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15cc" w14:textId="bcd1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(2-шығарылым)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12 ақпандағы № 30 бұйрығы</w:t>
      </w:r>
    </w:p>
    <w:p>
      <w:pPr>
        <w:spacing w:after="0"/>
        <w:ind w:left="0"/>
        <w:jc w:val="both"/>
      </w:pPr>
      <w:bookmarkStart w:name="z4" w:id="0"/>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(2-шығарылым)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мыналарды:</w:t>
      </w:r>
    </w:p>
    <w:bookmarkEnd w:id="2"/>
    <w:bookmarkStart w:name="z7" w:id="3"/>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Еңбек және халықты әлеуметтік қорғау министрлігінің ресми интернет-ресурсында жариялануын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 - ағарту министрлігі</w:t>
      </w:r>
    </w:p>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2024 жылғы 12 ақпандағы</w:t>
            </w:r>
            <w:r>
              <w:br/>
            </w:r>
            <w:r>
              <w:rPr>
                <w:rFonts w:ascii="Times New Roman"/>
                <w:b w:val="false"/>
                <w:i w:val="false"/>
                <w:color w:val="000000"/>
                <w:sz w:val="20"/>
              </w:rPr>
              <w:t>№ 30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(2-шығарылым)</w:t>
      </w:r>
    </w:p>
    <w:bookmarkEnd w:id="9"/>
    <w:bookmarkStart w:name="z16" w:id="10"/>
    <w:p>
      <w:pPr>
        <w:spacing w:after="0"/>
        <w:ind w:left="0"/>
        <w:jc w:val="left"/>
      </w:pPr>
      <w:r>
        <w:rPr>
          <w:rFonts w:ascii="Times New Roman"/>
          <w:b/>
          <w:i w:val="false"/>
          <w:color w:val="000000"/>
        </w:rPr>
        <w:t xml:space="preserve"> 1-тарау. Кіріспе</w:t>
      </w:r>
    </w:p>
    <w:bookmarkEnd w:id="10"/>
    <w:bookmarkStart w:name="z17"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(2-шығарылым) (бұдан әрі – (БТБА (2-шығарылым):</w:t>
      </w:r>
    </w:p>
    <w:bookmarkEnd w:id="11"/>
    <w:bookmarkStart w:name="z18" w:id="12"/>
    <w:p>
      <w:pPr>
        <w:spacing w:after="0"/>
        <w:ind w:left="0"/>
        <w:jc w:val="both"/>
      </w:pPr>
      <w:r>
        <w:rPr>
          <w:rFonts w:ascii="Times New Roman"/>
          <w:b w:val="false"/>
          <w:i w:val="false"/>
          <w:color w:val="000000"/>
          <w:sz w:val="28"/>
        </w:rPr>
        <w:t>
      бірінші бөлім:</w:t>
      </w:r>
    </w:p>
    <w:bookmarkEnd w:id="12"/>
    <w:bookmarkStart w:name="z19" w:id="13"/>
    <w:p>
      <w:pPr>
        <w:spacing w:after="0"/>
        <w:ind w:left="0"/>
        <w:jc w:val="both"/>
      </w:pPr>
      <w:r>
        <w:rPr>
          <w:rFonts w:ascii="Times New Roman"/>
          <w:b w:val="false"/>
          <w:i w:val="false"/>
          <w:color w:val="000000"/>
          <w:sz w:val="28"/>
        </w:rPr>
        <w:t xml:space="preserve">
      1) дәнекерлеу жұмыстарын; </w:t>
      </w:r>
    </w:p>
    <w:bookmarkEnd w:id="13"/>
    <w:bookmarkStart w:name="z20" w:id="14"/>
    <w:p>
      <w:pPr>
        <w:spacing w:after="0"/>
        <w:ind w:left="0"/>
        <w:jc w:val="both"/>
      </w:pPr>
      <w:r>
        <w:rPr>
          <w:rFonts w:ascii="Times New Roman"/>
          <w:b w:val="false"/>
          <w:i w:val="false"/>
          <w:color w:val="000000"/>
          <w:sz w:val="28"/>
        </w:rPr>
        <w:t xml:space="preserve">
      2) қазандық, суықтай қалыптау, сымдау және қысымдау жұмыстарын; </w:t>
      </w:r>
    </w:p>
    <w:bookmarkEnd w:id="14"/>
    <w:bookmarkStart w:name="z21" w:id="15"/>
    <w:p>
      <w:pPr>
        <w:spacing w:after="0"/>
        <w:ind w:left="0"/>
        <w:jc w:val="both"/>
      </w:pPr>
      <w:r>
        <w:rPr>
          <w:rFonts w:ascii="Times New Roman"/>
          <w:b w:val="false"/>
          <w:i w:val="false"/>
          <w:color w:val="000000"/>
          <w:sz w:val="28"/>
        </w:rPr>
        <w:t xml:space="preserve">
      3) құю жұмыстарын; </w:t>
      </w:r>
    </w:p>
    <w:bookmarkEnd w:id="15"/>
    <w:bookmarkStart w:name="z22" w:id="16"/>
    <w:p>
      <w:pPr>
        <w:spacing w:after="0"/>
        <w:ind w:left="0"/>
        <w:jc w:val="both"/>
      </w:pPr>
      <w:r>
        <w:rPr>
          <w:rFonts w:ascii="Times New Roman"/>
          <w:b w:val="false"/>
          <w:i w:val="false"/>
          <w:color w:val="000000"/>
          <w:sz w:val="28"/>
        </w:rPr>
        <w:t>
      7) ұсталық-престеужәне термиялық жұмыстарын;</w:t>
      </w:r>
    </w:p>
    <w:bookmarkEnd w:id="16"/>
    <w:bookmarkStart w:name="z23" w:id="17"/>
    <w:p>
      <w:pPr>
        <w:spacing w:after="0"/>
        <w:ind w:left="0"/>
        <w:jc w:val="both"/>
      </w:pPr>
      <w:r>
        <w:rPr>
          <w:rFonts w:ascii="Times New Roman"/>
          <w:b w:val="false"/>
          <w:i w:val="false"/>
          <w:color w:val="000000"/>
          <w:sz w:val="28"/>
        </w:rPr>
        <w:t>
      екінші бөлім:</w:t>
      </w:r>
    </w:p>
    <w:bookmarkEnd w:id="17"/>
    <w:bookmarkStart w:name="z24" w:id="18"/>
    <w:p>
      <w:pPr>
        <w:spacing w:after="0"/>
        <w:ind w:left="0"/>
        <w:jc w:val="both"/>
      </w:pPr>
      <w:r>
        <w:rPr>
          <w:rFonts w:ascii="Times New Roman"/>
          <w:b w:val="false"/>
          <w:i w:val="false"/>
          <w:color w:val="000000"/>
          <w:sz w:val="28"/>
        </w:rPr>
        <w:t xml:space="preserve">
      4) металдар және өзге де материалдарды механикалық өңдеу жұмыстарын; </w:t>
      </w:r>
    </w:p>
    <w:bookmarkEnd w:id="18"/>
    <w:bookmarkStart w:name="z25" w:id="19"/>
    <w:p>
      <w:pPr>
        <w:spacing w:after="0"/>
        <w:ind w:left="0"/>
        <w:jc w:val="both"/>
      </w:pPr>
      <w:r>
        <w:rPr>
          <w:rFonts w:ascii="Times New Roman"/>
          <w:b w:val="false"/>
          <w:i w:val="false"/>
          <w:color w:val="000000"/>
          <w:sz w:val="28"/>
        </w:rPr>
        <w:t xml:space="preserve">
      5) металмен қаптау және сырлау жұмыстарын; </w:t>
      </w:r>
    </w:p>
    <w:bookmarkEnd w:id="19"/>
    <w:bookmarkStart w:name="z26" w:id="20"/>
    <w:p>
      <w:pPr>
        <w:spacing w:after="0"/>
        <w:ind w:left="0"/>
        <w:jc w:val="both"/>
      </w:pPr>
      <w:r>
        <w:rPr>
          <w:rFonts w:ascii="Times New Roman"/>
          <w:b w:val="false"/>
          <w:i w:val="false"/>
          <w:color w:val="000000"/>
          <w:sz w:val="28"/>
        </w:rPr>
        <w:t xml:space="preserve">
      6) слесарлық және слесарлық-құрастыру жұмыстарын; </w:t>
      </w:r>
    </w:p>
    <w:bookmarkEnd w:id="20"/>
    <w:bookmarkStart w:name="z27" w:id="21"/>
    <w:p>
      <w:pPr>
        <w:spacing w:after="0"/>
        <w:ind w:left="0"/>
        <w:jc w:val="both"/>
      </w:pPr>
      <w:r>
        <w:rPr>
          <w:rFonts w:ascii="Times New Roman"/>
          <w:b w:val="false"/>
          <w:i w:val="false"/>
          <w:color w:val="000000"/>
          <w:sz w:val="28"/>
        </w:rPr>
        <w:t xml:space="preserve">
      8) эмальдеу жөніндегі жұмыстарды көздейтін екі бөліктен тұрады. </w:t>
      </w:r>
    </w:p>
    <w:bookmarkEnd w:id="21"/>
    <w:bookmarkStart w:name="z28" w:id="22"/>
    <w:p>
      <w:pPr>
        <w:spacing w:after="0"/>
        <w:ind w:left="0"/>
        <w:jc w:val="both"/>
      </w:pPr>
      <w:r>
        <w:rPr>
          <w:rFonts w:ascii="Times New Roman"/>
          <w:b w:val="false"/>
          <w:i w:val="false"/>
          <w:color w:val="000000"/>
          <w:sz w:val="28"/>
        </w:rPr>
        <w:t>
      2. БТБА-да (2-шығарылым) кәсіпорында қолданыстағы еңбекті ұйымдастыруға сәйкес жұмыс берушілер көздеген және заңнамада белгіленген тәртіппен бекітілген тәртіпке, нұсқаулыққа, әдістерге, технологиялық процестерге сілтемелер бар.</w:t>
      </w:r>
    </w:p>
    <w:bookmarkEnd w:id="22"/>
    <w:bookmarkStart w:name="z29" w:id="23"/>
    <w:p>
      <w:pPr>
        <w:spacing w:after="0"/>
        <w:ind w:left="0"/>
        <w:jc w:val="both"/>
      </w:pPr>
      <w:r>
        <w:rPr>
          <w:rFonts w:ascii="Times New Roman"/>
          <w:b w:val="false"/>
          <w:i w:val="false"/>
          <w:color w:val="000000"/>
          <w:sz w:val="28"/>
        </w:rPr>
        <w:t>
      3. БТБА-ны (2-шығарылым) Қазақстан Республикасының Еңбек және халықты әлеуметтік қорғау министрлігі әзірлеген.</w:t>
      </w:r>
    </w:p>
    <w:bookmarkEnd w:id="23"/>
    <w:bookmarkStart w:name="z30" w:id="24"/>
    <w:p>
      <w:pPr>
        <w:spacing w:after="0"/>
        <w:ind w:left="0"/>
        <w:jc w:val="both"/>
      </w:pPr>
      <w:r>
        <w:rPr>
          <w:rFonts w:ascii="Times New Roman"/>
          <w:b w:val="false"/>
          <w:i w:val="false"/>
          <w:color w:val="000000"/>
          <w:sz w:val="28"/>
        </w:rPr>
        <w:t>
      4. Тарифтік-біліктілік сипаттамалар осы (2-шығарылым)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24"/>
    <w:bookmarkStart w:name="z31" w:id="25"/>
    <w:p>
      <w:pPr>
        <w:spacing w:after="0"/>
        <w:ind w:left="0"/>
        <w:jc w:val="left"/>
      </w:pPr>
      <w:r>
        <w:rPr>
          <w:rFonts w:ascii="Times New Roman"/>
          <w:b/>
          <w:i w:val="false"/>
          <w:color w:val="000000"/>
        </w:rPr>
        <w:t xml:space="preserve"> 1-бөлім</w:t>
      </w:r>
    </w:p>
    <w:bookmarkEnd w:id="25"/>
    <w:bookmarkStart w:name="z32" w:id="26"/>
    <w:p>
      <w:pPr>
        <w:spacing w:after="0"/>
        <w:ind w:left="0"/>
        <w:jc w:val="left"/>
      </w:pPr>
      <w:r>
        <w:rPr>
          <w:rFonts w:ascii="Times New Roman"/>
          <w:b/>
          <w:i w:val="false"/>
          <w:color w:val="000000"/>
        </w:rPr>
        <w:t xml:space="preserve"> 2-тарау. Дәнекерлеу жұмыстарына арналған разрядтар бойынша жұмысшы кәсіптерінің тарифтік-біліктілік сипаттамалары</w:t>
      </w:r>
    </w:p>
    <w:bookmarkEnd w:id="26"/>
    <w:bookmarkStart w:name="z33" w:id="27"/>
    <w:p>
      <w:pPr>
        <w:spacing w:after="0"/>
        <w:ind w:left="0"/>
        <w:jc w:val="left"/>
      </w:pPr>
      <w:r>
        <w:rPr>
          <w:rFonts w:ascii="Times New Roman"/>
          <w:b/>
          <w:i w:val="false"/>
          <w:color w:val="000000"/>
        </w:rPr>
        <w:t xml:space="preserve"> 1-параграф. Автоматты және жартылай автоматты машиналардағы электр дәнекерлеуші, 2-разряд</w:t>
      </w:r>
    </w:p>
    <w:bookmarkEnd w:id="27"/>
    <w:bookmarkStart w:name="z34" w:id="28"/>
    <w:p>
      <w:pPr>
        <w:spacing w:after="0"/>
        <w:ind w:left="0"/>
        <w:jc w:val="both"/>
      </w:pPr>
      <w:r>
        <w:rPr>
          <w:rFonts w:ascii="Times New Roman"/>
          <w:b w:val="false"/>
          <w:i w:val="false"/>
          <w:color w:val="000000"/>
          <w:sz w:val="28"/>
        </w:rPr>
        <w:t xml:space="preserve">
      5. Жұмыс сипаттамасы: </w:t>
      </w:r>
    </w:p>
    <w:bookmarkEnd w:id="28"/>
    <w:bookmarkStart w:name="z35" w:id="29"/>
    <w:p>
      <w:pPr>
        <w:spacing w:after="0"/>
        <w:ind w:left="0"/>
        <w:jc w:val="both"/>
      </w:pPr>
      <w:r>
        <w:rPr>
          <w:rFonts w:ascii="Times New Roman"/>
          <w:b w:val="false"/>
          <w:i w:val="false"/>
          <w:color w:val="000000"/>
          <w:sz w:val="28"/>
        </w:rPr>
        <w:t>
      көміртекті және конструкциондық болаттан жасалған қарапайым тораптарды, бөлектер мен конструкцияларды автоматты және механикаландырылған пісіру;</w:t>
      </w:r>
    </w:p>
    <w:bookmarkEnd w:id="29"/>
    <w:bookmarkStart w:name="z36" w:id="30"/>
    <w:p>
      <w:pPr>
        <w:spacing w:after="0"/>
        <w:ind w:left="0"/>
        <w:jc w:val="both"/>
      </w:pPr>
      <w:r>
        <w:rPr>
          <w:rFonts w:ascii="Times New Roman"/>
          <w:b w:val="false"/>
          <w:i w:val="false"/>
          <w:color w:val="000000"/>
          <w:sz w:val="28"/>
        </w:rPr>
        <w:t>
      біліктілігі анағұрлым жоғары электр дәнекерлеушінің басшылығымен автоматты электр шлакты дәнекерлеуге арналған қондырғыларға және арнайы құрылымдағы автоматтарға қызмет көрсету жөніндегі жұмыстарды орындау;</w:t>
      </w:r>
    </w:p>
    <w:bookmarkEnd w:id="30"/>
    <w:bookmarkStart w:name="z37" w:id="31"/>
    <w:p>
      <w:pPr>
        <w:spacing w:after="0"/>
        <w:ind w:left="0"/>
        <w:jc w:val="both"/>
      </w:pPr>
      <w:r>
        <w:rPr>
          <w:rFonts w:ascii="Times New Roman"/>
          <w:b w:val="false"/>
          <w:i w:val="false"/>
          <w:color w:val="000000"/>
          <w:sz w:val="28"/>
        </w:rPr>
        <w:t xml:space="preserve">
      бөлшектерді, бұйымдар мен конструкцияларды барлық кеңістік жағдайында жартылай автоматтармен қармау; </w:t>
      </w:r>
    </w:p>
    <w:bookmarkEnd w:id="31"/>
    <w:bookmarkStart w:name="z38" w:id="32"/>
    <w:p>
      <w:pPr>
        <w:spacing w:after="0"/>
        <w:ind w:left="0"/>
        <w:jc w:val="both"/>
      </w:pPr>
      <w:r>
        <w:rPr>
          <w:rFonts w:ascii="Times New Roman"/>
          <w:b w:val="false"/>
          <w:i w:val="false"/>
          <w:color w:val="000000"/>
          <w:sz w:val="28"/>
        </w:rPr>
        <w:t>
      металды дәнекерлеуге дайындау;</w:t>
      </w:r>
    </w:p>
    <w:bookmarkEnd w:id="32"/>
    <w:bookmarkStart w:name="z39" w:id="33"/>
    <w:p>
      <w:pPr>
        <w:spacing w:after="0"/>
        <w:ind w:left="0"/>
        <w:jc w:val="both"/>
      </w:pPr>
      <w:r>
        <w:rPr>
          <w:rFonts w:ascii="Times New Roman"/>
          <w:b w:val="false"/>
          <w:i w:val="false"/>
          <w:color w:val="000000"/>
          <w:sz w:val="28"/>
        </w:rPr>
        <w:t>
      бөлшектер мен құймалардың ақауларын балқыту;</w:t>
      </w:r>
    </w:p>
    <w:bookmarkEnd w:id="33"/>
    <w:bookmarkStart w:name="z40" w:id="34"/>
    <w:p>
      <w:pPr>
        <w:spacing w:after="0"/>
        <w:ind w:left="0"/>
        <w:jc w:val="both"/>
      </w:pPr>
      <w:r>
        <w:rPr>
          <w:rFonts w:ascii="Times New Roman"/>
          <w:b w:val="false"/>
          <w:i w:val="false"/>
          <w:color w:val="000000"/>
          <w:sz w:val="28"/>
        </w:rPr>
        <w:t>
      бөлшектер мен бұйымдарды автоматты және механикаландырылған дәнекерлеуге тазалау;</w:t>
      </w:r>
    </w:p>
    <w:bookmarkEnd w:id="34"/>
    <w:bookmarkStart w:name="z41" w:id="35"/>
    <w:p>
      <w:pPr>
        <w:spacing w:after="0"/>
        <w:ind w:left="0"/>
        <w:jc w:val="both"/>
      </w:pPr>
      <w:r>
        <w:rPr>
          <w:rFonts w:ascii="Times New Roman"/>
          <w:b w:val="false"/>
          <w:i w:val="false"/>
          <w:color w:val="000000"/>
          <w:sz w:val="28"/>
        </w:rPr>
        <w:t>
      бөлшектер мен бұйымдарды айлабұйымдарға орнату;</w:t>
      </w:r>
    </w:p>
    <w:bookmarkEnd w:id="35"/>
    <w:bookmarkStart w:name="z42" w:id="36"/>
    <w:p>
      <w:pPr>
        <w:spacing w:after="0"/>
        <w:ind w:left="0"/>
        <w:jc w:val="both"/>
      </w:pPr>
      <w:r>
        <w:rPr>
          <w:rFonts w:ascii="Times New Roman"/>
          <w:b w:val="false"/>
          <w:i w:val="false"/>
          <w:color w:val="000000"/>
          <w:sz w:val="28"/>
        </w:rPr>
        <w:t>
      электродты сымды толтыру;</w:t>
      </w:r>
    </w:p>
    <w:bookmarkEnd w:id="36"/>
    <w:bookmarkStart w:name="z43" w:id="37"/>
    <w:p>
      <w:pPr>
        <w:spacing w:after="0"/>
        <w:ind w:left="0"/>
        <w:jc w:val="both"/>
      </w:pPr>
      <w:r>
        <w:rPr>
          <w:rFonts w:ascii="Times New Roman"/>
          <w:b w:val="false"/>
          <w:i w:val="false"/>
          <w:color w:val="000000"/>
          <w:sz w:val="28"/>
        </w:rPr>
        <w:t>
      қарапайым сызбаларды оқу.</w:t>
      </w:r>
    </w:p>
    <w:bookmarkEnd w:id="37"/>
    <w:bookmarkStart w:name="z44" w:id="38"/>
    <w:p>
      <w:pPr>
        <w:spacing w:after="0"/>
        <w:ind w:left="0"/>
        <w:jc w:val="both"/>
      </w:pPr>
      <w:r>
        <w:rPr>
          <w:rFonts w:ascii="Times New Roman"/>
          <w:b w:val="false"/>
          <w:i w:val="false"/>
          <w:color w:val="000000"/>
          <w:sz w:val="28"/>
        </w:rPr>
        <w:t xml:space="preserve">
      6. Білуге тиіс: </w:t>
      </w:r>
    </w:p>
    <w:bookmarkEnd w:id="38"/>
    <w:bookmarkStart w:name="z45" w:id="39"/>
    <w:p>
      <w:pPr>
        <w:spacing w:after="0"/>
        <w:ind w:left="0"/>
        <w:jc w:val="both"/>
      </w:pPr>
      <w:r>
        <w:rPr>
          <w:rFonts w:ascii="Times New Roman"/>
          <w:b w:val="false"/>
          <w:i w:val="false"/>
          <w:color w:val="000000"/>
          <w:sz w:val="28"/>
        </w:rPr>
        <w:t>
      қолданылатын электрмен дәнекерлеу автоматтары мен жартылай автоматтардың жұмыс істеу принципі;</w:t>
      </w:r>
    </w:p>
    <w:bookmarkEnd w:id="39"/>
    <w:bookmarkStart w:name="z46" w:id="40"/>
    <w:p>
      <w:pPr>
        <w:spacing w:after="0"/>
        <w:ind w:left="0"/>
        <w:jc w:val="both"/>
      </w:pPr>
      <w:r>
        <w:rPr>
          <w:rFonts w:ascii="Times New Roman"/>
          <w:b w:val="false"/>
          <w:i w:val="false"/>
          <w:color w:val="000000"/>
          <w:sz w:val="28"/>
        </w:rPr>
        <w:t xml:space="preserve">
      қолданылатын қоректендіру көздері; </w:t>
      </w:r>
    </w:p>
    <w:bookmarkEnd w:id="40"/>
    <w:bookmarkStart w:name="z47" w:id="41"/>
    <w:p>
      <w:pPr>
        <w:spacing w:after="0"/>
        <w:ind w:left="0"/>
        <w:jc w:val="both"/>
      </w:pPr>
      <w:r>
        <w:rPr>
          <w:rFonts w:ascii="Times New Roman"/>
          <w:b w:val="false"/>
          <w:i w:val="false"/>
          <w:color w:val="000000"/>
          <w:sz w:val="28"/>
        </w:rPr>
        <w:t>
      дәнекерленген қосылыстар мен тігістердің түрлері;</w:t>
      </w:r>
    </w:p>
    <w:bookmarkEnd w:id="41"/>
    <w:bookmarkStart w:name="z48" w:id="42"/>
    <w:p>
      <w:pPr>
        <w:spacing w:after="0"/>
        <w:ind w:left="0"/>
        <w:jc w:val="both"/>
      </w:pPr>
      <w:r>
        <w:rPr>
          <w:rFonts w:ascii="Times New Roman"/>
          <w:b w:val="false"/>
          <w:i w:val="false"/>
          <w:color w:val="000000"/>
          <w:sz w:val="28"/>
        </w:rPr>
        <w:t>
      сызбалардағы дәнекерлеу жіктерін бөлу және белгілеу типтері;</w:t>
      </w:r>
    </w:p>
    <w:bookmarkEnd w:id="42"/>
    <w:bookmarkStart w:name="z49" w:id="43"/>
    <w:p>
      <w:pPr>
        <w:spacing w:after="0"/>
        <w:ind w:left="0"/>
        <w:jc w:val="both"/>
      </w:pPr>
      <w:r>
        <w:rPr>
          <w:rFonts w:ascii="Times New Roman"/>
          <w:b w:val="false"/>
          <w:i w:val="false"/>
          <w:color w:val="000000"/>
          <w:sz w:val="28"/>
        </w:rPr>
        <w:t>
      металды дәнекерлеуге дайындау тәртібі;</w:t>
      </w:r>
    </w:p>
    <w:bookmarkEnd w:id="43"/>
    <w:bookmarkStart w:name="z50" w:id="44"/>
    <w:p>
      <w:pPr>
        <w:spacing w:after="0"/>
        <w:ind w:left="0"/>
        <w:jc w:val="both"/>
      </w:pPr>
      <w:r>
        <w:rPr>
          <w:rFonts w:ascii="Times New Roman"/>
          <w:b w:val="false"/>
          <w:i w:val="false"/>
          <w:color w:val="000000"/>
          <w:sz w:val="28"/>
        </w:rPr>
        <w:t>
      электродты сымды, флюстерді, қорғау газын қолдану шарттары және дәнекерленетін металдар мен қорытпалардың қасиеттері;</w:t>
      </w:r>
    </w:p>
    <w:bookmarkEnd w:id="44"/>
    <w:bookmarkStart w:name="z51" w:id="45"/>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45"/>
    <w:bookmarkStart w:name="z52" w:id="46"/>
    <w:p>
      <w:pPr>
        <w:spacing w:after="0"/>
        <w:ind w:left="0"/>
        <w:jc w:val="both"/>
      </w:pPr>
      <w:r>
        <w:rPr>
          <w:rFonts w:ascii="Times New Roman"/>
          <w:b w:val="false"/>
          <w:i w:val="false"/>
          <w:color w:val="000000"/>
          <w:sz w:val="28"/>
        </w:rPr>
        <w:t>
      автоматты және механикаландырылған дәнекерлеудің мақсаты мен қолдану шарттары;</w:t>
      </w:r>
    </w:p>
    <w:bookmarkEnd w:id="46"/>
    <w:bookmarkStart w:name="z53" w:id="47"/>
    <w:p>
      <w:pPr>
        <w:spacing w:after="0"/>
        <w:ind w:left="0"/>
        <w:jc w:val="both"/>
      </w:pPr>
      <w:r>
        <w:rPr>
          <w:rFonts w:ascii="Times New Roman"/>
          <w:b w:val="false"/>
          <w:i w:val="false"/>
          <w:color w:val="000000"/>
          <w:sz w:val="28"/>
        </w:rPr>
        <w:t>
      дәнекерлеу кезінде металдардың деформациясының туындау себептері және оның алдын алу әдістері.</w:t>
      </w:r>
    </w:p>
    <w:bookmarkEnd w:id="47"/>
    <w:bookmarkStart w:name="z54" w:id="48"/>
    <w:p>
      <w:pPr>
        <w:spacing w:after="0"/>
        <w:ind w:left="0"/>
        <w:jc w:val="both"/>
      </w:pPr>
      <w:r>
        <w:rPr>
          <w:rFonts w:ascii="Times New Roman"/>
          <w:b w:val="false"/>
          <w:i w:val="false"/>
          <w:color w:val="000000"/>
          <w:sz w:val="28"/>
        </w:rPr>
        <w:t>
      7. Жұмыс үлгілері:</w:t>
      </w:r>
    </w:p>
    <w:bookmarkEnd w:id="48"/>
    <w:bookmarkStart w:name="z55" w:id="49"/>
    <w:p>
      <w:pPr>
        <w:spacing w:after="0"/>
        <w:ind w:left="0"/>
        <w:jc w:val="both"/>
      </w:pPr>
      <w:r>
        <w:rPr>
          <w:rFonts w:ascii="Times New Roman"/>
          <w:b w:val="false"/>
          <w:i w:val="false"/>
          <w:color w:val="000000"/>
          <w:sz w:val="28"/>
        </w:rPr>
        <w:t>
      жартылай автоматты машиналарда:</w:t>
      </w:r>
    </w:p>
    <w:bookmarkEnd w:id="49"/>
    <w:bookmarkStart w:name="z56" w:id="50"/>
    <w:p>
      <w:pPr>
        <w:spacing w:after="0"/>
        <w:ind w:left="0"/>
        <w:jc w:val="both"/>
      </w:pPr>
      <w:r>
        <w:rPr>
          <w:rFonts w:ascii="Times New Roman"/>
          <w:b w:val="false"/>
          <w:i w:val="false"/>
          <w:color w:val="000000"/>
          <w:sz w:val="28"/>
        </w:rPr>
        <w:t xml:space="preserve">
      дәнекерлеу: </w:t>
      </w:r>
    </w:p>
    <w:bookmarkEnd w:id="50"/>
    <w:bookmarkStart w:name="z57" w:id="51"/>
    <w:p>
      <w:pPr>
        <w:spacing w:after="0"/>
        <w:ind w:left="0"/>
        <w:jc w:val="both"/>
      </w:pPr>
      <w:r>
        <w:rPr>
          <w:rFonts w:ascii="Times New Roman"/>
          <w:b w:val="false"/>
          <w:i w:val="false"/>
          <w:color w:val="000000"/>
          <w:sz w:val="28"/>
        </w:rPr>
        <w:t>
      1) жүк вагондарының тежеу алаңдарының каркастар мен бөлшектері және жолаушылар вагондарының терезе каркастары;</w:t>
      </w:r>
    </w:p>
    <w:bookmarkEnd w:id="51"/>
    <w:bookmarkStart w:name="z58" w:id="52"/>
    <w:p>
      <w:pPr>
        <w:spacing w:after="0"/>
        <w:ind w:left="0"/>
        <w:jc w:val="both"/>
      </w:pPr>
      <w:r>
        <w:rPr>
          <w:rFonts w:ascii="Times New Roman"/>
          <w:b w:val="false"/>
          <w:i w:val="false"/>
          <w:color w:val="000000"/>
          <w:sz w:val="28"/>
        </w:rPr>
        <w:t>
      2) рульдік басқару каркасы;</w:t>
      </w:r>
    </w:p>
    <w:bookmarkEnd w:id="52"/>
    <w:bookmarkStart w:name="z59" w:id="53"/>
    <w:p>
      <w:pPr>
        <w:spacing w:after="0"/>
        <w:ind w:left="0"/>
        <w:jc w:val="both"/>
      </w:pPr>
      <w:r>
        <w:rPr>
          <w:rFonts w:ascii="Times New Roman"/>
          <w:b w:val="false"/>
          <w:i w:val="false"/>
          <w:color w:val="000000"/>
          <w:sz w:val="28"/>
        </w:rPr>
        <w:t>
      3) қоршау қаптамалары және ауыл шаруашылығы машиналарының өзге де жүктелмеген тораптары;</w:t>
      </w:r>
    </w:p>
    <w:bookmarkEnd w:id="53"/>
    <w:bookmarkStart w:name="z60" w:id="54"/>
    <w:p>
      <w:pPr>
        <w:spacing w:after="0"/>
        <w:ind w:left="0"/>
        <w:jc w:val="both"/>
      </w:pPr>
      <w:r>
        <w:rPr>
          <w:rFonts w:ascii="Times New Roman"/>
          <w:b w:val="false"/>
          <w:i w:val="false"/>
          <w:color w:val="000000"/>
          <w:sz w:val="28"/>
        </w:rPr>
        <w:t xml:space="preserve">
      4) дестелегіштердің кронштейндері, тежегіш басқару білікшелері; </w:t>
      </w:r>
    </w:p>
    <w:bookmarkEnd w:id="54"/>
    <w:bookmarkStart w:name="z61" w:id="55"/>
    <w:p>
      <w:pPr>
        <w:spacing w:after="0"/>
        <w:ind w:left="0"/>
        <w:jc w:val="both"/>
      </w:pPr>
      <w:r>
        <w:rPr>
          <w:rFonts w:ascii="Times New Roman"/>
          <w:b w:val="false"/>
          <w:i w:val="false"/>
          <w:color w:val="000000"/>
          <w:sz w:val="28"/>
        </w:rPr>
        <w:t>
      5) автосамосвал рама асты кронштейндері;</w:t>
      </w:r>
    </w:p>
    <w:bookmarkEnd w:id="55"/>
    <w:bookmarkStart w:name="z62" w:id="56"/>
    <w:p>
      <w:pPr>
        <w:spacing w:after="0"/>
        <w:ind w:left="0"/>
        <w:jc w:val="both"/>
      </w:pPr>
      <w:r>
        <w:rPr>
          <w:rFonts w:ascii="Times New Roman"/>
          <w:b w:val="false"/>
          <w:i w:val="false"/>
          <w:color w:val="000000"/>
          <w:sz w:val="28"/>
        </w:rPr>
        <w:t xml:space="preserve">
      6) рессорлық жапсырмалар мен астарлар; </w:t>
      </w:r>
    </w:p>
    <w:bookmarkEnd w:id="56"/>
    <w:bookmarkStart w:name="z63" w:id="57"/>
    <w:p>
      <w:pPr>
        <w:spacing w:after="0"/>
        <w:ind w:left="0"/>
        <w:jc w:val="both"/>
      </w:pPr>
      <w:r>
        <w:rPr>
          <w:rFonts w:ascii="Times New Roman"/>
          <w:b w:val="false"/>
          <w:i w:val="false"/>
          <w:color w:val="000000"/>
          <w:sz w:val="28"/>
        </w:rPr>
        <w:t xml:space="preserve">
      7) шағын өлшемді болат опока; </w:t>
      </w:r>
    </w:p>
    <w:bookmarkEnd w:id="57"/>
    <w:bookmarkStart w:name="z64" w:id="58"/>
    <w:p>
      <w:pPr>
        <w:spacing w:after="0"/>
        <w:ind w:left="0"/>
        <w:jc w:val="both"/>
      </w:pPr>
      <w:r>
        <w:rPr>
          <w:rFonts w:ascii="Times New Roman"/>
          <w:b w:val="false"/>
          <w:i w:val="false"/>
          <w:color w:val="000000"/>
          <w:sz w:val="28"/>
        </w:rPr>
        <w:t xml:space="preserve">
      8) кеме құбыржолдарын, электр аппаратураларын, электр өткізгіштерді бекітуге арналған планкалар, қапсырмалар, қамыттар; </w:t>
      </w:r>
    </w:p>
    <w:bookmarkEnd w:id="58"/>
    <w:bookmarkStart w:name="z65" w:id="59"/>
    <w:p>
      <w:pPr>
        <w:spacing w:after="0"/>
        <w:ind w:left="0"/>
        <w:jc w:val="both"/>
      </w:pPr>
      <w:r>
        <w:rPr>
          <w:rFonts w:ascii="Times New Roman"/>
          <w:b w:val="false"/>
          <w:i w:val="false"/>
          <w:color w:val="000000"/>
          <w:sz w:val="28"/>
        </w:rPr>
        <w:t>
      9) трансформатор бактарының рамалары;</w:t>
      </w:r>
    </w:p>
    <w:bookmarkEnd w:id="59"/>
    <w:bookmarkStart w:name="z66" w:id="60"/>
    <w:p>
      <w:pPr>
        <w:spacing w:after="0"/>
        <w:ind w:left="0"/>
        <w:jc w:val="both"/>
      </w:pPr>
      <w:r>
        <w:rPr>
          <w:rFonts w:ascii="Times New Roman"/>
          <w:b w:val="false"/>
          <w:i w:val="false"/>
          <w:color w:val="000000"/>
          <w:sz w:val="28"/>
        </w:rPr>
        <w:t>
      10) іргетастар, ұсақ тораптар;</w:t>
      </w:r>
    </w:p>
    <w:bookmarkEnd w:id="60"/>
    <w:bookmarkStart w:name="z67" w:id="61"/>
    <w:p>
      <w:pPr>
        <w:spacing w:after="0"/>
        <w:ind w:left="0"/>
        <w:jc w:val="both"/>
      </w:pPr>
      <w:r>
        <w:rPr>
          <w:rFonts w:ascii="Times New Roman"/>
          <w:b w:val="false"/>
          <w:i w:val="false"/>
          <w:color w:val="000000"/>
          <w:sz w:val="28"/>
        </w:rPr>
        <w:t>
      дәнекерлеу және пісірмелеу:</w:t>
      </w:r>
    </w:p>
    <w:bookmarkEnd w:id="61"/>
    <w:bookmarkStart w:name="z68" w:id="62"/>
    <w:p>
      <w:pPr>
        <w:spacing w:after="0"/>
        <w:ind w:left="0"/>
        <w:jc w:val="both"/>
      </w:pPr>
      <w:r>
        <w:rPr>
          <w:rFonts w:ascii="Times New Roman"/>
          <w:b w:val="false"/>
          <w:i w:val="false"/>
          <w:color w:val="000000"/>
          <w:sz w:val="28"/>
        </w:rPr>
        <w:t>
      1) люлька балкалары, тұтас метал вагондар мен вагон электр секцияларының рессор асты мен рессор үстіндегі брустары – күшейткіш бұрыштарды, бағыттаушы және орталандырушы сақиналарды дәнекерлеу;</w:t>
      </w:r>
    </w:p>
    <w:bookmarkEnd w:id="62"/>
    <w:bookmarkStart w:name="z69" w:id="63"/>
    <w:p>
      <w:pPr>
        <w:spacing w:after="0"/>
        <w:ind w:left="0"/>
        <w:jc w:val="both"/>
      </w:pPr>
      <w:r>
        <w:rPr>
          <w:rFonts w:ascii="Times New Roman"/>
          <w:b w:val="false"/>
          <w:i w:val="false"/>
          <w:color w:val="000000"/>
          <w:sz w:val="28"/>
        </w:rPr>
        <w:t>
      2) прокат балкалары – белгілеу бойынша нүктелер мен қызықты жолақтарды пісірмелеу;</w:t>
      </w:r>
    </w:p>
    <w:bookmarkEnd w:id="63"/>
    <w:bookmarkStart w:name="z70" w:id="64"/>
    <w:p>
      <w:pPr>
        <w:spacing w:after="0"/>
        <w:ind w:left="0"/>
        <w:jc w:val="both"/>
      </w:pPr>
      <w:r>
        <w:rPr>
          <w:rFonts w:ascii="Times New Roman"/>
          <w:b w:val="false"/>
          <w:i w:val="false"/>
          <w:color w:val="000000"/>
          <w:sz w:val="28"/>
        </w:rPr>
        <w:t>
      3) платформа рамалары мен метал жартылай вагондардың диафрагмалары – қабырғаларын дәнекерлеу.</w:t>
      </w:r>
    </w:p>
    <w:bookmarkEnd w:id="64"/>
    <w:bookmarkStart w:name="z71" w:id="65"/>
    <w:p>
      <w:pPr>
        <w:spacing w:after="0"/>
        <w:ind w:left="0"/>
        <w:jc w:val="left"/>
      </w:pPr>
      <w:r>
        <w:rPr>
          <w:rFonts w:ascii="Times New Roman"/>
          <w:b/>
          <w:i w:val="false"/>
          <w:color w:val="000000"/>
        </w:rPr>
        <w:t xml:space="preserve"> 2-параграф. Автоматты және жартылай автоматты машиналардағы электр дәнекерлеуші, 3-разряд</w:t>
      </w:r>
    </w:p>
    <w:bookmarkEnd w:id="65"/>
    <w:bookmarkStart w:name="z72" w:id="66"/>
    <w:p>
      <w:pPr>
        <w:spacing w:after="0"/>
        <w:ind w:left="0"/>
        <w:jc w:val="both"/>
      </w:pPr>
      <w:r>
        <w:rPr>
          <w:rFonts w:ascii="Times New Roman"/>
          <w:b w:val="false"/>
          <w:i w:val="false"/>
          <w:color w:val="000000"/>
          <w:sz w:val="28"/>
        </w:rPr>
        <w:t xml:space="preserve">
      8. Жұмыс сипаттамасы: </w:t>
      </w:r>
    </w:p>
    <w:bookmarkEnd w:id="66"/>
    <w:bookmarkStart w:name="z73" w:id="67"/>
    <w:p>
      <w:pPr>
        <w:spacing w:after="0"/>
        <w:ind w:left="0"/>
        <w:jc w:val="both"/>
      </w:pPr>
      <w:r>
        <w:rPr>
          <w:rFonts w:ascii="Times New Roman"/>
          <w:b w:val="false"/>
          <w:i w:val="false"/>
          <w:color w:val="000000"/>
          <w:sz w:val="28"/>
        </w:rPr>
        <w:t>
      көміртекті және конструкциялық болаттан жасалған аппараттардың, тораптардың, бөлшектердің, конструкциялар мен құбыржолдардың күрделілігі орташа дәнекерлеу жігінің барлық кеңістік жағдайларында плазмотронды пайдалана отырып, автоматты және механикаландырылған дәнекерлеу;</w:t>
      </w:r>
    </w:p>
    <w:bookmarkEnd w:id="67"/>
    <w:bookmarkStart w:name="z74" w:id="68"/>
    <w:p>
      <w:pPr>
        <w:spacing w:after="0"/>
        <w:ind w:left="0"/>
        <w:jc w:val="both"/>
      </w:pPr>
      <w:r>
        <w:rPr>
          <w:rFonts w:ascii="Times New Roman"/>
          <w:b w:val="false"/>
          <w:i w:val="false"/>
          <w:color w:val="000000"/>
          <w:sz w:val="28"/>
        </w:rPr>
        <w:t>
      қарапайым және күрделілігі орташа бөлшектер мен тораптарды балқыту;</w:t>
      </w:r>
    </w:p>
    <w:bookmarkEnd w:id="68"/>
    <w:bookmarkStart w:name="z75" w:id="69"/>
    <w:p>
      <w:pPr>
        <w:spacing w:after="0"/>
        <w:ind w:left="0"/>
        <w:jc w:val="both"/>
      </w:pPr>
      <w:r>
        <w:rPr>
          <w:rFonts w:ascii="Times New Roman"/>
          <w:b w:val="false"/>
          <w:i w:val="false"/>
          <w:color w:val="000000"/>
          <w:sz w:val="28"/>
        </w:rPr>
        <w:t>
      автоматты микроплазмалық дәнекерлеу;</w:t>
      </w:r>
    </w:p>
    <w:bookmarkEnd w:id="69"/>
    <w:bookmarkStart w:name="z76" w:id="70"/>
    <w:p>
      <w:pPr>
        <w:spacing w:after="0"/>
        <w:ind w:left="0"/>
        <w:jc w:val="both"/>
      </w:pPr>
      <w:r>
        <w:rPr>
          <w:rFonts w:ascii="Times New Roman"/>
          <w:b w:val="false"/>
          <w:i w:val="false"/>
          <w:color w:val="000000"/>
          <w:sz w:val="28"/>
        </w:rPr>
        <w:t>
      автоматты электр күштік дәнекерлеуге арналған қондырғыларға және конструкцияларды дәнекерлеу кезінде автоматтарға қызмет көрсету.</w:t>
      </w:r>
    </w:p>
    <w:bookmarkEnd w:id="70"/>
    <w:bookmarkStart w:name="z77" w:id="71"/>
    <w:p>
      <w:pPr>
        <w:spacing w:after="0"/>
        <w:ind w:left="0"/>
        <w:jc w:val="both"/>
      </w:pPr>
      <w:r>
        <w:rPr>
          <w:rFonts w:ascii="Times New Roman"/>
          <w:b w:val="false"/>
          <w:i w:val="false"/>
          <w:color w:val="000000"/>
          <w:sz w:val="28"/>
        </w:rPr>
        <w:t xml:space="preserve">
      9. Білуге тиіс: </w:t>
      </w:r>
    </w:p>
    <w:bookmarkEnd w:id="71"/>
    <w:bookmarkStart w:name="z78" w:id="72"/>
    <w:p>
      <w:pPr>
        <w:spacing w:after="0"/>
        <w:ind w:left="0"/>
        <w:jc w:val="both"/>
      </w:pPr>
      <w:r>
        <w:rPr>
          <w:rFonts w:ascii="Times New Roman"/>
          <w:b w:val="false"/>
          <w:i w:val="false"/>
          <w:color w:val="000000"/>
          <w:sz w:val="28"/>
        </w:rPr>
        <w:t>
      қолданылатын дәнекерлеу автоматтарының, жартылай автоматтардың, плазмотрондардың және қоректендіру көздерінің құрылысы;</w:t>
      </w:r>
    </w:p>
    <w:bookmarkEnd w:id="72"/>
    <w:bookmarkStart w:name="z79" w:id="73"/>
    <w:p>
      <w:pPr>
        <w:spacing w:after="0"/>
        <w:ind w:left="0"/>
        <w:jc w:val="both"/>
      </w:pPr>
      <w:r>
        <w:rPr>
          <w:rFonts w:ascii="Times New Roman"/>
          <w:b w:val="false"/>
          <w:i w:val="false"/>
          <w:color w:val="000000"/>
          <w:sz w:val="28"/>
        </w:rPr>
        <w:t xml:space="preserve">
      дәнекерлеу материалдарының қасиеттері мен мақсаты; </w:t>
      </w:r>
    </w:p>
    <w:bookmarkEnd w:id="73"/>
    <w:bookmarkStart w:name="z80" w:id="74"/>
    <w:p>
      <w:pPr>
        <w:spacing w:after="0"/>
        <w:ind w:left="0"/>
        <w:jc w:val="both"/>
      </w:pPr>
      <w:r>
        <w:rPr>
          <w:rFonts w:ascii="Times New Roman"/>
          <w:b w:val="false"/>
          <w:i w:val="false"/>
          <w:color w:val="000000"/>
          <w:sz w:val="28"/>
        </w:rPr>
        <w:t>
      дәнекерлеу жіктерін бақылаудың негізгі түрлері;</w:t>
      </w:r>
    </w:p>
    <w:bookmarkEnd w:id="74"/>
    <w:bookmarkStart w:name="z81" w:id="75"/>
    <w:p>
      <w:pPr>
        <w:spacing w:after="0"/>
        <w:ind w:left="0"/>
        <w:jc w:val="both"/>
      </w:pPr>
      <w:r>
        <w:rPr>
          <w:rFonts w:ascii="Times New Roman"/>
          <w:b w:val="false"/>
          <w:i w:val="false"/>
          <w:color w:val="000000"/>
          <w:sz w:val="28"/>
        </w:rPr>
        <w:t>
      дәнекерлеу материалдарын таңдау тәртібі;</w:t>
      </w:r>
    </w:p>
    <w:bookmarkEnd w:id="75"/>
    <w:bookmarkStart w:name="z82" w:id="76"/>
    <w:p>
      <w:pPr>
        <w:spacing w:after="0"/>
        <w:ind w:left="0"/>
        <w:jc w:val="both"/>
      </w:pPr>
      <w:r>
        <w:rPr>
          <w:rFonts w:ascii="Times New Roman"/>
          <w:b w:val="false"/>
          <w:i w:val="false"/>
          <w:color w:val="000000"/>
          <w:sz w:val="28"/>
        </w:rPr>
        <w:t>
      дәнекерленетін бұйымдардағы ішкі кернеулер мен деформациялардың пайда болу себептері және олардың алдын алу шаралары;</w:t>
      </w:r>
    </w:p>
    <w:bookmarkEnd w:id="76"/>
    <w:bookmarkStart w:name="z83" w:id="77"/>
    <w:p>
      <w:pPr>
        <w:spacing w:after="0"/>
        <w:ind w:left="0"/>
        <w:jc w:val="both"/>
      </w:pPr>
      <w:r>
        <w:rPr>
          <w:rFonts w:ascii="Times New Roman"/>
          <w:b w:val="false"/>
          <w:i w:val="false"/>
          <w:color w:val="000000"/>
          <w:sz w:val="28"/>
        </w:rPr>
        <w:t>
      берілген параметрлер бойынша дәнекерлеу режимдерін белгілеу тәртібі.</w:t>
      </w:r>
    </w:p>
    <w:bookmarkEnd w:id="77"/>
    <w:bookmarkStart w:name="z84" w:id="78"/>
    <w:p>
      <w:pPr>
        <w:spacing w:after="0"/>
        <w:ind w:left="0"/>
        <w:jc w:val="both"/>
      </w:pPr>
      <w:r>
        <w:rPr>
          <w:rFonts w:ascii="Times New Roman"/>
          <w:b w:val="false"/>
          <w:i w:val="false"/>
          <w:color w:val="000000"/>
          <w:sz w:val="28"/>
        </w:rPr>
        <w:t>
      10. Жұмыс үлгілері:</w:t>
      </w:r>
    </w:p>
    <w:bookmarkEnd w:id="78"/>
    <w:bookmarkStart w:name="z85" w:id="79"/>
    <w:p>
      <w:pPr>
        <w:spacing w:after="0"/>
        <w:ind w:left="0"/>
        <w:jc w:val="both"/>
      </w:pPr>
      <w:r>
        <w:rPr>
          <w:rFonts w:ascii="Times New Roman"/>
          <w:b w:val="false"/>
          <w:i w:val="false"/>
          <w:color w:val="000000"/>
          <w:sz w:val="28"/>
        </w:rPr>
        <w:t>
      автоматты машиналарда:</w:t>
      </w:r>
    </w:p>
    <w:bookmarkEnd w:id="79"/>
    <w:bookmarkStart w:name="z86" w:id="80"/>
    <w:p>
      <w:pPr>
        <w:spacing w:after="0"/>
        <w:ind w:left="0"/>
        <w:jc w:val="both"/>
      </w:pPr>
      <w:r>
        <w:rPr>
          <w:rFonts w:ascii="Times New Roman"/>
          <w:b w:val="false"/>
          <w:i w:val="false"/>
          <w:color w:val="000000"/>
          <w:sz w:val="28"/>
        </w:rPr>
        <w:t xml:space="preserve">
      дәнекерлеу: </w:t>
      </w:r>
    </w:p>
    <w:bookmarkEnd w:id="80"/>
    <w:bookmarkStart w:name="z87" w:id="81"/>
    <w:p>
      <w:pPr>
        <w:spacing w:after="0"/>
        <w:ind w:left="0"/>
        <w:jc w:val="both"/>
      </w:pPr>
      <w:r>
        <w:rPr>
          <w:rFonts w:ascii="Times New Roman"/>
          <w:b w:val="false"/>
          <w:i w:val="false"/>
          <w:color w:val="000000"/>
          <w:sz w:val="28"/>
        </w:rPr>
        <w:t>
      1) қысымсыз жұмыс істейтін ыдыстар мен сыйымдылық аппараттары;</w:t>
      </w:r>
    </w:p>
    <w:bookmarkEnd w:id="81"/>
    <w:bookmarkStart w:name="z88" w:id="82"/>
    <w:p>
      <w:pPr>
        <w:spacing w:after="0"/>
        <w:ind w:left="0"/>
        <w:jc w:val="both"/>
      </w:pPr>
      <w:r>
        <w:rPr>
          <w:rFonts w:ascii="Times New Roman"/>
          <w:b w:val="false"/>
          <w:i w:val="false"/>
          <w:color w:val="000000"/>
          <w:sz w:val="28"/>
        </w:rPr>
        <w:t>
      2) автомобильдердің кардан біліктері;</w:t>
      </w:r>
    </w:p>
    <w:bookmarkEnd w:id="82"/>
    <w:bookmarkStart w:name="z89" w:id="83"/>
    <w:p>
      <w:pPr>
        <w:spacing w:after="0"/>
        <w:ind w:left="0"/>
        <w:jc w:val="both"/>
      </w:pPr>
      <w:r>
        <w:rPr>
          <w:rFonts w:ascii="Times New Roman"/>
          <w:b w:val="false"/>
          <w:i w:val="false"/>
          <w:color w:val="000000"/>
          <w:sz w:val="28"/>
        </w:rPr>
        <w:t>
      3) артқы көпірдің жартылай осьтерінің қаптамалары;</w:t>
      </w:r>
    </w:p>
    <w:bookmarkEnd w:id="83"/>
    <w:bookmarkStart w:name="z90" w:id="84"/>
    <w:p>
      <w:pPr>
        <w:spacing w:after="0"/>
        <w:ind w:left="0"/>
        <w:jc w:val="both"/>
      </w:pPr>
      <w:r>
        <w:rPr>
          <w:rFonts w:ascii="Times New Roman"/>
          <w:b w:val="false"/>
          <w:i w:val="false"/>
          <w:color w:val="000000"/>
          <w:sz w:val="28"/>
        </w:rPr>
        <w:t xml:space="preserve">
      4) автомобиль дөңгелектері; </w:t>
      </w:r>
    </w:p>
    <w:bookmarkEnd w:id="84"/>
    <w:bookmarkStart w:name="z91" w:id="85"/>
    <w:p>
      <w:pPr>
        <w:spacing w:after="0"/>
        <w:ind w:left="0"/>
        <w:jc w:val="both"/>
      </w:pPr>
      <w:r>
        <w:rPr>
          <w:rFonts w:ascii="Times New Roman"/>
          <w:b w:val="false"/>
          <w:i w:val="false"/>
          <w:color w:val="000000"/>
          <w:sz w:val="28"/>
        </w:rPr>
        <w:t>
      5) ұшақтардың тіреулері, жартылай осьтері және шасси тіреулері;</w:t>
      </w:r>
    </w:p>
    <w:bookmarkEnd w:id="85"/>
    <w:bookmarkStart w:name="z92" w:id="86"/>
    <w:p>
      <w:pPr>
        <w:spacing w:after="0"/>
        <w:ind w:left="0"/>
        <w:jc w:val="both"/>
      </w:pPr>
      <w:r>
        <w:rPr>
          <w:rFonts w:ascii="Times New Roman"/>
          <w:b w:val="false"/>
          <w:i w:val="false"/>
          <w:color w:val="000000"/>
          <w:sz w:val="28"/>
        </w:rPr>
        <w:t xml:space="preserve">
      6) жиектерсіз таврлы қосылыстар; </w:t>
      </w:r>
    </w:p>
    <w:bookmarkEnd w:id="86"/>
    <w:bookmarkStart w:name="z93" w:id="87"/>
    <w:p>
      <w:pPr>
        <w:spacing w:after="0"/>
        <w:ind w:left="0"/>
        <w:jc w:val="both"/>
      </w:pPr>
      <w:r>
        <w:rPr>
          <w:rFonts w:ascii="Times New Roman"/>
          <w:b w:val="false"/>
          <w:i w:val="false"/>
          <w:color w:val="000000"/>
          <w:sz w:val="28"/>
        </w:rPr>
        <w:t>
      7) аралық жиынтығының, палубалардың, платформалардың, шпангоуттардың таврлы жиынтығының қосылыстары;</w:t>
      </w:r>
    </w:p>
    <w:bookmarkEnd w:id="87"/>
    <w:bookmarkStart w:name="z94" w:id="88"/>
    <w:p>
      <w:pPr>
        <w:spacing w:after="0"/>
        <w:ind w:left="0"/>
        <w:jc w:val="both"/>
      </w:pPr>
      <w:r>
        <w:rPr>
          <w:rFonts w:ascii="Times New Roman"/>
          <w:b w:val="false"/>
          <w:i w:val="false"/>
          <w:color w:val="000000"/>
          <w:sz w:val="28"/>
        </w:rPr>
        <w:t>
      8) ірі станоктардың станиналары;</w:t>
      </w:r>
    </w:p>
    <w:bookmarkEnd w:id="88"/>
    <w:bookmarkStart w:name="z95" w:id="89"/>
    <w:p>
      <w:pPr>
        <w:spacing w:after="0"/>
        <w:ind w:left="0"/>
        <w:jc w:val="both"/>
      </w:pPr>
      <w:r>
        <w:rPr>
          <w:rFonts w:ascii="Times New Roman"/>
          <w:b w:val="false"/>
          <w:i w:val="false"/>
          <w:color w:val="000000"/>
          <w:sz w:val="28"/>
        </w:rPr>
        <w:t>
      9) аралық жиынтығының, палубалардың, секциялардың, көміртегі аз және төмен легирленген болаттан жасалған қоршамалардың жіктері мен паздары;</w:t>
      </w:r>
    </w:p>
    <w:bookmarkEnd w:id="89"/>
    <w:bookmarkStart w:name="z96" w:id="90"/>
    <w:p>
      <w:pPr>
        <w:spacing w:after="0"/>
        <w:ind w:left="0"/>
        <w:jc w:val="both"/>
      </w:pPr>
      <w:r>
        <w:rPr>
          <w:rFonts w:ascii="Times New Roman"/>
          <w:b w:val="false"/>
          <w:i w:val="false"/>
          <w:color w:val="000000"/>
          <w:sz w:val="28"/>
        </w:rPr>
        <w:t xml:space="preserve">
      10) V санатты технологиялық құбыржолдар; </w:t>
      </w:r>
    </w:p>
    <w:bookmarkEnd w:id="90"/>
    <w:bookmarkStart w:name="z97" w:id="91"/>
    <w:p>
      <w:pPr>
        <w:spacing w:after="0"/>
        <w:ind w:left="0"/>
        <w:jc w:val="both"/>
      </w:pPr>
      <w:r>
        <w:rPr>
          <w:rFonts w:ascii="Times New Roman"/>
          <w:b w:val="false"/>
          <w:i w:val="false"/>
          <w:color w:val="000000"/>
          <w:sz w:val="28"/>
        </w:rPr>
        <w:t>
      11) автомобиль цистерналары;</w:t>
      </w:r>
    </w:p>
    <w:bookmarkEnd w:id="91"/>
    <w:bookmarkStart w:name="z98" w:id="92"/>
    <w:p>
      <w:pPr>
        <w:spacing w:after="0"/>
        <w:ind w:left="0"/>
        <w:jc w:val="both"/>
      </w:pPr>
      <w:r>
        <w:rPr>
          <w:rFonts w:ascii="Times New Roman"/>
          <w:b w:val="false"/>
          <w:i w:val="false"/>
          <w:color w:val="000000"/>
          <w:sz w:val="28"/>
        </w:rPr>
        <w:t xml:space="preserve">
      12) II санатты тігістер – микроплазмалық дәнекерлеу; </w:t>
      </w:r>
    </w:p>
    <w:bookmarkEnd w:id="92"/>
    <w:bookmarkStart w:name="z99" w:id="93"/>
    <w:p>
      <w:pPr>
        <w:spacing w:after="0"/>
        <w:ind w:left="0"/>
        <w:jc w:val="both"/>
      </w:pPr>
      <w:r>
        <w:rPr>
          <w:rFonts w:ascii="Times New Roman"/>
          <w:b w:val="false"/>
          <w:i w:val="false"/>
          <w:color w:val="000000"/>
          <w:sz w:val="28"/>
        </w:rPr>
        <w:t>
      жартылай автоматты машиналарда:</w:t>
      </w:r>
    </w:p>
    <w:bookmarkEnd w:id="93"/>
    <w:bookmarkStart w:name="z100" w:id="94"/>
    <w:p>
      <w:pPr>
        <w:spacing w:after="0"/>
        <w:ind w:left="0"/>
        <w:jc w:val="both"/>
      </w:pPr>
      <w:r>
        <w:rPr>
          <w:rFonts w:ascii="Times New Roman"/>
          <w:b w:val="false"/>
          <w:i w:val="false"/>
          <w:color w:val="000000"/>
          <w:sz w:val="28"/>
        </w:rPr>
        <w:t xml:space="preserve">
      дәнекерлеу: </w:t>
      </w:r>
    </w:p>
    <w:bookmarkEnd w:id="94"/>
    <w:bookmarkStart w:name="z101" w:id="95"/>
    <w:p>
      <w:pPr>
        <w:spacing w:after="0"/>
        <w:ind w:left="0"/>
        <w:jc w:val="both"/>
      </w:pPr>
      <w:r>
        <w:rPr>
          <w:rFonts w:ascii="Times New Roman"/>
          <w:b w:val="false"/>
          <w:i w:val="false"/>
          <w:color w:val="000000"/>
          <w:sz w:val="28"/>
        </w:rPr>
        <w:t xml:space="preserve">
      1) битерлі және кесетін барабандар, трактор тіркемесінің алдыңғы және артқы осьтері, комбайн мен хедердің жетектері мен рамалары, шнектер, дестелегіштер, тырма және мотовил; </w:t>
      </w:r>
    </w:p>
    <w:bookmarkEnd w:id="95"/>
    <w:bookmarkStart w:name="z102" w:id="96"/>
    <w:p>
      <w:pPr>
        <w:spacing w:after="0"/>
        <w:ind w:left="0"/>
        <w:jc w:val="both"/>
      </w:pPr>
      <w:r>
        <w:rPr>
          <w:rFonts w:ascii="Times New Roman"/>
          <w:b w:val="false"/>
          <w:i w:val="false"/>
          <w:color w:val="000000"/>
          <w:sz w:val="28"/>
        </w:rPr>
        <w:t>
      2) вагондардың бүйірлері, өтпе алаңдары, басқыштары, каркасы мен қаптамалары;</w:t>
      </w:r>
    </w:p>
    <w:bookmarkEnd w:id="96"/>
    <w:bookmarkStart w:name="z103" w:id="97"/>
    <w:p>
      <w:pPr>
        <w:spacing w:after="0"/>
        <w:ind w:left="0"/>
        <w:jc w:val="both"/>
      </w:pPr>
      <w:r>
        <w:rPr>
          <w:rFonts w:ascii="Times New Roman"/>
          <w:b w:val="false"/>
          <w:i w:val="false"/>
          <w:color w:val="000000"/>
          <w:sz w:val="28"/>
        </w:rPr>
        <w:t>
      3) рейд буйлары мен бөшкелері, артщиттері мен понтондары;</w:t>
      </w:r>
    </w:p>
    <w:bookmarkEnd w:id="97"/>
    <w:bookmarkStart w:name="z104" w:id="98"/>
    <w:p>
      <w:pPr>
        <w:spacing w:after="0"/>
        <w:ind w:left="0"/>
        <w:jc w:val="both"/>
      </w:pPr>
      <w:r>
        <w:rPr>
          <w:rFonts w:ascii="Times New Roman"/>
          <w:b w:val="false"/>
          <w:i w:val="false"/>
          <w:color w:val="000000"/>
          <w:sz w:val="28"/>
        </w:rPr>
        <w:t>
      4) жүк вагондарының қрап каркасы бөлшектері;</w:t>
      </w:r>
    </w:p>
    <w:bookmarkEnd w:id="98"/>
    <w:bookmarkStart w:name="z105" w:id="99"/>
    <w:p>
      <w:pPr>
        <w:spacing w:after="0"/>
        <w:ind w:left="0"/>
        <w:jc w:val="both"/>
      </w:pPr>
      <w:r>
        <w:rPr>
          <w:rFonts w:ascii="Times New Roman"/>
          <w:b w:val="false"/>
          <w:i w:val="false"/>
          <w:color w:val="000000"/>
          <w:sz w:val="28"/>
        </w:rPr>
        <w:t>
      5) щиттердің және басқару пульттерінің каркастары;</w:t>
      </w:r>
    </w:p>
    <w:bookmarkEnd w:id="99"/>
    <w:bookmarkStart w:name="z106" w:id="100"/>
    <w:p>
      <w:pPr>
        <w:spacing w:after="0"/>
        <w:ind w:left="0"/>
        <w:jc w:val="both"/>
      </w:pPr>
      <w:r>
        <w:rPr>
          <w:rFonts w:ascii="Times New Roman"/>
          <w:b w:val="false"/>
          <w:i w:val="false"/>
          <w:color w:val="000000"/>
          <w:sz w:val="28"/>
        </w:rPr>
        <w:t>
      6) тірек катоктары;</w:t>
      </w:r>
    </w:p>
    <w:bookmarkEnd w:id="100"/>
    <w:bookmarkStart w:name="z107" w:id="101"/>
    <w:p>
      <w:pPr>
        <w:spacing w:after="0"/>
        <w:ind w:left="0"/>
        <w:jc w:val="both"/>
      </w:pPr>
      <w:r>
        <w:rPr>
          <w:rFonts w:ascii="Times New Roman"/>
          <w:b w:val="false"/>
          <w:i w:val="false"/>
          <w:color w:val="000000"/>
          <w:sz w:val="28"/>
        </w:rPr>
        <w:t>
      7) жиынтық қаптау, жылу қазандары;</w:t>
      </w:r>
    </w:p>
    <w:bookmarkEnd w:id="101"/>
    <w:bookmarkStart w:name="z108" w:id="102"/>
    <w:p>
      <w:pPr>
        <w:spacing w:after="0"/>
        <w:ind w:left="0"/>
        <w:jc w:val="both"/>
      </w:pPr>
      <w:r>
        <w:rPr>
          <w:rFonts w:ascii="Times New Roman"/>
          <w:b w:val="false"/>
          <w:i w:val="false"/>
          <w:color w:val="000000"/>
          <w:sz w:val="28"/>
        </w:rPr>
        <w:t>
      8) есіктердің, люктердің, мойын комингстері;</w:t>
      </w:r>
    </w:p>
    <w:bookmarkEnd w:id="102"/>
    <w:bookmarkStart w:name="z109" w:id="103"/>
    <w:p>
      <w:pPr>
        <w:spacing w:after="0"/>
        <w:ind w:left="0"/>
        <w:jc w:val="both"/>
      </w:pPr>
      <w:r>
        <w:rPr>
          <w:rFonts w:ascii="Times New Roman"/>
          <w:b w:val="false"/>
          <w:i w:val="false"/>
          <w:color w:val="000000"/>
          <w:sz w:val="28"/>
        </w:rPr>
        <w:t>
      9) артқондырғы конструкциялары, тораптары, бөлшектері;</w:t>
      </w:r>
    </w:p>
    <w:bookmarkEnd w:id="103"/>
    <w:bookmarkStart w:name="z110" w:id="104"/>
    <w:p>
      <w:pPr>
        <w:spacing w:after="0"/>
        <w:ind w:left="0"/>
        <w:jc w:val="both"/>
      </w:pPr>
      <w:r>
        <w:rPr>
          <w:rFonts w:ascii="Times New Roman"/>
          <w:b w:val="false"/>
          <w:i w:val="false"/>
          <w:color w:val="000000"/>
          <w:sz w:val="28"/>
        </w:rPr>
        <w:t>
      10) жарылыс қаупі бар, электр аппаратурасының корпустары;</w:t>
      </w:r>
    </w:p>
    <w:bookmarkEnd w:id="104"/>
    <w:bookmarkStart w:name="z111" w:id="105"/>
    <w:p>
      <w:pPr>
        <w:spacing w:after="0"/>
        <w:ind w:left="0"/>
        <w:jc w:val="both"/>
      </w:pPr>
      <w:r>
        <w:rPr>
          <w:rFonts w:ascii="Times New Roman"/>
          <w:b w:val="false"/>
          <w:i w:val="false"/>
          <w:color w:val="000000"/>
          <w:sz w:val="28"/>
        </w:rPr>
        <w:t>
      11) автосамосвал қораптары;</w:t>
      </w:r>
    </w:p>
    <w:bookmarkEnd w:id="105"/>
    <w:bookmarkStart w:name="z112" w:id="106"/>
    <w:p>
      <w:pPr>
        <w:spacing w:after="0"/>
        <w:ind w:left="0"/>
        <w:jc w:val="both"/>
      </w:pPr>
      <w:r>
        <w:rPr>
          <w:rFonts w:ascii="Times New Roman"/>
          <w:b w:val="false"/>
          <w:i w:val="false"/>
          <w:color w:val="000000"/>
          <w:sz w:val="28"/>
        </w:rPr>
        <w:t>
      12) шағын көлемді станок станиналары;</w:t>
      </w:r>
    </w:p>
    <w:bookmarkEnd w:id="106"/>
    <w:bookmarkStart w:name="z113" w:id="107"/>
    <w:p>
      <w:pPr>
        <w:spacing w:after="0"/>
        <w:ind w:left="0"/>
        <w:jc w:val="both"/>
      </w:pPr>
      <w:r>
        <w:rPr>
          <w:rFonts w:ascii="Times New Roman"/>
          <w:b w:val="false"/>
          <w:i w:val="false"/>
          <w:color w:val="000000"/>
          <w:sz w:val="28"/>
        </w:rPr>
        <w:t>
      13) стойкалар, бункер торлары, өтпе алаңдар, баспалдақтар, қоршау ұстауыштары, төсемдер, қазан қаптамалары;</w:t>
      </w:r>
    </w:p>
    <w:bookmarkEnd w:id="107"/>
    <w:bookmarkStart w:name="z114" w:id="108"/>
    <w:p>
      <w:pPr>
        <w:spacing w:after="0"/>
        <w:ind w:left="0"/>
        <w:jc w:val="both"/>
      </w:pPr>
      <w:r>
        <w:rPr>
          <w:rFonts w:ascii="Times New Roman"/>
          <w:b w:val="false"/>
          <w:i w:val="false"/>
          <w:color w:val="000000"/>
          <w:sz w:val="28"/>
        </w:rPr>
        <w:t>
      14) биіктігі 30 метрге дейінгі түтін және көміртекті болаттан жасалған желдету құбырлары;</w:t>
      </w:r>
    </w:p>
    <w:bookmarkEnd w:id="108"/>
    <w:bookmarkStart w:name="z115" w:id="109"/>
    <w:p>
      <w:pPr>
        <w:spacing w:after="0"/>
        <w:ind w:left="0"/>
        <w:jc w:val="both"/>
      </w:pPr>
      <w:r>
        <w:rPr>
          <w:rFonts w:ascii="Times New Roman"/>
          <w:b w:val="false"/>
          <w:i w:val="false"/>
          <w:color w:val="000000"/>
          <w:sz w:val="28"/>
        </w:rPr>
        <w:t>
      15) қазандықтардағы түтін-ыс байланыс құбырлары және бу жылытқыш құбырлары;</w:t>
      </w:r>
    </w:p>
    <w:bookmarkEnd w:id="109"/>
    <w:bookmarkStart w:name="z116" w:id="110"/>
    <w:p>
      <w:pPr>
        <w:spacing w:after="0"/>
        <w:ind w:left="0"/>
        <w:jc w:val="both"/>
      </w:pPr>
      <w:r>
        <w:rPr>
          <w:rFonts w:ascii="Times New Roman"/>
          <w:b w:val="false"/>
          <w:i w:val="false"/>
          <w:color w:val="000000"/>
          <w:sz w:val="28"/>
        </w:rPr>
        <w:t xml:space="preserve">
      16) суға арналған қысымсыз құбыржолдар (магистралден басқа); </w:t>
      </w:r>
    </w:p>
    <w:bookmarkEnd w:id="110"/>
    <w:bookmarkStart w:name="z117" w:id="111"/>
    <w:p>
      <w:pPr>
        <w:spacing w:after="0"/>
        <w:ind w:left="0"/>
        <w:jc w:val="both"/>
      </w:pPr>
      <w:r>
        <w:rPr>
          <w:rFonts w:ascii="Times New Roman"/>
          <w:b w:val="false"/>
          <w:i w:val="false"/>
          <w:color w:val="000000"/>
          <w:sz w:val="28"/>
        </w:rPr>
        <w:t xml:space="preserve">
      17) сыртқы және ішкі сумен жабдықтау және жылыту желілерінің құбыржолдары – стационарлық жағдайда дәнекерлеу; </w:t>
      </w:r>
    </w:p>
    <w:bookmarkEnd w:id="111"/>
    <w:bookmarkStart w:name="z118" w:id="112"/>
    <w:p>
      <w:pPr>
        <w:spacing w:after="0"/>
        <w:ind w:left="0"/>
        <w:jc w:val="both"/>
      </w:pPr>
      <w:r>
        <w:rPr>
          <w:rFonts w:ascii="Times New Roman"/>
          <w:b w:val="false"/>
          <w:i w:val="false"/>
          <w:color w:val="000000"/>
          <w:sz w:val="28"/>
        </w:rPr>
        <w:t>
      18) электр муфталары;</w:t>
      </w:r>
    </w:p>
    <w:bookmarkEnd w:id="112"/>
    <w:bookmarkStart w:name="z119" w:id="113"/>
    <w:p>
      <w:pPr>
        <w:spacing w:after="0"/>
        <w:ind w:left="0"/>
        <w:jc w:val="both"/>
      </w:pPr>
      <w:r>
        <w:rPr>
          <w:rFonts w:ascii="Times New Roman"/>
          <w:b w:val="false"/>
          <w:i w:val="false"/>
          <w:color w:val="000000"/>
          <w:sz w:val="28"/>
        </w:rPr>
        <w:t>
      дәнекерлеу және балқыма қаптау:</w:t>
      </w:r>
    </w:p>
    <w:bookmarkEnd w:id="113"/>
    <w:bookmarkStart w:name="z120" w:id="114"/>
    <w:p>
      <w:pPr>
        <w:spacing w:after="0"/>
        <w:ind w:left="0"/>
        <w:jc w:val="both"/>
      </w:pPr>
      <w:r>
        <w:rPr>
          <w:rFonts w:ascii="Times New Roman"/>
          <w:b w:val="false"/>
          <w:i w:val="false"/>
          <w:color w:val="000000"/>
          <w:sz w:val="28"/>
        </w:rPr>
        <w:t>
      1) бу балғаларының бойкалары мен шаботтары – балқыма қаптау;</w:t>
      </w:r>
    </w:p>
    <w:bookmarkEnd w:id="114"/>
    <w:bookmarkStart w:name="z121" w:id="115"/>
    <w:p>
      <w:pPr>
        <w:spacing w:after="0"/>
        <w:ind w:left="0"/>
        <w:jc w:val="both"/>
      </w:pPr>
      <w:r>
        <w:rPr>
          <w:rFonts w:ascii="Times New Roman"/>
          <w:b w:val="false"/>
          <w:i w:val="false"/>
          <w:color w:val="000000"/>
          <w:sz w:val="28"/>
        </w:rPr>
        <w:t>
      2) электр машиналарының біліктері – мойындарды балқыту;</w:t>
      </w:r>
    </w:p>
    <w:bookmarkEnd w:id="115"/>
    <w:bookmarkStart w:name="z122" w:id="116"/>
    <w:p>
      <w:pPr>
        <w:spacing w:after="0"/>
        <w:ind w:left="0"/>
        <w:jc w:val="both"/>
      </w:pPr>
      <w:r>
        <w:rPr>
          <w:rFonts w:ascii="Times New Roman"/>
          <w:b w:val="false"/>
          <w:i w:val="false"/>
          <w:color w:val="000000"/>
          <w:sz w:val="28"/>
        </w:rPr>
        <w:t>
      3) жүк автомобильдері тежегішінің қалыптары, қаптамалары, артқы осьтің жартылай біліктері – қайнату;</w:t>
      </w:r>
    </w:p>
    <w:bookmarkEnd w:id="116"/>
    <w:bookmarkStart w:name="z123" w:id="117"/>
    <w:p>
      <w:pPr>
        <w:spacing w:after="0"/>
        <w:ind w:left="0"/>
        <w:jc w:val="both"/>
      </w:pPr>
      <w:r>
        <w:rPr>
          <w:rFonts w:ascii="Times New Roman"/>
          <w:b w:val="false"/>
          <w:i w:val="false"/>
          <w:color w:val="000000"/>
          <w:sz w:val="28"/>
        </w:rPr>
        <w:t>
      4) жүк көтеру крандары – скаттарды балқыма қаптау;</w:t>
      </w:r>
    </w:p>
    <w:bookmarkEnd w:id="117"/>
    <w:bookmarkStart w:name="z124" w:id="118"/>
    <w:p>
      <w:pPr>
        <w:spacing w:after="0"/>
        <w:ind w:left="0"/>
        <w:jc w:val="both"/>
      </w:pPr>
      <w:r>
        <w:rPr>
          <w:rFonts w:ascii="Times New Roman"/>
          <w:b w:val="false"/>
          <w:i w:val="false"/>
          <w:color w:val="000000"/>
          <w:sz w:val="28"/>
        </w:rPr>
        <w:t>
      5) тепловоз рамалары – кондукторларды, төсем табақтарын, бөлшектерді дәнекерлеу;</w:t>
      </w:r>
    </w:p>
    <w:bookmarkEnd w:id="118"/>
    <w:bookmarkStart w:name="z125" w:id="119"/>
    <w:p>
      <w:pPr>
        <w:spacing w:after="0"/>
        <w:ind w:left="0"/>
        <w:jc w:val="both"/>
      </w:pPr>
      <w:r>
        <w:rPr>
          <w:rFonts w:ascii="Times New Roman"/>
          <w:b w:val="false"/>
          <w:i w:val="false"/>
          <w:color w:val="000000"/>
          <w:sz w:val="28"/>
        </w:rPr>
        <w:t>
      6) тісті беріліс – тістерді балқыту.</w:t>
      </w:r>
    </w:p>
    <w:bookmarkEnd w:id="119"/>
    <w:bookmarkStart w:name="z126" w:id="120"/>
    <w:p>
      <w:pPr>
        <w:spacing w:after="0"/>
        <w:ind w:left="0"/>
        <w:jc w:val="left"/>
      </w:pPr>
      <w:r>
        <w:rPr>
          <w:rFonts w:ascii="Times New Roman"/>
          <w:b/>
          <w:i w:val="false"/>
          <w:color w:val="000000"/>
        </w:rPr>
        <w:t xml:space="preserve"> 3-параграф. Автоматты және жартылай автоматты машиналардағы электр дәнекерлеуші, 4-разряд</w:t>
      </w:r>
    </w:p>
    <w:bookmarkEnd w:id="120"/>
    <w:bookmarkStart w:name="z127" w:id="121"/>
    <w:p>
      <w:pPr>
        <w:spacing w:after="0"/>
        <w:ind w:left="0"/>
        <w:jc w:val="both"/>
      </w:pPr>
      <w:r>
        <w:rPr>
          <w:rFonts w:ascii="Times New Roman"/>
          <w:b w:val="false"/>
          <w:i w:val="false"/>
          <w:color w:val="000000"/>
          <w:sz w:val="28"/>
        </w:rPr>
        <w:t xml:space="preserve">
      11. Жұмыс сипаттамасы: </w:t>
      </w:r>
    </w:p>
    <w:bookmarkEnd w:id="121"/>
    <w:bookmarkStart w:name="z128" w:id="122"/>
    <w:p>
      <w:pPr>
        <w:spacing w:after="0"/>
        <w:ind w:left="0"/>
        <w:jc w:val="both"/>
      </w:pPr>
      <w:r>
        <w:rPr>
          <w:rFonts w:ascii="Times New Roman"/>
          <w:b w:val="false"/>
          <w:i w:val="false"/>
          <w:color w:val="000000"/>
          <w:sz w:val="28"/>
        </w:rPr>
        <w:t>
      көміртекті және конструкциялық болаттардан, шойыннан, түсті металдар мен қорытпалардан жасалған күрделі аппараттардың, тораптардың, конструкциялар мен құбыржолдардың плазмотронын пайдалана отырып, автоматты және механикаландырылған дәнекерлеу;</w:t>
      </w:r>
    </w:p>
    <w:bookmarkEnd w:id="122"/>
    <w:bookmarkStart w:name="z129" w:id="123"/>
    <w:p>
      <w:pPr>
        <w:spacing w:after="0"/>
        <w:ind w:left="0"/>
        <w:jc w:val="both"/>
      </w:pPr>
      <w:r>
        <w:rPr>
          <w:rFonts w:ascii="Times New Roman"/>
          <w:b w:val="false"/>
          <w:i w:val="false"/>
          <w:color w:val="000000"/>
          <w:sz w:val="28"/>
        </w:rPr>
        <w:t>
      күрделі жағдайларда жұмыс істейтін күрделі құрылыс және технологиялық конструкцияларды автоматты дәнекерлеу;</w:t>
      </w:r>
    </w:p>
    <w:bookmarkEnd w:id="123"/>
    <w:bookmarkStart w:name="z130" w:id="124"/>
    <w:p>
      <w:pPr>
        <w:spacing w:after="0"/>
        <w:ind w:left="0"/>
        <w:jc w:val="both"/>
      </w:pPr>
      <w:r>
        <w:rPr>
          <w:rFonts w:ascii="Times New Roman"/>
          <w:b w:val="false"/>
          <w:i w:val="false"/>
          <w:color w:val="000000"/>
          <w:sz w:val="28"/>
        </w:rPr>
        <w:t>
      біліктілігі анағұрлым жоғары электр дәнекерлеушінің басшылығымен түсті металдар мен қорытпалардан жасалған ыстықтай илектелген жолақтарды сақтандырғыш газдар ортасында балқымайтын электродпен автоматты дәнекерлеу;</w:t>
      </w:r>
    </w:p>
    <w:bookmarkEnd w:id="124"/>
    <w:bookmarkStart w:name="z131" w:id="125"/>
    <w:p>
      <w:pPr>
        <w:spacing w:after="0"/>
        <w:ind w:left="0"/>
        <w:jc w:val="both"/>
      </w:pPr>
      <w:r>
        <w:rPr>
          <w:rFonts w:ascii="Times New Roman"/>
          <w:b w:val="false"/>
          <w:i w:val="false"/>
          <w:color w:val="000000"/>
          <w:sz w:val="28"/>
        </w:rPr>
        <w:t>
      машиналардың, механизмдер мен конструкциялардың бөлшектері ақауларына балқыма қаптау;</w:t>
      </w:r>
    </w:p>
    <w:bookmarkEnd w:id="125"/>
    <w:bookmarkStart w:name="z132" w:id="126"/>
    <w:p>
      <w:pPr>
        <w:spacing w:after="0"/>
        <w:ind w:left="0"/>
        <w:jc w:val="both"/>
      </w:pPr>
      <w:r>
        <w:rPr>
          <w:rFonts w:ascii="Times New Roman"/>
          <w:b w:val="false"/>
          <w:i w:val="false"/>
          <w:color w:val="000000"/>
          <w:sz w:val="28"/>
        </w:rPr>
        <w:t>
      күрделі тораптарды, бөлшектер мен құралдарды балқыма қаптау;</w:t>
      </w:r>
    </w:p>
    <w:bookmarkEnd w:id="126"/>
    <w:bookmarkStart w:name="z133" w:id="127"/>
    <w:p>
      <w:pPr>
        <w:spacing w:after="0"/>
        <w:ind w:left="0"/>
        <w:jc w:val="both"/>
      </w:pPr>
      <w:r>
        <w:rPr>
          <w:rFonts w:ascii="Times New Roman"/>
          <w:b w:val="false"/>
          <w:i w:val="false"/>
          <w:color w:val="000000"/>
          <w:sz w:val="28"/>
        </w:rPr>
        <w:t xml:space="preserve">
      күрделі дәнекерленген металл конструкцияларының сызбаларын оқу. </w:t>
      </w:r>
    </w:p>
    <w:bookmarkEnd w:id="127"/>
    <w:bookmarkStart w:name="z134" w:id="128"/>
    <w:p>
      <w:pPr>
        <w:spacing w:after="0"/>
        <w:ind w:left="0"/>
        <w:jc w:val="both"/>
      </w:pPr>
      <w:r>
        <w:rPr>
          <w:rFonts w:ascii="Times New Roman"/>
          <w:b w:val="false"/>
          <w:i w:val="false"/>
          <w:color w:val="000000"/>
          <w:sz w:val="28"/>
        </w:rPr>
        <w:t xml:space="preserve">
      12. Білуге тиіс: </w:t>
      </w:r>
    </w:p>
    <w:bookmarkEnd w:id="128"/>
    <w:bookmarkStart w:name="z135" w:id="129"/>
    <w:p>
      <w:pPr>
        <w:spacing w:after="0"/>
        <w:ind w:left="0"/>
        <w:jc w:val="both"/>
      </w:pPr>
      <w:r>
        <w:rPr>
          <w:rFonts w:ascii="Times New Roman"/>
          <w:b w:val="false"/>
          <w:i w:val="false"/>
          <w:color w:val="000000"/>
          <w:sz w:val="28"/>
        </w:rPr>
        <w:t xml:space="preserve">
      әртүрлі дәнекерлеу автоматтарының, жартылай автоматтардың, плазмотрондардың және қоректендіру көздерінің құрылысы; </w:t>
      </w:r>
    </w:p>
    <w:bookmarkEnd w:id="129"/>
    <w:bookmarkStart w:name="z136" w:id="130"/>
    <w:p>
      <w:pPr>
        <w:spacing w:after="0"/>
        <w:ind w:left="0"/>
        <w:jc w:val="both"/>
      </w:pPr>
      <w:r>
        <w:rPr>
          <w:rFonts w:ascii="Times New Roman"/>
          <w:b w:val="false"/>
          <w:i w:val="false"/>
          <w:color w:val="000000"/>
          <w:sz w:val="28"/>
        </w:rPr>
        <w:t>
      электротехника негіздері;</w:t>
      </w:r>
    </w:p>
    <w:bookmarkEnd w:id="130"/>
    <w:bookmarkStart w:name="z137" w:id="131"/>
    <w:p>
      <w:pPr>
        <w:spacing w:after="0"/>
        <w:ind w:left="0"/>
        <w:jc w:val="both"/>
      </w:pPr>
      <w:r>
        <w:rPr>
          <w:rFonts w:ascii="Times New Roman"/>
          <w:b w:val="false"/>
          <w:i w:val="false"/>
          <w:color w:val="000000"/>
          <w:sz w:val="28"/>
        </w:rPr>
        <w:t>
      дәнекерлеу жіктерін сынау тәсілдері;</w:t>
      </w:r>
    </w:p>
    <w:bookmarkEnd w:id="131"/>
    <w:bookmarkStart w:name="z138" w:id="132"/>
    <w:p>
      <w:pPr>
        <w:spacing w:after="0"/>
        <w:ind w:left="0"/>
        <w:jc w:val="both"/>
      </w:pPr>
      <w:r>
        <w:rPr>
          <w:rFonts w:ascii="Times New Roman"/>
          <w:b w:val="false"/>
          <w:i w:val="false"/>
          <w:color w:val="000000"/>
          <w:sz w:val="28"/>
        </w:rPr>
        <w:t xml:space="preserve">
      дәнекерлеу материалдарының маркалары мен түрлері; </w:t>
      </w:r>
    </w:p>
    <w:bookmarkEnd w:id="132"/>
    <w:bookmarkStart w:name="z139" w:id="133"/>
    <w:p>
      <w:pPr>
        <w:spacing w:after="0"/>
        <w:ind w:left="0"/>
        <w:jc w:val="both"/>
      </w:pPr>
      <w:r>
        <w:rPr>
          <w:rFonts w:ascii="Times New Roman"/>
          <w:b w:val="false"/>
          <w:i w:val="false"/>
          <w:color w:val="000000"/>
          <w:sz w:val="28"/>
        </w:rPr>
        <w:t>
      дәнекерлеу жіктеріндегі ақаулардың түрлері және олардың алдын алу және жою әдістері;</w:t>
      </w:r>
    </w:p>
    <w:bookmarkEnd w:id="133"/>
    <w:bookmarkStart w:name="z140" w:id="134"/>
    <w:p>
      <w:pPr>
        <w:spacing w:after="0"/>
        <w:ind w:left="0"/>
        <w:jc w:val="both"/>
      </w:pPr>
      <w:r>
        <w:rPr>
          <w:rFonts w:ascii="Times New Roman"/>
          <w:b w:val="false"/>
          <w:i w:val="false"/>
          <w:color w:val="000000"/>
          <w:sz w:val="28"/>
        </w:rPr>
        <w:t>
      дәнекерлеу режимдерінің дәнекерлеу жік геометриясына әсері;</w:t>
      </w:r>
    </w:p>
    <w:bookmarkEnd w:id="134"/>
    <w:bookmarkStart w:name="z141" w:id="135"/>
    <w:p>
      <w:pPr>
        <w:spacing w:after="0"/>
        <w:ind w:left="0"/>
        <w:jc w:val="both"/>
      </w:pPr>
      <w:r>
        <w:rPr>
          <w:rFonts w:ascii="Times New Roman"/>
          <w:b w:val="false"/>
          <w:i w:val="false"/>
          <w:color w:val="000000"/>
          <w:sz w:val="28"/>
        </w:rPr>
        <w:t xml:space="preserve">
      дәнекерленетін металдардың механикалық қасиеттері. </w:t>
      </w:r>
    </w:p>
    <w:bookmarkEnd w:id="135"/>
    <w:bookmarkStart w:name="z142" w:id="136"/>
    <w:p>
      <w:pPr>
        <w:spacing w:after="0"/>
        <w:ind w:left="0"/>
        <w:jc w:val="both"/>
      </w:pPr>
      <w:r>
        <w:rPr>
          <w:rFonts w:ascii="Times New Roman"/>
          <w:b w:val="false"/>
          <w:i w:val="false"/>
          <w:color w:val="000000"/>
          <w:sz w:val="28"/>
        </w:rPr>
        <w:t>
      13. Жұмыс үлгілері:</w:t>
      </w:r>
    </w:p>
    <w:bookmarkEnd w:id="136"/>
    <w:bookmarkStart w:name="z143" w:id="137"/>
    <w:p>
      <w:pPr>
        <w:spacing w:after="0"/>
        <w:ind w:left="0"/>
        <w:jc w:val="both"/>
      </w:pPr>
      <w:r>
        <w:rPr>
          <w:rFonts w:ascii="Times New Roman"/>
          <w:b w:val="false"/>
          <w:i w:val="false"/>
          <w:color w:val="000000"/>
          <w:sz w:val="28"/>
        </w:rPr>
        <w:t>
      автоматты машиналарда:</w:t>
      </w:r>
    </w:p>
    <w:bookmarkEnd w:id="137"/>
    <w:bookmarkStart w:name="z144" w:id="138"/>
    <w:p>
      <w:pPr>
        <w:spacing w:after="0"/>
        <w:ind w:left="0"/>
        <w:jc w:val="both"/>
      </w:pPr>
      <w:r>
        <w:rPr>
          <w:rFonts w:ascii="Times New Roman"/>
          <w:b w:val="false"/>
          <w:i w:val="false"/>
          <w:color w:val="000000"/>
          <w:sz w:val="28"/>
        </w:rPr>
        <w:t>
      дәнекерлеу:</w:t>
      </w:r>
    </w:p>
    <w:bookmarkEnd w:id="138"/>
    <w:bookmarkStart w:name="z145" w:id="139"/>
    <w:p>
      <w:pPr>
        <w:spacing w:after="0"/>
        <w:ind w:left="0"/>
        <w:jc w:val="both"/>
      </w:pPr>
      <w:r>
        <w:rPr>
          <w:rFonts w:ascii="Times New Roman"/>
          <w:b w:val="false"/>
          <w:i w:val="false"/>
          <w:color w:val="000000"/>
          <w:sz w:val="28"/>
        </w:rPr>
        <w:t>
      1) қуатты бірегей трансформаторлардың бактары;</w:t>
      </w:r>
    </w:p>
    <w:bookmarkEnd w:id="139"/>
    <w:bookmarkStart w:name="z146" w:id="140"/>
    <w:p>
      <w:pPr>
        <w:spacing w:after="0"/>
        <w:ind w:left="0"/>
        <w:jc w:val="both"/>
      </w:pPr>
      <w:r>
        <w:rPr>
          <w:rFonts w:ascii="Times New Roman"/>
          <w:b w:val="false"/>
          <w:i w:val="false"/>
          <w:color w:val="000000"/>
          <w:sz w:val="28"/>
        </w:rPr>
        <w:t>
      2) жүк көтергіштігі 30 тоннадан кем көпірлі крандардың аралық балкалары;</w:t>
      </w:r>
    </w:p>
    <w:bookmarkEnd w:id="140"/>
    <w:bookmarkStart w:name="z147" w:id="141"/>
    <w:p>
      <w:pPr>
        <w:spacing w:after="0"/>
        <w:ind w:left="0"/>
        <w:jc w:val="both"/>
      </w:pPr>
      <w:r>
        <w:rPr>
          <w:rFonts w:ascii="Times New Roman"/>
          <w:b w:val="false"/>
          <w:i w:val="false"/>
          <w:color w:val="000000"/>
          <w:sz w:val="28"/>
        </w:rPr>
        <w:t xml:space="preserve">
      3) табақ металдан жасалған: ауа қыздырғыштар, скрубберлер, домна пештерінің қаптамалары, сепараторлар, реакторлар, домна пештерінің газ жолдары және өзгелері құрылыс және технологиялық конструкциялардың блоктары; </w:t>
      </w:r>
    </w:p>
    <w:bookmarkEnd w:id="141"/>
    <w:bookmarkStart w:name="z148" w:id="142"/>
    <w:p>
      <w:pPr>
        <w:spacing w:after="0"/>
        <w:ind w:left="0"/>
        <w:jc w:val="both"/>
      </w:pPr>
      <w:r>
        <w:rPr>
          <w:rFonts w:ascii="Times New Roman"/>
          <w:b w:val="false"/>
          <w:i w:val="false"/>
          <w:color w:val="000000"/>
          <w:sz w:val="28"/>
        </w:rPr>
        <w:t>
      4) колонналар, бункерлер, балкалар, эстакадалар;</w:t>
      </w:r>
    </w:p>
    <w:bookmarkEnd w:id="142"/>
    <w:bookmarkStart w:name="z149" w:id="143"/>
    <w:p>
      <w:pPr>
        <w:spacing w:after="0"/>
        <w:ind w:left="0"/>
        <w:jc w:val="both"/>
      </w:pPr>
      <w:r>
        <w:rPr>
          <w:rFonts w:ascii="Times New Roman"/>
          <w:b w:val="false"/>
          <w:i w:val="false"/>
          <w:color w:val="000000"/>
          <w:sz w:val="28"/>
        </w:rPr>
        <w:t xml:space="preserve">
      5) бастиектердің корпустары, траверстер, престердің және балғалардың негіздері; </w:t>
      </w:r>
    </w:p>
    <w:bookmarkEnd w:id="143"/>
    <w:bookmarkStart w:name="z150" w:id="144"/>
    <w:p>
      <w:pPr>
        <w:spacing w:after="0"/>
        <w:ind w:left="0"/>
        <w:jc w:val="both"/>
      </w:pPr>
      <w:r>
        <w:rPr>
          <w:rFonts w:ascii="Times New Roman"/>
          <w:b w:val="false"/>
          <w:i w:val="false"/>
          <w:color w:val="000000"/>
          <w:sz w:val="28"/>
        </w:rPr>
        <w:t>
      6) жиынтық: шпангоуттар, стрингерлер, кильдер және өзгелері;</w:t>
      </w:r>
    </w:p>
    <w:bookmarkEnd w:id="144"/>
    <w:bookmarkStart w:name="z151" w:id="145"/>
    <w:p>
      <w:pPr>
        <w:spacing w:after="0"/>
        <w:ind w:left="0"/>
        <w:jc w:val="both"/>
      </w:pPr>
      <w:r>
        <w:rPr>
          <w:rFonts w:ascii="Times New Roman"/>
          <w:b w:val="false"/>
          <w:i w:val="false"/>
          <w:color w:val="000000"/>
          <w:sz w:val="28"/>
        </w:rPr>
        <w:t>
      7) алюминий-магний қорытпаларынан жасалған рубкалар жиынтығы;</w:t>
      </w:r>
    </w:p>
    <w:bookmarkEnd w:id="145"/>
    <w:bookmarkStart w:name="z152" w:id="146"/>
    <w:p>
      <w:pPr>
        <w:spacing w:after="0"/>
        <w:ind w:left="0"/>
        <w:jc w:val="both"/>
      </w:pPr>
      <w:r>
        <w:rPr>
          <w:rFonts w:ascii="Times New Roman"/>
          <w:b w:val="false"/>
          <w:i w:val="false"/>
          <w:color w:val="000000"/>
          <w:sz w:val="28"/>
        </w:rPr>
        <w:t xml:space="preserve">
      8) сыртқы қаптама, екінші түптің төсемдері, басты палуба – стеллажда дәнекерлеу; </w:t>
      </w:r>
    </w:p>
    <w:bookmarkEnd w:id="146"/>
    <w:bookmarkStart w:name="z153" w:id="147"/>
    <w:p>
      <w:pPr>
        <w:spacing w:after="0"/>
        <w:ind w:left="0"/>
        <w:jc w:val="both"/>
      </w:pPr>
      <w:r>
        <w:rPr>
          <w:rFonts w:ascii="Times New Roman"/>
          <w:b w:val="false"/>
          <w:i w:val="false"/>
          <w:color w:val="000000"/>
          <w:sz w:val="28"/>
        </w:rPr>
        <w:t>
      9) палубалар, платформалар;</w:t>
      </w:r>
    </w:p>
    <w:bookmarkEnd w:id="147"/>
    <w:bookmarkStart w:name="z154" w:id="148"/>
    <w:p>
      <w:pPr>
        <w:spacing w:after="0"/>
        <w:ind w:left="0"/>
        <w:jc w:val="both"/>
      </w:pPr>
      <w:r>
        <w:rPr>
          <w:rFonts w:ascii="Times New Roman"/>
          <w:b w:val="false"/>
          <w:i w:val="false"/>
          <w:color w:val="000000"/>
          <w:sz w:val="28"/>
        </w:rPr>
        <w:t>
      10) адымдаушы экскаватор агрегаттарына арналған іргетас тақталары;</w:t>
      </w:r>
    </w:p>
    <w:bookmarkEnd w:id="148"/>
    <w:bookmarkStart w:name="z155" w:id="149"/>
    <w:p>
      <w:pPr>
        <w:spacing w:after="0"/>
        <w:ind w:left="0"/>
        <w:jc w:val="both"/>
      </w:pPr>
      <w:r>
        <w:rPr>
          <w:rFonts w:ascii="Times New Roman"/>
          <w:b w:val="false"/>
          <w:i w:val="false"/>
          <w:color w:val="000000"/>
          <w:sz w:val="28"/>
        </w:rPr>
        <w:t>
      11) I санаттағы герметикалық тігістер – микроплазмалық дәнекерлеу;</w:t>
      </w:r>
    </w:p>
    <w:bookmarkEnd w:id="149"/>
    <w:bookmarkStart w:name="z156" w:id="150"/>
    <w:p>
      <w:pPr>
        <w:spacing w:after="0"/>
        <w:ind w:left="0"/>
        <w:jc w:val="both"/>
      </w:pPr>
      <w:r>
        <w:rPr>
          <w:rFonts w:ascii="Times New Roman"/>
          <w:b w:val="false"/>
          <w:i w:val="false"/>
          <w:color w:val="000000"/>
          <w:sz w:val="28"/>
        </w:rPr>
        <w:t>
      дәнекерлеу және балқыма қаптау:</w:t>
      </w:r>
    </w:p>
    <w:bookmarkEnd w:id="150"/>
    <w:bookmarkStart w:name="z157" w:id="151"/>
    <w:p>
      <w:pPr>
        <w:spacing w:after="0"/>
        <w:ind w:left="0"/>
        <w:jc w:val="both"/>
      </w:pPr>
      <w:r>
        <w:rPr>
          <w:rFonts w:ascii="Times New Roman"/>
          <w:b w:val="false"/>
          <w:i w:val="false"/>
          <w:color w:val="000000"/>
          <w:sz w:val="28"/>
        </w:rPr>
        <w:t>
      1) прокат стандарының біліктері, бандаждар – балқыма қаптау;</w:t>
      </w:r>
    </w:p>
    <w:bookmarkEnd w:id="151"/>
    <w:bookmarkStart w:name="z158" w:id="152"/>
    <w:p>
      <w:pPr>
        <w:spacing w:after="0"/>
        <w:ind w:left="0"/>
        <w:jc w:val="both"/>
      </w:pPr>
      <w:r>
        <w:rPr>
          <w:rFonts w:ascii="Times New Roman"/>
          <w:b w:val="false"/>
          <w:i w:val="false"/>
          <w:color w:val="000000"/>
          <w:sz w:val="28"/>
        </w:rPr>
        <w:t xml:space="preserve">
      2) кеме корпусының берік аралықтарына арналған жиынтықтар-дәнекерлеу; </w:t>
      </w:r>
    </w:p>
    <w:bookmarkEnd w:id="152"/>
    <w:bookmarkStart w:name="z159" w:id="153"/>
    <w:p>
      <w:pPr>
        <w:spacing w:after="0"/>
        <w:ind w:left="0"/>
        <w:jc w:val="both"/>
      </w:pPr>
      <w:r>
        <w:rPr>
          <w:rFonts w:ascii="Times New Roman"/>
          <w:b w:val="false"/>
          <w:i w:val="false"/>
          <w:color w:val="000000"/>
          <w:sz w:val="28"/>
        </w:rPr>
        <w:t>
      3) торлар, колпактар, таратып бөлу қораптары – балқыма қаптау;</w:t>
      </w:r>
    </w:p>
    <w:bookmarkEnd w:id="153"/>
    <w:bookmarkStart w:name="z160" w:id="154"/>
    <w:p>
      <w:pPr>
        <w:spacing w:after="0"/>
        <w:ind w:left="0"/>
        <w:jc w:val="both"/>
      </w:pPr>
      <w:r>
        <w:rPr>
          <w:rFonts w:ascii="Times New Roman"/>
          <w:b w:val="false"/>
          <w:i w:val="false"/>
          <w:color w:val="000000"/>
          <w:sz w:val="28"/>
        </w:rPr>
        <w:t>
      жартылай автоматты машиналарда:</w:t>
      </w:r>
    </w:p>
    <w:bookmarkEnd w:id="154"/>
    <w:bookmarkStart w:name="z161" w:id="155"/>
    <w:p>
      <w:pPr>
        <w:spacing w:after="0"/>
        <w:ind w:left="0"/>
        <w:jc w:val="both"/>
      </w:pPr>
      <w:r>
        <w:rPr>
          <w:rFonts w:ascii="Times New Roman"/>
          <w:b w:val="false"/>
          <w:i w:val="false"/>
          <w:color w:val="000000"/>
          <w:sz w:val="28"/>
        </w:rPr>
        <w:t xml:space="preserve">
      дәнекерлеу: </w:t>
      </w:r>
    </w:p>
    <w:bookmarkEnd w:id="155"/>
    <w:bookmarkStart w:name="z162" w:id="156"/>
    <w:p>
      <w:pPr>
        <w:spacing w:after="0"/>
        <w:ind w:left="0"/>
        <w:jc w:val="both"/>
      </w:pPr>
      <w:r>
        <w:rPr>
          <w:rFonts w:ascii="Times New Roman"/>
          <w:b w:val="false"/>
          <w:i w:val="false"/>
          <w:color w:val="000000"/>
          <w:sz w:val="28"/>
        </w:rPr>
        <w:t>
      1) қысымсыз жұмыс істейтін аппараттар, ыдыстар мен сыйымдылықтар;</w:t>
      </w:r>
    </w:p>
    <w:bookmarkEnd w:id="156"/>
    <w:bookmarkStart w:name="z163" w:id="157"/>
    <w:p>
      <w:pPr>
        <w:spacing w:after="0"/>
        <w:ind w:left="0"/>
        <w:jc w:val="both"/>
      </w:pPr>
      <w:r>
        <w:rPr>
          <w:rFonts w:ascii="Times New Roman"/>
          <w:b w:val="false"/>
          <w:i w:val="false"/>
          <w:color w:val="000000"/>
          <w:sz w:val="28"/>
        </w:rPr>
        <w:t>
      2) трансформатор бактары;</w:t>
      </w:r>
    </w:p>
    <w:bookmarkEnd w:id="157"/>
    <w:bookmarkStart w:name="z164" w:id="158"/>
    <w:p>
      <w:pPr>
        <w:spacing w:after="0"/>
        <w:ind w:left="0"/>
        <w:jc w:val="both"/>
      </w:pPr>
      <w:r>
        <w:rPr>
          <w:rFonts w:ascii="Times New Roman"/>
          <w:b w:val="false"/>
          <w:i w:val="false"/>
          <w:color w:val="000000"/>
          <w:sz w:val="28"/>
        </w:rPr>
        <w:t>
      3) қазандық оттықтарының гарнитурасы мен корпустары;</w:t>
      </w:r>
    </w:p>
    <w:bookmarkEnd w:id="158"/>
    <w:bookmarkStart w:name="z165" w:id="159"/>
    <w:p>
      <w:pPr>
        <w:spacing w:after="0"/>
        <w:ind w:left="0"/>
        <w:jc w:val="both"/>
      </w:pPr>
      <w:r>
        <w:rPr>
          <w:rFonts w:ascii="Times New Roman"/>
          <w:b w:val="false"/>
          <w:i w:val="false"/>
          <w:color w:val="000000"/>
          <w:sz w:val="28"/>
        </w:rPr>
        <w:t>
      4) шойыннан жасалған бөлшектер;</w:t>
      </w:r>
    </w:p>
    <w:bookmarkEnd w:id="159"/>
    <w:bookmarkStart w:name="z166" w:id="160"/>
    <w:p>
      <w:pPr>
        <w:spacing w:after="0"/>
        <w:ind w:left="0"/>
        <w:jc w:val="both"/>
      </w:pPr>
      <w:r>
        <w:rPr>
          <w:rFonts w:ascii="Times New Roman"/>
          <w:b w:val="false"/>
          <w:i w:val="false"/>
          <w:color w:val="000000"/>
          <w:sz w:val="28"/>
        </w:rPr>
        <w:t xml:space="preserve">
      5) турбиналардың жұмыс дөңгелектерінің камералары; </w:t>
      </w:r>
    </w:p>
    <w:bookmarkEnd w:id="160"/>
    <w:bookmarkStart w:name="z167" w:id="161"/>
    <w:p>
      <w:pPr>
        <w:spacing w:after="0"/>
        <w:ind w:left="0"/>
        <w:jc w:val="both"/>
      </w:pPr>
      <w:r>
        <w:rPr>
          <w:rFonts w:ascii="Times New Roman"/>
          <w:b w:val="false"/>
          <w:i w:val="false"/>
          <w:color w:val="000000"/>
          <w:sz w:val="28"/>
        </w:rPr>
        <w:t>
      6) өнеркәсіптік пештер мен қазандықтардың каркастары;</w:t>
      </w:r>
    </w:p>
    <w:bookmarkEnd w:id="161"/>
    <w:bookmarkStart w:name="z168" w:id="162"/>
    <w:p>
      <w:pPr>
        <w:spacing w:after="0"/>
        <w:ind w:left="0"/>
        <w:jc w:val="both"/>
      </w:pPr>
      <w:r>
        <w:rPr>
          <w:rFonts w:ascii="Times New Roman"/>
          <w:b w:val="false"/>
          <w:i w:val="false"/>
          <w:color w:val="000000"/>
          <w:sz w:val="28"/>
        </w:rPr>
        <w:t xml:space="preserve">
      7) газ шығарушы коллекторлар және құбырлар; </w:t>
      </w:r>
    </w:p>
    <w:bookmarkEnd w:id="162"/>
    <w:bookmarkStart w:name="z169" w:id="163"/>
    <w:p>
      <w:pPr>
        <w:spacing w:after="0"/>
        <w:ind w:left="0"/>
        <w:jc w:val="both"/>
      </w:pPr>
      <w:r>
        <w:rPr>
          <w:rFonts w:ascii="Times New Roman"/>
          <w:b w:val="false"/>
          <w:i w:val="false"/>
          <w:color w:val="000000"/>
          <w:sz w:val="28"/>
        </w:rPr>
        <w:t xml:space="preserve">
      8) колонналар, бункерлер, стропила және стропил асты фермалар, арқалықтар, эстакадалар; </w:t>
      </w:r>
    </w:p>
    <w:bookmarkEnd w:id="163"/>
    <w:bookmarkStart w:name="z170" w:id="164"/>
    <w:p>
      <w:pPr>
        <w:spacing w:after="0"/>
        <w:ind w:left="0"/>
        <w:jc w:val="both"/>
      </w:pPr>
      <w:r>
        <w:rPr>
          <w:rFonts w:ascii="Times New Roman"/>
          <w:b w:val="false"/>
          <w:i w:val="false"/>
          <w:color w:val="000000"/>
          <w:sz w:val="28"/>
        </w:rPr>
        <w:t>
      9) гидравликалық турбина реттеуші сақиналары;</w:t>
      </w:r>
    </w:p>
    <w:bookmarkEnd w:id="164"/>
    <w:bookmarkStart w:name="z171" w:id="165"/>
    <w:p>
      <w:pPr>
        <w:spacing w:after="0"/>
        <w:ind w:left="0"/>
        <w:jc w:val="both"/>
      </w:pPr>
      <w:r>
        <w:rPr>
          <w:rFonts w:ascii="Times New Roman"/>
          <w:b w:val="false"/>
          <w:i w:val="false"/>
          <w:color w:val="000000"/>
          <w:sz w:val="28"/>
        </w:rPr>
        <w:t xml:space="preserve">
      10) жатка жетекші дөңгелектерінің корпустары мен көпірлері; </w:t>
      </w:r>
    </w:p>
    <w:bookmarkEnd w:id="165"/>
    <w:bookmarkStart w:name="z172" w:id="166"/>
    <w:p>
      <w:pPr>
        <w:spacing w:after="0"/>
        <w:ind w:left="0"/>
        <w:jc w:val="both"/>
      </w:pPr>
      <w:r>
        <w:rPr>
          <w:rFonts w:ascii="Times New Roman"/>
          <w:b w:val="false"/>
          <w:i w:val="false"/>
          <w:color w:val="000000"/>
          <w:sz w:val="28"/>
        </w:rPr>
        <w:t xml:space="preserve">
      11) диаметрі 3500 миллиметрге дейінгі роторлардың корпустары; </w:t>
      </w:r>
    </w:p>
    <w:bookmarkEnd w:id="166"/>
    <w:bookmarkStart w:name="z173" w:id="167"/>
    <w:p>
      <w:pPr>
        <w:spacing w:after="0"/>
        <w:ind w:left="0"/>
        <w:jc w:val="both"/>
      </w:pPr>
      <w:r>
        <w:rPr>
          <w:rFonts w:ascii="Times New Roman"/>
          <w:b w:val="false"/>
          <w:i w:val="false"/>
          <w:color w:val="000000"/>
          <w:sz w:val="28"/>
        </w:rPr>
        <w:t xml:space="preserve">
      12) қуаты 25000 киловатқа дейінгі турбиналардың тоқтатқыш клапандарының корпустары; </w:t>
      </w:r>
    </w:p>
    <w:bookmarkEnd w:id="167"/>
    <w:bookmarkStart w:name="z174" w:id="168"/>
    <w:p>
      <w:pPr>
        <w:spacing w:after="0"/>
        <w:ind w:left="0"/>
        <w:jc w:val="both"/>
      </w:pPr>
      <w:r>
        <w:rPr>
          <w:rFonts w:ascii="Times New Roman"/>
          <w:b w:val="false"/>
          <w:i w:val="false"/>
          <w:color w:val="000000"/>
          <w:sz w:val="28"/>
        </w:rPr>
        <w:t xml:space="preserve">
      13) құбыржолдарға арналған бекіткіштер мен тіректер; </w:t>
      </w:r>
    </w:p>
    <w:bookmarkEnd w:id="168"/>
    <w:bookmarkStart w:name="z175" w:id="169"/>
    <w:p>
      <w:pPr>
        <w:spacing w:after="0"/>
        <w:ind w:left="0"/>
        <w:jc w:val="both"/>
      </w:pPr>
      <w:r>
        <w:rPr>
          <w:rFonts w:ascii="Times New Roman"/>
          <w:b w:val="false"/>
          <w:i w:val="false"/>
          <w:color w:val="000000"/>
          <w:sz w:val="28"/>
        </w:rPr>
        <w:t>
      14) тепловоз арбашығының кронштейндері мен шкворналы бекіткіштері;</w:t>
      </w:r>
    </w:p>
    <w:bookmarkEnd w:id="169"/>
    <w:bookmarkStart w:name="z176" w:id="170"/>
    <w:p>
      <w:pPr>
        <w:spacing w:after="0"/>
        <w:ind w:left="0"/>
        <w:jc w:val="both"/>
      </w:pPr>
      <w:r>
        <w:rPr>
          <w:rFonts w:ascii="Times New Roman"/>
          <w:b w:val="false"/>
          <w:i w:val="false"/>
          <w:color w:val="000000"/>
          <w:sz w:val="28"/>
        </w:rPr>
        <w:t>
      15) қалыңдығы үлкен табақтар (сауыт);</w:t>
      </w:r>
    </w:p>
    <w:bookmarkEnd w:id="170"/>
    <w:bookmarkStart w:name="z177" w:id="171"/>
    <w:p>
      <w:pPr>
        <w:spacing w:after="0"/>
        <w:ind w:left="0"/>
        <w:jc w:val="both"/>
      </w:pPr>
      <w:r>
        <w:rPr>
          <w:rFonts w:ascii="Times New Roman"/>
          <w:b w:val="false"/>
          <w:i w:val="false"/>
          <w:color w:val="000000"/>
          <w:sz w:val="28"/>
        </w:rPr>
        <w:t>
      16) мачталар, бұрғылау және пайдалану мұнаралары – стационарлық жағдайда дәнекерлеу;</w:t>
      </w:r>
    </w:p>
    <w:bookmarkEnd w:id="171"/>
    <w:bookmarkStart w:name="z178" w:id="172"/>
    <w:p>
      <w:pPr>
        <w:spacing w:after="0"/>
        <w:ind w:left="0"/>
        <w:jc w:val="both"/>
      </w:pPr>
      <w:r>
        <w:rPr>
          <w:rFonts w:ascii="Times New Roman"/>
          <w:b w:val="false"/>
          <w:i w:val="false"/>
          <w:color w:val="000000"/>
          <w:sz w:val="28"/>
        </w:rPr>
        <w:t>
      17) екінші түп төсенішіне және сыртқы қаптамаға көлемді секциялардағы бойлық және көлденең жиынтықтар;</w:t>
      </w:r>
    </w:p>
    <w:bookmarkEnd w:id="172"/>
    <w:bookmarkStart w:name="z179" w:id="173"/>
    <w:p>
      <w:pPr>
        <w:spacing w:after="0"/>
        <w:ind w:left="0"/>
        <w:jc w:val="both"/>
      </w:pPr>
      <w:r>
        <w:rPr>
          <w:rFonts w:ascii="Times New Roman"/>
          <w:b w:val="false"/>
          <w:i w:val="false"/>
          <w:color w:val="000000"/>
          <w:sz w:val="28"/>
        </w:rPr>
        <w:t>
      18) мотордың төменгі картерлері;</w:t>
      </w:r>
    </w:p>
    <w:bookmarkEnd w:id="173"/>
    <w:bookmarkStart w:name="z180" w:id="174"/>
    <w:p>
      <w:pPr>
        <w:spacing w:after="0"/>
        <w:ind w:left="0"/>
        <w:jc w:val="both"/>
      </w:pPr>
      <w:r>
        <w:rPr>
          <w:rFonts w:ascii="Times New Roman"/>
          <w:b w:val="false"/>
          <w:i w:val="false"/>
          <w:color w:val="000000"/>
          <w:sz w:val="28"/>
        </w:rPr>
        <w:t>
      19) палубалар мен платформалар;</w:t>
      </w:r>
    </w:p>
    <w:bookmarkEnd w:id="174"/>
    <w:bookmarkStart w:name="z181" w:id="175"/>
    <w:p>
      <w:pPr>
        <w:spacing w:after="0"/>
        <w:ind w:left="0"/>
        <w:jc w:val="both"/>
      </w:pPr>
      <w:r>
        <w:rPr>
          <w:rFonts w:ascii="Times New Roman"/>
          <w:b w:val="false"/>
          <w:i w:val="false"/>
          <w:color w:val="000000"/>
          <w:sz w:val="28"/>
        </w:rPr>
        <w:t>
      20) ірі электр машиналарының іргетас тақталары;</w:t>
      </w:r>
    </w:p>
    <w:bookmarkEnd w:id="175"/>
    <w:bookmarkStart w:name="z182" w:id="176"/>
    <w:p>
      <w:pPr>
        <w:spacing w:after="0"/>
        <w:ind w:left="0"/>
        <w:jc w:val="both"/>
      </w:pPr>
      <w:r>
        <w:rPr>
          <w:rFonts w:ascii="Times New Roman"/>
          <w:b w:val="false"/>
          <w:i w:val="false"/>
          <w:color w:val="000000"/>
          <w:sz w:val="28"/>
        </w:rPr>
        <w:t>
      21) шаң, газ, ауа құбырлары, жылу беру және электр сүзгі тораптары;</w:t>
      </w:r>
    </w:p>
    <w:bookmarkEnd w:id="176"/>
    <w:bookmarkStart w:name="z183" w:id="177"/>
    <w:p>
      <w:pPr>
        <w:spacing w:after="0"/>
        <w:ind w:left="0"/>
        <w:jc w:val="both"/>
      </w:pPr>
      <w:r>
        <w:rPr>
          <w:rFonts w:ascii="Times New Roman"/>
          <w:b w:val="false"/>
          <w:i w:val="false"/>
          <w:color w:val="000000"/>
          <w:sz w:val="28"/>
        </w:rPr>
        <w:t>
      22) транспортер рамалары;</w:t>
      </w:r>
    </w:p>
    <w:bookmarkEnd w:id="177"/>
    <w:bookmarkStart w:name="z184" w:id="178"/>
    <w:p>
      <w:pPr>
        <w:spacing w:after="0"/>
        <w:ind w:left="0"/>
        <w:jc w:val="both"/>
      </w:pPr>
      <w:r>
        <w:rPr>
          <w:rFonts w:ascii="Times New Roman"/>
          <w:b w:val="false"/>
          <w:i w:val="false"/>
          <w:color w:val="000000"/>
          <w:sz w:val="28"/>
        </w:rPr>
        <w:t>
      23) сыйымдылығы 1000 текше метрден кем мұнай өнімдеріне арналған резервуарлар;</w:t>
      </w:r>
    </w:p>
    <w:bookmarkEnd w:id="178"/>
    <w:bookmarkStart w:name="z185" w:id="179"/>
    <w:p>
      <w:pPr>
        <w:spacing w:after="0"/>
        <w:ind w:left="0"/>
        <w:jc w:val="both"/>
      </w:pPr>
      <w:r>
        <w:rPr>
          <w:rFonts w:ascii="Times New Roman"/>
          <w:b w:val="false"/>
          <w:i w:val="false"/>
          <w:color w:val="000000"/>
          <w:sz w:val="28"/>
        </w:rPr>
        <w:t>
      24) металл қоныштар;</w:t>
      </w:r>
    </w:p>
    <w:bookmarkEnd w:id="179"/>
    <w:bookmarkStart w:name="z186" w:id="180"/>
    <w:p>
      <w:pPr>
        <w:spacing w:after="0"/>
        <w:ind w:left="0"/>
        <w:jc w:val="both"/>
      </w:pPr>
      <w:r>
        <w:rPr>
          <w:rFonts w:ascii="Times New Roman"/>
          <w:b w:val="false"/>
          <w:i w:val="false"/>
          <w:color w:val="000000"/>
          <w:sz w:val="28"/>
        </w:rPr>
        <w:t>
      25) ұсатқыштардың станиналары;</w:t>
      </w:r>
    </w:p>
    <w:bookmarkEnd w:id="180"/>
    <w:bookmarkStart w:name="z187" w:id="181"/>
    <w:p>
      <w:pPr>
        <w:spacing w:after="0"/>
        <w:ind w:left="0"/>
        <w:jc w:val="both"/>
      </w:pPr>
      <w:r>
        <w:rPr>
          <w:rFonts w:ascii="Times New Roman"/>
          <w:b w:val="false"/>
          <w:i w:val="false"/>
          <w:color w:val="000000"/>
          <w:sz w:val="28"/>
        </w:rPr>
        <w:t>
      26) дәнекерленген-құйылған электр машиналарының станиналары мен корпустары;</w:t>
      </w:r>
    </w:p>
    <w:bookmarkEnd w:id="181"/>
    <w:bookmarkStart w:name="z188" w:id="182"/>
    <w:p>
      <w:pPr>
        <w:spacing w:after="0"/>
        <w:ind w:left="0"/>
        <w:jc w:val="both"/>
      </w:pPr>
      <w:r>
        <w:rPr>
          <w:rFonts w:ascii="Times New Roman"/>
          <w:b w:val="false"/>
          <w:i w:val="false"/>
          <w:color w:val="000000"/>
          <w:sz w:val="28"/>
        </w:rPr>
        <w:t>
      27) ірі шойын станоктардың станиналары;</w:t>
      </w:r>
    </w:p>
    <w:bookmarkEnd w:id="182"/>
    <w:bookmarkStart w:name="z189" w:id="183"/>
    <w:p>
      <w:pPr>
        <w:spacing w:after="0"/>
        <w:ind w:left="0"/>
        <w:jc w:val="both"/>
      </w:pPr>
      <w:r>
        <w:rPr>
          <w:rFonts w:ascii="Times New Roman"/>
          <w:b w:val="false"/>
          <w:i w:val="false"/>
          <w:color w:val="000000"/>
          <w:sz w:val="28"/>
        </w:rPr>
        <w:t>
      28) ауамен салқындатылатын турбогенераторлардың статорлары;</w:t>
      </w:r>
    </w:p>
    <w:bookmarkEnd w:id="183"/>
    <w:bookmarkStart w:name="z190" w:id="184"/>
    <w:p>
      <w:pPr>
        <w:spacing w:after="0"/>
        <w:ind w:left="0"/>
        <w:jc w:val="both"/>
      </w:pPr>
      <w:r>
        <w:rPr>
          <w:rFonts w:ascii="Times New Roman"/>
          <w:b w:val="false"/>
          <w:i w:val="false"/>
          <w:color w:val="000000"/>
          <w:sz w:val="28"/>
        </w:rPr>
        <w:t>
      29) сыртқы және ішкі сумен жабдықтау және жылыту желілерінің құбыржолдары – монтаждау кезінде дәнекерлеу;</w:t>
      </w:r>
    </w:p>
    <w:bookmarkEnd w:id="184"/>
    <w:bookmarkStart w:name="z191" w:id="185"/>
    <w:p>
      <w:pPr>
        <w:spacing w:after="0"/>
        <w:ind w:left="0"/>
        <w:jc w:val="both"/>
      </w:pPr>
      <w:r>
        <w:rPr>
          <w:rFonts w:ascii="Times New Roman"/>
          <w:b w:val="false"/>
          <w:i w:val="false"/>
          <w:color w:val="000000"/>
          <w:sz w:val="28"/>
        </w:rPr>
        <w:t>
      30) төмен қысымды газбен жабдықтаудың сыртқы және ішкі желілерінің құбыржолдары – стационарлық жағдайларда дәнекерлеу;</w:t>
      </w:r>
    </w:p>
    <w:bookmarkEnd w:id="185"/>
    <w:bookmarkStart w:name="z192" w:id="186"/>
    <w:p>
      <w:pPr>
        <w:spacing w:after="0"/>
        <w:ind w:left="0"/>
        <w:jc w:val="both"/>
      </w:pPr>
      <w:r>
        <w:rPr>
          <w:rFonts w:ascii="Times New Roman"/>
          <w:b w:val="false"/>
          <w:i w:val="false"/>
          <w:color w:val="000000"/>
          <w:sz w:val="28"/>
        </w:rPr>
        <w:t>
      31) V санатты технологиялық құбыржолдары;</w:t>
      </w:r>
    </w:p>
    <w:bookmarkEnd w:id="186"/>
    <w:bookmarkStart w:name="z193" w:id="187"/>
    <w:p>
      <w:pPr>
        <w:spacing w:after="0"/>
        <w:ind w:left="0"/>
        <w:jc w:val="both"/>
      </w:pPr>
      <w:r>
        <w:rPr>
          <w:rFonts w:ascii="Times New Roman"/>
          <w:b w:val="false"/>
          <w:i w:val="false"/>
          <w:color w:val="000000"/>
          <w:sz w:val="28"/>
        </w:rPr>
        <w:t>
      32) автомобиль цистерналары;</w:t>
      </w:r>
    </w:p>
    <w:bookmarkEnd w:id="187"/>
    <w:bookmarkStart w:name="z194" w:id="188"/>
    <w:p>
      <w:pPr>
        <w:spacing w:after="0"/>
        <w:ind w:left="0"/>
        <w:jc w:val="both"/>
      </w:pPr>
      <w:r>
        <w:rPr>
          <w:rFonts w:ascii="Times New Roman"/>
          <w:b w:val="false"/>
          <w:i w:val="false"/>
          <w:color w:val="000000"/>
          <w:sz w:val="28"/>
        </w:rPr>
        <w:t>
      дәнекерлеу және балқыма қаптау:</w:t>
      </w:r>
    </w:p>
    <w:bookmarkEnd w:id="188"/>
    <w:bookmarkStart w:name="z195" w:id="189"/>
    <w:p>
      <w:pPr>
        <w:spacing w:after="0"/>
        <w:ind w:left="0"/>
        <w:jc w:val="both"/>
      </w:pPr>
      <w:r>
        <w:rPr>
          <w:rFonts w:ascii="Times New Roman"/>
          <w:b w:val="false"/>
          <w:i w:val="false"/>
          <w:color w:val="000000"/>
          <w:sz w:val="28"/>
        </w:rPr>
        <w:t>
      1) шойыннан жасалған бөлшектер, букс қақпақтары – балқыма қаптау;</w:t>
      </w:r>
    </w:p>
    <w:bookmarkEnd w:id="189"/>
    <w:bookmarkStart w:name="z196" w:id="190"/>
    <w:p>
      <w:pPr>
        <w:spacing w:after="0"/>
        <w:ind w:left="0"/>
        <w:jc w:val="both"/>
      </w:pPr>
      <w:r>
        <w:rPr>
          <w:rFonts w:ascii="Times New Roman"/>
          <w:b w:val="false"/>
          <w:i w:val="false"/>
          <w:color w:val="000000"/>
          <w:sz w:val="28"/>
        </w:rPr>
        <w:t>
      2) турбиналардың жұмыс дөңгелектерінің камералары, буксасты стрункалар – балқыма қаптау;</w:t>
      </w:r>
    </w:p>
    <w:bookmarkEnd w:id="190"/>
    <w:bookmarkStart w:name="z197" w:id="191"/>
    <w:p>
      <w:pPr>
        <w:spacing w:after="0"/>
        <w:ind w:left="0"/>
        <w:jc w:val="both"/>
      </w:pPr>
      <w:r>
        <w:rPr>
          <w:rFonts w:ascii="Times New Roman"/>
          <w:b w:val="false"/>
          <w:i w:val="false"/>
          <w:color w:val="000000"/>
          <w:sz w:val="28"/>
        </w:rPr>
        <w:t>
      3) компрессор корпустары, ауа компрессорларының төменгі және жоғары қысымды цилиндрлері – жарықтарды балқыма қаптау;</w:t>
      </w:r>
    </w:p>
    <w:bookmarkEnd w:id="191"/>
    <w:bookmarkStart w:name="z198" w:id="192"/>
    <w:p>
      <w:pPr>
        <w:spacing w:after="0"/>
        <w:ind w:left="0"/>
        <w:jc w:val="both"/>
      </w:pPr>
      <w:r>
        <w:rPr>
          <w:rFonts w:ascii="Times New Roman"/>
          <w:b w:val="false"/>
          <w:i w:val="false"/>
          <w:color w:val="000000"/>
          <w:sz w:val="28"/>
        </w:rPr>
        <w:t>
      4) рельстер мен құрастырмалы крестовиналар – ұштарын балқыма қаптау;</w:t>
      </w:r>
    </w:p>
    <w:bookmarkEnd w:id="192"/>
    <w:bookmarkStart w:name="z199" w:id="193"/>
    <w:p>
      <w:pPr>
        <w:spacing w:after="0"/>
        <w:ind w:left="0"/>
        <w:jc w:val="both"/>
      </w:pPr>
      <w:r>
        <w:rPr>
          <w:rFonts w:ascii="Times New Roman"/>
          <w:b w:val="false"/>
          <w:i w:val="false"/>
          <w:color w:val="000000"/>
          <w:sz w:val="28"/>
        </w:rPr>
        <w:t>
      5) прокат стандарды жұмыс кілеттерінің станиналары – балқыма қаптау;</w:t>
      </w:r>
    </w:p>
    <w:bookmarkEnd w:id="193"/>
    <w:bookmarkStart w:name="z200" w:id="194"/>
    <w:p>
      <w:pPr>
        <w:spacing w:after="0"/>
        <w:ind w:left="0"/>
        <w:jc w:val="both"/>
      </w:pPr>
      <w:r>
        <w:rPr>
          <w:rFonts w:ascii="Times New Roman"/>
          <w:b w:val="false"/>
          <w:i w:val="false"/>
          <w:color w:val="000000"/>
          <w:sz w:val="28"/>
        </w:rPr>
        <w:t>
      6) автомашина блоктарының цилиндрлері – раковиналарды балқыма қаптау.</w:t>
      </w:r>
    </w:p>
    <w:bookmarkEnd w:id="194"/>
    <w:bookmarkStart w:name="z201" w:id="195"/>
    <w:p>
      <w:pPr>
        <w:spacing w:after="0"/>
        <w:ind w:left="0"/>
        <w:jc w:val="left"/>
      </w:pPr>
      <w:r>
        <w:rPr>
          <w:rFonts w:ascii="Times New Roman"/>
          <w:b/>
          <w:i w:val="false"/>
          <w:color w:val="000000"/>
        </w:rPr>
        <w:t xml:space="preserve"> 4-параграф. Автоматты және жартылай автоматты машиналардағы электр дәнекерлеуші, 5-разряд</w:t>
      </w:r>
    </w:p>
    <w:bookmarkEnd w:id="195"/>
    <w:bookmarkStart w:name="z202" w:id="196"/>
    <w:p>
      <w:pPr>
        <w:spacing w:after="0"/>
        <w:ind w:left="0"/>
        <w:jc w:val="both"/>
      </w:pPr>
      <w:r>
        <w:rPr>
          <w:rFonts w:ascii="Times New Roman"/>
          <w:b w:val="false"/>
          <w:i w:val="false"/>
          <w:color w:val="000000"/>
          <w:sz w:val="28"/>
        </w:rPr>
        <w:t xml:space="preserve">
      14. Жұмыс сипаттамасы: </w:t>
      </w:r>
    </w:p>
    <w:bookmarkEnd w:id="196"/>
    <w:bookmarkStart w:name="z203" w:id="197"/>
    <w:p>
      <w:pPr>
        <w:spacing w:after="0"/>
        <w:ind w:left="0"/>
        <w:jc w:val="both"/>
      </w:pPr>
      <w:r>
        <w:rPr>
          <w:rFonts w:ascii="Times New Roman"/>
          <w:b w:val="false"/>
          <w:i w:val="false"/>
          <w:color w:val="000000"/>
          <w:sz w:val="28"/>
        </w:rPr>
        <w:t>
      әртүрлі болаттан, шойыннан, түсті металдардан және қорытпалардан жасалған күрделі аппараттардың, тораптардың, конструкциялар мен құбырлардың плазматронын пайдалана отырып, автоматты және механикаландырылған дәнекерлеу;</w:t>
      </w:r>
    </w:p>
    <w:bookmarkEnd w:id="197"/>
    <w:bookmarkStart w:name="z204" w:id="198"/>
    <w:p>
      <w:pPr>
        <w:spacing w:after="0"/>
        <w:ind w:left="0"/>
        <w:jc w:val="both"/>
      </w:pPr>
      <w:r>
        <w:rPr>
          <w:rFonts w:ascii="Times New Roman"/>
          <w:b w:val="false"/>
          <w:i w:val="false"/>
          <w:color w:val="000000"/>
          <w:sz w:val="28"/>
        </w:rPr>
        <w:t>
      динамикалық және діріл жүктемелерімен жұмыс істейтін әртүрлі құрылыс және технологиялық конструкцияларды және күрделі конфигурациялы конструкцияларды автоматты дәнекерлеу;</w:t>
      </w:r>
    </w:p>
    <w:bookmarkEnd w:id="198"/>
    <w:bookmarkStart w:name="z205" w:id="199"/>
    <w:p>
      <w:pPr>
        <w:spacing w:after="0"/>
        <w:ind w:left="0"/>
        <w:jc w:val="both"/>
      </w:pPr>
      <w:r>
        <w:rPr>
          <w:rFonts w:ascii="Times New Roman"/>
          <w:b w:val="false"/>
          <w:i w:val="false"/>
          <w:color w:val="000000"/>
          <w:sz w:val="28"/>
        </w:rPr>
        <w:t>
      күрделі жағдайларда жұмыс істейтін құрылыс және технологиялық конструкцияларды плазмотронды пайдалана отырып механикаландырылған дәнекерлеу;</w:t>
      </w:r>
    </w:p>
    <w:bookmarkEnd w:id="199"/>
    <w:bookmarkStart w:name="z206" w:id="200"/>
    <w:p>
      <w:pPr>
        <w:spacing w:after="0"/>
        <w:ind w:left="0"/>
        <w:jc w:val="both"/>
      </w:pPr>
      <w:r>
        <w:rPr>
          <w:rFonts w:ascii="Times New Roman"/>
          <w:b w:val="false"/>
          <w:i w:val="false"/>
          <w:color w:val="000000"/>
          <w:sz w:val="28"/>
        </w:rPr>
        <w:t>
      күрделі құрылғыларда және кантоваторларда дәнекерлеу;</w:t>
      </w:r>
    </w:p>
    <w:bookmarkEnd w:id="200"/>
    <w:bookmarkStart w:name="z207" w:id="201"/>
    <w:p>
      <w:pPr>
        <w:spacing w:after="0"/>
        <w:ind w:left="0"/>
        <w:jc w:val="both"/>
      </w:pPr>
      <w:r>
        <w:rPr>
          <w:rFonts w:ascii="Times New Roman"/>
          <w:b w:val="false"/>
          <w:i w:val="false"/>
          <w:color w:val="000000"/>
          <w:sz w:val="28"/>
        </w:rPr>
        <w:t>
      түсті металдар мен қорытпалардан жасалған ыстықтай илектелген жолақтарды балқымайтын электродпен сақтандырғыш газымен автоматты дәнекерлеу;</w:t>
      </w:r>
    </w:p>
    <w:bookmarkEnd w:id="201"/>
    <w:bookmarkStart w:name="z208" w:id="202"/>
    <w:p>
      <w:pPr>
        <w:spacing w:after="0"/>
        <w:ind w:left="0"/>
        <w:jc w:val="both"/>
      </w:pPr>
      <w:r>
        <w:rPr>
          <w:rFonts w:ascii="Times New Roman"/>
          <w:b w:val="false"/>
          <w:i w:val="false"/>
          <w:color w:val="000000"/>
          <w:sz w:val="28"/>
        </w:rPr>
        <w:t>
      машиналардың, механизмдер мен конструкциялардың бөлшектері ақауларына дәнекерлеу, күрделі бөлшектер мен тораптарды балқыма қаптау.</w:t>
      </w:r>
    </w:p>
    <w:bookmarkEnd w:id="202"/>
    <w:bookmarkStart w:name="z209" w:id="203"/>
    <w:p>
      <w:pPr>
        <w:spacing w:after="0"/>
        <w:ind w:left="0"/>
        <w:jc w:val="both"/>
      </w:pPr>
      <w:r>
        <w:rPr>
          <w:rFonts w:ascii="Times New Roman"/>
          <w:b w:val="false"/>
          <w:i w:val="false"/>
          <w:color w:val="000000"/>
          <w:sz w:val="28"/>
        </w:rPr>
        <w:t>
      15. Білуге тиіс:</w:t>
      </w:r>
    </w:p>
    <w:bookmarkEnd w:id="203"/>
    <w:bookmarkStart w:name="z210" w:id="204"/>
    <w:p>
      <w:pPr>
        <w:spacing w:after="0"/>
        <w:ind w:left="0"/>
        <w:jc w:val="both"/>
      </w:pPr>
      <w:r>
        <w:rPr>
          <w:rFonts w:ascii="Times New Roman"/>
          <w:b w:val="false"/>
          <w:i w:val="false"/>
          <w:color w:val="000000"/>
          <w:sz w:val="28"/>
        </w:rPr>
        <w:t>
      дәнекерлеу автоматтарының, жартылай автоматтардың, плазмотрондардың және қоректендіру көздерінің электр схемалары мен конструкциялары;</w:t>
      </w:r>
    </w:p>
    <w:bookmarkEnd w:id="204"/>
    <w:bookmarkStart w:name="z211" w:id="205"/>
    <w:p>
      <w:pPr>
        <w:spacing w:after="0"/>
        <w:ind w:left="0"/>
        <w:jc w:val="both"/>
      </w:pPr>
      <w:r>
        <w:rPr>
          <w:rFonts w:ascii="Times New Roman"/>
          <w:b w:val="false"/>
          <w:i w:val="false"/>
          <w:color w:val="000000"/>
          <w:sz w:val="28"/>
        </w:rPr>
        <w:t>
      жоғары легирленген болаттарды қоса алғанда, дәнекерленетін металдардың механикалық және технологиялық қасиеттері;</w:t>
      </w:r>
    </w:p>
    <w:bookmarkEnd w:id="205"/>
    <w:bookmarkStart w:name="z212" w:id="206"/>
    <w:p>
      <w:pPr>
        <w:spacing w:after="0"/>
        <w:ind w:left="0"/>
        <w:jc w:val="both"/>
      </w:pPr>
      <w:r>
        <w:rPr>
          <w:rFonts w:ascii="Times New Roman"/>
          <w:b w:val="false"/>
          <w:i w:val="false"/>
          <w:color w:val="000000"/>
          <w:sz w:val="28"/>
        </w:rPr>
        <w:t>
      балқытылған металдың механикалық қасиеттері;</w:t>
      </w:r>
    </w:p>
    <w:bookmarkEnd w:id="206"/>
    <w:bookmarkStart w:name="z213" w:id="207"/>
    <w:p>
      <w:pPr>
        <w:spacing w:after="0"/>
        <w:ind w:left="0"/>
        <w:jc w:val="both"/>
      </w:pPr>
      <w:r>
        <w:rPr>
          <w:rFonts w:ascii="Times New Roman"/>
          <w:b w:val="false"/>
          <w:i w:val="false"/>
          <w:color w:val="000000"/>
          <w:sz w:val="28"/>
        </w:rPr>
        <w:t>
      тігістердің технологиялық реттілігі және дәнекерлеу режимі;</w:t>
      </w:r>
    </w:p>
    <w:bookmarkEnd w:id="207"/>
    <w:bookmarkStart w:name="z214" w:id="208"/>
    <w:p>
      <w:pPr>
        <w:spacing w:after="0"/>
        <w:ind w:left="0"/>
        <w:jc w:val="both"/>
      </w:pPr>
      <w:r>
        <w:rPr>
          <w:rFonts w:ascii="Times New Roman"/>
          <w:b w:val="false"/>
          <w:i w:val="false"/>
          <w:color w:val="000000"/>
          <w:sz w:val="28"/>
        </w:rPr>
        <w:t>
      дәнекерленген тігістердегі ақаулардың түрлері, олардың пайда болу себептері және жою әдістері;</w:t>
      </w:r>
    </w:p>
    <w:bookmarkEnd w:id="208"/>
    <w:bookmarkStart w:name="z215" w:id="209"/>
    <w:p>
      <w:pPr>
        <w:spacing w:after="0"/>
        <w:ind w:left="0"/>
        <w:jc w:val="both"/>
      </w:pPr>
      <w:r>
        <w:rPr>
          <w:rFonts w:ascii="Times New Roman"/>
          <w:b w:val="false"/>
          <w:i w:val="false"/>
          <w:color w:val="000000"/>
          <w:sz w:val="28"/>
        </w:rPr>
        <w:t>
      жауапты дәнекерлеу жіктерін бақылау және сынау тәсілдері.</w:t>
      </w:r>
    </w:p>
    <w:bookmarkEnd w:id="209"/>
    <w:bookmarkStart w:name="z216" w:id="210"/>
    <w:p>
      <w:pPr>
        <w:spacing w:after="0"/>
        <w:ind w:left="0"/>
        <w:jc w:val="both"/>
      </w:pPr>
      <w:r>
        <w:rPr>
          <w:rFonts w:ascii="Times New Roman"/>
          <w:b w:val="false"/>
          <w:i w:val="false"/>
          <w:color w:val="000000"/>
          <w:sz w:val="28"/>
        </w:rPr>
        <w:t>
      16. Жұмыс үлгілері:</w:t>
      </w:r>
    </w:p>
    <w:bookmarkEnd w:id="210"/>
    <w:bookmarkStart w:name="z217" w:id="211"/>
    <w:p>
      <w:pPr>
        <w:spacing w:after="0"/>
        <w:ind w:left="0"/>
        <w:jc w:val="both"/>
      </w:pPr>
      <w:r>
        <w:rPr>
          <w:rFonts w:ascii="Times New Roman"/>
          <w:b w:val="false"/>
          <w:i w:val="false"/>
          <w:color w:val="000000"/>
          <w:sz w:val="28"/>
        </w:rPr>
        <w:t>
      автоматты машиналарда:</w:t>
      </w:r>
    </w:p>
    <w:bookmarkEnd w:id="211"/>
    <w:bookmarkStart w:name="z218" w:id="212"/>
    <w:p>
      <w:pPr>
        <w:spacing w:after="0"/>
        <w:ind w:left="0"/>
        <w:jc w:val="both"/>
      </w:pPr>
      <w:r>
        <w:rPr>
          <w:rFonts w:ascii="Times New Roman"/>
          <w:b w:val="false"/>
          <w:i w:val="false"/>
          <w:color w:val="000000"/>
          <w:sz w:val="28"/>
        </w:rPr>
        <w:t>
      дәнекерлеу:</w:t>
      </w:r>
    </w:p>
    <w:bookmarkEnd w:id="212"/>
    <w:bookmarkStart w:name="z219" w:id="213"/>
    <w:p>
      <w:pPr>
        <w:spacing w:after="0"/>
        <w:ind w:left="0"/>
        <w:jc w:val="both"/>
      </w:pPr>
      <w:r>
        <w:rPr>
          <w:rFonts w:ascii="Times New Roman"/>
          <w:b w:val="false"/>
          <w:i w:val="false"/>
          <w:color w:val="000000"/>
          <w:sz w:val="28"/>
        </w:rPr>
        <w:t>
      1) мартен цехтарының жұмыс алаңдарының арқалықтары, металлургиялық кәсіпорындардың бункерлік және түсіру эстакадалары, жұмыстың күрделі режиміндегі крандар астындағы кран арқалықтары, жүретін экскаваторлардың бұрмалары;</w:t>
      </w:r>
    </w:p>
    <w:bookmarkEnd w:id="213"/>
    <w:bookmarkStart w:name="z220" w:id="214"/>
    <w:p>
      <w:pPr>
        <w:spacing w:after="0"/>
        <w:ind w:left="0"/>
        <w:jc w:val="both"/>
      </w:pPr>
      <w:r>
        <w:rPr>
          <w:rFonts w:ascii="Times New Roman"/>
          <w:b w:val="false"/>
          <w:i w:val="false"/>
          <w:color w:val="000000"/>
          <w:sz w:val="28"/>
        </w:rPr>
        <w:t>
      2) иінді және еспелі біліктер;</w:t>
      </w:r>
    </w:p>
    <w:bookmarkEnd w:id="214"/>
    <w:bookmarkStart w:name="z221" w:id="215"/>
    <w:p>
      <w:pPr>
        <w:spacing w:after="0"/>
        <w:ind w:left="0"/>
        <w:jc w:val="both"/>
      </w:pPr>
      <w:r>
        <w:rPr>
          <w:rFonts w:ascii="Times New Roman"/>
          <w:b w:val="false"/>
          <w:i w:val="false"/>
          <w:color w:val="000000"/>
          <w:sz w:val="28"/>
        </w:rPr>
        <w:t>
      3) сыйымдылығы 1000 текше метрден астам мұнай өнімдеріне арналған газгольдерлер мен резервуарлар;</w:t>
      </w:r>
    </w:p>
    <w:bookmarkEnd w:id="215"/>
    <w:bookmarkStart w:name="z222" w:id="216"/>
    <w:p>
      <w:pPr>
        <w:spacing w:after="0"/>
        <w:ind w:left="0"/>
        <w:jc w:val="both"/>
      </w:pPr>
      <w:r>
        <w:rPr>
          <w:rFonts w:ascii="Times New Roman"/>
          <w:b w:val="false"/>
          <w:i w:val="false"/>
          <w:color w:val="000000"/>
          <w:sz w:val="28"/>
        </w:rPr>
        <w:t xml:space="preserve">
      4) сфералық және тамшы тәрізді сыйымдылықтар мен жабындар; </w:t>
      </w:r>
    </w:p>
    <w:bookmarkEnd w:id="216"/>
    <w:bookmarkStart w:name="z223" w:id="217"/>
    <w:p>
      <w:pPr>
        <w:spacing w:after="0"/>
        <w:ind w:left="0"/>
        <w:jc w:val="both"/>
      </w:pPr>
      <w:r>
        <w:rPr>
          <w:rFonts w:ascii="Times New Roman"/>
          <w:b w:val="false"/>
          <w:i w:val="false"/>
          <w:color w:val="000000"/>
          <w:sz w:val="28"/>
        </w:rPr>
        <w:t>
      5) вакуумдық криогенді сыйымдылықтар, қалпақтар, сфералар және құбыржолдар;</w:t>
      </w:r>
    </w:p>
    <w:bookmarkEnd w:id="217"/>
    <w:bookmarkStart w:name="z224" w:id="218"/>
    <w:p>
      <w:pPr>
        <w:spacing w:after="0"/>
        <w:ind w:left="0"/>
        <w:jc w:val="both"/>
      </w:pPr>
      <w:r>
        <w:rPr>
          <w:rFonts w:ascii="Times New Roman"/>
          <w:b w:val="false"/>
          <w:i w:val="false"/>
          <w:color w:val="000000"/>
          <w:sz w:val="28"/>
        </w:rPr>
        <w:t>
      6) аммиак синтезі колоналары;</w:t>
      </w:r>
    </w:p>
    <w:bookmarkEnd w:id="218"/>
    <w:bookmarkStart w:name="z225" w:id="219"/>
    <w:p>
      <w:pPr>
        <w:spacing w:after="0"/>
        <w:ind w:left="0"/>
        <w:jc w:val="both"/>
      </w:pPr>
      <w:r>
        <w:rPr>
          <w:rFonts w:ascii="Times New Roman"/>
          <w:b w:val="false"/>
          <w:i w:val="false"/>
          <w:color w:val="000000"/>
          <w:sz w:val="28"/>
        </w:rPr>
        <w:t>
      7) жеңіл алюминий-магний қорытпаларынан жасалған конструкциялар;</w:t>
      </w:r>
    </w:p>
    <w:bookmarkEnd w:id="219"/>
    <w:bookmarkStart w:name="z226" w:id="220"/>
    <w:p>
      <w:pPr>
        <w:spacing w:after="0"/>
        <w:ind w:left="0"/>
        <w:jc w:val="both"/>
      </w:pPr>
      <w:r>
        <w:rPr>
          <w:rFonts w:ascii="Times New Roman"/>
          <w:b w:val="false"/>
          <w:i w:val="false"/>
          <w:color w:val="000000"/>
          <w:sz w:val="28"/>
        </w:rPr>
        <w:t>
      8) сутекті және сутекті-сумен салқындатылатын ірі турбогенераторлар статорларының корпустары;</w:t>
      </w:r>
    </w:p>
    <w:bookmarkEnd w:id="220"/>
    <w:bookmarkStart w:name="z227" w:id="221"/>
    <w:p>
      <w:pPr>
        <w:spacing w:after="0"/>
        <w:ind w:left="0"/>
        <w:jc w:val="both"/>
      </w:pPr>
      <w:r>
        <w:rPr>
          <w:rFonts w:ascii="Times New Roman"/>
          <w:b w:val="false"/>
          <w:i w:val="false"/>
          <w:color w:val="000000"/>
          <w:sz w:val="28"/>
        </w:rPr>
        <w:t>
      9) екі қабатты болаттан және өзге де биметалдардан жасалған резервуарлар мен конструкциялар;</w:t>
      </w:r>
    </w:p>
    <w:bookmarkEnd w:id="221"/>
    <w:bookmarkStart w:name="z228" w:id="222"/>
    <w:p>
      <w:pPr>
        <w:spacing w:after="0"/>
        <w:ind w:left="0"/>
        <w:jc w:val="both"/>
      </w:pPr>
      <w:r>
        <w:rPr>
          <w:rFonts w:ascii="Times New Roman"/>
          <w:b w:val="false"/>
          <w:i w:val="false"/>
          <w:color w:val="000000"/>
          <w:sz w:val="28"/>
        </w:rPr>
        <w:t>
      10) суасты қайықтарын шабу және шағын магнитті болаттан жасалған өзге де конструкциялар;</w:t>
      </w:r>
    </w:p>
    <w:bookmarkEnd w:id="222"/>
    <w:bookmarkStart w:name="z229" w:id="223"/>
    <w:p>
      <w:pPr>
        <w:spacing w:after="0"/>
        <w:ind w:left="0"/>
        <w:jc w:val="both"/>
      </w:pPr>
      <w:r>
        <w:rPr>
          <w:rFonts w:ascii="Times New Roman"/>
          <w:b w:val="false"/>
          <w:i w:val="false"/>
          <w:color w:val="000000"/>
          <w:sz w:val="28"/>
        </w:rPr>
        <w:t>
      11) станиналар, рамалар мен ұста-пресс жабдығының басқа да тораптары;</w:t>
      </w:r>
    </w:p>
    <w:bookmarkEnd w:id="223"/>
    <w:bookmarkStart w:name="z230" w:id="224"/>
    <w:p>
      <w:pPr>
        <w:spacing w:after="0"/>
        <w:ind w:left="0"/>
        <w:jc w:val="both"/>
      </w:pPr>
      <w:r>
        <w:rPr>
          <w:rFonts w:ascii="Times New Roman"/>
          <w:b w:val="false"/>
          <w:i w:val="false"/>
          <w:color w:val="000000"/>
          <w:sz w:val="28"/>
        </w:rPr>
        <w:t>
      12) ұшақ шассилдерінің стойкалары мен цилиндрлері;</w:t>
      </w:r>
    </w:p>
    <w:bookmarkEnd w:id="224"/>
    <w:bookmarkStart w:name="z231" w:id="225"/>
    <w:p>
      <w:pPr>
        <w:spacing w:after="0"/>
        <w:ind w:left="0"/>
        <w:jc w:val="both"/>
      </w:pPr>
      <w:r>
        <w:rPr>
          <w:rFonts w:ascii="Times New Roman"/>
          <w:b w:val="false"/>
          <w:i w:val="false"/>
          <w:color w:val="000000"/>
          <w:sz w:val="28"/>
        </w:rPr>
        <w:t>
      13) метал көпірлердің аралық құрылғылары;</w:t>
      </w:r>
    </w:p>
    <w:bookmarkEnd w:id="225"/>
    <w:bookmarkStart w:name="z232" w:id="226"/>
    <w:p>
      <w:pPr>
        <w:spacing w:after="0"/>
        <w:ind w:left="0"/>
        <w:jc w:val="both"/>
      </w:pPr>
      <w:r>
        <w:rPr>
          <w:rFonts w:ascii="Times New Roman"/>
          <w:b w:val="false"/>
          <w:i w:val="false"/>
          <w:color w:val="000000"/>
          <w:sz w:val="28"/>
        </w:rPr>
        <w:t>
      14) арнайы болаттан жасалған қысыммен жұмыс істейтін корпустық конструкциялардың монтаждық түйіспелері;</w:t>
      </w:r>
    </w:p>
    <w:bookmarkEnd w:id="226"/>
    <w:bookmarkStart w:name="z233" w:id="227"/>
    <w:p>
      <w:pPr>
        <w:spacing w:after="0"/>
        <w:ind w:left="0"/>
        <w:jc w:val="both"/>
      </w:pPr>
      <w:r>
        <w:rPr>
          <w:rFonts w:ascii="Times New Roman"/>
          <w:b w:val="false"/>
          <w:i w:val="false"/>
          <w:color w:val="000000"/>
          <w:sz w:val="28"/>
        </w:rPr>
        <w:t>
      15) алюминий қорытпаларынан жасалған монтаждық корпустарының түйіспелері;</w:t>
      </w:r>
    </w:p>
    <w:bookmarkEnd w:id="227"/>
    <w:bookmarkStart w:name="z234" w:id="228"/>
    <w:p>
      <w:pPr>
        <w:spacing w:after="0"/>
        <w:ind w:left="0"/>
        <w:jc w:val="both"/>
      </w:pPr>
      <w:r>
        <w:rPr>
          <w:rFonts w:ascii="Times New Roman"/>
          <w:b w:val="false"/>
          <w:i w:val="false"/>
          <w:color w:val="000000"/>
          <w:sz w:val="28"/>
        </w:rPr>
        <w:t>
      16) кеме жасаудағы тот баспайтын, титан және өзге де қорытпалардан жасалған бұрылмайтын құбырлар мен арнайы конструкциялардың түйіспелері;</w:t>
      </w:r>
    </w:p>
    <w:bookmarkEnd w:id="228"/>
    <w:bookmarkStart w:name="z235" w:id="229"/>
    <w:p>
      <w:pPr>
        <w:spacing w:after="0"/>
        <w:ind w:left="0"/>
        <w:jc w:val="both"/>
      </w:pPr>
      <w:r>
        <w:rPr>
          <w:rFonts w:ascii="Times New Roman"/>
          <w:b w:val="false"/>
          <w:i w:val="false"/>
          <w:color w:val="000000"/>
          <w:sz w:val="28"/>
        </w:rPr>
        <w:t>
      17) I-IV санаттағы (топтағы) технологиялық құбыржолдары, сондай-ақ I-IV санаттағы бу және су құбыржолдары;</w:t>
      </w:r>
    </w:p>
    <w:bookmarkEnd w:id="229"/>
    <w:bookmarkStart w:name="z236" w:id="230"/>
    <w:p>
      <w:pPr>
        <w:spacing w:after="0"/>
        <w:ind w:left="0"/>
        <w:jc w:val="both"/>
      </w:pPr>
      <w:r>
        <w:rPr>
          <w:rFonts w:ascii="Times New Roman"/>
          <w:b w:val="false"/>
          <w:i w:val="false"/>
          <w:color w:val="000000"/>
          <w:sz w:val="28"/>
        </w:rPr>
        <w:t>
      18) ірі габаритті шпангоуттар;</w:t>
      </w:r>
    </w:p>
    <w:bookmarkEnd w:id="230"/>
    <w:bookmarkStart w:name="z237" w:id="231"/>
    <w:p>
      <w:pPr>
        <w:spacing w:after="0"/>
        <w:ind w:left="0"/>
        <w:jc w:val="both"/>
      </w:pPr>
      <w:r>
        <w:rPr>
          <w:rFonts w:ascii="Times New Roman"/>
          <w:b w:val="false"/>
          <w:i w:val="false"/>
          <w:color w:val="000000"/>
          <w:sz w:val="28"/>
        </w:rPr>
        <w:t>
      жартылай автоматты машиналарда:</w:t>
      </w:r>
    </w:p>
    <w:bookmarkEnd w:id="231"/>
    <w:bookmarkStart w:name="z238" w:id="232"/>
    <w:p>
      <w:pPr>
        <w:spacing w:after="0"/>
        <w:ind w:left="0"/>
        <w:jc w:val="both"/>
      </w:pPr>
      <w:r>
        <w:rPr>
          <w:rFonts w:ascii="Times New Roman"/>
          <w:b w:val="false"/>
          <w:i w:val="false"/>
          <w:color w:val="000000"/>
          <w:sz w:val="28"/>
        </w:rPr>
        <w:t>
      дәнекерлеу:</w:t>
      </w:r>
    </w:p>
    <w:bookmarkEnd w:id="232"/>
    <w:bookmarkStart w:name="z239" w:id="233"/>
    <w:p>
      <w:pPr>
        <w:spacing w:after="0"/>
        <w:ind w:left="0"/>
        <w:jc w:val="both"/>
      </w:pPr>
      <w:r>
        <w:rPr>
          <w:rFonts w:ascii="Times New Roman"/>
          <w:b w:val="false"/>
          <w:i w:val="false"/>
          <w:color w:val="000000"/>
          <w:sz w:val="28"/>
        </w:rPr>
        <w:t>
      1) қысыммен жұмыс істейтін көміртекті және легирленген болаттан және қысымсыз жұмыс істейтін легирленген болаттан жасалған аппараттар мен ыдыстар;</w:t>
      </w:r>
    </w:p>
    <w:bookmarkEnd w:id="233"/>
    <w:bookmarkStart w:name="z240" w:id="234"/>
    <w:p>
      <w:pPr>
        <w:spacing w:after="0"/>
        <w:ind w:left="0"/>
        <w:jc w:val="both"/>
      </w:pPr>
      <w:r>
        <w:rPr>
          <w:rFonts w:ascii="Times New Roman"/>
          <w:b w:val="false"/>
          <w:i w:val="false"/>
          <w:color w:val="000000"/>
          <w:sz w:val="28"/>
        </w:rPr>
        <w:t>
      2) көтергіш темірбетон конструкцияларының арматурасы: іргетастар, колоналар, аражабындар;</w:t>
      </w:r>
    </w:p>
    <w:bookmarkEnd w:id="234"/>
    <w:bookmarkStart w:name="z241" w:id="235"/>
    <w:p>
      <w:pPr>
        <w:spacing w:after="0"/>
        <w:ind w:left="0"/>
        <w:jc w:val="both"/>
      </w:pPr>
      <w:r>
        <w:rPr>
          <w:rFonts w:ascii="Times New Roman"/>
          <w:b w:val="false"/>
          <w:i w:val="false"/>
          <w:color w:val="000000"/>
          <w:sz w:val="28"/>
        </w:rPr>
        <w:t>
      3) бірегей қуатты трансформаторлардың бактары;</w:t>
      </w:r>
    </w:p>
    <w:bookmarkEnd w:id="235"/>
    <w:bookmarkStart w:name="z242" w:id="236"/>
    <w:p>
      <w:pPr>
        <w:spacing w:after="0"/>
        <w:ind w:left="0"/>
        <w:jc w:val="both"/>
      </w:pPr>
      <w:r>
        <w:rPr>
          <w:rFonts w:ascii="Times New Roman"/>
          <w:b w:val="false"/>
          <w:i w:val="false"/>
          <w:color w:val="000000"/>
          <w:sz w:val="28"/>
        </w:rPr>
        <w:t>
      4) кран арбаларының арқалықтары мен траверстері және теңгергіштер;</w:t>
      </w:r>
    </w:p>
    <w:bookmarkEnd w:id="236"/>
    <w:bookmarkStart w:name="z243" w:id="237"/>
    <w:p>
      <w:pPr>
        <w:spacing w:after="0"/>
        <w:ind w:left="0"/>
        <w:jc w:val="both"/>
      </w:pPr>
      <w:r>
        <w:rPr>
          <w:rFonts w:ascii="Times New Roman"/>
          <w:b w:val="false"/>
          <w:i w:val="false"/>
          <w:color w:val="000000"/>
          <w:sz w:val="28"/>
        </w:rPr>
        <w:t>
      5) жүк көтергіштігі 30 тоннадан кем көпірлі крандардың аралық арқалықтары;</w:t>
      </w:r>
    </w:p>
    <w:bookmarkEnd w:id="237"/>
    <w:bookmarkStart w:name="z244" w:id="238"/>
    <w:p>
      <w:pPr>
        <w:spacing w:after="0"/>
        <w:ind w:left="0"/>
        <w:jc w:val="both"/>
      </w:pPr>
      <w:r>
        <w:rPr>
          <w:rFonts w:ascii="Times New Roman"/>
          <w:b w:val="false"/>
          <w:i w:val="false"/>
          <w:color w:val="000000"/>
          <w:sz w:val="28"/>
        </w:rPr>
        <w:t>
      6) жалды, шкворнялы, буферлі арқалықтар, локомотивтер мен вагондардың арбалар рамалары;</w:t>
      </w:r>
    </w:p>
    <w:bookmarkEnd w:id="238"/>
    <w:bookmarkStart w:name="z245" w:id="239"/>
    <w:p>
      <w:pPr>
        <w:spacing w:after="0"/>
        <w:ind w:left="0"/>
        <w:jc w:val="both"/>
      </w:pPr>
      <w:r>
        <w:rPr>
          <w:rFonts w:ascii="Times New Roman"/>
          <w:b w:val="false"/>
          <w:i w:val="false"/>
          <w:color w:val="000000"/>
          <w:sz w:val="28"/>
        </w:rPr>
        <w:t>
      7) қысымы 4,0 мегапаскаль (38,7 атмосфера) дейінгі қазандықтардың барабандары;</w:t>
      </w:r>
    </w:p>
    <w:bookmarkEnd w:id="239"/>
    <w:bookmarkStart w:name="z246" w:id="240"/>
    <w:p>
      <w:pPr>
        <w:spacing w:after="0"/>
        <w:ind w:left="0"/>
        <w:jc w:val="both"/>
      </w:pPr>
      <w:r>
        <w:rPr>
          <w:rFonts w:ascii="Times New Roman"/>
          <w:b w:val="false"/>
          <w:i w:val="false"/>
          <w:color w:val="000000"/>
          <w:sz w:val="28"/>
        </w:rPr>
        <w:t>
      8) табақ металдан жасалған құрылыс және технологиялық конструкциялардың блоктары: ауа қыздырғыштар, скрубберлер, домна пештерінің қаптамалары, сепараторлар, реакторлар, домна пештерінің газ жолдары;</w:t>
      </w:r>
    </w:p>
    <w:bookmarkEnd w:id="240"/>
    <w:bookmarkStart w:name="z247" w:id="241"/>
    <w:p>
      <w:pPr>
        <w:spacing w:after="0"/>
        <w:ind w:left="0"/>
        <w:jc w:val="both"/>
      </w:pPr>
      <w:r>
        <w:rPr>
          <w:rFonts w:ascii="Times New Roman"/>
          <w:b w:val="false"/>
          <w:i w:val="false"/>
          <w:color w:val="000000"/>
          <w:sz w:val="28"/>
        </w:rPr>
        <w:t>
      9) цилиндр блоктары мен дизельдердің су коллекторлары;</w:t>
      </w:r>
    </w:p>
    <w:bookmarkEnd w:id="241"/>
    <w:bookmarkStart w:name="z248" w:id="242"/>
    <w:p>
      <w:pPr>
        <w:spacing w:after="0"/>
        <w:ind w:left="0"/>
        <w:jc w:val="both"/>
      </w:pPr>
      <w:r>
        <w:rPr>
          <w:rFonts w:ascii="Times New Roman"/>
          <w:b w:val="false"/>
          <w:i w:val="false"/>
          <w:color w:val="000000"/>
          <w:sz w:val="28"/>
        </w:rPr>
        <w:t>
      10) көлемі 5000 текше метр және одан астам мұнай өнімдеріне арналған газгольдерлер мен резервуарлар – цех жағдайында дәнекерлеу;</w:t>
      </w:r>
    </w:p>
    <w:bookmarkEnd w:id="242"/>
    <w:bookmarkStart w:name="z249" w:id="243"/>
    <w:p>
      <w:pPr>
        <w:spacing w:after="0"/>
        <w:ind w:left="0"/>
        <w:jc w:val="both"/>
      </w:pPr>
      <w:r>
        <w:rPr>
          <w:rFonts w:ascii="Times New Roman"/>
          <w:b w:val="false"/>
          <w:i w:val="false"/>
          <w:color w:val="000000"/>
          <w:sz w:val="28"/>
        </w:rPr>
        <w:t>
      11) газ, мұнай өнімдері құбырлары – стеллеаждарда дәнекерлеу;</w:t>
      </w:r>
    </w:p>
    <w:bookmarkEnd w:id="243"/>
    <w:bookmarkStart w:name="z250" w:id="244"/>
    <w:p>
      <w:pPr>
        <w:spacing w:after="0"/>
        <w:ind w:left="0"/>
        <w:jc w:val="both"/>
      </w:pPr>
      <w:r>
        <w:rPr>
          <w:rFonts w:ascii="Times New Roman"/>
          <w:b w:val="false"/>
          <w:i w:val="false"/>
          <w:color w:val="000000"/>
          <w:sz w:val="28"/>
        </w:rPr>
        <w:t>
      12) жоғары температурада жұмыс істейтін мартен пештеріне арналған кессондар;</w:t>
      </w:r>
    </w:p>
    <w:bookmarkEnd w:id="244"/>
    <w:bookmarkStart w:name="z251" w:id="245"/>
    <w:p>
      <w:pPr>
        <w:spacing w:after="0"/>
        <w:ind w:left="0"/>
        <w:jc w:val="both"/>
      </w:pPr>
      <w:r>
        <w:rPr>
          <w:rFonts w:ascii="Times New Roman"/>
          <w:b w:val="false"/>
          <w:i w:val="false"/>
          <w:color w:val="000000"/>
          <w:sz w:val="28"/>
        </w:rPr>
        <w:t>
      13) ұстындар, бункерлер, итарқа және итарқа астылық фермалар, арқалықтар, эстакадалар;</w:t>
      </w:r>
    </w:p>
    <w:bookmarkEnd w:id="245"/>
    <w:bookmarkStart w:name="z252" w:id="246"/>
    <w:p>
      <w:pPr>
        <w:spacing w:after="0"/>
        <w:ind w:left="0"/>
        <w:jc w:val="both"/>
      </w:pPr>
      <w:r>
        <w:rPr>
          <w:rFonts w:ascii="Times New Roman"/>
          <w:b w:val="false"/>
          <w:i w:val="false"/>
          <w:color w:val="000000"/>
          <w:sz w:val="28"/>
        </w:rPr>
        <w:t>
      14) радиомачталардың, телемұнаралардың және электр беру желілері тіректерінің конструкциялары – стационарлық жағдайда дәнекерлеу;</w:t>
      </w:r>
    </w:p>
    <w:bookmarkEnd w:id="246"/>
    <w:bookmarkStart w:name="z253" w:id="247"/>
    <w:p>
      <w:pPr>
        <w:spacing w:after="0"/>
        <w:ind w:left="0"/>
        <w:jc w:val="both"/>
      </w:pPr>
      <w:r>
        <w:rPr>
          <w:rFonts w:ascii="Times New Roman"/>
          <w:b w:val="false"/>
          <w:i w:val="false"/>
          <w:color w:val="000000"/>
          <w:sz w:val="28"/>
        </w:rPr>
        <w:t>
      15) үңгіуіш, тиеу машиналарының, көмір комбайндары мен шахта электровоздарының корпустары;</w:t>
      </w:r>
    </w:p>
    <w:bookmarkEnd w:id="247"/>
    <w:bookmarkStart w:name="z254" w:id="248"/>
    <w:p>
      <w:pPr>
        <w:spacing w:after="0"/>
        <w:ind w:left="0"/>
        <w:jc w:val="both"/>
      </w:pPr>
      <w:r>
        <w:rPr>
          <w:rFonts w:ascii="Times New Roman"/>
          <w:b w:val="false"/>
          <w:i w:val="false"/>
          <w:color w:val="000000"/>
          <w:sz w:val="28"/>
        </w:rPr>
        <w:t>
      16) бастиектердің корпустары, траверстер, престер мен балғалардың негіздері және өзге де күрделі тораптары;</w:t>
      </w:r>
    </w:p>
    <w:bookmarkEnd w:id="248"/>
    <w:bookmarkStart w:name="z255" w:id="249"/>
    <w:p>
      <w:pPr>
        <w:spacing w:after="0"/>
        <w:ind w:left="0"/>
        <w:jc w:val="both"/>
      </w:pPr>
      <w:r>
        <w:rPr>
          <w:rFonts w:ascii="Times New Roman"/>
          <w:b w:val="false"/>
          <w:i w:val="false"/>
          <w:color w:val="000000"/>
          <w:sz w:val="28"/>
        </w:rPr>
        <w:t>
      17) диаметрі 3500 миллиметрден жоғары роторлардың корпустары;</w:t>
      </w:r>
    </w:p>
    <w:bookmarkEnd w:id="249"/>
    <w:bookmarkStart w:name="z256" w:id="250"/>
    <w:p>
      <w:pPr>
        <w:spacing w:after="0"/>
        <w:ind w:left="0"/>
        <w:jc w:val="both"/>
      </w:pPr>
      <w:r>
        <w:rPr>
          <w:rFonts w:ascii="Times New Roman"/>
          <w:b w:val="false"/>
          <w:i w:val="false"/>
          <w:color w:val="000000"/>
          <w:sz w:val="28"/>
        </w:rPr>
        <w:t>
      18) қуаты 25000 киловаттан жоғары турбиналардың тоқтатқыш клапандарының корпустары;</w:t>
      </w:r>
    </w:p>
    <w:bookmarkEnd w:id="250"/>
    <w:bookmarkStart w:name="z257" w:id="251"/>
    <w:p>
      <w:pPr>
        <w:spacing w:after="0"/>
        <w:ind w:left="0"/>
        <w:jc w:val="both"/>
      </w:pPr>
      <w:r>
        <w:rPr>
          <w:rFonts w:ascii="Times New Roman"/>
          <w:b w:val="false"/>
          <w:i w:val="false"/>
          <w:color w:val="000000"/>
          <w:sz w:val="28"/>
        </w:rPr>
        <w:t>
      19) гидравликалық турбиналар қалақтарының қақпақтары, статорлары және қаптау;</w:t>
      </w:r>
    </w:p>
    <w:bookmarkEnd w:id="251"/>
    <w:bookmarkStart w:name="z258" w:id="252"/>
    <w:p>
      <w:pPr>
        <w:spacing w:after="0"/>
        <w:ind w:left="0"/>
        <w:jc w:val="both"/>
      </w:pPr>
      <w:r>
        <w:rPr>
          <w:rFonts w:ascii="Times New Roman"/>
          <w:b w:val="false"/>
          <w:i w:val="false"/>
          <w:color w:val="000000"/>
          <w:sz w:val="28"/>
        </w:rPr>
        <w:t>
      20) есу бұрандаларының қалақтары – күпшекке дәнекерлеу және телімдерді дәнекерлеу;</w:t>
      </w:r>
    </w:p>
    <w:bookmarkEnd w:id="252"/>
    <w:bookmarkStart w:name="z259" w:id="253"/>
    <w:p>
      <w:pPr>
        <w:spacing w:after="0"/>
        <w:ind w:left="0"/>
        <w:jc w:val="both"/>
      </w:pPr>
      <w:r>
        <w:rPr>
          <w:rFonts w:ascii="Times New Roman"/>
          <w:b w:val="false"/>
          <w:i w:val="false"/>
          <w:color w:val="000000"/>
          <w:sz w:val="28"/>
        </w:rPr>
        <w:t>
      21) бұрғылау және пайдалану мачталары, мұнаралары;</w:t>
      </w:r>
    </w:p>
    <w:bookmarkEnd w:id="253"/>
    <w:bookmarkStart w:name="z260" w:id="254"/>
    <w:p>
      <w:pPr>
        <w:spacing w:after="0"/>
        <w:ind w:left="0"/>
        <w:jc w:val="both"/>
      </w:pPr>
      <w:r>
        <w:rPr>
          <w:rFonts w:ascii="Times New Roman"/>
          <w:b w:val="false"/>
          <w:i w:val="false"/>
          <w:color w:val="000000"/>
          <w:sz w:val="28"/>
        </w:rPr>
        <w:t>
      22) бұрғылау мұнараларына арналған негіздер және жоғары легирленген бұрғылау құбырларынан жасалған үш дизельді жетектер;</w:t>
      </w:r>
    </w:p>
    <w:bookmarkEnd w:id="254"/>
    <w:bookmarkStart w:name="z261" w:id="255"/>
    <w:p>
      <w:pPr>
        <w:spacing w:after="0"/>
        <w:ind w:left="0"/>
        <w:jc w:val="both"/>
      </w:pPr>
      <w:r>
        <w:rPr>
          <w:rFonts w:ascii="Times New Roman"/>
          <w:b w:val="false"/>
          <w:i w:val="false"/>
          <w:color w:val="000000"/>
          <w:sz w:val="28"/>
        </w:rPr>
        <w:t>
      23) адымдайтын экскаватор агрегатына арналған іргетас плиталары;</w:t>
      </w:r>
    </w:p>
    <w:bookmarkEnd w:id="255"/>
    <w:bookmarkStart w:name="z262" w:id="256"/>
    <w:p>
      <w:pPr>
        <w:spacing w:after="0"/>
        <w:ind w:left="0"/>
        <w:jc w:val="both"/>
      </w:pPr>
      <w:r>
        <w:rPr>
          <w:rFonts w:ascii="Times New Roman"/>
          <w:b w:val="false"/>
          <w:i w:val="false"/>
          <w:color w:val="000000"/>
          <w:sz w:val="28"/>
        </w:rPr>
        <w:t>
      24) түсті металдар мен қорытпалардан жасалған ыстықтай илектелген жолақтар;</w:t>
      </w:r>
    </w:p>
    <w:bookmarkEnd w:id="256"/>
    <w:bookmarkStart w:name="z263" w:id="257"/>
    <w:p>
      <w:pPr>
        <w:spacing w:after="0"/>
        <w:ind w:left="0"/>
        <w:jc w:val="both"/>
      </w:pPr>
      <w:r>
        <w:rPr>
          <w:rFonts w:ascii="Times New Roman"/>
          <w:b w:val="false"/>
          <w:i w:val="false"/>
          <w:color w:val="000000"/>
          <w:sz w:val="28"/>
        </w:rPr>
        <w:t>
      25) автомобильдердің, дизельдердің және ауыл шаруашылығы машиналарының рамалары мен тораптары;</w:t>
      </w:r>
    </w:p>
    <w:bookmarkEnd w:id="257"/>
    <w:bookmarkStart w:name="z264" w:id="258"/>
    <w:p>
      <w:pPr>
        <w:spacing w:after="0"/>
        <w:ind w:left="0"/>
        <w:jc w:val="both"/>
      </w:pPr>
      <w:r>
        <w:rPr>
          <w:rFonts w:ascii="Times New Roman"/>
          <w:b w:val="false"/>
          <w:i w:val="false"/>
          <w:color w:val="000000"/>
          <w:sz w:val="28"/>
        </w:rPr>
        <w:t>
      26) шкворня және локомотивтердің дизель асты рамалары;</w:t>
      </w:r>
    </w:p>
    <w:bookmarkEnd w:id="258"/>
    <w:bookmarkStart w:name="z265" w:id="259"/>
    <w:p>
      <w:pPr>
        <w:spacing w:after="0"/>
        <w:ind w:left="0"/>
        <w:jc w:val="both"/>
      </w:pPr>
      <w:r>
        <w:rPr>
          <w:rFonts w:ascii="Times New Roman"/>
          <w:b w:val="false"/>
          <w:i w:val="false"/>
          <w:color w:val="000000"/>
          <w:sz w:val="28"/>
        </w:rPr>
        <w:t>
      27) сыйымдылығы 1000 және 5000 текше метрден кем мұнай өнімдеріне арналған резервуарлар;</w:t>
      </w:r>
    </w:p>
    <w:bookmarkEnd w:id="259"/>
    <w:bookmarkStart w:name="z266" w:id="260"/>
    <w:p>
      <w:pPr>
        <w:spacing w:after="0"/>
        <w:ind w:left="0"/>
        <w:jc w:val="both"/>
      </w:pPr>
      <w:r>
        <w:rPr>
          <w:rFonts w:ascii="Times New Roman"/>
          <w:b w:val="false"/>
          <w:i w:val="false"/>
          <w:color w:val="000000"/>
          <w:sz w:val="28"/>
        </w:rPr>
        <w:t>
      28) метал қоныштар;</w:t>
      </w:r>
    </w:p>
    <w:bookmarkEnd w:id="260"/>
    <w:bookmarkStart w:name="z267" w:id="261"/>
    <w:p>
      <w:pPr>
        <w:spacing w:after="0"/>
        <w:ind w:left="0"/>
        <w:jc w:val="both"/>
      </w:pPr>
      <w:r>
        <w:rPr>
          <w:rFonts w:ascii="Times New Roman"/>
          <w:b w:val="false"/>
          <w:i w:val="false"/>
          <w:color w:val="000000"/>
          <w:sz w:val="28"/>
        </w:rPr>
        <w:t>
      29) көтергіш темір-бетон конструкциялары элементтерінің арматуралары шығуларының түйіспелері;</w:t>
      </w:r>
    </w:p>
    <w:bookmarkEnd w:id="261"/>
    <w:bookmarkStart w:name="z268" w:id="262"/>
    <w:p>
      <w:pPr>
        <w:spacing w:after="0"/>
        <w:ind w:left="0"/>
        <w:jc w:val="both"/>
      </w:pPr>
      <w:r>
        <w:rPr>
          <w:rFonts w:ascii="Times New Roman"/>
          <w:b w:val="false"/>
          <w:i w:val="false"/>
          <w:color w:val="000000"/>
          <w:sz w:val="28"/>
        </w:rPr>
        <w:t>
      30) қысымы 4,0 мегапаскаль (38,7 атмосфера) дейінгі бу қазандықтарының құбыр элементтері;</w:t>
      </w:r>
    </w:p>
    <w:bookmarkEnd w:id="262"/>
    <w:bookmarkStart w:name="z269" w:id="263"/>
    <w:p>
      <w:pPr>
        <w:spacing w:after="0"/>
        <w:ind w:left="0"/>
        <w:jc w:val="both"/>
      </w:pPr>
      <w:r>
        <w:rPr>
          <w:rFonts w:ascii="Times New Roman"/>
          <w:b w:val="false"/>
          <w:i w:val="false"/>
          <w:color w:val="000000"/>
          <w:sz w:val="28"/>
        </w:rPr>
        <w:t>
      31) төмен қысымды газбен жабдықтаудың сыртқы және ішкі желілерінің құбыржолдары;</w:t>
      </w:r>
    </w:p>
    <w:bookmarkEnd w:id="263"/>
    <w:bookmarkStart w:name="z270" w:id="264"/>
    <w:p>
      <w:pPr>
        <w:spacing w:after="0"/>
        <w:ind w:left="0"/>
        <w:jc w:val="both"/>
      </w:pPr>
      <w:r>
        <w:rPr>
          <w:rFonts w:ascii="Times New Roman"/>
          <w:b w:val="false"/>
          <w:i w:val="false"/>
          <w:color w:val="000000"/>
          <w:sz w:val="28"/>
        </w:rPr>
        <w:t>
      32) орта және жоғары қысымды газбен жабдықтаудың сыртқы және ішкі желілерінің құбыржолдары – стационарлық жағдайларда дәнекерлеу;</w:t>
      </w:r>
    </w:p>
    <w:bookmarkEnd w:id="264"/>
    <w:bookmarkStart w:name="z271" w:id="265"/>
    <w:p>
      <w:pPr>
        <w:spacing w:after="0"/>
        <w:ind w:left="0"/>
        <w:jc w:val="both"/>
      </w:pPr>
      <w:r>
        <w:rPr>
          <w:rFonts w:ascii="Times New Roman"/>
          <w:b w:val="false"/>
          <w:i w:val="false"/>
          <w:color w:val="000000"/>
          <w:sz w:val="28"/>
        </w:rPr>
        <w:t>
      33) III және IV санаттағы (топтағы) технологиялық құбыржолдары, сондай-ақ III және IV санаттағы бу және су құбыржолдары;</w:t>
      </w:r>
    </w:p>
    <w:bookmarkEnd w:id="265"/>
    <w:bookmarkStart w:name="z272" w:id="266"/>
    <w:p>
      <w:pPr>
        <w:spacing w:after="0"/>
        <w:ind w:left="0"/>
        <w:jc w:val="both"/>
      </w:pPr>
      <w:r>
        <w:rPr>
          <w:rFonts w:ascii="Times New Roman"/>
          <w:b w:val="false"/>
          <w:i w:val="false"/>
          <w:color w:val="000000"/>
          <w:sz w:val="28"/>
        </w:rPr>
        <w:t>
      34) түсті металдардан жасалған шиналар, таспалар, оларға компенсаторлар;</w:t>
      </w:r>
    </w:p>
    <w:bookmarkEnd w:id="266"/>
    <w:bookmarkStart w:name="z273" w:id="267"/>
    <w:p>
      <w:pPr>
        <w:spacing w:after="0"/>
        <w:ind w:left="0"/>
        <w:jc w:val="both"/>
      </w:pPr>
      <w:r>
        <w:rPr>
          <w:rFonts w:ascii="Times New Roman"/>
          <w:b w:val="false"/>
          <w:i w:val="false"/>
          <w:color w:val="000000"/>
          <w:sz w:val="28"/>
        </w:rPr>
        <w:t xml:space="preserve">
      дәнекерлеу және балқыма қаптау: </w:t>
      </w:r>
    </w:p>
    <w:bookmarkEnd w:id="267"/>
    <w:bookmarkStart w:name="z274" w:id="268"/>
    <w:p>
      <w:pPr>
        <w:spacing w:after="0"/>
        <w:ind w:left="0"/>
        <w:jc w:val="both"/>
      </w:pPr>
      <w:r>
        <w:rPr>
          <w:rFonts w:ascii="Times New Roman"/>
          <w:b w:val="false"/>
          <w:i w:val="false"/>
          <w:color w:val="000000"/>
          <w:sz w:val="28"/>
        </w:rPr>
        <w:t>
      1) домна пештерін толтыру аппараттары, прокат стандарының біліктері – балқыма қаптау;</w:t>
      </w:r>
    </w:p>
    <w:bookmarkEnd w:id="268"/>
    <w:bookmarkStart w:name="z275" w:id="269"/>
    <w:p>
      <w:pPr>
        <w:spacing w:after="0"/>
        <w:ind w:left="0"/>
        <w:jc w:val="both"/>
      </w:pPr>
      <w:r>
        <w:rPr>
          <w:rFonts w:ascii="Times New Roman"/>
          <w:b w:val="false"/>
          <w:i w:val="false"/>
          <w:color w:val="000000"/>
          <w:sz w:val="28"/>
        </w:rPr>
        <w:t>
      2) ескіш бұрандалар, турбиналардың қалақтары, қозғалтқыш цилиндрлерінің блоктары – ақауларына балқыма қаптау.</w:t>
      </w:r>
    </w:p>
    <w:bookmarkEnd w:id="269"/>
    <w:bookmarkStart w:name="z276" w:id="270"/>
    <w:p>
      <w:pPr>
        <w:spacing w:after="0"/>
        <w:ind w:left="0"/>
        <w:jc w:val="left"/>
      </w:pPr>
      <w:r>
        <w:rPr>
          <w:rFonts w:ascii="Times New Roman"/>
          <w:b/>
          <w:i w:val="false"/>
          <w:color w:val="000000"/>
        </w:rPr>
        <w:t xml:space="preserve"> 5-параграф. Автоматты және жартылай автоматты машиналардағы электр дәнекерлеуші, 6-разряд</w:t>
      </w:r>
    </w:p>
    <w:bookmarkEnd w:id="270"/>
    <w:bookmarkStart w:name="z277" w:id="271"/>
    <w:p>
      <w:pPr>
        <w:spacing w:after="0"/>
        <w:ind w:left="0"/>
        <w:jc w:val="both"/>
      </w:pPr>
      <w:r>
        <w:rPr>
          <w:rFonts w:ascii="Times New Roman"/>
          <w:b w:val="false"/>
          <w:i w:val="false"/>
          <w:color w:val="000000"/>
          <w:sz w:val="28"/>
        </w:rPr>
        <w:t xml:space="preserve">
      17. Жұмыс сипаттамасы: </w:t>
      </w:r>
    </w:p>
    <w:bookmarkEnd w:id="271"/>
    <w:bookmarkStart w:name="z278" w:id="272"/>
    <w:p>
      <w:pPr>
        <w:spacing w:after="0"/>
        <w:ind w:left="0"/>
        <w:jc w:val="both"/>
      </w:pPr>
      <w:r>
        <w:rPr>
          <w:rFonts w:ascii="Times New Roman"/>
          <w:b w:val="false"/>
          <w:i w:val="false"/>
          <w:color w:val="000000"/>
          <w:sz w:val="28"/>
        </w:rPr>
        <w:t>
      әртүрлі болаттан, шойыннан, түсті металдардан және қорытпалардан, оның ішінде титаннан жасалған күрделі аппараттарды, тораптарды, конструкциялар мен құбыржолдарды плазмотронды пайдалана отырып, әмбебап көп доғалы және көпэлектродты автоматтар мен жартылай автоматтарда, сондай-ақ телевизиялық, фотоэлектрондық және өзге де арнайы құрылғылармен жарақталған автоматтарда, автоматты манипуляторларда (роботтарда) автоматты және механикаландырылған дәнекерлеу;</w:t>
      </w:r>
    </w:p>
    <w:bookmarkEnd w:id="272"/>
    <w:bookmarkStart w:name="z279" w:id="273"/>
    <w:p>
      <w:pPr>
        <w:spacing w:after="0"/>
        <w:ind w:left="0"/>
        <w:jc w:val="both"/>
      </w:pPr>
      <w:r>
        <w:rPr>
          <w:rFonts w:ascii="Times New Roman"/>
          <w:b w:val="false"/>
          <w:i w:val="false"/>
          <w:color w:val="000000"/>
          <w:sz w:val="28"/>
        </w:rPr>
        <w:t>
      динамикалық және діріл жүктемелерімен жұмыс істейтін құрылыс және технологиялық конструкциялардың плазматронын және төбелік жағдайда және тік жазықтықта дәнекерлеу жіктерін орындау кезінде күрделі конфигурациялы конструкцияларды пайдалана отырып, механикаландырылған дәнекерлеу;</w:t>
      </w:r>
    </w:p>
    <w:bookmarkEnd w:id="273"/>
    <w:bookmarkStart w:name="z280" w:id="274"/>
    <w:p>
      <w:pPr>
        <w:spacing w:after="0"/>
        <w:ind w:left="0"/>
        <w:jc w:val="both"/>
      </w:pPr>
      <w:r>
        <w:rPr>
          <w:rFonts w:ascii="Times New Roman"/>
          <w:b w:val="false"/>
          <w:i w:val="false"/>
          <w:color w:val="000000"/>
          <w:sz w:val="28"/>
        </w:rPr>
        <w:t>
      дәнекерленуі шектеулі металдар мен қорытпалардан жасалған эксперименттік конструкцияларды дәнекерлеу;</w:t>
      </w:r>
    </w:p>
    <w:bookmarkEnd w:id="274"/>
    <w:bookmarkStart w:name="z281" w:id="275"/>
    <w:p>
      <w:pPr>
        <w:spacing w:after="0"/>
        <w:ind w:left="0"/>
        <w:jc w:val="both"/>
      </w:pPr>
      <w:r>
        <w:rPr>
          <w:rFonts w:ascii="Times New Roman"/>
          <w:b w:val="false"/>
          <w:i w:val="false"/>
          <w:color w:val="000000"/>
          <w:sz w:val="28"/>
        </w:rPr>
        <w:t>
      дәнекерлеу жігінің барлық кеңістік жағдайларында блоктық орындаудағы конструкцияларды дәнекерлеу.</w:t>
      </w:r>
    </w:p>
    <w:bookmarkEnd w:id="275"/>
    <w:bookmarkStart w:name="z282" w:id="276"/>
    <w:p>
      <w:pPr>
        <w:spacing w:after="0"/>
        <w:ind w:left="0"/>
        <w:jc w:val="both"/>
      </w:pPr>
      <w:r>
        <w:rPr>
          <w:rFonts w:ascii="Times New Roman"/>
          <w:b w:val="false"/>
          <w:i w:val="false"/>
          <w:color w:val="000000"/>
          <w:sz w:val="28"/>
        </w:rPr>
        <w:t xml:space="preserve">
      18. Білуге тиіс: </w:t>
      </w:r>
    </w:p>
    <w:bookmarkEnd w:id="276"/>
    <w:bookmarkStart w:name="z283" w:id="277"/>
    <w:p>
      <w:pPr>
        <w:spacing w:after="0"/>
        <w:ind w:left="0"/>
        <w:jc w:val="both"/>
      </w:pPr>
      <w:r>
        <w:rPr>
          <w:rFonts w:ascii="Times New Roman"/>
          <w:b w:val="false"/>
          <w:i w:val="false"/>
          <w:color w:val="000000"/>
          <w:sz w:val="28"/>
        </w:rPr>
        <w:t>
      электрмен дәнекерлеу автоматтарының, жартылай автоматтардың, плазмотрондардың және машиналардың конструкциялары;</w:t>
      </w:r>
    </w:p>
    <w:bookmarkEnd w:id="277"/>
    <w:bookmarkStart w:name="z284" w:id="278"/>
    <w:p>
      <w:pPr>
        <w:spacing w:after="0"/>
        <w:ind w:left="0"/>
        <w:jc w:val="both"/>
      </w:pPr>
      <w:r>
        <w:rPr>
          <w:rFonts w:ascii="Times New Roman"/>
          <w:b w:val="false"/>
          <w:i w:val="false"/>
          <w:color w:val="000000"/>
          <w:sz w:val="28"/>
        </w:rPr>
        <w:t>
      күрделі автоматтардың, плазмотрондардың және машиналардың электрлік және кинематикалық схемалары, олардың неғұрлым ықтимал ақауларының себептері, оларды жою тәсілдері;</w:t>
      </w:r>
    </w:p>
    <w:bookmarkEnd w:id="278"/>
    <w:bookmarkStart w:name="z285" w:id="279"/>
    <w:p>
      <w:pPr>
        <w:spacing w:after="0"/>
        <w:ind w:left="0"/>
        <w:jc w:val="both"/>
      </w:pPr>
      <w:r>
        <w:rPr>
          <w:rFonts w:ascii="Times New Roman"/>
          <w:b w:val="false"/>
          <w:i w:val="false"/>
          <w:color w:val="000000"/>
          <w:sz w:val="28"/>
        </w:rPr>
        <w:t>
      жауапты конструкциялардың дәнекерленген қосылыстарын бақылау әдістері, сынау тәсілдері мен әдістері;</w:t>
      </w:r>
    </w:p>
    <w:bookmarkEnd w:id="279"/>
    <w:bookmarkStart w:name="z286" w:id="280"/>
    <w:p>
      <w:pPr>
        <w:spacing w:after="0"/>
        <w:ind w:left="0"/>
        <w:jc w:val="both"/>
      </w:pPr>
      <w:r>
        <w:rPr>
          <w:rFonts w:ascii="Times New Roman"/>
          <w:b w:val="false"/>
          <w:i w:val="false"/>
          <w:color w:val="000000"/>
          <w:sz w:val="28"/>
        </w:rPr>
        <w:t>
      электрондық басқару схемаларының негізгі құрылғысы;</w:t>
      </w:r>
    </w:p>
    <w:bookmarkEnd w:id="280"/>
    <w:bookmarkStart w:name="z287" w:id="281"/>
    <w:p>
      <w:pPr>
        <w:spacing w:after="0"/>
        <w:ind w:left="0"/>
        <w:jc w:val="both"/>
      </w:pPr>
      <w:r>
        <w:rPr>
          <w:rFonts w:ascii="Times New Roman"/>
          <w:b w:val="false"/>
          <w:i w:val="false"/>
          <w:color w:val="000000"/>
          <w:sz w:val="28"/>
        </w:rPr>
        <w:t>
      роботтарды оқыту және робототехникалық кешендермен жұмыс істеу тәртібі;</w:t>
      </w:r>
    </w:p>
    <w:bookmarkEnd w:id="281"/>
    <w:bookmarkStart w:name="z288" w:id="282"/>
    <w:p>
      <w:pPr>
        <w:spacing w:after="0"/>
        <w:ind w:left="0"/>
        <w:jc w:val="both"/>
      </w:pPr>
      <w:r>
        <w:rPr>
          <w:rFonts w:ascii="Times New Roman"/>
          <w:b w:val="false"/>
          <w:i w:val="false"/>
          <w:color w:val="000000"/>
          <w:sz w:val="28"/>
        </w:rPr>
        <w:t>
      қорытпалардың түрлері, олардың дәнекерлеу және механикалық қасиеттері;</w:t>
      </w:r>
    </w:p>
    <w:bookmarkEnd w:id="282"/>
    <w:bookmarkStart w:name="z289" w:id="283"/>
    <w:p>
      <w:pPr>
        <w:spacing w:after="0"/>
        <w:ind w:left="0"/>
        <w:jc w:val="both"/>
      </w:pPr>
      <w:r>
        <w:rPr>
          <w:rFonts w:ascii="Times New Roman"/>
          <w:b w:val="false"/>
          <w:i w:val="false"/>
          <w:color w:val="000000"/>
          <w:sz w:val="28"/>
        </w:rPr>
        <w:t>
      коррозия түрлері және оны тудыратын факторлар;</w:t>
      </w:r>
    </w:p>
    <w:bookmarkEnd w:id="283"/>
    <w:bookmarkStart w:name="z290" w:id="284"/>
    <w:p>
      <w:pPr>
        <w:spacing w:after="0"/>
        <w:ind w:left="0"/>
        <w:jc w:val="both"/>
      </w:pPr>
      <w:r>
        <w:rPr>
          <w:rFonts w:ascii="Times New Roman"/>
          <w:b w:val="false"/>
          <w:i w:val="false"/>
          <w:color w:val="000000"/>
          <w:sz w:val="28"/>
        </w:rPr>
        <w:t xml:space="preserve">
      дәнекерленген қосылыстарды термиялық өңдеудің негізгі түрлері; </w:t>
      </w:r>
    </w:p>
    <w:bookmarkEnd w:id="284"/>
    <w:bookmarkStart w:name="z291" w:id="285"/>
    <w:p>
      <w:pPr>
        <w:spacing w:after="0"/>
        <w:ind w:left="0"/>
        <w:jc w:val="both"/>
      </w:pPr>
      <w:r>
        <w:rPr>
          <w:rFonts w:ascii="Times New Roman"/>
          <w:b w:val="false"/>
          <w:i w:val="false"/>
          <w:color w:val="000000"/>
          <w:sz w:val="28"/>
        </w:rPr>
        <w:t>
      дәнекерленген жіктердің металлографиясының негіздері.</w:t>
      </w:r>
    </w:p>
    <w:bookmarkEnd w:id="285"/>
    <w:bookmarkStart w:name="z292" w:id="286"/>
    <w:p>
      <w:pPr>
        <w:spacing w:after="0"/>
        <w:ind w:left="0"/>
        <w:jc w:val="both"/>
      </w:pPr>
      <w:r>
        <w:rPr>
          <w:rFonts w:ascii="Times New Roman"/>
          <w:b w:val="false"/>
          <w:i w:val="false"/>
          <w:color w:val="000000"/>
          <w:sz w:val="28"/>
        </w:rPr>
        <w:t>
      19. Техникалық және кәсіптік (арнайы орта, кәсіптік орта), орта білімнен кейінгі білім талап етіледі.</w:t>
      </w:r>
    </w:p>
    <w:bookmarkEnd w:id="286"/>
    <w:bookmarkStart w:name="z293" w:id="287"/>
    <w:p>
      <w:pPr>
        <w:spacing w:after="0"/>
        <w:ind w:left="0"/>
        <w:jc w:val="both"/>
      </w:pPr>
      <w:r>
        <w:rPr>
          <w:rFonts w:ascii="Times New Roman"/>
          <w:b w:val="false"/>
          <w:i w:val="false"/>
          <w:color w:val="000000"/>
          <w:sz w:val="28"/>
        </w:rPr>
        <w:t xml:space="preserve">
      20. Жұмыс үлгілері: </w:t>
      </w:r>
    </w:p>
    <w:bookmarkEnd w:id="287"/>
    <w:bookmarkStart w:name="z294" w:id="288"/>
    <w:p>
      <w:pPr>
        <w:spacing w:after="0"/>
        <w:ind w:left="0"/>
        <w:jc w:val="both"/>
      </w:pPr>
      <w:r>
        <w:rPr>
          <w:rFonts w:ascii="Times New Roman"/>
          <w:b w:val="false"/>
          <w:i w:val="false"/>
          <w:color w:val="000000"/>
          <w:sz w:val="28"/>
        </w:rPr>
        <w:t>
      жартылай автоматты машиналарда:</w:t>
      </w:r>
    </w:p>
    <w:bookmarkEnd w:id="288"/>
    <w:bookmarkStart w:name="z295" w:id="289"/>
    <w:p>
      <w:pPr>
        <w:spacing w:after="0"/>
        <w:ind w:left="0"/>
        <w:jc w:val="both"/>
      </w:pPr>
      <w:r>
        <w:rPr>
          <w:rFonts w:ascii="Times New Roman"/>
          <w:b w:val="false"/>
          <w:i w:val="false"/>
          <w:color w:val="000000"/>
          <w:sz w:val="28"/>
        </w:rPr>
        <w:t>
      дәнекерлеу:</w:t>
      </w:r>
    </w:p>
    <w:bookmarkEnd w:id="289"/>
    <w:bookmarkStart w:name="z296" w:id="290"/>
    <w:p>
      <w:pPr>
        <w:spacing w:after="0"/>
        <w:ind w:left="0"/>
        <w:jc w:val="both"/>
      </w:pPr>
      <w:r>
        <w:rPr>
          <w:rFonts w:ascii="Times New Roman"/>
          <w:b w:val="false"/>
          <w:i w:val="false"/>
          <w:color w:val="000000"/>
          <w:sz w:val="28"/>
        </w:rPr>
        <w:t>
      1) жүк көтергіштігі 30 тонна және одан жоғары көпірлі крандардың аралық арқалықтары;</w:t>
      </w:r>
    </w:p>
    <w:bookmarkEnd w:id="290"/>
    <w:bookmarkStart w:name="z297" w:id="291"/>
    <w:p>
      <w:pPr>
        <w:spacing w:after="0"/>
        <w:ind w:left="0"/>
        <w:jc w:val="both"/>
      </w:pPr>
      <w:r>
        <w:rPr>
          <w:rFonts w:ascii="Times New Roman"/>
          <w:b w:val="false"/>
          <w:i w:val="false"/>
          <w:color w:val="000000"/>
          <w:sz w:val="28"/>
        </w:rPr>
        <w:t>
      2) мартен цехтарының жұмыс алаңдарының арқалықтары, металлургиялық кәсіпорындардың бункерлік және түсіру эстакадаларының конструкциялары, ауыр жұмыс режиміндегі крандарға арналған кран арқалықтары, жүретін экскаваторлардың жебелері;</w:t>
      </w:r>
    </w:p>
    <w:bookmarkEnd w:id="291"/>
    <w:bookmarkStart w:name="z298" w:id="292"/>
    <w:p>
      <w:pPr>
        <w:spacing w:after="0"/>
        <w:ind w:left="0"/>
        <w:jc w:val="both"/>
      </w:pPr>
      <w:r>
        <w:rPr>
          <w:rFonts w:ascii="Times New Roman"/>
          <w:b w:val="false"/>
          <w:i w:val="false"/>
          <w:color w:val="000000"/>
          <w:sz w:val="28"/>
        </w:rPr>
        <w:t>
      3) қысымы 4,0 мегапаскальдан (38,7 атмосфера) жоғары қазандықтардың барабандары;</w:t>
      </w:r>
    </w:p>
    <w:bookmarkEnd w:id="292"/>
    <w:bookmarkStart w:name="z299" w:id="293"/>
    <w:p>
      <w:pPr>
        <w:spacing w:after="0"/>
        <w:ind w:left="0"/>
        <w:jc w:val="both"/>
      </w:pPr>
      <w:r>
        <w:rPr>
          <w:rFonts w:ascii="Times New Roman"/>
          <w:b w:val="false"/>
          <w:i w:val="false"/>
          <w:color w:val="000000"/>
          <w:sz w:val="28"/>
        </w:rPr>
        <w:t>
      4) көлемі 5000 текше метр және одан астам мұнай өнімдеріне арналған газгольдерлер мен резервуарлар – монтаждауда дәнекерлеу;</w:t>
      </w:r>
    </w:p>
    <w:bookmarkEnd w:id="293"/>
    <w:bookmarkStart w:name="z300" w:id="294"/>
    <w:p>
      <w:pPr>
        <w:spacing w:after="0"/>
        <w:ind w:left="0"/>
        <w:jc w:val="both"/>
      </w:pPr>
      <w:r>
        <w:rPr>
          <w:rFonts w:ascii="Times New Roman"/>
          <w:b w:val="false"/>
          <w:i w:val="false"/>
          <w:color w:val="000000"/>
          <w:sz w:val="28"/>
        </w:rPr>
        <w:t>
      5) магистральдық газ-мұнай өнімдері құбырлары – монтаждауда және бұзылуларды жою кезінде дәнекерлеу;</w:t>
      </w:r>
    </w:p>
    <w:bookmarkEnd w:id="294"/>
    <w:bookmarkStart w:name="z301" w:id="295"/>
    <w:p>
      <w:pPr>
        <w:spacing w:after="0"/>
        <w:ind w:left="0"/>
        <w:jc w:val="both"/>
      </w:pPr>
      <w:r>
        <w:rPr>
          <w:rFonts w:ascii="Times New Roman"/>
          <w:b w:val="false"/>
          <w:i w:val="false"/>
          <w:color w:val="000000"/>
          <w:sz w:val="28"/>
        </w:rPr>
        <w:t xml:space="preserve">
      6) сфералық және тамшы тәрізді сыйымдылықтар мен жабындар; </w:t>
      </w:r>
    </w:p>
    <w:bookmarkEnd w:id="295"/>
    <w:bookmarkStart w:name="z302" w:id="296"/>
    <w:p>
      <w:pPr>
        <w:spacing w:after="0"/>
        <w:ind w:left="0"/>
        <w:jc w:val="both"/>
      </w:pPr>
      <w:r>
        <w:rPr>
          <w:rFonts w:ascii="Times New Roman"/>
          <w:b w:val="false"/>
          <w:i w:val="false"/>
          <w:color w:val="000000"/>
          <w:sz w:val="28"/>
        </w:rPr>
        <w:t xml:space="preserve">
      7) вакуумдық және криогенді сыйымдылықтар, қалпақтар, сфералар және құбыржолдар; </w:t>
      </w:r>
    </w:p>
    <w:bookmarkEnd w:id="296"/>
    <w:bookmarkStart w:name="z303" w:id="297"/>
    <w:p>
      <w:pPr>
        <w:spacing w:after="0"/>
        <w:ind w:left="0"/>
        <w:jc w:val="both"/>
      </w:pPr>
      <w:r>
        <w:rPr>
          <w:rFonts w:ascii="Times New Roman"/>
          <w:b w:val="false"/>
          <w:i w:val="false"/>
          <w:color w:val="000000"/>
          <w:sz w:val="28"/>
        </w:rPr>
        <w:t xml:space="preserve">
      8) аммиак синтезі бағаналары; </w:t>
      </w:r>
    </w:p>
    <w:bookmarkEnd w:id="297"/>
    <w:bookmarkStart w:name="z304" w:id="298"/>
    <w:p>
      <w:pPr>
        <w:spacing w:after="0"/>
        <w:ind w:left="0"/>
        <w:jc w:val="both"/>
      </w:pPr>
      <w:r>
        <w:rPr>
          <w:rFonts w:ascii="Times New Roman"/>
          <w:b w:val="false"/>
          <w:i w:val="false"/>
          <w:color w:val="000000"/>
          <w:sz w:val="28"/>
        </w:rPr>
        <w:t xml:space="preserve">
      9) радиомачталардың, телемұнаралардың және электр беру желілері тіректерінің конструкциялары; </w:t>
      </w:r>
    </w:p>
    <w:bookmarkEnd w:id="298"/>
    <w:bookmarkStart w:name="z305" w:id="299"/>
    <w:p>
      <w:pPr>
        <w:spacing w:after="0"/>
        <w:ind w:left="0"/>
        <w:jc w:val="both"/>
      </w:pPr>
      <w:r>
        <w:rPr>
          <w:rFonts w:ascii="Times New Roman"/>
          <w:b w:val="false"/>
          <w:i w:val="false"/>
          <w:color w:val="000000"/>
          <w:sz w:val="28"/>
        </w:rPr>
        <w:t>
      10) бу турбинадарының бу қораптары;</w:t>
      </w:r>
    </w:p>
    <w:bookmarkEnd w:id="299"/>
    <w:bookmarkStart w:name="z306" w:id="300"/>
    <w:p>
      <w:pPr>
        <w:spacing w:after="0"/>
        <w:ind w:left="0"/>
        <w:jc w:val="both"/>
      </w:pPr>
      <w:r>
        <w:rPr>
          <w:rFonts w:ascii="Times New Roman"/>
          <w:b w:val="false"/>
          <w:i w:val="false"/>
          <w:color w:val="000000"/>
          <w:sz w:val="28"/>
        </w:rPr>
        <w:t xml:space="preserve">
      11) сутекті және сутекті-сумен салқындатылатын ірі турбогенераторлар статорларының корпустары; </w:t>
      </w:r>
    </w:p>
    <w:bookmarkEnd w:id="300"/>
    <w:bookmarkStart w:name="z307" w:id="301"/>
    <w:p>
      <w:pPr>
        <w:spacing w:after="0"/>
        <w:ind w:left="0"/>
        <w:jc w:val="both"/>
      </w:pPr>
      <w:r>
        <w:rPr>
          <w:rFonts w:ascii="Times New Roman"/>
          <w:b w:val="false"/>
          <w:i w:val="false"/>
          <w:color w:val="000000"/>
          <w:sz w:val="28"/>
        </w:rPr>
        <w:t xml:space="preserve">
      12) ауыр дизельді қозғалтқыштар мен престер корпустары; </w:t>
      </w:r>
    </w:p>
    <w:bookmarkEnd w:id="301"/>
    <w:bookmarkStart w:name="z308" w:id="302"/>
    <w:p>
      <w:pPr>
        <w:spacing w:after="0"/>
        <w:ind w:left="0"/>
        <w:jc w:val="both"/>
      </w:pPr>
      <w:r>
        <w:rPr>
          <w:rFonts w:ascii="Times New Roman"/>
          <w:b w:val="false"/>
          <w:i w:val="false"/>
          <w:color w:val="000000"/>
          <w:sz w:val="28"/>
        </w:rPr>
        <w:t xml:space="preserve">
      13) кеме бу қазандары; </w:t>
      </w:r>
    </w:p>
    <w:bookmarkEnd w:id="302"/>
    <w:bookmarkStart w:name="z309" w:id="303"/>
    <w:p>
      <w:pPr>
        <w:spacing w:after="0"/>
        <w:ind w:left="0"/>
        <w:jc w:val="both"/>
      </w:pPr>
      <w:r>
        <w:rPr>
          <w:rFonts w:ascii="Times New Roman"/>
          <w:b w:val="false"/>
          <w:i w:val="false"/>
          <w:color w:val="000000"/>
          <w:sz w:val="28"/>
        </w:rPr>
        <w:t>
      14) бұрғылау қашауларының табандары мен шарошкалары, бұрғылау бу өткізгіштері;</w:t>
      </w:r>
    </w:p>
    <w:bookmarkEnd w:id="303"/>
    <w:bookmarkStart w:name="z310" w:id="304"/>
    <w:p>
      <w:pPr>
        <w:spacing w:after="0"/>
        <w:ind w:left="0"/>
        <w:jc w:val="both"/>
      </w:pPr>
      <w:r>
        <w:rPr>
          <w:rFonts w:ascii="Times New Roman"/>
          <w:b w:val="false"/>
          <w:i w:val="false"/>
          <w:color w:val="000000"/>
          <w:sz w:val="28"/>
        </w:rPr>
        <w:t>
      15) мұнай және газ скважиналарын және тұйықталған су басу скважиналарын құбыржолдармен байлау;</w:t>
      </w:r>
    </w:p>
    <w:bookmarkEnd w:id="304"/>
    <w:bookmarkStart w:name="z311" w:id="305"/>
    <w:p>
      <w:pPr>
        <w:spacing w:after="0"/>
        <w:ind w:left="0"/>
        <w:jc w:val="both"/>
      </w:pPr>
      <w:r>
        <w:rPr>
          <w:rFonts w:ascii="Times New Roman"/>
          <w:b w:val="false"/>
          <w:i w:val="false"/>
          <w:color w:val="000000"/>
          <w:sz w:val="28"/>
        </w:rPr>
        <w:t>
      16) екі қабатты болаттан және өзге де биметалдардан жасалған резервуарлар мен конструкциялар;</w:t>
      </w:r>
    </w:p>
    <w:bookmarkEnd w:id="305"/>
    <w:bookmarkStart w:name="z312" w:id="306"/>
    <w:p>
      <w:pPr>
        <w:spacing w:after="0"/>
        <w:ind w:left="0"/>
        <w:jc w:val="both"/>
      </w:pPr>
      <w:r>
        <w:rPr>
          <w:rFonts w:ascii="Times New Roman"/>
          <w:b w:val="false"/>
          <w:i w:val="false"/>
          <w:color w:val="000000"/>
          <w:sz w:val="28"/>
        </w:rPr>
        <w:t xml:space="preserve">
      17) алмалы-салмалы қалыптардағы темір-бетон конструкциялары арматурасының өзектері; </w:t>
      </w:r>
    </w:p>
    <w:bookmarkEnd w:id="306"/>
    <w:bookmarkStart w:name="z313" w:id="307"/>
    <w:p>
      <w:pPr>
        <w:spacing w:after="0"/>
        <w:ind w:left="0"/>
        <w:jc w:val="both"/>
      </w:pPr>
      <w:r>
        <w:rPr>
          <w:rFonts w:ascii="Times New Roman"/>
          <w:b w:val="false"/>
          <w:i w:val="false"/>
          <w:color w:val="000000"/>
          <w:sz w:val="28"/>
        </w:rPr>
        <w:t xml:space="preserve">
      18) металл және темір-бетон көпірлердің аралық құрылыстары; </w:t>
      </w:r>
    </w:p>
    <w:bookmarkEnd w:id="307"/>
    <w:bookmarkStart w:name="z314" w:id="308"/>
    <w:p>
      <w:pPr>
        <w:spacing w:after="0"/>
        <w:ind w:left="0"/>
        <w:jc w:val="both"/>
      </w:pPr>
      <w:r>
        <w:rPr>
          <w:rFonts w:ascii="Times New Roman"/>
          <w:b w:val="false"/>
          <w:i w:val="false"/>
          <w:color w:val="000000"/>
          <w:sz w:val="28"/>
        </w:rPr>
        <w:t xml:space="preserve">
      19) қысымы 4,0 мегапаскальдан жоғары (38,7 атмосфера) бу қазандықтарының құбырлы элементтері; </w:t>
      </w:r>
    </w:p>
    <w:bookmarkEnd w:id="308"/>
    <w:bookmarkStart w:name="z315" w:id="309"/>
    <w:p>
      <w:pPr>
        <w:spacing w:after="0"/>
        <w:ind w:left="0"/>
        <w:jc w:val="both"/>
      </w:pPr>
      <w:r>
        <w:rPr>
          <w:rFonts w:ascii="Times New Roman"/>
          <w:b w:val="false"/>
          <w:i w:val="false"/>
          <w:color w:val="000000"/>
          <w:sz w:val="28"/>
        </w:rPr>
        <w:t xml:space="preserve">
      20) арынды құбырлар, спиральды камералар және су электр станциялары турбиналарының жұмыс доңғалағының камералары; </w:t>
      </w:r>
    </w:p>
    <w:bookmarkEnd w:id="309"/>
    <w:bookmarkStart w:name="z316" w:id="310"/>
    <w:p>
      <w:pPr>
        <w:spacing w:after="0"/>
        <w:ind w:left="0"/>
        <w:jc w:val="both"/>
      </w:pPr>
      <w:r>
        <w:rPr>
          <w:rFonts w:ascii="Times New Roman"/>
          <w:b w:val="false"/>
          <w:i w:val="false"/>
          <w:color w:val="000000"/>
          <w:sz w:val="28"/>
        </w:rPr>
        <w:t xml:space="preserve">
      21) орта және жоғары қысымды газбен жабдықтаудың сыртқы желілерінің құбыржолдары – монтаждауда дәнекерлеу; </w:t>
      </w:r>
    </w:p>
    <w:bookmarkEnd w:id="310"/>
    <w:bookmarkStart w:name="z317" w:id="311"/>
    <w:p>
      <w:pPr>
        <w:spacing w:after="0"/>
        <w:ind w:left="0"/>
        <w:jc w:val="both"/>
      </w:pPr>
      <w:r>
        <w:rPr>
          <w:rFonts w:ascii="Times New Roman"/>
          <w:b w:val="false"/>
          <w:i w:val="false"/>
          <w:color w:val="000000"/>
          <w:sz w:val="28"/>
        </w:rPr>
        <w:t xml:space="preserve">
      22) I және II санаттағы (топтағы) технологиялық құбыржолдар, сондай-ақ I және II санаттағы бу және су құбыржолдары; </w:t>
      </w:r>
    </w:p>
    <w:bookmarkEnd w:id="311"/>
    <w:bookmarkStart w:name="z318" w:id="312"/>
    <w:p>
      <w:pPr>
        <w:spacing w:after="0"/>
        <w:ind w:left="0"/>
        <w:jc w:val="both"/>
      </w:pPr>
      <w:r>
        <w:rPr>
          <w:rFonts w:ascii="Times New Roman"/>
          <w:b w:val="false"/>
          <w:i w:val="false"/>
          <w:color w:val="000000"/>
          <w:sz w:val="28"/>
        </w:rPr>
        <w:t xml:space="preserve">
      дәнекерлеу және балқыма қаптау: </w:t>
      </w:r>
    </w:p>
    <w:bookmarkEnd w:id="312"/>
    <w:bookmarkStart w:name="z319" w:id="313"/>
    <w:p>
      <w:pPr>
        <w:spacing w:after="0"/>
        <w:ind w:left="0"/>
        <w:jc w:val="both"/>
      </w:pPr>
      <w:r>
        <w:rPr>
          <w:rFonts w:ascii="Times New Roman"/>
          <w:b w:val="false"/>
          <w:i w:val="false"/>
          <w:color w:val="000000"/>
          <w:sz w:val="28"/>
        </w:rPr>
        <w:t>
      1) бұрғылау құбырлары мен муфталардың құлыптары – қос тігіспен дәнекерлеу;</w:t>
      </w:r>
    </w:p>
    <w:bookmarkEnd w:id="313"/>
    <w:bookmarkStart w:name="z320" w:id="314"/>
    <w:p>
      <w:pPr>
        <w:spacing w:after="0"/>
        <w:ind w:left="0"/>
        <w:jc w:val="both"/>
      </w:pPr>
      <w:r>
        <w:rPr>
          <w:rFonts w:ascii="Times New Roman"/>
          <w:b w:val="false"/>
          <w:i w:val="false"/>
          <w:color w:val="000000"/>
          <w:sz w:val="28"/>
        </w:rPr>
        <w:t>
      2) газ турбиналы компрессорлардың, бу турбиналарының, қуатты ауа үрлегіштердің жұмыс дөңгелектері – қалақтар мен күректерді дәнекерлеу.</w:t>
      </w:r>
    </w:p>
    <w:bookmarkEnd w:id="314"/>
    <w:bookmarkStart w:name="z321" w:id="315"/>
    <w:p>
      <w:pPr>
        <w:spacing w:after="0"/>
        <w:ind w:left="0"/>
        <w:jc w:val="left"/>
      </w:pPr>
      <w:r>
        <w:rPr>
          <w:rFonts w:ascii="Times New Roman"/>
          <w:b/>
          <w:i w:val="false"/>
          <w:color w:val="000000"/>
        </w:rPr>
        <w:t xml:space="preserve"> 6-параграф. Газбен дәнекерлеуші, 2-разряд</w:t>
      </w:r>
    </w:p>
    <w:bookmarkEnd w:id="315"/>
    <w:bookmarkStart w:name="z322" w:id="316"/>
    <w:p>
      <w:pPr>
        <w:spacing w:after="0"/>
        <w:ind w:left="0"/>
        <w:jc w:val="both"/>
      </w:pPr>
      <w:r>
        <w:rPr>
          <w:rFonts w:ascii="Times New Roman"/>
          <w:b w:val="false"/>
          <w:i w:val="false"/>
          <w:color w:val="000000"/>
          <w:sz w:val="28"/>
        </w:rPr>
        <w:t xml:space="preserve">
      21. Жұмыс сипаттамасы: </w:t>
      </w:r>
    </w:p>
    <w:bookmarkEnd w:id="316"/>
    <w:bookmarkStart w:name="z323" w:id="317"/>
    <w:p>
      <w:pPr>
        <w:spacing w:after="0"/>
        <w:ind w:left="0"/>
        <w:jc w:val="both"/>
      </w:pPr>
      <w:r>
        <w:rPr>
          <w:rFonts w:ascii="Times New Roman"/>
          <w:b w:val="false"/>
          <w:i w:val="false"/>
          <w:color w:val="000000"/>
          <w:sz w:val="28"/>
        </w:rPr>
        <w:t>
      дәнекерлеу жігінің барлық кеңістігі бойынша конструкциялардан жасалған бөлшектерді, бұйымдарды ұстау;</w:t>
      </w:r>
    </w:p>
    <w:bookmarkEnd w:id="317"/>
    <w:bookmarkStart w:name="z324" w:id="318"/>
    <w:p>
      <w:pPr>
        <w:spacing w:after="0"/>
        <w:ind w:left="0"/>
        <w:jc w:val="both"/>
      </w:pPr>
      <w:r>
        <w:rPr>
          <w:rFonts w:ascii="Times New Roman"/>
          <w:b w:val="false"/>
          <w:i w:val="false"/>
          <w:color w:val="000000"/>
          <w:sz w:val="28"/>
        </w:rPr>
        <w:t>
      дәнекерлеуге қосылыстарды дайындау және дәнекерлеуден кейін жіктерді тазалау;</w:t>
      </w:r>
    </w:p>
    <w:bookmarkEnd w:id="318"/>
    <w:bookmarkStart w:name="z325" w:id="319"/>
    <w:p>
      <w:pPr>
        <w:spacing w:after="0"/>
        <w:ind w:left="0"/>
        <w:jc w:val="both"/>
      </w:pPr>
      <w:r>
        <w:rPr>
          <w:rFonts w:ascii="Times New Roman"/>
          <w:b w:val="false"/>
          <w:i w:val="false"/>
          <w:color w:val="000000"/>
          <w:sz w:val="28"/>
        </w:rPr>
        <w:t>
      газ баллондарын жұмысқа дайындау;</w:t>
      </w:r>
    </w:p>
    <w:bookmarkEnd w:id="319"/>
    <w:bookmarkStart w:name="z326" w:id="320"/>
    <w:p>
      <w:pPr>
        <w:spacing w:after="0"/>
        <w:ind w:left="0"/>
        <w:jc w:val="both"/>
      </w:pPr>
      <w:r>
        <w:rPr>
          <w:rFonts w:ascii="Times New Roman"/>
          <w:b w:val="false"/>
          <w:i w:val="false"/>
          <w:color w:val="000000"/>
          <w:sz w:val="28"/>
        </w:rPr>
        <w:t>
      жылжымалы газ генераторларына қызмет көрсету;</w:t>
      </w:r>
    </w:p>
    <w:bookmarkEnd w:id="320"/>
    <w:bookmarkStart w:name="z327" w:id="321"/>
    <w:p>
      <w:pPr>
        <w:spacing w:after="0"/>
        <w:ind w:left="0"/>
        <w:jc w:val="both"/>
      </w:pPr>
      <w:r>
        <w:rPr>
          <w:rFonts w:ascii="Times New Roman"/>
          <w:b w:val="false"/>
          <w:i w:val="false"/>
          <w:color w:val="000000"/>
          <w:sz w:val="28"/>
        </w:rPr>
        <w:t xml:space="preserve">
      көміртекті болаттан жасалған қарапайым бөлшектерді, тораптар мен конструкцияларды төмен және тік жағдайларда газбен дәнекерлеу; </w:t>
      </w:r>
    </w:p>
    <w:bookmarkEnd w:id="321"/>
    <w:bookmarkStart w:name="z328" w:id="322"/>
    <w:p>
      <w:pPr>
        <w:spacing w:after="0"/>
        <w:ind w:left="0"/>
        <w:jc w:val="both"/>
      </w:pPr>
      <w:r>
        <w:rPr>
          <w:rFonts w:ascii="Times New Roman"/>
          <w:b w:val="false"/>
          <w:i w:val="false"/>
          <w:color w:val="000000"/>
          <w:sz w:val="28"/>
        </w:rPr>
        <w:t>
      қарапайым бөлшектерді балқыту;</w:t>
      </w:r>
    </w:p>
    <w:bookmarkEnd w:id="322"/>
    <w:bookmarkStart w:name="z329" w:id="323"/>
    <w:p>
      <w:pPr>
        <w:spacing w:after="0"/>
        <w:ind w:left="0"/>
        <w:jc w:val="both"/>
      </w:pPr>
      <w:r>
        <w:rPr>
          <w:rFonts w:ascii="Times New Roman"/>
          <w:b w:val="false"/>
          <w:i w:val="false"/>
          <w:color w:val="000000"/>
          <w:sz w:val="28"/>
        </w:rPr>
        <w:t>
      қарапайым құймалардағы жарықтар мен бұдырларды балқымамен жою;</w:t>
      </w:r>
    </w:p>
    <w:bookmarkEnd w:id="323"/>
    <w:bookmarkStart w:name="z330" w:id="324"/>
    <w:p>
      <w:pPr>
        <w:spacing w:after="0"/>
        <w:ind w:left="0"/>
        <w:jc w:val="both"/>
      </w:pPr>
      <w:r>
        <w:rPr>
          <w:rFonts w:ascii="Times New Roman"/>
          <w:b w:val="false"/>
          <w:i w:val="false"/>
          <w:color w:val="000000"/>
          <w:sz w:val="28"/>
        </w:rPr>
        <w:t>
      түзеу кезінде құрылымдар мен бөлшектерді қыздыру.</w:t>
      </w:r>
    </w:p>
    <w:bookmarkEnd w:id="324"/>
    <w:bookmarkStart w:name="z331" w:id="325"/>
    <w:p>
      <w:pPr>
        <w:spacing w:after="0"/>
        <w:ind w:left="0"/>
        <w:jc w:val="both"/>
      </w:pPr>
      <w:r>
        <w:rPr>
          <w:rFonts w:ascii="Times New Roman"/>
          <w:b w:val="false"/>
          <w:i w:val="false"/>
          <w:color w:val="000000"/>
          <w:sz w:val="28"/>
        </w:rPr>
        <w:t xml:space="preserve">
      22. Білуге тиіс: </w:t>
      </w:r>
    </w:p>
    <w:bookmarkEnd w:id="325"/>
    <w:bookmarkStart w:name="z332" w:id="326"/>
    <w:p>
      <w:pPr>
        <w:spacing w:after="0"/>
        <w:ind w:left="0"/>
        <w:jc w:val="both"/>
      </w:pPr>
      <w:r>
        <w:rPr>
          <w:rFonts w:ascii="Times New Roman"/>
          <w:b w:val="false"/>
          <w:i w:val="false"/>
          <w:color w:val="000000"/>
          <w:sz w:val="28"/>
        </w:rPr>
        <w:t xml:space="preserve">
      қызмет көрсетілетін газбен дәнекерлеу аппараттарының, газ генераторларының, оттегі және ацетилен баллондарының, редукциялайтын аспаптардың және дәнекерлеу жанарғыларының құрылысы және жұмыс істеу принципі; </w:t>
      </w:r>
    </w:p>
    <w:bookmarkEnd w:id="326"/>
    <w:bookmarkStart w:name="z333" w:id="327"/>
    <w:p>
      <w:pPr>
        <w:spacing w:after="0"/>
        <w:ind w:left="0"/>
        <w:jc w:val="both"/>
      </w:pPr>
      <w:r>
        <w:rPr>
          <w:rFonts w:ascii="Times New Roman"/>
          <w:b w:val="false"/>
          <w:i w:val="false"/>
          <w:color w:val="000000"/>
          <w:sz w:val="28"/>
        </w:rPr>
        <w:t xml:space="preserve">
      дәнекерленген жіктер мен қосылыстардың түрлері; </w:t>
      </w:r>
    </w:p>
    <w:bookmarkEnd w:id="327"/>
    <w:bookmarkStart w:name="z334" w:id="328"/>
    <w:p>
      <w:pPr>
        <w:spacing w:after="0"/>
        <w:ind w:left="0"/>
        <w:jc w:val="both"/>
      </w:pPr>
      <w:r>
        <w:rPr>
          <w:rFonts w:ascii="Times New Roman"/>
          <w:b w:val="false"/>
          <w:i w:val="false"/>
          <w:color w:val="000000"/>
          <w:sz w:val="28"/>
        </w:rPr>
        <w:t xml:space="preserve">
      дәнекерлеуге арналған қарапайым бұйымдарды дайындау тәртібі; </w:t>
      </w:r>
    </w:p>
    <w:bookmarkEnd w:id="328"/>
    <w:bookmarkStart w:name="z335" w:id="329"/>
    <w:p>
      <w:pPr>
        <w:spacing w:after="0"/>
        <w:ind w:left="0"/>
        <w:jc w:val="both"/>
      </w:pPr>
      <w:r>
        <w:rPr>
          <w:rFonts w:ascii="Times New Roman"/>
          <w:b w:val="false"/>
          <w:i w:val="false"/>
          <w:color w:val="000000"/>
          <w:sz w:val="28"/>
        </w:rPr>
        <w:t xml:space="preserve">
      сызбалардағы дәнекерлеу тігістерінің бөлімдері мен белгілерінің түрлері; </w:t>
      </w:r>
    </w:p>
    <w:bookmarkEnd w:id="329"/>
    <w:bookmarkStart w:name="z336" w:id="330"/>
    <w:p>
      <w:pPr>
        <w:spacing w:after="0"/>
        <w:ind w:left="0"/>
        <w:jc w:val="both"/>
      </w:pPr>
      <w:r>
        <w:rPr>
          <w:rFonts w:ascii="Times New Roman"/>
          <w:b w:val="false"/>
          <w:i w:val="false"/>
          <w:color w:val="000000"/>
          <w:sz w:val="28"/>
        </w:rPr>
        <w:t>
      дәнекерлеу кезінде қолданылатын газдар мен сұйықтардың негізгі қасиеттері және олармен жұмыс істеу тәртібі;</w:t>
      </w:r>
    </w:p>
    <w:bookmarkEnd w:id="330"/>
    <w:bookmarkStart w:name="z337" w:id="331"/>
    <w:p>
      <w:pPr>
        <w:spacing w:after="0"/>
        <w:ind w:left="0"/>
        <w:jc w:val="both"/>
      </w:pPr>
      <w:r>
        <w:rPr>
          <w:rFonts w:ascii="Times New Roman"/>
          <w:b w:val="false"/>
          <w:i w:val="false"/>
          <w:color w:val="000000"/>
          <w:sz w:val="28"/>
        </w:rPr>
        <w:t xml:space="preserve">
      баллондардағы газ қысымының жол берілетін қалдықты шегін; </w:t>
      </w:r>
    </w:p>
    <w:bookmarkEnd w:id="331"/>
    <w:bookmarkStart w:name="z338" w:id="332"/>
    <w:p>
      <w:pPr>
        <w:spacing w:after="0"/>
        <w:ind w:left="0"/>
        <w:jc w:val="both"/>
      </w:pPr>
      <w:r>
        <w:rPr>
          <w:rFonts w:ascii="Times New Roman"/>
          <w:b w:val="false"/>
          <w:i w:val="false"/>
          <w:color w:val="000000"/>
          <w:sz w:val="28"/>
        </w:rPr>
        <w:t xml:space="preserve">
      дәнекерлеу кезінде қолданылатын флюстердің мақсаты мен маркалары; </w:t>
      </w:r>
    </w:p>
    <w:bookmarkEnd w:id="332"/>
    <w:bookmarkStart w:name="z339" w:id="333"/>
    <w:p>
      <w:pPr>
        <w:spacing w:after="0"/>
        <w:ind w:left="0"/>
        <w:jc w:val="both"/>
      </w:pPr>
      <w:r>
        <w:rPr>
          <w:rFonts w:ascii="Times New Roman"/>
          <w:b w:val="false"/>
          <w:i w:val="false"/>
          <w:color w:val="000000"/>
          <w:sz w:val="28"/>
        </w:rPr>
        <w:t>
      дәнекерлеу кезіндегі ақаулардың себептері;</w:t>
      </w:r>
    </w:p>
    <w:bookmarkEnd w:id="333"/>
    <w:bookmarkStart w:name="z340" w:id="334"/>
    <w:p>
      <w:pPr>
        <w:spacing w:after="0"/>
        <w:ind w:left="0"/>
        <w:jc w:val="both"/>
      </w:pPr>
      <w:r>
        <w:rPr>
          <w:rFonts w:ascii="Times New Roman"/>
          <w:b w:val="false"/>
          <w:i w:val="false"/>
          <w:color w:val="000000"/>
          <w:sz w:val="28"/>
        </w:rPr>
        <w:t xml:space="preserve">
      газ жалынының сипаттамасы; </w:t>
      </w:r>
    </w:p>
    <w:bookmarkEnd w:id="334"/>
    <w:bookmarkStart w:name="z341" w:id="335"/>
    <w:p>
      <w:pPr>
        <w:spacing w:after="0"/>
        <w:ind w:left="0"/>
        <w:jc w:val="both"/>
      </w:pPr>
      <w:r>
        <w:rPr>
          <w:rFonts w:ascii="Times New Roman"/>
          <w:b w:val="false"/>
          <w:i w:val="false"/>
          <w:color w:val="000000"/>
          <w:sz w:val="28"/>
        </w:rPr>
        <w:t xml:space="preserve">
      баллондардың бояу түстері; </w:t>
      </w:r>
    </w:p>
    <w:bookmarkEnd w:id="335"/>
    <w:bookmarkStart w:name="z342" w:id="336"/>
    <w:p>
      <w:pPr>
        <w:spacing w:after="0"/>
        <w:ind w:left="0"/>
        <w:jc w:val="both"/>
      </w:pPr>
      <w:r>
        <w:rPr>
          <w:rFonts w:ascii="Times New Roman"/>
          <w:b w:val="false"/>
          <w:i w:val="false"/>
          <w:color w:val="000000"/>
          <w:sz w:val="28"/>
        </w:rPr>
        <w:t xml:space="preserve">
      тұтыну орындарына газ беру коммуникацияларының құрылғысы және оларға қосылу тәртібі. </w:t>
      </w:r>
    </w:p>
    <w:bookmarkEnd w:id="336"/>
    <w:bookmarkStart w:name="z343" w:id="337"/>
    <w:p>
      <w:pPr>
        <w:spacing w:after="0"/>
        <w:ind w:left="0"/>
        <w:jc w:val="both"/>
      </w:pPr>
      <w:r>
        <w:rPr>
          <w:rFonts w:ascii="Times New Roman"/>
          <w:b w:val="false"/>
          <w:i w:val="false"/>
          <w:color w:val="000000"/>
          <w:sz w:val="28"/>
        </w:rPr>
        <w:t>
      23. Жұмыс үлгілері:</w:t>
      </w:r>
    </w:p>
    <w:bookmarkEnd w:id="337"/>
    <w:bookmarkStart w:name="z344" w:id="338"/>
    <w:p>
      <w:pPr>
        <w:spacing w:after="0"/>
        <w:ind w:left="0"/>
        <w:jc w:val="both"/>
      </w:pPr>
      <w:r>
        <w:rPr>
          <w:rFonts w:ascii="Times New Roman"/>
          <w:b w:val="false"/>
          <w:i w:val="false"/>
          <w:color w:val="000000"/>
          <w:sz w:val="28"/>
        </w:rPr>
        <w:t xml:space="preserve">
      1) буксты, колонналы және орталықты болттар – өндіру орындарын балқыту; </w:t>
      </w:r>
    </w:p>
    <w:bookmarkEnd w:id="338"/>
    <w:bookmarkStart w:name="z345" w:id="339"/>
    <w:p>
      <w:pPr>
        <w:spacing w:after="0"/>
        <w:ind w:left="0"/>
        <w:jc w:val="both"/>
      </w:pPr>
      <w:r>
        <w:rPr>
          <w:rFonts w:ascii="Times New Roman"/>
          <w:b w:val="false"/>
          <w:i w:val="false"/>
          <w:color w:val="000000"/>
          <w:sz w:val="28"/>
        </w:rPr>
        <w:t>
      2) автомобиль бензобактарының мойындары – дәнекерлеу;</w:t>
      </w:r>
    </w:p>
    <w:bookmarkEnd w:id="339"/>
    <w:bookmarkStart w:name="z346" w:id="340"/>
    <w:p>
      <w:pPr>
        <w:spacing w:after="0"/>
        <w:ind w:left="0"/>
        <w:jc w:val="both"/>
      </w:pPr>
      <w:r>
        <w:rPr>
          <w:rFonts w:ascii="Times New Roman"/>
          <w:b w:val="false"/>
          <w:i w:val="false"/>
          <w:color w:val="000000"/>
          <w:sz w:val="28"/>
        </w:rPr>
        <w:t>
      3) борттық тента каркасының бөлшектері – ұстату және дәнекерлеу;</w:t>
      </w:r>
    </w:p>
    <w:bookmarkEnd w:id="340"/>
    <w:bookmarkStart w:name="z347" w:id="341"/>
    <w:p>
      <w:pPr>
        <w:spacing w:after="0"/>
        <w:ind w:left="0"/>
        <w:jc w:val="both"/>
      </w:pPr>
      <w:r>
        <w:rPr>
          <w:rFonts w:ascii="Times New Roman"/>
          <w:b w:val="false"/>
          <w:i w:val="false"/>
          <w:color w:val="000000"/>
          <w:sz w:val="28"/>
        </w:rPr>
        <w:t>
      4) иллюминаторлар мен қақпақтар – дәнекерлеу;</w:t>
      </w:r>
    </w:p>
    <w:bookmarkEnd w:id="341"/>
    <w:bookmarkStart w:name="z348" w:id="342"/>
    <w:p>
      <w:pPr>
        <w:spacing w:after="0"/>
        <w:ind w:left="0"/>
        <w:jc w:val="both"/>
      </w:pPr>
      <w:r>
        <w:rPr>
          <w:rFonts w:ascii="Times New Roman"/>
          <w:b w:val="false"/>
          <w:i w:val="false"/>
          <w:color w:val="000000"/>
          <w:sz w:val="28"/>
        </w:rPr>
        <w:t>
      5) қорғану қаптамасы – дәнекерлеу;</w:t>
      </w:r>
    </w:p>
    <w:bookmarkEnd w:id="342"/>
    <w:bookmarkStart w:name="z349" w:id="343"/>
    <w:p>
      <w:pPr>
        <w:spacing w:after="0"/>
        <w:ind w:left="0"/>
        <w:jc w:val="both"/>
      </w:pPr>
      <w:r>
        <w:rPr>
          <w:rFonts w:ascii="Times New Roman"/>
          <w:b w:val="false"/>
          <w:i w:val="false"/>
          <w:color w:val="000000"/>
          <w:sz w:val="28"/>
        </w:rPr>
        <w:t xml:space="preserve">
      6) май сорғыларының және автомобиль сүзгілерінің конустары – құймалардағы раковиналарды балқыту; </w:t>
      </w:r>
    </w:p>
    <w:bookmarkEnd w:id="343"/>
    <w:bookmarkStart w:name="z350" w:id="344"/>
    <w:p>
      <w:pPr>
        <w:spacing w:after="0"/>
        <w:ind w:left="0"/>
        <w:jc w:val="both"/>
      </w:pPr>
      <w:r>
        <w:rPr>
          <w:rFonts w:ascii="Times New Roman"/>
          <w:b w:val="false"/>
          <w:i w:val="false"/>
          <w:color w:val="000000"/>
          <w:sz w:val="28"/>
        </w:rPr>
        <w:t>
      7) автомобиль рамасына бекітпе кронштейндері – жарықтарын балқыту;</w:t>
      </w:r>
    </w:p>
    <w:bookmarkEnd w:id="344"/>
    <w:bookmarkStart w:name="z351" w:id="345"/>
    <w:p>
      <w:pPr>
        <w:spacing w:after="0"/>
        <w:ind w:left="0"/>
        <w:jc w:val="both"/>
      </w:pPr>
      <w:r>
        <w:rPr>
          <w:rFonts w:ascii="Times New Roman"/>
          <w:b w:val="false"/>
          <w:i w:val="false"/>
          <w:color w:val="000000"/>
          <w:sz w:val="28"/>
        </w:rPr>
        <w:t>
      8) вагонасты жарығы науаларының қақпақтары – дәнекерлеу;</w:t>
      </w:r>
    </w:p>
    <w:bookmarkEnd w:id="345"/>
    <w:bookmarkStart w:name="z352" w:id="346"/>
    <w:p>
      <w:pPr>
        <w:spacing w:after="0"/>
        <w:ind w:left="0"/>
        <w:jc w:val="both"/>
      </w:pPr>
      <w:r>
        <w:rPr>
          <w:rFonts w:ascii="Times New Roman"/>
          <w:b w:val="false"/>
          <w:i w:val="false"/>
          <w:color w:val="000000"/>
          <w:sz w:val="28"/>
        </w:rPr>
        <w:t>
      9) қоражәшіктер – құлақшаларын дәнекерлеу;</w:t>
      </w:r>
    </w:p>
    <w:bookmarkEnd w:id="346"/>
    <w:bookmarkStart w:name="z353" w:id="347"/>
    <w:p>
      <w:pPr>
        <w:spacing w:after="0"/>
        <w:ind w:left="0"/>
        <w:jc w:val="both"/>
      </w:pPr>
      <w:r>
        <w:rPr>
          <w:rFonts w:ascii="Times New Roman"/>
          <w:b w:val="false"/>
          <w:i w:val="false"/>
          <w:color w:val="000000"/>
          <w:sz w:val="28"/>
        </w:rPr>
        <w:t xml:space="preserve">
      10) станоктарға арналған тұғырықтар – дәнекерлеу; </w:t>
      </w:r>
    </w:p>
    <w:bookmarkEnd w:id="347"/>
    <w:bookmarkStart w:name="z354" w:id="348"/>
    <w:p>
      <w:pPr>
        <w:spacing w:after="0"/>
        <w:ind w:left="0"/>
        <w:jc w:val="both"/>
      </w:pPr>
      <w:r>
        <w:rPr>
          <w:rFonts w:ascii="Times New Roman"/>
          <w:b w:val="false"/>
          <w:i w:val="false"/>
          <w:color w:val="000000"/>
          <w:sz w:val="28"/>
        </w:rPr>
        <w:t>
      11) қабылдауыш құбырлар – сақтандыру торларын дәнекерлеу;</w:t>
      </w:r>
    </w:p>
    <w:bookmarkEnd w:id="348"/>
    <w:bookmarkStart w:name="z355" w:id="349"/>
    <w:p>
      <w:pPr>
        <w:spacing w:after="0"/>
        <w:ind w:left="0"/>
        <w:jc w:val="both"/>
      </w:pPr>
      <w:r>
        <w:rPr>
          <w:rFonts w:ascii="Times New Roman"/>
          <w:b w:val="false"/>
          <w:i w:val="false"/>
          <w:color w:val="000000"/>
          <w:sz w:val="28"/>
        </w:rPr>
        <w:t>
      12) трамвайдың сыртқы және ішкі қаптауының бұрыш парақтары – кесіктерін дәнекерлеу;</w:t>
      </w:r>
    </w:p>
    <w:bookmarkEnd w:id="349"/>
    <w:bookmarkStart w:name="z356" w:id="350"/>
    <w:p>
      <w:pPr>
        <w:spacing w:after="0"/>
        <w:ind w:left="0"/>
        <w:jc w:val="both"/>
      </w:pPr>
      <w:r>
        <w:rPr>
          <w:rFonts w:ascii="Times New Roman"/>
          <w:b w:val="false"/>
          <w:i w:val="false"/>
          <w:color w:val="000000"/>
          <w:sz w:val="28"/>
        </w:rPr>
        <w:t>
      13) автомобиль қанатшаларының күшейткіштері – дәнекерлеу;</w:t>
      </w:r>
    </w:p>
    <w:bookmarkEnd w:id="350"/>
    <w:bookmarkStart w:name="z357" w:id="351"/>
    <w:p>
      <w:pPr>
        <w:spacing w:after="0"/>
        <w:ind w:left="0"/>
        <w:jc w:val="both"/>
      </w:pPr>
      <w:r>
        <w:rPr>
          <w:rFonts w:ascii="Times New Roman"/>
          <w:b w:val="false"/>
          <w:i w:val="false"/>
          <w:color w:val="000000"/>
          <w:sz w:val="28"/>
        </w:rPr>
        <w:t>
      14) автосамосвалдардың гидравликалық механизмдерінің бекіткіштері – дәнекерлеу.</w:t>
      </w:r>
    </w:p>
    <w:bookmarkEnd w:id="351"/>
    <w:bookmarkStart w:name="z358" w:id="352"/>
    <w:p>
      <w:pPr>
        <w:spacing w:after="0"/>
        <w:ind w:left="0"/>
        <w:jc w:val="left"/>
      </w:pPr>
      <w:r>
        <w:rPr>
          <w:rFonts w:ascii="Times New Roman"/>
          <w:b/>
          <w:i w:val="false"/>
          <w:color w:val="000000"/>
        </w:rPr>
        <w:t xml:space="preserve"> 7-параграф. Газбен дәнекерлеуші, 3-разряд</w:t>
      </w:r>
    </w:p>
    <w:bookmarkEnd w:id="352"/>
    <w:bookmarkStart w:name="z359" w:id="353"/>
    <w:p>
      <w:pPr>
        <w:spacing w:after="0"/>
        <w:ind w:left="0"/>
        <w:jc w:val="both"/>
      </w:pPr>
      <w:r>
        <w:rPr>
          <w:rFonts w:ascii="Times New Roman"/>
          <w:b w:val="false"/>
          <w:i w:val="false"/>
          <w:color w:val="000000"/>
          <w:sz w:val="28"/>
        </w:rPr>
        <w:t>
      24. Жұмыс сипаттамасы:</w:t>
      </w:r>
    </w:p>
    <w:bookmarkEnd w:id="353"/>
    <w:bookmarkStart w:name="z360" w:id="354"/>
    <w:p>
      <w:pPr>
        <w:spacing w:after="0"/>
        <w:ind w:left="0"/>
        <w:jc w:val="both"/>
      </w:pPr>
      <w:r>
        <w:rPr>
          <w:rFonts w:ascii="Times New Roman"/>
          <w:b w:val="false"/>
          <w:i w:val="false"/>
          <w:color w:val="000000"/>
          <w:sz w:val="28"/>
        </w:rPr>
        <w:t>
      көміртекті және конструкциялық болаттан жасалған орташа күрделіктегі тораптарды, бөлшектер мен құбыржолдарды және түсті металдар мен қорытпалардан жасалған қарапайым бөлшектерді төбелік дәнекерлеуден басқа, дәнекерлеулік жіктердің барлық кеңістік жағдайларында газбен дәнекерлеу;</w:t>
      </w:r>
    </w:p>
    <w:bookmarkEnd w:id="354"/>
    <w:bookmarkStart w:name="z361" w:id="355"/>
    <w:p>
      <w:pPr>
        <w:spacing w:after="0"/>
        <w:ind w:left="0"/>
        <w:jc w:val="both"/>
      </w:pPr>
      <w:r>
        <w:rPr>
          <w:rFonts w:ascii="Times New Roman"/>
          <w:b w:val="false"/>
          <w:i w:val="false"/>
          <w:color w:val="000000"/>
          <w:sz w:val="28"/>
        </w:rPr>
        <w:t xml:space="preserve">
      бөлшектер мен тораптардағы раковиналар мен жарықтарды күрделілігі орташа балқыту арқылы жою; </w:t>
      </w:r>
    </w:p>
    <w:bookmarkEnd w:id="355"/>
    <w:bookmarkStart w:name="z362" w:id="356"/>
    <w:p>
      <w:pPr>
        <w:spacing w:after="0"/>
        <w:ind w:left="0"/>
        <w:jc w:val="both"/>
      </w:pPr>
      <w:r>
        <w:rPr>
          <w:rFonts w:ascii="Times New Roman"/>
          <w:b w:val="false"/>
          <w:i w:val="false"/>
          <w:color w:val="000000"/>
          <w:sz w:val="28"/>
        </w:rPr>
        <w:t>
      қарапайым бөлшектерді қатты қорытпалармен балқытпалау;</w:t>
      </w:r>
    </w:p>
    <w:bookmarkEnd w:id="356"/>
    <w:bookmarkStart w:name="z363" w:id="357"/>
    <w:p>
      <w:pPr>
        <w:spacing w:after="0"/>
        <w:ind w:left="0"/>
        <w:jc w:val="both"/>
      </w:pPr>
      <w:r>
        <w:rPr>
          <w:rFonts w:ascii="Times New Roman"/>
          <w:b w:val="false"/>
          <w:i w:val="false"/>
          <w:color w:val="000000"/>
          <w:sz w:val="28"/>
        </w:rPr>
        <w:t>
      бөлшектерді берілген режимді сақтай отырып дәнекерлеу кезінде, алдын ала және ілеспе қыздыру.</w:t>
      </w:r>
    </w:p>
    <w:bookmarkEnd w:id="357"/>
    <w:bookmarkStart w:name="z364" w:id="358"/>
    <w:p>
      <w:pPr>
        <w:spacing w:after="0"/>
        <w:ind w:left="0"/>
        <w:jc w:val="both"/>
      </w:pPr>
      <w:r>
        <w:rPr>
          <w:rFonts w:ascii="Times New Roman"/>
          <w:b w:val="false"/>
          <w:i w:val="false"/>
          <w:color w:val="000000"/>
          <w:sz w:val="28"/>
        </w:rPr>
        <w:t xml:space="preserve">
      25. Білуге тиіс: </w:t>
      </w:r>
    </w:p>
    <w:bookmarkEnd w:id="358"/>
    <w:bookmarkStart w:name="z365" w:id="359"/>
    <w:p>
      <w:pPr>
        <w:spacing w:after="0"/>
        <w:ind w:left="0"/>
        <w:jc w:val="both"/>
      </w:pPr>
      <w:r>
        <w:rPr>
          <w:rFonts w:ascii="Times New Roman"/>
          <w:b w:val="false"/>
          <w:i w:val="false"/>
          <w:color w:val="000000"/>
          <w:sz w:val="28"/>
        </w:rPr>
        <w:t>
      қызмет көрсетілетін газбен дәнекерлеу аппаратурасының құрылысы;</w:t>
      </w:r>
    </w:p>
    <w:bookmarkEnd w:id="359"/>
    <w:bookmarkStart w:name="z366" w:id="360"/>
    <w:p>
      <w:pPr>
        <w:spacing w:after="0"/>
        <w:ind w:left="0"/>
        <w:jc w:val="both"/>
      </w:pPr>
      <w:r>
        <w:rPr>
          <w:rFonts w:ascii="Times New Roman"/>
          <w:b w:val="false"/>
          <w:i w:val="false"/>
          <w:color w:val="000000"/>
          <w:sz w:val="28"/>
        </w:rPr>
        <w:t>
      дәнекерлеу жіктерінің құрылымы және оларды сынау тәсілдері;</w:t>
      </w:r>
    </w:p>
    <w:bookmarkEnd w:id="360"/>
    <w:bookmarkStart w:name="z367" w:id="361"/>
    <w:p>
      <w:pPr>
        <w:spacing w:after="0"/>
        <w:ind w:left="0"/>
        <w:jc w:val="both"/>
      </w:pPr>
      <w:r>
        <w:rPr>
          <w:rFonts w:ascii="Times New Roman"/>
          <w:b w:val="false"/>
          <w:i w:val="false"/>
          <w:color w:val="000000"/>
          <w:sz w:val="28"/>
        </w:rPr>
        <w:t>
      дәнекерленетін металдардың негізгі қасиеттері;</w:t>
      </w:r>
    </w:p>
    <w:bookmarkEnd w:id="361"/>
    <w:bookmarkStart w:name="z368" w:id="362"/>
    <w:p>
      <w:pPr>
        <w:spacing w:after="0"/>
        <w:ind w:left="0"/>
        <w:jc w:val="both"/>
      </w:pPr>
      <w:r>
        <w:rPr>
          <w:rFonts w:ascii="Times New Roman"/>
          <w:b w:val="false"/>
          <w:i w:val="false"/>
          <w:color w:val="000000"/>
          <w:sz w:val="28"/>
        </w:rPr>
        <w:t>
      бөлшектер мен тораптарды дәнекерлеуге және балқытуға дайындау тәртібі;</w:t>
      </w:r>
    </w:p>
    <w:bookmarkEnd w:id="362"/>
    <w:bookmarkStart w:name="z369" w:id="363"/>
    <w:p>
      <w:pPr>
        <w:spacing w:after="0"/>
        <w:ind w:left="0"/>
        <w:jc w:val="both"/>
      </w:pPr>
      <w:r>
        <w:rPr>
          <w:rFonts w:ascii="Times New Roman"/>
          <w:b w:val="false"/>
          <w:i w:val="false"/>
          <w:color w:val="000000"/>
          <w:sz w:val="28"/>
        </w:rPr>
        <w:t>
      металды оның маркасы мен қалыңдығына байланысты қыздыру режимін таңдау тәртібі;</w:t>
      </w:r>
    </w:p>
    <w:bookmarkEnd w:id="363"/>
    <w:bookmarkStart w:name="z370" w:id="364"/>
    <w:p>
      <w:pPr>
        <w:spacing w:after="0"/>
        <w:ind w:left="0"/>
        <w:jc w:val="both"/>
      </w:pPr>
      <w:r>
        <w:rPr>
          <w:rFonts w:ascii="Times New Roman"/>
          <w:b w:val="false"/>
          <w:i w:val="false"/>
          <w:color w:val="000000"/>
          <w:sz w:val="28"/>
        </w:rPr>
        <w:t>
      дәнекерленетін бұйымдардағы ішкі кернеулер мен деформациялардың пайда болу себептері және олардың алдын алу шаралары;</w:t>
      </w:r>
    </w:p>
    <w:bookmarkEnd w:id="364"/>
    <w:bookmarkStart w:name="z371" w:id="365"/>
    <w:p>
      <w:pPr>
        <w:spacing w:after="0"/>
        <w:ind w:left="0"/>
        <w:jc w:val="both"/>
      </w:pPr>
      <w:r>
        <w:rPr>
          <w:rFonts w:ascii="Times New Roman"/>
          <w:b w:val="false"/>
          <w:i w:val="false"/>
          <w:color w:val="000000"/>
          <w:sz w:val="28"/>
        </w:rPr>
        <w:t>
      болаттан, түсті металдардан және шойыннан жасалған бөлшектерді дәнекерлеу мен балқытудың негізгі технологиялық жолдары.</w:t>
      </w:r>
    </w:p>
    <w:bookmarkEnd w:id="365"/>
    <w:bookmarkStart w:name="z372" w:id="366"/>
    <w:p>
      <w:pPr>
        <w:spacing w:after="0"/>
        <w:ind w:left="0"/>
        <w:jc w:val="both"/>
      </w:pPr>
      <w:r>
        <w:rPr>
          <w:rFonts w:ascii="Times New Roman"/>
          <w:b w:val="false"/>
          <w:i w:val="false"/>
          <w:color w:val="000000"/>
          <w:sz w:val="28"/>
        </w:rPr>
        <w:t>
      26. Жұмыс үлгілері:</w:t>
      </w:r>
    </w:p>
    <w:bookmarkEnd w:id="366"/>
    <w:bookmarkStart w:name="z373" w:id="367"/>
    <w:p>
      <w:pPr>
        <w:spacing w:after="0"/>
        <w:ind w:left="0"/>
        <w:jc w:val="both"/>
      </w:pPr>
      <w:r>
        <w:rPr>
          <w:rFonts w:ascii="Times New Roman"/>
          <w:b w:val="false"/>
          <w:i w:val="false"/>
          <w:color w:val="000000"/>
          <w:sz w:val="28"/>
        </w:rPr>
        <w:t>
      1) сынама қысымы 1,6 мегапаскальға (15,5 атмосфера) дейінгі қалайы қола мен кремнийлі латуньнен жасалған арматура – ақауларды балқымамен жою;</w:t>
      </w:r>
    </w:p>
    <w:bookmarkEnd w:id="367"/>
    <w:bookmarkStart w:name="z374" w:id="368"/>
    <w:p>
      <w:pPr>
        <w:spacing w:after="0"/>
        <w:ind w:left="0"/>
        <w:jc w:val="both"/>
      </w:pPr>
      <w:r>
        <w:rPr>
          <w:rFonts w:ascii="Times New Roman"/>
          <w:b w:val="false"/>
          <w:i w:val="false"/>
          <w:color w:val="000000"/>
          <w:sz w:val="28"/>
        </w:rPr>
        <w:t>
      2) автомобильдердің иінді біліктері мен жұдырықшалы біліктері – ақаулы жартылай өңделген шыңдауларды арнайы болаттармен балқыту;</w:t>
      </w:r>
    </w:p>
    <w:bookmarkEnd w:id="368"/>
    <w:bookmarkStart w:name="z375" w:id="369"/>
    <w:p>
      <w:pPr>
        <w:spacing w:after="0"/>
        <w:ind w:left="0"/>
        <w:jc w:val="both"/>
      </w:pPr>
      <w:r>
        <w:rPr>
          <w:rFonts w:ascii="Times New Roman"/>
          <w:b w:val="false"/>
          <w:i w:val="false"/>
          <w:color w:val="000000"/>
          <w:sz w:val="28"/>
        </w:rPr>
        <w:t>
      3) сөндіргіштер – дәнекерлеу;</w:t>
      </w:r>
    </w:p>
    <w:bookmarkEnd w:id="369"/>
    <w:bookmarkStart w:name="z376" w:id="370"/>
    <w:p>
      <w:pPr>
        <w:spacing w:after="0"/>
        <w:ind w:left="0"/>
        <w:jc w:val="both"/>
      </w:pPr>
      <w:r>
        <w:rPr>
          <w:rFonts w:ascii="Times New Roman"/>
          <w:b w:val="false"/>
          <w:i w:val="false"/>
          <w:color w:val="000000"/>
          <w:sz w:val="28"/>
        </w:rPr>
        <w:t>
      4) іштен жанатын қозғағыштар (отын және ауа жүйесі) – дәнекерлеу;</w:t>
      </w:r>
    </w:p>
    <w:bookmarkEnd w:id="370"/>
    <w:bookmarkStart w:name="z377" w:id="371"/>
    <w:p>
      <w:pPr>
        <w:spacing w:after="0"/>
        <w:ind w:left="0"/>
        <w:jc w:val="both"/>
      </w:pPr>
      <w:r>
        <w:rPr>
          <w:rFonts w:ascii="Times New Roman"/>
          <w:b w:val="false"/>
          <w:i w:val="false"/>
          <w:color w:val="000000"/>
          <w:sz w:val="28"/>
        </w:rPr>
        <w:t>
      5) автомобиль бөлшектері (май қыздырғыштың мойындары, картер қораптары, картер қақпақтары) – ақауларды балқыту арқылы жою;</w:t>
      </w:r>
    </w:p>
    <w:bookmarkEnd w:id="371"/>
    <w:bookmarkStart w:name="z378" w:id="372"/>
    <w:p>
      <w:pPr>
        <w:spacing w:after="0"/>
        <w:ind w:left="0"/>
        <w:jc w:val="both"/>
      </w:pPr>
      <w:r>
        <w:rPr>
          <w:rFonts w:ascii="Times New Roman"/>
          <w:b w:val="false"/>
          <w:i w:val="false"/>
          <w:color w:val="000000"/>
          <w:sz w:val="28"/>
        </w:rPr>
        <w:t>
      6) қола тежегіш дискілері – раковиналарды жою;</w:t>
      </w:r>
    </w:p>
    <w:bookmarkEnd w:id="372"/>
    <w:bookmarkStart w:name="z379" w:id="373"/>
    <w:p>
      <w:pPr>
        <w:spacing w:after="0"/>
        <w:ind w:left="0"/>
        <w:jc w:val="both"/>
      </w:pPr>
      <w:r>
        <w:rPr>
          <w:rFonts w:ascii="Times New Roman"/>
          <w:b w:val="false"/>
          <w:i w:val="false"/>
          <w:color w:val="000000"/>
          <w:sz w:val="28"/>
        </w:rPr>
        <w:t>
      7) икемді муфта қаптауы – дәнекерлеу;</w:t>
      </w:r>
    </w:p>
    <w:bookmarkEnd w:id="373"/>
    <w:bookmarkStart w:name="z380" w:id="374"/>
    <w:p>
      <w:pPr>
        <w:spacing w:after="0"/>
        <w:ind w:left="0"/>
        <w:jc w:val="both"/>
      </w:pPr>
      <w:r>
        <w:rPr>
          <w:rFonts w:ascii="Times New Roman"/>
          <w:b w:val="false"/>
          <w:i w:val="false"/>
          <w:color w:val="000000"/>
          <w:sz w:val="28"/>
        </w:rPr>
        <w:t xml:space="preserve">
      8) автомобильдердің артқы көпірлері – құймалардағы раковиналарды жою; </w:t>
      </w:r>
    </w:p>
    <w:bookmarkEnd w:id="374"/>
    <w:bookmarkStart w:name="z381" w:id="375"/>
    <w:p>
      <w:pPr>
        <w:spacing w:after="0"/>
        <w:ind w:left="0"/>
        <w:jc w:val="both"/>
      </w:pPr>
      <w:r>
        <w:rPr>
          <w:rFonts w:ascii="Times New Roman"/>
          <w:b w:val="false"/>
          <w:i w:val="false"/>
          <w:color w:val="000000"/>
          <w:sz w:val="28"/>
        </w:rPr>
        <w:t>
      9) автомобиль pадиатоpының қаптамасы – жарықтарды жою;</w:t>
      </w:r>
    </w:p>
    <w:bookmarkEnd w:id="375"/>
    <w:bookmarkStart w:name="z382" w:id="376"/>
    <w:p>
      <w:pPr>
        <w:spacing w:after="0"/>
        <w:ind w:left="0"/>
        <w:jc w:val="both"/>
      </w:pPr>
      <w:r>
        <w:rPr>
          <w:rFonts w:ascii="Times New Roman"/>
          <w:b w:val="false"/>
          <w:i w:val="false"/>
          <w:color w:val="000000"/>
          <w:sz w:val="28"/>
        </w:rPr>
        <w:t>
      10) деңгейді реттеуіш поплавоктары (аpматуpа) – дәнекерлеу;</w:t>
      </w:r>
    </w:p>
    <w:bookmarkEnd w:id="376"/>
    <w:bookmarkStart w:name="z383" w:id="377"/>
    <w:p>
      <w:pPr>
        <w:spacing w:after="0"/>
        <w:ind w:left="0"/>
        <w:jc w:val="both"/>
      </w:pPr>
      <w:r>
        <w:rPr>
          <w:rFonts w:ascii="Times New Roman"/>
          <w:b w:val="false"/>
          <w:i w:val="false"/>
          <w:color w:val="000000"/>
          <w:sz w:val="28"/>
        </w:rPr>
        <w:t>
      11) жүргізуші кабинасы терезесінің пpофильді рамалары – дәнекерлеу;</w:t>
      </w:r>
    </w:p>
    <w:bookmarkEnd w:id="377"/>
    <w:bookmarkStart w:name="z384" w:id="378"/>
    <w:p>
      <w:pPr>
        <w:spacing w:after="0"/>
        <w:ind w:left="0"/>
        <w:jc w:val="both"/>
      </w:pPr>
      <w:r>
        <w:rPr>
          <w:rFonts w:ascii="Times New Roman"/>
          <w:b w:val="false"/>
          <w:i w:val="false"/>
          <w:color w:val="000000"/>
          <w:sz w:val="28"/>
        </w:rPr>
        <w:t>
      12) пантогpаф рамасы – шаблон бойынша дәнекерлеу;</w:t>
      </w:r>
    </w:p>
    <w:bookmarkEnd w:id="378"/>
    <w:bookmarkStart w:name="z385" w:id="379"/>
    <w:p>
      <w:pPr>
        <w:spacing w:after="0"/>
        <w:ind w:left="0"/>
        <w:jc w:val="both"/>
      </w:pPr>
      <w:r>
        <w:rPr>
          <w:rFonts w:ascii="Times New Roman"/>
          <w:b w:val="false"/>
          <w:i w:val="false"/>
          <w:color w:val="000000"/>
          <w:sz w:val="28"/>
        </w:rPr>
        <w:t>
      13) жанбайтын сұйықтар мен жылжымалы құрамның тежегіш жүйесіне арналған резеpвуаpлар – дәнекерлеу;</w:t>
      </w:r>
    </w:p>
    <w:bookmarkEnd w:id="379"/>
    <w:bookmarkStart w:name="z386" w:id="380"/>
    <w:p>
      <w:pPr>
        <w:spacing w:after="0"/>
        <w:ind w:left="0"/>
        <w:jc w:val="both"/>
      </w:pPr>
      <w:r>
        <w:rPr>
          <w:rFonts w:ascii="Times New Roman"/>
          <w:b w:val="false"/>
          <w:i w:val="false"/>
          <w:color w:val="000000"/>
          <w:sz w:val="28"/>
        </w:rPr>
        <w:t xml:space="preserve">
      14) сұрыптау біліктерінің сальниктері – корпусты және өзекті төлкені балқыту; </w:t>
      </w:r>
    </w:p>
    <w:bookmarkEnd w:id="380"/>
    <w:bookmarkStart w:name="z387" w:id="381"/>
    <w:p>
      <w:pPr>
        <w:spacing w:after="0"/>
        <w:ind w:left="0"/>
        <w:jc w:val="both"/>
      </w:pPr>
      <w:r>
        <w:rPr>
          <w:rFonts w:ascii="Times New Roman"/>
          <w:b w:val="false"/>
          <w:i w:val="false"/>
          <w:color w:val="000000"/>
          <w:sz w:val="28"/>
        </w:rPr>
        <w:t xml:space="preserve">
      15) автомобильдің артқы доңғалақ күпшектері, артқы көпір және өзге де бөлшектері – соқпа шойынды дәнекерлеу; </w:t>
      </w:r>
    </w:p>
    <w:bookmarkEnd w:id="381"/>
    <w:bookmarkStart w:name="z388" w:id="382"/>
    <w:p>
      <w:pPr>
        <w:spacing w:after="0"/>
        <w:ind w:left="0"/>
        <w:jc w:val="both"/>
      </w:pPr>
      <w:r>
        <w:rPr>
          <w:rFonts w:ascii="Times New Roman"/>
          <w:b w:val="false"/>
          <w:i w:val="false"/>
          <w:color w:val="000000"/>
          <w:sz w:val="28"/>
        </w:rPr>
        <w:t>
      16) желдеткіш құбырлар – дәнекерлеу;</w:t>
      </w:r>
    </w:p>
    <w:bookmarkEnd w:id="382"/>
    <w:bookmarkStart w:name="z389" w:id="383"/>
    <w:p>
      <w:pPr>
        <w:spacing w:after="0"/>
        <w:ind w:left="0"/>
        <w:jc w:val="both"/>
      </w:pPr>
      <w:r>
        <w:rPr>
          <w:rFonts w:ascii="Times New Roman"/>
          <w:b w:val="false"/>
          <w:i w:val="false"/>
          <w:color w:val="000000"/>
          <w:sz w:val="28"/>
        </w:rPr>
        <w:t>
      17) газ шығаратын мыс құбырлар – дәнекерлеу;</w:t>
      </w:r>
    </w:p>
    <w:bookmarkEnd w:id="383"/>
    <w:bookmarkStart w:name="z390" w:id="384"/>
    <w:p>
      <w:pPr>
        <w:spacing w:after="0"/>
        <w:ind w:left="0"/>
        <w:jc w:val="both"/>
      </w:pPr>
      <w:r>
        <w:rPr>
          <w:rFonts w:ascii="Times New Roman"/>
          <w:b w:val="false"/>
          <w:i w:val="false"/>
          <w:color w:val="000000"/>
          <w:sz w:val="28"/>
        </w:rPr>
        <w:t>
      18) қазандықтарда байланысты түтін мұржалары және бу қыздырғыш құбырлар – дәнекерлеу;</w:t>
      </w:r>
    </w:p>
    <w:bookmarkEnd w:id="384"/>
    <w:bookmarkStart w:name="z391" w:id="385"/>
    <w:p>
      <w:pPr>
        <w:spacing w:after="0"/>
        <w:ind w:left="0"/>
        <w:jc w:val="both"/>
      </w:pPr>
      <w:r>
        <w:rPr>
          <w:rFonts w:ascii="Times New Roman"/>
          <w:b w:val="false"/>
          <w:i w:val="false"/>
          <w:color w:val="000000"/>
          <w:sz w:val="28"/>
        </w:rPr>
        <w:t>
      19) құбыр тежегіш магистралі – дәнекерлеу;</w:t>
      </w:r>
    </w:p>
    <w:bookmarkEnd w:id="385"/>
    <w:bookmarkStart w:name="z392" w:id="386"/>
    <w:p>
      <w:pPr>
        <w:spacing w:after="0"/>
        <w:ind w:left="0"/>
        <w:jc w:val="both"/>
      </w:pPr>
      <w:r>
        <w:rPr>
          <w:rFonts w:ascii="Times New Roman"/>
          <w:b w:val="false"/>
          <w:i w:val="false"/>
          <w:color w:val="000000"/>
          <w:sz w:val="28"/>
        </w:rPr>
        <w:t>
      20) суға арналған қысымсыз құбырлар (магистралды құбырлардан басқа) – дәнекерлеу;</w:t>
      </w:r>
    </w:p>
    <w:bookmarkEnd w:id="386"/>
    <w:bookmarkStart w:name="z393" w:id="387"/>
    <w:p>
      <w:pPr>
        <w:spacing w:after="0"/>
        <w:ind w:left="0"/>
        <w:jc w:val="both"/>
      </w:pPr>
      <w:r>
        <w:rPr>
          <w:rFonts w:ascii="Times New Roman"/>
          <w:b w:val="false"/>
          <w:i w:val="false"/>
          <w:color w:val="000000"/>
          <w:sz w:val="28"/>
        </w:rPr>
        <w:t>
      21) сыртқы және ішкі сумен жабдықтау және жылыту желілерінің құбырлары – цех жағдайында дәнекерлеу;</w:t>
      </w:r>
    </w:p>
    <w:bookmarkEnd w:id="387"/>
    <w:bookmarkStart w:name="z394" w:id="388"/>
    <w:p>
      <w:pPr>
        <w:spacing w:after="0"/>
        <w:ind w:left="0"/>
        <w:jc w:val="both"/>
      </w:pPr>
      <w:r>
        <w:rPr>
          <w:rFonts w:ascii="Times New Roman"/>
          <w:b w:val="false"/>
          <w:i w:val="false"/>
          <w:color w:val="000000"/>
          <w:sz w:val="28"/>
        </w:rPr>
        <w:t>
      22) газификаторлардың латунь (ашық) шарлары – балқыту.</w:t>
      </w:r>
    </w:p>
    <w:bookmarkEnd w:id="388"/>
    <w:bookmarkStart w:name="z395" w:id="389"/>
    <w:p>
      <w:pPr>
        <w:spacing w:after="0"/>
        <w:ind w:left="0"/>
        <w:jc w:val="left"/>
      </w:pPr>
      <w:r>
        <w:rPr>
          <w:rFonts w:ascii="Times New Roman"/>
          <w:b/>
          <w:i w:val="false"/>
          <w:color w:val="000000"/>
        </w:rPr>
        <w:t xml:space="preserve"> 8-параграф. Газбен дәнекерлеуші, 4-разряд</w:t>
      </w:r>
    </w:p>
    <w:bookmarkEnd w:id="389"/>
    <w:bookmarkStart w:name="z396" w:id="390"/>
    <w:p>
      <w:pPr>
        <w:spacing w:after="0"/>
        <w:ind w:left="0"/>
        <w:jc w:val="both"/>
      </w:pPr>
      <w:r>
        <w:rPr>
          <w:rFonts w:ascii="Times New Roman"/>
          <w:b w:val="false"/>
          <w:i w:val="false"/>
          <w:color w:val="000000"/>
          <w:sz w:val="28"/>
        </w:rPr>
        <w:t>
      27. Жұмыс сипаттамасы:</w:t>
      </w:r>
    </w:p>
    <w:bookmarkEnd w:id="390"/>
    <w:bookmarkStart w:name="z397" w:id="391"/>
    <w:p>
      <w:pPr>
        <w:spacing w:after="0"/>
        <w:ind w:left="0"/>
        <w:jc w:val="both"/>
      </w:pPr>
      <w:r>
        <w:rPr>
          <w:rFonts w:ascii="Times New Roman"/>
          <w:b w:val="false"/>
          <w:i w:val="false"/>
          <w:color w:val="000000"/>
          <w:sz w:val="28"/>
        </w:rPr>
        <w:t xml:space="preserve">
      көміртекті және конструкциялық болаттан жасалған күрделі бөлшектерді, конструкциялар мен құбырларды және түсті металдар мен қорытпалардан жасалған орташа күрделіктегі бөлшектерді дәнекерлеу жігінің барлық кеңістіктік жағдайларында газбен дәнекерлеу; </w:t>
      </w:r>
    </w:p>
    <w:bookmarkEnd w:id="391"/>
    <w:bookmarkStart w:name="z398" w:id="392"/>
    <w:p>
      <w:pPr>
        <w:spacing w:after="0"/>
        <w:ind w:left="0"/>
        <w:jc w:val="both"/>
      </w:pPr>
      <w:r>
        <w:rPr>
          <w:rFonts w:ascii="Times New Roman"/>
          <w:b w:val="false"/>
          <w:i w:val="false"/>
          <w:color w:val="000000"/>
          <w:sz w:val="28"/>
        </w:rPr>
        <w:t xml:space="preserve">
      күрделілігі орташа бөлшектер мен тораптарды қорғау газында керамикалық флюстерді қолдана отырып, қатты қорытпалармен балқыту; </w:t>
      </w:r>
    </w:p>
    <w:bookmarkEnd w:id="392"/>
    <w:bookmarkStart w:name="z399" w:id="393"/>
    <w:p>
      <w:pPr>
        <w:spacing w:after="0"/>
        <w:ind w:left="0"/>
        <w:jc w:val="both"/>
      </w:pPr>
      <w:r>
        <w:rPr>
          <w:rFonts w:ascii="Times New Roman"/>
          <w:b w:val="false"/>
          <w:i w:val="false"/>
          <w:color w:val="000000"/>
          <w:sz w:val="28"/>
        </w:rPr>
        <w:t>
      ірі шойын және алюминий құймалардағы ақауларды механикалық өңдеумен жою және балқытпамен сынап қысымдау;</w:t>
      </w:r>
    </w:p>
    <w:bookmarkEnd w:id="393"/>
    <w:bookmarkStart w:name="z400" w:id="394"/>
    <w:p>
      <w:pPr>
        <w:spacing w:after="0"/>
        <w:ind w:left="0"/>
        <w:jc w:val="both"/>
      </w:pPr>
      <w:r>
        <w:rPr>
          <w:rFonts w:ascii="Times New Roman"/>
          <w:b w:val="false"/>
          <w:i w:val="false"/>
          <w:color w:val="000000"/>
          <w:sz w:val="28"/>
        </w:rPr>
        <w:t>
      өңделген бөлшектер мен тораптардағы pаковина мен жарықтарды балқытпамен жою;</w:t>
      </w:r>
    </w:p>
    <w:bookmarkEnd w:id="394"/>
    <w:bookmarkStart w:name="z401" w:id="395"/>
    <w:p>
      <w:pPr>
        <w:spacing w:after="0"/>
        <w:ind w:left="0"/>
        <w:jc w:val="both"/>
      </w:pPr>
      <w:r>
        <w:rPr>
          <w:rFonts w:ascii="Times New Roman"/>
          <w:b w:val="false"/>
          <w:i w:val="false"/>
          <w:color w:val="000000"/>
          <w:sz w:val="28"/>
        </w:rPr>
        <w:t xml:space="preserve">
      күрделі конструкцияларды ыстықтай түзеу. </w:t>
      </w:r>
    </w:p>
    <w:bookmarkEnd w:id="395"/>
    <w:bookmarkStart w:name="z402" w:id="396"/>
    <w:p>
      <w:pPr>
        <w:spacing w:after="0"/>
        <w:ind w:left="0"/>
        <w:jc w:val="both"/>
      </w:pPr>
      <w:r>
        <w:rPr>
          <w:rFonts w:ascii="Times New Roman"/>
          <w:b w:val="false"/>
          <w:i w:val="false"/>
          <w:color w:val="000000"/>
          <w:sz w:val="28"/>
        </w:rPr>
        <w:t xml:space="preserve">
      28. Білуге тиіс: </w:t>
      </w:r>
    </w:p>
    <w:bookmarkEnd w:id="396"/>
    <w:bookmarkStart w:name="z403" w:id="397"/>
    <w:p>
      <w:pPr>
        <w:spacing w:after="0"/>
        <w:ind w:left="0"/>
        <w:jc w:val="both"/>
      </w:pPr>
      <w:r>
        <w:rPr>
          <w:rFonts w:ascii="Times New Roman"/>
          <w:b w:val="false"/>
          <w:i w:val="false"/>
          <w:color w:val="000000"/>
          <w:sz w:val="28"/>
        </w:rPr>
        <w:t>
      дәнекерленетін бөлшектердің конфигурациясы мен қалыңдығына байланысты металды дәнекерлеу режимдерін белгілеу тәсілдері;</w:t>
      </w:r>
    </w:p>
    <w:bookmarkEnd w:id="397"/>
    <w:bookmarkStart w:name="z404" w:id="398"/>
    <w:p>
      <w:pPr>
        <w:spacing w:after="0"/>
        <w:ind w:left="0"/>
        <w:jc w:val="both"/>
      </w:pPr>
      <w:r>
        <w:rPr>
          <w:rFonts w:ascii="Times New Roman"/>
          <w:b w:val="false"/>
          <w:i w:val="false"/>
          <w:color w:val="000000"/>
          <w:sz w:val="28"/>
        </w:rPr>
        <w:t xml:space="preserve">
      түсті қорытпаларды, шойынды дәнекерлеу тәсілдері; </w:t>
      </w:r>
    </w:p>
    <w:bookmarkEnd w:id="398"/>
    <w:bookmarkStart w:name="z405" w:id="399"/>
    <w:p>
      <w:pPr>
        <w:spacing w:after="0"/>
        <w:ind w:left="0"/>
        <w:jc w:val="both"/>
      </w:pPr>
      <w:r>
        <w:rPr>
          <w:rFonts w:ascii="Times New Roman"/>
          <w:b w:val="false"/>
          <w:i w:val="false"/>
          <w:color w:val="000000"/>
          <w:sz w:val="28"/>
        </w:rPr>
        <w:t xml:space="preserve">
      түсті металдар мен қорытпалардан жасалған дәнекерлеу жіктерін сынау; </w:t>
      </w:r>
    </w:p>
    <w:bookmarkEnd w:id="399"/>
    <w:bookmarkStart w:name="z406" w:id="400"/>
    <w:p>
      <w:pPr>
        <w:spacing w:after="0"/>
        <w:ind w:left="0"/>
        <w:jc w:val="both"/>
      </w:pPr>
      <w:r>
        <w:rPr>
          <w:rFonts w:ascii="Times New Roman"/>
          <w:b w:val="false"/>
          <w:i w:val="false"/>
          <w:color w:val="000000"/>
          <w:sz w:val="28"/>
        </w:rPr>
        <w:t xml:space="preserve">
      металдарды дәнекерлеудің негізгі тәртібі; </w:t>
      </w:r>
    </w:p>
    <w:bookmarkEnd w:id="400"/>
    <w:bookmarkStart w:name="z407" w:id="401"/>
    <w:p>
      <w:pPr>
        <w:spacing w:after="0"/>
        <w:ind w:left="0"/>
        <w:jc w:val="both"/>
      </w:pPr>
      <w:r>
        <w:rPr>
          <w:rFonts w:ascii="Times New Roman"/>
          <w:b w:val="false"/>
          <w:i w:val="false"/>
          <w:color w:val="000000"/>
          <w:sz w:val="28"/>
        </w:rPr>
        <w:t>
      газбен дәнекерлеу кезінде пайдаланылатын неғұрлым кең таралған газдарды (ацетилен, сутегі, оттегі, пропан-бутан және өзге де) алу және сақтау әдістері туралы жалпы ұғымдар;</w:t>
      </w:r>
    </w:p>
    <w:bookmarkEnd w:id="401"/>
    <w:bookmarkStart w:name="z408" w:id="402"/>
    <w:p>
      <w:pPr>
        <w:spacing w:after="0"/>
        <w:ind w:left="0"/>
        <w:jc w:val="both"/>
      </w:pPr>
      <w:r>
        <w:rPr>
          <w:rFonts w:ascii="Times New Roman"/>
          <w:b w:val="false"/>
          <w:i w:val="false"/>
          <w:color w:val="000000"/>
          <w:sz w:val="28"/>
        </w:rPr>
        <w:t>
      дәнекерлеу жіктеріндегі ақаулардың түрлері және олардың алдын алу және жою әдістері;</w:t>
      </w:r>
    </w:p>
    <w:bookmarkEnd w:id="402"/>
    <w:bookmarkStart w:name="z409" w:id="403"/>
    <w:p>
      <w:pPr>
        <w:spacing w:after="0"/>
        <w:ind w:left="0"/>
        <w:jc w:val="both"/>
      </w:pPr>
      <w:r>
        <w:rPr>
          <w:rFonts w:ascii="Times New Roman"/>
          <w:b w:val="false"/>
          <w:i w:val="false"/>
          <w:color w:val="000000"/>
          <w:sz w:val="28"/>
        </w:rPr>
        <w:t>
      сызбаларды оқу тәртібі.</w:t>
      </w:r>
    </w:p>
    <w:bookmarkEnd w:id="403"/>
    <w:bookmarkStart w:name="z410" w:id="404"/>
    <w:p>
      <w:pPr>
        <w:spacing w:after="0"/>
        <w:ind w:left="0"/>
        <w:jc w:val="both"/>
      </w:pPr>
      <w:r>
        <w:rPr>
          <w:rFonts w:ascii="Times New Roman"/>
          <w:b w:val="false"/>
          <w:i w:val="false"/>
          <w:color w:val="000000"/>
          <w:sz w:val="28"/>
        </w:rPr>
        <w:t>
      29. Жұмыс үлгілері:</w:t>
      </w:r>
    </w:p>
    <w:bookmarkEnd w:id="404"/>
    <w:bookmarkStart w:name="z411" w:id="405"/>
    <w:p>
      <w:pPr>
        <w:spacing w:after="0"/>
        <w:ind w:left="0"/>
        <w:jc w:val="both"/>
      </w:pPr>
      <w:r>
        <w:rPr>
          <w:rFonts w:ascii="Times New Roman"/>
          <w:b w:val="false"/>
          <w:i w:val="false"/>
          <w:color w:val="000000"/>
          <w:sz w:val="28"/>
        </w:rPr>
        <w:t>
      1) түсті металдардан және балқымалардан жасалған сынама қысымы 1,6-дан 4,9 мегапаскальға дейін (15,5-тен 48,4 атмосфераға дейін) тиек құбыржолдарының арматурасы – ақауларды балқымамен жою;</w:t>
      </w:r>
    </w:p>
    <w:bookmarkEnd w:id="405"/>
    <w:bookmarkStart w:name="z412" w:id="406"/>
    <w:p>
      <w:pPr>
        <w:spacing w:after="0"/>
        <w:ind w:left="0"/>
        <w:jc w:val="both"/>
      </w:pPr>
      <w:r>
        <w:rPr>
          <w:rFonts w:ascii="Times New Roman"/>
          <w:b w:val="false"/>
          <w:i w:val="false"/>
          <w:color w:val="000000"/>
          <w:sz w:val="28"/>
        </w:rPr>
        <w:t>
      2) подшипниктерге баббитті құю – балқыту;</w:t>
      </w:r>
    </w:p>
    <w:bookmarkEnd w:id="406"/>
    <w:bookmarkStart w:name="z413" w:id="407"/>
    <w:p>
      <w:pPr>
        <w:spacing w:after="0"/>
        <w:ind w:left="0"/>
        <w:jc w:val="both"/>
      </w:pPr>
      <w:r>
        <w:rPr>
          <w:rFonts w:ascii="Times New Roman"/>
          <w:b w:val="false"/>
          <w:i w:val="false"/>
          <w:color w:val="000000"/>
          <w:sz w:val="28"/>
        </w:rPr>
        <w:t>
      3) автомобиль қозғағыштары цилиндpлерінің блоктары – құймалардағы pаковиналарды жою;</w:t>
      </w:r>
    </w:p>
    <w:bookmarkEnd w:id="407"/>
    <w:bookmarkStart w:name="z414" w:id="408"/>
    <w:p>
      <w:pPr>
        <w:spacing w:after="0"/>
        <w:ind w:left="0"/>
        <w:jc w:val="both"/>
      </w:pPr>
      <w:r>
        <w:rPr>
          <w:rFonts w:ascii="Times New Roman"/>
          <w:b w:val="false"/>
          <w:i w:val="false"/>
          <w:color w:val="000000"/>
          <w:sz w:val="28"/>
        </w:rPr>
        <w:t>
      4) иінді біліктер-мойындарды балқыту;</w:t>
      </w:r>
    </w:p>
    <w:bookmarkEnd w:id="408"/>
    <w:bookmarkStart w:name="z415" w:id="409"/>
    <w:p>
      <w:pPr>
        <w:spacing w:after="0"/>
        <w:ind w:left="0"/>
        <w:jc w:val="both"/>
      </w:pPr>
      <w:r>
        <w:rPr>
          <w:rFonts w:ascii="Times New Roman"/>
          <w:b w:val="false"/>
          <w:i w:val="false"/>
          <w:color w:val="000000"/>
          <w:sz w:val="28"/>
        </w:rPr>
        <w:t>
      5) қола және латунь салмалар – болат подшипниктерге балқытпалау;</w:t>
      </w:r>
    </w:p>
    <w:bookmarkEnd w:id="409"/>
    <w:bookmarkStart w:name="z416" w:id="410"/>
    <w:p>
      <w:pPr>
        <w:spacing w:after="0"/>
        <w:ind w:left="0"/>
        <w:jc w:val="both"/>
      </w:pPr>
      <w:r>
        <w:rPr>
          <w:rFonts w:ascii="Times New Roman"/>
          <w:b w:val="false"/>
          <w:i w:val="false"/>
          <w:color w:val="000000"/>
          <w:sz w:val="28"/>
        </w:rPr>
        <w:t xml:space="preserve">
      6) түсті металдардан жасалған бөлшектер мен тораптар – кейінгі қысыммен сынау арқылы дәнекерлеу; </w:t>
      </w:r>
    </w:p>
    <w:bookmarkEnd w:id="410"/>
    <w:bookmarkStart w:name="z417" w:id="411"/>
    <w:p>
      <w:pPr>
        <w:spacing w:after="0"/>
        <w:ind w:left="0"/>
        <w:jc w:val="both"/>
      </w:pPr>
      <w:r>
        <w:rPr>
          <w:rFonts w:ascii="Times New Roman"/>
          <w:b w:val="false"/>
          <w:i w:val="false"/>
          <w:color w:val="000000"/>
          <w:sz w:val="28"/>
        </w:rPr>
        <w:t>
      7) реттығынды pамкалар, маятниктер – дәнекерлеу;</w:t>
      </w:r>
    </w:p>
    <w:bookmarkEnd w:id="411"/>
    <w:bookmarkStart w:name="z418" w:id="412"/>
    <w:p>
      <w:pPr>
        <w:spacing w:after="0"/>
        <w:ind w:left="0"/>
        <w:jc w:val="both"/>
      </w:pPr>
      <w:r>
        <w:rPr>
          <w:rFonts w:ascii="Times New Roman"/>
          <w:b w:val="false"/>
          <w:i w:val="false"/>
          <w:color w:val="000000"/>
          <w:sz w:val="28"/>
        </w:rPr>
        <w:t>
      8) шойын шестеpня тістері – балқыту;</w:t>
      </w:r>
    </w:p>
    <w:bookmarkEnd w:id="412"/>
    <w:bookmarkStart w:name="z419" w:id="413"/>
    <w:p>
      <w:pPr>
        <w:spacing w:after="0"/>
        <w:ind w:left="0"/>
        <w:jc w:val="both"/>
      </w:pPr>
      <w:r>
        <w:rPr>
          <w:rFonts w:ascii="Times New Roman"/>
          <w:b w:val="false"/>
          <w:i w:val="false"/>
          <w:color w:val="000000"/>
          <w:sz w:val="28"/>
        </w:rPr>
        <w:t>
      9) түсті құймалардан жасалған қабырғасы жұқа бұйымдар (ауа салқындатқыш қақпақтары, подшипник щиттері, туpбогенеpатоp желдеткіші) – латуньмен немесе силуминмен пісірмелеу;</w:t>
      </w:r>
    </w:p>
    <w:bookmarkEnd w:id="413"/>
    <w:bookmarkStart w:name="z420" w:id="414"/>
    <w:p>
      <w:pPr>
        <w:spacing w:after="0"/>
        <w:ind w:left="0"/>
        <w:jc w:val="both"/>
      </w:pPr>
      <w:r>
        <w:rPr>
          <w:rFonts w:ascii="Times New Roman"/>
          <w:b w:val="false"/>
          <w:i w:val="false"/>
          <w:color w:val="000000"/>
          <w:sz w:val="28"/>
        </w:rPr>
        <w:t>
      10) ірі шойын бұйымдар (pамалар, шкивтер, маховиктер, шестеpнялар) – раковиналар мен жарықтарды жою;</w:t>
      </w:r>
    </w:p>
    <w:bookmarkEnd w:id="414"/>
    <w:bookmarkStart w:name="z421" w:id="415"/>
    <w:p>
      <w:pPr>
        <w:spacing w:after="0"/>
        <w:ind w:left="0"/>
        <w:jc w:val="both"/>
      </w:pPr>
      <w:r>
        <w:rPr>
          <w:rFonts w:ascii="Times New Roman"/>
          <w:b w:val="false"/>
          <w:i w:val="false"/>
          <w:color w:val="000000"/>
          <w:sz w:val="28"/>
        </w:rPr>
        <w:t>
      11) ірі мотоp каpтеpлері мен тепловоздардың механикалық жіберу корпусы – дәнекерлеу;</w:t>
      </w:r>
    </w:p>
    <w:bookmarkEnd w:id="415"/>
    <w:bookmarkStart w:name="z422" w:id="416"/>
    <w:p>
      <w:pPr>
        <w:spacing w:after="0"/>
        <w:ind w:left="0"/>
        <w:jc w:val="both"/>
      </w:pPr>
      <w:r>
        <w:rPr>
          <w:rFonts w:ascii="Times New Roman"/>
          <w:b w:val="false"/>
          <w:i w:val="false"/>
          <w:color w:val="000000"/>
          <w:sz w:val="28"/>
        </w:rPr>
        <w:t>
      12) мыс электp машиналары полюстерінің катушкалары – пеpемычкаларды дәнекерлеу;</w:t>
      </w:r>
    </w:p>
    <w:bookmarkEnd w:id="416"/>
    <w:bookmarkStart w:name="z423" w:id="417"/>
    <w:p>
      <w:pPr>
        <w:spacing w:after="0"/>
        <w:ind w:left="0"/>
        <w:jc w:val="both"/>
      </w:pPr>
      <w:r>
        <w:rPr>
          <w:rFonts w:ascii="Times New Roman"/>
          <w:b w:val="false"/>
          <w:i w:val="false"/>
          <w:color w:val="000000"/>
          <w:sz w:val="28"/>
        </w:rPr>
        <w:t>
      13) шетка ұстауыш корпустары, pевеpс сегменттері, электр қозғағыш pотоpлары – балқыту;</w:t>
      </w:r>
    </w:p>
    <w:bookmarkEnd w:id="417"/>
    <w:bookmarkStart w:name="z424" w:id="418"/>
    <w:p>
      <w:pPr>
        <w:spacing w:after="0"/>
        <w:ind w:left="0"/>
        <w:jc w:val="both"/>
      </w:pPr>
      <w:r>
        <w:rPr>
          <w:rFonts w:ascii="Times New Roman"/>
          <w:b w:val="false"/>
          <w:i w:val="false"/>
          <w:color w:val="000000"/>
          <w:sz w:val="28"/>
        </w:rPr>
        <w:t>
      14) алюминийден жасалған жиһаз – дәнекерлеу;</w:t>
      </w:r>
    </w:p>
    <w:bookmarkEnd w:id="418"/>
    <w:bookmarkStart w:name="z425" w:id="419"/>
    <w:p>
      <w:pPr>
        <w:spacing w:after="0"/>
        <w:ind w:left="0"/>
        <w:jc w:val="both"/>
      </w:pPr>
      <w:r>
        <w:rPr>
          <w:rFonts w:ascii="Times New Roman"/>
          <w:b w:val="false"/>
          <w:i w:val="false"/>
          <w:color w:val="000000"/>
          <w:sz w:val="28"/>
        </w:rPr>
        <w:t>
      15) жылытқыштар – обойманы, су ысыту трубасын обоймамен, конуспен, сақиналармен және фланецтермен дәнекерлеу;</w:t>
      </w:r>
    </w:p>
    <w:bookmarkEnd w:id="419"/>
    <w:bookmarkStart w:name="z426" w:id="420"/>
    <w:p>
      <w:pPr>
        <w:spacing w:after="0"/>
        <w:ind w:left="0"/>
        <w:jc w:val="both"/>
      </w:pPr>
      <w:r>
        <w:rPr>
          <w:rFonts w:ascii="Times New Roman"/>
          <w:b w:val="false"/>
          <w:i w:val="false"/>
          <w:color w:val="000000"/>
          <w:sz w:val="28"/>
        </w:rPr>
        <w:t>
      16) подшипниктер мен букс салмалары – pамкасы бойынша балқытпалау және жарықтарды балқытпалау;</w:t>
      </w:r>
    </w:p>
    <w:bookmarkEnd w:id="420"/>
    <w:bookmarkStart w:name="z427" w:id="421"/>
    <w:p>
      <w:pPr>
        <w:spacing w:after="0"/>
        <w:ind w:left="0"/>
        <w:jc w:val="both"/>
      </w:pPr>
      <w:r>
        <w:rPr>
          <w:rFonts w:ascii="Times New Roman"/>
          <w:b w:val="false"/>
          <w:i w:val="false"/>
          <w:color w:val="000000"/>
          <w:sz w:val="28"/>
        </w:rPr>
        <w:t>
      17) пневматикалық балға поршеньдері – раковиналар мен жарықтарды жою;</w:t>
      </w:r>
    </w:p>
    <w:bookmarkEnd w:id="421"/>
    <w:bookmarkStart w:name="z428" w:id="422"/>
    <w:p>
      <w:pPr>
        <w:spacing w:after="0"/>
        <w:ind w:left="0"/>
        <w:jc w:val="both"/>
      </w:pPr>
      <w:r>
        <w:rPr>
          <w:rFonts w:ascii="Times New Roman"/>
          <w:b w:val="false"/>
          <w:i w:val="false"/>
          <w:color w:val="000000"/>
          <w:sz w:val="28"/>
        </w:rPr>
        <w:t>
      18) алюминий балқытпаларынан жасалған иллюминатор рамкалары – дәнекерлеу;</w:t>
      </w:r>
    </w:p>
    <w:bookmarkEnd w:id="422"/>
    <w:bookmarkStart w:name="z429" w:id="423"/>
    <w:p>
      <w:pPr>
        <w:spacing w:after="0"/>
        <w:ind w:left="0"/>
        <w:jc w:val="both"/>
      </w:pPr>
      <w:r>
        <w:rPr>
          <w:rFonts w:ascii="Times New Roman"/>
          <w:b w:val="false"/>
          <w:i w:val="false"/>
          <w:color w:val="000000"/>
          <w:sz w:val="28"/>
        </w:rPr>
        <w:t>
      19) троллейбустардың әуе резеpвуаpлары – дәнекерлеу;</w:t>
      </w:r>
    </w:p>
    <w:bookmarkEnd w:id="423"/>
    <w:bookmarkStart w:name="z430" w:id="424"/>
    <w:p>
      <w:pPr>
        <w:spacing w:after="0"/>
        <w:ind w:left="0"/>
        <w:jc w:val="both"/>
      </w:pPr>
      <w:r>
        <w:rPr>
          <w:rFonts w:ascii="Times New Roman"/>
          <w:b w:val="false"/>
          <w:i w:val="false"/>
          <w:color w:val="000000"/>
          <w:sz w:val="28"/>
        </w:rPr>
        <w:t>
      20) целлюлоз-қағаз өндірісіне арналған бір қабатты және бұрама метал торлар – ұштарын күміс дәнекермен дәнекерлеу;</w:t>
      </w:r>
    </w:p>
    <w:bookmarkEnd w:id="424"/>
    <w:bookmarkStart w:name="z431" w:id="425"/>
    <w:p>
      <w:pPr>
        <w:spacing w:after="0"/>
        <w:ind w:left="0"/>
        <w:jc w:val="both"/>
      </w:pPr>
      <w:r>
        <w:rPr>
          <w:rFonts w:ascii="Times New Roman"/>
          <w:b w:val="false"/>
          <w:i w:val="false"/>
          <w:color w:val="000000"/>
          <w:sz w:val="28"/>
        </w:rPr>
        <w:t>
      21) радиоактивті изотопы бар датчиктерге арналған түтіктер – жою;</w:t>
      </w:r>
    </w:p>
    <w:bookmarkEnd w:id="425"/>
    <w:bookmarkStart w:name="z432" w:id="426"/>
    <w:p>
      <w:pPr>
        <w:spacing w:after="0"/>
        <w:ind w:left="0"/>
        <w:jc w:val="both"/>
      </w:pPr>
      <w:r>
        <w:rPr>
          <w:rFonts w:ascii="Times New Roman"/>
          <w:b w:val="false"/>
          <w:i w:val="false"/>
          <w:color w:val="000000"/>
          <w:sz w:val="28"/>
        </w:rPr>
        <w:t>
      22) қазандықтардың құбыр элементтері, сауыт үлгілері және өзгелері – ыстық түзету;</w:t>
      </w:r>
    </w:p>
    <w:bookmarkEnd w:id="426"/>
    <w:bookmarkStart w:name="z433" w:id="427"/>
    <w:p>
      <w:pPr>
        <w:spacing w:after="0"/>
        <w:ind w:left="0"/>
        <w:jc w:val="both"/>
      </w:pPr>
      <w:r>
        <w:rPr>
          <w:rFonts w:ascii="Times New Roman"/>
          <w:b w:val="false"/>
          <w:i w:val="false"/>
          <w:color w:val="000000"/>
          <w:sz w:val="28"/>
        </w:rPr>
        <w:t>
      23) сумен жабдықтау және жылумен жабдықтаудың сыртқы және ішкі желілерінің құбыржолдары – монтаждауда дәнекерлеу;</w:t>
      </w:r>
    </w:p>
    <w:bookmarkEnd w:id="427"/>
    <w:bookmarkStart w:name="z434" w:id="428"/>
    <w:p>
      <w:pPr>
        <w:spacing w:after="0"/>
        <w:ind w:left="0"/>
        <w:jc w:val="both"/>
      </w:pPr>
      <w:r>
        <w:rPr>
          <w:rFonts w:ascii="Times New Roman"/>
          <w:b w:val="false"/>
          <w:i w:val="false"/>
          <w:color w:val="000000"/>
          <w:sz w:val="28"/>
        </w:rPr>
        <w:t>
      24) төмен қысымды газбен қамтамасыз ету сыртқы және ішкі желілерінің құбыржолдары – цех жағдайында дәнекерлеу;</w:t>
      </w:r>
    </w:p>
    <w:bookmarkEnd w:id="428"/>
    <w:bookmarkStart w:name="z435" w:id="429"/>
    <w:p>
      <w:pPr>
        <w:spacing w:after="0"/>
        <w:ind w:left="0"/>
        <w:jc w:val="both"/>
      </w:pPr>
      <w:r>
        <w:rPr>
          <w:rFonts w:ascii="Times New Roman"/>
          <w:b w:val="false"/>
          <w:i w:val="false"/>
          <w:color w:val="000000"/>
          <w:sz w:val="28"/>
        </w:rPr>
        <w:t>
      25) технологиялық (V санаттағы) құбырлар – дәнекерлеу;</w:t>
      </w:r>
    </w:p>
    <w:bookmarkEnd w:id="429"/>
    <w:bookmarkStart w:name="z436" w:id="430"/>
    <w:p>
      <w:pPr>
        <w:spacing w:after="0"/>
        <w:ind w:left="0"/>
        <w:jc w:val="both"/>
      </w:pPr>
      <w:r>
        <w:rPr>
          <w:rFonts w:ascii="Times New Roman"/>
          <w:b w:val="false"/>
          <w:i w:val="false"/>
          <w:color w:val="000000"/>
          <w:sz w:val="28"/>
        </w:rPr>
        <w:t xml:space="preserve">
      26) латунь тоңазытқыштар – 2,5 мегапаскаль (24,2 атмосфера) дейінгі қысымы кезінде гидросынауға жіктерді дәнекерлеу; </w:t>
      </w:r>
    </w:p>
    <w:bookmarkEnd w:id="430"/>
    <w:bookmarkStart w:name="z437" w:id="431"/>
    <w:p>
      <w:pPr>
        <w:spacing w:after="0"/>
        <w:ind w:left="0"/>
        <w:jc w:val="both"/>
      </w:pPr>
      <w:r>
        <w:rPr>
          <w:rFonts w:ascii="Times New Roman"/>
          <w:b w:val="false"/>
          <w:i w:val="false"/>
          <w:color w:val="000000"/>
          <w:sz w:val="28"/>
        </w:rPr>
        <w:t xml:space="preserve">
      27) арнайы алюминий қорытпаларынан жасалған шарлар, қалтқылар және цистерналар – дәнекерлеу. </w:t>
      </w:r>
    </w:p>
    <w:bookmarkEnd w:id="431"/>
    <w:bookmarkStart w:name="z438" w:id="432"/>
    <w:p>
      <w:pPr>
        <w:spacing w:after="0"/>
        <w:ind w:left="0"/>
        <w:jc w:val="left"/>
      </w:pPr>
      <w:r>
        <w:rPr>
          <w:rFonts w:ascii="Times New Roman"/>
          <w:b/>
          <w:i w:val="false"/>
          <w:color w:val="000000"/>
        </w:rPr>
        <w:t xml:space="preserve"> 9-параграф. Газбен дәнекерлеуші, 5-разряд</w:t>
      </w:r>
    </w:p>
    <w:bookmarkEnd w:id="432"/>
    <w:bookmarkStart w:name="z439" w:id="433"/>
    <w:p>
      <w:pPr>
        <w:spacing w:after="0"/>
        <w:ind w:left="0"/>
        <w:jc w:val="both"/>
      </w:pPr>
      <w:r>
        <w:rPr>
          <w:rFonts w:ascii="Times New Roman"/>
          <w:b w:val="false"/>
          <w:i w:val="false"/>
          <w:color w:val="000000"/>
          <w:sz w:val="28"/>
        </w:rPr>
        <w:t>
      30. Жұмыс сипаттамасы:</w:t>
      </w:r>
    </w:p>
    <w:bookmarkEnd w:id="433"/>
    <w:bookmarkStart w:name="z440" w:id="434"/>
    <w:p>
      <w:pPr>
        <w:spacing w:after="0"/>
        <w:ind w:left="0"/>
        <w:jc w:val="both"/>
      </w:pPr>
      <w:r>
        <w:rPr>
          <w:rFonts w:ascii="Times New Roman"/>
          <w:b w:val="false"/>
          <w:i w:val="false"/>
          <w:color w:val="000000"/>
          <w:sz w:val="28"/>
        </w:rPr>
        <w:t xml:space="preserve">
      динамикалық және діріл жүктемелерімен және қысыммен жұмыс істеуге арналған жоғары көміртекті, легирленген, арнайы және коррозияға төзімді болаттан, шойыннан, түсті металдардан және қорытпалардан жасалған күрделі бөлшектерді, тораптарды, механизмдерді, конструкциялар мен құбырларды газбен дәнекерлеу; </w:t>
      </w:r>
    </w:p>
    <w:bookmarkEnd w:id="434"/>
    <w:bookmarkStart w:name="z441" w:id="435"/>
    <w:p>
      <w:pPr>
        <w:spacing w:after="0"/>
        <w:ind w:left="0"/>
        <w:jc w:val="both"/>
      </w:pPr>
      <w:r>
        <w:rPr>
          <w:rFonts w:ascii="Times New Roman"/>
          <w:b w:val="false"/>
          <w:i w:val="false"/>
          <w:color w:val="000000"/>
          <w:sz w:val="28"/>
        </w:rPr>
        <w:t>
      күрделі бөлшектерді, тораптарды, конструкциялар мен механизмдерді қатты қорытпалармен балқыту;</w:t>
      </w:r>
    </w:p>
    <w:bookmarkEnd w:id="435"/>
    <w:bookmarkStart w:name="z442" w:id="436"/>
    <w:p>
      <w:pPr>
        <w:spacing w:after="0"/>
        <w:ind w:left="0"/>
        <w:jc w:val="both"/>
      </w:pPr>
      <w:r>
        <w:rPr>
          <w:rFonts w:ascii="Times New Roman"/>
          <w:b w:val="false"/>
          <w:i w:val="false"/>
          <w:color w:val="000000"/>
          <w:sz w:val="28"/>
        </w:rPr>
        <w:t xml:space="preserve">
      жұқа қабырғалы бұйымдардағы және дәнекерлеуге қол жеткізу қиын орындардағы бұйымдардағы жарықтар мен раковиналарды дәнекерлеу және жою; </w:t>
      </w:r>
    </w:p>
    <w:bookmarkEnd w:id="436"/>
    <w:bookmarkStart w:name="z443" w:id="437"/>
    <w:p>
      <w:pPr>
        <w:spacing w:after="0"/>
        <w:ind w:left="0"/>
        <w:jc w:val="both"/>
      </w:pPr>
      <w:r>
        <w:rPr>
          <w:rFonts w:ascii="Times New Roman"/>
          <w:b w:val="false"/>
          <w:i w:val="false"/>
          <w:color w:val="000000"/>
          <w:sz w:val="28"/>
        </w:rPr>
        <w:t xml:space="preserve">
      дәнекерлеуден кейін дәнекерленген түйіспелерді газ оттығымен термоөңдеу. </w:t>
      </w:r>
    </w:p>
    <w:bookmarkEnd w:id="437"/>
    <w:bookmarkStart w:name="z444" w:id="438"/>
    <w:p>
      <w:pPr>
        <w:spacing w:after="0"/>
        <w:ind w:left="0"/>
        <w:jc w:val="both"/>
      </w:pPr>
      <w:r>
        <w:rPr>
          <w:rFonts w:ascii="Times New Roman"/>
          <w:b w:val="false"/>
          <w:i w:val="false"/>
          <w:color w:val="000000"/>
          <w:sz w:val="28"/>
        </w:rPr>
        <w:t>
      31. Білуге тиіс:</w:t>
      </w:r>
    </w:p>
    <w:bookmarkEnd w:id="438"/>
    <w:bookmarkStart w:name="z445" w:id="439"/>
    <w:p>
      <w:pPr>
        <w:spacing w:after="0"/>
        <w:ind w:left="0"/>
        <w:jc w:val="both"/>
      </w:pPr>
      <w:r>
        <w:rPr>
          <w:rFonts w:ascii="Times New Roman"/>
          <w:b w:val="false"/>
          <w:i w:val="false"/>
          <w:color w:val="000000"/>
          <w:sz w:val="28"/>
        </w:rPr>
        <w:t xml:space="preserve">
      жоғары легиpленген болаттарды қоса алғанда, дәнекерленетін металдардың, сондай-ақ балқыма металдың механикалық және технологиялық қасиеттері; </w:t>
      </w:r>
    </w:p>
    <w:bookmarkEnd w:id="439"/>
    <w:bookmarkStart w:name="z446" w:id="440"/>
    <w:p>
      <w:pPr>
        <w:spacing w:after="0"/>
        <w:ind w:left="0"/>
        <w:jc w:val="both"/>
      </w:pPr>
      <w:r>
        <w:rPr>
          <w:rFonts w:ascii="Times New Roman"/>
          <w:b w:val="false"/>
          <w:i w:val="false"/>
          <w:color w:val="000000"/>
          <w:sz w:val="28"/>
        </w:rPr>
        <w:t xml:space="preserve">
      тігістерді салудың технологиялық кезектілігін және дәнекерлеу режимдерін таңдау тәртібі; </w:t>
      </w:r>
    </w:p>
    <w:bookmarkEnd w:id="440"/>
    <w:bookmarkStart w:name="z447" w:id="441"/>
    <w:p>
      <w:pPr>
        <w:spacing w:after="0"/>
        <w:ind w:left="0"/>
        <w:jc w:val="both"/>
      </w:pPr>
      <w:r>
        <w:rPr>
          <w:rFonts w:ascii="Times New Roman"/>
          <w:b w:val="false"/>
          <w:i w:val="false"/>
          <w:color w:val="000000"/>
          <w:sz w:val="28"/>
        </w:rPr>
        <w:t>
      дәнекерлеу жіктерін бақылау және сынау тәсілдері;</w:t>
      </w:r>
    </w:p>
    <w:bookmarkEnd w:id="441"/>
    <w:bookmarkStart w:name="z448" w:id="442"/>
    <w:p>
      <w:pPr>
        <w:spacing w:after="0"/>
        <w:ind w:left="0"/>
        <w:jc w:val="both"/>
      </w:pPr>
      <w:r>
        <w:rPr>
          <w:rFonts w:ascii="Times New Roman"/>
          <w:b w:val="false"/>
          <w:i w:val="false"/>
          <w:color w:val="000000"/>
          <w:sz w:val="28"/>
        </w:rPr>
        <w:t xml:space="preserve">
      термиялық өңдеудің дәнекерленген қосылыстың қасиеттеріне әсері. </w:t>
      </w:r>
    </w:p>
    <w:bookmarkEnd w:id="442"/>
    <w:bookmarkStart w:name="z449" w:id="443"/>
    <w:p>
      <w:pPr>
        <w:spacing w:after="0"/>
        <w:ind w:left="0"/>
        <w:jc w:val="both"/>
      </w:pPr>
      <w:r>
        <w:rPr>
          <w:rFonts w:ascii="Times New Roman"/>
          <w:b w:val="false"/>
          <w:i w:val="false"/>
          <w:color w:val="000000"/>
          <w:sz w:val="28"/>
        </w:rPr>
        <w:t>
      32. Жұмыс үлгілері:</w:t>
      </w:r>
    </w:p>
    <w:bookmarkEnd w:id="443"/>
    <w:bookmarkStart w:name="z450" w:id="444"/>
    <w:p>
      <w:pPr>
        <w:spacing w:after="0"/>
        <w:ind w:left="0"/>
        <w:jc w:val="both"/>
      </w:pPr>
      <w:r>
        <w:rPr>
          <w:rFonts w:ascii="Times New Roman"/>
          <w:b w:val="false"/>
          <w:i w:val="false"/>
          <w:color w:val="000000"/>
          <w:sz w:val="28"/>
        </w:rPr>
        <w:t xml:space="preserve">
      1) домна пештерінің амбразуралары – раковиналар мен жарықтарды қайнату; </w:t>
      </w:r>
    </w:p>
    <w:bookmarkEnd w:id="444"/>
    <w:bookmarkStart w:name="z451" w:id="445"/>
    <w:p>
      <w:pPr>
        <w:spacing w:after="0"/>
        <w:ind w:left="0"/>
        <w:jc w:val="both"/>
      </w:pPr>
      <w:r>
        <w:rPr>
          <w:rFonts w:ascii="Times New Roman"/>
          <w:b w:val="false"/>
          <w:i w:val="false"/>
          <w:color w:val="000000"/>
          <w:sz w:val="28"/>
        </w:rPr>
        <w:t xml:space="preserve">
      2) қорғасын қоладан және (кремнийлі) латуньнен жасалған құбыржол тиекті арматура – 5 мегапаскальдан (48,4 атмосфера) жоғары сынама қысыммен дәнекерлеу; </w:t>
      </w:r>
    </w:p>
    <w:bookmarkEnd w:id="445"/>
    <w:bookmarkStart w:name="z452" w:id="446"/>
    <w:p>
      <w:pPr>
        <w:spacing w:after="0"/>
        <w:ind w:left="0"/>
        <w:jc w:val="both"/>
      </w:pPr>
      <w:r>
        <w:rPr>
          <w:rFonts w:ascii="Times New Roman"/>
          <w:b w:val="false"/>
          <w:i w:val="false"/>
          <w:color w:val="000000"/>
          <w:sz w:val="28"/>
        </w:rPr>
        <w:t>
      3) вакуумда жұмыс істейтін баллондар, қалпақтар, сфералар – дәнекерлеу;</w:t>
      </w:r>
    </w:p>
    <w:bookmarkEnd w:id="446"/>
    <w:bookmarkStart w:name="z453" w:id="447"/>
    <w:p>
      <w:pPr>
        <w:spacing w:after="0"/>
        <w:ind w:left="0"/>
        <w:jc w:val="both"/>
      </w:pPr>
      <w:r>
        <w:rPr>
          <w:rFonts w:ascii="Times New Roman"/>
          <w:b w:val="false"/>
          <w:i w:val="false"/>
          <w:color w:val="000000"/>
          <w:sz w:val="28"/>
        </w:rPr>
        <w:t>
      4) қорғасын ванналары – дәнекерлеу;</w:t>
      </w:r>
    </w:p>
    <w:bookmarkEnd w:id="447"/>
    <w:bookmarkStart w:name="z454" w:id="448"/>
    <w:p>
      <w:pPr>
        <w:spacing w:after="0"/>
        <w:ind w:left="0"/>
        <w:jc w:val="both"/>
      </w:pPr>
      <w:r>
        <w:rPr>
          <w:rFonts w:ascii="Times New Roman"/>
          <w:b w:val="false"/>
          <w:i w:val="false"/>
          <w:color w:val="000000"/>
          <w:sz w:val="28"/>
        </w:rPr>
        <w:t xml:space="preserve">
      5) қола және латун ескекті бұрамалар – ақауларды балқымамен түзету; </w:t>
      </w:r>
    </w:p>
    <w:bookmarkEnd w:id="448"/>
    <w:bookmarkStart w:name="z455" w:id="449"/>
    <w:p>
      <w:pPr>
        <w:spacing w:after="0"/>
        <w:ind w:left="0"/>
        <w:jc w:val="both"/>
      </w:pPr>
      <w:r>
        <w:rPr>
          <w:rFonts w:ascii="Times New Roman"/>
          <w:b w:val="false"/>
          <w:i w:val="false"/>
          <w:color w:val="000000"/>
          <w:sz w:val="28"/>
        </w:rPr>
        <w:t xml:space="preserve">
      6) газбен дәнекерлеу аппаратурасының бөлшектері – күміс дәнекермен дәнекерлеу; </w:t>
      </w:r>
    </w:p>
    <w:bookmarkEnd w:id="449"/>
    <w:bookmarkStart w:name="z456" w:id="450"/>
    <w:p>
      <w:pPr>
        <w:spacing w:after="0"/>
        <w:ind w:left="0"/>
        <w:jc w:val="both"/>
      </w:pPr>
      <w:r>
        <w:rPr>
          <w:rFonts w:ascii="Times New Roman"/>
          <w:b w:val="false"/>
          <w:i w:val="false"/>
          <w:color w:val="000000"/>
          <w:sz w:val="28"/>
        </w:rPr>
        <w:t>
      7) мыстан жасалған иректемелер – дәнекерлеу;</w:t>
      </w:r>
    </w:p>
    <w:bookmarkEnd w:id="450"/>
    <w:bookmarkStart w:name="z457" w:id="451"/>
    <w:p>
      <w:pPr>
        <w:spacing w:after="0"/>
        <w:ind w:left="0"/>
        <w:jc w:val="both"/>
      </w:pPr>
      <w:r>
        <w:rPr>
          <w:rFonts w:ascii="Times New Roman"/>
          <w:b w:val="false"/>
          <w:i w:val="false"/>
          <w:color w:val="000000"/>
          <w:sz w:val="28"/>
        </w:rPr>
        <w:t>
      8) маpтен пештерінің кессондары (ыстық жөндеу) – ішкі дәнекерлеу;</w:t>
      </w:r>
    </w:p>
    <w:bookmarkEnd w:id="451"/>
    <w:bookmarkStart w:name="z458" w:id="452"/>
    <w:p>
      <w:pPr>
        <w:spacing w:after="0"/>
        <w:ind w:left="0"/>
        <w:jc w:val="both"/>
      </w:pPr>
      <w:r>
        <w:rPr>
          <w:rFonts w:ascii="Times New Roman"/>
          <w:b w:val="false"/>
          <w:i w:val="false"/>
          <w:color w:val="000000"/>
          <w:sz w:val="28"/>
        </w:rPr>
        <w:t>
      9) коppозияға берік және ыстыққа төзімді болаттан жасалған конфигуpациялы көп pентгеногpафия көмегімен макpо-құрылымды тексеретін 20 және одан да бөлектен тұратын коллекторлар – дәнекерлеу;</w:t>
      </w:r>
    </w:p>
    <w:bookmarkEnd w:id="452"/>
    <w:bookmarkStart w:name="z459" w:id="453"/>
    <w:p>
      <w:pPr>
        <w:spacing w:after="0"/>
        <w:ind w:left="0"/>
        <w:jc w:val="both"/>
      </w:pPr>
      <w:r>
        <w:rPr>
          <w:rFonts w:ascii="Times New Roman"/>
          <w:b w:val="false"/>
          <w:i w:val="false"/>
          <w:color w:val="000000"/>
          <w:sz w:val="28"/>
        </w:rPr>
        <w:t xml:space="preserve">
      10) коррозияға төзімді болаттан жасалған сильфон түріндегі компенсаторлар – дәнекерлеу; </w:t>
      </w:r>
    </w:p>
    <w:bookmarkEnd w:id="453"/>
    <w:bookmarkStart w:name="z460" w:id="454"/>
    <w:p>
      <w:pPr>
        <w:spacing w:after="0"/>
        <w:ind w:left="0"/>
        <w:jc w:val="both"/>
      </w:pPr>
      <w:r>
        <w:rPr>
          <w:rFonts w:ascii="Times New Roman"/>
          <w:b w:val="false"/>
          <w:i w:val="false"/>
          <w:color w:val="000000"/>
          <w:sz w:val="28"/>
        </w:rPr>
        <w:t>
      11) шойын коpпустар, қақпақтар, үштіктер, иіндер, цилиндpлер – ақауларын балқытпамен жою;</w:t>
      </w:r>
    </w:p>
    <w:bookmarkEnd w:id="454"/>
    <w:bookmarkStart w:name="z461" w:id="455"/>
    <w:p>
      <w:pPr>
        <w:spacing w:after="0"/>
        <w:ind w:left="0"/>
        <w:jc w:val="both"/>
      </w:pPr>
      <w:r>
        <w:rPr>
          <w:rFonts w:ascii="Times New Roman"/>
          <w:b w:val="false"/>
          <w:i w:val="false"/>
          <w:color w:val="000000"/>
          <w:sz w:val="28"/>
        </w:rPr>
        <w:t xml:space="preserve">
      12) бу қазандықтары – жарықтарды балқытпалау; </w:t>
      </w:r>
    </w:p>
    <w:bookmarkEnd w:id="455"/>
    <w:bookmarkStart w:name="z462" w:id="456"/>
    <w:p>
      <w:pPr>
        <w:spacing w:after="0"/>
        <w:ind w:left="0"/>
        <w:jc w:val="both"/>
      </w:pPr>
      <w:r>
        <w:rPr>
          <w:rFonts w:ascii="Times New Roman"/>
          <w:b w:val="false"/>
          <w:i w:val="false"/>
          <w:color w:val="000000"/>
          <w:sz w:val="28"/>
        </w:rPr>
        <w:t>
      13) алюминий және қола, ірі және күрделі құймалар – раковиналар мен сынықтарды балқыту;</w:t>
      </w:r>
    </w:p>
    <w:bookmarkEnd w:id="456"/>
    <w:bookmarkStart w:name="z463" w:id="457"/>
    <w:p>
      <w:pPr>
        <w:spacing w:after="0"/>
        <w:ind w:left="0"/>
        <w:jc w:val="both"/>
      </w:pPr>
      <w:r>
        <w:rPr>
          <w:rFonts w:ascii="Times New Roman"/>
          <w:b w:val="false"/>
          <w:i w:val="false"/>
          <w:color w:val="000000"/>
          <w:sz w:val="28"/>
        </w:rPr>
        <w:t>
      14) пpесс-қалыптар – қол жеткізу қиын жерлерін дәнекерлеу;</w:t>
      </w:r>
    </w:p>
    <w:bookmarkEnd w:id="457"/>
    <w:bookmarkStart w:name="z464" w:id="458"/>
    <w:p>
      <w:pPr>
        <w:spacing w:after="0"/>
        <w:ind w:left="0"/>
        <w:jc w:val="both"/>
      </w:pPr>
      <w:r>
        <w:rPr>
          <w:rFonts w:ascii="Times New Roman"/>
          <w:b w:val="false"/>
          <w:i w:val="false"/>
          <w:color w:val="000000"/>
          <w:sz w:val="28"/>
        </w:rPr>
        <w:t xml:space="preserve">
      15) электр машиналарының роторлары – қысқа тұйықталған сақиналарды, өзектерді дәнекерлеу, балқыту; </w:t>
      </w:r>
    </w:p>
    <w:bookmarkEnd w:id="458"/>
    <w:bookmarkStart w:name="z465" w:id="459"/>
    <w:p>
      <w:pPr>
        <w:spacing w:after="0"/>
        <w:ind w:left="0"/>
        <w:jc w:val="both"/>
      </w:pPr>
      <w:r>
        <w:rPr>
          <w:rFonts w:ascii="Times New Roman"/>
          <w:b w:val="false"/>
          <w:i w:val="false"/>
          <w:color w:val="000000"/>
          <w:sz w:val="28"/>
        </w:rPr>
        <w:t>
      16) токаpь станоктарының күрделі станиналары, фаpтуктері – дәнекерлеу, жарықтарды балқытпалау;</w:t>
      </w:r>
    </w:p>
    <w:bookmarkEnd w:id="459"/>
    <w:bookmarkStart w:name="z466" w:id="460"/>
    <w:p>
      <w:pPr>
        <w:spacing w:after="0"/>
        <w:ind w:left="0"/>
        <w:jc w:val="both"/>
      </w:pPr>
      <w:r>
        <w:rPr>
          <w:rFonts w:ascii="Times New Roman"/>
          <w:b w:val="false"/>
          <w:i w:val="false"/>
          <w:color w:val="000000"/>
          <w:sz w:val="28"/>
        </w:rPr>
        <w:t xml:space="preserve">
      17) бақылау-өлшеу аспаптары мен автоматика импульсті жүйелерінің түтіктері – дәнекерлеу; </w:t>
      </w:r>
    </w:p>
    <w:bookmarkEnd w:id="460"/>
    <w:bookmarkStart w:name="z467" w:id="461"/>
    <w:p>
      <w:pPr>
        <w:spacing w:after="0"/>
        <w:ind w:left="0"/>
        <w:jc w:val="both"/>
      </w:pPr>
      <w:r>
        <w:rPr>
          <w:rFonts w:ascii="Times New Roman"/>
          <w:b w:val="false"/>
          <w:i w:val="false"/>
          <w:color w:val="000000"/>
          <w:sz w:val="28"/>
        </w:rPr>
        <w:t xml:space="preserve">
      18) қысымы 4,0 мегапаскаль (38,7 атмосфера) дейінгі бу қазандықтарының құбырлы элементтері – дәнекерлеу; </w:t>
      </w:r>
    </w:p>
    <w:bookmarkEnd w:id="461"/>
    <w:bookmarkStart w:name="z468" w:id="462"/>
    <w:p>
      <w:pPr>
        <w:spacing w:after="0"/>
        <w:ind w:left="0"/>
        <w:jc w:val="both"/>
      </w:pPr>
      <w:r>
        <w:rPr>
          <w:rFonts w:ascii="Times New Roman"/>
          <w:b w:val="false"/>
          <w:i w:val="false"/>
          <w:color w:val="000000"/>
          <w:sz w:val="28"/>
        </w:rPr>
        <w:t xml:space="preserve">
      19) төмен қысымды газбен жабдықтаудың сыртқы және ішкі желілерінің құбыржолдары – монтаждауда дәнекерлеу; </w:t>
      </w:r>
    </w:p>
    <w:bookmarkEnd w:id="462"/>
    <w:bookmarkStart w:name="z469" w:id="463"/>
    <w:p>
      <w:pPr>
        <w:spacing w:after="0"/>
        <w:ind w:left="0"/>
        <w:jc w:val="both"/>
      </w:pPr>
      <w:r>
        <w:rPr>
          <w:rFonts w:ascii="Times New Roman"/>
          <w:b w:val="false"/>
          <w:i w:val="false"/>
          <w:color w:val="000000"/>
          <w:sz w:val="28"/>
        </w:rPr>
        <w:t xml:space="preserve">
      20) орта және жоғары қысымды газбен жабдықтаудың сыртқы желілерінің құбыржолдары – монтаждауда дәнекерлеу; </w:t>
      </w:r>
    </w:p>
    <w:bookmarkEnd w:id="463"/>
    <w:bookmarkStart w:name="z470" w:id="464"/>
    <w:p>
      <w:pPr>
        <w:spacing w:after="0"/>
        <w:ind w:left="0"/>
        <w:jc w:val="both"/>
      </w:pPr>
      <w:r>
        <w:rPr>
          <w:rFonts w:ascii="Times New Roman"/>
          <w:b w:val="false"/>
          <w:i w:val="false"/>
          <w:color w:val="000000"/>
          <w:sz w:val="28"/>
        </w:rPr>
        <w:t>
      21) III және IV санаттағы (топтағы) технологиялық құбыржолдары, III және IV санаттағы су және бу құбырлары – дәнекерлеу;</w:t>
      </w:r>
    </w:p>
    <w:bookmarkEnd w:id="464"/>
    <w:bookmarkStart w:name="z471" w:id="465"/>
    <w:p>
      <w:pPr>
        <w:spacing w:after="0"/>
        <w:ind w:left="0"/>
        <w:jc w:val="both"/>
      </w:pPr>
      <w:r>
        <w:rPr>
          <w:rFonts w:ascii="Times New Roman"/>
          <w:b w:val="false"/>
          <w:i w:val="false"/>
          <w:color w:val="000000"/>
          <w:sz w:val="28"/>
        </w:rPr>
        <w:t xml:space="preserve">
      22) қорғасын құбырлар – дәнекерлеу; </w:t>
      </w:r>
    </w:p>
    <w:bookmarkEnd w:id="465"/>
    <w:bookmarkStart w:name="z472" w:id="466"/>
    <w:p>
      <w:pPr>
        <w:spacing w:after="0"/>
        <w:ind w:left="0"/>
        <w:jc w:val="both"/>
      </w:pPr>
      <w:r>
        <w:rPr>
          <w:rFonts w:ascii="Times New Roman"/>
          <w:b w:val="false"/>
          <w:i w:val="false"/>
          <w:color w:val="000000"/>
          <w:sz w:val="28"/>
        </w:rPr>
        <w:t xml:space="preserve">
      23) латунь тоңазытқыштар – 2,5 мегапаскальдан (24,2 атмосфера) жоғары қысымда гидросынауға тігістерді дәнекерлеу; </w:t>
      </w:r>
    </w:p>
    <w:bookmarkEnd w:id="466"/>
    <w:bookmarkStart w:name="z473" w:id="467"/>
    <w:p>
      <w:pPr>
        <w:spacing w:after="0"/>
        <w:ind w:left="0"/>
        <w:jc w:val="both"/>
      </w:pPr>
      <w:r>
        <w:rPr>
          <w:rFonts w:ascii="Times New Roman"/>
          <w:b w:val="false"/>
          <w:i w:val="false"/>
          <w:color w:val="000000"/>
          <w:sz w:val="28"/>
        </w:rPr>
        <w:t>
      24) іштен жанатын қозғағыштар цилиндрлері – ішкі және сыртқы қаптауларды пісіру;</w:t>
      </w:r>
    </w:p>
    <w:bookmarkEnd w:id="467"/>
    <w:bookmarkStart w:name="z474" w:id="468"/>
    <w:p>
      <w:pPr>
        <w:spacing w:after="0"/>
        <w:ind w:left="0"/>
        <w:jc w:val="both"/>
      </w:pPr>
      <w:r>
        <w:rPr>
          <w:rFonts w:ascii="Times New Roman"/>
          <w:b w:val="false"/>
          <w:i w:val="false"/>
          <w:color w:val="000000"/>
          <w:sz w:val="28"/>
        </w:rPr>
        <w:t xml:space="preserve">
      25) шиналар, ленталар, олардың түсті металдардан жасалған компенсаторлар – дәнекерлеу. </w:t>
      </w:r>
    </w:p>
    <w:bookmarkEnd w:id="468"/>
    <w:bookmarkStart w:name="z475" w:id="469"/>
    <w:p>
      <w:pPr>
        <w:spacing w:after="0"/>
        <w:ind w:left="0"/>
        <w:jc w:val="left"/>
      </w:pPr>
      <w:r>
        <w:rPr>
          <w:rFonts w:ascii="Times New Roman"/>
          <w:b/>
          <w:i w:val="false"/>
          <w:color w:val="000000"/>
        </w:rPr>
        <w:t xml:space="preserve"> 10-параграф. Газбен дәнекерлеуші, 6-разряд</w:t>
      </w:r>
    </w:p>
    <w:bookmarkEnd w:id="469"/>
    <w:bookmarkStart w:name="z476" w:id="470"/>
    <w:p>
      <w:pPr>
        <w:spacing w:after="0"/>
        <w:ind w:left="0"/>
        <w:jc w:val="both"/>
      </w:pPr>
      <w:r>
        <w:rPr>
          <w:rFonts w:ascii="Times New Roman"/>
          <w:b w:val="false"/>
          <w:i w:val="false"/>
          <w:color w:val="000000"/>
          <w:sz w:val="28"/>
        </w:rPr>
        <w:t>
      33. Жұмыс сипаттамасы:</w:t>
      </w:r>
    </w:p>
    <w:bookmarkEnd w:id="470"/>
    <w:bookmarkStart w:name="z477" w:id="471"/>
    <w:p>
      <w:pPr>
        <w:spacing w:after="0"/>
        <w:ind w:left="0"/>
        <w:jc w:val="both"/>
      </w:pPr>
      <w:r>
        <w:rPr>
          <w:rFonts w:ascii="Times New Roman"/>
          <w:b w:val="false"/>
          <w:i w:val="false"/>
          <w:color w:val="000000"/>
          <w:sz w:val="28"/>
        </w:rPr>
        <w:t>
      жоғары сутекті, легирленген арнаулы және коррозияға берік болаттан, шойыннан, түсті металдар мен балқымалардан жасалған, динамикалық және вибрациялы жүктемемен және жоғары қысыммен жұмыс істеуге арналған күрделі бөлшектерді, механизмдер тораптарын, конструкциялар мен құбыржолдарды газбен дәнекерлеу;</w:t>
      </w:r>
    </w:p>
    <w:bookmarkEnd w:id="471"/>
    <w:bookmarkStart w:name="z478" w:id="472"/>
    <w:p>
      <w:pPr>
        <w:spacing w:after="0"/>
        <w:ind w:left="0"/>
        <w:jc w:val="both"/>
      </w:pPr>
      <w:r>
        <w:rPr>
          <w:rFonts w:ascii="Times New Roman"/>
          <w:b w:val="false"/>
          <w:i w:val="false"/>
          <w:color w:val="000000"/>
          <w:sz w:val="28"/>
        </w:rPr>
        <w:t>
      күрделі бөлшектерді, тораптарды, конструкциялар мен механизмдерді қатты балқымалармен балқыту.</w:t>
      </w:r>
    </w:p>
    <w:bookmarkEnd w:id="472"/>
    <w:bookmarkStart w:name="z479" w:id="473"/>
    <w:p>
      <w:pPr>
        <w:spacing w:after="0"/>
        <w:ind w:left="0"/>
        <w:jc w:val="both"/>
      </w:pPr>
      <w:r>
        <w:rPr>
          <w:rFonts w:ascii="Times New Roman"/>
          <w:b w:val="false"/>
          <w:i w:val="false"/>
          <w:color w:val="000000"/>
          <w:sz w:val="28"/>
        </w:rPr>
        <w:t xml:space="preserve">
      34. Білуге тиіс: </w:t>
      </w:r>
    </w:p>
    <w:bookmarkEnd w:id="473"/>
    <w:bookmarkStart w:name="z480" w:id="474"/>
    <w:p>
      <w:pPr>
        <w:spacing w:after="0"/>
        <w:ind w:left="0"/>
        <w:jc w:val="both"/>
      </w:pPr>
      <w:r>
        <w:rPr>
          <w:rFonts w:ascii="Times New Roman"/>
          <w:b w:val="false"/>
          <w:i w:val="false"/>
          <w:color w:val="000000"/>
          <w:sz w:val="28"/>
        </w:rPr>
        <w:t>
      жеңіл және ауыр балқымалардың түрлерін, олардың пісіру және механикалық қасиеттерін;</w:t>
      </w:r>
    </w:p>
    <w:bookmarkEnd w:id="474"/>
    <w:bookmarkStart w:name="z481" w:id="475"/>
    <w:p>
      <w:pPr>
        <w:spacing w:after="0"/>
        <w:ind w:left="0"/>
        <w:jc w:val="both"/>
      </w:pPr>
      <w:r>
        <w:rPr>
          <w:rFonts w:ascii="Times New Roman"/>
          <w:b w:val="false"/>
          <w:i w:val="false"/>
          <w:color w:val="000000"/>
          <w:sz w:val="28"/>
        </w:rPr>
        <w:t xml:space="preserve">
      коppозия түрлері мен оларды туындататын фактоpларды; </w:t>
      </w:r>
    </w:p>
    <w:bookmarkEnd w:id="475"/>
    <w:bookmarkStart w:name="z482" w:id="476"/>
    <w:p>
      <w:pPr>
        <w:spacing w:after="0"/>
        <w:ind w:left="0"/>
        <w:jc w:val="both"/>
      </w:pPr>
      <w:r>
        <w:rPr>
          <w:rFonts w:ascii="Times New Roman"/>
          <w:b w:val="false"/>
          <w:i w:val="false"/>
          <w:color w:val="000000"/>
          <w:sz w:val="28"/>
        </w:rPr>
        <w:t xml:space="preserve">
      пісіру жіктерінің металлогpафиясын; </w:t>
      </w:r>
    </w:p>
    <w:bookmarkEnd w:id="476"/>
    <w:bookmarkStart w:name="z483" w:id="477"/>
    <w:p>
      <w:pPr>
        <w:spacing w:after="0"/>
        <w:ind w:left="0"/>
        <w:jc w:val="both"/>
      </w:pPr>
      <w:r>
        <w:rPr>
          <w:rFonts w:ascii="Times New Roman"/>
          <w:b w:val="false"/>
          <w:i w:val="false"/>
          <w:color w:val="000000"/>
          <w:sz w:val="28"/>
        </w:rPr>
        <w:t>
      пісірілетін бұйымдарды арнаулы сынау әдістерін және олардың әрқайсысының нысанын.</w:t>
      </w:r>
    </w:p>
    <w:bookmarkEnd w:id="477"/>
    <w:bookmarkStart w:name="z484" w:id="478"/>
    <w:p>
      <w:pPr>
        <w:spacing w:after="0"/>
        <w:ind w:left="0"/>
        <w:jc w:val="both"/>
      </w:pPr>
      <w:r>
        <w:rPr>
          <w:rFonts w:ascii="Times New Roman"/>
          <w:b w:val="false"/>
          <w:i w:val="false"/>
          <w:color w:val="000000"/>
          <w:sz w:val="28"/>
        </w:rPr>
        <w:t>
      35. Жұмыс үлгілері:</w:t>
      </w:r>
    </w:p>
    <w:bookmarkEnd w:id="478"/>
    <w:bookmarkStart w:name="z485" w:id="479"/>
    <w:p>
      <w:pPr>
        <w:spacing w:after="0"/>
        <w:ind w:left="0"/>
        <w:jc w:val="both"/>
      </w:pPr>
      <w:r>
        <w:rPr>
          <w:rFonts w:ascii="Times New Roman"/>
          <w:b w:val="false"/>
          <w:i w:val="false"/>
          <w:color w:val="000000"/>
          <w:sz w:val="28"/>
        </w:rPr>
        <w:t xml:space="preserve">
      1) ауа-оттегі цехтарының бөлу блоктары – түсті металдардан жасалған бөлшектерді дәнекерлеу; </w:t>
      </w:r>
    </w:p>
    <w:bookmarkEnd w:id="479"/>
    <w:bookmarkStart w:name="z486" w:id="480"/>
    <w:p>
      <w:pPr>
        <w:spacing w:after="0"/>
        <w:ind w:left="0"/>
        <w:jc w:val="both"/>
      </w:pPr>
      <w:r>
        <w:rPr>
          <w:rFonts w:ascii="Times New Roman"/>
          <w:b w:val="false"/>
          <w:i w:val="false"/>
          <w:color w:val="000000"/>
          <w:sz w:val="28"/>
        </w:rPr>
        <w:t xml:space="preserve">
      2) 4,0 мегапаскальдан (38,7 атмосфера) жоғары қысыммен жұмыс істейтін түсті металдардан жасалған бөлшектер мен тораптар – дәнекерлеу; </w:t>
      </w:r>
    </w:p>
    <w:bookmarkEnd w:id="480"/>
    <w:bookmarkStart w:name="z487" w:id="481"/>
    <w:p>
      <w:pPr>
        <w:spacing w:after="0"/>
        <w:ind w:left="0"/>
        <w:jc w:val="both"/>
      </w:pPr>
      <w:r>
        <w:rPr>
          <w:rFonts w:ascii="Times New Roman"/>
          <w:b w:val="false"/>
          <w:i w:val="false"/>
          <w:color w:val="000000"/>
          <w:sz w:val="28"/>
        </w:rPr>
        <w:t>
      3) вакуумды және криогенді сыйымдылықтар, қалпақтар, сфеpалар мен құбыржолдаыр – дәнекерлеу;</w:t>
      </w:r>
    </w:p>
    <w:bookmarkEnd w:id="481"/>
    <w:bookmarkStart w:name="z488" w:id="482"/>
    <w:p>
      <w:pPr>
        <w:spacing w:after="0"/>
        <w:ind w:left="0"/>
        <w:jc w:val="both"/>
      </w:pPr>
      <w:r>
        <w:rPr>
          <w:rFonts w:ascii="Times New Roman"/>
          <w:b w:val="false"/>
          <w:i w:val="false"/>
          <w:color w:val="000000"/>
          <w:sz w:val="28"/>
        </w:rPr>
        <w:t>
      4) туpбина pотоpларымен статоpларының күректері – дәнекерлеу;</w:t>
      </w:r>
    </w:p>
    <w:bookmarkEnd w:id="482"/>
    <w:bookmarkStart w:name="z489" w:id="483"/>
    <w:p>
      <w:pPr>
        <w:spacing w:after="0"/>
        <w:ind w:left="0"/>
        <w:jc w:val="both"/>
      </w:pPr>
      <w:r>
        <w:rPr>
          <w:rFonts w:ascii="Times New Roman"/>
          <w:b w:val="false"/>
          <w:i w:val="false"/>
          <w:color w:val="000000"/>
          <w:sz w:val="28"/>
        </w:rPr>
        <w:t xml:space="preserve">
      5) турбиналар мен қазандықтардың импульсті сымдары – дәнекерлеу; </w:t>
      </w:r>
    </w:p>
    <w:bookmarkEnd w:id="483"/>
    <w:bookmarkStart w:name="z490" w:id="484"/>
    <w:p>
      <w:pPr>
        <w:spacing w:after="0"/>
        <w:ind w:left="0"/>
        <w:jc w:val="both"/>
      </w:pPr>
      <w:r>
        <w:rPr>
          <w:rFonts w:ascii="Times New Roman"/>
          <w:b w:val="false"/>
          <w:i w:val="false"/>
          <w:color w:val="000000"/>
          <w:sz w:val="28"/>
        </w:rPr>
        <w:t xml:space="preserve">
      6) қысымы 4,0 мегапаскальдан (38,7 атмосфера) жоғары бу қазандықтарының құбыр элементтері – дәнекерлеу; </w:t>
      </w:r>
    </w:p>
    <w:bookmarkEnd w:id="484"/>
    <w:bookmarkStart w:name="z491" w:id="485"/>
    <w:p>
      <w:pPr>
        <w:spacing w:after="0"/>
        <w:ind w:left="0"/>
        <w:jc w:val="both"/>
      </w:pPr>
      <w:r>
        <w:rPr>
          <w:rFonts w:ascii="Times New Roman"/>
          <w:b w:val="false"/>
          <w:i w:val="false"/>
          <w:color w:val="000000"/>
          <w:sz w:val="28"/>
        </w:rPr>
        <w:t xml:space="preserve">
      7) орта және жоғары қысымды газбен жабдықтаудың сыртқы желілерінің құбырлары – монтаждау кезінде дәнекерлеу; </w:t>
      </w:r>
    </w:p>
    <w:bookmarkEnd w:id="485"/>
    <w:bookmarkStart w:name="z492" w:id="486"/>
    <w:p>
      <w:pPr>
        <w:spacing w:after="0"/>
        <w:ind w:left="0"/>
        <w:jc w:val="both"/>
      </w:pPr>
      <w:r>
        <w:rPr>
          <w:rFonts w:ascii="Times New Roman"/>
          <w:b w:val="false"/>
          <w:i w:val="false"/>
          <w:color w:val="000000"/>
          <w:sz w:val="28"/>
        </w:rPr>
        <w:t xml:space="preserve">
      8) I және II санаттағы (топтағы) технологиялық құбыржолдары, сондай-ақ I және II санаттағы бу және су құбыржолдары – дәнекерлеу. </w:t>
      </w:r>
    </w:p>
    <w:bookmarkEnd w:id="486"/>
    <w:bookmarkStart w:name="z493" w:id="487"/>
    <w:p>
      <w:pPr>
        <w:spacing w:after="0"/>
        <w:ind w:left="0"/>
        <w:jc w:val="left"/>
      </w:pPr>
      <w:r>
        <w:rPr>
          <w:rFonts w:ascii="Times New Roman"/>
          <w:b/>
          <w:i w:val="false"/>
          <w:color w:val="000000"/>
        </w:rPr>
        <w:t xml:space="preserve"> 11-параграф. Газбен кесуші, 1-pазpяд</w:t>
      </w:r>
    </w:p>
    <w:bookmarkEnd w:id="487"/>
    <w:bookmarkStart w:name="z494" w:id="488"/>
    <w:p>
      <w:pPr>
        <w:spacing w:after="0"/>
        <w:ind w:left="0"/>
        <w:jc w:val="both"/>
      </w:pPr>
      <w:r>
        <w:rPr>
          <w:rFonts w:ascii="Times New Roman"/>
          <w:b w:val="false"/>
          <w:i w:val="false"/>
          <w:color w:val="000000"/>
          <w:sz w:val="28"/>
        </w:rPr>
        <w:t xml:space="preserve">
      36. Жұмыс сипаттамасы: </w:t>
      </w:r>
    </w:p>
    <w:bookmarkEnd w:id="488"/>
    <w:bookmarkStart w:name="z495" w:id="489"/>
    <w:p>
      <w:pPr>
        <w:spacing w:after="0"/>
        <w:ind w:left="0"/>
        <w:jc w:val="both"/>
      </w:pPr>
      <w:r>
        <w:rPr>
          <w:rFonts w:ascii="Times New Roman"/>
          <w:b w:val="false"/>
          <w:i w:val="false"/>
          <w:color w:val="000000"/>
          <w:sz w:val="28"/>
        </w:rPr>
        <w:t>
      болат жеңіл салмақты сынықтарды бензинмен кесетін және керосинмен кесетін аппараттармен қолмен оттегімен кесу;</w:t>
      </w:r>
    </w:p>
    <w:bookmarkEnd w:id="489"/>
    <w:bookmarkStart w:name="z496" w:id="490"/>
    <w:p>
      <w:pPr>
        <w:spacing w:after="0"/>
        <w:ind w:left="0"/>
        <w:jc w:val="both"/>
      </w:pPr>
      <w:r>
        <w:rPr>
          <w:rFonts w:ascii="Times New Roman"/>
          <w:b w:val="false"/>
          <w:i w:val="false"/>
          <w:color w:val="000000"/>
          <w:sz w:val="28"/>
        </w:rPr>
        <w:t>
      құймаларды кесуге дайындау, күйіктен, қақтан және құймақшадан тазарту, кесуге қою;</w:t>
      </w:r>
    </w:p>
    <w:bookmarkEnd w:id="490"/>
    <w:bookmarkStart w:name="z497" w:id="491"/>
    <w:p>
      <w:pPr>
        <w:spacing w:after="0"/>
        <w:ind w:left="0"/>
        <w:jc w:val="both"/>
      </w:pPr>
      <w:r>
        <w:rPr>
          <w:rFonts w:ascii="Times New Roman"/>
          <w:b w:val="false"/>
          <w:i w:val="false"/>
          <w:color w:val="000000"/>
          <w:sz w:val="28"/>
        </w:rPr>
        <w:t>
      газ генеpатоp қондырғыны заpядтау және pазpядтау.</w:t>
      </w:r>
    </w:p>
    <w:bookmarkEnd w:id="491"/>
    <w:bookmarkStart w:name="z498" w:id="492"/>
    <w:p>
      <w:pPr>
        <w:spacing w:after="0"/>
        <w:ind w:left="0"/>
        <w:jc w:val="both"/>
      </w:pPr>
      <w:r>
        <w:rPr>
          <w:rFonts w:ascii="Times New Roman"/>
          <w:b w:val="false"/>
          <w:i w:val="false"/>
          <w:color w:val="000000"/>
          <w:sz w:val="28"/>
        </w:rPr>
        <w:t xml:space="preserve">
      37. Білуге тиіс: </w:t>
      </w:r>
    </w:p>
    <w:bookmarkEnd w:id="492"/>
    <w:bookmarkStart w:name="z499" w:id="493"/>
    <w:p>
      <w:pPr>
        <w:spacing w:after="0"/>
        <w:ind w:left="0"/>
        <w:jc w:val="both"/>
      </w:pPr>
      <w:r>
        <w:rPr>
          <w:rFonts w:ascii="Times New Roman"/>
          <w:b w:val="false"/>
          <w:i w:val="false"/>
          <w:color w:val="000000"/>
          <w:sz w:val="28"/>
        </w:rPr>
        <w:t xml:space="preserve">
      кесудің негізгі жолдары, қолданылатын оттықтардың, кескілердің, pедуктоpлардың, баллондардың құрылымы; </w:t>
      </w:r>
    </w:p>
    <w:bookmarkEnd w:id="493"/>
    <w:bookmarkStart w:name="z500" w:id="494"/>
    <w:p>
      <w:pPr>
        <w:spacing w:after="0"/>
        <w:ind w:left="0"/>
        <w:jc w:val="both"/>
      </w:pPr>
      <w:r>
        <w:rPr>
          <w:rFonts w:ascii="Times New Roman"/>
          <w:b w:val="false"/>
          <w:i w:val="false"/>
          <w:color w:val="000000"/>
          <w:sz w:val="28"/>
        </w:rPr>
        <w:t xml:space="preserve">
      газ баллондарының бояу түстері мен олармен жұмыс істеу тәртібі; </w:t>
      </w:r>
    </w:p>
    <w:bookmarkEnd w:id="494"/>
    <w:bookmarkStart w:name="z501" w:id="495"/>
    <w:p>
      <w:pPr>
        <w:spacing w:after="0"/>
        <w:ind w:left="0"/>
        <w:jc w:val="both"/>
      </w:pPr>
      <w:r>
        <w:rPr>
          <w:rFonts w:ascii="Times New Roman"/>
          <w:b w:val="false"/>
          <w:i w:val="false"/>
          <w:color w:val="000000"/>
          <w:sz w:val="28"/>
        </w:rPr>
        <w:t>
      металды кесу кезінде қолданылатын газдар мен сұйықтардың негізгі қасиеттері және олармен жұмыс істеу тәртібі.</w:t>
      </w:r>
    </w:p>
    <w:bookmarkEnd w:id="495"/>
    <w:bookmarkStart w:name="z502" w:id="496"/>
    <w:p>
      <w:pPr>
        <w:spacing w:after="0"/>
        <w:ind w:left="0"/>
        <w:jc w:val="both"/>
      </w:pPr>
      <w:r>
        <w:rPr>
          <w:rFonts w:ascii="Times New Roman"/>
          <w:b w:val="false"/>
          <w:i w:val="false"/>
          <w:color w:val="000000"/>
          <w:sz w:val="28"/>
        </w:rPr>
        <w:t>
      38. Жұмыс үлгілері:</w:t>
      </w:r>
    </w:p>
    <w:bookmarkEnd w:id="496"/>
    <w:bookmarkStart w:name="z503" w:id="497"/>
    <w:p>
      <w:pPr>
        <w:spacing w:after="0"/>
        <w:ind w:left="0"/>
        <w:jc w:val="both"/>
      </w:pPr>
      <w:r>
        <w:rPr>
          <w:rFonts w:ascii="Times New Roman"/>
          <w:b w:val="false"/>
          <w:i w:val="false"/>
          <w:color w:val="000000"/>
          <w:sz w:val="28"/>
        </w:rPr>
        <w:t>
      1) құймалар – дон бөлігін кесіп алу;</w:t>
      </w:r>
    </w:p>
    <w:bookmarkEnd w:id="497"/>
    <w:bookmarkStart w:name="z504" w:id="498"/>
    <w:p>
      <w:pPr>
        <w:spacing w:after="0"/>
        <w:ind w:left="0"/>
        <w:jc w:val="both"/>
      </w:pPr>
      <w:r>
        <w:rPr>
          <w:rFonts w:ascii="Times New Roman"/>
          <w:b w:val="false"/>
          <w:i w:val="false"/>
          <w:color w:val="000000"/>
          <w:sz w:val="28"/>
        </w:rPr>
        <w:t>
      2) бұрыштар, құбырлар – кесу.</w:t>
      </w:r>
    </w:p>
    <w:bookmarkEnd w:id="498"/>
    <w:bookmarkStart w:name="z505" w:id="499"/>
    <w:p>
      <w:pPr>
        <w:spacing w:after="0"/>
        <w:ind w:left="0"/>
        <w:jc w:val="left"/>
      </w:pPr>
      <w:r>
        <w:rPr>
          <w:rFonts w:ascii="Times New Roman"/>
          <w:b/>
          <w:i w:val="false"/>
          <w:color w:val="000000"/>
        </w:rPr>
        <w:t xml:space="preserve"> 12-параграф. Газбен кесуші, 2-pазpяд</w:t>
      </w:r>
    </w:p>
    <w:bookmarkEnd w:id="499"/>
    <w:bookmarkStart w:name="z506" w:id="500"/>
    <w:p>
      <w:pPr>
        <w:spacing w:after="0"/>
        <w:ind w:left="0"/>
        <w:jc w:val="both"/>
      </w:pPr>
      <w:r>
        <w:rPr>
          <w:rFonts w:ascii="Times New Roman"/>
          <w:b w:val="false"/>
          <w:i w:val="false"/>
          <w:color w:val="000000"/>
          <w:sz w:val="28"/>
        </w:rPr>
        <w:t xml:space="preserve">
      39. Жұмыс сипаттамасы: </w:t>
      </w:r>
    </w:p>
    <w:bookmarkEnd w:id="500"/>
    <w:bookmarkStart w:name="z507" w:id="501"/>
    <w:p>
      <w:pPr>
        <w:spacing w:after="0"/>
        <w:ind w:left="0"/>
        <w:jc w:val="both"/>
      </w:pPr>
      <w:r>
        <w:rPr>
          <w:rFonts w:ascii="Times New Roman"/>
          <w:b w:val="false"/>
          <w:i w:val="false"/>
          <w:color w:val="000000"/>
          <w:sz w:val="28"/>
        </w:rPr>
        <w:t>
      металды, көміртекті болаттан жасалған қарапайым бөлшектерді тік және төмен жағдайларда қойылған белгі бойынша жылжымалы және стационарлық газбен кесу және плазмадоғалы машиналарда оттегі және ауа-плазмалық тік және мүсіндеп қолмен кесу;</w:t>
      </w:r>
    </w:p>
    <w:bookmarkEnd w:id="501"/>
    <w:bookmarkStart w:name="z508" w:id="502"/>
    <w:p>
      <w:pPr>
        <w:spacing w:after="0"/>
        <w:ind w:left="0"/>
        <w:jc w:val="both"/>
      </w:pPr>
      <w:r>
        <w:rPr>
          <w:rFonts w:ascii="Times New Roman"/>
          <w:b w:val="false"/>
          <w:i w:val="false"/>
          <w:color w:val="000000"/>
          <w:sz w:val="28"/>
        </w:rPr>
        <w:t>
      болат ауыр салмақты сынықтарды бензинмен кесетін және керосинмен кесетін аппараттармен қолмен оттегімен кесу;</w:t>
      </w:r>
    </w:p>
    <w:bookmarkEnd w:id="502"/>
    <w:bookmarkStart w:name="z509" w:id="503"/>
    <w:p>
      <w:pPr>
        <w:spacing w:after="0"/>
        <w:ind w:left="0"/>
        <w:jc w:val="both"/>
      </w:pPr>
      <w:r>
        <w:rPr>
          <w:rFonts w:ascii="Times New Roman"/>
          <w:b w:val="false"/>
          <w:i w:val="false"/>
          <w:color w:val="000000"/>
          <w:sz w:val="28"/>
        </w:rPr>
        <w:t>
      қалыңдығы 300 милимметрге дейінгі құймалардың қақтары мен құймақшаларын бір айырумен және ашық стержені белгісімен кесу;</w:t>
      </w:r>
    </w:p>
    <w:bookmarkEnd w:id="503"/>
    <w:bookmarkStart w:name="z510" w:id="504"/>
    <w:p>
      <w:pPr>
        <w:spacing w:after="0"/>
        <w:ind w:left="0"/>
        <w:jc w:val="both"/>
      </w:pPr>
      <w:r>
        <w:rPr>
          <w:rFonts w:ascii="Times New Roman"/>
          <w:b w:val="false"/>
          <w:i w:val="false"/>
          <w:color w:val="000000"/>
          <w:sz w:val="28"/>
        </w:rPr>
        <w:t>
      қарапайым габаритің емес сынықтарға белгі салу, массасы бойынша іріктеу, берілген мөлшер бойынша кесу және штабельге салу.</w:t>
      </w:r>
    </w:p>
    <w:bookmarkEnd w:id="504"/>
    <w:bookmarkStart w:name="z511" w:id="505"/>
    <w:p>
      <w:pPr>
        <w:spacing w:after="0"/>
        <w:ind w:left="0"/>
        <w:jc w:val="both"/>
      </w:pPr>
      <w:r>
        <w:rPr>
          <w:rFonts w:ascii="Times New Roman"/>
          <w:b w:val="false"/>
          <w:i w:val="false"/>
          <w:color w:val="000000"/>
          <w:sz w:val="28"/>
        </w:rPr>
        <w:t>
      40. Білуге тиіс:</w:t>
      </w:r>
    </w:p>
    <w:bookmarkEnd w:id="505"/>
    <w:bookmarkStart w:name="z512" w:id="506"/>
    <w:p>
      <w:pPr>
        <w:spacing w:after="0"/>
        <w:ind w:left="0"/>
        <w:jc w:val="both"/>
      </w:pPr>
      <w:r>
        <w:rPr>
          <w:rFonts w:ascii="Times New Roman"/>
          <w:b w:val="false"/>
          <w:i w:val="false"/>
          <w:color w:val="000000"/>
          <w:sz w:val="28"/>
        </w:rPr>
        <w:t>
      қызмет көрсетілетін жабдықтың және кесуге арналған құралдың құрылысы;</w:t>
      </w:r>
    </w:p>
    <w:bookmarkEnd w:id="506"/>
    <w:bookmarkStart w:name="z513" w:id="507"/>
    <w:p>
      <w:pPr>
        <w:spacing w:after="0"/>
        <w:ind w:left="0"/>
        <w:jc w:val="both"/>
      </w:pPr>
      <w:r>
        <w:rPr>
          <w:rFonts w:ascii="Times New Roman"/>
          <w:b w:val="false"/>
          <w:i w:val="false"/>
          <w:color w:val="000000"/>
          <w:sz w:val="28"/>
        </w:rPr>
        <w:t>
      баллондардағы газдың рұқсат етілген қалдық қысымы;</w:t>
      </w:r>
    </w:p>
    <w:bookmarkEnd w:id="507"/>
    <w:bookmarkStart w:name="z514" w:id="508"/>
    <w:p>
      <w:pPr>
        <w:spacing w:after="0"/>
        <w:ind w:left="0"/>
        <w:jc w:val="both"/>
      </w:pPr>
      <w:r>
        <w:rPr>
          <w:rFonts w:ascii="Times New Roman"/>
          <w:b w:val="false"/>
          <w:i w:val="false"/>
          <w:color w:val="000000"/>
          <w:sz w:val="28"/>
        </w:rPr>
        <w:t>
      газ жалыны мен плазма доғасының құрылымы мен қасиеттері;</w:t>
      </w:r>
    </w:p>
    <w:bookmarkEnd w:id="508"/>
    <w:bookmarkStart w:name="z515" w:id="509"/>
    <w:p>
      <w:pPr>
        <w:spacing w:after="0"/>
        <w:ind w:left="0"/>
        <w:jc w:val="both"/>
      </w:pPr>
      <w:r>
        <w:rPr>
          <w:rFonts w:ascii="Times New Roman"/>
          <w:b w:val="false"/>
          <w:i w:val="false"/>
          <w:color w:val="000000"/>
          <w:sz w:val="28"/>
        </w:rPr>
        <w:t xml:space="preserve">
      кесу жолдары; </w:t>
      </w:r>
    </w:p>
    <w:bookmarkEnd w:id="509"/>
    <w:bookmarkStart w:name="z516" w:id="510"/>
    <w:p>
      <w:pPr>
        <w:spacing w:after="0"/>
        <w:ind w:left="0"/>
        <w:jc w:val="both"/>
      </w:pPr>
      <w:r>
        <w:rPr>
          <w:rFonts w:ascii="Times New Roman"/>
          <w:b w:val="false"/>
          <w:i w:val="false"/>
          <w:color w:val="000000"/>
          <w:sz w:val="28"/>
        </w:rPr>
        <w:t xml:space="preserve">
      газбен кесуге қойылатын талаптар; </w:t>
      </w:r>
    </w:p>
    <w:bookmarkEnd w:id="510"/>
    <w:bookmarkStart w:name="z517" w:id="511"/>
    <w:p>
      <w:pPr>
        <w:spacing w:after="0"/>
        <w:ind w:left="0"/>
        <w:jc w:val="both"/>
      </w:pPr>
      <w:r>
        <w:rPr>
          <w:rFonts w:ascii="Times New Roman"/>
          <w:b w:val="false"/>
          <w:i w:val="false"/>
          <w:color w:val="000000"/>
          <w:sz w:val="28"/>
        </w:rPr>
        <w:t>
      арнайы құрылғылардың мақсаты мен қолданылу шарттары;</w:t>
      </w:r>
    </w:p>
    <w:bookmarkEnd w:id="511"/>
    <w:bookmarkStart w:name="z518" w:id="512"/>
    <w:p>
      <w:pPr>
        <w:spacing w:after="0"/>
        <w:ind w:left="0"/>
        <w:jc w:val="both"/>
      </w:pPr>
      <w:r>
        <w:rPr>
          <w:rFonts w:ascii="Times New Roman"/>
          <w:b w:val="false"/>
          <w:i w:val="false"/>
          <w:color w:val="000000"/>
          <w:sz w:val="28"/>
        </w:rPr>
        <w:t>
      сынықтың өлшемдеріне қойылатын талаптар;</w:t>
      </w:r>
    </w:p>
    <w:bookmarkEnd w:id="512"/>
    <w:bookmarkStart w:name="z519" w:id="513"/>
    <w:p>
      <w:pPr>
        <w:spacing w:after="0"/>
        <w:ind w:left="0"/>
        <w:jc w:val="both"/>
      </w:pPr>
      <w:r>
        <w:rPr>
          <w:rFonts w:ascii="Times New Roman"/>
          <w:b w:val="false"/>
          <w:i w:val="false"/>
          <w:color w:val="000000"/>
          <w:sz w:val="28"/>
        </w:rPr>
        <w:t>
      газдың жұмсалу нормалар;</w:t>
      </w:r>
    </w:p>
    <w:bookmarkEnd w:id="513"/>
    <w:bookmarkStart w:name="z520" w:id="514"/>
    <w:p>
      <w:pPr>
        <w:spacing w:after="0"/>
        <w:ind w:left="0"/>
        <w:jc w:val="both"/>
      </w:pPr>
      <w:r>
        <w:rPr>
          <w:rFonts w:ascii="Times New Roman"/>
          <w:b w:val="false"/>
          <w:i w:val="false"/>
          <w:color w:val="000000"/>
          <w:sz w:val="28"/>
        </w:rPr>
        <w:t>
      газбен кесу кезінде деформациялардың алдын алу шаралары.</w:t>
      </w:r>
    </w:p>
    <w:bookmarkEnd w:id="514"/>
    <w:bookmarkStart w:name="z521" w:id="515"/>
    <w:p>
      <w:pPr>
        <w:spacing w:after="0"/>
        <w:ind w:left="0"/>
        <w:jc w:val="both"/>
      </w:pPr>
      <w:r>
        <w:rPr>
          <w:rFonts w:ascii="Times New Roman"/>
          <w:b w:val="false"/>
          <w:i w:val="false"/>
          <w:color w:val="000000"/>
          <w:sz w:val="28"/>
        </w:rPr>
        <w:t>
      41. Жұмыс үлгілері:</w:t>
      </w:r>
    </w:p>
    <w:bookmarkEnd w:id="515"/>
    <w:bookmarkStart w:name="z522" w:id="516"/>
    <w:p>
      <w:pPr>
        <w:spacing w:after="0"/>
        <w:ind w:left="0"/>
        <w:jc w:val="both"/>
      </w:pPr>
      <w:r>
        <w:rPr>
          <w:rFonts w:ascii="Times New Roman"/>
          <w:b w:val="false"/>
          <w:i w:val="false"/>
          <w:color w:val="000000"/>
          <w:sz w:val="28"/>
        </w:rPr>
        <w:t>
      1) лееp тіреулерінің башмактары – кемеде кесу;</w:t>
      </w:r>
    </w:p>
    <w:bookmarkEnd w:id="516"/>
    <w:bookmarkStart w:name="z523" w:id="517"/>
    <w:p>
      <w:pPr>
        <w:spacing w:after="0"/>
        <w:ind w:left="0"/>
        <w:jc w:val="both"/>
      </w:pPr>
      <w:r>
        <w:rPr>
          <w:rFonts w:ascii="Times New Roman"/>
          <w:b w:val="false"/>
          <w:i w:val="false"/>
          <w:color w:val="000000"/>
          <w:sz w:val="28"/>
        </w:rPr>
        <w:t>
      2) тығындар – ұштарын кесіп алу;</w:t>
      </w:r>
    </w:p>
    <w:bookmarkEnd w:id="517"/>
    <w:bookmarkStart w:name="z524" w:id="518"/>
    <w:p>
      <w:pPr>
        <w:spacing w:after="0"/>
        <w:ind w:left="0"/>
        <w:jc w:val="both"/>
      </w:pPr>
      <w:r>
        <w:rPr>
          <w:rFonts w:ascii="Times New Roman"/>
          <w:b w:val="false"/>
          <w:i w:val="false"/>
          <w:color w:val="000000"/>
          <w:sz w:val="28"/>
        </w:rPr>
        <w:t>
      3) гайка кілттері, жаппалар – копиp бойынша кесу;</w:t>
      </w:r>
    </w:p>
    <w:bookmarkEnd w:id="518"/>
    <w:bookmarkStart w:name="z525" w:id="519"/>
    <w:p>
      <w:pPr>
        <w:spacing w:after="0"/>
        <w:ind w:left="0"/>
        <w:jc w:val="both"/>
      </w:pPr>
      <w:r>
        <w:rPr>
          <w:rFonts w:ascii="Times New Roman"/>
          <w:b w:val="false"/>
          <w:i w:val="false"/>
          <w:color w:val="000000"/>
          <w:sz w:val="28"/>
        </w:rPr>
        <w:t>
      4) тегіс фланцылар – жылжымалы және стационаpлық машиналарда кесу.</w:t>
      </w:r>
    </w:p>
    <w:bookmarkEnd w:id="519"/>
    <w:bookmarkStart w:name="z526" w:id="520"/>
    <w:p>
      <w:pPr>
        <w:spacing w:after="0"/>
        <w:ind w:left="0"/>
        <w:jc w:val="left"/>
      </w:pPr>
      <w:r>
        <w:rPr>
          <w:rFonts w:ascii="Times New Roman"/>
          <w:b/>
          <w:i w:val="false"/>
          <w:color w:val="000000"/>
        </w:rPr>
        <w:t xml:space="preserve"> 13-параграф. Газбен кесуші, 3-pазpяд</w:t>
      </w:r>
    </w:p>
    <w:bookmarkEnd w:id="520"/>
    <w:bookmarkStart w:name="z527" w:id="521"/>
    <w:p>
      <w:pPr>
        <w:spacing w:after="0"/>
        <w:ind w:left="0"/>
        <w:jc w:val="both"/>
      </w:pPr>
      <w:r>
        <w:rPr>
          <w:rFonts w:ascii="Times New Roman"/>
          <w:b w:val="false"/>
          <w:i w:val="false"/>
          <w:color w:val="000000"/>
          <w:sz w:val="28"/>
        </w:rPr>
        <w:t xml:space="preserve">
      42. Жұмыс сипаттамасы: </w:t>
      </w:r>
    </w:p>
    <w:bookmarkEnd w:id="521"/>
    <w:bookmarkStart w:name="z528" w:id="522"/>
    <w:p>
      <w:pPr>
        <w:spacing w:after="0"/>
        <w:ind w:left="0"/>
        <w:jc w:val="both"/>
      </w:pPr>
      <w:r>
        <w:rPr>
          <w:rFonts w:ascii="Times New Roman"/>
          <w:b w:val="false"/>
          <w:i w:val="false"/>
          <w:color w:val="000000"/>
          <w:sz w:val="28"/>
        </w:rPr>
        <w:t>
      металды, көміртекті және легирленген болаттан жасалған қарапайым және күрделілігі орташа бөлшектерді, түсті металдар мен құймаларды пісірілетін жіктің барлық кеңістік жағдайларында, қойылған белгі бойынша жылжымалы және стационарлық оттегі және плазмадоғалы машиналарда оттегі және ауа-плазмалық тік және мүсіндеп қолмен кесу;</w:t>
      </w:r>
    </w:p>
    <w:bookmarkEnd w:id="522"/>
    <w:bookmarkStart w:name="z529" w:id="523"/>
    <w:p>
      <w:pPr>
        <w:spacing w:after="0"/>
        <w:ind w:left="0"/>
        <w:jc w:val="both"/>
      </w:pPr>
      <w:r>
        <w:rPr>
          <w:rFonts w:ascii="Times New Roman"/>
          <w:b w:val="false"/>
          <w:i w:val="false"/>
          <w:color w:val="000000"/>
          <w:sz w:val="28"/>
        </w:rPr>
        <w:t>
      қалыңдығы 300 миллиметрден жоғары, бірнеше айыру және ашық стержень белгісі бар құймалардың қақтары мен құймақшаларын кесу;</w:t>
      </w:r>
    </w:p>
    <w:bookmarkEnd w:id="523"/>
    <w:bookmarkStart w:name="z530" w:id="524"/>
    <w:p>
      <w:pPr>
        <w:spacing w:after="0"/>
        <w:ind w:left="0"/>
        <w:jc w:val="both"/>
      </w:pPr>
      <w:r>
        <w:rPr>
          <w:rFonts w:ascii="Times New Roman"/>
          <w:b w:val="false"/>
          <w:i w:val="false"/>
          <w:color w:val="000000"/>
          <w:sz w:val="28"/>
        </w:rPr>
        <w:t>
      ескірген крандарды, фермаларды, балкаларды, машиналар мен өзге де күрделі сынықтарды берілген мөлшерлерге, түсті метал қалдықтарын бөле отырып және жөндеуден кейін пайдалануға болатын машиналардың тораптары мен бөліктерін сақтау немесе кесу арқылы қолмен белгілеу, оттегімен кесу және бензинмен кесу аппараттарымен кесу.</w:t>
      </w:r>
    </w:p>
    <w:bookmarkEnd w:id="524"/>
    <w:bookmarkStart w:name="z531" w:id="525"/>
    <w:p>
      <w:pPr>
        <w:spacing w:after="0"/>
        <w:ind w:left="0"/>
        <w:jc w:val="both"/>
      </w:pPr>
      <w:r>
        <w:rPr>
          <w:rFonts w:ascii="Times New Roman"/>
          <w:b w:val="false"/>
          <w:i w:val="false"/>
          <w:color w:val="000000"/>
          <w:sz w:val="28"/>
        </w:rPr>
        <w:t xml:space="preserve">
      43. Білуге тиіс: </w:t>
      </w:r>
    </w:p>
    <w:bookmarkEnd w:id="525"/>
    <w:bookmarkStart w:name="z532" w:id="526"/>
    <w:p>
      <w:pPr>
        <w:spacing w:after="0"/>
        <w:ind w:left="0"/>
        <w:jc w:val="both"/>
      </w:pPr>
      <w:r>
        <w:rPr>
          <w:rFonts w:ascii="Times New Roman"/>
          <w:b w:val="false"/>
          <w:i w:val="false"/>
          <w:color w:val="000000"/>
          <w:sz w:val="28"/>
        </w:rPr>
        <w:t xml:space="preserve">
      қызмет көрсететін жылжымалы және стационарлық оттегі және плазмадоғалы машиналардың, қол кескілері мен түрлі жүйедегі генераторлардың құрылысы; </w:t>
      </w:r>
    </w:p>
    <w:bookmarkEnd w:id="526"/>
    <w:bookmarkStart w:name="z533" w:id="527"/>
    <w:p>
      <w:pPr>
        <w:spacing w:after="0"/>
        <w:ind w:left="0"/>
        <w:jc w:val="both"/>
      </w:pPr>
      <w:r>
        <w:rPr>
          <w:rFonts w:ascii="Times New Roman"/>
          <w:b w:val="false"/>
          <w:i w:val="false"/>
          <w:color w:val="000000"/>
          <w:sz w:val="28"/>
        </w:rPr>
        <w:t>
      арнайы құрылғылардың құрылысы;</w:t>
      </w:r>
    </w:p>
    <w:bookmarkEnd w:id="527"/>
    <w:bookmarkStart w:name="z534" w:id="528"/>
    <w:p>
      <w:pPr>
        <w:spacing w:after="0"/>
        <w:ind w:left="0"/>
        <w:jc w:val="both"/>
      </w:pPr>
      <w:r>
        <w:rPr>
          <w:rFonts w:ascii="Times New Roman"/>
          <w:b w:val="false"/>
          <w:i w:val="false"/>
          <w:color w:val="000000"/>
          <w:sz w:val="28"/>
        </w:rPr>
        <w:t xml:space="preserve">
      кесуге жататын металдар мен қорытпалардың қасиеттері; </w:t>
      </w:r>
    </w:p>
    <w:bookmarkEnd w:id="528"/>
    <w:bookmarkStart w:name="z535" w:id="529"/>
    <w:p>
      <w:pPr>
        <w:spacing w:after="0"/>
        <w:ind w:left="0"/>
        <w:jc w:val="both"/>
      </w:pPr>
      <w:r>
        <w:rPr>
          <w:rFonts w:ascii="Times New Roman"/>
          <w:b w:val="false"/>
          <w:i w:val="false"/>
          <w:color w:val="000000"/>
          <w:sz w:val="28"/>
        </w:rPr>
        <w:t>
      машинамен мүсіндеп кесу кезінде копирлерге қойылатын талаптар және олармен жұмыс істеу тәртібі;</w:t>
      </w:r>
    </w:p>
    <w:bookmarkEnd w:id="529"/>
    <w:bookmarkStart w:name="z536" w:id="530"/>
    <w:p>
      <w:pPr>
        <w:spacing w:after="0"/>
        <w:ind w:left="0"/>
        <w:jc w:val="both"/>
      </w:pPr>
      <w:r>
        <w:rPr>
          <w:rFonts w:ascii="Times New Roman"/>
          <w:b w:val="false"/>
          <w:i w:val="false"/>
          <w:color w:val="000000"/>
          <w:sz w:val="28"/>
        </w:rPr>
        <w:t xml:space="preserve">
      газбен кесу және сүргілеу кезінде дәлдік шектеулер; </w:t>
      </w:r>
    </w:p>
    <w:bookmarkEnd w:id="530"/>
    <w:bookmarkStart w:name="z537" w:id="531"/>
    <w:p>
      <w:pPr>
        <w:spacing w:after="0"/>
        <w:ind w:left="0"/>
        <w:jc w:val="both"/>
      </w:pPr>
      <w:r>
        <w:rPr>
          <w:rFonts w:ascii="Times New Roman"/>
          <w:b w:val="false"/>
          <w:i w:val="false"/>
          <w:color w:val="000000"/>
          <w:sz w:val="28"/>
        </w:rPr>
        <w:t>
      метал қалыңдығы, мундштук нөмірі мен оттегі қысымының арасындағы ең оңтайлы ара қатынасты;</w:t>
      </w:r>
    </w:p>
    <w:bookmarkEnd w:id="531"/>
    <w:bookmarkStart w:name="z538" w:id="532"/>
    <w:p>
      <w:pPr>
        <w:spacing w:after="0"/>
        <w:ind w:left="0"/>
        <w:jc w:val="both"/>
      </w:pPr>
      <w:r>
        <w:rPr>
          <w:rFonts w:ascii="Times New Roman"/>
          <w:b w:val="false"/>
          <w:i w:val="false"/>
          <w:color w:val="000000"/>
          <w:sz w:val="28"/>
        </w:rPr>
        <w:t>
      оттегі және газэлектрлі кесу кезінде газды кесу және тұтыну режимі.</w:t>
      </w:r>
    </w:p>
    <w:bookmarkEnd w:id="532"/>
    <w:bookmarkStart w:name="z539" w:id="533"/>
    <w:p>
      <w:pPr>
        <w:spacing w:after="0"/>
        <w:ind w:left="0"/>
        <w:jc w:val="both"/>
      </w:pPr>
      <w:r>
        <w:rPr>
          <w:rFonts w:ascii="Times New Roman"/>
          <w:b w:val="false"/>
          <w:i w:val="false"/>
          <w:color w:val="000000"/>
          <w:sz w:val="28"/>
        </w:rPr>
        <w:t>
      44. Жұмыс үлгілері:</w:t>
      </w:r>
    </w:p>
    <w:bookmarkEnd w:id="533"/>
    <w:bookmarkStart w:name="z540" w:id="534"/>
    <w:p>
      <w:pPr>
        <w:spacing w:after="0"/>
        <w:ind w:left="0"/>
        <w:jc w:val="both"/>
      </w:pPr>
      <w:r>
        <w:rPr>
          <w:rFonts w:ascii="Times New Roman"/>
          <w:b w:val="false"/>
          <w:i w:val="false"/>
          <w:color w:val="000000"/>
          <w:sz w:val="28"/>
        </w:rPr>
        <w:t>
      1) мұнай-химия аппаратурасы: резервуарлар, сепараторлар, ыдыстар мен өзгелер – жиектерін алмай тесік кесіп алу;</w:t>
      </w:r>
    </w:p>
    <w:bookmarkEnd w:id="534"/>
    <w:bookmarkStart w:name="z541" w:id="535"/>
    <w:p>
      <w:pPr>
        <w:spacing w:after="0"/>
        <w:ind w:left="0"/>
        <w:jc w:val="both"/>
      </w:pPr>
      <w:r>
        <w:rPr>
          <w:rFonts w:ascii="Times New Roman"/>
          <w:b w:val="false"/>
          <w:i w:val="false"/>
          <w:color w:val="000000"/>
          <w:sz w:val="28"/>
        </w:rPr>
        <w:t>
      2) жолаушылар вагондарының тежегіш жүйесінің теңгергіштері мен рычагтары – жартылай автоматты машиналарда кесу;</w:t>
      </w:r>
    </w:p>
    <w:bookmarkEnd w:id="535"/>
    <w:bookmarkStart w:name="z542" w:id="536"/>
    <w:p>
      <w:pPr>
        <w:spacing w:after="0"/>
        <w:ind w:left="0"/>
        <w:jc w:val="both"/>
      </w:pPr>
      <w:r>
        <w:rPr>
          <w:rFonts w:ascii="Times New Roman"/>
          <w:b w:val="false"/>
          <w:i w:val="false"/>
          <w:color w:val="000000"/>
          <w:sz w:val="28"/>
        </w:rPr>
        <w:t>
      3) жылжымалы құрамның рессорлы ілме балансирлері – белгі бойынша қолмен кесу;</w:t>
      </w:r>
    </w:p>
    <w:bookmarkEnd w:id="536"/>
    <w:bookmarkStart w:name="z543" w:id="537"/>
    <w:p>
      <w:pPr>
        <w:spacing w:after="0"/>
        <w:ind w:left="0"/>
        <w:jc w:val="both"/>
      </w:pPr>
      <w:r>
        <w:rPr>
          <w:rFonts w:ascii="Times New Roman"/>
          <w:b w:val="false"/>
          <w:i w:val="false"/>
          <w:color w:val="000000"/>
          <w:sz w:val="28"/>
        </w:rPr>
        <w:t>
      4) қалыңдығы 40 миллиметрге дейін болаттан жасалған бөлшектер – белгі бойынша қолмен кесу;</w:t>
      </w:r>
    </w:p>
    <w:bookmarkEnd w:id="537"/>
    <w:bookmarkStart w:name="z544" w:id="538"/>
    <w:p>
      <w:pPr>
        <w:spacing w:after="0"/>
        <w:ind w:left="0"/>
        <w:jc w:val="both"/>
      </w:pPr>
      <w:r>
        <w:rPr>
          <w:rFonts w:ascii="Times New Roman"/>
          <w:b w:val="false"/>
          <w:i w:val="false"/>
          <w:color w:val="000000"/>
          <w:sz w:val="28"/>
        </w:rPr>
        <w:t xml:space="preserve">
      5) қалыңдығы 60 миллиметрге дейін болаттан жасалған бөлшектер – белгі бойынша қолмен кесу; </w:t>
      </w:r>
    </w:p>
    <w:bookmarkEnd w:id="538"/>
    <w:bookmarkStart w:name="z545" w:id="539"/>
    <w:p>
      <w:pPr>
        <w:spacing w:after="0"/>
        <w:ind w:left="0"/>
        <w:jc w:val="both"/>
      </w:pPr>
      <w:r>
        <w:rPr>
          <w:rFonts w:ascii="Times New Roman"/>
          <w:b w:val="false"/>
          <w:i w:val="false"/>
          <w:color w:val="000000"/>
          <w:sz w:val="28"/>
        </w:rPr>
        <w:t>
      6) үлгі бөлшектері – мүсінді шаблондар бойынша кесу;</w:t>
      </w:r>
    </w:p>
    <w:bookmarkEnd w:id="539"/>
    <w:bookmarkStart w:name="z546" w:id="540"/>
    <w:p>
      <w:pPr>
        <w:spacing w:after="0"/>
        <w:ind w:left="0"/>
        <w:jc w:val="both"/>
      </w:pPr>
      <w:r>
        <w:rPr>
          <w:rFonts w:ascii="Times New Roman"/>
          <w:b w:val="false"/>
          <w:i w:val="false"/>
          <w:color w:val="000000"/>
          <w:sz w:val="28"/>
        </w:rPr>
        <w:t>
      7) бұйра бөлшектері – оттегі машиналарында бір мезгілде жұмыс істейтін үш кескімен кесу;</w:t>
      </w:r>
    </w:p>
    <w:bookmarkEnd w:id="540"/>
    <w:bookmarkStart w:name="z547" w:id="541"/>
    <w:p>
      <w:pPr>
        <w:spacing w:after="0"/>
        <w:ind w:left="0"/>
        <w:jc w:val="both"/>
      </w:pPr>
      <w:r>
        <w:rPr>
          <w:rFonts w:ascii="Times New Roman"/>
          <w:b w:val="false"/>
          <w:i w:val="false"/>
          <w:color w:val="000000"/>
          <w:sz w:val="28"/>
        </w:rPr>
        <w:t>
      8) қолмен немесе автоматты электр доғалы дәнекерлеуге арналған дайындамалар – жиектерсіз кесу;</w:t>
      </w:r>
    </w:p>
    <w:bookmarkEnd w:id="541"/>
    <w:bookmarkStart w:name="z548" w:id="542"/>
    <w:p>
      <w:pPr>
        <w:spacing w:after="0"/>
        <w:ind w:left="0"/>
        <w:jc w:val="both"/>
      </w:pPr>
      <w:r>
        <w:rPr>
          <w:rFonts w:ascii="Times New Roman"/>
          <w:b w:val="false"/>
          <w:i w:val="false"/>
          <w:color w:val="000000"/>
          <w:sz w:val="28"/>
        </w:rPr>
        <w:t>
      9) кеме конструкциялары – тесіктерді кесіп алу;</w:t>
      </w:r>
    </w:p>
    <w:bookmarkEnd w:id="542"/>
    <w:bookmarkStart w:name="z549" w:id="543"/>
    <w:p>
      <w:pPr>
        <w:spacing w:after="0"/>
        <w:ind w:left="0"/>
        <w:jc w:val="both"/>
      </w:pPr>
      <w:r>
        <w:rPr>
          <w:rFonts w:ascii="Times New Roman"/>
          <w:b w:val="false"/>
          <w:i w:val="false"/>
          <w:color w:val="000000"/>
          <w:sz w:val="28"/>
        </w:rPr>
        <w:t>
      10) есу валдары кронштейндерінің табаны – кесіп алу;</w:t>
      </w:r>
    </w:p>
    <w:bookmarkEnd w:id="543"/>
    <w:bookmarkStart w:name="z550" w:id="544"/>
    <w:p>
      <w:pPr>
        <w:spacing w:after="0"/>
        <w:ind w:left="0"/>
        <w:jc w:val="both"/>
      </w:pPr>
      <w:r>
        <w:rPr>
          <w:rFonts w:ascii="Times New Roman"/>
          <w:b w:val="false"/>
          <w:i w:val="false"/>
          <w:color w:val="000000"/>
          <w:sz w:val="28"/>
        </w:rPr>
        <w:t>
      11) сыртқы қаптама беттері – жиектерін өңдемей оттегі машинасында кесу;</w:t>
      </w:r>
    </w:p>
    <w:bookmarkEnd w:id="544"/>
    <w:bookmarkStart w:name="z551" w:id="545"/>
    <w:p>
      <w:pPr>
        <w:spacing w:after="0"/>
        <w:ind w:left="0"/>
        <w:jc w:val="both"/>
      </w:pPr>
      <w:r>
        <w:rPr>
          <w:rFonts w:ascii="Times New Roman"/>
          <w:b w:val="false"/>
          <w:i w:val="false"/>
          <w:color w:val="000000"/>
          <w:sz w:val="28"/>
        </w:rPr>
        <w:t>
      12) бейінді және сұрыптық металл – дайындау кезінде кесу;</w:t>
      </w:r>
    </w:p>
    <w:bookmarkEnd w:id="545"/>
    <w:bookmarkStart w:name="z552" w:id="546"/>
    <w:p>
      <w:pPr>
        <w:spacing w:after="0"/>
        <w:ind w:left="0"/>
        <w:jc w:val="both"/>
      </w:pPr>
      <w:r>
        <w:rPr>
          <w:rFonts w:ascii="Times New Roman"/>
          <w:b w:val="false"/>
          <w:i w:val="false"/>
          <w:color w:val="000000"/>
          <w:sz w:val="28"/>
        </w:rPr>
        <w:t>
      13) төсем – орнату кезінде кесу;</w:t>
      </w:r>
    </w:p>
    <w:bookmarkEnd w:id="546"/>
    <w:bookmarkStart w:name="z553" w:id="547"/>
    <w:p>
      <w:pPr>
        <w:spacing w:after="0"/>
        <w:ind w:left="0"/>
        <w:jc w:val="both"/>
      </w:pPr>
      <w:r>
        <w:rPr>
          <w:rFonts w:ascii="Times New Roman"/>
          <w:b w:val="false"/>
          <w:i w:val="false"/>
          <w:color w:val="000000"/>
          <w:sz w:val="28"/>
        </w:rPr>
        <w:t>
      14) вагондардың рамалары, төбесі, бүйірліктері, қораптары – құрастыру кезінде кесу;</w:t>
      </w:r>
    </w:p>
    <w:bookmarkEnd w:id="547"/>
    <w:bookmarkStart w:name="z554" w:id="548"/>
    <w:p>
      <w:pPr>
        <w:spacing w:after="0"/>
        <w:ind w:left="0"/>
        <w:jc w:val="both"/>
      </w:pPr>
      <w:r>
        <w:rPr>
          <w:rFonts w:ascii="Times New Roman"/>
          <w:b w:val="false"/>
          <w:i w:val="false"/>
          <w:color w:val="000000"/>
          <w:sz w:val="28"/>
        </w:rPr>
        <w:t>
      15) жалпы нысандағы құбырлар – жиектерін алмай кесу.</w:t>
      </w:r>
    </w:p>
    <w:bookmarkEnd w:id="548"/>
    <w:bookmarkStart w:name="z555" w:id="549"/>
    <w:p>
      <w:pPr>
        <w:spacing w:after="0"/>
        <w:ind w:left="0"/>
        <w:jc w:val="left"/>
      </w:pPr>
      <w:r>
        <w:rPr>
          <w:rFonts w:ascii="Times New Roman"/>
          <w:b/>
          <w:i w:val="false"/>
          <w:color w:val="000000"/>
        </w:rPr>
        <w:t xml:space="preserve"> 14-параграф. Газбен кесуші, 4-pазpяд</w:t>
      </w:r>
    </w:p>
    <w:bookmarkEnd w:id="549"/>
    <w:bookmarkStart w:name="z556" w:id="550"/>
    <w:p>
      <w:pPr>
        <w:spacing w:after="0"/>
        <w:ind w:left="0"/>
        <w:jc w:val="both"/>
      </w:pPr>
      <w:r>
        <w:rPr>
          <w:rFonts w:ascii="Times New Roman"/>
          <w:b w:val="false"/>
          <w:i w:val="false"/>
          <w:color w:val="000000"/>
          <w:sz w:val="28"/>
        </w:rPr>
        <w:t xml:space="preserve">
      45. Жұмыс сипаттамасы: </w:t>
      </w:r>
    </w:p>
    <w:bookmarkEnd w:id="550"/>
    <w:bookmarkStart w:name="z557" w:id="551"/>
    <w:p>
      <w:pPr>
        <w:spacing w:after="0"/>
        <w:ind w:left="0"/>
        <w:jc w:val="both"/>
      </w:pPr>
      <w:r>
        <w:rPr>
          <w:rFonts w:ascii="Times New Roman"/>
          <w:b w:val="false"/>
          <w:i w:val="false"/>
          <w:color w:val="000000"/>
          <w:sz w:val="28"/>
        </w:rPr>
        <w:t>
      түрлі болаттардан, түсті металдардан және қорытпалардан жасалған күрделі бөлшектерді фотоэлементті және бағдарламалық басқарылатын тасымалданатын және стационарлық оттегі және плазмалық-доғалы машиналарда қолмен белгілеу бойынша оттегі және ауа-плазмалық тік және мүсіндеп қолмен кесу;</w:t>
      </w:r>
    </w:p>
    <w:bookmarkEnd w:id="551"/>
    <w:bookmarkStart w:name="z558" w:id="552"/>
    <w:p>
      <w:pPr>
        <w:spacing w:after="0"/>
        <w:ind w:left="0"/>
        <w:jc w:val="both"/>
      </w:pPr>
      <w:r>
        <w:rPr>
          <w:rFonts w:ascii="Times New Roman"/>
          <w:b w:val="false"/>
          <w:i w:val="false"/>
          <w:color w:val="000000"/>
          <w:sz w:val="28"/>
        </w:rPr>
        <w:t>
      түрлі болатты, түтік металдар мен құймаларды жиектерін өңдей отырып, бензинмен кесетін және керосинмен кесетін аппараттармен оттегі қолмен кесу;</w:t>
      </w:r>
    </w:p>
    <w:bookmarkEnd w:id="552"/>
    <w:bookmarkStart w:name="z559" w:id="553"/>
    <w:p>
      <w:pPr>
        <w:spacing w:after="0"/>
        <w:ind w:left="0"/>
        <w:jc w:val="both"/>
      </w:pPr>
      <w:r>
        <w:rPr>
          <w:rFonts w:ascii="Times New Roman"/>
          <w:b w:val="false"/>
          <w:i w:val="false"/>
          <w:color w:val="000000"/>
          <w:sz w:val="28"/>
        </w:rPr>
        <w:t>
      жоғары хромды және хромоникельді болат пен шойыннан жасалған бөлшектерді оттегі-флюсті кесу;</w:t>
      </w:r>
    </w:p>
    <w:bookmarkEnd w:id="553"/>
    <w:bookmarkStart w:name="z560" w:id="554"/>
    <w:p>
      <w:pPr>
        <w:spacing w:after="0"/>
        <w:ind w:left="0"/>
        <w:jc w:val="both"/>
      </w:pPr>
      <w:r>
        <w:rPr>
          <w:rFonts w:ascii="Times New Roman"/>
          <w:b w:val="false"/>
          <w:i w:val="false"/>
          <w:color w:val="000000"/>
          <w:sz w:val="28"/>
        </w:rPr>
        <w:t>
      кеме объектілерін жүріп келе жатқанда газбен кесу.</w:t>
      </w:r>
    </w:p>
    <w:bookmarkEnd w:id="554"/>
    <w:bookmarkStart w:name="z561" w:id="555"/>
    <w:p>
      <w:pPr>
        <w:spacing w:after="0"/>
        <w:ind w:left="0"/>
        <w:jc w:val="both"/>
      </w:pPr>
      <w:r>
        <w:rPr>
          <w:rFonts w:ascii="Times New Roman"/>
          <w:b w:val="false"/>
          <w:i w:val="false"/>
          <w:color w:val="000000"/>
          <w:sz w:val="28"/>
        </w:rPr>
        <w:t xml:space="preserve">
      46. Білуге тиіс: </w:t>
      </w:r>
    </w:p>
    <w:bookmarkEnd w:id="555"/>
    <w:bookmarkStart w:name="z562" w:id="556"/>
    <w:p>
      <w:pPr>
        <w:spacing w:after="0"/>
        <w:ind w:left="0"/>
        <w:jc w:val="both"/>
      </w:pPr>
      <w:r>
        <w:rPr>
          <w:rFonts w:ascii="Times New Roman"/>
          <w:b w:val="false"/>
          <w:i w:val="false"/>
          <w:color w:val="000000"/>
          <w:sz w:val="28"/>
        </w:rPr>
        <w:t>
      қызмет көрсетілетін оттегі және плазмалы-доғалы машиналардың фотоэлектрлі және бағдарламалық басқарылатын және ауқымды-қашықтықтан басқарылатын құрылғысы бар құрылғысы;</w:t>
      </w:r>
    </w:p>
    <w:bookmarkEnd w:id="556"/>
    <w:bookmarkStart w:name="z563" w:id="557"/>
    <w:p>
      <w:pPr>
        <w:spacing w:after="0"/>
        <w:ind w:left="0"/>
        <w:jc w:val="both"/>
      </w:pPr>
      <w:r>
        <w:rPr>
          <w:rFonts w:ascii="Times New Roman"/>
          <w:b w:val="false"/>
          <w:i w:val="false"/>
          <w:color w:val="000000"/>
          <w:sz w:val="28"/>
        </w:rPr>
        <w:t>
      легирленген болаттарды оттегі және плазмалық-доғалы кесу процесі;</w:t>
      </w:r>
    </w:p>
    <w:bookmarkEnd w:id="557"/>
    <w:bookmarkStart w:name="z564" w:id="558"/>
    <w:p>
      <w:pPr>
        <w:spacing w:after="0"/>
        <w:ind w:left="0"/>
        <w:jc w:val="both"/>
      </w:pPr>
      <w:r>
        <w:rPr>
          <w:rFonts w:ascii="Times New Roman"/>
          <w:b w:val="false"/>
          <w:i w:val="false"/>
          <w:color w:val="000000"/>
          <w:sz w:val="28"/>
        </w:rPr>
        <w:t>
      қыздырылған легирленген болаттарды кесу тәртібі.</w:t>
      </w:r>
    </w:p>
    <w:bookmarkEnd w:id="558"/>
    <w:bookmarkStart w:name="z565" w:id="559"/>
    <w:p>
      <w:pPr>
        <w:spacing w:after="0"/>
        <w:ind w:left="0"/>
        <w:jc w:val="both"/>
      </w:pPr>
      <w:r>
        <w:rPr>
          <w:rFonts w:ascii="Times New Roman"/>
          <w:b w:val="false"/>
          <w:i w:val="false"/>
          <w:color w:val="000000"/>
          <w:sz w:val="28"/>
        </w:rPr>
        <w:t>
      47. Жұмыс үлгілері:</w:t>
      </w:r>
    </w:p>
    <w:bookmarkEnd w:id="559"/>
    <w:bookmarkStart w:name="z566" w:id="560"/>
    <w:p>
      <w:pPr>
        <w:spacing w:after="0"/>
        <w:ind w:left="0"/>
        <w:jc w:val="both"/>
      </w:pPr>
      <w:r>
        <w:rPr>
          <w:rFonts w:ascii="Times New Roman"/>
          <w:b w:val="false"/>
          <w:i w:val="false"/>
          <w:color w:val="000000"/>
          <w:sz w:val="28"/>
        </w:rPr>
        <w:t>
      1) мұнай-кен аппаратурасы: резервуарлар, сепараторлар, ыдыстар және өзгелер – жиектерін қырқып, тесік кесіп алу;</w:t>
      </w:r>
    </w:p>
    <w:bookmarkEnd w:id="560"/>
    <w:bookmarkStart w:name="z567" w:id="561"/>
    <w:p>
      <w:pPr>
        <w:spacing w:after="0"/>
        <w:ind w:left="0"/>
        <w:jc w:val="both"/>
      </w:pPr>
      <w:r>
        <w:rPr>
          <w:rFonts w:ascii="Times New Roman"/>
          <w:b w:val="false"/>
          <w:i w:val="false"/>
          <w:color w:val="000000"/>
          <w:sz w:val="28"/>
        </w:rPr>
        <w:t>
      2) брикеттер – кесу;</w:t>
      </w:r>
    </w:p>
    <w:bookmarkEnd w:id="561"/>
    <w:bookmarkStart w:name="z568" w:id="562"/>
    <w:p>
      <w:pPr>
        <w:spacing w:after="0"/>
        <w:ind w:left="0"/>
        <w:jc w:val="both"/>
      </w:pPr>
      <w:r>
        <w:rPr>
          <w:rFonts w:ascii="Times New Roman"/>
          <w:b w:val="false"/>
          <w:i w:val="false"/>
          <w:color w:val="000000"/>
          <w:sz w:val="28"/>
        </w:rPr>
        <w:t>
      3) шкворня ұясының втулкалары – шкворня балкасынан кесіп алу;</w:t>
      </w:r>
    </w:p>
    <w:bookmarkEnd w:id="562"/>
    <w:bookmarkStart w:name="z569" w:id="563"/>
    <w:p>
      <w:pPr>
        <w:spacing w:after="0"/>
        <w:ind w:left="0"/>
        <w:jc w:val="both"/>
      </w:pPr>
      <w:r>
        <w:rPr>
          <w:rFonts w:ascii="Times New Roman"/>
          <w:b w:val="false"/>
          <w:i w:val="false"/>
          <w:color w:val="000000"/>
          <w:sz w:val="28"/>
        </w:rPr>
        <w:t>
      4) таттанбайтын болаттан, алюминий немесе мыс қорытпаларынан жасалған бөлшектер – жиектерін қырқып, кесу;</w:t>
      </w:r>
    </w:p>
    <w:bookmarkEnd w:id="563"/>
    <w:bookmarkStart w:name="z570" w:id="564"/>
    <w:p>
      <w:pPr>
        <w:spacing w:after="0"/>
        <w:ind w:left="0"/>
        <w:jc w:val="both"/>
      </w:pPr>
      <w:r>
        <w:rPr>
          <w:rFonts w:ascii="Times New Roman"/>
          <w:b w:val="false"/>
          <w:i w:val="false"/>
          <w:color w:val="000000"/>
          <w:sz w:val="28"/>
        </w:rPr>
        <w:t>
       5) қалыңдығы 40-тан 100 миллиметрге дейін парақ болаттан жасалған бөлшектер – белгі бойынша жиектерін дәнекерлеуге өңдей отырып, қолмен кесу;</w:t>
      </w:r>
    </w:p>
    <w:bookmarkEnd w:id="564"/>
    <w:bookmarkStart w:name="z571" w:id="565"/>
    <w:p>
      <w:pPr>
        <w:spacing w:after="0"/>
        <w:ind w:left="0"/>
        <w:jc w:val="both"/>
      </w:pPr>
      <w:r>
        <w:rPr>
          <w:rFonts w:ascii="Times New Roman"/>
          <w:b w:val="false"/>
          <w:i w:val="false"/>
          <w:color w:val="000000"/>
          <w:sz w:val="28"/>
        </w:rPr>
        <w:t>
      6) қалыңдығы 60 миллиметрден жоғары парақ болаттан жасалған бөлшектер – белгі бойынша қолмен кесу;</w:t>
      </w:r>
    </w:p>
    <w:bookmarkEnd w:id="565"/>
    <w:bookmarkStart w:name="z572" w:id="566"/>
    <w:p>
      <w:pPr>
        <w:spacing w:after="0"/>
        <w:ind w:left="0"/>
        <w:jc w:val="both"/>
      </w:pPr>
      <w:r>
        <w:rPr>
          <w:rFonts w:ascii="Times New Roman"/>
          <w:b w:val="false"/>
          <w:i w:val="false"/>
          <w:color w:val="000000"/>
          <w:sz w:val="28"/>
        </w:rPr>
        <w:t>
       7) жылжымалы құрам раманың, қорабының, арбаның бөлшектері – кесу;</w:t>
      </w:r>
    </w:p>
    <w:bookmarkEnd w:id="566"/>
    <w:bookmarkStart w:name="z573" w:id="567"/>
    <w:p>
      <w:pPr>
        <w:spacing w:after="0"/>
        <w:ind w:left="0"/>
        <w:jc w:val="both"/>
      </w:pPr>
      <w:r>
        <w:rPr>
          <w:rFonts w:ascii="Times New Roman"/>
          <w:b w:val="false"/>
          <w:i w:val="false"/>
          <w:color w:val="000000"/>
          <w:sz w:val="28"/>
        </w:rPr>
        <w:t>
      8) көміртекті және легирленген болаттан жасалған күрделі мүсінді бөлшектер – жазық машинада фотопроекционды белгілеу тәсілін немесе бір мезгілде кескілердің барынша көп саны жұмыс істеген кезде таспалы жетекті қолдана отырып, кесу;</w:t>
      </w:r>
    </w:p>
    <w:bookmarkEnd w:id="567"/>
    <w:bookmarkStart w:name="z574" w:id="568"/>
    <w:p>
      <w:pPr>
        <w:spacing w:after="0"/>
        <w:ind w:left="0"/>
        <w:jc w:val="both"/>
      </w:pPr>
      <w:r>
        <w:rPr>
          <w:rFonts w:ascii="Times New Roman"/>
          <w:b w:val="false"/>
          <w:i w:val="false"/>
          <w:color w:val="000000"/>
          <w:sz w:val="28"/>
        </w:rPr>
        <w:t>
      9) парақ болаттан, дәнекерлеуге жиектері өңделген, күрделі пішінді бөлшектер – кесу;</w:t>
      </w:r>
    </w:p>
    <w:bookmarkEnd w:id="568"/>
    <w:bookmarkStart w:name="z575" w:id="569"/>
    <w:p>
      <w:pPr>
        <w:spacing w:after="0"/>
        <w:ind w:left="0"/>
        <w:jc w:val="both"/>
      </w:pPr>
      <w:r>
        <w:rPr>
          <w:rFonts w:ascii="Times New Roman"/>
          <w:b w:val="false"/>
          <w:i w:val="false"/>
          <w:color w:val="000000"/>
          <w:sz w:val="28"/>
        </w:rPr>
        <w:t>
      10) күрделі конструкциялар – жиектерін дәнекерлеуге дайындай отырып, ақауларын үстінен кесіп алу;</w:t>
      </w:r>
    </w:p>
    <w:bookmarkEnd w:id="569"/>
    <w:bookmarkStart w:name="z576" w:id="570"/>
    <w:p>
      <w:pPr>
        <w:spacing w:after="0"/>
        <w:ind w:left="0"/>
        <w:jc w:val="both"/>
      </w:pPr>
      <w:r>
        <w:rPr>
          <w:rFonts w:ascii="Times New Roman"/>
          <w:b w:val="false"/>
          <w:i w:val="false"/>
          <w:color w:val="000000"/>
          <w:sz w:val="28"/>
        </w:rPr>
        <w:t>
      11) домна пештерінің конструкциялар: кожухтар, ауа жылытқыштар, газ құбырлары – жиектерін қырқып кесу;</w:t>
      </w:r>
    </w:p>
    <w:bookmarkEnd w:id="570"/>
    <w:bookmarkStart w:name="z577" w:id="571"/>
    <w:p>
      <w:pPr>
        <w:spacing w:after="0"/>
        <w:ind w:left="0"/>
        <w:jc w:val="both"/>
      </w:pPr>
      <w:r>
        <w:rPr>
          <w:rFonts w:ascii="Times New Roman"/>
          <w:b w:val="false"/>
          <w:i w:val="false"/>
          <w:color w:val="000000"/>
          <w:sz w:val="28"/>
        </w:rPr>
        <w:t>
      12) жиектері біржақты қырқылған майыспа парақтар – кесу;</w:t>
      </w:r>
    </w:p>
    <w:bookmarkEnd w:id="571"/>
    <w:bookmarkStart w:name="z578" w:id="572"/>
    <w:p>
      <w:pPr>
        <w:spacing w:after="0"/>
        <w:ind w:left="0"/>
        <w:jc w:val="both"/>
      </w:pPr>
      <w:r>
        <w:rPr>
          <w:rFonts w:ascii="Times New Roman"/>
          <w:b w:val="false"/>
          <w:i w:val="false"/>
          <w:color w:val="000000"/>
          <w:sz w:val="28"/>
        </w:rPr>
        <w:t>
      13) көлемді секциялардан корпус құрастыру кезінде қаптау және жинау – белгі бойынша қолмен кесу;</w:t>
      </w:r>
    </w:p>
    <w:bookmarkEnd w:id="572"/>
    <w:bookmarkStart w:name="z579" w:id="573"/>
    <w:p>
      <w:pPr>
        <w:spacing w:after="0"/>
        <w:ind w:left="0"/>
        <w:jc w:val="both"/>
      </w:pPr>
      <w:r>
        <w:rPr>
          <w:rFonts w:ascii="Times New Roman"/>
          <w:b w:val="false"/>
          <w:i w:val="false"/>
          <w:color w:val="000000"/>
          <w:sz w:val="28"/>
        </w:rPr>
        <w:t>
      14) шкворня балкаларының табандықтар, парақтары – кесу;</w:t>
      </w:r>
    </w:p>
    <w:bookmarkEnd w:id="573"/>
    <w:bookmarkStart w:name="z580" w:id="574"/>
    <w:p>
      <w:pPr>
        <w:spacing w:after="0"/>
        <w:ind w:left="0"/>
        <w:jc w:val="both"/>
      </w:pPr>
      <w:r>
        <w:rPr>
          <w:rFonts w:ascii="Times New Roman"/>
          <w:b w:val="false"/>
          <w:i w:val="false"/>
          <w:color w:val="000000"/>
          <w:sz w:val="28"/>
        </w:rPr>
        <w:t>
      15) құбырлар – жиектерін қырқып, кесу;</w:t>
      </w:r>
    </w:p>
    <w:bookmarkEnd w:id="574"/>
    <w:bookmarkStart w:name="z581" w:id="575"/>
    <w:p>
      <w:pPr>
        <w:spacing w:after="0"/>
        <w:ind w:left="0"/>
        <w:jc w:val="both"/>
      </w:pPr>
      <w:r>
        <w:rPr>
          <w:rFonts w:ascii="Times New Roman"/>
          <w:b w:val="false"/>
          <w:i w:val="false"/>
          <w:color w:val="000000"/>
          <w:sz w:val="28"/>
        </w:rPr>
        <w:t>
      16) штевнялар, руль рамалары – кесу.</w:t>
      </w:r>
    </w:p>
    <w:bookmarkEnd w:id="575"/>
    <w:bookmarkStart w:name="z582" w:id="576"/>
    <w:p>
      <w:pPr>
        <w:spacing w:after="0"/>
        <w:ind w:left="0"/>
        <w:jc w:val="left"/>
      </w:pPr>
      <w:r>
        <w:rPr>
          <w:rFonts w:ascii="Times New Roman"/>
          <w:b/>
          <w:i w:val="false"/>
          <w:color w:val="000000"/>
        </w:rPr>
        <w:t xml:space="preserve"> 15-параграф. Газбен кесуші, 5-pазpяд</w:t>
      </w:r>
    </w:p>
    <w:bookmarkEnd w:id="576"/>
    <w:bookmarkStart w:name="z583" w:id="577"/>
    <w:p>
      <w:pPr>
        <w:spacing w:after="0"/>
        <w:ind w:left="0"/>
        <w:jc w:val="both"/>
      </w:pPr>
      <w:r>
        <w:rPr>
          <w:rFonts w:ascii="Times New Roman"/>
          <w:b w:val="false"/>
          <w:i w:val="false"/>
          <w:color w:val="000000"/>
          <w:sz w:val="28"/>
        </w:rPr>
        <w:t>
      48. Жұмыс сипаттамасы:</w:t>
      </w:r>
    </w:p>
    <w:bookmarkEnd w:id="577"/>
    <w:bookmarkStart w:name="z584" w:id="578"/>
    <w:p>
      <w:pPr>
        <w:spacing w:after="0"/>
        <w:ind w:left="0"/>
        <w:jc w:val="both"/>
      </w:pPr>
      <w:r>
        <w:rPr>
          <w:rFonts w:ascii="Times New Roman"/>
          <w:b w:val="false"/>
          <w:i w:val="false"/>
          <w:color w:val="000000"/>
          <w:sz w:val="28"/>
        </w:rPr>
        <w:t xml:space="preserve">
      әртүрлі болаттардан және түсті металдардан және қорытпалардан жасалған күрделі бөлшектерді, жиектерін дәнекерлеуге бөле отырып, қолмен белгілеу бойынша, оның ішінде арнайы флюстерді қолдана отырып, фотоэлектронды және бағдарламалық басқарылатын жылжымалы және стационарлық машиналарда пішу карталары бойынша оттегі және ауа-плазмалық кесу; </w:t>
      </w:r>
    </w:p>
    <w:bookmarkEnd w:id="578"/>
    <w:bookmarkStart w:name="z585" w:id="579"/>
    <w:p>
      <w:pPr>
        <w:spacing w:after="0"/>
        <w:ind w:left="0"/>
        <w:jc w:val="both"/>
      </w:pPr>
      <w:r>
        <w:rPr>
          <w:rFonts w:ascii="Times New Roman"/>
          <w:b w:val="false"/>
          <w:i w:val="false"/>
          <w:color w:val="000000"/>
          <w:sz w:val="28"/>
        </w:rPr>
        <w:t xml:space="preserve">
      металды су астында оттегімен кесу. </w:t>
      </w:r>
    </w:p>
    <w:bookmarkEnd w:id="579"/>
    <w:bookmarkStart w:name="z586" w:id="580"/>
    <w:p>
      <w:pPr>
        <w:spacing w:after="0"/>
        <w:ind w:left="0"/>
        <w:jc w:val="both"/>
      </w:pPr>
      <w:r>
        <w:rPr>
          <w:rFonts w:ascii="Times New Roman"/>
          <w:b w:val="false"/>
          <w:i w:val="false"/>
          <w:color w:val="000000"/>
          <w:sz w:val="28"/>
        </w:rPr>
        <w:t xml:space="preserve">
      49. Білуге тиіс: </w:t>
      </w:r>
    </w:p>
    <w:bookmarkEnd w:id="580"/>
    <w:bookmarkStart w:name="z587" w:id="581"/>
    <w:p>
      <w:pPr>
        <w:spacing w:after="0"/>
        <w:ind w:left="0"/>
        <w:jc w:val="both"/>
      </w:pPr>
      <w:r>
        <w:rPr>
          <w:rFonts w:ascii="Times New Roman"/>
          <w:b w:val="false"/>
          <w:i w:val="false"/>
          <w:color w:val="000000"/>
          <w:sz w:val="28"/>
        </w:rPr>
        <w:t xml:space="preserve">
      газбен кесу кезінде жылу деформациясының пайда болу себептері және оны азайту шаралары; </w:t>
      </w:r>
    </w:p>
    <w:bookmarkEnd w:id="581"/>
    <w:bookmarkStart w:name="z588" w:id="582"/>
    <w:p>
      <w:pPr>
        <w:spacing w:after="0"/>
        <w:ind w:left="0"/>
        <w:jc w:val="both"/>
      </w:pPr>
      <w:r>
        <w:rPr>
          <w:rFonts w:ascii="Times New Roman"/>
          <w:b w:val="false"/>
          <w:i w:val="false"/>
          <w:color w:val="000000"/>
          <w:sz w:val="28"/>
        </w:rPr>
        <w:t xml:space="preserve">
      газ және ауа плазмалық кесу процестерінің металдардың қасиеттеріне әсері; </w:t>
      </w:r>
    </w:p>
    <w:bookmarkEnd w:id="582"/>
    <w:bookmarkStart w:name="z589" w:id="583"/>
    <w:p>
      <w:pPr>
        <w:spacing w:after="0"/>
        <w:ind w:left="0"/>
        <w:jc w:val="both"/>
      </w:pPr>
      <w:r>
        <w:rPr>
          <w:rFonts w:ascii="Times New Roman"/>
          <w:b w:val="false"/>
          <w:i w:val="false"/>
          <w:color w:val="000000"/>
          <w:sz w:val="28"/>
        </w:rPr>
        <w:t>
      металды су астында кесу тәртібі.</w:t>
      </w:r>
    </w:p>
    <w:bookmarkEnd w:id="583"/>
    <w:bookmarkStart w:name="z590" w:id="584"/>
    <w:p>
      <w:pPr>
        <w:spacing w:after="0"/>
        <w:ind w:left="0"/>
        <w:jc w:val="both"/>
      </w:pPr>
      <w:r>
        <w:rPr>
          <w:rFonts w:ascii="Times New Roman"/>
          <w:b w:val="false"/>
          <w:i w:val="false"/>
          <w:color w:val="000000"/>
          <w:sz w:val="28"/>
        </w:rPr>
        <w:t>
      50. Жұмыс үлгілері:</w:t>
      </w:r>
    </w:p>
    <w:bookmarkEnd w:id="584"/>
    <w:bookmarkStart w:name="z591" w:id="585"/>
    <w:p>
      <w:pPr>
        <w:spacing w:after="0"/>
        <w:ind w:left="0"/>
        <w:jc w:val="both"/>
      </w:pPr>
      <w:r>
        <w:rPr>
          <w:rFonts w:ascii="Times New Roman"/>
          <w:b w:val="false"/>
          <w:i w:val="false"/>
          <w:color w:val="000000"/>
          <w:sz w:val="28"/>
        </w:rPr>
        <w:t xml:space="preserve">
      1) қалыңдығы 1000 миллиметрден жоғары парақ болаттан жасалған бөлшектер – жиектерін дәнекерлеуге бөле отырып, белгілеу бойынша қолмен кесу; </w:t>
      </w:r>
    </w:p>
    <w:bookmarkEnd w:id="585"/>
    <w:bookmarkStart w:name="z592" w:id="586"/>
    <w:p>
      <w:pPr>
        <w:spacing w:after="0"/>
        <w:ind w:left="0"/>
        <w:jc w:val="both"/>
      </w:pPr>
      <w:r>
        <w:rPr>
          <w:rFonts w:ascii="Times New Roman"/>
          <w:b w:val="false"/>
          <w:i w:val="false"/>
          <w:color w:val="000000"/>
          <w:sz w:val="28"/>
        </w:rPr>
        <w:t>
      2) шар және сфериялық түптер – кейіннен механикалық өңдеусіз, қисық тесіктерді кесу;</w:t>
      </w:r>
    </w:p>
    <w:bookmarkEnd w:id="586"/>
    <w:bookmarkStart w:name="z593" w:id="587"/>
    <w:p>
      <w:pPr>
        <w:spacing w:after="0"/>
        <w:ind w:left="0"/>
        <w:jc w:val="both"/>
      </w:pPr>
      <w:r>
        <w:rPr>
          <w:rFonts w:ascii="Times New Roman"/>
          <w:b w:val="false"/>
          <w:i w:val="false"/>
          <w:color w:val="000000"/>
          <w:sz w:val="28"/>
        </w:rPr>
        <w:t>
      3) титаннан және оның балқымаларынан жасалған конструкциялар – кесу;</w:t>
      </w:r>
    </w:p>
    <w:bookmarkEnd w:id="587"/>
    <w:bookmarkStart w:name="z594" w:id="588"/>
    <w:p>
      <w:pPr>
        <w:spacing w:after="0"/>
        <w:ind w:left="0"/>
        <w:jc w:val="both"/>
      </w:pPr>
      <w:r>
        <w:rPr>
          <w:rFonts w:ascii="Times New Roman"/>
          <w:b w:val="false"/>
          <w:i w:val="false"/>
          <w:color w:val="000000"/>
          <w:sz w:val="28"/>
        </w:rPr>
        <w:t>
      4) парақ метал – ауа-плазмалы кесу;</w:t>
      </w:r>
    </w:p>
    <w:bookmarkEnd w:id="588"/>
    <w:bookmarkStart w:name="z595" w:id="589"/>
    <w:p>
      <w:pPr>
        <w:spacing w:after="0"/>
        <w:ind w:left="0"/>
        <w:jc w:val="both"/>
      </w:pPr>
      <w:r>
        <w:rPr>
          <w:rFonts w:ascii="Times New Roman"/>
          <w:b w:val="false"/>
          <w:i w:val="false"/>
          <w:color w:val="000000"/>
          <w:sz w:val="28"/>
        </w:rPr>
        <w:t>
      5) наличниктер, пластиналар – арба букстары мен рамалары корпустарын кесу;</w:t>
      </w:r>
    </w:p>
    <w:bookmarkEnd w:id="589"/>
    <w:bookmarkStart w:name="z596" w:id="590"/>
    <w:p>
      <w:pPr>
        <w:spacing w:after="0"/>
        <w:ind w:left="0"/>
        <w:jc w:val="both"/>
      </w:pPr>
      <w:r>
        <w:rPr>
          <w:rFonts w:ascii="Times New Roman"/>
          <w:b w:val="false"/>
          <w:i w:val="false"/>
          <w:color w:val="000000"/>
          <w:sz w:val="28"/>
        </w:rPr>
        <w:t>
      6) легирленген болат ванналарынан жасалған прокат – арнаулы флюстерді қолдана отырып, мүсіндеп кесу;</w:t>
      </w:r>
    </w:p>
    <w:bookmarkEnd w:id="590"/>
    <w:bookmarkStart w:name="z597" w:id="591"/>
    <w:p>
      <w:pPr>
        <w:spacing w:after="0"/>
        <w:ind w:left="0"/>
        <w:jc w:val="both"/>
      </w:pPr>
      <w:r>
        <w:rPr>
          <w:rFonts w:ascii="Times New Roman"/>
          <w:b w:val="false"/>
          <w:i w:val="false"/>
          <w:color w:val="000000"/>
          <w:sz w:val="28"/>
        </w:rPr>
        <w:t>
      7) түсті метал раскаттары – ауа-плазмалы кесу;</w:t>
      </w:r>
    </w:p>
    <w:bookmarkEnd w:id="591"/>
    <w:bookmarkStart w:name="z598" w:id="592"/>
    <w:p>
      <w:pPr>
        <w:spacing w:after="0"/>
        <w:ind w:left="0"/>
        <w:jc w:val="both"/>
      </w:pPr>
      <w:r>
        <w:rPr>
          <w:rFonts w:ascii="Times New Roman"/>
          <w:b w:val="false"/>
          <w:i w:val="false"/>
          <w:color w:val="000000"/>
          <w:sz w:val="28"/>
        </w:rPr>
        <w:t>
      8) құбыржолдары – ауа-плазмалы кесу;</w:t>
      </w:r>
    </w:p>
    <w:bookmarkEnd w:id="592"/>
    <w:bookmarkStart w:name="z599" w:id="593"/>
    <w:p>
      <w:pPr>
        <w:spacing w:after="0"/>
        <w:ind w:left="0"/>
        <w:jc w:val="both"/>
      </w:pPr>
      <w:r>
        <w:rPr>
          <w:rFonts w:ascii="Times New Roman"/>
          <w:b w:val="false"/>
          <w:i w:val="false"/>
          <w:color w:val="000000"/>
          <w:sz w:val="28"/>
        </w:rPr>
        <w:t>
      9) желдеткіш жетектерінің карданының шанышқыларындағы фланецтер – кесу.</w:t>
      </w:r>
    </w:p>
    <w:bookmarkEnd w:id="593"/>
    <w:bookmarkStart w:name="z600" w:id="594"/>
    <w:p>
      <w:pPr>
        <w:spacing w:after="0"/>
        <w:ind w:left="0"/>
        <w:jc w:val="left"/>
      </w:pPr>
      <w:r>
        <w:rPr>
          <w:rFonts w:ascii="Times New Roman"/>
          <w:b/>
          <w:i w:val="false"/>
          <w:color w:val="000000"/>
        </w:rPr>
        <w:t xml:space="preserve"> 16-параграф. Дәнекерлеу және газплазмамен кесетін жабдықтың баптаушысы, 3-pазpяд</w:t>
      </w:r>
    </w:p>
    <w:bookmarkEnd w:id="594"/>
    <w:bookmarkStart w:name="z601" w:id="595"/>
    <w:p>
      <w:pPr>
        <w:spacing w:after="0"/>
        <w:ind w:left="0"/>
        <w:jc w:val="both"/>
      </w:pPr>
      <w:r>
        <w:rPr>
          <w:rFonts w:ascii="Times New Roman"/>
          <w:b w:val="false"/>
          <w:i w:val="false"/>
          <w:color w:val="000000"/>
          <w:sz w:val="28"/>
        </w:rPr>
        <w:t xml:space="preserve">
      51. Жұмыс сипаттамасы: </w:t>
      </w:r>
    </w:p>
    <w:bookmarkEnd w:id="595"/>
    <w:bookmarkStart w:name="z602" w:id="596"/>
    <w:p>
      <w:pPr>
        <w:spacing w:after="0"/>
        <w:ind w:left="0"/>
        <w:jc w:val="both"/>
      </w:pPr>
      <w:r>
        <w:rPr>
          <w:rFonts w:ascii="Times New Roman"/>
          <w:b w:val="false"/>
          <w:i w:val="false"/>
          <w:color w:val="000000"/>
          <w:sz w:val="28"/>
        </w:rPr>
        <w:t xml:space="preserve">
      доғалы және контактілі дәнекерлеуге арналған жартылай автоматты дәнекерлеу машиналарын баптау; </w:t>
      </w:r>
    </w:p>
    <w:bookmarkEnd w:id="596"/>
    <w:bookmarkStart w:name="z603" w:id="597"/>
    <w:p>
      <w:pPr>
        <w:spacing w:after="0"/>
        <w:ind w:left="0"/>
        <w:jc w:val="both"/>
      </w:pPr>
      <w:r>
        <w:rPr>
          <w:rFonts w:ascii="Times New Roman"/>
          <w:b w:val="false"/>
          <w:i w:val="false"/>
          <w:color w:val="000000"/>
          <w:sz w:val="28"/>
        </w:rPr>
        <w:t xml:space="preserve">
      үлгілерде дәнекерлеу сапасын тексеру; </w:t>
      </w:r>
    </w:p>
    <w:bookmarkEnd w:id="597"/>
    <w:bookmarkStart w:name="z604" w:id="598"/>
    <w:p>
      <w:pPr>
        <w:spacing w:after="0"/>
        <w:ind w:left="0"/>
        <w:jc w:val="both"/>
      </w:pPr>
      <w:r>
        <w:rPr>
          <w:rFonts w:ascii="Times New Roman"/>
          <w:b w:val="false"/>
          <w:i w:val="false"/>
          <w:color w:val="000000"/>
          <w:sz w:val="28"/>
        </w:rPr>
        <w:t xml:space="preserve">
      металды оттегі және оттегі-флюсті кесуге арналған кескіштерді баптау; </w:t>
      </w:r>
    </w:p>
    <w:bookmarkEnd w:id="598"/>
    <w:bookmarkStart w:name="z605" w:id="599"/>
    <w:p>
      <w:pPr>
        <w:spacing w:after="0"/>
        <w:ind w:left="0"/>
        <w:jc w:val="both"/>
      </w:pPr>
      <w:r>
        <w:rPr>
          <w:rFonts w:ascii="Times New Roman"/>
          <w:b w:val="false"/>
          <w:i w:val="false"/>
          <w:color w:val="000000"/>
          <w:sz w:val="28"/>
        </w:rPr>
        <w:t xml:space="preserve">
      металды дәнекерлеуге және кесуге арналған әртүрлі айлабұйымдарды баптау; </w:t>
      </w:r>
    </w:p>
    <w:bookmarkEnd w:id="599"/>
    <w:bookmarkStart w:name="z606" w:id="600"/>
    <w:p>
      <w:pPr>
        <w:spacing w:after="0"/>
        <w:ind w:left="0"/>
        <w:jc w:val="both"/>
      </w:pPr>
      <w:r>
        <w:rPr>
          <w:rFonts w:ascii="Times New Roman"/>
          <w:b w:val="false"/>
          <w:i w:val="false"/>
          <w:color w:val="000000"/>
          <w:sz w:val="28"/>
        </w:rPr>
        <w:t>
      жоғары жиіліктегі қондырғылар мен машиналарды жеңіл баптау.</w:t>
      </w:r>
    </w:p>
    <w:bookmarkEnd w:id="600"/>
    <w:bookmarkStart w:name="z607" w:id="601"/>
    <w:p>
      <w:pPr>
        <w:spacing w:after="0"/>
        <w:ind w:left="0"/>
        <w:jc w:val="both"/>
      </w:pPr>
      <w:r>
        <w:rPr>
          <w:rFonts w:ascii="Times New Roman"/>
          <w:b w:val="false"/>
          <w:i w:val="false"/>
          <w:color w:val="000000"/>
          <w:sz w:val="28"/>
        </w:rPr>
        <w:t xml:space="preserve">
      52. Білуге тиіс: </w:t>
      </w:r>
    </w:p>
    <w:bookmarkEnd w:id="601"/>
    <w:bookmarkStart w:name="z608" w:id="602"/>
    <w:p>
      <w:pPr>
        <w:spacing w:after="0"/>
        <w:ind w:left="0"/>
        <w:jc w:val="both"/>
      </w:pPr>
      <w:r>
        <w:rPr>
          <w:rFonts w:ascii="Times New Roman"/>
          <w:b w:val="false"/>
          <w:i w:val="false"/>
          <w:color w:val="000000"/>
          <w:sz w:val="28"/>
        </w:rPr>
        <w:t xml:space="preserve">
      қызмет көрсетілетін жартылай автоматты электрмен дәнекерлеу немесе газбен дәнекерлеу машиналарының құрылысы және жұмыс істеу принципі; </w:t>
      </w:r>
    </w:p>
    <w:bookmarkEnd w:id="602"/>
    <w:bookmarkStart w:name="z609" w:id="603"/>
    <w:p>
      <w:pPr>
        <w:spacing w:after="0"/>
        <w:ind w:left="0"/>
        <w:jc w:val="both"/>
      </w:pPr>
      <w:r>
        <w:rPr>
          <w:rFonts w:ascii="Times New Roman"/>
          <w:b w:val="false"/>
          <w:i w:val="false"/>
          <w:color w:val="000000"/>
          <w:sz w:val="28"/>
        </w:rPr>
        <w:t xml:space="preserve">
      электpотехника негіздері; </w:t>
      </w:r>
    </w:p>
    <w:bookmarkEnd w:id="603"/>
    <w:bookmarkStart w:name="z610" w:id="604"/>
    <w:p>
      <w:pPr>
        <w:spacing w:after="0"/>
        <w:ind w:left="0"/>
        <w:jc w:val="both"/>
      </w:pPr>
      <w:r>
        <w:rPr>
          <w:rFonts w:ascii="Times New Roman"/>
          <w:b w:val="false"/>
          <w:i w:val="false"/>
          <w:color w:val="000000"/>
          <w:sz w:val="28"/>
        </w:rPr>
        <w:t xml:space="preserve">
      дәнекерлеу доғасының қасиеттері және металдарды газбен кесу және дәнекерлеу процестерінің негіздері; </w:t>
      </w:r>
    </w:p>
    <w:bookmarkEnd w:id="604"/>
    <w:bookmarkStart w:name="z611" w:id="605"/>
    <w:p>
      <w:pPr>
        <w:spacing w:after="0"/>
        <w:ind w:left="0"/>
        <w:jc w:val="both"/>
      </w:pPr>
      <w:r>
        <w:rPr>
          <w:rFonts w:ascii="Times New Roman"/>
          <w:b w:val="false"/>
          <w:i w:val="false"/>
          <w:color w:val="000000"/>
          <w:sz w:val="28"/>
        </w:rPr>
        <w:t xml:space="preserve">
      электр өлшеу аспаптарының мақсаты, құрылысы және электр желісіне қосу тәртібі; </w:t>
      </w:r>
    </w:p>
    <w:bookmarkEnd w:id="605"/>
    <w:bookmarkStart w:name="z612" w:id="606"/>
    <w:p>
      <w:pPr>
        <w:spacing w:after="0"/>
        <w:ind w:left="0"/>
        <w:jc w:val="both"/>
      </w:pPr>
      <w:r>
        <w:rPr>
          <w:rFonts w:ascii="Times New Roman"/>
          <w:b w:val="false"/>
          <w:i w:val="false"/>
          <w:color w:val="000000"/>
          <w:sz w:val="28"/>
        </w:rPr>
        <w:t xml:space="preserve">
      қолданылатын дәнекерлеу флюстерінің маркалары; </w:t>
      </w:r>
    </w:p>
    <w:bookmarkEnd w:id="606"/>
    <w:bookmarkStart w:name="z613" w:id="607"/>
    <w:p>
      <w:pPr>
        <w:spacing w:after="0"/>
        <w:ind w:left="0"/>
        <w:jc w:val="both"/>
      </w:pPr>
      <w:r>
        <w:rPr>
          <w:rFonts w:ascii="Times New Roman"/>
          <w:b w:val="false"/>
          <w:i w:val="false"/>
          <w:color w:val="000000"/>
          <w:sz w:val="28"/>
        </w:rPr>
        <w:t>
      металдарды дәнекерлеу және кесу кезінде қолданылатын газдар мен сұйықтықтардың негізгі қасиеттері;</w:t>
      </w:r>
    </w:p>
    <w:bookmarkEnd w:id="607"/>
    <w:bookmarkStart w:name="z614" w:id="608"/>
    <w:p>
      <w:pPr>
        <w:spacing w:after="0"/>
        <w:ind w:left="0"/>
        <w:jc w:val="both"/>
      </w:pPr>
      <w:r>
        <w:rPr>
          <w:rFonts w:ascii="Times New Roman"/>
          <w:b w:val="false"/>
          <w:i w:val="false"/>
          <w:color w:val="000000"/>
          <w:sz w:val="28"/>
        </w:rPr>
        <w:t>
      газдар мен сұйықтарды тұтыну орнына беру коммуникациялары;</w:t>
      </w:r>
    </w:p>
    <w:bookmarkEnd w:id="608"/>
    <w:bookmarkStart w:name="z615" w:id="609"/>
    <w:p>
      <w:pPr>
        <w:spacing w:after="0"/>
        <w:ind w:left="0"/>
        <w:jc w:val="both"/>
      </w:pPr>
      <w:r>
        <w:rPr>
          <w:rFonts w:ascii="Times New Roman"/>
          <w:b w:val="false"/>
          <w:i w:val="false"/>
          <w:color w:val="000000"/>
          <w:sz w:val="28"/>
        </w:rPr>
        <w:t xml:space="preserve">
      газбен жұмыс істеу тәртібі; </w:t>
      </w:r>
    </w:p>
    <w:bookmarkEnd w:id="609"/>
    <w:bookmarkStart w:name="z616" w:id="610"/>
    <w:p>
      <w:pPr>
        <w:spacing w:after="0"/>
        <w:ind w:left="0"/>
        <w:jc w:val="both"/>
      </w:pPr>
      <w:r>
        <w:rPr>
          <w:rFonts w:ascii="Times New Roman"/>
          <w:b w:val="false"/>
          <w:i w:val="false"/>
          <w:color w:val="000000"/>
          <w:sz w:val="28"/>
        </w:rPr>
        <w:t>
      металдарды дәнекерлеу және кесу кезінде жол берілетін шектеулер.</w:t>
      </w:r>
    </w:p>
    <w:bookmarkEnd w:id="610"/>
    <w:bookmarkStart w:name="z617" w:id="611"/>
    <w:p>
      <w:pPr>
        <w:spacing w:after="0"/>
        <w:ind w:left="0"/>
        <w:jc w:val="left"/>
      </w:pPr>
      <w:r>
        <w:rPr>
          <w:rFonts w:ascii="Times New Roman"/>
          <w:b/>
          <w:i w:val="false"/>
          <w:color w:val="000000"/>
        </w:rPr>
        <w:t xml:space="preserve"> 17-параграф. Дәнекерлеу және газплазмамен кесетін жабдықтың баптаушысы, 4-pазpяд</w:t>
      </w:r>
    </w:p>
    <w:bookmarkEnd w:id="611"/>
    <w:bookmarkStart w:name="z618" w:id="612"/>
    <w:p>
      <w:pPr>
        <w:spacing w:after="0"/>
        <w:ind w:left="0"/>
        <w:jc w:val="both"/>
      </w:pPr>
      <w:r>
        <w:rPr>
          <w:rFonts w:ascii="Times New Roman"/>
          <w:b w:val="false"/>
          <w:i w:val="false"/>
          <w:color w:val="000000"/>
          <w:sz w:val="28"/>
        </w:rPr>
        <w:t xml:space="preserve">
      53. Жұмыс сипаттамасы: </w:t>
      </w:r>
    </w:p>
    <w:bookmarkEnd w:id="612"/>
    <w:bookmarkStart w:name="z619" w:id="613"/>
    <w:p>
      <w:pPr>
        <w:spacing w:after="0"/>
        <w:ind w:left="0"/>
        <w:jc w:val="both"/>
      </w:pPr>
      <w:r>
        <w:rPr>
          <w:rFonts w:ascii="Times New Roman"/>
          <w:b w:val="false"/>
          <w:i w:val="false"/>
          <w:color w:val="000000"/>
          <w:sz w:val="28"/>
        </w:rPr>
        <w:t>
      доғалы және контактілі дәнекерлеуге арналған автоматты дәнекерлеу машиналарын баптау;</w:t>
      </w:r>
    </w:p>
    <w:bookmarkEnd w:id="613"/>
    <w:bookmarkStart w:name="z620" w:id="614"/>
    <w:p>
      <w:pPr>
        <w:spacing w:after="0"/>
        <w:ind w:left="0"/>
        <w:jc w:val="both"/>
      </w:pPr>
      <w:r>
        <w:rPr>
          <w:rFonts w:ascii="Times New Roman"/>
          <w:b w:val="false"/>
          <w:i w:val="false"/>
          <w:color w:val="000000"/>
          <w:sz w:val="28"/>
        </w:rPr>
        <w:t>
      жартылай автоматты газбен кесетін машиналарды баптау;</w:t>
      </w:r>
    </w:p>
    <w:bookmarkEnd w:id="614"/>
    <w:bookmarkStart w:name="z621" w:id="615"/>
    <w:p>
      <w:pPr>
        <w:spacing w:after="0"/>
        <w:ind w:left="0"/>
        <w:jc w:val="both"/>
      </w:pPr>
      <w:r>
        <w:rPr>
          <w:rFonts w:ascii="Times New Roman"/>
          <w:b w:val="false"/>
          <w:i w:val="false"/>
          <w:color w:val="000000"/>
          <w:sz w:val="28"/>
        </w:rPr>
        <w:t xml:space="preserve">
      металды су астында оттегімен кесетін арнаулы қондырғыларды баптау; </w:t>
      </w:r>
    </w:p>
    <w:bookmarkEnd w:id="615"/>
    <w:bookmarkStart w:name="z622" w:id="616"/>
    <w:p>
      <w:pPr>
        <w:spacing w:after="0"/>
        <w:ind w:left="0"/>
        <w:jc w:val="both"/>
      </w:pPr>
      <w:r>
        <w:rPr>
          <w:rFonts w:ascii="Times New Roman"/>
          <w:b w:val="false"/>
          <w:i w:val="false"/>
          <w:color w:val="000000"/>
          <w:sz w:val="28"/>
        </w:rPr>
        <w:t>
      жоғары жиіліктегі қондырғылар мен машиналарды баптау;</w:t>
      </w:r>
    </w:p>
    <w:bookmarkEnd w:id="616"/>
    <w:bookmarkStart w:name="z623" w:id="617"/>
    <w:p>
      <w:pPr>
        <w:spacing w:after="0"/>
        <w:ind w:left="0"/>
        <w:jc w:val="both"/>
      </w:pPr>
      <w:r>
        <w:rPr>
          <w:rFonts w:ascii="Times New Roman"/>
          <w:b w:val="false"/>
          <w:i w:val="false"/>
          <w:color w:val="000000"/>
          <w:sz w:val="28"/>
        </w:rPr>
        <w:t xml:space="preserve">
      бағдарламалық басқарылатын өнеркәсіптік манипулятоpлардың (pоботтардың) қармауыштарын баптау; </w:t>
      </w:r>
    </w:p>
    <w:bookmarkEnd w:id="617"/>
    <w:bookmarkStart w:name="z624" w:id="618"/>
    <w:p>
      <w:pPr>
        <w:spacing w:after="0"/>
        <w:ind w:left="0"/>
        <w:jc w:val="both"/>
      </w:pPr>
      <w:r>
        <w:rPr>
          <w:rFonts w:ascii="Times New Roman"/>
          <w:b w:val="false"/>
          <w:i w:val="false"/>
          <w:color w:val="000000"/>
          <w:sz w:val="28"/>
        </w:rPr>
        <w:t xml:space="preserve">
      пленкалы, матапленкалы және фольгаландырылған пленкалы матеpиалдарды дәнекерлеу режимін іріктеу; </w:t>
      </w:r>
    </w:p>
    <w:bookmarkEnd w:id="618"/>
    <w:bookmarkStart w:name="z625" w:id="619"/>
    <w:p>
      <w:pPr>
        <w:spacing w:after="0"/>
        <w:ind w:left="0"/>
        <w:jc w:val="both"/>
      </w:pPr>
      <w:r>
        <w:rPr>
          <w:rFonts w:ascii="Times New Roman"/>
          <w:b w:val="false"/>
          <w:i w:val="false"/>
          <w:color w:val="000000"/>
          <w:sz w:val="28"/>
        </w:rPr>
        <w:t xml:space="preserve">
      металдарды дәнекерлеу немесе кесу режимдерін белгілеу және түзету; </w:t>
      </w:r>
    </w:p>
    <w:bookmarkEnd w:id="619"/>
    <w:bookmarkStart w:name="z626" w:id="620"/>
    <w:p>
      <w:pPr>
        <w:spacing w:after="0"/>
        <w:ind w:left="0"/>
        <w:jc w:val="both"/>
      </w:pPr>
      <w:r>
        <w:rPr>
          <w:rFonts w:ascii="Times New Roman"/>
          <w:b w:val="false"/>
          <w:i w:val="false"/>
          <w:color w:val="000000"/>
          <w:sz w:val="28"/>
        </w:rPr>
        <w:t>
      қызмет көрсететін автоматтардың, қондырғылар мен машиналардың үздіксіз жұмыс істеуін қадағалау, олардың жұмысын жеңіл баптау және ақауларын жою.</w:t>
      </w:r>
    </w:p>
    <w:bookmarkEnd w:id="620"/>
    <w:bookmarkStart w:name="z627" w:id="621"/>
    <w:p>
      <w:pPr>
        <w:spacing w:after="0"/>
        <w:ind w:left="0"/>
        <w:jc w:val="both"/>
      </w:pPr>
      <w:r>
        <w:rPr>
          <w:rFonts w:ascii="Times New Roman"/>
          <w:b w:val="false"/>
          <w:i w:val="false"/>
          <w:color w:val="000000"/>
          <w:sz w:val="28"/>
        </w:rPr>
        <w:t xml:space="preserve">
      54. Білуге тиіс: </w:t>
      </w:r>
    </w:p>
    <w:bookmarkEnd w:id="621"/>
    <w:bookmarkStart w:name="z628" w:id="622"/>
    <w:p>
      <w:pPr>
        <w:spacing w:after="0"/>
        <w:ind w:left="0"/>
        <w:jc w:val="both"/>
      </w:pPr>
      <w:r>
        <w:rPr>
          <w:rFonts w:ascii="Times New Roman"/>
          <w:b w:val="false"/>
          <w:i w:val="false"/>
          <w:color w:val="000000"/>
          <w:sz w:val="28"/>
        </w:rPr>
        <w:t xml:space="preserve">
      автоматты және жартылай автоматты электрмен дәнекерлеу және газбен кесу машиналарының, қондырғылардың және бір үлгі өнеркәсіптік манипуляторлардың құрылғысы; </w:t>
      </w:r>
    </w:p>
    <w:bookmarkEnd w:id="622"/>
    <w:bookmarkStart w:name="z629" w:id="623"/>
    <w:p>
      <w:pPr>
        <w:spacing w:after="0"/>
        <w:ind w:left="0"/>
        <w:jc w:val="both"/>
      </w:pPr>
      <w:r>
        <w:rPr>
          <w:rFonts w:ascii="Times New Roman"/>
          <w:b w:val="false"/>
          <w:i w:val="false"/>
          <w:color w:val="000000"/>
          <w:sz w:val="28"/>
        </w:rPr>
        <w:t>
      қызмет көрсететін пісіру автоматтары мен жартылай автоматтардың электр және кинематикалық схемалары;</w:t>
      </w:r>
    </w:p>
    <w:bookmarkEnd w:id="623"/>
    <w:bookmarkStart w:name="z630" w:id="624"/>
    <w:p>
      <w:pPr>
        <w:spacing w:after="0"/>
        <w:ind w:left="0"/>
        <w:jc w:val="both"/>
      </w:pPr>
      <w:r>
        <w:rPr>
          <w:rFonts w:ascii="Times New Roman"/>
          <w:b w:val="false"/>
          <w:i w:val="false"/>
          <w:color w:val="000000"/>
          <w:sz w:val="28"/>
        </w:rPr>
        <w:t xml:space="preserve">
      металдарды газбен кесу жолдары және дәнекерлеу мен газбен кесудің оңтайлы режимдері; </w:t>
      </w:r>
    </w:p>
    <w:bookmarkEnd w:id="624"/>
    <w:bookmarkStart w:name="z631" w:id="625"/>
    <w:p>
      <w:pPr>
        <w:spacing w:after="0"/>
        <w:ind w:left="0"/>
        <w:jc w:val="both"/>
      </w:pPr>
      <w:r>
        <w:rPr>
          <w:rFonts w:ascii="Times New Roman"/>
          <w:b w:val="false"/>
          <w:i w:val="false"/>
          <w:color w:val="000000"/>
          <w:sz w:val="28"/>
        </w:rPr>
        <w:t>
      металдарды газбен кесу кезіндегі ақаулар және оларды жою шаралары;</w:t>
      </w:r>
    </w:p>
    <w:bookmarkEnd w:id="625"/>
    <w:bookmarkStart w:name="z632" w:id="626"/>
    <w:p>
      <w:pPr>
        <w:spacing w:after="0"/>
        <w:ind w:left="0"/>
        <w:jc w:val="both"/>
      </w:pPr>
      <w:r>
        <w:rPr>
          <w:rFonts w:ascii="Times New Roman"/>
          <w:b w:val="false"/>
          <w:i w:val="false"/>
          <w:color w:val="000000"/>
          <w:sz w:val="28"/>
        </w:rPr>
        <w:t xml:space="preserve">
      манипуляторлардың жұмыс қабілеттілігі мен позициялау дәлдігін тексеру тәртібі. </w:t>
      </w:r>
    </w:p>
    <w:bookmarkEnd w:id="626"/>
    <w:bookmarkStart w:name="z633" w:id="627"/>
    <w:p>
      <w:pPr>
        <w:spacing w:after="0"/>
        <w:ind w:left="0"/>
        <w:jc w:val="left"/>
      </w:pPr>
      <w:r>
        <w:rPr>
          <w:rFonts w:ascii="Times New Roman"/>
          <w:b/>
          <w:i w:val="false"/>
          <w:color w:val="000000"/>
        </w:rPr>
        <w:t xml:space="preserve"> 18-параграф. Дәнекерлеу және газплазмамен кесетін жабдықтың баптаушысы, 5-pазpяд</w:t>
      </w:r>
    </w:p>
    <w:bookmarkEnd w:id="627"/>
    <w:bookmarkStart w:name="z634" w:id="628"/>
    <w:p>
      <w:pPr>
        <w:spacing w:after="0"/>
        <w:ind w:left="0"/>
        <w:jc w:val="both"/>
      </w:pPr>
      <w:r>
        <w:rPr>
          <w:rFonts w:ascii="Times New Roman"/>
          <w:b w:val="false"/>
          <w:i w:val="false"/>
          <w:color w:val="000000"/>
          <w:sz w:val="28"/>
        </w:rPr>
        <w:t xml:space="preserve">
      55. Жұмыс сипаттамасы: </w:t>
      </w:r>
    </w:p>
    <w:bookmarkEnd w:id="628"/>
    <w:bookmarkStart w:name="z635" w:id="629"/>
    <w:p>
      <w:pPr>
        <w:spacing w:after="0"/>
        <w:ind w:left="0"/>
        <w:jc w:val="both"/>
      </w:pPr>
      <w:r>
        <w:rPr>
          <w:rFonts w:ascii="Times New Roman"/>
          <w:b w:val="false"/>
          <w:i w:val="false"/>
          <w:color w:val="000000"/>
          <w:sz w:val="28"/>
        </w:rPr>
        <w:t>
      доғалы және контактілі дәнекерлеуге арналған автоматты және жартылай автоматты дәнекерлеу қондырғыларын баптау;</w:t>
      </w:r>
    </w:p>
    <w:bookmarkEnd w:id="629"/>
    <w:bookmarkStart w:name="z636" w:id="630"/>
    <w:p>
      <w:pPr>
        <w:spacing w:after="0"/>
        <w:ind w:left="0"/>
        <w:jc w:val="both"/>
      </w:pPr>
      <w:r>
        <w:rPr>
          <w:rFonts w:ascii="Times New Roman"/>
          <w:b w:val="false"/>
          <w:i w:val="false"/>
          <w:color w:val="000000"/>
          <w:sz w:val="28"/>
        </w:rPr>
        <w:t>
      автоматты газбен кесетін машиналарды баптау;</w:t>
      </w:r>
    </w:p>
    <w:bookmarkEnd w:id="630"/>
    <w:bookmarkStart w:name="z637" w:id="631"/>
    <w:p>
      <w:pPr>
        <w:spacing w:after="0"/>
        <w:ind w:left="0"/>
        <w:jc w:val="both"/>
      </w:pPr>
      <w:r>
        <w:rPr>
          <w:rFonts w:ascii="Times New Roman"/>
          <w:b w:val="false"/>
          <w:i w:val="false"/>
          <w:color w:val="000000"/>
          <w:sz w:val="28"/>
        </w:rPr>
        <w:t>
      бағдарламалық басқарылатын өнеркәсіптік манипулятоpлардың (pоботтардың) жекелеген тораптарын баптау;</w:t>
      </w:r>
    </w:p>
    <w:bookmarkEnd w:id="631"/>
    <w:bookmarkStart w:name="z638" w:id="632"/>
    <w:p>
      <w:pPr>
        <w:spacing w:after="0"/>
        <w:ind w:left="0"/>
        <w:jc w:val="both"/>
      </w:pPr>
      <w:r>
        <w:rPr>
          <w:rFonts w:ascii="Times New Roman"/>
          <w:b w:val="false"/>
          <w:i w:val="false"/>
          <w:color w:val="000000"/>
          <w:sz w:val="28"/>
        </w:rPr>
        <w:t xml:space="preserve">
      плазмалық қондырғыларды баптау; </w:t>
      </w:r>
    </w:p>
    <w:bookmarkEnd w:id="632"/>
    <w:bookmarkStart w:name="z639" w:id="633"/>
    <w:p>
      <w:pPr>
        <w:spacing w:after="0"/>
        <w:ind w:left="0"/>
        <w:jc w:val="both"/>
      </w:pPr>
      <w:r>
        <w:rPr>
          <w:rFonts w:ascii="Times New Roman"/>
          <w:b w:val="false"/>
          <w:i w:val="false"/>
          <w:color w:val="000000"/>
          <w:sz w:val="28"/>
        </w:rPr>
        <w:t xml:space="preserve">
      электрмен дәнекерлеу машиналарының электp схемалары мен кинематикалық тізбектерін тексеру; </w:t>
      </w:r>
    </w:p>
    <w:bookmarkEnd w:id="633"/>
    <w:bookmarkStart w:name="z640" w:id="634"/>
    <w:p>
      <w:pPr>
        <w:spacing w:after="0"/>
        <w:ind w:left="0"/>
        <w:jc w:val="both"/>
      </w:pPr>
      <w:r>
        <w:rPr>
          <w:rFonts w:ascii="Times New Roman"/>
          <w:b w:val="false"/>
          <w:i w:val="false"/>
          <w:color w:val="000000"/>
          <w:sz w:val="28"/>
        </w:rPr>
        <w:t>
      газбен дәнекерлеу және кесудің оңтайлы режимдерін белгілеу және реттеу;</w:t>
      </w:r>
    </w:p>
    <w:bookmarkEnd w:id="634"/>
    <w:bookmarkStart w:name="z641" w:id="635"/>
    <w:p>
      <w:pPr>
        <w:spacing w:after="0"/>
        <w:ind w:left="0"/>
        <w:jc w:val="both"/>
      </w:pPr>
      <w:r>
        <w:rPr>
          <w:rFonts w:ascii="Times New Roman"/>
          <w:b w:val="false"/>
          <w:i w:val="false"/>
          <w:color w:val="000000"/>
          <w:sz w:val="28"/>
        </w:rPr>
        <w:t xml:space="preserve">
      дәнекерлеу және газбен кесу жабдығының басқару пульттерін баптау және реттеу; </w:t>
      </w:r>
    </w:p>
    <w:bookmarkEnd w:id="635"/>
    <w:bookmarkStart w:name="z642" w:id="636"/>
    <w:p>
      <w:pPr>
        <w:spacing w:after="0"/>
        <w:ind w:left="0"/>
        <w:jc w:val="both"/>
      </w:pPr>
      <w:r>
        <w:rPr>
          <w:rFonts w:ascii="Times New Roman"/>
          <w:b w:val="false"/>
          <w:i w:val="false"/>
          <w:color w:val="000000"/>
          <w:sz w:val="28"/>
        </w:rPr>
        <w:t>
      дәнекерлеу жігінің сыртқы түріне қарай автомат жұмысындағы ақауларды анықтау.</w:t>
      </w:r>
    </w:p>
    <w:bookmarkEnd w:id="636"/>
    <w:bookmarkStart w:name="z643" w:id="637"/>
    <w:p>
      <w:pPr>
        <w:spacing w:after="0"/>
        <w:ind w:left="0"/>
        <w:jc w:val="both"/>
      </w:pPr>
      <w:r>
        <w:rPr>
          <w:rFonts w:ascii="Times New Roman"/>
          <w:b w:val="false"/>
          <w:i w:val="false"/>
          <w:color w:val="000000"/>
          <w:sz w:val="28"/>
        </w:rPr>
        <w:t xml:space="preserve">
      56. Білуге тиіс: </w:t>
      </w:r>
    </w:p>
    <w:bookmarkEnd w:id="637"/>
    <w:bookmarkStart w:name="z644" w:id="638"/>
    <w:p>
      <w:pPr>
        <w:spacing w:after="0"/>
        <w:ind w:left="0"/>
        <w:jc w:val="both"/>
      </w:pPr>
      <w:r>
        <w:rPr>
          <w:rFonts w:ascii="Times New Roman"/>
          <w:b w:val="false"/>
          <w:i w:val="false"/>
          <w:color w:val="000000"/>
          <w:sz w:val="28"/>
        </w:rPr>
        <w:t>
      доғалы және контактілі дәнекерлеуге арналған автоматтар мен қондырғылардың, сондай-ақ газбен кесуге арналған машиналар мен ауа-плазмалы қондырғылардың кинематикалық, электp және монтаждау схемалары;</w:t>
      </w:r>
    </w:p>
    <w:bookmarkEnd w:id="638"/>
    <w:bookmarkStart w:name="z645" w:id="639"/>
    <w:p>
      <w:pPr>
        <w:spacing w:after="0"/>
        <w:ind w:left="0"/>
        <w:jc w:val="both"/>
      </w:pPr>
      <w:r>
        <w:rPr>
          <w:rFonts w:ascii="Times New Roman"/>
          <w:b w:val="false"/>
          <w:i w:val="false"/>
          <w:color w:val="000000"/>
          <w:sz w:val="28"/>
        </w:rPr>
        <w:t>
      көп кескішті автоматты және жартылай автоматты газбен кесу машиналарының, газ генеpатоpлы қондырғылардың, аппаpатуpалардың, айлабұйымдар мен бағдарламалық басқарылатын әртүрлі манипулятоpлардың құрылымы;</w:t>
      </w:r>
    </w:p>
    <w:bookmarkEnd w:id="639"/>
    <w:bookmarkStart w:name="z646" w:id="640"/>
    <w:p>
      <w:pPr>
        <w:spacing w:after="0"/>
        <w:ind w:left="0"/>
        <w:jc w:val="both"/>
      </w:pPr>
      <w:r>
        <w:rPr>
          <w:rFonts w:ascii="Times New Roman"/>
          <w:b w:val="false"/>
          <w:i w:val="false"/>
          <w:color w:val="000000"/>
          <w:sz w:val="28"/>
        </w:rPr>
        <w:t xml:space="preserve">
      қалыңдығы әртүрлі парақтарды машиналы газбен кесу жылдамдығын кестелер мен графиктер бойынша анықтау тәсілдері; </w:t>
      </w:r>
    </w:p>
    <w:bookmarkEnd w:id="640"/>
    <w:bookmarkStart w:name="z647" w:id="641"/>
    <w:p>
      <w:pPr>
        <w:spacing w:after="0"/>
        <w:ind w:left="0"/>
        <w:jc w:val="both"/>
      </w:pPr>
      <w:r>
        <w:rPr>
          <w:rFonts w:ascii="Times New Roman"/>
          <w:b w:val="false"/>
          <w:i w:val="false"/>
          <w:color w:val="000000"/>
          <w:sz w:val="28"/>
        </w:rPr>
        <w:t>
      барлық арнаулы электр аппаратураны желіге қосу және реттеу тәсілдері;</w:t>
      </w:r>
    </w:p>
    <w:bookmarkEnd w:id="641"/>
    <w:bookmarkStart w:name="z648" w:id="642"/>
    <w:p>
      <w:pPr>
        <w:spacing w:after="0"/>
        <w:ind w:left="0"/>
        <w:jc w:val="both"/>
      </w:pPr>
      <w:r>
        <w:rPr>
          <w:rFonts w:ascii="Times New Roman"/>
          <w:b w:val="false"/>
          <w:i w:val="false"/>
          <w:color w:val="000000"/>
          <w:sz w:val="28"/>
        </w:rPr>
        <w:t>
      электрлі бақылау-өлшеу аспаптарын ыңғайлау және реттеу тәртібі;</w:t>
      </w:r>
    </w:p>
    <w:bookmarkEnd w:id="642"/>
    <w:bookmarkStart w:name="z649" w:id="643"/>
    <w:p>
      <w:pPr>
        <w:spacing w:after="0"/>
        <w:ind w:left="0"/>
        <w:jc w:val="both"/>
      </w:pPr>
      <w:r>
        <w:rPr>
          <w:rFonts w:ascii="Times New Roman"/>
          <w:b w:val="false"/>
          <w:i w:val="false"/>
          <w:color w:val="000000"/>
          <w:sz w:val="28"/>
        </w:rPr>
        <w:t xml:space="preserve">
      дәнекерлеу қосындыларын құрастыру кезінде жол берілетін саңылауларды; </w:t>
      </w:r>
    </w:p>
    <w:bookmarkEnd w:id="643"/>
    <w:bookmarkStart w:name="z650" w:id="644"/>
    <w:p>
      <w:pPr>
        <w:spacing w:after="0"/>
        <w:ind w:left="0"/>
        <w:jc w:val="both"/>
      </w:pPr>
      <w:r>
        <w:rPr>
          <w:rFonts w:ascii="Times New Roman"/>
          <w:b w:val="false"/>
          <w:i w:val="false"/>
          <w:color w:val="000000"/>
          <w:sz w:val="28"/>
        </w:rPr>
        <w:t>
      дәнекерлеу қосындыларын бақылау әдістері.</w:t>
      </w:r>
    </w:p>
    <w:bookmarkEnd w:id="644"/>
    <w:bookmarkStart w:name="z651" w:id="645"/>
    <w:p>
      <w:pPr>
        <w:spacing w:after="0"/>
        <w:ind w:left="0"/>
        <w:jc w:val="both"/>
      </w:pPr>
      <w:r>
        <w:rPr>
          <w:rFonts w:ascii="Times New Roman"/>
          <w:b w:val="false"/>
          <w:i w:val="false"/>
          <w:color w:val="000000"/>
          <w:sz w:val="28"/>
        </w:rPr>
        <w:t>
      57. Техникалық және кәсіптік (арнайы орта, кәсіптік орта), орта білімнен кейінгі білім талап етіледі.</w:t>
      </w:r>
    </w:p>
    <w:bookmarkEnd w:id="645"/>
    <w:bookmarkStart w:name="z652" w:id="646"/>
    <w:p>
      <w:pPr>
        <w:spacing w:after="0"/>
        <w:ind w:left="0"/>
        <w:jc w:val="left"/>
      </w:pPr>
      <w:r>
        <w:rPr>
          <w:rFonts w:ascii="Times New Roman"/>
          <w:b/>
          <w:i w:val="false"/>
          <w:color w:val="000000"/>
        </w:rPr>
        <w:t xml:space="preserve"> 19-параграф. Дәнекерлеу және газплазмамен кесетін жабдықтың баптаушысы, 6-pазpяд</w:t>
      </w:r>
    </w:p>
    <w:bookmarkEnd w:id="646"/>
    <w:bookmarkStart w:name="z653" w:id="647"/>
    <w:p>
      <w:pPr>
        <w:spacing w:after="0"/>
        <w:ind w:left="0"/>
        <w:jc w:val="both"/>
      </w:pPr>
      <w:r>
        <w:rPr>
          <w:rFonts w:ascii="Times New Roman"/>
          <w:b w:val="false"/>
          <w:i w:val="false"/>
          <w:color w:val="000000"/>
          <w:sz w:val="28"/>
        </w:rPr>
        <w:t xml:space="preserve">
      58. Жұмыс сипаттамасы: </w:t>
      </w:r>
    </w:p>
    <w:bookmarkEnd w:id="647"/>
    <w:bookmarkStart w:name="z654" w:id="648"/>
    <w:p>
      <w:pPr>
        <w:spacing w:after="0"/>
        <w:ind w:left="0"/>
        <w:jc w:val="both"/>
      </w:pPr>
      <w:r>
        <w:rPr>
          <w:rFonts w:ascii="Times New Roman"/>
          <w:b w:val="false"/>
          <w:i w:val="false"/>
          <w:color w:val="000000"/>
          <w:sz w:val="28"/>
        </w:rPr>
        <w:t>
      доғалы және контактілі дәнекерлеуге арналған әртүрлі автоматты және жартылай автоматты қондырғыларын, көп нүктелі дәнекерлеу машиналары мен автоматты желілерге орнатылған дәнекерлеу жабдығын, күлді дәнекерлеуге және газды плазмалы өңдеуге арналған көп электродты дәнекерлеу автоматтары мен қорғаныс газында дәнекерлеуге арналған бағдарламалық басқарылатын автоматтарды, газбен кесу машиналарын баптау;</w:t>
      </w:r>
    </w:p>
    <w:bookmarkEnd w:id="648"/>
    <w:bookmarkStart w:name="z655" w:id="649"/>
    <w:p>
      <w:pPr>
        <w:spacing w:after="0"/>
        <w:ind w:left="0"/>
        <w:jc w:val="both"/>
      </w:pPr>
      <w:r>
        <w:rPr>
          <w:rFonts w:ascii="Times New Roman"/>
          <w:b w:val="false"/>
          <w:i w:val="false"/>
          <w:color w:val="000000"/>
          <w:sz w:val="28"/>
        </w:rPr>
        <w:t xml:space="preserve">
      механикалық және электр жетекті, фотокөшірмелі қадағалаушы жүйесі бар, бағдарламалық басқарылатын машиналарды баптау; </w:t>
      </w:r>
    </w:p>
    <w:bookmarkEnd w:id="649"/>
    <w:bookmarkStart w:name="z656" w:id="650"/>
    <w:p>
      <w:pPr>
        <w:spacing w:after="0"/>
        <w:ind w:left="0"/>
        <w:jc w:val="both"/>
      </w:pPr>
      <w:r>
        <w:rPr>
          <w:rFonts w:ascii="Times New Roman"/>
          <w:b w:val="false"/>
          <w:i w:val="false"/>
          <w:color w:val="000000"/>
          <w:sz w:val="28"/>
        </w:rPr>
        <w:t xml:space="preserve">
      лазерлі қондырғыларды баптау; </w:t>
      </w:r>
    </w:p>
    <w:bookmarkEnd w:id="650"/>
    <w:bookmarkStart w:name="z657" w:id="651"/>
    <w:p>
      <w:pPr>
        <w:spacing w:after="0"/>
        <w:ind w:left="0"/>
        <w:jc w:val="both"/>
      </w:pPr>
      <w:r>
        <w:rPr>
          <w:rFonts w:ascii="Times New Roman"/>
          <w:b w:val="false"/>
          <w:i w:val="false"/>
          <w:color w:val="000000"/>
          <w:sz w:val="28"/>
        </w:rPr>
        <w:t xml:space="preserve">
      дәнекерлеу машиналары мен қондырғыларының электр схемалары мен басқару жүйелеріндегі, сондай-ақ кинематикалық тізбектеріндегі ақауларды тексеру және жою; </w:t>
      </w:r>
    </w:p>
    <w:bookmarkEnd w:id="651"/>
    <w:bookmarkStart w:name="z658" w:id="652"/>
    <w:p>
      <w:pPr>
        <w:spacing w:after="0"/>
        <w:ind w:left="0"/>
        <w:jc w:val="both"/>
      </w:pPr>
      <w:r>
        <w:rPr>
          <w:rFonts w:ascii="Times New Roman"/>
          <w:b w:val="false"/>
          <w:i w:val="false"/>
          <w:color w:val="000000"/>
          <w:sz w:val="28"/>
        </w:rPr>
        <w:t>
      бағдарламалық басқарылатын манипулятоpларды (pоботтарды) баптау және реттеу;</w:t>
      </w:r>
    </w:p>
    <w:bookmarkEnd w:id="652"/>
    <w:bookmarkStart w:name="z659" w:id="653"/>
    <w:p>
      <w:pPr>
        <w:spacing w:after="0"/>
        <w:ind w:left="0"/>
        <w:jc w:val="both"/>
      </w:pPr>
      <w:r>
        <w:rPr>
          <w:rFonts w:ascii="Times New Roman"/>
          <w:b w:val="false"/>
          <w:i w:val="false"/>
          <w:color w:val="000000"/>
          <w:sz w:val="28"/>
        </w:rPr>
        <w:t xml:space="preserve">
      дәнекерлеу және кесу режимдерін белгілеу және реттеу; </w:t>
      </w:r>
    </w:p>
    <w:bookmarkEnd w:id="653"/>
    <w:bookmarkStart w:name="z660" w:id="654"/>
    <w:p>
      <w:pPr>
        <w:spacing w:after="0"/>
        <w:ind w:left="0"/>
        <w:jc w:val="both"/>
      </w:pPr>
      <w:r>
        <w:rPr>
          <w:rFonts w:ascii="Times New Roman"/>
          <w:b w:val="false"/>
          <w:i w:val="false"/>
          <w:color w:val="000000"/>
          <w:sz w:val="28"/>
        </w:rPr>
        <w:t xml:space="preserve">
      жіктер мен өңделетін бет қабатының сыртқы түріне қарай режимдердің бұзылуын анықтау; </w:t>
      </w:r>
    </w:p>
    <w:bookmarkEnd w:id="654"/>
    <w:bookmarkStart w:name="z661" w:id="655"/>
    <w:p>
      <w:pPr>
        <w:spacing w:after="0"/>
        <w:ind w:left="0"/>
        <w:jc w:val="both"/>
      </w:pPr>
      <w:r>
        <w:rPr>
          <w:rFonts w:ascii="Times New Roman"/>
          <w:b w:val="false"/>
          <w:i w:val="false"/>
          <w:color w:val="000000"/>
          <w:sz w:val="28"/>
        </w:rPr>
        <w:t>
      қызмет көрсететін машиналарда жұмыс істейтін электрмен дәнекерлеушілерді, газбен дәнекерлеушілер мен газбен кесушілерді нұсқамадан өткізу.</w:t>
      </w:r>
    </w:p>
    <w:bookmarkEnd w:id="655"/>
    <w:bookmarkStart w:name="z662" w:id="656"/>
    <w:p>
      <w:pPr>
        <w:spacing w:after="0"/>
        <w:ind w:left="0"/>
        <w:jc w:val="both"/>
      </w:pPr>
      <w:r>
        <w:rPr>
          <w:rFonts w:ascii="Times New Roman"/>
          <w:b w:val="false"/>
          <w:i w:val="false"/>
          <w:color w:val="000000"/>
          <w:sz w:val="28"/>
        </w:rPr>
        <w:t xml:space="preserve">
      59. Білуге тиіс: </w:t>
      </w:r>
    </w:p>
    <w:bookmarkEnd w:id="656"/>
    <w:bookmarkStart w:name="z663" w:id="657"/>
    <w:p>
      <w:pPr>
        <w:spacing w:after="0"/>
        <w:ind w:left="0"/>
        <w:jc w:val="both"/>
      </w:pPr>
      <w:r>
        <w:rPr>
          <w:rFonts w:ascii="Times New Roman"/>
          <w:b w:val="false"/>
          <w:i w:val="false"/>
          <w:color w:val="000000"/>
          <w:sz w:val="28"/>
        </w:rPr>
        <w:t xml:space="preserve">
      барлық жүйелердегі қондырғылар мен машиналардың конструкциясы мен құрылысы; </w:t>
      </w:r>
    </w:p>
    <w:bookmarkEnd w:id="657"/>
    <w:bookmarkStart w:name="z664" w:id="658"/>
    <w:p>
      <w:pPr>
        <w:spacing w:after="0"/>
        <w:ind w:left="0"/>
        <w:jc w:val="both"/>
      </w:pPr>
      <w:r>
        <w:rPr>
          <w:rFonts w:ascii="Times New Roman"/>
          <w:b w:val="false"/>
          <w:i w:val="false"/>
          <w:color w:val="000000"/>
          <w:sz w:val="28"/>
        </w:rPr>
        <w:t xml:space="preserve">
      электрондық құрылғылар мен автоматтандырылған электр жетекті құрылғылардың жекелеген элементтерінің мақсаты және жұмыс істеу принципі; </w:t>
      </w:r>
    </w:p>
    <w:bookmarkEnd w:id="658"/>
    <w:bookmarkStart w:name="z665" w:id="659"/>
    <w:p>
      <w:pPr>
        <w:spacing w:after="0"/>
        <w:ind w:left="0"/>
        <w:jc w:val="both"/>
      </w:pPr>
      <w:r>
        <w:rPr>
          <w:rFonts w:ascii="Times New Roman"/>
          <w:b w:val="false"/>
          <w:i w:val="false"/>
          <w:color w:val="000000"/>
          <w:sz w:val="28"/>
        </w:rPr>
        <w:t xml:space="preserve">
      автоматты қондырғыларды қолданылатын қуаты аз электр қозғағыштардың сипаттамалары; </w:t>
      </w:r>
    </w:p>
    <w:bookmarkEnd w:id="659"/>
    <w:bookmarkStart w:name="z666" w:id="660"/>
    <w:p>
      <w:pPr>
        <w:spacing w:after="0"/>
        <w:ind w:left="0"/>
        <w:jc w:val="both"/>
      </w:pPr>
      <w:r>
        <w:rPr>
          <w:rFonts w:ascii="Times New Roman"/>
          <w:b w:val="false"/>
          <w:i w:val="false"/>
          <w:color w:val="000000"/>
          <w:sz w:val="28"/>
        </w:rPr>
        <w:t>
      дәнекерлеу және газды-плазмалы қондырғылар мен машиналардың күрделі электрлік, электрондық, телескопиялық, фотооптикалық, кинематикалық, пpинципиальді және монтаждау схемалары.</w:t>
      </w:r>
    </w:p>
    <w:bookmarkEnd w:id="660"/>
    <w:bookmarkStart w:name="z667" w:id="661"/>
    <w:p>
      <w:pPr>
        <w:spacing w:after="0"/>
        <w:ind w:left="0"/>
        <w:jc w:val="both"/>
      </w:pPr>
      <w:r>
        <w:rPr>
          <w:rFonts w:ascii="Times New Roman"/>
          <w:b w:val="false"/>
          <w:i w:val="false"/>
          <w:color w:val="000000"/>
          <w:sz w:val="28"/>
        </w:rPr>
        <w:t>
       60. Техникалық және кәсіптік (арнайы орта, кәсіптік орта), орта білімнен кейінгі білім талап етіледі.</w:t>
      </w:r>
    </w:p>
    <w:bookmarkEnd w:id="661"/>
    <w:bookmarkStart w:name="z668" w:id="662"/>
    <w:p>
      <w:pPr>
        <w:spacing w:after="0"/>
        <w:ind w:left="0"/>
        <w:jc w:val="left"/>
      </w:pPr>
      <w:r>
        <w:rPr>
          <w:rFonts w:ascii="Times New Roman"/>
          <w:b/>
          <w:i w:val="false"/>
          <w:color w:val="000000"/>
        </w:rPr>
        <w:t xml:space="preserve"> 20-параграф. Дәнекерлеу жұмыстарын бақылаушы, 2-pазpяд</w:t>
      </w:r>
    </w:p>
    <w:bookmarkEnd w:id="662"/>
    <w:bookmarkStart w:name="z669" w:id="663"/>
    <w:p>
      <w:pPr>
        <w:spacing w:after="0"/>
        <w:ind w:left="0"/>
        <w:jc w:val="both"/>
      </w:pPr>
      <w:r>
        <w:rPr>
          <w:rFonts w:ascii="Times New Roman"/>
          <w:b w:val="false"/>
          <w:i w:val="false"/>
          <w:color w:val="000000"/>
          <w:sz w:val="28"/>
        </w:rPr>
        <w:t>
      61. Жұмыс сипаттамасы:</w:t>
      </w:r>
    </w:p>
    <w:bookmarkEnd w:id="663"/>
    <w:bookmarkStart w:name="z670" w:id="664"/>
    <w:p>
      <w:pPr>
        <w:spacing w:after="0"/>
        <w:ind w:left="0"/>
        <w:jc w:val="both"/>
      </w:pPr>
      <w:r>
        <w:rPr>
          <w:rFonts w:ascii="Times New Roman"/>
          <w:b w:val="false"/>
          <w:i w:val="false"/>
          <w:color w:val="000000"/>
          <w:sz w:val="28"/>
        </w:rPr>
        <w:t xml:space="preserve">
      төмен көміртекті болаттан жасалған бұйымдардың, тораптар мен конструкциялардың дәнекерлеуге және дәнекерлеу қосылыстары құрастырудың қабылдау және сапасын бақылау; </w:t>
      </w:r>
    </w:p>
    <w:bookmarkEnd w:id="664"/>
    <w:bookmarkStart w:name="z671" w:id="665"/>
    <w:p>
      <w:pPr>
        <w:spacing w:after="0"/>
        <w:ind w:left="0"/>
        <w:jc w:val="both"/>
      </w:pPr>
      <w:r>
        <w:rPr>
          <w:rFonts w:ascii="Times New Roman"/>
          <w:b w:val="false"/>
          <w:i w:val="false"/>
          <w:color w:val="000000"/>
          <w:sz w:val="28"/>
        </w:rPr>
        <w:t xml:space="preserve">
      жиек бетінің тазалығын бақылау, жиек геометpиясын шаблонмен және өзгелерді тексеру; </w:t>
      </w:r>
    </w:p>
    <w:bookmarkEnd w:id="665"/>
    <w:bookmarkStart w:name="z672" w:id="666"/>
    <w:p>
      <w:pPr>
        <w:spacing w:after="0"/>
        <w:ind w:left="0"/>
        <w:jc w:val="both"/>
      </w:pPr>
      <w:r>
        <w:rPr>
          <w:rFonts w:ascii="Times New Roman"/>
          <w:b w:val="false"/>
          <w:i w:val="false"/>
          <w:color w:val="000000"/>
          <w:sz w:val="28"/>
        </w:rPr>
        <w:t>
      бастапқы дәнекерлеу материалдарының техникалық талаптарға сәйкестігін, сертификаттардың болуын, кептіру және қыздыру сапасын, дәнекерлеу сымы бетінің тазалығын және өзгелерін бақылау.</w:t>
      </w:r>
    </w:p>
    <w:bookmarkEnd w:id="666"/>
    <w:bookmarkStart w:name="z673" w:id="667"/>
    <w:p>
      <w:pPr>
        <w:spacing w:after="0"/>
        <w:ind w:left="0"/>
        <w:jc w:val="both"/>
      </w:pPr>
      <w:r>
        <w:rPr>
          <w:rFonts w:ascii="Times New Roman"/>
          <w:b w:val="false"/>
          <w:i w:val="false"/>
          <w:color w:val="000000"/>
          <w:sz w:val="28"/>
        </w:rPr>
        <w:t xml:space="preserve">
      62. Білуге тиіс: </w:t>
      </w:r>
    </w:p>
    <w:bookmarkEnd w:id="667"/>
    <w:bookmarkStart w:name="z674" w:id="668"/>
    <w:p>
      <w:pPr>
        <w:spacing w:after="0"/>
        <w:ind w:left="0"/>
        <w:jc w:val="both"/>
      </w:pPr>
      <w:r>
        <w:rPr>
          <w:rFonts w:ascii="Times New Roman"/>
          <w:b w:val="false"/>
          <w:i w:val="false"/>
          <w:color w:val="000000"/>
          <w:sz w:val="28"/>
        </w:rPr>
        <w:t>
      бұйымдар мен тораптарды дәнекерлеуге дайындауға қойылатын негізгі талаптар;</w:t>
      </w:r>
    </w:p>
    <w:bookmarkEnd w:id="668"/>
    <w:bookmarkStart w:name="z675" w:id="669"/>
    <w:p>
      <w:pPr>
        <w:spacing w:after="0"/>
        <w:ind w:left="0"/>
        <w:jc w:val="both"/>
      </w:pPr>
      <w:r>
        <w:rPr>
          <w:rFonts w:ascii="Times New Roman"/>
          <w:b w:val="false"/>
          <w:i w:val="false"/>
          <w:color w:val="000000"/>
          <w:sz w:val="28"/>
        </w:rPr>
        <w:t xml:space="preserve">
      дәнекерлеудің технологиялық пpоцесі негіздері; </w:t>
      </w:r>
    </w:p>
    <w:bookmarkEnd w:id="669"/>
    <w:bookmarkStart w:name="z676" w:id="670"/>
    <w:p>
      <w:pPr>
        <w:spacing w:after="0"/>
        <w:ind w:left="0"/>
        <w:jc w:val="both"/>
      </w:pPr>
      <w:r>
        <w:rPr>
          <w:rFonts w:ascii="Times New Roman"/>
          <w:b w:val="false"/>
          <w:i w:val="false"/>
          <w:color w:val="000000"/>
          <w:sz w:val="28"/>
        </w:rPr>
        <w:t>
      дәнекерлеу материалдарына қойылатын негізгі талаптар;</w:t>
      </w:r>
    </w:p>
    <w:bookmarkEnd w:id="670"/>
    <w:bookmarkStart w:name="z677" w:id="671"/>
    <w:p>
      <w:pPr>
        <w:spacing w:after="0"/>
        <w:ind w:left="0"/>
        <w:jc w:val="both"/>
      </w:pPr>
      <w:r>
        <w:rPr>
          <w:rFonts w:ascii="Times New Roman"/>
          <w:b w:val="false"/>
          <w:i w:val="false"/>
          <w:color w:val="000000"/>
          <w:sz w:val="28"/>
        </w:rPr>
        <w:t>
      бақыланатын бұйымдар мен тораптарды дәнекерлеу кезіндегі шектеулер;</w:t>
      </w:r>
    </w:p>
    <w:bookmarkEnd w:id="671"/>
    <w:bookmarkStart w:name="z678" w:id="672"/>
    <w:p>
      <w:pPr>
        <w:spacing w:after="0"/>
        <w:ind w:left="0"/>
        <w:jc w:val="both"/>
      </w:pPr>
      <w:r>
        <w:rPr>
          <w:rFonts w:ascii="Times New Roman"/>
          <w:b w:val="false"/>
          <w:i w:val="false"/>
          <w:color w:val="000000"/>
          <w:sz w:val="28"/>
        </w:rPr>
        <w:t>
      сызбалардағы дәнекерлеу жіктерінің шарттың белгілері.</w:t>
      </w:r>
    </w:p>
    <w:bookmarkEnd w:id="672"/>
    <w:bookmarkStart w:name="z679" w:id="673"/>
    <w:p>
      <w:pPr>
        <w:spacing w:after="0"/>
        <w:ind w:left="0"/>
        <w:jc w:val="left"/>
      </w:pPr>
      <w:r>
        <w:rPr>
          <w:rFonts w:ascii="Times New Roman"/>
          <w:b/>
          <w:i w:val="false"/>
          <w:color w:val="000000"/>
        </w:rPr>
        <w:t xml:space="preserve"> 21-параграф. Дәнекерлеу жұмыстарын бақылаушы, 3-pазpяд</w:t>
      </w:r>
    </w:p>
    <w:bookmarkEnd w:id="673"/>
    <w:bookmarkStart w:name="z680" w:id="674"/>
    <w:p>
      <w:pPr>
        <w:spacing w:after="0"/>
        <w:ind w:left="0"/>
        <w:jc w:val="both"/>
      </w:pPr>
      <w:r>
        <w:rPr>
          <w:rFonts w:ascii="Times New Roman"/>
          <w:b w:val="false"/>
          <w:i w:val="false"/>
          <w:color w:val="000000"/>
          <w:sz w:val="28"/>
        </w:rPr>
        <w:t>
      63. Жұмыс сипаттамасы:</w:t>
      </w:r>
    </w:p>
    <w:bookmarkEnd w:id="674"/>
    <w:bookmarkStart w:name="z681" w:id="675"/>
    <w:p>
      <w:pPr>
        <w:spacing w:after="0"/>
        <w:ind w:left="0"/>
        <w:jc w:val="both"/>
      </w:pPr>
      <w:r>
        <w:rPr>
          <w:rFonts w:ascii="Times New Roman"/>
          <w:b w:val="false"/>
          <w:i w:val="false"/>
          <w:color w:val="000000"/>
          <w:sz w:val="28"/>
        </w:rPr>
        <w:t xml:space="preserve">
      көміртекті болаттан жасалған бұйымдардың, тораптар мен конструкциялардың дәнекерлеуге және дәнекерлеу қосылыстары құрастырудың қабылдау және сапасын бақылау; </w:t>
      </w:r>
    </w:p>
    <w:bookmarkEnd w:id="675"/>
    <w:bookmarkStart w:name="z682" w:id="676"/>
    <w:p>
      <w:pPr>
        <w:spacing w:after="0"/>
        <w:ind w:left="0"/>
        <w:jc w:val="both"/>
      </w:pPr>
      <w:r>
        <w:rPr>
          <w:rFonts w:ascii="Times New Roman"/>
          <w:b w:val="false"/>
          <w:i w:val="false"/>
          <w:color w:val="000000"/>
          <w:sz w:val="28"/>
        </w:rPr>
        <w:t>
      аспаптар мен пісіру технологиясы бойынша дәнекерлеу режимінің сақталуын бақылау;</w:t>
      </w:r>
    </w:p>
    <w:bookmarkEnd w:id="676"/>
    <w:bookmarkStart w:name="z683" w:id="677"/>
    <w:p>
      <w:pPr>
        <w:spacing w:after="0"/>
        <w:ind w:left="0"/>
        <w:jc w:val="both"/>
      </w:pPr>
      <w:r>
        <w:rPr>
          <w:rFonts w:ascii="Times New Roman"/>
          <w:b w:val="false"/>
          <w:i w:val="false"/>
          <w:color w:val="000000"/>
          <w:sz w:val="28"/>
        </w:rPr>
        <w:t>
      керосинді сынама және дәнекерленген жіктерді вакуумды бақылау жүргізу;</w:t>
      </w:r>
    </w:p>
    <w:bookmarkEnd w:id="677"/>
    <w:bookmarkStart w:name="z684" w:id="678"/>
    <w:p>
      <w:pPr>
        <w:spacing w:after="0"/>
        <w:ind w:left="0"/>
        <w:jc w:val="both"/>
      </w:pPr>
      <w:r>
        <w:rPr>
          <w:rFonts w:ascii="Times New Roman"/>
          <w:b w:val="false"/>
          <w:i w:val="false"/>
          <w:color w:val="000000"/>
          <w:sz w:val="28"/>
        </w:rPr>
        <w:t>
      қабылданған және жарамсыз деп танылған өнімнің сапасы мен саны бойынша есепке алу мен есептілікті жүргізу.</w:t>
      </w:r>
    </w:p>
    <w:bookmarkEnd w:id="678"/>
    <w:bookmarkStart w:name="z685" w:id="679"/>
    <w:p>
      <w:pPr>
        <w:spacing w:after="0"/>
        <w:ind w:left="0"/>
        <w:jc w:val="both"/>
      </w:pPr>
      <w:r>
        <w:rPr>
          <w:rFonts w:ascii="Times New Roman"/>
          <w:b w:val="false"/>
          <w:i w:val="false"/>
          <w:color w:val="000000"/>
          <w:sz w:val="28"/>
        </w:rPr>
        <w:t xml:space="preserve">
      64. Білуге тиіс: </w:t>
      </w:r>
    </w:p>
    <w:bookmarkEnd w:id="679"/>
    <w:bookmarkStart w:name="z686" w:id="680"/>
    <w:p>
      <w:pPr>
        <w:spacing w:after="0"/>
        <w:ind w:left="0"/>
        <w:jc w:val="both"/>
      </w:pPr>
      <w:r>
        <w:rPr>
          <w:rFonts w:ascii="Times New Roman"/>
          <w:b w:val="false"/>
          <w:i w:val="false"/>
          <w:color w:val="000000"/>
          <w:sz w:val="28"/>
        </w:rPr>
        <w:t>
      дәнекерленген қосылыстардың сапасына және техникалық құжаттамаға қойылатын техникалық талаптар;</w:t>
      </w:r>
    </w:p>
    <w:bookmarkEnd w:id="680"/>
    <w:bookmarkStart w:name="z687" w:id="681"/>
    <w:p>
      <w:pPr>
        <w:spacing w:after="0"/>
        <w:ind w:left="0"/>
        <w:jc w:val="both"/>
      </w:pPr>
      <w:r>
        <w:rPr>
          <w:rFonts w:ascii="Times New Roman"/>
          <w:b w:val="false"/>
          <w:i w:val="false"/>
          <w:color w:val="000000"/>
          <w:sz w:val="28"/>
        </w:rPr>
        <w:t xml:space="preserve">
      металды кесуге және дәнекерлеуге арналған негізгі жабдықтар; </w:t>
      </w:r>
    </w:p>
    <w:bookmarkEnd w:id="681"/>
    <w:bookmarkStart w:name="z688" w:id="682"/>
    <w:p>
      <w:pPr>
        <w:spacing w:after="0"/>
        <w:ind w:left="0"/>
        <w:jc w:val="both"/>
      </w:pPr>
      <w:r>
        <w:rPr>
          <w:rFonts w:ascii="Times New Roman"/>
          <w:b w:val="false"/>
          <w:i w:val="false"/>
          <w:color w:val="000000"/>
          <w:sz w:val="28"/>
        </w:rPr>
        <w:t>
      бақылау үшін қолданылатын электр өлшеу аспаптары мен айлабұйымдардың мақсаты;</w:t>
      </w:r>
    </w:p>
    <w:bookmarkEnd w:id="682"/>
    <w:bookmarkStart w:name="z689" w:id="683"/>
    <w:p>
      <w:pPr>
        <w:spacing w:after="0"/>
        <w:ind w:left="0"/>
        <w:jc w:val="both"/>
      </w:pPr>
      <w:r>
        <w:rPr>
          <w:rFonts w:ascii="Times New Roman"/>
          <w:b w:val="false"/>
          <w:i w:val="false"/>
          <w:color w:val="000000"/>
          <w:sz w:val="28"/>
        </w:rPr>
        <w:t>
      дәнекерлеу жіктерін бақылаудың негізгі әдістері;</w:t>
      </w:r>
    </w:p>
    <w:bookmarkEnd w:id="683"/>
    <w:bookmarkStart w:name="z690" w:id="684"/>
    <w:p>
      <w:pPr>
        <w:spacing w:after="0"/>
        <w:ind w:left="0"/>
        <w:jc w:val="both"/>
      </w:pPr>
      <w:r>
        <w:rPr>
          <w:rFonts w:ascii="Times New Roman"/>
          <w:b w:val="false"/>
          <w:i w:val="false"/>
          <w:color w:val="000000"/>
          <w:sz w:val="28"/>
        </w:rPr>
        <w:t>
      дәнекерлеу pежимдері;</w:t>
      </w:r>
    </w:p>
    <w:bookmarkEnd w:id="684"/>
    <w:bookmarkStart w:name="z691" w:id="685"/>
    <w:p>
      <w:pPr>
        <w:spacing w:after="0"/>
        <w:ind w:left="0"/>
        <w:jc w:val="both"/>
      </w:pPr>
      <w:r>
        <w:rPr>
          <w:rFonts w:ascii="Times New Roman"/>
          <w:b w:val="false"/>
          <w:i w:val="false"/>
          <w:color w:val="000000"/>
          <w:sz w:val="28"/>
        </w:rPr>
        <w:t>
      дәнекерлеу жіктерінде ақаулардың пайда болу себептері мен оларды болдырмау шаралары.</w:t>
      </w:r>
    </w:p>
    <w:bookmarkEnd w:id="685"/>
    <w:bookmarkStart w:name="z692" w:id="686"/>
    <w:p>
      <w:pPr>
        <w:spacing w:after="0"/>
        <w:ind w:left="0"/>
        <w:jc w:val="left"/>
      </w:pPr>
      <w:r>
        <w:rPr>
          <w:rFonts w:ascii="Times New Roman"/>
          <w:b/>
          <w:i w:val="false"/>
          <w:color w:val="000000"/>
        </w:rPr>
        <w:t xml:space="preserve"> 22-параграф. Дәнекерлеу жұмыстарын бақылаушы, 4-pазpяд</w:t>
      </w:r>
    </w:p>
    <w:bookmarkEnd w:id="686"/>
    <w:bookmarkStart w:name="z693" w:id="687"/>
    <w:p>
      <w:pPr>
        <w:spacing w:after="0"/>
        <w:ind w:left="0"/>
        <w:jc w:val="both"/>
      </w:pPr>
      <w:r>
        <w:rPr>
          <w:rFonts w:ascii="Times New Roman"/>
          <w:b w:val="false"/>
          <w:i w:val="false"/>
          <w:color w:val="000000"/>
          <w:sz w:val="28"/>
        </w:rPr>
        <w:t>
      65. Жұмыс сипаттамасы:</w:t>
      </w:r>
    </w:p>
    <w:bookmarkEnd w:id="687"/>
    <w:bookmarkStart w:name="z694" w:id="688"/>
    <w:p>
      <w:pPr>
        <w:spacing w:after="0"/>
        <w:ind w:left="0"/>
        <w:jc w:val="both"/>
      </w:pPr>
      <w:r>
        <w:rPr>
          <w:rFonts w:ascii="Times New Roman"/>
          <w:b w:val="false"/>
          <w:i w:val="false"/>
          <w:color w:val="000000"/>
          <w:sz w:val="28"/>
        </w:rPr>
        <w:t>
      легирленген болаттан, түсті металдар мен қорытпалардан жасалған бұйымдарды, тораптар мен конструкцияларды дәнекерлеуге және дәнекерлеу қосылыстарына құрастырудың сапасын бақылау және қабылдау;</w:t>
      </w:r>
    </w:p>
    <w:bookmarkEnd w:id="688"/>
    <w:bookmarkStart w:name="z695" w:id="689"/>
    <w:p>
      <w:pPr>
        <w:spacing w:after="0"/>
        <w:ind w:left="0"/>
        <w:jc w:val="both"/>
      </w:pPr>
      <w:r>
        <w:rPr>
          <w:rFonts w:ascii="Times New Roman"/>
          <w:b w:val="false"/>
          <w:i w:val="false"/>
          <w:color w:val="000000"/>
          <w:sz w:val="28"/>
        </w:rPr>
        <w:t xml:space="preserve">
      дәнекерленген конструкцияларын гидравликалық, пневматикалық және басқа да сынауларға қатысу; </w:t>
      </w:r>
    </w:p>
    <w:bookmarkEnd w:id="689"/>
    <w:bookmarkStart w:name="z696" w:id="690"/>
    <w:p>
      <w:pPr>
        <w:spacing w:after="0"/>
        <w:ind w:left="0"/>
        <w:jc w:val="both"/>
      </w:pPr>
      <w:r>
        <w:rPr>
          <w:rFonts w:ascii="Times New Roman"/>
          <w:b w:val="false"/>
          <w:i w:val="false"/>
          <w:color w:val="000000"/>
          <w:sz w:val="28"/>
        </w:rPr>
        <w:t>
      қабылданған бұйымдарға техникалық құжаттаманы ресімдеу;</w:t>
      </w:r>
    </w:p>
    <w:bookmarkEnd w:id="690"/>
    <w:bookmarkStart w:name="z697" w:id="691"/>
    <w:p>
      <w:pPr>
        <w:spacing w:after="0"/>
        <w:ind w:left="0"/>
        <w:jc w:val="both"/>
      </w:pPr>
      <w:r>
        <w:rPr>
          <w:rFonts w:ascii="Times New Roman"/>
          <w:b w:val="false"/>
          <w:i w:val="false"/>
          <w:color w:val="000000"/>
          <w:sz w:val="28"/>
        </w:rPr>
        <w:t xml:space="preserve">
      өнім ақауларының себептерін талдау және зерттеу. </w:t>
      </w:r>
    </w:p>
    <w:bookmarkEnd w:id="691"/>
    <w:bookmarkStart w:name="z698" w:id="692"/>
    <w:p>
      <w:pPr>
        <w:spacing w:after="0"/>
        <w:ind w:left="0"/>
        <w:jc w:val="both"/>
      </w:pPr>
      <w:r>
        <w:rPr>
          <w:rFonts w:ascii="Times New Roman"/>
          <w:b w:val="false"/>
          <w:i w:val="false"/>
          <w:color w:val="000000"/>
          <w:sz w:val="28"/>
        </w:rPr>
        <w:t xml:space="preserve">
      66. Білуге тиіс: </w:t>
      </w:r>
    </w:p>
    <w:bookmarkEnd w:id="692"/>
    <w:bookmarkStart w:name="z699" w:id="693"/>
    <w:p>
      <w:pPr>
        <w:spacing w:after="0"/>
        <w:ind w:left="0"/>
        <w:jc w:val="both"/>
      </w:pPr>
      <w:r>
        <w:rPr>
          <w:rFonts w:ascii="Times New Roman"/>
          <w:b w:val="false"/>
          <w:i w:val="false"/>
          <w:color w:val="000000"/>
          <w:sz w:val="28"/>
        </w:rPr>
        <w:t>
      конструкциялардағы дәнекерлеу жіктерін бақылау мен сынаудың әдістері мен тәсілдері;</w:t>
      </w:r>
    </w:p>
    <w:bookmarkEnd w:id="693"/>
    <w:bookmarkStart w:name="z700" w:id="694"/>
    <w:p>
      <w:pPr>
        <w:spacing w:after="0"/>
        <w:ind w:left="0"/>
        <w:jc w:val="both"/>
      </w:pPr>
      <w:r>
        <w:rPr>
          <w:rFonts w:ascii="Times New Roman"/>
          <w:b w:val="false"/>
          <w:i w:val="false"/>
          <w:color w:val="000000"/>
          <w:sz w:val="28"/>
        </w:rPr>
        <w:t xml:space="preserve">
      түрлі болаттың, түсті металдар мен қорытпалардың негізгі қасиеттері, олардың дәнекерлеу қасиеттері; </w:t>
      </w:r>
    </w:p>
    <w:bookmarkEnd w:id="694"/>
    <w:bookmarkStart w:name="z701" w:id="695"/>
    <w:p>
      <w:pPr>
        <w:spacing w:after="0"/>
        <w:ind w:left="0"/>
        <w:jc w:val="both"/>
      </w:pPr>
      <w:r>
        <w:rPr>
          <w:rFonts w:ascii="Times New Roman"/>
          <w:b w:val="false"/>
          <w:i w:val="false"/>
          <w:color w:val="000000"/>
          <w:sz w:val="28"/>
        </w:rPr>
        <w:t xml:space="preserve">
      дәнекерлеу қосылыстарын сынауға арналған арнайы қондырғылардың құрылғысы; </w:t>
      </w:r>
    </w:p>
    <w:bookmarkEnd w:id="695"/>
    <w:bookmarkStart w:name="z702" w:id="696"/>
    <w:p>
      <w:pPr>
        <w:spacing w:after="0"/>
        <w:ind w:left="0"/>
        <w:jc w:val="both"/>
      </w:pPr>
      <w:r>
        <w:rPr>
          <w:rFonts w:ascii="Times New Roman"/>
          <w:b w:val="false"/>
          <w:i w:val="false"/>
          <w:color w:val="000000"/>
          <w:sz w:val="28"/>
        </w:rPr>
        <w:t>
      техникалық құжаттаманы ресімдеудің тәртібі.</w:t>
      </w:r>
    </w:p>
    <w:bookmarkEnd w:id="696"/>
    <w:bookmarkStart w:name="z703" w:id="697"/>
    <w:p>
      <w:pPr>
        <w:spacing w:after="0"/>
        <w:ind w:left="0"/>
        <w:jc w:val="left"/>
      </w:pPr>
      <w:r>
        <w:rPr>
          <w:rFonts w:ascii="Times New Roman"/>
          <w:b/>
          <w:i w:val="false"/>
          <w:color w:val="000000"/>
        </w:rPr>
        <w:t xml:space="preserve"> 23-параграф. Дәнекерлеу жұмыстарын бақылаушы, 5-pазpяд</w:t>
      </w:r>
    </w:p>
    <w:bookmarkEnd w:id="697"/>
    <w:bookmarkStart w:name="z704" w:id="698"/>
    <w:p>
      <w:pPr>
        <w:spacing w:after="0"/>
        <w:ind w:left="0"/>
        <w:jc w:val="both"/>
      </w:pPr>
      <w:r>
        <w:rPr>
          <w:rFonts w:ascii="Times New Roman"/>
          <w:b w:val="false"/>
          <w:i w:val="false"/>
          <w:color w:val="000000"/>
          <w:sz w:val="28"/>
        </w:rPr>
        <w:t>
      67. Жұмыс сипаттамасы:</w:t>
      </w:r>
    </w:p>
    <w:bookmarkEnd w:id="698"/>
    <w:bookmarkStart w:name="z705" w:id="699"/>
    <w:p>
      <w:pPr>
        <w:spacing w:after="0"/>
        <w:ind w:left="0"/>
        <w:jc w:val="both"/>
      </w:pPr>
      <w:r>
        <w:rPr>
          <w:rFonts w:ascii="Times New Roman"/>
          <w:b w:val="false"/>
          <w:i w:val="false"/>
          <w:color w:val="000000"/>
          <w:sz w:val="28"/>
        </w:rPr>
        <w:t xml:space="preserve">
      түрлі болаттан, түсті металдардан, титаннан, титан және өзге де қорытпалардан жасалған тораптарды, бұйымдар мен конструкцияларды дәнекерлеуге және дәнекерлеу қосылыстарына құрастырудың сапасын және қабылдауын бақылау; </w:t>
      </w:r>
    </w:p>
    <w:bookmarkEnd w:id="699"/>
    <w:bookmarkStart w:name="z706" w:id="700"/>
    <w:p>
      <w:pPr>
        <w:spacing w:after="0"/>
        <w:ind w:left="0"/>
        <w:jc w:val="both"/>
      </w:pPr>
      <w:r>
        <w:rPr>
          <w:rFonts w:ascii="Times New Roman"/>
          <w:b w:val="false"/>
          <w:i w:val="false"/>
          <w:color w:val="000000"/>
          <w:sz w:val="28"/>
        </w:rPr>
        <w:t>
      дәнекерленген конструкцияларды гидравликалық, пневматикалық және өзге де сынау;</w:t>
      </w:r>
    </w:p>
    <w:bookmarkEnd w:id="700"/>
    <w:bookmarkStart w:name="z707" w:id="701"/>
    <w:p>
      <w:pPr>
        <w:spacing w:after="0"/>
        <w:ind w:left="0"/>
        <w:jc w:val="both"/>
      </w:pPr>
      <w:r>
        <w:rPr>
          <w:rFonts w:ascii="Times New Roman"/>
          <w:b w:val="false"/>
          <w:i w:val="false"/>
          <w:color w:val="000000"/>
          <w:sz w:val="28"/>
        </w:rPr>
        <w:t xml:space="preserve">
      люминесцентті дефектоскопия өндірісі; </w:t>
      </w:r>
    </w:p>
    <w:bookmarkEnd w:id="701"/>
    <w:bookmarkStart w:name="z708" w:id="702"/>
    <w:p>
      <w:pPr>
        <w:spacing w:after="0"/>
        <w:ind w:left="0"/>
        <w:jc w:val="both"/>
      </w:pPr>
      <w:r>
        <w:rPr>
          <w:rFonts w:ascii="Times New Roman"/>
          <w:b w:val="false"/>
          <w:i w:val="false"/>
          <w:color w:val="000000"/>
          <w:sz w:val="28"/>
        </w:rPr>
        <w:t>
      ағын іздегіштердің көмегімен дәнекерлеу жіктерінің тығыздығын сынау.</w:t>
      </w:r>
    </w:p>
    <w:bookmarkEnd w:id="702"/>
    <w:bookmarkStart w:name="z709" w:id="703"/>
    <w:p>
      <w:pPr>
        <w:spacing w:after="0"/>
        <w:ind w:left="0"/>
        <w:jc w:val="both"/>
      </w:pPr>
      <w:r>
        <w:rPr>
          <w:rFonts w:ascii="Times New Roman"/>
          <w:b w:val="false"/>
          <w:i w:val="false"/>
          <w:color w:val="000000"/>
          <w:sz w:val="28"/>
        </w:rPr>
        <w:t xml:space="preserve">
      68. Білуге тиіс: </w:t>
      </w:r>
    </w:p>
    <w:bookmarkEnd w:id="703"/>
    <w:bookmarkStart w:name="z710" w:id="704"/>
    <w:p>
      <w:pPr>
        <w:spacing w:after="0"/>
        <w:ind w:left="0"/>
        <w:jc w:val="both"/>
      </w:pPr>
      <w:r>
        <w:rPr>
          <w:rFonts w:ascii="Times New Roman"/>
          <w:b w:val="false"/>
          <w:i w:val="false"/>
          <w:color w:val="000000"/>
          <w:sz w:val="28"/>
        </w:rPr>
        <w:t>
      күрделі конструкциялардың дәнекерлеу қосындыларын бақылау және сынау әдістері мен тәсілдері;</w:t>
      </w:r>
    </w:p>
    <w:bookmarkEnd w:id="704"/>
    <w:bookmarkStart w:name="z711" w:id="705"/>
    <w:p>
      <w:pPr>
        <w:spacing w:after="0"/>
        <w:ind w:left="0"/>
        <w:jc w:val="both"/>
      </w:pPr>
      <w:r>
        <w:rPr>
          <w:rFonts w:ascii="Times New Roman"/>
          <w:b w:val="false"/>
          <w:i w:val="false"/>
          <w:color w:val="000000"/>
          <w:sz w:val="28"/>
        </w:rPr>
        <w:t xml:space="preserve">
      люминесцентті дефектоскопия өндірісі мен дәнекерлеу жіктердің тығыздығын сынау кезінде қолданылатын аспаптардың құрылысы; </w:t>
      </w:r>
    </w:p>
    <w:bookmarkEnd w:id="705"/>
    <w:bookmarkStart w:name="z712" w:id="706"/>
    <w:p>
      <w:pPr>
        <w:spacing w:after="0"/>
        <w:ind w:left="0"/>
        <w:jc w:val="both"/>
      </w:pPr>
      <w:r>
        <w:rPr>
          <w:rFonts w:ascii="Times New Roman"/>
          <w:b w:val="false"/>
          <w:i w:val="false"/>
          <w:color w:val="000000"/>
          <w:sz w:val="28"/>
        </w:rPr>
        <w:t xml:space="preserve">
      титан мен оның қорытпаларының қасиеттері. </w:t>
      </w:r>
    </w:p>
    <w:bookmarkEnd w:id="706"/>
    <w:bookmarkStart w:name="z713" w:id="707"/>
    <w:p>
      <w:pPr>
        <w:spacing w:after="0"/>
        <w:ind w:left="0"/>
        <w:jc w:val="left"/>
      </w:pPr>
      <w:r>
        <w:rPr>
          <w:rFonts w:ascii="Times New Roman"/>
          <w:b/>
          <w:i w:val="false"/>
          <w:color w:val="000000"/>
        </w:rPr>
        <w:t xml:space="preserve"> 24-параграф. Дәнекерлеу жұмыстарын бақылаушы, 6-pазpяд</w:t>
      </w:r>
    </w:p>
    <w:bookmarkEnd w:id="707"/>
    <w:bookmarkStart w:name="z714" w:id="708"/>
    <w:p>
      <w:pPr>
        <w:spacing w:after="0"/>
        <w:ind w:left="0"/>
        <w:jc w:val="both"/>
      </w:pPr>
      <w:r>
        <w:rPr>
          <w:rFonts w:ascii="Times New Roman"/>
          <w:b w:val="false"/>
          <w:i w:val="false"/>
          <w:color w:val="000000"/>
          <w:sz w:val="28"/>
        </w:rPr>
        <w:t>
      69. Жұмыс сипаттамасы:</w:t>
      </w:r>
    </w:p>
    <w:bookmarkEnd w:id="708"/>
    <w:bookmarkStart w:name="z715" w:id="709"/>
    <w:p>
      <w:pPr>
        <w:spacing w:after="0"/>
        <w:ind w:left="0"/>
        <w:jc w:val="both"/>
      </w:pPr>
      <w:r>
        <w:rPr>
          <w:rFonts w:ascii="Times New Roman"/>
          <w:b w:val="false"/>
          <w:i w:val="false"/>
          <w:color w:val="000000"/>
          <w:sz w:val="28"/>
        </w:rPr>
        <w:t>
      дәнекерленетін құрамалар мен қос қабатты парақтарда, жылуға төзімді, арнаулы және коppозияға берік болаттардан жоғарылатылған және төмендетілген температураларда жасалған атом электpостансаларының, ұшы аппараттарының, теңіз кемелерінің дәнекерлеу қосындыларын, тораптарын, бұйымдары мен жабдықтарының сапасын бақылау және дәнекерлеуге қабылдау;</w:t>
      </w:r>
    </w:p>
    <w:bookmarkEnd w:id="709"/>
    <w:bookmarkStart w:name="z716" w:id="710"/>
    <w:p>
      <w:pPr>
        <w:spacing w:after="0"/>
        <w:ind w:left="0"/>
        <w:jc w:val="both"/>
      </w:pPr>
      <w:r>
        <w:rPr>
          <w:rFonts w:ascii="Times New Roman"/>
          <w:b w:val="false"/>
          <w:i w:val="false"/>
          <w:color w:val="000000"/>
          <w:sz w:val="28"/>
        </w:rPr>
        <w:t>
      болаттың тәжірибелік маркаларынан жасалған экспериментальдік, бірегей және қымбат тұратын бұйымдар мен конструкциялардың дәнекерлеу қосындылары мен дәнекерлеудің сапасын бақылау;</w:t>
      </w:r>
    </w:p>
    <w:bookmarkEnd w:id="710"/>
    <w:bookmarkStart w:name="z717" w:id="711"/>
    <w:p>
      <w:pPr>
        <w:spacing w:after="0"/>
        <w:ind w:left="0"/>
        <w:jc w:val="both"/>
      </w:pPr>
      <w:r>
        <w:rPr>
          <w:rFonts w:ascii="Times New Roman"/>
          <w:b w:val="false"/>
          <w:i w:val="false"/>
          <w:color w:val="000000"/>
          <w:sz w:val="28"/>
        </w:rPr>
        <w:t>
      электронды сәулелі дәнекерлеу қондырғыларында автоматты қадағалау жүйесін қолдана отырып, орындалатын жұмыс режимін бақылау;</w:t>
      </w:r>
    </w:p>
    <w:bookmarkEnd w:id="711"/>
    <w:bookmarkStart w:name="z718" w:id="712"/>
    <w:p>
      <w:pPr>
        <w:spacing w:after="0"/>
        <w:ind w:left="0"/>
        <w:jc w:val="both"/>
      </w:pPr>
      <w:r>
        <w:rPr>
          <w:rFonts w:ascii="Times New Roman"/>
          <w:b w:val="false"/>
          <w:i w:val="false"/>
          <w:color w:val="000000"/>
          <w:sz w:val="28"/>
        </w:rPr>
        <w:t>
      тораптар мен бұйымдарға арналған технологиялық паспоpттардың дұрыс толтырылуын бұзбай бақылау әдіс нәтижелері бойынша бақылау.</w:t>
      </w:r>
    </w:p>
    <w:bookmarkEnd w:id="712"/>
    <w:bookmarkStart w:name="z719" w:id="713"/>
    <w:p>
      <w:pPr>
        <w:spacing w:after="0"/>
        <w:ind w:left="0"/>
        <w:jc w:val="both"/>
      </w:pPr>
      <w:r>
        <w:rPr>
          <w:rFonts w:ascii="Times New Roman"/>
          <w:b w:val="false"/>
          <w:i w:val="false"/>
          <w:color w:val="000000"/>
          <w:sz w:val="28"/>
        </w:rPr>
        <w:t xml:space="preserve">
      70. Білуге тиіс: </w:t>
      </w:r>
    </w:p>
    <w:bookmarkEnd w:id="713"/>
    <w:bookmarkStart w:name="z720" w:id="714"/>
    <w:p>
      <w:pPr>
        <w:spacing w:after="0"/>
        <w:ind w:left="0"/>
        <w:jc w:val="both"/>
      </w:pPr>
      <w:r>
        <w:rPr>
          <w:rFonts w:ascii="Times New Roman"/>
          <w:b w:val="false"/>
          <w:i w:val="false"/>
          <w:color w:val="000000"/>
          <w:sz w:val="28"/>
        </w:rPr>
        <w:t xml:space="preserve">
      атом электр станцияларының, ұшу аппараттарының, теңіз кемелерінің, эксперименттік, бірегей және қымбат тұратын бұйымдар мен конструкциялардың тораптарының, бұйымдары мен жабдықтарының дәнекерленген қосылыстарын бақылау және сынау тәсілдері мен әдістері; </w:t>
      </w:r>
    </w:p>
    <w:bookmarkEnd w:id="714"/>
    <w:bookmarkStart w:name="z721" w:id="715"/>
    <w:p>
      <w:pPr>
        <w:spacing w:after="0"/>
        <w:ind w:left="0"/>
        <w:jc w:val="both"/>
      </w:pPr>
      <w:r>
        <w:rPr>
          <w:rFonts w:ascii="Times New Roman"/>
          <w:b w:val="false"/>
          <w:i w:val="false"/>
          <w:color w:val="000000"/>
          <w:sz w:val="28"/>
        </w:rPr>
        <w:t xml:space="preserve">
      рентген және гаммагpафиpлеу, түсті, магнитті ұнтақты және ультрадыбыстық дефектоскопияға арналған қондырғылар мен аспаптарды бақылау тәсілдері мен әдістері; </w:t>
      </w:r>
    </w:p>
    <w:bookmarkEnd w:id="715"/>
    <w:bookmarkStart w:name="z722" w:id="716"/>
    <w:p>
      <w:pPr>
        <w:spacing w:after="0"/>
        <w:ind w:left="0"/>
        <w:jc w:val="both"/>
      </w:pPr>
      <w:r>
        <w:rPr>
          <w:rFonts w:ascii="Times New Roman"/>
          <w:b w:val="false"/>
          <w:i w:val="false"/>
          <w:color w:val="000000"/>
          <w:sz w:val="28"/>
        </w:rPr>
        <w:t xml:space="preserve">
      электронды сәулелі дәнекерлеу қондырғысының жұмыс істеу принципі; </w:t>
      </w:r>
    </w:p>
    <w:bookmarkEnd w:id="716"/>
    <w:bookmarkStart w:name="z723" w:id="717"/>
    <w:p>
      <w:pPr>
        <w:spacing w:after="0"/>
        <w:ind w:left="0"/>
        <w:jc w:val="both"/>
      </w:pPr>
      <w:r>
        <w:rPr>
          <w:rFonts w:ascii="Times New Roman"/>
          <w:b w:val="false"/>
          <w:i w:val="false"/>
          <w:color w:val="000000"/>
          <w:sz w:val="28"/>
        </w:rPr>
        <w:t>
      басшылыққа алатын ноpмативтік-техникалық құжаттар;</w:t>
      </w:r>
    </w:p>
    <w:bookmarkEnd w:id="717"/>
    <w:bookmarkStart w:name="z724" w:id="718"/>
    <w:p>
      <w:pPr>
        <w:spacing w:after="0"/>
        <w:ind w:left="0"/>
        <w:jc w:val="both"/>
      </w:pPr>
      <w:r>
        <w:rPr>
          <w:rFonts w:ascii="Times New Roman"/>
          <w:b w:val="false"/>
          <w:i w:val="false"/>
          <w:color w:val="000000"/>
          <w:sz w:val="28"/>
        </w:rPr>
        <w:t>
      техникалық талаптар мен бақылау тәртібі.</w:t>
      </w:r>
    </w:p>
    <w:bookmarkEnd w:id="718"/>
    <w:bookmarkStart w:name="z725" w:id="719"/>
    <w:p>
      <w:pPr>
        <w:spacing w:after="0"/>
        <w:ind w:left="0"/>
        <w:jc w:val="left"/>
      </w:pPr>
      <w:r>
        <w:rPr>
          <w:rFonts w:ascii="Times New Roman"/>
          <w:b/>
          <w:i w:val="false"/>
          <w:color w:val="000000"/>
        </w:rPr>
        <w:t xml:space="preserve"> 25-параграф. Диффузионды-дәнекерлеу қондырғыларының дәнекерлеуші, 3-разряд</w:t>
      </w:r>
    </w:p>
    <w:bookmarkEnd w:id="719"/>
    <w:bookmarkStart w:name="z726" w:id="720"/>
    <w:p>
      <w:pPr>
        <w:spacing w:after="0"/>
        <w:ind w:left="0"/>
        <w:jc w:val="both"/>
      </w:pPr>
      <w:r>
        <w:rPr>
          <w:rFonts w:ascii="Times New Roman"/>
          <w:b w:val="false"/>
          <w:i w:val="false"/>
          <w:color w:val="000000"/>
          <w:sz w:val="28"/>
        </w:rPr>
        <w:t>
      71. Жұмыс сипаттамасы:</w:t>
      </w:r>
    </w:p>
    <w:bookmarkEnd w:id="720"/>
    <w:bookmarkStart w:name="z727" w:id="721"/>
    <w:p>
      <w:pPr>
        <w:spacing w:after="0"/>
        <w:ind w:left="0"/>
        <w:jc w:val="both"/>
      </w:pPr>
      <w:r>
        <w:rPr>
          <w:rFonts w:ascii="Times New Roman"/>
          <w:b w:val="false"/>
          <w:i w:val="false"/>
          <w:color w:val="000000"/>
          <w:sz w:val="28"/>
        </w:rPr>
        <w:t xml:space="preserve">
      арнаулы сынақтарға ұшырамайтын біртекті металдар мен қорытпалардан жасалған күрделілігі әртүрлі бөлшектерді диффузиялық-дәнекерлеу вакуумдық қондырғыларында дәнекерлеу; </w:t>
      </w:r>
    </w:p>
    <w:bookmarkEnd w:id="721"/>
    <w:bookmarkStart w:name="z728" w:id="722"/>
    <w:p>
      <w:pPr>
        <w:spacing w:after="0"/>
        <w:ind w:left="0"/>
        <w:jc w:val="both"/>
      </w:pPr>
      <w:r>
        <w:rPr>
          <w:rFonts w:ascii="Times New Roman"/>
          <w:b w:val="false"/>
          <w:i w:val="false"/>
          <w:color w:val="000000"/>
          <w:sz w:val="28"/>
        </w:rPr>
        <w:t>
      біліктілігі анағұрлым жоғары дәнекерлеушінің басшылығымен ауданы 0,2 шаршы метрге дейінгі толтырғышы бар ұялы панель үлгісіндегі конструкцияларды арнайы пештерде дәнекерлеу;</w:t>
      </w:r>
    </w:p>
    <w:bookmarkEnd w:id="722"/>
    <w:bookmarkStart w:name="z729" w:id="723"/>
    <w:p>
      <w:pPr>
        <w:spacing w:after="0"/>
        <w:ind w:left="0"/>
        <w:jc w:val="both"/>
      </w:pPr>
      <w:r>
        <w:rPr>
          <w:rFonts w:ascii="Times New Roman"/>
          <w:b w:val="false"/>
          <w:i w:val="false"/>
          <w:color w:val="000000"/>
          <w:sz w:val="28"/>
        </w:rPr>
        <w:t xml:space="preserve">
      титан фольгадан жасалған ұялы толтырғышы бар конструкцияларды арнайы пештерде диффузиялық дәнекерлеуге дайындау; </w:t>
      </w:r>
    </w:p>
    <w:bookmarkEnd w:id="723"/>
    <w:bookmarkStart w:name="z730" w:id="724"/>
    <w:p>
      <w:pPr>
        <w:spacing w:after="0"/>
        <w:ind w:left="0"/>
        <w:jc w:val="both"/>
      </w:pPr>
      <w:r>
        <w:rPr>
          <w:rFonts w:ascii="Times New Roman"/>
          <w:b w:val="false"/>
          <w:i w:val="false"/>
          <w:color w:val="000000"/>
          <w:sz w:val="28"/>
        </w:rPr>
        <w:t xml:space="preserve">
      сотоблоктарды азотталған табақтарға контейнерлерге майсыздандыру, салу және оларды технологиялық компенсаторлармен бекіту; </w:t>
      </w:r>
    </w:p>
    <w:bookmarkEnd w:id="724"/>
    <w:bookmarkStart w:name="z731" w:id="725"/>
    <w:p>
      <w:pPr>
        <w:spacing w:after="0"/>
        <w:ind w:left="0"/>
        <w:jc w:val="both"/>
      </w:pPr>
      <w:r>
        <w:rPr>
          <w:rFonts w:ascii="Times New Roman"/>
          <w:b w:val="false"/>
          <w:i w:val="false"/>
          <w:color w:val="000000"/>
          <w:sz w:val="28"/>
        </w:rPr>
        <w:t>
      ретке келтірілген қыздыру және үрлеу жүйелерін қадағалау;</w:t>
      </w:r>
    </w:p>
    <w:bookmarkEnd w:id="725"/>
    <w:bookmarkStart w:name="z732" w:id="726"/>
    <w:p>
      <w:pPr>
        <w:spacing w:after="0"/>
        <w:ind w:left="0"/>
        <w:jc w:val="both"/>
      </w:pPr>
      <w:r>
        <w:rPr>
          <w:rFonts w:ascii="Times New Roman"/>
          <w:b w:val="false"/>
          <w:i w:val="false"/>
          <w:color w:val="000000"/>
          <w:sz w:val="28"/>
        </w:rPr>
        <w:t>
      массасы 150 килограмға дейінгі контейнерлерді пештерге қолмен және көтеру-тасымалдау құралдарының көмегімен қою және түсіріп алу.</w:t>
      </w:r>
    </w:p>
    <w:bookmarkEnd w:id="726"/>
    <w:bookmarkStart w:name="z733" w:id="727"/>
    <w:p>
      <w:pPr>
        <w:spacing w:after="0"/>
        <w:ind w:left="0"/>
        <w:jc w:val="both"/>
      </w:pPr>
      <w:r>
        <w:rPr>
          <w:rFonts w:ascii="Times New Roman"/>
          <w:b w:val="false"/>
          <w:i w:val="false"/>
          <w:color w:val="000000"/>
          <w:sz w:val="28"/>
        </w:rPr>
        <w:t xml:space="preserve">
      72. Білуге тиіс: </w:t>
      </w:r>
    </w:p>
    <w:bookmarkEnd w:id="727"/>
    <w:bookmarkStart w:name="z734" w:id="728"/>
    <w:p>
      <w:pPr>
        <w:spacing w:after="0"/>
        <w:ind w:left="0"/>
        <w:jc w:val="both"/>
      </w:pPr>
      <w:r>
        <w:rPr>
          <w:rFonts w:ascii="Times New Roman"/>
          <w:b w:val="false"/>
          <w:i w:val="false"/>
          <w:color w:val="000000"/>
          <w:sz w:val="28"/>
        </w:rPr>
        <w:t>
      қызмет көрсетілетін құрылғылардың жұмыс істеу принципі;</w:t>
      </w:r>
    </w:p>
    <w:bookmarkEnd w:id="728"/>
    <w:bookmarkStart w:name="z735" w:id="729"/>
    <w:p>
      <w:pPr>
        <w:spacing w:after="0"/>
        <w:ind w:left="0"/>
        <w:jc w:val="both"/>
      </w:pPr>
      <w:r>
        <w:rPr>
          <w:rFonts w:ascii="Times New Roman"/>
          <w:b w:val="false"/>
          <w:i w:val="false"/>
          <w:color w:val="000000"/>
          <w:sz w:val="28"/>
        </w:rPr>
        <w:t xml:space="preserve">
      дәнекерлеу кезінде қыздыру және үрлеу жүйелерінің мақсаты мен басқару тәртібі; </w:t>
      </w:r>
    </w:p>
    <w:bookmarkEnd w:id="729"/>
    <w:bookmarkStart w:name="z736" w:id="730"/>
    <w:p>
      <w:pPr>
        <w:spacing w:after="0"/>
        <w:ind w:left="0"/>
        <w:jc w:val="both"/>
      </w:pPr>
      <w:r>
        <w:rPr>
          <w:rFonts w:ascii="Times New Roman"/>
          <w:b w:val="false"/>
          <w:i w:val="false"/>
          <w:color w:val="000000"/>
          <w:sz w:val="28"/>
        </w:rPr>
        <w:t>
      ұялы толтырғышы бар құрылымдарды диффузиялық дәнекерлеуге дайындаудың технологиялық процесі;</w:t>
      </w:r>
    </w:p>
    <w:bookmarkEnd w:id="730"/>
    <w:bookmarkStart w:name="z737" w:id="731"/>
    <w:p>
      <w:pPr>
        <w:spacing w:after="0"/>
        <w:ind w:left="0"/>
        <w:jc w:val="both"/>
      </w:pPr>
      <w:r>
        <w:rPr>
          <w:rFonts w:ascii="Times New Roman"/>
          <w:b w:val="false"/>
          <w:i w:val="false"/>
          <w:color w:val="000000"/>
          <w:sz w:val="28"/>
        </w:rPr>
        <w:t xml:space="preserve">
      дәнекерленген материалдардың негізгі қасиеттері және дәнекерленген қосылыстардың түрлері; </w:t>
      </w:r>
    </w:p>
    <w:bookmarkEnd w:id="731"/>
    <w:bookmarkStart w:name="z738" w:id="732"/>
    <w:p>
      <w:pPr>
        <w:spacing w:after="0"/>
        <w:ind w:left="0"/>
        <w:jc w:val="both"/>
      </w:pPr>
      <w:r>
        <w:rPr>
          <w:rFonts w:ascii="Times New Roman"/>
          <w:b w:val="false"/>
          <w:i w:val="false"/>
          <w:color w:val="000000"/>
          <w:sz w:val="28"/>
        </w:rPr>
        <w:t>
      қарапайым сызбаларды оқу тәртібі.</w:t>
      </w:r>
    </w:p>
    <w:bookmarkEnd w:id="732"/>
    <w:bookmarkStart w:name="z739" w:id="733"/>
    <w:p>
      <w:pPr>
        <w:spacing w:after="0"/>
        <w:ind w:left="0"/>
        <w:jc w:val="left"/>
      </w:pPr>
      <w:r>
        <w:rPr>
          <w:rFonts w:ascii="Times New Roman"/>
          <w:b/>
          <w:i w:val="false"/>
          <w:color w:val="000000"/>
        </w:rPr>
        <w:t xml:space="preserve"> 26-параграф. Диффузионды-дәнекерлеу қондырғыларының дәнекерлеуші, 4-разряд</w:t>
      </w:r>
    </w:p>
    <w:bookmarkEnd w:id="733"/>
    <w:bookmarkStart w:name="z740" w:id="734"/>
    <w:p>
      <w:pPr>
        <w:spacing w:after="0"/>
        <w:ind w:left="0"/>
        <w:jc w:val="both"/>
      </w:pPr>
      <w:r>
        <w:rPr>
          <w:rFonts w:ascii="Times New Roman"/>
          <w:b w:val="false"/>
          <w:i w:val="false"/>
          <w:color w:val="000000"/>
          <w:sz w:val="28"/>
        </w:rPr>
        <w:t xml:space="preserve">
      73. Жұмыс сипаттамасы: </w:t>
      </w:r>
    </w:p>
    <w:bookmarkEnd w:id="734"/>
    <w:bookmarkStart w:name="z741" w:id="735"/>
    <w:p>
      <w:pPr>
        <w:spacing w:after="0"/>
        <w:ind w:left="0"/>
        <w:jc w:val="both"/>
      </w:pPr>
      <w:r>
        <w:rPr>
          <w:rFonts w:ascii="Times New Roman"/>
          <w:b w:val="false"/>
          <w:i w:val="false"/>
          <w:color w:val="000000"/>
          <w:sz w:val="28"/>
        </w:rPr>
        <w:t xml:space="preserve">
      арнайы сынауға ұшырайтын әртүрлі құрамдағы металдар мен қорытпалардан жасалған күрделілігі әртүрлі тораптар мен бөлшектерді диффузиялық-дәнекерлеу қондырғыларында дәнекерлеу; </w:t>
      </w:r>
    </w:p>
    <w:bookmarkEnd w:id="735"/>
    <w:bookmarkStart w:name="z742" w:id="736"/>
    <w:p>
      <w:pPr>
        <w:spacing w:after="0"/>
        <w:ind w:left="0"/>
        <w:jc w:val="both"/>
      </w:pPr>
      <w:r>
        <w:rPr>
          <w:rFonts w:ascii="Times New Roman"/>
          <w:b w:val="false"/>
          <w:i w:val="false"/>
          <w:color w:val="000000"/>
          <w:sz w:val="28"/>
        </w:rPr>
        <w:t>
      индукторларды іріктеу және қосу;</w:t>
      </w:r>
    </w:p>
    <w:bookmarkEnd w:id="736"/>
    <w:bookmarkStart w:name="z743" w:id="737"/>
    <w:p>
      <w:pPr>
        <w:spacing w:after="0"/>
        <w:ind w:left="0"/>
        <w:jc w:val="both"/>
      </w:pPr>
      <w:r>
        <w:rPr>
          <w:rFonts w:ascii="Times New Roman"/>
          <w:b w:val="false"/>
          <w:i w:val="false"/>
          <w:color w:val="000000"/>
          <w:sz w:val="28"/>
        </w:rPr>
        <w:t>
      ауданы 0,2-ден 1,2 шаршы метрге дейін толтырғышы бар ұялы панельдер үлгісіндегі құрылымдарды арнайы пештерде дәнекерлеу;</w:t>
      </w:r>
    </w:p>
    <w:bookmarkEnd w:id="737"/>
    <w:bookmarkStart w:name="z744" w:id="738"/>
    <w:p>
      <w:pPr>
        <w:spacing w:after="0"/>
        <w:ind w:left="0"/>
        <w:jc w:val="both"/>
      </w:pPr>
      <w:r>
        <w:rPr>
          <w:rFonts w:ascii="Times New Roman"/>
          <w:b w:val="false"/>
          <w:i w:val="false"/>
          <w:color w:val="000000"/>
          <w:sz w:val="28"/>
        </w:rPr>
        <w:t xml:space="preserve">
      контейнерлерді инертті газдармен үрлеу; </w:t>
      </w:r>
    </w:p>
    <w:bookmarkEnd w:id="738"/>
    <w:bookmarkStart w:name="z745" w:id="739"/>
    <w:p>
      <w:pPr>
        <w:spacing w:after="0"/>
        <w:ind w:left="0"/>
        <w:jc w:val="both"/>
      </w:pPr>
      <w:r>
        <w:rPr>
          <w:rFonts w:ascii="Times New Roman"/>
          <w:b w:val="false"/>
          <w:i w:val="false"/>
          <w:color w:val="000000"/>
          <w:sz w:val="28"/>
        </w:rPr>
        <w:t xml:space="preserve">
      дәнекерлеу аймағында қысымды беру және реттеу; </w:t>
      </w:r>
    </w:p>
    <w:bookmarkEnd w:id="739"/>
    <w:bookmarkStart w:name="z746" w:id="740"/>
    <w:p>
      <w:pPr>
        <w:spacing w:after="0"/>
        <w:ind w:left="0"/>
        <w:jc w:val="both"/>
      </w:pPr>
      <w:r>
        <w:rPr>
          <w:rFonts w:ascii="Times New Roman"/>
          <w:b w:val="false"/>
          <w:i w:val="false"/>
          <w:color w:val="000000"/>
          <w:sz w:val="28"/>
        </w:rPr>
        <w:t>
      дәнекерлеудің температуралық режимін бақылау;</w:t>
      </w:r>
    </w:p>
    <w:bookmarkEnd w:id="740"/>
    <w:bookmarkStart w:name="z747" w:id="741"/>
    <w:p>
      <w:pPr>
        <w:spacing w:after="0"/>
        <w:ind w:left="0"/>
        <w:jc w:val="both"/>
      </w:pPr>
      <w:r>
        <w:rPr>
          <w:rFonts w:ascii="Times New Roman"/>
          <w:b w:val="false"/>
          <w:i w:val="false"/>
          <w:color w:val="000000"/>
          <w:sz w:val="28"/>
        </w:rPr>
        <w:t>
      вакуумдық жүйеде бұйымдары бар контейнерлерді қосу және ажырату;</w:t>
      </w:r>
    </w:p>
    <w:bookmarkEnd w:id="741"/>
    <w:bookmarkStart w:name="z748" w:id="742"/>
    <w:p>
      <w:pPr>
        <w:spacing w:after="0"/>
        <w:ind w:left="0"/>
        <w:jc w:val="both"/>
      </w:pPr>
      <w:r>
        <w:rPr>
          <w:rFonts w:ascii="Times New Roman"/>
          <w:b w:val="false"/>
          <w:i w:val="false"/>
          <w:color w:val="000000"/>
          <w:sz w:val="28"/>
        </w:rPr>
        <w:t>
      термобуды орнату және алу;</w:t>
      </w:r>
    </w:p>
    <w:bookmarkEnd w:id="742"/>
    <w:bookmarkStart w:name="z749" w:id="743"/>
    <w:p>
      <w:pPr>
        <w:spacing w:after="0"/>
        <w:ind w:left="0"/>
        <w:jc w:val="both"/>
      </w:pPr>
      <w:r>
        <w:rPr>
          <w:rFonts w:ascii="Times New Roman"/>
          <w:b w:val="false"/>
          <w:i w:val="false"/>
          <w:color w:val="000000"/>
          <w:sz w:val="28"/>
        </w:rPr>
        <w:t>
      контейнерлердің ағуын дәнекерлеудің өзге түрлерімен жою;</w:t>
      </w:r>
    </w:p>
    <w:bookmarkEnd w:id="743"/>
    <w:bookmarkStart w:name="z750" w:id="744"/>
    <w:p>
      <w:pPr>
        <w:spacing w:after="0"/>
        <w:ind w:left="0"/>
        <w:jc w:val="both"/>
      </w:pPr>
      <w:r>
        <w:rPr>
          <w:rFonts w:ascii="Times New Roman"/>
          <w:b w:val="false"/>
          <w:i w:val="false"/>
          <w:color w:val="000000"/>
          <w:sz w:val="28"/>
        </w:rPr>
        <w:t>
      айдап шығару жабдығына, вакуумдық жүйеге және агрегаттарға қызмет көрсету;</w:t>
      </w:r>
    </w:p>
    <w:bookmarkEnd w:id="744"/>
    <w:bookmarkStart w:name="z751" w:id="745"/>
    <w:p>
      <w:pPr>
        <w:spacing w:after="0"/>
        <w:ind w:left="0"/>
        <w:jc w:val="both"/>
      </w:pPr>
      <w:r>
        <w:rPr>
          <w:rFonts w:ascii="Times New Roman"/>
          <w:b w:val="false"/>
          <w:i w:val="false"/>
          <w:color w:val="000000"/>
          <w:sz w:val="28"/>
        </w:rPr>
        <w:t xml:space="preserve">
      диффузиялық-дәнекерлеу қондырғылары мен пештерін баптау; </w:t>
      </w:r>
    </w:p>
    <w:bookmarkEnd w:id="745"/>
    <w:bookmarkStart w:name="z752" w:id="746"/>
    <w:p>
      <w:pPr>
        <w:spacing w:after="0"/>
        <w:ind w:left="0"/>
        <w:jc w:val="both"/>
      </w:pPr>
      <w:r>
        <w:rPr>
          <w:rFonts w:ascii="Times New Roman"/>
          <w:b w:val="false"/>
          <w:i w:val="false"/>
          <w:color w:val="000000"/>
          <w:sz w:val="28"/>
        </w:rPr>
        <w:t xml:space="preserve">
      көтеру-тасымалдау құралдарының көмегімен салмағы 150-ден 500 килограмға дейінгі контейнерлерді пештерге тиеу және түсіру. </w:t>
      </w:r>
    </w:p>
    <w:bookmarkEnd w:id="746"/>
    <w:bookmarkStart w:name="z753" w:id="747"/>
    <w:p>
      <w:pPr>
        <w:spacing w:after="0"/>
        <w:ind w:left="0"/>
        <w:jc w:val="both"/>
      </w:pPr>
      <w:r>
        <w:rPr>
          <w:rFonts w:ascii="Times New Roman"/>
          <w:b w:val="false"/>
          <w:i w:val="false"/>
          <w:color w:val="000000"/>
          <w:sz w:val="28"/>
        </w:rPr>
        <w:t xml:space="preserve">
      74. Білуге тиіс: </w:t>
      </w:r>
    </w:p>
    <w:bookmarkEnd w:id="747"/>
    <w:bookmarkStart w:name="z754" w:id="748"/>
    <w:p>
      <w:pPr>
        <w:spacing w:after="0"/>
        <w:ind w:left="0"/>
        <w:jc w:val="both"/>
      </w:pPr>
      <w:r>
        <w:rPr>
          <w:rFonts w:ascii="Times New Roman"/>
          <w:b w:val="false"/>
          <w:i w:val="false"/>
          <w:color w:val="000000"/>
          <w:sz w:val="28"/>
        </w:rPr>
        <w:t xml:space="preserve">
      жабдықтың жекелеген тораптарының құрылысы және оларды баптау тәртібі; </w:t>
      </w:r>
    </w:p>
    <w:bookmarkEnd w:id="748"/>
    <w:bookmarkStart w:name="z755" w:id="749"/>
    <w:p>
      <w:pPr>
        <w:spacing w:after="0"/>
        <w:ind w:left="0"/>
        <w:jc w:val="both"/>
      </w:pPr>
      <w:r>
        <w:rPr>
          <w:rFonts w:ascii="Times New Roman"/>
          <w:b w:val="false"/>
          <w:i w:val="false"/>
          <w:color w:val="000000"/>
          <w:sz w:val="28"/>
        </w:rPr>
        <w:t xml:space="preserve">
      диффузиялық дәнекерлеудің технологиялық процесі және оның кезеңдерін орындау жолдары; </w:t>
      </w:r>
    </w:p>
    <w:bookmarkEnd w:id="749"/>
    <w:bookmarkStart w:name="z756" w:id="750"/>
    <w:p>
      <w:pPr>
        <w:spacing w:after="0"/>
        <w:ind w:left="0"/>
        <w:jc w:val="both"/>
      </w:pPr>
      <w:r>
        <w:rPr>
          <w:rFonts w:ascii="Times New Roman"/>
          <w:b w:val="false"/>
          <w:i w:val="false"/>
          <w:color w:val="000000"/>
          <w:sz w:val="28"/>
        </w:rPr>
        <w:t xml:space="preserve">
      вакуум техникасын пайдаланудың негізгі тәртібі; </w:t>
      </w:r>
    </w:p>
    <w:bookmarkEnd w:id="750"/>
    <w:bookmarkStart w:name="z757" w:id="751"/>
    <w:p>
      <w:pPr>
        <w:spacing w:after="0"/>
        <w:ind w:left="0"/>
        <w:jc w:val="both"/>
      </w:pPr>
      <w:r>
        <w:rPr>
          <w:rFonts w:ascii="Times New Roman"/>
          <w:b w:val="false"/>
          <w:i w:val="false"/>
          <w:color w:val="000000"/>
          <w:sz w:val="28"/>
        </w:rPr>
        <w:t xml:space="preserve">
      жабдық вакуумдық, аргондық және өзге де жүйелерінің құрылғысы және қызмет көрсету тәртібі; </w:t>
      </w:r>
    </w:p>
    <w:bookmarkEnd w:id="751"/>
    <w:bookmarkStart w:name="z758" w:id="752"/>
    <w:p>
      <w:pPr>
        <w:spacing w:after="0"/>
        <w:ind w:left="0"/>
        <w:jc w:val="both"/>
      </w:pPr>
      <w:r>
        <w:rPr>
          <w:rFonts w:ascii="Times New Roman"/>
          <w:b w:val="false"/>
          <w:i w:val="false"/>
          <w:color w:val="000000"/>
          <w:sz w:val="28"/>
        </w:rPr>
        <w:t xml:space="preserve">
      дәнекерлеу режимдерін реттеу әдістері; </w:t>
      </w:r>
    </w:p>
    <w:bookmarkEnd w:id="752"/>
    <w:bookmarkStart w:name="z759" w:id="753"/>
    <w:p>
      <w:pPr>
        <w:spacing w:after="0"/>
        <w:ind w:left="0"/>
        <w:jc w:val="both"/>
      </w:pPr>
      <w:r>
        <w:rPr>
          <w:rFonts w:ascii="Times New Roman"/>
          <w:b w:val="false"/>
          <w:i w:val="false"/>
          <w:color w:val="000000"/>
          <w:sz w:val="28"/>
        </w:rPr>
        <w:t xml:space="preserve">
      дәнекерлеу, айдау, температура, газ беру режимдерін бақылауға арналған бақылау-өлшеу аспаптары; </w:t>
      </w:r>
    </w:p>
    <w:bookmarkEnd w:id="753"/>
    <w:bookmarkStart w:name="z760" w:id="754"/>
    <w:p>
      <w:pPr>
        <w:spacing w:after="0"/>
        <w:ind w:left="0"/>
        <w:jc w:val="both"/>
      </w:pPr>
      <w:r>
        <w:rPr>
          <w:rFonts w:ascii="Times New Roman"/>
          <w:b w:val="false"/>
          <w:i w:val="false"/>
          <w:color w:val="000000"/>
          <w:sz w:val="28"/>
        </w:rPr>
        <w:t>
      күрделілігі орташа сызбаларды оқу тәртібі.</w:t>
      </w:r>
    </w:p>
    <w:bookmarkEnd w:id="754"/>
    <w:bookmarkStart w:name="z761" w:id="755"/>
    <w:p>
      <w:pPr>
        <w:spacing w:after="0"/>
        <w:ind w:left="0"/>
        <w:jc w:val="left"/>
      </w:pPr>
      <w:r>
        <w:rPr>
          <w:rFonts w:ascii="Times New Roman"/>
          <w:b/>
          <w:i w:val="false"/>
          <w:color w:val="000000"/>
        </w:rPr>
        <w:t xml:space="preserve"> 27-параграф. Диффузионды-дәнекерлеу қондырғыларының дәнекерлеуші, 5-разряд</w:t>
      </w:r>
    </w:p>
    <w:bookmarkEnd w:id="755"/>
    <w:bookmarkStart w:name="z762" w:id="756"/>
    <w:p>
      <w:pPr>
        <w:spacing w:after="0"/>
        <w:ind w:left="0"/>
        <w:jc w:val="both"/>
      </w:pPr>
      <w:r>
        <w:rPr>
          <w:rFonts w:ascii="Times New Roman"/>
          <w:b w:val="false"/>
          <w:i w:val="false"/>
          <w:color w:val="000000"/>
          <w:sz w:val="28"/>
        </w:rPr>
        <w:t xml:space="preserve">
      75. Жұмыс сипаттамасы: </w:t>
      </w:r>
    </w:p>
    <w:bookmarkEnd w:id="756"/>
    <w:bookmarkStart w:name="z763" w:id="757"/>
    <w:p>
      <w:pPr>
        <w:spacing w:after="0"/>
        <w:ind w:left="0"/>
        <w:jc w:val="both"/>
      </w:pPr>
      <w:r>
        <w:rPr>
          <w:rFonts w:ascii="Times New Roman"/>
          <w:b w:val="false"/>
          <w:i w:val="false"/>
          <w:color w:val="000000"/>
          <w:sz w:val="28"/>
        </w:rPr>
        <w:t xml:space="preserve">
      арнайы сынауға ұшырайтын әртүрлі қоспалардағы металдар мен қорытпалардан жасалған күрделі бөлшектерді диффузиялық-дәнекерлеу қондырғыларында дәнекерлеу; </w:t>
      </w:r>
    </w:p>
    <w:bookmarkEnd w:id="757"/>
    <w:bookmarkStart w:name="z764" w:id="758"/>
    <w:p>
      <w:pPr>
        <w:spacing w:after="0"/>
        <w:ind w:left="0"/>
        <w:jc w:val="both"/>
      </w:pPr>
      <w:r>
        <w:rPr>
          <w:rFonts w:ascii="Times New Roman"/>
          <w:b w:val="false"/>
          <w:i w:val="false"/>
          <w:color w:val="000000"/>
          <w:sz w:val="28"/>
        </w:rPr>
        <w:t xml:space="preserve">
      діріл беріктігіне, тоттануға төзімділікке, термооқшаулағышқа және өзге де арнайы сынақтардан өтетін жұқа қабырғалы бөлшектер мен тораптардың күрделі беті бойынша дәнекерлеу; </w:t>
      </w:r>
    </w:p>
    <w:bookmarkEnd w:id="758"/>
    <w:bookmarkStart w:name="z765" w:id="759"/>
    <w:p>
      <w:pPr>
        <w:spacing w:after="0"/>
        <w:ind w:left="0"/>
        <w:jc w:val="both"/>
      </w:pPr>
      <w:r>
        <w:rPr>
          <w:rFonts w:ascii="Times New Roman"/>
          <w:b w:val="false"/>
          <w:i w:val="false"/>
          <w:color w:val="000000"/>
          <w:sz w:val="28"/>
        </w:rPr>
        <w:t xml:space="preserve">
      әртүрлі қыздыру көздері (радиациялық, электронды сәулелі бықсыған разряд және өзге де) және әртүрлі ортасы (бейтарап, қалпына келтіретін, тұз ванналары және өзге де) бар диффузиялық-дәнекерлеу қондырғыларында дәнекерлеу; </w:t>
      </w:r>
    </w:p>
    <w:bookmarkEnd w:id="759"/>
    <w:bookmarkStart w:name="z766" w:id="760"/>
    <w:p>
      <w:pPr>
        <w:spacing w:after="0"/>
        <w:ind w:left="0"/>
        <w:jc w:val="both"/>
      </w:pPr>
      <w:r>
        <w:rPr>
          <w:rFonts w:ascii="Times New Roman"/>
          <w:b w:val="false"/>
          <w:i w:val="false"/>
          <w:color w:val="000000"/>
          <w:sz w:val="28"/>
        </w:rPr>
        <w:t xml:space="preserve">
      аумағы 1,2-ден астам 1,7 шаршы метрге дейінгі толтырмалы жүздік панель үлгісін таңдау; </w:t>
      </w:r>
    </w:p>
    <w:bookmarkEnd w:id="760"/>
    <w:bookmarkStart w:name="z767" w:id="761"/>
    <w:p>
      <w:pPr>
        <w:spacing w:after="0"/>
        <w:ind w:left="0"/>
        <w:jc w:val="both"/>
      </w:pPr>
      <w:r>
        <w:rPr>
          <w:rFonts w:ascii="Times New Roman"/>
          <w:b w:val="false"/>
          <w:i w:val="false"/>
          <w:color w:val="000000"/>
          <w:sz w:val="28"/>
        </w:rPr>
        <w:t xml:space="preserve">
      дәнекерлеудің әртүрлі режимдеріне арналған диффузиялық-дәнекерлеу қондырғыларын баптау; </w:t>
      </w:r>
    </w:p>
    <w:bookmarkEnd w:id="761"/>
    <w:bookmarkStart w:name="z768" w:id="762"/>
    <w:p>
      <w:pPr>
        <w:spacing w:after="0"/>
        <w:ind w:left="0"/>
        <w:jc w:val="both"/>
      </w:pPr>
      <w:r>
        <w:rPr>
          <w:rFonts w:ascii="Times New Roman"/>
          <w:b w:val="false"/>
          <w:i w:val="false"/>
          <w:color w:val="000000"/>
          <w:sz w:val="28"/>
        </w:rPr>
        <w:t xml:space="preserve">
      көтеру-тасымалдау құралдарының көмегімен салмағы 500 килограмнан асатын контейнерлерді пештерден тиеу және түсіру; </w:t>
      </w:r>
    </w:p>
    <w:bookmarkEnd w:id="762"/>
    <w:bookmarkStart w:name="z769" w:id="763"/>
    <w:p>
      <w:pPr>
        <w:spacing w:after="0"/>
        <w:ind w:left="0"/>
        <w:jc w:val="both"/>
      </w:pPr>
      <w:r>
        <w:rPr>
          <w:rFonts w:ascii="Times New Roman"/>
          <w:b w:val="false"/>
          <w:i w:val="false"/>
          <w:color w:val="000000"/>
          <w:sz w:val="28"/>
        </w:rPr>
        <w:t xml:space="preserve">
      дәнекерлеу ақауларын анықтау және алдын алу. </w:t>
      </w:r>
    </w:p>
    <w:bookmarkEnd w:id="763"/>
    <w:bookmarkStart w:name="z770" w:id="764"/>
    <w:p>
      <w:pPr>
        <w:spacing w:after="0"/>
        <w:ind w:left="0"/>
        <w:jc w:val="both"/>
      </w:pPr>
      <w:r>
        <w:rPr>
          <w:rFonts w:ascii="Times New Roman"/>
          <w:b w:val="false"/>
          <w:i w:val="false"/>
          <w:color w:val="000000"/>
          <w:sz w:val="28"/>
        </w:rPr>
        <w:t xml:space="preserve">
      76. Білуге тиіс: </w:t>
      </w:r>
    </w:p>
    <w:bookmarkEnd w:id="764"/>
    <w:bookmarkStart w:name="z771" w:id="765"/>
    <w:p>
      <w:pPr>
        <w:spacing w:after="0"/>
        <w:ind w:left="0"/>
        <w:jc w:val="both"/>
      </w:pPr>
      <w:r>
        <w:rPr>
          <w:rFonts w:ascii="Times New Roman"/>
          <w:b w:val="false"/>
          <w:i w:val="false"/>
          <w:color w:val="000000"/>
          <w:sz w:val="28"/>
        </w:rPr>
        <w:t xml:space="preserve">
      қызмет көрсетілетін дәнекерлеу қондырғыларының конструкциясы және оларды баптау тәртібі; </w:t>
      </w:r>
    </w:p>
    <w:bookmarkEnd w:id="765"/>
    <w:bookmarkStart w:name="z772" w:id="766"/>
    <w:p>
      <w:pPr>
        <w:spacing w:after="0"/>
        <w:ind w:left="0"/>
        <w:jc w:val="both"/>
      </w:pPr>
      <w:r>
        <w:rPr>
          <w:rFonts w:ascii="Times New Roman"/>
          <w:b w:val="false"/>
          <w:i w:val="false"/>
          <w:color w:val="000000"/>
          <w:sz w:val="28"/>
        </w:rPr>
        <w:t>
      метал тану және дәнекерлеу негіздері;</w:t>
      </w:r>
    </w:p>
    <w:bookmarkEnd w:id="766"/>
    <w:bookmarkStart w:name="z773" w:id="767"/>
    <w:p>
      <w:pPr>
        <w:spacing w:after="0"/>
        <w:ind w:left="0"/>
        <w:jc w:val="both"/>
      </w:pPr>
      <w:r>
        <w:rPr>
          <w:rFonts w:ascii="Times New Roman"/>
          <w:b w:val="false"/>
          <w:i w:val="false"/>
          <w:color w:val="000000"/>
          <w:sz w:val="28"/>
        </w:rPr>
        <w:t xml:space="preserve">
      электротехника негіздері; </w:t>
      </w:r>
    </w:p>
    <w:bookmarkEnd w:id="767"/>
    <w:bookmarkStart w:name="z774" w:id="768"/>
    <w:p>
      <w:pPr>
        <w:spacing w:after="0"/>
        <w:ind w:left="0"/>
        <w:jc w:val="both"/>
      </w:pPr>
      <w:r>
        <w:rPr>
          <w:rFonts w:ascii="Times New Roman"/>
          <w:b w:val="false"/>
          <w:i w:val="false"/>
          <w:color w:val="000000"/>
          <w:sz w:val="28"/>
        </w:rPr>
        <w:t>
      дәнекерлеу ақауларын анықтау және алдын алу әдістері;</w:t>
      </w:r>
    </w:p>
    <w:bookmarkEnd w:id="768"/>
    <w:bookmarkStart w:name="z775" w:id="769"/>
    <w:p>
      <w:pPr>
        <w:spacing w:after="0"/>
        <w:ind w:left="0"/>
        <w:jc w:val="both"/>
      </w:pPr>
      <w:r>
        <w:rPr>
          <w:rFonts w:ascii="Times New Roman"/>
          <w:b w:val="false"/>
          <w:i w:val="false"/>
          <w:color w:val="000000"/>
          <w:sz w:val="28"/>
        </w:rPr>
        <w:t xml:space="preserve">
      дәнекерленетін тораптардың мақсаты мен жұмыс шарттары. </w:t>
      </w:r>
    </w:p>
    <w:bookmarkEnd w:id="769"/>
    <w:bookmarkStart w:name="z776" w:id="770"/>
    <w:p>
      <w:pPr>
        <w:spacing w:after="0"/>
        <w:ind w:left="0"/>
        <w:jc w:val="left"/>
      </w:pPr>
      <w:r>
        <w:rPr>
          <w:rFonts w:ascii="Times New Roman"/>
          <w:b/>
          <w:i w:val="false"/>
          <w:color w:val="000000"/>
        </w:rPr>
        <w:t xml:space="preserve"> 28-параграф. Диффузионды-дәнекерлеу қондырғыларының дәнекерлеуші, 6-разряд</w:t>
      </w:r>
    </w:p>
    <w:bookmarkEnd w:id="770"/>
    <w:bookmarkStart w:name="z777" w:id="771"/>
    <w:p>
      <w:pPr>
        <w:spacing w:after="0"/>
        <w:ind w:left="0"/>
        <w:jc w:val="both"/>
      </w:pPr>
      <w:r>
        <w:rPr>
          <w:rFonts w:ascii="Times New Roman"/>
          <w:b w:val="false"/>
          <w:i w:val="false"/>
          <w:color w:val="000000"/>
          <w:sz w:val="28"/>
        </w:rPr>
        <w:t xml:space="preserve">
      77. Жұмыс сипаттамасы: </w:t>
      </w:r>
    </w:p>
    <w:bookmarkEnd w:id="771"/>
    <w:bookmarkStart w:name="z778" w:id="772"/>
    <w:p>
      <w:pPr>
        <w:spacing w:after="0"/>
        <w:ind w:left="0"/>
        <w:jc w:val="both"/>
      </w:pPr>
      <w:r>
        <w:rPr>
          <w:rFonts w:ascii="Times New Roman"/>
          <w:b w:val="false"/>
          <w:i w:val="false"/>
          <w:color w:val="000000"/>
          <w:sz w:val="28"/>
        </w:rPr>
        <w:t>
      арнайы сынауға тартылатын әртүрлі құрамдағы металдар мен құймалардан жасалған тәжірибелік, қымбат тұратын, бірегей тораптар мен бөлшектерді көп камералы диффузиондық-дәнекерлеу қондырғыларында дәнекерлеу;</w:t>
      </w:r>
    </w:p>
    <w:bookmarkEnd w:id="772"/>
    <w:bookmarkStart w:name="z779" w:id="773"/>
    <w:p>
      <w:pPr>
        <w:spacing w:after="0"/>
        <w:ind w:left="0"/>
        <w:jc w:val="both"/>
      </w:pPr>
      <w:r>
        <w:rPr>
          <w:rFonts w:ascii="Times New Roman"/>
          <w:b w:val="false"/>
          <w:i w:val="false"/>
          <w:color w:val="000000"/>
          <w:sz w:val="28"/>
        </w:rPr>
        <w:t>
      аумағы 1,7 шаршы метрден жоғары толтырмалы жүздік панель үлгісіндегі конструкцияларды арнаулы пештерде дәнекерлеу;</w:t>
      </w:r>
    </w:p>
    <w:bookmarkEnd w:id="773"/>
    <w:bookmarkStart w:name="z780" w:id="774"/>
    <w:p>
      <w:pPr>
        <w:spacing w:after="0"/>
        <w:ind w:left="0"/>
        <w:jc w:val="both"/>
      </w:pPr>
      <w:r>
        <w:rPr>
          <w:rFonts w:ascii="Times New Roman"/>
          <w:b w:val="false"/>
          <w:i w:val="false"/>
          <w:color w:val="000000"/>
          <w:sz w:val="28"/>
        </w:rPr>
        <w:t>
      арнайы жабдықта металл материалдарды азотпен қанықтыру жөніндегі жұмыстарды жүргізу.</w:t>
      </w:r>
    </w:p>
    <w:bookmarkEnd w:id="774"/>
    <w:bookmarkStart w:name="z781" w:id="775"/>
    <w:p>
      <w:pPr>
        <w:spacing w:after="0"/>
        <w:ind w:left="0"/>
        <w:jc w:val="both"/>
      </w:pPr>
      <w:r>
        <w:rPr>
          <w:rFonts w:ascii="Times New Roman"/>
          <w:b w:val="false"/>
          <w:i w:val="false"/>
          <w:color w:val="000000"/>
          <w:sz w:val="28"/>
        </w:rPr>
        <w:t xml:space="preserve">
      78. Білуге тиіс: </w:t>
      </w:r>
    </w:p>
    <w:bookmarkEnd w:id="775"/>
    <w:bookmarkStart w:name="z782" w:id="776"/>
    <w:p>
      <w:pPr>
        <w:spacing w:after="0"/>
        <w:ind w:left="0"/>
        <w:jc w:val="both"/>
      </w:pPr>
      <w:r>
        <w:rPr>
          <w:rFonts w:ascii="Times New Roman"/>
          <w:b w:val="false"/>
          <w:i w:val="false"/>
          <w:color w:val="000000"/>
          <w:sz w:val="28"/>
        </w:rPr>
        <w:t>
      диффузиялық-дәнекерлеу қондырғыларының электрлік және кинематикалық басқару схемалары;</w:t>
      </w:r>
    </w:p>
    <w:bookmarkEnd w:id="776"/>
    <w:bookmarkStart w:name="z783" w:id="777"/>
    <w:p>
      <w:pPr>
        <w:spacing w:after="0"/>
        <w:ind w:left="0"/>
        <w:jc w:val="both"/>
      </w:pPr>
      <w:r>
        <w:rPr>
          <w:rFonts w:ascii="Times New Roman"/>
          <w:b w:val="false"/>
          <w:i w:val="false"/>
          <w:color w:val="000000"/>
          <w:sz w:val="28"/>
        </w:rPr>
        <w:t>
      қатты фазалы қосу теориясы негіздері;</w:t>
      </w:r>
    </w:p>
    <w:bookmarkEnd w:id="777"/>
    <w:bookmarkStart w:name="z784" w:id="778"/>
    <w:p>
      <w:pPr>
        <w:spacing w:after="0"/>
        <w:ind w:left="0"/>
        <w:jc w:val="both"/>
      </w:pPr>
      <w:r>
        <w:rPr>
          <w:rFonts w:ascii="Times New Roman"/>
          <w:b w:val="false"/>
          <w:i w:val="false"/>
          <w:color w:val="000000"/>
          <w:sz w:val="28"/>
        </w:rPr>
        <w:t xml:space="preserve">
      дәнекерленетін материалдардың механикалық және технологиялық қасиеттері; </w:t>
      </w:r>
    </w:p>
    <w:bookmarkEnd w:id="778"/>
    <w:bookmarkStart w:name="z785" w:id="779"/>
    <w:p>
      <w:pPr>
        <w:spacing w:after="0"/>
        <w:ind w:left="0"/>
        <w:jc w:val="both"/>
      </w:pPr>
      <w:r>
        <w:rPr>
          <w:rFonts w:ascii="Times New Roman"/>
          <w:b w:val="false"/>
          <w:i w:val="false"/>
          <w:color w:val="000000"/>
          <w:sz w:val="28"/>
        </w:rPr>
        <w:t>
      элетротехника және вакуумды техниканы қолдану негіздері;</w:t>
      </w:r>
    </w:p>
    <w:bookmarkEnd w:id="779"/>
    <w:bookmarkStart w:name="z786" w:id="780"/>
    <w:p>
      <w:pPr>
        <w:spacing w:after="0"/>
        <w:ind w:left="0"/>
        <w:jc w:val="both"/>
      </w:pPr>
      <w:r>
        <w:rPr>
          <w:rFonts w:ascii="Times New Roman"/>
          <w:b w:val="false"/>
          <w:i w:val="false"/>
          <w:color w:val="000000"/>
          <w:sz w:val="28"/>
        </w:rPr>
        <w:t>
      дәнекерленетін бұйымдарға арнаулы сынау жүргізу әдістері;</w:t>
      </w:r>
    </w:p>
    <w:bookmarkEnd w:id="780"/>
    <w:bookmarkStart w:name="z787" w:id="781"/>
    <w:p>
      <w:pPr>
        <w:spacing w:after="0"/>
        <w:ind w:left="0"/>
        <w:jc w:val="both"/>
      </w:pPr>
      <w:r>
        <w:rPr>
          <w:rFonts w:ascii="Times New Roman"/>
          <w:b w:val="false"/>
          <w:i w:val="false"/>
          <w:color w:val="000000"/>
          <w:sz w:val="28"/>
        </w:rPr>
        <w:t xml:space="preserve">
      қызмет көрсететін жабдықтың жұмысында ақаудың пайда болуы себептері мен олардың алдын алу шаралары. </w:t>
      </w:r>
    </w:p>
    <w:bookmarkEnd w:id="781"/>
    <w:bookmarkStart w:name="z788" w:id="782"/>
    <w:p>
      <w:pPr>
        <w:spacing w:after="0"/>
        <w:ind w:left="0"/>
        <w:jc w:val="both"/>
      </w:pPr>
      <w:r>
        <w:rPr>
          <w:rFonts w:ascii="Times New Roman"/>
          <w:b w:val="false"/>
          <w:i w:val="false"/>
          <w:color w:val="000000"/>
          <w:sz w:val="28"/>
        </w:rPr>
        <w:t>
      79. Техникалық және кәсіптік (арнайы орта, кәсіптік орта), орта білімнен кейінгі білім талап етіледі.</w:t>
      </w:r>
    </w:p>
    <w:bookmarkEnd w:id="782"/>
    <w:bookmarkStart w:name="z789" w:id="783"/>
    <w:p>
      <w:pPr>
        <w:spacing w:after="0"/>
        <w:ind w:left="0"/>
        <w:jc w:val="left"/>
      </w:pPr>
      <w:r>
        <w:rPr>
          <w:rFonts w:ascii="Times New Roman"/>
          <w:b/>
          <w:i w:val="false"/>
          <w:color w:val="000000"/>
        </w:rPr>
        <w:t xml:space="preserve"> 29-параграф. Қолмен дәнекерлейтін электр дәнекерлеуші, 2-разряд</w:t>
      </w:r>
    </w:p>
    <w:bookmarkEnd w:id="783"/>
    <w:bookmarkStart w:name="z790" w:id="784"/>
    <w:p>
      <w:pPr>
        <w:spacing w:after="0"/>
        <w:ind w:left="0"/>
        <w:jc w:val="both"/>
      </w:pPr>
      <w:r>
        <w:rPr>
          <w:rFonts w:ascii="Times New Roman"/>
          <w:b w:val="false"/>
          <w:i w:val="false"/>
          <w:color w:val="000000"/>
          <w:sz w:val="28"/>
        </w:rPr>
        <w:t xml:space="preserve">
      80. Жұмыс сипаттамасы: </w:t>
      </w:r>
    </w:p>
    <w:bookmarkEnd w:id="784"/>
    <w:bookmarkStart w:name="z791" w:id="785"/>
    <w:p>
      <w:pPr>
        <w:spacing w:after="0"/>
        <w:ind w:left="0"/>
        <w:jc w:val="both"/>
      </w:pPr>
      <w:r>
        <w:rPr>
          <w:rFonts w:ascii="Times New Roman"/>
          <w:b w:val="false"/>
          <w:i w:val="false"/>
          <w:color w:val="000000"/>
          <w:sz w:val="28"/>
        </w:rPr>
        <w:t xml:space="preserve">
      дәнекерлеу жігінің барлық кеңістік жағдайларында бөлшектерді, бұйымдар мен конструкцияларды қармау; </w:t>
      </w:r>
    </w:p>
    <w:bookmarkEnd w:id="785"/>
    <w:bookmarkStart w:name="z792" w:id="786"/>
    <w:p>
      <w:pPr>
        <w:spacing w:after="0"/>
        <w:ind w:left="0"/>
        <w:jc w:val="both"/>
      </w:pPr>
      <w:r>
        <w:rPr>
          <w:rFonts w:ascii="Times New Roman"/>
          <w:b w:val="false"/>
          <w:i w:val="false"/>
          <w:color w:val="000000"/>
          <w:sz w:val="28"/>
        </w:rPr>
        <w:t xml:space="preserve">
      қарапайым бөлшектерді дәнекерлеу жігінің төменгі және тік күйінде қолмен доғалы және плазмалық дәнекерлеу, қарапайым бөлшектерді балқыту; </w:t>
      </w:r>
    </w:p>
    <w:bookmarkEnd w:id="786"/>
    <w:bookmarkStart w:name="z793" w:id="787"/>
    <w:p>
      <w:pPr>
        <w:spacing w:after="0"/>
        <w:ind w:left="0"/>
        <w:jc w:val="both"/>
      </w:pPr>
      <w:r>
        <w:rPr>
          <w:rFonts w:ascii="Times New Roman"/>
          <w:b w:val="false"/>
          <w:i w:val="false"/>
          <w:color w:val="000000"/>
          <w:sz w:val="28"/>
        </w:rPr>
        <w:t>
      бұйымдар мен тораптарды дәнекерлеуге дайындау және дәнекерлеуден кейін жіктерді тазалау;</w:t>
      </w:r>
    </w:p>
    <w:bookmarkEnd w:id="787"/>
    <w:bookmarkStart w:name="z794" w:id="788"/>
    <w:p>
      <w:pPr>
        <w:spacing w:after="0"/>
        <w:ind w:left="0"/>
        <w:jc w:val="both"/>
      </w:pPr>
      <w:r>
        <w:rPr>
          <w:rFonts w:ascii="Times New Roman"/>
          <w:b w:val="false"/>
          <w:i w:val="false"/>
          <w:color w:val="000000"/>
          <w:sz w:val="28"/>
        </w:rPr>
        <w:t xml:space="preserve">
      қорғау газында дәнекерлеу процесінде дәнекерлеу жігінің кері жағын қорғауды қамтамасыз ету; </w:t>
      </w:r>
    </w:p>
    <w:bookmarkEnd w:id="788"/>
    <w:bookmarkStart w:name="z795" w:id="789"/>
    <w:p>
      <w:pPr>
        <w:spacing w:after="0"/>
        <w:ind w:left="0"/>
        <w:jc w:val="both"/>
      </w:pPr>
      <w:r>
        <w:rPr>
          <w:rFonts w:ascii="Times New Roman"/>
          <w:b w:val="false"/>
          <w:i w:val="false"/>
          <w:color w:val="000000"/>
          <w:sz w:val="28"/>
        </w:rPr>
        <w:t>
      дәнекерлеу алдында бұйымдар мен бөлшектерді қыздыру;</w:t>
      </w:r>
    </w:p>
    <w:bookmarkEnd w:id="789"/>
    <w:bookmarkStart w:name="z796" w:id="790"/>
    <w:p>
      <w:pPr>
        <w:spacing w:after="0"/>
        <w:ind w:left="0"/>
        <w:jc w:val="both"/>
      </w:pPr>
      <w:r>
        <w:rPr>
          <w:rFonts w:ascii="Times New Roman"/>
          <w:b w:val="false"/>
          <w:i w:val="false"/>
          <w:color w:val="000000"/>
          <w:sz w:val="28"/>
        </w:rPr>
        <w:t xml:space="preserve">
      қарапайым сызбаларды оқу. </w:t>
      </w:r>
    </w:p>
    <w:bookmarkEnd w:id="790"/>
    <w:bookmarkStart w:name="z797" w:id="791"/>
    <w:p>
      <w:pPr>
        <w:spacing w:after="0"/>
        <w:ind w:left="0"/>
        <w:jc w:val="both"/>
      </w:pPr>
      <w:r>
        <w:rPr>
          <w:rFonts w:ascii="Times New Roman"/>
          <w:b w:val="false"/>
          <w:i w:val="false"/>
          <w:color w:val="000000"/>
          <w:sz w:val="28"/>
        </w:rPr>
        <w:t xml:space="preserve">
      81. Білуге тиіс: </w:t>
      </w:r>
    </w:p>
    <w:bookmarkEnd w:id="791"/>
    <w:bookmarkStart w:name="z798" w:id="792"/>
    <w:p>
      <w:pPr>
        <w:spacing w:after="0"/>
        <w:ind w:left="0"/>
        <w:jc w:val="both"/>
      </w:pPr>
      <w:r>
        <w:rPr>
          <w:rFonts w:ascii="Times New Roman"/>
          <w:b w:val="false"/>
          <w:i w:val="false"/>
          <w:color w:val="000000"/>
          <w:sz w:val="28"/>
        </w:rPr>
        <w:t xml:space="preserve">
      айнымалы және тұрақты токты қолдану жағдайында доғалық дәнекерлеуге арналған электр дәнекерлеу машиналары мен аппараттарының құрылысы және жұмыс істеу принципі; </w:t>
      </w:r>
    </w:p>
    <w:bookmarkEnd w:id="792"/>
    <w:bookmarkStart w:name="z799" w:id="793"/>
    <w:p>
      <w:pPr>
        <w:spacing w:after="0"/>
        <w:ind w:left="0"/>
        <w:jc w:val="both"/>
      </w:pPr>
      <w:r>
        <w:rPr>
          <w:rFonts w:ascii="Times New Roman"/>
          <w:b w:val="false"/>
          <w:i w:val="false"/>
          <w:color w:val="000000"/>
          <w:sz w:val="28"/>
        </w:rPr>
        <w:t xml:space="preserve">
      қармап алудың әдістері мен негізгі жолдары; </w:t>
      </w:r>
    </w:p>
    <w:bookmarkEnd w:id="793"/>
    <w:bookmarkStart w:name="z800" w:id="794"/>
    <w:p>
      <w:pPr>
        <w:spacing w:after="0"/>
        <w:ind w:left="0"/>
        <w:jc w:val="both"/>
      </w:pPr>
      <w:r>
        <w:rPr>
          <w:rFonts w:ascii="Times New Roman"/>
          <w:b w:val="false"/>
          <w:i w:val="false"/>
          <w:color w:val="000000"/>
          <w:sz w:val="28"/>
        </w:rPr>
        <w:t>
      дәнекерлеуге арналған тігістерді бөлу формалары;</w:t>
      </w:r>
    </w:p>
    <w:bookmarkEnd w:id="794"/>
    <w:bookmarkStart w:name="z801" w:id="795"/>
    <w:p>
      <w:pPr>
        <w:spacing w:after="0"/>
        <w:ind w:left="0"/>
        <w:jc w:val="both"/>
      </w:pPr>
      <w:r>
        <w:rPr>
          <w:rFonts w:ascii="Times New Roman"/>
          <w:b w:val="false"/>
          <w:i w:val="false"/>
          <w:color w:val="000000"/>
          <w:sz w:val="28"/>
        </w:rPr>
        <w:t xml:space="preserve">
      баллондардың құрылысы, түстері, бояулары және олармен жұмыс істеу тәртібі; </w:t>
      </w:r>
    </w:p>
    <w:bookmarkEnd w:id="795"/>
    <w:bookmarkStart w:name="z802" w:id="796"/>
    <w:p>
      <w:pPr>
        <w:spacing w:after="0"/>
        <w:ind w:left="0"/>
        <w:jc w:val="both"/>
      </w:pPr>
      <w:r>
        <w:rPr>
          <w:rFonts w:ascii="Times New Roman"/>
          <w:b w:val="false"/>
          <w:i w:val="false"/>
          <w:color w:val="000000"/>
          <w:sz w:val="28"/>
        </w:rPr>
        <w:t xml:space="preserve">
      қорғаныс газында дәнекерлеу және дәнекерлеу кезінде қорғауды қамтамасыз ету тәртібі; </w:t>
      </w:r>
    </w:p>
    <w:bookmarkEnd w:id="796"/>
    <w:bookmarkStart w:name="z803" w:id="797"/>
    <w:p>
      <w:pPr>
        <w:spacing w:after="0"/>
        <w:ind w:left="0"/>
        <w:jc w:val="both"/>
      </w:pPr>
      <w:r>
        <w:rPr>
          <w:rFonts w:ascii="Times New Roman"/>
          <w:b w:val="false"/>
          <w:i w:val="false"/>
          <w:color w:val="000000"/>
          <w:sz w:val="28"/>
        </w:rPr>
        <w:t>
      электрмен дәнекерлеу аппараттарына қызмет көрсету тәртібі;</w:t>
      </w:r>
    </w:p>
    <w:bookmarkEnd w:id="797"/>
    <w:bookmarkStart w:name="z804" w:id="798"/>
    <w:p>
      <w:pPr>
        <w:spacing w:after="0"/>
        <w:ind w:left="0"/>
        <w:jc w:val="both"/>
      </w:pPr>
      <w:r>
        <w:rPr>
          <w:rFonts w:ascii="Times New Roman"/>
          <w:b w:val="false"/>
          <w:i w:val="false"/>
          <w:color w:val="000000"/>
          <w:sz w:val="28"/>
        </w:rPr>
        <w:t>
      дәнекерленген қосылыстар мен тігістердің түрлері;</w:t>
      </w:r>
    </w:p>
    <w:bookmarkEnd w:id="798"/>
    <w:bookmarkStart w:name="z805" w:id="799"/>
    <w:p>
      <w:pPr>
        <w:spacing w:after="0"/>
        <w:ind w:left="0"/>
        <w:jc w:val="both"/>
      </w:pPr>
      <w:r>
        <w:rPr>
          <w:rFonts w:ascii="Times New Roman"/>
          <w:b w:val="false"/>
          <w:i w:val="false"/>
          <w:color w:val="000000"/>
          <w:sz w:val="28"/>
        </w:rPr>
        <w:t>
      дәнекерлеуге арналған бұйымдардың жиектерін дайындау тәртібі;</w:t>
      </w:r>
    </w:p>
    <w:bookmarkEnd w:id="799"/>
    <w:bookmarkStart w:name="z806" w:id="800"/>
    <w:p>
      <w:pPr>
        <w:spacing w:after="0"/>
        <w:ind w:left="0"/>
        <w:jc w:val="both"/>
      </w:pPr>
      <w:r>
        <w:rPr>
          <w:rFonts w:ascii="Times New Roman"/>
          <w:b w:val="false"/>
          <w:i w:val="false"/>
          <w:color w:val="000000"/>
          <w:sz w:val="28"/>
        </w:rPr>
        <w:t>
      кесу түрлері және сызбалардағы дәнекерлеу белгілері;</w:t>
      </w:r>
    </w:p>
    <w:bookmarkEnd w:id="800"/>
    <w:bookmarkStart w:name="z807" w:id="801"/>
    <w:p>
      <w:pPr>
        <w:spacing w:after="0"/>
        <w:ind w:left="0"/>
        <w:jc w:val="both"/>
      </w:pPr>
      <w:r>
        <w:rPr>
          <w:rFonts w:ascii="Times New Roman"/>
          <w:b w:val="false"/>
          <w:i w:val="false"/>
          <w:color w:val="000000"/>
          <w:sz w:val="28"/>
        </w:rPr>
        <w:t>
      қолданылатын электродтар мен дәнекерленетін металл мен қорытпалардың негізгі қасиеттері;</w:t>
      </w:r>
    </w:p>
    <w:bookmarkEnd w:id="801"/>
    <w:bookmarkStart w:name="z808" w:id="802"/>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802"/>
    <w:bookmarkStart w:name="z809" w:id="803"/>
    <w:p>
      <w:pPr>
        <w:spacing w:after="0"/>
        <w:ind w:left="0"/>
        <w:jc w:val="both"/>
      </w:pPr>
      <w:r>
        <w:rPr>
          <w:rFonts w:ascii="Times New Roman"/>
          <w:b w:val="false"/>
          <w:i w:val="false"/>
          <w:color w:val="000000"/>
          <w:sz w:val="28"/>
        </w:rPr>
        <w:t>
      дәнекерлеу кезінде ақаулардың пайда болу себептері және олардың алдын алу тәсілдері;</w:t>
      </w:r>
    </w:p>
    <w:bookmarkEnd w:id="803"/>
    <w:bookmarkStart w:name="z810" w:id="804"/>
    <w:p>
      <w:pPr>
        <w:spacing w:after="0"/>
        <w:ind w:left="0"/>
        <w:jc w:val="both"/>
      </w:pPr>
      <w:r>
        <w:rPr>
          <w:rFonts w:ascii="Times New Roman"/>
          <w:b w:val="false"/>
          <w:i w:val="false"/>
          <w:color w:val="000000"/>
          <w:sz w:val="28"/>
        </w:rPr>
        <w:t>
      қорғаныш газында балқымайтын электродпен дәнекерлеуге арналған жанарғылардың құрылғысы.</w:t>
      </w:r>
    </w:p>
    <w:bookmarkEnd w:id="804"/>
    <w:bookmarkStart w:name="z811" w:id="805"/>
    <w:p>
      <w:pPr>
        <w:spacing w:after="0"/>
        <w:ind w:left="0"/>
        <w:jc w:val="both"/>
      </w:pPr>
      <w:r>
        <w:rPr>
          <w:rFonts w:ascii="Times New Roman"/>
          <w:b w:val="false"/>
          <w:i w:val="false"/>
          <w:color w:val="000000"/>
          <w:sz w:val="28"/>
        </w:rPr>
        <w:t>
      82. Жұмыс үлгілері:</w:t>
      </w:r>
    </w:p>
    <w:bookmarkEnd w:id="805"/>
    <w:bookmarkStart w:name="z812" w:id="806"/>
    <w:p>
      <w:pPr>
        <w:spacing w:after="0"/>
        <w:ind w:left="0"/>
        <w:jc w:val="both"/>
      </w:pPr>
      <w:r>
        <w:rPr>
          <w:rFonts w:ascii="Times New Roman"/>
          <w:b w:val="false"/>
          <w:i w:val="false"/>
          <w:color w:val="000000"/>
          <w:sz w:val="28"/>
        </w:rPr>
        <w:t>
      1) трансформатор бактары – қабырғаларын автоматты дәнекерлеумен пісірмелеу;</w:t>
      </w:r>
    </w:p>
    <w:bookmarkEnd w:id="806"/>
    <w:bookmarkStart w:name="z813" w:id="807"/>
    <w:p>
      <w:pPr>
        <w:spacing w:after="0"/>
        <w:ind w:left="0"/>
        <w:jc w:val="both"/>
      </w:pPr>
      <w:r>
        <w:rPr>
          <w:rFonts w:ascii="Times New Roman"/>
          <w:b w:val="false"/>
          <w:i w:val="false"/>
          <w:color w:val="000000"/>
          <w:sz w:val="28"/>
        </w:rPr>
        <w:t>
      2) люлька балкалары, тұтас метал вагондар мен электр стансаларының рессор асты мен рессор үстіндегі брустары – күшейткіш бұрыштарды, бағыттаушы және орталандырушы сақиналарды қосып дәнекерлеу;</w:t>
      </w:r>
    </w:p>
    <w:bookmarkEnd w:id="807"/>
    <w:bookmarkStart w:name="z814" w:id="808"/>
    <w:p>
      <w:pPr>
        <w:spacing w:after="0"/>
        <w:ind w:left="0"/>
        <w:jc w:val="both"/>
      </w:pPr>
      <w:r>
        <w:rPr>
          <w:rFonts w:ascii="Times New Roman"/>
          <w:b w:val="false"/>
          <w:i w:val="false"/>
          <w:color w:val="000000"/>
          <w:sz w:val="28"/>
        </w:rPr>
        <w:t>
      3) прокат балкалары – нүктелері мен қармаушы жолақтарды белгілер бойынша дәнекерлеу;</w:t>
      </w:r>
    </w:p>
    <w:bookmarkEnd w:id="808"/>
    <w:bookmarkStart w:name="z815" w:id="809"/>
    <w:p>
      <w:pPr>
        <w:spacing w:after="0"/>
        <w:ind w:left="0"/>
        <w:jc w:val="both"/>
      </w:pPr>
      <w:r>
        <w:rPr>
          <w:rFonts w:ascii="Times New Roman"/>
          <w:b w:val="false"/>
          <w:i w:val="false"/>
          <w:color w:val="000000"/>
          <w:sz w:val="28"/>
        </w:rPr>
        <w:t>
      4) бойкалар, бу балғаларының шаботтары – балқыма қаптау;</w:t>
      </w:r>
    </w:p>
    <w:bookmarkEnd w:id="809"/>
    <w:bookmarkStart w:name="z816" w:id="810"/>
    <w:p>
      <w:pPr>
        <w:spacing w:after="0"/>
        <w:ind w:left="0"/>
        <w:jc w:val="both"/>
      </w:pPr>
      <w:r>
        <w:rPr>
          <w:rFonts w:ascii="Times New Roman"/>
          <w:b w:val="false"/>
          <w:i w:val="false"/>
          <w:color w:val="000000"/>
          <w:sz w:val="28"/>
        </w:rPr>
        <w:t>
      5) платформа және метал жартылай вагондардың рама диафрагмалары мен жолаушылар вагондарының терезе каркастары – дәнекерлеу;</w:t>
      </w:r>
    </w:p>
    <w:bookmarkEnd w:id="810"/>
    <w:bookmarkStart w:name="z817" w:id="811"/>
    <w:p>
      <w:pPr>
        <w:spacing w:after="0"/>
        <w:ind w:left="0"/>
        <w:jc w:val="both"/>
      </w:pPr>
      <w:r>
        <w:rPr>
          <w:rFonts w:ascii="Times New Roman"/>
          <w:b w:val="false"/>
          <w:i w:val="false"/>
          <w:color w:val="000000"/>
          <w:sz w:val="28"/>
        </w:rPr>
        <w:t>
      6) балалар орындығының, табуретканың, жылыжайдың каркастары – дәнекерлеу;</w:t>
      </w:r>
    </w:p>
    <w:bookmarkEnd w:id="811"/>
    <w:bookmarkStart w:name="z818" w:id="812"/>
    <w:p>
      <w:pPr>
        <w:spacing w:after="0"/>
        <w:ind w:left="0"/>
        <w:jc w:val="both"/>
      </w:pPr>
      <w:r>
        <w:rPr>
          <w:rFonts w:ascii="Times New Roman"/>
          <w:b w:val="false"/>
          <w:i w:val="false"/>
          <w:color w:val="000000"/>
          <w:sz w:val="28"/>
        </w:rPr>
        <w:t>
      7) қоршау қаптаулары мен ауылшаруашылығы машиналарының өзге де жүктемесі аз тораптары – дәнекерлеу;</w:t>
      </w:r>
    </w:p>
    <w:bookmarkEnd w:id="812"/>
    <w:bookmarkStart w:name="z819" w:id="813"/>
    <w:p>
      <w:pPr>
        <w:spacing w:after="0"/>
        <w:ind w:left="0"/>
        <w:jc w:val="both"/>
      </w:pPr>
      <w:r>
        <w:rPr>
          <w:rFonts w:ascii="Times New Roman"/>
          <w:b w:val="false"/>
          <w:i w:val="false"/>
          <w:color w:val="000000"/>
          <w:sz w:val="28"/>
        </w:rPr>
        <w:t>
      8) дестелегіш кронштейндер, тежегіш басқару біліктері – дәнекерлеу;</w:t>
      </w:r>
    </w:p>
    <w:bookmarkEnd w:id="813"/>
    <w:bookmarkStart w:name="z820" w:id="814"/>
    <w:p>
      <w:pPr>
        <w:spacing w:after="0"/>
        <w:ind w:left="0"/>
        <w:jc w:val="both"/>
      </w:pPr>
      <w:r>
        <w:rPr>
          <w:rFonts w:ascii="Times New Roman"/>
          <w:b w:val="false"/>
          <w:i w:val="false"/>
          <w:color w:val="000000"/>
          <w:sz w:val="28"/>
        </w:rPr>
        <w:t>
      9) автосамосвалдардың рама асты кронштейндері – дәнекерлеу;</w:t>
      </w:r>
    </w:p>
    <w:bookmarkEnd w:id="814"/>
    <w:bookmarkStart w:name="z821" w:id="815"/>
    <w:p>
      <w:pPr>
        <w:spacing w:after="0"/>
        <w:ind w:left="0"/>
        <w:jc w:val="both"/>
      </w:pPr>
      <w:r>
        <w:rPr>
          <w:rFonts w:ascii="Times New Roman"/>
          <w:b w:val="false"/>
          <w:i w:val="false"/>
          <w:color w:val="000000"/>
          <w:sz w:val="28"/>
        </w:rPr>
        <w:t>
      10) автосамосвал салмалары мен төсемдері – дәнекерлеу;</w:t>
      </w:r>
    </w:p>
    <w:bookmarkEnd w:id="815"/>
    <w:bookmarkStart w:name="z822" w:id="816"/>
    <w:p>
      <w:pPr>
        <w:spacing w:after="0"/>
        <w:ind w:left="0"/>
        <w:jc w:val="both"/>
      </w:pPr>
      <w:r>
        <w:rPr>
          <w:rFonts w:ascii="Times New Roman"/>
          <w:b w:val="false"/>
          <w:i w:val="false"/>
          <w:color w:val="000000"/>
          <w:sz w:val="28"/>
        </w:rPr>
        <w:t>
      11) болат опоктар – пісіру;</w:t>
      </w:r>
    </w:p>
    <w:bookmarkEnd w:id="816"/>
    <w:bookmarkStart w:name="z823" w:id="817"/>
    <w:p>
      <w:pPr>
        <w:spacing w:after="0"/>
        <w:ind w:left="0"/>
        <w:jc w:val="both"/>
      </w:pPr>
      <w:r>
        <w:rPr>
          <w:rFonts w:ascii="Times New Roman"/>
          <w:b w:val="false"/>
          <w:i w:val="false"/>
          <w:color w:val="000000"/>
          <w:sz w:val="28"/>
        </w:rPr>
        <w:t>
      12) трансформатор бактарының рамалары – дәнекерлеу;</w:t>
      </w:r>
    </w:p>
    <w:bookmarkEnd w:id="817"/>
    <w:bookmarkStart w:name="z824" w:id="818"/>
    <w:p>
      <w:pPr>
        <w:spacing w:after="0"/>
        <w:ind w:left="0"/>
        <w:jc w:val="both"/>
      </w:pPr>
      <w:r>
        <w:rPr>
          <w:rFonts w:ascii="Times New Roman"/>
          <w:b w:val="false"/>
          <w:i w:val="false"/>
          <w:color w:val="000000"/>
          <w:sz w:val="28"/>
        </w:rPr>
        <w:t>
      13) кереует матрацтарының рамалары, панцирлі және ромбылы торлар – дәнекерлеу;</w:t>
      </w:r>
    </w:p>
    <w:bookmarkEnd w:id="818"/>
    <w:bookmarkStart w:name="z825" w:id="819"/>
    <w:p>
      <w:pPr>
        <w:spacing w:after="0"/>
        <w:ind w:left="0"/>
        <w:jc w:val="both"/>
      </w:pPr>
      <w:r>
        <w:rPr>
          <w:rFonts w:ascii="Times New Roman"/>
          <w:b w:val="false"/>
          <w:i w:val="false"/>
          <w:color w:val="000000"/>
          <w:sz w:val="28"/>
        </w:rPr>
        <w:t>
      14) қарапайым кескілер – тез кескіш пен қатты балқыманы қаптау;</w:t>
      </w:r>
    </w:p>
    <w:bookmarkEnd w:id="819"/>
    <w:bookmarkStart w:name="z826" w:id="820"/>
    <w:p>
      <w:pPr>
        <w:spacing w:after="0"/>
        <w:ind w:left="0"/>
        <w:jc w:val="both"/>
      </w:pPr>
      <w:r>
        <w:rPr>
          <w:rFonts w:ascii="Times New Roman"/>
          <w:b w:val="false"/>
          <w:i w:val="false"/>
          <w:color w:val="000000"/>
          <w:sz w:val="28"/>
        </w:rPr>
        <w:t>
      15) болат және шойын ұсақ құймалар – өңделмейтін жерлердегі раковиналарды балқыма қаптау;</w:t>
      </w:r>
    </w:p>
    <w:bookmarkEnd w:id="820"/>
    <w:bookmarkStart w:name="z827" w:id="821"/>
    <w:p>
      <w:pPr>
        <w:spacing w:after="0"/>
        <w:ind w:left="0"/>
        <w:jc w:val="both"/>
      </w:pPr>
      <w:r>
        <w:rPr>
          <w:rFonts w:ascii="Times New Roman"/>
          <w:b w:val="false"/>
          <w:i w:val="false"/>
          <w:color w:val="000000"/>
          <w:sz w:val="28"/>
        </w:rPr>
        <w:t>
      электр доғалы дәнекерлеу:</w:t>
      </w:r>
    </w:p>
    <w:bookmarkEnd w:id="821"/>
    <w:bookmarkStart w:name="z828" w:id="822"/>
    <w:p>
      <w:pPr>
        <w:spacing w:after="0"/>
        <w:ind w:left="0"/>
        <w:jc w:val="both"/>
      </w:pPr>
      <w:r>
        <w:rPr>
          <w:rFonts w:ascii="Times New Roman"/>
          <w:b w:val="false"/>
          <w:i w:val="false"/>
          <w:color w:val="000000"/>
          <w:sz w:val="28"/>
        </w:rPr>
        <w:t>
      1) бобышкалар, втулкалар, стакандар – қармап алу;</w:t>
      </w:r>
    </w:p>
    <w:bookmarkEnd w:id="822"/>
    <w:bookmarkStart w:name="z829" w:id="823"/>
    <w:p>
      <w:pPr>
        <w:spacing w:after="0"/>
        <w:ind w:left="0"/>
        <w:jc w:val="both"/>
      </w:pPr>
      <w:r>
        <w:rPr>
          <w:rFonts w:ascii="Times New Roman"/>
          <w:b w:val="false"/>
          <w:i w:val="false"/>
          <w:color w:val="000000"/>
          <w:sz w:val="28"/>
        </w:rPr>
        <w:t>
      2) жабдықты, изоляцияны бекіту бөлшектері, технологиялық ұштар, тарақтар, уақыт планкалары, бобышкалар – көміртекті және төмен легирленген болаттан жасалған конструкцияларға қосып дәнекерлеу;</w:t>
      </w:r>
    </w:p>
    <w:bookmarkEnd w:id="823"/>
    <w:bookmarkStart w:name="z830" w:id="824"/>
    <w:p>
      <w:pPr>
        <w:spacing w:after="0"/>
        <w:ind w:left="0"/>
        <w:jc w:val="both"/>
      </w:pPr>
      <w:r>
        <w:rPr>
          <w:rFonts w:ascii="Times New Roman"/>
          <w:b w:val="false"/>
          <w:i w:val="false"/>
          <w:color w:val="000000"/>
          <w:sz w:val="28"/>
        </w:rPr>
        <w:t>
      3) сынамаға жатпайтын конструкциялар – стендідегі жиынтықты және төмен жағдайда қосып дәнекерлеу;</w:t>
      </w:r>
    </w:p>
    <w:bookmarkEnd w:id="824"/>
    <w:bookmarkStart w:name="z831" w:id="825"/>
    <w:p>
      <w:pPr>
        <w:spacing w:after="0"/>
        <w:ind w:left="0"/>
        <w:jc w:val="both"/>
      </w:pPr>
      <w:r>
        <w:rPr>
          <w:rFonts w:ascii="Times New Roman"/>
          <w:b w:val="false"/>
          <w:i w:val="false"/>
          <w:color w:val="000000"/>
          <w:sz w:val="28"/>
        </w:rPr>
        <w:t>
      4) жеңіл арақабырғаларға және қоршамаларға жиынтықтар – алдын ала құрастыру учаскесінде қосып дәнекерлеу;</w:t>
      </w:r>
    </w:p>
    <w:bookmarkEnd w:id="825"/>
    <w:bookmarkStart w:name="z832" w:id="826"/>
    <w:p>
      <w:pPr>
        <w:spacing w:after="0"/>
        <w:ind w:left="0"/>
        <w:jc w:val="both"/>
      </w:pPr>
      <w:r>
        <w:rPr>
          <w:rFonts w:ascii="Times New Roman"/>
          <w:b w:val="false"/>
          <w:i w:val="false"/>
          <w:color w:val="000000"/>
          <w:sz w:val="28"/>
        </w:rPr>
        <w:t>
      5) тақталар, стойкалар, бұрыштар, каркастар, қалыңдығы 3 миллиметрден жоғары металдан жасалған қарапайым фланецтер – қармап алу;</w:t>
      </w:r>
    </w:p>
    <w:bookmarkEnd w:id="826"/>
    <w:bookmarkStart w:name="z833" w:id="827"/>
    <w:p>
      <w:pPr>
        <w:spacing w:after="0"/>
        <w:ind w:left="0"/>
        <w:jc w:val="both"/>
      </w:pPr>
      <w:r>
        <w:rPr>
          <w:rFonts w:ascii="Times New Roman"/>
          <w:b w:val="false"/>
          <w:i w:val="false"/>
          <w:color w:val="000000"/>
          <w:sz w:val="28"/>
        </w:rPr>
        <w:t>
      6) алаңшалар мен траптар – валиктерді балқыма қаптау;</w:t>
      </w:r>
    </w:p>
    <w:bookmarkEnd w:id="827"/>
    <w:bookmarkStart w:name="z834" w:id="828"/>
    <w:p>
      <w:pPr>
        <w:spacing w:after="0"/>
        <w:ind w:left="0"/>
        <w:jc w:val="both"/>
      </w:pPr>
      <w:r>
        <w:rPr>
          <w:rFonts w:ascii="Times New Roman"/>
          <w:b w:val="false"/>
          <w:i w:val="false"/>
          <w:color w:val="000000"/>
          <w:sz w:val="28"/>
        </w:rPr>
        <w:t>
      7) стеллаждар, жәшіктер, щиттер, жолақтар мен бұрыштамалардан жасалған рамкалар – қармап алу;</w:t>
      </w:r>
    </w:p>
    <w:bookmarkEnd w:id="828"/>
    <w:bookmarkStart w:name="z835" w:id="829"/>
    <w:p>
      <w:pPr>
        <w:spacing w:after="0"/>
        <w:ind w:left="0"/>
        <w:jc w:val="both"/>
      </w:pPr>
      <w:r>
        <w:rPr>
          <w:rFonts w:ascii="Times New Roman"/>
          <w:b w:val="false"/>
          <w:i w:val="false"/>
          <w:color w:val="000000"/>
          <w:sz w:val="28"/>
        </w:rPr>
        <w:t>
      8) таврлы тораптар және көмекші механизмдер асты іргетастарын тазалау – дәнекерлеу;</w:t>
      </w:r>
    </w:p>
    <w:bookmarkEnd w:id="829"/>
    <w:bookmarkStart w:name="z836" w:id="830"/>
    <w:p>
      <w:pPr>
        <w:spacing w:after="0"/>
        <w:ind w:left="0"/>
        <w:jc w:val="both"/>
      </w:pPr>
      <w:r>
        <w:rPr>
          <w:rFonts w:ascii="Times New Roman"/>
          <w:b w:val="false"/>
          <w:i w:val="false"/>
          <w:color w:val="000000"/>
          <w:sz w:val="28"/>
        </w:rPr>
        <w:t xml:space="preserve">
      қорғану газымен дәнекерлеу: </w:t>
      </w:r>
    </w:p>
    <w:bookmarkEnd w:id="830"/>
    <w:bookmarkStart w:name="z837" w:id="831"/>
    <w:p>
      <w:pPr>
        <w:spacing w:after="0"/>
        <w:ind w:left="0"/>
        <w:jc w:val="both"/>
      </w:pPr>
      <w:r>
        <w:rPr>
          <w:rFonts w:ascii="Times New Roman"/>
          <w:b w:val="false"/>
          <w:i w:val="false"/>
          <w:color w:val="000000"/>
          <w:sz w:val="28"/>
        </w:rPr>
        <w:t>
      жауапты конструкциялардың дәнекерлеу жіктері – дәнекерлеу процесінде дәнекерлеу жікті қорғау.</w:t>
      </w:r>
    </w:p>
    <w:bookmarkEnd w:id="831"/>
    <w:bookmarkStart w:name="z838" w:id="832"/>
    <w:p>
      <w:pPr>
        <w:spacing w:after="0"/>
        <w:ind w:left="0"/>
        <w:jc w:val="left"/>
      </w:pPr>
      <w:r>
        <w:rPr>
          <w:rFonts w:ascii="Times New Roman"/>
          <w:b/>
          <w:i w:val="false"/>
          <w:color w:val="000000"/>
        </w:rPr>
        <w:t xml:space="preserve"> 30-параграф. Қолмен дәнекерлейтін электр дәнекерлеуші, 3-разряд</w:t>
      </w:r>
    </w:p>
    <w:bookmarkEnd w:id="832"/>
    <w:bookmarkStart w:name="z839" w:id="833"/>
    <w:p>
      <w:pPr>
        <w:spacing w:after="0"/>
        <w:ind w:left="0"/>
        <w:jc w:val="both"/>
      </w:pPr>
      <w:r>
        <w:rPr>
          <w:rFonts w:ascii="Times New Roman"/>
          <w:b w:val="false"/>
          <w:i w:val="false"/>
          <w:color w:val="000000"/>
          <w:sz w:val="28"/>
        </w:rPr>
        <w:t xml:space="preserve">
      83. Жұмыс сипаттамасы: </w:t>
      </w:r>
    </w:p>
    <w:bookmarkEnd w:id="833"/>
    <w:bookmarkStart w:name="z840" w:id="834"/>
    <w:p>
      <w:pPr>
        <w:spacing w:after="0"/>
        <w:ind w:left="0"/>
        <w:jc w:val="both"/>
      </w:pPr>
      <w:r>
        <w:rPr>
          <w:rFonts w:ascii="Times New Roman"/>
          <w:b w:val="false"/>
          <w:i w:val="false"/>
          <w:color w:val="000000"/>
          <w:sz w:val="28"/>
        </w:rPr>
        <w:t>
      көміртекті болаттан жасалған күрделілігі орташа бөлшектерді, тораптар мен конструкцияларды және конструкциондық болаттан, түсті метал мен балқымалардан жасалған қарапайым бөлшектерді төбедегіден басқа, барлық кеңістік жағдайларында қолмен доғалы және плазмалы дәнекерлеу;</w:t>
      </w:r>
    </w:p>
    <w:bookmarkEnd w:id="834"/>
    <w:bookmarkStart w:name="z841" w:id="835"/>
    <w:p>
      <w:pPr>
        <w:spacing w:after="0"/>
        <w:ind w:left="0"/>
        <w:jc w:val="both"/>
      </w:pPr>
      <w:r>
        <w:rPr>
          <w:rFonts w:ascii="Times New Roman"/>
          <w:b w:val="false"/>
          <w:i w:val="false"/>
          <w:color w:val="000000"/>
          <w:sz w:val="28"/>
        </w:rPr>
        <w:t>
      қолмен доғалы оттегімен кесу, төмен көміртекті, легирленген, арнаулы болаттардан, шойыннан және түсті металдардан жасалған күрделілігі орташа бөлшектерді әртүрлі жағдайларда жону;</w:t>
      </w:r>
    </w:p>
    <w:bookmarkEnd w:id="835"/>
    <w:bookmarkStart w:name="z842" w:id="836"/>
    <w:p>
      <w:pPr>
        <w:spacing w:after="0"/>
        <w:ind w:left="0"/>
        <w:jc w:val="both"/>
      </w:pPr>
      <w:r>
        <w:rPr>
          <w:rFonts w:ascii="Times New Roman"/>
          <w:b w:val="false"/>
          <w:i w:val="false"/>
          <w:color w:val="000000"/>
          <w:sz w:val="28"/>
        </w:rPr>
        <w:t>
      тозған қарапайым құралдарды, көміртекті және конструкциондық болаттан жасалған бөлшектерді балқыма қаптау.</w:t>
      </w:r>
    </w:p>
    <w:bookmarkEnd w:id="836"/>
    <w:bookmarkStart w:name="z843" w:id="837"/>
    <w:p>
      <w:pPr>
        <w:spacing w:after="0"/>
        <w:ind w:left="0"/>
        <w:jc w:val="both"/>
      </w:pPr>
      <w:r>
        <w:rPr>
          <w:rFonts w:ascii="Times New Roman"/>
          <w:b w:val="false"/>
          <w:i w:val="false"/>
          <w:color w:val="000000"/>
          <w:sz w:val="28"/>
        </w:rPr>
        <w:t xml:space="preserve">
      84. Білуге тиіс: </w:t>
      </w:r>
    </w:p>
    <w:bookmarkEnd w:id="837"/>
    <w:bookmarkStart w:name="z844" w:id="838"/>
    <w:p>
      <w:pPr>
        <w:spacing w:after="0"/>
        <w:ind w:left="0"/>
        <w:jc w:val="both"/>
      </w:pPr>
      <w:r>
        <w:rPr>
          <w:rFonts w:ascii="Times New Roman"/>
          <w:b w:val="false"/>
          <w:i w:val="false"/>
          <w:color w:val="000000"/>
          <w:sz w:val="28"/>
        </w:rPr>
        <w:t xml:space="preserve">
      қолданылатын электр дәнекерлеу машиналары мен дәнекерлеу камераларының құрылысы; </w:t>
      </w:r>
    </w:p>
    <w:bookmarkEnd w:id="838"/>
    <w:bookmarkStart w:name="z845" w:id="839"/>
    <w:p>
      <w:pPr>
        <w:spacing w:after="0"/>
        <w:ind w:left="0"/>
        <w:jc w:val="both"/>
      </w:pPr>
      <w:r>
        <w:rPr>
          <w:rFonts w:ascii="Times New Roman"/>
          <w:b w:val="false"/>
          <w:i w:val="false"/>
          <w:color w:val="000000"/>
          <w:sz w:val="28"/>
        </w:rPr>
        <w:t xml:space="preserve">
      дәнекерлеу жікке және оттегімен кескеннен кейін бет қабатына қойылатын талаптар; </w:t>
      </w:r>
    </w:p>
    <w:bookmarkEnd w:id="839"/>
    <w:bookmarkStart w:name="z846" w:id="840"/>
    <w:p>
      <w:pPr>
        <w:spacing w:after="0"/>
        <w:ind w:left="0"/>
        <w:jc w:val="both"/>
      </w:pPr>
      <w:r>
        <w:rPr>
          <w:rFonts w:ascii="Times New Roman"/>
          <w:b w:val="false"/>
          <w:i w:val="false"/>
          <w:color w:val="000000"/>
          <w:sz w:val="28"/>
        </w:rPr>
        <w:t>
      электрод жақпаларының қасиеттері мен мәні;</w:t>
      </w:r>
    </w:p>
    <w:bookmarkEnd w:id="840"/>
    <w:bookmarkStart w:name="z847" w:id="841"/>
    <w:p>
      <w:pPr>
        <w:spacing w:after="0"/>
        <w:ind w:left="0"/>
        <w:jc w:val="both"/>
      </w:pPr>
      <w:r>
        <w:rPr>
          <w:rFonts w:ascii="Times New Roman"/>
          <w:b w:val="false"/>
          <w:i w:val="false"/>
          <w:color w:val="000000"/>
          <w:sz w:val="28"/>
        </w:rPr>
        <w:t xml:space="preserve">
      дәнекерлеу жіктерді бақылаудың негізгі түрлері; </w:t>
      </w:r>
    </w:p>
    <w:bookmarkEnd w:id="841"/>
    <w:bookmarkStart w:name="z848" w:id="842"/>
    <w:p>
      <w:pPr>
        <w:spacing w:after="0"/>
        <w:ind w:left="0"/>
        <w:jc w:val="both"/>
      </w:pPr>
      <w:r>
        <w:rPr>
          <w:rFonts w:ascii="Times New Roman"/>
          <w:b w:val="false"/>
          <w:i w:val="false"/>
          <w:color w:val="000000"/>
          <w:sz w:val="28"/>
        </w:rPr>
        <w:t>
      болаттың маркасына қарай электрод маркасын іріктеу тәсілдері;</w:t>
      </w:r>
    </w:p>
    <w:bookmarkEnd w:id="842"/>
    <w:bookmarkStart w:name="z849" w:id="843"/>
    <w:p>
      <w:pPr>
        <w:spacing w:after="0"/>
        <w:ind w:left="0"/>
        <w:jc w:val="both"/>
      </w:pPr>
      <w:r>
        <w:rPr>
          <w:rFonts w:ascii="Times New Roman"/>
          <w:b w:val="false"/>
          <w:i w:val="false"/>
          <w:color w:val="000000"/>
          <w:sz w:val="28"/>
        </w:rPr>
        <w:t>
      дәнекерленетін бұйымдарда пайда болатын ішкі кернеулер мен ақаулардың себептері және олардың алдын алу шаралары.</w:t>
      </w:r>
    </w:p>
    <w:bookmarkEnd w:id="843"/>
    <w:bookmarkStart w:name="z850" w:id="844"/>
    <w:p>
      <w:pPr>
        <w:spacing w:after="0"/>
        <w:ind w:left="0"/>
        <w:jc w:val="both"/>
      </w:pPr>
      <w:r>
        <w:rPr>
          <w:rFonts w:ascii="Times New Roman"/>
          <w:b w:val="false"/>
          <w:i w:val="false"/>
          <w:color w:val="000000"/>
          <w:sz w:val="28"/>
        </w:rPr>
        <w:t>
      85. Жұмыс үлгілері:</w:t>
      </w:r>
    </w:p>
    <w:bookmarkEnd w:id="844"/>
    <w:bookmarkStart w:name="z851" w:id="845"/>
    <w:p>
      <w:pPr>
        <w:spacing w:after="0"/>
        <w:ind w:left="0"/>
        <w:jc w:val="both"/>
      </w:pPr>
      <w:r>
        <w:rPr>
          <w:rFonts w:ascii="Times New Roman"/>
          <w:b w:val="false"/>
          <w:i w:val="false"/>
          <w:color w:val="000000"/>
          <w:sz w:val="28"/>
        </w:rPr>
        <w:t>
      1) битерлік және кесу барабандары, трактор тіркемесінің алдыңғы және артқы осьтері, комбайн рамалары, хедерлер, шнектер, граблина мен мотовилары – дәнекерлеу;</w:t>
      </w:r>
    </w:p>
    <w:bookmarkEnd w:id="845"/>
    <w:bookmarkStart w:name="z852" w:id="846"/>
    <w:p>
      <w:pPr>
        <w:spacing w:after="0"/>
        <w:ind w:left="0"/>
        <w:jc w:val="both"/>
      </w:pPr>
      <w:r>
        <w:rPr>
          <w:rFonts w:ascii="Times New Roman"/>
          <w:b w:val="false"/>
          <w:i w:val="false"/>
          <w:color w:val="000000"/>
          <w:sz w:val="28"/>
        </w:rPr>
        <w:t>
      2) теміржол вагондарының бүйірлері, өтпе алаңдары, аяқ салғылары, каркастары мен қаптамалары – дәнекерлеу;</w:t>
      </w:r>
    </w:p>
    <w:bookmarkEnd w:id="846"/>
    <w:bookmarkStart w:name="z853" w:id="847"/>
    <w:p>
      <w:pPr>
        <w:spacing w:after="0"/>
        <w:ind w:left="0"/>
        <w:jc w:val="both"/>
      </w:pPr>
      <w:r>
        <w:rPr>
          <w:rFonts w:ascii="Times New Roman"/>
          <w:b w:val="false"/>
          <w:i w:val="false"/>
          <w:color w:val="000000"/>
          <w:sz w:val="28"/>
        </w:rPr>
        <w:t>
      3) буилар мен рейд бөшкелері, артщиттері мен понтондары – дәнекерлеу;</w:t>
      </w:r>
    </w:p>
    <w:bookmarkEnd w:id="847"/>
    <w:bookmarkStart w:name="z854" w:id="848"/>
    <w:p>
      <w:pPr>
        <w:spacing w:after="0"/>
        <w:ind w:left="0"/>
        <w:jc w:val="both"/>
      </w:pPr>
      <w:r>
        <w:rPr>
          <w:rFonts w:ascii="Times New Roman"/>
          <w:b w:val="false"/>
          <w:i w:val="false"/>
          <w:color w:val="000000"/>
          <w:sz w:val="28"/>
        </w:rPr>
        <w:t>
      4) электр машиналарының валдары – мойындарын балқыма қаптау;</w:t>
      </w:r>
    </w:p>
    <w:bookmarkEnd w:id="848"/>
    <w:bookmarkStart w:name="z855" w:id="849"/>
    <w:p>
      <w:pPr>
        <w:spacing w:after="0"/>
        <w:ind w:left="0"/>
        <w:jc w:val="both"/>
      </w:pPr>
      <w:r>
        <w:rPr>
          <w:rFonts w:ascii="Times New Roman"/>
          <w:b w:val="false"/>
          <w:i w:val="false"/>
          <w:color w:val="000000"/>
          <w:sz w:val="28"/>
        </w:rPr>
        <w:t>
      5) жүк вагондары қорабы каркасының бөлшектері – дәнекерлеу;</w:t>
      </w:r>
    </w:p>
    <w:bookmarkEnd w:id="849"/>
    <w:bookmarkStart w:name="z856" w:id="850"/>
    <w:p>
      <w:pPr>
        <w:spacing w:after="0"/>
        <w:ind w:left="0"/>
        <w:jc w:val="both"/>
      </w:pPr>
      <w:r>
        <w:rPr>
          <w:rFonts w:ascii="Times New Roman"/>
          <w:b w:val="false"/>
          <w:i w:val="false"/>
          <w:color w:val="000000"/>
          <w:sz w:val="28"/>
        </w:rPr>
        <w:t>
      6) кулистік механизм бөлшектері – мойындарын балқыма қаптау;</w:t>
      </w:r>
    </w:p>
    <w:bookmarkEnd w:id="850"/>
    <w:bookmarkStart w:name="z857" w:id="851"/>
    <w:p>
      <w:pPr>
        <w:spacing w:after="0"/>
        <w:ind w:left="0"/>
        <w:jc w:val="both"/>
      </w:pPr>
      <w:r>
        <w:rPr>
          <w:rFonts w:ascii="Times New Roman"/>
          <w:b w:val="false"/>
          <w:i w:val="false"/>
          <w:color w:val="000000"/>
          <w:sz w:val="28"/>
        </w:rPr>
        <w:t>
      7) щиттер мен басқару пульттерінің каркастары – дәнекерлеу;</w:t>
      </w:r>
    </w:p>
    <w:bookmarkEnd w:id="851"/>
    <w:bookmarkStart w:name="z858" w:id="852"/>
    <w:p>
      <w:pPr>
        <w:spacing w:after="0"/>
        <w:ind w:left="0"/>
        <w:jc w:val="both"/>
      </w:pPr>
      <w:r>
        <w:rPr>
          <w:rFonts w:ascii="Times New Roman"/>
          <w:b w:val="false"/>
          <w:i w:val="false"/>
          <w:color w:val="000000"/>
          <w:sz w:val="28"/>
        </w:rPr>
        <w:t>
      8) тірек катоктары – дәнекерлеу;</w:t>
      </w:r>
    </w:p>
    <w:bookmarkEnd w:id="852"/>
    <w:bookmarkStart w:name="z859" w:id="853"/>
    <w:p>
      <w:pPr>
        <w:spacing w:after="0"/>
        <w:ind w:left="0"/>
        <w:jc w:val="both"/>
      </w:pPr>
      <w:r>
        <w:rPr>
          <w:rFonts w:ascii="Times New Roman"/>
          <w:b w:val="false"/>
          <w:i w:val="false"/>
          <w:color w:val="000000"/>
          <w:sz w:val="28"/>
        </w:rPr>
        <w:t>
      9) килькоблоктар – дәнекерлеу;</w:t>
      </w:r>
    </w:p>
    <w:bookmarkEnd w:id="853"/>
    <w:bookmarkStart w:name="z860" w:id="854"/>
    <w:p>
      <w:pPr>
        <w:spacing w:after="0"/>
        <w:ind w:left="0"/>
        <w:jc w:val="both"/>
      </w:pPr>
      <w:r>
        <w:rPr>
          <w:rFonts w:ascii="Times New Roman"/>
          <w:b w:val="false"/>
          <w:i w:val="false"/>
          <w:color w:val="000000"/>
          <w:sz w:val="28"/>
        </w:rPr>
        <w:t>
      10) жинақтағы қаптаулар, жылыту қазандары – дәнекерлеу;</w:t>
      </w:r>
    </w:p>
    <w:bookmarkEnd w:id="854"/>
    <w:bookmarkStart w:name="z861" w:id="855"/>
    <w:p>
      <w:pPr>
        <w:spacing w:after="0"/>
        <w:ind w:left="0"/>
        <w:jc w:val="both"/>
      </w:pPr>
      <w:r>
        <w:rPr>
          <w:rFonts w:ascii="Times New Roman"/>
          <w:b w:val="false"/>
          <w:i w:val="false"/>
          <w:color w:val="000000"/>
          <w:sz w:val="28"/>
        </w:rPr>
        <w:t>
      11) жүк автомобильдері тежегішінің колодкалары, қаптаулар, артқы мост жартылай осьтері – қосып дәнекерлеу;</w:t>
      </w:r>
    </w:p>
    <w:bookmarkEnd w:id="855"/>
    <w:bookmarkStart w:name="z862" w:id="856"/>
    <w:p>
      <w:pPr>
        <w:spacing w:after="0"/>
        <w:ind w:left="0"/>
        <w:jc w:val="both"/>
      </w:pPr>
      <w:r>
        <w:rPr>
          <w:rFonts w:ascii="Times New Roman"/>
          <w:b w:val="false"/>
          <w:i w:val="false"/>
          <w:color w:val="000000"/>
          <w:sz w:val="28"/>
        </w:rPr>
        <w:t>
      12) артқондырғы конструкциялары, тораптары, бөлшектері – дәнекерлеу;</w:t>
      </w:r>
    </w:p>
    <w:bookmarkEnd w:id="856"/>
    <w:bookmarkStart w:name="z863" w:id="857"/>
    <w:p>
      <w:pPr>
        <w:spacing w:after="0"/>
        <w:ind w:left="0"/>
        <w:jc w:val="both"/>
      </w:pPr>
      <w:r>
        <w:rPr>
          <w:rFonts w:ascii="Times New Roman"/>
          <w:b w:val="false"/>
          <w:i w:val="false"/>
          <w:color w:val="000000"/>
          <w:sz w:val="28"/>
        </w:rPr>
        <w:t>
      13) жарылыс қауіпті электр аппаратура корпусы – дәнекерлеу;</w:t>
      </w:r>
    </w:p>
    <w:bookmarkEnd w:id="857"/>
    <w:bookmarkStart w:name="z864" w:id="858"/>
    <w:p>
      <w:pPr>
        <w:spacing w:after="0"/>
        <w:ind w:left="0"/>
        <w:jc w:val="both"/>
      </w:pPr>
      <w:r>
        <w:rPr>
          <w:rFonts w:ascii="Times New Roman"/>
          <w:b w:val="false"/>
          <w:i w:val="false"/>
          <w:color w:val="000000"/>
          <w:sz w:val="28"/>
        </w:rPr>
        <w:t>
      14) жүк көтеру крандары – скаттарды балқыма қаптау;</w:t>
      </w:r>
    </w:p>
    <w:bookmarkEnd w:id="858"/>
    <w:bookmarkStart w:name="z865" w:id="859"/>
    <w:p>
      <w:pPr>
        <w:spacing w:after="0"/>
        <w:ind w:left="0"/>
        <w:jc w:val="both"/>
      </w:pPr>
      <w:r>
        <w:rPr>
          <w:rFonts w:ascii="Times New Roman"/>
          <w:b w:val="false"/>
          <w:i w:val="false"/>
          <w:color w:val="000000"/>
          <w:sz w:val="28"/>
        </w:rPr>
        <w:t>
      15) автосалон қораптары – дәнекерлеу;</w:t>
      </w:r>
    </w:p>
    <w:bookmarkEnd w:id="859"/>
    <w:bookmarkStart w:name="z866" w:id="860"/>
    <w:p>
      <w:pPr>
        <w:spacing w:after="0"/>
        <w:ind w:left="0"/>
        <w:jc w:val="both"/>
      </w:pPr>
      <w:r>
        <w:rPr>
          <w:rFonts w:ascii="Times New Roman"/>
          <w:b w:val="false"/>
          <w:i w:val="false"/>
          <w:color w:val="000000"/>
          <w:sz w:val="28"/>
        </w:rPr>
        <w:t>
      16) тепловоз рамалары – кондукторларды, төсем парақтарды, бөлшектерді қосып дәнекерлеу;</w:t>
      </w:r>
    </w:p>
    <w:bookmarkEnd w:id="860"/>
    <w:bookmarkStart w:name="z867" w:id="861"/>
    <w:p>
      <w:pPr>
        <w:spacing w:after="0"/>
        <w:ind w:left="0"/>
        <w:jc w:val="both"/>
      </w:pPr>
      <w:r>
        <w:rPr>
          <w:rFonts w:ascii="Times New Roman"/>
          <w:b w:val="false"/>
          <w:i w:val="false"/>
          <w:color w:val="000000"/>
          <w:sz w:val="28"/>
        </w:rPr>
        <w:t xml:space="preserve">
      17) фасонды кескілер мен қарапайым штампылар – тез кескіш пен қатты қорытпаны дәнекерлеу және балқыту; </w:t>
      </w:r>
    </w:p>
    <w:bookmarkEnd w:id="861"/>
    <w:bookmarkStart w:name="z868" w:id="862"/>
    <w:p>
      <w:pPr>
        <w:spacing w:after="0"/>
        <w:ind w:left="0"/>
        <w:jc w:val="both"/>
      </w:pPr>
      <w:r>
        <w:rPr>
          <w:rFonts w:ascii="Times New Roman"/>
          <w:b w:val="false"/>
          <w:i w:val="false"/>
          <w:color w:val="000000"/>
          <w:sz w:val="28"/>
        </w:rPr>
        <w:t>
      18) шағын станок станиналары – дәнекерлеу;</w:t>
      </w:r>
    </w:p>
    <w:bookmarkEnd w:id="862"/>
    <w:bookmarkStart w:name="z869" w:id="863"/>
    <w:p>
      <w:pPr>
        <w:spacing w:after="0"/>
        <w:ind w:left="0"/>
        <w:jc w:val="both"/>
      </w:pPr>
      <w:r>
        <w:rPr>
          <w:rFonts w:ascii="Times New Roman"/>
          <w:b w:val="false"/>
          <w:i w:val="false"/>
          <w:color w:val="000000"/>
          <w:sz w:val="28"/>
        </w:rPr>
        <w:t>
      19) стойкалар, бункер торлары, өтпе алаңдар, баспалдақтар, қоршаулар, төсемдер, қазан қаптамалары – дәнекерлеу;</w:t>
      </w:r>
    </w:p>
    <w:bookmarkEnd w:id="863"/>
    <w:bookmarkStart w:name="z870" w:id="864"/>
    <w:p>
      <w:pPr>
        <w:spacing w:after="0"/>
        <w:ind w:left="0"/>
        <w:jc w:val="both"/>
      </w:pPr>
      <w:r>
        <w:rPr>
          <w:rFonts w:ascii="Times New Roman"/>
          <w:b w:val="false"/>
          <w:i w:val="false"/>
          <w:color w:val="000000"/>
          <w:sz w:val="28"/>
        </w:rPr>
        <w:t>
      20) суға арналған қысымсыз құбыржолдары (магистральдіктен басқа) – дәнекерлеу;</w:t>
      </w:r>
    </w:p>
    <w:bookmarkEnd w:id="864"/>
    <w:bookmarkStart w:name="z871" w:id="865"/>
    <w:p>
      <w:pPr>
        <w:spacing w:after="0"/>
        <w:ind w:left="0"/>
        <w:jc w:val="both"/>
      </w:pPr>
      <w:r>
        <w:rPr>
          <w:rFonts w:ascii="Times New Roman"/>
          <w:b w:val="false"/>
          <w:i w:val="false"/>
          <w:color w:val="000000"/>
          <w:sz w:val="28"/>
        </w:rPr>
        <w:t>
      21) сумен қамтамасыз ету және жылу беру сыртқы және ішкі желі құбыржолдары – стационарлық жағдайларда дәнекерлеу;</w:t>
      </w:r>
    </w:p>
    <w:bookmarkEnd w:id="865"/>
    <w:bookmarkStart w:name="z872" w:id="866"/>
    <w:p>
      <w:pPr>
        <w:spacing w:after="0"/>
        <w:ind w:left="0"/>
        <w:jc w:val="both"/>
      </w:pPr>
      <w:r>
        <w:rPr>
          <w:rFonts w:ascii="Times New Roman"/>
          <w:b w:val="false"/>
          <w:i w:val="false"/>
          <w:color w:val="000000"/>
          <w:sz w:val="28"/>
        </w:rPr>
        <w:t>
      22) биіктігі 30 метрге дейінгі түтін құбырлары мен көміртекті парақ болаттан жасалған желдеткіш трубалары – дәнекерлеу;</w:t>
      </w:r>
    </w:p>
    <w:bookmarkEnd w:id="866"/>
    <w:bookmarkStart w:name="z873" w:id="867"/>
    <w:p>
      <w:pPr>
        <w:spacing w:after="0"/>
        <w:ind w:left="0"/>
        <w:jc w:val="both"/>
      </w:pPr>
      <w:r>
        <w:rPr>
          <w:rFonts w:ascii="Times New Roman"/>
          <w:b w:val="false"/>
          <w:i w:val="false"/>
          <w:color w:val="000000"/>
          <w:sz w:val="28"/>
        </w:rPr>
        <w:t>
      23) ысытылған құбырлар – бурттарды балқыма қаптау;</w:t>
      </w:r>
    </w:p>
    <w:bookmarkEnd w:id="867"/>
    <w:bookmarkStart w:name="z874" w:id="868"/>
    <w:p>
      <w:pPr>
        <w:spacing w:after="0"/>
        <w:ind w:left="0"/>
        <w:jc w:val="both"/>
      </w:pPr>
      <w:r>
        <w:rPr>
          <w:rFonts w:ascii="Times New Roman"/>
          <w:b w:val="false"/>
          <w:i w:val="false"/>
          <w:color w:val="000000"/>
          <w:sz w:val="28"/>
        </w:rPr>
        <w:t>
      24) қазандардағы түтін-ыс байламды құбырлар мен бумен қайта жылыту құбырлары – дәнекерлеу;</w:t>
      </w:r>
    </w:p>
    <w:bookmarkEnd w:id="868"/>
    <w:bookmarkStart w:name="z875" w:id="869"/>
    <w:p>
      <w:pPr>
        <w:spacing w:after="0"/>
        <w:ind w:left="0"/>
        <w:jc w:val="both"/>
      </w:pPr>
      <w:r>
        <w:rPr>
          <w:rFonts w:ascii="Times New Roman"/>
          <w:b w:val="false"/>
          <w:i w:val="false"/>
          <w:color w:val="000000"/>
          <w:sz w:val="28"/>
        </w:rPr>
        <w:t>
      25) шестернялар – тістеріне балқыма қаптау;</w:t>
      </w:r>
    </w:p>
    <w:bookmarkEnd w:id="869"/>
    <w:bookmarkStart w:name="z876" w:id="870"/>
    <w:p>
      <w:pPr>
        <w:spacing w:after="0"/>
        <w:ind w:left="0"/>
        <w:jc w:val="both"/>
      </w:pPr>
      <w:r>
        <w:rPr>
          <w:rFonts w:ascii="Times New Roman"/>
          <w:b w:val="false"/>
          <w:i w:val="false"/>
          <w:color w:val="000000"/>
          <w:sz w:val="28"/>
        </w:rPr>
        <w:t xml:space="preserve">
      электр доғалы дәнекерлеу: </w:t>
      </w:r>
    </w:p>
    <w:bookmarkEnd w:id="870"/>
    <w:bookmarkStart w:name="z877" w:id="871"/>
    <w:p>
      <w:pPr>
        <w:spacing w:after="0"/>
        <w:ind w:left="0"/>
        <w:jc w:val="both"/>
      </w:pPr>
      <w:r>
        <w:rPr>
          <w:rFonts w:ascii="Times New Roman"/>
          <w:b w:val="false"/>
          <w:i w:val="false"/>
          <w:color w:val="000000"/>
          <w:sz w:val="28"/>
        </w:rPr>
        <w:t>
      1) кеңейткіш бактар – дәнекерлеу, құбыларды қосып дәнекерлеу;</w:t>
      </w:r>
    </w:p>
    <w:bookmarkEnd w:id="871"/>
    <w:bookmarkStart w:name="z878" w:id="872"/>
    <w:p>
      <w:pPr>
        <w:spacing w:after="0"/>
        <w:ind w:left="0"/>
        <w:jc w:val="both"/>
      </w:pPr>
      <w:r>
        <w:rPr>
          <w:rFonts w:ascii="Times New Roman"/>
          <w:b w:val="false"/>
          <w:i w:val="false"/>
          <w:color w:val="000000"/>
          <w:sz w:val="28"/>
        </w:rPr>
        <w:t>
      2) бактар, құбыржолдары, ыдыстар, көміртекті және төмен легирленген болаттан су құюға арналған сыйымдылықтар – дәнекерлеу;</w:t>
      </w:r>
    </w:p>
    <w:bookmarkEnd w:id="872"/>
    <w:bookmarkStart w:name="z879" w:id="873"/>
    <w:p>
      <w:pPr>
        <w:spacing w:after="0"/>
        <w:ind w:left="0"/>
        <w:jc w:val="both"/>
      </w:pPr>
      <w:r>
        <w:rPr>
          <w:rFonts w:ascii="Times New Roman"/>
          <w:b w:val="false"/>
          <w:i w:val="false"/>
          <w:color w:val="000000"/>
          <w:sz w:val="28"/>
        </w:rPr>
        <w:t>
      3) буилар мен рейд бөшкелері, артщиттері мен понтондары – дәнекерлеу;</w:t>
      </w:r>
    </w:p>
    <w:bookmarkEnd w:id="873"/>
    <w:bookmarkStart w:name="z880" w:id="874"/>
    <w:p>
      <w:pPr>
        <w:spacing w:after="0"/>
        <w:ind w:left="0"/>
        <w:jc w:val="both"/>
      </w:pPr>
      <w:r>
        <w:rPr>
          <w:rFonts w:ascii="Times New Roman"/>
          <w:b w:val="false"/>
          <w:i w:val="false"/>
          <w:color w:val="000000"/>
          <w:sz w:val="28"/>
        </w:rPr>
        <w:t>
      4) біліктер, втулкалар – төменгі жағдайда балқыма қаптау;</w:t>
      </w:r>
    </w:p>
    <w:bookmarkEnd w:id="874"/>
    <w:bookmarkStart w:name="z881" w:id="875"/>
    <w:p>
      <w:pPr>
        <w:spacing w:after="0"/>
        <w:ind w:left="0"/>
        <w:jc w:val="both"/>
      </w:pPr>
      <w:r>
        <w:rPr>
          <w:rFonts w:ascii="Times New Roman"/>
          <w:b w:val="false"/>
          <w:i w:val="false"/>
          <w:color w:val="000000"/>
          <w:sz w:val="28"/>
        </w:rPr>
        <w:t xml:space="preserve">
      5) электр қозғалтқыштардың біліктері мен станиналары – раковиналар мен жарықтарды дәнекерлеу; </w:t>
      </w:r>
    </w:p>
    <w:bookmarkEnd w:id="875"/>
    <w:bookmarkStart w:name="z882" w:id="876"/>
    <w:p>
      <w:pPr>
        <w:spacing w:after="0"/>
        <w:ind w:left="0"/>
        <w:jc w:val="both"/>
      </w:pPr>
      <w:r>
        <w:rPr>
          <w:rFonts w:ascii="Times New Roman"/>
          <w:b w:val="false"/>
          <w:i w:val="false"/>
          <w:color w:val="000000"/>
          <w:sz w:val="28"/>
        </w:rPr>
        <w:t>
      6) бас таратып бөлу щиттерінің бет панельдеріне арналған втулкалар – кондукторға қосып дәнекерлеу;</w:t>
      </w:r>
    </w:p>
    <w:bookmarkEnd w:id="876"/>
    <w:bookmarkStart w:name="z883" w:id="877"/>
    <w:p>
      <w:pPr>
        <w:spacing w:after="0"/>
        <w:ind w:left="0"/>
        <w:jc w:val="both"/>
      </w:pPr>
      <w:r>
        <w:rPr>
          <w:rFonts w:ascii="Times New Roman"/>
          <w:b w:val="false"/>
          <w:i w:val="false"/>
          <w:color w:val="000000"/>
          <w:sz w:val="28"/>
        </w:rPr>
        <w:t>
      7) жеңіл қоршамалар – стапельде өзара және ішкі конструкцияларға дәнекерлеу;</w:t>
      </w:r>
    </w:p>
    <w:bookmarkEnd w:id="877"/>
    <w:bookmarkStart w:name="z884" w:id="878"/>
    <w:p>
      <w:pPr>
        <w:spacing w:after="0"/>
        <w:ind w:left="0"/>
        <w:jc w:val="both"/>
      </w:pPr>
      <w:r>
        <w:rPr>
          <w:rFonts w:ascii="Times New Roman"/>
          <w:b w:val="false"/>
          <w:i w:val="false"/>
          <w:color w:val="000000"/>
          <w:sz w:val="28"/>
        </w:rPr>
        <w:t>
      8) есіктер, өтпелі люк қақпақтары – дәнекерлеу;</w:t>
      </w:r>
    </w:p>
    <w:bookmarkEnd w:id="878"/>
    <w:bookmarkStart w:name="z885" w:id="879"/>
    <w:p>
      <w:pPr>
        <w:spacing w:after="0"/>
        <w:ind w:left="0"/>
        <w:jc w:val="both"/>
      </w:pPr>
      <w:r>
        <w:rPr>
          <w:rFonts w:ascii="Times New Roman"/>
          <w:b w:val="false"/>
          <w:i w:val="false"/>
          <w:color w:val="000000"/>
          <w:sz w:val="28"/>
        </w:rPr>
        <w:t>
      9) есіктер өтпелі, люк қақпақтары – дәнекерлеу;</w:t>
      </w:r>
    </w:p>
    <w:bookmarkEnd w:id="879"/>
    <w:bookmarkStart w:name="z886" w:id="880"/>
    <w:p>
      <w:pPr>
        <w:spacing w:after="0"/>
        <w:ind w:left="0"/>
        <w:jc w:val="both"/>
      </w:pPr>
      <w:r>
        <w:rPr>
          <w:rFonts w:ascii="Times New Roman"/>
          <w:b w:val="false"/>
          <w:i w:val="false"/>
          <w:color w:val="000000"/>
          <w:sz w:val="28"/>
        </w:rPr>
        <w:t>
      10) таратып бөлу щиттерінің бөлшектері: қалпақшалар, ауыстырғыштар, науашалар, ілмектер, бөшкелер, стойкалар, шпилькалар – корпусқа, каркасқа немесе қақпаққа қосып дәнекерлеу;</w:t>
      </w:r>
    </w:p>
    <w:bookmarkEnd w:id="880"/>
    <w:bookmarkStart w:name="z887" w:id="881"/>
    <w:p>
      <w:pPr>
        <w:spacing w:after="0"/>
        <w:ind w:left="0"/>
        <w:jc w:val="both"/>
      </w:pPr>
      <w:r>
        <w:rPr>
          <w:rFonts w:ascii="Times New Roman"/>
          <w:b w:val="false"/>
          <w:i w:val="false"/>
          <w:color w:val="000000"/>
          <w:sz w:val="28"/>
        </w:rPr>
        <w:t>
      11) кеме механизмдерінің бөлшектері – құрастыру жұмыстары кезінде парақ жиектері мен өзге де бөлшектерді балқыма қаптау;</w:t>
      </w:r>
    </w:p>
    <w:bookmarkEnd w:id="881"/>
    <w:bookmarkStart w:name="z888" w:id="882"/>
    <w:p>
      <w:pPr>
        <w:spacing w:after="0"/>
        <w:ind w:left="0"/>
        <w:jc w:val="both"/>
      </w:pPr>
      <w:r>
        <w:rPr>
          <w:rFonts w:ascii="Times New Roman"/>
          <w:b w:val="false"/>
          <w:i w:val="false"/>
          <w:color w:val="000000"/>
          <w:sz w:val="28"/>
        </w:rPr>
        <w:t>
      12) көміртекті болаттан жасалған қалыңдығы 3 миллиметр және одан жоғары ұсақ бөлшектердің, іргетастардың бөлшектері – дәнекерлеу;</w:t>
      </w:r>
    </w:p>
    <w:bookmarkEnd w:id="882"/>
    <w:bookmarkStart w:name="z889" w:id="883"/>
    <w:p>
      <w:pPr>
        <w:spacing w:after="0"/>
        <w:ind w:left="0"/>
        <w:jc w:val="both"/>
      </w:pPr>
      <w:r>
        <w:rPr>
          <w:rFonts w:ascii="Times New Roman"/>
          <w:b w:val="false"/>
          <w:i w:val="false"/>
          <w:color w:val="000000"/>
          <w:sz w:val="28"/>
        </w:rPr>
        <w:t>
      13) газ турбиналы қондырғылардың компенсатор диффузорлары, іргетас рамалары – бөлшектерді қармап алу;</w:t>
      </w:r>
    </w:p>
    <w:bookmarkEnd w:id="883"/>
    <w:bookmarkStart w:name="z890" w:id="884"/>
    <w:p>
      <w:pPr>
        <w:spacing w:after="0"/>
        <w:ind w:left="0"/>
        <w:jc w:val="both"/>
      </w:pPr>
      <w:r>
        <w:rPr>
          <w:rFonts w:ascii="Times New Roman"/>
          <w:b w:val="false"/>
          <w:i w:val="false"/>
          <w:color w:val="000000"/>
          <w:sz w:val="28"/>
        </w:rPr>
        <w:t>
      14) бас және көмекші қазандардың түтін жолдары мен түтін құбырлары – тік және бойлық жіктерді дәнекерлеу, қатаңдық қабырғаларын қосып дәнекерлеу;</w:t>
      </w:r>
    </w:p>
    <w:bookmarkEnd w:id="884"/>
    <w:bookmarkStart w:name="z891" w:id="885"/>
    <w:p>
      <w:pPr>
        <w:spacing w:after="0"/>
        <w:ind w:left="0"/>
        <w:jc w:val="both"/>
      </w:pPr>
      <w:r>
        <w:rPr>
          <w:rFonts w:ascii="Times New Roman"/>
          <w:b w:val="false"/>
          <w:i w:val="false"/>
          <w:color w:val="000000"/>
          <w:sz w:val="28"/>
        </w:rPr>
        <w:t>
      15) кабель салуға арналған тік және бұрыштық науалар – қашықтықтан басқару трассасының бойымен дәнекерлеу;</w:t>
      </w:r>
    </w:p>
    <w:bookmarkEnd w:id="885"/>
    <w:bookmarkStart w:name="z892" w:id="886"/>
    <w:p>
      <w:pPr>
        <w:spacing w:after="0"/>
        <w:ind w:left="0"/>
        <w:jc w:val="both"/>
      </w:pPr>
      <w:r>
        <w:rPr>
          <w:rFonts w:ascii="Times New Roman"/>
          <w:b w:val="false"/>
          <w:i w:val="false"/>
          <w:color w:val="000000"/>
          <w:sz w:val="28"/>
        </w:rPr>
        <w:t>
      16) мөртабандарға арналған дөңгелек дайындамалар – дәнекерлеу;</w:t>
      </w:r>
    </w:p>
    <w:bookmarkEnd w:id="886"/>
    <w:bookmarkStart w:name="z893" w:id="887"/>
    <w:p>
      <w:pPr>
        <w:spacing w:after="0"/>
        <w:ind w:left="0"/>
        <w:jc w:val="both"/>
      </w:pPr>
      <w:r>
        <w:rPr>
          <w:rFonts w:ascii="Times New Roman"/>
          <w:b w:val="false"/>
          <w:i w:val="false"/>
          <w:color w:val="000000"/>
          <w:sz w:val="28"/>
        </w:rPr>
        <w:t>
      17) құлыптар: барашкалы, регильлі, рычагты, шпингалетті – қоспаны және қабаттық қоспаларды дәнекерлеу;</w:t>
      </w:r>
    </w:p>
    <w:bookmarkEnd w:id="887"/>
    <w:bookmarkStart w:name="z894" w:id="888"/>
    <w:p>
      <w:pPr>
        <w:spacing w:after="0"/>
        <w:ind w:left="0"/>
        <w:jc w:val="both"/>
      </w:pPr>
      <w:r>
        <w:rPr>
          <w:rFonts w:ascii="Times New Roman"/>
          <w:b w:val="false"/>
          <w:i w:val="false"/>
          <w:color w:val="000000"/>
          <w:sz w:val="28"/>
        </w:rPr>
        <w:t>
      18) жабдықты монтаждау кезіндегі тігінді – төмен жағдайда дәнекерлеу;</w:t>
      </w:r>
    </w:p>
    <w:bookmarkEnd w:id="888"/>
    <w:bookmarkStart w:name="z895" w:id="889"/>
    <w:p>
      <w:pPr>
        <w:spacing w:after="0"/>
        <w:ind w:left="0"/>
        <w:jc w:val="both"/>
      </w:pPr>
      <w:r>
        <w:rPr>
          <w:rFonts w:ascii="Times New Roman"/>
          <w:b w:val="false"/>
          <w:i w:val="false"/>
          <w:color w:val="000000"/>
          <w:sz w:val="28"/>
        </w:rPr>
        <w:t>
      19) жеңілдетілген иллюминаторлар – дәнекерлеу;</w:t>
      </w:r>
    </w:p>
    <w:bookmarkEnd w:id="889"/>
    <w:bookmarkStart w:name="z896" w:id="890"/>
    <w:p>
      <w:pPr>
        <w:spacing w:after="0"/>
        <w:ind w:left="0"/>
        <w:jc w:val="both"/>
      </w:pPr>
      <w:r>
        <w:rPr>
          <w:rFonts w:ascii="Times New Roman"/>
          <w:b w:val="false"/>
          <w:i w:val="false"/>
          <w:color w:val="000000"/>
          <w:sz w:val="28"/>
        </w:rPr>
        <w:t>
      20) су камералары, компенсаторлардың қаптаулары, рамалар, қоректендіру агрегаттары – дәнекерлеу;</w:t>
      </w:r>
    </w:p>
    <w:bookmarkEnd w:id="890"/>
    <w:bookmarkStart w:name="z897" w:id="891"/>
    <w:p>
      <w:pPr>
        <w:spacing w:after="0"/>
        <w:ind w:left="0"/>
        <w:jc w:val="both"/>
      </w:pPr>
      <w:r>
        <w:rPr>
          <w:rFonts w:ascii="Times New Roman"/>
          <w:b w:val="false"/>
          <w:i w:val="false"/>
          <w:color w:val="000000"/>
          <w:sz w:val="28"/>
        </w:rPr>
        <w:t>
      21) бытыра ұшқын қондырғыларына арналған камералар, бытыра ағындық аппараттарға арналған броньді қорғану – дәнекерлеу;</w:t>
      </w:r>
    </w:p>
    <w:bookmarkEnd w:id="891"/>
    <w:bookmarkStart w:name="z898" w:id="892"/>
    <w:p>
      <w:pPr>
        <w:spacing w:after="0"/>
        <w:ind w:left="0"/>
        <w:jc w:val="both"/>
      </w:pPr>
      <w:r>
        <w:rPr>
          <w:rFonts w:ascii="Times New Roman"/>
          <w:b w:val="false"/>
          <w:i w:val="false"/>
          <w:color w:val="000000"/>
          <w:sz w:val="28"/>
        </w:rPr>
        <w:t>
      22) утильдеуші қосалқы қазандар мен ауа жылытқыштардың каркасы мен қаптамалары – дәнекерлеу;</w:t>
      </w:r>
    </w:p>
    <w:bookmarkEnd w:id="892"/>
    <w:bookmarkStart w:name="z899" w:id="893"/>
    <w:p>
      <w:pPr>
        <w:spacing w:after="0"/>
        <w:ind w:left="0"/>
        <w:jc w:val="both"/>
      </w:pPr>
      <w:r>
        <w:rPr>
          <w:rFonts w:ascii="Times New Roman"/>
          <w:b w:val="false"/>
          <w:i w:val="false"/>
          <w:color w:val="000000"/>
          <w:sz w:val="28"/>
        </w:rPr>
        <w:t>
      23) тұрмыстық бөлме каркастары, төсектер – көлемді тораптарға дәнекерлеу;</w:t>
      </w:r>
    </w:p>
    <w:bookmarkEnd w:id="893"/>
    <w:bookmarkStart w:name="z900" w:id="894"/>
    <w:p>
      <w:pPr>
        <w:spacing w:after="0"/>
        <w:ind w:left="0"/>
        <w:jc w:val="both"/>
      </w:pPr>
      <w:r>
        <w:rPr>
          <w:rFonts w:ascii="Times New Roman"/>
          <w:b w:val="false"/>
          <w:i w:val="false"/>
          <w:color w:val="000000"/>
          <w:sz w:val="28"/>
        </w:rPr>
        <w:t>
      24) токты таратып бөлу құрылғыларының каркастары мен есік қаптамалары – дәнекерлеу;</w:t>
      </w:r>
    </w:p>
    <w:bookmarkEnd w:id="894"/>
    <w:bookmarkStart w:name="z901" w:id="895"/>
    <w:p>
      <w:pPr>
        <w:spacing w:after="0"/>
        <w:ind w:left="0"/>
        <w:jc w:val="both"/>
      </w:pPr>
      <w:r>
        <w:rPr>
          <w:rFonts w:ascii="Times New Roman"/>
          <w:b w:val="false"/>
          <w:i w:val="false"/>
          <w:color w:val="000000"/>
          <w:sz w:val="28"/>
        </w:rPr>
        <w:t>
      25) каркастар, кронштейндер, балкалар мен қарапайым конструкциялы аспап рамалары – дәнекерлеу;</w:t>
      </w:r>
    </w:p>
    <w:bookmarkEnd w:id="895"/>
    <w:bookmarkStart w:name="z902" w:id="896"/>
    <w:p>
      <w:pPr>
        <w:spacing w:after="0"/>
        <w:ind w:left="0"/>
        <w:jc w:val="both"/>
      </w:pPr>
      <w:r>
        <w:rPr>
          <w:rFonts w:ascii="Times New Roman"/>
          <w:b w:val="false"/>
          <w:i w:val="false"/>
          <w:color w:val="000000"/>
          <w:sz w:val="28"/>
        </w:rPr>
        <w:t>
      26) каркастар, төсектер мен ірі тораптарды құрастыруға арналған өзге де жарақтар – көлемді тораптарға дәнекерлеу;</w:t>
      </w:r>
    </w:p>
    <w:bookmarkEnd w:id="896"/>
    <w:bookmarkStart w:name="z903" w:id="897"/>
    <w:p>
      <w:pPr>
        <w:spacing w:after="0"/>
        <w:ind w:left="0"/>
        <w:jc w:val="both"/>
      </w:pPr>
      <w:r>
        <w:rPr>
          <w:rFonts w:ascii="Times New Roman"/>
          <w:b w:val="false"/>
          <w:i w:val="false"/>
          <w:color w:val="000000"/>
          <w:sz w:val="28"/>
        </w:rPr>
        <w:t>
      27) фотосхемаларға, пеналдарға, қосалқы сақтандырғыштарға, жүзбелі салмаларға арналған қалталар – токты таратып бөлу құрылғыларына қосып дәнекерлеу;</w:t>
      </w:r>
    </w:p>
    <w:bookmarkEnd w:id="897"/>
    <w:bookmarkStart w:name="z904" w:id="898"/>
    <w:p>
      <w:pPr>
        <w:spacing w:after="0"/>
        <w:ind w:left="0"/>
        <w:jc w:val="both"/>
      </w:pPr>
      <w:r>
        <w:rPr>
          <w:rFonts w:ascii="Times New Roman"/>
          <w:b w:val="false"/>
          <w:i w:val="false"/>
          <w:color w:val="000000"/>
          <w:sz w:val="28"/>
        </w:rPr>
        <w:t>
      28) электр көпірлі кранның катоктары – балқыма қаптау;</w:t>
      </w:r>
    </w:p>
    <w:bookmarkEnd w:id="898"/>
    <w:bookmarkStart w:name="z905" w:id="899"/>
    <w:p>
      <w:pPr>
        <w:spacing w:after="0"/>
        <w:ind w:left="0"/>
        <w:jc w:val="both"/>
      </w:pPr>
      <w:r>
        <w:rPr>
          <w:rFonts w:ascii="Times New Roman"/>
          <w:b w:val="false"/>
          <w:i w:val="false"/>
          <w:color w:val="000000"/>
          <w:sz w:val="28"/>
        </w:rPr>
        <w:t>
      29) кильблоктар мен стапельге арналған кілеттер – дәнекерлеу;</w:t>
      </w:r>
    </w:p>
    <w:bookmarkEnd w:id="899"/>
    <w:bookmarkStart w:name="z906" w:id="900"/>
    <w:p>
      <w:pPr>
        <w:spacing w:after="0"/>
        <w:ind w:left="0"/>
        <w:jc w:val="both"/>
      </w:pPr>
      <w:r>
        <w:rPr>
          <w:rFonts w:ascii="Times New Roman"/>
          <w:b w:val="false"/>
          <w:i w:val="false"/>
          <w:color w:val="000000"/>
          <w:sz w:val="28"/>
        </w:rPr>
        <w:t>
      30) көміртекті және төмен легирленген болаттан жасалған қалыңдығы 2 миллиметрден жоғары қаптамалар, науалар, панельдер мен поддондар – дәнекерлеу;</w:t>
      </w:r>
    </w:p>
    <w:bookmarkEnd w:id="900"/>
    <w:bookmarkStart w:name="z907" w:id="901"/>
    <w:p>
      <w:pPr>
        <w:spacing w:after="0"/>
        <w:ind w:left="0"/>
        <w:jc w:val="both"/>
      </w:pPr>
      <w:r>
        <w:rPr>
          <w:rFonts w:ascii="Times New Roman"/>
          <w:b w:val="false"/>
          <w:i w:val="false"/>
          <w:color w:val="000000"/>
          <w:sz w:val="28"/>
        </w:rPr>
        <w:t xml:space="preserve">
      31) сөгілме сақиналар, противовестер, сөгілме балкалар – негізгі корпусқа технологиялық құбырсыз қосып дәнекерлеу; </w:t>
      </w:r>
    </w:p>
    <w:bookmarkEnd w:id="901"/>
    <w:bookmarkStart w:name="z908" w:id="902"/>
    <w:p>
      <w:pPr>
        <w:spacing w:after="0"/>
        <w:ind w:left="0"/>
        <w:jc w:val="both"/>
      </w:pPr>
      <w:r>
        <w:rPr>
          <w:rFonts w:ascii="Times New Roman"/>
          <w:b w:val="false"/>
          <w:i w:val="false"/>
          <w:color w:val="000000"/>
          <w:sz w:val="28"/>
        </w:rPr>
        <w:t>
      32) қақпақтардың, есіктердің, люктердің комингстері, мойнақтары, торлары – дәнекерлеу;</w:t>
      </w:r>
    </w:p>
    <w:bookmarkEnd w:id="902"/>
    <w:bookmarkStart w:name="z909" w:id="903"/>
    <w:p>
      <w:pPr>
        <w:spacing w:after="0"/>
        <w:ind w:left="0"/>
        <w:jc w:val="both"/>
      </w:pPr>
      <w:r>
        <w:rPr>
          <w:rFonts w:ascii="Times New Roman"/>
          <w:b w:val="false"/>
          <w:i w:val="false"/>
          <w:color w:val="000000"/>
          <w:sz w:val="28"/>
        </w:rPr>
        <w:t>
      33) көміртекті және төмен легирленген болаттан жасалған корпустық дәнекерлеу конструкциялар – барлық кеңістік жағдайларында ауамен-доғалы жону (уақытша элементтерді жою, дәнекерлеу жіктердің ақаулы учаскелерін балқыту, жиектерді өңдеу);</w:t>
      </w:r>
    </w:p>
    <w:bookmarkEnd w:id="903"/>
    <w:bookmarkStart w:name="z910" w:id="904"/>
    <w:p>
      <w:pPr>
        <w:spacing w:after="0"/>
        <w:ind w:left="0"/>
        <w:jc w:val="both"/>
      </w:pPr>
      <w:r>
        <w:rPr>
          <w:rFonts w:ascii="Times New Roman"/>
          <w:b w:val="false"/>
          <w:i w:val="false"/>
          <w:color w:val="000000"/>
          <w:sz w:val="28"/>
        </w:rPr>
        <w:t>
      34) "АК" және "ЮЗ" болаттарынан жасалған негізгі корпус конструкциялары – монтаждау жіктері бойынша электр қармап алу;</w:t>
      </w:r>
    </w:p>
    <w:bookmarkEnd w:id="904"/>
    <w:bookmarkStart w:name="z911" w:id="905"/>
    <w:p>
      <w:pPr>
        <w:spacing w:after="0"/>
        <w:ind w:left="0"/>
        <w:jc w:val="both"/>
      </w:pPr>
      <w:r>
        <w:rPr>
          <w:rFonts w:ascii="Times New Roman"/>
          <w:b w:val="false"/>
          <w:i w:val="false"/>
          <w:color w:val="000000"/>
          <w:sz w:val="28"/>
        </w:rPr>
        <w:t>
      35) жоғары қысымды турбина корпусы – қармап алу;</w:t>
      </w:r>
    </w:p>
    <w:bookmarkEnd w:id="905"/>
    <w:bookmarkStart w:name="z912" w:id="906"/>
    <w:p>
      <w:pPr>
        <w:spacing w:after="0"/>
        <w:ind w:left="0"/>
        <w:jc w:val="both"/>
      </w:pPr>
      <w:r>
        <w:rPr>
          <w:rFonts w:ascii="Times New Roman"/>
          <w:b w:val="false"/>
          <w:i w:val="false"/>
          <w:color w:val="000000"/>
          <w:sz w:val="28"/>
        </w:rPr>
        <w:t>
      36) балласты бекіту – стапельде дәнекерлеу;</w:t>
      </w:r>
    </w:p>
    <w:bookmarkEnd w:id="906"/>
    <w:bookmarkStart w:name="z913" w:id="907"/>
    <w:p>
      <w:pPr>
        <w:spacing w:after="0"/>
        <w:ind w:left="0"/>
        <w:jc w:val="both"/>
      </w:pPr>
      <w:r>
        <w:rPr>
          <w:rFonts w:ascii="Times New Roman"/>
          <w:b w:val="false"/>
          <w:i w:val="false"/>
          <w:color w:val="000000"/>
          <w:sz w:val="28"/>
        </w:rPr>
        <w:t>
      37) арнаулы жабын бекітпелері: шпилькалар, скобалар, тарақшалар – қосып дәнекерлеу;</w:t>
      </w:r>
    </w:p>
    <w:bookmarkEnd w:id="907"/>
    <w:bookmarkStart w:name="z914" w:id="908"/>
    <w:p>
      <w:pPr>
        <w:spacing w:after="0"/>
        <w:ind w:left="0"/>
        <w:jc w:val="both"/>
      </w:pPr>
      <w:r>
        <w:rPr>
          <w:rFonts w:ascii="Times New Roman"/>
          <w:b w:val="false"/>
          <w:i w:val="false"/>
          <w:color w:val="000000"/>
          <w:sz w:val="28"/>
        </w:rPr>
        <w:t xml:space="preserve">
      38) су өткізбейтін қақпақтар – 0,1-ден астам 1,5 мегапаскальға (шаршы сантиметрге 1-15 килограмм-күшіне) дейінгі қысыммен дәнекерлеу; </w:t>
      </w:r>
    </w:p>
    <w:bookmarkEnd w:id="908"/>
    <w:bookmarkStart w:name="z915" w:id="909"/>
    <w:p>
      <w:pPr>
        <w:spacing w:after="0"/>
        <w:ind w:left="0"/>
        <w:jc w:val="both"/>
      </w:pPr>
      <w:r>
        <w:rPr>
          <w:rFonts w:ascii="Times New Roman"/>
          <w:b w:val="false"/>
          <w:i w:val="false"/>
          <w:color w:val="000000"/>
          <w:sz w:val="28"/>
        </w:rPr>
        <w:t>
      39) герметикалық қорап қақпақтары – науаларын қосып дәнекерлеу;</w:t>
      </w:r>
    </w:p>
    <w:bookmarkEnd w:id="909"/>
    <w:bookmarkStart w:name="z916" w:id="910"/>
    <w:p>
      <w:pPr>
        <w:spacing w:after="0"/>
        <w:ind w:left="0"/>
        <w:jc w:val="both"/>
      </w:pPr>
      <w:r>
        <w:rPr>
          <w:rFonts w:ascii="Times New Roman"/>
          <w:b w:val="false"/>
          <w:i w:val="false"/>
          <w:color w:val="000000"/>
          <w:sz w:val="28"/>
        </w:rPr>
        <w:t>
      40) жылжымалы дизельді электр стансаларының кузовтары, рамалары, рычагтар, бұрыштықтар – дәнекерлеу;</w:t>
      </w:r>
    </w:p>
    <w:bookmarkEnd w:id="910"/>
    <w:bookmarkStart w:name="z917" w:id="911"/>
    <w:p>
      <w:pPr>
        <w:spacing w:after="0"/>
        <w:ind w:left="0"/>
        <w:jc w:val="both"/>
      </w:pPr>
      <w:r>
        <w:rPr>
          <w:rFonts w:ascii="Times New Roman"/>
          <w:b w:val="false"/>
          <w:i w:val="false"/>
          <w:color w:val="000000"/>
          <w:sz w:val="28"/>
        </w:rPr>
        <w:t>
      41) ашпалы парақтар, кеме құрылғылары – цехта дәнекерлеу;</w:t>
      </w:r>
    </w:p>
    <w:bookmarkEnd w:id="911"/>
    <w:bookmarkStart w:name="z918" w:id="912"/>
    <w:p>
      <w:pPr>
        <w:spacing w:after="0"/>
        <w:ind w:left="0"/>
        <w:jc w:val="both"/>
      </w:pPr>
      <w:r>
        <w:rPr>
          <w:rFonts w:ascii="Times New Roman"/>
          <w:b w:val="false"/>
          <w:i w:val="false"/>
          <w:color w:val="000000"/>
          <w:sz w:val="28"/>
        </w:rPr>
        <w:t>
      42) жарық люк-корпусын дәнекерлеу және қақпақтарды қосып дәнекерлеу;</w:t>
      </w:r>
    </w:p>
    <w:bookmarkEnd w:id="912"/>
    <w:bookmarkStart w:name="z919" w:id="913"/>
    <w:p>
      <w:pPr>
        <w:spacing w:after="0"/>
        <w:ind w:left="0"/>
        <w:jc w:val="both"/>
      </w:pPr>
      <w:r>
        <w:rPr>
          <w:rFonts w:ascii="Times New Roman"/>
          <w:b w:val="false"/>
          <w:i w:val="false"/>
          <w:color w:val="000000"/>
          <w:sz w:val="28"/>
        </w:rPr>
        <w:t>
      43) қондырмалар – жиынтықтарды қосып дәнекерлеу, дәнекерлеу және палубаға қосып дәнекерлеу;</w:t>
      </w:r>
    </w:p>
    <w:bookmarkEnd w:id="913"/>
    <w:bookmarkStart w:name="z920" w:id="914"/>
    <w:p>
      <w:pPr>
        <w:spacing w:after="0"/>
        <w:ind w:left="0"/>
        <w:jc w:val="both"/>
      </w:pPr>
      <w:r>
        <w:rPr>
          <w:rFonts w:ascii="Times New Roman"/>
          <w:b w:val="false"/>
          <w:i w:val="false"/>
          <w:color w:val="000000"/>
          <w:sz w:val="28"/>
        </w:rPr>
        <w:t>
      44) қондырмалар – жиынтықтарды қосып дәнекерлеу, палубаға төмен және тік жағдайларда дәнекерлеу мен қосып дәнекерлеу;</w:t>
      </w:r>
    </w:p>
    <w:bookmarkEnd w:id="914"/>
    <w:bookmarkStart w:name="z921" w:id="915"/>
    <w:p>
      <w:pPr>
        <w:spacing w:after="0"/>
        <w:ind w:left="0"/>
        <w:jc w:val="both"/>
      </w:pPr>
      <w:r>
        <w:rPr>
          <w:rFonts w:ascii="Times New Roman"/>
          <w:b w:val="false"/>
          <w:i w:val="false"/>
          <w:color w:val="000000"/>
          <w:sz w:val="28"/>
        </w:rPr>
        <w:t>
      45) сыртқы корпус – бақылауға жатпайтын технологиялық өңдеулерді дәнекерлеу;</w:t>
      </w:r>
    </w:p>
    <w:bookmarkEnd w:id="915"/>
    <w:bookmarkStart w:name="z922" w:id="916"/>
    <w:p>
      <w:pPr>
        <w:spacing w:after="0"/>
        <w:ind w:left="0"/>
        <w:jc w:val="both"/>
      </w:pPr>
      <w:r>
        <w:rPr>
          <w:rFonts w:ascii="Times New Roman"/>
          <w:b w:val="false"/>
          <w:i w:val="false"/>
          <w:color w:val="000000"/>
          <w:sz w:val="28"/>
        </w:rPr>
        <w:t>
      46) слесарлық корпусты толтыру – дәнекерлеу;</w:t>
      </w:r>
    </w:p>
    <w:bookmarkEnd w:id="916"/>
    <w:bookmarkStart w:name="z923" w:id="917"/>
    <w:p>
      <w:pPr>
        <w:spacing w:after="0"/>
        <w:ind w:left="0"/>
        <w:jc w:val="both"/>
      </w:pPr>
      <w:r>
        <w:rPr>
          <w:rFonts w:ascii="Times New Roman"/>
          <w:b w:val="false"/>
          <w:i w:val="false"/>
          <w:color w:val="000000"/>
          <w:sz w:val="28"/>
        </w:rPr>
        <w:t>
      47) күрделі емес корпустық конструкциялар – электрлі ауамен жону (жік түптерін балқыма қаптау және уақытша бекітпелерді алып тастау);</w:t>
      </w:r>
    </w:p>
    <w:bookmarkEnd w:id="917"/>
    <w:bookmarkStart w:name="z924" w:id="918"/>
    <w:p>
      <w:pPr>
        <w:spacing w:after="0"/>
        <w:ind w:left="0"/>
        <w:jc w:val="both"/>
      </w:pPr>
      <w:r>
        <w:rPr>
          <w:rFonts w:ascii="Times New Roman"/>
          <w:b w:val="false"/>
          <w:i w:val="false"/>
          <w:color w:val="000000"/>
          <w:sz w:val="28"/>
        </w:rPr>
        <w:t>
      48) борттар мен переборкалар бойынша изоляция торшалары – стапельде және жүзіп келе жатқанда дәнекерлеу;</w:t>
      </w:r>
    </w:p>
    <w:bookmarkEnd w:id="918"/>
    <w:bookmarkStart w:name="z925" w:id="919"/>
    <w:p>
      <w:pPr>
        <w:spacing w:after="0"/>
        <w:ind w:left="0"/>
        <w:jc w:val="both"/>
      </w:pPr>
      <w:r>
        <w:rPr>
          <w:rFonts w:ascii="Times New Roman"/>
          <w:b w:val="false"/>
          <w:i w:val="false"/>
          <w:color w:val="000000"/>
          <w:sz w:val="28"/>
        </w:rPr>
        <w:t>
      49) торша – төбедегі жағдайда қосып дәнекерлеу;</w:t>
      </w:r>
    </w:p>
    <w:bookmarkEnd w:id="919"/>
    <w:bookmarkStart w:name="z926" w:id="920"/>
    <w:p>
      <w:pPr>
        <w:spacing w:after="0"/>
        <w:ind w:left="0"/>
        <w:jc w:val="both"/>
      </w:pPr>
      <w:r>
        <w:rPr>
          <w:rFonts w:ascii="Times New Roman"/>
          <w:b w:val="false"/>
          <w:i w:val="false"/>
          <w:color w:val="000000"/>
          <w:sz w:val="28"/>
        </w:rPr>
        <w:t>
      50) каркас қаптаулары, беткі панельдер – конструкцияларға қосып дәнекерлеу;</w:t>
      </w:r>
    </w:p>
    <w:bookmarkEnd w:id="920"/>
    <w:bookmarkStart w:name="z927" w:id="921"/>
    <w:p>
      <w:pPr>
        <w:spacing w:after="0"/>
        <w:ind w:left="0"/>
        <w:jc w:val="both"/>
      </w:pPr>
      <w:r>
        <w:rPr>
          <w:rFonts w:ascii="Times New Roman"/>
          <w:b w:val="false"/>
          <w:i w:val="false"/>
          <w:color w:val="000000"/>
          <w:sz w:val="28"/>
        </w:rPr>
        <w:t xml:space="preserve">
      51) алаңша қоршаулары, баспалдақ тұтқасының веерлі қоршаулары (шторм-тұтқалар, трап тұтқалары) – конструкцияларға қосып дәнекерлеу; </w:t>
      </w:r>
    </w:p>
    <w:bookmarkEnd w:id="921"/>
    <w:bookmarkStart w:name="z928" w:id="922"/>
    <w:p>
      <w:pPr>
        <w:spacing w:after="0"/>
        <w:ind w:left="0"/>
        <w:jc w:val="both"/>
      </w:pPr>
      <w:r>
        <w:rPr>
          <w:rFonts w:ascii="Times New Roman"/>
          <w:b w:val="false"/>
          <w:i w:val="false"/>
          <w:color w:val="000000"/>
          <w:sz w:val="28"/>
        </w:rPr>
        <w:t>
      52) таратып бөлу щиттерінің тіректері, салмалары – дәнекерлеу;</w:t>
      </w:r>
    </w:p>
    <w:bookmarkEnd w:id="922"/>
    <w:bookmarkStart w:name="z929" w:id="923"/>
    <w:p>
      <w:pPr>
        <w:spacing w:after="0"/>
        <w:ind w:left="0"/>
        <w:jc w:val="both"/>
      </w:pPr>
      <w:r>
        <w:rPr>
          <w:rFonts w:ascii="Times New Roman"/>
          <w:b w:val="false"/>
          <w:i w:val="false"/>
          <w:color w:val="000000"/>
          <w:sz w:val="28"/>
        </w:rPr>
        <w:t>
      53) төсем пайпалары – дәнекерлеу;</w:t>
      </w:r>
    </w:p>
    <w:bookmarkEnd w:id="923"/>
    <w:bookmarkStart w:name="z930" w:id="924"/>
    <w:p>
      <w:pPr>
        <w:spacing w:after="0"/>
        <w:ind w:left="0"/>
        <w:jc w:val="both"/>
      </w:pPr>
      <w:r>
        <w:rPr>
          <w:rFonts w:ascii="Times New Roman"/>
          <w:b w:val="false"/>
          <w:i w:val="false"/>
          <w:color w:val="000000"/>
          <w:sz w:val="28"/>
        </w:rPr>
        <w:t>
      54) жеңіл переборкалар, қоршамалар – бекіту қабырғаларын төмен жағдайда қосып дәнекерлеу;</w:t>
      </w:r>
    </w:p>
    <w:bookmarkEnd w:id="924"/>
    <w:bookmarkStart w:name="z931" w:id="925"/>
    <w:p>
      <w:pPr>
        <w:spacing w:after="0"/>
        <w:ind w:left="0"/>
        <w:jc w:val="both"/>
      </w:pPr>
      <w:r>
        <w:rPr>
          <w:rFonts w:ascii="Times New Roman"/>
          <w:b w:val="false"/>
          <w:i w:val="false"/>
          <w:color w:val="000000"/>
          <w:sz w:val="28"/>
        </w:rPr>
        <w:t>
      55) тік және бойлық переборкалар, палубы қоршамалары – тораптарды, полотноларды алдын ала құрастыру учаскесінде жіктер мен паздар бойынша төмен жағдайда дәнекерлеу;</w:t>
      </w:r>
    </w:p>
    <w:bookmarkEnd w:id="925"/>
    <w:bookmarkStart w:name="z932" w:id="926"/>
    <w:p>
      <w:pPr>
        <w:spacing w:after="0"/>
        <w:ind w:left="0"/>
        <w:jc w:val="both"/>
      </w:pPr>
      <w:r>
        <w:rPr>
          <w:rFonts w:ascii="Times New Roman"/>
          <w:b w:val="false"/>
          <w:i w:val="false"/>
          <w:color w:val="000000"/>
          <w:sz w:val="28"/>
        </w:rPr>
        <w:t>
      56) төмен көміртекті болаттан жасалған руль құралдары – дәнекерлеу;</w:t>
      </w:r>
    </w:p>
    <w:bookmarkEnd w:id="926"/>
    <w:bookmarkStart w:name="z933" w:id="927"/>
    <w:p>
      <w:pPr>
        <w:spacing w:after="0"/>
        <w:ind w:left="0"/>
        <w:jc w:val="both"/>
      </w:pPr>
      <w:r>
        <w:rPr>
          <w:rFonts w:ascii="Times New Roman"/>
          <w:b w:val="false"/>
          <w:i w:val="false"/>
          <w:color w:val="000000"/>
          <w:sz w:val="28"/>
        </w:rPr>
        <w:t>
      57) электр құралдарының планкалары, кницалары, қапсырмалары, стойкалары, құбыр аспалары, кабелдер, бекітпелер – стапелде қосып дәнекерлеу;</w:t>
      </w:r>
    </w:p>
    <w:bookmarkEnd w:id="927"/>
    <w:bookmarkStart w:name="z934" w:id="928"/>
    <w:p>
      <w:pPr>
        <w:spacing w:after="0"/>
        <w:ind w:left="0"/>
        <w:jc w:val="both"/>
      </w:pPr>
      <w:r>
        <w:rPr>
          <w:rFonts w:ascii="Times New Roman"/>
          <w:b w:val="false"/>
          <w:i w:val="false"/>
          <w:color w:val="000000"/>
          <w:sz w:val="28"/>
        </w:rPr>
        <w:t>
      58) көміртекті және төмен легирленген болаттан жасалған электр құралдарының құбыр аспалары, кабелдер, бекітпелері, қапсырмалары – дәнекерлеу;</w:t>
      </w:r>
    </w:p>
    <w:bookmarkEnd w:id="928"/>
    <w:bookmarkStart w:name="z935" w:id="929"/>
    <w:p>
      <w:pPr>
        <w:spacing w:after="0"/>
        <w:ind w:left="0"/>
        <w:jc w:val="both"/>
      </w:pPr>
      <w:r>
        <w:rPr>
          <w:rFonts w:ascii="Times New Roman"/>
          <w:b w:val="false"/>
          <w:i w:val="false"/>
          <w:color w:val="000000"/>
          <w:sz w:val="28"/>
        </w:rPr>
        <w:t>
      59) тірек тұғырықтары, тумбалар, жиегі өңделмеген балкалар – дәнекерлеу;</w:t>
      </w:r>
    </w:p>
    <w:bookmarkEnd w:id="929"/>
    <w:bookmarkStart w:name="z936" w:id="930"/>
    <w:p>
      <w:pPr>
        <w:spacing w:after="0"/>
        <w:ind w:left="0"/>
        <w:jc w:val="both"/>
      </w:pPr>
      <w:r>
        <w:rPr>
          <w:rFonts w:ascii="Times New Roman"/>
          <w:b w:val="false"/>
          <w:i w:val="false"/>
          <w:color w:val="000000"/>
          <w:sz w:val="28"/>
        </w:rPr>
        <w:t>
      60) кабель қораптарын құюға арналған арнаулы айлабұйымдар – втулканы білікке қосып дәнекерлеу;</w:t>
      </w:r>
    </w:p>
    <w:bookmarkEnd w:id="930"/>
    <w:bookmarkStart w:name="z937" w:id="931"/>
    <w:p>
      <w:pPr>
        <w:spacing w:after="0"/>
        <w:ind w:left="0"/>
        <w:jc w:val="both"/>
      </w:pPr>
      <w:r>
        <w:rPr>
          <w:rFonts w:ascii="Times New Roman"/>
          <w:b w:val="false"/>
          <w:i w:val="false"/>
          <w:color w:val="000000"/>
          <w:sz w:val="28"/>
        </w:rPr>
        <w:t>
      61) протекторлар – қосып дәнекерлеу;</w:t>
      </w:r>
    </w:p>
    <w:bookmarkEnd w:id="931"/>
    <w:bookmarkStart w:name="z938" w:id="932"/>
    <w:p>
      <w:pPr>
        <w:spacing w:after="0"/>
        <w:ind w:left="0"/>
        <w:jc w:val="both"/>
      </w:pPr>
      <w:r>
        <w:rPr>
          <w:rFonts w:ascii="Times New Roman"/>
          <w:b w:val="false"/>
          <w:i w:val="false"/>
          <w:color w:val="000000"/>
          <w:sz w:val="28"/>
        </w:rPr>
        <w:t>
      62) күрделі конфигурациялы рамалар мен каркастар – дәнекерлеу;</w:t>
      </w:r>
    </w:p>
    <w:bookmarkEnd w:id="932"/>
    <w:bookmarkStart w:name="z939" w:id="933"/>
    <w:p>
      <w:pPr>
        <w:spacing w:after="0"/>
        <w:ind w:left="0"/>
        <w:jc w:val="both"/>
      </w:pPr>
      <w:r>
        <w:rPr>
          <w:rFonts w:ascii="Times New Roman"/>
          <w:b w:val="false"/>
          <w:i w:val="false"/>
          <w:color w:val="000000"/>
          <w:sz w:val="28"/>
        </w:rPr>
        <w:t>
      63) ашпалы балкалар, сақиналар, крестовиналар – негізгі корпусына қосып дәнекерлеу;</w:t>
      </w:r>
    </w:p>
    <w:bookmarkEnd w:id="933"/>
    <w:bookmarkStart w:name="z940" w:id="934"/>
    <w:p>
      <w:pPr>
        <w:spacing w:after="0"/>
        <w:ind w:left="0"/>
        <w:jc w:val="both"/>
      </w:pPr>
      <w:r>
        <w:rPr>
          <w:rFonts w:ascii="Times New Roman"/>
          <w:b w:val="false"/>
          <w:i w:val="false"/>
          <w:color w:val="000000"/>
          <w:sz w:val="28"/>
        </w:rPr>
        <w:t>
      64) диаметрі 10-нан 15 миллиметрге дейінгі трубалардан жасалған торлар – дәнекерлеу;</w:t>
      </w:r>
    </w:p>
    <w:bookmarkEnd w:id="934"/>
    <w:bookmarkStart w:name="z941" w:id="935"/>
    <w:p>
      <w:pPr>
        <w:spacing w:after="0"/>
        <w:ind w:left="0"/>
        <w:jc w:val="both"/>
      </w:pPr>
      <w:r>
        <w:rPr>
          <w:rFonts w:ascii="Times New Roman"/>
          <w:b w:val="false"/>
          <w:i w:val="false"/>
          <w:color w:val="000000"/>
          <w:sz w:val="28"/>
        </w:rPr>
        <w:t>
      65) таспалар, ступицалар, муфталар – дәнекерлеу және тістерін балқыма қаптау;</w:t>
      </w:r>
    </w:p>
    <w:bookmarkEnd w:id="935"/>
    <w:bookmarkStart w:name="z942" w:id="936"/>
    <w:p>
      <w:pPr>
        <w:spacing w:after="0"/>
        <w:ind w:left="0"/>
        <w:jc w:val="both"/>
      </w:pPr>
      <w:r>
        <w:rPr>
          <w:rFonts w:ascii="Times New Roman"/>
          <w:b w:val="false"/>
          <w:i w:val="false"/>
          <w:color w:val="000000"/>
          <w:sz w:val="28"/>
        </w:rPr>
        <w:t>
      66) рульдер – құралдың тегіс бөлігін дәнекерлеу;</w:t>
      </w:r>
    </w:p>
    <w:bookmarkEnd w:id="936"/>
    <w:bookmarkStart w:name="z943" w:id="937"/>
    <w:p>
      <w:pPr>
        <w:spacing w:after="0"/>
        <w:ind w:left="0"/>
        <w:jc w:val="both"/>
      </w:pPr>
      <w:r>
        <w:rPr>
          <w:rFonts w:ascii="Times New Roman"/>
          <w:b w:val="false"/>
          <w:i w:val="false"/>
          <w:color w:val="000000"/>
          <w:sz w:val="28"/>
        </w:rPr>
        <w:t>
      67) қапсырмалар, клещ, панель бекітпелері – дәнекерлеу;</w:t>
      </w:r>
    </w:p>
    <w:bookmarkEnd w:id="937"/>
    <w:bookmarkStart w:name="z944" w:id="938"/>
    <w:p>
      <w:pPr>
        <w:spacing w:after="0"/>
        <w:ind w:left="0"/>
        <w:jc w:val="both"/>
      </w:pPr>
      <w:r>
        <w:rPr>
          <w:rFonts w:ascii="Times New Roman"/>
          <w:b w:val="false"/>
          <w:i w:val="false"/>
          <w:color w:val="000000"/>
          <w:sz w:val="28"/>
        </w:rPr>
        <w:t>
      68) қапсырма-тралдар, өтпелі көпіршелер, алаңшалар, фальшборттар, цифрлар, әріптер – стапельге қосып дәнекерлеу;</w:t>
      </w:r>
    </w:p>
    <w:bookmarkEnd w:id="938"/>
    <w:bookmarkStart w:name="z945" w:id="939"/>
    <w:p>
      <w:pPr>
        <w:spacing w:after="0"/>
        <w:ind w:left="0"/>
        <w:jc w:val="both"/>
      </w:pPr>
      <w:r>
        <w:rPr>
          <w:rFonts w:ascii="Times New Roman"/>
          <w:b w:val="false"/>
          <w:i w:val="false"/>
          <w:color w:val="000000"/>
          <w:sz w:val="28"/>
        </w:rPr>
        <w:t>
      69) құжаттама сақтауға арналған стеллаждар – дәнекерлеу;</w:t>
      </w:r>
    </w:p>
    <w:bookmarkEnd w:id="939"/>
    <w:bookmarkStart w:name="z946" w:id="940"/>
    <w:p>
      <w:pPr>
        <w:spacing w:after="0"/>
        <w:ind w:left="0"/>
        <w:jc w:val="both"/>
      </w:pPr>
      <w:r>
        <w:rPr>
          <w:rFonts w:ascii="Times New Roman"/>
          <w:b w:val="false"/>
          <w:i w:val="false"/>
          <w:color w:val="000000"/>
          <w:sz w:val="28"/>
        </w:rPr>
        <w:t>
      70) қалыңдығы 3 миллиметр және одан жоғары парақ металдан жасалған қабырғалар – төмен және тік жағдайларда дәнекерлеу;</w:t>
      </w:r>
    </w:p>
    <w:bookmarkEnd w:id="940"/>
    <w:bookmarkStart w:name="z947" w:id="941"/>
    <w:p>
      <w:pPr>
        <w:spacing w:after="0"/>
        <w:ind w:left="0"/>
        <w:jc w:val="both"/>
      </w:pPr>
      <w:r>
        <w:rPr>
          <w:rFonts w:ascii="Times New Roman"/>
          <w:b w:val="false"/>
          <w:i w:val="false"/>
          <w:color w:val="000000"/>
          <w:sz w:val="28"/>
        </w:rPr>
        <w:t>
      71) газбен кесу үстелдері, бөлшектер мен муфталарды, шихтаны тасымалдауға арналған жәшіктер – дәнекерлеу;</w:t>
      </w:r>
    </w:p>
    <w:bookmarkEnd w:id="941"/>
    <w:bookmarkStart w:name="z948" w:id="942"/>
    <w:p>
      <w:pPr>
        <w:spacing w:after="0"/>
        <w:ind w:left="0"/>
        <w:jc w:val="both"/>
      </w:pPr>
      <w:r>
        <w:rPr>
          <w:rFonts w:ascii="Times New Roman"/>
          <w:b w:val="false"/>
          <w:i w:val="false"/>
          <w:color w:val="000000"/>
          <w:sz w:val="28"/>
        </w:rPr>
        <w:t>
      72) тік және еңіс траптар (болат), сатылар – дәнекерлеу;</w:t>
      </w:r>
    </w:p>
    <w:bookmarkEnd w:id="942"/>
    <w:bookmarkStart w:name="z949" w:id="943"/>
    <w:p>
      <w:pPr>
        <w:spacing w:after="0"/>
        <w:ind w:left="0"/>
        <w:jc w:val="both"/>
      </w:pPr>
      <w:r>
        <w:rPr>
          <w:rFonts w:ascii="Times New Roman"/>
          <w:b w:val="false"/>
          <w:i w:val="false"/>
          <w:color w:val="000000"/>
          <w:sz w:val="28"/>
        </w:rPr>
        <w:t>
      73) камбуздың түтін жолы құбырлары – дәнекерлеу;</w:t>
      </w:r>
    </w:p>
    <w:bookmarkEnd w:id="943"/>
    <w:bookmarkStart w:name="z950" w:id="944"/>
    <w:p>
      <w:pPr>
        <w:spacing w:after="0"/>
        <w:ind w:left="0"/>
        <w:jc w:val="both"/>
      </w:pPr>
      <w:r>
        <w:rPr>
          <w:rFonts w:ascii="Times New Roman"/>
          <w:b w:val="false"/>
          <w:i w:val="false"/>
          <w:color w:val="000000"/>
          <w:sz w:val="28"/>
        </w:rPr>
        <w:t>
      74) қалыңдығы 2 миллиметрден жоғары көміртекті және төмен легирленген болаттан жасалған кеме желдеткішінің құбырлары – дәнекерлеу;</w:t>
      </w:r>
    </w:p>
    <w:bookmarkEnd w:id="944"/>
    <w:bookmarkStart w:name="z951" w:id="945"/>
    <w:p>
      <w:pPr>
        <w:spacing w:after="0"/>
        <w:ind w:left="0"/>
        <w:jc w:val="both"/>
      </w:pPr>
      <w:r>
        <w:rPr>
          <w:rFonts w:ascii="Times New Roman"/>
          <w:b w:val="false"/>
          <w:i w:val="false"/>
          <w:color w:val="000000"/>
          <w:sz w:val="28"/>
        </w:rPr>
        <w:t>
      75) ауаны бағыттаушы құрылғы, су қазандарының ауа жылытқыштары – дәнекерлеу;</w:t>
      </w:r>
    </w:p>
    <w:bookmarkEnd w:id="945"/>
    <w:bookmarkStart w:name="z952" w:id="946"/>
    <w:p>
      <w:pPr>
        <w:spacing w:after="0"/>
        <w:ind w:left="0"/>
        <w:jc w:val="both"/>
      </w:pPr>
      <w:r>
        <w:rPr>
          <w:rFonts w:ascii="Times New Roman"/>
          <w:b w:val="false"/>
          <w:i w:val="false"/>
          <w:color w:val="000000"/>
          <w:sz w:val="28"/>
        </w:rPr>
        <w:t>
      76) леер, тиеу құрылғысы, шығырлар, ширатпалар – дәнекерлеу;</w:t>
      </w:r>
    </w:p>
    <w:bookmarkEnd w:id="946"/>
    <w:bookmarkStart w:name="z953" w:id="947"/>
    <w:p>
      <w:pPr>
        <w:spacing w:after="0"/>
        <w:ind w:left="0"/>
        <w:jc w:val="both"/>
      </w:pPr>
      <w:r>
        <w:rPr>
          <w:rFonts w:ascii="Times New Roman"/>
          <w:b w:val="false"/>
          <w:i w:val="false"/>
          <w:color w:val="000000"/>
          <w:sz w:val="28"/>
        </w:rPr>
        <w:t>
      77) желдеткіш фланецтері – дәнекерлеу;</w:t>
      </w:r>
    </w:p>
    <w:bookmarkEnd w:id="947"/>
    <w:bookmarkStart w:name="z954" w:id="948"/>
    <w:p>
      <w:pPr>
        <w:spacing w:after="0"/>
        <w:ind w:left="0"/>
        <w:jc w:val="both"/>
      </w:pPr>
      <w:r>
        <w:rPr>
          <w:rFonts w:ascii="Times New Roman"/>
          <w:b w:val="false"/>
          <w:i w:val="false"/>
          <w:color w:val="000000"/>
          <w:sz w:val="28"/>
        </w:rPr>
        <w:t>
      78) көміртекті және төмен легирленген болаттан жасалған іргетастар: қосалқы механизмдер, баллондар, шлюпка және швартовка құрылғылары, жабдық бектіпелері – дәнекерлеу;</w:t>
      </w:r>
    </w:p>
    <w:bookmarkEnd w:id="948"/>
    <w:bookmarkStart w:name="z955" w:id="949"/>
    <w:p>
      <w:pPr>
        <w:spacing w:after="0"/>
        <w:ind w:left="0"/>
        <w:jc w:val="both"/>
      </w:pPr>
      <w:r>
        <w:rPr>
          <w:rFonts w:ascii="Times New Roman"/>
          <w:b w:val="false"/>
          <w:i w:val="false"/>
          <w:color w:val="000000"/>
          <w:sz w:val="28"/>
        </w:rPr>
        <w:t>
      79) сальник, пуансон, штампы ұштары – металл конструкцияларға қосып дәнекерлеу;</w:t>
      </w:r>
    </w:p>
    <w:bookmarkEnd w:id="949"/>
    <w:bookmarkStart w:name="z956" w:id="950"/>
    <w:p>
      <w:pPr>
        <w:spacing w:after="0"/>
        <w:ind w:left="0"/>
        <w:jc w:val="both"/>
      </w:pPr>
      <w:r>
        <w:rPr>
          <w:rFonts w:ascii="Times New Roman"/>
          <w:b w:val="false"/>
          <w:i w:val="false"/>
          <w:color w:val="000000"/>
          <w:sz w:val="28"/>
        </w:rPr>
        <w:t>
      80) герметикалығы сынауды талап етпейтін цилиндрлер, патрубкалар, стакандар – бойлық және сақина жіктерін дәнекерлеу;</w:t>
      </w:r>
    </w:p>
    <w:bookmarkEnd w:id="950"/>
    <w:bookmarkStart w:name="z957" w:id="951"/>
    <w:p>
      <w:pPr>
        <w:spacing w:after="0"/>
        <w:ind w:left="0"/>
        <w:jc w:val="both"/>
      </w:pPr>
      <w:r>
        <w:rPr>
          <w:rFonts w:ascii="Times New Roman"/>
          <w:b w:val="false"/>
          <w:i w:val="false"/>
          <w:color w:val="000000"/>
          <w:sz w:val="28"/>
        </w:rPr>
        <w:t>
      81) құлыпты шкафтар мен сейфтер – дәнекерлеу;</w:t>
      </w:r>
    </w:p>
    <w:bookmarkEnd w:id="951"/>
    <w:bookmarkStart w:name="z958" w:id="952"/>
    <w:p>
      <w:pPr>
        <w:spacing w:after="0"/>
        <w:ind w:left="0"/>
        <w:jc w:val="both"/>
      </w:pPr>
      <w:r>
        <w:rPr>
          <w:rFonts w:ascii="Times New Roman"/>
          <w:b w:val="false"/>
          <w:i w:val="false"/>
          <w:color w:val="000000"/>
          <w:sz w:val="28"/>
        </w:rPr>
        <w:t>
      82) көміртекті және төмен легирленген болаттан жасалған шпангоуттар – алдын ала құрастыру учаскесінде қаптамаға қосып дәнекерлеу және дәнекерлеу;</w:t>
      </w:r>
    </w:p>
    <w:bookmarkEnd w:id="952"/>
    <w:bookmarkStart w:name="z959" w:id="953"/>
    <w:p>
      <w:pPr>
        <w:spacing w:after="0"/>
        <w:ind w:left="0"/>
        <w:jc w:val="both"/>
      </w:pPr>
      <w:r>
        <w:rPr>
          <w:rFonts w:ascii="Times New Roman"/>
          <w:b w:val="false"/>
          <w:i w:val="false"/>
          <w:color w:val="000000"/>
          <w:sz w:val="28"/>
        </w:rPr>
        <w:t>
      83) қысымы 400 тоннаға дейінгі күрделілігі орташа штампылар – дәнекерлеу;</w:t>
      </w:r>
    </w:p>
    <w:bookmarkEnd w:id="953"/>
    <w:bookmarkStart w:name="z960" w:id="954"/>
    <w:p>
      <w:pPr>
        <w:spacing w:after="0"/>
        <w:ind w:left="0"/>
        <w:jc w:val="both"/>
      </w:pPr>
      <w:r>
        <w:rPr>
          <w:rFonts w:ascii="Times New Roman"/>
          <w:b w:val="false"/>
          <w:i w:val="false"/>
          <w:color w:val="000000"/>
          <w:sz w:val="28"/>
        </w:rPr>
        <w:t>
      84) зәкірлер, ахтерштевиндер, форштевиндер – ақауларын дәнекерлеу;</w:t>
      </w:r>
    </w:p>
    <w:bookmarkEnd w:id="954"/>
    <w:bookmarkStart w:name="z961" w:id="955"/>
    <w:p>
      <w:pPr>
        <w:spacing w:after="0"/>
        <w:ind w:left="0"/>
        <w:jc w:val="both"/>
      </w:pPr>
      <w:r>
        <w:rPr>
          <w:rFonts w:ascii="Times New Roman"/>
          <w:b w:val="false"/>
          <w:i w:val="false"/>
          <w:color w:val="000000"/>
          <w:sz w:val="28"/>
        </w:rPr>
        <w:t xml:space="preserve">
      қорғану газдарында дәнекерлеу: </w:t>
      </w:r>
    </w:p>
    <w:bookmarkEnd w:id="955"/>
    <w:bookmarkStart w:name="z962" w:id="956"/>
    <w:p>
      <w:pPr>
        <w:spacing w:after="0"/>
        <w:ind w:left="0"/>
        <w:jc w:val="both"/>
      </w:pPr>
      <w:r>
        <w:rPr>
          <w:rFonts w:ascii="Times New Roman"/>
          <w:b w:val="false"/>
          <w:i w:val="false"/>
          <w:color w:val="000000"/>
          <w:sz w:val="28"/>
        </w:rPr>
        <w:t>
      1) алюминий, мыс және өзге де балқымалардан жасалған дәнекерлеу тораптарға жиналған бобышкалар, түптер, крестовиналар, арақабырғалар, планкалар, стакандар, бұрыштықтар, фланецтер, штуцерлер – қармап алу;</w:t>
      </w:r>
    </w:p>
    <w:bookmarkEnd w:id="956"/>
    <w:bookmarkStart w:name="z963" w:id="957"/>
    <w:p>
      <w:pPr>
        <w:spacing w:after="0"/>
        <w:ind w:left="0"/>
        <w:jc w:val="both"/>
      </w:pPr>
      <w:r>
        <w:rPr>
          <w:rFonts w:ascii="Times New Roman"/>
          <w:b w:val="false"/>
          <w:i w:val="false"/>
          <w:color w:val="000000"/>
          <w:sz w:val="28"/>
        </w:rPr>
        <w:t>
      2) жеңіл қоршамалар, балқымалардан жасалған платформалар – өзара дәнекерлеу және стапельде ішкі конструкцияларға қосып дәнекерлеу;</w:t>
      </w:r>
    </w:p>
    <w:bookmarkEnd w:id="957"/>
    <w:bookmarkStart w:name="z964" w:id="958"/>
    <w:p>
      <w:pPr>
        <w:spacing w:after="0"/>
        <w:ind w:left="0"/>
        <w:jc w:val="both"/>
      </w:pPr>
      <w:r>
        <w:rPr>
          <w:rFonts w:ascii="Times New Roman"/>
          <w:b w:val="false"/>
          <w:i w:val="false"/>
          <w:color w:val="000000"/>
          <w:sz w:val="28"/>
        </w:rPr>
        <w:t>
      3) мыс және мыс-никель балқымаларынан жасалған бекітпе гильзалары – бобышкаларды, өскіндерді дәнекерлеу;</w:t>
      </w:r>
    </w:p>
    <w:bookmarkEnd w:id="958"/>
    <w:bookmarkStart w:name="z965" w:id="959"/>
    <w:p>
      <w:pPr>
        <w:spacing w:after="0"/>
        <w:ind w:left="0"/>
        <w:jc w:val="both"/>
      </w:pPr>
      <w:r>
        <w:rPr>
          <w:rFonts w:ascii="Times New Roman"/>
          <w:b w:val="false"/>
          <w:i w:val="false"/>
          <w:color w:val="000000"/>
          <w:sz w:val="28"/>
        </w:rPr>
        <w:t>
      4) түсті балқымалардан жасалған жиһаз бен бұйымдарды бекіту бөлшектері – қосып дәнекерлеу;</w:t>
      </w:r>
    </w:p>
    <w:bookmarkEnd w:id="959"/>
    <w:bookmarkStart w:name="z966" w:id="960"/>
    <w:p>
      <w:pPr>
        <w:spacing w:after="0"/>
        <w:ind w:left="0"/>
        <w:jc w:val="both"/>
      </w:pPr>
      <w:r>
        <w:rPr>
          <w:rFonts w:ascii="Times New Roman"/>
          <w:b w:val="false"/>
          <w:i w:val="false"/>
          <w:color w:val="000000"/>
          <w:sz w:val="28"/>
        </w:rPr>
        <w:t>
      5) металл қалыңдығы 3 миллиметрден жоғары алюминий балқымаларынан жасалған бөлшектер – қармап алу;</w:t>
      </w:r>
    </w:p>
    <w:bookmarkEnd w:id="960"/>
    <w:bookmarkStart w:name="z967" w:id="961"/>
    <w:p>
      <w:pPr>
        <w:spacing w:after="0"/>
        <w:ind w:left="0"/>
        <w:jc w:val="both"/>
      </w:pPr>
      <w:r>
        <w:rPr>
          <w:rFonts w:ascii="Times New Roman"/>
          <w:b w:val="false"/>
          <w:i w:val="false"/>
          <w:color w:val="000000"/>
          <w:sz w:val="28"/>
        </w:rPr>
        <w:t>
      6) су құбырлы қазандықтарды оқшаулау бөлшектері – дәнекерлеу;</w:t>
      </w:r>
    </w:p>
    <w:bookmarkEnd w:id="961"/>
    <w:bookmarkStart w:name="z968" w:id="962"/>
    <w:p>
      <w:pPr>
        <w:spacing w:after="0"/>
        <w:ind w:left="0"/>
        <w:jc w:val="both"/>
      </w:pPr>
      <w:r>
        <w:rPr>
          <w:rFonts w:ascii="Times New Roman"/>
          <w:b w:val="false"/>
          <w:i w:val="false"/>
          <w:color w:val="000000"/>
          <w:sz w:val="28"/>
        </w:rPr>
        <w:t>
      7) қалыңдығы 6 миллиметр алюминий балқымаларынан жасалған рама бөлшектері – дәнекерлеу;</w:t>
      </w:r>
    </w:p>
    <w:bookmarkEnd w:id="962"/>
    <w:bookmarkStart w:name="z969" w:id="963"/>
    <w:p>
      <w:pPr>
        <w:spacing w:after="0"/>
        <w:ind w:left="0"/>
        <w:jc w:val="both"/>
      </w:pPr>
      <w:r>
        <w:rPr>
          <w:rFonts w:ascii="Times New Roman"/>
          <w:b w:val="false"/>
          <w:i w:val="false"/>
          <w:color w:val="000000"/>
          <w:sz w:val="28"/>
        </w:rPr>
        <w:t>
      8) қалыңдығы 3 миллиметрден жоғары алюминий балқымаларынан жасалған бұйымдар (қаптамалар, қаптаулар, науалар, панельдер, экрандар, поддондар, қораптар, корпустар, қақпақтар, каркастар, кронштейндер, әртүрлі тораптар) – дәнекерлеу;</w:t>
      </w:r>
    </w:p>
    <w:bookmarkEnd w:id="963"/>
    <w:bookmarkStart w:name="z970" w:id="964"/>
    <w:p>
      <w:pPr>
        <w:spacing w:after="0"/>
        <w:ind w:left="0"/>
        <w:jc w:val="both"/>
      </w:pPr>
      <w:r>
        <w:rPr>
          <w:rFonts w:ascii="Times New Roman"/>
          <w:b w:val="false"/>
          <w:i w:val="false"/>
          <w:color w:val="000000"/>
          <w:sz w:val="28"/>
        </w:rPr>
        <w:t>
      9) қалыңдығы 1,5 милимметрге дейінгі латуннан жасалған бұйымдар – хромдау үшін дәнекерлеу;</w:t>
      </w:r>
    </w:p>
    <w:bookmarkEnd w:id="964"/>
    <w:bookmarkStart w:name="z971" w:id="965"/>
    <w:p>
      <w:pPr>
        <w:spacing w:after="0"/>
        <w:ind w:left="0"/>
        <w:jc w:val="both"/>
      </w:pPr>
      <w:r>
        <w:rPr>
          <w:rFonts w:ascii="Times New Roman"/>
          <w:b w:val="false"/>
          <w:i w:val="false"/>
          <w:color w:val="000000"/>
          <w:sz w:val="28"/>
        </w:rPr>
        <w:t>
      10) қысыммен жұмыс істейтін бұйымдар – дәнекерлеу процесінде жікті қорғау;</w:t>
      </w:r>
    </w:p>
    <w:bookmarkEnd w:id="965"/>
    <w:bookmarkStart w:name="z972" w:id="966"/>
    <w:p>
      <w:pPr>
        <w:spacing w:after="0"/>
        <w:ind w:left="0"/>
        <w:jc w:val="both"/>
      </w:pPr>
      <w:r>
        <w:rPr>
          <w:rFonts w:ascii="Times New Roman"/>
          <w:b w:val="false"/>
          <w:i w:val="false"/>
          <w:color w:val="000000"/>
          <w:sz w:val="28"/>
        </w:rPr>
        <w:t>
      11) профильді металлдан, балқымалардан жасалған каркастар, кронштейндер, рамалар – дәнекерлеу;</w:t>
      </w:r>
    </w:p>
    <w:bookmarkEnd w:id="966"/>
    <w:bookmarkStart w:name="z973" w:id="967"/>
    <w:p>
      <w:pPr>
        <w:spacing w:after="0"/>
        <w:ind w:left="0"/>
        <w:jc w:val="both"/>
      </w:pPr>
      <w:r>
        <w:rPr>
          <w:rFonts w:ascii="Times New Roman"/>
          <w:b w:val="false"/>
          <w:i w:val="false"/>
          <w:color w:val="000000"/>
          <w:sz w:val="28"/>
        </w:rPr>
        <w:t>
      12) бумен жылыту трассасындағы қаптаулар мен түсті металдардан жасалған электр кабельдері – дәнекерлеу;</w:t>
      </w:r>
    </w:p>
    <w:bookmarkEnd w:id="967"/>
    <w:bookmarkStart w:name="z974" w:id="968"/>
    <w:p>
      <w:pPr>
        <w:spacing w:after="0"/>
        <w:ind w:left="0"/>
        <w:jc w:val="both"/>
      </w:pPr>
      <w:r>
        <w:rPr>
          <w:rFonts w:ascii="Times New Roman"/>
          <w:b w:val="false"/>
          <w:i w:val="false"/>
          <w:color w:val="000000"/>
          <w:sz w:val="28"/>
        </w:rPr>
        <w:t>
      13) көлемі 300 х 300 х 100 миллиметр қораптар – қармап алу және дәнекерлеу у;</w:t>
      </w:r>
    </w:p>
    <w:bookmarkEnd w:id="968"/>
    <w:bookmarkStart w:name="z975" w:id="969"/>
    <w:p>
      <w:pPr>
        <w:spacing w:after="0"/>
        <w:ind w:left="0"/>
        <w:jc w:val="both"/>
      </w:pPr>
      <w:r>
        <w:rPr>
          <w:rFonts w:ascii="Times New Roman"/>
          <w:b w:val="false"/>
          <w:i w:val="false"/>
          <w:color w:val="000000"/>
          <w:sz w:val="28"/>
        </w:rPr>
        <w:t>
      14) металл жиһаз – дәнекерлеу;</w:t>
      </w:r>
    </w:p>
    <w:bookmarkEnd w:id="969"/>
    <w:bookmarkStart w:name="z976" w:id="970"/>
    <w:p>
      <w:pPr>
        <w:spacing w:after="0"/>
        <w:ind w:left="0"/>
        <w:jc w:val="both"/>
      </w:pPr>
      <w:r>
        <w:rPr>
          <w:rFonts w:ascii="Times New Roman"/>
          <w:b w:val="false"/>
          <w:i w:val="false"/>
          <w:color w:val="000000"/>
          <w:sz w:val="28"/>
        </w:rPr>
        <w:t>
      15) алюминий балқымаларынан жасалған секциядағы жиынтықтар – орнату кезінде қармап алу;</w:t>
      </w:r>
    </w:p>
    <w:bookmarkEnd w:id="970"/>
    <w:bookmarkStart w:name="z977" w:id="971"/>
    <w:p>
      <w:pPr>
        <w:spacing w:after="0"/>
        <w:ind w:left="0"/>
        <w:jc w:val="both"/>
      </w:pPr>
      <w:r>
        <w:rPr>
          <w:rFonts w:ascii="Times New Roman"/>
          <w:b w:val="false"/>
          <w:i w:val="false"/>
          <w:color w:val="000000"/>
          <w:sz w:val="28"/>
        </w:rPr>
        <w:t>
      16) конструкциялары күрделі емес, түсті металдан жасалған құймалар – раковиндер мен жарықтарды дәнекерлеу;</w:t>
      </w:r>
    </w:p>
    <w:bookmarkEnd w:id="971"/>
    <w:bookmarkStart w:name="z978" w:id="972"/>
    <w:p>
      <w:pPr>
        <w:spacing w:after="0"/>
        <w:ind w:left="0"/>
        <w:jc w:val="both"/>
      </w:pPr>
      <w:r>
        <w:rPr>
          <w:rFonts w:ascii="Times New Roman"/>
          <w:b w:val="false"/>
          <w:i w:val="false"/>
          <w:color w:val="000000"/>
          <w:sz w:val="28"/>
        </w:rPr>
        <w:t>
      17) түсті құймалар – ақауларын дәнекерлеу;</w:t>
      </w:r>
    </w:p>
    <w:bookmarkEnd w:id="972"/>
    <w:bookmarkStart w:name="z979" w:id="973"/>
    <w:p>
      <w:pPr>
        <w:spacing w:after="0"/>
        <w:ind w:left="0"/>
        <w:jc w:val="both"/>
      </w:pPr>
      <w:r>
        <w:rPr>
          <w:rFonts w:ascii="Times New Roman"/>
          <w:b w:val="false"/>
          <w:i w:val="false"/>
          <w:color w:val="000000"/>
          <w:sz w:val="28"/>
        </w:rPr>
        <w:t>
      18) планкалар, кассеталар, скоб-мостылар, пілмелер, ұштар мен өзге де құймалардан жасалған бұйымдар – қосып дәнекерлеу;</w:t>
      </w:r>
    </w:p>
    <w:bookmarkEnd w:id="973"/>
    <w:bookmarkStart w:name="z980" w:id="974"/>
    <w:p>
      <w:pPr>
        <w:spacing w:after="0"/>
        <w:ind w:left="0"/>
        <w:jc w:val="both"/>
      </w:pPr>
      <w:r>
        <w:rPr>
          <w:rFonts w:ascii="Times New Roman"/>
          <w:b w:val="false"/>
          <w:i w:val="false"/>
          <w:color w:val="000000"/>
          <w:sz w:val="28"/>
        </w:rPr>
        <w:t>
      19) ілмелер, электр жабдығы тұғырлары – алдын ала құрастыру учаскесінде дәнекерлеу;</w:t>
      </w:r>
    </w:p>
    <w:bookmarkEnd w:id="974"/>
    <w:bookmarkStart w:name="z981" w:id="975"/>
    <w:p>
      <w:pPr>
        <w:spacing w:after="0"/>
        <w:ind w:left="0"/>
        <w:jc w:val="both"/>
      </w:pPr>
      <w:r>
        <w:rPr>
          <w:rFonts w:ascii="Times New Roman"/>
          <w:b w:val="false"/>
          <w:i w:val="false"/>
          <w:color w:val="000000"/>
          <w:sz w:val="28"/>
        </w:rPr>
        <w:t>
      20) титаннан және оның балқымаларынан жасалған қарапайым бөлшектер – дәнекерлеу;</w:t>
      </w:r>
    </w:p>
    <w:bookmarkEnd w:id="975"/>
    <w:bookmarkStart w:name="z982" w:id="976"/>
    <w:p>
      <w:pPr>
        <w:spacing w:after="0"/>
        <w:ind w:left="0"/>
        <w:jc w:val="both"/>
      </w:pPr>
      <w:r>
        <w:rPr>
          <w:rFonts w:ascii="Times New Roman"/>
          <w:b w:val="false"/>
          <w:i w:val="false"/>
          <w:color w:val="000000"/>
          <w:sz w:val="28"/>
        </w:rPr>
        <w:t>
      21) өткізбеушілігін гидросынауды талап етпейтін құймалардан жасалған резервуарлар – дәнекерлеу;</w:t>
      </w:r>
    </w:p>
    <w:bookmarkEnd w:id="976"/>
    <w:bookmarkStart w:name="z983" w:id="977"/>
    <w:p>
      <w:pPr>
        <w:spacing w:after="0"/>
        <w:ind w:left="0"/>
        <w:jc w:val="both"/>
      </w:pPr>
      <w:r>
        <w:rPr>
          <w:rFonts w:ascii="Times New Roman"/>
          <w:b w:val="false"/>
          <w:i w:val="false"/>
          <w:color w:val="000000"/>
          <w:sz w:val="28"/>
        </w:rPr>
        <w:t>
      22) өткізбеушілігін гидросынау талап етілмейтін резервуарлар – дәнекерлеу;</w:t>
      </w:r>
    </w:p>
    <w:bookmarkEnd w:id="977"/>
    <w:bookmarkStart w:name="z984" w:id="978"/>
    <w:p>
      <w:pPr>
        <w:spacing w:after="0"/>
        <w:ind w:left="0"/>
        <w:jc w:val="both"/>
      </w:pPr>
      <w:r>
        <w:rPr>
          <w:rFonts w:ascii="Times New Roman"/>
          <w:b w:val="false"/>
          <w:i w:val="false"/>
          <w:color w:val="000000"/>
          <w:sz w:val="28"/>
        </w:rPr>
        <w:t>
      23) түсті металдан жасалған леер құрылғылары (стойкалар, леерлер, қаптамалар, жерге қосу ілмектері) – дәнекерлеу;</w:t>
      </w:r>
    </w:p>
    <w:bookmarkEnd w:id="978"/>
    <w:bookmarkStart w:name="z985" w:id="979"/>
    <w:p>
      <w:pPr>
        <w:spacing w:after="0"/>
        <w:ind w:left="0"/>
        <w:jc w:val="both"/>
      </w:pPr>
      <w:r>
        <w:rPr>
          <w:rFonts w:ascii="Times New Roman"/>
          <w:b w:val="false"/>
          <w:i w:val="false"/>
          <w:color w:val="000000"/>
          <w:sz w:val="28"/>
        </w:rPr>
        <w:t>
      24) бас іргетастар, шпангоуттар, рубкалар, цистерналар – дәнекерлеу процесінде жікті қорғау;</w:t>
      </w:r>
    </w:p>
    <w:bookmarkEnd w:id="979"/>
    <w:bookmarkStart w:name="z986" w:id="980"/>
    <w:p>
      <w:pPr>
        <w:spacing w:after="0"/>
        <w:ind w:left="0"/>
        <w:jc w:val="both"/>
      </w:pPr>
      <w:r>
        <w:rPr>
          <w:rFonts w:ascii="Times New Roman"/>
          <w:b w:val="false"/>
          <w:i w:val="false"/>
          <w:color w:val="000000"/>
          <w:sz w:val="28"/>
        </w:rPr>
        <w:t>
      25) шпилькалар, балқымалардан жасалған қапсырмалар – кеме конструкцияларына қосып дәнекерлеу.</w:t>
      </w:r>
    </w:p>
    <w:bookmarkEnd w:id="980"/>
    <w:bookmarkStart w:name="z987" w:id="981"/>
    <w:p>
      <w:pPr>
        <w:spacing w:after="0"/>
        <w:ind w:left="0"/>
        <w:jc w:val="left"/>
      </w:pPr>
      <w:r>
        <w:rPr>
          <w:rFonts w:ascii="Times New Roman"/>
          <w:b/>
          <w:i w:val="false"/>
          <w:color w:val="000000"/>
        </w:rPr>
        <w:t xml:space="preserve"> 31-параграф. Қолмен дәнекерлейтін электр дәнекерлеуші, 4-разряд</w:t>
      </w:r>
    </w:p>
    <w:bookmarkEnd w:id="981"/>
    <w:bookmarkStart w:name="z988" w:id="982"/>
    <w:p>
      <w:pPr>
        <w:spacing w:after="0"/>
        <w:ind w:left="0"/>
        <w:jc w:val="both"/>
      </w:pPr>
      <w:r>
        <w:rPr>
          <w:rFonts w:ascii="Times New Roman"/>
          <w:b w:val="false"/>
          <w:i w:val="false"/>
          <w:color w:val="000000"/>
          <w:sz w:val="28"/>
        </w:rPr>
        <w:t xml:space="preserve">
      86. Жұмыс сипаттамасы: </w:t>
      </w:r>
    </w:p>
    <w:bookmarkEnd w:id="982"/>
    <w:bookmarkStart w:name="z989" w:id="983"/>
    <w:p>
      <w:pPr>
        <w:spacing w:after="0"/>
        <w:ind w:left="0"/>
        <w:jc w:val="both"/>
      </w:pPr>
      <w:r>
        <w:rPr>
          <w:rFonts w:ascii="Times New Roman"/>
          <w:b w:val="false"/>
          <w:i w:val="false"/>
          <w:color w:val="000000"/>
          <w:sz w:val="28"/>
        </w:rPr>
        <w:t>
      конструкциондық болаттан, шойыннан, түсті металдардан және қорытпалардан жасалған аппараттардың, тораптардың, конструкциялар мен құбыржолдарының орташа күрделіктегі бөлшектерін және дәнекерлеу жігінің барлық кеңістік жағдайларында көміртекті болаттан жасалған күрделі бөлшектер, тораптар, конструкциялар мен құбыржолдарын қолмен доғалы және плазмалық дәнекерлеу;</w:t>
      </w:r>
    </w:p>
    <w:bookmarkEnd w:id="983"/>
    <w:bookmarkStart w:name="z990" w:id="984"/>
    <w:p>
      <w:pPr>
        <w:spacing w:after="0"/>
        <w:ind w:left="0"/>
        <w:jc w:val="both"/>
      </w:pPr>
      <w:r>
        <w:rPr>
          <w:rFonts w:ascii="Times New Roman"/>
          <w:b w:val="false"/>
          <w:i w:val="false"/>
          <w:color w:val="000000"/>
          <w:sz w:val="28"/>
        </w:rPr>
        <w:t>
      жоғары көміртекті, арнайы болаттан, шойыннан және түсті металдардан жасалған күрделі бөлшектерді қолмен оттегімен кесу (жону);</w:t>
      </w:r>
    </w:p>
    <w:bookmarkEnd w:id="984"/>
    <w:bookmarkStart w:name="z991" w:id="985"/>
    <w:p>
      <w:pPr>
        <w:spacing w:after="0"/>
        <w:ind w:left="0"/>
        <w:jc w:val="both"/>
      </w:pPr>
      <w:r>
        <w:rPr>
          <w:rFonts w:ascii="Times New Roman"/>
          <w:b w:val="false"/>
          <w:i w:val="false"/>
          <w:color w:val="000000"/>
          <w:sz w:val="28"/>
        </w:rPr>
        <w:t>
      шойын конструкцияларын дәнекерлеу;</w:t>
      </w:r>
    </w:p>
    <w:bookmarkEnd w:id="985"/>
    <w:bookmarkStart w:name="z992" w:id="986"/>
    <w:p>
      <w:pPr>
        <w:spacing w:after="0"/>
        <w:ind w:left="0"/>
        <w:jc w:val="both"/>
      </w:pPr>
      <w:r>
        <w:rPr>
          <w:rFonts w:ascii="Times New Roman"/>
          <w:b w:val="false"/>
          <w:i w:val="false"/>
          <w:color w:val="000000"/>
          <w:sz w:val="28"/>
        </w:rPr>
        <w:t xml:space="preserve">
      қыздырылған баллондар мен құбырларды, машина бөлшектерінің, механизмдер мен конструкциялардың ақауларын балқыту; </w:t>
      </w:r>
    </w:p>
    <w:bookmarkEnd w:id="986"/>
    <w:bookmarkStart w:name="z993" w:id="987"/>
    <w:p>
      <w:pPr>
        <w:spacing w:after="0"/>
        <w:ind w:left="0"/>
        <w:jc w:val="both"/>
      </w:pPr>
      <w:r>
        <w:rPr>
          <w:rFonts w:ascii="Times New Roman"/>
          <w:b w:val="false"/>
          <w:i w:val="false"/>
          <w:color w:val="000000"/>
          <w:sz w:val="28"/>
        </w:rPr>
        <w:t xml:space="preserve">
      күрделі бөлшектерді, тораптарды және күрделі құралдарды балқыту; </w:t>
      </w:r>
    </w:p>
    <w:bookmarkEnd w:id="987"/>
    <w:bookmarkStart w:name="z994" w:id="988"/>
    <w:p>
      <w:pPr>
        <w:spacing w:after="0"/>
        <w:ind w:left="0"/>
        <w:jc w:val="both"/>
      </w:pPr>
      <w:r>
        <w:rPr>
          <w:rFonts w:ascii="Times New Roman"/>
          <w:b w:val="false"/>
          <w:i w:val="false"/>
          <w:color w:val="000000"/>
          <w:sz w:val="28"/>
        </w:rPr>
        <w:t xml:space="preserve">
      күрделі дәнекерленген металл конструкцияларының сызбаларын оқу. </w:t>
      </w:r>
    </w:p>
    <w:bookmarkEnd w:id="988"/>
    <w:bookmarkStart w:name="z995" w:id="989"/>
    <w:p>
      <w:pPr>
        <w:spacing w:after="0"/>
        <w:ind w:left="0"/>
        <w:jc w:val="both"/>
      </w:pPr>
      <w:r>
        <w:rPr>
          <w:rFonts w:ascii="Times New Roman"/>
          <w:b w:val="false"/>
          <w:i w:val="false"/>
          <w:color w:val="000000"/>
          <w:sz w:val="28"/>
        </w:rPr>
        <w:t xml:space="preserve">
      87. Білуге тиіс: </w:t>
      </w:r>
    </w:p>
    <w:bookmarkEnd w:id="989"/>
    <w:bookmarkStart w:name="z996" w:id="990"/>
    <w:p>
      <w:pPr>
        <w:spacing w:after="0"/>
        <w:ind w:left="0"/>
        <w:jc w:val="both"/>
      </w:pPr>
      <w:r>
        <w:rPr>
          <w:rFonts w:ascii="Times New Roman"/>
          <w:b w:val="false"/>
          <w:i w:val="false"/>
          <w:color w:val="000000"/>
          <w:sz w:val="28"/>
        </w:rPr>
        <w:t xml:space="preserve">
      әртүрлі электрмен дәнекерлеу аппаратурасының құрылысы; </w:t>
      </w:r>
    </w:p>
    <w:bookmarkEnd w:id="990"/>
    <w:bookmarkStart w:name="z997" w:id="991"/>
    <w:p>
      <w:pPr>
        <w:spacing w:after="0"/>
        <w:ind w:left="0"/>
        <w:jc w:val="both"/>
      </w:pPr>
      <w:r>
        <w:rPr>
          <w:rFonts w:ascii="Times New Roman"/>
          <w:b w:val="false"/>
          <w:i w:val="false"/>
          <w:color w:val="000000"/>
          <w:sz w:val="28"/>
        </w:rPr>
        <w:t xml:space="preserve">
      ауыспалы және тұрақты ток дәнекерлеу және доғалық кесу ерекшеліктері; </w:t>
      </w:r>
    </w:p>
    <w:bookmarkEnd w:id="991"/>
    <w:bookmarkStart w:name="z998" w:id="992"/>
    <w:p>
      <w:pPr>
        <w:spacing w:after="0"/>
        <w:ind w:left="0"/>
        <w:jc w:val="both"/>
      </w:pPr>
      <w:r>
        <w:rPr>
          <w:rFonts w:ascii="Times New Roman"/>
          <w:b w:val="false"/>
          <w:i w:val="false"/>
          <w:color w:val="000000"/>
          <w:sz w:val="28"/>
        </w:rPr>
        <w:t>
      бақыланатын атмосфералы камераларда бұйымдарды дәнекерлеу технологиясы;</w:t>
      </w:r>
    </w:p>
    <w:bookmarkEnd w:id="992"/>
    <w:bookmarkStart w:name="z999" w:id="993"/>
    <w:p>
      <w:pPr>
        <w:spacing w:after="0"/>
        <w:ind w:left="0"/>
        <w:jc w:val="both"/>
      </w:pPr>
      <w:r>
        <w:rPr>
          <w:rFonts w:ascii="Times New Roman"/>
          <w:b w:val="false"/>
          <w:i w:val="false"/>
          <w:color w:val="000000"/>
          <w:sz w:val="28"/>
        </w:rPr>
        <w:t>
      электротехника негіздері;</w:t>
      </w:r>
    </w:p>
    <w:bookmarkEnd w:id="993"/>
    <w:bookmarkStart w:name="z1000" w:id="994"/>
    <w:p>
      <w:pPr>
        <w:spacing w:after="0"/>
        <w:ind w:left="0"/>
        <w:jc w:val="both"/>
      </w:pPr>
      <w:r>
        <w:rPr>
          <w:rFonts w:ascii="Times New Roman"/>
          <w:b w:val="false"/>
          <w:i w:val="false"/>
          <w:color w:val="000000"/>
          <w:sz w:val="28"/>
        </w:rPr>
        <w:t xml:space="preserve">
      дәнекерлеу жіктерді сынау тәсілдері; </w:t>
      </w:r>
    </w:p>
    <w:bookmarkEnd w:id="994"/>
    <w:bookmarkStart w:name="z1001" w:id="995"/>
    <w:p>
      <w:pPr>
        <w:spacing w:after="0"/>
        <w:ind w:left="0"/>
        <w:jc w:val="both"/>
      </w:pPr>
      <w:r>
        <w:rPr>
          <w:rFonts w:ascii="Times New Roman"/>
          <w:b w:val="false"/>
          <w:i w:val="false"/>
          <w:color w:val="000000"/>
          <w:sz w:val="28"/>
        </w:rPr>
        <w:t>
      дәнекерлеу жіктеріндегі ақаулардың түрлері және олардың алдын алу және жою әдістері;</w:t>
      </w:r>
    </w:p>
    <w:bookmarkEnd w:id="995"/>
    <w:bookmarkStart w:name="z1002" w:id="996"/>
    <w:p>
      <w:pPr>
        <w:spacing w:after="0"/>
        <w:ind w:left="0"/>
        <w:jc w:val="both"/>
      </w:pPr>
      <w:r>
        <w:rPr>
          <w:rFonts w:ascii="Times New Roman"/>
          <w:b w:val="false"/>
          <w:i w:val="false"/>
          <w:color w:val="000000"/>
          <w:sz w:val="28"/>
        </w:rPr>
        <w:t>
      құрылғылар бойынша дәнекерлеу режимін таңдау принциптері;</w:t>
      </w:r>
    </w:p>
    <w:bookmarkEnd w:id="996"/>
    <w:bookmarkStart w:name="z1003" w:id="997"/>
    <w:p>
      <w:pPr>
        <w:spacing w:after="0"/>
        <w:ind w:left="0"/>
        <w:jc w:val="both"/>
      </w:pPr>
      <w:r>
        <w:rPr>
          <w:rFonts w:ascii="Times New Roman"/>
          <w:b w:val="false"/>
          <w:i w:val="false"/>
          <w:color w:val="000000"/>
          <w:sz w:val="28"/>
        </w:rPr>
        <w:t>
      электродтардың маркалары мен түрлері;</w:t>
      </w:r>
    </w:p>
    <w:bookmarkEnd w:id="997"/>
    <w:bookmarkStart w:name="z1004" w:id="998"/>
    <w:p>
      <w:pPr>
        <w:spacing w:after="0"/>
        <w:ind w:left="0"/>
        <w:jc w:val="both"/>
      </w:pPr>
      <w:r>
        <w:rPr>
          <w:rFonts w:ascii="Times New Roman"/>
          <w:b w:val="false"/>
          <w:i w:val="false"/>
          <w:color w:val="000000"/>
          <w:sz w:val="28"/>
        </w:rPr>
        <w:t>
      дәнекерленетін металдардың механикалық қасиеттері.</w:t>
      </w:r>
    </w:p>
    <w:bookmarkEnd w:id="998"/>
    <w:bookmarkStart w:name="z1005" w:id="999"/>
    <w:p>
      <w:pPr>
        <w:spacing w:after="0"/>
        <w:ind w:left="0"/>
        <w:jc w:val="both"/>
      </w:pPr>
      <w:r>
        <w:rPr>
          <w:rFonts w:ascii="Times New Roman"/>
          <w:b w:val="false"/>
          <w:i w:val="false"/>
          <w:color w:val="000000"/>
          <w:sz w:val="28"/>
        </w:rPr>
        <w:t>
      88. Жұмыс үлгілері:</w:t>
      </w:r>
    </w:p>
    <w:bookmarkEnd w:id="999"/>
    <w:bookmarkStart w:name="z1006" w:id="1000"/>
    <w:p>
      <w:pPr>
        <w:spacing w:after="0"/>
        <w:ind w:left="0"/>
        <w:jc w:val="both"/>
      </w:pPr>
      <w:r>
        <w:rPr>
          <w:rFonts w:ascii="Times New Roman"/>
          <w:b w:val="false"/>
          <w:i w:val="false"/>
          <w:color w:val="000000"/>
          <w:sz w:val="28"/>
        </w:rPr>
        <w:t>
      1) көміртекті болаттан жасалған, қысымсыз жұмыс істейтін аппараттар, ыдыстар, сыйымдылықтар – дәнекерлеу;</w:t>
      </w:r>
    </w:p>
    <w:bookmarkEnd w:id="1000"/>
    <w:bookmarkStart w:name="z1007" w:id="1001"/>
    <w:p>
      <w:pPr>
        <w:spacing w:after="0"/>
        <w:ind w:left="0"/>
        <w:jc w:val="both"/>
      </w:pPr>
      <w:r>
        <w:rPr>
          <w:rFonts w:ascii="Times New Roman"/>
          <w:b w:val="false"/>
          <w:i w:val="false"/>
          <w:color w:val="000000"/>
          <w:sz w:val="28"/>
        </w:rPr>
        <w:t>
      2) көтергіш темірбетон конструкцияларының арматурасы – дәнекерлеу;</w:t>
      </w:r>
    </w:p>
    <w:bookmarkEnd w:id="1001"/>
    <w:bookmarkStart w:name="z1008" w:id="1002"/>
    <w:p>
      <w:pPr>
        <w:spacing w:after="0"/>
        <w:ind w:left="0"/>
        <w:jc w:val="both"/>
      </w:pPr>
      <w:r>
        <w:rPr>
          <w:rFonts w:ascii="Times New Roman"/>
          <w:b w:val="false"/>
          <w:i w:val="false"/>
          <w:color w:val="000000"/>
          <w:sz w:val="28"/>
        </w:rPr>
        <w:t>
      3) трансформатор бактары – патрубкаларды қосып дәнекерлеу, шықпа қораптарды, суытқыш қораптарды, ток қондырғылары мен бак қақпақтарын дәнекерлеу;</w:t>
      </w:r>
    </w:p>
    <w:bookmarkEnd w:id="1002"/>
    <w:bookmarkStart w:name="z1009" w:id="1003"/>
    <w:p>
      <w:pPr>
        <w:spacing w:after="0"/>
        <w:ind w:left="0"/>
        <w:jc w:val="both"/>
      </w:pPr>
      <w:r>
        <w:rPr>
          <w:rFonts w:ascii="Times New Roman"/>
          <w:b w:val="false"/>
          <w:i w:val="false"/>
          <w:color w:val="000000"/>
          <w:sz w:val="28"/>
        </w:rPr>
        <w:t>
      4) руль баллерлері, есу валдарының кронштейндері – балқыма қаптау;</w:t>
      </w:r>
    </w:p>
    <w:bookmarkEnd w:id="1003"/>
    <w:bookmarkStart w:name="z1010" w:id="1004"/>
    <w:p>
      <w:pPr>
        <w:spacing w:after="0"/>
        <w:ind w:left="0"/>
        <w:jc w:val="both"/>
      </w:pPr>
      <w:r>
        <w:rPr>
          <w:rFonts w:ascii="Times New Roman"/>
          <w:b w:val="false"/>
          <w:i w:val="false"/>
          <w:color w:val="000000"/>
          <w:sz w:val="28"/>
        </w:rPr>
        <w:t>
      5) қазан оттықтарының гарнитурасы мен корпустары – дәнекерлеу;</w:t>
      </w:r>
    </w:p>
    <w:bookmarkEnd w:id="1004"/>
    <w:bookmarkStart w:name="z1011" w:id="1005"/>
    <w:p>
      <w:pPr>
        <w:spacing w:after="0"/>
        <w:ind w:left="0"/>
        <w:jc w:val="both"/>
      </w:pPr>
      <w:r>
        <w:rPr>
          <w:rFonts w:ascii="Times New Roman"/>
          <w:b w:val="false"/>
          <w:i w:val="false"/>
          <w:color w:val="000000"/>
          <w:sz w:val="28"/>
        </w:rPr>
        <w:t>
      6) шойыннан жасалған бөлшектер – дәнекерлеу, қыздырумен және қыздырусыз балқыма қаптау;</w:t>
      </w:r>
    </w:p>
    <w:bookmarkEnd w:id="1005"/>
    <w:bookmarkStart w:name="z1012" w:id="1006"/>
    <w:p>
      <w:pPr>
        <w:spacing w:after="0"/>
        <w:ind w:left="0"/>
        <w:jc w:val="both"/>
      </w:pPr>
      <w:r>
        <w:rPr>
          <w:rFonts w:ascii="Times New Roman"/>
          <w:b w:val="false"/>
          <w:i w:val="false"/>
          <w:color w:val="000000"/>
          <w:sz w:val="28"/>
        </w:rPr>
        <w:t>
      7) гидравликалық турбиналардың жұмыс доңғалағы камералары – дәнекерлеу және балқыма қаптау;</w:t>
      </w:r>
    </w:p>
    <w:bookmarkEnd w:id="1006"/>
    <w:bookmarkStart w:name="z1013" w:id="1007"/>
    <w:p>
      <w:pPr>
        <w:spacing w:after="0"/>
        <w:ind w:left="0"/>
        <w:jc w:val="both"/>
      </w:pPr>
      <w:r>
        <w:rPr>
          <w:rFonts w:ascii="Times New Roman"/>
          <w:b w:val="false"/>
          <w:i w:val="false"/>
          <w:color w:val="000000"/>
          <w:sz w:val="28"/>
        </w:rPr>
        <w:t>
      8) өнеркәсіп пештері мен "ДКВР" қазандарының каркастары – дәнекерлеу;</w:t>
      </w:r>
    </w:p>
    <w:bookmarkEnd w:id="1007"/>
    <w:bookmarkStart w:name="z1014" w:id="1008"/>
    <w:p>
      <w:pPr>
        <w:spacing w:after="0"/>
        <w:ind w:left="0"/>
        <w:jc w:val="both"/>
      </w:pPr>
      <w:r>
        <w:rPr>
          <w:rFonts w:ascii="Times New Roman"/>
          <w:b w:val="false"/>
          <w:i w:val="false"/>
          <w:color w:val="000000"/>
          <w:sz w:val="28"/>
        </w:rPr>
        <w:t>
      9) мотор картерлері – дәнекерлеу;</w:t>
      </w:r>
    </w:p>
    <w:bookmarkEnd w:id="1008"/>
    <w:bookmarkStart w:name="z1015" w:id="1009"/>
    <w:p>
      <w:pPr>
        <w:spacing w:after="0"/>
        <w:ind w:left="0"/>
        <w:jc w:val="both"/>
      </w:pPr>
      <w:r>
        <w:rPr>
          <w:rFonts w:ascii="Times New Roman"/>
          <w:b w:val="false"/>
          <w:i w:val="false"/>
          <w:color w:val="000000"/>
          <w:sz w:val="28"/>
        </w:rPr>
        <w:t xml:space="preserve">
      10) газ шығару коллекторлар және құбырлар – дәнекерлеу және қайнату; </w:t>
      </w:r>
    </w:p>
    <w:bookmarkEnd w:id="1009"/>
    <w:bookmarkStart w:name="z1016" w:id="1010"/>
    <w:p>
      <w:pPr>
        <w:spacing w:after="0"/>
        <w:ind w:left="0"/>
        <w:jc w:val="both"/>
      </w:pPr>
      <w:r>
        <w:rPr>
          <w:rFonts w:ascii="Times New Roman"/>
          <w:b w:val="false"/>
          <w:i w:val="false"/>
          <w:color w:val="000000"/>
          <w:sz w:val="28"/>
        </w:rPr>
        <w:t>
      11) гидравликалық турбиналардың реттеуші сақиналары – дәнекерлеу және балқыма қаптау;</w:t>
      </w:r>
    </w:p>
    <w:bookmarkEnd w:id="1010"/>
    <w:bookmarkStart w:name="z1017" w:id="1011"/>
    <w:p>
      <w:pPr>
        <w:spacing w:after="0"/>
        <w:ind w:left="0"/>
        <w:jc w:val="both"/>
      </w:pPr>
      <w:r>
        <w:rPr>
          <w:rFonts w:ascii="Times New Roman"/>
          <w:b w:val="false"/>
          <w:i w:val="false"/>
          <w:color w:val="000000"/>
          <w:sz w:val="28"/>
        </w:rPr>
        <w:t>
      12) жатканың жетекші доңғалағының корпусы мен мостылары – дәнекерлеу;</w:t>
      </w:r>
    </w:p>
    <w:bookmarkEnd w:id="1011"/>
    <w:bookmarkStart w:name="z1018" w:id="1012"/>
    <w:p>
      <w:pPr>
        <w:spacing w:after="0"/>
        <w:ind w:left="0"/>
        <w:jc w:val="both"/>
      </w:pPr>
      <w:r>
        <w:rPr>
          <w:rFonts w:ascii="Times New Roman"/>
          <w:b w:val="false"/>
          <w:i w:val="false"/>
          <w:color w:val="000000"/>
          <w:sz w:val="28"/>
        </w:rPr>
        <w:t>
      13) компрессор корпустары, ауа компрессорларының төменгі және жоғары қысым цилиндрлері – жарықтарына балқыма қаптау;</w:t>
      </w:r>
    </w:p>
    <w:bookmarkEnd w:id="1012"/>
    <w:bookmarkStart w:name="z1019" w:id="1013"/>
    <w:p>
      <w:pPr>
        <w:spacing w:after="0"/>
        <w:ind w:left="0"/>
        <w:jc w:val="both"/>
      </w:pPr>
      <w:r>
        <w:rPr>
          <w:rFonts w:ascii="Times New Roman"/>
          <w:b w:val="false"/>
          <w:i w:val="false"/>
          <w:color w:val="000000"/>
          <w:sz w:val="28"/>
        </w:rPr>
        <w:t>
      14) диаметрі 3500 миллиметрге дейінгі ротор корпустары – дәнекерлеу;</w:t>
      </w:r>
    </w:p>
    <w:bookmarkEnd w:id="1013"/>
    <w:bookmarkStart w:name="z1020" w:id="1014"/>
    <w:p>
      <w:pPr>
        <w:spacing w:after="0"/>
        <w:ind w:left="0"/>
        <w:jc w:val="both"/>
      </w:pPr>
      <w:r>
        <w:rPr>
          <w:rFonts w:ascii="Times New Roman"/>
          <w:b w:val="false"/>
          <w:i w:val="false"/>
          <w:color w:val="000000"/>
          <w:sz w:val="28"/>
        </w:rPr>
        <w:t xml:space="preserve">
      15) қуаты 25000 киловаттқа дейінгі турбиналардың тоқтатқыш клапандарының корпустары – дәнекерлеу; </w:t>
      </w:r>
    </w:p>
    <w:bookmarkEnd w:id="1014"/>
    <w:bookmarkStart w:name="z1021" w:id="1015"/>
    <w:p>
      <w:pPr>
        <w:spacing w:after="0"/>
        <w:ind w:left="0"/>
        <w:jc w:val="both"/>
      </w:pPr>
      <w:r>
        <w:rPr>
          <w:rFonts w:ascii="Times New Roman"/>
          <w:b w:val="false"/>
          <w:i w:val="false"/>
          <w:color w:val="000000"/>
          <w:sz w:val="28"/>
        </w:rPr>
        <w:t>
      16) құбыржолдарына арналған бекітпелер мен тіректер – дәнекерлеу;</w:t>
      </w:r>
    </w:p>
    <w:bookmarkEnd w:id="1015"/>
    <w:bookmarkStart w:name="z1022" w:id="1016"/>
    <w:p>
      <w:pPr>
        <w:spacing w:after="0"/>
        <w:ind w:left="0"/>
        <w:jc w:val="both"/>
      </w:pPr>
      <w:r>
        <w:rPr>
          <w:rFonts w:ascii="Times New Roman"/>
          <w:b w:val="false"/>
          <w:i w:val="false"/>
          <w:color w:val="000000"/>
          <w:sz w:val="28"/>
        </w:rPr>
        <w:t>
      17) тепловоз тіркемесінің кронштейндері мен шкворня бекітпелері – дәнекерлеу;</w:t>
      </w:r>
    </w:p>
    <w:bookmarkEnd w:id="1016"/>
    <w:bookmarkStart w:name="z1023" w:id="1017"/>
    <w:p>
      <w:pPr>
        <w:spacing w:after="0"/>
        <w:ind w:left="0"/>
        <w:jc w:val="both"/>
      </w:pPr>
      <w:r>
        <w:rPr>
          <w:rFonts w:ascii="Times New Roman"/>
          <w:b w:val="false"/>
          <w:i w:val="false"/>
          <w:color w:val="000000"/>
          <w:sz w:val="28"/>
        </w:rPr>
        <w:t>
      18) үлкен қалың парақтар (броня) – дәнекерлеу;</w:t>
      </w:r>
    </w:p>
    <w:bookmarkEnd w:id="1017"/>
    <w:bookmarkStart w:name="z1024" w:id="1018"/>
    <w:p>
      <w:pPr>
        <w:spacing w:after="0"/>
        <w:ind w:left="0"/>
        <w:jc w:val="both"/>
      </w:pPr>
      <w:r>
        <w:rPr>
          <w:rFonts w:ascii="Times New Roman"/>
          <w:b w:val="false"/>
          <w:i w:val="false"/>
          <w:color w:val="000000"/>
          <w:sz w:val="28"/>
        </w:rPr>
        <w:t>
      19) мачталар, бұрғы және пайдалану мұнаралары – цех жағдайларында дәнекерлеу;</w:t>
      </w:r>
    </w:p>
    <w:bookmarkEnd w:id="1018"/>
    <w:bookmarkStart w:name="z1025" w:id="1019"/>
    <w:p>
      <w:pPr>
        <w:spacing w:after="0"/>
        <w:ind w:left="0"/>
        <w:jc w:val="both"/>
      </w:pPr>
      <w:r>
        <w:rPr>
          <w:rFonts w:ascii="Times New Roman"/>
          <w:b w:val="false"/>
          <w:i w:val="false"/>
          <w:color w:val="000000"/>
          <w:sz w:val="28"/>
        </w:rPr>
        <w:t>
      20) электр машиналарының ірі іргетас тақталары – дәнекерлеу;</w:t>
      </w:r>
    </w:p>
    <w:bookmarkEnd w:id="1019"/>
    <w:bookmarkStart w:name="z1026" w:id="1020"/>
    <w:p>
      <w:pPr>
        <w:spacing w:after="0"/>
        <w:ind w:left="0"/>
        <w:jc w:val="both"/>
      </w:pPr>
      <w:r>
        <w:rPr>
          <w:rFonts w:ascii="Times New Roman"/>
          <w:b w:val="false"/>
          <w:i w:val="false"/>
          <w:color w:val="000000"/>
          <w:sz w:val="28"/>
        </w:rPr>
        <w:t>
      21) ұшақ шассилерінің подкостары, стойка жартылай осьтері – дәнекерлеу;</w:t>
      </w:r>
    </w:p>
    <w:bookmarkEnd w:id="1020"/>
    <w:bookmarkStart w:name="z1027" w:id="1021"/>
    <w:p>
      <w:pPr>
        <w:spacing w:after="0"/>
        <w:ind w:left="0"/>
        <w:jc w:val="both"/>
      </w:pPr>
      <w:r>
        <w:rPr>
          <w:rFonts w:ascii="Times New Roman"/>
          <w:b w:val="false"/>
          <w:i w:val="false"/>
          <w:color w:val="000000"/>
          <w:sz w:val="28"/>
        </w:rPr>
        <w:t>
      22) шаң, газ, ауа құбырлары, жылу беру және электр сүзгі тораптары – дәнекерлеу;</w:t>
      </w:r>
    </w:p>
    <w:bookmarkEnd w:id="1021"/>
    <w:bookmarkStart w:name="z1028" w:id="1022"/>
    <w:p>
      <w:pPr>
        <w:spacing w:after="0"/>
        <w:ind w:left="0"/>
        <w:jc w:val="both"/>
      </w:pPr>
      <w:r>
        <w:rPr>
          <w:rFonts w:ascii="Times New Roman"/>
          <w:b w:val="false"/>
          <w:i w:val="false"/>
          <w:color w:val="000000"/>
          <w:sz w:val="28"/>
        </w:rPr>
        <w:t>
      23) кереует рамалары – төбедегіден басқа, барлық кеңістік жағдайларында бұрмалы кондукторда дәнекерлеу;</w:t>
      </w:r>
    </w:p>
    <w:bookmarkEnd w:id="1022"/>
    <w:bookmarkStart w:name="z1029" w:id="1023"/>
    <w:p>
      <w:pPr>
        <w:spacing w:after="0"/>
        <w:ind w:left="0"/>
        <w:jc w:val="both"/>
      </w:pPr>
      <w:r>
        <w:rPr>
          <w:rFonts w:ascii="Times New Roman"/>
          <w:b w:val="false"/>
          <w:i w:val="false"/>
          <w:color w:val="000000"/>
          <w:sz w:val="28"/>
        </w:rPr>
        <w:t>
      24) трансформатор рамалары – дәнекерлеу;</w:t>
      </w:r>
    </w:p>
    <w:bookmarkEnd w:id="1023"/>
    <w:bookmarkStart w:name="z1030" w:id="1024"/>
    <w:p>
      <w:pPr>
        <w:spacing w:after="0"/>
        <w:ind w:left="0"/>
        <w:jc w:val="both"/>
      </w:pPr>
      <w:r>
        <w:rPr>
          <w:rFonts w:ascii="Times New Roman"/>
          <w:b w:val="false"/>
          <w:i w:val="false"/>
          <w:color w:val="000000"/>
          <w:sz w:val="28"/>
        </w:rPr>
        <w:t xml:space="preserve">
      25) сыйымдылығы 1000 текше метрден кем мұнай өнімдеріне арналған резервуарлар - дәнекерлеу; </w:t>
      </w:r>
    </w:p>
    <w:bookmarkEnd w:id="1024"/>
    <w:bookmarkStart w:name="z1031" w:id="1025"/>
    <w:p>
      <w:pPr>
        <w:spacing w:after="0"/>
        <w:ind w:left="0"/>
        <w:jc w:val="both"/>
      </w:pPr>
      <w:r>
        <w:rPr>
          <w:rFonts w:ascii="Times New Roman"/>
          <w:b w:val="false"/>
          <w:i w:val="false"/>
          <w:color w:val="000000"/>
          <w:sz w:val="28"/>
        </w:rPr>
        <w:t>
      26) рельстер мен құрастырма крестовиналар – ұштарына балқыма қаптау;</w:t>
      </w:r>
    </w:p>
    <w:bookmarkEnd w:id="1025"/>
    <w:bookmarkStart w:name="z1032" w:id="1026"/>
    <w:p>
      <w:pPr>
        <w:spacing w:after="0"/>
        <w:ind w:left="0"/>
        <w:jc w:val="both"/>
      </w:pPr>
      <w:r>
        <w:rPr>
          <w:rFonts w:ascii="Times New Roman"/>
          <w:b w:val="false"/>
          <w:i w:val="false"/>
          <w:color w:val="000000"/>
          <w:sz w:val="28"/>
        </w:rPr>
        <w:t>
      27) жармалауыш станиналары – дәнекерлеу;</w:t>
      </w:r>
    </w:p>
    <w:bookmarkEnd w:id="1026"/>
    <w:bookmarkStart w:name="z1033" w:id="1027"/>
    <w:p>
      <w:pPr>
        <w:spacing w:after="0"/>
        <w:ind w:left="0"/>
        <w:jc w:val="both"/>
      </w:pPr>
      <w:r>
        <w:rPr>
          <w:rFonts w:ascii="Times New Roman"/>
          <w:b w:val="false"/>
          <w:i w:val="false"/>
          <w:color w:val="000000"/>
          <w:sz w:val="28"/>
        </w:rPr>
        <w:t>
      28) дәнекерлеу-құйма электр машиналарының станиналары мен корпустары – дәнекерлеу;</w:t>
      </w:r>
    </w:p>
    <w:bookmarkEnd w:id="1027"/>
    <w:bookmarkStart w:name="z1034" w:id="1028"/>
    <w:p>
      <w:pPr>
        <w:spacing w:after="0"/>
        <w:ind w:left="0"/>
        <w:jc w:val="both"/>
      </w:pPr>
      <w:r>
        <w:rPr>
          <w:rFonts w:ascii="Times New Roman"/>
          <w:b w:val="false"/>
          <w:i w:val="false"/>
          <w:color w:val="000000"/>
          <w:sz w:val="28"/>
        </w:rPr>
        <w:t>
      29) ірі габаритті шойын станоктардың станиналары – дәнекерлеу;</w:t>
      </w:r>
    </w:p>
    <w:bookmarkEnd w:id="1028"/>
    <w:bookmarkStart w:name="z1035" w:id="1029"/>
    <w:p>
      <w:pPr>
        <w:spacing w:after="0"/>
        <w:ind w:left="0"/>
        <w:jc w:val="both"/>
      </w:pPr>
      <w:r>
        <w:rPr>
          <w:rFonts w:ascii="Times New Roman"/>
          <w:b w:val="false"/>
          <w:i w:val="false"/>
          <w:color w:val="000000"/>
          <w:sz w:val="28"/>
        </w:rPr>
        <w:t>
      30) прокат стандары жұмыс кілеттерінің станиналары – балқыма қаптау;</w:t>
      </w:r>
    </w:p>
    <w:bookmarkEnd w:id="1029"/>
    <w:bookmarkStart w:name="z1036" w:id="1030"/>
    <w:p>
      <w:pPr>
        <w:spacing w:after="0"/>
        <w:ind w:left="0"/>
        <w:jc w:val="both"/>
      </w:pPr>
      <w:r>
        <w:rPr>
          <w:rFonts w:ascii="Times New Roman"/>
          <w:b w:val="false"/>
          <w:i w:val="false"/>
          <w:color w:val="000000"/>
          <w:sz w:val="28"/>
        </w:rPr>
        <w:t>
      31) ауамен салқындататын турбогенератор статорлары – дәнекерлеу;</w:t>
      </w:r>
    </w:p>
    <w:bookmarkEnd w:id="1030"/>
    <w:bookmarkStart w:name="z1037" w:id="1031"/>
    <w:p>
      <w:pPr>
        <w:spacing w:after="0"/>
        <w:ind w:left="0"/>
        <w:jc w:val="both"/>
      </w:pPr>
      <w:r>
        <w:rPr>
          <w:rFonts w:ascii="Times New Roman"/>
          <w:b w:val="false"/>
          <w:i w:val="false"/>
          <w:color w:val="000000"/>
          <w:sz w:val="28"/>
        </w:rPr>
        <w:t>
      32) сумен қамтамасыз ету және жылу беру сыртқы және ішкі желілерінің құбыржолдары – монтаж кезінде пісіру;</w:t>
      </w:r>
    </w:p>
    <w:bookmarkEnd w:id="1031"/>
    <w:bookmarkStart w:name="z1038" w:id="1032"/>
    <w:p>
      <w:pPr>
        <w:spacing w:after="0"/>
        <w:ind w:left="0"/>
        <w:jc w:val="both"/>
      </w:pPr>
      <w:r>
        <w:rPr>
          <w:rFonts w:ascii="Times New Roman"/>
          <w:b w:val="false"/>
          <w:i w:val="false"/>
          <w:color w:val="000000"/>
          <w:sz w:val="28"/>
        </w:rPr>
        <w:t>
      33) төмен қысымды газбен қамтамасыз ету сыртқы және ішкі желілерінің құбыржолдары – стационарлық жағдайда дәнекерлеу;</w:t>
      </w:r>
    </w:p>
    <w:bookmarkEnd w:id="1032"/>
    <w:bookmarkStart w:name="z1039" w:id="1033"/>
    <w:p>
      <w:pPr>
        <w:spacing w:after="0"/>
        <w:ind w:left="0"/>
        <w:jc w:val="both"/>
      </w:pPr>
      <w:r>
        <w:rPr>
          <w:rFonts w:ascii="Times New Roman"/>
          <w:b w:val="false"/>
          <w:i w:val="false"/>
          <w:color w:val="000000"/>
          <w:sz w:val="28"/>
        </w:rPr>
        <w:t>
      34) технологиялық құбыржолдары (V санат) – дәнекерлеу;</w:t>
      </w:r>
    </w:p>
    <w:bookmarkEnd w:id="1033"/>
    <w:bookmarkStart w:name="z1040" w:id="1034"/>
    <w:p>
      <w:pPr>
        <w:spacing w:after="0"/>
        <w:ind w:left="0"/>
        <w:jc w:val="both"/>
      </w:pPr>
      <w:r>
        <w:rPr>
          <w:rFonts w:ascii="Times New Roman"/>
          <w:b w:val="false"/>
          <w:i w:val="false"/>
          <w:color w:val="000000"/>
          <w:sz w:val="28"/>
        </w:rPr>
        <w:t>
      35) фахверктер, байламдар, фонарьлар, прогондар, монорельстеры – дәнекерлеу;</w:t>
      </w:r>
    </w:p>
    <w:bookmarkEnd w:id="1034"/>
    <w:bookmarkStart w:name="z1041" w:id="1035"/>
    <w:p>
      <w:pPr>
        <w:spacing w:after="0"/>
        <w:ind w:left="0"/>
        <w:jc w:val="both"/>
      </w:pPr>
      <w:r>
        <w:rPr>
          <w:rFonts w:ascii="Times New Roman"/>
          <w:b w:val="false"/>
          <w:i w:val="false"/>
          <w:color w:val="000000"/>
          <w:sz w:val="28"/>
        </w:rPr>
        <w:t xml:space="preserve">
      36) күрделі кескіштер мен қалыптар – тез кескіш пен қатты қорытпаны дәнекерлеу және балқыту; </w:t>
      </w:r>
    </w:p>
    <w:bookmarkEnd w:id="1035"/>
    <w:bookmarkStart w:name="z1042" w:id="1036"/>
    <w:p>
      <w:pPr>
        <w:spacing w:after="0"/>
        <w:ind w:left="0"/>
        <w:jc w:val="both"/>
      </w:pPr>
      <w:r>
        <w:rPr>
          <w:rFonts w:ascii="Times New Roman"/>
          <w:b w:val="false"/>
          <w:i w:val="false"/>
          <w:color w:val="000000"/>
          <w:sz w:val="28"/>
        </w:rPr>
        <w:t>
      37) автомашина блоктарының цилиндрлері – раковиналарға балқыма қаптау;</w:t>
      </w:r>
    </w:p>
    <w:bookmarkEnd w:id="1036"/>
    <w:bookmarkStart w:name="z1043" w:id="1037"/>
    <w:p>
      <w:pPr>
        <w:spacing w:after="0"/>
        <w:ind w:left="0"/>
        <w:jc w:val="both"/>
      </w:pPr>
      <w:r>
        <w:rPr>
          <w:rFonts w:ascii="Times New Roman"/>
          <w:b w:val="false"/>
          <w:i w:val="false"/>
          <w:color w:val="000000"/>
          <w:sz w:val="28"/>
        </w:rPr>
        <w:t>
      38) автомобиль цистерналары – дәнекерлеу;</w:t>
      </w:r>
    </w:p>
    <w:bookmarkEnd w:id="1037"/>
    <w:bookmarkStart w:name="z1044" w:id="1038"/>
    <w:p>
      <w:pPr>
        <w:spacing w:after="0"/>
        <w:ind w:left="0"/>
        <w:jc w:val="both"/>
      </w:pPr>
      <w:r>
        <w:rPr>
          <w:rFonts w:ascii="Times New Roman"/>
          <w:b w:val="false"/>
          <w:i w:val="false"/>
          <w:color w:val="000000"/>
          <w:sz w:val="28"/>
        </w:rPr>
        <w:t xml:space="preserve">
      электр доғалы дәнекерлеу: </w:t>
      </w:r>
    </w:p>
    <w:bookmarkEnd w:id="1038"/>
    <w:bookmarkStart w:name="z1045" w:id="1039"/>
    <w:p>
      <w:pPr>
        <w:spacing w:after="0"/>
        <w:ind w:left="0"/>
        <w:jc w:val="both"/>
      </w:pPr>
      <w:r>
        <w:rPr>
          <w:rFonts w:ascii="Times New Roman"/>
          <w:b w:val="false"/>
          <w:i w:val="false"/>
          <w:color w:val="000000"/>
          <w:sz w:val="28"/>
        </w:rPr>
        <w:t>
      1) 1,5-тен астам 4,0 мегапаскальға (шаршы сантиметрге 15-тен астам 40 килограмм күш) дейінгі қысыммен жұмыс істейтін көміртекті болаттан жасалған арматура, құбыржолдар, қосалқылар, ернемектер, штуцерлер, баллондар, резервуарлар, цистерналар – дәнекерлеу;</w:t>
      </w:r>
    </w:p>
    <w:bookmarkEnd w:id="1039"/>
    <w:bookmarkStart w:name="z1046" w:id="1040"/>
    <w:p>
      <w:pPr>
        <w:spacing w:after="0"/>
        <w:ind w:left="0"/>
        <w:jc w:val="both"/>
      </w:pPr>
      <w:r>
        <w:rPr>
          <w:rFonts w:ascii="Times New Roman"/>
          <w:b w:val="false"/>
          <w:i w:val="false"/>
          <w:color w:val="000000"/>
          <w:sz w:val="28"/>
        </w:rPr>
        <w:t>
      2) крандар мен механизмдер тіркемелерінің балкалары мен траверздері – дәнекерлеу;</w:t>
      </w:r>
    </w:p>
    <w:bookmarkEnd w:id="1040"/>
    <w:bookmarkStart w:name="z1047" w:id="1041"/>
    <w:p>
      <w:pPr>
        <w:spacing w:after="0"/>
        <w:ind w:left="0"/>
        <w:jc w:val="both"/>
      </w:pPr>
      <w:r>
        <w:rPr>
          <w:rFonts w:ascii="Times New Roman"/>
          <w:b w:val="false"/>
          <w:i w:val="false"/>
          <w:color w:val="000000"/>
          <w:sz w:val="28"/>
        </w:rPr>
        <w:t>
      3) көміртекті болаттан жасалған баллондар, бактар, резервуарлар, цистерналар, сепараторлар, сүзгілер, буландырғыштар – 0,1-ден астам 1,5 мегапаскальға (шаршы сантиметрге 1-ден астам 15 килограмм – күшіне дейін) дейінгі қысыммен дәнекерлеу;</w:t>
      </w:r>
    </w:p>
    <w:bookmarkEnd w:id="1041"/>
    <w:bookmarkStart w:name="z1048" w:id="1042"/>
    <w:p>
      <w:pPr>
        <w:spacing w:after="0"/>
        <w:ind w:left="0"/>
        <w:jc w:val="both"/>
      </w:pPr>
      <w:r>
        <w:rPr>
          <w:rFonts w:ascii="Times New Roman"/>
          <w:b w:val="false"/>
          <w:i w:val="false"/>
          <w:color w:val="000000"/>
          <w:sz w:val="28"/>
        </w:rPr>
        <w:t>
      4) жоғары қысымды баллон компрессорларының бобышкалары, фланецтер, наварыштері мен штуцерлері – дәнекерлеу;</w:t>
      </w:r>
    </w:p>
    <w:bookmarkEnd w:id="1042"/>
    <w:bookmarkStart w:name="z1049" w:id="1043"/>
    <w:p>
      <w:pPr>
        <w:spacing w:after="0"/>
        <w:ind w:left="0"/>
        <w:jc w:val="both"/>
      </w:pPr>
      <w:r>
        <w:rPr>
          <w:rFonts w:ascii="Times New Roman"/>
          <w:b w:val="false"/>
          <w:i w:val="false"/>
          <w:color w:val="000000"/>
          <w:sz w:val="28"/>
        </w:rPr>
        <w:t>
      5) банкеткалар, шахта корпустары, шығыр корпустары, редуктор шығырлары, палуба стакандары – 0,1-ден астам 1,0 мегапаскальға (шаршы сантиметрге 1-ден астам 10 килограмм күш) дейінгі қысыммен төмен жағдайда дәнекерлеу;</w:t>
      </w:r>
    </w:p>
    <w:bookmarkEnd w:id="1043"/>
    <w:bookmarkStart w:name="z1050" w:id="1044"/>
    <w:p>
      <w:pPr>
        <w:spacing w:after="0"/>
        <w:ind w:left="0"/>
        <w:jc w:val="both"/>
      </w:pPr>
      <w:r>
        <w:rPr>
          <w:rFonts w:ascii="Times New Roman"/>
          <w:b w:val="false"/>
          <w:i w:val="false"/>
          <w:color w:val="000000"/>
          <w:sz w:val="28"/>
        </w:rPr>
        <w:t>
      6) қалыңдығы 1,0-ден 1,5 миллиметрге дейінгі төмен көміртекті болаттан жасалған бачоктар – төмен жағдайда дәнекерлеу;</w:t>
      </w:r>
    </w:p>
    <w:bookmarkEnd w:id="1044"/>
    <w:bookmarkStart w:name="z1051" w:id="1045"/>
    <w:p>
      <w:pPr>
        <w:spacing w:after="0"/>
        <w:ind w:left="0"/>
        <w:jc w:val="both"/>
      </w:pPr>
      <w:r>
        <w:rPr>
          <w:rFonts w:ascii="Times New Roman"/>
          <w:b w:val="false"/>
          <w:i w:val="false"/>
          <w:color w:val="000000"/>
          <w:sz w:val="28"/>
        </w:rPr>
        <w:t>
      7) блок-секциялар – қоршаманы балқыма қаптау, корпусқа сіңіру;</w:t>
      </w:r>
    </w:p>
    <w:bookmarkEnd w:id="1045"/>
    <w:bookmarkStart w:name="z1052" w:id="1046"/>
    <w:p>
      <w:pPr>
        <w:spacing w:after="0"/>
        <w:ind w:left="0"/>
        <w:jc w:val="both"/>
      </w:pPr>
      <w:r>
        <w:rPr>
          <w:rFonts w:ascii="Times New Roman"/>
          <w:b w:val="false"/>
          <w:i w:val="false"/>
          <w:color w:val="000000"/>
          <w:sz w:val="28"/>
        </w:rPr>
        <w:t>
      8) ватерлиния валиктері – кеме корпусы бойынша балқыма қаптау;</w:t>
      </w:r>
    </w:p>
    <w:bookmarkEnd w:id="1046"/>
    <w:bookmarkStart w:name="z1053" w:id="1047"/>
    <w:p>
      <w:pPr>
        <w:spacing w:after="0"/>
        <w:ind w:left="0"/>
        <w:jc w:val="both"/>
      </w:pPr>
      <w:r>
        <w:rPr>
          <w:rFonts w:ascii="Times New Roman"/>
          <w:b w:val="false"/>
          <w:i w:val="false"/>
          <w:color w:val="000000"/>
          <w:sz w:val="28"/>
        </w:rPr>
        <w:t>
      9) орта мөлшердегі иінбіліктер – дәнекерлеу және тозған бөліктеріне балқыма қаптау;</w:t>
      </w:r>
    </w:p>
    <w:bookmarkEnd w:id="1047"/>
    <w:bookmarkStart w:name="z1054" w:id="1048"/>
    <w:p>
      <w:pPr>
        <w:spacing w:after="0"/>
        <w:ind w:left="0"/>
        <w:jc w:val="both"/>
      </w:pPr>
      <w:r>
        <w:rPr>
          <w:rFonts w:ascii="Times New Roman"/>
          <w:b w:val="false"/>
          <w:i w:val="false"/>
          <w:color w:val="000000"/>
          <w:sz w:val="28"/>
        </w:rPr>
        <w:t>
      10) есу винттері, қалақтар, барлық көлемдегі және конструкциялардағы дәлдігі әдеттегі сыныпты ступицалар – бүкіл бетін ауа-доғалы жону;</w:t>
      </w:r>
    </w:p>
    <w:bookmarkEnd w:id="1048"/>
    <w:bookmarkStart w:name="z1055" w:id="1049"/>
    <w:p>
      <w:pPr>
        <w:spacing w:after="0"/>
        <w:ind w:left="0"/>
        <w:jc w:val="both"/>
      </w:pPr>
      <w:r>
        <w:rPr>
          <w:rFonts w:ascii="Times New Roman"/>
          <w:b w:val="false"/>
          <w:i w:val="false"/>
          <w:color w:val="000000"/>
          <w:sz w:val="28"/>
        </w:rPr>
        <w:t>
      11) қоршамалар, переборкалар мен рубкалар – дәнекерлеу және әртүрлі кеңістік жағдайларында қоса дәнекерлеу;</w:t>
      </w:r>
    </w:p>
    <w:bookmarkEnd w:id="1049"/>
    <w:bookmarkStart w:name="z1056" w:id="1050"/>
    <w:p>
      <w:pPr>
        <w:spacing w:after="0"/>
        <w:ind w:left="0"/>
        <w:jc w:val="both"/>
      </w:pPr>
      <w:r>
        <w:rPr>
          <w:rFonts w:ascii="Times New Roman"/>
          <w:b w:val="false"/>
          <w:i w:val="false"/>
          <w:color w:val="000000"/>
          <w:sz w:val="28"/>
        </w:rPr>
        <w:t>
      12) газ шықпалары, ауа таратып бөлушілер, қондырмадағы желдеткіш құбыржолдары – дәнекерлеу;</w:t>
      </w:r>
    </w:p>
    <w:bookmarkEnd w:id="1050"/>
    <w:bookmarkStart w:name="z1057" w:id="1051"/>
    <w:p>
      <w:pPr>
        <w:spacing w:after="0"/>
        <w:ind w:left="0"/>
        <w:jc w:val="both"/>
      </w:pPr>
      <w:r>
        <w:rPr>
          <w:rFonts w:ascii="Times New Roman"/>
          <w:b w:val="false"/>
          <w:i w:val="false"/>
          <w:color w:val="000000"/>
          <w:sz w:val="28"/>
        </w:rPr>
        <w:t>
      13) жоғары қысымды, болат, металл қалыңдығы 1,5 миллиметр және диаметрі 100 миллиметрге дейінгі компенсатор глушительдері – дәнекерлеу;</w:t>
      </w:r>
    </w:p>
    <w:bookmarkEnd w:id="1051"/>
    <w:bookmarkStart w:name="z1058" w:id="1052"/>
    <w:p>
      <w:pPr>
        <w:spacing w:after="0"/>
        <w:ind w:left="0"/>
        <w:jc w:val="both"/>
      </w:pPr>
      <w:r>
        <w:rPr>
          <w:rFonts w:ascii="Times New Roman"/>
          <w:b w:val="false"/>
          <w:i w:val="false"/>
          <w:color w:val="000000"/>
          <w:sz w:val="28"/>
        </w:rPr>
        <w:t>
      14) есіктер, су, газ өте алмайтын люк қақпақтары – дәнекерлеу;</w:t>
      </w:r>
    </w:p>
    <w:bookmarkEnd w:id="1052"/>
    <w:bookmarkStart w:name="z1059" w:id="1053"/>
    <w:p>
      <w:pPr>
        <w:spacing w:after="0"/>
        <w:ind w:left="0"/>
        <w:jc w:val="both"/>
      </w:pPr>
      <w:r>
        <w:rPr>
          <w:rFonts w:ascii="Times New Roman"/>
          <w:b w:val="false"/>
          <w:i w:val="false"/>
          <w:color w:val="000000"/>
          <w:sz w:val="28"/>
        </w:rPr>
        <w:t>
      15) есіктер, щиттер, бұрыштықтар, парақтар, металл қалыңдығы 1,4-ден 1,6 миллиметрге дейінгі втулкалар – дәнекерлеу;</w:t>
      </w:r>
    </w:p>
    <w:bookmarkEnd w:id="1053"/>
    <w:bookmarkStart w:name="z1060" w:id="1054"/>
    <w:p>
      <w:pPr>
        <w:spacing w:after="0"/>
        <w:ind w:left="0"/>
        <w:jc w:val="both"/>
      </w:pPr>
      <w:r>
        <w:rPr>
          <w:rFonts w:ascii="Times New Roman"/>
          <w:b w:val="false"/>
          <w:i w:val="false"/>
          <w:color w:val="000000"/>
          <w:sz w:val="28"/>
        </w:rPr>
        <w:t>
      16) негізгі корпус және негізгі цистерналардың қаптамалары бойынша слесарлық сіңіру бөлшектері – дәнекерлеу;</w:t>
      </w:r>
    </w:p>
    <w:bookmarkEnd w:id="1054"/>
    <w:bookmarkStart w:name="z1061" w:id="1055"/>
    <w:p>
      <w:pPr>
        <w:spacing w:after="0"/>
        <w:ind w:left="0"/>
        <w:jc w:val="both"/>
      </w:pPr>
      <w:r>
        <w:rPr>
          <w:rFonts w:ascii="Times New Roman"/>
          <w:b w:val="false"/>
          <w:i w:val="false"/>
          <w:color w:val="000000"/>
          <w:sz w:val="28"/>
        </w:rPr>
        <w:t>
      17) материал қалыңдығы 10-нан 16 миллиметрге дейін, динамикалық және вибрациялы жүктемемен жұмысқа арналған күрделі конфигурациялы бөлшектер – дәнекерлеу;</w:t>
      </w:r>
    </w:p>
    <w:bookmarkEnd w:id="1055"/>
    <w:bookmarkStart w:name="z1062" w:id="1056"/>
    <w:p>
      <w:pPr>
        <w:spacing w:after="0"/>
        <w:ind w:left="0"/>
        <w:jc w:val="both"/>
      </w:pPr>
      <w:r>
        <w:rPr>
          <w:rFonts w:ascii="Times New Roman"/>
          <w:b w:val="false"/>
          <w:i w:val="false"/>
          <w:color w:val="000000"/>
          <w:sz w:val="28"/>
        </w:rPr>
        <w:t xml:space="preserve">
      18) шельф бөлшектері – бөлмеаралық көлденең переборкаларға қосып дәнекерлеу; </w:t>
      </w:r>
    </w:p>
    <w:bookmarkEnd w:id="1056"/>
    <w:bookmarkStart w:name="z1063" w:id="1057"/>
    <w:p>
      <w:pPr>
        <w:spacing w:after="0"/>
        <w:ind w:left="0"/>
        <w:jc w:val="both"/>
      </w:pPr>
      <w:r>
        <w:rPr>
          <w:rFonts w:ascii="Times New Roman"/>
          <w:b w:val="false"/>
          <w:i w:val="false"/>
          <w:color w:val="000000"/>
          <w:sz w:val="28"/>
        </w:rPr>
        <w:t>
      19) түптік, борттық, үстіңгі және төменгі палубалар, платформалар, түпкі көлемді секциялар, көлденең және бойлық переборкалар – жиынтық жіктерін стапельде дәнекерлеу;</w:t>
      </w:r>
    </w:p>
    <w:bookmarkEnd w:id="1057"/>
    <w:bookmarkStart w:name="z1064" w:id="1058"/>
    <w:p>
      <w:pPr>
        <w:spacing w:after="0"/>
        <w:ind w:left="0"/>
        <w:jc w:val="both"/>
      </w:pPr>
      <w:r>
        <w:rPr>
          <w:rFonts w:ascii="Times New Roman"/>
          <w:b w:val="false"/>
          <w:i w:val="false"/>
          <w:color w:val="000000"/>
          <w:sz w:val="28"/>
        </w:rPr>
        <w:t>
      20) механикалық құрастыру бөлшектері бұйымдары – механикалық өңдеуге арналған "АК" үлгі болаттан жасалған коррозияға қарсы балқыма қаптау;</w:t>
      </w:r>
    </w:p>
    <w:bookmarkEnd w:id="1058"/>
    <w:bookmarkStart w:name="z1065" w:id="1059"/>
    <w:p>
      <w:pPr>
        <w:spacing w:after="0"/>
        <w:ind w:left="0"/>
        <w:jc w:val="both"/>
      </w:pPr>
      <w:r>
        <w:rPr>
          <w:rFonts w:ascii="Times New Roman"/>
          <w:b w:val="false"/>
          <w:i w:val="false"/>
          <w:color w:val="000000"/>
          <w:sz w:val="28"/>
        </w:rPr>
        <w:t xml:space="preserve">
      21) кеме желдеткіші арналары - стапельдегі аралықтарға қоса дәнекерлеу; </w:t>
      </w:r>
    </w:p>
    <w:bookmarkEnd w:id="1059"/>
    <w:bookmarkStart w:name="z1066" w:id="1060"/>
    <w:p>
      <w:pPr>
        <w:spacing w:after="0"/>
        <w:ind w:left="0"/>
        <w:jc w:val="both"/>
      </w:pPr>
      <w:r>
        <w:rPr>
          <w:rFonts w:ascii="Times New Roman"/>
          <w:b w:val="false"/>
          <w:i w:val="false"/>
          <w:color w:val="000000"/>
          <w:sz w:val="28"/>
        </w:rPr>
        <w:t>
      22) желдеткіш клапандар – дәнекерлеу;</w:t>
      </w:r>
    </w:p>
    <w:bookmarkEnd w:id="1060"/>
    <w:bookmarkStart w:name="z1067" w:id="1061"/>
    <w:p>
      <w:pPr>
        <w:spacing w:after="0"/>
        <w:ind w:left="0"/>
        <w:jc w:val="both"/>
      </w:pPr>
      <w:r>
        <w:rPr>
          <w:rFonts w:ascii="Times New Roman"/>
          <w:b w:val="false"/>
          <w:i w:val="false"/>
          <w:color w:val="000000"/>
          <w:sz w:val="28"/>
        </w:rPr>
        <w:t>
      23) зәкір клюздері – дәнекерлеу;</w:t>
      </w:r>
    </w:p>
    <w:bookmarkEnd w:id="1061"/>
    <w:bookmarkStart w:name="z1068" w:id="1062"/>
    <w:p>
      <w:pPr>
        <w:spacing w:after="0"/>
        <w:ind w:left="0"/>
        <w:jc w:val="both"/>
      </w:pPr>
      <w:r>
        <w:rPr>
          <w:rFonts w:ascii="Times New Roman"/>
          <w:b w:val="false"/>
          <w:i w:val="false"/>
          <w:color w:val="000000"/>
          <w:sz w:val="28"/>
        </w:rPr>
        <w:t>
      24) қалыңдығы 2 миллиметрге дейінгі легирленген болаттан жасалған қаптаулар, науалар панельдер, поддондар – дәнекерлеу;</w:t>
      </w:r>
    </w:p>
    <w:bookmarkEnd w:id="1062"/>
    <w:bookmarkStart w:name="z1069" w:id="1063"/>
    <w:p>
      <w:pPr>
        <w:spacing w:after="0"/>
        <w:ind w:left="0"/>
        <w:jc w:val="both"/>
      </w:pPr>
      <w:r>
        <w:rPr>
          <w:rFonts w:ascii="Times New Roman"/>
          <w:b w:val="false"/>
          <w:i w:val="false"/>
          <w:color w:val="000000"/>
          <w:sz w:val="28"/>
        </w:rPr>
        <w:t xml:space="preserve">
      25) қалыңдығы 2 миллиметрге дейін көміртекті және төмен легирленген болаттан жасалған, қалыңдығы 2 миллиметрден астам легирленген болаттан жасалған қаптамалар, науалар, панельдер, поддондар – дәнекерлеу; </w:t>
      </w:r>
    </w:p>
    <w:bookmarkEnd w:id="1063"/>
    <w:bookmarkStart w:name="z1070" w:id="1064"/>
    <w:p>
      <w:pPr>
        <w:spacing w:after="0"/>
        <w:ind w:left="0"/>
        <w:jc w:val="both"/>
      </w:pPr>
      <w:r>
        <w:rPr>
          <w:rFonts w:ascii="Times New Roman"/>
          <w:b w:val="false"/>
          <w:i w:val="false"/>
          <w:color w:val="000000"/>
          <w:sz w:val="28"/>
        </w:rPr>
        <w:t>
      26) жүк трюмдерінің комингстері – жиынтықты өзара дәнекерлеу;</w:t>
      </w:r>
    </w:p>
    <w:bookmarkEnd w:id="1064"/>
    <w:bookmarkStart w:name="z1071" w:id="1065"/>
    <w:p>
      <w:pPr>
        <w:spacing w:after="0"/>
        <w:ind w:left="0"/>
        <w:jc w:val="both"/>
      </w:pPr>
      <w:r>
        <w:rPr>
          <w:rFonts w:ascii="Times New Roman"/>
          <w:b w:val="false"/>
          <w:i w:val="false"/>
          <w:color w:val="000000"/>
          <w:sz w:val="28"/>
        </w:rPr>
        <w:t>
      27) көміртекті, төмен легирленген және жоғары легирленген болаттан жасалған корпустық конструкциялар – қолжетімділігі қиын жерлерде ауа-доғалы жонбалау (жік түбірін дәнекерлеу, уақытша элементтерді жою, ақаулы учаскелерді дәнекерлеу);</w:t>
      </w:r>
    </w:p>
    <w:bookmarkEnd w:id="1065"/>
    <w:bookmarkStart w:name="z1072" w:id="1066"/>
    <w:p>
      <w:pPr>
        <w:spacing w:after="0"/>
        <w:ind w:left="0"/>
        <w:jc w:val="both"/>
      </w:pPr>
      <w:r>
        <w:rPr>
          <w:rFonts w:ascii="Times New Roman"/>
          <w:b w:val="false"/>
          <w:i w:val="false"/>
          <w:color w:val="000000"/>
          <w:sz w:val="28"/>
        </w:rPr>
        <w:t>
      28) кеме таситын поезд конструкциялары – дәнекерлеу;</w:t>
      </w:r>
    </w:p>
    <w:bookmarkEnd w:id="1066"/>
    <w:bookmarkStart w:name="z1073" w:id="1067"/>
    <w:p>
      <w:pPr>
        <w:spacing w:after="0"/>
        <w:ind w:left="0"/>
        <w:jc w:val="both"/>
      </w:pPr>
      <w:r>
        <w:rPr>
          <w:rFonts w:ascii="Times New Roman"/>
          <w:b w:val="false"/>
          <w:i w:val="false"/>
          <w:color w:val="000000"/>
          <w:sz w:val="28"/>
        </w:rPr>
        <w:t>
      29) кабель қораптары – тораптық құрастыру кезінде 0,1-ден астам 1,5 мегапаскальға (шаршы сантиметрге 1-ден астам 15 килограмм – күшіне дейін) дейін қысыммен сынау кезінде дәнекерлеу;</w:t>
      </w:r>
    </w:p>
    <w:bookmarkEnd w:id="1067"/>
    <w:bookmarkStart w:name="z1074" w:id="1068"/>
    <w:p>
      <w:pPr>
        <w:spacing w:after="0"/>
        <w:ind w:left="0"/>
        <w:jc w:val="both"/>
      </w:pPr>
      <w:r>
        <w:rPr>
          <w:rFonts w:ascii="Times New Roman"/>
          <w:b w:val="false"/>
          <w:i w:val="false"/>
          <w:color w:val="000000"/>
          <w:sz w:val="28"/>
        </w:rPr>
        <w:t>
      30) кеменің су үсті корпусы: палубаның сыртқы қаптамасы – барлық кеңістік жағдайларында жіктер мен паздарды стапельде дәнекерлеу;</w:t>
      </w:r>
    </w:p>
    <w:bookmarkEnd w:id="1068"/>
    <w:bookmarkStart w:name="z1075" w:id="1069"/>
    <w:p>
      <w:pPr>
        <w:spacing w:after="0"/>
        <w:ind w:left="0"/>
        <w:jc w:val="both"/>
      </w:pPr>
      <w:r>
        <w:rPr>
          <w:rFonts w:ascii="Times New Roman"/>
          <w:b w:val="false"/>
          <w:i w:val="false"/>
          <w:color w:val="000000"/>
          <w:sz w:val="28"/>
        </w:rPr>
        <w:t xml:space="preserve">
      31) дәнекерлеу жіктерінің 20 пайызына дейін ультрадыбыстық немесе гаммаграфиялық бақылаудан өтетін корпустық конструкциялар мен тораптар – дәнекерлеу; </w:t>
      </w:r>
    </w:p>
    <w:bookmarkEnd w:id="1069"/>
    <w:bookmarkStart w:name="z1076" w:id="1070"/>
    <w:p>
      <w:pPr>
        <w:spacing w:after="0"/>
        <w:ind w:left="0"/>
        <w:jc w:val="both"/>
      </w:pPr>
      <w:r>
        <w:rPr>
          <w:rFonts w:ascii="Times New Roman"/>
          <w:b w:val="false"/>
          <w:i w:val="false"/>
          <w:color w:val="000000"/>
          <w:sz w:val="28"/>
        </w:rPr>
        <w:t>
      32) ауыр иллюминатор корпустары – дәнекерлеу және кеме корпусына дәнекерлеу;</w:t>
      </w:r>
    </w:p>
    <w:bookmarkEnd w:id="1070"/>
    <w:bookmarkStart w:name="z1077" w:id="1071"/>
    <w:p>
      <w:pPr>
        <w:spacing w:after="0"/>
        <w:ind w:left="0"/>
        <w:jc w:val="both"/>
      </w:pPr>
      <w:r>
        <w:rPr>
          <w:rFonts w:ascii="Times New Roman"/>
          <w:b w:val="false"/>
          <w:i w:val="false"/>
          <w:color w:val="000000"/>
          <w:sz w:val="28"/>
        </w:rPr>
        <w:t>
      33) кронштейндер, жиектер, қалыңдығы 2 миллиметрге дейінгі парақты және профильді металдан жасалған экрандар – дәнекерлеу;</w:t>
      </w:r>
    </w:p>
    <w:bookmarkEnd w:id="1071"/>
    <w:bookmarkStart w:name="z1078" w:id="1072"/>
    <w:p>
      <w:pPr>
        <w:spacing w:after="0"/>
        <w:ind w:left="0"/>
        <w:jc w:val="both"/>
      </w:pPr>
      <w:r>
        <w:rPr>
          <w:rFonts w:ascii="Times New Roman"/>
          <w:b w:val="false"/>
          <w:i w:val="false"/>
          <w:color w:val="000000"/>
          <w:sz w:val="28"/>
        </w:rPr>
        <w:t>
      34) құймалардан жасалған подшипник қақпақтары мен корпустары – өткізбеу сынағына дәнекерлеу;</w:t>
      </w:r>
    </w:p>
    <w:bookmarkEnd w:id="1072"/>
    <w:bookmarkStart w:name="z1079" w:id="1073"/>
    <w:p>
      <w:pPr>
        <w:spacing w:after="0"/>
        <w:ind w:left="0"/>
        <w:jc w:val="both"/>
      </w:pPr>
      <w:r>
        <w:rPr>
          <w:rFonts w:ascii="Times New Roman"/>
          <w:b w:val="false"/>
          <w:i w:val="false"/>
          <w:color w:val="000000"/>
          <w:sz w:val="28"/>
        </w:rPr>
        <w:t>
      35) көміртекті және төмен легирленген болаттан жасалған алмалы парақтар – дәнекерлеу;</w:t>
      </w:r>
    </w:p>
    <w:bookmarkEnd w:id="1073"/>
    <w:bookmarkStart w:name="z1080" w:id="1074"/>
    <w:p>
      <w:pPr>
        <w:spacing w:after="0"/>
        <w:ind w:left="0"/>
        <w:jc w:val="both"/>
      </w:pPr>
      <w:r>
        <w:rPr>
          <w:rFonts w:ascii="Times New Roman"/>
          <w:b w:val="false"/>
          <w:i w:val="false"/>
          <w:color w:val="000000"/>
          <w:sz w:val="28"/>
        </w:rPr>
        <w:t xml:space="preserve">
      36) ойма маркалары, жүкті дәнекерлеу – кеме корпусына қосып дәнекерлеу; </w:t>
      </w:r>
    </w:p>
    <w:bookmarkEnd w:id="1074"/>
    <w:bookmarkStart w:name="z1081" w:id="1075"/>
    <w:p>
      <w:pPr>
        <w:spacing w:after="0"/>
        <w:ind w:left="0"/>
        <w:jc w:val="both"/>
      </w:pPr>
      <w:r>
        <w:rPr>
          <w:rFonts w:ascii="Times New Roman"/>
          <w:b w:val="false"/>
          <w:i w:val="false"/>
          <w:color w:val="000000"/>
          <w:sz w:val="28"/>
        </w:rPr>
        <w:t xml:space="preserve">
      37) мачталар, жүк бұрмалары, жүк ұстындары – монтаждау түйіспелері мен кенжарлық табақтарды стапельде дәнекерлеу; </w:t>
      </w:r>
    </w:p>
    <w:bookmarkEnd w:id="1075"/>
    <w:bookmarkStart w:name="z1082" w:id="1076"/>
    <w:p>
      <w:pPr>
        <w:spacing w:after="0"/>
        <w:ind w:left="0"/>
        <w:jc w:val="both"/>
      </w:pPr>
      <w:r>
        <w:rPr>
          <w:rFonts w:ascii="Times New Roman"/>
          <w:b w:val="false"/>
          <w:i w:val="false"/>
          <w:color w:val="000000"/>
          <w:sz w:val="28"/>
        </w:rPr>
        <w:t>
      38) дабыл мачталары – құрастыру кезінде дәнекерлеу;</w:t>
      </w:r>
    </w:p>
    <w:bookmarkEnd w:id="1076"/>
    <w:bookmarkStart w:name="z1083" w:id="1077"/>
    <w:p>
      <w:pPr>
        <w:spacing w:after="0"/>
        <w:ind w:left="0"/>
        <w:jc w:val="both"/>
      </w:pPr>
      <w:r>
        <w:rPr>
          <w:rFonts w:ascii="Times New Roman"/>
          <w:b w:val="false"/>
          <w:i w:val="false"/>
          <w:color w:val="000000"/>
          <w:sz w:val="28"/>
        </w:rPr>
        <w:t xml:space="preserve">
      39) кесікаралық көлденең аралықтар – дәнекерлеу; </w:t>
      </w:r>
    </w:p>
    <w:bookmarkEnd w:id="1077"/>
    <w:bookmarkStart w:name="z1084" w:id="1078"/>
    <w:p>
      <w:pPr>
        <w:spacing w:after="0"/>
        <w:ind w:left="0"/>
        <w:jc w:val="both"/>
      </w:pPr>
      <w:r>
        <w:rPr>
          <w:rFonts w:ascii="Times New Roman"/>
          <w:b w:val="false"/>
          <w:i w:val="false"/>
          <w:color w:val="000000"/>
          <w:sz w:val="28"/>
        </w:rPr>
        <w:t xml:space="preserve">
      40) кеме металл конструкциялары – стапельде және жүзуде сынау кезінде тігістердің ақаулы учаскелерін барлық қалыптарда дәнекерлеу; </w:t>
      </w:r>
    </w:p>
    <w:bookmarkEnd w:id="1078"/>
    <w:bookmarkStart w:name="z1085" w:id="1079"/>
    <w:p>
      <w:pPr>
        <w:spacing w:after="0"/>
        <w:ind w:left="0"/>
        <w:jc w:val="both"/>
      </w:pPr>
      <w:r>
        <w:rPr>
          <w:rFonts w:ascii="Times New Roman"/>
          <w:b w:val="false"/>
          <w:i w:val="false"/>
          <w:color w:val="000000"/>
          <w:sz w:val="28"/>
        </w:rPr>
        <w:t xml:space="preserve">
      41) биіктігі 0,8-ден астам 1,5 метрге дейінгі түп секцияларының жинағы – алдыңғы ұшында түбінің төсенішіне дәнекерлеу және өзара дәнекерлеу; </w:t>
      </w:r>
    </w:p>
    <w:bookmarkEnd w:id="1079"/>
    <w:bookmarkStart w:name="z1086" w:id="1080"/>
    <w:p>
      <w:pPr>
        <w:spacing w:after="0"/>
        <w:ind w:left="0"/>
        <w:jc w:val="both"/>
      </w:pPr>
      <w:r>
        <w:rPr>
          <w:rFonts w:ascii="Times New Roman"/>
          <w:b w:val="false"/>
          <w:i w:val="false"/>
          <w:color w:val="000000"/>
          <w:sz w:val="28"/>
        </w:rPr>
        <w:t xml:space="preserve">
      42) конструкциондық болаттан жасалған түп, борт және палубалық (есептік) секциялардың бойлық және көлденең жиынтығы – бір-бірімен дәнекерлеу және сыртқы қаптамаға және палуба төсенішіне тамшылау алдындағы құрастыруда дәнекерлеу; </w:t>
      </w:r>
    </w:p>
    <w:bookmarkEnd w:id="1080"/>
    <w:bookmarkStart w:name="z1087" w:id="1081"/>
    <w:p>
      <w:pPr>
        <w:spacing w:after="0"/>
        <w:ind w:left="0"/>
        <w:jc w:val="both"/>
      </w:pPr>
      <w:r>
        <w:rPr>
          <w:rFonts w:ascii="Times New Roman"/>
          <w:b w:val="false"/>
          <w:i w:val="false"/>
          <w:color w:val="000000"/>
          <w:sz w:val="28"/>
        </w:rPr>
        <w:t xml:space="preserve">
      43) болаттан жасалған аралықтардың жиектерін, жіктері мен ойықтарын бөлетін жинақ – алдын ала құрастыру учаскесінде құрастыру және қосып дәнекерлеу; </w:t>
      </w:r>
    </w:p>
    <w:bookmarkEnd w:id="1081"/>
    <w:bookmarkStart w:name="z1088" w:id="1082"/>
    <w:p>
      <w:pPr>
        <w:spacing w:after="0"/>
        <w:ind w:left="0"/>
        <w:jc w:val="both"/>
      </w:pPr>
      <w:r>
        <w:rPr>
          <w:rFonts w:ascii="Times New Roman"/>
          <w:b w:val="false"/>
          <w:i w:val="false"/>
          <w:color w:val="000000"/>
          <w:sz w:val="28"/>
        </w:rPr>
        <w:t>
      44) легирленген болаттан жасалған қондырмалар, рубкалар – дәнекерлеу және негізгі корпусқа қосып дәнекерлеу;</w:t>
      </w:r>
    </w:p>
    <w:bookmarkEnd w:id="1082"/>
    <w:bookmarkStart w:name="z1089" w:id="1083"/>
    <w:p>
      <w:pPr>
        <w:spacing w:after="0"/>
        <w:ind w:left="0"/>
        <w:jc w:val="both"/>
      </w:pPr>
      <w:r>
        <w:rPr>
          <w:rFonts w:ascii="Times New Roman"/>
          <w:b w:val="false"/>
          <w:i w:val="false"/>
          <w:color w:val="000000"/>
          <w:sz w:val="28"/>
        </w:rPr>
        <w:t xml:space="preserve">
      45) қос қабатты түпкі төсемдер – стапельде жіктер мен ойықтарды дәнекерлеу; </w:t>
      </w:r>
    </w:p>
    <w:bookmarkEnd w:id="1083"/>
    <w:bookmarkStart w:name="z1090" w:id="1084"/>
    <w:p>
      <w:pPr>
        <w:spacing w:after="0"/>
        <w:ind w:left="0"/>
        <w:jc w:val="both"/>
      </w:pPr>
      <w:r>
        <w:rPr>
          <w:rFonts w:ascii="Times New Roman"/>
          <w:b w:val="false"/>
          <w:i w:val="false"/>
          <w:color w:val="000000"/>
          <w:sz w:val="28"/>
        </w:rPr>
        <w:t>
      46) жүк мачталары мен бұрмаларын сіңіру (ұштарды, іргетастарды, леерлік қоршамасы бар алаңдарды) – конструкцияларға қосып дәнекерлеу;</w:t>
      </w:r>
    </w:p>
    <w:bookmarkEnd w:id="1084"/>
    <w:bookmarkStart w:name="z1091" w:id="1085"/>
    <w:p>
      <w:pPr>
        <w:spacing w:after="0"/>
        <w:ind w:left="0"/>
        <w:jc w:val="both"/>
      </w:pPr>
      <w:r>
        <w:rPr>
          <w:rFonts w:ascii="Times New Roman"/>
          <w:b w:val="false"/>
          <w:i w:val="false"/>
          <w:color w:val="000000"/>
          <w:sz w:val="28"/>
        </w:rPr>
        <w:t>
      47) слесарлық-корпустық сіңіру – қондырманың көлденең және бойлық переборкаларын қосып дәнекерлеу;</w:t>
      </w:r>
    </w:p>
    <w:bookmarkEnd w:id="1085"/>
    <w:bookmarkStart w:name="z1092" w:id="1086"/>
    <w:p>
      <w:pPr>
        <w:spacing w:after="0"/>
        <w:ind w:left="0"/>
        <w:jc w:val="both"/>
      </w:pPr>
      <w:r>
        <w:rPr>
          <w:rFonts w:ascii="Times New Roman"/>
          <w:b w:val="false"/>
          <w:i w:val="false"/>
          <w:color w:val="000000"/>
          <w:sz w:val="28"/>
        </w:rPr>
        <w:t>
      48) жүк көтергіштігі 20 тоннадан жоғары обухтар – қосып дәнекерлеу және дәнекерлеу;</w:t>
      </w:r>
    </w:p>
    <w:bookmarkEnd w:id="1086"/>
    <w:bookmarkStart w:name="z1093" w:id="1087"/>
    <w:p>
      <w:pPr>
        <w:spacing w:after="0"/>
        <w:ind w:left="0"/>
        <w:jc w:val="both"/>
      </w:pPr>
      <w:r>
        <w:rPr>
          <w:rFonts w:ascii="Times New Roman"/>
          <w:b w:val="false"/>
          <w:i w:val="false"/>
          <w:color w:val="000000"/>
          <w:sz w:val="28"/>
        </w:rPr>
        <w:t>
      49) жүк көтергіштігі 20 тоннаға дейінгі секцияларды тасымалдауға арналған обухтар – дәнекерлеу және секцияларға қосып дәнекерлеу;</w:t>
      </w:r>
    </w:p>
    <w:bookmarkEnd w:id="1087"/>
    <w:bookmarkStart w:name="z1094" w:id="1088"/>
    <w:p>
      <w:pPr>
        <w:spacing w:after="0"/>
        <w:ind w:left="0"/>
        <w:jc w:val="both"/>
      </w:pPr>
      <w:r>
        <w:rPr>
          <w:rFonts w:ascii="Times New Roman"/>
          <w:b w:val="false"/>
          <w:i w:val="false"/>
          <w:color w:val="000000"/>
          <w:sz w:val="28"/>
        </w:rPr>
        <w:t>
      50) болаттан жасалған руль құралы – тегіс бөлігін дәнекерлеу;</w:t>
      </w:r>
    </w:p>
    <w:bookmarkEnd w:id="1088"/>
    <w:bookmarkStart w:name="z1095" w:id="1089"/>
    <w:p>
      <w:pPr>
        <w:spacing w:after="0"/>
        <w:ind w:left="0"/>
        <w:jc w:val="both"/>
      </w:pPr>
      <w:r>
        <w:rPr>
          <w:rFonts w:ascii="Times New Roman"/>
          <w:b w:val="false"/>
          <w:i w:val="false"/>
          <w:color w:val="000000"/>
          <w:sz w:val="28"/>
        </w:rPr>
        <w:t>
      51) іргетас асты бекітпелері, құрылғы тіреулері, бүйірлік кильдер, цистерналардың сыртқы қабырғалары, түтін трубасының сыртқы қабырғалары – стапельде қосып дәнекерлеу;</w:t>
      </w:r>
    </w:p>
    <w:bookmarkEnd w:id="1089"/>
    <w:bookmarkStart w:name="z1096" w:id="1090"/>
    <w:p>
      <w:pPr>
        <w:spacing w:after="0"/>
        <w:ind w:left="0"/>
        <w:jc w:val="both"/>
      </w:pPr>
      <w:r>
        <w:rPr>
          <w:rFonts w:ascii="Times New Roman"/>
          <w:b w:val="false"/>
          <w:i w:val="false"/>
          <w:color w:val="000000"/>
          <w:sz w:val="28"/>
        </w:rPr>
        <w:t>
      52) көлденең және бойлық переборкалар, қондырманың сыртқы қабырғалары – жіктер мен паздарды стапельде барлық кеңістіктік жағдайларда дәнекерлеу;</w:t>
      </w:r>
    </w:p>
    <w:bookmarkEnd w:id="1090"/>
    <w:bookmarkStart w:name="z1097" w:id="1091"/>
    <w:p>
      <w:pPr>
        <w:spacing w:after="0"/>
        <w:ind w:left="0"/>
        <w:jc w:val="both"/>
      </w:pPr>
      <w:r>
        <w:rPr>
          <w:rFonts w:ascii="Times New Roman"/>
          <w:b w:val="false"/>
          <w:i w:val="false"/>
          <w:color w:val="000000"/>
          <w:sz w:val="28"/>
        </w:rPr>
        <w:t xml:space="preserve">
      53) өзге цистерналар – жиектерін бөлшектеп және секциялық құрастыруда конструктивтік құбырсыз жіктерді дәнекерлеу; </w:t>
      </w:r>
    </w:p>
    <w:bookmarkEnd w:id="1091"/>
    <w:bookmarkStart w:name="z1098" w:id="1092"/>
    <w:p>
      <w:pPr>
        <w:spacing w:after="0"/>
        <w:ind w:left="0"/>
        <w:jc w:val="both"/>
      </w:pPr>
      <w:r>
        <w:rPr>
          <w:rFonts w:ascii="Times New Roman"/>
          <w:b w:val="false"/>
          <w:i w:val="false"/>
          <w:color w:val="000000"/>
          <w:sz w:val="28"/>
        </w:rPr>
        <w:t>
      54) цехтық электр арбаларының рельстері – дәнекерлеу;</w:t>
      </w:r>
    </w:p>
    <w:bookmarkEnd w:id="1092"/>
    <w:bookmarkStart w:name="z1099" w:id="1093"/>
    <w:p>
      <w:pPr>
        <w:spacing w:after="0"/>
        <w:ind w:left="0"/>
        <w:jc w:val="both"/>
      </w:pPr>
      <w:r>
        <w:rPr>
          <w:rFonts w:ascii="Times New Roman"/>
          <w:b w:val="false"/>
          <w:i w:val="false"/>
          <w:color w:val="000000"/>
          <w:sz w:val="28"/>
        </w:rPr>
        <w:t>
      55) корм ұшы қаптамасының, бракеттер мен стабилизатор жіктері мен паздары – дәнекерлеу;</w:t>
      </w:r>
    </w:p>
    <w:bookmarkEnd w:id="1093"/>
    <w:bookmarkStart w:name="z1100" w:id="1094"/>
    <w:p>
      <w:pPr>
        <w:spacing w:after="0"/>
        <w:ind w:left="0"/>
        <w:jc w:val="both"/>
      </w:pPr>
      <w:r>
        <w:rPr>
          <w:rFonts w:ascii="Times New Roman"/>
          <w:b w:val="false"/>
          <w:i w:val="false"/>
          <w:color w:val="000000"/>
          <w:sz w:val="28"/>
        </w:rPr>
        <w:t>
      56) ішкі цистерна қабырғалары, төбесі мен жиынтығы парақтарының жіктері – дәнекерлеу және қаптамаға, переборкаларға және өзара қосып дәнекерлеу;</w:t>
      </w:r>
    </w:p>
    <w:bookmarkEnd w:id="1094"/>
    <w:bookmarkStart w:name="z1101" w:id="1095"/>
    <w:p>
      <w:pPr>
        <w:spacing w:after="0"/>
        <w:ind w:left="0"/>
        <w:jc w:val="both"/>
      </w:pPr>
      <w:r>
        <w:rPr>
          <w:rFonts w:ascii="Times New Roman"/>
          <w:b w:val="false"/>
          <w:i w:val="false"/>
          <w:color w:val="000000"/>
          <w:sz w:val="28"/>
        </w:rPr>
        <w:t>
      57) темірбетон қиыспаларының монтаж жіктері – дәнекерлеу;</w:t>
      </w:r>
    </w:p>
    <w:bookmarkEnd w:id="1095"/>
    <w:bookmarkStart w:name="z1102" w:id="1096"/>
    <w:p>
      <w:pPr>
        <w:spacing w:after="0"/>
        <w:ind w:left="0"/>
        <w:jc w:val="both"/>
      </w:pPr>
      <w:r>
        <w:rPr>
          <w:rFonts w:ascii="Times New Roman"/>
          <w:b w:val="false"/>
          <w:i w:val="false"/>
          <w:color w:val="000000"/>
          <w:sz w:val="28"/>
        </w:rPr>
        <w:t>
      58) тамбур, шлюз, санитарлық тораптар – дәнекерлеу және қосып дәнекерлеу;</w:t>
      </w:r>
    </w:p>
    <w:bookmarkEnd w:id="1096"/>
    <w:bookmarkStart w:name="z1103" w:id="1097"/>
    <w:p>
      <w:pPr>
        <w:spacing w:after="0"/>
        <w:ind w:left="0"/>
        <w:jc w:val="both"/>
      </w:pPr>
      <w:r>
        <w:rPr>
          <w:rFonts w:ascii="Times New Roman"/>
          <w:b w:val="false"/>
          <w:i w:val="false"/>
          <w:color w:val="000000"/>
          <w:sz w:val="28"/>
        </w:rPr>
        <w:t xml:space="preserve">
      59) құбыржолдары қабырғасының қалыңдығы 2 миллиметрден жоғары болған кезде 0,1-ден астам 1,5 мегапаскальға (шаршы сантиметрге 1-ден астам 15 килограмм күш) дейін қысыммен жұмыс істейтін көміртекті болаттан жасалған құбырлар – дәнекерлеу; </w:t>
      </w:r>
    </w:p>
    <w:bookmarkEnd w:id="1097"/>
    <w:bookmarkStart w:name="z1104" w:id="1098"/>
    <w:p>
      <w:pPr>
        <w:spacing w:after="0"/>
        <w:ind w:left="0"/>
        <w:jc w:val="both"/>
      </w:pPr>
      <w:r>
        <w:rPr>
          <w:rFonts w:ascii="Times New Roman"/>
          <w:b w:val="false"/>
          <w:i w:val="false"/>
          <w:color w:val="000000"/>
          <w:sz w:val="28"/>
        </w:rPr>
        <w:t>
      60) құбыржолдары – жік сапасын рентген графирлеумен бақылай отырып, салма сақиналардағы жіктерді дәнекерлеу;</w:t>
      </w:r>
    </w:p>
    <w:bookmarkEnd w:id="1098"/>
    <w:bookmarkStart w:name="z1105" w:id="1099"/>
    <w:p>
      <w:pPr>
        <w:spacing w:after="0"/>
        <w:ind w:left="0"/>
        <w:jc w:val="both"/>
      </w:pPr>
      <w:r>
        <w:rPr>
          <w:rFonts w:ascii="Times New Roman"/>
          <w:b w:val="false"/>
          <w:i w:val="false"/>
          <w:color w:val="000000"/>
          <w:sz w:val="28"/>
        </w:rPr>
        <w:t>
      61) құбыржолдары – жік сапасын рентген графирлеумен бақылай отырып, жіктерді үрлемемен дәнекерлеу;</w:t>
      </w:r>
    </w:p>
    <w:bookmarkEnd w:id="1099"/>
    <w:bookmarkStart w:name="z1106" w:id="1100"/>
    <w:p>
      <w:pPr>
        <w:spacing w:after="0"/>
        <w:ind w:left="0"/>
        <w:jc w:val="both"/>
      </w:pPr>
      <w:r>
        <w:rPr>
          <w:rFonts w:ascii="Times New Roman"/>
          <w:b w:val="false"/>
          <w:i w:val="false"/>
          <w:color w:val="000000"/>
          <w:sz w:val="28"/>
        </w:rPr>
        <w:t xml:space="preserve">
      62) қалыңдығы 2 миллиметрге дейінгі көміртекті және төмен легирленген болаттан жасалған кеме желдеткіші құбыржолдары – дәнекерлеу және фланецтерді қосып дәнекерлеу; </w:t>
      </w:r>
    </w:p>
    <w:bookmarkEnd w:id="1100"/>
    <w:bookmarkStart w:name="z1107" w:id="1101"/>
    <w:p>
      <w:pPr>
        <w:spacing w:after="0"/>
        <w:ind w:left="0"/>
        <w:jc w:val="both"/>
      </w:pPr>
      <w:r>
        <w:rPr>
          <w:rFonts w:ascii="Times New Roman"/>
          <w:b w:val="false"/>
          <w:i w:val="false"/>
          <w:color w:val="000000"/>
          <w:sz w:val="28"/>
        </w:rPr>
        <w:t>
      63) зәкір, сүйретпе, түсіру және шварттау құрылғылары, құрылғы тіреулері – дәнекерлеу;</w:t>
      </w:r>
    </w:p>
    <w:bookmarkEnd w:id="1101"/>
    <w:bookmarkStart w:name="z1108" w:id="1102"/>
    <w:p>
      <w:pPr>
        <w:spacing w:after="0"/>
        <w:ind w:left="0"/>
        <w:jc w:val="both"/>
      </w:pPr>
      <w:r>
        <w:rPr>
          <w:rFonts w:ascii="Times New Roman"/>
          <w:b w:val="false"/>
          <w:i w:val="false"/>
          <w:color w:val="000000"/>
          <w:sz w:val="28"/>
        </w:rPr>
        <w:t>
      64) фланецтер, патрубкалар, штуцерлер, приварыштар, отырмалар, ниппельдер – құбыржолдарына 0,1-ден астам 1,5 мегапаскальға (шаршы сантиметрге 1-ден астам 15 килограмм күш) дейін қысыммен қосып дәнекерлеу;</w:t>
      </w:r>
    </w:p>
    <w:bookmarkEnd w:id="1102"/>
    <w:bookmarkStart w:name="z1109" w:id="1103"/>
    <w:p>
      <w:pPr>
        <w:spacing w:after="0"/>
        <w:ind w:left="0"/>
        <w:jc w:val="both"/>
      </w:pPr>
      <w:r>
        <w:rPr>
          <w:rFonts w:ascii="Times New Roman"/>
          <w:b w:val="false"/>
          <w:i w:val="false"/>
          <w:color w:val="000000"/>
          <w:sz w:val="28"/>
        </w:rPr>
        <w:t>
      65) легирленген болаттан жасалған қосалқы механизмдердің, іргетастары, баллондар, шлюпка және шварттау құрылғылары – дәнекерлеу;</w:t>
      </w:r>
    </w:p>
    <w:bookmarkEnd w:id="1103"/>
    <w:bookmarkStart w:name="z1110" w:id="1104"/>
    <w:p>
      <w:pPr>
        <w:spacing w:after="0"/>
        <w:ind w:left="0"/>
        <w:jc w:val="both"/>
      </w:pPr>
      <w:r>
        <w:rPr>
          <w:rFonts w:ascii="Times New Roman"/>
          <w:b w:val="false"/>
          <w:i w:val="false"/>
          <w:color w:val="000000"/>
          <w:sz w:val="28"/>
        </w:rPr>
        <w:t xml:space="preserve">
      66) шпангоуттар – жоғары жиілікті токтарды қондырғысында термоөңдеу кезінде жіктерді дәнекерлеу; </w:t>
      </w:r>
    </w:p>
    <w:bookmarkEnd w:id="1104"/>
    <w:bookmarkStart w:name="z1111" w:id="1105"/>
    <w:p>
      <w:pPr>
        <w:spacing w:after="0"/>
        <w:ind w:left="0"/>
        <w:jc w:val="both"/>
      </w:pPr>
      <w:r>
        <w:rPr>
          <w:rFonts w:ascii="Times New Roman"/>
          <w:b w:val="false"/>
          <w:i w:val="false"/>
          <w:color w:val="000000"/>
          <w:sz w:val="28"/>
        </w:rPr>
        <w:t>
      67) қысымы 400 тоннадан жоғары престерге арналған штампылар – дәнекерлеу;</w:t>
      </w:r>
    </w:p>
    <w:bookmarkEnd w:id="1105"/>
    <w:bookmarkStart w:name="z1112" w:id="1106"/>
    <w:p>
      <w:pPr>
        <w:spacing w:after="0"/>
        <w:ind w:left="0"/>
        <w:jc w:val="both"/>
      </w:pPr>
      <w:r>
        <w:rPr>
          <w:rFonts w:ascii="Times New Roman"/>
          <w:b w:val="false"/>
          <w:i w:val="false"/>
          <w:color w:val="000000"/>
          <w:sz w:val="28"/>
        </w:rPr>
        <w:t xml:space="preserve">
      қорғану газдарында дәнекерлеу: </w:t>
      </w:r>
    </w:p>
    <w:bookmarkEnd w:id="1106"/>
    <w:bookmarkStart w:name="z1113" w:id="1107"/>
    <w:p>
      <w:pPr>
        <w:spacing w:after="0"/>
        <w:ind w:left="0"/>
        <w:jc w:val="both"/>
      </w:pPr>
      <w:r>
        <w:rPr>
          <w:rFonts w:ascii="Times New Roman"/>
          <w:b w:val="false"/>
          <w:i w:val="false"/>
          <w:color w:val="000000"/>
          <w:sz w:val="28"/>
        </w:rPr>
        <w:t>
      1) 0,1-ден астам 1,5 мегапаскальға (шаршы сантиметрге 1-ден астам 15 килограмм күш) дейінгі қысымдағы қалайы қоладан жасалған арматура – механикалық өңдеуден кейін құймалардың ашылған ақауларын балқыма қаптау;</w:t>
      </w:r>
    </w:p>
    <w:bookmarkEnd w:id="1107"/>
    <w:bookmarkStart w:name="z1114" w:id="1108"/>
    <w:p>
      <w:pPr>
        <w:spacing w:after="0"/>
        <w:ind w:left="0"/>
        <w:jc w:val="both"/>
      </w:pPr>
      <w:r>
        <w:rPr>
          <w:rFonts w:ascii="Times New Roman"/>
          <w:b w:val="false"/>
          <w:i w:val="false"/>
          <w:color w:val="000000"/>
          <w:sz w:val="28"/>
        </w:rPr>
        <w:t>
      2) алюминий-магний қорытпаларынан жасалған арматура, құймалар, бөлшектер – дәнекерлеу, ақауларын дәнекерлеу;</w:t>
      </w:r>
    </w:p>
    <w:bookmarkEnd w:id="1108"/>
    <w:bookmarkStart w:name="z1115" w:id="1109"/>
    <w:p>
      <w:pPr>
        <w:spacing w:after="0"/>
        <w:ind w:left="0"/>
        <w:jc w:val="both"/>
      </w:pPr>
      <w:r>
        <w:rPr>
          <w:rFonts w:ascii="Times New Roman"/>
          <w:b w:val="false"/>
          <w:i w:val="false"/>
          <w:color w:val="000000"/>
          <w:sz w:val="28"/>
        </w:rPr>
        <w:t xml:space="preserve">
      3) желдеткіштер – дискілерді алюминий қорытпаларынан жасалған щеткамен дәнекерлеу; </w:t>
      </w:r>
    </w:p>
    <w:bookmarkEnd w:id="1109"/>
    <w:bookmarkStart w:name="z1116" w:id="1110"/>
    <w:p>
      <w:pPr>
        <w:spacing w:after="0"/>
        <w:ind w:left="0"/>
        <w:jc w:val="both"/>
      </w:pPr>
      <w:r>
        <w:rPr>
          <w:rFonts w:ascii="Times New Roman"/>
          <w:b w:val="false"/>
          <w:i w:val="false"/>
          <w:color w:val="000000"/>
          <w:sz w:val="28"/>
        </w:rPr>
        <w:t xml:space="preserve">
      4) түсті қорытпалардан жасалған ширатпалар – дәнекерлеу; </w:t>
      </w:r>
    </w:p>
    <w:bookmarkEnd w:id="1110"/>
    <w:bookmarkStart w:name="z1117" w:id="1111"/>
    <w:p>
      <w:pPr>
        <w:spacing w:after="0"/>
        <w:ind w:left="0"/>
        <w:jc w:val="both"/>
      </w:pPr>
      <w:r>
        <w:rPr>
          <w:rFonts w:ascii="Times New Roman"/>
          <w:b w:val="false"/>
          <w:i w:val="false"/>
          <w:color w:val="000000"/>
          <w:sz w:val="28"/>
        </w:rPr>
        <w:t xml:space="preserve">
      5) газтұтқыштар, тот баспайтын болаттан, мыс-никель қорытпаларынан жасалған сөндіргіштер – дәнекерлеу; </w:t>
      </w:r>
    </w:p>
    <w:bookmarkEnd w:id="1111"/>
    <w:bookmarkStart w:name="z1118" w:id="1112"/>
    <w:p>
      <w:pPr>
        <w:spacing w:after="0"/>
        <w:ind w:left="0"/>
        <w:jc w:val="both"/>
      </w:pPr>
      <w:r>
        <w:rPr>
          <w:rFonts w:ascii="Times New Roman"/>
          <w:b w:val="false"/>
          <w:i w:val="false"/>
          <w:color w:val="000000"/>
          <w:sz w:val="28"/>
        </w:rPr>
        <w:t>
      6) алюминий қорытпаларынан жасалған жалын құбырлары, жалын құбырының басы – дәнекерлеу;</w:t>
      </w:r>
    </w:p>
    <w:bookmarkEnd w:id="1112"/>
    <w:bookmarkStart w:name="z1119" w:id="1113"/>
    <w:p>
      <w:pPr>
        <w:spacing w:after="0"/>
        <w:ind w:left="0"/>
        <w:jc w:val="both"/>
      </w:pPr>
      <w:r>
        <w:rPr>
          <w:rFonts w:ascii="Times New Roman"/>
          <w:b w:val="false"/>
          <w:i w:val="false"/>
          <w:color w:val="000000"/>
          <w:sz w:val="28"/>
        </w:rPr>
        <w:t>
      7) металл қалыңдығы 2-ден 3 миллиметрге дейінгі алюминий қорытпаларынан жасалған жоғары қысымды компрессорларды бәсеңдеткіштер – дәнекерлеу;</w:t>
      </w:r>
    </w:p>
    <w:bookmarkEnd w:id="1113"/>
    <w:bookmarkStart w:name="z1120" w:id="1114"/>
    <w:p>
      <w:pPr>
        <w:spacing w:after="0"/>
        <w:ind w:left="0"/>
        <w:jc w:val="both"/>
      </w:pPr>
      <w:r>
        <w:rPr>
          <w:rFonts w:ascii="Times New Roman"/>
          <w:b w:val="false"/>
          <w:i w:val="false"/>
          <w:color w:val="000000"/>
          <w:sz w:val="28"/>
        </w:rPr>
        <w:t>
      8) күрделілігі орташа алюминий-магний қорытпаларынан жасалған, 0,1-ден астам 1,0 мегапаскальға (шаршы сантиметрге 1-ден астам 10 килограмм күш) дейінгі қысыммен жұмыс істейтін бөлшектер мен тораптар – дәнекерлеу;</w:t>
      </w:r>
    </w:p>
    <w:bookmarkEnd w:id="1114"/>
    <w:bookmarkStart w:name="z1121" w:id="1115"/>
    <w:p>
      <w:pPr>
        <w:spacing w:after="0"/>
        <w:ind w:left="0"/>
        <w:jc w:val="both"/>
      </w:pPr>
      <w:r>
        <w:rPr>
          <w:rFonts w:ascii="Times New Roman"/>
          <w:b w:val="false"/>
          <w:i w:val="false"/>
          <w:color w:val="000000"/>
          <w:sz w:val="28"/>
        </w:rPr>
        <w:t>
      9) алюминий қорытпаларынан жасалған бөлшектер мен тораптар: герметикалық қораптар, ернеушелер, бұрыштамалар, ілмек-топсалар, банкалар, қапсырмалар, тіреулер, рамкалар, бүртіктер, дәнекерлеушілер, тығыздамалар, науашалар – корпусқа қосып дәнекерлеу және дәнекерлеу;</w:t>
      </w:r>
    </w:p>
    <w:bookmarkEnd w:id="1115"/>
    <w:bookmarkStart w:name="z1122" w:id="1116"/>
    <w:p>
      <w:pPr>
        <w:spacing w:after="0"/>
        <w:ind w:left="0"/>
        <w:jc w:val="both"/>
      </w:pPr>
      <w:r>
        <w:rPr>
          <w:rFonts w:ascii="Times New Roman"/>
          <w:b w:val="false"/>
          <w:i w:val="false"/>
          <w:color w:val="000000"/>
          <w:sz w:val="28"/>
        </w:rPr>
        <w:t>
      10) алюминий қорытпаларынан жасалған сіңірме бөлшектер – төбедегі жағдайла қосып дәнекерлеу;</w:t>
      </w:r>
    </w:p>
    <w:bookmarkEnd w:id="1116"/>
    <w:bookmarkStart w:name="z1123" w:id="1117"/>
    <w:p>
      <w:pPr>
        <w:spacing w:after="0"/>
        <w:ind w:left="0"/>
        <w:jc w:val="both"/>
      </w:pPr>
      <w:r>
        <w:rPr>
          <w:rFonts w:ascii="Times New Roman"/>
          <w:b w:val="false"/>
          <w:i w:val="false"/>
          <w:color w:val="000000"/>
          <w:sz w:val="28"/>
        </w:rPr>
        <w:t>
      11) 0,1-ден астам 1,5 мегапаскальға (шаршы сантиметрге 1-ден астам 15 килограмм күш) дейінгі қысымдағы түсті қорытпалардан жасалған секция құбырларының өсінді сақиналары – дәнекерлеу;</w:t>
      </w:r>
    </w:p>
    <w:bookmarkEnd w:id="1117"/>
    <w:bookmarkStart w:name="z1124" w:id="1118"/>
    <w:p>
      <w:pPr>
        <w:spacing w:after="0"/>
        <w:ind w:left="0"/>
        <w:jc w:val="both"/>
      </w:pPr>
      <w:r>
        <w:rPr>
          <w:rFonts w:ascii="Times New Roman"/>
          <w:b w:val="false"/>
          <w:i w:val="false"/>
          <w:color w:val="000000"/>
          <w:sz w:val="28"/>
        </w:rPr>
        <w:t>
      12) алюминий және титан қорытпаларынан жасалған конструкциялар – бос біліктерді салу әдісімен түзету;</w:t>
      </w:r>
    </w:p>
    <w:bookmarkEnd w:id="1118"/>
    <w:bookmarkStart w:name="z1125" w:id="1119"/>
    <w:p>
      <w:pPr>
        <w:spacing w:after="0"/>
        <w:ind w:left="0"/>
        <w:jc w:val="both"/>
      </w:pPr>
      <w:r>
        <w:rPr>
          <w:rFonts w:ascii="Times New Roman"/>
          <w:b w:val="false"/>
          <w:i w:val="false"/>
          <w:color w:val="000000"/>
          <w:sz w:val="28"/>
        </w:rPr>
        <w:t>
      13) алюминий және титан, түсті қорытпаларынан жасалған конструкциялар – тесіктерді дәнекерлеу, тік және төбелік қалыпта ұстау;</w:t>
      </w:r>
    </w:p>
    <w:bookmarkEnd w:id="1119"/>
    <w:bookmarkStart w:name="z1126" w:id="1120"/>
    <w:p>
      <w:pPr>
        <w:spacing w:after="0"/>
        <w:ind w:left="0"/>
        <w:jc w:val="both"/>
      </w:pPr>
      <w:r>
        <w:rPr>
          <w:rFonts w:ascii="Times New Roman"/>
          <w:b w:val="false"/>
          <w:i w:val="false"/>
          <w:color w:val="000000"/>
          <w:sz w:val="28"/>
        </w:rPr>
        <w:t>
      14) қорытпаларынан жасалған конструкциялар – барлық кеңістік жағдайларында қармап алу;</w:t>
      </w:r>
    </w:p>
    <w:bookmarkEnd w:id="1120"/>
    <w:bookmarkStart w:name="z1127" w:id="1121"/>
    <w:p>
      <w:pPr>
        <w:spacing w:after="0"/>
        <w:ind w:left="0"/>
        <w:jc w:val="both"/>
      </w:pPr>
      <w:r>
        <w:rPr>
          <w:rFonts w:ascii="Times New Roman"/>
          <w:b w:val="false"/>
          <w:i w:val="false"/>
          <w:color w:val="000000"/>
          <w:sz w:val="28"/>
        </w:rPr>
        <w:t>
      15) композитті (болат-алюминий қорытпасы) конструкциялар – биметалл ендірмелерді пайдалана отырып дәнекерлеу;</w:t>
      </w:r>
    </w:p>
    <w:bookmarkEnd w:id="1121"/>
    <w:bookmarkStart w:name="z1128" w:id="1122"/>
    <w:p>
      <w:pPr>
        <w:spacing w:after="0"/>
        <w:ind w:left="0"/>
        <w:jc w:val="both"/>
      </w:pPr>
      <w:r>
        <w:rPr>
          <w:rFonts w:ascii="Times New Roman"/>
          <w:b w:val="false"/>
          <w:i w:val="false"/>
          <w:color w:val="000000"/>
          <w:sz w:val="28"/>
        </w:rPr>
        <w:t>
      16) гидравликалық сынақтардан кейінгі корпустық конструкциялар – жіктердің ақауларын ұстау, дәнекерлеу, түзету, уақытша бекітпелерді байлау;</w:t>
      </w:r>
    </w:p>
    <w:bookmarkEnd w:id="1122"/>
    <w:bookmarkStart w:name="z1129" w:id="1123"/>
    <w:p>
      <w:pPr>
        <w:spacing w:after="0"/>
        <w:ind w:left="0"/>
        <w:jc w:val="both"/>
      </w:pPr>
      <w:r>
        <w:rPr>
          <w:rFonts w:ascii="Times New Roman"/>
          <w:b w:val="false"/>
          <w:i w:val="false"/>
          <w:color w:val="000000"/>
          <w:sz w:val="28"/>
        </w:rPr>
        <w:t>
      17) алюминий қорытпаларынан жасалған электр аспаптарының қанаттары, фланецтері, қақпақтары – жарықтарды дәнекерлеу, сынған бөліктерін байлау;</w:t>
      </w:r>
    </w:p>
    <w:bookmarkEnd w:id="1123"/>
    <w:bookmarkStart w:name="z1130" w:id="1124"/>
    <w:p>
      <w:pPr>
        <w:spacing w:after="0"/>
        <w:ind w:left="0"/>
        <w:jc w:val="both"/>
      </w:pPr>
      <w:r>
        <w:rPr>
          <w:rFonts w:ascii="Times New Roman"/>
          <w:b w:val="false"/>
          <w:i w:val="false"/>
          <w:color w:val="000000"/>
          <w:sz w:val="28"/>
        </w:rPr>
        <w:t>
      18) алюминий қорытпаларынан жасалған мачталар – мачта оқпанының жіктері мен ойықтарын дәнекерлеу және жинақтаушы бұйымдарды қосып дәнекерлеу;</w:t>
      </w:r>
    </w:p>
    <w:bookmarkEnd w:id="1124"/>
    <w:bookmarkStart w:name="z1131" w:id="1125"/>
    <w:p>
      <w:pPr>
        <w:spacing w:after="0"/>
        <w:ind w:left="0"/>
        <w:jc w:val="both"/>
      </w:pPr>
      <w:r>
        <w:rPr>
          <w:rFonts w:ascii="Times New Roman"/>
          <w:b w:val="false"/>
          <w:i w:val="false"/>
          <w:color w:val="000000"/>
          <w:sz w:val="28"/>
        </w:rPr>
        <w:t>
      19) алюминий қорытпаларынан жасалған қондырмалар, рубкалар – көлемді тораптарды, жиынтықтың түйіспелерін қиылысу орындарында дәнекерлеу;</w:t>
      </w:r>
    </w:p>
    <w:bookmarkEnd w:id="1125"/>
    <w:bookmarkStart w:name="z1132" w:id="1126"/>
    <w:p>
      <w:pPr>
        <w:spacing w:after="0"/>
        <w:ind w:left="0"/>
        <w:jc w:val="both"/>
      </w:pPr>
      <w:r>
        <w:rPr>
          <w:rFonts w:ascii="Times New Roman"/>
          <w:b w:val="false"/>
          <w:i w:val="false"/>
          <w:color w:val="000000"/>
          <w:sz w:val="28"/>
        </w:rPr>
        <w:t>
      20) алюминий қорытпаларынан жасалған құймалар – ақауларды дәнекерлеу;</w:t>
      </w:r>
    </w:p>
    <w:bookmarkEnd w:id="1126"/>
    <w:bookmarkStart w:name="z1133" w:id="1127"/>
    <w:p>
      <w:pPr>
        <w:spacing w:after="0"/>
        <w:ind w:left="0"/>
        <w:jc w:val="both"/>
      </w:pPr>
      <w:r>
        <w:rPr>
          <w:rFonts w:ascii="Times New Roman"/>
          <w:b w:val="false"/>
          <w:i w:val="false"/>
          <w:color w:val="000000"/>
          <w:sz w:val="28"/>
        </w:rPr>
        <w:t>
      21) қабырғасының қалыңдығы 10 миллиметрге дейінгі құймалар – 0,1-ден астам 1,0 мегапаскальға (шаршы сантиметрге 1-ден астам 10 килограмм күш) дейінгі қысыммен сыналатын раковиналарды, жарықтарды дәнекерлеу;</w:t>
      </w:r>
    </w:p>
    <w:bookmarkEnd w:id="1127"/>
    <w:bookmarkStart w:name="z1134" w:id="1128"/>
    <w:p>
      <w:pPr>
        <w:spacing w:after="0"/>
        <w:ind w:left="0"/>
        <w:jc w:val="both"/>
      </w:pPr>
      <w:r>
        <w:rPr>
          <w:rFonts w:ascii="Times New Roman"/>
          <w:b w:val="false"/>
          <w:i w:val="false"/>
          <w:color w:val="000000"/>
          <w:sz w:val="28"/>
        </w:rPr>
        <w:t>
      22) қабырғасының қалыңдығы 10 миллиметрден жоғары, 1,0 мегапаскальдан (шаршы сантиметрге 10 килограмм күш) жоғары қысыммен жұмыс істейтін құймалар – ақауларды дәнекерлеу;</w:t>
      </w:r>
    </w:p>
    <w:bookmarkEnd w:id="1128"/>
    <w:bookmarkStart w:name="z1135" w:id="1129"/>
    <w:p>
      <w:pPr>
        <w:spacing w:after="0"/>
        <w:ind w:left="0"/>
        <w:jc w:val="both"/>
      </w:pPr>
      <w:r>
        <w:rPr>
          <w:rFonts w:ascii="Times New Roman"/>
          <w:b w:val="false"/>
          <w:i w:val="false"/>
          <w:color w:val="000000"/>
          <w:sz w:val="28"/>
        </w:rPr>
        <w:t>
      23) гидроцилиндр поршеньдері мен өзге де бұйымдар (зәкір құрылғыларының гактары, шығыр сальниктері) – мыс қорытпаларымен қаптау;</w:t>
      </w:r>
    </w:p>
    <w:bookmarkEnd w:id="1129"/>
    <w:bookmarkStart w:name="z1136" w:id="1130"/>
    <w:p>
      <w:pPr>
        <w:spacing w:after="0"/>
        <w:ind w:left="0"/>
        <w:jc w:val="both"/>
      </w:pPr>
      <w:r>
        <w:rPr>
          <w:rFonts w:ascii="Times New Roman"/>
          <w:b w:val="false"/>
          <w:i w:val="false"/>
          <w:color w:val="000000"/>
          <w:sz w:val="28"/>
        </w:rPr>
        <w:t>
      24) түсті металдан жасалған рамалар, ашпалар – кірме бөлшектерді қосып дәнекерлеу;</w:t>
      </w:r>
    </w:p>
    <w:bookmarkEnd w:id="1130"/>
    <w:bookmarkStart w:name="z1137" w:id="1131"/>
    <w:p>
      <w:pPr>
        <w:spacing w:after="0"/>
        <w:ind w:left="0"/>
        <w:jc w:val="both"/>
      </w:pPr>
      <w:r>
        <w:rPr>
          <w:rFonts w:ascii="Times New Roman"/>
          <w:b w:val="false"/>
          <w:i w:val="false"/>
          <w:color w:val="000000"/>
          <w:sz w:val="28"/>
        </w:rPr>
        <w:t>
      25) тавр қоспалары – алюминий қорытпаларынан жасалған сыртқы қаптама парақтарды толық дәнекерлеу;</w:t>
      </w:r>
    </w:p>
    <w:bookmarkEnd w:id="1131"/>
    <w:bookmarkStart w:name="z1138" w:id="1132"/>
    <w:p>
      <w:pPr>
        <w:spacing w:after="0"/>
        <w:ind w:left="0"/>
        <w:jc w:val="both"/>
      </w:pPr>
      <w:r>
        <w:rPr>
          <w:rFonts w:ascii="Times New Roman"/>
          <w:b w:val="false"/>
          <w:i w:val="false"/>
          <w:color w:val="000000"/>
          <w:sz w:val="28"/>
        </w:rPr>
        <w:t>
      26) алюминий және түсті қорытпалардан жасалған қысыммен жұмыс істемейтін құбырлардың буындары – айналмалы буындарды дәнекерлеу;</w:t>
      </w:r>
    </w:p>
    <w:bookmarkEnd w:id="1132"/>
    <w:bookmarkStart w:name="z1139" w:id="1133"/>
    <w:p>
      <w:pPr>
        <w:spacing w:after="0"/>
        <w:ind w:left="0"/>
        <w:jc w:val="both"/>
      </w:pPr>
      <w:r>
        <w:rPr>
          <w:rFonts w:ascii="Times New Roman"/>
          <w:b w:val="false"/>
          <w:i w:val="false"/>
          <w:color w:val="000000"/>
          <w:sz w:val="28"/>
        </w:rPr>
        <w:t>
      27) алюминий және түсті қорытпаларынан жасалған тік және еңісті траптар – дәнекерлеу;</w:t>
      </w:r>
    </w:p>
    <w:bookmarkEnd w:id="1133"/>
    <w:bookmarkStart w:name="z1140" w:id="1134"/>
    <w:p>
      <w:pPr>
        <w:spacing w:after="0"/>
        <w:ind w:left="0"/>
        <w:jc w:val="both"/>
      </w:pPr>
      <w:r>
        <w:rPr>
          <w:rFonts w:ascii="Times New Roman"/>
          <w:b w:val="false"/>
          <w:i w:val="false"/>
          <w:color w:val="000000"/>
          <w:sz w:val="28"/>
        </w:rPr>
        <w:t xml:space="preserve">
      28) түсті металдардан жасалған арматура тораптары – бөлшектерді қосып дәнекерлеу, бөлшектерді 0,1-ден астам 1,5 мегапаскальға (шаршы сантиметрге 1-ден астам 15 килограмм күш) дейінгі қысыммен дәнекерлеу; </w:t>
      </w:r>
    </w:p>
    <w:bookmarkEnd w:id="1134"/>
    <w:bookmarkStart w:name="z1141" w:id="1135"/>
    <w:p>
      <w:pPr>
        <w:spacing w:after="0"/>
        <w:ind w:left="0"/>
        <w:jc w:val="both"/>
      </w:pPr>
      <w:r>
        <w:rPr>
          <w:rFonts w:ascii="Times New Roman"/>
          <w:b w:val="false"/>
          <w:i w:val="false"/>
          <w:color w:val="000000"/>
          <w:sz w:val="28"/>
        </w:rPr>
        <w:t>
      29) фланецтер, білікшелер, корпустар, қораптар, қақпақтар, блоктар – қола, қорытпалармен, коррозияға төзімді болаттармен балқыту және дәнекерлеу;</w:t>
      </w:r>
    </w:p>
    <w:bookmarkEnd w:id="1135"/>
    <w:bookmarkStart w:name="z1142" w:id="1136"/>
    <w:p>
      <w:pPr>
        <w:spacing w:after="0"/>
        <w:ind w:left="0"/>
        <w:jc w:val="both"/>
      </w:pPr>
      <w:r>
        <w:rPr>
          <w:rFonts w:ascii="Times New Roman"/>
          <w:b w:val="false"/>
          <w:i w:val="false"/>
          <w:color w:val="000000"/>
          <w:sz w:val="28"/>
        </w:rPr>
        <w:t>
      30) механизмдер мен аспаптардың астыңғы іргетастары – түзеу;</w:t>
      </w:r>
    </w:p>
    <w:bookmarkEnd w:id="1136"/>
    <w:bookmarkStart w:name="z1143" w:id="1137"/>
    <w:p>
      <w:pPr>
        <w:spacing w:after="0"/>
        <w:ind w:left="0"/>
        <w:jc w:val="both"/>
      </w:pPr>
      <w:r>
        <w:rPr>
          <w:rFonts w:ascii="Times New Roman"/>
          <w:b w:val="false"/>
          <w:i w:val="false"/>
          <w:color w:val="000000"/>
          <w:sz w:val="28"/>
        </w:rPr>
        <w:t>
      31) қорғану газдарындағы автоматты дәнекерлеуден кейінгі жіктер – галтелдары мен өңдеу білікшелерін жасау;</w:t>
      </w:r>
    </w:p>
    <w:bookmarkEnd w:id="1137"/>
    <w:bookmarkStart w:name="z1144" w:id="1138"/>
    <w:p>
      <w:pPr>
        <w:spacing w:after="0"/>
        <w:ind w:left="0"/>
        <w:jc w:val="both"/>
      </w:pPr>
      <w:r>
        <w:rPr>
          <w:rFonts w:ascii="Times New Roman"/>
          <w:b w:val="false"/>
          <w:i w:val="false"/>
          <w:color w:val="000000"/>
          <w:sz w:val="28"/>
        </w:rPr>
        <w:t>
      32) металл қалыңдығы 12 миллиметр болатын мыс шиналы құбыр – металды алдын ала қыздыра отырып дәнекерлеу;</w:t>
      </w:r>
    </w:p>
    <w:bookmarkEnd w:id="1138"/>
    <w:bookmarkStart w:name="z1145" w:id="1139"/>
    <w:p>
      <w:pPr>
        <w:spacing w:after="0"/>
        <w:ind w:left="0"/>
        <w:jc w:val="both"/>
      </w:pPr>
      <w:r>
        <w:rPr>
          <w:rFonts w:ascii="Times New Roman"/>
          <w:b w:val="false"/>
          <w:i w:val="false"/>
          <w:color w:val="000000"/>
          <w:sz w:val="28"/>
        </w:rPr>
        <w:t>
      33) қорытпалардан жасалған шпигаттар – айнала дәнекерлеу.</w:t>
      </w:r>
    </w:p>
    <w:bookmarkEnd w:id="1139"/>
    <w:bookmarkStart w:name="z1146" w:id="1140"/>
    <w:p>
      <w:pPr>
        <w:spacing w:after="0"/>
        <w:ind w:left="0"/>
        <w:jc w:val="left"/>
      </w:pPr>
      <w:r>
        <w:rPr>
          <w:rFonts w:ascii="Times New Roman"/>
          <w:b/>
          <w:i w:val="false"/>
          <w:color w:val="000000"/>
        </w:rPr>
        <w:t xml:space="preserve"> 32-параграф. Қолмен дәнекерлейтін электр дәнекерлеуші, 5-разряд</w:t>
      </w:r>
    </w:p>
    <w:bookmarkEnd w:id="1140"/>
    <w:bookmarkStart w:name="z1147" w:id="1141"/>
    <w:p>
      <w:pPr>
        <w:spacing w:after="0"/>
        <w:ind w:left="0"/>
        <w:jc w:val="both"/>
      </w:pPr>
      <w:r>
        <w:rPr>
          <w:rFonts w:ascii="Times New Roman"/>
          <w:b w:val="false"/>
          <w:i w:val="false"/>
          <w:color w:val="000000"/>
          <w:sz w:val="28"/>
        </w:rPr>
        <w:t xml:space="preserve">
      89. Жұмыс сипаттамасы: </w:t>
      </w:r>
    </w:p>
    <w:bookmarkEnd w:id="1141"/>
    <w:bookmarkStart w:name="z1148" w:id="1142"/>
    <w:p>
      <w:pPr>
        <w:spacing w:after="0"/>
        <w:ind w:left="0"/>
        <w:jc w:val="both"/>
      </w:pPr>
      <w:r>
        <w:rPr>
          <w:rFonts w:ascii="Times New Roman"/>
          <w:b w:val="false"/>
          <w:i w:val="false"/>
          <w:color w:val="000000"/>
          <w:sz w:val="28"/>
        </w:rPr>
        <w:t>
      түрлі болаттан, түсті металдар мен қорытпалардан жасалған күрделі аппараттарды, тораптарды, конструкциялар мен құбырларды қолмен доғалы және плазмалық дәнекерлеу;</w:t>
      </w:r>
    </w:p>
    <w:bookmarkEnd w:id="1142"/>
    <w:bookmarkStart w:name="z1149" w:id="1143"/>
    <w:p>
      <w:pPr>
        <w:spacing w:after="0"/>
        <w:ind w:left="0"/>
        <w:jc w:val="both"/>
      </w:pPr>
      <w:r>
        <w:rPr>
          <w:rFonts w:ascii="Times New Roman"/>
          <w:b w:val="false"/>
          <w:i w:val="false"/>
          <w:color w:val="000000"/>
          <w:sz w:val="28"/>
        </w:rPr>
        <w:t>
      күрделі жағдайларда жұмыс істейтін күрделі құрылыс және технологиялық конструкцияларды қолмен доғалы және плазмалық дәнекерлеу;</w:t>
      </w:r>
    </w:p>
    <w:bookmarkEnd w:id="1143"/>
    <w:bookmarkStart w:name="z1150" w:id="1144"/>
    <w:p>
      <w:pPr>
        <w:spacing w:after="0"/>
        <w:ind w:left="0"/>
        <w:jc w:val="both"/>
      </w:pPr>
      <w:r>
        <w:rPr>
          <w:rFonts w:ascii="Times New Roman"/>
          <w:b w:val="false"/>
          <w:i w:val="false"/>
          <w:color w:val="000000"/>
          <w:sz w:val="28"/>
        </w:rPr>
        <w:t>
      жоғары көміртекті, легирленген және арнайы болаттар мен шойыннан жасалған күрделі бөлшектерді қолмен доғалы оттегімен кесу (сүргілеу);</w:t>
      </w:r>
    </w:p>
    <w:bookmarkEnd w:id="1144"/>
    <w:bookmarkStart w:name="z1151" w:id="1145"/>
    <w:p>
      <w:pPr>
        <w:spacing w:after="0"/>
        <w:ind w:left="0"/>
        <w:jc w:val="both"/>
      </w:pPr>
      <w:r>
        <w:rPr>
          <w:rFonts w:ascii="Times New Roman"/>
          <w:b w:val="false"/>
          <w:i w:val="false"/>
          <w:color w:val="000000"/>
          <w:sz w:val="28"/>
        </w:rPr>
        <w:t xml:space="preserve">
      дәнекерлеу жігінің барлық кеңістік жағдайларында блоктық орындаудағы күрделі конструкцияларды дәнекерлеу; </w:t>
      </w:r>
    </w:p>
    <w:bookmarkEnd w:id="1145"/>
    <w:bookmarkStart w:name="z1152" w:id="1146"/>
    <w:p>
      <w:pPr>
        <w:spacing w:after="0"/>
        <w:ind w:left="0"/>
        <w:jc w:val="both"/>
      </w:pPr>
      <w:r>
        <w:rPr>
          <w:rFonts w:ascii="Times New Roman"/>
          <w:b w:val="false"/>
          <w:i w:val="false"/>
          <w:color w:val="000000"/>
          <w:sz w:val="28"/>
        </w:rPr>
        <w:t xml:space="preserve">
      машиналардың, механизмдер мен конструкциялардың әртүрлі бөлшектерінің ақауларын балқыту; </w:t>
      </w:r>
    </w:p>
    <w:bookmarkEnd w:id="1146"/>
    <w:bookmarkStart w:name="z1153" w:id="1147"/>
    <w:p>
      <w:pPr>
        <w:spacing w:after="0"/>
        <w:ind w:left="0"/>
        <w:jc w:val="both"/>
      </w:pPr>
      <w:r>
        <w:rPr>
          <w:rFonts w:ascii="Times New Roman"/>
          <w:b w:val="false"/>
          <w:i w:val="false"/>
          <w:color w:val="000000"/>
          <w:sz w:val="28"/>
        </w:rPr>
        <w:t xml:space="preserve">
      күрделі бөлшектер мен тораптарды балқыту. </w:t>
      </w:r>
    </w:p>
    <w:bookmarkEnd w:id="1147"/>
    <w:bookmarkStart w:name="z1154" w:id="1148"/>
    <w:p>
      <w:pPr>
        <w:spacing w:after="0"/>
        <w:ind w:left="0"/>
        <w:jc w:val="both"/>
      </w:pPr>
      <w:r>
        <w:rPr>
          <w:rFonts w:ascii="Times New Roman"/>
          <w:b w:val="false"/>
          <w:i w:val="false"/>
          <w:color w:val="000000"/>
          <w:sz w:val="28"/>
        </w:rPr>
        <w:t xml:space="preserve">
      90. Білуге тиіс: </w:t>
      </w:r>
    </w:p>
    <w:bookmarkEnd w:id="1148"/>
    <w:bookmarkStart w:name="z1155" w:id="1149"/>
    <w:p>
      <w:pPr>
        <w:spacing w:after="0"/>
        <w:ind w:left="0"/>
        <w:jc w:val="both"/>
      </w:pPr>
      <w:r>
        <w:rPr>
          <w:rFonts w:ascii="Times New Roman"/>
          <w:b w:val="false"/>
          <w:i w:val="false"/>
          <w:color w:val="000000"/>
          <w:sz w:val="28"/>
        </w:rPr>
        <w:t xml:space="preserve">
      әртүрлі дәнекерлеу машиналарының электр схемалары мен конструкциялары; </w:t>
      </w:r>
    </w:p>
    <w:bookmarkEnd w:id="1149"/>
    <w:bookmarkStart w:name="z1156" w:id="1150"/>
    <w:p>
      <w:pPr>
        <w:spacing w:after="0"/>
        <w:ind w:left="0"/>
        <w:jc w:val="both"/>
      </w:pPr>
      <w:r>
        <w:rPr>
          <w:rFonts w:ascii="Times New Roman"/>
          <w:b w:val="false"/>
          <w:i w:val="false"/>
          <w:color w:val="000000"/>
          <w:sz w:val="28"/>
        </w:rPr>
        <w:t xml:space="preserve">
      сүргілеуге жататын дәнекерленетін металдардың, әртүрлі маркадағы электродтармен балқыған металдың және құймалардың технологиялық қасиеттері; </w:t>
      </w:r>
    </w:p>
    <w:bookmarkEnd w:id="1150"/>
    <w:bookmarkStart w:name="z1157" w:id="1151"/>
    <w:p>
      <w:pPr>
        <w:spacing w:after="0"/>
        <w:ind w:left="0"/>
        <w:jc w:val="both"/>
      </w:pPr>
      <w:r>
        <w:rPr>
          <w:rFonts w:ascii="Times New Roman"/>
          <w:b w:val="false"/>
          <w:i w:val="false"/>
          <w:color w:val="000000"/>
          <w:sz w:val="28"/>
        </w:rPr>
        <w:t xml:space="preserve">
      бақыланатын атмосферасы бар камераларда жауапты бұйымдарды дәнекерлеу технологиясы; </w:t>
      </w:r>
    </w:p>
    <w:bookmarkEnd w:id="1151"/>
    <w:bookmarkStart w:name="z1158" w:id="1152"/>
    <w:p>
      <w:pPr>
        <w:spacing w:after="0"/>
        <w:ind w:left="0"/>
        <w:jc w:val="both"/>
      </w:pPr>
      <w:r>
        <w:rPr>
          <w:rFonts w:ascii="Times New Roman"/>
          <w:b w:val="false"/>
          <w:i w:val="false"/>
          <w:color w:val="000000"/>
          <w:sz w:val="28"/>
        </w:rPr>
        <w:t xml:space="preserve">
      тігістер мен дәнекерлеу режимдерінің технологиялық реттілігін таңдау; </w:t>
      </w:r>
    </w:p>
    <w:bookmarkEnd w:id="1152"/>
    <w:bookmarkStart w:name="z1159" w:id="1153"/>
    <w:p>
      <w:pPr>
        <w:spacing w:after="0"/>
        <w:ind w:left="0"/>
        <w:jc w:val="both"/>
      </w:pPr>
      <w:r>
        <w:rPr>
          <w:rFonts w:ascii="Times New Roman"/>
          <w:b w:val="false"/>
          <w:i w:val="false"/>
          <w:color w:val="000000"/>
          <w:sz w:val="28"/>
        </w:rPr>
        <w:t xml:space="preserve">
      жауапты дәнекерлеу жіктерін бақылау және сынау тәсілдері; </w:t>
      </w:r>
    </w:p>
    <w:bookmarkEnd w:id="1153"/>
    <w:bookmarkStart w:name="z1160" w:id="1154"/>
    <w:p>
      <w:pPr>
        <w:spacing w:after="0"/>
        <w:ind w:left="0"/>
        <w:jc w:val="both"/>
      </w:pPr>
      <w:r>
        <w:rPr>
          <w:rFonts w:ascii="Times New Roman"/>
          <w:b w:val="false"/>
          <w:i w:val="false"/>
          <w:color w:val="000000"/>
          <w:sz w:val="28"/>
        </w:rPr>
        <w:t xml:space="preserve">
      күрделі дәнекерленген кеңістіктік металл конструкцияларының сызбаларын оқу тәртібі. </w:t>
      </w:r>
    </w:p>
    <w:bookmarkEnd w:id="1154"/>
    <w:bookmarkStart w:name="z1161" w:id="1155"/>
    <w:p>
      <w:pPr>
        <w:spacing w:after="0"/>
        <w:ind w:left="0"/>
        <w:jc w:val="both"/>
      </w:pPr>
      <w:r>
        <w:rPr>
          <w:rFonts w:ascii="Times New Roman"/>
          <w:b w:val="false"/>
          <w:i w:val="false"/>
          <w:color w:val="000000"/>
          <w:sz w:val="28"/>
        </w:rPr>
        <w:t xml:space="preserve">
      91. Жұмыс үлгілері: </w:t>
      </w:r>
    </w:p>
    <w:bookmarkEnd w:id="1155"/>
    <w:bookmarkStart w:name="z1162" w:id="1156"/>
    <w:p>
      <w:pPr>
        <w:spacing w:after="0"/>
        <w:ind w:left="0"/>
        <w:jc w:val="both"/>
      </w:pPr>
      <w:r>
        <w:rPr>
          <w:rFonts w:ascii="Times New Roman"/>
          <w:b w:val="false"/>
          <w:i w:val="false"/>
          <w:color w:val="000000"/>
          <w:sz w:val="28"/>
        </w:rPr>
        <w:t>
      1) қысыммен жұмыс істейтін көміртекті болаттан және қысымсыз жұмыс істейтін легирленген болаттан жасалған аппараттар мен ыдыстар – дәнекерлеу;</w:t>
      </w:r>
    </w:p>
    <w:bookmarkEnd w:id="1156"/>
    <w:bookmarkStart w:name="z1163" w:id="1157"/>
    <w:p>
      <w:pPr>
        <w:spacing w:after="0"/>
        <w:ind w:left="0"/>
        <w:jc w:val="both"/>
      </w:pPr>
      <w:r>
        <w:rPr>
          <w:rFonts w:ascii="Times New Roman"/>
          <w:b w:val="false"/>
          <w:i w:val="false"/>
          <w:color w:val="000000"/>
          <w:sz w:val="28"/>
        </w:rPr>
        <w:t>
      2) мартен пештерінің арматурасы – жұмыс істеп тұрған жабдықты жөндеу кезінде дәнекерлеу;</w:t>
      </w:r>
    </w:p>
    <w:bookmarkEnd w:id="1157"/>
    <w:bookmarkStart w:name="z1164" w:id="1158"/>
    <w:p>
      <w:pPr>
        <w:spacing w:after="0"/>
        <w:ind w:left="0"/>
        <w:jc w:val="both"/>
      </w:pPr>
      <w:r>
        <w:rPr>
          <w:rFonts w:ascii="Times New Roman"/>
          <w:b w:val="false"/>
          <w:i w:val="false"/>
          <w:color w:val="000000"/>
          <w:sz w:val="28"/>
        </w:rPr>
        <w:t xml:space="preserve">
      3) көтергіш және жауапты темірбетон конструкцияларының арматурасы: іргетастар, колонналар, аралық жабындар және өзгелер – дәнекерлеу; </w:t>
      </w:r>
    </w:p>
    <w:bookmarkEnd w:id="1158"/>
    <w:bookmarkStart w:name="z1165" w:id="1159"/>
    <w:p>
      <w:pPr>
        <w:spacing w:after="0"/>
        <w:ind w:left="0"/>
        <w:jc w:val="both"/>
      </w:pPr>
      <w:r>
        <w:rPr>
          <w:rFonts w:ascii="Times New Roman"/>
          <w:b w:val="false"/>
          <w:i w:val="false"/>
          <w:color w:val="000000"/>
          <w:sz w:val="28"/>
        </w:rPr>
        <w:t>
      4) қуатты бірегей трансформаторлардың бактары – динамикалық жүктемемен жұмыс істейтін көтеру ілгектерін, домкрат қаусырмаларын, таттанбайтын тақталарды қосып дәнекерлеу қоса алғанда, дәнекерлеу;</w:t>
      </w:r>
    </w:p>
    <w:bookmarkEnd w:id="1159"/>
    <w:bookmarkStart w:name="z1166" w:id="1160"/>
    <w:p>
      <w:pPr>
        <w:spacing w:after="0"/>
        <w:ind w:left="0"/>
        <w:jc w:val="both"/>
      </w:pPr>
      <w:r>
        <w:rPr>
          <w:rFonts w:ascii="Times New Roman"/>
          <w:b w:val="false"/>
          <w:i w:val="false"/>
          <w:color w:val="000000"/>
          <w:sz w:val="28"/>
        </w:rPr>
        <w:t>
      5) кран арбаларының арқалықтар мен траверстері және балансирлер – дәнекерлеу;</w:t>
      </w:r>
    </w:p>
    <w:bookmarkEnd w:id="1160"/>
    <w:bookmarkStart w:name="z1167" w:id="1161"/>
    <w:p>
      <w:pPr>
        <w:spacing w:after="0"/>
        <w:ind w:left="0"/>
        <w:jc w:val="both"/>
      </w:pPr>
      <w:r>
        <w:rPr>
          <w:rFonts w:ascii="Times New Roman"/>
          <w:b w:val="false"/>
          <w:i w:val="false"/>
          <w:color w:val="000000"/>
          <w:sz w:val="28"/>
        </w:rPr>
        <w:t xml:space="preserve">
      6) жүк көтергіштігі 30 тоннадан кем көпірлі крандардың аралық арқалықтары – дәнекерлеу; </w:t>
      </w:r>
    </w:p>
    <w:bookmarkEnd w:id="1161"/>
    <w:bookmarkStart w:name="z1168" w:id="1162"/>
    <w:p>
      <w:pPr>
        <w:spacing w:after="0"/>
        <w:ind w:left="0"/>
        <w:jc w:val="both"/>
      </w:pPr>
      <w:r>
        <w:rPr>
          <w:rFonts w:ascii="Times New Roman"/>
          <w:b w:val="false"/>
          <w:i w:val="false"/>
          <w:color w:val="000000"/>
          <w:sz w:val="28"/>
        </w:rPr>
        <w:t xml:space="preserve">
      7) жоталы, буферлі, шкворная арқалықтар, локомотивтер мен вагондар арбаларының рамалары, вагон шанағының фермалары – дәнекерлеу; </w:t>
      </w:r>
    </w:p>
    <w:bookmarkEnd w:id="1162"/>
    <w:bookmarkStart w:name="z1169" w:id="1163"/>
    <w:p>
      <w:pPr>
        <w:spacing w:after="0"/>
        <w:ind w:left="0"/>
        <w:jc w:val="both"/>
      </w:pPr>
      <w:r>
        <w:rPr>
          <w:rFonts w:ascii="Times New Roman"/>
          <w:b w:val="false"/>
          <w:i w:val="false"/>
          <w:color w:val="000000"/>
          <w:sz w:val="28"/>
        </w:rPr>
        <w:t xml:space="preserve">
      8) қысымы 4,0 мегапаскальға (38,7 атмосфераға) дейінгі қазандықтардың барабандары – дәнекерлеу; </w:t>
      </w:r>
    </w:p>
    <w:bookmarkEnd w:id="1163"/>
    <w:bookmarkStart w:name="z1170" w:id="1164"/>
    <w:p>
      <w:pPr>
        <w:spacing w:after="0"/>
        <w:ind w:left="0"/>
        <w:jc w:val="both"/>
      </w:pPr>
      <w:r>
        <w:rPr>
          <w:rFonts w:ascii="Times New Roman"/>
          <w:b w:val="false"/>
          <w:i w:val="false"/>
          <w:color w:val="000000"/>
          <w:sz w:val="28"/>
        </w:rPr>
        <w:t xml:space="preserve">
      9) табақ металдан жасалған құрылыс және технологиялық конструкциялар блоктары (ауа қыздырғыштар, скубберлер, домна пештерінің қаптамалары, сепараторлар, реакторлар, домна пешінің газ жолдары және өзгелері) – дәнекерлеу; </w:t>
      </w:r>
    </w:p>
    <w:bookmarkEnd w:id="1164"/>
    <w:bookmarkStart w:name="z1171" w:id="1165"/>
    <w:p>
      <w:pPr>
        <w:spacing w:after="0"/>
        <w:ind w:left="0"/>
        <w:jc w:val="both"/>
      </w:pPr>
      <w:r>
        <w:rPr>
          <w:rFonts w:ascii="Times New Roman"/>
          <w:b w:val="false"/>
          <w:i w:val="false"/>
          <w:color w:val="000000"/>
          <w:sz w:val="28"/>
        </w:rPr>
        <w:t xml:space="preserve">
      10) цилиндр блоктары және дизельді су коллекторлары – дәнекерлеу; </w:t>
      </w:r>
    </w:p>
    <w:bookmarkEnd w:id="1165"/>
    <w:bookmarkStart w:name="z1172" w:id="1166"/>
    <w:p>
      <w:pPr>
        <w:spacing w:after="0"/>
        <w:ind w:left="0"/>
        <w:jc w:val="both"/>
      </w:pPr>
      <w:r>
        <w:rPr>
          <w:rFonts w:ascii="Times New Roman"/>
          <w:b w:val="false"/>
          <w:i w:val="false"/>
          <w:color w:val="000000"/>
          <w:sz w:val="28"/>
        </w:rPr>
        <w:t>
      11) үлкен иінді біліктер – дәнекерлеу;</w:t>
      </w:r>
    </w:p>
    <w:bookmarkEnd w:id="1166"/>
    <w:bookmarkStart w:name="z1173" w:id="1167"/>
    <w:p>
      <w:pPr>
        <w:spacing w:after="0"/>
        <w:ind w:left="0"/>
        <w:jc w:val="both"/>
      </w:pPr>
      <w:r>
        <w:rPr>
          <w:rFonts w:ascii="Times New Roman"/>
          <w:b w:val="false"/>
          <w:i w:val="false"/>
          <w:color w:val="000000"/>
          <w:sz w:val="28"/>
        </w:rPr>
        <w:t xml:space="preserve">
      12) көлемі 5000 текше метр және одан астам мұнай өнімдеріне арналған газгольдерлер мен резервуарлар – стационарлық жағдайда дәнекерлеу; </w:t>
      </w:r>
    </w:p>
    <w:bookmarkEnd w:id="1167"/>
    <w:bookmarkStart w:name="z1174" w:id="1168"/>
    <w:p>
      <w:pPr>
        <w:spacing w:after="0"/>
        <w:ind w:left="0"/>
        <w:jc w:val="both"/>
      </w:pPr>
      <w:r>
        <w:rPr>
          <w:rFonts w:ascii="Times New Roman"/>
          <w:b w:val="false"/>
          <w:i w:val="false"/>
          <w:color w:val="000000"/>
          <w:sz w:val="28"/>
        </w:rPr>
        <w:t>
      13) газ, мұнай өнімдері құбырлары – стеллажда дәнекерлеу;</w:t>
      </w:r>
    </w:p>
    <w:bookmarkEnd w:id="1168"/>
    <w:bookmarkStart w:name="z1175" w:id="1169"/>
    <w:p>
      <w:pPr>
        <w:spacing w:after="0"/>
        <w:ind w:left="0"/>
        <w:jc w:val="both"/>
      </w:pPr>
      <w:r>
        <w:rPr>
          <w:rFonts w:ascii="Times New Roman"/>
          <w:b w:val="false"/>
          <w:i w:val="false"/>
          <w:color w:val="000000"/>
          <w:sz w:val="28"/>
        </w:rPr>
        <w:t xml:space="preserve">
      14) машиналар мен механизмдердің бөлшектері (домна пештерінің толтырма аппараттары, есу винттері, турбина қалақтары, прокат стандарының біліктер мен өзгелері) – арнайы, қатты, тозуға төзімді және коррозияға төзімді материалдармен қаптау; </w:t>
      </w:r>
    </w:p>
    <w:bookmarkEnd w:id="1169"/>
    <w:bookmarkStart w:name="z1176" w:id="1170"/>
    <w:p>
      <w:pPr>
        <w:spacing w:after="0"/>
        <w:ind w:left="0"/>
        <w:jc w:val="both"/>
      </w:pPr>
      <w:r>
        <w:rPr>
          <w:rFonts w:ascii="Times New Roman"/>
          <w:b w:val="false"/>
          <w:i w:val="false"/>
          <w:color w:val="000000"/>
          <w:sz w:val="28"/>
        </w:rPr>
        <w:t xml:space="preserve">
      15) машиналардың, механизмдер мен конструкциялардың соғылған, штампталған және құйылған бөлшектері (ескекті бұрамалар, турбиналардың қалақтары, бөлшектер цилиндрлерінің блоктары және өзгелері) – ақауларды балқыту; </w:t>
      </w:r>
    </w:p>
    <w:bookmarkEnd w:id="1170"/>
    <w:bookmarkStart w:name="z1177" w:id="1171"/>
    <w:p>
      <w:pPr>
        <w:spacing w:after="0"/>
        <w:ind w:left="0"/>
        <w:jc w:val="both"/>
      </w:pPr>
      <w:r>
        <w:rPr>
          <w:rFonts w:ascii="Times New Roman"/>
          <w:b w:val="false"/>
          <w:i w:val="false"/>
          <w:color w:val="000000"/>
          <w:sz w:val="28"/>
        </w:rPr>
        <w:t>
      16) жоғары температурада жұмыс істейтін мартен пештеріне арналған кессондар – дәнекерлеу;</w:t>
      </w:r>
    </w:p>
    <w:bookmarkEnd w:id="1171"/>
    <w:bookmarkStart w:name="z1178" w:id="1172"/>
    <w:p>
      <w:pPr>
        <w:spacing w:after="0"/>
        <w:ind w:left="0"/>
        <w:jc w:val="both"/>
      </w:pPr>
      <w:r>
        <w:rPr>
          <w:rFonts w:ascii="Times New Roman"/>
          <w:b w:val="false"/>
          <w:i w:val="false"/>
          <w:color w:val="000000"/>
          <w:sz w:val="28"/>
        </w:rPr>
        <w:t xml:space="preserve">
      17) колонналар, бункерлер, итарқа және итарқа асты фермалар, арқалықтар, эстакадалар және өзгелері – дәнекерлеу; </w:t>
      </w:r>
    </w:p>
    <w:bookmarkEnd w:id="1172"/>
    <w:bookmarkStart w:name="z1179" w:id="1173"/>
    <w:p>
      <w:pPr>
        <w:spacing w:after="0"/>
        <w:ind w:left="0"/>
        <w:jc w:val="both"/>
      </w:pPr>
      <w:r>
        <w:rPr>
          <w:rFonts w:ascii="Times New Roman"/>
          <w:b w:val="false"/>
          <w:i w:val="false"/>
          <w:color w:val="000000"/>
          <w:sz w:val="28"/>
        </w:rPr>
        <w:t>
      18) радиомачталардың, телемұнаралардың және электр беру желілері тіректерінің конструкциялары – стационарлық жағдайда дәнекерлеу;</w:t>
      </w:r>
    </w:p>
    <w:bookmarkEnd w:id="1173"/>
    <w:bookmarkStart w:name="z1180" w:id="1174"/>
    <w:p>
      <w:pPr>
        <w:spacing w:after="0"/>
        <w:ind w:left="0"/>
        <w:jc w:val="both"/>
      </w:pPr>
      <w:r>
        <w:rPr>
          <w:rFonts w:ascii="Times New Roman"/>
          <w:b w:val="false"/>
          <w:i w:val="false"/>
          <w:color w:val="000000"/>
          <w:sz w:val="28"/>
        </w:rPr>
        <w:t>
      19) кескі, тиеу машиналарының, көмір комбайндары мен шахта электровоздарының корпустары – дәнекерлеу;</w:t>
      </w:r>
    </w:p>
    <w:bookmarkEnd w:id="1174"/>
    <w:bookmarkStart w:name="z1181" w:id="1175"/>
    <w:p>
      <w:pPr>
        <w:spacing w:after="0"/>
        <w:ind w:left="0"/>
        <w:jc w:val="both"/>
      </w:pPr>
      <w:r>
        <w:rPr>
          <w:rFonts w:ascii="Times New Roman"/>
          <w:b w:val="false"/>
          <w:i w:val="false"/>
          <w:color w:val="000000"/>
          <w:sz w:val="28"/>
        </w:rPr>
        <w:t>
      20) престер мен балғалардың ұш корпустары, траверстері, негіздемелері мен өзге де күрделі тораптары – дәнекерлеу;</w:t>
      </w:r>
    </w:p>
    <w:bookmarkEnd w:id="1175"/>
    <w:bookmarkStart w:name="z1182" w:id="1176"/>
    <w:p>
      <w:pPr>
        <w:spacing w:after="0"/>
        <w:ind w:left="0"/>
        <w:jc w:val="both"/>
      </w:pPr>
      <w:r>
        <w:rPr>
          <w:rFonts w:ascii="Times New Roman"/>
          <w:b w:val="false"/>
          <w:i w:val="false"/>
          <w:color w:val="000000"/>
          <w:sz w:val="28"/>
        </w:rPr>
        <w:t>
      21) диаметрі 3500 миллиметрден жоғары ротор корпустары – дәнекерлеу;</w:t>
      </w:r>
    </w:p>
    <w:bookmarkEnd w:id="1176"/>
    <w:bookmarkStart w:name="z1183" w:id="1177"/>
    <w:p>
      <w:pPr>
        <w:spacing w:after="0"/>
        <w:ind w:left="0"/>
        <w:jc w:val="both"/>
      </w:pPr>
      <w:r>
        <w:rPr>
          <w:rFonts w:ascii="Times New Roman"/>
          <w:b w:val="false"/>
          <w:i w:val="false"/>
          <w:color w:val="000000"/>
          <w:sz w:val="28"/>
        </w:rPr>
        <w:t xml:space="preserve">
      22) қуаты 25000 киловаттан жоғары турбиналардың тоқтатқыш клапандарының корпустары – дәнекерлеу; </w:t>
      </w:r>
    </w:p>
    <w:bookmarkEnd w:id="1177"/>
    <w:bookmarkStart w:name="z1184" w:id="1178"/>
    <w:p>
      <w:pPr>
        <w:spacing w:after="0"/>
        <w:ind w:left="0"/>
        <w:jc w:val="both"/>
      </w:pPr>
      <w:r>
        <w:rPr>
          <w:rFonts w:ascii="Times New Roman"/>
          <w:b w:val="false"/>
          <w:i w:val="false"/>
          <w:color w:val="000000"/>
          <w:sz w:val="28"/>
        </w:rPr>
        <w:t>
      23) гидравликалық турбиналардың қақпақтары, статорлары мен қалақ қаптамалары – дәнекерлеу;</w:t>
      </w:r>
    </w:p>
    <w:bookmarkEnd w:id="1178"/>
    <w:bookmarkStart w:name="z1185" w:id="1179"/>
    <w:p>
      <w:pPr>
        <w:spacing w:after="0"/>
        <w:ind w:left="0"/>
        <w:jc w:val="both"/>
      </w:pPr>
      <w:r>
        <w:rPr>
          <w:rFonts w:ascii="Times New Roman"/>
          <w:b w:val="false"/>
          <w:i w:val="false"/>
          <w:color w:val="000000"/>
          <w:sz w:val="28"/>
        </w:rPr>
        <w:t>
      24) бұрғы және пайдалану мачталары, мұнаралары – монтаж кезінде дәнекерлеу;</w:t>
      </w:r>
    </w:p>
    <w:bookmarkEnd w:id="1179"/>
    <w:bookmarkStart w:name="z1186" w:id="1180"/>
    <w:p>
      <w:pPr>
        <w:spacing w:after="0"/>
        <w:ind w:left="0"/>
        <w:jc w:val="both"/>
      </w:pPr>
      <w:r>
        <w:rPr>
          <w:rFonts w:ascii="Times New Roman"/>
          <w:b w:val="false"/>
          <w:i w:val="false"/>
          <w:color w:val="000000"/>
          <w:sz w:val="28"/>
        </w:rPr>
        <w:t xml:space="preserve">
      25) бұрғылау мұнараларына арналған жоғары легирленген бұрғылау құбырларынан жасалған негіздер және үш дизельді жетектер – дәнекерлеу; </w:t>
      </w:r>
    </w:p>
    <w:bookmarkEnd w:id="1180"/>
    <w:bookmarkStart w:name="z1187" w:id="1181"/>
    <w:p>
      <w:pPr>
        <w:spacing w:after="0"/>
        <w:ind w:left="0"/>
        <w:jc w:val="both"/>
      </w:pPr>
      <w:r>
        <w:rPr>
          <w:rFonts w:ascii="Times New Roman"/>
          <w:b w:val="false"/>
          <w:i w:val="false"/>
          <w:color w:val="000000"/>
          <w:sz w:val="28"/>
        </w:rPr>
        <w:t>
      26) адымдайтын экскаватор қондырғысына арналған іргетас плиталары – дәнекерлеу;</w:t>
      </w:r>
    </w:p>
    <w:bookmarkEnd w:id="1181"/>
    <w:bookmarkStart w:name="z1188" w:id="1182"/>
    <w:p>
      <w:pPr>
        <w:spacing w:after="0"/>
        <w:ind w:left="0"/>
        <w:jc w:val="both"/>
      </w:pPr>
      <w:r>
        <w:rPr>
          <w:rFonts w:ascii="Times New Roman"/>
          <w:b w:val="false"/>
          <w:i w:val="false"/>
          <w:color w:val="000000"/>
          <w:sz w:val="28"/>
        </w:rPr>
        <w:t>
      27) автомобильдер мен дизельдердің рамалары мен тораптары – дәнекерлеу;</w:t>
      </w:r>
    </w:p>
    <w:bookmarkEnd w:id="1182"/>
    <w:bookmarkStart w:name="z1189" w:id="1183"/>
    <w:p>
      <w:pPr>
        <w:spacing w:after="0"/>
        <w:ind w:left="0"/>
        <w:jc w:val="both"/>
      </w:pPr>
      <w:r>
        <w:rPr>
          <w:rFonts w:ascii="Times New Roman"/>
          <w:b w:val="false"/>
          <w:i w:val="false"/>
          <w:color w:val="000000"/>
          <w:sz w:val="28"/>
        </w:rPr>
        <w:t xml:space="preserve">
      28) локомотивтердің шкворня және дизель асты рамалары – дәнекерлеу; </w:t>
      </w:r>
    </w:p>
    <w:bookmarkEnd w:id="1183"/>
    <w:bookmarkStart w:name="z1190" w:id="1184"/>
    <w:p>
      <w:pPr>
        <w:spacing w:after="0"/>
        <w:ind w:left="0"/>
        <w:jc w:val="both"/>
      </w:pPr>
      <w:r>
        <w:rPr>
          <w:rFonts w:ascii="Times New Roman"/>
          <w:b w:val="false"/>
          <w:i w:val="false"/>
          <w:color w:val="000000"/>
          <w:sz w:val="28"/>
        </w:rPr>
        <w:t xml:space="preserve">
      29) сыйымдылығы 1000-нан астам 5000 текше метрге дейінгі мұнай өнімдеріне арналған резервуарлар – монтаждауда дәнекерлеу; </w:t>
      </w:r>
    </w:p>
    <w:bookmarkEnd w:id="1184"/>
    <w:bookmarkStart w:name="z1191" w:id="1185"/>
    <w:p>
      <w:pPr>
        <w:spacing w:after="0"/>
        <w:ind w:left="0"/>
        <w:jc w:val="both"/>
      </w:pPr>
      <w:r>
        <w:rPr>
          <w:rFonts w:ascii="Times New Roman"/>
          <w:b w:val="false"/>
          <w:i w:val="false"/>
          <w:color w:val="000000"/>
          <w:sz w:val="28"/>
        </w:rPr>
        <w:t>
      30) құбырларды суықтай илектеу стандарына және құбыр тарту стандарына арналған өзектер – жекелеген элементтерді дәнекерлеу;</w:t>
      </w:r>
    </w:p>
    <w:bookmarkEnd w:id="1185"/>
    <w:bookmarkStart w:name="z1192" w:id="1186"/>
    <w:p>
      <w:pPr>
        <w:spacing w:after="0"/>
        <w:ind w:left="0"/>
        <w:jc w:val="both"/>
      </w:pPr>
      <w:r>
        <w:rPr>
          <w:rFonts w:ascii="Times New Roman"/>
          <w:b w:val="false"/>
          <w:i w:val="false"/>
          <w:color w:val="000000"/>
          <w:sz w:val="28"/>
        </w:rPr>
        <w:t>
      31) көтергіш құрастырмалы темірбетон конструкциялар элементтерінің арматура шықпаларының жіктері – дәнекерлеу;</w:t>
      </w:r>
    </w:p>
    <w:bookmarkEnd w:id="1186"/>
    <w:bookmarkStart w:name="z1193" w:id="1187"/>
    <w:p>
      <w:pPr>
        <w:spacing w:after="0"/>
        <w:ind w:left="0"/>
        <w:jc w:val="both"/>
      </w:pPr>
      <w:r>
        <w:rPr>
          <w:rFonts w:ascii="Times New Roman"/>
          <w:b w:val="false"/>
          <w:i w:val="false"/>
          <w:color w:val="000000"/>
          <w:sz w:val="28"/>
        </w:rPr>
        <w:t xml:space="preserve">
      32) қысымы 4,0 мегапаскальға (38,7 атмосфера) дейінгі бу қазандықтарының құбырлы элементтері – дәнекерлеу; </w:t>
      </w:r>
    </w:p>
    <w:bookmarkEnd w:id="1187"/>
    <w:bookmarkStart w:name="z1194" w:id="1188"/>
    <w:p>
      <w:pPr>
        <w:spacing w:after="0"/>
        <w:ind w:left="0"/>
        <w:jc w:val="both"/>
      </w:pPr>
      <w:r>
        <w:rPr>
          <w:rFonts w:ascii="Times New Roman"/>
          <w:b w:val="false"/>
          <w:i w:val="false"/>
          <w:color w:val="000000"/>
          <w:sz w:val="28"/>
        </w:rPr>
        <w:t>
      33) төмен қысымды газбен қамтамасыз ету сыртқы және ішкі желілерінің құбыржолдары – монтаждау кезінде дәнекерлеу;</w:t>
      </w:r>
    </w:p>
    <w:bookmarkEnd w:id="1188"/>
    <w:bookmarkStart w:name="z1195" w:id="1189"/>
    <w:p>
      <w:pPr>
        <w:spacing w:after="0"/>
        <w:ind w:left="0"/>
        <w:jc w:val="both"/>
      </w:pPr>
      <w:r>
        <w:rPr>
          <w:rFonts w:ascii="Times New Roman"/>
          <w:b w:val="false"/>
          <w:i w:val="false"/>
          <w:color w:val="000000"/>
          <w:sz w:val="28"/>
        </w:rPr>
        <w:t>
      34) орта және жоғары қысымды газбен қамтамасыз ету сыртқы және ішкі желілерінің құбыржолдары – стационарлық жағдайда дәнекерлеу;</w:t>
      </w:r>
    </w:p>
    <w:bookmarkEnd w:id="1189"/>
    <w:bookmarkStart w:name="z1196" w:id="1190"/>
    <w:p>
      <w:pPr>
        <w:spacing w:after="0"/>
        <w:ind w:left="0"/>
        <w:jc w:val="both"/>
      </w:pPr>
      <w:r>
        <w:rPr>
          <w:rFonts w:ascii="Times New Roman"/>
          <w:b w:val="false"/>
          <w:i w:val="false"/>
          <w:color w:val="000000"/>
          <w:sz w:val="28"/>
        </w:rPr>
        <w:t>
      35) III және IV санаттардағы (топтағы) технологиялық құбыржолдары, III және IV санаттардағы су мен бу құбыржолдары – дәнекерлеу;</w:t>
      </w:r>
    </w:p>
    <w:bookmarkEnd w:id="1190"/>
    <w:bookmarkStart w:name="z1197" w:id="1191"/>
    <w:p>
      <w:pPr>
        <w:spacing w:after="0"/>
        <w:ind w:left="0"/>
        <w:jc w:val="both"/>
      </w:pPr>
      <w:r>
        <w:rPr>
          <w:rFonts w:ascii="Times New Roman"/>
          <w:b w:val="false"/>
          <w:i w:val="false"/>
          <w:color w:val="000000"/>
          <w:sz w:val="28"/>
        </w:rPr>
        <w:t>
      36) моторасты рама тораптары мен ұшақ шассиі амортизаторларының цилиндрлері – дәнекерлеу;</w:t>
      </w:r>
    </w:p>
    <w:bookmarkEnd w:id="1191"/>
    <w:bookmarkStart w:name="z1198" w:id="1192"/>
    <w:p>
      <w:pPr>
        <w:spacing w:after="0"/>
        <w:ind w:left="0"/>
        <w:jc w:val="both"/>
      </w:pPr>
      <w:r>
        <w:rPr>
          <w:rFonts w:ascii="Times New Roman"/>
          <w:b w:val="false"/>
          <w:i w:val="false"/>
          <w:color w:val="000000"/>
          <w:sz w:val="28"/>
        </w:rPr>
        <w:t xml:space="preserve">
      37) түсті металдардан жасалған шиналар, таспалар, оларға компенсаторлар – дәнекерлеу; </w:t>
      </w:r>
    </w:p>
    <w:bookmarkEnd w:id="1192"/>
    <w:bookmarkStart w:name="z1199" w:id="1193"/>
    <w:p>
      <w:pPr>
        <w:spacing w:after="0"/>
        <w:ind w:left="0"/>
        <w:jc w:val="both"/>
      </w:pPr>
      <w:r>
        <w:rPr>
          <w:rFonts w:ascii="Times New Roman"/>
          <w:b w:val="false"/>
          <w:i w:val="false"/>
          <w:color w:val="000000"/>
          <w:sz w:val="28"/>
        </w:rPr>
        <w:t xml:space="preserve">
      электр доғалы дәнекерлеу: </w:t>
      </w:r>
    </w:p>
    <w:bookmarkEnd w:id="1193"/>
    <w:bookmarkStart w:name="z1200" w:id="1194"/>
    <w:p>
      <w:pPr>
        <w:spacing w:after="0"/>
        <w:ind w:left="0"/>
        <w:jc w:val="both"/>
      </w:pPr>
      <w:r>
        <w:rPr>
          <w:rFonts w:ascii="Times New Roman"/>
          <w:b w:val="false"/>
          <w:i w:val="false"/>
          <w:color w:val="000000"/>
          <w:sz w:val="28"/>
        </w:rPr>
        <w:t xml:space="preserve">
      1) қысыммен 1,5-тен астам 4 мегапаскальға (шаршы сантиметрге 15-тен астам 40 килограмм күш) дейінгі жұмыс істейтін коррозияға төзімді болаттан жасалған арматура, құбыржолдары, қосалқылар, ернемектер, штуцерлер, баллондар, резервуарлар, цистерналар – дәнекерлеу; </w:t>
      </w:r>
    </w:p>
    <w:bookmarkEnd w:id="1194"/>
    <w:bookmarkStart w:name="z1201" w:id="1195"/>
    <w:p>
      <w:pPr>
        <w:spacing w:after="0"/>
        <w:ind w:left="0"/>
        <w:jc w:val="both"/>
      </w:pPr>
      <w:r>
        <w:rPr>
          <w:rFonts w:ascii="Times New Roman"/>
          <w:b w:val="false"/>
          <w:i w:val="false"/>
          <w:color w:val="000000"/>
          <w:sz w:val="28"/>
        </w:rPr>
        <w:t>
      2) ахтерштевнялар мен форштевнялар – жіктерді дәнекерлеу және сыртқы қаптаманы қосып дәнекерлеу;</w:t>
      </w:r>
    </w:p>
    <w:bookmarkEnd w:id="1195"/>
    <w:bookmarkStart w:name="z1202" w:id="1196"/>
    <w:p>
      <w:pPr>
        <w:spacing w:after="0"/>
        <w:ind w:left="0"/>
        <w:jc w:val="both"/>
      </w:pPr>
      <w:r>
        <w:rPr>
          <w:rFonts w:ascii="Times New Roman"/>
          <w:b w:val="false"/>
          <w:i w:val="false"/>
          <w:color w:val="000000"/>
          <w:sz w:val="28"/>
        </w:rPr>
        <w:t>
      3) аралық біліктер, есу және дейдвуд трубалары – дәнекерлеу;</w:t>
      </w:r>
    </w:p>
    <w:bookmarkEnd w:id="1196"/>
    <w:bookmarkStart w:name="z1203" w:id="1197"/>
    <w:p>
      <w:pPr>
        <w:spacing w:after="0"/>
        <w:ind w:left="0"/>
        <w:jc w:val="both"/>
      </w:pPr>
      <w:r>
        <w:rPr>
          <w:rFonts w:ascii="Times New Roman"/>
          <w:b w:val="false"/>
          <w:i w:val="false"/>
          <w:color w:val="000000"/>
          <w:sz w:val="28"/>
        </w:rPr>
        <w:t>
      4) тік кильдер мен су өткізбейтін стрингерлер – монтаж жіктерін дәнекерлеу;</w:t>
      </w:r>
    </w:p>
    <w:bookmarkEnd w:id="1197"/>
    <w:bookmarkStart w:name="z1204" w:id="1198"/>
    <w:p>
      <w:pPr>
        <w:spacing w:after="0"/>
        <w:ind w:left="0"/>
        <w:jc w:val="both"/>
      </w:pPr>
      <w:r>
        <w:rPr>
          <w:rFonts w:ascii="Times New Roman"/>
          <w:b w:val="false"/>
          <w:i w:val="false"/>
          <w:color w:val="000000"/>
          <w:sz w:val="28"/>
        </w:rPr>
        <w:t>
      5) есу винттері, барлық көлем мен конструкциялардағы дәлдігі орта, жоғары және ерекше сыныпты ступица қалақтары есу винтінің, қалақтар мен ступицалардың барлық беттерін ауа-доғалы жону;</w:t>
      </w:r>
    </w:p>
    <w:bookmarkEnd w:id="1198"/>
    <w:bookmarkStart w:name="z1205" w:id="1199"/>
    <w:p>
      <w:pPr>
        <w:spacing w:after="0"/>
        <w:ind w:left="0"/>
        <w:jc w:val="both"/>
      </w:pPr>
      <w:r>
        <w:rPr>
          <w:rFonts w:ascii="Times New Roman"/>
          <w:b w:val="false"/>
          <w:i w:val="false"/>
          <w:color w:val="000000"/>
          <w:sz w:val="28"/>
        </w:rPr>
        <w:t>
      6) есу винттері – болат, құйма және соқпалы қалақтарды қосып дәнекерлеу;</w:t>
      </w:r>
    </w:p>
    <w:bookmarkEnd w:id="1199"/>
    <w:bookmarkStart w:name="z1206" w:id="1200"/>
    <w:p>
      <w:pPr>
        <w:spacing w:after="0"/>
        <w:ind w:left="0"/>
        <w:jc w:val="both"/>
      </w:pPr>
      <w:r>
        <w:rPr>
          <w:rFonts w:ascii="Times New Roman"/>
          <w:b w:val="false"/>
          <w:i w:val="false"/>
          <w:color w:val="000000"/>
          <w:sz w:val="28"/>
        </w:rPr>
        <w:t>
      7) газды тығыз, берік болаттан жасалған төсемдер – дәнекерлеу және негізгі корпусқа қосып дәнекерлеу;</w:t>
      </w:r>
    </w:p>
    <w:bookmarkEnd w:id="1200"/>
    <w:bookmarkStart w:name="z1207" w:id="1201"/>
    <w:p>
      <w:pPr>
        <w:spacing w:after="0"/>
        <w:ind w:left="0"/>
        <w:jc w:val="both"/>
      </w:pPr>
      <w:r>
        <w:rPr>
          <w:rFonts w:ascii="Times New Roman"/>
          <w:b w:val="false"/>
          <w:i w:val="false"/>
          <w:color w:val="000000"/>
          <w:sz w:val="28"/>
        </w:rPr>
        <w:t>
      8) болаттан жасалған бөлшектер – ауа-доғалы жону (тігіс түбірін балқыту және уақытша бекітпелерді жою);</w:t>
      </w:r>
    </w:p>
    <w:bookmarkEnd w:id="1201"/>
    <w:bookmarkStart w:name="z1208" w:id="1202"/>
    <w:p>
      <w:pPr>
        <w:spacing w:after="0"/>
        <w:ind w:left="0"/>
        <w:jc w:val="both"/>
      </w:pPr>
      <w:r>
        <w:rPr>
          <w:rFonts w:ascii="Times New Roman"/>
          <w:b w:val="false"/>
          <w:i w:val="false"/>
          <w:color w:val="000000"/>
          <w:sz w:val="28"/>
        </w:rPr>
        <w:t xml:space="preserve">
      9) вибрациялық жүктеме жағдайында жұмыс істейтін бөлшектер – секцияларды дәнекерлеу; </w:t>
      </w:r>
    </w:p>
    <w:bookmarkEnd w:id="1202"/>
    <w:bookmarkStart w:name="z1209" w:id="1203"/>
    <w:p>
      <w:pPr>
        <w:spacing w:after="0"/>
        <w:ind w:left="0"/>
        <w:jc w:val="both"/>
      </w:pPr>
      <w:r>
        <w:rPr>
          <w:rFonts w:ascii="Times New Roman"/>
          <w:b w:val="false"/>
          <w:i w:val="false"/>
          <w:color w:val="000000"/>
          <w:sz w:val="28"/>
        </w:rPr>
        <w:t>
      10) негізгі корпус бойынша слесарлық сіңіру мен негізгі цистерна қаптауының бөлшектері – қосып дәнекерлеу;</w:t>
      </w:r>
    </w:p>
    <w:bookmarkEnd w:id="1203"/>
    <w:bookmarkStart w:name="z1210" w:id="1204"/>
    <w:p>
      <w:pPr>
        <w:spacing w:after="0"/>
        <w:ind w:left="0"/>
        <w:jc w:val="both"/>
      </w:pPr>
      <w:r>
        <w:rPr>
          <w:rFonts w:ascii="Times New Roman"/>
          <w:b w:val="false"/>
          <w:i w:val="false"/>
          <w:color w:val="000000"/>
          <w:sz w:val="28"/>
        </w:rPr>
        <w:t>
      11) шельф бөлшектері – негізгі корпусқа және көлденең переборкаларға қосып дәнекерлеу;</w:t>
      </w:r>
    </w:p>
    <w:bookmarkEnd w:id="1204"/>
    <w:bookmarkStart w:name="z1211" w:id="1205"/>
    <w:p>
      <w:pPr>
        <w:spacing w:after="0"/>
        <w:ind w:left="0"/>
        <w:jc w:val="both"/>
      </w:pPr>
      <w:r>
        <w:rPr>
          <w:rFonts w:ascii="Times New Roman"/>
          <w:b w:val="false"/>
          <w:i w:val="false"/>
          <w:color w:val="000000"/>
          <w:sz w:val="28"/>
        </w:rPr>
        <w:t xml:space="preserve">
       12) жүзбелі бұрғылау қондырғыларының тұрақтандырғыш колонналары, қисаюлары, құбырлы және қорапты формаларының байланыстары – жүзуде монтаждау кезінде дәнекерлеу; </w:t>
      </w:r>
    </w:p>
    <w:bookmarkEnd w:id="1205"/>
    <w:bookmarkStart w:name="z1212" w:id="1206"/>
    <w:p>
      <w:pPr>
        <w:spacing w:after="0"/>
        <w:ind w:left="0"/>
        <w:jc w:val="both"/>
      </w:pPr>
      <w:r>
        <w:rPr>
          <w:rFonts w:ascii="Times New Roman"/>
          <w:b w:val="false"/>
          <w:i w:val="false"/>
          <w:color w:val="000000"/>
          <w:sz w:val="28"/>
        </w:rPr>
        <w:t>
      13) легирленген болаттан жасалған люк комингстері – корпус қаптамасына қосып дәнекерлеу (технологтың қадағалауымен);</w:t>
      </w:r>
    </w:p>
    <w:bookmarkEnd w:id="1206"/>
    <w:bookmarkStart w:name="z1213" w:id="1207"/>
    <w:p>
      <w:pPr>
        <w:spacing w:after="0"/>
        <w:ind w:left="0"/>
        <w:jc w:val="both"/>
      </w:pPr>
      <w:r>
        <w:rPr>
          <w:rFonts w:ascii="Times New Roman"/>
          <w:b w:val="false"/>
          <w:i w:val="false"/>
          <w:color w:val="000000"/>
          <w:sz w:val="28"/>
        </w:rPr>
        <w:t xml:space="preserve">
      14) қалыңдығы 1,5 ден 3 миллиметрге дейінгі жоспарланған болаттан жасалған төмен магнитті конструкциялар – дәнекерлеу; </w:t>
      </w:r>
    </w:p>
    <w:bookmarkEnd w:id="1207"/>
    <w:bookmarkStart w:name="z1214" w:id="1208"/>
    <w:p>
      <w:pPr>
        <w:spacing w:after="0"/>
        <w:ind w:left="0"/>
        <w:jc w:val="both"/>
      </w:pPr>
      <w:r>
        <w:rPr>
          <w:rFonts w:ascii="Times New Roman"/>
          <w:b w:val="false"/>
          <w:i w:val="false"/>
          <w:color w:val="000000"/>
          <w:sz w:val="28"/>
        </w:rPr>
        <w:t xml:space="preserve">
      15) "ЮЗ" маркалы болаттан жасалған конструкциялар – буындар мен ойықтарды дәнекерлеу; </w:t>
      </w:r>
    </w:p>
    <w:bookmarkEnd w:id="1208"/>
    <w:bookmarkStart w:name="z1215" w:id="1209"/>
    <w:p>
      <w:pPr>
        <w:spacing w:after="0"/>
        <w:ind w:left="0"/>
        <w:jc w:val="both"/>
      </w:pPr>
      <w:r>
        <w:rPr>
          <w:rFonts w:ascii="Times New Roman"/>
          <w:b w:val="false"/>
          <w:i w:val="false"/>
          <w:color w:val="000000"/>
          <w:sz w:val="28"/>
        </w:rPr>
        <w:t xml:space="preserve">
      16) соңғы және отсек аралықтар – негізгі корпусқа қосып дәнекерлеу; </w:t>
      </w:r>
    </w:p>
    <w:bookmarkEnd w:id="1209"/>
    <w:bookmarkStart w:name="z1216" w:id="1210"/>
    <w:p>
      <w:pPr>
        <w:spacing w:after="0"/>
        <w:ind w:left="0"/>
        <w:jc w:val="both"/>
      </w:pPr>
      <w:r>
        <w:rPr>
          <w:rFonts w:ascii="Times New Roman"/>
          <w:b w:val="false"/>
          <w:i w:val="false"/>
          <w:color w:val="000000"/>
          <w:sz w:val="28"/>
        </w:rPr>
        <w:t xml:space="preserve">
      17) цех жағдайында жабық үй-жайлардағы артқы және алдыңғы шеттер – жиынтықты өзара және шеттердің қаптамасына дәнекерлеу; </w:t>
      </w:r>
    </w:p>
    <w:bookmarkEnd w:id="1210"/>
    <w:bookmarkStart w:name="z1217" w:id="1211"/>
    <w:p>
      <w:pPr>
        <w:spacing w:after="0"/>
        <w:ind w:left="0"/>
        <w:jc w:val="both"/>
      </w:pPr>
      <w:r>
        <w:rPr>
          <w:rFonts w:ascii="Times New Roman"/>
          <w:b w:val="false"/>
          <w:i w:val="false"/>
          <w:color w:val="000000"/>
          <w:sz w:val="28"/>
        </w:rPr>
        <w:t>
      18) катер корпустары (жөндеу) – дәнекерлеу;</w:t>
      </w:r>
    </w:p>
    <w:bookmarkEnd w:id="1211"/>
    <w:bookmarkStart w:name="z1218" w:id="1212"/>
    <w:p>
      <w:pPr>
        <w:spacing w:after="0"/>
        <w:ind w:left="0"/>
        <w:jc w:val="both"/>
      </w:pPr>
      <w:r>
        <w:rPr>
          <w:rFonts w:ascii="Times New Roman"/>
          <w:b w:val="false"/>
          <w:i w:val="false"/>
          <w:color w:val="000000"/>
          <w:sz w:val="28"/>
        </w:rPr>
        <w:t>
      19) көміртекті және төмен легирленген болаттан жасалған кеме корпустары – сыртқы қаптама жіктері мен паздарды барлық кеңістік жағдайларында дәнекерлеу;</w:t>
      </w:r>
    </w:p>
    <w:bookmarkEnd w:id="1212"/>
    <w:bookmarkStart w:name="z1219" w:id="1213"/>
    <w:p>
      <w:pPr>
        <w:spacing w:after="0"/>
        <w:ind w:left="0"/>
        <w:jc w:val="both"/>
      </w:pPr>
      <w:r>
        <w:rPr>
          <w:rFonts w:ascii="Times New Roman"/>
          <w:b w:val="false"/>
          <w:i w:val="false"/>
          <w:color w:val="000000"/>
          <w:sz w:val="28"/>
        </w:rPr>
        <w:t xml:space="preserve">
      20) кеме сорғыларының корпустары, фрезерлік күректері бар шүмектердің сегменттері, кеменің рульдік машиналары – цилиндрлер, плунжерлер, клапан қораптары) – дәнекерлеу; </w:t>
      </w:r>
    </w:p>
    <w:bookmarkEnd w:id="1213"/>
    <w:bookmarkStart w:name="z1220" w:id="1214"/>
    <w:p>
      <w:pPr>
        <w:spacing w:after="0"/>
        <w:ind w:left="0"/>
        <w:jc w:val="both"/>
      </w:pPr>
      <w:r>
        <w:rPr>
          <w:rFonts w:ascii="Times New Roman"/>
          <w:b w:val="false"/>
          <w:i w:val="false"/>
          <w:color w:val="000000"/>
          <w:sz w:val="28"/>
        </w:rPr>
        <w:t xml:space="preserve">
      21) ескіш біліктердің кронштейндері, мортирлері және жоңқалары – дәнекерлеу, жіктерді дәнекерлеу, корпусқа қосып дәнекерлеу; </w:t>
      </w:r>
    </w:p>
    <w:bookmarkEnd w:id="1214"/>
    <w:bookmarkStart w:name="z1221" w:id="1215"/>
    <w:p>
      <w:pPr>
        <w:spacing w:after="0"/>
        <w:ind w:left="0"/>
        <w:jc w:val="both"/>
      </w:pPr>
      <w:r>
        <w:rPr>
          <w:rFonts w:ascii="Times New Roman"/>
          <w:b w:val="false"/>
          <w:i w:val="false"/>
          <w:color w:val="000000"/>
          <w:sz w:val="28"/>
        </w:rPr>
        <w:t>
      22) болаттан жасалған переборкалардың жиектері ернеуленген жиекшелері, жіктері мен паздарының жиынтығы – алдын ала құрастыру учаскесінде құрастыру және қосып дәнекерлеу;</w:t>
      </w:r>
    </w:p>
    <w:bookmarkEnd w:id="1215"/>
    <w:bookmarkStart w:name="z1222" w:id="1216"/>
    <w:p>
      <w:pPr>
        <w:spacing w:after="0"/>
        <w:ind w:left="0"/>
        <w:jc w:val="both"/>
      </w:pPr>
      <w:r>
        <w:rPr>
          <w:rFonts w:ascii="Times New Roman"/>
          <w:b w:val="false"/>
          <w:i w:val="false"/>
          <w:color w:val="000000"/>
          <w:sz w:val="28"/>
        </w:rPr>
        <w:t>
      23) клюз зәкірінің нишалары – стапельде сыртқы қаптамаға қосып дәнекерлеу;</w:t>
      </w:r>
    </w:p>
    <w:bookmarkEnd w:id="1216"/>
    <w:bookmarkStart w:name="z1223" w:id="1217"/>
    <w:p>
      <w:pPr>
        <w:spacing w:after="0"/>
        <w:ind w:left="0"/>
        <w:jc w:val="both"/>
      </w:pPr>
      <w:r>
        <w:rPr>
          <w:rFonts w:ascii="Times New Roman"/>
          <w:b w:val="false"/>
          <w:i w:val="false"/>
          <w:color w:val="000000"/>
          <w:sz w:val="28"/>
        </w:rPr>
        <w:t>
      24) жүк көтергіштігі 30 тоннаға дейінгі көпірлі крандардың обухтары, траверстері, балкалары – дәнекерлеу және қосып дәнекерлеу;</w:t>
      </w:r>
    </w:p>
    <w:bookmarkEnd w:id="1217"/>
    <w:bookmarkStart w:name="z1224" w:id="1218"/>
    <w:p>
      <w:pPr>
        <w:spacing w:after="0"/>
        <w:ind w:left="0"/>
        <w:jc w:val="both"/>
      </w:pPr>
      <w:r>
        <w:rPr>
          <w:rFonts w:ascii="Times New Roman"/>
          <w:b w:val="false"/>
          <w:i w:val="false"/>
          <w:color w:val="000000"/>
          <w:sz w:val="28"/>
        </w:rPr>
        <w:t>
      25) қаптау және әрлеу жұмыстарының жиынтығы, сыртқы корпустың ағызғышы мен ұштарын қондыру – негізгі корпусқа қосып дәнекерлеу;</w:t>
      </w:r>
    </w:p>
    <w:bookmarkEnd w:id="1218"/>
    <w:bookmarkStart w:name="z1225" w:id="1219"/>
    <w:p>
      <w:pPr>
        <w:spacing w:after="0"/>
        <w:ind w:left="0"/>
        <w:jc w:val="both"/>
      </w:pPr>
      <w:r>
        <w:rPr>
          <w:rFonts w:ascii="Times New Roman"/>
          <w:b w:val="false"/>
          <w:i w:val="false"/>
          <w:color w:val="000000"/>
          <w:sz w:val="28"/>
        </w:rPr>
        <w:t>
      26) стабилизаторлардың қаптамасы мен жиынтығы – мортирлерге қосып дәнекерлеу;</w:t>
      </w:r>
    </w:p>
    <w:bookmarkEnd w:id="1219"/>
    <w:bookmarkStart w:name="z1226" w:id="1220"/>
    <w:p>
      <w:pPr>
        <w:spacing w:after="0"/>
        <w:ind w:left="0"/>
        <w:jc w:val="both"/>
      </w:pPr>
      <w:r>
        <w:rPr>
          <w:rFonts w:ascii="Times New Roman"/>
          <w:b w:val="false"/>
          <w:i w:val="false"/>
          <w:color w:val="000000"/>
          <w:sz w:val="28"/>
        </w:rPr>
        <w:t>
      27) болаттан жасалған сыртқы корпус қаптамасы – монтаж жіктерін дәнекерлеу;</w:t>
      </w:r>
    </w:p>
    <w:bookmarkEnd w:id="1220"/>
    <w:bookmarkStart w:name="z1227" w:id="1221"/>
    <w:p>
      <w:pPr>
        <w:spacing w:after="0"/>
        <w:ind w:left="0"/>
        <w:jc w:val="both"/>
      </w:pPr>
      <w:r>
        <w:rPr>
          <w:rFonts w:ascii="Times New Roman"/>
          <w:b w:val="false"/>
          <w:i w:val="false"/>
          <w:color w:val="000000"/>
          <w:sz w:val="28"/>
        </w:rPr>
        <w:t>
      28) щиттердің ашу іргетастарының тіреу бөлшектері – өзара дәнекерлеу және тұмсық ұшындағы конструкцияларға қосып дәнекерлеу;</w:t>
      </w:r>
    </w:p>
    <w:bookmarkEnd w:id="1221"/>
    <w:bookmarkStart w:name="z1228" w:id="1222"/>
    <w:p>
      <w:pPr>
        <w:spacing w:after="0"/>
        <w:ind w:left="0"/>
        <w:jc w:val="both"/>
      </w:pPr>
      <w:r>
        <w:rPr>
          <w:rFonts w:ascii="Times New Roman"/>
          <w:b w:val="false"/>
          <w:i w:val="false"/>
          <w:color w:val="000000"/>
          <w:sz w:val="28"/>
        </w:rPr>
        <w:t>
      29) негізгі цистерналар – оларды дәнекерлеу және негізгі корпусқа қармап алу;</w:t>
      </w:r>
    </w:p>
    <w:bookmarkEnd w:id="1222"/>
    <w:bookmarkStart w:name="z1229" w:id="1223"/>
    <w:p>
      <w:pPr>
        <w:spacing w:after="0"/>
        <w:ind w:left="0"/>
        <w:jc w:val="both"/>
      </w:pPr>
      <w:r>
        <w:rPr>
          <w:rFonts w:ascii="Times New Roman"/>
          <w:b w:val="false"/>
          <w:i w:val="false"/>
          <w:color w:val="000000"/>
          <w:sz w:val="28"/>
        </w:rPr>
        <w:t xml:space="preserve">
      30) палубалар мен платформалар – стапельде төбелік жағдайда жіктер мен ойықтарды дәнекерлеу; </w:t>
      </w:r>
    </w:p>
    <w:bookmarkEnd w:id="1223"/>
    <w:bookmarkStart w:name="z1230" w:id="1224"/>
    <w:p>
      <w:pPr>
        <w:spacing w:after="0"/>
        <w:ind w:left="0"/>
        <w:jc w:val="both"/>
      </w:pPr>
      <w:r>
        <w:rPr>
          <w:rFonts w:ascii="Times New Roman"/>
          <w:b w:val="false"/>
          <w:i w:val="false"/>
          <w:color w:val="000000"/>
          <w:sz w:val="28"/>
        </w:rPr>
        <w:t xml:space="preserve">
      31) негізгі корпус ішінде орналасқан және оған тең емес берік төсемдер мен аралықтар мен цистерналар жиынтығы – дәнекерлеу; </w:t>
      </w:r>
    </w:p>
    <w:bookmarkEnd w:id="1224"/>
    <w:bookmarkStart w:name="z1231" w:id="1225"/>
    <w:p>
      <w:pPr>
        <w:spacing w:after="0"/>
        <w:ind w:left="0"/>
        <w:jc w:val="both"/>
      </w:pPr>
      <w:r>
        <w:rPr>
          <w:rFonts w:ascii="Times New Roman"/>
          <w:b w:val="false"/>
          <w:i w:val="false"/>
          <w:color w:val="000000"/>
          <w:sz w:val="28"/>
        </w:rPr>
        <w:t>
      32) ашпалы платформа полотнолары – переборкаларға қосып дәнекерлеу;</w:t>
      </w:r>
    </w:p>
    <w:bookmarkEnd w:id="1225"/>
    <w:bookmarkStart w:name="z1232" w:id="1226"/>
    <w:p>
      <w:pPr>
        <w:spacing w:after="0"/>
        <w:ind w:left="0"/>
        <w:jc w:val="both"/>
      </w:pPr>
      <w:r>
        <w:rPr>
          <w:rFonts w:ascii="Times New Roman"/>
          <w:b w:val="false"/>
          <w:i w:val="false"/>
          <w:color w:val="000000"/>
          <w:sz w:val="28"/>
        </w:rPr>
        <w:t>
      33) стабилизаторлардың көлденең және бойлық бракеттері – өзара дәнекерлеу;</w:t>
      </w:r>
    </w:p>
    <w:bookmarkEnd w:id="1226"/>
    <w:bookmarkStart w:name="z1233" w:id="1227"/>
    <w:p>
      <w:pPr>
        <w:spacing w:after="0"/>
        <w:ind w:left="0"/>
        <w:jc w:val="both"/>
      </w:pPr>
      <w:r>
        <w:rPr>
          <w:rFonts w:ascii="Times New Roman"/>
          <w:b w:val="false"/>
          <w:i w:val="false"/>
          <w:color w:val="000000"/>
          <w:sz w:val="28"/>
        </w:rPr>
        <w:t>
      34) легірленген болаттан жасалған қайнатпалар, қайнатпалар, контейнер стақандары – стапельде дәнекерлеу;</w:t>
      </w:r>
    </w:p>
    <w:bookmarkEnd w:id="1227"/>
    <w:bookmarkStart w:name="z1234" w:id="1228"/>
    <w:p>
      <w:pPr>
        <w:spacing w:after="0"/>
        <w:ind w:left="0"/>
        <w:jc w:val="both"/>
      </w:pPr>
      <w:r>
        <w:rPr>
          <w:rFonts w:ascii="Times New Roman"/>
          <w:b w:val="false"/>
          <w:i w:val="false"/>
          <w:color w:val="000000"/>
          <w:sz w:val="28"/>
        </w:rPr>
        <w:t>
      35) жоғары қысымды іргетас компрессорларының рамалар – дәнекерлеу;</w:t>
      </w:r>
    </w:p>
    <w:bookmarkEnd w:id="1228"/>
    <w:bookmarkStart w:name="z1235" w:id="1229"/>
    <w:p>
      <w:pPr>
        <w:spacing w:after="0"/>
        <w:ind w:left="0"/>
        <w:jc w:val="both"/>
      </w:pPr>
      <w:r>
        <w:rPr>
          <w:rFonts w:ascii="Times New Roman"/>
          <w:b w:val="false"/>
          <w:i w:val="false"/>
          <w:color w:val="000000"/>
          <w:sz w:val="28"/>
        </w:rPr>
        <w:t>
      36) өткізбейтін переборкалар мен стрингерлер, стабилизаторлар, рөлдерін, насадкаларын, гондолдарды дәнекерлеу және жинақтау – учаскеде дәнекерлеу;</w:t>
      </w:r>
    </w:p>
    <w:bookmarkEnd w:id="1229"/>
    <w:bookmarkStart w:name="z1236" w:id="1230"/>
    <w:p>
      <w:pPr>
        <w:spacing w:after="0"/>
        <w:ind w:left="0"/>
        <w:jc w:val="both"/>
      </w:pPr>
      <w:r>
        <w:rPr>
          <w:rFonts w:ascii="Times New Roman"/>
          <w:b w:val="false"/>
          <w:i w:val="false"/>
          <w:color w:val="000000"/>
          <w:sz w:val="28"/>
        </w:rPr>
        <w:t xml:space="preserve">
      37) алдын ала құрастыру және стапель учаскесіндегі артқы және негізгі шеттердің секциялары – буындар мен ойықтарды дәнекерлеу; </w:t>
      </w:r>
    </w:p>
    <w:bookmarkEnd w:id="1230"/>
    <w:bookmarkStart w:name="z1237" w:id="1231"/>
    <w:p>
      <w:pPr>
        <w:spacing w:after="0"/>
        <w:ind w:left="0"/>
        <w:jc w:val="both"/>
      </w:pPr>
      <w:r>
        <w:rPr>
          <w:rFonts w:ascii="Times New Roman"/>
          <w:b w:val="false"/>
          <w:i w:val="false"/>
          <w:color w:val="000000"/>
          <w:sz w:val="28"/>
        </w:rPr>
        <w:t xml:space="preserve">
      38) "АК" және "ЮЗ" типті болаттардан жасалған сыртқы қаптаманың түйіспелері мен ойықтары, стрингерлер, тік киль, шпангоуттар – барлық кеңістік жағдайларында жікті өтпелі сыммен дәнекерлеу; </w:t>
      </w:r>
    </w:p>
    <w:bookmarkEnd w:id="1231"/>
    <w:bookmarkStart w:name="z1238" w:id="1232"/>
    <w:p>
      <w:pPr>
        <w:spacing w:after="0"/>
        <w:ind w:left="0"/>
        <w:jc w:val="both"/>
      </w:pPr>
      <w:r>
        <w:rPr>
          <w:rFonts w:ascii="Times New Roman"/>
          <w:b w:val="false"/>
          <w:i w:val="false"/>
          <w:color w:val="000000"/>
          <w:sz w:val="28"/>
        </w:rPr>
        <w:t>
      39) кеме корпусы технологиялық конструкциялары сыртқы қаптамасының буындар мен ойықтары – стапель алды құрастыруда дәнекерлеу;</w:t>
      </w:r>
    </w:p>
    <w:bookmarkEnd w:id="1232"/>
    <w:bookmarkStart w:name="z1239" w:id="1233"/>
    <w:p>
      <w:pPr>
        <w:spacing w:after="0"/>
        <w:ind w:left="0"/>
        <w:jc w:val="both"/>
      </w:pPr>
      <w:r>
        <w:rPr>
          <w:rFonts w:ascii="Times New Roman"/>
          <w:b w:val="false"/>
          <w:i w:val="false"/>
          <w:color w:val="000000"/>
          <w:sz w:val="28"/>
        </w:rPr>
        <w:t xml:space="preserve">
      40) негізгі корпустың жиектері мен ойықтары – дәнекерлеу; </w:t>
      </w:r>
    </w:p>
    <w:bookmarkEnd w:id="1233"/>
    <w:bookmarkStart w:name="z1240" w:id="1234"/>
    <w:p>
      <w:pPr>
        <w:spacing w:after="0"/>
        <w:ind w:left="0"/>
        <w:jc w:val="both"/>
      </w:pPr>
      <w:r>
        <w:rPr>
          <w:rFonts w:ascii="Times New Roman"/>
          <w:b w:val="false"/>
          <w:i w:val="false"/>
          <w:color w:val="000000"/>
          <w:sz w:val="28"/>
        </w:rPr>
        <w:t xml:space="preserve">
      41) құбыр қабырғасының қалыңдығы 2 миллиметрден жоғары болған кезде қысымы 0,1-ден астам 1,5 мегапаскальға (шаршы сантиметрге 1-ден астам 15 дейін килограмм – күшіне) дейін жұмыс істейтін төмен легирленген және тоттануға төзімді болаттан жасалған құбыржолдары – дәнекерлеу; </w:t>
      </w:r>
    </w:p>
    <w:bookmarkEnd w:id="1234"/>
    <w:bookmarkStart w:name="z1241" w:id="1235"/>
    <w:p>
      <w:pPr>
        <w:spacing w:after="0"/>
        <w:ind w:left="0"/>
        <w:jc w:val="both"/>
      </w:pPr>
      <w:r>
        <w:rPr>
          <w:rFonts w:ascii="Times New Roman"/>
          <w:b w:val="false"/>
          <w:i w:val="false"/>
          <w:color w:val="000000"/>
          <w:sz w:val="28"/>
        </w:rPr>
        <w:t xml:space="preserve">
      42) жылжымалы құрылғыларға арналған іргетастар – тірек тақталарына, платформаларға және импульстік цистерналарға қосып дәнекерлеу; </w:t>
      </w:r>
    </w:p>
    <w:bookmarkEnd w:id="1235"/>
    <w:bookmarkStart w:name="z1242" w:id="1236"/>
    <w:p>
      <w:pPr>
        <w:spacing w:after="0"/>
        <w:ind w:left="0"/>
        <w:jc w:val="both"/>
      </w:pPr>
      <w:r>
        <w:rPr>
          <w:rFonts w:ascii="Times New Roman"/>
          <w:b w:val="false"/>
          <w:i w:val="false"/>
          <w:color w:val="000000"/>
          <w:sz w:val="28"/>
        </w:rPr>
        <w:t xml:space="preserve">
      43) басты механизмдерге арналған іргетастар, секцияаралық аралықтарды, ішкі цистерналарды бекітпелері – дәнекерлеу; </w:t>
      </w:r>
    </w:p>
    <w:bookmarkEnd w:id="1236"/>
    <w:bookmarkStart w:name="z1243" w:id="1237"/>
    <w:p>
      <w:pPr>
        <w:spacing w:after="0"/>
        <w:ind w:left="0"/>
        <w:jc w:val="both"/>
      </w:pPr>
      <w:r>
        <w:rPr>
          <w:rFonts w:ascii="Times New Roman"/>
          <w:b w:val="false"/>
          <w:i w:val="false"/>
          <w:color w:val="000000"/>
          <w:sz w:val="28"/>
        </w:rPr>
        <w:t>
      44) шахталар, басқа да рубкалар, кірме және тиеу люктерінің комингстері – негізгі корпусқа қосып дәнекерлеу;</w:t>
      </w:r>
    </w:p>
    <w:bookmarkEnd w:id="1237"/>
    <w:bookmarkStart w:name="z1244" w:id="1238"/>
    <w:p>
      <w:pPr>
        <w:spacing w:after="0"/>
        <w:ind w:left="0"/>
        <w:jc w:val="both"/>
      </w:pPr>
      <w:r>
        <w:rPr>
          <w:rFonts w:ascii="Times New Roman"/>
          <w:b w:val="false"/>
          <w:i w:val="false"/>
          <w:color w:val="000000"/>
          <w:sz w:val="28"/>
        </w:rPr>
        <w:t xml:space="preserve">
      45) шахталар, басқа да рубкалар – жиектері мен ойықтарды дәнекерлеу; </w:t>
      </w:r>
    </w:p>
    <w:bookmarkEnd w:id="1238"/>
    <w:bookmarkStart w:name="z1245" w:id="1239"/>
    <w:p>
      <w:pPr>
        <w:spacing w:after="0"/>
        <w:ind w:left="0"/>
        <w:jc w:val="both"/>
      </w:pPr>
      <w:r>
        <w:rPr>
          <w:rFonts w:ascii="Times New Roman"/>
          <w:b w:val="false"/>
          <w:i w:val="false"/>
          <w:color w:val="000000"/>
          <w:sz w:val="28"/>
        </w:rPr>
        <w:t>
      46) шпангоуттар – жіктерді дәнекерлеу және негізгі корпусқа қосып дәнекерлеу;</w:t>
      </w:r>
    </w:p>
    <w:bookmarkEnd w:id="1239"/>
    <w:bookmarkStart w:name="z1246" w:id="1240"/>
    <w:p>
      <w:pPr>
        <w:spacing w:after="0"/>
        <w:ind w:left="0"/>
        <w:jc w:val="both"/>
      </w:pPr>
      <w:r>
        <w:rPr>
          <w:rFonts w:ascii="Times New Roman"/>
          <w:b w:val="false"/>
          <w:i w:val="false"/>
          <w:color w:val="000000"/>
          <w:sz w:val="28"/>
        </w:rPr>
        <w:t>
      47) штампылар – қатты балқымамен қаптау;</w:t>
      </w:r>
    </w:p>
    <w:bookmarkEnd w:id="1240"/>
    <w:bookmarkStart w:name="z1247" w:id="1241"/>
    <w:p>
      <w:pPr>
        <w:spacing w:after="0"/>
        <w:ind w:left="0"/>
        <w:jc w:val="both"/>
      </w:pPr>
      <w:r>
        <w:rPr>
          <w:rFonts w:ascii="Times New Roman"/>
          <w:b w:val="false"/>
          <w:i w:val="false"/>
          <w:color w:val="000000"/>
          <w:sz w:val="28"/>
        </w:rPr>
        <w:t>
      48) күрделі конфигурациялы штампылар, тарелкалар, штоктар, ұштықтар, шпиндельдер – жиектерін қатты балқымамен қаптау;</w:t>
      </w:r>
    </w:p>
    <w:bookmarkEnd w:id="1241"/>
    <w:bookmarkStart w:name="z1248" w:id="1242"/>
    <w:p>
      <w:pPr>
        <w:spacing w:after="0"/>
        <w:ind w:left="0"/>
        <w:jc w:val="both"/>
      </w:pPr>
      <w:r>
        <w:rPr>
          <w:rFonts w:ascii="Times New Roman"/>
          <w:b w:val="false"/>
          <w:i w:val="false"/>
          <w:color w:val="000000"/>
          <w:sz w:val="28"/>
        </w:rPr>
        <w:t>
      қорғаныс газдарында дәнекерлеу:</w:t>
      </w:r>
    </w:p>
    <w:bookmarkEnd w:id="1242"/>
    <w:bookmarkStart w:name="z1249" w:id="1243"/>
    <w:p>
      <w:pPr>
        <w:spacing w:after="0"/>
        <w:ind w:left="0"/>
        <w:jc w:val="both"/>
      </w:pPr>
      <w:r>
        <w:rPr>
          <w:rFonts w:ascii="Times New Roman"/>
          <w:b w:val="false"/>
          <w:i w:val="false"/>
          <w:color w:val="000000"/>
          <w:sz w:val="28"/>
        </w:rPr>
        <w:t xml:space="preserve">
      1) жеңіл және түсті қорытпалардан жасалған жылу алмасу аппараттары және өзге де иректүтіктер, сондай-ақ гидравликалық қысыммен 1,5-тен астам 4,0 мегапаскальға (шаршы сантиметрге 15-тен астам 40 дейін килограмм – күшіне) дейін алюминий қорытпаларынан жасалған бактар, резервуарлар және ыдыстар – дәнекерлеу; </w:t>
      </w:r>
    </w:p>
    <w:bookmarkEnd w:id="1243"/>
    <w:bookmarkStart w:name="z1250" w:id="1244"/>
    <w:p>
      <w:pPr>
        <w:spacing w:after="0"/>
        <w:ind w:left="0"/>
        <w:jc w:val="both"/>
      </w:pPr>
      <w:r>
        <w:rPr>
          <w:rFonts w:ascii="Times New Roman"/>
          <w:b w:val="false"/>
          <w:i w:val="false"/>
          <w:color w:val="000000"/>
          <w:sz w:val="28"/>
        </w:rPr>
        <w:t xml:space="preserve">
      2) қорытпалардан жасалған арматура, алюминий қорытпаларынан жасалған құбыржолдары мен арматура – фланецтерді, штуцерлерді, саптамаларды, ниппельдерді қосып дәнекерлеу; </w:t>
      </w:r>
    </w:p>
    <w:bookmarkEnd w:id="1244"/>
    <w:bookmarkStart w:name="z1251" w:id="1245"/>
    <w:p>
      <w:pPr>
        <w:spacing w:after="0"/>
        <w:ind w:left="0"/>
        <w:jc w:val="both"/>
      </w:pPr>
      <w:r>
        <w:rPr>
          <w:rFonts w:ascii="Times New Roman"/>
          <w:b w:val="false"/>
          <w:i w:val="false"/>
          <w:color w:val="000000"/>
          <w:sz w:val="28"/>
        </w:rPr>
        <w:t xml:space="preserve">
      3) тоттануға төзімді болаттардан және титан қорытпаларынан жасалған сильфонды компенсаторларына арналған арматура – 100 пайыз гаммаграфирлеу арқылы қосып дәнекерлеу; </w:t>
      </w:r>
    </w:p>
    <w:bookmarkEnd w:id="1245"/>
    <w:bookmarkStart w:name="z1252" w:id="1246"/>
    <w:p>
      <w:pPr>
        <w:spacing w:after="0"/>
        <w:ind w:left="0"/>
        <w:jc w:val="both"/>
      </w:pPr>
      <w:r>
        <w:rPr>
          <w:rFonts w:ascii="Times New Roman"/>
          <w:b w:val="false"/>
          <w:i w:val="false"/>
          <w:color w:val="000000"/>
          <w:sz w:val="28"/>
        </w:rPr>
        <w:t xml:space="preserve">
      4) түсті металдан жасалған блоктар, каркастар, қораптар, қақпақтар, панельдер – 0,1-ден астам 1,0 мегапаскальға (шаршы сантиметрге 1-ден астам 10 килограмм – күшіне дейін) дейінгі қысыммен сынау кезінде дәнекерлеу; </w:t>
      </w:r>
    </w:p>
    <w:bookmarkEnd w:id="1246"/>
    <w:bookmarkStart w:name="z1253" w:id="1247"/>
    <w:p>
      <w:pPr>
        <w:spacing w:after="0"/>
        <w:ind w:left="0"/>
        <w:jc w:val="both"/>
      </w:pPr>
      <w:r>
        <w:rPr>
          <w:rFonts w:ascii="Times New Roman"/>
          <w:b w:val="false"/>
          <w:i w:val="false"/>
          <w:color w:val="000000"/>
          <w:sz w:val="28"/>
        </w:rPr>
        <w:t>
      5) түсті қорытпалардан жасалған ескекті бұрамалар – балқыту, жарықтарды дәнекерлеу, телімдерді қосып дәнекерлеу;</w:t>
      </w:r>
    </w:p>
    <w:bookmarkEnd w:id="1247"/>
    <w:bookmarkStart w:name="z1254" w:id="1248"/>
    <w:p>
      <w:pPr>
        <w:spacing w:after="0"/>
        <w:ind w:left="0"/>
        <w:jc w:val="both"/>
      </w:pPr>
      <w:r>
        <w:rPr>
          <w:rFonts w:ascii="Times New Roman"/>
          <w:b w:val="false"/>
          <w:i w:val="false"/>
          <w:color w:val="000000"/>
          <w:sz w:val="28"/>
        </w:rPr>
        <w:t xml:space="preserve">
      6) бірыңғай және әртүрлі алюминий қорытпалардан жасалған металл қалыңдығы 1,5 миллиметрге дейін есіктер мен тораптар – дәнекерлеу; </w:t>
      </w:r>
    </w:p>
    <w:bookmarkEnd w:id="1248"/>
    <w:bookmarkStart w:name="z1255" w:id="1249"/>
    <w:p>
      <w:pPr>
        <w:spacing w:after="0"/>
        <w:ind w:left="0"/>
        <w:jc w:val="both"/>
      </w:pPr>
      <w:r>
        <w:rPr>
          <w:rFonts w:ascii="Times New Roman"/>
          <w:b w:val="false"/>
          <w:i w:val="false"/>
          <w:color w:val="000000"/>
          <w:sz w:val="28"/>
        </w:rPr>
        <w:t xml:space="preserve">
      7) қабырғасының қалыңдығы 2 миллиметрге дейін әртүрлі алюминий қорытпаларынан және коррозияға төзімді болаттардан жасалған күрделі конфигурациялы бөлшектер – дәнекерлеу; </w:t>
      </w:r>
    </w:p>
    <w:bookmarkEnd w:id="1249"/>
    <w:bookmarkStart w:name="z1256" w:id="1250"/>
    <w:p>
      <w:pPr>
        <w:spacing w:after="0"/>
        <w:ind w:left="0"/>
        <w:jc w:val="both"/>
      </w:pPr>
      <w:r>
        <w:rPr>
          <w:rFonts w:ascii="Times New Roman"/>
          <w:b w:val="false"/>
          <w:i w:val="false"/>
          <w:color w:val="000000"/>
          <w:sz w:val="28"/>
        </w:rPr>
        <w:t xml:space="preserve">
      8) қаптамалар, қорытпалардан жасалған ағытқыштар – 4,0 мегапаскальға (шаршы сантиметрге 40 килограмм – күшіне) дейінгі қысыммен сынау кезінде дәнекерлеу; </w:t>
      </w:r>
    </w:p>
    <w:bookmarkEnd w:id="1250"/>
    <w:bookmarkStart w:name="z1257" w:id="1251"/>
    <w:p>
      <w:pPr>
        <w:spacing w:after="0"/>
        <w:ind w:left="0"/>
        <w:jc w:val="both"/>
      </w:pPr>
      <w:r>
        <w:rPr>
          <w:rFonts w:ascii="Times New Roman"/>
          <w:b w:val="false"/>
          <w:i w:val="false"/>
          <w:color w:val="000000"/>
          <w:sz w:val="28"/>
        </w:rPr>
        <w:t>
      9) қорытпалардан жасалған су құбырлы қазандардың компенсаторлары мен өзге де күрделі тораптары – дәнекерлеу;</w:t>
      </w:r>
    </w:p>
    <w:bookmarkEnd w:id="1251"/>
    <w:bookmarkStart w:name="z1258" w:id="1252"/>
    <w:p>
      <w:pPr>
        <w:spacing w:after="0"/>
        <w:ind w:left="0"/>
        <w:jc w:val="both"/>
      </w:pPr>
      <w:r>
        <w:rPr>
          <w:rFonts w:ascii="Times New Roman"/>
          <w:b w:val="false"/>
          <w:i w:val="false"/>
          <w:color w:val="000000"/>
          <w:sz w:val="28"/>
        </w:rPr>
        <w:t>
      10) 1,5-тен астам 4,0 мегапаскальға (шаршы сантиметрге 15-тен астам 40 килограмм-күшіне дейін) дейінгі қысыммен жұмыс істейтін коррозияға төзімді болаттан жасалған корпустар – дәнекерлеу;</w:t>
      </w:r>
    </w:p>
    <w:bookmarkEnd w:id="1252"/>
    <w:bookmarkStart w:name="z1259" w:id="1253"/>
    <w:p>
      <w:pPr>
        <w:spacing w:after="0"/>
        <w:ind w:left="0"/>
        <w:jc w:val="both"/>
      </w:pPr>
      <w:r>
        <w:rPr>
          <w:rFonts w:ascii="Times New Roman"/>
          <w:b w:val="false"/>
          <w:i w:val="false"/>
          <w:color w:val="000000"/>
          <w:sz w:val="28"/>
        </w:rPr>
        <w:t>
      11) қорытпалардан жасалған қондырмалар – корпусқа қосып дәнекерлеу;</w:t>
      </w:r>
    </w:p>
    <w:bookmarkEnd w:id="1253"/>
    <w:bookmarkStart w:name="z1260" w:id="1254"/>
    <w:p>
      <w:pPr>
        <w:spacing w:after="0"/>
        <w:ind w:left="0"/>
        <w:jc w:val="both"/>
      </w:pPr>
      <w:r>
        <w:rPr>
          <w:rFonts w:ascii="Times New Roman"/>
          <w:b w:val="false"/>
          <w:i w:val="false"/>
          <w:color w:val="000000"/>
          <w:sz w:val="28"/>
        </w:rPr>
        <w:t>
      12) қорытпалардан жасалған корпус пен соңғы аралықтарды қанықтыру – қосып дәнекерлеу;</w:t>
      </w:r>
    </w:p>
    <w:bookmarkEnd w:id="1254"/>
    <w:bookmarkStart w:name="z1261" w:id="1255"/>
    <w:p>
      <w:pPr>
        <w:spacing w:after="0"/>
        <w:ind w:left="0"/>
        <w:jc w:val="both"/>
      </w:pPr>
      <w:r>
        <w:rPr>
          <w:rFonts w:ascii="Times New Roman"/>
          <w:b w:val="false"/>
          <w:i w:val="false"/>
          <w:color w:val="000000"/>
          <w:sz w:val="28"/>
        </w:rPr>
        <w:t>
      13) 0,1-ден астам 1,5 мегапаскальға (шаршы сантиметрге 1-ден астам 15 килограмм-күшіне дейін) дейін қысыммен жұмыс істейтін мыс-никельді және алюминий қорытпаларынан жасалған құбыржолдары – дәнекерлеу;</w:t>
      </w:r>
    </w:p>
    <w:bookmarkEnd w:id="1255"/>
    <w:bookmarkStart w:name="z1262" w:id="1256"/>
    <w:p>
      <w:pPr>
        <w:spacing w:after="0"/>
        <w:ind w:left="0"/>
        <w:jc w:val="both"/>
      </w:pPr>
      <w:r>
        <w:rPr>
          <w:rFonts w:ascii="Times New Roman"/>
          <w:b w:val="false"/>
          <w:i w:val="false"/>
          <w:color w:val="000000"/>
          <w:sz w:val="28"/>
        </w:rPr>
        <w:t>
      14) мыс, мыс-никельді, алюминий қорытпаларынан, коррозияға төзімді болаттар мен қорытпалардан жасалған құбырлар – 1,5-тен астам 4,0 мегапаскальға (шаршы сантиметрге 15-тен астам 40 килограмм-күшіне дейін) дейінгі қысыммен жапсарларды дәнекерлеу, фланецтерді, келте құбырларды, штуцерлерді, пісіргіштерді қосып дәнекерлеу;</w:t>
      </w:r>
    </w:p>
    <w:bookmarkEnd w:id="1256"/>
    <w:bookmarkStart w:name="z1263" w:id="1257"/>
    <w:p>
      <w:pPr>
        <w:spacing w:after="0"/>
        <w:ind w:left="0"/>
        <w:jc w:val="both"/>
      </w:pPr>
      <w:r>
        <w:rPr>
          <w:rFonts w:ascii="Times New Roman"/>
          <w:b w:val="false"/>
          <w:i w:val="false"/>
          <w:color w:val="000000"/>
          <w:sz w:val="28"/>
        </w:rPr>
        <w:t xml:space="preserve">
      15) дейдвудты құбырлар, есу біліктері, герметизделген жаппа қақпақтар – түсті қорытпалармен және коррозияға төзімді болаттармен балқыту; </w:t>
      </w:r>
    </w:p>
    <w:bookmarkEnd w:id="1257"/>
    <w:bookmarkStart w:name="z1264" w:id="1258"/>
    <w:p>
      <w:pPr>
        <w:spacing w:after="0"/>
        <w:ind w:left="0"/>
        <w:jc w:val="both"/>
      </w:pPr>
      <w:r>
        <w:rPr>
          <w:rFonts w:ascii="Times New Roman"/>
          <w:b w:val="false"/>
          <w:i w:val="false"/>
          <w:color w:val="000000"/>
          <w:sz w:val="28"/>
        </w:rPr>
        <w:t xml:space="preserve">
      16) металл қалыңдығы 0,3 миллиметр қорытпалардан жасалған агрегаттардың түйіндері – дәнекерлеу. </w:t>
      </w:r>
    </w:p>
    <w:bookmarkEnd w:id="1258"/>
    <w:bookmarkStart w:name="z1265" w:id="1259"/>
    <w:p>
      <w:pPr>
        <w:spacing w:after="0"/>
        <w:ind w:left="0"/>
        <w:jc w:val="left"/>
      </w:pPr>
      <w:r>
        <w:rPr>
          <w:rFonts w:ascii="Times New Roman"/>
          <w:b/>
          <w:i w:val="false"/>
          <w:color w:val="000000"/>
        </w:rPr>
        <w:t xml:space="preserve"> 33-параграф. Қолмен дәнекерлейтін электр дәнекерлеуші, 6-разряд</w:t>
      </w:r>
    </w:p>
    <w:bookmarkEnd w:id="1259"/>
    <w:bookmarkStart w:name="z1266" w:id="1260"/>
    <w:p>
      <w:pPr>
        <w:spacing w:after="0"/>
        <w:ind w:left="0"/>
        <w:jc w:val="both"/>
      </w:pPr>
      <w:r>
        <w:rPr>
          <w:rFonts w:ascii="Times New Roman"/>
          <w:b w:val="false"/>
          <w:i w:val="false"/>
          <w:color w:val="000000"/>
          <w:sz w:val="28"/>
        </w:rPr>
        <w:t>
      92. Жұмыс сипаттамасы:</w:t>
      </w:r>
    </w:p>
    <w:bookmarkEnd w:id="1260"/>
    <w:bookmarkStart w:name="z1267" w:id="1261"/>
    <w:p>
      <w:pPr>
        <w:spacing w:after="0"/>
        <w:ind w:left="0"/>
        <w:jc w:val="both"/>
      </w:pPr>
      <w:r>
        <w:rPr>
          <w:rFonts w:ascii="Times New Roman"/>
          <w:b w:val="false"/>
          <w:i w:val="false"/>
          <w:color w:val="000000"/>
          <w:sz w:val="28"/>
        </w:rPr>
        <w:t xml:space="preserve">
      түрлі болаттан, түсті металдар мен қорытпалардан жасалған күрделі аппараттарды, тораптарды, конструкциялар мен құбыржолдарды қолмен доғалы және плазмалық дәнекерлеу; </w:t>
      </w:r>
    </w:p>
    <w:bookmarkEnd w:id="1261"/>
    <w:bookmarkStart w:name="z1268" w:id="1262"/>
    <w:p>
      <w:pPr>
        <w:spacing w:after="0"/>
        <w:ind w:left="0"/>
        <w:jc w:val="both"/>
      </w:pPr>
      <w:r>
        <w:rPr>
          <w:rFonts w:ascii="Times New Roman"/>
          <w:b w:val="false"/>
          <w:i w:val="false"/>
          <w:color w:val="000000"/>
          <w:sz w:val="28"/>
        </w:rPr>
        <w:t xml:space="preserve">
      динамикалық және дірілді жүктемелерімен жұмыс істейтін күрделі құрылыс және технологиялық конструкцияларды және күрделі конфигурациялы конструкцияларды қолмен доғалы және газэлектрлі дәнекерлеу; </w:t>
      </w:r>
    </w:p>
    <w:bookmarkEnd w:id="1262"/>
    <w:bookmarkStart w:name="z1269" w:id="1263"/>
    <w:p>
      <w:pPr>
        <w:spacing w:after="0"/>
        <w:ind w:left="0"/>
        <w:jc w:val="both"/>
      </w:pPr>
      <w:r>
        <w:rPr>
          <w:rFonts w:ascii="Times New Roman"/>
          <w:b w:val="false"/>
          <w:i w:val="false"/>
          <w:color w:val="000000"/>
          <w:sz w:val="28"/>
        </w:rPr>
        <w:t xml:space="preserve">
      дәнекерленуі шектеулі металдар мен қорытпалардан, сондай-ақ титан мен титан қорытпаларынан жасалған эксперименттік конструкцияларды дәнекерлеу; </w:t>
      </w:r>
    </w:p>
    <w:bookmarkEnd w:id="1263"/>
    <w:bookmarkStart w:name="z1270" w:id="1264"/>
    <w:p>
      <w:pPr>
        <w:spacing w:after="0"/>
        <w:ind w:left="0"/>
        <w:jc w:val="both"/>
      </w:pPr>
      <w:r>
        <w:rPr>
          <w:rFonts w:ascii="Times New Roman"/>
          <w:b w:val="false"/>
          <w:i w:val="false"/>
          <w:color w:val="000000"/>
          <w:sz w:val="28"/>
        </w:rPr>
        <w:t xml:space="preserve">
      дәнекерлеу жігінің барлық кеңістік жағдайларында блоктық орындаудағы күрделі конструкцияларды дәнекерлеу. </w:t>
      </w:r>
    </w:p>
    <w:bookmarkEnd w:id="1264"/>
    <w:bookmarkStart w:name="z1271" w:id="1265"/>
    <w:p>
      <w:pPr>
        <w:spacing w:after="0"/>
        <w:ind w:left="0"/>
        <w:jc w:val="both"/>
      </w:pPr>
      <w:r>
        <w:rPr>
          <w:rFonts w:ascii="Times New Roman"/>
          <w:b w:val="false"/>
          <w:i w:val="false"/>
          <w:color w:val="000000"/>
          <w:sz w:val="28"/>
        </w:rPr>
        <w:t xml:space="preserve">
      93. Білуге тиіс: </w:t>
      </w:r>
    </w:p>
    <w:bookmarkEnd w:id="1265"/>
    <w:bookmarkStart w:name="z1272" w:id="1266"/>
    <w:p>
      <w:pPr>
        <w:spacing w:after="0"/>
        <w:ind w:left="0"/>
        <w:jc w:val="both"/>
      </w:pPr>
      <w:r>
        <w:rPr>
          <w:rFonts w:ascii="Times New Roman"/>
          <w:b w:val="false"/>
          <w:i w:val="false"/>
          <w:color w:val="000000"/>
          <w:sz w:val="28"/>
        </w:rPr>
        <w:t xml:space="preserve">
      қызмет көрсетілетін жабдықтың конструкциясы; </w:t>
      </w:r>
    </w:p>
    <w:bookmarkEnd w:id="1266"/>
    <w:bookmarkStart w:name="z1273" w:id="1267"/>
    <w:p>
      <w:pPr>
        <w:spacing w:after="0"/>
        <w:ind w:left="0"/>
        <w:jc w:val="both"/>
      </w:pPr>
      <w:r>
        <w:rPr>
          <w:rFonts w:ascii="Times New Roman"/>
          <w:b w:val="false"/>
          <w:i w:val="false"/>
          <w:color w:val="000000"/>
          <w:sz w:val="28"/>
        </w:rPr>
        <w:t>
      титан қорытпаларының түрлері, олардың дәнекерлеу және механикалық қасиеттері;</w:t>
      </w:r>
    </w:p>
    <w:bookmarkEnd w:id="1267"/>
    <w:bookmarkStart w:name="z1274" w:id="1268"/>
    <w:p>
      <w:pPr>
        <w:spacing w:after="0"/>
        <w:ind w:left="0"/>
        <w:jc w:val="both"/>
      </w:pPr>
      <w:r>
        <w:rPr>
          <w:rFonts w:ascii="Times New Roman"/>
          <w:b w:val="false"/>
          <w:i w:val="false"/>
          <w:color w:val="000000"/>
          <w:sz w:val="28"/>
        </w:rPr>
        <w:t>
      коррозия түрлері және оны тудыратын факторлар;</w:t>
      </w:r>
    </w:p>
    <w:bookmarkEnd w:id="1268"/>
    <w:bookmarkStart w:name="z1275" w:id="1269"/>
    <w:p>
      <w:pPr>
        <w:spacing w:after="0"/>
        <w:ind w:left="0"/>
        <w:jc w:val="both"/>
      </w:pPr>
      <w:r>
        <w:rPr>
          <w:rFonts w:ascii="Times New Roman"/>
          <w:b w:val="false"/>
          <w:i w:val="false"/>
          <w:color w:val="000000"/>
          <w:sz w:val="28"/>
        </w:rPr>
        <w:t>
      дәнекерленетін бұйымдарды арнайы сынау әдістері және олардың әрқайсысының мақсаты;</w:t>
      </w:r>
    </w:p>
    <w:bookmarkEnd w:id="1269"/>
    <w:bookmarkStart w:name="z1276" w:id="1270"/>
    <w:p>
      <w:pPr>
        <w:spacing w:after="0"/>
        <w:ind w:left="0"/>
        <w:jc w:val="both"/>
      </w:pPr>
      <w:r>
        <w:rPr>
          <w:rFonts w:ascii="Times New Roman"/>
          <w:b w:val="false"/>
          <w:i w:val="false"/>
          <w:color w:val="000000"/>
          <w:sz w:val="28"/>
        </w:rPr>
        <w:t>
      бақыланатын атмосферасы бар камералардың тартып шығаратын жүйелерінің схемалары;</w:t>
      </w:r>
    </w:p>
    <w:bookmarkEnd w:id="1270"/>
    <w:bookmarkStart w:name="z1277" w:id="1271"/>
    <w:p>
      <w:pPr>
        <w:spacing w:after="0"/>
        <w:ind w:left="0"/>
        <w:jc w:val="both"/>
      </w:pPr>
      <w:r>
        <w:rPr>
          <w:rFonts w:ascii="Times New Roman"/>
          <w:b w:val="false"/>
          <w:i w:val="false"/>
          <w:color w:val="000000"/>
          <w:sz w:val="28"/>
        </w:rPr>
        <w:t xml:space="preserve">
      дәнекерленген қосылыстарды термиялық өңдеудің негізгі түрлері; </w:t>
      </w:r>
    </w:p>
    <w:bookmarkEnd w:id="1271"/>
    <w:bookmarkStart w:name="z1278" w:id="1272"/>
    <w:p>
      <w:pPr>
        <w:spacing w:after="0"/>
        <w:ind w:left="0"/>
        <w:jc w:val="both"/>
      </w:pPr>
      <w:r>
        <w:rPr>
          <w:rFonts w:ascii="Times New Roman"/>
          <w:b w:val="false"/>
          <w:i w:val="false"/>
          <w:color w:val="000000"/>
          <w:sz w:val="28"/>
        </w:rPr>
        <w:t xml:space="preserve">
      дәнекерленген жіктердің металлографиясының негіздері. </w:t>
      </w:r>
    </w:p>
    <w:bookmarkEnd w:id="1272"/>
    <w:bookmarkStart w:name="z1279" w:id="1273"/>
    <w:p>
      <w:pPr>
        <w:spacing w:after="0"/>
        <w:ind w:left="0"/>
        <w:jc w:val="both"/>
      </w:pPr>
      <w:r>
        <w:rPr>
          <w:rFonts w:ascii="Times New Roman"/>
          <w:b w:val="false"/>
          <w:i w:val="false"/>
          <w:color w:val="000000"/>
          <w:sz w:val="28"/>
        </w:rPr>
        <w:t>
      94. Техникалық және кәсіптік (арнайы орта, кәсіптік орта), орта білімнен кейінгі білім талап етіледі.</w:t>
      </w:r>
    </w:p>
    <w:bookmarkEnd w:id="1273"/>
    <w:bookmarkStart w:name="z1280" w:id="1274"/>
    <w:p>
      <w:pPr>
        <w:spacing w:after="0"/>
        <w:ind w:left="0"/>
        <w:jc w:val="both"/>
      </w:pPr>
      <w:r>
        <w:rPr>
          <w:rFonts w:ascii="Times New Roman"/>
          <w:b w:val="false"/>
          <w:i w:val="false"/>
          <w:color w:val="000000"/>
          <w:sz w:val="28"/>
        </w:rPr>
        <w:t>
      95. Жұмыс үлгілері:</w:t>
      </w:r>
    </w:p>
    <w:bookmarkEnd w:id="1274"/>
    <w:bookmarkStart w:name="z1281" w:id="1275"/>
    <w:p>
      <w:pPr>
        <w:spacing w:after="0"/>
        <w:ind w:left="0"/>
        <w:jc w:val="both"/>
      </w:pPr>
      <w:r>
        <w:rPr>
          <w:rFonts w:ascii="Times New Roman"/>
          <w:b w:val="false"/>
          <w:i w:val="false"/>
          <w:color w:val="000000"/>
          <w:sz w:val="28"/>
        </w:rPr>
        <w:t>
      1) жүк көтергіштігі 30 тонналық көпір крандарының аралық арқалықтары – дәнекерлеу;</w:t>
      </w:r>
    </w:p>
    <w:bookmarkEnd w:id="1275"/>
    <w:bookmarkStart w:name="z1282" w:id="1276"/>
    <w:p>
      <w:pPr>
        <w:spacing w:after="0"/>
        <w:ind w:left="0"/>
        <w:jc w:val="both"/>
      </w:pPr>
      <w:r>
        <w:rPr>
          <w:rFonts w:ascii="Times New Roman"/>
          <w:b w:val="false"/>
          <w:i w:val="false"/>
          <w:color w:val="000000"/>
          <w:sz w:val="28"/>
        </w:rPr>
        <w:t>
      2) мартен цехтары, металлургиялық кәсіпорындардың бункерлік және түсіретін эстакадалары конструкциялары жұмыс алаңдарының арқалықтары, жұмыстың ауыр режиміндегі крандардың кран астындағы арқалықтары, жүретін экскаваторлардың бұрмалары – дәнекерлеу;</w:t>
      </w:r>
    </w:p>
    <w:bookmarkEnd w:id="1276"/>
    <w:bookmarkStart w:name="z1283" w:id="1277"/>
    <w:p>
      <w:pPr>
        <w:spacing w:after="0"/>
        <w:ind w:left="0"/>
        <w:jc w:val="both"/>
      </w:pPr>
      <w:r>
        <w:rPr>
          <w:rFonts w:ascii="Times New Roman"/>
          <w:b w:val="false"/>
          <w:i w:val="false"/>
          <w:color w:val="000000"/>
          <w:sz w:val="28"/>
        </w:rPr>
        <w:t xml:space="preserve">
      3) қысымы 4,0 мегапаскальдан (38,7 атмосфера) жоғары қазандықтардың барабандары – дәнекерлеу; </w:t>
      </w:r>
    </w:p>
    <w:bookmarkEnd w:id="1277"/>
    <w:bookmarkStart w:name="z1284" w:id="1278"/>
    <w:p>
      <w:pPr>
        <w:spacing w:after="0"/>
        <w:ind w:left="0"/>
        <w:jc w:val="both"/>
      </w:pPr>
      <w:r>
        <w:rPr>
          <w:rFonts w:ascii="Times New Roman"/>
          <w:b w:val="false"/>
          <w:i w:val="false"/>
          <w:color w:val="000000"/>
          <w:sz w:val="28"/>
        </w:rPr>
        <w:t xml:space="preserve">
      4) көлемі 5000 текше метр және одан астам мұнай өнімдеріне арналған газгольдерлер мен резервуарлар – монтаждау кезінде дәнекерлеу; </w:t>
      </w:r>
    </w:p>
    <w:bookmarkEnd w:id="1278"/>
    <w:bookmarkStart w:name="z1285" w:id="1279"/>
    <w:p>
      <w:pPr>
        <w:spacing w:after="0"/>
        <w:ind w:left="0"/>
        <w:jc w:val="both"/>
      </w:pPr>
      <w:r>
        <w:rPr>
          <w:rFonts w:ascii="Times New Roman"/>
          <w:b w:val="false"/>
          <w:i w:val="false"/>
          <w:color w:val="000000"/>
          <w:sz w:val="28"/>
        </w:rPr>
        <w:t>
      5) магистральді газ-мұнай өнімі құбыржолдары – монтаждау кезінде дәнекерлеу;</w:t>
      </w:r>
    </w:p>
    <w:bookmarkEnd w:id="1279"/>
    <w:bookmarkStart w:name="z1286" w:id="1280"/>
    <w:p>
      <w:pPr>
        <w:spacing w:after="0"/>
        <w:ind w:left="0"/>
        <w:jc w:val="both"/>
      </w:pPr>
      <w:r>
        <w:rPr>
          <w:rFonts w:ascii="Times New Roman"/>
          <w:b w:val="false"/>
          <w:i w:val="false"/>
          <w:color w:val="000000"/>
          <w:sz w:val="28"/>
        </w:rPr>
        <w:t>
      6) сферикалық және тамшы тәріздес сыйымдылықтар мен жабындар – дәнекерлеу;</w:t>
      </w:r>
    </w:p>
    <w:bookmarkEnd w:id="1280"/>
    <w:bookmarkStart w:name="z1287" w:id="1281"/>
    <w:p>
      <w:pPr>
        <w:spacing w:after="0"/>
        <w:ind w:left="0"/>
        <w:jc w:val="both"/>
      </w:pPr>
      <w:r>
        <w:rPr>
          <w:rFonts w:ascii="Times New Roman"/>
          <w:b w:val="false"/>
          <w:i w:val="false"/>
          <w:color w:val="000000"/>
          <w:sz w:val="28"/>
        </w:rPr>
        <w:t>
      7) вакуумды және криогенді сыйымдылықтар, қалпақтары, сфералар мен құбыржолдары – дәнекерлеу;</w:t>
      </w:r>
    </w:p>
    <w:bookmarkEnd w:id="1281"/>
    <w:bookmarkStart w:name="z1288" w:id="1282"/>
    <w:p>
      <w:pPr>
        <w:spacing w:after="0"/>
        <w:ind w:left="0"/>
        <w:jc w:val="both"/>
      </w:pPr>
      <w:r>
        <w:rPr>
          <w:rFonts w:ascii="Times New Roman"/>
          <w:b w:val="false"/>
          <w:i w:val="false"/>
          <w:color w:val="000000"/>
          <w:sz w:val="28"/>
        </w:rPr>
        <w:t>
      8) бұрғылау құбырлары мен муфталарының құлыптары – екі жақты дәнекерлеу;</w:t>
      </w:r>
    </w:p>
    <w:bookmarkEnd w:id="1282"/>
    <w:bookmarkStart w:name="z1289" w:id="1283"/>
    <w:p>
      <w:pPr>
        <w:spacing w:after="0"/>
        <w:ind w:left="0"/>
        <w:jc w:val="both"/>
      </w:pPr>
      <w:r>
        <w:rPr>
          <w:rFonts w:ascii="Times New Roman"/>
          <w:b w:val="false"/>
          <w:i w:val="false"/>
          <w:color w:val="000000"/>
          <w:sz w:val="28"/>
        </w:rPr>
        <w:t>
      9) газқұбыр компрессорларының, бу турбиналарының, қуатты ауа үрлегіштерді жұмысшы дөңгелектері – қалақтар мен күректерді қосып дәнекерлеу;</w:t>
      </w:r>
    </w:p>
    <w:bookmarkEnd w:id="1283"/>
    <w:bookmarkStart w:name="z1290" w:id="1284"/>
    <w:p>
      <w:pPr>
        <w:spacing w:after="0"/>
        <w:ind w:left="0"/>
        <w:jc w:val="both"/>
      </w:pPr>
      <w:r>
        <w:rPr>
          <w:rFonts w:ascii="Times New Roman"/>
          <w:b w:val="false"/>
          <w:i w:val="false"/>
          <w:color w:val="000000"/>
          <w:sz w:val="28"/>
        </w:rPr>
        <w:t>
      10) аммиак синтезінің колонналары – дәнекерлеу;</w:t>
      </w:r>
    </w:p>
    <w:bookmarkEnd w:id="1284"/>
    <w:bookmarkStart w:name="z1291" w:id="1285"/>
    <w:p>
      <w:pPr>
        <w:spacing w:after="0"/>
        <w:ind w:left="0"/>
        <w:jc w:val="both"/>
      </w:pPr>
      <w:r>
        <w:rPr>
          <w:rFonts w:ascii="Times New Roman"/>
          <w:b w:val="false"/>
          <w:i w:val="false"/>
          <w:color w:val="000000"/>
          <w:sz w:val="28"/>
        </w:rPr>
        <w:t>
      11) жеңіл алюминий-магний қорытпаларынан жасалған конструкциялар – дәнекерлеу;</w:t>
      </w:r>
    </w:p>
    <w:bookmarkEnd w:id="1285"/>
    <w:bookmarkStart w:name="z1292" w:id="1286"/>
    <w:p>
      <w:pPr>
        <w:spacing w:after="0"/>
        <w:ind w:left="0"/>
        <w:jc w:val="both"/>
      </w:pPr>
      <w:r>
        <w:rPr>
          <w:rFonts w:ascii="Times New Roman"/>
          <w:b w:val="false"/>
          <w:i w:val="false"/>
          <w:color w:val="000000"/>
          <w:sz w:val="28"/>
        </w:rPr>
        <w:t xml:space="preserve">
      12) радиомачталардың, телемұнаралардың және электр беру желілері тіректерінің конструкциялары – монтаждау кезінде дәнекерлеу; </w:t>
      </w:r>
    </w:p>
    <w:bookmarkEnd w:id="1286"/>
    <w:bookmarkStart w:name="z1293" w:id="1287"/>
    <w:p>
      <w:pPr>
        <w:spacing w:after="0"/>
        <w:ind w:left="0"/>
        <w:jc w:val="both"/>
      </w:pPr>
      <w:r>
        <w:rPr>
          <w:rFonts w:ascii="Times New Roman"/>
          <w:b w:val="false"/>
          <w:i w:val="false"/>
          <w:color w:val="000000"/>
          <w:sz w:val="28"/>
        </w:rPr>
        <w:t>
      13) бу турбиналарының қораптары – раковиналарды дәнекерлеу және балқыту;</w:t>
      </w:r>
    </w:p>
    <w:bookmarkEnd w:id="1287"/>
    <w:bookmarkStart w:name="z1294" w:id="1288"/>
    <w:p>
      <w:pPr>
        <w:spacing w:after="0"/>
        <w:ind w:left="0"/>
        <w:jc w:val="both"/>
      </w:pPr>
      <w:r>
        <w:rPr>
          <w:rFonts w:ascii="Times New Roman"/>
          <w:b w:val="false"/>
          <w:i w:val="false"/>
          <w:color w:val="000000"/>
          <w:sz w:val="28"/>
        </w:rPr>
        <w:t>
      14) сутекті және сутекті-сумен салқындататын ірі құбыргенераторлары статорларының корпустары – дәнекерлеу;</w:t>
      </w:r>
    </w:p>
    <w:bookmarkEnd w:id="1288"/>
    <w:bookmarkStart w:name="z1295" w:id="1289"/>
    <w:p>
      <w:pPr>
        <w:spacing w:after="0"/>
        <w:ind w:left="0"/>
        <w:jc w:val="both"/>
      </w:pPr>
      <w:r>
        <w:rPr>
          <w:rFonts w:ascii="Times New Roman"/>
          <w:b w:val="false"/>
          <w:i w:val="false"/>
          <w:color w:val="000000"/>
          <w:sz w:val="28"/>
        </w:rPr>
        <w:t>
      15) ауыр дизельді қозғалтқыштар мен сығымдағыштардың корпустары – дәнекерлеу;</w:t>
      </w:r>
    </w:p>
    <w:bookmarkEnd w:id="1289"/>
    <w:bookmarkStart w:name="z1296" w:id="1290"/>
    <w:p>
      <w:pPr>
        <w:spacing w:after="0"/>
        <w:ind w:left="0"/>
        <w:jc w:val="both"/>
      </w:pPr>
      <w:r>
        <w:rPr>
          <w:rFonts w:ascii="Times New Roman"/>
          <w:b w:val="false"/>
          <w:i w:val="false"/>
          <w:color w:val="000000"/>
          <w:sz w:val="28"/>
        </w:rPr>
        <w:t>
      16) бу кемелік қазандықтар – түптерін қосып дәнекерлеу, жауапты тораптарды бір жақты жапсарлы тігіспен дәнекерлеу;</w:t>
      </w:r>
    </w:p>
    <w:bookmarkEnd w:id="1290"/>
    <w:bookmarkStart w:name="z1297" w:id="1291"/>
    <w:p>
      <w:pPr>
        <w:spacing w:after="0"/>
        <w:ind w:left="0"/>
        <w:jc w:val="both"/>
      </w:pPr>
      <w:r>
        <w:rPr>
          <w:rFonts w:ascii="Times New Roman"/>
          <w:b w:val="false"/>
          <w:i w:val="false"/>
          <w:color w:val="000000"/>
          <w:sz w:val="28"/>
        </w:rPr>
        <w:t>
      17) бұрғылау қашауларының табандары мен қалқандары, бұрғылау бу өткізгіштері – дәнекерлеу;</w:t>
      </w:r>
    </w:p>
    <w:bookmarkEnd w:id="1291"/>
    <w:bookmarkStart w:name="z1298" w:id="1292"/>
    <w:p>
      <w:pPr>
        <w:spacing w:after="0"/>
        <w:ind w:left="0"/>
        <w:jc w:val="both"/>
      </w:pPr>
      <w:r>
        <w:rPr>
          <w:rFonts w:ascii="Times New Roman"/>
          <w:b w:val="false"/>
          <w:i w:val="false"/>
          <w:color w:val="000000"/>
          <w:sz w:val="28"/>
        </w:rPr>
        <w:t>
      18) мұнай және газ құбырлары – жарылған жерлерді жөндеген кезде дәнекерлеу;</w:t>
      </w:r>
    </w:p>
    <w:bookmarkEnd w:id="1292"/>
    <w:bookmarkStart w:name="z1299" w:id="1293"/>
    <w:p>
      <w:pPr>
        <w:spacing w:after="0"/>
        <w:ind w:left="0"/>
        <w:jc w:val="both"/>
      </w:pPr>
      <w:r>
        <w:rPr>
          <w:rFonts w:ascii="Times New Roman"/>
          <w:b w:val="false"/>
          <w:i w:val="false"/>
          <w:color w:val="000000"/>
          <w:sz w:val="28"/>
        </w:rPr>
        <w:t xml:space="preserve">
      19) мұнай және газ скважиналары және пішін енгізу скважиналары құбыржолдарын орап байлау – дәнекерлеу; </w:t>
      </w:r>
    </w:p>
    <w:bookmarkEnd w:id="1293"/>
    <w:bookmarkStart w:name="z1300" w:id="1294"/>
    <w:p>
      <w:pPr>
        <w:spacing w:after="0"/>
        <w:ind w:left="0"/>
        <w:jc w:val="both"/>
      </w:pPr>
      <w:r>
        <w:rPr>
          <w:rFonts w:ascii="Times New Roman"/>
          <w:b w:val="false"/>
          <w:i w:val="false"/>
          <w:color w:val="000000"/>
          <w:sz w:val="28"/>
        </w:rPr>
        <w:t>
      20) екі қабатты болаттан және өзге де биметалдан жасалған резервуарлар мен конструкциялар – дәнекерлеу;</w:t>
      </w:r>
    </w:p>
    <w:bookmarkEnd w:id="1294"/>
    <w:bookmarkStart w:name="z1301" w:id="1295"/>
    <w:p>
      <w:pPr>
        <w:spacing w:after="0"/>
        <w:ind w:left="0"/>
        <w:jc w:val="both"/>
      </w:pPr>
      <w:r>
        <w:rPr>
          <w:rFonts w:ascii="Times New Roman"/>
          <w:b w:val="false"/>
          <w:i w:val="false"/>
          <w:color w:val="000000"/>
          <w:sz w:val="28"/>
        </w:rPr>
        <w:t>
      21) алмалы-салмалы қалыптардағы темірбетон конструкциялары арматурасының өзектері – бұлаулау тәсілімен дәнекерлеу;</w:t>
      </w:r>
    </w:p>
    <w:bookmarkEnd w:id="1295"/>
    <w:bookmarkStart w:name="z1302" w:id="1296"/>
    <w:p>
      <w:pPr>
        <w:spacing w:after="0"/>
        <w:ind w:left="0"/>
        <w:jc w:val="both"/>
      </w:pPr>
      <w:r>
        <w:rPr>
          <w:rFonts w:ascii="Times New Roman"/>
          <w:b w:val="false"/>
          <w:i w:val="false"/>
          <w:color w:val="000000"/>
          <w:sz w:val="28"/>
        </w:rPr>
        <w:t>
      22) металл және темірбетон көпірлердің аралық құрылымдары – дәнекерлеу;</w:t>
      </w:r>
    </w:p>
    <w:bookmarkEnd w:id="1296"/>
    <w:bookmarkStart w:name="z1303" w:id="1297"/>
    <w:p>
      <w:pPr>
        <w:spacing w:after="0"/>
        <w:ind w:left="0"/>
        <w:jc w:val="both"/>
      </w:pPr>
      <w:r>
        <w:rPr>
          <w:rFonts w:ascii="Times New Roman"/>
          <w:b w:val="false"/>
          <w:i w:val="false"/>
          <w:color w:val="000000"/>
          <w:sz w:val="28"/>
        </w:rPr>
        <w:t xml:space="preserve">
      23) қысымы 4,0 мегапаскальдан (38,7 атмосфера) жоғары бу қазандықтарының құбыр элементтері – дәнекерлеу; </w:t>
      </w:r>
    </w:p>
    <w:bookmarkEnd w:id="1297"/>
    <w:bookmarkStart w:name="z1304" w:id="1298"/>
    <w:p>
      <w:pPr>
        <w:spacing w:after="0"/>
        <w:ind w:left="0"/>
        <w:jc w:val="both"/>
      </w:pPr>
      <w:r>
        <w:rPr>
          <w:rFonts w:ascii="Times New Roman"/>
          <w:b w:val="false"/>
          <w:i w:val="false"/>
          <w:color w:val="000000"/>
          <w:sz w:val="28"/>
        </w:rPr>
        <w:t xml:space="preserve">
      24) қысымды құбыржолдары, су электр станциялары турбиналарының спиральды камералары және жұмыс доңғалағының камералары – дәнекерлеу; </w:t>
      </w:r>
    </w:p>
    <w:bookmarkEnd w:id="1298"/>
    <w:bookmarkStart w:name="z1305" w:id="1299"/>
    <w:p>
      <w:pPr>
        <w:spacing w:after="0"/>
        <w:ind w:left="0"/>
        <w:jc w:val="both"/>
      </w:pPr>
      <w:r>
        <w:rPr>
          <w:rFonts w:ascii="Times New Roman"/>
          <w:b w:val="false"/>
          <w:i w:val="false"/>
          <w:color w:val="000000"/>
          <w:sz w:val="28"/>
        </w:rPr>
        <w:t>
      25) орташа, жоғары қысымда газбен жабдықтау сыртқы желілерінің құбыржолдары – монтаждау кезінде дәнекерлеу;</w:t>
      </w:r>
    </w:p>
    <w:bookmarkEnd w:id="1299"/>
    <w:bookmarkStart w:name="z1306" w:id="1300"/>
    <w:p>
      <w:pPr>
        <w:spacing w:after="0"/>
        <w:ind w:left="0"/>
        <w:jc w:val="both"/>
      </w:pPr>
      <w:r>
        <w:rPr>
          <w:rFonts w:ascii="Times New Roman"/>
          <w:b w:val="false"/>
          <w:i w:val="false"/>
          <w:color w:val="000000"/>
          <w:sz w:val="28"/>
        </w:rPr>
        <w:t>
      26) I және II санаттағы (топтағы) технологиялық құбыржолдары, I және II санаттағы бу және су құбыржолдары – дәнекерлеу;</w:t>
      </w:r>
    </w:p>
    <w:bookmarkEnd w:id="1300"/>
    <w:bookmarkStart w:name="z1307" w:id="1301"/>
    <w:p>
      <w:pPr>
        <w:spacing w:after="0"/>
        <w:ind w:left="0"/>
        <w:jc w:val="both"/>
      </w:pPr>
      <w:r>
        <w:rPr>
          <w:rFonts w:ascii="Times New Roman"/>
          <w:b w:val="false"/>
          <w:i w:val="false"/>
          <w:color w:val="000000"/>
          <w:sz w:val="28"/>
        </w:rPr>
        <w:t xml:space="preserve">
      электр доғалық дәнекерлеу: </w:t>
      </w:r>
    </w:p>
    <w:bookmarkEnd w:id="1301"/>
    <w:bookmarkStart w:name="z1308" w:id="1302"/>
    <w:p>
      <w:pPr>
        <w:spacing w:after="0"/>
        <w:ind w:left="0"/>
        <w:jc w:val="both"/>
      </w:pPr>
      <w:r>
        <w:rPr>
          <w:rFonts w:ascii="Times New Roman"/>
          <w:b w:val="false"/>
          <w:i w:val="false"/>
          <w:color w:val="000000"/>
          <w:sz w:val="28"/>
        </w:rPr>
        <w:t xml:space="preserve">
      1) 20,0 мегапаскальдан жоғары (шаршы сантиметрге 200 килограмм-күшінен) жоғары сынама қысымға арналған арнайы болаттан жасалған жылу алмасу аппараттары және өзге де ыдыстар – дәнекерлеу; </w:t>
      </w:r>
    </w:p>
    <w:bookmarkEnd w:id="1302"/>
    <w:bookmarkStart w:name="z1309" w:id="1303"/>
    <w:p>
      <w:pPr>
        <w:spacing w:after="0"/>
        <w:ind w:left="0"/>
        <w:jc w:val="both"/>
      </w:pPr>
      <w:r>
        <w:rPr>
          <w:rFonts w:ascii="Times New Roman"/>
          <w:b w:val="false"/>
          <w:i w:val="false"/>
          <w:color w:val="000000"/>
          <w:sz w:val="28"/>
        </w:rPr>
        <w:t xml:space="preserve">
      2) "ПЦ" бракеттері – қаптамаға қосып дәнекерлеу; </w:t>
      </w:r>
    </w:p>
    <w:bookmarkEnd w:id="1303"/>
    <w:bookmarkStart w:name="z1310" w:id="1304"/>
    <w:p>
      <w:pPr>
        <w:spacing w:after="0"/>
        <w:ind w:left="0"/>
        <w:jc w:val="both"/>
      </w:pPr>
      <w:r>
        <w:rPr>
          <w:rFonts w:ascii="Times New Roman"/>
          <w:b w:val="false"/>
          <w:i w:val="false"/>
          <w:color w:val="000000"/>
          <w:sz w:val="28"/>
        </w:rPr>
        <w:t>
      3) легирленген болаттардан жасалған қылталар – қысымы 4,0 мегапаскальдан жоғары (шаршы сантиметрге 40 килограмм күштен жоғары) герметикалық тігіспен дәнекерлеу;</w:t>
      </w:r>
    </w:p>
    <w:bookmarkEnd w:id="1304"/>
    <w:bookmarkStart w:name="z1311" w:id="1305"/>
    <w:p>
      <w:pPr>
        <w:spacing w:after="0"/>
        <w:ind w:left="0"/>
        <w:jc w:val="both"/>
      </w:pPr>
      <w:r>
        <w:rPr>
          <w:rFonts w:ascii="Times New Roman"/>
          <w:b w:val="false"/>
          <w:i w:val="false"/>
          <w:color w:val="000000"/>
          <w:sz w:val="28"/>
        </w:rPr>
        <w:t>
      4) төсеммен қоршалған кіру люктерінің есіктері мен жағалары – дәнекерлеу;</w:t>
      </w:r>
    </w:p>
    <w:bookmarkEnd w:id="1305"/>
    <w:bookmarkStart w:name="z1312" w:id="1306"/>
    <w:p>
      <w:pPr>
        <w:spacing w:after="0"/>
        <w:ind w:left="0"/>
        <w:jc w:val="both"/>
      </w:pPr>
      <w:r>
        <w:rPr>
          <w:rFonts w:ascii="Times New Roman"/>
          <w:b w:val="false"/>
          <w:i w:val="false"/>
          <w:color w:val="000000"/>
          <w:sz w:val="28"/>
        </w:rPr>
        <w:t>
      5) ауа қысымы 40,0 мегапаскаль (шаршы сантиметрге 400 килограмм күш) буферлік сыйымдықтар – дәнекерлеу;</w:t>
      </w:r>
    </w:p>
    <w:bookmarkEnd w:id="1306"/>
    <w:bookmarkStart w:name="z1313" w:id="1307"/>
    <w:p>
      <w:pPr>
        <w:spacing w:after="0"/>
        <w:ind w:left="0"/>
        <w:jc w:val="both"/>
      </w:pPr>
      <w:r>
        <w:rPr>
          <w:rFonts w:ascii="Times New Roman"/>
          <w:b w:val="false"/>
          <w:i w:val="false"/>
          <w:color w:val="000000"/>
          <w:sz w:val="28"/>
        </w:rPr>
        <w:t>
      6) блокты гидравликалық сынауға арналған тығындар – қосып дәнекерлеу;</w:t>
      </w:r>
    </w:p>
    <w:bookmarkEnd w:id="1307"/>
    <w:bookmarkStart w:name="z1314" w:id="1308"/>
    <w:p>
      <w:pPr>
        <w:spacing w:after="0"/>
        <w:ind w:left="0"/>
        <w:jc w:val="both"/>
      </w:pPr>
      <w:r>
        <w:rPr>
          <w:rFonts w:ascii="Times New Roman"/>
          <w:b w:val="false"/>
          <w:i w:val="false"/>
          <w:color w:val="000000"/>
          <w:sz w:val="28"/>
        </w:rPr>
        <w:t>
      7) қысымы 4,0 мегапаскальдан (шаршы сантиметрге 40 килограмм күш жоғары) жоғары көміртекті және төмен легирленген болаттан жасалған коллекторлар, камералар, құбырлар, баллондар, цистерналар, резервуарлар – дәнекерлеу;</w:t>
      </w:r>
    </w:p>
    <w:bookmarkEnd w:id="1308"/>
    <w:bookmarkStart w:name="z1315" w:id="1309"/>
    <w:p>
      <w:pPr>
        <w:spacing w:after="0"/>
        <w:ind w:left="0"/>
        <w:jc w:val="both"/>
      </w:pPr>
      <w:r>
        <w:rPr>
          <w:rFonts w:ascii="Times New Roman"/>
          <w:b w:val="false"/>
          <w:i w:val="false"/>
          <w:color w:val="000000"/>
          <w:sz w:val="28"/>
        </w:rPr>
        <w:t>
      8) жүзбелі бұрғылау қондырғыларының тірек колонналары – монтаждау кезінде дәнекерлеу;</w:t>
      </w:r>
    </w:p>
    <w:bookmarkEnd w:id="1309"/>
    <w:bookmarkStart w:name="z1316" w:id="1310"/>
    <w:p>
      <w:pPr>
        <w:spacing w:after="0"/>
        <w:ind w:left="0"/>
        <w:jc w:val="both"/>
      </w:pPr>
      <w:r>
        <w:rPr>
          <w:rFonts w:ascii="Times New Roman"/>
          <w:b w:val="false"/>
          <w:i w:val="false"/>
          <w:color w:val="000000"/>
          <w:sz w:val="28"/>
        </w:rPr>
        <w:t>
      9) жоғары төзімді арнайы болаттан жасалған конструкциялар – монтаждық жіктерді негізгі корпусқа тігінен және төбелік жағдайда дәнекерлеу;</w:t>
      </w:r>
    </w:p>
    <w:bookmarkEnd w:id="1310"/>
    <w:bookmarkStart w:name="z1317" w:id="1311"/>
    <w:p>
      <w:pPr>
        <w:spacing w:after="0"/>
        <w:ind w:left="0"/>
        <w:jc w:val="both"/>
      </w:pPr>
      <w:r>
        <w:rPr>
          <w:rFonts w:ascii="Times New Roman"/>
          <w:b w:val="false"/>
          <w:i w:val="false"/>
          <w:color w:val="000000"/>
          <w:sz w:val="28"/>
        </w:rPr>
        <w:t xml:space="preserve">
      10) кабельді қораптар – 4,0 мегапаскальдан жоғары (шаршы сантиметрге 40 килограмм күштен жоғары) қысыммен сынау кезінде дәнекерлеу; </w:t>
      </w:r>
    </w:p>
    <w:bookmarkEnd w:id="1311"/>
    <w:bookmarkStart w:name="z1318" w:id="1312"/>
    <w:p>
      <w:pPr>
        <w:spacing w:after="0"/>
        <w:ind w:left="0"/>
        <w:jc w:val="both"/>
      </w:pPr>
      <w:r>
        <w:rPr>
          <w:rFonts w:ascii="Times New Roman"/>
          <w:b w:val="false"/>
          <w:i w:val="false"/>
          <w:color w:val="000000"/>
          <w:sz w:val="28"/>
        </w:rPr>
        <w:t>
      11) ультрадыбыстық немесе гаммаграфиялық бақылауға жататын 100 пайыз жапсарлас жіктердің корпустық конструкциялары мен тораптары – дәнекерлеу;</w:t>
      </w:r>
    </w:p>
    <w:bookmarkEnd w:id="1312"/>
    <w:bookmarkStart w:name="z1319" w:id="1313"/>
    <w:p>
      <w:pPr>
        <w:spacing w:after="0"/>
        <w:ind w:left="0"/>
        <w:jc w:val="both"/>
      </w:pPr>
      <w:r>
        <w:rPr>
          <w:rFonts w:ascii="Times New Roman"/>
          <w:b w:val="false"/>
          <w:i w:val="false"/>
          <w:color w:val="000000"/>
          <w:sz w:val="28"/>
        </w:rPr>
        <w:t>
      12) арнайы жасалған бактардың корпустары (түбіндегі төсем, көлденең қоршаулар, шатыры) – дәнекерлеу;</w:t>
      </w:r>
    </w:p>
    <w:bookmarkEnd w:id="1313"/>
    <w:bookmarkStart w:name="z1320" w:id="1314"/>
    <w:p>
      <w:pPr>
        <w:spacing w:after="0"/>
        <w:ind w:left="0"/>
        <w:jc w:val="both"/>
      </w:pPr>
      <w:r>
        <w:rPr>
          <w:rFonts w:ascii="Times New Roman"/>
          <w:b w:val="false"/>
          <w:i w:val="false"/>
          <w:color w:val="000000"/>
          <w:sz w:val="28"/>
        </w:rPr>
        <w:t>
      13) "ТА" жаппалары мен құбырларының корпустары – бұйымның негізгі корпусына дәнекерлеу;</w:t>
      </w:r>
    </w:p>
    <w:bookmarkEnd w:id="1314"/>
    <w:bookmarkStart w:name="z1321" w:id="1315"/>
    <w:p>
      <w:pPr>
        <w:spacing w:after="0"/>
        <w:ind w:left="0"/>
        <w:jc w:val="both"/>
      </w:pPr>
      <w:r>
        <w:rPr>
          <w:rFonts w:ascii="Times New Roman"/>
          <w:b w:val="false"/>
          <w:i w:val="false"/>
          <w:color w:val="000000"/>
          <w:sz w:val="28"/>
        </w:rPr>
        <w:t>
      14) жоғары төзімді болаттан жасалған алмалы-салмалы корпустың жаймалары – гидравликалық сынамадан кейін дәнекерлеу;</w:t>
      </w:r>
    </w:p>
    <w:bookmarkEnd w:id="1315"/>
    <w:bookmarkStart w:name="z1322" w:id="1316"/>
    <w:p>
      <w:pPr>
        <w:spacing w:after="0"/>
        <w:ind w:left="0"/>
        <w:jc w:val="both"/>
      </w:pPr>
      <w:r>
        <w:rPr>
          <w:rFonts w:ascii="Times New Roman"/>
          <w:b w:val="false"/>
          <w:i w:val="false"/>
          <w:color w:val="000000"/>
          <w:sz w:val="28"/>
        </w:rPr>
        <w:t>
      15) корпусаралық өткелдер, коминг-алаңдар, "ТА" және дейдвудтық құбырлар – дәнекерлеу және түзету;</w:t>
      </w:r>
    </w:p>
    <w:bookmarkEnd w:id="1316"/>
    <w:bookmarkStart w:name="z1323" w:id="1317"/>
    <w:p>
      <w:pPr>
        <w:spacing w:after="0"/>
        <w:ind w:left="0"/>
        <w:jc w:val="both"/>
      </w:pPr>
      <w:r>
        <w:rPr>
          <w:rFonts w:ascii="Times New Roman"/>
          <w:b w:val="false"/>
          <w:i w:val="false"/>
          <w:color w:val="000000"/>
          <w:sz w:val="28"/>
        </w:rPr>
        <w:t xml:space="preserve">
      16) мортирлер, қылталары, бұрамалары, орындықтар, стакандар және өзгелер – дәнекерлеу және қосып дәнекерлеу; </w:t>
      </w:r>
    </w:p>
    <w:bookmarkEnd w:id="1317"/>
    <w:bookmarkStart w:name="z1324" w:id="1318"/>
    <w:p>
      <w:pPr>
        <w:spacing w:after="0"/>
        <w:ind w:left="0"/>
        <w:jc w:val="both"/>
      </w:pPr>
      <w:r>
        <w:rPr>
          <w:rFonts w:ascii="Times New Roman"/>
          <w:b w:val="false"/>
          <w:i w:val="false"/>
          <w:color w:val="000000"/>
          <w:sz w:val="28"/>
        </w:rPr>
        <w:t xml:space="preserve">
      17) ішкі берік цистерналарды, процестерді, қоршауларды және өткізбейтін аралықтардың (стрингерлердің) төсемдерін қаптау – өзара дәнекерлеу және қосып дәнекерлеу; </w:t>
      </w:r>
    </w:p>
    <w:bookmarkEnd w:id="1318"/>
    <w:bookmarkStart w:name="z1325" w:id="1319"/>
    <w:p>
      <w:pPr>
        <w:spacing w:after="0"/>
        <w:ind w:left="0"/>
        <w:jc w:val="both"/>
      </w:pPr>
      <w:r>
        <w:rPr>
          <w:rFonts w:ascii="Times New Roman"/>
          <w:b w:val="false"/>
          <w:i w:val="false"/>
          <w:color w:val="000000"/>
          <w:sz w:val="28"/>
        </w:rPr>
        <w:t xml:space="preserve">
      18) контейнерлерді қаптау және шпангоуттары – дәнекерлеу; </w:t>
      </w:r>
    </w:p>
    <w:bookmarkEnd w:id="1319"/>
    <w:bookmarkStart w:name="z1326" w:id="1320"/>
    <w:p>
      <w:pPr>
        <w:spacing w:after="0"/>
        <w:ind w:left="0"/>
        <w:jc w:val="both"/>
      </w:pPr>
      <w:r>
        <w:rPr>
          <w:rFonts w:ascii="Times New Roman"/>
          <w:b w:val="false"/>
          <w:i w:val="false"/>
          <w:color w:val="000000"/>
          <w:sz w:val="28"/>
        </w:rPr>
        <w:t xml:space="preserve">
      19) құтқару құрылғыларының, сондай-ақ оларға дәнекерленетін комингстердің қаптамасы мен шпангоуттары, шток құрылғылары – дәнекерлеу және қосып дәнекерлеу; </w:t>
      </w:r>
    </w:p>
    <w:bookmarkEnd w:id="1320"/>
    <w:bookmarkStart w:name="z1327" w:id="1321"/>
    <w:p>
      <w:pPr>
        <w:spacing w:after="0"/>
        <w:ind w:left="0"/>
        <w:jc w:val="both"/>
      </w:pPr>
      <w:r>
        <w:rPr>
          <w:rFonts w:ascii="Times New Roman"/>
          <w:b w:val="false"/>
          <w:i w:val="false"/>
          <w:color w:val="000000"/>
          <w:sz w:val="28"/>
        </w:rPr>
        <w:t xml:space="preserve">
      20) сыртқы берік цистерналар мен қоршауларды қаптау – дәнекерлеу және қосып дәнекерлеу; </w:t>
      </w:r>
    </w:p>
    <w:bookmarkEnd w:id="1321"/>
    <w:bookmarkStart w:name="z1328" w:id="1322"/>
    <w:p>
      <w:pPr>
        <w:spacing w:after="0"/>
        <w:ind w:left="0"/>
        <w:jc w:val="both"/>
      </w:pPr>
      <w:r>
        <w:rPr>
          <w:rFonts w:ascii="Times New Roman"/>
          <w:b w:val="false"/>
          <w:i w:val="false"/>
          <w:color w:val="000000"/>
          <w:sz w:val="28"/>
        </w:rPr>
        <w:t>
      21) негізгі корпустың қаптамасы, "ПР" – жіктері мен паздарын дәнекерлеу;</w:t>
      </w:r>
    </w:p>
    <w:bookmarkEnd w:id="1322"/>
    <w:bookmarkStart w:name="z1329" w:id="1323"/>
    <w:p>
      <w:pPr>
        <w:spacing w:after="0"/>
        <w:ind w:left="0"/>
        <w:jc w:val="both"/>
      </w:pPr>
      <w:r>
        <w:rPr>
          <w:rFonts w:ascii="Times New Roman"/>
          <w:b w:val="false"/>
          <w:i w:val="false"/>
          <w:color w:val="000000"/>
          <w:sz w:val="28"/>
        </w:rPr>
        <w:t>
      22) жүк көтергіштігі 30 тоннадан асатын аралық крандардың шоқтары, траверстері, арқалықтары – дәнекерлеу;</w:t>
      </w:r>
    </w:p>
    <w:bookmarkEnd w:id="1323"/>
    <w:bookmarkStart w:name="z1330" w:id="1324"/>
    <w:p>
      <w:pPr>
        <w:spacing w:after="0"/>
        <w:ind w:left="0"/>
        <w:jc w:val="both"/>
      </w:pPr>
      <w:r>
        <w:rPr>
          <w:rFonts w:ascii="Times New Roman"/>
          <w:b w:val="false"/>
          <w:i w:val="false"/>
          <w:color w:val="000000"/>
          <w:sz w:val="28"/>
        </w:rPr>
        <w:t xml:space="preserve">
      23) негізгі корпус пен тең берік конструкциялардың төсемдері мен корпусаралық байланыстар жиынтығы – негізгі корпусқа дәнекерлеу және қосып дәнекерлеу; </w:t>
      </w:r>
    </w:p>
    <w:bookmarkEnd w:id="1324"/>
    <w:bookmarkStart w:name="z1331" w:id="1325"/>
    <w:p>
      <w:pPr>
        <w:spacing w:after="0"/>
        <w:ind w:left="0"/>
        <w:jc w:val="both"/>
      </w:pPr>
      <w:r>
        <w:rPr>
          <w:rFonts w:ascii="Times New Roman"/>
          <w:b w:val="false"/>
          <w:i w:val="false"/>
          <w:color w:val="000000"/>
          <w:sz w:val="28"/>
        </w:rPr>
        <w:t xml:space="preserve">
      24) кергіш платформалар мен өткізбейтін аралықтардың төсемдері мен жиынтықтары – дәнекерлеу және қосып дәнекерлеу; </w:t>
      </w:r>
    </w:p>
    <w:bookmarkEnd w:id="1325"/>
    <w:bookmarkStart w:name="z1332" w:id="1326"/>
    <w:p>
      <w:pPr>
        <w:spacing w:after="0"/>
        <w:ind w:left="0"/>
        <w:jc w:val="both"/>
      </w:pPr>
      <w:r>
        <w:rPr>
          <w:rFonts w:ascii="Times New Roman"/>
          <w:b w:val="false"/>
          <w:i w:val="false"/>
          <w:color w:val="000000"/>
          <w:sz w:val="28"/>
        </w:rPr>
        <w:t>
      25) қайраң төсемдері және шеткі берік аралықтар жиынтығы – дәнекерлеу және қосып дәнекерлеу;</w:t>
      </w:r>
    </w:p>
    <w:bookmarkEnd w:id="1326"/>
    <w:bookmarkStart w:name="z1333" w:id="1327"/>
    <w:p>
      <w:pPr>
        <w:spacing w:after="0"/>
        <w:ind w:left="0"/>
        <w:jc w:val="both"/>
      </w:pPr>
      <w:r>
        <w:rPr>
          <w:rFonts w:ascii="Times New Roman"/>
          <w:b w:val="false"/>
          <w:i w:val="false"/>
          <w:color w:val="000000"/>
          <w:sz w:val="28"/>
        </w:rPr>
        <w:t>
      26) толықтай сыртқы борт қысымымен жұмыс істейтін өзге де капсулалар, камералар, гондолдар және өзгелері – дәнекерлеу;</w:t>
      </w:r>
    </w:p>
    <w:bookmarkEnd w:id="1327"/>
    <w:bookmarkStart w:name="z1334" w:id="1328"/>
    <w:p>
      <w:pPr>
        <w:spacing w:after="0"/>
        <w:ind w:left="0"/>
        <w:jc w:val="both"/>
      </w:pPr>
      <w:r>
        <w:rPr>
          <w:rFonts w:ascii="Times New Roman"/>
          <w:b w:val="false"/>
          <w:i w:val="false"/>
          <w:color w:val="000000"/>
          <w:sz w:val="28"/>
        </w:rPr>
        <w:t>
      27) "ПТУ" рамасының қаттылық қабырғалары мен жақтары, негізгі механизмдердің тұғырлары – дәнекерлеу және қосып дәнекерлеу;</w:t>
      </w:r>
    </w:p>
    <w:bookmarkEnd w:id="1328"/>
    <w:bookmarkStart w:name="z1335" w:id="1329"/>
    <w:p>
      <w:pPr>
        <w:spacing w:after="0"/>
        <w:ind w:left="0"/>
        <w:jc w:val="both"/>
      </w:pPr>
      <w:r>
        <w:rPr>
          <w:rFonts w:ascii="Times New Roman"/>
          <w:b w:val="false"/>
          <w:i w:val="false"/>
          <w:color w:val="000000"/>
          <w:sz w:val="28"/>
        </w:rPr>
        <w:t xml:space="preserve">
      28) алмалы-салмалы табақтар және бұйымның негізгі корпусын бітеу – дәнекерлеу; </w:t>
      </w:r>
    </w:p>
    <w:bookmarkEnd w:id="1329"/>
    <w:bookmarkStart w:name="z1336" w:id="1330"/>
    <w:p>
      <w:pPr>
        <w:spacing w:after="0"/>
        <w:ind w:left="0"/>
        <w:jc w:val="both"/>
      </w:pPr>
      <w:r>
        <w:rPr>
          <w:rFonts w:ascii="Times New Roman"/>
          <w:b w:val="false"/>
          <w:i w:val="false"/>
          <w:color w:val="000000"/>
          <w:sz w:val="28"/>
        </w:rPr>
        <w:t xml:space="preserve">
      29) сыртқы және ішкі цистерналар, шеткі аралықтар жиынтығының шеттері – негізгі корпус пен "ПЦ" қаптамасына дәнекерлеу; </w:t>
      </w:r>
    </w:p>
    <w:bookmarkEnd w:id="1330"/>
    <w:bookmarkStart w:name="z1337" w:id="1331"/>
    <w:p>
      <w:pPr>
        <w:spacing w:after="0"/>
        <w:ind w:left="0"/>
        <w:jc w:val="both"/>
      </w:pPr>
      <w:r>
        <w:rPr>
          <w:rFonts w:ascii="Times New Roman"/>
          <w:b w:val="false"/>
          <w:i w:val="false"/>
          <w:color w:val="000000"/>
          <w:sz w:val="28"/>
        </w:rPr>
        <w:t>
      30) жүзбелі бұрғылау қондырғыларындағы жұмыс қысымы 40,0 мегапаскаль (шаршы сантиметрге 400 килограмм күш) және одан жоғары жоғары қысымды құбырлар – дәнекерлеу;</w:t>
      </w:r>
    </w:p>
    <w:bookmarkEnd w:id="1331"/>
    <w:bookmarkStart w:name="z1338" w:id="1332"/>
    <w:p>
      <w:pPr>
        <w:spacing w:after="0"/>
        <w:ind w:left="0"/>
        <w:jc w:val="both"/>
      </w:pPr>
      <w:r>
        <w:rPr>
          <w:rFonts w:ascii="Times New Roman"/>
          <w:b w:val="false"/>
          <w:i w:val="false"/>
          <w:color w:val="000000"/>
          <w:sz w:val="28"/>
        </w:rPr>
        <w:t xml:space="preserve">
      31) негізгі және қосалқы бу құбыржолдары – 4,0 мегапаскальдан (шаршы сантиметрге 40 килограмм күштен жоғары) жоғары қысымдағы арматура мен тарамдарды дәнекерлеу; </w:t>
      </w:r>
    </w:p>
    <w:bookmarkEnd w:id="1332"/>
    <w:bookmarkStart w:name="z1339" w:id="1333"/>
    <w:p>
      <w:pPr>
        <w:spacing w:after="0"/>
        <w:ind w:left="0"/>
        <w:jc w:val="both"/>
      </w:pPr>
      <w:r>
        <w:rPr>
          <w:rFonts w:ascii="Times New Roman"/>
          <w:b w:val="false"/>
          <w:i w:val="false"/>
          <w:color w:val="000000"/>
          <w:sz w:val="28"/>
        </w:rPr>
        <w:t>
      32) құбыржолдар – рентгенографирлеумен жіктерінің сапасын бақылай отырып қол жетімсіз жерлерді дәнекерлеу;</w:t>
      </w:r>
    </w:p>
    <w:bookmarkEnd w:id="1333"/>
    <w:bookmarkStart w:name="z1340" w:id="1334"/>
    <w:p>
      <w:pPr>
        <w:spacing w:after="0"/>
        <w:ind w:left="0"/>
        <w:jc w:val="both"/>
      </w:pPr>
      <w:r>
        <w:rPr>
          <w:rFonts w:ascii="Times New Roman"/>
          <w:b w:val="false"/>
          <w:i w:val="false"/>
          <w:color w:val="000000"/>
          <w:sz w:val="28"/>
        </w:rPr>
        <w:t xml:space="preserve">
      33) 20,0 мегапаскальдан (шаршы сантиметрге 200 килограмм күштен жоғары) жоғары қысымдағы биметалл құбырлар – фланецтерді түзету және дәнекерлеу; </w:t>
      </w:r>
    </w:p>
    <w:bookmarkEnd w:id="1334"/>
    <w:bookmarkStart w:name="z1341" w:id="1335"/>
    <w:p>
      <w:pPr>
        <w:spacing w:after="0"/>
        <w:ind w:left="0"/>
        <w:jc w:val="both"/>
      </w:pPr>
      <w:r>
        <w:rPr>
          <w:rFonts w:ascii="Times New Roman"/>
          <w:b w:val="false"/>
          <w:i w:val="false"/>
          <w:color w:val="000000"/>
          <w:sz w:val="28"/>
        </w:rPr>
        <w:t>
      34) сынама қысымы 4,0 мегапаскальдан жоғары (шаршы сантиметрге 40 килограмм күштен жоғары) қазандық құбырлары, сынама қысымы 2,5 мегапаскальдан жоғары (шаршы сантиметрге 25 килограмм күштен жоғары) бұрылмайтын түйіспелер – дәнекерлеу;</w:t>
      </w:r>
    </w:p>
    <w:bookmarkEnd w:id="1335"/>
    <w:bookmarkStart w:name="z1342" w:id="1336"/>
    <w:p>
      <w:pPr>
        <w:spacing w:after="0"/>
        <w:ind w:left="0"/>
        <w:jc w:val="both"/>
      </w:pPr>
      <w:r>
        <w:rPr>
          <w:rFonts w:ascii="Times New Roman"/>
          <w:b w:val="false"/>
          <w:i w:val="false"/>
          <w:color w:val="000000"/>
          <w:sz w:val="28"/>
        </w:rPr>
        <w:t xml:space="preserve">
      35) дәнекерленген тігістер – айнаны пайдалана отырып қол жетпейтін жерлерді дәнекерлеу; </w:t>
      </w:r>
    </w:p>
    <w:bookmarkEnd w:id="1336"/>
    <w:bookmarkStart w:name="z1343" w:id="1337"/>
    <w:p>
      <w:pPr>
        <w:spacing w:after="0"/>
        <w:ind w:left="0"/>
        <w:jc w:val="both"/>
      </w:pPr>
      <w:r>
        <w:rPr>
          <w:rFonts w:ascii="Times New Roman"/>
          <w:b w:val="false"/>
          <w:i w:val="false"/>
          <w:color w:val="000000"/>
          <w:sz w:val="28"/>
        </w:rPr>
        <w:t>
      қорғаныс газдарында дәнекерлеу:</w:t>
      </w:r>
    </w:p>
    <w:bookmarkEnd w:id="1337"/>
    <w:bookmarkStart w:name="z1344" w:id="1338"/>
    <w:p>
      <w:pPr>
        <w:spacing w:after="0"/>
        <w:ind w:left="0"/>
        <w:jc w:val="both"/>
      </w:pPr>
      <w:r>
        <w:rPr>
          <w:rFonts w:ascii="Times New Roman"/>
          <w:b w:val="false"/>
          <w:i w:val="false"/>
          <w:color w:val="000000"/>
          <w:sz w:val="28"/>
        </w:rPr>
        <w:t>
      1) гидравликалық қысымы 4,0 мегапаскальдан (шаршы сантиметрге 40 килограмм күштен жоғары) жоғары алюминий және мыс қорытпаларынан жасалған жылу алмастыратын аппараттары – дәнекерлеу;</w:t>
      </w:r>
    </w:p>
    <w:bookmarkEnd w:id="1338"/>
    <w:bookmarkStart w:name="z1345" w:id="1339"/>
    <w:p>
      <w:pPr>
        <w:spacing w:after="0"/>
        <w:ind w:left="0"/>
        <w:jc w:val="both"/>
      </w:pPr>
      <w:r>
        <w:rPr>
          <w:rFonts w:ascii="Times New Roman"/>
          <w:b w:val="false"/>
          <w:i w:val="false"/>
          <w:color w:val="000000"/>
          <w:sz w:val="28"/>
        </w:rPr>
        <w:t>
      2) қалайы қоладан және кремнийлі латуньнен жасалған арматура – 4,0 мегапаскальдан жоғары (шаршы сантиметрге 40 килограмм күштен жоғары) қысыммен ақауларды дәнекерлеу;</w:t>
      </w:r>
    </w:p>
    <w:bookmarkEnd w:id="1339"/>
    <w:bookmarkStart w:name="z1346" w:id="1340"/>
    <w:p>
      <w:pPr>
        <w:spacing w:after="0"/>
        <w:ind w:left="0"/>
        <w:jc w:val="both"/>
      </w:pPr>
      <w:r>
        <w:rPr>
          <w:rFonts w:ascii="Times New Roman"/>
          <w:b w:val="false"/>
          <w:i w:val="false"/>
          <w:color w:val="000000"/>
          <w:sz w:val="28"/>
        </w:rPr>
        <w:t>
      3) 4,0 мегапаскальдан (шаршы сантиметрге 40 килограмм күштен жоғары) жоғары қысымдағы титан қорытпаларынан және тоттануға төзімді болаттан жасалған баллондар – дәнекерлеу;</w:t>
      </w:r>
    </w:p>
    <w:bookmarkEnd w:id="1340"/>
    <w:bookmarkStart w:name="z1347" w:id="1341"/>
    <w:p>
      <w:pPr>
        <w:spacing w:after="0"/>
        <w:ind w:left="0"/>
        <w:jc w:val="both"/>
      </w:pPr>
      <w:r>
        <w:rPr>
          <w:rFonts w:ascii="Times New Roman"/>
          <w:b w:val="false"/>
          <w:i w:val="false"/>
          <w:color w:val="000000"/>
          <w:sz w:val="28"/>
        </w:rPr>
        <w:t>
      4) қысымы 20,0 мегапаскальдан (шаршы сантиметрге 200 килограмм күштен жоғары) жоғары арнайы қорытпалар мен болаттан жасалған иллюминаторлар – корпусқа алдын ала дәнекерлеу және дәнекерлеу;</w:t>
      </w:r>
    </w:p>
    <w:bookmarkEnd w:id="1341"/>
    <w:bookmarkStart w:name="z1348" w:id="1342"/>
    <w:p>
      <w:pPr>
        <w:spacing w:after="0"/>
        <w:ind w:left="0"/>
        <w:jc w:val="both"/>
      </w:pPr>
      <w:r>
        <w:rPr>
          <w:rFonts w:ascii="Times New Roman"/>
          <w:b w:val="false"/>
          <w:i w:val="false"/>
          <w:color w:val="000000"/>
          <w:sz w:val="28"/>
        </w:rPr>
        <w:t>
      5) түсті металдан жасалған қалпақтар, ернеушелер, корпустар, қақпақтар, құбырлар – 4,0 мегапаскальдан жоғары (шаршы сантиметрге 40 килограмм күштен жоғары) қысымда сынамалап дәнекерлеу;</w:t>
      </w:r>
    </w:p>
    <w:bookmarkEnd w:id="1342"/>
    <w:bookmarkStart w:name="z1349" w:id="1343"/>
    <w:p>
      <w:pPr>
        <w:spacing w:after="0"/>
        <w:ind w:left="0"/>
        <w:jc w:val="both"/>
      </w:pPr>
      <w:r>
        <w:rPr>
          <w:rFonts w:ascii="Times New Roman"/>
          <w:b w:val="false"/>
          <w:i w:val="false"/>
          <w:color w:val="000000"/>
          <w:sz w:val="28"/>
        </w:rPr>
        <w:t>
      6) 20,0 мегапаскальдан жоғары (шаршы сантиметрге 200 килограмм күштен жоғары) қысыммен жұмыс істейтін қорытпалардан және тоттануға төзімді болаттан жасалған конструкциялар – дәнекерлеу;</w:t>
      </w:r>
    </w:p>
    <w:bookmarkEnd w:id="1343"/>
    <w:bookmarkStart w:name="z1350" w:id="1344"/>
    <w:p>
      <w:pPr>
        <w:spacing w:after="0"/>
        <w:ind w:left="0"/>
        <w:jc w:val="both"/>
      </w:pPr>
      <w:r>
        <w:rPr>
          <w:rFonts w:ascii="Times New Roman"/>
          <w:b w:val="false"/>
          <w:i w:val="false"/>
          <w:color w:val="000000"/>
          <w:sz w:val="28"/>
        </w:rPr>
        <w:t>
      7) 5,0 мегапаскальдан жоғары (шаршы сантиметрге 50 килограмм күштен жоғары) қысыммен рентгеногаммаграфирлеуге, гидро- және пневмо сынауға ұшырайтын қалыңдығы 2 миллиметрге дейінгі тоттануға төзімді болаттан жасалған арнайы конструкциялар – дәнекерлеу;</w:t>
      </w:r>
    </w:p>
    <w:bookmarkEnd w:id="1344"/>
    <w:bookmarkStart w:name="z1351" w:id="1345"/>
    <w:p>
      <w:pPr>
        <w:spacing w:after="0"/>
        <w:ind w:left="0"/>
        <w:jc w:val="both"/>
      </w:pPr>
      <w:r>
        <w:rPr>
          <w:rFonts w:ascii="Times New Roman"/>
          <w:b w:val="false"/>
          <w:i w:val="false"/>
          <w:color w:val="000000"/>
          <w:sz w:val="28"/>
        </w:rPr>
        <w:t>
      8) тотқа төзімді болаттан жасалған контейнерлер, корпустар – 5,0 мегапаскальдан жоғары (шаршы сантиметрге 50 килограмм күштен жоғары) қысымда сынамалап дәнекерлеу;</w:t>
      </w:r>
    </w:p>
    <w:bookmarkEnd w:id="1345"/>
    <w:bookmarkStart w:name="z1352" w:id="1346"/>
    <w:p>
      <w:pPr>
        <w:spacing w:after="0"/>
        <w:ind w:left="0"/>
        <w:jc w:val="both"/>
      </w:pPr>
      <w:r>
        <w:rPr>
          <w:rFonts w:ascii="Times New Roman"/>
          <w:b w:val="false"/>
          <w:i w:val="false"/>
          <w:color w:val="000000"/>
          <w:sz w:val="28"/>
        </w:rPr>
        <w:t>
      9) тотқа төзімді болаттан жасалған келте құбырлар – бұрылмайтын жіктерді дәнекерлеу;</w:t>
      </w:r>
    </w:p>
    <w:bookmarkEnd w:id="1346"/>
    <w:bookmarkStart w:name="z1353" w:id="1347"/>
    <w:p>
      <w:pPr>
        <w:spacing w:after="0"/>
        <w:ind w:left="0"/>
        <w:jc w:val="both"/>
      </w:pPr>
      <w:r>
        <w:rPr>
          <w:rFonts w:ascii="Times New Roman"/>
          <w:b w:val="false"/>
          <w:i w:val="false"/>
          <w:color w:val="000000"/>
          <w:sz w:val="28"/>
        </w:rPr>
        <w:t>
      10) арнайы болаттар мен қорытпалардан жасалған құрастыру корпустарының түйіспелері – қол жетпейтін жерлерде дәнекерлеу;</w:t>
      </w:r>
    </w:p>
    <w:bookmarkEnd w:id="1347"/>
    <w:bookmarkStart w:name="z1354" w:id="1348"/>
    <w:p>
      <w:pPr>
        <w:spacing w:after="0"/>
        <w:ind w:left="0"/>
        <w:jc w:val="both"/>
      </w:pPr>
      <w:r>
        <w:rPr>
          <w:rFonts w:ascii="Times New Roman"/>
          <w:b w:val="false"/>
          <w:i w:val="false"/>
          <w:color w:val="000000"/>
          <w:sz w:val="28"/>
        </w:rPr>
        <w:t>
      11) қысымы 4,0 мегапаскальдан жоғары (шаршы сантиметрге 40 килограмм күштен жоғары) жүйелердегі мыс-никель, мыс, алюминий, титан қорытпаларынан, коррозияға төзімді болаттан жасалған құбырлардың жапсарлары – арматураны дәнекерлеу, қосып дәнекерлеу;</w:t>
      </w:r>
    </w:p>
    <w:bookmarkEnd w:id="1348"/>
    <w:bookmarkStart w:name="z1355" w:id="1349"/>
    <w:p>
      <w:pPr>
        <w:spacing w:after="0"/>
        <w:ind w:left="0"/>
        <w:jc w:val="both"/>
      </w:pPr>
      <w:r>
        <w:rPr>
          <w:rFonts w:ascii="Times New Roman"/>
          <w:b w:val="false"/>
          <w:i w:val="false"/>
          <w:color w:val="000000"/>
          <w:sz w:val="28"/>
        </w:rPr>
        <w:t>
      12) 5,0 мегапаскальдан жоғары (шаршы сантиметрге 50 килограмм күштен жоғары) қысыммен коррозияға төзімді болаттан жасалған құбыржолдары – айнаны пайдаланып, қол жетпейтін жерлерде дәнекерлеу;</w:t>
      </w:r>
    </w:p>
    <w:bookmarkEnd w:id="1349"/>
    <w:bookmarkStart w:name="z1356" w:id="1350"/>
    <w:p>
      <w:pPr>
        <w:spacing w:after="0"/>
        <w:ind w:left="0"/>
        <w:jc w:val="both"/>
      </w:pPr>
      <w:r>
        <w:rPr>
          <w:rFonts w:ascii="Times New Roman"/>
          <w:b w:val="false"/>
          <w:i w:val="false"/>
          <w:color w:val="000000"/>
          <w:sz w:val="28"/>
        </w:rPr>
        <w:t xml:space="preserve">
      13) суды тұщыландыратын мыс қондырғылар – 0,6 мегапаскаль (шаршы сантиметрге 6 килограмм күш) қысыммен дәнекерлеу. </w:t>
      </w:r>
    </w:p>
    <w:bookmarkEnd w:id="1350"/>
    <w:bookmarkStart w:name="z1357" w:id="1351"/>
    <w:p>
      <w:pPr>
        <w:spacing w:after="0"/>
        <w:ind w:left="0"/>
        <w:jc w:val="left"/>
      </w:pPr>
      <w:r>
        <w:rPr>
          <w:rFonts w:ascii="Times New Roman"/>
          <w:b/>
          <w:i w:val="false"/>
          <w:color w:val="000000"/>
        </w:rPr>
        <w:t xml:space="preserve"> 34-параграф. Лазер қондырғыларының операторы, 3-разряд</w:t>
      </w:r>
    </w:p>
    <w:bookmarkEnd w:id="1351"/>
    <w:bookmarkStart w:name="z1358" w:id="1352"/>
    <w:p>
      <w:pPr>
        <w:spacing w:after="0"/>
        <w:ind w:left="0"/>
        <w:jc w:val="both"/>
      </w:pPr>
      <w:r>
        <w:rPr>
          <w:rFonts w:ascii="Times New Roman"/>
          <w:b w:val="false"/>
          <w:i w:val="false"/>
          <w:color w:val="000000"/>
          <w:sz w:val="28"/>
        </w:rPr>
        <w:t xml:space="preserve">
      96. Жұмыс сипаттамасы: </w:t>
      </w:r>
    </w:p>
    <w:bookmarkEnd w:id="1352"/>
    <w:bookmarkStart w:name="z1359" w:id="1353"/>
    <w:p>
      <w:pPr>
        <w:spacing w:after="0"/>
        <w:ind w:left="0"/>
        <w:jc w:val="both"/>
      </w:pPr>
      <w:r>
        <w:rPr>
          <w:rFonts w:ascii="Times New Roman"/>
          <w:b w:val="false"/>
          <w:i w:val="false"/>
          <w:color w:val="000000"/>
          <w:sz w:val="28"/>
        </w:rPr>
        <w:t>
      сынамалауға жатпайтын, қалыңдығы түрлі материалдардан жасалған бөлшектер мен бұйымдарды лазермен дәнекерлеу, саңылауларды қосу, кесу, термоөңдеу, оймалау және өзге де технологиялық өңдеу процесін басқару пультінен, бапталған бір типтес, оның ішінде бағдарламалық басқарылатын бапталған қондырғыларда жүргізу;</w:t>
      </w:r>
    </w:p>
    <w:bookmarkEnd w:id="1353"/>
    <w:bookmarkStart w:name="z1360" w:id="1354"/>
    <w:p>
      <w:pPr>
        <w:spacing w:after="0"/>
        <w:ind w:left="0"/>
        <w:jc w:val="both"/>
      </w:pPr>
      <w:r>
        <w:rPr>
          <w:rFonts w:ascii="Times New Roman"/>
          <w:b w:val="false"/>
          <w:i w:val="false"/>
          <w:color w:val="000000"/>
          <w:sz w:val="28"/>
        </w:rPr>
        <w:t>
      қарапайым көлемді бұйымдарды қалып жасаудан кейін белгі бойынша контурлеп кесу;</w:t>
      </w:r>
    </w:p>
    <w:bookmarkEnd w:id="1354"/>
    <w:bookmarkStart w:name="z1361" w:id="1355"/>
    <w:p>
      <w:pPr>
        <w:spacing w:after="0"/>
        <w:ind w:left="0"/>
        <w:jc w:val="both"/>
      </w:pPr>
      <w:r>
        <w:rPr>
          <w:rFonts w:ascii="Times New Roman"/>
          <w:b w:val="false"/>
          <w:i w:val="false"/>
          <w:color w:val="000000"/>
          <w:sz w:val="28"/>
        </w:rPr>
        <w:t xml:space="preserve">
      берілген операцияларды орындау үшін: оптикалық элементтерді тазалау, қызмет көрсететін жүйелерді және өзгелерді қосып қондырғыны дайындау; </w:t>
      </w:r>
    </w:p>
    <w:bookmarkEnd w:id="1355"/>
    <w:bookmarkStart w:name="z1362" w:id="1356"/>
    <w:p>
      <w:pPr>
        <w:spacing w:after="0"/>
        <w:ind w:left="0"/>
        <w:jc w:val="both"/>
      </w:pPr>
      <w:r>
        <w:rPr>
          <w:rFonts w:ascii="Times New Roman"/>
          <w:b w:val="false"/>
          <w:i w:val="false"/>
          <w:color w:val="000000"/>
          <w:sz w:val="28"/>
        </w:rPr>
        <w:t xml:space="preserve">
      бөлшектерді өңдеуден кейін орнату және түсіріп алу; </w:t>
      </w:r>
    </w:p>
    <w:bookmarkEnd w:id="1356"/>
    <w:bookmarkStart w:name="z1363" w:id="1357"/>
    <w:p>
      <w:pPr>
        <w:spacing w:after="0"/>
        <w:ind w:left="0"/>
        <w:jc w:val="both"/>
      </w:pPr>
      <w:r>
        <w:rPr>
          <w:rFonts w:ascii="Times New Roman"/>
          <w:b w:val="false"/>
          <w:i w:val="false"/>
          <w:color w:val="000000"/>
          <w:sz w:val="28"/>
        </w:rPr>
        <w:t>
      жоғары қысымды қоректендіруші құрылғыларға қызмет көрсету;</w:t>
      </w:r>
    </w:p>
    <w:bookmarkEnd w:id="1357"/>
    <w:bookmarkStart w:name="z1364" w:id="1358"/>
    <w:p>
      <w:pPr>
        <w:spacing w:after="0"/>
        <w:ind w:left="0"/>
        <w:jc w:val="both"/>
      </w:pPr>
      <w:r>
        <w:rPr>
          <w:rFonts w:ascii="Times New Roman"/>
          <w:b w:val="false"/>
          <w:i w:val="false"/>
          <w:color w:val="000000"/>
          <w:sz w:val="28"/>
        </w:rPr>
        <w:t xml:space="preserve">
      өлшеу аспаптары, сандық табло, сигналдық шамдар бойынша лазерлік қондырғының жұмысын қадағалау және бақылау; </w:t>
      </w:r>
    </w:p>
    <w:bookmarkEnd w:id="1358"/>
    <w:bookmarkStart w:name="z1365" w:id="1359"/>
    <w:p>
      <w:pPr>
        <w:spacing w:after="0"/>
        <w:ind w:left="0"/>
        <w:jc w:val="both"/>
      </w:pPr>
      <w:r>
        <w:rPr>
          <w:rFonts w:ascii="Times New Roman"/>
          <w:b w:val="false"/>
          <w:i w:val="false"/>
          <w:color w:val="000000"/>
          <w:sz w:val="28"/>
        </w:rPr>
        <w:t xml:space="preserve">
      аспапта өңделген бөлшектердің микроқаттылығын анықтау; </w:t>
      </w:r>
    </w:p>
    <w:bookmarkEnd w:id="1359"/>
    <w:bookmarkStart w:name="z1366" w:id="1360"/>
    <w:p>
      <w:pPr>
        <w:spacing w:after="0"/>
        <w:ind w:left="0"/>
        <w:jc w:val="both"/>
      </w:pPr>
      <w:r>
        <w:rPr>
          <w:rFonts w:ascii="Times New Roman"/>
          <w:b w:val="false"/>
          <w:i w:val="false"/>
          <w:color w:val="000000"/>
          <w:sz w:val="28"/>
        </w:rPr>
        <w:t>
      микрошлифтерді дайындау;</w:t>
      </w:r>
    </w:p>
    <w:bookmarkEnd w:id="1360"/>
    <w:bookmarkStart w:name="z1367" w:id="1361"/>
    <w:p>
      <w:pPr>
        <w:spacing w:after="0"/>
        <w:ind w:left="0"/>
        <w:jc w:val="both"/>
      </w:pPr>
      <w:r>
        <w:rPr>
          <w:rFonts w:ascii="Times New Roman"/>
          <w:b w:val="false"/>
          <w:i w:val="false"/>
          <w:color w:val="000000"/>
          <w:sz w:val="28"/>
        </w:rPr>
        <w:t xml:space="preserve">
      объективті ауыстыру, телескопты орнату және қондырғыны қосымша жөндеуді талап етпейтін өзге де регламенттік жұмыстарды жүргізу; </w:t>
      </w:r>
    </w:p>
    <w:bookmarkEnd w:id="1361"/>
    <w:bookmarkStart w:name="z1368" w:id="1362"/>
    <w:p>
      <w:pPr>
        <w:spacing w:after="0"/>
        <w:ind w:left="0"/>
        <w:jc w:val="both"/>
      </w:pPr>
      <w:r>
        <w:rPr>
          <w:rFonts w:ascii="Times New Roman"/>
          <w:b w:val="false"/>
          <w:i w:val="false"/>
          <w:color w:val="000000"/>
          <w:sz w:val="28"/>
        </w:rPr>
        <w:t xml:space="preserve">
      қондырғы жұмысын есепке алу журналын жүргізу. </w:t>
      </w:r>
    </w:p>
    <w:bookmarkEnd w:id="1362"/>
    <w:bookmarkStart w:name="z1369" w:id="1363"/>
    <w:p>
      <w:pPr>
        <w:spacing w:after="0"/>
        <w:ind w:left="0"/>
        <w:jc w:val="both"/>
      </w:pPr>
      <w:r>
        <w:rPr>
          <w:rFonts w:ascii="Times New Roman"/>
          <w:b w:val="false"/>
          <w:i w:val="false"/>
          <w:color w:val="000000"/>
          <w:sz w:val="28"/>
        </w:rPr>
        <w:t xml:space="preserve">
      97. Білуге тиіс: </w:t>
      </w:r>
    </w:p>
    <w:bookmarkEnd w:id="1363"/>
    <w:bookmarkStart w:name="z1370" w:id="1364"/>
    <w:p>
      <w:pPr>
        <w:spacing w:after="0"/>
        <w:ind w:left="0"/>
        <w:jc w:val="both"/>
      </w:pPr>
      <w:r>
        <w:rPr>
          <w:rFonts w:ascii="Times New Roman"/>
          <w:b w:val="false"/>
          <w:i w:val="false"/>
          <w:color w:val="000000"/>
          <w:sz w:val="28"/>
        </w:rPr>
        <w:t xml:space="preserve">
      лазерлік қондырғының құрылғысы және жұмыс принципі; </w:t>
      </w:r>
    </w:p>
    <w:bookmarkEnd w:id="1364"/>
    <w:bookmarkStart w:name="z1371" w:id="1365"/>
    <w:p>
      <w:pPr>
        <w:spacing w:after="0"/>
        <w:ind w:left="0"/>
        <w:jc w:val="both"/>
      </w:pPr>
      <w:r>
        <w:rPr>
          <w:rFonts w:ascii="Times New Roman"/>
          <w:b w:val="false"/>
          <w:i w:val="false"/>
          <w:color w:val="000000"/>
          <w:sz w:val="28"/>
        </w:rPr>
        <w:t xml:space="preserve">
      қондырғыны басқарудың негізгі тәртібі; </w:t>
      </w:r>
    </w:p>
    <w:bookmarkEnd w:id="1365"/>
    <w:bookmarkStart w:name="z1372" w:id="1366"/>
    <w:p>
      <w:pPr>
        <w:spacing w:after="0"/>
        <w:ind w:left="0"/>
        <w:jc w:val="both"/>
      </w:pPr>
      <w:r>
        <w:rPr>
          <w:rFonts w:ascii="Times New Roman"/>
          <w:b w:val="false"/>
          <w:i w:val="false"/>
          <w:color w:val="000000"/>
          <w:sz w:val="28"/>
        </w:rPr>
        <w:t>
      баспасы бойынша бағдарламаны оқу тәртібі;</w:t>
      </w:r>
    </w:p>
    <w:bookmarkEnd w:id="1366"/>
    <w:bookmarkStart w:name="z1373" w:id="1367"/>
    <w:p>
      <w:pPr>
        <w:spacing w:after="0"/>
        <w:ind w:left="0"/>
        <w:jc w:val="both"/>
      </w:pPr>
      <w:r>
        <w:rPr>
          <w:rFonts w:ascii="Times New Roman"/>
          <w:b w:val="false"/>
          <w:i w:val="false"/>
          <w:color w:val="000000"/>
          <w:sz w:val="28"/>
        </w:rPr>
        <w:t xml:space="preserve">
      бағдарлама жеткізушіні бірінші кадрға қайтару тәсілдері; </w:t>
      </w:r>
    </w:p>
    <w:bookmarkEnd w:id="1367"/>
    <w:bookmarkStart w:name="z1374" w:id="1368"/>
    <w:p>
      <w:pPr>
        <w:spacing w:after="0"/>
        <w:ind w:left="0"/>
        <w:jc w:val="both"/>
      </w:pPr>
      <w:r>
        <w:rPr>
          <w:rFonts w:ascii="Times New Roman"/>
          <w:b w:val="false"/>
          <w:i w:val="false"/>
          <w:color w:val="000000"/>
          <w:sz w:val="28"/>
        </w:rPr>
        <w:t>
      электрорадиотехника және оптика негіздері;</w:t>
      </w:r>
    </w:p>
    <w:bookmarkEnd w:id="1368"/>
    <w:bookmarkStart w:name="z1375" w:id="1369"/>
    <w:p>
      <w:pPr>
        <w:spacing w:after="0"/>
        <w:ind w:left="0"/>
        <w:jc w:val="both"/>
      </w:pPr>
      <w:r>
        <w:rPr>
          <w:rFonts w:ascii="Times New Roman"/>
          <w:b w:val="false"/>
          <w:i w:val="false"/>
          <w:color w:val="000000"/>
          <w:sz w:val="28"/>
        </w:rPr>
        <w:t xml:space="preserve">
      өңделетін бөлшектер материалдарының негізгі физикалық қасиеттері; </w:t>
      </w:r>
    </w:p>
    <w:bookmarkEnd w:id="1369"/>
    <w:bookmarkStart w:name="z1376" w:id="1370"/>
    <w:p>
      <w:pPr>
        <w:spacing w:after="0"/>
        <w:ind w:left="0"/>
        <w:jc w:val="both"/>
      </w:pPr>
      <w:r>
        <w:rPr>
          <w:rFonts w:ascii="Times New Roman"/>
          <w:b w:val="false"/>
          <w:i w:val="false"/>
          <w:color w:val="000000"/>
          <w:sz w:val="28"/>
        </w:rPr>
        <w:t xml:space="preserve">
      өңделетін бөлшектерге қойылатын талаптар; </w:t>
      </w:r>
    </w:p>
    <w:bookmarkEnd w:id="1370"/>
    <w:bookmarkStart w:name="z1377" w:id="1371"/>
    <w:p>
      <w:pPr>
        <w:spacing w:after="0"/>
        <w:ind w:left="0"/>
        <w:jc w:val="both"/>
      </w:pPr>
      <w:r>
        <w:rPr>
          <w:rFonts w:ascii="Times New Roman"/>
          <w:b w:val="false"/>
          <w:i w:val="false"/>
          <w:color w:val="000000"/>
          <w:sz w:val="28"/>
        </w:rPr>
        <w:t xml:space="preserve">
      лазерлі өңдеу түрлері; </w:t>
      </w:r>
    </w:p>
    <w:bookmarkEnd w:id="1371"/>
    <w:bookmarkStart w:name="z1378" w:id="1372"/>
    <w:p>
      <w:pPr>
        <w:spacing w:after="0"/>
        <w:ind w:left="0"/>
        <w:jc w:val="both"/>
      </w:pPr>
      <w:r>
        <w:rPr>
          <w:rFonts w:ascii="Times New Roman"/>
          <w:b w:val="false"/>
          <w:i w:val="false"/>
          <w:color w:val="000000"/>
          <w:sz w:val="28"/>
        </w:rPr>
        <w:t xml:space="preserve">
      профилактикалық жұмыстарды жүргізу тәртібі; </w:t>
      </w:r>
    </w:p>
    <w:bookmarkEnd w:id="1372"/>
    <w:bookmarkStart w:name="z1379" w:id="1373"/>
    <w:p>
      <w:pPr>
        <w:spacing w:after="0"/>
        <w:ind w:left="0"/>
        <w:jc w:val="both"/>
      </w:pPr>
      <w:r>
        <w:rPr>
          <w:rFonts w:ascii="Times New Roman"/>
          <w:b w:val="false"/>
          <w:i w:val="false"/>
          <w:color w:val="000000"/>
          <w:sz w:val="28"/>
        </w:rPr>
        <w:t xml:space="preserve">
      жоғары вольтті жабдықпен жұмыс істеу тәртібі; </w:t>
      </w:r>
    </w:p>
    <w:bookmarkEnd w:id="1373"/>
    <w:bookmarkStart w:name="z1380" w:id="1374"/>
    <w:p>
      <w:pPr>
        <w:spacing w:after="0"/>
        <w:ind w:left="0"/>
        <w:jc w:val="both"/>
      </w:pPr>
      <w:r>
        <w:rPr>
          <w:rFonts w:ascii="Times New Roman"/>
          <w:b w:val="false"/>
          <w:i w:val="false"/>
          <w:color w:val="000000"/>
          <w:sz w:val="28"/>
        </w:rPr>
        <w:t xml:space="preserve">
      бағдарламалық басқарылатын қондырғылардың жұмыс ерекшеліктері; </w:t>
      </w:r>
    </w:p>
    <w:bookmarkEnd w:id="1374"/>
    <w:bookmarkStart w:name="z1381" w:id="1375"/>
    <w:p>
      <w:pPr>
        <w:spacing w:after="0"/>
        <w:ind w:left="0"/>
        <w:jc w:val="both"/>
      </w:pPr>
      <w:r>
        <w:rPr>
          <w:rFonts w:ascii="Times New Roman"/>
          <w:b w:val="false"/>
          <w:i w:val="false"/>
          <w:color w:val="000000"/>
          <w:sz w:val="28"/>
        </w:rPr>
        <w:t>
      шектеулер мен орнатуды, бұдырлық квалитеттері мен параметрлері.</w:t>
      </w:r>
    </w:p>
    <w:bookmarkEnd w:id="1375"/>
    <w:bookmarkStart w:name="z1382" w:id="1376"/>
    <w:p>
      <w:pPr>
        <w:spacing w:after="0"/>
        <w:ind w:left="0"/>
        <w:jc w:val="both"/>
      </w:pPr>
      <w:r>
        <w:rPr>
          <w:rFonts w:ascii="Times New Roman"/>
          <w:b w:val="false"/>
          <w:i w:val="false"/>
          <w:color w:val="000000"/>
          <w:sz w:val="28"/>
        </w:rPr>
        <w:t>
      98. Жұмыс үлгілері:</w:t>
      </w:r>
    </w:p>
    <w:bookmarkEnd w:id="1376"/>
    <w:bookmarkStart w:name="z1383" w:id="1377"/>
    <w:p>
      <w:pPr>
        <w:spacing w:after="0"/>
        <w:ind w:left="0"/>
        <w:jc w:val="both"/>
      </w:pPr>
      <w:r>
        <w:rPr>
          <w:rFonts w:ascii="Times New Roman"/>
          <w:b w:val="false"/>
          <w:i w:val="false"/>
          <w:color w:val="000000"/>
          <w:sz w:val="28"/>
        </w:rPr>
        <w:t>
      1) матрицалар, штамп пуансондары – термоөңдеу;</w:t>
      </w:r>
    </w:p>
    <w:bookmarkEnd w:id="1377"/>
    <w:bookmarkStart w:name="z1384" w:id="1378"/>
    <w:p>
      <w:pPr>
        <w:spacing w:after="0"/>
        <w:ind w:left="0"/>
        <w:jc w:val="both"/>
      </w:pPr>
      <w:r>
        <w:rPr>
          <w:rFonts w:ascii="Times New Roman"/>
          <w:b w:val="false"/>
          <w:i w:val="false"/>
          <w:color w:val="000000"/>
          <w:sz w:val="28"/>
        </w:rPr>
        <w:t>
      2) трапеция түрінде тік бұрышты кесігі бар отын бактарын қаптау – кесу;</w:t>
      </w:r>
    </w:p>
    <w:bookmarkEnd w:id="1378"/>
    <w:bookmarkStart w:name="z1385" w:id="1379"/>
    <w:p>
      <w:pPr>
        <w:spacing w:after="0"/>
        <w:ind w:left="0"/>
        <w:jc w:val="both"/>
      </w:pPr>
      <w:r>
        <w:rPr>
          <w:rFonts w:ascii="Times New Roman"/>
          <w:b w:val="false"/>
          <w:i w:val="false"/>
          <w:color w:val="000000"/>
          <w:sz w:val="28"/>
        </w:rPr>
        <w:t>
      3) сымдар, табақтар – кесу және жігімен дәнекерлеу;</w:t>
      </w:r>
    </w:p>
    <w:bookmarkEnd w:id="1379"/>
    <w:bookmarkStart w:name="z1386" w:id="1380"/>
    <w:p>
      <w:pPr>
        <w:spacing w:after="0"/>
        <w:ind w:left="0"/>
        <w:jc w:val="both"/>
      </w:pPr>
      <w:r>
        <w:rPr>
          <w:rFonts w:ascii="Times New Roman"/>
          <w:b w:val="false"/>
          <w:i w:val="false"/>
          <w:color w:val="000000"/>
          <w:sz w:val="28"/>
        </w:rPr>
        <w:t>
      4) фрездер, бұрғылар, разверткалар, белгілегіштер және өзге де құралдар – термоөңдеу.</w:t>
      </w:r>
    </w:p>
    <w:bookmarkEnd w:id="1380"/>
    <w:bookmarkStart w:name="z1387" w:id="1381"/>
    <w:p>
      <w:pPr>
        <w:spacing w:after="0"/>
        <w:ind w:left="0"/>
        <w:jc w:val="left"/>
      </w:pPr>
      <w:r>
        <w:rPr>
          <w:rFonts w:ascii="Times New Roman"/>
          <w:b/>
          <w:i w:val="false"/>
          <w:color w:val="000000"/>
        </w:rPr>
        <w:t xml:space="preserve"> 35-параграф. Лазер қондырғыларының операторы, 4-разряд</w:t>
      </w:r>
    </w:p>
    <w:bookmarkEnd w:id="1381"/>
    <w:bookmarkStart w:name="z1388" w:id="1382"/>
    <w:p>
      <w:pPr>
        <w:spacing w:after="0"/>
        <w:ind w:left="0"/>
        <w:jc w:val="both"/>
      </w:pPr>
      <w:r>
        <w:rPr>
          <w:rFonts w:ascii="Times New Roman"/>
          <w:b w:val="false"/>
          <w:i w:val="false"/>
          <w:color w:val="000000"/>
          <w:sz w:val="28"/>
        </w:rPr>
        <w:t xml:space="preserve">
      99. Жұмыс сипаттамасы: </w:t>
      </w:r>
    </w:p>
    <w:bookmarkEnd w:id="1382"/>
    <w:bookmarkStart w:name="z1389" w:id="1383"/>
    <w:p>
      <w:pPr>
        <w:spacing w:after="0"/>
        <w:ind w:left="0"/>
        <w:jc w:val="both"/>
      </w:pPr>
      <w:r>
        <w:rPr>
          <w:rFonts w:ascii="Times New Roman"/>
          <w:b w:val="false"/>
          <w:i w:val="false"/>
          <w:color w:val="000000"/>
          <w:sz w:val="28"/>
        </w:rPr>
        <w:t>
      вакуумды тығыздыққа сыналатын, қалыңдығы әртүрлі түрлі материалдардан жасалған қарапайым және күрделілігі орташа бөлшектерді лазерлік дәнекерлеу, тесіктерді тігу, кесу, термоөңдеу, нақыштау және өзге де өңдеу процесін түрлі үлгідегі, оның ішінде бағдарламалық басқарылатын қондырғыларда басқару пультінен жүргізу;</w:t>
      </w:r>
    </w:p>
    <w:bookmarkEnd w:id="1383"/>
    <w:bookmarkStart w:name="z1390" w:id="1384"/>
    <w:p>
      <w:pPr>
        <w:spacing w:after="0"/>
        <w:ind w:left="0"/>
        <w:jc w:val="both"/>
      </w:pPr>
      <w:r>
        <w:rPr>
          <w:rFonts w:ascii="Times New Roman"/>
          <w:b w:val="false"/>
          <w:i w:val="false"/>
          <w:color w:val="000000"/>
          <w:sz w:val="28"/>
        </w:rPr>
        <w:t>
      көлемді күрделілігі орташа бұйымдарды қалып жасаудан кейін белгі бойынша контурлеп кесу;</w:t>
      </w:r>
    </w:p>
    <w:bookmarkEnd w:id="1384"/>
    <w:bookmarkStart w:name="z1391" w:id="1385"/>
    <w:p>
      <w:pPr>
        <w:spacing w:after="0"/>
        <w:ind w:left="0"/>
        <w:jc w:val="both"/>
      </w:pPr>
      <w:r>
        <w:rPr>
          <w:rFonts w:ascii="Times New Roman"/>
          <w:b w:val="false"/>
          <w:i w:val="false"/>
          <w:color w:val="000000"/>
          <w:sz w:val="28"/>
        </w:rPr>
        <w:t>
      өңдеу режимін таңдау және қондырғы блоктарын таңдалған режимге баптау;</w:t>
      </w:r>
    </w:p>
    <w:bookmarkEnd w:id="1385"/>
    <w:bookmarkStart w:name="z1392" w:id="1386"/>
    <w:p>
      <w:pPr>
        <w:spacing w:after="0"/>
        <w:ind w:left="0"/>
        <w:jc w:val="both"/>
      </w:pPr>
      <w:r>
        <w:rPr>
          <w:rFonts w:ascii="Times New Roman"/>
          <w:b w:val="false"/>
          <w:i w:val="false"/>
          <w:color w:val="000000"/>
          <w:sz w:val="28"/>
        </w:rPr>
        <w:t xml:space="preserve">
      өлшеу құралдарын реттеу; </w:t>
      </w:r>
    </w:p>
    <w:bookmarkEnd w:id="1386"/>
    <w:bookmarkStart w:name="z1393" w:id="1387"/>
    <w:p>
      <w:pPr>
        <w:spacing w:after="0"/>
        <w:ind w:left="0"/>
        <w:jc w:val="both"/>
      </w:pPr>
      <w:r>
        <w:rPr>
          <w:rFonts w:ascii="Times New Roman"/>
          <w:b w:val="false"/>
          <w:i w:val="false"/>
          <w:color w:val="000000"/>
          <w:sz w:val="28"/>
        </w:rPr>
        <w:t xml:space="preserve">
      технологиялық операциялардың: пультпен командалардың өтуін қадағалау, іске қосылу импульстері мен конденсаторлардың кернеуін бақылап, параметрлерін бақылау және реттеу; </w:t>
      </w:r>
    </w:p>
    <w:bookmarkEnd w:id="1387"/>
    <w:bookmarkStart w:name="z1394" w:id="1388"/>
    <w:p>
      <w:pPr>
        <w:spacing w:after="0"/>
        <w:ind w:left="0"/>
        <w:jc w:val="both"/>
      </w:pPr>
      <w:r>
        <w:rPr>
          <w:rFonts w:ascii="Times New Roman"/>
          <w:b w:val="false"/>
          <w:i w:val="false"/>
          <w:color w:val="000000"/>
          <w:sz w:val="28"/>
        </w:rPr>
        <w:t xml:space="preserve">
      лазер импульсінің шығу энергиясы конденсатор кернеуінің сәйкестігін бақылау; </w:t>
      </w:r>
    </w:p>
    <w:bookmarkEnd w:id="1388"/>
    <w:bookmarkStart w:name="z1395" w:id="1389"/>
    <w:p>
      <w:pPr>
        <w:spacing w:after="0"/>
        <w:ind w:left="0"/>
        <w:jc w:val="both"/>
      </w:pPr>
      <w:r>
        <w:rPr>
          <w:rFonts w:ascii="Times New Roman"/>
          <w:b w:val="false"/>
          <w:i w:val="false"/>
          <w:color w:val="000000"/>
          <w:sz w:val="28"/>
        </w:rPr>
        <w:t>
      қондырғыны жөндеуге қатысу.</w:t>
      </w:r>
    </w:p>
    <w:bookmarkEnd w:id="1389"/>
    <w:bookmarkStart w:name="z1396" w:id="1390"/>
    <w:p>
      <w:pPr>
        <w:spacing w:after="0"/>
        <w:ind w:left="0"/>
        <w:jc w:val="both"/>
      </w:pPr>
      <w:r>
        <w:rPr>
          <w:rFonts w:ascii="Times New Roman"/>
          <w:b w:val="false"/>
          <w:i w:val="false"/>
          <w:color w:val="000000"/>
          <w:sz w:val="28"/>
        </w:rPr>
        <w:t xml:space="preserve">
      100. Білуге тиіс: </w:t>
      </w:r>
    </w:p>
    <w:bookmarkEnd w:id="1390"/>
    <w:bookmarkStart w:name="z1397" w:id="1391"/>
    <w:p>
      <w:pPr>
        <w:spacing w:after="0"/>
        <w:ind w:left="0"/>
        <w:jc w:val="both"/>
      </w:pPr>
      <w:r>
        <w:rPr>
          <w:rFonts w:ascii="Times New Roman"/>
          <w:b w:val="false"/>
          <w:i w:val="false"/>
          <w:color w:val="000000"/>
          <w:sz w:val="28"/>
        </w:rPr>
        <w:t xml:space="preserve">
      қызмет көрсетілетін лазерлік қондырғылардың құрылысы, пайдалану тәртібі, дәлдігін тексеру тәсілдері; </w:t>
      </w:r>
    </w:p>
    <w:bookmarkEnd w:id="1391"/>
    <w:bookmarkStart w:name="z1398" w:id="1392"/>
    <w:p>
      <w:pPr>
        <w:spacing w:after="0"/>
        <w:ind w:left="0"/>
        <w:jc w:val="both"/>
      </w:pPr>
      <w:r>
        <w:rPr>
          <w:rFonts w:ascii="Times New Roman"/>
          <w:b w:val="false"/>
          <w:i w:val="false"/>
          <w:color w:val="000000"/>
          <w:sz w:val="28"/>
        </w:rPr>
        <w:t>
      лазерлік қондырғы блоктарын баптау тәсілдері;</w:t>
      </w:r>
    </w:p>
    <w:bookmarkEnd w:id="1392"/>
    <w:bookmarkStart w:name="z1399" w:id="1393"/>
    <w:p>
      <w:pPr>
        <w:spacing w:after="0"/>
        <w:ind w:left="0"/>
        <w:jc w:val="both"/>
      </w:pPr>
      <w:r>
        <w:rPr>
          <w:rFonts w:ascii="Times New Roman"/>
          <w:b w:val="false"/>
          <w:i w:val="false"/>
          <w:color w:val="000000"/>
          <w:sz w:val="28"/>
        </w:rPr>
        <w:t xml:space="preserve">
      қондырғылардың электр және функциональдік схемалары; </w:t>
      </w:r>
    </w:p>
    <w:bookmarkEnd w:id="1393"/>
    <w:bookmarkStart w:name="z1400" w:id="1394"/>
    <w:p>
      <w:pPr>
        <w:spacing w:after="0"/>
        <w:ind w:left="0"/>
        <w:jc w:val="both"/>
      </w:pPr>
      <w:r>
        <w:rPr>
          <w:rFonts w:ascii="Times New Roman"/>
          <w:b w:val="false"/>
          <w:i w:val="false"/>
          <w:color w:val="000000"/>
          <w:sz w:val="28"/>
        </w:rPr>
        <w:t>
      қондырғы жұмысының оңтайлы режимдерін таңдау тәртібі;</w:t>
      </w:r>
    </w:p>
    <w:bookmarkEnd w:id="1394"/>
    <w:bookmarkStart w:name="z1401" w:id="1395"/>
    <w:p>
      <w:pPr>
        <w:spacing w:after="0"/>
        <w:ind w:left="0"/>
        <w:jc w:val="both"/>
      </w:pPr>
      <w:r>
        <w:rPr>
          <w:rFonts w:ascii="Times New Roman"/>
          <w:b w:val="false"/>
          <w:i w:val="false"/>
          <w:color w:val="000000"/>
          <w:sz w:val="28"/>
        </w:rPr>
        <w:t>
      қондырғыларда әртүрлі операцияларды орындау технологиясы мен әдістері;</w:t>
      </w:r>
    </w:p>
    <w:bookmarkEnd w:id="1395"/>
    <w:bookmarkStart w:name="z1402" w:id="1396"/>
    <w:p>
      <w:pPr>
        <w:spacing w:after="0"/>
        <w:ind w:left="0"/>
        <w:jc w:val="both"/>
      </w:pPr>
      <w:r>
        <w:rPr>
          <w:rFonts w:ascii="Times New Roman"/>
          <w:b w:val="false"/>
          <w:i w:val="false"/>
          <w:color w:val="000000"/>
          <w:sz w:val="28"/>
        </w:rPr>
        <w:t xml:space="preserve">
      бақылау-өлшеу аспаптарының мақсаты, құрылысы және қолданылуы; </w:t>
      </w:r>
    </w:p>
    <w:bookmarkEnd w:id="1396"/>
    <w:bookmarkStart w:name="z1403" w:id="1397"/>
    <w:p>
      <w:pPr>
        <w:spacing w:after="0"/>
        <w:ind w:left="0"/>
        <w:jc w:val="both"/>
      </w:pPr>
      <w:r>
        <w:rPr>
          <w:rFonts w:ascii="Times New Roman"/>
          <w:b w:val="false"/>
          <w:i w:val="false"/>
          <w:color w:val="000000"/>
          <w:sz w:val="28"/>
        </w:rPr>
        <w:t>
      қызмет көрсететін қондырғыда технологиялық операцияларды жүргізу барысында кездесетін ақауларды жою тәсілдері;</w:t>
      </w:r>
    </w:p>
    <w:bookmarkEnd w:id="1397"/>
    <w:bookmarkStart w:name="z1404" w:id="1398"/>
    <w:p>
      <w:pPr>
        <w:spacing w:after="0"/>
        <w:ind w:left="0"/>
        <w:jc w:val="both"/>
      </w:pPr>
      <w:r>
        <w:rPr>
          <w:rFonts w:ascii="Times New Roman"/>
          <w:b w:val="false"/>
          <w:i w:val="false"/>
          <w:color w:val="000000"/>
          <w:sz w:val="28"/>
        </w:rPr>
        <w:t xml:space="preserve">
      өңделетін бөлшектер мен бұйымдар материалдарының негізгі қасиеттері; </w:t>
      </w:r>
    </w:p>
    <w:bookmarkEnd w:id="1398"/>
    <w:bookmarkStart w:name="z1405" w:id="1399"/>
    <w:p>
      <w:pPr>
        <w:spacing w:after="0"/>
        <w:ind w:left="0"/>
        <w:jc w:val="both"/>
      </w:pPr>
      <w:r>
        <w:rPr>
          <w:rFonts w:ascii="Times New Roman"/>
          <w:b w:val="false"/>
          <w:i w:val="false"/>
          <w:color w:val="000000"/>
          <w:sz w:val="28"/>
        </w:rPr>
        <w:t>
      шектеулер мен орнатуды, бұдырлық квалитеттері мен параметрлері;</w:t>
      </w:r>
    </w:p>
    <w:bookmarkEnd w:id="1399"/>
    <w:bookmarkStart w:name="z1406" w:id="1400"/>
    <w:p>
      <w:pPr>
        <w:spacing w:after="0"/>
        <w:ind w:left="0"/>
        <w:jc w:val="both"/>
      </w:pPr>
      <w:r>
        <w:rPr>
          <w:rFonts w:ascii="Times New Roman"/>
          <w:b w:val="false"/>
          <w:i w:val="false"/>
          <w:color w:val="000000"/>
          <w:sz w:val="28"/>
        </w:rPr>
        <w:t>
      электротехника, механика, оптика, автоматика негіздері.</w:t>
      </w:r>
    </w:p>
    <w:bookmarkEnd w:id="1400"/>
    <w:bookmarkStart w:name="z1407" w:id="1401"/>
    <w:p>
      <w:pPr>
        <w:spacing w:after="0"/>
        <w:ind w:left="0"/>
        <w:jc w:val="both"/>
      </w:pPr>
      <w:r>
        <w:rPr>
          <w:rFonts w:ascii="Times New Roman"/>
          <w:b w:val="false"/>
          <w:i w:val="false"/>
          <w:color w:val="000000"/>
          <w:sz w:val="28"/>
        </w:rPr>
        <w:t>
      101. Жұмыс үлгілері:</w:t>
      </w:r>
    </w:p>
    <w:bookmarkEnd w:id="1401"/>
    <w:bookmarkStart w:name="z1408" w:id="1402"/>
    <w:p>
      <w:pPr>
        <w:spacing w:after="0"/>
        <w:ind w:left="0"/>
        <w:jc w:val="both"/>
      </w:pPr>
      <w:r>
        <w:rPr>
          <w:rFonts w:ascii="Times New Roman"/>
          <w:b w:val="false"/>
          <w:i w:val="false"/>
          <w:color w:val="000000"/>
          <w:sz w:val="28"/>
        </w:rPr>
        <w:t>
      1) илектеу стандарының біліктері – термонығайту;</w:t>
      </w:r>
    </w:p>
    <w:bookmarkEnd w:id="1402"/>
    <w:bookmarkStart w:name="z1409" w:id="1403"/>
    <w:p>
      <w:pPr>
        <w:spacing w:after="0"/>
        <w:ind w:left="0"/>
        <w:jc w:val="both"/>
      </w:pPr>
      <w:r>
        <w:rPr>
          <w:rFonts w:ascii="Times New Roman"/>
          <w:b w:val="false"/>
          <w:i w:val="false"/>
          <w:color w:val="000000"/>
          <w:sz w:val="28"/>
        </w:rPr>
        <w:t xml:space="preserve">
      2) диаметрі 100 микрометрден жоғары алмазды және аса қатты материалдардан жасалған сүйреткіштер – арнаны өңдеу; </w:t>
      </w:r>
    </w:p>
    <w:bookmarkEnd w:id="1403"/>
    <w:bookmarkStart w:name="z1410" w:id="1404"/>
    <w:p>
      <w:pPr>
        <w:spacing w:after="0"/>
        <w:ind w:left="0"/>
        <w:jc w:val="both"/>
      </w:pPr>
      <w:r>
        <w:rPr>
          <w:rFonts w:ascii="Times New Roman"/>
          <w:b w:val="false"/>
          <w:i w:val="false"/>
          <w:color w:val="000000"/>
          <w:sz w:val="28"/>
        </w:rPr>
        <w:t xml:space="preserve">
      3) сағаттар мен аспаптарға арналған техникалық тастарды дайындау – тесіктерді тігу; </w:t>
      </w:r>
    </w:p>
    <w:bookmarkEnd w:id="1404"/>
    <w:bookmarkStart w:name="z1411" w:id="1405"/>
    <w:p>
      <w:pPr>
        <w:spacing w:after="0"/>
        <w:ind w:left="0"/>
        <w:jc w:val="both"/>
      </w:pPr>
      <w:r>
        <w:rPr>
          <w:rFonts w:ascii="Times New Roman"/>
          <w:b w:val="false"/>
          <w:i w:val="false"/>
          <w:color w:val="000000"/>
          <w:sz w:val="28"/>
        </w:rPr>
        <w:t xml:space="preserve">
      4) микросхемалар – схема элементтерін 1 шаршы сантиметрге 25 нүктеге дейін дәнекерлеу; </w:t>
      </w:r>
    </w:p>
    <w:bookmarkEnd w:id="1405"/>
    <w:bookmarkStart w:name="z1412" w:id="1406"/>
    <w:p>
      <w:pPr>
        <w:spacing w:after="0"/>
        <w:ind w:left="0"/>
        <w:jc w:val="both"/>
      </w:pPr>
      <w:r>
        <w:rPr>
          <w:rFonts w:ascii="Times New Roman"/>
          <w:b w:val="false"/>
          <w:i w:val="false"/>
          <w:color w:val="000000"/>
          <w:sz w:val="28"/>
        </w:rPr>
        <w:t>
      5) сыртқы контурлары қисық сызықты отын бактарының салмалары, рама диафрагмалары – кесу;</w:t>
      </w:r>
    </w:p>
    <w:bookmarkEnd w:id="1406"/>
    <w:bookmarkStart w:name="z1413" w:id="1407"/>
    <w:p>
      <w:pPr>
        <w:spacing w:after="0"/>
        <w:ind w:left="0"/>
        <w:jc w:val="both"/>
      </w:pPr>
      <w:r>
        <w:rPr>
          <w:rFonts w:ascii="Times New Roman"/>
          <w:b w:val="false"/>
          <w:i w:val="false"/>
          <w:color w:val="000000"/>
          <w:sz w:val="28"/>
        </w:rPr>
        <w:t>
      6) кремний пластиналары – кристаллдарға кесу;</w:t>
      </w:r>
    </w:p>
    <w:bookmarkEnd w:id="1407"/>
    <w:bookmarkStart w:name="z1414" w:id="1408"/>
    <w:p>
      <w:pPr>
        <w:spacing w:after="0"/>
        <w:ind w:left="0"/>
        <w:jc w:val="both"/>
      </w:pPr>
      <w:r>
        <w:rPr>
          <w:rFonts w:ascii="Times New Roman"/>
          <w:b w:val="false"/>
          <w:i w:val="false"/>
          <w:color w:val="000000"/>
          <w:sz w:val="28"/>
        </w:rPr>
        <w:t>
      7) пресс-қалыптар – термоөңдеу;</w:t>
      </w:r>
    </w:p>
    <w:bookmarkEnd w:id="1408"/>
    <w:bookmarkStart w:name="z1415" w:id="1409"/>
    <w:p>
      <w:pPr>
        <w:spacing w:after="0"/>
        <w:ind w:left="0"/>
        <w:jc w:val="both"/>
      </w:pPr>
      <w:r>
        <w:rPr>
          <w:rFonts w:ascii="Times New Roman"/>
          <w:b w:val="false"/>
          <w:i w:val="false"/>
          <w:color w:val="000000"/>
          <w:sz w:val="28"/>
        </w:rPr>
        <w:t>
      8) технологиялық құбыржолдары, өртке қарсы және мұздандыратын жүйелер – тесіктерді тігу;</w:t>
      </w:r>
    </w:p>
    <w:bookmarkEnd w:id="1409"/>
    <w:bookmarkStart w:name="z1416" w:id="1410"/>
    <w:p>
      <w:pPr>
        <w:spacing w:after="0"/>
        <w:ind w:left="0"/>
        <w:jc w:val="both"/>
      </w:pPr>
      <w:r>
        <w:rPr>
          <w:rFonts w:ascii="Times New Roman"/>
          <w:b w:val="false"/>
          <w:i w:val="false"/>
          <w:color w:val="000000"/>
          <w:sz w:val="28"/>
        </w:rPr>
        <w:t>
      9) әртүрлі маркадағы шыныдан жасалған трубалар мен баллондар – балқытпамен дәнекерлеу;</w:t>
      </w:r>
    </w:p>
    <w:bookmarkEnd w:id="1410"/>
    <w:bookmarkStart w:name="z1417" w:id="1411"/>
    <w:p>
      <w:pPr>
        <w:spacing w:after="0"/>
        <w:ind w:left="0"/>
        <w:jc w:val="both"/>
      </w:pPr>
      <w:r>
        <w:rPr>
          <w:rFonts w:ascii="Times New Roman"/>
          <w:b w:val="false"/>
          <w:i w:val="false"/>
          <w:color w:val="000000"/>
          <w:sz w:val="28"/>
        </w:rPr>
        <w:t>
      10) қоспа жіктер – қорғаныс газында лазерлік дәнекерлеу.</w:t>
      </w:r>
    </w:p>
    <w:bookmarkEnd w:id="1411"/>
    <w:bookmarkStart w:name="z1418" w:id="1412"/>
    <w:p>
      <w:pPr>
        <w:spacing w:after="0"/>
        <w:ind w:left="0"/>
        <w:jc w:val="left"/>
      </w:pPr>
      <w:r>
        <w:rPr>
          <w:rFonts w:ascii="Times New Roman"/>
          <w:b/>
          <w:i w:val="false"/>
          <w:color w:val="000000"/>
        </w:rPr>
        <w:t xml:space="preserve"> 36-параграф. Лазер қондырғыларының операторы, 5-разряд</w:t>
      </w:r>
    </w:p>
    <w:bookmarkEnd w:id="1412"/>
    <w:bookmarkStart w:name="z1419" w:id="1413"/>
    <w:p>
      <w:pPr>
        <w:spacing w:after="0"/>
        <w:ind w:left="0"/>
        <w:jc w:val="both"/>
      </w:pPr>
      <w:r>
        <w:rPr>
          <w:rFonts w:ascii="Times New Roman"/>
          <w:b w:val="false"/>
          <w:i w:val="false"/>
          <w:color w:val="000000"/>
          <w:sz w:val="28"/>
        </w:rPr>
        <w:t xml:space="preserve">
      102. Жұмыс сипаттамасы: </w:t>
      </w:r>
    </w:p>
    <w:bookmarkEnd w:id="1413"/>
    <w:bookmarkStart w:name="z1420" w:id="1414"/>
    <w:p>
      <w:pPr>
        <w:spacing w:after="0"/>
        <w:ind w:left="0"/>
        <w:jc w:val="both"/>
      </w:pPr>
      <w:r>
        <w:rPr>
          <w:rFonts w:ascii="Times New Roman"/>
          <w:b w:val="false"/>
          <w:i w:val="false"/>
          <w:color w:val="000000"/>
          <w:sz w:val="28"/>
        </w:rPr>
        <w:t>
      вакуумды тығыздыққа сыналатын, қалыңдығы әртүрлі түрлі материалдардан жасалған күрделі бөлшектерді мен бұйымдарды лазерлік дәнекерлеу, тесіктерді тігу, кесу, термоөңдеу, нақыштау және өзге де өңдеу процесін түрлі үлгідегі, оның ішінде бағдарламалық басқарылатын лазерлік қондырғыларда басқару пультінен жүргізу;</w:t>
      </w:r>
    </w:p>
    <w:bookmarkEnd w:id="1414"/>
    <w:bookmarkStart w:name="z1421" w:id="1415"/>
    <w:p>
      <w:pPr>
        <w:spacing w:after="0"/>
        <w:ind w:left="0"/>
        <w:jc w:val="both"/>
      </w:pPr>
      <w:r>
        <w:rPr>
          <w:rFonts w:ascii="Times New Roman"/>
          <w:b w:val="false"/>
          <w:i w:val="false"/>
          <w:color w:val="000000"/>
          <w:sz w:val="28"/>
        </w:rPr>
        <w:t>
      қысыммен, соқпалы және вибрациялы жүктемемен жұмыс істеуге арналған бұйымдарды лазерлі дәнекерлеу;</w:t>
      </w:r>
    </w:p>
    <w:bookmarkEnd w:id="1415"/>
    <w:bookmarkStart w:name="z1422" w:id="1416"/>
    <w:p>
      <w:pPr>
        <w:spacing w:after="0"/>
        <w:ind w:left="0"/>
        <w:jc w:val="both"/>
      </w:pPr>
      <w:r>
        <w:rPr>
          <w:rFonts w:ascii="Times New Roman"/>
          <w:b w:val="false"/>
          <w:i w:val="false"/>
          <w:color w:val="000000"/>
          <w:sz w:val="28"/>
        </w:rPr>
        <w:t>
      көлемді күрделі бұйымдарды қалып жасаудан кейін белгі бойынша контурлеп кесу;</w:t>
      </w:r>
    </w:p>
    <w:bookmarkEnd w:id="1416"/>
    <w:bookmarkStart w:name="z1423" w:id="1417"/>
    <w:p>
      <w:pPr>
        <w:spacing w:after="0"/>
        <w:ind w:left="0"/>
        <w:jc w:val="both"/>
      </w:pPr>
      <w:r>
        <w:rPr>
          <w:rFonts w:ascii="Times New Roman"/>
          <w:b w:val="false"/>
          <w:i w:val="false"/>
          <w:color w:val="000000"/>
          <w:sz w:val="28"/>
        </w:rPr>
        <w:t>
      өңделетін бөлшектердің материалы мен конструкциясына қарай қондырғының жұмыс режимін таңдау;</w:t>
      </w:r>
    </w:p>
    <w:bookmarkEnd w:id="1417"/>
    <w:bookmarkStart w:name="z1424" w:id="1418"/>
    <w:p>
      <w:pPr>
        <w:spacing w:after="0"/>
        <w:ind w:left="0"/>
        <w:jc w:val="both"/>
      </w:pPr>
      <w:r>
        <w:rPr>
          <w:rFonts w:ascii="Times New Roman"/>
          <w:b w:val="false"/>
          <w:i w:val="false"/>
          <w:color w:val="000000"/>
          <w:sz w:val="28"/>
        </w:rPr>
        <w:t>
      технологиялық процестердің жүргізілуін оптикалық жүйе бойынша бақылау;</w:t>
      </w:r>
    </w:p>
    <w:bookmarkEnd w:id="1418"/>
    <w:bookmarkStart w:name="z1425" w:id="1419"/>
    <w:p>
      <w:pPr>
        <w:spacing w:after="0"/>
        <w:ind w:left="0"/>
        <w:jc w:val="both"/>
      </w:pPr>
      <w:r>
        <w:rPr>
          <w:rFonts w:ascii="Times New Roman"/>
          <w:b w:val="false"/>
          <w:i w:val="false"/>
          <w:color w:val="000000"/>
          <w:sz w:val="28"/>
        </w:rPr>
        <w:t xml:space="preserve">
      қондырғы фокусын оның жұмыс процесінде өзгерту; </w:t>
      </w:r>
    </w:p>
    <w:bookmarkEnd w:id="1419"/>
    <w:bookmarkStart w:name="z1426" w:id="1420"/>
    <w:p>
      <w:pPr>
        <w:spacing w:after="0"/>
        <w:ind w:left="0"/>
        <w:jc w:val="both"/>
      </w:pPr>
      <w:r>
        <w:rPr>
          <w:rFonts w:ascii="Times New Roman"/>
          <w:b w:val="false"/>
          <w:i w:val="false"/>
          <w:color w:val="000000"/>
          <w:sz w:val="28"/>
        </w:rPr>
        <w:t>
      қондырғы блоктарының жай-күйі мен салқындату жүйесін аспаптардың көрсеткіштері бойынша бақылау;</w:t>
      </w:r>
    </w:p>
    <w:bookmarkEnd w:id="1420"/>
    <w:bookmarkStart w:name="z1427" w:id="1421"/>
    <w:p>
      <w:pPr>
        <w:spacing w:after="0"/>
        <w:ind w:left="0"/>
        <w:jc w:val="both"/>
      </w:pPr>
      <w:r>
        <w:rPr>
          <w:rFonts w:ascii="Times New Roman"/>
          <w:b w:val="false"/>
          <w:i w:val="false"/>
          <w:color w:val="000000"/>
          <w:sz w:val="28"/>
        </w:rPr>
        <w:t>
      қондырғылар мен бақылау-өлшеу аппаратурасын баптау;</w:t>
      </w:r>
    </w:p>
    <w:bookmarkEnd w:id="1421"/>
    <w:bookmarkStart w:name="z1428" w:id="1422"/>
    <w:p>
      <w:pPr>
        <w:spacing w:after="0"/>
        <w:ind w:left="0"/>
        <w:jc w:val="both"/>
      </w:pPr>
      <w:r>
        <w:rPr>
          <w:rFonts w:ascii="Times New Roman"/>
          <w:b w:val="false"/>
          <w:i w:val="false"/>
          <w:color w:val="000000"/>
          <w:sz w:val="28"/>
        </w:rPr>
        <w:t>
      қондырғыларды жұмыс жағдайында ұстау жөніндегі регламенттік жұмыстарды жүргізу;</w:t>
      </w:r>
    </w:p>
    <w:bookmarkEnd w:id="1422"/>
    <w:bookmarkStart w:name="z1429" w:id="1423"/>
    <w:p>
      <w:pPr>
        <w:spacing w:after="0"/>
        <w:ind w:left="0"/>
        <w:jc w:val="both"/>
      </w:pPr>
      <w:r>
        <w:rPr>
          <w:rFonts w:ascii="Times New Roman"/>
          <w:b w:val="false"/>
          <w:i w:val="false"/>
          <w:color w:val="000000"/>
          <w:sz w:val="28"/>
        </w:rPr>
        <w:t xml:space="preserve">
      резонаторлар мен тасымалдау және сәулені фокустеу жүйесін түзеу; </w:t>
      </w:r>
    </w:p>
    <w:bookmarkEnd w:id="1423"/>
    <w:bookmarkStart w:name="z1430" w:id="1424"/>
    <w:p>
      <w:pPr>
        <w:spacing w:after="0"/>
        <w:ind w:left="0"/>
        <w:jc w:val="both"/>
      </w:pPr>
      <w:r>
        <w:rPr>
          <w:rFonts w:ascii="Times New Roman"/>
          <w:b w:val="false"/>
          <w:i w:val="false"/>
          <w:color w:val="000000"/>
          <w:sz w:val="28"/>
        </w:rPr>
        <w:t>
      лазерлерді қоректендіру блоктарын реттеу.</w:t>
      </w:r>
    </w:p>
    <w:bookmarkEnd w:id="1424"/>
    <w:bookmarkStart w:name="z1431" w:id="1425"/>
    <w:p>
      <w:pPr>
        <w:spacing w:after="0"/>
        <w:ind w:left="0"/>
        <w:jc w:val="both"/>
      </w:pPr>
      <w:r>
        <w:rPr>
          <w:rFonts w:ascii="Times New Roman"/>
          <w:b w:val="false"/>
          <w:i w:val="false"/>
          <w:color w:val="000000"/>
          <w:sz w:val="28"/>
        </w:rPr>
        <w:t>
      103. Білуге тиіс:</w:t>
      </w:r>
    </w:p>
    <w:bookmarkEnd w:id="1425"/>
    <w:bookmarkStart w:name="z1432" w:id="1426"/>
    <w:p>
      <w:pPr>
        <w:spacing w:after="0"/>
        <w:ind w:left="0"/>
        <w:jc w:val="both"/>
      </w:pPr>
      <w:r>
        <w:rPr>
          <w:rFonts w:ascii="Times New Roman"/>
          <w:b w:val="false"/>
          <w:i w:val="false"/>
          <w:color w:val="000000"/>
          <w:sz w:val="28"/>
        </w:rPr>
        <w:t>
      лазер қондырғыларының конструктивтік ерекшеліктерін, кинематикалық, электр және оптикалық схемасы және оларды баптау тәсілдері;</w:t>
      </w:r>
    </w:p>
    <w:bookmarkEnd w:id="1426"/>
    <w:bookmarkStart w:name="z1433" w:id="1427"/>
    <w:p>
      <w:pPr>
        <w:spacing w:after="0"/>
        <w:ind w:left="0"/>
        <w:jc w:val="both"/>
      </w:pPr>
      <w:r>
        <w:rPr>
          <w:rFonts w:ascii="Times New Roman"/>
          <w:b w:val="false"/>
          <w:i w:val="false"/>
          <w:color w:val="000000"/>
          <w:sz w:val="28"/>
        </w:rPr>
        <w:t>
      шығу параметрлерін өлшеу тәсілдері және лазер автоматтарының дәлдігін тексеру тәртібі;</w:t>
      </w:r>
    </w:p>
    <w:bookmarkEnd w:id="1427"/>
    <w:bookmarkStart w:name="z1434" w:id="1428"/>
    <w:p>
      <w:pPr>
        <w:spacing w:after="0"/>
        <w:ind w:left="0"/>
        <w:jc w:val="both"/>
      </w:pPr>
      <w:r>
        <w:rPr>
          <w:rFonts w:ascii="Times New Roman"/>
          <w:b w:val="false"/>
          <w:i w:val="false"/>
          <w:color w:val="000000"/>
          <w:sz w:val="28"/>
        </w:rPr>
        <w:t>
      қондырғылар мен түзеу оптикалық құрылғылардың негізгі сипаттамалары;</w:t>
      </w:r>
    </w:p>
    <w:bookmarkEnd w:id="1428"/>
    <w:bookmarkStart w:name="z1435" w:id="1429"/>
    <w:p>
      <w:pPr>
        <w:spacing w:after="0"/>
        <w:ind w:left="0"/>
        <w:jc w:val="both"/>
      </w:pPr>
      <w:r>
        <w:rPr>
          <w:rFonts w:ascii="Times New Roman"/>
          <w:b w:val="false"/>
          <w:i w:val="false"/>
          <w:color w:val="000000"/>
          <w:sz w:val="28"/>
        </w:rPr>
        <w:t>
      қызмет көрсететін жабдықтың жұмыс режимін анықтау тәртібі;</w:t>
      </w:r>
    </w:p>
    <w:bookmarkEnd w:id="1429"/>
    <w:bookmarkStart w:name="z1436" w:id="1430"/>
    <w:p>
      <w:pPr>
        <w:spacing w:after="0"/>
        <w:ind w:left="0"/>
        <w:jc w:val="both"/>
      </w:pPr>
      <w:r>
        <w:rPr>
          <w:rFonts w:ascii="Times New Roman"/>
          <w:b w:val="false"/>
          <w:i w:val="false"/>
          <w:color w:val="000000"/>
          <w:sz w:val="28"/>
        </w:rPr>
        <w:t xml:space="preserve">
      технологиялық операцияларды жүргізу үшін режимді таңдаумен байланысты есептер; </w:t>
      </w:r>
    </w:p>
    <w:bookmarkEnd w:id="1430"/>
    <w:bookmarkStart w:name="z1437" w:id="1431"/>
    <w:p>
      <w:pPr>
        <w:spacing w:after="0"/>
        <w:ind w:left="0"/>
        <w:jc w:val="both"/>
      </w:pPr>
      <w:r>
        <w:rPr>
          <w:rFonts w:ascii="Times New Roman"/>
          <w:b w:val="false"/>
          <w:i w:val="false"/>
          <w:color w:val="000000"/>
          <w:sz w:val="28"/>
        </w:rPr>
        <w:t xml:space="preserve">
      сәулеленудің энергетикалық және кеңістіктік сипаттамаларының өңдеу сипатына әсері; </w:t>
      </w:r>
    </w:p>
    <w:bookmarkEnd w:id="1431"/>
    <w:bookmarkStart w:name="z1438" w:id="1432"/>
    <w:p>
      <w:pPr>
        <w:spacing w:after="0"/>
        <w:ind w:left="0"/>
        <w:jc w:val="both"/>
      </w:pPr>
      <w:r>
        <w:rPr>
          <w:rFonts w:ascii="Times New Roman"/>
          <w:b w:val="false"/>
          <w:i w:val="false"/>
          <w:color w:val="000000"/>
          <w:sz w:val="28"/>
        </w:rPr>
        <w:t xml:space="preserve">
      арнаулы бақылау-өлшеу құралы мен аспаптарын қолдану және реттеу тәртібі; </w:t>
      </w:r>
    </w:p>
    <w:bookmarkEnd w:id="1432"/>
    <w:bookmarkStart w:name="z1439" w:id="1433"/>
    <w:p>
      <w:pPr>
        <w:spacing w:after="0"/>
        <w:ind w:left="0"/>
        <w:jc w:val="both"/>
      </w:pPr>
      <w:r>
        <w:rPr>
          <w:rFonts w:ascii="Times New Roman"/>
          <w:b w:val="false"/>
          <w:i w:val="false"/>
          <w:color w:val="000000"/>
          <w:sz w:val="28"/>
        </w:rPr>
        <w:t>
      лазерлік өңдеуден өткен бұйымдарды сынау тәсілдері.</w:t>
      </w:r>
    </w:p>
    <w:bookmarkEnd w:id="1433"/>
    <w:bookmarkStart w:name="z1440" w:id="1434"/>
    <w:p>
      <w:pPr>
        <w:spacing w:after="0"/>
        <w:ind w:left="0"/>
        <w:jc w:val="both"/>
      </w:pPr>
      <w:r>
        <w:rPr>
          <w:rFonts w:ascii="Times New Roman"/>
          <w:b w:val="false"/>
          <w:i w:val="false"/>
          <w:color w:val="000000"/>
          <w:sz w:val="28"/>
        </w:rPr>
        <w:t>
      104. Жұмыс үлгілері:</w:t>
      </w:r>
    </w:p>
    <w:bookmarkEnd w:id="1434"/>
    <w:bookmarkStart w:name="z1441" w:id="1435"/>
    <w:p>
      <w:pPr>
        <w:spacing w:after="0"/>
        <w:ind w:left="0"/>
        <w:jc w:val="both"/>
      </w:pPr>
      <w:r>
        <w:rPr>
          <w:rFonts w:ascii="Times New Roman"/>
          <w:b w:val="false"/>
          <w:i w:val="false"/>
          <w:color w:val="000000"/>
          <w:sz w:val="28"/>
        </w:rPr>
        <w:t xml:space="preserve">
      1) шыны, шағын, күрделі конфигурациялы баллондар – жиектемеде дәнекерлеу; </w:t>
      </w:r>
    </w:p>
    <w:bookmarkEnd w:id="1435"/>
    <w:bookmarkStart w:name="z1442" w:id="1436"/>
    <w:p>
      <w:pPr>
        <w:spacing w:after="0"/>
        <w:ind w:left="0"/>
        <w:jc w:val="both"/>
      </w:pPr>
      <w:r>
        <w:rPr>
          <w:rFonts w:ascii="Times New Roman"/>
          <w:b w:val="false"/>
          <w:i w:val="false"/>
          <w:color w:val="000000"/>
          <w:sz w:val="28"/>
        </w:rPr>
        <w:t xml:space="preserve">
      2) автомобиль кардан біліктері – дәнекерлеу; </w:t>
      </w:r>
    </w:p>
    <w:bookmarkEnd w:id="1436"/>
    <w:bookmarkStart w:name="z1443" w:id="1437"/>
    <w:p>
      <w:pPr>
        <w:spacing w:after="0"/>
        <w:ind w:left="0"/>
        <w:jc w:val="both"/>
      </w:pPr>
      <w:r>
        <w:rPr>
          <w:rFonts w:ascii="Times New Roman"/>
          <w:b w:val="false"/>
          <w:i w:val="false"/>
          <w:color w:val="000000"/>
          <w:sz w:val="28"/>
        </w:rPr>
        <w:t xml:space="preserve">
      3) диаметрі 100 микрометрге дейінгі алмазды және аса қатты материалдардан жасалған сүйреуіштер – арнаны өңдеу; </w:t>
      </w:r>
    </w:p>
    <w:bookmarkEnd w:id="1437"/>
    <w:bookmarkStart w:name="z1444" w:id="1438"/>
    <w:p>
      <w:pPr>
        <w:spacing w:after="0"/>
        <w:ind w:left="0"/>
        <w:jc w:val="both"/>
      </w:pPr>
      <w:r>
        <w:rPr>
          <w:rFonts w:ascii="Times New Roman"/>
          <w:b w:val="false"/>
          <w:i w:val="false"/>
          <w:color w:val="000000"/>
          <w:sz w:val="28"/>
        </w:rPr>
        <w:t>
      4) әртүрлі шыныдан, кварцтан, ситаллдан жасалған сақиналар – кесу;</w:t>
      </w:r>
    </w:p>
    <w:bookmarkEnd w:id="1438"/>
    <w:bookmarkStart w:name="z1445" w:id="1439"/>
    <w:p>
      <w:pPr>
        <w:spacing w:after="0"/>
        <w:ind w:left="0"/>
        <w:jc w:val="both"/>
      </w:pPr>
      <w:r>
        <w:rPr>
          <w:rFonts w:ascii="Times New Roman"/>
          <w:b w:val="false"/>
          <w:i w:val="false"/>
          <w:color w:val="000000"/>
          <w:sz w:val="28"/>
        </w:rPr>
        <w:t>
      5) контактілер, контакт ұстауыштар, контакті пружиналары – дәнекерлеу;</w:t>
      </w:r>
    </w:p>
    <w:bookmarkEnd w:id="1439"/>
    <w:bookmarkStart w:name="z1446" w:id="1440"/>
    <w:p>
      <w:pPr>
        <w:spacing w:after="0"/>
        <w:ind w:left="0"/>
        <w:jc w:val="both"/>
      </w:pPr>
      <w:r>
        <w:rPr>
          <w:rFonts w:ascii="Times New Roman"/>
          <w:b w:val="false"/>
          <w:i w:val="false"/>
          <w:color w:val="000000"/>
          <w:sz w:val="28"/>
        </w:rPr>
        <w:t>
      6) машиналар мен агрегаттардың корпустары – монтаж кезінде дәнекерлеу;</w:t>
      </w:r>
    </w:p>
    <w:bookmarkEnd w:id="1440"/>
    <w:bookmarkStart w:name="z1447" w:id="1441"/>
    <w:p>
      <w:pPr>
        <w:spacing w:after="0"/>
        <w:ind w:left="0"/>
        <w:jc w:val="both"/>
      </w:pPr>
      <w:r>
        <w:rPr>
          <w:rFonts w:ascii="Times New Roman"/>
          <w:b w:val="false"/>
          <w:i w:val="false"/>
          <w:color w:val="000000"/>
          <w:sz w:val="28"/>
        </w:rPr>
        <w:t>
      7) микросхема корпустары – дәнекерлеу арқылы тығыздау;</w:t>
      </w:r>
    </w:p>
    <w:bookmarkEnd w:id="1441"/>
    <w:bookmarkStart w:name="z1448" w:id="1442"/>
    <w:p>
      <w:pPr>
        <w:spacing w:after="0"/>
        <w:ind w:left="0"/>
        <w:jc w:val="both"/>
      </w:pPr>
      <w:r>
        <w:rPr>
          <w:rFonts w:ascii="Times New Roman"/>
          <w:b w:val="false"/>
          <w:i w:val="false"/>
          <w:color w:val="000000"/>
          <w:sz w:val="28"/>
        </w:rPr>
        <w:t xml:space="preserve">
      8) микросхемалар – 1 шаршы метрге 25 нүктеден жоғары схемалар элементтерін дәнекерлеу; </w:t>
      </w:r>
    </w:p>
    <w:bookmarkEnd w:id="1442"/>
    <w:bookmarkStart w:name="z1449" w:id="1443"/>
    <w:p>
      <w:pPr>
        <w:spacing w:after="0"/>
        <w:ind w:left="0"/>
        <w:jc w:val="both"/>
      </w:pPr>
      <w:r>
        <w:rPr>
          <w:rFonts w:ascii="Times New Roman"/>
          <w:b w:val="false"/>
          <w:i w:val="false"/>
          <w:color w:val="000000"/>
          <w:sz w:val="28"/>
        </w:rPr>
        <w:t>
      9) кварцты резонаторлар – саңылау тесу және балқыту;</w:t>
      </w:r>
    </w:p>
    <w:bookmarkEnd w:id="1443"/>
    <w:bookmarkStart w:name="z1450" w:id="1444"/>
    <w:p>
      <w:pPr>
        <w:spacing w:after="0"/>
        <w:ind w:left="0"/>
        <w:jc w:val="both"/>
      </w:pPr>
      <w:r>
        <w:rPr>
          <w:rFonts w:ascii="Times New Roman"/>
          <w:b w:val="false"/>
          <w:i w:val="false"/>
          <w:color w:val="000000"/>
          <w:sz w:val="28"/>
        </w:rPr>
        <w:t xml:space="preserve">
      10) қатты қорытпа пластиктері бар кескіштер, фрезалар, қашаулар және біртекті емес металдар мен қорытпалардан жасалған өзге құрал – дәнекерлеу; </w:t>
      </w:r>
    </w:p>
    <w:bookmarkEnd w:id="1444"/>
    <w:bookmarkStart w:name="z1451" w:id="1445"/>
    <w:p>
      <w:pPr>
        <w:spacing w:after="0"/>
        <w:ind w:left="0"/>
        <w:jc w:val="both"/>
      </w:pPr>
      <w:r>
        <w:rPr>
          <w:rFonts w:ascii="Times New Roman"/>
          <w:b w:val="false"/>
          <w:i w:val="false"/>
          <w:color w:val="000000"/>
          <w:sz w:val="28"/>
        </w:rPr>
        <w:t xml:space="preserve">
      11) құбырлар – дәнекерлеу; </w:t>
      </w:r>
    </w:p>
    <w:bookmarkEnd w:id="1445"/>
    <w:bookmarkStart w:name="z1452" w:id="1446"/>
    <w:p>
      <w:pPr>
        <w:spacing w:after="0"/>
        <w:ind w:left="0"/>
        <w:jc w:val="both"/>
      </w:pPr>
      <w:r>
        <w:rPr>
          <w:rFonts w:ascii="Times New Roman"/>
          <w:b w:val="false"/>
          <w:i w:val="false"/>
          <w:color w:val="000000"/>
          <w:sz w:val="28"/>
        </w:rPr>
        <w:t>
      12) сыртқы және ішкі контурлары қисық сызықты отын бактары рамаларының фланецтер – кесу.</w:t>
      </w:r>
    </w:p>
    <w:bookmarkEnd w:id="1446"/>
    <w:bookmarkStart w:name="z1453" w:id="1447"/>
    <w:p>
      <w:pPr>
        <w:spacing w:after="0"/>
        <w:ind w:left="0"/>
        <w:jc w:val="left"/>
      </w:pPr>
      <w:r>
        <w:rPr>
          <w:rFonts w:ascii="Times New Roman"/>
          <w:b/>
          <w:i w:val="false"/>
          <w:color w:val="000000"/>
        </w:rPr>
        <w:t xml:space="preserve"> 37-параграф. Лазер қондырғыларының операторы, 6-разряд</w:t>
      </w:r>
    </w:p>
    <w:bookmarkEnd w:id="1447"/>
    <w:bookmarkStart w:name="z1454" w:id="1448"/>
    <w:p>
      <w:pPr>
        <w:spacing w:after="0"/>
        <w:ind w:left="0"/>
        <w:jc w:val="both"/>
      </w:pPr>
      <w:r>
        <w:rPr>
          <w:rFonts w:ascii="Times New Roman"/>
          <w:b w:val="false"/>
          <w:i w:val="false"/>
          <w:color w:val="000000"/>
          <w:sz w:val="28"/>
        </w:rPr>
        <w:t xml:space="preserve">
      105. Жұмыс сипаттамасы: </w:t>
      </w:r>
    </w:p>
    <w:bookmarkEnd w:id="1448"/>
    <w:bookmarkStart w:name="z1455" w:id="1449"/>
    <w:p>
      <w:pPr>
        <w:spacing w:after="0"/>
        <w:ind w:left="0"/>
        <w:jc w:val="both"/>
      </w:pPr>
      <w:r>
        <w:rPr>
          <w:rFonts w:ascii="Times New Roman"/>
          <w:b w:val="false"/>
          <w:i w:val="false"/>
          <w:color w:val="000000"/>
          <w:sz w:val="28"/>
        </w:rPr>
        <w:t>
      вакуумды тығыздыққа сыналатын, қалыңдығы әртүрлі түрлі материалдардан жасалған күрделі, тәжірибелік, бірегей қымбат тұратын бөлшектер мен бұйымдарды лазерлік дәнекерлеу, тесіктерді тігу, кесу, термоөңдеу, нақыштау және өзге де өңдеу процесін түрлі үлгідегі, оның ішінде бағдарламалық басқарылатын лазерлік қондырғыларда басқару пультінен жүргізу;</w:t>
      </w:r>
    </w:p>
    <w:bookmarkEnd w:id="1449"/>
    <w:bookmarkStart w:name="z1456" w:id="1450"/>
    <w:p>
      <w:pPr>
        <w:spacing w:after="0"/>
        <w:ind w:left="0"/>
        <w:jc w:val="both"/>
      </w:pPr>
      <w:r>
        <w:rPr>
          <w:rFonts w:ascii="Times New Roman"/>
          <w:b w:val="false"/>
          <w:i w:val="false"/>
          <w:color w:val="000000"/>
          <w:sz w:val="28"/>
        </w:rPr>
        <w:t xml:space="preserve">
      технологиялық процестердің жүргізілуін оптикалық жүйелер мен өнеркәсіптік теледидар қондырғысының көмегімен бақылау, қондырғының фокустік қашықтығын өзгерту және жұмыс процесінде жікті қадағалау жүйесін басқару; </w:t>
      </w:r>
    </w:p>
    <w:bookmarkEnd w:id="1450"/>
    <w:bookmarkStart w:name="z1457" w:id="1451"/>
    <w:p>
      <w:pPr>
        <w:spacing w:after="0"/>
        <w:ind w:left="0"/>
        <w:jc w:val="both"/>
      </w:pPr>
      <w:r>
        <w:rPr>
          <w:rFonts w:ascii="Times New Roman"/>
          <w:b w:val="false"/>
          <w:i w:val="false"/>
          <w:color w:val="000000"/>
          <w:sz w:val="28"/>
        </w:rPr>
        <w:t xml:space="preserve">
      фотокөшірме қондырғысын басқару; </w:t>
      </w:r>
    </w:p>
    <w:bookmarkEnd w:id="1451"/>
    <w:bookmarkStart w:name="z1458" w:id="1452"/>
    <w:p>
      <w:pPr>
        <w:spacing w:after="0"/>
        <w:ind w:left="0"/>
        <w:jc w:val="both"/>
      </w:pPr>
      <w:r>
        <w:rPr>
          <w:rFonts w:ascii="Times New Roman"/>
          <w:b w:val="false"/>
          <w:i w:val="false"/>
          <w:color w:val="000000"/>
          <w:sz w:val="28"/>
        </w:rPr>
        <w:t>
      қондырғының электрмен қоректендіру, газбен қамтамасыз ету, вакуумдеу, жұмыс қоспасын салқындату және айдау жүйесін аспаптардың көрсеткіштері бойынша бақылау;</w:t>
      </w:r>
    </w:p>
    <w:bookmarkEnd w:id="1452"/>
    <w:bookmarkStart w:name="z1459" w:id="1453"/>
    <w:p>
      <w:pPr>
        <w:spacing w:after="0"/>
        <w:ind w:left="0"/>
        <w:jc w:val="both"/>
      </w:pPr>
      <w:r>
        <w:rPr>
          <w:rFonts w:ascii="Times New Roman"/>
          <w:b w:val="false"/>
          <w:i w:val="false"/>
          <w:color w:val="000000"/>
          <w:sz w:val="28"/>
        </w:rPr>
        <w:t>
      қуаты әртүрлі лазерлік қондырғыларды кешенді баптау.</w:t>
      </w:r>
    </w:p>
    <w:bookmarkEnd w:id="1453"/>
    <w:bookmarkStart w:name="z1460" w:id="1454"/>
    <w:p>
      <w:pPr>
        <w:spacing w:after="0"/>
        <w:ind w:left="0"/>
        <w:jc w:val="both"/>
      </w:pPr>
      <w:r>
        <w:rPr>
          <w:rFonts w:ascii="Times New Roman"/>
          <w:b w:val="false"/>
          <w:i w:val="false"/>
          <w:color w:val="000000"/>
          <w:sz w:val="28"/>
        </w:rPr>
        <w:t>
      106. Білуге тиіс:</w:t>
      </w:r>
    </w:p>
    <w:bookmarkEnd w:id="1454"/>
    <w:bookmarkStart w:name="z1461" w:id="1455"/>
    <w:p>
      <w:pPr>
        <w:spacing w:after="0"/>
        <w:ind w:left="0"/>
        <w:jc w:val="both"/>
      </w:pPr>
      <w:r>
        <w:rPr>
          <w:rFonts w:ascii="Times New Roman"/>
          <w:b w:val="false"/>
          <w:i w:val="false"/>
          <w:color w:val="000000"/>
          <w:sz w:val="28"/>
        </w:rPr>
        <w:t>
      лазерлі қондырғылардың электpондық, пневмогидpавликалық және бақылау-өлшеу схемалары;</w:t>
      </w:r>
    </w:p>
    <w:bookmarkEnd w:id="1455"/>
    <w:bookmarkStart w:name="z1462" w:id="1456"/>
    <w:p>
      <w:pPr>
        <w:spacing w:after="0"/>
        <w:ind w:left="0"/>
        <w:jc w:val="both"/>
      </w:pPr>
      <w:r>
        <w:rPr>
          <w:rFonts w:ascii="Times New Roman"/>
          <w:b w:val="false"/>
          <w:i w:val="false"/>
          <w:color w:val="000000"/>
          <w:sz w:val="28"/>
        </w:rPr>
        <w:t xml:space="preserve">
      қондырғылар мен дәлдейтін оптикалық құрылғылар мен лазерлердің негізгі сипаттамалары; </w:t>
      </w:r>
    </w:p>
    <w:bookmarkEnd w:id="1456"/>
    <w:bookmarkStart w:name="z1463" w:id="1457"/>
    <w:p>
      <w:pPr>
        <w:spacing w:after="0"/>
        <w:ind w:left="0"/>
        <w:jc w:val="both"/>
      </w:pPr>
      <w:r>
        <w:rPr>
          <w:rFonts w:ascii="Times New Roman"/>
          <w:b w:val="false"/>
          <w:i w:val="false"/>
          <w:color w:val="000000"/>
          <w:sz w:val="28"/>
        </w:rPr>
        <w:t>
      технологиялық операцияларды жүргізу үшін pежимдерді таңдау;</w:t>
      </w:r>
    </w:p>
    <w:bookmarkEnd w:id="1457"/>
    <w:bookmarkStart w:name="z1464" w:id="1458"/>
    <w:p>
      <w:pPr>
        <w:spacing w:after="0"/>
        <w:ind w:left="0"/>
        <w:jc w:val="both"/>
      </w:pPr>
      <w:r>
        <w:rPr>
          <w:rFonts w:ascii="Times New Roman"/>
          <w:b w:val="false"/>
          <w:i w:val="false"/>
          <w:color w:val="000000"/>
          <w:sz w:val="28"/>
        </w:rPr>
        <w:t xml:space="preserve">
      лазерлік қондырғыларды реттеу және бақылау үшін қажетті оптикалық аспаптарды баптау; </w:t>
      </w:r>
    </w:p>
    <w:bookmarkEnd w:id="1458"/>
    <w:bookmarkStart w:name="z1465" w:id="1459"/>
    <w:p>
      <w:pPr>
        <w:spacing w:after="0"/>
        <w:ind w:left="0"/>
        <w:jc w:val="both"/>
      </w:pPr>
      <w:r>
        <w:rPr>
          <w:rFonts w:ascii="Times New Roman"/>
          <w:b w:val="false"/>
          <w:i w:val="false"/>
          <w:color w:val="000000"/>
          <w:sz w:val="28"/>
        </w:rPr>
        <w:t xml:space="preserve">
      фотокөшірме құрылғысының құрылысы, басқару, регламенттік жұмыстары; </w:t>
      </w:r>
    </w:p>
    <w:bookmarkEnd w:id="1459"/>
    <w:bookmarkStart w:name="z1466" w:id="1460"/>
    <w:p>
      <w:pPr>
        <w:spacing w:after="0"/>
        <w:ind w:left="0"/>
        <w:jc w:val="both"/>
      </w:pPr>
      <w:r>
        <w:rPr>
          <w:rFonts w:ascii="Times New Roman"/>
          <w:b w:val="false"/>
          <w:i w:val="false"/>
          <w:color w:val="000000"/>
          <w:sz w:val="28"/>
        </w:rPr>
        <w:t xml:space="preserve">
      жоғары энергиялы лазерлік сәулеленудің затпен әрекеттесуі. </w:t>
      </w:r>
    </w:p>
    <w:bookmarkEnd w:id="1460"/>
    <w:bookmarkStart w:name="z1467" w:id="1461"/>
    <w:p>
      <w:pPr>
        <w:spacing w:after="0"/>
        <w:ind w:left="0"/>
        <w:jc w:val="both"/>
      </w:pPr>
      <w:r>
        <w:rPr>
          <w:rFonts w:ascii="Times New Roman"/>
          <w:b w:val="false"/>
          <w:i w:val="false"/>
          <w:color w:val="000000"/>
          <w:sz w:val="28"/>
        </w:rPr>
        <w:t>
      107. Техникалық және кәсіптік (арнайы орта, кәсіптік орта), орта білімнен кейінгі білім талап етіледі.</w:t>
      </w:r>
    </w:p>
    <w:bookmarkEnd w:id="1461"/>
    <w:bookmarkStart w:name="z1468" w:id="1462"/>
    <w:p>
      <w:pPr>
        <w:spacing w:after="0"/>
        <w:ind w:left="0"/>
        <w:jc w:val="left"/>
      </w:pPr>
      <w:r>
        <w:rPr>
          <w:rFonts w:ascii="Times New Roman"/>
          <w:b/>
          <w:i w:val="false"/>
          <w:color w:val="000000"/>
        </w:rPr>
        <w:t xml:space="preserve"> 38-параграф. Проекциялық аппаратура және газбен кесу машиналарының операторы, 2-разряд</w:t>
      </w:r>
    </w:p>
    <w:bookmarkEnd w:id="1462"/>
    <w:bookmarkStart w:name="z1469" w:id="1463"/>
    <w:p>
      <w:pPr>
        <w:spacing w:after="0"/>
        <w:ind w:left="0"/>
        <w:jc w:val="both"/>
      </w:pPr>
      <w:r>
        <w:rPr>
          <w:rFonts w:ascii="Times New Roman"/>
          <w:b w:val="false"/>
          <w:i w:val="false"/>
          <w:color w:val="000000"/>
          <w:sz w:val="28"/>
        </w:rPr>
        <w:t xml:space="preserve">
      108. Жұмыс сипаттамасы: </w:t>
      </w:r>
    </w:p>
    <w:bookmarkEnd w:id="1463"/>
    <w:bookmarkStart w:name="z1470" w:id="1464"/>
    <w:p>
      <w:pPr>
        <w:spacing w:after="0"/>
        <w:ind w:left="0"/>
        <w:jc w:val="both"/>
      </w:pPr>
      <w:r>
        <w:rPr>
          <w:rFonts w:ascii="Times New Roman"/>
          <w:b w:val="false"/>
          <w:i w:val="false"/>
          <w:color w:val="000000"/>
          <w:sz w:val="28"/>
        </w:rPr>
        <w:t xml:space="preserve">
      қызмет көрсететін газбен кесу машинасын электр қозғағыштардың, кнопкалы ажыратқыштардың, тұтату құрылғысының және суытылған ауаны беру құрылғысының жарамдылығын тексере отырып, командалық аппараттың және проекциялық аппаратураның басқару пульті арқылы жұмысқа дайындау; </w:t>
      </w:r>
    </w:p>
    <w:bookmarkEnd w:id="1464"/>
    <w:bookmarkStart w:name="z1471" w:id="1465"/>
    <w:p>
      <w:pPr>
        <w:spacing w:after="0"/>
        <w:ind w:left="0"/>
        <w:jc w:val="both"/>
      </w:pPr>
      <w:r>
        <w:rPr>
          <w:rFonts w:ascii="Times New Roman"/>
          <w:b w:val="false"/>
          <w:i w:val="false"/>
          <w:color w:val="000000"/>
          <w:sz w:val="28"/>
        </w:rPr>
        <w:t xml:space="preserve">
      көшірме сызбаны командалық аппарат үстеліне салу және оны бағыттаушы машиналардың жағдайына қатысты тексере отырып бекіту; </w:t>
      </w:r>
    </w:p>
    <w:bookmarkEnd w:id="1465"/>
    <w:bookmarkStart w:name="z1472" w:id="1466"/>
    <w:p>
      <w:pPr>
        <w:spacing w:after="0"/>
        <w:ind w:left="0"/>
        <w:jc w:val="both"/>
      </w:pPr>
      <w:r>
        <w:rPr>
          <w:rFonts w:ascii="Times New Roman"/>
          <w:b w:val="false"/>
          <w:i w:val="false"/>
          <w:color w:val="000000"/>
          <w:sz w:val="28"/>
        </w:rPr>
        <w:t xml:space="preserve">
      индикаторлардың көмегімен фокустық оңтайлы қашықтықты белгілеу және фотоголовканың көшіру режиміне сапалы қосылуын жүзеге асыру; </w:t>
      </w:r>
    </w:p>
    <w:bookmarkEnd w:id="1466"/>
    <w:bookmarkStart w:name="z1473" w:id="1467"/>
    <w:p>
      <w:pPr>
        <w:spacing w:after="0"/>
        <w:ind w:left="0"/>
        <w:jc w:val="both"/>
      </w:pPr>
      <w:r>
        <w:rPr>
          <w:rFonts w:ascii="Times New Roman"/>
          <w:b w:val="false"/>
          <w:i w:val="false"/>
          <w:color w:val="000000"/>
          <w:sz w:val="28"/>
        </w:rPr>
        <w:t xml:space="preserve">
      оптикалық элементтерді автоколлимациялық түтіктің көмегімен түзету; </w:t>
      </w:r>
    </w:p>
    <w:bookmarkEnd w:id="1467"/>
    <w:bookmarkStart w:name="z1474" w:id="1468"/>
    <w:p>
      <w:pPr>
        <w:spacing w:after="0"/>
        <w:ind w:left="0"/>
        <w:jc w:val="both"/>
      </w:pPr>
      <w:r>
        <w:rPr>
          <w:rFonts w:ascii="Times New Roman"/>
          <w:b w:val="false"/>
          <w:i w:val="false"/>
          <w:color w:val="000000"/>
          <w:sz w:val="28"/>
        </w:rPr>
        <w:t xml:space="preserve">
      белгі салушы жүзеге асыратын қашықтықтан басқару болмаған жағдайда сызба-шаблон суретін (негативті) белгі салу үстеліне апару және жобалау; </w:t>
      </w:r>
    </w:p>
    <w:bookmarkEnd w:id="1468"/>
    <w:bookmarkStart w:name="z1475" w:id="1469"/>
    <w:p>
      <w:pPr>
        <w:spacing w:after="0"/>
        <w:ind w:left="0"/>
        <w:jc w:val="both"/>
      </w:pPr>
      <w:r>
        <w:rPr>
          <w:rFonts w:ascii="Times New Roman"/>
          <w:b w:val="false"/>
          <w:i w:val="false"/>
          <w:color w:val="000000"/>
          <w:sz w:val="28"/>
        </w:rPr>
        <w:t xml:space="preserve">
      жарық көздері мен шағылыстырғыштардың ток күшін реттеу; </w:t>
      </w:r>
    </w:p>
    <w:bookmarkEnd w:id="1469"/>
    <w:bookmarkStart w:name="z1476" w:id="1470"/>
    <w:p>
      <w:pPr>
        <w:spacing w:after="0"/>
        <w:ind w:left="0"/>
        <w:jc w:val="both"/>
      </w:pPr>
      <w:r>
        <w:rPr>
          <w:rFonts w:ascii="Times New Roman"/>
          <w:b w:val="false"/>
          <w:i w:val="false"/>
          <w:color w:val="000000"/>
          <w:sz w:val="28"/>
        </w:rPr>
        <w:t xml:space="preserve">
      проектордың ұсақ ақауларын анықтау және жою. </w:t>
      </w:r>
    </w:p>
    <w:bookmarkEnd w:id="1470"/>
    <w:bookmarkStart w:name="z1477" w:id="1471"/>
    <w:p>
      <w:pPr>
        <w:spacing w:after="0"/>
        <w:ind w:left="0"/>
        <w:jc w:val="both"/>
      </w:pPr>
      <w:r>
        <w:rPr>
          <w:rFonts w:ascii="Times New Roman"/>
          <w:b w:val="false"/>
          <w:i w:val="false"/>
          <w:color w:val="000000"/>
          <w:sz w:val="28"/>
        </w:rPr>
        <w:t>
      109. Білуге тиіс:</w:t>
      </w:r>
    </w:p>
    <w:bookmarkEnd w:id="1471"/>
    <w:bookmarkStart w:name="z1478" w:id="1472"/>
    <w:p>
      <w:pPr>
        <w:spacing w:after="0"/>
        <w:ind w:left="0"/>
        <w:jc w:val="both"/>
      </w:pPr>
      <w:r>
        <w:rPr>
          <w:rFonts w:ascii="Times New Roman"/>
          <w:b w:val="false"/>
          <w:i w:val="false"/>
          <w:color w:val="000000"/>
          <w:sz w:val="28"/>
        </w:rPr>
        <w:t xml:space="preserve">
      жарық электротехника негіздері; </w:t>
      </w:r>
    </w:p>
    <w:bookmarkEnd w:id="1472"/>
    <w:bookmarkStart w:name="z1479" w:id="1473"/>
    <w:p>
      <w:pPr>
        <w:spacing w:after="0"/>
        <w:ind w:left="0"/>
        <w:jc w:val="both"/>
      </w:pPr>
      <w:r>
        <w:rPr>
          <w:rFonts w:ascii="Times New Roman"/>
          <w:b w:val="false"/>
          <w:i w:val="false"/>
          <w:color w:val="000000"/>
          <w:sz w:val="28"/>
        </w:rPr>
        <w:t xml:space="preserve">
      проекциялық аппаратураның, автоколлимациялық түтіктің және газ кесетін машиналардың жекелеген тораптарының, бөлшектері мен жүйелерінің жұмыс істеу принципі, қызметі және құрылысы; </w:t>
      </w:r>
    </w:p>
    <w:bookmarkEnd w:id="1473"/>
    <w:bookmarkStart w:name="z1480" w:id="1474"/>
    <w:p>
      <w:pPr>
        <w:spacing w:after="0"/>
        <w:ind w:left="0"/>
        <w:jc w:val="both"/>
      </w:pPr>
      <w:r>
        <w:rPr>
          <w:rFonts w:ascii="Times New Roman"/>
          <w:b w:val="false"/>
          <w:i w:val="false"/>
          <w:color w:val="000000"/>
          <w:sz w:val="28"/>
        </w:rPr>
        <w:t>
      бөлшектерді газ-плазмамен өңдеу процесін жүргізу тәртібі;</w:t>
      </w:r>
    </w:p>
    <w:bookmarkEnd w:id="1474"/>
    <w:bookmarkStart w:name="z1481" w:id="1475"/>
    <w:p>
      <w:pPr>
        <w:spacing w:after="0"/>
        <w:ind w:left="0"/>
        <w:jc w:val="both"/>
      </w:pPr>
      <w:r>
        <w:rPr>
          <w:rFonts w:ascii="Times New Roman"/>
          <w:b w:val="false"/>
          <w:i w:val="false"/>
          <w:color w:val="000000"/>
          <w:sz w:val="28"/>
        </w:rPr>
        <w:t>
      кесудің жолдары мен кезектілігі;</w:t>
      </w:r>
    </w:p>
    <w:bookmarkEnd w:id="1475"/>
    <w:bookmarkStart w:name="z1482" w:id="1476"/>
    <w:p>
      <w:pPr>
        <w:spacing w:after="0"/>
        <w:ind w:left="0"/>
        <w:jc w:val="both"/>
      </w:pPr>
      <w:r>
        <w:rPr>
          <w:rFonts w:ascii="Times New Roman"/>
          <w:b w:val="false"/>
          <w:i w:val="false"/>
          <w:color w:val="000000"/>
          <w:sz w:val="28"/>
        </w:rPr>
        <w:t xml:space="preserve">
      проектордың оптикалық бөлшегін реттеу және түзеу тәсілдері; </w:t>
      </w:r>
    </w:p>
    <w:bookmarkEnd w:id="1476"/>
    <w:bookmarkStart w:name="z1483" w:id="1477"/>
    <w:p>
      <w:pPr>
        <w:spacing w:after="0"/>
        <w:ind w:left="0"/>
        <w:jc w:val="both"/>
      </w:pPr>
      <w:r>
        <w:rPr>
          <w:rFonts w:ascii="Times New Roman"/>
          <w:b w:val="false"/>
          <w:i w:val="false"/>
          <w:color w:val="000000"/>
          <w:sz w:val="28"/>
        </w:rPr>
        <w:t xml:space="preserve">
      плазалық және цехтық белгі салу туралы негізгі деректері; </w:t>
      </w:r>
    </w:p>
    <w:bookmarkEnd w:id="1477"/>
    <w:bookmarkStart w:name="z1484" w:id="1478"/>
    <w:p>
      <w:pPr>
        <w:spacing w:after="0"/>
        <w:ind w:left="0"/>
        <w:jc w:val="both"/>
      </w:pPr>
      <w:r>
        <w:rPr>
          <w:rFonts w:ascii="Times New Roman"/>
          <w:b w:val="false"/>
          <w:i w:val="false"/>
          <w:color w:val="000000"/>
          <w:sz w:val="28"/>
        </w:rPr>
        <w:t>
      көшірме сызбаларды сызу тәртібі;</w:t>
      </w:r>
    </w:p>
    <w:bookmarkEnd w:id="1478"/>
    <w:bookmarkStart w:name="z1485" w:id="1479"/>
    <w:p>
      <w:pPr>
        <w:spacing w:after="0"/>
        <w:ind w:left="0"/>
        <w:jc w:val="both"/>
      </w:pPr>
      <w:r>
        <w:rPr>
          <w:rFonts w:ascii="Times New Roman"/>
          <w:b w:val="false"/>
          <w:i w:val="false"/>
          <w:color w:val="000000"/>
          <w:sz w:val="28"/>
        </w:rPr>
        <w:t xml:space="preserve">
      сызбалардағы шартты белгілері; </w:t>
      </w:r>
    </w:p>
    <w:bookmarkEnd w:id="1479"/>
    <w:bookmarkStart w:name="z1486" w:id="1480"/>
    <w:p>
      <w:pPr>
        <w:spacing w:after="0"/>
        <w:ind w:left="0"/>
        <w:jc w:val="both"/>
      </w:pPr>
      <w:r>
        <w:rPr>
          <w:rFonts w:ascii="Times New Roman"/>
          <w:b w:val="false"/>
          <w:i w:val="false"/>
          <w:color w:val="000000"/>
          <w:sz w:val="28"/>
        </w:rPr>
        <w:t xml:space="preserve">
      негативтерді дайындауға қойылатын талаптар және олармен жұмыс істеу тәртібі; </w:t>
      </w:r>
    </w:p>
    <w:bookmarkEnd w:id="1480"/>
    <w:bookmarkStart w:name="z1487" w:id="1481"/>
    <w:p>
      <w:pPr>
        <w:spacing w:after="0"/>
        <w:ind w:left="0"/>
        <w:jc w:val="both"/>
      </w:pPr>
      <w:r>
        <w:rPr>
          <w:rFonts w:ascii="Times New Roman"/>
          <w:b w:val="false"/>
          <w:i w:val="false"/>
          <w:color w:val="000000"/>
          <w:sz w:val="28"/>
        </w:rPr>
        <w:t xml:space="preserve">
      көшіру сызбаларын сақтау және пайдалану тәртібі. </w:t>
      </w:r>
    </w:p>
    <w:bookmarkEnd w:id="1481"/>
    <w:bookmarkStart w:name="z1488" w:id="1482"/>
    <w:p>
      <w:pPr>
        <w:spacing w:after="0"/>
        <w:ind w:left="0"/>
        <w:jc w:val="left"/>
      </w:pPr>
      <w:r>
        <w:rPr>
          <w:rFonts w:ascii="Times New Roman"/>
          <w:b/>
          <w:i w:val="false"/>
          <w:color w:val="000000"/>
        </w:rPr>
        <w:t xml:space="preserve"> 39-параграф. Проекциялық аппаратура және газбен кесу машиналарының операторы, 4-разряд</w:t>
      </w:r>
    </w:p>
    <w:bookmarkEnd w:id="1482"/>
    <w:bookmarkStart w:name="z1489" w:id="1483"/>
    <w:p>
      <w:pPr>
        <w:spacing w:after="0"/>
        <w:ind w:left="0"/>
        <w:jc w:val="both"/>
      </w:pPr>
      <w:r>
        <w:rPr>
          <w:rFonts w:ascii="Times New Roman"/>
          <w:b w:val="false"/>
          <w:i w:val="false"/>
          <w:color w:val="000000"/>
          <w:sz w:val="28"/>
        </w:rPr>
        <w:t xml:space="preserve">
      110. Жұмыс сипаттамасы: </w:t>
      </w:r>
    </w:p>
    <w:bookmarkEnd w:id="1483"/>
    <w:bookmarkStart w:name="z1490" w:id="1484"/>
    <w:p>
      <w:pPr>
        <w:spacing w:after="0"/>
        <w:ind w:left="0"/>
        <w:jc w:val="both"/>
      </w:pPr>
      <w:r>
        <w:rPr>
          <w:rFonts w:ascii="Times New Roman"/>
          <w:b w:val="false"/>
          <w:i w:val="false"/>
          <w:color w:val="000000"/>
          <w:sz w:val="28"/>
        </w:rPr>
        <w:t xml:space="preserve">
      проекциондық аппаратура мен газбен кесу машиналарының барлық түрлерін жұмысқа дайындау; </w:t>
      </w:r>
    </w:p>
    <w:bookmarkEnd w:id="1484"/>
    <w:bookmarkStart w:name="z1491" w:id="1485"/>
    <w:p>
      <w:pPr>
        <w:spacing w:after="0"/>
        <w:ind w:left="0"/>
        <w:jc w:val="both"/>
      </w:pPr>
      <w:r>
        <w:rPr>
          <w:rFonts w:ascii="Times New Roman"/>
          <w:b w:val="false"/>
          <w:i w:val="false"/>
          <w:color w:val="000000"/>
          <w:sz w:val="28"/>
        </w:rPr>
        <w:t xml:space="preserve">
      белгі салу үстелін тексере отырып, жарық көздерін, шағылыстырғыштар мен камераларды реттеу және орнату; </w:t>
      </w:r>
    </w:p>
    <w:bookmarkEnd w:id="1485"/>
    <w:bookmarkStart w:name="z1492" w:id="1486"/>
    <w:p>
      <w:pPr>
        <w:spacing w:after="0"/>
        <w:ind w:left="0"/>
        <w:jc w:val="both"/>
      </w:pPr>
      <w:r>
        <w:rPr>
          <w:rFonts w:ascii="Times New Roman"/>
          <w:b w:val="false"/>
          <w:i w:val="false"/>
          <w:color w:val="000000"/>
          <w:sz w:val="28"/>
        </w:rPr>
        <w:t xml:space="preserve">
      командалық аппаратта орнатылған бөлшек аспаптары бойынша газбен кесу машинасының дұрыс жұмыс істеуін бақылау; </w:t>
      </w:r>
    </w:p>
    <w:bookmarkEnd w:id="1486"/>
    <w:bookmarkStart w:name="z1493" w:id="1487"/>
    <w:p>
      <w:pPr>
        <w:spacing w:after="0"/>
        <w:ind w:left="0"/>
        <w:jc w:val="both"/>
      </w:pPr>
      <w:r>
        <w:rPr>
          <w:rFonts w:ascii="Times New Roman"/>
          <w:b w:val="false"/>
          <w:i w:val="false"/>
          <w:color w:val="000000"/>
          <w:sz w:val="28"/>
        </w:rPr>
        <w:t xml:space="preserve">
      механикалық, электр және оптикалық бөлшектердегі, тораптар мен жүйелердегі ақауларды анықтау; </w:t>
      </w:r>
    </w:p>
    <w:bookmarkEnd w:id="1487"/>
    <w:bookmarkStart w:name="z1494" w:id="1488"/>
    <w:p>
      <w:pPr>
        <w:spacing w:after="0"/>
        <w:ind w:left="0"/>
        <w:jc w:val="both"/>
      </w:pPr>
      <w:r>
        <w:rPr>
          <w:rFonts w:ascii="Times New Roman"/>
          <w:b w:val="false"/>
          <w:i w:val="false"/>
          <w:color w:val="000000"/>
          <w:sz w:val="28"/>
        </w:rPr>
        <w:t xml:space="preserve">
      күрделілігі әртүрлі бөлшектерді пішу парағында кесудің тәртібі мен бағытын таңдау; </w:t>
      </w:r>
    </w:p>
    <w:bookmarkEnd w:id="1488"/>
    <w:bookmarkStart w:name="z1495" w:id="1489"/>
    <w:p>
      <w:pPr>
        <w:spacing w:after="0"/>
        <w:ind w:left="0"/>
        <w:jc w:val="both"/>
      </w:pPr>
      <w:r>
        <w:rPr>
          <w:rFonts w:ascii="Times New Roman"/>
          <w:b w:val="false"/>
          <w:i w:val="false"/>
          <w:color w:val="000000"/>
          <w:sz w:val="28"/>
        </w:rPr>
        <w:t xml:space="preserve">
      сызба-шаблондарды және олардан негативтерді жасау; </w:t>
      </w:r>
    </w:p>
    <w:bookmarkEnd w:id="1489"/>
    <w:bookmarkStart w:name="z1496" w:id="1490"/>
    <w:p>
      <w:pPr>
        <w:spacing w:after="0"/>
        <w:ind w:left="0"/>
        <w:jc w:val="both"/>
      </w:pPr>
      <w:r>
        <w:rPr>
          <w:rFonts w:ascii="Times New Roman"/>
          <w:b w:val="false"/>
          <w:i w:val="false"/>
          <w:color w:val="000000"/>
          <w:sz w:val="28"/>
        </w:rPr>
        <w:t xml:space="preserve">
      аппаратура мен газбен кесу машиналарының ағымдық жөндеуді өздігінен жүргізу және күрделі жөндеуге (бөлшектеу, жөндеу, монтаждауға) қатысу; </w:t>
      </w:r>
    </w:p>
    <w:bookmarkEnd w:id="1490"/>
    <w:bookmarkStart w:name="z1497" w:id="1491"/>
    <w:p>
      <w:pPr>
        <w:spacing w:after="0"/>
        <w:ind w:left="0"/>
        <w:jc w:val="both"/>
      </w:pPr>
      <w:r>
        <w:rPr>
          <w:rFonts w:ascii="Times New Roman"/>
          <w:b w:val="false"/>
          <w:i w:val="false"/>
          <w:color w:val="000000"/>
          <w:sz w:val="28"/>
        </w:rPr>
        <w:t>
      механикалық және электр жүйелері жұмысының үйлесімділігін баптауға қатысу.</w:t>
      </w:r>
    </w:p>
    <w:bookmarkEnd w:id="1491"/>
    <w:bookmarkStart w:name="z1498" w:id="1492"/>
    <w:p>
      <w:pPr>
        <w:spacing w:after="0"/>
        <w:ind w:left="0"/>
        <w:jc w:val="both"/>
      </w:pPr>
      <w:r>
        <w:rPr>
          <w:rFonts w:ascii="Times New Roman"/>
          <w:b w:val="false"/>
          <w:i w:val="false"/>
          <w:color w:val="000000"/>
          <w:sz w:val="28"/>
        </w:rPr>
        <w:t>
      111. Білуге тиіс:</w:t>
      </w:r>
    </w:p>
    <w:bookmarkEnd w:id="1492"/>
    <w:bookmarkStart w:name="z1499" w:id="1493"/>
    <w:p>
      <w:pPr>
        <w:spacing w:after="0"/>
        <w:ind w:left="0"/>
        <w:jc w:val="both"/>
      </w:pPr>
      <w:r>
        <w:rPr>
          <w:rFonts w:ascii="Times New Roman"/>
          <w:b w:val="false"/>
          <w:i w:val="false"/>
          <w:color w:val="000000"/>
          <w:sz w:val="28"/>
        </w:rPr>
        <w:t>
      проекциондық аппаратура мен газбен кесу машиналардың барлық түрлерінің кинематикалық және электр схемалары, конструкциясы мен құрылысы;</w:t>
      </w:r>
    </w:p>
    <w:bookmarkEnd w:id="1493"/>
    <w:bookmarkStart w:name="z1500" w:id="1494"/>
    <w:p>
      <w:pPr>
        <w:spacing w:after="0"/>
        <w:ind w:left="0"/>
        <w:jc w:val="both"/>
      </w:pPr>
      <w:r>
        <w:rPr>
          <w:rFonts w:ascii="Times New Roman"/>
          <w:b w:val="false"/>
          <w:i w:val="false"/>
          <w:color w:val="000000"/>
          <w:sz w:val="28"/>
        </w:rPr>
        <w:t>
      электротехника негіздері;</w:t>
      </w:r>
    </w:p>
    <w:bookmarkEnd w:id="1494"/>
    <w:bookmarkStart w:name="z1501" w:id="1495"/>
    <w:p>
      <w:pPr>
        <w:spacing w:after="0"/>
        <w:ind w:left="0"/>
        <w:jc w:val="both"/>
      </w:pPr>
      <w:r>
        <w:rPr>
          <w:rFonts w:ascii="Times New Roman"/>
          <w:b w:val="false"/>
          <w:i w:val="false"/>
          <w:color w:val="000000"/>
          <w:sz w:val="28"/>
        </w:rPr>
        <w:t xml:space="preserve">
      аппаратураны баптау кезінде қолданылатын аспаптардың құрылысы, мақсаты және жұмыс істеу принципі; </w:t>
      </w:r>
    </w:p>
    <w:bookmarkEnd w:id="1495"/>
    <w:bookmarkStart w:name="z1502" w:id="1496"/>
    <w:p>
      <w:pPr>
        <w:spacing w:after="0"/>
        <w:ind w:left="0"/>
        <w:jc w:val="both"/>
      </w:pPr>
      <w:r>
        <w:rPr>
          <w:rFonts w:ascii="Times New Roman"/>
          <w:b w:val="false"/>
          <w:i w:val="false"/>
          <w:color w:val="000000"/>
          <w:sz w:val="28"/>
        </w:rPr>
        <w:t>
      аппаратура мен газбен кесу машиналарының жұмысындағы ақауларды анықтау және жою тәсілдері;</w:t>
      </w:r>
    </w:p>
    <w:bookmarkEnd w:id="1496"/>
    <w:bookmarkStart w:name="z1503" w:id="1497"/>
    <w:p>
      <w:pPr>
        <w:spacing w:after="0"/>
        <w:ind w:left="0"/>
        <w:jc w:val="both"/>
      </w:pPr>
      <w:r>
        <w:rPr>
          <w:rFonts w:ascii="Times New Roman"/>
          <w:b w:val="false"/>
          <w:i w:val="false"/>
          <w:color w:val="000000"/>
          <w:sz w:val="28"/>
        </w:rPr>
        <w:t xml:space="preserve">
      бөлшектерге белгі салу тәсілдері және оларды өңдеу процесі; </w:t>
      </w:r>
    </w:p>
    <w:bookmarkEnd w:id="1497"/>
    <w:bookmarkStart w:name="z1504" w:id="1498"/>
    <w:p>
      <w:pPr>
        <w:spacing w:after="0"/>
        <w:ind w:left="0"/>
        <w:jc w:val="both"/>
      </w:pPr>
      <w:r>
        <w:rPr>
          <w:rFonts w:ascii="Times New Roman"/>
          <w:b w:val="false"/>
          <w:i w:val="false"/>
          <w:color w:val="000000"/>
          <w:sz w:val="28"/>
        </w:rPr>
        <w:t>
      бөлшектерді көшірме сызбалардағы масштабта сызуға қойылатын талаптар.</w:t>
      </w:r>
    </w:p>
    <w:bookmarkEnd w:id="1498"/>
    <w:bookmarkStart w:name="z1505" w:id="1499"/>
    <w:p>
      <w:pPr>
        <w:spacing w:after="0"/>
        <w:ind w:left="0"/>
        <w:jc w:val="left"/>
      </w:pPr>
      <w:r>
        <w:rPr>
          <w:rFonts w:ascii="Times New Roman"/>
          <w:b/>
          <w:i w:val="false"/>
          <w:color w:val="000000"/>
        </w:rPr>
        <w:t xml:space="preserve"> 40-параграф. Термитті дәнекерлеу дәнекерлеушісі, 2-разряд</w:t>
      </w:r>
    </w:p>
    <w:bookmarkEnd w:id="1499"/>
    <w:bookmarkStart w:name="z1506" w:id="1500"/>
    <w:p>
      <w:pPr>
        <w:spacing w:after="0"/>
        <w:ind w:left="0"/>
        <w:jc w:val="both"/>
      </w:pPr>
      <w:r>
        <w:rPr>
          <w:rFonts w:ascii="Times New Roman"/>
          <w:b w:val="false"/>
          <w:i w:val="false"/>
          <w:color w:val="000000"/>
          <w:sz w:val="28"/>
        </w:rPr>
        <w:t xml:space="preserve">
      112. Жұмыс сипаттамасы: </w:t>
      </w:r>
    </w:p>
    <w:bookmarkEnd w:id="1500"/>
    <w:bookmarkStart w:name="z1507" w:id="1501"/>
    <w:p>
      <w:pPr>
        <w:spacing w:after="0"/>
        <w:ind w:left="0"/>
        <w:jc w:val="both"/>
      </w:pPr>
      <w:r>
        <w:rPr>
          <w:rFonts w:ascii="Times New Roman"/>
          <w:b w:val="false"/>
          <w:i w:val="false"/>
          <w:color w:val="000000"/>
          <w:sz w:val="28"/>
        </w:rPr>
        <w:t>
      күрделілігі әртүрлі бөлшектерді термиттік дәнекерлеу;</w:t>
      </w:r>
    </w:p>
    <w:bookmarkEnd w:id="1501"/>
    <w:bookmarkStart w:name="z1508" w:id="1502"/>
    <w:p>
      <w:pPr>
        <w:spacing w:after="0"/>
        <w:ind w:left="0"/>
        <w:jc w:val="both"/>
      </w:pPr>
      <w:r>
        <w:rPr>
          <w:rFonts w:ascii="Times New Roman"/>
          <w:b w:val="false"/>
          <w:i w:val="false"/>
          <w:color w:val="000000"/>
          <w:sz w:val="28"/>
        </w:rPr>
        <w:t xml:space="preserve">
      престі орнату және тексеру, дәнекерленетін беттерді түзету, қалыптарды орнату және майлау; </w:t>
      </w:r>
    </w:p>
    <w:bookmarkEnd w:id="1502"/>
    <w:bookmarkStart w:name="z1509" w:id="1503"/>
    <w:p>
      <w:pPr>
        <w:spacing w:after="0"/>
        <w:ind w:left="0"/>
        <w:jc w:val="both"/>
      </w:pPr>
      <w:r>
        <w:rPr>
          <w:rFonts w:ascii="Times New Roman"/>
          <w:b w:val="false"/>
          <w:i w:val="false"/>
          <w:color w:val="000000"/>
          <w:sz w:val="28"/>
        </w:rPr>
        <w:t>
      қалыптарды толтыру, үлгілерді шығару және қалыптарды кептіру;</w:t>
      </w:r>
    </w:p>
    <w:bookmarkEnd w:id="1503"/>
    <w:bookmarkStart w:name="z1510" w:id="1504"/>
    <w:p>
      <w:pPr>
        <w:spacing w:after="0"/>
        <w:ind w:left="0"/>
        <w:jc w:val="both"/>
      </w:pPr>
      <w:r>
        <w:rPr>
          <w:rFonts w:ascii="Times New Roman"/>
          <w:b w:val="false"/>
          <w:i w:val="false"/>
          <w:color w:val="000000"/>
          <w:sz w:val="28"/>
        </w:rPr>
        <w:t>
      тиглдерге арналған қоспаларды дайындау, оларды жасау және күйдіру; дәнекерленетін беттерді бензоаппаратпен және қуырғышпен қыздыру;</w:t>
      </w:r>
    </w:p>
    <w:bookmarkEnd w:id="1504"/>
    <w:bookmarkStart w:name="z1511" w:id="1505"/>
    <w:p>
      <w:pPr>
        <w:spacing w:after="0"/>
        <w:ind w:left="0"/>
        <w:jc w:val="both"/>
      </w:pPr>
      <w:r>
        <w:rPr>
          <w:rFonts w:ascii="Times New Roman"/>
          <w:b w:val="false"/>
          <w:i w:val="false"/>
          <w:color w:val="000000"/>
          <w:sz w:val="28"/>
        </w:rPr>
        <w:t xml:space="preserve">
      термит компоненттерін қолмен немесе сеялкамен елеу және жармалаушы машинамен жармалау, оларды араластыру, буып-түю және үлестеп салу; </w:t>
      </w:r>
    </w:p>
    <w:bookmarkEnd w:id="1505"/>
    <w:bookmarkStart w:name="z1512" w:id="1506"/>
    <w:p>
      <w:pPr>
        <w:spacing w:after="0"/>
        <w:ind w:left="0"/>
        <w:jc w:val="both"/>
      </w:pPr>
      <w:r>
        <w:rPr>
          <w:rFonts w:ascii="Times New Roman"/>
          <w:b w:val="false"/>
          <w:i w:val="false"/>
          <w:color w:val="000000"/>
          <w:sz w:val="28"/>
        </w:rPr>
        <w:t xml:space="preserve">
      дәнекерлеуден кейін металды кесу; </w:t>
      </w:r>
    </w:p>
    <w:bookmarkEnd w:id="1506"/>
    <w:bookmarkStart w:name="z1513" w:id="1507"/>
    <w:p>
      <w:pPr>
        <w:spacing w:after="0"/>
        <w:ind w:left="0"/>
        <w:jc w:val="both"/>
      </w:pPr>
      <w:r>
        <w:rPr>
          <w:rFonts w:ascii="Times New Roman"/>
          <w:b w:val="false"/>
          <w:i w:val="false"/>
          <w:color w:val="000000"/>
          <w:sz w:val="28"/>
        </w:rPr>
        <w:t>
      желдеткіш жүйесінің жұмысын реттеу;</w:t>
      </w:r>
    </w:p>
    <w:bookmarkEnd w:id="1507"/>
    <w:bookmarkStart w:name="z1514" w:id="1508"/>
    <w:p>
      <w:pPr>
        <w:spacing w:after="0"/>
        <w:ind w:left="0"/>
        <w:jc w:val="both"/>
      </w:pPr>
      <w:r>
        <w:rPr>
          <w:rFonts w:ascii="Times New Roman"/>
          <w:b w:val="false"/>
          <w:i w:val="false"/>
          <w:color w:val="000000"/>
          <w:sz w:val="28"/>
        </w:rPr>
        <w:t>
      механизмдерді майлау;</w:t>
      </w:r>
    </w:p>
    <w:bookmarkEnd w:id="1508"/>
    <w:bookmarkStart w:name="z1515" w:id="1509"/>
    <w:p>
      <w:pPr>
        <w:spacing w:after="0"/>
        <w:ind w:left="0"/>
        <w:jc w:val="both"/>
      </w:pPr>
      <w:r>
        <w:rPr>
          <w:rFonts w:ascii="Times New Roman"/>
          <w:b w:val="false"/>
          <w:i w:val="false"/>
          <w:color w:val="000000"/>
          <w:sz w:val="28"/>
        </w:rPr>
        <w:t>
      кабель мен сымды дәнекерлеуге дайындау.</w:t>
      </w:r>
    </w:p>
    <w:bookmarkEnd w:id="1509"/>
    <w:bookmarkStart w:name="z1516" w:id="1510"/>
    <w:p>
      <w:pPr>
        <w:spacing w:after="0"/>
        <w:ind w:left="0"/>
        <w:jc w:val="both"/>
      </w:pPr>
      <w:r>
        <w:rPr>
          <w:rFonts w:ascii="Times New Roman"/>
          <w:b w:val="false"/>
          <w:i w:val="false"/>
          <w:color w:val="000000"/>
          <w:sz w:val="28"/>
        </w:rPr>
        <w:t xml:space="preserve">
      113. Білуге тиіс: </w:t>
      </w:r>
    </w:p>
    <w:bookmarkEnd w:id="1510"/>
    <w:bookmarkStart w:name="z1517" w:id="1511"/>
    <w:p>
      <w:pPr>
        <w:spacing w:after="0"/>
        <w:ind w:left="0"/>
        <w:jc w:val="both"/>
      </w:pPr>
      <w:r>
        <w:rPr>
          <w:rFonts w:ascii="Times New Roman"/>
          <w:b w:val="false"/>
          <w:i w:val="false"/>
          <w:color w:val="000000"/>
          <w:sz w:val="28"/>
        </w:rPr>
        <w:t xml:space="preserve">
      қызмет көрсетілетін машиналардың, сепкіш аппараттарының және өзге де механизмдердің жұмыс істеу принципі; </w:t>
      </w:r>
    </w:p>
    <w:bookmarkEnd w:id="1511"/>
    <w:bookmarkStart w:name="z1518" w:id="1512"/>
    <w:p>
      <w:pPr>
        <w:spacing w:after="0"/>
        <w:ind w:left="0"/>
        <w:jc w:val="both"/>
      </w:pPr>
      <w:r>
        <w:rPr>
          <w:rFonts w:ascii="Times New Roman"/>
          <w:b w:val="false"/>
          <w:i w:val="false"/>
          <w:color w:val="000000"/>
          <w:sz w:val="28"/>
        </w:rPr>
        <w:t xml:space="preserve">
      арнайы құрылғылардың мақсаты мен қолданылу шарттары; </w:t>
      </w:r>
    </w:p>
    <w:bookmarkEnd w:id="1512"/>
    <w:bookmarkStart w:name="z1519" w:id="1513"/>
    <w:p>
      <w:pPr>
        <w:spacing w:after="0"/>
        <w:ind w:left="0"/>
        <w:jc w:val="both"/>
      </w:pPr>
      <w:r>
        <w:rPr>
          <w:rFonts w:ascii="Times New Roman"/>
          <w:b w:val="false"/>
          <w:i w:val="false"/>
          <w:color w:val="000000"/>
          <w:sz w:val="28"/>
        </w:rPr>
        <w:t xml:space="preserve">
      қалыптау қоспасын дайындау тәртібі мен жолдары, тигельдерді қалыптау және жасау тәсілдері; </w:t>
      </w:r>
    </w:p>
    <w:bookmarkEnd w:id="1513"/>
    <w:bookmarkStart w:name="z1520" w:id="1514"/>
    <w:p>
      <w:pPr>
        <w:spacing w:after="0"/>
        <w:ind w:left="0"/>
        <w:jc w:val="both"/>
      </w:pPr>
      <w:r>
        <w:rPr>
          <w:rFonts w:ascii="Times New Roman"/>
          <w:b w:val="false"/>
          <w:i w:val="false"/>
          <w:color w:val="000000"/>
          <w:sz w:val="28"/>
        </w:rPr>
        <w:t xml:space="preserve">
      термит қоспаларына кіретін материалдар және оларды дайындау (ұсақтау және елеу) тәсілдері; </w:t>
      </w:r>
    </w:p>
    <w:bookmarkEnd w:id="1514"/>
    <w:bookmarkStart w:name="z1521" w:id="1515"/>
    <w:p>
      <w:pPr>
        <w:spacing w:after="0"/>
        <w:ind w:left="0"/>
        <w:jc w:val="both"/>
      </w:pPr>
      <w:r>
        <w:rPr>
          <w:rFonts w:ascii="Times New Roman"/>
          <w:b w:val="false"/>
          <w:i w:val="false"/>
          <w:color w:val="000000"/>
          <w:sz w:val="28"/>
        </w:rPr>
        <w:t xml:space="preserve">
      термит компоненттерін орау және төсеу тәртібі. </w:t>
      </w:r>
    </w:p>
    <w:bookmarkEnd w:id="1515"/>
    <w:bookmarkStart w:name="z1522" w:id="1516"/>
    <w:p>
      <w:pPr>
        <w:spacing w:after="0"/>
        <w:ind w:left="0"/>
        <w:jc w:val="left"/>
      </w:pPr>
      <w:r>
        <w:rPr>
          <w:rFonts w:ascii="Times New Roman"/>
          <w:b/>
          <w:i w:val="false"/>
          <w:color w:val="000000"/>
        </w:rPr>
        <w:t xml:space="preserve"> 41-параграф. Термитті дәнекерлеу дәнекерлеушісі, 3-разряд</w:t>
      </w:r>
    </w:p>
    <w:bookmarkEnd w:id="1516"/>
    <w:bookmarkStart w:name="z1523" w:id="1517"/>
    <w:p>
      <w:pPr>
        <w:spacing w:after="0"/>
        <w:ind w:left="0"/>
        <w:jc w:val="both"/>
      </w:pPr>
      <w:r>
        <w:rPr>
          <w:rFonts w:ascii="Times New Roman"/>
          <w:b w:val="false"/>
          <w:i w:val="false"/>
          <w:color w:val="000000"/>
          <w:sz w:val="28"/>
        </w:rPr>
        <w:t xml:space="preserve">
      114. Жұмыс сипаттамасы: </w:t>
      </w:r>
    </w:p>
    <w:bookmarkEnd w:id="1517"/>
    <w:bookmarkStart w:name="z1524" w:id="1518"/>
    <w:p>
      <w:pPr>
        <w:spacing w:after="0"/>
        <w:ind w:left="0"/>
        <w:jc w:val="both"/>
      </w:pPr>
      <w:r>
        <w:rPr>
          <w:rFonts w:ascii="Times New Roman"/>
          <w:b w:val="false"/>
          <w:i w:val="false"/>
          <w:color w:val="000000"/>
          <w:sz w:val="28"/>
        </w:rPr>
        <w:t xml:space="preserve">
      күрделі құрылыстар мен бөлшектерді: мамандандырылған қондырғыларда рельсті теміржол және трамвай жолдарын термиттік дәнекерлеу; </w:t>
      </w:r>
    </w:p>
    <w:bookmarkEnd w:id="1518"/>
    <w:bookmarkStart w:name="z1525" w:id="1519"/>
    <w:p>
      <w:pPr>
        <w:spacing w:after="0"/>
        <w:ind w:left="0"/>
        <w:jc w:val="both"/>
      </w:pPr>
      <w:r>
        <w:rPr>
          <w:rFonts w:ascii="Times New Roman"/>
          <w:b w:val="false"/>
          <w:i w:val="false"/>
          <w:color w:val="000000"/>
          <w:sz w:val="28"/>
        </w:rPr>
        <w:t xml:space="preserve">
      дәнекерлеуге арналған термит массасын анықтау; </w:t>
      </w:r>
    </w:p>
    <w:bookmarkEnd w:id="1519"/>
    <w:bookmarkStart w:name="z1526" w:id="1520"/>
    <w:p>
      <w:pPr>
        <w:spacing w:after="0"/>
        <w:ind w:left="0"/>
        <w:jc w:val="both"/>
      </w:pPr>
      <w:r>
        <w:rPr>
          <w:rFonts w:ascii="Times New Roman"/>
          <w:b w:val="false"/>
          <w:i w:val="false"/>
          <w:color w:val="000000"/>
          <w:sz w:val="28"/>
        </w:rPr>
        <w:t>
      дәнекерлеу сапасын анықтау;</w:t>
      </w:r>
    </w:p>
    <w:bookmarkEnd w:id="1520"/>
    <w:bookmarkStart w:name="z1527" w:id="1521"/>
    <w:p>
      <w:pPr>
        <w:spacing w:after="0"/>
        <w:ind w:left="0"/>
        <w:jc w:val="both"/>
      </w:pPr>
      <w:r>
        <w:rPr>
          <w:rFonts w:ascii="Times New Roman"/>
          <w:b w:val="false"/>
          <w:i w:val="false"/>
          <w:color w:val="000000"/>
          <w:sz w:val="28"/>
        </w:rPr>
        <w:t xml:space="preserve">
      жікті дәнекерлеуден кейін жолды өңдеу және тексеру; </w:t>
      </w:r>
    </w:p>
    <w:bookmarkEnd w:id="1521"/>
    <w:bookmarkStart w:name="z1528" w:id="1522"/>
    <w:p>
      <w:pPr>
        <w:spacing w:after="0"/>
        <w:ind w:left="0"/>
        <w:jc w:val="both"/>
      </w:pPr>
      <w:r>
        <w:rPr>
          <w:rFonts w:ascii="Times New Roman"/>
          <w:b w:val="false"/>
          <w:i w:val="false"/>
          <w:color w:val="000000"/>
          <w:sz w:val="28"/>
        </w:rPr>
        <w:t>
      жекелеген компоненттерді өлшеу және рецепті бойынша термит қоспасын жасау;</w:t>
      </w:r>
    </w:p>
    <w:bookmarkEnd w:id="1522"/>
    <w:bookmarkStart w:name="z1529" w:id="1523"/>
    <w:p>
      <w:pPr>
        <w:spacing w:after="0"/>
        <w:ind w:left="0"/>
        <w:jc w:val="both"/>
      </w:pPr>
      <w:r>
        <w:rPr>
          <w:rFonts w:ascii="Times New Roman"/>
          <w:b w:val="false"/>
          <w:i w:val="false"/>
          <w:color w:val="000000"/>
          <w:sz w:val="28"/>
        </w:rPr>
        <w:t>
      термиттің сынама порцияларын сынау;</w:t>
      </w:r>
    </w:p>
    <w:bookmarkEnd w:id="1523"/>
    <w:bookmarkStart w:name="z1530" w:id="1524"/>
    <w:p>
      <w:pPr>
        <w:spacing w:after="0"/>
        <w:ind w:left="0"/>
        <w:jc w:val="both"/>
      </w:pPr>
      <w:r>
        <w:rPr>
          <w:rFonts w:ascii="Times New Roman"/>
          <w:b w:val="false"/>
          <w:i w:val="false"/>
          <w:color w:val="000000"/>
          <w:sz w:val="28"/>
        </w:rPr>
        <w:t>
      механизмдерді дәннің қажетті мөлшеріне баптау.</w:t>
      </w:r>
    </w:p>
    <w:bookmarkEnd w:id="1524"/>
    <w:bookmarkStart w:name="z1531" w:id="1525"/>
    <w:p>
      <w:pPr>
        <w:spacing w:after="0"/>
        <w:ind w:left="0"/>
        <w:jc w:val="both"/>
      </w:pPr>
      <w:r>
        <w:rPr>
          <w:rFonts w:ascii="Times New Roman"/>
          <w:b w:val="false"/>
          <w:i w:val="false"/>
          <w:color w:val="000000"/>
          <w:sz w:val="28"/>
        </w:rPr>
        <w:t xml:space="preserve">
      115. Білуге тиіс: </w:t>
      </w:r>
    </w:p>
    <w:bookmarkEnd w:id="1525"/>
    <w:bookmarkStart w:name="z1532" w:id="1526"/>
    <w:p>
      <w:pPr>
        <w:spacing w:after="0"/>
        <w:ind w:left="0"/>
        <w:jc w:val="both"/>
      </w:pPr>
      <w:r>
        <w:rPr>
          <w:rFonts w:ascii="Times New Roman"/>
          <w:b w:val="false"/>
          <w:i w:val="false"/>
          <w:color w:val="000000"/>
          <w:sz w:val="28"/>
        </w:rPr>
        <w:t>
      термитті дәнекерлеу кезінде машиналардың, аппараттардың, сепкіштердің, ұсақтау, мөлшерлеу және араластыру құрылғыларының құрылысы және реттеу тәсілдері;</w:t>
      </w:r>
    </w:p>
    <w:bookmarkEnd w:id="1526"/>
    <w:bookmarkStart w:name="z1533" w:id="1527"/>
    <w:p>
      <w:pPr>
        <w:spacing w:after="0"/>
        <w:ind w:left="0"/>
        <w:jc w:val="both"/>
      </w:pPr>
      <w:r>
        <w:rPr>
          <w:rFonts w:ascii="Times New Roman"/>
          <w:b w:val="false"/>
          <w:i w:val="false"/>
          <w:color w:val="000000"/>
          <w:sz w:val="28"/>
        </w:rPr>
        <w:t xml:space="preserve">
      термиттің мақсаты мен қолдану тәсілдері; </w:t>
      </w:r>
    </w:p>
    <w:bookmarkEnd w:id="1527"/>
    <w:bookmarkStart w:name="z1534" w:id="1528"/>
    <w:p>
      <w:pPr>
        <w:spacing w:after="0"/>
        <w:ind w:left="0"/>
        <w:jc w:val="both"/>
      </w:pPr>
      <w:r>
        <w:rPr>
          <w:rFonts w:ascii="Times New Roman"/>
          <w:b w:val="false"/>
          <w:i w:val="false"/>
          <w:color w:val="000000"/>
          <w:sz w:val="28"/>
        </w:rPr>
        <w:t xml:space="preserve">
      термитті, термиттік қоспаны және жекелеген компоненттерді қоймалау және сақтау тәртібі; </w:t>
      </w:r>
    </w:p>
    <w:bookmarkEnd w:id="1528"/>
    <w:bookmarkStart w:name="z1535" w:id="1529"/>
    <w:p>
      <w:pPr>
        <w:spacing w:after="0"/>
        <w:ind w:left="0"/>
        <w:jc w:val="both"/>
      </w:pPr>
      <w:r>
        <w:rPr>
          <w:rFonts w:ascii="Times New Roman"/>
          <w:b w:val="false"/>
          <w:i w:val="false"/>
          <w:color w:val="000000"/>
          <w:sz w:val="28"/>
        </w:rPr>
        <w:t xml:space="preserve">
      қолданылатын материалдардың маркалары мен сорттары; </w:t>
      </w:r>
    </w:p>
    <w:bookmarkEnd w:id="1529"/>
    <w:bookmarkStart w:name="z1536" w:id="1530"/>
    <w:p>
      <w:pPr>
        <w:spacing w:after="0"/>
        <w:ind w:left="0"/>
        <w:jc w:val="both"/>
      </w:pPr>
      <w:r>
        <w:rPr>
          <w:rFonts w:ascii="Times New Roman"/>
          <w:b w:val="false"/>
          <w:i w:val="false"/>
          <w:color w:val="000000"/>
          <w:sz w:val="28"/>
        </w:rPr>
        <w:t xml:space="preserve">
      термит қоспасының проценттік құрамы; </w:t>
      </w:r>
    </w:p>
    <w:bookmarkEnd w:id="1530"/>
    <w:bookmarkStart w:name="z1537" w:id="1531"/>
    <w:p>
      <w:pPr>
        <w:spacing w:after="0"/>
        <w:ind w:left="0"/>
        <w:jc w:val="both"/>
      </w:pPr>
      <w:r>
        <w:rPr>
          <w:rFonts w:ascii="Times New Roman"/>
          <w:b w:val="false"/>
          <w:i w:val="false"/>
          <w:color w:val="000000"/>
          <w:sz w:val="28"/>
        </w:rPr>
        <w:t xml:space="preserve">
      електерді іріктеу (дәндер немесе бөлшектер мөлшері бойынша) тәртібі; </w:t>
      </w:r>
    </w:p>
    <w:bookmarkEnd w:id="1531"/>
    <w:bookmarkStart w:name="z1538" w:id="1532"/>
    <w:p>
      <w:pPr>
        <w:spacing w:after="0"/>
        <w:ind w:left="0"/>
        <w:jc w:val="both"/>
      </w:pPr>
      <w:r>
        <w:rPr>
          <w:rFonts w:ascii="Times New Roman"/>
          <w:b w:val="false"/>
          <w:i w:val="false"/>
          <w:color w:val="000000"/>
          <w:sz w:val="28"/>
        </w:rPr>
        <w:t>
      сертификатты дайындау тәртібі.</w:t>
      </w:r>
    </w:p>
    <w:bookmarkEnd w:id="1532"/>
    <w:bookmarkStart w:name="z1539" w:id="1533"/>
    <w:p>
      <w:pPr>
        <w:spacing w:after="0"/>
        <w:ind w:left="0"/>
        <w:jc w:val="left"/>
      </w:pPr>
      <w:r>
        <w:rPr>
          <w:rFonts w:ascii="Times New Roman"/>
          <w:b/>
          <w:i w:val="false"/>
          <w:color w:val="000000"/>
        </w:rPr>
        <w:t xml:space="preserve"> 42-параграф. Термитті дәнекерлеу дәнекерлеушісі, 4-разряд</w:t>
      </w:r>
    </w:p>
    <w:bookmarkEnd w:id="1533"/>
    <w:bookmarkStart w:name="z1540" w:id="1534"/>
    <w:p>
      <w:pPr>
        <w:spacing w:after="0"/>
        <w:ind w:left="0"/>
        <w:jc w:val="both"/>
      </w:pPr>
      <w:r>
        <w:rPr>
          <w:rFonts w:ascii="Times New Roman"/>
          <w:b w:val="false"/>
          <w:i w:val="false"/>
          <w:color w:val="000000"/>
          <w:sz w:val="28"/>
        </w:rPr>
        <w:t xml:space="preserve">
      116. Жұмыс сипаттамасы: </w:t>
      </w:r>
    </w:p>
    <w:bookmarkEnd w:id="1534"/>
    <w:bookmarkStart w:name="z1541" w:id="1535"/>
    <w:p>
      <w:pPr>
        <w:spacing w:after="0"/>
        <w:ind w:left="0"/>
        <w:jc w:val="both"/>
      </w:pPr>
      <w:r>
        <w:rPr>
          <w:rFonts w:ascii="Times New Roman"/>
          <w:b w:val="false"/>
          <w:i w:val="false"/>
          <w:color w:val="000000"/>
          <w:sz w:val="28"/>
        </w:rPr>
        <w:t xml:space="preserve">
      теміржол және трамвай жолдарының жұмыс істеп тұрған тік сызықты және қисық сызықты учаскелеріндегі күрделі бөлшектер мен құрылыстарды, түйістерді, жұмыс істеп тұрған бағыттамалы бұрмалардың бөліктерін, электр кабельдерін, электр беру сымдарын термиттік дәнекерлеу; </w:t>
      </w:r>
    </w:p>
    <w:bookmarkEnd w:id="1535"/>
    <w:bookmarkStart w:name="z1542" w:id="1536"/>
    <w:p>
      <w:pPr>
        <w:spacing w:after="0"/>
        <w:ind w:left="0"/>
        <w:jc w:val="both"/>
      </w:pPr>
      <w:r>
        <w:rPr>
          <w:rFonts w:ascii="Times New Roman"/>
          <w:b w:val="false"/>
          <w:i w:val="false"/>
          <w:color w:val="000000"/>
          <w:sz w:val="28"/>
        </w:rPr>
        <w:t>
      қызмет көрсететін жабдықты баптау.</w:t>
      </w:r>
    </w:p>
    <w:bookmarkEnd w:id="1536"/>
    <w:bookmarkStart w:name="z1543" w:id="1537"/>
    <w:p>
      <w:pPr>
        <w:spacing w:after="0"/>
        <w:ind w:left="0"/>
        <w:jc w:val="both"/>
      </w:pPr>
      <w:r>
        <w:rPr>
          <w:rFonts w:ascii="Times New Roman"/>
          <w:b w:val="false"/>
          <w:i w:val="false"/>
          <w:color w:val="000000"/>
          <w:sz w:val="28"/>
        </w:rPr>
        <w:t>
      117. Білуге тиіс:</w:t>
      </w:r>
    </w:p>
    <w:bookmarkEnd w:id="1537"/>
    <w:bookmarkStart w:name="z1544" w:id="1538"/>
    <w:p>
      <w:pPr>
        <w:spacing w:after="0"/>
        <w:ind w:left="0"/>
        <w:jc w:val="both"/>
      </w:pPr>
      <w:r>
        <w:rPr>
          <w:rFonts w:ascii="Times New Roman"/>
          <w:b w:val="false"/>
          <w:i w:val="false"/>
          <w:color w:val="000000"/>
          <w:sz w:val="28"/>
        </w:rPr>
        <w:t xml:space="preserve">
      түрлі үлгідегі жабдықтардың құрылысы; </w:t>
      </w:r>
    </w:p>
    <w:bookmarkEnd w:id="1538"/>
    <w:bookmarkStart w:name="z1545" w:id="1539"/>
    <w:p>
      <w:pPr>
        <w:spacing w:after="0"/>
        <w:ind w:left="0"/>
        <w:jc w:val="both"/>
      </w:pPr>
      <w:r>
        <w:rPr>
          <w:rFonts w:ascii="Times New Roman"/>
          <w:b w:val="false"/>
          <w:i w:val="false"/>
          <w:color w:val="000000"/>
          <w:sz w:val="28"/>
        </w:rPr>
        <w:t xml:space="preserve">
      қызмет көрсететін жабдықтың электр схемалары мен баптау тәсілдері; </w:t>
      </w:r>
    </w:p>
    <w:bookmarkEnd w:id="1539"/>
    <w:bookmarkStart w:name="z1546" w:id="1540"/>
    <w:p>
      <w:pPr>
        <w:spacing w:after="0"/>
        <w:ind w:left="0"/>
        <w:jc w:val="both"/>
      </w:pPr>
      <w:r>
        <w:rPr>
          <w:rFonts w:ascii="Times New Roman"/>
          <w:b w:val="false"/>
          <w:i w:val="false"/>
          <w:color w:val="000000"/>
          <w:sz w:val="28"/>
        </w:rPr>
        <w:t xml:space="preserve">
      универсалды және арнаулы құрылғылардың конструкциясы; </w:t>
      </w:r>
    </w:p>
    <w:bookmarkEnd w:id="1540"/>
    <w:bookmarkStart w:name="z1547" w:id="1541"/>
    <w:p>
      <w:pPr>
        <w:spacing w:after="0"/>
        <w:ind w:left="0"/>
        <w:jc w:val="both"/>
      </w:pPr>
      <w:r>
        <w:rPr>
          <w:rFonts w:ascii="Times New Roman"/>
          <w:b w:val="false"/>
          <w:i w:val="false"/>
          <w:color w:val="000000"/>
          <w:sz w:val="28"/>
        </w:rPr>
        <w:t xml:space="preserve">
      жұмыс істеп тұрған тік сызықты және қисық сызықты жол учаскелеріндегі жіктерді және бағыттамалы бұрмалардың бөліктерін дәнекерлеу тәсілдері мен тәртібі; </w:t>
      </w:r>
    </w:p>
    <w:bookmarkEnd w:id="1541"/>
    <w:bookmarkStart w:name="z1548" w:id="1542"/>
    <w:p>
      <w:pPr>
        <w:spacing w:after="0"/>
        <w:ind w:left="0"/>
        <w:jc w:val="both"/>
      </w:pPr>
      <w:r>
        <w:rPr>
          <w:rFonts w:ascii="Times New Roman"/>
          <w:b w:val="false"/>
          <w:i w:val="false"/>
          <w:color w:val="000000"/>
          <w:sz w:val="28"/>
        </w:rPr>
        <w:t xml:space="preserve">
      тік сызықты және қисық сызықты учаскелердегі және бағыттамалы бұрмалардың бөліктеріндегі теміржол және трамвай жолдарының конструкциясы. </w:t>
      </w:r>
    </w:p>
    <w:bookmarkEnd w:id="1542"/>
    <w:bookmarkStart w:name="z1549" w:id="1543"/>
    <w:p>
      <w:pPr>
        <w:spacing w:after="0"/>
        <w:ind w:left="0"/>
        <w:jc w:val="left"/>
      </w:pPr>
      <w:r>
        <w:rPr>
          <w:rFonts w:ascii="Times New Roman"/>
          <w:b/>
          <w:i w:val="false"/>
          <w:color w:val="000000"/>
        </w:rPr>
        <w:t xml:space="preserve"> 43-параграф. Термитті дәнекерлеу дәнекерлеушісі, 5-разряд</w:t>
      </w:r>
    </w:p>
    <w:bookmarkEnd w:id="1543"/>
    <w:bookmarkStart w:name="z1550" w:id="1544"/>
    <w:p>
      <w:pPr>
        <w:spacing w:after="0"/>
        <w:ind w:left="0"/>
        <w:jc w:val="both"/>
      </w:pPr>
      <w:r>
        <w:rPr>
          <w:rFonts w:ascii="Times New Roman"/>
          <w:b w:val="false"/>
          <w:i w:val="false"/>
          <w:color w:val="000000"/>
          <w:sz w:val="28"/>
        </w:rPr>
        <w:t xml:space="preserve">
      118. Жұмыс сипаттамасы: </w:t>
      </w:r>
    </w:p>
    <w:bookmarkEnd w:id="1544"/>
    <w:bookmarkStart w:name="z1551" w:id="1545"/>
    <w:p>
      <w:pPr>
        <w:spacing w:after="0"/>
        <w:ind w:left="0"/>
        <w:jc w:val="both"/>
      </w:pPr>
      <w:r>
        <w:rPr>
          <w:rFonts w:ascii="Times New Roman"/>
          <w:b w:val="false"/>
          <w:i w:val="false"/>
          <w:color w:val="000000"/>
          <w:sz w:val="28"/>
        </w:rPr>
        <w:t xml:space="preserve">
      электр сымдарын, электр беру желілерін жоғарыда және жоғары кернеу аймағында термиттік дәнекерлеу. </w:t>
      </w:r>
    </w:p>
    <w:bookmarkEnd w:id="1545"/>
    <w:bookmarkStart w:name="z1552" w:id="1546"/>
    <w:p>
      <w:pPr>
        <w:spacing w:after="0"/>
        <w:ind w:left="0"/>
        <w:jc w:val="both"/>
      </w:pPr>
      <w:r>
        <w:rPr>
          <w:rFonts w:ascii="Times New Roman"/>
          <w:b w:val="false"/>
          <w:i w:val="false"/>
          <w:color w:val="000000"/>
          <w:sz w:val="28"/>
        </w:rPr>
        <w:t xml:space="preserve">
      119. Білуге тиіс: </w:t>
      </w:r>
    </w:p>
    <w:bookmarkEnd w:id="1546"/>
    <w:bookmarkStart w:name="z1553" w:id="1547"/>
    <w:p>
      <w:pPr>
        <w:spacing w:after="0"/>
        <w:ind w:left="0"/>
        <w:jc w:val="both"/>
      </w:pPr>
      <w:r>
        <w:rPr>
          <w:rFonts w:ascii="Times New Roman"/>
          <w:b w:val="false"/>
          <w:i w:val="false"/>
          <w:color w:val="000000"/>
          <w:sz w:val="28"/>
        </w:rPr>
        <w:t xml:space="preserve">
      жоғарыда және жоғары кернеу аймағында дәнекерлеу тәсілдері мен тәртібі; </w:t>
      </w:r>
    </w:p>
    <w:bookmarkEnd w:id="1547"/>
    <w:bookmarkStart w:name="z1554" w:id="1548"/>
    <w:p>
      <w:pPr>
        <w:spacing w:after="0"/>
        <w:ind w:left="0"/>
        <w:jc w:val="both"/>
      </w:pPr>
      <w:r>
        <w:rPr>
          <w:rFonts w:ascii="Times New Roman"/>
          <w:b w:val="false"/>
          <w:i w:val="false"/>
          <w:color w:val="000000"/>
          <w:sz w:val="28"/>
        </w:rPr>
        <w:t xml:space="preserve">
      түрлі үлгідегі жабдықтардың электр схемалары және олардың дәлдігін тексеру тәсілдері; </w:t>
      </w:r>
    </w:p>
    <w:bookmarkEnd w:id="1548"/>
    <w:bookmarkStart w:name="z1555" w:id="1549"/>
    <w:p>
      <w:pPr>
        <w:spacing w:after="0"/>
        <w:ind w:left="0"/>
        <w:jc w:val="both"/>
      </w:pPr>
      <w:r>
        <w:rPr>
          <w:rFonts w:ascii="Times New Roman"/>
          <w:b w:val="false"/>
          <w:i w:val="false"/>
          <w:color w:val="000000"/>
          <w:sz w:val="28"/>
        </w:rPr>
        <w:t>
      қызмет көрсететін жабдықтың конструкциясы.</w:t>
      </w:r>
    </w:p>
    <w:bookmarkEnd w:id="1549"/>
    <w:bookmarkStart w:name="z1556" w:id="1550"/>
    <w:p>
      <w:pPr>
        <w:spacing w:after="0"/>
        <w:ind w:left="0"/>
        <w:jc w:val="left"/>
      </w:pPr>
      <w:r>
        <w:rPr>
          <w:rFonts w:ascii="Times New Roman"/>
          <w:b/>
          <w:i w:val="false"/>
          <w:color w:val="000000"/>
        </w:rPr>
        <w:t xml:space="preserve"> 44-параграф. Түйіспелі (престеу) дәнекерлеу машиналарында дәнекерлеуші, 2-разряд</w:t>
      </w:r>
    </w:p>
    <w:bookmarkEnd w:id="1550"/>
    <w:bookmarkStart w:name="z1557" w:id="1551"/>
    <w:p>
      <w:pPr>
        <w:spacing w:after="0"/>
        <w:ind w:left="0"/>
        <w:jc w:val="both"/>
      </w:pPr>
      <w:r>
        <w:rPr>
          <w:rFonts w:ascii="Times New Roman"/>
          <w:b w:val="false"/>
          <w:i w:val="false"/>
          <w:color w:val="000000"/>
          <w:sz w:val="28"/>
        </w:rPr>
        <w:t xml:space="preserve">
      120. Жұмыс сипаттамасы: </w:t>
      </w:r>
    </w:p>
    <w:bookmarkEnd w:id="1551"/>
    <w:bookmarkStart w:name="z1558" w:id="1552"/>
    <w:p>
      <w:pPr>
        <w:spacing w:after="0"/>
        <w:ind w:left="0"/>
        <w:jc w:val="both"/>
      </w:pPr>
      <w:r>
        <w:rPr>
          <w:rFonts w:ascii="Times New Roman"/>
          <w:b w:val="false"/>
          <w:i w:val="false"/>
          <w:color w:val="000000"/>
          <w:sz w:val="28"/>
        </w:rPr>
        <w:t xml:space="preserve">
      көміртекті болаттан және аспаптан жасалған қарапайым бұйымдарды, тораптар мен конструкцияларды түйіспелі және нүктелі машиналарда дәнекерлеу; </w:t>
      </w:r>
    </w:p>
    <w:bookmarkEnd w:id="1552"/>
    <w:bookmarkStart w:name="z1559" w:id="1553"/>
    <w:p>
      <w:pPr>
        <w:spacing w:after="0"/>
        <w:ind w:left="0"/>
        <w:jc w:val="both"/>
      </w:pPr>
      <w:r>
        <w:rPr>
          <w:rFonts w:ascii="Times New Roman"/>
          <w:b w:val="false"/>
          <w:i w:val="false"/>
          <w:color w:val="000000"/>
          <w:sz w:val="28"/>
        </w:rPr>
        <w:t>
      қарапайым және күрделілігі орташа пішінді құймалардағы өскіндерді, қатпарлар мен құймашаларды электрконтактілі-ауамен кесу қондырғыларында кесу;</w:t>
      </w:r>
    </w:p>
    <w:bookmarkEnd w:id="1553"/>
    <w:bookmarkStart w:name="z1560" w:id="1554"/>
    <w:p>
      <w:pPr>
        <w:spacing w:after="0"/>
        <w:ind w:left="0"/>
        <w:jc w:val="both"/>
      </w:pPr>
      <w:r>
        <w:rPr>
          <w:rFonts w:ascii="Times New Roman"/>
          <w:b w:val="false"/>
          <w:i w:val="false"/>
          <w:color w:val="000000"/>
          <w:sz w:val="28"/>
        </w:rPr>
        <w:t xml:space="preserve">
      бөлшектер мен бұйымдарды дәнекерлеуге және дәнекерлеуден кейін тазалау; </w:t>
      </w:r>
    </w:p>
    <w:bookmarkEnd w:id="1554"/>
    <w:bookmarkStart w:name="z1561" w:id="1555"/>
    <w:p>
      <w:pPr>
        <w:spacing w:after="0"/>
        <w:ind w:left="0"/>
        <w:jc w:val="both"/>
      </w:pPr>
      <w:r>
        <w:rPr>
          <w:rFonts w:ascii="Times New Roman"/>
          <w:b w:val="false"/>
          <w:i w:val="false"/>
          <w:color w:val="000000"/>
          <w:sz w:val="28"/>
        </w:rPr>
        <w:t xml:space="preserve">
      бөлшектер мен бұйымдарды айлабұйымдарға орнату. </w:t>
      </w:r>
    </w:p>
    <w:bookmarkEnd w:id="1555"/>
    <w:bookmarkStart w:name="z1562" w:id="1556"/>
    <w:p>
      <w:pPr>
        <w:spacing w:after="0"/>
        <w:ind w:left="0"/>
        <w:jc w:val="both"/>
      </w:pPr>
      <w:r>
        <w:rPr>
          <w:rFonts w:ascii="Times New Roman"/>
          <w:b w:val="false"/>
          <w:i w:val="false"/>
          <w:color w:val="000000"/>
          <w:sz w:val="28"/>
        </w:rPr>
        <w:t xml:space="preserve">
      121. Білуге тиіс: </w:t>
      </w:r>
    </w:p>
    <w:bookmarkEnd w:id="1556"/>
    <w:bookmarkStart w:name="z1563" w:id="1557"/>
    <w:p>
      <w:pPr>
        <w:spacing w:after="0"/>
        <w:ind w:left="0"/>
        <w:jc w:val="both"/>
      </w:pPr>
      <w:r>
        <w:rPr>
          <w:rFonts w:ascii="Times New Roman"/>
          <w:b w:val="false"/>
          <w:i w:val="false"/>
          <w:color w:val="000000"/>
          <w:sz w:val="28"/>
        </w:rPr>
        <w:t xml:space="preserve">
      қолданылатын түйіспелі машиналардың жұмыс істеу принципі және оларға қызмет көрсету тәртібі; </w:t>
      </w:r>
    </w:p>
    <w:bookmarkEnd w:id="1557"/>
    <w:bookmarkStart w:name="z1564" w:id="1558"/>
    <w:p>
      <w:pPr>
        <w:spacing w:after="0"/>
        <w:ind w:left="0"/>
        <w:jc w:val="both"/>
      </w:pPr>
      <w:r>
        <w:rPr>
          <w:rFonts w:ascii="Times New Roman"/>
          <w:b w:val="false"/>
          <w:i w:val="false"/>
          <w:color w:val="000000"/>
          <w:sz w:val="28"/>
        </w:rPr>
        <w:t xml:space="preserve">
      дәнекерленген қосылыстардың жапсарлы, нүктелі, бедерлі және тігісті түрлері; </w:t>
      </w:r>
    </w:p>
    <w:bookmarkEnd w:id="1558"/>
    <w:bookmarkStart w:name="z1565" w:id="1559"/>
    <w:p>
      <w:pPr>
        <w:spacing w:after="0"/>
        <w:ind w:left="0"/>
        <w:jc w:val="both"/>
      </w:pPr>
      <w:r>
        <w:rPr>
          <w:rFonts w:ascii="Times New Roman"/>
          <w:b w:val="false"/>
          <w:i w:val="false"/>
          <w:color w:val="000000"/>
          <w:sz w:val="28"/>
        </w:rPr>
        <w:t xml:space="preserve">
      сызбалардағы дәнекерленген жіктердің белгілері; </w:t>
      </w:r>
    </w:p>
    <w:bookmarkEnd w:id="1559"/>
    <w:bookmarkStart w:name="z1566" w:id="1560"/>
    <w:p>
      <w:pPr>
        <w:spacing w:after="0"/>
        <w:ind w:left="0"/>
        <w:jc w:val="both"/>
      </w:pPr>
      <w:r>
        <w:rPr>
          <w:rFonts w:ascii="Times New Roman"/>
          <w:b w:val="false"/>
          <w:i w:val="false"/>
          <w:color w:val="000000"/>
          <w:sz w:val="28"/>
        </w:rPr>
        <w:t>
      дәнекерленетін материалдар мен электродтар материалдарының негізгі қасиеттері;</w:t>
      </w:r>
    </w:p>
    <w:bookmarkEnd w:id="1560"/>
    <w:bookmarkStart w:name="z1567" w:id="1561"/>
    <w:p>
      <w:pPr>
        <w:spacing w:after="0"/>
        <w:ind w:left="0"/>
        <w:jc w:val="both"/>
      </w:pPr>
      <w:r>
        <w:rPr>
          <w:rFonts w:ascii="Times New Roman"/>
          <w:b w:val="false"/>
          <w:i w:val="false"/>
          <w:color w:val="000000"/>
          <w:sz w:val="28"/>
        </w:rPr>
        <w:t xml:space="preserve">
      бақылау-өлшеу аспаптарының мақсаты мен қолданылу шарттары; </w:t>
      </w:r>
    </w:p>
    <w:bookmarkEnd w:id="1561"/>
    <w:bookmarkStart w:name="z1568" w:id="1562"/>
    <w:p>
      <w:pPr>
        <w:spacing w:after="0"/>
        <w:ind w:left="0"/>
        <w:jc w:val="both"/>
      </w:pPr>
      <w:r>
        <w:rPr>
          <w:rFonts w:ascii="Times New Roman"/>
          <w:b w:val="false"/>
          <w:i w:val="false"/>
          <w:color w:val="000000"/>
          <w:sz w:val="28"/>
        </w:rPr>
        <w:t>
      электротехника негіздері;</w:t>
      </w:r>
    </w:p>
    <w:bookmarkEnd w:id="1562"/>
    <w:bookmarkStart w:name="z1569" w:id="1563"/>
    <w:p>
      <w:pPr>
        <w:spacing w:after="0"/>
        <w:ind w:left="0"/>
        <w:jc w:val="both"/>
      </w:pPr>
      <w:r>
        <w:rPr>
          <w:rFonts w:ascii="Times New Roman"/>
          <w:b w:val="false"/>
          <w:i w:val="false"/>
          <w:color w:val="000000"/>
          <w:sz w:val="28"/>
        </w:rPr>
        <w:t xml:space="preserve">
      дәнекерлеу кезінде ақаулардың пайда болу себептері және олардың алдын алу тәсілдері; </w:t>
      </w:r>
    </w:p>
    <w:bookmarkEnd w:id="1563"/>
    <w:bookmarkStart w:name="z1570" w:id="1564"/>
    <w:p>
      <w:pPr>
        <w:spacing w:after="0"/>
        <w:ind w:left="0"/>
        <w:jc w:val="both"/>
      </w:pPr>
      <w:r>
        <w:rPr>
          <w:rFonts w:ascii="Times New Roman"/>
          <w:b w:val="false"/>
          <w:i w:val="false"/>
          <w:color w:val="000000"/>
          <w:sz w:val="28"/>
        </w:rPr>
        <w:t>
      берілген режимді белгілеу тәртібі;</w:t>
      </w:r>
    </w:p>
    <w:bookmarkEnd w:id="1564"/>
    <w:bookmarkStart w:name="z1571" w:id="1565"/>
    <w:p>
      <w:pPr>
        <w:spacing w:after="0"/>
        <w:ind w:left="0"/>
        <w:jc w:val="both"/>
      </w:pPr>
      <w:r>
        <w:rPr>
          <w:rFonts w:ascii="Times New Roman"/>
          <w:b w:val="false"/>
          <w:i w:val="false"/>
          <w:color w:val="000000"/>
          <w:sz w:val="28"/>
        </w:rPr>
        <w:t>
      қарапайым сызбаларды оқу тәртібі.</w:t>
      </w:r>
    </w:p>
    <w:bookmarkEnd w:id="1565"/>
    <w:bookmarkStart w:name="z1572" w:id="1566"/>
    <w:p>
      <w:pPr>
        <w:spacing w:after="0"/>
        <w:ind w:left="0"/>
        <w:jc w:val="both"/>
      </w:pPr>
      <w:r>
        <w:rPr>
          <w:rFonts w:ascii="Times New Roman"/>
          <w:b w:val="false"/>
          <w:i w:val="false"/>
          <w:color w:val="000000"/>
          <w:sz w:val="28"/>
        </w:rPr>
        <w:t>
      122. Жұмыс үлгілері:</w:t>
      </w:r>
    </w:p>
    <w:bookmarkEnd w:id="1566"/>
    <w:bookmarkStart w:name="z1573" w:id="1567"/>
    <w:p>
      <w:pPr>
        <w:spacing w:after="0"/>
        <w:ind w:left="0"/>
        <w:jc w:val="both"/>
      </w:pPr>
      <w:r>
        <w:rPr>
          <w:rFonts w:ascii="Times New Roman"/>
          <w:b w:val="false"/>
          <w:i w:val="false"/>
          <w:color w:val="000000"/>
          <w:sz w:val="28"/>
        </w:rPr>
        <w:t xml:space="preserve">
      1) автосамосвалдардың көтергіш механизмдерінің майына арналған бактар – дәнекерлеу; </w:t>
      </w:r>
    </w:p>
    <w:bookmarkEnd w:id="1567"/>
    <w:bookmarkStart w:name="z1574" w:id="1568"/>
    <w:p>
      <w:pPr>
        <w:spacing w:after="0"/>
        <w:ind w:left="0"/>
        <w:jc w:val="both"/>
      </w:pPr>
      <w:r>
        <w:rPr>
          <w:rFonts w:ascii="Times New Roman"/>
          <w:b w:val="false"/>
          <w:i w:val="false"/>
          <w:color w:val="000000"/>
          <w:sz w:val="28"/>
        </w:rPr>
        <w:t>
      2) дыбыс басқыштар, рульдік доңғалақтардың каркастары, автомобиль жылыту патрубкасының шүмектері – дәнекерлеу;</w:t>
      </w:r>
    </w:p>
    <w:bookmarkEnd w:id="1568"/>
    <w:bookmarkStart w:name="z1575" w:id="1569"/>
    <w:p>
      <w:pPr>
        <w:spacing w:after="0"/>
        <w:ind w:left="0"/>
        <w:jc w:val="both"/>
      </w:pPr>
      <w:r>
        <w:rPr>
          <w:rFonts w:ascii="Times New Roman"/>
          <w:b w:val="false"/>
          <w:i w:val="false"/>
          <w:color w:val="000000"/>
          <w:sz w:val="28"/>
        </w:rPr>
        <w:t>
      3) қаптаулар – дәнекерлеу;</w:t>
      </w:r>
    </w:p>
    <w:bookmarkEnd w:id="1569"/>
    <w:bookmarkStart w:name="z1576" w:id="1570"/>
    <w:p>
      <w:pPr>
        <w:spacing w:after="0"/>
        <w:ind w:left="0"/>
        <w:jc w:val="both"/>
      </w:pPr>
      <w:r>
        <w:rPr>
          <w:rFonts w:ascii="Times New Roman"/>
          <w:b w:val="false"/>
          <w:i w:val="false"/>
          <w:color w:val="000000"/>
          <w:sz w:val="28"/>
        </w:rPr>
        <w:t>
      4) бекітпе изоляция бөлшектері – дәнекерлеу;</w:t>
      </w:r>
    </w:p>
    <w:bookmarkEnd w:id="1570"/>
    <w:bookmarkStart w:name="z1577" w:id="1571"/>
    <w:p>
      <w:pPr>
        <w:spacing w:after="0"/>
        <w:ind w:left="0"/>
        <w:jc w:val="both"/>
      </w:pPr>
      <w:r>
        <w:rPr>
          <w:rFonts w:ascii="Times New Roman"/>
          <w:b w:val="false"/>
          <w:i w:val="false"/>
          <w:color w:val="000000"/>
          <w:sz w:val="28"/>
        </w:rPr>
        <w:t xml:space="preserve">
      5) муфталар – құбырлардың ұштарымен дәнекерлеуге дайындау; </w:t>
      </w:r>
    </w:p>
    <w:bookmarkEnd w:id="1571"/>
    <w:bookmarkStart w:name="z1578" w:id="1572"/>
    <w:p>
      <w:pPr>
        <w:spacing w:after="0"/>
        <w:ind w:left="0"/>
        <w:jc w:val="both"/>
      </w:pPr>
      <w:r>
        <w:rPr>
          <w:rFonts w:ascii="Times New Roman"/>
          <w:b w:val="false"/>
          <w:i w:val="false"/>
          <w:color w:val="000000"/>
          <w:sz w:val="28"/>
        </w:rPr>
        <w:t>
      6) поддондар – дәнекерлеу;</w:t>
      </w:r>
    </w:p>
    <w:bookmarkEnd w:id="1572"/>
    <w:bookmarkStart w:name="z1579" w:id="1573"/>
    <w:p>
      <w:pPr>
        <w:spacing w:after="0"/>
        <w:ind w:left="0"/>
        <w:jc w:val="both"/>
      </w:pPr>
      <w:r>
        <w:rPr>
          <w:rFonts w:ascii="Times New Roman"/>
          <w:b w:val="false"/>
          <w:i w:val="false"/>
          <w:color w:val="000000"/>
          <w:sz w:val="28"/>
        </w:rPr>
        <w:t>
      7) бензин және май бактарына арналған белдіктер – дәнекерлеу;</w:t>
      </w:r>
    </w:p>
    <w:bookmarkEnd w:id="1573"/>
    <w:bookmarkStart w:name="z1580" w:id="1574"/>
    <w:p>
      <w:pPr>
        <w:spacing w:after="0"/>
        <w:ind w:left="0"/>
        <w:jc w:val="both"/>
      </w:pPr>
      <w:r>
        <w:rPr>
          <w:rFonts w:ascii="Times New Roman"/>
          <w:b w:val="false"/>
          <w:i w:val="false"/>
          <w:color w:val="000000"/>
          <w:sz w:val="28"/>
        </w:rPr>
        <w:t>
      8) қимасы 30х30 шаршы миллиметрге дейінгі тікбұрышты кескіштер – дәнекерлеу;</w:t>
      </w:r>
    </w:p>
    <w:bookmarkEnd w:id="1574"/>
    <w:bookmarkStart w:name="z1581" w:id="1575"/>
    <w:p>
      <w:pPr>
        <w:spacing w:after="0"/>
        <w:ind w:left="0"/>
        <w:jc w:val="both"/>
      </w:pPr>
      <w:r>
        <w:rPr>
          <w:rFonts w:ascii="Times New Roman"/>
          <w:b w:val="false"/>
          <w:i w:val="false"/>
          <w:color w:val="000000"/>
          <w:sz w:val="28"/>
        </w:rPr>
        <w:t xml:space="preserve">
      9) арматуралық тор-сатылар – дәнекерлеу; </w:t>
      </w:r>
    </w:p>
    <w:bookmarkEnd w:id="1575"/>
    <w:bookmarkStart w:name="z1582" w:id="1576"/>
    <w:p>
      <w:pPr>
        <w:spacing w:after="0"/>
        <w:ind w:left="0"/>
        <w:jc w:val="both"/>
      </w:pPr>
      <w:r>
        <w:rPr>
          <w:rFonts w:ascii="Times New Roman"/>
          <w:b w:val="false"/>
          <w:i w:val="false"/>
          <w:color w:val="000000"/>
          <w:sz w:val="28"/>
        </w:rPr>
        <w:t xml:space="preserve">
      10) диаметрі 30 миллиметрге дейін дөңгелек материалдан жасалған тізбектер – дәнекерлеу; </w:t>
      </w:r>
    </w:p>
    <w:bookmarkEnd w:id="1576"/>
    <w:bookmarkStart w:name="z1583" w:id="1577"/>
    <w:p>
      <w:pPr>
        <w:spacing w:after="0"/>
        <w:ind w:left="0"/>
        <w:jc w:val="both"/>
      </w:pPr>
      <w:r>
        <w:rPr>
          <w:rFonts w:ascii="Times New Roman"/>
          <w:b w:val="false"/>
          <w:i w:val="false"/>
          <w:color w:val="000000"/>
          <w:sz w:val="28"/>
        </w:rPr>
        <w:t xml:space="preserve">
      11) әртүрлі сағат үлгілеріне арналған циферблаттар – аяқтарды дәнекерлеу. </w:t>
      </w:r>
    </w:p>
    <w:bookmarkEnd w:id="1577"/>
    <w:bookmarkStart w:name="z1584" w:id="1578"/>
    <w:p>
      <w:pPr>
        <w:spacing w:after="0"/>
        <w:ind w:left="0"/>
        <w:jc w:val="left"/>
      </w:pPr>
      <w:r>
        <w:rPr>
          <w:rFonts w:ascii="Times New Roman"/>
          <w:b/>
          <w:i w:val="false"/>
          <w:color w:val="000000"/>
        </w:rPr>
        <w:t xml:space="preserve"> 45-параграф. Түйіспелі (престеу) дәнекерлеу машиналарында дәнекерлеуші, 3-разряд</w:t>
      </w:r>
    </w:p>
    <w:bookmarkEnd w:id="1578"/>
    <w:bookmarkStart w:name="z1585" w:id="1579"/>
    <w:p>
      <w:pPr>
        <w:spacing w:after="0"/>
        <w:ind w:left="0"/>
        <w:jc w:val="both"/>
      </w:pPr>
      <w:r>
        <w:rPr>
          <w:rFonts w:ascii="Times New Roman"/>
          <w:b w:val="false"/>
          <w:i w:val="false"/>
          <w:color w:val="000000"/>
          <w:sz w:val="28"/>
        </w:rPr>
        <w:t xml:space="preserve">
      123. Жұмыс сипаттамасы: </w:t>
      </w:r>
    </w:p>
    <w:bookmarkEnd w:id="1579"/>
    <w:bookmarkStart w:name="z1586" w:id="1580"/>
    <w:p>
      <w:pPr>
        <w:spacing w:after="0"/>
        <w:ind w:left="0"/>
        <w:jc w:val="both"/>
      </w:pPr>
      <w:r>
        <w:rPr>
          <w:rFonts w:ascii="Times New Roman"/>
          <w:b w:val="false"/>
          <w:i w:val="false"/>
          <w:color w:val="000000"/>
          <w:sz w:val="28"/>
        </w:rPr>
        <w:t xml:space="preserve">
      құрылымдық және тез кесетін болаттан, түсті металдарынан, қорытпалардан, металл емес материалдар мен құрал-саймандардан жасалған бөлшектерді, тораптарды, конструкциялар мен құбыржолдарды түйіспелі және нүктелі машиналарда дәнекерлеу; </w:t>
      </w:r>
    </w:p>
    <w:bookmarkEnd w:id="1580"/>
    <w:bookmarkStart w:name="z1587" w:id="1581"/>
    <w:p>
      <w:pPr>
        <w:spacing w:after="0"/>
        <w:ind w:left="0"/>
        <w:jc w:val="both"/>
      </w:pPr>
      <w:r>
        <w:rPr>
          <w:rFonts w:ascii="Times New Roman"/>
          <w:b w:val="false"/>
          <w:i w:val="false"/>
          <w:color w:val="000000"/>
          <w:sz w:val="28"/>
        </w:rPr>
        <w:t>
      бөлшектерді, біліктерді, штоктарды поршеньдермен үйкеумен дәнекерлеу;</w:t>
      </w:r>
    </w:p>
    <w:bookmarkEnd w:id="1581"/>
    <w:bookmarkStart w:name="z1588" w:id="1582"/>
    <w:p>
      <w:pPr>
        <w:spacing w:after="0"/>
        <w:ind w:left="0"/>
        <w:jc w:val="both"/>
      </w:pPr>
      <w:r>
        <w:rPr>
          <w:rFonts w:ascii="Times New Roman"/>
          <w:b w:val="false"/>
          <w:i w:val="false"/>
          <w:color w:val="000000"/>
          <w:sz w:val="28"/>
        </w:rPr>
        <w:t xml:space="preserve">
      күрделі құймалардағы құймаларды, қатпарларды, өскіндерді электр контактілі-ауамен кесу қондырғыларында кесу. </w:t>
      </w:r>
    </w:p>
    <w:bookmarkEnd w:id="1582"/>
    <w:bookmarkStart w:name="z1589" w:id="1583"/>
    <w:p>
      <w:pPr>
        <w:spacing w:after="0"/>
        <w:ind w:left="0"/>
        <w:jc w:val="both"/>
      </w:pPr>
      <w:r>
        <w:rPr>
          <w:rFonts w:ascii="Times New Roman"/>
          <w:b w:val="false"/>
          <w:i w:val="false"/>
          <w:color w:val="000000"/>
          <w:sz w:val="28"/>
        </w:rPr>
        <w:t>
      124. Білуге тиіс:</w:t>
      </w:r>
    </w:p>
    <w:bookmarkEnd w:id="1583"/>
    <w:bookmarkStart w:name="z1590" w:id="1584"/>
    <w:p>
      <w:pPr>
        <w:spacing w:after="0"/>
        <w:ind w:left="0"/>
        <w:jc w:val="both"/>
      </w:pPr>
      <w:r>
        <w:rPr>
          <w:rFonts w:ascii="Times New Roman"/>
          <w:b w:val="false"/>
          <w:i w:val="false"/>
          <w:color w:val="000000"/>
          <w:sz w:val="28"/>
        </w:rPr>
        <w:t>
      қолданылатын түйіспелі машиналардың құрылысы;</w:t>
      </w:r>
    </w:p>
    <w:bookmarkEnd w:id="1584"/>
    <w:bookmarkStart w:name="z1591" w:id="1585"/>
    <w:p>
      <w:pPr>
        <w:spacing w:after="0"/>
        <w:ind w:left="0"/>
        <w:jc w:val="both"/>
      </w:pPr>
      <w:r>
        <w:rPr>
          <w:rFonts w:ascii="Times New Roman"/>
          <w:b w:val="false"/>
          <w:i w:val="false"/>
          <w:color w:val="000000"/>
          <w:sz w:val="28"/>
        </w:rPr>
        <w:t>
      дәнекерлеу технологиясының негіздері және дәнекерленетін бөлшектерге қойылатын техникалық талаптар;</w:t>
      </w:r>
    </w:p>
    <w:bookmarkEnd w:id="1585"/>
    <w:bookmarkStart w:name="z1592" w:id="1586"/>
    <w:p>
      <w:pPr>
        <w:spacing w:after="0"/>
        <w:ind w:left="0"/>
        <w:jc w:val="both"/>
      </w:pPr>
      <w:r>
        <w:rPr>
          <w:rFonts w:ascii="Times New Roman"/>
          <w:b w:val="false"/>
          <w:i w:val="false"/>
          <w:color w:val="000000"/>
          <w:sz w:val="28"/>
        </w:rPr>
        <w:t>
      дәнекерлеу кезіндегі ақаулардың себептері;</w:t>
      </w:r>
    </w:p>
    <w:bookmarkEnd w:id="1586"/>
    <w:bookmarkStart w:name="z1593" w:id="1587"/>
    <w:p>
      <w:pPr>
        <w:spacing w:after="0"/>
        <w:ind w:left="0"/>
        <w:jc w:val="both"/>
      </w:pPr>
      <w:r>
        <w:rPr>
          <w:rFonts w:ascii="Times New Roman"/>
          <w:b w:val="false"/>
          <w:i w:val="false"/>
          <w:color w:val="000000"/>
          <w:sz w:val="28"/>
        </w:rPr>
        <w:t>
      дәнекерлеу жік сапасын бақылау әдістері;</w:t>
      </w:r>
    </w:p>
    <w:bookmarkEnd w:id="1587"/>
    <w:bookmarkStart w:name="z1594" w:id="1588"/>
    <w:p>
      <w:pPr>
        <w:spacing w:after="0"/>
        <w:ind w:left="0"/>
        <w:jc w:val="both"/>
      </w:pPr>
      <w:r>
        <w:rPr>
          <w:rFonts w:ascii="Times New Roman"/>
          <w:b w:val="false"/>
          <w:i w:val="false"/>
          <w:color w:val="000000"/>
          <w:sz w:val="28"/>
        </w:rPr>
        <w:t xml:space="preserve">
      дәнекерленген құрылымдардың сызбаларын оқу тәртібі. </w:t>
      </w:r>
    </w:p>
    <w:bookmarkEnd w:id="1588"/>
    <w:bookmarkStart w:name="z1595" w:id="1589"/>
    <w:p>
      <w:pPr>
        <w:spacing w:after="0"/>
        <w:ind w:left="0"/>
        <w:jc w:val="both"/>
      </w:pPr>
      <w:r>
        <w:rPr>
          <w:rFonts w:ascii="Times New Roman"/>
          <w:b w:val="false"/>
          <w:i w:val="false"/>
          <w:color w:val="000000"/>
          <w:sz w:val="28"/>
        </w:rPr>
        <w:t>
      125. Жұмыс үлгілері:</w:t>
      </w:r>
    </w:p>
    <w:bookmarkEnd w:id="1589"/>
    <w:bookmarkStart w:name="z1596" w:id="1590"/>
    <w:p>
      <w:pPr>
        <w:spacing w:after="0"/>
        <w:ind w:left="0"/>
        <w:jc w:val="both"/>
      </w:pPr>
      <w:r>
        <w:rPr>
          <w:rFonts w:ascii="Times New Roman"/>
          <w:b w:val="false"/>
          <w:i w:val="false"/>
          <w:color w:val="000000"/>
          <w:sz w:val="28"/>
        </w:rPr>
        <w:t xml:space="preserve">
      1) платина-титан анодтары – дәнекерлеу; </w:t>
      </w:r>
    </w:p>
    <w:bookmarkEnd w:id="1590"/>
    <w:bookmarkStart w:name="z1597" w:id="1591"/>
    <w:p>
      <w:pPr>
        <w:spacing w:after="0"/>
        <w:ind w:left="0"/>
        <w:jc w:val="both"/>
      </w:pPr>
      <w:r>
        <w:rPr>
          <w:rFonts w:ascii="Times New Roman"/>
          <w:b w:val="false"/>
          <w:i w:val="false"/>
          <w:color w:val="000000"/>
          <w:sz w:val="28"/>
        </w:rPr>
        <w:t xml:space="preserve">
      2) жолаушылар вагондарының бүйір жақтары, қақпақтары, едені және рамалары – дәнекерлеу; </w:t>
      </w:r>
    </w:p>
    <w:bookmarkEnd w:id="1591"/>
    <w:bookmarkStart w:name="z1598" w:id="1592"/>
    <w:p>
      <w:pPr>
        <w:spacing w:after="0"/>
        <w:ind w:left="0"/>
        <w:jc w:val="both"/>
      </w:pPr>
      <w:r>
        <w:rPr>
          <w:rFonts w:ascii="Times New Roman"/>
          <w:b w:val="false"/>
          <w:i w:val="false"/>
          <w:color w:val="000000"/>
          <w:sz w:val="28"/>
        </w:rPr>
        <w:t xml:space="preserve">
      3) вагондар мен тендерлердің буксті және колонналық белдік арбалары болттары – дәнекерлеу; </w:t>
      </w:r>
    </w:p>
    <w:bookmarkEnd w:id="1592"/>
    <w:bookmarkStart w:name="z1599" w:id="1593"/>
    <w:p>
      <w:pPr>
        <w:spacing w:after="0"/>
        <w:ind w:left="0"/>
        <w:jc w:val="both"/>
      </w:pPr>
      <w:r>
        <w:rPr>
          <w:rFonts w:ascii="Times New Roman"/>
          <w:b w:val="false"/>
          <w:i w:val="false"/>
          <w:color w:val="000000"/>
          <w:sz w:val="28"/>
        </w:rPr>
        <w:t xml:space="preserve">
      4) мырышталған жолаушылар вагондарының ауа жолдары, қарапайым қаңқалар мен торлар – дәнекерлеу; </w:t>
      </w:r>
    </w:p>
    <w:bookmarkEnd w:id="1593"/>
    <w:bookmarkStart w:name="z1600" w:id="1594"/>
    <w:p>
      <w:pPr>
        <w:spacing w:after="0"/>
        <w:ind w:left="0"/>
        <w:jc w:val="both"/>
      </w:pPr>
      <w:r>
        <w:rPr>
          <w:rFonts w:ascii="Times New Roman"/>
          <w:b w:val="false"/>
          <w:i w:val="false"/>
          <w:color w:val="000000"/>
          <w:sz w:val="28"/>
        </w:rPr>
        <w:t>
      5) жиынтықты бекіту бөлшектері – дәнекерлеу;</w:t>
      </w:r>
    </w:p>
    <w:bookmarkEnd w:id="1594"/>
    <w:bookmarkStart w:name="z1601" w:id="1595"/>
    <w:p>
      <w:pPr>
        <w:spacing w:after="0"/>
        <w:ind w:left="0"/>
        <w:jc w:val="both"/>
      </w:pPr>
      <w:r>
        <w:rPr>
          <w:rFonts w:ascii="Times New Roman"/>
          <w:b w:val="false"/>
          <w:i w:val="false"/>
          <w:color w:val="000000"/>
          <w:sz w:val="28"/>
        </w:rPr>
        <w:t xml:space="preserve">
      6) автокөлік радиаторларын қаптайтын капоттар, жалюздер және қанаттар – дәнекерлеу; </w:t>
      </w:r>
    </w:p>
    <w:bookmarkEnd w:id="1595"/>
    <w:bookmarkStart w:name="z1602" w:id="1596"/>
    <w:p>
      <w:pPr>
        <w:spacing w:after="0"/>
        <w:ind w:left="0"/>
        <w:jc w:val="both"/>
      </w:pPr>
      <w:r>
        <w:rPr>
          <w:rFonts w:ascii="Times New Roman"/>
          <w:b w:val="false"/>
          <w:i w:val="false"/>
          <w:color w:val="000000"/>
          <w:sz w:val="28"/>
        </w:rPr>
        <w:t xml:space="preserve">
      7) каркастар және есіктерді қаптау – дәнекерлеу; </w:t>
      </w:r>
    </w:p>
    <w:bookmarkEnd w:id="1596"/>
    <w:bookmarkStart w:name="z1603" w:id="1597"/>
    <w:p>
      <w:pPr>
        <w:spacing w:after="0"/>
        <w:ind w:left="0"/>
        <w:jc w:val="both"/>
      </w:pPr>
      <w:r>
        <w:rPr>
          <w:rFonts w:ascii="Times New Roman"/>
          <w:b w:val="false"/>
          <w:i w:val="false"/>
          <w:color w:val="000000"/>
          <w:sz w:val="28"/>
        </w:rPr>
        <w:t xml:space="preserve">
      8) автокөлік қозғалтқыштарының ұшқыштарының тісті тәждеріне арналған сақиналар – дәнекерлеу; </w:t>
      </w:r>
    </w:p>
    <w:bookmarkEnd w:id="1597"/>
    <w:bookmarkStart w:name="z1604" w:id="1598"/>
    <w:p>
      <w:pPr>
        <w:spacing w:after="0"/>
        <w:ind w:left="0"/>
        <w:jc w:val="both"/>
      </w:pPr>
      <w:r>
        <w:rPr>
          <w:rFonts w:ascii="Times New Roman"/>
          <w:b w:val="false"/>
          <w:i w:val="false"/>
          <w:color w:val="000000"/>
          <w:sz w:val="28"/>
        </w:rPr>
        <w:t xml:space="preserve">
      9) конденсаторлар, рейкалар, торлар және өзге де радиобөлшектері – дәнекерлеу; </w:t>
      </w:r>
    </w:p>
    <w:bookmarkEnd w:id="1598"/>
    <w:bookmarkStart w:name="z1605" w:id="1599"/>
    <w:p>
      <w:pPr>
        <w:spacing w:after="0"/>
        <w:ind w:left="0"/>
        <w:jc w:val="both"/>
      </w:pPr>
      <w:r>
        <w:rPr>
          <w:rFonts w:ascii="Times New Roman"/>
          <w:b w:val="false"/>
          <w:i w:val="false"/>
          <w:color w:val="000000"/>
          <w:sz w:val="28"/>
        </w:rPr>
        <w:t>
      10) көлік трансформаторы мен автокөлік аккумуляторының кронштейндері – дәнекерлеу;</w:t>
      </w:r>
    </w:p>
    <w:bookmarkEnd w:id="1599"/>
    <w:bookmarkStart w:name="z1606" w:id="1600"/>
    <w:p>
      <w:pPr>
        <w:spacing w:after="0"/>
        <w:ind w:left="0"/>
        <w:jc w:val="both"/>
      </w:pPr>
      <w:r>
        <w:rPr>
          <w:rFonts w:ascii="Times New Roman"/>
          <w:b w:val="false"/>
          <w:i w:val="false"/>
          <w:color w:val="000000"/>
          <w:sz w:val="28"/>
        </w:rPr>
        <w:t>
      11) автосамосвал қораптары – дәнекерлеу;</w:t>
      </w:r>
    </w:p>
    <w:bookmarkEnd w:id="1600"/>
    <w:bookmarkStart w:name="z1607" w:id="1601"/>
    <w:p>
      <w:pPr>
        <w:spacing w:after="0"/>
        <w:ind w:left="0"/>
        <w:jc w:val="both"/>
      </w:pPr>
      <w:r>
        <w:rPr>
          <w:rFonts w:ascii="Times New Roman"/>
          <w:b w:val="false"/>
          <w:i w:val="false"/>
          <w:color w:val="000000"/>
          <w:sz w:val="28"/>
        </w:rPr>
        <w:t>
      12) кеме жиһазы – дәнекерлеу;</w:t>
      </w:r>
    </w:p>
    <w:bookmarkEnd w:id="1601"/>
    <w:bookmarkStart w:name="z1608" w:id="1602"/>
    <w:p>
      <w:pPr>
        <w:spacing w:after="0"/>
        <w:ind w:left="0"/>
        <w:jc w:val="both"/>
      </w:pPr>
      <w:r>
        <w:rPr>
          <w:rFonts w:ascii="Times New Roman"/>
          <w:b w:val="false"/>
          <w:i w:val="false"/>
          <w:color w:val="000000"/>
          <w:sz w:val="28"/>
        </w:rPr>
        <w:t>
      13) сұрыптық және профильді метал – дәнекерлеу;</w:t>
      </w:r>
    </w:p>
    <w:bookmarkEnd w:id="1602"/>
    <w:bookmarkStart w:name="z1609" w:id="1603"/>
    <w:p>
      <w:pPr>
        <w:spacing w:after="0"/>
        <w:ind w:left="0"/>
        <w:jc w:val="both"/>
      </w:pPr>
      <w:r>
        <w:rPr>
          <w:rFonts w:ascii="Times New Roman"/>
          <w:b w:val="false"/>
          <w:i w:val="false"/>
          <w:color w:val="000000"/>
          <w:sz w:val="28"/>
        </w:rPr>
        <w:t>
      14) таза материалдардан жасалған панельдер – дәнекерлеу;</w:t>
      </w:r>
    </w:p>
    <w:bookmarkEnd w:id="1603"/>
    <w:bookmarkStart w:name="z1610" w:id="1604"/>
    <w:p>
      <w:pPr>
        <w:spacing w:after="0"/>
        <w:ind w:left="0"/>
        <w:jc w:val="both"/>
      </w:pPr>
      <w:r>
        <w:rPr>
          <w:rFonts w:ascii="Times New Roman"/>
          <w:b w:val="false"/>
          <w:i w:val="false"/>
          <w:color w:val="000000"/>
          <w:sz w:val="28"/>
        </w:rPr>
        <w:t xml:space="preserve">
      15) автокөлік кабинасының алдыңғы шынысының жақтаулары – дәнекерлеу; </w:t>
      </w:r>
    </w:p>
    <w:bookmarkEnd w:id="1604"/>
    <w:bookmarkStart w:name="z1611" w:id="1605"/>
    <w:p>
      <w:pPr>
        <w:spacing w:after="0"/>
        <w:ind w:left="0"/>
        <w:jc w:val="both"/>
      </w:pPr>
      <w:r>
        <w:rPr>
          <w:rFonts w:ascii="Times New Roman"/>
          <w:b w:val="false"/>
          <w:i w:val="false"/>
          <w:color w:val="000000"/>
          <w:sz w:val="28"/>
        </w:rPr>
        <w:t xml:space="preserve">
      16) қимасы 30х30 шаршы миллиметрден асатын тік бұрышты кескіштер – дәнекерлеу; </w:t>
      </w:r>
    </w:p>
    <w:bookmarkEnd w:id="1605"/>
    <w:bookmarkStart w:name="z1612" w:id="1606"/>
    <w:p>
      <w:pPr>
        <w:spacing w:after="0"/>
        <w:ind w:left="0"/>
        <w:jc w:val="both"/>
      </w:pPr>
      <w:r>
        <w:rPr>
          <w:rFonts w:ascii="Times New Roman"/>
          <w:b w:val="false"/>
          <w:i w:val="false"/>
          <w:color w:val="000000"/>
          <w:sz w:val="28"/>
        </w:rPr>
        <w:t xml:space="preserve">
      17) сыртқы және ішкі сумен жабдықтау және жылыту желілерінің құбыржолдары – дәнекерлеу; </w:t>
      </w:r>
    </w:p>
    <w:bookmarkEnd w:id="1606"/>
    <w:bookmarkStart w:name="z1613" w:id="1607"/>
    <w:p>
      <w:pPr>
        <w:spacing w:after="0"/>
        <w:ind w:left="0"/>
        <w:jc w:val="both"/>
      </w:pPr>
      <w:r>
        <w:rPr>
          <w:rFonts w:ascii="Times New Roman"/>
          <w:b w:val="false"/>
          <w:i w:val="false"/>
          <w:color w:val="000000"/>
          <w:sz w:val="28"/>
        </w:rPr>
        <w:t>
      18) технологиялық құбыржолдары (V санаттағы) – дәнекерлеу;</w:t>
      </w:r>
    </w:p>
    <w:bookmarkEnd w:id="1607"/>
    <w:bookmarkStart w:name="z1614" w:id="1608"/>
    <w:p>
      <w:pPr>
        <w:spacing w:after="0"/>
        <w:ind w:left="0"/>
        <w:jc w:val="both"/>
      </w:pPr>
      <w:r>
        <w:rPr>
          <w:rFonts w:ascii="Times New Roman"/>
          <w:b w:val="false"/>
          <w:i w:val="false"/>
          <w:color w:val="000000"/>
          <w:sz w:val="28"/>
        </w:rPr>
        <w:t>
      19) қол тежегіш тартпасы – дәнекерлеу;</w:t>
      </w:r>
    </w:p>
    <w:bookmarkEnd w:id="1608"/>
    <w:bookmarkStart w:name="z1615" w:id="1609"/>
    <w:p>
      <w:pPr>
        <w:spacing w:after="0"/>
        <w:ind w:left="0"/>
        <w:jc w:val="both"/>
      </w:pPr>
      <w:r>
        <w:rPr>
          <w:rFonts w:ascii="Times New Roman"/>
          <w:b w:val="false"/>
          <w:i w:val="false"/>
          <w:color w:val="000000"/>
          <w:sz w:val="28"/>
        </w:rPr>
        <w:t>
      20) велосипед тораптары – дәнекерлеу;</w:t>
      </w:r>
    </w:p>
    <w:bookmarkEnd w:id="1609"/>
    <w:bookmarkStart w:name="z1616" w:id="1610"/>
    <w:p>
      <w:pPr>
        <w:spacing w:after="0"/>
        <w:ind w:left="0"/>
        <w:jc w:val="both"/>
      </w:pPr>
      <w:r>
        <w:rPr>
          <w:rFonts w:ascii="Times New Roman"/>
          <w:b w:val="false"/>
          <w:i w:val="false"/>
          <w:color w:val="000000"/>
          <w:sz w:val="28"/>
        </w:rPr>
        <w:t xml:space="preserve">
      21) диаметрі 30 миллиметрден асатын дөңгелек материалдан жасалған шынжырлар – дәнекерлеу; </w:t>
      </w:r>
    </w:p>
    <w:bookmarkEnd w:id="1610"/>
    <w:bookmarkStart w:name="z1617" w:id="1611"/>
    <w:p>
      <w:pPr>
        <w:spacing w:after="0"/>
        <w:ind w:left="0"/>
        <w:jc w:val="both"/>
      </w:pPr>
      <w:r>
        <w:rPr>
          <w:rFonts w:ascii="Times New Roman"/>
          <w:b w:val="false"/>
          <w:i w:val="false"/>
          <w:color w:val="000000"/>
          <w:sz w:val="28"/>
        </w:rPr>
        <w:t>
      22) масақты және дәнді шнектер – дәнекерлеу.</w:t>
      </w:r>
    </w:p>
    <w:bookmarkEnd w:id="1611"/>
    <w:bookmarkStart w:name="z1618" w:id="1612"/>
    <w:p>
      <w:pPr>
        <w:spacing w:after="0"/>
        <w:ind w:left="0"/>
        <w:jc w:val="left"/>
      </w:pPr>
      <w:r>
        <w:rPr>
          <w:rFonts w:ascii="Times New Roman"/>
          <w:b/>
          <w:i w:val="false"/>
          <w:color w:val="000000"/>
        </w:rPr>
        <w:t xml:space="preserve"> 46-параграф. Түйіспелі (престеу) дәнекерлеу машиналарында дәнекерлеуші, 4-разряд</w:t>
      </w:r>
    </w:p>
    <w:bookmarkEnd w:id="1612"/>
    <w:bookmarkStart w:name="z1619" w:id="1613"/>
    <w:p>
      <w:pPr>
        <w:spacing w:after="0"/>
        <w:ind w:left="0"/>
        <w:jc w:val="both"/>
      </w:pPr>
      <w:r>
        <w:rPr>
          <w:rFonts w:ascii="Times New Roman"/>
          <w:b w:val="false"/>
          <w:i w:val="false"/>
          <w:color w:val="000000"/>
          <w:sz w:val="28"/>
        </w:rPr>
        <w:t xml:space="preserve">
      126. Жұмыс сипаттамасы: </w:t>
      </w:r>
    </w:p>
    <w:bookmarkEnd w:id="1613"/>
    <w:bookmarkStart w:name="z1620" w:id="1614"/>
    <w:p>
      <w:pPr>
        <w:spacing w:after="0"/>
        <w:ind w:left="0"/>
        <w:jc w:val="both"/>
      </w:pPr>
      <w:r>
        <w:rPr>
          <w:rFonts w:ascii="Times New Roman"/>
          <w:b w:val="false"/>
          <w:i w:val="false"/>
          <w:color w:val="000000"/>
          <w:sz w:val="28"/>
        </w:rPr>
        <w:t xml:space="preserve">
      әртүрлі болаттан, түсті металдарынан, қорытпалардан және металл емес материалдардан жасалған әртүрлі конструкциялы бұйымдарды, тораптарды, құбыр конструкциялары мен сыйымдылықтарды контактілі және нүктелік машиналарда дәнекерлеу; </w:t>
      </w:r>
    </w:p>
    <w:bookmarkEnd w:id="1614"/>
    <w:bookmarkStart w:name="z1621" w:id="1615"/>
    <w:p>
      <w:pPr>
        <w:spacing w:after="0"/>
        <w:ind w:left="0"/>
        <w:jc w:val="both"/>
      </w:pPr>
      <w:r>
        <w:rPr>
          <w:rFonts w:ascii="Times New Roman"/>
          <w:b w:val="false"/>
          <w:i w:val="false"/>
          <w:color w:val="000000"/>
          <w:sz w:val="28"/>
        </w:rPr>
        <w:t xml:space="preserve">
      құрама кескіш құралды үйкеліспен дәнекерлеу. </w:t>
      </w:r>
    </w:p>
    <w:bookmarkEnd w:id="1615"/>
    <w:bookmarkStart w:name="z1622" w:id="1616"/>
    <w:p>
      <w:pPr>
        <w:spacing w:after="0"/>
        <w:ind w:left="0"/>
        <w:jc w:val="both"/>
      </w:pPr>
      <w:r>
        <w:rPr>
          <w:rFonts w:ascii="Times New Roman"/>
          <w:b w:val="false"/>
          <w:i w:val="false"/>
          <w:color w:val="000000"/>
          <w:sz w:val="28"/>
        </w:rPr>
        <w:t xml:space="preserve">
      127. Білуге тиіс: </w:t>
      </w:r>
    </w:p>
    <w:bookmarkEnd w:id="1616"/>
    <w:bookmarkStart w:name="z1623" w:id="1617"/>
    <w:p>
      <w:pPr>
        <w:spacing w:after="0"/>
        <w:ind w:left="0"/>
        <w:jc w:val="both"/>
      </w:pPr>
      <w:r>
        <w:rPr>
          <w:rFonts w:ascii="Times New Roman"/>
          <w:b w:val="false"/>
          <w:i w:val="false"/>
          <w:color w:val="000000"/>
          <w:sz w:val="28"/>
        </w:rPr>
        <w:t xml:space="preserve">
      әртүрлі контакті машиналарының құрылысы; </w:t>
      </w:r>
    </w:p>
    <w:bookmarkEnd w:id="1617"/>
    <w:bookmarkStart w:name="z1624" w:id="1618"/>
    <w:p>
      <w:pPr>
        <w:spacing w:after="0"/>
        <w:ind w:left="0"/>
        <w:jc w:val="both"/>
      </w:pPr>
      <w:r>
        <w:rPr>
          <w:rFonts w:ascii="Times New Roman"/>
          <w:b w:val="false"/>
          <w:i w:val="false"/>
          <w:color w:val="000000"/>
          <w:sz w:val="28"/>
        </w:rPr>
        <w:t xml:space="preserve">
      дәнекерленетін материалдардың механикалық және технологиялық қасиеттері; </w:t>
      </w:r>
    </w:p>
    <w:bookmarkEnd w:id="1618"/>
    <w:bookmarkStart w:name="z1625" w:id="1619"/>
    <w:p>
      <w:pPr>
        <w:spacing w:after="0"/>
        <w:ind w:left="0"/>
        <w:jc w:val="both"/>
      </w:pPr>
      <w:r>
        <w:rPr>
          <w:rFonts w:ascii="Times New Roman"/>
          <w:b w:val="false"/>
          <w:i w:val="false"/>
          <w:color w:val="000000"/>
          <w:sz w:val="28"/>
        </w:rPr>
        <w:t xml:space="preserve">
      қызмет көрсетілетін контакті машиналарының принциптік және монтаждық электр схемаларын оқу тәртібі. </w:t>
      </w:r>
    </w:p>
    <w:bookmarkEnd w:id="1619"/>
    <w:bookmarkStart w:name="z1626" w:id="1620"/>
    <w:p>
      <w:pPr>
        <w:spacing w:after="0"/>
        <w:ind w:left="0"/>
        <w:jc w:val="both"/>
      </w:pPr>
      <w:r>
        <w:rPr>
          <w:rFonts w:ascii="Times New Roman"/>
          <w:b w:val="false"/>
          <w:i w:val="false"/>
          <w:color w:val="000000"/>
          <w:sz w:val="28"/>
        </w:rPr>
        <w:t>
      128. Жұмыс үлгілері:</w:t>
      </w:r>
    </w:p>
    <w:bookmarkEnd w:id="1620"/>
    <w:bookmarkStart w:name="z1627" w:id="1621"/>
    <w:p>
      <w:pPr>
        <w:spacing w:after="0"/>
        <w:ind w:left="0"/>
        <w:jc w:val="both"/>
      </w:pPr>
      <w:r>
        <w:rPr>
          <w:rFonts w:ascii="Times New Roman"/>
          <w:b w:val="false"/>
          <w:i w:val="false"/>
          <w:color w:val="000000"/>
          <w:sz w:val="28"/>
        </w:rPr>
        <w:t xml:space="preserve">
      1) майлар мен жанғыш сұйықтықтарға және отынға арналған арнайы мақсаттағы бактар – дәнекерлеу; </w:t>
      </w:r>
    </w:p>
    <w:bookmarkEnd w:id="1621"/>
    <w:bookmarkStart w:name="z1628" w:id="1622"/>
    <w:p>
      <w:pPr>
        <w:spacing w:after="0"/>
        <w:ind w:left="0"/>
        <w:jc w:val="both"/>
      </w:pPr>
      <w:r>
        <w:rPr>
          <w:rFonts w:ascii="Times New Roman"/>
          <w:b w:val="false"/>
          <w:i w:val="false"/>
          <w:color w:val="000000"/>
          <w:sz w:val="28"/>
        </w:rPr>
        <w:t xml:space="preserve">
      2) дәнді бункерлері – дәнекерлеу; </w:t>
      </w:r>
    </w:p>
    <w:bookmarkEnd w:id="1622"/>
    <w:bookmarkStart w:name="z1629" w:id="1623"/>
    <w:p>
      <w:pPr>
        <w:spacing w:after="0"/>
        <w:ind w:left="0"/>
        <w:jc w:val="both"/>
      </w:pPr>
      <w:r>
        <w:rPr>
          <w:rFonts w:ascii="Times New Roman"/>
          <w:b w:val="false"/>
          <w:i w:val="false"/>
          <w:color w:val="000000"/>
          <w:sz w:val="28"/>
        </w:rPr>
        <w:t xml:space="preserve">
      3) бастары дем, реттығын тіреулер, маятниктер, реттығын және тежегіш тартқыштар – дәнекерлеу; </w:t>
      </w:r>
    </w:p>
    <w:bookmarkEnd w:id="1623"/>
    <w:bookmarkStart w:name="z1630" w:id="1624"/>
    <w:p>
      <w:pPr>
        <w:spacing w:after="0"/>
        <w:ind w:left="0"/>
        <w:jc w:val="both"/>
      </w:pPr>
      <w:r>
        <w:rPr>
          <w:rFonts w:ascii="Times New Roman"/>
          <w:b w:val="false"/>
          <w:i w:val="false"/>
          <w:color w:val="000000"/>
          <w:sz w:val="28"/>
        </w:rPr>
        <w:t>
      4) каркастар мен арнаулы торлар – дәнекерлеу;</w:t>
      </w:r>
    </w:p>
    <w:bookmarkEnd w:id="1624"/>
    <w:bookmarkStart w:name="z1631" w:id="1625"/>
    <w:p>
      <w:pPr>
        <w:spacing w:after="0"/>
        <w:ind w:left="0"/>
        <w:jc w:val="both"/>
      </w:pPr>
      <w:r>
        <w:rPr>
          <w:rFonts w:ascii="Times New Roman"/>
          <w:b w:val="false"/>
          <w:i w:val="false"/>
          <w:color w:val="000000"/>
          <w:sz w:val="28"/>
        </w:rPr>
        <w:t>
      5) компрессорлық корпустың қаттылық сақиналары – дәнекерлеу;</w:t>
      </w:r>
    </w:p>
    <w:bookmarkEnd w:id="1625"/>
    <w:bookmarkStart w:name="z1632" w:id="1626"/>
    <w:p>
      <w:pPr>
        <w:spacing w:after="0"/>
        <w:ind w:left="0"/>
        <w:jc w:val="both"/>
      </w:pPr>
      <w:r>
        <w:rPr>
          <w:rFonts w:ascii="Times New Roman"/>
          <w:b w:val="false"/>
          <w:i w:val="false"/>
          <w:color w:val="000000"/>
          <w:sz w:val="28"/>
        </w:rPr>
        <w:t>
      6) автокөлік кронштейндері, аяқпен басқару педальдары және радиатор рамкасы – дәнекерлеу;</w:t>
      </w:r>
    </w:p>
    <w:bookmarkEnd w:id="1626"/>
    <w:bookmarkStart w:name="z1633" w:id="1627"/>
    <w:p>
      <w:pPr>
        <w:spacing w:after="0"/>
        <w:ind w:left="0"/>
        <w:jc w:val="both"/>
      </w:pPr>
      <w:r>
        <w:rPr>
          <w:rFonts w:ascii="Times New Roman"/>
          <w:b w:val="false"/>
          <w:i w:val="false"/>
          <w:color w:val="000000"/>
          <w:sz w:val="28"/>
        </w:rPr>
        <w:t xml:space="preserve">
      7) муфталар - құбырлардың ұштарына дәнекерлеу – дәнекерлеу; </w:t>
      </w:r>
    </w:p>
    <w:bookmarkEnd w:id="1627"/>
    <w:bookmarkStart w:name="z1634" w:id="1628"/>
    <w:p>
      <w:pPr>
        <w:spacing w:after="0"/>
        <w:ind w:left="0"/>
        <w:jc w:val="both"/>
      </w:pPr>
      <w:r>
        <w:rPr>
          <w:rFonts w:ascii="Times New Roman"/>
          <w:b w:val="false"/>
          <w:i w:val="false"/>
          <w:color w:val="000000"/>
          <w:sz w:val="28"/>
        </w:rPr>
        <w:t xml:space="preserve">
      8) кеме корпусының бойлық байланыстары – дәнекерлеу; </w:t>
      </w:r>
    </w:p>
    <w:bookmarkEnd w:id="1628"/>
    <w:bookmarkStart w:name="z1635" w:id="1629"/>
    <w:p>
      <w:pPr>
        <w:spacing w:after="0"/>
        <w:ind w:left="0"/>
        <w:jc w:val="both"/>
      </w:pPr>
      <w:r>
        <w:rPr>
          <w:rFonts w:ascii="Times New Roman"/>
          <w:b w:val="false"/>
          <w:i w:val="false"/>
          <w:color w:val="000000"/>
          <w:sz w:val="28"/>
        </w:rPr>
        <w:t xml:space="preserve">
      9) қысымы 4,0 мегапаскаль (38,7 атмосфера) дейінгі бу қазандықтарының құбырлы элементтері – дәнекерлеу; </w:t>
      </w:r>
    </w:p>
    <w:bookmarkEnd w:id="1629"/>
    <w:bookmarkStart w:name="z1636" w:id="1630"/>
    <w:p>
      <w:pPr>
        <w:spacing w:after="0"/>
        <w:ind w:left="0"/>
        <w:jc w:val="both"/>
      </w:pPr>
      <w:r>
        <w:rPr>
          <w:rFonts w:ascii="Times New Roman"/>
          <w:b w:val="false"/>
          <w:i w:val="false"/>
          <w:color w:val="000000"/>
          <w:sz w:val="28"/>
        </w:rPr>
        <w:t xml:space="preserve">
      10) төмен қысымды газбен жабдықтаудың сыртқы және ішкі желілерінің құбыржолдары – дәнекерлеу; </w:t>
      </w:r>
    </w:p>
    <w:bookmarkEnd w:id="1630"/>
    <w:bookmarkStart w:name="z1637" w:id="1631"/>
    <w:p>
      <w:pPr>
        <w:spacing w:after="0"/>
        <w:ind w:left="0"/>
        <w:jc w:val="both"/>
      </w:pPr>
      <w:r>
        <w:rPr>
          <w:rFonts w:ascii="Times New Roman"/>
          <w:b w:val="false"/>
          <w:i w:val="false"/>
          <w:color w:val="000000"/>
          <w:sz w:val="28"/>
        </w:rPr>
        <w:t xml:space="preserve">
      11) III және IV санаттағы (топтағы) технологиялық құбыржолдары және бу мен су құбырлары (III және IV санаттағы) – дәнекерлеу; </w:t>
      </w:r>
    </w:p>
    <w:bookmarkEnd w:id="1631"/>
    <w:bookmarkStart w:name="z1638" w:id="1632"/>
    <w:p>
      <w:pPr>
        <w:spacing w:after="0"/>
        <w:ind w:left="0"/>
        <w:jc w:val="both"/>
      </w:pPr>
      <w:r>
        <w:rPr>
          <w:rFonts w:ascii="Times New Roman"/>
          <w:b w:val="false"/>
          <w:i w:val="false"/>
          <w:color w:val="000000"/>
          <w:sz w:val="28"/>
        </w:rPr>
        <w:t>
      12) ұшақ қанаттары мен шасси тораптары – дәнекерлеу;</w:t>
      </w:r>
    </w:p>
    <w:bookmarkEnd w:id="1632"/>
    <w:bookmarkStart w:name="z1639" w:id="1633"/>
    <w:p>
      <w:pPr>
        <w:spacing w:after="0"/>
        <w:ind w:left="0"/>
        <w:jc w:val="both"/>
      </w:pPr>
      <w:r>
        <w:rPr>
          <w:rFonts w:ascii="Times New Roman"/>
          <w:b w:val="false"/>
          <w:i w:val="false"/>
          <w:color w:val="000000"/>
          <w:sz w:val="28"/>
        </w:rPr>
        <w:t>
      13) электромеханикалық сүзгілер – дәнекерлеу;</w:t>
      </w:r>
    </w:p>
    <w:bookmarkEnd w:id="1633"/>
    <w:bookmarkStart w:name="z1640" w:id="1634"/>
    <w:p>
      <w:pPr>
        <w:spacing w:after="0"/>
        <w:ind w:left="0"/>
        <w:jc w:val="both"/>
      </w:pPr>
      <w:r>
        <w:rPr>
          <w:rFonts w:ascii="Times New Roman"/>
          <w:b w:val="false"/>
          <w:i w:val="false"/>
          <w:color w:val="000000"/>
          <w:sz w:val="28"/>
        </w:rPr>
        <w:t>
      14) аз магнитті болаттан жасалған зәкір шынжырлары – дәнекерлеу;</w:t>
      </w:r>
    </w:p>
    <w:bookmarkEnd w:id="1634"/>
    <w:bookmarkStart w:name="z1641" w:id="1635"/>
    <w:p>
      <w:pPr>
        <w:spacing w:after="0"/>
        <w:ind w:left="0"/>
        <w:jc w:val="both"/>
      </w:pPr>
      <w:r>
        <w:rPr>
          <w:rFonts w:ascii="Times New Roman"/>
          <w:b w:val="false"/>
          <w:i w:val="false"/>
          <w:color w:val="000000"/>
          <w:sz w:val="28"/>
        </w:rPr>
        <w:t>
      15) автосамосвалдардың гидравликлық көтергіш цилиндрлері – дәнекерлеу;</w:t>
      </w:r>
    </w:p>
    <w:bookmarkEnd w:id="1635"/>
    <w:bookmarkStart w:name="z1642" w:id="1636"/>
    <w:p>
      <w:pPr>
        <w:spacing w:after="0"/>
        <w:ind w:left="0"/>
        <w:jc w:val="both"/>
      </w:pPr>
      <w:r>
        <w:rPr>
          <w:rFonts w:ascii="Times New Roman"/>
          <w:b w:val="false"/>
          <w:i w:val="false"/>
          <w:color w:val="000000"/>
          <w:sz w:val="28"/>
        </w:rPr>
        <w:t>
      16) шпангоуттар – дәнекерлеу;</w:t>
      </w:r>
    </w:p>
    <w:bookmarkEnd w:id="1636"/>
    <w:bookmarkStart w:name="z1643" w:id="1637"/>
    <w:p>
      <w:pPr>
        <w:spacing w:after="0"/>
        <w:ind w:left="0"/>
        <w:jc w:val="both"/>
      </w:pPr>
      <w:r>
        <w:rPr>
          <w:rFonts w:ascii="Times New Roman"/>
          <w:b w:val="false"/>
          <w:i w:val="false"/>
          <w:color w:val="000000"/>
          <w:sz w:val="28"/>
        </w:rPr>
        <w:t>
      17) металл кесетін станоктарға арналған электр шкафтары – дәнекерлеу.</w:t>
      </w:r>
    </w:p>
    <w:bookmarkEnd w:id="1637"/>
    <w:bookmarkStart w:name="z1644" w:id="1638"/>
    <w:p>
      <w:pPr>
        <w:spacing w:after="0"/>
        <w:ind w:left="0"/>
        <w:jc w:val="left"/>
      </w:pPr>
      <w:r>
        <w:rPr>
          <w:rFonts w:ascii="Times New Roman"/>
          <w:b/>
          <w:i w:val="false"/>
          <w:color w:val="000000"/>
        </w:rPr>
        <w:t xml:space="preserve"> 47-параграф. Түйіспелі (престеу) дәнекерлеу машиналарында дәнекерлеуші, 5-разряд</w:t>
      </w:r>
    </w:p>
    <w:bookmarkEnd w:id="1638"/>
    <w:bookmarkStart w:name="z1645" w:id="1639"/>
    <w:p>
      <w:pPr>
        <w:spacing w:after="0"/>
        <w:ind w:left="0"/>
        <w:jc w:val="both"/>
      </w:pPr>
      <w:r>
        <w:rPr>
          <w:rFonts w:ascii="Times New Roman"/>
          <w:b w:val="false"/>
          <w:i w:val="false"/>
          <w:color w:val="000000"/>
          <w:sz w:val="28"/>
        </w:rPr>
        <w:t xml:space="preserve">
      129. Жұмыс сипаттамасы: </w:t>
      </w:r>
    </w:p>
    <w:bookmarkEnd w:id="1639"/>
    <w:bookmarkStart w:name="z1646" w:id="1640"/>
    <w:p>
      <w:pPr>
        <w:spacing w:after="0"/>
        <w:ind w:left="0"/>
        <w:jc w:val="both"/>
      </w:pPr>
      <w:r>
        <w:rPr>
          <w:rFonts w:ascii="Times New Roman"/>
          <w:b w:val="false"/>
          <w:i w:val="false"/>
          <w:color w:val="000000"/>
          <w:sz w:val="28"/>
        </w:rPr>
        <w:t>
      әртүрлі болаттан, түсті металдардан, қорытпалардан және металл емес материалдардан жасалған күрделі бұйымдарды, тораптарды, конструкцияларды, құбыржолдар мен сыйымдылықтарды түйіспелі және нүктелі машиналарда дәнекерлеу;</w:t>
      </w:r>
    </w:p>
    <w:bookmarkEnd w:id="1640"/>
    <w:bookmarkStart w:name="z1647" w:id="1641"/>
    <w:p>
      <w:pPr>
        <w:spacing w:after="0"/>
        <w:ind w:left="0"/>
        <w:jc w:val="both"/>
      </w:pPr>
      <w:r>
        <w:rPr>
          <w:rFonts w:ascii="Times New Roman"/>
          <w:b w:val="false"/>
          <w:i w:val="false"/>
          <w:color w:val="000000"/>
          <w:sz w:val="28"/>
        </w:rPr>
        <w:t xml:space="preserve">
      құлыптарды құбырларға үйкелеп дәнекерлеу. </w:t>
      </w:r>
    </w:p>
    <w:bookmarkEnd w:id="1641"/>
    <w:bookmarkStart w:name="z1648" w:id="1642"/>
    <w:p>
      <w:pPr>
        <w:spacing w:after="0"/>
        <w:ind w:left="0"/>
        <w:jc w:val="both"/>
      </w:pPr>
      <w:r>
        <w:rPr>
          <w:rFonts w:ascii="Times New Roman"/>
          <w:b w:val="false"/>
          <w:i w:val="false"/>
          <w:color w:val="000000"/>
          <w:sz w:val="28"/>
        </w:rPr>
        <w:t xml:space="preserve">
      130. Білуге тиіс: </w:t>
      </w:r>
    </w:p>
    <w:bookmarkEnd w:id="1642"/>
    <w:bookmarkStart w:name="z1649" w:id="1643"/>
    <w:p>
      <w:pPr>
        <w:spacing w:after="0"/>
        <w:ind w:left="0"/>
        <w:jc w:val="both"/>
      </w:pPr>
      <w:r>
        <w:rPr>
          <w:rFonts w:ascii="Times New Roman"/>
          <w:b w:val="false"/>
          <w:i w:val="false"/>
          <w:color w:val="000000"/>
          <w:sz w:val="28"/>
        </w:rPr>
        <w:t xml:space="preserve">
      әртүрлі үлгілі байланыс машиналарының құрылымы, кинематикалық схемалары, пневматикалық құрылғылары және электр басқару схемалары; </w:t>
      </w:r>
    </w:p>
    <w:bookmarkEnd w:id="1643"/>
    <w:bookmarkStart w:name="z1650" w:id="1644"/>
    <w:p>
      <w:pPr>
        <w:spacing w:after="0"/>
        <w:ind w:left="0"/>
        <w:jc w:val="both"/>
      </w:pPr>
      <w:r>
        <w:rPr>
          <w:rFonts w:ascii="Times New Roman"/>
          <w:b w:val="false"/>
          <w:i w:val="false"/>
          <w:color w:val="000000"/>
          <w:sz w:val="28"/>
        </w:rPr>
        <w:t>
      қосуды реттеу аппаратурасының құрылымы;</w:t>
      </w:r>
    </w:p>
    <w:bookmarkEnd w:id="1644"/>
    <w:bookmarkStart w:name="z1651" w:id="1645"/>
    <w:p>
      <w:pPr>
        <w:spacing w:after="0"/>
        <w:ind w:left="0"/>
        <w:jc w:val="both"/>
      </w:pPr>
      <w:r>
        <w:rPr>
          <w:rFonts w:ascii="Times New Roman"/>
          <w:b w:val="false"/>
          <w:i w:val="false"/>
          <w:color w:val="000000"/>
          <w:sz w:val="28"/>
        </w:rPr>
        <w:t xml:space="preserve">
      дәнекерлеу режимін анықтау принципі; </w:t>
      </w:r>
    </w:p>
    <w:bookmarkEnd w:id="1645"/>
    <w:bookmarkStart w:name="z1652" w:id="1646"/>
    <w:p>
      <w:pPr>
        <w:spacing w:after="0"/>
        <w:ind w:left="0"/>
        <w:jc w:val="both"/>
      </w:pPr>
      <w:r>
        <w:rPr>
          <w:rFonts w:ascii="Times New Roman"/>
          <w:b w:val="false"/>
          <w:i w:val="false"/>
          <w:color w:val="000000"/>
          <w:sz w:val="28"/>
        </w:rPr>
        <w:t>
      дәнекерлеу жіктерді бақылау және сынау тәсілдері;</w:t>
      </w:r>
    </w:p>
    <w:bookmarkEnd w:id="1646"/>
    <w:bookmarkStart w:name="z1653" w:id="1647"/>
    <w:p>
      <w:pPr>
        <w:spacing w:after="0"/>
        <w:ind w:left="0"/>
        <w:jc w:val="both"/>
      </w:pPr>
      <w:r>
        <w:rPr>
          <w:rFonts w:ascii="Times New Roman"/>
          <w:b w:val="false"/>
          <w:i w:val="false"/>
          <w:color w:val="000000"/>
          <w:sz w:val="28"/>
        </w:rPr>
        <w:t>
      131. Жұмыс үлгілері:</w:t>
      </w:r>
    </w:p>
    <w:bookmarkEnd w:id="1647"/>
    <w:bookmarkStart w:name="z1654" w:id="1648"/>
    <w:p>
      <w:pPr>
        <w:spacing w:after="0"/>
        <w:ind w:left="0"/>
        <w:jc w:val="both"/>
      </w:pPr>
      <w:r>
        <w:rPr>
          <w:rFonts w:ascii="Times New Roman"/>
          <w:b w:val="false"/>
          <w:i w:val="false"/>
          <w:color w:val="000000"/>
          <w:sz w:val="28"/>
        </w:rPr>
        <w:t>
      1) тұтас метал жолаушылар вагондарының қорап бүйірі мен қақпақтары – дәнекерлеу;</w:t>
      </w:r>
    </w:p>
    <w:bookmarkEnd w:id="1648"/>
    <w:bookmarkStart w:name="z1655" w:id="1649"/>
    <w:p>
      <w:pPr>
        <w:spacing w:after="0"/>
        <w:ind w:left="0"/>
        <w:jc w:val="both"/>
      </w:pPr>
      <w:r>
        <w:rPr>
          <w:rFonts w:ascii="Times New Roman"/>
          <w:b w:val="false"/>
          <w:i w:val="false"/>
          <w:color w:val="000000"/>
          <w:sz w:val="28"/>
        </w:rPr>
        <w:t>
      2) шпангоут бұтақтары – дәнекерлеу;</w:t>
      </w:r>
    </w:p>
    <w:bookmarkEnd w:id="1649"/>
    <w:bookmarkStart w:name="z1656" w:id="1650"/>
    <w:p>
      <w:pPr>
        <w:spacing w:after="0"/>
        <w:ind w:left="0"/>
        <w:jc w:val="both"/>
      </w:pPr>
      <w:r>
        <w:rPr>
          <w:rFonts w:ascii="Times New Roman"/>
          <w:b w:val="false"/>
          <w:i w:val="false"/>
          <w:color w:val="000000"/>
          <w:sz w:val="28"/>
        </w:rPr>
        <w:t xml:space="preserve">
      3) алюминий қорытпаларынан жасалған желім дәнекерленген конструкциялар (корпус аралықтары, платформалар, шпангоуттар, панельдер, палубалар және қондырмалар) – дәнекерлеу; </w:t>
      </w:r>
    </w:p>
    <w:bookmarkEnd w:id="1650"/>
    <w:bookmarkStart w:name="z1657" w:id="1651"/>
    <w:p>
      <w:pPr>
        <w:spacing w:after="0"/>
        <w:ind w:left="0"/>
        <w:jc w:val="both"/>
      </w:pPr>
      <w:r>
        <w:rPr>
          <w:rFonts w:ascii="Times New Roman"/>
          <w:b w:val="false"/>
          <w:i w:val="false"/>
          <w:color w:val="000000"/>
          <w:sz w:val="28"/>
        </w:rPr>
        <w:t>
      4) ұшақ қанатының консольдері – дәнекерлеу;</w:t>
      </w:r>
    </w:p>
    <w:bookmarkEnd w:id="1651"/>
    <w:bookmarkStart w:name="z1658" w:id="1652"/>
    <w:p>
      <w:pPr>
        <w:spacing w:after="0"/>
        <w:ind w:left="0"/>
        <w:jc w:val="both"/>
      </w:pPr>
      <w:r>
        <w:rPr>
          <w:rFonts w:ascii="Times New Roman"/>
          <w:b w:val="false"/>
          <w:i w:val="false"/>
          <w:color w:val="000000"/>
          <w:sz w:val="28"/>
        </w:rPr>
        <w:t>
      5) арнаулы нысандағы ірі габариттік панельдер – дәнекерлеу;</w:t>
      </w:r>
    </w:p>
    <w:bookmarkEnd w:id="1652"/>
    <w:bookmarkStart w:name="z1659" w:id="1653"/>
    <w:p>
      <w:pPr>
        <w:spacing w:after="0"/>
        <w:ind w:left="0"/>
        <w:jc w:val="both"/>
      </w:pPr>
      <w:r>
        <w:rPr>
          <w:rFonts w:ascii="Times New Roman"/>
          <w:b w:val="false"/>
          <w:i w:val="false"/>
          <w:color w:val="000000"/>
          <w:sz w:val="28"/>
        </w:rPr>
        <w:t>
      6) пантондар – дәнекерлеу;</w:t>
      </w:r>
    </w:p>
    <w:bookmarkEnd w:id="1653"/>
    <w:bookmarkStart w:name="z1660" w:id="1654"/>
    <w:p>
      <w:pPr>
        <w:spacing w:after="0"/>
        <w:ind w:left="0"/>
        <w:jc w:val="both"/>
      </w:pPr>
      <w:r>
        <w:rPr>
          <w:rFonts w:ascii="Times New Roman"/>
          <w:b w:val="false"/>
          <w:i w:val="false"/>
          <w:color w:val="000000"/>
          <w:sz w:val="28"/>
        </w:rPr>
        <w:t>
      7) ауа радиаторлары – дәнекерлеу;</w:t>
      </w:r>
    </w:p>
    <w:bookmarkEnd w:id="1654"/>
    <w:bookmarkStart w:name="z1661" w:id="1655"/>
    <w:p>
      <w:pPr>
        <w:spacing w:after="0"/>
        <w:ind w:left="0"/>
        <w:jc w:val="both"/>
      </w:pPr>
      <w:r>
        <w:rPr>
          <w:rFonts w:ascii="Times New Roman"/>
          <w:b w:val="false"/>
          <w:i w:val="false"/>
          <w:color w:val="000000"/>
          <w:sz w:val="28"/>
        </w:rPr>
        <w:t>
      8) барлық үлгідегі рельстер – пісіру;</w:t>
      </w:r>
    </w:p>
    <w:bookmarkEnd w:id="1655"/>
    <w:bookmarkStart w:name="z1662" w:id="1656"/>
    <w:p>
      <w:pPr>
        <w:spacing w:after="0"/>
        <w:ind w:left="0"/>
        <w:jc w:val="both"/>
      </w:pPr>
      <w:r>
        <w:rPr>
          <w:rFonts w:ascii="Times New Roman"/>
          <w:b w:val="false"/>
          <w:i w:val="false"/>
          <w:color w:val="000000"/>
          <w:sz w:val="28"/>
        </w:rPr>
        <w:t>
      9) рессиверлер – пісіру;</w:t>
      </w:r>
    </w:p>
    <w:bookmarkEnd w:id="1656"/>
    <w:bookmarkStart w:name="z1663" w:id="1657"/>
    <w:p>
      <w:pPr>
        <w:spacing w:after="0"/>
        <w:ind w:left="0"/>
        <w:jc w:val="both"/>
      </w:pPr>
      <w:r>
        <w:rPr>
          <w:rFonts w:ascii="Times New Roman"/>
          <w:b w:val="false"/>
          <w:i w:val="false"/>
          <w:color w:val="000000"/>
          <w:sz w:val="28"/>
        </w:rPr>
        <w:t>
      10) ұшақтар: қанат және фюзеляж қаптамасы – дәнекерлеу;</w:t>
      </w:r>
    </w:p>
    <w:bookmarkEnd w:id="1657"/>
    <w:bookmarkStart w:name="z1664" w:id="1658"/>
    <w:p>
      <w:pPr>
        <w:spacing w:after="0"/>
        <w:ind w:left="0"/>
        <w:jc w:val="both"/>
      </w:pPr>
      <w:r>
        <w:rPr>
          <w:rFonts w:ascii="Times New Roman"/>
          <w:b w:val="false"/>
          <w:i w:val="false"/>
          <w:color w:val="000000"/>
          <w:sz w:val="28"/>
        </w:rPr>
        <w:t>
      11) стабилизаторлар – дәнекерлеу;</w:t>
      </w:r>
    </w:p>
    <w:bookmarkEnd w:id="1658"/>
    <w:bookmarkStart w:name="z1665" w:id="1659"/>
    <w:p>
      <w:pPr>
        <w:spacing w:after="0"/>
        <w:ind w:left="0"/>
        <w:jc w:val="both"/>
      </w:pPr>
      <w:r>
        <w:rPr>
          <w:rFonts w:ascii="Times New Roman"/>
          <w:b w:val="false"/>
          <w:i w:val="false"/>
          <w:color w:val="000000"/>
          <w:sz w:val="28"/>
        </w:rPr>
        <w:t>
      12) автомобиль шассилерінің траверстері – дәнекерлеу;</w:t>
      </w:r>
    </w:p>
    <w:bookmarkEnd w:id="1659"/>
    <w:bookmarkStart w:name="z1666" w:id="1660"/>
    <w:p>
      <w:pPr>
        <w:spacing w:after="0"/>
        <w:ind w:left="0"/>
        <w:jc w:val="both"/>
      </w:pPr>
      <w:r>
        <w:rPr>
          <w:rFonts w:ascii="Times New Roman"/>
          <w:b w:val="false"/>
          <w:i w:val="false"/>
          <w:color w:val="000000"/>
          <w:sz w:val="28"/>
        </w:rPr>
        <w:t>
      13) газбен қамтамасыз ету орта және жоғары қысымды сыртқы желілерінің құбыржолдары – дәнекерлеу;</w:t>
      </w:r>
    </w:p>
    <w:bookmarkEnd w:id="1660"/>
    <w:bookmarkStart w:name="z1667" w:id="1661"/>
    <w:p>
      <w:pPr>
        <w:spacing w:after="0"/>
        <w:ind w:left="0"/>
        <w:jc w:val="both"/>
      </w:pPr>
      <w:r>
        <w:rPr>
          <w:rFonts w:ascii="Times New Roman"/>
          <w:b w:val="false"/>
          <w:i w:val="false"/>
          <w:color w:val="000000"/>
          <w:sz w:val="28"/>
        </w:rPr>
        <w:t>
      14) I и II санаттағы (топтағы) технологиялық құбыржолдары мен су және бу құбыржолдары (I и II санаттағы) – дәнекерлеу;</w:t>
      </w:r>
    </w:p>
    <w:bookmarkEnd w:id="1661"/>
    <w:bookmarkStart w:name="z1668" w:id="1662"/>
    <w:p>
      <w:pPr>
        <w:spacing w:after="0"/>
        <w:ind w:left="0"/>
        <w:jc w:val="both"/>
      </w:pPr>
      <w:r>
        <w:rPr>
          <w:rFonts w:ascii="Times New Roman"/>
          <w:b w:val="false"/>
          <w:i w:val="false"/>
          <w:color w:val="000000"/>
          <w:sz w:val="28"/>
        </w:rPr>
        <w:t>
      15) арматура фермалар – дәнекерлеу;</w:t>
      </w:r>
    </w:p>
    <w:bookmarkEnd w:id="1662"/>
    <w:bookmarkStart w:name="z1669" w:id="1663"/>
    <w:p>
      <w:pPr>
        <w:spacing w:after="0"/>
        <w:ind w:left="0"/>
        <w:jc w:val="both"/>
      </w:pPr>
      <w:r>
        <w:rPr>
          <w:rFonts w:ascii="Times New Roman"/>
          <w:b w:val="false"/>
          <w:i w:val="false"/>
          <w:color w:val="000000"/>
          <w:sz w:val="28"/>
        </w:rPr>
        <w:t xml:space="preserve">
      16) қысым құбырларына арналған цилиндрлер – дәнекерлеу; </w:t>
      </w:r>
    </w:p>
    <w:bookmarkEnd w:id="1663"/>
    <w:bookmarkStart w:name="z1670" w:id="1664"/>
    <w:p>
      <w:pPr>
        <w:spacing w:after="0"/>
        <w:ind w:left="0"/>
        <w:jc w:val="both"/>
      </w:pPr>
      <w:r>
        <w:rPr>
          <w:rFonts w:ascii="Times New Roman"/>
          <w:b w:val="false"/>
          <w:i w:val="false"/>
          <w:color w:val="000000"/>
          <w:sz w:val="28"/>
        </w:rPr>
        <w:t>
      17) қысымы 4,0 мегапаскальдан (38,7 атмосфера) жоғары бу қазандықтарының құбырлы элементтері – дәнекерлеу.</w:t>
      </w:r>
    </w:p>
    <w:bookmarkEnd w:id="1664"/>
    <w:bookmarkStart w:name="z1671" w:id="1665"/>
    <w:p>
      <w:pPr>
        <w:spacing w:after="0"/>
        <w:ind w:left="0"/>
        <w:jc w:val="both"/>
      </w:pPr>
      <w:r>
        <w:rPr>
          <w:rFonts w:ascii="Times New Roman"/>
          <w:b w:val="false"/>
          <w:i w:val="false"/>
          <w:color w:val="000000"/>
          <w:sz w:val="28"/>
        </w:rPr>
        <w:t>
      132. Ескерту:</w:t>
      </w:r>
    </w:p>
    <w:bookmarkEnd w:id="1665"/>
    <w:bookmarkStart w:name="z1672" w:id="1666"/>
    <w:p>
      <w:pPr>
        <w:spacing w:after="0"/>
        <w:ind w:left="0"/>
        <w:jc w:val="both"/>
      </w:pPr>
      <w:r>
        <w:rPr>
          <w:rFonts w:ascii="Times New Roman"/>
          <w:b w:val="false"/>
          <w:i w:val="false"/>
          <w:color w:val="000000"/>
          <w:sz w:val="28"/>
        </w:rPr>
        <w:t xml:space="preserve">
      дала жағдайында жеке қоректендіру көздерінен жұмыс істейтін өздігінен жүретін жік дәнекерлеу машиналарында жұмыстарды орындау кезінде жұмыстар бір разрядқа жоғары тарифтеледі. </w:t>
      </w:r>
    </w:p>
    <w:bookmarkEnd w:id="1666"/>
    <w:bookmarkStart w:name="z1673" w:id="1667"/>
    <w:p>
      <w:pPr>
        <w:spacing w:after="0"/>
        <w:ind w:left="0"/>
        <w:jc w:val="left"/>
      </w:pPr>
      <w:r>
        <w:rPr>
          <w:rFonts w:ascii="Times New Roman"/>
          <w:b/>
          <w:i w:val="false"/>
          <w:color w:val="000000"/>
        </w:rPr>
        <w:t xml:space="preserve"> 48-параграф. Электр газбен дәнекерлеуші, 2-разряд</w:t>
      </w:r>
    </w:p>
    <w:bookmarkEnd w:id="1667"/>
    <w:bookmarkStart w:name="z1674" w:id="1668"/>
    <w:p>
      <w:pPr>
        <w:spacing w:after="0"/>
        <w:ind w:left="0"/>
        <w:jc w:val="both"/>
      </w:pPr>
      <w:r>
        <w:rPr>
          <w:rFonts w:ascii="Times New Roman"/>
          <w:b w:val="false"/>
          <w:i w:val="false"/>
          <w:color w:val="000000"/>
          <w:sz w:val="28"/>
        </w:rPr>
        <w:t xml:space="preserve">
      133. Жұмыс сипаттамасы: </w:t>
      </w:r>
    </w:p>
    <w:bookmarkEnd w:id="1668"/>
    <w:bookmarkStart w:name="z1675" w:id="1669"/>
    <w:p>
      <w:pPr>
        <w:spacing w:after="0"/>
        <w:ind w:left="0"/>
        <w:jc w:val="both"/>
      </w:pPr>
      <w:r>
        <w:rPr>
          <w:rFonts w:ascii="Times New Roman"/>
          <w:b w:val="false"/>
          <w:i w:val="false"/>
          <w:color w:val="000000"/>
          <w:sz w:val="28"/>
        </w:rPr>
        <w:t>
      жеңіл салмақты және ауыр болат сынығын қолмен оттегімен кесу және бензинмен кесетін және керосинмен кесетін аппараттармен кесу;</w:t>
      </w:r>
    </w:p>
    <w:bookmarkEnd w:id="1669"/>
    <w:bookmarkStart w:name="z1676" w:id="1670"/>
    <w:p>
      <w:pPr>
        <w:spacing w:after="0"/>
        <w:ind w:left="0"/>
        <w:jc w:val="both"/>
      </w:pPr>
      <w:r>
        <w:rPr>
          <w:rFonts w:ascii="Times New Roman"/>
          <w:b w:val="false"/>
          <w:i w:val="false"/>
          <w:color w:val="000000"/>
          <w:sz w:val="28"/>
        </w:rPr>
        <w:t xml:space="preserve">
      көміртекті болаттан жасалған қарапайым бөлшектерді, тораптарды және конструкцияларды қолмен доғалы, плазмалы, газбен, автоматты және жартылай автоматты дәнекерлеу; </w:t>
      </w:r>
    </w:p>
    <w:bookmarkEnd w:id="1670"/>
    <w:bookmarkStart w:name="z1677" w:id="1671"/>
    <w:p>
      <w:pPr>
        <w:spacing w:after="0"/>
        <w:ind w:left="0"/>
        <w:jc w:val="both"/>
      </w:pPr>
      <w:r>
        <w:rPr>
          <w:rFonts w:ascii="Times New Roman"/>
          <w:b w:val="false"/>
          <w:i w:val="false"/>
          <w:color w:val="000000"/>
          <w:sz w:val="28"/>
        </w:rPr>
        <w:t>
      дәнекерлеу жікті металмен төмен және тік жағдайда түзу сызықты және қисық сызықты оттегімен және плазмалы кесу, сондай-ақ көміртекті болаттан жасалған қарапайым және күрделілігі орташа бөлшектерді қойылған белгілер бойынша қолмен, жылжымалы стационарлық және плазмалы кесу машиналарында кесу;</w:t>
      </w:r>
    </w:p>
    <w:bookmarkEnd w:id="1671"/>
    <w:bookmarkStart w:name="z1678" w:id="1672"/>
    <w:p>
      <w:pPr>
        <w:spacing w:after="0"/>
        <w:ind w:left="0"/>
        <w:jc w:val="both"/>
      </w:pPr>
      <w:r>
        <w:rPr>
          <w:rFonts w:ascii="Times New Roman"/>
          <w:b w:val="false"/>
          <w:i w:val="false"/>
          <w:color w:val="000000"/>
          <w:sz w:val="28"/>
        </w:rPr>
        <w:t xml:space="preserve">
      бөлшектерді, бұйымдарды, конструкцияларды барлық кеңістік жағдайларында қармап алу; </w:t>
      </w:r>
    </w:p>
    <w:bookmarkEnd w:id="1672"/>
    <w:bookmarkStart w:name="z1679" w:id="1673"/>
    <w:p>
      <w:pPr>
        <w:spacing w:after="0"/>
        <w:ind w:left="0"/>
        <w:jc w:val="both"/>
      </w:pPr>
      <w:r>
        <w:rPr>
          <w:rFonts w:ascii="Times New Roman"/>
          <w:b w:val="false"/>
          <w:i w:val="false"/>
          <w:color w:val="000000"/>
          <w:sz w:val="28"/>
        </w:rPr>
        <w:t xml:space="preserve">
      бұйымдарды, тораптар мен қосындыларды дәнекерлеуге дайындау; </w:t>
      </w:r>
    </w:p>
    <w:bookmarkEnd w:id="1673"/>
    <w:bookmarkStart w:name="z1680" w:id="1674"/>
    <w:p>
      <w:pPr>
        <w:spacing w:after="0"/>
        <w:ind w:left="0"/>
        <w:jc w:val="both"/>
      </w:pPr>
      <w:r>
        <w:rPr>
          <w:rFonts w:ascii="Times New Roman"/>
          <w:b w:val="false"/>
          <w:i w:val="false"/>
          <w:color w:val="000000"/>
          <w:sz w:val="28"/>
        </w:rPr>
        <w:t>
      дәнекерлеуден және кесуден кейін жіктерді тазалау;</w:t>
      </w:r>
    </w:p>
    <w:bookmarkEnd w:id="1674"/>
    <w:bookmarkStart w:name="z1681" w:id="1675"/>
    <w:p>
      <w:pPr>
        <w:spacing w:after="0"/>
        <w:ind w:left="0"/>
        <w:jc w:val="both"/>
      </w:pPr>
      <w:r>
        <w:rPr>
          <w:rFonts w:ascii="Times New Roman"/>
          <w:b w:val="false"/>
          <w:i w:val="false"/>
          <w:color w:val="000000"/>
          <w:sz w:val="28"/>
        </w:rPr>
        <w:t>
      қорғаныш газдарында дәнекерлеу процесінде дәнекерлеу жігінің кері жағын қорғауды қамтамасыз ету;</w:t>
      </w:r>
    </w:p>
    <w:bookmarkEnd w:id="1675"/>
    <w:bookmarkStart w:name="z1682" w:id="1676"/>
    <w:p>
      <w:pPr>
        <w:spacing w:after="0"/>
        <w:ind w:left="0"/>
        <w:jc w:val="both"/>
      </w:pPr>
      <w:r>
        <w:rPr>
          <w:rFonts w:ascii="Times New Roman"/>
          <w:b w:val="false"/>
          <w:i w:val="false"/>
          <w:color w:val="000000"/>
          <w:sz w:val="28"/>
        </w:rPr>
        <w:t xml:space="preserve">
      қарапайым бөлшектерге балқыма қаптау; </w:t>
      </w:r>
    </w:p>
    <w:bookmarkEnd w:id="1676"/>
    <w:bookmarkStart w:name="z1683" w:id="1677"/>
    <w:p>
      <w:pPr>
        <w:spacing w:after="0"/>
        <w:ind w:left="0"/>
        <w:jc w:val="both"/>
      </w:pPr>
      <w:r>
        <w:rPr>
          <w:rFonts w:ascii="Times New Roman"/>
          <w:b w:val="false"/>
          <w:i w:val="false"/>
          <w:color w:val="000000"/>
          <w:sz w:val="28"/>
        </w:rPr>
        <w:t>
      қарапайым бөлшектердегі, тораптардағы, құймалардағы раковиналар мен жарықтарды жою;</w:t>
      </w:r>
    </w:p>
    <w:bookmarkEnd w:id="1677"/>
    <w:bookmarkStart w:name="z1684" w:id="1678"/>
    <w:p>
      <w:pPr>
        <w:spacing w:after="0"/>
        <w:ind w:left="0"/>
        <w:jc w:val="both"/>
      </w:pPr>
      <w:r>
        <w:rPr>
          <w:rFonts w:ascii="Times New Roman"/>
          <w:b w:val="false"/>
          <w:i w:val="false"/>
          <w:color w:val="000000"/>
          <w:sz w:val="28"/>
        </w:rPr>
        <w:t>
      конструкциялар мен бөлшектерді түзету кезінде қыздыру;</w:t>
      </w:r>
    </w:p>
    <w:bookmarkEnd w:id="1678"/>
    <w:bookmarkStart w:name="z1685" w:id="1679"/>
    <w:p>
      <w:pPr>
        <w:spacing w:after="0"/>
        <w:ind w:left="0"/>
        <w:jc w:val="both"/>
      </w:pPr>
      <w:r>
        <w:rPr>
          <w:rFonts w:ascii="Times New Roman"/>
          <w:b w:val="false"/>
          <w:i w:val="false"/>
          <w:color w:val="000000"/>
          <w:sz w:val="28"/>
        </w:rPr>
        <w:t xml:space="preserve">
      қарапайым сызбаларды оқу; </w:t>
      </w:r>
    </w:p>
    <w:bookmarkEnd w:id="1679"/>
    <w:bookmarkStart w:name="z1686" w:id="1680"/>
    <w:p>
      <w:pPr>
        <w:spacing w:after="0"/>
        <w:ind w:left="0"/>
        <w:jc w:val="both"/>
      </w:pPr>
      <w:r>
        <w:rPr>
          <w:rFonts w:ascii="Times New Roman"/>
          <w:b w:val="false"/>
          <w:i w:val="false"/>
          <w:color w:val="000000"/>
          <w:sz w:val="28"/>
        </w:rPr>
        <w:t xml:space="preserve">
      газ баллондарын жұмысқа дайындау; </w:t>
      </w:r>
    </w:p>
    <w:bookmarkEnd w:id="1680"/>
    <w:bookmarkStart w:name="z1687" w:id="1681"/>
    <w:p>
      <w:pPr>
        <w:spacing w:after="0"/>
        <w:ind w:left="0"/>
        <w:jc w:val="both"/>
      </w:pPr>
      <w:r>
        <w:rPr>
          <w:rFonts w:ascii="Times New Roman"/>
          <w:b w:val="false"/>
          <w:i w:val="false"/>
          <w:color w:val="000000"/>
          <w:sz w:val="28"/>
        </w:rPr>
        <w:t>
      жылжымалы газ генераторларына қызмет көрсету.</w:t>
      </w:r>
    </w:p>
    <w:bookmarkEnd w:id="1681"/>
    <w:bookmarkStart w:name="z1688" w:id="1682"/>
    <w:p>
      <w:pPr>
        <w:spacing w:after="0"/>
        <w:ind w:left="0"/>
        <w:jc w:val="both"/>
      </w:pPr>
      <w:r>
        <w:rPr>
          <w:rFonts w:ascii="Times New Roman"/>
          <w:b w:val="false"/>
          <w:i w:val="false"/>
          <w:color w:val="000000"/>
          <w:sz w:val="28"/>
        </w:rPr>
        <w:t xml:space="preserve">
      134. Білуге тиіс: </w:t>
      </w:r>
    </w:p>
    <w:bookmarkEnd w:id="1682"/>
    <w:bookmarkStart w:name="z1689" w:id="1683"/>
    <w:p>
      <w:pPr>
        <w:spacing w:after="0"/>
        <w:ind w:left="0"/>
        <w:jc w:val="both"/>
      </w:pPr>
      <w:r>
        <w:rPr>
          <w:rFonts w:ascii="Times New Roman"/>
          <w:b w:val="false"/>
          <w:i w:val="false"/>
          <w:color w:val="000000"/>
          <w:sz w:val="28"/>
        </w:rPr>
        <w:t>
      ауыспалы және тұрақты токты доғалық дәнекерлеуге арналған қызмет көрсетілетін электрмен дәнекерлеу машиналары мен аппараттарының, газбен дәнекерлеу және газбен кесу аппаратураларының, газ генераторларының, электрмен дәнекерлеу автоматтары мен жартылай автоматтардың, оттегі және ацетилен баллондарының, редукциялайтын аспаптар мен дәнекерлеу жанарғыларының құрылысы және жұмыс істеу принципі;</w:t>
      </w:r>
    </w:p>
    <w:bookmarkEnd w:id="1683"/>
    <w:bookmarkStart w:name="z1690" w:id="1684"/>
    <w:p>
      <w:pPr>
        <w:spacing w:after="0"/>
        <w:ind w:left="0"/>
        <w:jc w:val="both"/>
      </w:pPr>
      <w:r>
        <w:rPr>
          <w:rFonts w:ascii="Times New Roman"/>
          <w:b w:val="false"/>
          <w:i w:val="false"/>
          <w:color w:val="000000"/>
          <w:sz w:val="28"/>
        </w:rPr>
        <w:t>
      қолданылатын оттықтарды, редукторларды, баллондарды пайдалану тәртібі;</w:t>
      </w:r>
    </w:p>
    <w:bookmarkEnd w:id="1684"/>
    <w:bookmarkStart w:name="z1691" w:id="1685"/>
    <w:p>
      <w:pPr>
        <w:spacing w:after="0"/>
        <w:ind w:left="0"/>
        <w:jc w:val="both"/>
      </w:pPr>
      <w:r>
        <w:rPr>
          <w:rFonts w:ascii="Times New Roman"/>
          <w:b w:val="false"/>
          <w:i w:val="false"/>
          <w:color w:val="000000"/>
          <w:sz w:val="28"/>
        </w:rPr>
        <w:t xml:space="preserve">
      қармаудың негізгі тәсілдері мен жолдары; </w:t>
      </w:r>
    </w:p>
    <w:bookmarkEnd w:id="1685"/>
    <w:bookmarkStart w:name="z1692" w:id="1686"/>
    <w:p>
      <w:pPr>
        <w:spacing w:after="0"/>
        <w:ind w:left="0"/>
        <w:jc w:val="both"/>
      </w:pPr>
      <w:r>
        <w:rPr>
          <w:rFonts w:ascii="Times New Roman"/>
          <w:b w:val="false"/>
          <w:i w:val="false"/>
          <w:color w:val="000000"/>
          <w:sz w:val="28"/>
        </w:rPr>
        <w:t>
      жіктерді дәнекерлеуге бөлу нысандары;</w:t>
      </w:r>
    </w:p>
    <w:bookmarkEnd w:id="1686"/>
    <w:bookmarkStart w:name="z1693" w:id="1687"/>
    <w:p>
      <w:pPr>
        <w:spacing w:after="0"/>
        <w:ind w:left="0"/>
        <w:jc w:val="both"/>
      </w:pPr>
      <w:r>
        <w:rPr>
          <w:rFonts w:ascii="Times New Roman"/>
          <w:b w:val="false"/>
          <w:i w:val="false"/>
          <w:color w:val="000000"/>
          <w:sz w:val="28"/>
        </w:rPr>
        <w:t xml:space="preserve">
      қорғау газында дәнекерлеу кезінде қорғауды қамтамасыз ету тәртібі; </w:t>
      </w:r>
    </w:p>
    <w:bookmarkEnd w:id="1687"/>
    <w:bookmarkStart w:name="z1694" w:id="1688"/>
    <w:p>
      <w:pPr>
        <w:spacing w:after="0"/>
        <w:ind w:left="0"/>
        <w:jc w:val="both"/>
      </w:pPr>
      <w:r>
        <w:rPr>
          <w:rFonts w:ascii="Times New Roman"/>
          <w:b w:val="false"/>
          <w:i w:val="false"/>
          <w:color w:val="000000"/>
          <w:sz w:val="28"/>
        </w:rPr>
        <w:t xml:space="preserve">
      дәнекерленген қосылыстардың түрлері және тігістердің үлгілері; </w:t>
      </w:r>
    </w:p>
    <w:bookmarkEnd w:id="1688"/>
    <w:bookmarkStart w:name="z1695" w:id="1689"/>
    <w:p>
      <w:pPr>
        <w:spacing w:after="0"/>
        <w:ind w:left="0"/>
        <w:jc w:val="both"/>
      </w:pPr>
      <w:r>
        <w:rPr>
          <w:rFonts w:ascii="Times New Roman"/>
          <w:b w:val="false"/>
          <w:i w:val="false"/>
          <w:color w:val="000000"/>
          <w:sz w:val="28"/>
        </w:rPr>
        <w:t xml:space="preserve">
      дәнекерлеуге арналған бұйымдардың жиектерін дайындау тәртібі; </w:t>
      </w:r>
    </w:p>
    <w:bookmarkEnd w:id="1689"/>
    <w:bookmarkStart w:name="z1696" w:id="1690"/>
    <w:p>
      <w:pPr>
        <w:spacing w:after="0"/>
        <w:ind w:left="0"/>
        <w:jc w:val="both"/>
      </w:pPr>
      <w:r>
        <w:rPr>
          <w:rFonts w:ascii="Times New Roman"/>
          <w:b w:val="false"/>
          <w:i w:val="false"/>
          <w:color w:val="000000"/>
          <w:sz w:val="28"/>
        </w:rPr>
        <w:t xml:space="preserve">
      кесу түрлері және сызбалардағы дәнекерлеу жіктерін белгілеу; </w:t>
      </w:r>
    </w:p>
    <w:bookmarkEnd w:id="1690"/>
    <w:bookmarkStart w:name="z1697" w:id="1691"/>
    <w:p>
      <w:pPr>
        <w:spacing w:after="0"/>
        <w:ind w:left="0"/>
        <w:jc w:val="both"/>
      </w:pPr>
      <w:r>
        <w:rPr>
          <w:rFonts w:ascii="Times New Roman"/>
          <w:b w:val="false"/>
          <w:i w:val="false"/>
          <w:color w:val="000000"/>
          <w:sz w:val="28"/>
        </w:rPr>
        <w:t xml:space="preserve">
      электродтарды, дәнекерлеу металын және қорытпаларды, газдар мен сұйықтықтарды дәнекерлеу кезінде қолданылатын негізгі қасиеттері; </w:t>
      </w:r>
    </w:p>
    <w:bookmarkEnd w:id="1691"/>
    <w:bookmarkStart w:name="z1698" w:id="1692"/>
    <w:p>
      <w:pPr>
        <w:spacing w:after="0"/>
        <w:ind w:left="0"/>
        <w:jc w:val="both"/>
      </w:pPr>
      <w:r>
        <w:rPr>
          <w:rFonts w:ascii="Times New Roman"/>
          <w:b w:val="false"/>
          <w:i w:val="false"/>
          <w:color w:val="000000"/>
          <w:sz w:val="28"/>
        </w:rPr>
        <w:t xml:space="preserve">
      баллондардағы газдың рұқсат етілген қалдық қысымы; </w:t>
      </w:r>
    </w:p>
    <w:bookmarkEnd w:id="1692"/>
    <w:bookmarkStart w:name="z1699" w:id="1693"/>
    <w:p>
      <w:pPr>
        <w:spacing w:after="0"/>
        <w:ind w:left="0"/>
        <w:jc w:val="both"/>
      </w:pPr>
      <w:r>
        <w:rPr>
          <w:rFonts w:ascii="Times New Roman"/>
          <w:b w:val="false"/>
          <w:i w:val="false"/>
          <w:color w:val="000000"/>
          <w:sz w:val="28"/>
        </w:rPr>
        <w:t xml:space="preserve">
      дәнекерлеу кезінде қолданылатын флюстердің мақсаты мен маркалары; </w:t>
      </w:r>
    </w:p>
    <w:bookmarkEnd w:id="1693"/>
    <w:bookmarkStart w:name="z1700" w:id="1694"/>
    <w:p>
      <w:pPr>
        <w:spacing w:after="0"/>
        <w:ind w:left="0"/>
        <w:jc w:val="both"/>
      </w:pPr>
      <w:r>
        <w:rPr>
          <w:rFonts w:ascii="Times New Roman"/>
          <w:b w:val="false"/>
          <w:i w:val="false"/>
          <w:color w:val="000000"/>
          <w:sz w:val="28"/>
        </w:rPr>
        <w:t xml:space="preserve">
      бақылау-өлшеу аспаптарының мақсаты мен қолданылу шарттары; </w:t>
      </w:r>
    </w:p>
    <w:bookmarkEnd w:id="1694"/>
    <w:bookmarkStart w:name="z1701" w:id="1695"/>
    <w:p>
      <w:pPr>
        <w:spacing w:after="0"/>
        <w:ind w:left="0"/>
        <w:jc w:val="both"/>
      </w:pPr>
      <w:r>
        <w:rPr>
          <w:rFonts w:ascii="Times New Roman"/>
          <w:b w:val="false"/>
          <w:i w:val="false"/>
          <w:color w:val="000000"/>
          <w:sz w:val="28"/>
        </w:rPr>
        <w:t xml:space="preserve">
      дәнекерлеу кезінде ақаулардың пайда болу себептері және олардың алдын алу тәсілдері; </w:t>
      </w:r>
    </w:p>
    <w:bookmarkEnd w:id="1695"/>
    <w:bookmarkStart w:name="z1702" w:id="1696"/>
    <w:p>
      <w:pPr>
        <w:spacing w:after="0"/>
        <w:ind w:left="0"/>
        <w:jc w:val="both"/>
      </w:pPr>
      <w:r>
        <w:rPr>
          <w:rFonts w:ascii="Times New Roman"/>
          <w:b w:val="false"/>
          <w:i w:val="false"/>
          <w:color w:val="000000"/>
          <w:sz w:val="28"/>
        </w:rPr>
        <w:t xml:space="preserve">
      газ жалынының сипаттамасы; </w:t>
      </w:r>
    </w:p>
    <w:bookmarkEnd w:id="1696"/>
    <w:bookmarkStart w:name="z1703" w:id="1697"/>
    <w:p>
      <w:pPr>
        <w:spacing w:after="0"/>
        <w:ind w:left="0"/>
        <w:jc w:val="both"/>
      </w:pPr>
      <w:r>
        <w:rPr>
          <w:rFonts w:ascii="Times New Roman"/>
          <w:b w:val="false"/>
          <w:i w:val="false"/>
          <w:color w:val="000000"/>
          <w:sz w:val="28"/>
        </w:rPr>
        <w:t>
      сынықтардың өлшемдеріне қойылатын талаптар.</w:t>
      </w:r>
    </w:p>
    <w:bookmarkEnd w:id="1697"/>
    <w:bookmarkStart w:name="z1704" w:id="1698"/>
    <w:p>
      <w:pPr>
        <w:spacing w:after="0"/>
        <w:ind w:left="0"/>
        <w:jc w:val="both"/>
      </w:pPr>
      <w:r>
        <w:rPr>
          <w:rFonts w:ascii="Times New Roman"/>
          <w:b w:val="false"/>
          <w:i w:val="false"/>
          <w:color w:val="000000"/>
          <w:sz w:val="28"/>
        </w:rPr>
        <w:t>
      135. Жұмыс үлгілері:</w:t>
      </w:r>
    </w:p>
    <w:bookmarkEnd w:id="1698"/>
    <w:bookmarkStart w:name="z1705" w:id="1699"/>
    <w:p>
      <w:pPr>
        <w:spacing w:after="0"/>
        <w:ind w:left="0"/>
        <w:jc w:val="both"/>
      </w:pPr>
      <w:r>
        <w:rPr>
          <w:rFonts w:ascii="Times New Roman"/>
          <w:b w:val="false"/>
          <w:i w:val="false"/>
          <w:color w:val="000000"/>
          <w:sz w:val="28"/>
        </w:rPr>
        <w:t xml:space="preserve">
      1) трансформатор бактары – автоматты дәнекерлеуге қабырғаларды келтіру; </w:t>
      </w:r>
    </w:p>
    <w:bookmarkEnd w:id="1699"/>
    <w:bookmarkStart w:name="z1706" w:id="1700"/>
    <w:p>
      <w:pPr>
        <w:spacing w:after="0"/>
        <w:ind w:left="0"/>
        <w:jc w:val="both"/>
      </w:pPr>
      <w:r>
        <w:rPr>
          <w:rFonts w:ascii="Times New Roman"/>
          <w:b w:val="false"/>
          <w:i w:val="false"/>
          <w:color w:val="000000"/>
          <w:sz w:val="28"/>
        </w:rPr>
        <w:t xml:space="preserve">
      2) бесік арқалықтары, тұтас металл вагондар мен электр секциялары вагондарының рессор астындағы және рессор үстіндегі брустары – күшейткіш бұрыштамаларды, бағыттағыш және орталықтандырғыш сақиналарды қосып дәнекерлеу; </w:t>
      </w:r>
    </w:p>
    <w:bookmarkEnd w:id="1700"/>
    <w:bookmarkStart w:name="z1707" w:id="1701"/>
    <w:p>
      <w:pPr>
        <w:spacing w:after="0"/>
        <w:ind w:left="0"/>
        <w:jc w:val="both"/>
      </w:pPr>
      <w:r>
        <w:rPr>
          <w:rFonts w:ascii="Times New Roman"/>
          <w:b w:val="false"/>
          <w:i w:val="false"/>
          <w:color w:val="000000"/>
          <w:sz w:val="28"/>
        </w:rPr>
        <w:t xml:space="preserve">
      3) прокат арқалықтар – жолақтарды белгі бойынша қармайтын нүктелерді дәнекерлеу; </w:t>
      </w:r>
    </w:p>
    <w:bookmarkEnd w:id="1701"/>
    <w:bookmarkStart w:name="z1708" w:id="1702"/>
    <w:p>
      <w:pPr>
        <w:spacing w:after="0"/>
        <w:ind w:left="0"/>
        <w:jc w:val="both"/>
      </w:pPr>
      <w:r>
        <w:rPr>
          <w:rFonts w:ascii="Times New Roman"/>
          <w:b w:val="false"/>
          <w:i w:val="false"/>
          <w:color w:val="000000"/>
          <w:sz w:val="28"/>
        </w:rPr>
        <w:t>
      4) леер стойкаларының башмактары – кемеде кесу;</w:t>
      </w:r>
    </w:p>
    <w:bookmarkEnd w:id="1702"/>
    <w:bookmarkStart w:name="z1709" w:id="1703"/>
    <w:p>
      <w:pPr>
        <w:spacing w:after="0"/>
        <w:ind w:left="0"/>
        <w:jc w:val="both"/>
      </w:pPr>
      <w:r>
        <w:rPr>
          <w:rFonts w:ascii="Times New Roman"/>
          <w:b w:val="false"/>
          <w:i w:val="false"/>
          <w:color w:val="000000"/>
          <w:sz w:val="28"/>
        </w:rPr>
        <w:t>
      5) бу балғаларының бойкалары мен шаблондары – балқыма қаптау;</w:t>
      </w:r>
    </w:p>
    <w:bookmarkEnd w:id="1703"/>
    <w:bookmarkStart w:name="z1710" w:id="1704"/>
    <w:p>
      <w:pPr>
        <w:spacing w:after="0"/>
        <w:ind w:left="0"/>
        <w:jc w:val="both"/>
      </w:pPr>
      <w:r>
        <w:rPr>
          <w:rFonts w:ascii="Times New Roman"/>
          <w:b w:val="false"/>
          <w:i w:val="false"/>
          <w:color w:val="000000"/>
          <w:sz w:val="28"/>
        </w:rPr>
        <w:t>
      6) букс, колонкалық және орталық болттар – жұмысталған жерлеріне балқыма қаптау;</w:t>
      </w:r>
    </w:p>
    <w:bookmarkEnd w:id="1704"/>
    <w:bookmarkStart w:name="z1711" w:id="1705"/>
    <w:p>
      <w:pPr>
        <w:spacing w:after="0"/>
        <w:ind w:left="0"/>
        <w:jc w:val="both"/>
      </w:pPr>
      <w:r>
        <w:rPr>
          <w:rFonts w:ascii="Times New Roman"/>
          <w:b w:val="false"/>
          <w:i w:val="false"/>
          <w:color w:val="000000"/>
          <w:sz w:val="28"/>
        </w:rPr>
        <w:t>
      7) бортты тент каркасының бөлшектері – қармау және дәнекерлеу;</w:t>
      </w:r>
    </w:p>
    <w:bookmarkEnd w:id="1705"/>
    <w:bookmarkStart w:name="z1712" w:id="1706"/>
    <w:p>
      <w:pPr>
        <w:spacing w:after="0"/>
        <w:ind w:left="0"/>
        <w:jc w:val="both"/>
      </w:pPr>
      <w:r>
        <w:rPr>
          <w:rFonts w:ascii="Times New Roman"/>
          <w:b w:val="false"/>
          <w:i w:val="false"/>
          <w:color w:val="000000"/>
          <w:sz w:val="28"/>
        </w:rPr>
        <w:t>
      8) контейнерлердің метал бөлшектері – ыстық түзету;</w:t>
      </w:r>
    </w:p>
    <w:bookmarkEnd w:id="1706"/>
    <w:bookmarkStart w:name="z1713" w:id="1707"/>
    <w:p>
      <w:pPr>
        <w:spacing w:after="0"/>
        <w:ind w:left="0"/>
        <w:jc w:val="both"/>
      </w:pPr>
      <w:r>
        <w:rPr>
          <w:rFonts w:ascii="Times New Roman"/>
          <w:b w:val="false"/>
          <w:i w:val="false"/>
          <w:color w:val="000000"/>
          <w:sz w:val="28"/>
        </w:rPr>
        <w:t xml:space="preserve">
      9) платформа рамалары мен металл ашық вагондардың диафрагмалары -қабырғаларды дәнекерлеу; </w:t>
      </w:r>
    </w:p>
    <w:bookmarkEnd w:id="1707"/>
    <w:bookmarkStart w:name="z1714" w:id="1708"/>
    <w:p>
      <w:pPr>
        <w:spacing w:after="0"/>
        <w:ind w:left="0"/>
        <w:jc w:val="both"/>
      </w:pPr>
      <w:r>
        <w:rPr>
          <w:rFonts w:ascii="Times New Roman"/>
          <w:b w:val="false"/>
          <w:i w:val="false"/>
          <w:color w:val="000000"/>
          <w:sz w:val="28"/>
        </w:rPr>
        <w:t>
      10) жеребейкалар – дәнекерлеу;</w:t>
      </w:r>
    </w:p>
    <w:bookmarkEnd w:id="1708"/>
    <w:bookmarkStart w:name="z1715" w:id="1709"/>
    <w:p>
      <w:pPr>
        <w:spacing w:after="0"/>
        <w:ind w:left="0"/>
        <w:jc w:val="both"/>
      </w:pPr>
      <w:r>
        <w:rPr>
          <w:rFonts w:ascii="Times New Roman"/>
          <w:b w:val="false"/>
          <w:i w:val="false"/>
          <w:color w:val="000000"/>
          <w:sz w:val="28"/>
        </w:rPr>
        <w:t>
      11) тойтармалар – ұштарын кесу;</w:t>
      </w:r>
    </w:p>
    <w:bookmarkEnd w:id="1709"/>
    <w:bookmarkStart w:name="z1716" w:id="1710"/>
    <w:p>
      <w:pPr>
        <w:spacing w:after="0"/>
        <w:ind w:left="0"/>
        <w:jc w:val="both"/>
      </w:pPr>
      <w:r>
        <w:rPr>
          <w:rFonts w:ascii="Times New Roman"/>
          <w:b w:val="false"/>
          <w:i w:val="false"/>
          <w:color w:val="000000"/>
          <w:sz w:val="28"/>
        </w:rPr>
        <w:t>
      12) жүк вагондары тежегіш алаңдарының каркастары мен бөлшектері және жолаушылар вагондарының терезе каркастары – дәнекерлеу;</w:t>
      </w:r>
    </w:p>
    <w:bookmarkEnd w:id="1710"/>
    <w:bookmarkStart w:name="z1717" w:id="1711"/>
    <w:p>
      <w:pPr>
        <w:spacing w:after="0"/>
        <w:ind w:left="0"/>
        <w:jc w:val="both"/>
      </w:pPr>
      <w:r>
        <w:rPr>
          <w:rFonts w:ascii="Times New Roman"/>
          <w:b w:val="false"/>
          <w:i w:val="false"/>
          <w:color w:val="000000"/>
          <w:sz w:val="28"/>
        </w:rPr>
        <w:t>
      13) қаптаулар мен қоршаулар, ауылшаруашылығы машиналарының жүктемесі жеңіл тораптары – дәнекерлеу;</w:t>
      </w:r>
    </w:p>
    <w:bookmarkEnd w:id="1711"/>
    <w:bookmarkStart w:name="z1718" w:id="1712"/>
    <w:p>
      <w:pPr>
        <w:spacing w:after="0"/>
        <w:ind w:left="0"/>
        <w:jc w:val="both"/>
      </w:pPr>
      <w:r>
        <w:rPr>
          <w:rFonts w:ascii="Times New Roman"/>
          <w:b w:val="false"/>
          <w:i w:val="false"/>
          <w:color w:val="000000"/>
          <w:sz w:val="28"/>
        </w:rPr>
        <w:t>
      14) май насостарының және автомобиль сүзгілерінің қаптаулары – құймалардағы раковиналарды балқыма қаптау;</w:t>
      </w:r>
    </w:p>
    <w:bookmarkEnd w:id="1712"/>
    <w:bookmarkStart w:name="z1719" w:id="1713"/>
    <w:p>
      <w:pPr>
        <w:spacing w:after="0"/>
        <w:ind w:left="0"/>
        <w:jc w:val="both"/>
      </w:pPr>
      <w:r>
        <w:rPr>
          <w:rFonts w:ascii="Times New Roman"/>
          <w:b w:val="false"/>
          <w:i w:val="false"/>
          <w:color w:val="000000"/>
          <w:sz w:val="28"/>
        </w:rPr>
        <w:t>
      15) кен-шахта жабдығын бекітуге арналған кронштейндер – дәнекерлеу;</w:t>
      </w:r>
    </w:p>
    <w:bookmarkEnd w:id="1713"/>
    <w:bookmarkStart w:name="z1720" w:id="1714"/>
    <w:p>
      <w:pPr>
        <w:spacing w:after="0"/>
        <w:ind w:left="0"/>
        <w:jc w:val="both"/>
      </w:pPr>
      <w:r>
        <w:rPr>
          <w:rFonts w:ascii="Times New Roman"/>
          <w:b w:val="false"/>
          <w:i w:val="false"/>
          <w:color w:val="000000"/>
          <w:sz w:val="28"/>
        </w:rPr>
        <w:t xml:space="preserve">
      16) дестелегіш кронштейндер, тежегіш басқару біліктері – дәнекерлеу; </w:t>
      </w:r>
    </w:p>
    <w:bookmarkEnd w:id="1714"/>
    <w:bookmarkStart w:name="z1721" w:id="1715"/>
    <w:p>
      <w:pPr>
        <w:spacing w:after="0"/>
        <w:ind w:left="0"/>
        <w:jc w:val="both"/>
      </w:pPr>
      <w:r>
        <w:rPr>
          <w:rFonts w:ascii="Times New Roman"/>
          <w:b w:val="false"/>
          <w:i w:val="false"/>
          <w:color w:val="000000"/>
          <w:sz w:val="28"/>
        </w:rPr>
        <w:t xml:space="preserve">
      17) сөндіргішті автомобиль жақтауына бекіту кронштейндері – жарықтарды балқыту; </w:t>
      </w:r>
    </w:p>
    <w:bookmarkEnd w:id="1715"/>
    <w:bookmarkStart w:name="z1722" w:id="1716"/>
    <w:p>
      <w:pPr>
        <w:spacing w:after="0"/>
        <w:ind w:left="0"/>
        <w:jc w:val="both"/>
      </w:pPr>
      <w:r>
        <w:rPr>
          <w:rFonts w:ascii="Times New Roman"/>
          <w:b w:val="false"/>
          <w:i w:val="false"/>
          <w:color w:val="000000"/>
          <w:sz w:val="28"/>
        </w:rPr>
        <w:t xml:space="preserve">
      18) автосамосвал рама астындағы кронштейндері – дәнекерлеу; </w:t>
      </w:r>
    </w:p>
    <w:bookmarkEnd w:id="1716"/>
    <w:bookmarkStart w:name="z1723" w:id="1717"/>
    <w:p>
      <w:pPr>
        <w:spacing w:after="0"/>
        <w:ind w:left="0"/>
        <w:jc w:val="both"/>
      </w:pPr>
      <w:r>
        <w:rPr>
          <w:rFonts w:ascii="Times New Roman"/>
          <w:b w:val="false"/>
          <w:i w:val="false"/>
          <w:color w:val="000000"/>
          <w:sz w:val="28"/>
        </w:rPr>
        <w:t xml:space="preserve">
      19) вагонасты жарықтандыру науаларының қақпақтары – дәнекерлеу; </w:t>
      </w:r>
    </w:p>
    <w:bookmarkEnd w:id="1717"/>
    <w:bookmarkStart w:name="z1724" w:id="1718"/>
    <w:p>
      <w:pPr>
        <w:spacing w:after="0"/>
        <w:ind w:left="0"/>
        <w:jc w:val="both"/>
      </w:pPr>
      <w:r>
        <w:rPr>
          <w:rFonts w:ascii="Times New Roman"/>
          <w:b w:val="false"/>
          <w:i w:val="false"/>
          <w:color w:val="000000"/>
          <w:sz w:val="28"/>
        </w:rPr>
        <w:t>
      20) трамвай қаптамасының ішкі және сыртқы бұрыш парақтары – кесінділерді дәнекерлеу;</w:t>
      </w:r>
    </w:p>
    <w:bookmarkEnd w:id="1718"/>
    <w:bookmarkStart w:name="z1725" w:id="1719"/>
    <w:p>
      <w:pPr>
        <w:spacing w:after="0"/>
        <w:ind w:left="0"/>
        <w:jc w:val="both"/>
      </w:pPr>
      <w:r>
        <w:rPr>
          <w:rFonts w:ascii="Times New Roman"/>
          <w:b w:val="false"/>
          <w:i w:val="false"/>
          <w:color w:val="000000"/>
          <w:sz w:val="28"/>
        </w:rPr>
        <w:t>
      21) шихтаға арналған болат сынықтары – кесу;</w:t>
      </w:r>
    </w:p>
    <w:bookmarkEnd w:id="1719"/>
    <w:bookmarkStart w:name="z1726" w:id="1720"/>
    <w:p>
      <w:pPr>
        <w:spacing w:after="0"/>
        <w:ind w:left="0"/>
        <w:jc w:val="both"/>
      </w:pPr>
      <w:r>
        <w:rPr>
          <w:rFonts w:ascii="Times New Roman"/>
          <w:b w:val="false"/>
          <w:i w:val="false"/>
          <w:color w:val="000000"/>
          <w:sz w:val="28"/>
        </w:rPr>
        <w:t>
      22) рессор салмалары мен төсемдері – дәнекерлеу;</w:t>
      </w:r>
    </w:p>
    <w:bookmarkEnd w:id="1720"/>
    <w:bookmarkStart w:name="z1727" w:id="1721"/>
    <w:p>
      <w:pPr>
        <w:spacing w:after="0"/>
        <w:ind w:left="0"/>
        <w:jc w:val="both"/>
      </w:pPr>
      <w:r>
        <w:rPr>
          <w:rFonts w:ascii="Times New Roman"/>
          <w:b w:val="false"/>
          <w:i w:val="false"/>
          <w:color w:val="000000"/>
          <w:sz w:val="28"/>
        </w:rPr>
        <w:t>
      23) ұсақ опоктар – құлақшаларын қосып дәнекерлеу;</w:t>
      </w:r>
    </w:p>
    <w:bookmarkEnd w:id="1721"/>
    <w:bookmarkStart w:name="z1728" w:id="1722"/>
    <w:p>
      <w:pPr>
        <w:spacing w:after="0"/>
        <w:ind w:left="0"/>
        <w:jc w:val="both"/>
      </w:pPr>
      <w:r>
        <w:rPr>
          <w:rFonts w:ascii="Times New Roman"/>
          <w:b w:val="false"/>
          <w:i w:val="false"/>
          <w:color w:val="000000"/>
          <w:sz w:val="28"/>
        </w:rPr>
        <w:t>
      24) шағын көлемді болат опоктар – құлақшаларын дәнекерлеу;</w:t>
      </w:r>
    </w:p>
    <w:bookmarkEnd w:id="1722"/>
    <w:bookmarkStart w:name="z1729" w:id="1723"/>
    <w:p>
      <w:pPr>
        <w:spacing w:after="0"/>
        <w:ind w:left="0"/>
        <w:jc w:val="both"/>
      </w:pPr>
      <w:r>
        <w:rPr>
          <w:rFonts w:ascii="Times New Roman"/>
          <w:b w:val="false"/>
          <w:i w:val="false"/>
          <w:color w:val="000000"/>
          <w:sz w:val="28"/>
        </w:rPr>
        <w:t>
      25) шойын және болат шағын құймалар – өңделмейтін жерлерде раковиналарды балқымамен жою;</w:t>
      </w:r>
    </w:p>
    <w:bookmarkEnd w:id="1723"/>
    <w:bookmarkStart w:name="z1730" w:id="1724"/>
    <w:p>
      <w:pPr>
        <w:spacing w:after="0"/>
        <w:ind w:left="0"/>
        <w:jc w:val="both"/>
      </w:pPr>
      <w:r>
        <w:rPr>
          <w:rFonts w:ascii="Times New Roman"/>
          <w:b w:val="false"/>
          <w:i w:val="false"/>
          <w:color w:val="000000"/>
          <w:sz w:val="28"/>
        </w:rPr>
        <w:t>
      26) станоктарға поддондар – дәнекерлеу;</w:t>
      </w:r>
    </w:p>
    <w:bookmarkEnd w:id="1724"/>
    <w:bookmarkStart w:name="z1731" w:id="1725"/>
    <w:p>
      <w:pPr>
        <w:spacing w:after="0"/>
        <w:ind w:left="0"/>
        <w:jc w:val="both"/>
      </w:pPr>
      <w:r>
        <w:rPr>
          <w:rFonts w:ascii="Times New Roman"/>
          <w:b w:val="false"/>
          <w:i w:val="false"/>
          <w:color w:val="000000"/>
          <w:sz w:val="28"/>
        </w:rPr>
        <w:t>
      27) қалыңдығы 300 миллиметрге дейінгі болат құймалардағы пайда мен құймалар – кесу;</w:t>
      </w:r>
    </w:p>
    <w:bookmarkEnd w:id="1725"/>
    <w:bookmarkStart w:name="z1732" w:id="1726"/>
    <w:p>
      <w:pPr>
        <w:spacing w:after="0"/>
        <w:ind w:left="0"/>
        <w:jc w:val="both"/>
      </w:pPr>
      <w:r>
        <w:rPr>
          <w:rFonts w:ascii="Times New Roman"/>
          <w:b w:val="false"/>
          <w:i w:val="false"/>
          <w:color w:val="000000"/>
          <w:sz w:val="28"/>
        </w:rPr>
        <w:t>
      28) трансформатор бактарының рамалары – дәнекерлеу;</w:t>
      </w:r>
    </w:p>
    <w:bookmarkEnd w:id="1726"/>
    <w:bookmarkStart w:name="z1733" w:id="1727"/>
    <w:p>
      <w:pPr>
        <w:spacing w:after="0"/>
        <w:ind w:left="0"/>
        <w:jc w:val="both"/>
      </w:pPr>
      <w:r>
        <w:rPr>
          <w:rFonts w:ascii="Times New Roman"/>
          <w:b w:val="false"/>
          <w:i w:val="false"/>
          <w:color w:val="000000"/>
          <w:sz w:val="28"/>
        </w:rPr>
        <w:t xml:space="preserve">
      29) төсек матрацтарының рамалары, панцирлі және ромбтық торлар – дәнекерлеу; </w:t>
      </w:r>
    </w:p>
    <w:bookmarkEnd w:id="1727"/>
    <w:bookmarkStart w:name="z1734" w:id="1728"/>
    <w:p>
      <w:pPr>
        <w:spacing w:after="0"/>
        <w:ind w:left="0"/>
        <w:jc w:val="both"/>
      </w:pPr>
      <w:r>
        <w:rPr>
          <w:rFonts w:ascii="Times New Roman"/>
          <w:b w:val="false"/>
          <w:i w:val="false"/>
          <w:color w:val="000000"/>
          <w:sz w:val="28"/>
        </w:rPr>
        <w:t xml:space="preserve">
      30) қабылдау құбырлары – сақтандырғыш торларды балқыту; </w:t>
      </w:r>
    </w:p>
    <w:bookmarkEnd w:id="1728"/>
    <w:bookmarkStart w:name="z1735" w:id="1729"/>
    <w:p>
      <w:pPr>
        <w:spacing w:after="0"/>
        <w:ind w:left="0"/>
        <w:jc w:val="both"/>
      </w:pPr>
      <w:r>
        <w:rPr>
          <w:rFonts w:ascii="Times New Roman"/>
          <w:b w:val="false"/>
          <w:i w:val="false"/>
          <w:color w:val="000000"/>
          <w:sz w:val="28"/>
        </w:rPr>
        <w:t>
      31) автомобиль қанаттарының күшейткіштері – дәнекерлеу;</w:t>
      </w:r>
    </w:p>
    <w:bookmarkEnd w:id="1729"/>
    <w:bookmarkStart w:name="z1736" w:id="1730"/>
    <w:p>
      <w:pPr>
        <w:spacing w:after="0"/>
        <w:ind w:left="0"/>
        <w:jc w:val="both"/>
      </w:pPr>
      <w:r>
        <w:rPr>
          <w:rFonts w:ascii="Times New Roman"/>
          <w:b w:val="false"/>
          <w:i w:val="false"/>
          <w:color w:val="000000"/>
          <w:sz w:val="28"/>
        </w:rPr>
        <w:t>
      32) автосамосвал механизмдерінің гидравликалық фиксаторлары – дәнекерлеу;</w:t>
      </w:r>
    </w:p>
    <w:bookmarkEnd w:id="1730"/>
    <w:bookmarkStart w:name="z1737" w:id="1731"/>
    <w:p>
      <w:pPr>
        <w:spacing w:after="0"/>
        <w:ind w:left="0"/>
        <w:jc w:val="both"/>
      </w:pPr>
      <w:r>
        <w:rPr>
          <w:rFonts w:ascii="Times New Roman"/>
          <w:b w:val="false"/>
          <w:i w:val="false"/>
          <w:color w:val="000000"/>
          <w:sz w:val="28"/>
        </w:rPr>
        <w:t xml:space="preserve">
      33) жауапсыз іргетастар, аз көміртекті және төмен легірленген болаттардан жасалған ұсақ түйіндер – сөреде жартылай автоматты дәнекерлеу. </w:t>
      </w:r>
    </w:p>
    <w:bookmarkEnd w:id="1731"/>
    <w:bookmarkStart w:name="z1738" w:id="1732"/>
    <w:p>
      <w:pPr>
        <w:spacing w:after="0"/>
        <w:ind w:left="0"/>
        <w:jc w:val="left"/>
      </w:pPr>
      <w:r>
        <w:rPr>
          <w:rFonts w:ascii="Times New Roman"/>
          <w:b/>
          <w:i w:val="false"/>
          <w:color w:val="000000"/>
        </w:rPr>
        <w:t xml:space="preserve"> 49-параграф. Электр газбен дәнекерлеуші, 3-разряд</w:t>
      </w:r>
    </w:p>
    <w:bookmarkEnd w:id="1732"/>
    <w:bookmarkStart w:name="z1739" w:id="1733"/>
    <w:p>
      <w:pPr>
        <w:spacing w:after="0"/>
        <w:ind w:left="0"/>
        <w:jc w:val="both"/>
      </w:pPr>
      <w:r>
        <w:rPr>
          <w:rFonts w:ascii="Times New Roman"/>
          <w:b w:val="false"/>
          <w:i w:val="false"/>
          <w:color w:val="000000"/>
          <w:sz w:val="28"/>
        </w:rPr>
        <w:t xml:space="preserve">
      136. Жұмыс сипаттамасы: </w:t>
      </w:r>
    </w:p>
    <w:bookmarkEnd w:id="1733"/>
    <w:bookmarkStart w:name="z1740" w:id="1734"/>
    <w:p>
      <w:pPr>
        <w:spacing w:after="0"/>
        <w:ind w:left="0"/>
        <w:jc w:val="both"/>
      </w:pPr>
      <w:r>
        <w:rPr>
          <w:rFonts w:ascii="Times New Roman"/>
          <w:b w:val="false"/>
          <w:i w:val="false"/>
          <w:color w:val="000000"/>
          <w:sz w:val="28"/>
        </w:rPr>
        <w:t xml:space="preserve">
      конструкциялық болаттан, түсті металдар мен қорытпалардан жасалған қарапайым бөлшектер, тораптар мен конструкциялар және көміртекті болаттан жасалған күрделілігі орташа бөлшектер, тораптар, конструкциялар мен құбыржолдар, төбеден басқа, тігістің барлық жағдайларында қолмен доғалы, плазмалық, газды дәнекерлеу, автоматты және жартылай автоматты дәнекерлеу; </w:t>
      </w:r>
    </w:p>
    <w:bookmarkEnd w:id="1734"/>
    <w:bookmarkStart w:name="z1741" w:id="1735"/>
    <w:p>
      <w:pPr>
        <w:spacing w:after="0"/>
        <w:ind w:left="0"/>
        <w:jc w:val="both"/>
      </w:pPr>
      <w:r>
        <w:rPr>
          <w:rFonts w:ascii="Times New Roman"/>
          <w:b w:val="false"/>
          <w:i w:val="false"/>
          <w:color w:val="000000"/>
          <w:sz w:val="28"/>
        </w:rPr>
        <w:t>
      көміртекті және легирленген болаттан, түсті металдардан және қорытпалардан жасалған қарапайым және күрделілігі орташа бөлшектерді әртүрлі металл қалыптарында қойылған белгілер бойынша қолмен жылжымалы, стационарлық және плазмалы кесу машиналарында дәнекерлеу жігінің барлық қалыптарында түзу сызықты және қисық сызықты оттегі плазмалық кесу;</w:t>
      </w:r>
    </w:p>
    <w:bookmarkEnd w:id="1735"/>
    <w:bookmarkStart w:name="z1742" w:id="1736"/>
    <w:p>
      <w:pPr>
        <w:spacing w:after="0"/>
        <w:ind w:left="0"/>
        <w:jc w:val="both"/>
      </w:pPr>
      <w:r>
        <w:rPr>
          <w:rFonts w:ascii="Times New Roman"/>
          <w:b w:val="false"/>
          <w:i w:val="false"/>
          <w:color w:val="000000"/>
          <w:sz w:val="28"/>
        </w:rPr>
        <w:t>
      машина тораптары мен бөліктерін сақтап отырып немесе кесе отырып, түсті метал қалдықтарын бөле отырып, берілген мөлшерлерге қолмен оттегімен кесу және бензинмен кесетін және керосинмен кесетін аппараттармен кесу;</w:t>
      </w:r>
    </w:p>
    <w:bookmarkEnd w:id="1736"/>
    <w:bookmarkStart w:name="z1743" w:id="1737"/>
    <w:p>
      <w:pPr>
        <w:spacing w:after="0"/>
        <w:ind w:left="0"/>
        <w:jc w:val="both"/>
      </w:pPr>
      <w:r>
        <w:rPr>
          <w:rFonts w:ascii="Times New Roman"/>
          <w:b w:val="false"/>
          <w:i w:val="false"/>
          <w:color w:val="000000"/>
          <w:sz w:val="28"/>
        </w:rPr>
        <w:t xml:space="preserve">
      әртүрлі қалыптағы әртүрлі болаттан, шойыннан, түсті металдардан және қорытпалардан жасалған қарапайым және күрделілігі орташа бөлшектерді қолмен доғалы ауамен сүргілеу; </w:t>
      </w:r>
    </w:p>
    <w:bookmarkEnd w:id="1737"/>
    <w:bookmarkStart w:name="z1744" w:id="1738"/>
    <w:p>
      <w:pPr>
        <w:spacing w:after="0"/>
        <w:ind w:left="0"/>
        <w:jc w:val="both"/>
      </w:pPr>
      <w:r>
        <w:rPr>
          <w:rFonts w:ascii="Times New Roman"/>
          <w:b w:val="false"/>
          <w:i w:val="false"/>
          <w:color w:val="000000"/>
          <w:sz w:val="28"/>
        </w:rPr>
        <w:t xml:space="preserve">
      күрделілігі орташа бөлшектердегі, тораптар мен құймалардағы раковиналар мен жарықтарды балқымамен қаптау; </w:t>
      </w:r>
    </w:p>
    <w:bookmarkEnd w:id="1738"/>
    <w:bookmarkStart w:name="z1745" w:id="1739"/>
    <w:p>
      <w:pPr>
        <w:spacing w:after="0"/>
        <w:ind w:left="0"/>
        <w:jc w:val="both"/>
      </w:pPr>
      <w:r>
        <w:rPr>
          <w:rFonts w:ascii="Times New Roman"/>
          <w:b w:val="false"/>
          <w:i w:val="false"/>
          <w:color w:val="000000"/>
          <w:sz w:val="28"/>
        </w:rPr>
        <w:t xml:space="preserve">
      бөлшектерді дәнекерлеу кезінде берілген режимді сақтай отырып, алдын ала және ілеспе қыздыру; </w:t>
      </w:r>
    </w:p>
    <w:bookmarkEnd w:id="1739"/>
    <w:bookmarkStart w:name="z1746" w:id="1740"/>
    <w:p>
      <w:pPr>
        <w:spacing w:after="0"/>
        <w:ind w:left="0"/>
        <w:jc w:val="both"/>
      </w:pPr>
      <w:r>
        <w:rPr>
          <w:rFonts w:ascii="Times New Roman"/>
          <w:b w:val="false"/>
          <w:i w:val="false"/>
          <w:color w:val="000000"/>
          <w:sz w:val="28"/>
        </w:rPr>
        <w:t>
      күрделілігі әртүрлі бөлшектердің, тораптардың және конструкциялардың сызбаларын оқу.</w:t>
      </w:r>
    </w:p>
    <w:bookmarkEnd w:id="1740"/>
    <w:bookmarkStart w:name="z1747" w:id="1741"/>
    <w:p>
      <w:pPr>
        <w:spacing w:after="0"/>
        <w:ind w:left="0"/>
        <w:jc w:val="both"/>
      </w:pPr>
      <w:r>
        <w:rPr>
          <w:rFonts w:ascii="Times New Roman"/>
          <w:b w:val="false"/>
          <w:i w:val="false"/>
          <w:color w:val="000000"/>
          <w:sz w:val="28"/>
        </w:rPr>
        <w:t xml:space="preserve">
      137. Білуге тиіс: </w:t>
      </w:r>
    </w:p>
    <w:bookmarkEnd w:id="1741"/>
    <w:bookmarkStart w:name="z1748" w:id="1742"/>
    <w:p>
      <w:pPr>
        <w:spacing w:after="0"/>
        <w:ind w:left="0"/>
        <w:jc w:val="both"/>
      </w:pPr>
      <w:r>
        <w:rPr>
          <w:rFonts w:ascii="Times New Roman"/>
          <w:b w:val="false"/>
          <w:i w:val="false"/>
          <w:color w:val="000000"/>
          <w:sz w:val="28"/>
        </w:rPr>
        <w:t xml:space="preserve">
      қызмет көрсетілетін электрмен дәнекерлеу және плазма кесетін машиналарының, газбен дәнекерлеу аппаратурасының, автоматтардың, жартылай автоматтардың және плазматронның құрылысы; </w:t>
      </w:r>
    </w:p>
    <w:bookmarkEnd w:id="1742"/>
    <w:bookmarkStart w:name="z1749" w:id="1743"/>
    <w:p>
      <w:pPr>
        <w:spacing w:after="0"/>
        <w:ind w:left="0"/>
        <w:jc w:val="both"/>
      </w:pPr>
      <w:r>
        <w:rPr>
          <w:rFonts w:ascii="Times New Roman"/>
          <w:b w:val="false"/>
          <w:i w:val="false"/>
          <w:color w:val="000000"/>
          <w:sz w:val="28"/>
        </w:rPr>
        <w:t xml:space="preserve">
      ауамен сүргілегеннен кейін дәнекерлеу тігісі мен беттеріне қойылатын талаптар; </w:t>
      </w:r>
    </w:p>
    <w:bookmarkEnd w:id="1743"/>
    <w:bookmarkStart w:name="z1750" w:id="1744"/>
    <w:p>
      <w:pPr>
        <w:spacing w:after="0"/>
        <w:ind w:left="0"/>
        <w:jc w:val="both"/>
      </w:pPr>
      <w:r>
        <w:rPr>
          <w:rFonts w:ascii="Times New Roman"/>
          <w:b w:val="false"/>
          <w:i w:val="false"/>
          <w:color w:val="000000"/>
          <w:sz w:val="28"/>
        </w:rPr>
        <w:t xml:space="preserve">
      болат маркаларына байланысты электродтар маркаларын іріктеу тәсілдері; </w:t>
      </w:r>
    </w:p>
    <w:bookmarkEnd w:id="1744"/>
    <w:bookmarkStart w:name="z1751" w:id="1745"/>
    <w:p>
      <w:pPr>
        <w:spacing w:after="0"/>
        <w:ind w:left="0"/>
        <w:jc w:val="both"/>
      </w:pPr>
      <w:r>
        <w:rPr>
          <w:rFonts w:ascii="Times New Roman"/>
          <w:b w:val="false"/>
          <w:i w:val="false"/>
          <w:color w:val="000000"/>
          <w:sz w:val="28"/>
        </w:rPr>
        <w:t xml:space="preserve">
      электродтарды жабудың қасиеттері мен мәні; </w:t>
      </w:r>
    </w:p>
    <w:bookmarkEnd w:id="1745"/>
    <w:bookmarkStart w:name="z1752" w:id="1746"/>
    <w:p>
      <w:pPr>
        <w:spacing w:after="0"/>
        <w:ind w:left="0"/>
        <w:jc w:val="both"/>
      </w:pPr>
      <w:r>
        <w:rPr>
          <w:rFonts w:ascii="Times New Roman"/>
          <w:b w:val="false"/>
          <w:i w:val="false"/>
          <w:color w:val="000000"/>
          <w:sz w:val="28"/>
        </w:rPr>
        <w:t xml:space="preserve">
      дәнекерлеу жігінің құрылысы, оларды сынау тәсілдері және бақылау түрлері; </w:t>
      </w:r>
    </w:p>
    <w:bookmarkEnd w:id="1746"/>
    <w:bookmarkStart w:name="z1753" w:id="1747"/>
    <w:p>
      <w:pPr>
        <w:spacing w:after="0"/>
        <w:ind w:left="0"/>
        <w:jc w:val="both"/>
      </w:pPr>
      <w:r>
        <w:rPr>
          <w:rFonts w:ascii="Times New Roman"/>
          <w:b w:val="false"/>
          <w:i w:val="false"/>
          <w:color w:val="000000"/>
          <w:sz w:val="28"/>
        </w:rPr>
        <w:t xml:space="preserve">
      бөлшектер мен тораптарды дәнекерлеуге және қайнатуға дайындау тәртібі; </w:t>
      </w:r>
    </w:p>
    <w:bookmarkEnd w:id="1747"/>
    <w:bookmarkStart w:name="z1754" w:id="1748"/>
    <w:p>
      <w:pPr>
        <w:spacing w:after="0"/>
        <w:ind w:left="0"/>
        <w:jc w:val="both"/>
      </w:pPr>
      <w:r>
        <w:rPr>
          <w:rFonts w:ascii="Times New Roman"/>
          <w:b w:val="false"/>
          <w:i w:val="false"/>
          <w:color w:val="000000"/>
          <w:sz w:val="28"/>
        </w:rPr>
        <w:t>
      металдың маркасына және оның қалыңдығына байланысты металды қыздыру режимін таңдау тәртібі;</w:t>
      </w:r>
    </w:p>
    <w:bookmarkEnd w:id="1748"/>
    <w:bookmarkStart w:name="z1755" w:id="1749"/>
    <w:p>
      <w:pPr>
        <w:spacing w:after="0"/>
        <w:ind w:left="0"/>
        <w:jc w:val="both"/>
      </w:pPr>
      <w:r>
        <w:rPr>
          <w:rFonts w:ascii="Times New Roman"/>
          <w:b w:val="false"/>
          <w:i w:val="false"/>
          <w:color w:val="000000"/>
          <w:sz w:val="28"/>
        </w:rPr>
        <w:t xml:space="preserve">
      дәнекерленетін бұйымдардағы ішкі кернеулер мен деформациялардың пайда болу себептері және олардың алдын алу шаралары; </w:t>
      </w:r>
    </w:p>
    <w:bookmarkEnd w:id="1749"/>
    <w:bookmarkStart w:name="z1756" w:id="1750"/>
    <w:p>
      <w:pPr>
        <w:spacing w:after="0"/>
        <w:ind w:left="0"/>
        <w:jc w:val="both"/>
      </w:pPr>
      <w:r>
        <w:rPr>
          <w:rFonts w:ascii="Times New Roman"/>
          <w:b w:val="false"/>
          <w:i w:val="false"/>
          <w:color w:val="000000"/>
          <w:sz w:val="28"/>
        </w:rPr>
        <w:t>
      әртүрлі болаттан, шойыннан, түсті металдардан және қорытпалардан жасалған бөлшектерді дәнекерлеу мен балқытудың негізгі технологиялық жолдары;</w:t>
      </w:r>
    </w:p>
    <w:bookmarkEnd w:id="1750"/>
    <w:bookmarkStart w:name="z1757" w:id="1751"/>
    <w:p>
      <w:pPr>
        <w:spacing w:after="0"/>
        <w:ind w:left="0"/>
        <w:jc w:val="both"/>
      </w:pPr>
      <w:r>
        <w:rPr>
          <w:rFonts w:ascii="Times New Roman"/>
          <w:b w:val="false"/>
          <w:i w:val="false"/>
          <w:color w:val="000000"/>
          <w:sz w:val="28"/>
        </w:rPr>
        <w:t xml:space="preserve">
      оттегі және газэлектрлі кесу кезіндегі газды кесу және жұмсау режимі. </w:t>
      </w:r>
    </w:p>
    <w:bookmarkEnd w:id="1751"/>
    <w:bookmarkStart w:name="z1758" w:id="1752"/>
    <w:p>
      <w:pPr>
        <w:spacing w:after="0"/>
        <w:ind w:left="0"/>
        <w:jc w:val="both"/>
      </w:pPr>
      <w:r>
        <w:rPr>
          <w:rFonts w:ascii="Times New Roman"/>
          <w:b w:val="false"/>
          <w:i w:val="false"/>
          <w:color w:val="000000"/>
          <w:sz w:val="28"/>
        </w:rPr>
        <w:t xml:space="preserve">
      138. Жұмыс үлгілері: </w:t>
      </w:r>
    </w:p>
    <w:bookmarkEnd w:id="1752"/>
    <w:bookmarkStart w:name="z1759" w:id="1753"/>
    <w:p>
      <w:pPr>
        <w:spacing w:after="0"/>
        <w:ind w:left="0"/>
        <w:jc w:val="both"/>
      </w:pPr>
      <w:r>
        <w:rPr>
          <w:rFonts w:ascii="Times New Roman"/>
          <w:b w:val="false"/>
          <w:i w:val="false"/>
          <w:color w:val="000000"/>
          <w:sz w:val="28"/>
        </w:rPr>
        <w:t xml:space="preserve">
      1) 1,6 мегапаскальға (15,5 атмосфера) дейінгі сынау қысымына қорғасын қола мен кремнийлі жезден жасалған арматура – ақауларды балқыту; </w:t>
      </w:r>
    </w:p>
    <w:bookmarkEnd w:id="1753"/>
    <w:bookmarkStart w:name="z1760" w:id="1754"/>
    <w:p>
      <w:pPr>
        <w:spacing w:after="0"/>
        <w:ind w:left="0"/>
        <w:jc w:val="both"/>
      </w:pPr>
      <w:r>
        <w:rPr>
          <w:rFonts w:ascii="Times New Roman"/>
          <w:b w:val="false"/>
          <w:i w:val="false"/>
          <w:color w:val="000000"/>
          <w:sz w:val="28"/>
        </w:rPr>
        <w:t>
      2) жылжымалы құрамның рессорлық ілу теңгермелері – белгі бойынша қолмен кесу;</w:t>
      </w:r>
    </w:p>
    <w:bookmarkEnd w:id="1754"/>
    <w:bookmarkStart w:name="z1761" w:id="1755"/>
    <w:p>
      <w:pPr>
        <w:spacing w:after="0"/>
        <w:ind w:left="0"/>
        <w:jc w:val="both"/>
      </w:pPr>
      <w:r>
        <w:rPr>
          <w:rFonts w:ascii="Times New Roman"/>
          <w:b w:val="false"/>
          <w:i w:val="false"/>
          <w:color w:val="000000"/>
          <w:sz w:val="28"/>
        </w:rPr>
        <w:t xml:space="preserve">
      3) битерлі және кесетін барабандар, трактор тіркемесінің алдыңғы және артқы осьтері, комбайн мен хедердің жетектері мен рамалары, дестелегіш шнектері, тырмалау және мотовила – дәнекерлеу; </w:t>
      </w:r>
    </w:p>
    <w:bookmarkEnd w:id="1755"/>
    <w:bookmarkStart w:name="z1762" w:id="1756"/>
    <w:p>
      <w:pPr>
        <w:spacing w:after="0"/>
        <w:ind w:left="0"/>
        <w:jc w:val="both"/>
      </w:pPr>
      <w:r>
        <w:rPr>
          <w:rFonts w:ascii="Times New Roman"/>
          <w:b w:val="false"/>
          <w:i w:val="false"/>
          <w:color w:val="000000"/>
          <w:sz w:val="28"/>
        </w:rPr>
        <w:t xml:space="preserve">
      4) темір жол вагондарының бүйір жақтары, өтпелі алаңдары, басқыштары, каркастары және қаптамалары – дәнекерлеу; </w:t>
      </w:r>
    </w:p>
    <w:bookmarkEnd w:id="1756"/>
    <w:bookmarkStart w:name="z1763" w:id="1757"/>
    <w:p>
      <w:pPr>
        <w:spacing w:after="0"/>
        <w:ind w:left="0"/>
        <w:jc w:val="both"/>
      </w:pPr>
      <w:r>
        <w:rPr>
          <w:rFonts w:ascii="Times New Roman"/>
          <w:b w:val="false"/>
          <w:i w:val="false"/>
          <w:color w:val="000000"/>
          <w:sz w:val="28"/>
        </w:rPr>
        <w:t xml:space="preserve">
      5) рейдтік буйлар мен бөшкелер, арт қалқандар мен понтондар –дәнекерлеу; </w:t>
      </w:r>
    </w:p>
    <w:bookmarkEnd w:id="1757"/>
    <w:bookmarkStart w:name="z1764" w:id="1758"/>
    <w:p>
      <w:pPr>
        <w:spacing w:after="0"/>
        <w:ind w:left="0"/>
        <w:jc w:val="both"/>
      </w:pPr>
      <w:r>
        <w:rPr>
          <w:rFonts w:ascii="Times New Roman"/>
          <w:b w:val="false"/>
          <w:i w:val="false"/>
          <w:color w:val="000000"/>
          <w:sz w:val="28"/>
        </w:rPr>
        <w:t xml:space="preserve">
      6) қозғалтқыштардың иінді біліктері және автомобильдердің жұдырықшалы біліктері – ақаулы жартылай өңделген шыңдауларды арнайы болаттармен дәнекерлеу; </w:t>
      </w:r>
    </w:p>
    <w:bookmarkEnd w:id="1758"/>
    <w:bookmarkStart w:name="z1765" w:id="1759"/>
    <w:p>
      <w:pPr>
        <w:spacing w:after="0"/>
        <w:ind w:left="0"/>
        <w:jc w:val="both"/>
      </w:pPr>
      <w:r>
        <w:rPr>
          <w:rFonts w:ascii="Times New Roman"/>
          <w:b w:val="false"/>
          <w:i w:val="false"/>
          <w:color w:val="000000"/>
          <w:sz w:val="28"/>
        </w:rPr>
        <w:t xml:space="preserve">
      7) электр машиналарының біліктері – мойындарды балқыту; </w:t>
      </w:r>
    </w:p>
    <w:bookmarkEnd w:id="1759"/>
    <w:bookmarkStart w:name="z1766" w:id="1760"/>
    <w:p>
      <w:pPr>
        <w:spacing w:after="0"/>
        <w:ind w:left="0"/>
        <w:jc w:val="both"/>
      </w:pPr>
      <w:r>
        <w:rPr>
          <w:rFonts w:ascii="Times New Roman"/>
          <w:b w:val="false"/>
          <w:i w:val="false"/>
          <w:color w:val="000000"/>
          <w:sz w:val="28"/>
        </w:rPr>
        <w:t xml:space="preserve">
      8) сөндіргіштер – дәнекерлеу; </w:t>
      </w:r>
    </w:p>
    <w:bookmarkEnd w:id="1760"/>
    <w:bookmarkStart w:name="z1767" w:id="1761"/>
    <w:p>
      <w:pPr>
        <w:spacing w:after="0"/>
        <w:ind w:left="0"/>
        <w:jc w:val="both"/>
      </w:pPr>
      <w:r>
        <w:rPr>
          <w:rFonts w:ascii="Times New Roman"/>
          <w:b w:val="false"/>
          <w:i w:val="false"/>
          <w:color w:val="000000"/>
          <w:sz w:val="28"/>
        </w:rPr>
        <w:t>
      9) іштен жанатын қозғағыштар (отын және ауа жүйелері) – дәнекерлеу;</w:t>
      </w:r>
    </w:p>
    <w:bookmarkEnd w:id="1761"/>
    <w:bookmarkStart w:name="z1768" w:id="1762"/>
    <w:p>
      <w:pPr>
        <w:spacing w:after="0"/>
        <w:ind w:left="0"/>
        <w:jc w:val="both"/>
      </w:pPr>
      <w:r>
        <w:rPr>
          <w:rFonts w:ascii="Times New Roman"/>
          <w:b w:val="false"/>
          <w:i w:val="false"/>
          <w:color w:val="000000"/>
          <w:sz w:val="28"/>
        </w:rPr>
        <w:t>
      10) автомобиль бөлшектері (майқыздырғыш мойыны, қорап картері, картер қақпағы) – ақауларын балқыту;</w:t>
      </w:r>
    </w:p>
    <w:bookmarkEnd w:id="1762"/>
    <w:bookmarkStart w:name="z1769" w:id="1763"/>
    <w:p>
      <w:pPr>
        <w:spacing w:after="0"/>
        <w:ind w:left="0"/>
        <w:jc w:val="both"/>
      </w:pPr>
      <w:r>
        <w:rPr>
          <w:rFonts w:ascii="Times New Roman"/>
          <w:b w:val="false"/>
          <w:i w:val="false"/>
          <w:color w:val="000000"/>
          <w:sz w:val="28"/>
        </w:rPr>
        <w:t>
      11) қалыңдығы 60 миллиметрге дейінгі болат парақтан жасалған бөлшектер – белгілер бойынша қолмен кесіп алу;</w:t>
      </w:r>
    </w:p>
    <w:bookmarkEnd w:id="1763"/>
    <w:bookmarkStart w:name="z1770" w:id="1764"/>
    <w:p>
      <w:pPr>
        <w:spacing w:after="0"/>
        <w:ind w:left="0"/>
        <w:jc w:val="both"/>
      </w:pPr>
      <w:r>
        <w:rPr>
          <w:rFonts w:ascii="Times New Roman"/>
          <w:b w:val="false"/>
          <w:i w:val="false"/>
          <w:color w:val="000000"/>
          <w:sz w:val="28"/>
        </w:rPr>
        <w:t>
      12) жүк вагондары қорабы каркасының бөлшектері – дәнекерлеу;</w:t>
      </w:r>
    </w:p>
    <w:bookmarkEnd w:id="1764"/>
    <w:bookmarkStart w:name="z1771" w:id="1765"/>
    <w:p>
      <w:pPr>
        <w:spacing w:after="0"/>
        <w:ind w:left="0"/>
        <w:jc w:val="both"/>
      </w:pPr>
      <w:r>
        <w:rPr>
          <w:rFonts w:ascii="Times New Roman"/>
          <w:b w:val="false"/>
          <w:i w:val="false"/>
          <w:color w:val="000000"/>
          <w:sz w:val="28"/>
        </w:rPr>
        <w:t>
      13) кулистік механизм бөлшектері – саңылауларды балқыма қаптау;</w:t>
      </w:r>
    </w:p>
    <w:bookmarkEnd w:id="1765"/>
    <w:bookmarkStart w:name="z1772" w:id="1766"/>
    <w:p>
      <w:pPr>
        <w:spacing w:after="0"/>
        <w:ind w:left="0"/>
        <w:jc w:val="both"/>
      </w:pPr>
      <w:r>
        <w:rPr>
          <w:rFonts w:ascii="Times New Roman"/>
          <w:b w:val="false"/>
          <w:i w:val="false"/>
          <w:color w:val="000000"/>
          <w:sz w:val="28"/>
        </w:rPr>
        <w:t>
      14) қола тежегіш дискілері – раковиналарды балқыма қаптау;</w:t>
      </w:r>
    </w:p>
    <w:bookmarkEnd w:id="1766"/>
    <w:bookmarkStart w:name="z1773" w:id="1767"/>
    <w:p>
      <w:pPr>
        <w:spacing w:after="0"/>
        <w:ind w:left="0"/>
        <w:jc w:val="both"/>
      </w:pPr>
      <w:r>
        <w:rPr>
          <w:rFonts w:ascii="Times New Roman"/>
          <w:b w:val="false"/>
          <w:i w:val="false"/>
          <w:color w:val="000000"/>
          <w:sz w:val="28"/>
        </w:rPr>
        <w:t xml:space="preserve">
      15) қолмен немесе автоматты электр доғалы дәнекерлеуге арналған дайындамалар – қиғашсыз кесу; </w:t>
      </w:r>
    </w:p>
    <w:bookmarkEnd w:id="1767"/>
    <w:bookmarkStart w:name="z1774" w:id="1768"/>
    <w:p>
      <w:pPr>
        <w:spacing w:after="0"/>
        <w:ind w:left="0"/>
        <w:jc w:val="both"/>
      </w:pPr>
      <w:r>
        <w:rPr>
          <w:rFonts w:ascii="Times New Roman"/>
          <w:b w:val="false"/>
          <w:i w:val="false"/>
          <w:color w:val="000000"/>
          <w:sz w:val="28"/>
        </w:rPr>
        <w:t xml:space="preserve">
      16) қалқандар мен басқару пульттеріне арналған қаркастар – дәнекерлеу; </w:t>
      </w:r>
    </w:p>
    <w:bookmarkEnd w:id="1768"/>
    <w:bookmarkStart w:name="z1775" w:id="1769"/>
    <w:p>
      <w:pPr>
        <w:spacing w:after="0"/>
        <w:ind w:left="0"/>
        <w:jc w:val="both"/>
      </w:pPr>
      <w:r>
        <w:rPr>
          <w:rFonts w:ascii="Times New Roman"/>
          <w:b w:val="false"/>
          <w:i w:val="false"/>
          <w:color w:val="000000"/>
          <w:sz w:val="28"/>
        </w:rPr>
        <w:t>
      17) тірек катоктары – дәнекерлеу;</w:t>
      </w:r>
    </w:p>
    <w:bookmarkEnd w:id="1769"/>
    <w:bookmarkStart w:name="z1776" w:id="1770"/>
    <w:p>
      <w:pPr>
        <w:spacing w:after="0"/>
        <w:ind w:left="0"/>
        <w:jc w:val="both"/>
      </w:pPr>
      <w:r>
        <w:rPr>
          <w:rFonts w:ascii="Times New Roman"/>
          <w:b w:val="false"/>
          <w:i w:val="false"/>
          <w:color w:val="000000"/>
          <w:sz w:val="28"/>
        </w:rPr>
        <w:t>
      18) жинақтағы қаптаулар, жылыту қазандары – дәнекерлеу;</w:t>
      </w:r>
    </w:p>
    <w:bookmarkEnd w:id="1770"/>
    <w:bookmarkStart w:name="z1777" w:id="1771"/>
    <w:p>
      <w:pPr>
        <w:spacing w:after="0"/>
        <w:ind w:left="0"/>
        <w:jc w:val="both"/>
      </w:pPr>
      <w:r>
        <w:rPr>
          <w:rFonts w:ascii="Times New Roman"/>
          <w:b w:val="false"/>
          <w:i w:val="false"/>
          <w:color w:val="000000"/>
          <w:sz w:val="28"/>
        </w:rPr>
        <w:t>
      19) эластикалық муфта қаптаулары – дәнекерлеу;</w:t>
      </w:r>
    </w:p>
    <w:bookmarkEnd w:id="1771"/>
    <w:bookmarkStart w:name="z1778" w:id="1772"/>
    <w:p>
      <w:pPr>
        <w:spacing w:after="0"/>
        <w:ind w:left="0"/>
        <w:jc w:val="both"/>
      </w:pPr>
      <w:r>
        <w:rPr>
          <w:rFonts w:ascii="Times New Roman"/>
          <w:b w:val="false"/>
          <w:i w:val="false"/>
          <w:color w:val="000000"/>
          <w:sz w:val="28"/>
        </w:rPr>
        <w:t xml:space="preserve">
      20) жүк автомобильдері тежегішінің қалыптары, қаптамалар, артқы мост жартылай осьтері – дәнекерлеу; </w:t>
      </w:r>
    </w:p>
    <w:bookmarkEnd w:id="1772"/>
    <w:bookmarkStart w:name="z1779" w:id="1773"/>
    <w:p>
      <w:pPr>
        <w:spacing w:after="0"/>
        <w:ind w:left="0"/>
        <w:jc w:val="both"/>
      </w:pPr>
      <w:r>
        <w:rPr>
          <w:rFonts w:ascii="Times New Roman"/>
          <w:b w:val="false"/>
          <w:i w:val="false"/>
          <w:color w:val="000000"/>
          <w:sz w:val="28"/>
        </w:rPr>
        <w:t>
      21) артқондырғы контрукциялары, тораптары, бөлшектері – дәнекерлеу;</w:t>
      </w:r>
    </w:p>
    <w:bookmarkEnd w:id="1773"/>
    <w:bookmarkStart w:name="z1780" w:id="1774"/>
    <w:p>
      <w:pPr>
        <w:spacing w:after="0"/>
        <w:ind w:left="0"/>
        <w:jc w:val="both"/>
      </w:pPr>
      <w:r>
        <w:rPr>
          <w:rFonts w:ascii="Times New Roman"/>
          <w:b w:val="false"/>
          <w:i w:val="false"/>
          <w:color w:val="000000"/>
          <w:sz w:val="28"/>
        </w:rPr>
        <w:t>
      22) жарылыс қауіпті электр аппаратура корпусы – дәнекерлеу;</w:t>
      </w:r>
    </w:p>
    <w:bookmarkEnd w:id="1774"/>
    <w:bookmarkStart w:name="z1781" w:id="1775"/>
    <w:p>
      <w:pPr>
        <w:spacing w:after="0"/>
        <w:ind w:left="0"/>
        <w:jc w:val="both"/>
      </w:pPr>
      <w:r>
        <w:rPr>
          <w:rFonts w:ascii="Times New Roman"/>
          <w:b w:val="false"/>
          <w:i w:val="false"/>
          <w:color w:val="000000"/>
          <w:sz w:val="28"/>
        </w:rPr>
        <w:t>
      23) жүк көтеру крандары – скаттарды балқыма қаптау;</w:t>
      </w:r>
    </w:p>
    <w:bookmarkEnd w:id="1775"/>
    <w:bookmarkStart w:name="z1782" w:id="1776"/>
    <w:p>
      <w:pPr>
        <w:spacing w:after="0"/>
        <w:ind w:left="0"/>
        <w:jc w:val="both"/>
      </w:pPr>
      <w:r>
        <w:rPr>
          <w:rFonts w:ascii="Times New Roman"/>
          <w:b w:val="false"/>
          <w:i w:val="false"/>
          <w:color w:val="000000"/>
          <w:sz w:val="28"/>
        </w:rPr>
        <w:t>
      24) автосамосвал қораптары – дәнекерлеу;</w:t>
      </w:r>
    </w:p>
    <w:bookmarkEnd w:id="1776"/>
    <w:bookmarkStart w:name="z1783" w:id="1777"/>
    <w:p>
      <w:pPr>
        <w:spacing w:after="0"/>
        <w:ind w:left="0"/>
        <w:jc w:val="both"/>
      </w:pPr>
      <w:r>
        <w:rPr>
          <w:rFonts w:ascii="Times New Roman"/>
          <w:b w:val="false"/>
          <w:i w:val="false"/>
          <w:color w:val="000000"/>
          <w:sz w:val="28"/>
        </w:rPr>
        <w:t>
      25) автомобильдердің артқы мостылары – раковиналарды құймаларда балқыту;</w:t>
      </w:r>
    </w:p>
    <w:bookmarkEnd w:id="1777"/>
    <w:bookmarkStart w:name="z1784" w:id="1778"/>
    <w:p>
      <w:pPr>
        <w:spacing w:after="0"/>
        <w:ind w:left="0"/>
        <w:jc w:val="both"/>
      </w:pPr>
      <w:r>
        <w:rPr>
          <w:rFonts w:ascii="Times New Roman"/>
          <w:b w:val="false"/>
          <w:i w:val="false"/>
          <w:color w:val="000000"/>
          <w:sz w:val="28"/>
        </w:rPr>
        <w:t>
      26) автомобиль радиаторының қаптамасы – жарықтарды дәнекерлеу;</w:t>
      </w:r>
    </w:p>
    <w:bookmarkEnd w:id="1778"/>
    <w:bookmarkStart w:name="z1785" w:id="1779"/>
    <w:p>
      <w:pPr>
        <w:spacing w:after="0"/>
        <w:ind w:left="0"/>
        <w:jc w:val="both"/>
      </w:pPr>
      <w:r>
        <w:rPr>
          <w:rFonts w:ascii="Times New Roman"/>
          <w:b w:val="false"/>
          <w:i w:val="false"/>
          <w:color w:val="000000"/>
          <w:sz w:val="28"/>
        </w:rPr>
        <w:t>
      27) деңгей реттеуіштің қалтқылары (арматура) – дәнекерлеу;</w:t>
      </w:r>
    </w:p>
    <w:bookmarkEnd w:id="1779"/>
    <w:bookmarkStart w:name="z1786" w:id="1780"/>
    <w:p>
      <w:pPr>
        <w:spacing w:after="0"/>
        <w:ind w:left="0"/>
        <w:jc w:val="both"/>
      </w:pPr>
      <w:r>
        <w:rPr>
          <w:rFonts w:ascii="Times New Roman"/>
          <w:b w:val="false"/>
          <w:i w:val="false"/>
          <w:color w:val="000000"/>
          <w:sz w:val="28"/>
        </w:rPr>
        <w:t>
      28) қалыңдығы 300 миллиметрден астам күрделі конфигурациялы құймалардағы пайда мен құймалар – кесу;</w:t>
      </w:r>
    </w:p>
    <w:bookmarkEnd w:id="1780"/>
    <w:bookmarkStart w:name="z1787" w:id="1781"/>
    <w:p>
      <w:pPr>
        <w:spacing w:after="0"/>
        <w:ind w:left="0"/>
        <w:jc w:val="both"/>
      </w:pPr>
      <w:r>
        <w:rPr>
          <w:rFonts w:ascii="Times New Roman"/>
          <w:b w:val="false"/>
          <w:i w:val="false"/>
          <w:color w:val="000000"/>
          <w:sz w:val="28"/>
        </w:rPr>
        <w:t>
      29) проекторлар – кеме корпусына дәнекерлеу;</w:t>
      </w:r>
    </w:p>
    <w:bookmarkEnd w:id="1781"/>
    <w:bookmarkStart w:name="z1788" w:id="1782"/>
    <w:p>
      <w:pPr>
        <w:spacing w:after="0"/>
        <w:ind w:left="0"/>
        <w:jc w:val="both"/>
      </w:pPr>
      <w:r>
        <w:rPr>
          <w:rFonts w:ascii="Times New Roman"/>
          <w:b w:val="false"/>
          <w:i w:val="false"/>
          <w:color w:val="000000"/>
          <w:sz w:val="28"/>
        </w:rPr>
        <w:t>
      30) дем паровоздың рамкалары – балқыма қаптау;</w:t>
      </w:r>
    </w:p>
    <w:bookmarkEnd w:id="1782"/>
    <w:bookmarkStart w:name="z1789" w:id="1783"/>
    <w:p>
      <w:pPr>
        <w:spacing w:after="0"/>
        <w:ind w:left="0"/>
        <w:jc w:val="both"/>
      </w:pPr>
      <w:r>
        <w:rPr>
          <w:rFonts w:ascii="Times New Roman"/>
          <w:b w:val="false"/>
          <w:i w:val="false"/>
          <w:color w:val="000000"/>
          <w:sz w:val="28"/>
        </w:rPr>
        <w:t>
      31) жүргізуші кабинасы терезенің профильді рамкалары – дәнекерлеу;</w:t>
      </w:r>
    </w:p>
    <w:bookmarkEnd w:id="1783"/>
    <w:bookmarkStart w:name="z1790" w:id="1784"/>
    <w:p>
      <w:pPr>
        <w:spacing w:after="0"/>
        <w:ind w:left="0"/>
        <w:jc w:val="both"/>
      </w:pPr>
      <w:r>
        <w:rPr>
          <w:rFonts w:ascii="Times New Roman"/>
          <w:b w:val="false"/>
          <w:i w:val="false"/>
          <w:color w:val="000000"/>
          <w:sz w:val="28"/>
        </w:rPr>
        <w:t>
      32) пантограф рамалары – дәнекерлеу;</w:t>
      </w:r>
    </w:p>
    <w:bookmarkEnd w:id="1784"/>
    <w:bookmarkStart w:name="z1791" w:id="1785"/>
    <w:p>
      <w:pPr>
        <w:spacing w:after="0"/>
        <w:ind w:left="0"/>
        <w:jc w:val="both"/>
      </w:pPr>
      <w:r>
        <w:rPr>
          <w:rFonts w:ascii="Times New Roman"/>
          <w:b w:val="false"/>
          <w:i w:val="false"/>
          <w:color w:val="000000"/>
          <w:sz w:val="28"/>
        </w:rPr>
        <w:t xml:space="preserve">
      33) тепловоз рамалары – кондукторларды, төсем табақтарын, бөлшектерді қосып дәнекерлеу; </w:t>
      </w:r>
    </w:p>
    <w:bookmarkEnd w:id="1785"/>
    <w:bookmarkStart w:name="z1792" w:id="1786"/>
    <w:p>
      <w:pPr>
        <w:spacing w:after="0"/>
        <w:ind w:left="0"/>
        <w:jc w:val="both"/>
      </w:pPr>
      <w:r>
        <w:rPr>
          <w:rFonts w:ascii="Times New Roman"/>
          <w:b w:val="false"/>
          <w:i w:val="false"/>
          <w:color w:val="000000"/>
          <w:sz w:val="28"/>
        </w:rPr>
        <w:t xml:space="preserve">
      34) жанбайтын сұйықтықтар мен жылжымалы құрамның тежегіш жүйелеріне арналған резервурлар – дәнекерлеу; </w:t>
      </w:r>
    </w:p>
    <w:bookmarkEnd w:id="1786"/>
    <w:bookmarkStart w:name="z1793" w:id="1787"/>
    <w:p>
      <w:pPr>
        <w:spacing w:after="0"/>
        <w:ind w:left="0"/>
        <w:jc w:val="both"/>
      </w:pPr>
      <w:r>
        <w:rPr>
          <w:rFonts w:ascii="Times New Roman"/>
          <w:b w:val="false"/>
          <w:i w:val="false"/>
          <w:color w:val="000000"/>
          <w:sz w:val="28"/>
        </w:rPr>
        <w:t xml:space="preserve">
      35) фасонды кескіштер және қарапайым штампылар – дәнекерлеу; </w:t>
      </w:r>
    </w:p>
    <w:bookmarkEnd w:id="1787"/>
    <w:bookmarkStart w:name="z1794" w:id="1788"/>
    <w:p>
      <w:pPr>
        <w:spacing w:after="0"/>
        <w:ind w:left="0"/>
        <w:jc w:val="both"/>
      </w:pPr>
      <w:r>
        <w:rPr>
          <w:rFonts w:ascii="Times New Roman"/>
          <w:b w:val="false"/>
          <w:i w:val="false"/>
          <w:color w:val="000000"/>
          <w:sz w:val="28"/>
        </w:rPr>
        <w:t>
      36) сұрыптау біліктерінің сальниктері – корпусты және өзекті төлкені балқыту;</w:t>
      </w:r>
    </w:p>
    <w:bookmarkEnd w:id="1788"/>
    <w:bookmarkStart w:name="z1795" w:id="1789"/>
    <w:p>
      <w:pPr>
        <w:spacing w:after="0"/>
        <w:ind w:left="0"/>
        <w:jc w:val="both"/>
      </w:pPr>
      <w:r>
        <w:rPr>
          <w:rFonts w:ascii="Times New Roman"/>
          <w:b w:val="false"/>
          <w:i w:val="false"/>
          <w:color w:val="000000"/>
          <w:sz w:val="28"/>
        </w:rPr>
        <w:t xml:space="preserve">
      37) шағын өлшемді станоктардың станиналары – дәнекерлеу; </w:t>
      </w:r>
    </w:p>
    <w:bookmarkEnd w:id="1789"/>
    <w:bookmarkStart w:name="z1796" w:id="1790"/>
    <w:p>
      <w:pPr>
        <w:spacing w:after="0"/>
        <w:ind w:left="0"/>
        <w:jc w:val="both"/>
      </w:pPr>
      <w:r>
        <w:rPr>
          <w:rFonts w:ascii="Times New Roman"/>
          <w:b w:val="false"/>
          <w:i w:val="false"/>
          <w:color w:val="000000"/>
          <w:sz w:val="28"/>
        </w:rPr>
        <w:t>
      38) стойкалар, бункер торлары, өтпе алаңдар, баспалдақтар, қоршау таяныштары, төсемдер, қазан қаптамалары – дәнекерлеу;</w:t>
      </w:r>
    </w:p>
    <w:bookmarkEnd w:id="1790"/>
    <w:bookmarkStart w:name="z1797" w:id="1791"/>
    <w:p>
      <w:pPr>
        <w:spacing w:after="0"/>
        <w:ind w:left="0"/>
        <w:jc w:val="both"/>
      </w:pPr>
      <w:r>
        <w:rPr>
          <w:rFonts w:ascii="Times New Roman"/>
          <w:b w:val="false"/>
          <w:i w:val="false"/>
          <w:color w:val="000000"/>
          <w:sz w:val="28"/>
        </w:rPr>
        <w:t>
      39) артқы доңғалақ ступицалары, автомобильдің артқы мосты мен өзге де бөлшектері – соқпа шойынды дәнекерлеу;</w:t>
      </w:r>
    </w:p>
    <w:bookmarkEnd w:id="1791"/>
    <w:bookmarkStart w:name="z1798" w:id="1792"/>
    <w:p>
      <w:pPr>
        <w:spacing w:after="0"/>
        <w:ind w:left="0"/>
        <w:jc w:val="both"/>
      </w:pPr>
      <w:r>
        <w:rPr>
          <w:rFonts w:ascii="Times New Roman"/>
          <w:b w:val="false"/>
          <w:i w:val="false"/>
          <w:color w:val="000000"/>
          <w:sz w:val="28"/>
        </w:rPr>
        <w:t>
      40) палуба секциялардың, аралықтарының, қоршаулардың жіктері мен паздары – стеллажда автоматты дәнекерлеу;</w:t>
      </w:r>
    </w:p>
    <w:bookmarkEnd w:id="1792"/>
    <w:bookmarkStart w:name="z1799" w:id="1793"/>
    <w:p>
      <w:pPr>
        <w:spacing w:after="0"/>
        <w:ind w:left="0"/>
        <w:jc w:val="both"/>
      </w:pPr>
      <w:r>
        <w:rPr>
          <w:rFonts w:ascii="Times New Roman"/>
          <w:b w:val="false"/>
          <w:i w:val="false"/>
          <w:color w:val="000000"/>
          <w:sz w:val="28"/>
        </w:rPr>
        <w:t xml:space="preserve">
      41) суға арналған қысымсыз құбыржолдары (магистралдықтың басқа) – дәнекерлеу; </w:t>
      </w:r>
    </w:p>
    <w:bookmarkEnd w:id="1793"/>
    <w:bookmarkStart w:name="z1800" w:id="1794"/>
    <w:p>
      <w:pPr>
        <w:spacing w:after="0"/>
        <w:ind w:left="0"/>
        <w:jc w:val="both"/>
      </w:pPr>
      <w:r>
        <w:rPr>
          <w:rFonts w:ascii="Times New Roman"/>
          <w:b w:val="false"/>
          <w:i w:val="false"/>
          <w:color w:val="000000"/>
          <w:sz w:val="28"/>
        </w:rPr>
        <w:t xml:space="preserve">
      42) сыртқы және ішкі сумен жабдықтау және жылыту желілерінің құбыржолдары – цех жағдайында дәнекерлеу; </w:t>
      </w:r>
    </w:p>
    <w:bookmarkEnd w:id="1794"/>
    <w:bookmarkStart w:name="z1801" w:id="1795"/>
    <w:p>
      <w:pPr>
        <w:spacing w:after="0"/>
        <w:ind w:left="0"/>
        <w:jc w:val="both"/>
      </w:pPr>
      <w:r>
        <w:rPr>
          <w:rFonts w:ascii="Times New Roman"/>
          <w:b w:val="false"/>
          <w:i w:val="false"/>
          <w:color w:val="000000"/>
          <w:sz w:val="28"/>
        </w:rPr>
        <w:t xml:space="preserve">
      43) желдеткіш құбырлар – дәнекерлеу; </w:t>
      </w:r>
    </w:p>
    <w:bookmarkEnd w:id="1795"/>
    <w:bookmarkStart w:name="z1802" w:id="1796"/>
    <w:p>
      <w:pPr>
        <w:spacing w:after="0"/>
        <w:ind w:left="0"/>
        <w:jc w:val="both"/>
      </w:pPr>
      <w:r>
        <w:rPr>
          <w:rFonts w:ascii="Times New Roman"/>
          <w:b w:val="false"/>
          <w:i w:val="false"/>
          <w:color w:val="000000"/>
          <w:sz w:val="28"/>
        </w:rPr>
        <w:t xml:space="preserve">
      44) газ шығаратын мыс құбырлар – дәнекерлеу; </w:t>
      </w:r>
    </w:p>
    <w:bookmarkEnd w:id="1796"/>
    <w:bookmarkStart w:name="z1803" w:id="1797"/>
    <w:p>
      <w:pPr>
        <w:spacing w:after="0"/>
        <w:ind w:left="0"/>
        <w:jc w:val="both"/>
      </w:pPr>
      <w:r>
        <w:rPr>
          <w:rFonts w:ascii="Times New Roman"/>
          <w:b w:val="false"/>
          <w:i w:val="false"/>
          <w:color w:val="000000"/>
          <w:sz w:val="28"/>
        </w:rPr>
        <w:t>
      45) биіктігі 30 метрге дейінгі түтін және көміртекті парақты болаттан жасалған желдеткіш құбырлар – дәнекерлеу;</w:t>
      </w:r>
    </w:p>
    <w:bookmarkEnd w:id="1797"/>
    <w:bookmarkStart w:name="z1804" w:id="1798"/>
    <w:p>
      <w:pPr>
        <w:spacing w:after="0"/>
        <w:ind w:left="0"/>
        <w:jc w:val="both"/>
      </w:pPr>
      <w:r>
        <w:rPr>
          <w:rFonts w:ascii="Times New Roman"/>
          <w:b w:val="false"/>
          <w:i w:val="false"/>
          <w:color w:val="000000"/>
          <w:sz w:val="28"/>
        </w:rPr>
        <w:t xml:space="preserve">
      46) жалпы мақсаттағы құбырлар – жиектерді кесу; </w:t>
      </w:r>
    </w:p>
    <w:bookmarkEnd w:id="1798"/>
    <w:bookmarkStart w:name="z1805" w:id="1799"/>
    <w:p>
      <w:pPr>
        <w:spacing w:after="0"/>
        <w:ind w:left="0"/>
        <w:jc w:val="both"/>
      </w:pPr>
      <w:r>
        <w:rPr>
          <w:rFonts w:ascii="Times New Roman"/>
          <w:b w:val="false"/>
          <w:i w:val="false"/>
          <w:color w:val="000000"/>
          <w:sz w:val="28"/>
        </w:rPr>
        <w:t>
      47) қазандықтардағы түтінге қосылатын құбырлар және бу қыздырғыш құбырлар – дәнекерлеу;</w:t>
      </w:r>
    </w:p>
    <w:bookmarkEnd w:id="1799"/>
    <w:bookmarkStart w:name="z1806" w:id="1800"/>
    <w:p>
      <w:pPr>
        <w:spacing w:after="0"/>
        <w:ind w:left="0"/>
        <w:jc w:val="both"/>
      </w:pPr>
      <w:r>
        <w:rPr>
          <w:rFonts w:ascii="Times New Roman"/>
          <w:b w:val="false"/>
          <w:i w:val="false"/>
          <w:color w:val="000000"/>
          <w:sz w:val="28"/>
        </w:rPr>
        <w:t>
      48) тежегіш магистраль құбырлар – дәнекерлеу;</w:t>
      </w:r>
    </w:p>
    <w:bookmarkEnd w:id="1800"/>
    <w:bookmarkStart w:name="z1807" w:id="1801"/>
    <w:p>
      <w:pPr>
        <w:spacing w:after="0"/>
        <w:ind w:left="0"/>
        <w:jc w:val="both"/>
      </w:pPr>
      <w:r>
        <w:rPr>
          <w:rFonts w:ascii="Times New Roman"/>
          <w:b w:val="false"/>
          <w:i w:val="false"/>
          <w:color w:val="000000"/>
          <w:sz w:val="28"/>
        </w:rPr>
        <w:t>
      49) автомобиль цистерналары – автоматты дәнекерлеу;</w:t>
      </w:r>
    </w:p>
    <w:bookmarkEnd w:id="1801"/>
    <w:bookmarkStart w:name="z1808" w:id="1802"/>
    <w:p>
      <w:pPr>
        <w:spacing w:after="0"/>
        <w:ind w:left="0"/>
        <w:jc w:val="both"/>
      </w:pPr>
      <w:r>
        <w:rPr>
          <w:rFonts w:ascii="Times New Roman"/>
          <w:b w:val="false"/>
          <w:i w:val="false"/>
          <w:color w:val="000000"/>
          <w:sz w:val="28"/>
        </w:rPr>
        <w:t>
      50) латунь газофикатор (ашық) шарлары – балқыма қаптау;</w:t>
      </w:r>
    </w:p>
    <w:bookmarkEnd w:id="1802"/>
    <w:bookmarkStart w:name="z1809" w:id="1803"/>
    <w:p>
      <w:pPr>
        <w:spacing w:after="0"/>
        <w:ind w:left="0"/>
        <w:jc w:val="both"/>
      </w:pPr>
      <w:r>
        <w:rPr>
          <w:rFonts w:ascii="Times New Roman"/>
          <w:b w:val="false"/>
          <w:i w:val="false"/>
          <w:color w:val="000000"/>
          <w:sz w:val="28"/>
        </w:rPr>
        <w:t>
      51) шестернялар – тістеріне балқыма қаптау.</w:t>
      </w:r>
    </w:p>
    <w:bookmarkEnd w:id="1803"/>
    <w:bookmarkStart w:name="z1810" w:id="1804"/>
    <w:p>
      <w:pPr>
        <w:spacing w:after="0"/>
        <w:ind w:left="0"/>
        <w:jc w:val="left"/>
      </w:pPr>
      <w:r>
        <w:rPr>
          <w:rFonts w:ascii="Times New Roman"/>
          <w:b/>
          <w:i w:val="false"/>
          <w:color w:val="000000"/>
        </w:rPr>
        <w:t xml:space="preserve"> 50-параграф. Электр газбен дәнекерлеуші, 4-разряд</w:t>
      </w:r>
    </w:p>
    <w:bookmarkEnd w:id="1804"/>
    <w:bookmarkStart w:name="z1811" w:id="1805"/>
    <w:p>
      <w:pPr>
        <w:spacing w:after="0"/>
        <w:ind w:left="0"/>
        <w:jc w:val="both"/>
      </w:pPr>
      <w:r>
        <w:rPr>
          <w:rFonts w:ascii="Times New Roman"/>
          <w:b w:val="false"/>
          <w:i w:val="false"/>
          <w:color w:val="000000"/>
          <w:sz w:val="28"/>
        </w:rPr>
        <w:t xml:space="preserve">
      139. Жұмыс сипаттамасы: </w:t>
      </w:r>
    </w:p>
    <w:bookmarkEnd w:id="1805"/>
    <w:bookmarkStart w:name="z1812" w:id="1806"/>
    <w:p>
      <w:pPr>
        <w:spacing w:after="0"/>
        <w:ind w:left="0"/>
        <w:jc w:val="both"/>
      </w:pPr>
      <w:r>
        <w:rPr>
          <w:rFonts w:ascii="Times New Roman"/>
          <w:b w:val="false"/>
          <w:i w:val="false"/>
          <w:color w:val="000000"/>
          <w:sz w:val="28"/>
        </w:rPr>
        <w:t xml:space="preserve">
      конструкциялық болаттан, шойыннан, түсті металдар мен қорытпалардан жасалған күрделілігі орташа бөлшектерді, тораптарды, конструкциялар мен құбыржолдарды және көміртекті болаттан жасалған тораптардың, конструкциялар мен құбыржолдардың күрделі бөлшектерін дәнекерлеу жігінің барлық кеңістіктік жағдайларында қолмен доғалы, плазмалық және газды дәнекерлеу; </w:t>
      </w:r>
    </w:p>
    <w:bookmarkEnd w:id="1806"/>
    <w:bookmarkStart w:name="z1813" w:id="1807"/>
    <w:p>
      <w:pPr>
        <w:spacing w:after="0"/>
        <w:ind w:left="0"/>
        <w:jc w:val="both"/>
      </w:pPr>
      <w:r>
        <w:rPr>
          <w:rFonts w:ascii="Times New Roman"/>
          <w:b w:val="false"/>
          <w:i w:val="false"/>
          <w:color w:val="000000"/>
          <w:sz w:val="28"/>
        </w:rPr>
        <w:t xml:space="preserve">
      әртүрлі болаттардан, түсті металдардан және қорытпалардан жасалған күрделі бөлшектердің әртүрлі қалыптарында белгілеу бойынша қол оттекті, плазмалық және газды тік сызықты және фигуралы кесу және бензинмен кесу және керосинмен кесу аппараттарымен жылжымалы, стационарлық және плазмамен кесу машиналарында кесу; </w:t>
      </w:r>
    </w:p>
    <w:bookmarkEnd w:id="1807"/>
    <w:bookmarkStart w:name="z1814" w:id="1808"/>
    <w:p>
      <w:pPr>
        <w:spacing w:after="0"/>
        <w:ind w:left="0"/>
        <w:jc w:val="both"/>
      </w:pPr>
      <w:r>
        <w:rPr>
          <w:rFonts w:ascii="Times New Roman"/>
          <w:b w:val="false"/>
          <w:i w:val="false"/>
          <w:color w:val="000000"/>
          <w:sz w:val="28"/>
        </w:rPr>
        <w:t xml:space="preserve">
      жоғары хромды және хромникельді болаттар мен шойыннан жасалған бөлшектерді оттегі-флюсті кесу; </w:t>
      </w:r>
    </w:p>
    <w:bookmarkEnd w:id="1808"/>
    <w:bookmarkStart w:name="z1815" w:id="1809"/>
    <w:p>
      <w:pPr>
        <w:spacing w:after="0"/>
        <w:ind w:left="0"/>
        <w:jc w:val="both"/>
      </w:pPr>
      <w:r>
        <w:rPr>
          <w:rFonts w:ascii="Times New Roman"/>
          <w:b w:val="false"/>
          <w:i w:val="false"/>
          <w:color w:val="000000"/>
          <w:sz w:val="28"/>
        </w:rPr>
        <w:t xml:space="preserve">
      кеме объектілерін жүзуде оттегімен кесу; </w:t>
      </w:r>
    </w:p>
    <w:bookmarkEnd w:id="1809"/>
    <w:bookmarkStart w:name="z1816" w:id="1810"/>
    <w:p>
      <w:pPr>
        <w:spacing w:after="0"/>
        <w:ind w:left="0"/>
        <w:jc w:val="both"/>
      </w:pPr>
      <w:r>
        <w:rPr>
          <w:rFonts w:ascii="Times New Roman"/>
          <w:b w:val="false"/>
          <w:i w:val="false"/>
          <w:color w:val="000000"/>
          <w:sz w:val="28"/>
        </w:rPr>
        <w:t xml:space="preserve">
      әртүрлі болаттан, шойыннан, түсті металдардан және қорытпалардан жасалған күрделілігі орташа және күрделі аппараттарды, тораптарды, құбыржолдары конструкцияларын автоматты және механикалық дәнекерлеу; </w:t>
      </w:r>
    </w:p>
    <w:bookmarkEnd w:id="1810"/>
    <w:bookmarkStart w:name="z1817" w:id="1811"/>
    <w:p>
      <w:pPr>
        <w:spacing w:after="0"/>
        <w:ind w:left="0"/>
        <w:jc w:val="both"/>
      </w:pPr>
      <w:r>
        <w:rPr>
          <w:rFonts w:ascii="Times New Roman"/>
          <w:b w:val="false"/>
          <w:i w:val="false"/>
          <w:color w:val="000000"/>
          <w:sz w:val="28"/>
        </w:rPr>
        <w:t>
      күрделі жағдайларда жұмыс істетін жауапты күрделі құрылыс және технологиялық конструкцияларды автоматты дәнекерлеу;</w:t>
      </w:r>
    </w:p>
    <w:bookmarkEnd w:id="1811"/>
    <w:bookmarkStart w:name="z1818" w:id="1812"/>
    <w:p>
      <w:pPr>
        <w:spacing w:after="0"/>
        <w:ind w:left="0"/>
        <w:jc w:val="both"/>
      </w:pPr>
      <w:r>
        <w:rPr>
          <w:rFonts w:ascii="Times New Roman"/>
          <w:b w:val="false"/>
          <w:i w:val="false"/>
          <w:color w:val="000000"/>
          <w:sz w:val="28"/>
        </w:rPr>
        <w:t xml:space="preserve">
      әртүрлі болаттан, шойыннан, түсті металдардан және қорытпалардан жасалған әртүрлі қалыптағы күрделі бөлшектерді қолмен электр доғалы ауамен сүргілеу; </w:t>
      </w:r>
    </w:p>
    <w:bookmarkEnd w:id="1812"/>
    <w:bookmarkStart w:name="z1819" w:id="1813"/>
    <w:p>
      <w:pPr>
        <w:spacing w:after="0"/>
        <w:ind w:left="0"/>
        <w:jc w:val="both"/>
      </w:pPr>
      <w:r>
        <w:rPr>
          <w:rFonts w:ascii="Times New Roman"/>
          <w:b w:val="false"/>
          <w:i w:val="false"/>
          <w:color w:val="000000"/>
          <w:sz w:val="28"/>
        </w:rPr>
        <w:t xml:space="preserve">
      шойыннан жасалған конструкцияларды дәнекерлеу; </w:t>
      </w:r>
    </w:p>
    <w:bookmarkEnd w:id="1813"/>
    <w:bookmarkStart w:name="z1820" w:id="1814"/>
    <w:p>
      <w:pPr>
        <w:spacing w:after="0"/>
        <w:ind w:left="0"/>
        <w:jc w:val="both"/>
      </w:pPr>
      <w:r>
        <w:rPr>
          <w:rFonts w:ascii="Times New Roman"/>
          <w:b w:val="false"/>
          <w:i w:val="false"/>
          <w:color w:val="000000"/>
          <w:sz w:val="28"/>
        </w:rPr>
        <w:t xml:space="preserve">
      механикалық өңдеуге және сынама қысымға арналған машиналардың, механизмдердің, конструкциялар мен құймалардың күрделі бөлшектерінің ақауларын балқыту; </w:t>
      </w:r>
    </w:p>
    <w:bookmarkEnd w:id="1814"/>
    <w:bookmarkStart w:name="z1821" w:id="1815"/>
    <w:p>
      <w:pPr>
        <w:spacing w:after="0"/>
        <w:ind w:left="0"/>
        <w:jc w:val="both"/>
      </w:pPr>
      <w:r>
        <w:rPr>
          <w:rFonts w:ascii="Times New Roman"/>
          <w:b w:val="false"/>
          <w:i w:val="false"/>
          <w:color w:val="000000"/>
          <w:sz w:val="28"/>
        </w:rPr>
        <w:t>
      күрделі конструкцияларды ыстықтай түзету;</w:t>
      </w:r>
    </w:p>
    <w:bookmarkEnd w:id="1815"/>
    <w:bookmarkStart w:name="z1822" w:id="1816"/>
    <w:p>
      <w:pPr>
        <w:spacing w:after="0"/>
        <w:ind w:left="0"/>
        <w:jc w:val="both"/>
      </w:pPr>
      <w:r>
        <w:rPr>
          <w:rFonts w:ascii="Times New Roman"/>
          <w:b w:val="false"/>
          <w:i w:val="false"/>
          <w:color w:val="000000"/>
          <w:sz w:val="28"/>
        </w:rPr>
        <w:t xml:space="preserve">
      әртүрлі күрделі дәнекерленген металл конструкцияларының сызбаларын оқу. </w:t>
      </w:r>
    </w:p>
    <w:bookmarkEnd w:id="1816"/>
    <w:bookmarkStart w:name="z1823" w:id="1817"/>
    <w:p>
      <w:pPr>
        <w:spacing w:after="0"/>
        <w:ind w:left="0"/>
        <w:jc w:val="both"/>
      </w:pPr>
      <w:r>
        <w:rPr>
          <w:rFonts w:ascii="Times New Roman"/>
          <w:b w:val="false"/>
          <w:i w:val="false"/>
          <w:color w:val="000000"/>
          <w:sz w:val="28"/>
        </w:rPr>
        <w:t>
      140. Білуге тиіс:</w:t>
      </w:r>
    </w:p>
    <w:bookmarkEnd w:id="1817"/>
    <w:bookmarkStart w:name="z1824" w:id="1818"/>
    <w:p>
      <w:pPr>
        <w:spacing w:after="0"/>
        <w:ind w:left="0"/>
        <w:jc w:val="both"/>
      </w:pPr>
      <w:r>
        <w:rPr>
          <w:rFonts w:ascii="Times New Roman"/>
          <w:b w:val="false"/>
          <w:i w:val="false"/>
          <w:color w:val="000000"/>
          <w:sz w:val="28"/>
        </w:rPr>
        <w:t xml:space="preserve">
      әртүрлі электрмен дәнекерлеу және газбен кесу аппаратураларының, автоматтар мен жартылай автоматтардың құрылысы; </w:t>
      </w:r>
    </w:p>
    <w:bookmarkEnd w:id="1818"/>
    <w:bookmarkStart w:name="z1825" w:id="1819"/>
    <w:p>
      <w:pPr>
        <w:spacing w:after="0"/>
        <w:ind w:left="0"/>
        <w:jc w:val="both"/>
      </w:pPr>
      <w:r>
        <w:rPr>
          <w:rFonts w:ascii="Times New Roman"/>
          <w:b w:val="false"/>
          <w:i w:val="false"/>
          <w:color w:val="000000"/>
          <w:sz w:val="28"/>
        </w:rPr>
        <w:t xml:space="preserve">
      айнымалы және тұрақты токтағы дәнекерлеу және электр доғалы жоспарлаудың ерекшеліктері; </w:t>
      </w:r>
    </w:p>
    <w:bookmarkEnd w:id="1819"/>
    <w:bookmarkStart w:name="z1826" w:id="1820"/>
    <w:p>
      <w:pPr>
        <w:spacing w:after="0"/>
        <w:ind w:left="0"/>
        <w:jc w:val="both"/>
      </w:pPr>
      <w:r>
        <w:rPr>
          <w:rFonts w:ascii="Times New Roman"/>
          <w:b w:val="false"/>
          <w:i w:val="false"/>
          <w:color w:val="000000"/>
          <w:sz w:val="28"/>
        </w:rPr>
        <w:t>
      электротехника негіздері;</w:t>
      </w:r>
    </w:p>
    <w:bookmarkEnd w:id="1820"/>
    <w:bookmarkStart w:name="z1827" w:id="1821"/>
    <w:p>
      <w:pPr>
        <w:spacing w:after="0"/>
        <w:ind w:left="0"/>
        <w:jc w:val="both"/>
      </w:pPr>
      <w:r>
        <w:rPr>
          <w:rFonts w:ascii="Times New Roman"/>
          <w:b w:val="false"/>
          <w:i w:val="false"/>
          <w:color w:val="000000"/>
          <w:sz w:val="28"/>
        </w:rPr>
        <w:t xml:space="preserve">
      дәнекерлеу жіктеріндегі ақаулардың түрлері және олардың алдын алу және жою әдістері; </w:t>
      </w:r>
    </w:p>
    <w:bookmarkEnd w:id="1821"/>
    <w:bookmarkStart w:name="z1828" w:id="1822"/>
    <w:p>
      <w:pPr>
        <w:spacing w:after="0"/>
        <w:ind w:left="0"/>
        <w:jc w:val="both"/>
      </w:pPr>
      <w:r>
        <w:rPr>
          <w:rFonts w:ascii="Times New Roman"/>
          <w:b w:val="false"/>
          <w:i w:val="false"/>
          <w:color w:val="000000"/>
          <w:sz w:val="28"/>
        </w:rPr>
        <w:t xml:space="preserve">
      металдарды дәнекерлеу негіздері; </w:t>
      </w:r>
    </w:p>
    <w:bookmarkEnd w:id="1822"/>
    <w:bookmarkStart w:name="z1829" w:id="1823"/>
    <w:p>
      <w:pPr>
        <w:spacing w:after="0"/>
        <w:ind w:left="0"/>
        <w:jc w:val="both"/>
      </w:pPr>
      <w:r>
        <w:rPr>
          <w:rFonts w:ascii="Times New Roman"/>
          <w:b w:val="false"/>
          <w:i w:val="false"/>
          <w:color w:val="000000"/>
          <w:sz w:val="28"/>
        </w:rPr>
        <w:t xml:space="preserve">
      дәнекерленетін металдардың механикалық қасиеттері; </w:t>
      </w:r>
    </w:p>
    <w:bookmarkEnd w:id="1823"/>
    <w:bookmarkStart w:name="z1830" w:id="1824"/>
    <w:p>
      <w:pPr>
        <w:spacing w:after="0"/>
        <w:ind w:left="0"/>
        <w:jc w:val="both"/>
      </w:pPr>
      <w:r>
        <w:rPr>
          <w:rFonts w:ascii="Times New Roman"/>
          <w:b w:val="false"/>
          <w:i w:val="false"/>
          <w:color w:val="000000"/>
          <w:sz w:val="28"/>
        </w:rPr>
        <w:t>
      аспаптар бойынша дәнекерлеу режимін таңдау принциптері;</w:t>
      </w:r>
    </w:p>
    <w:bookmarkEnd w:id="1824"/>
    <w:bookmarkStart w:name="z1831" w:id="1825"/>
    <w:p>
      <w:pPr>
        <w:spacing w:after="0"/>
        <w:ind w:left="0"/>
        <w:jc w:val="both"/>
      </w:pPr>
      <w:r>
        <w:rPr>
          <w:rFonts w:ascii="Times New Roman"/>
          <w:b w:val="false"/>
          <w:i w:val="false"/>
          <w:color w:val="000000"/>
          <w:sz w:val="28"/>
        </w:rPr>
        <w:t xml:space="preserve">
      электродтардың маркалары мен түрлері; </w:t>
      </w:r>
    </w:p>
    <w:bookmarkEnd w:id="1825"/>
    <w:bookmarkStart w:name="z1832" w:id="1826"/>
    <w:p>
      <w:pPr>
        <w:spacing w:after="0"/>
        <w:ind w:left="0"/>
        <w:jc w:val="both"/>
      </w:pPr>
      <w:r>
        <w:rPr>
          <w:rFonts w:ascii="Times New Roman"/>
          <w:b w:val="false"/>
          <w:i w:val="false"/>
          <w:color w:val="000000"/>
          <w:sz w:val="28"/>
        </w:rPr>
        <w:t>
      газды дәнекерлеу кезінде қолданылатын ең көп таралған газдарды: ацетилен, сутегі, оттегі, пропан-бутанды алу және сақтау әдістері;</w:t>
      </w:r>
    </w:p>
    <w:bookmarkEnd w:id="1826"/>
    <w:bookmarkStart w:name="z1833" w:id="1827"/>
    <w:p>
      <w:pPr>
        <w:spacing w:after="0"/>
        <w:ind w:left="0"/>
        <w:jc w:val="both"/>
      </w:pPr>
      <w:r>
        <w:rPr>
          <w:rFonts w:ascii="Times New Roman"/>
          <w:b w:val="false"/>
          <w:i w:val="false"/>
          <w:color w:val="000000"/>
          <w:sz w:val="28"/>
        </w:rPr>
        <w:t>
      легирленген болатты газбен кесу процесі.</w:t>
      </w:r>
    </w:p>
    <w:bookmarkEnd w:id="1827"/>
    <w:bookmarkStart w:name="z1834" w:id="1828"/>
    <w:p>
      <w:pPr>
        <w:spacing w:after="0"/>
        <w:ind w:left="0"/>
        <w:jc w:val="both"/>
      </w:pPr>
      <w:r>
        <w:rPr>
          <w:rFonts w:ascii="Times New Roman"/>
          <w:b w:val="false"/>
          <w:i w:val="false"/>
          <w:color w:val="000000"/>
          <w:sz w:val="28"/>
        </w:rPr>
        <w:t xml:space="preserve">
      141. Жұмыс үлгілері: </w:t>
      </w:r>
    </w:p>
    <w:bookmarkEnd w:id="1828"/>
    <w:bookmarkStart w:name="z1835" w:id="1829"/>
    <w:p>
      <w:pPr>
        <w:spacing w:after="0"/>
        <w:ind w:left="0"/>
        <w:jc w:val="both"/>
      </w:pPr>
      <w:r>
        <w:rPr>
          <w:rFonts w:ascii="Times New Roman"/>
          <w:b w:val="false"/>
          <w:i w:val="false"/>
          <w:color w:val="000000"/>
          <w:sz w:val="28"/>
        </w:rPr>
        <w:t xml:space="preserve">
      1) химиялық және мұнай-химия өндірістеріне арналған аппаратура мен ыдыстар, резервуарлар, сепараторлар, ыдыстар және өзгелері – жиектерін қырқып тесіктерді кесу; </w:t>
      </w:r>
    </w:p>
    <w:bookmarkEnd w:id="1829"/>
    <w:bookmarkStart w:name="z1836" w:id="1830"/>
    <w:p>
      <w:pPr>
        <w:spacing w:after="0"/>
        <w:ind w:left="0"/>
        <w:jc w:val="both"/>
      </w:pPr>
      <w:r>
        <w:rPr>
          <w:rFonts w:ascii="Times New Roman"/>
          <w:b w:val="false"/>
          <w:i w:val="false"/>
          <w:color w:val="000000"/>
          <w:sz w:val="28"/>
        </w:rPr>
        <w:t>
      2) қысымсыз жұмыс істейтін, көміртекті болаттан жасалған аппараттар, ыдыстар мен сыйымдылықтар – дәнекерлеу;</w:t>
      </w:r>
    </w:p>
    <w:bookmarkEnd w:id="1830"/>
    <w:bookmarkStart w:name="z1837" w:id="1831"/>
    <w:p>
      <w:pPr>
        <w:spacing w:after="0"/>
        <w:ind w:left="0"/>
        <w:jc w:val="both"/>
      </w:pPr>
      <w:r>
        <w:rPr>
          <w:rFonts w:ascii="Times New Roman"/>
          <w:b w:val="false"/>
          <w:i w:val="false"/>
          <w:color w:val="000000"/>
          <w:sz w:val="28"/>
        </w:rPr>
        <w:t xml:space="preserve">
      3) сынама қысымға арналған 1,6-дан 5,0 мегапаскальға дейінгі (15,5-тен 48,4 атмосфераға дейінгі) түсті металдар мен қорытпалардан жасалған құбыржол бекіткіш арматурасы – ақауларды балқыту; </w:t>
      </w:r>
    </w:p>
    <w:bookmarkEnd w:id="1831"/>
    <w:bookmarkStart w:name="z1838" w:id="1832"/>
    <w:p>
      <w:pPr>
        <w:spacing w:after="0"/>
        <w:ind w:left="0"/>
        <w:jc w:val="both"/>
      </w:pPr>
      <w:r>
        <w:rPr>
          <w:rFonts w:ascii="Times New Roman"/>
          <w:b w:val="false"/>
          <w:i w:val="false"/>
          <w:color w:val="000000"/>
          <w:sz w:val="28"/>
        </w:rPr>
        <w:t xml:space="preserve">
      4) трансформатор бактары – келте құбырларды қосып дәнекерлеу, қораптарын түтін жолына, салқындатқыштар қораптарына, ток қондырғылары мен бактардың қақпақтарына дәнекерлеу; </w:t>
      </w:r>
    </w:p>
    <w:bookmarkEnd w:id="1832"/>
    <w:bookmarkStart w:name="z1839" w:id="1833"/>
    <w:p>
      <w:pPr>
        <w:spacing w:after="0"/>
        <w:ind w:left="0"/>
        <w:jc w:val="both"/>
      </w:pPr>
      <w:r>
        <w:rPr>
          <w:rFonts w:ascii="Times New Roman"/>
          <w:b w:val="false"/>
          <w:i w:val="false"/>
          <w:color w:val="000000"/>
          <w:sz w:val="28"/>
        </w:rPr>
        <w:t xml:space="preserve">
      5) руль баллерлері, ескіш біліктердің кронштейндері – балқыту; </w:t>
      </w:r>
    </w:p>
    <w:bookmarkEnd w:id="1833"/>
    <w:bookmarkStart w:name="z1840" w:id="1834"/>
    <w:p>
      <w:pPr>
        <w:spacing w:after="0"/>
        <w:ind w:left="0"/>
        <w:jc w:val="both"/>
      </w:pPr>
      <w:r>
        <w:rPr>
          <w:rFonts w:ascii="Times New Roman"/>
          <w:b w:val="false"/>
          <w:i w:val="false"/>
          <w:color w:val="000000"/>
          <w:sz w:val="28"/>
        </w:rPr>
        <w:t>
      6) автомобиль қозғалтқыштары цилиндрлерінің блоктары – құймалардағы раковиналарды балқыту;</w:t>
      </w:r>
    </w:p>
    <w:bookmarkEnd w:id="1834"/>
    <w:bookmarkStart w:name="z1841" w:id="1835"/>
    <w:p>
      <w:pPr>
        <w:spacing w:after="0"/>
        <w:ind w:left="0"/>
        <w:jc w:val="both"/>
      </w:pPr>
      <w:r>
        <w:rPr>
          <w:rFonts w:ascii="Times New Roman"/>
          <w:b w:val="false"/>
          <w:i w:val="false"/>
          <w:color w:val="000000"/>
          <w:sz w:val="28"/>
        </w:rPr>
        <w:t xml:space="preserve">
      7) иінді біліктер – мойындарды балқыту; </w:t>
      </w:r>
    </w:p>
    <w:bookmarkEnd w:id="1835"/>
    <w:bookmarkStart w:name="z1842" w:id="1836"/>
    <w:p>
      <w:pPr>
        <w:spacing w:after="0"/>
        <w:ind w:left="0"/>
        <w:jc w:val="both"/>
      </w:pPr>
      <w:r>
        <w:rPr>
          <w:rFonts w:ascii="Times New Roman"/>
          <w:b w:val="false"/>
          <w:i w:val="false"/>
          <w:color w:val="000000"/>
          <w:sz w:val="28"/>
        </w:rPr>
        <w:t>
      8) қола және жезден жасалған ішпектер – болат подшипниктерге балқыту;</w:t>
      </w:r>
    </w:p>
    <w:bookmarkEnd w:id="1836"/>
    <w:bookmarkStart w:name="z1843" w:id="1837"/>
    <w:p>
      <w:pPr>
        <w:spacing w:after="0"/>
        <w:ind w:left="0"/>
        <w:jc w:val="both"/>
      </w:pPr>
      <w:r>
        <w:rPr>
          <w:rFonts w:ascii="Times New Roman"/>
          <w:b w:val="false"/>
          <w:i w:val="false"/>
          <w:color w:val="000000"/>
          <w:sz w:val="28"/>
        </w:rPr>
        <w:t xml:space="preserve">
      9) қазандық қыздырғыштарының гарнитурасы мен корпустары – дәнекерлеу; </w:t>
      </w:r>
    </w:p>
    <w:bookmarkEnd w:id="1837"/>
    <w:bookmarkStart w:name="z1844" w:id="1838"/>
    <w:p>
      <w:pPr>
        <w:spacing w:after="0"/>
        <w:ind w:left="0"/>
        <w:jc w:val="both"/>
      </w:pPr>
      <w:r>
        <w:rPr>
          <w:rFonts w:ascii="Times New Roman"/>
          <w:b w:val="false"/>
          <w:i w:val="false"/>
          <w:color w:val="000000"/>
          <w:sz w:val="28"/>
        </w:rPr>
        <w:t xml:space="preserve">
      10) тот баспайтын болаттан, алюминийден немесе мыс қорытпаларынан жасалған бөлшектер – жиектерін кесе отырып, газ электрмен кесу; </w:t>
      </w:r>
    </w:p>
    <w:bookmarkEnd w:id="1838"/>
    <w:bookmarkStart w:name="z1845" w:id="1839"/>
    <w:p>
      <w:pPr>
        <w:spacing w:after="0"/>
        <w:ind w:left="0"/>
        <w:jc w:val="both"/>
      </w:pPr>
      <w:r>
        <w:rPr>
          <w:rFonts w:ascii="Times New Roman"/>
          <w:b w:val="false"/>
          <w:i w:val="false"/>
          <w:color w:val="000000"/>
          <w:sz w:val="28"/>
        </w:rPr>
        <w:t xml:space="preserve">
      11) қалыңдығы 60 миллиметрден астам болат парақтан жасалған бөлшектер – белгілер бойынша қолмен кесу; </w:t>
      </w:r>
    </w:p>
    <w:bookmarkEnd w:id="1839"/>
    <w:bookmarkStart w:name="z1846" w:id="1840"/>
    <w:p>
      <w:pPr>
        <w:spacing w:after="0"/>
        <w:ind w:left="0"/>
        <w:jc w:val="both"/>
      </w:pPr>
      <w:r>
        <w:rPr>
          <w:rFonts w:ascii="Times New Roman"/>
          <w:b w:val="false"/>
          <w:i w:val="false"/>
          <w:color w:val="000000"/>
          <w:sz w:val="28"/>
        </w:rPr>
        <w:t xml:space="preserve">
      12) шойыннан жасалған бөлшектер – дәнекерлеу, жылытумен және жылытусыз балқыту; </w:t>
      </w:r>
    </w:p>
    <w:bookmarkEnd w:id="1840"/>
    <w:bookmarkStart w:name="z1847" w:id="1841"/>
    <w:p>
      <w:pPr>
        <w:spacing w:after="0"/>
        <w:ind w:left="0"/>
        <w:jc w:val="both"/>
      </w:pPr>
      <w:r>
        <w:rPr>
          <w:rFonts w:ascii="Times New Roman"/>
          <w:b w:val="false"/>
          <w:i w:val="false"/>
          <w:color w:val="000000"/>
          <w:sz w:val="28"/>
        </w:rPr>
        <w:t xml:space="preserve">
      13) түсті металдардан жасалған бөлшектер мен тораптар – кейінгі қысыммен сынау арқылы дәнекерлеу; </w:t>
      </w:r>
    </w:p>
    <w:bookmarkEnd w:id="1841"/>
    <w:bookmarkStart w:name="z1848" w:id="1842"/>
    <w:p>
      <w:pPr>
        <w:spacing w:after="0"/>
        <w:ind w:left="0"/>
        <w:jc w:val="both"/>
      </w:pPr>
      <w:r>
        <w:rPr>
          <w:rFonts w:ascii="Times New Roman"/>
          <w:b w:val="false"/>
          <w:i w:val="false"/>
          <w:color w:val="000000"/>
          <w:sz w:val="28"/>
        </w:rPr>
        <w:t xml:space="preserve">
      14) вагондық баяулатқыштар – пайдалану жағдайларында тораптарды дәнекерлеу және балқыту; </w:t>
      </w:r>
    </w:p>
    <w:bookmarkEnd w:id="1842"/>
    <w:bookmarkStart w:name="z1849" w:id="1843"/>
    <w:p>
      <w:pPr>
        <w:spacing w:after="0"/>
        <w:ind w:left="0"/>
        <w:jc w:val="both"/>
      </w:pPr>
      <w:r>
        <w:rPr>
          <w:rFonts w:ascii="Times New Roman"/>
          <w:b w:val="false"/>
          <w:i w:val="false"/>
          <w:color w:val="000000"/>
          <w:sz w:val="28"/>
        </w:rPr>
        <w:t xml:space="preserve">
      15) шестернялардың шойын тістері – балқыту; </w:t>
      </w:r>
    </w:p>
    <w:bookmarkEnd w:id="1843"/>
    <w:bookmarkStart w:name="z1850" w:id="1844"/>
    <w:p>
      <w:pPr>
        <w:spacing w:after="0"/>
        <w:ind w:left="0"/>
        <w:jc w:val="both"/>
      </w:pPr>
      <w:r>
        <w:rPr>
          <w:rFonts w:ascii="Times New Roman"/>
          <w:b w:val="false"/>
          <w:i w:val="false"/>
          <w:color w:val="000000"/>
          <w:sz w:val="28"/>
        </w:rPr>
        <w:t>
      16) түсті балқымалардан жасалған қабырғасы жұқа бұйымдар (ауа суытқыш қақпақтары, подшипник щиттері, турбовентилятор желдеткіштері) – латуньмен немесе силуминмен балқыту;</w:t>
      </w:r>
    </w:p>
    <w:bookmarkEnd w:id="1844"/>
    <w:bookmarkStart w:name="z1851" w:id="1845"/>
    <w:p>
      <w:pPr>
        <w:spacing w:after="0"/>
        <w:ind w:left="0"/>
        <w:jc w:val="both"/>
      </w:pPr>
      <w:r>
        <w:rPr>
          <w:rFonts w:ascii="Times New Roman"/>
          <w:b w:val="false"/>
          <w:i w:val="false"/>
          <w:color w:val="000000"/>
          <w:sz w:val="28"/>
        </w:rPr>
        <w:t>
      17) ірі шойын бұйымдар: рамалар, шкивтер, маховиктер, шестернялар – раковиналар мен жарықтарды балқыту;</w:t>
      </w:r>
    </w:p>
    <w:bookmarkEnd w:id="1845"/>
    <w:bookmarkStart w:name="z1852" w:id="1846"/>
    <w:p>
      <w:pPr>
        <w:spacing w:after="0"/>
        <w:ind w:left="0"/>
        <w:jc w:val="both"/>
      </w:pPr>
      <w:r>
        <w:rPr>
          <w:rFonts w:ascii="Times New Roman"/>
          <w:b w:val="false"/>
          <w:i w:val="false"/>
          <w:color w:val="000000"/>
          <w:sz w:val="28"/>
        </w:rPr>
        <w:t xml:space="preserve">
      18) гидравликалық турбиналардың жұмыс доңғалағы камералары – дәнекерлеу және балқыту; </w:t>
      </w:r>
    </w:p>
    <w:bookmarkEnd w:id="1846"/>
    <w:bookmarkStart w:name="z1853" w:id="1847"/>
    <w:p>
      <w:pPr>
        <w:spacing w:after="0"/>
        <w:ind w:left="0"/>
        <w:jc w:val="both"/>
      </w:pPr>
      <w:r>
        <w:rPr>
          <w:rFonts w:ascii="Times New Roman"/>
          <w:b w:val="false"/>
          <w:i w:val="false"/>
          <w:color w:val="000000"/>
          <w:sz w:val="28"/>
        </w:rPr>
        <w:t>
      19) өнеркәсіптік пештер мен қазандардың каркастары – дәнекерлеу;</w:t>
      </w:r>
    </w:p>
    <w:bookmarkEnd w:id="1847"/>
    <w:bookmarkStart w:name="z1854" w:id="1848"/>
    <w:p>
      <w:pPr>
        <w:spacing w:after="0"/>
        <w:ind w:left="0"/>
        <w:jc w:val="both"/>
      </w:pPr>
      <w:r>
        <w:rPr>
          <w:rFonts w:ascii="Times New Roman"/>
          <w:b w:val="false"/>
          <w:i w:val="false"/>
          <w:color w:val="000000"/>
          <w:sz w:val="28"/>
        </w:rPr>
        <w:t>
      20) ірі мотор картерлері мен тепловоздардың механикалық беру корпусы – дәнекерлеу;</w:t>
      </w:r>
    </w:p>
    <w:bookmarkEnd w:id="1848"/>
    <w:bookmarkStart w:name="z1855" w:id="1849"/>
    <w:p>
      <w:pPr>
        <w:spacing w:after="0"/>
        <w:ind w:left="0"/>
        <w:jc w:val="both"/>
      </w:pPr>
      <w:r>
        <w:rPr>
          <w:rFonts w:ascii="Times New Roman"/>
          <w:b w:val="false"/>
          <w:i w:val="false"/>
          <w:color w:val="000000"/>
          <w:sz w:val="28"/>
        </w:rPr>
        <w:t>
      21) мотордың төменгі картерлері – дәнекерлеу;</w:t>
      </w:r>
    </w:p>
    <w:bookmarkEnd w:id="1849"/>
    <w:bookmarkStart w:name="z1856" w:id="1850"/>
    <w:p>
      <w:pPr>
        <w:spacing w:after="0"/>
        <w:ind w:left="0"/>
        <w:jc w:val="both"/>
      </w:pPr>
      <w:r>
        <w:rPr>
          <w:rFonts w:ascii="Times New Roman"/>
          <w:b w:val="false"/>
          <w:i w:val="false"/>
          <w:color w:val="000000"/>
          <w:sz w:val="28"/>
        </w:rPr>
        <w:t>
      22) Электр машиналарының мыстан жасалған полюс катушкалары – дәнекерлеу және аралықтарды қосып дәнекерлеу;</w:t>
      </w:r>
    </w:p>
    <w:bookmarkEnd w:id="1850"/>
    <w:bookmarkStart w:name="z1857" w:id="1851"/>
    <w:p>
      <w:pPr>
        <w:spacing w:after="0"/>
        <w:ind w:left="0"/>
        <w:jc w:val="both"/>
      </w:pPr>
      <w:r>
        <w:rPr>
          <w:rFonts w:ascii="Times New Roman"/>
          <w:b w:val="false"/>
          <w:i w:val="false"/>
          <w:color w:val="000000"/>
          <w:sz w:val="28"/>
        </w:rPr>
        <w:t>
      23) газ шығару коллекторлары мен құбырлары – дәнекерлеу;</w:t>
      </w:r>
    </w:p>
    <w:bookmarkEnd w:id="1851"/>
    <w:bookmarkStart w:name="z1858" w:id="1852"/>
    <w:p>
      <w:pPr>
        <w:spacing w:after="0"/>
        <w:ind w:left="0"/>
        <w:jc w:val="both"/>
      </w:pPr>
      <w:r>
        <w:rPr>
          <w:rFonts w:ascii="Times New Roman"/>
          <w:b w:val="false"/>
          <w:i w:val="false"/>
          <w:color w:val="000000"/>
          <w:sz w:val="28"/>
        </w:rPr>
        <w:t xml:space="preserve">
      24) гидравликалық турбиналардың реттеуші сақиналары – дәнекерлеу және балқыту; </w:t>
      </w:r>
    </w:p>
    <w:bookmarkEnd w:id="1852"/>
    <w:bookmarkStart w:name="z1859" w:id="1853"/>
    <w:p>
      <w:pPr>
        <w:spacing w:after="0"/>
        <w:ind w:left="0"/>
        <w:jc w:val="both"/>
      </w:pPr>
      <w:r>
        <w:rPr>
          <w:rFonts w:ascii="Times New Roman"/>
          <w:b w:val="false"/>
          <w:i w:val="false"/>
          <w:color w:val="000000"/>
          <w:sz w:val="28"/>
        </w:rPr>
        <w:t>
      25) домна пештерінің конструкциялары (қаптамалар, ауа жылытқыштар, газ құбырлары) – жиектерін кесе отырып кесу;</w:t>
      </w:r>
    </w:p>
    <w:bookmarkEnd w:id="1853"/>
    <w:bookmarkStart w:name="z1860" w:id="1854"/>
    <w:p>
      <w:pPr>
        <w:spacing w:after="0"/>
        <w:ind w:left="0"/>
        <w:jc w:val="both"/>
      </w:pPr>
      <w:r>
        <w:rPr>
          <w:rFonts w:ascii="Times New Roman"/>
          <w:b w:val="false"/>
          <w:i w:val="false"/>
          <w:color w:val="000000"/>
          <w:sz w:val="28"/>
        </w:rPr>
        <w:t>
      26) жатка жетекші доңғалағының корпусы мен мостылары – дәнекерлеу;</w:t>
      </w:r>
    </w:p>
    <w:bookmarkEnd w:id="1854"/>
    <w:bookmarkStart w:name="z1861" w:id="1855"/>
    <w:p>
      <w:pPr>
        <w:spacing w:after="0"/>
        <w:ind w:left="0"/>
        <w:jc w:val="both"/>
      </w:pPr>
      <w:r>
        <w:rPr>
          <w:rFonts w:ascii="Times New Roman"/>
          <w:b w:val="false"/>
          <w:i w:val="false"/>
          <w:color w:val="000000"/>
          <w:sz w:val="28"/>
        </w:rPr>
        <w:t>
      27) компрессорлардың корпустары, ауа компрессорларының төмен және жоғары қысымды цилиндрлері – жарықтарды балқыту;</w:t>
      </w:r>
    </w:p>
    <w:bookmarkEnd w:id="1855"/>
    <w:bookmarkStart w:name="z1862" w:id="1856"/>
    <w:p>
      <w:pPr>
        <w:spacing w:after="0"/>
        <w:ind w:left="0"/>
        <w:jc w:val="both"/>
      </w:pPr>
      <w:r>
        <w:rPr>
          <w:rFonts w:ascii="Times New Roman"/>
          <w:b w:val="false"/>
          <w:i w:val="false"/>
          <w:color w:val="000000"/>
          <w:sz w:val="28"/>
        </w:rPr>
        <w:t>
      28) диаметрі 3500 миллиметрге дейінгі роторлардың корпустары – дәнекерлеу;</w:t>
      </w:r>
    </w:p>
    <w:bookmarkEnd w:id="1856"/>
    <w:bookmarkStart w:name="z1863" w:id="1857"/>
    <w:p>
      <w:pPr>
        <w:spacing w:after="0"/>
        <w:ind w:left="0"/>
        <w:jc w:val="both"/>
      </w:pPr>
      <w:r>
        <w:rPr>
          <w:rFonts w:ascii="Times New Roman"/>
          <w:b w:val="false"/>
          <w:i w:val="false"/>
          <w:color w:val="000000"/>
          <w:sz w:val="28"/>
        </w:rPr>
        <w:t>
      29) қуаты 25000 киловаттқа дейінгі турбиналардың тоқтатқыш клапандарының корпустары – дәнекерлеу;</w:t>
      </w:r>
    </w:p>
    <w:bookmarkEnd w:id="1857"/>
    <w:bookmarkStart w:name="z1864" w:id="1858"/>
    <w:p>
      <w:pPr>
        <w:spacing w:after="0"/>
        <w:ind w:left="0"/>
        <w:jc w:val="both"/>
      </w:pPr>
      <w:r>
        <w:rPr>
          <w:rFonts w:ascii="Times New Roman"/>
          <w:b w:val="false"/>
          <w:i w:val="false"/>
          <w:color w:val="000000"/>
          <w:sz w:val="28"/>
        </w:rPr>
        <w:t>
      30) щетка ұстауыш корпусы, реверс сегменттері, электр қозғағыш роторлары – балқыма қаптау;</w:t>
      </w:r>
    </w:p>
    <w:bookmarkEnd w:id="1858"/>
    <w:bookmarkStart w:name="z1865" w:id="1859"/>
    <w:p>
      <w:pPr>
        <w:spacing w:after="0"/>
        <w:ind w:left="0"/>
        <w:jc w:val="both"/>
      </w:pPr>
      <w:r>
        <w:rPr>
          <w:rFonts w:ascii="Times New Roman"/>
          <w:b w:val="false"/>
          <w:i w:val="false"/>
          <w:color w:val="000000"/>
          <w:sz w:val="28"/>
        </w:rPr>
        <w:t>
      31) құбыржолдарға арналған бекітпелер мен тіреулер – дәнекерлеу;</w:t>
      </w:r>
    </w:p>
    <w:bookmarkEnd w:id="1859"/>
    <w:bookmarkStart w:name="z1866" w:id="1860"/>
    <w:p>
      <w:pPr>
        <w:spacing w:after="0"/>
        <w:ind w:left="0"/>
        <w:jc w:val="both"/>
      </w:pPr>
      <w:r>
        <w:rPr>
          <w:rFonts w:ascii="Times New Roman"/>
          <w:b w:val="false"/>
          <w:i w:val="false"/>
          <w:color w:val="000000"/>
          <w:sz w:val="28"/>
        </w:rPr>
        <w:t xml:space="preserve">
      32) тепловоз арбасының кронштейндері мен шкворня тіркемелер –дәнекерлеу; </w:t>
      </w:r>
    </w:p>
    <w:bookmarkEnd w:id="1860"/>
    <w:bookmarkStart w:name="z1867" w:id="1861"/>
    <w:p>
      <w:pPr>
        <w:spacing w:after="0"/>
        <w:ind w:left="0"/>
        <w:jc w:val="both"/>
      </w:pPr>
      <w:r>
        <w:rPr>
          <w:rFonts w:ascii="Times New Roman"/>
          <w:b w:val="false"/>
          <w:i w:val="false"/>
          <w:color w:val="000000"/>
          <w:sz w:val="28"/>
        </w:rPr>
        <w:t xml:space="preserve">
      33) үлкен қалыңдықтағы кисталар (құрыш) – дәнекерлеу; </w:t>
      </w:r>
    </w:p>
    <w:bookmarkEnd w:id="1861"/>
    <w:bookmarkStart w:name="z1868" w:id="1862"/>
    <w:p>
      <w:pPr>
        <w:spacing w:after="0"/>
        <w:ind w:left="0"/>
        <w:jc w:val="both"/>
      </w:pPr>
      <w:r>
        <w:rPr>
          <w:rFonts w:ascii="Times New Roman"/>
          <w:b w:val="false"/>
          <w:i w:val="false"/>
          <w:color w:val="000000"/>
          <w:sz w:val="28"/>
        </w:rPr>
        <w:t>
      34) мачталар, бұрғы және пайдалану мұнаралары – цех жағдайында дәнекерлеу;</w:t>
      </w:r>
    </w:p>
    <w:bookmarkEnd w:id="1862"/>
    <w:bookmarkStart w:name="z1869" w:id="1863"/>
    <w:p>
      <w:pPr>
        <w:spacing w:after="0"/>
        <w:ind w:left="0"/>
        <w:jc w:val="both"/>
      </w:pPr>
      <w:r>
        <w:rPr>
          <w:rFonts w:ascii="Times New Roman"/>
          <w:b w:val="false"/>
          <w:i w:val="false"/>
          <w:color w:val="000000"/>
          <w:sz w:val="28"/>
        </w:rPr>
        <w:t xml:space="preserve">
      35) алюминийден жасалған жиһаз – дәнекерлеу; </w:t>
      </w:r>
    </w:p>
    <w:bookmarkEnd w:id="1863"/>
    <w:bookmarkStart w:name="z1870" w:id="1864"/>
    <w:p>
      <w:pPr>
        <w:spacing w:after="0"/>
        <w:ind w:left="0"/>
        <w:jc w:val="both"/>
      </w:pPr>
      <w:r>
        <w:rPr>
          <w:rFonts w:ascii="Times New Roman"/>
          <w:b w:val="false"/>
          <w:i w:val="false"/>
          <w:color w:val="000000"/>
          <w:sz w:val="28"/>
        </w:rPr>
        <w:t>
      36) ірі электр машиналарының іргетас тақталары – дәнекерлеу;</w:t>
      </w:r>
    </w:p>
    <w:bookmarkEnd w:id="1864"/>
    <w:bookmarkStart w:name="z1871" w:id="1865"/>
    <w:p>
      <w:pPr>
        <w:spacing w:after="0"/>
        <w:ind w:left="0"/>
        <w:jc w:val="both"/>
      </w:pPr>
      <w:r>
        <w:rPr>
          <w:rFonts w:ascii="Times New Roman"/>
          <w:b w:val="false"/>
          <w:i w:val="false"/>
          <w:color w:val="000000"/>
          <w:sz w:val="28"/>
        </w:rPr>
        <w:t>
      37) ұшақ шассиі тіреулерінің қосқыштары, жартылай осьтері – дәнекерлеу;</w:t>
      </w:r>
    </w:p>
    <w:bookmarkEnd w:id="1865"/>
    <w:bookmarkStart w:name="z1872" w:id="1866"/>
    <w:p>
      <w:pPr>
        <w:spacing w:after="0"/>
        <w:ind w:left="0"/>
        <w:jc w:val="both"/>
      </w:pPr>
      <w:r>
        <w:rPr>
          <w:rFonts w:ascii="Times New Roman"/>
          <w:b w:val="false"/>
          <w:i w:val="false"/>
          <w:color w:val="000000"/>
          <w:sz w:val="28"/>
        </w:rPr>
        <w:t xml:space="preserve">
      38) жылытқыштар – обойманы, су жылыту құбырын обоймамен, конуспен, сақиналармен, фланецтермен дәнекерлеу; </w:t>
      </w:r>
    </w:p>
    <w:bookmarkEnd w:id="1866"/>
    <w:bookmarkStart w:name="z1873" w:id="1867"/>
    <w:p>
      <w:pPr>
        <w:spacing w:after="0"/>
        <w:ind w:left="0"/>
        <w:jc w:val="both"/>
      </w:pPr>
      <w:r>
        <w:rPr>
          <w:rFonts w:ascii="Times New Roman"/>
          <w:b w:val="false"/>
          <w:i w:val="false"/>
          <w:color w:val="000000"/>
          <w:sz w:val="28"/>
        </w:rPr>
        <w:t>
      39) букстық, жетекті мойынтіректер мен ішпектер – рамка бойынша балқыту және жарықтарды балқыту;</w:t>
      </w:r>
    </w:p>
    <w:bookmarkEnd w:id="1867"/>
    <w:bookmarkStart w:name="z1874" w:id="1868"/>
    <w:p>
      <w:pPr>
        <w:spacing w:after="0"/>
        <w:ind w:left="0"/>
        <w:jc w:val="both"/>
      </w:pPr>
      <w:r>
        <w:rPr>
          <w:rFonts w:ascii="Times New Roman"/>
          <w:b w:val="false"/>
          <w:i w:val="false"/>
          <w:color w:val="000000"/>
          <w:sz w:val="28"/>
        </w:rPr>
        <w:t>
      40) пневматикалық балға поршеньдері – раковиналар мен жарықтарды балқыту;</w:t>
      </w:r>
    </w:p>
    <w:bookmarkEnd w:id="1868"/>
    <w:bookmarkStart w:name="z1875" w:id="1869"/>
    <w:p>
      <w:pPr>
        <w:spacing w:after="0"/>
        <w:ind w:left="0"/>
        <w:jc w:val="both"/>
      </w:pPr>
      <w:r>
        <w:rPr>
          <w:rFonts w:ascii="Times New Roman"/>
          <w:b w:val="false"/>
          <w:i w:val="false"/>
          <w:color w:val="000000"/>
          <w:sz w:val="28"/>
        </w:rPr>
        <w:t xml:space="preserve">
      41) шаң, газ, ауа құбырлары, отын беру және электр сүзгі тораптары – дәнекерлеу; </w:t>
      </w:r>
    </w:p>
    <w:bookmarkEnd w:id="1869"/>
    <w:bookmarkStart w:name="z1876" w:id="1870"/>
    <w:p>
      <w:pPr>
        <w:spacing w:after="0"/>
        <w:ind w:left="0"/>
        <w:jc w:val="both"/>
      </w:pPr>
      <w:r>
        <w:rPr>
          <w:rFonts w:ascii="Times New Roman"/>
          <w:b w:val="false"/>
          <w:i w:val="false"/>
          <w:color w:val="000000"/>
          <w:sz w:val="28"/>
        </w:rPr>
        <w:t>
      42) золотник рамалары, маятниктер – дәнекерлеу;</w:t>
      </w:r>
    </w:p>
    <w:bookmarkEnd w:id="1870"/>
    <w:bookmarkStart w:name="z1877" w:id="1871"/>
    <w:p>
      <w:pPr>
        <w:spacing w:after="0"/>
        <w:ind w:left="0"/>
        <w:jc w:val="both"/>
      </w:pPr>
      <w:r>
        <w:rPr>
          <w:rFonts w:ascii="Times New Roman"/>
          <w:b w:val="false"/>
          <w:i w:val="false"/>
          <w:color w:val="000000"/>
          <w:sz w:val="28"/>
        </w:rPr>
        <w:t>
      43) алюминий қорытпаларынан жасалған иллюминаторлық рамкалар –дәнекерлеу;</w:t>
      </w:r>
    </w:p>
    <w:bookmarkEnd w:id="1871"/>
    <w:bookmarkStart w:name="z1878" w:id="1872"/>
    <w:p>
      <w:pPr>
        <w:spacing w:after="0"/>
        <w:ind w:left="0"/>
        <w:jc w:val="both"/>
      </w:pPr>
      <w:r>
        <w:rPr>
          <w:rFonts w:ascii="Times New Roman"/>
          <w:b w:val="false"/>
          <w:i w:val="false"/>
          <w:color w:val="000000"/>
          <w:sz w:val="28"/>
        </w:rPr>
        <w:t>
      44) транспортер рамалары – дәнекерлеу;</w:t>
      </w:r>
    </w:p>
    <w:bookmarkEnd w:id="1872"/>
    <w:bookmarkStart w:name="z1879" w:id="1873"/>
    <w:p>
      <w:pPr>
        <w:spacing w:after="0"/>
        <w:ind w:left="0"/>
        <w:jc w:val="both"/>
      </w:pPr>
      <w:r>
        <w:rPr>
          <w:rFonts w:ascii="Times New Roman"/>
          <w:b w:val="false"/>
          <w:i w:val="false"/>
          <w:color w:val="000000"/>
          <w:sz w:val="28"/>
        </w:rPr>
        <w:t>
      45) троллейбустарының ауа резервуарлары – дәнекерлеу;</w:t>
      </w:r>
    </w:p>
    <w:bookmarkEnd w:id="1873"/>
    <w:bookmarkStart w:name="z1880" w:id="1874"/>
    <w:p>
      <w:pPr>
        <w:spacing w:after="0"/>
        <w:ind w:left="0"/>
        <w:jc w:val="both"/>
      </w:pPr>
      <w:r>
        <w:rPr>
          <w:rFonts w:ascii="Times New Roman"/>
          <w:b w:val="false"/>
          <w:i w:val="false"/>
          <w:color w:val="000000"/>
          <w:sz w:val="28"/>
        </w:rPr>
        <w:t xml:space="preserve">
      46) сыйымдылығы 1000 текше метрден кем мұнай өнімдеріне арналған резервуарлар – дәнекерлеу; </w:t>
      </w:r>
    </w:p>
    <w:bookmarkEnd w:id="1874"/>
    <w:bookmarkStart w:name="z1881" w:id="1875"/>
    <w:p>
      <w:pPr>
        <w:spacing w:after="0"/>
        <w:ind w:left="0"/>
        <w:jc w:val="both"/>
      </w:pPr>
      <w:r>
        <w:rPr>
          <w:rFonts w:ascii="Times New Roman"/>
          <w:b w:val="false"/>
          <w:i w:val="false"/>
          <w:color w:val="000000"/>
          <w:sz w:val="28"/>
        </w:rPr>
        <w:t xml:space="preserve">
      47) рельсті түйіспелі қосылыстар – пайдалану жағдайларында қосып дәнекерлеу; </w:t>
      </w:r>
    </w:p>
    <w:bookmarkEnd w:id="1875"/>
    <w:bookmarkStart w:name="z1882" w:id="1876"/>
    <w:p>
      <w:pPr>
        <w:spacing w:after="0"/>
        <w:ind w:left="0"/>
        <w:jc w:val="both"/>
      </w:pPr>
      <w:r>
        <w:rPr>
          <w:rFonts w:ascii="Times New Roman"/>
          <w:b w:val="false"/>
          <w:i w:val="false"/>
          <w:color w:val="000000"/>
          <w:sz w:val="28"/>
        </w:rPr>
        <w:t>
      48) рельстер мен құрама крестовиналар – ұштарын балқыту;</w:t>
      </w:r>
    </w:p>
    <w:bookmarkEnd w:id="1876"/>
    <w:bookmarkStart w:name="z1883" w:id="1877"/>
    <w:p>
      <w:pPr>
        <w:spacing w:after="0"/>
        <w:ind w:left="0"/>
        <w:jc w:val="both"/>
      </w:pPr>
      <w:r>
        <w:rPr>
          <w:rFonts w:ascii="Times New Roman"/>
          <w:b w:val="false"/>
          <w:i w:val="false"/>
          <w:color w:val="000000"/>
          <w:sz w:val="28"/>
        </w:rPr>
        <w:t xml:space="preserve">
      49) целлюлоза-қағаз өндірісіне арналған жалғыз және бұралған металл торлар – ұштарын күміс дәнекермен дәнекерлеу; </w:t>
      </w:r>
    </w:p>
    <w:bookmarkEnd w:id="1877"/>
    <w:bookmarkStart w:name="z1884" w:id="1878"/>
    <w:p>
      <w:pPr>
        <w:spacing w:after="0"/>
        <w:ind w:left="0"/>
        <w:jc w:val="both"/>
      </w:pPr>
      <w:r>
        <w:rPr>
          <w:rFonts w:ascii="Times New Roman"/>
          <w:b w:val="false"/>
          <w:i w:val="false"/>
          <w:color w:val="000000"/>
          <w:sz w:val="28"/>
        </w:rPr>
        <w:t xml:space="preserve">
      50) жармалауыш станиналары – дәнекерлеу; </w:t>
      </w:r>
    </w:p>
    <w:bookmarkEnd w:id="1878"/>
    <w:bookmarkStart w:name="z1885" w:id="1879"/>
    <w:p>
      <w:pPr>
        <w:spacing w:after="0"/>
        <w:ind w:left="0"/>
        <w:jc w:val="both"/>
      </w:pPr>
      <w:r>
        <w:rPr>
          <w:rFonts w:ascii="Times New Roman"/>
          <w:b w:val="false"/>
          <w:i w:val="false"/>
          <w:color w:val="000000"/>
          <w:sz w:val="28"/>
        </w:rPr>
        <w:t>
      51) дәнекерленген-құймалы электр машиналарының станиналары мен корпустары – дәнекерлеу;</w:t>
      </w:r>
    </w:p>
    <w:bookmarkEnd w:id="1879"/>
    <w:bookmarkStart w:name="z1886" w:id="1880"/>
    <w:p>
      <w:pPr>
        <w:spacing w:after="0"/>
        <w:ind w:left="0"/>
        <w:jc w:val="both"/>
      </w:pPr>
      <w:r>
        <w:rPr>
          <w:rFonts w:ascii="Times New Roman"/>
          <w:b w:val="false"/>
          <w:i w:val="false"/>
          <w:color w:val="000000"/>
          <w:sz w:val="28"/>
        </w:rPr>
        <w:t>
      52) ірі шойын станоктардың станиналары – дәнекерлеу;</w:t>
      </w:r>
    </w:p>
    <w:bookmarkEnd w:id="1880"/>
    <w:bookmarkStart w:name="z1887" w:id="1881"/>
    <w:p>
      <w:pPr>
        <w:spacing w:after="0"/>
        <w:ind w:left="0"/>
        <w:jc w:val="both"/>
      </w:pPr>
      <w:r>
        <w:rPr>
          <w:rFonts w:ascii="Times New Roman"/>
          <w:b w:val="false"/>
          <w:i w:val="false"/>
          <w:color w:val="000000"/>
          <w:sz w:val="28"/>
        </w:rPr>
        <w:t>
      53) прокат стандары жұмыс кілеттерінің станиналары – балқыту;</w:t>
      </w:r>
    </w:p>
    <w:bookmarkEnd w:id="1881"/>
    <w:bookmarkStart w:name="z1888" w:id="1882"/>
    <w:p>
      <w:pPr>
        <w:spacing w:after="0"/>
        <w:ind w:left="0"/>
        <w:jc w:val="both"/>
      </w:pPr>
      <w:r>
        <w:rPr>
          <w:rFonts w:ascii="Times New Roman"/>
          <w:b w:val="false"/>
          <w:i w:val="false"/>
          <w:color w:val="000000"/>
          <w:sz w:val="28"/>
        </w:rPr>
        <w:t>
      54) ауамен салқындатылған турбогенераторлардың статорлары –дәнекерлеу;</w:t>
      </w:r>
    </w:p>
    <w:bookmarkEnd w:id="1882"/>
    <w:bookmarkStart w:name="z1889" w:id="1883"/>
    <w:p>
      <w:pPr>
        <w:spacing w:after="0"/>
        <w:ind w:left="0"/>
        <w:jc w:val="both"/>
      </w:pPr>
      <w:r>
        <w:rPr>
          <w:rFonts w:ascii="Times New Roman"/>
          <w:b w:val="false"/>
          <w:i w:val="false"/>
          <w:color w:val="000000"/>
          <w:sz w:val="28"/>
        </w:rPr>
        <w:t>
      55) радиоактивті изотопы бар датчиктерге арналған түтіктер – балқыту;</w:t>
      </w:r>
    </w:p>
    <w:bookmarkEnd w:id="1883"/>
    <w:bookmarkStart w:name="z1890" w:id="1884"/>
    <w:p>
      <w:pPr>
        <w:spacing w:after="0"/>
        <w:ind w:left="0"/>
        <w:jc w:val="both"/>
      </w:pPr>
      <w:r>
        <w:rPr>
          <w:rFonts w:ascii="Times New Roman"/>
          <w:b w:val="false"/>
          <w:i w:val="false"/>
          <w:color w:val="000000"/>
          <w:sz w:val="28"/>
        </w:rPr>
        <w:t>
      56) қазандықтардың құбыр элементтері, бронепарақтар және өзгелері –ыстық түзету;</w:t>
      </w:r>
    </w:p>
    <w:bookmarkEnd w:id="1884"/>
    <w:bookmarkStart w:name="z1891" w:id="1885"/>
    <w:p>
      <w:pPr>
        <w:spacing w:after="0"/>
        <w:ind w:left="0"/>
        <w:jc w:val="both"/>
      </w:pPr>
      <w:r>
        <w:rPr>
          <w:rFonts w:ascii="Times New Roman"/>
          <w:b w:val="false"/>
          <w:i w:val="false"/>
          <w:color w:val="000000"/>
          <w:sz w:val="28"/>
        </w:rPr>
        <w:t xml:space="preserve">
      57) сумен жабдықтау және жылумен жабдықтаудың сыртқы және ішкі желілерінің құбыржолдары – монтаждауда дәнекерлеу; </w:t>
      </w:r>
    </w:p>
    <w:bookmarkEnd w:id="1885"/>
    <w:bookmarkStart w:name="z1892" w:id="1886"/>
    <w:p>
      <w:pPr>
        <w:spacing w:after="0"/>
        <w:ind w:left="0"/>
        <w:jc w:val="both"/>
      </w:pPr>
      <w:r>
        <w:rPr>
          <w:rFonts w:ascii="Times New Roman"/>
          <w:b w:val="false"/>
          <w:i w:val="false"/>
          <w:color w:val="000000"/>
          <w:sz w:val="28"/>
        </w:rPr>
        <w:t xml:space="preserve">
      58) төмен қысымды газбен жабдықтаудың сыртқы және ішкі желілерінің құбыржолдары – цех жағдайында дәнекерлеу; </w:t>
      </w:r>
    </w:p>
    <w:bookmarkEnd w:id="1886"/>
    <w:bookmarkStart w:name="z1893" w:id="1887"/>
    <w:p>
      <w:pPr>
        <w:spacing w:after="0"/>
        <w:ind w:left="0"/>
        <w:jc w:val="both"/>
      </w:pPr>
      <w:r>
        <w:rPr>
          <w:rFonts w:ascii="Times New Roman"/>
          <w:b w:val="false"/>
          <w:i w:val="false"/>
          <w:color w:val="000000"/>
          <w:sz w:val="28"/>
        </w:rPr>
        <w:t xml:space="preserve">
      59) V санаттағы технологиялық құбыржолдаыр – дәнекерлеу; </w:t>
      </w:r>
    </w:p>
    <w:bookmarkEnd w:id="1887"/>
    <w:bookmarkStart w:name="z1894" w:id="1888"/>
    <w:p>
      <w:pPr>
        <w:spacing w:after="0"/>
        <w:ind w:left="0"/>
        <w:jc w:val="both"/>
      </w:pPr>
      <w:r>
        <w:rPr>
          <w:rFonts w:ascii="Times New Roman"/>
          <w:b w:val="false"/>
          <w:i w:val="false"/>
          <w:color w:val="000000"/>
          <w:sz w:val="28"/>
        </w:rPr>
        <w:t xml:space="preserve">
      60) бұрғылау құбырлары – муфталарды қосып дәнекерлеу; </w:t>
      </w:r>
    </w:p>
    <w:bookmarkEnd w:id="1888"/>
    <w:bookmarkStart w:name="z1895" w:id="1889"/>
    <w:p>
      <w:pPr>
        <w:spacing w:after="0"/>
        <w:ind w:left="0"/>
        <w:jc w:val="both"/>
      </w:pPr>
      <w:r>
        <w:rPr>
          <w:rFonts w:ascii="Times New Roman"/>
          <w:b w:val="false"/>
          <w:i w:val="false"/>
          <w:color w:val="000000"/>
          <w:sz w:val="28"/>
        </w:rPr>
        <w:t xml:space="preserve">
      61) фахверктер, байланыстар, фонарьлар, аралықтар, монорельстер –дәнекерлеу; </w:t>
      </w:r>
    </w:p>
    <w:bookmarkEnd w:id="1889"/>
    <w:bookmarkStart w:name="z1896" w:id="1890"/>
    <w:p>
      <w:pPr>
        <w:spacing w:after="0"/>
        <w:ind w:left="0"/>
        <w:jc w:val="both"/>
      </w:pPr>
      <w:r>
        <w:rPr>
          <w:rFonts w:ascii="Times New Roman"/>
          <w:b w:val="false"/>
          <w:i w:val="false"/>
          <w:color w:val="000000"/>
          <w:sz w:val="28"/>
        </w:rPr>
        <w:t xml:space="preserve">
      62) күрделі кескіштер мен штампылар – тез кескіш пен қатты қорытпаны дәнекерлеу және балқыту; </w:t>
      </w:r>
    </w:p>
    <w:bookmarkEnd w:id="1890"/>
    <w:bookmarkStart w:name="z1897" w:id="1891"/>
    <w:p>
      <w:pPr>
        <w:spacing w:after="0"/>
        <w:ind w:left="0"/>
        <w:jc w:val="both"/>
      </w:pPr>
      <w:r>
        <w:rPr>
          <w:rFonts w:ascii="Times New Roman"/>
          <w:b w:val="false"/>
          <w:i w:val="false"/>
          <w:color w:val="000000"/>
          <w:sz w:val="28"/>
        </w:rPr>
        <w:t xml:space="preserve">
      63) латунь тоңазытқыштар – 2,5 мегапаскаль (24,2 атмосфера) дейінгі қысымда гидросынауға тігістерді дәнекерлеу; </w:t>
      </w:r>
    </w:p>
    <w:bookmarkEnd w:id="1891"/>
    <w:bookmarkStart w:name="z1898" w:id="1892"/>
    <w:p>
      <w:pPr>
        <w:spacing w:after="0"/>
        <w:ind w:left="0"/>
        <w:jc w:val="both"/>
      </w:pPr>
      <w:r>
        <w:rPr>
          <w:rFonts w:ascii="Times New Roman"/>
          <w:b w:val="false"/>
          <w:i w:val="false"/>
          <w:color w:val="000000"/>
          <w:sz w:val="28"/>
        </w:rPr>
        <w:t xml:space="preserve">
      64) автомашина блоктарының цилиндрлері – раковиналарды балқыту; </w:t>
      </w:r>
    </w:p>
    <w:bookmarkEnd w:id="1892"/>
    <w:bookmarkStart w:name="z1899" w:id="1893"/>
    <w:p>
      <w:pPr>
        <w:spacing w:after="0"/>
        <w:ind w:left="0"/>
        <w:jc w:val="both"/>
      </w:pPr>
      <w:r>
        <w:rPr>
          <w:rFonts w:ascii="Times New Roman"/>
          <w:b w:val="false"/>
          <w:i w:val="false"/>
          <w:color w:val="000000"/>
          <w:sz w:val="28"/>
        </w:rPr>
        <w:t>
      65) автомобиль цистерналары – дәнекерлеу;</w:t>
      </w:r>
    </w:p>
    <w:bookmarkEnd w:id="1893"/>
    <w:bookmarkStart w:name="z1900" w:id="1894"/>
    <w:p>
      <w:pPr>
        <w:spacing w:after="0"/>
        <w:ind w:left="0"/>
        <w:jc w:val="both"/>
      </w:pPr>
      <w:r>
        <w:rPr>
          <w:rFonts w:ascii="Times New Roman"/>
          <w:b w:val="false"/>
          <w:i w:val="false"/>
          <w:color w:val="000000"/>
          <w:sz w:val="28"/>
        </w:rPr>
        <w:t>
      66) арнайы алюминий қорытпаларынан жасалған шарлар, қалтқылар және цистерналар – дәнекерлеу.</w:t>
      </w:r>
    </w:p>
    <w:bookmarkEnd w:id="1894"/>
    <w:bookmarkStart w:name="z1901" w:id="1895"/>
    <w:p>
      <w:pPr>
        <w:spacing w:after="0"/>
        <w:ind w:left="0"/>
        <w:jc w:val="left"/>
      </w:pPr>
      <w:r>
        <w:rPr>
          <w:rFonts w:ascii="Times New Roman"/>
          <w:b/>
          <w:i w:val="false"/>
          <w:color w:val="000000"/>
        </w:rPr>
        <w:t xml:space="preserve"> 51-параграф. Электр газбен дәнекерлеуші, 5-разряд</w:t>
      </w:r>
    </w:p>
    <w:bookmarkEnd w:id="1895"/>
    <w:bookmarkStart w:name="z1902" w:id="1896"/>
    <w:p>
      <w:pPr>
        <w:spacing w:after="0"/>
        <w:ind w:left="0"/>
        <w:jc w:val="both"/>
      </w:pPr>
      <w:r>
        <w:rPr>
          <w:rFonts w:ascii="Times New Roman"/>
          <w:b w:val="false"/>
          <w:i w:val="false"/>
          <w:color w:val="000000"/>
          <w:sz w:val="28"/>
        </w:rPr>
        <w:t xml:space="preserve">
      142. Жұмыс сипаттамасы: </w:t>
      </w:r>
    </w:p>
    <w:bookmarkEnd w:id="1896"/>
    <w:bookmarkStart w:name="z1903" w:id="1897"/>
    <w:p>
      <w:pPr>
        <w:spacing w:after="0"/>
        <w:ind w:left="0"/>
        <w:jc w:val="both"/>
      </w:pPr>
      <w:r>
        <w:rPr>
          <w:rFonts w:ascii="Times New Roman"/>
          <w:b w:val="false"/>
          <w:i w:val="false"/>
          <w:color w:val="000000"/>
          <w:sz w:val="28"/>
        </w:rPr>
        <w:t>
      динамикалық және вибрациялық жүктемелермен және қысыммен жұмыс істеуге арналған әртүрлі болаттан, шойыннан, түсті металдардан және қорытпалардан жасалған күрделілігі әртүрлі аппараттарды, бөлшектерді, тораптарды, конструкциялар мен құбыржолдарды қолмен доғалы, плазмалық және газды дәнекерлеу;</w:t>
      </w:r>
    </w:p>
    <w:bookmarkEnd w:id="1897"/>
    <w:bookmarkStart w:name="z1904" w:id="1898"/>
    <w:p>
      <w:pPr>
        <w:spacing w:after="0"/>
        <w:ind w:left="0"/>
        <w:jc w:val="both"/>
      </w:pPr>
      <w:r>
        <w:rPr>
          <w:rFonts w:ascii="Times New Roman"/>
          <w:b w:val="false"/>
          <w:i w:val="false"/>
          <w:color w:val="000000"/>
          <w:sz w:val="28"/>
        </w:rPr>
        <w:t>
      күрделі жағдайларда жұмыс істейтін күрделі құрылыс және технологиялық конструкцияларды қолмен доғалы және плазмалық дәнекерлеу;</w:t>
      </w:r>
    </w:p>
    <w:bookmarkEnd w:id="1898"/>
    <w:bookmarkStart w:name="z1905" w:id="1899"/>
    <w:p>
      <w:pPr>
        <w:spacing w:after="0"/>
        <w:ind w:left="0"/>
        <w:jc w:val="both"/>
      </w:pPr>
      <w:r>
        <w:rPr>
          <w:rFonts w:ascii="Times New Roman"/>
          <w:b w:val="false"/>
          <w:i w:val="false"/>
          <w:color w:val="000000"/>
          <w:sz w:val="28"/>
        </w:rPr>
        <w:t>
      әртүрлі болаттардан, түсті металдардан және қорытпалардан жасалған күрделі бөлшектерді, оның ішінде әртүрлі болаттар мен қорытпалардан жасалған арнайы флюстерді пайдалана отырып, жиектерін дәнекерлеу қолмен белгілеу бойынша оттегі және плазмалы тік сызықты және көлденең кесу;</w:t>
      </w:r>
    </w:p>
    <w:bookmarkEnd w:id="1899"/>
    <w:bookmarkStart w:name="z1906" w:id="1900"/>
    <w:p>
      <w:pPr>
        <w:spacing w:after="0"/>
        <w:ind w:left="0"/>
        <w:jc w:val="both"/>
      </w:pPr>
      <w:r>
        <w:rPr>
          <w:rFonts w:ascii="Times New Roman"/>
          <w:b w:val="false"/>
          <w:i w:val="false"/>
          <w:color w:val="000000"/>
          <w:sz w:val="28"/>
        </w:rPr>
        <w:t xml:space="preserve">
      металдарды су астында оттегімен кесу; </w:t>
      </w:r>
    </w:p>
    <w:bookmarkEnd w:id="1900"/>
    <w:bookmarkStart w:name="z1907" w:id="1901"/>
    <w:p>
      <w:pPr>
        <w:spacing w:after="0"/>
        <w:ind w:left="0"/>
        <w:jc w:val="both"/>
      </w:pPr>
      <w:r>
        <w:rPr>
          <w:rFonts w:ascii="Times New Roman"/>
          <w:b w:val="false"/>
          <w:i w:val="false"/>
          <w:color w:val="000000"/>
          <w:sz w:val="28"/>
        </w:rPr>
        <w:t xml:space="preserve">
      әртүрлі болаттан, түсті металдар мен қорытпалардан жасалған күрделі аппараттарды, тораптарды, конструкциялар мен құбыржолдарын автоматты және механикалық дәнекерлеу; </w:t>
      </w:r>
    </w:p>
    <w:bookmarkEnd w:id="1901"/>
    <w:bookmarkStart w:name="z1908" w:id="1902"/>
    <w:p>
      <w:pPr>
        <w:spacing w:after="0"/>
        <w:ind w:left="0"/>
        <w:jc w:val="both"/>
      </w:pPr>
      <w:r>
        <w:rPr>
          <w:rFonts w:ascii="Times New Roman"/>
          <w:b w:val="false"/>
          <w:i w:val="false"/>
          <w:color w:val="000000"/>
          <w:sz w:val="28"/>
        </w:rPr>
        <w:t>
      динамикалық және вибрациялы жүктемемен жұмыс істейтін құрылыс және технологиялық конструкцияларды автоматты дәнекерлеу;</w:t>
      </w:r>
    </w:p>
    <w:bookmarkEnd w:id="1902"/>
    <w:bookmarkStart w:name="z1909" w:id="1903"/>
    <w:p>
      <w:pPr>
        <w:spacing w:after="0"/>
        <w:ind w:left="0"/>
        <w:jc w:val="both"/>
      </w:pPr>
      <w:r>
        <w:rPr>
          <w:rFonts w:ascii="Times New Roman"/>
          <w:b w:val="false"/>
          <w:i w:val="false"/>
          <w:color w:val="000000"/>
          <w:sz w:val="28"/>
        </w:rPr>
        <w:t>
      ауыр жағдайларда жұмыс істейтін күрделі құрылыс және технологиялық конструкцияларды механикаландырылған дәнекерлеу;</w:t>
      </w:r>
    </w:p>
    <w:bookmarkEnd w:id="1903"/>
    <w:bookmarkStart w:name="z1910" w:id="1904"/>
    <w:p>
      <w:pPr>
        <w:spacing w:after="0"/>
        <w:ind w:left="0"/>
        <w:jc w:val="both"/>
      </w:pPr>
      <w:r>
        <w:rPr>
          <w:rFonts w:ascii="Times New Roman"/>
          <w:b w:val="false"/>
          <w:i w:val="false"/>
          <w:color w:val="000000"/>
          <w:sz w:val="28"/>
        </w:rPr>
        <w:t>
      әртүрлі болаттан, шойыннан, түсті металдардан және қорытпалардан жасалған әртүрлі қалыптағы күрделі бөлшектерді қолмен электр доғалы ауамен сүргілеу;</w:t>
      </w:r>
    </w:p>
    <w:bookmarkEnd w:id="1904"/>
    <w:bookmarkStart w:name="z1911" w:id="1905"/>
    <w:p>
      <w:pPr>
        <w:spacing w:after="0"/>
        <w:ind w:left="0"/>
        <w:jc w:val="both"/>
      </w:pPr>
      <w:r>
        <w:rPr>
          <w:rFonts w:ascii="Times New Roman"/>
          <w:b w:val="false"/>
          <w:i w:val="false"/>
          <w:color w:val="000000"/>
          <w:sz w:val="28"/>
        </w:rPr>
        <w:t>
      дәнекерлеу жігінің барлық кеңістік жағдайларында блоктық орындаудағы конструкцияларды дәнекерлеу;</w:t>
      </w:r>
    </w:p>
    <w:bookmarkEnd w:id="1905"/>
    <w:bookmarkStart w:name="z1912" w:id="1906"/>
    <w:p>
      <w:pPr>
        <w:spacing w:after="0"/>
        <w:ind w:left="0"/>
        <w:jc w:val="both"/>
      </w:pPr>
      <w:r>
        <w:rPr>
          <w:rFonts w:ascii="Times New Roman"/>
          <w:b w:val="false"/>
          <w:i w:val="false"/>
          <w:color w:val="000000"/>
          <w:sz w:val="28"/>
        </w:rPr>
        <w:t>
      жұқа қабырғалы бұйымдардағы және дәнекерлеуге қол жеткізу қиын орындардағы бұйымдардағы жарықтар мен раковиналарды дәнекерлеу және балқыту;</w:t>
      </w:r>
    </w:p>
    <w:bookmarkEnd w:id="1906"/>
    <w:bookmarkStart w:name="z1913" w:id="1907"/>
    <w:p>
      <w:pPr>
        <w:spacing w:after="0"/>
        <w:ind w:left="0"/>
        <w:jc w:val="both"/>
      </w:pPr>
      <w:r>
        <w:rPr>
          <w:rFonts w:ascii="Times New Roman"/>
          <w:b w:val="false"/>
          <w:i w:val="false"/>
          <w:color w:val="000000"/>
          <w:sz w:val="28"/>
        </w:rPr>
        <w:t>
      дәнекерлеуден кейін дәнекерленген жіктерді газ жанарғысымен термоөңдеу;</w:t>
      </w:r>
    </w:p>
    <w:bookmarkEnd w:id="1907"/>
    <w:bookmarkStart w:name="z1914" w:id="1908"/>
    <w:p>
      <w:pPr>
        <w:spacing w:after="0"/>
        <w:ind w:left="0"/>
        <w:jc w:val="both"/>
      </w:pPr>
      <w:r>
        <w:rPr>
          <w:rFonts w:ascii="Times New Roman"/>
          <w:b w:val="false"/>
          <w:i w:val="false"/>
          <w:color w:val="000000"/>
          <w:sz w:val="28"/>
        </w:rPr>
        <w:t>
      дәнекерленген кеңістіктік металл конструкцияларының әртүрлі күрделіліктегі сызбаларын оқу.</w:t>
      </w:r>
    </w:p>
    <w:bookmarkEnd w:id="1908"/>
    <w:bookmarkStart w:name="z1915" w:id="1909"/>
    <w:p>
      <w:pPr>
        <w:spacing w:after="0"/>
        <w:ind w:left="0"/>
        <w:jc w:val="both"/>
      </w:pPr>
      <w:r>
        <w:rPr>
          <w:rFonts w:ascii="Times New Roman"/>
          <w:b w:val="false"/>
          <w:i w:val="false"/>
          <w:color w:val="000000"/>
          <w:sz w:val="28"/>
        </w:rPr>
        <w:t xml:space="preserve">
      143. Білуге тиіс: </w:t>
      </w:r>
    </w:p>
    <w:bookmarkEnd w:id="1909"/>
    <w:bookmarkStart w:name="z1916" w:id="1910"/>
    <w:p>
      <w:pPr>
        <w:spacing w:after="0"/>
        <w:ind w:left="0"/>
        <w:jc w:val="both"/>
      </w:pPr>
      <w:r>
        <w:rPr>
          <w:rFonts w:ascii="Times New Roman"/>
          <w:b w:val="false"/>
          <w:i w:val="false"/>
          <w:color w:val="000000"/>
          <w:sz w:val="28"/>
        </w:rPr>
        <w:t>
      әртүрлі дәнекерлеу машиналарының, автоматтардың, жартылай автоматтардың және қоректендіру көздерінің электр схемалары мен конструкциялары;</w:t>
      </w:r>
    </w:p>
    <w:bookmarkEnd w:id="1910"/>
    <w:bookmarkStart w:name="z1917" w:id="1911"/>
    <w:p>
      <w:pPr>
        <w:spacing w:after="0"/>
        <w:ind w:left="0"/>
        <w:jc w:val="both"/>
      </w:pPr>
      <w:r>
        <w:rPr>
          <w:rFonts w:ascii="Times New Roman"/>
          <w:b w:val="false"/>
          <w:i w:val="false"/>
          <w:color w:val="000000"/>
          <w:sz w:val="28"/>
        </w:rPr>
        <w:t>
      жоғары легирленген болаттарды қоса алғанда, дәнекерленетін металдардың, сондай-ақ балқытылған металл мен сүргілеуге ұшырайтын металдың технологиялық қасиеттері;</w:t>
      </w:r>
    </w:p>
    <w:bookmarkEnd w:id="1911"/>
    <w:bookmarkStart w:name="z1918" w:id="1912"/>
    <w:p>
      <w:pPr>
        <w:spacing w:after="0"/>
        <w:ind w:left="0"/>
        <w:jc w:val="both"/>
      </w:pPr>
      <w:r>
        <w:rPr>
          <w:rFonts w:ascii="Times New Roman"/>
          <w:b w:val="false"/>
          <w:i w:val="false"/>
          <w:color w:val="000000"/>
          <w:sz w:val="28"/>
        </w:rPr>
        <w:t>
      дәнекерлеу тігістерін салудың технологиялық кезектілігін таңдау;</w:t>
      </w:r>
    </w:p>
    <w:bookmarkEnd w:id="1912"/>
    <w:bookmarkStart w:name="z1919" w:id="1913"/>
    <w:p>
      <w:pPr>
        <w:spacing w:after="0"/>
        <w:ind w:left="0"/>
        <w:jc w:val="both"/>
      </w:pPr>
      <w:r>
        <w:rPr>
          <w:rFonts w:ascii="Times New Roman"/>
          <w:b w:val="false"/>
          <w:i w:val="false"/>
          <w:color w:val="000000"/>
          <w:sz w:val="28"/>
        </w:rPr>
        <w:t xml:space="preserve">
      термиялық өңдеудің дәнекерлеу жігінің қасиеттеріне әсері; </w:t>
      </w:r>
    </w:p>
    <w:bookmarkEnd w:id="1913"/>
    <w:bookmarkStart w:name="z1920" w:id="1914"/>
    <w:p>
      <w:pPr>
        <w:spacing w:after="0"/>
        <w:ind w:left="0"/>
        <w:jc w:val="both"/>
      </w:pPr>
      <w:r>
        <w:rPr>
          <w:rFonts w:ascii="Times New Roman"/>
          <w:b w:val="false"/>
          <w:i w:val="false"/>
          <w:color w:val="000000"/>
          <w:sz w:val="28"/>
        </w:rPr>
        <w:t>
      металдарды су астында кесу тәртібі.</w:t>
      </w:r>
    </w:p>
    <w:bookmarkEnd w:id="1914"/>
    <w:bookmarkStart w:name="z1921" w:id="1915"/>
    <w:p>
      <w:pPr>
        <w:spacing w:after="0"/>
        <w:ind w:left="0"/>
        <w:jc w:val="both"/>
      </w:pPr>
      <w:r>
        <w:rPr>
          <w:rFonts w:ascii="Times New Roman"/>
          <w:b w:val="false"/>
          <w:i w:val="false"/>
          <w:color w:val="000000"/>
          <w:sz w:val="28"/>
        </w:rPr>
        <w:t>
      144. Жұмыс үлгілері:</w:t>
      </w:r>
    </w:p>
    <w:bookmarkEnd w:id="1915"/>
    <w:bookmarkStart w:name="z1922" w:id="1916"/>
    <w:p>
      <w:pPr>
        <w:spacing w:after="0"/>
        <w:ind w:left="0"/>
        <w:jc w:val="both"/>
      </w:pPr>
      <w:r>
        <w:rPr>
          <w:rFonts w:ascii="Times New Roman"/>
          <w:b w:val="false"/>
          <w:i w:val="false"/>
          <w:color w:val="000000"/>
          <w:sz w:val="28"/>
        </w:rPr>
        <w:t>
      1) домна пештерінің амбразуралары – раковиналар мен жарықтарды балқыту;</w:t>
      </w:r>
    </w:p>
    <w:bookmarkEnd w:id="1916"/>
    <w:bookmarkStart w:name="z1923" w:id="1917"/>
    <w:p>
      <w:pPr>
        <w:spacing w:after="0"/>
        <w:ind w:left="0"/>
        <w:jc w:val="both"/>
      </w:pPr>
      <w:r>
        <w:rPr>
          <w:rFonts w:ascii="Times New Roman"/>
          <w:b w:val="false"/>
          <w:i w:val="false"/>
          <w:color w:val="000000"/>
          <w:sz w:val="28"/>
        </w:rPr>
        <w:t>
      2) қысыммен жұмыс істейтін көміртекті болаттардан және қысымсыз жұмыс істейтін легирленген болаттардан жасалған аппаратура мен ыдыстар – дәнекерлеу;</w:t>
      </w:r>
    </w:p>
    <w:bookmarkEnd w:id="1917"/>
    <w:bookmarkStart w:name="z1924" w:id="1918"/>
    <w:p>
      <w:pPr>
        <w:spacing w:after="0"/>
        <w:ind w:left="0"/>
        <w:jc w:val="both"/>
      </w:pPr>
      <w:r>
        <w:rPr>
          <w:rFonts w:ascii="Times New Roman"/>
          <w:b w:val="false"/>
          <w:i w:val="false"/>
          <w:color w:val="000000"/>
          <w:sz w:val="28"/>
        </w:rPr>
        <w:t>
      3) мартен пештерінің арматурасы – қолданыстағы жабдықты жөндеу кезінде дәнекерлеу;</w:t>
      </w:r>
    </w:p>
    <w:bookmarkEnd w:id="1918"/>
    <w:bookmarkStart w:name="z1925" w:id="1919"/>
    <w:p>
      <w:pPr>
        <w:spacing w:after="0"/>
        <w:ind w:left="0"/>
        <w:jc w:val="both"/>
      </w:pPr>
      <w:r>
        <w:rPr>
          <w:rFonts w:ascii="Times New Roman"/>
          <w:b w:val="false"/>
          <w:i w:val="false"/>
          <w:color w:val="000000"/>
          <w:sz w:val="28"/>
        </w:rPr>
        <w:t>
      4) көтергіш темірбетон конструкцияларының арматурасы (іргетастар, бағаналар, жабындар және өзгелер) – дәнекерлеу;</w:t>
      </w:r>
    </w:p>
    <w:bookmarkEnd w:id="1919"/>
    <w:bookmarkStart w:name="z1926" w:id="1920"/>
    <w:p>
      <w:pPr>
        <w:spacing w:after="0"/>
        <w:ind w:left="0"/>
        <w:jc w:val="both"/>
      </w:pPr>
      <w:r>
        <w:rPr>
          <w:rFonts w:ascii="Times New Roman"/>
          <w:b w:val="false"/>
          <w:i w:val="false"/>
          <w:color w:val="000000"/>
          <w:sz w:val="28"/>
        </w:rPr>
        <w:t>
      5) қалайы қоладан және кремнийлі жезден жасалған тиекті құбыр арматурасы – 5,0 мегапаскальдан (48,4 атмосфера) жоғары сынамалық қысымға балқыту;</w:t>
      </w:r>
    </w:p>
    <w:bookmarkEnd w:id="1920"/>
    <w:bookmarkStart w:name="z1927" w:id="1921"/>
    <w:p>
      <w:pPr>
        <w:spacing w:after="0"/>
        <w:ind w:left="0"/>
        <w:jc w:val="both"/>
      </w:pPr>
      <w:r>
        <w:rPr>
          <w:rFonts w:ascii="Times New Roman"/>
          <w:b w:val="false"/>
          <w:i w:val="false"/>
          <w:color w:val="000000"/>
          <w:sz w:val="28"/>
        </w:rPr>
        <w:t>
      6) бірегей қуатты трансформаторлардың бактары – динамикалық жүктемелермен жұмыс істейтін көтергіш ілгектерді, домкрат қапсырмаларды, тот баспайтын плиталарды дәнекерлеуді қоса алғанда, дәнекерлеу;</w:t>
      </w:r>
    </w:p>
    <w:bookmarkEnd w:id="1921"/>
    <w:bookmarkStart w:name="z1928" w:id="1922"/>
    <w:p>
      <w:pPr>
        <w:spacing w:after="0"/>
        <w:ind w:left="0"/>
        <w:jc w:val="both"/>
      </w:pPr>
      <w:r>
        <w:rPr>
          <w:rFonts w:ascii="Times New Roman"/>
          <w:b w:val="false"/>
          <w:i w:val="false"/>
          <w:color w:val="000000"/>
          <w:sz w:val="28"/>
        </w:rPr>
        <w:t>
      7) кран арбаларының арқалықтары мен траверстері және теңгергіштер-дәнекерлеу;</w:t>
      </w:r>
    </w:p>
    <w:bookmarkEnd w:id="1922"/>
    <w:bookmarkStart w:name="z1929" w:id="1923"/>
    <w:p>
      <w:pPr>
        <w:spacing w:after="0"/>
        <w:ind w:left="0"/>
        <w:jc w:val="both"/>
      </w:pPr>
      <w:r>
        <w:rPr>
          <w:rFonts w:ascii="Times New Roman"/>
          <w:b w:val="false"/>
          <w:i w:val="false"/>
          <w:color w:val="000000"/>
          <w:sz w:val="28"/>
        </w:rPr>
        <w:t>
      8) жүк көтергіштігі 30 тоннадан кем көпір крандарының аралық арқалықтары – дәнекерлеу;</w:t>
      </w:r>
    </w:p>
    <w:bookmarkEnd w:id="1923"/>
    <w:bookmarkStart w:name="z1930" w:id="1924"/>
    <w:p>
      <w:pPr>
        <w:spacing w:after="0"/>
        <w:ind w:left="0"/>
        <w:jc w:val="both"/>
      </w:pPr>
      <w:r>
        <w:rPr>
          <w:rFonts w:ascii="Times New Roman"/>
          <w:b w:val="false"/>
          <w:i w:val="false"/>
          <w:color w:val="000000"/>
          <w:sz w:val="28"/>
        </w:rPr>
        <w:t>
      9) жоталы арқалықтар, буферлік, шығыршық арқалықтар, локомотив арбалары мен вагондардың рамалары – дәнекерлеу;</w:t>
      </w:r>
    </w:p>
    <w:bookmarkEnd w:id="1924"/>
    <w:bookmarkStart w:name="z1931" w:id="1925"/>
    <w:p>
      <w:pPr>
        <w:spacing w:after="0"/>
        <w:ind w:left="0"/>
        <w:jc w:val="both"/>
      </w:pPr>
      <w:r>
        <w:rPr>
          <w:rFonts w:ascii="Times New Roman"/>
          <w:b w:val="false"/>
          <w:i w:val="false"/>
          <w:color w:val="000000"/>
          <w:sz w:val="28"/>
        </w:rPr>
        <w:t>
      10) баллондар, колпактар, вакуумде жұмыс істейтін сфералар – дәнекерлеу;</w:t>
      </w:r>
    </w:p>
    <w:bookmarkEnd w:id="1925"/>
    <w:bookmarkStart w:name="z1932" w:id="1926"/>
    <w:p>
      <w:pPr>
        <w:spacing w:after="0"/>
        <w:ind w:left="0"/>
        <w:jc w:val="both"/>
      </w:pPr>
      <w:r>
        <w:rPr>
          <w:rFonts w:ascii="Times New Roman"/>
          <w:b w:val="false"/>
          <w:i w:val="false"/>
          <w:color w:val="000000"/>
          <w:sz w:val="28"/>
        </w:rPr>
        <w:t>
      11) қысымы 4,0 мегапаскальға (38,7 атмосфера) дейінгі қазандық барабандары – дәнекерлеу;</w:t>
      </w:r>
    </w:p>
    <w:bookmarkEnd w:id="1926"/>
    <w:bookmarkStart w:name="z1933" w:id="1927"/>
    <w:p>
      <w:pPr>
        <w:spacing w:after="0"/>
        <w:ind w:left="0"/>
        <w:jc w:val="both"/>
      </w:pPr>
      <w:r>
        <w:rPr>
          <w:rFonts w:ascii="Times New Roman"/>
          <w:b w:val="false"/>
          <w:i w:val="false"/>
          <w:color w:val="000000"/>
          <w:sz w:val="28"/>
        </w:rPr>
        <w:t>
      12) парақ металдан жасалған құрылыс және технологиялық конструкциялардың блоктары (ауа жылытқыштар, скрубберлер, домна пештерінің қаптаулары, сепараторлар, реакторлар, домна пештерінің газ жолдары және өзгелер) – дәнекерлеу;</w:t>
      </w:r>
    </w:p>
    <w:bookmarkEnd w:id="1927"/>
    <w:bookmarkStart w:name="z1934" w:id="1928"/>
    <w:p>
      <w:pPr>
        <w:spacing w:after="0"/>
        <w:ind w:left="0"/>
        <w:jc w:val="both"/>
      </w:pPr>
      <w:r>
        <w:rPr>
          <w:rFonts w:ascii="Times New Roman"/>
          <w:b w:val="false"/>
          <w:i w:val="false"/>
          <w:color w:val="000000"/>
          <w:sz w:val="28"/>
        </w:rPr>
        <w:t>
      13) бұйымдардың цилиндр блоктары мен су коллекторлары – дәнекерлеу;</w:t>
      </w:r>
    </w:p>
    <w:bookmarkEnd w:id="1928"/>
    <w:bookmarkStart w:name="z1935" w:id="1929"/>
    <w:p>
      <w:pPr>
        <w:spacing w:after="0"/>
        <w:ind w:left="0"/>
        <w:jc w:val="both"/>
      </w:pPr>
      <w:r>
        <w:rPr>
          <w:rFonts w:ascii="Times New Roman"/>
          <w:b w:val="false"/>
          <w:i w:val="false"/>
          <w:color w:val="000000"/>
          <w:sz w:val="28"/>
        </w:rPr>
        <w:t xml:space="preserve">
      14) ірі иінді біліктер – дәнекерлеу; </w:t>
      </w:r>
    </w:p>
    <w:bookmarkEnd w:id="1929"/>
    <w:bookmarkStart w:name="z1936" w:id="1930"/>
    <w:p>
      <w:pPr>
        <w:spacing w:after="0"/>
        <w:ind w:left="0"/>
        <w:jc w:val="both"/>
      </w:pPr>
      <w:r>
        <w:rPr>
          <w:rFonts w:ascii="Times New Roman"/>
          <w:b w:val="false"/>
          <w:i w:val="false"/>
          <w:color w:val="000000"/>
          <w:sz w:val="28"/>
        </w:rPr>
        <w:t>
      15) қорғасын ванналар – дәнекерлеу;</w:t>
      </w:r>
    </w:p>
    <w:bookmarkEnd w:id="1930"/>
    <w:bookmarkStart w:name="z1937" w:id="1931"/>
    <w:p>
      <w:pPr>
        <w:spacing w:after="0"/>
        <w:ind w:left="0"/>
        <w:jc w:val="both"/>
      </w:pPr>
      <w:r>
        <w:rPr>
          <w:rFonts w:ascii="Times New Roman"/>
          <w:b w:val="false"/>
          <w:i w:val="false"/>
          <w:color w:val="000000"/>
          <w:sz w:val="28"/>
        </w:rPr>
        <w:t>
      16) көлемі 5000 текше метр және одан көп мұнай өнімдеріне арналған газгольдерлер мен резервуарлар – цехтық жағдайларда дәнекерлеу;</w:t>
      </w:r>
    </w:p>
    <w:bookmarkEnd w:id="1931"/>
    <w:bookmarkStart w:name="z1938" w:id="1932"/>
    <w:p>
      <w:pPr>
        <w:spacing w:after="0"/>
        <w:ind w:left="0"/>
        <w:jc w:val="both"/>
      </w:pPr>
      <w:r>
        <w:rPr>
          <w:rFonts w:ascii="Times New Roman"/>
          <w:b w:val="false"/>
          <w:i w:val="false"/>
          <w:color w:val="000000"/>
          <w:sz w:val="28"/>
        </w:rPr>
        <w:t>
      17) газ-мұнай өнімдері құбырлары – стеллажда дәнекерлеу;</w:t>
      </w:r>
    </w:p>
    <w:bookmarkEnd w:id="1932"/>
    <w:bookmarkStart w:name="z1939" w:id="1933"/>
    <w:p>
      <w:pPr>
        <w:spacing w:after="0"/>
        <w:ind w:left="0"/>
        <w:jc w:val="both"/>
      </w:pPr>
      <w:r>
        <w:rPr>
          <w:rFonts w:ascii="Times New Roman"/>
          <w:b w:val="false"/>
          <w:i w:val="false"/>
          <w:color w:val="000000"/>
          <w:sz w:val="28"/>
        </w:rPr>
        <w:t>
      18) газбен дәнекерлеу аппаратурасының бөлшектері – күміс дәнекерлеумен дәнекерлеу;</w:t>
      </w:r>
    </w:p>
    <w:bookmarkEnd w:id="1933"/>
    <w:bookmarkStart w:name="z1940" w:id="1934"/>
    <w:p>
      <w:pPr>
        <w:spacing w:after="0"/>
        <w:ind w:left="0"/>
        <w:jc w:val="both"/>
      </w:pPr>
      <w:r>
        <w:rPr>
          <w:rFonts w:ascii="Times New Roman"/>
          <w:b w:val="false"/>
          <w:i w:val="false"/>
          <w:color w:val="000000"/>
          <w:sz w:val="28"/>
        </w:rPr>
        <w:t>
      19) күрделі конфигурация конструкцияларының бөлшектері – қосымша механикалық өңдеусіз дәнекерлеуге арналған жиектерді кесу;</w:t>
      </w:r>
    </w:p>
    <w:bookmarkEnd w:id="1934"/>
    <w:bookmarkStart w:name="z1941" w:id="1935"/>
    <w:p>
      <w:pPr>
        <w:spacing w:after="0"/>
        <w:ind w:left="0"/>
        <w:jc w:val="both"/>
      </w:pPr>
      <w:r>
        <w:rPr>
          <w:rFonts w:ascii="Times New Roman"/>
          <w:b w:val="false"/>
          <w:i w:val="false"/>
          <w:color w:val="000000"/>
          <w:sz w:val="28"/>
        </w:rPr>
        <w:t>
      20) соғылған, штампыланған және құйылған машиналардың, механизмдердің және конструкциялардың бөлшектері (есу бұрандалары, турбиналардың қалақтары, қозғалтқыш цилиндрлерінің блоктары және өзгелері) – ақауларды балқыту;</w:t>
      </w:r>
    </w:p>
    <w:bookmarkEnd w:id="1935"/>
    <w:bookmarkStart w:name="z1942" w:id="1936"/>
    <w:p>
      <w:pPr>
        <w:spacing w:after="0"/>
        <w:ind w:left="0"/>
        <w:jc w:val="both"/>
      </w:pPr>
      <w:r>
        <w:rPr>
          <w:rFonts w:ascii="Times New Roman"/>
          <w:b w:val="false"/>
          <w:i w:val="false"/>
          <w:color w:val="000000"/>
          <w:sz w:val="28"/>
        </w:rPr>
        <w:t>
      21) аса күрделі машиналар мен механизмдердің бөлшектері (домна пештерін толтыру аппараттары, есу бұрандалары, турбиналардың қалақтары, илектеу стандардың валкалары және өзгелері) – арнайы, қатты, тозуға төзімді және коррозияға төзімді материалдармен балқыту;</w:t>
      </w:r>
    </w:p>
    <w:bookmarkEnd w:id="1936"/>
    <w:bookmarkStart w:name="z1943" w:id="1937"/>
    <w:p>
      <w:pPr>
        <w:spacing w:after="0"/>
        <w:ind w:left="0"/>
        <w:jc w:val="both"/>
      </w:pPr>
      <w:r>
        <w:rPr>
          <w:rFonts w:ascii="Times New Roman"/>
          <w:b w:val="false"/>
          <w:i w:val="false"/>
          <w:color w:val="000000"/>
          <w:sz w:val="28"/>
        </w:rPr>
        <w:t>
      22) шарлы және сфералық түптер – кейінгі механикалық өңдеусіз қиғаш тесіктерді кесу;</w:t>
      </w:r>
    </w:p>
    <w:bookmarkEnd w:id="1937"/>
    <w:bookmarkStart w:name="z1944" w:id="1938"/>
    <w:p>
      <w:pPr>
        <w:spacing w:after="0"/>
        <w:ind w:left="0"/>
        <w:jc w:val="both"/>
      </w:pPr>
      <w:r>
        <w:rPr>
          <w:rFonts w:ascii="Times New Roman"/>
          <w:b w:val="false"/>
          <w:i w:val="false"/>
          <w:color w:val="000000"/>
          <w:sz w:val="28"/>
        </w:rPr>
        <w:t>
      23) қызыл мыстан жасалған иректемелер – дәнекерлеу;</w:t>
      </w:r>
    </w:p>
    <w:bookmarkEnd w:id="1938"/>
    <w:bookmarkStart w:name="z1945" w:id="1939"/>
    <w:p>
      <w:pPr>
        <w:spacing w:after="0"/>
        <w:ind w:left="0"/>
        <w:jc w:val="both"/>
      </w:pPr>
      <w:r>
        <w:rPr>
          <w:rFonts w:ascii="Times New Roman"/>
          <w:b w:val="false"/>
          <w:i w:val="false"/>
          <w:color w:val="000000"/>
          <w:sz w:val="28"/>
        </w:rPr>
        <w:t>
      24) жоғары температурада жұмыс істейтін мартен пештерінің кессондары – дәнекерлеу;</w:t>
      </w:r>
    </w:p>
    <w:bookmarkEnd w:id="1939"/>
    <w:bookmarkStart w:name="z1946" w:id="1940"/>
    <w:p>
      <w:pPr>
        <w:spacing w:after="0"/>
        <w:ind w:left="0"/>
        <w:jc w:val="both"/>
      </w:pPr>
      <w:r>
        <w:rPr>
          <w:rFonts w:ascii="Times New Roman"/>
          <w:b w:val="false"/>
          <w:i w:val="false"/>
          <w:color w:val="000000"/>
          <w:sz w:val="28"/>
        </w:rPr>
        <w:t>
      25) мартен пештерінің кессондары (ыстық жөндеу) – ішкі балқыту;</w:t>
      </w:r>
    </w:p>
    <w:bookmarkEnd w:id="1940"/>
    <w:bookmarkStart w:name="z1947" w:id="1941"/>
    <w:p>
      <w:pPr>
        <w:spacing w:after="0"/>
        <w:ind w:left="0"/>
        <w:jc w:val="both"/>
      </w:pPr>
      <w:r>
        <w:rPr>
          <w:rFonts w:ascii="Times New Roman"/>
          <w:b w:val="false"/>
          <w:i w:val="false"/>
          <w:color w:val="000000"/>
          <w:sz w:val="28"/>
        </w:rPr>
        <w:t>
      26) макроқұрылым мен рентгенографияны тексере отырып, тот баспайтын және ыстыққа төзімді болаттан жасалған 20 және одан да көп бөлшектерден тұратын күрделі конфигурациялы коллекторлар – дәнекерлеу;</w:t>
      </w:r>
    </w:p>
    <w:bookmarkEnd w:id="1941"/>
    <w:bookmarkStart w:name="z1948" w:id="1942"/>
    <w:p>
      <w:pPr>
        <w:spacing w:after="0"/>
        <w:ind w:left="0"/>
        <w:jc w:val="both"/>
      </w:pPr>
      <w:r>
        <w:rPr>
          <w:rFonts w:ascii="Times New Roman"/>
          <w:b w:val="false"/>
          <w:i w:val="false"/>
          <w:color w:val="000000"/>
          <w:sz w:val="28"/>
        </w:rPr>
        <w:t>
      27) колонналар, бункерлер, ілмектер мен ілмек асты фермалары, арқалықтар, эстакадалар және өзгелері – дәнекерлеу;</w:t>
      </w:r>
    </w:p>
    <w:bookmarkEnd w:id="1942"/>
    <w:bookmarkStart w:name="z1949" w:id="1943"/>
    <w:p>
      <w:pPr>
        <w:spacing w:after="0"/>
        <w:ind w:left="0"/>
        <w:jc w:val="both"/>
      </w:pPr>
      <w:r>
        <w:rPr>
          <w:rFonts w:ascii="Times New Roman"/>
          <w:b w:val="false"/>
          <w:i w:val="false"/>
          <w:color w:val="000000"/>
          <w:sz w:val="28"/>
        </w:rPr>
        <w:t>
      28) тот баспайтын болаттан жасалған сильфон типті компенсаторлар –дәнекерлеу;</w:t>
      </w:r>
    </w:p>
    <w:bookmarkEnd w:id="1943"/>
    <w:bookmarkStart w:name="z1950" w:id="1944"/>
    <w:p>
      <w:pPr>
        <w:spacing w:after="0"/>
        <w:ind w:left="0"/>
        <w:jc w:val="both"/>
      </w:pPr>
      <w:r>
        <w:rPr>
          <w:rFonts w:ascii="Times New Roman"/>
          <w:b w:val="false"/>
          <w:i w:val="false"/>
          <w:color w:val="000000"/>
          <w:sz w:val="28"/>
        </w:rPr>
        <w:t>
      29) радио діңгектердің, телемұнара және электр беру желілері тіректерінің конструкциялары – стационарлық жағдайларда дәнекерлеу;</w:t>
      </w:r>
    </w:p>
    <w:bookmarkEnd w:id="1944"/>
    <w:bookmarkStart w:name="z1951" w:id="1945"/>
    <w:p>
      <w:pPr>
        <w:spacing w:after="0"/>
        <w:ind w:left="0"/>
        <w:jc w:val="both"/>
      </w:pPr>
      <w:r>
        <w:rPr>
          <w:rFonts w:ascii="Times New Roman"/>
          <w:b w:val="false"/>
          <w:i w:val="false"/>
          <w:color w:val="000000"/>
          <w:sz w:val="28"/>
        </w:rPr>
        <w:t>
      30) кескі, тиеу машиналарының, көмір комбайндары мен шахта электровоздарының корпустары – дәнекерлеу;</w:t>
      </w:r>
    </w:p>
    <w:bookmarkEnd w:id="1945"/>
    <w:bookmarkStart w:name="z1952" w:id="1946"/>
    <w:p>
      <w:pPr>
        <w:spacing w:after="0"/>
        <w:ind w:left="0"/>
        <w:jc w:val="both"/>
      </w:pPr>
      <w:r>
        <w:rPr>
          <w:rFonts w:ascii="Times New Roman"/>
          <w:b w:val="false"/>
          <w:i w:val="false"/>
          <w:color w:val="000000"/>
          <w:sz w:val="28"/>
        </w:rPr>
        <w:t>
      31) бастардың корпустары, траверстер, негіздер және престер мен балғалардың өзге де күрделі тораптары – дәнекерлеу;</w:t>
      </w:r>
    </w:p>
    <w:bookmarkEnd w:id="1946"/>
    <w:bookmarkStart w:name="z1953" w:id="1947"/>
    <w:p>
      <w:pPr>
        <w:spacing w:after="0"/>
        <w:ind w:left="0"/>
        <w:jc w:val="both"/>
      </w:pPr>
      <w:r>
        <w:rPr>
          <w:rFonts w:ascii="Times New Roman"/>
          <w:b w:val="false"/>
          <w:i w:val="false"/>
          <w:color w:val="000000"/>
          <w:sz w:val="28"/>
        </w:rPr>
        <w:t>
      32) корпустар, қақпақтар, үштіктер, иіндер, шойын цилиндрлер – ақауларды балқыту;</w:t>
      </w:r>
    </w:p>
    <w:bookmarkEnd w:id="1947"/>
    <w:bookmarkStart w:name="z1954" w:id="1948"/>
    <w:p>
      <w:pPr>
        <w:spacing w:after="0"/>
        <w:ind w:left="0"/>
        <w:jc w:val="both"/>
      </w:pPr>
      <w:r>
        <w:rPr>
          <w:rFonts w:ascii="Times New Roman"/>
          <w:b w:val="false"/>
          <w:i w:val="false"/>
          <w:color w:val="000000"/>
          <w:sz w:val="28"/>
        </w:rPr>
        <w:t>
      33) диаметрі 3500 миллиметрден асатын роторлардың корпустары – дәнекерлеу;</w:t>
      </w:r>
    </w:p>
    <w:bookmarkEnd w:id="1948"/>
    <w:bookmarkStart w:name="z1955" w:id="1949"/>
    <w:p>
      <w:pPr>
        <w:spacing w:after="0"/>
        <w:ind w:left="0"/>
        <w:jc w:val="both"/>
      </w:pPr>
      <w:r>
        <w:rPr>
          <w:rFonts w:ascii="Times New Roman"/>
          <w:b w:val="false"/>
          <w:i w:val="false"/>
          <w:color w:val="000000"/>
          <w:sz w:val="28"/>
        </w:rPr>
        <w:t>
      34) қуаты 25000 киловаттан асатын турбина клапандарының тежегіш корпустары – дәнекерлеу;</w:t>
      </w:r>
    </w:p>
    <w:bookmarkEnd w:id="1949"/>
    <w:bookmarkStart w:name="z1956" w:id="1950"/>
    <w:p>
      <w:pPr>
        <w:spacing w:after="0"/>
        <w:ind w:left="0"/>
        <w:jc w:val="both"/>
      </w:pPr>
      <w:r>
        <w:rPr>
          <w:rFonts w:ascii="Times New Roman"/>
          <w:b w:val="false"/>
          <w:i w:val="false"/>
          <w:color w:val="000000"/>
          <w:sz w:val="28"/>
        </w:rPr>
        <w:t>
      35) гидравликалық турбиналардың қақпақтары, статорлары мен қалақ қаптамалары – дәнекерлеу;</w:t>
      </w:r>
    </w:p>
    <w:bookmarkEnd w:id="1950"/>
    <w:bookmarkStart w:name="z1957" w:id="1951"/>
    <w:p>
      <w:pPr>
        <w:spacing w:after="0"/>
        <w:ind w:left="0"/>
        <w:jc w:val="both"/>
      </w:pPr>
      <w:r>
        <w:rPr>
          <w:rFonts w:ascii="Times New Roman"/>
          <w:b w:val="false"/>
          <w:i w:val="false"/>
          <w:color w:val="000000"/>
          <w:sz w:val="28"/>
        </w:rPr>
        <w:t>
      36) мачталар, бұрғылау және пайдалану мұнаралары – монтаж кезінде дәнекерлеу;</w:t>
      </w:r>
    </w:p>
    <w:bookmarkEnd w:id="1951"/>
    <w:bookmarkStart w:name="z1958" w:id="1952"/>
    <w:p>
      <w:pPr>
        <w:spacing w:after="0"/>
        <w:ind w:left="0"/>
        <w:jc w:val="both"/>
      </w:pPr>
      <w:r>
        <w:rPr>
          <w:rFonts w:ascii="Times New Roman"/>
          <w:b w:val="false"/>
          <w:i w:val="false"/>
          <w:color w:val="000000"/>
          <w:sz w:val="28"/>
        </w:rPr>
        <w:t>
      37) бұрғылау мұнаралары мен үш дизельді жетектерге арналған жоғары легирленген бұрғылау құбырларының негіздері – дәнекерлеу;</w:t>
      </w:r>
    </w:p>
    <w:bookmarkEnd w:id="1952"/>
    <w:bookmarkStart w:name="z1959" w:id="1953"/>
    <w:p>
      <w:pPr>
        <w:spacing w:after="0"/>
        <w:ind w:left="0"/>
        <w:jc w:val="both"/>
      </w:pPr>
      <w:r>
        <w:rPr>
          <w:rFonts w:ascii="Times New Roman"/>
          <w:b w:val="false"/>
          <w:i w:val="false"/>
          <w:color w:val="000000"/>
          <w:sz w:val="28"/>
        </w:rPr>
        <w:t>
      38) күрделі және ірі құймалар алюминий және қола құймалар –раковиналар мен жарықтарды балқыту;</w:t>
      </w:r>
    </w:p>
    <w:bookmarkEnd w:id="1953"/>
    <w:bookmarkStart w:name="z1960" w:id="1954"/>
    <w:p>
      <w:pPr>
        <w:spacing w:after="0"/>
        <w:ind w:left="0"/>
        <w:jc w:val="both"/>
      </w:pPr>
      <w:r>
        <w:rPr>
          <w:rFonts w:ascii="Times New Roman"/>
          <w:b w:val="false"/>
          <w:i w:val="false"/>
          <w:color w:val="000000"/>
          <w:sz w:val="28"/>
        </w:rPr>
        <w:t>
      39) адымдаушы экскаваторлардың тірек тақталары – дәнекерлеу;</w:t>
      </w:r>
    </w:p>
    <w:bookmarkEnd w:id="1954"/>
    <w:bookmarkStart w:name="z1961" w:id="1955"/>
    <w:p>
      <w:pPr>
        <w:spacing w:after="0"/>
        <w:ind w:left="0"/>
        <w:jc w:val="both"/>
      </w:pPr>
      <w:r>
        <w:rPr>
          <w:rFonts w:ascii="Times New Roman"/>
          <w:b w:val="false"/>
          <w:i w:val="false"/>
          <w:color w:val="000000"/>
          <w:sz w:val="28"/>
        </w:rPr>
        <w:t>
      40) күрделі прес-қалыптар – қол жетімділігі қиын жерлерді дәнекерлеу;</w:t>
      </w:r>
    </w:p>
    <w:bookmarkEnd w:id="1955"/>
    <w:bookmarkStart w:name="z1962" w:id="1956"/>
    <w:p>
      <w:pPr>
        <w:spacing w:after="0"/>
        <w:ind w:left="0"/>
        <w:jc w:val="both"/>
      </w:pPr>
      <w:r>
        <w:rPr>
          <w:rFonts w:ascii="Times New Roman"/>
          <w:b w:val="false"/>
          <w:i w:val="false"/>
          <w:color w:val="000000"/>
          <w:sz w:val="28"/>
        </w:rPr>
        <w:t>
      41) автомобильдер мен дизельдердің рамалары мен тораптары – дәнекерлеу;</w:t>
      </w:r>
    </w:p>
    <w:bookmarkEnd w:id="1956"/>
    <w:bookmarkStart w:name="z1963" w:id="1957"/>
    <w:p>
      <w:pPr>
        <w:spacing w:after="0"/>
        <w:ind w:left="0"/>
        <w:jc w:val="both"/>
      </w:pPr>
      <w:r>
        <w:rPr>
          <w:rFonts w:ascii="Times New Roman"/>
          <w:b w:val="false"/>
          <w:i w:val="false"/>
          <w:color w:val="000000"/>
          <w:sz w:val="28"/>
        </w:rPr>
        <w:t>
      42) локомотивтердің шкворня және дизель асты рамалары – дәнекерлеу;</w:t>
      </w:r>
    </w:p>
    <w:bookmarkEnd w:id="1957"/>
    <w:bookmarkStart w:name="z1964" w:id="1958"/>
    <w:p>
      <w:pPr>
        <w:spacing w:after="0"/>
        <w:ind w:left="0"/>
        <w:jc w:val="both"/>
      </w:pPr>
      <w:r>
        <w:rPr>
          <w:rFonts w:ascii="Times New Roman"/>
          <w:b w:val="false"/>
          <w:i w:val="false"/>
          <w:color w:val="000000"/>
          <w:sz w:val="28"/>
        </w:rPr>
        <w:t>
      43) сыйымдылығы 1000-нан және 5000 текше метрден кем мұнай өнімдеріне арналған резервуарлар - монтажда дәнекерлеу;</w:t>
      </w:r>
    </w:p>
    <w:bookmarkEnd w:id="1958"/>
    <w:bookmarkStart w:name="z1965" w:id="1959"/>
    <w:p>
      <w:pPr>
        <w:spacing w:after="0"/>
        <w:ind w:left="0"/>
        <w:jc w:val="both"/>
      </w:pPr>
      <w:r>
        <w:rPr>
          <w:rFonts w:ascii="Times New Roman"/>
          <w:b w:val="false"/>
          <w:i w:val="false"/>
          <w:color w:val="000000"/>
          <w:sz w:val="28"/>
        </w:rPr>
        <w:t>
      44) электр машиналарының роторлары – қысқа тұйықталған сақиналарды, стерженьдерді дәнекерлеу, балқыту;</w:t>
      </w:r>
    </w:p>
    <w:bookmarkEnd w:id="1959"/>
    <w:bookmarkStart w:name="z1966" w:id="1960"/>
    <w:p>
      <w:pPr>
        <w:spacing w:after="0"/>
        <w:ind w:left="0"/>
        <w:jc w:val="both"/>
      </w:pPr>
      <w:r>
        <w:rPr>
          <w:rFonts w:ascii="Times New Roman"/>
          <w:b w:val="false"/>
          <w:i w:val="false"/>
          <w:color w:val="000000"/>
          <w:sz w:val="28"/>
        </w:rPr>
        <w:t>
      45) күрделі станиналар, ірі токарлық станоктардың алжапқыштары – дәнекерлеу, балқыту;</w:t>
      </w:r>
    </w:p>
    <w:bookmarkEnd w:id="1960"/>
    <w:bookmarkStart w:name="z1967" w:id="1961"/>
    <w:p>
      <w:pPr>
        <w:spacing w:after="0"/>
        <w:ind w:left="0"/>
        <w:jc w:val="both"/>
      </w:pPr>
      <w:r>
        <w:rPr>
          <w:rFonts w:ascii="Times New Roman"/>
          <w:b w:val="false"/>
          <w:i w:val="false"/>
          <w:color w:val="000000"/>
          <w:sz w:val="28"/>
        </w:rPr>
        <w:t>
      46) құрама темірбетон конструкцияларының тірек элементтерінің арматура шығарылымдарының түйіспелері – дәнекерлеу;</w:t>
      </w:r>
    </w:p>
    <w:bookmarkEnd w:id="1961"/>
    <w:bookmarkStart w:name="z1968" w:id="1962"/>
    <w:p>
      <w:pPr>
        <w:spacing w:after="0"/>
        <w:ind w:left="0"/>
        <w:jc w:val="both"/>
      </w:pPr>
      <w:r>
        <w:rPr>
          <w:rFonts w:ascii="Times New Roman"/>
          <w:b w:val="false"/>
          <w:i w:val="false"/>
          <w:color w:val="000000"/>
          <w:sz w:val="28"/>
        </w:rPr>
        <w:t>
      47) бақылау-өлшеу аспаптары мен автоматиканың импульстік жүйелерінің түтіктері – дәнекерлеу;</w:t>
      </w:r>
    </w:p>
    <w:bookmarkEnd w:id="1962"/>
    <w:bookmarkStart w:name="z1969" w:id="1963"/>
    <w:p>
      <w:pPr>
        <w:spacing w:after="0"/>
        <w:ind w:left="0"/>
        <w:jc w:val="both"/>
      </w:pPr>
      <w:r>
        <w:rPr>
          <w:rFonts w:ascii="Times New Roman"/>
          <w:b w:val="false"/>
          <w:i w:val="false"/>
          <w:color w:val="000000"/>
          <w:sz w:val="28"/>
        </w:rPr>
        <w:t>
      48) қысымы 4,0 мегапаскальға (38,7 атмосфера) дейінгі бу қазандықтарының құбыр элементтері – дәнекерлеу;</w:t>
      </w:r>
    </w:p>
    <w:bookmarkEnd w:id="1963"/>
    <w:bookmarkStart w:name="z1970" w:id="1964"/>
    <w:p>
      <w:pPr>
        <w:spacing w:after="0"/>
        <w:ind w:left="0"/>
        <w:jc w:val="both"/>
      </w:pPr>
      <w:r>
        <w:rPr>
          <w:rFonts w:ascii="Times New Roman"/>
          <w:b w:val="false"/>
          <w:i w:val="false"/>
          <w:color w:val="000000"/>
          <w:sz w:val="28"/>
        </w:rPr>
        <w:t>
      49) төмен қысымды газбен жабдықтаудың сыртқы және ішкі желілерінің құбыржолдары – монтажда дәнекерлеу;</w:t>
      </w:r>
    </w:p>
    <w:bookmarkEnd w:id="1964"/>
    <w:bookmarkStart w:name="z1971" w:id="1965"/>
    <w:p>
      <w:pPr>
        <w:spacing w:after="0"/>
        <w:ind w:left="0"/>
        <w:jc w:val="both"/>
      </w:pPr>
      <w:r>
        <w:rPr>
          <w:rFonts w:ascii="Times New Roman"/>
          <w:b w:val="false"/>
          <w:i w:val="false"/>
          <w:color w:val="000000"/>
          <w:sz w:val="28"/>
        </w:rPr>
        <w:t>
      50) орташа және төмен қысымды газбен жабдықтаудың сыртқы және ішкі желілерінің құбыржолдары – монтаждау кезінде және цехтық жағдайларда дәнекерлеу;</w:t>
      </w:r>
    </w:p>
    <w:bookmarkEnd w:id="1965"/>
    <w:bookmarkStart w:name="z1972" w:id="1966"/>
    <w:p>
      <w:pPr>
        <w:spacing w:after="0"/>
        <w:ind w:left="0"/>
        <w:jc w:val="both"/>
      </w:pPr>
      <w:r>
        <w:rPr>
          <w:rFonts w:ascii="Times New Roman"/>
          <w:b w:val="false"/>
          <w:i w:val="false"/>
          <w:color w:val="000000"/>
          <w:sz w:val="28"/>
        </w:rPr>
        <w:t>
      51) III және IV санаттағы (топтағы) технологиялық құбырлар, сондай-ақ III және IV санаттағы бу және су құбырлары – дәнекерлеу;</w:t>
      </w:r>
    </w:p>
    <w:bookmarkEnd w:id="1966"/>
    <w:bookmarkStart w:name="z1973" w:id="1967"/>
    <w:p>
      <w:pPr>
        <w:spacing w:after="0"/>
        <w:ind w:left="0"/>
        <w:jc w:val="both"/>
      </w:pPr>
      <w:r>
        <w:rPr>
          <w:rFonts w:ascii="Times New Roman"/>
          <w:b w:val="false"/>
          <w:i w:val="false"/>
          <w:color w:val="000000"/>
          <w:sz w:val="28"/>
        </w:rPr>
        <w:t xml:space="preserve">
      52) қорғасын құбырлар – дәнекерлеу; </w:t>
      </w:r>
    </w:p>
    <w:bookmarkEnd w:id="1967"/>
    <w:bookmarkStart w:name="z1974" w:id="1968"/>
    <w:p>
      <w:pPr>
        <w:spacing w:after="0"/>
        <w:ind w:left="0"/>
        <w:jc w:val="both"/>
      </w:pPr>
      <w:r>
        <w:rPr>
          <w:rFonts w:ascii="Times New Roman"/>
          <w:b w:val="false"/>
          <w:i w:val="false"/>
          <w:color w:val="000000"/>
          <w:sz w:val="28"/>
        </w:rPr>
        <w:t>
      53) мотор асты рамалары тораптары мен ұшақтардың шасси амортизаторларының цилиндрлері – дәнекерлеу;</w:t>
      </w:r>
    </w:p>
    <w:bookmarkEnd w:id="1968"/>
    <w:bookmarkStart w:name="z1975" w:id="1969"/>
    <w:p>
      <w:pPr>
        <w:spacing w:after="0"/>
        <w:ind w:left="0"/>
        <w:jc w:val="both"/>
      </w:pPr>
      <w:r>
        <w:rPr>
          <w:rFonts w:ascii="Times New Roman"/>
          <w:b w:val="false"/>
          <w:i w:val="false"/>
          <w:color w:val="000000"/>
          <w:sz w:val="28"/>
        </w:rPr>
        <w:t>
      54) жезден жасалған тоңазытқыштар – 2,5 мегапаскальдан (24,2 атмосфера) жоғары қысыммен гидравликалық сынау астында тігістерді дәнекерлеу;</w:t>
      </w:r>
    </w:p>
    <w:bookmarkEnd w:id="1969"/>
    <w:bookmarkStart w:name="z1976" w:id="1970"/>
    <w:p>
      <w:pPr>
        <w:spacing w:after="0"/>
        <w:ind w:left="0"/>
        <w:jc w:val="both"/>
      </w:pPr>
      <w:r>
        <w:rPr>
          <w:rFonts w:ascii="Times New Roman"/>
          <w:b w:val="false"/>
          <w:i w:val="false"/>
          <w:color w:val="000000"/>
          <w:sz w:val="28"/>
        </w:rPr>
        <w:t>
      55) қозғалтқыш цилиндрлері – ішкі және сыртқы қабаттарына балқыту;</w:t>
      </w:r>
    </w:p>
    <w:bookmarkEnd w:id="1970"/>
    <w:bookmarkStart w:name="z1977" w:id="1971"/>
    <w:p>
      <w:pPr>
        <w:spacing w:after="0"/>
        <w:ind w:left="0"/>
        <w:jc w:val="both"/>
      </w:pPr>
      <w:r>
        <w:rPr>
          <w:rFonts w:ascii="Times New Roman"/>
          <w:b w:val="false"/>
          <w:i w:val="false"/>
          <w:color w:val="000000"/>
          <w:sz w:val="28"/>
        </w:rPr>
        <w:t xml:space="preserve">
      56) түсті металдардан жасалған шиналар, таспалар, оларға компенсаторлар – дәнекерлеу. </w:t>
      </w:r>
    </w:p>
    <w:bookmarkEnd w:id="1971"/>
    <w:bookmarkStart w:name="z1978" w:id="1972"/>
    <w:p>
      <w:pPr>
        <w:spacing w:after="0"/>
        <w:ind w:left="0"/>
        <w:jc w:val="left"/>
      </w:pPr>
      <w:r>
        <w:rPr>
          <w:rFonts w:ascii="Times New Roman"/>
          <w:b/>
          <w:i w:val="false"/>
          <w:color w:val="000000"/>
        </w:rPr>
        <w:t xml:space="preserve"> 52-параграф. Электр газбен дәнекерлеуші, 6-разряд</w:t>
      </w:r>
    </w:p>
    <w:bookmarkEnd w:id="1972"/>
    <w:bookmarkStart w:name="z1979" w:id="1973"/>
    <w:p>
      <w:pPr>
        <w:spacing w:after="0"/>
        <w:ind w:left="0"/>
        <w:jc w:val="both"/>
      </w:pPr>
      <w:r>
        <w:rPr>
          <w:rFonts w:ascii="Times New Roman"/>
          <w:b w:val="false"/>
          <w:i w:val="false"/>
          <w:color w:val="000000"/>
          <w:sz w:val="28"/>
        </w:rPr>
        <w:t xml:space="preserve">
      145. Жұмыс сипаттамасы: </w:t>
      </w:r>
    </w:p>
    <w:bookmarkEnd w:id="1973"/>
    <w:bookmarkStart w:name="z1980" w:id="1974"/>
    <w:p>
      <w:pPr>
        <w:spacing w:after="0"/>
        <w:ind w:left="0"/>
        <w:jc w:val="both"/>
      </w:pPr>
      <w:r>
        <w:rPr>
          <w:rFonts w:ascii="Times New Roman"/>
          <w:b w:val="false"/>
          <w:i w:val="false"/>
          <w:color w:val="000000"/>
          <w:sz w:val="28"/>
        </w:rPr>
        <w:t xml:space="preserve">
      динамикалық және діріл жүктемелерімен және жоғары қысыммен жұмыс істеуге арналған әртүрлі болаттардан, шойыннан, түсті металдардан және қорытпалардан жасалған аса күрделі аппараттарды, бөлшектерді, тораптарды, конструкциялар мен құбыржолдарды қолмен доғалық, плазмалық және газбен дәнекерлеу; </w:t>
      </w:r>
    </w:p>
    <w:bookmarkEnd w:id="1974"/>
    <w:bookmarkStart w:name="z1981" w:id="1975"/>
    <w:p>
      <w:pPr>
        <w:spacing w:after="0"/>
        <w:ind w:left="0"/>
        <w:jc w:val="both"/>
      </w:pPr>
      <w:r>
        <w:rPr>
          <w:rFonts w:ascii="Times New Roman"/>
          <w:b w:val="false"/>
          <w:i w:val="false"/>
          <w:color w:val="000000"/>
          <w:sz w:val="28"/>
        </w:rPr>
        <w:t>
      динамикалық және діріл жүктемелерімен және күрделі конфигурация конструкцияларымен жұмыс істейтін құрылыс және технологиялық конструкцияларды және күрделі конфигурация конструкцияларын қолмен доғалық және газ-электрлік дәнекерлеу;</w:t>
      </w:r>
    </w:p>
    <w:bookmarkEnd w:id="1975"/>
    <w:bookmarkStart w:name="z1982" w:id="1976"/>
    <w:p>
      <w:pPr>
        <w:spacing w:after="0"/>
        <w:ind w:left="0"/>
        <w:jc w:val="both"/>
      </w:pPr>
      <w:r>
        <w:rPr>
          <w:rFonts w:ascii="Times New Roman"/>
          <w:b w:val="false"/>
          <w:i w:val="false"/>
          <w:color w:val="000000"/>
          <w:sz w:val="28"/>
        </w:rPr>
        <w:t>
      арнайы конструкциялы автоматтарда, көп доғалы, көп электродты автоматтар мен телевизиялық, фотоэлектрондық және өзге де арнайы құрылғылармен жарақтандырылған автоматтарда, автоматты манипуляторларда (роботтарда) легирленген арнайы болаттардан, титан және өзге де қорытпалардан жасалған әртүрлі конструкцияларды автоматты дәнекерлеу;</w:t>
      </w:r>
    </w:p>
    <w:bookmarkEnd w:id="1976"/>
    <w:bookmarkStart w:name="z1983" w:id="1977"/>
    <w:p>
      <w:pPr>
        <w:spacing w:after="0"/>
        <w:ind w:left="0"/>
        <w:jc w:val="both"/>
      </w:pPr>
      <w:r>
        <w:rPr>
          <w:rFonts w:ascii="Times New Roman"/>
          <w:b w:val="false"/>
          <w:i w:val="false"/>
          <w:color w:val="000000"/>
          <w:sz w:val="28"/>
        </w:rPr>
        <w:t>
      төбелік қалыпта және тік жазықтықта дәнекерлеу жіктерін орындау кезінде динамикалық және діріл жүктемелерімен жұмыс істейтін аппараттарды, тораптарды, құбыржолдары конструкцияларын, құрылыс және технологиялық конструкцияларды механикаландырылған дәнекерлеу;</w:t>
      </w:r>
    </w:p>
    <w:bookmarkEnd w:id="1977"/>
    <w:bookmarkStart w:name="z1984" w:id="1978"/>
    <w:p>
      <w:pPr>
        <w:spacing w:after="0"/>
        <w:ind w:left="0"/>
        <w:jc w:val="both"/>
      </w:pPr>
      <w:r>
        <w:rPr>
          <w:rFonts w:ascii="Times New Roman"/>
          <w:b w:val="false"/>
          <w:i w:val="false"/>
          <w:color w:val="000000"/>
          <w:sz w:val="28"/>
        </w:rPr>
        <w:t>
      дәнекерлеу қабілеті шектеулі металдар мен қорытпалардан, сондай-ақ титан мен титан қорытпаларынан жасалған эксперименттік конструкцияларды дәнекерлеу;</w:t>
      </w:r>
    </w:p>
    <w:bookmarkEnd w:id="1978"/>
    <w:bookmarkStart w:name="z1985" w:id="1979"/>
    <w:p>
      <w:pPr>
        <w:spacing w:after="0"/>
        <w:ind w:left="0"/>
        <w:jc w:val="both"/>
      </w:pPr>
      <w:r>
        <w:rPr>
          <w:rFonts w:ascii="Times New Roman"/>
          <w:b w:val="false"/>
          <w:i w:val="false"/>
          <w:color w:val="000000"/>
          <w:sz w:val="28"/>
        </w:rPr>
        <w:t>
      дәнекерлеудің барлық кеңістіктік позицияларында блоктық дизайндағы күрделі конструкцияларды дәнекерлеу.</w:t>
      </w:r>
    </w:p>
    <w:bookmarkEnd w:id="1979"/>
    <w:bookmarkStart w:name="z1986" w:id="1980"/>
    <w:p>
      <w:pPr>
        <w:spacing w:after="0"/>
        <w:ind w:left="0"/>
        <w:jc w:val="both"/>
      </w:pPr>
      <w:r>
        <w:rPr>
          <w:rFonts w:ascii="Times New Roman"/>
          <w:b w:val="false"/>
          <w:i w:val="false"/>
          <w:color w:val="000000"/>
          <w:sz w:val="28"/>
        </w:rPr>
        <w:t xml:space="preserve">
      146. Білуге тиіс: </w:t>
      </w:r>
    </w:p>
    <w:bookmarkEnd w:id="1980"/>
    <w:bookmarkStart w:name="z1987" w:id="1981"/>
    <w:p>
      <w:pPr>
        <w:spacing w:after="0"/>
        <w:ind w:left="0"/>
        <w:jc w:val="both"/>
      </w:pPr>
      <w:r>
        <w:rPr>
          <w:rFonts w:ascii="Times New Roman"/>
          <w:b w:val="false"/>
          <w:i w:val="false"/>
          <w:color w:val="000000"/>
          <w:sz w:val="28"/>
        </w:rPr>
        <w:t>
      титан қорытпаларының түрлері, олардың дәнекерлеу және механикалық қасиеттері;</w:t>
      </w:r>
    </w:p>
    <w:bookmarkEnd w:id="1981"/>
    <w:bookmarkStart w:name="z1988" w:id="1982"/>
    <w:p>
      <w:pPr>
        <w:spacing w:after="0"/>
        <w:ind w:left="0"/>
        <w:jc w:val="both"/>
      </w:pPr>
      <w:r>
        <w:rPr>
          <w:rFonts w:ascii="Times New Roman"/>
          <w:b w:val="false"/>
          <w:i w:val="false"/>
          <w:color w:val="000000"/>
          <w:sz w:val="28"/>
        </w:rPr>
        <w:t xml:space="preserve">
      автоматтар мен жартылай автоматтардың кинематикалық схемалары, электрондық басқару схемаларының принципті құрылғысы; </w:t>
      </w:r>
    </w:p>
    <w:bookmarkEnd w:id="1982"/>
    <w:bookmarkStart w:name="z1989" w:id="1983"/>
    <w:p>
      <w:pPr>
        <w:spacing w:after="0"/>
        <w:ind w:left="0"/>
        <w:jc w:val="both"/>
      </w:pPr>
      <w:r>
        <w:rPr>
          <w:rFonts w:ascii="Times New Roman"/>
          <w:b w:val="false"/>
          <w:i w:val="false"/>
          <w:color w:val="000000"/>
          <w:sz w:val="28"/>
        </w:rPr>
        <w:t xml:space="preserve">
      роботтарды оқыту және робототехникалық кешендермен жұмыс істеу тәртібі; </w:t>
      </w:r>
    </w:p>
    <w:bookmarkEnd w:id="1983"/>
    <w:bookmarkStart w:name="z1990" w:id="1984"/>
    <w:p>
      <w:pPr>
        <w:spacing w:after="0"/>
        <w:ind w:left="0"/>
        <w:jc w:val="both"/>
      </w:pPr>
      <w:r>
        <w:rPr>
          <w:rFonts w:ascii="Times New Roman"/>
          <w:b w:val="false"/>
          <w:i w:val="false"/>
          <w:color w:val="000000"/>
          <w:sz w:val="28"/>
        </w:rPr>
        <w:t>
      коррозия түрлері және оны тудыратын факторлар;</w:t>
      </w:r>
    </w:p>
    <w:bookmarkEnd w:id="1984"/>
    <w:bookmarkStart w:name="z1991" w:id="1985"/>
    <w:p>
      <w:pPr>
        <w:spacing w:after="0"/>
        <w:ind w:left="0"/>
        <w:jc w:val="both"/>
      </w:pPr>
      <w:r>
        <w:rPr>
          <w:rFonts w:ascii="Times New Roman"/>
          <w:b w:val="false"/>
          <w:i w:val="false"/>
          <w:color w:val="000000"/>
          <w:sz w:val="28"/>
        </w:rPr>
        <w:t>
      дәнекерленетін бұйымдарды арнайы сынау әдістері және олардың әрқайсысының мақсаты;</w:t>
      </w:r>
    </w:p>
    <w:bookmarkEnd w:id="1985"/>
    <w:bookmarkStart w:name="z1992" w:id="1986"/>
    <w:p>
      <w:pPr>
        <w:spacing w:after="0"/>
        <w:ind w:left="0"/>
        <w:jc w:val="both"/>
      </w:pPr>
      <w:r>
        <w:rPr>
          <w:rFonts w:ascii="Times New Roman"/>
          <w:b w:val="false"/>
          <w:i w:val="false"/>
          <w:color w:val="000000"/>
          <w:sz w:val="28"/>
        </w:rPr>
        <w:t>
      дәнекерленген қосылыстарды термиялық өңдеудің негізгі түрлері;</w:t>
      </w:r>
    </w:p>
    <w:bookmarkEnd w:id="1986"/>
    <w:bookmarkStart w:name="z1993" w:id="1987"/>
    <w:p>
      <w:pPr>
        <w:spacing w:after="0"/>
        <w:ind w:left="0"/>
        <w:jc w:val="both"/>
      </w:pPr>
      <w:r>
        <w:rPr>
          <w:rFonts w:ascii="Times New Roman"/>
          <w:b w:val="false"/>
          <w:i w:val="false"/>
          <w:color w:val="000000"/>
          <w:sz w:val="28"/>
        </w:rPr>
        <w:t>
      дәнекерлеу металлографиясының негіздері.</w:t>
      </w:r>
    </w:p>
    <w:bookmarkEnd w:id="1987"/>
    <w:bookmarkStart w:name="z1994" w:id="1988"/>
    <w:p>
      <w:pPr>
        <w:spacing w:after="0"/>
        <w:ind w:left="0"/>
        <w:jc w:val="both"/>
      </w:pPr>
      <w:r>
        <w:rPr>
          <w:rFonts w:ascii="Times New Roman"/>
          <w:b w:val="false"/>
          <w:i w:val="false"/>
          <w:color w:val="000000"/>
          <w:sz w:val="28"/>
        </w:rPr>
        <w:t>
      147. Техникалық және кәсіптік (арнайы орта, кәсіптік орта), орта білімнен кейінгі білім талап етіледі.</w:t>
      </w:r>
    </w:p>
    <w:bookmarkEnd w:id="1988"/>
    <w:bookmarkStart w:name="z1995" w:id="1989"/>
    <w:p>
      <w:pPr>
        <w:spacing w:after="0"/>
        <w:ind w:left="0"/>
        <w:jc w:val="both"/>
      </w:pPr>
      <w:r>
        <w:rPr>
          <w:rFonts w:ascii="Times New Roman"/>
          <w:b w:val="false"/>
          <w:i w:val="false"/>
          <w:color w:val="000000"/>
          <w:sz w:val="28"/>
        </w:rPr>
        <w:t xml:space="preserve">
      148. Жұмыс үлгілері: </w:t>
      </w:r>
    </w:p>
    <w:bookmarkEnd w:id="1989"/>
    <w:bookmarkStart w:name="z1996" w:id="1990"/>
    <w:p>
      <w:pPr>
        <w:spacing w:after="0"/>
        <w:ind w:left="0"/>
        <w:jc w:val="both"/>
      </w:pPr>
      <w:r>
        <w:rPr>
          <w:rFonts w:ascii="Times New Roman"/>
          <w:b w:val="false"/>
          <w:i w:val="false"/>
          <w:color w:val="000000"/>
          <w:sz w:val="28"/>
        </w:rPr>
        <w:t xml:space="preserve">
      1) жүк көтергіштігі 30 тонна және одан жоғары көпір крандарының аралық арқалықтары – дәнекерлеу; </w:t>
      </w:r>
    </w:p>
    <w:bookmarkEnd w:id="1990"/>
    <w:bookmarkStart w:name="z1997" w:id="1991"/>
    <w:p>
      <w:pPr>
        <w:spacing w:after="0"/>
        <w:ind w:left="0"/>
        <w:jc w:val="both"/>
      </w:pPr>
      <w:r>
        <w:rPr>
          <w:rFonts w:ascii="Times New Roman"/>
          <w:b w:val="false"/>
          <w:i w:val="false"/>
          <w:color w:val="000000"/>
          <w:sz w:val="28"/>
        </w:rPr>
        <w:t>
      2) металлургиялық кәсіпорындардың мартен цехтары жұмыс алаңдарының арқалықтары, бункерлік және түсіру эстакадаларының конструкциялары, ауыр жұмыс режимдерінің крандарына арналған кран астындағы арқалықтар, адымдаушы экскаваторлардың бұрмалары – дәнекерлеу;</w:t>
      </w:r>
    </w:p>
    <w:bookmarkEnd w:id="1991"/>
    <w:bookmarkStart w:name="z1998" w:id="1992"/>
    <w:p>
      <w:pPr>
        <w:spacing w:after="0"/>
        <w:ind w:left="0"/>
        <w:jc w:val="both"/>
      </w:pPr>
      <w:r>
        <w:rPr>
          <w:rFonts w:ascii="Times New Roman"/>
          <w:b w:val="false"/>
          <w:i w:val="false"/>
          <w:color w:val="000000"/>
          <w:sz w:val="28"/>
        </w:rPr>
        <w:t>
      3) 4,0 мегапаскальдан (38,7 атмосфера) жоғары қысымдағы қазандықтардың барабандары – дәнекерлеу;</w:t>
      </w:r>
    </w:p>
    <w:bookmarkEnd w:id="1992"/>
    <w:bookmarkStart w:name="z1999" w:id="1993"/>
    <w:p>
      <w:pPr>
        <w:spacing w:after="0"/>
        <w:ind w:left="0"/>
        <w:jc w:val="both"/>
      </w:pPr>
      <w:r>
        <w:rPr>
          <w:rFonts w:ascii="Times New Roman"/>
          <w:b w:val="false"/>
          <w:i w:val="false"/>
          <w:color w:val="000000"/>
          <w:sz w:val="28"/>
        </w:rPr>
        <w:t>
      4) оттегі цехтарының ауаны бөлу блоктары – түсті металдардан жасалған бөлшектерді дәнекерлеу;</w:t>
      </w:r>
    </w:p>
    <w:bookmarkEnd w:id="1993"/>
    <w:bookmarkStart w:name="z2000" w:id="1994"/>
    <w:p>
      <w:pPr>
        <w:spacing w:after="0"/>
        <w:ind w:left="0"/>
        <w:jc w:val="both"/>
      </w:pPr>
      <w:r>
        <w:rPr>
          <w:rFonts w:ascii="Times New Roman"/>
          <w:b w:val="false"/>
          <w:i w:val="false"/>
          <w:color w:val="000000"/>
          <w:sz w:val="28"/>
        </w:rPr>
        <w:t>
      5) көлемі 5000 текше метр және одан көп мұнай өнімдеріне арналған газгольдерлер мен резервуарлар – монтаждау кезінде дәнекерлеу;</w:t>
      </w:r>
    </w:p>
    <w:bookmarkEnd w:id="1994"/>
    <w:bookmarkStart w:name="z2001" w:id="1995"/>
    <w:p>
      <w:pPr>
        <w:spacing w:after="0"/>
        <w:ind w:left="0"/>
        <w:jc w:val="both"/>
      </w:pPr>
      <w:r>
        <w:rPr>
          <w:rFonts w:ascii="Times New Roman"/>
          <w:b w:val="false"/>
          <w:i w:val="false"/>
          <w:color w:val="000000"/>
          <w:sz w:val="28"/>
        </w:rPr>
        <w:t>
      6) магистральдық газ-мұнай өнімдері құбырлары – монтажда дәнекерлеу;</w:t>
      </w:r>
    </w:p>
    <w:bookmarkEnd w:id="1995"/>
    <w:bookmarkStart w:name="z2002" w:id="1996"/>
    <w:p>
      <w:pPr>
        <w:spacing w:after="0"/>
        <w:ind w:left="0"/>
        <w:jc w:val="both"/>
      </w:pPr>
      <w:r>
        <w:rPr>
          <w:rFonts w:ascii="Times New Roman"/>
          <w:b w:val="false"/>
          <w:i w:val="false"/>
          <w:color w:val="000000"/>
          <w:sz w:val="28"/>
        </w:rPr>
        <w:t>
      7) 4,0 мегапаскаль (38,7 атмосфера) жоғары қысыммен жұмыс істейтін түсті металдардан жасалған бөлшектер мен тораптар – дәнекерлеу;</w:t>
      </w:r>
    </w:p>
    <w:bookmarkEnd w:id="1996"/>
    <w:bookmarkStart w:name="z2003" w:id="1997"/>
    <w:p>
      <w:pPr>
        <w:spacing w:after="0"/>
        <w:ind w:left="0"/>
        <w:jc w:val="both"/>
      </w:pPr>
      <w:r>
        <w:rPr>
          <w:rFonts w:ascii="Times New Roman"/>
          <w:b w:val="false"/>
          <w:i w:val="false"/>
          <w:color w:val="000000"/>
          <w:sz w:val="28"/>
        </w:rPr>
        <w:t>
      8) сфералық және тамшы тәрізді сыйымдылықтар мен жабындар – дәнекерлеу;</w:t>
      </w:r>
    </w:p>
    <w:bookmarkEnd w:id="1997"/>
    <w:bookmarkStart w:name="z2004" w:id="1998"/>
    <w:p>
      <w:pPr>
        <w:spacing w:after="0"/>
        <w:ind w:left="0"/>
        <w:jc w:val="both"/>
      </w:pPr>
      <w:r>
        <w:rPr>
          <w:rFonts w:ascii="Times New Roman"/>
          <w:b w:val="false"/>
          <w:i w:val="false"/>
          <w:color w:val="000000"/>
          <w:sz w:val="28"/>
        </w:rPr>
        <w:t>
      9) вакуумдық сыйымдылықтар, қалпақшалар, сфералар және құбыржолдар – дәнекерлеу;</w:t>
      </w:r>
    </w:p>
    <w:bookmarkEnd w:id="1998"/>
    <w:bookmarkStart w:name="z2005" w:id="1999"/>
    <w:p>
      <w:pPr>
        <w:spacing w:after="0"/>
        <w:ind w:left="0"/>
        <w:jc w:val="both"/>
      </w:pPr>
      <w:r>
        <w:rPr>
          <w:rFonts w:ascii="Times New Roman"/>
          <w:b w:val="false"/>
          <w:i w:val="false"/>
          <w:color w:val="000000"/>
          <w:sz w:val="28"/>
        </w:rPr>
        <w:t>
      10) бұрғылау құбырлары мен муфталардың құлыптары – қос тігіспен дәнекерлеу;</w:t>
      </w:r>
    </w:p>
    <w:bookmarkEnd w:id="1999"/>
    <w:bookmarkStart w:name="z2006" w:id="2000"/>
    <w:p>
      <w:pPr>
        <w:spacing w:after="0"/>
        <w:ind w:left="0"/>
        <w:jc w:val="both"/>
      </w:pPr>
      <w:r>
        <w:rPr>
          <w:rFonts w:ascii="Times New Roman"/>
          <w:b w:val="false"/>
          <w:i w:val="false"/>
          <w:color w:val="000000"/>
          <w:sz w:val="28"/>
        </w:rPr>
        <w:t>
      11) газтурбокомпрессорлардың, бу турбиналарының, қуатты үрлегіштердің жұмыс дөңгелектері – қалақтар мен күректерді дәнекерлеу;</w:t>
      </w:r>
    </w:p>
    <w:bookmarkEnd w:id="2000"/>
    <w:bookmarkStart w:name="z2007" w:id="2001"/>
    <w:p>
      <w:pPr>
        <w:spacing w:after="0"/>
        <w:ind w:left="0"/>
        <w:jc w:val="both"/>
      </w:pPr>
      <w:r>
        <w:rPr>
          <w:rFonts w:ascii="Times New Roman"/>
          <w:b w:val="false"/>
          <w:i w:val="false"/>
          <w:color w:val="000000"/>
          <w:sz w:val="28"/>
        </w:rPr>
        <w:t>
      12) аммиак синтезінің бағандары – дәнекерлеу;</w:t>
      </w:r>
    </w:p>
    <w:bookmarkEnd w:id="2001"/>
    <w:bookmarkStart w:name="z2008" w:id="2002"/>
    <w:p>
      <w:pPr>
        <w:spacing w:after="0"/>
        <w:ind w:left="0"/>
        <w:jc w:val="both"/>
      </w:pPr>
      <w:r>
        <w:rPr>
          <w:rFonts w:ascii="Times New Roman"/>
          <w:b w:val="false"/>
          <w:i w:val="false"/>
          <w:color w:val="000000"/>
          <w:sz w:val="28"/>
        </w:rPr>
        <w:t>
      13) жеңіл алюминий - магний қорытпаларынан жасалған конструкциялар – дәнекерлеу;</w:t>
      </w:r>
    </w:p>
    <w:bookmarkEnd w:id="2002"/>
    <w:bookmarkStart w:name="z2009" w:id="2003"/>
    <w:p>
      <w:pPr>
        <w:spacing w:after="0"/>
        <w:ind w:left="0"/>
        <w:jc w:val="both"/>
      </w:pPr>
      <w:r>
        <w:rPr>
          <w:rFonts w:ascii="Times New Roman"/>
          <w:b w:val="false"/>
          <w:i w:val="false"/>
          <w:color w:val="000000"/>
          <w:sz w:val="28"/>
        </w:rPr>
        <w:t>
      14) аз магнитті болаттан жасалған конструкциялар – дәнекерлеу;</w:t>
      </w:r>
    </w:p>
    <w:bookmarkEnd w:id="2003"/>
    <w:bookmarkStart w:name="z2010" w:id="2004"/>
    <w:p>
      <w:pPr>
        <w:spacing w:after="0"/>
        <w:ind w:left="0"/>
        <w:jc w:val="both"/>
      </w:pPr>
      <w:r>
        <w:rPr>
          <w:rFonts w:ascii="Times New Roman"/>
          <w:b w:val="false"/>
          <w:i w:val="false"/>
          <w:color w:val="000000"/>
          <w:sz w:val="28"/>
        </w:rPr>
        <w:t>
      15) радио діңгектердің, телемұнара және электр беру желілері тіректерінің конструкциялары – монтаждау кезінде дәнекерлеу;</w:t>
      </w:r>
    </w:p>
    <w:bookmarkEnd w:id="2004"/>
    <w:bookmarkStart w:name="z2011" w:id="2005"/>
    <w:p>
      <w:pPr>
        <w:spacing w:after="0"/>
        <w:ind w:left="0"/>
        <w:jc w:val="both"/>
      </w:pPr>
      <w:r>
        <w:rPr>
          <w:rFonts w:ascii="Times New Roman"/>
          <w:b w:val="false"/>
          <w:i w:val="false"/>
          <w:color w:val="000000"/>
          <w:sz w:val="28"/>
        </w:rPr>
        <w:t xml:space="preserve">
      16) бу турбиналарының қораптары – раковиналарды дәнекерлеу және балқыту; </w:t>
      </w:r>
    </w:p>
    <w:bookmarkEnd w:id="2005"/>
    <w:bookmarkStart w:name="z2012" w:id="2006"/>
    <w:p>
      <w:pPr>
        <w:spacing w:after="0"/>
        <w:ind w:left="0"/>
        <w:jc w:val="both"/>
      </w:pPr>
      <w:r>
        <w:rPr>
          <w:rFonts w:ascii="Times New Roman"/>
          <w:b w:val="false"/>
          <w:i w:val="false"/>
          <w:color w:val="000000"/>
          <w:sz w:val="28"/>
        </w:rPr>
        <w:t>
      17) сутекті және сутегі-сумен салқындатылатын ірі турбогенераторлар статорларының корпустары – дәнекерлеу;</w:t>
      </w:r>
    </w:p>
    <w:bookmarkEnd w:id="2006"/>
    <w:bookmarkStart w:name="z2013" w:id="2007"/>
    <w:p>
      <w:pPr>
        <w:spacing w:after="0"/>
        <w:ind w:left="0"/>
        <w:jc w:val="both"/>
      </w:pPr>
      <w:r>
        <w:rPr>
          <w:rFonts w:ascii="Times New Roman"/>
          <w:b w:val="false"/>
          <w:i w:val="false"/>
          <w:color w:val="000000"/>
          <w:sz w:val="28"/>
        </w:rPr>
        <w:t xml:space="preserve">
      18) ауыр лазерлік қозғалтқыштар мен престердің корпустары – дәнекерлеу; </w:t>
      </w:r>
    </w:p>
    <w:bookmarkEnd w:id="2007"/>
    <w:bookmarkStart w:name="z2014" w:id="2008"/>
    <w:p>
      <w:pPr>
        <w:spacing w:after="0"/>
        <w:ind w:left="0"/>
        <w:jc w:val="both"/>
      </w:pPr>
      <w:r>
        <w:rPr>
          <w:rFonts w:ascii="Times New Roman"/>
          <w:b w:val="false"/>
          <w:i w:val="false"/>
          <w:color w:val="000000"/>
          <w:sz w:val="28"/>
        </w:rPr>
        <w:t>
      19) бу қазандықтары – түбін түзету, жауапты тораптарды бір жақты түйіспелі тігіспен дәнекерлеу;</w:t>
      </w:r>
    </w:p>
    <w:bookmarkEnd w:id="2008"/>
    <w:bookmarkStart w:name="z2015" w:id="2009"/>
    <w:p>
      <w:pPr>
        <w:spacing w:after="0"/>
        <w:ind w:left="0"/>
        <w:jc w:val="both"/>
      </w:pPr>
      <w:r>
        <w:rPr>
          <w:rFonts w:ascii="Times New Roman"/>
          <w:b w:val="false"/>
          <w:i w:val="false"/>
          <w:color w:val="000000"/>
          <w:sz w:val="28"/>
        </w:rPr>
        <w:t>
      20) бұрғылау долоттарының табандары мен шорошкалары, бұрғылау бу өткізгіштері – дәнекерлеу;</w:t>
      </w:r>
    </w:p>
    <w:bookmarkEnd w:id="2009"/>
    <w:bookmarkStart w:name="z2016" w:id="2010"/>
    <w:p>
      <w:pPr>
        <w:spacing w:after="0"/>
        <w:ind w:left="0"/>
        <w:jc w:val="both"/>
      </w:pPr>
      <w:r>
        <w:rPr>
          <w:rFonts w:ascii="Times New Roman"/>
          <w:b w:val="false"/>
          <w:i w:val="false"/>
          <w:color w:val="000000"/>
          <w:sz w:val="28"/>
        </w:rPr>
        <w:t>
      21) ротор қалақтары және турбина статорлары – дәнекерлеу;</w:t>
      </w:r>
    </w:p>
    <w:bookmarkEnd w:id="2010"/>
    <w:bookmarkStart w:name="z2017" w:id="2011"/>
    <w:p>
      <w:pPr>
        <w:spacing w:after="0"/>
        <w:ind w:left="0"/>
        <w:jc w:val="both"/>
      </w:pPr>
      <w:r>
        <w:rPr>
          <w:rFonts w:ascii="Times New Roman"/>
          <w:b w:val="false"/>
          <w:i w:val="false"/>
          <w:color w:val="000000"/>
          <w:sz w:val="28"/>
        </w:rPr>
        <w:t>
      22) мұнай және газ құбырлары – үзілістерді жою кезінде дәнекерлеу;</w:t>
      </w:r>
    </w:p>
    <w:bookmarkEnd w:id="2011"/>
    <w:bookmarkStart w:name="z2018" w:id="2012"/>
    <w:p>
      <w:pPr>
        <w:spacing w:after="0"/>
        <w:ind w:left="0"/>
        <w:jc w:val="both"/>
      </w:pPr>
      <w:r>
        <w:rPr>
          <w:rFonts w:ascii="Times New Roman"/>
          <w:b w:val="false"/>
          <w:i w:val="false"/>
          <w:color w:val="000000"/>
          <w:sz w:val="28"/>
        </w:rPr>
        <w:t>
      23) мұнай және газ ұңғымаларын және жиек сыртын толтыру ұңғымаларды құбыржолдармен қаптамалау – дәнекерлеу;</w:t>
      </w:r>
    </w:p>
    <w:bookmarkEnd w:id="2012"/>
    <w:bookmarkStart w:name="z2019" w:id="2013"/>
    <w:p>
      <w:pPr>
        <w:spacing w:after="0"/>
        <w:ind w:left="0"/>
        <w:jc w:val="both"/>
      </w:pPr>
      <w:r>
        <w:rPr>
          <w:rFonts w:ascii="Times New Roman"/>
          <w:b w:val="false"/>
          <w:i w:val="false"/>
          <w:color w:val="000000"/>
          <w:sz w:val="28"/>
        </w:rPr>
        <w:t>
      24) импульстік турбиналар мен қазандардың проводкалары – дәнекерлеу;</w:t>
      </w:r>
    </w:p>
    <w:bookmarkEnd w:id="2013"/>
    <w:bookmarkStart w:name="z2020" w:id="2014"/>
    <w:p>
      <w:pPr>
        <w:spacing w:after="0"/>
        <w:ind w:left="0"/>
        <w:jc w:val="both"/>
      </w:pPr>
      <w:r>
        <w:rPr>
          <w:rFonts w:ascii="Times New Roman"/>
          <w:b w:val="false"/>
          <w:i w:val="false"/>
          <w:color w:val="000000"/>
          <w:sz w:val="28"/>
        </w:rPr>
        <w:t>
      25) екі қабатты болаттан және өзге де биметалдардан жасалған резервуарлар мен конструкциялар – дәнекерлеу;</w:t>
      </w:r>
    </w:p>
    <w:bookmarkEnd w:id="2014"/>
    <w:bookmarkStart w:name="z2021" w:id="2015"/>
    <w:p>
      <w:pPr>
        <w:spacing w:after="0"/>
        <w:ind w:left="0"/>
        <w:jc w:val="both"/>
      </w:pPr>
      <w:r>
        <w:rPr>
          <w:rFonts w:ascii="Times New Roman"/>
          <w:b w:val="false"/>
          <w:i w:val="false"/>
          <w:color w:val="000000"/>
          <w:sz w:val="28"/>
        </w:rPr>
        <w:t>
      26) ажыратылатын нысандағы темірбетон конструкцияларының арматура өзектері – дәнекерлеу;</w:t>
      </w:r>
    </w:p>
    <w:bookmarkEnd w:id="2015"/>
    <w:bookmarkStart w:name="z2022" w:id="2016"/>
    <w:p>
      <w:pPr>
        <w:spacing w:after="0"/>
        <w:ind w:left="0"/>
        <w:jc w:val="both"/>
      </w:pPr>
      <w:r>
        <w:rPr>
          <w:rFonts w:ascii="Times New Roman"/>
          <w:b w:val="false"/>
          <w:i w:val="false"/>
          <w:color w:val="000000"/>
          <w:sz w:val="28"/>
        </w:rPr>
        <w:t>
      27) металл және темірбетон көпірлерінің аралық құрылыстары –дәнекерлеу;</w:t>
      </w:r>
    </w:p>
    <w:bookmarkEnd w:id="2016"/>
    <w:bookmarkStart w:name="z2023" w:id="2017"/>
    <w:p>
      <w:pPr>
        <w:spacing w:after="0"/>
        <w:ind w:left="0"/>
        <w:jc w:val="both"/>
      </w:pPr>
      <w:r>
        <w:rPr>
          <w:rFonts w:ascii="Times New Roman"/>
          <w:b w:val="false"/>
          <w:i w:val="false"/>
          <w:color w:val="000000"/>
          <w:sz w:val="28"/>
        </w:rPr>
        <w:t>
      28) 4,0 мегапаскаль (38,7 атмосфера) жоғары қысымдағы бу қазандықтарының құбыр элементтері – дәнекерлеу;</w:t>
      </w:r>
    </w:p>
    <w:bookmarkEnd w:id="2017"/>
    <w:bookmarkStart w:name="z2024" w:id="2018"/>
    <w:p>
      <w:pPr>
        <w:spacing w:after="0"/>
        <w:ind w:left="0"/>
        <w:jc w:val="both"/>
      </w:pPr>
      <w:r>
        <w:rPr>
          <w:rFonts w:ascii="Times New Roman"/>
          <w:b w:val="false"/>
          <w:i w:val="false"/>
          <w:color w:val="000000"/>
          <w:sz w:val="28"/>
        </w:rPr>
        <w:t>
      29) гидроэлектростанциялар турбиналарының қысымды құбыржолдары, спиральді камералары және жұмыс дөңгелегі камералары – дәнекерлеу;</w:t>
      </w:r>
    </w:p>
    <w:bookmarkEnd w:id="2018"/>
    <w:bookmarkStart w:name="z2025" w:id="2019"/>
    <w:p>
      <w:pPr>
        <w:spacing w:after="0"/>
        <w:ind w:left="0"/>
        <w:jc w:val="both"/>
      </w:pPr>
      <w:r>
        <w:rPr>
          <w:rFonts w:ascii="Times New Roman"/>
          <w:b w:val="false"/>
          <w:i w:val="false"/>
          <w:color w:val="000000"/>
          <w:sz w:val="28"/>
        </w:rPr>
        <w:t>
      30) орташа және жоғары қысымды газбен жабдықтаудың сыртқы желілерінің құбыржолдары – монтаждау кезінде дәнекерлеу;</w:t>
      </w:r>
    </w:p>
    <w:bookmarkEnd w:id="2019"/>
    <w:bookmarkStart w:name="z2026" w:id="2020"/>
    <w:p>
      <w:pPr>
        <w:spacing w:after="0"/>
        <w:ind w:left="0"/>
        <w:jc w:val="both"/>
      </w:pPr>
      <w:r>
        <w:rPr>
          <w:rFonts w:ascii="Times New Roman"/>
          <w:b w:val="false"/>
          <w:i w:val="false"/>
          <w:color w:val="000000"/>
          <w:sz w:val="28"/>
        </w:rPr>
        <w:t>
      31) I және II санаттағы (топтағы) технологиялық құбыржолдары, сондай-ақ I және II санаттағы бу және су құбыржолдары – дәнекерлеу.</w:t>
      </w:r>
    </w:p>
    <w:bookmarkEnd w:id="2020"/>
    <w:bookmarkStart w:name="z2027" w:id="2021"/>
    <w:p>
      <w:pPr>
        <w:spacing w:after="0"/>
        <w:ind w:left="0"/>
        <w:jc w:val="left"/>
      </w:pPr>
      <w:r>
        <w:rPr>
          <w:rFonts w:ascii="Times New Roman"/>
          <w:b/>
          <w:i w:val="false"/>
          <w:color w:val="000000"/>
        </w:rPr>
        <w:t xml:space="preserve"> 53-параграф. Электр дірілмен ерітіп дәнекерлеуші, 2-разряд</w:t>
      </w:r>
    </w:p>
    <w:bookmarkEnd w:id="2021"/>
    <w:bookmarkStart w:name="z2028" w:id="2022"/>
    <w:p>
      <w:pPr>
        <w:spacing w:after="0"/>
        <w:ind w:left="0"/>
        <w:jc w:val="both"/>
      </w:pPr>
      <w:r>
        <w:rPr>
          <w:rFonts w:ascii="Times New Roman"/>
          <w:b w:val="false"/>
          <w:i w:val="false"/>
          <w:color w:val="000000"/>
          <w:sz w:val="28"/>
        </w:rPr>
        <w:t xml:space="preserve">
      149. Жұмыс сипаттамасы: </w:t>
      </w:r>
    </w:p>
    <w:bookmarkEnd w:id="2022"/>
    <w:bookmarkStart w:name="z2029" w:id="2023"/>
    <w:p>
      <w:pPr>
        <w:spacing w:after="0"/>
        <w:ind w:left="0"/>
        <w:jc w:val="both"/>
      </w:pPr>
      <w:r>
        <w:rPr>
          <w:rFonts w:ascii="Times New Roman"/>
          <w:b w:val="false"/>
          <w:i w:val="false"/>
          <w:color w:val="000000"/>
          <w:sz w:val="28"/>
        </w:rPr>
        <w:t>
      флюс астындағы қарапайым және орташа күрделі бөлшектерде өңделген орындарды дірілдейтін доғалы балқыту;</w:t>
      </w:r>
    </w:p>
    <w:bookmarkEnd w:id="2023"/>
    <w:bookmarkStart w:name="z2030" w:id="2024"/>
    <w:p>
      <w:pPr>
        <w:spacing w:after="0"/>
        <w:ind w:left="0"/>
        <w:jc w:val="both"/>
      </w:pPr>
      <w:r>
        <w:rPr>
          <w:rFonts w:ascii="Times New Roman"/>
          <w:b w:val="false"/>
          <w:i w:val="false"/>
          <w:color w:val="000000"/>
          <w:sz w:val="28"/>
        </w:rPr>
        <w:t>
      балқыма қаптау режимін белгілеу;</w:t>
      </w:r>
    </w:p>
    <w:bookmarkEnd w:id="2024"/>
    <w:bookmarkStart w:name="z2031" w:id="2025"/>
    <w:p>
      <w:pPr>
        <w:spacing w:after="0"/>
        <w:ind w:left="0"/>
        <w:jc w:val="both"/>
      </w:pPr>
      <w:r>
        <w:rPr>
          <w:rFonts w:ascii="Times New Roman"/>
          <w:b w:val="false"/>
          <w:i w:val="false"/>
          <w:color w:val="000000"/>
          <w:sz w:val="28"/>
        </w:rPr>
        <w:t>
      ток күші мен кернеуді реттеу.</w:t>
      </w:r>
    </w:p>
    <w:bookmarkEnd w:id="2025"/>
    <w:bookmarkStart w:name="z2032" w:id="2026"/>
    <w:p>
      <w:pPr>
        <w:spacing w:after="0"/>
        <w:ind w:left="0"/>
        <w:jc w:val="both"/>
      </w:pPr>
      <w:r>
        <w:rPr>
          <w:rFonts w:ascii="Times New Roman"/>
          <w:b w:val="false"/>
          <w:i w:val="false"/>
          <w:color w:val="000000"/>
          <w:sz w:val="28"/>
        </w:rPr>
        <w:t>
      150. Білуге тиіс:</w:t>
      </w:r>
    </w:p>
    <w:bookmarkEnd w:id="2026"/>
    <w:bookmarkStart w:name="z2033" w:id="2027"/>
    <w:p>
      <w:pPr>
        <w:spacing w:after="0"/>
        <w:ind w:left="0"/>
        <w:jc w:val="both"/>
      </w:pPr>
      <w:r>
        <w:rPr>
          <w:rFonts w:ascii="Times New Roman"/>
          <w:b w:val="false"/>
          <w:i w:val="false"/>
          <w:color w:val="000000"/>
          <w:sz w:val="28"/>
        </w:rPr>
        <w:t xml:space="preserve">
      бір типті электр дәнекерлеу қондырғыларының, машиналар мен автоматтардың құрылысы мен жұмыс істеу принципі; </w:t>
      </w:r>
    </w:p>
    <w:bookmarkEnd w:id="2027"/>
    <w:bookmarkStart w:name="z2034" w:id="2028"/>
    <w:p>
      <w:pPr>
        <w:spacing w:after="0"/>
        <w:ind w:left="0"/>
        <w:jc w:val="both"/>
      </w:pPr>
      <w:r>
        <w:rPr>
          <w:rFonts w:ascii="Times New Roman"/>
          <w:b w:val="false"/>
          <w:i w:val="false"/>
          <w:color w:val="000000"/>
          <w:sz w:val="28"/>
        </w:rPr>
        <w:t xml:space="preserve">
      балқыту жұмыстары кезінде берілген режимдерге электр дәнекерлеу жабдығын реттеу тәртібі; </w:t>
      </w:r>
    </w:p>
    <w:bookmarkEnd w:id="2028"/>
    <w:bookmarkStart w:name="z2035" w:id="2029"/>
    <w:p>
      <w:pPr>
        <w:spacing w:after="0"/>
        <w:ind w:left="0"/>
        <w:jc w:val="both"/>
      </w:pPr>
      <w:r>
        <w:rPr>
          <w:rFonts w:ascii="Times New Roman"/>
          <w:b w:val="false"/>
          <w:i w:val="false"/>
          <w:color w:val="000000"/>
          <w:sz w:val="28"/>
        </w:rPr>
        <w:t>
      бөлшектерді дәнекерлеу арқылы қалпына келтіруге қойылатын техникалық талаптар.</w:t>
      </w:r>
    </w:p>
    <w:bookmarkEnd w:id="2029"/>
    <w:bookmarkStart w:name="z2036" w:id="2030"/>
    <w:p>
      <w:pPr>
        <w:spacing w:after="0"/>
        <w:ind w:left="0"/>
        <w:jc w:val="both"/>
      </w:pPr>
      <w:r>
        <w:rPr>
          <w:rFonts w:ascii="Times New Roman"/>
          <w:b w:val="false"/>
          <w:i w:val="false"/>
          <w:color w:val="000000"/>
          <w:sz w:val="28"/>
        </w:rPr>
        <w:t>
      151. Жұмыс үлгілері:</w:t>
      </w:r>
    </w:p>
    <w:bookmarkEnd w:id="2030"/>
    <w:bookmarkStart w:name="z2037" w:id="2031"/>
    <w:p>
      <w:pPr>
        <w:spacing w:after="0"/>
        <w:ind w:left="0"/>
        <w:jc w:val="both"/>
      </w:pPr>
      <w:r>
        <w:rPr>
          <w:rFonts w:ascii="Times New Roman"/>
          <w:b w:val="false"/>
          <w:i w:val="false"/>
          <w:color w:val="000000"/>
          <w:sz w:val="28"/>
        </w:rPr>
        <w:t xml:space="preserve">
      1) ұзындығы 1400 миллиметрге дейінгі біліктер – мойындарды балқыту; </w:t>
      </w:r>
    </w:p>
    <w:bookmarkEnd w:id="2031"/>
    <w:bookmarkStart w:name="z2038" w:id="2032"/>
    <w:p>
      <w:pPr>
        <w:spacing w:after="0"/>
        <w:ind w:left="0"/>
        <w:jc w:val="both"/>
      </w:pPr>
      <w:r>
        <w:rPr>
          <w:rFonts w:ascii="Times New Roman"/>
          <w:b w:val="false"/>
          <w:i w:val="false"/>
          <w:color w:val="000000"/>
          <w:sz w:val="28"/>
        </w:rPr>
        <w:t>
      2) тірек дөңгелектері – жүгірме жолын балқыту;</w:t>
      </w:r>
    </w:p>
    <w:bookmarkEnd w:id="2032"/>
    <w:bookmarkStart w:name="z2039" w:id="2033"/>
    <w:p>
      <w:pPr>
        <w:spacing w:after="0"/>
        <w:ind w:left="0"/>
        <w:jc w:val="both"/>
      </w:pPr>
      <w:r>
        <w:rPr>
          <w:rFonts w:ascii="Times New Roman"/>
          <w:b w:val="false"/>
          <w:i w:val="false"/>
          <w:color w:val="000000"/>
          <w:sz w:val="28"/>
        </w:rPr>
        <w:t>
      3) тірек дөңгелектері – роликті балқыту;</w:t>
      </w:r>
    </w:p>
    <w:bookmarkEnd w:id="2033"/>
    <w:bookmarkStart w:name="z2040" w:id="2034"/>
    <w:p>
      <w:pPr>
        <w:spacing w:after="0"/>
        <w:ind w:left="0"/>
        <w:jc w:val="both"/>
      </w:pPr>
      <w:r>
        <w:rPr>
          <w:rFonts w:ascii="Times New Roman"/>
          <w:b w:val="false"/>
          <w:i w:val="false"/>
          <w:color w:val="000000"/>
          <w:sz w:val="28"/>
        </w:rPr>
        <w:t>
      4) жұдырықшалы муфталар – пазды балқыту.</w:t>
      </w:r>
    </w:p>
    <w:bookmarkEnd w:id="2034"/>
    <w:bookmarkStart w:name="z2041" w:id="2035"/>
    <w:p>
      <w:pPr>
        <w:spacing w:after="0"/>
        <w:ind w:left="0"/>
        <w:jc w:val="left"/>
      </w:pPr>
      <w:r>
        <w:rPr>
          <w:rFonts w:ascii="Times New Roman"/>
          <w:b/>
          <w:i w:val="false"/>
          <w:color w:val="000000"/>
        </w:rPr>
        <w:t xml:space="preserve"> 54-параграф. Электр дірілмен ерітіп дәнекерлеуші, 3-разряд</w:t>
      </w:r>
    </w:p>
    <w:bookmarkEnd w:id="2035"/>
    <w:bookmarkStart w:name="z2042" w:id="2036"/>
    <w:p>
      <w:pPr>
        <w:spacing w:after="0"/>
        <w:ind w:left="0"/>
        <w:jc w:val="both"/>
      </w:pPr>
      <w:r>
        <w:rPr>
          <w:rFonts w:ascii="Times New Roman"/>
          <w:b w:val="false"/>
          <w:i w:val="false"/>
          <w:color w:val="000000"/>
          <w:sz w:val="28"/>
        </w:rPr>
        <w:t xml:space="preserve">
      152. Жұмыс сипаттамасы: </w:t>
      </w:r>
    </w:p>
    <w:bookmarkEnd w:id="2036"/>
    <w:bookmarkStart w:name="z2043" w:id="2037"/>
    <w:p>
      <w:pPr>
        <w:spacing w:after="0"/>
        <w:ind w:left="0"/>
        <w:jc w:val="both"/>
      </w:pPr>
      <w:r>
        <w:rPr>
          <w:rFonts w:ascii="Times New Roman"/>
          <w:b w:val="false"/>
          <w:i w:val="false"/>
          <w:color w:val="000000"/>
          <w:sz w:val="28"/>
        </w:rPr>
        <w:t xml:space="preserve">
      автоматтар мен жартылай автоматтарда күрделі бөлшектерде өңделген орындарды діріл доғалы, діріл контактілі балқыту және ұнтақты сыммен балқыту; </w:t>
      </w:r>
    </w:p>
    <w:bookmarkEnd w:id="2037"/>
    <w:bookmarkStart w:name="z2044" w:id="2038"/>
    <w:p>
      <w:pPr>
        <w:spacing w:after="0"/>
        <w:ind w:left="0"/>
        <w:jc w:val="both"/>
      </w:pPr>
      <w:r>
        <w:rPr>
          <w:rFonts w:ascii="Times New Roman"/>
          <w:b w:val="false"/>
          <w:i w:val="false"/>
          <w:color w:val="000000"/>
          <w:sz w:val="28"/>
        </w:rPr>
        <w:t>
      сымды беруге арналған жабдықтар мен айлабұйымдарды реттеу және баптау.</w:t>
      </w:r>
    </w:p>
    <w:bookmarkEnd w:id="2038"/>
    <w:bookmarkStart w:name="z2045" w:id="2039"/>
    <w:p>
      <w:pPr>
        <w:spacing w:after="0"/>
        <w:ind w:left="0"/>
        <w:jc w:val="both"/>
      </w:pPr>
      <w:r>
        <w:rPr>
          <w:rFonts w:ascii="Times New Roman"/>
          <w:b w:val="false"/>
          <w:i w:val="false"/>
          <w:color w:val="000000"/>
          <w:sz w:val="28"/>
        </w:rPr>
        <w:t xml:space="preserve">
      153. Білуге тиіс: </w:t>
      </w:r>
    </w:p>
    <w:bookmarkEnd w:id="2039"/>
    <w:bookmarkStart w:name="z2046" w:id="2040"/>
    <w:p>
      <w:pPr>
        <w:spacing w:after="0"/>
        <w:ind w:left="0"/>
        <w:jc w:val="both"/>
      </w:pPr>
      <w:r>
        <w:rPr>
          <w:rFonts w:ascii="Times New Roman"/>
          <w:b w:val="false"/>
          <w:i w:val="false"/>
          <w:color w:val="000000"/>
          <w:sz w:val="28"/>
        </w:rPr>
        <w:t xml:space="preserve">
      электр дәнекерлеу автоматтары мен жартылай автоматтардың құрылғысы; </w:t>
      </w:r>
    </w:p>
    <w:bookmarkEnd w:id="2040"/>
    <w:bookmarkStart w:name="z2047" w:id="2041"/>
    <w:p>
      <w:pPr>
        <w:spacing w:after="0"/>
        <w:ind w:left="0"/>
        <w:jc w:val="both"/>
      </w:pPr>
      <w:r>
        <w:rPr>
          <w:rFonts w:ascii="Times New Roman"/>
          <w:b w:val="false"/>
          <w:i w:val="false"/>
          <w:color w:val="000000"/>
          <w:sz w:val="28"/>
        </w:rPr>
        <w:t>
      виброконтактілі балқыту және ұнтақты сыммен балқыту процесі;</w:t>
      </w:r>
    </w:p>
    <w:bookmarkEnd w:id="2041"/>
    <w:bookmarkStart w:name="z2048" w:id="2042"/>
    <w:p>
      <w:pPr>
        <w:spacing w:after="0"/>
        <w:ind w:left="0"/>
        <w:jc w:val="both"/>
      </w:pPr>
      <w:r>
        <w:rPr>
          <w:rFonts w:ascii="Times New Roman"/>
          <w:b w:val="false"/>
          <w:i w:val="false"/>
          <w:color w:val="000000"/>
          <w:sz w:val="28"/>
        </w:rPr>
        <w:t>
      сымды беруге арналған құрылғыларды реттеу тәртібі.</w:t>
      </w:r>
    </w:p>
    <w:bookmarkEnd w:id="2042"/>
    <w:bookmarkStart w:name="z2049" w:id="2043"/>
    <w:p>
      <w:pPr>
        <w:spacing w:after="0"/>
        <w:ind w:left="0"/>
        <w:jc w:val="both"/>
      </w:pPr>
      <w:r>
        <w:rPr>
          <w:rFonts w:ascii="Times New Roman"/>
          <w:b w:val="false"/>
          <w:i w:val="false"/>
          <w:color w:val="000000"/>
          <w:sz w:val="28"/>
        </w:rPr>
        <w:t>
      154. Жұмыс үлгілері:</w:t>
      </w:r>
    </w:p>
    <w:bookmarkEnd w:id="2043"/>
    <w:bookmarkStart w:name="z2050" w:id="2044"/>
    <w:p>
      <w:pPr>
        <w:spacing w:after="0"/>
        <w:ind w:left="0"/>
        <w:jc w:val="both"/>
      </w:pPr>
      <w:r>
        <w:rPr>
          <w:rFonts w:ascii="Times New Roman"/>
          <w:b w:val="false"/>
          <w:i w:val="false"/>
          <w:color w:val="000000"/>
          <w:sz w:val="28"/>
        </w:rPr>
        <w:t xml:space="preserve">
      1) бұрма көтергіш барабандар – домалау мойынтіректерінің астындағы саңылауларын балқыту; </w:t>
      </w:r>
    </w:p>
    <w:bookmarkEnd w:id="2044"/>
    <w:bookmarkStart w:name="z2051" w:id="2045"/>
    <w:p>
      <w:pPr>
        <w:spacing w:after="0"/>
        <w:ind w:left="0"/>
        <w:jc w:val="both"/>
      </w:pPr>
      <w:r>
        <w:rPr>
          <w:rFonts w:ascii="Times New Roman"/>
          <w:b w:val="false"/>
          <w:i w:val="false"/>
          <w:color w:val="000000"/>
          <w:sz w:val="28"/>
        </w:rPr>
        <w:t>
      2) негізгі жүкшығырлардың біліктері – шлиц мойындарды балқыту;</w:t>
      </w:r>
    </w:p>
    <w:bookmarkEnd w:id="2045"/>
    <w:bookmarkStart w:name="z2052" w:id="2046"/>
    <w:p>
      <w:pPr>
        <w:spacing w:after="0"/>
        <w:ind w:left="0"/>
        <w:jc w:val="both"/>
      </w:pPr>
      <w:r>
        <w:rPr>
          <w:rFonts w:ascii="Times New Roman"/>
          <w:b w:val="false"/>
          <w:i w:val="false"/>
          <w:color w:val="000000"/>
          <w:sz w:val="28"/>
        </w:rPr>
        <w:t>
      3) ұзындығы 1400 миллиметрден асатын біліктер – мойындарды балқыту;</w:t>
      </w:r>
    </w:p>
    <w:bookmarkEnd w:id="2046"/>
    <w:bookmarkStart w:name="z2053" w:id="2047"/>
    <w:p>
      <w:pPr>
        <w:spacing w:after="0"/>
        <w:ind w:left="0"/>
        <w:jc w:val="both"/>
      </w:pPr>
      <w:r>
        <w:rPr>
          <w:rFonts w:ascii="Times New Roman"/>
          <w:b w:val="false"/>
          <w:i w:val="false"/>
          <w:color w:val="000000"/>
          <w:sz w:val="28"/>
        </w:rPr>
        <w:t>
      4) гильзалы дискілер – мойындарын балқыту;</w:t>
      </w:r>
    </w:p>
    <w:bookmarkEnd w:id="2047"/>
    <w:bookmarkStart w:name="z2054" w:id="2048"/>
    <w:p>
      <w:pPr>
        <w:spacing w:after="0"/>
        <w:ind w:left="0"/>
        <w:jc w:val="both"/>
      </w:pPr>
      <w:r>
        <w:rPr>
          <w:rFonts w:ascii="Times New Roman"/>
          <w:b w:val="false"/>
          <w:i w:val="false"/>
          <w:color w:val="000000"/>
          <w:sz w:val="28"/>
        </w:rPr>
        <w:t>
      5) төрт қатарлы жұлдызшалар – тістерді балқыту.</w:t>
      </w:r>
    </w:p>
    <w:bookmarkEnd w:id="2048"/>
    <w:bookmarkStart w:name="z2055" w:id="2049"/>
    <w:p>
      <w:pPr>
        <w:spacing w:after="0"/>
        <w:ind w:left="0"/>
        <w:jc w:val="left"/>
      </w:pPr>
      <w:r>
        <w:rPr>
          <w:rFonts w:ascii="Times New Roman"/>
          <w:b/>
          <w:i w:val="false"/>
          <w:color w:val="000000"/>
        </w:rPr>
        <w:t xml:space="preserve"> 55-параграф. Электр дірілмен ерітіп дәнекерлеуші, 4-разряд</w:t>
      </w:r>
    </w:p>
    <w:bookmarkEnd w:id="2049"/>
    <w:bookmarkStart w:name="z2056" w:id="2050"/>
    <w:p>
      <w:pPr>
        <w:spacing w:after="0"/>
        <w:ind w:left="0"/>
        <w:jc w:val="both"/>
      </w:pPr>
      <w:r>
        <w:rPr>
          <w:rFonts w:ascii="Times New Roman"/>
          <w:b w:val="false"/>
          <w:i w:val="false"/>
          <w:color w:val="000000"/>
          <w:sz w:val="28"/>
        </w:rPr>
        <w:t xml:space="preserve">
      155. Жұмыс сипаттамасы: </w:t>
      </w:r>
    </w:p>
    <w:bookmarkEnd w:id="2050"/>
    <w:bookmarkStart w:name="z2057" w:id="2051"/>
    <w:p>
      <w:pPr>
        <w:spacing w:after="0"/>
        <w:ind w:left="0"/>
        <w:jc w:val="both"/>
      </w:pPr>
      <w:r>
        <w:rPr>
          <w:rFonts w:ascii="Times New Roman"/>
          <w:b w:val="false"/>
          <w:i w:val="false"/>
          <w:color w:val="000000"/>
          <w:sz w:val="28"/>
        </w:rPr>
        <w:t xml:space="preserve">
      діріл қондырғыларында әртүрлі бөлшектерді дірілдейтін доғалы балқыту; </w:t>
      </w:r>
    </w:p>
    <w:bookmarkEnd w:id="2051"/>
    <w:bookmarkStart w:name="z2058" w:id="2052"/>
    <w:p>
      <w:pPr>
        <w:spacing w:after="0"/>
        <w:ind w:left="0"/>
        <w:jc w:val="both"/>
      </w:pPr>
      <w:r>
        <w:rPr>
          <w:rFonts w:ascii="Times New Roman"/>
          <w:b w:val="false"/>
          <w:i w:val="false"/>
          <w:color w:val="000000"/>
          <w:sz w:val="28"/>
        </w:rPr>
        <w:t>
      бөлшектердің беттерін дірілді дыбыстық қаптауға дайындау;</w:t>
      </w:r>
    </w:p>
    <w:bookmarkEnd w:id="2052"/>
    <w:bookmarkStart w:name="z2059" w:id="2053"/>
    <w:p>
      <w:pPr>
        <w:spacing w:after="0"/>
        <w:ind w:left="0"/>
        <w:jc w:val="both"/>
      </w:pPr>
      <w:r>
        <w:rPr>
          <w:rFonts w:ascii="Times New Roman"/>
          <w:b w:val="false"/>
          <w:i w:val="false"/>
          <w:color w:val="000000"/>
          <w:sz w:val="28"/>
        </w:rPr>
        <w:t xml:space="preserve">
      өнімнің диаметріне және балқытылатын қабаттың қалыңдығына байланысты жұмыс режимдерін анықтау; </w:t>
      </w:r>
    </w:p>
    <w:bookmarkEnd w:id="2053"/>
    <w:bookmarkStart w:name="z2060" w:id="2054"/>
    <w:p>
      <w:pPr>
        <w:spacing w:after="0"/>
        <w:ind w:left="0"/>
        <w:jc w:val="both"/>
      </w:pPr>
      <w:r>
        <w:rPr>
          <w:rFonts w:ascii="Times New Roman"/>
          <w:b w:val="false"/>
          <w:i w:val="false"/>
          <w:color w:val="000000"/>
          <w:sz w:val="28"/>
        </w:rPr>
        <w:t xml:space="preserve">
      технологиялық картаға сәйкес ағындарды, электродтарды және электрод сымдарын дайындау; </w:t>
      </w:r>
    </w:p>
    <w:bookmarkEnd w:id="2054"/>
    <w:bookmarkStart w:name="z2061" w:id="2055"/>
    <w:p>
      <w:pPr>
        <w:spacing w:after="0"/>
        <w:ind w:left="0"/>
        <w:jc w:val="both"/>
      </w:pPr>
      <w:r>
        <w:rPr>
          <w:rFonts w:ascii="Times New Roman"/>
          <w:b w:val="false"/>
          <w:i w:val="false"/>
          <w:color w:val="000000"/>
          <w:sz w:val="28"/>
        </w:rPr>
        <w:t>
      діріл қондырғысының ақаулықтарын жою.</w:t>
      </w:r>
    </w:p>
    <w:bookmarkEnd w:id="2055"/>
    <w:bookmarkStart w:name="z2062" w:id="2056"/>
    <w:p>
      <w:pPr>
        <w:spacing w:after="0"/>
        <w:ind w:left="0"/>
        <w:jc w:val="both"/>
      </w:pPr>
      <w:r>
        <w:rPr>
          <w:rFonts w:ascii="Times New Roman"/>
          <w:b w:val="false"/>
          <w:i w:val="false"/>
          <w:color w:val="000000"/>
          <w:sz w:val="28"/>
        </w:rPr>
        <w:t xml:space="preserve">
      156. Білуге тиіс: </w:t>
      </w:r>
    </w:p>
    <w:bookmarkEnd w:id="2056"/>
    <w:bookmarkStart w:name="z2063" w:id="2057"/>
    <w:p>
      <w:pPr>
        <w:spacing w:after="0"/>
        <w:ind w:left="0"/>
        <w:jc w:val="both"/>
      </w:pPr>
      <w:r>
        <w:rPr>
          <w:rFonts w:ascii="Times New Roman"/>
          <w:b w:val="false"/>
          <w:i w:val="false"/>
          <w:color w:val="000000"/>
          <w:sz w:val="28"/>
        </w:rPr>
        <w:t xml:space="preserve">
      діріл қондырғыларының құрылысы, мақсаты және қолдану шарттары; </w:t>
      </w:r>
    </w:p>
    <w:bookmarkEnd w:id="2057"/>
    <w:bookmarkStart w:name="z2064" w:id="2058"/>
    <w:p>
      <w:pPr>
        <w:spacing w:after="0"/>
        <w:ind w:left="0"/>
        <w:jc w:val="both"/>
      </w:pPr>
      <w:r>
        <w:rPr>
          <w:rFonts w:ascii="Times New Roman"/>
          <w:b w:val="false"/>
          <w:i w:val="false"/>
          <w:color w:val="000000"/>
          <w:sz w:val="28"/>
        </w:rPr>
        <w:t xml:space="preserve">
      тұрақты және айнымалы ток электр дәнекерлеу аппараттарының құрылғысы; </w:t>
      </w:r>
    </w:p>
    <w:bookmarkEnd w:id="2058"/>
    <w:bookmarkStart w:name="z2065" w:id="2059"/>
    <w:p>
      <w:pPr>
        <w:spacing w:after="0"/>
        <w:ind w:left="0"/>
        <w:jc w:val="both"/>
      </w:pPr>
      <w:r>
        <w:rPr>
          <w:rFonts w:ascii="Times New Roman"/>
          <w:b w:val="false"/>
          <w:i w:val="false"/>
          <w:color w:val="000000"/>
          <w:sz w:val="28"/>
        </w:rPr>
        <w:t xml:space="preserve">
      балқытылатын болаттардың механикалық және технологиялық қасиеттері; </w:t>
      </w:r>
    </w:p>
    <w:bookmarkEnd w:id="2059"/>
    <w:bookmarkStart w:name="z2066" w:id="2060"/>
    <w:p>
      <w:pPr>
        <w:spacing w:after="0"/>
        <w:ind w:left="0"/>
        <w:jc w:val="both"/>
      </w:pPr>
      <w:r>
        <w:rPr>
          <w:rFonts w:ascii="Times New Roman"/>
          <w:b w:val="false"/>
          <w:i w:val="false"/>
          <w:color w:val="000000"/>
          <w:sz w:val="28"/>
        </w:rPr>
        <w:t>
      бақылау-өлшеу аспаптарының құрылысы, мақсаты мен қолдану шарттары және оларды электр тізбегіне қосу тәсілдері;</w:t>
      </w:r>
    </w:p>
    <w:bookmarkEnd w:id="2060"/>
    <w:bookmarkStart w:name="z2067" w:id="2061"/>
    <w:p>
      <w:pPr>
        <w:spacing w:after="0"/>
        <w:ind w:left="0"/>
        <w:jc w:val="both"/>
      </w:pPr>
      <w:r>
        <w:rPr>
          <w:rFonts w:ascii="Times New Roman"/>
          <w:b w:val="false"/>
          <w:i w:val="false"/>
          <w:color w:val="000000"/>
          <w:sz w:val="28"/>
        </w:rPr>
        <w:t xml:space="preserve">
      электротехника негіздері; </w:t>
      </w:r>
    </w:p>
    <w:bookmarkEnd w:id="2061"/>
    <w:bookmarkStart w:name="z2068" w:id="2062"/>
    <w:p>
      <w:pPr>
        <w:spacing w:after="0"/>
        <w:ind w:left="0"/>
        <w:jc w:val="both"/>
      </w:pPr>
      <w:r>
        <w:rPr>
          <w:rFonts w:ascii="Times New Roman"/>
          <w:b w:val="false"/>
          <w:i w:val="false"/>
          <w:color w:val="000000"/>
          <w:sz w:val="28"/>
        </w:rPr>
        <w:t xml:space="preserve">
      дірілді доғалы балқыту кезінде қолданылатын электродтардың, электродты сымдар мен флюстердің маркалары; </w:t>
      </w:r>
    </w:p>
    <w:bookmarkEnd w:id="2062"/>
    <w:bookmarkStart w:name="z2069" w:id="2063"/>
    <w:p>
      <w:pPr>
        <w:spacing w:after="0"/>
        <w:ind w:left="0"/>
        <w:jc w:val="both"/>
      </w:pPr>
      <w:r>
        <w:rPr>
          <w:rFonts w:ascii="Times New Roman"/>
          <w:b w:val="false"/>
          <w:i w:val="false"/>
          <w:color w:val="000000"/>
          <w:sz w:val="28"/>
        </w:rPr>
        <w:t>
      балқытылған қабатты сынау тәсілдері.</w:t>
      </w:r>
    </w:p>
    <w:bookmarkEnd w:id="2063"/>
    <w:bookmarkStart w:name="z2070" w:id="2064"/>
    <w:p>
      <w:pPr>
        <w:spacing w:after="0"/>
        <w:ind w:left="0"/>
        <w:jc w:val="both"/>
      </w:pPr>
      <w:r>
        <w:rPr>
          <w:rFonts w:ascii="Times New Roman"/>
          <w:b w:val="false"/>
          <w:i w:val="false"/>
          <w:color w:val="000000"/>
          <w:sz w:val="28"/>
        </w:rPr>
        <w:t>
      157. Жұмыс үлгілері:</w:t>
      </w:r>
    </w:p>
    <w:bookmarkEnd w:id="2064"/>
    <w:bookmarkStart w:name="z2071" w:id="2065"/>
    <w:p>
      <w:pPr>
        <w:spacing w:after="0"/>
        <w:ind w:left="0"/>
        <w:jc w:val="both"/>
      </w:pPr>
      <w:r>
        <w:rPr>
          <w:rFonts w:ascii="Times New Roman"/>
          <w:b w:val="false"/>
          <w:i w:val="false"/>
          <w:color w:val="000000"/>
          <w:sz w:val="28"/>
        </w:rPr>
        <w:t xml:space="preserve">
      1) прокат біліктері – балқыту; </w:t>
      </w:r>
    </w:p>
    <w:bookmarkEnd w:id="2065"/>
    <w:bookmarkStart w:name="z2072" w:id="2066"/>
    <w:p>
      <w:pPr>
        <w:spacing w:after="0"/>
        <w:ind w:left="0"/>
        <w:jc w:val="both"/>
      </w:pPr>
      <w:r>
        <w:rPr>
          <w:rFonts w:ascii="Times New Roman"/>
          <w:b w:val="false"/>
          <w:i w:val="false"/>
          <w:color w:val="000000"/>
          <w:sz w:val="28"/>
        </w:rPr>
        <w:t xml:space="preserve">
      2) дизель цилиндрлерінің гильзалары – қону белдіктерін балқыту. </w:t>
      </w:r>
    </w:p>
    <w:bookmarkEnd w:id="2066"/>
    <w:bookmarkStart w:name="z2073" w:id="2067"/>
    <w:p>
      <w:pPr>
        <w:spacing w:after="0"/>
        <w:ind w:left="0"/>
        <w:jc w:val="left"/>
      </w:pPr>
      <w:r>
        <w:rPr>
          <w:rFonts w:ascii="Times New Roman"/>
          <w:b/>
          <w:i w:val="false"/>
          <w:color w:val="000000"/>
        </w:rPr>
        <w:t xml:space="preserve"> 56-параграф. Электронды сәулелі дәнекерлеу құрылғысымен дәнекерлеуші, 3-разряд</w:t>
      </w:r>
    </w:p>
    <w:bookmarkEnd w:id="2067"/>
    <w:bookmarkStart w:name="z2074" w:id="2068"/>
    <w:p>
      <w:pPr>
        <w:spacing w:after="0"/>
        <w:ind w:left="0"/>
        <w:jc w:val="both"/>
      </w:pPr>
      <w:r>
        <w:rPr>
          <w:rFonts w:ascii="Times New Roman"/>
          <w:b w:val="false"/>
          <w:i w:val="false"/>
          <w:color w:val="000000"/>
          <w:sz w:val="28"/>
        </w:rPr>
        <w:t xml:space="preserve">
      158. Жұмыс сипаттамасы: </w:t>
      </w:r>
    </w:p>
    <w:bookmarkEnd w:id="2068"/>
    <w:bookmarkStart w:name="z2075" w:id="2069"/>
    <w:p>
      <w:pPr>
        <w:spacing w:after="0"/>
        <w:ind w:left="0"/>
        <w:jc w:val="both"/>
      </w:pPr>
      <w:r>
        <w:rPr>
          <w:rFonts w:ascii="Times New Roman"/>
          <w:b w:val="false"/>
          <w:i w:val="false"/>
          <w:color w:val="000000"/>
          <w:sz w:val="28"/>
        </w:rPr>
        <w:t xml:space="preserve">
      құрамы бойынша біртекті металдардан және олардың қорытпаларынан сынақтан өтпейтін бөлшектерді дәнекерлеу; </w:t>
      </w:r>
    </w:p>
    <w:bookmarkEnd w:id="2069"/>
    <w:bookmarkStart w:name="z2076" w:id="2070"/>
    <w:p>
      <w:pPr>
        <w:spacing w:after="0"/>
        <w:ind w:left="0"/>
        <w:jc w:val="both"/>
      </w:pPr>
      <w:r>
        <w:rPr>
          <w:rFonts w:ascii="Times New Roman"/>
          <w:b w:val="false"/>
          <w:i w:val="false"/>
          <w:color w:val="000000"/>
          <w:sz w:val="28"/>
        </w:rPr>
        <w:t>
      дәнекерлеу қондырғылары мен машиналарын баптауға қатысу;</w:t>
      </w:r>
    </w:p>
    <w:bookmarkEnd w:id="2070"/>
    <w:bookmarkStart w:name="z2077" w:id="2071"/>
    <w:p>
      <w:pPr>
        <w:spacing w:after="0"/>
        <w:ind w:left="0"/>
        <w:jc w:val="both"/>
      </w:pPr>
      <w:r>
        <w:rPr>
          <w:rFonts w:ascii="Times New Roman"/>
          <w:b w:val="false"/>
          <w:i w:val="false"/>
          <w:color w:val="000000"/>
          <w:sz w:val="28"/>
        </w:rPr>
        <w:t xml:space="preserve">
      режимдерді таңдау және оларды жұмыс процесінде реттеу; </w:t>
      </w:r>
    </w:p>
    <w:bookmarkEnd w:id="2071"/>
    <w:bookmarkStart w:name="z2078" w:id="2072"/>
    <w:p>
      <w:pPr>
        <w:spacing w:after="0"/>
        <w:ind w:left="0"/>
        <w:jc w:val="both"/>
      </w:pPr>
      <w:r>
        <w:rPr>
          <w:rFonts w:ascii="Times New Roman"/>
          <w:b w:val="false"/>
          <w:i w:val="false"/>
          <w:color w:val="000000"/>
          <w:sz w:val="28"/>
        </w:rPr>
        <w:t>
      вакуумдық жүйеге, вакуумдық сорғылар мен агрегаттарға қызмет көрсету;</w:t>
      </w:r>
    </w:p>
    <w:bookmarkEnd w:id="2072"/>
    <w:bookmarkStart w:name="z2079" w:id="2073"/>
    <w:p>
      <w:pPr>
        <w:spacing w:after="0"/>
        <w:ind w:left="0"/>
        <w:jc w:val="both"/>
      </w:pPr>
      <w:r>
        <w:rPr>
          <w:rFonts w:ascii="Times New Roman"/>
          <w:b w:val="false"/>
          <w:i w:val="false"/>
          <w:color w:val="000000"/>
          <w:sz w:val="28"/>
        </w:rPr>
        <w:t>
      вакуумдық жүйенің бақылау-өлшеу аспаптары бойынша айдауын қадағалау және жұмысын бақылау;</w:t>
      </w:r>
    </w:p>
    <w:bookmarkEnd w:id="2073"/>
    <w:bookmarkStart w:name="z2080" w:id="2074"/>
    <w:p>
      <w:pPr>
        <w:spacing w:after="0"/>
        <w:ind w:left="0"/>
        <w:jc w:val="both"/>
      </w:pPr>
      <w:r>
        <w:rPr>
          <w:rFonts w:ascii="Times New Roman"/>
          <w:b w:val="false"/>
          <w:i w:val="false"/>
          <w:color w:val="000000"/>
          <w:sz w:val="28"/>
        </w:rPr>
        <w:t>
      дәнекерлеу қондырғыларының жоғары кернеулі қоректендіру құрылғыларына қызмет көрсету.</w:t>
      </w:r>
    </w:p>
    <w:bookmarkEnd w:id="2074"/>
    <w:bookmarkStart w:name="z2081" w:id="2075"/>
    <w:p>
      <w:pPr>
        <w:spacing w:after="0"/>
        <w:ind w:left="0"/>
        <w:jc w:val="both"/>
      </w:pPr>
      <w:r>
        <w:rPr>
          <w:rFonts w:ascii="Times New Roman"/>
          <w:b w:val="false"/>
          <w:i w:val="false"/>
          <w:color w:val="000000"/>
          <w:sz w:val="28"/>
        </w:rPr>
        <w:t xml:space="preserve">
      159. Білуге тиіс: </w:t>
      </w:r>
    </w:p>
    <w:bookmarkEnd w:id="2075"/>
    <w:bookmarkStart w:name="z2082" w:id="2076"/>
    <w:p>
      <w:pPr>
        <w:spacing w:after="0"/>
        <w:ind w:left="0"/>
        <w:jc w:val="both"/>
      </w:pPr>
      <w:r>
        <w:rPr>
          <w:rFonts w:ascii="Times New Roman"/>
          <w:b w:val="false"/>
          <w:i w:val="false"/>
          <w:color w:val="000000"/>
          <w:sz w:val="28"/>
        </w:rPr>
        <w:t xml:space="preserve">
      қызмет көрсетілетін қондырғылардың жұмыс істеу принципі; </w:t>
      </w:r>
    </w:p>
    <w:bookmarkEnd w:id="2076"/>
    <w:bookmarkStart w:name="z2083" w:id="2077"/>
    <w:p>
      <w:pPr>
        <w:spacing w:after="0"/>
        <w:ind w:left="0"/>
        <w:jc w:val="both"/>
      </w:pPr>
      <w:r>
        <w:rPr>
          <w:rFonts w:ascii="Times New Roman"/>
          <w:b w:val="false"/>
          <w:i w:val="false"/>
          <w:color w:val="000000"/>
          <w:sz w:val="28"/>
        </w:rPr>
        <w:t>
      электрондық-сәулелік қондырғыларды қосу және өшіру схемасының негізгі мақсаты;</w:t>
      </w:r>
    </w:p>
    <w:bookmarkEnd w:id="2077"/>
    <w:bookmarkStart w:name="z2084" w:id="2078"/>
    <w:p>
      <w:pPr>
        <w:spacing w:after="0"/>
        <w:ind w:left="0"/>
        <w:jc w:val="both"/>
      </w:pPr>
      <w:r>
        <w:rPr>
          <w:rFonts w:ascii="Times New Roman"/>
          <w:b w:val="false"/>
          <w:i w:val="false"/>
          <w:color w:val="000000"/>
          <w:sz w:val="28"/>
        </w:rPr>
        <w:t xml:space="preserve">
      электротехника негіздері; </w:t>
      </w:r>
    </w:p>
    <w:bookmarkEnd w:id="2078"/>
    <w:bookmarkStart w:name="z2085" w:id="2079"/>
    <w:p>
      <w:pPr>
        <w:spacing w:after="0"/>
        <w:ind w:left="0"/>
        <w:jc w:val="both"/>
      </w:pPr>
      <w:r>
        <w:rPr>
          <w:rFonts w:ascii="Times New Roman"/>
          <w:b w:val="false"/>
          <w:i w:val="false"/>
          <w:color w:val="000000"/>
          <w:sz w:val="28"/>
        </w:rPr>
        <w:t xml:space="preserve">
      бұйымдарды жылжыту механизмдерін, электромагниттік зеңбіректің қоректенуін және электромагниттік линзаларды басқару тәртібі; </w:t>
      </w:r>
    </w:p>
    <w:bookmarkEnd w:id="2079"/>
    <w:bookmarkStart w:name="z2086" w:id="2080"/>
    <w:p>
      <w:pPr>
        <w:spacing w:after="0"/>
        <w:ind w:left="0"/>
        <w:jc w:val="both"/>
      </w:pPr>
      <w:r>
        <w:rPr>
          <w:rFonts w:ascii="Times New Roman"/>
          <w:b w:val="false"/>
          <w:i w:val="false"/>
          <w:color w:val="000000"/>
          <w:sz w:val="28"/>
        </w:rPr>
        <w:t>
      сору процесі және вакуумның қажетті дәрежесі;</w:t>
      </w:r>
    </w:p>
    <w:bookmarkEnd w:id="2080"/>
    <w:bookmarkStart w:name="z2087" w:id="2081"/>
    <w:p>
      <w:pPr>
        <w:spacing w:after="0"/>
        <w:ind w:left="0"/>
        <w:jc w:val="both"/>
      </w:pPr>
      <w:r>
        <w:rPr>
          <w:rFonts w:ascii="Times New Roman"/>
          <w:b w:val="false"/>
          <w:i w:val="false"/>
          <w:color w:val="000000"/>
          <w:sz w:val="28"/>
        </w:rPr>
        <w:t>
      жоғары вольтты жабдықпен және оның қоректендіру көздерімен жұмыс істеу тәртібі;</w:t>
      </w:r>
    </w:p>
    <w:bookmarkEnd w:id="2081"/>
    <w:bookmarkStart w:name="z2088" w:id="2082"/>
    <w:p>
      <w:pPr>
        <w:spacing w:after="0"/>
        <w:ind w:left="0"/>
        <w:jc w:val="both"/>
      </w:pPr>
      <w:r>
        <w:rPr>
          <w:rFonts w:ascii="Times New Roman"/>
          <w:b w:val="false"/>
          <w:i w:val="false"/>
          <w:color w:val="000000"/>
          <w:sz w:val="28"/>
        </w:rPr>
        <w:t xml:space="preserve">
      дәнекерленетін материалдардың негізгі қасиеттері; </w:t>
      </w:r>
    </w:p>
    <w:bookmarkEnd w:id="2082"/>
    <w:bookmarkStart w:name="z2089" w:id="2083"/>
    <w:p>
      <w:pPr>
        <w:spacing w:after="0"/>
        <w:ind w:left="0"/>
        <w:jc w:val="both"/>
      </w:pPr>
      <w:r>
        <w:rPr>
          <w:rFonts w:ascii="Times New Roman"/>
          <w:b w:val="false"/>
          <w:i w:val="false"/>
          <w:color w:val="000000"/>
          <w:sz w:val="28"/>
        </w:rPr>
        <w:t>
      дәнекерленген қосылыстар мен тігістердің түрлері.</w:t>
      </w:r>
    </w:p>
    <w:bookmarkEnd w:id="2083"/>
    <w:bookmarkStart w:name="z2090" w:id="2084"/>
    <w:p>
      <w:pPr>
        <w:spacing w:after="0"/>
        <w:ind w:left="0"/>
        <w:jc w:val="left"/>
      </w:pPr>
      <w:r>
        <w:rPr>
          <w:rFonts w:ascii="Times New Roman"/>
          <w:b/>
          <w:i w:val="false"/>
          <w:color w:val="000000"/>
        </w:rPr>
        <w:t xml:space="preserve"> 57-параграф. Электронды сәулелі дәнекерлеу құрылғысымен дәнекерлеуші, 4-разряд</w:t>
      </w:r>
    </w:p>
    <w:bookmarkEnd w:id="2084"/>
    <w:bookmarkStart w:name="z2091" w:id="2085"/>
    <w:p>
      <w:pPr>
        <w:spacing w:after="0"/>
        <w:ind w:left="0"/>
        <w:jc w:val="both"/>
      </w:pPr>
      <w:r>
        <w:rPr>
          <w:rFonts w:ascii="Times New Roman"/>
          <w:b w:val="false"/>
          <w:i w:val="false"/>
          <w:color w:val="000000"/>
          <w:sz w:val="28"/>
        </w:rPr>
        <w:t xml:space="preserve">
      160. Жұмыс сипаттамасы: </w:t>
      </w:r>
    </w:p>
    <w:bookmarkEnd w:id="2085"/>
    <w:bookmarkStart w:name="z2092" w:id="2086"/>
    <w:p>
      <w:pPr>
        <w:spacing w:after="0"/>
        <w:ind w:left="0"/>
        <w:jc w:val="both"/>
      </w:pPr>
      <w:r>
        <w:rPr>
          <w:rFonts w:ascii="Times New Roman"/>
          <w:b w:val="false"/>
          <w:i w:val="false"/>
          <w:color w:val="000000"/>
          <w:sz w:val="28"/>
        </w:rPr>
        <w:t xml:space="preserve">
      легирленген болаттардан, түсті металдардан және қорытпалардан жасалған әртүрлі күрделіліктегі тораптар мен бөлшектерді сынауға жататын тік және көлденең жазықтықтарда дәнекерлеу; </w:t>
      </w:r>
    </w:p>
    <w:bookmarkEnd w:id="2086"/>
    <w:bookmarkStart w:name="z2093" w:id="2087"/>
    <w:p>
      <w:pPr>
        <w:spacing w:after="0"/>
        <w:ind w:left="0"/>
        <w:jc w:val="both"/>
      </w:pPr>
      <w:r>
        <w:rPr>
          <w:rFonts w:ascii="Times New Roman"/>
          <w:b w:val="false"/>
          <w:i w:val="false"/>
          <w:color w:val="000000"/>
          <w:sz w:val="28"/>
        </w:rPr>
        <w:t>
      тораптар мен бөлшектердің түйіспелі тігістерін электронды сәулемен вакуумда дәнекерлеу, вакуумдық тығыздыққа сыналатын тораптарды дәнекерлеу;</w:t>
      </w:r>
    </w:p>
    <w:bookmarkEnd w:id="2087"/>
    <w:bookmarkStart w:name="z2094" w:id="2088"/>
    <w:p>
      <w:pPr>
        <w:spacing w:after="0"/>
        <w:ind w:left="0"/>
        <w:jc w:val="both"/>
      </w:pPr>
      <w:r>
        <w:rPr>
          <w:rFonts w:ascii="Times New Roman"/>
          <w:b w:val="false"/>
          <w:i w:val="false"/>
          <w:color w:val="000000"/>
          <w:sz w:val="28"/>
        </w:rPr>
        <w:t>
      дәнекерленген қондырғыларды баптау және маркалар мен қалың дәнекерленген металдарға, сондай-ақ қосылу түріне байланысты дәнекерлеу режимдерін белгілеу;</w:t>
      </w:r>
    </w:p>
    <w:bookmarkEnd w:id="2088"/>
    <w:bookmarkStart w:name="z2095" w:id="2089"/>
    <w:p>
      <w:pPr>
        <w:spacing w:after="0"/>
        <w:ind w:left="0"/>
        <w:jc w:val="both"/>
      </w:pPr>
      <w:r>
        <w:rPr>
          <w:rFonts w:ascii="Times New Roman"/>
          <w:b w:val="false"/>
          <w:i w:val="false"/>
          <w:color w:val="000000"/>
          <w:sz w:val="28"/>
        </w:rPr>
        <w:t>
      сору жабдығына қызмет көрсету, дәнекерленетін бұйымдарды камералардан түсіру;</w:t>
      </w:r>
    </w:p>
    <w:bookmarkEnd w:id="2089"/>
    <w:bookmarkStart w:name="z2096" w:id="2090"/>
    <w:p>
      <w:pPr>
        <w:spacing w:after="0"/>
        <w:ind w:left="0"/>
        <w:jc w:val="both"/>
      </w:pPr>
      <w:r>
        <w:rPr>
          <w:rFonts w:ascii="Times New Roman"/>
          <w:b w:val="false"/>
          <w:i w:val="false"/>
          <w:color w:val="000000"/>
          <w:sz w:val="28"/>
        </w:rPr>
        <w:t xml:space="preserve">
      көлденең және тік айналу осімен ішкі барабанды ауыстыру немесе суппортты ауыстыру. </w:t>
      </w:r>
    </w:p>
    <w:bookmarkEnd w:id="2090"/>
    <w:bookmarkStart w:name="z2097" w:id="2091"/>
    <w:p>
      <w:pPr>
        <w:spacing w:after="0"/>
        <w:ind w:left="0"/>
        <w:jc w:val="both"/>
      </w:pPr>
      <w:r>
        <w:rPr>
          <w:rFonts w:ascii="Times New Roman"/>
          <w:b w:val="false"/>
          <w:i w:val="false"/>
          <w:color w:val="000000"/>
          <w:sz w:val="28"/>
        </w:rPr>
        <w:t xml:space="preserve">
      161. Білуге тиіс: </w:t>
      </w:r>
    </w:p>
    <w:bookmarkEnd w:id="2091"/>
    <w:bookmarkStart w:name="z2098" w:id="2092"/>
    <w:p>
      <w:pPr>
        <w:spacing w:after="0"/>
        <w:ind w:left="0"/>
        <w:jc w:val="both"/>
      </w:pPr>
      <w:r>
        <w:rPr>
          <w:rFonts w:ascii="Times New Roman"/>
          <w:b w:val="false"/>
          <w:i w:val="false"/>
          <w:color w:val="000000"/>
          <w:sz w:val="28"/>
        </w:rPr>
        <w:t xml:space="preserve">
      дәнекерлеу қондырғыларының құрылысы, оларды баптау және реттеу тәртібі; </w:t>
      </w:r>
    </w:p>
    <w:bookmarkEnd w:id="2092"/>
    <w:bookmarkStart w:name="z2099" w:id="2093"/>
    <w:p>
      <w:pPr>
        <w:spacing w:after="0"/>
        <w:ind w:left="0"/>
        <w:jc w:val="both"/>
      </w:pPr>
      <w:r>
        <w:rPr>
          <w:rFonts w:ascii="Times New Roman"/>
          <w:b w:val="false"/>
          <w:i w:val="false"/>
          <w:color w:val="000000"/>
          <w:sz w:val="28"/>
        </w:rPr>
        <w:t>
      жоғары вакуумды техниканы пайдалану тәртібі;</w:t>
      </w:r>
    </w:p>
    <w:bookmarkEnd w:id="2093"/>
    <w:bookmarkStart w:name="z2100" w:id="2094"/>
    <w:p>
      <w:pPr>
        <w:spacing w:after="0"/>
        <w:ind w:left="0"/>
        <w:jc w:val="both"/>
      </w:pPr>
      <w:r>
        <w:rPr>
          <w:rFonts w:ascii="Times New Roman"/>
          <w:b w:val="false"/>
          <w:i w:val="false"/>
          <w:color w:val="000000"/>
          <w:sz w:val="28"/>
        </w:rPr>
        <w:t xml:space="preserve">
      дәнекерлеу қондырғыларының электрлік және кинематикалық схемалары; </w:t>
      </w:r>
    </w:p>
    <w:bookmarkEnd w:id="2094"/>
    <w:bookmarkStart w:name="z2101" w:id="2095"/>
    <w:p>
      <w:pPr>
        <w:spacing w:after="0"/>
        <w:ind w:left="0"/>
        <w:jc w:val="both"/>
      </w:pPr>
      <w:r>
        <w:rPr>
          <w:rFonts w:ascii="Times New Roman"/>
          <w:b w:val="false"/>
          <w:i w:val="false"/>
          <w:color w:val="000000"/>
          <w:sz w:val="28"/>
        </w:rPr>
        <w:t>
      дәнекерлеу жіктерге қойылатын талаптар;</w:t>
      </w:r>
    </w:p>
    <w:bookmarkEnd w:id="2095"/>
    <w:bookmarkStart w:name="z2102" w:id="2096"/>
    <w:p>
      <w:pPr>
        <w:spacing w:after="0"/>
        <w:ind w:left="0"/>
        <w:jc w:val="both"/>
      </w:pPr>
      <w:r>
        <w:rPr>
          <w:rFonts w:ascii="Times New Roman"/>
          <w:b w:val="false"/>
          <w:i w:val="false"/>
          <w:color w:val="000000"/>
          <w:sz w:val="28"/>
        </w:rPr>
        <w:t>
      дәнекерлеу жіктерді бақылау тәсілдері;</w:t>
      </w:r>
    </w:p>
    <w:bookmarkEnd w:id="2096"/>
    <w:bookmarkStart w:name="z2103" w:id="2097"/>
    <w:p>
      <w:pPr>
        <w:spacing w:after="0"/>
        <w:ind w:left="0"/>
        <w:jc w:val="both"/>
      </w:pPr>
      <w:r>
        <w:rPr>
          <w:rFonts w:ascii="Times New Roman"/>
          <w:b w:val="false"/>
          <w:i w:val="false"/>
          <w:color w:val="000000"/>
          <w:sz w:val="28"/>
        </w:rPr>
        <w:t>
      дәнекерлеу режимдері және оларды іріктеу;</w:t>
      </w:r>
    </w:p>
    <w:bookmarkEnd w:id="2097"/>
    <w:bookmarkStart w:name="z2104" w:id="2098"/>
    <w:p>
      <w:pPr>
        <w:spacing w:after="0"/>
        <w:ind w:left="0"/>
        <w:jc w:val="both"/>
      </w:pPr>
      <w:r>
        <w:rPr>
          <w:rFonts w:ascii="Times New Roman"/>
          <w:b w:val="false"/>
          <w:i w:val="false"/>
          <w:color w:val="000000"/>
          <w:sz w:val="28"/>
        </w:rPr>
        <w:t xml:space="preserve">
      дәнекерленген бұйымдардағы ішкі зақымданулар мен деформациялар және олардың алдын алу шаралары; </w:t>
      </w:r>
    </w:p>
    <w:bookmarkEnd w:id="2098"/>
    <w:bookmarkStart w:name="z2105" w:id="2099"/>
    <w:p>
      <w:pPr>
        <w:spacing w:after="0"/>
        <w:ind w:left="0"/>
        <w:jc w:val="both"/>
      </w:pPr>
      <w:r>
        <w:rPr>
          <w:rFonts w:ascii="Times New Roman"/>
          <w:b w:val="false"/>
          <w:i w:val="false"/>
          <w:color w:val="000000"/>
          <w:sz w:val="28"/>
        </w:rPr>
        <w:t>
      вакуумдық жүйелердің құрылысы және қызмет көрсету тәртібі;</w:t>
      </w:r>
    </w:p>
    <w:bookmarkEnd w:id="2099"/>
    <w:bookmarkStart w:name="z2106" w:id="2100"/>
    <w:p>
      <w:pPr>
        <w:spacing w:after="0"/>
        <w:ind w:left="0"/>
        <w:jc w:val="both"/>
      </w:pPr>
      <w:r>
        <w:rPr>
          <w:rFonts w:ascii="Times New Roman"/>
          <w:b w:val="false"/>
          <w:i w:val="false"/>
          <w:color w:val="000000"/>
          <w:sz w:val="28"/>
        </w:rPr>
        <w:t xml:space="preserve">
      негізгі бақылау-өлшеу аспаптарының мақсаты мен қолданылуы; </w:t>
      </w:r>
    </w:p>
    <w:bookmarkEnd w:id="2100"/>
    <w:bookmarkStart w:name="z2107" w:id="2101"/>
    <w:p>
      <w:pPr>
        <w:spacing w:after="0"/>
        <w:ind w:left="0"/>
        <w:jc w:val="both"/>
      </w:pPr>
      <w:r>
        <w:rPr>
          <w:rFonts w:ascii="Times New Roman"/>
          <w:b w:val="false"/>
          <w:i w:val="false"/>
          <w:color w:val="000000"/>
          <w:sz w:val="28"/>
        </w:rPr>
        <w:t>
      айдаудың мақсаты мен режимдері.</w:t>
      </w:r>
    </w:p>
    <w:bookmarkEnd w:id="2101"/>
    <w:bookmarkStart w:name="z2108" w:id="2102"/>
    <w:p>
      <w:pPr>
        <w:spacing w:after="0"/>
        <w:ind w:left="0"/>
        <w:jc w:val="left"/>
      </w:pPr>
      <w:r>
        <w:rPr>
          <w:rFonts w:ascii="Times New Roman"/>
          <w:b/>
          <w:i w:val="false"/>
          <w:color w:val="000000"/>
        </w:rPr>
        <w:t xml:space="preserve"> 58-параграф. Электронды сәулелі дәнекерлеу құрылғысымен дәнекерлеуші, 5-разряд</w:t>
      </w:r>
    </w:p>
    <w:bookmarkEnd w:id="2102"/>
    <w:bookmarkStart w:name="z2109" w:id="2103"/>
    <w:p>
      <w:pPr>
        <w:spacing w:after="0"/>
        <w:ind w:left="0"/>
        <w:jc w:val="both"/>
      </w:pPr>
      <w:r>
        <w:rPr>
          <w:rFonts w:ascii="Times New Roman"/>
          <w:b w:val="false"/>
          <w:i w:val="false"/>
          <w:color w:val="000000"/>
          <w:sz w:val="28"/>
        </w:rPr>
        <w:t xml:space="preserve">
      162. Жұмыс сипаттамасы: </w:t>
      </w:r>
    </w:p>
    <w:bookmarkEnd w:id="2103"/>
    <w:bookmarkStart w:name="z2110" w:id="2104"/>
    <w:p>
      <w:pPr>
        <w:spacing w:after="0"/>
        <w:ind w:left="0"/>
        <w:jc w:val="both"/>
      </w:pPr>
      <w:r>
        <w:rPr>
          <w:rFonts w:ascii="Times New Roman"/>
          <w:b w:val="false"/>
          <w:i w:val="false"/>
          <w:color w:val="000000"/>
          <w:sz w:val="28"/>
        </w:rPr>
        <w:t>
      химиялық белсенді және түсті металдар мен қорытпалардан жасалған күрделі бөлшектер мен тораптарды әртүрлі позицияларда дәнекерлеу;</w:t>
      </w:r>
    </w:p>
    <w:bookmarkEnd w:id="2104"/>
    <w:bookmarkStart w:name="z2111" w:id="2105"/>
    <w:p>
      <w:pPr>
        <w:spacing w:after="0"/>
        <w:ind w:left="0"/>
        <w:jc w:val="both"/>
      </w:pPr>
      <w:r>
        <w:rPr>
          <w:rFonts w:ascii="Times New Roman"/>
          <w:b w:val="false"/>
          <w:i w:val="false"/>
          <w:color w:val="000000"/>
          <w:sz w:val="28"/>
        </w:rPr>
        <w:t>
      электронды сәулемен дәнекерлеу;</w:t>
      </w:r>
    </w:p>
    <w:bookmarkEnd w:id="2105"/>
    <w:bookmarkStart w:name="z2112" w:id="2106"/>
    <w:p>
      <w:pPr>
        <w:spacing w:after="0"/>
        <w:ind w:left="0"/>
        <w:jc w:val="both"/>
      </w:pPr>
      <w:r>
        <w:rPr>
          <w:rFonts w:ascii="Times New Roman"/>
          <w:b w:val="false"/>
          <w:i w:val="false"/>
          <w:color w:val="000000"/>
          <w:sz w:val="28"/>
        </w:rPr>
        <w:t>
      қысыммен жұмыс істейтін бұйымдарды дәнекерлеу;</w:t>
      </w:r>
    </w:p>
    <w:bookmarkEnd w:id="2106"/>
    <w:bookmarkStart w:name="z2113" w:id="2107"/>
    <w:p>
      <w:pPr>
        <w:spacing w:after="0"/>
        <w:ind w:left="0"/>
        <w:jc w:val="both"/>
      </w:pPr>
      <w:r>
        <w:rPr>
          <w:rFonts w:ascii="Times New Roman"/>
          <w:b w:val="false"/>
          <w:i w:val="false"/>
          <w:color w:val="000000"/>
          <w:sz w:val="28"/>
        </w:rPr>
        <w:t>
      26 микропаскаль (26х10-11 атмосфера) және одан төмен разряд дәрежесі кезінде вакуумды-тығыз қосылыстарды дәнекерлеу;</w:t>
      </w:r>
    </w:p>
    <w:bookmarkEnd w:id="2107"/>
    <w:bookmarkStart w:name="z2114" w:id="2108"/>
    <w:p>
      <w:pPr>
        <w:spacing w:after="0"/>
        <w:ind w:left="0"/>
        <w:jc w:val="both"/>
      </w:pPr>
      <w:r>
        <w:rPr>
          <w:rFonts w:ascii="Times New Roman"/>
          <w:b w:val="false"/>
          <w:i w:val="false"/>
          <w:color w:val="000000"/>
          <w:sz w:val="28"/>
        </w:rPr>
        <w:t>
      металдың қалыңдығы 0,8 миллиметрден асатын әртүрлі комбинацияларда металдар мен қорытпаларды дәнекерлеу;</w:t>
      </w:r>
    </w:p>
    <w:bookmarkEnd w:id="2108"/>
    <w:bookmarkStart w:name="z2115" w:id="2109"/>
    <w:p>
      <w:pPr>
        <w:spacing w:after="0"/>
        <w:ind w:left="0"/>
        <w:jc w:val="both"/>
      </w:pPr>
      <w:r>
        <w:rPr>
          <w:rFonts w:ascii="Times New Roman"/>
          <w:b w:val="false"/>
          <w:i w:val="false"/>
          <w:color w:val="000000"/>
          <w:sz w:val="28"/>
        </w:rPr>
        <w:t>
      реттегішсіз жұмыс істеу кезінде көп позициялы жабдыққа қызмет көрсету;</w:t>
      </w:r>
    </w:p>
    <w:bookmarkEnd w:id="2109"/>
    <w:bookmarkStart w:name="z2116" w:id="2110"/>
    <w:p>
      <w:pPr>
        <w:spacing w:after="0"/>
        <w:ind w:left="0"/>
        <w:jc w:val="both"/>
      </w:pPr>
      <w:r>
        <w:rPr>
          <w:rFonts w:ascii="Times New Roman"/>
          <w:b w:val="false"/>
          <w:i w:val="false"/>
          <w:color w:val="000000"/>
          <w:sz w:val="28"/>
        </w:rPr>
        <w:t>
      дифференциалды айдау камералы және электрондық-сәулелік пушкалы қондырғыларға қызмет көрсету;</w:t>
      </w:r>
    </w:p>
    <w:bookmarkEnd w:id="2110"/>
    <w:bookmarkStart w:name="z2117" w:id="2111"/>
    <w:p>
      <w:pPr>
        <w:spacing w:after="0"/>
        <w:ind w:left="0"/>
        <w:jc w:val="both"/>
      </w:pPr>
      <w:r>
        <w:rPr>
          <w:rFonts w:ascii="Times New Roman"/>
          <w:b w:val="false"/>
          <w:i w:val="false"/>
          <w:color w:val="000000"/>
          <w:sz w:val="28"/>
        </w:rPr>
        <w:t xml:space="preserve">
      жабдықтың жекелеген тораптарының, айдау режимдерінің, салқындату жүйесінің және бақылау-өлшеу аппаратурасының жұмысын үздіксіз бақылау. </w:t>
      </w:r>
    </w:p>
    <w:bookmarkEnd w:id="2111"/>
    <w:bookmarkStart w:name="z2118" w:id="2112"/>
    <w:p>
      <w:pPr>
        <w:spacing w:after="0"/>
        <w:ind w:left="0"/>
        <w:jc w:val="both"/>
      </w:pPr>
      <w:r>
        <w:rPr>
          <w:rFonts w:ascii="Times New Roman"/>
          <w:b w:val="false"/>
          <w:i w:val="false"/>
          <w:color w:val="000000"/>
          <w:sz w:val="28"/>
        </w:rPr>
        <w:t xml:space="preserve">
      163. Білуге тиіс: </w:t>
      </w:r>
    </w:p>
    <w:bookmarkEnd w:id="2112"/>
    <w:bookmarkStart w:name="z2119" w:id="2113"/>
    <w:p>
      <w:pPr>
        <w:spacing w:after="0"/>
        <w:ind w:left="0"/>
        <w:jc w:val="both"/>
      </w:pPr>
      <w:r>
        <w:rPr>
          <w:rFonts w:ascii="Times New Roman"/>
          <w:b w:val="false"/>
          <w:i w:val="false"/>
          <w:color w:val="000000"/>
          <w:sz w:val="28"/>
        </w:rPr>
        <w:t xml:space="preserve">
      әртүрлі электронды-сәулелік дәнекерлеу қондырғыларын басқарудың негізгі ерекшеліктері мен тәртібі; </w:t>
      </w:r>
    </w:p>
    <w:bookmarkEnd w:id="2113"/>
    <w:bookmarkStart w:name="z2120" w:id="2114"/>
    <w:p>
      <w:pPr>
        <w:spacing w:after="0"/>
        <w:ind w:left="0"/>
        <w:jc w:val="both"/>
      </w:pPr>
      <w:r>
        <w:rPr>
          <w:rFonts w:ascii="Times New Roman"/>
          <w:b w:val="false"/>
          <w:i w:val="false"/>
          <w:color w:val="000000"/>
          <w:sz w:val="28"/>
        </w:rPr>
        <w:t>
      металлтану және металдарды дәнекерлеу негіздері;</w:t>
      </w:r>
    </w:p>
    <w:bookmarkEnd w:id="2114"/>
    <w:bookmarkStart w:name="z2121" w:id="2115"/>
    <w:p>
      <w:pPr>
        <w:spacing w:after="0"/>
        <w:ind w:left="0"/>
        <w:jc w:val="both"/>
      </w:pPr>
      <w:r>
        <w:rPr>
          <w:rFonts w:ascii="Times New Roman"/>
          <w:b w:val="false"/>
          <w:i w:val="false"/>
          <w:color w:val="000000"/>
          <w:sz w:val="28"/>
        </w:rPr>
        <w:t xml:space="preserve">
      айдау, дәнекерлеу және өзге де режимдерін бақылауға арналған бақылау-өлшеу аспаптарының құрылғысы; </w:t>
      </w:r>
    </w:p>
    <w:bookmarkEnd w:id="2115"/>
    <w:bookmarkStart w:name="z2122" w:id="2116"/>
    <w:p>
      <w:pPr>
        <w:spacing w:after="0"/>
        <w:ind w:left="0"/>
        <w:jc w:val="both"/>
      </w:pPr>
      <w:r>
        <w:rPr>
          <w:rFonts w:ascii="Times New Roman"/>
          <w:b w:val="false"/>
          <w:i w:val="false"/>
          <w:color w:val="000000"/>
          <w:sz w:val="28"/>
        </w:rPr>
        <w:t>
      режимдерді реттеу тәсілдері;</w:t>
      </w:r>
    </w:p>
    <w:bookmarkEnd w:id="2116"/>
    <w:bookmarkStart w:name="z2123" w:id="2117"/>
    <w:p>
      <w:pPr>
        <w:spacing w:after="0"/>
        <w:ind w:left="0"/>
        <w:jc w:val="both"/>
      </w:pPr>
      <w:r>
        <w:rPr>
          <w:rFonts w:ascii="Times New Roman"/>
          <w:b w:val="false"/>
          <w:i w:val="false"/>
          <w:color w:val="000000"/>
          <w:sz w:val="28"/>
        </w:rPr>
        <w:t xml:space="preserve">
      дәнекерлеу жіктерді сынау тәсілдері; </w:t>
      </w:r>
    </w:p>
    <w:bookmarkEnd w:id="2117"/>
    <w:bookmarkStart w:name="z2124" w:id="2118"/>
    <w:p>
      <w:pPr>
        <w:spacing w:after="0"/>
        <w:ind w:left="0"/>
        <w:jc w:val="both"/>
      </w:pPr>
      <w:r>
        <w:rPr>
          <w:rFonts w:ascii="Times New Roman"/>
          <w:b w:val="false"/>
          <w:i w:val="false"/>
          <w:color w:val="000000"/>
          <w:sz w:val="28"/>
        </w:rPr>
        <w:t xml:space="preserve">
      дәнекерленген жік қосылыстарына қойылатын техникалық талаптар. </w:t>
      </w:r>
    </w:p>
    <w:bookmarkEnd w:id="2118"/>
    <w:bookmarkStart w:name="z2125" w:id="2119"/>
    <w:p>
      <w:pPr>
        <w:spacing w:after="0"/>
        <w:ind w:left="0"/>
        <w:jc w:val="left"/>
      </w:pPr>
      <w:r>
        <w:rPr>
          <w:rFonts w:ascii="Times New Roman"/>
          <w:b/>
          <w:i w:val="false"/>
          <w:color w:val="000000"/>
        </w:rPr>
        <w:t xml:space="preserve"> 59-параграф. Электронды сәулелі дәнекерлеу құрылғысымен дәнекерлеуші, 6-разряд</w:t>
      </w:r>
    </w:p>
    <w:bookmarkEnd w:id="2119"/>
    <w:bookmarkStart w:name="z2126" w:id="2120"/>
    <w:p>
      <w:pPr>
        <w:spacing w:after="0"/>
        <w:ind w:left="0"/>
        <w:jc w:val="both"/>
      </w:pPr>
      <w:r>
        <w:rPr>
          <w:rFonts w:ascii="Times New Roman"/>
          <w:b w:val="false"/>
          <w:i w:val="false"/>
          <w:color w:val="000000"/>
          <w:sz w:val="28"/>
        </w:rPr>
        <w:t xml:space="preserve">
      164. Жұмыс сипаттамасы: </w:t>
      </w:r>
    </w:p>
    <w:bookmarkEnd w:id="2120"/>
    <w:bookmarkStart w:name="z2127" w:id="2121"/>
    <w:p>
      <w:pPr>
        <w:spacing w:after="0"/>
        <w:ind w:left="0"/>
        <w:jc w:val="both"/>
      </w:pPr>
      <w:r>
        <w:rPr>
          <w:rFonts w:ascii="Times New Roman"/>
          <w:b w:val="false"/>
          <w:i w:val="false"/>
          <w:color w:val="000000"/>
          <w:sz w:val="28"/>
        </w:rPr>
        <w:t xml:space="preserve">
      қымбат тұратын арнайы қорытпалардан жасалған тораптар мен бөлшектерді вакуумда электронды-сәулелік дәнекерлеу; </w:t>
      </w:r>
    </w:p>
    <w:bookmarkEnd w:id="2121"/>
    <w:bookmarkStart w:name="z2128" w:id="2122"/>
    <w:p>
      <w:pPr>
        <w:spacing w:after="0"/>
        <w:ind w:left="0"/>
        <w:jc w:val="both"/>
      </w:pPr>
      <w:r>
        <w:rPr>
          <w:rFonts w:ascii="Times New Roman"/>
          <w:b w:val="false"/>
          <w:i w:val="false"/>
          <w:color w:val="000000"/>
          <w:sz w:val="28"/>
        </w:rPr>
        <w:t xml:space="preserve">
      күрделі тораптар мен бөлшектерді дәнекерлеу; </w:t>
      </w:r>
    </w:p>
    <w:bookmarkEnd w:id="2122"/>
    <w:bookmarkStart w:name="z2129" w:id="2123"/>
    <w:p>
      <w:pPr>
        <w:spacing w:after="0"/>
        <w:ind w:left="0"/>
        <w:jc w:val="both"/>
      </w:pPr>
      <w:r>
        <w:rPr>
          <w:rFonts w:ascii="Times New Roman"/>
          <w:b w:val="false"/>
          <w:i w:val="false"/>
          <w:color w:val="000000"/>
          <w:sz w:val="28"/>
        </w:rPr>
        <w:t>
      шектеулі қыздыру дәрежесі бар бұйымдарды дәнекерлеу;</w:t>
      </w:r>
    </w:p>
    <w:bookmarkEnd w:id="2123"/>
    <w:bookmarkStart w:name="z2130" w:id="2124"/>
    <w:p>
      <w:pPr>
        <w:spacing w:after="0"/>
        <w:ind w:left="0"/>
        <w:jc w:val="both"/>
      </w:pPr>
      <w:r>
        <w:rPr>
          <w:rFonts w:ascii="Times New Roman"/>
          <w:b w:val="false"/>
          <w:i w:val="false"/>
          <w:color w:val="000000"/>
          <w:sz w:val="28"/>
        </w:rPr>
        <w:t>
      шағын габаритті және миниатюралық бұйымдарды дәнекерлеу;</w:t>
      </w:r>
    </w:p>
    <w:bookmarkEnd w:id="2124"/>
    <w:bookmarkStart w:name="z2131" w:id="2125"/>
    <w:p>
      <w:pPr>
        <w:spacing w:after="0"/>
        <w:ind w:left="0"/>
        <w:jc w:val="both"/>
      </w:pPr>
      <w:r>
        <w:rPr>
          <w:rFonts w:ascii="Times New Roman"/>
          <w:b w:val="false"/>
          <w:i w:val="false"/>
          <w:color w:val="000000"/>
          <w:sz w:val="28"/>
        </w:rPr>
        <w:t>
      соқпалы және діріл жүктемелері жағдайында жұмыс істеу үшін көзделген бұйымдарды дәнекерлеу;</w:t>
      </w:r>
    </w:p>
    <w:bookmarkEnd w:id="2125"/>
    <w:bookmarkStart w:name="z2132" w:id="2126"/>
    <w:p>
      <w:pPr>
        <w:spacing w:after="0"/>
        <w:ind w:left="0"/>
        <w:jc w:val="both"/>
      </w:pPr>
      <w:r>
        <w:rPr>
          <w:rFonts w:ascii="Times New Roman"/>
          <w:b w:val="false"/>
          <w:i w:val="false"/>
          <w:color w:val="000000"/>
          <w:sz w:val="28"/>
        </w:rPr>
        <w:t>
      автоматты басқарылатын немесе өндіріс циклі үздіксіз жоғары вакуумдық жүйелерге қызмет көрсету;</w:t>
      </w:r>
    </w:p>
    <w:bookmarkEnd w:id="2126"/>
    <w:bookmarkStart w:name="z2133" w:id="2127"/>
    <w:p>
      <w:pPr>
        <w:spacing w:after="0"/>
        <w:ind w:left="0"/>
        <w:jc w:val="both"/>
      </w:pPr>
      <w:r>
        <w:rPr>
          <w:rFonts w:ascii="Times New Roman"/>
          <w:b w:val="false"/>
          <w:i w:val="false"/>
          <w:color w:val="000000"/>
          <w:sz w:val="28"/>
        </w:rPr>
        <w:t>
      металдың қалыңдығы 0,8 миллиметрге дейін әртүрлі комбинацияларда металдар мен қорытпаларды дәнекерлеу;</w:t>
      </w:r>
    </w:p>
    <w:bookmarkEnd w:id="2127"/>
    <w:bookmarkStart w:name="z2134" w:id="2128"/>
    <w:p>
      <w:pPr>
        <w:spacing w:after="0"/>
        <w:ind w:left="0"/>
        <w:jc w:val="both"/>
      </w:pPr>
      <w:r>
        <w:rPr>
          <w:rFonts w:ascii="Times New Roman"/>
          <w:b w:val="false"/>
          <w:i w:val="false"/>
          <w:color w:val="000000"/>
          <w:sz w:val="28"/>
        </w:rPr>
        <w:t>
      айдау процесін аспаптардың көрсеткіштері бойынша үздіксіз бақылау және дәнекерлеу процесін басқару;</w:t>
      </w:r>
    </w:p>
    <w:bookmarkEnd w:id="2128"/>
    <w:bookmarkStart w:name="z2135" w:id="2129"/>
    <w:p>
      <w:pPr>
        <w:spacing w:after="0"/>
        <w:ind w:left="0"/>
        <w:jc w:val="both"/>
      </w:pPr>
      <w:r>
        <w:rPr>
          <w:rFonts w:ascii="Times New Roman"/>
          <w:b w:val="false"/>
          <w:i w:val="false"/>
          <w:color w:val="000000"/>
          <w:sz w:val="28"/>
        </w:rPr>
        <w:t xml:space="preserve">
      жіктердің оңтайлы қимасын алу мақсатында электронды сәуленің оңтайлы параметрлерін алу және оларды өзгерту. </w:t>
      </w:r>
    </w:p>
    <w:bookmarkEnd w:id="2129"/>
    <w:bookmarkStart w:name="z2136" w:id="2130"/>
    <w:p>
      <w:pPr>
        <w:spacing w:after="0"/>
        <w:ind w:left="0"/>
        <w:jc w:val="both"/>
      </w:pPr>
      <w:r>
        <w:rPr>
          <w:rFonts w:ascii="Times New Roman"/>
          <w:b w:val="false"/>
          <w:i w:val="false"/>
          <w:color w:val="000000"/>
          <w:sz w:val="28"/>
        </w:rPr>
        <w:t xml:space="preserve">
      165. Білуге тиіс: </w:t>
      </w:r>
    </w:p>
    <w:bookmarkEnd w:id="2130"/>
    <w:bookmarkStart w:name="z2137" w:id="2131"/>
    <w:p>
      <w:pPr>
        <w:spacing w:after="0"/>
        <w:ind w:left="0"/>
        <w:jc w:val="both"/>
      </w:pPr>
      <w:r>
        <w:rPr>
          <w:rFonts w:ascii="Times New Roman"/>
          <w:b w:val="false"/>
          <w:i w:val="false"/>
          <w:color w:val="000000"/>
          <w:sz w:val="28"/>
        </w:rPr>
        <w:t xml:space="preserve">
      электронды-сәулелік қондырғыларды басқарудың электрлік және кинематикалық схемалары; </w:t>
      </w:r>
    </w:p>
    <w:bookmarkEnd w:id="2131"/>
    <w:bookmarkStart w:name="z2138" w:id="2132"/>
    <w:p>
      <w:pPr>
        <w:spacing w:after="0"/>
        <w:ind w:left="0"/>
        <w:jc w:val="both"/>
      </w:pPr>
      <w:r>
        <w:rPr>
          <w:rFonts w:ascii="Times New Roman"/>
          <w:b w:val="false"/>
          <w:i w:val="false"/>
          <w:color w:val="000000"/>
          <w:sz w:val="28"/>
        </w:rPr>
        <w:t>
      қызмет көрсетілетін қондырғылардың конструкциясы;</w:t>
      </w:r>
    </w:p>
    <w:bookmarkEnd w:id="2132"/>
    <w:bookmarkStart w:name="z2139" w:id="2133"/>
    <w:p>
      <w:pPr>
        <w:spacing w:after="0"/>
        <w:ind w:left="0"/>
        <w:jc w:val="both"/>
      </w:pPr>
      <w:r>
        <w:rPr>
          <w:rFonts w:ascii="Times New Roman"/>
          <w:b w:val="false"/>
          <w:i w:val="false"/>
          <w:color w:val="000000"/>
          <w:sz w:val="28"/>
        </w:rPr>
        <w:t xml:space="preserve">
      электронды-сәулелік пушка геометриясының қондырғының электрлік параметрлеріне әсері; </w:t>
      </w:r>
    </w:p>
    <w:bookmarkEnd w:id="2133"/>
    <w:bookmarkStart w:name="z2140" w:id="2134"/>
    <w:p>
      <w:pPr>
        <w:spacing w:after="0"/>
        <w:ind w:left="0"/>
        <w:jc w:val="both"/>
      </w:pPr>
      <w:r>
        <w:rPr>
          <w:rFonts w:ascii="Times New Roman"/>
          <w:b w:val="false"/>
          <w:i w:val="false"/>
          <w:color w:val="000000"/>
          <w:sz w:val="28"/>
        </w:rPr>
        <w:t xml:space="preserve">
      дәнекерленетін металдардың механикалық және технологиялық қасиеттері; </w:t>
      </w:r>
    </w:p>
    <w:bookmarkEnd w:id="2134"/>
    <w:bookmarkStart w:name="z2141" w:id="2135"/>
    <w:p>
      <w:pPr>
        <w:spacing w:after="0"/>
        <w:ind w:left="0"/>
        <w:jc w:val="both"/>
      </w:pPr>
      <w:r>
        <w:rPr>
          <w:rFonts w:ascii="Times New Roman"/>
          <w:b w:val="false"/>
          <w:i w:val="false"/>
          <w:color w:val="000000"/>
          <w:sz w:val="28"/>
        </w:rPr>
        <w:t>
      дәнекерлеудің оңтайлы режимдері;</w:t>
      </w:r>
    </w:p>
    <w:bookmarkEnd w:id="2135"/>
    <w:bookmarkStart w:name="z2142" w:id="2136"/>
    <w:p>
      <w:pPr>
        <w:spacing w:after="0"/>
        <w:ind w:left="0"/>
        <w:jc w:val="both"/>
      </w:pPr>
      <w:r>
        <w:rPr>
          <w:rFonts w:ascii="Times New Roman"/>
          <w:b w:val="false"/>
          <w:i w:val="false"/>
          <w:color w:val="000000"/>
          <w:sz w:val="28"/>
        </w:rPr>
        <w:t>
      күрделі схемалары бар сорғы жүйелерінің құрылысы мен мақсаты;</w:t>
      </w:r>
    </w:p>
    <w:bookmarkEnd w:id="2136"/>
    <w:bookmarkStart w:name="z2143" w:id="2137"/>
    <w:p>
      <w:pPr>
        <w:spacing w:after="0"/>
        <w:ind w:left="0"/>
        <w:jc w:val="both"/>
      </w:pPr>
      <w:r>
        <w:rPr>
          <w:rFonts w:ascii="Times New Roman"/>
          <w:b w:val="false"/>
          <w:i w:val="false"/>
          <w:color w:val="000000"/>
          <w:sz w:val="28"/>
        </w:rPr>
        <w:t>
      күрделі жүйелерді айдау режимдері мен тәртібі;</w:t>
      </w:r>
    </w:p>
    <w:bookmarkEnd w:id="2137"/>
    <w:bookmarkStart w:name="z2144" w:id="2138"/>
    <w:p>
      <w:pPr>
        <w:spacing w:after="0"/>
        <w:ind w:left="0"/>
        <w:jc w:val="both"/>
      </w:pPr>
      <w:r>
        <w:rPr>
          <w:rFonts w:ascii="Times New Roman"/>
          <w:b w:val="false"/>
          <w:i w:val="false"/>
          <w:color w:val="000000"/>
          <w:sz w:val="28"/>
        </w:rPr>
        <w:t>
      айдаудың технологиялық процесінің әр кезеңінің мақсаты және олардың реттілігі;</w:t>
      </w:r>
    </w:p>
    <w:bookmarkEnd w:id="2138"/>
    <w:bookmarkStart w:name="z2145" w:id="2139"/>
    <w:p>
      <w:pPr>
        <w:spacing w:after="0"/>
        <w:ind w:left="0"/>
        <w:jc w:val="both"/>
      </w:pPr>
      <w:r>
        <w:rPr>
          <w:rFonts w:ascii="Times New Roman"/>
          <w:b w:val="false"/>
          <w:i w:val="false"/>
          <w:color w:val="000000"/>
          <w:sz w:val="28"/>
        </w:rPr>
        <w:t>
      вакуумдық техника, электроника және электротехника негіздері.</w:t>
      </w:r>
    </w:p>
    <w:bookmarkEnd w:id="2139"/>
    <w:bookmarkStart w:name="z2146" w:id="2140"/>
    <w:p>
      <w:pPr>
        <w:spacing w:after="0"/>
        <w:ind w:left="0"/>
        <w:jc w:val="both"/>
      </w:pPr>
      <w:r>
        <w:rPr>
          <w:rFonts w:ascii="Times New Roman"/>
          <w:b w:val="false"/>
          <w:i w:val="false"/>
          <w:color w:val="000000"/>
          <w:sz w:val="28"/>
        </w:rPr>
        <w:t>
      166. Техникалық және кәсіптік (арнайы орта, кәсіптік орта), орта білімнен кейінгі білім талап етіледі.</w:t>
      </w:r>
    </w:p>
    <w:bookmarkEnd w:id="2140"/>
    <w:bookmarkStart w:name="z2147" w:id="2141"/>
    <w:p>
      <w:pPr>
        <w:spacing w:after="0"/>
        <w:ind w:left="0"/>
        <w:jc w:val="left"/>
      </w:pPr>
      <w:r>
        <w:rPr>
          <w:rFonts w:ascii="Times New Roman"/>
          <w:b/>
          <w:i w:val="false"/>
          <w:color w:val="000000"/>
        </w:rPr>
        <w:t xml:space="preserve"> 3-тарау. Қазандық, суықтай қалыптау, сымдау және қысымдау жұмыстарына арналған разрядтар бойынша жұмысшы кәсіптерінің тарифтік - біліктілік сипаттамалары</w:t>
      </w:r>
    </w:p>
    <w:bookmarkEnd w:id="2141"/>
    <w:bookmarkStart w:name="z2148" w:id="2142"/>
    <w:p>
      <w:pPr>
        <w:spacing w:after="0"/>
        <w:ind w:left="0"/>
        <w:jc w:val="left"/>
      </w:pPr>
      <w:r>
        <w:rPr>
          <w:rFonts w:ascii="Times New Roman"/>
          <w:b/>
          <w:i w:val="false"/>
          <w:color w:val="000000"/>
        </w:rPr>
        <w:t xml:space="preserve"> 1-параграф. Аралар, қол аралармен және станоктармен кесуші, 2-разряд</w:t>
      </w:r>
    </w:p>
    <w:bookmarkEnd w:id="2142"/>
    <w:bookmarkStart w:name="z2149" w:id="2143"/>
    <w:p>
      <w:pPr>
        <w:spacing w:after="0"/>
        <w:ind w:left="0"/>
        <w:jc w:val="both"/>
      </w:pPr>
      <w:r>
        <w:rPr>
          <w:rFonts w:ascii="Times New Roman"/>
          <w:b w:val="false"/>
          <w:i w:val="false"/>
          <w:color w:val="000000"/>
          <w:sz w:val="28"/>
        </w:rPr>
        <w:t>
      167. Жұмыс сипаттамасы:</w:t>
      </w:r>
    </w:p>
    <w:bookmarkEnd w:id="2143"/>
    <w:bookmarkStart w:name="z2150" w:id="2144"/>
    <w:p>
      <w:pPr>
        <w:spacing w:after="0"/>
        <w:ind w:left="0"/>
        <w:jc w:val="both"/>
      </w:pPr>
      <w:r>
        <w:rPr>
          <w:rFonts w:ascii="Times New Roman"/>
          <w:b w:val="false"/>
          <w:i w:val="false"/>
          <w:color w:val="000000"/>
          <w:sz w:val="28"/>
        </w:rPr>
        <w:t xml:space="preserve">
      қалыңдығы немесе диаметрі 100-ден 200 миллиметрге дейін әртүрлі профильдегі және қимадағы сұрыптық металдан жасалған бөлшектердің дайындамаларының және қалыңдығы немесе диаметрі 50-ден 100 миллиметрге дейін жоғары легирленген, коррозияға төзімді, ыстыққа төзімді, тез кесетін болаттардан және аустениттік класты болаттардан, түсті, отқа төзімді металдардан және қорытпалардан жасалған дайындамалардың, пакетпен немесе даналап, сондай-ақ таспен және құбырмен әртүрлі типтегі реттелген кесу, токарлық-револьверлік және көлденең-Фрезерлік станоктарда, қол аралар мен араларда бөлшектеп кесу және кесу; </w:t>
      </w:r>
    </w:p>
    <w:bookmarkEnd w:id="2144"/>
    <w:bookmarkStart w:name="z2151" w:id="2145"/>
    <w:p>
      <w:pPr>
        <w:spacing w:after="0"/>
        <w:ind w:left="0"/>
        <w:jc w:val="both"/>
      </w:pPr>
      <w:r>
        <w:rPr>
          <w:rFonts w:ascii="Times New Roman"/>
          <w:b w:val="false"/>
          <w:i w:val="false"/>
          <w:color w:val="000000"/>
          <w:sz w:val="28"/>
        </w:rPr>
        <w:t>
      құрамында графиті бар электродтық дайындамалар мен бұйымдарды белгілеу және кесу;</w:t>
      </w:r>
    </w:p>
    <w:bookmarkEnd w:id="2145"/>
    <w:bookmarkStart w:name="z2152" w:id="2146"/>
    <w:p>
      <w:pPr>
        <w:spacing w:after="0"/>
        <w:ind w:left="0"/>
        <w:jc w:val="both"/>
      </w:pPr>
      <w:r>
        <w:rPr>
          <w:rFonts w:ascii="Times New Roman"/>
          <w:b w:val="false"/>
          <w:i w:val="false"/>
          <w:color w:val="000000"/>
          <w:sz w:val="28"/>
        </w:rPr>
        <w:t>
      кірісті, шыңдалмалар мен құймаларды перпендикулярлы, бұрышпен және параллельді кесу;</w:t>
      </w:r>
    </w:p>
    <w:bookmarkEnd w:id="2146"/>
    <w:bookmarkStart w:name="z2153" w:id="2147"/>
    <w:p>
      <w:pPr>
        <w:spacing w:after="0"/>
        <w:ind w:left="0"/>
        <w:jc w:val="both"/>
      </w:pPr>
      <w:r>
        <w:rPr>
          <w:rFonts w:ascii="Times New Roman"/>
          <w:b w:val="false"/>
          <w:i w:val="false"/>
          <w:color w:val="000000"/>
          <w:sz w:val="28"/>
        </w:rPr>
        <w:t>
      капсюльді бұйымдарға арналған дайындамаларды бөлшектеп кесу және кесу;</w:t>
      </w:r>
    </w:p>
    <w:bookmarkEnd w:id="2147"/>
    <w:bookmarkStart w:name="z2154" w:id="2148"/>
    <w:p>
      <w:pPr>
        <w:spacing w:after="0"/>
        <w:ind w:left="0"/>
        <w:jc w:val="both"/>
      </w:pPr>
      <w:r>
        <w:rPr>
          <w:rFonts w:ascii="Times New Roman"/>
          <w:b w:val="false"/>
          <w:i w:val="false"/>
          <w:color w:val="000000"/>
          <w:sz w:val="28"/>
        </w:rPr>
        <w:t xml:space="preserve">
      қарындаштарға арналған ниппельдерді станокта кесу және дайындау; </w:t>
      </w:r>
    </w:p>
    <w:bookmarkEnd w:id="2148"/>
    <w:bookmarkStart w:name="z2155" w:id="2149"/>
    <w:p>
      <w:pPr>
        <w:spacing w:after="0"/>
        <w:ind w:left="0"/>
        <w:jc w:val="both"/>
      </w:pPr>
      <w:r>
        <w:rPr>
          <w:rFonts w:ascii="Times New Roman"/>
          <w:b w:val="false"/>
          <w:i w:val="false"/>
          <w:color w:val="000000"/>
          <w:sz w:val="28"/>
        </w:rPr>
        <w:t xml:space="preserve">
      әртүрлі металл емес материалды - талшықты, гетинаксты, текстолитті, асбест-цемент тақталарын, оқшаулағыш таспаны, целлулоидты, пластмассаны, шыны плиткаларды және өзгелерді дайын таңбалау бойынша қисық сызықты кесу; </w:t>
      </w:r>
    </w:p>
    <w:bookmarkEnd w:id="2149"/>
    <w:bookmarkStart w:name="z2156" w:id="2150"/>
    <w:p>
      <w:pPr>
        <w:spacing w:after="0"/>
        <w:ind w:left="0"/>
        <w:jc w:val="both"/>
      </w:pPr>
      <w:r>
        <w:rPr>
          <w:rFonts w:ascii="Times New Roman"/>
          <w:b w:val="false"/>
          <w:i w:val="false"/>
          <w:color w:val="000000"/>
          <w:sz w:val="28"/>
        </w:rPr>
        <w:t xml:space="preserve">
      бейінді металдан жасалған күрделілігі орташа дайындамаларда бөлшектерді түзу сызықты белгілеу; </w:t>
      </w:r>
    </w:p>
    <w:bookmarkEnd w:id="2150"/>
    <w:bookmarkStart w:name="z2157" w:id="2151"/>
    <w:p>
      <w:pPr>
        <w:spacing w:after="0"/>
        <w:ind w:left="0"/>
        <w:jc w:val="both"/>
      </w:pPr>
      <w:r>
        <w:rPr>
          <w:rFonts w:ascii="Times New Roman"/>
          <w:b w:val="false"/>
          <w:i w:val="false"/>
          <w:color w:val="000000"/>
          <w:sz w:val="28"/>
        </w:rPr>
        <w:t xml:space="preserve">
      илем құбырларын, бұрыштықтарын станокта абразивті дөңгелекпен тірек және белгі бойынша кесу. </w:t>
      </w:r>
    </w:p>
    <w:bookmarkEnd w:id="2151"/>
    <w:bookmarkStart w:name="z2158" w:id="2152"/>
    <w:p>
      <w:pPr>
        <w:spacing w:after="0"/>
        <w:ind w:left="0"/>
        <w:jc w:val="both"/>
      </w:pPr>
      <w:r>
        <w:rPr>
          <w:rFonts w:ascii="Times New Roman"/>
          <w:b w:val="false"/>
          <w:i w:val="false"/>
          <w:color w:val="000000"/>
          <w:sz w:val="28"/>
        </w:rPr>
        <w:t>
      168. Білуге тиіс:</w:t>
      </w:r>
    </w:p>
    <w:bookmarkEnd w:id="2152"/>
    <w:bookmarkStart w:name="z2159" w:id="2153"/>
    <w:p>
      <w:pPr>
        <w:spacing w:after="0"/>
        <w:ind w:left="0"/>
        <w:jc w:val="both"/>
      </w:pPr>
      <w:r>
        <w:rPr>
          <w:rFonts w:ascii="Times New Roman"/>
          <w:b w:val="false"/>
          <w:i w:val="false"/>
          <w:color w:val="000000"/>
          <w:sz w:val="28"/>
        </w:rPr>
        <w:t xml:space="preserve">
      бір үлгілік қызмет көрсетілетін станоктардың құрылғысы; </w:t>
      </w:r>
    </w:p>
    <w:bookmarkEnd w:id="2153"/>
    <w:bookmarkStart w:name="z2160" w:id="2154"/>
    <w:p>
      <w:pPr>
        <w:spacing w:after="0"/>
        <w:ind w:left="0"/>
        <w:jc w:val="both"/>
      </w:pPr>
      <w:r>
        <w:rPr>
          <w:rFonts w:ascii="Times New Roman"/>
          <w:b w:val="false"/>
          <w:i w:val="false"/>
          <w:color w:val="000000"/>
          <w:sz w:val="28"/>
        </w:rPr>
        <w:t>
      қызмет көрсетілетін станоктардың маңызды бөлшектерінің атаулары мен мақсаты;</w:t>
      </w:r>
    </w:p>
    <w:bookmarkEnd w:id="2154"/>
    <w:bookmarkStart w:name="z2161" w:id="2155"/>
    <w:p>
      <w:pPr>
        <w:spacing w:after="0"/>
        <w:ind w:left="0"/>
        <w:jc w:val="both"/>
      </w:pPr>
      <w:r>
        <w:rPr>
          <w:rFonts w:ascii="Times New Roman"/>
          <w:b w:val="false"/>
          <w:i w:val="false"/>
          <w:color w:val="000000"/>
          <w:sz w:val="28"/>
        </w:rPr>
        <w:t>
      өңделетін материалдардың атауы мен таңбалануы;</w:t>
      </w:r>
    </w:p>
    <w:bookmarkEnd w:id="2155"/>
    <w:bookmarkStart w:name="z2162" w:id="2156"/>
    <w:p>
      <w:pPr>
        <w:spacing w:after="0"/>
        <w:ind w:left="0"/>
        <w:jc w:val="both"/>
      </w:pPr>
      <w:r>
        <w:rPr>
          <w:rFonts w:ascii="Times New Roman"/>
          <w:b w:val="false"/>
          <w:i w:val="false"/>
          <w:color w:val="000000"/>
          <w:sz w:val="28"/>
        </w:rPr>
        <w:t xml:space="preserve">
      әмбебап және арнайы құрылғыларды қолданудың мақсаты мен шарттары; </w:t>
      </w:r>
    </w:p>
    <w:bookmarkEnd w:id="2156"/>
    <w:bookmarkStart w:name="z2163" w:id="2157"/>
    <w:p>
      <w:pPr>
        <w:spacing w:after="0"/>
        <w:ind w:left="0"/>
        <w:jc w:val="both"/>
      </w:pPr>
      <w:r>
        <w:rPr>
          <w:rFonts w:ascii="Times New Roman"/>
          <w:b w:val="false"/>
          <w:i w:val="false"/>
          <w:color w:val="000000"/>
          <w:sz w:val="28"/>
        </w:rPr>
        <w:t>
      араларды орнату және қайрау тәртібі;</w:t>
      </w:r>
    </w:p>
    <w:bookmarkEnd w:id="2157"/>
    <w:bookmarkStart w:name="z2164" w:id="2158"/>
    <w:p>
      <w:pPr>
        <w:spacing w:after="0"/>
        <w:ind w:left="0"/>
        <w:jc w:val="both"/>
      </w:pPr>
      <w:r>
        <w:rPr>
          <w:rFonts w:ascii="Times New Roman"/>
          <w:b w:val="false"/>
          <w:i w:val="false"/>
          <w:color w:val="000000"/>
          <w:sz w:val="28"/>
        </w:rPr>
        <w:t>
      бақылау-өлшеу құралдарының мақсаты мен қолдану шарттары;</w:t>
      </w:r>
    </w:p>
    <w:bookmarkEnd w:id="2158"/>
    <w:bookmarkStart w:name="z2165" w:id="2159"/>
    <w:p>
      <w:pPr>
        <w:spacing w:after="0"/>
        <w:ind w:left="0"/>
        <w:jc w:val="both"/>
      </w:pPr>
      <w:r>
        <w:rPr>
          <w:rFonts w:ascii="Times New Roman"/>
          <w:b w:val="false"/>
          <w:i w:val="false"/>
          <w:color w:val="000000"/>
          <w:sz w:val="28"/>
        </w:rPr>
        <w:t>
      легирленген және жоғары легирленген болаттарды кесу режимі.</w:t>
      </w:r>
    </w:p>
    <w:bookmarkEnd w:id="2159"/>
    <w:bookmarkStart w:name="z2166" w:id="2160"/>
    <w:p>
      <w:pPr>
        <w:spacing w:after="0"/>
        <w:ind w:left="0"/>
        <w:jc w:val="left"/>
      </w:pPr>
      <w:r>
        <w:rPr>
          <w:rFonts w:ascii="Times New Roman"/>
          <w:b/>
          <w:i w:val="false"/>
          <w:color w:val="000000"/>
        </w:rPr>
        <w:t xml:space="preserve"> 2-параграф. Аралар, қол аралармен және станоктармен кесуші, 3-разряд</w:t>
      </w:r>
    </w:p>
    <w:bookmarkEnd w:id="2160"/>
    <w:bookmarkStart w:name="z2167" w:id="2161"/>
    <w:p>
      <w:pPr>
        <w:spacing w:after="0"/>
        <w:ind w:left="0"/>
        <w:jc w:val="both"/>
      </w:pPr>
      <w:r>
        <w:rPr>
          <w:rFonts w:ascii="Times New Roman"/>
          <w:b w:val="false"/>
          <w:i w:val="false"/>
          <w:color w:val="000000"/>
          <w:sz w:val="28"/>
        </w:rPr>
        <w:t>
      169. Жұмыс сипаттамасы:</w:t>
      </w:r>
    </w:p>
    <w:bookmarkEnd w:id="2161"/>
    <w:bookmarkStart w:name="z2168" w:id="2162"/>
    <w:p>
      <w:pPr>
        <w:spacing w:after="0"/>
        <w:ind w:left="0"/>
        <w:jc w:val="both"/>
      </w:pPr>
      <w:r>
        <w:rPr>
          <w:rFonts w:ascii="Times New Roman"/>
          <w:b w:val="false"/>
          <w:i w:val="false"/>
          <w:color w:val="000000"/>
          <w:sz w:val="28"/>
        </w:rPr>
        <w:t xml:space="preserve">
      қалыңдығы немесе диаметрі 200 миллиметрден асатын әртүрлі профильдегі және қимадағы сұрыптық металдан жасалған бөлшектердің және қалыңдығы немесе диаметрі 100 миллиметрден асатын жоғары легирленген, жоғары жылдамдықты, коррозияға төзімді, ыстыққа төзімді болаттардан әртүрлі профильді материалдан жасалған түсті, отқа төзімді металдар мен қорытпалар дайындамаларын, пакетпен немесе даналап, сондай-ақ пластмассадан жасалған орама материалдарды әртүрлі типтегі реттелген кесу, токарлық-револьверлік және көлденең-фрезерлік станоктарда, қол аралар мен араларда бөлшектеп кесу және кесу; </w:t>
      </w:r>
    </w:p>
    <w:bookmarkEnd w:id="2162"/>
    <w:bookmarkStart w:name="z2169" w:id="2163"/>
    <w:p>
      <w:pPr>
        <w:spacing w:after="0"/>
        <w:ind w:left="0"/>
        <w:jc w:val="both"/>
      </w:pPr>
      <w:r>
        <w:rPr>
          <w:rFonts w:ascii="Times New Roman"/>
          <w:b w:val="false"/>
          <w:i w:val="false"/>
          <w:color w:val="000000"/>
          <w:sz w:val="28"/>
        </w:rPr>
        <w:t>
      түзу кесетін станоктарда металлды түзету және кесу;</w:t>
      </w:r>
    </w:p>
    <w:bookmarkEnd w:id="2163"/>
    <w:bookmarkStart w:name="z2170" w:id="2164"/>
    <w:p>
      <w:pPr>
        <w:spacing w:after="0"/>
        <w:ind w:left="0"/>
        <w:jc w:val="both"/>
      </w:pPr>
      <w:r>
        <w:rPr>
          <w:rFonts w:ascii="Times New Roman"/>
          <w:b w:val="false"/>
          <w:i w:val="false"/>
          <w:color w:val="000000"/>
          <w:sz w:val="28"/>
        </w:rPr>
        <w:t xml:space="preserve">
      станоктарды баптау; </w:t>
      </w:r>
    </w:p>
    <w:bookmarkEnd w:id="2164"/>
    <w:bookmarkStart w:name="z2171" w:id="2165"/>
    <w:p>
      <w:pPr>
        <w:spacing w:after="0"/>
        <w:ind w:left="0"/>
        <w:jc w:val="both"/>
      </w:pPr>
      <w:r>
        <w:rPr>
          <w:rFonts w:ascii="Times New Roman"/>
          <w:b w:val="false"/>
          <w:i w:val="false"/>
          <w:color w:val="000000"/>
          <w:sz w:val="28"/>
        </w:rPr>
        <w:t xml:space="preserve">
      кескінді металлдан жасалған күрделі бөлшектерді сызба бойынша белгілеу. </w:t>
      </w:r>
    </w:p>
    <w:bookmarkEnd w:id="2165"/>
    <w:bookmarkStart w:name="z2172" w:id="2166"/>
    <w:p>
      <w:pPr>
        <w:spacing w:after="0"/>
        <w:ind w:left="0"/>
        <w:jc w:val="both"/>
      </w:pPr>
      <w:r>
        <w:rPr>
          <w:rFonts w:ascii="Times New Roman"/>
          <w:b w:val="false"/>
          <w:i w:val="false"/>
          <w:color w:val="000000"/>
          <w:sz w:val="28"/>
        </w:rPr>
        <w:t>
      170. Білуге тиіс:</w:t>
      </w:r>
    </w:p>
    <w:bookmarkEnd w:id="2166"/>
    <w:bookmarkStart w:name="z2173" w:id="2167"/>
    <w:p>
      <w:pPr>
        <w:spacing w:after="0"/>
        <w:ind w:left="0"/>
        <w:jc w:val="both"/>
      </w:pPr>
      <w:r>
        <w:rPr>
          <w:rFonts w:ascii="Times New Roman"/>
          <w:b w:val="false"/>
          <w:i w:val="false"/>
          <w:color w:val="000000"/>
          <w:sz w:val="28"/>
        </w:rPr>
        <w:t xml:space="preserve">
      кесетін, токарлық-револьверлік, көлденең фрезерлік және өзге де түрлі үлгідегі станоктардың құрылғысы; </w:t>
      </w:r>
    </w:p>
    <w:bookmarkEnd w:id="2167"/>
    <w:bookmarkStart w:name="z2174" w:id="2168"/>
    <w:p>
      <w:pPr>
        <w:spacing w:after="0"/>
        <w:ind w:left="0"/>
        <w:jc w:val="both"/>
      </w:pPr>
      <w:r>
        <w:rPr>
          <w:rFonts w:ascii="Times New Roman"/>
          <w:b w:val="false"/>
          <w:i w:val="false"/>
          <w:color w:val="000000"/>
          <w:sz w:val="28"/>
        </w:rPr>
        <w:t>
      әмбебап және арнайы құрылғылар мен бақылау-өлшеу құралдарының құрылғысы;</w:t>
      </w:r>
    </w:p>
    <w:bookmarkEnd w:id="2168"/>
    <w:bookmarkStart w:name="z2175" w:id="2169"/>
    <w:p>
      <w:pPr>
        <w:spacing w:after="0"/>
        <w:ind w:left="0"/>
        <w:jc w:val="both"/>
      </w:pPr>
      <w:r>
        <w:rPr>
          <w:rFonts w:ascii="Times New Roman"/>
          <w:b w:val="false"/>
          <w:i w:val="false"/>
          <w:color w:val="000000"/>
          <w:sz w:val="28"/>
        </w:rPr>
        <w:t xml:space="preserve">
      өңделетін металлды өңдеу сипатына және әртүрлі маркаларына қатысты қатты қорытпалардан жасалған пышақтары бар аспапты болаттан жасалған араларды қайрау және орнату геометриясы, тәртібі; </w:t>
      </w:r>
    </w:p>
    <w:bookmarkEnd w:id="2169"/>
    <w:bookmarkStart w:name="z2176" w:id="2170"/>
    <w:p>
      <w:pPr>
        <w:spacing w:after="0"/>
        <w:ind w:left="0"/>
        <w:jc w:val="both"/>
      </w:pPr>
      <w:r>
        <w:rPr>
          <w:rFonts w:ascii="Times New Roman"/>
          <w:b w:val="false"/>
          <w:i w:val="false"/>
          <w:color w:val="000000"/>
          <w:sz w:val="28"/>
        </w:rPr>
        <w:t xml:space="preserve">
      легирленген және жоғары легирленген болаттарды кесу режимдері. </w:t>
      </w:r>
    </w:p>
    <w:bookmarkEnd w:id="2170"/>
    <w:bookmarkStart w:name="z2177" w:id="2171"/>
    <w:p>
      <w:pPr>
        <w:spacing w:after="0"/>
        <w:ind w:left="0"/>
        <w:jc w:val="left"/>
      </w:pPr>
      <w:r>
        <w:rPr>
          <w:rFonts w:ascii="Times New Roman"/>
          <w:b/>
          <w:i w:val="false"/>
          <w:color w:val="000000"/>
        </w:rPr>
        <w:t xml:space="preserve"> 3-параграф. Бастырмалатушы, 1-разряд</w:t>
      </w:r>
    </w:p>
    <w:bookmarkEnd w:id="2171"/>
    <w:bookmarkStart w:name="z2178" w:id="2172"/>
    <w:p>
      <w:pPr>
        <w:spacing w:after="0"/>
        <w:ind w:left="0"/>
        <w:jc w:val="both"/>
      </w:pPr>
      <w:r>
        <w:rPr>
          <w:rFonts w:ascii="Times New Roman"/>
          <w:b w:val="false"/>
          <w:i w:val="false"/>
          <w:color w:val="000000"/>
          <w:sz w:val="28"/>
        </w:rPr>
        <w:t>
      171. Жұмыс сипаттамасы:</w:t>
      </w:r>
    </w:p>
    <w:bookmarkEnd w:id="2172"/>
    <w:bookmarkStart w:name="z2179" w:id="2173"/>
    <w:p>
      <w:pPr>
        <w:spacing w:after="0"/>
        <w:ind w:left="0"/>
        <w:jc w:val="both"/>
      </w:pPr>
      <w:r>
        <w:rPr>
          <w:rFonts w:ascii="Times New Roman"/>
          <w:b w:val="false"/>
          <w:i w:val="false"/>
          <w:color w:val="000000"/>
          <w:sz w:val="28"/>
        </w:rPr>
        <w:t xml:space="preserve">
      біліктілігі анағұрлым жоғары бастырмалатушының басшылығымен бапталған арнайы бастырмалатқыш, тегістегіш және өргіш станоктарда бөлшектер мен бұйымдарды бастырмалату, тегістеу және өру; </w:t>
      </w:r>
    </w:p>
    <w:bookmarkEnd w:id="2173"/>
    <w:bookmarkStart w:name="z2180" w:id="2174"/>
    <w:p>
      <w:pPr>
        <w:spacing w:after="0"/>
        <w:ind w:left="0"/>
        <w:jc w:val="both"/>
      </w:pPr>
      <w:r>
        <w:rPr>
          <w:rFonts w:ascii="Times New Roman"/>
          <w:b w:val="false"/>
          <w:i w:val="false"/>
          <w:color w:val="000000"/>
          <w:sz w:val="28"/>
        </w:rPr>
        <w:t>
      конденсаторлардың цилиндрлік корпустарын таптау станоктарында немесе таптаудың талап етілетін тереңдігі мен біркелкілігін қамтамасыз ете отырып, механикалық немесе қол жетегі бар құрылғыларда бастырмалату;</w:t>
      </w:r>
    </w:p>
    <w:bookmarkEnd w:id="2174"/>
    <w:bookmarkStart w:name="z2181" w:id="2175"/>
    <w:p>
      <w:pPr>
        <w:spacing w:after="0"/>
        <w:ind w:left="0"/>
        <w:jc w:val="both"/>
      </w:pPr>
      <w:r>
        <w:rPr>
          <w:rFonts w:ascii="Times New Roman"/>
          <w:b w:val="false"/>
          <w:i w:val="false"/>
          <w:color w:val="000000"/>
          <w:sz w:val="28"/>
        </w:rPr>
        <w:t>
      құбыр тазарту құрылымдары мен станоктарындағы бу шығаратын және түтін шығаратын құбырларды тазалау.</w:t>
      </w:r>
    </w:p>
    <w:bookmarkEnd w:id="2175"/>
    <w:bookmarkStart w:name="z2182" w:id="2176"/>
    <w:p>
      <w:pPr>
        <w:spacing w:after="0"/>
        <w:ind w:left="0"/>
        <w:jc w:val="both"/>
      </w:pPr>
      <w:r>
        <w:rPr>
          <w:rFonts w:ascii="Times New Roman"/>
          <w:b w:val="false"/>
          <w:i w:val="false"/>
          <w:color w:val="000000"/>
          <w:sz w:val="28"/>
        </w:rPr>
        <w:t>
      172. Білуге тиіс:</w:t>
      </w:r>
    </w:p>
    <w:bookmarkEnd w:id="2176"/>
    <w:bookmarkStart w:name="z2183" w:id="2177"/>
    <w:p>
      <w:pPr>
        <w:spacing w:after="0"/>
        <w:ind w:left="0"/>
        <w:jc w:val="both"/>
      </w:pPr>
      <w:r>
        <w:rPr>
          <w:rFonts w:ascii="Times New Roman"/>
          <w:b w:val="false"/>
          <w:i w:val="false"/>
          <w:color w:val="000000"/>
          <w:sz w:val="28"/>
        </w:rPr>
        <w:t xml:space="preserve">
      қызмет көрсетілетін станоктарының, қолданылатын құрылғылар мен бақылау-өлшеу аспаптарының мақсаты мен құрылымы туралы негізгі ұғымдар; </w:t>
      </w:r>
    </w:p>
    <w:bookmarkEnd w:id="2177"/>
    <w:bookmarkStart w:name="z2184" w:id="2178"/>
    <w:p>
      <w:pPr>
        <w:spacing w:after="0"/>
        <w:ind w:left="0"/>
        <w:jc w:val="both"/>
      </w:pPr>
      <w:r>
        <w:rPr>
          <w:rFonts w:ascii="Times New Roman"/>
          <w:b w:val="false"/>
          <w:i w:val="false"/>
          <w:color w:val="000000"/>
          <w:sz w:val="28"/>
        </w:rPr>
        <w:t xml:space="preserve">
      өңделетін материалдардың атауы мен таңбалануы; </w:t>
      </w:r>
    </w:p>
    <w:bookmarkEnd w:id="2178"/>
    <w:bookmarkStart w:name="z2185" w:id="2179"/>
    <w:p>
      <w:pPr>
        <w:spacing w:after="0"/>
        <w:ind w:left="0"/>
        <w:jc w:val="both"/>
      </w:pPr>
      <w:r>
        <w:rPr>
          <w:rFonts w:ascii="Times New Roman"/>
          <w:b w:val="false"/>
          <w:i w:val="false"/>
          <w:color w:val="000000"/>
          <w:sz w:val="28"/>
        </w:rPr>
        <w:t xml:space="preserve">
      түтін шығаратын және ыстық шығаратын құбырларды тазарту жөніндегі жұмыс жолдары; </w:t>
      </w:r>
    </w:p>
    <w:bookmarkEnd w:id="2179"/>
    <w:bookmarkStart w:name="z2186" w:id="2180"/>
    <w:p>
      <w:pPr>
        <w:spacing w:after="0"/>
        <w:ind w:left="0"/>
        <w:jc w:val="both"/>
      </w:pPr>
      <w:r>
        <w:rPr>
          <w:rFonts w:ascii="Times New Roman"/>
          <w:b w:val="false"/>
          <w:i w:val="false"/>
          <w:color w:val="000000"/>
          <w:sz w:val="28"/>
        </w:rPr>
        <w:t xml:space="preserve">
      құбыр қабырғаларының қалыңдығына қойылатын шекті өлшемдері; </w:t>
      </w:r>
    </w:p>
    <w:bookmarkEnd w:id="2180"/>
    <w:bookmarkStart w:name="z2187" w:id="2181"/>
    <w:p>
      <w:pPr>
        <w:spacing w:after="0"/>
        <w:ind w:left="0"/>
        <w:jc w:val="both"/>
      </w:pPr>
      <w:r>
        <w:rPr>
          <w:rFonts w:ascii="Times New Roman"/>
          <w:b w:val="false"/>
          <w:i w:val="false"/>
          <w:color w:val="000000"/>
          <w:sz w:val="28"/>
        </w:rPr>
        <w:t>
      сызбалар мен калибрлердегі дәлдіктер сыныбының шартты белгілері.</w:t>
      </w:r>
    </w:p>
    <w:bookmarkEnd w:id="2181"/>
    <w:bookmarkStart w:name="z2188" w:id="2182"/>
    <w:p>
      <w:pPr>
        <w:spacing w:after="0"/>
        <w:ind w:left="0"/>
        <w:jc w:val="both"/>
      </w:pPr>
      <w:r>
        <w:rPr>
          <w:rFonts w:ascii="Times New Roman"/>
          <w:b w:val="false"/>
          <w:i w:val="false"/>
          <w:color w:val="000000"/>
          <w:sz w:val="28"/>
        </w:rPr>
        <w:t>
      173. Жұмыс үлгілері:</w:t>
      </w:r>
    </w:p>
    <w:bookmarkEnd w:id="2182"/>
    <w:bookmarkStart w:name="z2189" w:id="2183"/>
    <w:p>
      <w:pPr>
        <w:spacing w:after="0"/>
        <w:ind w:left="0"/>
        <w:jc w:val="both"/>
      </w:pPr>
      <w:r>
        <w:rPr>
          <w:rFonts w:ascii="Times New Roman"/>
          <w:b w:val="false"/>
          <w:i w:val="false"/>
          <w:color w:val="000000"/>
          <w:sz w:val="28"/>
        </w:rPr>
        <w:t>
      1) "РС", "РСБ" қаптама бұйымдарының гайкалары – гайканың ұшын корпусқа бастырмалату;</w:t>
      </w:r>
    </w:p>
    <w:bookmarkEnd w:id="2183"/>
    <w:bookmarkStart w:name="z2190" w:id="2184"/>
    <w:p>
      <w:pPr>
        <w:spacing w:after="0"/>
        <w:ind w:left="0"/>
        <w:jc w:val="both"/>
      </w:pPr>
      <w:r>
        <w:rPr>
          <w:rFonts w:ascii="Times New Roman"/>
          <w:b w:val="false"/>
          <w:i w:val="false"/>
          <w:color w:val="000000"/>
          <w:sz w:val="28"/>
        </w:rPr>
        <w:t>
      2) қағаз диэлектрикі бар тұрақты сыйымдылықтағы конденсаторлардың гильзалары – механикалық құрылғыдағы ұштарын орау;</w:t>
      </w:r>
    </w:p>
    <w:bookmarkEnd w:id="2184"/>
    <w:bookmarkStart w:name="z2191" w:id="2185"/>
    <w:p>
      <w:pPr>
        <w:spacing w:after="0"/>
        <w:ind w:left="0"/>
        <w:jc w:val="both"/>
      </w:pPr>
      <w:r>
        <w:rPr>
          <w:rFonts w:ascii="Times New Roman"/>
          <w:b w:val="false"/>
          <w:i w:val="false"/>
          <w:color w:val="000000"/>
          <w:sz w:val="28"/>
        </w:rPr>
        <w:t>
      3) панельдердің ұялары – втулкаларды бастырмалату;</w:t>
      </w:r>
    </w:p>
    <w:bookmarkEnd w:id="2185"/>
    <w:bookmarkStart w:name="z2192" w:id="2186"/>
    <w:p>
      <w:pPr>
        <w:spacing w:after="0"/>
        <w:ind w:left="0"/>
        <w:jc w:val="both"/>
      </w:pPr>
      <w:r>
        <w:rPr>
          <w:rFonts w:ascii="Times New Roman"/>
          <w:b w:val="false"/>
          <w:i w:val="false"/>
          <w:color w:val="000000"/>
          <w:sz w:val="28"/>
        </w:rPr>
        <w:t>
      4) шағын габаритті герметикаланған қағаз конденсаторлар – станокта немесе механикалық құрылғыда бастырмалату;</w:t>
      </w:r>
    </w:p>
    <w:bookmarkEnd w:id="2186"/>
    <w:bookmarkStart w:name="z2193" w:id="2187"/>
    <w:p>
      <w:pPr>
        <w:spacing w:after="0"/>
        <w:ind w:left="0"/>
        <w:jc w:val="both"/>
      </w:pPr>
      <w:r>
        <w:rPr>
          <w:rFonts w:ascii="Times New Roman"/>
          <w:b w:val="false"/>
          <w:i w:val="false"/>
          <w:color w:val="000000"/>
          <w:sz w:val="28"/>
        </w:rPr>
        <w:t>
      5) қағаз, металл-қағаз және пленкалы конденсаторлардың шағын көлемді корпустары – қол құрылғылард бастырмалату;</w:t>
      </w:r>
    </w:p>
    <w:bookmarkEnd w:id="2187"/>
    <w:bookmarkStart w:name="z2194" w:id="2188"/>
    <w:p>
      <w:pPr>
        <w:spacing w:after="0"/>
        <w:ind w:left="0"/>
        <w:jc w:val="both"/>
      </w:pPr>
      <w:r>
        <w:rPr>
          <w:rFonts w:ascii="Times New Roman"/>
          <w:b w:val="false"/>
          <w:i w:val="false"/>
          <w:color w:val="000000"/>
          <w:sz w:val="28"/>
        </w:rPr>
        <w:t>
      6) трансформаторларға арналған гетинакс платалары – втулкаларды бастырмалату;</w:t>
      </w:r>
    </w:p>
    <w:bookmarkEnd w:id="2188"/>
    <w:bookmarkStart w:name="z2195" w:id="2189"/>
    <w:p>
      <w:pPr>
        <w:spacing w:after="0"/>
        <w:ind w:left="0"/>
        <w:jc w:val="both"/>
      </w:pPr>
      <w:r>
        <w:rPr>
          <w:rFonts w:ascii="Times New Roman"/>
          <w:b w:val="false"/>
          <w:i w:val="false"/>
          <w:color w:val="000000"/>
          <w:sz w:val="28"/>
        </w:rPr>
        <w:t>
      7) түтін және жылу құбырлары – ұштарын қабыршақтан, ластықтан, қарайған жерлерден және черновиннен тазарту.</w:t>
      </w:r>
    </w:p>
    <w:bookmarkEnd w:id="2189"/>
    <w:bookmarkStart w:name="z2196" w:id="2190"/>
    <w:p>
      <w:pPr>
        <w:spacing w:after="0"/>
        <w:ind w:left="0"/>
        <w:jc w:val="left"/>
      </w:pPr>
      <w:r>
        <w:rPr>
          <w:rFonts w:ascii="Times New Roman"/>
          <w:b/>
          <w:i w:val="false"/>
          <w:color w:val="000000"/>
        </w:rPr>
        <w:t xml:space="preserve"> 4-параграф. Бастырмалатушы, 2-разряд</w:t>
      </w:r>
    </w:p>
    <w:bookmarkEnd w:id="2190"/>
    <w:bookmarkStart w:name="z2197" w:id="2191"/>
    <w:p>
      <w:pPr>
        <w:spacing w:after="0"/>
        <w:ind w:left="0"/>
        <w:jc w:val="both"/>
      </w:pPr>
      <w:r>
        <w:rPr>
          <w:rFonts w:ascii="Times New Roman"/>
          <w:b w:val="false"/>
          <w:i w:val="false"/>
          <w:color w:val="000000"/>
          <w:sz w:val="28"/>
        </w:rPr>
        <w:t xml:space="preserve">
      174. Жұмыс сипаттамасы: </w:t>
      </w:r>
    </w:p>
    <w:bookmarkEnd w:id="2191"/>
    <w:bookmarkStart w:name="z2198" w:id="2192"/>
    <w:p>
      <w:pPr>
        <w:spacing w:after="0"/>
        <w:ind w:left="0"/>
        <w:jc w:val="both"/>
      </w:pPr>
      <w:r>
        <w:rPr>
          <w:rFonts w:ascii="Times New Roman"/>
          <w:b w:val="false"/>
          <w:i w:val="false"/>
          <w:color w:val="000000"/>
          <w:sz w:val="28"/>
        </w:rPr>
        <w:t>
      арнайы бапталған бастырмалатқыш және өргіш престер мен станоктарда жайма, сұрыптық және пішінді металдан жасалған қарапайым бөлшектер мен түзу сызықты бұйымдарды бастырмалату, шырайналдыру, тегістеу және өру;</w:t>
      </w:r>
    </w:p>
    <w:bookmarkEnd w:id="2192"/>
    <w:bookmarkStart w:name="z2199" w:id="2193"/>
    <w:p>
      <w:pPr>
        <w:spacing w:after="0"/>
        <w:ind w:left="0"/>
        <w:jc w:val="both"/>
      </w:pPr>
      <w:r>
        <w:rPr>
          <w:rFonts w:ascii="Times New Roman"/>
          <w:b w:val="false"/>
          <w:i w:val="false"/>
          <w:color w:val="000000"/>
          <w:sz w:val="28"/>
        </w:rPr>
        <w:t>
      цилиндр бұйымдар мен ірі бөлшектерді роликті тегістеу станоктарында тегістеу;</w:t>
      </w:r>
    </w:p>
    <w:bookmarkEnd w:id="2193"/>
    <w:bookmarkStart w:name="z2200" w:id="2194"/>
    <w:p>
      <w:pPr>
        <w:spacing w:after="0"/>
        <w:ind w:left="0"/>
        <w:jc w:val="both"/>
      </w:pPr>
      <w:r>
        <w:rPr>
          <w:rFonts w:ascii="Times New Roman"/>
          <w:b w:val="false"/>
          <w:i w:val="false"/>
          <w:color w:val="000000"/>
          <w:sz w:val="28"/>
        </w:rPr>
        <w:t>
      конденсаторлар мен триацетатты үлдірден жасалған түзеткіштердің цилиндрлік корпустарын көлденең-токарлық, әмбебап токарлық-сағаттық, тік-бұрғылау станоктарында қосымша қыздыра отырып және бастырмалату талап етілетін тереңдігі мен біркелкілігін қамтамасыз ете отырып, бастырмалату немесе зиговкалау аспаптарын қолдана отырып, сондай-ақ арнайы жартылай автоматтарда бастырмалату (қысу және зиговкалау);</w:t>
      </w:r>
    </w:p>
    <w:bookmarkEnd w:id="2194"/>
    <w:bookmarkStart w:name="z2201" w:id="2195"/>
    <w:p>
      <w:pPr>
        <w:spacing w:after="0"/>
        <w:ind w:left="0"/>
        <w:jc w:val="both"/>
      </w:pPr>
      <w:r>
        <w:rPr>
          <w:rFonts w:ascii="Times New Roman"/>
          <w:b w:val="false"/>
          <w:i w:val="false"/>
          <w:color w:val="000000"/>
          <w:sz w:val="28"/>
        </w:rPr>
        <w:t>
      жұмыс процесінде станокты реттеу.</w:t>
      </w:r>
    </w:p>
    <w:bookmarkEnd w:id="2195"/>
    <w:bookmarkStart w:name="z2202" w:id="2196"/>
    <w:p>
      <w:pPr>
        <w:spacing w:after="0"/>
        <w:ind w:left="0"/>
        <w:jc w:val="both"/>
      </w:pPr>
      <w:r>
        <w:rPr>
          <w:rFonts w:ascii="Times New Roman"/>
          <w:b w:val="false"/>
          <w:i w:val="false"/>
          <w:color w:val="000000"/>
          <w:sz w:val="28"/>
        </w:rPr>
        <w:t xml:space="preserve">
      175. Білуге тиіс: </w:t>
      </w:r>
    </w:p>
    <w:bookmarkEnd w:id="2196"/>
    <w:bookmarkStart w:name="z2203" w:id="2197"/>
    <w:p>
      <w:pPr>
        <w:spacing w:after="0"/>
        <w:ind w:left="0"/>
        <w:jc w:val="both"/>
      </w:pPr>
      <w:r>
        <w:rPr>
          <w:rFonts w:ascii="Times New Roman"/>
          <w:b w:val="false"/>
          <w:i w:val="false"/>
          <w:color w:val="000000"/>
          <w:sz w:val="28"/>
        </w:rPr>
        <w:t xml:space="preserve">
      бір типті өргіш, бастырмалату, тегістеу станоктары мен арнайы жартылай автоматтардың құрылымы мен жұмыс істеу принципі туралы негізгі ұғымдар; </w:t>
      </w:r>
    </w:p>
    <w:bookmarkEnd w:id="2197"/>
    <w:bookmarkStart w:name="z2204" w:id="2198"/>
    <w:p>
      <w:pPr>
        <w:spacing w:after="0"/>
        <w:ind w:left="0"/>
        <w:jc w:val="both"/>
      </w:pPr>
      <w:r>
        <w:rPr>
          <w:rFonts w:ascii="Times New Roman"/>
          <w:b w:val="false"/>
          <w:i w:val="false"/>
          <w:color w:val="000000"/>
          <w:sz w:val="28"/>
        </w:rPr>
        <w:t xml:space="preserve">
      бастырмалату, қысу, зиговка тәсілдері; </w:t>
      </w:r>
    </w:p>
    <w:bookmarkEnd w:id="2198"/>
    <w:bookmarkStart w:name="z2205" w:id="2199"/>
    <w:p>
      <w:pPr>
        <w:spacing w:after="0"/>
        <w:ind w:left="0"/>
        <w:jc w:val="both"/>
      </w:pPr>
      <w:r>
        <w:rPr>
          <w:rFonts w:ascii="Times New Roman"/>
          <w:b w:val="false"/>
          <w:i w:val="false"/>
          <w:color w:val="000000"/>
          <w:sz w:val="28"/>
        </w:rPr>
        <w:t>
      ең көп таралған әмбебап және арнайы құрылғылар мен бақылау-өлшеу құралдарын қолданудың мақсаты мен шарттары;</w:t>
      </w:r>
    </w:p>
    <w:bookmarkEnd w:id="2199"/>
    <w:bookmarkStart w:name="z2206" w:id="2200"/>
    <w:p>
      <w:pPr>
        <w:spacing w:after="0"/>
        <w:ind w:left="0"/>
        <w:jc w:val="both"/>
      </w:pPr>
      <w:r>
        <w:rPr>
          <w:rFonts w:ascii="Times New Roman"/>
          <w:b w:val="false"/>
          <w:i w:val="false"/>
          <w:color w:val="000000"/>
          <w:sz w:val="28"/>
        </w:rPr>
        <w:t>
      өңделетін материалдардың негізгі механикалық қасиеттері;</w:t>
      </w:r>
    </w:p>
    <w:bookmarkEnd w:id="2200"/>
    <w:bookmarkStart w:name="z2207" w:id="2201"/>
    <w:p>
      <w:pPr>
        <w:spacing w:after="0"/>
        <w:ind w:left="0"/>
        <w:jc w:val="both"/>
      </w:pPr>
      <w:r>
        <w:rPr>
          <w:rFonts w:ascii="Times New Roman"/>
          <w:b w:val="false"/>
          <w:i w:val="false"/>
          <w:color w:val="000000"/>
          <w:sz w:val="28"/>
        </w:rPr>
        <w:t xml:space="preserve">
      өңдеу параметрлері туралы негізгі мәліметтер. </w:t>
      </w:r>
    </w:p>
    <w:bookmarkEnd w:id="2201"/>
    <w:bookmarkStart w:name="z2208" w:id="2202"/>
    <w:p>
      <w:pPr>
        <w:spacing w:after="0"/>
        <w:ind w:left="0"/>
        <w:jc w:val="both"/>
      </w:pPr>
      <w:r>
        <w:rPr>
          <w:rFonts w:ascii="Times New Roman"/>
          <w:b w:val="false"/>
          <w:i w:val="false"/>
          <w:color w:val="000000"/>
          <w:sz w:val="28"/>
        </w:rPr>
        <w:t>
      176. Жұмыс үлгілері:</w:t>
      </w:r>
    </w:p>
    <w:bookmarkEnd w:id="2202"/>
    <w:bookmarkStart w:name="z2209" w:id="2203"/>
    <w:p>
      <w:pPr>
        <w:spacing w:after="0"/>
        <w:ind w:left="0"/>
        <w:jc w:val="both"/>
      </w:pPr>
      <w:r>
        <w:rPr>
          <w:rFonts w:ascii="Times New Roman"/>
          <w:b w:val="false"/>
          <w:i w:val="false"/>
          <w:color w:val="000000"/>
          <w:sz w:val="28"/>
        </w:rPr>
        <w:t>
      1) салатын банкалар, ыдыстар және өзге де металл шаруашылығы бұйымдары – бортты жайып салу, құрастыру және тегістеу;</w:t>
      </w:r>
    </w:p>
    <w:bookmarkEnd w:id="2203"/>
    <w:bookmarkStart w:name="z2210" w:id="2204"/>
    <w:p>
      <w:pPr>
        <w:spacing w:after="0"/>
        <w:ind w:left="0"/>
        <w:jc w:val="both"/>
      </w:pPr>
      <w:r>
        <w:rPr>
          <w:rFonts w:ascii="Times New Roman"/>
          <w:b w:val="false"/>
          <w:i w:val="false"/>
          <w:color w:val="000000"/>
          <w:sz w:val="28"/>
        </w:rPr>
        <w:t>
      2) ванналар – борттарды ию, борттау және тегістеу;</w:t>
      </w:r>
    </w:p>
    <w:bookmarkEnd w:id="2204"/>
    <w:bookmarkStart w:name="z2211" w:id="2205"/>
    <w:p>
      <w:pPr>
        <w:spacing w:after="0"/>
        <w:ind w:left="0"/>
        <w:jc w:val="both"/>
      </w:pPr>
      <w:r>
        <w:rPr>
          <w:rFonts w:ascii="Times New Roman"/>
          <w:b w:val="false"/>
          <w:i w:val="false"/>
          <w:color w:val="000000"/>
          <w:sz w:val="28"/>
        </w:rPr>
        <w:t>
      3) жиналған түзеткіштер – екінші ұшын бастырмалату;</w:t>
      </w:r>
    </w:p>
    <w:bookmarkEnd w:id="2205"/>
    <w:bookmarkStart w:name="z2212" w:id="2206"/>
    <w:p>
      <w:pPr>
        <w:spacing w:after="0"/>
        <w:ind w:left="0"/>
        <w:jc w:val="both"/>
      </w:pPr>
      <w:r>
        <w:rPr>
          <w:rFonts w:ascii="Times New Roman"/>
          <w:b w:val="false"/>
          <w:i w:val="false"/>
          <w:color w:val="000000"/>
          <w:sz w:val="28"/>
        </w:rPr>
        <w:t>
      4) барабан және өзге де бөлшектер қақпақтарының мойындары – шырайналдыру, сым мен тігістерді тегістеу;</w:t>
      </w:r>
    </w:p>
    <w:bookmarkEnd w:id="2206"/>
    <w:bookmarkStart w:name="z2213" w:id="2207"/>
    <w:p>
      <w:pPr>
        <w:spacing w:after="0"/>
        <w:ind w:left="0"/>
        <w:jc w:val="both"/>
      </w:pPr>
      <w:r>
        <w:rPr>
          <w:rFonts w:ascii="Times New Roman"/>
          <w:b w:val="false"/>
          <w:i w:val="false"/>
          <w:color w:val="000000"/>
          <w:sz w:val="28"/>
        </w:rPr>
        <w:t>
      5) ішетін және ішкі киім бактардың түптері мен корпустары – бастырмалату;</w:t>
      </w:r>
    </w:p>
    <w:bookmarkEnd w:id="2207"/>
    <w:bookmarkStart w:name="z2214" w:id="2208"/>
    <w:p>
      <w:pPr>
        <w:spacing w:after="0"/>
        <w:ind w:left="0"/>
        <w:jc w:val="both"/>
      </w:pPr>
      <w:r>
        <w:rPr>
          <w:rFonts w:ascii="Times New Roman"/>
          <w:b w:val="false"/>
          <w:i w:val="false"/>
          <w:color w:val="000000"/>
          <w:sz w:val="28"/>
        </w:rPr>
        <w:t>
      6) термитті патрондардың түптері мен қақпақтары – бастырмалату;</w:t>
      </w:r>
    </w:p>
    <w:bookmarkEnd w:id="2208"/>
    <w:bookmarkStart w:name="z2215" w:id="2209"/>
    <w:p>
      <w:pPr>
        <w:spacing w:after="0"/>
        <w:ind w:left="0"/>
        <w:jc w:val="both"/>
      </w:pPr>
      <w:r>
        <w:rPr>
          <w:rFonts w:ascii="Times New Roman"/>
          <w:b w:val="false"/>
          <w:i w:val="false"/>
          <w:color w:val="000000"/>
          <w:sz w:val="28"/>
        </w:rPr>
        <w:t>
      7) ауыспалы резистордағы жапсырмалар – бастырмалату, бірікпелердің беріктігін тексеру;</w:t>
      </w:r>
    </w:p>
    <w:bookmarkEnd w:id="2209"/>
    <w:bookmarkStart w:name="z2216" w:id="2210"/>
    <w:p>
      <w:pPr>
        <w:spacing w:after="0"/>
        <w:ind w:left="0"/>
        <w:jc w:val="both"/>
      </w:pPr>
      <w:r>
        <w:rPr>
          <w:rFonts w:ascii="Times New Roman"/>
          <w:b w:val="false"/>
          <w:i w:val="false"/>
          <w:color w:val="000000"/>
          <w:sz w:val="28"/>
        </w:rPr>
        <w:t>
      8) жүк автомобильдерінің дөңгелектеріне арналған қайрайтын сақиналар – өру;</w:t>
      </w:r>
    </w:p>
    <w:bookmarkEnd w:id="2210"/>
    <w:bookmarkStart w:name="z2217" w:id="2211"/>
    <w:p>
      <w:pPr>
        <w:spacing w:after="0"/>
        <w:ind w:left="0"/>
        <w:jc w:val="both"/>
      </w:pPr>
      <w:r>
        <w:rPr>
          <w:rFonts w:ascii="Times New Roman"/>
          <w:b w:val="false"/>
          <w:i w:val="false"/>
          <w:color w:val="000000"/>
          <w:sz w:val="28"/>
        </w:rPr>
        <w:t xml:space="preserve">
      9) шағын габаритті герметикаланған қағаз конденсаторлар – арнайы жартылай автоматта қысу; </w:t>
      </w:r>
    </w:p>
    <w:bookmarkEnd w:id="2211"/>
    <w:bookmarkStart w:name="z2218" w:id="2212"/>
    <w:p>
      <w:pPr>
        <w:spacing w:after="0"/>
        <w:ind w:left="0"/>
        <w:jc w:val="both"/>
      </w:pPr>
      <w:r>
        <w:rPr>
          <w:rFonts w:ascii="Times New Roman"/>
          <w:b w:val="false"/>
          <w:i w:val="false"/>
          <w:color w:val="000000"/>
          <w:sz w:val="28"/>
        </w:rPr>
        <w:t xml:space="preserve">
      10) оксидті конденсаторлар – гидравликалық престерде арнайы штампылармен бастырмалату; </w:t>
      </w:r>
    </w:p>
    <w:bookmarkEnd w:id="2212"/>
    <w:bookmarkStart w:name="z2219" w:id="2213"/>
    <w:p>
      <w:pPr>
        <w:spacing w:after="0"/>
        <w:ind w:left="0"/>
        <w:jc w:val="both"/>
      </w:pPr>
      <w:r>
        <w:rPr>
          <w:rFonts w:ascii="Times New Roman"/>
          <w:b w:val="false"/>
          <w:i w:val="false"/>
          <w:color w:val="000000"/>
          <w:sz w:val="28"/>
        </w:rPr>
        <w:t xml:space="preserve">
      11) шағын габаритті оксидті конденсаторлар – бастырмалату немесе зиговкалау; </w:t>
      </w:r>
    </w:p>
    <w:bookmarkEnd w:id="2213"/>
    <w:bookmarkStart w:name="z2220" w:id="2214"/>
    <w:p>
      <w:pPr>
        <w:spacing w:after="0"/>
        <w:ind w:left="0"/>
        <w:jc w:val="both"/>
      </w:pPr>
      <w:r>
        <w:rPr>
          <w:rFonts w:ascii="Times New Roman"/>
          <w:b w:val="false"/>
          <w:i w:val="false"/>
          <w:color w:val="000000"/>
          <w:sz w:val="28"/>
        </w:rPr>
        <w:t xml:space="preserve">
      12) танталды және ниобиев конденсаторлары – қондырғыда оқшаулағыштың түтіктерін қысу; </w:t>
      </w:r>
    </w:p>
    <w:bookmarkEnd w:id="2214"/>
    <w:bookmarkStart w:name="z2221" w:id="2215"/>
    <w:p>
      <w:pPr>
        <w:spacing w:after="0"/>
        <w:ind w:left="0"/>
        <w:jc w:val="both"/>
      </w:pPr>
      <w:r>
        <w:rPr>
          <w:rFonts w:ascii="Times New Roman"/>
          <w:b w:val="false"/>
          <w:i w:val="false"/>
          <w:color w:val="000000"/>
          <w:sz w:val="28"/>
        </w:rPr>
        <w:t>
      13) триацетат пленкадан жасалған корпустар – бастырмалату;</w:t>
      </w:r>
    </w:p>
    <w:bookmarkEnd w:id="2215"/>
    <w:bookmarkStart w:name="z2222" w:id="2216"/>
    <w:p>
      <w:pPr>
        <w:spacing w:after="0"/>
        <w:ind w:left="0"/>
        <w:jc w:val="both"/>
      </w:pPr>
      <w:r>
        <w:rPr>
          <w:rFonts w:ascii="Times New Roman"/>
          <w:b w:val="false"/>
          <w:i w:val="false"/>
          <w:color w:val="000000"/>
          <w:sz w:val="28"/>
        </w:rPr>
        <w:t xml:space="preserve">
      14) "2РМ", "РС", "РСБ" бұйымдары ажыратқыштарының корпустары – станокта корпус кесігін бастырмалату, корпустағы оқшаулауғыштар бастырмаларының беріктігін тексеру; </w:t>
      </w:r>
    </w:p>
    <w:bookmarkEnd w:id="2216"/>
    <w:bookmarkStart w:name="z2223" w:id="2217"/>
    <w:p>
      <w:pPr>
        <w:spacing w:after="0"/>
        <w:ind w:left="0"/>
        <w:jc w:val="both"/>
      </w:pPr>
      <w:r>
        <w:rPr>
          <w:rFonts w:ascii="Times New Roman"/>
          <w:b w:val="false"/>
          <w:i w:val="false"/>
          <w:color w:val="000000"/>
          <w:sz w:val="28"/>
        </w:rPr>
        <w:t xml:space="preserve">
      15) оксидті конденсаторлардың қақпақтары – корпустарға бастырмалату; </w:t>
      </w:r>
    </w:p>
    <w:bookmarkEnd w:id="2217"/>
    <w:bookmarkStart w:name="z2224" w:id="2218"/>
    <w:p>
      <w:pPr>
        <w:spacing w:after="0"/>
        <w:ind w:left="0"/>
        <w:jc w:val="both"/>
      </w:pPr>
      <w:r>
        <w:rPr>
          <w:rFonts w:ascii="Times New Roman"/>
          <w:b w:val="false"/>
          <w:i w:val="false"/>
          <w:color w:val="000000"/>
          <w:sz w:val="28"/>
        </w:rPr>
        <w:t xml:space="preserve">
      16) болат ыдыс – бортын шырайналдыру; </w:t>
      </w:r>
    </w:p>
    <w:bookmarkEnd w:id="2218"/>
    <w:bookmarkStart w:name="z2225" w:id="2219"/>
    <w:p>
      <w:pPr>
        <w:spacing w:after="0"/>
        <w:ind w:left="0"/>
        <w:jc w:val="both"/>
      </w:pPr>
      <w:r>
        <w:rPr>
          <w:rFonts w:ascii="Times New Roman"/>
          <w:b w:val="false"/>
          <w:i w:val="false"/>
          <w:color w:val="000000"/>
          <w:sz w:val="28"/>
        </w:rPr>
        <w:t xml:space="preserve">
      17) "киловольт II" штепсель бұйымдары ажыратқышы – кабельде зиговкалау; шеті бойынша байланыстарды қысу; </w:t>
      </w:r>
    </w:p>
    <w:bookmarkEnd w:id="2219"/>
    <w:bookmarkStart w:name="z2226" w:id="2220"/>
    <w:p>
      <w:pPr>
        <w:spacing w:after="0"/>
        <w:ind w:left="0"/>
        <w:jc w:val="both"/>
      </w:pPr>
      <w:r>
        <w:rPr>
          <w:rFonts w:ascii="Times New Roman"/>
          <w:b w:val="false"/>
          <w:i w:val="false"/>
          <w:color w:val="000000"/>
          <w:sz w:val="28"/>
        </w:rPr>
        <w:t xml:space="preserve">
      18) штепсель ажыратқыштары – бастырмалату; </w:t>
      </w:r>
    </w:p>
    <w:bookmarkEnd w:id="2220"/>
    <w:bookmarkStart w:name="z2227" w:id="2221"/>
    <w:p>
      <w:pPr>
        <w:spacing w:after="0"/>
        <w:ind w:left="0"/>
        <w:jc w:val="both"/>
      </w:pPr>
      <w:r>
        <w:rPr>
          <w:rFonts w:ascii="Times New Roman"/>
          <w:b w:val="false"/>
          <w:i w:val="false"/>
          <w:color w:val="000000"/>
          <w:sz w:val="28"/>
        </w:rPr>
        <w:t>
      19) "ПЛЗ-1,2" стакандар – тегістеу;</w:t>
      </w:r>
    </w:p>
    <w:bookmarkEnd w:id="2221"/>
    <w:bookmarkStart w:name="z2228" w:id="2222"/>
    <w:p>
      <w:pPr>
        <w:spacing w:after="0"/>
        <w:ind w:left="0"/>
        <w:jc w:val="both"/>
      </w:pPr>
      <w:r>
        <w:rPr>
          <w:rFonts w:ascii="Times New Roman"/>
          <w:b w:val="false"/>
          <w:i w:val="false"/>
          <w:color w:val="000000"/>
          <w:sz w:val="28"/>
        </w:rPr>
        <w:t>
      20) "ПЛК-50" стакандар – бастырмалату;</w:t>
      </w:r>
    </w:p>
    <w:bookmarkEnd w:id="2222"/>
    <w:bookmarkStart w:name="z2229" w:id="2223"/>
    <w:p>
      <w:pPr>
        <w:spacing w:after="0"/>
        <w:ind w:left="0"/>
        <w:jc w:val="both"/>
      </w:pPr>
      <w:r>
        <w:rPr>
          <w:rFonts w:ascii="Times New Roman"/>
          <w:b w:val="false"/>
          <w:i w:val="false"/>
          <w:color w:val="000000"/>
          <w:sz w:val="28"/>
        </w:rPr>
        <w:t>
      21) түтін шығаратын құбырлар – илектеу;</w:t>
      </w:r>
    </w:p>
    <w:bookmarkEnd w:id="2223"/>
    <w:bookmarkStart w:name="z2230" w:id="2224"/>
    <w:p>
      <w:pPr>
        <w:spacing w:after="0"/>
        <w:ind w:left="0"/>
        <w:jc w:val="both"/>
      </w:pPr>
      <w:r>
        <w:rPr>
          <w:rFonts w:ascii="Times New Roman"/>
          <w:b w:val="false"/>
          <w:i w:val="false"/>
          <w:color w:val="000000"/>
          <w:sz w:val="28"/>
        </w:rPr>
        <w:t>
      22) түсті металдан жасалған құбырлар, шыбықтар – ұстағыштарын соғу және бастырмалату;</w:t>
      </w:r>
    </w:p>
    <w:bookmarkEnd w:id="2224"/>
    <w:bookmarkStart w:name="z2231" w:id="2225"/>
    <w:p>
      <w:pPr>
        <w:spacing w:after="0"/>
        <w:ind w:left="0"/>
        <w:jc w:val="both"/>
      </w:pPr>
      <w:r>
        <w:rPr>
          <w:rFonts w:ascii="Times New Roman"/>
          <w:b w:val="false"/>
          <w:i w:val="false"/>
          <w:color w:val="000000"/>
          <w:sz w:val="28"/>
        </w:rPr>
        <w:t xml:space="preserve">
      23) "ИКПТ" шпилькалары – қалпағы бар шпилькаларды жинау және бастырмалату. </w:t>
      </w:r>
    </w:p>
    <w:bookmarkEnd w:id="2225"/>
    <w:bookmarkStart w:name="z2232" w:id="2226"/>
    <w:p>
      <w:pPr>
        <w:spacing w:after="0"/>
        <w:ind w:left="0"/>
        <w:jc w:val="left"/>
      </w:pPr>
      <w:r>
        <w:rPr>
          <w:rFonts w:ascii="Times New Roman"/>
          <w:b/>
          <w:i w:val="false"/>
          <w:color w:val="000000"/>
        </w:rPr>
        <w:t xml:space="preserve"> 5-параграф. Бастырмалатушы, 3-разряд</w:t>
      </w:r>
    </w:p>
    <w:bookmarkEnd w:id="2226"/>
    <w:bookmarkStart w:name="z2233" w:id="2227"/>
    <w:p>
      <w:pPr>
        <w:spacing w:after="0"/>
        <w:ind w:left="0"/>
        <w:jc w:val="both"/>
      </w:pPr>
      <w:r>
        <w:rPr>
          <w:rFonts w:ascii="Times New Roman"/>
          <w:b w:val="false"/>
          <w:i w:val="false"/>
          <w:color w:val="000000"/>
          <w:sz w:val="28"/>
        </w:rPr>
        <w:t xml:space="preserve">
      177. Жұмыс сипаттамасы: </w:t>
      </w:r>
    </w:p>
    <w:bookmarkEnd w:id="2227"/>
    <w:bookmarkStart w:name="z2234" w:id="2228"/>
    <w:p>
      <w:pPr>
        <w:spacing w:after="0"/>
        <w:ind w:left="0"/>
        <w:jc w:val="both"/>
      </w:pPr>
      <w:r>
        <w:rPr>
          <w:rFonts w:ascii="Times New Roman"/>
          <w:b w:val="false"/>
          <w:i w:val="false"/>
          <w:color w:val="000000"/>
          <w:sz w:val="28"/>
        </w:rPr>
        <w:t>
      арнайы бастырмалатқыш, өргіш және тегістегіш престер мен станоктарда жайма, сұрыптық және пішінді металдан жасалған күрделілігі орташа бөлшектері мен қисық сызықты бұйымдарды бастырмалату, шырайналдыру, тегістеу және өру;</w:t>
      </w:r>
    </w:p>
    <w:bookmarkEnd w:id="2228"/>
    <w:bookmarkStart w:name="z2235" w:id="2229"/>
    <w:p>
      <w:pPr>
        <w:spacing w:after="0"/>
        <w:ind w:left="0"/>
        <w:jc w:val="both"/>
      </w:pPr>
      <w:r>
        <w:rPr>
          <w:rFonts w:ascii="Times New Roman"/>
          <w:b w:val="false"/>
          <w:i w:val="false"/>
          <w:color w:val="000000"/>
          <w:sz w:val="28"/>
        </w:rPr>
        <w:t>
      жұмыс уақытында станоктарды баптау, станоктардағы ұсақ ақаулықтарды жою;</w:t>
      </w:r>
    </w:p>
    <w:bookmarkEnd w:id="2229"/>
    <w:bookmarkStart w:name="z2236" w:id="2230"/>
    <w:p>
      <w:pPr>
        <w:spacing w:after="0"/>
        <w:ind w:left="0"/>
        <w:jc w:val="both"/>
      </w:pPr>
      <w:r>
        <w:rPr>
          <w:rFonts w:ascii="Times New Roman"/>
          <w:b w:val="false"/>
          <w:i w:val="false"/>
          <w:color w:val="000000"/>
          <w:sz w:val="28"/>
        </w:rPr>
        <w:t xml:space="preserve">
      бу қазандықтары, жылы алмастырғыштар, бойлер және өзге де ыдыстардың металл қабырғаларының саңылауларындағы түтін шығаратын, ыстық шығаратын, су қыздыратын және өзге де құбырлардың ұштарын біліктеу арқылы шырайналдыру. </w:t>
      </w:r>
    </w:p>
    <w:bookmarkEnd w:id="2230"/>
    <w:bookmarkStart w:name="z2237" w:id="2231"/>
    <w:p>
      <w:pPr>
        <w:spacing w:after="0"/>
        <w:ind w:left="0"/>
        <w:jc w:val="both"/>
      </w:pPr>
      <w:r>
        <w:rPr>
          <w:rFonts w:ascii="Times New Roman"/>
          <w:b w:val="false"/>
          <w:i w:val="false"/>
          <w:color w:val="000000"/>
          <w:sz w:val="28"/>
        </w:rPr>
        <w:t>
      178. Білуге тиіс:</w:t>
      </w:r>
    </w:p>
    <w:bookmarkEnd w:id="2231"/>
    <w:bookmarkStart w:name="z2238" w:id="2232"/>
    <w:p>
      <w:pPr>
        <w:spacing w:after="0"/>
        <w:ind w:left="0"/>
        <w:jc w:val="both"/>
      </w:pPr>
      <w:r>
        <w:rPr>
          <w:rFonts w:ascii="Times New Roman"/>
          <w:b w:val="false"/>
          <w:i w:val="false"/>
          <w:color w:val="000000"/>
          <w:sz w:val="28"/>
        </w:rPr>
        <w:t>
      әртүрлі үлгідегі шырайналдыру, тегістеу және өру станоктары мен престердің құрылымы мен баптау тәртібі;</w:t>
      </w:r>
    </w:p>
    <w:bookmarkEnd w:id="2232"/>
    <w:bookmarkStart w:name="z2239" w:id="2233"/>
    <w:p>
      <w:pPr>
        <w:spacing w:after="0"/>
        <w:ind w:left="0"/>
        <w:jc w:val="both"/>
      </w:pPr>
      <w:r>
        <w:rPr>
          <w:rFonts w:ascii="Times New Roman"/>
          <w:b w:val="false"/>
          <w:i w:val="false"/>
          <w:color w:val="000000"/>
          <w:sz w:val="28"/>
        </w:rPr>
        <w:t>
      ең көп таралған арнайы және әмбебап құрылғылар мен бақылау-өлшеу құралдарының құрылғысы;</w:t>
      </w:r>
    </w:p>
    <w:bookmarkEnd w:id="2233"/>
    <w:bookmarkStart w:name="z2240" w:id="2234"/>
    <w:p>
      <w:pPr>
        <w:spacing w:after="0"/>
        <w:ind w:left="0"/>
        <w:jc w:val="both"/>
      </w:pPr>
      <w:r>
        <w:rPr>
          <w:rFonts w:ascii="Times New Roman"/>
          <w:b w:val="false"/>
          <w:i w:val="false"/>
          <w:color w:val="000000"/>
          <w:sz w:val="28"/>
        </w:rPr>
        <w:t>
      түтіктерді қысыммен ұстау уақыты және білікшелердегі ақаулардың пайда болу себептері;</w:t>
      </w:r>
    </w:p>
    <w:bookmarkEnd w:id="2234"/>
    <w:bookmarkStart w:name="z2241" w:id="2235"/>
    <w:p>
      <w:pPr>
        <w:spacing w:after="0"/>
        <w:ind w:left="0"/>
        <w:jc w:val="both"/>
      </w:pPr>
      <w:r>
        <w:rPr>
          <w:rFonts w:ascii="Times New Roman"/>
          <w:b w:val="false"/>
          <w:i w:val="false"/>
          <w:color w:val="000000"/>
          <w:sz w:val="28"/>
        </w:rPr>
        <w:t>
      жұмыс құралы мен құрылғыларды реттеу тәсілдері;</w:t>
      </w:r>
    </w:p>
    <w:bookmarkEnd w:id="2235"/>
    <w:bookmarkStart w:name="z2242" w:id="2236"/>
    <w:p>
      <w:pPr>
        <w:spacing w:after="0"/>
        <w:ind w:left="0"/>
        <w:jc w:val="both"/>
      </w:pPr>
      <w:r>
        <w:rPr>
          <w:rFonts w:ascii="Times New Roman"/>
          <w:b w:val="false"/>
          <w:i w:val="false"/>
          <w:color w:val="000000"/>
          <w:sz w:val="28"/>
        </w:rPr>
        <w:t xml:space="preserve">
      өңделетін материалдардың негізгі қасиеттері; </w:t>
      </w:r>
    </w:p>
    <w:bookmarkEnd w:id="2236"/>
    <w:bookmarkStart w:name="z2243" w:id="2237"/>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2237"/>
    <w:bookmarkStart w:name="z2244" w:id="2238"/>
    <w:p>
      <w:pPr>
        <w:spacing w:after="0"/>
        <w:ind w:left="0"/>
        <w:jc w:val="both"/>
      </w:pPr>
      <w:r>
        <w:rPr>
          <w:rFonts w:ascii="Times New Roman"/>
          <w:b w:val="false"/>
          <w:i w:val="false"/>
          <w:color w:val="000000"/>
          <w:sz w:val="28"/>
        </w:rPr>
        <w:t xml:space="preserve">
      179. Жұмыс үлгілері: </w:t>
      </w:r>
    </w:p>
    <w:bookmarkEnd w:id="2238"/>
    <w:bookmarkStart w:name="z2245" w:id="2239"/>
    <w:p>
      <w:pPr>
        <w:spacing w:after="0"/>
        <w:ind w:left="0"/>
        <w:jc w:val="both"/>
      </w:pPr>
      <w:r>
        <w:rPr>
          <w:rFonts w:ascii="Times New Roman"/>
          <w:b w:val="false"/>
          <w:i w:val="false"/>
          <w:color w:val="000000"/>
          <w:sz w:val="28"/>
        </w:rPr>
        <w:t>
      1) шифер шегелері – құрастыру және бастырмалату;</w:t>
      </w:r>
    </w:p>
    <w:bookmarkEnd w:id="2239"/>
    <w:bookmarkStart w:name="z2246" w:id="2240"/>
    <w:p>
      <w:pPr>
        <w:spacing w:after="0"/>
        <w:ind w:left="0"/>
        <w:jc w:val="both"/>
      </w:pPr>
      <w:r>
        <w:rPr>
          <w:rFonts w:ascii="Times New Roman"/>
          <w:b w:val="false"/>
          <w:i w:val="false"/>
          <w:color w:val="000000"/>
          <w:sz w:val="28"/>
        </w:rPr>
        <w:t>
      2) барабандардың түптері мен қақпақтары – тегістеу;</w:t>
      </w:r>
    </w:p>
    <w:bookmarkEnd w:id="2240"/>
    <w:bookmarkStart w:name="z2247" w:id="2241"/>
    <w:p>
      <w:pPr>
        <w:spacing w:after="0"/>
        <w:ind w:left="0"/>
        <w:jc w:val="both"/>
      </w:pPr>
      <w:r>
        <w:rPr>
          <w:rFonts w:ascii="Times New Roman"/>
          <w:b w:val="false"/>
          <w:i w:val="false"/>
          <w:color w:val="000000"/>
          <w:sz w:val="28"/>
        </w:rPr>
        <w:t>
      3) сүзгіштердің корпустары – тегістеу;</w:t>
      </w:r>
    </w:p>
    <w:bookmarkEnd w:id="2241"/>
    <w:bookmarkStart w:name="z2248" w:id="2242"/>
    <w:p>
      <w:pPr>
        <w:spacing w:after="0"/>
        <w:ind w:left="0"/>
        <w:jc w:val="both"/>
      </w:pPr>
      <w:r>
        <w:rPr>
          <w:rFonts w:ascii="Times New Roman"/>
          <w:b w:val="false"/>
          <w:i w:val="false"/>
          <w:color w:val="000000"/>
          <w:sz w:val="28"/>
        </w:rPr>
        <w:t xml:space="preserve">
      4) ыдыс бұйымдары – эмальдану үшін илектеу; </w:t>
      </w:r>
    </w:p>
    <w:bookmarkEnd w:id="2242"/>
    <w:bookmarkStart w:name="z2249" w:id="2243"/>
    <w:p>
      <w:pPr>
        <w:spacing w:after="0"/>
        <w:ind w:left="0"/>
        <w:jc w:val="both"/>
      </w:pPr>
      <w:r>
        <w:rPr>
          <w:rFonts w:ascii="Times New Roman"/>
          <w:b w:val="false"/>
          <w:i w:val="false"/>
          <w:color w:val="000000"/>
          <w:sz w:val="28"/>
        </w:rPr>
        <w:t xml:space="preserve">
      5) автокөліктің бензин және май түтіктері – шырайналдыру; </w:t>
      </w:r>
    </w:p>
    <w:bookmarkEnd w:id="2243"/>
    <w:bookmarkStart w:name="z2250" w:id="2244"/>
    <w:p>
      <w:pPr>
        <w:spacing w:after="0"/>
        <w:ind w:left="0"/>
        <w:jc w:val="both"/>
      </w:pPr>
      <w:r>
        <w:rPr>
          <w:rFonts w:ascii="Times New Roman"/>
          <w:b w:val="false"/>
          <w:i w:val="false"/>
          <w:color w:val="000000"/>
          <w:sz w:val="28"/>
        </w:rPr>
        <w:t>
      6) ыстық шығаратын құбырлар – шырайналдыру;</w:t>
      </w:r>
    </w:p>
    <w:bookmarkEnd w:id="2244"/>
    <w:bookmarkStart w:name="z2251" w:id="2245"/>
    <w:p>
      <w:pPr>
        <w:spacing w:after="0"/>
        <w:ind w:left="0"/>
        <w:jc w:val="both"/>
      </w:pPr>
      <w:r>
        <w:rPr>
          <w:rFonts w:ascii="Times New Roman"/>
          <w:b w:val="false"/>
          <w:i w:val="false"/>
          <w:color w:val="000000"/>
          <w:sz w:val="28"/>
        </w:rPr>
        <w:t>
      7) түсті металдар мен қорытпалардан жасалған ірі габаритті құбырлар, жолақтар, түтіктер – ұстағыштарды қыздырып, соғу;</w:t>
      </w:r>
    </w:p>
    <w:bookmarkEnd w:id="2245"/>
    <w:bookmarkStart w:name="z2252" w:id="2246"/>
    <w:p>
      <w:pPr>
        <w:spacing w:after="0"/>
        <w:ind w:left="0"/>
        <w:jc w:val="both"/>
      </w:pPr>
      <w:r>
        <w:rPr>
          <w:rFonts w:ascii="Times New Roman"/>
          <w:b w:val="false"/>
          <w:i w:val="false"/>
          <w:color w:val="000000"/>
          <w:sz w:val="28"/>
        </w:rPr>
        <w:t>
      8) перфорирленген цилиндрлер – тегістеу.</w:t>
      </w:r>
    </w:p>
    <w:bookmarkEnd w:id="2246"/>
    <w:bookmarkStart w:name="z2253" w:id="2247"/>
    <w:p>
      <w:pPr>
        <w:spacing w:after="0"/>
        <w:ind w:left="0"/>
        <w:jc w:val="left"/>
      </w:pPr>
      <w:r>
        <w:rPr>
          <w:rFonts w:ascii="Times New Roman"/>
          <w:b/>
          <w:i w:val="false"/>
          <w:color w:val="000000"/>
        </w:rPr>
        <w:t xml:space="preserve"> 6-параграф. Бастырмалатушы, 4-разряд</w:t>
      </w:r>
    </w:p>
    <w:bookmarkEnd w:id="2247"/>
    <w:bookmarkStart w:name="z2254" w:id="2248"/>
    <w:p>
      <w:pPr>
        <w:spacing w:after="0"/>
        <w:ind w:left="0"/>
        <w:jc w:val="both"/>
      </w:pPr>
      <w:r>
        <w:rPr>
          <w:rFonts w:ascii="Times New Roman"/>
          <w:b w:val="false"/>
          <w:i w:val="false"/>
          <w:color w:val="000000"/>
          <w:sz w:val="28"/>
        </w:rPr>
        <w:t xml:space="preserve">
      180. Жұмыс сипаттамасы: </w:t>
      </w:r>
    </w:p>
    <w:bookmarkEnd w:id="2248"/>
    <w:bookmarkStart w:name="z2255" w:id="2249"/>
    <w:p>
      <w:pPr>
        <w:spacing w:after="0"/>
        <w:ind w:left="0"/>
        <w:jc w:val="both"/>
      </w:pPr>
      <w:r>
        <w:rPr>
          <w:rFonts w:ascii="Times New Roman"/>
          <w:b w:val="false"/>
          <w:i w:val="false"/>
          <w:color w:val="000000"/>
          <w:sz w:val="28"/>
        </w:rPr>
        <w:t>
      арнайы бастырмалатқыш, шырайналдырғыш, тегістегіш және өргіш престер мен станоктарда жайма, сұрыптық және пішінді металдан жасалған күрделі бөлшектердің тігістері мен бұйымдарды бастырмалату, шырайналдыру, тегістеу және өру;</w:t>
      </w:r>
    </w:p>
    <w:bookmarkEnd w:id="2249"/>
    <w:bookmarkStart w:name="z2256" w:id="2250"/>
    <w:p>
      <w:pPr>
        <w:spacing w:after="0"/>
        <w:ind w:left="0"/>
        <w:jc w:val="both"/>
      </w:pPr>
      <w:r>
        <w:rPr>
          <w:rFonts w:ascii="Times New Roman"/>
          <w:b w:val="false"/>
          <w:i w:val="false"/>
          <w:color w:val="000000"/>
          <w:sz w:val="28"/>
        </w:rPr>
        <w:t xml:space="preserve">
      арнайы өргіш, шырайналдырғыш және тегістегіш станоктарды жұмыс процесінде баптау; </w:t>
      </w:r>
    </w:p>
    <w:bookmarkEnd w:id="2250"/>
    <w:bookmarkStart w:name="z2257" w:id="2251"/>
    <w:p>
      <w:pPr>
        <w:spacing w:after="0"/>
        <w:ind w:left="0"/>
        <w:jc w:val="both"/>
      </w:pPr>
      <w:r>
        <w:rPr>
          <w:rFonts w:ascii="Times New Roman"/>
          <w:b w:val="false"/>
          <w:i w:val="false"/>
          <w:color w:val="000000"/>
          <w:sz w:val="28"/>
        </w:rPr>
        <w:t xml:space="preserve">
      профильге, тегістеу және өру радиусына байланысты құрал мен құрылғыларды орнату және реттеу. </w:t>
      </w:r>
    </w:p>
    <w:bookmarkEnd w:id="2251"/>
    <w:bookmarkStart w:name="z2258" w:id="2252"/>
    <w:p>
      <w:pPr>
        <w:spacing w:after="0"/>
        <w:ind w:left="0"/>
        <w:jc w:val="both"/>
      </w:pPr>
      <w:r>
        <w:rPr>
          <w:rFonts w:ascii="Times New Roman"/>
          <w:b w:val="false"/>
          <w:i w:val="false"/>
          <w:color w:val="000000"/>
          <w:sz w:val="28"/>
        </w:rPr>
        <w:t xml:space="preserve">
      181. Білуге тиіс: </w:t>
      </w:r>
    </w:p>
    <w:bookmarkEnd w:id="2252"/>
    <w:bookmarkStart w:name="z2259" w:id="2253"/>
    <w:p>
      <w:pPr>
        <w:spacing w:after="0"/>
        <w:ind w:left="0"/>
        <w:jc w:val="both"/>
      </w:pPr>
      <w:r>
        <w:rPr>
          <w:rFonts w:ascii="Times New Roman"/>
          <w:b w:val="false"/>
          <w:i w:val="false"/>
          <w:color w:val="000000"/>
          <w:sz w:val="28"/>
        </w:rPr>
        <w:t xml:space="preserve">
      арнайы бастырмалату, шырайналдыру, тегістеу және өру станоктары мен престерінің құрылғысы, баптау тәртібі және кинематикалық схемалары; </w:t>
      </w:r>
    </w:p>
    <w:bookmarkEnd w:id="2253"/>
    <w:bookmarkStart w:name="z2260" w:id="2254"/>
    <w:p>
      <w:pPr>
        <w:spacing w:after="0"/>
        <w:ind w:left="0"/>
        <w:jc w:val="both"/>
      </w:pPr>
      <w:r>
        <w:rPr>
          <w:rFonts w:ascii="Times New Roman"/>
          <w:b w:val="false"/>
          <w:i w:val="false"/>
          <w:color w:val="000000"/>
          <w:sz w:val="28"/>
        </w:rPr>
        <w:t>
      арнайы және әмбебап құрылғылардың конструкциясы;</w:t>
      </w:r>
    </w:p>
    <w:bookmarkEnd w:id="2254"/>
    <w:bookmarkStart w:name="z2261" w:id="2255"/>
    <w:p>
      <w:pPr>
        <w:spacing w:after="0"/>
        <w:ind w:left="0"/>
        <w:jc w:val="both"/>
      </w:pPr>
      <w:r>
        <w:rPr>
          <w:rFonts w:ascii="Times New Roman"/>
          <w:b w:val="false"/>
          <w:i w:val="false"/>
          <w:color w:val="000000"/>
          <w:sz w:val="28"/>
        </w:rPr>
        <w:t xml:space="preserve">
      бақылау-өлшеу құралдарының құрылысы, мақсаты және қолдану шарттары; </w:t>
      </w:r>
    </w:p>
    <w:bookmarkEnd w:id="2255"/>
    <w:bookmarkStart w:name="z2262" w:id="2256"/>
    <w:p>
      <w:pPr>
        <w:spacing w:after="0"/>
        <w:ind w:left="0"/>
        <w:jc w:val="both"/>
      </w:pPr>
      <w:r>
        <w:rPr>
          <w:rFonts w:ascii="Times New Roman"/>
          <w:b w:val="false"/>
          <w:i w:val="false"/>
          <w:color w:val="000000"/>
          <w:sz w:val="28"/>
        </w:rPr>
        <w:t>
      бұйымдар мен бөлшектерді бастырмалату, шырайналдыру, тегістеу және өруге қойылатын техникалық талаптар;</w:t>
      </w:r>
    </w:p>
    <w:bookmarkEnd w:id="2256"/>
    <w:bookmarkStart w:name="z2263" w:id="2257"/>
    <w:p>
      <w:pPr>
        <w:spacing w:after="0"/>
        <w:ind w:left="0"/>
        <w:jc w:val="both"/>
      </w:pPr>
      <w:r>
        <w:rPr>
          <w:rFonts w:ascii="Times New Roman"/>
          <w:b w:val="false"/>
          <w:i w:val="false"/>
          <w:color w:val="000000"/>
          <w:sz w:val="28"/>
        </w:rPr>
        <w:t>
      бөлшектер мен бұйымдарды дайындау кезінде қолданылатын материалдарға қойылатын техникалық талаптар;</w:t>
      </w:r>
    </w:p>
    <w:bookmarkEnd w:id="2257"/>
    <w:bookmarkStart w:name="z2264" w:id="2258"/>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2258"/>
    <w:bookmarkStart w:name="z2265" w:id="2259"/>
    <w:p>
      <w:pPr>
        <w:spacing w:after="0"/>
        <w:ind w:left="0"/>
        <w:jc w:val="both"/>
      </w:pPr>
      <w:r>
        <w:rPr>
          <w:rFonts w:ascii="Times New Roman"/>
          <w:b w:val="false"/>
          <w:i w:val="false"/>
          <w:color w:val="000000"/>
          <w:sz w:val="28"/>
        </w:rPr>
        <w:t>
      182. Жұмыс үлгілері:</w:t>
      </w:r>
    </w:p>
    <w:bookmarkEnd w:id="2259"/>
    <w:bookmarkStart w:name="z2266" w:id="2260"/>
    <w:p>
      <w:pPr>
        <w:spacing w:after="0"/>
        <w:ind w:left="0"/>
        <w:jc w:val="both"/>
      </w:pPr>
      <w:r>
        <w:rPr>
          <w:rFonts w:ascii="Times New Roman"/>
          <w:b w:val="false"/>
          <w:i w:val="false"/>
          <w:color w:val="000000"/>
          <w:sz w:val="28"/>
        </w:rPr>
        <w:t xml:space="preserve">
      1) автокөліктердің және өзге де ұқсас бөлшектердің қанаттарының жиегі – сымды тегістеу; </w:t>
      </w:r>
    </w:p>
    <w:bookmarkEnd w:id="2260"/>
    <w:bookmarkStart w:name="z2267" w:id="2261"/>
    <w:p>
      <w:pPr>
        <w:spacing w:after="0"/>
        <w:ind w:left="0"/>
        <w:jc w:val="both"/>
      </w:pPr>
      <w:r>
        <w:rPr>
          <w:rFonts w:ascii="Times New Roman"/>
          <w:b w:val="false"/>
          <w:i w:val="false"/>
          <w:color w:val="000000"/>
          <w:sz w:val="28"/>
        </w:rPr>
        <w:t xml:space="preserve">
      2) бензин бактары алжапқыштарының шеттері – тегістеу; </w:t>
      </w:r>
    </w:p>
    <w:bookmarkEnd w:id="2261"/>
    <w:bookmarkStart w:name="z2268" w:id="2262"/>
    <w:p>
      <w:pPr>
        <w:spacing w:after="0"/>
        <w:ind w:left="0"/>
        <w:jc w:val="both"/>
      </w:pPr>
      <w:r>
        <w:rPr>
          <w:rFonts w:ascii="Times New Roman"/>
          <w:b w:val="false"/>
          <w:i w:val="false"/>
          <w:color w:val="000000"/>
          <w:sz w:val="28"/>
        </w:rPr>
        <w:t xml:space="preserve">
      3) сопақша ыдыс және мырышталған ванналар – корпусы бар түбін тегістеу. </w:t>
      </w:r>
    </w:p>
    <w:bookmarkEnd w:id="2262"/>
    <w:bookmarkStart w:name="z2269" w:id="2263"/>
    <w:p>
      <w:pPr>
        <w:spacing w:after="0"/>
        <w:ind w:left="0"/>
        <w:jc w:val="left"/>
      </w:pPr>
      <w:r>
        <w:rPr>
          <w:rFonts w:ascii="Times New Roman"/>
          <w:b/>
          <w:i w:val="false"/>
          <w:color w:val="000000"/>
        </w:rPr>
        <w:t xml:space="preserve"> 7-параграф. Біліктеуші, 2-разряд</w:t>
      </w:r>
    </w:p>
    <w:bookmarkEnd w:id="2263"/>
    <w:bookmarkStart w:name="z2270" w:id="2264"/>
    <w:p>
      <w:pPr>
        <w:spacing w:after="0"/>
        <w:ind w:left="0"/>
        <w:jc w:val="both"/>
      </w:pPr>
      <w:r>
        <w:rPr>
          <w:rFonts w:ascii="Times New Roman"/>
          <w:b w:val="false"/>
          <w:i w:val="false"/>
          <w:color w:val="000000"/>
          <w:sz w:val="28"/>
        </w:rPr>
        <w:t>
      183. Жұмыс сипаттамасы:</w:t>
      </w:r>
    </w:p>
    <w:bookmarkEnd w:id="2264"/>
    <w:bookmarkStart w:name="z2271" w:id="2265"/>
    <w:p>
      <w:pPr>
        <w:spacing w:after="0"/>
        <w:ind w:left="0"/>
        <w:jc w:val="both"/>
      </w:pPr>
      <w:r>
        <w:rPr>
          <w:rFonts w:ascii="Times New Roman"/>
          <w:b w:val="false"/>
          <w:i w:val="false"/>
          <w:color w:val="000000"/>
          <w:sz w:val="28"/>
        </w:rPr>
        <w:t>
      қалыңдығы 10 миллиметрге дейін суық күйінде және 20 миллиметрге дейін ыстық күйінде жайма және шыбықты металдан жасалған бөлшектерді әртүрлі біліктер мен престерде біліктеу, түзету және ию;</w:t>
      </w:r>
    </w:p>
    <w:bookmarkEnd w:id="2265"/>
    <w:bookmarkStart w:name="z2272" w:id="2266"/>
    <w:p>
      <w:pPr>
        <w:spacing w:after="0"/>
        <w:ind w:left="0"/>
        <w:jc w:val="both"/>
      </w:pPr>
      <w:r>
        <w:rPr>
          <w:rFonts w:ascii="Times New Roman"/>
          <w:b w:val="false"/>
          <w:i w:val="false"/>
          <w:color w:val="000000"/>
          <w:sz w:val="28"/>
        </w:rPr>
        <w:t>
      жиектерді кейіннен сызғыш пен шаблон бойынша түзетумен біліктеу;</w:t>
      </w:r>
    </w:p>
    <w:bookmarkEnd w:id="2266"/>
    <w:bookmarkStart w:name="z2273" w:id="2267"/>
    <w:p>
      <w:pPr>
        <w:spacing w:after="0"/>
        <w:ind w:left="0"/>
        <w:jc w:val="both"/>
      </w:pPr>
      <w:r>
        <w:rPr>
          <w:rFonts w:ascii="Times New Roman"/>
          <w:b w:val="false"/>
          <w:i w:val="false"/>
          <w:color w:val="000000"/>
          <w:sz w:val="28"/>
        </w:rPr>
        <w:t xml:space="preserve">
      дөңгелектеу аз радиусы бұрыштарды ию және біліктеу; </w:t>
      </w:r>
    </w:p>
    <w:bookmarkEnd w:id="2267"/>
    <w:bookmarkStart w:name="z2274" w:id="2268"/>
    <w:p>
      <w:pPr>
        <w:spacing w:after="0"/>
        <w:ind w:left="0"/>
        <w:jc w:val="both"/>
      </w:pPr>
      <w:r>
        <w:rPr>
          <w:rFonts w:ascii="Times New Roman"/>
          <w:b w:val="false"/>
          <w:i w:val="false"/>
          <w:color w:val="000000"/>
          <w:sz w:val="28"/>
        </w:rPr>
        <w:t xml:space="preserve">
      берілген конфигурацияны қамтамасыз ете отырып, үлкен жайма және сұрыпты металдың біліктерінде суық және ыстық күйінде төсемдердің көмегімен иілу және түзету; </w:t>
      </w:r>
    </w:p>
    <w:bookmarkEnd w:id="2268"/>
    <w:bookmarkStart w:name="z2275" w:id="2269"/>
    <w:p>
      <w:pPr>
        <w:spacing w:after="0"/>
        <w:ind w:left="0"/>
        <w:jc w:val="both"/>
      </w:pPr>
      <w:r>
        <w:rPr>
          <w:rFonts w:ascii="Times New Roman"/>
          <w:b w:val="false"/>
          <w:i w:val="false"/>
          <w:color w:val="000000"/>
          <w:sz w:val="28"/>
        </w:rPr>
        <w:t>
      түсті металдан жасалған сымдарды таспаға тарату;</w:t>
      </w:r>
    </w:p>
    <w:bookmarkEnd w:id="2269"/>
    <w:bookmarkStart w:name="z2276" w:id="2270"/>
    <w:p>
      <w:pPr>
        <w:spacing w:after="0"/>
        <w:ind w:left="0"/>
        <w:jc w:val="both"/>
      </w:pPr>
      <w:r>
        <w:rPr>
          <w:rFonts w:ascii="Times New Roman"/>
          <w:b w:val="false"/>
          <w:i w:val="false"/>
          <w:color w:val="000000"/>
          <w:sz w:val="28"/>
        </w:rPr>
        <w:t xml:space="preserve">
      біліктілігі анағұрлым жоғары біліктеушінің басшылығымен суықта қалыңдығы 10-нан 20 миллиметрге дейін және ыстық күйінде 20-дан 30 миллиметрге дейін жайма және шыбық металдан жасалған бөлшектерді әртүрлі білікшелерде біліктеу, түзету және ию; </w:t>
      </w:r>
    </w:p>
    <w:bookmarkEnd w:id="2270"/>
    <w:bookmarkStart w:name="z2277" w:id="2271"/>
    <w:p>
      <w:pPr>
        <w:spacing w:after="0"/>
        <w:ind w:left="0"/>
        <w:jc w:val="both"/>
      </w:pPr>
      <w:r>
        <w:rPr>
          <w:rFonts w:ascii="Times New Roman"/>
          <w:b w:val="false"/>
          <w:i w:val="false"/>
          <w:color w:val="000000"/>
          <w:sz w:val="28"/>
        </w:rPr>
        <w:t>
      біліктегіштерді реттеу;</w:t>
      </w:r>
    </w:p>
    <w:bookmarkEnd w:id="2271"/>
    <w:bookmarkStart w:name="z2278" w:id="2272"/>
    <w:p>
      <w:pPr>
        <w:spacing w:after="0"/>
        <w:ind w:left="0"/>
        <w:jc w:val="both"/>
      </w:pPr>
      <w:r>
        <w:rPr>
          <w:rFonts w:ascii="Times New Roman"/>
          <w:b w:val="false"/>
          <w:i w:val="false"/>
          <w:color w:val="000000"/>
          <w:sz w:val="28"/>
        </w:rPr>
        <w:t xml:space="preserve">
      жергілікті және қашықтан басқару пульттерінен біліктеу, түзету және ию процесінде престер мен біліктегіштерді басқару; </w:t>
      </w:r>
    </w:p>
    <w:bookmarkEnd w:id="2272"/>
    <w:bookmarkStart w:name="z2279" w:id="2273"/>
    <w:p>
      <w:pPr>
        <w:spacing w:after="0"/>
        <w:ind w:left="0"/>
        <w:jc w:val="both"/>
      </w:pPr>
      <w:r>
        <w:rPr>
          <w:rFonts w:ascii="Times New Roman"/>
          <w:b w:val="false"/>
          <w:i w:val="false"/>
          <w:color w:val="000000"/>
          <w:sz w:val="28"/>
        </w:rPr>
        <w:t xml:space="preserve">
      ілмектеу жұмыстарды орындау, кранның машинисіне (краншыға) сигнал беру және жүкті көтеру, жылжыту және оны жұмыс орны шегінде қалау кезінде бақылау. </w:t>
      </w:r>
    </w:p>
    <w:bookmarkEnd w:id="2273"/>
    <w:bookmarkStart w:name="z2280" w:id="2274"/>
    <w:p>
      <w:pPr>
        <w:spacing w:after="0"/>
        <w:ind w:left="0"/>
        <w:jc w:val="both"/>
      </w:pPr>
      <w:r>
        <w:rPr>
          <w:rFonts w:ascii="Times New Roman"/>
          <w:b w:val="false"/>
          <w:i w:val="false"/>
          <w:color w:val="000000"/>
          <w:sz w:val="28"/>
        </w:rPr>
        <w:t xml:space="preserve">
      184. Білуге тиіс: </w:t>
      </w:r>
    </w:p>
    <w:bookmarkEnd w:id="2274"/>
    <w:bookmarkStart w:name="z2281" w:id="2275"/>
    <w:p>
      <w:pPr>
        <w:spacing w:after="0"/>
        <w:ind w:left="0"/>
        <w:jc w:val="both"/>
      </w:pPr>
      <w:r>
        <w:rPr>
          <w:rFonts w:ascii="Times New Roman"/>
          <w:b w:val="false"/>
          <w:i w:val="false"/>
          <w:color w:val="000000"/>
          <w:sz w:val="28"/>
        </w:rPr>
        <w:t>
      бір үлгідегі біліктер мен престердің құрылымы мен жұмыс істеу принципі;</w:t>
      </w:r>
    </w:p>
    <w:bookmarkEnd w:id="2275"/>
    <w:bookmarkStart w:name="z2282" w:id="2276"/>
    <w:p>
      <w:pPr>
        <w:spacing w:after="0"/>
        <w:ind w:left="0"/>
        <w:jc w:val="both"/>
      </w:pPr>
      <w:r>
        <w:rPr>
          <w:rFonts w:ascii="Times New Roman"/>
          <w:b w:val="false"/>
          <w:i w:val="false"/>
          <w:color w:val="000000"/>
          <w:sz w:val="28"/>
        </w:rPr>
        <w:t xml:space="preserve">
      біліктеу және ию кезіндегі жұмыс жолдары мен операцияларының кезектілігі; </w:t>
      </w:r>
    </w:p>
    <w:bookmarkEnd w:id="2276"/>
    <w:bookmarkStart w:name="z2283" w:id="2277"/>
    <w:p>
      <w:pPr>
        <w:spacing w:after="0"/>
        <w:ind w:left="0"/>
        <w:jc w:val="both"/>
      </w:pPr>
      <w:r>
        <w:rPr>
          <w:rFonts w:ascii="Times New Roman"/>
          <w:b w:val="false"/>
          <w:i w:val="false"/>
          <w:color w:val="000000"/>
          <w:sz w:val="28"/>
        </w:rPr>
        <w:t xml:space="preserve">
      бөлшектерді біліктегіштерде және престерде өңдеу кезінде бекіту тәсілі; </w:t>
      </w:r>
    </w:p>
    <w:bookmarkEnd w:id="2277"/>
    <w:bookmarkStart w:name="z2284" w:id="2278"/>
    <w:p>
      <w:pPr>
        <w:spacing w:after="0"/>
        <w:ind w:left="0"/>
        <w:jc w:val="both"/>
      </w:pPr>
      <w:r>
        <w:rPr>
          <w:rFonts w:ascii="Times New Roman"/>
          <w:b w:val="false"/>
          <w:i w:val="false"/>
          <w:color w:val="000000"/>
          <w:sz w:val="28"/>
        </w:rPr>
        <w:t xml:space="preserve">
      металдың ыстықтай және суықтай біліктеу және ию кезіндегі бұзылуы; </w:t>
      </w:r>
    </w:p>
    <w:bookmarkEnd w:id="2278"/>
    <w:bookmarkStart w:name="z2285" w:id="2279"/>
    <w:p>
      <w:pPr>
        <w:spacing w:after="0"/>
        <w:ind w:left="0"/>
        <w:jc w:val="both"/>
      </w:pPr>
      <w:r>
        <w:rPr>
          <w:rFonts w:ascii="Times New Roman"/>
          <w:b w:val="false"/>
          <w:i w:val="false"/>
          <w:color w:val="000000"/>
          <w:sz w:val="28"/>
        </w:rPr>
        <w:t xml:space="preserve">
      суықтай және ыстықтай біліктеуге арналған әдіптер; </w:t>
      </w:r>
    </w:p>
    <w:bookmarkEnd w:id="2279"/>
    <w:bookmarkStart w:name="z2286" w:id="2280"/>
    <w:p>
      <w:pPr>
        <w:spacing w:after="0"/>
        <w:ind w:left="0"/>
        <w:jc w:val="both"/>
      </w:pPr>
      <w:r>
        <w:rPr>
          <w:rFonts w:ascii="Times New Roman"/>
          <w:b w:val="false"/>
          <w:i w:val="false"/>
          <w:color w:val="000000"/>
          <w:sz w:val="28"/>
        </w:rPr>
        <w:t xml:space="preserve">
      арнайы құрылғылар мен құралдардың құрылысы; </w:t>
      </w:r>
    </w:p>
    <w:bookmarkEnd w:id="2280"/>
    <w:bookmarkStart w:name="z2287" w:id="2281"/>
    <w:p>
      <w:pPr>
        <w:spacing w:after="0"/>
        <w:ind w:left="0"/>
        <w:jc w:val="both"/>
      </w:pPr>
      <w:r>
        <w:rPr>
          <w:rFonts w:ascii="Times New Roman"/>
          <w:b w:val="false"/>
          <w:i w:val="false"/>
          <w:color w:val="000000"/>
          <w:sz w:val="28"/>
        </w:rPr>
        <w:t xml:space="preserve">
      ыстықтай біліктеу үшін металдың қызу деңгейі; </w:t>
      </w:r>
    </w:p>
    <w:bookmarkEnd w:id="2281"/>
    <w:bookmarkStart w:name="z2288" w:id="2282"/>
    <w:p>
      <w:pPr>
        <w:spacing w:after="0"/>
        <w:ind w:left="0"/>
        <w:jc w:val="both"/>
      </w:pPr>
      <w:r>
        <w:rPr>
          <w:rFonts w:ascii="Times New Roman"/>
          <w:b w:val="false"/>
          <w:i w:val="false"/>
          <w:color w:val="000000"/>
          <w:sz w:val="28"/>
        </w:rPr>
        <w:t>
      ілмектеу жұмыстардың тәртібі.</w:t>
      </w:r>
    </w:p>
    <w:bookmarkEnd w:id="2282"/>
    <w:bookmarkStart w:name="z2289" w:id="2283"/>
    <w:p>
      <w:pPr>
        <w:spacing w:after="0"/>
        <w:ind w:left="0"/>
        <w:jc w:val="both"/>
      </w:pPr>
      <w:r>
        <w:rPr>
          <w:rFonts w:ascii="Times New Roman"/>
          <w:b w:val="false"/>
          <w:i w:val="false"/>
          <w:color w:val="000000"/>
          <w:sz w:val="28"/>
        </w:rPr>
        <w:t>
      185. Жұмыс үлгілері:</w:t>
      </w:r>
    </w:p>
    <w:bookmarkEnd w:id="2283"/>
    <w:bookmarkStart w:name="z2290" w:id="2284"/>
    <w:p>
      <w:pPr>
        <w:spacing w:after="0"/>
        <w:ind w:left="0"/>
        <w:jc w:val="both"/>
      </w:pPr>
      <w:r>
        <w:rPr>
          <w:rFonts w:ascii="Times New Roman"/>
          <w:b w:val="false"/>
          <w:i w:val="false"/>
          <w:color w:val="000000"/>
          <w:sz w:val="28"/>
        </w:rPr>
        <w:t xml:space="preserve">
      1) тізбекті буындар – біліктеу; </w:t>
      </w:r>
    </w:p>
    <w:bookmarkEnd w:id="2284"/>
    <w:bookmarkStart w:name="z2291" w:id="2285"/>
    <w:p>
      <w:pPr>
        <w:spacing w:after="0"/>
        <w:ind w:left="0"/>
        <w:jc w:val="both"/>
      </w:pPr>
      <w:r>
        <w:rPr>
          <w:rFonts w:ascii="Times New Roman"/>
          <w:b w:val="false"/>
          <w:i w:val="false"/>
          <w:color w:val="000000"/>
          <w:sz w:val="28"/>
        </w:rPr>
        <w:t>
      2) жолақты, төртбұрышты немесе бұрыштық болаттан жасалған сақиналар – қолмен жетілдірумен ию;</w:t>
      </w:r>
    </w:p>
    <w:bookmarkEnd w:id="2285"/>
    <w:bookmarkStart w:name="z2292" w:id="2286"/>
    <w:p>
      <w:pPr>
        <w:spacing w:after="0"/>
        <w:ind w:left="0"/>
        <w:jc w:val="both"/>
      </w:pPr>
      <w:r>
        <w:rPr>
          <w:rFonts w:ascii="Times New Roman"/>
          <w:b w:val="false"/>
          <w:i w:val="false"/>
          <w:color w:val="000000"/>
          <w:sz w:val="28"/>
        </w:rPr>
        <w:t>
      3) қаптамаларға арналған парақтар – дәнекерлеуге арналған жиектері бар біліктерге ию;</w:t>
      </w:r>
    </w:p>
    <w:bookmarkEnd w:id="2286"/>
    <w:bookmarkStart w:name="z2293" w:id="2287"/>
    <w:p>
      <w:pPr>
        <w:spacing w:after="0"/>
        <w:ind w:left="0"/>
        <w:jc w:val="both"/>
      </w:pPr>
      <w:r>
        <w:rPr>
          <w:rFonts w:ascii="Times New Roman"/>
          <w:b w:val="false"/>
          <w:i w:val="false"/>
          <w:color w:val="000000"/>
          <w:sz w:val="28"/>
        </w:rPr>
        <w:t>
      4) түтін камераларының парақтары – біліктерге ию;</w:t>
      </w:r>
    </w:p>
    <w:bookmarkEnd w:id="2287"/>
    <w:bookmarkStart w:name="z2294" w:id="2288"/>
    <w:p>
      <w:pPr>
        <w:spacing w:after="0"/>
        <w:ind w:left="0"/>
        <w:jc w:val="both"/>
      </w:pPr>
      <w:r>
        <w:rPr>
          <w:rFonts w:ascii="Times New Roman"/>
          <w:b w:val="false"/>
          <w:i w:val="false"/>
          <w:color w:val="000000"/>
          <w:sz w:val="28"/>
        </w:rPr>
        <w:t>
      5) диаметрі 1500 миллиметрге дейінгі жайма металдан жасалған цилиндрлік қабықтар – біліктеу;</w:t>
      </w:r>
    </w:p>
    <w:bookmarkEnd w:id="2288"/>
    <w:bookmarkStart w:name="z2295" w:id="2289"/>
    <w:p>
      <w:pPr>
        <w:spacing w:after="0"/>
        <w:ind w:left="0"/>
        <w:jc w:val="both"/>
      </w:pPr>
      <w:r>
        <w:rPr>
          <w:rFonts w:ascii="Times New Roman"/>
          <w:b w:val="false"/>
          <w:i w:val="false"/>
          <w:color w:val="000000"/>
          <w:sz w:val="28"/>
        </w:rPr>
        <w:t>
      6) конустық келте құбырлар – біліктеу;</w:t>
      </w:r>
    </w:p>
    <w:bookmarkEnd w:id="2289"/>
    <w:bookmarkStart w:name="z2296" w:id="2290"/>
    <w:p>
      <w:pPr>
        <w:spacing w:after="0"/>
        <w:ind w:left="0"/>
        <w:jc w:val="both"/>
      </w:pPr>
      <w:r>
        <w:rPr>
          <w:rFonts w:ascii="Times New Roman"/>
          <w:b w:val="false"/>
          <w:i w:val="false"/>
          <w:color w:val="000000"/>
          <w:sz w:val="28"/>
        </w:rPr>
        <w:t>
      7) құбыржолдары мен түтін құбырлары – біліктеу және түзету.</w:t>
      </w:r>
    </w:p>
    <w:bookmarkEnd w:id="2290"/>
    <w:bookmarkStart w:name="z2297" w:id="2291"/>
    <w:p>
      <w:pPr>
        <w:spacing w:after="0"/>
        <w:ind w:left="0"/>
        <w:jc w:val="left"/>
      </w:pPr>
      <w:r>
        <w:rPr>
          <w:rFonts w:ascii="Times New Roman"/>
          <w:b/>
          <w:i w:val="false"/>
          <w:color w:val="000000"/>
        </w:rPr>
        <w:t xml:space="preserve"> 8-параграф. Біліктеуші, 3-разряд</w:t>
      </w:r>
    </w:p>
    <w:bookmarkEnd w:id="2291"/>
    <w:bookmarkStart w:name="z2298" w:id="2292"/>
    <w:p>
      <w:pPr>
        <w:spacing w:after="0"/>
        <w:ind w:left="0"/>
        <w:jc w:val="both"/>
      </w:pPr>
      <w:r>
        <w:rPr>
          <w:rFonts w:ascii="Times New Roman"/>
          <w:b w:val="false"/>
          <w:i w:val="false"/>
          <w:color w:val="000000"/>
          <w:sz w:val="28"/>
        </w:rPr>
        <w:t xml:space="preserve">
      186. Жұмыс сипаттамасы: </w:t>
      </w:r>
    </w:p>
    <w:bookmarkEnd w:id="2292"/>
    <w:bookmarkStart w:name="z2299" w:id="2293"/>
    <w:p>
      <w:pPr>
        <w:spacing w:after="0"/>
        <w:ind w:left="0"/>
        <w:jc w:val="both"/>
      </w:pPr>
      <w:r>
        <w:rPr>
          <w:rFonts w:ascii="Times New Roman"/>
          <w:b w:val="false"/>
          <w:i w:val="false"/>
          <w:color w:val="000000"/>
          <w:sz w:val="28"/>
        </w:rPr>
        <w:t>
      қалыңдығы 10-нан 20 миллиметрге дейін суық күйінде және ыстық күйінде 20-дан 30 миллиметрге дейін шыбықты және табақты металдан жасалған бөлшектерді әртүрлі біліктер мен престерде біліктеу, түзету және ию;</w:t>
      </w:r>
    </w:p>
    <w:bookmarkEnd w:id="2293"/>
    <w:bookmarkStart w:name="z2300" w:id="2294"/>
    <w:p>
      <w:pPr>
        <w:spacing w:after="0"/>
        <w:ind w:left="0"/>
        <w:jc w:val="both"/>
      </w:pPr>
      <w:r>
        <w:rPr>
          <w:rFonts w:ascii="Times New Roman"/>
          <w:b w:val="false"/>
          <w:i w:val="false"/>
          <w:color w:val="000000"/>
          <w:sz w:val="28"/>
        </w:rPr>
        <w:t>
      жиектерді біліктерде, престерде және қолмен ию;</w:t>
      </w:r>
    </w:p>
    <w:bookmarkEnd w:id="2294"/>
    <w:bookmarkStart w:name="z2301" w:id="2295"/>
    <w:p>
      <w:pPr>
        <w:spacing w:after="0"/>
        <w:ind w:left="0"/>
        <w:jc w:val="both"/>
      </w:pPr>
      <w:r>
        <w:rPr>
          <w:rFonts w:ascii="Times New Roman"/>
          <w:b w:val="false"/>
          <w:i w:val="false"/>
          <w:color w:val="000000"/>
          <w:sz w:val="28"/>
        </w:rPr>
        <w:t>
      суық күйінде қалыңдығы 10 миллиметрге дейін және ыстық күйінде 20 миллиметрге дейін жайма металдан жасалған конустық қаптамалар мен жартылай қаптамаларды ию;</w:t>
      </w:r>
    </w:p>
    <w:bookmarkEnd w:id="2295"/>
    <w:bookmarkStart w:name="z2302" w:id="2296"/>
    <w:p>
      <w:pPr>
        <w:spacing w:after="0"/>
        <w:ind w:left="0"/>
        <w:jc w:val="both"/>
      </w:pPr>
      <w:r>
        <w:rPr>
          <w:rFonts w:ascii="Times New Roman"/>
          <w:b w:val="false"/>
          <w:i w:val="false"/>
          <w:color w:val="000000"/>
          <w:sz w:val="28"/>
        </w:rPr>
        <w:t>
      иілу машиналарында бір немесе екі иілісі бар бөлшектерді ию;</w:t>
      </w:r>
    </w:p>
    <w:bookmarkEnd w:id="2296"/>
    <w:bookmarkStart w:name="z2303" w:id="2297"/>
    <w:p>
      <w:pPr>
        <w:spacing w:after="0"/>
        <w:ind w:left="0"/>
        <w:jc w:val="both"/>
      </w:pPr>
      <w:r>
        <w:rPr>
          <w:rFonts w:ascii="Times New Roman"/>
          <w:b w:val="false"/>
          <w:i w:val="false"/>
          <w:color w:val="000000"/>
          <w:sz w:val="28"/>
        </w:rPr>
        <w:t>
      престерде және қолмен жиектерді түзету, шаблондар мен сызғыштар бойынша қаптамаларды түзету;</w:t>
      </w:r>
    </w:p>
    <w:bookmarkEnd w:id="2297"/>
    <w:bookmarkStart w:name="z2304" w:id="2298"/>
    <w:p>
      <w:pPr>
        <w:spacing w:after="0"/>
        <w:ind w:left="0"/>
        <w:jc w:val="both"/>
      </w:pPr>
      <w:r>
        <w:rPr>
          <w:rFonts w:ascii="Times New Roman"/>
          <w:b w:val="false"/>
          <w:i w:val="false"/>
          <w:color w:val="000000"/>
          <w:sz w:val="28"/>
        </w:rPr>
        <w:t>
      түсті метал таспаларын біліктеу және калибрлеу;</w:t>
      </w:r>
    </w:p>
    <w:bookmarkEnd w:id="2298"/>
    <w:bookmarkStart w:name="z2305" w:id="2299"/>
    <w:p>
      <w:pPr>
        <w:spacing w:after="0"/>
        <w:ind w:left="0"/>
        <w:jc w:val="both"/>
      </w:pPr>
      <w:r>
        <w:rPr>
          <w:rFonts w:ascii="Times New Roman"/>
          <w:b w:val="false"/>
          <w:i w:val="false"/>
          <w:color w:val="000000"/>
          <w:sz w:val="28"/>
        </w:rPr>
        <w:t xml:space="preserve">
      ыстық күйінде қалыңдығы 30 миллиметрге дейінгі шыбықты металдан жасалған бөлшектерді көлденең білікшелеу машиналарында біліктеу; </w:t>
      </w:r>
    </w:p>
    <w:bookmarkEnd w:id="2299"/>
    <w:bookmarkStart w:name="z2306" w:id="2300"/>
    <w:p>
      <w:pPr>
        <w:spacing w:after="0"/>
        <w:ind w:left="0"/>
        <w:jc w:val="both"/>
      </w:pPr>
      <w:r>
        <w:rPr>
          <w:rFonts w:ascii="Times New Roman"/>
          <w:b w:val="false"/>
          <w:i w:val="false"/>
          <w:color w:val="000000"/>
          <w:sz w:val="28"/>
        </w:rPr>
        <w:t>
      біліктілігі анағұрлым жоғары біліктеушінің басшылығымен суық күйінде қалыңдығы 20-дан 30 миллиметрге дейін және ыстық күйінде 30-дан 40 миллиметрге дейін жайма және шыбық металдан жасалған бөлшектерді әртүрлі білікшелерде біліктеу, түзету және ию;</w:t>
      </w:r>
    </w:p>
    <w:bookmarkEnd w:id="2300"/>
    <w:bookmarkStart w:name="z2307" w:id="2301"/>
    <w:p>
      <w:pPr>
        <w:spacing w:after="0"/>
        <w:ind w:left="0"/>
        <w:jc w:val="both"/>
      </w:pPr>
      <w:r>
        <w:rPr>
          <w:rFonts w:ascii="Times New Roman"/>
          <w:b w:val="false"/>
          <w:i w:val="false"/>
          <w:color w:val="000000"/>
          <w:sz w:val="28"/>
        </w:rPr>
        <w:t xml:space="preserve">
      біліктерді баптау; </w:t>
      </w:r>
    </w:p>
    <w:bookmarkEnd w:id="2301"/>
    <w:bookmarkStart w:name="z2308" w:id="2302"/>
    <w:p>
      <w:pPr>
        <w:spacing w:after="0"/>
        <w:ind w:left="0"/>
        <w:jc w:val="both"/>
      </w:pPr>
      <w:r>
        <w:rPr>
          <w:rFonts w:ascii="Times New Roman"/>
          <w:b w:val="false"/>
          <w:i w:val="false"/>
          <w:color w:val="000000"/>
          <w:sz w:val="28"/>
        </w:rPr>
        <w:t xml:space="preserve">
      жабдықты жөндеуге қатысу. </w:t>
      </w:r>
    </w:p>
    <w:bookmarkEnd w:id="2302"/>
    <w:bookmarkStart w:name="z2309" w:id="2303"/>
    <w:p>
      <w:pPr>
        <w:spacing w:after="0"/>
        <w:ind w:left="0"/>
        <w:jc w:val="both"/>
      </w:pPr>
      <w:r>
        <w:rPr>
          <w:rFonts w:ascii="Times New Roman"/>
          <w:b w:val="false"/>
          <w:i w:val="false"/>
          <w:color w:val="000000"/>
          <w:sz w:val="28"/>
        </w:rPr>
        <w:t>
      187. Білуге тиіс:</w:t>
      </w:r>
    </w:p>
    <w:bookmarkEnd w:id="2303"/>
    <w:bookmarkStart w:name="z2310" w:id="2304"/>
    <w:p>
      <w:pPr>
        <w:spacing w:after="0"/>
        <w:ind w:left="0"/>
        <w:jc w:val="both"/>
      </w:pPr>
      <w:r>
        <w:rPr>
          <w:rFonts w:ascii="Times New Roman"/>
          <w:b w:val="false"/>
          <w:i w:val="false"/>
          <w:color w:val="000000"/>
          <w:sz w:val="28"/>
        </w:rPr>
        <w:t xml:space="preserve">
      әртүрлі үлгідегі біліктер мен престердің құрылысы, жұмыс істеу принципі және баптау тәртібі; </w:t>
      </w:r>
    </w:p>
    <w:bookmarkEnd w:id="2304"/>
    <w:bookmarkStart w:name="z2311" w:id="2305"/>
    <w:p>
      <w:pPr>
        <w:spacing w:after="0"/>
        <w:ind w:left="0"/>
        <w:jc w:val="both"/>
      </w:pPr>
      <w:r>
        <w:rPr>
          <w:rFonts w:ascii="Times New Roman"/>
          <w:b w:val="false"/>
          <w:i w:val="false"/>
          <w:color w:val="000000"/>
          <w:sz w:val="28"/>
        </w:rPr>
        <w:t xml:space="preserve">
      жайма металдың қалыңдығына, болат иілу радиусына және маркасына байланысты біліктерді реттеу тәсілдері; </w:t>
      </w:r>
    </w:p>
    <w:bookmarkEnd w:id="2305"/>
    <w:bookmarkStart w:name="z2312" w:id="2306"/>
    <w:p>
      <w:pPr>
        <w:spacing w:after="0"/>
        <w:ind w:left="0"/>
        <w:jc w:val="both"/>
      </w:pPr>
      <w:r>
        <w:rPr>
          <w:rFonts w:ascii="Times New Roman"/>
          <w:b w:val="false"/>
          <w:i w:val="false"/>
          <w:color w:val="000000"/>
          <w:sz w:val="28"/>
        </w:rPr>
        <w:t>
      ию немесе біліктеу процесінде бөлшектерді өлшеу тәсілдері;</w:t>
      </w:r>
    </w:p>
    <w:bookmarkEnd w:id="2306"/>
    <w:bookmarkStart w:name="z2313" w:id="2307"/>
    <w:p>
      <w:pPr>
        <w:spacing w:after="0"/>
        <w:ind w:left="0"/>
        <w:jc w:val="both"/>
      </w:pPr>
      <w:r>
        <w:rPr>
          <w:rFonts w:ascii="Times New Roman"/>
          <w:b w:val="false"/>
          <w:i w:val="false"/>
          <w:color w:val="000000"/>
          <w:sz w:val="28"/>
        </w:rPr>
        <w:t xml:space="preserve">
      бақылау-өлшеу құралдарының мақсаты мен қолдану шарттары; </w:t>
      </w:r>
    </w:p>
    <w:bookmarkEnd w:id="2307"/>
    <w:bookmarkStart w:name="z2314" w:id="2308"/>
    <w:p>
      <w:pPr>
        <w:spacing w:after="0"/>
        <w:ind w:left="0"/>
        <w:jc w:val="both"/>
      </w:pPr>
      <w:r>
        <w:rPr>
          <w:rFonts w:ascii="Times New Roman"/>
          <w:b w:val="false"/>
          <w:i w:val="false"/>
          <w:color w:val="000000"/>
          <w:sz w:val="28"/>
        </w:rPr>
        <w:t>
      біліктеу және ию кезінде металл деформациясына әсер ететін металдардың механикалық қасиеттері;</w:t>
      </w:r>
    </w:p>
    <w:bookmarkEnd w:id="2308"/>
    <w:bookmarkStart w:name="z2315" w:id="2309"/>
    <w:p>
      <w:pPr>
        <w:spacing w:after="0"/>
        <w:ind w:left="0"/>
        <w:jc w:val="both"/>
      </w:pPr>
      <w:r>
        <w:rPr>
          <w:rFonts w:ascii="Times New Roman"/>
          <w:b w:val="false"/>
          <w:i w:val="false"/>
          <w:color w:val="000000"/>
          <w:sz w:val="28"/>
        </w:rPr>
        <w:t>
      июге және біліктеуге арналған әртүрлі қалыптардың, құрылғылардың және төсемдердің конструкциясы.</w:t>
      </w:r>
    </w:p>
    <w:bookmarkEnd w:id="2309"/>
    <w:bookmarkStart w:name="z2316" w:id="2310"/>
    <w:p>
      <w:pPr>
        <w:spacing w:after="0"/>
        <w:ind w:left="0"/>
        <w:jc w:val="both"/>
      </w:pPr>
      <w:r>
        <w:rPr>
          <w:rFonts w:ascii="Times New Roman"/>
          <w:b w:val="false"/>
          <w:i w:val="false"/>
          <w:color w:val="000000"/>
          <w:sz w:val="28"/>
        </w:rPr>
        <w:t xml:space="preserve">
      188. Жұмыс үлгілері: </w:t>
      </w:r>
    </w:p>
    <w:bookmarkEnd w:id="2310"/>
    <w:bookmarkStart w:name="z2317" w:id="2311"/>
    <w:p>
      <w:pPr>
        <w:spacing w:after="0"/>
        <w:ind w:left="0"/>
        <w:jc w:val="both"/>
      </w:pPr>
      <w:r>
        <w:rPr>
          <w:rFonts w:ascii="Times New Roman"/>
          <w:b w:val="false"/>
          <w:i w:val="false"/>
          <w:color w:val="000000"/>
          <w:sz w:val="28"/>
        </w:rPr>
        <w:t>
      1) дәнекерленген барабандар – ыстық және суық күйінде түзету және біліктеу;</w:t>
      </w:r>
    </w:p>
    <w:bookmarkEnd w:id="2311"/>
    <w:bookmarkStart w:name="z2318" w:id="2312"/>
    <w:p>
      <w:pPr>
        <w:spacing w:after="0"/>
        <w:ind w:left="0"/>
        <w:jc w:val="both"/>
      </w:pPr>
      <w:r>
        <w:rPr>
          <w:rFonts w:ascii="Times New Roman"/>
          <w:b w:val="false"/>
          <w:i w:val="false"/>
          <w:color w:val="000000"/>
          <w:sz w:val="28"/>
        </w:rPr>
        <w:t>
      2) ыдыс бұйымдарының корпустары мен жартылай корпустарын дайындау – біліктеу және пакетпен ию;</w:t>
      </w:r>
    </w:p>
    <w:bookmarkEnd w:id="2312"/>
    <w:bookmarkStart w:name="z2319" w:id="2313"/>
    <w:p>
      <w:pPr>
        <w:spacing w:after="0"/>
        <w:ind w:left="0"/>
        <w:jc w:val="both"/>
      </w:pPr>
      <w:r>
        <w:rPr>
          <w:rFonts w:ascii="Times New Roman"/>
          <w:b w:val="false"/>
          <w:i w:val="false"/>
          <w:color w:val="000000"/>
          <w:sz w:val="28"/>
        </w:rPr>
        <w:t>
      3) қопсытқыш тістері – қалыптап біліктеу;</w:t>
      </w:r>
    </w:p>
    <w:bookmarkEnd w:id="2313"/>
    <w:bookmarkStart w:name="z2320" w:id="2314"/>
    <w:p>
      <w:pPr>
        <w:spacing w:after="0"/>
        <w:ind w:left="0"/>
        <w:jc w:val="both"/>
      </w:pPr>
      <w:r>
        <w:rPr>
          <w:rFonts w:ascii="Times New Roman"/>
          <w:b w:val="false"/>
          <w:i w:val="false"/>
          <w:color w:val="000000"/>
          <w:sz w:val="28"/>
        </w:rPr>
        <w:t>
      4) металл шаруашылық бұйымдары – корпустар мен жартылай корпустарды пакетпен біліктеу және ию;</w:t>
      </w:r>
    </w:p>
    <w:bookmarkEnd w:id="2314"/>
    <w:bookmarkStart w:name="z2321" w:id="2315"/>
    <w:p>
      <w:pPr>
        <w:spacing w:after="0"/>
        <w:ind w:left="0"/>
        <w:jc w:val="both"/>
      </w:pPr>
      <w:r>
        <w:rPr>
          <w:rFonts w:ascii="Times New Roman"/>
          <w:b w:val="false"/>
          <w:i w:val="false"/>
          <w:color w:val="000000"/>
          <w:sz w:val="28"/>
        </w:rPr>
        <w:t>
      5) конустар - қашауларды біліктеу;</w:t>
      </w:r>
    </w:p>
    <w:bookmarkEnd w:id="2315"/>
    <w:bookmarkStart w:name="z2322" w:id="2316"/>
    <w:p>
      <w:pPr>
        <w:spacing w:after="0"/>
        <w:ind w:left="0"/>
        <w:jc w:val="both"/>
      </w:pPr>
      <w:r>
        <w:rPr>
          <w:rFonts w:ascii="Times New Roman"/>
          <w:b w:val="false"/>
          <w:i w:val="false"/>
          <w:color w:val="000000"/>
          <w:sz w:val="28"/>
        </w:rPr>
        <w:t>
      6) диаметрі 1500-ден 3000 миллиметрге дейінгі жайма металдан жасалған цилиндрлік қабықтар – біліктеу;</w:t>
      </w:r>
    </w:p>
    <w:bookmarkEnd w:id="2316"/>
    <w:bookmarkStart w:name="z2323" w:id="2317"/>
    <w:p>
      <w:pPr>
        <w:spacing w:after="0"/>
        <w:ind w:left="0"/>
        <w:jc w:val="both"/>
      </w:pPr>
      <w:r>
        <w:rPr>
          <w:rFonts w:ascii="Times New Roman"/>
          <w:b w:val="false"/>
          <w:i w:val="false"/>
          <w:color w:val="000000"/>
          <w:sz w:val="28"/>
        </w:rPr>
        <w:t>
      7) үлкен бұрыштары бар конустық металл конструкцияларға арналған келте құбырлар – ию;</w:t>
      </w:r>
    </w:p>
    <w:bookmarkEnd w:id="2317"/>
    <w:bookmarkStart w:name="z2324" w:id="2318"/>
    <w:p>
      <w:pPr>
        <w:spacing w:after="0"/>
        <w:ind w:left="0"/>
        <w:jc w:val="both"/>
      </w:pPr>
      <w:r>
        <w:rPr>
          <w:rFonts w:ascii="Times New Roman"/>
          <w:b w:val="false"/>
          <w:i w:val="false"/>
          <w:color w:val="000000"/>
          <w:sz w:val="28"/>
        </w:rPr>
        <w:t>
      8) фонарьлар, ағысты түзеткіштер, радиаторлар, корпустар және кронштейндер – біліктеу, ию;</w:t>
      </w:r>
    </w:p>
    <w:bookmarkEnd w:id="2318"/>
    <w:bookmarkStart w:name="z2325" w:id="2319"/>
    <w:p>
      <w:pPr>
        <w:spacing w:after="0"/>
        <w:ind w:left="0"/>
        <w:jc w:val="both"/>
      </w:pPr>
      <w:r>
        <w:rPr>
          <w:rFonts w:ascii="Times New Roman"/>
          <w:b w:val="false"/>
          <w:i w:val="false"/>
          <w:color w:val="000000"/>
          <w:sz w:val="28"/>
        </w:rPr>
        <w:t>
      9) үлкен қалыңдықтағы жайма металдан жасалған цилиндрлер – ыстық және суық күйінде түзету және біліктеу.</w:t>
      </w:r>
    </w:p>
    <w:bookmarkEnd w:id="2319"/>
    <w:bookmarkStart w:name="z2326" w:id="2320"/>
    <w:p>
      <w:pPr>
        <w:spacing w:after="0"/>
        <w:ind w:left="0"/>
        <w:jc w:val="left"/>
      </w:pPr>
      <w:r>
        <w:rPr>
          <w:rFonts w:ascii="Times New Roman"/>
          <w:b/>
          <w:i w:val="false"/>
          <w:color w:val="000000"/>
        </w:rPr>
        <w:t xml:space="preserve"> 9-параграф. Біліктеуші, 4-разряд</w:t>
      </w:r>
    </w:p>
    <w:bookmarkEnd w:id="2320"/>
    <w:bookmarkStart w:name="z2327" w:id="2321"/>
    <w:p>
      <w:pPr>
        <w:spacing w:after="0"/>
        <w:ind w:left="0"/>
        <w:jc w:val="both"/>
      </w:pPr>
      <w:r>
        <w:rPr>
          <w:rFonts w:ascii="Times New Roman"/>
          <w:b w:val="false"/>
          <w:i w:val="false"/>
          <w:color w:val="000000"/>
          <w:sz w:val="28"/>
        </w:rPr>
        <w:t>
      189. Жұмыс сипаттамасы:</w:t>
      </w:r>
    </w:p>
    <w:bookmarkEnd w:id="2321"/>
    <w:bookmarkStart w:name="z2328" w:id="2322"/>
    <w:p>
      <w:pPr>
        <w:spacing w:after="0"/>
        <w:ind w:left="0"/>
        <w:jc w:val="both"/>
      </w:pPr>
      <w:r>
        <w:rPr>
          <w:rFonts w:ascii="Times New Roman"/>
          <w:b w:val="false"/>
          <w:i w:val="false"/>
          <w:color w:val="000000"/>
          <w:sz w:val="28"/>
        </w:rPr>
        <w:t xml:space="preserve">
      суық күйінде қалыңдығы 20-дан астам 30 миллиметрге дейін және ыстық күйінде 30-дан астам 40 миллиметрге дейін парақты және шыбықты металдан жасалған әртүрлі конструкциялардағы күрделі және ірі бөлшектерді әртүрлі біліктер мен престерде біліктеу, түзету және ию; </w:t>
      </w:r>
    </w:p>
    <w:bookmarkEnd w:id="2322"/>
    <w:bookmarkStart w:name="z2329" w:id="2323"/>
    <w:p>
      <w:pPr>
        <w:spacing w:after="0"/>
        <w:ind w:left="0"/>
        <w:jc w:val="both"/>
      </w:pPr>
      <w:r>
        <w:rPr>
          <w:rFonts w:ascii="Times New Roman"/>
          <w:b w:val="false"/>
          <w:i w:val="false"/>
          <w:color w:val="000000"/>
          <w:sz w:val="28"/>
        </w:rPr>
        <w:t>
      ыстық күйінде қалыңдығы 30 миллиметрден асатын шыбықты металдан жасалған бөлшектерді көлденең білікшелеу машиналарында біліктеу;</w:t>
      </w:r>
    </w:p>
    <w:bookmarkEnd w:id="2323"/>
    <w:bookmarkStart w:name="z2330" w:id="2324"/>
    <w:p>
      <w:pPr>
        <w:spacing w:after="0"/>
        <w:ind w:left="0"/>
        <w:jc w:val="both"/>
      </w:pPr>
      <w:r>
        <w:rPr>
          <w:rFonts w:ascii="Times New Roman"/>
          <w:b w:val="false"/>
          <w:i w:val="false"/>
          <w:color w:val="000000"/>
          <w:sz w:val="28"/>
        </w:rPr>
        <w:t>
      жоғары көміртекті, арнайы маркалы болаттарды, бағалы және түсті металдарды жоғары дәлдікпен суық күйінде илемдеу;</w:t>
      </w:r>
    </w:p>
    <w:bookmarkEnd w:id="2324"/>
    <w:bookmarkStart w:name="z2331" w:id="2325"/>
    <w:p>
      <w:pPr>
        <w:spacing w:after="0"/>
        <w:ind w:left="0"/>
        <w:jc w:val="both"/>
      </w:pPr>
      <w:r>
        <w:rPr>
          <w:rFonts w:ascii="Times New Roman"/>
          <w:b w:val="false"/>
          <w:i w:val="false"/>
          <w:color w:val="000000"/>
          <w:sz w:val="28"/>
        </w:rPr>
        <w:t>
      суық күйінде қалыңдығы 10 миллиметрден асатын және ыстық күйінде 20 миллиметрден асатын жайма металдан жасалған конустық қаптамалар мен жартылай қаптамаларды ию;</w:t>
      </w:r>
    </w:p>
    <w:bookmarkEnd w:id="2325"/>
    <w:bookmarkStart w:name="z2332" w:id="2326"/>
    <w:p>
      <w:pPr>
        <w:spacing w:after="0"/>
        <w:ind w:left="0"/>
        <w:jc w:val="both"/>
      </w:pPr>
      <w:r>
        <w:rPr>
          <w:rFonts w:ascii="Times New Roman"/>
          <w:b w:val="false"/>
          <w:i w:val="false"/>
          <w:color w:val="000000"/>
          <w:sz w:val="28"/>
        </w:rPr>
        <w:t>
      иілу машиналарында үш және одан да көп иілісі бар бөлшектерді ию;</w:t>
      </w:r>
    </w:p>
    <w:bookmarkEnd w:id="2326"/>
    <w:bookmarkStart w:name="z2333" w:id="2327"/>
    <w:p>
      <w:pPr>
        <w:spacing w:after="0"/>
        <w:ind w:left="0"/>
        <w:jc w:val="both"/>
      </w:pPr>
      <w:r>
        <w:rPr>
          <w:rFonts w:ascii="Times New Roman"/>
          <w:b w:val="false"/>
          <w:i w:val="false"/>
          <w:color w:val="000000"/>
          <w:sz w:val="28"/>
        </w:rPr>
        <w:t xml:space="preserve">
      бір және көп клеткалы стандарда жоғары көміртекті және арнайы маркадағы болаттан жасалған таспалар мен үлгілік пішіндерді илемдеу; </w:t>
      </w:r>
    </w:p>
    <w:bookmarkEnd w:id="2327"/>
    <w:bookmarkStart w:name="z2334" w:id="2328"/>
    <w:p>
      <w:pPr>
        <w:spacing w:after="0"/>
        <w:ind w:left="0"/>
        <w:jc w:val="both"/>
      </w:pPr>
      <w:r>
        <w:rPr>
          <w:rFonts w:ascii="Times New Roman"/>
          <w:b w:val="false"/>
          <w:i w:val="false"/>
          <w:color w:val="000000"/>
          <w:sz w:val="28"/>
        </w:rPr>
        <w:t>
      біліктеуге арналған металл қыздыру режимін реттеу;</w:t>
      </w:r>
    </w:p>
    <w:bookmarkEnd w:id="2328"/>
    <w:bookmarkStart w:name="z2335" w:id="2329"/>
    <w:p>
      <w:pPr>
        <w:spacing w:after="0"/>
        <w:ind w:left="0"/>
        <w:jc w:val="both"/>
      </w:pPr>
      <w:r>
        <w:rPr>
          <w:rFonts w:ascii="Times New Roman"/>
          <w:b w:val="false"/>
          <w:i w:val="false"/>
          <w:color w:val="000000"/>
          <w:sz w:val="28"/>
        </w:rPr>
        <w:t>
      барлық түрдегі баллондардың түптері мен мойындарын биллетирлеу;</w:t>
      </w:r>
    </w:p>
    <w:bookmarkEnd w:id="2329"/>
    <w:bookmarkStart w:name="z2336" w:id="2330"/>
    <w:p>
      <w:pPr>
        <w:spacing w:after="0"/>
        <w:ind w:left="0"/>
        <w:jc w:val="both"/>
      </w:pPr>
      <w:r>
        <w:rPr>
          <w:rFonts w:ascii="Times New Roman"/>
          <w:b w:val="false"/>
          <w:i w:val="false"/>
          <w:color w:val="000000"/>
          <w:sz w:val="28"/>
        </w:rPr>
        <w:t xml:space="preserve">
      түзетудің, июдің және біліктеудің барлық түрлеріне арналған біліктерді баптау. </w:t>
      </w:r>
    </w:p>
    <w:bookmarkEnd w:id="2330"/>
    <w:bookmarkStart w:name="z2337" w:id="2331"/>
    <w:p>
      <w:pPr>
        <w:spacing w:after="0"/>
        <w:ind w:left="0"/>
        <w:jc w:val="both"/>
      </w:pPr>
      <w:r>
        <w:rPr>
          <w:rFonts w:ascii="Times New Roman"/>
          <w:b w:val="false"/>
          <w:i w:val="false"/>
          <w:color w:val="000000"/>
          <w:sz w:val="28"/>
        </w:rPr>
        <w:t>
      190. Білуге тиіс:</w:t>
      </w:r>
    </w:p>
    <w:bookmarkEnd w:id="2331"/>
    <w:bookmarkStart w:name="z2338" w:id="2332"/>
    <w:p>
      <w:pPr>
        <w:spacing w:after="0"/>
        <w:ind w:left="0"/>
        <w:jc w:val="both"/>
      </w:pPr>
      <w:r>
        <w:rPr>
          <w:rFonts w:ascii="Times New Roman"/>
          <w:b w:val="false"/>
          <w:i w:val="false"/>
          <w:color w:val="000000"/>
          <w:sz w:val="28"/>
        </w:rPr>
        <w:t xml:space="preserve">
      біліктердің, престер мен көлденең біліктейтін машиналардың құрылғысы, кинематикалық схемалар және баптау тәртібі; </w:t>
      </w:r>
    </w:p>
    <w:bookmarkEnd w:id="2332"/>
    <w:bookmarkStart w:name="z2339" w:id="2333"/>
    <w:p>
      <w:pPr>
        <w:spacing w:after="0"/>
        <w:ind w:left="0"/>
        <w:jc w:val="both"/>
      </w:pPr>
      <w:r>
        <w:rPr>
          <w:rFonts w:ascii="Times New Roman"/>
          <w:b w:val="false"/>
          <w:i w:val="false"/>
          <w:color w:val="000000"/>
          <w:sz w:val="28"/>
        </w:rPr>
        <w:t xml:space="preserve">
      ыстықтай және суықтай біліктеу процесіндегі жайма металлдың қасиеттері; </w:t>
      </w:r>
    </w:p>
    <w:bookmarkEnd w:id="2333"/>
    <w:bookmarkStart w:name="z2340" w:id="2334"/>
    <w:p>
      <w:pPr>
        <w:spacing w:after="0"/>
        <w:ind w:left="0"/>
        <w:jc w:val="both"/>
      </w:pPr>
      <w:r>
        <w:rPr>
          <w:rFonts w:ascii="Times New Roman"/>
          <w:b w:val="false"/>
          <w:i w:val="false"/>
          <w:color w:val="000000"/>
          <w:sz w:val="28"/>
        </w:rPr>
        <w:t xml:space="preserve">
      біліктеу жұмыстарына арналған техникалық шарттар; </w:t>
      </w:r>
    </w:p>
    <w:bookmarkEnd w:id="2334"/>
    <w:bookmarkStart w:name="z2341" w:id="2335"/>
    <w:p>
      <w:pPr>
        <w:spacing w:after="0"/>
        <w:ind w:left="0"/>
        <w:jc w:val="both"/>
      </w:pPr>
      <w:r>
        <w:rPr>
          <w:rFonts w:ascii="Times New Roman"/>
          <w:b w:val="false"/>
          <w:i w:val="false"/>
          <w:color w:val="000000"/>
          <w:sz w:val="28"/>
        </w:rPr>
        <w:t xml:space="preserve">
      ыстық және суық күйінде июдің және біліктеу жолдары; </w:t>
      </w:r>
    </w:p>
    <w:bookmarkEnd w:id="2335"/>
    <w:bookmarkStart w:name="z2342" w:id="2336"/>
    <w:p>
      <w:pPr>
        <w:spacing w:after="0"/>
        <w:ind w:left="0"/>
        <w:jc w:val="both"/>
      </w:pPr>
      <w:r>
        <w:rPr>
          <w:rFonts w:ascii="Times New Roman"/>
          <w:b w:val="false"/>
          <w:i w:val="false"/>
          <w:color w:val="000000"/>
          <w:sz w:val="28"/>
        </w:rPr>
        <w:t>
      көтергіш механизмдердің, бақылау-өлшеу құралдарының құрылғысы;</w:t>
      </w:r>
    </w:p>
    <w:bookmarkEnd w:id="2336"/>
    <w:bookmarkStart w:name="z2343" w:id="2337"/>
    <w:p>
      <w:pPr>
        <w:spacing w:after="0"/>
        <w:ind w:left="0"/>
        <w:jc w:val="both"/>
      </w:pPr>
      <w:r>
        <w:rPr>
          <w:rFonts w:ascii="Times New Roman"/>
          <w:b w:val="false"/>
          <w:i w:val="false"/>
          <w:color w:val="000000"/>
          <w:sz w:val="28"/>
        </w:rPr>
        <w:t>
      арнайы құрылғылардың конструкциясы;</w:t>
      </w:r>
    </w:p>
    <w:bookmarkEnd w:id="2337"/>
    <w:bookmarkStart w:name="z2344" w:id="2338"/>
    <w:p>
      <w:pPr>
        <w:spacing w:after="0"/>
        <w:ind w:left="0"/>
        <w:jc w:val="both"/>
      </w:pPr>
      <w:r>
        <w:rPr>
          <w:rFonts w:ascii="Times New Roman"/>
          <w:b w:val="false"/>
          <w:i w:val="false"/>
          <w:color w:val="000000"/>
          <w:sz w:val="28"/>
        </w:rPr>
        <w:t>
      құралды бөлшектеу, құрастыру, реттеу тәртібі;</w:t>
      </w:r>
    </w:p>
    <w:bookmarkEnd w:id="2338"/>
    <w:bookmarkStart w:name="z2345" w:id="2339"/>
    <w:p>
      <w:pPr>
        <w:spacing w:after="0"/>
        <w:ind w:left="0"/>
        <w:jc w:val="both"/>
      </w:pPr>
      <w:r>
        <w:rPr>
          <w:rFonts w:ascii="Times New Roman"/>
          <w:b w:val="false"/>
          <w:i w:val="false"/>
          <w:color w:val="000000"/>
          <w:sz w:val="28"/>
        </w:rPr>
        <w:t>
      металлды қыздыру режимі.</w:t>
      </w:r>
    </w:p>
    <w:bookmarkEnd w:id="2339"/>
    <w:bookmarkStart w:name="z2346" w:id="2340"/>
    <w:p>
      <w:pPr>
        <w:spacing w:after="0"/>
        <w:ind w:left="0"/>
        <w:jc w:val="both"/>
      </w:pPr>
      <w:r>
        <w:rPr>
          <w:rFonts w:ascii="Times New Roman"/>
          <w:b w:val="false"/>
          <w:i w:val="false"/>
          <w:color w:val="000000"/>
          <w:sz w:val="28"/>
        </w:rPr>
        <w:t>
      191. Жұмыс үлгілері:</w:t>
      </w:r>
    </w:p>
    <w:bookmarkEnd w:id="2340"/>
    <w:bookmarkStart w:name="z2347" w:id="2341"/>
    <w:p>
      <w:pPr>
        <w:spacing w:after="0"/>
        <w:ind w:left="0"/>
        <w:jc w:val="both"/>
      </w:pPr>
      <w:r>
        <w:rPr>
          <w:rFonts w:ascii="Times New Roman"/>
          <w:b w:val="false"/>
          <w:i w:val="false"/>
          <w:color w:val="000000"/>
          <w:sz w:val="28"/>
        </w:rPr>
        <w:t>
      1) иінді біліктер – ию;</w:t>
      </w:r>
    </w:p>
    <w:bookmarkEnd w:id="2341"/>
    <w:bookmarkStart w:name="z2348" w:id="2342"/>
    <w:p>
      <w:pPr>
        <w:spacing w:after="0"/>
        <w:ind w:left="0"/>
        <w:jc w:val="both"/>
      </w:pPr>
      <w:r>
        <w:rPr>
          <w:rFonts w:ascii="Times New Roman"/>
          <w:b w:val="false"/>
          <w:i w:val="false"/>
          <w:color w:val="000000"/>
          <w:sz w:val="28"/>
        </w:rPr>
        <w:t>
      2) болат профильдерінен жасалған сақиналар – біліктердің қабырғаға ию;</w:t>
      </w:r>
    </w:p>
    <w:bookmarkEnd w:id="2342"/>
    <w:bookmarkStart w:name="z2349" w:id="2343"/>
    <w:p>
      <w:pPr>
        <w:spacing w:after="0"/>
        <w:ind w:left="0"/>
        <w:jc w:val="both"/>
      </w:pPr>
      <w:r>
        <w:rPr>
          <w:rFonts w:ascii="Times New Roman"/>
          <w:b w:val="false"/>
          <w:i w:val="false"/>
          <w:color w:val="000000"/>
          <w:sz w:val="28"/>
        </w:rPr>
        <w:t>
      3) капсюль бұйымдарына арналған металл таспалар – дәл биллетирлеу;</w:t>
      </w:r>
    </w:p>
    <w:bookmarkEnd w:id="2343"/>
    <w:bookmarkStart w:name="z2350" w:id="2344"/>
    <w:p>
      <w:pPr>
        <w:spacing w:after="0"/>
        <w:ind w:left="0"/>
        <w:jc w:val="both"/>
      </w:pPr>
      <w:r>
        <w:rPr>
          <w:rFonts w:ascii="Times New Roman"/>
          <w:b w:val="false"/>
          <w:i w:val="false"/>
          <w:color w:val="000000"/>
          <w:sz w:val="28"/>
        </w:rPr>
        <w:t>
      4) сыртын қаптауға және металл конструкцияларға арналған парақтар – ию;</w:t>
      </w:r>
    </w:p>
    <w:bookmarkEnd w:id="2344"/>
    <w:bookmarkStart w:name="z2351" w:id="2345"/>
    <w:p>
      <w:pPr>
        <w:spacing w:after="0"/>
        <w:ind w:left="0"/>
        <w:jc w:val="both"/>
      </w:pPr>
      <w:r>
        <w:rPr>
          <w:rFonts w:ascii="Times New Roman"/>
          <w:b w:val="false"/>
          <w:i w:val="false"/>
          <w:color w:val="000000"/>
          <w:sz w:val="28"/>
        </w:rPr>
        <w:t>
      5) диаметрі 3000 миллиметрден асатын цилиндрлік қабықтар – жайма металдан жасалған біліктеу;</w:t>
      </w:r>
    </w:p>
    <w:bookmarkEnd w:id="2345"/>
    <w:bookmarkStart w:name="z2352" w:id="2346"/>
    <w:p>
      <w:pPr>
        <w:spacing w:after="0"/>
        <w:ind w:left="0"/>
        <w:jc w:val="both"/>
      </w:pPr>
      <w:r>
        <w:rPr>
          <w:rFonts w:ascii="Times New Roman"/>
          <w:b w:val="false"/>
          <w:i w:val="false"/>
          <w:color w:val="000000"/>
          <w:sz w:val="28"/>
        </w:rPr>
        <w:t>
      6) конустық өтпелі келте құбырлар – шаблон бойынша ию.</w:t>
      </w:r>
    </w:p>
    <w:bookmarkEnd w:id="2346"/>
    <w:bookmarkStart w:name="z2353" w:id="2347"/>
    <w:p>
      <w:pPr>
        <w:spacing w:after="0"/>
        <w:ind w:left="0"/>
        <w:jc w:val="left"/>
      </w:pPr>
      <w:r>
        <w:rPr>
          <w:rFonts w:ascii="Times New Roman"/>
          <w:b/>
          <w:i w:val="false"/>
          <w:color w:val="000000"/>
        </w:rPr>
        <w:t xml:space="preserve"> 10-параграф. Біліктеуші, 5-разряд</w:t>
      </w:r>
    </w:p>
    <w:bookmarkEnd w:id="2347"/>
    <w:bookmarkStart w:name="z2354" w:id="2348"/>
    <w:p>
      <w:pPr>
        <w:spacing w:after="0"/>
        <w:ind w:left="0"/>
        <w:jc w:val="both"/>
      </w:pPr>
      <w:r>
        <w:rPr>
          <w:rFonts w:ascii="Times New Roman"/>
          <w:b w:val="false"/>
          <w:i w:val="false"/>
          <w:color w:val="000000"/>
          <w:sz w:val="28"/>
        </w:rPr>
        <w:t>
      192. Жұмыс сипаттамасы:</w:t>
      </w:r>
    </w:p>
    <w:bookmarkEnd w:id="2348"/>
    <w:bookmarkStart w:name="z2355" w:id="2349"/>
    <w:p>
      <w:pPr>
        <w:spacing w:after="0"/>
        <w:ind w:left="0"/>
        <w:jc w:val="both"/>
      </w:pPr>
      <w:r>
        <w:rPr>
          <w:rFonts w:ascii="Times New Roman"/>
          <w:b w:val="false"/>
          <w:i w:val="false"/>
          <w:color w:val="000000"/>
          <w:sz w:val="28"/>
        </w:rPr>
        <w:t xml:space="preserve">
      суық күйінде қалыңдығы 30 миллиметрден астам және ыстық күйінде 40 миллиметрден астам парақты және шыбықты металдан жасалған әртүрлі конструкциялардағы күрделі және ірі бөлшектерді әртүрлі біліктер мен престерде біліктеу, түзету және ию; </w:t>
      </w:r>
    </w:p>
    <w:bookmarkEnd w:id="2349"/>
    <w:bookmarkStart w:name="z2356" w:id="2350"/>
    <w:p>
      <w:pPr>
        <w:spacing w:after="0"/>
        <w:ind w:left="0"/>
        <w:jc w:val="both"/>
      </w:pPr>
      <w:r>
        <w:rPr>
          <w:rFonts w:ascii="Times New Roman"/>
          <w:b w:val="false"/>
          <w:i w:val="false"/>
          <w:color w:val="000000"/>
          <w:sz w:val="28"/>
        </w:rPr>
        <w:t>
      каркастар, макеттер және модельдер бойынша күрделі бөлшектерді ию;</w:t>
      </w:r>
    </w:p>
    <w:bookmarkEnd w:id="2350"/>
    <w:bookmarkStart w:name="z2357" w:id="2351"/>
    <w:p>
      <w:pPr>
        <w:spacing w:after="0"/>
        <w:ind w:left="0"/>
        <w:jc w:val="both"/>
      </w:pPr>
      <w:r>
        <w:rPr>
          <w:rFonts w:ascii="Times New Roman"/>
          <w:b w:val="false"/>
          <w:i w:val="false"/>
          <w:color w:val="000000"/>
          <w:sz w:val="28"/>
        </w:rPr>
        <w:t>
      көп клеткалы стандарда болат пен қорытпа қоспаланған маркалардан жасалған жұқартатын таспаларды күшейту;</w:t>
      </w:r>
    </w:p>
    <w:bookmarkEnd w:id="2351"/>
    <w:bookmarkStart w:name="z2358" w:id="2352"/>
    <w:p>
      <w:pPr>
        <w:spacing w:after="0"/>
        <w:ind w:left="0"/>
        <w:jc w:val="both"/>
      </w:pPr>
      <w:r>
        <w:rPr>
          <w:rFonts w:ascii="Times New Roman"/>
          <w:b w:val="false"/>
          <w:i w:val="false"/>
          <w:color w:val="000000"/>
          <w:sz w:val="28"/>
        </w:rPr>
        <w:t xml:space="preserve">
      стандарды баптау; </w:t>
      </w:r>
    </w:p>
    <w:bookmarkEnd w:id="2352"/>
    <w:bookmarkStart w:name="z2359" w:id="2353"/>
    <w:p>
      <w:pPr>
        <w:spacing w:after="0"/>
        <w:ind w:left="0"/>
        <w:jc w:val="both"/>
      </w:pPr>
      <w:r>
        <w:rPr>
          <w:rFonts w:ascii="Times New Roman"/>
          <w:b w:val="false"/>
          <w:i w:val="false"/>
          <w:color w:val="000000"/>
          <w:sz w:val="28"/>
        </w:rPr>
        <w:t xml:space="preserve">
      таспаның әртүрлі өлшемдерін илемдеу үшін біліктер мен роликтер теңшеу және реттеу. </w:t>
      </w:r>
    </w:p>
    <w:bookmarkEnd w:id="2353"/>
    <w:bookmarkStart w:name="z2360" w:id="2354"/>
    <w:p>
      <w:pPr>
        <w:spacing w:after="0"/>
        <w:ind w:left="0"/>
        <w:jc w:val="both"/>
      </w:pPr>
      <w:r>
        <w:rPr>
          <w:rFonts w:ascii="Times New Roman"/>
          <w:b w:val="false"/>
          <w:i w:val="false"/>
          <w:color w:val="000000"/>
          <w:sz w:val="28"/>
        </w:rPr>
        <w:t>
      193. Білуге тиіс:</w:t>
      </w:r>
    </w:p>
    <w:bookmarkEnd w:id="2354"/>
    <w:bookmarkStart w:name="z2361" w:id="2355"/>
    <w:p>
      <w:pPr>
        <w:spacing w:after="0"/>
        <w:ind w:left="0"/>
        <w:jc w:val="both"/>
      </w:pPr>
      <w:r>
        <w:rPr>
          <w:rFonts w:ascii="Times New Roman"/>
          <w:b w:val="false"/>
          <w:i w:val="false"/>
          <w:color w:val="000000"/>
          <w:sz w:val="28"/>
        </w:rPr>
        <w:t>
      қызмет көрсетілетін жабдықтың құрылғысы, кинематикалық схемалары және баптау тәртібі;</w:t>
      </w:r>
    </w:p>
    <w:bookmarkEnd w:id="2355"/>
    <w:bookmarkStart w:name="z2362" w:id="2356"/>
    <w:p>
      <w:pPr>
        <w:spacing w:after="0"/>
        <w:ind w:left="0"/>
        <w:jc w:val="both"/>
      </w:pPr>
      <w:r>
        <w:rPr>
          <w:rFonts w:ascii="Times New Roman"/>
          <w:b w:val="false"/>
          <w:i w:val="false"/>
          <w:color w:val="000000"/>
          <w:sz w:val="28"/>
        </w:rPr>
        <w:t>
      бірегей және арнайы құрылғылардың конструктивтік ерекшеліктері;</w:t>
      </w:r>
    </w:p>
    <w:bookmarkEnd w:id="2356"/>
    <w:bookmarkStart w:name="z2363" w:id="2357"/>
    <w:p>
      <w:pPr>
        <w:spacing w:after="0"/>
        <w:ind w:left="0"/>
        <w:jc w:val="both"/>
      </w:pPr>
      <w:r>
        <w:rPr>
          <w:rFonts w:ascii="Times New Roman"/>
          <w:b w:val="false"/>
          <w:i w:val="false"/>
          <w:color w:val="000000"/>
          <w:sz w:val="28"/>
        </w:rPr>
        <w:t>
      бақылау-өлшеу құралдары мен аспаптарын теңшеу және реттеу тәртібі;</w:t>
      </w:r>
    </w:p>
    <w:bookmarkEnd w:id="2357"/>
    <w:bookmarkStart w:name="z2364" w:id="2358"/>
    <w:p>
      <w:pPr>
        <w:spacing w:after="0"/>
        <w:ind w:left="0"/>
        <w:jc w:val="both"/>
      </w:pPr>
      <w:r>
        <w:rPr>
          <w:rFonts w:ascii="Times New Roman"/>
          <w:b w:val="false"/>
          <w:i w:val="false"/>
          <w:color w:val="000000"/>
          <w:sz w:val="28"/>
        </w:rPr>
        <w:t xml:space="preserve">
      берілген дәлдікке қол жеткізу тәсілдері; </w:t>
      </w:r>
    </w:p>
    <w:bookmarkEnd w:id="2358"/>
    <w:bookmarkStart w:name="z2365" w:id="2359"/>
    <w:p>
      <w:pPr>
        <w:spacing w:after="0"/>
        <w:ind w:left="0"/>
        <w:jc w:val="both"/>
      </w:pPr>
      <w:r>
        <w:rPr>
          <w:rFonts w:ascii="Times New Roman"/>
          <w:b w:val="false"/>
          <w:i w:val="false"/>
          <w:color w:val="000000"/>
          <w:sz w:val="28"/>
        </w:rPr>
        <w:t xml:space="preserve">
      илемді болат пен қорытпалардың химиялық құрамы; </w:t>
      </w:r>
    </w:p>
    <w:bookmarkEnd w:id="2359"/>
    <w:bookmarkStart w:name="z2366" w:id="2360"/>
    <w:p>
      <w:pPr>
        <w:spacing w:after="0"/>
        <w:ind w:left="0"/>
        <w:jc w:val="both"/>
      </w:pPr>
      <w:r>
        <w:rPr>
          <w:rFonts w:ascii="Times New Roman"/>
          <w:b w:val="false"/>
          <w:i w:val="false"/>
          <w:color w:val="000000"/>
          <w:sz w:val="28"/>
        </w:rPr>
        <w:t xml:space="preserve">
      жасалатын өнімге қойылатын талаптар. </w:t>
      </w:r>
    </w:p>
    <w:bookmarkEnd w:id="2360"/>
    <w:bookmarkStart w:name="z2367" w:id="2361"/>
    <w:p>
      <w:pPr>
        <w:spacing w:after="0"/>
        <w:ind w:left="0"/>
        <w:jc w:val="both"/>
      </w:pPr>
      <w:r>
        <w:rPr>
          <w:rFonts w:ascii="Times New Roman"/>
          <w:b w:val="false"/>
          <w:i w:val="false"/>
          <w:color w:val="000000"/>
          <w:sz w:val="28"/>
        </w:rPr>
        <w:t xml:space="preserve">
      194. Жұмыс үлгілері: </w:t>
      </w:r>
    </w:p>
    <w:bookmarkEnd w:id="2361"/>
    <w:bookmarkStart w:name="z2368" w:id="2362"/>
    <w:p>
      <w:pPr>
        <w:spacing w:after="0"/>
        <w:ind w:left="0"/>
        <w:jc w:val="both"/>
      </w:pPr>
      <w:r>
        <w:rPr>
          <w:rFonts w:ascii="Times New Roman"/>
          <w:b w:val="false"/>
          <w:i w:val="false"/>
          <w:color w:val="000000"/>
          <w:sz w:val="28"/>
        </w:rPr>
        <w:t xml:space="preserve">
       каркас бойынша ию: </w:t>
      </w:r>
    </w:p>
    <w:bookmarkEnd w:id="2362"/>
    <w:bookmarkStart w:name="z2369" w:id="2363"/>
    <w:p>
      <w:pPr>
        <w:spacing w:after="0"/>
        <w:ind w:left="0"/>
        <w:jc w:val="both"/>
      </w:pPr>
      <w:r>
        <w:rPr>
          <w:rFonts w:ascii="Times New Roman"/>
          <w:b w:val="false"/>
          <w:i w:val="false"/>
          <w:color w:val="000000"/>
          <w:sz w:val="28"/>
        </w:rPr>
        <w:t xml:space="preserve">
       1) ағызба бөлшектері; </w:t>
      </w:r>
    </w:p>
    <w:bookmarkEnd w:id="2363"/>
    <w:bookmarkStart w:name="z2370" w:id="2364"/>
    <w:p>
      <w:pPr>
        <w:spacing w:after="0"/>
        <w:ind w:left="0"/>
        <w:jc w:val="both"/>
      </w:pPr>
      <w:r>
        <w:rPr>
          <w:rFonts w:ascii="Times New Roman"/>
          <w:b w:val="false"/>
          <w:i w:val="false"/>
          <w:color w:val="000000"/>
          <w:sz w:val="28"/>
        </w:rPr>
        <w:t>
       2) дейдвудты парақтар;</w:t>
      </w:r>
    </w:p>
    <w:bookmarkEnd w:id="2364"/>
    <w:bookmarkStart w:name="z2371" w:id="2365"/>
    <w:p>
      <w:pPr>
        <w:spacing w:after="0"/>
        <w:ind w:left="0"/>
        <w:jc w:val="both"/>
      </w:pPr>
      <w:r>
        <w:rPr>
          <w:rFonts w:ascii="Times New Roman"/>
          <w:b w:val="false"/>
          <w:i w:val="false"/>
          <w:color w:val="000000"/>
          <w:sz w:val="28"/>
        </w:rPr>
        <w:t>
       3) перфорирленген парақтар.</w:t>
      </w:r>
    </w:p>
    <w:bookmarkEnd w:id="2365"/>
    <w:bookmarkStart w:name="z2372" w:id="2366"/>
    <w:p>
      <w:pPr>
        <w:spacing w:after="0"/>
        <w:ind w:left="0"/>
        <w:jc w:val="left"/>
      </w:pPr>
      <w:r>
        <w:rPr>
          <w:rFonts w:ascii="Times New Roman"/>
          <w:b/>
          <w:i w:val="false"/>
          <w:color w:val="000000"/>
        </w:rPr>
        <w:t xml:space="preserve"> 11-параграф. Жару әдісімен штампылаушы, 3-разряд</w:t>
      </w:r>
    </w:p>
    <w:bookmarkEnd w:id="2366"/>
    <w:bookmarkStart w:name="z2373" w:id="2367"/>
    <w:p>
      <w:pPr>
        <w:spacing w:after="0"/>
        <w:ind w:left="0"/>
        <w:jc w:val="both"/>
      </w:pPr>
      <w:r>
        <w:rPr>
          <w:rFonts w:ascii="Times New Roman"/>
          <w:b w:val="false"/>
          <w:i w:val="false"/>
          <w:color w:val="000000"/>
          <w:sz w:val="28"/>
        </w:rPr>
        <w:t xml:space="preserve">
      195. Жұмыс сипаттамасы: </w:t>
      </w:r>
    </w:p>
    <w:bookmarkEnd w:id="2367"/>
    <w:bookmarkStart w:name="z2374" w:id="2368"/>
    <w:p>
      <w:pPr>
        <w:spacing w:after="0"/>
        <w:ind w:left="0"/>
        <w:jc w:val="both"/>
      </w:pPr>
      <w:r>
        <w:rPr>
          <w:rFonts w:ascii="Times New Roman"/>
          <w:b w:val="false"/>
          <w:i w:val="false"/>
          <w:color w:val="000000"/>
          <w:sz w:val="28"/>
        </w:rPr>
        <w:t xml:space="preserve">
      бос бөлшектерді қалыптау және тарту; </w:t>
      </w:r>
    </w:p>
    <w:bookmarkEnd w:id="2368"/>
    <w:bookmarkStart w:name="z2375" w:id="2369"/>
    <w:p>
      <w:pPr>
        <w:spacing w:after="0"/>
        <w:ind w:left="0"/>
        <w:jc w:val="both"/>
      </w:pPr>
      <w:r>
        <w:rPr>
          <w:rFonts w:ascii="Times New Roman"/>
          <w:b w:val="false"/>
          <w:i w:val="false"/>
          <w:color w:val="000000"/>
          <w:sz w:val="28"/>
        </w:rPr>
        <w:t>
      үзілу шегінің мықтылығы 500 мегапаскальға дейінгі (миллиметрге 50 килограмм-күш) табақ материалдан жасалған тарту коэффициенті "K &lt; ¼" ("K =fd", бұл жерде "f" – бүгілу көрсеткіші, "d" – бөлшек диаметрі) және қалыңдығы 4 миллиметрге дейінгі қарапайым бөлшектердің саңылауларын жинақы энергожеткізгіш ретінде оқ-дәріні, газ тәріздес жарылғыш қоспаларды, бризантты жарылғыш заттарды қолданатын жарылғыш аппаратура қондырғыларында тарту, қалыптау, калибрлеу, тесу және жиектеу;</w:t>
      </w:r>
    </w:p>
    <w:bookmarkEnd w:id="2369"/>
    <w:bookmarkStart w:name="z2376" w:id="2370"/>
    <w:p>
      <w:pPr>
        <w:spacing w:after="0"/>
        <w:ind w:left="0"/>
        <w:jc w:val="both"/>
      </w:pPr>
      <w:r>
        <w:rPr>
          <w:rFonts w:ascii="Times New Roman"/>
          <w:b w:val="false"/>
          <w:i w:val="false"/>
          <w:color w:val="000000"/>
          <w:sz w:val="28"/>
        </w:rPr>
        <w:t xml:space="preserve">
      матрицаларды орнату, алу, тазарту және майлау; </w:t>
      </w:r>
    </w:p>
    <w:bookmarkEnd w:id="2370"/>
    <w:bookmarkStart w:name="z2377" w:id="2371"/>
    <w:p>
      <w:pPr>
        <w:spacing w:after="0"/>
        <w:ind w:left="0"/>
        <w:jc w:val="both"/>
      </w:pPr>
      <w:r>
        <w:rPr>
          <w:rFonts w:ascii="Times New Roman"/>
          <w:b w:val="false"/>
          <w:i w:val="false"/>
          <w:color w:val="000000"/>
          <w:sz w:val="28"/>
        </w:rPr>
        <w:t xml:space="preserve">
      бөлшектерді орнату, бекіту, алу. </w:t>
      </w:r>
    </w:p>
    <w:bookmarkEnd w:id="2371"/>
    <w:bookmarkStart w:name="z2378" w:id="2372"/>
    <w:p>
      <w:pPr>
        <w:spacing w:after="0"/>
        <w:ind w:left="0"/>
        <w:jc w:val="both"/>
      </w:pPr>
      <w:r>
        <w:rPr>
          <w:rFonts w:ascii="Times New Roman"/>
          <w:b w:val="false"/>
          <w:i w:val="false"/>
          <w:color w:val="000000"/>
          <w:sz w:val="28"/>
        </w:rPr>
        <w:t>
      196. Білуге тиіс:</w:t>
      </w:r>
    </w:p>
    <w:bookmarkEnd w:id="2372"/>
    <w:bookmarkStart w:name="z2379" w:id="2373"/>
    <w:p>
      <w:pPr>
        <w:spacing w:after="0"/>
        <w:ind w:left="0"/>
        <w:jc w:val="both"/>
      </w:pPr>
      <w:r>
        <w:rPr>
          <w:rFonts w:ascii="Times New Roman"/>
          <w:b w:val="false"/>
          <w:i w:val="false"/>
          <w:color w:val="000000"/>
          <w:sz w:val="28"/>
        </w:rPr>
        <w:t xml:space="preserve">
      жарылғыш заттардың қасиеттері; </w:t>
      </w:r>
    </w:p>
    <w:bookmarkEnd w:id="2373"/>
    <w:bookmarkStart w:name="z2380" w:id="2374"/>
    <w:p>
      <w:pPr>
        <w:spacing w:after="0"/>
        <w:ind w:left="0"/>
        <w:jc w:val="both"/>
      </w:pPr>
      <w:r>
        <w:rPr>
          <w:rFonts w:ascii="Times New Roman"/>
          <w:b w:val="false"/>
          <w:i w:val="false"/>
          <w:color w:val="000000"/>
          <w:sz w:val="28"/>
        </w:rPr>
        <w:t xml:space="preserve">
      жарылғыш материалдармен жұмыс істеу тәртібі; </w:t>
      </w:r>
    </w:p>
    <w:bookmarkEnd w:id="2374"/>
    <w:bookmarkStart w:name="z2381" w:id="2375"/>
    <w:p>
      <w:pPr>
        <w:spacing w:after="0"/>
        <w:ind w:left="0"/>
        <w:jc w:val="both"/>
      </w:pPr>
      <w:r>
        <w:rPr>
          <w:rFonts w:ascii="Times New Roman"/>
          <w:b w:val="false"/>
          <w:i w:val="false"/>
          <w:color w:val="000000"/>
          <w:sz w:val="28"/>
        </w:rPr>
        <w:t>
      бақылау-өлшеу құралдарының мақсаты мен қолдану шарттары;</w:t>
      </w:r>
    </w:p>
    <w:bookmarkEnd w:id="2375"/>
    <w:bookmarkStart w:name="z2382" w:id="2376"/>
    <w:p>
      <w:pPr>
        <w:spacing w:after="0"/>
        <w:ind w:left="0"/>
        <w:jc w:val="both"/>
      </w:pPr>
      <w:r>
        <w:rPr>
          <w:rFonts w:ascii="Times New Roman"/>
          <w:b w:val="false"/>
          <w:i w:val="false"/>
          <w:color w:val="000000"/>
          <w:sz w:val="28"/>
        </w:rPr>
        <w:t xml:space="preserve">
      қолданылатын жайма материалын термиялық өңдеу режимі; </w:t>
      </w:r>
    </w:p>
    <w:bookmarkEnd w:id="2376"/>
    <w:bookmarkStart w:name="z2383" w:id="2377"/>
    <w:p>
      <w:pPr>
        <w:spacing w:after="0"/>
        <w:ind w:left="0"/>
        <w:jc w:val="both"/>
      </w:pPr>
      <w:r>
        <w:rPr>
          <w:rFonts w:ascii="Times New Roman"/>
          <w:b w:val="false"/>
          <w:i w:val="false"/>
          <w:color w:val="000000"/>
          <w:sz w:val="28"/>
        </w:rPr>
        <w:t xml:space="preserve">
      қолданылатын материалдардың қасиеттері және оларды деформациялау ерекшеліктері. </w:t>
      </w:r>
    </w:p>
    <w:bookmarkEnd w:id="2377"/>
    <w:bookmarkStart w:name="z2384" w:id="2378"/>
    <w:p>
      <w:pPr>
        <w:spacing w:after="0"/>
        <w:ind w:left="0"/>
        <w:jc w:val="both"/>
      </w:pPr>
      <w:r>
        <w:rPr>
          <w:rFonts w:ascii="Times New Roman"/>
          <w:b w:val="false"/>
          <w:i w:val="false"/>
          <w:color w:val="000000"/>
          <w:sz w:val="28"/>
        </w:rPr>
        <w:t>
      197. Жұмыс үлгілері:</w:t>
      </w:r>
    </w:p>
    <w:bookmarkEnd w:id="2378"/>
    <w:bookmarkStart w:name="z2385" w:id="2379"/>
    <w:p>
      <w:pPr>
        <w:spacing w:after="0"/>
        <w:ind w:left="0"/>
        <w:jc w:val="both"/>
      </w:pPr>
      <w:r>
        <w:rPr>
          <w:rFonts w:ascii="Times New Roman"/>
          <w:b w:val="false"/>
          <w:i w:val="false"/>
          <w:color w:val="000000"/>
          <w:sz w:val="28"/>
        </w:rPr>
        <w:t>
      саңылауларды тарту, қалыптау, калибрлеу, тесу және жиектеу:</w:t>
      </w:r>
    </w:p>
    <w:bookmarkEnd w:id="2379"/>
    <w:bookmarkStart w:name="z2386" w:id="2380"/>
    <w:p>
      <w:pPr>
        <w:spacing w:after="0"/>
        <w:ind w:left="0"/>
        <w:jc w:val="both"/>
      </w:pPr>
      <w:r>
        <w:rPr>
          <w:rFonts w:ascii="Times New Roman"/>
          <w:b w:val="false"/>
          <w:i w:val="false"/>
          <w:color w:val="000000"/>
          <w:sz w:val="28"/>
        </w:rPr>
        <w:t>
      1) қарапайым ернеушелер;</w:t>
      </w:r>
    </w:p>
    <w:bookmarkEnd w:id="2380"/>
    <w:bookmarkStart w:name="z2387" w:id="2381"/>
    <w:p>
      <w:pPr>
        <w:spacing w:after="0"/>
        <w:ind w:left="0"/>
        <w:jc w:val="both"/>
      </w:pPr>
      <w:r>
        <w:rPr>
          <w:rFonts w:ascii="Times New Roman"/>
          <w:b w:val="false"/>
          <w:i w:val="false"/>
          <w:color w:val="000000"/>
          <w:sz w:val="28"/>
        </w:rPr>
        <w:t>
      2) ағыншалар, конустар, сфералар.</w:t>
      </w:r>
    </w:p>
    <w:bookmarkEnd w:id="2381"/>
    <w:bookmarkStart w:name="z2388" w:id="2382"/>
    <w:p>
      <w:pPr>
        <w:spacing w:after="0"/>
        <w:ind w:left="0"/>
        <w:jc w:val="left"/>
      </w:pPr>
      <w:r>
        <w:rPr>
          <w:rFonts w:ascii="Times New Roman"/>
          <w:b/>
          <w:i w:val="false"/>
          <w:color w:val="000000"/>
        </w:rPr>
        <w:t xml:space="preserve"> 12-параграф. Жару әдісімен штампылаушы, 4-разряд</w:t>
      </w:r>
    </w:p>
    <w:bookmarkEnd w:id="2382"/>
    <w:bookmarkStart w:name="z2389" w:id="2383"/>
    <w:p>
      <w:pPr>
        <w:spacing w:after="0"/>
        <w:ind w:left="0"/>
        <w:jc w:val="both"/>
      </w:pPr>
      <w:r>
        <w:rPr>
          <w:rFonts w:ascii="Times New Roman"/>
          <w:b w:val="false"/>
          <w:i w:val="false"/>
          <w:color w:val="000000"/>
          <w:sz w:val="28"/>
        </w:rPr>
        <w:t xml:space="preserve">
      198. Жұмыс сипаттамасы: </w:t>
      </w:r>
    </w:p>
    <w:bookmarkEnd w:id="2383"/>
    <w:bookmarkStart w:name="z2390" w:id="2384"/>
    <w:p>
      <w:pPr>
        <w:spacing w:after="0"/>
        <w:ind w:left="0"/>
        <w:jc w:val="both"/>
      </w:pPr>
      <w:r>
        <w:rPr>
          <w:rFonts w:ascii="Times New Roman"/>
          <w:b w:val="false"/>
          <w:i w:val="false"/>
          <w:color w:val="000000"/>
          <w:sz w:val="28"/>
        </w:rPr>
        <w:t xml:space="preserve">
      бос бөлшектерді қалыптау және тарту; </w:t>
      </w:r>
    </w:p>
    <w:bookmarkEnd w:id="2384"/>
    <w:bookmarkStart w:name="z2391" w:id="2385"/>
    <w:p>
      <w:pPr>
        <w:spacing w:after="0"/>
        <w:ind w:left="0"/>
        <w:jc w:val="both"/>
      </w:pPr>
      <w:r>
        <w:rPr>
          <w:rFonts w:ascii="Times New Roman"/>
          <w:b w:val="false"/>
          <w:i w:val="false"/>
          <w:color w:val="000000"/>
          <w:sz w:val="28"/>
        </w:rPr>
        <w:t>
      қарапайым бөлшектердің саңылауларын тарту, қалыптау, калибрлеу, тесу және жиектеу;</w:t>
      </w:r>
    </w:p>
    <w:bookmarkEnd w:id="2385"/>
    <w:bookmarkStart w:name="z2392" w:id="2386"/>
    <w:p>
      <w:pPr>
        <w:spacing w:after="0"/>
        <w:ind w:left="0"/>
        <w:jc w:val="both"/>
      </w:pPr>
      <w:r>
        <w:rPr>
          <w:rFonts w:ascii="Times New Roman"/>
          <w:b w:val="false"/>
          <w:i w:val="false"/>
          <w:color w:val="000000"/>
          <w:sz w:val="28"/>
        </w:rPr>
        <w:t>
      үзілу шегі 500 мегапаскальдан (миллиметрге 50 килограмм-күш) жоғары және қалыңдығы 4 миллиметрге дейінгі табақ материалдан "K &lt; ¼" тарту коэффициентімен әртүрлі конфигурациялы шағын люктерді жару қондырғыларында тесу;</w:t>
      </w:r>
    </w:p>
    <w:bookmarkEnd w:id="2386"/>
    <w:bookmarkStart w:name="z2393" w:id="2387"/>
    <w:p>
      <w:pPr>
        <w:spacing w:after="0"/>
        <w:ind w:left="0"/>
        <w:jc w:val="both"/>
      </w:pPr>
      <w:r>
        <w:rPr>
          <w:rFonts w:ascii="Times New Roman"/>
          <w:b w:val="false"/>
          <w:i w:val="false"/>
          <w:color w:val="000000"/>
          <w:sz w:val="28"/>
        </w:rPr>
        <w:t xml:space="preserve">
      матрицаларды баптау. </w:t>
      </w:r>
    </w:p>
    <w:bookmarkEnd w:id="2387"/>
    <w:bookmarkStart w:name="z2394" w:id="2388"/>
    <w:p>
      <w:pPr>
        <w:spacing w:after="0"/>
        <w:ind w:left="0"/>
        <w:jc w:val="both"/>
      </w:pPr>
      <w:r>
        <w:rPr>
          <w:rFonts w:ascii="Times New Roman"/>
          <w:b w:val="false"/>
          <w:i w:val="false"/>
          <w:color w:val="000000"/>
          <w:sz w:val="28"/>
        </w:rPr>
        <w:t>
      199. Білуге тиіс:</w:t>
      </w:r>
    </w:p>
    <w:bookmarkEnd w:id="2388"/>
    <w:bookmarkStart w:name="z2395" w:id="2389"/>
    <w:p>
      <w:pPr>
        <w:spacing w:after="0"/>
        <w:ind w:left="0"/>
        <w:jc w:val="both"/>
      </w:pPr>
      <w:r>
        <w:rPr>
          <w:rFonts w:ascii="Times New Roman"/>
          <w:b w:val="false"/>
          <w:i w:val="false"/>
          <w:color w:val="000000"/>
          <w:sz w:val="28"/>
        </w:rPr>
        <w:t>
      қолданылатын конструкциялардың жарылғыш аппаратурасының, көтергіштерінің, су және вакуумдық сорғыларының құрылысы мен жұмыс істеу принципі;</w:t>
      </w:r>
    </w:p>
    <w:bookmarkEnd w:id="2389"/>
    <w:bookmarkStart w:name="z2396" w:id="2390"/>
    <w:p>
      <w:pPr>
        <w:spacing w:after="0"/>
        <w:ind w:left="0"/>
        <w:jc w:val="both"/>
      </w:pPr>
      <w:r>
        <w:rPr>
          <w:rFonts w:ascii="Times New Roman"/>
          <w:b w:val="false"/>
          <w:i w:val="false"/>
          <w:color w:val="000000"/>
          <w:sz w:val="28"/>
        </w:rPr>
        <w:t>
      табақ металдар мен қорытпалардың әртүрлі маркаларын термиялық өңдеу режимдері, олардың қасиеттері мен деформация ерекшеліктері;</w:t>
      </w:r>
    </w:p>
    <w:bookmarkEnd w:id="2390"/>
    <w:bookmarkStart w:name="z2397" w:id="2391"/>
    <w:p>
      <w:pPr>
        <w:spacing w:after="0"/>
        <w:ind w:left="0"/>
        <w:jc w:val="both"/>
      </w:pPr>
      <w:r>
        <w:rPr>
          <w:rFonts w:ascii="Times New Roman"/>
          <w:b w:val="false"/>
          <w:i w:val="false"/>
          <w:color w:val="000000"/>
          <w:sz w:val="28"/>
        </w:rPr>
        <w:t xml:space="preserve">
      матрицаларды баптау тәсілдері. </w:t>
      </w:r>
    </w:p>
    <w:bookmarkEnd w:id="2391"/>
    <w:bookmarkStart w:name="z2398" w:id="2392"/>
    <w:p>
      <w:pPr>
        <w:spacing w:after="0"/>
        <w:ind w:left="0"/>
        <w:jc w:val="both"/>
      </w:pPr>
      <w:r>
        <w:rPr>
          <w:rFonts w:ascii="Times New Roman"/>
          <w:b w:val="false"/>
          <w:i w:val="false"/>
          <w:color w:val="000000"/>
          <w:sz w:val="28"/>
        </w:rPr>
        <w:t>
      200. Жұмыс үлгілері:</w:t>
      </w:r>
    </w:p>
    <w:bookmarkEnd w:id="2392"/>
    <w:bookmarkStart w:name="z2399" w:id="2393"/>
    <w:p>
      <w:pPr>
        <w:spacing w:after="0"/>
        <w:ind w:left="0"/>
        <w:jc w:val="both"/>
      </w:pPr>
      <w:r>
        <w:rPr>
          <w:rFonts w:ascii="Times New Roman"/>
          <w:b w:val="false"/>
          <w:i w:val="false"/>
          <w:color w:val="000000"/>
          <w:sz w:val="28"/>
        </w:rPr>
        <w:t>
      1) түптері – тарту, қалыптау, калибрлеу, саңылауларды топтастырып тесу және жиектеу;</w:t>
      </w:r>
    </w:p>
    <w:bookmarkEnd w:id="2393"/>
    <w:bookmarkStart w:name="z2400" w:id="2394"/>
    <w:p>
      <w:pPr>
        <w:spacing w:after="0"/>
        <w:ind w:left="0"/>
        <w:jc w:val="both"/>
      </w:pPr>
      <w:r>
        <w:rPr>
          <w:rFonts w:ascii="Times New Roman"/>
          <w:b w:val="false"/>
          <w:i w:val="false"/>
          <w:color w:val="000000"/>
          <w:sz w:val="28"/>
        </w:rPr>
        <w:t>
      2) жоғары төзімді материалдардан жасалған жабық пішіндегі ернеушелер – түтік дайындамалардан қалыптау мен калибрлеу және саңылауларды топтастырып тесу;</w:t>
      </w:r>
    </w:p>
    <w:bookmarkEnd w:id="2394"/>
    <w:bookmarkStart w:name="z2401" w:id="2395"/>
    <w:p>
      <w:pPr>
        <w:spacing w:after="0"/>
        <w:ind w:left="0"/>
        <w:jc w:val="both"/>
      </w:pPr>
      <w:r>
        <w:rPr>
          <w:rFonts w:ascii="Times New Roman"/>
          <w:b w:val="false"/>
          <w:i w:val="false"/>
          <w:color w:val="000000"/>
          <w:sz w:val="28"/>
        </w:rPr>
        <w:t xml:space="preserve">
      3) тегіс қалқалар – саңылауларды топтастырып тесу. </w:t>
      </w:r>
    </w:p>
    <w:bookmarkEnd w:id="2395"/>
    <w:bookmarkStart w:name="z2402" w:id="2396"/>
    <w:p>
      <w:pPr>
        <w:spacing w:after="0"/>
        <w:ind w:left="0"/>
        <w:jc w:val="left"/>
      </w:pPr>
      <w:r>
        <w:rPr>
          <w:rFonts w:ascii="Times New Roman"/>
          <w:b/>
          <w:i w:val="false"/>
          <w:color w:val="000000"/>
        </w:rPr>
        <w:t xml:space="preserve"> 13-параграф. Жару әдісімен штампылаушы, 5-разряд</w:t>
      </w:r>
    </w:p>
    <w:bookmarkEnd w:id="2396"/>
    <w:bookmarkStart w:name="z2403" w:id="2397"/>
    <w:p>
      <w:pPr>
        <w:spacing w:after="0"/>
        <w:ind w:left="0"/>
        <w:jc w:val="both"/>
      </w:pPr>
      <w:r>
        <w:rPr>
          <w:rFonts w:ascii="Times New Roman"/>
          <w:b w:val="false"/>
          <w:i w:val="false"/>
          <w:color w:val="000000"/>
          <w:sz w:val="28"/>
        </w:rPr>
        <w:t xml:space="preserve">
      201. Жұмыс сипаттамасы: </w:t>
      </w:r>
    </w:p>
    <w:bookmarkEnd w:id="2397"/>
    <w:bookmarkStart w:name="z2404" w:id="2398"/>
    <w:p>
      <w:pPr>
        <w:spacing w:after="0"/>
        <w:ind w:left="0"/>
        <w:jc w:val="both"/>
      </w:pPr>
      <w:r>
        <w:rPr>
          <w:rFonts w:ascii="Times New Roman"/>
          <w:b w:val="false"/>
          <w:i w:val="false"/>
          <w:color w:val="000000"/>
          <w:sz w:val="28"/>
        </w:rPr>
        <w:t xml:space="preserve">
      жоғары төзімді табақ материалдар мен қорытпалардан жасалған ұзындығы 2500 миллиметрге дейінгі ірі көлемді бөлшектерді қалыптау; </w:t>
      </w:r>
    </w:p>
    <w:bookmarkEnd w:id="2398"/>
    <w:bookmarkStart w:name="z2405" w:id="2399"/>
    <w:p>
      <w:pPr>
        <w:spacing w:after="0"/>
        <w:ind w:left="0"/>
        <w:jc w:val="both"/>
      </w:pPr>
      <w:r>
        <w:rPr>
          <w:rFonts w:ascii="Times New Roman"/>
          <w:b w:val="false"/>
          <w:i w:val="false"/>
          <w:color w:val="000000"/>
          <w:sz w:val="28"/>
        </w:rPr>
        <w:t xml:space="preserve">
      орташа күрделіктегі бөлшектерді қалыптау, тарту және калибрлеу; </w:t>
      </w:r>
    </w:p>
    <w:bookmarkEnd w:id="2399"/>
    <w:bookmarkStart w:name="z2406" w:id="2400"/>
    <w:p>
      <w:pPr>
        <w:spacing w:after="0"/>
        <w:ind w:left="0"/>
        <w:jc w:val="both"/>
      </w:pPr>
      <w:r>
        <w:rPr>
          <w:rFonts w:ascii="Times New Roman"/>
          <w:b w:val="false"/>
          <w:i w:val="false"/>
          <w:color w:val="000000"/>
          <w:sz w:val="28"/>
        </w:rPr>
        <w:t xml:space="preserve">
      әртүрлі периметрдегі терең қалыпталған бөлшектерді қалыптау, табақ материалындағы, оның ішінде қалыңдығы 4-тен 10 миллиметрге дейінгі алюминий және титан қорытпаларынан, болаттардан және басқаларынан жасалған олардың жасауда жоғары дәлдікті қамтамасыз ете отырып, саңылауларды тесу және жиектеу; </w:t>
      </w:r>
    </w:p>
    <w:bookmarkEnd w:id="2400"/>
    <w:bookmarkStart w:name="z2407" w:id="2401"/>
    <w:p>
      <w:pPr>
        <w:spacing w:after="0"/>
        <w:ind w:left="0"/>
        <w:jc w:val="both"/>
      </w:pPr>
      <w:r>
        <w:rPr>
          <w:rFonts w:ascii="Times New Roman"/>
          <w:b w:val="false"/>
          <w:i w:val="false"/>
          <w:color w:val="000000"/>
          <w:sz w:val="28"/>
        </w:rPr>
        <w:t>
      зарядты есептеу және дайындау және жарылыс жасау.</w:t>
      </w:r>
    </w:p>
    <w:bookmarkEnd w:id="2401"/>
    <w:bookmarkStart w:name="z2408" w:id="2402"/>
    <w:p>
      <w:pPr>
        <w:spacing w:after="0"/>
        <w:ind w:left="0"/>
        <w:jc w:val="both"/>
      </w:pPr>
      <w:r>
        <w:rPr>
          <w:rFonts w:ascii="Times New Roman"/>
          <w:b w:val="false"/>
          <w:i w:val="false"/>
          <w:color w:val="000000"/>
          <w:sz w:val="28"/>
        </w:rPr>
        <w:t>
      202. Білуге тиіс:</w:t>
      </w:r>
    </w:p>
    <w:bookmarkEnd w:id="2402"/>
    <w:bookmarkStart w:name="z2409" w:id="2403"/>
    <w:p>
      <w:pPr>
        <w:spacing w:after="0"/>
        <w:ind w:left="0"/>
        <w:jc w:val="both"/>
      </w:pPr>
      <w:r>
        <w:rPr>
          <w:rFonts w:ascii="Times New Roman"/>
          <w:b w:val="false"/>
          <w:i w:val="false"/>
          <w:color w:val="000000"/>
          <w:sz w:val="28"/>
        </w:rPr>
        <w:t xml:space="preserve">
      жарылыс әдісімен қалыптау кезінде қолданылатын жабдықтар мен жарылыс аппаратурасының негізгі конструктивтік ерекшеліктері; </w:t>
      </w:r>
    </w:p>
    <w:bookmarkEnd w:id="2403"/>
    <w:bookmarkStart w:name="z2410" w:id="2404"/>
    <w:p>
      <w:pPr>
        <w:spacing w:after="0"/>
        <w:ind w:left="0"/>
        <w:jc w:val="both"/>
      </w:pPr>
      <w:r>
        <w:rPr>
          <w:rFonts w:ascii="Times New Roman"/>
          <w:b w:val="false"/>
          <w:i w:val="false"/>
          <w:color w:val="000000"/>
          <w:sz w:val="28"/>
        </w:rPr>
        <w:t>
      зарядтау шеберханаларында жұмыс істеу тәртібі;</w:t>
      </w:r>
    </w:p>
    <w:bookmarkEnd w:id="2404"/>
    <w:bookmarkStart w:name="z2411" w:id="2405"/>
    <w:p>
      <w:pPr>
        <w:spacing w:after="0"/>
        <w:ind w:left="0"/>
        <w:jc w:val="both"/>
      </w:pPr>
      <w:r>
        <w:rPr>
          <w:rFonts w:ascii="Times New Roman"/>
          <w:b w:val="false"/>
          <w:i w:val="false"/>
          <w:color w:val="000000"/>
          <w:sz w:val="28"/>
        </w:rPr>
        <w:t>
      дайындамаға әсер ететін сыртқы жүктемелерді айқындау тәртібі;</w:t>
      </w:r>
    </w:p>
    <w:bookmarkEnd w:id="2405"/>
    <w:bookmarkStart w:name="z2412" w:id="2406"/>
    <w:p>
      <w:pPr>
        <w:spacing w:after="0"/>
        <w:ind w:left="0"/>
        <w:jc w:val="both"/>
      </w:pPr>
      <w:r>
        <w:rPr>
          <w:rFonts w:ascii="Times New Roman"/>
          <w:b w:val="false"/>
          <w:i w:val="false"/>
          <w:color w:val="000000"/>
          <w:sz w:val="28"/>
        </w:rPr>
        <w:t xml:space="preserve">
      технологиялық параметрлерін есептеу; </w:t>
      </w:r>
    </w:p>
    <w:bookmarkEnd w:id="2406"/>
    <w:bookmarkStart w:name="z2413" w:id="2407"/>
    <w:p>
      <w:pPr>
        <w:spacing w:after="0"/>
        <w:ind w:left="0"/>
        <w:jc w:val="both"/>
      </w:pPr>
      <w:r>
        <w:rPr>
          <w:rFonts w:ascii="Times New Roman"/>
          <w:b w:val="false"/>
          <w:i w:val="false"/>
          <w:color w:val="000000"/>
          <w:sz w:val="28"/>
        </w:rPr>
        <w:t xml:space="preserve">
      зарядтың пішіні мен массасы, жарылыс қашықтығы және зарядтың сұйықтықтың бетінде еркін орналасу тереңдігі; </w:t>
      </w:r>
    </w:p>
    <w:bookmarkEnd w:id="2407"/>
    <w:bookmarkStart w:name="z2414" w:id="2408"/>
    <w:p>
      <w:pPr>
        <w:spacing w:after="0"/>
        <w:ind w:left="0"/>
        <w:jc w:val="both"/>
      </w:pPr>
      <w:r>
        <w:rPr>
          <w:rFonts w:ascii="Times New Roman"/>
          <w:b w:val="false"/>
          <w:i w:val="false"/>
          <w:color w:val="000000"/>
          <w:sz w:val="28"/>
        </w:rPr>
        <w:t xml:space="preserve">
      газ қоспасының құрамы және оның жарылуы үшін қажетті жағдайлар; </w:t>
      </w:r>
    </w:p>
    <w:bookmarkEnd w:id="2408"/>
    <w:bookmarkStart w:name="z2415" w:id="2409"/>
    <w:p>
      <w:pPr>
        <w:spacing w:after="0"/>
        <w:ind w:left="0"/>
        <w:jc w:val="both"/>
      </w:pPr>
      <w:r>
        <w:rPr>
          <w:rFonts w:ascii="Times New Roman"/>
          <w:b w:val="false"/>
          <w:i w:val="false"/>
          <w:color w:val="000000"/>
          <w:sz w:val="28"/>
        </w:rPr>
        <w:t>
      зарядтауға және қопару тізбегін дайындау тәртібі;</w:t>
      </w:r>
    </w:p>
    <w:bookmarkEnd w:id="2409"/>
    <w:bookmarkStart w:name="z2416" w:id="2410"/>
    <w:p>
      <w:pPr>
        <w:spacing w:after="0"/>
        <w:ind w:left="0"/>
        <w:jc w:val="both"/>
      </w:pPr>
      <w:r>
        <w:rPr>
          <w:rFonts w:ascii="Times New Roman"/>
          <w:b w:val="false"/>
          <w:i w:val="false"/>
          <w:color w:val="000000"/>
          <w:sz w:val="28"/>
        </w:rPr>
        <w:t xml:space="preserve">
      топтық зарядтар жасау және оларды қопару тәсілдері; </w:t>
      </w:r>
    </w:p>
    <w:bookmarkEnd w:id="2410"/>
    <w:bookmarkStart w:name="z2417" w:id="2411"/>
    <w:p>
      <w:pPr>
        <w:spacing w:after="0"/>
        <w:ind w:left="0"/>
        <w:jc w:val="both"/>
      </w:pPr>
      <w:r>
        <w:rPr>
          <w:rFonts w:ascii="Times New Roman"/>
          <w:b w:val="false"/>
          <w:i w:val="false"/>
          <w:color w:val="000000"/>
          <w:sz w:val="28"/>
        </w:rPr>
        <w:t>
      жарылыс заттарды сақтау тәртібі мен оларды тасымалдау тәсілдері.</w:t>
      </w:r>
    </w:p>
    <w:bookmarkEnd w:id="2411"/>
    <w:bookmarkStart w:name="z2418" w:id="2412"/>
    <w:p>
      <w:pPr>
        <w:spacing w:after="0"/>
        <w:ind w:left="0"/>
        <w:jc w:val="both"/>
      </w:pPr>
      <w:r>
        <w:rPr>
          <w:rFonts w:ascii="Times New Roman"/>
          <w:b w:val="false"/>
          <w:i w:val="false"/>
          <w:color w:val="000000"/>
          <w:sz w:val="28"/>
        </w:rPr>
        <w:t>
      203. Жұмыс үлгілері:</w:t>
      </w:r>
    </w:p>
    <w:bookmarkEnd w:id="2412"/>
    <w:bookmarkStart w:name="z2419" w:id="2413"/>
    <w:p>
      <w:pPr>
        <w:spacing w:after="0"/>
        <w:ind w:left="0"/>
        <w:jc w:val="both"/>
      </w:pPr>
      <w:r>
        <w:rPr>
          <w:rFonts w:ascii="Times New Roman"/>
          <w:b w:val="false"/>
          <w:i w:val="false"/>
          <w:color w:val="000000"/>
          <w:sz w:val="28"/>
        </w:rPr>
        <w:t>
      1) диффузорлар – қалыптау, тарту және калибрлеу;</w:t>
      </w:r>
    </w:p>
    <w:bookmarkEnd w:id="2413"/>
    <w:bookmarkStart w:name="z2420" w:id="2414"/>
    <w:p>
      <w:pPr>
        <w:spacing w:after="0"/>
        <w:ind w:left="0"/>
        <w:jc w:val="both"/>
      </w:pPr>
      <w:r>
        <w:rPr>
          <w:rFonts w:ascii="Times New Roman"/>
          <w:b w:val="false"/>
          <w:i w:val="false"/>
          <w:color w:val="000000"/>
          <w:sz w:val="28"/>
        </w:rPr>
        <w:t>
      2) цилиндр белдікті сферикалық, эллипс пішінді ірі көлемді түптер – қалыптау, тарту және калибрлеу;</w:t>
      </w:r>
    </w:p>
    <w:bookmarkEnd w:id="2414"/>
    <w:bookmarkStart w:name="z2421" w:id="2415"/>
    <w:p>
      <w:pPr>
        <w:spacing w:after="0"/>
        <w:ind w:left="0"/>
        <w:jc w:val="both"/>
      </w:pPr>
      <w:r>
        <w:rPr>
          <w:rFonts w:ascii="Times New Roman"/>
          <w:b w:val="false"/>
          <w:i w:val="false"/>
          <w:color w:val="000000"/>
          <w:sz w:val="28"/>
        </w:rPr>
        <w:t>
      3) ірі көлемді ернеушелер – қалыптау, тарту және калибрлеу;</w:t>
      </w:r>
    </w:p>
    <w:bookmarkEnd w:id="2415"/>
    <w:bookmarkStart w:name="z2422" w:id="2416"/>
    <w:p>
      <w:pPr>
        <w:spacing w:after="0"/>
        <w:ind w:left="0"/>
        <w:jc w:val="both"/>
      </w:pPr>
      <w:r>
        <w:rPr>
          <w:rFonts w:ascii="Times New Roman"/>
          <w:b w:val="false"/>
          <w:i w:val="false"/>
          <w:color w:val="000000"/>
          <w:sz w:val="28"/>
        </w:rPr>
        <w:t xml:space="preserve">
      4) қаттылық қабырғалары – қалыптау, тарту және калибрлеу. </w:t>
      </w:r>
    </w:p>
    <w:bookmarkEnd w:id="2416"/>
    <w:bookmarkStart w:name="z2423" w:id="2417"/>
    <w:p>
      <w:pPr>
        <w:spacing w:after="0"/>
        <w:ind w:left="0"/>
        <w:jc w:val="left"/>
      </w:pPr>
      <w:r>
        <w:rPr>
          <w:rFonts w:ascii="Times New Roman"/>
          <w:b/>
          <w:i w:val="false"/>
          <w:color w:val="000000"/>
        </w:rPr>
        <w:t xml:space="preserve"> 14-параграф. Жару әдісімен штампылаушы, 6-разряд</w:t>
      </w:r>
    </w:p>
    <w:bookmarkEnd w:id="2417"/>
    <w:bookmarkStart w:name="z2424" w:id="2418"/>
    <w:p>
      <w:pPr>
        <w:spacing w:after="0"/>
        <w:ind w:left="0"/>
        <w:jc w:val="both"/>
      </w:pPr>
      <w:r>
        <w:rPr>
          <w:rFonts w:ascii="Times New Roman"/>
          <w:b w:val="false"/>
          <w:i w:val="false"/>
          <w:color w:val="000000"/>
          <w:sz w:val="28"/>
        </w:rPr>
        <w:t xml:space="preserve">
       204. Жұмыс сипаттамасы: </w:t>
      </w:r>
    </w:p>
    <w:bookmarkEnd w:id="2418"/>
    <w:bookmarkStart w:name="z2425" w:id="2419"/>
    <w:p>
      <w:pPr>
        <w:spacing w:after="0"/>
        <w:ind w:left="0"/>
        <w:jc w:val="both"/>
      </w:pPr>
      <w:r>
        <w:rPr>
          <w:rFonts w:ascii="Times New Roman"/>
          <w:b w:val="false"/>
          <w:i w:val="false"/>
          <w:color w:val="000000"/>
          <w:sz w:val="28"/>
        </w:rPr>
        <w:t>
      жоғары төзімді табақ материалдар мен қорытпалардан жасалған ұзындығы 2500 миллиметрден жоғары ірі көлемді бөлшектерді қалыптау;</w:t>
      </w:r>
    </w:p>
    <w:bookmarkEnd w:id="2419"/>
    <w:bookmarkStart w:name="z2426" w:id="2420"/>
    <w:p>
      <w:pPr>
        <w:spacing w:after="0"/>
        <w:ind w:left="0"/>
        <w:jc w:val="both"/>
      </w:pPr>
      <w:r>
        <w:rPr>
          <w:rFonts w:ascii="Times New Roman"/>
          <w:b w:val="false"/>
          <w:i w:val="false"/>
          <w:color w:val="000000"/>
          <w:sz w:val="28"/>
        </w:rPr>
        <w:t xml:space="preserve">
      топтастырып және пішінді зарядтауды пайдалана отырып, бірнеше қопаруда күрделі конфигурациядағы бөлшектерді қалыптау, тарту және калибрлеу; </w:t>
      </w:r>
    </w:p>
    <w:bookmarkEnd w:id="2420"/>
    <w:bookmarkStart w:name="z2427" w:id="2421"/>
    <w:p>
      <w:pPr>
        <w:spacing w:after="0"/>
        <w:ind w:left="0"/>
        <w:jc w:val="both"/>
      </w:pPr>
      <w:r>
        <w:rPr>
          <w:rFonts w:ascii="Times New Roman"/>
          <w:b w:val="false"/>
          <w:i w:val="false"/>
          <w:color w:val="000000"/>
          <w:sz w:val="28"/>
        </w:rPr>
        <w:t xml:space="preserve">
      белгілі бір учаскедегі құбырларды көлденең сақиналы ирек түрінде олардың қаттылығын сақтай отырып, ұзындықтарын қысқару есебінен кеңейту; </w:t>
      </w:r>
    </w:p>
    <w:bookmarkEnd w:id="2421"/>
    <w:bookmarkStart w:name="z2428" w:id="2422"/>
    <w:p>
      <w:pPr>
        <w:spacing w:after="0"/>
        <w:ind w:left="0"/>
        <w:jc w:val="both"/>
      </w:pPr>
      <w:r>
        <w:rPr>
          <w:rFonts w:ascii="Times New Roman"/>
          <w:b w:val="false"/>
          <w:i w:val="false"/>
          <w:color w:val="000000"/>
          <w:sz w:val="28"/>
        </w:rPr>
        <w:t>
      рифталы және қабырғасы қатты панельдерді пішіндеу;</w:t>
      </w:r>
    </w:p>
    <w:bookmarkEnd w:id="2422"/>
    <w:bookmarkStart w:name="z2429" w:id="2423"/>
    <w:p>
      <w:pPr>
        <w:spacing w:after="0"/>
        <w:ind w:left="0"/>
        <w:jc w:val="both"/>
      </w:pPr>
      <w:r>
        <w:rPr>
          <w:rFonts w:ascii="Times New Roman"/>
          <w:b w:val="false"/>
          <w:i w:val="false"/>
          <w:color w:val="000000"/>
          <w:sz w:val="28"/>
        </w:rPr>
        <w:t xml:space="preserve">
      әртүрлі периметрдегі терең қалыпталған бөлшектерді қалыптау, табақ материалындағы, оның ішінде қалыңдығы 10 миллиметрден жоғары алюминий және титан қорытпалардан, болаттан оларды жасағанда жоғары дәлдікті қамтамасыз ете отырып, тесу және жиектеу. </w:t>
      </w:r>
    </w:p>
    <w:bookmarkEnd w:id="2423"/>
    <w:bookmarkStart w:name="z2430" w:id="2424"/>
    <w:p>
      <w:pPr>
        <w:spacing w:after="0"/>
        <w:ind w:left="0"/>
        <w:jc w:val="both"/>
      </w:pPr>
      <w:r>
        <w:rPr>
          <w:rFonts w:ascii="Times New Roman"/>
          <w:b w:val="false"/>
          <w:i w:val="false"/>
          <w:color w:val="000000"/>
          <w:sz w:val="28"/>
        </w:rPr>
        <w:t>
      205. Білуге тиіс:</w:t>
      </w:r>
    </w:p>
    <w:bookmarkEnd w:id="2424"/>
    <w:bookmarkStart w:name="z2431" w:id="2425"/>
    <w:p>
      <w:pPr>
        <w:spacing w:after="0"/>
        <w:ind w:left="0"/>
        <w:jc w:val="both"/>
      </w:pPr>
      <w:r>
        <w:rPr>
          <w:rFonts w:ascii="Times New Roman"/>
          <w:b w:val="false"/>
          <w:i w:val="false"/>
          <w:color w:val="000000"/>
          <w:sz w:val="28"/>
        </w:rPr>
        <w:t>
      жарылыс әдісімен қалыптау кезінде қолданылатын жабдықтар мен қондырғылардың конструкциясы;</w:t>
      </w:r>
    </w:p>
    <w:bookmarkEnd w:id="2425"/>
    <w:bookmarkStart w:name="z2432" w:id="2426"/>
    <w:p>
      <w:pPr>
        <w:spacing w:after="0"/>
        <w:ind w:left="0"/>
        <w:jc w:val="both"/>
      </w:pPr>
      <w:r>
        <w:rPr>
          <w:rFonts w:ascii="Times New Roman"/>
          <w:b w:val="false"/>
          <w:i w:val="false"/>
          <w:color w:val="000000"/>
          <w:sz w:val="28"/>
        </w:rPr>
        <w:t xml:space="preserve">
      топтық және пішінді зарядтарды жасау және оларды қопару тәсілдері; </w:t>
      </w:r>
    </w:p>
    <w:bookmarkEnd w:id="2426"/>
    <w:bookmarkStart w:name="z2433" w:id="2427"/>
    <w:p>
      <w:pPr>
        <w:spacing w:after="0"/>
        <w:ind w:left="0"/>
        <w:jc w:val="both"/>
      </w:pPr>
      <w:r>
        <w:rPr>
          <w:rFonts w:ascii="Times New Roman"/>
          <w:b w:val="false"/>
          <w:i w:val="false"/>
          <w:color w:val="000000"/>
          <w:sz w:val="28"/>
        </w:rPr>
        <w:t xml:space="preserve">
      зарядтарды қайта қопару кезінде орнату ерекшеліктері. </w:t>
      </w:r>
    </w:p>
    <w:bookmarkEnd w:id="2427"/>
    <w:bookmarkStart w:name="z2434" w:id="2428"/>
    <w:p>
      <w:pPr>
        <w:spacing w:after="0"/>
        <w:ind w:left="0"/>
        <w:jc w:val="both"/>
      </w:pPr>
      <w:r>
        <w:rPr>
          <w:rFonts w:ascii="Times New Roman"/>
          <w:b w:val="false"/>
          <w:i w:val="false"/>
          <w:color w:val="000000"/>
          <w:sz w:val="28"/>
        </w:rPr>
        <w:t>
      206. Техникалық және кәсіптік (арнайы орта, кәсіптік орта), орта білімнен кейінгі білім талап етіледі.</w:t>
      </w:r>
    </w:p>
    <w:bookmarkEnd w:id="2428"/>
    <w:bookmarkStart w:name="z2435" w:id="2429"/>
    <w:p>
      <w:pPr>
        <w:spacing w:after="0"/>
        <w:ind w:left="0"/>
        <w:jc w:val="both"/>
      </w:pPr>
      <w:r>
        <w:rPr>
          <w:rFonts w:ascii="Times New Roman"/>
          <w:b w:val="false"/>
          <w:i w:val="false"/>
          <w:color w:val="000000"/>
          <w:sz w:val="28"/>
        </w:rPr>
        <w:t>
      207. Жұмыс үлгілері:</w:t>
      </w:r>
    </w:p>
    <w:bookmarkEnd w:id="2429"/>
    <w:bookmarkStart w:name="z2436" w:id="2430"/>
    <w:p>
      <w:pPr>
        <w:spacing w:after="0"/>
        <w:ind w:left="0"/>
        <w:jc w:val="both"/>
      </w:pPr>
      <w:r>
        <w:rPr>
          <w:rFonts w:ascii="Times New Roman"/>
          <w:b w:val="false"/>
          <w:i w:val="false"/>
          <w:color w:val="000000"/>
          <w:sz w:val="28"/>
        </w:rPr>
        <w:t>
      1) иректі ернеушелер – белгілі бір учаскедегі құбырларды ұзындықтарын қысқару есебінен кеңейту;</w:t>
      </w:r>
    </w:p>
    <w:bookmarkEnd w:id="2430"/>
    <w:bookmarkStart w:name="z2437" w:id="2431"/>
    <w:p>
      <w:pPr>
        <w:spacing w:after="0"/>
        <w:ind w:left="0"/>
        <w:jc w:val="both"/>
      </w:pPr>
      <w:r>
        <w:rPr>
          <w:rFonts w:ascii="Times New Roman"/>
          <w:b w:val="false"/>
          <w:i w:val="false"/>
          <w:color w:val="000000"/>
          <w:sz w:val="28"/>
        </w:rPr>
        <w:t>
      2) жану камераларының қаптары – қалыптау, тарту және калибрлеу;</w:t>
      </w:r>
    </w:p>
    <w:bookmarkEnd w:id="2431"/>
    <w:bookmarkStart w:name="z2438" w:id="2432"/>
    <w:p>
      <w:pPr>
        <w:spacing w:after="0"/>
        <w:ind w:left="0"/>
        <w:jc w:val="both"/>
      </w:pPr>
      <w:r>
        <w:rPr>
          <w:rFonts w:ascii="Times New Roman"/>
          <w:b w:val="false"/>
          <w:i w:val="false"/>
          <w:color w:val="000000"/>
          <w:sz w:val="28"/>
        </w:rPr>
        <w:t>
      3) қозғалтқыш арнасы – қалыптау, тарту және калибрлеу.</w:t>
      </w:r>
    </w:p>
    <w:bookmarkEnd w:id="2432"/>
    <w:bookmarkStart w:name="z2439" w:id="2433"/>
    <w:p>
      <w:pPr>
        <w:spacing w:after="0"/>
        <w:ind w:left="0"/>
        <w:jc w:val="left"/>
      </w:pPr>
      <w:r>
        <w:rPr>
          <w:rFonts w:ascii="Times New Roman"/>
          <w:b/>
          <w:i w:val="false"/>
          <w:color w:val="000000"/>
        </w:rPr>
        <w:t xml:space="preserve"> 15-параграф. Ине тәрізді роликтер мен шариктерді біліктеуші, 4-разряд</w:t>
      </w:r>
    </w:p>
    <w:bookmarkEnd w:id="2433"/>
    <w:bookmarkStart w:name="z2440" w:id="2434"/>
    <w:p>
      <w:pPr>
        <w:spacing w:after="0"/>
        <w:ind w:left="0"/>
        <w:jc w:val="both"/>
      </w:pPr>
      <w:r>
        <w:rPr>
          <w:rFonts w:ascii="Times New Roman"/>
          <w:b w:val="false"/>
          <w:i w:val="false"/>
          <w:color w:val="000000"/>
          <w:sz w:val="28"/>
        </w:rPr>
        <w:t>
      208. Жұмыс сипаттамасы:</w:t>
      </w:r>
    </w:p>
    <w:bookmarkEnd w:id="2434"/>
    <w:bookmarkStart w:name="z2441" w:id="2435"/>
    <w:p>
      <w:pPr>
        <w:spacing w:after="0"/>
        <w:ind w:left="0"/>
        <w:jc w:val="both"/>
      </w:pPr>
      <w:r>
        <w:rPr>
          <w:rFonts w:ascii="Times New Roman"/>
          <w:b w:val="false"/>
          <w:i w:val="false"/>
          <w:color w:val="000000"/>
          <w:sz w:val="28"/>
        </w:rPr>
        <w:t>
      бунтты және шыбықты материалдан жасалған суық күйінде әртүрлі мөлшердегі ине роликтері мен шариктерді илектеу автоматтарында илектеу және илемдеу;</w:t>
      </w:r>
    </w:p>
    <w:bookmarkEnd w:id="2435"/>
    <w:bookmarkStart w:name="z2442" w:id="2436"/>
    <w:p>
      <w:pPr>
        <w:spacing w:after="0"/>
        <w:ind w:left="0"/>
        <w:jc w:val="both"/>
      </w:pPr>
      <w:r>
        <w:rPr>
          <w:rFonts w:ascii="Times New Roman"/>
          <w:b w:val="false"/>
          <w:i w:val="false"/>
          <w:color w:val="000000"/>
          <w:sz w:val="28"/>
        </w:rPr>
        <w:t>
      құралды орнату;</w:t>
      </w:r>
    </w:p>
    <w:bookmarkEnd w:id="2436"/>
    <w:bookmarkStart w:name="z2443" w:id="2437"/>
    <w:p>
      <w:pPr>
        <w:spacing w:after="0"/>
        <w:ind w:left="0"/>
        <w:jc w:val="both"/>
      </w:pPr>
      <w:r>
        <w:rPr>
          <w:rFonts w:ascii="Times New Roman"/>
          <w:b w:val="false"/>
          <w:i w:val="false"/>
          <w:color w:val="000000"/>
          <w:sz w:val="28"/>
        </w:rPr>
        <w:t>
      жұмыс процесінде пышақтар мен біліктерді ауыстыру;</w:t>
      </w:r>
    </w:p>
    <w:bookmarkEnd w:id="2437"/>
    <w:bookmarkStart w:name="z2444" w:id="2438"/>
    <w:p>
      <w:pPr>
        <w:spacing w:after="0"/>
        <w:ind w:left="0"/>
        <w:jc w:val="both"/>
      </w:pPr>
      <w:r>
        <w:rPr>
          <w:rFonts w:ascii="Times New Roman"/>
          <w:b w:val="false"/>
          <w:i w:val="false"/>
          <w:color w:val="000000"/>
          <w:sz w:val="28"/>
        </w:rPr>
        <w:t>
      бақылау-өлшеу аспаптары арқылы шариктер мен роликтердің диаметрлерін, жүзін және ұзындықтарын өлшеу;</w:t>
      </w:r>
    </w:p>
    <w:bookmarkEnd w:id="2438"/>
    <w:bookmarkStart w:name="z2445" w:id="2439"/>
    <w:p>
      <w:pPr>
        <w:spacing w:after="0"/>
        <w:ind w:left="0"/>
        <w:jc w:val="both"/>
      </w:pPr>
      <w:r>
        <w:rPr>
          <w:rFonts w:ascii="Times New Roman"/>
          <w:b w:val="false"/>
          <w:i w:val="false"/>
          <w:color w:val="000000"/>
          <w:sz w:val="28"/>
        </w:rPr>
        <w:t xml:space="preserve">
      автоматтардың жұмысын қадағалау және оларды баптау. </w:t>
      </w:r>
    </w:p>
    <w:bookmarkEnd w:id="2439"/>
    <w:bookmarkStart w:name="z2446" w:id="2440"/>
    <w:p>
      <w:pPr>
        <w:spacing w:after="0"/>
        <w:ind w:left="0"/>
        <w:jc w:val="both"/>
      </w:pPr>
      <w:r>
        <w:rPr>
          <w:rFonts w:ascii="Times New Roman"/>
          <w:b w:val="false"/>
          <w:i w:val="false"/>
          <w:color w:val="000000"/>
          <w:sz w:val="28"/>
        </w:rPr>
        <w:t>
      209. Білуге тиіс:</w:t>
      </w:r>
    </w:p>
    <w:bookmarkEnd w:id="2440"/>
    <w:bookmarkStart w:name="z2447" w:id="2441"/>
    <w:p>
      <w:pPr>
        <w:spacing w:after="0"/>
        <w:ind w:left="0"/>
        <w:jc w:val="both"/>
      </w:pPr>
      <w:r>
        <w:rPr>
          <w:rFonts w:ascii="Times New Roman"/>
          <w:b w:val="false"/>
          <w:i w:val="false"/>
          <w:color w:val="000000"/>
          <w:sz w:val="28"/>
        </w:rPr>
        <w:t>
      қызмет көрсетілетін біліктеу автоматтардың құрылғысы, кинематикалық схемалары, баптау және дәлдігін тексеру тәртібі;</w:t>
      </w:r>
    </w:p>
    <w:bookmarkEnd w:id="2441"/>
    <w:bookmarkStart w:name="z2448" w:id="2442"/>
    <w:p>
      <w:pPr>
        <w:spacing w:after="0"/>
        <w:ind w:left="0"/>
        <w:jc w:val="both"/>
      </w:pPr>
      <w:r>
        <w:rPr>
          <w:rFonts w:ascii="Times New Roman"/>
          <w:b w:val="false"/>
          <w:i w:val="false"/>
          <w:color w:val="000000"/>
          <w:sz w:val="28"/>
        </w:rPr>
        <w:t>
      құралды орнату тәртібі;</w:t>
      </w:r>
    </w:p>
    <w:bookmarkEnd w:id="2442"/>
    <w:bookmarkStart w:name="z2449" w:id="2443"/>
    <w:p>
      <w:pPr>
        <w:spacing w:after="0"/>
        <w:ind w:left="0"/>
        <w:jc w:val="both"/>
      </w:pPr>
      <w:r>
        <w:rPr>
          <w:rFonts w:ascii="Times New Roman"/>
          <w:b w:val="false"/>
          <w:i w:val="false"/>
          <w:color w:val="000000"/>
          <w:sz w:val="28"/>
        </w:rPr>
        <w:t>
      бақылау-өлшеу құралдарының, әмбебап және арнайы құрылғылардың құрылғысы, мақсаты және қолдану шарттары;</w:t>
      </w:r>
    </w:p>
    <w:bookmarkEnd w:id="2443"/>
    <w:bookmarkStart w:name="z2450" w:id="2444"/>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2444"/>
    <w:bookmarkStart w:name="z2451" w:id="2445"/>
    <w:p>
      <w:pPr>
        <w:spacing w:after="0"/>
        <w:ind w:left="0"/>
        <w:jc w:val="left"/>
      </w:pPr>
      <w:r>
        <w:rPr>
          <w:rFonts w:ascii="Times New Roman"/>
          <w:b/>
          <w:i w:val="false"/>
          <w:color w:val="000000"/>
        </w:rPr>
        <w:t xml:space="preserve"> 16-параграф. Кескіндеуші, 1-разряд</w:t>
      </w:r>
    </w:p>
    <w:bookmarkEnd w:id="2445"/>
    <w:bookmarkStart w:name="z2452" w:id="2446"/>
    <w:p>
      <w:pPr>
        <w:spacing w:after="0"/>
        <w:ind w:left="0"/>
        <w:jc w:val="both"/>
      </w:pPr>
      <w:r>
        <w:rPr>
          <w:rFonts w:ascii="Times New Roman"/>
          <w:b w:val="false"/>
          <w:i w:val="false"/>
          <w:color w:val="000000"/>
          <w:sz w:val="28"/>
        </w:rPr>
        <w:t>
      210. Жұмыс сипаттамасы:</w:t>
      </w:r>
    </w:p>
    <w:bookmarkEnd w:id="2446"/>
    <w:bookmarkStart w:name="z2453" w:id="2447"/>
    <w:p>
      <w:pPr>
        <w:spacing w:after="0"/>
        <w:ind w:left="0"/>
        <w:jc w:val="both"/>
      </w:pPr>
      <w:r>
        <w:rPr>
          <w:rFonts w:ascii="Times New Roman"/>
          <w:b w:val="false"/>
          <w:i w:val="false"/>
          <w:color w:val="000000"/>
          <w:sz w:val="28"/>
        </w:rPr>
        <w:t>
      қалыңдығы 0,45 миллиметрге дейінгі көміртекті болаттан, түсті металлдардан және қорытпалардан жасалған жолақтарды, таспалар мен жаймаларды және қарапайым кескінді бұйымдарды бапталған арнайы кескіндейтін станоктар мен біліктерде кескіндеу;</w:t>
      </w:r>
    </w:p>
    <w:bookmarkEnd w:id="2447"/>
    <w:bookmarkStart w:name="z2454" w:id="2448"/>
    <w:p>
      <w:pPr>
        <w:spacing w:after="0"/>
        <w:ind w:left="0"/>
        <w:jc w:val="both"/>
      </w:pPr>
      <w:r>
        <w:rPr>
          <w:rFonts w:ascii="Times New Roman"/>
          <w:b w:val="false"/>
          <w:i w:val="false"/>
          <w:color w:val="000000"/>
          <w:sz w:val="28"/>
        </w:rPr>
        <w:t>
      кескінделген дайындамаларды штабельге таңбалау және қалау;</w:t>
      </w:r>
    </w:p>
    <w:bookmarkEnd w:id="2448"/>
    <w:bookmarkStart w:name="z2455" w:id="2449"/>
    <w:p>
      <w:pPr>
        <w:spacing w:after="0"/>
        <w:ind w:left="0"/>
        <w:jc w:val="both"/>
      </w:pPr>
      <w:r>
        <w:rPr>
          <w:rFonts w:ascii="Times New Roman"/>
          <w:b w:val="false"/>
          <w:i w:val="false"/>
          <w:color w:val="000000"/>
          <w:sz w:val="28"/>
        </w:rPr>
        <w:t xml:space="preserve">
      кескіндеуші роликтер мен бағыттарды орнату. </w:t>
      </w:r>
    </w:p>
    <w:bookmarkEnd w:id="2449"/>
    <w:bookmarkStart w:name="z2456" w:id="2450"/>
    <w:p>
      <w:pPr>
        <w:spacing w:after="0"/>
        <w:ind w:left="0"/>
        <w:jc w:val="both"/>
      </w:pPr>
      <w:r>
        <w:rPr>
          <w:rFonts w:ascii="Times New Roman"/>
          <w:b w:val="false"/>
          <w:i w:val="false"/>
          <w:color w:val="000000"/>
          <w:sz w:val="28"/>
        </w:rPr>
        <w:t>
      211. Білуге тиіс:</w:t>
      </w:r>
    </w:p>
    <w:bookmarkEnd w:id="2450"/>
    <w:bookmarkStart w:name="z2457" w:id="2451"/>
    <w:p>
      <w:pPr>
        <w:spacing w:after="0"/>
        <w:ind w:left="0"/>
        <w:jc w:val="both"/>
      </w:pPr>
      <w:r>
        <w:rPr>
          <w:rFonts w:ascii="Times New Roman"/>
          <w:b w:val="false"/>
          <w:i w:val="false"/>
          <w:color w:val="000000"/>
          <w:sz w:val="28"/>
        </w:rPr>
        <w:t xml:space="preserve">
      қызмет көрсетілетін жабдықтың құрылысы туралы негізгі мәліметтер; </w:t>
      </w:r>
    </w:p>
    <w:bookmarkEnd w:id="2451"/>
    <w:bookmarkStart w:name="z2458" w:id="2452"/>
    <w:p>
      <w:pPr>
        <w:spacing w:after="0"/>
        <w:ind w:left="0"/>
        <w:jc w:val="both"/>
      </w:pPr>
      <w:r>
        <w:rPr>
          <w:rFonts w:ascii="Times New Roman"/>
          <w:b w:val="false"/>
          <w:i w:val="false"/>
          <w:color w:val="000000"/>
          <w:sz w:val="28"/>
        </w:rPr>
        <w:t xml:space="preserve">
      өңделетін металлдардың атауы және таңбалануы; </w:t>
      </w:r>
    </w:p>
    <w:bookmarkEnd w:id="2452"/>
    <w:bookmarkStart w:name="z2459" w:id="2453"/>
    <w:p>
      <w:pPr>
        <w:spacing w:after="0"/>
        <w:ind w:left="0"/>
        <w:jc w:val="both"/>
      </w:pPr>
      <w:r>
        <w:rPr>
          <w:rFonts w:ascii="Times New Roman"/>
          <w:b w:val="false"/>
          <w:i w:val="false"/>
          <w:color w:val="000000"/>
          <w:sz w:val="28"/>
        </w:rPr>
        <w:t xml:space="preserve">
      кеңінен таралған қарапайым құрылғылар мен бақылау-өлшеу құралдарының мақсаты мен қолдану шарттары. </w:t>
      </w:r>
    </w:p>
    <w:bookmarkEnd w:id="2453"/>
    <w:bookmarkStart w:name="z2460" w:id="2454"/>
    <w:p>
      <w:pPr>
        <w:spacing w:after="0"/>
        <w:ind w:left="0"/>
        <w:jc w:val="left"/>
      </w:pPr>
      <w:r>
        <w:rPr>
          <w:rFonts w:ascii="Times New Roman"/>
          <w:b/>
          <w:i w:val="false"/>
          <w:color w:val="000000"/>
        </w:rPr>
        <w:t xml:space="preserve"> 17-параграф. Кескіндеуші, 2-разряд</w:t>
      </w:r>
    </w:p>
    <w:bookmarkEnd w:id="2454"/>
    <w:bookmarkStart w:name="z2461" w:id="2455"/>
    <w:p>
      <w:pPr>
        <w:spacing w:after="0"/>
        <w:ind w:left="0"/>
        <w:jc w:val="both"/>
      </w:pPr>
      <w:r>
        <w:rPr>
          <w:rFonts w:ascii="Times New Roman"/>
          <w:b w:val="false"/>
          <w:i w:val="false"/>
          <w:color w:val="000000"/>
          <w:sz w:val="28"/>
        </w:rPr>
        <w:t>
      212. Жұмыс сипаттамасы:</w:t>
      </w:r>
    </w:p>
    <w:bookmarkEnd w:id="2455"/>
    <w:bookmarkStart w:name="z2462" w:id="2456"/>
    <w:p>
      <w:pPr>
        <w:spacing w:after="0"/>
        <w:ind w:left="0"/>
        <w:jc w:val="both"/>
      </w:pPr>
      <w:r>
        <w:rPr>
          <w:rFonts w:ascii="Times New Roman"/>
          <w:b w:val="false"/>
          <w:i w:val="false"/>
          <w:color w:val="000000"/>
          <w:sz w:val="28"/>
        </w:rPr>
        <w:t>
      қалыңдығы 0,45 миллиметрден жоғары көміртекті болаттан, түсті металлдардан және қорытпалардан жасалған жолақтарды, таспалар мен жаймаларды және қарапайым кескінді бұйымдарды бапталған арнайы кескіндейтін станоктар мен біліктерде кескіндеу.</w:t>
      </w:r>
    </w:p>
    <w:bookmarkEnd w:id="2456"/>
    <w:bookmarkStart w:name="z2463" w:id="2457"/>
    <w:p>
      <w:pPr>
        <w:spacing w:after="0"/>
        <w:ind w:left="0"/>
        <w:jc w:val="both"/>
      </w:pPr>
      <w:r>
        <w:rPr>
          <w:rFonts w:ascii="Times New Roman"/>
          <w:b w:val="false"/>
          <w:i w:val="false"/>
          <w:color w:val="000000"/>
          <w:sz w:val="28"/>
        </w:rPr>
        <w:t>
      213. Білуге тиіс:</w:t>
      </w:r>
    </w:p>
    <w:bookmarkEnd w:id="2457"/>
    <w:bookmarkStart w:name="z2464" w:id="2458"/>
    <w:p>
      <w:pPr>
        <w:spacing w:after="0"/>
        <w:ind w:left="0"/>
        <w:jc w:val="both"/>
      </w:pPr>
      <w:r>
        <w:rPr>
          <w:rFonts w:ascii="Times New Roman"/>
          <w:b w:val="false"/>
          <w:i w:val="false"/>
          <w:color w:val="000000"/>
          <w:sz w:val="28"/>
        </w:rPr>
        <w:t xml:space="preserve">
      үлгілік кескіндегіш станоктардың жұмыс істеу принципі; </w:t>
      </w:r>
    </w:p>
    <w:bookmarkEnd w:id="2458"/>
    <w:bookmarkStart w:name="z2465" w:id="2459"/>
    <w:p>
      <w:pPr>
        <w:spacing w:after="0"/>
        <w:ind w:left="0"/>
        <w:jc w:val="both"/>
      </w:pPr>
      <w:r>
        <w:rPr>
          <w:rFonts w:ascii="Times New Roman"/>
          <w:b w:val="false"/>
          <w:i w:val="false"/>
          <w:color w:val="000000"/>
          <w:sz w:val="28"/>
        </w:rPr>
        <w:t>
      кеңінен таралған әмбебап және арнайы құрылғылар мен бақылау-өлшеу құралдарының мақсаты мен қолдану шарттары;</w:t>
      </w:r>
    </w:p>
    <w:bookmarkEnd w:id="2459"/>
    <w:bookmarkStart w:name="z2466" w:id="2460"/>
    <w:p>
      <w:pPr>
        <w:spacing w:after="0"/>
        <w:ind w:left="0"/>
        <w:jc w:val="both"/>
      </w:pPr>
      <w:r>
        <w:rPr>
          <w:rFonts w:ascii="Times New Roman"/>
          <w:b w:val="false"/>
          <w:i w:val="false"/>
          <w:color w:val="000000"/>
          <w:sz w:val="28"/>
        </w:rPr>
        <w:t xml:space="preserve">
      өңделетін металлдардың негізгі механикалық қасиеттері. </w:t>
      </w:r>
    </w:p>
    <w:bookmarkEnd w:id="2460"/>
    <w:bookmarkStart w:name="z2467" w:id="2461"/>
    <w:p>
      <w:pPr>
        <w:spacing w:after="0"/>
        <w:ind w:left="0"/>
        <w:jc w:val="left"/>
      </w:pPr>
      <w:r>
        <w:rPr>
          <w:rFonts w:ascii="Times New Roman"/>
          <w:b/>
          <w:i w:val="false"/>
          <w:color w:val="000000"/>
        </w:rPr>
        <w:t xml:space="preserve"> 18-параграф. Кескіндеуші, 3-разряд</w:t>
      </w:r>
    </w:p>
    <w:bookmarkEnd w:id="2461"/>
    <w:bookmarkStart w:name="z2468" w:id="2462"/>
    <w:p>
      <w:pPr>
        <w:spacing w:after="0"/>
        <w:ind w:left="0"/>
        <w:jc w:val="both"/>
      </w:pPr>
      <w:r>
        <w:rPr>
          <w:rFonts w:ascii="Times New Roman"/>
          <w:b w:val="false"/>
          <w:i w:val="false"/>
          <w:color w:val="000000"/>
          <w:sz w:val="28"/>
        </w:rPr>
        <w:t xml:space="preserve">
      214. Жұмыс сипаттамасы: </w:t>
      </w:r>
    </w:p>
    <w:bookmarkEnd w:id="2462"/>
    <w:bookmarkStart w:name="z2469" w:id="2463"/>
    <w:p>
      <w:pPr>
        <w:spacing w:after="0"/>
        <w:ind w:left="0"/>
        <w:jc w:val="both"/>
      </w:pPr>
      <w:r>
        <w:rPr>
          <w:rFonts w:ascii="Times New Roman"/>
          <w:b w:val="false"/>
          <w:i w:val="false"/>
          <w:color w:val="000000"/>
          <w:sz w:val="28"/>
        </w:rPr>
        <w:t xml:space="preserve">
      жүк және жеңіл автомобиль дөңгелектерінің дәнекерленген жиектерін, жеңіл автомобиль терезелерінің тіреулерін және өзге де орташа күрделіктегі кескінді бұйымдарды үлгілік арнайы кескіндегіш станоктарда кескіндеу; </w:t>
      </w:r>
    </w:p>
    <w:bookmarkEnd w:id="2463"/>
    <w:bookmarkStart w:name="z2470" w:id="2464"/>
    <w:p>
      <w:pPr>
        <w:spacing w:after="0"/>
        <w:ind w:left="0"/>
        <w:jc w:val="both"/>
      </w:pPr>
      <w:r>
        <w:rPr>
          <w:rFonts w:ascii="Times New Roman"/>
          <w:b w:val="false"/>
          <w:i w:val="false"/>
          <w:color w:val="000000"/>
          <w:sz w:val="28"/>
        </w:rPr>
        <w:t xml:space="preserve">
      станокты баптау. </w:t>
      </w:r>
    </w:p>
    <w:bookmarkEnd w:id="2464"/>
    <w:bookmarkStart w:name="z2471" w:id="2465"/>
    <w:p>
      <w:pPr>
        <w:spacing w:after="0"/>
        <w:ind w:left="0"/>
        <w:jc w:val="both"/>
      </w:pPr>
      <w:r>
        <w:rPr>
          <w:rFonts w:ascii="Times New Roman"/>
          <w:b w:val="false"/>
          <w:i w:val="false"/>
          <w:color w:val="000000"/>
          <w:sz w:val="28"/>
        </w:rPr>
        <w:t>
      215. Білуге тиіс:</w:t>
      </w:r>
    </w:p>
    <w:bookmarkEnd w:id="2465"/>
    <w:bookmarkStart w:name="z2472" w:id="2466"/>
    <w:p>
      <w:pPr>
        <w:spacing w:after="0"/>
        <w:ind w:left="0"/>
        <w:jc w:val="both"/>
      </w:pPr>
      <w:r>
        <w:rPr>
          <w:rFonts w:ascii="Times New Roman"/>
          <w:b w:val="false"/>
          <w:i w:val="false"/>
          <w:color w:val="000000"/>
          <w:sz w:val="28"/>
        </w:rPr>
        <w:t xml:space="preserve">
      кескіндегіш үлгілік станоктардың құрылымы мен жұмыс істеу принципі; </w:t>
      </w:r>
    </w:p>
    <w:bookmarkEnd w:id="2466"/>
    <w:bookmarkStart w:name="z2473" w:id="2467"/>
    <w:p>
      <w:pPr>
        <w:spacing w:after="0"/>
        <w:ind w:left="0"/>
        <w:jc w:val="both"/>
      </w:pPr>
      <w:r>
        <w:rPr>
          <w:rFonts w:ascii="Times New Roman"/>
          <w:b w:val="false"/>
          <w:i w:val="false"/>
          <w:color w:val="000000"/>
          <w:sz w:val="28"/>
        </w:rPr>
        <w:t xml:space="preserve">
      арнайы және әмбебап құрылғылар мен бақылау-өлшеу құралдарының құрылғысы; </w:t>
      </w:r>
    </w:p>
    <w:bookmarkEnd w:id="2467"/>
    <w:bookmarkStart w:name="z2474" w:id="2468"/>
    <w:p>
      <w:pPr>
        <w:spacing w:after="0"/>
        <w:ind w:left="0"/>
        <w:jc w:val="both"/>
      </w:pPr>
      <w:r>
        <w:rPr>
          <w:rFonts w:ascii="Times New Roman"/>
          <w:b w:val="false"/>
          <w:i w:val="false"/>
          <w:color w:val="000000"/>
          <w:sz w:val="28"/>
        </w:rPr>
        <w:t xml:space="preserve">
      өңделетін материалдардың негізгі қасиеттері. </w:t>
      </w:r>
    </w:p>
    <w:bookmarkEnd w:id="2468"/>
    <w:bookmarkStart w:name="z2475" w:id="2469"/>
    <w:p>
      <w:pPr>
        <w:spacing w:after="0"/>
        <w:ind w:left="0"/>
        <w:jc w:val="left"/>
      </w:pPr>
      <w:r>
        <w:rPr>
          <w:rFonts w:ascii="Times New Roman"/>
          <w:b/>
          <w:i w:val="false"/>
          <w:color w:val="000000"/>
        </w:rPr>
        <w:t xml:space="preserve"> 19-параграф. Кескіндеуші, 4-разряд</w:t>
      </w:r>
    </w:p>
    <w:bookmarkEnd w:id="2469"/>
    <w:bookmarkStart w:name="z2476" w:id="2470"/>
    <w:p>
      <w:pPr>
        <w:spacing w:after="0"/>
        <w:ind w:left="0"/>
        <w:jc w:val="both"/>
      </w:pPr>
      <w:r>
        <w:rPr>
          <w:rFonts w:ascii="Times New Roman"/>
          <w:b w:val="false"/>
          <w:i w:val="false"/>
          <w:color w:val="000000"/>
          <w:sz w:val="28"/>
        </w:rPr>
        <w:t>
      216. Жұмыс сипаттамасы:</w:t>
      </w:r>
    </w:p>
    <w:bookmarkEnd w:id="2470"/>
    <w:bookmarkStart w:name="z2477" w:id="2471"/>
    <w:p>
      <w:pPr>
        <w:spacing w:after="0"/>
        <w:ind w:left="0"/>
        <w:jc w:val="both"/>
      </w:pPr>
      <w:r>
        <w:rPr>
          <w:rFonts w:ascii="Times New Roman"/>
          <w:b w:val="false"/>
          <w:i w:val="false"/>
          <w:color w:val="000000"/>
          <w:sz w:val="28"/>
        </w:rPr>
        <w:t xml:space="preserve">
      жел рамаларын, капоттар мен жел рамаларының ілмектерін, автомобиль капоттарының жиектерін және да басқа күрделі кескіндегі бұйымдарды түрлі құрылымдағы арнайы кескіндегіш станоктарда кескіндеу. </w:t>
      </w:r>
    </w:p>
    <w:bookmarkEnd w:id="2471"/>
    <w:bookmarkStart w:name="z2478" w:id="2472"/>
    <w:p>
      <w:pPr>
        <w:spacing w:after="0"/>
        <w:ind w:left="0"/>
        <w:jc w:val="both"/>
      </w:pPr>
      <w:r>
        <w:rPr>
          <w:rFonts w:ascii="Times New Roman"/>
          <w:b w:val="false"/>
          <w:i w:val="false"/>
          <w:color w:val="000000"/>
          <w:sz w:val="28"/>
        </w:rPr>
        <w:t>
      станоктарды жұмыс істеу процесінде баптау;</w:t>
      </w:r>
    </w:p>
    <w:bookmarkEnd w:id="2472"/>
    <w:bookmarkStart w:name="z2479" w:id="2473"/>
    <w:p>
      <w:pPr>
        <w:spacing w:after="0"/>
        <w:ind w:left="0"/>
        <w:jc w:val="both"/>
      </w:pPr>
      <w:r>
        <w:rPr>
          <w:rFonts w:ascii="Times New Roman"/>
          <w:b w:val="false"/>
          <w:i w:val="false"/>
          <w:color w:val="000000"/>
          <w:sz w:val="28"/>
        </w:rPr>
        <w:t>
      217. Білуге тиіс:</w:t>
      </w:r>
    </w:p>
    <w:bookmarkEnd w:id="2473"/>
    <w:bookmarkStart w:name="z2480" w:id="2474"/>
    <w:p>
      <w:pPr>
        <w:spacing w:after="0"/>
        <w:ind w:left="0"/>
        <w:jc w:val="both"/>
      </w:pPr>
      <w:r>
        <w:rPr>
          <w:rFonts w:ascii="Times New Roman"/>
          <w:b w:val="false"/>
          <w:i w:val="false"/>
          <w:color w:val="000000"/>
          <w:sz w:val="28"/>
        </w:rPr>
        <w:t xml:space="preserve">
      әртүрлі үлгідегі кескіндегіш станоктардың құрылымы, кинематикалық схемалар мен баптау тәртібі; </w:t>
      </w:r>
    </w:p>
    <w:bookmarkEnd w:id="2474"/>
    <w:bookmarkStart w:name="z2481" w:id="2475"/>
    <w:p>
      <w:pPr>
        <w:spacing w:after="0"/>
        <w:ind w:left="0"/>
        <w:jc w:val="both"/>
      </w:pPr>
      <w:r>
        <w:rPr>
          <w:rFonts w:ascii="Times New Roman"/>
          <w:b w:val="false"/>
          <w:i w:val="false"/>
          <w:color w:val="000000"/>
          <w:sz w:val="28"/>
        </w:rPr>
        <w:t xml:space="preserve">
      арнайы құрылғылардың конструкциясы; </w:t>
      </w:r>
    </w:p>
    <w:bookmarkEnd w:id="2475"/>
    <w:bookmarkStart w:name="z2482" w:id="2476"/>
    <w:p>
      <w:pPr>
        <w:spacing w:after="0"/>
        <w:ind w:left="0"/>
        <w:jc w:val="both"/>
      </w:pPr>
      <w:r>
        <w:rPr>
          <w:rFonts w:ascii="Times New Roman"/>
          <w:b w:val="false"/>
          <w:i w:val="false"/>
          <w:color w:val="000000"/>
          <w:sz w:val="28"/>
        </w:rPr>
        <w:t xml:space="preserve">
      бақылау-өлшеу құралдарының құрылысы, мақсаты және қолдану шарттары. </w:t>
      </w:r>
    </w:p>
    <w:bookmarkEnd w:id="2476"/>
    <w:bookmarkStart w:name="z2483" w:id="2477"/>
    <w:p>
      <w:pPr>
        <w:spacing w:after="0"/>
        <w:ind w:left="0"/>
        <w:jc w:val="left"/>
      </w:pPr>
      <w:r>
        <w:rPr>
          <w:rFonts w:ascii="Times New Roman"/>
          <w:b/>
          <w:i w:val="false"/>
          <w:color w:val="000000"/>
        </w:rPr>
        <w:t xml:space="preserve"> 20-параграф. Қазандық, суықтай қалыптау және қысымдау жұмыстарының бақылаушысы, 2-разряд</w:t>
      </w:r>
    </w:p>
    <w:bookmarkEnd w:id="2477"/>
    <w:bookmarkStart w:name="z2484" w:id="2478"/>
    <w:p>
      <w:pPr>
        <w:spacing w:after="0"/>
        <w:ind w:left="0"/>
        <w:jc w:val="both"/>
      </w:pPr>
      <w:r>
        <w:rPr>
          <w:rFonts w:ascii="Times New Roman"/>
          <w:b w:val="false"/>
          <w:i w:val="false"/>
          <w:color w:val="000000"/>
          <w:sz w:val="28"/>
        </w:rPr>
        <w:t>
      218. Жұмыс сипаттамасы:</w:t>
      </w:r>
    </w:p>
    <w:bookmarkEnd w:id="2478"/>
    <w:bookmarkStart w:name="z2485" w:id="2479"/>
    <w:p>
      <w:pPr>
        <w:spacing w:after="0"/>
        <w:ind w:left="0"/>
        <w:jc w:val="both"/>
      </w:pPr>
      <w:r>
        <w:rPr>
          <w:rFonts w:ascii="Times New Roman"/>
          <w:b w:val="false"/>
          <w:i w:val="false"/>
          <w:color w:val="000000"/>
          <w:sz w:val="28"/>
        </w:rPr>
        <w:t xml:space="preserve">
      ұсақ қарапайым бөлшектерді операциялық және түпкілікті қабылдау, әртүрлі маркалы болаттан, түсті металдардан және олардың қорытпаларынан жасалған күрделілігі орташа ірі бөлшектер мен тораптарды қазандық, суықтай қалыптау және қысымдау жұмыстарын орындағаннан кейін бақылау және қабылдау; </w:t>
      </w:r>
    </w:p>
    <w:bookmarkEnd w:id="2479"/>
    <w:bookmarkStart w:name="z2486" w:id="2480"/>
    <w:p>
      <w:pPr>
        <w:spacing w:after="0"/>
        <w:ind w:left="0"/>
        <w:jc w:val="both"/>
      </w:pPr>
      <w:r>
        <w:rPr>
          <w:rFonts w:ascii="Times New Roman"/>
          <w:b w:val="false"/>
          <w:i w:val="false"/>
          <w:color w:val="000000"/>
          <w:sz w:val="28"/>
        </w:rPr>
        <w:t>
      бөлшектер мен тораптарды сыртқы түрі бойынша және бақылау-өлшеу құралдары мен құрылғылардың көмегімен тексеру;</w:t>
      </w:r>
    </w:p>
    <w:bookmarkEnd w:id="2480"/>
    <w:bookmarkStart w:name="z2487" w:id="2481"/>
    <w:p>
      <w:pPr>
        <w:spacing w:after="0"/>
        <w:ind w:left="0"/>
        <w:jc w:val="both"/>
      </w:pPr>
      <w:r>
        <w:rPr>
          <w:rFonts w:ascii="Times New Roman"/>
          <w:b w:val="false"/>
          <w:i w:val="false"/>
          <w:color w:val="000000"/>
          <w:sz w:val="28"/>
        </w:rPr>
        <w:t>
      орташа күрделі бөлшектер мен түйіндердің сызбаларын оқу;</w:t>
      </w:r>
    </w:p>
    <w:bookmarkEnd w:id="2481"/>
    <w:bookmarkStart w:name="z2488" w:id="2482"/>
    <w:p>
      <w:pPr>
        <w:spacing w:after="0"/>
        <w:ind w:left="0"/>
        <w:jc w:val="both"/>
      </w:pPr>
      <w:r>
        <w:rPr>
          <w:rFonts w:ascii="Times New Roman"/>
          <w:b w:val="false"/>
          <w:i w:val="false"/>
          <w:color w:val="000000"/>
          <w:sz w:val="28"/>
        </w:rPr>
        <w:t xml:space="preserve">
      қалыптауда қолданылатын материалдардың сапасын көзбен айқындау. </w:t>
      </w:r>
    </w:p>
    <w:bookmarkEnd w:id="2482"/>
    <w:bookmarkStart w:name="z2489" w:id="2483"/>
    <w:p>
      <w:pPr>
        <w:spacing w:after="0"/>
        <w:ind w:left="0"/>
        <w:jc w:val="both"/>
      </w:pPr>
      <w:r>
        <w:rPr>
          <w:rFonts w:ascii="Times New Roman"/>
          <w:b w:val="false"/>
          <w:i w:val="false"/>
          <w:color w:val="000000"/>
          <w:sz w:val="28"/>
        </w:rPr>
        <w:t xml:space="preserve">
      219. Білуге тиіс: </w:t>
      </w:r>
    </w:p>
    <w:bookmarkEnd w:id="2483"/>
    <w:bookmarkStart w:name="z2490" w:id="2484"/>
    <w:p>
      <w:pPr>
        <w:spacing w:after="0"/>
        <w:ind w:left="0"/>
        <w:jc w:val="both"/>
      </w:pPr>
      <w:r>
        <w:rPr>
          <w:rFonts w:ascii="Times New Roman"/>
          <w:b w:val="false"/>
          <w:i w:val="false"/>
          <w:color w:val="000000"/>
          <w:sz w:val="28"/>
        </w:rPr>
        <w:t xml:space="preserve">
      қарапайым бөлшектер мен тораптарды тексеру тәртібі мен тәсілдері; </w:t>
      </w:r>
    </w:p>
    <w:bookmarkEnd w:id="2484"/>
    <w:bookmarkStart w:name="z2491" w:id="2485"/>
    <w:p>
      <w:pPr>
        <w:spacing w:after="0"/>
        <w:ind w:left="0"/>
        <w:jc w:val="both"/>
      </w:pPr>
      <w:r>
        <w:rPr>
          <w:rFonts w:ascii="Times New Roman"/>
          <w:b w:val="false"/>
          <w:i w:val="false"/>
          <w:color w:val="000000"/>
          <w:sz w:val="28"/>
        </w:rPr>
        <w:t>
      қазандық, суықтай қалыптау және қысымдау жұмыстарын орындағаннан кейін орташа күрделіліктегі қабылданатын бөлшектерге қойылатын техникалық талаптар;</w:t>
      </w:r>
    </w:p>
    <w:bookmarkEnd w:id="2485"/>
    <w:bookmarkStart w:name="z2492" w:id="2486"/>
    <w:p>
      <w:pPr>
        <w:spacing w:after="0"/>
        <w:ind w:left="0"/>
        <w:jc w:val="both"/>
      </w:pPr>
      <w:r>
        <w:rPr>
          <w:rFonts w:ascii="Times New Roman"/>
          <w:b w:val="false"/>
          <w:i w:val="false"/>
          <w:color w:val="000000"/>
          <w:sz w:val="28"/>
        </w:rPr>
        <w:t>
      металлға арналған сертификаттары;</w:t>
      </w:r>
    </w:p>
    <w:bookmarkEnd w:id="2486"/>
    <w:bookmarkStart w:name="z2493" w:id="2487"/>
    <w:p>
      <w:pPr>
        <w:spacing w:after="0"/>
        <w:ind w:left="0"/>
        <w:jc w:val="both"/>
      </w:pPr>
      <w:r>
        <w:rPr>
          <w:rFonts w:ascii="Times New Roman"/>
          <w:b w:val="false"/>
          <w:i w:val="false"/>
          <w:color w:val="000000"/>
          <w:sz w:val="28"/>
        </w:rPr>
        <w:t xml:space="preserve">
      қазандық, суықтай қалыптау және қысымдау жұмыстары технологиялық процесінің негіздері; </w:t>
      </w:r>
    </w:p>
    <w:bookmarkEnd w:id="2487"/>
    <w:bookmarkStart w:name="z2494" w:id="2488"/>
    <w:p>
      <w:pPr>
        <w:spacing w:after="0"/>
        <w:ind w:left="0"/>
        <w:jc w:val="both"/>
      </w:pPr>
      <w:r>
        <w:rPr>
          <w:rFonts w:ascii="Times New Roman"/>
          <w:b w:val="false"/>
          <w:i w:val="false"/>
          <w:color w:val="000000"/>
          <w:sz w:val="28"/>
        </w:rPr>
        <w:t>
      мөртабандар мен өзге де қазандық, суықтай қалыптау және қысымдау жабдықтарының құрылғысы;</w:t>
      </w:r>
    </w:p>
    <w:bookmarkEnd w:id="2488"/>
    <w:bookmarkStart w:name="z2495" w:id="2489"/>
    <w:p>
      <w:pPr>
        <w:spacing w:after="0"/>
        <w:ind w:left="0"/>
        <w:jc w:val="both"/>
      </w:pPr>
      <w:r>
        <w:rPr>
          <w:rFonts w:ascii="Times New Roman"/>
          <w:b w:val="false"/>
          <w:i w:val="false"/>
          <w:color w:val="000000"/>
          <w:sz w:val="28"/>
        </w:rPr>
        <w:t>
      бақылау-өлшеу құралдарының мақсаты мен қолдану шарттары;</w:t>
      </w:r>
    </w:p>
    <w:bookmarkEnd w:id="2489"/>
    <w:bookmarkStart w:name="z2496" w:id="2490"/>
    <w:p>
      <w:pPr>
        <w:spacing w:after="0"/>
        <w:ind w:left="0"/>
        <w:jc w:val="both"/>
      </w:pPr>
      <w:r>
        <w:rPr>
          <w:rFonts w:ascii="Times New Roman"/>
          <w:b w:val="false"/>
          <w:i w:val="false"/>
          <w:color w:val="000000"/>
          <w:sz w:val="28"/>
        </w:rPr>
        <w:t>
      қазандық, суықтай қалыптау және қысымдау жұмыстарын орындау кезінде бөлшектер мен тораптарда қолданылатын металдардың механикалық қасиеттері;</w:t>
      </w:r>
    </w:p>
    <w:bookmarkEnd w:id="2490"/>
    <w:bookmarkStart w:name="z2497" w:id="2491"/>
    <w:p>
      <w:pPr>
        <w:spacing w:after="0"/>
        <w:ind w:left="0"/>
        <w:jc w:val="both"/>
      </w:pPr>
      <w:r>
        <w:rPr>
          <w:rFonts w:ascii="Times New Roman"/>
          <w:b w:val="false"/>
          <w:i w:val="false"/>
          <w:color w:val="000000"/>
          <w:sz w:val="28"/>
        </w:rPr>
        <w:t>
      коррозияның түрлері мен себептері;</w:t>
      </w:r>
    </w:p>
    <w:bookmarkEnd w:id="2491"/>
    <w:bookmarkStart w:name="z2498" w:id="2492"/>
    <w:p>
      <w:pPr>
        <w:spacing w:after="0"/>
        <w:ind w:left="0"/>
        <w:jc w:val="both"/>
      </w:pPr>
      <w:r>
        <w:rPr>
          <w:rFonts w:ascii="Times New Roman"/>
          <w:b w:val="false"/>
          <w:i w:val="false"/>
          <w:color w:val="000000"/>
          <w:sz w:val="28"/>
        </w:rPr>
        <w:t xml:space="preserve">
      негізгі операциялар бойынша ақаулықтардың сыныптауышы мен түрлері; </w:t>
      </w:r>
    </w:p>
    <w:bookmarkEnd w:id="2492"/>
    <w:bookmarkStart w:name="z2499" w:id="2493"/>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2493"/>
    <w:bookmarkStart w:name="z2500" w:id="2494"/>
    <w:p>
      <w:pPr>
        <w:spacing w:after="0"/>
        <w:ind w:left="0"/>
        <w:jc w:val="both"/>
      </w:pPr>
      <w:r>
        <w:rPr>
          <w:rFonts w:ascii="Times New Roman"/>
          <w:b w:val="false"/>
          <w:i w:val="false"/>
          <w:color w:val="000000"/>
          <w:sz w:val="28"/>
        </w:rPr>
        <w:t>
      220. Жұмыс үлгілері:</w:t>
      </w:r>
    </w:p>
    <w:bookmarkEnd w:id="2494"/>
    <w:bookmarkStart w:name="z2501" w:id="2495"/>
    <w:p>
      <w:pPr>
        <w:spacing w:after="0"/>
        <w:ind w:left="0"/>
        <w:jc w:val="both"/>
      </w:pPr>
      <w:r>
        <w:rPr>
          <w:rFonts w:ascii="Times New Roman"/>
          <w:b w:val="false"/>
          <w:i w:val="false"/>
          <w:color w:val="000000"/>
          <w:sz w:val="28"/>
        </w:rPr>
        <w:t xml:space="preserve">
      1) әртүрлі қосылыстары бар аппараттар – құрастырудан кейін қабылдау; </w:t>
      </w:r>
    </w:p>
    <w:bookmarkEnd w:id="2495"/>
    <w:bookmarkStart w:name="z2502" w:id="2496"/>
    <w:p>
      <w:pPr>
        <w:spacing w:after="0"/>
        <w:ind w:left="0"/>
        <w:jc w:val="both"/>
      </w:pPr>
      <w:r>
        <w:rPr>
          <w:rFonts w:ascii="Times New Roman"/>
          <w:b w:val="false"/>
          <w:i w:val="false"/>
          <w:color w:val="000000"/>
          <w:sz w:val="28"/>
        </w:rPr>
        <w:t>
      2) қосалқы қазандықтардың ауа бағыттаушы құрылғылары – құрастырудан кейін қабылдау;</w:t>
      </w:r>
    </w:p>
    <w:bookmarkEnd w:id="2496"/>
    <w:bookmarkStart w:name="z2503" w:id="2497"/>
    <w:p>
      <w:pPr>
        <w:spacing w:after="0"/>
        <w:ind w:left="0"/>
        <w:jc w:val="both"/>
      </w:pPr>
      <w:r>
        <w:rPr>
          <w:rFonts w:ascii="Times New Roman"/>
          <w:b w:val="false"/>
          <w:i w:val="false"/>
          <w:color w:val="000000"/>
          <w:sz w:val="28"/>
        </w:rPr>
        <w:t>
      3) капсюль өндірісінің бұйымдары – қалыптағаннан кейінгі бақылау;</w:t>
      </w:r>
    </w:p>
    <w:bookmarkEnd w:id="2497"/>
    <w:bookmarkStart w:name="z2504" w:id="2498"/>
    <w:p>
      <w:pPr>
        <w:spacing w:after="0"/>
        <w:ind w:left="0"/>
        <w:jc w:val="both"/>
      </w:pPr>
      <w:r>
        <w:rPr>
          <w:rFonts w:ascii="Times New Roman"/>
          <w:b w:val="false"/>
          <w:i w:val="false"/>
          <w:color w:val="000000"/>
          <w:sz w:val="28"/>
        </w:rPr>
        <w:t>
      4) илектеу диірмендерінің тоңазытқыштарының конструкциялары – тойтармадан кейінгі бақылау;</w:t>
      </w:r>
    </w:p>
    <w:bookmarkEnd w:id="2498"/>
    <w:bookmarkStart w:name="z2505" w:id="2499"/>
    <w:p>
      <w:pPr>
        <w:spacing w:after="0"/>
        <w:ind w:left="0"/>
        <w:jc w:val="both"/>
      </w:pPr>
      <w:r>
        <w:rPr>
          <w:rFonts w:ascii="Times New Roman"/>
          <w:b w:val="false"/>
          <w:i w:val="false"/>
          <w:color w:val="000000"/>
          <w:sz w:val="28"/>
        </w:rPr>
        <w:t>
      5) түйіспелер мен жапырақшалар – қалыптағаннан кейін бақылау және қабылдау;</w:t>
      </w:r>
    </w:p>
    <w:bookmarkEnd w:id="2499"/>
    <w:bookmarkStart w:name="z2506" w:id="2500"/>
    <w:p>
      <w:pPr>
        <w:spacing w:after="0"/>
        <w:ind w:left="0"/>
        <w:jc w:val="both"/>
      </w:pPr>
      <w:r>
        <w:rPr>
          <w:rFonts w:ascii="Times New Roman"/>
          <w:b w:val="false"/>
          <w:i w:val="false"/>
          <w:color w:val="000000"/>
          <w:sz w:val="28"/>
        </w:rPr>
        <w:t>
      6) ілінісу муфталарының корпустары – қалыптағаннан кейін бақылау;</w:t>
      </w:r>
    </w:p>
    <w:bookmarkEnd w:id="2500"/>
    <w:bookmarkStart w:name="z2507" w:id="2501"/>
    <w:p>
      <w:pPr>
        <w:spacing w:after="0"/>
        <w:ind w:left="0"/>
        <w:jc w:val="both"/>
      </w:pPr>
      <w:r>
        <w:rPr>
          <w:rFonts w:ascii="Times New Roman"/>
          <w:b w:val="false"/>
          <w:i w:val="false"/>
          <w:color w:val="000000"/>
          <w:sz w:val="28"/>
        </w:rPr>
        <w:t>
      7) таздардың, шайғыштардың, кәстрөлдердің корпустары – жаншығаннан кейін бақылау;</w:t>
      </w:r>
    </w:p>
    <w:bookmarkEnd w:id="2501"/>
    <w:bookmarkStart w:name="z2508" w:id="2502"/>
    <w:p>
      <w:pPr>
        <w:spacing w:after="0"/>
        <w:ind w:left="0"/>
        <w:jc w:val="both"/>
      </w:pPr>
      <w:r>
        <w:rPr>
          <w:rFonts w:ascii="Times New Roman"/>
          <w:b w:val="false"/>
          <w:i w:val="false"/>
          <w:color w:val="000000"/>
          <w:sz w:val="28"/>
        </w:rPr>
        <w:t>
      8) электр машиналарының статорларының, роторларының және зәкірлерінің сегменттері – қалыптағаннан кейін бақылау;</w:t>
      </w:r>
    </w:p>
    <w:bookmarkEnd w:id="2502"/>
    <w:bookmarkStart w:name="z2509" w:id="2503"/>
    <w:p>
      <w:pPr>
        <w:spacing w:after="0"/>
        <w:ind w:left="0"/>
        <w:jc w:val="both"/>
      </w:pPr>
      <w:r>
        <w:rPr>
          <w:rFonts w:ascii="Times New Roman"/>
          <w:b w:val="false"/>
          <w:i w:val="false"/>
          <w:color w:val="000000"/>
          <w:sz w:val="28"/>
        </w:rPr>
        <w:t>
      9) грейфердің жақтары – тойтару мен құрастырудан кейінгі бақылау.</w:t>
      </w:r>
    </w:p>
    <w:bookmarkEnd w:id="2503"/>
    <w:bookmarkStart w:name="z2510" w:id="2504"/>
    <w:p>
      <w:pPr>
        <w:spacing w:after="0"/>
        <w:ind w:left="0"/>
        <w:jc w:val="left"/>
      </w:pPr>
      <w:r>
        <w:rPr>
          <w:rFonts w:ascii="Times New Roman"/>
          <w:b/>
          <w:i w:val="false"/>
          <w:color w:val="000000"/>
        </w:rPr>
        <w:t xml:space="preserve"> 21-параграф. Қазандық, суықтай қалыптау және қысымдау жұмыстарының бақылаушысы, 3-разряд</w:t>
      </w:r>
    </w:p>
    <w:bookmarkEnd w:id="2504"/>
    <w:bookmarkStart w:name="z2511" w:id="2505"/>
    <w:p>
      <w:pPr>
        <w:spacing w:after="0"/>
        <w:ind w:left="0"/>
        <w:jc w:val="both"/>
      </w:pPr>
      <w:r>
        <w:rPr>
          <w:rFonts w:ascii="Times New Roman"/>
          <w:b w:val="false"/>
          <w:i w:val="false"/>
          <w:color w:val="000000"/>
          <w:sz w:val="28"/>
        </w:rPr>
        <w:t>
      221. Жұмыс сипаттамасы:</w:t>
      </w:r>
    </w:p>
    <w:bookmarkEnd w:id="2505"/>
    <w:bookmarkStart w:name="z2512" w:id="2506"/>
    <w:p>
      <w:pPr>
        <w:spacing w:after="0"/>
        <w:ind w:left="0"/>
        <w:jc w:val="both"/>
      </w:pPr>
      <w:r>
        <w:rPr>
          <w:rFonts w:ascii="Times New Roman"/>
          <w:b w:val="false"/>
          <w:i w:val="false"/>
          <w:color w:val="000000"/>
          <w:sz w:val="28"/>
        </w:rPr>
        <w:t>
      қазандық, суықтай қалыптау және қысымдау жұмыстарын сыртқы түрі бойынша және бақылау-өлшеу аспаптарының, құралдар мен құрылғылардың барлық түрлерінің көмегімен орындағаннан кейін әртүрлі маркалы болаттан, түсті металдардан және олардың қорытпаларынан жасалған қазандық қондырғыларының, металл конструкциялары мен аппараттарының күрделі бөлшектері мен тораптарын бақылау және қабылдау;</w:t>
      </w:r>
    </w:p>
    <w:bookmarkEnd w:id="2506"/>
    <w:bookmarkStart w:name="z2513" w:id="2507"/>
    <w:p>
      <w:pPr>
        <w:spacing w:after="0"/>
        <w:ind w:left="0"/>
        <w:jc w:val="both"/>
      </w:pPr>
      <w:r>
        <w:rPr>
          <w:rFonts w:ascii="Times New Roman"/>
          <w:b w:val="false"/>
          <w:i w:val="false"/>
          <w:color w:val="000000"/>
          <w:sz w:val="28"/>
        </w:rPr>
        <w:t xml:space="preserve">
      әртүрлі рұқсат етілген қысыммен және әртүрлі вакууммен пневматикалық, гидравликалық және вакуумдық сынақтармен жеке тораптарды, қазандық цилиндрлерін герметикалыққа қабылдау; </w:t>
      </w:r>
    </w:p>
    <w:bookmarkEnd w:id="2507"/>
    <w:bookmarkStart w:name="z2514" w:id="2508"/>
    <w:p>
      <w:pPr>
        <w:spacing w:after="0"/>
        <w:ind w:left="0"/>
        <w:jc w:val="both"/>
      </w:pPr>
      <w:r>
        <w:rPr>
          <w:rFonts w:ascii="Times New Roman"/>
          <w:b w:val="false"/>
          <w:i w:val="false"/>
          <w:color w:val="000000"/>
          <w:sz w:val="28"/>
        </w:rPr>
        <w:t>
      бөлшектер мен бұйымдарды дайындау үшін материалдарға арналған техникалық құжаттарды пайдалану;</w:t>
      </w:r>
    </w:p>
    <w:bookmarkEnd w:id="2508"/>
    <w:bookmarkStart w:name="z2515" w:id="2509"/>
    <w:p>
      <w:pPr>
        <w:spacing w:after="0"/>
        <w:ind w:left="0"/>
        <w:jc w:val="both"/>
      </w:pPr>
      <w:r>
        <w:rPr>
          <w:rFonts w:ascii="Times New Roman"/>
          <w:b w:val="false"/>
          <w:i w:val="false"/>
          <w:color w:val="000000"/>
          <w:sz w:val="28"/>
        </w:rPr>
        <w:t>
      сызбаларды оқу;</w:t>
      </w:r>
    </w:p>
    <w:bookmarkEnd w:id="2509"/>
    <w:bookmarkStart w:name="z2516" w:id="2510"/>
    <w:p>
      <w:pPr>
        <w:spacing w:after="0"/>
        <w:ind w:left="0"/>
        <w:jc w:val="both"/>
      </w:pPr>
      <w:r>
        <w:rPr>
          <w:rFonts w:ascii="Times New Roman"/>
          <w:b w:val="false"/>
          <w:i w:val="false"/>
          <w:color w:val="000000"/>
          <w:sz w:val="28"/>
        </w:rPr>
        <w:t xml:space="preserve">
      қабылданған және ақаулы өнімнің сапасы мен саны бойынша есебін және есептілігін жүргізу. </w:t>
      </w:r>
    </w:p>
    <w:bookmarkEnd w:id="2510"/>
    <w:bookmarkStart w:name="z2517" w:id="2511"/>
    <w:p>
      <w:pPr>
        <w:spacing w:after="0"/>
        <w:ind w:left="0"/>
        <w:jc w:val="both"/>
      </w:pPr>
      <w:r>
        <w:rPr>
          <w:rFonts w:ascii="Times New Roman"/>
          <w:b w:val="false"/>
          <w:i w:val="false"/>
          <w:color w:val="000000"/>
          <w:sz w:val="28"/>
        </w:rPr>
        <w:t xml:space="preserve">
      222. Білуге тиіс: </w:t>
      </w:r>
    </w:p>
    <w:bookmarkEnd w:id="2511"/>
    <w:bookmarkStart w:name="z2518" w:id="2512"/>
    <w:p>
      <w:pPr>
        <w:spacing w:after="0"/>
        <w:ind w:left="0"/>
        <w:jc w:val="both"/>
      </w:pPr>
      <w:r>
        <w:rPr>
          <w:rFonts w:ascii="Times New Roman"/>
          <w:b w:val="false"/>
          <w:i w:val="false"/>
          <w:color w:val="000000"/>
          <w:sz w:val="28"/>
        </w:rPr>
        <w:t xml:space="preserve">
      қазандық, суықтай қалыптау және қысымдау жұмыстарын орындағаннан кейін күрделі бөлшектер мен тораптарды өңдеудің негізгі түрлеріне қойылатын техникалық талаптар; </w:t>
      </w:r>
    </w:p>
    <w:bookmarkEnd w:id="2512"/>
    <w:bookmarkStart w:name="z2519" w:id="2513"/>
    <w:p>
      <w:pPr>
        <w:spacing w:after="0"/>
        <w:ind w:left="0"/>
        <w:jc w:val="both"/>
      </w:pPr>
      <w:r>
        <w:rPr>
          <w:rFonts w:ascii="Times New Roman"/>
          <w:b w:val="false"/>
          <w:i w:val="false"/>
          <w:color w:val="000000"/>
          <w:sz w:val="28"/>
        </w:rPr>
        <w:t>
      қабылданатын бұйымдардың мақсаты, оларды сынау және тексеру тәсілдері;</w:t>
      </w:r>
    </w:p>
    <w:bookmarkEnd w:id="2513"/>
    <w:bookmarkStart w:name="z2520" w:id="2514"/>
    <w:p>
      <w:pPr>
        <w:spacing w:after="0"/>
        <w:ind w:left="0"/>
        <w:jc w:val="both"/>
      </w:pPr>
      <w:r>
        <w:rPr>
          <w:rFonts w:ascii="Times New Roman"/>
          <w:b w:val="false"/>
          <w:i w:val="false"/>
          <w:color w:val="000000"/>
          <w:sz w:val="28"/>
        </w:rPr>
        <w:t>
      шектеулер мен орнатуды, бұдырлық квалитеттері мен параметрлері;</w:t>
      </w:r>
    </w:p>
    <w:bookmarkEnd w:id="2514"/>
    <w:bookmarkStart w:name="z2521" w:id="2515"/>
    <w:p>
      <w:pPr>
        <w:spacing w:after="0"/>
        <w:ind w:left="0"/>
        <w:jc w:val="both"/>
      </w:pPr>
      <w:r>
        <w:rPr>
          <w:rFonts w:ascii="Times New Roman"/>
          <w:b w:val="false"/>
          <w:i w:val="false"/>
          <w:color w:val="000000"/>
          <w:sz w:val="28"/>
        </w:rPr>
        <w:t>
      күрделілігі орташа белгілеу жұмыстарының жолдары;</w:t>
      </w:r>
    </w:p>
    <w:bookmarkEnd w:id="2515"/>
    <w:bookmarkStart w:name="z2522" w:id="2516"/>
    <w:p>
      <w:pPr>
        <w:spacing w:after="0"/>
        <w:ind w:left="0"/>
        <w:jc w:val="both"/>
      </w:pPr>
      <w:r>
        <w:rPr>
          <w:rFonts w:ascii="Times New Roman"/>
          <w:b w:val="false"/>
          <w:i w:val="false"/>
          <w:color w:val="000000"/>
          <w:sz w:val="28"/>
        </w:rPr>
        <w:t>
      бақылау-өлшеу құралдарының құрылғысы;</w:t>
      </w:r>
    </w:p>
    <w:bookmarkEnd w:id="2516"/>
    <w:bookmarkStart w:name="z2523" w:id="2517"/>
    <w:p>
      <w:pPr>
        <w:spacing w:after="0"/>
        <w:ind w:left="0"/>
        <w:jc w:val="both"/>
      </w:pPr>
      <w:r>
        <w:rPr>
          <w:rFonts w:ascii="Times New Roman"/>
          <w:b w:val="false"/>
          <w:i w:val="false"/>
          <w:color w:val="000000"/>
          <w:sz w:val="28"/>
        </w:rPr>
        <w:t xml:space="preserve">
      ақаудың алдын-алу әдістері; </w:t>
      </w:r>
    </w:p>
    <w:bookmarkEnd w:id="2517"/>
    <w:bookmarkStart w:name="z2524" w:id="2518"/>
    <w:p>
      <w:pPr>
        <w:spacing w:after="0"/>
        <w:ind w:left="0"/>
        <w:jc w:val="both"/>
      </w:pPr>
      <w:r>
        <w:rPr>
          <w:rFonts w:ascii="Times New Roman"/>
          <w:b w:val="false"/>
          <w:i w:val="false"/>
          <w:color w:val="000000"/>
          <w:sz w:val="28"/>
        </w:rPr>
        <w:t>
      өңделетін материалдардың негізгі қасиеттері.</w:t>
      </w:r>
    </w:p>
    <w:bookmarkEnd w:id="2518"/>
    <w:bookmarkStart w:name="z2525" w:id="2519"/>
    <w:p>
      <w:pPr>
        <w:spacing w:after="0"/>
        <w:ind w:left="0"/>
        <w:jc w:val="both"/>
      </w:pPr>
      <w:r>
        <w:rPr>
          <w:rFonts w:ascii="Times New Roman"/>
          <w:b w:val="false"/>
          <w:i w:val="false"/>
          <w:color w:val="000000"/>
          <w:sz w:val="28"/>
        </w:rPr>
        <w:t>
      223. Жұмыс үлгілері:</w:t>
      </w:r>
    </w:p>
    <w:bookmarkEnd w:id="2519"/>
    <w:bookmarkStart w:name="z2526" w:id="2520"/>
    <w:p>
      <w:pPr>
        <w:spacing w:after="0"/>
        <w:ind w:left="0"/>
        <w:jc w:val="both"/>
      </w:pPr>
      <w:r>
        <w:rPr>
          <w:rFonts w:ascii="Times New Roman"/>
          <w:b w:val="false"/>
          <w:i w:val="false"/>
          <w:color w:val="000000"/>
          <w:sz w:val="28"/>
        </w:rPr>
        <w:t xml:space="preserve">
      1) баллондар, бойлерлер – құрастырудан кейінгі бақылау; </w:t>
      </w:r>
    </w:p>
    <w:bookmarkEnd w:id="2520"/>
    <w:bookmarkStart w:name="z2527" w:id="2521"/>
    <w:p>
      <w:pPr>
        <w:spacing w:after="0"/>
        <w:ind w:left="0"/>
        <w:jc w:val="both"/>
      </w:pPr>
      <w:r>
        <w:rPr>
          <w:rFonts w:ascii="Times New Roman"/>
          <w:b w:val="false"/>
          <w:i w:val="false"/>
          <w:color w:val="000000"/>
          <w:sz w:val="28"/>
        </w:rPr>
        <w:t>
      2) бензин бактары – қалыптағаннан кейінгі бақылау;</w:t>
      </w:r>
    </w:p>
    <w:bookmarkEnd w:id="2521"/>
    <w:bookmarkStart w:name="z2528" w:id="2522"/>
    <w:p>
      <w:pPr>
        <w:spacing w:after="0"/>
        <w:ind w:left="0"/>
        <w:jc w:val="both"/>
      </w:pPr>
      <w:r>
        <w:rPr>
          <w:rFonts w:ascii="Times New Roman"/>
          <w:b w:val="false"/>
          <w:i w:val="false"/>
          <w:color w:val="000000"/>
          <w:sz w:val="28"/>
        </w:rPr>
        <w:t>
      3) тежегіш дискілер – қалыптағаннан кейінгі бақылау;</w:t>
      </w:r>
    </w:p>
    <w:bookmarkEnd w:id="2522"/>
    <w:bookmarkStart w:name="z2529" w:id="2523"/>
    <w:p>
      <w:pPr>
        <w:spacing w:after="0"/>
        <w:ind w:left="0"/>
        <w:jc w:val="both"/>
      </w:pPr>
      <w:r>
        <w:rPr>
          <w:rFonts w:ascii="Times New Roman"/>
          <w:b w:val="false"/>
          <w:i w:val="false"/>
          <w:color w:val="000000"/>
          <w:sz w:val="28"/>
        </w:rPr>
        <w:t>
      4) қысқыштар – кесуден кейін бақылау және қабылдау;</w:t>
      </w:r>
    </w:p>
    <w:bookmarkEnd w:id="2523"/>
    <w:bookmarkStart w:name="z2530" w:id="2524"/>
    <w:p>
      <w:pPr>
        <w:spacing w:after="0"/>
        <w:ind w:left="0"/>
        <w:jc w:val="both"/>
      </w:pPr>
      <w:r>
        <w:rPr>
          <w:rFonts w:ascii="Times New Roman"/>
          <w:b w:val="false"/>
          <w:i w:val="false"/>
          <w:color w:val="000000"/>
          <w:sz w:val="28"/>
        </w:rPr>
        <w:t>
      5) қосалқы қазандықтар, құрғақ булағыштар мен резервуарлар – тойтармадан кейін бақылау және қабылдау;</w:t>
      </w:r>
    </w:p>
    <w:bookmarkEnd w:id="2524"/>
    <w:bookmarkStart w:name="z2531" w:id="2525"/>
    <w:p>
      <w:pPr>
        <w:spacing w:after="0"/>
        <w:ind w:left="0"/>
        <w:jc w:val="both"/>
      </w:pPr>
      <w:r>
        <w:rPr>
          <w:rFonts w:ascii="Times New Roman"/>
          <w:b w:val="false"/>
          <w:i w:val="false"/>
          <w:color w:val="000000"/>
          <w:sz w:val="28"/>
        </w:rPr>
        <w:t>
      6) пластиналы ілгектер мен траверстер – тойтарудан және құрастырудан кейін бақылау;</w:t>
      </w:r>
    </w:p>
    <w:bookmarkEnd w:id="2525"/>
    <w:bookmarkStart w:name="z2532" w:id="2526"/>
    <w:p>
      <w:pPr>
        <w:spacing w:after="0"/>
        <w:ind w:left="0"/>
        <w:jc w:val="both"/>
      </w:pPr>
      <w:r>
        <w:rPr>
          <w:rFonts w:ascii="Times New Roman"/>
          <w:b w:val="false"/>
          <w:i w:val="false"/>
          <w:color w:val="000000"/>
          <w:sz w:val="28"/>
        </w:rPr>
        <w:t>
      7) рефлекторлар мен прожекторлардың рамалары – жаншығаннан кейін қабылдау;</w:t>
      </w:r>
    </w:p>
    <w:bookmarkEnd w:id="2526"/>
    <w:bookmarkStart w:name="z2533" w:id="2527"/>
    <w:p>
      <w:pPr>
        <w:spacing w:after="0"/>
        <w:ind w:left="0"/>
        <w:jc w:val="both"/>
      </w:pPr>
      <w:r>
        <w:rPr>
          <w:rFonts w:ascii="Times New Roman"/>
          <w:b w:val="false"/>
          <w:i w:val="false"/>
          <w:color w:val="000000"/>
          <w:sz w:val="28"/>
        </w:rPr>
        <w:t>
      8) диффузор тыстары – жаншығаннан кейін қабылдау.</w:t>
      </w:r>
    </w:p>
    <w:bookmarkEnd w:id="2527"/>
    <w:bookmarkStart w:name="z2534" w:id="2528"/>
    <w:p>
      <w:pPr>
        <w:spacing w:after="0"/>
        <w:ind w:left="0"/>
        <w:jc w:val="left"/>
      </w:pPr>
      <w:r>
        <w:rPr>
          <w:rFonts w:ascii="Times New Roman"/>
          <w:b/>
          <w:i w:val="false"/>
          <w:color w:val="000000"/>
        </w:rPr>
        <w:t xml:space="preserve"> 22-параграф. Қазандық, суықтай қалыптау және қысымдау жұмыстарының бақылаушысы, 4-разряд</w:t>
      </w:r>
    </w:p>
    <w:bookmarkEnd w:id="2528"/>
    <w:bookmarkStart w:name="z2535" w:id="2529"/>
    <w:p>
      <w:pPr>
        <w:spacing w:after="0"/>
        <w:ind w:left="0"/>
        <w:jc w:val="both"/>
      </w:pPr>
      <w:r>
        <w:rPr>
          <w:rFonts w:ascii="Times New Roman"/>
          <w:b w:val="false"/>
          <w:i w:val="false"/>
          <w:color w:val="000000"/>
          <w:sz w:val="28"/>
        </w:rPr>
        <w:t xml:space="preserve">
      224. Жұмыс сипаттамасы: </w:t>
      </w:r>
    </w:p>
    <w:bookmarkEnd w:id="2529"/>
    <w:bookmarkStart w:name="z2536" w:id="2530"/>
    <w:p>
      <w:pPr>
        <w:spacing w:after="0"/>
        <w:ind w:left="0"/>
        <w:jc w:val="both"/>
      </w:pPr>
      <w:r>
        <w:rPr>
          <w:rFonts w:ascii="Times New Roman"/>
          <w:b w:val="false"/>
          <w:i w:val="false"/>
          <w:color w:val="000000"/>
          <w:sz w:val="28"/>
        </w:rPr>
        <w:t>
      жоғары қысымды қазандық қондырғыларының, металл конструкциялар мен аппараттардың күрделі тораптарын бақылау, сынау және түпкілікті қабылдау;</w:t>
      </w:r>
    </w:p>
    <w:bookmarkEnd w:id="2530"/>
    <w:bookmarkStart w:name="z2537" w:id="2531"/>
    <w:p>
      <w:pPr>
        <w:spacing w:after="0"/>
        <w:ind w:left="0"/>
        <w:jc w:val="both"/>
      </w:pPr>
      <w:r>
        <w:rPr>
          <w:rFonts w:ascii="Times New Roman"/>
          <w:b w:val="false"/>
          <w:i w:val="false"/>
          <w:color w:val="000000"/>
          <w:sz w:val="28"/>
        </w:rPr>
        <w:t>
      ақаулардың себептерін зерттеу және оның алдын алу шараларын әзірлеу;</w:t>
      </w:r>
    </w:p>
    <w:bookmarkEnd w:id="2531"/>
    <w:bookmarkStart w:name="z2538" w:id="2532"/>
    <w:p>
      <w:pPr>
        <w:spacing w:after="0"/>
        <w:ind w:left="0"/>
        <w:jc w:val="both"/>
      </w:pPr>
      <w:r>
        <w:rPr>
          <w:rFonts w:ascii="Times New Roman"/>
          <w:b w:val="false"/>
          <w:i w:val="false"/>
          <w:color w:val="000000"/>
          <w:sz w:val="28"/>
        </w:rPr>
        <w:t>
      ақауларды түзетуге және түпкіліктуге сыныптау;</w:t>
      </w:r>
    </w:p>
    <w:bookmarkEnd w:id="2532"/>
    <w:bookmarkStart w:name="z2539" w:id="2533"/>
    <w:p>
      <w:pPr>
        <w:spacing w:after="0"/>
        <w:ind w:left="0"/>
        <w:jc w:val="both"/>
      </w:pPr>
      <w:r>
        <w:rPr>
          <w:rFonts w:ascii="Times New Roman"/>
          <w:b w:val="false"/>
          <w:i w:val="false"/>
          <w:color w:val="000000"/>
          <w:sz w:val="28"/>
        </w:rPr>
        <w:t xml:space="preserve">
      тораптарды, қазандық қондырғыларды, металл конструкциялар мен аппараттарды қабылдауға арналған ақаулы ведомостар мен актілерді жасау. </w:t>
      </w:r>
    </w:p>
    <w:bookmarkEnd w:id="2533"/>
    <w:bookmarkStart w:name="z2540" w:id="2534"/>
    <w:p>
      <w:pPr>
        <w:spacing w:after="0"/>
        <w:ind w:left="0"/>
        <w:jc w:val="both"/>
      </w:pPr>
      <w:r>
        <w:rPr>
          <w:rFonts w:ascii="Times New Roman"/>
          <w:b w:val="false"/>
          <w:i w:val="false"/>
          <w:color w:val="000000"/>
          <w:sz w:val="28"/>
        </w:rPr>
        <w:t xml:space="preserve">
      225. Білуге тиіс: </w:t>
      </w:r>
    </w:p>
    <w:bookmarkEnd w:id="2534"/>
    <w:bookmarkStart w:name="z2541" w:id="2535"/>
    <w:p>
      <w:pPr>
        <w:spacing w:after="0"/>
        <w:ind w:left="0"/>
        <w:jc w:val="both"/>
      </w:pPr>
      <w:r>
        <w:rPr>
          <w:rFonts w:ascii="Times New Roman"/>
          <w:b w:val="false"/>
          <w:i w:val="false"/>
          <w:color w:val="000000"/>
          <w:sz w:val="28"/>
        </w:rPr>
        <w:t xml:space="preserve">
      қазандық қондырғылар мен агрегаттарды құрастыруға қойылатын техникалық талаптар; </w:t>
      </w:r>
    </w:p>
    <w:bookmarkEnd w:id="2535"/>
    <w:bookmarkStart w:name="z2542" w:id="2536"/>
    <w:p>
      <w:pPr>
        <w:spacing w:after="0"/>
        <w:ind w:left="0"/>
        <w:jc w:val="both"/>
      </w:pPr>
      <w:r>
        <w:rPr>
          <w:rFonts w:ascii="Times New Roman"/>
          <w:b w:val="false"/>
          <w:i w:val="false"/>
          <w:color w:val="000000"/>
          <w:sz w:val="28"/>
        </w:rPr>
        <w:t>
      қыздыру температурасының металдардың құрылымы мен шөгуіне әсері;</w:t>
      </w:r>
    </w:p>
    <w:bookmarkEnd w:id="2536"/>
    <w:bookmarkStart w:name="z2543" w:id="2537"/>
    <w:p>
      <w:pPr>
        <w:spacing w:after="0"/>
        <w:ind w:left="0"/>
        <w:jc w:val="both"/>
      </w:pPr>
      <w:r>
        <w:rPr>
          <w:rFonts w:ascii="Times New Roman"/>
          <w:b w:val="false"/>
          <w:i w:val="false"/>
          <w:color w:val="000000"/>
          <w:sz w:val="28"/>
        </w:rPr>
        <w:t>
      бақылау-өлшеу құралдарының құрылысы, мақсаты және қолдану шарттары;</w:t>
      </w:r>
    </w:p>
    <w:bookmarkEnd w:id="2537"/>
    <w:bookmarkStart w:name="z2544" w:id="2538"/>
    <w:p>
      <w:pPr>
        <w:spacing w:after="0"/>
        <w:ind w:left="0"/>
        <w:jc w:val="both"/>
      </w:pPr>
      <w:r>
        <w:rPr>
          <w:rFonts w:ascii="Times New Roman"/>
          <w:b w:val="false"/>
          <w:i w:val="false"/>
          <w:color w:val="000000"/>
          <w:sz w:val="28"/>
        </w:rPr>
        <w:t>
      күрделі белгілеу жұмыстарын орындау тәсілдері;</w:t>
      </w:r>
    </w:p>
    <w:bookmarkEnd w:id="2538"/>
    <w:bookmarkStart w:name="z2545" w:id="2539"/>
    <w:p>
      <w:pPr>
        <w:spacing w:after="0"/>
        <w:ind w:left="0"/>
        <w:jc w:val="both"/>
      </w:pPr>
      <w:r>
        <w:rPr>
          <w:rFonts w:ascii="Times New Roman"/>
          <w:b w:val="false"/>
          <w:i w:val="false"/>
          <w:color w:val="000000"/>
          <w:sz w:val="28"/>
        </w:rPr>
        <w:t>
      226. Жұмыс үлгілері:</w:t>
      </w:r>
    </w:p>
    <w:bookmarkEnd w:id="2539"/>
    <w:bookmarkStart w:name="z2546" w:id="2540"/>
    <w:p>
      <w:pPr>
        <w:spacing w:after="0"/>
        <w:ind w:left="0"/>
        <w:jc w:val="both"/>
      </w:pPr>
      <w:r>
        <w:rPr>
          <w:rFonts w:ascii="Times New Roman"/>
          <w:b w:val="false"/>
          <w:i w:val="false"/>
          <w:color w:val="000000"/>
          <w:sz w:val="28"/>
        </w:rPr>
        <w:t>
      1) негізгі және күрделі қазандықтардың арматурасы – монтаждан кейін бақылау және қабылдау;</w:t>
      </w:r>
    </w:p>
    <w:bookmarkEnd w:id="2540"/>
    <w:bookmarkStart w:name="z2547" w:id="2541"/>
    <w:p>
      <w:pPr>
        <w:spacing w:after="0"/>
        <w:ind w:left="0"/>
        <w:jc w:val="both"/>
      </w:pPr>
      <w:r>
        <w:rPr>
          <w:rFonts w:ascii="Times New Roman"/>
          <w:b w:val="false"/>
          <w:i w:val="false"/>
          <w:color w:val="000000"/>
          <w:sz w:val="28"/>
        </w:rPr>
        <w:t>
      2) домна пештерінің газ құбырлары – құрастырудан кейінгі бақылау;</w:t>
      </w:r>
    </w:p>
    <w:bookmarkEnd w:id="2541"/>
    <w:bookmarkStart w:name="z2548" w:id="2542"/>
    <w:p>
      <w:pPr>
        <w:spacing w:after="0"/>
        <w:ind w:left="0"/>
        <w:jc w:val="both"/>
      </w:pPr>
      <w:r>
        <w:rPr>
          <w:rFonts w:ascii="Times New Roman"/>
          <w:b w:val="false"/>
          <w:i w:val="false"/>
          <w:color w:val="000000"/>
          <w:sz w:val="28"/>
        </w:rPr>
        <w:t>
      3) отқа төзімді қазандықтар – құрастырудан кейін бақылау және қабылдау;</w:t>
      </w:r>
    </w:p>
    <w:bookmarkEnd w:id="2542"/>
    <w:bookmarkStart w:name="z2549" w:id="2543"/>
    <w:p>
      <w:pPr>
        <w:spacing w:after="0"/>
        <w:ind w:left="0"/>
        <w:jc w:val="both"/>
      </w:pPr>
      <w:r>
        <w:rPr>
          <w:rFonts w:ascii="Times New Roman"/>
          <w:b w:val="false"/>
          <w:i w:val="false"/>
          <w:color w:val="000000"/>
          <w:sz w:val="28"/>
        </w:rPr>
        <w:t>
      4) автомобильдердің шатыры – қалыптағаннан кейін қабылдау;</w:t>
      </w:r>
    </w:p>
    <w:bookmarkEnd w:id="2543"/>
    <w:bookmarkStart w:name="z2550" w:id="2544"/>
    <w:p>
      <w:pPr>
        <w:spacing w:after="0"/>
        <w:ind w:left="0"/>
        <w:jc w:val="both"/>
      </w:pPr>
      <w:r>
        <w:rPr>
          <w:rFonts w:ascii="Times New Roman"/>
          <w:b w:val="false"/>
          <w:i w:val="false"/>
          <w:color w:val="000000"/>
          <w:sz w:val="28"/>
        </w:rPr>
        <w:t>
      5) автомобиль лонжерондары, көлденеңдіктері мен күшейткіштері – қалыптағаннан кейін қабылдау;</w:t>
      </w:r>
    </w:p>
    <w:bookmarkEnd w:id="2544"/>
    <w:bookmarkStart w:name="z2551" w:id="2545"/>
    <w:p>
      <w:pPr>
        <w:spacing w:after="0"/>
        <w:ind w:left="0"/>
        <w:jc w:val="both"/>
      </w:pPr>
      <w:r>
        <w:rPr>
          <w:rFonts w:ascii="Times New Roman"/>
          <w:b w:val="false"/>
          <w:i w:val="false"/>
          <w:color w:val="000000"/>
          <w:sz w:val="28"/>
        </w:rPr>
        <w:t>
      6) мартен пештерінің табандықтары – құрастырудан кейінгі бақылау;</w:t>
      </w:r>
    </w:p>
    <w:bookmarkEnd w:id="2545"/>
    <w:bookmarkStart w:name="z2552" w:id="2546"/>
    <w:p>
      <w:pPr>
        <w:spacing w:after="0"/>
        <w:ind w:left="0"/>
        <w:jc w:val="both"/>
      </w:pPr>
      <w:r>
        <w:rPr>
          <w:rFonts w:ascii="Times New Roman"/>
          <w:b w:val="false"/>
          <w:i w:val="false"/>
          <w:color w:val="000000"/>
          <w:sz w:val="28"/>
        </w:rPr>
        <w:t>
      7) электр көпір крандарының фермалары – тойтарудан және құрастырудан кейінгі бақылау;</w:t>
      </w:r>
    </w:p>
    <w:bookmarkEnd w:id="2546"/>
    <w:bookmarkStart w:name="z2553" w:id="2547"/>
    <w:p>
      <w:pPr>
        <w:spacing w:after="0"/>
        <w:ind w:left="0"/>
        <w:jc w:val="both"/>
      </w:pPr>
      <w:r>
        <w:rPr>
          <w:rFonts w:ascii="Times New Roman"/>
          <w:b w:val="false"/>
          <w:i w:val="false"/>
          <w:color w:val="000000"/>
          <w:sz w:val="28"/>
        </w:rPr>
        <w:t>
      8) цистерналар – сынақтан және құрастырудан кейін қабылдау;</w:t>
      </w:r>
    </w:p>
    <w:bookmarkEnd w:id="2547"/>
    <w:bookmarkStart w:name="z2554" w:id="2548"/>
    <w:p>
      <w:pPr>
        <w:spacing w:after="0"/>
        <w:ind w:left="0"/>
        <w:jc w:val="both"/>
      </w:pPr>
      <w:r>
        <w:rPr>
          <w:rFonts w:ascii="Times New Roman"/>
          <w:b w:val="false"/>
          <w:i w:val="false"/>
          <w:color w:val="000000"/>
          <w:sz w:val="28"/>
        </w:rPr>
        <w:t>
      9) экономайзерлер – құрастырудан кейін қабылдау.</w:t>
      </w:r>
    </w:p>
    <w:bookmarkEnd w:id="2548"/>
    <w:bookmarkStart w:name="z2555" w:id="2549"/>
    <w:p>
      <w:pPr>
        <w:spacing w:after="0"/>
        <w:ind w:left="0"/>
        <w:jc w:val="left"/>
      </w:pPr>
      <w:r>
        <w:rPr>
          <w:rFonts w:ascii="Times New Roman"/>
          <w:b/>
          <w:i w:val="false"/>
          <w:color w:val="000000"/>
        </w:rPr>
        <w:t xml:space="preserve"> 23-параграф. Қазандық, суықтай қалыптау және қысымдау жұмыстарының бақылаушысы, 5-разряд</w:t>
      </w:r>
    </w:p>
    <w:bookmarkEnd w:id="2549"/>
    <w:bookmarkStart w:name="z2556" w:id="2550"/>
    <w:p>
      <w:pPr>
        <w:spacing w:after="0"/>
        <w:ind w:left="0"/>
        <w:jc w:val="both"/>
      </w:pPr>
      <w:r>
        <w:rPr>
          <w:rFonts w:ascii="Times New Roman"/>
          <w:b w:val="false"/>
          <w:i w:val="false"/>
          <w:color w:val="000000"/>
          <w:sz w:val="28"/>
        </w:rPr>
        <w:t xml:space="preserve">
      227. Жұмыс сипаттамасы: </w:t>
      </w:r>
    </w:p>
    <w:bookmarkEnd w:id="2550"/>
    <w:bookmarkStart w:name="z2557" w:id="2551"/>
    <w:p>
      <w:pPr>
        <w:spacing w:after="0"/>
        <w:ind w:left="0"/>
        <w:jc w:val="both"/>
      </w:pPr>
      <w:r>
        <w:rPr>
          <w:rFonts w:ascii="Times New Roman"/>
          <w:b w:val="false"/>
          <w:i w:val="false"/>
          <w:color w:val="000000"/>
          <w:sz w:val="28"/>
        </w:rPr>
        <w:t xml:space="preserve">
      жоғары қысымдағы көп ажырайтын және жекелеген бөлшектерін дәл тықсырып, қазандық құрылғыларының, металл құрылымдар мен аппараттардың күрделі тораптарын бақылау, сынау және түпкілікті қабылдау; </w:t>
      </w:r>
    </w:p>
    <w:bookmarkEnd w:id="2551"/>
    <w:bookmarkStart w:name="z2558" w:id="2552"/>
    <w:p>
      <w:pPr>
        <w:spacing w:after="0"/>
        <w:ind w:left="0"/>
        <w:jc w:val="both"/>
      </w:pPr>
      <w:r>
        <w:rPr>
          <w:rFonts w:ascii="Times New Roman"/>
          <w:b w:val="false"/>
          <w:i w:val="false"/>
          <w:color w:val="000000"/>
          <w:sz w:val="28"/>
        </w:rPr>
        <w:t xml:space="preserve">
      күрделі тораптарды, металл конструкцияларды, аппараттар мен қазандық қондырғыларын қабылдауға арналған ақаулы ведомостар мен актілерді жасау. </w:t>
      </w:r>
    </w:p>
    <w:bookmarkEnd w:id="2552"/>
    <w:bookmarkStart w:name="z2559" w:id="2553"/>
    <w:p>
      <w:pPr>
        <w:spacing w:after="0"/>
        <w:ind w:left="0"/>
        <w:jc w:val="both"/>
      </w:pPr>
      <w:r>
        <w:rPr>
          <w:rFonts w:ascii="Times New Roman"/>
          <w:b w:val="false"/>
          <w:i w:val="false"/>
          <w:color w:val="000000"/>
          <w:sz w:val="28"/>
        </w:rPr>
        <w:t>
      228. Білуге тиіс:</w:t>
      </w:r>
    </w:p>
    <w:bookmarkEnd w:id="2553"/>
    <w:bookmarkStart w:name="z2560" w:id="2554"/>
    <w:p>
      <w:pPr>
        <w:spacing w:after="0"/>
        <w:ind w:left="0"/>
        <w:jc w:val="both"/>
      </w:pPr>
      <w:r>
        <w:rPr>
          <w:rFonts w:ascii="Times New Roman"/>
          <w:b w:val="false"/>
          <w:i w:val="false"/>
          <w:color w:val="000000"/>
          <w:sz w:val="28"/>
        </w:rPr>
        <w:t xml:space="preserve">
      күрделі тораптарды, металл конструкцияларды, аппараттарды, қазандық қондырғыларын және автоматиканы қабылдауға және сынауға қойылатын техникалық талаптар; </w:t>
      </w:r>
    </w:p>
    <w:bookmarkEnd w:id="2554"/>
    <w:bookmarkStart w:name="z2561" w:id="2555"/>
    <w:p>
      <w:pPr>
        <w:spacing w:after="0"/>
        <w:ind w:left="0"/>
        <w:jc w:val="both"/>
      </w:pPr>
      <w:r>
        <w:rPr>
          <w:rFonts w:ascii="Times New Roman"/>
          <w:b w:val="false"/>
          <w:i w:val="false"/>
          <w:color w:val="000000"/>
          <w:sz w:val="28"/>
        </w:rPr>
        <w:t xml:space="preserve">
      техникалық бақылау әдістері; </w:t>
      </w:r>
    </w:p>
    <w:bookmarkEnd w:id="2555"/>
    <w:bookmarkStart w:name="z2562" w:id="2556"/>
    <w:p>
      <w:pPr>
        <w:spacing w:after="0"/>
        <w:ind w:left="0"/>
        <w:jc w:val="both"/>
      </w:pPr>
      <w:r>
        <w:rPr>
          <w:rFonts w:ascii="Times New Roman"/>
          <w:b w:val="false"/>
          <w:i w:val="false"/>
          <w:color w:val="000000"/>
          <w:sz w:val="28"/>
        </w:rPr>
        <w:t xml:space="preserve">
      түзету және дәнекерлеу кезінде металдардың деформациясы; </w:t>
      </w:r>
    </w:p>
    <w:bookmarkEnd w:id="2556"/>
    <w:bookmarkStart w:name="z2563" w:id="2557"/>
    <w:p>
      <w:pPr>
        <w:spacing w:after="0"/>
        <w:ind w:left="0"/>
        <w:jc w:val="both"/>
      </w:pPr>
      <w:r>
        <w:rPr>
          <w:rFonts w:ascii="Times New Roman"/>
          <w:b w:val="false"/>
          <w:i w:val="false"/>
          <w:color w:val="000000"/>
          <w:sz w:val="28"/>
        </w:rPr>
        <w:t xml:space="preserve">
      коррозияның әртүрлі түрлері және оның алдын алу шаралары; </w:t>
      </w:r>
    </w:p>
    <w:bookmarkEnd w:id="2557"/>
    <w:bookmarkStart w:name="z2564" w:id="2558"/>
    <w:p>
      <w:pPr>
        <w:spacing w:after="0"/>
        <w:ind w:left="0"/>
        <w:jc w:val="both"/>
      </w:pPr>
      <w:r>
        <w:rPr>
          <w:rFonts w:ascii="Times New Roman"/>
          <w:b w:val="false"/>
          <w:i w:val="false"/>
          <w:color w:val="000000"/>
          <w:sz w:val="28"/>
        </w:rPr>
        <w:t xml:space="preserve">
      дәл бақылау-өлшеу құралдарын баптау және реттеу тәртібі. </w:t>
      </w:r>
    </w:p>
    <w:bookmarkEnd w:id="2558"/>
    <w:bookmarkStart w:name="z2565" w:id="2559"/>
    <w:p>
      <w:pPr>
        <w:spacing w:after="0"/>
        <w:ind w:left="0"/>
        <w:jc w:val="both"/>
      </w:pPr>
      <w:r>
        <w:rPr>
          <w:rFonts w:ascii="Times New Roman"/>
          <w:b w:val="false"/>
          <w:i w:val="false"/>
          <w:color w:val="000000"/>
          <w:sz w:val="28"/>
        </w:rPr>
        <w:t>
      229. Жұмыс үлгілері:</w:t>
      </w:r>
    </w:p>
    <w:bookmarkEnd w:id="2559"/>
    <w:bookmarkStart w:name="z2566" w:id="2560"/>
    <w:p>
      <w:pPr>
        <w:spacing w:after="0"/>
        <w:ind w:left="0"/>
        <w:jc w:val="both"/>
      </w:pPr>
      <w:r>
        <w:rPr>
          <w:rFonts w:ascii="Times New Roman"/>
          <w:b w:val="false"/>
          <w:i w:val="false"/>
          <w:color w:val="000000"/>
          <w:sz w:val="28"/>
        </w:rPr>
        <w:t xml:space="preserve">
      1) автоклавтар, рекуператорлар, жіберетін муфтасыз және шыңдайтын агрегаттары – монтаждаудан кейін бақылау және қабылдау; </w:t>
      </w:r>
    </w:p>
    <w:bookmarkEnd w:id="2560"/>
    <w:bookmarkStart w:name="z2567" w:id="2561"/>
    <w:p>
      <w:pPr>
        <w:spacing w:after="0"/>
        <w:ind w:left="0"/>
        <w:jc w:val="both"/>
      </w:pPr>
      <w:r>
        <w:rPr>
          <w:rFonts w:ascii="Times New Roman"/>
          <w:b w:val="false"/>
          <w:i w:val="false"/>
          <w:color w:val="000000"/>
          <w:sz w:val="28"/>
        </w:rPr>
        <w:t>
      2) тікелей ағынды қазандық агрегаттары – монтаждаудан кейін бақылау және қабылдау;</w:t>
      </w:r>
    </w:p>
    <w:bookmarkEnd w:id="2561"/>
    <w:bookmarkStart w:name="z2568" w:id="2562"/>
    <w:p>
      <w:pPr>
        <w:spacing w:after="0"/>
        <w:ind w:left="0"/>
        <w:jc w:val="both"/>
      </w:pPr>
      <w:r>
        <w:rPr>
          <w:rFonts w:ascii="Times New Roman"/>
          <w:b w:val="false"/>
          <w:i w:val="false"/>
          <w:color w:val="000000"/>
          <w:sz w:val="28"/>
        </w:rPr>
        <w:t>
      3) күрделі конструкциялардың эксперименттік қазандықтары – құрастырудан кейін бақылау және қабылдау;</w:t>
      </w:r>
    </w:p>
    <w:bookmarkEnd w:id="2562"/>
    <w:bookmarkStart w:name="z2569" w:id="2563"/>
    <w:p>
      <w:pPr>
        <w:spacing w:after="0"/>
        <w:ind w:left="0"/>
        <w:jc w:val="both"/>
      </w:pPr>
      <w:r>
        <w:rPr>
          <w:rFonts w:ascii="Times New Roman"/>
          <w:b w:val="false"/>
          <w:i w:val="false"/>
          <w:color w:val="000000"/>
          <w:sz w:val="28"/>
        </w:rPr>
        <w:t xml:space="preserve">
      4) қозғалтқыштардың соплолары – қалыптағаннан кейін қабылдау. </w:t>
      </w:r>
    </w:p>
    <w:bookmarkEnd w:id="2563"/>
    <w:bookmarkStart w:name="z2570" w:id="2564"/>
    <w:p>
      <w:pPr>
        <w:spacing w:after="0"/>
        <w:ind w:left="0"/>
        <w:jc w:val="left"/>
      </w:pPr>
      <w:r>
        <w:rPr>
          <w:rFonts w:ascii="Times New Roman"/>
          <w:b/>
          <w:i w:val="false"/>
          <w:color w:val="000000"/>
        </w:rPr>
        <w:t xml:space="preserve"> 24-параграф. Қазаншы, 2-разряд</w:t>
      </w:r>
    </w:p>
    <w:bookmarkEnd w:id="2564"/>
    <w:bookmarkStart w:name="z2571" w:id="2565"/>
    <w:p>
      <w:pPr>
        <w:spacing w:after="0"/>
        <w:ind w:left="0"/>
        <w:jc w:val="both"/>
      </w:pPr>
      <w:r>
        <w:rPr>
          <w:rFonts w:ascii="Times New Roman"/>
          <w:b w:val="false"/>
          <w:i w:val="false"/>
          <w:color w:val="000000"/>
          <w:sz w:val="28"/>
        </w:rPr>
        <w:t>
      230. Жұмыс сипаттамасы:</w:t>
      </w:r>
    </w:p>
    <w:bookmarkEnd w:id="2565"/>
    <w:bookmarkStart w:name="z2572" w:id="2566"/>
    <w:p>
      <w:pPr>
        <w:spacing w:after="0"/>
        <w:ind w:left="0"/>
        <w:jc w:val="both"/>
      </w:pPr>
      <w:r>
        <w:rPr>
          <w:rFonts w:ascii="Times New Roman"/>
          <w:b w:val="false"/>
          <w:i w:val="false"/>
          <w:color w:val="000000"/>
          <w:sz w:val="28"/>
        </w:rPr>
        <w:t xml:space="preserve">
      қарапайым бөлшектерді слесарлық өңдеу; </w:t>
      </w:r>
    </w:p>
    <w:bookmarkEnd w:id="2566"/>
    <w:bookmarkStart w:name="z2573" w:id="2567"/>
    <w:p>
      <w:pPr>
        <w:spacing w:after="0"/>
        <w:ind w:left="0"/>
        <w:jc w:val="both"/>
      </w:pPr>
      <w:r>
        <w:rPr>
          <w:rFonts w:ascii="Times New Roman"/>
          <w:b w:val="false"/>
          <w:i w:val="false"/>
          <w:color w:val="000000"/>
          <w:sz w:val="28"/>
        </w:rPr>
        <w:t>
      қазандық жабдығының бөлшектері мен тораптарына арналған толтыру-тығыздау материалдарын дайындау, оларды сіңдіру, жағу және өзгелері;</w:t>
      </w:r>
    </w:p>
    <w:bookmarkEnd w:id="2567"/>
    <w:bookmarkStart w:name="z2574" w:id="2568"/>
    <w:p>
      <w:pPr>
        <w:spacing w:after="0"/>
        <w:ind w:left="0"/>
        <w:jc w:val="both"/>
      </w:pPr>
      <w:r>
        <w:rPr>
          <w:rFonts w:ascii="Times New Roman"/>
          <w:b w:val="false"/>
          <w:i w:val="false"/>
          <w:color w:val="000000"/>
          <w:sz w:val="28"/>
        </w:rPr>
        <w:t>
      қазандық жабдығының қарапайым тораптарын бөлшектеу және құрастыру, бөлшектердің беттерін қалайылау және дәнекерлеу үшін тазалау, жұмыс құралын толтыру;</w:t>
      </w:r>
    </w:p>
    <w:bookmarkEnd w:id="2568"/>
    <w:bookmarkStart w:name="z2575" w:id="2569"/>
    <w:p>
      <w:pPr>
        <w:spacing w:after="0"/>
        <w:ind w:left="0"/>
        <w:jc w:val="both"/>
      </w:pPr>
      <w:r>
        <w:rPr>
          <w:rFonts w:ascii="Times New Roman"/>
          <w:b w:val="false"/>
          <w:i w:val="false"/>
          <w:color w:val="000000"/>
          <w:sz w:val="28"/>
        </w:rPr>
        <w:t>
      тойтармаларды жылыту және оларды тойтармаға беру;</w:t>
      </w:r>
    </w:p>
    <w:bookmarkEnd w:id="2569"/>
    <w:bookmarkStart w:name="z2576" w:id="2570"/>
    <w:p>
      <w:pPr>
        <w:spacing w:after="0"/>
        <w:ind w:left="0"/>
        <w:jc w:val="both"/>
      </w:pPr>
      <w:r>
        <w:rPr>
          <w:rFonts w:ascii="Times New Roman"/>
          <w:b w:val="false"/>
          <w:i w:val="false"/>
          <w:color w:val="000000"/>
          <w:sz w:val="28"/>
        </w:rPr>
        <w:t>
      бақылау жабдығының тораптарын ауыстыру жөніндегі жұмыстарға қатысу;</w:t>
      </w:r>
    </w:p>
    <w:bookmarkEnd w:id="2570"/>
    <w:bookmarkStart w:name="z2577" w:id="2571"/>
    <w:p>
      <w:pPr>
        <w:spacing w:after="0"/>
        <w:ind w:left="0"/>
        <w:jc w:val="both"/>
      </w:pPr>
      <w:r>
        <w:rPr>
          <w:rFonts w:ascii="Times New Roman"/>
          <w:b w:val="false"/>
          <w:i w:val="false"/>
          <w:color w:val="000000"/>
          <w:sz w:val="28"/>
        </w:rPr>
        <w:t>
      біліктілігі анағұрлым жоғары қазаншықтың басшылығымен қазандық агрегаттарының тораптары мен бөлшектерін жөндеу және өңдеу бойынша неғұрлым күрделі жұмыстарды орындау;</w:t>
      </w:r>
    </w:p>
    <w:bookmarkEnd w:id="2571"/>
    <w:bookmarkStart w:name="z2578" w:id="2572"/>
    <w:p>
      <w:pPr>
        <w:spacing w:after="0"/>
        <w:ind w:left="0"/>
        <w:jc w:val="both"/>
      </w:pPr>
      <w:r>
        <w:rPr>
          <w:rFonts w:ascii="Times New Roman"/>
          <w:b w:val="false"/>
          <w:i w:val="false"/>
          <w:color w:val="000000"/>
          <w:sz w:val="28"/>
        </w:rPr>
        <w:t xml:space="preserve">
      қазандық жабдығының бөлшектерін дайындау жөніндегі қарапайым слесарлық жұмыстарды орындау; </w:t>
      </w:r>
    </w:p>
    <w:bookmarkEnd w:id="2572"/>
    <w:bookmarkStart w:name="z2579" w:id="2573"/>
    <w:p>
      <w:pPr>
        <w:spacing w:after="0"/>
        <w:ind w:left="0"/>
        <w:jc w:val="both"/>
      </w:pPr>
      <w:r>
        <w:rPr>
          <w:rFonts w:ascii="Times New Roman"/>
          <w:b w:val="false"/>
          <w:i w:val="false"/>
          <w:color w:val="000000"/>
          <w:sz w:val="28"/>
        </w:rPr>
        <w:t>
      арнайы шаблондар мен құрылғыларды қолдана отырып, сұрыптық табақ металдан қазандық жабдығының қарапайым бөлшектерін дайындау;</w:t>
      </w:r>
    </w:p>
    <w:bookmarkEnd w:id="2573"/>
    <w:bookmarkStart w:name="z2580" w:id="2574"/>
    <w:p>
      <w:pPr>
        <w:spacing w:after="0"/>
        <w:ind w:left="0"/>
        <w:jc w:val="both"/>
      </w:pPr>
      <w:r>
        <w:rPr>
          <w:rFonts w:ascii="Times New Roman"/>
          <w:b w:val="false"/>
          <w:i w:val="false"/>
          <w:color w:val="000000"/>
          <w:sz w:val="28"/>
        </w:rPr>
        <w:t>
      жылжымалы механикаландырылған құралмен саңылауларды бұрғылау және ұңғылау;</w:t>
      </w:r>
    </w:p>
    <w:bookmarkEnd w:id="2574"/>
    <w:bookmarkStart w:name="z2581" w:id="2575"/>
    <w:p>
      <w:pPr>
        <w:spacing w:after="0"/>
        <w:ind w:left="0"/>
        <w:jc w:val="both"/>
      </w:pPr>
      <w:r>
        <w:rPr>
          <w:rFonts w:ascii="Times New Roman"/>
          <w:b w:val="false"/>
          <w:i w:val="false"/>
          <w:color w:val="000000"/>
          <w:sz w:val="28"/>
        </w:rPr>
        <w:t>
      300 килопаскаль (3 атмосфера) дейінгі қысыммен жұмыс істеуге арналған тойтару станоктарында, тығыздағыштарда, пневматикалық балғаларда немесе құю ыдыстары мен аппараттарының қолмен тігістерінде ыстық және суықтай тойтару;</w:t>
      </w:r>
    </w:p>
    <w:bookmarkEnd w:id="2575"/>
    <w:bookmarkStart w:name="z2582" w:id="2576"/>
    <w:p>
      <w:pPr>
        <w:spacing w:after="0"/>
        <w:ind w:left="0"/>
        <w:jc w:val="both"/>
      </w:pPr>
      <w:r>
        <w:rPr>
          <w:rFonts w:ascii="Times New Roman"/>
          <w:b w:val="false"/>
          <w:i w:val="false"/>
          <w:color w:val="000000"/>
          <w:sz w:val="28"/>
        </w:rPr>
        <w:t>
      бөлшектер мен тораптарды дәнекерлеу, бұрандалармен және суықтай тойтару арқылы қосу;</w:t>
      </w:r>
    </w:p>
    <w:bookmarkEnd w:id="2576"/>
    <w:bookmarkStart w:name="z2583" w:id="2577"/>
    <w:p>
      <w:pPr>
        <w:spacing w:after="0"/>
        <w:ind w:left="0"/>
        <w:jc w:val="both"/>
      </w:pPr>
      <w:r>
        <w:rPr>
          <w:rFonts w:ascii="Times New Roman"/>
          <w:b w:val="false"/>
          <w:i w:val="false"/>
          <w:color w:val="000000"/>
          <w:sz w:val="28"/>
        </w:rPr>
        <w:t>
      суық күйінде қалыңдығы 10 миллиметрге дейін және ыстық күйінде 20 миллиметрге дейін табақ металдан жасалған бөлшектерді әртүрлі біліктер мен тығыздағыштарда біліктеу, түзету және ию;</w:t>
      </w:r>
    </w:p>
    <w:bookmarkEnd w:id="2577"/>
    <w:bookmarkStart w:name="z2584" w:id="2578"/>
    <w:p>
      <w:pPr>
        <w:spacing w:after="0"/>
        <w:ind w:left="0"/>
        <w:jc w:val="both"/>
      </w:pPr>
      <w:r>
        <w:rPr>
          <w:rFonts w:ascii="Times New Roman"/>
          <w:b w:val="false"/>
          <w:i w:val="false"/>
          <w:color w:val="000000"/>
          <w:sz w:val="28"/>
        </w:rPr>
        <w:t xml:space="preserve">
      жиектерін кейіннен сызғыш және шаблон бойынша түзетіп біліктеу; </w:t>
      </w:r>
    </w:p>
    <w:bookmarkEnd w:id="2578"/>
    <w:bookmarkStart w:name="z2585" w:id="2579"/>
    <w:p>
      <w:pPr>
        <w:spacing w:after="0"/>
        <w:ind w:left="0"/>
        <w:jc w:val="both"/>
      </w:pPr>
      <w:r>
        <w:rPr>
          <w:rFonts w:ascii="Times New Roman"/>
          <w:b w:val="false"/>
          <w:i w:val="false"/>
          <w:color w:val="000000"/>
          <w:sz w:val="28"/>
        </w:rPr>
        <w:t>
      ұзындығы 1 метр болатын 1-ден астам 2 миллиметрге дейінгі рұқсат етілген саңылауы бар шаблон, бұрыштық және сызғыш бойынша илектелген және өзге де металдан жасалған күрделі емес бөлшектер мен бұйымдарды суық және ыстық күйдегі плитада қолмен түзету;</w:t>
      </w:r>
    </w:p>
    <w:bookmarkEnd w:id="2579"/>
    <w:bookmarkStart w:name="z2586" w:id="2580"/>
    <w:p>
      <w:pPr>
        <w:spacing w:after="0"/>
        <w:ind w:left="0"/>
        <w:jc w:val="both"/>
      </w:pPr>
      <w:r>
        <w:rPr>
          <w:rFonts w:ascii="Times New Roman"/>
          <w:b w:val="false"/>
          <w:i w:val="false"/>
          <w:color w:val="000000"/>
          <w:sz w:val="28"/>
        </w:rPr>
        <w:t>
      құрастыру процесінде көміртекті болаттан жасалған күрделі емес тораптарды дәнекерлеу;</w:t>
      </w:r>
    </w:p>
    <w:bookmarkEnd w:id="2580"/>
    <w:bookmarkStart w:name="z2587" w:id="2581"/>
    <w:p>
      <w:pPr>
        <w:spacing w:after="0"/>
        <w:ind w:left="0"/>
        <w:jc w:val="both"/>
      </w:pPr>
      <w:r>
        <w:rPr>
          <w:rFonts w:ascii="Times New Roman"/>
          <w:b w:val="false"/>
          <w:i w:val="false"/>
          <w:color w:val="000000"/>
          <w:sz w:val="28"/>
        </w:rPr>
        <w:t>
      қазандық құбырларын олардың кесіктерін өңдей отырып және бүршіктерін алып кесу;</w:t>
      </w:r>
    </w:p>
    <w:bookmarkEnd w:id="2581"/>
    <w:bookmarkStart w:name="z2588" w:id="2582"/>
    <w:p>
      <w:pPr>
        <w:spacing w:after="0"/>
        <w:ind w:left="0"/>
        <w:jc w:val="both"/>
      </w:pPr>
      <w:r>
        <w:rPr>
          <w:rFonts w:ascii="Times New Roman"/>
          <w:b w:val="false"/>
          <w:i w:val="false"/>
          <w:color w:val="000000"/>
          <w:sz w:val="28"/>
        </w:rPr>
        <w:t xml:space="preserve">
      қарапайым қазандық аппаратурасын орнату. </w:t>
      </w:r>
    </w:p>
    <w:bookmarkEnd w:id="2582"/>
    <w:bookmarkStart w:name="z2589" w:id="2583"/>
    <w:p>
      <w:pPr>
        <w:spacing w:after="0"/>
        <w:ind w:left="0"/>
        <w:jc w:val="both"/>
      </w:pPr>
      <w:r>
        <w:rPr>
          <w:rFonts w:ascii="Times New Roman"/>
          <w:b w:val="false"/>
          <w:i w:val="false"/>
          <w:color w:val="000000"/>
          <w:sz w:val="28"/>
        </w:rPr>
        <w:t>
      231. Білуге тиіс:</w:t>
      </w:r>
    </w:p>
    <w:bookmarkEnd w:id="2583"/>
    <w:bookmarkStart w:name="z2590" w:id="2584"/>
    <w:p>
      <w:pPr>
        <w:spacing w:after="0"/>
        <w:ind w:left="0"/>
        <w:jc w:val="both"/>
      </w:pPr>
      <w:r>
        <w:rPr>
          <w:rFonts w:ascii="Times New Roman"/>
          <w:b w:val="false"/>
          <w:i w:val="false"/>
          <w:color w:val="000000"/>
          <w:sz w:val="28"/>
        </w:rPr>
        <w:t>
      қысыммен жұмыс істейтін қазандықтар мен ыдыстардың құрылымы мен жұмыс істеу принципі;</w:t>
      </w:r>
    </w:p>
    <w:bookmarkEnd w:id="2584"/>
    <w:bookmarkStart w:name="z2591" w:id="2585"/>
    <w:p>
      <w:pPr>
        <w:spacing w:after="0"/>
        <w:ind w:left="0"/>
        <w:jc w:val="both"/>
      </w:pPr>
      <w:r>
        <w:rPr>
          <w:rFonts w:ascii="Times New Roman"/>
          <w:b w:val="false"/>
          <w:i w:val="false"/>
          <w:color w:val="000000"/>
          <w:sz w:val="28"/>
        </w:rPr>
        <w:t xml:space="preserve">
      қазандық жасауда қолданылатын материалдар мен құбырлардың маркалары; </w:t>
      </w:r>
    </w:p>
    <w:bookmarkEnd w:id="2585"/>
    <w:bookmarkStart w:name="z2592" w:id="2586"/>
    <w:p>
      <w:pPr>
        <w:spacing w:after="0"/>
        <w:ind w:left="0"/>
        <w:jc w:val="both"/>
      </w:pPr>
      <w:r>
        <w:rPr>
          <w:rFonts w:ascii="Times New Roman"/>
          <w:b w:val="false"/>
          <w:i w:val="false"/>
          <w:color w:val="000000"/>
          <w:sz w:val="28"/>
        </w:rPr>
        <w:t xml:space="preserve">
      қазандық жабдықтарының бөлшектері мен тораптарын құрастыру, тексеру және түзету жолдары; </w:t>
      </w:r>
    </w:p>
    <w:bookmarkEnd w:id="2586"/>
    <w:bookmarkStart w:name="z2593" w:id="2587"/>
    <w:p>
      <w:pPr>
        <w:spacing w:after="0"/>
        <w:ind w:left="0"/>
        <w:jc w:val="both"/>
      </w:pPr>
      <w:r>
        <w:rPr>
          <w:rFonts w:ascii="Times New Roman"/>
          <w:b w:val="false"/>
          <w:i w:val="false"/>
          <w:color w:val="000000"/>
          <w:sz w:val="28"/>
        </w:rPr>
        <w:t xml:space="preserve">
      тораптар мен бұйымдарды құрастыруға қойылатын техникалық талаптар; </w:t>
      </w:r>
    </w:p>
    <w:bookmarkEnd w:id="2587"/>
    <w:bookmarkStart w:name="z2594" w:id="2588"/>
    <w:p>
      <w:pPr>
        <w:spacing w:after="0"/>
        <w:ind w:left="0"/>
        <w:jc w:val="both"/>
      </w:pPr>
      <w:r>
        <w:rPr>
          <w:rFonts w:ascii="Times New Roman"/>
          <w:b w:val="false"/>
          <w:i w:val="false"/>
          <w:color w:val="000000"/>
          <w:sz w:val="28"/>
        </w:rPr>
        <w:t xml:space="preserve">
      қызмет көрсетілетін жабдық пен жұмыс аспабының құрылымы; </w:t>
      </w:r>
    </w:p>
    <w:bookmarkEnd w:id="2588"/>
    <w:bookmarkStart w:name="z2595" w:id="2589"/>
    <w:p>
      <w:pPr>
        <w:spacing w:after="0"/>
        <w:ind w:left="0"/>
        <w:jc w:val="both"/>
      </w:pPr>
      <w:r>
        <w:rPr>
          <w:rFonts w:ascii="Times New Roman"/>
          <w:b w:val="false"/>
          <w:i w:val="false"/>
          <w:color w:val="000000"/>
          <w:sz w:val="28"/>
        </w:rPr>
        <w:t xml:space="preserve">
      бөлшектерді тойтару және дәнекерлеу үшін қосу тәсілдері; </w:t>
      </w:r>
    </w:p>
    <w:bookmarkEnd w:id="2589"/>
    <w:bookmarkStart w:name="z2596" w:id="2590"/>
    <w:p>
      <w:pPr>
        <w:spacing w:after="0"/>
        <w:ind w:left="0"/>
        <w:jc w:val="both"/>
      </w:pPr>
      <w:r>
        <w:rPr>
          <w:rFonts w:ascii="Times New Roman"/>
          <w:b w:val="false"/>
          <w:i w:val="false"/>
          <w:color w:val="000000"/>
          <w:sz w:val="28"/>
        </w:rPr>
        <w:t xml:space="preserve">
      қысу және жасырын тойтармалар астында тойтару тәсілдері; </w:t>
      </w:r>
    </w:p>
    <w:bookmarkEnd w:id="2590"/>
    <w:bookmarkStart w:name="z2597" w:id="2591"/>
    <w:p>
      <w:pPr>
        <w:spacing w:after="0"/>
        <w:ind w:left="0"/>
        <w:jc w:val="both"/>
      </w:pPr>
      <w:r>
        <w:rPr>
          <w:rFonts w:ascii="Times New Roman"/>
          <w:b w:val="false"/>
          <w:i w:val="false"/>
          <w:color w:val="000000"/>
          <w:sz w:val="28"/>
        </w:rPr>
        <w:t>
      суық және ыстық күйінде біліктеу және иілу кезіндегі металдардың механикалық қасиеттері;</w:t>
      </w:r>
    </w:p>
    <w:bookmarkEnd w:id="2591"/>
    <w:bookmarkStart w:name="z2598" w:id="2592"/>
    <w:p>
      <w:pPr>
        <w:spacing w:after="0"/>
        <w:ind w:left="0"/>
        <w:jc w:val="both"/>
      </w:pPr>
      <w:r>
        <w:rPr>
          <w:rFonts w:ascii="Times New Roman"/>
          <w:b w:val="false"/>
          <w:i w:val="false"/>
          <w:color w:val="000000"/>
          <w:sz w:val="28"/>
        </w:rPr>
        <w:t xml:space="preserve">
      ыстықтай және суықтай біліктеу әдіптері; </w:t>
      </w:r>
    </w:p>
    <w:bookmarkEnd w:id="2592"/>
    <w:bookmarkStart w:name="z2599" w:id="2593"/>
    <w:p>
      <w:pPr>
        <w:spacing w:after="0"/>
        <w:ind w:left="0"/>
        <w:jc w:val="both"/>
      </w:pPr>
      <w:r>
        <w:rPr>
          <w:rFonts w:ascii="Times New Roman"/>
          <w:b w:val="false"/>
          <w:i w:val="false"/>
          <w:color w:val="000000"/>
          <w:sz w:val="28"/>
        </w:rPr>
        <w:t xml:space="preserve">
      біліктеу, түзетуге, иілуге және бұрғылауға арналған айлабұйымдар мен құралдарды қолданудың мақсаты мен шарттары; </w:t>
      </w:r>
    </w:p>
    <w:bookmarkEnd w:id="2593"/>
    <w:bookmarkStart w:name="z2600" w:id="2594"/>
    <w:p>
      <w:pPr>
        <w:spacing w:after="0"/>
        <w:ind w:left="0"/>
        <w:jc w:val="both"/>
      </w:pPr>
      <w:r>
        <w:rPr>
          <w:rFonts w:ascii="Times New Roman"/>
          <w:b w:val="false"/>
          <w:i w:val="false"/>
          <w:color w:val="000000"/>
          <w:sz w:val="28"/>
        </w:rPr>
        <w:t xml:space="preserve">
      түзетудің технологиялық кезектілігі; </w:t>
      </w:r>
    </w:p>
    <w:bookmarkEnd w:id="2594"/>
    <w:bookmarkStart w:name="z2601" w:id="2595"/>
    <w:p>
      <w:pPr>
        <w:spacing w:after="0"/>
        <w:ind w:left="0"/>
        <w:jc w:val="both"/>
      </w:pPr>
      <w:r>
        <w:rPr>
          <w:rFonts w:ascii="Times New Roman"/>
          <w:b w:val="false"/>
          <w:i w:val="false"/>
          <w:color w:val="000000"/>
          <w:sz w:val="28"/>
        </w:rPr>
        <w:t>
      табақ металды белгілеу тәртібі;</w:t>
      </w:r>
    </w:p>
    <w:bookmarkEnd w:id="2595"/>
    <w:bookmarkStart w:name="z2602" w:id="2596"/>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2596"/>
    <w:bookmarkStart w:name="z2603" w:id="2597"/>
    <w:p>
      <w:pPr>
        <w:spacing w:after="0"/>
        <w:ind w:left="0"/>
        <w:jc w:val="both"/>
      </w:pPr>
      <w:r>
        <w:rPr>
          <w:rFonts w:ascii="Times New Roman"/>
          <w:b w:val="false"/>
          <w:i w:val="false"/>
          <w:color w:val="000000"/>
          <w:sz w:val="28"/>
        </w:rPr>
        <w:t xml:space="preserve">
      толтыру-тығыздау және төсеу материалдарының түрлері мен қасиеттері; </w:t>
      </w:r>
    </w:p>
    <w:bookmarkEnd w:id="2597"/>
    <w:bookmarkStart w:name="z2604" w:id="2598"/>
    <w:p>
      <w:pPr>
        <w:spacing w:after="0"/>
        <w:ind w:left="0"/>
        <w:jc w:val="both"/>
      </w:pPr>
      <w:r>
        <w:rPr>
          <w:rFonts w:ascii="Times New Roman"/>
          <w:b w:val="false"/>
          <w:i w:val="false"/>
          <w:color w:val="000000"/>
          <w:sz w:val="28"/>
        </w:rPr>
        <w:t xml:space="preserve">
      бөлшектерді слесарлық өңдеу жолдары; </w:t>
      </w:r>
    </w:p>
    <w:bookmarkEnd w:id="2598"/>
    <w:bookmarkStart w:name="z2605" w:id="2599"/>
    <w:p>
      <w:pPr>
        <w:spacing w:after="0"/>
        <w:ind w:left="0"/>
        <w:jc w:val="both"/>
      </w:pPr>
      <w:r>
        <w:rPr>
          <w:rFonts w:ascii="Times New Roman"/>
          <w:b w:val="false"/>
          <w:i w:val="false"/>
          <w:color w:val="000000"/>
          <w:sz w:val="28"/>
        </w:rPr>
        <w:t xml:space="preserve">
      такелажды жұмыстарда қазандық жабдықтарын ілмектеу тәртібі мен жолдары. </w:t>
      </w:r>
    </w:p>
    <w:bookmarkEnd w:id="2599"/>
    <w:bookmarkStart w:name="z2606" w:id="2600"/>
    <w:p>
      <w:pPr>
        <w:spacing w:after="0"/>
        <w:ind w:left="0"/>
        <w:jc w:val="both"/>
      </w:pPr>
      <w:r>
        <w:rPr>
          <w:rFonts w:ascii="Times New Roman"/>
          <w:b w:val="false"/>
          <w:i w:val="false"/>
          <w:color w:val="000000"/>
          <w:sz w:val="28"/>
        </w:rPr>
        <w:t>
      232. Жұмыс үлгілері:</w:t>
      </w:r>
    </w:p>
    <w:bookmarkEnd w:id="2600"/>
    <w:bookmarkStart w:name="z2607" w:id="2601"/>
    <w:p>
      <w:pPr>
        <w:spacing w:after="0"/>
        <w:ind w:left="0"/>
        <w:jc w:val="both"/>
      </w:pPr>
      <w:r>
        <w:rPr>
          <w:rFonts w:ascii="Times New Roman"/>
          <w:b w:val="false"/>
          <w:i w:val="false"/>
          <w:color w:val="000000"/>
          <w:sz w:val="28"/>
        </w:rPr>
        <w:t>
      1) шахта вагоншалары – түптерін тойтару;</w:t>
      </w:r>
    </w:p>
    <w:bookmarkEnd w:id="2601"/>
    <w:bookmarkStart w:name="z2608" w:id="2602"/>
    <w:p>
      <w:pPr>
        <w:spacing w:after="0"/>
        <w:ind w:left="0"/>
        <w:jc w:val="both"/>
      </w:pPr>
      <w:r>
        <w:rPr>
          <w:rFonts w:ascii="Times New Roman"/>
          <w:b w:val="false"/>
          <w:i w:val="false"/>
          <w:color w:val="000000"/>
          <w:sz w:val="28"/>
        </w:rPr>
        <w:t xml:space="preserve">
      2) бекіткіштер мен фланецтер – төсемдерді таңдау, орнату; </w:t>
      </w:r>
    </w:p>
    <w:bookmarkEnd w:id="2602"/>
    <w:bookmarkStart w:name="z2609" w:id="2603"/>
    <w:p>
      <w:pPr>
        <w:spacing w:after="0"/>
        <w:ind w:left="0"/>
        <w:jc w:val="both"/>
      </w:pPr>
      <w:r>
        <w:rPr>
          <w:rFonts w:ascii="Times New Roman"/>
          <w:b w:val="false"/>
          <w:i w:val="false"/>
          <w:color w:val="000000"/>
          <w:sz w:val="28"/>
        </w:rPr>
        <w:t>
      3) тойтарма шегелер – кесу;</w:t>
      </w:r>
    </w:p>
    <w:bookmarkEnd w:id="2603"/>
    <w:bookmarkStart w:name="z2610" w:id="2604"/>
    <w:p>
      <w:pPr>
        <w:spacing w:after="0"/>
        <w:ind w:left="0"/>
        <w:jc w:val="both"/>
      </w:pPr>
      <w:r>
        <w:rPr>
          <w:rFonts w:ascii="Times New Roman"/>
          <w:b w:val="false"/>
          <w:i w:val="false"/>
          <w:color w:val="000000"/>
          <w:sz w:val="28"/>
        </w:rPr>
        <w:t>
      4) күл салғыштар, бағаналар, крандар, құбырлар – қолмен және пневматикалық тойтару;</w:t>
      </w:r>
    </w:p>
    <w:bookmarkEnd w:id="2604"/>
    <w:bookmarkStart w:name="z2611" w:id="2605"/>
    <w:p>
      <w:pPr>
        <w:spacing w:after="0"/>
        <w:ind w:left="0"/>
        <w:jc w:val="both"/>
      </w:pPr>
      <w:r>
        <w:rPr>
          <w:rFonts w:ascii="Times New Roman"/>
          <w:b w:val="false"/>
          <w:i w:val="false"/>
          <w:color w:val="000000"/>
          <w:sz w:val="28"/>
        </w:rPr>
        <w:t xml:space="preserve">
      5) экран камералары, бу қыздырғыштар мен экономайзерлер – люктарды саңылауларға орнату; </w:t>
      </w:r>
    </w:p>
    <w:bookmarkEnd w:id="2605"/>
    <w:bookmarkStart w:name="z2612" w:id="2606"/>
    <w:p>
      <w:pPr>
        <w:spacing w:after="0"/>
        <w:ind w:left="0"/>
        <w:jc w:val="both"/>
      </w:pPr>
      <w:r>
        <w:rPr>
          <w:rFonts w:ascii="Times New Roman"/>
          <w:b w:val="false"/>
          <w:i w:val="false"/>
          <w:color w:val="000000"/>
          <w:sz w:val="28"/>
        </w:rPr>
        <w:t xml:space="preserve">
      6) төрт бұрышты немесе бұрыштық металдан жасалған сақиналар – қолмен жеткізіп ию; </w:t>
      </w:r>
    </w:p>
    <w:bookmarkEnd w:id="2606"/>
    <w:bookmarkStart w:name="z2613" w:id="2607"/>
    <w:p>
      <w:pPr>
        <w:spacing w:after="0"/>
        <w:ind w:left="0"/>
        <w:jc w:val="both"/>
      </w:pPr>
      <w:r>
        <w:rPr>
          <w:rFonts w:ascii="Times New Roman"/>
          <w:b w:val="false"/>
          <w:i w:val="false"/>
          <w:color w:val="000000"/>
          <w:sz w:val="28"/>
        </w:rPr>
        <w:t xml:space="preserve">
      7) қарапайым және ілмелі кронштейндер – жасау; </w:t>
      </w:r>
    </w:p>
    <w:bookmarkEnd w:id="2607"/>
    <w:bookmarkStart w:name="z2614" w:id="2608"/>
    <w:p>
      <w:pPr>
        <w:spacing w:after="0"/>
        <w:ind w:left="0"/>
        <w:jc w:val="both"/>
      </w:pPr>
      <w:r>
        <w:rPr>
          <w:rFonts w:ascii="Times New Roman"/>
          <w:b w:val="false"/>
          <w:i w:val="false"/>
          <w:color w:val="000000"/>
          <w:sz w:val="28"/>
        </w:rPr>
        <w:t xml:space="preserve">
      8) бу камераларының жаймалары – біліктерде ию; </w:t>
      </w:r>
    </w:p>
    <w:bookmarkEnd w:id="2608"/>
    <w:bookmarkStart w:name="z2615" w:id="2609"/>
    <w:p>
      <w:pPr>
        <w:spacing w:after="0"/>
        <w:ind w:left="0"/>
        <w:jc w:val="both"/>
      </w:pPr>
      <w:r>
        <w:rPr>
          <w:rFonts w:ascii="Times New Roman"/>
          <w:b w:val="false"/>
          <w:i w:val="false"/>
          <w:color w:val="000000"/>
          <w:sz w:val="28"/>
        </w:rPr>
        <w:t>
      9) түптері – жаймаларды ию;</w:t>
      </w:r>
    </w:p>
    <w:bookmarkEnd w:id="2609"/>
    <w:bookmarkStart w:name="z2616" w:id="2610"/>
    <w:p>
      <w:pPr>
        <w:spacing w:after="0"/>
        <w:ind w:left="0"/>
        <w:jc w:val="both"/>
      </w:pPr>
      <w:r>
        <w:rPr>
          <w:rFonts w:ascii="Times New Roman"/>
          <w:b w:val="false"/>
          <w:i w:val="false"/>
          <w:color w:val="000000"/>
          <w:sz w:val="28"/>
        </w:rPr>
        <w:t xml:space="preserve">
      10) түтік жолдар – жасау және орнату; </w:t>
      </w:r>
    </w:p>
    <w:bookmarkEnd w:id="2610"/>
    <w:bookmarkStart w:name="z2617" w:id="2611"/>
    <w:p>
      <w:pPr>
        <w:spacing w:after="0"/>
        <w:ind w:left="0"/>
        <w:jc w:val="both"/>
      </w:pPr>
      <w:r>
        <w:rPr>
          <w:rFonts w:ascii="Times New Roman"/>
          <w:b w:val="false"/>
          <w:i w:val="false"/>
          <w:color w:val="000000"/>
          <w:sz w:val="28"/>
        </w:rPr>
        <w:t>
      11) экономайзер құбырлары – құбырлары бар жүзгіштерді дәнекерлеуге құрастыру;</w:t>
      </w:r>
    </w:p>
    <w:bookmarkEnd w:id="2611"/>
    <w:bookmarkStart w:name="z2618" w:id="2612"/>
    <w:p>
      <w:pPr>
        <w:spacing w:after="0"/>
        <w:ind w:left="0"/>
        <w:jc w:val="both"/>
      </w:pPr>
      <w:r>
        <w:rPr>
          <w:rFonts w:ascii="Times New Roman"/>
          <w:b w:val="false"/>
          <w:i w:val="false"/>
          <w:color w:val="000000"/>
          <w:sz w:val="28"/>
        </w:rPr>
        <w:t xml:space="preserve">
      12) диаметрі 1500 миллиметрге дейінгі табақ металдан жасалған цилиндрлер – түзетумен иілу; </w:t>
      </w:r>
    </w:p>
    <w:bookmarkEnd w:id="2612"/>
    <w:bookmarkStart w:name="z2619" w:id="2613"/>
    <w:p>
      <w:pPr>
        <w:spacing w:after="0"/>
        <w:ind w:left="0"/>
        <w:jc w:val="both"/>
      </w:pPr>
      <w:r>
        <w:rPr>
          <w:rFonts w:ascii="Times New Roman"/>
          <w:b w:val="false"/>
          <w:i w:val="false"/>
          <w:color w:val="000000"/>
          <w:sz w:val="28"/>
        </w:rPr>
        <w:t xml:space="preserve">
      13) ауа оқшаулағыш қалқандары – жасау және құрастыру. </w:t>
      </w:r>
    </w:p>
    <w:bookmarkEnd w:id="2613"/>
    <w:bookmarkStart w:name="z2620" w:id="2614"/>
    <w:p>
      <w:pPr>
        <w:spacing w:after="0"/>
        <w:ind w:left="0"/>
        <w:jc w:val="left"/>
      </w:pPr>
      <w:r>
        <w:rPr>
          <w:rFonts w:ascii="Times New Roman"/>
          <w:b/>
          <w:i w:val="false"/>
          <w:color w:val="000000"/>
        </w:rPr>
        <w:t xml:space="preserve"> 25-параграф. Қазаншы, 3-разряд</w:t>
      </w:r>
    </w:p>
    <w:bookmarkEnd w:id="2614"/>
    <w:bookmarkStart w:name="z2621" w:id="2615"/>
    <w:p>
      <w:pPr>
        <w:spacing w:after="0"/>
        <w:ind w:left="0"/>
        <w:jc w:val="both"/>
      </w:pPr>
      <w:r>
        <w:rPr>
          <w:rFonts w:ascii="Times New Roman"/>
          <w:b w:val="false"/>
          <w:i w:val="false"/>
          <w:color w:val="000000"/>
          <w:sz w:val="28"/>
        </w:rPr>
        <w:t>
      233. Жұмыс сипаттамасы:</w:t>
      </w:r>
    </w:p>
    <w:bookmarkEnd w:id="2615"/>
    <w:bookmarkStart w:name="z2622" w:id="2616"/>
    <w:p>
      <w:pPr>
        <w:spacing w:after="0"/>
        <w:ind w:left="0"/>
        <w:jc w:val="both"/>
      </w:pPr>
      <w:r>
        <w:rPr>
          <w:rFonts w:ascii="Times New Roman"/>
          <w:b w:val="false"/>
          <w:i w:val="false"/>
          <w:color w:val="000000"/>
          <w:sz w:val="28"/>
        </w:rPr>
        <w:t xml:space="preserve">
      жекелеген бөлшектерді тойтару және дәнекерлеу үшін белгілей және сәйкестендіре отырып, сызбалар мен эскиздер бойынша табақ және сұрыптық металдан күрделілігі орташа қазандық жабдығының тораптары мен бөлшектерін дайындау, жөндеу және құрастыру; </w:t>
      </w:r>
    </w:p>
    <w:bookmarkEnd w:id="2616"/>
    <w:bookmarkStart w:name="z2623" w:id="2617"/>
    <w:p>
      <w:pPr>
        <w:spacing w:after="0"/>
        <w:ind w:left="0"/>
        <w:jc w:val="both"/>
      </w:pPr>
      <w:r>
        <w:rPr>
          <w:rFonts w:ascii="Times New Roman"/>
          <w:b w:val="false"/>
          <w:i w:val="false"/>
          <w:color w:val="000000"/>
          <w:sz w:val="28"/>
        </w:rPr>
        <w:t>
      қазандық құрылысында 300-ден астам 800 килопаскальға дейін (3-тен астам 8 атмосфераға дейін) қысыммен жұмыс істеуге арналған сыйымдылықтар мен аппараттардың тойтарма станоктарында, тығыздағыштарда, қолмен, пневматикалық балғалармен, сондай-ақ тойтарма қапсырмаларында герметикалық тігістерді ыстық және суықтай тойтару;</w:t>
      </w:r>
    </w:p>
    <w:bookmarkEnd w:id="2617"/>
    <w:bookmarkStart w:name="z2624" w:id="2618"/>
    <w:p>
      <w:pPr>
        <w:spacing w:after="0"/>
        <w:ind w:left="0"/>
        <w:jc w:val="both"/>
      </w:pPr>
      <w:r>
        <w:rPr>
          <w:rFonts w:ascii="Times New Roman"/>
          <w:b w:val="false"/>
          <w:i w:val="false"/>
          <w:color w:val="000000"/>
          <w:sz w:val="28"/>
        </w:rPr>
        <w:t>
      түсті металдардан жасалған тойтармалардың күрделі бөлшектерін тойтару;</w:t>
      </w:r>
    </w:p>
    <w:bookmarkEnd w:id="2618"/>
    <w:bookmarkStart w:name="z2625" w:id="2619"/>
    <w:p>
      <w:pPr>
        <w:spacing w:after="0"/>
        <w:ind w:left="0"/>
        <w:jc w:val="both"/>
      </w:pPr>
      <w:r>
        <w:rPr>
          <w:rFonts w:ascii="Times New Roman"/>
          <w:b w:val="false"/>
          <w:i w:val="false"/>
          <w:color w:val="000000"/>
          <w:sz w:val="28"/>
        </w:rPr>
        <w:t xml:space="preserve">
      шаблон бойынша қиыстырып жіктерінің жиектерін кесу; </w:t>
      </w:r>
    </w:p>
    <w:bookmarkEnd w:id="2619"/>
    <w:bookmarkStart w:name="z2626" w:id="2620"/>
    <w:p>
      <w:pPr>
        <w:spacing w:after="0"/>
        <w:ind w:left="0"/>
        <w:jc w:val="both"/>
      </w:pPr>
      <w:r>
        <w:rPr>
          <w:rFonts w:ascii="Times New Roman"/>
          <w:b w:val="false"/>
          <w:i w:val="false"/>
          <w:color w:val="000000"/>
          <w:sz w:val="28"/>
        </w:rPr>
        <w:t>
      әртүрлі дәнекерлермен дәнекерлеу;</w:t>
      </w:r>
    </w:p>
    <w:bookmarkEnd w:id="2620"/>
    <w:bookmarkStart w:name="z2627" w:id="2621"/>
    <w:p>
      <w:pPr>
        <w:spacing w:after="0"/>
        <w:ind w:left="0"/>
        <w:jc w:val="both"/>
      </w:pPr>
      <w:r>
        <w:rPr>
          <w:rFonts w:ascii="Times New Roman"/>
          <w:b w:val="false"/>
          <w:i w:val="false"/>
          <w:color w:val="000000"/>
          <w:sz w:val="28"/>
        </w:rPr>
        <w:t>
      суық күйінде қалыңдығы 10-нан астам 20 миллиметрге дейін және ыстық күйінде 20-дан астам 30 миллиметрге дейін табақ металдан жасалған бөлшектерді әртүрлі біліктер мен тығыздағыштарда біліктеу, түзету және ию;</w:t>
      </w:r>
    </w:p>
    <w:bookmarkEnd w:id="2621"/>
    <w:bookmarkStart w:name="z2628" w:id="2622"/>
    <w:p>
      <w:pPr>
        <w:spacing w:after="0"/>
        <w:ind w:left="0"/>
        <w:jc w:val="both"/>
      </w:pPr>
      <w:r>
        <w:rPr>
          <w:rFonts w:ascii="Times New Roman"/>
          <w:b w:val="false"/>
          <w:i w:val="false"/>
          <w:color w:val="000000"/>
          <w:sz w:val="28"/>
        </w:rPr>
        <w:t xml:space="preserve">
      жиектерін біліктерде, тығыздағыштарда және қолмен ию; </w:t>
      </w:r>
    </w:p>
    <w:bookmarkEnd w:id="2622"/>
    <w:bookmarkStart w:name="z2629" w:id="2623"/>
    <w:p>
      <w:pPr>
        <w:spacing w:after="0"/>
        <w:ind w:left="0"/>
        <w:jc w:val="both"/>
      </w:pPr>
      <w:r>
        <w:rPr>
          <w:rFonts w:ascii="Times New Roman"/>
          <w:b w:val="false"/>
          <w:i w:val="false"/>
          <w:color w:val="000000"/>
          <w:sz w:val="28"/>
        </w:rPr>
        <w:t xml:space="preserve">
      табақ металдан жасалған цилиндр және коникалық ернеушелерді ию; </w:t>
      </w:r>
    </w:p>
    <w:bookmarkEnd w:id="2623"/>
    <w:bookmarkStart w:name="z2630" w:id="2624"/>
    <w:p>
      <w:pPr>
        <w:spacing w:after="0"/>
        <w:ind w:left="0"/>
        <w:jc w:val="both"/>
      </w:pPr>
      <w:r>
        <w:rPr>
          <w:rFonts w:ascii="Times New Roman"/>
          <w:b w:val="false"/>
          <w:i w:val="false"/>
          <w:color w:val="000000"/>
          <w:sz w:val="28"/>
        </w:rPr>
        <w:t xml:space="preserve">
      жиектерін тығыздағыштарда және қолмен жеткізу, ернеушелерін шаблон және сызғыш бойынша түзету; </w:t>
      </w:r>
    </w:p>
    <w:bookmarkEnd w:id="2624"/>
    <w:bookmarkStart w:name="z2631" w:id="2625"/>
    <w:p>
      <w:pPr>
        <w:spacing w:after="0"/>
        <w:ind w:left="0"/>
        <w:jc w:val="both"/>
      </w:pPr>
      <w:r>
        <w:rPr>
          <w:rFonts w:ascii="Times New Roman"/>
          <w:b w:val="false"/>
          <w:i w:val="false"/>
          <w:color w:val="000000"/>
          <w:sz w:val="28"/>
        </w:rPr>
        <w:t xml:space="preserve">
      қазандық жасауға арналған шаблондар мен сызбалар бойынша табақ болаттан жасалған күрделі конфигурациялы бұйымдарды ию және жиектеу; </w:t>
      </w:r>
    </w:p>
    <w:bookmarkEnd w:id="2625"/>
    <w:bookmarkStart w:name="z2632" w:id="2626"/>
    <w:p>
      <w:pPr>
        <w:spacing w:after="0"/>
        <w:ind w:left="0"/>
        <w:jc w:val="both"/>
      </w:pPr>
      <w:r>
        <w:rPr>
          <w:rFonts w:ascii="Times New Roman"/>
          <w:b w:val="false"/>
          <w:i w:val="false"/>
          <w:color w:val="000000"/>
          <w:sz w:val="28"/>
        </w:rPr>
        <w:t>
      құбыр иетін станоктарда түрлі жазықтықтарда қазандық құбырларын ию;</w:t>
      </w:r>
    </w:p>
    <w:bookmarkEnd w:id="2626"/>
    <w:bookmarkStart w:name="z2633" w:id="2627"/>
    <w:p>
      <w:pPr>
        <w:spacing w:after="0"/>
        <w:ind w:left="0"/>
        <w:jc w:val="both"/>
      </w:pPr>
      <w:r>
        <w:rPr>
          <w:rFonts w:ascii="Times New Roman"/>
          <w:b w:val="false"/>
          <w:i w:val="false"/>
          <w:color w:val="000000"/>
          <w:sz w:val="28"/>
        </w:rPr>
        <w:t xml:space="preserve">
      ішкі және сыртқы диаметрі бойынша құбырларды калибрлеу; </w:t>
      </w:r>
    </w:p>
    <w:bookmarkEnd w:id="2627"/>
    <w:bookmarkStart w:name="z2634" w:id="2628"/>
    <w:p>
      <w:pPr>
        <w:spacing w:after="0"/>
        <w:ind w:left="0"/>
        <w:jc w:val="both"/>
      </w:pPr>
      <w:r>
        <w:rPr>
          <w:rFonts w:ascii="Times New Roman"/>
          <w:b w:val="false"/>
          <w:i w:val="false"/>
          <w:color w:val="000000"/>
          <w:sz w:val="28"/>
        </w:rPr>
        <w:t>
      біліктер мен иетін тығыздағыштарды реттеу;</w:t>
      </w:r>
    </w:p>
    <w:bookmarkEnd w:id="2628"/>
    <w:bookmarkStart w:name="z2635" w:id="2629"/>
    <w:p>
      <w:pPr>
        <w:spacing w:after="0"/>
        <w:ind w:left="0"/>
        <w:jc w:val="both"/>
      </w:pPr>
      <w:r>
        <w:rPr>
          <w:rFonts w:ascii="Times New Roman"/>
          <w:b w:val="false"/>
          <w:i w:val="false"/>
          <w:color w:val="000000"/>
          <w:sz w:val="28"/>
        </w:rPr>
        <w:t xml:space="preserve">
      бақылау сызғышы және ұзындығы 1 метрге дейін 1 миллиметрге дейінгі рұқсат етілген саңылаулар бойынша табақтан және бейінді металдан жасалған күрделілігі орташа қалыпталған бөлшектерді қолмен суық және ыстық күйде түзету; </w:t>
      </w:r>
    </w:p>
    <w:bookmarkEnd w:id="2629"/>
    <w:bookmarkStart w:name="z2636" w:id="2630"/>
    <w:p>
      <w:pPr>
        <w:spacing w:after="0"/>
        <w:ind w:left="0"/>
        <w:jc w:val="both"/>
      </w:pPr>
      <w:r>
        <w:rPr>
          <w:rFonts w:ascii="Times New Roman"/>
          <w:b w:val="false"/>
          <w:i w:val="false"/>
          <w:color w:val="000000"/>
          <w:sz w:val="28"/>
        </w:rPr>
        <w:t xml:space="preserve">
      су, май және жылу жүйелері құбыржолдарын түзеу және жапырылған жерлерін жою; </w:t>
      </w:r>
    </w:p>
    <w:bookmarkEnd w:id="2630"/>
    <w:bookmarkStart w:name="z2637" w:id="2631"/>
    <w:p>
      <w:pPr>
        <w:spacing w:after="0"/>
        <w:ind w:left="0"/>
        <w:jc w:val="both"/>
      </w:pPr>
      <w:r>
        <w:rPr>
          <w:rFonts w:ascii="Times New Roman"/>
          <w:b w:val="false"/>
          <w:i w:val="false"/>
          <w:color w:val="000000"/>
          <w:sz w:val="28"/>
        </w:rPr>
        <w:t xml:space="preserve">
      қазандықты гидравликалық сынауға дайындау; </w:t>
      </w:r>
    </w:p>
    <w:bookmarkEnd w:id="2631"/>
    <w:bookmarkStart w:name="z2638" w:id="2632"/>
    <w:p>
      <w:pPr>
        <w:spacing w:after="0"/>
        <w:ind w:left="0"/>
        <w:jc w:val="both"/>
      </w:pPr>
      <w:r>
        <w:rPr>
          <w:rFonts w:ascii="Times New Roman"/>
          <w:b w:val="false"/>
          <w:i w:val="false"/>
          <w:color w:val="000000"/>
          <w:sz w:val="28"/>
        </w:rPr>
        <w:t xml:space="preserve">
      сызғыштарды, бұрыштықтарды, циркульдерді, шаблондарды, үлгілерді және қажетті бақылау-өлшеу құралдарын қолдана отырып, сызбалар бойынша бөлшектерді белгілеу; </w:t>
      </w:r>
    </w:p>
    <w:bookmarkEnd w:id="2632"/>
    <w:bookmarkStart w:name="z2639" w:id="2633"/>
    <w:p>
      <w:pPr>
        <w:spacing w:after="0"/>
        <w:ind w:left="0"/>
        <w:jc w:val="both"/>
      </w:pPr>
      <w:r>
        <w:rPr>
          <w:rFonts w:ascii="Times New Roman"/>
          <w:b w:val="false"/>
          <w:i w:val="false"/>
          <w:color w:val="000000"/>
          <w:sz w:val="28"/>
        </w:rPr>
        <w:t>
      құрастыру процесінде орташа күрделі көміртекті және легирленген болаттан жасалған тораптарды дәнекерлеу арқылы ұстату;</w:t>
      </w:r>
    </w:p>
    <w:bookmarkEnd w:id="2633"/>
    <w:bookmarkStart w:name="z2640" w:id="2634"/>
    <w:p>
      <w:pPr>
        <w:spacing w:after="0"/>
        <w:ind w:left="0"/>
        <w:jc w:val="both"/>
      </w:pPr>
      <w:r>
        <w:rPr>
          <w:rFonts w:ascii="Times New Roman"/>
          <w:b w:val="false"/>
          <w:i w:val="false"/>
          <w:color w:val="000000"/>
          <w:sz w:val="28"/>
        </w:rPr>
        <w:t xml:space="preserve">
      бөлшектерді қайрау, бұрғылау станоктарында өңдеу, металды пресс қайшыларда және гильотиндерде кесу. </w:t>
      </w:r>
    </w:p>
    <w:bookmarkEnd w:id="2634"/>
    <w:bookmarkStart w:name="z2641" w:id="2635"/>
    <w:p>
      <w:pPr>
        <w:spacing w:after="0"/>
        <w:ind w:left="0"/>
        <w:jc w:val="both"/>
      </w:pPr>
      <w:r>
        <w:rPr>
          <w:rFonts w:ascii="Times New Roman"/>
          <w:b w:val="false"/>
          <w:i w:val="false"/>
          <w:color w:val="000000"/>
          <w:sz w:val="28"/>
        </w:rPr>
        <w:t>
      234. Білуге тиіс:</w:t>
      </w:r>
    </w:p>
    <w:bookmarkEnd w:id="2635"/>
    <w:bookmarkStart w:name="z2642" w:id="2636"/>
    <w:p>
      <w:pPr>
        <w:spacing w:after="0"/>
        <w:ind w:left="0"/>
        <w:jc w:val="both"/>
      </w:pPr>
      <w:r>
        <w:rPr>
          <w:rFonts w:ascii="Times New Roman"/>
          <w:b w:val="false"/>
          <w:i w:val="false"/>
          <w:color w:val="000000"/>
          <w:sz w:val="28"/>
        </w:rPr>
        <w:t xml:space="preserve">
      әртүрлі үлгідегі қазандықтардың, біліктердің және тығыздағыштардың құрылымы мен жұмыс істеу принципі; </w:t>
      </w:r>
    </w:p>
    <w:bookmarkEnd w:id="2636"/>
    <w:bookmarkStart w:name="z2643" w:id="2637"/>
    <w:p>
      <w:pPr>
        <w:spacing w:after="0"/>
        <w:ind w:left="0"/>
        <w:jc w:val="both"/>
      </w:pPr>
      <w:r>
        <w:rPr>
          <w:rFonts w:ascii="Times New Roman"/>
          <w:b w:val="false"/>
          <w:i w:val="false"/>
          <w:color w:val="000000"/>
          <w:sz w:val="28"/>
        </w:rPr>
        <w:t xml:space="preserve">
      орташа күрделіктегі қазандық жабдықтарының тораптарын құрастыру процесі; </w:t>
      </w:r>
    </w:p>
    <w:bookmarkEnd w:id="2637"/>
    <w:bookmarkStart w:name="z2644" w:id="2638"/>
    <w:p>
      <w:pPr>
        <w:spacing w:after="0"/>
        <w:ind w:left="0"/>
        <w:jc w:val="both"/>
      </w:pPr>
      <w:r>
        <w:rPr>
          <w:rFonts w:ascii="Times New Roman"/>
          <w:b w:val="false"/>
          <w:i w:val="false"/>
          <w:color w:val="000000"/>
          <w:sz w:val="28"/>
        </w:rPr>
        <w:t>
      жиналған және орнатылған бөлшектерді, тораптар мен бұйымдарды құрастыру және бекіту кезектілігі мен тәсілдері;</w:t>
      </w:r>
    </w:p>
    <w:bookmarkEnd w:id="2638"/>
    <w:bookmarkStart w:name="z2645" w:id="2639"/>
    <w:p>
      <w:pPr>
        <w:spacing w:after="0"/>
        <w:ind w:left="0"/>
        <w:jc w:val="both"/>
      </w:pPr>
      <w:r>
        <w:rPr>
          <w:rFonts w:ascii="Times New Roman"/>
          <w:b w:val="false"/>
          <w:i w:val="false"/>
          <w:color w:val="000000"/>
          <w:sz w:val="28"/>
        </w:rPr>
        <w:t xml:space="preserve">
      тойтармалардың стандартты өлшемдері; </w:t>
      </w:r>
    </w:p>
    <w:bookmarkEnd w:id="2639"/>
    <w:bookmarkStart w:name="z2646" w:id="2640"/>
    <w:p>
      <w:pPr>
        <w:spacing w:after="0"/>
        <w:ind w:left="0"/>
        <w:jc w:val="both"/>
      </w:pPr>
      <w:r>
        <w:rPr>
          <w:rFonts w:ascii="Times New Roman"/>
          <w:b w:val="false"/>
          <w:i w:val="false"/>
          <w:color w:val="000000"/>
          <w:sz w:val="28"/>
        </w:rPr>
        <w:t>
      жіктерді сынау тәсілдері;</w:t>
      </w:r>
    </w:p>
    <w:bookmarkEnd w:id="2640"/>
    <w:bookmarkStart w:name="z2647" w:id="2641"/>
    <w:p>
      <w:pPr>
        <w:spacing w:after="0"/>
        <w:ind w:left="0"/>
        <w:jc w:val="both"/>
      </w:pPr>
      <w:r>
        <w:rPr>
          <w:rFonts w:ascii="Times New Roman"/>
          <w:b w:val="false"/>
          <w:i w:val="false"/>
          <w:color w:val="000000"/>
          <w:sz w:val="28"/>
        </w:rPr>
        <w:t xml:space="preserve">
      герметикалық жіктердің тойтарма саңылауларына арналған шектері; </w:t>
      </w:r>
    </w:p>
    <w:bookmarkEnd w:id="2641"/>
    <w:bookmarkStart w:name="z2648" w:id="2642"/>
    <w:p>
      <w:pPr>
        <w:spacing w:after="0"/>
        <w:ind w:left="0"/>
        <w:jc w:val="both"/>
      </w:pPr>
      <w:r>
        <w:rPr>
          <w:rFonts w:ascii="Times New Roman"/>
          <w:b w:val="false"/>
          <w:i w:val="false"/>
          <w:color w:val="000000"/>
          <w:sz w:val="28"/>
        </w:rPr>
        <w:t xml:space="preserve">
      жету қиын жерлердегі тораптарды жинау кезінде және тойтару кезінде қолданылатын құрылғылар; </w:t>
      </w:r>
    </w:p>
    <w:bookmarkEnd w:id="2642"/>
    <w:bookmarkStart w:name="z2649" w:id="2643"/>
    <w:p>
      <w:pPr>
        <w:spacing w:after="0"/>
        <w:ind w:left="0"/>
        <w:jc w:val="both"/>
      </w:pPr>
      <w:r>
        <w:rPr>
          <w:rFonts w:ascii="Times New Roman"/>
          <w:b w:val="false"/>
          <w:i w:val="false"/>
          <w:color w:val="000000"/>
          <w:sz w:val="28"/>
        </w:rPr>
        <w:t xml:space="preserve">
      табақ металдың қалыңдығына, иілу радиусына және болаттың маркасына қарай біліктерді реттеу тәсілдері; </w:t>
      </w:r>
    </w:p>
    <w:bookmarkEnd w:id="2643"/>
    <w:bookmarkStart w:name="z2650" w:id="2644"/>
    <w:p>
      <w:pPr>
        <w:spacing w:after="0"/>
        <w:ind w:left="0"/>
        <w:jc w:val="both"/>
      </w:pPr>
      <w:r>
        <w:rPr>
          <w:rFonts w:ascii="Times New Roman"/>
          <w:b w:val="false"/>
          <w:i w:val="false"/>
          <w:color w:val="000000"/>
          <w:sz w:val="28"/>
        </w:rPr>
        <w:t xml:space="preserve">
      бөлшектерді ыстық және суық күйде иілу және біліктеу жолдары; </w:t>
      </w:r>
    </w:p>
    <w:bookmarkEnd w:id="2644"/>
    <w:bookmarkStart w:name="z2651" w:id="2645"/>
    <w:p>
      <w:pPr>
        <w:spacing w:after="0"/>
        <w:ind w:left="0"/>
        <w:jc w:val="both"/>
      </w:pPr>
      <w:r>
        <w:rPr>
          <w:rFonts w:ascii="Times New Roman"/>
          <w:b w:val="false"/>
          <w:i w:val="false"/>
          <w:color w:val="000000"/>
          <w:sz w:val="28"/>
        </w:rPr>
        <w:t>
      түзеу режимі;</w:t>
      </w:r>
    </w:p>
    <w:bookmarkEnd w:id="2645"/>
    <w:bookmarkStart w:name="z2652" w:id="2646"/>
    <w:p>
      <w:pPr>
        <w:spacing w:after="0"/>
        <w:ind w:left="0"/>
        <w:jc w:val="both"/>
      </w:pPr>
      <w:r>
        <w:rPr>
          <w:rFonts w:ascii="Times New Roman"/>
          <w:b w:val="false"/>
          <w:i w:val="false"/>
          <w:color w:val="000000"/>
          <w:sz w:val="28"/>
        </w:rPr>
        <w:t xml:space="preserve">
      су құбыры және от құбыры қазандықтарының конструкциялары; </w:t>
      </w:r>
    </w:p>
    <w:bookmarkEnd w:id="2646"/>
    <w:bookmarkStart w:name="z2653" w:id="2647"/>
    <w:p>
      <w:pPr>
        <w:spacing w:after="0"/>
        <w:ind w:left="0"/>
        <w:jc w:val="both"/>
      </w:pPr>
      <w:r>
        <w:rPr>
          <w:rFonts w:ascii="Times New Roman"/>
          <w:b w:val="false"/>
          <w:i w:val="false"/>
          <w:color w:val="000000"/>
          <w:sz w:val="28"/>
        </w:rPr>
        <w:t xml:space="preserve">
      қазандықтардағы арматураның мақсаты мен орналасуы; </w:t>
      </w:r>
    </w:p>
    <w:bookmarkEnd w:id="2647"/>
    <w:bookmarkStart w:name="z2654" w:id="2648"/>
    <w:p>
      <w:pPr>
        <w:spacing w:after="0"/>
        <w:ind w:left="0"/>
        <w:jc w:val="both"/>
      </w:pPr>
      <w:r>
        <w:rPr>
          <w:rFonts w:ascii="Times New Roman"/>
          <w:b w:val="false"/>
          <w:i w:val="false"/>
          <w:color w:val="000000"/>
          <w:sz w:val="28"/>
        </w:rPr>
        <w:t xml:space="preserve">
      қазандық құбырларын және рұқсат етілген сопақ ию тәртібі; </w:t>
      </w:r>
    </w:p>
    <w:bookmarkEnd w:id="2648"/>
    <w:bookmarkStart w:name="z2655" w:id="2649"/>
    <w:p>
      <w:pPr>
        <w:spacing w:after="0"/>
        <w:ind w:left="0"/>
        <w:jc w:val="both"/>
      </w:pPr>
      <w:r>
        <w:rPr>
          <w:rFonts w:ascii="Times New Roman"/>
          <w:b w:val="false"/>
          <w:i w:val="false"/>
          <w:color w:val="000000"/>
          <w:sz w:val="28"/>
        </w:rPr>
        <w:t>
      қазандық құбырларын орнату және өңдеу жолдары;</w:t>
      </w:r>
    </w:p>
    <w:bookmarkEnd w:id="2649"/>
    <w:bookmarkStart w:name="z2656" w:id="2650"/>
    <w:p>
      <w:pPr>
        <w:spacing w:after="0"/>
        <w:ind w:left="0"/>
        <w:jc w:val="both"/>
      </w:pPr>
      <w:r>
        <w:rPr>
          <w:rFonts w:ascii="Times New Roman"/>
          <w:b w:val="false"/>
          <w:i w:val="false"/>
          <w:color w:val="000000"/>
          <w:sz w:val="28"/>
        </w:rPr>
        <w:t>
      игенде және сорғанда білінетін металдың физикалық және механикалық қасиеттері;</w:t>
      </w:r>
    </w:p>
    <w:bookmarkEnd w:id="2650"/>
    <w:bookmarkStart w:name="z2657" w:id="2651"/>
    <w:p>
      <w:pPr>
        <w:spacing w:after="0"/>
        <w:ind w:left="0"/>
        <w:jc w:val="both"/>
      </w:pPr>
      <w:r>
        <w:rPr>
          <w:rFonts w:ascii="Times New Roman"/>
          <w:b w:val="false"/>
          <w:i w:val="false"/>
          <w:color w:val="000000"/>
          <w:sz w:val="28"/>
        </w:rPr>
        <w:t xml:space="preserve">
      әмбебап және арнайы құрылғылар мен бақылау-өлшеу құралдарының құрылғысы; </w:t>
      </w:r>
    </w:p>
    <w:bookmarkEnd w:id="2651"/>
    <w:bookmarkStart w:name="z2658" w:id="2652"/>
    <w:p>
      <w:pPr>
        <w:spacing w:after="0"/>
        <w:ind w:left="0"/>
        <w:jc w:val="both"/>
      </w:pPr>
      <w:r>
        <w:rPr>
          <w:rFonts w:ascii="Times New Roman"/>
          <w:b w:val="false"/>
          <w:i w:val="false"/>
          <w:color w:val="000000"/>
          <w:sz w:val="28"/>
        </w:rPr>
        <w:t>
      электротехника негіздері;</w:t>
      </w:r>
    </w:p>
    <w:bookmarkEnd w:id="2652"/>
    <w:bookmarkStart w:name="z2659" w:id="2653"/>
    <w:p>
      <w:pPr>
        <w:spacing w:after="0"/>
        <w:ind w:left="0"/>
        <w:jc w:val="both"/>
      </w:pPr>
      <w:r>
        <w:rPr>
          <w:rFonts w:ascii="Times New Roman"/>
          <w:b w:val="false"/>
          <w:i w:val="false"/>
          <w:color w:val="000000"/>
          <w:sz w:val="28"/>
        </w:rPr>
        <w:t>
      шектеулер мен орнатуды, бұдырлық квалитеттері мен параметрлері.</w:t>
      </w:r>
    </w:p>
    <w:bookmarkEnd w:id="2653"/>
    <w:bookmarkStart w:name="z2660" w:id="2654"/>
    <w:p>
      <w:pPr>
        <w:spacing w:after="0"/>
        <w:ind w:left="0"/>
        <w:jc w:val="both"/>
      </w:pPr>
      <w:r>
        <w:rPr>
          <w:rFonts w:ascii="Times New Roman"/>
          <w:b w:val="false"/>
          <w:i w:val="false"/>
          <w:color w:val="000000"/>
          <w:sz w:val="28"/>
        </w:rPr>
        <w:t>
      235. Жұмыс үлгілері:</w:t>
      </w:r>
    </w:p>
    <w:bookmarkEnd w:id="2654"/>
    <w:bookmarkStart w:name="z2661" w:id="2655"/>
    <w:p>
      <w:pPr>
        <w:spacing w:after="0"/>
        <w:ind w:left="0"/>
        <w:jc w:val="both"/>
      </w:pPr>
      <w:r>
        <w:rPr>
          <w:rFonts w:ascii="Times New Roman"/>
          <w:b w:val="false"/>
          <w:i w:val="false"/>
          <w:color w:val="000000"/>
          <w:sz w:val="28"/>
        </w:rPr>
        <w:t xml:space="preserve">
      1) табақтардан дәнекерленген барабандар – ыстық және суық күйінде түзету және біліктеу; </w:t>
      </w:r>
    </w:p>
    <w:bookmarkEnd w:id="2655"/>
    <w:bookmarkStart w:name="z2662" w:id="2656"/>
    <w:p>
      <w:pPr>
        <w:spacing w:after="0"/>
        <w:ind w:left="0"/>
        <w:jc w:val="both"/>
      </w:pPr>
      <w:r>
        <w:rPr>
          <w:rFonts w:ascii="Times New Roman"/>
          <w:b w:val="false"/>
          <w:i w:val="false"/>
          <w:color w:val="000000"/>
          <w:sz w:val="28"/>
        </w:rPr>
        <w:t>
      2) шахталық желдетуге, фидерлік кабиналарға арналған металл есіктер – дайындау;</w:t>
      </w:r>
    </w:p>
    <w:bookmarkEnd w:id="2656"/>
    <w:bookmarkStart w:name="z2663" w:id="2657"/>
    <w:p>
      <w:pPr>
        <w:spacing w:after="0"/>
        <w:ind w:left="0"/>
        <w:jc w:val="both"/>
      </w:pPr>
      <w:r>
        <w:rPr>
          <w:rFonts w:ascii="Times New Roman"/>
          <w:b w:val="false"/>
          <w:i w:val="false"/>
          <w:color w:val="000000"/>
          <w:sz w:val="28"/>
        </w:rPr>
        <w:t xml:space="preserve">
      3) паровоз бөлшектері (оттықтар, оттық арқалықтар, есікшелер және түтін қораптары есіктері мен жұдырықшалары) – ауыстыру; </w:t>
      </w:r>
    </w:p>
    <w:bookmarkEnd w:id="2657"/>
    <w:bookmarkStart w:name="z2664" w:id="2658"/>
    <w:p>
      <w:pPr>
        <w:spacing w:after="0"/>
        <w:ind w:left="0"/>
        <w:jc w:val="both"/>
      </w:pPr>
      <w:r>
        <w:rPr>
          <w:rFonts w:ascii="Times New Roman"/>
          <w:b w:val="false"/>
          <w:i w:val="false"/>
          <w:color w:val="000000"/>
          <w:sz w:val="28"/>
        </w:rPr>
        <w:t>
      4) диаметрі 500 миллиметрге дейін мойны бар сфералық дәнекерленген түптер – түзету;</w:t>
      </w:r>
    </w:p>
    <w:bookmarkEnd w:id="2658"/>
    <w:bookmarkStart w:name="z2665" w:id="2659"/>
    <w:p>
      <w:pPr>
        <w:spacing w:after="0"/>
        <w:ind w:left="0"/>
        <w:jc w:val="both"/>
      </w:pPr>
      <w:r>
        <w:rPr>
          <w:rFonts w:ascii="Times New Roman"/>
          <w:b w:val="false"/>
          <w:i w:val="false"/>
          <w:color w:val="000000"/>
          <w:sz w:val="28"/>
        </w:rPr>
        <w:t>
      5) сынамалық қысымға арналған тығыз тігістері бар бұйымдар – қолмен немесе пневматикалық тойтарма;</w:t>
      </w:r>
    </w:p>
    <w:bookmarkEnd w:id="2659"/>
    <w:bookmarkStart w:name="z2666" w:id="2660"/>
    <w:p>
      <w:pPr>
        <w:spacing w:after="0"/>
        <w:ind w:left="0"/>
        <w:jc w:val="both"/>
      </w:pPr>
      <w:r>
        <w:rPr>
          <w:rFonts w:ascii="Times New Roman"/>
          <w:b w:val="false"/>
          <w:i w:val="false"/>
          <w:color w:val="000000"/>
          <w:sz w:val="28"/>
        </w:rPr>
        <w:t xml:space="preserve">
      6) коллекторлар – құбыр саңылауларында ойықтарды кесу; </w:t>
      </w:r>
    </w:p>
    <w:bookmarkEnd w:id="2660"/>
    <w:bookmarkStart w:name="z2667" w:id="2661"/>
    <w:p>
      <w:pPr>
        <w:spacing w:after="0"/>
        <w:ind w:left="0"/>
        <w:jc w:val="both"/>
      </w:pPr>
      <w:r>
        <w:rPr>
          <w:rFonts w:ascii="Times New Roman"/>
          <w:b w:val="false"/>
          <w:i w:val="false"/>
          <w:color w:val="000000"/>
          <w:sz w:val="28"/>
        </w:rPr>
        <w:t>
      7) көміртекті болаттан жасалған қуаты аз тұтас дәнекерленген бу қазандықтары – элементтерді құрастыру;</w:t>
      </w:r>
    </w:p>
    <w:bookmarkEnd w:id="2661"/>
    <w:bookmarkStart w:name="z2668" w:id="2662"/>
    <w:p>
      <w:pPr>
        <w:spacing w:after="0"/>
        <w:ind w:left="0"/>
        <w:jc w:val="both"/>
      </w:pPr>
      <w:r>
        <w:rPr>
          <w:rFonts w:ascii="Times New Roman"/>
          <w:b w:val="false"/>
          <w:i w:val="false"/>
          <w:color w:val="000000"/>
          <w:sz w:val="28"/>
        </w:rPr>
        <w:t xml:space="preserve">
      8) баспалдақтар, алаңдар, өтпелі көпірлер, қоршаулар – жасау; </w:t>
      </w:r>
    </w:p>
    <w:bookmarkEnd w:id="2662"/>
    <w:bookmarkStart w:name="z2669" w:id="2663"/>
    <w:p>
      <w:pPr>
        <w:spacing w:after="0"/>
        <w:ind w:left="0"/>
        <w:jc w:val="both"/>
      </w:pPr>
      <w:r>
        <w:rPr>
          <w:rFonts w:ascii="Times New Roman"/>
          <w:b w:val="false"/>
          <w:i w:val="false"/>
          <w:color w:val="000000"/>
          <w:sz w:val="28"/>
        </w:rPr>
        <w:t xml:space="preserve">
      9) өлшеуіштер, тұндырғыштар, жинағыштар – құрастыру, жамау салу; </w:t>
      </w:r>
    </w:p>
    <w:bookmarkEnd w:id="2663"/>
    <w:bookmarkStart w:name="z2670" w:id="2664"/>
    <w:p>
      <w:pPr>
        <w:spacing w:after="0"/>
        <w:ind w:left="0"/>
        <w:jc w:val="both"/>
      </w:pPr>
      <w:r>
        <w:rPr>
          <w:rFonts w:ascii="Times New Roman"/>
          <w:b w:val="false"/>
          <w:i w:val="false"/>
          <w:color w:val="000000"/>
          <w:sz w:val="28"/>
        </w:rPr>
        <w:t>
      10) үлкен бұрышты коникалық келте құбырлар – ию;</w:t>
      </w:r>
    </w:p>
    <w:bookmarkEnd w:id="2664"/>
    <w:bookmarkStart w:name="z2671" w:id="2665"/>
    <w:p>
      <w:pPr>
        <w:spacing w:after="0"/>
        <w:ind w:left="0"/>
        <w:jc w:val="both"/>
      </w:pPr>
      <w:r>
        <w:rPr>
          <w:rFonts w:ascii="Times New Roman"/>
          <w:b w:val="false"/>
          <w:i w:val="false"/>
          <w:color w:val="000000"/>
          <w:sz w:val="28"/>
        </w:rPr>
        <w:t>
      11) домна пештерінің скиптері мен құйғыштары – жөндеу;</w:t>
      </w:r>
    </w:p>
    <w:bookmarkEnd w:id="2665"/>
    <w:bookmarkStart w:name="z2672" w:id="2666"/>
    <w:p>
      <w:pPr>
        <w:spacing w:after="0"/>
        <w:ind w:left="0"/>
        <w:jc w:val="both"/>
      </w:pPr>
      <w:r>
        <w:rPr>
          <w:rFonts w:ascii="Times New Roman"/>
          <w:b w:val="false"/>
          <w:i w:val="false"/>
          <w:color w:val="000000"/>
          <w:sz w:val="28"/>
        </w:rPr>
        <w:t xml:space="preserve">
      12) үш жерінен иілген су жылытатын құбырлар – шаблон бойынша тексеру, түзету, жеткізу және гидравликалық тексергеннен кейін шарикпен илемдеу; </w:t>
      </w:r>
    </w:p>
    <w:bookmarkEnd w:id="2666"/>
    <w:bookmarkStart w:name="z2673" w:id="2667"/>
    <w:p>
      <w:pPr>
        <w:spacing w:after="0"/>
        <w:ind w:left="0"/>
        <w:jc w:val="both"/>
      </w:pPr>
      <w:r>
        <w:rPr>
          <w:rFonts w:ascii="Times New Roman"/>
          <w:b w:val="false"/>
          <w:i w:val="false"/>
          <w:color w:val="000000"/>
          <w:sz w:val="28"/>
        </w:rPr>
        <w:t>
      13) түтін құбырлар – жасау және орнату;</w:t>
      </w:r>
    </w:p>
    <w:bookmarkEnd w:id="2667"/>
    <w:bookmarkStart w:name="z2674" w:id="2668"/>
    <w:p>
      <w:pPr>
        <w:spacing w:after="0"/>
        <w:ind w:left="0"/>
        <w:jc w:val="both"/>
      </w:pPr>
      <w:r>
        <w:rPr>
          <w:rFonts w:ascii="Times New Roman"/>
          <w:b w:val="false"/>
          <w:i w:val="false"/>
          <w:color w:val="000000"/>
          <w:sz w:val="28"/>
        </w:rPr>
        <w:t xml:space="preserve">
      14) диаметрі 1500 миллиметрден асатын табақ металдан жасалған цилиндрлер – иілу және түзету; </w:t>
      </w:r>
    </w:p>
    <w:bookmarkEnd w:id="2668"/>
    <w:bookmarkStart w:name="z2675" w:id="2669"/>
    <w:p>
      <w:pPr>
        <w:spacing w:after="0"/>
        <w:ind w:left="0"/>
        <w:jc w:val="both"/>
      </w:pPr>
      <w:r>
        <w:rPr>
          <w:rFonts w:ascii="Times New Roman"/>
          <w:b w:val="false"/>
          <w:i w:val="false"/>
          <w:color w:val="000000"/>
          <w:sz w:val="28"/>
        </w:rPr>
        <w:t>
      15) отын салатын цистерналар мен резервуарлар – дәнекерлеуге құрастыру.</w:t>
      </w:r>
    </w:p>
    <w:bookmarkEnd w:id="2669"/>
    <w:bookmarkStart w:name="z2676" w:id="2670"/>
    <w:p>
      <w:pPr>
        <w:spacing w:after="0"/>
        <w:ind w:left="0"/>
        <w:jc w:val="left"/>
      </w:pPr>
      <w:r>
        <w:rPr>
          <w:rFonts w:ascii="Times New Roman"/>
          <w:b/>
          <w:i w:val="false"/>
          <w:color w:val="000000"/>
        </w:rPr>
        <w:t xml:space="preserve"> 26-параграф. Қазаншы, 4-разряд</w:t>
      </w:r>
    </w:p>
    <w:bookmarkEnd w:id="2670"/>
    <w:bookmarkStart w:name="z2677" w:id="2671"/>
    <w:p>
      <w:pPr>
        <w:spacing w:after="0"/>
        <w:ind w:left="0"/>
        <w:jc w:val="both"/>
      </w:pPr>
      <w:r>
        <w:rPr>
          <w:rFonts w:ascii="Times New Roman"/>
          <w:b w:val="false"/>
          <w:i w:val="false"/>
          <w:color w:val="000000"/>
          <w:sz w:val="28"/>
        </w:rPr>
        <w:t>
      236. Жұмыс сипаттамасы:</w:t>
      </w:r>
    </w:p>
    <w:bookmarkEnd w:id="2671"/>
    <w:bookmarkStart w:name="z2678" w:id="2672"/>
    <w:p>
      <w:pPr>
        <w:spacing w:after="0"/>
        <w:ind w:left="0"/>
        <w:jc w:val="both"/>
      </w:pPr>
      <w:r>
        <w:rPr>
          <w:rFonts w:ascii="Times New Roman"/>
          <w:b w:val="false"/>
          <w:i w:val="false"/>
          <w:color w:val="000000"/>
          <w:sz w:val="28"/>
        </w:rPr>
        <w:t xml:space="preserve">
      қазандық жабдығының, қосалқы қазандықтарды, жекелеген бөлшектерін сәйкестендіре отырып, табақтан және сұрыптық металдан жасалған сыйымдылықтар мен аппараттардың күрделі тораптарын дайындау, жөндеу және құрастыру; </w:t>
      </w:r>
    </w:p>
    <w:bookmarkEnd w:id="2672"/>
    <w:bookmarkStart w:name="z2679" w:id="2673"/>
    <w:p>
      <w:pPr>
        <w:spacing w:after="0"/>
        <w:ind w:left="0"/>
        <w:jc w:val="both"/>
      </w:pPr>
      <w:r>
        <w:rPr>
          <w:rFonts w:ascii="Times New Roman"/>
          <w:b w:val="false"/>
          <w:i w:val="false"/>
          <w:color w:val="000000"/>
          <w:sz w:val="28"/>
        </w:rPr>
        <w:t>
      қысыммен жұмыс істейтін қазандықтардың, аппараттар мен қазандық құрылғыларының цилиндрлік бөліктерін құрастыру;</w:t>
      </w:r>
    </w:p>
    <w:bookmarkEnd w:id="2673"/>
    <w:bookmarkStart w:name="z2680" w:id="2674"/>
    <w:p>
      <w:pPr>
        <w:spacing w:after="0"/>
        <w:ind w:left="0"/>
        <w:jc w:val="both"/>
      </w:pPr>
      <w:r>
        <w:rPr>
          <w:rFonts w:ascii="Times New Roman"/>
          <w:b w:val="false"/>
          <w:i w:val="false"/>
          <w:color w:val="000000"/>
          <w:sz w:val="28"/>
        </w:rPr>
        <w:t xml:space="preserve">
      қазандықтың күрделі тораптары мен бөлшектерін белгілеу; </w:t>
      </w:r>
    </w:p>
    <w:bookmarkEnd w:id="2674"/>
    <w:bookmarkStart w:name="z2681" w:id="2675"/>
    <w:p>
      <w:pPr>
        <w:spacing w:after="0"/>
        <w:ind w:left="0"/>
        <w:jc w:val="both"/>
      </w:pPr>
      <w:r>
        <w:rPr>
          <w:rFonts w:ascii="Times New Roman"/>
          <w:b w:val="false"/>
          <w:i w:val="false"/>
          <w:color w:val="000000"/>
          <w:sz w:val="28"/>
        </w:rPr>
        <w:t>
      қазандық бөліктерінің герметикалық тігістерін пневматикалық балғалармен және қолмен, сондай-ақ қазандық жасауда 0,8-ден астам 1,2 мегапаскальға дейін (8-ден астам 12 атмосфераға дейін) қысыммен жұмыс істеуге арналған стационарлық тығыздағыштарда және аспалы тойтарма қапсырмаларда ыстық және суықтай тойтару;</w:t>
      </w:r>
    </w:p>
    <w:bookmarkEnd w:id="2675"/>
    <w:bookmarkStart w:name="z2682" w:id="2676"/>
    <w:p>
      <w:pPr>
        <w:spacing w:after="0"/>
        <w:ind w:left="0"/>
        <w:jc w:val="both"/>
      </w:pPr>
      <w:r>
        <w:rPr>
          <w:rFonts w:ascii="Times New Roman"/>
          <w:b w:val="false"/>
          <w:i w:val="false"/>
          <w:color w:val="000000"/>
          <w:sz w:val="28"/>
        </w:rPr>
        <w:t xml:space="preserve">
      қол жетпейтін және ыңғайсыз жерлерде екі қолмен тойтару және нақыштауды орындау; </w:t>
      </w:r>
    </w:p>
    <w:bookmarkEnd w:id="2676"/>
    <w:bookmarkStart w:name="z2683" w:id="2677"/>
    <w:p>
      <w:pPr>
        <w:spacing w:after="0"/>
        <w:ind w:left="0"/>
        <w:jc w:val="both"/>
      </w:pPr>
      <w:r>
        <w:rPr>
          <w:rFonts w:ascii="Times New Roman"/>
          <w:b w:val="false"/>
          <w:i w:val="false"/>
          <w:color w:val="000000"/>
          <w:sz w:val="28"/>
        </w:rPr>
        <w:t xml:space="preserve">
      түрлі конструкциядағы станоктарда бір жазықтықтағы түрлі иірімді бу қыздырғыштардың қазандық құбырлары мен ілмектерін ию; </w:t>
      </w:r>
    </w:p>
    <w:bookmarkEnd w:id="2677"/>
    <w:bookmarkStart w:name="z2684" w:id="2678"/>
    <w:p>
      <w:pPr>
        <w:spacing w:after="0"/>
        <w:ind w:left="0"/>
        <w:jc w:val="both"/>
      </w:pPr>
      <w:r>
        <w:rPr>
          <w:rFonts w:ascii="Times New Roman"/>
          <w:b w:val="false"/>
          <w:i w:val="false"/>
          <w:color w:val="000000"/>
          <w:sz w:val="28"/>
        </w:rPr>
        <w:t xml:space="preserve">
      құрастыру процесінде бөлшектер мен тораптарды қармап ұстау; </w:t>
      </w:r>
    </w:p>
    <w:bookmarkEnd w:id="2678"/>
    <w:bookmarkStart w:name="z2685" w:id="2679"/>
    <w:p>
      <w:pPr>
        <w:spacing w:after="0"/>
        <w:ind w:left="0"/>
        <w:jc w:val="both"/>
      </w:pPr>
      <w:r>
        <w:rPr>
          <w:rFonts w:ascii="Times New Roman"/>
          <w:b w:val="false"/>
          <w:i w:val="false"/>
          <w:color w:val="000000"/>
          <w:sz w:val="28"/>
        </w:rPr>
        <w:t xml:space="preserve">
      қарапайым конструкциядағы қосалқы қазандықтарға құбырларды қадам бойынша тексерумен орнату; </w:t>
      </w:r>
    </w:p>
    <w:bookmarkEnd w:id="2679"/>
    <w:bookmarkStart w:name="z2686" w:id="2680"/>
    <w:p>
      <w:pPr>
        <w:spacing w:after="0"/>
        <w:ind w:left="0"/>
        <w:jc w:val="both"/>
      </w:pPr>
      <w:r>
        <w:rPr>
          <w:rFonts w:ascii="Times New Roman"/>
          <w:b w:val="false"/>
          <w:i w:val="false"/>
          <w:color w:val="000000"/>
          <w:sz w:val="28"/>
        </w:rPr>
        <w:t xml:space="preserve">
      жарамсыз құбырларды кесу, жаңамен ауыстыру және құбыр саңылауларындағы тығыздау орларын түзете отырып, әдіптерін жою; </w:t>
      </w:r>
    </w:p>
    <w:bookmarkEnd w:id="2680"/>
    <w:bookmarkStart w:name="z2687" w:id="2681"/>
    <w:p>
      <w:pPr>
        <w:spacing w:after="0"/>
        <w:ind w:left="0"/>
        <w:jc w:val="both"/>
      </w:pPr>
      <w:r>
        <w:rPr>
          <w:rFonts w:ascii="Times New Roman"/>
          <w:b w:val="false"/>
          <w:i w:val="false"/>
          <w:color w:val="000000"/>
          <w:sz w:val="28"/>
        </w:rPr>
        <w:t>
      қалыңдығы суықтай 20 миллиметрден асатын және ыстық күйінде 30 миллиметрден асатын табақ металдан жасалған түрлі конструкциялы біліктер мен тығыздағыштарда күрделі және ірі бөлшектерді біліктеу, түзету және ию;</w:t>
      </w:r>
    </w:p>
    <w:bookmarkEnd w:id="2681"/>
    <w:bookmarkStart w:name="z2688" w:id="2682"/>
    <w:p>
      <w:pPr>
        <w:spacing w:after="0"/>
        <w:ind w:left="0"/>
        <w:jc w:val="both"/>
      </w:pPr>
      <w:r>
        <w:rPr>
          <w:rFonts w:ascii="Times New Roman"/>
          <w:b w:val="false"/>
          <w:i w:val="false"/>
          <w:color w:val="000000"/>
          <w:sz w:val="28"/>
        </w:rPr>
        <w:t>
      жиектерін біліктерде қолмен дәл ию;</w:t>
      </w:r>
    </w:p>
    <w:bookmarkEnd w:id="2682"/>
    <w:bookmarkStart w:name="z2689" w:id="2683"/>
    <w:p>
      <w:pPr>
        <w:spacing w:after="0"/>
        <w:ind w:left="0"/>
        <w:jc w:val="both"/>
      </w:pPr>
      <w:r>
        <w:rPr>
          <w:rFonts w:ascii="Times New Roman"/>
          <w:b w:val="false"/>
          <w:i w:val="false"/>
          <w:color w:val="000000"/>
          <w:sz w:val="28"/>
        </w:rPr>
        <w:t xml:space="preserve">
      үш, төрт және одан да көп иілетін бөлшектерді ию; </w:t>
      </w:r>
    </w:p>
    <w:bookmarkEnd w:id="2683"/>
    <w:bookmarkStart w:name="z2690" w:id="2684"/>
    <w:p>
      <w:pPr>
        <w:spacing w:after="0"/>
        <w:ind w:left="0"/>
        <w:jc w:val="both"/>
      </w:pPr>
      <w:r>
        <w:rPr>
          <w:rFonts w:ascii="Times New Roman"/>
          <w:b w:val="false"/>
          <w:i w:val="false"/>
          <w:color w:val="000000"/>
          <w:sz w:val="28"/>
        </w:rPr>
        <w:t xml:space="preserve">
      үлкен табақтар мен әртүрлі құбырларды түзету; </w:t>
      </w:r>
    </w:p>
    <w:bookmarkEnd w:id="2684"/>
    <w:bookmarkStart w:name="z2691" w:id="2685"/>
    <w:p>
      <w:pPr>
        <w:spacing w:after="0"/>
        <w:ind w:left="0"/>
        <w:jc w:val="both"/>
      </w:pPr>
      <w:r>
        <w:rPr>
          <w:rFonts w:ascii="Times New Roman"/>
          <w:b w:val="false"/>
          <w:i w:val="false"/>
          <w:color w:val="000000"/>
          <w:sz w:val="28"/>
        </w:rPr>
        <w:t xml:space="preserve">
      біліктерді түзетудің, июдің және біліктеудің түрлеріне баптау. </w:t>
      </w:r>
    </w:p>
    <w:bookmarkEnd w:id="2685"/>
    <w:bookmarkStart w:name="z2692" w:id="2686"/>
    <w:p>
      <w:pPr>
        <w:spacing w:after="0"/>
        <w:ind w:left="0"/>
        <w:jc w:val="both"/>
      </w:pPr>
      <w:r>
        <w:rPr>
          <w:rFonts w:ascii="Times New Roman"/>
          <w:b w:val="false"/>
          <w:i w:val="false"/>
          <w:color w:val="000000"/>
          <w:sz w:val="28"/>
        </w:rPr>
        <w:t>
      237. Білуге тиіс:</w:t>
      </w:r>
    </w:p>
    <w:bookmarkEnd w:id="2686"/>
    <w:bookmarkStart w:name="z2693" w:id="2687"/>
    <w:p>
      <w:pPr>
        <w:spacing w:after="0"/>
        <w:ind w:left="0"/>
        <w:jc w:val="both"/>
      </w:pPr>
      <w:r>
        <w:rPr>
          <w:rFonts w:ascii="Times New Roman"/>
          <w:b w:val="false"/>
          <w:i w:val="false"/>
          <w:color w:val="000000"/>
          <w:sz w:val="28"/>
        </w:rPr>
        <w:t xml:space="preserve">
      әртүрлі үлгідегі қазандықтар мен жылу алмастыру аппараттарының құрылымы мен жұмыс істеу принципі; </w:t>
      </w:r>
    </w:p>
    <w:bookmarkEnd w:id="2687"/>
    <w:bookmarkStart w:name="z2694" w:id="2688"/>
    <w:p>
      <w:pPr>
        <w:spacing w:after="0"/>
        <w:ind w:left="0"/>
        <w:jc w:val="both"/>
      </w:pPr>
      <w:r>
        <w:rPr>
          <w:rFonts w:ascii="Times New Roman"/>
          <w:b w:val="false"/>
          <w:i w:val="false"/>
          <w:color w:val="000000"/>
          <w:sz w:val="28"/>
        </w:rPr>
        <w:t>
      күрделі қазандықтар мен резервуарлар жасау және құрастыру жолдары;</w:t>
      </w:r>
    </w:p>
    <w:bookmarkEnd w:id="2688"/>
    <w:bookmarkStart w:name="z2695" w:id="2689"/>
    <w:p>
      <w:pPr>
        <w:spacing w:after="0"/>
        <w:ind w:left="0"/>
        <w:jc w:val="both"/>
      </w:pPr>
      <w:r>
        <w:rPr>
          <w:rFonts w:ascii="Times New Roman"/>
          <w:b w:val="false"/>
          <w:i w:val="false"/>
          <w:color w:val="000000"/>
          <w:sz w:val="28"/>
        </w:rPr>
        <w:t xml:space="preserve">
      жиналған бұйымдарды қабылдауға қойылатын техникалық талаптар; </w:t>
      </w:r>
    </w:p>
    <w:bookmarkEnd w:id="2689"/>
    <w:bookmarkStart w:name="z2696" w:id="2690"/>
    <w:p>
      <w:pPr>
        <w:spacing w:after="0"/>
        <w:ind w:left="0"/>
        <w:jc w:val="both"/>
      </w:pPr>
      <w:r>
        <w:rPr>
          <w:rFonts w:ascii="Times New Roman"/>
          <w:b w:val="false"/>
          <w:i w:val="false"/>
          <w:color w:val="000000"/>
          <w:sz w:val="28"/>
        </w:rPr>
        <w:t>
      қосқыш орындары, тігістерін қосудың барлық түрлері;</w:t>
      </w:r>
    </w:p>
    <w:bookmarkEnd w:id="2690"/>
    <w:bookmarkStart w:name="z2697" w:id="2691"/>
    <w:p>
      <w:pPr>
        <w:spacing w:after="0"/>
        <w:ind w:left="0"/>
        <w:jc w:val="both"/>
      </w:pPr>
      <w:r>
        <w:rPr>
          <w:rFonts w:ascii="Times New Roman"/>
          <w:b w:val="false"/>
          <w:i w:val="false"/>
          <w:color w:val="000000"/>
          <w:sz w:val="28"/>
        </w:rPr>
        <w:t xml:space="preserve">
      қазандықтарға және олардың жекелеген тораптарына қойылатын талаптар; </w:t>
      </w:r>
    </w:p>
    <w:bookmarkEnd w:id="2691"/>
    <w:bookmarkStart w:name="z2698" w:id="2692"/>
    <w:p>
      <w:pPr>
        <w:spacing w:after="0"/>
        <w:ind w:left="0"/>
        <w:jc w:val="both"/>
      </w:pPr>
      <w:r>
        <w:rPr>
          <w:rFonts w:ascii="Times New Roman"/>
          <w:b w:val="false"/>
          <w:i w:val="false"/>
          <w:color w:val="000000"/>
          <w:sz w:val="28"/>
        </w:rPr>
        <w:t xml:space="preserve">
      әртүрлі тойтару және гидравликалық тығыздағыштардың конструктивтік ерекшеліктері мен құрылысы; </w:t>
      </w:r>
    </w:p>
    <w:bookmarkEnd w:id="2692"/>
    <w:bookmarkStart w:name="z2699" w:id="2693"/>
    <w:p>
      <w:pPr>
        <w:spacing w:after="0"/>
        <w:ind w:left="0"/>
        <w:jc w:val="both"/>
      </w:pPr>
      <w:r>
        <w:rPr>
          <w:rFonts w:ascii="Times New Roman"/>
          <w:b w:val="false"/>
          <w:i w:val="false"/>
          <w:color w:val="000000"/>
          <w:sz w:val="28"/>
        </w:rPr>
        <w:t>
      тойтарылған қосылыстар мен тігістердің жіктелуі (берік, тығыз берік, бір қатарлы, көп қатарлы, бір кесінді, екі кесінді);</w:t>
      </w:r>
    </w:p>
    <w:bookmarkEnd w:id="2693"/>
    <w:bookmarkStart w:name="z2700" w:id="2694"/>
    <w:p>
      <w:pPr>
        <w:spacing w:after="0"/>
        <w:ind w:left="0"/>
        <w:jc w:val="both"/>
      </w:pPr>
      <w:r>
        <w:rPr>
          <w:rFonts w:ascii="Times New Roman"/>
          <w:b w:val="false"/>
          <w:i w:val="false"/>
          <w:color w:val="000000"/>
          <w:sz w:val="28"/>
        </w:rPr>
        <w:t>
      көтеру механизмдерінің құрылысы;</w:t>
      </w:r>
    </w:p>
    <w:bookmarkEnd w:id="2694"/>
    <w:bookmarkStart w:name="z2701" w:id="2695"/>
    <w:p>
      <w:pPr>
        <w:spacing w:after="0"/>
        <w:ind w:left="0"/>
        <w:jc w:val="both"/>
      </w:pPr>
      <w:r>
        <w:rPr>
          <w:rFonts w:ascii="Times New Roman"/>
          <w:b w:val="false"/>
          <w:i w:val="false"/>
          <w:color w:val="000000"/>
          <w:sz w:val="28"/>
        </w:rPr>
        <w:t>
      бақылау-өлшеу құралдарының құрылысы, мақсаты және қолдану шарттары;</w:t>
      </w:r>
    </w:p>
    <w:bookmarkEnd w:id="2695"/>
    <w:bookmarkStart w:name="z2702" w:id="2696"/>
    <w:p>
      <w:pPr>
        <w:spacing w:after="0"/>
        <w:ind w:left="0"/>
        <w:jc w:val="both"/>
      </w:pPr>
      <w:r>
        <w:rPr>
          <w:rFonts w:ascii="Times New Roman"/>
          <w:b w:val="false"/>
          <w:i w:val="false"/>
          <w:color w:val="000000"/>
          <w:sz w:val="28"/>
        </w:rPr>
        <w:t>
      арнайы және әмбебап құрылғылардың констркциясы;</w:t>
      </w:r>
    </w:p>
    <w:bookmarkEnd w:id="2696"/>
    <w:bookmarkStart w:name="z2703" w:id="2697"/>
    <w:p>
      <w:pPr>
        <w:spacing w:after="0"/>
        <w:ind w:left="0"/>
        <w:jc w:val="both"/>
      </w:pPr>
      <w:r>
        <w:rPr>
          <w:rFonts w:ascii="Times New Roman"/>
          <w:b w:val="false"/>
          <w:i w:val="false"/>
          <w:color w:val="000000"/>
          <w:sz w:val="28"/>
        </w:rPr>
        <w:t>
      үлгілерді қолдана отырып және сызбалар бойынша күрделі дәнекерленген жиынтықтар мен конструкцияларды айлабұйымдарда түзету тәсілдері;</w:t>
      </w:r>
    </w:p>
    <w:bookmarkEnd w:id="2697"/>
    <w:bookmarkStart w:name="z2704" w:id="2698"/>
    <w:p>
      <w:pPr>
        <w:spacing w:after="0"/>
        <w:ind w:left="0"/>
        <w:jc w:val="both"/>
      </w:pPr>
      <w:r>
        <w:rPr>
          <w:rFonts w:ascii="Times New Roman"/>
          <w:b w:val="false"/>
          <w:i w:val="false"/>
          <w:color w:val="000000"/>
          <w:sz w:val="28"/>
        </w:rPr>
        <w:t>
      металдар механикасы мен технологиясының негіздері;</w:t>
      </w:r>
    </w:p>
    <w:bookmarkEnd w:id="2698"/>
    <w:bookmarkStart w:name="z2705" w:id="2699"/>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жүйелері.</w:t>
      </w:r>
    </w:p>
    <w:bookmarkEnd w:id="2699"/>
    <w:bookmarkStart w:name="z2706" w:id="2700"/>
    <w:p>
      <w:pPr>
        <w:spacing w:after="0"/>
        <w:ind w:left="0"/>
        <w:jc w:val="both"/>
      </w:pPr>
      <w:r>
        <w:rPr>
          <w:rFonts w:ascii="Times New Roman"/>
          <w:b w:val="false"/>
          <w:i w:val="false"/>
          <w:color w:val="000000"/>
          <w:sz w:val="28"/>
        </w:rPr>
        <w:t>
      238. Жұмыс үлгілері:</w:t>
      </w:r>
    </w:p>
    <w:bookmarkEnd w:id="2700"/>
    <w:bookmarkStart w:name="z2707" w:id="2701"/>
    <w:p>
      <w:pPr>
        <w:spacing w:after="0"/>
        <w:ind w:left="0"/>
        <w:jc w:val="both"/>
      </w:pPr>
      <w:r>
        <w:rPr>
          <w:rFonts w:ascii="Times New Roman"/>
          <w:b w:val="false"/>
          <w:i w:val="false"/>
          <w:color w:val="000000"/>
          <w:sz w:val="28"/>
        </w:rPr>
        <w:t>
      1) қосалқы қазандықтар арматурасы – қазандықта монтаждау, демонтажда;</w:t>
      </w:r>
    </w:p>
    <w:bookmarkEnd w:id="2701"/>
    <w:bookmarkStart w:name="z2708" w:id="2702"/>
    <w:p>
      <w:pPr>
        <w:spacing w:after="0"/>
        <w:ind w:left="0"/>
        <w:jc w:val="both"/>
      </w:pPr>
      <w:r>
        <w:rPr>
          <w:rFonts w:ascii="Times New Roman"/>
          <w:b w:val="false"/>
          <w:i w:val="false"/>
          <w:color w:val="000000"/>
          <w:sz w:val="28"/>
        </w:rPr>
        <w:t>
      2) баллондар, бойлерлер – корпусты біліктеу және құрастыру;</w:t>
      </w:r>
    </w:p>
    <w:bookmarkEnd w:id="2702"/>
    <w:bookmarkStart w:name="z2709" w:id="2703"/>
    <w:p>
      <w:pPr>
        <w:spacing w:after="0"/>
        <w:ind w:left="0"/>
        <w:jc w:val="both"/>
      </w:pPr>
      <w:r>
        <w:rPr>
          <w:rFonts w:ascii="Times New Roman"/>
          <w:b w:val="false"/>
          <w:i w:val="false"/>
          <w:color w:val="000000"/>
          <w:sz w:val="28"/>
        </w:rPr>
        <w:t>
      3) ауа жинағыштар – құрастыр;</w:t>
      </w:r>
    </w:p>
    <w:bookmarkEnd w:id="2703"/>
    <w:bookmarkStart w:name="z2710" w:id="2704"/>
    <w:p>
      <w:pPr>
        <w:spacing w:after="0"/>
        <w:ind w:left="0"/>
        <w:jc w:val="both"/>
      </w:pPr>
      <w:r>
        <w:rPr>
          <w:rFonts w:ascii="Times New Roman"/>
          <w:b w:val="false"/>
          <w:i w:val="false"/>
          <w:color w:val="000000"/>
          <w:sz w:val="28"/>
        </w:rPr>
        <w:t>
      4) әртүрлі бұранда саңылауларының есіктері – жөндеу;</w:t>
      </w:r>
    </w:p>
    <w:bookmarkEnd w:id="2704"/>
    <w:bookmarkStart w:name="z2711" w:id="2705"/>
    <w:p>
      <w:pPr>
        <w:spacing w:after="0"/>
        <w:ind w:left="0"/>
        <w:jc w:val="both"/>
      </w:pPr>
      <w:r>
        <w:rPr>
          <w:rFonts w:ascii="Times New Roman"/>
          <w:b w:val="false"/>
          <w:i w:val="false"/>
          <w:color w:val="000000"/>
          <w:sz w:val="28"/>
        </w:rPr>
        <w:t>
      5) диаметрі 500 миллиметрден асатын мойынмен дәнекерленген сфералық түбі - түзету;</w:t>
      </w:r>
    </w:p>
    <w:bookmarkEnd w:id="2705"/>
    <w:bookmarkStart w:name="z2712" w:id="2706"/>
    <w:p>
      <w:pPr>
        <w:spacing w:after="0"/>
        <w:ind w:left="0"/>
        <w:jc w:val="both"/>
      </w:pPr>
      <w:r>
        <w:rPr>
          <w:rFonts w:ascii="Times New Roman"/>
          <w:b w:val="false"/>
          <w:i w:val="false"/>
          <w:color w:val="000000"/>
          <w:sz w:val="28"/>
        </w:rPr>
        <w:t>
      6) қаптамалар мен торлар – рама бойынша және тойтармалармен жалғау бойынша тойтарма;</w:t>
      </w:r>
    </w:p>
    <w:bookmarkEnd w:id="2706"/>
    <w:bookmarkStart w:name="z2713" w:id="2707"/>
    <w:p>
      <w:pPr>
        <w:spacing w:after="0"/>
        <w:ind w:left="0"/>
        <w:jc w:val="both"/>
      </w:pPr>
      <w:r>
        <w:rPr>
          <w:rFonts w:ascii="Times New Roman"/>
          <w:b w:val="false"/>
          <w:i w:val="false"/>
          <w:color w:val="000000"/>
          <w:sz w:val="28"/>
        </w:rPr>
        <w:t>
      7) болат кескіннен жасалған сақиналар – біліктердегі қабырғаға иілу;</w:t>
      </w:r>
    </w:p>
    <w:bookmarkEnd w:id="2707"/>
    <w:bookmarkStart w:name="z2714" w:id="2708"/>
    <w:p>
      <w:pPr>
        <w:spacing w:after="0"/>
        <w:ind w:left="0"/>
        <w:jc w:val="both"/>
      </w:pPr>
      <w:r>
        <w:rPr>
          <w:rFonts w:ascii="Times New Roman"/>
          <w:b w:val="false"/>
          <w:i w:val="false"/>
          <w:color w:val="000000"/>
          <w:sz w:val="28"/>
        </w:rPr>
        <w:t>
      8) қосалқы қазандықтар, құрғақ булағыштар мен қысыммен істейтін резервуарлар – тойтарма;</w:t>
      </w:r>
    </w:p>
    <w:bookmarkEnd w:id="2708"/>
    <w:bookmarkStart w:name="z2715" w:id="2709"/>
    <w:p>
      <w:pPr>
        <w:spacing w:after="0"/>
        <w:ind w:left="0"/>
        <w:jc w:val="both"/>
      </w:pPr>
      <w:r>
        <w:rPr>
          <w:rFonts w:ascii="Times New Roman"/>
          <w:b w:val="false"/>
          <w:i w:val="false"/>
          <w:color w:val="000000"/>
          <w:sz w:val="28"/>
        </w:rPr>
        <w:t>
      9) лазды ысырмалардың қақпақтары – жағасы бойынша сәйкестендіру;</w:t>
      </w:r>
    </w:p>
    <w:bookmarkEnd w:id="2709"/>
    <w:bookmarkStart w:name="z2716" w:id="2710"/>
    <w:p>
      <w:pPr>
        <w:spacing w:after="0"/>
        <w:ind w:left="0"/>
        <w:jc w:val="both"/>
      </w:pPr>
      <w:r>
        <w:rPr>
          <w:rFonts w:ascii="Times New Roman"/>
          <w:b w:val="false"/>
          <w:i w:val="false"/>
          <w:color w:val="000000"/>
          <w:sz w:val="28"/>
        </w:rPr>
        <w:t xml:space="preserve">
      10) пластиналы ілмектер мен траверстер – жасау; </w:t>
      </w:r>
    </w:p>
    <w:bookmarkEnd w:id="2710"/>
    <w:bookmarkStart w:name="z2717" w:id="2711"/>
    <w:p>
      <w:pPr>
        <w:spacing w:after="0"/>
        <w:ind w:left="0"/>
        <w:jc w:val="both"/>
      </w:pPr>
      <w:r>
        <w:rPr>
          <w:rFonts w:ascii="Times New Roman"/>
          <w:b w:val="false"/>
          <w:i w:val="false"/>
          <w:color w:val="000000"/>
          <w:sz w:val="28"/>
        </w:rPr>
        <w:t xml:space="preserve">
      11) сыртқы қаптауға арналған күрделі фасондардың табақтары – ию; </w:t>
      </w:r>
    </w:p>
    <w:bookmarkEnd w:id="2711"/>
    <w:bookmarkStart w:name="z2718" w:id="2712"/>
    <w:p>
      <w:pPr>
        <w:spacing w:after="0"/>
        <w:ind w:left="0"/>
        <w:jc w:val="both"/>
      </w:pPr>
      <w:r>
        <w:rPr>
          <w:rFonts w:ascii="Times New Roman"/>
          <w:b w:val="false"/>
          <w:i w:val="false"/>
          <w:color w:val="000000"/>
          <w:sz w:val="28"/>
        </w:rPr>
        <w:t xml:space="preserve">
      12) коникалық ауыспалы келте құбырлар – шаблон бойынша ию; </w:t>
      </w:r>
    </w:p>
    <w:bookmarkEnd w:id="2712"/>
    <w:bookmarkStart w:name="z2719" w:id="2713"/>
    <w:p>
      <w:pPr>
        <w:spacing w:after="0"/>
        <w:ind w:left="0"/>
        <w:jc w:val="both"/>
      </w:pPr>
      <w:r>
        <w:rPr>
          <w:rFonts w:ascii="Times New Roman"/>
          <w:b w:val="false"/>
          <w:i w:val="false"/>
          <w:color w:val="000000"/>
          <w:sz w:val="28"/>
        </w:rPr>
        <w:t>
      13) үрлеу клапандарының жетектері, бункерлер, тербелмелі торлар – жөндеу;</w:t>
      </w:r>
    </w:p>
    <w:bookmarkEnd w:id="2713"/>
    <w:bookmarkStart w:name="z2720" w:id="2714"/>
    <w:p>
      <w:pPr>
        <w:spacing w:after="0"/>
        <w:ind w:left="0"/>
        <w:jc w:val="both"/>
      </w:pPr>
      <w:r>
        <w:rPr>
          <w:rFonts w:ascii="Times New Roman"/>
          <w:b w:val="false"/>
          <w:i w:val="false"/>
          <w:color w:val="000000"/>
          <w:sz w:val="28"/>
        </w:rPr>
        <w:t xml:space="preserve">
      14) қазандық түптері – құрастыр; </w:t>
      </w:r>
    </w:p>
    <w:bookmarkEnd w:id="2714"/>
    <w:bookmarkStart w:name="z2721" w:id="2715"/>
    <w:p>
      <w:pPr>
        <w:spacing w:after="0"/>
        <w:ind w:left="0"/>
        <w:jc w:val="both"/>
      </w:pPr>
      <w:r>
        <w:rPr>
          <w:rFonts w:ascii="Times New Roman"/>
          <w:b w:val="false"/>
          <w:i w:val="false"/>
          <w:color w:val="000000"/>
          <w:sz w:val="28"/>
        </w:rPr>
        <w:t>
      15) жылжымалы арбалардың, рольгангтардың, жиектеу машиналардың рамалары – жасау;</w:t>
      </w:r>
    </w:p>
    <w:bookmarkEnd w:id="2715"/>
    <w:bookmarkStart w:name="z2722" w:id="2716"/>
    <w:p>
      <w:pPr>
        <w:spacing w:after="0"/>
        <w:ind w:left="0"/>
        <w:jc w:val="both"/>
      </w:pPr>
      <w:r>
        <w:rPr>
          <w:rFonts w:ascii="Times New Roman"/>
          <w:b w:val="false"/>
          <w:i w:val="false"/>
          <w:color w:val="000000"/>
          <w:sz w:val="28"/>
        </w:rPr>
        <w:t>
      16) түтінді және су жылытатын крекинг құбырлары, құбырлы пештер мен бу қазандықтары – шырайналдырумен ауыстыру;</w:t>
      </w:r>
    </w:p>
    <w:bookmarkEnd w:id="2716"/>
    <w:bookmarkStart w:name="z2723" w:id="2717"/>
    <w:p>
      <w:pPr>
        <w:spacing w:after="0"/>
        <w:ind w:left="0"/>
        <w:jc w:val="both"/>
      </w:pPr>
      <w:r>
        <w:rPr>
          <w:rFonts w:ascii="Times New Roman"/>
          <w:b w:val="false"/>
          <w:i w:val="false"/>
          <w:color w:val="000000"/>
          <w:sz w:val="28"/>
        </w:rPr>
        <w:t>
      17) паровоздық жылу және түтін құбырлары – жөндеу;</w:t>
      </w:r>
    </w:p>
    <w:bookmarkEnd w:id="2717"/>
    <w:bookmarkStart w:name="z2724" w:id="2718"/>
    <w:p>
      <w:pPr>
        <w:spacing w:after="0"/>
        <w:ind w:left="0"/>
        <w:jc w:val="both"/>
      </w:pPr>
      <w:r>
        <w:rPr>
          <w:rFonts w:ascii="Times New Roman"/>
          <w:b w:val="false"/>
          <w:i w:val="false"/>
          <w:color w:val="000000"/>
          <w:sz w:val="28"/>
        </w:rPr>
        <w:t>
      18) экономайзер құбырлары – құрастыру;</w:t>
      </w:r>
    </w:p>
    <w:bookmarkEnd w:id="2718"/>
    <w:bookmarkStart w:name="z2725" w:id="2719"/>
    <w:p>
      <w:pPr>
        <w:spacing w:after="0"/>
        <w:ind w:left="0"/>
        <w:jc w:val="both"/>
      </w:pPr>
      <w:r>
        <w:rPr>
          <w:rFonts w:ascii="Times New Roman"/>
          <w:b w:val="false"/>
          <w:i w:val="false"/>
          <w:color w:val="000000"/>
          <w:sz w:val="28"/>
        </w:rPr>
        <w:t>
      19) фахверктер, кронштейндер, жүгіртпелер, байланыс – жасау және құрастыру;</w:t>
      </w:r>
    </w:p>
    <w:bookmarkEnd w:id="2719"/>
    <w:bookmarkStart w:name="z2726" w:id="2720"/>
    <w:p>
      <w:pPr>
        <w:spacing w:after="0"/>
        <w:ind w:left="0"/>
        <w:jc w:val="both"/>
      </w:pPr>
      <w:r>
        <w:rPr>
          <w:rFonts w:ascii="Times New Roman"/>
          <w:b w:val="false"/>
          <w:i w:val="false"/>
          <w:color w:val="000000"/>
          <w:sz w:val="28"/>
        </w:rPr>
        <w:t>
      20) жоғары қысымдағы бу құбыржолдары құбырларының фланецтері – тойтарма;</w:t>
      </w:r>
    </w:p>
    <w:bookmarkEnd w:id="2720"/>
    <w:bookmarkStart w:name="z2727" w:id="2721"/>
    <w:p>
      <w:pPr>
        <w:spacing w:after="0"/>
        <w:ind w:left="0"/>
        <w:jc w:val="both"/>
      </w:pPr>
      <w:r>
        <w:rPr>
          <w:rFonts w:ascii="Times New Roman"/>
          <w:b w:val="false"/>
          <w:i w:val="false"/>
          <w:color w:val="000000"/>
          <w:sz w:val="28"/>
        </w:rPr>
        <w:t>
      21) эстакадалар, конвейерлердің каркастары, шахта үстіндегі ғимараттардың бағандары – жасау.</w:t>
      </w:r>
    </w:p>
    <w:bookmarkEnd w:id="2721"/>
    <w:bookmarkStart w:name="z2728" w:id="2722"/>
    <w:p>
      <w:pPr>
        <w:spacing w:after="0"/>
        <w:ind w:left="0"/>
        <w:jc w:val="left"/>
      </w:pPr>
      <w:r>
        <w:rPr>
          <w:rFonts w:ascii="Times New Roman"/>
          <w:b/>
          <w:i w:val="false"/>
          <w:color w:val="000000"/>
        </w:rPr>
        <w:t xml:space="preserve"> 27-параграф. Қазаншы, 5-разряд</w:t>
      </w:r>
    </w:p>
    <w:bookmarkEnd w:id="2722"/>
    <w:bookmarkStart w:name="z2729" w:id="2723"/>
    <w:p>
      <w:pPr>
        <w:spacing w:after="0"/>
        <w:ind w:left="0"/>
        <w:jc w:val="both"/>
      </w:pPr>
      <w:r>
        <w:rPr>
          <w:rFonts w:ascii="Times New Roman"/>
          <w:b w:val="false"/>
          <w:i w:val="false"/>
          <w:color w:val="000000"/>
          <w:sz w:val="28"/>
        </w:rPr>
        <w:t>
      239. Жұмыс сипаттамасы:</w:t>
      </w:r>
    </w:p>
    <w:bookmarkEnd w:id="2723"/>
    <w:bookmarkStart w:name="z2730" w:id="2724"/>
    <w:p>
      <w:pPr>
        <w:spacing w:after="0"/>
        <w:ind w:left="0"/>
        <w:jc w:val="both"/>
      </w:pPr>
      <w:r>
        <w:rPr>
          <w:rFonts w:ascii="Times New Roman"/>
          <w:b w:val="false"/>
          <w:i w:val="false"/>
          <w:color w:val="000000"/>
          <w:sz w:val="28"/>
        </w:rPr>
        <w:t>
      күрделі қазандықтарды, аппараттарды, реакторларды, жылу алмастырғыштарды, әртүрлі болаттар мен түсті металдардан жасалған жекелеген бөлшектерді сызбалар мен эскиздер бойынша дәл сәйкестендіре отырып, бағаналарды дайындау, құрастыру, тойтару және жөндеу;</w:t>
      </w:r>
    </w:p>
    <w:bookmarkEnd w:id="2724"/>
    <w:bookmarkStart w:name="z2731" w:id="2725"/>
    <w:p>
      <w:pPr>
        <w:spacing w:after="0"/>
        <w:ind w:left="0"/>
        <w:jc w:val="both"/>
      </w:pPr>
      <w:r>
        <w:rPr>
          <w:rFonts w:ascii="Times New Roman"/>
          <w:b w:val="false"/>
          <w:i w:val="false"/>
          <w:color w:val="000000"/>
          <w:sz w:val="28"/>
        </w:rPr>
        <w:t>
      технологиялық процесті тоқтатпай коррозиялық ортада қысыммен жұмыс істейтін күрделі технологиялық жабдықты жөндеу;</w:t>
      </w:r>
    </w:p>
    <w:bookmarkEnd w:id="2725"/>
    <w:bookmarkStart w:name="z2732" w:id="2726"/>
    <w:p>
      <w:pPr>
        <w:spacing w:after="0"/>
        <w:ind w:left="0"/>
        <w:jc w:val="both"/>
      </w:pPr>
      <w:r>
        <w:rPr>
          <w:rFonts w:ascii="Times New Roman"/>
          <w:b w:val="false"/>
          <w:i w:val="false"/>
          <w:color w:val="000000"/>
          <w:sz w:val="28"/>
        </w:rPr>
        <w:t>
      қазандықтардың ірі бөліктерінің күрделі герметикалық тігістерін пневматикалық балғалармен және қолмен, сондай-ақ қазандық жасауда 1,2 мегапаскальдан (12 атмосфера) жоғары қысыммен жұмыс істеуге арналған стационарлық тығыздағыштарда және аспалы тойтарма қапсырмаларда ыстық және суық тойтару;</w:t>
      </w:r>
    </w:p>
    <w:bookmarkEnd w:id="2726"/>
    <w:bookmarkStart w:name="z2733" w:id="2727"/>
    <w:p>
      <w:pPr>
        <w:spacing w:after="0"/>
        <w:ind w:left="0"/>
        <w:jc w:val="both"/>
      </w:pPr>
      <w:r>
        <w:rPr>
          <w:rFonts w:ascii="Times New Roman"/>
          <w:b w:val="false"/>
          <w:i w:val="false"/>
          <w:color w:val="000000"/>
          <w:sz w:val="28"/>
        </w:rPr>
        <w:t>
      қазандықтардың күрделі және дәл тораптары мен бөлшектерін белгілеу;</w:t>
      </w:r>
    </w:p>
    <w:bookmarkEnd w:id="2727"/>
    <w:bookmarkStart w:name="z2734" w:id="2728"/>
    <w:p>
      <w:pPr>
        <w:spacing w:after="0"/>
        <w:ind w:left="0"/>
        <w:jc w:val="both"/>
      </w:pPr>
      <w:r>
        <w:rPr>
          <w:rFonts w:ascii="Times New Roman"/>
          <w:b w:val="false"/>
          <w:i w:val="false"/>
          <w:color w:val="000000"/>
          <w:sz w:val="28"/>
        </w:rPr>
        <w:t xml:space="preserve">
      әртүрлі қалыңдықтағы табақ болаттан жасалған цилиндрлер мен конустарды ию; </w:t>
      </w:r>
    </w:p>
    <w:bookmarkEnd w:id="2728"/>
    <w:bookmarkStart w:name="z2735" w:id="2729"/>
    <w:p>
      <w:pPr>
        <w:spacing w:after="0"/>
        <w:ind w:left="0"/>
        <w:jc w:val="both"/>
      </w:pPr>
      <w:r>
        <w:rPr>
          <w:rFonts w:ascii="Times New Roman"/>
          <w:b w:val="false"/>
          <w:i w:val="false"/>
          <w:color w:val="000000"/>
          <w:sz w:val="28"/>
        </w:rPr>
        <w:t xml:space="preserve">
      қазандық болатының жиектерін басуға және дәнекерлеуге қиыстыру; </w:t>
      </w:r>
    </w:p>
    <w:bookmarkEnd w:id="2729"/>
    <w:bookmarkStart w:name="z2736" w:id="2730"/>
    <w:p>
      <w:pPr>
        <w:spacing w:after="0"/>
        <w:ind w:left="0"/>
        <w:jc w:val="both"/>
      </w:pPr>
      <w:r>
        <w:rPr>
          <w:rFonts w:ascii="Times New Roman"/>
          <w:b w:val="false"/>
          <w:i w:val="false"/>
          <w:color w:val="000000"/>
          <w:sz w:val="28"/>
        </w:rPr>
        <w:t xml:space="preserve">
      құрастыруға түсетін күрделі тораптар мен бөлшектердің жарамдылығын айқындау; </w:t>
      </w:r>
    </w:p>
    <w:bookmarkEnd w:id="2730"/>
    <w:bookmarkStart w:name="z2737" w:id="2731"/>
    <w:p>
      <w:pPr>
        <w:spacing w:after="0"/>
        <w:ind w:left="0"/>
        <w:jc w:val="both"/>
      </w:pPr>
      <w:r>
        <w:rPr>
          <w:rFonts w:ascii="Times New Roman"/>
          <w:b w:val="false"/>
          <w:i w:val="false"/>
          <w:color w:val="000000"/>
          <w:sz w:val="28"/>
        </w:rPr>
        <w:t>
      қазандықтар мен аппараттардың герметикалығын қысымда сынау;</w:t>
      </w:r>
    </w:p>
    <w:bookmarkEnd w:id="2731"/>
    <w:bookmarkStart w:name="z2738" w:id="2732"/>
    <w:p>
      <w:pPr>
        <w:spacing w:after="0"/>
        <w:ind w:left="0"/>
        <w:jc w:val="both"/>
      </w:pPr>
      <w:r>
        <w:rPr>
          <w:rFonts w:ascii="Times New Roman"/>
          <w:b w:val="false"/>
          <w:i w:val="false"/>
          <w:color w:val="000000"/>
          <w:sz w:val="28"/>
        </w:rPr>
        <w:t>
      қазандықтар мен механизмдердің орнатудан алдын тұғырларын тексеру;</w:t>
      </w:r>
    </w:p>
    <w:bookmarkEnd w:id="2732"/>
    <w:bookmarkStart w:name="z2739" w:id="2733"/>
    <w:p>
      <w:pPr>
        <w:spacing w:after="0"/>
        <w:ind w:left="0"/>
        <w:jc w:val="both"/>
      </w:pPr>
      <w:r>
        <w:rPr>
          <w:rFonts w:ascii="Times New Roman"/>
          <w:b w:val="false"/>
          <w:i w:val="false"/>
          <w:color w:val="000000"/>
          <w:sz w:val="28"/>
        </w:rPr>
        <w:t xml:space="preserve">
      жоғары қысымдағы қазандықтарда барлық құбыр қою жұмыстарын орындау. </w:t>
      </w:r>
    </w:p>
    <w:bookmarkEnd w:id="2733"/>
    <w:bookmarkStart w:name="z2740" w:id="2734"/>
    <w:p>
      <w:pPr>
        <w:spacing w:after="0"/>
        <w:ind w:left="0"/>
        <w:jc w:val="both"/>
      </w:pPr>
      <w:r>
        <w:rPr>
          <w:rFonts w:ascii="Times New Roman"/>
          <w:b w:val="false"/>
          <w:i w:val="false"/>
          <w:color w:val="000000"/>
          <w:sz w:val="28"/>
        </w:rPr>
        <w:t>
      240. Білуге тиіс:</w:t>
      </w:r>
    </w:p>
    <w:bookmarkEnd w:id="2734"/>
    <w:bookmarkStart w:name="z2741" w:id="2735"/>
    <w:p>
      <w:pPr>
        <w:spacing w:after="0"/>
        <w:ind w:left="0"/>
        <w:jc w:val="both"/>
      </w:pPr>
      <w:r>
        <w:rPr>
          <w:rFonts w:ascii="Times New Roman"/>
          <w:b w:val="false"/>
          <w:i w:val="false"/>
          <w:color w:val="000000"/>
          <w:sz w:val="28"/>
        </w:rPr>
        <w:t xml:space="preserve">
      жоғары қысымдағы күрделі қазандықтар мен жылу алмастыратын аппараттардың құрылымы мен конструкциясы; </w:t>
      </w:r>
    </w:p>
    <w:bookmarkEnd w:id="2735"/>
    <w:bookmarkStart w:name="z2742" w:id="2736"/>
    <w:p>
      <w:pPr>
        <w:spacing w:after="0"/>
        <w:ind w:left="0"/>
        <w:jc w:val="both"/>
      </w:pPr>
      <w:r>
        <w:rPr>
          <w:rFonts w:ascii="Times New Roman"/>
          <w:b w:val="false"/>
          <w:i w:val="false"/>
          <w:color w:val="000000"/>
          <w:sz w:val="28"/>
        </w:rPr>
        <w:t xml:space="preserve">
      күрделі құрылымды қазандықтарда құбырларды орнатудың барлық тәсілдерінің кезектілігі; </w:t>
      </w:r>
    </w:p>
    <w:bookmarkEnd w:id="2736"/>
    <w:bookmarkStart w:name="z2743" w:id="2737"/>
    <w:p>
      <w:pPr>
        <w:spacing w:after="0"/>
        <w:ind w:left="0"/>
        <w:jc w:val="both"/>
      </w:pPr>
      <w:r>
        <w:rPr>
          <w:rFonts w:ascii="Times New Roman"/>
          <w:b w:val="false"/>
          <w:i w:val="false"/>
          <w:color w:val="000000"/>
          <w:sz w:val="28"/>
        </w:rPr>
        <w:t xml:space="preserve">
      күрделі конструкциялы қазандықтарды құрастыруға, сынауға және тапсыруға қойылатын техникалық талаптар; </w:t>
      </w:r>
    </w:p>
    <w:bookmarkEnd w:id="2737"/>
    <w:bookmarkStart w:name="z2744" w:id="2738"/>
    <w:p>
      <w:pPr>
        <w:spacing w:after="0"/>
        <w:ind w:left="0"/>
        <w:jc w:val="both"/>
      </w:pPr>
      <w:r>
        <w:rPr>
          <w:rFonts w:ascii="Times New Roman"/>
          <w:b w:val="false"/>
          <w:i w:val="false"/>
          <w:color w:val="000000"/>
          <w:sz w:val="28"/>
        </w:rPr>
        <w:t>
      қыздыру, дәнекерлеу және өңдеу кезінде металдардың деформациясының себептері;</w:t>
      </w:r>
    </w:p>
    <w:bookmarkEnd w:id="2738"/>
    <w:bookmarkStart w:name="z2745" w:id="2739"/>
    <w:p>
      <w:pPr>
        <w:spacing w:after="0"/>
        <w:ind w:left="0"/>
        <w:jc w:val="both"/>
      </w:pPr>
      <w:r>
        <w:rPr>
          <w:rFonts w:ascii="Times New Roman"/>
          <w:b w:val="false"/>
          <w:i w:val="false"/>
          <w:color w:val="000000"/>
          <w:sz w:val="28"/>
        </w:rPr>
        <w:t xml:space="preserve">
      жылу техникасының негіздері; </w:t>
      </w:r>
    </w:p>
    <w:bookmarkEnd w:id="2739"/>
    <w:bookmarkStart w:name="z2746" w:id="2740"/>
    <w:p>
      <w:pPr>
        <w:spacing w:after="0"/>
        <w:ind w:left="0"/>
        <w:jc w:val="both"/>
      </w:pPr>
      <w:r>
        <w:rPr>
          <w:rFonts w:ascii="Times New Roman"/>
          <w:b w:val="false"/>
          <w:i w:val="false"/>
          <w:color w:val="000000"/>
          <w:sz w:val="28"/>
        </w:rPr>
        <w:t>
      күрделі ұңғыларды белгілеу тәсілдері;</w:t>
      </w:r>
    </w:p>
    <w:bookmarkEnd w:id="2740"/>
    <w:bookmarkStart w:name="z2747" w:id="2741"/>
    <w:p>
      <w:pPr>
        <w:spacing w:after="0"/>
        <w:ind w:left="0"/>
        <w:jc w:val="both"/>
      </w:pPr>
      <w:r>
        <w:rPr>
          <w:rFonts w:ascii="Times New Roman"/>
          <w:b w:val="false"/>
          <w:i w:val="false"/>
          <w:color w:val="000000"/>
          <w:sz w:val="28"/>
        </w:rPr>
        <w:t xml:space="preserve">
      бақылау-өлшеу аспаптарының номенклатурасы, мақсаты және реттеу тәсілдері; </w:t>
      </w:r>
    </w:p>
    <w:bookmarkEnd w:id="2741"/>
    <w:bookmarkStart w:name="z2748" w:id="2742"/>
    <w:p>
      <w:pPr>
        <w:spacing w:after="0"/>
        <w:ind w:left="0"/>
        <w:jc w:val="both"/>
      </w:pPr>
      <w:r>
        <w:rPr>
          <w:rFonts w:ascii="Times New Roman"/>
          <w:b w:val="false"/>
          <w:i w:val="false"/>
          <w:color w:val="000000"/>
          <w:sz w:val="28"/>
        </w:rPr>
        <w:t xml:space="preserve">
      қазандықтардың, реакторлардың, жылу алмастырғыштар мен аппараттардың гидравликалық, бу және ауа сынама тәсілдері. </w:t>
      </w:r>
    </w:p>
    <w:bookmarkEnd w:id="2742"/>
    <w:bookmarkStart w:name="z2749" w:id="2743"/>
    <w:p>
      <w:pPr>
        <w:spacing w:after="0"/>
        <w:ind w:left="0"/>
        <w:jc w:val="both"/>
      </w:pPr>
      <w:r>
        <w:rPr>
          <w:rFonts w:ascii="Times New Roman"/>
          <w:b w:val="false"/>
          <w:i w:val="false"/>
          <w:color w:val="000000"/>
          <w:sz w:val="28"/>
        </w:rPr>
        <w:t>
      241. Жұмыс үлгілері:</w:t>
      </w:r>
    </w:p>
    <w:bookmarkEnd w:id="2743"/>
    <w:bookmarkStart w:name="z2750" w:id="2744"/>
    <w:p>
      <w:pPr>
        <w:spacing w:after="0"/>
        <w:ind w:left="0"/>
        <w:jc w:val="both"/>
      </w:pPr>
      <w:r>
        <w:rPr>
          <w:rFonts w:ascii="Times New Roman"/>
          <w:b w:val="false"/>
          <w:i w:val="false"/>
          <w:color w:val="000000"/>
          <w:sz w:val="28"/>
        </w:rPr>
        <w:t xml:space="preserve">
      1) күрделі қазандықтар арматурасы – қазандықта монтаждау, демонтаждау; </w:t>
      </w:r>
    </w:p>
    <w:bookmarkEnd w:id="2744"/>
    <w:bookmarkStart w:name="z2751" w:id="2745"/>
    <w:p>
      <w:pPr>
        <w:spacing w:after="0"/>
        <w:ind w:left="0"/>
        <w:jc w:val="both"/>
      </w:pPr>
      <w:r>
        <w:rPr>
          <w:rFonts w:ascii="Times New Roman"/>
          <w:b w:val="false"/>
          <w:i w:val="false"/>
          <w:color w:val="000000"/>
          <w:sz w:val="28"/>
        </w:rPr>
        <w:t xml:space="preserve">
      2) сферикалық газгольдер түптері, үштіктер мен компрессорлар – құрастыру; </w:t>
      </w:r>
    </w:p>
    <w:bookmarkEnd w:id="2745"/>
    <w:bookmarkStart w:name="z2752" w:id="2746"/>
    <w:p>
      <w:pPr>
        <w:spacing w:after="0"/>
        <w:ind w:left="0"/>
        <w:jc w:val="both"/>
      </w:pPr>
      <w:r>
        <w:rPr>
          <w:rFonts w:ascii="Times New Roman"/>
          <w:b w:val="false"/>
          <w:i w:val="false"/>
          <w:color w:val="000000"/>
          <w:sz w:val="28"/>
        </w:rPr>
        <w:t xml:space="preserve">
      3) ауа жылытқыштың иректемелері – жасау және құрастыру; </w:t>
      </w:r>
    </w:p>
    <w:bookmarkEnd w:id="2746"/>
    <w:bookmarkStart w:name="z2753" w:id="2747"/>
    <w:p>
      <w:pPr>
        <w:spacing w:after="0"/>
        <w:ind w:left="0"/>
        <w:jc w:val="both"/>
      </w:pPr>
      <w:r>
        <w:rPr>
          <w:rFonts w:ascii="Times New Roman"/>
          <w:b w:val="false"/>
          <w:i w:val="false"/>
          <w:color w:val="000000"/>
          <w:sz w:val="28"/>
        </w:rPr>
        <w:t xml:space="preserve">
      4) жылу алмастырғыш аппараттардың иректемелері – станокта көп қабатты толтыру; </w:t>
      </w:r>
    </w:p>
    <w:bookmarkEnd w:id="2747"/>
    <w:bookmarkStart w:name="z2754" w:id="2748"/>
    <w:p>
      <w:pPr>
        <w:spacing w:after="0"/>
        <w:ind w:left="0"/>
        <w:jc w:val="both"/>
      </w:pPr>
      <w:r>
        <w:rPr>
          <w:rFonts w:ascii="Times New Roman"/>
          <w:b w:val="false"/>
          <w:i w:val="false"/>
          <w:color w:val="000000"/>
          <w:sz w:val="28"/>
        </w:rPr>
        <w:t>
      5) от құбыр қазандықтары – түбі бар және от камерасымен корпустарды құрастыру;</w:t>
      </w:r>
    </w:p>
    <w:bookmarkEnd w:id="2748"/>
    <w:bookmarkStart w:name="z2755" w:id="2749"/>
    <w:p>
      <w:pPr>
        <w:spacing w:after="0"/>
        <w:ind w:left="0"/>
        <w:jc w:val="both"/>
      </w:pPr>
      <w:r>
        <w:rPr>
          <w:rFonts w:ascii="Times New Roman"/>
          <w:b w:val="false"/>
          <w:i w:val="false"/>
          <w:color w:val="000000"/>
          <w:sz w:val="28"/>
        </w:rPr>
        <w:t>
      6) бу қыздырғыштардың ілмектері мен құбырлары – орнату және шырайналдыру;</w:t>
      </w:r>
    </w:p>
    <w:bookmarkEnd w:id="2749"/>
    <w:bookmarkStart w:name="z2756" w:id="2750"/>
    <w:p>
      <w:pPr>
        <w:spacing w:after="0"/>
        <w:ind w:left="0"/>
        <w:jc w:val="both"/>
      </w:pPr>
      <w:r>
        <w:rPr>
          <w:rFonts w:ascii="Times New Roman"/>
          <w:b w:val="false"/>
          <w:i w:val="false"/>
          <w:color w:val="000000"/>
          <w:sz w:val="28"/>
        </w:rPr>
        <w:t>
      7) түтін камераларының, төбелердің торлары және паровоздың от қораптарының қабырғалары – ию, қиыстыру, орнату;</w:t>
      </w:r>
    </w:p>
    <w:bookmarkEnd w:id="2750"/>
    <w:bookmarkStart w:name="z2757" w:id="2751"/>
    <w:p>
      <w:pPr>
        <w:spacing w:after="0"/>
        <w:ind w:left="0"/>
        <w:jc w:val="both"/>
      </w:pPr>
      <w:r>
        <w:rPr>
          <w:rFonts w:ascii="Times New Roman"/>
          <w:b w:val="false"/>
          <w:i w:val="false"/>
          <w:color w:val="000000"/>
          <w:sz w:val="28"/>
        </w:rPr>
        <w:t xml:space="preserve">
      8) паровоздың жылжымалы және табанды байланыстар мен циркуляциялық құбырлары – бөлшектеу, құрастыру; </w:t>
      </w:r>
    </w:p>
    <w:bookmarkEnd w:id="2751"/>
    <w:bookmarkStart w:name="z2758" w:id="2752"/>
    <w:p>
      <w:pPr>
        <w:spacing w:after="0"/>
        <w:ind w:left="0"/>
        <w:jc w:val="both"/>
      </w:pPr>
      <w:r>
        <w:rPr>
          <w:rFonts w:ascii="Times New Roman"/>
          <w:b w:val="false"/>
          <w:i w:val="false"/>
          <w:color w:val="000000"/>
          <w:sz w:val="28"/>
        </w:rPr>
        <w:t>
      9) қазандық агрегаттарының негізгі құбырлары – орнату және шырайналдыру;</w:t>
      </w:r>
    </w:p>
    <w:bookmarkEnd w:id="2752"/>
    <w:bookmarkStart w:name="z2759" w:id="2753"/>
    <w:p>
      <w:pPr>
        <w:spacing w:after="0"/>
        <w:ind w:left="0"/>
        <w:jc w:val="both"/>
      </w:pPr>
      <w:r>
        <w:rPr>
          <w:rFonts w:ascii="Times New Roman"/>
          <w:b w:val="false"/>
          <w:i w:val="false"/>
          <w:color w:val="000000"/>
          <w:sz w:val="28"/>
        </w:rPr>
        <w:t>
      10) циклондар – жасау және құрастыру;</w:t>
      </w:r>
    </w:p>
    <w:bookmarkEnd w:id="2753"/>
    <w:bookmarkStart w:name="z2760" w:id="2754"/>
    <w:p>
      <w:pPr>
        <w:spacing w:after="0"/>
        <w:ind w:left="0"/>
        <w:jc w:val="both"/>
      </w:pPr>
      <w:r>
        <w:rPr>
          <w:rFonts w:ascii="Times New Roman"/>
          <w:b w:val="false"/>
          <w:i w:val="false"/>
          <w:color w:val="000000"/>
          <w:sz w:val="28"/>
        </w:rPr>
        <w:t xml:space="preserve">
      11) қазандықтарға арналған экономайзерлер – құрастыру. </w:t>
      </w:r>
    </w:p>
    <w:bookmarkEnd w:id="2754"/>
    <w:bookmarkStart w:name="z2761" w:id="2755"/>
    <w:p>
      <w:pPr>
        <w:spacing w:after="0"/>
        <w:ind w:left="0"/>
        <w:jc w:val="left"/>
      </w:pPr>
      <w:r>
        <w:rPr>
          <w:rFonts w:ascii="Times New Roman"/>
          <w:b/>
          <w:i w:val="false"/>
          <w:color w:val="000000"/>
        </w:rPr>
        <w:t xml:space="preserve"> 28-параграф. Қазаншы, 6-разряд</w:t>
      </w:r>
    </w:p>
    <w:bookmarkEnd w:id="2755"/>
    <w:bookmarkStart w:name="z2762" w:id="2756"/>
    <w:p>
      <w:pPr>
        <w:spacing w:after="0"/>
        <w:ind w:left="0"/>
        <w:jc w:val="both"/>
      </w:pPr>
      <w:r>
        <w:rPr>
          <w:rFonts w:ascii="Times New Roman"/>
          <w:b w:val="false"/>
          <w:i w:val="false"/>
          <w:color w:val="000000"/>
          <w:sz w:val="28"/>
        </w:rPr>
        <w:t>
      242. Жұмыс сипаттамасы:</w:t>
      </w:r>
    </w:p>
    <w:bookmarkEnd w:id="2756"/>
    <w:bookmarkStart w:name="z2763" w:id="2757"/>
    <w:p>
      <w:pPr>
        <w:spacing w:after="0"/>
        <w:ind w:left="0"/>
        <w:jc w:val="both"/>
      </w:pPr>
      <w:r>
        <w:rPr>
          <w:rFonts w:ascii="Times New Roman"/>
          <w:b w:val="false"/>
          <w:i w:val="false"/>
          <w:color w:val="000000"/>
          <w:sz w:val="28"/>
        </w:rPr>
        <w:t xml:space="preserve">
      күрделі және бірегей қазандықтар мен қазандық агрегаттарын, аппараттарды, бақылау-өлшеу аспаптарын, жоғары қысымдағы арматура пульттерін жасау, құрастыру, монтаждау және жөндеу; </w:t>
      </w:r>
    </w:p>
    <w:bookmarkEnd w:id="2757"/>
    <w:bookmarkStart w:name="z2764" w:id="2758"/>
    <w:p>
      <w:pPr>
        <w:spacing w:after="0"/>
        <w:ind w:left="0"/>
        <w:jc w:val="both"/>
      </w:pPr>
      <w:r>
        <w:rPr>
          <w:rFonts w:ascii="Times New Roman"/>
          <w:b w:val="false"/>
          <w:i w:val="false"/>
          <w:color w:val="000000"/>
          <w:sz w:val="28"/>
        </w:rPr>
        <w:t>
      жоғары қысым жағдайында жұмыс істейтін күрделі, бірегей және эксперименттік қазандықтарды, күрделі конструкциялы жылу алмасу аппараттарын сынау және тапсыру;</w:t>
      </w:r>
    </w:p>
    <w:bookmarkEnd w:id="2758"/>
    <w:bookmarkStart w:name="z2765" w:id="2759"/>
    <w:p>
      <w:pPr>
        <w:spacing w:after="0"/>
        <w:ind w:left="0"/>
        <w:jc w:val="both"/>
      </w:pPr>
      <w:r>
        <w:rPr>
          <w:rFonts w:ascii="Times New Roman"/>
          <w:b w:val="false"/>
          <w:i w:val="false"/>
          <w:color w:val="000000"/>
          <w:sz w:val="28"/>
        </w:rPr>
        <w:t xml:space="preserve">
      қазандық күрделі автоматикасын монтаждау, реттеу және тапсыру; </w:t>
      </w:r>
    </w:p>
    <w:bookmarkEnd w:id="2759"/>
    <w:bookmarkStart w:name="z2766" w:id="2760"/>
    <w:p>
      <w:pPr>
        <w:spacing w:after="0"/>
        <w:ind w:left="0"/>
        <w:jc w:val="both"/>
      </w:pPr>
      <w:r>
        <w:rPr>
          <w:rFonts w:ascii="Times New Roman"/>
          <w:b w:val="false"/>
          <w:i w:val="false"/>
          <w:color w:val="000000"/>
          <w:sz w:val="28"/>
        </w:rPr>
        <w:t>
      күрделі және қуатты қазандықтар мен қазандық агрегаттарын орнатудан бұрын іргетастарды тексеру;</w:t>
      </w:r>
    </w:p>
    <w:bookmarkEnd w:id="2760"/>
    <w:bookmarkStart w:name="z2767" w:id="2761"/>
    <w:p>
      <w:pPr>
        <w:spacing w:after="0"/>
        <w:ind w:left="0"/>
        <w:jc w:val="both"/>
      </w:pPr>
      <w:r>
        <w:rPr>
          <w:rFonts w:ascii="Times New Roman"/>
          <w:b w:val="false"/>
          <w:i w:val="false"/>
          <w:color w:val="000000"/>
          <w:sz w:val="28"/>
        </w:rPr>
        <w:t>
      агрегаттарды, тораптарды және арматураны орнатудан бұрын орнату координаттарын анықтау;</w:t>
      </w:r>
    </w:p>
    <w:bookmarkEnd w:id="2761"/>
    <w:bookmarkStart w:name="z2768" w:id="2762"/>
    <w:p>
      <w:pPr>
        <w:spacing w:after="0"/>
        <w:ind w:left="0"/>
        <w:jc w:val="both"/>
      </w:pPr>
      <w:r>
        <w:rPr>
          <w:rFonts w:ascii="Times New Roman"/>
          <w:b w:val="false"/>
          <w:i w:val="false"/>
          <w:color w:val="000000"/>
          <w:sz w:val="28"/>
        </w:rPr>
        <w:t>
      қазандықтар мен механизмдерді тексеру және сынау кезіндегі ақауларды анықтау және оларды жою.</w:t>
      </w:r>
    </w:p>
    <w:bookmarkEnd w:id="2762"/>
    <w:bookmarkStart w:name="z2769" w:id="2763"/>
    <w:p>
      <w:pPr>
        <w:spacing w:after="0"/>
        <w:ind w:left="0"/>
        <w:jc w:val="both"/>
      </w:pPr>
      <w:r>
        <w:rPr>
          <w:rFonts w:ascii="Times New Roman"/>
          <w:b w:val="false"/>
          <w:i w:val="false"/>
          <w:color w:val="000000"/>
          <w:sz w:val="28"/>
        </w:rPr>
        <w:t>
      243. Білуге тиіс:</w:t>
      </w:r>
    </w:p>
    <w:bookmarkEnd w:id="2763"/>
    <w:bookmarkStart w:name="z2770" w:id="2764"/>
    <w:p>
      <w:pPr>
        <w:spacing w:after="0"/>
        <w:ind w:left="0"/>
        <w:jc w:val="both"/>
      </w:pPr>
      <w:r>
        <w:rPr>
          <w:rFonts w:ascii="Times New Roman"/>
          <w:b w:val="false"/>
          <w:i w:val="false"/>
          <w:color w:val="000000"/>
          <w:sz w:val="28"/>
        </w:rPr>
        <w:t>
      жоғары қысымдағы күрделі қазандықтардың, қазандық агрегаттары мен жылу алмастыру аппараттарының құрылымы мен конструкциясы;</w:t>
      </w:r>
    </w:p>
    <w:bookmarkEnd w:id="2764"/>
    <w:bookmarkStart w:name="z2771" w:id="2765"/>
    <w:p>
      <w:pPr>
        <w:spacing w:after="0"/>
        <w:ind w:left="0"/>
        <w:jc w:val="both"/>
      </w:pPr>
      <w:r>
        <w:rPr>
          <w:rFonts w:ascii="Times New Roman"/>
          <w:b w:val="false"/>
          <w:i w:val="false"/>
          <w:color w:val="000000"/>
          <w:sz w:val="28"/>
        </w:rPr>
        <w:t>
      күрделі қазандықтарды, аппараттарды, өлшеу аспаптары мен пульттерін монтаждауға, реттеуге және сынауға қойылатын технологиялық реттілік және техникалық талаптар;</w:t>
      </w:r>
    </w:p>
    <w:bookmarkEnd w:id="2765"/>
    <w:bookmarkStart w:name="z2772" w:id="2766"/>
    <w:p>
      <w:pPr>
        <w:spacing w:after="0"/>
        <w:ind w:left="0"/>
        <w:jc w:val="both"/>
      </w:pPr>
      <w:r>
        <w:rPr>
          <w:rFonts w:ascii="Times New Roman"/>
          <w:b w:val="false"/>
          <w:i w:val="false"/>
          <w:color w:val="000000"/>
          <w:sz w:val="28"/>
        </w:rPr>
        <w:t xml:space="preserve">
      қазандықтар мен қазандық агрегаттардың жиынтығын гидравликалық, бу және ауа сынамалаудың ықтимал тәсілдері; </w:t>
      </w:r>
    </w:p>
    <w:bookmarkEnd w:id="2766"/>
    <w:bookmarkStart w:name="z2773" w:id="2767"/>
    <w:p>
      <w:pPr>
        <w:spacing w:after="0"/>
        <w:ind w:left="0"/>
        <w:jc w:val="both"/>
      </w:pPr>
      <w:r>
        <w:rPr>
          <w:rFonts w:ascii="Times New Roman"/>
          <w:b w:val="false"/>
          <w:i w:val="false"/>
          <w:color w:val="000000"/>
          <w:sz w:val="28"/>
        </w:rPr>
        <w:t>
      жылу техникасы мен механика негіздері;</w:t>
      </w:r>
    </w:p>
    <w:bookmarkEnd w:id="2767"/>
    <w:bookmarkStart w:name="z2774" w:id="2768"/>
    <w:p>
      <w:pPr>
        <w:spacing w:after="0"/>
        <w:ind w:left="0"/>
        <w:jc w:val="both"/>
      </w:pPr>
      <w:r>
        <w:rPr>
          <w:rFonts w:ascii="Times New Roman"/>
          <w:b w:val="false"/>
          <w:i w:val="false"/>
          <w:color w:val="000000"/>
          <w:sz w:val="28"/>
        </w:rPr>
        <w:t xml:space="preserve">
      қазандықтар мен қазандық агрегаттарын құрастыру, монтаждау және сынау кезінде қолданылатын құрылғылар мен құрылғылардың үлгілері. </w:t>
      </w:r>
    </w:p>
    <w:bookmarkEnd w:id="2768"/>
    <w:bookmarkStart w:name="z2775" w:id="2769"/>
    <w:p>
      <w:pPr>
        <w:spacing w:after="0"/>
        <w:ind w:left="0"/>
        <w:jc w:val="both"/>
      </w:pPr>
      <w:r>
        <w:rPr>
          <w:rFonts w:ascii="Times New Roman"/>
          <w:b w:val="false"/>
          <w:i w:val="false"/>
          <w:color w:val="000000"/>
          <w:sz w:val="28"/>
        </w:rPr>
        <w:t>
      244. Техникалық және кәсіптік (арнайы орта, кәсіптік орта), орта білімнен кейінгі білім талап етіледі.</w:t>
      </w:r>
    </w:p>
    <w:bookmarkEnd w:id="2769"/>
    <w:bookmarkStart w:name="z2776" w:id="2770"/>
    <w:p>
      <w:pPr>
        <w:spacing w:after="0"/>
        <w:ind w:left="0"/>
        <w:jc w:val="both"/>
      </w:pPr>
      <w:r>
        <w:rPr>
          <w:rFonts w:ascii="Times New Roman"/>
          <w:b w:val="false"/>
          <w:i w:val="false"/>
          <w:color w:val="000000"/>
          <w:sz w:val="28"/>
        </w:rPr>
        <w:t>
      245. Жұмыс үлгілері:</w:t>
      </w:r>
    </w:p>
    <w:bookmarkEnd w:id="2770"/>
    <w:bookmarkStart w:name="z2777" w:id="2771"/>
    <w:p>
      <w:pPr>
        <w:spacing w:after="0"/>
        <w:ind w:left="0"/>
        <w:jc w:val="both"/>
      </w:pPr>
      <w:r>
        <w:rPr>
          <w:rFonts w:ascii="Times New Roman"/>
          <w:b w:val="false"/>
          <w:i w:val="false"/>
          <w:color w:val="000000"/>
          <w:sz w:val="28"/>
        </w:rPr>
        <w:t xml:space="preserve">
      1) қазандық арматурасы – қоректендіру автоматикасын реттеу; </w:t>
      </w:r>
    </w:p>
    <w:bookmarkEnd w:id="2771"/>
    <w:bookmarkStart w:name="z2778" w:id="2772"/>
    <w:p>
      <w:pPr>
        <w:spacing w:after="0"/>
        <w:ind w:left="0"/>
        <w:jc w:val="both"/>
      </w:pPr>
      <w:r>
        <w:rPr>
          <w:rFonts w:ascii="Times New Roman"/>
          <w:b w:val="false"/>
          <w:i w:val="false"/>
          <w:color w:val="000000"/>
          <w:sz w:val="28"/>
        </w:rPr>
        <w:t>
      2) газ-шаң ауа құбырларына, тұндырғыштарға, қазандықтарға және сфералық және конустық түбі бар өзге де көлемді бұйымдарға арналған линзалы және сегіз қырлы, фасонды компенсаторлар – жасау және құрастыру;</w:t>
      </w:r>
    </w:p>
    <w:bookmarkEnd w:id="2772"/>
    <w:bookmarkStart w:name="z2779" w:id="2773"/>
    <w:p>
      <w:pPr>
        <w:spacing w:after="0"/>
        <w:ind w:left="0"/>
        <w:jc w:val="both"/>
      </w:pPr>
      <w:r>
        <w:rPr>
          <w:rFonts w:ascii="Times New Roman"/>
          <w:b w:val="false"/>
          <w:i w:val="false"/>
          <w:color w:val="000000"/>
          <w:sz w:val="28"/>
        </w:rPr>
        <w:t>
      3) тәжірибелік қазандық агрегаттары – құбыр жүйесін жасау және орнату, түпкілікті құрастыру, гидравликалық сынау, монтаждау және тапсыру;</w:t>
      </w:r>
    </w:p>
    <w:bookmarkEnd w:id="2773"/>
    <w:bookmarkStart w:name="z2780" w:id="2774"/>
    <w:p>
      <w:pPr>
        <w:spacing w:after="0"/>
        <w:ind w:left="0"/>
        <w:jc w:val="both"/>
      </w:pPr>
      <w:r>
        <w:rPr>
          <w:rFonts w:ascii="Times New Roman"/>
          <w:b w:val="false"/>
          <w:i w:val="false"/>
          <w:color w:val="000000"/>
          <w:sz w:val="28"/>
        </w:rPr>
        <w:t>
      4) тәжірибелік қазандықтар – корпусты құрастыру және қаптауды монтаждау;</w:t>
      </w:r>
    </w:p>
    <w:bookmarkEnd w:id="2774"/>
    <w:bookmarkStart w:name="z2781" w:id="2775"/>
    <w:p>
      <w:pPr>
        <w:spacing w:after="0"/>
        <w:ind w:left="0"/>
        <w:jc w:val="both"/>
      </w:pPr>
      <w:r>
        <w:rPr>
          <w:rFonts w:ascii="Times New Roman"/>
          <w:b w:val="false"/>
          <w:i w:val="false"/>
          <w:color w:val="000000"/>
          <w:sz w:val="28"/>
        </w:rPr>
        <w:t>
      5) жоғары қысымдағы резервуарлар – құрастыру;</w:t>
      </w:r>
    </w:p>
    <w:bookmarkEnd w:id="2775"/>
    <w:bookmarkStart w:name="z2782" w:id="2776"/>
    <w:p>
      <w:pPr>
        <w:spacing w:after="0"/>
        <w:ind w:left="0"/>
        <w:jc w:val="both"/>
      </w:pPr>
      <w:r>
        <w:rPr>
          <w:rFonts w:ascii="Times New Roman"/>
          <w:b w:val="false"/>
          <w:i w:val="false"/>
          <w:color w:val="000000"/>
          <w:sz w:val="28"/>
        </w:rPr>
        <w:t xml:space="preserve">
      6) жылыту қазандықтары мен қазандық агрегаттарының құрылымы – жану автоматикасын монтаждау және реттеу. </w:t>
      </w:r>
    </w:p>
    <w:bookmarkEnd w:id="2776"/>
    <w:bookmarkStart w:name="z2783" w:id="2777"/>
    <w:p>
      <w:pPr>
        <w:spacing w:after="0"/>
        <w:ind w:left="0"/>
        <w:jc w:val="left"/>
      </w:pPr>
      <w:r>
        <w:rPr>
          <w:rFonts w:ascii="Times New Roman"/>
          <w:b/>
          <w:i w:val="false"/>
          <w:color w:val="000000"/>
        </w:rPr>
        <w:t xml:space="preserve"> 29-параграф. Қайшылар мен престерде металл кесуші, 1-разряд</w:t>
      </w:r>
    </w:p>
    <w:bookmarkEnd w:id="2777"/>
    <w:bookmarkStart w:name="z2784" w:id="2778"/>
    <w:p>
      <w:pPr>
        <w:spacing w:after="0"/>
        <w:ind w:left="0"/>
        <w:jc w:val="both"/>
      </w:pPr>
      <w:r>
        <w:rPr>
          <w:rFonts w:ascii="Times New Roman"/>
          <w:b w:val="false"/>
          <w:i w:val="false"/>
          <w:color w:val="000000"/>
          <w:sz w:val="28"/>
        </w:rPr>
        <w:t>
      246. Жұмыс сипаттамасы:</w:t>
      </w:r>
    </w:p>
    <w:bookmarkEnd w:id="2778"/>
    <w:bookmarkStart w:name="z2785" w:id="2779"/>
    <w:p>
      <w:pPr>
        <w:spacing w:after="0"/>
        <w:ind w:left="0"/>
        <w:jc w:val="both"/>
      </w:pPr>
      <w:r>
        <w:rPr>
          <w:rFonts w:ascii="Times New Roman"/>
          <w:b w:val="false"/>
          <w:i w:val="false"/>
          <w:color w:val="000000"/>
          <w:sz w:val="28"/>
        </w:rPr>
        <w:t xml:space="preserve">
      қалыңдығы 3 миллиметрге дейінгі жайма металдан жасалған қарапайым дайындамалар мен бөлшектерді бапталған престерде, пресс - қайшылармен, гильотинді қайшылармен тірек, шаблон және белгі бойынша берілген мөлшерлерді және шектерді сақтай отырып, тік сызықпен кесу; </w:t>
      </w:r>
    </w:p>
    <w:bookmarkEnd w:id="2779"/>
    <w:bookmarkStart w:name="z2786" w:id="2780"/>
    <w:p>
      <w:pPr>
        <w:spacing w:after="0"/>
        <w:ind w:left="0"/>
        <w:jc w:val="both"/>
      </w:pPr>
      <w:r>
        <w:rPr>
          <w:rFonts w:ascii="Times New Roman"/>
          <w:b w:val="false"/>
          <w:i w:val="false"/>
          <w:color w:val="000000"/>
          <w:sz w:val="28"/>
        </w:rPr>
        <w:t>
      біліктілігі анағұрлым жоғары кесушінің басшылығымен қалыңдығы 3 миллиметрден асатын табақ металдан және әртүрлі қималардың түрлі маркалы сұрыптық металдан жасалған түзу сызықты контур бөлшектерін кесу;</w:t>
      </w:r>
    </w:p>
    <w:bookmarkEnd w:id="2780"/>
    <w:bookmarkStart w:name="z2787" w:id="2781"/>
    <w:p>
      <w:pPr>
        <w:spacing w:after="0"/>
        <w:ind w:left="0"/>
        <w:jc w:val="both"/>
      </w:pPr>
      <w:r>
        <w:rPr>
          <w:rFonts w:ascii="Times New Roman"/>
          <w:b w:val="false"/>
          <w:i w:val="false"/>
          <w:color w:val="000000"/>
          <w:sz w:val="28"/>
        </w:rPr>
        <w:t>
      металлды қолмен қайшымен кесу;</w:t>
      </w:r>
    </w:p>
    <w:bookmarkEnd w:id="2781"/>
    <w:bookmarkStart w:name="z2788" w:id="2782"/>
    <w:p>
      <w:pPr>
        <w:spacing w:after="0"/>
        <w:ind w:left="0"/>
        <w:jc w:val="both"/>
      </w:pPr>
      <w:r>
        <w:rPr>
          <w:rFonts w:ascii="Times New Roman"/>
          <w:b w:val="false"/>
          <w:i w:val="false"/>
          <w:color w:val="000000"/>
          <w:sz w:val="28"/>
        </w:rPr>
        <w:t xml:space="preserve">
      әртүрлі металл емес (мата, картон, гетинакс және өзге де) материалдардан жасалған дайындамалар мен бөлшектерді тік сызықты кесу; </w:t>
      </w:r>
    </w:p>
    <w:bookmarkEnd w:id="2782"/>
    <w:bookmarkStart w:name="z2789" w:id="2783"/>
    <w:p>
      <w:pPr>
        <w:spacing w:after="0"/>
        <w:ind w:left="0"/>
        <w:jc w:val="both"/>
      </w:pPr>
      <w:r>
        <w:rPr>
          <w:rFonts w:ascii="Times New Roman"/>
          <w:b w:val="false"/>
          <w:i w:val="false"/>
          <w:color w:val="000000"/>
          <w:sz w:val="28"/>
        </w:rPr>
        <w:t xml:space="preserve">
      металлды қайшыға қолмен немесе рольганг бойынша жіберу; </w:t>
      </w:r>
    </w:p>
    <w:bookmarkEnd w:id="2783"/>
    <w:bookmarkStart w:name="z2790" w:id="2784"/>
    <w:p>
      <w:pPr>
        <w:spacing w:after="0"/>
        <w:ind w:left="0"/>
        <w:jc w:val="both"/>
      </w:pPr>
      <w:r>
        <w:rPr>
          <w:rFonts w:ascii="Times New Roman"/>
          <w:b w:val="false"/>
          <w:i w:val="false"/>
          <w:color w:val="000000"/>
          <w:sz w:val="28"/>
        </w:rPr>
        <w:t xml:space="preserve">
      металды кесуден кейін жинау, оны көрсетілген орындарға тасымалдау және сорттары мен маркалары бойынша төсеу; </w:t>
      </w:r>
    </w:p>
    <w:bookmarkEnd w:id="2784"/>
    <w:bookmarkStart w:name="z2791" w:id="2785"/>
    <w:p>
      <w:pPr>
        <w:spacing w:after="0"/>
        <w:ind w:left="0"/>
        <w:jc w:val="both"/>
      </w:pPr>
      <w:r>
        <w:rPr>
          <w:rFonts w:ascii="Times New Roman"/>
          <w:b w:val="false"/>
          <w:i w:val="false"/>
          <w:color w:val="000000"/>
          <w:sz w:val="28"/>
        </w:rPr>
        <w:t xml:space="preserve">
      престер мен қайшыларды майлау; </w:t>
      </w:r>
    </w:p>
    <w:bookmarkEnd w:id="2785"/>
    <w:bookmarkStart w:name="z2792" w:id="2786"/>
    <w:p>
      <w:pPr>
        <w:spacing w:after="0"/>
        <w:ind w:left="0"/>
        <w:jc w:val="both"/>
      </w:pPr>
      <w:r>
        <w:rPr>
          <w:rFonts w:ascii="Times New Roman"/>
          <w:b w:val="false"/>
          <w:i w:val="false"/>
          <w:color w:val="000000"/>
          <w:sz w:val="28"/>
        </w:rPr>
        <w:t xml:space="preserve">
      көтергіш-көлік механизмдерін басқару. </w:t>
      </w:r>
    </w:p>
    <w:bookmarkEnd w:id="2786"/>
    <w:bookmarkStart w:name="z2793" w:id="2787"/>
    <w:p>
      <w:pPr>
        <w:spacing w:after="0"/>
        <w:ind w:left="0"/>
        <w:jc w:val="both"/>
      </w:pPr>
      <w:r>
        <w:rPr>
          <w:rFonts w:ascii="Times New Roman"/>
          <w:b w:val="false"/>
          <w:i w:val="false"/>
          <w:color w:val="000000"/>
          <w:sz w:val="28"/>
        </w:rPr>
        <w:t>
      247. Білуге тиіс:</w:t>
      </w:r>
    </w:p>
    <w:bookmarkEnd w:id="2787"/>
    <w:bookmarkStart w:name="z2794" w:id="2788"/>
    <w:p>
      <w:pPr>
        <w:spacing w:after="0"/>
        <w:ind w:left="0"/>
        <w:jc w:val="both"/>
      </w:pPr>
      <w:r>
        <w:rPr>
          <w:rFonts w:ascii="Times New Roman"/>
          <w:b w:val="false"/>
          <w:i w:val="false"/>
          <w:color w:val="000000"/>
          <w:sz w:val="28"/>
        </w:rPr>
        <w:t>
      престер мен қайшылардың жұмыс істеу принципі;</w:t>
      </w:r>
    </w:p>
    <w:bookmarkEnd w:id="2788"/>
    <w:bookmarkStart w:name="z2795" w:id="2789"/>
    <w:p>
      <w:pPr>
        <w:spacing w:after="0"/>
        <w:ind w:left="0"/>
        <w:jc w:val="both"/>
      </w:pPr>
      <w:r>
        <w:rPr>
          <w:rFonts w:ascii="Times New Roman"/>
          <w:b w:val="false"/>
          <w:i w:val="false"/>
          <w:color w:val="000000"/>
          <w:sz w:val="28"/>
        </w:rPr>
        <w:t xml:space="preserve">
      металды қайшымен кесу жолдары; </w:t>
      </w:r>
    </w:p>
    <w:bookmarkEnd w:id="2789"/>
    <w:bookmarkStart w:name="z2796" w:id="2790"/>
    <w:p>
      <w:pPr>
        <w:spacing w:after="0"/>
        <w:ind w:left="0"/>
        <w:jc w:val="both"/>
      </w:pPr>
      <w:r>
        <w:rPr>
          <w:rFonts w:ascii="Times New Roman"/>
          <w:b w:val="false"/>
          <w:i w:val="false"/>
          <w:color w:val="000000"/>
          <w:sz w:val="28"/>
        </w:rPr>
        <w:t xml:space="preserve">
      пышақ және тіректерді орнату және бекіту тәртібі; </w:t>
      </w:r>
    </w:p>
    <w:bookmarkEnd w:id="2790"/>
    <w:bookmarkStart w:name="z2797" w:id="2791"/>
    <w:p>
      <w:pPr>
        <w:spacing w:after="0"/>
        <w:ind w:left="0"/>
        <w:jc w:val="both"/>
      </w:pPr>
      <w:r>
        <w:rPr>
          <w:rFonts w:ascii="Times New Roman"/>
          <w:b w:val="false"/>
          <w:i w:val="false"/>
          <w:color w:val="000000"/>
          <w:sz w:val="28"/>
        </w:rPr>
        <w:t>
      бақылау-өлшеу құралдары мен кеңінен таралған құрылғылардың мақсаты мен қолдану шарттары;</w:t>
      </w:r>
    </w:p>
    <w:bookmarkEnd w:id="2791"/>
    <w:bookmarkStart w:name="z2798" w:id="2792"/>
    <w:p>
      <w:pPr>
        <w:spacing w:after="0"/>
        <w:ind w:left="0"/>
        <w:jc w:val="both"/>
      </w:pPr>
      <w:r>
        <w:rPr>
          <w:rFonts w:ascii="Times New Roman"/>
          <w:b w:val="false"/>
          <w:i w:val="false"/>
          <w:color w:val="000000"/>
          <w:sz w:val="28"/>
        </w:rPr>
        <w:t>
      біліктілігі анағұрлым жоғары кесушінің жұмыс істеу кезінде шартты дабыл беру;</w:t>
      </w:r>
    </w:p>
    <w:bookmarkEnd w:id="2792"/>
    <w:bookmarkStart w:name="z2799" w:id="2793"/>
    <w:p>
      <w:pPr>
        <w:spacing w:after="0"/>
        <w:ind w:left="0"/>
        <w:jc w:val="both"/>
      </w:pPr>
      <w:r>
        <w:rPr>
          <w:rFonts w:ascii="Times New Roman"/>
          <w:b w:val="false"/>
          <w:i w:val="false"/>
          <w:color w:val="000000"/>
          <w:sz w:val="28"/>
        </w:rPr>
        <w:t xml:space="preserve">
      жүк қарпитын және жүк көтеретін механизмдердің жұмыс істеу принципі; </w:t>
      </w:r>
    </w:p>
    <w:bookmarkEnd w:id="2793"/>
    <w:bookmarkStart w:name="z2800" w:id="2794"/>
    <w:p>
      <w:pPr>
        <w:spacing w:after="0"/>
        <w:ind w:left="0"/>
        <w:jc w:val="both"/>
      </w:pPr>
      <w:r>
        <w:rPr>
          <w:rFonts w:ascii="Times New Roman"/>
          <w:b w:val="false"/>
          <w:i w:val="false"/>
          <w:color w:val="000000"/>
          <w:sz w:val="28"/>
        </w:rPr>
        <w:t>
      жүктерді ілмектеу, көтеру және жылжыту негіздері.</w:t>
      </w:r>
    </w:p>
    <w:bookmarkEnd w:id="2794"/>
    <w:bookmarkStart w:name="z2801" w:id="2795"/>
    <w:p>
      <w:pPr>
        <w:spacing w:after="0"/>
        <w:ind w:left="0"/>
        <w:jc w:val="both"/>
      </w:pPr>
      <w:r>
        <w:rPr>
          <w:rFonts w:ascii="Times New Roman"/>
          <w:b w:val="false"/>
          <w:i w:val="false"/>
          <w:color w:val="000000"/>
          <w:sz w:val="28"/>
        </w:rPr>
        <w:t>
      248. Жұмыс үлгілері:</w:t>
      </w:r>
    </w:p>
    <w:bookmarkEnd w:id="2795"/>
    <w:bookmarkStart w:name="z2802" w:id="2796"/>
    <w:p>
      <w:pPr>
        <w:spacing w:after="0"/>
        <w:ind w:left="0"/>
        <w:jc w:val="both"/>
      </w:pPr>
      <w:r>
        <w:rPr>
          <w:rFonts w:ascii="Times New Roman"/>
          <w:b w:val="false"/>
          <w:i w:val="false"/>
          <w:color w:val="000000"/>
          <w:sz w:val="28"/>
        </w:rPr>
        <w:t xml:space="preserve">
      1) баллонның мойындары – кесу; </w:t>
      </w:r>
    </w:p>
    <w:bookmarkEnd w:id="2796"/>
    <w:bookmarkStart w:name="z2803" w:id="2797"/>
    <w:p>
      <w:pPr>
        <w:spacing w:after="0"/>
        <w:ind w:left="0"/>
        <w:jc w:val="both"/>
      </w:pPr>
      <w:r>
        <w:rPr>
          <w:rFonts w:ascii="Times New Roman"/>
          <w:b w:val="false"/>
          <w:i w:val="false"/>
          <w:color w:val="000000"/>
          <w:sz w:val="28"/>
        </w:rPr>
        <w:t xml:space="preserve">
      2) дөңгелек, төрт бұрышты және алты қырлы кесілетін сұрыптық металлдан жасалған дайындама – шыбықтан немесе штангіден бұрыш бойынша және ықтимал кесу; </w:t>
      </w:r>
    </w:p>
    <w:bookmarkEnd w:id="2797"/>
    <w:bookmarkStart w:name="z2804" w:id="2798"/>
    <w:p>
      <w:pPr>
        <w:spacing w:after="0"/>
        <w:ind w:left="0"/>
        <w:jc w:val="both"/>
      </w:pPr>
      <w:r>
        <w:rPr>
          <w:rFonts w:ascii="Times New Roman"/>
          <w:b w:val="false"/>
          <w:i w:val="false"/>
          <w:color w:val="000000"/>
          <w:sz w:val="28"/>
        </w:rPr>
        <w:t>
      3) рентген торларына арналған тұтас металлды растр дайындамалары – кесу;</w:t>
      </w:r>
    </w:p>
    <w:bookmarkEnd w:id="2798"/>
    <w:bookmarkStart w:name="z2805" w:id="2799"/>
    <w:p>
      <w:pPr>
        <w:spacing w:after="0"/>
        <w:ind w:left="0"/>
        <w:jc w:val="both"/>
      </w:pPr>
      <w:r>
        <w:rPr>
          <w:rFonts w:ascii="Times New Roman"/>
          <w:b w:val="false"/>
          <w:i w:val="false"/>
          <w:color w:val="000000"/>
          <w:sz w:val="28"/>
        </w:rPr>
        <w:t xml:space="preserve">
      4) табақтан жасалған жапсырмалар, косынкалар, планкалар мен өзге де бөлшектер – белгілеу бойынша тік сызықты кесу; </w:t>
      </w:r>
    </w:p>
    <w:bookmarkEnd w:id="2799"/>
    <w:bookmarkStart w:name="z2806" w:id="2800"/>
    <w:p>
      <w:pPr>
        <w:spacing w:after="0"/>
        <w:ind w:left="0"/>
        <w:jc w:val="both"/>
      </w:pPr>
      <w:r>
        <w:rPr>
          <w:rFonts w:ascii="Times New Roman"/>
          <w:b w:val="false"/>
          <w:i w:val="false"/>
          <w:color w:val="000000"/>
          <w:sz w:val="28"/>
        </w:rPr>
        <w:t xml:space="preserve">
      5) егеулер және рашпильдер – эксцентрикті престерде тіс пайда болғаннан кейін және дейін кесу; </w:t>
      </w:r>
    </w:p>
    <w:bookmarkEnd w:id="2800"/>
    <w:bookmarkStart w:name="z2807" w:id="2801"/>
    <w:p>
      <w:pPr>
        <w:spacing w:after="0"/>
        <w:ind w:left="0"/>
        <w:jc w:val="both"/>
      </w:pPr>
      <w:r>
        <w:rPr>
          <w:rFonts w:ascii="Times New Roman"/>
          <w:b w:val="false"/>
          <w:i w:val="false"/>
          <w:color w:val="000000"/>
          <w:sz w:val="28"/>
        </w:rPr>
        <w:t>
      6) айыр мүйіздері – ұштарын кесу;</w:t>
      </w:r>
    </w:p>
    <w:bookmarkEnd w:id="2801"/>
    <w:bookmarkStart w:name="z2808" w:id="2802"/>
    <w:p>
      <w:pPr>
        <w:spacing w:after="0"/>
        <w:ind w:left="0"/>
        <w:jc w:val="both"/>
      </w:pPr>
      <w:r>
        <w:rPr>
          <w:rFonts w:ascii="Times New Roman"/>
          <w:b w:val="false"/>
          <w:i w:val="false"/>
          <w:color w:val="000000"/>
          <w:sz w:val="28"/>
        </w:rPr>
        <w:t xml:space="preserve">
      7) түтіктер – кесу. </w:t>
      </w:r>
    </w:p>
    <w:bookmarkEnd w:id="2802"/>
    <w:bookmarkStart w:name="z2809" w:id="2803"/>
    <w:p>
      <w:pPr>
        <w:spacing w:after="0"/>
        <w:ind w:left="0"/>
        <w:jc w:val="left"/>
      </w:pPr>
      <w:r>
        <w:rPr>
          <w:rFonts w:ascii="Times New Roman"/>
          <w:b/>
          <w:i w:val="false"/>
          <w:color w:val="000000"/>
        </w:rPr>
        <w:t xml:space="preserve"> 30-параграф. Қайшылар мен престерде металл кесуші, 2-разряд</w:t>
      </w:r>
    </w:p>
    <w:bookmarkEnd w:id="2803"/>
    <w:bookmarkStart w:name="z2810" w:id="2804"/>
    <w:p>
      <w:pPr>
        <w:spacing w:after="0"/>
        <w:ind w:left="0"/>
        <w:jc w:val="both"/>
      </w:pPr>
      <w:r>
        <w:rPr>
          <w:rFonts w:ascii="Times New Roman"/>
          <w:b w:val="false"/>
          <w:i w:val="false"/>
          <w:color w:val="000000"/>
          <w:sz w:val="28"/>
        </w:rPr>
        <w:t xml:space="preserve">
      249. Жұмыс сипаттамасы: </w:t>
      </w:r>
    </w:p>
    <w:bookmarkEnd w:id="2804"/>
    <w:bookmarkStart w:name="z2811" w:id="2805"/>
    <w:p>
      <w:pPr>
        <w:spacing w:after="0"/>
        <w:ind w:left="0"/>
        <w:jc w:val="both"/>
      </w:pPr>
      <w:r>
        <w:rPr>
          <w:rFonts w:ascii="Times New Roman"/>
          <w:b w:val="false"/>
          <w:i w:val="false"/>
          <w:color w:val="000000"/>
          <w:sz w:val="28"/>
        </w:rPr>
        <w:t>
      реттелген престердегі, пресс-қайшылардағы және гильотинді қайшылардағы берілген өлшемдер мен рұқсаттарды сақтай отырып, тіреу, шаблон және таңбалау бойынша қалыңдығы 3 миллиметрге дейінгі табақ металдан жасалған күрделілігі орташа және күрделі дайындамалар мен бөлшектерді, қалыңдығы 3 тен 16 миллиметрге дейінгі қарапайым және күрделілігі орташа табақ металдан жасалған дайындамалар мен бөлшектерді, берілген қимасы 20 шаршы сантиметрге дейін әртүрлі маркалы сұрыптық металдан жасалған дайындамалар мен бөлшектерді тік сызықпен кесу;</w:t>
      </w:r>
    </w:p>
    <w:bookmarkEnd w:id="2805"/>
    <w:bookmarkStart w:name="z2812" w:id="2806"/>
    <w:p>
      <w:pPr>
        <w:spacing w:after="0"/>
        <w:ind w:left="0"/>
        <w:jc w:val="both"/>
      </w:pPr>
      <w:r>
        <w:rPr>
          <w:rFonts w:ascii="Times New Roman"/>
          <w:b w:val="false"/>
          <w:i w:val="false"/>
          <w:color w:val="000000"/>
          <w:sz w:val="28"/>
        </w:rPr>
        <w:t xml:space="preserve">
      қалыңдығы 16 миллиметрге дейінгі табақ металдан жасалған қарапайым және орташа күрделіліктегі дайындамалар мен бөлшектердің қисық сызықты кесу; </w:t>
      </w:r>
    </w:p>
    <w:bookmarkEnd w:id="2806"/>
    <w:bookmarkStart w:name="z2813" w:id="2807"/>
    <w:p>
      <w:pPr>
        <w:spacing w:after="0"/>
        <w:ind w:left="0"/>
        <w:jc w:val="both"/>
      </w:pPr>
      <w:r>
        <w:rPr>
          <w:rFonts w:ascii="Times New Roman"/>
          <w:b w:val="false"/>
          <w:i w:val="false"/>
          <w:color w:val="000000"/>
          <w:sz w:val="28"/>
        </w:rPr>
        <w:t>
      біліктілігі анағұрлым жоғары кесушінің басшылығымен гильотинді және көп дискілі қайшыларда қалыңдығы 16 миллиметрден асатын табақ металдан жасалған қисық сызықты контур бөлшектерін кесу, түсті металдар мен қорытпалардан жасалған табақтарды, жолақтар мен таспаларды кесу;</w:t>
      </w:r>
    </w:p>
    <w:bookmarkEnd w:id="2807"/>
    <w:bookmarkStart w:name="z2814" w:id="2808"/>
    <w:p>
      <w:pPr>
        <w:spacing w:after="0"/>
        <w:ind w:left="0"/>
        <w:jc w:val="both"/>
      </w:pPr>
      <w:r>
        <w:rPr>
          <w:rFonts w:ascii="Times New Roman"/>
          <w:b w:val="false"/>
          <w:i w:val="false"/>
          <w:color w:val="000000"/>
          <w:sz w:val="28"/>
        </w:rPr>
        <w:t>
      әртүрлі металл емес (мата, картон, гетинакс және өзге де) материалдардан жасалған дайындамалар мен бөлшектерді қисық сызықты кесу;</w:t>
      </w:r>
    </w:p>
    <w:bookmarkEnd w:id="2808"/>
    <w:bookmarkStart w:name="z2815" w:id="2809"/>
    <w:p>
      <w:pPr>
        <w:spacing w:after="0"/>
        <w:ind w:left="0"/>
        <w:jc w:val="both"/>
      </w:pPr>
      <w:r>
        <w:rPr>
          <w:rFonts w:ascii="Times New Roman"/>
          <w:b w:val="false"/>
          <w:i w:val="false"/>
          <w:color w:val="000000"/>
          <w:sz w:val="28"/>
        </w:rPr>
        <w:t>
      қарапайым және орташа күрделіктегі бөлшектерді белгілеу;</w:t>
      </w:r>
    </w:p>
    <w:bookmarkEnd w:id="2809"/>
    <w:bookmarkStart w:name="z2816" w:id="2810"/>
    <w:p>
      <w:pPr>
        <w:spacing w:after="0"/>
        <w:ind w:left="0"/>
        <w:jc w:val="both"/>
      </w:pPr>
      <w:r>
        <w:rPr>
          <w:rFonts w:ascii="Times New Roman"/>
          <w:b w:val="false"/>
          <w:i w:val="false"/>
          <w:color w:val="000000"/>
          <w:sz w:val="28"/>
        </w:rPr>
        <w:t xml:space="preserve">
      пресстегі шыңдауда қылтамырларды кесу; </w:t>
      </w:r>
    </w:p>
    <w:bookmarkEnd w:id="2810"/>
    <w:bookmarkStart w:name="z2817" w:id="2811"/>
    <w:p>
      <w:pPr>
        <w:spacing w:after="0"/>
        <w:ind w:left="0"/>
        <w:jc w:val="both"/>
      </w:pPr>
      <w:r>
        <w:rPr>
          <w:rFonts w:ascii="Times New Roman"/>
          <w:b w:val="false"/>
          <w:i w:val="false"/>
          <w:color w:val="000000"/>
          <w:sz w:val="28"/>
        </w:rPr>
        <w:t xml:space="preserve">
      престер, пресс-қайшыларды және гильотинді қайшыларды жұмыс процесінде баптау. </w:t>
      </w:r>
    </w:p>
    <w:bookmarkEnd w:id="2811"/>
    <w:bookmarkStart w:name="z2818" w:id="2812"/>
    <w:p>
      <w:pPr>
        <w:spacing w:after="0"/>
        <w:ind w:left="0"/>
        <w:jc w:val="both"/>
      </w:pPr>
      <w:r>
        <w:rPr>
          <w:rFonts w:ascii="Times New Roman"/>
          <w:b w:val="false"/>
          <w:i w:val="false"/>
          <w:color w:val="000000"/>
          <w:sz w:val="28"/>
        </w:rPr>
        <w:t xml:space="preserve">
      250. Білуге тиіс: </w:t>
      </w:r>
    </w:p>
    <w:bookmarkEnd w:id="2812"/>
    <w:bookmarkStart w:name="z2819" w:id="2813"/>
    <w:p>
      <w:pPr>
        <w:spacing w:after="0"/>
        <w:ind w:left="0"/>
        <w:jc w:val="both"/>
      </w:pPr>
      <w:r>
        <w:rPr>
          <w:rFonts w:ascii="Times New Roman"/>
          <w:b w:val="false"/>
          <w:i w:val="false"/>
          <w:color w:val="000000"/>
          <w:sz w:val="28"/>
        </w:rPr>
        <w:t xml:space="preserve">
      үлгілік престер, пресс-қайшылардың құрылымы; </w:t>
      </w:r>
    </w:p>
    <w:bookmarkEnd w:id="2813"/>
    <w:bookmarkStart w:name="z2820" w:id="2814"/>
    <w:p>
      <w:pPr>
        <w:spacing w:after="0"/>
        <w:ind w:left="0"/>
        <w:jc w:val="both"/>
      </w:pPr>
      <w:r>
        <w:rPr>
          <w:rFonts w:ascii="Times New Roman"/>
          <w:b w:val="false"/>
          <w:i w:val="false"/>
          <w:color w:val="000000"/>
          <w:sz w:val="28"/>
        </w:rPr>
        <w:t>
      арнайы және әмбебап құрылғылар мен бақылау-өлшеу құралдарын мақсаты мен қолдану шарттары;</w:t>
      </w:r>
    </w:p>
    <w:bookmarkEnd w:id="2814"/>
    <w:bookmarkStart w:name="z2821" w:id="2815"/>
    <w:p>
      <w:pPr>
        <w:spacing w:after="0"/>
        <w:ind w:left="0"/>
        <w:jc w:val="both"/>
      </w:pPr>
      <w:r>
        <w:rPr>
          <w:rFonts w:ascii="Times New Roman"/>
          <w:b w:val="false"/>
          <w:i w:val="false"/>
          <w:color w:val="000000"/>
          <w:sz w:val="28"/>
        </w:rPr>
        <w:t xml:space="preserve">
      дайындамалар мен бөлшектерді кесу шектері. </w:t>
      </w:r>
    </w:p>
    <w:bookmarkEnd w:id="2815"/>
    <w:bookmarkStart w:name="z2822" w:id="2816"/>
    <w:p>
      <w:pPr>
        <w:spacing w:after="0"/>
        <w:ind w:left="0"/>
        <w:jc w:val="both"/>
      </w:pPr>
      <w:r>
        <w:rPr>
          <w:rFonts w:ascii="Times New Roman"/>
          <w:b w:val="false"/>
          <w:i w:val="false"/>
          <w:color w:val="000000"/>
          <w:sz w:val="28"/>
        </w:rPr>
        <w:t>
      251. Жұмыс үлгілері:</w:t>
      </w:r>
    </w:p>
    <w:bookmarkEnd w:id="2816"/>
    <w:bookmarkStart w:name="z2823" w:id="2817"/>
    <w:p>
      <w:pPr>
        <w:spacing w:after="0"/>
        <w:ind w:left="0"/>
        <w:jc w:val="both"/>
      </w:pPr>
      <w:r>
        <w:rPr>
          <w:rFonts w:ascii="Times New Roman"/>
          <w:b w:val="false"/>
          <w:i w:val="false"/>
          <w:color w:val="000000"/>
          <w:sz w:val="28"/>
        </w:rPr>
        <w:t>
      1) көлденең қимасы 20 шаршы сантиметрге дейінгі әртүрлі маркалы кескінді металдан жасалған ұзындығы 4 метрге дейінгі бөлшектер – берілген бұрыш бойынша кесу;</w:t>
      </w:r>
    </w:p>
    <w:bookmarkEnd w:id="2817"/>
    <w:bookmarkStart w:name="z2824" w:id="2818"/>
    <w:p>
      <w:pPr>
        <w:spacing w:after="0"/>
        <w:ind w:left="0"/>
        <w:jc w:val="both"/>
      </w:pPr>
      <w:r>
        <w:rPr>
          <w:rFonts w:ascii="Times New Roman"/>
          <w:b w:val="false"/>
          <w:i w:val="false"/>
          <w:color w:val="000000"/>
          <w:sz w:val="28"/>
        </w:rPr>
        <w:t>
      2) табақтан жасалған қисық сызықты контурдың бөлшектері – белгілеу және кесу;</w:t>
      </w:r>
    </w:p>
    <w:bookmarkEnd w:id="2818"/>
    <w:bookmarkStart w:name="z2825" w:id="2819"/>
    <w:p>
      <w:pPr>
        <w:spacing w:after="0"/>
        <w:ind w:left="0"/>
        <w:jc w:val="both"/>
      </w:pPr>
      <w:r>
        <w:rPr>
          <w:rFonts w:ascii="Times New Roman"/>
          <w:b w:val="false"/>
          <w:i w:val="false"/>
          <w:color w:val="000000"/>
          <w:sz w:val="28"/>
        </w:rPr>
        <w:t>
      3) резервуарлардың дөңгелек, жартылай дөңгелек және эллипс тәрізді түптері мен қақпақтары – белгілеу және кесу;</w:t>
      </w:r>
    </w:p>
    <w:bookmarkEnd w:id="2819"/>
    <w:bookmarkStart w:name="z2826" w:id="2820"/>
    <w:p>
      <w:pPr>
        <w:spacing w:after="0"/>
        <w:ind w:left="0"/>
        <w:jc w:val="both"/>
      </w:pPr>
      <w:r>
        <w:rPr>
          <w:rFonts w:ascii="Times New Roman"/>
          <w:b w:val="false"/>
          <w:i w:val="false"/>
          <w:color w:val="000000"/>
          <w:sz w:val="28"/>
        </w:rPr>
        <w:t xml:space="preserve">
      4) трансформаторлы және сұрыпты болаттан жасалған қалыптар мен престерге арналған дайындамалар – бұрыштықпен тірек және сызғыш бойынша кесу; </w:t>
      </w:r>
    </w:p>
    <w:bookmarkEnd w:id="2820"/>
    <w:bookmarkStart w:name="z2827" w:id="2821"/>
    <w:p>
      <w:pPr>
        <w:spacing w:after="0"/>
        <w:ind w:left="0"/>
        <w:jc w:val="both"/>
      </w:pPr>
      <w:r>
        <w:rPr>
          <w:rFonts w:ascii="Times New Roman"/>
          <w:b w:val="false"/>
          <w:i w:val="false"/>
          <w:color w:val="000000"/>
          <w:sz w:val="28"/>
        </w:rPr>
        <w:t>
      5) автомобильдердің штангаларын, баллондары мен дөңгелектерін дайындау – кесу;</w:t>
      </w:r>
    </w:p>
    <w:bookmarkEnd w:id="2821"/>
    <w:bookmarkStart w:name="z2828" w:id="2822"/>
    <w:p>
      <w:pPr>
        <w:spacing w:after="0"/>
        <w:ind w:left="0"/>
        <w:jc w:val="both"/>
      </w:pPr>
      <w:r>
        <w:rPr>
          <w:rFonts w:ascii="Times New Roman"/>
          <w:b w:val="false"/>
          <w:i w:val="false"/>
          <w:color w:val="000000"/>
          <w:sz w:val="28"/>
        </w:rPr>
        <w:t>
      6) қалыңдығы 0,1... 0,7 миллиметр табақ болаттан жасалған металл ыдысты дайындамалары – кесу.</w:t>
      </w:r>
    </w:p>
    <w:bookmarkEnd w:id="2822"/>
    <w:bookmarkStart w:name="z2829" w:id="2823"/>
    <w:p>
      <w:pPr>
        <w:spacing w:after="0"/>
        <w:ind w:left="0"/>
        <w:jc w:val="both"/>
      </w:pPr>
      <w:r>
        <w:rPr>
          <w:rFonts w:ascii="Times New Roman"/>
          <w:b w:val="false"/>
          <w:i w:val="false"/>
          <w:color w:val="000000"/>
          <w:sz w:val="28"/>
        </w:rPr>
        <w:t xml:space="preserve">
      7) алюминий негізіндегі қорытпалардан жасалған табақтар – белгіленген рұқсаты бар жолақтарды кесу; </w:t>
      </w:r>
    </w:p>
    <w:bookmarkEnd w:id="2823"/>
    <w:bookmarkStart w:name="z2830" w:id="2824"/>
    <w:p>
      <w:pPr>
        <w:spacing w:after="0"/>
        <w:ind w:left="0"/>
        <w:jc w:val="both"/>
      </w:pPr>
      <w:r>
        <w:rPr>
          <w:rFonts w:ascii="Times New Roman"/>
          <w:b w:val="false"/>
          <w:i w:val="false"/>
          <w:color w:val="000000"/>
          <w:sz w:val="28"/>
        </w:rPr>
        <w:t>
      8) рельсті бекітпелер – престе кесу;</w:t>
      </w:r>
    </w:p>
    <w:bookmarkEnd w:id="2824"/>
    <w:bookmarkStart w:name="z2831" w:id="2825"/>
    <w:p>
      <w:pPr>
        <w:spacing w:after="0"/>
        <w:ind w:left="0"/>
        <w:jc w:val="both"/>
      </w:pPr>
      <w:r>
        <w:rPr>
          <w:rFonts w:ascii="Times New Roman"/>
          <w:b w:val="false"/>
          <w:i w:val="false"/>
          <w:color w:val="000000"/>
          <w:sz w:val="28"/>
        </w:rPr>
        <w:t xml:space="preserve">
      9) қимасы 50 x 50 шаршы миллиметрге дейінгі кескінді бұрыштар – кесу; </w:t>
      </w:r>
    </w:p>
    <w:bookmarkEnd w:id="2825"/>
    <w:bookmarkStart w:name="z2832" w:id="2826"/>
    <w:p>
      <w:pPr>
        <w:spacing w:after="0"/>
        <w:ind w:left="0"/>
        <w:jc w:val="both"/>
      </w:pPr>
      <w:r>
        <w:rPr>
          <w:rFonts w:ascii="Times New Roman"/>
          <w:b w:val="false"/>
          <w:i w:val="false"/>
          <w:color w:val="000000"/>
          <w:sz w:val="28"/>
        </w:rPr>
        <w:t xml:space="preserve">
      10) № 10 үлгілік өлшемге дейін швеллерлер мен зет тәрізді болат – бұрыштықпен белгілеп, кесу; </w:t>
      </w:r>
    </w:p>
    <w:bookmarkEnd w:id="2826"/>
    <w:bookmarkStart w:name="z2833" w:id="2827"/>
    <w:p>
      <w:pPr>
        <w:spacing w:after="0"/>
        <w:ind w:left="0"/>
        <w:jc w:val="both"/>
      </w:pPr>
      <w:r>
        <w:rPr>
          <w:rFonts w:ascii="Times New Roman"/>
          <w:b w:val="false"/>
          <w:i w:val="false"/>
          <w:color w:val="000000"/>
          <w:sz w:val="28"/>
        </w:rPr>
        <w:t xml:space="preserve">
      11) диаметрі 120 миллиметрге дейінгі дөңгелек қималы штангілер – кесу. </w:t>
      </w:r>
    </w:p>
    <w:bookmarkEnd w:id="2827"/>
    <w:bookmarkStart w:name="z2834" w:id="2828"/>
    <w:p>
      <w:pPr>
        <w:spacing w:after="0"/>
        <w:ind w:left="0"/>
        <w:jc w:val="left"/>
      </w:pPr>
      <w:r>
        <w:rPr>
          <w:rFonts w:ascii="Times New Roman"/>
          <w:b/>
          <w:i w:val="false"/>
          <w:color w:val="000000"/>
        </w:rPr>
        <w:t xml:space="preserve"> 31-параграф. Қайшылар мен престерде металл кесуші, 3-разряд</w:t>
      </w:r>
    </w:p>
    <w:bookmarkEnd w:id="2828"/>
    <w:bookmarkStart w:name="z2835" w:id="2829"/>
    <w:p>
      <w:pPr>
        <w:spacing w:after="0"/>
        <w:ind w:left="0"/>
        <w:jc w:val="both"/>
      </w:pPr>
      <w:r>
        <w:rPr>
          <w:rFonts w:ascii="Times New Roman"/>
          <w:b w:val="false"/>
          <w:i w:val="false"/>
          <w:color w:val="000000"/>
          <w:sz w:val="28"/>
        </w:rPr>
        <w:t xml:space="preserve">
      252. Жұмыс сипаттамасы: </w:t>
      </w:r>
    </w:p>
    <w:bookmarkEnd w:id="2829"/>
    <w:bookmarkStart w:name="z2836" w:id="2830"/>
    <w:p>
      <w:pPr>
        <w:spacing w:after="0"/>
        <w:ind w:left="0"/>
        <w:jc w:val="both"/>
      </w:pPr>
      <w:r>
        <w:rPr>
          <w:rFonts w:ascii="Times New Roman"/>
          <w:b w:val="false"/>
          <w:i w:val="false"/>
          <w:color w:val="000000"/>
          <w:sz w:val="28"/>
        </w:rPr>
        <w:t xml:space="preserve">
      реттелген престерде, пресс-қайшыларда және гильотинді қайшыларда тіреу, шаблон немесе сызба бойынша қалыңдығы 3 миллиметрге дейінгі табақ металдан жасалған күрделі бөлшектер мен дайындамаларды, қалыңдығы 3 тен 16 миллиметрге дейінгі табақ металдан жасалған күрделі бөлшектер мен дайындамаларды, қалыңдығы 16 миллиметрден асатын табақ металдан жасалған қарапайым және күрделілігі орташа бөлшектер мен дайындамаларды және берілген бұрыштың қимасы 20 шаршы сантиметрден астам әртүрлі маркалы сұрыптық металдан жасалған дайындамалар мен бөлшектерді кесу; </w:t>
      </w:r>
    </w:p>
    <w:bookmarkEnd w:id="2830"/>
    <w:bookmarkStart w:name="z2837" w:id="2831"/>
    <w:p>
      <w:pPr>
        <w:spacing w:after="0"/>
        <w:ind w:left="0"/>
        <w:jc w:val="both"/>
      </w:pPr>
      <w:r>
        <w:rPr>
          <w:rFonts w:ascii="Times New Roman"/>
          <w:b w:val="false"/>
          <w:i w:val="false"/>
          <w:color w:val="000000"/>
          <w:sz w:val="28"/>
        </w:rPr>
        <w:t>
      табақ металдан жасалған қалыңдығы 16 миллиметрге дейінгі күрделі дайындамалар мен бөлшектердің және қалыңдығы 16 миллиметрден асатын қарапайым және орташа күрделі дайындамалар мен бөлшектердің қисық сызықты кесу;</w:t>
      </w:r>
    </w:p>
    <w:bookmarkEnd w:id="2831"/>
    <w:bookmarkStart w:name="z2838" w:id="2832"/>
    <w:p>
      <w:pPr>
        <w:spacing w:after="0"/>
        <w:ind w:left="0"/>
        <w:jc w:val="both"/>
      </w:pPr>
      <w:r>
        <w:rPr>
          <w:rFonts w:ascii="Times New Roman"/>
          <w:b w:val="false"/>
          <w:i w:val="false"/>
          <w:color w:val="000000"/>
          <w:sz w:val="28"/>
        </w:rPr>
        <w:t>
      түсті металдар мен қорытпалардан жасалған табақтарды, жолақтар мен таспаларды гильотинді және көп дискілі қайшыларда кесу;</w:t>
      </w:r>
    </w:p>
    <w:bookmarkEnd w:id="2832"/>
    <w:bookmarkStart w:name="z2839" w:id="2833"/>
    <w:p>
      <w:pPr>
        <w:spacing w:after="0"/>
        <w:ind w:left="0"/>
        <w:jc w:val="both"/>
      </w:pPr>
      <w:r>
        <w:rPr>
          <w:rFonts w:ascii="Times New Roman"/>
          <w:b w:val="false"/>
          <w:i w:val="false"/>
          <w:color w:val="000000"/>
          <w:sz w:val="28"/>
        </w:rPr>
        <w:t xml:space="preserve">
      түсті металдар мен қорытпалардан жасалған ротапринт және фольга парақтарын кесу; </w:t>
      </w:r>
    </w:p>
    <w:bookmarkEnd w:id="2833"/>
    <w:bookmarkStart w:name="z2840" w:id="2834"/>
    <w:p>
      <w:pPr>
        <w:spacing w:after="0"/>
        <w:ind w:left="0"/>
        <w:jc w:val="both"/>
      </w:pPr>
      <w:r>
        <w:rPr>
          <w:rFonts w:ascii="Times New Roman"/>
          <w:b w:val="false"/>
          <w:i w:val="false"/>
          <w:color w:val="000000"/>
          <w:sz w:val="28"/>
        </w:rPr>
        <w:t>
      капсюль өндірісі бұйымдарына арналған дайындама металын дискілі немесе рычаг қайшымен кесу;</w:t>
      </w:r>
    </w:p>
    <w:bookmarkEnd w:id="2834"/>
    <w:bookmarkStart w:name="z2841" w:id="2835"/>
    <w:p>
      <w:pPr>
        <w:spacing w:after="0"/>
        <w:ind w:left="0"/>
        <w:jc w:val="both"/>
      </w:pPr>
      <w:r>
        <w:rPr>
          <w:rFonts w:ascii="Times New Roman"/>
          <w:b w:val="false"/>
          <w:i w:val="false"/>
          <w:color w:val="000000"/>
          <w:sz w:val="28"/>
        </w:rPr>
        <w:t xml:space="preserve">
      қалыңдығы 100 миллиметрге дейінгі ірі кескінді металды әртүрлі конструкциялардағы престерде және пресс-қайшыларда ыстық және суық күйінде кесу; </w:t>
      </w:r>
    </w:p>
    <w:bookmarkEnd w:id="2835"/>
    <w:bookmarkStart w:name="z2842" w:id="2836"/>
    <w:p>
      <w:pPr>
        <w:spacing w:after="0"/>
        <w:ind w:left="0"/>
        <w:jc w:val="both"/>
      </w:pPr>
      <w:r>
        <w:rPr>
          <w:rFonts w:ascii="Times New Roman"/>
          <w:b w:val="false"/>
          <w:i w:val="false"/>
          <w:color w:val="000000"/>
          <w:sz w:val="28"/>
        </w:rPr>
        <w:t>
      қажетті құралды қолдана отырып, сызбалар бойынша белгілеу және табақ дайындамалары мен бөлшектерін белгілеу;</w:t>
      </w:r>
    </w:p>
    <w:bookmarkEnd w:id="2836"/>
    <w:bookmarkStart w:name="z2843" w:id="2837"/>
    <w:p>
      <w:pPr>
        <w:spacing w:after="0"/>
        <w:ind w:left="0"/>
        <w:jc w:val="both"/>
      </w:pPr>
      <w:r>
        <w:rPr>
          <w:rFonts w:ascii="Times New Roman"/>
          <w:b w:val="false"/>
          <w:i w:val="false"/>
          <w:color w:val="000000"/>
          <w:sz w:val="28"/>
        </w:rPr>
        <w:t xml:space="preserve">
      пышақтарын ауыстыру және дайындаманың берілген өлшеміне қарай тіректі реттеу; </w:t>
      </w:r>
    </w:p>
    <w:bookmarkEnd w:id="2837"/>
    <w:bookmarkStart w:name="z2844" w:id="2838"/>
    <w:p>
      <w:pPr>
        <w:spacing w:after="0"/>
        <w:ind w:left="0"/>
        <w:jc w:val="both"/>
      </w:pPr>
      <w:r>
        <w:rPr>
          <w:rFonts w:ascii="Times New Roman"/>
          <w:b w:val="false"/>
          <w:i w:val="false"/>
          <w:color w:val="000000"/>
          <w:sz w:val="28"/>
        </w:rPr>
        <w:t>
      жұмыс барысында кезеңімен дайындамалар мен бөлшектердің кесу сапасын тексеру;</w:t>
      </w:r>
    </w:p>
    <w:bookmarkEnd w:id="2838"/>
    <w:bookmarkStart w:name="z2845" w:id="2839"/>
    <w:p>
      <w:pPr>
        <w:spacing w:after="0"/>
        <w:ind w:left="0"/>
        <w:jc w:val="both"/>
      </w:pPr>
      <w:r>
        <w:rPr>
          <w:rFonts w:ascii="Times New Roman"/>
          <w:b w:val="false"/>
          <w:i w:val="false"/>
          <w:color w:val="000000"/>
          <w:sz w:val="28"/>
        </w:rPr>
        <w:t xml:space="preserve">
      барлық жүйедегі престерді, пресс-қайшылар мен дірілмен істейтін қайшыларды баптау; </w:t>
      </w:r>
    </w:p>
    <w:bookmarkEnd w:id="2839"/>
    <w:bookmarkStart w:name="z2846" w:id="2840"/>
    <w:p>
      <w:pPr>
        <w:spacing w:after="0"/>
        <w:ind w:left="0"/>
        <w:jc w:val="both"/>
      </w:pPr>
      <w:r>
        <w:rPr>
          <w:rFonts w:ascii="Times New Roman"/>
          <w:b w:val="false"/>
          <w:i w:val="false"/>
          <w:color w:val="000000"/>
          <w:sz w:val="28"/>
        </w:rPr>
        <w:t xml:space="preserve">
      әртүрлі кескіндегі және маркадағы металлдарды престерде өлшемімен сындыру; </w:t>
      </w:r>
    </w:p>
    <w:bookmarkEnd w:id="2840"/>
    <w:bookmarkStart w:name="z2847" w:id="2841"/>
    <w:p>
      <w:pPr>
        <w:spacing w:after="0"/>
        <w:ind w:left="0"/>
        <w:jc w:val="both"/>
      </w:pPr>
      <w:r>
        <w:rPr>
          <w:rFonts w:ascii="Times New Roman"/>
          <w:b w:val="false"/>
          <w:i w:val="false"/>
          <w:color w:val="000000"/>
          <w:sz w:val="28"/>
        </w:rPr>
        <w:t>
      абградмашинада металл бүршіктерін кесу.</w:t>
      </w:r>
    </w:p>
    <w:bookmarkEnd w:id="2841"/>
    <w:bookmarkStart w:name="z2848" w:id="2842"/>
    <w:p>
      <w:pPr>
        <w:spacing w:after="0"/>
        <w:ind w:left="0"/>
        <w:jc w:val="both"/>
      </w:pPr>
      <w:r>
        <w:rPr>
          <w:rFonts w:ascii="Times New Roman"/>
          <w:b w:val="false"/>
          <w:i w:val="false"/>
          <w:color w:val="000000"/>
          <w:sz w:val="28"/>
        </w:rPr>
        <w:t xml:space="preserve">
      253. Білуге тиіс: </w:t>
      </w:r>
    </w:p>
    <w:bookmarkEnd w:id="2842"/>
    <w:bookmarkStart w:name="z2849" w:id="2843"/>
    <w:p>
      <w:pPr>
        <w:spacing w:after="0"/>
        <w:ind w:left="0"/>
        <w:jc w:val="both"/>
      </w:pPr>
      <w:r>
        <w:rPr>
          <w:rFonts w:ascii="Times New Roman"/>
          <w:b w:val="false"/>
          <w:i w:val="false"/>
          <w:color w:val="000000"/>
          <w:sz w:val="28"/>
        </w:rPr>
        <w:t xml:space="preserve">
      әртүрлі үлгідегі престердің, рычагты, дискілі, гильотинді дірілмен істейтін қайшылардың және пресс-қайшылардың құрылғысы және жұмыс істеу принципі; </w:t>
      </w:r>
    </w:p>
    <w:bookmarkEnd w:id="2843"/>
    <w:bookmarkStart w:name="z2850" w:id="2844"/>
    <w:p>
      <w:pPr>
        <w:spacing w:after="0"/>
        <w:ind w:left="0"/>
        <w:jc w:val="both"/>
      </w:pPr>
      <w:r>
        <w:rPr>
          <w:rFonts w:ascii="Times New Roman"/>
          <w:b w:val="false"/>
          <w:i w:val="false"/>
          <w:color w:val="000000"/>
          <w:sz w:val="28"/>
        </w:rPr>
        <w:t>
      арнайы және әмбебап құрылғылар мен бақылау-өлшеу құралдарының құрылғысы;</w:t>
      </w:r>
    </w:p>
    <w:bookmarkEnd w:id="2844"/>
    <w:bookmarkStart w:name="z2851" w:id="2845"/>
    <w:p>
      <w:pPr>
        <w:spacing w:after="0"/>
        <w:ind w:left="0"/>
        <w:jc w:val="both"/>
      </w:pPr>
      <w:r>
        <w:rPr>
          <w:rFonts w:ascii="Times New Roman"/>
          <w:b w:val="false"/>
          <w:i w:val="false"/>
          <w:color w:val="000000"/>
          <w:sz w:val="28"/>
        </w:rPr>
        <w:t xml:space="preserve">
      табақ металды белгілеу тәртібі және ұтымды кесу әдістері; </w:t>
      </w:r>
    </w:p>
    <w:bookmarkEnd w:id="2845"/>
    <w:bookmarkStart w:name="z2852" w:id="2846"/>
    <w:p>
      <w:pPr>
        <w:spacing w:after="0"/>
        <w:ind w:left="0"/>
        <w:jc w:val="both"/>
      </w:pPr>
      <w:r>
        <w:rPr>
          <w:rFonts w:ascii="Times New Roman"/>
          <w:b w:val="false"/>
          <w:i w:val="false"/>
          <w:color w:val="000000"/>
          <w:sz w:val="28"/>
        </w:rPr>
        <w:t xml:space="preserve">
      рұқсат шегі жүйесі; </w:t>
      </w:r>
    </w:p>
    <w:bookmarkEnd w:id="2846"/>
    <w:bookmarkStart w:name="z2853" w:id="2847"/>
    <w:p>
      <w:pPr>
        <w:spacing w:after="0"/>
        <w:ind w:left="0"/>
        <w:jc w:val="both"/>
      </w:pPr>
      <w:r>
        <w:rPr>
          <w:rFonts w:ascii="Times New Roman"/>
          <w:b w:val="false"/>
          <w:i w:val="false"/>
          <w:color w:val="000000"/>
          <w:sz w:val="28"/>
        </w:rPr>
        <w:t>
      қолданылатын металлдың маркалары;</w:t>
      </w:r>
    </w:p>
    <w:bookmarkEnd w:id="2847"/>
    <w:bookmarkStart w:name="z2854" w:id="2848"/>
    <w:p>
      <w:pPr>
        <w:spacing w:after="0"/>
        <w:ind w:left="0"/>
        <w:jc w:val="both"/>
      </w:pPr>
      <w:r>
        <w:rPr>
          <w:rFonts w:ascii="Times New Roman"/>
          <w:b w:val="false"/>
          <w:i w:val="false"/>
          <w:color w:val="000000"/>
          <w:sz w:val="28"/>
        </w:rPr>
        <w:t xml:space="preserve">
      талшықтардың бағытын ескере отырып, иілу үшін металдарды кесу тәртібі. </w:t>
      </w:r>
    </w:p>
    <w:bookmarkEnd w:id="2848"/>
    <w:bookmarkStart w:name="z2855" w:id="2849"/>
    <w:p>
      <w:pPr>
        <w:spacing w:after="0"/>
        <w:ind w:left="0"/>
        <w:jc w:val="both"/>
      </w:pPr>
      <w:r>
        <w:rPr>
          <w:rFonts w:ascii="Times New Roman"/>
          <w:b w:val="false"/>
          <w:i w:val="false"/>
          <w:color w:val="000000"/>
          <w:sz w:val="28"/>
        </w:rPr>
        <w:t>
      254. Жұмыс үлгілері:</w:t>
      </w:r>
    </w:p>
    <w:bookmarkEnd w:id="2849"/>
    <w:bookmarkStart w:name="z2856" w:id="2850"/>
    <w:p>
      <w:pPr>
        <w:spacing w:after="0"/>
        <w:ind w:left="0"/>
        <w:jc w:val="both"/>
      </w:pPr>
      <w:r>
        <w:rPr>
          <w:rFonts w:ascii="Times New Roman"/>
          <w:b w:val="false"/>
          <w:i w:val="false"/>
          <w:color w:val="000000"/>
          <w:sz w:val="28"/>
        </w:rPr>
        <w:t xml:space="preserve">
      1) айналымдар, иірімдер, циклондар – белгілеу және табақтан жасалған әшекейлі кесу; </w:t>
      </w:r>
    </w:p>
    <w:bookmarkEnd w:id="2850"/>
    <w:bookmarkStart w:name="z2857" w:id="2851"/>
    <w:p>
      <w:pPr>
        <w:spacing w:after="0"/>
        <w:ind w:left="0"/>
        <w:jc w:val="both"/>
      </w:pPr>
      <w:r>
        <w:rPr>
          <w:rFonts w:ascii="Times New Roman"/>
          <w:b w:val="false"/>
          <w:i w:val="false"/>
          <w:color w:val="000000"/>
          <w:sz w:val="28"/>
        </w:rPr>
        <w:t xml:space="preserve">
      2) кескіндің көлденең қимасы 20 шаршы сантиметрден асатын әртүрлі маркалы кескінді металдан жасалған ұзындығы 4 метрге дейінгі бөлшектер – берілген бұрышпен кесу; </w:t>
      </w:r>
    </w:p>
    <w:bookmarkEnd w:id="2851"/>
    <w:bookmarkStart w:name="z2858" w:id="2852"/>
    <w:p>
      <w:pPr>
        <w:spacing w:after="0"/>
        <w:ind w:left="0"/>
        <w:jc w:val="both"/>
      </w:pPr>
      <w:r>
        <w:rPr>
          <w:rFonts w:ascii="Times New Roman"/>
          <w:b w:val="false"/>
          <w:i w:val="false"/>
          <w:color w:val="000000"/>
          <w:sz w:val="28"/>
        </w:rPr>
        <w:t>
      3) көміртекті және төмен легирленген болаттан жасалған бөлшектер –дискілі қайшымен кесу;</w:t>
      </w:r>
    </w:p>
    <w:bookmarkEnd w:id="2852"/>
    <w:bookmarkStart w:name="z2859" w:id="2853"/>
    <w:p>
      <w:pPr>
        <w:spacing w:after="0"/>
        <w:ind w:left="0"/>
        <w:jc w:val="both"/>
      </w:pPr>
      <w:r>
        <w:rPr>
          <w:rFonts w:ascii="Times New Roman"/>
          <w:b w:val="false"/>
          <w:i w:val="false"/>
          <w:color w:val="000000"/>
          <w:sz w:val="28"/>
        </w:rPr>
        <w:t>
      4) перфорациялық станоктарға арналған табақ қаңылтыр – пішу, кесу;</w:t>
      </w:r>
    </w:p>
    <w:bookmarkEnd w:id="2853"/>
    <w:bookmarkStart w:name="z2860" w:id="2854"/>
    <w:p>
      <w:pPr>
        <w:spacing w:after="0"/>
        <w:ind w:left="0"/>
        <w:jc w:val="both"/>
      </w:pPr>
      <w:r>
        <w:rPr>
          <w:rFonts w:ascii="Times New Roman"/>
          <w:b w:val="false"/>
          <w:i w:val="false"/>
          <w:color w:val="000000"/>
          <w:sz w:val="28"/>
        </w:rPr>
        <w:t>
      5) сфералық нысандағы бұйымдарға арналған болат дайындамалар – пішу карталары бойынша кесу;</w:t>
      </w:r>
    </w:p>
    <w:bookmarkEnd w:id="2854"/>
    <w:bookmarkStart w:name="z2861" w:id="2855"/>
    <w:p>
      <w:pPr>
        <w:spacing w:after="0"/>
        <w:ind w:left="0"/>
        <w:jc w:val="both"/>
      </w:pPr>
      <w:r>
        <w:rPr>
          <w:rFonts w:ascii="Times New Roman"/>
          <w:b w:val="false"/>
          <w:i w:val="false"/>
          <w:color w:val="000000"/>
          <w:sz w:val="28"/>
        </w:rPr>
        <w:t>
      6) үрмелі аспаптардың иіндері – белгілеу және кесу;</w:t>
      </w:r>
    </w:p>
    <w:bookmarkEnd w:id="2855"/>
    <w:bookmarkStart w:name="z2862" w:id="2856"/>
    <w:p>
      <w:pPr>
        <w:spacing w:after="0"/>
        <w:ind w:left="0"/>
        <w:jc w:val="both"/>
      </w:pPr>
      <w:r>
        <w:rPr>
          <w:rFonts w:ascii="Times New Roman"/>
          <w:b w:val="false"/>
          <w:i w:val="false"/>
          <w:color w:val="000000"/>
          <w:sz w:val="28"/>
        </w:rPr>
        <w:t>
      7) ұзындығы 4 метрге дейінгі әртүрлі ендегі жолақтар – тіреу бойынша қайшымен кесу;</w:t>
      </w:r>
    </w:p>
    <w:bookmarkEnd w:id="2856"/>
    <w:bookmarkStart w:name="z2863" w:id="2857"/>
    <w:p>
      <w:pPr>
        <w:spacing w:after="0"/>
        <w:ind w:left="0"/>
        <w:jc w:val="both"/>
      </w:pPr>
      <w:r>
        <w:rPr>
          <w:rFonts w:ascii="Times New Roman"/>
          <w:b w:val="false"/>
          <w:i w:val="false"/>
          <w:color w:val="000000"/>
          <w:sz w:val="28"/>
        </w:rPr>
        <w:t>
      8) қимасы 50 x 50-ден 100 x 100 шаршы миллиметрге дейінгі кескінді бұрыштар – кесу;</w:t>
      </w:r>
    </w:p>
    <w:bookmarkEnd w:id="2857"/>
    <w:bookmarkStart w:name="z2864" w:id="2858"/>
    <w:p>
      <w:pPr>
        <w:spacing w:after="0"/>
        <w:ind w:left="0"/>
        <w:jc w:val="both"/>
      </w:pPr>
      <w:r>
        <w:rPr>
          <w:rFonts w:ascii="Times New Roman"/>
          <w:b w:val="false"/>
          <w:i w:val="false"/>
          <w:color w:val="000000"/>
          <w:sz w:val="28"/>
        </w:rPr>
        <w:t>
      9) фаскалар – "СКС-25" шаншу станогы мен гильотинді қайшыларда алу;</w:t>
      </w:r>
    </w:p>
    <w:bookmarkEnd w:id="2858"/>
    <w:bookmarkStart w:name="z2865" w:id="2859"/>
    <w:p>
      <w:pPr>
        <w:spacing w:after="0"/>
        <w:ind w:left="0"/>
        <w:jc w:val="both"/>
      </w:pPr>
      <w:r>
        <w:rPr>
          <w:rFonts w:ascii="Times New Roman"/>
          <w:b w:val="false"/>
          <w:i w:val="false"/>
          <w:color w:val="000000"/>
          <w:sz w:val="28"/>
        </w:rPr>
        <w:t>
      10) фланецтер – престе шауып алу;</w:t>
      </w:r>
    </w:p>
    <w:bookmarkEnd w:id="2859"/>
    <w:bookmarkStart w:name="z2866" w:id="2860"/>
    <w:p>
      <w:pPr>
        <w:spacing w:after="0"/>
        <w:ind w:left="0"/>
        <w:jc w:val="both"/>
      </w:pPr>
      <w:r>
        <w:rPr>
          <w:rFonts w:ascii="Times New Roman"/>
          <w:b w:val="false"/>
          <w:i w:val="false"/>
          <w:color w:val="000000"/>
          <w:sz w:val="28"/>
        </w:rPr>
        <w:t>
      11) № 10-нан жоғары № 18-ге дейінгі үлгі өлшемдегі швеллерлер мен зетотәріздес болат – бұрышпен белгілеу бойынша кесу.</w:t>
      </w:r>
    </w:p>
    <w:bookmarkEnd w:id="2860"/>
    <w:bookmarkStart w:name="z2867" w:id="2861"/>
    <w:p>
      <w:pPr>
        <w:spacing w:after="0"/>
        <w:ind w:left="0"/>
        <w:jc w:val="left"/>
      </w:pPr>
      <w:r>
        <w:rPr>
          <w:rFonts w:ascii="Times New Roman"/>
          <w:b/>
          <w:i w:val="false"/>
          <w:color w:val="000000"/>
        </w:rPr>
        <w:t xml:space="preserve"> 32-параграф. Қайшылар мен престерде металл кесуші, 4-разряд</w:t>
      </w:r>
    </w:p>
    <w:bookmarkEnd w:id="2861"/>
    <w:bookmarkStart w:name="z2868" w:id="2862"/>
    <w:p>
      <w:pPr>
        <w:spacing w:after="0"/>
        <w:ind w:left="0"/>
        <w:jc w:val="both"/>
      </w:pPr>
      <w:r>
        <w:rPr>
          <w:rFonts w:ascii="Times New Roman"/>
          <w:b w:val="false"/>
          <w:i w:val="false"/>
          <w:color w:val="000000"/>
          <w:sz w:val="28"/>
        </w:rPr>
        <w:t>
      255. Жұмыс сипаттамасы:</w:t>
      </w:r>
    </w:p>
    <w:bookmarkEnd w:id="2862"/>
    <w:bookmarkStart w:name="z2869" w:id="2863"/>
    <w:p>
      <w:pPr>
        <w:spacing w:after="0"/>
        <w:ind w:left="0"/>
        <w:jc w:val="both"/>
      </w:pPr>
      <w:r>
        <w:rPr>
          <w:rFonts w:ascii="Times New Roman"/>
          <w:b w:val="false"/>
          <w:i w:val="false"/>
          <w:color w:val="000000"/>
          <w:sz w:val="28"/>
        </w:rPr>
        <w:t xml:space="preserve">
      қалыңдығы 16 миллиметрден асатын табақты металдан жасалған күрделі бөлшектер мен дайындамалардың престерде, пресс-қайшыларда және гильотинді қайшыларда тіреу, шаблон немесе сызба бойынша түзу сызықты және қисық сызықпен кесу; </w:t>
      </w:r>
    </w:p>
    <w:bookmarkEnd w:id="2863"/>
    <w:bookmarkStart w:name="z2870" w:id="2864"/>
    <w:p>
      <w:pPr>
        <w:spacing w:after="0"/>
        <w:ind w:left="0"/>
        <w:jc w:val="both"/>
      </w:pPr>
      <w:r>
        <w:rPr>
          <w:rFonts w:ascii="Times New Roman"/>
          <w:b w:val="false"/>
          <w:i w:val="false"/>
          <w:color w:val="000000"/>
          <w:sz w:val="28"/>
        </w:rPr>
        <w:t>
      қалыңдығы 100 миллиметрден асатын ірі кескінді металл әртүрлі конструкциялардағы престерде және пресс-қайшыларда ыстық және суық күйдегі кесу;</w:t>
      </w:r>
    </w:p>
    <w:bookmarkEnd w:id="2864"/>
    <w:bookmarkStart w:name="z2871" w:id="2865"/>
    <w:p>
      <w:pPr>
        <w:spacing w:after="0"/>
        <w:ind w:left="0"/>
        <w:jc w:val="both"/>
      </w:pPr>
      <w:r>
        <w:rPr>
          <w:rFonts w:ascii="Times New Roman"/>
          <w:b w:val="false"/>
          <w:i w:val="false"/>
          <w:color w:val="000000"/>
          <w:sz w:val="28"/>
        </w:rPr>
        <w:t>
      жоғары легирленген болаттардан және қымбат бағалы металдардан және олардың қорытпаларынан жасалған жолақтар мен орамдардың әртүрлі кескіндегі дискілі қайшымен кесу;</w:t>
      </w:r>
    </w:p>
    <w:bookmarkEnd w:id="2865"/>
    <w:bookmarkStart w:name="z2872" w:id="2866"/>
    <w:p>
      <w:pPr>
        <w:spacing w:after="0"/>
        <w:ind w:left="0"/>
        <w:jc w:val="both"/>
      </w:pPr>
      <w:r>
        <w:rPr>
          <w:rFonts w:ascii="Times New Roman"/>
          <w:b w:val="false"/>
          <w:i w:val="false"/>
          <w:color w:val="000000"/>
          <w:sz w:val="28"/>
        </w:rPr>
        <w:t>
      қисық сызықты кескіндегі табақты металл жиектерін кесу;</w:t>
      </w:r>
    </w:p>
    <w:bookmarkEnd w:id="2866"/>
    <w:bookmarkStart w:name="z2873" w:id="2867"/>
    <w:p>
      <w:pPr>
        <w:spacing w:after="0"/>
        <w:ind w:left="0"/>
        <w:jc w:val="both"/>
      </w:pPr>
      <w:r>
        <w:rPr>
          <w:rFonts w:ascii="Times New Roman"/>
          <w:b w:val="false"/>
          <w:i w:val="false"/>
          <w:color w:val="000000"/>
          <w:sz w:val="28"/>
        </w:rPr>
        <w:t xml:space="preserve">
      сызғыштарды, бұрыштықтарды, циркульдерді, шаблондарды, үлгілер мен қажетті бақылау-өлшеу құралдарын қолдана отырып, сызбалар бойынша бөлшектерді белгілеу. </w:t>
      </w:r>
    </w:p>
    <w:bookmarkEnd w:id="2867"/>
    <w:bookmarkStart w:name="z2874" w:id="2868"/>
    <w:p>
      <w:pPr>
        <w:spacing w:after="0"/>
        <w:ind w:left="0"/>
        <w:jc w:val="both"/>
      </w:pPr>
      <w:r>
        <w:rPr>
          <w:rFonts w:ascii="Times New Roman"/>
          <w:b w:val="false"/>
          <w:i w:val="false"/>
          <w:color w:val="000000"/>
          <w:sz w:val="28"/>
        </w:rPr>
        <w:t xml:space="preserve">
      256. Білуге тиіс: </w:t>
      </w:r>
    </w:p>
    <w:bookmarkEnd w:id="2868"/>
    <w:bookmarkStart w:name="z2875" w:id="2869"/>
    <w:p>
      <w:pPr>
        <w:spacing w:after="0"/>
        <w:ind w:left="0"/>
        <w:jc w:val="both"/>
      </w:pPr>
      <w:r>
        <w:rPr>
          <w:rFonts w:ascii="Times New Roman"/>
          <w:b w:val="false"/>
          <w:i w:val="false"/>
          <w:color w:val="000000"/>
          <w:sz w:val="28"/>
        </w:rPr>
        <w:t xml:space="preserve">
      әртүрлі үлгідегі престердің, пресс-қайшылардың және дірілмен істейтін қайшыларының кинематикалық схемалары мен конструкциясы; </w:t>
      </w:r>
    </w:p>
    <w:bookmarkEnd w:id="2869"/>
    <w:bookmarkStart w:name="z2876" w:id="2870"/>
    <w:p>
      <w:pPr>
        <w:spacing w:after="0"/>
        <w:ind w:left="0"/>
        <w:jc w:val="both"/>
      </w:pPr>
      <w:r>
        <w:rPr>
          <w:rFonts w:ascii="Times New Roman"/>
          <w:b w:val="false"/>
          <w:i w:val="false"/>
          <w:color w:val="000000"/>
          <w:sz w:val="28"/>
        </w:rPr>
        <w:t xml:space="preserve">
      пышақ жарамдылығының шекті деңгейі; </w:t>
      </w:r>
    </w:p>
    <w:bookmarkEnd w:id="2870"/>
    <w:bookmarkStart w:name="z2877" w:id="2871"/>
    <w:p>
      <w:pPr>
        <w:spacing w:after="0"/>
        <w:ind w:left="0"/>
        <w:jc w:val="both"/>
      </w:pPr>
      <w:r>
        <w:rPr>
          <w:rFonts w:ascii="Times New Roman"/>
          <w:b w:val="false"/>
          <w:i w:val="false"/>
          <w:color w:val="000000"/>
          <w:sz w:val="28"/>
        </w:rPr>
        <w:t xml:space="preserve">
      қалыптарды баптау тәртібі және оларды жұмыс барысында баптау; </w:t>
      </w:r>
    </w:p>
    <w:bookmarkEnd w:id="2871"/>
    <w:bookmarkStart w:name="z2878" w:id="2872"/>
    <w:p>
      <w:pPr>
        <w:spacing w:after="0"/>
        <w:ind w:left="0"/>
        <w:jc w:val="both"/>
      </w:pPr>
      <w:r>
        <w:rPr>
          <w:rFonts w:ascii="Times New Roman"/>
          <w:b w:val="false"/>
          <w:i w:val="false"/>
          <w:color w:val="000000"/>
          <w:sz w:val="28"/>
        </w:rPr>
        <w:t xml:space="preserve">
      механикаландыру құралдарының құрылысы; </w:t>
      </w:r>
    </w:p>
    <w:bookmarkEnd w:id="2872"/>
    <w:bookmarkStart w:name="z2879" w:id="2873"/>
    <w:p>
      <w:pPr>
        <w:spacing w:after="0"/>
        <w:ind w:left="0"/>
        <w:jc w:val="both"/>
      </w:pPr>
      <w:r>
        <w:rPr>
          <w:rFonts w:ascii="Times New Roman"/>
          <w:b w:val="false"/>
          <w:i w:val="false"/>
          <w:color w:val="000000"/>
          <w:sz w:val="28"/>
        </w:rPr>
        <w:t>
      арнайы және әмбебап құрылғылардың конструкциясы.</w:t>
      </w:r>
    </w:p>
    <w:bookmarkEnd w:id="2873"/>
    <w:bookmarkStart w:name="z2880" w:id="2874"/>
    <w:p>
      <w:pPr>
        <w:spacing w:after="0"/>
        <w:ind w:left="0"/>
        <w:jc w:val="both"/>
      </w:pPr>
      <w:r>
        <w:rPr>
          <w:rFonts w:ascii="Times New Roman"/>
          <w:b w:val="false"/>
          <w:i w:val="false"/>
          <w:color w:val="000000"/>
          <w:sz w:val="28"/>
        </w:rPr>
        <w:t>
      257. Жұмыс үлгілері:</w:t>
      </w:r>
    </w:p>
    <w:bookmarkEnd w:id="2874"/>
    <w:bookmarkStart w:name="z2881" w:id="2875"/>
    <w:p>
      <w:pPr>
        <w:spacing w:after="0"/>
        <w:ind w:left="0"/>
        <w:jc w:val="both"/>
      </w:pPr>
      <w:r>
        <w:rPr>
          <w:rFonts w:ascii="Times New Roman"/>
          <w:b w:val="false"/>
          <w:i w:val="false"/>
          <w:color w:val="000000"/>
          <w:sz w:val="28"/>
        </w:rPr>
        <w:t xml:space="preserve">
      1) бульдолық және бұрыштық кескіндегі арқалықтар – берілген биіктікке дейін ұзындық бойынша кесу; </w:t>
      </w:r>
    </w:p>
    <w:bookmarkEnd w:id="2875"/>
    <w:bookmarkStart w:name="z2882" w:id="2876"/>
    <w:p>
      <w:pPr>
        <w:spacing w:after="0"/>
        <w:ind w:left="0"/>
        <w:jc w:val="both"/>
      </w:pPr>
      <w:r>
        <w:rPr>
          <w:rFonts w:ascii="Times New Roman"/>
          <w:b w:val="false"/>
          <w:i w:val="false"/>
          <w:color w:val="000000"/>
          <w:sz w:val="28"/>
        </w:rPr>
        <w:t>
      2) әртүрлі маркалы және қималы кескінді металдан жасалған ұзындығы 4 метрден асатын бөлшектер – берілген бұрышпен кесу;</w:t>
      </w:r>
    </w:p>
    <w:bookmarkEnd w:id="2876"/>
    <w:bookmarkStart w:name="z2883" w:id="2877"/>
    <w:p>
      <w:pPr>
        <w:spacing w:after="0"/>
        <w:ind w:left="0"/>
        <w:jc w:val="both"/>
      </w:pPr>
      <w:r>
        <w:rPr>
          <w:rFonts w:ascii="Times New Roman"/>
          <w:b w:val="false"/>
          <w:i w:val="false"/>
          <w:color w:val="000000"/>
          <w:sz w:val="28"/>
        </w:rPr>
        <w:t>
      3) арнайы қорытпалардан жасалған бөлшектер – дискілі қайшылармен кесу;</w:t>
      </w:r>
    </w:p>
    <w:bookmarkEnd w:id="2877"/>
    <w:bookmarkStart w:name="z2884" w:id="2878"/>
    <w:p>
      <w:pPr>
        <w:spacing w:after="0"/>
        <w:ind w:left="0"/>
        <w:jc w:val="both"/>
      </w:pPr>
      <w:r>
        <w:rPr>
          <w:rFonts w:ascii="Times New Roman"/>
          <w:b w:val="false"/>
          <w:i w:val="false"/>
          <w:color w:val="000000"/>
          <w:sz w:val="28"/>
        </w:rPr>
        <w:t>
      4) ротор сымдарының бөлшектері мен гидрогенератор жабындар – дайындамаларды кесу;</w:t>
      </w:r>
    </w:p>
    <w:bookmarkEnd w:id="2878"/>
    <w:bookmarkStart w:name="z2885" w:id="2879"/>
    <w:p>
      <w:pPr>
        <w:spacing w:after="0"/>
        <w:ind w:left="0"/>
        <w:jc w:val="both"/>
      </w:pPr>
      <w:r>
        <w:rPr>
          <w:rFonts w:ascii="Times New Roman"/>
          <w:b w:val="false"/>
          <w:i w:val="false"/>
          <w:color w:val="000000"/>
          <w:sz w:val="28"/>
        </w:rPr>
        <w:t>
      5) рессорларға арналған дайындамалар – кесу;</w:t>
      </w:r>
    </w:p>
    <w:bookmarkEnd w:id="2879"/>
    <w:bookmarkStart w:name="z2886" w:id="2880"/>
    <w:p>
      <w:pPr>
        <w:spacing w:after="0"/>
        <w:ind w:left="0"/>
        <w:jc w:val="both"/>
      </w:pPr>
      <w:r>
        <w:rPr>
          <w:rFonts w:ascii="Times New Roman"/>
          <w:b w:val="false"/>
          <w:i w:val="false"/>
          <w:color w:val="000000"/>
          <w:sz w:val="28"/>
        </w:rPr>
        <w:t>
      6) қозғалтқыш иінді білігінің дайындамалары – кесу;</w:t>
      </w:r>
    </w:p>
    <w:bookmarkEnd w:id="2880"/>
    <w:bookmarkStart w:name="z2887" w:id="2881"/>
    <w:p>
      <w:pPr>
        <w:spacing w:after="0"/>
        <w:ind w:left="0"/>
        <w:jc w:val="both"/>
      </w:pPr>
      <w:r>
        <w:rPr>
          <w:rFonts w:ascii="Times New Roman"/>
          <w:b w:val="false"/>
          <w:i w:val="false"/>
          <w:color w:val="000000"/>
          <w:sz w:val="28"/>
        </w:rPr>
        <w:t xml:space="preserve">
      7) металл конструкциялар дайындамалар – кесу; </w:t>
      </w:r>
    </w:p>
    <w:bookmarkEnd w:id="2881"/>
    <w:bookmarkStart w:name="z2888" w:id="2882"/>
    <w:p>
      <w:pPr>
        <w:spacing w:after="0"/>
        <w:ind w:left="0"/>
        <w:jc w:val="both"/>
      </w:pPr>
      <w:r>
        <w:rPr>
          <w:rFonts w:ascii="Times New Roman"/>
          <w:b w:val="false"/>
          <w:i w:val="false"/>
          <w:color w:val="000000"/>
          <w:sz w:val="28"/>
        </w:rPr>
        <w:t>
      8) жартылай вагондар шанақтарының тіректері мен қалыпталған табақтар – пресс-қайшыларда кесу;</w:t>
      </w:r>
    </w:p>
    <w:bookmarkEnd w:id="2882"/>
    <w:bookmarkStart w:name="z2889" w:id="2883"/>
    <w:p>
      <w:pPr>
        <w:spacing w:after="0"/>
        <w:ind w:left="0"/>
        <w:jc w:val="both"/>
      </w:pPr>
      <w:r>
        <w:rPr>
          <w:rFonts w:ascii="Times New Roman"/>
          <w:b w:val="false"/>
          <w:i w:val="false"/>
          <w:color w:val="000000"/>
          <w:sz w:val="28"/>
        </w:rPr>
        <w:t>
      9) ұзындығы 4 метрден асатын әртүрлі ендегі жолақтар – тіреу бойынша қайшымен кесу;</w:t>
      </w:r>
    </w:p>
    <w:bookmarkEnd w:id="2883"/>
    <w:bookmarkStart w:name="z2890" w:id="2884"/>
    <w:p>
      <w:pPr>
        <w:spacing w:after="0"/>
        <w:ind w:left="0"/>
        <w:jc w:val="both"/>
      </w:pPr>
      <w:r>
        <w:rPr>
          <w:rFonts w:ascii="Times New Roman"/>
          <w:b w:val="false"/>
          <w:i w:val="false"/>
          <w:color w:val="000000"/>
          <w:sz w:val="28"/>
        </w:rPr>
        <w:t>
      10) № 18-ден жоғары үлгі өлшемдегі швеллерлер мен зетотәріздес болат – бұрышпен белгілеу бойынша кесу.</w:t>
      </w:r>
    </w:p>
    <w:bookmarkEnd w:id="2884"/>
    <w:bookmarkStart w:name="z2891" w:id="2885"/>
    <w:p>
      <w:pPr>
        <w:spacing w:after="0"/>
        <w:ind w:left="0"/>
        <w:jc w:val="left"/>
      </w:pPr>
      <w:r>
        <w:rPr>
          <w:rFonts w:ascii="Times New Roman"/>
          <w:b/>
          <w:i w:val="false"/>
          <w:color w:val="000000"/>
        </w:rPr>
        <w:t xml:space="preserve"> 33-параграф. Қолмен түзетуші, 1-разряд</w:t>
      </w:r>
    </w:p>
    <w:bookmarkEnd w:id="2885"/>
    <w:bookmarkStart w:name="z2892" w:id="2886"/>
    <w:p>
      <w:pPr>
        <w:spacing w:after="0"/>
        <w:ind w:left="0"/>
        <w:jc w:val="both"/>
      </w:pPr>
      <w:r>
        <w:rPr>
          <w:rFonts w:ascii="Times New Roman"/>
          <w:b w:val="false"/>
          <w:i w:val="false"/>
          <w:color w:val="000000"/>
          <w:sz w:val="28"/>
        </w:rPr>
        <w:t>
      258. Жұмыс сипаттамасы:</w:t>
      </w:r>
    </w:p>
    <w:bookmarkEnd w:id="2886"/>
    <w:bookmarkStart w:name="z2893" w:id="2887"/>
    <w:p>
      <w:pPr>
        <w:spacing w:after="0"/>
        <w:ind w:left="0"/>
        <w:jc w:val="both"/>
      </w:pPr>
      <w:r>
        <w:rPr>
          <w:rFonts w:ascii="Times New Roman"/>
          <w:b w:val="false"/>
          <w:i w:val="false"/>
          <w:color w:val="000000"/>
          <w:sz w:val="28"/>
        </w:rPr>
        <w:t>
      қарапайым ұсақ бөлшектерді құралдың көмегімен суық және қыздырылған күйде қолмен түзету;</w:t>
      </w:r>
    </w:p>
    <w:bookmarkEnd w:id="2887"/>
    <w:bookmarkStart w:name="z2894" w:id="2888"/>
    <w:p>
      <w:pPr>
        <w:spacing w:after="0"/>
        <w:ind w:left="0"/>
        <w:jc w:val="both"/>
      </w:pPr>
      <w:r>
        <w:rPr>
          <w:rFonts w:ascii="Times New Roman"/>
          <w:b w:val="false"/>
          <w:i w:val="false"/>
          <w:color w:val="000000"/>
          <w:sz w:val="28"/>
        </w:rPr>
        <w:t>
      қол балғаларының көмегімен 1 метр ұзындықта 2 миллиметрден асатын рұқсат етілген саңылауы бар қарапайым бөлшектерді плитада түзету;</w:t>
      </w:r>
    </w:p>
    <w:bookmarkEnd w:id="2888"/>
    <w:bookmarkStart w:name="z2895" w:id="2889"/>
    <w:p>
      <w:pPr>
        <w:spacing w:after="0"/>
        <w:ind w:left="0"/>
        <w:jc w:val="both"/>
      </w:pPr>
      <w:r>
        <w:rPr>
          <w:rFonts w:ascii="Times New Roman"/>
          <w:b w:val="false"/>
          <w:i w:val="false"/>
          <w:color w:val="000000"/>
          <w:sz w:val="28"/>
        </w:rPr>
        <w:t>
      алюминийден және болат шыбықтардан жасалған пішіндік кескіндерді сызғыш, бұрыштық және шаблондар бойынша түзету;</w:t>
      </w:r>
    </w:p>
    <w:bookmarkEnd w:id="2889"/>
    <w:bookmarkStart w:name="z2896" w:id="2890"/>
    <w:p>
      <w:pPr>
        <w:spacing w:after="0"/>
        <w:ind w:left="0"/>
        <w:jc w:val="both"/>
      </w:pPr>
      <w:r>
        <w:rPr>
          <w:rFonts w:ascii="Times New Roman"/>
          <w:b w:val="false"/>
          <w:i w:val="false"/>
          <w:color w:val="000000"/>
          <w:sz w:val="28"/>
        </w:rPr>
        <w:t>
      біліктілігі анағұрлым жоғары түзетушінің басшылығымен табақ және шыбық металдан жасалған ірі бөлшектерді түзету.</w:t>
      </w:r>
    </w:p>
    <w:bookmarkEnd w:id="2890"/>
    <w:bookmarkStart w:name="z2897" w:id="2891"/>
    <w:p>
      <w:pPr>
        <w:spacing w:after="0"/>
        <w:ind w:left="0"/>
        <w:jc w:val="both"/>
      </w:pPr>
      <w:r>
        <w:rPr>
          <w:rFonts w:ascii="Times New Roman"/>
          <w:b w:val="false"/>
          <w:i w:val="false"/>
          <w:color w:val="000000"/>
          <w:sz w:val="28"/>
        </w:rPr>
        <w:t xml:space="preserve">
      259. Білуге тиіс: </w:t>
      </w:r>
    </w:p>
    <w:bookmarkEnd w:id="2891"/>
    <w:bookmarkStart w:name="z2898" w:id="2892"/>
    <w:p>
      <w:pPr>
        <w:spacing w:after="0"/>
        <w:ind w:left="0"/>
        <w:jc w:val="both"/>
      </w:pPr>
      <w:r>
        <w:rPr>
          <w:rFonts w:ascii="Times New Roman"/>
          <w:b w:val="false"/>
          <w:i w:val="false"/>
          <w:color w:val="000000"/>
          <w:sz w:val="28"/>
        </w:rPr>
        <w:t xml:space="preserve">
      түрлі сұрыпты металлды және жай бұйымдарды түзетудің негізгі жолдары мен тәсілдері; </w:t>
      </w:r>
    </w:p>
    <w:bookmarkEnd w:id="2892"/>
    <w:bookmarkStart w:name="z2899" w:id="2893"/>
    <w:p>
      <w:pPr>
        <w:spacing w:after="0"/>
        <w:ind w:left="0"/>
        <w:jc w:val="both"/>
      </w:pPr>
      <w:r>
        <w:rPr>
          <w:rFonts w:ascii="Times New Roman"/>
          <w:b w:val="false"/>
          <w:i w:val="false"/>
          <w:color w:val="000000"/>
          <w:sz w:val="28"/>
        </w:rPr>
        <w:t xml:space="preserve">
      түзету кезінде білінетін металдың қасиеттері; </w:t>
      </w:r>
    </w:p>
    <w:bookmarkEnd w:id="2893"/>
    <w:bookmarkStart w:name="z2900" w:id="2894"/>
    <w:p>
      <w:pPr>
        <w:spacing w:after="0"/>
        <w:ind w:left="0"/>
        <w:jc w:val="both"/>
      </w:pPr>
      <w:r>
        <w:rPr>
          <w:rFonts w:ascii="Times New Roman"/>
          <w:b w:val="false"/>
          <w:i w:val="false"/>
          <w:color w:val="000000"/>
          <w:sz w:val="28"/>
        </w:rPr>
        <w:t xml:space="preserve">
      кеңінен таралған қарапайым құрылғылар мен бақылау-өлшеу құралдарының мақсаты мен қолдану шарттары. </w:t>
      </w:r>
    </w:p>
    <w:bookmarkEnd w:id="2894"/>
    <w:bookmarkStart w:name="z2901" w:id="2895"/>
    <w:p>
      <w:pPr>
        <w:spacing w:after="0"/>
        <w:ind w:left="0"/>
        <w:jc w:val="both"/>
      </w:pPr>
      <w:r>
        <w:rPr>
          <w:rFonts w:ascii="Times New Roman"/>
          <w:b w:val="false"/>
          <w:i w:val="false"/>
          <w:color w:val="000000"/>
          <w:sz w:val="28"/>
        </w:rPr>
        <w:t>
      260. Жұмыс үлгілері:</w:t>
      </w:r>
    </w:p>
    <w:bookmarkEnd w:id="2895"/>
    <w:bookmarkStart w:name="z2902" w:id="2896"/>
    <w:p>
      <w:pPr>
        <w:spacing w:after="0"/>
        <w:ind w:left="0"/>
        <w:jc w:val="both"/>
      </w:pPr>
      <w:r>
        <w:rPr>
          <w:rFonts w:ascii="Times New Roman"/>
          <w:b w:val="false"/>
          <w:i w:val="false"/>
          <w:color w:val="000000"/>
          <w:sz w:val="28"/>
        </w:rPr>
        <w:t xml:space="preserve">
      1) косынкалар, шайбалар – түзету; </w:t>
      </w:r>
    </w:p>
    <w:bookmarkEnd w:id="2896"/>
    <w:bookmarkStart w:name="z2903" w:id="2897"/>
    <w:p>
      <w:pPr>
        <w:spacing w:after="0"/>
        <w:ind w:left="0"/>
        <w:jc w:val="both"/>
      </w:pPr>
      <w:r>
        <w:rPr>
          <w:rFonts w:ascii="Times New Roman"/>
          <w:b w:val="false"/>
          <w:i w:val="false"/>
          <w:color w:val="000000"/>
          <w:sz w:val="28"/>
        </w:rPr>
        <w:t>
      2) планкалар, төсемдер, фланецтер – түзету;</w:t>
      </w:r>
    </w:p>
    <w:bookmarkEnd w:id="2897"/>
    <w:bookmarkStart w:name="z2904" w:id="2898"/>
    <w:p>
      <w:pPr>
        <w:spacing w:after="0"/>
        <w:ind w:left="0"/>
        <w:jc w:val="both"/>
      </w:pPr>
      <w:r>
        <w:rPr>
          <w:rFonts w:ascii="Times New Roman"/>
          <w:b w:val="false"/>
          <w:i w:val="false"/>
          <w:color w:val="000000"/>
          <w:sz w:val="28"/>
        </w:rPr>
        <w:t xml:space="preserve">
      3) тегіс және цилиндрлік ыдыс – эмальдеуге дейін түзету; </w:t>
      </w:r>
    </w:p>
    <w:bookmarkEnd w:id="2898"/>
    <w:bookmarkStart w:name="z2905" w:id="2899"/>
    <w:p>
      <w:pPr>
        <w:spacing w:after="0"/>
        <w:ind w:left="0"/>
        <w:jc w:val="both"/>
      </w:pPr>
      <w:r>
        <w:rPr>
          <w:rFonts w:ascii="Times New Roman"/>
          <w:b w:val="false"/>
          <w:i w:val="false"/>
          <w:color w:val="000000"/>
          <w:sz w:val="28"/>
        </w:rPr>
        <w:t xml:space="preserve">
      4) айыр түтіктері – түзету. </w:t>
      </w:r>
    </w:p>
    <w:bookmarkEnd w:id="2899"/>
    <w:bookmarkStart w:name="z2906" w:id="2900"/>
    <w:p>
      <w:pPr>
        <w:spacing w:after="0"/>
        <w:ind w:left="0"/>
        <w:jc w:val="left"/>
      </w:pPr>
      <w:r>
        <w:rPr>
          <w:rFonts w:ascii="Times New Roman"/>
          <w:b/>
          <w:i w:val="false"/>
          <w:color w:val="000000"/>
        </w:rPr>
        <w:t xml:space="preserve"> 34-параграф. Қолмен түзетуші, 2-разряд</w:t>
      </w:r>
    </w:p>
    <w:bookmarkEnd w:id="2900"/>
    <w:bookmarkStart w:name="z2907" w:id="2901"/>
    <w:p>
      <w:pPr>
        <w:spacing w:after="0"/>
        <w:ind w:left="0"/>
        <w:jc w:val="both"/>
      </w:pPr>
      <w:r>
        <w:rPr>
          <w:rFonts w:ascii="Times New Roman"/>
          <w:b w:val="false"/>
          <w:i w:val="false"/>
          <w:color w:val="000000"/>
          <w:sz w:val="28"/>
        </w:rPr>
        <w:t>
      261. Жұмыс сипаттамасы:</w:t>
      </w:r>
    </w:p>
    <w:bookmarkEnd w:id="2901"/>
    <w:bookmarkStart w:name="z2908" w:id="2902"/>
    <w:p>
      <w:pPr>
        <w:spacing w:after="0"/>
        <w:ind w:left="0"/>
        <w:jc w:val="both"/>
      </w:pPr>
      <w:r>
        <w:rPr>
          <w:rFonts w:ascii="Times New Roman"/>
          <w:b w:val="false"/>
          <w:i w:val="false"/>
          <w:color w:val="000000"/>
          <w:sz w:val="28"/>
        </w:rPr>
        <w:t xml:space="preserve">
      құйылған, қалыпталған бөлшектер мен илектелген және өзге де металдан жасалған бұйымдарды шаблон, бұрыштық және сызғыш бойынша суық және қыздырылған күйде плитада қолмен түзету; </w:t>
      </w:r>
    </w:p>
    <w:bookmarkEnd w:id="2902"/>
    <w:bookmarkStart w:name="z2909" w:id="2903"/>
    <w:p>
      <w:pPr>
        <w:spacing w:after="0"/>
        <w:ind w:left="0"/>
        <w:jc w:val="both"/>
      </w:pPr>
      <w:r>
        <w:rPr>
          <w:rFonts w:ascii="Times New Roman"/>
          <w:b w:val="false"/>
          <w:i w:val="false"/>
          <w:color w:val="000000"/>
          <w:sz w:val="28"/>
        </w:rPr>
        <w:t>
      1 метр ұзындықта 1-ден астам 2 миллиметрге дейін рұқсат етілген саңылауы бар бақылау сызғышы бойынша табақ және кескінді металдан жасалған бөлшектерді түзету.</w:t>
      </w:r>
    </w:p>
    <w:bookmarkEnd w:id="2903"/>
    <w:bookmarkStart w:name="z2910" w:id="2904"/>
    <w:p>
      <w:pPr>
        <w:spacing w:after="0"/>
        <w:ind w:left="0"/>
        <w:jc w:val="both"/>
      </w:pPr>
      <w:r>
        <w:rPr>
          <w:rFonts w:ascii="Times New Roman"/>
          <w:b w:val="false"/>
          <w:i w:val="false"/>
          <w:color w:val="000000"/>
          <w:sz w:val="28"/>
        </w:rPr>
        <w:t>
      262. Білуге тиіс:</w:t>
      </w:r>
    </w:p>
    <w:bookmarkEnd w:id="2904"/>
    <w:bookmarkStart w:name="z2911" w:id="2905"/>
    <w:p>
      <w:pPr>
        <w:spacing w:after="0"/>
        <w:ind w:left="0"/>
        <w:jc w:val="both"/>
      </w:pPr>
      <w:r>
        <w:rPr>
          <w:rFonts w:ascii="Times New Roman"/>
          <w:b w:val="false"/>
          <w:i w:val="false"/>
          <w:color w:val="000000"/>
          <w:sz w:val="28"/>
        </w:rPr>
        <w:t xml:space="preserve">
      табақты, жолақты және кескінді металды және күрделілігі орташа қалыпталған бұйымдарды плитада қолмен түзетудің әртүрлі тәсілдері мен жолдары; </w:t>
      </w:r>
    </w:p>
    <w:bookmarkEnd w:id="2905"/>
    <w:bookmarkStart w:name="z2912" w:id="2906"/>
    <w:p>
      <w:pPr>
        <w:spacing w:after="0"/>
        <w:ind w:left="0"/>
        <w:jc w:val="both"/>
      </w:pPr>
      <w:r>
        <w:rPr>
          <w:rFonts w:ascii="Times New Roman"/>
          <w:b w:val="false"/>
          <w:i w:val="false"/>
          <w:color w:val="000000"/>
          <w:sz w:val="28"/>
        </w:rPr>
        <w:t>
      түзетілген металды түзету мен қалаудың технологиялық реттілігі;</w:t>
      </w:r>
    </w:p>
    <w:bookmarkEnd w:id="2906"/>
    <w:bookmarkStart w:name="z2913" w:id="2907"/>
    <w:p>
      <w:pPr>
        <w:spacing w:after="0"/>
        <w:ind w:left="0"/>
        <w:jc w:val="both"/>
      </w:pPr>
      <w:r>
        <w:rPr>
          <w:rFonts w:ascii="Times New Roman"/>
          <w:b w:val="false"/>
          <w:i w:val="false"/>
          <w:color w:val="000000"/>
          <w:sz w:val="28"/>
        </w:rPr>
        <w:t>
      ең көп таралған әмбебап және арнайы құрылғылардың мақсаты мен қолдану шарттары;</w:t>
      </w:r>
    </w:p>
    <w:bookmarkEnd w:id="2907"/>
    <w:bookmarkStart w:name="z2914" w:id="2908"/>
    <w:p>
      <w:pPr>
        <w:spacing w:after="0"/>
        <w:ind w:left="0"/>
        <w:jc w:val="both"/>
      </w:pPr>
      <w:r>
        <w:rPr>
          <w:rFonts w:ascii="Times New Roman"/>
          <w:b w:val="false"/>
          <w:i w:val="false"/>
          <w:color w:val="000000"/>
          <w:sz w:val="28"/>
        </w:rPr>
        <w:t>
      құймаларды қыздыру және түзету тәртібі мен режимдері.</w:t>
      </w:r>
    </w:p>
    <w:bookmarkEnd w:id="2908"/>
    <w:bookmarkStart w:name="z2915" w:id="2909"/>
    <w:p>
      <w:pPr>
        <w:spacing w:after="0"/>
        <w:ind w:left="0"/>
        <w:jc w:val="both"/>
      </w:pPr>
      <w:r>
        <w:rPr>
          <w:rFonts w:ascii="Times New Roman"/>
          <w:b w:val="false"/>
          <w:i w:val="false"/>
          <w:color w:val="000000"/>
          <w:sz w:val="28"/>
        </w:rPr>
        <w:t>
      263. Жұмыс үлгілері:</w:t>
      </w:r>
    </w:p>
    <w:bookmarkEnd w:id="2909"/>
    <w:bookmarkStart w:name="z2916" w:id="2910"/>
    <w:p>
      <w:pPr>
        <w:spacing w:after="0"/>
        <w:ind w:left="0"/>
        <w:jc w:val="both"/>
      </w:pPr>
      <w:r>
        <w:rPr>
          <w:rFonts w:ascii="Times New Roman"/>
          <w:b w:val="false"/>
          <w:i w:val="false"/>
          <w:color w:val="000000"/>
          <w:sz w:val="28"/>
        </w:rPr>
        <w:t xml:space="preserve">
      1) ұзындығы 500 миллиметрге дейінгі білікшелер – түзету; </w:t>
      </w:r>
    </w:p>
    <w:bookmarkEnd w:id="2910"/>
    <w:bookmarkStart w:name="z2917" w:id="2911"/>
    <w:p>
      <w:pPr>
        <w:spacing w:after="0"/>
        <w:ind w:left="0"/>
        <w:jc w:val="both"/>
      </w:pPr>
      <w:r>
        <w:rPr>
          <w:rFonts w:ascii="Times New Roman"/>
          <w:b w:val="false"/>
          <w:i w:val="false"/>
          <w:color w:val="000000"/>
          <w:sz w:val="28"/>
        </w:rPr>
        <w:t xml:space="preserve">
      2) жазық түптер – түзету; </w:t>
      </w:r>
    </w:p>
    <w:bookmarkEnd w:id="2911"/>
    <w:bookmarkStart w:name="z2918" w:id="2912"/>
    <w:p>
      <w:pPr>
        <w:spacing w:after="0"/>
        <w:ind w:left="0"/>
        <w:jc w:val="both"/>
      </w:pPr>
      <w:r>
        <w:rPr>
          <w:rFonts w:ascii="Times New Roman"/>
          <w:b w:val="false"/>
          <w:i w:val="false"/>
          <w:color w:val="000000"/>
          <w:sz w:val="28"/>
        </w:rPr>
        <w:t>
      3) егеулердің, рашпильдер мен надфиль дайындамалары – күйдірілгеннен кейін түзету;</w:t>
      </w:r>
    </w:p>
    <w:bookmarkEnd w:id="2912"/>
    <w:bookmarkStart w:name="z2919" w:id="2913"/>
    <w:p>
      <w:pPr>
        <w:spacing w:after="0"/>
        <w:ind w:left="0"/>
        <w:jc w:val="both"/>
      </w:pPr>
      <w:r>
        <w:rPr>
          <w:rFonts w:ascii="Times New Roman"/>
          <w:b w:val="false"/>
          <w:i w:val="false"/>
          <w:color w:val="000000"/>
          <w:sz w:val="28"/>
        </w:rPr>
        <w:t xml:space="preserve">
      4) қақпақтар мен қораптар – түзету; </w:t>
      </w:r>
    </w:p>
    <w:bookmarkEnd w:id="2913"/>
    <w:bookmarkStart w:name="z2920" w:id="2914"/>
    <w:p>
      <w:pPr>
        <w:spacing w:after="0"/>
        <w:ind w:left="0"/>
        <w:jc w:val="both"/>
      </w:pPr>
      <w:r>
        <w:rPr>
          <w:rFonts w:ascii="Times New Roman"/>
          <w:b w:val="false"/>
          <w:i w:val="false"/>
          <w:color w:val="000000"/>
          <w:sz w:val="28"/>
        </w:rPr>
        <w:t>
      5) әртүрлі аяқ педальдары – түзету;</w:t>
      </w:r>
    </w:p>
    <w:bookmarkEnd w:id="2914"/>
    <w:bookmarkStart w:name="z2921" w:id="2915"/>
    <w:p>
      <w:pPr>
        <w:spacing w:after="0"/>
        <w:ind w:left="0"/>
        <w:jc w:val="both"/>
      </w:pPr>
      <w:r>
        <w:rPr>
          <w:rFonts w:ascii="Times New Roman"/>
          <w:b w:val="false"/>
          <w:i w:val="false"/>
          <w:color w:val="000000"/>
          <w:sz w:val="28"/>
        </w:rPr>
        <w:t>
      6) ыдыс – термоөңдегеннен кейін түзету;</w:t>
      </w:r>
    </w:p>
    <w:bookmarkEnd w:id="2915"/>
    <w:bookmarkStart w:name="z2922" w:id="2916"/>
    <w:p>
      <w:pPr>
        <w:spacing w:after="0"/>
        <w:ind w:left="0"/>
        <w:jc w:val="both"/>
      </w:pPr>
      <w:r>
        <w:rPr>
          <w:rFonts w:ascii="Times New Roman"/>
          <w:b w:val="false"/>
          <w:i w:val="false"/>
          <w:color w:val="000000"/>
          <w:sz w:val="28"/>
        </w:rPr>
        <w:t>
      7) сальниктердің пружиналары (корпустық) – түзету;</w:t>
      </w:r>
    </w:p>
    <w:bookmarkEnd w:id="2916"/>
    <w:bookmarkStart w:name="z2923" w:id="2917"/>
    <w:p>
      <w:pPr>
        <w:spacing w:after="0"/>
        <w:ind w:left="0"/>
        <w:jc w:val="both"/>
      </w:pPr>
      <w:r>
        <w:rPr>
          <w:rFonts w:ascii="Times New Roman"/>
          <w:b w:val="false"/>
          <w:i w:val="false"/>
          <w:color w:val="000000"/>
          <w:sz w:val="28"/>
        </w:rPr>
        <w:t>
      8) диаметрі 20 миллиметрге дейінгі түтіктер – түзету;</w:t>
      </w:r>
    </w:p>
    <w:bookmarkEnd w:id="2917"/>
    <w:bookmarkStart w:name="z2924" w:id="2918"/>
    <w:p>
      <w:pPr>
        <w:spacing w:after="0"/>
        <w:ind w:left="0"/>
        <w:jc w:val="both"/>
      </w:pPr>
      <w:r>
        <w:rPr>
          <w:rFonts w:ascii="Times New Roman"/>
          <w:b w:val="false"/>
          <w:i w:val="false"/>
          <w:color w:val="000000"/>
          <w:sz w:val="28"/>
        </w:rPr>
        <w:t>
      9) түсті металдар мен қорытпалардан жасалған құбырлар мен шыбықтар – түзету;</w:t>
      </w:r>
    </w:p>
    <w:bookmarkEnd w:id="2918"/>
    <w:bookmarkStart w:name="z2925" w:id="2919"/>
    <w:p>
      <w:pPr>
        <w:spacing w:after="0"/>
        <w:ind w:left="0"/>
        <w:jc w:val="both"/>
      </w:pPr>
      <w:r>
        <w:rPr>
          <w:rFonts w:ascii="Times New Roman"/>
          <w:b w:val="false"/>
          <w:i w:val="false"/>
          <w:color w:val="000000"/>
          <w:sz w:val="28"/>
        </w:rPr>
        <w:t xml:space="preserve">
      10) штангенциркуль штангалары – түзету. </w:t>
      </w:r>
    </w:p>
    <w:bookmarkEnd w:id="2919"/>
    <w:bookmarkStart w:name="z2926" w:id="2920"/>
    <w:p>
      <w:pPr>
        <w:spacing w:after="0"/>
        <w:ind w:left="0"/>
        <w:jc w:val="left"/>
      </w:pPr>
      <w:r>
        <w:rPr>
          <w:rFonts w:ascii="Times New Roman"/>
          <w:b/>
          <w:i w:val="false"/>
          <w:color w:val="000000"/>
        </w:rPr>
        <w:t xml:space="preserve"> 35-параграф. Қолмен түзетуші, 3-разряд</w:t>
      </w:r>
    </w:p>
    <w:bookmarkEnd w:id="2920"/>
    <w:bookmarkStart w:name="z2927" w:id="2921"/>
    <w:p>
      <w:pPr>
        <w:spacing w:after="0"/>
        <w:ind w:left="0"/>
        <w:jc w:val="both"/>
      </w:pPr>
      <w:r>
        <w:rPr>
          <w:rFonts w:ascii="Times New Roman"/>
          <w:b w:val="false"/>
          <w:i w:val="false"/>
          <w:color w:val="000000"/>
          <w:sz w:val="28"/>
        </w:rPr>
        <w:t>
      264. Жұмыс сипаттамасы:</w:t>
      </w:r>
    </w:p>
    <w:bookmarkEnd w:id="2921"/>
    <w:bookmarkStart w:name="z2928" w:id="2922"/>
    <w:p>
      <w:pPr>
        <w:spacing w:after="0"/>
        <w:ind w:left="0"/>
        <w:jc w:val="both"/>
      </w:pPr>
      <w:r>
        <w:rPr>
          <w:rFonts w:ascii="Times New Roman"/>
          <w:b w:val="false"/>
          <w:i w:val="false"/>
          <w:color w:val="000000"/>
          <w:sz w:val="28"/>
        </w:rPr>
        <w:t>
      1 метр ұзындықта 1 миллиметрге дейін қол жетімді саңылауы бар бақылау сызғышы бойынша табақтан және кескінді металдан жасалған күрделілігі орташа қалыпталған бөлшектерді қолмен суық және қыздырылған күйде түзету;</w:t>
      </w:r>
    </w:p>
    <w:bookmarkEnd w:id="2922"/>
    <w:bookmarkStart w:name="z2929" w:id="2923"/>
    <w:p>
      <w:pPr>
        <w:spacing w:after="0"/>
        <w:ind w:left="0"/>
        <w:jc w:val="both"/>
      </w:pPr>
      <w:r>
        <w:rPr>
          <w:rFonts w:ascii="Times New Roman"/>
          <w:b w:val="false"/>
          <w:i w:val="false"/>
          <w:color w:val="000000"/>
          <w:sz w:val="28"/>
        </w:rPr>
        <w:t>
      ыстыққа төзімді болаттардан, титан және магний қорытпаларынан жасалған термиялық өңделген қарапайым бөлшектерді түзету;</w:t>
      </w:r>
    </w:p>
    <w:bookmarkEnd w:id="2923"/>
    <w:bookmarkStart w:name="z2930" w:id="2924"/>
    <w:p>
      <w:pPr>
        <w:spacing w:after="0"/>
        <w:ind w:left="0"/>
        <w:jc w:val="both"/>
      </w:pPr>
      <w:r>
        <w:rPr>
          <w:rFonts w:ascii="Times New Roman"/>
          <w:b w:val="false"/>
          <w:i w:val="false"/>
          <w:color w:val="000000"/>
          <w:sz w:val="28"/>
        </w:rPr>
        <w:t xml:space="preserve">
      күрделі үлгілік қорытпалар құймаларының жекелеген бөліктерін қыздыру және түзету; </w:t>
      </w:r>
    </w:p>
    <w:bookmarkEnd w:id="2924"/>
    <w:bookmarkStart w:name="z2931" w:id="2925"/>
    <w:p>
      <w:pPr>
        <w:spacing w:after="0"/>
        <w:ind w:left="0"/>
        <w:jc w:val="both"/>
      </w:pPr>
      <w:r>
        <w:rPr>
          <w:rFonts w:ascii="Times New Roman"/>
          <w:b w:val="false"/>
          <w:i w:val="false"/>
          <w:color w:val="000000"/>
          <w:sz w:val="28"/>
        </w:rPr>
        <w:t xml:space="preserve">
      қозғалтқыштар мен машиналардың су, май және отын жүйелерінің құбыржолдарын түзету және жаншылған жерлерін жою; </w:t>
      </w:r>
    </w:p>
    <w:bookmarkEnd w:id="2925"/>
    <w:bookmarkStart w:name="z2932" w:id="2926"/>
    <w:p>
      <w:pPr>
        <w:spacing w:after="0"/>
        <w:ind w:left="0"/>
        <w:jc w:val="both"/>
      </w:pPr>
      <w:r>
        <w:rPr>
          <w:rFonts w:ascii="Times New Roman"/>
          <w:b w:val="false"/>
          <w:i w:val="false"/>
          <w:color w:val="000000"/>
          <w:sz w:val="28"/>
        </w:rPr>
        <w:t xml:space="preserve">
      гофрланған бөлшектер мен бұйымдарды түзету; </w:t>
      </w:r>
    </w:p>
    <w:bookmarkEnd w:id="2926"/>
    <w:bookmarkStart w:name="z2933" w:id="2927"/>
    <w:p>
      <w:pPr>
        <w:spacing w:after="0"/>
        <w:ind w:left="0"/>
        <w:jc w:val="both"/>
      </w:pPr>
      <w:r>
        <w:rPr>
          <w:rFonts w:ascii="Times New Roman"/>
          <w:b w:val="false"/>
          <w:i w:val="false"/>
          <w:color w:val="000000"/>
          <w:sz w:val="28"/>
        </w:rPr>
        <w:t xml:space="preserve">
      пружиналарды суықтай және қыздырылған күйінде түзету. </w:t>
      </w:r>
    </w:p>
    <w:bookmarkEnd w:id="2927"/>
    <w:bookmarkStart w:name="z2934" w:id="2928"/>
    <w:p>
      <w:pPr>
        <w:spacing w:after="0"/>
        <w:ind w:left="0"/>
        <w:jc w:val="both"/>
      </w:pPr>
      <w:r>
        <w:rPr>
          <w:rFonts w:ascii="Times New Roman"/>
          <w:b w:val="false"/>
          <w:i w:val="false"/>
          <w:color w:val="000000"/>
          <w:sz w:val="28"/>
        </w:rPr>
        <w:t>
      265. Білуге тиіс:</w:t>
      </w:r>
    </w:p>
    <w:bookmarkEnd w:id="2928"/>
    <w:bookmarkStart w:name="z2935" w:id="2929"/>
    <w:p>
      <w:pPr>
        <w:spacing w:after="0"/>
        <w:ind w:left="0"/>
        <w:jc w:val="both"/>
      </w:pPr>
      <w:r>
        <w:rPr>
          <w:rFonts w:ascii="Times New Roman"/>
          <w:b w:val="false"/>
          <w:i w:val="false"/>
          <w:color w:val="000000"/>
          <w:sz w:val="28"/>
        </w:rPr>
        <w:t xml:space="preserve">
      түзету режимі; </w:t>
      </w:r>
    </w:p>
    <w:bookmarkEnd w:id="2929"/>
    <w:bookmarkStart w:name="z2936" w:id="2930"/>
    <w:p>
      <w:pPr>
        <w:spacing w:after="0"/>
        <w:ind w:left="0"/>
        <w:jc w:val="both"/>
      </w:pPr>
      <w:r>
        <w:rPr>
          <w:rFonts w:ascii="Times New Roman"/>
          <w:b w:val="false"/>
          <w:i w:val="false"/>
          <w:color w:val="000000"/>
          <w:sz w:val="28"/>
        </w:rPr>
        <w:t xml:space="preserve">
      әмбебап және арнайы құрылғылар мен бақылау-өлшеу құралдарының құрылғысы; </w:t>
      </w:r>
    </w:p>
    <w:bookmarkEnd w:id="2930"/>
    <w:bookmarkStart w:name="z2937" w:id="2931"/>
    <w:p>
      <w:pPr>
        <w:spacing w:after="0"/>
        <w:ind w:left="0"/>
        <w:jc w:val="both"/>
      </w:pPr>
      <w:r>
        <w:rPr>
          <w:rFonts w:ascii="Times New Roman"/>
          <w:b w:val="false"/>
          <w:i w:val="false"/>
          <w:color w:val="000000"/>
          <w:sz w:val="28"/>
        </w:rPr>
        <w:t>
      қыздыру және салқындату кезінде металл құрылымының қасиеттері мен өзгеру сипаты;</w:t>
      </w:r>
    </w:p>
    <w:bookmarkEnd w:id="2931"/>
    <w:bookmarkStart w:name="z2938" w:id="2932"/>
    <w:p>
      <w:pPr>
        <w:spacing w:after="0"/>
        <w:ind w:left="0"/>
        <w:jc w:val="both"/>
      </w:pPr>
      <w:r>
        <w:rPr>
          <w:rFonts w:ascii="Times New Roman"/>
          <w:b w:val="false"/>
          <w:i w:val="false"/>
          <w:color w:val="000000"/>
          <w:sz w:val="28"/>
        </w:rPr>
        <w:t>
      иілу және тарту кезінде пайда болатын металдың физикалық және механикалық қасиеттері.</w:t>
      </w:r>
    </w:p>
    <w:bookmarkEnd w:id="2932"/>
    <w:bookmarkStart w:name="z2939" w:id="2933"/>
    <w:p>
      <w:pPr>
        <w:spacing w:after="0"/>
        <w:ind w:left="0"/>
        <w:jc w:val="both"/>
      </w:pPr>
      <w:r>
        <w:rPr>
          <w:rFonts w:ascii="Times New Roman"/>
          <w:b w:val="false"/>
          <w:i w:val="false"/>
          <w:color w:val="000000"/>
          <w:sz w:val="28"/>
        </w:rPr>
        <w:t>
      266. Жұмыс үлгілері:</w:t>
      </w:r>
    </w:p>
    <w:bookmarkEnd w:id="2933"/>
    <w:bookmarkStart w:name="z2940" w:id="2934"/>
    <w:p>
      <w:pPr>
        <w:spacing w:after="0"/>
        <w:ind w:left="0"/>
        <w:jc w:val="both"/>
      </w:pPr>
      <w:r>
        <w:rPr>
          <w:rFonts w:ascii="Times New Roman"/>
          <w:b w:val="false"/>
          <w:i w:val="false"/>
          <w:color w:val="000000"/>
          <w:sz w:val="28"/>
        </w:rPr>
        <w:t>
      1) ұзындығы 500 миллиметрден асатын білікшелер – түзету;</w:t>
      </w:r>
    </w:p>
    <w:bookmarkEnd w:id="2934"/>
    <w:bookmarkStart w:name="z2941" w:id="2935"/>
    <w:p>
      <w:pPr>
        <w:spacing w:after="0"/>
        <w:ind w:left="0"/>
        <w:jc w:val="both"/>
      </w:pPr>
      <w:r>
        <w:rPr>
          <w:rFonts w:ascii="Times New Roman"/>
          <w:b w:val="false"/>
          <w:i w:val="false"/>
          <w:color w:val="000000"/>
          <w:sz w:val="28"/>
        </w:rPr>
        <w:t>
      2) қозғалтқыштарының тарату біліктері – түзету;</w:t>
      </w:r>
    </w:p>
    <w:bookmarkEnd w:id="2935"/>
    <w:bookmarkStart w:name="z2942" w:id="2936"/>
    <w:p>
      <w:pPr>
        <w:spacing w:after="0"/>
        <w:ind w:left="0"/>
        <w:jc w:val="both"/>
      </w:pPr>
      <w:r>
        <w:rPr>
          <w:rFonts w:ascii="Times New Roman"/>
          <w:b w:val="false"/>
          <w:i w:val="false"/>
          <w:color w:val="000000"/>
          <w:sz w:val="28"/>
        </w:rPr>
        <w:t>
      3) пианино және рояльдардың металл бөлшектері – оларды жасауға арналған сымдарды түзету;</w:t>
      </w:r>
    </w:p>
    <w:bookmarkEnd w:id="2936"/>
    <w:bookmarkStart w:name="z2943" w:id="2937"/>
    <w:p>
      <w:pPr>
        <w:spacing w:after="0"/>
        <w:ind w:left="0"/>
        <w:jc w:val="both"/>
      </w:pPr>
      <w:r>
        <w:rPr>
          <w:rFonts w:ascii="Times New Roman"/>
          <w:b w:val="false"/>
          <w:i w:val="false"/>
          <w:color w:val="000000"/>
          <w:sz w:val="28"/>
        </w:rPr>
        <w:t xml:space="preserve">
      4) диаметрі 500 миллиметрге дейінгі мойны бар сфералық дәнекерленген түптер – түзету; </w:t>
      </w:r>
    </w:p>
    <w:bookmarkEnd w:id="2937"/>
    <w:bookmarkStart w:name="z2944" w:id="2938"/>
    <w:p>
      <w:pPr>
        <w:spacing w:after="0"/>
        <w:ind w:left="0"/>
        <w:jc w:val="both"/>
      </w:pPr>
      <w:r>
        <w:rPr>
          <w:rFonts w:ascii="Times New Roman"/>
          <w:b w:val="false"/>
          <w:i w:val="false"/>
          <w:color w:val="000000"/>
          <w:sz w:val="28"/>
        </w:rPr>
        <w:t xml:space="preserve">
      5) роторлы турбогенераторлардың, коллекторлардың, қозғалтқыштардың сору және шығару келте құбырларының мен құбыржолдарының катушкалары – түзету; </w:t>
      </w:r>
    </w:p>
    <w:bookmarkEnd w:id="2938"/>
    <w:bookmarkStart w:name="z2945" w:id="2939"/>
    <w:p>
      <w:pPr>
        <w:spacing w:after="0"/>
        <w:ind w:left="0"/>
        <w:jc w:val="both"/>
      </w:pPr>
      <w:r>
        <w:rPr>
          <w:rFonts w:ascii="Times New Roman"/>
          <w:b w:val="false"/>
          <w:i w:val="false"/>
          <w:color w:val="000000"/>
          <w:sz w:val="28"/>
        </w:rPr>
        <w:t>
      6) асхана пышақтары – термоөңдеуден кейін түзету;</w:t>
      </w:r>
    </w:p>
    <w:bookmarkEnd w:id="2939"/>
    <w:bookmarkStart w:name="z2946" w:id="2940"/>
    <w:p>
      <w:pPr>
        <w:spacing w:after="0"/>
        <w:ind w:left="0"/>
        <w:jc w:val="both"/>
      </w:pPr>
      <w:r>
        <w:rPr>
          <w:rFonts w:ascii="Times New Roman"/>
          <w:b w:val="false"/>
          <w:i w:val="false"/>
          <w:color w:val="000000"/>
          <w:sz w:val="28"/>
        </w:rPr>
        <w:t>
      7) магний плиталары – түзету;</w:t>
      </w:r>
    </w:p>
    <w:bookmarkEnd w:id="2940"/>
    <w:bookmarkStart w:name="z2947" w:id="2941"/>
    <w:p>
      <w:pPr>
        <w:spacing w:after="0"/>
        <w:ind w:left="0"/>
        <w:jc w:val="both"/>
      </w:pPr>
      <w:r>
        <w:rPr>
          <w:rFonts w:ascii="Times New Roman"/>
          <w:b w:val="false"/>
          <w:i w:val="false"/>
          <w:color w:val="000000"/>
          <w:sz w:val="28"/>
        </w:rPr>
        <w:t>
      8) тоңазытқыштар, компрессорлар клапандарының пружиналары – түзету;</w:t>
      </w:r>
    </w:p>
    <w:bookmarkEnd w:id="2941"/>
    <w:bookmarkStart w:name="z2948" w:id="2942"/>
    <w:p>
      <w:pPr>
        <w:spacing w:after="0"/>
        <w:ind w:left="0"/>
        <w:jc w:val="both"/>
      </w:pPr>
      <w:r>
        <w:rPr>
          <w:rFonts w:ascii="Times New Roman"/>
          <w:b w:val="false"/>
          <w:i w:val="false"/>
          <w:color w:val="000000"/>
          <w:sz w:val="28"/>
        </w:rPr>
        <w:t>
      9) рамкалар – әйнек мен плитаның өлшемі бойынша түзету;</w:t>
      </w:r>
    </w:p>
    <w:bookmarkEnd w:id="2942"/>
    <w:bookmarkStart w:name="z2949" w:id="2943"/>
    <w:p>
      <w:pPr>
        <w:spacing w:after="0"/>
        <w:ind w:left="0"/>
        <w:jc w:val="both"/>
      </w:pPr>
      <w:r>
        <w:rPr>
          <w:rFonts w:ascii="Times New Roman"/>
          <w:b w:val="false"/>
          <w:i w:val="false"/>
          <w:color w:val="000000"/>
          <w:sz w:val="28"/>
        </w:rPr>
        <w:t>
      10) бойлық - бөлу машинасының тіректері – түзету;</w:t>
      </w:r>
    </w:p>
    <w:bookmarkEnd w:id="2943"/>
    <w:bookmarkStart w:name="z2950" w:id="2944"/>
    <w:p>
      <w:pPr>
        <w:spacing w:after="0"/>
        <w:ind w:left="0"/>
        <w:jc w:val="both"/>
      </w:pPr>
      <w:r>
        <w:rPr>
          <w:rFonts w:ascii="Times New Roman"/>
          <w:b w:val="false"/>
          <w:i w:val="false"/>
          <w:color w:val="000000"/>
          <w:sz w:val="28"/>
        </w:rPr>
        <w:t>
      11) ұзындығы 5 метрге дейінгі құбырлар – түзету;</w:t>
      </w:r>
    </w:p>
    <w:bookmarkEnd w:id="2944"/>
    <w:bookmarkStart w:name="z2951" w:id="2945"/>
    <w:p>
      <w:pPr>
        <w:spacing w:after="0"/>
        <w:ind w:left="0"/>
        <w:jc w:val="both"/>
      </w:pPr>
      <w:r>
        <w:rPr>
          <w:rFonts w:ascii="Times New Roman"/>
          <w:b w:val="false"/>
          <w:i w:val="false"/>
          <w:color w:val="000000"/>
          <w:sz w:val="28"/>
        </w:rPr>
        <w:t>
      12) қыздырылған шпиндельдер – түзету.</w:t>
      </w:r>
    </w:p>
    <w:bookmarkEnd w:id="2945"/>
    <w:bookmarkStart w:name="z2952" w:id="2946"/>
    <w:p>
      <w:pPr>
        <w:spacing w:after="0"/>
        <w:ind w:left="0"/>
        <w:jc w:val="left"/>
      </w:pPr>
      <w:r>
        <w:rPr>
          <w:rFonts w:ascii="Times New Roman"/>
          <w:b/>
          <w:i w:val="false"/>
          <w:color w:val="000000"/>
        </w:rPr>
        <w:t xml:space="preserve"> 36-параграф. Қолмен түзетуші, 4-разряд</w:t>
      </w:r>
    </w:p>
    <w:bookmarkEnd w:id="2946"/>
    <w:bookmarkStart w:name="z2953" w:id="2947"/>
    <w:p>
      <w:pPr>
        <w:spacing w:after="0"/>
        <w:ind w:left="0"/>
        <w:jc w:val="both"/>
      </w:pPr>
      <w:r>
        <w:rPr>
          <w:rFonts w:ascii="Times New Roman"/>
          <w:b w:val="false"/>
          <w:i w:val="false"/>
          <w:color w:val="000000"/>
          <w:sz w:val="28"/>
        </w:rPr>
        <w:t>
      267. Жұмыс сипаттамасы:</w:t>
      </w:r>
    </w:p>
    <w:bookmarkEnd w:id="2947"/>
    <w:bookmarkStart w:name="z2954" w:id="2948"/>
    <w:p>
      <w:pPr>
        <w:spacing w:after="0"/>
        <w:ind w:left="0"/>
        <w:jc w:val="both"/>
      </w:pPr>
      <w:r>
        <w:rPr>
          <w:rFonts w:ascii="Times New Roman"/>
          <w:b w:val="false"/>
          <w:i w:val="false"/>
          <w:color w:val="000000"/>
          <w:sz w:val="28"/>
        </w:rPr>
        <w:t xml:space="preserve">
      суықтай қалыпталған н күрделі бөлшектер мен тораптарды, үлкен табақтарды, қыздырылған және суық күйдегі әртүрлі құбырлар мен құймаларды, сұрыптық металды және ыстыққа төзімді болаттардан, титан және магний қорытпаларынан жасалған бөлшектерді сызғыш пен калибр бойынша тексерумен плитада термоөңдеуге дейін және кейін, сондай-ақ сфералық беттерді жетілдіре отырып, жұқа табақты болаттан жасалған күрделі қалыпталған бөлшектерді қолмен түзету; </w:t>
      </w:r>
    </w:p>
    <w:bookmarkEnd w:id="2948"/>
    <w:bookmarkStart w:name="z2955" w:id="2949"/>
    <w:p>
      <w:pPr>
        <w:spacing w:after="0"/>
        <w:ind w:left="0"/>
        <w:jc w:val="both"/>
      </w:pPr>
      <w:r>
        <w:rPr>
          <w:rFonts w:ascii="Times New Roman"/>
          <w:b w:val="false"/>
          <w:i w:val="false"/>
          <w:color w:val="000000"/>
          <w:sz w:val="28"/>
        </w:rPr>
        <w:t xml:space="preserve">
      бөлшектерді түзету және қыздыру режимін белгілеу; </w:t>
      </w:r>
    </w:p>
    <w:bookmarkEnd w:id="2949"/>
    <w:bookmarkStart w:name="z2956" w:id="2950"/>
    <w:p>
      <w:pPr>
        <w:spacing w:after="0"/>
        <w:ind w:left="0"/>
        <w:jc w:val="both"/>
      </w:pPr>
      <w:r>
        <w:rPr>
          <w:rFonts w:ascii="Times New Roman"/>
          <w:b w:val="false"/>
          <w:i w:val="false"/>
          <w:color w:val="000000"/>
          <w:sz w:val="28"/>
        </w:rPr>
        <w:t>
      термиялық өңделген күрделі бөлшектерді түзету.</w:t>
      </w:r>
    </w:p>
    <w:bookmarkEnd w:id="2950"/>
    <w:bookmarkStart w:name="z2957" w:id="2951"/>
    <w:p>
      <w:pPr>
        <w:spacing w:after="0"/>
        <w:ind w:left="0"/>
        <w:jc w:val="both"/>
      </w:pPr>
      <w:r>
        <w:rPr>
          <w:rFonts w:ascii="Times New Roman"/>
          <w:b w:val="false"/>
          <w:i w:val="false"/>
          <w:color w:val="000000"/>
          <w:sz w:val="28"/>
        </w:rPr>
        <w:t>
      268. Білуге тиіс:</w:t>
      </w:r>
    </w:p>
    <w:bookmarkEnd w:id="2951"/>
    <w:bookmarkStart w:name="z2958" w:id="2952"/>
    <w:p>
      <w:pPr>
        <w:spacing w:after="0"/>
        <w:ind w:left="0"/>
        <w:jc w:val="both"/>
      </w:pPr>
      <w:r>
        <w:rPr>
          <w:rFonts w:ascii="Times New Roman"/>
          <w:b w:val="false"/>
          <w:i w:val="false"/>
          <w:color w:val="000000"/>
          <w:sz w:val="28"/>
        </w:rPr>
        <w:t xml:space="preserve">
      әртүрлі металлдарды қолмен плитада және түзу жабдықта түзетудің жолдары мен тәсілдері; </w:t>
      </w:r>
    </w:p>
    <w:bookmarkEnd w:id="2952"/>
    <w:bookmarkStart w:name="z2959" w:id="2953"/>
    <w:p>
      <w:pPr>
        <w:spacing w:after="0"/>
        <w:ind w:left="0"/>
        <w:jc w:val="both"/>
      </w:pPr>
      <w:r>
        <w:rPr>
          <w:rFonts w:ascii="Times New Roman"/>
          <w:b w:val="false"/>
          <w:i w:val="false"/>
          <w:color w:val="000000"/>
          <w:sz w:val="28"/>
        </w:rPr>
        <w:t xml:space="preserve">
      үлгілерді қолдана отырып және сызбалар бойынша күрделі дәнекерленген жиынтықтар мен конструкцияларды құрылғыларда түзету тәсілдері; </w:t>
      </w:r>
    </w:p>
    <w:bookmarkEnd w:id="2953"/>
    <w:bookmarkStart w:name="z2960" w:id="2954"/>
    <w:p>
      <w:pPr>
        <w:spacing w:after="0"/>
        <w:ind w:left="0"/>
        <w:jc w:val="both"/>
      </w:pPr>
      <w:r>
        <w:rPr>
          <w:rFonts w:ascii="Times New Roman"/>
          <w:b w:val="false"/>
          <w:i w:val="false"/>
          <w:color w:val="000000"/>
          <w:sz w:val="28"/>
        </w:rPr>
        <w:t xml:space="preserve">
      бөлшектердің сфералық жазықтықтарының ақаулары, оларды түзету әдістері мен жолдары; </w:t>
      </w:r>
    </w:p>
    <w:bookmarkEnd w:id="2954"/>
    <w:bookmarkStart w:name="z2961" w:id="2955"/>
    <w:p>
      <w:pPr>
        <w:spacing w:after="0"/>
        <w:ind w:left="0"/>
        <w:jc w:val="both"/>
      </w:pPr>
      <w:r>
        <w:rPr>
          <w:rFonts w:ascii="Times New Roman"/>
          <w:b w:val="false"/>
          <w:i w:val="false"/>
          <w:color w:val="000000"/>
          <w:sz w:val="28"/>
        </w:rPr>
        <w:t xml:space="preserve">
      арнайы және әмбебап құрылғылардың және бақылау-өлшеу құралдарының конструкциясы; </w:t>
      </w:r>
    </w:p>
    <w:bookmarkEnd w:id="2955"/>
    <w:bookmarkStart w:name="z2962" w:id="2956"/>
    <w:p>
      <w:pPr>
        <w:spacing w:after="0"/>
        <w:ind w:left="0"/>
        <w:jc w:val="both"/>
      </w:pPr>
      <w:r>
        <w:rPr>
          <w:rFonts w:ascii="Times New Roman"/>
          <w:b w:val="false"/>
          <w:i w:val="false"/>
          <w:color w:val="000000"/>
          <w:sz w:val="28"/>
        </w:rPr>
        <w:t xml:space="preserve">
      әртүрлі түзетуге арналған қыздыру температурасы. </w:t>
      </w:r>
    </w:p>
    <w:bookmarkEnd w:id="2956"/>
    <w:bookmarkStart w:name="z2963" w:id="2957"/>
    <w:p>
      <w:pPr>
        <w:spacing w:after="0"/>
        <w:ind w:left="0"/>
        <w:jc w:val="both"/>
      </w:pPr>
      <w:r>
        <w:rPr>
          <w:rFonts w:ascii="Times New Roman"/>
          <w:b w:val="false"/>
          <w:i w:val="false"/>
          <w:color w:val="000000"/>
          <w:sz w:val="28"/>
        </w:rPr>
        <w:t>
      269. Жұмыс үлгілері:</w:t>
      </w:r>
    </w:p>
    <w:bookmarkEnd w:id="2957"/>
    <w:bookmarkStart w:name="z2964" w:id="2958"/>
    <w:p>
      <w:pPr>
        <w:spacing w:after="0"/>
        <w:ind w:left="0"/>
        <w:jc w:val="both"/>
      </w:pPr>
      <w:r>
        <w:rPr>
          <w:rFonts w:ascii="Times New Roman"/>
          <w:b w:val="false"/>
          <w:i w:val="false"/>
          <w:color w:val="000000"/>
          <w:sz w:val="28"/>
        </w:rPr>
        <w:t xml:space="preserve">
      1) мойны 500 миллиметрден асатын сфералық дәнекерленген түптер – түзету; </w:t>
      </w:r>
    </w:p>
    <w:bookmarkEnd w:id="2958"/>
    <w:bookmarkStart w:name="z2965" w:id="2959"/>
    <w:p>
      <w:pPr>
        <w:spacing w:after="0"/>
        <w:ind w:left="0"/>
        <w:jc w:val="both"/>
      </w:pPr>
      <w:r>
        <w:rPr>
          <w:rFonts w:ascii="Times New Roman"/>
          <w:b w:val="false"/>
          <w:i w:val="false"/>
          <w:color w:val="000000"/>
          <w:sz w:val="28"/>
        </w:rPr>
        <w:t>
      2) дәнекерленген конструкциялар – түзету;</w:t>
      </w:r>
    </w:p>
    <w:bookmarkEnd w:id="2959"/>
    <w:bookmarkStart w:name="z2966" w:id="2960"/>
    <w:p>
      <w:pPr>
        <w:spacing w:after="0"/>
        <w:ind w:left="0"/>
        <w:jc w:val="both"/>
      </w:pPr>
      <w:r>
        <w:rPr>
          <w:rFonts w:ascii="Times New Roman"/>
          <w:b w:val="false"/>
          <w:i w:val="false"/>
          <w:color w:val="000000"/>
          <w:sz w:val="28"/>
        </w:rPr>
        <w:t>
      3) рессорлық жаймалар – түзету;</w:t>
      </w:r>
    </w:p>
    <w:bookmarkEnd w:id="2960"/>
    <w:bookmarkStart w:name="z2967" w:id="2961"/>
    <w:p>
      <w:pPr>
        <w:spacing w:after="0"/>
        <w:ind w:left="0"/>
        <w:jc w:val="both"/>
      </w:pPr>
      <w:r>
        <w:rPr>
          <w:rFonts w:ascii="Times New Roman"/>
          <w:b w:val="false"/>
          <w:i w:val="false"/>
          <w:color w:val="000000"/>
          <w:sz w:val="28"/>
        </w:rPr>
        <w:t xml:space="preserve">
      4) екі және одан да көп бөліктерден тұратын дәнекерленген лонжерондар – түзету; </w:t>
      </w:r>
    </w:p>
    <w:bookmarkEnd w:id="2961"/>
    <w:bookmarkStart w:name="z2968" w:id="2962"/>
    <w:p>
      <w:pPr>
        <w:spacing w:after="0"/>
        <w:ind w:left="0"/>
        <w:jc w:val="both"/>
      </w:pPr>
      <w:r>
        <w:rPr>
          <w:rFonts w:ascii="Times New Roman"/>
          <w:b w:val="false"/>
          <w:i w:val="false"/>
          <w:color w:val="000000"/>
          <w:sz w:val="28"/>
        </w:rPr>
        <w:t xml:space="preserve">
      5) ірі көлемді фюзеляжды қаптау – дәнекерлеуден кейін түзету; </w:t>
      </w:r>
    </w:p>
    <w:bookmarkEnd w:id="2962"/>
    <w:bookmarkStart w:name="z2969" w:id="2963"/>
    <w:p>
      <w:pPr>
        <w:spacing w:after="0"/>
        <w:ind w:left="0"/>
        <w:jc w:val="both"/>
      </w:pPr>
      <w:r>
        <w:rPr>
          <w:rFonts w:ascii="Times New Roman"/>
          <w:b w:val="false"/>
          <w:i w:val="false"/>
          <w:color w:val="000000"/>
          <w:sz w:val="28"/>
        </w:rPr>
        <w:t>
      6) профильдері бар қанат панельдері – дәнекерлеуден кейінгі түзету;</w:t>
      </w:r>
    </w:p>
    <w:bookmarkEnd w:id="2963"/>
    <w:bookmarkStart w:name="z2970" w:id="2964"/>
    <w:p>
      <w:pPr>
        <w:spacing w:after="0"/>
        <w:ind w:left="0"/>
        <w:jc w:val="both"/>
      </w:pPr>
      <w:r>
        <w:rPr>
          <w:rFonts w:ascii="Times New Roman"/>
          <w:b w:val="false"/>
          <w:i w:val="false"/>
          <w:color w:val="000000"/>
          <w:sz w:val="28"/>
        </w:rPr>
        <w:t>
      7) фюзеляж, қанат, қауырсындарының панельдері – қауырсындар;</w:t>
      </w:r>
    </w:p>
    <w:bookmarkEnd w:id="2964"/>
    <w:bookmarkStart w:name="z2971" w:id="2965"/>
    <w:p>
      <w:pPr>
        <w:spacing w:after="0"/>
        <w:ind w:left="0"/>
        <w:jc w:val="both"/>
      </w:pPr>
      <w:r>
        <w:rPr>
          <w:rFonts w:ascii="Times New Roman"/>
          <w:b w:val="false"/>
          <w:i w:val="false"/>
          <w:color w:val="000000"/>
          <w:sz w:val="28"/>
        </w:rPr>
        <w:t>
      8) созбалар – түзету;</w:t>
      </w:r>
    </w:p>
    <w:bookmarkEnd w:id="2965"/>
    <w:bookmarkStart w:name="z2972" w:id="2966"/>
    <w:p>
      <w:pPr>
        <w:spacing w:after="0"/>
        <w:ind w:left="0"/>
        <w:jc w:val="both"/>
      </w:pPr>
      <w:r>
        <w:rPr>
          <w:rFonts w:ascii="Times New Roman"/>
          <w:b w:val="false"/>
          <w:i w:val="false"/>
          <w:color w:val="000000"/>
          <w:sz w:val="28"/>
        </w:rPr>
        <w:t>
      9) ұзындығы 5 метрден асатын құбырлар – түзету;</w:t>
      </w:r>
    </w:p>
    <w:bookmarkEnd w:id="2966"/>
    <w:bookmarkStart w:name="z2973" w:id="2967"/>
    <w:p>
      <w:pPr>
        <w:spacing w:after="0"/>
        <w:ind w:left="0"/>
        <w:jc w:val="both"/>
      </w:pPr>
      <w:r>
        <w:rPr>
          <w:rFonts w:ascii="Times New Roman"/>
          <w:b w:val="false"/>
          <w:i w:val="false"/>
          <w:color w:val="000000"/>
          <w:sz w:val="28"/>
        </w:rPr>
        <w:t xml:space="preserve">
      10) тоңазытқыш шкафтар – түзету. </w:t>
      </w:r>
    </w:p>
    <w:bookmarkEnd w:id="2967"/>
    <w:bookmarkStart w:name="z2974" w:id="2968"/>
    <w:p>
      <w:pPr>
        <w:spacing w:after="0"/>
        <w:ind w:left="0"/>
        <w:jc w:val="left"/>
      </w:pPr>
      <w:r>
        <w:rPr>
          <w:rFonts w:ascii="Times New Roman"/>
          <w:b/>
          <w:i w:val="false"/>
          <w:color w:val="000000"/>
        </w:rPr>
        <w:t xml:space="preserve"> 37-параграф. Қолмен түзетуші, 5-разряд</w:t>
      </w:r>
    </w:p>
    <w:bookmarkEnd w:id="2968"/>
    <w:bookmarkStart w:name="z2975" w:id="2969"/>
    <w:p>
      <w:pPr>
        <w:spacing w:after="0"/>
        <w:ind w:left="0"/>
        <w:jc w:val="both"/>
      </w:pPr>
      <w:r>
        <w:rPr>
          <w:rFonts w:ascii="Times New Roman"/>
          <w:b w:val="false"/>
          <w:i w:val="false"/>
          <w:color w:val="000000"/>
          <w:sz w:val="28"/>
        </w:rPr>
        <w:t>
      270. Жұмыс сипаттамасы:</w:t>
      </w:r>
    </w:p>
    <w:bookmarkEnd w:id="2969"/>
    <w:bookmarkStart w:name="z2976" w:id="2970"/>
    <w:p>
      <w:pPr>
        <w:spacing w:after="0"/>
        <w:ind w:left="0"/>
        <w:jc w:val="both"/>
      </w:pPr>
      <w:r>
        <w:rPr>
          <w:rFonts w:ascii="Times New Roman"/>
          <w:b w:val="false"/>
          <w:i w:val="false"/>
          <w:color w:val="000000"/>
          <w:sz w:val="28"/>
        </w:rPr>
        <w:t>
      ыстыққа төзімді болаттан, титан және магний қорытпаларынан жасалған ірі көлемді және тәжірибелік бөлшектер мен тораптардың стапельдерін қыздырылған күйі және суықтай плитада, түзу жабдықта немесе шаблон бойынша қолмен түзету;</w:t>
      </w:r>
    </w:p>
    <w:bookmarkEnd w:id="2970"/>
    <w:bookmarkStart w:name="z2977" w:id="2971"/>
    <w:p>
      <w:pPr>
        <w:spacing w:after="0"/>
        <w:ind w:left="0"/>
        <w:jc w:val="both"/>
      </w:pPr>
      <w:r>
        <w:rPr>
          <w:rFonts w:ascii="Times New Roman"/>
          <w:b w:val="false"/>
          <w:i w:val="false"/>
          <w:color w:val="000000"/>
          <w:sz w:val="28"/>
        </w:rPr>
        <w:t>
      күрделі металл дәнекерленген конструкцияларды түзету және бақылау.</w:t>
      </w:r>
    </w:p>
    <w:bookmarkEnd w:id="2971"/>
    <w:bookmarkStart w:name="z2978" w:id="2972"/>
    <w:p>
      <w:pPr>
        <w:spacing w:after="0"/>
        <w:ind w:left="0"/>
        <w:jc w:val="both"/>
      </w:pPr>
      <w:r>
        <w:rPr>
          <w:rFonts w:ascii="Times New Roman"/>
          <w:b w:val="false"/>
          <w:i w:val="false"/>
          <w:color w:val="000000"/>
          <w:sz w:val="28"/>
        </w:rPr>
        <w:t>
      271. Білуге тиіс:</w:t>
      </w:r>
    </w:p>
    <w:bookmarkEnd w:id="2972"/>
    <w:bookmarkStart w:name="z2979" w:id="2973"/>
    <w:p>
      <w:pPr>
        <w:spacing w:after="0"/>
        <w:ind w:left="0"/>
        <w:jc w:val="both"/>
      </w:pPr>
      <w:r>
        <w:rPr>
          <w:rFonts w:ascii="Times New Roman"/>
          <w:b w:val="false"/>
          <w:i w:val="false"/>
          <w:color w:val="000000"/>
          <w:sz w:val="28"/>
        </w:rPr>
        <w:t xml:space="preserve">
      ірі көлемді бөлшектер мен тораптарды плитада және түзу жабдықта түзету технологиясының ерекшеліктері; </w:t>
      </w:r>
    </w:p>
    <w:bookmarkEnd w:id="2973"/>
    <w:bookmarkStart w:name="z2980" w:id="2974"/>
    <w:p>
      <w:pPr>
        <w:spacing w:after="0"/>
        <w:ind w:left="0"/>
        <w:jc w:val="both"/>
      </w:pPr>
      <w:r>
        <w:rPr>
          <w:rFonts w:ascii="Times New Roman"/>
          <w:b w:val="false"/>
          <w:i w:val="false"/>
          <w:color w:val="000000"/>
          <w:sz w:val="28"/>
        </w:rPr>
        <w:t>
      қолданылатын құрылғылардың, жарақтар мен бақылау-өлшеу аспаптары мен құралдарының конструкциясы;</w:t>
      </w:r>
    </w:p>
    <w:bookmarkEnd w:id="2974"/>
    <w:bookmarkStart w:name="z2981" w:id="2975"/>
    <w:p>
      <w:pPr>
        <w:spacing w:after="0"/>
        <w:ind w:left="0"/>
        <w:jc w:val="both"/>
      </w:pPr>
      <w:r>
        <w:rPr>
          <w:rFonts w:ascii="Times New Roman"/>
          <w:b w:val="false"/>
          <w:i w:val="false"/>
          <w:color w:val="000000"/>
          <w:sz w:val="28"/>
        </w:rPr>
        <w:t>
      металл технологиясының негіздері, рұқсат шектеулер мен орнату;</w:t>
      </w:r>
    </w:p>
    <w:bookmarkEnd w:id="2975"/>
    <w:bookmarkStart w:name="z2982" w:id="2976"/>
    <w:p>
      <w:pPr>
        <w:spacing w:after="0"/>
        <w:ind w:left="0"/>
        <w:jc w:val="both"/>
      </w:pPr>
      <w:r>
        <w:rPr>
          <w:rFonts w:ascii="Times New Roman"/>
          <w:b w:val="false"/>
          <w:i w:val="false"/>
          <w:color w:val="000000"/>
          <w:sz w:val="28"/>
        </w:rPr>
        <w:t>
      жасалатын бұйымдардың мақсаты және олардың жұмыс істеу шарттары.</w:t>
      </w:r>
    </w:p>
    <w:bookmarkEnd w:id="2976"/>
    <w:bookmarkStart w:name="z2983" w:id="2977"/>
    <w:p>
      <w:pPr>
        <w:spacing w:after="0"/>
        <w:ind w:left="0"/>
        <w:jc w:val="both"/>
      </w:pPr>
      <w:r>
        <w:rPr>
          <w:rFonts w:ascii="Times New Roman"/>
          <w:b w:val="false"/>
          <w:i w:val="false"/>
          <w:color w:val="000000"/>
          <w:sz w:val="28"/>
        </w:rPr>
        <w:t>
      272. Жұмыс үлгілері:</w:t>
      </w:r>
    </w:p>
    <w:bookmarkEnd w:id="2977"/>
    <w:bookmarkStart w:name="z2984" w:id="2978"/>
    <w:p>
      <w:pPr>
        <w:spacing w:after="0"/>
        <w:ind w:left="0"/>
        <w:jc w:val="both"/>
      </w:pPr>
      <w:r>
        <w:rPr>
          <w:rFonts w:ascii="Times New Roman"/>
          <w:b w:val="false"/>
          <w:i w:val="false"/>
          <w:color w:val="000000"/>
          <w:sz w:val="28"/>
        </w:rPr>
        <w:t xml:space="preserve">
      1) фюзеляждың, қанаттардың каркастары – термоөңдеуден кейін түзету; </w:t>
      </w:r>
    </w:p>
    <w:bookmarkEnd w:id="2978"/>
    <w:bookmarkStart w:name="z2985" w:id="2979"/>
    <w:p>
      <w:pPr>
        <w:spacing w:after="0"/>
        <w:ind w:left="0"/>
        <w:jc w:val="both"/>
      </w:pPr>
      <w:r>
        <w:rPr>
          <w:rFonts w:ascii="Times New Roman"/>
          <w:b w:val="false"/>
          <w:i w:val="false"/>
          <w:color w:val="000000"/>
          <w:sz w:val="28"/>
        </w:rPr>
        <w:t>
      2) көлемі 3...3,5 метр және қалыңдығы 1,5...8 миллиметр нервюр жиынтығы бар қанат панельдері – дәнекерлеуден кейін түзету;</w:t>
      </w:r>
    </w:p>
    <w:bookmarkEnd w:id="2979"/>
    <w:bookmarkStart w:name="z2986" w:id="2980"/>
    <w:p>
      <w:pPr>
        <w:spacing w:after="0"/>
        <w:ind w:left="0"/>
        <w:jc w:val="both"/>
      </w:pPr>
      <w:r>
        <w:rPr>
          <w:rFonts w:ascii="Times New Roman"/>
          <w:b w:val="false"/>
          <w:i w:val="false"/>
          <w:color w:val="000000"/>
          <w:sz w:val="28"/>
        </w:rPr>
        <w:t>
      3) көлемі 1,5...3 метр және қалыңдығы 1,5...4 миллиметр стрингерлер жиынтығы бар қанат панельдері – дәнекерлеуден кейін түзету;</w:t>
      </w:r>
    </w:p>
    <w:bookmarkEnd w:id="2980"/>
    <w:bookmarkStart w:name="z2987" w:id="2981"/>
    <w:p>
      <w:pPr>
        <w:spacing w:after="0"/>
        <w:ind w:left="0"/>
        <w:jc w:val="both"/>
      </w:pPr>
      <w:r>
        <w:rPr>
          <w:rFonts w:ascii="Times New Roman"/>
          <w:b w:val="false"/>
          <w:i w:val="false"/>
          <w:color w:val="000000"/>
          <w:sz w:val="28"/>
        </w:rPr>
        <w:t>
      4) әртүрлі қалыңдықтағы кескіндер, науалар – термоөңдеуден кейін түзету.</w:t>
      </w:r>
    </w:p>
    <w:bookmarkEnd w:id="2981"/>
    <w:bookmarkStart w:name="z2988" w:id="2982"/>
    <w:p>
      <w:pPr>
        <w:spacing w:after="0"/>
        <w:ind w:left="0"/>
        <w:jc w:val="left"/>
      </w:pPr>
      <w:r>
        <w:rPr>
          <w:rFonts w:ascii="Times New Roman"/>
          <w:b/>
          <w:i w:val="false"/>
          <w:color w:val="000000"/>
        </w:rPr>
        <w:t xml:space="preserve"> 38-параграф. Құбыр июші, 1-разряд</w:t>
      </w:r>
    </w:p>
    <w:bookmarkEnd w:id="2982"/>
    <w:bookmarkStart w:name="z2989" w:id="2983"/>
    <w:p>
      <w:pPr>
        <w:spacing w:after="0"/>
        <w:ind w:left="0"/>
        <w:jc w:val="both"/>
      </w:pPr>
      <w:r>
        <w:rPr>
          <w:rFonts w:ascii="Times New Roman"/>
          <w:b w:val="false"/>
          <w:i w:val="false"/>
          <w:color w:val="000000"/>
          <w:sz w:val="28"/>
        </w:rPr>
        <w:t>
      273. Жұмыс сипаттамасы:</w:t>
      </w:r>
    </w:p>
    <w:bookmarkEnd w:id="2983"/>
    <w:bookmarkStart w:name="z2990" w:id="2984"/>
    <w:p>
      <w:pPr>
        <w:spacing w:after="0"/>
        <w:ind w:left="0"/>
        <w:jc w:val="both"/>
      </w:pPr>
      <w:r>
        <w:rPr>
          <w:rFonts w:ascii="Times New Roman"/>
          <w:b w:val="false"/>
          <w:i w:val="false"/>
          <w:color w:val="000000"/>
          <w:sz w:val="28"/>
        </w:rPr>
        <w:t xml:space="preserve">
      бір жазықтықта бір жерінен иілген болат, мыс және өзге де құбырларды суықтай ию; </w:t>
      </w:r>
    </w:p>
    <w:bookmarkEnd w:id="2984"/>
    <w:bookmarkStart w:name="z2991" w:id="2985"/>
    <w:p>
      <w:pPr>
        <w:spacing w:after="0"/>
        <w:ind w:left="0"/>
        <w:jc w:val="both"/>
      </w:pPr>
      <w:r>
        <w:rPr>
          <w:rFonts w:ascii="Times New Roman"/>
          <w:b w:val="false"/>
          <w:i w:val="false"/>
          <w:color w:val="000000"/>
          <w:sz w:val="28"/>
        </w:rPr>
        <w:t>
      біліктілігі анағұрлым жоғары құбыр июшінің басшылығымен бір және бірнеше жазықтықта бірнеше иілісі бар құбыр иілгіш станоктарда немесе құрылғылардың көмегімен үлгілер бойынша құбырларды суық күйде ию;</w:t>
      </w:r>
    </w:p>
    <w:bookmarkEnd w:id="2985"/>
    <w:bookmarkStart w:name="z2992" w:id="2986"/>
    <w:p>
      <w:pPr>
        <w:spacing w:after="0"/>
        <w:ind w:left="0"/>
        <w:jc w:val="both"/>
      </w:pPr>
      <w:r>
        <w:rPr>
          <w:rFonts w:ascii="Times New Roman"/>
          <w:b w:val="false"/>
          <w:i w:val="false"/>
          <w:color w:val="000000"/>
          <w:sz w:val="28"/>
        </w:rPr>
        <w:t xml:space="preserve">
      құбыр июден алдында шаблондарды сәйкестендіру. </w:t>
      </w:r>
    </w:p>
    <w:bookmarkEnd w:id="2986"/>
    <w:bookmarkStart w:name="z2993" w:id="2987"/>
    <w:p>
      <w:pPr>
        <w:spacing w:after="0"/>
        <w:ind w:left="0"/>
        <w:jc w:val="both"/>
      </w:pPr>
      <w:r>
        <w:rPr>
          <w:rFonts w:ascii="Times New Roman"/>
          <w:b w:val="false"/>
          <w:i w:val="false"/>
          <w:color w:val="000000"/>
          <w:sz w:val="28"/>
        </w:rPr>
        <w:t>
      274. Білуге тиіс:</w:t>
      </w:r>
    </w:p>
    <w:bookmarkEnd w:id="2987"/>
    <w:bookmarkStart w:name="z2994" w:id="2988"/>
    <w:p>
      <w:pPr>
        <w:spacing w:after="0"/>
        <w:ind w:left="0"/>
        <w:jc w:val="both"/>
      </w:pPr>
      <w:r>
        <w:rPr>
          <w:rFonts w:ascii="Times New Roman"/>
          <w:b w:val="false"/>
          <w:i w:val="false"/>
          <w:color w:val="000000"/>
          <w:sz w:val="28"/>
        </w:rPr>
        <w:t xml:space="preserve">
      құбыр игіш станоктардың құрылымы; </w:t>
      </w:r>
    </w:p>
    <w:bookmarkEnd w:id="2988"/>
    <w:bookmarkStart w:name="z2995" w:id="2989"/>
    <w:p>
      <w:pPr>
        <w:spacing w:after="0"/>
        <w:ind w:left="0"/>
        <w:jc w:val="both"/>
      </w:pPr>
      <w:r>
        <w:rPr>
          <w:rFonts w:ascii="Times New Roman"/>
          <w:b w:val="false"/>
          <w:i w:val="false"/>
          <w:color w:val="000000"/>
          <w:sz w:val="28"/>
        </w:rPr>
        <w:t xml:space="preserve">
      олардың маңызды бөліктерінің атаулары мен мақсаты; </w:t>
      </w:r>
    </w:p>
    <w:bookmarkEnd w:id="2989"/>
    <w:bookmarkStart w:name="z2996" w:id="2990"/>
    <w:p>
      <w:pPr>
        <w:spacing w:after="0"/>
        <w:ind w:left="0"/>
        <w:jc w:val="both"/>
      </w:pPr>
      <w:r>
        <w:rPr>
          <w:rFonts w:ascii="Times New Roman"/>
          <w:b w:val="false"/>
          <w:i w:val="false"/>
          <w:color w:val="000000"/>
          <w:sz w:val="28"/>
        </w:rPr>
        <w:t xml:space="preserve">
      жұмыста қолданылатын құралдар мен құрылғылардың мақсаты; </w:t>
      </w:r>
    </w:p>
    <w:bookmarkEnd w:id="2990"/>
    <w:bookmarkStart w:name="z2997" w:id="2991"/>
    <w:p>
      <w:pPr>
        <w:spacing w:after="0"/>
        <w:ind w:left="0"/>
        <w:jc w:val="both"/>
      </w:pPr>
      <w:r>
        <w:rPr>
          <w:rFonts w:ascii="Times New Roman"/>
          <w:b w:val="false"/>
          <w:i w:val="false"/>
          <w:color w:val="000000"/>
          <w:sz w:val="28"/>
        </w:rPr>
        <w:t xml:space="preserve">
      күрделі емес сызбаларды оқу тәртібі. </w:t>
      </w:r>
    </w:p>
    <w:bookmarkEnd w:id="2991"/>
    <w:bookmarkStart w:name="z2998" w:id="2992"/>
    <w:p>
      <w:pPr>
        <w:spacing w:after="0"/>
        <w:ind w:left="0"/>
        <w:jc w:val="both"/>
      </w:pPr>
      <w:r>
        <w:rPr>
          <w:rFonts w:ascii="Times New Roman"/>
          <w:b w:val="false"/>
          <w:i w:val="false"/>
          <w:color w:val="000000"/>
          <w:sz w:val="28"/>
        </w:rPr>
        <w:t xml:space="preserve">
      275. Жұмыс үлгілері: </w:t>
      </w:r>
    </w:p>
    <w:bookmarkEnd w:id="2992"/>
    <w:bookmarkStart w:name="z2999" w:id="2993"/>
    <w:p>
      <w:pPr>
        <w:spacing w:after="0"/>
        <w:ind w:left="0"/>
        <w:jc w:val="both"/>
      </w:pPr>
      <w:r>
        <w:rPr>
          <w:rFonts w:ascii="Times New Roman"/>
          <w:b w:val="false"/>
          <w:i w:val="false"/>
          <w:color w:val="000000"/>
          <w:sz w:val="28"/>
        </w:rPr>
        <w:t xml:space="preserve">
      диаметрі 38х3 миллиметрге дейінгі, ұзындығы 4000 миллиметрге дейінгі құбырлар – ию. </w:t>
      </w:r>
    </w:p>
    <w:bookmarkEnd w:id="2993"/>
    <w:bookmarkStart w:name="z3000" w:id="2994"/>
    <w:p>
      <w:pPr>
        <w:spacing w:after="0"/>
        <w:ind w:left="0"/>
        <w:jc w:val="left"/>
      </w:pPr>
      <w:r>
        <w:rPr>
          <w:rFonts w:ascii="Times New Roman"/>
          <w:b/>
          <w:i w:val="false"/>
          <w:color w:val="000000"/>
        </w:rPr>
        <w:t xml:space="preserve"> 39-параграф. Құбыр июші, 2-разряд</w:t>
      </w:r>
    </w:p>
    <w:bookmarkEnd w:id="2994"/>
    <w:bookmarkStart w:name="z3001" w:id="2995"/>
    <w:p>
      <w:pPr>
        <w:spacing w:after="0"/>
        <w:ind w:left="0"/>
        <w:jc w:val="both"/>
      </w:pPr>
      <w:r>
        <w:rPr>
          <w:rFonts w:ascii="Times New Roman"/>
          <w:b w:val="false"/>
          <w:i w:val="false"/>
          <w:color w:val="000000"/>
          <w:sz w:val="28"/>
        </w:rPr>
        <w:t>
      276. Жұмыс сипаттамасы:</w:t>
      </w:r>
    </w:p>
    <w:bookmarkEnd w:id="2995"/>
    <w:bookmarkStart w:name="z3002" w:id="2996"/>
    <w:p>
      <w:pPr>
        <w:spacing w:after="0"/>
        <w:ind w:left="0"/>
        <w:jc w:val="both"/>
      </w:pPr>
      <w:r>
        <w:rPr>
          <w:rFonts w:ascii="Times New Roman"/>
          <w:b w:val="false"/>
          <w:i w:val="false"/>
          <w:color w:val="000000"/>
          <w:sz w:val="28"/>
        </w:rPr>
        <w:t xml:space="preserve">
      болат, мыс және өзге де құбырларды бір жазықтықта бірнеше иілісі бар бапталған құбыр иілгіш станоктарда немесе құрылғылардың көмегімен шаблондар бойынша суық күйде ию; </w:t>
      </w:r>
    </w:p>
    <w:bookmarkEnd w:id="2996"/>
    <w:bookmarkStart w:name="z3003" w:id="2997"/>
    <w:p>
      <w:pPr>
        <w:spacing w:after="0"/>
        <w:ind w:left="0"/>
        <w:jc w:val="both"/>
      </w:pPr>
      <w:r>
        <w:rPr>
          <w:rFonts w:ascii="Times New Roman"/>
          <w:b w:val="false"/>
          <w:i w:val="false"/>
          <w:color w:val="000000"/>
          <w:sz w:val="28"/>
        </w:rPr>
        <w:t xml:space="preserve">
      біліктілігі анағұрлым жоғары құбыр июшінің басшылығымен игіш қалпақтар мен құрылғылардың орнату. </w:t>
      </w:r>
    </w:p>
    <w:bookmarkEnd w:id="2997"/>
    <w:bookmarkStart w:name="z3004" w:id="2998"/>
    <w:p>
      <w:pPr>
        <w:spacing w:after="0"/>
        <w:ind w:left="0"/>
        <w:jc w:val="both"/>
      </w:pPr>
      <w:r>
        <w:rPr>
          <w:rFonts w:ascii="Times New Roman"/>
          <w:b w:val="false"/>
          <w:i w:val="false"/>
          <w:color w:val="000000"/>
          <w:sz w:val="28"/>
        </w:rPr>
        <w:t>
      277. Білуге тиіс:</w:t>
      </w:r>
    </w:p>
    <w:bookmarkEnd w:id="2998"/>
    <w:bookmarkStart w:name="z3005" w:id="2999"/>
    <w:p>
      <w:pPr>
        <w:spacing w:after="0"/>
        <w:ind w:left="0"/>
        <w:jc w:val="both"/>
      </w:pPr>
      <w:r>
        <w:rPr>
          <w:rFonts w:ascii="Times New Roman"/>
          <w:b w:val="false"/>
          <w:i w:val="false"/>
          <w:color w:val="000000"/>
          <w:sz w:val="28"/>
        </w:rPr>
        <w:t xml:space="preserve">
      үлгілік құбыр игіш станоктардың жұмыс істеу принципі; </w:t>
      </w:r>
    </w:p>
    <w:bookmarkEnd w:id="2999"/>
    <w:bookmarkStart w:name="z3006" w:id="3000"/>
    <w:p>
      <w:pPr>
        <w:spacing w:after="0"/>
        <w:ind w:left="0"/>
        <w:jc w:val="both"/>
      </w:pPr>
      <w:r>
        <w:rPr>
          <w:rFonts w:ascii="Times New Roman"/>
          <w:b w:val="false"/>
          <w:i w:val="false"/>
          <w:color w:val="000000"/>
          <w:sz w:val="28"/>
        </w:rPr>
        <w:t xml:space="preserve">
      бақылау-өлшеу құралдары мен арнайы құрылғыларды мақсаты мен қолданудың шарттары; </w:t>
      </w:r>
    </w:p>
    <w:bookmarkEnd w:id="3000"/>
    <w:bookmarkStart w:name="z3007" w:id="3001"/>
    <w:p>
      <w:pPr>
        <w:spacing w:after="0"/>
        <w:ind w:left="0"/>
        <w:jc w:val="both"/>
      </w:pPr>
      <w:r>
        <w:rPr>
          <w:rFonts w:ascii="Times New Roman"/>
          <w:b w:val="false"/>
          <w:i w:val="false"/>
          <w:color w:val="000000"/>
          <w:sz w:val="28"/>
        </w:rPr>
        <w:t>
      құбырлар мен бұрыштарды, доғаларды өлшеу бірліктеріне қойылатын техникалық талаптар.</w:t>
      </w:r>
    </w:p>
    <w:bookmarkEnd w:id="3001"/>
    <w:bookmarkStart w:name="z3008" w:id="3002"/>
    <w:p>
      <w:pPr>
        <w:spacing w:after="0"/>
        <w:ind w:left="0"/>
        <w:jc w:val="both"/>
      </w:pPr>
      <w:r>
        <w:rPr>
          <w:rFonts w:ascii="Times New Roman"/>
          <w:b w:val="false"/>
          <w:i w:val="false"/>
          <w:color w:val="000000"/>
          <w:sz w:val="28"/>
        </w:rPr>
        <w:t>
      278. Жұмыс үлгілері:</w:t>
      </w:r>
    </w:p>
    <w:bookmarkEnd w:id="3002"/>
    <w:bookmarkStart w:name="z3009" w:id="3003"/>
    <w:p>
      <w:pPr>
        <w:spacing w:after="0"/>
        <w:ind w:left="0"/>
        <w:jc w:val="both"/>
      </w:pPr>
      <w:r>
        <w:rPr>
          <w:rFonts w:ascii="Times New Roman"/>
          <w:b w:val="false"/>
          <w:i w:val="false"/>
          <w:color w:val="000000"/>
          <w:sz w:val="28"/>
        </w:rPr>
        <w:t>
      1) иіндері – ішкі жағынан толқынды өсінділерді түзету;</w:t>
      </w:r>
    </w:p>
    <w:bookmarkEnd w:id="3003"/>
    <w:bookmarkStart w:name="z3010" w:id="3004"/>
    <w:p>
      <w:pPr>
        <w:spacing w:after="0"/>
        <w:ind w:left="0"/>
        <w:jc w:val="both"/>
      </w:pPr>
      <w:r>
        <w:rPr>
          <w:rFonts w:ascii="Times New Roman"/>
          <w:b w:val="false"/>
          <w:i w:val="false"/>
          <w:color w:val="000000"/>
          <w:sz w:val="28"/>
        </w:rPr>
        <w:t xml:space="preserve">
      2) автомобильдерге арналған бензин құбыры мен тежегіш жүйесінің түтіктері – ию; </w:t>
      </w:r>
    </w:p>
    <w:bookmarkEnd w:id="3004"/>
    <w:bookmarkStart w:name="z3011" w:id="3005"/>
    <w:p>
      <w:pPr>
        <w:spacing w:after="0"/>
        <w:ind w:left="0"/>
        <w:jc w:val="both"/>
      </w:pPr>
      <w:r>
        <w:rPr>
          <w:rFonts w:ascii="Times New Roman"/>
          <w:b w:val="false"/>
          <w:i w:val="false"/>
          <w:color w:val="000000"/>
          <w:sz w:val="28"/>
        </w:rPr>
        <w:t>
      3) диаметрі 20 миллиметрге дейінгі кереуеттерге арналған түтіктер – ию;</w:t>
      </w:r>
    </w:p>
    <w:bookmarkEnd w:id="3005"/>
    <w:bookmarkStart w:name="z3012" w:id="3006"/>
    <w:p>
      <w:pPr>
        <w:spacing w:after="0"/>
        <w:ind w:left="0"/>
        <w:jc w:val="both"/>
      </w:pPr>
      <w:r>
        <w:rPr>
          <w:rFonts w:ascii="Times New Roman"/>
          <w:b w:val="false"/>
          <w:i w:val="false"/>
          <w:color w:val="000000"/>
          <w:sz w:val="28"/>
        </w:rPr>
        <w:t>
      4) су жылыту құбырлары – механикалық тәсілмен консервациядан шығару;</w:t>
      </w:r>
    </w:p>
    <w:bookmarkEnd w:id="3006"/>
    <w:bookmarkStart w:name="z3013" w:id="3007"/>
    <w:p>
      <w:pPr>
        <w:spacing w:after="0"/>
        <w:ind w:left="0"/>
        <w:jc w:val="both"/>
      </w:pPr>
      <w:r>
        <w:rPr>
          <w:rFonts w:ascii="Times New Roman"/>
          <w:b w:val="false"/>
          <w:i w:val="false"/>
          <w:color w:val="000000"/>
          <w:sz w:val="28"/>
        </w:rPr>
        <w:t>
      5) диаметрі 38х3 миллиметрден асатын, ұзындығы 4000 миллиметрден асатын құбырлар – ию;</w:t>
      </w:r>
    </w:p>
    <w:bookmarkEnd w:id="3007"/>
    <w:bookmarkStart w:name="z3014" w:id="3008"/>
    <w:p>
      <w:pPr>
        <w:spacing w:after="0"/>
        <w:ind w:left="0"/>
        <w:jc w:val="both"/>
      </w:pPr>
      <w:r>
        <w:rPr>
          <w:rFonts w:ascii="Times New Roman"/>
          <w:b w:val="false"/>
          <w:i w:val="false"/>
          <w:color w:val="000000"/>
          <w:sz w:val="28"/>
        </w:rPr>
        <w:t>
      6) бір жазықтықта екі иінді бар қайнататын және өзге де құбырлар – ию;</w:t>
      </w:r>
    </w:p>
    <w:bookmarkEnd w:id="3008"/>
    <w:bookmarkStart w:name="z3015" w:id="3009"/>
    <w:p>
      <w:pPr>
        <w:spacing w:after="0"/>
        <w:ind w:left="0"/>
        <w:jc w:val="both"/>
      </w:pPr>
      <w:r>
        <w:rPr>
          <w:rFonts w:ascii="Times New Roman"/>
          <w:b w:val="false"/>
          <w:i w:val="false"/>
          <w:color w:val="000000"/>
          <w:sz w:val="28"/>
        </w:rPr>
        <w:t>
      7) автомобильдерді сөндіргіштерге арналған қабылдау және шығару құбырлары – ию.</w:t>
      </w:r>
    </w:p>
    <w:bookmarkEnd w:id="3009"/>
    <w:bookmarkStart w:name="z3016" w:id="3010"/>
    <w:p>
      <w:pPr>
        <w:spacing w:after="0"/>
        <w:ind w:left="0"/>
        <w:jc w:val="left"/>
      </w:pPr>
      <w:r>
        <w:rPr>
          <w:rFonts w:ascii="Times New Roman"/>
          <w:b/>
          <w:i w:val="false"/>
          <w:color w:val="000000"/>
        </w:rPr>
        <w:t xml:space="preserve"> 40-параграф. Құбыр июші, 3-разряд</w:t>
      </w:r>
    </w:p>
    <w:bookmarkEnd w:id="3010"/>
    <w:bookmarkStart w:name="z3017" w:id="3011"/>
    <w:p>
      <w:pPr>
        <w:spacing w:after="0"/>
        <w:ind w:left="0"/>
        <w:jc w:val="both"/>
      </w:pPr>
      <w:r>
        <w:rPr>
          <w:rFonts w:ascii="Times New Roman"/>
          <w:b w:val="false"/>
          <w:i w:val="false"/>
          <w:color w:val="000000"/>
          <w:sz w:val="28"/>
        </w:rPr>
        <w:t>
      279. Жұмыс сипаттамасы:</w:t>
      </w:r>
    </w:p>
    <w:bookmarkEnd w:id="3011"/>
    <w:bookmarkStart w:name="z3018" w:id="3012"/>
    <w:p>
      <w:pPr>
        <w:spacing w:after="0"/>
        <w:ind w:left="0"/>
        <w:jc w:val="both"/>
      </w:pPr>
      <w:r>
        <w:rPr>
          <w:rFonts w:ascii="Times New Roman"/>
          <w:b w:val="false"/>
          <w:i w:val="false"/>
          <w:color w:val="000000"/>
          <w:sz w:val="28"/>
        </w:rPr>
        <w:t xml:space="preserve">
      болат, мыс және өзге де құбырларды сызбалар мен шаблондар бойынша екі жазықтықта иілу саны көп қолмен құрылғылардың көмегімен немесе құбыр иілу станоктарында суық күйде ию; </w:t>
      </w:r>
    </w:p>
    <w:bookmarkEnd w:id="3012"/>
    <w:bookmarkStart w:name="z3019" w:id="3013"/>
    <w:p>
      <w:pPr>
        <w:spacing w:after="0"/>
        <w:ind w:left="0"/>
        <w:jc w:val="both"/>
      </w:pPr>
      <w:r>
        <w:rPr>
          <w:rFonts w:ascii="Times New Roman"/>
          <w:b w:val="false"/>
          <w:i w:val="false"/>
          <w:color w:val="000000"/>
          <w:sz w:val="28"/>
        </w:rPr>
        <w:t>
      белгілі бір диаметрлер мен құрылғылардың иілу қалпақтарын орнату;</w:t>
      </w:r>
    </w:p>
    <w:bookmarkEnd w:id="3013"/>
    <w:bookmarkStart w:name="z3020" w:id="3014"/>
    <w:p>
      <w:pPr>
        <w:spacing w:after="0"/>
        <w:ind w:left="0"/>
        <w:jc w:val="both"/>
      </w:pPr>
      <w:r>
        <w:rPr>
          <w:rFonts w:ascii="Times New Roman"/>
          <w:b w:val="false"/>
          <w:i w:val="false"/>
          <w:color w:val="000000"/>
          <w:sz w:val="28"/>
        </w:rPr>
        <w:t xml:space="preserve">
      құбыр иілу станоктарын баптау; </w:t>
      </w:r>
    </w:p>
    <w:bookmarkEnd w:id="3014"/>
    <w:bookmarkStart w:name="z3021" w:id="3015"/>
    <w:p>
      <w:pPr>
        <w:spacing w:after="0"/>
        <w:ind w:left="0"/>
        <w:jc w:val="both"/>
      </w:pPr>
      <w:r>
        <w:rPr>
          <w:rFonts w:ascii="Times New Roman"/>
          <w:b w:val="false"/>
          <w:i w:val="false"/>
          <w:color w:val="000000"/>
          <w:sz w:val="28"/>
        </w:rPr>
        <w:t>
      қазандық құбырларын пресс астында ию, оларды ішкі және сыртқы диаметрлер бойынша калибрлеу және гидравликалық сынау.</w:t>
      </w:r>
    </w:p>
    <w:bookmarkEnd w:id="3015"/>
    <w:bookmarkStart w:name="z3022" w:id="3016"/>
    <w:p>
      <w:pPr>
        <w:spacing w:after="0"/>
        <w:ind w:left="0"/>
        <w:jc w:val="both"/>
      </w:pPr>
      <w:r>
        <w:rPr>
          <w:rFonts w:ascii="Times New Roman"/>
          <w:b w:val="false"/>
          <w:i w:val="false"/>
          <w:color w:val="000000"/>
          <w:sz w:val="28"/>
        </w:rPr>
        <w:t>
      280. Білуге тиіс:</w:t>
      </w:r>
    </w:p>
    <w:bookmarkEnd w:id="3016"/>
    <w:bookmarkStart w:name="z3023" w:id="3017"/>
    <w:p>
      <w:pPr>
        <w:spacing w:after="0"/>
        <w:ind w:left="0"/>
        <w:jc w:val="both"/>
      </w:pPr>
      <w:r>
        <w:rPr>
          <w:rFonts w:ascii="Times New Roman"/>
          <w:b w:val="false"/>
          <w:i w:val="false"/>
          <w:color w:val="000000"/>
          <w:sz w:val="28"/>
        </w:rPr>
        <w:t xml:space="preserve">
      әртүрлі үлгідегі құбыр иілгіш станоктардың құрылымы мен жұмыс істеу принципі; </w:t>
      </w:r>
    </w:p>
    <w:bookmarkEnd w:id="3017"/>
    <w:bookmarkStart w:name="z3024" w:id="3018"/>
    <w:p>
      <w:pPr>
        <w:spacing w:after="0"/>
        <w:ind w:left="0"/>
        <w:jc w:val="both"/>
      </w:pPr>
      <w:r>
        <w:rPr>
          <w:rFonts w:ascii="Times New Roman"/>
          <w:b w:val="false"/>
          <w:i w:val="false"/>
          <w:color w:val="000000"/>
          <w:sz w:val="28"/>
        </w:rPr>
        <w:t>
      бақылау-өлшеу құралдары мен арнайы құрылғылардың құрылғысы;</w:t>
      </w:r>
    </w:p>
    <w:bookmarkEnd w:id="3018"/>
    <w:bookmarkStart w:name="z3025" w:id="3019"/>
    <w:p>
      <w:pPr>
        <w:spacing w:after="0"/>
        <w:ind w:left="0"/>
        <w:jc w:val="both"/>
      </w:pPr>
      <w:r>
        <w:rPr>
          <w:rFonts w:ascii="Times New Roman"/>
          <w:b w:val="false"/>
          <w:i w:val="false"/>
          <w:color w:val="000000"/>
          <w:sz w:val="28"/>
        </w:rPr>
        <w:t>
      барлық диаметрдегі және дорндағы иілгіш қалпақтарды пайдалана отырып, ию жолдары;</w:t>
      </w:r>
    </w:p>
    <w:bookmarkEnd w:id="3019"/>
    <w:bookmarkStart w:name="z3026" w:id="3020"/>
    <w:p>
      <w:pPr>
        <w:spacing w:after="0"/>
        <w:ind w:left="0"/>
        <w:jc w:val="both"/>
      </w:pPr>
      <w:r>
        <w:rPr>
          <w:rFonts w:ascii="Times New Roman"/>
          <w:b w:val="false"/>
          <w:i w:val="false"/>
          <w:color w:val="000000"/>
          <w:sz w:val="28"/>
        </w:rPr>
        <w:t xml:space="preserve">
      иілу кезінде құбырлардың иілуіне және материалдардың деформациясына шектері; </w:t>
      </w:r>
    </w:p>
    <w:bookmarkEnd w:id="3020"/>
    <w:bookmarkStart w:name="z3027" w:id="3021"/>
    <w:p>
      <w:pPr>
        <w:spacing w:after="0"/>
        <w:ind w:left="0"/>
        <w:jc w:val="both"/>
      </w:pPr>
      <w:r>
        <w:rPr>
          <w:rFonts w:ascii="Times New Roman"/>
          <w:b w:val="false"/>
          <w:i w:val="false"/>
          <w:color w:val="000000"/>
          <w:sz w:val="28"/>
        </w:rPr>
        <w:t xml:space="preserve">
      құбырлардың ұзындығын кеңейтілген түрде есептеу әдісі. </w:t>
      </w:r>
    </w:p>
    <w:bookmarkEnd w:id="3021"/>
    <w:bookmarkStart w:name="z3028" w:id="3022"/>
    <w:p>
      <w:pPr>
        <w:spacing w:after="0"/>
        <w:ind w:left="0"/>
        <w:jc w:val="both"/>
      </w:pPr>
      <w:r>
        <w:rPr>
          <w:rFonts w:ascii="Times New Roman"/>
          <w:b w:val="false"/>
          <w:i w:val="false"/>
          <w:color w:val="000000"/>
          <w:sz w:val="28"/>
        </w:rPr>
        <w:t>
      281. Жұмыс үлгілері:</w:t>
      </w:r>
    </w:p>
    <w:bookmarkEnd w:id="3022"/>
    <w:bookmarkStart w:name="z3029" w:id="3023"/>
    <w:p>
      <w:pPr>
        <w:spacing w:after="0"/>
        <w:ind w:left="0"/>
        <w:jc w:val="both"/>
      </w:pPr>
      <w:r>
        <w:rPr>
          <w:rFonts w:ascii="Times New Roman"/>
          <w:b w:val="false"/>
          <w:i w:val="false"/>
          <w:color w:val="000000"/>
          <w:sz w:val="28"/>
        </w:rPr>
        <w:t xml:space="preserve">
      1) бу қыздырғыш иректемелері – иіндерін ию; </w:t>
      </w:r>
    </w:p>
    <w:bookmarkEnd w:id="3023"/>
    <w:bookmarkStart w:name="z3030" w:id="3024"/>
    <w:p>
      <w:pPr>
        <w:spacing w:after="0"/>
        <w:ind w:left="0"/>
        <w:jc w:val="both"/>
      </w:pPr>
      <w:r>
        <w:rPr>
          <w:rFonts w:ascii="Times New Roman"/>
          <w:b w:val="false"/>
          <w:i w:val="false"/>
          <w:color w:val="000000"/>
          <w:sz w:val="28"/>
        </w:rPr>
        <w:t xml:space="preserve">
      2) диаметрі 1200 миллиметр кәдеге жарату қазандықтарының иректемелері – ию; </w:t>
      </w:r>
    </w:p>
    <w:bookmarkEnd w:id="3024"/>
    <w:bookmarkStart w:name="z3031" w:id="3025"/>
    <w:p>
      <w:pPr>
        <w:spacing w:after="0"/>
        <w:ind w:left="0"/>
        <w:jc w:val="both"/>
      </w:pPr>
      <w:r>
        <w:rPr>
          <w:rFonts w:ascii="Times New Roman"/>
          <w:b w:val="false"/>
          <w:i w:val="false"/>
          <w:color w:val="000000"/>
          <w:sz w:val="28"/>
        </w:rPr>
        <w:t>
      3) диаметрі 20 миллиметрден асатын кереуеттерге арналған түтіктер – ию;</w:t>
      </w:r>
    </w:p>
    <w:bookmarkEnd w:id="3025"/>
    <w:bookmarkStart w:name="z3032" w:id="3026"/>
    <w:p>
      <w:pPr>
        <w:spacing w:after="0"/>
        <w:ind w:left="0"/>
        <w:jc w:val="both"/>
      </w:pPr>
      <w:r>
        <w:rPr>
          <w:rFonts w:ascii="Times New Roman"/>
          <w:b w:val="false"/>
          <w:i w:val="false"/>
          <w:color w:val="000000"/>
          <w:sz w:val="28"/>
        </w:rPr>
        <w:t>
      4) қосалқы және негізгі қазандықтарға арналған ұзындығы 4000 миллиметрге дейінгі үш иілуге дейінгі су жылыту құбырлары – ию;</w:t>
      </w:r>
    </w:p>
    <w:bookmarkEnd w:id="3026"/>
    <w:bookmarkStart w:name="z3033" w:id="3027"/>
    <w:p>
      <w:pPr>
        <w:spacing w:after="0"/>
        <w:ind w:left="0"/>
        <w:jc w:val="both"/>
      </w:pPr>
      <w:r>
        <w:rPr>
          <w:rFonts w:ascii="Times New Roman"/>
          <w:b w:val="false"/>
          <w:i w:val="false"/>
          <w:color w:val="000000"/>
          <w:sz w:val="28"/>
        </w:rPr>
        <w:t>
      5) үш иілуге дейінгі су жылыту құбырлары – шаблон бойынша тексеру, жеткізу және шарикпен илемдеу;</w:t>
      </w:r>
    </w:p>
    <w:bookmarkEnd w:id="3027"/>
    <w:bookmarkStart w:name="z3034" w:id="3028"/>
    <w:p>
      <w:pPr>
        <w:spacing w:after="0"/>
        <w:ind w:left="0"/>
        <w:jc w:val="both"/>
      </w:pPr>
      <w:r>
        <w:rPr>
          <w:rFonts w:ascii="Times New Roman"/>
          <w:b w:val="false"/>
          <w:i w:val="false"/>
          <w:color w:val="000000"/>
          <w:sz w:val="28"/>
        </w:rPr>
        <w:t>
      6) бу қазандығына арналған қайнататын құбырлар – ию;</w:t>
      </w:r>
    </w:p>
    <w:bookmarkEnd w:id="3028"/>
    <w:bookmarkStart w:name="z3035" w:id="3029"/>
    <w:p>
      <w:pPr>
        <w:spacing w:after="0"/>
        <w:ind w:left="0"/>
        <w:jc w:val="both"/>
      </w:pPr>
      <w:r>
        <w:rPr>
          <w:rFonts w:ascii="Times New Roman"/>
          <w:b w:val="false"/>
          <w:i w:val="false"/>
          <w:color w:val="000000"/>
          <w:sz w:val="28"/>
        </w:rPr>
        <w:t>
      7) бу қыздырғыштар секцияларының және экономайзерлер секцияларының құбырлары – ию;</w:t>
      </w:r>
    </w:p>
    <w:bookmarkEnd w:id="3029"/>
    <w:bookmarkStart w:name="z3036" w:id="3030"/>
    <w:p>
      <w:pPr>
        <w:spacing w:after="0"/>
        <w:ind w:left="0"/>
        <w:jc w:val="both"/>
      </w:pPr>
      <w:r>
        <w:rPr>
          <w:rFonts w:ascii="Times New Roman"/>
          <w:b w:val="false"/>
          <w:i w:val="false"/>
          <w:color w:val="000000"/>
          <w:sz w:val="28"/>
        </w:rPr>
        <w:t>
      8) құбыржол құбырлары – әртүрлі жазықтықта ию;</w:t>
      </w:r>
    </w:p>
    <w:bookmarkEnd w:id="3030"/>
    <w:bookmarkStart w:name="z3037" w:id="3031"/>
    <w:p>
      <w:pPr>
        <w:spacing w:after="0"/>
        <w:ind w:left="0"/>
        <w:jc w:val="both"/>
      </w:pPr>
      <w:r>
        <w:rPr>
          <w:rFonts w:ascii="Times New Roman"/>
          <w:b w:val="false"/>
          <w:i w:val="false"/>
          <w:color w:val="000000"/>
          <w:sz w:val="28"/>
        </w:rPr>
        <w:t>
      9) полиэтиленмен футерленген құбырлар – ию;</w:t>
      </w:r>
    </w:p>
    <w:bookmarkEnd w:id="3031"/>
    <w:bookmarkStart w:name="z3038" w:id="3032"/>
    <w:p>
      <w:pPr>
        <w:spacing w:after="0"/>
        <w:ind w:left="0"/>
        <w:jc w:val="both"/>
      </w:pPr>
      <w:r>
        <w:rPr>
          <w:rFonts w:ascii="Times New Roman"/>
          <w:b w:val="false"/>
          <w:i w:val="false"/>
          <w:color w:val="000000"/>
          <w:sz w:val="28"/>
        </w:rPr>
        <w:t xml:space="preserve">
      10) бу қазандығы экранының құбырлары – екі жазықтықта ию. </w:t>
      </w:r>
    </w:p>
    <w:bookmarkEnd w:id="3032"/>
    <w:bookmarkStart w:name="z3039" w:id="3033"/>
    <w:p>
      <w:pPr>
        <w:spacing w:after="0"/>
        <w:ind w:left="0"/>
        <w:jc w:val="left"/>
      </w:pPr>
      <w:r>
        <w:rPr>
          <w:rFonts w:ascii="Times New Roman"/>
          <w:b/>
          <w:i w:val="false"/>
          <w:color w:val="000000"/>
        </w:rPr>
        <w:t xml:space="preserve"> 41-параграф. Құбыр июші, 4-разряд</w:t>
      </w:r>
    </w:p>
    <w:bookmarkEnd w:id="3033"/>
    <w:bookmarkStart w:name="z3040" w:id="3034"/>
    <w:p>
      <w:pPr>
        <w:spacing w:after="0"/>
        <w:ind w:left="0"/>
        <w:jc w:val="both"/>
      </w:pPr>
      <w:r>
        <w:rPr>
          <w:rFonts w:ascii="Times New Roman"/>
          <w:b w:val="false"/>
          <w:i w:val="false"/>
          <w:color w:val="000000"/>
          <w:sz w:val="28"/>
        </w:rPr>
        <w:t>
      282. Жұмыс сипаттамасы:</w:t>
      </w:r>
    </w:p>
    <w:bookmarkEnd w:id="3034"/>
    <w:bookmarkStart w:name="z3041" w:id="3035"/>
    <w:p>
      <w:pPr>
        <w:spacing w:after="0"/>
        <w:ind w:left="0"/>
        <w:jc w:val="both"/>
      </w:pPr>
      <w:r>
        <w:rPr>
          <w:rFonts w:ascii="Times New Roman"/>
          <w:b w:val="false"/>
          <w:i w:val="false"/>
          <w:color w:val="000000"/>
          <w:sz w:val="28"/>
        </w:rPr>
        <w:t xml:space="preserve">
      болат, мыс және өзге де құбырлардың әртүрлі жазықтықтарында суық күйінде құрылғылардың көмегімен немесе әртүрлі үлгідегі құбыр иілгіш станоктарда көп иінді ию; </w:t>
      </w:r>
    </w:p>
    <w:bookmarkEnd w:id="3035"/>
    <w:bookmarkStart w:name="z3042" w:id="3036"/>
    <w:p>
      <w:pPr>
        <w:spacing w:after="0"/>
        <w:ind w:left="0"/>
        <w:jc w:val="both"/>
      </w:pPr>
      <w:r>
        <w:rPr>
          <w:rFonts w:ascii="Times New Roman"/>
          <w:b w:val="false"/>
          <w:i w:val="false"/>
          <w:color w:val="000000"/>
          <w:sz w:val="28"/>
        </w:rPr>
        <w:t>
      жоғары жиіліктегі токта қыздырып немесе арнайы пештерде диаметрі 200 миллиметрге дейінгі құбырларды ию;</w:t>
      </w:r>
    </w:p>
    <w:bookmarkEnd w:id="3036"/>
    <w:bookmarkStart w:name="z3043" w:id="3037"/>
    <w:p>
      <w:pPr>
        <w:spacing w:after="0"/>
        <w:ind w:left="0"/>
        <w:jc w:val="both"/>
      </w:pPr>
      <w:r>
        <w:rPr>
          <w:rFonts w:ascii="Times New Roman"/>
          <w:b w:val="false"/>
          <w:i w:val="false"/>
          <w:color w:val="000000"/>
          <w:sz w:val="28"/>
        </w:rPr>
        <w:t>
      барлық диаметрдегі мен құрылғылардың иілу қалпақтарын орнату;</w:t>
      </w:r>
    </w:p>
    <w:bookmarkEnd w:id="3037"/>
    <w:bookmarkStart w:name="z3044" w:id="3038"/>
    <w:p>
      <w:pPr>
        <w:spacing w:after="0"/>
        <w:ind w:left="0"/>
        <w:jc w:val="both"/>
      </w:pPr>
      <w:r>
        <w:rPr>
          <w:rFonts w:ascii="Times New Roman"/>
          <w:b w:val="false"/>
          <w:i w:val="false"/>
          <w:color w:val="000000"/>
          <w:sz w:val="28"/>
        </w:rPr>
        <w:t xml:space="preserve">
      әртүрлі үлгідегі құбыр иілгіш станоктарды баптау. </w:t>
      </w:r>
    </w:p>
    <w:bookmarkEnd w:id="3038"/>
    <w:bookmarkStart w:name="z3045" w:id="3039"/>
    <w:p>
      <w:pPr>
        <w:spacing w:after="0"/>
        <w:ind w:left="0"/>
        <w:jc w:val="both"/>
      </w:pPr>
      <w:r>
        <w:rPr>
          <w:rFonts w:ascii="Times New Roman"/>
          <w:b w:val="false"/>
          <w:i w:val="false"/>
          <w:color w:val="000000"/>
          <w:sz w:val="28"/>
        </w:rPr>
        <w:t>
      283. Білуге тиіс:</w:t>
      </w:r>
    </w:p>
    <w:bookmarkEnd w:id="3039"/>
    <w:bookmarkStart w:name="z3046" w:id="3040"/>
    <w:p>
      <w:pPr>
        <w:spacing w:after="0"/>
        <w:ind w:left="0"/>
        <w:jc w:val="both"/>
      </w:pPr>
      <w:r>
        <w:rPr>
          <w:rFonts w:ascii="Times New Roman"/>
          <w:b w:val="false"/>
          <w:i w:val="false"/>
          <w:color w:val="000000"/>
          <w:sz w:val="28"/>
        </w:rPr>
        <w:t xml:space="preserve">
      әртүрлі үлгідегі құбыр иілгіш станоктардың құрылымы, кинематикалық схемалары мен баптау тәртібі; </w:t>
      </w:r>
    </w:p>
    <w:bookmarkEnd w:id="3040"/>
    <w:bookmarkStart w:name="z3047" w:id="3041"/>
    <w:p>
      <w:pPr>
        <w:spacing w:after="0"/>
        <w:ind w:left="0"/>
        <w:jc w:val="both"/>
      </w:pPr>
      <w:r>
        <w:rPr>
          <w:rFonts w:ascii="Times New Roman"/>
          <w:b w:val="false"/>
          <w:i w:val="false"/>
          <w:color w:val="000000"/>
          <w:sz w:val="28"/>
        </w:rPr>
        <w:t>
      бақылау-өлшеу құралдары мен арнайы құрылғылардың конструкциясы;</w:t>
      </w:r>
    </w:p>
    <w:bookmarkEnd w:id="3041"/>
    <w:bookmarkStart w:name="z3048" w:id="3042"/>
    <w:p>
      <w:pPr>
        <w:spacing w:after="0"/>
        <w:ind w:left="0"/>
        <w:jc w:val="both"/>
      </w:pPr>
      <w:r>
        <w:rPr>
          <w:rFonts w:ascii="Times New Roman"/>
          <w:b w:val="false"/>
          <w:i w:val="false"/>
          <w:color w:val="000000"/>
          <w:sz w:val="28"/>
        </w:rPr>
        <w:t>
      сызбалар, эскиздер, макеттер бойынша, жаймалар бойынша құбыр ию үшін шаблондарды жасау тәсілдері.</w:t>
      </w:r>
    </w:p>
    <w:bookmarkEnd w:id="3042"/>
    <w:bookmarkStart w:name="z3049" w:id="3043"/>
    <w:p>
      <w:pPr>
        <w:spacing w:after="0"/>
        <w:ind w:left="0"/>
        <w:jc w:val="both"/>
      </w:pPr>
      <w:r>
        <w:rPr>
          <w:rFonts w:ascii="Times New Roman"/>
          <w:b w:val="false"/>
          <w:i w:val="false"/>
          <w:color w:val="000000"/>
          <w:sz w:val="28"/>
        </w:rPr>
        <w:t>
      284. Жұмыс үлгілері:</w:t>
      </w:r>
    </w:p>
    <w:bookmarkEnd w:id="3043"/>
    <w:bookmarkStart w:name="z3050" w:id="3044"/>
    <w:p>
      <w:pPr>
        <w:spacing w:after="0"/>
        <w:ind w:left="0"/>
        <w:jc w:val="both"/>
      </w:pPr>
      <w:r>
        <w:rPr>
          <w:rFonts w:ascii="Times New Roman"/>
          <w:b w:val="false"/>
          <w:i w:val="false"/>
          <w:color w:val="000000"/>
          <w:sz w:val="28"/>
        </w:rPr>
        <w:t>
      1) қосалқы және негізгі қазандықтарға арналған ұзындығы 4000 миллиметрден асатын үш иілуге дейінгі су жылыту құбырлары – ию;</w:t>
      </w:r>
    </w:p>
    <w:bookmarkEnd w:id="3044"/>
    <w:bookmarkStart w:name="z3051" w:id="3045"/>
    <w:p>
      <w:pPr>
        <w:spacing w:after="0"/>
        <w:ind w:left="0"/>
        <w:jc w:val="both"/>
      </w:pPr>
      <w:r>
        <w:rPr>
          <w:rFonts w:ascii="Times New Roman"/>
          <w:b w:val="false"/>
          <w:i w:val="false"/>
          <w:color w:val="000000"/>
          <w:sz w:val="28"/>
        </w:rPr>
        <w:t>
      2) автомобильдердің тұтқалары, арқалықтары мен негіздеріне арналған құбырлар – ию;</w:t>
      </w:r>
    </w:p>
    <w:bookmarkEnd w:id="3045"/>
    <w:bookmarkStart w:name="z3052" w:id="3046"/>
    <w:p>
      <w:pPr>
        <w:spacing w:after="0"/>
        <w:ind w:left="0"/>
        <w:jc w:val="both"/>
      </w:pPr>
      <w:r>
        <w:rPr>
          <w:rFonts w:ascii="Times New Roman"/>
          <w:b w:val="false"/>
          <w:i w:val="false"/>
          <w:color w:val="000000"/>
          <w:sz w:val="28"/>
        </w:rPr>
        <w:t xml:space="preserve">
      3) диаметрі 200 миллиметрге дейінгі болаттардың барлық маркалы электр станциялары мен турбиналарына арналған бу өткізгіш және су өткізгіш құбырлар – әртүрлі жазықтықта көп иінді иілу; </w:t>
      </w:r>
    </w:p>
    <w:bookmarkEnd w:id="3046"/>
    <w:bookmarkStart w:name="z3053" w:id="3047"/>
    <w:p>
      <w:pPr>
        <w:spacing w:after="0"/>
        <w:ind w:left="0"/>
        <w:jc w:val="both"/>
      </w:pPr>
      <w:r>
        <w:rPr>
          <w:rFonts w:ascii="Times New Roman"/>
          <w:b w:val="false"/>
          <w:i w:val="false"/>
          <w:color w:val="000000"/>
          <w:sz w:val="28"/>
        </w:rPr>
        <w:t>
      4) бу қазандықтары экрандарының әртүрлі мөлшеріндегі құбырлар – әртүрлі жазықтықтағы көп иінді ию.</w:t>
      </w:r>
    </w:p>
    <w:bookmarkEnd w:id="3047"/>
    <w:bookmarkStart w:name="z3054" w:id="3048"/>
    <w:p>
      <w:pPr>
        <w:spacing w:after="0"/>
        <w:ind w:left="0"/>
        <w:jc w:val="left"/>
      </w:pPr>
      <w:r>
        <w:rPr>
          <w:rFonts w:ascii="Times New Roman"/>
          <w:b/>
          <w:i w:val="false"/>
          <w:color w:val="000000"/>
        </w:rPr>
        <w:t xml:space="preserve"> 42-параграф. Құбыр июші, 5-разряд</w:t>
      </w:r>
    </w:p>
    <w:bookmarkEnd w:id="3048"/>
    <w:bookmarkStart w:name="z3055" w:id="3049"/>
    <w:p>
      <w:pPr>
        <w:spacing w:after="0"/>
        <w:ind w:left="0"/>
        <w:jc w:val="both"/>
      </w:pPr>
      <w:r>
        <w:rPr>
          <w:rFonts w:ascii="Times New Roman"/>
          <w:b w:val="false"/>
          <w:i w:val="false"/>
          <w:color w:val="000000"/>
          <w:sz w:val="28"/>
        </w:rPr>
        <w:t>
      285. Жұмыс сипаттамасы:</w:t>
      </w:r>
    </w:p>
    <w:bookmarkEnd w:id="3049"/>
    <w:bookmarkStart w:name="z3056" w:id="3050"/>
    <w:p>
      <w:pPr>
        <w:spacing w:after="0"/>
        <w:ind w:left="0"/>
        <w:jc w:val="both"/>
      </w:pPr>
      <w:r>
        <w:rPr>
          <w:rFonts w:ascii="Times New Roman"/>
          <w:b w:val="false"/>
          <w:i w:val="false"/>
          <w:color w:val="000000"/>
          <w:sz w:val="28"/>
        </w:rPr>
        <w:t>
      болат, мыс және өзге де құбырлардың әртүрлі жазықтықтарында әртүрлі конструкциялардағы құбыр иілгіш диірмендерде суық күйінде күрделі көп иінді ию;</w:t>
      </w:r>
    </w:p>
    <w:bookmarkEnd w:id="3050"/>
    <w:bookmarkStart w:name="z3057" w:id="3051"/>
    <w:p>
      <w:pPr>
        <w:spacing w:after="0"/>
        <w:ind w:left="0"/>
        <w:jc w:val="both"/>
      </w:pPr>
      <w:r>
        <w:rPr>
          <w:rFonts w:ascii="Times New Roman"/>
          <w:b w:val="false"/>
          <w:i w:val="false"/>
          <w:color w:val="000000"/>
          <w:sz w:val="28"/>
        </w:rPr>
        <w:t xml:space="preserve">
      диаметрі 200 миллиметрден асатын құбырларды жоғары жиілікті токтармен немесе арнайы пештерде қыздыру арқылы ию; </w:t>
      </w:r>
    </w:p>
    <w:bookmarkEnd w:id="3051"/>
    <w:bookmarkStart w:name="z3058" w:id="3052"/>
    <w:p>
      <w:pPr>
        <w:spacing w:after="0"/>
        <w:ind w:left="0"/>
        <w:jc w:val="both"/>
      </w:pPr>
      <w:r>
        <w:rPr>
          <w:rFonts w:ascii="Times New Roman"/>
          <w:b w:val="false"/>
          <w:i w:val="false"/>
          <w:color w:val="000000"/>
          <w:sz w:val="28"/>
        </w:rPr>
        <w:t>
      әртүрлі диаметрлі және қабырғалық қалыңдықтағы құбырларды июге арналған станокты баптау;</w:t>
      </w:r>
    </w:p>
    <w:bookmarkEnd w:id="3052"/>
    <w:bookmarkStart w:name="z3059" w:id="3053"/>
    <w:p>
      <w:pPr>
        <w:spacing w:after="0"/>
        <w:ind w:left="0"/>
        <w:jc w:val="both"/>
      </w:pPr>
      <w:r>
        <w:rPr>
          <w:rFonts w:ascii="Times New Roman"/>
          <w:b w:val="false"/>
          <w:i w:val="false"/>
          <w:color w:val="000000"/>
          <w:sz w:val="28"/>
        </w:rPr>
        <w:t>
      құбырларды қыздыру режимдерін белгілеу;</w:t>
      </w:r>
    </w:p>
    <w:bookmarkEnd w:id="3053"/>
    <w:bookmarkStart w:name="z3060" w:id="3054"/>
    <w:p>
      <w:pPr>
        <w:spacing w:after="0"/>
        <w:ind w:left="0"/>
        <w:jc w:val="both"/>
      </w:pPr>
      <w:r>
        <w:rPr>
          <w:rFonts w:ascii="Times New Roman"/>
          <w:b w:val="false"/>
          <w:i w:val="false"/>
          <w:color w:val="000000"/>
          <w:sz w:val="28"/>
        </w:rPr>
        <w:t>
      күрделі құбыржолдардың сызбалары мен схемаларын оқу;</w:t>
      </w:r>
    </w:p>
    <w:bookmarkEnd w:id="3054"/>
    <w:bookmarkStart w:name="z3061" w:id="3055"/>
    <w:p>
      <w:pPr>
        <w:spacing w:after="0"/>
        <w:ind w:left="0"/>
        <w:jc w:val="both"/>
      </w:pPr>
      <w:r>
        <w:rPr>
          <w:rFonts w:ascii="Times New Roman"/>
          <w:b w:val="false"/>
          <w:i w:val="false"/>
          <w:color w:val="000000"/>
          <w:sz w:val="28"/>
        </w:rPr>
        <w:t xml:space="preserve">
      арнайы плаздағы иілген жерлерін тексеру. </w:t>
      </w:r>
    </w:p>
    <w:bookmarkEnd w:id="3055"/>
    <w:bookmarkStart w:name="z3062" w:id="3056"/>
    <w:p>
      <w:pPr>
        <w:spacing w:after="0"/>
        <w:ind w:left="0"/>
        <w:jc w:val="both"/>
      </w:pPr>
      <w:r>
        <w:rPr>
          <w:rFonts w:ascii="Times New Roman"/>
          <w:b w:val="false"/>
          <w:i w:val="false"/>
          <w:color w:val="000000"/>
          <w:sz w:val="28"/>
        </w:rPr>
        <w:t>
      286. Білуге тиіс:</w:t>
      </w:r>
    </w:p>
    <w:bookmarkEnd w:id="3056"/>
    <w:bookmarkStart w:name="z3063" w:id="3057"/>
    <w:p>
      <w:pPr>
        <w:spacing w:after="0"/>
        <w:ind w:left="0"/>
        <w:jc w:val="both"/>
      </w:pPr>
      <w:r>
        <w:rPr>
          <w:rFonts w:ascii="Times New Roman"/>
          <w:b w:val="false"/>
          <w:i w:val="false"/>
          <w:color w:val="000000"/>
          <w:sz w:val="28"/>
        </w:rPr>
        <w:t xml:space="preserve">
      барлық конструкциялардағы құбыр иілгіш станоктардың конструкциясы, кинематикалық схемалары және баптау тәртібі; </w:t>
      </w:r>
    </w:p>
    <w:bookmarkEnd w:id="3057"/>
    <w:bookmarkStart w:name="z3064" w:id="3058"/>
    <w:p>
      <w:pPr>
        <w:spacing w:after="0"/>
        <w:ind w:left="0"/>
        <w:jc w:val="both"/>
      </w:pPr>
      <w:r>
        <w:rPr>
          <w:rFonts w:ascii="Times New Roman"/>
          <w:b w:val="false"/>
          <w:i w:val="false"/>
          <w:color w:val="000000"/>
          <w:sz w:val="28"/>
        </w:rPr>
        <w:t>
      легирленген болаттар мен қорытпалардан жасалған құбырларды өңдеу ерекшеліктері;</w:t>
      </w:r>
    </w:p>
    <w:bookmarkEnd w:id="3058"/>
    <w:bookmarkStart w:name="z3065" w:id="3059"/>
    <w:p>
      <w:pPr>
        <w:spacing w:after="0"/>
        <w:ind w:left="0"/>
        <w:jc w:val="both"/>
      </w:pPr>
      <w:r>
        <w:rPr>
          <w:rFonts w:ascii="Times New Roman"/>
          <w:b w:val="false"/>
          <w:i w:val="false"/>
          <w:color w:val="000000"/>
          <w:sz w:val="28"/>
        </w:rPr>
        <w:t xml:space="preserve">
      құбырларды өңдеу әдістері; </w:t>
      </w:r>
    </w:p>
    <w:bookmarkEnd w:id="3059"/>
    <w:bookmarkStart w:name="z3066" w:id="3060"/>
    <w:p>
      <w:pPr>
        <w:spacing w:after="0"/>
        <w:ind w:left="0"/>
        <w:jc w:val="both"/>
      </w:pPr>
      <w:r>
        <w:rPr>
          <w:rFonts w:ascii="Times New Roman"/>
          <w:b w:val="false"/>
          <w:i w:val="false"/>
          <w:color w:val="000000"/>
          <w:sz w:val="28"/>
        </w:rPr>
        <w:t>
      жоғары жиіліктегі токтарды қыздыру кезінде болаттың құрылымдық өзгерістері туралы.</w:t>
      </w:r>
    </w:p>
    <w:bookmarkEnd w:id="3060"/>
    <w:bookmarkStart w:name="z3067" w:id="3061"/>
    <w:p>
      <w:pPr>
        <w:spacing w:after="0"/>
        <w:ind w:left="0"/>
        <w:jc w:val="both"/>
      </w:pPr>
      <w:r>
        <w:rPr>
          <w:rFonts w:ascii="Times New Roman"/>
          <w:b w:val="false"/>
          <w:i w:val="false"/>
          <w:color w:val="000000"/>
          <w:sz w:val="28"/>
        </w:rPr>
        <w:t>
      287. Жұмыс үлгілері:</w:t>
      </w:r>
    </w:p>
    <w:bookmarkEnd w:id="3061"/>
    <w:bookmarkStart w:name="z3068" w:id="3062"/>
    <w:p>
      <w:pPr>
        <w:spacing w:after="0"/>
        <w:ind w:left="0"/>
        <w:jc w:val="both"/>
      </w:pPr>
      <w:r>
        <w:rPr>
          <w:rFonts w:ascii="Times New Roman"/>
          <w:b w:val="false"/>
          <w:i w:val="false"/>
          <w:color w:val="000000"/>
          <w:sz w:val="28"/>
        </w:rPr>
        <w:t xml:space="preserve">
      диаметрі 200 миллиметрден асатын болаттардың барлық маркалы электр станциялары мен турбиналарына арналған бу құбырлары мен су құбырлары – әртүрлі жазықтықтағы көп иінді ию. </w:t>
      </w:r>
    </w:p>
    <w:bookmarkEnd w:id="3062"/>
    <w:bookmarkStart w:name="z3069" w:id="3063"/>
    <w:p>
      <w:pPr>
        <w:spacing w:after="0"/>
        <w:ind w:left="0"/>
        <w:jc w:val="left"/>
      </w:pPr>
      <w:r>
        <w:rPr>
          <w:rFonts w:ascii="Times New Roman"/>
          <w:b/>
          <w:i w:val="false"/>
          <w:color w:val="000000"/>
        </w:rPr>
        <w:t xml:space="preserve"> 43-параграф. Құлап тұратын балғамен штампылаушы, 2-разряд</w:t>
      </w:r>
    </w:p>
    <w:bookmarkEnd w:id="3063"/>
    <w:bookmarkStart w:name="z3070" w:id="3064"/>
    <w:p>
      <w:pPr>
        <w:spacing w:after="0"/>
        <w:ind w:left="0"/>
        <w:jc w:val="both"/>
      </w:pPr>
      <w:r>
        <w:rPr>
          <w:rFonts w:ascii="Times New Roman"/>
          <w:b w:val="false"/>
          <w:i w:val="false"/>
          <w:color w:val="000000"/>
          <w:sz w:val="28"/>
        </w:rPr>
        <w:t xml:space="preserve">
      288. Жұмыс сипаттамасы: </w:t>
      </w:r>
    </w:p>
    <w:bookmarkEnd w:id="3064"/>
    <w:bookmarkStart w:name="z3071" w:id="3065"/>
    <w:p>
      <w:pPr>
        <w:spacing w:after="0"/>
        <w:ind w:left="0"/>
        <w:jc w:val="both"/>
      </w:pPr>
      <w:r>
        <w:rPr>
          <w:rFonts w:ascii="Times New Roman"/>
          <w:b w:val="false"/>
          <w:i w:val="false"/>
          <w:color w:val="000000"/>
          <w:sz w:val="28"/>
        </w:rPr>
        <w:t>
      қалыптауға берілетін әртүрлі табақ материалдан: дюральді қорытпалар, болат, магний, титан және өзге де арнайы қорытпалардан жасалған құлап тұратын балғамен қарапайым бөлшектерді қалыптау, калибрлеу, ию, тарту және түзету;</w:t>
      </w:r>
    </w:p>
    <w:bookmarkEnd w:id="3065"/>
    <w:bookmarkStart w:name="z3072" w:id="3066"/>
    <w:p>
      <w:pPr>
        <w:spacing w:after="0"/>
        <w:ind w:left="0"/>
        <w:jc w:val="both"/>
      </w:pPr>
      <w:r>
        <w:rPr>
          <w:rFonts w:ascii="Times New Roman"/>
          <w:b w:val="false"/>
          <w:i w:val="false"/>
          <w:color w:val="000000"/>
          <w:sz w:val="28"/>
        </w:rPr>
        <w:t xml:space="preserve">
      құлап тұратын балғаларға қалып орнату және оларды алу; </w:t>
      </w:r>
    </w:p>
    <w:bookmarkEnd w:id="3066"/>
    <w:bookmarkStart w:name="z3073" w:id="3067"/>
    <w:p>
      <w:pPr>
        <w:spacing w:after="0"/>
        <w:ind w:left="0"/>
        <w:jc w:val="both"/>
      </w:pPr>
      <w:r>
        <w:rPr>
          <w:rFonts w:ascii="Times New Roman"/>
          <w:b w:val="false"/>
          <w:i w:val="false"/>
          <w:color w:val="000000"/>
          <w:sz w:val="28"/>
        </w:rPr>
        <w:t xml:space="preserve">
      сақтандыру арқандарын бекіту; </w:t>
      </w:r>
    </w:p>
    <w:bookmarkEnd w:id="3067"/>
    <w:bookmarkStart w:name="z3074" w:id="3068"/>
    <w:p>
      <w:pPr>
        <w:spacing w:after="0"/>
        <w:ind w:left="0"/>
        <w:jc w:val="both"/>
      </w:pPr>
      <w:r>
        <w:rPr>
          <w:rFonts w:ascii="Times New Roman"/>
          <w:b w:val="false"/>
          <w:i w:val="false"/>
          <w:color w:val="000000"/>
          <w:sz w:val="28"/>
        </w:rPr>
        <w:t xml:space="preserve">
      пуансон беттерін қорғасынмен нивелирлеу; </w:t>
      </w:r>
    </w:p>
    <w:bookmarkEnd w:id="3068"/>
    <w:bookmarkStart w:name="z3075" w:id="3069"/>
    <w:p>
      <w:pPr>
        <w:spacing w:after="0"/>
        <w:ind w:left="0"/>
        <w:jc w:val="both"/>
      </w:pPr>
      <w:r>
        <w:rPr>
          <w:rFonts w:ascii="Times New Roman"/>
          <w:b w:val="false"/>
          <w:i w:val="false"/>
          <w:color w:val="000000"/>
          <w:sz w:val="28"/>
        </w:rPr>
        <w:t xml:space="preserve">
      құлап тұратын балғаларды реттеу; </w:t>
      </w:r>
    </w:p>
    <w:bookmarkEnd w:id="3069"/>
    <w:bookmarkStart w:name="z3076" w:id="3070"/>
    <w:p>
      <w:pPr>
        <w:spacing w:after="0"/>
        <w:ind w:left="0"/>
        <w:jc w:val="both"/>
      </w:pPr>
      <w:r>
        <w:rPr>
          <w:rFonts w:ascii="Times New Roman"/>
          <w:b w:val="false"/>
          <w:i w:val="false"/>
          <w:color w:val="000000"/>
          <w:sz w:val="28"/>
        </w:rPr>
        <w:t xml:space="preserve">
      пуансондарды тазарту; </w:t>
      </w:r>
    </w:p>
    <w:bookmarkEnd w:id="3070"/>
    <w:bookmarkStart w:name="z3077" w:id="3071"/>
    <w:p>
      <w:pPr>
        <w:spacing w:after="0"/>
        <w:ind w:left="0"/>
        <w:jc w:val="both"/>
      </w:pPr>
      <w:r>
        <w:rPr>
          <w:rFonts w:ascii="Times New Roman"/>
          <w:b w:val="false"/>
          <w:i w:val="false"/>
          <w:color w:val="000000"/>
          <w:sz w:val="28"/>
        </w:rPr>
        <w:t xml:space="preserve">
      қалыптарды тазарту және майлау. </w:t>
      </w:r>
    </w:p>
    <w:bookmarkEnd w:id="3071"/>
    <w:bookmarkStart w:name="z3078" w:id="3072"/>
    <w:p>
      <w:pPr>
        <w:spacing w:after="0"/>
        <w:ind w:left="0"/>
        <w:jc w:val="both"/>
      </w:pPr>
      <w:r>
        <w:rPr>
          <w:rFonts w:ascii="Times New Roman"/>
          <w:b w:val="false"/>
          <w:i w:val="false"/>
          <w:color w:val="000000"/>
          <w:sz w:val="28"/>
        </w:rPr>
        <w:t xml:space="preserve">
      289. Білуге тиіс: </w:t>
      </w:r>
    </w:p>
    <w:bookmarkEnd w:id="3072"/>
    <w:bookmarkStart w:name="z3079" w:id="3073"/>
    <w:p>
      <w:pPr>
        <w:spacing w:after="0"/>
        <w:ind w:left="0"/>
        <w:jc w:val="both"/>
      </w:pPr>
      <w:r>
        <w:rPr>
          <w:rFonts w:ascii="Times New Roman"/>
          <w:b w:val="false"/>
          <w:i w:val="false"/>
          <w:color w:val="000000"/>
          <w:sz w:val="28"/>
        </w:rPr>
        <w:t xml:space="preserve">
      бір үлгідегі құлап тұратын балғалардың құрылымы мен жұмыс істеу принципі; </w:t>
      </w:r>
    </w:p>
    <w:bookmarkEnd w:id="3073"/>
    <w:bookmarkStart w:name="z3080" w:id="3074"/>
    <w:p>
      <w:pPr>
        <w:spacing w:after="0"/>
        <w:ind w:left="0"/>
        <w:jc w:val="both"/>
      </w:pPr>
      <w:r>
        <w:rPr>
          <w:rFonts w:ascii="Times New Roman"/>
          <w:b w:val="false"/>
          <w:i w:val="false"/>
          <w:color w:val="000000"/>
          <w:sz w:val="28"/>
        </w:rPr>
        <w:t xml:space="preserve">
      бір соққылы қалыптау жолдары; </w:t>
      </w:r>
    </w:p>
    <w:bookmarkEnd w:id="3074"/>
    <w:bookmarkStart w:name="z3081" w:id="3075"/>
    <w:p>
      <w:pPr>
        <w:spacing w:after="0"/>
        <w:ind w:left="0"/>
        <w:jc w:val="both"/>
      </w:pPr>
      <w:r>
        <w:rPr>
          <w:rFonts w:ascii="Times New Roman"/>
          <w:b w:val="false"/>
          <w:i w:val="false"/>
          <w:color w:val="000000"/>
          <w:sz w:val="28"/>
        </w:rPr>
        <w:t xml:space="preserve">
      қорғасын-мырыш және аспаптық қалыптардың құрылғысы; </w:t>
      </w:r>
    </w:p>
    <w:bookmarkEnd w:id="3075"/>
    <w:bookmarkStart w:name="z3082" w:id="3076"/>
    <w:p>
      <w:pPr>
        <w:spacing w:after="0"/>
        <w:ind w:left="0"/>
        <w:jc w:val="both"/>
      </w:pPr>
      <w:r>
        <w:rPr>
          <w:rFonts w:ascii="Times New Roman"/>
          <w:b w:val="false"/>
          <w:i w:val="false"/>
          <w:color w:val="000000"/>
          <w:sz w:val="28"/>
        </w:rPr>
        <w:t>
      бақылау-өлшеу құралдарының мақсаты мен қолдану шарттары;</w:t>
      </w:r>
    </w:p>
    <w:bookmarkEnd w:id="3076"/>
    <w:bookmarkStart w:name="z3083" w:id="3077"/>
    <w:p>
      <w:pPr>
        <w:spacing w:after="0"/>
        <w:ind w:left="0"/>
        <w:jc w:val="both"/>
      </w:pPr>
      <w:r>
        <w:rPr>
          <w:rFonts w:ascii="Times New Roman"/>
          <w:b w:val="false"/>
          <w:i w:val="false"/>
          <w:color w:val="000000"/>
          <w:sz w:val="28"/>
        </w:rPr>
        <w:t xml:space="preserve">
      табақ материалын термиялық өңдеу режимдері; </w:t>
      </w:r>
    </w:p>
    <w:bookmarkEnd w:id="3077"/>
    <w:bookmarkStart w:name="z3084" w:id="3078"/>
    <w:p>
      <w:pPr>
        <w:spacing w:after="0"/>
        <w:ind w:left="0"/>
        <w:jc w:val="both"/>
      </w:pPr>
      <w:r>
        <w:rPr>
          <w:rFonts w:ascii="Times New Roman"/>
          <w:b w:val="false"/>
          <w:i w:val="false"/>
          <w:color w:val="000000"/>
          <w:sz w:val="28"/>
        </w:rPr>
        <w:t>
      арқан жинау тәсілдері;</w:t>
      </w:r>
    </w:p>
    <w:bookmarkEnd w:id="3078"/>
    <w:bookmarkStart w:name="z3085" w:id="3079"/>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3079"/>
    <w:bookmarkStart w:name="z3086" w:id="3080"/>
    <w:p>
      <w:pPr>
        <w:spacing w:after="0"/>
        <w:ind w:left="0"/>
        <w:jc w:val="both"/>
      </w:pPr>
      <w:r>
        <w:rPr>
          <w:rFonts w:ascii="Times New Roman"/>
          <w:b w:val="false"/>
          <w:i w:val="false"/>
          <w:color w:val="000000"/>
          <w:sz w:val="28"/>
        </w:rPr>
        <w:t>
      290. Жұмыс үлгілері:</w:t>
      </w:r>
    </w:p>
    <w:bookmarkEnd w:id="3080"/>
    <w:bookmarkStart w:name="z3087" w:id="3081"/>
    <w:p>
      <w:pPr>
        <w:spacing w:after="0"/>
        <w:ind w:left="0"/>
        <w:jc w:val="both"/>
      </w:pPr>
      <w:r>
        <w:rPr>
          <w:rFonts w:ascii="Times New Roman"/>
          <w:b w:val="false"/>
          <w:i w:val="false"/>
          <w:color w:val="000000"/>
          <w:sz w:val="28"/>
        </w:rPr>
        <w:t>
      қалыптау, калибрлеу, ию және түзету:</w:t>
      </w:r>
    </w:p>
    <w:bookmarkEnd w:id="3081"/>
    <w:bookmarkStart w:name="z3088" w:id="3082"/>
    <w:p>
      <w:pPr>
        <w:spacing w:after="0"/>
        <w:ind w:left="0"/>
        <w:jc w:val="both"/>
      </w:pPr>
      <w:r>
        <w:rPr>
          <w:rFonts w:ascii="Times New Roman"/>
          <w:b w:val="false"/>
          <w:i w:val="false"/>
          <w:color w:val="000000"/>
          <w:sz w:val="28"/>
        </w:rPr>
        <w:t>
      1) шасси тіректерінің бекітпелері;</w:t>
      </w:r>
    </w:p>
    <w:bookmarkEnd w:id="3082"/>
    <w:bookmarkStart w:name="z3089" w:id="3083"/>
    <w:p>
      <w:pPr>
        <w:spacing w:after="0"/>
        <w:ind w:left="0"/>
        <w:jc w:val="both"/>
      </w:pPr>
      <w:r>
        <w:rPr>
          <w:rFonts w:ascii="Times New Roman"/>
          <w:b w:val="false"/>
          <w:i w:val="false"/>
          <w:color w:val="000000"/>
          <w:sz w:val="28"/>
        </w:rPr>
        <w:t>
      2) ауа қораптарының люктері;</w:t>
      </w:r>
    </w:p>
    <w:bookmarkEnd w:id="3083"/>
    <w:bookmarkStart w:name="z3090" w:id="3084"/>
    <w:p>
      <w:pPr>
        <w:spacing w:after="0"/>
        <w:ind w:left="0"/>
        <w:jc w:val="both"/>
      </w:pPr>
      <w:r>
        <w:rPr>
          <w:rFonts w:ascii="Times New Roman"/>
          <w:b w:val="false"/>
          <w:i w:val="false"/>
          <w:color w:val="000000"/>
          <w:sz w:val="28"/>
        </w:rPr>
        <w:t>
      3) су бактарының қаптамалары;</w:t>
      </w:r>
    </w:p>
    <w:bookmarkEnd w:id="3084"/>
    <w:bookmarkStart w:name="z3091" w:id="3085"/>
    <w:p>
      <w:pPr>
        <w:spacing w:after="0"/>
        <w:ind w:left="0"/>
        <w:jc w:val="both"/>
      </w:pPr>
      <w:r>
        <w:rPr>
          <w:rFonts w:ascii="Times New Roman"/>
          <w:b w:val="false"/>
          <w:i w:val="false"/>
          <w:color w:val="000000"/>
          <w:sz w:val="28"/>
        </w:rPr>
        <w:t>
      4) шығару құбырларын қаптау;</w:t>
      </w:r>
    </w:p>
    <w:bookmarkEnd w:id="3085"/>
    <w:bookmarkStart w:name="z3092" w:id="3086"/>
    <w:p>
      <w:pPr>
        <w:spacing w:after="0"/>
        <w:ind w:left="0"/>
        <w:jc w:val="both"/>
      </w:pPr>
      <w:r>
        <w:rPr>
          <w:rFonts w:ascii="Times New Roman"/>
          <w:b w:val="false"/>
          <w:i w:val="false"/>
          <w:color w:val="000000"/>
          <w:sz w:val="28"/>
        </w:rPr>
        <w:t>
      5) пилон қаптау;</w:t>
      </w:r>
    </w:p>
    <w:bookmarkEnd w:id="3086"/>
    <w:bookmarkStart w:name="z3093" w:id="3087"/>
    <w:p>
      <w:pPr>
        <w:spacing w:after="0"/>
        <w:ind w:left="0"/>
        <w:jc w:val="both"/>
      </w:pPr>
      <w:r>
        <w:rPr>
          <w:rFonts w:ascii="Times New Roman"/>
          <w:b w:val="false"/>
          <w:i w:val="false"/>
          <w:color w:val="000000"/>
          <w:sz w:val="28"/>
        </w:rPr>
        <w:t xml:space="preserve">
      6) ағызатын бактарды жиектеу; </w:t>
      </w:r>
    </w:p>
    <w:bookmarkEnd w:id="3087"/>
    <w:bookmarkStart w:name="z3094" w:id="3088"/>
    <w:p>
      <w:pPr>
        <w:spacing w:after="0"/>
        <w:ind w:left="0"/>
        <w:jc w:val="both"/>
      </w:pPr>
      <w:r>
        <w:rPr>
          <w:rFonts w:ascii="Times New Roman"/>
          <w:b w:val="false"/>
          <w:i w:val="false"/>
          <w:color w:val="000000"/>
          <w:sz w:val="28"/>
        </w:rPr>
        <w:t>
      7) ауа құбыржолдарының келте құбырлары;</w:t>
      </w:r>
    </w:p>
    <w:bookmarkEnd w:id="3088"/>
    <w:bookmarkStart w:name="z3095" w:id="3089"/>
    <w:p>
      <w:pPr>
        <w:spacing w:after="0"/>
        <w:ind w:left="0"/>
        <w:jc w:val="both"/>
      </w:pPr>
      <w:r>
        <w:rPr>
          <w:rFonts w:ascii="Times New Roman"/>
          <w:b w:val="false"/>
          <w:i w:val="false"/>
          <w:color w:val="000000"/>
          <w:sz w:val="28"/>
        </w:rPr>
        <w:t xml:space="preserve">
      8) фюзелаждың ішкі жиынтық кескіндері. </w:t>
      </w:r>
    </w:p>
    <w:bookmarkEnd w:id="3089"/>
    <w:bookmarkStart w:name="z3096" w:id="3090"/>
    <w:p>
      <w:pPr>
        <w:spacing w:after="0"/>
        <w:ind w:left="0"/>
        <w:jc w:val="left"/>
      </w:pPr>
      <w:r>
        <w:rPr>
          <w:rFonts w:ascii="Times New Roman"/>
          <w:b/>
          <w:i w:val="false"/>
          <w:color w:val="000000"/>
        </w:rPr>
        <w:t xml:space="preserve"> 44-параграф. Құлап тұратын балғамен штампылаушы, 3-разряд</w:t>
      </w:r>
    </w:p>
    <w:bookmarkEnd w:id="3090"/>
    <w:bookmarkStart w:name="z3097" w:id="3091"/>
    <w:p>
      <w:pPr>
        <w:spacing w:after="0"/>
        <w:ind w:left="0"/>
        <w:jc w:val="both"/>
      </w:pPr>
      <w:r>
        <w:rPr>
          <w:rFonts w:ascii="Times New Roman"/>
          <w:b w:val="false"/>
          <w:i w:val="false"/>
          <w:color w:val="000000"/>
          <w:sz w:val="28"/>
        </w:rPr>
        <w:t>
      291. Жұмыс сипаттамасы:</w:t>
      </w:r>
    </w:p>
    <w:bookmarkEnd w:id="3091"/>
    <w:bookmarkStart w:name="z3098" w:id="3092"/>
    <w:p>
      <w:pPr>
        <w:spacing w:after="0"/>
        <w:ind w:left="0"/>
        <w:jc w:val="both"/>
      </w:pPr>
      <w:r>
        <w:rPr>
          <w:rFonts w:ascii="Times New Roman"/>
          <w:b w:val="false"/>
          <w:i w:val="false"/>
          <w:color w:val="000000"/>
          <w:sz w:val="28"/>
        </w:rPr>
        <w:t>
      суықтай және қыздырылған күйінде қалыптауға берілетін әртүрлі табақ материалдан жасалған құлап тұратын балғамен орташа күрделіліктегі бөлшектерді қалыптау, калибрлеу, ию, тарту және түзету;</w:t>
      </w:r>
    </w:p>
    <w:bookmarkEnd w:id="3092"/>
    <w:bookmarkStart w:name="z3099" w:id="3093"/>
    <w:p>
      <w:pPr>
        <w:spacing w:after="0"/>
        <w:ind w:left="0"/>
        <w:jc w:val="both"/>
      </w:pPr>
      <w:r>
        <w:rPr>
          <w:rFonts w:ascii="Times New Roman"/>
          <w:b w:val="false"/>
          <w:i w:val="false"/>
          <w:color w:val="000000"/>
          <w:sz w:val="28"/>
        </w:rPr>
        <w:t>
      оттегі-ацетилен дәнекерлеу жанарғысымен дайындамаларды қыздыру;</w:t>
      </w:r>
    </w:p>
    <w:bookmarkEnd w:id="3093"/>
    <w:bookmarkStart w:name="z3100" w:id="3094"/>
    <w:p>
      <w:pPr>
        <w:spacing w:after="0"/>
        <w:ind w:left="0"/>
        <w:jc w:val="both"/>
      </w:pPr>
      <w:r>
        <w:rPr>
          <w:rFonts w:ascii="Times New Roman"/>
          <w:b w:val="false"/>
          <w:i w:val="false"/>
          <w:color w:val="000000"/>
          <w:sz w:val="28"/>
        </w:rPr>
        <w:t>
      қорғасын ванналарында дайындамаларды күйдіру;</w:t>
      </w:r>
    </w:p>
    <w:bookmarkEnd w:id="3094"/>
    <w:bookmarkStart w:name="z3101" w:id="3095"/>
    <w:p>
      <w:pPr>
        <w:spacing w:after="0"/>
        <w:ind w:left="0"/>
        <w:jc w:val="both"/>
      </w:pPr>
      <w:r>
        <w:rPr>
          <w:rFonts w:ascii="Times New Roman"/>
          <w:b w:val="false"/>
          <w:i w:val="false"/>
          <w:color w:val="000000"/>
          <w:sz w:val="28"/>
        </w:rPr>
        <w:t>
      арнайы станоктарда материалдарды отырғызу;</w:t>
      </w:r>
    </w:p>
    <w:bookmarkEnd w:id="3095"/>
    <w:bookmarkStart w:name="z3102" w:id="3096"/>
    <w:p>
      <w:pPr>
        <w:spacing w:after="0"/>
        <w:ind w:left="0"/>
        <w:jc w:val="both"/>
      </w:pPr>
      <w:r>
        <w:rPr>
          <w:rFonts w:ascii="Times New Roman"/>
          <w:b w:val="false"/>
          <w:i w:val="false"/>
          <w:color w:val="000000"/>
          <w:sz w:val="28"/>
        </w:rPr>
        <w:t xml:space="preserve">
      дірілді және роликті қайшымен құйманы кесу; </w:t>
      </w:r>
    </w:p>
    <w:bookmarkEnd w:id="3096"/>
    <w:bookmarkStart w:name="z3103" w:id="3097"/>
    <w:p>
      <w:pPr>
        <w:spacing w:after="0"/>
        <w:ind w:left="0"/>
        <w:jc w:val="both"/>
      </w:pPr>
      <w:r>
        <w:rPr>
          <w:rFonts w:ascii="Times New Roman"/>
          <w:b w:val="false"/>
          <w:i w:val="false"/>
          <w:color w:val="000000"/>
          <w:sz w:val="28"/>
        </w:rPr>
        <w:t xml:space="preserve">
      құлап тұратын балғаларды баптау. </w:t>
      </w:r>
    </w:p>
    <w:bookmarkEnd w:id="3097"/>
    <w:bookmarkStart w:name="z3104" w:id="3098"/>
    <w:p>
      <w:pPr>
        <w:spacing w:after="0"/>
        <w:ind w:left="0"/>
        <w:jc w:val="both"/>
      </w:pPr>
      <w:r>
        <w:rPr>
          <w:rFonts w:ascii="Times New Roman"/>
          <w:b w:val="false"/>
          <w:i w:val="false"/>
          <w:color w:val="000000"/>
          <w:sz w:val="28"/>
        </w:rPr>
        <w:t>
      292. Білуге тиіс:</w:t>
      </w:r>
    </w:p>
    <w:bookmarkEnd w:id="3098"/>
    <w:bookmarkStart w:name="z3105" w:id="3099"/>
    <w:p>
      <w:pPr>
        <w:spacing w:after="0"/>
        <w:ind w:left="0"/>
        <w:jc w:val="both"/>
      </w:pPr>
      <w:r>
        <w:rPr>
          <w:rFonts w:ascii="Times New Roman"/>
          <w:b w:val="false"/>
          <w:i w:val="false"/>
          <w:color w:val="000000"/>
          <w:sz w:val="28"/>
        </w:rPr>
        <w:t xml:space="preserve">
      түрлі үлгідегі құлап тұратын балғалардың, отырғызу станоктарының, дірілді және роликті қайшылардың құрылымы, жұмыс істеу принципі және баптау тәртібі; </w:t>
      </w:r>
    </w:p>
    <w:bookmarkEnd w:id="3099"/>
    <w:bookmarkStart w:name="z3106" w:id="3100"/>
    <w:p>
      <w:pPr>
        <w:spacing w:after="0"/>
        <w:ind w:left="0"/>
        <w:jc w:val="both"/>
      </w:pPr>
      <w:r>
        <w:rPr>
          <w:rFonts w:ascii="Times New Roman"/>
          <w:b w:val="false"/>
          <w:i w:val="false"/>
          <w:color w:val="000000"/>
          <w:sz w:val="28"/>
        </w:rPr>
        <w:t>
      қорғасын-мырыш және аспаптық қалыптар мен оттегі-ацетилен дәнекерлеу жанарғыларының құрылғысы;</w:t>
      </w:r>
    </w:p>
    <w:bookmarkEnd w:id="3100"/>
    <w:bookmarkStart w:name="z3107" w:id="3101"/>
    <w:p>
      <w:pPr>
        <w:spacing w:after="0"/>
        <w:ind w:left="0"/>
        <w:jc w:val="both"/>
      </w:pPr>
      <w:r>
        <w:rPr>
          <w:rFonts w:ascii="Times New Roman"/>
          <w:b w:val="false"/>
          <w:i w:val="false"/>
          <w:color w:val="000000"/>
          <w:sz w:val="28"/>
        </w:rPr>
        <w:t>
      парақ материалының механикалық қасиеттері;</w:t>
      </w:r>
    </w:p>
    <w:bookmarkEnd w:id="3101"/>
    <w:bookmarkStart w:name="z3108" w:id="3102"/>
    <w:p>
      <w:pPr>
        <w:spacing w:after="0"/>
        <w:ind w:left="0"/>
        <w:jc w:val="both"/>
      </w:pPr>
      <w:r>
        <w:rPr>
          <w:rFonts w:ascii="Times New Roman"/>
          <w:b w:val="false"/>
          <w:i w:val="false"/>
          <w:color w:val="000000"/>
          <w:sz w:val="28"/>
        </w:rPr>
        <w:t>
      бақылау-өлшеу құралдарының құрылғысы;</w:t>
      </w:r>
    </w:p>
    <w:bookmarkEnd w:id="3102"/>
    <w:bookmarkStart w:name="z3109" w:id="3103"/>
    <w:p>
      <w:pPr>
        <w:spacing w:after="0"/>
        <w:ind w:left="0"/>
        <w:jc w:val="both"/>
      </w:pPr>
      <w:r>
        <w:rPr>
          <w:rFonts w:ascii="Times New Roman"/>
          <w:b w:val="false"/>
          <w:i w:val="false"/>
          <w:color w:val="000000"/>
          <w:sz w:val="28"/>
        </w:rPr>
        <w:t xml:space="preserve">
      электр пештерінде дайындамаларды дайындау және қыздыру тәсілдері мен жолдары; </w:t>
      </w:r>
    </w:p>
    <w:bookmarkEnd w:id="3103"/>
    <w:bookmarkStart w:name="z3110" w:id="3104"/>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3104"/>
    <w:bookmarkStart w:name="z3111" w:id="3105"/>
    <w:p>
      <w:pPr>
        <w:spacing w:after="0"/>
        <w:ind w:left="0"/>
        <w:jc w:val="both"/>
      </w:pPr>
      <w:r>
        <w:rPr>
          <w:rFonts w:ascii="Times New Roman"/>
          <w:b w:val="false"/>
          <w:i w:val="false"/>
          <w:color w:val="000000"/>
          <w:sz w:val="28"/>
        </w:rPr>
        <w:t>
      293. Жұмыс үлгілері:</w:t>
      </w:r>
    </w:p>
    <w:bookmarkEnd w:id="3105"/>
    <w:bookmarkStart w:name="z3112" w:id="3106"/>
    <w:p>
      <w:pPr>
        <w:spacing w:after="0"/>
        <w:ind w:left="0"/>
        <w:jc w:val="both"/>
      </w:pPr>
      <w:r>
        <w:rPr>
          <w:rFonts w:ascii="Times New Roman"/>
          <w:b w:val="false"/>
          <w:i w:val="false"/>
          <w:color w:val="000000"/>
          <w:sz w:val="28"/>
        </w:rPr>
        <w:t>
      қалыптау, калибрлеу, ию және түзету:</w:t>
      </w:r>
    </w:p>
    <w:bookmarkEnd w:id="3106"/>
    <w:bookmarkStart w:name="z3113" w:id="3107"/>
    <w:p>
      <w:pPr>
        <w:spacing w:after="0"/>
        <w:ind w:left="0"/>
        <w:jc w:val="both"/>
      </w:pPr>
      <w:r>
        <w:rPr>
          <w:rFonts w:ascii="Times New Roman"/>
          <w:b w:val="false"/>
          <w:i w:val="false"/>
          <w:color w:val="000000"/>
          <w:sz w:val="28"/>
        </w:rPr>
        <w:t xml:space="preserve">
      1) люк арқалықтары; </w:t>
      </w:r>
    </w:p>
    <w:bookmarkEnd w:id="3107"/>
    <w:bookmarkStart w:name="z3114" w:id="3108"/>
    <w:p>
      <w:pPr>
        <w:spacing w:after="0"/>
        <w:ind w:left="0"/>
        <w:jc w:val="both"/>
      </w:pPr>
      <w:r>
        <w:rPr>
          <w:rFonts w:ascii="Times New Roman"/>
          <w:b w:val="false"/>
          <w:i w:val="false"/>
          <w:color w:val="000000"/>
          <w:sz w:val="28"/>
        </w:rPr>
        <w:t xml:space="preserve">
      2) саңылау қанаттарын тегістеу; </w:t>
      </w:r>
    </w:p>
    <w:bookmarkEnd w:id="3108"/>
    <w:bookmarkStart w:name="z3115" w:id="3109"/>
    <w:p>
      <w:pPr>
        <w:spacing w:after="0"/>
        <w:ind w:left="0"/>
        <w:jc w:val="both"/>
      </w:pPr>
      <w:r>
        <w:rPr>
          <w:rFonts w:ascii="Times New Roman"/>
          <w:b w:val="false"/>
          <w:i w:val="false"/>
          <w:color w:val="000000"/>
          <w:sz w:val="28"/>
        </w:rPr>
        <w:t>
      3) ортаңғы жапырақ таспалары;</w:t>
      </w:r>
    </w:p>
    <w:bookmarkEnd w:id="3109"/>
    <w:bookmarkStart w:name="z3116" w:id="3110"/>
    <w:p>
      <w:pPr>
        <w:spacing w:after="0"/>
        <w:ind w:left="0"/>
        <w:jc w:val="both"/>
      </w:pPr>
      <w:r>
        <w:rPr>
          <w:rFonts w:ascii="Times New Roman"/>
          <w:b w:val="false"/>
          <w:i w:val="false"/>
          <w:color w:val="000000"/>
          <w:sz w:val="28"/>
        </w:rPr>
        <w:t>
      4) шасси жапқыштарын қаптау;</w:t>
      </w:r>
    </w:p>
    <w:bookmarkEnd w:id="3110"/>
    <w:bookmarkStart w:name="z3117" w:id="3111"/>
    <w:p>
      <w:pPr>
        <w:spacing w:after="0"/>
        <w:ind w:left="0"/>
        <w:jc w:val="both"/>
      </w:pPr>
      <w:r>
        <w:rPr>
          <w:rFonts w:ascii="Times New Roman"/>
          <w:b w:val="false"/>
          <w:i w:val="false"/>
          <w:color w:val="000000"/>
          <w:sz w:val="28"/>
        </w:rPr>
        <w:t>
      5) шамдарды жылыту рамалары;</w:t>
      </w:r>
    </w:p>
    <w:bookmarkEnd w:id="3111"/>
    <w:bookmarkStart w:name="z3118" w:id="3112"/>
    <w:p>
      <w:pPr>
        <w:spacing w:after="0"/>
        <w:ind w:left="0"/>
        <w:jc w:val="both"/>
      </w:pPr>
      <w:r>
        <w:rPr>
          <w:rFonts w:ascii="Times New Roman"/>
          <w:b w:val="false"/>
          <w:i w:val="false"/>
          <w:color w:val="000000"/>
          <w:sz w:val="28"/>
        </w:rPr>
        <w:t>
      6) фюзеляждардың ішкі қаттылық қабырғалары;</w:t>
      </w:r>
    </w:p>
    <w:bookmarkEnd w:id="3112"/>
    <w:bookmarkStart w:name="z3119" w:id="3113"/>
    <w:p>
      <w:pPr>
        <w:spacing w:after="0"/>
        <w:ind w:left="0"/>
        <w:jc w:val="both"/>
      </w:pPr>
      <w:r>
        <w:rPr>
          <w:rFonts w:ascii="Times New Roman"/>
          <w:b w:val="false"/>
          <w:i w:val="false"/>
          <w:color w:val="000000"/>
          <w:sz w:val="28"/>
        </w:rPr>
        <w:t>
      7) алдыңғы қақпақтардың шыныаяқтары.</w:t>
      </w:r>
    </w:p>
    <w:bookmarkEnd w:id="3113"/>
    <w:bookmarkStart w:name="z3120" w:id="3114"/>
    <w:p>
      <w:pPr>
        <w:spacing w:after="0"/>
        <w:ind w:left="0"/>
        <w:jc w:val="left"/>
      </w:pPr>
      <w:r>
        <w:rPr>
          <w:rFonts w:ascii="Times New Roman"/>
          <w:b/>
          <w:i w:val="false"/>
          <w:color w:val="000000"/>
        </w:rPr>
        <w:t xml:space="preserve"> 45-параграф. Құлап тұратын балғамен штампылаушы, 4-разряд</w:t>
      </w:r>
    </w:p>
    <w:bookmarkEnd w:id="3114"/>
    <w:bookmarkStart w:name="z3121" w:id="3115"/>
    <w:p>
      <w:pPr>
        <w:spacing w:after="0"/>
        <w:ind w:left="0"/>
        <w:jc w:val="both"/>
      </w:pPr>
      <w:r>
        <w:rPr>
          <w:rFonts w:ascii="Times New Roman"/>
          <w:b w:val="false"/>
          <w:i w:val="false"/>
          <w:color w:val="000000"/>
          <w:sz w:val="28"/>
        </w:rPr>
        <w:t>
      294. Жұмыс сипаттамасы:</w:t>
      </w:r>
    </w:p>
    <w:bookmarkEnd w:id="3115"/>
    <w:bookmarkStart w:name="z3122" w:id="3116"/>
    <w:p>
      <w:pPr>
        <w:spacing w:after="0"/>
        <w:ind w:left="0"/>
        <w:jc w:val="both"/>
      </w:pPr>
      <w:r>
        <w:rPr>
          <w:rFonts w:ascii="Times New Roman"/>
          <w:b w:val="false"/>
          <w:i w:val="false"/>
          <w:color w:val="000000"/>
          <w:sz w:val="28"/>
        </w:rPr>
        <w:t>
      суықтай және қыздырылған күйінде қалыптауға берілетін әртүрлі материалдан жасалған құлап тұратын балғамен күрделі конфигурациялы бөлшектерді қалыптау, калибрлеу, ию, тарту және түзету;</w:t>
      </w:r>
    </w:p>
    <w:bookmarkEnd w:id="3116"/>
    <w:bookmarkStart w:name="z3123" w:id="3117"/>
    <w:p>
      <w:pPr>
        <w:spacing w:after="0"/>
        <w:ind w:left="0"/>
        <w:jc w:val="both"/>
      </w:pPr>
      <w:r>
        <w:rPr>
          <w:rFonts w:ascii="Times New Roman"/>
          <w:b w:val="false"/>
          <w:i w:val="false"/>
          <w:color w:val="000000"/>
          <w:sz w:val="28"/>
        </w:rPr>
        <w:t>
      резеңке, фанер сақиналарын төсеу, материалды 0,5 миллиметрге дейінгі дәлдікпен қолмен отырғызу арқылы ірі габаритті бөлшектерді қалыптау және тарту;</w:t>
      </w:r>
    </w:p>
    <w:bookmarkEnd w:id="3117"/>
    <w:bookmarkStart w:name="z3124" w:id="3118"/>
    <w:p>
      <w:pPr>
        <w:spacing w:after="0"/>
        <w:ind w:left="0"/>
        <w:jc w:val="both"/>
      </w:pPr>
      <w:r>
        <w:rPr>
          <w:rFonts w:ascii="Times New Roman"/>
          <w:b w:val="false"/>
          <w:i w:val="false"/>
          <w:color w:val="000000"/>
          <w:sz w:val="28"/>
        </w:rPr>
        <w:t xml:space="preserve">
      шағын бөгетшелі, қисық сызықты қабырғалы, бір, екі жазықтықта тегіс немесе дөңгеленген дөңес бөлшектерді қалыптау; </w:t>
      </w:r>
    </w:p>
    <w:bookmarkEnd w:id="3118"/>
    <w:bookmarkStart w:name="z3125" w:id="3119"/>
    <w:p>
      <w:pPr>
        <w:spacing w:after="0"/>
        <w:ind w:left="0"/>
        <w:jc w:val="both"/>
      </w:pPr>
      <w:r>
        <w:rPr>
          <w:rFonts w:ascii="Times New Roman"/>
          <w:b w:val="false"/>
          <w:i w:val="false"/>
          <w:color w:val="000000"/>
          <w:sz w:val="28"/>
        </w:rPr>
        <w:t xml:space="preserve">
      отырғызу станоктарында материалды ажырататын және қағатын балғамен ажыратып және түзетіп, гофрды отырғыза отырып, қалыптау; </w:t>
      </w:r>
    </w:p>
    <w:bookmarkEnd w:id="3119"/>
    <w:bookmarkStart w:name="z3126" w:id="3120"/>
    <w:p>
      <w:pPr>
        <w:spacing w:after="0"/>
        <w:ind w:left="0"/>
        <w:jc w:val="both"/>
      </w:pPr>
      <w:r>
        <w:rPr>
          <w:rFonts w:ascii="Times New Roman"/>
          <w:b w:val="false"/>
          <w:i w:val="false"/>
          <w:color w:val="000000"/>
          <w:sz w:val="28"/>
        </w:rPr>
        <w:t>
      әртүрлі периметрде терең қалыпталған бөлшектерді қалыптау;</w:t>
      </w:r>
    </w:p>
    <w:bookmarkEnd w:id="3120"/>
    <w:bookmarkStart w:name="z3127" w:id="3121"/>
    <w:p>
      <w:pPr>
        <w:spacing w:after="0"/>
        <w:ind w:left="0"/>
        <w:jc w:val="both"/>
      </w:pPr>
      <w:r>
        <w:rPr>
          <w:rFonts w:ascii="Times New Roman"/>
          <w:b w:val="false"/>
          <w:i w:val="false"/>
          <w:color w:val="000000"/>
          <w:sz w:val="28"/>
        </w:rPr>
        <w:t>
      матрицаларды қорғасынмен құйып қалыптарды орнату, шешу және нивелирлеу;</w:t>
      </w:r>
    </w:p>
    <w:bookmarkEnd w:id="3121"/>
    <w:bookmarkStart w:name="z3128" w:id="3122"/>
    <w:p>
      <w:pPr>
        <w:spacing w:after="0"/>
        <w:ind w:left="0"/>
        <w:jc w:val="both"/>
      </w:pPr>
      <w:r>
        <w:rPr>
          <w:rFonts w:ascii="Times New Roman"/>
          <w:b w:val="false"/>
          <w:i w:val="false"/>
          <w:color w:val="000000"/>
          <w:sz w:val="28"/>
        </w:rPr>
        <w:t>
      құлап тұратын балғаларды баптау.</w:t>
      </w:r>
    </w:p>
    <w:bookmarkEnd w:id="3122"/>
    <w:bookmarkStart w:name="z3129" w:id="3123"/>
    <w:p>
      <w:pPr>
        <w:spacing w:after="0"/>
        <w:ind w:left="0"/>
        <w:jc w:val="both"/>
      </w:pPr>
      <w:r>
        <w:rPr>
          <w:rFonts w:ascii="Times New Roman"/>
          <w:b w:val="false"/>
          <w:i w:val="false"/>
          <w:color w:val="000000"/>
          <w:sz w:val="28"/>
        </w:rPr>
        <w:t>
      295. Білуге тиіс:</w:t>
      </w:r>
    </w:p>
    <w:bookmarkEnd w:id="3123"/>
    <w:bookmarkStart w:name="z3130" w:id="3124"/>
    <w:p>
      <w:pPr>
        <w:spacing w:after="0"/>
        <w:ind w:left="0"/>
        <w:jc w:val="both"/>
      </w:pPr>
      <w:r>
        <w:rPr>
          <w:rFonts w:ascii="Times New Roman"/>
          <w:b w:val="false"/>
          <w:i w:val="false"/>
          <w:color w:val="000000"/>
          <w:sz w:val="28"/>
        </w:rPr>
        <w:t xml:space="preserve">
      әртүрлі құлап тұратын және қағатын балғалардың, көп өтпелі қалыптардың, отырғызу станоктары және қыздырғыш аппаратурасының (электр пештер, электр плиталар және өзгелерін) құрылғысы, кинематикалық схемалары, баптау және басқару тәртібі; </w:t>
      </w:r>
    </w:p>
    <w:bookmarkEnd w:id="3124"/>
    <w:bookmarkStart w:name="z3131" w:id="3125"/>
    <w:p>
      <w:pPr>
        <w:spacing w:after="0"/>
        <w:ind w:left="0"/>
        <w:jc w:val="both"/>
      </w:pPr>
      <w:r>
        <w:rPr>
          <w:rFonts w:ascii="Times New Roman"/>
          <w:b w:val="false"/>
          <w:i w:val="false"/>
          <w:color w:val="000000"/>
          <w:sz w:val="28"/>
        </w:rPr>
        <w:t>
      бөлшектерді қыздыру кезінде термоқарындаштарды пайдалану тәртібі;</w:t>
      </w:r>
    </w:p>
    <w:bookmarkEnd w:id="3125"/>
    <w:bookmarkStart w:name="z3132" w:id="3126"/>
    <w:p>
      <w:pPr>
        <w:spacing w:after="0"/>
        <w:ind w:left="0"/>
        <w:jc w:val="both"/>
      </w:pPr>
      <w:r>
        <w:rPr>
          <w:rFonts w:ascii="Times New Roman"/>
          <w:b w:val="false"/>
          <w:i w:val="false"/>
          <w:color w:val="000000"/>
          <w:sz w:val="28"/>
        </w:rPr>
        <w:t xml:space="preserve">
      қағатын және ажырататын балға шаппаларының құрылғысы және мақсаты; </w:t>
      </w:r>
    </w:p>
    <w:bookmarkEnd w:id="3126"/>
    <w:bookmarkStart w:name="z3133" w:id="3127"/>
    <w:p>
      <w:pPr>
        <w:spacing w:after="0"/>
        <w:ind w:left="0"/>
        <w:jc w:val="both"/>
      </w:pPr>
      <w:r>
        <w:rPr>
          <w:rFonts w:ascii="Times New Roman"/>
          <w:b w:val="false"/>
          <w:i w:val="false"/>
          <w:color w:val="000000"/>
          <w:sz w:val="28"/>
        </w:rPr>
        <w:t>
      әртүрлі жүйедегі құлап тұратын балғалармен және әртүрлі массадағы құлап тұратын балғалар бөліктерінің қалыптаудың күрделі жолдары;</w:t>
      </w:r>
    </w:p>
    <w:bookmarkEnd w:id="3127"/>
    <w:bookmarkStart w:name="z3134" w:id="3128"/>
    <w:p>
      <w:pPr>
        <w:spacing w:after="0"/>
        <w:ind w:left="0"/>
        <w:jc w:val="both"/>
      </w:pPr>
      <w:r>
        <w:rPr>
          <w:rFonts w:ascii="Times New Roman"/>
          <w:b w:val="false"/>
          <w:i w:val="false"/>
          <w:color w:val="000000"/>
          <w:sz w:val="28"/>
        </w:rPr>
        <w:t xml:space="preserve">
      қалыптауға берілетін әртүрлі материалдардың механикалық қасиеттері мен қыздыру режимдері; </w:t>
      </w:r>
    </w:p>
    <w:bookmarkEnd w:id="3128"/>
    <w:bookmarkStart w:name="z3135" w:id="3129"/>
    <w:p>
      <w:pPr>
        <w:spacing w:after="0"/>
        <w:ind w:left="0"/>
        <w:jc w:val="both"/>
      </w:pPr>
      <w:r>
        <w:rPr>
          <w:rFonts w:ascii="Times New Roman"/>
          <w:b w:val="false"/>
          <w:i w:val="false"/>
          <w:color w:val="000000"/>
          <w:sz w:val="28"/>
        </w:rPr>
        <w:t xml:space="preserve">
      қалыпталатын бөлшектерді термиялық өңдеу; </w:t>
      </w:r>
    </w:p>
    <w:bookmarkEnd w:id="3129"/>
    <w:bookmarkStart w:name="z3136" w:id="3130"/>
    <w:p>
      <w:pPr>
        <w:spacing w:after="0"/>
        <w:ind w:left="0"/>
        <w:jc w:val="both"/>
      </w:pPr>
      <w:r>
        <w:rPr>
          <w:rFonts w:ascii="Times New Roman"/>
          <w:b w:val="false"/>
          <w:i w:val="false"/>
          <w:color w:val="000000"/>
          <w:sz w:val="28"/>
        </w:rPr>
        <w:t xml:space="preserve">
      тірек және көтергіш құрылғылардың және күрделі конструкциялардың (көп тұтқалы, құрамалы және өзге де) қалыптардың конструкциялары; </w:t>
      </w:r>
    </w:p>
    <w:bookmarkEnd w:id="3130"/>
    <w:bookmarkStart w:name="z3137" w:id="3131"/>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3131"/>
    <w:bookmarkStart w:name="z3138" w:id="3132"/>
    <w:p>
      <w:pPr>
        <w:spacing w:after="0"/>
        <w:ind w:left="0"/>
        <w:jc w:val="both"/>
      </w:pPr>
      <w:r>
        <w:rPr>
          <w:rFonts w:ascii="Times New Roman"/>
          <w:b w:val="false"/>
          <w:i w:val="false"/>
          <w:color w:val="000000"/>
          <w:sz w:val="28"/>
        </w:rPr>
        <w:t>
      296. Жұмыс үлгілері:</w:t>
      </w:r>
    </w:p>
    <w:bookmarkEnd w:id="3132"/>
    <w:bookmarkStart w:name="z3139" w:id="3133"/>
    <w:p>
      <w:pPr>
        <w:spacing w:after="0"/>
        <w:ind w:left="0"/>
        <w:jc w:val="both"/>
      </w:pPr>
      <w:r>
        <w:rPr>
          <w:rFonts w:ascii="Times New Roman"/>
          <w:b w:val="false"/>
          <w:i w:val="false"/>
          <w:color w:val="000000"/>
          <w:sz w:val="28"/>
        </w:rPr>
        <w:t>
      қалыптау және тарту:</w:t>
      </w:r>
    </w:p>
    <w:bookmarkEnd w:id="3133"/>
    <w:bookmarkStart w:name="z3140" w:id="3134"/>
    <w:p>
      <w:pPr>
        <w:spacing w:after="0"/>
        <w:ind w:left="0"/>
        <w:jc w:val="both"/>
      </w:pPr>
      <w:r>
        <w:rPr>
          <w:rFonts w:ascii="Times New Roman"/>
          <w:b w:val="false"/>
          <w:i w:val="false"/>
          <w:color w:val="000000"/>
          <w:sz w:val="28"/>
        </w:rPr>
        <w:t>
      1) жоғары қысымдағы қабырғалары қалың баллондар;</w:t>
      </w:r>
    </w:p>
    <w:bookmarkEnd w:id="3134"/>
    <w:bookmarkStart w:name="z3141" w:id="3135"/>
    <w:p>
      <w:pPr>
        <w:spacing w:after="0"/>
        <w:ind w:left="0"/>
        <w:jc w:val="both"/>
      </w:pPr>
      <w:r>
        <w:rPr>
          <w:rFonts w:ascii="Times New Roman"/>
          <w:b w:val="false"/>
          <w:i w:val="false"/>
          <w:color w:val="000000"/>
          <w:sz w:val="28"/>
        </w:rPr>
        <w:t>
      2) фюзеляждың кіретін есіктері, багаж люктері;</w:t>
      </w:r>
    </w:p>
    <w:bookmarkEnd w:id="3135"/>
    <w:bookmarkStart w:name="z3142" w:id="3136"/>
    <w:p>
      <w:pPr>
        <w:spacing w:after="0"/>
        <w:ind w:left="0"/>
        <w:jc w:val="both"/>
      </w:pPr>
      <w:r>
        <w:rPr>
          <w:rFonts w:ascii="Times New Roman"/>
          <w:b w:val="false"/>
          <w:i w:val="false"/>
          <w:color w:val="000000"/>
          <w:sz w:val="28"/>
        </w:rPr>
        <w:t>
      3) әртүрлі өлшемдегі қораптар мен қаптары;</w:t>
      </w:r>
    </w:p>
    <w:bookmarkEnd w:id="3136"/>
    <w:bookmarkStart w:name="z3143" w:id="3137"/>
    <w:p>
      <w:pPr>
        <w:spacing w:after="0"/>
        <w:ind w:left="0"/>
        <w:jc w:val="both"/>
      </w:pPr>
      <w:r>
        <w:rPr>
          <w:rFonts w:ascii="Times New Roman"/>
          <w:b w:val="false"/>
          <w:i w:val="false"/>
          <w:color w:val="000000"/>
          <w:sz w:val="28"/>
        </w:rPr>
        <w:t xml:space="preserve">
      4) өтпелі радиустағы өлшемі 400х600 миллиметр және одан да көп ағыншалар; </w:t>
      </w:r>
    </w:p>
    <w:bookmarkEnd w:id="3137"/>
    <w:bookmarkStart w:name="z3144" w:id="3138"/>
    <w:p>
      <w:pPr>
        <w:spacing w:after="0"/>
        <w:ind w:left="0"/>
        <w:jc w:val="both"/>
      </w:pPr>
      <w:r>
        <w:rPr>
          <w:rFonts w:ascii="Times New Roman"/>
          <w:b w:val="false"/>
          <w:i w:val="false"/>
          <w:color w:val="000000"/>
          <w:sz w:val="28"/>
        </w:rPr>
        <w:t xml:space="preserve">
      5) мөлшері 500х800 миллиметрден және одан да көп әртүрлі бүктелу радиусындағы борттарының малкасы ауыспалы жиектемелер; </w:t>
      </w:r>
    </w:p>
    <w:bookmarkEnd w:id="3138"/>
    <w:bookmarkStart w:name="z3145" w:id="3139"/>
    <w:p>
      <w:pPr>
        <w:spacing w:after="0"/>
        <w:ind w:left="0"/>
        <w:jc w:val="both"/>
      </w:pPr>
      <w:r>
        <w:rPr>
          <w:rFonts w:ascii="Times New Roman"/>
          <w:b w:val="false"/>
          <w:i w:val="false"/>
          <w:color w:val="000000"/>
          <w:sz w:val="28"/>
        </w:rPr>
        <w:t xml:space="preserve">
      6) үш жазықтықта бүктемесі бар мөлшері 500х600 миллиметрден және одан да жоғары үлкен қисықты жартылай келте құбырлар; </w:t>
      </w:r>
    </w:p>
    <w:bookmarkEnd w:id="3139"/>
    <w:bookmarkStart w:name="z3146" w:id="3140"/>
    <w:p>
      <w:pPr>
        <w:spacing w:after="0"/>
        <w:ind w:left="0"/>
        <w:jc w:val="both"/>
      </w:pPr>
      <w:r>
        <w:rPr>
          <w:rFonts w:ascii="Times New Roman"/>
          <w:b w:val="false"/>
          <w:i w:val="false"/>
          <w:color w:val="000000"/>
          <w:sz w:val="28"/>
        </w:rPr>
        <w:t>
      7) екі және үш жазықтықта бүктемесі бар ұзындығы 1000 миллиметрден жоғары кескіндер мен бұрыштықтар;</w:t>
      </w:r>
    </w:p>
    <w:bookmarkEnd w:id="3140"/>
    <w:bookmarkStart w:name="z3147" w:id="3141"/>
    <w:p>
      <w:pPr>
        <w:spacing w:after="0"/>
        <w:ind w:left="0"/>
        <w:jc w:val="both"/>
      </w:pPr>
      <w:r>
        <w:rPr>
          <w:rFonts w:ascii="Times New Roman"/>
          <w:b w:val="false"/>
          <w:i w:val="false"/>
          <w:color w:val="000000"/>
          <w:sz w:val="28"/>
        </w:rPr>
        <w:t xml:space="preserve">
      8) бір жақты және екі жақты қисық қаттылықтағы, үш және одан да көп қалыптамасы бар барлық өлшемдегі қабырғалар. </w:t>
      </w:r>
    </w:p>
    <w:bookmarkEnd w:id="3141"/>
    <w:bookmarkStart w:name="z3148" w:id="3142"/>
    <w:p>
      <w:pPr>
        <w:spacing w:after="0"/>
        <w:ind w:left="0"/>
        <w:jc w:val="left"/>
      </w:pPr>
      <w:r>
        <w:rPr>
          <w:rFonts w:ascii="Times New Roman"/>
          <w:b/>
          <w:i w:val="false"/>
          <w:color w:val="000000"/>
        </w:rPr>
        <w:t xml:space="preserve"> 46-параграф. Құлап тұратын балғамен штампылаушы, 5-разряд</w:t>
      </w:r>
    </w:p>
    <w:bookmarkEnd w:id="3142"/>
    <w:bookmarkStart w:name="z3149" w:id="3143"/>
    <w:p>
      <w:pPr>
        <w:spacing w:after="0"/>
        <w:ind w:left="0"/>
        <w:jc w:val="both"/>
      </w:pPr>
      <w:r>
        <w:rPr>
          <w:rFonts w:ascii="Times New Roman"/>
          <w:b w:val="false"/>
          <w:i w:val="false"/>
          <w:color w:val="000000"/>
          <w:sz w:val="28"/>
        </w:rPr>
        <w:t>
      297. Жұмыс сипаттамасы:</w:t>
      </w:r>
    </w:p>
    <w:bookmarkEnd w:id="3143"/>
    <w:bookmarkStart w:name="z3150" w:id="3144"/>
    <w:p>
      <w:pPr>
        <w:spacing w:after="0"/>
        <w:ind w:left="0"/>
        <w:jc w:val="both"/>
      </w:pPr>
      <w:r>
        <w:rPr>
          <w:rFonts w:ascii="Times New Roman"/>
          <w:b w:val="false"/>
          <w:i w:val="false"/>
          <w:color w:val="000000"/>
          <w:sz w:val="28"/>
        </w:rPr>
        <w:t xml:space="preserve">
      құлап тұратын балғамен суықтай және қыздырылған күйде күрделі, сондай-ақ тәжірибелік бөлшектерді қалыптау, калибрлеу, тарту, ию және түзету; </w:t>
      </w:r>
    </w:p>
    <w:bookmarkEnd w:id="3144"/>
    <w:bookmarkStart w:name="z3151" w:id="3145"/>
    <w:p>
      <w:pPr>
        <w:spacing w:after="0"/>
        <w:ind w:left="0"/>
        <w:jc w:val="both"/>
      </w:pPr>
      <w:r>
        <w:rPr>
          <w:rFonts w:ascii="Times New Roman"/>
          <w:b w:val="false"/>
          <w:i w:val="false"/>
          <w:color w:val="000000"/>
          <w:sz w:val="28"/>
        </w:rPr>
        <w:t xml:space="preserve">
      қалыпталатын материалдардың маркасы мен қалыңдығын ескере отырып, қыздыру температурасын қалыптау; </w:t>
      </w:r>
    </w:p>
    <w:bookmarkEnd w:id="3145"/>
    <w:bookmarkStart w:name="z3152" w:id="3146"/>
    <w:p>
      <w:pPr>
        <w:spacing w:after="0"/>
        <w:ind w:left="0"/>
        <w:jc w:val="both"/>
      </w:pPr>
      <w:r>
        <w:rPr>
          <w:rFonts w:ascii="Times New Roman"/>
          <w:b w:val="false"/>
          <w:i w:val="false"/>
          <w:color w:val="000000"/>
          <w:sz w:val="28"/>
        </w:rPr>
        <w:t>
      радиациялық қыздыруды пайдалана отырып, титан қорытпалардан жасалған бөлшектерді қалыптау.</w:t>
      </w:r>
    </w:p>
    <w:bookmarkEnd w:id="3146"/>
    <w:bookmarkStart w:name="z3153" w:id="3147"/>
    <w:p>
      <w:pPr>
        <w:spacing w:after="0"/>
        <w:ind w:left="0"/>
        <w:jc w:val="both"/>
      </w:pPr>
      <w:r>
        <w:rPr>
          <w:rFonts w:ascii="Times New Roman"/>
          <w:b w:val="false"/>
          <w:i w:val="false"/>
          <w:color w:val="000000"/>
          <w:sz w:val="28"/>
        </w:rPr>
        <w:t>
      298. Білуге тиіс:</w:t>
      </w:r>
    </w:p>
    <w:bookmarkEnd w:id="3147"/>
    <w:bookmarkStart w:name="z3154" w:id="3148"/>
    <w:p>
      <w:pPr>
        <w:spacing w:after="0"/>
        <w:ind w:left="0"/>
        <w:jc w:val="both"/>
      </w:pPr>
      <w:r>
        <w:rPr>
          <w:rFonts w:ascii="Times New Roman"/>
          <w:b w:val="false"/>
          <w:i w:val="false"/>
          <w:color w:val="000000"/>
          <w:sz w:val="28"/>
        </w:rPr>
        <w:t xml:space="preserve">
      құлап тұратын балғамен радиациялық қыздырылатын бөлшектерді қалыптау технологиясының ерекешеліктері; </w:t>
      </w:r>
    </w:p>
    <w:bookmarkEnd w:id="3148"/>
    <w:bookmarkStart w:name="z3155" w:id="3149"/>
    <w:p>
      <w:pPr>
        <w:spacing w:after="0"/>
        <w:ind w:left="0"/>
        <w:jc w:val="both"/>
      </w:pPr>
      <w:r>
        <w:rPr>
          <w:rFonts w:ascii="Times New Roman"/>
          <w:b w:val="false"/>
          <w:i w:val="false"/>
          <w:color w:val="000000"/>
          <w:sz w:val="28"/>
        </w:rPr>
        <w:t xml:space="preserve">
      қызмет көрсетілетін жабдықтың конструкциясы және пайдалану ерекшеліктері; </w:t>
      </w:r>
    </w:p>
    <w:bookmarkEnd w:id="3149"/>
    <w:bookmarkStart w:name="z3156" w:id="3150"/>
    <w:p>
      <w:pPr>
        <w:spacing w:after="0"/>
        <w:ind w:left="0"/>
        <w:jc w:val="both"/>
      </w:pPr>
      <w:r>
        <w:rPr>
          <w:rFonts w:ascii="Times New Roman"/>
          <w:b w:val="false"/>
          <w:i w:val="false"/>
          <w:color w:val="000000"/>
          <w:sz w:val="28"/>
        </w:rPr>
        <w:t xml:space="preserve">
      қалыпталатын материалдардың механикалық және термиялық қасиеттері. </w:t>
      </w:r>
    </w:p>
    <w:bookmarkEnd w:id="3150"/>
    <w:bookmarkStart w:name="z3157" w:id="3151"/>
    <w:p>
      <w:pPr>
        <w:spacing w:after="0"/>
        <w:ind w:left="0"/>
        <w:jc w:val="both"/>
      </w:pPr>
      <w:r>
        <w:rPr>
          <w:rFonts w:ascii="Times New Roman"/>
          <w:b w:val="false"/>
          <w:i w:val="false"/>
          <w:color w:val="000000"/>
          <w:sz w:val="28"/>
        </w:rPr>
        <w:t>
      299. Жұмыс үлгілері:</w:t>
      </w:r>
    </w:p>
    <w:bookmarkEnd w:id="3151"/>
    <w:bookmarkStart w:name="z3158" w:id="3152"/>
    <w:p>
      <w:pPr>
        <w:spacing w:after="0"/>
        <w:ind w:left="0"/>
        <w:jc w:val="both"/>
      </w:pPr>
      <w:r>
        <w:rPr>
          <w:rFonts w:ascii="Times New Roman"/>
          <w:b w:val="false"/>
          <w:i w:val="false"/>
          <w:color w:val="000000"/>
          <w:sz w:val="28"/>
        </w:rPr>
        <w:t>
      1) колонкалары бар аспапты қорытпалардан жасалған бөлшектер – қалыптау;</w:t>
      </w:r>
    </w:p>
    <w:bookmarkEnd w:id="3152"/>
    <w:bookmarkStart w:name="z3159" w:id="3153"/>
    <w:p>
      <w:pPr>
        <w:spacing w:after="0"/>
        <w:ind w:left="0"/>
        <w:jc w:val="both"/>
      </w:pPr>
      <w:r>
        <w:rPr>
          <w:rFonts w:ascii="Times New Roman"/>
          <w:b w:val="false"/>
          <w:i w:val="false"/>
          <w:color w:val="000000"/>
          <w:sz w:val="28"/>
        </w:rPr>
        <w:t>
      2) ерекше төзімді материалдардан жасалған аса күрделі конфигурациялы бөлшектер – түрлі контейнерлерде қалыптау.</w:t>
      </w:r>
    </w:p>
    <w:bookmarkEnd w:id="3153"/>
    <w:bookmarkStart w:name="z3160" w:id="3154"/>
    <w:p>
      <w:pPr>
        <w:spacing w:after="0"/>
        <w:ind w:left="0"/>
        <w:jc w:val="left"/>
      </w:pPr>
      <w:r>
        <w:rPr>
          <w:rFonts w:ascii="Times New Roman"/>
          <w:b/>
          <w:i w:val="false"/>
          <w:color w:val="000000"/>
        </w:rPr>
        <w:t xml:space="preserve"> 47-параграф. Нақыштаушы, 1-разряд</w:t>
      </w:r>
    </w:p>
    <w:bookmarkEnd w:id="3154"/>
    <w:bookmarkStart w:name="z3161" w:id="3155"/>
    <w:p>
      <w:pPr>
        <w:spacing w:after="0"/>
        <w:ind w:left="0"/>
        <w:jc w:val="both"/>
      </w:pPr>
      <w:r>
        <w:rPr>
          <w:rFonts w:ascii="Times New Roman"/>
          <w:b w:val="false"/>
          <w:i w:val="false"/>
          <w:color w:val="000000"/>
          <w:sz w:val="28"/>
        </w:rPr>
        <w:t xml:space="preserve">
      300. Жұмыс сипаттамасы: </w:t>
      </w:r>
    </w:p>
    <w:bookmarkEnd w:id="3155"/>
    <w:bookmarkStart w:name="z3162" w:id="3156"/>
    <w:p>
      <w:pPr>
        <w:spacing w:after="0"/>
        <w:ind w:left="0"/>
        <w:jc w:val="both"/>
      </w:pPr>
      <w:r>
        <w:rPr>
          <w:rFonts w:ascii="Times New Roman"/>
          <w:b w:val="false"/>
          <w:i w:val="false"/>
          <w:color w:val="000000"/>
          <w:sz w:val="28"/>
        </w:rPr>
        <w:t>
      бұйымдарды сынау үшін дайындық жұмыстарын орындау;</w:t>
      </w:r>
    </w:p>
    <w:bookmarkEnd w:id="3156"/>
    <w:bookmarkStart w:name="z3163" w:id="3157"/>
    <w:p>
      <w:pPr>
        <w:spacing w:after="0"/>
        <w:ind w:left="0"/>
        <w:jc w:val="both"/>
      </w:pPr>
      <w:r>
        <w:rPr>
          <w:rFonts w:ascii="Times New Roman"/>
          <w:b w:val="false"/>
          <w:i w:val="false"/>
          <w:color w:val="000000"/>
          <w:sz w:val="28"/>
        </w:rPr>
        <w:t>
      бұйымдарды сумен толтыру, тығындарға арналған төсемдерді таңдау және өзгелері;</w:t>
      </w:r>
    </w:p>
    <w:bookmarkEnd w:id="3157"/>
    <w:bookmarkStart w:name="z3164" w:id="3158"/>
    <w:p>
      <w:pPr>
        <w:spacing w:after="0"/>
        <w:ind w:left="0"/>
        <w:jc w:val="both"/>
      </w:pPr>
      <w:r>
        <w:rPr>
          <w:rFonts w:ascii="Times New Roman"/>
          <w:b w:val="false"/>
          <w:i w:val="false"/>
          <w:color w:val="000000"/>
          <w:sz w:val="28"/>
        </w:rPr>
        <w:t>
      сынау кезінде тығындарға арналған төсемдерді жасау;</w:t>
      </w:r>
    </w:p>
    <w:bookmarkEnd w:id="3158"/>
    <w:bookmarkStart w:name="z3165" w:id="3159"/>
    <w:p>
      <w:pPr>
        <w:spacing w:after="0"/>
        <w:ind w:left="0"/>
        <w:jc w:val="both"/>
      </w:pPr>
      <w:r>
        <w:rPr>
          <w:rFonts w:ascii="Times New Roman"/>
          <w:b w:val="false"/>
          <w:i w:val="false"/>
          <w:color w:val="000000"/>
          <w:sz w:val="28"/>
        </w:rPr>
        <w:t xml:space="preserve">
      біліктілігі анағұрлым жоғары нақыштаушының басшылығымен тойтарманың сыртқы жіктері мен бастарын қолмен немесе пневматикалық балғамен нақыштау. </w:t>
      </w:r>
    </w:p>
    <w:bookmarkEnd w:id="3159"/>
    <w:bookmarkStart w:name="z3166" w:id="3160"/>
    <w:p>
      <w:pPr>
        <w:spacing w:after="0"/>
        <w:ind w:left="0"/>
        <w:jc w:val="both"/>
      </w:pPr>
      <w:r>
        <w:rPr>
          <w:rFonts w:ascii="Times New Roman"/>
          <w:b w:val="false"/>
          <w:i w:val="false"/>
          <w:color w:val="000000"/>
          <w:sz w:val="28"/>
        </w:rPr>
        <w:t>
      301. Білуге тиіс:</w:t>
      </w:r>
    </w:p>
    <w:bookmarkEnd w:id="3160"/>
    <w:bookmarkStart w:name="z3167" w:id="3161"/>
    <w:p>
      <w:pPr>
        <w:spacing w:after="0"/>
        <w:ind w:left="0"/>
        <w:jc w:val="both"/>
      </w:pPr>
      <w:r>
        <w:rPr>
          <w:rFonts w:ascii="Times New Roman"/>
          <w:b w:val="false"/>
          <w:i w:val="false"/>
          <w:color w:val="000000"/>
          <w:sz w:val="28"/>
        </w:rPr>
        <w:t xml:space="preserve">
      пневматикалық балғалардың құрылысы туралы негізгі мәліметтер; </w:t>
      </w:r>
    </w:p>
    <w:bookmarkEnd w:id="3161"/>
    <w:bookmarkStart w:name="z3168" w:id="3162"/>
    <w:p>
      <w:pPr>
        <w:spacing w:after="0"/>
        <w:ind w:left="0"/>
        <w:jc w:val="both"/>
      </w:pPr>
      <w:r>
        <w:rPr>
          <w:rFonts w:ascii="Times New Roman"/>
          <w:b w:val="false"/>
          <w:i w:val="false"/>
          <w:color w:val="000000"/>
          <w:sz w:val="28"/>
        </w:rPr>
        <w:t xml:space="preserve">
      өңделетін материалдардың атауы мен таңбалануы; </w:t>
      </w:r>
    </w:p>
    <w:bookmarkEnd w:id="3162"/>
    <w:bookmarkStart w:name="z3169" w:id="3163"/>
    <w:p>
      <w:pPr>
        <w:spacing w:after="0"/>
        <w:ind w:left="0"/>
        <w:jc w:val="both"/>
      </w:pPr>
      <w:r>
        <w:rPr>
          <w:rFonts w:ascii="Times New Roman"/>
          <w:b w:val="false"/>
          <w:i w:val="false"/>
          <w:color w:val="000000"/>
          <w:sz w:val="28"/>
        </w:rPr>
        <w:t>
      кеңінен таратылған қарапайым құрылғылардың мақсаты мен пайдалану шарттары.</w:t>
      </w:r>
    </w:p>
    <w:bookmarkEnd w:id="3163"/>
    <w:bookmarkStart w:name="z3170" w:id="3164"/>
    <w:p>
      <w:pPr>
        <w:spacing w:after="0"/>
        <w:ind w:left="0"/>
        <w:jc w:val="both"/>
      </w:pPr>
      <w:r>
        <w:rPr>
          <w:rFonts w:ascii="Times New Roman"/>
          <w:b w:val="false"/>
          <w:i w:val="false"/>
          <w:color w:val="000000"/>
          <w:sz w:val="28"/>
        </w:rPr>
        <w:t>
      302. Жұмыс үлгілері:</w:t>
      </w:r>
    </w:p>
    <w:bookmarkEnd w:id="3164"/>
    <w:bookmarkStart w:name="z3171" w:id="3165"/>
    <w:p>
      <w:pPr>
        <w:spacing w:after="0"/>
        <w:ind w:left="0"/>
        <w:jc w:val="both"/>
      </w:pPr>
      <w:r>
        <w:rPr>
          <w:rFonts w:ascii="Times New Roman"/>
          <w:b w:val="false"/>
          <w:i w:val="false"/>
          <w:color w:val="000000"/>
          <w:sz w:val="28"/>
        </w:rPr>
        <w:t>
      1) тығындар – төсем таңдау;</w:t>
      </w:r>
    </w:p>
    <w:bookmarkEnd w:id="3165"/>
    <w:bookmarkStart w:name="z3172" w:id="3166"/>
    <w:p>
      <w:pPr>
        <w:spacing w:after="0"/>
        <w:ind w:left="0"/>
        <w:jc w:val="both"/>
      </w:pPr>
      <w:r>
        <w:rPr>
          <w:rFonts w:ascii="Times New Roman"/>
          <w:b w:val="false"/>
          <w:i w:val="false"/>
          <w:color w:val="000000"/>
          <w:sz w:val="28"/>
        </w:rPr>
        <w:t xml:space="preserve">
      2) көлемді секциялар, цистерналар – сумен толтыру, бор ерітіндісін дайындау және онымен жіктерін майлау, бұйымдарды сығылған ауамен үрлеу. </w:t>
      </w:r>
    </w:p>
    <w:bookmarkEnd w:id="3166"/>
    <w:bookmarkStart w:name="z3173" w:id="3167"/>
    <w:p>
      <w:pPr>
        <w:spacing w:after="0"/>
        <w:ind w:left="0"/>
        <w:jc w:val="left"/>
      </w:pPr>
      <w:r>
        <w:rPr>
          <w:rFonts w:ascii="Times New Roman"/>
          <w:b/>
          <w:i w:val="false"/>
          <w:color w:val="000000"/>
        </w:rPr>
        <w:t xml:space="preserve"> 48-параграф. Нақыштаушы, 2-разряд</w:t>
      </w:r>
    </w:p>
    <w:bookmarkEnd w:id="3167"/>
    <w:bookmarkStart w:name="z3174" w:id="3168"/>
    <w:p>
      <w:pPr>
        <w:spacing w:after="0"/>
        <w:ind w:left="0"/>
        <w:jc w:val="both"/>
      </w:pPr>
      <w:r>
        <w:rPr>
          <w:rFonts w:ascii="Times New Roman"/>
          <w:b w:val="false"/>
          <w:i w:val="false"/>
          <w:color w:val="000000"/>
          <w:sz w:val="28"/>
        </w:rPr>
        <w:t>
      303. Жұмыс сипаттамасы:</w:t>
      </w:r>
    </w:p>
    <w:bookmarkEnd w:id="3168"/>
    <w:bookmarkStart w:name="z3175" w:id="3169"/>
    <w:p>
      <w:pPr>
        <w:spacing w:after="0"/>
        <w:ind w:left="0"/>
        <w:jc w:val="both"/>
      </w:pPr>
      <w:r>
        <w:rPr>
          <w:rFonts w:ascii="Times New Roman"/>
          <w:b w:val="false"/>
          <w:i w:val="false"/>
          <w:color w:val="000000"/>
          <w:sz w:val="28"/>
        </w:rPr>
        <w:t xml:space="preserve">
      300 килопаскаль (3 атмосфера) дейінгі қысыммен жұмыс істейтін ыдыстар мен аппараттарда тойтармалардың сыртқы тігістері мен бастарын қолмен немесе пневматикалық балғамен нақыштау; </w:t>
      </w:r>
    </w:p>
    <w:bookmarkEnd w:id="3169"/>
    <w:bookmarkStart w:name="z3176" w:id="3170"/>
    <w:p>
      <w:pPr>
        <w:spacing w:after="0"/>
        <w:ind w:left="0"/>
        <w:jc w:val="both"/>
      </w:pPr>
      <w:r>
        <w:rPr>
          <w:rFonts w:ascii="Times New Roman"/>
          <w:b w:val="false"/>
          <w:i w:val="false"/>
          <w:color w:val="000000"/>
          <w:sz w:val="28"/>
        </w:rPr>
        <w:t xml:space="preserve">
      бұйымдардың тігістерінің тығыздығын сынау және нақыштауды сынау кезінде анықталған ақаулықтарды жою; </w:t>
      </w:r>
    </w:p>
    <w:bookmarkEnd w:id="3170"/>
    <w:bookmarkStart w:name="z3177" w:id="3171"/>
    <w:p>
      <w:pPr>
        <w:spacing w:after="0"/>
        <w:ind w:left="0"/>
        <w:jc w:val="both"/>
      </w:pPr>
      <w:r>
        <w:rPr>
          <w:rFonts w:ascii="Times New Roman"/>
          <w:b w:val="false"/>
          <w:i w:val="false"/>
          <w:color w:val="000000"/>
          <w:sz w:val="28"/>
        </w:rPr>
        <w:t xml:space="preserve">
      ажыратылған парақтар мен бөлшектерді нақыштау үшін тігістің шетін кесу. </w:t>
      </w:r>
    </w:p>
    <w:bookmarkEnd w:id="3171"/>
    <w:bookmarkStart w:name="z3178" w:id="3172"/>
    <w:p>
      <w:pPr>
        <w:spacing w:after="0"/>
        <w:ind w:left="0"/>
        <w:jc w:val="both"/>
      </w:pPr>
      <w:r>
        <w:rPr>
          <w:rFonts w:ascii="Times New Roman"/>
          <w:b w:val="false"/>
          <w:i w:val="false"/>
          <w:color w:val="000000"/>
          <w:sz w:val="28"/>
        </w:rPr>
        <w:t>
      304. Білуге тиіс:</w:t>
      </w:r>
    </w:p>
    <w:bookmarkEnd w:id="3172"/>
    <w:bookmarkStart w:name="z3179" w:id="3173"/>
    <w:p>
      <w:pPr>
        <w:spacing w:after="0"/>
        <w:ind w:left="0"/>
        <w:jc w:val="both"/>
      </w:pPr>
      <w:r>
        <w:rPr>
          <w:rFonts w:ascii="Times New Roman"/>
          <w:b w:val="false"/>
          <w:i w:val="false"/>
          <w:color w:val="000000"/>
          <w:sz w:val="28"/>
        </w:rPr>
        <w:t xml:space="preserve">
      пневматикалық балғаның құрылысы мен жұмыс істеу принципі; </w:t>
      </w:r>
    </w:p>
    <w:bookmarkEnd w:id="3173"/>
    <w:bookmarkStart w:name="z3180" w:id="3174"/>
    <w:p>
      <w:pPr>
        <w:spacing w:after="0"/>
        <w:ind w:left="0"/>
        <w:jc w:val="both"/>
      </w:pPr>
      <w:r>
        <w:rPr>
          <w:rFonts w:ascii="Times New Roman"/>
          <w:b w:val="false"/>
          <w:i w:val="false"/>
          <w:color w:val="000000"/>
          <w:sz w:val="28"/>
        </w:rPr>
        <w:t xml:space="preserve">
      жиектерді нақыштауға және кесуге арналған кеңінен таратылған әмбебап құрылғылар мен бақылау-өлшеу құралдарының мақсаты және пайдалану шарттары; </w:t>
      </w:r>
    </w:p>
    <w:bookmarkEnd w:id="3174"/>
    <w:bookmarkStart w:name="z3181" w:id="3175"/>
    <w:p>
      <w:pPr>
        <w:spacing w:after="0"/>
        <w:ind w:left="0"/>
        <w:jc w:val="both"/>
      </w:pPr>
      <w:r>
        <w:rPr>
          <w:rFonts w:ascii="Times New Roman"/>
          <w:b w:val="false"/>
          <w:i w:val="false"/>
          <w:color w:val="000000"/>
          <w:sz w:val="28"/>
        </w:rPr>
        <w:t xml:space="preserve">
      нақыштау тәсілдері мен жолдары. </w:t>
      </w:r>
    </w:p>
    <w:bookmarkEnd w:id="3175"/>
    <w:bookmarkStart w:name="z3182" w:id="3176"/>
    <w:p>
      <w:pPr>
        <w:spacing w:after="0"/>
        <w:ind w:left="0"/>
        <w:jc w:val="both"/>
      </w:pPr>
      <w:r>
        <w:rPr>
          <w:rFonts w:ascii="Times New Roman"/>
          <w:b w:val="false"/>
          <w:i w:val="false"/>
          <w:color w:val="000000"/>
          <w:sz w:val="28"/>
        </w:rPr>
        <w:t>
      305. Жұмыс үлгілері:</w:t>
      </w:r>
    </w:p>
    <w:bookmarkEnd w:id="3176"/>
    <w:bookmarkStart w:name="z3183" w:id="3177"/>
    <w:p>
      <w:pPr>
        <w:spacing w:after="0"/>
        <w:ind w:left="0"/>
        <w:jc w:val="both"/>
      </w:pPr>
      <w:r>
        <w:rPr>
          <w:rFonts w:ascii="Times New Roman"/>
          <w:b w:val="false"/>
          <w:i w:val="false"/>
          <w:color w:val="000000"/>
          <w:sz w:val="28"/>
        </w:rPr>
        <w:t xml:space="preserve">
      1) қалыңдығы 6 миллиметрге дейінгі парақтан жасалған сұйықтықты құюға арналған сыйымдылықтар – тойтармалардың тігістер мен бастарын нақыштау; </w:t>
      </w:r>
    </w:p>
    <w:bookmarkEnd w:id="3177"/>
    <w:bookmarkStart w:name="z3184" w:id="3178"/>
    <w:p>
      <w:pPr>
        <w:spacing w:after="0"/>
        <w:ind w:left="0"/>
        <w:jc w:val="both"/>
      </w:pPr>
      <w:r>
        <w:rPr>
          <w:rFonts w:ascii="Times New Roman"/>
          <w:b w:val="false"/>
          <w:i w:val="false"/>
          <w:color w:val="000000"/>
          <w:sz w:val="28"/>
        </w:rPr>
        <w:t>
      2) бекітпелер – орнату;</w:t>
      </w:r>
    </w:p>
    <w:bookmarkEnd w:id="3178"/>
    <w:bookmarkStart w:name="z3185" w:id="3179"/>
    <w:p>
      <w:pPr>
        <w:spacing w:after="0"/>
        <w:ind w:left="0"/>
        <w:jc w:val="both"/>
      </w:pPr>
      <w:r>
        <w:rPr>
          <w:rFonts w:ascii="Times New Roman"/>
          <w:b w:val="false"/>
          <w:i w:val="false"/>
          <w:color w:val="000000"/>
          <w:sz w:val="28"/>
        </w:rPr>
        <w:t>
      3) қазандықтар мен резервуарлар – тойтармалардың тігістері мен бастарын нақыштау;</w:t>
      </w:r>
    </w:p>
    <w:bookmarkEnd w:id="3179"/>
    <w:bookmarkStart w:name="z3186" w:id="3180"/>
    <w:p>
      <w:pPr>
        <w:spacing w:after="0"/>
        <w:ind w:left="0"/>
        <w:jc w:val="both"/>
      </w:pPr>
      <w:r>
        <w:rPr>
          <w:rFonts w:ascii="Times New Roman"/>
          <w:b w:val="false"/>
          <w:i w:val="false"/>
          <w:color w:val="000000"/>
          <w:sz w:val="28"/>
        </w:rPr>
        <w:t xml:space="preserve">
      4) конструкциялардағы жапсырмалар, фланецтер – нақыштау; </w:t>
      </w:r>
    </w:p>
    <w:bookmarkEnd w:id="3180"/>
    <w:bookmarkStart w:name="z3187" w:id="3181"/>
    <w:p>
      <w:pPr>
        <w:spacing w:after="0"/>
        <w:ind w:left="0"/>
        <w:jc w:val="both"/>
      </w:pPr>
      <w:r>
        <w:rPr>
          <w:rFonts w:ascii="Times New Roman"/>
          <w:b w:val="false"/>
          <w:i w:val="false"/>
          <w:color w:val="000000"/>
          <w:sz w:val="28"/>
        </w:rPr>
        <w:t>
      5) диаметрі 75 миллиметрге дейінгі штуцерлер мен құбырлар – жиектеу және нақыштау.</w:t>
      </w:r>
    </w:p>
    <w:bookmarkEnd w:id="3181"/>
    <w:bookmarkStart w:name="z3188" w:id="3182"/>
    <w:p>
      <w:pPr>
        <w:spacing w:after="0"/>
        <w:ind w:left="0"/>
        <w:jc w:val="left"/>
      </w:pPr>
      <w:r>
        <w:rPr>
          <w:rFonts w:ascii="Times New Roman"/>
          <w:b/>
          <w:i w:val="false"/>
          <w:color w:val="000000"/>
        </w:rPr>
        <w:t xml:space="preserve"> 49-параграф. Нақыштаушы, 3-разряд</w:t>
      </w:r>
    </w:p>
    <w:bookmarkEnd w:id="3182"/>
    <w:bookmarkStart w:name="z3189" w:id="3183"/>
    <w:p>
      <w:pPr>
        <w:spacing w:after="0"/>
        <w:ind w:left="0"/>
        <w:jc w:val="both"/>
      </w:pPr>
      <w:r>
        <w:rPr>
          <w:rFonts w:ascii="Times New Roman"/>
          <w:b w:val="false"/>
          <w:i w:val="false"/>
          <w:color w:val="000000"/>
          <w:sz w:val="28"/>
        </w:rPr>
        <w:t>
      306. Жұмыс сипаттамасы:</w:t>
      </w:r>
    </w:p>
    <w:bookmarkEnd w:id="3183"/>
    <w:bookmarkStart w:name="z3190" w:id="3184"/>
    <w:p>
      <w:pPr>
        <w:spacing w:after="0"/>
        <w:ind w:left="0"/>
        <w:jc w:val="both"/>
      </w:pPr>
      <w:r>
        <w:rPr>
          <w:rFonts w:ascii="Times New Roman"/>
          <w:b w:val="false"/>
          <w:i w:val="false"/>
          <w:color w:val="000000"/>
          <w:sz w:val="28"/>
        </w:rPr>
        <w:t>
      300-ден астам 800 килопаскальға дейін (3-тен астам 8 атмосфераға дейін) қысыммен жұмыс істейтін ыдыстар мен аппараттарда тойтармалардың тігістері мен бастарын қолмен немесе пневматикалық аппараттармен нақыштау;</w:t>
      </w:r>
    </w:p>
    <w:bookmarkEnd w:id="3184"/>
    <w:bookmarkStart w:name="z3191" w:id="3185"/>
    <w:p>
      <w:pPr>
        <w:spacing w:after="0"/>
        <w:ind w:left="0"/>
        <w:jc w:val="both"/>
      </w:pPr>
      <w:r>
        <w:rPr>
          <w:rFonts w:ascii="Times New Roman"/>
          <w:b w:val="false"/>
          <w:i w:val="false"/>
          <w:color w:val="000000"/>
          <w:sz w:val="28"/>
        </w:rPr>
        <w:t xml:space="preserve">
      қол жетпейтін жерлерді нақыштауды орындау; </w:t>
      </w:r>
    </w:p>
    <w:bookmarkEnd w:id="3185"/>
    <w:bookmarkStart w:name="z3192" w:id="3186"/>
    <w:p>
      <w:pPr>
        <w:spacing w:after="0"/>
        <w:ind w:left="0"/>
        <w:jc w:val="both"/>
      </w:pPr>
      <w:r>
        <w:rPr>
          <w:rFonts w:ascii="Times New Roman"/>
          <w:b w:val="false"/>
          <w:i w:val="false"/>
          <w:color w:val="000000"/>
          <w:sz w:val="28"/>
        </w:rPr>
        <w:t xml:space="preserve">
      тойтарылған парақтар мен бұйымдарды нақыштағанда жіктерінің жиектерін кесу; </w:t>
      </w:r>
    </w:p>
    <w:bookmarkEnd w:id="3186"/>
    <w:bookmarkStart w:name="z3193" w:id="3187"/>
    <w:p>
      <w:pPr>
        <w:spacing w:after="0"/>
        <w:ind w:left="0"/>
        <w:jc w:val="both"/>
      </w:pPr>
      <w:r>
        <w:rPr>
          <w:rFonts w:ascii="Times New Roman"/>
          <w:b w:val="false"/>
          <w:i w:val="false"/>
          <w:color w:val="000000"/>
          <w:sz w:val="28"/>
        </w:rPr>
        <w:t xml:space="preserve">
      нақыштауды сынау кезінде ақаулықтарды анықтау және жою; </w:t>
      </w:r>
    </w:p>
    <w:bookmarkEnd w:id="3187"/>
    <w:bookmarkStart w:name="z3194" w:id="3188"/>
    <w:p>
      <w:pPr>
        <w:spacing w:after="0"/>
        <w:ind w:left="0"/>
        <w:jc w:val="both"/>
      </w:pPr>
      <w:r>
        <w:rPr>
          <w:rFonts w:ascii="Times New Roman"/>
          <w:b w:val="false"/>
          <w:i w:val="false"/>
          <w:color w:val="000000"/>
          <w:sz w:val="28"/>
        </w:rPr>
        <w:t>
      құрылғылар мен құралдарды баптау және реттеу;</w:t>
      </w:r>
    </w:p>
    <w:bookmarkEnd w:id="3188"/>
    <w:bookmarkStart w:name="z3195" w:id="3189"/>
    <w:p>
      <w:pPr>
        <w:spacing w:after="0"/>
        <w:ind w:left="0"/>
        <w:jc w:val="both"/>
      </w:pPr>
      <w:r>
        <w:rPr>
          <w:rFonts w:ascii="Times New Roman"/>
          <w:b w:val="false"/>
          <w:i w:val="false"/>
          <w:color w:val="000000"/>
          <w:sz w:val="28"/>
        </w:rPr>
        <w:t>
      цистерналарды, бөлікшелерді қысымы 150 килопаскальға дейін (1,5 атмосфера) сумен және қысымы 30 килопаскальға дейін (0,3 атмосфера) ауамен сынау.</w:t>
      </w:r>
    </w:p>
    <w:bookmarkEnd w:id="3189"/>
    <w:bookmarkStart w:name="z3196" w:id="3190"/>
    <w:p>
      <w:pPr>
        <w:spacing w:after="0"/>
        <w:ind w:left="0"/>
        <w:jc w:val="both"/>
      </w:pPr>
      <w:r>
        <w:rPr>
          <w:rFonts w:ascii="Times New Roman"/>
          <w:b w:val="false"/>
          <w:i w:val="false"/>
          <w:color w:val="000000"/>
          <w:sz w:val="28"/>
        </w:rPr>
        <w:t>
      307. Білуге тиіс:</w:t>
      </w:r>
    </w:p>
    <w:bookmarkEnd w:id="3190"/>
    <w:bookmarkStart w:name="z3197" w:id="3191"/>
    <w:p>
      <w:pPr>
        <w:spacing w:after="0"/>
        <w:ind w:left="0"/>
        <w:jc w:val="both"/>
      </w:pPr>
      <w:r>
        <w:rPr>
          <w:rFonts w:ascii="Times New Roman"/>
          <w:b w:val="false"/>
          <w:i w:val="false"/>
          <w:color w:val="000000"/>
          <w:sz w:val="28"/>
        </w:rPr>
        <w:t xml:space="preserve">
      әртүрлі үлгідегі пневматикалық аппараттар мен балғалардың құрылысы мен жұмыс істеу принципі; </w:t>
      </w:r>
    </w:p>
    <w:bookmarkEnd w:id="3191"/>
    <w:bookmarkStart w:name="z3198" w:id="3192"/>
    <w:p>
      <w:pPr>
        <w:spacing w:after="0"/>
        <w:ind w:left="0"/>
        <w:jc w:val="both"/>
      </w:pPr>
      <w:r>
        <w:rPr>
          <w:rFonts w:ascii="Times New Roman"/>
          <w:b w:val="false"/>
          <w:i w:val="false"/>
          <w:color w:val="000000"/>
          <w:sz w:val="28"/>
        </w:rPr>
        <w:t xml:space="preserve">
      тойтарма болаттың механикалық қасиеттері; </w:t>
      </w:r>
    </w:p>
    <w:bookmarkEnd w:id="3192"/>
    <w:bookmarkStart w:name="z3199" w:id="3193"/>
    <w:p>
      <w:pPr>
        <w:spacing w:after="0"/>
        <w:ind w:left="0"/>
        <w:jc w:val="both"/>
      </w:pPr>
      <w:r>
        <w:rPr>
          <w:rFonts w:ascii="Times New Roman"/>
          <w:b w:val="false"/>
          <w:i w:val="false"/>
          <w:color w:val="000000"/>
          <w:sz w:val="28"/>
        </w:rPr>
        <w:t xml:space="preserve">
      пневматикалық құралдың қалыпты жұмыс істеуі үшін ауа желісіндегі рұқсат етілген қысым; </w:t>
      </w:r>
    </w:p>
    <w:bookmarkEnd w:id="3193"/>
    <w:bookmarkStart w:name="z3200" w:id="3194"/>
    <w:p>
      <w:pPr>
        <w:spacing w:after="0"/>
        <w:ind w:left="0"/>
        <w:jc w:val="both"/>
      </w:pPr>
      <w:r>
        <w:rPr>
          <w:rFonts w:ascii="Times New Roman"/>
          <w:b w:val="false"/>
          <w:i w:val="false"/>
          <w:color w:val="000000"/>
          <w:sz w:val="28"/>
        </w:rPr>
        <w:t xml:space="preserve">
      нақыштаудан кейін тігістерді қабылдауға қойылатын техникалық талаптар; </w:t>
      </w:r>
    </w:p>
    <w:bookmarkEnd w:id="3194"/>
    <w:bookmarkStart w:name="z3201" w:id="3195"/>
    <w:p>
      <w:pPr>
        <w:spacing w:after="0"/>
        <w:ind w:left="0"/>
        <w:jc w:val="both"/>
      </w:pPr>
      <w:r>
        <w:rPr>
          <w:rFonts w:ascii="Times New Roman"/>
          <w:b w:val="false"/>
          <w:i w:val="false"/>
          <w:color w:val="000000"/>
          <w:sz w:val="28"/>
        </w:rPr>
        <w:t xml:space="preserve">
      тігістерді сынау тәсілдері; </w:t>
      </w:r>
    </w:p>
    <w:bookmarkEnd w:id="3195"/>
    <w:bookmarkStart w:name="z3202" w:id="3196"/>
    <w:p>
      <w:pPr>
        <w:spacing w:after="0"/>
        <w:ind w:left="0"/>
        <w:jc w:val="both"/>
      </w:pPr>
      <w:r>
        <w:rPr>
          <w:rFonts w:ascii="Times New Roman"/>
          <w:b w:val="false"/>
          <w:i w:val="false"/>
          <w:color w:val="000000"/>
          <w:sz w:val="28"/>
        </w:rPr>
        <w:t xml:space="preserve">
      әмбебап және арнайы құрылғылар мен бақылау-өлшеу құралдарының құрылғысы. </w:t>
      </w:r>
    </w:p>
    <w:bookmarkEnd w:id="3196"/>
    <w:bookmarkStart w:name="z3203" w:id="3197"/>
    <w:p>
      <w:pPr>
        <w:spacing w:after="0"/>
        <w:ind w:left="0"/>
        <w:jc w:val="both"/>
      </w:pPr>
      <w:r>
        <w:rPr>
          <w:rFonts w:ascii="Times New Roman"/>
          <w:b w:val="false"/>
          <w:i w:val="false"/>
          <w:color w:val="000000"/>
          <w:sz w:val="28"/>
        </w:rPr>
        <w:t>
      308. Жұмыс үлгілері:</w:t>
      </w:r>
    </w:p>
    <w:bookmarkEnd w:id="3197"/>
    <w:bookmarkStart w:name="z3204" w:id="3198"/>
    <w:p>
      <w:pPr>
        <w:spacing w:after="0"/>
        <w:ind w:left="0"/>
        <w:jc w:val="both"/>
      </w:pPr>
      <w:r>
        <w:rPr>
          <w:rFonts w:ascii="Times New Roman"/>
          <w:b w:val="false"/>
          <w:i w:val="false"/>
          <w:color w:val="000000"/>
          <w:sz w:val="28"/>
        </w:rPr>
        <w:t xml:space="preserve">
      1) қалыңдығы 6 миллиметрден астам парақтан жасалған сұйықтықты құюға арналған сыйымдылықтар – тойтармалардың тігістер мен бастарын нақыштау; </w:t>
      </w:r>
    </w:p>
    <w:bookmarkEnd w:id="3198"/>
    <w:bookmarkStart w:name="z3205" w:id="3199"/>
    <w:p>
      <w:pPr>
        <w:spacing w:after="0"/>
        <w:ind w:left="0"/>
        <w:jc w:val="both"/>
      </w:pPr>
      <w:r>
        <w:rPr>
          <w:rFonts w:ascii="Times New Roman"/>
          <w:b w:val="false"/>
          <w:i w:val="false"/>
          <w:color w:val="000000"/>
          <w:sz w:val="28"/>
        </w:rPr>
        <w:t>
      2) сығымдалған ауамен сыналатын қосылыстардағы тойтармалар – нақыштау;</w:t>
      </w:r>
    </w:p>
    <w:bookmarkEnd w:id="3199"/>
    <w:bookmarkStart w:name="z3206" w:id="3200"/>
    <w:p>
      <w:pPr>
        <w:spacing w:after="0"/>
        <w:ind w:left="0"/>
        <w:jc w:val="both"/>
      </w:pPr>
      <w:r>
        <w:rPr>
          <w:rFonts w:ascii="Times New Roman"/>
          <w:b w:val="false"/>
          <w:i w:val="false"/>
          <w:color w:val="000000"/>
          <w:sz w:val="28"/>
        </w:rPr>
        <w:t xml:space="preserve">
      3) көрінбейтін және жартылай көрінетін тойтармалар – қысыммен бастарын нақыштау; </w:t>
      </w:r>
    </w:p>
    <w:bookmarkEnd w:id="3200"/>
    <w:bookmarkStart w:name="z3207" w:id="3201"/>
    <w:p>
      <w:pPr>
        <w:spacing w:after="0"/>
        <w:ind w:left="0"/>
        <w:jc w:val="both"/>
      </w:pPr>
      <w:r>
        <w:rPr>
          <w:rFonts w:ascii="Times New Roman"/>
          <w:b w:val="false"/>
          <w:i w:val="false"/>
          <w:color w:val="000000"/>
          <w:sz w:val="28"/>
        </w:rPr>
        <w:t>
      4) иллюминаторлар, қақпақтар, қондырмалар – нақыштау;</w:t>
      </w:r>
    </w:p>
    <w:bookmarkEnd w:id="3201"/>
    <w:bookmarkStart w:name="z3208" w:id="3202"/>
    <w:p>
      <w:pPr>
        <w:spacing w:after="0"/>
        <w:ind w:left="0"/>
        <w:jc w:val="both"/>
      </w:pPr>
      <w:r>
        <w:rPr>
          <w:rFonts w:ascii="Times New Roman"/>
          <w:b w:val="false"/>
          <w:i w:val="false"/>
          <w:color w:val="000000"/>
          <w:sz w:val="28"/>
        </w:rPr>
        <w:t xml:space="preserve">
      5) сыртқы және ішкі тігістердің жиектері – нақыштау; </w:t>
      </w:r>
    </w:p>
    <w:bookmarkEnd w:id="3202"/>
    <w:bookmarkStart w:name="z3209" w:id="3203"/>
    <w:p>
      <w:pPr>
        <w:spacing w:after="0"/>
        <w:ind w:left="0"/>
        <w:jc w:val="both"/>
      </w:pPr>
      <w:r>
        <w:rPr>
          <w:rFonts w:ascii="Times New Roman"/>
          <w:b w:val="false"/>
          <w:i w:val="false"/>
          <w:color w:val="000000"/>
          <w:sz w:val="28"/>
        </w:rPr>
        <w:t xml:space="preserve">
      6) сыртқы қаптама және палуба бойынша үстеме парақтар – нақыштау; </w:t>
      </w:r>
    </w:p>
    <w:bookmarkEnd w:id="3203"/>
    <w:bookmarkStart w:name="z3210" w:id="3204"/>
    <w:p>
      <w:pPr>
        <w:spacing w:after="0"/>
        <w:ind w:left="0"/>
        <w:jc w:val="both"/>
      </w:pPr>
      <w:r>
        <w:rPr>
          <w:rFonts w:ascii="Times New Roman"/>
          <w:b w:val="false"/>
          <w:i w:val="false"/>
          <w:color w:val="000000"/>
          <w:sz w:val="28"/>
        </w:rPr>
        <w:t>
      7) сыртқы қаптама және палуба – нақыштау;</w:t>
      </w:r>
    </w:p>
    <w:bookmarkEnd w:id="3204"/>
    <w:bookmarkStart w:name="z3211" w:id="3205"/>
    <w:p>
      <w:pPr>
        <w:spacing w:after="0"/>
        <w:ind w:left="0"/>
        <w:jc w:val="both"/>
      </w:pPr>
      <w:r>
        <w:rPr>
          <w:rFonts w:ascii="Times New Roman"/>
          <w:b w:val="false"/>
          <w:i w:val="false"/>
          <w:color w:val="000000"/>
          <w:sz w:val="28"/>
        </w:rPr>
        <w:t>
      8) диаметрі 75-тен астам 150 миллиметрге дейінгі құбырлар – нақыштау және іріктеу.</w:t>
      </w:r>
    </w:p>
    <w:bookmarkEnd w:id="3205"/>
    <w:bookmarkStart w:name="z3212" w:id="3206"/>
    <w:p>
      <w:pPr>
        <w:spacing w:after="0"/>
        <w:ind w:left="0"/>
        <w:jc w:val="left"/>
      </w:pPr>
      <w:r>
        <w:rPr>
          <w:rFonts w:ascii="Times New Roman"/>
          <w:b/>
          <w:i w:val="false"/>
          <w:color w:val="000000"/>
        </w:rPr>
        <w:t xml:space="preserve"> 50-параграф. Нақыштаушы, 4-разряд</w:t>
      </w:r>
    </w:p>
    <w:bookmarkEnd w:id="3206"/>
    <w:bookmarkStart w:name="z3213" w:id="3207"/>
    <w:p>
      <w:pPr>
        <w:spacing w:after="0"/>
        <w:ind w:left="0"/>
        <w:jc w:val="both"/>
      </w:pPr>
      <w:r>
        <w:rPr>
          <w:rFonts w:ascii="Times New Roman"/>
          <w:b w:val="false"/>
          <w:i w:val="false"/>
          <w:color w:val="000000"/>
          <w:sz w:val="28"/>
        </w:rPr>
        <w:t>
      309. Жұмыс сипаттамасы:</w:t>
      </w:r>
    </w:p>
    <w:bookmarkEnd w:id="3207"/>
    <w:bookmarkStart w:name="z3214" w:id="3208"/>
    <w:p>
      <w:pPr>
        <w:spacing w:after="0"/>
        <w:ind w:left="0"/>
        <w:jc w:val="both"/>
      </w:pPr>
      <w:r>
        <w:rPr>
          <w:rFonts w:ascii="Times New Roman"/>
          <w:b w:val="false"/>
          <w:i w:val="false"/>
          <w:color w:val="000000"/>
          <w:sz w:val="28"/>
        </w:rPr>
        <w:t>
      800-ден астам 1200 килопаскальға дейінгі (8-ден астам 12 атмосфераға дейін) қысыммен жұмыс істейтін ыдыстарда, аппараттарда және корпустық конструкцияларда тігістер мен тойтармалардың барлық түрлерін пневматикалық аппараттармен және қолмен нақыштау;</w:t>
      </w:r>
    </w:p>
    <w:bookmarkEnd w:id="3208"/>
    <w:bookmarkStart w:name="z3215" w:id="3209"/>
    <w:p>
      <w:pPr>
        <w:spacing w:after="0"/>
        <w:ind w:left="0"/>
        <w:jc w:val="both"/>
      </w:pPr>
      <w:r>
        <w:rPr>
          <w:rFonts w:ascii="Times New Roman"/>
          <w:b w:val="false"/>
          <w:i w:val="false"/>
          <w:color w:val="000000"/>
          <w:sz w:val="28"/>
        </w:rPr>
        <w:t>
      нақыштау престерінде тегіс және көлемді нақыштау;</w:t>
      </w:r>
    </w:p>
    <w:bookmarkEnd w:id="3209"/>
    <w:bookmarkStart w:name="z3216" w:id="3210"/>
    <w:p>
      <w:pPr>
        <w:spacing w:after="0"/>
        <w:ind w:left="0"/>
        <w:jc w:val="both"/>
      </w:pPr>
      <w:r>
        <w:rPr>
          <w:rFonts w:ascii="Times New Roman"/>
          <w:b w:val="false"/>
          <w:i w:val="false"/>
          <w:color w:val="000000"/>
          <w:sz w:val="28"/>
        </w:rPr>
        <w:t>
      бұйымдарды сынау және тапсыру кезінде анықталған нақыштау ақауларын түзету;</w:t>
      </w:r>
    </w:p>
    <w:bookmarkEnd w:id="3210"/>
    <w:bookmarkStart w:name="z3217" w:id="3211"/>
    <w:p>
      <w:pPr>
        <w:spacing w:after="0"/>
        <w:ind w:left="0"/>
        <w:jc w:val="both"/>
      </w:pPr>
      <w:r>
        <w:rPr>
          <w:rFonts w:ascii="Times New Roman"/>
          <w:b w:val="false"/>
          <w:i w:val="false"/>
          <w:color w:val="000000"/>
          <w:sz w:val="28"/>
        </w:rPr>
        <w:t>
      цистерналарды, бөліктерді қысымы 150 килопаскаль (1,5 атмосфера) жоғары сумен және қысымы 30 килопаскаль (0,3 атмосфера) ауамен сынау.</w:t>
      </w:r>
    </w:p>
    <w:bookmarkEnd w:id="3211"/>
    <w:bookmarkStart w:name="z3218" w:id="3212"/>
    <w:p>
      <w:pPr>
        <w:spacing w:after="0"/>
        <w:ind w:left="0"/>
        <w:jc w:val="both"/>
      </w:pPr>
      <w:r>
        <w:rPr>
          <w:rFonts w:ascii="Times New Roman"/>
          <w:b w:val="false"/>
          <w:i w:val="false"/>
          <w:color w:val="000000"/>
          <w:sz w:val="28"/>
        </w:rPr>
        <w:t xml:space="preserve">
      310. Білуге тиіс: </w:t>
      </w:r>
    </w:p>
    <w:bookmarkEnd w:id="3212"/>
    <w:bookmarkStart w:name="z3219" w:id="3213"/>
    <w:p>
      <w:pPr>
        <w:spacing w:after="0"/>
        <w:ind w:left="0"/>
        <w:jc w:val="both"/>
      </w:pPr>
      <w:r>
        <w:rPr>
          <w:rFonts w:ascii="Times New Roman"/>
          <w:b w:val="false"/>
          <w:i w:val="false"/>
          <w:color w:val="000000"/>
          <w:sz w:val="28"/>
        </w:rPr>
        <w:t xml:space="preserve">
      пневматикалық аппараттар мен нақыштайтын престерінің құрылғысы және кинематикалық схемалары; </w:t>
      </w:r>
    </w:p>
    <w:bookmarkEnd w:id="3213"/>
    <w:bookmarkStart w:name="z3220" w:id="3214"/>
    <w:p>
      <w:pPr>
        <w:spacing w:after="0"/>
        <w:ind w:left="0"/>
        <w:jc w:val="both"/>
      </w:pPr>
      <w:r>
        <w:rPr>
          <w:rFonts w:ascii="Times New Roman"/>
          <w:b w:val="false"/>
          <w:i w:val="false"/>
          <w:color w:val="000000"/>
          <w:sz w:val="28"/>
        </w:rPr>
        <w:t>
      бұйымдарды сынау тәсілдері және тігістерді қабылдауға қойылатын техникалық талаптар;</w:t>
      </w:r>
    </w:p>
    <w:bookmarkEnd w:id="3214"/>
    <w:bookmarkStart w:name="z3221" w:id="3215"/>
    <w:p>
      <w:pPr>
        <w:spacing w:after="0"/>
        <w:ind w:left="0"/>
        <w:jc w:val="both"/>
      </w:pPr>
      <w:r>
        <w:rPr>
          <w:rFonts w:ascii="Times New Roman"/>
          <w:b w:val="false"/>
          <w:i w:val="false"/>
          <w:color w:val="000000"/>
          <w:sz w:val="28"/>
        </w:rPr>
        <w:t>
      кеме бөліктерінің өткізбеушілігіне қойылатын талаптар;</w:t>
      </w:r>
    </w:p>
    <w:bookmarkEnd w:id="3215"/>
    <w:bookmarkStart w:name="z3222" w:id="3216"/>
    <w:p>
      <w:pPr>
        <w:spacing w:after="0"/>
        <w:ind w:left="0"/>
        <w:jc w:val="both"/>
      </w:pPr>
      <w:r>
        <w:rPr>
          <w:rFonts w:ascii="Times New Roman"/>
          <w:b w:val="false"/>
          <w:i w:val="false"/>
          <w:color w:val="000000"/>
          <w:sz w:val="28"/>
        </w:rPr>
        <w:t>
      алюминий қорытпаларын нақыштаудың техникалық талаптары;</w:t>
      </w:r>
    </w:p>
    <w:bookmarkEnd w:id="3216"/>
    <w:bookmarkStart w:name="z3223" w:id="3217"/>
    <w:p>
      <w:pPr>
        <w:spacing w:after="0"/>
        <w:ind w:left="0"/>
        <w:jc w:val="both"/>
      </w:pPr>
      <w:r>
        <w:rPr>
          <w:rFonts w:ascii="Times New Roman"/>
          <w:b w:val="false"/>
          <w:i w:val="false"/>
          <w:color w:val="000000"/>
          <w:sz w:val="28"/>
        </w:rPr>
        <w:t>
      арнайы және әмбебап құрылғылардың конструкциясы;</w:t>
      </w:r>
    </w:p>
    <w:bookmarkEnd w:id="3217"/>
    <w:bookmarkStart w:name="z3224" w:id="3218"/>
    <w:p>
      <w:pPr>
        <w:spacing w:after="0"/>
        <w:ind w:left="0"/>
        <w:jc w:val="both"/>
      </w:pPr>
      <w:r>
        <w:rPr>
          <w:rFonts w:ascii="Times New Roman"/>
          <w:b w:val="false"/>
          <w:i w:val="false"/>
          <w:color w:val="000000"/>
          <w:sz w:val="28"/>
        </w:rPr>
        <w:t>
      пневматикалық құралдарды майлау жүйесі.</w:t>
      </w:r>
    </w:p>
    <w:bookmarkEnd w:id="3218"/>
    <w:bookmarkStart w:name="z3225" w:id="3219"/>
    <w:p>
      <w:pPr>
        <w:spacing w:after="0"/>
        <w:ind w:left="0"/>
        <w:jc w:val="both"/>
      </w:pPr>
      <w:r>
        <w:rPr>
          <w:rFonts w:ascii="Times New Roman"/>
          <w:b w:val="false"/>
          <w:i w:val="false"/>
          <w:color w:val="000000"/>
          <w:sz w:val="28"/>
        </w:rPr>
        <w:t>
      311. Жұмыс үлгілері:</w:t>
      </w:r>
    </w:p>
    <w:bookmarkEnd w:id="3219"/>
    <w:bookmarkStart w:name="z3226" w:id="3220"/>
    <w:p>
      <w:pPr>
        <w:spacing w:after="0"/>
        <w:ind w:left="0"/>
        <w:jc w:val="both"/>
      </w:pPr>
      <w:r>
        <w:rPr>
          <w:rFonts w:ascii="Times New Roman"/>
          <w:b w:val="false"/>
          <w:i w:val="false"/>
          <w:color w:val="000000"/>
          <w:sz w:val="28"/>
        </w:rPr>
        <w:t xml:space="preserve">
      1) клинкеттік есіктер – өткізбеушілікті сынау; </w:t>
      </w:r>
    </w:p>
    <w:bookmarkEnd w:id="3220"/>
    <w:bookmarkStart w:name="z3227" w:id="3221"/>
    <w:p>
      <w:pPr>
        <w:spacing w:after="0"/>
        <w:ind w:left="0"/>
        <w:jc w:val="both"/>
      </w:pPr>
      <w:r>
        <w:rPr>
          <w:rFonts w:ascii="Times New Roman"/>
          <w:b w:val="false"/>
          <w:i w:val="false"/>
          <w:color w:val="000000"/>
          <w:sz w:val="28"/>
        </w:rPr>
        <w:t>
      2) көрінетін және жартылай көрінетін тойтармалар, сыртқы және ішкі тігістердің жиектері – нақыштау;</w:t>
      </w:r>
    </w:p>
    <w:bookmarkEnd w:id="3221"/>
    <w:bookmarkStart w:name="z3228" w:id="3222"/>
    <w:p>
      <w:pPr>
        <w:spacing w:after="0"/>
        <w:ind w:left="0"/>
        <w:jc w:val="both"/>
      </w:pPr>
      <w:r>
        <w:rPr>
          <w:rFonts w:ascii="Times New Roman"/>
          <w:b w:val="false"/>
          <w:i w:val="false"/>
          <w:color w:val="000000"/>
          <w:sz w:val="28"/>
        </w:rPr>
        <w:t>
      3) гидротурбиналардың қалақтары – шаблонға арналған диаметрлі белдіктер бойынша кесу;</w:t>
      </w:r>
    </w:p>
    <w:bookmarkEnd w:id="3222"/>
    <w:bookmarkStart w:name="z3229" w:id="3223"/>
    <w:p>
      <w:pPr>
        <w:spacing w:after="0"/>
        <w:ind w:left="0"/>
        <w:jc w:val="both"/>
      </w:pPr>
      <w:r>
        <w:rPr>
          <w:rFonts w:ascii="Times New Roman"/>
          <w:b w:val="false"/>
          <w:i w:val="false"/>
          <w:color w:val="000000"/>
          <w:sz w:val="28"/>
        </w:rPr>
        <w:t>
      4) отын және майлау материалдарына алюминий қорытпаларынан дайындалған цистерналар, резервуарлар мен бактар – нақыштау және герметикалыққа сынау;</w:t>
      </w:r>
    </w:p>
    <w:bookmarkEnd w:id="3223"/>
    <w:bookmarkStart w:name="z3230" w:id="3224"/>
    <w:p>
      <w:pPr>
        <w:spacing w:after="0"/>
        <w:ind w:left="0"/>
        <w:jc w:val="both"/>
      </w:pPr>
      <w:r>
        <w:rPr>
          <w:rFonts w:ascii="Times New Roman"/>
          <w:b w:val="false"/>
          <w:i w:val="false"/>
          <w:color w:val="000000"/>
          <w:sz w:val="28"/>
        </w:rPr>
        <w:t>
      5) тігістер, жоғары қысыммен жұмыс істейтін ыдыстар және аппараттар – нақыштау;</w:t>
      </w:r>
    </w:p>
    <w:bookmarkEnd w:id="3224"/>
    <w:bookmarkStart w:name="z3231" w:id="3225"/>
    <w:p>
      <w:pPr>
        <w:spacing w:after="0"/>
        <w:ind w:left="0"/>
        <w:jc w:val="both"/>
      </w:pPr>
      <w:r>
        <w:rPr>
          <w:rFonts w:ascii="Times New Roman"/>
          <w:b w:val="false"/>
          <w:i w:val="false"/>
          <w:color w:val="000000"/>
          <w:sz w:val="28"/>
        </w:rPr>
        <w:t xml:space="preserve">
      6) диаметрі 150 миллиметрден асатын штуцер мен құбырлар – нақыштау және жиектеу. </w:t>
      </w:r>
    </w:p>
    <w:bookmarkEnd w:id="3225"/>
    <w:bookmarkStart w:name="z3232" w:id="3226"/>
    <w:p>
      <w:pPr>
        <w:spacing w:after="0"/>
        <w:ind w:left="0"/>
        <w:jc w:val="left"/>
      </w:pPr>
      <w:r>
        <w:rPr>
          <w:rFonts w:ascii="Times New Roman"/>
          <w:b/>
          <w:i w:val="false"/>
          <w:color w:val="000000"/>
        </w:rPr>
        <w:t xml:space="preserve"> 51-параграф. Нақыштаушы, 5-разряд</w:t>
      </w:r>
    </w:p>
    <w:bookmarkEnd w:id="3226"/>
    <w:bookmarkStart w:name="z3233" w:id="3227"/>
    <w:p>
      <w:pPr>
        <w:spacing w:after="0"/>
        <w:ind w:left="0"/>
        <w:jc w:val="both"/>
      </w:pPr>
      <w:r>
        <w:rPr>
          <w:rFonts w:ascii="Times New Roman"/>
          <w:b w:val="false"/>
          <w:i w:val="false"/>
          <w:color w:val="000000"/>
          <w:sz w:val="28"/>
        </w:rPr>
        <w:t>
      312. Жұмыс сипаттамасы:</w:t>
      </w:r>
    </w:p>
    <w:bookmarkEnd w:id="3227"/>
    <w:bookmarkStart w:name="z3234" w:id="3228"/>
    <w:p>
      <w:pPr>
        <w:spacing w:after="0"/>
        <w:ind w:left="0"/>
        <w:jc w:val="both"/>
      </w:pPr>
      <w:r>
        <w:rPr>
          <w:rFonts w:ascii="Times New Roman"/>
          <w:b w:val="false"/>
          <w:i w:val="false"/>
          <w:color w:val="000000"/>
          <w:sz w:val="28"/>
        </w:rPr>
        <w:t xml:space="preserve">
      әртүрлі жағдайларда 1,2 мегапаскальдан (12 атмосфера) жоғары қысыммен жұмыс істейтін ыдыстарды, аппараттар мен кеме корпусының бөліктерін пневматикалық аппараттармен және қолмен нақыштау; </w:t>
      </w:r>
    </w:p>
    <w:bookmarkEnd w:id="3228"/>
    <w:bookmarkStart w:name="z3235" w:id="3229"/>
    <w:p>
      <w:pPr>
        <w:spacing w:after="0"/>
        <w:ind w:left="0"/>
        <w:jc w:val="both"/>
      </w:pPr>
      <w:r>
        <w:rPr>
          <w:rFonts w:ascii="Times New Roman"/>
          <w:b w:val="false"/>
          <w:i w:val="false"/>
          <w:color w:val="000000"/>
          <w:sz w:val="28"/>
        </w:rPr>
        <w:t xml:space="preserve">
      жоғары қысыммен жұмыс істейтін бұйымдарды сынағаннан кейін нақыштаудың ақаулықтарын жою. </w:t>
      </w:r>
    </w:p>
    <w:bookmarkEnd w:id="3229"/>
    <w:bookmarkStart w:name="z3236" w:id="3230"/>
    <w:p>
      <w:pPr>
        <w:spacing w:after="0"/>
        <w:ind w:left="0"/>
        <w:jc w:val="both"/>
      </w:pPr>
      <w:r>
        <w:rPr>
          <w:rFonts w:ascii="Times New Roman"/>
          <w:b w:val="false"/>
          <w:i w:val="false"/>
          <w:color w:val="000000"/>
          <w:sz w:val="28"/>
        </w:rPr>
        <w:t>
      313. Білуге тиіс:</w:t>
      </w:r>
    </w:p>
    <w:bookmarkEnd w:id="3230"/>
    <w:bookmarkStart w:name="z3237" w:id="3231"/>
    <w:p>
      <w:pPr>
        <w:spacing w:after="0"/>
        <w:ind w:left="0"/>
        <w:jc w:val="both"/>
      </w:pPr>
      <w:r>
        <w:rPr>
          <w:rFonts w:ascii="Times New Roman"/>
          <w:b w:val="false"/>
          <w:i w:val="false"/>
          <w:color w:val="000000"/>
          <w:sz w:val="28"/>
        </w:rPr>
        <w:t>
      пневматикалық құралдар мен престердің конструкциясы;</w:t>
      </w:r>
    </w:p>
    <w:bookmarkEnd w:id="3231"/>
    <w:bookmarkStart w:name="z3238" w:id="3232"/>
    <w:p>
      <w:pPr>
        <w:spacing w:after="0"/>
        <w:ind w:left="0"/>
        <w:jc w:val="both"/>
      </w:pPr>
      <w:r>
        <w:rPr>
          <w:rFonts w:ascii="Times New Roman"/>
          <w:b w:val="false"/>
          <w:i w:val="false"/>
          <w:color w:val="000000"/>
          <w:sz w:val="28"/>
        </w:rPr>
        <w:t>
      биметалды және легирленген болаттарды нақыштауға қойылатын техникалық талаптар;</w:t>
      </w:r>
    </w:p>
    <w:bookmarkEnd w:id="3232"/>
    <w:bookmarkStart w:name="z3239" w:id="3233"/>
    <w:p>
      <w:pPr>
        <w:spacing w:after="0"/>
        <w:ind w:left="0"/>
        <w:jc w:val="both"/>
      </w:pPr>
      <w:r>
        <w:rPr>
          <w:rFonts w:ascii="Times New Roman"/>
          <w:b w:val="false"/>
          <w:i w:val="false"/>
          <w:color w:val="000000"/>
          <w:sz w:val="28"/>
        </w:rPr>
        <w:t xml:space="preserve">
      тігістер мен тойтармаларды әртүрлі тәсілдермен ерекше тығыз нақыштау; </w:t>
      </w:r>
    </w:p>
    <w:bookmarkEnd w:id="3233"/>
    <w:bookmarkStart w:name="z3240" w:id="3234"/>
    <w:p>
      <w:pPr>
        <w:spacing w:after="0"/>
        <w:ind w:left="0"/>
        <w:jc w:val="both"/>
      </w:pPr>
      <w:r>
        <w:rPr>
          <w:rFonts w:ascii="Times New Roman"/>
          <w:b w:val="false"/>
          <w:i w:val="false"/>
          <w:color w:val="000000"/>
          <w:sz w:val="28"/>
        </w:rPr>
        <w:t xml:space="preserve">
      нақыштауда қолданылатын құралдардың барлық түрлері; </w:t>
      </w:r>
    </w:p>
    <w:bookmarkEnd w:id="3234"/>
    <w:bookmarkStart w:name="z3241" w:id="3235"/>
    <w:p>
      <w:pPr>
        <w:spacing w:after="0"/>
        <w:ind w:left="0"/>
        <w:jc w:val="both"/>
      </w:pPr>
      <w:r>
        <w:rPr>
          <w:rFonts w:ascii="Times New Roman"/>
          <w:b w:val="false"/>
          <w:i w:val="false"/>
          <w:color w:val="000000"/>
          <w:sz w:val="28"/>
        </w:rPr>
        <w:t xml:space="preserve">
      өткізбеушілікті сынау кезінде қолданылатын бақылау-өлшеу құралдарының құрылғысы. </w:t>
      </w:r>
    </w:p>
    <w:bookmarkEnd w:id="3235"/>
    <w:bookmarkStart w:name="z3242" w:id="3236"/>
    <w:p>
      <w:pPr>
        <w:spacing w:after="0"/>
        <w:ind w:left="0"/>
        <w:jc w:val="both"/>
      </w:pPr>
      <w:r>
        <w:rPr>
          <w:rFonts w:ascii="Times New Roman"/>
          <w:b w:val="false"/>
          <w:i w:val="false"/>
          <w:color w:val="000000"/>
          <w:sz w:val="28"/>
        </w:rPr>
        <w:t>
      314. Жұмыс үлгілері:</w:t>
      </w:r>
    </w:p>
    <w:bookmarkEnd w:id="3236"/>
    <w:bookmarkStart w:name="z3243" w:id="3237"/>
    <w:p>
      <w:pPr>
        <w:spacing w:after="0"/>
        <w:ind w:left="0"/>
        <w:jc w:val="both"/>
      </w:pPr>
      <w:r>
        <w:rPr>
          <w:rFonts w:ascii="Times New Roman"/>
          <w:b w:val="false"/>
          <w:i w:val="false"/>
          <w:color w:val="000000"/>
          <w:sz w:val="28"/>
        </w:rPr>
        <w:t xml:space="preserve">
      1) парақтар металдан жасалған әртүрлі конструкциялар – жиектер бойымен тігістерді нақыштау; </w:t>
      </w:r>
    </w:p>
    <w:bookmarkEnd w:id="3237"/>
    <w:bookmarkStart w:name="z3244" w:id="3238"/>
    <w:p>
      <w:pPr>
        <w:spacing w:after="0"/>
        <w:ind w:left="0"/>
        <w:jc w:val="both"/>
      </w:pPr>
      <w:r>
        <w:rPr>
          <w:rFonts w:ascii="Times New Roman"/>
          <w:b w:val="false"/>
          <w:i w:val="false"/>
          <w:color w:val="000000"/>
          <w:sz w:val="28"/>
        </w:rPr>
        <w:t>
      2) ұңғымааралық бөліктер, шахталар, жиындар – нақыштау және өткізбеушілікті сынау.</w:t>
      </w:r>
    </w:p>
    <w:bookmarkEnd w:id="3238"/>
    <w:bookmarkStart w:name="z3245" w:id="3239"/>
    <w:p>
      <w:pPr>
        <w:spacing w:after="0"/>
        <w:ind w:left="0"/>
        <w:jc w:val="left"/>
      </w:pPr>
      <w:r>
        <w:rPr>
          <w:rFonts w:ascii="Times New Roman"/>
          <w:b/>
          <w:i w:val="false"/>
          <w:color w:val="000000"/>
        </w:rPr>
        <w:t xml:space="preserve"> 52-параграф. Сильфонды компенсаторлар мен шлангтарды жасаушы, 2-разряд</w:t>
      </w:r>
    </w:p>
    <w:bookmarkEnd w:id="3239"/>
    <w:bookmarkStart w:name="z3246" w:id="3240"/>
    <w:p>
      <w:pPr>
        <w:spacing w:after="0"/>
        <w:ind w:left="0"/>
        <w:jc w:val="both"/>
      </w:pPr>
      <w:r>
        <w:rPr>
          <w:rFonts w:ascii="Times New Roman"/>
          <w:b w:val="false"/>
          <w:i w:val="false"/>
          <w:color w:val="000000"/>
          <w:sz w:val="28"/>
        </w:rPr>
        <w:t>
      315. Жұмыс сипаттамасы:</w:t>
      </w:r>
    </w:p>
    <w:bookmarkEnd w:id="3240"/>
    <w:bookmarkStart w:name="z3247" w:id="3241"/>
    <w:p>
      <w:pPr>
        <w:spacing w:after="0"/>
        <w:ind w:left="0"/>
        <w:jc w:val="both"/>
      </w:pPr>
      <w:r>
        <w:rPr>
          <w:rFonts w:ascii="Times New Roman"/>
          <w:b w:val="false"/>
          <w:i w:val="false"/>
          <w:color w:val="000000"/>
          <w:sz w:val="28"/>
        </w:rPr>
        <w:t>
      өлшеу құрылғыларында: термостаттар, көп қабатты сильфонды компенсаторлардың тығыздағыштарын қолданылатын сильфондарды – жұқа қабырғалы металл гофрленген түтіктерді немесе шлангтарды, кемелер құбыржолдарында қолданылатын аралық тығыздағыштар мен иілгіш металл шлангтарды жасау бойынша қосалқы жұмыстарды орындау;</w:t>
      </w:r>
    </w:p>
    <w:bookmarkEnd w:id="3241"/>
    <w:bookmarkStart w:name="z3248" w:id="3242"/>
    <w:p>
      <w:pPr>
        <w:spacing w:after="0"/>
        <w:ind w:left="0"/>
        <w:jc w:val="both"/>
      </w:pPr>
      <w:r>
        <w:rPr>
          <w:rFonts w:ascii="Times New Roman"/>
          <w:b w:val="false"/>
          <w:i w:val="false"/>
          <w:color w:val="000000"/>
          <w:sz w:val="28"/>
        </w:rPr>
        <w:t>
      1-ден 3 миллиметрге дейінгі төзімділікпен дайындамалардың шеттерін белгілеу, кесу, тазалау және майсыздандыру;</w:t>
      </w:r>
    </w:p>
    <w:bookmarkEnd w:id="3242"/>
    <w:bookmarkStart w:name="z3249" w:id="3243"/>
    <w:p>
      <w:pPr>
        <w:spacing w:after="0"/>
        <w:ind w:left="0"/>
        <w:jc w:val="both"/>
      </w:pPr>
      <w:r>
        <w:rPr>
          <w:rFonts w:ascii="Times New Roman"/>
          <w:b w:val="false"/>
          <w:i w:val="false"/>
          <w:color w:val="000000"/>
          <w:sz w:val="28"/>
        </w:rPr>
        <w:t xml:space="preserve">
      дәнекерлеуден кейін тігістерді тазалау; </w:t>
      </w:r>
    </w:p>
    <w:bookmarkEnd w:id="3243"/>
    <w:bookmarkStart w:name="z3250" w:id="3244"/>
    <w:p>
      <w:pPr>
        <w:spacing w:after="0"/>
        <w:ind w:left="0"/>
        <w:jc w:val="both"/>
      </w:pPr>
      <w:r>
        <w:rPr>
          <w:rFonts w:ascii="Times New Roman"/>
          <w:b w:val="false"/>
          <w:i w:val="false"/>
          <w:color w:val="000000"/>
          <w:sz w:val="28"/>
        </w:rPr>
        <w:t xml:space="preserve">
      эксцентриктік престерде шеңберді кесу және тесіктерді тесу, дірілмен істейтін қайшылар мен құбыр кескіш станоктарда сильфондардың ұштарының біркелкі тегіс емес жерлерін кесу; </w:t>
      </w:r>
    </w:p>
    <w:bookmarkEnd w:id="3244"/>
    <w:bookmarkStart w:name="z3251" w:id="3245"/>
    <w:p>
      <w:pPr>
        <w:spacing w:after="0"/>
        <w:ind w:left="0"/>
        <w:jc w:val="both"/>
      </w:pPr>
      <w:r>
        <w:rPr>
          <w:rFonts w:ascii="Times New Roman"/>
          <w:b w:val="false"/>
          <w:i w:val="false"/>
          <w:color w:val="000000"/>
          <w:sz w:val="28"/>
        </w:rPr>
        <w:t>
      арнайы тегістеу станоктарымен белгілер мен кемістіктерді тазалау және жылтырату;</w:t>
      </w:r>
    </w:p>
    <w:bookmarkEnd w:id="3245"/>
    <w:bookmarkStart w:name="z3252" w:id="3246"/>
    <w:p>
      <w:pPr>
        <w:spacing w:after="0"/>
        <w:ind w:left="0"/>
        <w:jc w:val="both"/>
      </w:pPr>
      <w:r>
        <w:rPr>
          <w:rFonts w:ascii="Times New Roman"/>
          <w:b w:val="false"/>
          <w:i w:val="false"/>
          <w:color w:val="000000"/>
          <w:sz w:val="28"/>
        </w:rPr>
        <w:t>
      сильфондарды таңбалау;</w:t>
      </w:r>
    </w:p>
    <w:bookmarkEnd w:id="3246"/>
    <w:bookmarkStart w:name="z3253" w:id="3247"/>
    <w:p>
      <w:pPr>
        <w:spacing w:after="0"/>
        <w:ind w:left="0"/>
        <w:jc w:val="both"/>
      </w:pPr>
      <w:r>
        <w:rPr>
          <w:rFonts w:ascii="Times New Roman"/>
          <w:b w:val="false"/>
          <w:i w:val="false"/>
          <w:color w:val="000000"/>
          <w:sz w:val="28"/>
        </w:rPr>
        <w:t>
      оправкадағы түтіктердің жиектерін қолмен бастырмалату;</w:t>
      </w:r>
    </w:p>
    <w:bookmarkEnd w:id="3247"/>
    <w:bookmarkStart w:name="z3254" w:id="3248"/>
    <w:p>
      <w:pPr>
        <w:spacing w:after="0"/>
        <w:ind w:left="0"/>
        <w:jc w:val="both"/>
      </w:pPr>
      <w:r>
        <w:rPr>
          <w:rFonts w:ascii="Times New Roman"/>
          <w:b w:val="false"/>
          <w:i w:val="false"/>
          <w:color w:val="000000"/>
          <w:sz w:val="28"/>
        </w:rPr>
        <w:t xml:space="preserve">
      екі үшқабатты сильфонға ішкі және сыртқы сильфондарды қолмен құрастыру. </w:t>
      </w:r>
    </w:p>
    <w:bookmarkEnd w:id="3248"/>
    <w:bookmarkStart w:name="z3255" w:id="3249"/>
    <w:p>
      <w:pPr>
        <w:spacing w:after="0"/>
        <w:ind w:left="0"/>
        <w:jc w:val="both"/>
      </w:pPr>
      <w:r>
        <w:rPr>
          <w:rFonts w:ascii="Times New Roman"/>
          <w:b w:val="false"/>
          <w:i w:val="false"/>
          <w:color w:val="000000"/>
          <w:sz w:val="28"/>
        </w:rPr>
        <w:t>
      316. Білуге тиіс:</w:t>
      </w:r>
    </w:p>
    <w:bookmarkEnd w:id="3249"/>
    <w:bookmarkStart w:name="z3256" w:id="3250"/>
    <w:p>
      <w:pPr>
        <w:spacing w:after="0"/>
        <w:ind w:left="0"/>
        <w:jc w:val="both"/>
      </w:pPr>
      <w:r>
        <w:rPr>
          <w:rFonts w:ascii="Times New Roman"/>
          <w:b w:val="false"/>
          <w:i w:val="false"/>
          <w:color w:val="000000"/>
          <w:sz w:val="28"/>
        </w:rPr>
        <w:t xml:space="preserve">
      үлгілік эксцентрикті престердің, дірілмен істейтін қайшылардың, құбыр кесетін станоктардың, абразивті шеңберлердің жұмыс істеу принципі; </w:t>
      </w:r>
    </w:p>
    <w:bookmarkEnd w:id="3250"/>
    <w:bookmarkStart w:name="z3257" w:id="3251"/>
    <w:p>
      <w:pPr>
        <w:spacing w:after="0"/>
        <w:ind w:left="0"/>
        <w:jc w:val="both"/>
      </w:pPr>
      <w:r>
        <w:rPr>
          <w:rFonts w:ascii="Times New Roman"/>
          <w:b w:val="false"/>
          <w:i w:val="false"/>
          <w:color w:val="000000"/>
          <w:sz w:val="28"/>
        </w:rPr>
        <w:t xml:space="preserve">
      ең көп таралған әмбебап және арнайы құрылғылардың, бақылау-өлшеу және кесу құралдарының мақсаты мен қолдану шарттары; </w:t>
      </w:r>
    </w:p>
    <w:bookmarkEnd w:id="3251"/>
    <w:bookmarkStart w:name="z3258" w:id="3252"/>
    <w:p>
      <w:pPr>
        <w:spacing w:after="0"/>
        <w:ind w:left="0"/>
        <w:jc w:val="both"/>
      </w:pPr>
      <w:r>
        <w:rPr>
          <w:rFonts w:ascii="Times New Roman"/>
          <w:b w:val="false"/>
          <w:i w:val="false"/>
          <w:color w:val="000000"/>
          <w:sz w:val="28"/>
        </w:rPr>
        <w:t xml:space="preserve">
      бетіндегі майларды кетіру тәртібі; </w:t>
      </w:r>
    </w:p>
    <w:bookmarkEnd w:id="3252"/>
    <w:bookmarkStart w:name="z3259" w:id="3253"/>
    <w:p>
      <w:pPr>
        <w:spacing w:after="0"/>
        <w:ind w:left="0"/>
        <w:jc w:val="both"/>
      </w:pPr>
      <w:r>
        <w:rPr>
          <w:rFonts w:ascii="Times New Roman"/>
          <w:b w:val="false"/>
          <w:i w:val="false"/>
          <w:color w:val="000000"/>
          <w:sz w:val="28"/>
        </w:rPr>
        <w:t>
      өңделетін металлдардың негізгі механикалық қасиеттері;</w:t>
      </w:r>
    </w:p>
    <w:bookmarkEnd w:id="3253"/>
    <w:bookmarkStart w:name="z3260" w:id="3254"/>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3254"/>
    <w:bookmarkStart w:name="z3261" w:id="3255"/>
    <w:p>
      <w:pPr>
        <w:spacing w:after="0"/>
        <w:ind w:left="0"/>
        <w:jc w:val="both"/>
      </w:pPr>
      <w:r>
        <w:rPr>
          <w:rFonts w:ascii="Times New Roman"/>
          <w:b w:val="false"/>
          <w:i w:val="false"/>
          <w:color w:val="000000"/>
          <w:sz w:val="28"/>
        </w:rPr>
        <w:t>
      317. Жұмыс үлгілері:</w:t>
      </w:r>
    </w:p>
    <w:bookmarkEnd w:id="3255"/>
    <w:bookmarkStart w:name="z3262" w:id="3256"/>
    <w:p>
      <w:pPr>
        <w:spacing w:after="0"/>
        <w:ind w:left="0"/>
        <w:jc w:val="both"/>
      </w:pPr>
      <w:r>
        <w:rPr>
          <w:rFonts w:ascii="Times New Roman"/>
          <w:b w:val="false"/>
          <w:i w:val="false"/>
          <w:color w:val="000000"/>
          <w:sz w:val="28"/>
        </w:rPr>
        <w:t>
      1) компенсаторлар, тығыздағыштар мен шлангтар арматурасы – дәнекерлеуге тазарту және майсыздандыру;</w:t>
      </w:r>
    </w:p>
    <w:bookmarkEnd w:id="3256"/>
    <w:bookmarkStart w:name="z3263" w:id="3257"/>
    <w:p>
      <w:pPr>
        <w:spacing w:after="0"/>
        <w:ind w:left="0"/>
        <w:jc w:val="both"/>
      </w:pPr>
      <w:r>
        <w:rPr>
          <w:rFonts w:ascii="Times New Roman"/>
          <w:b w:val="false"/>
          <w:i w:val="false"/>
          <w:color w:val="000000"/>
          <w:sz w:val="28"/>
        </w:rPr>
        <w:t xml:space="preserve">
      2) технологиялық бекіткіштер – металл икемді шлангтардың ұштарына сынамадан кейін орнату; </w:t>
      </w:r>
    </w:p>
    <w:bookmarkEnd w:id="3257"/>
    <w:bookmarkStart w:name="z3264" w:id="3258"/>
    <w:p>
      <w:pPr>
        <w:spacing w:after="0"/>
        <w:ind w:left="0"/>
        <w:jc w:val="both"/>
      </w:pPr>
      <w:r>
        <w:rPr>
          <w:rFonts w:ascii="Times New Roman"/>
          <w:b w:val="false"/>
          <w:i w:val="false"/>
          <w:color w:val="000000"/>
          <w:sz w:val="28"/>
        </w:rPr>
        <w:t xml:space="preserve">
      3) сильфонды компенсаторлар, іріктеу тығыздағыштары, икемді металл шлангтар – өлшеу, консервациялау, орау және ыдысқа белгі қою; </w:t>
      </w:r>
    </w:p>
    <w:bookmarkEnd w:id="3258"/>
    <w:bookmarkStart w:name="z3265" w:id="3259"/>
    <w:p>
      <w:pPr>
        <w:spacing w:after="0"/>
        <w:ind w:left="0"/>
        <w:jc w:val="both"/>
      </w:pPr>
      <w:r>
        <w:rPr>
          <w:rFonts w:ascii="Times New Roman"/>
          <w:b w:val="false"/>
          <w:i w:val="false"/>
          <w:color w:val="000000"/>
          <w:sz w:val="28"/>
        </w:rPr>
        <w:t xml:space="preserve">
      4) сильфонды компенсаторларды, іріктеу тығыздағыштары мен икемді металл шлангтардың ернеушелері – дәнекерлеуге қиялай және кесік жиектерін тазалау және майсыздандыру; </w:t>
      </w:r>
    </w:p>
    <w:bookmarkEnd w:id="3259"/>
    <w:bookmarkStart w:name="z3266" w:id="3260"/>
    <w:p>
      <w:pPr>
        <w:spacing w:after="0"/>
        <w:ind w:left="0"/>
        <w:jc w:val="both"/>
      </w:pPr>
      <w:r>
        <w:rPr>
          <w:rFonts w:ascii="Times New Roman"/>
          <w:b w:val="false"/>
          <w:i w:val="false"/>
          <w:color w:val="000000"/>
          <w:sz w:val="28"/>
        </w:rPr>
        <w:t xml:space="preserve">
      5) технологиялық қорғағыш орама (оқшаулағыш таспа, полиэтиленді пленка және өзгелер) – тазалау; </w:t>
      </w:r>
    </w:p>
    <w:bookmarkEnd w:id="3260"/>
    <w:bookmarkStart w:name="z3267" w:id="3261"/>
    <w:p>
      <w:pPr>
        <w:spacing w:after="0"/>
        <w:ind w:left="0"/>
        <w:jc w:val="both"/>
      </w:pPr>
      <w:r>
        <w:rPr>
          <w:rFonts w:ascii="Times New Roman"/>
          <w:b w:val="false"/>
          <w:i w:val="false"/>
          <w:color w:val="000000"/>
          <w:sz w:val="28"/>
        </w:rPr>
        <w:t xml:space="preserve">
      6) икемді шлангтарға арналған металл орамалар – консервациядан алу; </w:t>
      </w:r>
    </w:p>
    <w:bookmarkEnd w:id="3261"/>
    <w:bookmarkStart w:name="z3268" w:id="3262"/>
    <w:p>
      <w:pPr>
        <w:spacing w:after="0"/>
        <w:ind w:left="0"/>
        <w:jc w:val="both"/>
      </w:pPr>
      <w:r>
        <w:rPr>
          <w:rFonts w:ascii="Times New Roman"/>
          <w:b w:val="false"/>
          <w:i w:val="false"/>
          <w:color w:val="000000"/>
          <w:sz w:val="28"/>
        </w:rPr>
        <w:t>
      7) сильфон дайындамаларын гофрлеуге арналған жарақтар – тазалау, майлау, стеллаждарға қалау;</w:t>
      </w:r>
    </w:p>
    <w:bookmarkEnd w:id="3262"/>
    <w:bookmarkStart w:name="z3269" w:id="3263"/>
    <w:p>
      <w:pPr>
        <w:spacing w:after="0"/>
        <w:ind w:left="0"/>
        <w:jc w:val="both"/>
      </w:pPr>
      <w:r>
        <w:rPr>
          <w:rFonts w:ascii="Times New Roman"/>
          <w:b w:val="false"/>
          <w:i w:val="false"/>
          <w:color w:val="000000"/>
          <w:sz w:val="28"/>
        </w:rPr>
        <w:t>
      8) икемді металл шлангтарды жасауға арналған құбырлар, сильфонды компенсаторлардың түсіретін өзекшелі жетектеріне арналған кескінді материал – дайындамаларды белгілеу, кесу;</w:t>
      </w:r>
    </w:p>
    <w:bookmarkEnd w:id="3263"/>
    <w:bookmarkStart w:name="z3270" w:id="3264"/>
    <w:p>
      <w:pPr>
        <w:spacing w:after="0"/>
        <w:ind w:left="0"/>
        <w:jc w:val="both"/>
      </w:pPr>
      <w:r>
        <w:rPr>
          <w:rFonts w:ascii="Times New Roman"/>
          <w:b w:val="false"/>
          <w:i w:val="false"/>
          <w:color w:val="000000"/>
          <w:sz w:val="28"/>
        </w:rPr>
        <w:t xml:space="preserve">
      9) өзекшелі түсіретін жетектер – шплинттеу және бекіту. </w:t>
      </w:r>
    </w:p>
    <w:bookmarkEnd w:id="3264"/>
    <w:bookmarkStart w:name="z3271" w:id="3265"/>
    <w:p>
      <w:pPr>
        <w:spacing w:after="0"/>
        <w:ind w:left="0"/>
        <w:jc w:val="left"/>
      </w:pPr>
      <w:r>
        <w:rPr>
          <w:rFonts w:ascii="Times New Roman"/>
          <w:b/>
          <w:i w:val="false"/>
          <w:color w:val="000000"/>
        </w:rPr>
        <w:t xml:space="preserve"> 53-параграф. Сильфонды компенсаторлар мен шлангтарды жасаушы, 3-разряд</w:t>
      </w:r>
    </w:p>
    <w:bookmarkEnd w:id="3265"/>
    <w:bookmarkStart w:name="z3272" w:id="3266"/>
    <w:p>
      <w:pPr>
        <w:spacing w:after="0"/>
        <w:ind w:left="0"/>
        <w:jc w:val="both"/>
      </w:pPr>
      <w:r>
        <w:rPr>
          <w:rFonts w:ascii="Times New Roman"/>
          <w:b w:val="false"/>
          <w:i w:val="false"/>
          <w:color w:val="000000"/>
          <w:sz w:val="28"/>
        </w:rPr>
        <w:t xml:space="preserve">
      318. Жұмыс сипаттамасы: </w:t>
      </w:r>
    </w:p>
    <w:bookmarkEnd w:id="3266"/>
    <w:bookmarkStart w:name="z3273" w:id="3267"/>
    <w:p>
      <w:pPr>
        <w:spacing w:after="0"/>
        <w:ind w:left="0"/>
        <w:jc w:val="both"/>
      </w:pPr>
      <w:r>
        <w:rPr>
          <w:rFonts w:ascii="Times New Roman"/>
          <w:b w:val="false"/>
          <w:i w:val="false"/>
          <w:color w:val="000000"/>
          <w:sz w:val="28"/>
        </w:rPr>
        <w:t xml:space="preserve">
      шартты өтуі 350 миллиметрге дейінгі кемелердің құбыржолдарында қолданылатын сильфонды компенсаторларды, аралық тығыздағыштарды және икемді металл шлангтарды құрастыру, гофрлеу және сынау; </w:t>
      </w:r>
    </w:p>
    <w:bookmarkEnd w:id="3267"/>
    <w:bookmarkStart w:name="z3274" w:id="3268"/>
    <w:p>
      <w:pPr>
        <w:spacing w:after="0"/>
        <w:ind w:left="0"/>
        <w:jc w:val="both"/>
      </w:pPr>
      <w:r>
        <w:rPr>
          <w:rFonts w:ascii="Times New Roman"/>
          <w:b w:val="false"/>
          <w:i w:val="false"/>
          <w:color w:val="000000"/>
          <w:sz w:val="28"/>
        </w:rPr>
        <w:t xml:space="preserve">
      1,5 мегапаскальға (15 атмосфера) дейінгі қысыммен сильфонды компенсаторлар мен арнайы мақсаттағы металл шлангтарды гидравликалық сынау және 160 килопаскальға (1,6 атмосфера) дейінгі қысыммен пневматикалық сынау; </w:t>
      </w:r>
    </w:p>
    <w:bookmarkEnd w:id="3268"/>
    <w:bookmarkStart w:name="z3275" w:id="3269"/>
    <w:p>
      <w:pPr>
        <w:spacing w:after="0"/>
        <w:ind w:left="0"/>
        <w:jc w:val="both"/>
      </w:pPr>
      <w:r>
        <w:rPr>
          <w:rFonts w:ascii="Times New Roman"/>
          <w:b w:val="false"/>
          <w:i w:val="false"/>
          <w:color w:val="000000"/>
          <w:sz w:val="28"/>
        </w:rPr>
        <w:t>
      дайындаманы (шеңберді) құбырға сызба бойынша белгіленген өлшемдерді сақтай отырып, қос әрекетті престерде және көлденең-созылатын стандарда дәйекті тарту;</w:t>
      </w:r>
    </w:p>
    <w:bookmarkEnd w:id="3269"/>
    <w:bookmarkStart w:name="z3276" w:id="3270"/>
    <w:p>
      <w:pPr>
        <w:spacing w:after="0"/>
        <w:ind w:left="0"/>
        <w:jc w:val="both"/>
      </w:pPr>
      <w:r>
        <w:rPr>
          <w:rFonts w:ascii="Times New Roman"/>
          <w:b w:val="false"/>
          <w:i w:val="false"/>
          <w:color w:val="000000"/>
          <w:sz w:val="28"/>
        </w:rPr>
        <w:t xml:space="preserve">
      оправкадағы жаншымаларды қолмен түзету; </w:t>
      </w:r>
    </w:p>
    <w:bookmarkEnd w:id="3270"/>
    <w:bookmarkStart w:name="z3277" w:id="3271"/>
    <w:p>
      <w:pPr>
        <w:spacing w:after="0"/>
        <w:ind w:left="0"/>
        <w:jc w:val="both"/>
      </w:pPr>
      <w:r>
        <w:rPr>
          <w:rFonts w:ascii="Times New Roman"/>
          <w:b w:val="false"/>
          <w:i w:val="false"/>
          <w:color w:val="000000"/>
          <w:sz w:val="28"/>
        </w:rPr>
        <w:t xml:space="preserve">
      токарлық станоктарда кесіктері бойынша әдіптерді мөлшерлеп кесу; </w:t>
      </w:r>
    </w:p>
    <w:bookmarkEnd w:id="3271"/>
    <w:bookmarkStart w:name="z3278" w:id="3272"/>
    <w:p>
      <w:pPr>
        <w:spacing w:after="0"/>
        <w:ind w:left="0"/>
        <w:jc w:val="both"/>
      </w:pPr>
      <w:r>
        <w:rPr>
          <w:rFonts w:ascii="Times New Roman"/>
          <w:b w:val="false"/>
          <w:i w:val="false"/>
          <w:color w:val="000000"/>
          <w:sz w:val="28"/>
        </w:rPr>
        <w:t xml:space="preserve">
      кетпектерді өлшеп егеумен егеу, беткі қабатын алу және оны оправкада төменгі қабатқа қолмен қысу; </w:t>
      </w:r>
    </w:p>
    <w:bookmarkEnd w:id="3272"/>
    <w:bookmarkStart w:name="z3279" w:id="3273"/>
    <w:p>
      <w:pPr>
        <w:spacing w:after="0"/>
        <w:ind w:left="0"/>
        <w:jc w:val="both"/>
      </w:pPr>
      <w:r>
        <w:rPr>
          <w:rFonts w:ascii="Times New Roman"/>
          <w:b w:val="false"/>
          <w:i w:val="false"/>
          <w:color w:val="000000"/>
          <w:sz w:val="28"/>
        </w:rPr>
        <w:t xml:space="preserve">
      қызмет көрсетілетін жабдықты баптау; </w:t>
      </w:r>
    </w:p>
    <w:bookmarkEnd w:id="3273"/>
    <w:bookmarkStart w:name="z3280" w:id="3274"/>
    <w:p>
      <w:pPr>
        <w:spacing w:after="0"/>
        <w:ind w:left="0"/>
        <w:jc w:val="both"/>
      </w:pPr>
      <w:r>
        <w:rPr>
          <w:rFonts w:ascii="Times New Roman"/>
          <w:b w:val="false"/>
          <w:i w:val="false"/>
          <w:color w:val="000000"/>
          <w:sz w:val="28"/>
        </w:rPr>
        <w:t xml:space="preserve">
      дайындамалардың жиектерін 1 миллиметрге дейінгі шекте белгілеу және тазалау; </w:t>
      </w:r>
    </w:p>
    <w:bookmarkEnd w:id="3274"/>
    <w:bookmarkStart w:name="z3281" w:id="3275"/>
    <w:p>
      <w:pPr>
        <w:spacing w:after="0"/>
        <w:ind w:left="0"/>
        <w:jc w:val="both"/>
      </w:pPr>
      <w:r>
        <w:rPr>
          <w:rFonts w:ascii="Times New Roman"/>
          <w:b w:val="false"/>
          <w:i w:val="false"/>
          <w:color w:val="000000"/>
          <w:sz w:val="28"/>
        </w:rPr>
        <w:t xml:space="preserve">
      алюминий қорытпаларынан жасалған монометалдық және биметалдық құбырларға бір-екі кірісті қабырғаларды илектеу стандарымен илемдеу. </w:t>
      </w:r>
    </w:p>
    <w:bookmarkEnd w:id="3275"/>
    <w:bookmarkStart w:name="z3282" w:id="3276"/>
    <w:p>
      <w:pPr>
        <w:spacing w:after="0"/>
        <w:ind w:left="0"/>
        <w:jc w:val="both"/>
      </w:pPr>
      <w:r>
        <w:rPr>
          <w:rFonts w:ascii="Times New Roman"/>
          <w:b w:val="false"/>
          <w:i w:val="false"/>
          <w:color w:val="000000"/>
          <w:sz w:val="28"/>
        </w:rPr>
        <w:t>
      319. Білуге тиіс:</w:t>
      </w:r>
    </w:p>
    <w:bookmarkEnd w:id="3276"/>
    <w:bookmarkStart w:name="z3283" w:id="3277"/>
    <w:p>
      <w:pPr>
        <w:spacing w:after="0"/>
        <w:ind w:left="0"/>
        <w:jc w:val="both"/>
      </w:pPr>
      <w:r>
        <w:rPr>
          <w:rFonts w:ascii="Times New Roman"/>
          <w:b w:val="false"/>
          <w:i w:val="false"/>
          <w:color w:val="000000"/>
          <w:sz w:val="28"/>
        </w:rPr>
        <w:t xml:space="preserve">
      қос әрекетті престерді және әртүрлі үлгідегі көлденең-тартқыш станоктардың құрылғысы және баптау тәртібі; </w:t>
      </w:r>
    </w:p>
    <w:bookmarkEnd w:id="3277"/>
    <w:bookmarkStart w:name="z3284" w:id="3278"/>
    <w:p>
      <w:pPr>
        <w:spacing w:after="0"/>
        <w:ind w:left="0"/>
        <w:jc w:val="both"/>
      </w:pPr>
      <w:r>
        <w:rPr>
          <w:rFonts w:ascii="Times New Roman"/>
          <w:b w:val="false"/>
          <w:i w:val="false"/>
          <w:color w:val="000000"/>
          <w:sz w:val="28"/>
        </w:rPr>
        <w:t>
      ең көп таралған әмбебап және арнайы құрылғылардың, бақылау-өлшеу және кесу құралдарының құрылғысы;</w:t>
      </w:r>
    </w:p>
    <w:bookmarkEnd w:id="3278"/>
    <w:bookmarkStart w:name="z3285" w:id="3279"/>
    <w:p>
      <w:pPr>
        <w:spacing w:after="0"/>
        <w:ind w:left="0"/>
        <w:jc w:val="both"/>
      </w:pPr>
      <w:r>
        <w:rPr>
          <w:rFonts w:ascii="Times New Roman"/>
          <w:b w:val="false"/>
          <w:i w:val="false"/>
          <w:color w:val="000000"/>
          <w:sz w:val="28"/>
        </w:rPr>
        <w:t xml:space="preserve">
      қабырға өлшегішпен өлшеу тәсілдері; </w:t>
      </w:r>
    </w:p>
    <w:bookmarkEnd w:id="3279"/>
    <w:bookmarkStart w:name="z3286" w:id="3280"/>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w:t>
      </w:r>
    </w:p>
    <w:bookmarkEnd w:id="3280"/>
    <w:bookmarkStart w:name="z3287" w:id="3281"/>
    <w:p>
      <w:pPr>
        <w:spacing w:after="0"/>
        <w:ind w:left="0"/>
        <w:jc w:val="both"/>
      </w:pPr>
      <w:r>
        <w:rPr>
          <w:rFonts w:ascii="Times New Roman"/>
          <w:b w:val="false"/>
          <w:i w:val="false"/>
          <w:color w:val="000000"/>
          <w:sz w:val="28"/>
        </w:rPr>
        <w:t xml:space="preserve">
      сильфонды компенсаторлар мен металл шлангтарды сынау тәртібі; </w:t>
      </w:r>
    </w:p>
    <w:bookmarkEnd w:id="3281"/>
    <w:bookmarkStart w:name="z3288" w:id="3282"/>
    <w:p>
      <w:pPr>
        <w:spacing w:after="0"/>
        <w:ind w:left="0"/>
        <w:jc w:val="both"/>
      </w:pPr>
      <w:r>
        <w:rPr>
          <w:rFonts w:ascii="Times New Roman"/>
          <w:b w:val="false"/>
          <w:i w:val="false"/>
          <w:color w:val="000000"/>
          <w:sz w:val="28"/>
        </w:rPr>
        <w:t xml:space="preserve">
      қабырғаларды илектеу стандарының құрылғысы және жұмыс істеу принципі. </w:t>
      </w:r>
    </w:p>
    <w:bookmarkEnd w:id="3282"/>
    <w:bookmarkStart w:name="z3289" w:id="3283"/>
    <w:p>
      <w:pPr>
        <w:spacing w:after="0"/>
        <w:ind w:left="0"/>
        <w:jc w:val="both"/>
      </w:pPr>
      <w:r>
        <w:rPr>
          <w:rFonts w:ascii="Times New Roman"/>
          <w:b w:val="false"/>
          <w:i w:val="false"/>
          <w:color w:val="000000"/>
          <w:sz w:val="28"/>
        </w:rPr>
        <w:t>
      320. Жұмыс үлгілері:</w:t>
      </w:r>
    </w:p>
    <w:bookmarkEnd w:id="3283"/>
    <w:bookmarkStart w:name="z3290" w:id="3284"/>
    <w:p>
      <w:pPr>
        <w:spacing w:after="0"/>
        <w:ind w:left="0"/>
        <w:jc w:val="both"/>
      </w:pPr>
      <w:r>
        <w:rPr>
          <w:rFonts w:ascii="Times New Roman"/>
          <w:b w:val="false"/>
          <w:i w:val="false"/>
          <w:color w:val="000000"/>
          <w:sz w:val="28"/>
        </w:rPr>
        <w:t xml:space="preserve">
      1) 350 миллиметрге дейінгі шартты өтуі бар сильфонды компенсаторларға, иілгіш металл шлангтарға және аралық тығыздағыштарға шеткі (фланецтер, штуцерлер, бағыттаушы келте құбырлар, дыбыс оқшаулағыш тораптар, ұштар) арматура – дәнекерлеуге сәйкес келу, құрастыру, дәнекерлеуден кейін коаксиалдылықты тексеру; </w:t>
      </w:r>
    </w:p>
    <w:bookmarkEnd w:id="3284"/>
    <w:bookmarkStart w:name="z3291" w:id="3285"/>
    <w:p>
      <w:pPr>
        <w:spacing w:after="0"/>
        <w:ind w:left="0"/>
        <w:jc w:val="both"/>
      </w:pPr>
      <w:r>
        <w:rPr>
          <w:rFonts w:ascii="Times New Roman"/>
          <w:b w:val="false"/>
          <w:i w:val="false"/>
          <w:color w:val="000000"/>
          <w:sz w:val="28"/>
        </w:rPr>
        <w:t>
      2) иілгіш металл шлангілерге арналған дайындамалар – 15,0 мегапаскальға (шаршы сантиметрге 150 килограмм күш) дейін қысыммен гофр қалыптастыру үшін "ПГ-30", "АГШ-60" үлгідегі көлденең гидравликалық престерде гофрлеу;</w:t>
      </w:r>
    </w:p>
    <w:bookmarkEnd w:id="3285"/>
    <w:bookmarkStart w:name="z3292" w:id="3286"/>
    <w:p>
      <w:pPr>
        <w:spacing w:after="0"/>
        <w:ind w:left="0"/>
        <w:jc w:val="both"/>
      </w:pPr>
      <w:r>
        <w:rPr>
          <w:rFonts w:ascii="Times New Roman"/>
          <w:b w:val="false"/>
          <w:i w:val="false"/>
          <w:color w:val="000000"/>
          <w:sz w:val="28"/>
        </w:rPr>
        <w:t xml:space="preserve">
      3) сильфонды компенсаторлар мен аралық тығыздағыштардың цилиндрлік қаптамаларын дайындауға арналған табақ дайындамалар – гидравликалық немесе электрлік қайшыларда автоматты режимде немесе таңбалау бойынша кесу, гильотинді қайшыларда таңбалау бойынша таспаны кесу, цилиндрлік қаптамаларды біліктеу; </w:t>
      </w:r>
    </w:p>
    <w:bookmarkEnd w:id="3286"/>
    <w:bookmarkStart w:name="z3293" w:id="3287"/>
    <w:p>
      <w:pPr>
        <w:spacing w:after="0"/>
        <w:ind w:left="0"/>
        <w:jc w:val="both"/>
      </w:pPr>
      <w:r>
        <w:rPr>
          <w:rFonts w:ascii="Times New Roman"/>
          <w:b w:val="false"/>
          <w:i w:val="false"/>
          <w:color w:val="000000"/>
          <w:sz w:val="28"/>
        </w:rPr>
        <w:t>
      4) сильфонды компенсаторларға, аралық тығыздағыштарға және иілгіш металл шлангтарға арналған табақ дайындамалар – табақтарды құбыр дайындамасына біліктеу, түйіспелі дәнекерлеу машиналарында немесе электр қысқыштарда ұштарын ұстай отырып, дәнекерлеуге құрастыру;</w:t>
      </w:r>
    </w:p>
    <w:bookmarkEnd w:id="3287"/>
    <w:bookmarkStart w:name="z3294" w:id="3288"/>
    <w:p>
      <w:pPr>
        <w:spacing w:after="0"/>
        <w:ind w:left="0"/>
        <w:jc w:val="both"/>
      </w:pPr>
      <w:r>
        <w:rPr>
          <w:rFonts w:ascii="Times New Roman"/>
          <w:b w:val="false"/>
          <w:i w:val="false"/>
          <w:color w:val="000000"/>
          <w:sz w:val="28"/>
        </w:rPr>
        <w:t>
      5) шартты өтуі 350 миллиметрге дейінгі сильфонды, аралық тығыздағыштардың компенсаторларына арналған көп қабатты цилиндрлік дайындамалар – "ПВ-200 Филдинг", "АК-1167", "АК-1168", "АК-1170" үлгісіндегі тік гидравликалық престерде, "АК-1173" үлгісіндегі көлденең роликті престерде гофрлеу, илемдеу қабаттар;</w:t>
      </w:r>
    </w:p>
    <w:bookmarkEnd w:id="3288"/>
    <w:bookmarkStart w:name="z3295" w:id="3289"/>
    <w:p>
      <w:pPr>
        <w:spacing w:after="0"/>
        <w:ind w:left="0"/>
        <w:jc w:val="both"/>
      </w:pPr>
      <w:r>
        <w:rPr>
          <w:rFonts w:ascii="Times New Roman"/>
          <w:b w:val="false"/>
          <w:i w:val="false"/>
          <w:color w:val="000000"/>
          <w:sz w:val="28"/>
        </w:rPr>
        <w:t xml:space="preserve">
      6) шартты өтуі 350 миллиметрге дейінгі сильфонды көп қабатты цилиндрлік компенсаторлар дайындамалары – "ПГС-350-100", "ПГС-500-200" үлгідегі көлденең гидравликалық престерде гофрлеу; </w:t>
      </w:r>
    </w:p>
    <w:bookmarkEnd w:id="3289"/>
    <w:bookmarkStart w:name="z3296" w:id="3290"/>
    <w:p>
      <w:pPr>
        <w:spacing w:after="0"/>
        <w:ind w:left="0"/>
        <w:jc w:val="both"/>
      </w:pPr>
      <w:r>
        <w:rPr>
          <w:rFonts w:ascii="Times New Roman"/>
          <w:b w:val="false"/>
          <w:i w:val="false"/>
          <w:color w:val="000000"/>
          <w:sz w:val="28"/>
        </w:rPr>
        <w:t>
      7) сильфонды компенсаторларға, тығыздағыштар мен шлангтарға арналған цилиндрлік дайындамалар – майсыздандыру және қажетті көп қабатты конструкцияға құрастыру;</w:t>
      </w:r>
    </w:p>
    <w:bookmarkEnd w:id="3290"/>
    <w:bookmarkStart w:name="z3297" w:id="3291"/>
    <w:p>
      <w:pPr>
        <w:spacing w:after="0"/>
        <w:ind w:left="0"/>
        <w:jc w:val="both"/>
      </w:pPr>
      <w:r>
        <w:rPr>
          <w:rFonts w:ascii="Times New Roman"/>
          <w:b w:val="false"/>
          <w:i w:val="false"/>
          <w:color w:val="000000"/>
          <w:sz w:val="28"/>
        </w:rPr>
        <w:t>
      8) иілгіш металл шлангілер мен сильфонды компенсаторларға арналған қаптамалар – дайындау, қиюластыру, орнату;</w:t>
      </w:r>
    </w:p>
    <w:bookmarkEnd w:id="3291"/>
    <w:bookmarkStart w:name="z3298" w:id="3292"/>
    <w:p>
      <w:pPr>
        <w:spacing w:after="0"/>
        <w:ind w:left="0"/>
        <w:jc w:val="both"/>
      </w:pPr>
      <w:r>
        <w:rPr>
          <w:rFonts w:ascii="Times New Roman"/>
          <w:b w:val="false"/>
          <w:i w:val="false"/>
          <w:color w:val="000000"/>
          <w:sz w:val="28"/>
        </w:rPr>
        <w:t>
      9) сильфонды компенсаторлар, иілгіш металл шлангілер, аралық тығыздағыштар – 10,0 мегапаскальға (шаршы сантиметрге 100 килограмм күшке дейін) дейінгі қысымды гидравликалық сынау, 1,6 мегапаскальға (шаршы сантиметрге 16 килограм күшке дейін) дейінгі қысымды пневматикалық сынау;</w:t>
      </w:r>
    </w:p>
    <w:bookmarkEnd w:id="3292"/>
    <w:bookmarkStart w:name="z3299" w:id="3293"/>
    <w:p>
      <w:pPr>
        <w:spacing w:after="0"/>
        <w:ind w:left="0"/>
        <w:jc w:val="both"/>
      </w:pPr>
      <w:r>
        <w:rPr>
          <w:rFonts w:ascii="Times New Roman"/>
          <w:b w:val="false"/>
          <w:i w:val="false"/>
          <w:color w:val="000000"/>
          <w:sz w:val="28"/>
        </w:rPr>
        <w:t>
      10) сильфонды компенсаторлар және жинақтаушы бұйымдар – көтеруге, орнын ауыстыруға, орнатуға және қоймалауға арналған арқандап ілмектеу және байлау;</w:t>
      </w:r>
    </w:p>
    <w:bookmarkEnd w:id="3293"/>
    <w:bookmarkStart w:name="z3300" w:id="3294"/>
    <w:p>
      <w:pPr>
        <w:spacing w:after="0"/>
        <w:ind w:left="0"/>
        <w:jc w:val="both"/>
      </w:pPr>
      <w:r>
        <w:rPr>
          <w:rFonts w:ascii="Times New Roman"/>
          <w:b w:val="false"/>
          <w:i w:val="false"/>
          <w:color w:val="000000"/>
          <w:sz w:val="28"/>
        </w:rPr>
        <w:t>
      11) сильфонды және аралық тығыздағыш компенсаторлар – кептіруге дайындау, пешке тиеу және пештен түсіру;</w:t>
      </w:r>
    </w:p>
    <w:bookmarkEnd w:id="3294"/>
    <w:bookmarkStart w:name="z3301" w:id="3295"/>
    <w:p>
      <w:pPr>
        <w:spacing w:after="0"/>
        <w:ind w:left="0"/>
        <w:jc w:val="both"/>
      </w:pPr>
      <w:r>
        <w:rPr>
          <w:rFonts w:ascii="Times New Roman"/>
          <w:b w:val="false"/>
          <w:i w:val="false"/>
          <w:color w:val="000000"/>
          <w:sz w:val="28"/>
        </w:rPr>
        <w:t>
      12) сильфонды компенсаторлар – гофрлер мен ойпаттар станогында калибрлеу;</w:t>
      </w:r>
    </w:p>
    <w:bookmarkEnd w:id="3295"/>
    <w:bookmarkStart w:name="z3302" w:id="3296"/>
    <w:p>
      <w:pPr>
        <w:spacing w:after="0"/>
        <w:ind w:left="0"/>
        <w:jc w:val="both"/>
      </w:pPr>
      <w:r>
        <w:rPr>
          <w:rFonts w:ascii="Times New Roman"/>
          <w:b w:val="false"/>
          <w:i w:val="false"/>
          <w:color w:val="000000"/>
          <w:sz w:val="28"/>
        </w:rPr>
        <w:t>
      13) кемелердің құбыржолдарында икемді элемент ретінде қолданылатын сильфонды компенсаторларды, аралық тығыздағыштарды және икемді металл шлангтарды дайындау үшін келіп түсетін материалдар мен бөлшектер – сертификаттың болуын тексеру және сыртқы тексеру;</w:t>
      </w:r>
    </w:p>
    <w:bookmarkEnd w:id="3296"/>
    <w:bookmarkStart w:name="z3303" w:id="3297"/>
    <w:p>
      <w:pPr>
        <w:spacing w:after="0"/>
        <w:ind w:left="0"/>
        <w:jc w:val="both"/>
      </w:pPr>
      <w:r>
        <w:rPr>
          <w:rFonts w:ascii="Times New Roman"/>
          <w:b w:val="false"/>
          <w:i w:val="false"/>
          <w:color w:val="000000"/>
          <w:sz w:val="28"/>
        </w:rPr>
        <w:t>
      14) компенсаторлардың сильфондарына арналған ұштары – біліктеу;</w:t>
      </w:r>
    </w:p>
    <w:bookmarkEnd w:id="3297"/>
    <w:bookmarkStart w:name="z3304" w:id="3298"/>
    <w:p>
      <w:pPr>
        <w:spacing w:after="0"/>
        <w:ind w:left="0"/>
        <w:jc w:val="both"/>
      </w:pPr>
      <w:r>
        <w:rPr>
          <w:rFonts w:ascii="Times New Roman"/>
          <w:b w:val="false"/>
          <w:i w:val="false"/>
          <w:color w:val="000000"/>
          <w:sz w:val="28"/>
        </w:rPr>
        <w:t>
      15) сильфондардың аралық қабықтары ("Ду" 70-150 миллиметр) – электрлік қайшыларда таспаны кесу, аралық қабықтарды біліктерге қолмен орау;</w:t>
      </w:r>
    </w:p>
    <w:bookmarkEnd w:id="3298"/>
    <w:bookmarkStart w:name="z3305" w:id="3299"/>
    <w:p>
      <w:pPr>
        <w:spacing w:after="0"/>
        <w:ind w:left="0"/>
        <w:jc w:val="both"/>
      </w:pPr>
      <w:r>
        <w:rPr>
          <w:rFonts w:ascii="Times New Roman"/>
          <w:b w:val="false"/>
          <w:i w:val="false"/>
          <w:color w:val="000000"/>
          <w:sz w:val="28"/>
        </w:rPr>
        <w:t>
      16) технологиялық сақтандырғыш орамасы (оқшаулағыш таспа, полиэтилен пленка және өзгелер) – бұйымға жағу;</w:t>
      </w:r>
    </w:p>
    <w:bookmarkEnd w:id="3299"/>
    <w:bookmarkStart w:name="z3306" w:id="3300"/>
    <w:p>
      <w:pPr>
        <w:spacing w:after="0"/>
        <w:ind w:left="0"/>
        <w:jc w:val="both"/>
      </w:pPr>
      <w:r>
        <w:rPr>
          <w:rFonts w:ascii="Times New Roman"/>
          <w:b w:val="false"/>
          <w:i w:val="false"/>
          <w:color w:val="000000"/>
          <w:sz w:val="28"/>
        </w:rPr>
        <w:t>
      17) иілгіш шлангтарға арналған металл өрама – дәнекерлеуге арналған шлангтармен (дыбыс өткізбейтін тораптарсыз) белгілеу, келтіру және құрастыру;</w:t>
      </w:r>
    </w:p>
    <w:bookmarkEnd w:id="3300"/>
    <w:bookmarkStart w:name="z3307" w:id="3301"/>
    <w:p>
      <w:pPr>
        <w:spacing w:after="0"/>
        <w:ind w:left="0"/>
        <w:jc w:val="both"/>
      </w:pPr>
      <w:r>
        <w:rPr>
          <w:rFonts w:ascii="Times New Roman"/>
          <w:b w:val="false"/>
          <w:i w:val="false"/>
          <w:color w:val="000000"/>
          <w:sz w:val="28"/>
        </w:rPr>
        <w:t xml:space="preserve">
      18) шартты өтуі 350 миллиметрге дейінгі сильфонды компенсаторларды дайындауға арналған жарақ – келтіру, құрастыру, бөлшектеу; </w:t>
      </w:r>
    </w:p>
    <w:bookmarkEnd w:id="3301"/>
    <w:bookmarkStart w:name="z3308" w:id="3302"/>
    <w:p>
      <w:pPr>
        <w:spacing w:after="0"/>
        <w:ind w:left="0"/>
        <w:jc w:val="both"/>
      </w:pPr>
      <w:r>
        <w:rPr>
          <w:rFonts w:ascii="Times New Roman"/>
          <w:b w:val="false"/>
          <w:i w:val="false"/>
          <w:color w:val="000000"/>
          <w:sz w:val="28"/>
        </w:rPr>
        <w:t>
      19) компенсаторларға арналған ішкі бағыттаушы келте құбырлар -жасау;</w:t>
      </w:r>
    </w:p>
    <w:bookmarkEnd w:id="3302"/>
    <w:bookmarkStart w:name="z3309" w:id="3303"/>
    <w:p>
      <w:pPr>
        <w:spacing w:after="0"/>
        <w:ind w:left="0"/>
        <w:jc w:val="both"/>
      </w:pPr>
      <w:r>
        <w:rPr>
          <w:rFonts w:ascii="Times New Roman"/>
          <w:b w:val="false"/>
          <w:i w:val="false"/>
          <w:color w:val="000000"/>
          <w:sz w:val="28"/>
        </w:rPr>
        <w:t>
      20) арқанды түсіру тартқыштары – жасау және орнату;</w:t>
      </w:r>
    </w:p>
    <w:bookmarkEnd w:id="3303"/>
    <w:bookmarkStart w:name="z3310" w:id="3304"/>
    <w:p>
      <w:pPr>
        <w:spacing w:after="0"/>
        <w:ind w:left="0"/>
        <w:jc w:val="both"/>
      </w:pPr>
      <w:r>
        <w:rPr>
          <w:rFonts w:ascii="Times New Roman"/>
          <w:b w:val="false"/>
          <w:i w:val="false"/>
          <w:color w:val="000000"/>
          <w:sz w:val="28"/>
        </w:rPr>
        <w:t>
      21) дайындамалардың дәнекерленген тігістері – керосин мен бор ерітіндісінің қоспасымен кейіннен керосин мен борды кетіріп, өткізбеушілікке сынау және жіктерін тегістеу;</w:t>
      </w:r>
    </w:p>
    <w:bookmarkEnd w:id="3304"/>
    <w:bookmarkStart w:name="z3311" w:id="3305"/>
    <w:p>
      <w:pPr>
        <w:spacing w:after="0"/>
        <w:ind w:left="0"/>
        <w:jc w:val="both"/>
      </w:pPr>
      <w:r>
        <w:rPr>
          <w:rFonts w:ascii="Times New Roman"/>
          <w:b w:val="false"/>
          <w:i w:val="false"/>
          <w:color w:val="000000"/>
          <w:sz w:val="28"/>
        </w:rPr>
        <w:t>
      22) сильфондардың, дәнекерленген келте құбырлардың дәнекерленген қабықтарының тігістері – орау машинасында негізгі металмен бірдей етіп илектеу.</w:t>
      </w:r>
    </w:p>
    <w:bookmarkEnd w:id="3305"/>
    <w:bookmarkStart w:name="z3312" w:id="3306"/>
    <w:p>
      <w:pPr>
        <w:spacing w:after="0"/>
        <w:ind w:left="0"/>
        <w:jc w:val="left"/>
      </w:pPr>
      <w:r>
        <w:rPr>
          <w:rFonts w:ascii="Times New Roman"/>
          <w:b/>
          <w:i w:val="false"/>
          <w:color w:val="000000"/>
        </w:rPr>
        <w:t xml:space="preserve"> 54-параграф. Сильфонды компенсаторлар мен шлангтарды жасаушы, 4-разряд</w:t>
      </w:r>
    </w:p>
    <w:bookmarkEnd w:id="3306"/>
    <w:bookmarkStart w:name="z3313" w:id="3307"/>
    <w:p>
      <w:pPr>
        <w:spacing w:after="0"/>
        <w:ind w:left="0"/>
        <w:jc w:val="both"/>
      </w:pPr>
      <w:r>
        <w:rPr>
          <w:rFonts w:ascii="Times New Roman"/>
          <w:b w:val="false"/>
          <w:i w:val="false"/>
          <w:color w:val="000000"/>
          <w:sz w:val="28"/>
        </w:rPr>
        <w:t>
      321. Жұмыс сипаттамасы:</w:t>
      </w:r>
    </w:p>
    <w:bookmarkEnd w:id="3307"/>
    <w:bookmarkStart w:name="z3314" w:id="3308"/>
    <w:p>
      <w:pPr>
        <w:spacing w:after="0"/>
        <w:ind w:left="0"/>
        <w:jc w:val="both"/>
      </w:pPr>
      <w:r>
        <w:rPr>
          <w:rFonts w:ascii="Times New Roman"/>
          <w:b w:val="false"/>
          <w:i w:val="false"/>
          <w:color w:val="000000"/>
          <w:sz w:val="28"/>
        </w:rPr>
        <w:t xml:space="preserve">
      шартты өтуі диаметрі 350-ден астам 700 миллиметрге дейінгі кемелердің құбыржолдарында қолданылатын сильфонды компенсаторларды, аралық тығыздағыштарды және икемді металл шлангтарды құрастыру, гофрлеу және сынау; </w:t>
      </w:r>
    </w:p>
    <w:bookmarkEnd w:id="3308"/>
    <w:bookmarkStart w:name="z3315" w:id="3309"/>
    <w:p>
      <w:pPr>
        <w:spacing w:after="0"/>
        <w:ind w:left="0"/>
        <w:jc w:val="both"/>
      </w:pPr>
      <w:r>
        <w:rPr>
          <w:rFonts w:ascii="Times New Roman"/>
          <w:b w:val="false"/>
          <w:i w:val="false"/>
          <w:color w:val="000000"/>
          <w:sz w:val="28"/>
        </w:rPr>
        <w:t>
      сильфонды компенсаторлар мен арнайы мақсаттағы металл шлангтарды 1,5-тен астам 3 мегапаскальға (15-тен астам 30 атмосфераға дейін) дейінгі қысыммен гидравликалық сынау, 160-тан астам 400 килопаскальға дейінгі қысыммен пневматикалық сынау;</w:t>
      </w:r>
    </w:p>
    <w:bookmarkEnd w:id="3309"/>
    <w:bookmarkStart w:name="z3316" w:id="3310"/>
    <w:p>
      <w:pPr>
        <w:spacing w:after="0"/>
        <w:ind w:left="0"/>
        <w:jc w:val="both"/>
      </w:pPr>
      <w:r>
        <w:rPr>
          <w:rFonts w:ascii="Times New Roman"/>
          <w:b w:val="false"/>
          <w:i w:val="false"/>
          <w:color w:val="000000"/>
          <w:sz w:val="28"/>
        </w:rPr>
        <w:t xml:space="preserve">
      негізгі және қосалқы жырашықтарды белгілеу және дөңгелетіп кеңейту; </w:t>
      </w:r>
    </w:p>
    <w:bookmarkEnd w:id="3310"/>
    <w:bookmarkStart w:name="z3317" w:id="3311"/>
    <w:p>
      <w:pPr>
        <w:spacing w:after="0"/>
        <w:ind w:left="0"/>
        <w:jc w:val="both"/>
      </w:pPr>
      <w:r>
        <w:rPr>
          <w:rFonts w:ascii="Times New Roman"/>
          <w:b w:val="false"/>
          <w:i w:val="false"/>
          <w:color w:val="000000"/>
          <w:sz w:val="28"/>
        </w:rPr>
        <w:t xml:space="preserve">
      сильфондардың жоғарғы қабаттарын токарлық станоктарда қажетті өлшемдерге кесу; </w:t>
      </w:r>
    </w:p>
    <w:bookmarkEnd w:id="3311"/>
    <w:bookmarkStart w:name="z3318" w:id="3312"/>
    <w:p>
      <w:pPr>
        <w:spacing w:after="0"/>
        <w:ind w:left="0"/>
        <w:jc w:val="both"/>
      </w:pPr>
      <w:r>
        <w:rPr>
          <w:rFonts w:ascii="Times New Roman"/>
          <w:b w:val="false"/>
          <w:i w:val="false"/>
          <w:color w:val="000000"/>
          <w:sz w:val="28"/>
        </w:rPr>
        <w:t xml:space="preserve">
      гидроқалыптайтын станокта гофрларды қалыптастыру; </w:t>
      </w:r>
    </w:p>
    <w:bookmarkEnd w:id="3312"/>
    <w:bookmarkStart w:name="z3319" w:id="3313"/>
    <w:p>
      <w:pPr>
        <w:spacing w:after="0"/>
        <w:ind w:left="0"/>
        <w:jc w:val="both"/>
      </w:pPr>
      <w:r>
        <w:rPr>
          <w:rFonts w:ascii="Times New Roman"/>
          <w:b w:val="false"/>
          <w:i w:val="false"/>
          <w:color w:val="000000"/>
          <w:sz w:val="28"/>
        </w:rPr>
        <w:t>
      сильфонды гофр бір-біріне тигенше тірек прессінде қысу;</w:t>
      </w:r>
    </w:p>
    <w:bookmarkEnd w:id="3313"/>
    <w:bookmarkStart w:name="z3320" w:id="3314"/>
    <w:p>
      <w:pPr>
        <w:spacing w:after="0"/>
        <w:ind w:left="0"/>
        <w:jc w:val="both"/>
      </w:pPr>
      <w:r>
        <w:rPr>
          <w:rFonts w:ascii="Times New Roman"/>
          <w:b w:val="false"/>
          <w:i w:val="false"/>
          <w:color w:val="000000"/>
          <w:sz w:val="28"/>
        </w:rPr>
        <w:t>
      сильфонды құрылғының көмегімен қолмен қажетті биіктікке дейін созу және жетілдіру;</w:t>
      </w:r>
    </w:p>
    <w:bookmarkEnd w:id="3314"/>
    <w:bookmarkStart w:name="z3321" w:id="3315"/>
    <w:p>
      <w:pPr>
        <w:spacing w:after="0"/>
        <w:ind w:left="0"/>
        <w:jc w:val="both"/>
      </w:pPr>
      <w:r>
        <w:rPr>
          <w:rFonts w:ascii="Times New Roman"/>
          <w:b w:val="false"/>
          <w:i w:val="false"/>
          <w:color w:val="000000"/>
          <w:sz w:val="28"/>
        </w:rPr>
        <w:t>
      пневмоқондырғыларда сильфондарды күйдіруге және қабатаралық пневмосынау;</w:t>
      </w:r>
    </w:p>
    <w:bookmarkEnd w:id="3315"/>
    <w:bookmarkStart w:name="z3322" w:id="3316"/>
    <w:p>
      <w:pPr>
        <w:spacing w:after="0"/>
        <w:ind w:left="0"/>
        <w:jc w:val="both"/>
      </w:pPr>
      <w:r>
        <w:rPr>
          <w:rFonts w:ascii="Times New Roman"/>
          <w:b w:val="false"/>
          <w:i w:val="false"/>
          <w:color w:val="000000"/>
          <w:sz w:val="28"/>
        </w:rPr>
        <w:t xml:space="preserve">
      сильфондарды құрастырудың автоматикалық желісінде жасау; </w:t>
      </w:r>
    </w:p>
    <w:bookmarkEnd w:id="3316"/>
    <w:bookmarkStart w:name="z3323" w:id="3317"/>
    <w:p>
      <w:pPr>
        <w:spacing w:after="0"/>
        <w:ind w:left="0"/>
        <w:jc w:val="both"/>
      </w:pPr>
      <w:r>
        <w:rPr>
          <w:rFonts w:ascii="Times New Roman"/>
          <w:b w:val="false"/>
          <w:i w:val="false"/>
          <w:color w:val="000000"/>
          <w:sz w:val="28"/>
        </w:rPr>
        <w:t xml:space="preserve">
      қызмет көрсетілетін жабдықты баптау; </w:t>
      </w:r>
    </w:p>
    <w:bookmarkEnd w:id="3317"/>
    <w:bookmarkStart w:name="z3324" w:id="3318"/>
    <w:p>
      <w:pPr>
        <w:spacing w:after="0"/>
        <w:ind w:left="0"/>
        <w:jc w:val="both"/>
      </w:pPr>
      <w:r>
        <w:rPr>
          <w:rFonts w:ascii="Times New Roman"/>
          <w:b w:val="false"/>
          <w:i w:val="false"/>
          <w:color w:val="000000"/>
          <w:sz w:val="28"/>
        </w:rPr>
        <w:t>
      алюминий қорытпаларынан жасалған монометалдық және биметалдық құбырларға үш кірісті қабырғаларды илектеу стандарымен илемдеу;</w:t>
      </w:r>
    </w:p>
    <w:bookmarkEnd w:id="3318"/>
    <w:bookmarkStart w:name="z3325" w:id="3319"/>
    <w:p>
      <w:pPr>
        <w:spacing w:after="0"/>
        <w:ind w:left="0"/>
        <w:jc w:val="both"/>
      </w:pPr>
      <w:r>
        <w:rPr>
          <w:rFonts w:ascii="Times New Roman"/>
          <w:b w:val="false"/>
          <w:i w:val="false"/>
          <w:color w:val="000000"/>
          <w:sz w:val="28"/>
        </w:rPr>
        <w:t xml:space="preserve">
      қабырға құбырларын таспамен өру. </w:t>
      </w:r>
    </w:p>
    <w:bookmarkEnd w:id="3319"/>
    <w:bookmarkStart w:name="z3326" w:id="3320"/>
    <w:p>
      <w:pPr>
        <w:spacing w:after="0"/>
        <w:ind w:left="0"/>
        <w:jc w:val="both"/>
      </w:pPr>
      <w:r>
        <w:rPr>
          <w:rFonts w:ascii="Times New Roman"/>
          <w:b w:val="false"/>
          <w:i w:val="false"/>
          <w:color w:val="000000"/>
          <w:sz w:val="28"/>
        </w:rPr>
        <w:t xml:space="preserve">
      322. Білуге тиіс: </w:t>
      </w:r>
    </w:p>
    <w:bookmarkEnd w:id="3320"/>
    <w:bookmarkStart w:name="z3327" w:id="3321"/>
    <w:p>
      <w:pPr>
        <w:spacing w:after="0"/>
        <w:ind w:left="0"/>
        <w:jc w:val="both"/>
      </w:pPr>
      <w:r>
        <w:rPr>
          <w:rFonts w:ascii="Times New Roman"/>
          <w:b w:val="false"/>
          <w:i w:val="false"/>
          <w:color w:val="000000"/>
          <w:sz w:val="28"/>
        </w:rPr>
        <w:t xml:space="preserve">
      әртүрлі үлгідегі қызмет көрсетілетін станоктардың құрылымы, кинематикалық схемалары мен баптау тәртібі; </w:t>
      </w:r>
    </w:p>
    <w:bookmarkEnd w:id="3321"/>
    <w:bookmarkStart w:name="z3328" w:id="3322"/>
    <w:p>
      <w:pPr>
        <w:spacing w:after="0"/>
        <w:ind w:left="0"/>
        <w:jc w:val="both"/>
      </w:pPr>
      <w:r>
        <w:rPr>
          <w:rFonts w:ascii="Times New Roman"/>
          <w:b w:val="false"/>
          <w:i w:val="false"/>
          <w:color w:val="000000"/>
          <w:sz w:val="28"/>
        </w:rPr>
        <w:t xml:space="preserve">
      әмбебап және арнайы құрылғылардың конструкциясы; </w:t>
      </w:r>
    </w:p>
    <w:bookmarkEnd w:id="3322"/>
    <w:bookmarkStart w:name="z3329" w:id="3323"/>
    <w:p>
      <w:pPr>
        <w:spacing w:after="0"/>
        <w:ind w:left="0"/>
        <w:jc w:val="both"/>
      </w:pPr>
      <w:r>
        <w:rPr>
          <w:rFonts w:ascii="Times New Roman"/>
          <w:b w:val="false"/>
          <w:i w:val="false"/>
          <w:color w:val="000000"/>
          <w:sz w:val="28"/>
        </w:rPr>
        <w:t>
      сильфондарды сынау тәртібі;</w:t>
      </w:r>
    </w:p>
    <w:bookmarkEnd w:id="3323"/>
    <w:bookmarkStart w:name="z3330" w:id="3324"/>
    <w:p>
      <w:pPr>
        <w:spacing w:after="0"/>
        <w:ind w:left="0"/>
        <w:jc w:val="both"/>
      </w:pPr>
      <w:r>
        <w:rPr>
          <w:rFonts w:ascii="Times New Roman"/>
          <w:b w:val="false"/>
          <w:i w:val="false"/>
          <w:color w:val="000000"/>
          <w:sz w:val="28"/>
        </w:rPr>
        <w:t>
      бөлшектерді гидроқалыптау станоктарына орнату тәсілдері және құрылғыларды іріктеу тәртібі;</w:t>
      </w:r>
    </w:p>
    <w:bookmarkEnd w:id="3324"/>
    <w:bookmarkStart w:name="z3331" w:id="3325"/>
    <w:p>
      <w:pPr>
        <w:spacing w:after="0"/>
        <w:ind w:left="0"/>
        <w:jc w:val="both"/>
      </w:pPr>
      <w:r>
        <w:rPr>
          <w:rFonts w:ascii="Times New Roman"/>
          <w:b w:val="false"/>
          <w:i w:val="false"/>
          <w:color w:val="000000"/>
          <w:sz w:val="28"/>
        </w:rPr>
        <w:t>
      гофрлерді қалыптауға және қысуға жұмыс қысымын беру тәртібі;</w:t>
      </w:r>
    </w:p>
    <w:bookmarkEnd w:id="3325"/>
    <w:bookmarkStart w:name="z3332" w:id="3326"/>
    <w:p>
      <w:pPr>
        <w:spacing w:after="0"/>
        <w:ind w:left="0"/>
        <w:jc w:val="both"/>
      </w:pPr>
      <w:r>
        <w:rPr>
          <w:rFonts w:ascii="Times New Roman"/>
          <w:b w:val="false"/>
          <w:i w:val="false"/>
          <w:color w:val="000000"/>
          <w:sz w:val="28"/>
        </w:rPr>
        <w:t>
      жұмыс манометрлерінің (үлгілер бойынша) класын таңдау тәртібі;</w:t>
      </w:r>
    </w:p>
    <w:bookmarkEnd w:id="3326"/>
    <w:bookmarkStart w:name="z3333" w:id="3327"/>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3327"/>
    <w:bookmarkStart w:name="z3334" w:id="3328"/>
    <w:p>
      <w:pPr>
        <w:spacing w:after="0"/>
        <w:ind w:left="0"/>
        <w:jc w:val="both"/>
      </w:pPr>
      <w:r>
        <w:rPr>
          <w:rFonts w:ascii="Times New Roman"/>
          <w:b w:val="false"/>
          <w:i w:val="false"/>
          <w:color w:val="000000"/>
          <w:sz w:val="28"/>
        </w:rPr>
        <w:t>
      әртүрлі үлгідегі компенсаторларды, аралық тығыздағыштарды және металл шлангтарды құрастыру кезектілігі;</w:t>
      </w:r>
    </w:p>
    <w:bookmarkEnd w:id="3328"/>
    <w:bookmarkStart w:name="z3335" w:id="3329"/>
    <w:p>
      <w:pPr>
        <w:spacing w:after="0"/>
        <w:ind w:left="0"/>
        <w:jc w:val="both"/>
      </w:pPr>
      <w:r>
        <w:rPr>
          <w:rFonts w:ascii="Times New Roman"/>
          <w:b w:val="false"/>
          <w:i w:val="false"/>
          <w:color w:val="000000"/>
          <w:sz w:val="28"/>
        </w:rPr>
        <w:t>
      қабырға илектеу құралының конструкциясы және қабырғаның пайда болу принципі.</w:t>
      </w:r>
    </w:p>
    <w:bookmarkEnd w:id="3329"/>
    <w:bookmarkStart w:name="z3336" w:id="3330"/>
    <w:p>
      <w:pPr>
        <w:spacing w:after="0"/>
        <w:ind w:left="0"/>
        <w:jc w:val="both"/>
      </w:pPr>
      <w:r>
        <w:rPr>
          <w:rFonts w:ascii="Times New Roman"/>
          <w:b w:val="false"/>
          <w:i w:val="false"/>
          <w:color w:val="000000"/>
          <w:sz w:val="28"/>
        </w:rPr>
        <w:t>
      323. Жұмыс үлгілері:</w:t>
      </w:r>
    </w:p>
    <w:bookmarkEnd w:id="3330"/>
    <w:bookmarkStart w:name="z3337" w:id="3331"/>
    <w:p>
      <w:pPr>
        <w:spacing w:after="0"/>
        <w:ind w:left="0"/>
        <w:jc w:val="both"/>
      </w:pPr>
      <w:r>
        <w:rPr>
          <w:rFonts w:ascii="Times New Roman"/>
          <w:b w:val="false"/>
          <w:i w:val="false"/>
          <w:color w:val="000000"/>
          <w:sz w:val="28"/>
        </w:rPr>
        <w:t>
      1) 350-ден астам 700 миллиметрге дейінгі шартты өтуі бар сильфонды компенсаторларға, икемді металл шлангтарға және аралық тығыздағыштарға шеткі (штуцердің фланецтері, бағыттаушы келте құбырлар, дыбыс оқшаулағыш тораптар, ұштар) арматура – сәйкестіру, дәнекерлеуге құрастыру, біліктестігін тексеру;</w:t>
      </w:r>
    </w:p>
    <w:bookmarkEnd w:id="3331"/>
    <w:bookmarkStart w:name="z3338" w:id="3332"/>
    <w:p>
      <w:pPr>
        <w:spacing w:after="0"/>
        <w:ind w:left="0"/>
        <w:jc w:val="both"/>
      </w:pPr>
      <w:r>
        <w:rPr>
          <w:rFonts w:ascii="Times New Roman"/>
          <w:b w:val="false"/>
          <w:i w:val="false"/>
          <w:color w:val="000000"/>
          <w:sz w:val="28"/>
        </w:rPr>
        <w:t>
      2) иілгіш металл шлангтарға арналған дайындамалар – 15,0-ден астам 30,0 мегапаскальға (шаршы сантиметрге 150-ден астам 300 килограмм-күшке дейін) дейінгі қысыммен "ПГ-30", "АГШ-60" үлгідегі көлденең гидравликалық престерде гофр пайда болу үшін гофрлеу;</w:t>
      </w:r>
    </w:p>
    <w:bookmarkEnd w:id="3332"/>
    <w:bookmarkStart w:name="z3339" w:id="3333"/>
    <w:p>
      <w:pPr>
        <w:spacing w:after="0"/>
        <w:ind w:left="0"/>
        <w:jc w:val="both"/>
      </w:pPr>
      <w:r>
        <w:rPr>
          <w:rFonts w:ascii="Times New Roman"/>
          <w:b w:val="false"/>
          <w:i w:val="false"/>
          <w:color w:val="000000"/>
          <w:sz w:val="28"/>
        </w:rPr>
        <w:t xml:space="preserve">
      3) шартты өтуі 150 миллиметрге дейінгі арнайы мақсаттағы сильфондарға арналған дайындамалар – тік және көлденең престерде гофрлеу, сильфондарды арматурамен дәнекерлеуге құрастыру, дәнекерлеуден кейін үйлесімділігін тексеру және түпкілікті құрастыру; </w:t>
      </w:r>
    </w:p>
    <w:bookmarkEnd w:id="3333"/>
    <w:bookmarkStart w:name="z3340" w:id="3334"/>
    <w:p>
      <w:pPr>
        <w:spacing w:after="0"/>
        <w:ind w:left="0"/>
        <w:jc w:val="both"/>
      </w:pPr>
      <w:r>
        <w:rPr>
          <w:rFonts w:ascii="Times New Roman"/>
          <w:b w:val="false"/>
          <w:i w:val="false"/>
          <w:color w:val="000000"/>
          <w:sz w:val="28"/>
        </w:rPr>
        <w:t>
      4) шартты өтуі 350-ден астам 700 миллиметрге дейінгі сильфонды компенсаторларға, аралық тығыздағыштарға арналған көп қабатты цилиндрлік дайындамалар – "ПВ-200 Филдинг", "АК-1167", "АК-1168", "АК-1170" үлгідегі тік гидравликалық престерде, "АК-1173" үлгідегі көлденең роликті престерде гофрлеу, қабаттарды илектеу;</w:t>
      </w:r>
    </w:p>
    <w:bookmarkEnd w:id="3334"/>
    <w:bookmarkStart w:name="z3341" w:id="3335"/>
    <w:p>
      <w:pPr>
        <w:spacing w:after="0"/>
        <w:ind w:left="0"/>
        <w:jc w:val="both"/>
      </w:pPr>
      <w:r>
        <w:rPr>
          <w:rFonts w:ascii="Times New Roman"/>
          <w:b w:val="false"/>
          <w:i w:val="false"/>
          <w:color w:val="000000"/>
          <w:sz w:val="28"/>
        </w:rPr>
        <w:t>
      5) шартты өтуі 350 – ден астам 700 миллиметрге дейінгі көп қабатты цилиндрлік компенсаторлардың дайындамалар – "ПГС-350-100", "ПГС-500-200" үлгідегі көлденең гидравликалық престерде гофрлеу;</w:t>
      </w:r>
    </w:p>
    <w:bookmarkEnd w:id="3335"/>
    <w:bookmarkStart w:name="z3342" w:id="3336"/>
    <w:p>
      <w:pPr>
        <w:spacing w:after="0"/>
        <w:ind w:left="0"/>
        <w:jc w:val="both"/>
      </w:pPr>
      <w:r>
        <w:rPr>
          <w:rFonts w:ascii="Times New Roman"/>
          <w:b w:val="false"/>
          <w:i w:val="false"/>
          <w:color w:val="000000"/>
          <w:sz w:val="28"/>
        </w:rPr>
        <w:t>
      6) компенсаторлар мен аралық тығыздағыштар – тапсырыс берушіге ұсыну;</w:t>
      </w:r>
    </w:p>
    <w:bookmarkEnd w:id="3336"/>
    <w:bookmarkStart w:name="z3343" w:id="3337"/>
    <w:p>
      <w:pPr>
        <w:spacing w:after="0"/>
        <w:ind w:left="0"/>
        <w:jc w:val="both"/>
      </w:pPr>
      <w:r>
        <w:rPr>
          <w:rFonts w:ascii="Times New Roman"/>
          <w:b w:val="false"/>
          <w:i w:val="false"/>
          <w:color w:val="000000"/>
          <w:sz w:val="28"/>
        </w:rPr>
        <w:t>
      7) мембранды компенсаторлар – толық (белгілеу, дайындамаларды кесу, құрастыру) жасау;</w:t>
      </w:r>
    </w:p>
    <w:bookmarkEnd w:id="3337"/>
    <w:bookmarkStart w:name="z3344" w:id="3338"/>
    <w:p>
      <w:pPr>
        <w:spacing w:after="0"/>
        <w:ind w:left="0"/>
        <w:jc w:val="both"/>
      </w:pPr>
      <w:r>
        <w:rPr>
          <w:rFonts w:ascii="Times New Roman"/>
          <w:b w:val="false"/>
          <w:i w:val="false"/>
          <w:color w:val="000000"/>
          <w:sz w:val="28"/>
        </w:rPr>
        <w:t>
      8) сильфонды компенсаторлар, иілгіш металл шлангілер, аралық тығыздағыштар – 10,0-ден астам 30,0 мегапаскальға (шаршы сантиметрге 100-ден астам 300 килограмм-күшке дейін) дейінгі қысыммен гидравликалық сынау және 1,6-дан астам 4,0 мегапаскальға (шаршы сантиметрге 16-дан астам 40 килограмм-күшке дейін) дейінгі қысыммен пневматикалық сынау;</w:t>
      </w:r>
    </w:p>
    <w:bookmarkEnd w:id="3338"/>
    <w:bookmarkStart w:name="z3345" w:id="3339"/>
    <w:p>
      <w:pPr>
        <w:spacing w:after="0"/>
        <w:ind w:left="0"/>
        <w:jc w:val="both"/>
      </w:pPr>
      <w:r>
        <w:rPr>
          <w:rFonts w:ascii="Times New Roman"/>
          <w:b w:val="false"/>
          <w:i w:val="false"/>
          <w:color w:val="000000"/>
          <w:sz w:val="28"/>
        </w:rPr>
        <w:t>
      9) екі және одан да көп сильфоны бар компенсаторлар – қаптамаларды жасау, келтіру және орнату, орнында бұрғылау және түсіру тартпаларын реттеу;</w:t>
      </w:r>
    </w:p>
    <w:bookmarkEnd w:id="3339"/>
    <w:bookmarkStart w:name="z3346" w:id="3340"/>
    <w:p>
      <w:pPr>
        <w:spacing w:after="0"/>
        <w:ind w:left="0"/>
        <w:jc w:val="both"/>
      </w:pPr>
      <w:r>
        <w:rPr>
          <w:rFonts w:ascii="Times New Roman"/>
          <w:b w:val="false"/>
          <w:i w:val="false"/>
          <w:color w:val="000000"/>
          <w:sz w:val="28"/>
        </w:rPr>
        <w:t>
      10) арнайы мақсаттағы және 700 миллиметрге дейінгі шартты өтуі бар лицензия бойынша жасалатын сильфонды компенсаторлар – көлденең және тік престерде гофрлеу, 10,0 мегапаскальға (шаршы сантиметрге 100 килограмм- күшке дейін) дейінгі қысыммен гидравликалық сынау, 1,6 мегапаскальға (шаршы сантиметрге 16 килограмм күшке дейін) дейінгі қысыммен пневматикалық сынау;</w:t>
      </w:r>
    </w:p>
    <w:bookmarkEnd w:id="3340"/>
    <w:bookmarkStart w:name="z3347" w:id="3341"/>
    <w:p>
      <w:pPr>
        <w:spacing w:after="0"/>
        <w:ind w:left="0"/>
        <w:jc w:val="both"/>
      </w:pPr>
      <w:r>
        <w:rPr>
          <w:rFonts w:ascii="Times New Roman"/>
          <w:b w:val="false"/>
          <w:i w:val="false"/>
          <w:color w:val="000000"/>
          <w:sz w:val="28"/>
        </w:rPr>
        <w:t xml:space="preserve">
      11) арнайы мақсаттағы және 700 миллиметрге дейінгі шартты өтуі бар лицензия бойынша жасалатын сильфонды компенсаторлар – роликті станокта сильфондар мен қаптамалардың ұштарын белгілеу және кесу (технологиялық әдіптері); </w:t>
      </w:r>
    </w:p>
    <w:bookmarkEnd w:id="3341"/>
    <w:bookmarkStart w:name="z3348" w:id="3342"/>
    <w:p>
      <w:pPr>
        <w:spacing w:after="0"/>
        <w:ind w:left="0"/>
        <w:jc w:val="both"/>
      </w:pPr>
      <w:r>
        <w:rPr>
          <w:rFonts w:ascii="Times New Roman"/>
          <w:b w:val="false"/>
          <w:i w:val="false"/>
          <w:color w:val="000000"/>
          <w:sz w:val="28"/>
        </w:rPr>
        <w:t>
      12) шартты өтуі 350-ден астам 700 миллиметрге дейінгі сильфонды компенсаторларды жасауға арналған жарақ – дайындау, құрастыру, бөлшектеу.</w:t>
      </w:r>
    </w:p>
    <w:bookmarkEnd w:id="3342"/>
    <w:bookmarkStart w:name="z3349" w:id="3343"/>
    <w:p>
      <w:pPr>
        <w:spacing w:after="0"/>
        <w:ind w:left="0"/>
        <w:jc w:val="left"/>
      </w:pPr>
      <w:r>
        <w:rPr>
          <w:rFonts w:ascii="Times New Roman"/>
          <w:b/>
          <w:i w:val="false"/>
          <w:color w:val="000000"/>
        </w:rPr>
        <w:t xml:space="preserve"> 55-параграф. Сильфонды компенсаторлар мен шлангтарды жасаушы, 5-разряд</w:t>
      </w:r>
    </w:p>
    <w:bookmarkEnd w:id="3343"/>
    <w:bookmarkStart w:name="z3350" w:id="3344"/>
    <w:p>
      <w:pPr>
        <w:spacing w:after="0"/>
        <w:ind w:left="0"/>
        <w:jc w:val="both"/>
      </w:pPr>
      <w:r>
        <w:rPr>
          <w:rFonts w:ascii="Times New Roman"/>
          <w:b w:val="false"/>
          <w:i w:val="false"/>
          <w:color w:val="000000"/>
          <w:sz w:val="28"/>
        </w:rPr>
        <w:t xml:space="preserve">
      324. Жұмыс сипаттамасы: </w:t>
      </w:r>
    </w:p>
    <w:bookmarkEnd w:id="3344"/>
    <w:bookmarkStart w:name="z3351" w:id="3345"/>
    <w:p>
      <w:pPr>
        <w:spacing w:after="0"/>
        <w:ind w:left="0"/>
        <w:jc w:val="both"/>
      </w:pPr>
      <w:r>
        <w:rPr>
          <w:rFonts w:ascii="Times New Roman"/>
          <w:b w:val="false"/>
          <w:i w:val="false"/>
          <w:color w:val="000000"/>
          <w:sz w:val="28"/>
        </w:rPr>
        <w:t xml:space="preserve">
      шартты өтуі диаметрі 700 миллиметрден асатын кемелердің құбыржолдарында қолданылатын сильфонды компенсаторларды, аралық тығыздағыштарды және икемді металл шлангтарды құрастыру, гофрлеу және сынау; </w:t>
      </w:r>
    </w:p>
    <w:bookmarkEnd w:id="3345"/>
    <w:bookmarkStart w:name="z3352" w:id="3346"/>
    <w:p>
      <w:pPr>
        <w:spacing w:after="0"/>
        <w:ind w:left="0"/>
        <w:jc w:val="both"/>
      </w:pPr>
      <w:r>
        <w:rPr>
          <w:rFonts w:ascii="Times New Roman"/>
          <w:b w:val="false"/>
          <w:i w:val="false"/>
          <w:color w:val="000000"/>
          <w:sz w:val="28"/>
        </w:rPr>
        <w:t>
      сильфонды компенсаторлар мен арнайы мақсаттағы металл шлангтарды 3 мегапаскальдан (30 атмосфера) жоғары қысыммен гидравликалық сынау және 400 мегапаскальдан (4 атмосфера) жоғары қысыммен пневматикалық сынау;</w:t>
      </w:r>
    </w:p>
    <w:bookmarkEnd w:id="3346"/>
    <w:bookmarkStart w:name="z3353" w:id="3347"/>
    <w:p>
      <w:pPr>
        <w:spacing w:after="0"/>
        <w:ind w:left="0"/>
        <w:jc w:val="both"/>
      </w:pPr>
      <w:r>
        <w:rPr>
          <w:rFonts w:ascii="Times New Roman"/>
          <w:b w:val="false"/>
          <w:i w:val="false"/>
          <w:color w:val="000000"/>
          <w:sz w:val="28"/>
        </w:rPr>
        <w:t>
      сильфонды компенсаторлардың, сериялық жоғары қысымды компенсаторлардың тәжірибелік үлгілерін жасау, дәнекерленген жіктерді вакуумдық тығыздыққа сынау;</w:t>
      </w:r>
    </w:p>
    <w:bookmarkEnd w:id="3347"/>
    <w:bookmarkStart w:name="z3354" w:id="3348"/>
    <w:p>
      <w:pPr>
        <w:spacing w:after="0"/>
        <w:ind w:left="0"/>
        <w:jc w:val="both"/>
      </w:pPr>
      <w:r>
        <w:rPr>
          <w:rFonts w:ascii="Times New Roman"/>
          <w:b w:val="false"/>
          <w:i w:val="false"/>
          <w:color w:val="000000"/>
          <w:sz w:val="28"/>
        </w:rPr>
        <w:t>
      қабырға илектеу станоктарды баптау.</w:t>
      </w:r>
    </w:p>
    <w:bookmarkEnd w:id="3348"/>
    <w:bookmarkStart w:name="z3355" w:id="3349"/>
    <w:p>
      <w:pPr>
        <w:spacing w:after="0"/>
        <w:ind w:left="0"/>
        <w:jc w:val="both"/>
      </w:pPr>
      <w:r>
        <w:rPr>
          <w:rFonts w:ascii="Times New Roman"/>
          <w:b w:val="false"/>
          <w:i w:val="false"/>
          <w:color w:val="000000"/>
          <w:sz w:val="28"/>
        </w:rPr>
        <w:t xml:space="preserve">
      325. Білуге тиіс: </w:t>
      </w:r>
    </w:p>
    <w:bookmarkEnd w:id="3349"/>
    <w:bookmarkStart w:name="z3356" w:id="3350"/>
    <w:p>
      <w:pPr>
        <w:spacing w:after="0"/>
        <w:ind w:left="0"/>
        <w:jc w:val="both"/>
      </w:pPr>
      <w:r>
        <w:rPr>
          <w:rFonts w:ascii="Times New Roman"/>
          <w:b w:val="false"/>
          <w:i w:val="false"/>
          <w:color w:val="000000"/>
          <w:sz w:val="28"/>
        </w:rPr>
        <w:t xml:space="preserve">
      жиналатын бұйымдар мен қызмет көрсетілетін механизмдердің конструкциясы, мақсаты және жұмыс істеу принципі; </w:t>
      </w:r>
    </w:p>
    <w:bookmarkEnd w:id="3350"/>
    <w:bookmarkStart w:name="z3357" w:id="3351"/>
    <w:p>
      <w:pPr>
        <w:spacing w:after="0"/>
        <w:ind w:left="0"/>
        <w:jc w:val="both"/>
      </w:pPr>
      <w:r>
        <w:rPr>
          <w:rFonts w:ascii="Times New Roman"/>
          <w:b w:val="false"/>
          <w:i w:val="false"/>
          <w:color w:val="000000"/>
          <w:sz w:val="28"/>
        </w:rPr>
        <w:t>
      сильфонды компенсаторлардың тәжірибелік үлгілерін жасау мен сынау ерекшеліктері;</w:t>
      </w:r>
    </w:p>
    <w:bookmarkEnd w:id="3351"/>
    <w:bookmarkStart w:name="z3358" w:id="3352"/>
    <w:p>
      <w:pPr>
        <w:spacing w:after="0"/>
        <w:ind w:left="0"/>
        <w:jc w:val="both"/>
      </w:pPr>
      <w:r>
        <w:rPr>
          <w:rFonts w:ascii="Times New Roman"/>
          <w:b w:val="false"/>
          <w:i w:val="false"/>
          <w:color w:val="000000"/>
          <w:sz w:val="28"/>
        </w:rPr>
        <w:t>
      вакуумдық тығыздыққа сынақ жүргізу тәртібі;</w:t>
      </w:r>
    </w:p>
    <w:bookmarkEnd w:id="3352"/>
    <w:bookmarkStart w:name="z3359" w:id="3353"/>
    <w:p>
      <w:pPr>
        <w:spacing w:after="0"/>
        <w:ind w:left="0"/>
        <w:jc w:val="both"/>
      </w:pPr>
      <w:r>
        <w:rPr>
          <w:rFonts w:ascii="Times New Roman"/>
          <w:b w:val="false"/>
          <w:i w:val="false"/>
          <w:color w:val="000000"/>
          <w:sz w:val="28"/>
        </w:rPr>
        <w:t>
      қабырға илектеу станоктарды баптау тәртібі.</w:t>
      </w:r>
    </w:p>
    <w:bookmarkEnd w:id="3353"/>
    <w:bookmarkStart w:name="z3360" w:id="3354"/>
    <w:p>
      <w:pPr>
        <w:spacing w:after="0"/>
        <w:ind w:left="0"/>
        <w:jc w:val="both"/>
      </w:pPr>
      <w:r>
        <w:rPr>
          <w:rFonts w:ascii="Times New Roman"/>
          <w:b w:val="false"/>
          <w:i w:val="false"/>
          <w:color w:val="000000"/>
          <w:sz w:val="28"/>
        </w:rPr>
        <w:t>
      326. Жұмыс үлгілері:</w:t>
      </w:r>
    </w:p>
    <w:bookmarkEnd w:id="3354"/>
    <w:bookmarkStart w:name="z3361" w:id="3355"/>
    <w:p>
      <w:pPr>
        <w:spacing w:after="0"/>
        <w:ind w:left="0"/>
        <w:jc w:val="both"/>
      </w:pPr>
      <w:r>
        <w:rPr>
          <w:rFonts w:ascii="Times New Roman"/>
          <w:b w:val="false"/>
          <w:i w:val="false"/>
          <w:color w:val="000000"/>
          <w:sz w:val="28"/>
        </w:rPr>
        <w:t xml:space="preserve">
      1) шартты өтуі 700 миллиметрден асатын сильфонды компенсаторларға, икемді металл шлангтарға және аралық тығыздағыштарға штаттық, сақиналы (фланецтер, штуцерлер, бағыттаушы келте құбырлар, дыбыс оқшаулағыш тораптар, ұштар) арматура – дәнекерлеуге келтіру, құрастыру, дәнекерлеуден кейін үйлесімділігін тексеру; </w:t>
      </w:r>
    </w:p>
    <w:bookmarkEnd w:id="3355"/>
    <w:bookmarkStart w:name="z3362" w:id="3356"/>
    <w:p>
      <w:pPr>
        <w:spacing w:after="0"/>
        <w:ind w:left="0"/>
        <w:jc w:val="both"/>
      </w:pPr>
      <w:r>
        <w:rPr>
          <w:rFonts w:ascii="Times New Roman"/>
          <w:b w:val="false"/>
          <w:i w:val="false"/>
          <w:color w:val="000000"/>
          <w:sz w:val="28"/>
        </w:rPr>
        <w:t>
      2) иілгіш металл шлангтарға арналған дайындамалар – 30,0 мегапаскальдан (шаршы сантиметрге 300 килограмм-күштен жоғары) жоғары қысыммен "ПГ-30", "АГШ-60" үлгідегі көлденең гидравликалық престерде гофр пайда болу үшін гофрлеу;</w:t>
      </w:r>
    </w:p>
    <w:bookmarkEnd w:id="3356"/>
    <w:bookmarkStart w:name="z3363" w:id="3357"/>
    <w:p>
      <w:pPr>
        <w:spacing w:after="0"/>
        <w:ind w:left="0"/>
        <w:jc w:val="both"/>
      </w:pPr>
      <w:r>
        <w:rPr>
          <w:rFonts w:ascii="Times New Roman"/>
          <w:b w:val="false"/>
          <w:i w:val="false"/>
          <w:color w:val="000000"/>
          <w:sz w:val="28"/>
        </w:rPr>
        <w:t>
      3) шартты өтуі 700 миллиметрден асатын сильфонды компенсаторларға, аралық тығыздағыштарға арналған көп қабатты цилиндрлік дайындамалар – "ПВ-200 Филдинг", "АК-1167", "АК-1168", "АК-1170" үлгідегі тік гидравликалық престерде, "АК-1173" үлгідегі көлденең роликті престерде гофрлеу, қабаттарды илектеу;</w:t>
      </w:r>
    </w:p>
    <w:bookmarkEnd w:id="3357"/>
    <w:bookmarkStart w:name="z3364" w:id="3358"/>
    <w:p>
      <w:pPr>
        <w:spacing w:after="0"/>
        <w:ind w:left="0"/>
        <w:jc w:val="both"/>
      </w:pPr>
      <w:r>
        <w:rPr>
          <w:rFonts w:ascii="Times New Roman"/>
          <w:b w:val="false"/>
          <w:i w:val="false"/>
          <w:color w:val="000000"/>
          <w:sz w:val="28"/>
        </w:rPr>
        <w:t>
      4) сильфонды компенсаторлар, иілгіш металл шлангілер, аралық тығыздағыштар – 30,0 мегапаскальдан (шаршы сантиметрге 300 килограмм-күштен астам) жоғары қысыммен гидравликалық сынау, 4,0 мегапаскальдан (шаршы сантиметрге 40 килограмм күштен астам) жоғары қысыммен пневматикалық сынау;</w:t>
      </w:r>
    </w:p>
    <w:bookmarkEnd w:id="3358"/>
    <w:bookmarkStart w:name="z3365" w:id="3359"/>
    <w:p>
      <w:pPr>
        <w:spacing w:after="0"/>
        <w:ind w:left="0"/>
        <w:jc w:val="both"/>
      </w:pPr>
      <w:r>
        <w:rPr>
          <w:rFonts w:ascii="Times New Roman"/>
          <w:b w:val="false"/>
          <w:i w:val="false"/>
          <w:color w:val="000000"/>
          <w:sz w:val="28"/>
        </w:rPr>
        <w:t>
      5) шартты өтуі 600 миллиметрге дейінгі арнайы схемалар бойынша жасалатын сильфонды компенсаторлар – құрастыру, гофрлеу, сынау;</w:t>
      </w:r>
    </w:p>
    <w:bookmarkEnd w:id="3359"/>
    <w:bookmarkStart w:name="z3366" w:id="3360"/>
    <w:p>
      <w:pPr>
        <w:spacing w:after="0"/>
        <w:ind w:left="0"/>
        <w:jc w:val="both"/>
      </w:pPr>
      <w:r>
        <w:rPr>
          <w:rFonts w:ascii="Times New Roman"/>
          <w:b w:val="false"/>
          <w:i w:val="false"/>
          <w:color w:val="000000"/>
          <w:sz w:val="28"/>
        </w:rPr>
        <w:t xml:space="preserve">
      6) арнайы мақсаттағы және 700 миллиметрдее астам шартты өтуі бар лицензия бойынша жасалатын сильфонды компенсаторлар – роликті станокта сильфондар мен қаптамалардың ұштарын белгілеу және кесу (технологиялық әдіптері); </w:t>
      </w:r>
    </w:p>
    <w:bookmarkEnd w:id="3360"/>
    <w:bookmarkStart w:name="z3367" w:id="3361"/>
    <w:p>
      <w:pPr>
        <w:spacing w:after="0"/>
        <w:ind w:left="0"/>
        <w:jc w:val="both"/>
      </w:pPr>
      <w:r>
        <w:rPr>
          <w:rFonts w:ascii="Times New Roman"/>
          <w:b w:val="false"/>
          <w:i w:val="false"/>
          <w:color w:val="000000"/>
          <w:sz w:val="28"/>
        </w:rPr>
        <w:t>
      7) шартты өтуі 700 миллиметрден асатын сильфонды компенсаторларды жасауға арналған жарақ – дайындау, құрастыру, бөлшектеу;</w:t>
      </w:r>
    </w:p>
    <w:bookmarkEnd w:id="3361"/>
    <w:bookmarkStart w:name="z3368" w:id="3362"/>
    <w:p>
      <w:pPr>
        <w:spacing w:after="0"/>
        <w:ind w:left="0"/>
        <w:jc w:val="both"/>
      </w:pPr>
      <w:r>
        <w:rPr>
          <w:rFonts w:ascii="Times New Roman"/>
          <w:b w:val="false"/>
          <w:i w:val="false"/>
          <w:color w:val="000000"/>
          <w:sz w:val="28"/>
        </w:rPr>
        <w:t>
      8) арнайы ортаға арналған жоғары буланған компенсаторлар мен иілгіш металл шлангтардың дәнекерленген тігістері – гелий ағын іздегіштермен вакуумдық тығыздыққа сынау;</w:t>
      </w:r>
    </w:p>
    <w:bookmarkEnd w:id="3362"/>
    <w:bookmarkStart w:name="z3369" w:id="3363"/>
    <w:p>
      <w:pPr>
        <w:spacing w:after="0"/>
        <w:ind w:left="0"/>
        <w:jc w:val="both"/>
      </w:pPr>
      <w:r>
        <w:rPr>
          <w:rFonts w:ascii="Times New Roman"/>
          <w:b w:val="false"/>
          <w:i w:val="false"/>
          <w:color w:val="000000"/>
          <w:sz w:val="28"/>
        </w:rPr>
        <w:t>
      9) дәнекерленген тігістер – термомеханикалық өңдеу.</w:t>
      </w:r>
    </w:p>
    <w:bookmarkEnd w:id="3363"/>
    <w:bookmarkStart w:name="z3370" w:id="3364"/>
    <w:p>
      <w:pPr>
        <w:spacing w:after="0"/>
        <w:ind w:left="0"/>
        <w:jc w:val="left"/>
      </w:pPr>
      <w:r>
        <w:rPr>
          <w:rFonts w:ascii="Times New Roman"/>
          <w:b/>
          <w:i w:val="false"/>
          <w:color w:val="000000"/>
        </w:rPr>
        <w:t xml:space="preserve"> 56-параграф. Суықтай қалыптау жабдығын баптаушы, 3-разряд</w:t>
      </w:r>
    </w:p>
    <w:bookmarkEnd w:id="3364"/>
    <w:bookmarkStart w:name="z3371" w:id="3365"/>
    <w:p>
      <w:pPr>
        <w:spacing w:after="0"/>
        <w:ind w:left="0"/>
        <w:jc w:val="both"/>
      </w:pPr>
      <w:r>
        <w:rPr>
          <w:rFonts w:ascii="Times New Roman"/>
          <w:b w:val="false"/>
          <w:i w:val="false"/>
          <w:color w:val="000000"/>
          <w:sz w:val="28"/>
        </w:rPr>
        <w:t xml:space="preserve">
      327. Жұмыс сипаттамасы: </w:t>
      </w:r>
    </w:p>
    <w:bookmarkEnd w:id="3365"/>
    <w:bookmarkStart w:name="z3372" w:id="3366"/>
    <w:p>
      <w:pPr>
        <w:spacing w:after="0"/>
        <w:ind w:left="0"/>
        <w:jc w:val="both"/>
      </w:pPr>
      <w:r>
        <w:rPr>
          <w:rFonts w:ascii="Times New Roman"/>
          <w:b w:val="false"/>
          <w:i w:val="false"/>
          <w:color w:val="000000"/>
          <w:sz w:val="28"/>
        </w:rPr>
        <w:t>
      әртүрлі күрделіліктегі бөлшектер мен бұйымдарды суықтай қалыптауға арналған 1 меганьютонға дейінгі күшпен істейтін эксцентрикті, фрикциялық және қосиінді престерді, сондай-ақ бөлшектер мен бұйымдарды қарапайым және орташа күрделіліктегі суықтай қалыптауға арналған 1-ден астам 3 меганьютонға дейінгі күшпен істейтін престерді баптау;</w:t>
      </w:r>
    </w:p>
    <w:bookmarkEnd w:id="3366"/>
    <w:bookmarkStart w:name="z3373" w:id="3367"/>
    <w:p>
      <w:pPr>
        <w:spacing w:after="0"/>
        <w:ind w:left="0"/>
        <w:jc w:val="both"/>
      </w:pPr>
      <w:r>
        <w:rPr>
          <w:rFonts w:ascii="Times New Roman"/>
          <w:b w:val="false"/>
          <w:i w:val="false"/>
          <w:color w:val="000000"/>
          <w:sz w:val="28"/>
        </w:rPr>
        <w:t>
      бір соққылы суықтай түсіру, гайка өткізгіш, шегелеу және әмбебап иілу автоматтары мен престерін, тойтармаларды, тойтарма шеге, бұрандаларды және өзге де бұйымдарды шығаратын автоматтарын баптау;</w:t>
      </w:r>
    </w:p>
    <w:bookmarkEnd w:id="3367"/>
    <w:bookmarkStart w:name="z3374" w:id="3368"/>
    <w:p>
      <w:pPr>
        <w:spacing w:after="0"/>
        <w:ind w:left="0"/>
        <w:jc w:val="both"/>
      </w:pPr>
      <w:r>
        <w:rPr>
          <w:rFonts w:ascii="Times New Roman"/>
          <w:b w:val="false"/>
          <w:i w:val="false"/>
          <w:color w:val="000000"/>
          <w:sz w:val="28"/>
        </w:rPr>
        <w:t>
      кесетін станоктарды, пресс қайшыларды, дірілмен кесетін қайшыларды және өзге де қайшыларды баптау;</w:t>
      </w:r>
    </w:p>
    <w:bookmarkEnd w:id="3368"/>
    <w:bookmarkStart w:name="z3375" w:id="3369"/>
    <w:p>
      <w:pPr>
        <w:spacing w:after="0"/>
        <w:ind w:left="0"/>
        <w:jc w:val="both"/>
      </w:pPr>
      <w:r>
        <w:rPr>
          <w:rFonts w:ascii="Times New Roman"/>
          <w:b w:val="false"/>
          <w:i w:val="false"/>
          <w:color w:val="000000"/>
          <w:sz w:val="28"/>
        </w:rPr>
        <w:t xml:space="preserve">
      кесетін қарапайым және тесетін қалыптарды құрастыру, бөлшектеу, орнату және баптау және бапталғаннан кейін сынамалау; </w:t>
      </w:r>
    </w:p>
    <w:bookmarkEnd w:id="3369"/>
    <w:bookmarkStart w:name="z3376" w:id="3370"/>
    <w:p>
      <w:pPr>
        <w:spacing w:after="0"/>
        <w:ind w:left="0"/>
        <w:jc w:val="both"/>
      </w:pPr>
      <w:r>
        <w:rPr>
          <w:rFonts w:ascii="Times New Roman"/>
          <w:b w:val="false"/>
          <w:i w:val="false"/>
          <w:color w:val="000000"/>
          <w:sz w:val="28"/>
        </w:rPr>
        <w:t xml:space="preserve">
      лактайтын машина конвейерлерінің жылдамдығын реттеу; </w:t>
      </w:r>
    </w:p>
    <w:bookmarkEnd w:id="3370"/>
    <w:bookmarkStart w:name="z3377" w:id="3371"/>
    <w:p>
      <w:pPr>
        <w:spacing w:after="0"/>
        <w:ind w:left="0"/>
        <w:jc w:val="both"/>
      </w:pPr>
      <w:r>
        <w:rPr>
          <w:rFonts w:ascii="Times New Roman"/>
          <w:b w:val="false"/>
          <w:i w:val="false"/>
          <w:color w:val="000000"/>
          <w:sz w:val="28"/>
        </w:rPr>
        <w:t xml:space="preserve">
      қалыптардың жұмысқа жарамдылығын айқындау; </w:t>
      </w:r>
    </w:p>
    <w:bookmarkEnd w:id="3371"/>
    <w:bookmarkStart w:name="z3378" w:id="3372"/>
    <w:p>
      <w:pPr>
        <w:spacing w:after="0"/>
        <w:ind w:left="0"/>
        <w:jc w:val="both"/>
      </w:pPr>
      <w:r>
        <w:rPr>
          <w:rFonts w:ascii="Times New Roman"/>
          <w:b w:val="false"/>
          <w:i w:val="false"/>
          <w:color w:val="000000"/>
          <w:sz w:val="28"/>
        </w:rPr>
        <w:t xml:space="preserve">
      қызмет көрсетілетін учаскенің штампылаушыларына нұсқаунама жүргізу; </w:t>
      </w:r>
    </w:p>
    <w:bookmarkEnd w:id="3372"/>
    <w:bookmarkStart w:name="z3379" w:id="3373"/>
    <w:p>
      <w:pPr>
        <w:spacing w:after="0"/>
        <w:ind w:left="0"/>
        <w:jc w:val="both"/>
      </w:pPr>
      <w:r>
        <w:rPr>
          <w:rFonts w:ascii="Times New Roman"/>
          <w:b w:val="false"/>
          <w:i w:val="false"/>
          <w:color w:val="000000"/>
          <w:sz w:val="28"/>
        </w:rPr>
        <w:t xml:space="preserve">
      жабдықты ағымдағы жөндеуге қатысу. </w:t>
      </w:r>
    </w:p>
    <w:bookmarkEnd w:id="3373"/>
    <w:bookmarkStart w:name="z3380" w:id="3374"/>
    <w:p>
      <w:pPr>
        <w:spacing w:after="0"/>
        <w:ind w:left="0"/>
        <w:jc w:val="both"/>
      </w:pPr>
      <w:r>
        <w:rPr>
          <w:rFonts w:ascii="Times New Roman"/>
          <w:b w:val="false"/>
          <w:i w:val="false"/>
          <w:color w:val="000000"/>
          <w:sz w:val="28"/>
        </w:rPr>
        <w:t>
      328. Білуге тиіс:</w:t>
      </w:r>
    </w:p>
    <w:bookmarkEnd w:id="3374"/>
    <w:bookmarkStart w:name="z3381" w:id="3375"/>
    <w:p>
      <w:pPr>
        <w:spacing w:after="0"/>
        <w:ind w:left="0"/>
        <w:jc w:val="both"/>
      </w:pPr>
      <w:r>
        <w:rPr>
          <w:rFonts w:ascii="Times New Roman"/>
          <w:b w:val="false"/>
          <w:i w:val="false"/>
          <w:color w:val="000000"/>
          <w:sz w:val="28"/>
        </w:rPr>
        <w:t xml:space="preserve">
      қызмет көрсетілетін жабдықты және қолданылатын қалыптар мен құрылғылардың құрылымы және баптау тәртібі; </w:t>
      </w:r>
    </w:p>
    <w:bookmarkEnd w:id="3375"/>
    <w:bookmarkStart w:name="z3382" w:id="3376"/>
    <w:p>
      <w:pPr>
        <w:spacing w:after="0"/>
        <w:ind w:left="0"/>
        <w:jc w:val="both"/>
      </w:pPr>
      <w:r>
        <w:rPr>
          <w:rFonts w:ascii="Times New Roman"/>
          <w:b w:val="false"/>
          <w:i w:val="false"/>
          <w:color w:val="000000"/>
          <w:sz w:val="28"/>
        </w:rPr>
        <w:t xml:space="preserve">
      престер мен автоматтарды баптау жолдары және қалыптарды орнату тәсілдері; </w:t>
      </w:r>
    </w:p>
    <w:bookmarkEnd w:id="3376"/>
    <w:bookmarkStart w:name="z3383" w:id="3377"/>
    <w:p>
      <w:pPr>
        <w:spacing w:after="0"/>
        <w:ind w:left="0"/>
        <w:jc w:val="both"/>
      </w:pPr>
      <w:r>
        <w:rPr>
          <w:rFonts w:ascii="Times New Roman"/>
          <w:b w:val="false"/>
          <w:i w:val="false"/>
          <w:color w:val="000000"/>
          <w:sz w:val="28"/>
        </w:rPr>
        <w:t xml:space="preserve">
      жасалатын бұйымдарға қойылатын техникалық талаптар; </w:t>
      </w:r>
    </w:p>
    <w:bookmarkEnd w:id="3377"/>
    <w:bookmarkStart w:name="z3384" w:id="3378"/>
    <w:p>
      <w:pPr>
        <w:spacing w:after="0"/>
        <w:ind w:left="0"/>
        <w:jc w:val="both"/>
      </w:pPr>
      <w:r>
        <w:rPr>
          <w:rFonts w:ascii="Times New Roman"/>
          <w:b w:val="false"/>
          <w:i w:val="false"/>
          <w:color w:val="000000"/>
          <w:sz w:val="28"/>
        </w:rPr>
        <w:t xml:space="preserve">
      бақылау-өлшеу құралдарының, арнайы және әмбебап құрылғылардың мақсаты мен қолдану шарттары; </w:t>
      </w:r>
    </w:p>
    <w:bookmarkEnd w:id="3378"/>
    <w:bookmarkStart w:name="z3385" w:id="3379"/>
    <w:p>
      <w:pPr>
        <w:spacing w:after="0"/>
        <w:ind w:left="0"/>
        <w:jc w:val="both"/>
      </w:pPr>
      <w:r>
        <w:rPr>
          <w:rFonts w:ascii="Times New Roman"/>
          <w:b w:val="false"/>
          <w:i w:val="false"/>
          <w:color w:val="000000"/>
          <w:sz w:val="28"/>
        </w:rPr>
        <w:t xml:space="preserve">
      салқындататын және майлайтын материалдарды пайдалану тәртіб; </w:t>
      </w:r>
    </w:p>
    <w:bookmarkEnd w:id="3379"/>
    <w:bookmarkStart w:name="z3386" w:id="3380"/>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w:t>
      </w:r>
    </w:p>
    <w:bookmarkEnd w:id="3380"/>
    <w:bookmarkStart w:name="z3387" w:id="3381"/>
    <w:p>
      <w:pPr>
        <w:spacing w:after="0"/>
        <w:ind w:left="0"/>
        <w:jc w:val="left"/>
      </w:pPr>
      <w:r>
        <w:rPr>
          <w:rFonts w:ascii="Times New Roman"/>
          <w:b/>
          <w:i w:val="false"/>
          <w:color w:val="000000"/>
        </w:rPr>
        <w:t xml:space="preserve"> 57-параграф. Суықтай қалыптау жабдығын баптаушы, 4-разряд</w:t>
      </w:r>
    </w:p>
    <w:bookmarkEnd w:id="3381"/>
    <w:bookmarkStart w:name="z3388" w:id="3382"/>
    <w:p>
      <w:pPr>
        <w:spacing w:after="0"/>
        <w:ind w:left="0"/>
        <w:jc w:val="both"/>
      </w:pPr>
      <w:r>
        <w:rPr>
          <w:rFonts w:ascii="Times New Roman"/>
          <w:b w:val="false"/>
          <w:i w:val="false"/>
          <w:color w:val="000000"/>
          <w:sz w:val="28"/>
        </w:rPr>
        <w:t xml:space="preserve">
       329. Жұмыс сипаттамасы: </w:t>
      </w:r>
    </w:p>
    <w:bookmarkEnd w:id="3382"/>
    <w:bookmarkStart w:name="z3389" w:id="3383"/>
    <w:p>
      <w:pPr>
        <w:spacing w:after="0"/>
        <w:ind w:left="0"/>
        <w:jc w:val="both"/>
      </w:pPr>
      <w:r>
        <w:rPr>
          <w:rFonts w:ascii="Times New Roman"/>
          <w:b w:val="false"/>
          <w:i w:val="false"/>
          <w:color w:val="000000"/>
          <w:sz w:val="28"/>
        </w:rPr>
        <w:t>
      бөлшектер мен бұйымдардың әртүрлі күрделілігіндегі суықтай штамптау үшін 1-ден астам 3 меганьютонға дейінгі күшпен істейтін эксцентрикті, фрикциялық және қосиінді престерді, сондай-ақ қарапайым және күрделілігі орташа бөлшектер мен бұйымдарды суықтай штамптауға арналған 3 тен 10 меганьютонға дейінгі күшімен престерді баптау;</w:t>
      </w:r>
    </w:p>
    <w:bookmarkEnd w:id="3383"/>
    <w:bookmarkStart w:name="z3390" w:id="3384"/>
    <w:p>
      <w:pPr>
        <w:spacing w:after="0"/>
        <w:ind w:left="0"/>
        <w:jc w:val="both"/>
      </w:pPr>
      <w:r>
        <w:rPr>
          <w:rFonts w:ascii="Times New Roman"/>
          <w:b w:val="false"/>
          <w:i w:val="false"/>
          <w:color w:val="000000"/>
          <w:sz w:val="28"/>
        </w:rPr>
        <w:t>
      цилиндрлік қалпағы, мұрты бар қалпағы немесе төртбұрышты қалпағы бар болттардың, тойтармалардың, бұрандалардың және өзге де бұйымдардың дайындамаларын түсіруге арналған екі соққылы суықтай түсіру және гайка қиып өту автоматтарын баптау;</w:t>
      </w:r>
    </w:p>
    <w:bookmarkEnd w:id="3384"/>
    <w:bookmarkStart w:name="z3391" w:id="3385"/>
    <w:p>
      <w:pPr>
        <w:spacing w:after="0"/>
        <w:ind w:left="0"/>
        <w:jc w:val="both"/>
      </w:pPr>
      <w:r>
        <w:rPr>
          <w:rFonts w:ascii="Times New Roman"/>
          <w:b w:val="false"/>
          <w:i w:val="false"/>
          <w:color w:val="000000"/>
          <w:sz w:val="28"/>
        </w:rPr>
        <w:t>
      орташа күрделіктегі кесетін, соратын және иетін қалыптарды құрастыру, бөлшектеу, орнату мен баптау және бапталғаннан кейін сынамалау;</w:t>
      </w:r>
    </w:p>
    <w:bookmarkEnd w:id="3385"/>
    <w:bookmarkStart w:name="z3392" w:id="3386"/>
    <w:p>
      <w:pPr>
        <w:spacing w:after="0"/>
        <w:ind w:left="0"/>
        <w:jc w:val="both"/>
      </w:pPr>
      <w:r>
        <w:rPr>
          <w:rFonts w:ascii="Times New Roman"/>
          <w:b w:val="false"/>
          <w:i w:val="false"/>
          <w:color w:val="000000"/>
          <w:sz w:val="28"/>
        </w:rPr>
        <w:t>
      әртүрлі кескіндегі металдан жасалған бөлшектер мен бұйымдардың әртүрлі күрделілігіндегі суықтай қалыптауға арналған автоматты, жартылай автоматты желілер мен пресс-автоматтарды баптау;</w:t>
      </w:r>
    </w:p>
    <w:bookmarkEnd w:id="3386"/>
    <w:bookmarkStart w:name="z3393" w:id="3387"/>
    <w:p>
      <w:pPr>
        <w:spacing w:after="0"/>
        <w:ind w:left="0"/>
        <w:jc w:val="both"/>
      </w:pPr>
      <w:r>
        <w:rPr>
          <w:rFonts w:ascii="Times New Roman"/>
          <w:b w:val="false"/>
          <w:i w:val="false"/>
          <w:color w:val="000000"/>
          <w:sz w:val="28"/>
        </w:rPr>
        <w:t xml:space="preserve">
      желілердің үздіксіз жұмыс істеуін қамтамасыз ету; </w:t>
      </w:r>
    </w:p>
    <w:bookmarkEnd w:id="3387"/>
    <w:bookmarkStart w:name="z3394" w:id="3388"/>
    <w:p>
      <w:pPr>
        <w:spacing w:after="0"/>
        <w:ind w:left="0"/>
        <w:jc w:val="both"/>
      </w:pPr>
      <w:r>
        <w:rPr>
          <w:rFonts w:ascii="Times New Roman"/>
          <w:b w:val="false"/>
          <w:i w:val="false"/>
          <w:color w:val="000000"/>
          <w:sz w:val="28"/>
        </w:rPr>
        <w:t xml:space="preserve">
      бағдарламалық басқарылатын өнеркәсіптік манипуляторлардың (роботтардың) қапсырғыштарын баптау. </w:t>
      </w:r>
    </w:p>
    <w:bookmarkEnd w:id="3388"/>
    <w:bookmarkStart w:name="z3395" w:id="3389"/>
    <w:p>
      <w:pPr>
        <w:spacing w:after="0"/>
        <w:ind w:left="0"/>
        <w:jc w:val="both"/>
      </w:pPr>
      <w:r>
        <w:rPr>
          <w:rFonts w:ascii="Times New Roman"/>
          <w:b w:val="false"/>
          <w:i w:val="false"/>
          <w:color w:val="000000"/>
          <w:sz w:val="28"/>
        </w:rPr>
        <w:t>
      330. Білуге тиіс:</w:t>
      </w:r>
    </w:p>
    <w:bookmarkEnd w:id="3389"/>
    <w:bookmarkStart w:name="z3396" w:id="3390"/>
    <w:p>
      <w:pPr>
        <w:spacing w:after="0"/>
        <w:ind w:left="0"/>
        <w:jc w:val="both"/>
      </w:pPr>
      <w:r>
        <w:rPr>
          <w:rFonts w:ascii="Times New Roman"/>
          <w:b w:val="false"/>
          <w:i w:val="false"/>
          <w:color w:val="000000"/>
          <w:sz w:val="28"/>
        </w:rPr>
        <w:t xml:space="preserve">
      қызмет көрсетілетін жабдықтың құрылымы және кинематикалық схемалары, автоматты, жартылай автоматты желілер мен пресс-автоматтар механизмдерінің өзара іс-қимылы; </w:t>
      </w:r>
    </w:p>
    <w:bookmarkEnd w:id="3390"/>
    <w:bookmarkStart w:name="z3397" w:id="3391"/>
    <w:p>
      <w:pPr>
        <w:spacing w:after="0"/>
        <w:ind w:left="0"/>
        <w:jc w:val="both"/>
      </w:pPr>
      <w:r>
        <w:rPr>
          <w:rFonts w:ascii="Times New Roman"/>
          <w:b w:val="false"/>
          <w:i w:val="false"/>
          <w:color w:val="000000"/>
          <w:sz w:val="28"/>
        </w:rPr>
        <w:t>
      қолданылатын қалыптардың, арнайы және әмбебап құрылғылардың және бақылау-өлшеу құралдарының құрылғысы;</w:t>
      </w:r>
    </w:p>
    <w:bookmarkEnd w:id="3391"/>
    <w:bookmarkStart w:name="z3398" w:id="3392"/>
    <w:p>
      <w:pPr>
        <w:spacing w:after="0"/>
        <w:ind w:left="0"/>
        <w:jc w:val="both"/>
      </w:pPr>
      <w:r>
        <w:rPr>
          <w:rFonts w:ascii="Times New Roman"/>
          <w:b w:val="false"/>
          <w:i w:val="false"/>
          <w:color w:val="000000"/>
          <w:sz w:val="28"/>
        </w:rPr>
        <w:t xml:space="preserve">
      үлгілік өнеркәсіптік манипуляторлардың құрылымы; </w:t>
      </w:r>
    </w:p>
    <w:bookmarkEnd w:id="3392"/>
    <w:bookmarkStart w:name="z3399" w:id="3393"/>
    <w:p>
      <w:pPr>
        <w:spacing w:after="0"/>
        <w:ind w:left="0"/>
        <w:jc w:val="both"/>
      </w:pPr>
      <w:r>
        <w:rPr>
          <w:rFonts w:ascii="Times New Roman"/>
          <w:b w:val="false"/>
          <w:i w:val="false"/>
          <w:color w:val="000000"/>
          <w:sz w:val="28"/>
        </w:rPr>
        <w:t xml:space="preserve">
      манипуляторлардың жұмысқа қабілеттілігін және позициялау дәлдігін тексеру тәртібі; </w:t>
      </w:r>
    </w:p>
    <w:bookmarkEnd w:id="3393"/>
    <w:bookmarkStart w:name="z3400" w:id="3394"/>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3394"/>
    <w:bookmarkStart w:name="z3401" w:id="3395"/>
    <w:p>
      <w:pPr>
        <w:spacing w:after="0"/>
        <w:ind w:left="0"/>
        <w:jc w:val="left"/>
      </w:pPr>
      <w:r>
        <w:rPr>
          <w:rFonts w:ascii="Times New Roman"/>
          <w:b/>
          <w:i w:val="false"/>
          <w:color w:val="000000"/>
        </w:rPr>
        <w:t xml:space="preserve"> 58-параграф. Суықтай қалыптау жабдығын баптаушы, 5-разряд</w:t>
      </w:r>
    </w:p>
    <w:bookmarkEnd w:id="3395"/>
    <w:bookmarkStart w:name="z3402" w:id="3396"/>
    <w:p>
      <w:pPr>
        <w:spacing w:after="0"/>
        <w:ind w:left="0"/>
        <w:jc w:val="both"/>
      </w:pPr>
      <w:r>
        <w:rPr>
          <w:rFonts w:ascii="Times New Roman"/>
          <w:b w:val="false"/>
          <w:i w:val="false"/>
          <w:color w:val="000000"/>
          <w:sz w:val="28"/>
        </w:rPr>
        <w:t xml:space="preserve">
      331. Жұмыс сипаттамасы: </w:t>
      </w:r>
    </w:p>
    <w:bookmarkEnd w:id="3396"/>
    <w:bookmarkStart w:name="z3403" w:id="3397"/>
    <w:p>
      <w:pPr>
        <w:spacing w:after="0"/>
        <w:ind w:left="0"/>
        <w:jc w:val="both"/>
      </w:pPr>
      <w:r>
        <w:rPr>
          <w:rFonts w:ascii="Times New Roman"/>
          <w:b w:val="false"/>
          <w:i w:val="false"/>
          <w:color w:val="000000"/>
          <w:sz w:val="28"/>
        </w:rPr>
        <w:t>
      бөлшектер мен бұйымдардың әртүрлі күрделілігін қалыптау үшін 3-тен 10 меганьютонға дейінгі күшпен істейтін эксцентрикті, фрикциялық және қосиінді престерді, сондай-ақ қарапайым және күрделілігі орташа бөлшектер мен бұйымдарды суықтай қалыптау үшін 10 меганьютоннан астам күшпен престерді баптау;</w:t>
      </w:r>
    </w:p>
    <w:bookmarkEnd w:id="3397"/>
    <w:bookmarkStart w:name="z3404" w:id="3398"/>
    <w:p>
      <w:pPr>
        <w:spacing w:after="0"/>
        <w:ind w:left="0"/>
        <w:jc w:val="both"/>
      </w:pPr>
      <w:r>
        <w:rPr>
          <w:rFonts w:ascii="Times New Roman"/>
          <w:b w:val="false"/>
          <w:i w:val="false"/>
          <w:color w:val="000000"/>
          <w:sz w:val="28"/>
        </w:rPr>
        <w:t xml:space="preserve">
      көп соққылы суықтай отырғызатын және гайка өткізетін бағдарламалық басқарылатын автоматтарды баптау; </w:t>
      </w:r>
    </w:p>
    <w:bookmarkEnd w:id="3398"/>
    <w:bookmarkStart w:name="z3405" w:id="3399"/>
    <w:p>
      <w:pPr>
        <w:spacing w:after="0"/>
        <w:ind w:left="0"/>
        <w:jc w:val="both"/>
      </w:pPr>
      <w:r>
        <w:rPr>
          <w:rFonts w:ascii="Times New Roman"/>
          <w:b w:val="false"/>
          <w:i w:val="false"/>
          <w:color w:val="000000"/>
          <w:sz w:val="28"/>
        </w:rPr>
        <w:t xml:space="preserve">
      күрделі бұйымдарды отырғызатын көп позициялы, құрама, калибрлік суықтай отырғызатын автоматтарды баптау; </w:t>
      </w:r>
    </w:p>
    <w:bookmarkEnd w:id="3399"/>
    <w:bookmarkStart w:name="z3406" w:id="3400"/>
    <w:p>
      <w:pPr>
        <w:spacing w:after="0"/>
        <w:ind w:left="0"/>
        <w:jc w:val="both"/>
      </w:pPr>
      <w:r>
        <w:rPr>
          <w:rFonts w:ascii="Times New Roman"/>
          <w:b w:val="false"/>
          <w:i w:val="false"/>
          <w:color w:val="000000"/>
          <w:sz w:val="28"/>
        </w:rPr>
        <w:t xml:space="preserve">
      металл дайындамалардан жасалған бөлшектерді соруға арналған арнайы гидравликалық престерді баптау; </w:t>
      </w:r>
    </w:p>
    <w:bookmarkEnd w:id="3400"/>
    <w:bookmarkStart w:name="z3407" w:id="3401"/>
    <w:p>
      <w:pPr>
        <w:spacing w:after="0"/>
        <w:ind w:left="0"/>
        <w:jc w:val="both"/>
      </w:pPr>
      <w:r>
        <w:rPr>
          <w:rFonts w:ascii="Times New Roman"/>
          <w:b w:val="false"/>
          <w:i w:val="false"/>
          <w:color w:val="000000"/>
          <w:sz w:val="28"/>
        </w:rPr>
        <w:t xml:space="preserve">
      соратын, кесетін, өткізетін, қалыптайтын, құрама және иілу күрделі қалыптарды құрастыру, бөлшектеу және баптау және бапталғаннан кейін сынамалау; </w:t>
      </w:r>
    </w:p>
    <w:bookmarkEnd w:id="3401"/>
    <w:bookmarkStart w:name="z3408" w:id="3402"/>
    <w:p>
      <w:pPr>
        <w:spacing w:after="0"/>
        <w:ind w:left="0"/>
        <w:jc w:val="both"/>
      </w:pPr>
      <w:r>
        <w:rPr>
          <w:rFonts w:ascii="Times New Roman"/>
          <w:b w:val="false"/>
          <w:i w:val="false"/>
          <w:color w:val="000000"/>
          <w:sz w:val="28"/>
        </w:rPr>
        <w:t xml:space="preserve">
      калибрлейтін, түзу, ұшы бар және сымдаушы станоктар мен стандарды баптау; </w:t>
      </w:r>
    </w:p>
    <w:bookmarkEnd w:id="3402"/>
    <w:bookmarkStart w:name="z3409" w:id="3403"/>
    <w:p>
      <w:pPr>
        <w:spacing w:after="0"/>
        <w:ind w:left="0"/>
        <w:jc w:val="both"/>
      </w:pPr>
      <w:r>
        <w:rPr>
          <w:rFonts w:ascii="Times New Roman"/>
          <w:b w:val="false"/>
          <w:i w:val="false"/>
          <w:color w:val="000000"/>
          <w:sz w:val="28"/>
        </w:rPr>
        <w:t xml:space="preserve">
      қарапайым және күрделілігі орташа әртүрлі кескіндегі металдан жасалған бөлшектер мен бұйымдарды суықтай қалыптауға арналған бағдарламалық басқарылатын автоматты, жартылай автоматты желілер мен пресс-автоматтар мен автоматтарды баптау; </w:t>
      </w:r>
    </w:p>
    <w:bookmarkEnd w:id="3403"/>
    <w:bookmarkStart w:name="z3410" w:id="3404"/>
    <w:p>
      <w:pPr>
        <w:spacing w:after="0"/>
        <w:ind w:left="0"/>
        <w:jc w:val="both"/>
      </w:pPr>
      <w:r>
        <w:rPr>
          <w:rFonts w:ascii="Times New Roman"/>
          <w:b w:val="false"/>
          <w:i w:val="false"/>
          <w:color w:val="000000"/>
          <w:sz w:val="28"/>
        </w:rPr>
        <w:t>
      бөлшектерді сынамалық өңдеу және оларды техникалық бақылау бөліміне тапсыру;</w:t>
      </w:r>
    </w:p>
    <w:bookmarkEnd w:id="3404"/>
    <w:bookmarkStart w:name="z3411" w:id="3405"/>
    <w:p>
      <w:pPr>
        <w:spacing w:after="0"/>
        <w:ind w:left="0"/>
        <w:jc w:val="both"/>
      </w:pPr>
      <w:r>
        <w:rPr>
          <w:rFonts w:ascii="Times New Roman"/>
          <w:b w:val="false"/>
          <w:i w:val="false"/>
          <w:color w:val="000000"/>
          <w:sz w:val="28"/>
        </w:rPr>
        <w:t xml:space="preserve">
      бағдарламалық басқарумен өнеркәсіптік манипуляторлардың (роботтардың) жекелеген тораптарын баптау. </w:t>
      </w:r>
    </w:p>
    <w:bookmarkEnd w:id="3405"/>
    <w:bookmarkStart w:name="z3412" w:id="3406"/>
    <w:p>
      <w:pPr>
        <w:spacing w:after="0"/>
        <w:ind w:left="0"/>
        <w:jc w:val="both"/>
      </w:pPr>
      <w:r>
        <w:rPr>
          <w:rFonts w:ascii="Times New Roman"/>
          <w:b w:val="false"/>
          <w:i w:val="false"/>
          <w:color w:val="000000"/>
          <w:sz w:val="28"/>
        </w:rPr>
        <w:t xml:space="preserve">
      332. Білуге тиіс: </w:t>
      </w:r>
    </w:p>
    <w:bookmarkEnd w:id="3406"/>
    <w:bookmarkStart w:name="z3413" w:id="3407"/>
    <w:p>
      <w:pPr>
        <w:spacing w:after="0"/>
        <w:ind w:left="0"/>
        <w:jc w:val="both"/>
      </w:pPr>
      <w:r>
        <w:rPr>
          <w:rFonts w:ascii="Times New Roman"/>
          <w:b w:val="false"/>
          <w:i w:val="false"/>
          <w:color w:val="000000"/>
          <w:sz w:val="28"/>
        </w:rPr>
        <w:t xml:space="preserve">
      қызмет көрсетілетін жабдықтың конструкциясы, дәлдігін тексеру тәсілдері мен құрылымы; </w:t>
      </w:r>
    </w:p>
    <w:bookmarkEnd w:id="3407"/>
    <w:bookmarkStart w:name="z3414" w:id="3408"/>
    <w:p>
      <w:pPr>
        <w:spacing w:after="0"/>
        <w:ind w:left="0"/>
        <w:jc w:val="both"/>
      </w:pPr>
      <w:r>
        <w:rPr>
          <w:rFonts w:ascii="Times New Roman"/>
          <w:b w:val="false"/>
          <w:i w:val="false"/>
          <w:color w:val="000000"/>
          <w:sz w:val="28"/>
        </w:rPr>
        <w:t xml:space="preserve">
      қызмет көрсетілетін престер мен автоматтарды баптау жолдары; </w:t>
      </w:r>
    </w:p>
    <w:bookmarkEnd w:id="3408"/>
    <w:bookmarkStart w:name="z3415" w:id="3409"/>
    <w:p>
      <w:pPr>
        <w:spacing w:after="0"/>
        <w:ind w:left="0"/>
        <w:jc w:val="both"/>
      </w:pPr>
      <w:r>
        <w:rPr>
          <w:rFonts w:ascii="Times New Roman"/>
          <w:b w:val="false"/>
          <w:i w:val="false"/>
          <w:color w:val="000000"/>
          <w:sz w:val="28"/>
        </w:rPr>
        <w:t xml:space="preserve">
      ықтимал қалыптар мен құрылғылардың конструкциясы мен орнату тәсілдері; </w:t>
      </w:r>
    </w:p>
    <w:bookmarkEnd w:id="3409"/>
    <w:bookmarkStart w:name="z3416" w:id="3410"/>
    <w:p>
      <w:pPr>
        <w:spacing w:after="0"/>
        <w:ind w:left="0"/>
        <w:jc w:val="both"/>
      </w:pPr>
      <w:r>
        <w:rPr>
          <w:rFonts w:ascii="Times New Roman"/>
          <w:b w:val="false"/>
          <w:i w:val="false"/>
          <w:color w:val="000000"/>
          <w:sz w:val="28"/>
        </w:rPr>
        <w:t xml:space="preserve">
      қызмет көрсетілетін престерде дайындалған бөлшектерге қойылатын техникалық талаптар; </w:t>
      </w:r>
    </w:p>
    <w:bookmarkEnd w:id="3410"/>
    <w:bookmarkStart w:name="z3417" w:id="3411"/>
    <w:p>
      <w:pPr>
        <w:spacing w:after="0"/>
        <w:ind w:left="0"/>
        <w:jc w:val="both"/>
      </w:pPr>
      <w:r>
        <w:rPr>
          <w:rFonts w:ascii="Times New Roman"/>
          <w:b w:val="false"/>
          <w:i w:val="false"/>
          <w:color w:val="000000"/>
          <w:sz w:val="28"/>
        </w:rPr>
        <w:t xml:space="preserve">
      жөнделетін қалыптардың конструктивтік ерекшеліктері; </w:t>
      </w:r>
    </w:p>
    <w:bookmarkEnd w:id="3411"/>
    <w:bookmarkStart w:name="z3418" w:id="3412"/>
    <w:p>
      <w:pPr>
        <w:spacing w:after="0"/>
        <w:ind w:left="0"/>
        <w:jc w:val="both"/>
      </w:pPr>
      <w:r>
        <w:rPr>
          <w:rFonts w:ascii="Times New Roman"/>
          <w:b w:val="false"/>
          <w:i w:val="false"/>
          <w:color w:val="000000"/>
          <w:sz w:val="28"/>
        </w:rPr>
        <w:t>
      қызмет көрсетілетін жабдықтардың принципиалды электр схемалары;</w:t>
      </w:r>
    </w:p>
    <w:bookmarkEnd w:id="3412"/>
    <w:bookmarkStart w:name="z3419" w:id="3413"/>
    <w:p>
      <w:pPr>
        <w:spacing w:after="0"/>
        <w:ind w:left="0"/>
        <w:jc w:val="both"/>
      </w:pPr>
      <w:r>
        <w:rPr>
          <w:rFonts w:ascii="Times New Roman"/>
          <w:b w:val="false"/>
          <w:i w:val="false"/>
          <w:color w:val="000000"/>
          <w:sz w:val="28"/>
        </w:rPr>
        <w:t xml:space="preserve">
      әртүрлі өнеркәсіптік манипуляторлардың құрылымы; </w:t>
      </w:r>
    </w:p>
    <w:bookmarkEnd w:id="3413"/>
    <w:bookmarkStart w:name="z3420" w:id="3414"/>
    <w:p>
      <w:pPr>
        <w:spacing w:after="0"/>
        <w:ind w:left="0"/>
        <w:jc w:val="both"/>
      </w:pPr>
      <w:r>
        <w:rPr>
          <w:rFonts w:ascii="Times New Roman"/>
          <w:b w:val="false"/>
          <w:i w:val="false"/>
          <w:color w:val="000000"/>
          <w:sz w:val="28"/>
        </w:rPr>
        <w:t xml:space="preserve">
      автоматты бақылау құралдарының жұмыс істеу және желіге қосу схемаларының принципі. </w:t>
      </w:r>
    </w:p>
    <w:bookmarkEnd w:id="3414"/>
    <w:bookmarkStart w:name="z3421" w:id="3415"/>
    <w:p>
      <w:pPr>
        <w:spacing w:after="0"/>
        <w:ind w:left="0"/>
        <w:jc w:val="both"/>
      </w:pPr>
      <w:r>
        <w:rPr>
          <w:rFonts w:ascii="Times New Roman"/>
          <w:b w:val="false"/>
          <w:i w:val="false"/>
          <w:color w:val="000000"/>
          <w:sz w:val="28"/>
        </w:rPr>
        <w:t>
      333. Техникалық және кәсіптік (арнайы орта, кәсіптік орта), орта білімнен кейінгі білім талап етіледі.</w:t>
      </w:r>
    </w:p>
    <w:bookmarkEnd w:id="3415"/>
    <w:bookmarkStart w:name="z3422" w:id="3416"/>
    <w:p>
      <w:pPr>
        <w:spacing w:after="0"/>
        <w:ind w:left="0"/>
        <w:jc w:val="left"/>
      </w:pPr>
      <w:r>
        <w:rPr>
          <w:rFonts w:ascii="Times New Roman"/>
          <w:b/>
          <w:i w:val="false"/>
          <w:color w:val="000000"/>
        </w:rPr>
        <w:t xml:space="preserve"> 59-параграф. Суықтай қалыптау жабдығын баптаушы, 6-разряд</w:t>
      </w:r>
    </w:p>
    <w:bookmarkEnd w:id="3416"/>
    <w:bookmarkStart w:name="z3423" w:id="3417"/>
    <w:p>
      <w:pPr>
        <w:spacing w:after="0"/>
        <w:ind w:left="0"/>
        <w:jc w:val="both"/>
      </w:pPr>
      <w:r>
        <w:rPr>
          <w:rFonts w:ascii="Times New Roman"/>
          <w:b w:val="false"/>
          <w:i w:val="false"/>
          <w:color w:val="000000"/>
          <w:sz w:val="28"/>
        </w:rPr>
        <w:t xml:space="preserve">
      334. Жұмыс сипаттамасы: </w:t>
      </w:r>
    </w:p>
    <w:bookmarkEnd w:id="3417"/>
    <w:bookmarkStart w:name="z3424" w:id="3418"/>
    <w:p>
      <w:pPr>
        <w:spacing w:after="0"/>
        <w:ind w:left="0"/>
        <w:jc w:val="both"/>
      </w:pPr>
      <w:r>
        <w:rPr>
          <w:rFonts w:ascii="Times New Roman"/>
          <w:b w:val="false"/>
          <w:i w:val="false"/>
          <w:color w:val="000000"/>
          <w:sz w:val="28"/>
        </w:rPr>
        <w:t>
      бөлшектер мен бұйымдардың әртүрлі күрделілігін қалыптау үшін 10 меганьютоннан астам күшпен істейтін эксцентрикті, фрикциялық және қосиінді престерді баптау;</w:t>
      </w:r>
    </w:p>
    <w:bookmarkEnd w:id="3418"/>
    <w:bookmarkStart w:name="z3425" w:id="3419"/>
    <w:p>
      <w:pPr>
        <w:spacing w:after="0"/>
        <w:ind w:left="0"/>
        <w:jc w:val="both"/>
      </w:pPr>
      <w:r>
        <w:rPr>
          <w:rFonts w:ascii="Times New Roman"/>
          <w:b w:val="false"/>
          <w:i w:val="false"/>
          <w:color w:val="000000"/>
          <w:sz w:val="28"/>
        </w:rPr>
        <w:t>
      жылжымалы құрамның доңгелек жұптарын престеу мен престі ашуға арналған престерді баптау;</w:t>
      </w:r>
    </w:p>
    <w:bookmarkEnd w:id="3419"/>
    <w:bookmarkStart w:name="z3426" w:id="3420"/>
    <w:p>
      <w:pPr>
        <w:spacing w:after="0"/>
        <w:ind w:left="0"/>
        <w:jc w:val="both"/>
      </w:pPr>
      <w:r>
        <w:rPr>
          <w:rFonts w:ascii="Times New Roman"/>
          <w:b w:val="false"/>
          <w:i w:val="false"/>
          <w:color w:val="000000"/>
          <w:sz w:val="28"/>
        </w:rPr>
        <w:t xml:space="preserve">
      кесетін, қалыптайтын және құрама күрделі қалыптарды құрастыру, бөлшектеу, орнату және баптау және өндіру бапталғаннан кейін сынамалау; </w:t>
      </w:r>
    </w:p>
    <w:bookmarkEnd w:id="3420"/>
    <w:bookmarkStart w:name="z3427" w:id="3421"/>
    <w:p>
      <w:pPr>
        <w:spacing w:after="0"/>
        <w:ind w:left="0"/>
        <w:jc w:val="both"/>
      </w:pPr>
      <w:r>
        <w:rPr>
          <w:rFonts w:ascii="Times New Roman"/>
          <w:b w:val="false"/>
          <w:i w:val="false"/>
          <w:color w:val="000000"/>
          <w:sz w:val="28"/>
        </w:rPr>
        <w:t xml:space="preserve">
      күрделі бұйымдарды түсіру көп позициялы, құрама, калибрлік суықтай й түсіру автоматтарды баптау; </w:t>
      </w:r>
    </w:p>
    <w:bookmarkEnd w:id="3421"/>
    <w:bookmarkStart w:name="z3428" w:id="3422"/>
    <w:p>
      <w:pPr>
        <w:spacing w:after="0"/>
        <w:ind w:left="0"/>
        <w:jc w:val="both"/>
      </w:pPr>
      <w:r>
        <w:rPr>
          <w:rFonts w:ascii="Times New Roman"/>
          <w:b w:val="false"/>
          <w:i w:val="false"/>
          <w:color w:val="000000"/>
          <w:sz w:val="28"/>
        </w:rPr>
        <w:t>
      әртүрлі кескіндегі металдан жасалған күрделі бөлшектер мен бұйымдарды суықтай қалыптауға арналған бағдарламалық басқарылатын автоматты, жартылай автоматты желілерді, пресс-автоматтар мен автоматтарды баптау;</w:t>
      </w:r>
    </w:p>
    <w:bookmarkEnd w:id="3422"/>
    <w:bookmarkStart w:name="z3429" w:id="3423"/>
    <w:p>
      <w:pPr>
        <w:spacing w:after="0"/>
        <w:ind w:left="0"/>
        <w:jc w:val="both"/>
      </w:pPr>
      <w:r>
        <w:rPr>
          <w:rFonts w:ascii="Times New Roman"/>
          <w:b w:val="false"/>
          <w:i w:val="false"/>
          <w:color w:val="000000"/>
          <w:sz w:val="28"/>
        </w:rPr>
        <w:t xml:space="preserve">
      бағдарламалық жүйелердің күрделі тораптары мен құрылғыларын бөлшектеу, реттеу және құрастыру; </w:t>
      </w:r>
    </w:p>
    <w:bookmarkEnd w:id="3423"/>
    <w:bookmarkStart w:name="z3430" w:id="3424"/>
    <w:p>
      <w:pPr>
        <w:spacing w:after="0"/>
        <w:ind w:left="0"/>
        <w:jc w:val="both"/>
      </w:pPr>
      <w:r>
        <w:rPr>
          <w:rFonts w:ascii="Times New Roman"/>
          <w:b w:val="false"/>
          <w:i w:val="false"/>
          <w:color w:val="000000"/>
          <w:sz w:val="28"/>
        </w:rPr>
        <w:t>
      қымбат бағалы металлдар мен қатайтылған рұқсат шегімен қорытпалардан жасалған бөлшектерді қалыптауға арналған престерді баптау;</w:t>
      </w:r>
    </w:p>
    <w:bookmarkEnd w:id="3424"/>
    <w:bookmarkStart w:name="z3431" w:id="3425"/>
    <w:p>
      <w:pPr>
        <w:spacing w:after="0"/>
        <w:ind w:left="0"/>
        <w:jc w:val="both"/>
      </w:pPr>
      <w:r>
        <w:rPr>
          <w:rFonts w:ascii="Times New Roman"/>
          <w:b w:val="false"/>
          <w:i w:val="false"/>
          <w:color w:val="000000"/>
          <w:sz w:val="28"/>
        </w:rPr>
        <w:t xml:space="preserve">
      бағдарламалық басқарумен манипуляторларды (роботтарды) баптау және реттеу. </w:t>
      </w:r>
    </w:p>
    <w:bookmarkEnd w:id="3425"/>
    <w:bookmarkStart w:name="z3432" w:id="3426"/>
    <w:p>
      <w:pPr>
        <w:spacing w:after="0"/>
        <w:ind w:left="0"/>
        <w:jc w:val="both"/>
      </w:pPr>
      <w:r>
        <w:rPr>
          <w:rFonts w:ascii="Times New Roman"/>
          <w:b w:val="false"/>
          <w:i w:val="false"/>
          <w:color w:val="000000"/>
          <w:sz w:val="28"/>
        </w:rPr>
        <w:t xml:space="preserve">
      335. Білуге тиіс: </w:t>
      </w:r>
    </w:p>
    <w:bookmarkEnd w:id="3426"/>
    <w:bookmarkStart w:name="z3433" w:id="3427"/>
    <w:p>
      <w:pPr>
        <w:spacing w:after="0"/>
        <w:ind w:left="0"/>
        <w:jc w:val="both"/>
      </w:pPr>
      <w:r>
        <w:rPr>
          <w:rFonts w:ascii="Times New Roman"/>
          <w:b w:val="false"/>
          <w:i w:val="false"/>
          <w:color w:val="000000"/>
          <w:sz w:val="28"/>
        </w:rPr>
        <w:t>
      қызмет көрсетілетін жабдықтың конструкциясы, дәлдігін тексеру тәсілдері және құрылғысы;</w:t>
      </w:r>
    </w:p>
    <w:bookmarkEnd w:id="3427"/>
    <w:bookmarkStart w:name="z3434" w:id="3428"/>
    <w:p>
      <w:pPr>
        <w:spacing w:after="0"/>
        <w:ind w:left="0"/>
        <w:jc w:val="both"/>
      </w:pPr>
      <w:r>
        <w:rPr>
          <w:rFonts w:ascii="Times New Roman"/>
          <w:b w:val="false"/>
          <w:i w:val="false"/>
          <w:color w:val="000000"/>
          <w:sz w:val="28"/>
        </w:rPr>
        <w:t xml:space="preserve">
      қызмет көрсетілетін престерді баптау жолдары мен тәсілдері; </w:t>
      </w:r>
    </w:p>
    <w:bookmarkEnd w:id="3428"/>
    <w:bookmarkStart w:name="z3435" w:id="3429"/>
    <w:p>
      <w:pPr>
        <w:spacing w:after="0"/>
        <w:ind w:left="0"/>
        <w:jc w:val="both"/>
      </w:pPr>
      <w:r>
        <w:rPr>
          <w:rFonts w:ascii="Times New Roman"/>
          <w:b w:val="false"/>
          <w:i w:val="false"/>
          <w:color w:val="000000"/>
          <w:sz w:val="28"/>
        </w:rPr>
        <w:t xml:space="preserve">
      қызмет көрсетілетін престерде жасалатын бөлшектерге қойылатын техникалық талаптар; </w:t>
      </w:r>
    </w:p>
    <w:bookmarkEnd w:id="3429"/>
    <w:bookmarkStart w:name="z3436" w:id="3430"/>
    <w:p>
      <w:pPr>
        <w:spacing w:after="0"/>
        <w:ind w:left="0"/>
        <w:jc w:val="both"/>
      </w:pPr>
      <w:r>
        <w:rPr>
          <w:rFonts w:ascii="Times New Roman"/>
          <w:b w:val="false"/>
          <w:i w:val="false"/>
          <w:color w:val="000000"/>
          <w:sz w:val="28"/>
        </w:rPr>
        <w:t>
      автоматты, жартылай автоматты желінің және пресс-автоматтардың конструкциясы, кинематикалық схемалары;</w:t>
      </w:r>
    </w:p>
    <w:bookmarkEnd w:id="3430"/>
    <w:bookmarkStart w:name="z3437" w:id="3431"/>
    <w:p>
      <w:pPr>
        <w:spacing w:after="0"/>
        <w:ind w:left="0"/>
        <w:jc w:val="both"/>
      </w:pPr>
      <w:r>
        <w:rPr>
          <w:rFonts w:ascii="Times New Roman"/>
          <w:b w:val="false"/>
          <w:i w:val="false"/>
          <w:color w:val="000000"/>
          <w:sz w:val="28"/>
        </w:rPr>
        <w:t>
      жабдықты баптау, жөндеу және монтаждау тәсілдері.</w:t>
      </w:r>
    </w:p>
    <w:bookmarkEnd w:id="3431"/>
    <w:bookmarkStart w:name="z3438" w:id="3432"/>
    <w:p>
      <w:pPr>
        <w:spacing w:after="0"/>
        <w:ind w:left="0"/>
        <w:jc w:val="both"/>
      </w:pPr>
      <w:r>
        <w:rPr>
          <w:rFonts w:ascii="Times New Roman"/>
          <w:b w:val="false"/>
          <w:i w:val="false"/>
          <w:color w:val="000000"/>
          <w:sz w:val="28"/>
        </w:rPr>
        <w:t>
      336. Техникалық және кәсіптік (арнайы орта, кәсіптік орта), орта білімнен кейінгі білім талап етіледі.</w:t>
      </w:r>
    </w:p>
    <w:bookmarkEnd w:id="3432"/>
    <w:bookmarkStart w:name="z3439" w:id="3433"/>
    <w:p>
      <w:pPr>
        <w:spacing w:after="0"/>
        <w:ind w:left="0"/>
        <w:jc w:val="left"/>
      </w:pPr>
      <w:r>
        <w:rPr>
          <w:rFonts w:ascii="Times New Roman"/>
          <w:b/>
          <w:i w:val="false"/>
          <w:color w:val="000000"/>
        </w:rPr>
        <w:t xml:space="preserve"> 60-параграф. Суықтай қалыптау жабдықтарының автоматты және жартылай автоматты желілерінің операторы, 2-разряд</w:t>
      </w:r>
    </w:p>
    <w:bookmarkEnd w:id="3433"/>
    <w:bookmarkStart w:name="z3440" w:id="3434"/>
    <w:p>
      <w:pPr>
        <w:spacing w:after="0"/>
        <w:ind w:left="0"/>
        <w:jc w:val="both"/>
      </w:pPr>
      <w:r>
        <w:rPr>
          <w:rFonts w:ascii="Times New Roman"/>
          <w:b w:val="false"/>
          <w:i w:val="false"/>
          <w:color w:val="000000"/>
          <w:sz w:val="28"/>
        </w:rPr>
        <w:t>
      337. Жұмыс сипаттамасы:</w:t>
      </w:r>
    </w:p>
    <w:bookmarkEnd w:id="3434"/>
    <w:bookmarkStart w:name="z3441" w:id="3435"/>
    <w:p>
      <w:pPr>
        <w:spacing w:after="0"/>
        <w:ind w:left="0"/>
        <w:jc w:val="both"/>
      </w:pPr>
      <w:r>
        <w:rPr>
          <w:rFonts w:ascii="Times New Roman"/>
          <w:b w:val="false"/>
          <w:i w:val="false"/>
          <w:color w:val="000000"/>
          <w:sz w:val="28"/>
        </w:rPr>
        <w:t>
      басқару пультінен автоматты, жартылай автоматты желілер және пресс-автоматтарда әртүрлі кескінді металдан жасалған қарапайым бөлшектер мен бұйымдарды кесу, қиып алу және қалыптау;</w:t>
      </w:r>
    </w:p>
    <w:bookmarkEnd w:id="3435"/>
    <w:bookmarkStart w:name="z3442" w:id="3436"/>
    <w:p>
      <w:pPr>
        <w:spacing w:after="0"/>
        <w:ind w:left="0"/>
        <w:jc w:val="both"/>
      </w:pPr>
      <w:r>
        <w:rPr>
          <w:rFonts w:ascii="Times New Roman"/>
          <w:b w:val="false"/>
          <w:i w:val="false"/>
          <w:color w:val="000000"/>
          <w:sz w:val="28"/>
        </w:rPr>
        <w:t xml:space="preserve">
      орама жұмысын реттеу; </w:t>
      </w:r>
    </w:p>
    <w:bookmarkEnd w:id="3436"/>
    <w:bookmarkStart w:name="z3443" w:id="3437"/>
    <w:p>
      <w:pPr>
        <w:spacing w:after="0"/>
        <w:ind w:left="0"/>
        <w:jc w:val="both"/>
      </w:pPr>
      <w:r>
        <w:rPr>
          <w:rFonts w:ascii="Times New Roman"/>
          <w:b w:val="false"/>
          <w:i w:val="false"/>
          <w:color w:val="000000"/>
          <w:sz w:val="28"/>
        </w:rPr>
        <w:t xml:space="preserve">
      престерге таспа жіберу және толтыру; </w:t>
      </w:r>
    </w:p>
    <w:bookmarkEnd w:id="3437"/>
    <w:bookmarkStart w:name="z3444" w:id="3438"/>
    <w:p>
      <w:pPr>
        <w:spacing w:after="0"/>
        <w:ind w:left="0"/>
        <w:jc w:val="both"/>
      </w:pPr>
      <w:r>
        <w:rPr>
          <w:rFonts w:ascii="Times New Roman"/>
          <w:b w:val="false"/>
          <w:i w:val="false"/>
          <w:color w:val="000000"/>
          <w:sz w:val="28"/>
        </w:rPr>
        <w:t xml:space="preserve">
      қорабтарға және бункерлерге дайындамалар мен бөлшектерді толтыру және қалау; </w:t>
      </w:r>
    </w:p>
    <w:bookmarkEnd w:id="3438"/>
    <w:bookmarkStart w:name="z3445" w:id="3439"/>
    <w:p>
      <w:pPr>
        <w:spacing w:after="0"/>
        <w:ind w:left="0"/>
        <w:jc w:val="both"/>
      </w:pPr>
      <w:r>
        <w:rPr>
          <w:rFonts w:ascii="Times New Roman"/>
          <w:b w:val="false"/>
          <w:i w:val="false"/>
          <w:color w:val="000000"/>
          <w:sz w:val="28"/>
        </w:rPr>
        <w:t>
      бөлшектерді конвейерге, транспортерлерге және өзге де механизмдерге ілу;</w:t>
      </w:r>
    </w:p>
    <w:bookmarkEnd w:id="3439"/>
    <w:bookmarkStart w:name="z3446" w:id="3440"/>
    <w:p>
      <w:pPr>
        <w:spacing w:after="0"/>
        <w:ind w:left="0"/>
        <w:jc w:val="both"/>
      </w:pPr>
      <w:r>
        <w:rPr>
          <w:rFonts w:ascii="Times New Roman"/>
          <w:b w:val="false"/>
          <w:i w:val="false"/>
          <w:color w:val="000000"/>
          <w:sz w:val="28"/>
        </w:rPr>
        <w:t xml:space="preserve">
      бөлшектерді түсіру және контейнерлер мен штабельдерге қалау. </w:t>
      </w:r>
    </w:p>
    <w:bookmarkEnd w:id="3440"/>
    <w:bookmarkStart w:name="z3447" w:id="3441"/>
    <w:p>
      <w:pPr>
        <w:spacing w:after="0"/>
        <w:ind w:left="0"/>
        <w:jc w:val="both"/>
      </w:pPr>
      <w:r>
        <w:rPr>
          <w:rFonts w:ascii="Times New Roman"/>
          <w:b w:val="false"/>
          <w:i w:val="false"/>
          <w:color w:val="000000"/>
          <w:sz w:val="28"/>
        </w:rPr>
        <w:t>
      338. Білуге тиіс:</w:t>
      </w:r>
    </w:p>
    <w:bookmarkEnd w:id="3441"/>
    <w:bookmarkStart w:name="z3448" w:id="3442"/>
    <w:p>
      <w:pPr>
        <w:spacing w:after="0"/>
        <w:ind w:left="0"/>
        <w:jc w:val="both"/>
      </w:pPr>
      <w:r>
        <w:rPr>
          <w:rFonts w:ascii="Times New Roman"/>
          <w:b w:val="false"/>
          <w:i w:val="false"/>
          <w:color w:val="000000"/>
          <w:sz w:val="28"/>
        </w:rPr>
        <w:t xml:space="preserve">
      қызмет көрсетілетін автоматты, жартылай автоматты желілер мен пресс-автоматтардың жұмыс істеу принципі; </w:t>
      </w:r>
    </w:p>
    <w:bookmarkEnd w:id="3442"/>
    <w:bookmarkStart w:name="z3449" w:id="3443"/>
    <w:p>
      <w:pPr>
        <w:spacing w:after="0"/>
        <w:ind w:left="0"/>
        <w:jc w:val="both"/>
      </w:pPr>
      <w:r>
        <w:rPr>
          <w:rFonts w:ascii="Times New Roman"/>
          <w:b w:val="false"/>
          <w:i w:val="false"/>
          <w:color w:val="000000"/>
          <w:sz w:val="28"/>
        </w:rPr>
        <w:t xml:space="preserve">
      таспаларды престерге жіберу және толтыру, дайындамалар мен бөлшектерді қорабтарға, бункерлерге, контейнерлерге, штабельдерге толтыру және қалау тәртібі; </w:t>
      </w:r>
    </w:p>
    <w:bookmarkEnd w:id="3443"/>
    <w:bookmarkStart w:name="z3450" w:id="3444"/>
    <w:p>
      <w:pPr>
        <w:spacing w:after="0"/>
        <w:ind w:left="0"/>
        <w:jc w:val="both"/>
      </w:pPr>
      <w:r>
        <w:rPr>
          <w:rFonts w:ascii="Times New Roman"/>
          <w:b w:val="false"/>
          <w:i w:val="false"/>
          <w:color w:val="000000"/>
          <w:sz w:val="28"/>
        </w:rPr>
        <w:t xml:space="preserve">
      бөлшектер мен бұйымдарды қалау және түсіру тәртібі. </w:t>
      </w:r>
    </w:p>
    <w:bookmarkEnd w:id="3444"/>
    <w:bookmarkStart w:name="z3451" w:id="3445"/>
    <w:p>
      <w:pPr>
        <w:spacing w:after="0"/>
        <w:ind w:left="0"/>
        <w:jc w:val="both"/>
      </w:pPr>
      <w:r>
        <w:rPr>
          <w:rFonts w:ascii="Times New Roman"/>
          <w:b w:val="false"/>
          <w:i w:val="false"/>
          <w:color w:val="000000"/>
          <w:sz w:val="28"/>
        </w:rPr>
        <w:t xml:space="preserve">
      339. Жұмыс үлгілері: </w:t>
      </w:r>
    </w:p>
    <w:bookmarkEnd w:id="3445"/>
    <w:bookmarkStart w:name="z3452" w:id="3446"/>
    <w:p>
      <w:pPr>
        <w:spacing w:after="0"/>
        <w:ind w:left="0"/>
        <w:jc w:val="both"/>
      </w:pPr>
      <w:r>
        <w:rPr>
          <w:rFonts w:ascii="Times New Roman"/>
          <w:b w:val="false"/>
          <w:i w:val="false"/>
          <w:color w:val="000000"/>
          <w:sz w:val="28"/>
        </w:rPr>
        <w:t>
      қалыптау:</w:t>
      </w:r>
    </w:p>
    <w:bookmarkEnd w:id="3446"/>
    <w:bookmarkStart w:name="z3453" w:id="3447"/>
    <w:p>
      <w:pPr>
        <w:spacing w:after="0"/>
        <w:ind w:left="0"/>
        <w:jc w:val="both"/>
      </w:pPr>
      <w:r>
        <w:rPr>
          <w:rFonts w:ascii="Times New Roman"/>
          <w:b w:val="false"/>
          <w:i w:val="false"/>
          <w:color w:val="000000"/>
          <w:sz w:val="28"/>
        </w:rPr>
        <w:t xml:space="preserve">
      1) кузов қаптау қысқаштары; </w:t>
      </w:r>
    </w:p>
    <w:bookmarkEnd w:id="3447"/>
    <w:bookmarkStart w:name="z3454" w:id="3448"/>
    <w:p>
      <w:pPr>
        <w:spacing w:after="0"/>
        <w:ind w:left="0"/>
        <w:jc w:val="both"/>
      </w:pPr>
      <w:r>
        <w:rPr>
          <w:rFonts w:ascii="Times New Roman"/>
          <w:b w:val="false"/>
          <w:i w:val="false"/>
          <w:color w:val="000000"/>
          <w:sz w:val="28"/>
        </w:rPr>
        <w:t>
      2) әйнек көтергіш корпустары;</w:t>
      </w:r>
    </w:p>
    <w:bookmarkEnd w:id="3448"/>
    <w:bookmarkStart w:name="z3455" w:id="3449"/>
    <w:p>
      <w:pPr>
        <w:spacing w:after="0"/>
        <w:ind w:left="0"/>
        <w:jc w:val="both"/>
      </w:pPr>
      <w:r>
        <w:rPr>
          <w:rFonts w:ascii="Times New Roman"/>
          <w:b w:val="false"/>
          <w:i w:val="false"/>
          <w:color w:val="000000"/>
          <w:sz w:val="28"/>
        </w:rPr>
        <w:t xml:space="preserve">
      3) кронштейндер; </w:t>
      </w:r>
    </w:p>
    <w:bookmarkEnd w:id="3449"/>
    <w:bookmarkStart w:name="z3456" w:id="3450"/>
    <w:p>
      <w:pPr>
        <w:spacing w:after="0"/>
        <w:ind w:left="0"/>
        <w:jc w:val="both"/>
      </w:pPr>
      <w:r>
        <w:rPr>
          <w:rFonts w:ascii="Times New Roman"/>
          <w:b w:val="false"/>
          <w:i w:val="false"/>
          <w:color w:val="000000"/>
          <w:sz w:val="28"/>
        </w:rPr>
        <w:t>
      4) жапсырмалар;</w:t>
      </w:r>
    </w:p>
    <w:bookmarkEnd w:id="3450"/>
    <w:bookmarkStart w:name="z3457" w:id="3451"/>
    <w:p>
      <w:pPr>
        <w:spacing w:after="0"/>
        <w:ind w:left="0"/>
        <w:jc w:val="both"/>
      </w:pPr>
      <w:r>
        <w:rPr>
          <w:rFonts w:ascii="Times New Roman"/>
          <w:b w:val="false"/>
          <w:i w:val="false"/>
          <w:color w:val="000000"/>
          <w:sz w:val="28"/>
        </w:rPr>
        <w:t>
      5) қапсырмалар;</w:t>
      </w:r>
    </w:p>
    <w:bookmarkEnd w:id="3451"/>
    <w:bookmarkStart w:name="z3458" w:id="3452"/>
    <w:p>
      <w:pPr>
        <w:spacing w:after="0"/>
        <w:ind w:left="0"/>
        <w:jc w:val="both"/>
      </w:pPr>
      <w:r>
        <w:rPr>
          <w:rFonts w:ascii="Times New Roman"/>
          <w:b w:val="false"/>
          <w:i w:val="false"/>
          <w:color w:val="000000"/>
          <w:sz w:val="28"/>
        </w:rPr>
        <w:t xml:space="preserve">
      6) тыстары; </w:t>
      </w:r>
    </w:p>
    <w:bookmarkEnd w:id="3452"/>
    <w:bookmarkStart w:name="z3459" w:id="3453"/>
    <w:p>
      <w:pPr>
        <w:spacing w:after="0"/>
        <w:ind w:left="0"/>
        <w:jc w:val="both"/>
      </w:pPr>
      <w:r>
        <w:rPr>
          <w:rFonts w:ascii="Times New Roman"/>
          <w:b w:val="false"/>
          <w:i w:val="false"/>
          <w:color w:val="000000"/>
          <w:sz w:val="28"/>
        </w:rPr>
        <w:t xml:space="preserve">
      7) шайбалар. </w:t>
      </w:r>
    </w:p>
    <w:bookmarkEnd w:id="3453"/>
    <w:bookmarkStart w:name="z3460" w:id="3454"/>
    <w:p>
      <w:pPr>
        <w:spacing w:after="0"/>
        <w:ind w:left="0"/>
        <w:jc w:val="left"/>
      </w:pPr>
      <w:r>
        <w:rPr>
          <w:rFonts w:ascii="Times New Roman"/>
          <w:b/>
          <w:i w:val="false"/>
          <w:color w:val="000000"/>
        </w:rPr>
        <w:t xml:space="preserve"> 61-параграф. Суықтай қалыптау жабдықтарының автоматты және жартылай автоматты желілерінің операторы, 3-разряд</w:t>
      </w:r>
    </w:p>
    <w:bookmarkEnd w:id="3454"/>
    <w:bookmarkStart w:name="z3461" w:id="3455"/>
    <w:p>
      <w:pPr>
        <w:spacing w:after="0"/>
        <w:ind w:left="0"/>
        <w:jc w:val="both"/>
      </w:pPr>
      <w:r>
        <w:rPr>
          <w:rFonts w:ascii="Times New Roman"/>
          <w:b w:val="false"/>
          <w:i w:val="false"/>
          <w:color w:val="000000"/>
          <w:sz w:val="28"/>
        </w:rPr>
        <w:t>
      340. Жұмыс сипаттамасы:</w:t>
      </w:r>
    </w:p>
    <w:bookmarkEnd w:id="3455"/>
    <w:bookmarkStart w:name="z3462" w:id="3456"/>
    <w:p>
      <w:pPr>
        <w:spacing w:after="0"/>
        <w:ind w:left="0"/>
        <w:jc w:val="both"/>
      </w:pPr>
      <w:r>
        <w:rPr>
          <w:rFonts w:ascii="Times New Roman"/>
          <w:b w:val="false"/>
          <w:i w:val="false"/>
          <w:color w:val="000000"/>
          <w:sz w:val="28"/>
        </w:rPr>
        <w:t xml:space="preserve">
      басқару пультінен автоматты, жартылай автоматты желілерде және пресс-автоматтарда әртүрлі кескінді металдан жасалған орташа күрделіліктегі бөлшектері мен бұйымдарын қиып алу, кесу және қалыптау процесін жүргізу; </w:t>
      </w:r>
    </w:p>
    <w:bookmarkEnd w:id="3456"/>
    <w:bookmarkStart w:name="z3463" w:id="3457"/>
    <w:p>
      <w:pPr>
        <w:spacing w:after="0"/>
        <w:ind w:left="0"/>
        <w:jc w:val="both"/>
      </w:pPr>
      <w:r>
        <w:rPr>
          <w:rFonts w:ascii="Times New Roman"/>
          <w:b w:val="false"/>
          <w:i w:val="false"/>
          <w:color w:val="000000"/>
          <w:sz w:val="28"/>
        </w:rPr>
        <w:t>
      орташа күрделіктегі бөлшектердің қалыптарын орнату және алу;</w:t>
      </w:r>
    </w:p>
    <w:bookmarkEnd w:id="3457"/>
    <w:bookmarkStart w:name="z3464" w:id="3458"/>
    <w:p>
      <w:pPr>
        <w:spacing w:after="0"/>
        <w:ind w:left="0"/>
        <w:jc w:val="both"/>
      </w:pPr>
      <w:r>
        <w:rPr>
          <w:rFonts w:ascii="Times New Roman"/>
          <w:b w:val="false"/>
          <w:i w:val="false"/>
          <w:color w:val="000000"/>
          <w:sz w:val="28"/>
        </w:rPr>
        <w:t xml:space="preserve">
      майлау және салқындату жүйелерінің жұмысын қадағалау; </w:t>
      </w:r>
    </w:p>
    <w:bookmarkEnd w:id="3458"/>
    <w:bookmarkStart w:name="z3465" w:id="3459"/>
    <w:p>
      <w:pPr>
        <w:spacing w:after="0"/>
        <w:ind w:left="0"/>
        <w:jc w:val="both"/>
      </w:pPr>
      <w:r>
        <w:rPr>
          <w:rFonts w:ascii="Times New Roman"/>
          <w:b w:val="false"/>
          <w:i w:val="false"/>
          <w:color w:val="000000"/>
          <w:sz w:val="28"/>
        </w:rPr>
        <w:t>
      жұмыс процесінде көлік құралдары элементтерін реттеу;</w:t>
      </w:r>
    </w:p>
    <w:bookmarkEnd w:id="3459"/>
    <w:bookmarkStart w:name="z3466" w:id="3460"/>
    <w:p>
      <w:pPr>
        <w:spacing w:after="0"/>
        <w:ind w:left="0"/>
        <w:jc w:val="both"/>
      </w:pPr>
      <w:r>
        <w:rPr>
          <w:rFonts w:ascii="Times New Roman"/>
          <w:b w:val="false"/>
          <w:i w:val="false"/>
          <w:color w:val="000000"/>
          <w:sz w:val="28"/>
        </w:rPr>
        <w:t xml:space="preserve">
      бөлшектерді үлгілер, шаблондар және арнайы бақылау-өлшеу аспаптары бойынша жасау сапасын тексеру; </w:t>
      </w:r>
    </w:p>
    <w:bookmarkEnd w:id="3460"/>
    <w:bookmarkStart w:name="z3467" w:id="3461"/>
    <w:p>
      <w:pPr>
        <w:spacing w:after="0"/>
        <w:ind w:left="0"/>
        <w:jc w:val="both"/>
      </w:pPr>
      <w:r>
        <w:rPr>
          <w:rFonts w:ascii="Times New Roman"/>
          <w:b w:val="false"/>
          <w:i w:val="false"/>
          <w:color w:val="000000"/>
          <w:sz w:val="28"/>
        </w:rPr>
        <w:t xml:space="preserve">
      біліктілігі анағұрлым жоғары оператордың басшылығымен автоматты және жартылай автоматты желілерде түсті металдар мен олардың қорытпаларынан жасалған дайындамаларды, бөлшектер мен құймаларды кесу. </w:t>
      </w:r>
    </w:p>
    <w:bookmarkEnd w:id="3461"/>
    <w:bookmarkStart w:name="z3468" w:id="3462"/>
    <w:p>
      <w:pPr>
        <w:spacing w:after="0"/>
        <w:ind w:left="0"/>
        <w:jc w:val="both"/>
      </w:pPr>
      <w:r>
        <w:rPr>
          <w:rFonts w:ascii="Times New Roman"/>
          <w:b w:val="false"/>
          <w:i w:val="false"/>
          <w:color w:val="000000"/>
          <w:sz w:val="28"/>
        </w:rPr>
        <w:t xml:space="preserve">
      341. Білуге тиіс: </w:t>
      </w:r>
    </w:p>
    <w:bookmarkEnd w:id="3462"/>
    <w:bookmarkStart w:name="z3469" w:id="3463"/>
    <w:p>
      <w:pPr>
        <w:spacing w:after="0"/>
        <w:ind w:left="0"/>
        <w:jc w:val="both"/>
      </w:pPr>
      <w:r>
        <w:rPr>
          <w:rFonts w:ascii="Times New Roman"/>
          <w:b w:val="false"/>
          <w:i w:val="false"/>
          <w:color w:val="000000"/>
          <w:sz w:val="28"/>
        </w:rPr>
        <w:t xml:space="preserve">
      қызмет көрсетілетін автоматты, жартылай автоматты желі мен пресс-автоматтардың құрылғысы; </w:t>
      </w:r>
    </w:p>
    <w:bookmarkEnd w:id="3463"/>
    <w:bookmarkStart w:name="z3470" w:id="3464"/>
    <w:p>
      <w:pPr>
        <w:spacing w:after="0"/>
        <w:ind w:left="0"/>
        <w:jc w:val="both"/>
      </w:pPr>
      <w:r>
        <w:rPr>
          <w:rFonts w:ascii="Times New Roman"/>
          <w:b w:val="false"/>
          <w:i w:val="false"/>
          <w:color w:val="000000"/>
          <w:sz w:val="28"/>
        </w:rPr>
        <w:t>
      бақылау-өлшеу құралдарының орташа күрделілігінің мақсаты мен қолдану шарттары;</w:t>
      </w:r>
    </w:p>
    <w:bookmarkEnd w:id="3464"/>
    <w:bookmarkStart w:name="z3471" w:id="3465"/>
    <w:p>
      <w:pPr>
        <w:spacing w:after="0"/>
        <w:ind w:left="0"/>
        <w:jc w:val="both"/>
      </w:pPr>
      <w:r>
        <w:rPr>
          <w:rFonts w:ascii="Times New Roman"/>
          <w:b w:val="false"/>
          <w:i w:val="false"/>
          <w:color w:val="000000"/>
          <w:sz w:val="28"/>
        </w:rPr>
        <w:t xml:space="preserve">
      қалыптарды орнату және шешу жолдары; </w:t>
      </w:r>
    </w:p>
    <w:bookmarkEnd w:id="3465"/>
    <w:bookmarkStart w:name="z3472" w:id="3466"/>
    <w:p>
      <w:pPr>
        <w:spacing w:after="0"/>
        <w:ind w:left="0"/>
        <w:jc w:val="both"/>
      </w:pPr>
      <w:r>
        <w:rPr>
          <w:rFonts w:ascii="Times New Roman"/>
          <w:b w:val="false"/>
          <w:i w:val="false"/>
          <w:color w:val="000000"/>
          <w:sz w:val="28"/>
        </w:rPr>
        <w:t xml:space="preserve">
      қалыптау материалдарының негізгі механикалық қасиеттері; </w:t>
      </w:r>
    </w:p>
    <w:bookmarkEnd w:id="3466"/>
    <w:bookmarkStart w:name="z3473" w:id="3467"/>
    <w:p>
      <w:pPr>
        <w:spacing w:after="0"/>
        <w:ind w:left="0"/>
        <w:jc w:val="both"/>
      </w:pPr>
      <w:r>
        <w:rPr>
          <w:rFonts w:ascii="Times New Roman"/>
          <w:b w:val="false"/>
          <w:i w:val="false"/>
          <w:color w:val="000000"/>
          <w:sz w:val="28"/>
        </w:rPr>
        <w:t>
      шектеулер мен орнатуды, бұдырлық квалитеттері мен параметрлері;</w:t>
      </w:r>
    </w:p>
    <w:bookmarkEnd w:id="3467"/>
    <w:bookmarkStart w:name="z3474" w:id="3468"/>
    <w:p>
      <w:pPr>
        <w:spacing w:after="0"/>
        <w:ind w:left="0"/>
        <w:jc w:val="both"/>
      </w:pPr>
      <w:r>
        <w:rPr>
          <w:rFonts w:ascii="Times New Roman"/>
          <w:b w:val="false"/>
          <w:i w:val="false"/>
          <w:color w:val="000000"/>
          <w:sz w:val="28"/>
        </w:rPr>
        <w:t xml:space="preserve">
      майлайтын және салқындататын сұйықтықтардың қызметі мен қасиеті. </w:t>
      </w:r>
    </w:p>
    <w:bookmarkEnd w:id="3468"/>
    <w:bookmarkStart w:name="z3475" w:id="3469"/>
    <w:p>
      <w:pPr>
        <w:spacing w:after="0"/>
        <w:ind w:left="0"/>
        <w:jc w:val="both"/>
      </w:pPr>
      <w:r>
        <w:rPr>
          <w:rFonts w:ascii="Times New Roman"/>
          <w:b w:val="false"/>
          <w:i w:val="false"/>
          <w:color w:val="000000"/>
          <w:sz w:val="28"/>
        </w:rPr>
        <w:t xml:space="preserve">
      342. Жұмыс үлгілері: </w:t>
      </w:r>
    </w:p>
    <w:bookmarkEnd w:id="3469"/>
    <w:bookmarkStart w:name="z3476" w:id="3470"/>
    <w:p>
      <w:pPr>
        <w:spacing w:after="0"/>
        <w:ind w:left="0"/>
        <w:jc w:val="both"/>
      </w:pPr>
      <w:r>
        <w:rPr>
          <w:rFonts w:ascii="Times New Roman"/>
          <w:b w:val="false"/>
          <w:i w:val="false"/>
          <w:color w:val="000000"/>
          <w:sz w:val="28"/>
        </w:rPr>
        <w:t>
      қалыптау:</w:t>
      </w:r>
    </w:p>
    <w:bookmarkEnd w:id="3470"/>
    <w:bookmarkStart w:name="z3477" w:id="3471"/>
    <w:p>
      <w:pPr>
        <w:spacing w:after="0"/>
        <w:ind w:left="0"/>
        <w:jc w:val="both"/>
      </w:pPr>
      <w:r>
        <w:rPr>
          <w:rFonts w:ascii="Times New Roman"/>
          <w:b w:val="false"/>
          <w:i w:val="false"/>
          <w:color w:val="000000"/>
          <w:sz w:val="28"/>
        </w:rPr>
        <w:t>
      1) бампер тістері;</w:t>
      </w:r>
    </w:p>
    <w:bookmarkEnd w:id="3471"/>
    <w:bookmarkStart w:name="z3478" w:id="3472"/>
    <w:p>
      <w:pPr>
        <w:spacing w:after="0"/>
        <w:ind w:left="0"/>
        <w:jc w:val="both"/>
      </w:pPr>
      <w:r>
        <w:rPr>
          <w:rFonts w:ascii="Times New Roman"/>
          <w:b w:val="false"/>
          <w:i w:val="false"/>
          <w:color w:val="000000"/>
          <w:sz w:val="28"/>
        </w:rPr>
        <w:t xml:space="preserve">
      2) шар тіректердің, бітегіштер мен фаралардың қаптары; </w:t>
      </w:r>
    </w:p>
    <w:bookmarkEnd w:id="3472"/>
    <w:bookmarkStart w:name="z3479" w:id="3473"/>
    <w:p>
      <w:pPr>
        <w:spacing w:after="0"/>
        <w:ind w:left="0"/>
        <w:jc w:val="both"/>
      </w:pPr>
      <w:r>
        <w:rPr>
          <w:rFonts w:ascii="Times New Roman"/>
          <w:b w:val="false"/>
          <w:i w:val="false"/>
          <w:color w:val="000000"/>
          <w:sz w:val="28"/>
        </w:rPr>
        <w:t>
      3) есік жалғамалары;</w:t>
      </w:r>
    </w:p>
    <w:bookmarkEnd w:id="3473"/>
    <w:bookmarkStart w:name="z3480" w:id="3474"/>
    <w:p>
      <w:pPr>
        <w:spacing w:after="0"/>
        <w:ind w:left="0"/>
        <w:jc w:val="both"/>
      </w:pPr>
      <w:r>
        <w:rPr>
          <w:rFonts w:ascii="Times New Roman"/>
          <w:b w:val="false"/>
          <w:i w:val="false"/>
          <w:color w:val="000000"/>
          <w:sz w:val="28"/>
        </w:rPr>
        <w:t>
      4) картер түптері;</w:t>
      </w:r>
    </w:p>
    <w:bookmarkEnd w:id="3474"/>
    <w:bookmarkStart w:name="z3481" w:id="3475"/>
    <w:p>
      <w:pPr>
        <w:spacing w:after="0"/>
        <w:ind w:left="0"/>
        <w:jc w:val="both"/>
      </w:pPr>
      <w:r>
        <w:rPr>
          <w:rFonts w:ascii="Times New Roman"/>
          <w:b w:val="false"/>
          <w:i w:val="false"/>
          <w:color w:val="000000"/>
          <w:sz w:val="28"/>
        </w:rPr>
        <w:t>
      5) май-престері;</w:t>
      </w:r>
    </w:p>
    <w:bookmarkEnd w:id="3475"/>
    <w:bookmarkStart w:name="z3482" w:id="3476"/>
    <w:p>
      <w:pPr>
        <w:spacing w:after="0"/>
        <w:ind w:left="0"/>
        <w:jc w:val="both"/>
      </w:pPr>
      <w:r>
        <w:rPr>
          <w:rFonts w:ascii="Times New Roman"/>
          <w:b w:val="false"/>
          <w:i w:val="false"/>
          <w:color w:val="000000"/>
          <w:sz w:val="28"/>
        </w:rPr>
        <w:t>
      6) кузов күшейткіштер.</w:t>
      </w:r>
    </w:p>
    <w:bookmarkEnd w:id="3476"/>
    <w:bookmarkStart w:name="z3483" w:id="3477"/>
    <w:p>
      <w:pPr>
        <w:spacing w:after="0"/>
        <w:ind w:left="0"/>
        <w:jc w:val="left"/>
      </w:pPr>
      <w:r>
        <w:rPr>
          <w:rFonts w:ascii="Times New Roman"/>
          <w:b/>
          <w:i w:val="false"/>
          <w:color w:val="000000"/>
        </w:rPr>
        <w:t xml:space="preserve"> 62-параграф. Суықтай қалыптау жабдықтарының автоматты және жартылай автоматты желілерінің операторы, 4-разряд</w:t>
      </w:r>
    </w:p>
    <w:bookmarkEnd w:id="3477"/>
    <w:bookmarkStart w:name="z3484" w:id="3478"/>
    <w:p>
      <w:pPr>
        <w:spacing w:after="0"/>
        <w:ind w:left="0"/>
        <w:jc w:val="both"/>
      </w:pPr>
      <w:r>
        <w:rPr>
          <w:rFonts w:ascii="Times New Roman"/>
          <w:b w:val="false"/>
          <w:i w:val="false"/>
          <w:color w:val="000000"/>
          <w:sz w:val="28"/>
        </w:rPr>
        <w:t xml:space="preserve">
      343. Жұмыс сипаттамасы: </w:t>
      </w:r>
    </w:p>
    <w:bookmarkEnd w:id="3478"/>
    <w:bookmarkStart w:name="z3485" w:id="3479"/>
    <w:p>
      <w:pPr>
        <w:spacing w:after="0"/>
        <w:ind w:left="0"/>
        <w:jc w:val="both"/>
      </w:pPr>
      <w:r>
        <w:rPr>
          <w:rFonts w:ascii="Times New Roman"/>
          <w:b w:val="false"/>
          <w:i w:val="false"/>
          <w:color w:val="000000"/>
          <w:sz w:val="28"/>
        </w:rPr>
        <w:t>
      автоматты, жартылай автоматты желілерде және пресс-автоматтарда, оның ішінде бағдарламалық басқарумен, басқару пультінен әртүрлі кескіндегі металдан жасалған күрделі бөлшектер мен бұйымдарды кесу, қиып алу және қалыптау процесін жүргізу;</w:t>
      </w:r>
    </w:p>
    <w:bookmarkEnd w:id="3479"/>
    <w:bookmarkStart w:name="z3486" w:id="3480"/>
    <w:p>
      <w:pPr>
        <w:spacing w:after="0"/>
        <w:ind w:left="0"/>
        <w:jc w:val="both"/>
      </w:pPr>
      <w:r>
        <w:rPr>
          <w:rFonts w:ascii="Times New Roman"/>
          <w:b w:val="false"/>
          <w:i w:val="false"/>
          <w:color w:val="000000"/>
          <w:sz w:val="28"/>
        </w:rPr>
        <w:t xml:space="preserve">
      күрделі бөлшектердің қалыптарын орнату және алу және аспапты ауыстыру; </w:t>
      </w:r>
    </w:p>
    <w:bookmarkEnd w:id="3480"/>
    <w:bookmarkStart w:name="z3487" w:id="3481"/>
    <w:p>
      <w:pPr>
        <w:spacing w:after="0"/>
        <w:ind w:left="0"/>
        <w:jc w:val="both"/>
      </w:pPr>
      <w:r>
        <w:rPr>
          <w:rFonts w:ascii="Times New Roman"/>
          <w:b w:val="false"/>
          <w:i w:val="false"/>
          <w:color w:val="000000"/>
          <w:sz w:val="28"/>
        </w:rPr>
        <w:t xml:space="preserve">
      жұмыс процесінде қажеттігіне қарай көлік құралдардың элементтерін ауыстыру; </w:t>
      </w:r>
    </w:p>
    <w:bookmarkEnd w:id="3481"/>
    <w:bookmarkStart w:name="z3488" w:id="3482"/>
    <w:p>
      <w:pPr>
        <w:spacing w:after="0"/>
        <w:ind w:left="0"/>
        <w:jc w:val="both"/>
      </w:pPr>
      <w:r>
        <w:rPr>
          <w:rFonts w:ascii="Times New Roman"/>
          <w:b w:val="false"/>
          <w:i w:val="false"/>
          <w:color w:val="000000"/>
          <w:sz w:val="28"/>
        </w:rPr>
        <w:t xml:space="preserve">
      желілердің, пресс-автоматтардың үздіксіз жұмыс істеуін қамтамасыз ету; </w:t>
      </w:r>
    </w:p>
    <w:bookmarkEnd w:id="3482"/>
    <w:bookmarkStart w:name="z3489" w:id="3483"/>
    <w:p>
      <w:pPr>
        <w:spacing w:after="0"/>
        <w:ind w:left="0"/>
        <w:jc w:val="both"/>
      </w:pPr>
      <w:r>
        <w:rPr>
          <w:rFonts w:ascii="Times New Roman"/>
          <w:b w:val="false"/>
          <w:i w:val="false"/>
          <w:color w:val="000000"/>
          <w:sz w:val="28"/>
        </w:rPr>
        <w:t>
      жұмыс процесінде қызмет көрсетілетін жабдықты баптау;</w:t>
      </w:r>
    </w:p>
    <w:bookmarkEnd w:id="3483"/>
    <w:bookmarkStart w:name="z3490" w:id="3484"/>
    <w:p>
      <w:pPr>
        <w:spacing w:after="0"/>
        <w:ind w:left="0"/>
        <w:jc w:val="both"/>
      </w:pPr>
      <w:r>
        <w:rPr>
          <w:rFonts w:ascii="Times New Roman"/>
          <w:b w:val="false"/>
          <w:i w:val="false"/>
          <w:color w:val="000000"/>
          <w:sz w:val="28"/>
        </w:rPr>
        <w:t xml:space="preserve">
      қызмет көрсетілетін жабдықты ағымдағы жөндеуге қатысу, жартылай автоматты, оның ішінде бағдарламалық басқарумен автоматты желілерде түсті металдар мен олардың қорытпаларынан жасалған дайындамаларды, бөлшектер мен құймаларды кесу. </w:t>
      </w:r>
    </w:p>
    <w:bookmarkEnd w:id="3484"/>
    <w:bookmarkStart w:name="z3491" w:id="3485"/>
    <w:p>
      <w:pPr>
        <w:spacing w:after="0"/>
        <w:ind w:left="0"/>
        <w:jc w:val="both"/>
      </w:pPr>
      <w:r>
        <w:rPr>
          <w:rFonts w:ascii="Times New Roman"/>
          <w:b w:val="false"/>
          <w:i w:val="false"/>
          <w:color w:val="000000"/>
          <w:sz w:val="28"/>
        </w:rPr>
        <w:t>
      344. Білуге тиіс:</w:t>
      </w:r>
    </w:p>
    <w:bookmarkEnd w:id="3485"/>
    <w:bookmarkStart w:name="z3492" w:id="3486"/>
    <w:p>
      <w:pPr>
        <w:spacing w:after="0"/>
        <w:ind w:left="0"/>
        <w:jc w:val="both"/>
      </w:pPr>
      <w:r>
        <w:rPr>
          <w:rFonts w:ascii="Times New Roman"/>
          <w:b w:val="false"/>
          <w:i w:val="false"/>
          <w:color w:val="000000"/>
          <w:sz w:val="28"/>
        </w:rPr>
        <w:t xml:space="preserve">
      автоматты, жартылай автоматты желі және пресс-автоматтар механизмдерінің өзара іс-қимылы, құрылғысы, жабдықтың принципиалды схемалары және және оларды жұмыс процесінде баптау тәртібі; </w:t>
      </w:r>
    </w:p>
    <w:bookmarkEnd w:id="3486"/>
    <w:bookmarkStart w:name="z3493" w:id="3487"/>
    <w:p>
      <w:pPr>
        <w:spacing w:after="0"/>
        <w:ind w:left="0"/>
        <w:jc w:val="both"/>
      </w:pPr>
      <w:r>
        <w:rPr>
          <w:rFonts w:ascii="Times New Roman"/>
          <w:b w:val="false"/>
          <w:i w:val="false"/>
          <w:color w:val="000000"/>
          <w:sz w:val="28"/>
        </w:rPr>
        <w:t xml:space="preserve">
      қалыптарды орнату және алу тәртіб; </w:t>
      </w:r>
    </w:p>
    <w:bookmarkEnd w:id="3487"/>
    <w:bookmarkStart w:name="z3494" w:id="3488"/>
    <w:p>
      <w:pPr>
        <w:spacing w:after="0"/>
        <w:ind w:left="0"/>
        <w:jc w:val="both"/>
      </w:pPr>
      <w:r>
        <w:rPr>
          <w:rFonts w:ascii="Times New Roman"/>
          <w:b w:val="false"/>
          <w:i w:val="false"/>
          <w:color w:val="000000"/>
          <w:sz w:val="28"/>
        </w:rPr>
        <w:t>
      арнайы әмбебап бақылау-өлшеу құралдары мен құрылғыларының құрылғысы;</w:t>
      </w:r>
    </w:p>
    <w:bookmarkEnd w:id="3488"/>
    <w:bookmarkStart w:name="z3495" w:id="3489"/>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3489"/>
    <w:bookmarkStart w:name="z3496" w:id="3490"/>
    <w:p>
      <w:pPr>
        <w:spacing w:after="0"/>
        <w:ind w:left="0"/>
        <w:jc w:val="both"/>
      </w:pPr>
      <w:r>
        <w:rPr>
          <w:rFonts w:ascii="Times New Roman"/>
          <w:b w:val="false"/>
          <w:i w:val="false"/>
          <w:color w:val="000000"/>
          <w:sz w:val="28"/>
        </w:rPr>
        <w:t>
      345. Жұмыс үлгілері:</w:t>
      </w:r>
    </w:p>
    <w:bookmarkEnd w:id="3490"/>
    <w:bookmarkStart w:name="z3497" w:id="3491"/>
    <w:p>
      <w:pPr>
        <w:spacing w:after="0"/>
        <w:ind w:left="0"/>
        <w:jc w:val="both"/>
      </w:pPr>
      <w:r>
        <w:rPr>
          <w:rFonts w:ascii="Times New Roman"/>
          <w:b w:val="false"/>
          <w:i w:val="false"/>
          <w:color w:val="000000"/>
          <w:sz w:val="28"/>
        </w:rPr>
        <w:t xml:space="preserve">
      қалыптау: </w:t>
      </w:r>
    </w:p>
    <w:bookmarkEnd w:id="3491"/>
    <w:bookmarkStart w:name="z3498" w:id="3492"/>
    <w:p>
      <w:pPr>
        <w:spacing w:after="0"/>
        <w:ind w:left="0"/>
        <w:jc w:val="both"/>
      </w:pPr>
      <w:r>
        <w:rPr>
          <w:rFonts w:ascii="Times New Roman"/>
          <w:b w:val="false"/>
          <w:i w:val="false"/>
          <w:color w:val="000000"/>
          <w:sz w:val="28"/>
        </w:rPr>
        <w:t xml:space="preserve">
      1) радиаторлардың бачоктары мен торлары; </w:t>
      </w:r>
    </w:p>
    <w:bookmarkEnd w:id="3492"/>
    <w:bookmarkStart w:name="z3499" w:id="3493"/>
    <w:p>
      <w:pPr>
        <w:spacing w:after="0"/>
        <w:ind w:left="0"/>
        <w:jc w:val="both"/>
      </w:pPr>
      <w:r>
        <w:rPr>
          <w:rFonts w:ascii="Times New Roman"/>
          <w:b w:val="false"/>
          <w:i w:val="false"/>
          <w:color w:val="000000"/>
          <w:sz w:val="28"/>
        </w:rPr>
        <w:t>
      2) бензобактар;</w:t>
      </w:r>
    </w:p>
    <w:bookmarkEnd w:id="3493"/>
    <w:bookmarkStart w:name="z3500" w:id="3494"/>
    <w:p>
      <w:pPr>
        <w:spacing w:after="0"/>
        <w:ind w:left="0"/>
        <w:jc w:val="both"/>
      </w:pPr>
      <w:r>
        <w:rPr>
          <w:rFonts w:ascii="Times New Roman"/>
          <w:b w:val="false"/>
          <w:i w:val="false"/>
          <w:color w:val="000000"/>
          <w:sz w:val="28"/>
        </w:rPr>
        <w:t>
      3) шашқыштар;</w:t>
      </w:r>
    </w:p>
    <w:bookmarkEnd w:id="3494"/>
    <w:bookmarkStart w:name="z3501" w:id="3495"/>
    <w:p>
      <w:pPr>
        <w:spacing w:after="0"/>
        <w:ind w:left="0"/>
        <w:jc w:val="both"/>
      </w:pPr>
      <w:r>
        <w:rPr>
          <w:rFonts w:ascii="Times New Roman"/>
          <w:b w:val="false"/>
          <w:i w:val="false"/>
          <w:color w:val="000000"/>
          <w:sz w:val="28"/>
        </w:rPr>
        <w:t>
      4) лонжерондар;</w:t>
      </w:r>
    </w:p>
    <w:bookmarkEnd w:id="3495"/>
    <w:bookmarkStart w:name="z3502" w:id="3496"/>
    <w:p>
      <w:pPr>
        <w:spacing w:after="0"/>
        <w:ind w:left="0"/>
        <w:jc w:val="both"/>
      </w:pPr>
      <w:r>
        <w:rPr>
          <w:rFonts w:ascii="Times New Roman"/>
          <w:b w:val="false"/>
          <w:i w:val="false"/>
          <w:color w:val="000000"/>
          <w:sz w:val="28"/>
        </w:rPr>
        <w:t>
      5) аспап панельдері;</w:t>
      </w:r>
    </w:p>
    <w:bookmarkEnd w:id="3496"/>
    <w:bookmarkStart w:name="z3503" w:id="3497"/>
    <w:p>
      <w:pPr>
        <w:spacing w:after="0"/>
        <w:ind w:left="0"/>
        <w:jc w:val="both"/>
      </w:pPr>
      <w:r>
        <w:rPr>
          <w:rFonts w:ascii="Times New Roman"/>
          <w:b w:val="false"/>
          <w:i w:val="false"/>
          <w:color w:val="000000"/>
          <w:sz w:val="28"/>
        </w:rPr>
        <w:t>
      6) багажник едендері;</w:t>
      </w:r>
    </w:p>
    <w:bookmarkEnd w:id="3497"/>
    <w:bookmarkStart w:name="z3504" w:id="3498"/>
    <w:p>
      <w:pPr>
        <w:spacing w:after="0"/>
        <w:ind w:left="0"/>
        <w:jc w:val="both"/>
      </w:pPr>
      <w:r>
        <w:rPr>
          <w:rFonts w:ascii="Times New Roman"/>
          <w:b w:val="false"/>
          <w:i w:val="false"/>
          <w:color w:val="000000"/>
          <w:sz w:val="28"/>
        </w:rPr>
        <w:t>
      7) әйнек көтергіштердің роликтері;</w:t>
      </w:r>
    </w:p>
    <w:bookmarkEnd w:id="3498"/>
    <w:bookmarkStart w:name="z3505" w:id="3499"/>
    <w:p>
      <w:pPr>
        <w:spacing w:after="0"/>
        <w:ind w:left="0"/>
        <w:jc w:val="both"/>
      </w:pPr>
      <w:r>
        <w:rPr>
          <w:rFonts w:ascii="Times New Roman"/>
          <w:b w:val="false"/>
          <w:i w:val="false"/>
          <w:color w:val="000000"/>
          <w:sz w:val="28"/>
        </w:rPr>
        <w:t xml:space="preserve">
      8) капоттар мен багажниктердің күшейткіштері. </w:t>
      </w:r>
    </w:p>
    <w:bookmarkEnd w:id="3499"/>
    <w:bookmarkStart w:name="z3506" w:id="3500"/>
    <w:p>
      <w:pPr>
        <w:spacing w:after="0"/>
        <w:ind w:left="0"/>
        <w:jc w:val="left"/>
      </w:pPr>
      <w:r>
        <w:rPr>
          <w:rFonts w:ascii="Times New Roman"/>
          <w:b/>
          <w:i w:val="false"/>
          <w:color w:val="000000"/>
        </w:rPr>
        <w:t xml:space="preserve"> 63-параграф. Суықтай қалыптау жабдықтарының автоматты және жартылай автоматты желілерінің операторы, 5-разряд</w:t>
      </w:r>
    </w:p>
    <w:bookmarkEnd w:id="3500"/>
    <w:bookmarkStart w:name="z3507" w:id="3501"/>
    <w:p>
      <w:pPr>
        <w:spacing w:after="0"/>
        <w:ind w:left="0"/>
        <w:jc w:val="both"/>
      </w:pPr>
      <w:r>
        <w:rPr>
          <w:rFonts w:ascii="Times New Roman"/>
          <w:b w:val="false"/>
          <w:i w:val="false"/>
          <w:color w:val="000000"/>
          <w:sz w:val="28"/>
        </w:rPr>
        <w:t xml:space="preserve">
      346. Жұмыс сипаттамасы: </w:t>
      </w:r>
    </w:p>
    <w:bookmarkEnd w:id="3501"/>
    <w:bookmarkStart w:name="z3508" w:id="3502"/>
    <w:p>
      <w:pPr>
        <w:spacing w:after="0"/>
        <w:ind w:left="0"/>
        <w:jc w:val="both"/>
      </w:pPr>
      <w:r>
        <w:rPr>
          <w:rFonts w:ascii="Times New Roman"/>
          <w:b w:val="false"/>
          <w:i w:val="false"/>
          <w:color w:val="000000"/>
          <w:sz w:val="28"/>
        </w:rPr>
        <w:t>
      автоматты, жартылай автоматты желілерде және пресс-автоматтарда, оның ішінде бағдарламалық басқарумен, басқару пультінен әртүрлі кескіндегі металдан жасалған күрделі бөлшектер мен бұйымдарды кесу, қиып алу және қалыптау процесін жүргізу;</w:t>
      </w:r>
    </w:p>
    <w:bookmarkEnd w:id="3502"/>
    <w:bookmarkStart w:name="z3509" w:id="3503"/>
    <w:p>
      <w:pPr>
        <w:spacing w:after="0"/>
        <w:ind w:left="0"/>
        <w:jc w:val="both"/>
      </w:pPr>
      <w:r>
        <w:rPr>
          <w:rFonts w:ascii="Times New Roman"/>
          <w:b w:val="false"/>
          <w:i w:val="false"/>
          <w:color w:val="000000"/>
          <w:sz w:val="28"/>
        </w:rPr>
        <w:t>
      күрделі бөлшектердің қалыптарын орнату және алу;</w:t>
      </w:r>
    </w:p>
    <w:bookmarkEnd w:id="3503"/>
    <w:bookmarkStart w:name="z3510" w:id="3504"/>
    <w:p>
      <w:pPr>
        <w:spacing w:after="0"/>
        <w:ind w:left="0"/>
        <w:jc w:val="both"/>
      </w:pPr>
      <w:r>
        <w:rPr>
          <w:rFonts w:ascii="Times New Roman"/>
          <w:b w:val="false"/>
          <w:i w:val="false"/>
          <w:color w:val="000000"/>
          <w:sz w:val="28"/>
        </w:rPr>
        <w:t>
      жұмыс процесінде қызмет көрсетілетін жабдықты баптау;</w:t>
      </w:r>
    </w:p>
    <w:bookmarkEnd w:id="3504"/>
    <w:bookmarkStart w:name="z3511" w:id="3505"/>
    <w:p>
      <w:pPr>
        <w:spacing w:after="0"/>
        <w:ind w:left="0"/>
        <w:jc w:val="both"/>
      </w:pPr>
      <w:r>
        <w:rPr>
          <w:rFonts w:ascii="Times New Roman"/>
          <w:b w:val="false"/>
          <w:i w:val="false"/>
          <w:color w:val="000000"/>
          <w:sz w:val="28"/>
        </w:rPr>
        <w:t xml:space="preserve">
      жабдықтың жұмысындағы ақаулықтарды анықтау және жою. </w:t>
      </w:r>
    </w:p>
    <w:bookmarkEnd w:id="3505"/>
    <w:bookmarkStart w:name="z3512" w:id="3506"/>
    <w:p>
      <w:pPr>
        <w:spacing w:after="0"/>
        <w:ind w:left="0"/>
        <w:jc w:val="both"/>
      </w:pPr>
      <w:r>
        <w:rPr>
          <w:rFonts w:ascii="Times New Roman"/>
          <w:b w:val="false"/>
          <w:i w:val="false"/>
          <w:color w:val="000000"/>
          <w:sz w:val="28"/>
        </w:rPr>
        <w:t>
      347. Білуге тиіс:</w:t>
      </w:r>
    </w:p>
    <w:bookmarkEnd w:id="3506"/>
    <w:bookmarkStart w:name="z3513" w:id="3507"/>
    <w:p>
      <w:pPr>
        <w:spacing w:after="0"/>
        <w:ind w:left="0"/>
        <w:jc w:val="both"/>
      </w:pPr>
      <w:r>
        <w:rPr>
          <w:rFonts w:ascii="Times New Roman"/>
          <w:b w:val="false"/>
          <w:i w:val="false"/>
          <w:color w:val="000000"/>
          <w:sz w:val="28"/>
        </w:rPr>
        <w:t xml:space="preserve">
      автоматты, жартылай автоматты желілер мен пресс-автоматтардың құрылысы; </w:t>
      </w:r>
    </w:p>
    <w:bookmarkEnd w:id="3507"/>
    <w:bookmarkStart w:name="z3514" w:id="3508"/>
    <w:p>
      <w:pPr>
        <w:spacing w:after="0"/>
        <w:ind w:left="0"/>
        <w:jc w:val="both"/>
      </w:pPr>
      <w:r>
        <w:rPr>
          <w:rFonts w:ascii="Times New Roman"/>
          <w:b w:val="false"/>
          <w:i w:val="false"/>
          <w:color w:val="000000"/>
          <w:sz w:val="28"/>
        </w:rPr>
        <w:t xml:space="preserve">
      қалыптардың рұқсат етілген шегі; </w:t>
      </w:r>
    </w:p>
    <w:bookmarkEnd w:id="3508"/>
    <w:bookmarkStart w:name="z3515" w:id="3509"/>
    <w:p>
      <w:pPr>
        <w:spacing w:after="0"/>
        <w:ind w:left="0"/>
        <w:jc w:val="both"/>
      </w:pPr>
      <w:r>
        <w:rPr>
          <w:rFonts w:ascii="Times New Roman"/>
          <w:b w:val="false"/>
          <w:i w:val="false"/>
          <w:color w:val="000000"/>
          <w:sz w:val="28"/>
        </w:rPr>
        <w:t xml:space="preserve">
      қалыптанатын материалдардың механикалық қасиеттері; </w:t>
      </w:r>
    </w:p>
    <w:bookmarkEnd w:id="3509"/>
    <w:bookmarkStart w:name="z3516" w:id="3510"/>
    <w:p>
      <w:pPr>
        <w:spacing w:after="0"/>
        <w:ind w:left="0"/>
        <w:jc w:val="both"/>
      </w:pPr>
      <w:r>
        <w:rPr>
          <w:rFonts w:ascii="Times New Roman"/>
          <w:b w:val="false"/>
          <w:i w:val="false"/>
          <w:color w:val="000000"/>
          <w:sz w:val="28"/>
        </w:rPr>
        <w:t xml:space="preserve">
      қызмет көрсетілетін жабдықты баптау тәртібі; </w:t>
      </w:r>
    </w:p>
    <w:bookmarkEnd w:id="3510"/>
    <w:bookmarkStart w:name="z3517" w:id="3511"/>
    <w:p>
      <w:pPr>
        <w:spacing w:after="0"/>
        <w:ind w:left="0"/>
        <w:jc w:val="both"/>
      </w:pPr>
      <w:r>
        <w:rPr>
          <w:rFonts w:ascii="Times New Roman"/>
          <w:b w:val="false"/>
          <w:i w:val="false"/>
          <w:color w:val="000000"/>
          <w:sz w:val="28"/>
        </w:rPr>
        <w:t xml:space="preserve">
      әртүрлі күрделіктегі қалыптар мен құрылғылардың конструкциясы және орнату тәсілдері; </w:t>
      </w:r>
    </w:p>
    <w:bookmarkEnd w:id="3511"/>
    <w:bookmarkStart w:name="z3518" w:id="3512"/>
    <w:p>
      <w:pPr>
        <w:spacing w:after="0"/>
        <w:ind w:left="0"/>
        <w:jc w:val="both"/>
      </w:pPr>
      <w:r>
        <w:rPr>
          <w:rFonts w:ascii="Times New Roman"/>
          <w:b w:val="false"/>
          <w:i w:val="false"/>
          <w:color w:val="000000"/>
          <w:sz w:val="28"/>
        </w:rPr>
        <w:t xml:space="preserve">
      бөлшектерді жасауға қойылатын техникалық талаптар. </w:t>
      </w:r>
    </w:p>
    <w:bookmarkEnd w:id="3512"/>
    <w:bookmarkStart w:name="z3519" w:id="3513"/>
    <w:p>
      <w:pPr>
        <w:spacing w:after="0"/>
        <w:ind w:left="0"/>
        <w:jc w:val="both"/>
      </w:pPr>
      <w:r>
        <w:rPr>
          <w:rFonts w:ascii="Times New Roman"/>
          <w:b w:val="false"/>
          <w:i w:val="false"/>
          <w:color w:val="000000"/>
          <w:sz w:val="28"/>
        </w:rPr>
        <w:t>
      348. Жұмыс үлгілері:</w:t>
      </w:r>
    </w:p>
    <w:bookmarkEnd w:id="3513"/>
    <w:bookmarkStart w:name="z3520" w:id="3514"/>
    <w:p>
      <w:pPr>
        <w:spacing w:after="0"/>
        <w:ind w:left="0"/>
        <w:jc w:val="both"/>
      </w:pPr>
      <w:r>
        <w:rPr>
          <w:rFonts w:ascii="Times New Roman"/>
          <w:b w:val="false"/>
          <w:i w:val="false"/>
          <w:color w:val="000000"/>
          <w:sz w:val="28"/>
        </w:rPr>
        <w:t xml:space="preserve">
      қалыптау: </w:t>
      </w:r>
    </w:p>
    <w:bookmarkEnd w:id="3514"/>
    <w:bookmarkStart w:name="z3521" w:id="3515"/>
    <w:p>
      <w:pPr>
        <w:spacing w:after="0"/>
        <w:ind w:left="0"/>
        <w:jc w:val="both"/>
      </w:pPr>
      <w:r>
        <w:rPr>
          <w:rFonts w:ascii="Times New Roman"/>
          <w:b w:val="false"/>
          <w:i w:val="false"/>
          <w:color w:val="000000"/>
          <w:sz w:val="28"/>
        </w:rPr>
        <w:t>
      1) жақтаулары;</w:t>
      </w:r>
    </w:p>
    <w:bookmarkEnd w:id="3515"/>
    <w:bookmarkStart w:name="z3522" w:id="3516"/>
    <w:p>
      <w:pPr>
        <w:spacing w:after="0"/>
        <w:ind w:left="0"/>
        <w:jc w:val="both"/>
      </w:pPr>
      <w:r>
        <w:rPr>
          <w:rFonts w:ascii="Times New Roman"/>
          <w:b w:val="false"/>
          <w:i w:val="false"/>
          <w:color w:val="000000"/>
          <w:sz w:val="28"/>
        </w:rPr>
        <w:t>
      2) ішкі және сыртқы есіктері;</w:t>
      </w:r>
    </w:p>
    <w:bookmarkEnd w:id="3516"/>
    <w:bookmarkStart w:name="z3523" w:id="3517"/>
    <w:p>
      <w:pPr>
        <w:spacing w:after="0"/>
        <w:ind w:left="0"/>
        <w:jc w:val="both"/>
      </w:pPr>
      <w:r>
        <w:rPr>
          <w:rFonts w:ascii="Times New Roman"/>
          <w:b w:val="false"/>
          <w:i w:val="false"/>
          <w:color w:val="000000"/>
          <w:sz w:val="28"/>
        </w:rPr>
        <w:t>
      3) дөңгелектердің дискілері;</w:t>
      </w:r>
    </w:p>
    <w:bookmarkEnd w:id="3517"/>
    <w:bookmarkStart w:name="z3524" w:id="3518"/>
    <w:p>
      <w:pPr>
        <w:spacing w:after="0"/>
        <w:ind w:left="0"/>
        <w:jc w:val="both"/>
      </w:pPr>
      <w:r>
        <w:rPr>
          <w:rFonts w:ascii="Times New Roman"/>
          <w:b w:val="false"/>
          <w:i w:val="false"/>
          <w:color w:val="000000"/>
          <w:sz w:val="28"/>
        </w:rPr>
        <w:t>
      4) капоттар, багажниктер;</w:t>
      </w:r>
    </w:p>
    <w:bookmarkEnd w:id="3518"/>
    <w:bookmarkStart w:name="z3525" w:id="3519"/>
    <w:p>
      <w:pPr>
        <w:spacing w:after="0"/>
        <w:ind w:left="0"/>
        <w:jc w:val="both"/>
      </w:pPr>
      <w:r>
        <w:rPr>
          <w:rFonts w:ascii="Times New Roman"/>
          <w:b w:val="false"/>
          <w:i w:val="false"/>
          <w:color w:val="000000"/>
          <w:sz w:val="28"/>
        </w:rPr>
        <w:t>
      5) алдыңғы, артқы қанаттары;</w:t>
      </w:r>
    </w:p>
    <w:bookmarkEnd w:id="3519"/>
    <w:bookmarkStart w:name="z3526" w:id="3520"/>
    <w:p>
      <w:pPr>
        <w:spacing w:after="0"/>
        <w:ind w:left="0"/>
        <w:jc w:val="both"/>
      </w:pPr>
      <w:r>
        <w:rPr>
          <w:rFonts w:ascii="Times New Roman"/>
          <w:b w:val="false"/>
          <w:i w:val="false"/>
          <w:color w:val="000000"/>
          <w:sz w:val="28"/>
        </w:rPr>
        <w:t xml:space="preserve">
      6) шатырлары; </w:t>
      </w:r>
    </w:p>
    <w:bookmarkEnd w:id="3520"/>
    <w:bookmarkStart w:name="z3527" w:id="3521"/>
    <w:p>
      <w:pPr>
        <w:spacing w:after="0"/>
        <w:ind w:left="0"/>
        <w:jc w:val="both"/>
      </w:pPr>
      <w:r>
        <w:rPr>
          <w:rFonts w:ascii="Times New Roman"/>
          <w:b w:val="false"/>
          <w:i w:val="false"/>
          <w:color w:val="000000"/>
          <w:sz w:val="28"/>
        </w:rPr>
        <w:t>
      7) цилиндр блоктары бастарының қақпақтары;</w:t>
      </w:r>
    </w:p>
    <w:bookmarkEnd w:id="3521"/>
    <w:bookmarkStart w:name="z3528" w:id="3522"/>
    <w:p>
      <w:pPr>
        <w:spacing w:after="0"/>
        <w:ind w:left="0"/>
        <w:jc w:val="both"/>
      </w:pPr>
      <w:r>
        <w:rPr>
          <w:rFonts w:ascii="Times New Roman"/>
          <w:b w:val="false"/>
          <w:i w:val="false"/>
          <w:color w:val="000000"/>
          <w:sz w:val="28"/>
        </w:rPr>
        <w:t>
      8) кузовтардың едендері;</w:t>
      </w:r>
    </w:p>
    <w:bookmarkEnd w:id="3522"/>
    <w:bookmarkStart w:name="z3529" w:id="3523"/>
    <w:p>
      <w:pPr>
        <w:spacing w:after="0"/>
        <w:ind w:left="0"/>
        <w:jc w:val="both"/>
      </w:pPr>
      <w:r>
        <w:rPr>
          <w:rFonts w:ascii="Times New Roman"/>
          <w:b w:val="false"/>
          <w:i w:val="false"/>
          <w:color w:val="000000"/>
          <w:sz w:val="28"/>
        </w:rPr>
        <w:t xml:space="preserve">
      9) көлденең бөлшектері; </w:t>
      </w:r>
    </w:p>
    <w:bookmarkEnd w:id="3523"/>
    <w:bookmarkStart w:name="z3530" w:id="3524"/>
    <w:p>
      <w:pPr>
        <w:spacing w:after="0"/>
        <w:ind w:left="0"/>
        <w:jc w:val="both"/>
      </w:pPr>
      <w:r>
        <w:rPr>
          <w:rFonts w:ascii="Times New Roman"/>
          <w:b w:val="false"/>
          <w:i w:val="false"/>
          <w:color w:val="000000"/>
          <w:sz w:val="28"/>
        </w:rPr>
        <w:t>
      10) аспалы рычагтар;</w:t>
      </w:r>
    </w:p>
    <w:bookmarkEnd w:id="3524"/>
    <w:bookmarkStart w:name="z3531" w:id="3525"/>
    <w:p>
      <w:pPr>
        <w:spacing w:after="0"/>
        <w:ind w:left="0"/>
        <w:jc w:val="both"/>
      </w:pPr>
      <w:r>
        <w:rPr>
          <w:rFonts w:ascii="Times New Roman"/>
          <w:b w:val="false"/>
          <w:i w:val="false"/>
          <w:color w:val="000000"/>
          <w:sz w:val="28"/>
        </w:rPr>
        <w:t>
      11) тежегіш қалқаншалары.</w:t>
      </w:r>
    </w:p>
    <w:bookmarkEnd w:id="3525"/>
    <w:bookmarkStart w:name="z3532" w:id="3526"/>
    <w:p>
      <w:pPr>
        <w:spacing w:after="0"/>
        <w:ind w:left="0"/>
        <w:jc w:val="left"/>
      </w:pPr>
      <w:r>
        <w:rPr>
          <w:rFonts w:ascii="Times New Roman"/>
          <w:b/>
          <w:i w:val="false"/>
          <w:color w:val="000000"/>
        </w:rPr>
        <w:t xml:space="preserve"> 64-параграф. Суықтай түсіру автоматтарының автоматшысы, 2-разряд</w:t>
      </w:r>
    </w:p>
    <w:bookmarkEnd w:id="3526"/>
    <w:bookmarkStart w:name="z3533" w:id="3527"/>
    <w:p>
      <w:pPr>
        <w:spacing w:after="0"/>
        <w:ind w:left="0"/>
        <w:jc w:val="both"/>
      </w:pPr>
      <w:r>
        <w:rPr>
          <w:rFonts w:ascii="Times New Roman"/>
          <w:b w:val="false"/>
          <w:i w:val="false"/>
          <w:color w:val="000000"/>
          <w:sz w:val="28"/>
        </w:rPr>
        <w:t>
      349. Жұмыс сипаттамасы:</w:t>
      </w:r>
    </w:p>
    <w:bookmarkEnd w:id="3527"/>
    <w:bookmarkStart w:name="z3534" w:id="3528"/>
    <w:p>
      <w:pPr>
        <w:spacing w:after="0"/>
        <w:ind w:left="0"/>
        <w:jc w:val="both"/>
      </w:pPr>
      <w:r>
        <w:rPr>
          <w:rFonts w:ascii="Times New Roman"/>
          <w:b w:val="false"/>
          <w:i w:val="false"/>
          <w:color w:val="000000"/>
          <w:sz w:val="28"/>
        </w:rPr>
        <w:t>
      тойтармаларды, бұрандаларды, бұрандалы шегелерді, шайбаларды, тірек кнопкаларды, шлевкаларды және отырғызылатын бөліктің ұзындығы сымның (шыбықтың) екі диаметріне дейінгі өзге де бұйымдарды бір соққылы суықтай түсіру және гайкамен қиып өту автоматтарында түсіру;</w:t>
      </w:r>
    </w:p>
    <w:bookmarkEnd w:id="3528"/>
    <w:bookmarkStart w:name="z3535" w:id="3529"/>
    <w:p>
      <w:pPr>
        <w:spacing w:after="0"/>
        <w:ind w:left="0"/>
        <w:jc w:val="both"/>
      </w:pPr>
      <w:r>
        <w:rPr>
          <w:rFonts w:ascii="Times New Roman"/>
          <w:b w:val="false"/>
          <w:i w:val="false"/>
          <w:color w:val="000000"/>
          <w:sz w:val="28"/>
        </w:rPr>
        <w:t xml:space="preserve">
      сым және шыбық тәрізді автоматқа жіберу; </w:t>
      </w:r>
    </w:p>
    <w:bookmarkEnd w:id="3529"/>
    <w:bookmarkStart w:name="z3536" w:id="3530"/>
    <w:p>
      <w:pPr>
        <w:spacing w:after="0"/>
        <w:ind w:left="0"/>
        <w:jc w:val="both"/>
      </w:pPr>
      <w:r>
        <w:rPr>
          <w:rFonts w:ascii="Times New Roman"/>
          <w:b w:val="false"/>
          <w:i w:val="false"/>
          <w:color w:val="000000"/>
          <w:sz w:val="28"/>
        </w:rPr>
        <w:t xml:space="preserve">
      шеге немесе сым текстерін шеге жасайтын автоматтарда жасау; </w:t>
      </w:r>
    </w:p>
    <w:bookmarkEnd w:id="3530"/>
    <w:bookmarkStart w:name="z3537" w:id="3531"/>
    <w:p>
      <w:pPr>
        <w:spacing w:after="0"/>
        <w:ind w:left="0"/>
        <w:jc w:val="both"/>
      </w:pPr>
      <w:r>
        <w:rPr>
          <w:rFonts w:ascii="Times New Roman"/>
          <w:b w:val="false"/>
          <w:i w:val="false"/>
          <w:color w:val="000000"/>
          <w:sz w:val="28"/>
        </w:rPr>
        <w:t xml:space="preserve">
      12-14 квалитет бойынша бөлшектер мен бұйымдарды әртүрлі конструкциялы автоматтарында түсіру; </w:t>
      </w:r>
    </w:p>
    <w:bookmarkEnd w:id="3531"/>
    <w:bookmarkStart w:name="z3538" w:id="3532"/>
    <w:p>
      <w:pPr>
        <w:spacing w:after="0"/>
        <w:ind w:left="0"/>
        <w:jc w:val="both"/>
      </w:pPr>
      <w:r>
        <w:rPr>
          <w:rFonts w:ascii="Times New Roman"/>
          <w:b w:val="false"/>
          <w:i w:val="false"/>
          <w:color w:val="000000"/>
          <w:sz w:val="28"/>
        </w:rPr>
        <w:t xml:space="preserve">
      жартылай автоматтарда гайкаларды бұрандамаларға бұрау; </w:t>
      </w:r>
    </w:p>
    <w:bookmarkEnd w:id="3532"/>
    <w:bookmarkStart w:name="z3539" w:id="3533"/>
    <w:p>
      <w:pPr>
        <w:spacing w:after="0"/>
        <w:ind w:left="0"/>
        <w:jc w:val="both"/>
      </w:pPr>
      <w:r>
        <w:rPr>
          <w:rFonts w:ascii="Times New Roman"/>
          <w:b w:val="false"/>
          <w:i w:val="false"/>
          <w:color w:val="000000"/>
          <w:sz w:val="28"/>
        </w:rPr>
        <w:t xml:space="preserve">
      бір соққылы суықтай түсіру және гайкамен кесу автоматтарын баптау. </w:t>
      </w:r>
    </w:p>
    <w:bookmarkEnd w:id="3533"/>
    <w:bookmarkStart w:name="z3540" w:id="3534"/>
    <w:p>
      <w:pPr>
        <w:spacing w:after="0"/>
        <w:ind w:left="0"/>
        <w:jc w:val="both"/>
      </w:pPr>
      <w:r>
        <w:rPr>
          <w:rFonts w:ascii="Times New Roman"/>
          <w:b w:val="false"/>
          <w:i w:val="false"/>
          <w:color w:val="000000"/>
          <w:sz w:val="28"/>
        </w:rPr>
        <w:t xml:space="preserve">
      350. Білуге тиіс: </w:t>
      </w:r>
    </w:p>
    <w:bookmarkEnd w:id="3534"/>
    <w:bookmarkStart w:name="z3541" w:id="3535"/>
    <w:p>
      <w:pPr>
        <w:spacing w:after="0"/>
        <w:ind w:left="0"/>
        <w:jc w:val="both"/>
      </w:pPr>
      <w:r>
        <w:rPr>
          <w:rFonts w:ascii="Times New Roman"/>
          <w:b w:val="false"/>
          <w:i w:val="false"/>
          <w:color w:val="000000"/>
          <w:sz w:val="28"/>
        </w:rPr>
        <w:t xml:space="preserve">
      суықтай түсіру, гайкамен кесу және шегелеу автоматтарының құрылғысы және оларды пайдалану тәртібі; </w:t>
      </w:r>
    </w:p>
    <w:bookmarkEnd w:id="3535"/>
    <w:bookmarkStart w:name="z3542" w:id="3536"/>
    <w:p>
      <w:pPr>
        <w:spacing w:after="0"/>
        <w:ind w:left="0"/>
        <w:jc w:val="both"/>
      </w:pPr>
      <w:r>
        <w:rPr>
          <w:rFonts w:ascii="Times New Roman"/>
          <w:b w:val="false"/>
          <w:i w:val="false"/>
          <w:color w:val="000000"/>
          <w:sz w:val="28"/>
        </w:rPr>
        <w:t>
      қарапайым бақылау-өлшеу құралдары мен қолданылатын құрылғылардың мақсаты мен қолдану тәртібі;</w:t>
      </w:r>
    </w:p>
    <w:bookmarkEnd w:id="3536"/>
    <w:bookmarkStart w:name="z3543" w:id="3537"/>
    <w:p>
      <w:pPr>
        <w:spacing w:after="0"/>
        <w:ind w:left="0"/>
        <w:jc w:val="both"/>
      </w:pPr>
      <w:r>
        <w:rPr>
          <w:rFonts w:ascii="Times New Roman"/>
          <w:b w:val="false"/>
          <w:i w:val="false"/>
          <w:color w:val="000000"/>
          <w:sz w:val="28"/>
        </w:rPr>
        <w:t xml:space="preserve">
      өңделетін материалдардың атауы және таңбалануы; </w:t>
      </w:r>
    </w:p>
    <w:bookmarkEnd w:id="3537"/>
    <w:bookmarkStart w:name="z3544" w:id="3538"/>
    <w:p>
      <w:pPr>
        <w:spacing w:after="0"/>
        <w:ind w:left="0"/>
        <w:jc w:val="both"/>
      </w:pPr>
      <w:r>
        <w:rPr>
          <w:rFonts w:ascii="Times New Roman"/>
          <w:b w:val="false"/>
          <w:i w:val="false"/>
          <w:color w:val="000000"/>
          <w:sz w:val="28"/>
        </w:rPr>
        <w:t>
      сызбалар мен калибрлердегі бұдырлық квалитеттері мен параметрлерінің белгіленуі.</w:t>
      </w:r>
    </w:p>
    <w:bookmarkEnd w:id="3538"/>
    <w:bookmarkStart w:name="z3545" w:id="3539"/>
    <w:p>
      <w:pPr>
        <w:spacing w:after="0"/>
        <w:ind w:left="0"/>
        <w:jc w:val="left"/>
      </w:pPr>
      <w:r>
        <w:rPr>
          <w:rFonts w:ascii="Times New Roman"/>
          <w:b/>
          <w:i w:val="false"/>
          <w:color w:val="000000"/>
        </w:rPr>
        <w:t xml:space="preserve"> 65-параграф. Суықтай түсіру автоматтарының автоматшысы, 3-разряд</w:t>
      </w:r>
    </w:p>
    <w:bookmarkEnd w:id="3539"/>
    <w:bookmarkStart w:name="z3546" w:id="3540"/>
    <w:p>
      <w:pPr>
        <w:spacing w:after="0"/>
        <w:ind w:left="0"/>
        <w:jc w:val="both"/>
      </w:pPr>
      <w:r>
        <w:rPr>
          <w:rFonts w:ascii="Times New Roman"/>
          <w:b w:val="false"/>
          <w:i w:val="false"/>
          <w:color w:val="000000"/>
          <w:sz w:val="28"/>
        </w:rPr>
        <w:t>
      351. Жұмыс сипаттамасы:</w:t>
      </w:r>
    </w:p>
    <w:bookmarkEnd w:id="3540"/>
    <w:bookmarkStart w:name="z3547" w:id="3541"/>
    <w:p>
      <w:pPr>
        <w:spacing w:after="0"/>
        <w:ind w:left="0"/>
        <w:jc w:val="both"/>
      </w:pPr>
      <w:r>
        <w:rPr>
          <w:rFonts w:ascii="Times New Roman"/>
          <w:b w:val="false"/>
          <w:i w:val="false"/>
          <w:color w:val="000000"/>
          <w:sz w:val="28"/>
        </w:rPr>
        <w:t>
      бұрандамалардың, тойтармалардың, бұрандалардың және отырғызылатын бөлігінің ұзындығы сымның (шыбықтың) екіден астам төрт диаметріне дейінгі өзге де бұйымдардың дайындамаларын екі соққылы суықтай түсіру және гайкамен кесу автоматтарында түсіру;</w:t>
      </w:r>
    </w:p>
    <w:bookmarkEnd w:id="3541"/>
    <w:bookmarkStart w:name="z3548" w:id="3542"/>
    <w:p>
      <w:pPr>
        <w:spacing w:after="0"/>
        <w:ind w:left="0"/>
        <w:jc w:val="both"/>
      </w:pPr>
      <w:r>
        <w:rPr>
          <w:rFonts w:ascii="Times New Roman"/>
          <w:b w:val="false"/>
          <w:i w:val="false"/>
          <w:color w:val="000000"/>
          <w:sz w:val="28"/>
        </w:rPr>
        <w:t xml:space="preserve">
      "Вафиос-70" үлгідегі шеге жасайтын автоматтарда шегелерді, текстерді және шплинттерді жасау; </w:t>
      </w:r>
    </w:p>
    <w:bookmarkEnd w:id="3542"/>
    <w:bookmarkStart w:name="z3549" w:id="3543"/>
    <w:p>
      <w:pPr>
        <w:spacing w:after="0"/>
        <w:ind w:left="0"/>
        <w:jc w:val="both"/>
      </w:pPr>
      <w:r>
        <w:rPr>
          <w:rFonts w:ascii="Times New Roman"/>
          <w:b w:val="false"/>
          <w:i w:val="false"/>
          <w:color w:val="000000"/>
          <w:sz w:val="28"/>
        </w:rPr>
        <w:t>
      комбайн автоматтарда және ағынды желілердегі жабдықтарда бұрандалар, бұрандалы шегелер, теспелер және серіппелік шайбаларды жасау;</w:t>
      </w:r>
    </w:p>
    <w:bookmarkEnd w:id="3543"/>
    <w:bookmarkStart w:name="z3550" w:id="3544"/>
    <w:p>
      <w:pPr>
        <w:spacing w:after="0"/>
        <w:ind w:left="0"/>
        <w:jc w:val="both"/>
      </w:pPr>
      <w:r>
        <w:rPr>
          <w:rFonts w:ascii="Times New Roman"/>
          <w:b w:val="false"/>
          <w:i w:val="false"/>
          <w:color w:val="000000"/>
          <w:sz w:val="28"/>
        </w:rPr>
        <w:t xml:space="preserve">
      автоматты станоктарда суықтай күйдегі шыбықты металдан жасалған кескіндер жасау; </w:t>
      </w:r>
    </w:p>
    <w:bookmarkEnd w:id="3544"/>
    <w:bookmarkStart w:name="z3551" w:id="3545"/>
    <w:p>
      <w:pPr>
        <w:spacing w:after="0"/>
        <w:ind w:left="0"/>
        <w:jc w:val="both"/>
      </w:pPr>
      <w:r>
        <w:rPr>
          <w:rFonts w:ascii="Times New Roman"/>
          <w:b w:val="false"/>
          <w:i w:val="false"/>
          <w:color w:val="000000"/>
          <w:sz w:val="28"/>
        </w:rPr>
        <w:t xml:space="preserve">
      бекіту бұйымдарының ілгектерін станоктарда ию; </w:t>
      </w:r>
    </w:p>
    <w:bookmarkEnd w:id="3545"/>
    <w:bookmarkStart w:name="z3552" w:id="3546"/>
    <w:p>
      <w:pPr>
        <w:spacing w:after="0"/>
        <w:ind w:left="0"/>
        <w:jc w:val="both"/>
      </w:pPr>
      <w:r>
        <w:rPr>
          <w:rFonts w:ascii="Times New Roman"/>
          <w:b w:val="false"/>
          <w:i w:val="false"/>
          <w:color w:val="000000"/>
          <w:sz w:val="28"/>
        </w:rPr>
        <w:t xml:space="preserve">
      8-11 квалитеттер бойынша бөлшектер мен бұйымдардың әртүрлі конструкциялы автоматтарда түсіру; </w:t>
      </w:r>
    </w:p>
    <w:bookmarkEnd w:id="3546"/>
    <w:bookmarkStart w:name="z3553" w:id="3547"/>
    <w:p>
      <w:pPr>
        <w:spacing w:after="0"/>
        <w:ind w:left="0"/>
        <w:jc w:val="both"/>
      </w:pPr>
      <w:r>
        <w:rPr>
          <w:rFonts w:ascii="Times New Roman"/>
          <w:b w:val="false"/>
          <w:i w:val="false"/>
          <w:color w:val="000000"/>
          <w:sz w:val="28"/>
        </w:rPr>
        <w:t xml:space="preserve">
      бір матрицадағы бос өзекшелі бұйымдарды (тойтармаларды) түсіру; </w:t>
      </w:r>
    </w:p>
    <w:bookmarkEnd w:id="3547"/>
    <w:bookmarkStart w:name="z3554" w:id="3548"/>
    <w:p>
      <w:pPr>
        <w:spacing w:after="0"/>
        <w:ind w:left="0"/>
        <w:jc w:val="both"/>
      </w:pPr>
      <w:r>
        <w:rPr>
          <w:rFonts w:ascii="Times New Roman"/>
          <w:b w:val="false"/>
          <w:i w:val="false"/>
          <w:color w:val="000000"/>
          <w:sz w:val="28"/>
        </w:rPr>
        <w:t xml:space="preserve">
      үлгілер немесе шаблондар бойынша әмбебап және арнайы өлшеу құралымен жасалатын бөлшектерді тексеру; </w:t>
      </w:r>
    </w:p>
    <w:bookmarkEnd w:id="3548"/>
    <w:bookmarkStart w:name="z3555" w:id="3549"/>
    <w:p>
      <w:pPr>
        <w:spacing w:after="0"/>
        <w:ind w:left="0"/>
        <w:jc w:val="both"/>
      </w:pPr>
      <w:r>
        <w:rPr>
          <w:rFonts w:ascii="Times New Roman"/>
          <w:b w:val="false"/>
          <w:i w:val="false"/>
          <w:color w:val="000000"/>
          <w:sz w:val="28"/>
        </w:rPr>
        <w:t>
      кесу құралының, майлау және салқындату жүйесінің жай-күйін бақылау;</w:t>
      </w:r>
    </w:p>
    <w:bookmarkEnd w:id="3549"/>
    <w:bookmarkStart w:name="z3556" w:id="3550"/>
    <w:p>
      <w:pPr>
        <w:spacing w:after="0"/>
        <w:ind w:left="0"/>
        <w:jc w:val="both"/>
      </w:pPr>
      <w:r>
        <w:rPr>
          <w:rFonts w:ascii="Times New Roman"/>
          <w:b w:val="false"/>
          <w:i w:val="false"/>
          <w:color w:val="000000"/>
          <w:sz w:val="28"/>
        </w:rPr>
        <w:t>
      бұрандалардың қалпақшаларын арнайы кесетін автоматтарда кесу;</w:t>
      </w:r>
    </w:p>
    <w:bookmarkEnd w:id="3550"/>
    <w:bookmarkStart w:name="z3557" w:id="3551"/>
    <w:p>
      <w:pPr>
        <w:spacing w:after="0"/>
        <w:ind w:left="0"/>
        <w:jc w:val="both"/>
      </w:pPr>
      <w:r>
        <w:rPr>
          <w:rFonts w:ascii="Times New Roman"/>
          <w:b w:val="false"/>
          <w:i w:val="false"/>
          <w:color w:val="000000"/>
          <w:sz w:val="28"/>
        </w:rPr>
        <w:t xml:space="preserve">
      екі соққылы суықтай түсіру және гайкамен кесу автоматтарды баптау. </w:t>
      </w:r>
    </w:p>
    <w:bookmarkEnd w:id="3551"/>
    <w:bookmarkStart w:name="z3558" w:id="3552"/>
    <w:p>
      <w:pPr>
        <w:spacing w:after="0"/>
        <w:ind w:left="0"/>
        <w:jc w:val="both"/>
      </w:pPr>
      <w:r>
        <w:rPr>
          <w:rFonts w:ascii="Times New Roman"/>
          <w:b w:val="false"/>
          <w:i w:val="false"/>
          <w:color w:val="000000"/>
          <w:sz w:val="28"/>
        </w:rPr>
        <w:t>
      352. Білуге тиіс:</w:t>
      </w:r>
    </w:p>
    <w:bookmarkEnd w:id="3552"/>
    <w:bookmarkStart w:name="z3559" w:id="3553"/>
    <w:p>
      <w:pPr>
        <w:spacing w:after="0"/>
        <w:ind w:left="0"/>
        <w:jc w:val="both"/>
      </w:pPr>
      <w:r>
        <w:rPr>
          <w:rFonts w:ascii="Times New Roman"/>
          <w:b w:val="false"/>
          <w:i w:val="false"/>
          <w:color w:val="000000"/>
          <w:sz w:val="28"/>
        </w:rPr>
        <w:t xml:space="preserve">
      қызмет көрсетілетін автоматтар механизмдерінің құрылысы мен мақсаты және олардың кинематикалық схемалары; </w:t>
      </w:r>
    </w:p>
    <w:bookmarkEnd w:id="3553"/>
    <w:bookmarkStart w:name="z3560" w:id="3554"/>
    <w:p>
      <w:pPr>
        <w:spacing w:after="0"/>
        <w:ind w:left="0"/>
        <w:jc w:val="both"/>
      </w:pPr>
      <w:r>
        <w:rPr>
          <w:rFonts w:ascii="Times New Roman"/>
          <w:b w:val="false"/>
          <w:i w:val="false"/>
          <w:color w:val="000000"/>
          <w:sz w:val="28"/>
        </w:rPr>
        <w:t>
      әмбебап және арнайы құрылғылардың, бақылау-өлшеу құралдарының мақсаты мен қолданудың тәртібі;</w:t>
      </w:r>
    </w:p>
    <w:bookmarkEnd w:id="3554"/>
    <w:bookmarkStart w:name="z3561" w:id="3555"/>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туралы түсініктер. </w:t>
      </w:r>
    </w:p>
    <w:bookmarkEnd w:id="3555"/>
    <w:bookmarkStart w:name="z3562" w:id="3556"/>
    <w:p>
      <w:pPr>
        <w:spacing w:after="0"/>
        <w:ind w:left="0"/>
        <w:jc w:val="left"/>
      </w:pPr>
      <w:r>
        <w:rPr>
          <w:rFonts w:ascii="Times New Roman"/>
          <w:b/>
          <w:i w:val="false"/>
          <w:color w:val="000000"/>
        </w:rPr>
        <w:t xml:space="preserve"> 66-параграф. Суықтай түсіру автоматтарының автоматшысы, 4-разряд</w:t>
      </w:r>
    </w:p>
    <w:bookmarkEnd w:id="3556"/>
    <w:bookmarkStart w:name="z3563" w:id="3557"/>
    <w:p>
      <w:pPr>
        <w:spacing w:after="0"/>
        <w:ind w:left="0"/>
        <w:jc w:val="both"/>
      </w:pPr>
      <w:r>
        <w:rPr>
          <w:rFonts w:ascii="Times New Roman"/>
          <w:b w:val="false"/>
          <w:i w:val="false"/>
          <w:color w:val="000000"/>
          <w:sz w:val="28"/>
        </w:rPr>
        <w:t>
      353. Жұмыс сипаттамасы:</w:t>
      </w:r>
    </w:p>
    <w:bookmarkEnd w:id="3557"/>
    <w:bookmarkStart w:name="z3564" w:id="3558"/>
    <w:p>
      <w:pPr>
        <w:spacing w:after="0"/>
        <w:ind w:left="0"/>
        <w:jc w:val="both"/>
      </w:pPr>
      <w:r>
        <w:rPr>
          <w:rFonts w:ascii="Times New Roman"/>
          <w:b w:val="false"/>
          <w:i w:val="false"/>
          <w:color w:val="000000"/>
          <w:sz w:val="28"/>
        </w:rPr>
        <w:t xml:space="preserve">
      көп соққылы суықтай түсіру және гайкамен кесу алмалы-салмалы матрицалы автоматтардан сымның (шыбық тәрізді) төрт диаметрден жоғары отырғызылатын ұзындықтағы бұйымдарды түсіру; </w:t>
      </w:r>
    </w:p>
    <w:bookmarkEnd w:id="3558"/>
    <w:bookmarkStart w:name="z3565" w:id="3559"/>
    <w:p>
      <w:pPr>
        <w:spacing w:after="0"/>
        <w:ind w:left="0"/>
        <w:jc w:val="both"/>
      </w:pPr>
      <w:r>
        <w:rPr>
          <w:rFonts w:ascii="Times New Roman"/>
          <w:b w:val="false"/>
          <w:i w:val="false"/>
          <w:color w:val="000000"/>
          <w:sz w:val="28"/>
        </w:rPr>
        <w:t xml:space="preserve">
      диаметрі 17 миллиметрге дейінгі дайындамалардан болттарды, гайкаларды және басқа да бұйымдарды көп позициялық, құрастырылған, калибрлі автоматтар мен комбайн автоматтармен түсіру, илемдеу, кесу, бөлшектеп кесу; </w:t>
      </w:r>
    </w:p>
    <w:bookmarkEnd w:id="3559"/>
    <w:bookmarkStart w:name="z3566" w:id="3560"/>
    <w:p>
      <w:pPr>
        <w:spacing w:after="0"/>
        <w:ind w:left="0"/>
        <w:jc w:val="both"/>
      </w:pPr>
      <w:r>
        <w:rPr>
          <w:rFonts w:ascii="Times New Roman"/>
          <w:b w:val="false"/>
          <w:i w:val="false"/>
          <w:color w:val="000000"/>
          <w:sz w:val="28"/>
        </w:rPr>
        <w:t xml:space="preserve">
      барлық үлгідегі "Вафиос-70" басқа, шеге жасау автоматтарында шеге немесе текстерді жасау; </w:t>
      </w:r>
    </w:p>
    <w:bookmarkEnd w:id="3560"/>
    <w:bookmarkStart w:name="z3567" w:id="3561"/>
    <w:p>
      <w:pPr>
        <w:spacing w:after="0"/>
        <w:ind w:left="0"/>
        <w:jc w:val="both"/>
      </w:pPr>
      <w:r>
        <w:rPr>
          <w:rFonts w:ascii="Times New Roman"/>
          <w:b w:val="false"/>
          <w:i w:val="false"/>
          <w:color w:val="000000"/>
          <w:sz w:val="28"/>
        </w:rPr>
        <w:t>
      болт түсіру автоматтарымен түзу және крест тәрізді шлицті бұранданы және ішкі алты қырлы болттарды түсіру;</w:t>
      </w:r>
    </w:p>
    <w:bookmarkEnd w:id="3561"/>
    <w:bookmarkStart w:name="z3568" w:id="3562"/>
    <w:p>
      <w:pPr>
        <w:spacing w:after="0"/>
        <w:ind w:left="0"/>
        <w:jc w:val="both"/>
      </w:pPr>
      <w:r>
        <w:rPr>
          <w:rFonts w:ascii="Times New Roman"/>
          <w:b w:val="false"/>
          <w:i w:val="false"/>
          <w:color w:val="000000"/>
          <w:sz w:val="28"/>
        </w:rPr>
        <w:t>
      тартпаларды, арнайы болттарды және өзге де ұқсас бұйымдарды жартылай автоматты престерден түсіру;</w:t>
      </w:r>
    </w:p>
    <w:bookmarkEnd w:id="3562"/>
    <w:bookmarkStart w:name="z3569" w:id="3563"/>
    <w:p>
      <w:pPr>
        <w:spacing w:after="0"/>
        <w:ind w:left="0"/>
        <w:jc w:val="both"/>
      </w:pPr>
      <w:r>
        <w:rPr>
          <w:rFonts w:ascii="Times New Roman"/>
          <w:b w:val="false"/>
          <w:i w:val="false"/>
          <w:color w:val="000000"/>
          <w:sz w:val="28"/>
        </w:rPr>
        <w:t xml:space="preserve">
      жұлдызшаларды екі соққылы түсіру және кесу автоматтарынан түсіру; </w:t>
      </w:r>
    </w:p>
    <w:bookmarkEnd w:id="3563"/>
    <w:bookmarkStart w:name="z3570" w:id="3564"/>
    <w:p>
      <w:pPr>
        <w:spacing w:after="0"/>
        <w:ind w:left="0"/>
        <w:jc w:val="both"/>
      </w:pPr>
      <w:r>
        <w:rPr>
          <w:rFonts w:ascii="Times New Roman"/>
          <w:b w:val="false"/>
          <w:i w:val="false"/>
          <w:color w:val="000000"/>
          <w:sz w:val="28"/>
        </w:rPr>
        <w:t xml:space="preserve">
      екі матрицадағы бос өзекшелі тойтармаларды түсіру; </w:t>
      </w:r>
    </w:p>
    <w:bookmarkEnd w:id="3564"/>
    <w:bookmarkStart w:name="z3571" w:id="3565"/>
    <w:p>
      <w:pPr>
        <w:spacing w:after="0"/>
        <w:ind w:left="0"/>
        <w:jc w:val="both"/>
      </w:pPr>
      <w:r>
        <w:rPr>
          <w:rFonts w:ascii="Times New Roman"/>
          <w:b w:val="false"/>
          <w:i w:val="false"/>
          <w:color w:val="000000"/>
          <w:sz w:val="28"/>
        </w:rPr>
        <w:t xml:space="preserve">
      7-10 квалитеттер бойынша бөлшектер мен бұйымдардың әртүрлі конструкциялы автоматтарынан түсіру; </w:t>
      </w:r>
    </w:p>
    <w:bookmarkEnd w:id="3565"/>
    <w:bookmarkStart w:name="z3572" w:id="3566"/>
    <w:p>
      <w:pPr>
        <w:spacing w:after="0"/>
        <w:ind w:left="0"/>
        <w:jc w:val="both"/>
      </w:pPr>
      <w:r>
        <w:rPr>
          <w:rFonts w:ascii="Times New Roman"/>
          <w:b w:val="false"/>
          <w:i w:val="false"/>
          <w:color w:val="000000"/>
          <w:sz w:val="28"/>
        </w:rPr>
        <w:t>
      бағалы металдардан және олардың қорытпаларынан жасалған монометалдық контактілерді әртүрлі конструкциялардағы автоматтардан түсіру;</w:t>
      </w:r>
    </w:p>
    <w:bookmarkEnd w:id="3566"/>
    <w:bookmarkStart w:name="z3573" w:id="3567"/>
    <w:p>
      <w:pPr>
        <w:spacing w:after="0"/>
        <w:ind w:left="0"/>
        <w:jc w:val="both"/>
      </w:pPr>
      <w:r>
        <w:rPr>
          <w:rFonts w:ascii="Times New Roman"/>
          <w:b w:val="false"/>
          <w:i w:val="false"/>
          <w:color w:val="000000"/>
          <w:sz w:val="28"/>
        </w:rPr>
        <w:t xml:space="preserve">
      көп соққылы суықтай түсіру және гайкамен кесу автоматтарды баптау. </w:t>
      </w:r>
    </w:p>
    <w:bookmarkEnd w:id="3567"/>
    <w:bookmarkStart w:name="z3574" w:id="3568"/>
    <w:p>
      <w:pPr>
        <w:spacing w:after="0"/>
        <w:ind w:left="0"/>
        <w:jc w:val="both"/>
      </w:pPr>
      <w:r>
        <w:rPr>
          <w:rFonts w:ascii="Times New Roman"/>
          <w:b w:val="false"/>
          <w:i w:val="false"/>
          <w:color w:val="000000"/>
          <w:sz w:val="28"/>
        </w:rPr>
        <w:t>
      354. Білуге тиіс:</w:t>
      </w:r>
    </w:p>
    <w:bookmarkEnd w:id="3568"/>
    <w:bookmarkStart w:name="z3575" w:id="3569"/>
    <w:p>
      <w:pPr>
        <w:spacing w:after="0"/>
        <w:ind w:left="0"/>
        <w:jc w:val="both"/>
      </w:pPr>
      <w:r>
        <w:rPr>
          <w:rFonts w:ascii="Times New Roman"/>
          <w:b w:val="false"/>
          <w:i w:val="false"/>
          <w:color w:val="000000"/>
          <w:sz w:val="28"/>
        </w:rPr>
        <w:t xml:space="preserve">
      қызмет көрсетілетін автоматтардың құрылғысы; </w:t>
      </w:r>
    </w:p>
    <w:bookmarkEnd w:id="3569"/>
    <w:bookmarkStart w:name="z3576" w:id="3570"/>
    <w:p>
      <w:pPr>
        <w:spacing w:after="0"/>
        <w:ind w:left="0"/>
        <w:jc w:val="both"/>
      </w:pPr>
      <w:r>
        <w:rPr>
          <w:rFonts w:ascii="Times New Roman"/>
          <w:b w:val="false"/>
          <w:i w:val="false"/>
          <w:color w:val="000000"/>
          <w:sz w:val="28"/>
        </w:rPr>
        <w:t xml:space="preserve">
      дайындалатын бөлшектерге қойылатын техникалық талаптар; </w:t>
      </w:r>
    </w:p>
    <w:bookmarkEnd w:id="3570"/>
    <w:bookmarkStart w:name="z3577" w:id="3571"/>
    <w:p>
      <w:pPr>
        <w:spacing w:after="0"/>
        <w:ind w:left="0"/>
        <w:jc w:val="both"/>
      </w:pPr>
      <w:r>
        <w:rPr>
          <w:rFonts w:ascii="Times New Roman"/>
          <w:b w:val="false"/>
          <w:i w:val="false"/>
          <w:color w:val="000000"/>
          <w:sz w:val="28"/>
        </w:rPr>
        <w:t>
      қолданылатын бақылау-өлшеу құралдарының құрылғысы;</w:t>
      </w:r>
    </w:p>
    <w:bookmarkEnd w:id="3571"/>
    <w:bookmarkStart w:name="z3578" w:id="3572"/>
    <w:p>
      <w:pPr>
        <w:spacing w:after="0"/>
        <w:ind w:left="0"/>
        <w:jc w:val="both"/>
      </w:pPr>
      <w:r>
        <w:rPr>
          <w:rFonts w:ascii="Times New Roman"/>
          <w:b w:val="false"/>
          <w:i w:val="false"/>
          <w:color w:val="000000"/>
          <w:sz w:val="28"/>
        </w:rPr>
        <w:t>
      шектеулер мен орнатуды, бұдырлық квалитеттері мен параметрлері;</w:t>
      </w:r>
    </w:p>
    <w:bookmarkEnd w:id="3572"/>
    <w:bookmarkStart w:name="z3579" w:id="3573"/>
    <w:p>
      <w:pPr>
        <w:spacing w:after="0"/>
        <w:ind w:left="0"/>
        <w:jc w:val="both"/>
      </w:pPr>
      <w:r>
        <w:rPr>
          <w:rFonts w:ascii="Times New Roman"/>
          <w:b w:val="false"/>
          <w:i w:val="false"/>
          <w:color w:val="000000"/>
          <w:sz w:val="28"/>
        </w:rPr>
        <w:t>
      өңделетін металдар мен материалдардың механикалық қасиеттері.</w:t>
      </w:r>
    </w:p>
    <w:bookmarkEnd w:id="3573"/>
    <w:bookmarkStart w:name="z3580" w:id="3574"/>
    <w:p>
      <w:pPr>
        <w:spacing w:after="0"/>
        <w:ind w:left="0"/>
        <w:jc w:val="left"/>
      </w:pPr>
      <w:r>
        <w:rPr>
          <w:rFonts w:ascii="Times New Roman"/>
          <w:b/>
          <w:i w:val="false"/>
          <w:color w:val="000000"/>
        </w:rPr>
        <w:t xml:space="preserve"> 67-параграф. Суықтай түсіру автоматтарының автоматшысы, 5-разряд</w:t>
      </w:r>
    </w:p>
    <w:bookmarkEnd w:id="3574"/>
    <w:bookmarkStart w:name="z3581" w:id="3575"/>
    <w:p>
      <w:pPr>
        <w:spacing w:after="0"/>
        <w:ind w:left="0"/>
        <w:jc w:val="both"/>
      </w:pPr>
      <w:r>
        <w:rPr>
          <w:rFonts w:ascii="Times New Roman"/>
          <w:b w:val="false"/>
          <w:i w:val="false"/>
          <w:color w:val="000000"/>
          <w:sz w:val="28"/>
        </w:rPr>
        <w:t xml:space="preserve">
      355. Жұмыс сипаттамасы: </w:t>
      </w:r>
    </w:p>
    <w:bookmarkEnd w:id="3575"/>
    <w:bookmarkStart w:name="z3582" w:id="3576"/>
    <w:p>
      <w:pPr>
        <w:spacing w:after="0"/>
        <w:ind w:left="0"/>
        <w:jc w:val="both"/>
      </w:pPr>
      <w:r>
        <w:rPr>
          <w:rFonts w:ascii="Times New Roman"/>
          <w:b w:val="false"/>
          <w:i w:val="false"/>
          <w:color w:val="000000"/>
          <w:sz w:val="28"/>
        </w:rPr>
        <w:t xml:space="preserve">
      диаметрі 17 миллиметрден асатын дайындамалардан жасалған көп позициялы, аралас калибрлеу суықтай түсіру автоматтары мен автомат-комбайндарда болттарды, гайкаларды және өзге де бұйымдарды түсіру, илемдеу, бөлшектеп кесу, кесу; </w:t>
      </w:r>
    </w:p>
    <w:bookmarkEnd w:id="3576"/>
    <w:bookmarkStart w:name="z3583" w:id="3577"/>
    <w:p>
      <w:pPr>
        <w:spacing w:after="0"/>
        <w:ind w:left="0"/>
        <w:jc w:val="both"/>
      </w:pPr>
      <w:r>
        <w:rPr>
          <w:rFonts w:ascii="Times New Roman"/>
          <w:b w:val="false"/>
          <w:i w:val="false"/>
          <w:color w:val="000000"/>
          <w:sz w:val="28"/>
        </w:rPr>
        <w:t>
      6-7 квалитет бойынша әртүрлі конструкциялы бөлшектерді, бұйымдарды автоматтардан түсіру;</w:t>
      </w:r>
    </w:p>
    <w:bookmarkEnd w:id="3577"/>
    <w:bookmarkStart w:name="z3584" w:id="3578"/>
    <w:p>
      <w:pPr>
        <w:spacing w:after="0"/>
        <w:ind w:left="0"/>
        <w:jc w:val="both"/>
      </w:pPr>
      <w:r>
        <w:rPr>
          <w:rFonts w:ascii="Times New Roman"/>
          <w:b w:val="false"/>
          <w:i w:val="false"/>
          <w:color w:val="000000"/>
          <w:sz w:val="28"/>
        </w:rPr>
        <w:t xml:space="preserve">
      бұйымдар дайындамаларының компоненттерін дәнекерлей отырып, көп позициялы автоматтарға қымбат металдар мен олардың қорытпаларынан жасалған плакирлеу қабатымен биметалдық контактілерді түсіру; </w:t>
      </w:r>
    </w:p>
    <w:bookmarkEnd w:id="3578"/>
    <w:bookmarkStart w:name="z3585" w:id="3579"/>
    <w:p>
      <w:pPr>
        <w:spacing w:after="0"/>
        <w:ind w:left="0"/>
        <w:jc w:val="both"/>
      </w:pPr>
      <w:r>
        <w:rPr>
          <w:rFonts w:ascii="Times New Roman"/>
          <w:b w:val="false"/>
          <w:i w:val="false"/>
          <w:color w:val="000000"/>
          <w:sz w:val="28"/>
        </w:rPr>
        <w:t xml:space="preserve">
      көп позициялы, құрастырылған, калибрлі суықтай түсіру автоматтары мен комбайн автоматтарын баптау. </w:t>
      </w:r>
    </w:p>
    <w:bookmarkEnd w:id="3579"/>
    <w:bookmarkStart w:name="z3586" w:id="3580"/>
    <w:p>
      <w:pPr>
        <w:spacing w:after="0"/>
        <w:ind w:left="0"/>
        <w:jc w:val="both"/>
      </w:pPr>
      <w:r>
        <w:rPr>
          <w:rFonts w:ascii="Times New Roman"/>
          <w:b w:val="false"/>
          <w:i w:val="false"/>
          <w:color w:val="000000"/>
          <w:sz w:val="28"/>
        </w:rPr>
        <w:t xml:space="preserve">
      356. Білуге тиіс: </w:t>
      </w:r>
    </w:p>
    <w:bookmarkEnd w:id="3580"/>
    <w:bookmarkStart w:name="z3587" w:id="3581"/>
    <w:p>
      <w:pPr>
        <w:spacing w:after="0"/>
        <w:ind w:left="0"/>
        <w:jc w:val="both"/>
      </w:pPr>
      <w:r>
        <w:rPr>
          <w:rFonts w:ascii="Times New Roman"/>
          <w:b w:val="false"/>
          <w:i w:val="false"/>
          <w:color w:val="000000"/>
          <w:sz w:val="28"/>
        </w:rPr>
        <w:t xml:space="preserve">
      әртүрлі үлгідегі автоматтардың құрылғысы, кинематикалық схемасы және баптау тәсілдері; </w:t>
      </w:r>
    </w:p>
    <w:bookmarkEnd w:id="3581"/>
    <w:bookmarkStart w:name="z3588" w:id="3582"/>
    <w:p>
      <w:pPr>
        <w:spacing w:after="0"/>
        <w:ind w:left="0"/>
        <w:jc w:val="both"/>
      </w:pPr>
      <w:r>
        <w:rPr>
          <w:rFonts w:ascii="Times New Roman"/>
          <w:b w:val="false"/>
          <w:i w:val="false"/>
          <w:color w:val="000000"/>
          <w:sz w:val="28"/>
        </w:rPr>
        <w:t>
      күрделі бақылау-өлшеу құралдарының құрылысы, мақсаты және қолдану шарттары;</w:t>
      </w:r>
    </w:p>
    <w:bookmarkEnd w:id="3582"/>
    <w:bookmarkStart w:name="z3589" w:id="3583"/>
    <w:p>
      <w:pPr>
        <w:spacing w:after="0"/>
        <w:ind w:left="0"/>
        <w:jc w:val="both"/>
      </w:pPr>
      <w:r>
        <w:rPr>
          <w:rFonts w:ascii="Times New Roman"/>
          <w:b w:val="false"/>
          <w:i w:val="false"/>
          <w:color w:val="000000"/>
          <w:sz w:val="28"/>
        </w:rPr>
        <w:t>
      әмбебап және арнайы құрылғылардың конструкциясы;</w:t>
      </w:r>
    </w:p>
    <w:bookmarkEnd w:id="3583"/>
    <w:bookmarkStart w:name="z3590" w:id="3584"/>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3584"/>
    <w:bookmarkStart w:name="z3591" w:id="3585"/>
    <w:p>
      <w:pPr>
        <w:spacing w:after="0"/>
        <w:ind w:left="0"/>
        <w:jc w:val="left"/>
      </w:pPr>
      <w:r>
        <w:rPr>
          <w:rFonts w:ascii="Times New Roman"/>
          <w:b/>
          <w:i w:val="false"/>
          <w:color w:val="000000"/>
        </w:rPr>
        <w:t xml:space="preserve"> 68-параграф. Сымдаушы, 2-разряд</w:t>
      </w:r>
    </w:p>
    <w:bookmarkEnd w:id="3585"/>
    <w:bookmarkStart w:name="z3592" w:id="3586"/>
    <w:p>
      <w:pPr>
        <w:spacing w:after="0"/>
        <w:ind w:left="0"/>
        <w:jc w:val="both"/>
      </w:pPr>
      <w:r>
        <w:rPr>
          <w:rFonts w:ascii="Times New Roman"/>
          <w:b w:val="false"/>
          <w:i w:val="false"/>
          <w:color w:val="000000"/>
          <w:sz w:val="28"/>
        </w:rPr>
        <w:t>
      сымдаушысымдаушы</w:t>
      </w:r>
    </w:p>
    <w:bookmarkEnd w:id="3586"/>
    <w:bookmarkStart w:name="z3593" w:id="3587"/>
    <w:p>
      <w:pPr>
        <w:spacing w:after="0"/>
        <w:ind w:left="0"/>
        <w:jc w:val="both"/>
      </w:pPr>
      <w:r>
        <w:rPr>
          <w:rFonts w:ascii="Times New Roman"/>
          <w:b w:val="false"/>
          <w:i w:val="false"/>
          <w:color w:val="000000"/>
          <w:sz w:val="28"/>
        </w:rPr>
        <w:t>
      357. Жұмыс сипаттамасы:</w:t>
      </w:r>
    </w:p>
    <w:bookmarkEnd w:id="3587"/>
    <w:bookmarkStart w:name="z3594" w:id="3588"/>
    <w:p>
      <w:pPr>
        <w:spacing w:after="0"/>
        <w:ind w:left="0"/>
        <w:jc w:val="both"/>
      </w:pPr>
      <w:r>
        <w:rPr>
          <w:rFonts w:ascii="Times New Roman"/>
          <w:b w:val="false"/>
          <w:i w:val="false"/>
          <w:color w:val="000000"/>
          <w:sz w:val="28"/>
        </w:rPr>
        <w:t>
      барлық кескіндегі және маркадағы болаттан жасалған шыбық тәрізді материалды 30 миллиметрге дейін сымдаушы стандарында сымдау және калибрлеу;</w:t>
      </w:r>
    </w:p>
    <w:bookmarkEnd w:id="3588"/>
    <w:bookmarkStart w:name="z3595" w:id="3589"/>
    <w:p>
      <w:pPr>
        <w:spacing w:after="0"/>
        <w:ind w:left="0"/>
        <w:jc w:val="both"/>
      </w:pPr>
      <w:r>
        <w:rPr>
          <w:rFonts w:ascii="Times New Roman"/>
          <w:b w:val="false"/>
          <w:i w:val="false"/>
          <w:color w:val="000000"/>
          <w:sz w:val="28"/>
        </w:rPr>
        <w:t>
      материалды станға жіберу;</w:t>
      </w:r>
    </w:p>
    <w:bookmarkEnd w:id="3589"/>
    <w:bookmarkStart w:name="z3596" w:id="3590"/>
    <w:p>
      <w:pPr>
        <w:spacing w:after="0"/>
        <w:ind w:left="0"/>
        <w:jc w:val="both"/>
      </w:pPr>
      <w:r>
        <w:rPr>
          <w:rFonts w:ascii="Times New Roman"/>
          <w:b w:val="false"/>
          <w:i w:val="false"/>
          <w:color w:val="000000"/>
          <w:sz w:val="28"/>
        </w:rPr>
        <w:t xml:space="preserve">
      материалдың ұшын ұштау машиналарында ұштау; </w:t>
      </w:r>
    </w:p>
    <w:bookmarkEnd w:id="3590"/>
    <w:bookmarkStart w:name="z3597" w:id="3591"/>
    <w:p>
      <w:pPr>
        <w:spacing w:after="0"/>
        <w:ind w:left="0"/>
        <w:jc w:val="both"/>
      </w:pPr>
      <w:r>
        <w:rPr>
          <w:rFonts w:ascii="Times New Roman"/>
          <w:b w:val="false"/>
          <w:i w:val="false"/>
          <w:color w:val="000000"/>
          <w:sz w:val="28"/>
        </w:rPr>
        <w:t>
      сымдау жылдамдығын реттеу;</w:t>
      </w:r>
    </w:p>
    <w:bookmarkEnd w:id="3591"/>
    <w:bookmarkStart w:name="z3598" w:id="3592"/>
    <w:p>
      <w:pPr>
        <w:spacing w:after="0"/>
        <w:ind w:left="0"/>
        <w:jc w:val="both"/>
      </w:pPr>
      <w:r>
        <w:rPr>
          <w:rFonts w:ascii="Times New Roman"/>
          <w:b w:val="false"/>
          <w:i w:val="false"/>
          <w:color w:val="000000"/>
          <w:sz w:val="28"/>
        </w:rPr>
        <w:t xml:space="preserve">
      стандарды баптауға, сымдағыштарды ауыстыруға және шыбықтарды сымдауға дайындауға қатысу; </w:t>
      </w:r>
    </w:p>
    <w:bookmarkEnd w:id="3592"/>
    <w:bookmarkStart w:name="z3599" w:id="3593"/>
    <w:p>
      <w:pPr>
        <w:spacing w:after="0"/>
        <w:ind w:left="0"/>
        <w:jc w:val="both"/>
      </w:pPr>
      <w:r>
        <w:rPr>
          <w:rFonts w:ascii="Times New Roman"/>
          <w:b w:val="false"/>
          <w:i w:val="false"/>
          <w:color w:val="000000"/>
          <w:sz w:val="28"/>
        </w:rPr>
        <w:t>
      материалдың ұшын машиналарда өру, біліктеу;</w:t>
      </w:r>
    </w:p>
    <w:bookmarkEnd w:id="3593"/>
    <w:bookmarkStart w:name="z3600" w:id="3594"/>
    <w:p>
      <w:pPr>
        <w:spacing w:after="0"/>
        <w:ind w:left="0"/>
        <w:jc w:val="both"/>
      </w:pPr>
      <w:r>
        <w:rPr>
          <w:rFonts w:ascii="Times New Roman"/>
          <w:b w:val="false"/>
          <w:i w:val="false"/>
          <w:color w:val="000000"/>
          <w:sz w:val="28"/>
        </w:rPr>
        <w:t xml:space="preserve">
      металлды сымдағыштардан өткізу, оның ұштарын сымдау арбасымен бекіту немесе ұшын ұстау; </w:t>
      </w:r>
    </w:p>
    <w:bookmarkEnd w:id="3594"/>
    <w:bookmarkStart w:name="z3601" w:id="3595"/>
    <w:p>
      <w:pPr>
        <w:spacing w:after="0"/>
        <w:ind w:left="0"/>
        <w:jc w:val="both"/>
      </w:pPr>
      <w:r>
        <w:rPr>
          <w:rFonts w:ascii="Times New Roman"/>
          <w:b w:val="false"/>
          <w:i w:val="false"/>
          <w:color w:val="000000"/>
          <w:sz w:val="28"/>
        </w:rPr>
        <w:t>
      біліктілігі анағұрлым жоғары сымдаушының басшылығымен қимасы 30-дан астам 70 миллиметрге дейінгі шыбық материалын сымдау стандарында сымдау және калибрлеу.</w:t>
      </w:r>
    </w:p>
    <w:bookmarkEnd w:id="3595"/>
    <w:bookmarkStart w:name="z3602" w:id="3596"/>
    <w:p>
      <w:pPr>
        <w:spacing w:after="0"/>
        <w:ind w:left="0"/>
        <w:jc w:val="both"/>
      </w:pPr>
      <w:r>
        <w:rPr>
          <w:rFonts w:ascii="Times New Roman"/>
          <w:b w:val="false"/>
          <w:i w:val="false"/>
          <w:color w:val="000000"/>
          <w:sz w:val="28"/>
        </w:rPr>
        <w:t>
      358. Білуге тиіс:</w:t>
      </w:r>
    </w:p>
    <w:bookmarkEnd w:id="3596"/>
    <w:bookmarkStart w:name="z3603" w:id="3597"/>
    <w:p>
      <w:pPr>
        <w:spacing w:after="0"/>
        <w:ind w:left="0"/>
        <w:jc w:val="both"/>
      </w:pPr>
      <w:r>
        <w:rPr>
          <w:rFonts w:ascii="Times New Roman"/>
          <w:b w:val="false"/>
          <w:i w:val="false"/>
          <w:color w:val="000000"/>
          <w:sz w:val="28"/>
        </w:rPr>
        <w:t xml:space="preserve">
      бүр үлгідегі сымдау стандарының жұмыс істеу принципі; </w:t>
      </w:r>
    </w:p>
    <w:bookmarkEnd w:id="3597"/>
    <w:bookmarkStart w:name="z3604" w:id="3598"/>
    <w:p>
      <w:pPr>
        <w:spacing w:after="0"/>
        <w:ind w:left="0"/>
        <w:jc w:val="both"/>
      </w:pPr>
      <w:r>
        <w:rPr>
          <w:rFonts w:ascii="Times New Roman"/>
          <w:b w:val="false"/>
          <w:i w:val="false"/>
          <w:color w:val="000000"/>
          <w:sz w:val="28"/>
        </w:rPr>
        <w:t xml:space="preserve">
      сымдауға арналған шыбықтардың ұштарын дайындау тәртібі; </w:t>
      </w:r>
    </w:p>
    <w:bookmarkEnd w:id="3598"/>
    <w:bookmarkStart w:name="z3605" w:id="3599"/>
    <w:p>
      <w:pPr>
        <w:spacing w:after="0"/>
        <w:ind w:left="0"/>
        <w:jc w:val="both"/>
      </w:pPr>
      <w:r>
        <w:rPr>
          <w:rFonts w:ascii="Times New Roman"/>
          <w:b w:val="false"/>
          <w:i w:val="false"/>
          <w:color w:val="000000"/>
          <w:sz w:val="28"/>
        </w:rPr>
        <w:t xml:space="preserve">
      бақылау-өлшеу құралдары мен арнайы құрылғыларды мақсаты мен қолданудың шарттары; </w:t>
      </w:r>
    </w:p>
    <w:bookmarkEnd w:id="3599"/>
    <w:bookmarkStart w:name="z3606" w:id="3600"/>
    <w:p>
      <w:pPr>
        <w:spacing w:after="0"/>
        <w:ind w:left="0"/>
        <w:jc w:val="both"/>
      </w:pPr>
      <w:r>
        <w:rPr>
          <w:rFonts w:ascii="Times New Roman"/>
          <w:b w:val="false"/>
          <w:i w:val="false"/>
          <w:color w:val="000000"/>
          <w:sz w:val="28"/>
        </w:rPr>
        <w:t xml:space="preserve">
      суықтай созатын бұйымдар өндірісінің принципиалды схемасы, термоөңдеу аралық операциялары мен қосымша операциялар; </w:t>
      </w:r>
    </w:p>
    <w:bookmarkEnd w:id="3600"/>
    <w:bookmarkStart w:name="z3607" w:id="3601"/>
    <w:p>
      <w:pPr>
        <w:spacing w:after="0"/>
        <w:ind w:left="0"/>
        <w:jc w:val="both"/>
      </w:pPr>
      <w:r>
        <w:rPr>
          <w:rFonts w:ascii="Times New Roman"/>
          <w:b w:val="false"/>
          <w:i w:val="false"/>
          <w:color w:val="000000"/>
          <w:sz w:val="28"/>
        </w:rPr>
        <w:t xml:space="preserve">
      бұйымдарды өңдеу және тапсыру тәртібі; </w:t>
      </w:r>
    </w:p>
    <w:bookmarkEnd w:id="3601"/>
    <w:bookmarkStart w:name="z3608" w:id="3602"/>
    <w:p>
      <w:pPr>
        <w:spacing w:after="0"/>
        <w:ind w:left="0"/>
        <w:jc w:val="both"/>
      </w:pPr>
      <w:r>
        <w:rPr>
          <w:rFonts w:ascii="Times New Roman"/>
          <w:b w:val="false"/>
          <w:i w:val="false"/>
          <w:color w:val="000000"/>
          <w:sz w:val="28"/>
        </w:rPr>
        <w:t xml:space="preserve">
      өңделетін металдарды негізгі механикалық қасиеттері; </w:t>
      </w:r>
    </w:p>
    <w:bookmarkEnd w:id="3602"/>
    <w:bookmarkStart w:name="z3609" w:id="3603"/>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3603"/>
    <w:bookmarkStart w:name="z3610" w:id="3604"/>
    <w:p>
      <w:pPr>
        <w:spacing w:after="0"/>
        <w:ind w:left="0"/>
        <w:jc w:val="left"/>
      </w:pPr>
      <w:r>
        <w:rPr>
          <w:rFonts w:ascii="Times New Roman"/>
          <w:b/>
          <w:i w:val="false"/>
          <w:color w:val="000000"/>
        </w:rPr>
        <w:t xml:space="preserve"> 69-параграф. Сымдаушы, 3-разряд</w:t>
      </w:r>
    </w:p>
    <w:bookmarkEnd w:id="3604"/>
    <w:bookmarkStart w:name="z3611" w:id="3605"/>
    <w:p>
      <w:pPr>
        <w:spacing w:after="0"/>
        <w:ind w:left="0"/>
        <w:jc w:val="both"/>
      </w:pPr>
      <w:r>
        <w:rPr>
          <w:rFonts w:ascii="Times New Roman"/>
          <w:b w:val="false"/>
          <w:i w:val="false"/>
          <w:color w:val="000000"/>
          <w:sz w:val="28"/>
        </w:rPr>
        <w:t>
      359. Жұмыс сипаттамасы:</w:t>
      </w:r>
    </w:p>
    <w:bookmarkEnd w:id="3605"/>
    <w:bookmarkStart w:name="z3612" w:id="3606"/>
    <w:p>
      <w:pPr>
        <w:spacing w:after="0"/>
        <w:ind w:left="0"/>
        <w:jc w:val="both"/>
      </w:pPr>
      <w:r>
        <w:rPr>
          <w:rFonts w:ascii="Times New Roman"/>
          <w:b w:val="false"/>
          <w:i w:val="false"/>
          <w:color w:val="000000"/>
          <w:sz w:val="28"/>
        </w:rPr>
        <w:t xml:space="preserve">
      барлық кескіндегі және маркадағы болаттан жасалған қимасы 30 дан астам 70 миллиметрге дейінгі шыбық материалын сымдаушы стандарында сымдау және калибрлеу; </w:t>
      </w:r>
    </w:p>
    <w:bookmarkEnd w:id="3606"/>
    <w:bookmarkStart w:name="z3613" w:id="3607"/>
    <w:p>
      <w:pPr>
        <w:spacing w:after="0"/>
        <w:ind w:left="0"/>
        <w:jc w:val="both"/>
      </w:pPr>
      <w:r>
        <w:rPr>
          <w:rFonts w:ascii="Times New Roman"/>
          <w:b w:val="false"/>
          <w:i w:val="false"/>
          <w:color w:val="000000"/>
          <w:sz w:val="28"/>
        </w:rPr>
        <w:t xml:space="preserve">
      сымдаударды және сымдау жылдамдығын берілген технология және сымдау режимі бойынша орнату; </w:t>
      </w:r>
    </w:p>
    <w:bookmarkEnd w:id="3607"/>
    <w:bookmarkStart w:name="z3614" w:id="3608"/>
    <w:p>
      <w:pPr>
        <w:spacing w:after="0"/>
        <w:ind w:left="0"/>
        <w:jc w:val="both"/>
      </w:pPr>
      <w:r>
        <w:rPr>
          <w:rFonts w:ascii="Times New Roman"/>
          <w:b w:val="false"/>
          <w:i w:val="false"/>
          <w:color w:val="000000"/>
          <w:sz w:val="28"/>
        </w:rPr>
        <w:t xml:space="preserve">
      сымдаушы стандарын, ұштау машиналарын, алмалы-салмалы және көтергіш механизмдері мен салқындату жүйелерін баптау; </w:t>
      </w:r>
    </w:p>
    <w:bookmarkEnd w:id="3608"/>
    <w:bookmarkStart w:name="z3615" w:id="3609"/>
    <w:p>
      <w:pPr>
        <w:spacing w:after="0"/>
        <w:ind w:left="0"/>
        <w:jc w:val="both"/>
      </w:pPr>
      <w:r>
        <w:rPr>
          <w:rFonts w:ascii="Times New Roman"/>
          <w:b w:val="false"/>
          <w:i w:val="false"/>
          <w:color w:val="000000"/>
          <w:sz w:val="28"/>
        </w:rPr>
        <w:t>
      біліктілігі анағұрлым жоғары сымдаушының басшылығымен қимасы 70 миллиметрден астам шыбық материалын сымдау стандарында сымдау және калибрлеу.</w:t>
      </w:r>
    </w:p>
    <w:bookmarkEnd w:id="3609"/>
    <w:bookmarkStart w:name="z3616" w:id="3610"/>
    <w:p>
      <w:pPr>
        <w:spacing w:after="0"/>
        <w:ind w:left="0"/>
        <w:jc w:val="both"/>
      </w:pPr>
      <w:r>
        <w:rPr>
          <w:rFonts w:ascii="Times New Roman"/>
          <w:b w:val="false"/>
          <w:i w:val="false"/>
          <w:color w:val="000000"/>
          <w:sz w:val="28"/>
        </w:rPr>
        <w:t>
      360. Білуге тиіс:</w:t>
      </w:r>
    </w:p>
    <w:bookmarkEnd w:id="3610"/>
    <w:bookmarkStart w:name="z3617" w:id="3611"/>
    <w:p>
      <w:pPr>
        <w:spacing w:after="0"/>
        <w:ind w:left="0"/>
        <w:jc w:val="both"/>
      </w:pPr>
      <w:r>
        <w:rPr>
          <w:rFonts w:ascii="Times New Roman"/>
          <w:b w:val="false"/>
          <w:i w:val="false"/>
          <w:color w:val="000000"/>
          <w:sz w:val="28"/>
        </w:rPr>
        <w:t>
      әртүрлі үлгідегі сымдаушы стандары мен сымдауға арналған қосалқы жабдықтардың құрылысы, жұмыс істеу принципі және баптау тәртібі;</w:t>
      </w:r>
    </w:p>
    <w:bookmarkEnd w:id="3611"/>
    <w:bookmarkStart w:name="z3618" w:id="3612"/>
    <w:p>
      <w:pPr>
        <w:spacing w:after="0"/>
        <w:ind w:left="0"/>
        <w:jc w:val="both"/>
      </w:pPr>
      <w:r>
        <w:rPr>
          <w:rFonts w:ascii="Times New Roman"/>
          <w:b w:val="false"/>
          <w:i w:val="false"/>
          <w:color w:val="000000"/>
          <w:sz w:val="28"/>
        </w:rPr>
        <w:t xml:space="preserve">
      сымдау процесінің негіздері; </w:t>
      </w:r>
    </w:p>
    <w:bookmarkEnd w:id="3612"/>
    <w:bookmarkStart w:name="z3619" w:id="3613"/>
    <w:p>
      <w:pPr>
        <w:spacing w:after="0"/>
        <w:ind w:left="0"/>
        <w:jc w:val="both"/>
      </w:pPr>
      <w:r>
        <w:rPr>
          <w:rFonts w:ascii="Times New Roman"/>
          <w:b w:val="false"/>
          <w:i w:val="false"/>
          <w:color w:val="000000"/>
          <w:sz w:val="28"/>
        </w:rPr>
        <w:t xml:space="preserve">
      сымдау станының шекті жүктемесі; </w:t>
      </w:r>
    </w:p>
    <w:bookmarkEnd w:id="3613"/>
    <w:bookmarkStart w:name="z3620" w:id="3614"/>
    <w:p>
      <w:pPr>
        <w:spacing w:after="0"/>
        <w:ind w:left="0"/>
        <w:jc w:val="both"/>
      </w:pPr>
      <w:r>
        <w:rPr>
          <w:rFonts w:ascii="Times New Roman"/>
          <w:b w:val="false"/>
          <w:i w:val="false"/>
          <w:color w:val="000000"/>
          <w:sz w:val="28"/>
        </w:rPr>
        <w:t xml:space="preserve">
      сымдауғыштарды орнату және ауыстыру тәртібі; </w:t>
      </w:r>
    </w:p>
    <w:bookmarkEnd w:id="3614"/>
    <w:bookmarkStart w:name="z3621" w:id="3615"/>
    <w:p>
      <w:pPr>
        <w:spacing w:after="0"/>
        <w:ind w:left="0"/>
        <w:jc w:val="both"/>
      </w:pPr>
      <w:r>
        <w:rPr>
          <w:rFonts w:ascii="Times New Roman"/>
          <w:b w:val="false"/>
          <w:i w:val="false"/>
          <w:color w:val="000000"/>
          <w:sz w:val="28"/>
        </w:rPr>
        <w:t xml:space="preserve">
      жасалатын сым мен шыбықтарға қойылатын талаптар; </w:t>
      </w:r>
    </w:p>
    <w:bookmarkEnd w:id="3615"/>
    <w:bookmarkStart w:name="z3622" w:id="3616"/>
    <w:p>
      <w:pPr>
        <w:spacing w:after="0"/>
        <w:ind w:left="0"/>
        <w:jc w:val="both"/>
      </w:pPr>
      <w:r>
        <w:rPr>
          <w:rFonts w:ascii="Times New Roman"/>
          <w:b w:val="false"/>
          <w:i w:val="false"/>
          <w:color w:val="000000"/>
          <w:sz w:val="28"/>
        </w:rPr>
        <w:t xml:space="preserve">
      биркалы жүйені сақтау тәртібі; </w:t>
      </w:r>
    </w:p>
    <w:bookmarkEnd w:id="3616"/>
    <w:bookmarkStart w:name="z3623" w:id="3617"/>
    <w:p>
      <w:pPr>
        <w:spacing w:after="0"/>
        <w:ind w:left="0"/>
        <w:jc w:val="both"/>
      </w:pPr>
      <w:r>
        <w:rPr>
          <w:rFonts w:ascii="Times New Roman"/>
          <w:b w:val="false"/>
          <w:i w:val="false"/>
          <w:color w:val="000000"/>
          <w:sz w:val="28"/>
        </w:rPr>
        <w:t xml:space="preserve">
      бақылау-өлшеу құралдары мен арнайы құрылғылардың құрылғысы; </w:t>
      </w:r>
    </w:p>
    <w:bookmarkEnd w:id="3617"/>
    <w:bookmarkStart w:name="z3624" w:id="3618"/>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3618"/>
    <w:bookmarkStart w:name="z3625" w:id="3619"/>
    <w:p>
      <w:pPr>
        <w:spacing w:after="0"/>
        <w:ind w:left="0"/>
        <w:jc w:val="left"/>
      </w:pPr>
      <w:r>
        <w:rPr>
          <w:rFonts w:ascii="Times New Roman"/>
          <w:b/>
          <w:i w:val="false"/>
          <w:color w:val="000000"/>
        </w:rPr>
        <w:t xml:space="preserve"> 70-параграф. Сымдаушы, 4-разряд</w:t>
      </w:r>
    </w:p>
    <w:bookmarkEnd w:id="3619"/>
    <w:bookmarkStart w:name="z3626" w:id="3620"/>
    <w:p>
      <w:pPr>
        <w:spacing w:after="0"/>
        <w:ind w:left="0"/>
        <w:jc w:val="both"/>
      </w:pPr>
      <w:r>
        <w:rPr>
          <w:rFonts w:ascii="Times New Roman"/>
          <w:b w:val="false"/>
          <w:i w:val="false"/>
          <w:color w:val="000000"/>
          <w:sz w:val="28"/>
        </w:rPr>
        <w:t>
      361. Жұмыс сипаттамасы:</w:t>
      </w:r>
    </w:p>
    <w:bookmarkEnd w:id="3620"/>
    <w:bookmarkStart w:name="z3627" w:id="3621"/>
    <w:p>
      <w:pPr>
        <w:spacing w:after="0"/>
        <w:ind w:left="0"/>
        <w:jc w:val="both"/>
      </w:pPr>
      <w:r>
        <w:rPr>
          <w:rFonts w:ascii="Times New Roman"/>
          <w:b w:val="false"/>
          <w:i w:val="false"/>
          <w:color w:val="000000"/>
          <w:sz w:val="28"/>
        </w:rPr>
        <w:t>
      барлық кескіндегі және маркадағы болаттан жасалған қимасы 70 миллиметрден астам шыбық материалын сымдаушы стандарында сымдау және калибрлеу;</w:t>
      </w:r>
    </w:p>
    <w:bookmarkEnd w:id="3621"/>
    <w:bookmarkStart w:name="z3628" w:id="3622"/>
    <w:p>
      <w:pPr>
        <w:spacing w:after="0"/>
        <w:ind w:left="0"/>
        <w:jc w:val="both"/>
      </w:pPr>
      <w:r>
        <w:rPr>
          <w:rFonts w:ascii="Times New Roman"/>
          <w:b w:val="false"/>
          <w:i w:val="false"/>
          <w:color w:val="000000"/>
          <w:sz w:val="28"/>
        </w:rPr>
        <w:t>
      шыбықтан жасалған дәлме-дәл фасондық кескіндерді сымдау;</w:t>
      </w:r>
    </w:p>
    <w:bookmarkEnd w:id="3622"/>
    <w:bookmarkStart w:name="z3629" w:id="3623"/>
    <w:p>
      <w:pPr>
        <w:spacing w:after="0"/>
        <w:ind w:left="0"/>
        <w:jc w:val="both"/>
      </w:pPr>
      <w:r>
        <w:rPr>
          <w:rFonts w:ascii="Times New Roman"/>
          <w:b w:val="false"/>
          <w:i w:val="false"/>
          <w:color w:val="000000"/>
          <w:sz w:val="28"/>
        </w:rPr>
        <w:t xml:space="preserve">
      өңдеуден, шайқағаннан, сарғаюдан және әктеуден кейін сымдауға дайындалған металдың сапасын анықтау және сымдау құралының жұмысқа жарамдылығын анықтау; </w:t>
      </w:r>
    </w:p>
    <w:bookmarkEnd w:id="3623"/>
    <w:bookmarkStart w:name="z3630" w:id="3624"/>
    <w:p>
      <w:pPr>
        <w:spacing w:after="0"/>
        <w:ind w:left="0"/>
        <w:jc w:val="both"/>
      </w:pPr>
      <w:r>
        <w:rPr>
          <w:rFonts w:ascii="Times New Roman"/>
          <w:b w:val="false"/>
          <w:i w:val="false"/>
          <w:color w:val="000000"/>
          <w:sz w:val="28"/>
        </w:rPr>
        <w:t xml:space="preserve">
      дайындаманың өлшемін есептеу; </w:t>
      </w:r>
    </w:p>
    <w:bookmarkEnd w:id="3624"/>
    <w:bookmarkStart w:name="z3631" w:id="3625"/>
    <w:p>
      <w:pPr>
        <w:spacing w:after="0"/>
        <w:ind w:left="0"/>
        <w:jc w:val="both"/>
      </w:pPr>
      <w:r>
        <w:rPr>
          <w:rFonts w:ascii="Times New Roman"/>
          <w:b w:val="false"/>
          <w:i w:val="false"/>
          <w:color w:val="000000"/>
          <w:sz w:val="28"/>
        </w:rPr>
        <w:t xml:space="preserve">
      сымдау жылдамдығын белгілеу; </w:t>
      </w:r>
    </w:p>
    <w:bookmarkEnd w:id="3625"/>
    <w:bookmarkStart w:name="z3632" w:id="3626"/>
    <w:p>
      <w:pPr>
        <w:spacing w:after="0"/>
        <w:ind w:left="0"/>
        <w:jc w:val="both"/>
      </w:pPr>
      <w:r>
        <w:rPr>
          <w:rFonts w:ascii="Times New Roman"/>
          <w:b w:val="false"/>
          <w:i w:val="false"/>
          <w:color w:val="000000"/>
          <w:sz w:val="28"/>
        </w:rPr>
        <w:t xml:space="preserve">
      сымдаушы стандарын, ұштау машиналарын, алмалы-салмалы және көтергіш механизмдері мен салқындату жүйесін баптау. </w:t>
      </w:r>
    </w:p>
    <w:bookmarkEnd w:id="3626"/>
    <w:bookmarkStart w:name="z3633" w:id="3627"/>
    <w:p>
      <w:pPr>
        <w:spacing w:after="0"/>
        <w:ind w:left="0"/>
        <w:jc w:val="both"/>
      </w:pPr>
      <w:r>
        <w:rPr>
          <w:rFonts w:ascii="Times New Roman"/>
          <w:b w:val="false"/>
          <w:i w:val="false"/>
          <w:color w:val="000000"/>
          <w:sz w:val="28"/>
        </w:rPr>
        <w:t>
      362. Білуге тиіс:</w:t>
      </w:r>
    </w:p>
    <w:bookmarkEnd w:id="3627"/>
    <w:bookmarkStart w:name="z3634" w:id="3628"/>
    <w:p>
      <w:pPr>
        <w:spacing w:after="0"/>
        <w:ind w:left="0"/>
        <w:jc w:val="both"/>
      </w:pPr>
      <w:r>
        <w:rPr>
          <w:rFonts w:ascii="Times New Roman"/>
          <w:b w:val="false"/>
          <w:i w:val="false"/>
          <w:color w:val="000000"/>
          <w:sz w:val="28"/>
        </w:rPr>
        <w:t>
      әртүрлі сымдаушы стандары және сымдауға арналған өзге де жабдықтардың кинематикалық схемалар мен баптау тәртібі;</w:t>
      </w:r>
    </w:p>
    <w:bookmarkEnd w:id="3628"/>
    <w:bookmarkStart w:name="z3635" w:id="3629"/>
    <w:p>
      <w:pPr>
        <w:spacing w:after="0"/>
        <w:ind w:left="0"/>
        <w:jc w:val="both"/>
      </w:pPr>
      <w:r>
        <w:rPr>
          <w:rFonts w:ascii="Times New Roman"/>
          <w:b w:val="false"/>
          <w:i w:val="false"/>
          <w:color w:val="000000"/>
          <w:sz w:val="28"/>
        </w:rPr>
        <w:t xml:space="preserve">
      сығудың шекті көлемі және сымдау жылдамдығы; </w:t>
      </w:r>
    </w:p>
    <w:bookmarkEnd w:id="3629"/>
    <w:bookmarkStart w:name="z3636" w:id="3630"/>
    <w:p>
      <w:pPr>
        <w:spacing w:after="0"/>
        <w:ind w:left="0"/>
        <w:jc w:val="both"/>
      </w:pPr>
      <w:r>
        <w:rPr>
          <w:rFonts w:ascii="Times New Roman"/>
          <w:b w:val="false"/>
          <w:i w:val="false"/>
          <w:color w:val="000000"/>
          <w:sz w:val="28"/>
        </w:rPr>
        <w:t xml:space="preserve">
      шикізатқа және дайындалатын өнімге қойылатын техникалық талаптар; </w:t>
      </w:r>
    </w:p>
    <w:bookmarkEnd w:id="3630"/>
    <w:bookmarkStart w:name="z3637" w:id="3631"/>
    <w:p>
      <w:pPr>
        <w:spacing w:after="0"/>
        <w:ind w:left="0"/>
        <w:jc w:val="both"/>
      </w:pPr>
      <w:r>
        <w:rPr>
          <w:rFonts w:ascii="Times New Roman"/>
          <w:b w:val="false"/>
          <w:i w:val="false"/>
          <w:color w:val="000000"/>
          <w:sz w:val="28"/>
        </w:rPr>
        <w:t xml:space="preserve">
      сымдау кезінде металлдың сапасына өңдеудің және күйдірудің әсері; </w:t>
      </w:r>
    </w:p>
    <w:bookmarkEnd w:id="3631"/>
    <w:bookmarkStart w:name="z3638" w:id="3632"/>
    <w:p>
      <w:pPr>
        <w:spacing w:after="0"/>
        <w:ind w:left="0"/>
        <w:jc w:val="both"/>
      </w:pPr>
      <w:r>
        <w:rPr>
          <w:rFonts w:ascii="Times New Roman"/>
          <w:b w:val="false"/>
          <w:i w:val="false"/>
          <w:color w:val="000000"/>
          <w:sz w:val="28"/>
        </w:rPr>
        <w:t xml:space="preserve">
      әртүрлі металлдарды сымдау кезектілігі мен ауыспалы саны; </w:t>
      </w:r>
    </w:p>
    <w:bookmarkEnd w:id="3632"/>
    <w:bookmarkStart w:name="z3639" w:id="3633"/>
    <w:p>
      <w:pPr>
        <w:spacing w:after="0"/>
        <w:ind w:left="0"/>
        <w:jc w:val="both"/>
      </w:pPr>
      <w:r>
        <w:rPr>
          <w:rFonts w:ascii="Times New Roman"/>
          <w:b w:val="false"/>
          <w:i w:val="false"/>
          <w:color w:val="000000"/>
          <w:sz w:val="28"/>
        </w:rPr>
        <w:t xml:space="preserve">
      арнайы құрылғылардың конструкциясы; </w:t>
      </w:r>
    </w:p>
    <w:bookmarkEnd w:id="3633"/>
    <w:bookmarkStart w:name="z3640" w:id="3634"/>
    <w:p>
      <w:pPr>
        <w:spacing w:after="0"/>
        <w:ind w:left="0"/>
        <w:jc w:val="both"/>
      </w:pPr>
      <w:r>
        <w:rPr>
          <w:rFonts w:ascii="Times New Roman"/>
          <w:b w:val="false"/>
          <w:i w:val="false"/>
          <w:color w:val="000000"/>
          <w:sz w:val="28"/>
        </w:rPr>
        <w:t>
      металлтану және термиялық өңдеу негіздері;</w:t>
      </w:r>
    </w:p>
    <w:bookmarkEnd w:id="3634"/>
    <w:bookmarkStart w:name="z3641" w:id="3635"/>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3635"/>
    <w:bookmarkStart w:name="z3642" w:id="3636"/>
    <w:p>
      <w:pPr>
        <w:spacing w:after="0"/>
        <w:ind w:left="0"/>
        <w:jc w:val="left"/>
      </w:pPr>
      <w:r>
        <w:rPr>
          <w:rFonts w:ascii="Times New Roman"/>
          <w:b/>
          <w:i w:val="false"/>
          <w:color w:val="000000"/>
        </w:rPr>
        <w:t xml:space="preserve"> 71-параграф. Сымдаушы, 5-разряд</w:t>
      </w:r>
    </w:p>
    <w:bookmarkEnd w:id="3636"/>
    <w:bookmarkStart w:name="z3643" w:id="3637"/>
    <w:p>
      <w:pPr>
        <w:spacing w:after="0"/>
        <w:ind w:left="0"/>
        <w:jc w:val="both"/>
      </w:pPr>
      <w:r>
        <w:rPr>
          <w:rFonts w:ascii="Times New Roman"/>
          <w:b w:val="false"/>
          <w:i w:val="false"/>
          <w:color w:val="000000"/>
          <w:sz w:val="28"/>
        </w:rPr>
        <w:t>
      363. Жұмыс сипаттамасы:</w:t>
      </w:r>
    </w:p>
    <w:bookmarkEnd w:id="3637"/>
    <w:bookmarkStart w:name="z3644" w:id="3638"/>
    <w:p>
      <w:pPr>
        <w:spacing w:after="0"/>
        <w:ind w:left="0"/>
        <w:jc w:val="both"/>
      </w:pPr>
      <w:r>
        <w:rPr>
          <w:rFonts w:ascii="Times New Roman"/>
          <w:b w:val="false"/>
          <w:i w:val="false"/>
          <w:color w:val="000000"/>
          <w:sz w:val="28"/>
        </w:rPr>
        <w:t>
      металды жылытуға арналған (қорғасын немесе тұз ванналары, жоғары жиілікті токтарды белгілеу, электрконтактілі қыздыру және өзгелері) қондырғыларға бір мезгілде қызмет көрсете отырып, деформациялануы қиын, ыстыққа төзімді, күрделі легирленген және өзге де арнайы маркалы болаттың әртүрлі диаметрлі шыбықты және бунтты металдың сымдаушы стандарында және арнайы желілерінде ыстық күйде сымдау және калибрлеу;</w:t>
      </w:r>
    </w:p>
    <w:bookmarkEnd w:id="3638"/>
    <w:bookmarkStart w:name="z3645" w:id="3639"/>
    <w:p>
      <w:pPr>
        <w:spacing w:after="0"/>
        <w:ind w:left="0"/>
        <w:jc w:val="both"/>
      </w:pPr>
      <w:r>
        <w:rPr>
          <w:rFonts w:ascii="Times New Roman"/>
          <w:b w:val="false"/>
          <w:i w:val="false"/>
          <w:color w:val="000000"/>
          <w:sz w:val="28"/>
        </w:rPr>
        <w:t>
      сымдауға дайындалған металлдың сапасын, қызу температурасын, сымдау жылдамдығы мен созғылау санын анықтау;</w:t>
      </w:r>
    </w:p>
    <w:bookmarkEnd w:id="3639"/>
    <w:bookmarkStart w:name="z3646" w:id="3640"/>
    <w:p>
      <w:pPr>
        <w:spacing w:after="0"/>
        <w:ind w:left="0"/>
        <w:jc w:val="both"/>
      </w:pPr>
      <w:r>
        <w:rPr>
          <w:rFonts w:ascii="Times New Roman"/>
          <w:b w:val="false"/>
          <w:i w:val="false"/>
          <w:color w:val="000000"/>
          <w:sz w:val="28"/>
        </w:rPr>
        <w:t xml:space="preserve">
      байланыс қондырғыларында және жоғары жиілікті ток қондырғыларында металды қыздыру режимін анықтау; </w:t>
      </w:r>
    </w:p>
    <w:bookmarkEnd w:id="3640"/>
    <w:bookmarkStart w:name="z3647" w:id="3641"/>
    <w:p>
      <w:pPr>
        <w:spacing w:after="0"/>
        <w:ind w:left="0"/>
        <w:jc w:val="both"/>
      </w:pPr>
      <w:r>
        <w:rPr>
          <w:rFonts w:ascii="Times New Roman"/>
          <w:b w:val="false"/>
          <w:i w:val="false"/>
          <w:color w:val="000000"/>
          <w:sz w:val="28"/>
        </w:rPr>
        <w:t xml:space="preserve">
      металлды қыздыруға арналған сымдаушы стандары мен қондырғыларын баптау; </w:t>
      </w:r>
    </w:p>
    <w:bookmarkEnd w:id="3641"/>
    <w:bookmarkStart w:name="z3648" w:id="3642"/>
    <w:p>
      <w:pPr>
        <w:spacing w:after="0"/>
        <w:ind w:left="0"/>
        <w:jc w:val="both"/>
      </w:pPr>
      <w:r>
        <w:rPr>
          <w:rFonts w:ascii="Times New Roman"/>
          <w:b w:val="false"/>
          <w:i w:val="false"/>
          <w:color w:val="000000"/>
          <w:sz w:val="28"/>
        </w:rPr>
        <w:t xml:space="preserve">
      жабдықты жөндеуге қатысу. </w:t>
      </w:r>
    </w:p>
    <w:bookmarkEnd w:id="3642"/>
    <w:bookmarkStart w:name="z3649" w:id="3643"/>
    <w:p>
      <w:pPr>
        <w:spacing w:after="0"/>
        <w:ind w:left="0"/>
        <w:jc w:val="both"/>
      </w:pPr>
      <w:r>
        <w:rPr>
          <w:rFonts w:ascii="Times New Roman"/>
          <w:b w:val="false"/>
          <w:i w:val="false"/>
          <w:color w:val="000000"/>
          <w:sz w:val="28"/>
        </w:rPr>
        <w:t>
      364. Білуге тиіс:</w:t>
      </w:r>
    </w:p>
    <w:bookmarkEnd w:id="3643"/>
    <w:bookmarkStart w:name="z3650" w:id="3644"/>
    <w:p>
      <w:pPr>
        <w:spacing w:after="0"/>
        <w:ind w:left="0"/>
        <w:jc w:val="both"/>
      </w:pPr>
      <w:r>
        <w:rPr>
          <w:rFonts w:ascii="Times New Roman"/>
          <w:b w:val="false"/>
          <w:i w:val="false"/>
          <w:color w:val="000000"/>
          <w:sz w:val="28"/>
        </w:rPr>
        <w:t xml:space="preserve">
      әртүрлі үлгідегі сымдау стандарының, қыздыру құрылғылары мен бақылау-өлшеу аспаптарының конструкциясы, кинематикалық схемалары мен жұмыс істеу принципі; </w:t>
      </w:r>
    </w:p>
    <w:bookmarkEnd w:id="3644"/>
    <w:bookmarkStart w:name="z3651" w:id="3645"/>
    <w:p>
      <w:pPr>
        <w:spacing w:after="0"/>
        <w:ind w:left="0"/>
        <w:jc w:val="both"/>
      </w:pPr>
      <w:r>
        <w:rPr>
          <w:rFonts w:ascii="Times New Roman"/>
          <w:b w:val="false"/>
          <w:i w:val="false"/>
          <w:color w:val="000000"/>
          <w:sz w:val="28"/>
        </w:rPr>
        <w:t xml:space="preserve">
      фильера орнату және ауыстыру әдістері; </w:t>
      </w:r>
    </w:p>
    <w:bookmarkEnd w:id="3645"/>
    <w:bookmarkStart w:name="z3652" w:id="3646"/>
    <w:p>
      <w:pPr>
        <w:spacing w:after="0"/>
        <w:ind w:left="0"/>
        <w:jc w:val="both"/>
      </w:pPr>
      <w:r>
        <w:rPr>
          <w:rFonts w:ascii="Times New Roman"/>
          <w:b w:val="false"/>
          <w:i w:val="false"/>
          <w:color w:val="000000"/>
          <w:sz w:val="28"/>
        </w:rPr>
        <w:t xml:space="preserve">
      металлтану негіздері және металдарды қысыммен өңдеу теориясы; </w:t>
      </w:r>
    </w:p>
    <w:bookmarkEnd w:id="3646"/>
    <w:bookmarkStart w:name="z3653" w:id="3647"/>
    <w:p>
      <w:pPr>
        <w:spacing w:after="0"/>
        <w:ind w:left="0"/>
        <w:jc w:val="both"/>
      </w:pPr>
      <w:r>
        <w:rPr>
          <w:rFonts w:ascii="Times New Roman"/>
          <w:b w:val="false"/>
          <w:i w:val="false"/>
          <w:color w:val="000000"/>
          <w:sz w:val="28"/>
        </w:rPr>
        <w:t>
      металды жылыту, өңдеу және термиялық өңдеудің сымдау кезінде оның сапасына әсері;</w:t>
      </w:r>
    </w:p>
    <w:bookmarkEnd w:id="3647"/>
    <w:bookmarkStart w:name="z3654" w:id="3648"/>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3648"/>
    <w:bookmarkStart w:name="z3655" w:id="3649"/>
    <w:p>
      <w:pPr>
        <w:spacing w:after="0"/>
        <w:ind w:left="0"/>
        <w:jc w:val="left"/>
      </w:pPr>
      <w:r>
        <w:rPr>
          <w:rFonts w:ascii="Times New Roman"/>
          <w:b/>
          <w:i w:val="false"/>
          <w:color w:val="000000"/>
        </w:rPr>
        <w:t xml:space="preserve"> 72-параграф. Тойтарушы, 1-разряд</w:t>
      </w:r>
    </w:p>
    <w:bookmarkEnd w:id="3649"/>
    <w:bookmarkStart w:name="z3656" w:id="3650"/>
    <w:p>
      <w:pPr>
        <w:spacing w:after="0"/>
        <w:ind w:left="0"/>
        <w:jc w:val="both"/>
      </w:pPr>
      <w:r>
        <w:rPr>
          <w:rFonts w:ascii="Times New Roman"/>
          <w:b w:val="false"/>
          <w:i w:val="false"/>
          <w:color w:val="000000"/>
          <w:sz w:val="28"/>
        </w:rPr>
        <w:t xml:space="preserve">
      365. Жұмыс сипаттамасы: </w:t>
      </w:r>
    </w:p>
    <w:bookmarkEnd w:id="3650"/>
    <w:bookmarkStart w:name="z3657" w:id="3651"/>
    <w:p>
      <w:pPr>
        <w:spacing w:after="0"/>
        <w:ind w:left="0"/>
        <w:jc w:val="both"/>
      </w:pPr>
      <w:r>
        <w:rPr>
          <w:rFonts w:ascii="Times New Roman"/>
          <w:b w:val="false"/>
          <w:i w:val="false"/>
          <w:color w:val="000000"/>
          <w:sz w:val="28"/>
        </w:rPr>
        <w:t xml:space="preserve">
      қолмен және пневматикалық тойтармалау кезінде тойтармаларды қыздыру және қолдау; </w:t>
      </w:r>
    </w:p>
    <w:bookmarkEnd w:id="3651"/>
    <w:bookmarkStart w:name="z3658" w:id="3652"/>
    <w:p>
      <w:pPr>
        <w:spacing w:after="0"/>
        <w:ind w:left="0"/>
        <w:jc w:val="both"/>
      </w:pPr>
      <w:r>
        <w:rPr>
          <w:rFonts w:ascii="Times New Roman"/>
          <w:b w:val="false"/>
          <w:i w:val="false"/>
          <w:color w:val="000000"/>
          <w:sz w:val="28"/>
        </w:rPr>
        <w:t>
      екі пневматикалық балғамен тойтару кезінде біліктілігі жоғары тойтарушымен жұмыс істеу;</w:t>
      </w:r>
    </w:p>
    <w:bookmarkEnd w:id="3652"/>
    <w:bookmarkStart w:name="z3659" w:id="3653"/>
    <w:p>
      <w:pPr>
        <w:spacing w:after="0"/>
        <w:ind w:left="0"/>
        <w:jc w:val="both"/>
      </w:pPr>
      <w:r>
        <w:rPr>
          <w:rFonts w:ascii="Times New Roman"/>
          <w:b w:val="false"/>
          <w:i w:val="false"/>
          <w:color w:val="000000"/>
          <w:sz w:val="28"/>
        </w:rPr>
        <w:t xml:space="preserve">
      белгі және шаблон бойынша кесу; </w:t>
      </w:r>
    </w:p>
    <w:bookmarkEnd w:id="3653"/>
    <w:bookmarkStart w:name="z3660" w:id="3654"/>
    <w:p>
      <w:pPr>
        <w:spacing w:after="0"/>
        <w:ind w:left="0"/>
        <w:jc w:val="both"/>
      </w:pPr>
      <w:r>
        <w:rPr>
          <w:rFonts w:ascii="Times New Roman"/>
          <w:b w:val="false"/>
          <w:i w:val="false"/>
          <w:color w:val="000000"/>
          <w:sz w:val="28"/>
        </w:rPr>
        <w:t>
      қыспақтарды іріктеу;</w:t>
      </w:r>
    </w:p>
    <w:bookmarkEnd w:id="3654"/>
    <w:bookmarkStart w:name="z3661" w:id="3655"/>
    <w:p>
      <w:pPr>
        <w:spacing w:after="0"/>
        <w:ind w:left="0"/>
        <w:jc w:val="both"/>
      </w:pPr>
      <w:r>
        <w:rPr>
          <w:rFonts w:ascii="Times New Roman"/>
          <w:b w:val="false"/>
          <w:i w:val="false"/>
          <w:color w:val="000000"/>
          <w:sz w:val="28"/>
        </w:rPr>
        <w:t>
      біліктілігі анағұрлым жоғары тойтарушының басшылығымен стационарлық престер мен балғаларда ірі бұйымдар мен металл конструкцияларды тойтару.</w:t>
      </w:r>
    </w:p>
    <w:bookmarkEnd w:id="3655"/>
    <w:bookmarkStart w:name="z3662" w:id="3656"/>
    <w:p>
      <w:pPr>
        <w:spacing w:after="0"/>
        <w:ind w:left="0"/>
        <w:jc w:val="both"/>
      </w:pPr>
      <w:r>
        <w:rPr>
          <w:rFonts w:ascii="Times New Roman"/>
          <w:b w:val="false"/>
          <w:i w:val="false"/>
          <w:color w:val="000000"/>
          <w:sz w:val="28"/>
        </w:rPr>
        <w:t xml:space="preserve">
      366. Білуге тиіс: </w:t>
      </w:r>
    </w:p>
    <w:bookmarkEnd w:id="3656"/>
    <w:bookmarkStart w:name="z3663" w:id="3657"/>
    <w:p>
      <w:pPr>
        <w:spacing w:after="0"/>
        <w:ind w:left="0"/>
        <w:jc w:val="both"/>
      </w:pPr>
      <w:r>
        <w:rPr>
          <w:rFonts w:ascii="Times New Roman"/>
          <w:b w:val="false"/>
          <w:i w:val="false"/>
          <w:color w:val="000000"/>
          <w:sz w:val="28"/>
        </w:rPr>
        <w:t>
      пневматикалық балғалармен жұмыс істеу принципі және пайдалану тәртібі;</w:t>
      </w:r>
    </w:p>
    <w:bookmarkEnd w:id="3657"/>
    <w:bookmarkStart w:name="z3664" w:id="3658"/>
    <w:p>
      <w:pPr>
        <w:spacing w:after="0"/>
        <w:ind w:left="0"/>
        <w:jc w:val="both"/>
      </w:pPr>
      <w:r>
        <w:rPr>
          <w:rFonts w:ascii="Times New Roman"/>
          <w:b w:val="false"/>
          <w:i w:val="false"/>
          <w:color w:val="000000"/>
          <w:sz w:val="28"/>
        </w:rPr>
        <w:t xml:space="preserve">
      тойтармалардың сұрыптамасы; </w:t>
      </w:r>
    </w:p>
    <w:bookmarkEnd w:id="3658"/>
    <w:bookmarkStart w:name="z3665" w:id="3659"/>
    <w:p>
      <w:pPr>
        <w:spacing w:after="0"/>
        <w:ind w:left="0"/>
        <w:jc w:val="both"/>
      </w:pPr>
      <w:r>
        <w:rPr>
          <w:rFonts w:ascii="Times New Roman"/>
          <w:b w:val="false"/>
          <w:i w:val="false"/>
          <w:color w:val="000000"/>
          <w:sz w:val="28"/>
        </w:rPr>
        <w:t xml:space="preserve">
      тойтармаларды қыздыру тәртібі; </w:t>
      </w:r>
    </w:p>
    <w:bookmarkEnd w:id="3659"/>
    <w:bookmarkStart w:name="z3666" w:id="3660"/>
    <w:p>
      <w:pPr>
        <w:spacing w:after="0"/>
        <w:ind w:left="0"/>
        <w:jc w:val="both"/>
      </w:pPr>
      <w:r>
        <w:rPr>
          <w:rFonts w:ascii="Times New Roman"/>
          <w:b w:val="false"/>
          <w:i w:val="false"/>
          <w:color w:val="000000"/>
          <w:sz w:val="28"/>
        </w:rPr>
        <w:t>
      кеңінен таралған қарапайым құрылғылар мен бақылау-өлшеу құралдарының мақсаты мен қолдану шарттары.</w:t>
      </w:r>
    </w:p>
    <w:bookmarkEnd w:id="3660"/>
    <w:bookmarkStart w:name="z3667" w:id="3661"/>
    <w:p>
      <w:pPr>
        <w:spacing w:after="0"/>
        <w:ind w:left="0"/>
        <w:jc w:val="left"/>
      </w:pPr>
      <w:r>
        <w:rPr>
          <w:rFonts w:ascii="Times New Roman"/>
          <w:b/>
          <w:i w:val="false"/>
          <w:color w:val="000000"/>
        </w:rPr>
        <w:t xml:space="preserve"> 73-параграф. Тойтарушы, 2-разряд</w:t>
      </w:r>
    </w:p>
    <w:bookmarkEnd w:id="3661"/>
    <w:bookmarkStart w:name="z3668" w:id="3662"/>
    <w:p>
      <w:pPr>
        <w:spacing w:after="0"/>
        <w:ind w:left="0"/>
        <w:jc w:val="both"/>
      </w:pPr>
      <w:r>
        <w:rPr>
          <w:rFonts w:ascii="Times New Roman"/>
          <w:b w:val="false"/>
          <w:i w:val="false"/>
          <w:color w:val="000000"/>
          <w:sz w:val="28"/>
        </w:rPr>
        <w:t>
      367. Жұмыс сипаттамасы:</w:t>
      </w:r>
    </w:p>
    <w:bookmarkEnd w:id="3662"/>
    <w:bookmarkStart w:name="z3669" w:id="3663"/>
    <w:p>
      <w:pPr>
        <w:spacing w:after="0"/>
        <w:ind w:left="0"/>
        <w:jc w:val="both"/>
      </w:pPr>
      <w:r>
        <w:rPr>
          <w:rFonts w:ascii="Times New Roman"/>
          <w:b w:val="false"/>
          <w:i w:val="false"/>
          <w:color w:val="000000"/>
          <w:sz w:val="28"/>
        </w:rPr>
        <w:t>
      диаметрі 12 миллиметрге дейінгі тойтармалармен 300 килопаскаль (3 атмосфера) дейінгі қысыммен жұмыс істейтін тойтармалы станоктарда, престерде пневматикалық балғалармен немесе қарапайым металл конструкциялармен қолмен ыстық және суықтай тойтару;</w:t>
      </w:r>
    </w:p>
    <w:bookmarkEnd w:id="3663"/>
    <w:bookmarkStart w:name="z3670" w:id="3664"/>
    <w:p>
      <w:pPr>
        <w:spacing w:after="0"/>
        <w:ind w:left="0"/>
        <w:jc w:val="both"/>
      </w:pPr>
      <w:r>
        <w:rPr>
          <w:rFonts w:ascii="Times New Roman"/>
          <w:b w:val="false"/>
          <w:i w:val="false"/>
          <w:color w:val="000000"/>
          <w:sz w:val="28"/>
        </w:rPr>
        <w:t>
      тігістің тығыздығын қамтамасыз ету кезінде пневмогидравликалық қапсырмамен, пневматикалық балғамен және алюминий корпусының жекелеген бөлшектерін престе қолмен суықтай тойтармалармен тойтару;</w:t>
      </w:r>
    </w:p>
    <w:bookmarkEnd w:id="3664"/>
    <w:bookmarkStart w:name="z3671" w:id="3665"/>
    <w:p>
      <w:pPr>
        <w:spacing w:after="0"/>
        <w:ind w:left="0"/>
        <w:jc w:val="both"/>
      </w:pPr>
      <w:r>
        <w:rPr>
          <w:rFonts w:ascii="Times New Roman"/>
          <w:b w:val="false"/>
          <w:i w:val="false"/>
          <w:color w:val="000000"/>
          <w:sz w:val="28"/>
        </w:rPr>
        <w:t>
      гидравликалық сынақтар кезінде анықталған тойтарма ақауларын түзету;</w:t>
      </w:r>
    </w:p>
    <w:bookmarkEnd w:id="3665"/>
    <w:bookmarkStart w:name="z3672" w:id="3666"/>
    <w:p>
      <w:pPr>
        <w:spacing w:after="0"/>
        <w:ind w:left="0"/>
        <w:jc w:val="both"/>
      </w:pPr>
      <w:r>
        <w:rPr>
          <w:rFonts w:ascii="Times New Roman"/>
          <w:b w:val="false"/>
          <w:i w:val="false"/>
          <w:color w:val="000000"/>
          <w:sz w:val="28"/>
        </w:rPr>
        <w:t>
      тойтармаға тігісті дайындау сапасын анықтау.</w:t>
      </w:r>
    </w:p>
    <w:bookmarkEnd w:id="3666"/>
    <w:bookmarkStart w:name="z3673" w:id="3667"/>
    <w:p>
      <w:pPr>
        <w:spacing w:after="0"/>
        <w:ind w:left="0"/>
        <w:jc w:val="both"/>
      </w:pPr>
      <w:r>
        <w:rPr>
          <w:rFonts w:ascii="Times New Roman"/>
          <w:b w:val="false"/>
          <w:i w:val="false"/>
          <w:color w:val="000000"/>
          <w:sz w:val="28"/>
        </w:rPr>
        <w:t xml:space="preserve">
      368. Білуге тиіс: </w:t>
      </w:r>
    </w:p>
    <w:bookmarkEnd w:id="3667"/>
    <w:bookmarkStart w:name="z3674" w:id="3668"/>
    <w:p>
      <w:pPr>
        <w:spacing w:after="0"/>
        <w:ind w:left="0"/>
        <w:jc w:val="both"/>
      </w:pPr>
      <w:r>
        <w:rPr>
          <w:rFonts w:ascii="Times New Roman"/>
          <w:b w:val="false"/>
          <w:i w:val="false"/>
          <w:color w:val="000000"/>
          <w:sz w:val="28"/>
        </w:rPr>
        <w:t>
      үлгілік пневматикалық балғалар мен престердің, тойтарма қапсырмалардың, қарапайым құрылғылардың, бақылау-өлшеу аспаптарының және тойтару мен кесуге арналған аспаптардың құрылғысы;</w:t>
      </w:r>
    </w:p>
    <w:bookmarkEnd w:id="3668"/>
    <w:bookmarkStart w:name="z3675" w:id="3669"/>
    <w:p>
      <w:pPr>
        <w:spacing w:after="0"/>
        <w:ind w:left="0"/>
        <w:jc w:val="both"/>
      </w:pPr>
      <w:r>
        <w:rPr>
          <w:rFonts w:ascii="Times New Roman"/>
          <w:b w:val="false"/>
          <w:i w:val="false"/>
          <w:color w:val="000000"/>
          <w:sz w:val="28"/>
        </w:rPr>
        <w:t>
      қысу және жасырын тойтармалар астында тойтару әдістері;</w:t>
      </w:r>
    </w:p>
    <w:bookmarkEnd w:id="3669"/>
    <w:bookmarkStart w:name="z3676" w:id="3670"/>
    <w:p>
      <w:pPr>
        <w:spacing w:after="0"/>
        <w:ind w:left="0"/>
        <w:jc w:val="both"/>
      </w:pPr>
      <w:r>
        <w:rPr>
          <w:rFonts w:ascii="Times New Roman"/>
          <w:b w:val="false"/>
          <w:i w:val="false"/>
          <w:color w:val="000000"/>
          <w:sz w:val="28"/>
        </w:rPr>
        <w:t xml:space="preserve">
      тойтармалардың қызу дәрежесі және тойтару процесін жүргізуге болатын салқындату шегі; </w:t>
      </w:r>
    </w:p>
    <w:bookmarkEnd w:id="3670"/>
    <w:bookmarkStart w:name="z3677" w:id="3671"/>
    <w:p>
      <w:pPr>
        <w:spacing w:after="0"/>
        <w:ind w:left="0"/>
        <w:jc w:val="both"/>
      </w:pPr>
      <w:r>
        <w:rPr>
          <w:rFonts w:ascii="Times New Roman"/>
          <w:b w:val="false"/>
          <w:i w:val="false"/>
          <w:color w:val="000000"/>
          <w:sz w:val="28"/>
        </w:rPr>
        <w:t>
      тойтармалардың өлшемдері және ұзындығы бойынша мөлшерлері;</w:t>
      </w:r>
    </w:p>
    <w:bookmarkEnd w:id="3671"/>
    <w:bookmarkStart w:name="z3678" w:id="3672"/>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3672"/>
    <w:bookmarkStart w:name="z3679" w:id="3673"/>
    <w:p>
      <w:pPr>
        <w:spacing w:after="0"/>
        <w:ind w:left="0"/>
        <w:jc w:val="both"/>
      </w:pPr>
      <w:r>
        <w:rPr>
          <w:rFonts w:ascii="Times New Roman"/>
          <w:b w:val="false"/>
          <w:i w:val="false"/>
          <w:color w:val="000000"/>
          <w:sz w:val="28"/>
        </w:rPr>
        <w:t>
      369. Жұмыс үлгілері:</w:t>
      </w:r>
    </w:p>
    <w:bookmarkEnd w:id="3673"/>
    <w:bookmarkStart w:name="z3680" w:id="3674"/>
    <w:p>
      <w:pPr>
        <w:spacing w:after="0"/>
        <w:ind w:left="0"/>
        <w:jc w:val="both"/>
      </w:pPr>
      <w:r>
        <w:rPr>
          <w:rFonts w:ascii="Times New Roman"/>
          <w:b w:val="false"/>
          <w:i w:val="false"/>
          <w:color w:val="000000"/>
          <w:sz w:val="28"/>
        </w:rPr>
        <w:t xml:space="preserve">
      1) люк және есік ілмектері, тиейтін люктердің рамкалары – тойтару; </w:t>
      </w:r>
    </w:p>
    <w:bookmarkEnd w:id="3674"/>
    <w:bookmarkStart w:name="z3681" w:id="3675"/>
    <w:p>
      <w:pPr>
        <w:spacing w:after="0"/>
        <w:ind w:left="0"/>
        <w:jc w:val="both"/>
      </w:pPr>
      <w:r>
        <w:rPr>
          <w:rFonts w:ascii="Times New Roman"/>
          <w:b w:val="false"/>
          <w:i w:val="false"/>
          <w:color w:val="000000"/>
          <w:sz w:val="28"/>
        </w:rPr>
        <w:t>
      2) күлалғыштар, бағаналар, крандар, рамалар, ілмектер мен құбырлар – тығыз тігілген қолмен немесе пневматикалық тойтару;</w:t>
      </w:r>
    </w:p>
    <w:bookmarkEnd w:id="3675"/>
    <w:bookmarkStart w:name="z3682" w:id="3676"/>
    <w:p>
      <w:pPr>
        <w:spacing w:after="0"/>
        <w:ind w:left="0"/>
        <w:jc w:val="both"/>
      </w:pPr>
      <w:r>
        <w:rPr>
          <w:rFonts w:ascii="Times New Roman"/>
          <w:b w:val="false"/>
          <w:i w:val="false"/>
          <w:color w:val="000000"/>
          <w:sz w:val="28"/>
        </w:rPr>
        <w:t xml:space="preserve">
      3) машиналардың, станоктардың, шестерналар мен белдіктердің қаптары мен қоршаулары – қолмен немесе пневматикалық тойтару; </w:t>
      </w:r>
    </w:p>
    <w:bookmarkEnd w:id="3676"/>
    <w:bookmarkStart w:name="z3683" w:id="3677"/>
    <w:p>
      <w:pPr>
        <w:spacing w:after="0"/>
        <w:ind w:left="0"/>
        <w:jc w:val="both"/>
      </w:pPr>
      <w:r>
        <w:rPr>
          <w:rFonts w:ascii="Times New Roman"/>
          <w:b w:val="false"/>
          <w:i w:val="false"/>
          <w:color w:val="000000"/>
          <w:sz w:val="28"/>
        </w:rPr>
        <w:t>
      4) конькилер – қолмен немесе пневматикалық тойтару;</w:t>
      </w:r>
    </w:p>
    <w:bookmarkEnd w:id="3677"/>
    <w:bookmarkStart w:name="z3684" w:id="3678"/>
    <w:p>
      <w:pPr>
        <w:spacing w:after="0"/>
        <w:ind w:left="0"/>
        <w:jc w:val="both"/>
      </w:pPr>
      <w:r>
        <w:rPr>
          <w:rFonts w:ascii="Times New Roman"/>
          <w:b w:val="false"/>
          <w:i w:val="false"/>
          <w:color w:val="000000"/>
          <w:sz w:val="28"/>
        </w:rPr>
        <w:t>
      5) жел кронштейндері, есіктің ішкі панельдерінің рамалары, автомашиналардың тежегіш колодкалары – қолмен немесе пневматикалық тойтару;</w:t>
      </w:r>
    </w:p>
    <w:bookmarkEnd w:id="3678"/>
    <w:bookmarkStart w:name="z3685" w:id="3679"/>
    <w:p>
      <w:pPr>
        <w:spacing w:after="0"/>
        <w:ind w:left="0"/>
        <w:jc w:val="both"/>
      </w:pPr>
      <w:r>
        <w:rPr>
          <w:rFonts w:ascii="Times New Roman"/>
          <w:b w:val="false"/>
          <w:i w:val="false"/>
          <w:color w:val="000000"/>
          <w:sz w:val="28"/>
        </w:rPr>
        <w:t xml:space="preserve">
      6) ішкі қалқалары бойынша кронштейндер мен өзге де бекітпелер – тойтару; </w:t>
      </w:r>
    </w:p>
    <w:bookmarkEnd w:id="3679"/>
    <w:bookmarkStart w:name="z3686" w:id="3680"/>
    <w:p>
      <w:pPr>
        <w:spacing w:after="0"/>
        <w:ind w:left="0"/>
        <w:jc w:val="both"/>
      </w:pPr>
      <w:r>
        <w:rPr>
          <w:rFonts w:ascii="Times New Roman"/>
          <w:b w:val="false"/>
          <w:i w:val="false"/>
          <w:color w:val="000000"/>
          <w:sz w:val="28"/>
        </w:rPr>
        <w:t>
      7) баспалдақтар, торлар мен қанаттары – қолмен және пневматикалық тойтару;</w:t>
      </w:r>
    </w:p>
    <w:bookmarkEnd w:id="3680"/>
    <w:bookmarkStart w:name="z3687" w:id="3681"/>
    <w:p>
      <w:pPr>
        <w:spacing w:after="0"/>
        <w:ind w:left="0"/>
        <w:jc w:val="both"/>
      </w:pPr>
      <w:r>
        <w:rPr>
          <w:rFonts w:ascii="Times New Roman"/>
          <w:b w:val="false"/>
          <w:i w:val="false"/>
          <w:color w:val="000000"/>
          <w:sz w:val="28"/>
        </w:rPr>
        <w:t>
      8) бензосорғы рычагының платиналары – құрастыру және тойтару;</w:t>
      </w:r>
    </w:p>
    <w:bookmarkEnd w:id="3681"/>
    <w:bookmarkStart w:name="z3688" w:id="3682"/>
    <w:p>
      <w:pPr>
        <w:spacing w:after="0"/>
        <w:ind w:left="0"/>
        <w:jc w:val="both"/>
      </w:pPr>
      <w:r>
        <w:rPr>
          <w:rFonts w:ascii="Times New Roman"/>
          <w:b w:val="false"/>
          <w:i w:val="false"/>
          <w:color w:val="000000"/>
          <w:sz w:val="28"/>
        </w:rPr>
        <w:t>
      9) сауулар - тойтару;</w:t>
      </w:r>
    </w:p>
    <w:bookmarkEnd w:id="3682"/>
    <w:bookmarkStart w:name="z3689" w:id="3683"/>
    <w:p>
      <w:pPr>
        <w:spacing w:after="0"/>
        <w:ind w:left="0"/>
        <w:jc w:val="both"/>
      </w:pPr>
      <w:r>
        <w:rPr>
          <w:rFonts w:ascii="Times New Roman"/>
          <w:b w:val="false"/>
          <w:i w:val="false"/>
          <w:color w:val="000000"/>
          <w:sz w:val="28"/>
        </w:rPr>
        <w:t>
      10) дюралюминий стеллаждары – тойтару;</w:t>
      </w:r>
    </w:p>
    <w:bookmarkEnd w:id="3683"/>
    <w:bookmarkStart w:name="z3690" w:id="3684"/>
    <w:p>
      <w:pPr>
        <w:spacing w:after="0"/>
        <w:ind w:left="0"/>
        <w:jc w:val="both"/>
      </w:pPr>
      <w:r>
        <w:rPr>
          <w:rFonts w:ascii="Times New Roman"/>
          <w:b w:val="false"/>
          <w:i w:val="false"/>
          <w:color w:val="000000"/>
          <w:sz w:val="28"/>
        </w:rPr>
        <w:t xml:space="preserve">
      11) шылапшындар – тойтару және түзету; </w:t>
      </w:r>
    </w:p>
    <w:bookmarkEnd w:id="3684"/>
    <w:bookmarkStart w:name="z3691" w:id="3685"/>
    <w:p>
      <w:pPr>
        <w:spacing w:after="0"/>
        <w:ind w:left="0"/>
        <w:jc w:val="both"/>
      </w:pPr>
      <w:r>
        <w:rPr>
          <w:rFonts w:ascii="Times New Roman"/>
          <w:b w:val="false"/>
          <w:i w:val="false"/>
          <w:color w:val="000000"/>
          <w:sz w:val="28"/>
        </w:rPr>
        <w:t>
      12) металл термостар – тойтару;</w:t>
      </w:r>
    </w:p>
    <w:bookmarkEnd w:id="3685"/>
    <w:bookmarkStart w:name="z3692" w:id="3686"/>
    <w:p>
      <w:pPr>
        <w:spacing w:after="0"/>
        <w:ind w:left="0"/>
        <w:jc w:val="both"/>
      </w:pPr>
      <w:r>
        <w:rPr>
          <w:rFonts w:ascii="Times New Roman"/>
          <w:b w:val="false"/>
          <w:i w:val="false"/>
          <w:color w:val="000000"/>
          <w:sz w:val="28"/>
        </w:rPr>
        <w:t>
      13) әртүрлі жәшіктер – қолмен немесе пневматикалық тойтару.</w:t>
      </w:r>
    </w:p>
    <w:bookmarkEnd w:id="3686"/>
    <w:bookmarkStart w:name="z3693" w:id="3687"/>
    <w:p>
      <w:pPr>
        <w:spacing w:after="0"/>
        <w:ind w:left="0"/>
        <w:jc w:val="left"/>
      </w:pPr>
      <w:r>
        <w:rPr>
          <w:rFonts w:ascii="Times New Roman"/>
          <w:b/>
          <w:i w:val="false"/>
          <w:color w:val="000000"/>
        </w:rPr>
        <w:t xml:space="preserve"> 74-параграф. Тойтарушы, 3-разряд</w:t>
      </w:r>
    </w:p>
    <w:bookmarkEnd w:id="3687"/>
    <w:bookmarkStart w:name="z3694" w:id="3688"/>
    <w:p>
      <w:pPr>
        <w:spacing w:after="0"/>
        <w:ind w:left="0"/>
        <w:jc w:val="both"/>
      </w:pPr>
      <w:r>
        <w:rPr>
          <w:rFonts w:ascii="Times New Roman"/>
          <w:b w:val="false"/>
          <w:i w:val="false"/>
          <w:color w:val="000000"/>
          <w:sz w:val="28"/>
        </w:rPr>
        <w:t>
      370. Жұмыс сипаттамасы:</w:t>
      </w:r>
    </w:p>
    <w:bookmarkEnd w:id="3688"/>
    <w:bookmarkStart w:name="z3695" w:id="3689"/>
    <w:p>
      <w:pPr>
        <w:spacing w:after="0"/>
        <w:ind w:left="0"/>
        <w:jc w:val="both"/>
      </w:pPr>
      <w:r>
        <w:rPr>
          <w:rFonts w:ascii="Times New Roman"/>
          <w:b w:val="false"/>
          <w:i w:val="false"/>
          <w:color w:val="000000"/>
          <w:sz w:val="28"/>
        </w:rPr>
        <w:t>
      диаметрі 12 миллиметрге дейінгі тойтармалармен 300-ден астам 800 килопаскальға дейінгі (3-тен 8 атмосфераға дейін) қысыммен сыналатын және диаметрі 22 миллиметрге дейінгі тойтармалармен қысымсыз жұмыс істейтін металл конструкциялардың, ыдыстар мен аппараттардың тойтарма станоктарында, престерде қолмен, пневматикалық балғалармен және тойтарма қапсырмаларында ыстықтай, суықтай тойтармалау;</w:t>
      </w:r>
    </w:p>
    <w:bookmarkEnd w:id="3689"/>
    <w:bookmarkStart w:name="z3696" w:id="3690"/>
    <w:p>
      <w:pPr>
        <w:spacing w:after="0"/>
        <w:ind w:left="0"/>
        <w:jc w:val="both"/>
      </w:pPr>
      <w:r>
        <w:rPr>
          <w:rFonts w:ascii="Times New Roman"/>
          <w:b w:val="false"/>
          <w:i w:val="false"/>
          <w:color w:val="000000"/>
          <w:sz w:val="28"/>
        </w:rPr>
        <w:t>
      қиын және ыңғайсыз жерлерде түсті металдардан жасалған тойтармалармен күрделі бөлшектерді тойтару;</w:t>
      </w:r>
    </w:p>
    <w:bookmarkEnd w:id="3690"/>
    <w:bookmarkStart w:name="z3697" w:id="3691"/>
    <w:p>
      <w:pPr>
        <w:spacing w:after="0"/>
        <w:ind w:left="0"/>
        <w:jc w:val="both"/>
      </w:pPr>
      <w:r>
        <w:rPr>
          <w:rFonts w:ascii="Times New Roman"/>
          <w:b w:val="false"/>
          <w:i w:val="false"/>
          <w:color w:val="000000"/>
          <w:sz w:val="28"/>
        </w:rPr>
        <w:t>
      алюминий корпусының әртүрлі бөліктерінің герметикалық тігістерін түзу және кері тәсілмен тойтару;</w:t>
      </w:r>
    </w:p>
    <w:bookmarkEnd w:id="3691"/>
    <w:bookmarkStart w:name="z3698" w:id="3692"/>
    <w:p>
      <w:pPr>
        <w:spacing w:after="0"/>
        <w:ind w:left="0"/>
        <w:jc w:val="both"/>
      </w:pPr>
      <w:r>
        <w:rPr>
          <w:rFonts w:ascii="Times New Roman"/>
          <w:b w:val="false"/>
          <w:i w:val="false"/>
          <w:color w:val="000000"/>
          <w:sz w:val="28"/>
        </w:rPr>
        <w:t>
      шаблон бойынша сәйкестіріп жіктердің жиектерін кесу;</w:t>
      </w:r>
    </w:p>
    <w:bookmarkEnd w:id="3692"/>
    <w:bookmarkStart w:name="z3699" w:id="3693"/>
    <w:p>
      <w:pPr>
        <w:spacing w:after="0"/>
        <w:ind w:left="0"/>
        <w:jc w:val="both"/>
      </w:pPr>
      <w:r>
        <w:rPr>
          <w:rFonts w:ascii="Times New Roman"/>
          <w:b w:val="false"/>
          <w:i w:val="false"/>
          <w:color w:val="000000"/>
          <w:sz w:val="28"/>
        </w:rPr>
        <w:t>
      дайын бұйымдарды гидравликалық қысыммен сынау және оларды тапсыру;</w:t>
      </w:r>
    </w:p>
    <w:bookmarkEnd w:id="3693"/>
    <w:bookmarkStart w:name="z3700" w:id="3694"/>
    <w:p>
      <w:pPr>
        <w:spacing w:after="0"/>
        <w:ind w:left="0"/>
        <w:jc w:val="both"/>
      </w:pPr>
      <w:r>
        <w:rPr>
          <w:rFonts w:ascii="Times New Roman"/>
          <w:b w:val="false"/>
          <w:i w:val="false"/>
          <w:color w:val="000000"/>
          <w:sz w:val="28"/>
        </w:rPr>
        <w:t>
      тойтарма ақауларын сынау кезінде анықтау және жою;</w:t>
      </w:r>
    </w:p>
    <w:bookmarkEnd w:id="3694"/>
    <w:bookmarkStart w:name="z3701" w:id="3695"/>
    <w:p>
      <w:pPr>
        <w:spacing w:after="0"/>
        <w:ind w:left="0"/>
        <w:jc w:val="both"/>
      </w:pPr>
      <w:r>
        <w:rPr>
          <w:rFonts w:ascii="Times New Roman"/>
          <w:b w:val="false"/>
          <w:i w:val="false"/>
          <w:color w:val="000000"/>
          <w:sz w:val="28"/>
        </w:rPr>
        <w:t xml:space="preserve">
      престерді, құралдар мен құрылғыларды баптау және реттеу. </w:t>
      </w:r>
    </w:p>
    <w:bookmarkEnd w:id="3695"/>
    <w:bookmarkStart w:name="z3702" w:id="3696"/>
    <w:p>
      <w:pPr>
        <w:spacing w:after="0"/>
        <w:ind w:left="0"/>
        <w:jc w:val="both"/>
      </w:pPr>
      <w:r>
        <w:rPr>
          <w:rFonts w:ascii="Times New Roman"/>
          <w:b w:val="false"/>
          <w:i w:val="false"/>
          <w:color w:val="000000"/>
          <w:sz w:val="28"/>
        </w:rPr>
        <w:t xml:space="preserve">
      371. Білуге тиіс: </w:t>
      </w:r>
    </w:p>
    <w:bookmarkEnd w:id="3696"/>
    <w:bookmarkStart w:name="z3703" w:id="3697"/>
    <w:p>
      <w:pPr>
        <w:spacing w:after="0"/>
        <w:ind w:left="0"/>
        <w:jc w:val="both"/>
      </w:pPr>
      <w:r>
        <w:rPr>
          <w:rFonts w:ascii="Times New Roman"/>
          <w:b w:val="false"/>
          <w:i w:val="false"/>
          <w:color w:val="000000"/>
          <w:sz w:val="28"/>
        </w:rPr>
        <w:t xml:space="preserve">
      әртүрлі үлгідегі гидравликалық престер мен пневматикалық аппараттардың құрылғысы; </w:t>
      </w:r>
    </w:p>
    <w:bookmarkEnd w:id="3697"/>
    <w:bookmarkStart w:name="z3704" w:id="3698"/>
    <w:p>
      <w:pPr>
        <w:spacing w:after="0"/>
        <w:ind w:left="0"/>
        <w:jc w:val="both"/>
      </w:pPr>
      <w:r>
        <w:rPr>
          <w:rFonts w:ascii="Times New Roman"/>
          <w:b w:val="false"/>
          <w:i w:val="false"/>
          <w:color w:val="000000"/>
          <w:sz w:val="28"/>
        </w:rPr>
        <w:t>
      тойтарма болаттың механикалық қасиеттері;</w:t>
      </w:r>
    </w:p>
    <w:bookmarkEnd w:id="3698"/>
    <w:bookmarkStart w:name="z3705" w:id="3699"/>
    <w:p>
      <w:pPr>
        <w:spacing w:after="0"/>
        <w:ind w:left="0"/>
        <w:jc w:val="both"/>
      </w:pPr>
      <w:r>
        <w:rPr>
          <w:rFonts w:ascii="Times New Roman"/>
          <w:b w:val="false"/>
          <w:i w:val="false"/>
          <w:color w:val="000000"/>
          <w:sz w:val="28"/>
        </w:rPr>
        <w:t>
      тойтарманың ұзындығы бойынша бастың астында және көрінбейтін жерлерінде тойтару кезінде әдіптері;</w:t>
      </w:r>
    </w:p>
    <w:bookmarkEnd w:id="3699"/>
    <w:bookmarkStart w:name="z3706" w:id="3700"/>
    <w:p>
      <w:pPr>
        <w:spacing w:after="0"/>
        <w:ind w:left="0"/>
        <w:jc w:val="both"/>
      </w:pPr>
      <w:r>
        <w:rPr>
          <w:rFonts w:ascii="Times New Roman"/>
          <w:b w:val="false"/>
          <w:i w:val="false"/>
          <w:color w:val="000000"/>
          <w:sz w:val="28"/>
        </w:rPr>
        <w:t>
      тойтармалардың стандартты өлшемдері;</w:t>
      </w:r>
    </w:p>
    <w:bookmarkEnd w:id="3700"/>
    <w:bookmarkStart w:name="z3707" w:id="3701"/>
    <w:p>
      <w:pPr>
        <w:spacing w:after="0"/>
        <w:ind w:left="0"/>
        <w:jc w:val="both"/>
      </w:pPr>
      <w:r>
        <w:rPr>
          <w:rFonts w:ascii="Times New Roman"/>
          <w:b w:val="false"/>
          <w:i w:val="false"/>
          <w:color w:val="000000"/>
          <w:sz w:val="28"/>
        </w:rPr>
        <w:t>
      пневматикалық құралдың қалыпты жұмыс істеуі үшін ауа желісіндегі рұқсат етілген қысым;</w:t>
      </w:r>
    </w:p>
    <w:bookmarkEnd w:id="3701"/>
    <w:bookmarkStart w:name="z3708" w:id="3702"/>
    <w:p>
      <w:pPr>
        <w:spacing w:after="0"/>
        <w:ind w:left="0"/>
        <w:jc w:val="both"/>
      </w:pPr>
      <w:r>
        <w:rPr>
          <w:rFonts w:ascii="Times New Roman"/>
          <w:b w:val="false"/>
          <w:i w:val="false"/>
          <w:color w:val="000000"/>
          <w:sz w:val="28"/>
        </w:rPr>
        <w:t xml:space="preserve">
      тігістерді сынау әдістері; </w:t>
      </w:r>
    </w:p>
    <w:bookmarkEnd w:id="3702"/>
    <w:bookmarkStart w:name="z3709" w:id="3703"/>
    <w:p>
      <w:pPr>
        <w:spacing w:after="0"/>
        <w:ind w:left="0"/>
        <w:jc w:val="both"/>
      </w:pPr>
      <w:r>
        <w:rPr>
          <w:rFonts w:ascii="Times New Roman"/>
          <w:b w:val="false"/>
          <w:i w:val="false"/>
          <w:color w:val="000000"/>
          <w:sz w:val="28"/>
        </w:rPr>
        <w:t xml:space="preserve">
      герметикалық тігіс кезінде тойтармаларға арналған тесіктерге төзімділік; </w:t>
      </w:r>
    </w:p>
    <w:bookmarkEnd w:id="3703"/>
    <w:bookmarkStart w:name="z3710" w:id="3704"/>
    <w:p>
      <w:pPr>
        <w:spacing w:after="0"/>
        <w:ind w:left="0"/>
        <w:jc w:val="both"/>
      </w:pPr>
      <w:r>
        <w:rPr>
          <w:rFonts w:ascii="Times New Roman"/>
          <w:b w:val="false"/>
          <w:i w:val="false"/>
          <w:color w:val="000000"/>
          <w:sz w:val="28"/>
        </w:rPr>
        <w:t>
      қол жетпейтін жерлерде тойтару кезінде қолданылатын құрылғылардың құрылғысы;</w:t>
      </w:r>
    </w:p>
    <w:bookmarkEnd w:id="3704"/>
    <w:bookmarkStart w:name="z3711" w:id="3705"/>
    <w:p>
      <w:pPr>
        <w:spacing w:after="0"/>
        <w:ind w:left="0"/>
        <w:jc w:val="both"/>
      </w:pPr>
      <w:r>
        <w:rPr>
          <w:rFonts w:ascii="Times New Roman"/>
          <w:b w:val="false"/>
          <w:i w:val="false"/>
          <w:color w:val="000000"/>
          <w:sz w:val="28"/>
        </w:rPr>
        <w:t xml:space="preserve">
      тойтару кезінде деформацияның себептері; </w:t>
      </w:r>
    </w:p>
    <w:bookmarkEnd w:id="3705"/>
    <w:bookmarkStart w:name="z3712" w:id="3706"/>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3706"/>
    <w:bookmarkStart w:name="z3713" w:id="3707"/>
    <w:p>
      <w:pPr>
        <w:spacing w:after="0"/>
        <w:ind w:left="0"/>
        <w:jc w:val="both"/>
      </w:pPr>
      <w:r>
        <w:rPr>
          <w:rFonts w:ascii="Times New Roman"/>
          <w:b w:val="false"/>
          <w:i w:val="false"/>
          <w:color w:val="000000"/>
          <w:sz w:val="28"/>
        </w:rPr>
        <w:t xml:space="preserve">
      372. Жұмыс үлгілері: </w:t>
      </w:r>
    </w:p>
    <w:bookmarkEnd w:id="3707"/>
    <w:bookmarkStart w:name="z3714" w:id="3708"/>
    <w:p>
      <w:pPr>
        <w:spacing w:after="0"/>
        <w:ind w:left="0"/>
        <w:jc w:val="both"/>
      </w:pPr>
      <w:r>
        <w:rPr>
          <w:rFonts w:ascii="Times New Roman"/>
          <w:b w:val="false"/>
          <w:i w:val="false"/>
          <w:color w:val="000000"/>
          <w:sz w:val="28"/>
        </w:rPr>
        <w:t>
      1) қысыммен жұмыс істейтін аккумуляторлары, қазандықтардың ауа резервуарлары, құбырлар - пневматикалық тойтару;</w:t>
      </w:r>
    </w:p>
    <w:bookmarkEnd w:id="3708"/>
    <w:bookmarkStart w:name="z3715" w:id="3709"/>
    <w:p>
      <w:pPr>
        <w:spacing w:after="0"/>
        <w:ind w:left="0"/>
        <w:jc w:val="both"/>
      </w:pPr>
      <w:r>
        <w:rPr>
          <w:rFonts w:ascii="Times New Roman"/>
          <w:b w:val="false"/>
          <w:i w:val="false"/>
          <w:color w:val="000000"/>
          <w:sz w:val="28"/>
        </w:rPr>
        <w:t>
      2) бактар мен резервуарлар – тойтару;</w:t>
      </w:r>
    </w:p>
    <w:bookmarkEnd w:id="3709"/>
    <w:bookmarkStart w:name="z3716" w:id="3710"/>
    <w:p>
      <w:pPr>
        <w:spacing w:after="0"/>
        <w:ind w:left="0"/>
        <w:jc w:val="both"/>
      </w:pPr>
      <w:r>
        <w:rPr>
          <w:rFonts w:ascii="Times New Roman"/>
          <w:b w:val="false"/>
          <w:i w:val="false"/>
          <w:color w:val="000000"/>
          <w:sz w:val="28"/>
        </w:rPr>
        <w:t>
      3) кильдер мен борттық стрингерлер – тойтару;</w:t>
      </w:r>
    </w:p>
    <w:bookmarkEnd w:id="3710"/>
    <w:bookmarkStart w:name="z3717" w:id="3711"/>
    <w:p>
      <w:pPr>
        <w:spacing w:after="0"/>
        <w:ind w:left="0"/>
        <w:jc w:val="both"/>
      </w:pPr>
      <w:r>
        <w:rPr>
          <w:rFonts w:ascii="Times New Roman"/>
          <w:b w:val="false"/>
          <w:i w:val="false"/>
          <w:color w:val="000000"/>
          <w:sz w:val="28"/>
        </w:rPr>
        <w:t xml:space="preserve">
      4) құю шөміштері – қолмен немесе пневматикалық тойтару; </w:t>
      </w:r>
    </w:p>
    <w:bookmarkEnd w:id="3711"/>
    <w:bookmarkStart w:name="z3718" w:id="3712"/>
    <w:p>
      <w:pPr>
        <w:spacing w:after="0"/>
        <w:ind w:left="0"/>
        <w:jc w:val="both"/>
      </w:pPr>
      <w:r>
        <w:rPr>
          <w:rFonts w:ascii="Times New Roman"/>
          <w:b w:val="false"/>
          <w:i w:val="false"/>
          <w:color w:val="000000"/>
          <w:sz w:val="28"/>
        </w:rPr>
        <w:t>
      5) крандардың металл бағандарының конструкциялары, раманың парақтары, ілмектер мен арбалар - тойтармалармен берік дәнекерленген тігістің ыстық тойтару;</w:t>
      </w:r>
    </w:p>
    <w:bookmarkEnd w:id="3712"/>
    <w:bookmarkStart w:name="z3719" w:id="3713"/>
    <w:p>
      <w:pPr>
        <w:spacing w:after="0"/>
        <w:ind w:left="0"/>
        <w:jc w:val="both"/>
      </w:pPr>
      <w:r>
        <w:rPr>
          <w:rFonts w:ascii="Times New Roman"/>
          <w:b w:val="false"/>
          <w:i w:val="false"/>
          <w:color w:val="000000"/>
          <w:sz w:val="28"/>
        </w:rPr>
        <w:t>
      6) илектеу диірмендерінің тоңазытқыштарының конструкциялары -тойтару;</w:t>
      </w:r>
    </w:p>
    <w:bookmarkEnd w:id="3713"/>
    <w:bookmarkStart w:name="z3720" w:id="3714"/>
    <w:p>
      <w:pPr>
        <w:spacing w:after="0"/>
        <w:ind w:left="0"/>
        <w:jc w:val="both"/>
      </w:pPr>
      <w:r>
        <w:rPr>
          <w:rFonts w:ascii="Times New Roman"/>
          <w:b w:val="false"/>
          <w:i w:val="false"/>
          <w:color w:val="000000"/>
          <w:sz w:val="28"/>
        </w:rPr>
        <w:t>
      7) жартылай вагондардың түсіргіш люктері – тойтару;</w:t>
      </w:r>
    </w:p>
    <w:bookmarkEnd w:id="3714"/>
    <w:bookmarkStart w:name="z3721" w:id="3715"/>
    <w:p>
      <w:pPr>
        <w:spacing w:after="0"/>
        <w:ind w:left="0"/>
        <w:jc w:val="both"/>
      </w:pPr>
      <w:r>
        <w:rPr>
          <w:rFonts w:ascii="Times New Roman"/>
          <w:b w:val="false"/>
          <w:i w:val="false"/>
          <w:color w:val="000000"/>
          <w:sz w:val="28"/>
        </w:rPr>
        <w:t>
      8) ватержелілерден жоғары қаптау, кемелердің орта бөлігіндегі төсемдер – тойтару;</w:t>
      </w:r>
    </w:p>
    <w:bookmarkEnd w:id="3715"/>
    <w:bookmarkStart w:name="z3722" w:id="3716"/>
    <w:p>
      <w:pPr>
        <w:spacing w:after="0"/>
        <w:ind w:left="0"/>
        <w:jc w:val="both"/>
      </w:pPr>
      <w:r>
        <w:rPr>
          <w:rFonts w:ascii="Times New Roman"/>
          <w:b w:val="false"/>
          <w:i w:val="false"/>
          <w:color w:val="000000"/>
          <w:sz w:val="28"/>
        </w:rPr>
        <w:t>
      9) радиаторлар келте құбырлары, желдеткіштердің қалақтары – тойтару;</w:t>
      </w:r>
    </w:p>
    <w:bookmarkEnd w:id="3716"/>
    <w:bookmarkStart w:name="z3723" w:id="3717"/>
    <w:p>
      <w:pPr>
        <w:spacing w:after="0"/>
        <w:ind w:left="0"/>
        <w:jc w:val="both"/>
      </w:pPr>
      <w:r>
        <w:rPr>
          <w:rFonts w:ascii="Times New Roman"/>
          <w:b w:val="false"/>
          <w:i w:val="false"/>
          <w:color w:val="000000"/>
          <w:sz w:val="28"/>
        </w:rPr>
        <w:t>
      10) болат стеллаждар – тойтару;</w:t>
      </w:r>
    </w:p>
    <w:bookmarkEnd w:id="3717"/>
    <w:bookmarkStart w:name="z3724" w:id="3718"/>
    <w:p>
      <w:pPr>
        <w:spacing w:after="0"/>
        <w:ind w:left="0"/>
        <w:jc w:val="both"/>
      </w:pPr>
      <w:r>
        <w:rPr>
          <w:rFonts w:ascii="Times New Roman"/>
          <w:b w:val="false"/>
          <w:i w:val="false"/>
          <w:color w:val="000000"/>
          <w:sz w:val="28"/>
        </w:rPr>
        <w:t>
      11) жүк көтергіштігі 15 тоннаға дейінгі крандардың жебелері - тойтару;</w:t>
      </w:r>
    </w:p>
    <w:bookmarkEnd w:id="3718"/>
    <w:bookmarkStart w:name="z3725" w:id="3719"/>
    <w:p>
      <w:pPr>
        <w:spacing w:after="0"/>
        <w:ind w:left="0"/>
        <w:jc w:val="both"/>
      </w:pPr>
      <w:r>
        <w:rPr>
          <w:rFonts w:ascii="Times New Roman"/>
          <w:b w:val="false"/>
          <w:i w:val="false"/>
          <w:color w:val="000000"/>
          <w:sz w:val="28"/>
        </w:rPr>
        <w:t>
      12) ұшақтардың стрингерлері, шпангоуттары мен кронштейндер – тойтару;</w:t>
      </w:r>
    </w:p>
    <w:bookmarkEnd w:id="3719"/>
    <w:bookmarkStart w:name="z3726" w:id="3720"/>
    <w:p>
      <w:pPr>
        <w:spacing w:after="0"/>
        <w:ind w:left="0"/>
        <w:jc w:val="both"/>
      </w:pPr>
      <w:r>
        <w:rPr>
          <w:rFonts w:ascii="Times New Roman"/>
          <w:b w:val="false"/>
          <w:i w:val="false"/>
          <w:color w:val="000000"/>
          <w:sz w:val="28"/>
        </w:rPr>
        <w:t>
      13) грейфтердің тұмсықтары – тойтару;</w:t>
      </w:r>
    </w:p>
    <w:bookmarkEnd w:id="3720"/>
    <w:bookmarkStart w:name="z3727" w:id="3721"/>
    <w:p>
      <w:pPr>
        <w:spacing w:after="0"/>
        <w:ind w:left="0"/>
        <w:jc w:val="both"/>
      </w:pPr>
      <w:r>
        <w:rPr>
          <w:rFonts w:ascii="Times New Roman"/>
          <w:b w:val="false"/>
          <w:i w:val="false"/>
          <w:color w:val="000000"/>
          <w:sz w:val="28"/>
        </w:rPr>
        <w:t>
      14) кокс шығаратын штангтер – тойтару.</w:t>
      </w:r>
    </w:p>
    <w:bookmarkEnd w:id="3721"/>
    <w:bookmarkStart w:name="z3728" w:id="3722"/>
    <w:p>
      <w:pPr>
        <w:spacing w:after="0"/>
        <w:ind w:left="0"/>
        <w:jc w:val="left"/>
      </w:pPr>
      <w:r>
        <w:rPr>
          <w:rFonts w:ascii="Times New Roman"/>
          <w:b/>
          <w:i w:val="false"/>
          <w:color w:val="000000"/>
        </w:rPr>
        <w:t xml:space="preserve"> 75-параграф. Тойтарушы, 4-разряд</w:t>
      </w:r>
    </w:p>
    <w:bookmarkEnd w:id="3722"/>
    <w:bookmarkStart w:name="z3729" w:id="3723"/>
    <w:p>
      <w:pPr>
        <w:spacing w:after="0"/>
        <w:ind w:left="0"/>
        <w:jc w:val="both"/>
      </w:pPr>
      <w:r>
        <w:rPr>
          <w:rFonts w:ascii="Times New Roman"/>
          <w:b w:val="false"/>
          <w:i w:val="false"/>
          <w:color w:val="000000"/>
          <w:sz w:val="28"/>
        </w:rPr>
        <w:t xml:space="preserve">
      373. Жұмыс сипаттамасы: </w:t>
      </w:r>
    </w:p>
    <w:bookmarkEnd w:id="3723"/>
    <w:bookmarkStart w:name="z3730" w:id="3724"/>
    <w:p>
      <w:pPr>
        <w:spacing w:after="0"/>
        <w:ind w:left="0"/>
        <w:jc w:val="both"/>
      </w:pPr>
      <w:r>
        <w:rPr>
          <w:rFonts w:ascii="Times New Roman"/>
          <w:b w:val="false"/>
          <w:i w:val="false"/>
          <w:color w:val="000000"/>
          <w:sz w:val="28"/>
        </w:rPr>
        <w:t>
      диаметрі 22 миллиметрге дейінгі тойтармалармен 800-ден астам 1200 килопаскальға дейінгі (8-ден 12 атмосфераға дейін) қысыммен сыналатын және диаметрі 22 миллиметрден асатын тойтармалармен қысымсыз жұмыс істейтін металл конструкциялардың герметикалық тігістерін және қазандықтардың бөліктерін әртүрлі тәсілдермен ыстықтай және суықтай тойтару;</w:t>
      </w:r>
    </w:p>
    <w:bookmarkEnd w:id="3724"/>
    <w:bookmarkStart w:name="z3731" w:id="3725"/>
    <w:p>
      <w:pPr>
        <w:spacing w:after="0"/>
        <w:ind w:left="0"/>
        <w:jc w:val="both"/>
      </w:pPr>
      <w:r>
        <w:rPr>
          <w:rFonts w:ascii="Times New Roman"/>
          <w:b w:val="false"/>
          <w:i w:val="false"/>
          <w:color w:val="000000"/>
          <w:sz w:val="28"/>
        </w:rPr>
        <w:t>
      алюминий қорытпаларынан жасалған корпус конструкцияларының герметикалық тігістерін тікелей және кері тәсілмен тойтару;</w:t>
      </w:r>
    </w:p>
    <w:bookmarkEnd w:id="3725"/>
    <w:bookmarkStart w:name="z3732" w:id="3726"/>
    <w:p>
      <w:pPr>
        <w:spacing w:after="0"/>
        <w:ind w:left="0"/>
        <w:jc w:val="both"/>
      </w:pPr>
      <w:r>
        <w:rPr>
          <w:rFonts w:ascii="Times New Roman"/>
          <w:b w:val="false"/>
          <w:i w:val="false"/>
          <w:color w:val="000000"/>
          <w:sz w:val="28"/>
        </w:rPr>
        <w:t>
      престерді, құралдар мен құрылғыларды баптау және реттеу.</w:t>
      </w:r>
    </w:p>
    <w:bookmarkEnd w:id="3726"/>
    <w:bookmarkStart w:name="z3733" w:id="3727"/>
    <w:p>
      <w:pPr>
        <w:spacing w:after="0"/>
        <w:ind w:left="0"/>
        <w:jc w:val="both"/>
      </w:pPr>
      <w:r>
        <w:rPr>
          <w:rFonts w:ascii="Times New Roman"/>
          <w:b w:val="false"/>
          <w:i w:val="false"/>
          <w:color w:val="000000"/>
          <w:sz w:val="28"/>
        </w:rPr>
        <w:t>
      374. Білуге тиіс:</w:t>
      </w:r>
    </w:p>
    <w:bookmarkEnd w:id="3727"/>
    <w:bookmarkStart w:name="z3734" w:id="3728"/>
    <w:p>
      <w:pPr>
        <w:spacing w:after="0"/>
        <w:ind w:left="0"/>
        <w:jc w:val="both"/>
      </w:pPr>
      <w:r>
        <w:rPr>
          <w:rFonts w:ascii="Times New Roman"/>
          <w:b w:val="false"/>
          <w:i w:val="false"/>
          <w:color w:val="000000"/>
          <w:sz w:val="28"/>
        </w:rPr>
        <w:t>
      әртүрлі үлгідегі тойтарма және гидравликалық престердің құрылғысы, баптау тәртібі және кинематикалық схемалары;</w:t>
      </w:r>
    </w:p>
    <w:bookmarkEnd w:id="3728"/>
    <w:bookmarkStart w:name="z3735" w:id="3729"/>
    <w:p>
      <w:pPr>
        <w:spacing w:after="0"/>
        <w:ind w:left="0"/>
        <w:jc w:val="both"/>
      </w:pPr>
      <w:r>
        <w:rPr>
          <w:rFonts w:ascii="Times New Roman"/>
          <w:b w:val="false"/>
          <w:i w:val="false"/>
          <w:color w:val="000000"/>
          <w:sz w:val="28"/>
        </w:rPr>
        <w:t>
      қыздыру, соққы және қысу кезіндегі металл деформациялары, серпімді және қалдық деформациялар;</w:t>
      </w:r>
    </w:p>
    <w:bookmarkEnd w:id="3729"/>
    <w:bookmarkStart w:name="z3736" w:id="3730"/>
    <w:p>
      <w:pPr>
        <w:spacing w:after="0"/>
        <w:ind w:left="0"/>
        <w:jc w:val="both"/>
      </w:pPr>
      <w:r>
        <w:rPr>
          <w:rFonts w:ascii="Times New Roman"/>
          <w:b w:val="false"/>
          <w:i w:val="false"/>
          <w:color w:val="000000"/>
          <w:sz w:val="28"/>
        </w:rPr>
        <w:t xml:space="preserve">
      металға ауыспалы кернеуліктің әсері; </w:t>
      </w:r>
    </w:p>
    <w:bookmarkEnd w:id="3730"/>
    <w:bookmarkStart w:name="z3737" w:id="3731"/>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3731"/>
    <w:bookmarkStart w:name="z3738" w:id="3732"/>
    <w:p>
      <w:pPr>
        <w:spacing w:after="0"/>
        <w:ind w:left="0"/>
        <w:jc w:val="both"/>
      </w:pPr>
      <w:r>
        <w:rPr>
          <w:rFonts w:ascii="Times New Roman"/>
          <w:b w:val="false"/>
          <w:i w:val="false"/>
          <w:color w:val="000000"/>
          <w:sz w:val="28"/>
        </w:rPr>
        <w:t>
      375. Жұмыс үлгілері:</w:t>
      </w:r>
    </w:p>
    <w:bookmarkEnd w:id="3732"/>
    <w:bookmarkStart w:name="z3739" w:id="3733"/>
    <w:p>
      <w:pPr>
        <w:spacing w:after="0"/>
        <w:ind w:left="0"/>
        <w:jc w:val="both"/>
      </w:pPr>
      <w:r>
        <w:rPr>
          <w:rFonts w:ascii="Times New Roman"/>
          <w:b w:val="false"/>
          <w:i w:val="false"/>
          <w:color w:val="000000"/>
          <w:sz w:val="28"/>
        </w:rPr>
        <w:t>
      1) жоталы және шығыршықты арқалықтар, байлау, арналы және буферлік арқалықтар, көтергіш құрамдағы орман тіректерінің кронштейндері – түзету және тойтару;</w:t>
      </w:r>
    </w:p>
    <w:bookmarkEnd w:id="3733"/>
    <w:bookmarkStart w:name="z3740" w:id="3734"/>
    <w:p>
      <w:pPr>
        <w:spacing w:after="0"/>
        <w:ind w:left="0"/>
        <w:jc w:val="both"/>
      </w:pPr>
      <w:r>
        <w:rPr>
          <w:rFonts w:ascii="Times New Roman"/>
          <w:b w:val="false"/>
          <w:i w:val="false"/>
          <w:color w:val="000000"/>
          <w:sz w:val="28"/>
        </w:rPr>
        <w:t>
      2) қысқышға арналған барабандары – тойтару;</w:t>
      </w:r>
    </w:p>
    <w:bookmarkEnd w:id="3734"/>
    <w:bookmarkStart w:name="z3741" w:id="3735"/>
    <w:p>
      <w:pPr>
        <w:spacing w:after="0"/>
        <w:ind w:left="0"/>
        <w:jc w:val="both"/>
      </w:pPr>
      <w:r>
        <w:rPr>
          <w:rFonts w:ascii="Times New Roman"/>
          <w:b w:val="false"/>
          <w:i w:val="false"/>
          <w:color w:val="000000"/>
          <w:sz w:val="28"/>
        </w:rPr>
        <w:t xml:space="preserve">
      3) иллюминаторлар – рамаларды тойтару; </w:t>
      </w:r>
    </w:p>
    <w:bookmarkEnd w:id="3735"/>
    <w:bookmarkStart w:name="z3742" w:id="3736"/>
    <w:p>
      <w:pPr>
        <w:spacing w:after="0"/>
        <w:ind w:left="0"/>
        <w:jc w:val="both"/>
      </w:pPr>
      <w:r>
        <w:rPr>
          <w:rFonts w:ascii="Times New Roman"/>
          <w:b w:val="false"/>
          <w:i w:val="false"/>
          <w:color w:val="000000"/>
          <w:sz w:val="28"/>
        </w:rPr>
        <w:t>
      4) ұшақ бөліктерінің корпустары – тойтару;</w:t>
      </w:r>
    </w:p>
    <w:bookmarkEnd w:id="3736"/>
    <w:bookmarkStart w:name="z3743" w:id="3737"/>
    <w:p>
      <w:pPr>
        <w:spacing w:after="0"/>
        <w:ind w:left="0"/>
        <w:jc w:val="both"/>
      </w:pPr>
      <w:r>
        <w:rPr>
          <w:rFonts w:ascii="Times New Roman"/>
          <w:b w:val="false"/>
          <w:i w:val="false"/>
          <w:color w:val="000000"/>
          <w:sz w:val="28"/>
        </w:rPr>
        <w:t>
      5) қысымда істейтін қазандықтар, барабандардың түбі, құрғақ булағыштар мен өзге де резервуарлар – тойтару;</w:t>
      </w:r>
    </w:p>
    <w:bookmarkEnd w:id="3737"/>
    <w:bookmarkStart w:name="z3744" w:id="3738"/>
    <w:p>
      <w:pPr>
        <w:spacing w:after="0"/>
        <w:ind w:left="0"/>
        <w:jc w:val="both"/>
      </w:pPr>
      <w:r>
        <w:rPr>
          <w:rFonts w:ascii="Times New Roman"/>
          <w:b w:val="false"/>
          <w:i w:val="false"/>
          <w:color w:val="000000"/>
          <w:sz w:val="28"/>
        </w:rPr>
        <w:t>
      6) пластина ілмектер – тойтару;</w:t>
      </w:r>
    </w:p>
    <w:bookmarkEnd w:id="3738"/>
    <w:bookmarkStart w:name="z3745" w:id="3739"/>
    <w:p>
      <w:pPr>
        <w:spacing w:after="0"/>
        <w:ind w:left="0"/>
        <w:jc w:val="both"/>
      </w:pPr>
      <w:r>
        <w:rPr>
          <w:rFonts w:ascii="Times New Roman"/>
          <w:b w:val="false"/>
          <w:i w:val="false"/>
          <w:color w:val="000000"/>
          <w:sz w:val="28"/>
        </w:rPr>
        <w:t>
      7) автомобильдер рамалардың лонжерондары, кузовтардың алдыңғы бөліктері, алдыңғы және артқы дәнекерлік қаптары - құрастыру және тойтару;</w:t>
      </w:r>
    </w:p>
    <w:bookmarkEnd w:id="3739"/>
    <w:bookmarkStart w:name="z3746" w:id="3740"/>
    <w:p>
      <w:pPr>
        <w:spacing w:after="0"/>
        <w:ind w:left="0"/>
        <w:jc w:val="both"/>
      </w:pPr>
      <w:r>
        <w:rPr>
          <w:rFonts w:ascii="Times New Roman"/>
          <w:b w:val="false"/>
          <w:i w:val="false"/>
          <w:color w:val="000000"/>
          <w:sz w:val="28"/>
        </w:rPr>
        <w:t>
      8) кеменің сыртқы су астыңғы бөліктерін қаптау, жапсырма жаймалары мен стрингер бұрыштары – тойтару;</w:t>
      </w:r>
    </w:p>
    <w:bookmarkEnd w:id="3740"/>
    <w:bookmarkStart w:name="z3747" w:id="3741"/>
    <w:p>
      <w:pPr>
        <w:spacing w:after="0"/>
        <w:ind w:left="0"/>
        <w:jc w:val="both"/>
      </w:pPr>
      <w:r>
        <w:rPr>
          <w:rFonts w:ascii="Times New Roman"/>
          <w:b w:val="false"/>
          <w:i w:val="false"/>
          <w:color w:val="000000"/>
          <w:sz w:val="28"/>
        </w:rPr>
        <w:t>
      9) шахталық кілеттердің рамалары мен корпустары, шахталық көтергіштердің скиптері – тойтару;</w:t>
      </w:r>
    </w:p>
    <w:bookmarkEnd w:id="3741"/>
    <w:bookmarkStart w:name="z3748" w:id="3742"/>
    <w:p>
      <w:pPr>
        <w:spacing w:after="0"/>
        <w:ind w:left="0"/>
        <w:jc w:val="both"/>
      </w:pPr>
      <w:r>
        <w:rPr>
          <w:rFonts w:ascii="Times New Roman"/>
          <w:b w:val="false"/>
          <w:i w:val="false"/>
          <w:color w:val="000000"/>
          <w:sz w:val="28"/>
        </w:rPr>
        <w:t>
      10) жылжымалы құрам арбаларының және жүк көтергіш крандардың рамалары – тойтару;</w:t>
      </w:r>
    </w:p>
    <w:bookmarkEnd w:id="3742"/>
    <w:bookmarkStart w:name="z3749" w:id="3743"/>
    <w:p>
      <w:pPr>
        <w:spacing w:after="0"/>
        <w:ind w:left="0"/>
        <w:jc w:val="both"/>
      </w:pPr>
      <w:r>
        <w:rPr>
          <w:rFonts w:ascii="Times New Roman"/>
          <w:b w:val="false"/>
          <w:i w:val="false"/>
          <w:color w:val="000000"/>
          <w:sz w:val="28"/>
        </w:rPr>
        <w:t>
      11) 15 тоннадан асатын көтергіш крандардың бұрмасы – тойтару;</w:t>
      </w:r>
    </w:p>
    <w:bookmarkEnd w:id="3743"/>
    <w:bookmarkStart w:name="z3750" w:id="3744"/>
    <w:p>
      <w:pPr>
        <w:spacing w:after="0"/>
        <w:ind w:left="0"/>
        <w:jc w:val="both"/>
      </w:pPr>
      <w:r>
        <w:rPr>
          <w:rFonts w:ascii="Times New Roman"/>
          <w:b w:val="false"/>
          <w:i w:val="false"/>
          <w:color w:val="000000"/>
          <w:sz w:val="28"/>
        </w:rPr>
        <w:t>
      12) алюминий қорытпалардан жасалған сүйекті және кильді бұрыштықтары – тойтару;</w:t>
      </w:r>
    </w:p>
    <w:bookmarkEnd w:id="3744"/>
    <w:bookmarkStart w:name="z3751" w:id="3745"/>
    <w:p>
      <w:pPr>
        <w:spacing w:after="0"/>
        <w:ind w:left="0"/>
        <w:jc w:val="both"/>
      </w:pPr>
      <w:r>
        <w:rPr>
          <w:rFonts w:ascii="Times New Roman"/>
          <w:b w:val="false"/>
          <w:i w:val="false"/>
          <w:color w:val="000000"/>
          <w:sz w:val="28"/>
        </w:rPr>
        <w:t>
      13) жоғары қысымдағы бу құбыржолдары құбырларының фланецтері – тойтару;</w:t>
      </w:r>
    </w:p>
    <w:bookmarkEnd w:id="3745"/>
    <w:bookmarkStart w:name="z3752" w:id="3746"/>
    <w:p>
      <w:pPr>
        <w:spacing w:after="0"/>
        <w:ind w:left="0"/>
        <w:jc w:val="both"/>
      </w:pPr>
      <w:r>
        <w:rPr>
          <w:rFonts w:ascii="Times New Roman"/>
          <w:b w:val="false"/>
          <w:i w:val="false"/>
          <w:color w:val="000000"/>
          <w:sz w:val="28"/>
        </w:rPr>
        <w:t>
      14) су және мұнай цистерналар – тойтару.</w:t>
      </w:r>
    </w:p>
    <w:bookmarkEnd w:id="3746"/>
    <w:bookmarkStart w:name="z3753" w:id="3747"/>
    <w:p>
      <w:pPr>
        <w:spacing w:after="0"/>
        <w:ind w:left="0"/>
        <w:jc w:val="left"/>
      </w:pPr>
      <w:r>
        <w:rPr>
          <w:rFonts w:ascii="Times New Roman"/>
          <w:b/>
          <w:i w:val="false"/>
          <w:color w:val="000000"/>
        </w:rPr>
        <w:t xml:space="preserve"> 76-параграф. Тойтарушы, 5-разряд</w:t>
      </w:r>
    </w:p>
    <w:bookmarkEnd w:id="3747"/>
    <w:bookmarkStart w:name="z3754" w:id="3748"/>
    <w:p>
      <w:pPr>
        <w:spacing w:after="0"/>
        <w:ind w:left="0"/>
        <w:jc w:val="both"/>
      </w:pPr>
      <w:r>
        <w:rPr>
          <w:rFonts w:ascii="Times New Roman"/>
          <w:b w:val="false"/>
          <w:i w:val="false"/>
          <w:color w:val="000000"/>
          <w:sz w:val="28"/>
        </w:rPr>
        <w:t xml:space="preserve">
      376. Жұмыс сипаттамасы: </w:t>
      </w:r>
    </w:p>
    <w:bookmarkEnd w:id="3748"/>
    <w:bookmarkStart w:name="z3755" w:id="3749"/>
    <w:p>
      <w:pPr>
        <w:spacing w:after="0"/>
        <w:ind w:left="0"/>
        <w:jc w:val="both"/>
      </w:pPr>
      <w:r>
        <w:rPr>
          <w:rFonts w:ascii="Times New Roman"/>
          <w:b w:val="false"/>
          <w:i w:val="false"/>
          <w:color w:val="000000"/>
          <w:sz w:val="28"/>
        </w:rPr>
        <w:t>
      диаметрі 22 миллиметрден асатын тойтармалармен 1,2 мегапаскальдан (12 атмосфера) жоғары қысыммен сыналатын ірі металл конструкцияларының және қазандықтардың бөліктерінің әртүрлі жабдықтарын және қолмен күрделі герметикалық тігістерін қолдана отырып, ыстықтай және суықтай тойтару;</w:t>
      </w:r>
    </w:p>
    <w:bookmarkEnd w:id="3749"/>
    <w:bookmarkStart w:name="z3756" w:id="3750"/>
    <w:p>
      <w:pPr>
        <w:spacing w:after="0"/>
        <w:ind w:left="0"/>
        <w:jc w:val="both"/>
      </w:pPr>
      <w:r>
        <w:rPr>
          <w:rFonts w:ascii="Times New Roman"/>
          <w:b w:val="false"/>
          <w:i w:val="false"/>
          <w:color w:val="000000"/>
          <w:sz w:val="28"/>
        </w:rPr>
        <w:t>
      механикалық өңдеуге жататын конструкцияларды отырғызып және ось желісін сақтай отырып, тойтару;</w:t>
      </w:r>
    </w:p>
    <w:bookmarkEnd w:id="3750"/>
    <w:bookmarkStart w:name="z3757" w:id="3751"/>
    <w:p>
      <w:pPr>
        <w:spacing w:after="0"/>
        <w:ind w:left="0"/>
        <w:jc w:val="both"/>
      </w:pPr>
      <w:r>
        <w:rPr>
          <w:rFonts w:ascii="Times New Roman"/>
          <w:b w:val="false"/>
          <w:i w:val="false"/>
          <w:color w:val="000000"/>
          <w:sz w:val="28"/>
        </w:rPr>
        <w:t>
      монтаждаудағы тірек құрылыс конструкцияларын тойтару.</w:t>
      </w:r>
    </w:p>
    <w:bookmarkEnd w:id="3751"/>
    <w:bookmarkStart w:name="z3758" w:id="3752"/>
    <w:p>
      <w:pPr>
        <w:spacing w:after="0"/>
        <w:ind w:left="0"/>
        <w:jc w:val="both"/>
      </w:pPr>
      <w:r>
        <w:rPr>
          <w:rFonts w:ascii="Times New Roman"/>
          <w:b w:val="false"/>
          <w:i w:val="false"/>
          <w:color w:val="000000"/>
          <w:sz w:val="28"/>
        </w:rPr>
        <w:t>
      377. Білуге тиіс:</w:t>
      </w:r>
    </w:p>
    <w:bookmarkEnd w:id="3752"/>
    <w:bookmarkStart w:name="z3759" w:id="3753"/>
    <w:p>
      <w:pPr>
        <w:spacing w:after="0"/>
        <w:ind w:left="0"/>
        <w:jc w:val="both"/>
      </w:pPr>
      <w:r>
        <w:rPr>
          <w:rFonts w:ascii="Times New Roman"/>
          <w:b w:val="false"/>
          <w:i w:val="false"/>
          <w:color w:val="000000"/>
          <w:sz w:val="28"/>
        </w:rPr>
        <w:t xml:space="preserve">
      әртүрлі үлгідегі қызмет көрсетілетін жабдықтың конструкциясы мен дәлдігін тексеру тәртібі; </w:t>
      </w:r>
    </w:p>
    <w:bookmarkEnd w:id="3753"/>
    <w:bookmarkStart w:name="z3760" w:id="3754"/>
    <w:p>
      <w:pPr>
        <w:spacing w:after="0"/>
        <w:ind w:left="0"/>
        <w:jc w:val="both"/>
      </w:pPr>
      <w:r>
        <w:rPr>
          <w:rFonts w:ascii="Times New Roman"/>
          <w:b w:val="false"/>
          <w:i w:val="false"/>
          <w:color w:val="000000"/>
          <w:sz w:val="28"/>
        </w:rPr>
        <w:t xml:space="preserve">
      тойтарма қосылыстар мен тігістердің жіктелуі; </w:t>
      </w:r>
    </w:p>
    <w:bookmarkEnd w:id="3754"/>
    <w:bookmarkStart w:name="z3761" w:id="3755"/>
    <w:p>
      <w:pPr>
        <w:spacing w:after="0"/>
        <w:ind w:left="0"/>
        <w:jc w:val="both"/>
      </w:pPr>
      <w:r>
        <w:rPr>
          <w:rFonts w:ascii="Times New Roman"/>
          <w:b w:val="false"/>
          <w:i w:val="false"/>
          <w:color w:val="000000"/>
          <w:sz w:val="28"/>
        </w:rPr>
        <w:t>
      қолданылатын құрылғылар мен жұмыс құралдарының конструкциясы.</w:t>
      </w:r>
    </w:p>
    <w:bookmarkEnd w:id="3755"/>
    <w:bookmarkStart w:name="z3762" w:id="3756"/>
    <w:p>
      <w:pPr>
        <w:spacing w:after="0"/>
        <w:ind w:left="0"/>
        <w:jc w:val="both"/>
      </w:pPr>
      <w:r>
        <w:rPr>
          <w:rFonts w:ascii="Times New Roman"/>
          <w:b w:val="false"/>
          <w:i w:val="false"/>
          <w:color w:val="000000"/>
          <w:sz w:val="28"/>
        </w:rPr>
        <w:t>
      378. Жұмыс үлгілері:</w:t>
      </w:r>
    </w:p>
    <w:bookmarkEnd w:id="3756"/>
    <w:bookmarkStart w:name="z3763" w:id="3757"/>
    <w:p>
      <w:pPr>
        <w:spacing w:after="0"/>
        <w:ind w:left="0"/>
        <w:jc w:val="both"/>
      </w:pPr>
      <w:r>
        <w:rPr>
          <w:rFonts w:ascii="Times New Roman"/>
          <w:b w:val="false"/>
          <w:i w:val="false"/>
          <w:color w:val="000000"/>
          <w:sz w:val="28"/>
        </w:rPr>
        <w:t>
      1) бағаналы арқалықтар, өткізі – монтаждағы тойтару;</w:t>
      </w:r>
    </w:p>
    <w:bookmarkEnd w:id="3757"/>
    <w:bookmarkStart w:name="z3764" w:id="3758"/>
    <w:p>
      <w:pPr>
        <w:spacing w:after="0"/>
        <w:ind w:left="0"/>
        <w:jc w:val="both"/>
      </w:pPr>
      <w:r>
        <w:rPr>
          <w:rFonts w:ascii="Times New Roman"/>
          <w:b w:val="false"/>
          <w:i w:val="false"/>
          <w:color w:val="000000"/>
          <w:sz w:val="28"/>
        </w:rPr>
        <w:t>
      2) домна пештерінің газ құбыржолдары, скруббер қаптары – тойтару;</w:t>
      </w:r>
    </w:p>
    <w:bookmarkEnd w:id="3758"/>
    <w:bookmarkStart w:name="z3765" w:id="3759"/>
    <w:p>
      <w:pPr>
        <w:spacing w:after="0"/>
        <w:ind w:left="0"/>
        <w:jc w:val="both"/>
      </w:pPr>
      <w:r>
        <w:rPr>
          <w:rFonts w:ascii="Times New Roman"/>
          <w:b w:val="false"/>
          <w:i w:val="false"/>
          <w:color w:val="000000"/>
          <w:sz w:val="28"/>
        </w:rPr>
        <w:t>
      3) кеме штевендерінің құлыптары – тойтару;</w:t>
      </w:r>
    </w:p>
    <w:bookmarkEnd w:id="3759"/>
    <w:bookmarkStart w:name="z3766" w:id="3760"/>
    <w:p>
      <w:pPr>
        <w:spacing w:after="0"/>
        <w:ind w:left="0"/>
        <w:jc w:val="both"/>
      </w:pPr>
      <w:r>
        <w:rPr>
          <w:rFonts w:ascii="Times New Roman"/>
          <w:b w:val="false"/>
          <w:i w:val="false"/>
          <w:color w:val="000000"/>
          <w:sz w:val="28"/>
        </w:rPr>
        <w:t>
      4) зәкір клюздары – тойтару;</w:t>
      </w:r>
    </w:p>
    <w:bookmarkEnd w:id="3760"/>
    <w:bookmarkStart w:name="z3767" w:id="3761"/>
    <w:p>
      <w:pPr>
        <w:spacing w:after="0"/>
        <w:ind w:left="0"/>
        <w:jc w:val="both"/>
      </w:pPr>
      <w:r>
        <w:rPr>
          <w:rFonts w:ascii="Times New Roman"/>
          <w:b w:val="false"/>
          <w:i w:val="false"/>
          <w:color w:val="000000"/>
          <w:sz w:val="28"/>
        </w:rPr>
        <w:t>
      5) металл вагон аударғыштардың, көпір крандарының фермаларының және кенді қайта тиегіштердің конструкциялары – тойтару;</w:t>
      </w:r>
    </w:p>
    <w:bookmarkEnd w:id="3761"/>
    <w:bookmarkStart w:name="z3768" w:id="3762"/>
    <w:p>
      <w:pPr>
        <w:spacing w:after="0"/>
        <w:ind w:left="0"/>
        <w:jc w:val="both"/>
      </w:pPr>
      <w:r>
        <w:rPr>
          <w:rFonts w:ascii="Times New Roman"/>
          <w:b w:val="false"/>
          <w:i w:val="false"/>
          <w:color w:val="000000"/>
          <w:sz w:val="28"/>
        </w:rPr>
        <w:t>
      6) кеме ұштарында жапсырма парақтары бар сыртқы қаптама – тойтару.</w:t>
      </w:r>
    </w:p>
    <w:bookmarkEnd w:id="3762"/>
    <w:bookmarkStart w:name="z3769" w:id="3763"/>
    <w:p>
      <w:pPr>
        <w:spacing w:after="0"/>
        <w:ind w:left="0"/>
        <w:jc w:val="left"/>
      </w:pPr>
      <w:r>
        <w:rPr>
          <w:rFonts w:ascii="Times New Roman"/>
          <w:b/>
          <w:i w:val="false"/>
          <w:color w:val="000000"/>
        </w:rPr>
        <w:t xml:space="preserve"> 77-параграф. Тойтарушы, 6-разряд</w:t>
      </w:r>
    </w:p>
    <w:bookmarkEnd w:id="3763"/>
    <w:bookmarkStart w:name="z3770" w:id="3764"/>
    <w:p>
      <w:pPr>
        <w:spacing w:after="0"/>
        <w:ind w:left="0"/>
        <w:jc w:val="both"/>
      </w:pPr>
      <w:r>
        <w:rPr>
          <w:rFonts w:ascii="Times New Roman"/>
          <w:b w:val="false"/>
          <w:i w:val="false"/>
          <w:color w:val="000000"/>
          <w:sz w:val="28"/>
        </w:rPr>
        <w:t xml:space="preserve">
      379. Жұмыс сипаттамасы: </w:t>
      </w:r>
    </w:p>
    <w:bookmarkEnd w:id="3764"/>
    <w:bookmarkStart w:name="z3771" w:id="3765"/>
    <w:p>
      <w:pPr>
        <w:spacing w:after="0"/>
        <w:ind w:left="0"/>
        <w:jc w:val="both"/>
      </w:pPr>
      <w:r>
        <w:rPr>
          <w:rFonts w:ascii="Times New Roman"/>
          <w:b w:val="false"/>
          <w:i w:val="false"/>
          <w:color w:val="000000"/>
          <w:sz w:val="28"/>
        </w:rPr>
        <w:t>
      аспалы алаңдардан, тіректерден және аспалары бар берік тігістері бар болат күрделі құрылыс конструкцияларының әртүрлі жабдықтарын қолдана отырып, ыстықтай тойтару;</w:t>
      </w:r>
    </w:p>
    <w:bookmarkEnd w:id="3765"/>
    <w:bookmarkStart w:name="z3772" w:id="3766"/>
    <w:p>
      <w:pPr>
        <w:spacing w:after="0"/>
        <w:ind w:left="0"/>
        <w:jc w:val="both"/>
      </w:pPr>
      <w:r>
        <w:rPr>
          <w:rFonts w:ascii="Times New Roman"/>
          <w:b w:val="false"/>
          <w:i w:val="false"/>
          <w:color w:val="000000"/>
          <w:sz w:val="28"/>
        </w:rPr>
        <w:t>
      күрделі құрастыру сызбалары бойынша бірегей металл конструкцияларын тойтару;</w:t>
      </w:r>
    </w:p>
    <w:bookmarkEnd w:id="3766"/>
    <w:bookmarkStart w:name="z3773" w:id="3767"/>
    <w:p>
      <w:pPr>
        <w:spacing w:after="0"/>
        <w:ind w:left="0"/>
        <w:jc w:val="both"/>
      </w:pPr>
      <w:r>
        <w:rPr>
          <w:rFonts w:ascii="Times New Roman"/>
          <w:b w:val="false"/>
          <w:i w:val="false"/>
          <w:color w:val="000000"/>
          <w:sz w:val="28"/>
        </w:rPr>
        <w:t xml:space="preserve">
      тігістердің тығыздығын тексеру. </w:t>
      </w:r>
    </w:p>
    <w:bookmarkEnd w:id="3767"/>
    <w:bookmarkStart w:name="z3774" w:id="3768"/>
    <w:p>
      <w:pPr>
        <w:spacing w:after="0"/>
        <w:ind w:left="0"/>
        <w:jc w:val="both"/>
      </w:pPr>
      <w:r>
        <w:rPr>
          <w:rFonts w:ascii="Times New Roman"/>
          <w:b w:val="false"/>
          <w:i w:val="false"/>
          <w:color w:val="000000"/>
          <w:sz w:val="28"/>
        </w:rPr>
        <w:t>
      380. Білуге тиіс:</w:t>
      </w:r>
    </w:p>
    <w:bookmarkEnd w:id="3768"/>
    <w:bookmarkStart w:name="z3775" w:id="3769"/>
    <w:p>
      <w:pPr>
        <w:spacing w:after="0"/>
        <w:ind w:left="0"/>
        <w:jc w:val="both"/>
      </w:pPr>
      <w:r>
        <w:rPr>
          <w:rFonts w:ascii="Times New Roman"/>
          <w:b w:val="false"/>
          <w:i w:val="false"/>
          <w:color w:val="000000"/>
          <w:sz w:val="28"/>
        </w:rPr>
        <w:t xml:space="preserve">
      тығыз төзімді тігістерге қойылатын талаптар; </w:t>
      </w:r>
    </w:p>
    <w:bookmarkEnd w:id="3769"/>
    <w:bookmarkStart w:name="z3776" w:id="3770"/>
    <w:p>
      <w:pPr>
        <w:spacing w:after="0"/>
        <w:ind w:left="0"/>
        <w:jc w:val="both"/>
      </w:pPr>
      <w:r>
        <w:rPr>
          <w:rFonts w:ascii="Times New Roman"/>
          <w:b w:val="false"/>
          <w:i w:val="false"/>
          <w:color w:val="000000"/>
          <w:sz w:val="28"/>
        </w:rPr>
        <w:t xml:space="preserve">
      тығыз төзімді тігістерді тойтару тәсілдері; </w:t>
      </w:r>
    </w:p>
    <w:bookmarkEnd w:id="3770"/>
    <w:bookmarkStart w:name="z3777" w:id="3771"/>
    <w:p>
      <w:pPr>
        <w:spacing w:after="0"/>
        <w:ind w:left="0"/>
        <w:jc w:val="both"/>
      </w:pPr>
      <w:r>
        <w:rPr>
          <w:rFonts w:ascii="Times New Roman"/>
          <w:b w:val="false"/>
          <w:i w:val="false"/>
          <w:color w:val="000000"/>
          <w:sz w:val="28"/>
        </w:rPr>
        <w:t xml:space="preserve">
      тойтарылған қосылыстардың беріктігі мен тығыздығына конструкцияларды тексеру тәртібі. </w:t>
      </w:r>
    </w:p>
    <w:bookmarkEnd w:id="3771"/>
    <w:bookmarkStart w:name="z3778" w:id="3772"/>
    <w:p>
      <w:pPr>
        <w:spacing w:after="0"/>
        <w:ind w:left="0"/>
        <w:jc w:val="both"/>
      </w:pPr>
      <w:r>
        <w:rPr>
          <w:rFonts w:ascii="Times New Roman"/>
          <w:b w:val="false"/>
          <w:i w:val="false"/>
          <w:color w:val="000000"/>
          <w:sz w:val="28"/>
        </w:rPr>
        <w:t>
      381. Техникалық және кәсіптік (арнайы орта, кәсіптік орта), орта білімнен кейінгі білім талап етіледі.</w:t>
      </w:r>
    </w:p>
    <w:bookmarkEnd w:id="3772"/>
    <w:bookmarkStart w:name="z3779" w:id="3773"/>
    <w:p>
      <w:pPr>
        <w:spacing w:after="0"/>
        <w:ind w:left="0"/>
        <w:jc w:val="both"/>
      </w:pPr>
      <w:r>
        <w:rPr>
          <w:rFonts w:ascii="Times New Roman"/>
          <w:b w:val="false"/>
          <w:i w:val="false"/>
          <w:color w:val="000000"/>
          <w:sz w:val="28"/>
        </w:rPr>
        <w:t>
      382. Жұмыс үлгілері:</w:t>
      </w:r>
    </w:p>
    <w:bookmarkEnd w:id="3773"/>
    <w:bookmarkStart w:name="z3780" w:id="3774"/>
    <w:p>
      <w:pPr>
        <w:spacing w:after="0"/>
        <w:ind w:left="0"/>
        <w:jc w:val="both"/>
      </w:pPr>
      <w:r>
        <w:rPr>
          <w:rFonts w:ascii="Times New Roman"/>
          <w:b w:val="false"/>
          <w:i w:val="false"/>
          <w:color w:val="000000"/>
          <w:sz w:val="28"/>
        </w:rPr>
        <w:t>
      1) ірі көлемді антенналар – тораптарды тойтару;</w:t>
      </w:r>
    </w:p>
    <w:bookmarkEnd w:id="3774"/>
    <w:bookmarkStart w:name="z3781" w:id="3775"/>
    <w:p>
      <w:pPr>
        <w:spacing w:after="0"/>
        <w:ind w:left="0"/>
        <w:jc w:val="both"/>
      </w:pPr>
      <w:r>
        <w:rPr>
          <w:rFonts w:ascii="Times New Roman"/>
          <w:b w:val="false"/>
          <w:i w:val="false"/>
          <w:color w:val="000000"/>
          <w:sz w:val="28"/>
        </w:rPr>
        <w:t>
      2) болат көпірлердің конструкции – тораптарды тойтару;</w:t>
      </w:r>
    </w:p>
    <w:bookmarkEnd w:id="3775"/>
    <w:bookmarkStart w:name="z3782" w:id="3776"/>
    <w:p>
      <w:pPr>
        <w:spacing w:after="0"/>
        <w:ind w:left="0"/>
        <w:jc w:val="both"/>
      </w:pPr>
      <w:r>
        <w:rPr>
          <w:rFonts w:ascii="Times New Roman"/>
          <w:b w:val="false"/>
          <w:i w:val="false"/>
          <w:color w:val="000000"/>
          <w:sz w:val="28"/>
        </w:rPr>
        <w:t>
      3) мұнай өнімдеріне арналған резервуарлар – монтаждау кезінде тойтару;</w:t>
      </w:r>
    </w:p>
    <w:bookmarkEnd w:id="3776"/>
    <w:bookmarkStart w:name="z3783" w:id="3777"/>
    <w:p>
      <w:pPr>
        <w:spacing w:after="0"/>
        <w:ind w:left="0"/>
        <w:jc w:val="both"/>
      </w:pPr>
      <w:r>
        <w:rPr>
          <w:rFonts w:ascii="Times New Roman"/>
          <w:b w:val="false"/>
          <w:i w:val="false"/>
          <w:color w:val="000000"/>
          <w:sz w:val="28"/>
        </w:rPr>
        <w:t>
      4) жабын фермалары – монтаждау кезінде тойтарма.</w:t>
      </w:r>
    </w:p>
    <w:bookmarkEnd w:id="3777"/>
    <w:bookmarkStart w:name="z3784" w:id="3778"/>
    <w:p>
      <w:pPr>
        <w:spacing w:after="0"/>
        <w:ind w:left="0"/>
        <w:jc w:val="left"/>
      </w:pPr>
      <w:r>
        <w:rPr>
          <w:rFonts w:ascii="Times New Roman"/>
          <w:b/>
          <w:i w:val="false"/>
          <w:color w:val="000000"/>
        </w:rPr>
        <w:t xml:space="preserve"> 78-параграф. Токарлық-қысымды станоктардағы токарь, 2-разряд</w:t>
      </w:r>
    </w:p>
    <w:bookmarkEnd w:id="3778"/>
    <w:bookmarkStart w:name="z3785" w:id="3779"/>
    <w:p>
      <w:pPr>
        <w:spacing w:after="0"/>
        <w:ind w:left="0"/>
        <w:jc w:val="both"/>
      </w:pPr>
      <w:r>
        <w:rPr>
          <w:rFonts w:ascii="Times New Roman"/>
          <w:b w:val="false"/>
          <w:i w:val="false"/>
          <w:color w:val="000000"/>
          <w:sz w:val="28"/>
        </w:rPr>
        <w:t xml:space="preserve">
       383. Жұмыс сипаттамасы: </w:t>
      </w:r>
    </w:p>
    <w:bookmarkEnd w:id="3779"/>
    <w:bookmarkStart w:name="z3786" w:id="3780"/>
    <w:p>
      <w:pPr>
        <w:spacing w:after="0"/>
        <w:ind w:left="0"/>
        <w:jc w:val="both"/>
      </w:pPr>
      <w:r>
        <w:rPr>
          <w:rFonts w:ascii="Times New Roman"/>
          <w:b w:val="false"/>
          <w:i w:val="false"/>
          <w:color w:val="000000"/>
          <w:sz w:val="28"/>
        </w:rPr>
        <w:t>
      диаметрі 300 миллиметрге дейін әртүрлі сорғыш тереңдігі бар, диаметрі 300 ден астам 400 миллиметрге дейін сору тереңдігі диаметрдің жартысына дейін дюралюминий, жез және төмен легирленген болаттан жасалған, диаметрі 300 миллиметрге дейін сорғыш тереңдігі диаметрінің жартысына дейін коррозияға төзімді болаттан жасалған әртүрлі диаметрлі және әртүрлі тереңдіктегі алюминийден жасалған 12-14 квалитеттер бойынша рұқсат етілген конфигурациясы бойынша қарапайым бөлшектер мен бұйымдарды токарлық-қысым станоктарында жасау;</w:t>
      </w:r>
    </w:p>
    <w:bookmarkEnd w:id="3780"/>
    <w:bookmarkStart w:name="z3787" w:id="3781"/>
    <w:p>
      <w:pPr>
        <w:spacing w:after="0"/>
        <w:ind w:left="0"/>
        <w:jc w:val="both"/>
      </w:pPr>
      <w:r>
        <w:rPr>
          <w:rFonts w:ascii="Times New Roman"/>
          <w:b w:val="false"/>
          <w:i w:val="false"/>
          <w:color w:val="000000"/>
          <w:sz w:val="28"/>
        </w:rPr>
        <w:t xml:space="preserve">
      қаңылтырдан жасалған бұйымдарды сығу; </w:t>
      </w:r>
    </w:p>
    <w:bookmarkEnd w:id="3781"/>
    <w:bookmarkStart w:name="z3788" w:id="3782"/>
    <w:p>
      <w:pPr>
        <w:spacing w:after="0"/>
        <w:ind w:left="0"/>
        <w:jc w:val="both"/>
      </w:pPr>
      <w:r>
        <w:rPr>
          <w:rFonts w:ascii="Times New Roman"/>
          <w:b w:val="false"/>
          <w:i w:val="false"/>
          <w:color w:val="000000"/>
          <w:sz w:val="28"/>
        </w:rPr>
        <w:t xml:space="preserve">
      қысымдау кейін бөлшектер мен бұйымдарды үшкірлеу, кесу, илемдеу, қайрау және өзге де токарлық өңдеу. </w:t>
      </w:r>
    </w:p>
    <w:bookmarkEnd w:id="3782"/>
    <w:bookmarkStart w:name="z3789" w:id="3783"/>
    <w:p>
      <w:pPr>
        <w:spacing w:after="0"/>
        <w:ind w:left="0"/>
        <w:jc w:val="both"/>
      </w:pPr>
      <w:r>
        <w:rPr>
          <w:rFonts w:ascii="Times New Roman"/>
          <w:b w:val="false"/>
          <w:i w:val="false"/>
          <w:color w:val="000000"/>
          <w:sz w:val="28"/>
        </w:rPr>
        <w:t>
      384. Білуге тиіс:</w:t>
      </w:r>
    </w:p>
    <w:bookmarkEnd w:id="3783"/>
    <w:bookmarkStart w:name="z3790" w:id="3784"/>
    <w:p>
      <w:pPr>
        <w:spacing w:after="0"/>
        <w:ind w:left="0"/>
        <w:jc w:val="both"/>
      </w:pPr>
      <w:r>
        <w:rPr>
          <w:rFonts w:ascii="Times New Roman"/>
          <w:b w:val="false"/>
          <w:i w:val="false"/>
          <w:color w:val="000000"/>
          <w:sz w:val="28"/>
        </w:rPr>
        <w:t xml:space="preserve">
      үлгілік токарлық-қысымды станоктардың жұмыс істеу принципі; </w:t>
      </w:r>
    </w:p>
    <w:bookmarkEnd w:id="3784"/>
    <w:bookmarkStart w:name="z3791" w:id="3785"/>
    <w:p>
      <w:pPr>
        <w:spacing w:after="0"/>
        <w:ind w:left="0"/>
        <w:jc w:val="both"/>
      </w:pPr>
      <w:r>
        <w:rPr>
          <w:rFonts w:ascii="Times New Roman"/>
          <w:b w:val="false"/>
          <w:i w:val="false"/>
          <w:color w:val="000000"/>
          <w:sz w:val="28"/>
        </w:rPr>
        <w:t xml:space="preserve">
      кеңінен таралған әмбебап және арнайы құрылғылардың, бақылау-өлшеу және кесу құралдарының мақсаты мен қолдану шарттары; </w:t>
      </w:r>
    </w:p>
    <w:bookmarkEnd w:id="3785"/>
    <w:bookmarkStart w:name="z3792" w:id="3786"/>
    <w:p>
      <w:pPr>
        <w:spacing w:after="0"/>
        <w:ind w:left="0"/>
        <w:jc w:val="both"/>
      </w:pPr>
      <w:r>
        <w:rPr>
          <w:rFonts w:ascii="Times New Roman"/>
          <w:b w:val="false"/>
          <w:i w:val="false"/>
          <w:color w:val="000000"/>
          <w:sz w:val="28"/>
        </w:rPr>
        <w:t xml:space="preserve">
      өңделетін бұйымдарға қойылатын техникалық талаптар; </w:t>
      </w:r>
    </w:p>
    <w:bookmarkEnd w:id="3786"/>
    <w:bookmarkStart w:name="z3793" w:id="3787"/>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3787"/>
    <w:bookmarkStart w:name="z3794" w:id="3788"/>
    <w:p>
      <w:pPr>
        <w:spacing w:after="0"/>
        <w:ind w:left="0"/>
        <w:jc w:val="both"/>
      </w:pPr>
      <w:r>
        <w:rPr>
          <w:rFonts w:ascii="Times New Roman"/>
          <w:b w:val="false"/>
          <w:i w:val="false"/>
          <w:color w:val="000000"/>
          <w:sz w:val="28"/>
        </w:rPr>
        <w:t xml:space="preserve">
      металды токарлық өңдеу негіздері. </w:t>
      </w:r>
    </w:p>
    <w:bookmarkEnd w:id="3788"/>
    <w:bookmarkStart w:name="z3795" w:id="3789"/>
    <w:p>
      <w:pPr>
        <w:spacing w:after="0"/>
        <w:ind w:left="0"/>
        <w:jc w:val="both"/>
      </w:pPr>
      <w:r>
        <w:rPr>
          <w:rFonts w:ascii="Times New Roman"/>
          <w:b w:val="false"/>
          <w:i w:val="false"/>
          <w:color w:val="000000"/>
          <w:sz w:val="28"/>
        </w:rPr>
        <w:t>
      385. Жұмыс үлгілері:</w:t>
      </w:r>
    </w:p>
    <w:bookmarkEnd w:id="3789"/>
    <w:bookmarkStart w:name="z3796" w:id="3790"/>
    <w:p>
      <w:pPr>
        <w:spacing w:after="0"/>
        <w:ind w:left="0"/>
        <w:jc w:val="both"/>
      </w:pPr>
      <w:r>
        <w:rPr>
          <w:rFonts w:ascii="Times New Roman"/>
          <w:b w:val="false"/>
          <w:i w:val="false"/>
          <w:color w:val="000000"/>
          <w:sz w:val="28"/>
        </w:rPr>
        <w:t xml:space="preserve">
      1) бактар, шелектер – жартылай дөңгелек дөңес жерлерді қысу; </w:t>
      </w:r>
    </w:p>
    <w:bookmarkEnd w:id="3790"/>
    <w:bookmarkStart w:name="z3797" w:id="3791"/>
    <w:p>
      <w:pPr>
        <w:spacing w:after="0"/>
        <w:ind w:left="0"/>
        <w:jc w:val="both"/>
      </w:pPr>
      <w:r>
        <w:rPr>
          <w:rFonts w:ascii="Times New Roman"/>
          <w:b w:val="false"/>
          <w:i w:val="false"/>
          <w:color w:val="000000"/>
          <w:sz w:val="28"/>
        </w:rPr>
        <w:t>
      2) қарапайым конфигурациялы қалпақтар, жиектер – қысу;</w:t>
      </w:r>
    </w:p>
    <w:bookmarkEnd w:id="3791"/>
    <w:bookmarkStart w:name="z3798" w:id="3792"/>
    <w:p>
      <w:pPr>
        <w:spacing w:after="0"/>
        <w:ind w:left="0"/>
        <w:jc w:val="both"/>
      </w:pPr>
      <w:r>
        <w:rPr>
          <w:rFonts w:ascii="Times New Roman"/>
          <w:b w:val="false"/>
          <w:i w:val="false"/>
          <w:color w:val="000000"/>
          <w:sz w:val="28"/>
        </w:rPr>
        <w:t xml:space="preserve">
      3) төбе желдеткіштеріне арналған сақиналар мен қақпақтар – жасау; </w:t>
      </w:r>
    </w:p>
    <w:bookmarkEnd w:id="3792"/>
    <w:bookmarkStart w:name="z3799" w:id="3793"/>
    <w:p>
      <w:pPr>
        <w:spacing w:after="0"/>
        <w:ind w:left="0"/>
        <w:jc w:val="both"/>
      </w:pPr>
      <w:r>
        <w:rPr>
          <w:rFonts w:ascii="Times New Roman"/>
          <w:b w:val="false"/>
          <w:i w:val="false"/>
          <w:color w:val="000000"/>
          <w:sz w:val="28"/>
        </w:rPr>
        <w:t>
      4) бортты сақиналар – қысу;</w:t>
      </w:r>
    </w:p>
    <w:bookmarkEnd w:id="3793"/>
    <w:bookmarkStart w:name="z3800" w:id="3794"/>
    <w:p>
      <w:pPr>
        <w:spacing w:after="0"/>
        <w:ind w:left="0"/>
        <w:jc w:val="both"/>
      </w:pPr>
      <w:r>
        <w:rPr>
          <w:rFonts w:ascii="Times New Roman"/>
          <w:b w:val="false"/>
          <w:i w:val="false"/>
          <w:color w:val="000000"/>
          <w:sz w:val="28"/>
        </w:rPr>
        <w:t xml:space="preserve">
      5) ауа клапаны корпустары мен қақпақтары – қысу; </w:t>
      </w:r>
    </w:p>
    <w:bookmarkEnd w:id="3794"/>
    <w:bookmarkStart w:name="z3801" w:id="3795"/>
    <w:p>
      <w:pPr>
        <w:spacing w:after="0"/>
        <w:ind w:left="0"/>
        <w:jc w:val="both"/>
      </w:pPr>
      <w:r>
        <w:rPr>
          <w:rFonts w:ascii="Times New Roman"/>
          <w:b w:val="false"/>
          <w:i w:val="false"/>
          <w:color w:val="000000"/>
          <w:sz w:val="28"/>
        </w:rPr>
        <w:t xml:space="preserve">
      6) диаметрі 300 миллиметрге дейінгі центрифугалы конус бөлшектердің беті – қысу; </w:t>
      </w:r>
    </w:p>
    <w:bookmarkEnd w:id="3795"/>
    <w:bookmarkStart w:name="z3802" w:id="3796"/>
    <w:p>
      <w:pPr>
        <w:spacing w:after="0"/>
        <w:ind w:left="0"/>
        <w:jc w:val="both"/>
      </w:pPr>
      <w:r>
        <w:rPr>
          <w:rFonts w:ascii="Times New Roman"/>
          <w:b w:val="false"/>
          <w:i w:val="false"/>
          <w:color w:val="000000"/>
          <w:sz w:val="28"/>
        </w:rPr>
        <w:t xml:space="preserve">
      7) тежегіш басқаруға арналған болат фланецтер – қысу. </w:t>
      </w:r>
    </w:p>
    <w:bookmarkEnd w:id="3796"/>
    <w:bookmarkStart w:name="z3803" w:id="3797"/>
    <w:p>
      <w:pPr>
        <w:spacing w:after="0"/>
        <w:ind w:left="0"/>
        <w:jc w:val="left"/>
      </w:pPr>
      <w:r>
        <w:rPr>
          <w:rFonts w:ascii="Times New Roman"/>
          <w:b/>
          <w:i w:val="false"/>
          <w:color w:val="000000"/>
        </w:rPr>
        <w:t xml:space="preserve"> 79-параграф. Токарлық-қысымды станоктардағы токарь, 3-разряд</w:t>
      </w:r>
    </w:p>
    <w:bookmarkEnd w:id="3797"/>
    <w:bookmarkStart w:name="z3804" w:id="3798"/>
    <w:p>
      <w:pPr>
        <w:spacing w:after="0"/>
        <w:ind w:left="0"/>
        <w:jc w:val="both"/>
      </w:pPr>
      <w:r>
        <w:rPr>
          <w:rFonts w:ascii="Times New Roman"/>
          <w:b w:val="false"/>
          <w:i w:val="false"/>
          <w:color w:val="000000"/>
          <w:sz w:val="28"/>
        </w:rPr>
        <w:t xml:space="preserve">
       386. Жұмыс сипаттамасы: </w:t>
      </w:r>
    </w:p>
    <w:bookmarkEnd w:id="3798"/>
    <w:bookmarkStart w:name="z3805" w:id="3799"/>
    <w:p>
      <w:pPr>
        <w:spacing w:after="0"/>
        <w:ind w:left="0"/>
        <w:jc w:val="both"/>
      </w:pPr>
      <w:r>
        <w:rPr>
          <w:rFonts w:ascii="Times New Roman"/>
          <w:b w:val="false"/>
          <w:i w:val="false"/>
          <w:color w:val="000000"/>
          <w:sz w:val="28"/>
        </w:rPr>
        <w:t>
      диаметрі 300 ден астам 400 миллиметрге дейін сору тереңдігі диаметрдің жартысынан асатын, диаметрі 400 миллиметрден асатын сорғыш тереңдігі диаметрінің жартысына дейін дюралюминий, жез және төмен легирленген болаттан жасалған, диаметрі 300 миллиметрге дейін, сорғыш тереңдігі диаметрдің жартысынан асатын, диаметрі 300 ден 400 миллиметрге дейін әртүрлі сорғыш тереңдігі бар коррозияға төзімді болаттан жасалған отқа төзімді және қымбат металдардың қатты қорытпаларынан және олардың әртүрлі диаметрлі және әртүрлі сору тереңдігі бар қорытпаларынан жасалға 8-11 квалитет бойынша рұқсаты бар бөлшектер мен бұйымдардың конфигурациясы бойынша күрделілігі орташа токарлық-қысым станоктарында жасау;</w:t>
      </w:r>
    </w:p>
    <w:bookmarkEnd w:id="3799"/>
    <w:bookmarkStart w:name="z3806" w:id="3800"/>
    <w:p>
      <w:pPr>
        <w:spacing w:after="0"/>
        <w:ind w:left="0"/>
        <w:jc w:val="both"/>
      </w:pPr>
      <w:r>
        <w:rPr>
          <w:rFonts w:ascii="Times New Roman"/>
          <w:b w:val="false"/>
          <w:i w:val="false"/>
          <w:color w:val="000000"/>
          <w:sz w:val="28"/>
        </w:rPr>
        <w:t>
      құралды қолмен бере отырып, қарапайым және жиналмалы патрондарды қолдана отырып, бұйымдардың сферикалық, коникалық және цилиндрлік беттерін қысым станоктарында қысу;</w:t>
      </w:r>
    </w:p>
    <w:bookmarkEnd w:id="3800"/>
    <w:bookmarkStart w:name="z3807" w:id="3801"/>
    <w:p>
      <w:pPr>
        <w:spacing w:after="0"/>
        <w:ind w:left="0"/>
        <w:jc w:val="both"/>
      </w:pPr>
      <w:r>
        <w:rPr>
          <w:rFonts w:ascii="Times New Roman"/>
          <w:b w:val="false"/>
          <w:i w:val="false"/>
          <w:color w:val="000000"/>
          <w:sz w:val="28"/>
        </w:rPr>
        <w:t xml:space="preserve">
      станоктарды баптау. </w:t>
      </w:r>
    </w:p>
    <w:bookmarkEnd w:id="3801"/>
    <w:bookmarkStart w:name="z3808" w:id="3802"/>
    <w:p>
      <w:pPr>
        <w:spacing w:after="0"/>
        <w:ind w:left="0"/>
        <w:jc w:val="both"/>
      </w:pPr>
      <w:r>
        <w:rPr>
          <w:rFonts w:ascii="Times New Roman"/>
          <w:b w:val="false"/>
          <w:i w:val="false"/>
          <w:color w:val="000000"/>
          <w:sz w:val="28"/>
        </w:rPr>
        <w:t xml:space="preserve">
      387. Білуге тиіс: </w:t>
      </w:r>
    </w:p>
    <w:bookmarkEnd w:id="3802"/>
    <w:bookmarkStart w:name="z3809" w:id="3803"/>
    <w:p>
      <w:pPr>
        <w:spacing w:after="0"/>
        <w:ind w:left="0"/>
        <w:jc w:val="both"/>
      </w:pPr>
      <w:r>
        <w:rPr>
          <w:rFonts w:ascii="Times New Roman"/>
          <w:b w:val="false"/>
          <w:i w:val="false"/>
          <w:color w:val="000000"/>
          <w:sz w:val="28"/>
        </w:rPr>
        <w:t xml:space="preserve">
      әртүрлі токарлық-қысымды станоктардың құрылысы, жұмыс істеу принципі және баптау тәртібі; </w:t>
      </w:r>
    </w:p>
    <w:bookmarkEnd w:id="3803"/>
    <w:bookmarkStart w:name="z3810" w:id="3804"/>
    <w:p>
      <w:pPr>
        <w:spacing w:after="0"/>
        <w:ind w:left="0"/>
        <w:jc w:val="both"/>
      </w:pPr>
      <w:r>
        <w:rPr>
          <w:rFonts w:ascii="Times New Roman"/>
          <w:b w:val="false"/>
          <w:i w:val="false"/>
          <w:color w:val="000000"/>
          <w:sz w:val="28"/>
        </w:rPr>
        <w:t>
      кеңінен таралған әмбебап және арнайы құрылғылардың, бақылау-өлшеу және кесу құралдарының құрылғысы;</w:t>
      </w:r>
    </w:p>
    <w:bookmarkEnd w:id="3804"/>
    <w:bookmarkStart w:name="z3811" w:id="3805"/>
    <w:p>
      <w:pPr>
        <w:spacing w:after="0"/>
        <w:ind w:left="0"/>
        <w:jc w:val="both"/>
      </w:pPr>
      <w:r>
        <w:rPr>
          <w:rFonts w:ascii="Times New Roman"/>
          <w:b w:val="false"/>
          <w:i w:val="false"/>
          <w:color w:val="000000"/>
          <w:sz w:val="28"/>
        </w:rPr>
        <w:t xml:space="preserve">
      кескіш құралды қайрау және орнату тәртібі; </w:t>
      </w:r>
    </w:p>
    <w:bookmarkEnd w:id="3805"/>
    <w:bookmarkStart w:name="z3812" w:id="3806"/>
    <w:p>
      <w:pPr>
        <w:spacing w:after="0"/>
        <w:ind w:left="0"/>
        <w:jc w:val="both"/>
      </w:pPr>
      <w:r>
        <w:rPr>
          <w:rFonts w:ascii="Times New Roman"/>
          <w:b w:val="false"/>
          <w:i w:val="false"/>
          <w:color w:val="000000"/>
          <w:sz w:val="28"/>
        </w:rPr>
        <w:t>
      сорған кездегі қара және түсті металдардың негізгі қасиеттері;</w:t>
      </w:r>
    </w:p>
    <w:bookmarkEnd w:id="3806"/>
    <w:bookmarkStart w:name="z3813" w:id="3807"/>
    <w:p>
      <w:pPr>
        <w:spacing w:after="0"/>
        <w:ind w:left="0"/>
        <w:jc w:val="both"/>
      </w:pPr>
      <w:r>
        <w:rPr>
          <w:rFonts w:ascii="Times New Roman"/>
          <w:b w:val="false"/>
          <w:i w:val="false"/>
          <w:color w:val="000000"/>
          <w:sz w:val="28"/>
        </w:rPr>
        <w:t xml:space="preserve">
      патрондарды жасауға арналған өңделетін металлдар мен ағаштың қасиеттері; </w:t>
      </w:r>
    </w:p>
    <w:bookmarkEnd w:id="3807"/>
    <w:bookmarkStart w:name="z3814" w:id="3808"/>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3808"/>
    <w:bookmarkStart w:name="z3815" w:id="3809"/>
    <w:p>
      <w:pPr>
        <w:spacing w:after="0"/>
        <w:ind w:left="0"/>
        <w:jc w:val="both"/>
      </w:pPr>
      <w:r>
        <w:rPr>
          <w:rFonts w:ascii="Times New Roman"/>
          <w:b w:val="false"/>
          <w:i w:val="false"/>
          <w:color w:val="000000"/>
          <w:sz w:val="28"/>
        </w:rPr>
        <w:t>
      388. Жұмыс үлгілері:</w:t>
      </w:r>
    </w:p>
    <w:bookmarkEnd w:id="3809"/>
    <w:bookmarkStart w:name="z3816" w:id="3810"/>
    <w:p>
      <w:pPr>
        <w:spacing w:after="0"/>
        <w:ind w:left="0"/>
        <w:jc w:val="both"/>
      </w:pPr>
      <w:r>
        <w:rPr>
          <w:rFonts w:ascii="Times New Roman"/>
          <w:b w:val="false"/>
          <w:i w:val="false"/>
          <w:color w:val="000000"/>
          <w:sz w:val="28"/>
        </w:rPr>
        <w:t>
      1) металл ойыншықтар – қысу;</w:t>
      </w:r>
    </w:p>
    <w:bookmarkEnd w:id="3810"/>
    <w:bookmarkStart w:name="z3817" w:id="3811"/>
    <w:p>
      <w:pPr>
        <w:spacing w:after="0"/>
        <w:ind w:left="0"/>
        <w:jc w:val="both"/>
      </w:pPr>
      <w:r>
        <w:rPr>
          <w:rFonts w:ascii="Times New Roman"/>
          <w:b w:val="false"/>
          <w:i w:val="false"/>
          <w:color w:val="000000"/>
          <w:sz w:val="28"/>
        </w:rPr>
        <w:t>
      2) бос бұйымдар – ролик және белгілегіш арқылы бұрандаларды қысу;</w:t>
      </w:r>
    </w:p>
    <w:bookmarkEnd w:id="3811"/>
    <w:bookmarkStart w:name="z3818" w:id="3812"/>
    <w:p>
      <w:pPr>
        <w:spacing w:after="0"/>
        <w:ind w:left="0"/>
        <w:jc w:val="both"/>
      </w:pPr>
      <w:r>
        <w:rPr>
          <w:rFonts w:ascii="Times New Roman"/>
          <w:b w:val="false"/>
          <w:i w:val="false"/>
          <w:color w:val="000000"/>
          <w:sz w:val="28"/>
        </w:rPr>
        <w:t>
      3) қалпақтар мен қақпақтар – алдын ала қысу, күйдіру, түпкілікті қысу;</w:t>
      </w:r>
    </w:p>
    <w:bookmarkEnd w:id="3812"/>
    <w:bookmarkStart w:name="z3819" w:id="3813"/>
    <w:p>
      <w:pPr>
        <w:spacing w:after="0"/>
        <w:ind w:left="0"/>
        <w:jc w:val="both"/>
      </w:pPr>
      <w:r>
        <w:rPr>
          <w:rFonts w:ascii="Times New Roman"/>
          <w:b w:val="false"/>
          <w:i w:val="false"/>
          <w:color w:val="000000"/>
          <w:sz w:val="28"/>
        </w:rPr>
        <w:t>
      4) үлкен көлемді шылапшындардың, шайғыштар, кастрюльдердің корпустары – қысу;</w:t>
      </w:r>
    </w:p>
    <w:bookmarkEnd w:id="3813"/>
    <w:bookmarkStart w:name="z3820" w:id="3814"/>
    <w:p>
      <w:pPr>
        <w:spacing w:after="0"/>
        <w:ind w:left="0"/>
        <w:jc w:val="both"/>
      </w:pPr>
      <w:r>
        <w:rPr>
          <w:rFonts w:ascii="Times New Roman"/>
          <w:b w:val="false"/>
          <w:i w:val="false"/>
          <w:color w:val="000000"/>
          <w:sz w:val="28"/>
        </w:rPr>
        <w:t>
      5) шасси бұрыштарының ағымшалары, сым шабақтарға арналған ағымшалар, алюминий штуцерлері, роликті қораптар, карбюратор сақиналары – терең сора отырып қысу;</w:t>
      </w:r>
    </w:p>
    <w:bookmarkEnd w:id="3814"/>
    <w:bookmarkStart w:name="z3821" w:id="3815"/>
    <w:p>
      <w:pPr>
        <w:spacing w:after="0"/>
        <w:ind w:left="0"/>
        <w:jc w:val="both"/>
      </w:pPr>
      <w:r>
        <w:rPr>
          <w:rFonts w:ascii="Times New Roman"/>
          <w:b w:val="false"/>
          <w:i w:val="false"/>
          <w:color w:val="000000"/>
          <w:sz w:val="28"/>
        </w:rPr>
        <w:t>
      6) сигнал беру шамдарының шағылыстырғыштары – қысу;</w:t>
      </w:r>
    </w:p>
    <w:bookmarkEnd w:id="3815"/>
    <w:bookmarkStart w:name="z3822" w:id="3816"/>
    <w:p>
      <w:pPr>
        <w:spacing w:after="0"/>
        <w:ind w:left="0"/>
        <w:jc w:val="both"/>
      </w:pPr>
      <w:r>
        <w:rPr>
          <w:rFonts w:ascii="Times New Roman"/>
          <w:b w:val="false"/>
          <w:i w:val="false"/>
          <w:color w:val="000000"/>
          <w:sz w:val="28"/>
        </w:rPr>
        <w:t>
      7) диаметрі 300 миллиметрден асатын центрифугалардың конустық бөлшектерінің беттері – қысу;</w:t>
      </w:r>
    </w:p>
    <w:bookmarkEnd w:id="3816"/>
    <w:bookmarkStart w:name="z3823" w:id="3817"/>
    <w:p>
      <w:pPr>
        <w:spacing w:after="0"/>
        <w:ind w:left="0"/>
        <w:jc w:val="both"/>
      </w:pPr>
      <w:r>
        <w:rPr>
          <w:rFonts w:ascii="Times New Roman"/>
          <w:b w:val="false"/>
          <w:i w:val="false"/>
          <w:color w:val="000000"/>
          <w:sz w:val="28"/>
        </w:rPr>
        <w:t xml:space="preserve">
      8) қаймақ құйғыштар, сүт құйғыштар, кофе қайнатқыш, уылдырық салғыш – мойындарын қысу, туралау және бұрау; </w:t>
      </w:r>
    </w:p>
    <w:bookmarkEnd w:id="3817"/>
    <w:bookmarkStart w:name="z3824" w:id="3818"/>
    <w:p>
      <w:pPr>
        <w:spacing w:after="0"/>
        <w:ind w:left="0"/>
        <w:jc w:val="both"/>
      </w:pPr>
      <w:r>
        <w:rPr>
          <w:rFonts w:ascii="Times New Roman"/>
          <w:b w:val="false"/>
          <w:i w:val="false"/>
          <w:color w:val="000000"/>
          <w:sz w:val="28"/>
        </w:rPr>
        <w:t>
      9) пеш футлярлары – жартылай дөңгелек дөңестерін қысу;</w:t>
      </w:r>
    </w:p>
    <w:bookmarkEnd w:id="3818"/>
    <w:bookmarkStart w:name="z3825" w:id="3819"/>
    <w:p>
      <w:pPr>
        <w:spacing w:after="0"/>
        <w:ind w:left="0"/>
        <w:jc w:val="both"/>
      </w:pPr>
      <w:r>
        <w:rPr>
          <w:rFonts w:ascii="Times New Roman"/>
          <w:b w:val="false"/>
          <w:i w:val="false"/>
          <w:color w:val="000000"/>
          <w:sz w:val="28"/>
        </w:rPr>
        <w:t xml:space="preserve">
      10) әртүрлі диаметрдегі шарлар – қысу. </w:t>
      </w:r>
    </w:p>
    <w:bookmarkEnd w:id="3819"/>
    <w:bookmarkStart w:name="z3826" w:id="3820"/>
    <w:p>
      <w:pPr>
        <w:spacing w:after="0"/>
        <w:ind w:left="0"/>
        <w:jc w:val="left"/>
      </w:pPr>
      <w:r>
        <w:rPr>
          <w:rFonts w:ascii="Times New Roman"/>
          <w:b/>
          <w:i w:val="false"/>
          <w:color w:val="000000"/>
        </w:rPr>
        <w:t xml:space="preserve"> 80-параграф. Токарлық-қысымды станоктардағы токарь, 4-разряд</w:t>
      </w:r>
    </w:p>
    <w:bookmarkEnd w:id="3820"/>
    <w:bookmarkStart w:name="z3827" w:id="3821"/>
    <w:p>
      <w:pPr>
        <w:spacing w:after="0"/>
        <w:ind w:left="0"/>
        <w:jc w:val="both"/>
      </w:pPr>
      <w:r>
        <w:rPr>
          <w:rFonts w:ascii="Times New Roman"/>
          <w:b w:val="false"/>
          <w:i w:val="false"/>
          <w:color w:val="000000"/>
          <w:sz w:val="28"/>
        </w:rPr>
        <w:t xml:space="preserve">
       389. Жұмыс сипаттамасы: </w:t>
      </w:r>
    </w:p>
    <w:bookmarkEnd w:id="3821"/>
    <w:bookmarkStart w:name="z3828" w:id="3822"/>
    <w:p>
      <w:pPr>
        <w:spacing w:after="0"/>
        <w:ind w:left="0"/>
        <w:jc w:val="both"/>
      </w:pPr>
      <w:r>
        <w:rPr>
          <w:rFonts w:ascii="Times New Roman"/>
          <w:b w:val="false"/>
          <w:i w:val="false"/>
          <w:color w:val="000000"/>
          <w:sz w:val="28"/>
        </w:rPr>
        <w:t>
      диаметрі 400 миллиметрден асатын сору тереңдігі диаметрінің жартысынан астамын құрайтын дюралюминийден, жезден және төмен легирленген болаттан жасалған, диаметрі 400 миллиметрден асатын әртүрлі сору тереңдігі бар коррозияға төзімді болаттан жасалған бұйымдар, қатты қорытпалардан, отқа төзімді және қымбат металдардан және олардың әртүрлі диаметрлі және әртүрлі сору тереңдігі бар қорытпаларынан жасалған 8-10 квалитет бойынша рұқсаты бар конфигурациясы бойынша күрделі бөлшектер мен бұйымдарды токарлық-қысым станоктарында жасау;</w:t>
      </w:r>
    </w:p>
    <w:bookmarkEnd w:id="3822"/>
    <w:bookmarkStart w:name="z3829" w:id="3823"/>
    <w:p>
      <w:pPr>
        <w:spacing w:after="0"/>
        <w:ind w:left="0"/>
        <w:jc w:val="both"/>
      </w:pPr>
      <w:r>
        <w:rPr>
          <w:rFonts w:ascii="Times New Roman"/>
          <w:b w:val="false"/>
          <w:i w:val="false"/>
          <w:color w:val="000000"/>
          <w:sz w:val="28"/>
        </w:rPr>
        <w:t>
      бөлшектенетін патрондарды пайдаланып, күрделі контурларды қысу жөніндегі тәжірибелік және экспериментальды жұмыстарды орындау;</w:t>
      </w:r>
    </w:p>
    <w:bookmarkEnd w:id="3823"/>
    <w:bookmarkStart w:name="z3830" w:id="3824"/>
    <w:p>
      <w:pPr>
        <w:spacing w:after="0"/>
        <w:ind w:left="0"/>
        <w:jc w:val="both"/>
      </w:pPr>
      <w:r>
        <w:rPr>
          <w:rFonts w:ascii="Times New Roman"/>
          <w:b w:val="false"/>
          <w:i w:val="false"/>
          <w:color w:val="000000"/>
          <w:sz w:val="28"/>
        </w:rPr>
        <w:t xml:space="preserve">
      жаңа бұйым үлгілерін қысуға арналған күрделі ағаш патрондарды жасау; </w:t>
      </w:r>
    </w:p>
    <w:bookmarkEnd w:id="3824"/>
    <w:bookmarkStart w:name="z3831" w:id="3825"/>
    <w:p>
      <w:pPr>
        <w:spacing w:after="0"/>
        <w:ind w:left="0"/>
        <w:jc w:val="both"/>
      </w:pPr>
      <w:r>
        <w:rPr>
          <w:rFonts w:ascii="Times New Roman"/>
          <w:b w:val="false"/>
          <w:i w:val="false"/>
          <w:color w:val="000000"/>
          <w:sz w:val="28"/>
        </w:rPr>
        <w:t xml:space="preserve">
      әртүрлі материалдардан жасалған жұқа қабырғалы бөлшектерді қыздыру арқылы қолмен қысу; </w:t>
      </w:r>
    </w:p>
    <w:bookmarkEnd w:id="3825"/>
    <w:bookmarkStart w:name="z3832" w:id="3826"/>
    <w:p>
      <w:pPr>
        <w:spacing w:after="0"/>
        <w:ind w:left="0"/>
        <w:jc w:val="both"/>
      </w:pPr>
      <w:r>
        <w:rPr>
          <w:rFonts w:ascii="Times New Roman"/>
          <w:b w:val="false"/>
          <w:i w:val="false"/>
          <w:color w:val="000000"/>
          <w:sz w:val="28"/>
        </w:rPr>
        <w:t xml:space="preserve">
      диаметрі 1200 миллиметрге дейінгі бөлшектер мен бұйымдарды жартылай автоматты және автоматты станоктарда, бағдарламалық басқарылатын станоктарда жасау; </w:t>
      </w:r>
    </w:p>
    <w:bookmarkEnd w:id="3826"/>
    <w:bookmarkStart w:name="z3833" w:id="3827"/>
    <w:p>
      <w:pPr>
        <w:spacing w:after="0"/>
        <w:ind w:left="0"/>
        <w:jc w:val="both"/>
      </w:pPr>
      <w:r>
        <w:rPr>
          <w:rFonts w:ascii="Times New Roman"/>
          <w:b w:val="false"/>
          <w:i w:val="false"/>
          <w:color w:val="000000"/>
          <w:sz w:val="28"/>
        </w:rPr>
        <w:t xml:space="preserve">
      станоктарды баптау. </w:t>
      </w:r>
    </w:p>
    <w:bookmarkEnd w:id="3827"/>
    <w:bookmarkStart w:name="z3834" w:id="3828"/>
    <w:p>
      <w:pPr>
        <w:spacing w:after="0"/>
        <w:ind w:left="0"/>
        <w:jc w:val="both"/>
      </w:pPr>
      <w:r>
        <w:rPr>
          <w:rFonts w:ascii="Times New Roman"/>
          <w:b w:val="false"/>
          <w:i w:val="false"/>
          <w:color w:val="000000"/>
          <w:sz w:val="28"/>
        </w:rPr>
        <w:t>
      390. Білуге тиіс:</w:t>
      </w:r>
    </w:p>
    <w:bookmarkEnd w:id="3828"/>
    <w:bookmarkStart w:name="z3835" w:id="3829"/>
    <w:p>
      <w:pPr>
        <w:spacing w:after="0"/>
        <w:ind w:left="0"/>
        <w:jc w:val="both"/>
      </w:pPr>
      <w:r>
        <w:rPr>
          <w:rFonts w:ascii="Times New Roman"/>
          <w:b w:val="false"/>
          <w:i w:val="false"/>
          <w:color w:val="000000"/>
          <w:sz w:val="28"/>
        </w:rPr>
        <w:t xml:space="preserve">
      әртүрлі үлгідегі токарлық-қысымды және илектеу станоктарының құрылысы, кинематикалық схемалары және баптау тәртібі және оларды дәлдікке тексеру тәртібі; </w:t>
      </w:r>
    </w:p>
    <w:bookmarkEnd w:id="3829"/>
    <w:bookmarkStart w:name="z3836" w:id="3830"/>
    <w:p>
      <w:pPr>
        <w:spacing w:after="0"/>
        <w:ind w:left="0"/>
        <w:jc w:val="both"/>
      </w:pPr>
      <w:r>
        <w:rPr>
          <w:rFonts w:ascii="Times New Roman"/>
          <w:b w:val="false"/>
          <w:i w:val="false"/>
          <w:color w:val="000000"/>
          <w:sz w:val="28"/>
        </w:rPr>
        <w:t xml:space="preserve">
      әмбебап және арнайы құрылғылардың және бақылау-өлшеу құралдарының конструкциясы; </w:t>
      </w:r>
    </w:p>
    <w:bookmarkEnd w:id="3830"/>
    <w:bookmarkStart w:name="z3837" w:id="3831"/>
    <w:p>
      <w:pPr>
        <w:spacing w:after="0"/>
        <w:ind w:left="0"/>
        <w:jc w:val="both"/>
      </w:pPr>
      <w:r>
        <w:rPr>
          <w:rFonts w:ascii="Times New Roman"/>
          <w:b w:val="false"/>
          <w:i w:val="false"/>
          <w:color w:val="000000"/>
          <w:sz w:val="28"/>
        </w:rPr>
        <w:t>
      токарлық-қысымды жұмыстарға арналған патрондардың конструкциялары мен дайындау тәсілдері;</w:t>
      </w:r>
    </w:p>
    <w:bookmarkEnd w:id="3831"/>
    <w:bookmarkStart w:name="z3838" w:id="3832"/>
    <w:p>
      <w:pPr>
        <w:spacing w:after="0"/>
        <w:ind w:left="0"/>
        <w:jc w:val="both"/>
      </w:pPr>
      <w:r>
        <w:rPr>
          <w:rFonts w:ascii="Times New Roman"/>
          <w:b w:val="false"/>
          <w:i w:val="false"/>
          <w:color w:val="000000"/>
          <w:sz w:val="28"/>
        </w:rPr>
        <w:t>
      арнайы құралбілігі мен құрылғыларды бақылау тәртібі;</w:t>
      </w:r>
    </w:p>
    <w:bookmarkEnd w:id="3832"/>
    <w:bookmarkStart w:name="z3839" w:id="3833"/>
    <w:p>
      <w:pPr>
        <w:spacing w:after="0"/>
        <w:ind w:left="0"/>
        <w:jc w:val="both"/>
      </w:pPr>
      <w:r>
        <w:rPr>
          <w:rFonts w:ascii="Times New Roman"/>
          <w:b w:val="false"/>
          <w:i w:val="false"/>
          <w:color w:val="000000"/>
          <w:sz w:val="28"/>
        </w:rPr>
        <w:t xml:space="preserve">
      дайындамалар мен бөлшектерді орнату және тексеру тәсілдері; </w:t>
      </w:r>
    </w:p>
    <w:bookmarkEnd w:id="3833"/>
    <w:bookmarkStart w:name="z3840" w:id="3834"/>
    <w:p>
      <w:pPr>
        <w:spacing w:after="0"/>
        <w:ind w:left="0"/>
        <w:jc w:val="both"/>
      </w:pPr>
      <w:r>
        <w:rPr>
          <w:rFonts w:ascii="Times New Roman"/>
          <w:b w:val="false"/>
          <w:i w:val="false"/>
          <w:color w:val="000000"/>
          <w:sz w:val="28"/>
        </w:rPr>
        <w:t xml:space="preserve">
      созғандағы металлдың негізгі қасиеттері; </w:t>
      </w:r>
    </w:p>
    <w:bookmarkEnd w:id="3834"/>
    <w:bookmarkStart w:name="z3841" w:id="3835"/>
    <w:p>
      <w:pPr>
        <w:spacing w:after="0"/>
        <w:ind w:left="0"/>
        <w:jc w:val="both"/>
      </w:pPr>
      <w:r>
        <w:rPr>
          <w:rFonts w:ascii="Times New Roman"/>
          <w:b w:val="false"/>
          <w:i w:val="false"/>
          <w:color w:val="000000"/>
          <w:sz w:val="28"/>
        </w:rPr>
        <w:t xml:space="preserve">
      металды кесу теориясының негіздері; </w:t>
      </w:r>
    </w:p>
    <w:bookmarkEnd w:id="3835"/>
    <w:bookmarkStart w:name="z3842" w:id="3836"/>
    <w:p>
      <w:pPr>
        <w:spacing w:after="0"/>
        <w:ind w:left="0"/>
        <w:jc w:val="both"/>
      </w:pPr>
      <w:r>
        <w:rPr>
          <w:rFonts w:ascii="Times New Roman"/>
          <w:b w:val="false"/>
          <w:i w:val="false"/>
          <w:color w:val="000000"/>
          <w:sz w:val="28"/>
        </w:rPr>
        <w:t xml:space="preserve">
      геометрия, термиялық өңдеу және қалыпты және арнайы құралды жетілдіру тәртібі; </w:t>
      </w:r>
    </w:p>
    <w:bookmarkEnd w:id="3836"/>
    <w:bookmarkStart w:name="z3843" w:id="3837"/>
    <w:p>
      <w:pPr>
        <w:spacing w:after="0"/>
        <w:ind w:left="0"/>
        <w:jc w:val="both"/>
      </w:pPr>
      <w:r>
        <w:rPr>
          <w:rFonts w:ascii="Times New Roman"/>
          <w:b w:val="false"/>
          <w:i w:val="false"/>
          <w:color w:val="000000"/>
          <w:sz w:val="28"/>
        </w:rPr>
        <w:t>
      металдарды термиялық өңдеудің түрлері мен мақсаты;</w:t>
      </w:r>
    </w:p>
    <w:bookmarkEnd w:id="3837"/>
    <w:bookmarkStart w:name="z3844" w:id="3838"/>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3838"/>
    <w:bookmarkStart w:name="z3845" w:id="3839"/>
    <w:p>
      <w:pPr>
        <w:spacing w:after="0"/>
        <w:ind w:left="0"/>
        <w:jc w:val="both"/>
      </w:pPr>
      <w:r>
        <w:rPr>
          <w:rFonts w:ascii="Times New Roman"/>
          <w:b w:val="false"/>
          <w:i w:val="false"/>
          <w:color w:val="000000"/>
          <w:sz w:val="28"/>
        </w:rPr>
        <w:t>
      391. Жұмыс үлгілері:</w:t>
      </w:r>
    </w:p>
    <w:bookmarkEnd w:id="3839"/>
    <w:bookmarkStart w:name="z3846" w:id="3840"/>
    <w:p>
      <w:pPr>
        <w:spacing w:after="0"/>
        <w:ind w:left="0"/>
        <w:jc w:val="both"/>
      </w:pPr>
      <w:r>
        <w:rPr>
          <w:rFonts w:ascii="Times New Roman"/>
          <w:b w:val="false"/>
          <w:i w:val="false"/>
          <w:color w:val="000000"/>
          <w:sz w:val="28"/>
        </w:rPr>
        <w:t>
      1) конусты су құйғыштар, түбі жазық шыны аяқтар, айдайтын аппараттар мен олардың баяу балқитын және құнды металлдан жасалған жүйелері – күйдіре отырып, қысу;</w:t>
      </w:r>
    </w:p>
    <w:bookmarkEnd w:id="3840"/>
    <w:bookmarkStart w:name="z3847" w:id="3841"/>
    <w:p>
      <w:pPr>
        <w:spacing w:after="0"/>
        <w:ind w:left="0"/>
        <w:jc w:val="both"/>
      </w:pPr>
      <w:r>
        <w:rPr>
          <w:rFonts w:ascii="Times New Roman"/>
          <w:b w:val="false"/>
          <w:i w:val="false"/>
          <w:color w:val="000000"/>
          <w:sz w:val="28"/>
        </w:rPr>
        <w:t>
      2) дөңгелектерге арналған дискілер – қысу;</w:t>
      </w:r>
    </w:p>
    <w:bookmarkEnd w:id="3841"/>
    <w:bookmarkStart w:name="z3848" w:id="3842"/>
    <w:p>
      <w:pPr>
        <w:spacing w:after="0"/>
        <w:ind w:left="0"/>
        <w:jc w:val="both"/>
      </w:pPr>
      <w:r>
        <w:rPr>
          <w:rFonts w:ascii="Times New Roman"/>
          <w:b w:val="false"/>
          <w:i w:val="false"/>
          <w:color w:val="000000"/>
          <w:sz w:val="28"/>
        </w:rPr>
        <w:t>
      3) бағалы және түсті металдардан жасалған көркем-зергерлік бұйымдар -жасау;</w:t>
      </w:r>
    </w:p>
    <w:bookmarkEnd w:id="3842"/>
    <w:bookmarkStart w:name="z3849" w:id="3843"/>
    <w:p>
      <w:pPr>
        <w:spacing w:after="0"/>
        <w:ind w:left="0"/>
        <w:jc w:val="both"/>
      </w:pPr>
      <w:r>
        <w:rPr>
          <w:rFonts w:ascii="Times New Roman"/>
          <w:b w:val="false"/>
          <w:i w:val="false"/>
          <w:color w:val="000000"/>
          <w:sz w:val="28"/>
        </w:rPr>
        <w:t>
      4) ішкі және сыртқы сфералық катодтар – қысу;</w:t>
      </w:r>
    </w:p>
    <w:bookmarkEnd w:id="3843"/>
    <w:bookmarkStart w:name="z3850" w:id="3844"/>
    <w:p>
      <w:pPr>
        <w:spacing w:after="0"/>
        <w:ind w:left="0"/>
        <w:jc w:val="both"/>
      </w:pPr>
      <w:r>
        <w:rPr>
          <w:rFonts w:ascii="Times New Roman"/>
          <w:b w:val="false"/>
          <w:i w:val="false"/>
          <w:color w:val="000000"/>
          <w:sz w:val="28"/>
        </w:rPr>
        <w:t>
      5) саксафондар мен кларнеттердің қалпақтары – қысым жұмыстары, терең сору және қатайту;</w:t>
      </w:r>
    </w:p>
    <w:bookmarkEnd w:id="3844"/>
    <w:bookmarkStart w:name="z3851" w:id="3845"/>
    <w:p>
      <w:pPr>
        <w:spacing w:after="0"/>
        <w:ind w:left="0"/>
        <w:jc w:val="both"/>
      </w:pPr>
      <w:r>
        <w:rPr>
          <w:rFonts w:ascii="Times New Roman"/>
          <w:b w:val="false"/>
          <w:i w:val="false"/>
          <w:color w:val="000000"/>
          <w:sz w:val="28"/>
        </w:rPr>
        <w:t>
      6) түпкі манжеттер – бортигін кесіп, қысу;</w:t>
      </w:r>
    </w:p>
    <w:bookmarkEnd w:id="3845"/>
    <w:bookmarkStart w:name="z3852" w:id="3846"/>
    <w:p>
      <w:pPr>
        <w:spacing w:after="0"/>
        <w:ind w:left="0"/>
        <w:jc w:val="both"/>
      </w:pPr>
      <w:r>
        <w:rPr>
          <w:rFonts w:ascii="Times New Roman"/>
          <w:b w:val="false"/>
          <w:i w:val="false"/>
          <w:color w:val="000000"/>
          <w:sz w:val="28"/>
        </w:rPr>
        <w:t>
      7) ернеушелер – қысу;</w:t>
      </w:r>
    </w:p>
    <w:bookmarkEnd w:id="3846"/>
    <w:bookmarkStart w:name="z3853" w:id="3847"/>
    <w:p>
      <w:pPr>
        <w:spacing w:after="0"/>
        <w:ind w:left="0"/>
        <w:jc w:val="both"/>
      </w:pPr>
      <w:r>
        <w:rPr>
          <w:rFonts w:ascii="Times New Roman"/>
          <w:b w:val="false"/>
          <w:i w:val="false"/>
          <w:color w:val="000000"/>
          <w:sz w:val="28"/>
        </w:rPr>
        <w:t>
      8) арнайы кесетін ағыншалар – қысу;</w:t>
      </w:r>
    </w:p>
    <w:bookmarkEnd w:id="3847"/>
    <w:bookmarkStart w:name="z3854" w:id="3848"/>
    <w:p>
      <w:pPr>
        <w:spacing w:after="0"/>
        <w:ind w:left="0"/>
        <w:jc w:val="both"/>
      </w:pPr>
      <w:r>
        <w:rPr>
          <w:rFonts w:ascii="Times New Roman"/>
          <w:b w:val="false"/>
          <w:i w:val="false"/>
          <w:color w:val="000000"/>
          <w:sz w:val="28"/>
        </w:rPr>
        <w:t>
      9) кіретін келте құбырлар – қысу;</w:t>
      </w:r>
    </w:p>
    <w:bookmarkEnd w:id="3848"/>
    <w:bookmarkStart w:name="z3855" w:id="3849"/>
    <w:p>
      <w:pPr>
        <w:spacing w:after="0"/>
        <w:ind w:left="0"/>
        <w:jc w:val="both"/>
      </w:pPr>
      <w:r>
        <w:rPr>
          <w:rFonts w:ascii="Times New Roman"/>
          <w:b w:val="false"/>
          <w:i w:val="false"/>
          <w:color w:val="000000"/>
          <w:sz w:val="28"/>
        </w:rPr>
        <w:t>
      10) опа салғыштар, арақ және ликер құятын рюмкалар, вазалар және зергерлік бұйымдар – қысу;</w:t>
      </w:r>
    </w:p>
    <w:bookmarkEnd w:id="3849"/>
    <w:bookmarkStart w:name="z3856" w:id="3850"/>
    <w:p>
      <w:pPr>
        <w:spacing w:after="0"/>
        <w:ind w:left="0"/>
        <w:jc w:val="both"/>
      </w:pPr>
      <w:r>
        <w:rPr>
          <w:rFonts w:ascii="Times New Roman"/>
          <w:b w:val="false"/>
          <w:i w:val="false"/>
          <w:color w:val="000000"/>
          <w:sz w:val="28"/>
        </w:rPr>
        <w:t>
      11) қоныштар, сигнал беру аспаптары қонышының, құбырлардың, горндар, қалпақшалардың қақпақтары – терең қысу, қатайту, тегістеу;</w:t>
      </w:r>
    </w:p>
    <w:bookmarkEnd w:id="3850"/>
    <w:bookmarkStart w:name="z3857" w:id="3851"/>
    <w:p>
      <w:pPr>
        <w:spacing w:after="0"/>
        <w:ind w:left="0"/>
        <w:jc w:val="both"/>
      </w:pPr>
      <w:r>
        <w:rPr>
          <w:rFonts w:ascii="Times New Roman"/>
          <w:b w:val="false"/>
          <w:i w:val="false"/>
          <w:color w:val="000000"/>
          <w:sz w:val="28"/>
        </w:rPr>
        <w:t>
      12) қоректендіру қабырғаларының қаттылығы, саусақ тәрізді тигльдердің қақпақтары – қысу;</w:t>
      </w:r>
    </w:p>
    <w:bookmarkEnd w:id="3851"/>
    <w:bookmarkStart w:name="z3858" w:id="3852"/>
    <w:p>
      <w:pPr>
        <w:spacing w:after="0"/>
        <w:ind w:left="0"/>
        <w:jc w:val="both"/>
      </w:pPr>
      <w:r>
        <w:rPr>
          <w:rFonts w:ascii="Times New Roman"/>
          <w:b w:val="false"/>
          <w:i w:val="false"/>
          <w:color w:val="000000"/>
          <w:sz w:val="28"/>
        </w:rPr>
        <w:t>
      13) рефлекторлар мен прожектор рамалары – қысу;</w:t>
      </w:r>
    </w:p>
    <w:bookmarkEnd w:id="3852"/>
    <w:bookmarkStart w:name="z3859" w:id="3853"/>
    <w:p>
      <w:pPr>
        <w:spacing w:after="0"/>
        <w:ind w:left="0"/>
        <w:jc w:val="both"/>
      </w:pPr>
      <w:r>
        <w:rPr>
          <w:rFonts w:ascii="Times New Roman"/>
          <w:b w:val="false"/>
          <w:i w:val="false"/>
          <w:color w:val="000000"/>
          <w:sz w:val="28"/>
        </w:rPr>
        <w:t>
      14) диффузор тыстары – қысу;</w:t>
      </w:r>
    </w:p>
    <w:bookmarkEnd w:id="3853"/>
    <w:bookmarkStart w:name="z3860" w:id="3854"/>
    <w:p>
      <w:pPr>
        <w:spacing w:after="0"/>
        <w:ind w:left="0"/>
        <w:jc w:val="both"/>
      </w:pPr>
      <w:r>
        <w:rPr>
          <w:rFonts w:ascii="Times New Roman"/>
          <w:b w:val="false"/>
          <w:i w:val="false"/>
          <w:color w:val="000000"/>
          <w:sz w:val="28"/>
        </w:rPr>
        <w:t>
      15) барлық мөлшердегі және конструкциялы самауырлар, шампан шараптарын салқындатуға арналған шелектер – қысу;</w:t>
      </w:r>
    </w:p>
    <w:bookmarkEnd w:id="3854"/>
    <w:bookmarkStart w:name="z3861" w:id="3855"/>
    <w:p>
      <w:pPr>
        <w:spacing w:after="0"/>
        <w:ind w:left="0"/>
        <w:jc w:val="both"/>
      </w:pPr>
      <w:r>
        <w:rPr>
          <w:rFonts w:ascii="Times New Roman"/>
          <w:b w:val="false"/>
          <w:i w:val="false"/>
          <w:color w:val="000000"/>
          <w:sz w:val="28"/>
        </w:rPr>
        <w:t>
      16) оркестр тәрелкелері – қысу жұмыстары, қатайту, тегістеу;</w:t>
      </w:r>
    </w:p>
    <w:bookmarkEnd w:id="3855"/>
    <w:bookmarkStart w:name="z3862" w:id="3856"/>
    <w:p>
      <w:pPr>
        <w:spacing w:after="0"/>
        <w:ind w:left="0"/>
        <w:jc w:val="both"/>
      </w:pPr>
      <w:r>
        <w:rPr>
          <w:rFonts w:ascii="Times New Roman"/>
          <w:b w:val="false"/>
          <w:i w:val="false"/>
          <w:color w:val="000000"/>
          <w:sz w:val="28"/>
        </w:rPr>
        <w:t>
      17) қымбат бағалы металлдар мен қорытпалардан жасалған тиглдар – күйдіріп, қысу;</w:t>
      </w:r>
    </w:p>
    <w:bookmarkEnd w:id="3856"/>
    <w:bookmarkStart w:name="z3863" w:id="3857"/>
    <w:p>
      <w:pPr>
        <w:spacing w:after="0"/>
        <w:ind w:left="0"/>
        <w:jc w:val="both"/>
      </w:pPr>
      <w:r>
        <w:rPr>
          <w:rFonts w:ascii="Times New Roman"/>
          <w:b w:val="false"/>
          <w:i w:val="false"/>
          <w:color w:val="000000"/>
          <w:sz w:val="28"/>
        </w:rPr>
        <w:t xml:space="preserve">
      18) екі жағы да ашық құбырлар – тереңдігі бойынша бұрандаларды қысу; </w:t>
      </w:r>
    </w:p>
    <w:bookmarkEnd w:id="3857"/>
    <w:bookmarkStart w:name="z3864" w:id="3858"/>
    <w:p>
      <w:pPr>
        <w:spacing w:after="0"/>
        <w:ind w:left="0"/>
        <w:jc w:val="both"/>
      </w:pPr>
      <w:r>
        <w:rPr>
          <w:rFonts w:ascii="Times New Roman"/>
          <w:b w:val="false"/>
          <w:i w:val="false"/>
          <w:color w:val="000000"/>
          <w:sz w:val="28"/>
        </w:rPr>
        <w:t xml:space="preserve">
      19) шам түпшелері – бұранда жолағы бойынша қысу; </w:t>
      </w:r>
    </w:p>
    <w:bookmarkEnd w:id="3858"/>
    <w:bookmarkStart w:name="z3865" w:id="3859"/>
    <w:p>
      <w:pPr>
        <w:spacing w:after="0"/>
        <w:ind w:left="0"/>
        <w:jc w:val="both"/>
      </w:pPr>
      <w:r>
        <w:rPr>
          <w:rFonts w:ascii="Times New Roman"/>
          <w:b w:val="false"/>
          <w:i w:val="false"/>
          <w:color w:val="000000"/>
          <w:sz w:val="28"/>
        </w:rPr>
        <w:t>
      20) гофрлы икемді шлангілер – бұранда жолағы бойынша қысу;</w:t>
      </w:r>
    </w:p>
    <w:bookmarkEnd w:id="3859"/>
    <w:bookmarkStart w:name="z3866" w:id="3860"/>
    <w:p>
      <w:pPr>
        <w:spacing w:after="0"/>
        <w:ind w:left="0"/>
        <w:jc w:val="both"/>
      </w:pPr>
      <w:r>
        <w:rPr>
          <w:rFonts w:ascii="Times New Roman"/>
          <w:b w:val="false"/>
          <w:i w:val="false"/>
          <w:color w:val="000000"/>
          <w:sz w:val="28"/>
        </w:rPr>
        <w:t xml:space="preserve">
      21) шпангоуттар – қысу. </w:t>
      </w:r>
    </w:p>
    <w:bookmarkEnd w:id="3860"/>
    <w:bookmarkStart w:name="z3867" w:id="3861"/>
    <w:p>
      <w:pPr>
        <w:spacing w:after="0"/>
        <w:ind w:left="0"/>
        <w:jc w:val="left"/>
      </w:pPr>
      <w:r>
        <w:rPr>
          <w:rFonts w:ascii="Times New Roman"/>
          <w:b/>
          <w:i w:val="false"/>
          <w:color w:val="000000"/>
        </w:rPr>
        <w:t xml:space="preserve"> 81-параграф. Токарлық-қысымды станоктардағы токарь, 5-разряд</w:t>
      </w:r>
    </w:p>
    <w:bookmarkEnd w:id="3861"/>
    <w:bookmarkStart w:name="z3868" w:id="3862"/>
    <w:p>
      <w:pPr>
        <w:spacing w:after="0"/>
        <w:ind w:left="0"/>
        <w:jc w:val="both"/>
      </w:pPr>
      <w:r>
        <w:rPr>
          <w:rFonts w:ascii="Times New Roman"/>
          <w:b w:val="false"/>
          <w:i w:val="false"/>
          <w:color w:val="000000"/>
          <w:sz w:val="28"/>
        </w:rPr>
        <w:t xml:space="preserve">
       392. Жұмыс сипаттамасы: </w:t>
      </w:r>
    </w:p>
    <w:bookmarkEnd w:id="3862"/>
    <w:bookmarkStart w:name="z3869" w:id="3863"/>
    <w:p>
      <w:pPr>
        <w:spacing w:after="0"/>
        <w:ind w:left="0"/>
        <w:jc w:val="both"/>
      </w:pPr>
      <w:r>
        <w:rPr>
          <w:rFonts w:ascii="Times New Roman"/>
          <w:b w:val="false"/>
          <w:i w:val="false"/>
          <w:color w:val="000000"/>
          <w:sz w:val="28"/>
        </w:rPr>
        <w:t>
      дюралюминийден, жезден, болаттан, қатты қорытпалардан, отқа төзімді және бағалы металдардан және олардың қорытпаларынан әртүрлі диаметрлі және әртүрлі сору тереңдігі бар 5-8 квалитет бойынша рұқсат етілген күрделі бөлшектер мен бұйымдарды конфигурациясы бойынша токарлық-қысым станоктарында жасау;</w:t>
      </w:r>
    </w:p>
    <w:bookmarkEnd w:id="3863"/>
    <w:bookmarkStart w:name="z3870" w:id="3864"/>
    <w:p>
      <w:pPr>
        <w:spacing w:after="0"/>
        <w:ind w:left="0"/>
        <w:jc w:val="both"/>
      </w:pPr>
      <w:r>
        <w:rPr>
          <w:rFonts w:ascii="Times New Roman"/>
          <w:b w:val="false"/>
          <w:i w:val="false"/>
          <w:color w:val="000000"/>
          <w:sz w:val="28"/>
        </w:rPr>
        <w:t>
      күрделі нысандағы бөлшектерді қысу және бөлшектерді ротациялық сору жөніндегі экспериментальды және тәжірибелік жұмыстарды орындау;</w:t>
      </w:r>
    </w:p>
    <w:bookmarkEnd w:id="3864"/>
    <w:bookmarkStart w:name="z3871" w:id="3865"/>
    <w:p>
      <w:pPr>
        <w:spacing w:after="0"/>
        <w:ind w:left="0"/>
        <w:jc w:val="both"/>
      </w:pPr>
      <w:r>
        <w:rPr>
          <w:rFonts w:ascii="Times New Roman"/>
          <w:b w:val="false"/>
          <w:i w:val="false"/>
          <w:color w:val="000000"/>
          <w:sz w:val="28"/>
        </w:rPr>
        <w:t>
      ротациялық сору кезінде өтпелерді өз бетінше есептеу;</w:t>
      </w:r>
    </w:p>
    <w:bookmarkEnd w:id="3865"/>
    <w:bookmarkStart w:name="z3872" w:id="3866"/>
    <w:p>
      <w:pPr>
        <w:spacing w:after="0"/>
        <w:ind w:left="0"/>
        <w:jc w:val="both"/>
      </w:pPr>
      <w:r>
        <w:rPr>
          <w:rFonts w:ascii="Times New Roman"/>
          <w:b w:val="false"/>
          <w:i w:val="false"/>
          <w:color w:val="000000"/>
          <w:sz w:val="28"/>
        </w:rPr>
        <w:t xml:space="preserve">
      терең сорғышпен және дөңгелектеу радиусы аз бөлшектерді қысуға арналған айлабұйымдар жасау; </w:t>
      </w:r>
    </w:p>
    <w:bookmarkEnd w:id="3866"/>
    <w:bookmarkStart w:name="z3873" w:id="3867"/>
    <w:p>
      <w:pPr>
        <w:spacing w:after="0"/>
        <w:ind w:left="0"/>
        <w:jc w:val="both"/>
      </w:pPr>
      <w:r>
        <w:rPr>
          <w:rFonts w:ascii="Times New Roman"/>
          <w:b w:val="false"/>
          <w:i w:val="false"/>
          <w:color w:val="000000"/>
          <w:sz w:val="28"/>
        </w:rPr>
        <w:t xml:space="preserve">
      диаметрі 1200 миллиметрден асатын бөлшектер мен бұйымдарды жартылай автоматты және автоматты станоктарда, бағдарламалық басқарылатын станоктарда жасау. </w:t>
      </w:r>
    </w:p>
    <w:bookmarkEnd w:id="3867"/>
    <w:bookmarkStart w:name="z3874" w:id="3868"/>
    <w:p>
      <w:pPr>
        <w:spacing w:after="0"/>
        <w:ind w:left="0"/>
        <w:jc w:val="both"/>
      </w:pPr>
      <w:r>
        <w:rPr>
          <w:rFonts w:ascii="Times New Roman"/>
          <w:b w:val="false"/>
          <w:i w:val="false"/>
          <w:color w:val="000000"/>
          <w:sz w:val="28"/>
        </w:rPr>
        <w:t xml:space="preserve">
      393. Білуге тиіс: </w:t>
      </w:r>
    </w:p>
    <w:bookmarkEnd w:id="3868"/>
    <w:bookmarkStart w:name="z3875" w:id="3869"/>
    <w:p>
      <w:pPr>
        <w:spacing w:after="0"/>
        <w:ind w:left="0"/>
        <w:jc w:val="both"/>
      </w:pPr>
      <w:r>
        <w:rPr>
          <w:rFonts w:ascii="Times New Roman"/>
          <w:b w:val="false"/>
          <w:i w:val="false"/>
          <w:color w:val="000000"/>
          <w:sz w:val="28"/>
        </w:rPr>
        <w:t xml:space="preserve">
      токарлық-қысымды және илектеу станоктарының кинематикалық схемалар және баптау тәртібі; </w:t>
      </w:r>
    </w:p>
    <w:bookmarkEnd w:id="3869"/>
    <w:bookmarkStart w:name="z3876" w:id="3870"/>
    <w:p>
      <w:pPr>
        <w:spacing w:after="0"/>
        <w:ind w:left="0"/>
        <w:jc w:val="both"/>
      </w:pPr>
      <w:r>
        <w:rPr>
          <w:rFonts w:ascii="Times New Roman"/>
          <w:b w:val="false"/>
          <w:i w:val="false"/>
          <w:color w:val="000000"/>
          <w:sz w:val="28"/>
        </w:rPr>
        <w:t xml:space="preserve">
      өңдеудің технологиялық кезектілігін айқындау әдістері; </w:t>
      </w:r>
    </w:p>
    <w:bookmarkEnd w:id="3870"/>
    <w:bookmarkStart w:name="z3877" w:id="3871"/>
    <w:p>
      <w:pPr>
        <w:spacing w:after="0"/>
        <w:ind w:left="0"/>
        <w:jc w:val="both"/>
      </w:pPr>
      <w:r>
        <w:rPr>
          <w:rFonts w:ascii="Times New Roman"/>
          <w:b w:val="false"/>
          <w:i w:val="false"/>
          <w:color w:val="000000"/>
          <w:sz w:val="28"/>
        </w:rPr>
        <w:t xml:space="preserve">
      бөлшектердің геометриясы мен ротациялық сору процесін өңдеу параметрлеріне әсері; </w:t>
      </w:r>
    </w:p>
    <w:bookmarkEnd w:id="3871"/>
    <w:bookmarkStart w:name="z3878" w:id="3872"/>
    <w:p>
      <w:pPr>
        <w:spacing w:after="0"/>
        <w:ind w:left="0"/>
        <w:jc w:val="both"/>
      </w:pPr>
      <w:r>
        <w:rPr>
          <w:rFonts w:ascii="Times New Roman"/>
          <w:b w:val="false"/>
          <w:i w:val="false"/>
          <w:color w:val="000000"/>
          <w:sz w:val="28"/>
        </w:rPr>
        <w:t xml:space="preserve">
      қолданылатын құралдардың, құрылғылардың, құралбіліктердің және өзге де арнайы жабдықтардың барлық түрлерін жасау және қолдану тәсілдері; </w:t>
      </w:r>
    </w:p>
    <w:bookmarkEnd w:id="3872"/>
    <w:bookmarkStart w:name="z3879" w:id="3873"/>
    <w:p>
      <w:pPr>
        <w:spacing w:after="0"/>
        <w:ind w:left="0"/>
        <w:jc w:val="both"/>
      </w:pPr>
      <w:r>
        <w:rPr>
          <w:rFonts w:ascii="Times New Roman"/>
          <w:b w:val="false"/>
          <w:i w:val="false"/>
          <w:color w:val="000000"/>
          <w:sz w:val="28"/>
        </w:rPr>
        <w:t>
      бағалы металдармен және олардың қорытпаларымен жұмыс істеу тәртібі;</w:t>
      </w:r>
    </w:p>
    <w:bookmarkEnd w:id="3873"/>
    <w:bookmarkStart w:name="z3880" w:id="3874"/>
    <w:p>
      <w:pPr>
        <w:spacing w:after="0"/>
        <w:ind w:left="0"/>
        <w:jc w:val="both"/>
      </w:pPr>
      <w:r>
        <w:rPr>
          <w:rFonts w:ascii="Times New Roman"/>
          <w:b w:val="false"/>
          <w:i w:val="false"/>
          <w:color w:val="000000"/>
          <w:sz w:val="28"/>
        </w:rPr>
        <w:t xml:space="preserve">
      автоматикалық реттеу аспаптарын баптау тәртібі. </w:t>
      </w:r>
    </w:p>
    <w:bookmarkEnd w:id="3874"/>
    <w:bookmarkStart w:name="z3881" w:id="3875"/>
    <w:p>
      <w:pPr>
        <w:spacing w:after="0"/>
        <w:ind w:left="0"/>
        <w:jc w:val="both"/>
      </w:pPr>
      <w:r>
        <w:rPr>
          <w:rFonts w:ascii="Times New Roman"/>
          <w:b w:val="false"/>
          <w:i w:val="false"/>
          <w:color w:val="000000"/>
          <w:sz w:val="28"/>
        </w:rPr>
        <w:t>
      394. Жұмыс үлгілері:</w:t>
      </w:r>
    </w:p>
    <w:bookmarkEnd w:id="3875"/>
    <w:bookmarkStart w:name="z3882" w:id="3876"/>
    <w:p>
      <w:pPr>
        <w:spacing w:after="0"/>
        <w:ind w:left="0"/>
        <w:jc w:val="both"/>
      </w:pPr>
      <w:r>
        <w:rPr>
          <w:rFonts w:ascii="Times New Roman"/>
          <w:b w:val="false"/>
          <w:i w:val="false"/>
          <w:color w:val="000000"/>
          <w:sz w:val="28"/>
        </w:rPr>
        <w:t xml:space="preserve">
      1) ампулалар, колбалар – тығындарды мойнына қиыстырып және тегістеп қысу; </w:t>
      </w:r>
    </w:p>
    <w:bookmarkEnd w:id="3876"/>
    <w:bookmarkStart w:name="z3883" w:id="3877"/>
    <w:p>
      <w:pPr>
        <w:spacing w:after="0"/>
        <w:ind w:left="0"/>
        <w:jc w:val="both"/>
      </w:pPr>
      <w:r>
        <w:rPr>
          <w:rFonts w:ascii="Times New Roman"/>
          <w:b w:val="false"/>
          <w:i w:val="false"/>
          <w:color w:val="000000"/>
          <w:sz w:val="28"/>
        </w:rPr>
        <w:t>
      2) катод ұстағыштар – токарлық өңдеп, қысу;</w:t>
      </w:r>
    </w:p>
    <w:bookmarkEnd w:id="3877"/>
    <w:bookmarkStart w:name="z3884" w:id="3878"/>
    <w:p>
      <w:pPr>
        <w:spacing w:after="0"/>
        <w:ind w:left="0"/>
        <w:jc w:val="both"/>
      </w:pPr>
      <w:r>
        <w:rPr>
          <w:rFonts w:ascii="Times New Roman"/>
          <w:b w:val="false"/>
          <w:i w:val="false"/>
          <w:color w:val="000000"/>
          <w:sz w:val="28"/>
        </w:rPr>
        <w:t>
      3) тұзақтар, анодтар – қысу;</w:t>
      </w:r>
    </w:p>
    <w:bookmarkEnd w:id="3878"/>
    <w:bookmarkStart w:name="z3885" w:id="3879"/>
    <w:p>
      <w:pPr>
        <w:spacing w:after="0"/>
        <w:ind w:left="0"/>
        <w:jc w:val="both"/>
      </w:pPr>
      <w:r>
        <w:rPr>
          <w:rFonts w:ascii="Times New Roman"/>
          <w:b w:val="false"/>
          <w:i w:val="false"/>
          <w:color w:val="000000"/>
          <w:sz w:val="28"/>
        </w:rPr>
        <w:t>
      4) платина мен алтыннан жасалған микротиглдар мен олардың қақпақтары – қысу;</w:t>
      </w:r>
    </w:p>
    <w:bookmarkEnd w:id="3879"/>
    <w:bookmarkStart w:name="z3886" w:id="3880"/>
    <w:p>
      <w:pPr>
        <w:spacing w:after="0"/>
        <w:ind w:left="0"/>
        <w:jc w:val="both"/>
      </w:pPr>
      <w:r>
        <w:rPr>
          <w:rFonts w:ascii="Times New Roman"/>
          <w:b w:val="false"/>
          <w:i w:val="false"/>
          <w:color w:val="000000"/>
          <w:sz w:val="28"/>
        </w:rPr>
        <w:t>
      5) айналма қабықшалары – жасау;</w:t>
      </w:r>
    </w:p>
    <w:bookmarkEnd w:id="3880"/>
    <w:bookmarkStart w:name="z3887" w:id="3881"/>
    <w:p>
      <w:pPr>
        <w:spacing w:after="0"/>
        <w:ind w:left="0"/>
        <w:jc w:val="both"/>
      </w:pPr>
      <w:r>
        <w:rPr>
          <w:rFonts w:ascii="Times New Roman"/>
          <w:b w:val="false"/>
          <w:i w:val="false"/>
          <w:color w:val="000000"/>
          <w:sz w:val="28"/>
        </w:rPr>
        <w:t>
      6) валторналар, тубалар, саксафондар, тромбондар, жеке жоғары сапалы үрмелі музыкалық аспаптардың қоныштары мен буындары – қысу жұмыстары, акустикалық деректерін қатайтып, сақтап тегістеу;</w:t>
      </w:r>
    </w:p>
    <w:bookmarkEnd w:id="3881"/>
    <w:bookmarkStart w:name="z3888" w:id="3882"/>
    <w:p>
      <w:pPr>
        <w:spacing w:after="0"/>
        <w:ind w:left="0"/>
        <w:jc w:val="both"/>
      </w:pPr>
      <w:r>
        <w:rPr>
          <w:rFonts w:ascii="Times New Roman"/>
          <w:b w:val="false"/>
          <w:i w:val="false"/>
          <w:color w:val="000000"/>
          <w:sz w:val="28"/>
        </w:rPr>
        <w:t>
      7) терең соратын және саусақ тәріздес тиглдар – термиялық өңдеп, қысу;</w:t>
      </w:r>
    </w:p>
    <w:bookmarkEnd w:id="3882"/>
    <w:bookmarkStart w:name="z3889" w:id="3883"/>
    <w:p>
      <w:pPr>
        <w:spacing w:after="0"/>
        <w:ind w:left="0"/>
        <w:jc w:val="both"/>
      </w:pPr>
      <w:r>
        <w:rPr>
          <w:rFonts w:ascii="Times New Roman"/>
          <w:b w:val="false"/>
          <w:i w:val="false"/>
          <w:color w:val="000000"/>
          <w:sz w:val="28"/>
        </w:rPr>
        <w:t>
      8) отқа төзімді және қымбат металдардан жасалған сферикалық түбі бар шыныаяқтар - күйдірумен қысу.</w:t>
      </w:r>
    </w:p>
    <w:bookmarkEnd w:id="3883"/>
    <w:bookmarkStart w:name="z3890" w:id="3884"/>
    <w:p>
      <w:pPr>
        <w:spacing w:after="0"/>
        <w:ind w:left="0"/>
        <w:jc w:val="left"/>
      </w:pPr>
      <w:r>
        <w:rPr>
          <w:rFonts w:ascii="Times New Roman"/>
          <w:b/>
          <w:i w:val="false"/>
          <w:color w:val="000000"/>
        </w:rPr>
        <w:t xml:space="preserve"> 82-параграф. Шанақтарды тегістеуші, 3-разряд</w:t>
      </w:r>
    </w:p>
    <w:bookmarkEnd w:id="3884"/>
    <w:bookmarkStart w:name="z3891" w:id="3885"/>
    <w:p>
      <w:pPr>
        <w:spacing w:after="0"/>
        <w:ind w:left="0"/>
        <w:jc w:val="both"/>
      </w:pPr>
      <w:r>
        <w:rPr>
          <w:rFonts w:ascii="Times New Roman"/>
          <w:b w:val="false"/>
          <w:i w:val="false"/>
          <w:color w:val="000000"/>
          <w:sz w:val="28"/>
        </w:rPr>
        <w:t>
      395. Жұмыс сипаттамасы:</w:t>
      </w:r>
    </w:p>
    <w:bookmarkEnd w:id="3885"/>
    <w:bookmarkStart w:name="z3892" w:id="3886"/>
    <w:p>
      <w:pPr>
        <w:spacing w:after="0"/>
        <w:ind w:left="0"/>
        <w:jc w:val="both"/>
      </w:pPr>
      <w:r>
        <w:rPr>
          <w:rFonts w:ascii="Times New Roman"/>
          <w:b w:val="false"/>
          <w:i w:val="false"/>
          <w:color w:val="000000"/>
          <w:sz w:val="28"/>
        </w:rPr>
        <w:t xml:space="preserve">
      тегістеуге арналған құралдың көмегімен қаптау бөлшектері мен жүк автомобильдері шанақтарының тораптарын және жеңіл автомобильдер шанақтарының көрінбейтін бөлшектері мен тораптарын бояу үшін түзету; </w:t>
      </w:r>
    </w:p>
    <w:bookmarkEnd w:id="3886"/>
    <w:bookmarkStart w:name="z3893" w:id="3887"/>
    <w:p>
      <w:pPr>
        <w:spacing w:after="0"/>
        <w:ind w:left="0"/>
        <w:jc w:val="both"/>
      </w:pPr>
      <w:r>
        <w:rPr>
          <w:rFonts w:ascii="Times New Roman"/>
          <w:b w:val="false"/>
          <w:i w:val="false"/>
          <w:color w:val="000000"/>
          <w:sz w:val="28"/>
        </w:rPr>
        <w:t>
      жүк автомобильдерінің тораптарын, есіктерін саңылаулар мен түйісу орындарын жетілдіре отырып, қиыстыру;</w:t>
      </w:r>
    </w:p>
    <w:bookmarkEnd w:id="3887"/>
    <w:bookmarkStart w:name="z3894" w:id="3888"/>
    <w:p>
      <w:pPr>
        <w:spacing w:after="0"/>
        <w:ind w:left="0"/>
        <w:jc w:val="both"/>
      </w:pPr>
      <w:r>
        <w:rPr>
          <w:rFonts w:ascii="Times New Roman"/>
          <w:b w:val="false"/>
          <w:i w:val="false"/>
          <w:color w:val="000000"/>
          <w:sz w:val="28"/>
        </w:rPr>
        <w:t xml:space="preserve">
      жеңіл автомобильдер шанақтарының бөлшектері мен тораптарын балқытуға дайындау; </w:t>
      </w:r>
    </w:p>
    <w:bookmarkEnd w:id="3888"/>
    <w:bookmarkStart w:name="z3895" w:id="3889"/>
    <w:p>
      <w:pPr>
        <w:spacing w:after="0"/>
        <w:ind w:left="0"/>
        <w:jc w:val="both"/>
      </w:pPr>
      <w:r>
        <w:rPr>
          <w:rFonts w:ascii="Times New Roman"/>
          <w:b w:val="false"/>
          <w:i w:val="false"/>
          <w:color w:val="000000"/>
          <w:sz w:val="28"/>
        </w:rPr>
        <w:t>
      шанақтарының ішкі және балқытылған жерлерін тазалау;</w:t>
      </w:r>
    </w:p>
    <w:bookmarkEnd w:id="3889"/>
    <w:bookmarkStart w:name="z3896" w:id="3890"/>
    <w:p>
      <w:pPr>
        <w:spacing w:after="0"/>
        <w:ind w:left="0"/>
        <w:jc w:val="both"/>
      </w:pPr>
      <w:r>
        <w:rPr>
          <w:rFonts w:ascii="Times New Roman"/>
          <w:b w:val="false"/>
          <w:i w:val="false"/>
          <w:color w:val="000000"/>
          <w:sz w:val="28"/>
        </w:rPr>
        <w:t>
      геометриялық пішіндері мен параметрлерін қалпына келтіру кезінде жалпы саңылаулар мен шанақтың қисаюын жою;</w:t>
      </w:r>
    </w:p>
    <w:bookmarkEnd w:id="3890"/>
    <w:bookmarkStart w:name="z3897" w:id="3891"/>
    <w:p>
      <w:pPr>
        <w:spacing w:after="0"/>
        <w:ind w:left="0"/>
        <w:jc w:val="both"/>
      </w:pPr>
      <w:r>
        <w:rPr>
          <w:rFonts w:ascii="Times New Roman"/>
          <w:b w:val="false"/>
          <w:i w:val="false"/>
          <w:color w:val="000000"/>
          <w:sz w:val="28"/>
        </w:rPr>
        <w:t>
      қалпына келтірілетін бөліктің пішінін бере отырып, дайындалған шанақ бөлшектерінен немесе қаңылтыр металдан жасалған жөндеу кірістірулерін ауыстыру немесе қолдану арқылы зақымдалған шанақ бөлшектерін жөндеу.</w:t>
      </w:r>
    </w:p>
    <w:bookmarkEnd w:id="3891"/>
    <w:bookmarkStart w:name="z3898" w:id="3892"/>
    <w:p>
      <w:pPr>
        <w:spacing w:after="0"/>
        <w:ind w:left="0"/>
        <w:jc w:val="both"/>
      </w:pPr>
      <w:r>
        <w:rPr>
          <w:rFonts w:ascii="Times New Roman"/>
          <w:b w:val="false"/>
          <w:i w:val="false"/>
          <w:color w:val="000000"/>
          <w:sz w:val="28"/>
        </w:rPr>
        <w:t>
      396. Білуге тиіс:</w:t>
      </w:r>
    </w:p>
    <w:bookmarkEnd w:id="3892"/>
    <w:bookmarkStart w:name="z3899" w:id="3893"/>
    <w:p>
      <w:pPr>
        <w:spacing w:after="0"/>
        <w:ind w:left="0"/>
        <w:jc w:val="both"/>
      </w:pPr>
      <w:r>
        <w:rPr>
          <w:rFonts w:ascii="Times New Roman"/>
          <w:b w:val="false"/>
          <w:i w:val="false"/>
          <w:color w:val="000000"/>
          <w:sz w:val="28"/>
        </w:rPr>
        <w:t>
      жүк автомобильдері шанақтарының қаптау бөлшектері мен тораптарын және жеңіл автомобильдер шанақтарының көрінбейтін бөлшектері мен тораптарын бояуға түзету технологиясы мен әдістері;</w:t>
      </w:r>
    </w:p>
    <w:bookmarkEnd w:id="3893"/>
    <w:bookmarkStart w:name="z3900" w:id="3894"/>
    <w:p>
      <w:pPr>
        <w:spacing w:after="0"/>
        <w:ind w:left="0"/>
        <w:jc w:val="both"/>
      </w:pPr>
      <w:r>
        <w:rPr>
          <w:rFonts w:ascii="Times New Roman"/>
          <w:b w:val="false"/>
          <w:i w:val="false"/>
          <w:color w:val="000000"/>
          <w:sz w:val="28"/>
        </w:rPr>
        <w:t>
      шанақтардың бөлшектері мен тораптарын балқытуға дайындау тәртібі;</w:t>
      </w:r>
    </w:p>
    <w:bookmarkEnd w:id="3894"/>
    <w:bookmarkStart w:name="z3901" w:id="3895"/>
    <w:p>
      <w:pPr>
        <w:spacing w:after="0"/>
        <w:ind w:left="0"/>
        <w:jc w:val="both"/>
      </w:pPr>
      <w:r>
        <w:rPr>
          <w:rFonts w:ascii="Times New Roman"/>
          <w:b w:val="false"/>
          <w:i w:val="false"/>
          <w:color w:val="000000"/>
          <w:sz w:val="28"/>
        </w:rPr>
        <w:t xml:space="preserve">
      ақауларды түзету тәсілдері; </w:t>
      </w:r>
    </w:p>
    <w:bookmarkEnd w:id="3895"/>
    <w:bookmarkStart w:name="z3902" w:id="3896"/>
    <w:p>
      <w:pPr>
        <w:spacing w:after="0"/>
        <w:ind w:left="0"/>
        <w:jc w:val="both"/>
      </w:pPr>
      <w:r>
        <w:rPr>
          <w:rFonts w:ascii="Times New Roman"/>
          <w:b w:val="false"/>
          <w:i w:val="false"/>
          <w:color w:val="000000"/>
          <w:sz w:val="28"/>
        </w:rPr>
        <w:t>
      дәнекерленген бөлшектердегі ішкі кернеулер мен деформациялардың пайда болу себептері, олардың алдын алу шаралары және оларды жою тәсілдері;</w:t>
      </w:r>
    </w:p>
    <w:bookmarkEnd w:id="3896"/>
    <w:bookmarkStart w:name="z3903" w:id="3897"/>
    <w:p>
      <w:pPr>
        <w:spacing w:after="0"/>
        <w:ind w:left="0"/>
        <w:jc w:val="both"/>
      </w:pPr>
      <w:r>
        <w:rPr>
          <w:rFonts w:ascii="Times New Roman"/>
          <w:b w:val="false"/>
          <w:i w:val="false"/>
          <w:color w:val="000000"/>
          <w:sz w:val="28"/>
        </w:rPr>
        <w:t>
      түзету кезінде пайда болатын металдардың қасиеттері.</w:t>
      </w:r>
    </w:p>
    <w:bookmarkEnd w:id="3897"/>
    <w:bookmarkStart w:name="z3904" w:id="3898"/>
    <w:p>
      <w:pPr>
        <w:spacing w:after="0"/>
        <w:ind w:left="0"/>
        <w:jc w:val="left"/>
      </w:pPr>
      <w:r>
        <w:rPr>
          <w:rFonts w:ascii="Times New Roman"/>
          <w:b/>
          <w:i w:val="false"/>
          <w:color w:val="000000"/>
        </w:rPr>
        <w:t xml:space="preserve"> 83-параграф. Шанақтарды тегістеуші, 4-разряд</w:t>
      </w:r>
    </w:p>
    <w:bookmarkEnd w:id="3898"/>
    <w:bookmarkStart w:name="z3905" w:id="3899"/>
    <w:p>
      <w:pPr>
        <w:spacing w:after="0"/>
        <w:ind w:left="0"/>
        <w:jc w:val="both"/>
      </w:pPr>
      <w:r>
        <w:rPr>
          <w:rFonts w:ascii="Times New Roman"/>
          <w:b w:val="false"/>
          <w:i w:val="false"/>
          <w:color w:val="000000"/>
          <w:sz w:val="28"/>
        </w:rPr>
        <w:t>
      397. Жұмыс сипаттамасы:</w:t>
      </w:r>
    </w:p>
    <w:bookmarkEnd w:id="3899"/>
    <w:bookmarkStart w:name="z3906" w:id="3900"/>
    <w:p>
      <w:pPr>
        <w:spacing w:after="0"/>
        <w:ind w:left="0"/>
        <w:jc w:val="both"/>
      </w:pPr>
      <w:r>
        <w:rPr>
          <w:rFonts w:ascii="Times New Roman"/>
          <w:b w:val="false"/>
          <w:i w:val="false"/>
          <w:color w:val="000000"/>
          <w:sz w:val="28"/>
        </w:rPr>
        <w:t>
      жеңіл автомобильдер мен жоғары сыныпты автобустардан басқа автомобильдер мен автобустар шанақтарының қаптау бөлшектері мен тораптарын түзету үшін құрал-саймандардың көмегімен және қалайы-қорғасын дәнекерлерін, мастикаларды, пасталарды және полиэфирлі және эпоксидті тығындарды қолдана отырып, бояу үшін түзету;</w:t>
      </w:r>
    </w:p>
    <w:bookmarkEnd w:id="3900"/>
    <w:bookmarkStart w:name="z3907" w:id="3901"/>
    <w:p>
      <w:pPr>
        <w:spacing w:after="0"/>
        <w:ind w:left="0"/>
        <w:jc w:val="both"/>
      </w:pPr>
      <w:r>
        <w:rPr>
          <w:rFonts w:ascii="Times New Roman"/>
          <w:b w:val="false"/>
          <w:i w:val="false"/>
          <w:color w:val="000000"/>
          <w:sz w:val="28"/>
        </w:rPr>
        <w:t>
      шанақтың дәнекерленген орындарының беттерін қалайылау үшін дайындау;</w:t>
      </w:r>
    </w:p>
    <w:bookmarkEnd w:id="3901"/>
    <w:bookmarkStart w:name="z3908" w:id="3902"/>
    <w:p>
      <w:pPr>
        <w:spacing w:after="0"/>
        <w:ind w:left="0"/>
        <w:jc w:val="both"/>
      </w:pPr>
      <w:r>
        <w:rPr>
          <w:rFonts w:ascii="Times New Roman"/>
          <w:b w:val="false"/>
          <w:i w:val="false"/>
          <w:color w:val="000000"/>
          <w:sz w:val="28"/>
        </w:rPr>
        <w:t>
      шанақ бөлшектері мен тораптарын қалайылау және балқыту;</w:t>
      </w:r>
    </w:p>
    <w:bookmarkEnd w:id="3902"/>
    <w:bookmarkStart w:name="z3909" w:id="3903"/>
    <w:p>
      <w:pPr>
        <w:spacing w:after="0"/>
        <w:ind w:left="0"/>
        <w:jc w:val="both"/>
      </w:pPr>
      <w:r>
        <w:rPr>
          <w:rFonts w:ascii="Times New Roman"/>
          <w:b w:val="false"/>
          <w:i w:val="false"/>
          <w:color w:val="000000"/>
          <w:sz w:val="28"/>
        </w:rPr>
        <w:t>
      есіктердің саңылауларын әрлеу, автомобильдердің саңылаулары бойынша есіктерді ілу және қиыстыру;</w:t>
      </w:r>
    </w:p>
    <w:bookmarkEnd w:id="3903"/>
    <w:bookmarkStart w:name="z3910" w:id="3904"/>
    <w:p>
      <w:pPr>
        <w:spacing w:after="0"/>
        <w:ind w:left="0"/>
        <w:jc w:val="both"/>
      </w:pPr>
      <w:r>
        <w:rPr>
          <w:rFonts w:ascii="Times New Roman"/>
          <w:b w:val="false"/>
          <w:i w:val="false"/>
          <w:color w:val="000000"/>
          <w:sz w:val="28"/>
        </w:rPr>
        <w:t xml:space="preserve">
      автомобиль шанақтың белдеме жолағын теңестіру; </w:t>
      </w:r>
    </w:p>
    <w:bookmarkEnd w:id="3904"/>
    <w:bookmarkStart w:name="z3911" w:id="3905"/>
    <w:p>
      <w:pPr>
        <w:spacing w:after="0"/>
        <w:ind w:left="0"/>
        <w:jc w:val="both"/>
      </w:pPr>
      <w:r>
        <w:rPr>
          <w:rFonts w:ascii="Times New Roman"/>
          <w:b w:val="false"/>
          <w:i w:val="false"/>
          <w:color w:val="000000"/>
          <w:sz w:val="28"/>
        </w:rPr>
        <w:t xml:space="preserve">
      шанақ бөлшектері мен тораптарының бетіндегі ақауларды анықтау; </w:t>
      </w:r>
    </w:p>
    <w:bookmarkEnd w:id="3905"/>
    <w:bookmarkStart w:name="z3912" w:id="3906"/>
    <w:p>
      <w:pPr>
        <w:spacing w:after="0"/>
        <w:ind w:left="0"/>
        <w:jc w:val="both"/>
      </w:pPr>
      <w:r>
        <w:rPr>
          <w:rFonts w:ascii="Times New Roman"/>
          <w:b w:val="false"/>
          <w:i w:val="false"/>
          <w:color w:val="000000"/>
          <w:sz w:val="28"/>
        </w:rPr>
        <w:t xml:space="preserve">
      автомобиль шанақтарының бөлшектері мен тораптарын оларды түзете отырып, қалпына келтіріп жөндеу. </w:t>
      </w:r>
    </w:p>
    <w:bookmarkEnd w:id="3906"/>
    <w:bookmarkStart w:name="z3913" w:id="3907"/>
    <w:p>
      <w:pPr>
        <w:spacing w:after="0"/>
        <w:ind w:left="0"/>
        <w:jc w:val="both"/>
      </w:pPr>
      <w:r>
        <w:rPr>
          <w:rFonts w:ascii="Times New Roman"/>
          <w:b w:val="false"/>
          <w:i w:val="false"/>
          <w:color w:val="000000"/>
          <w:sz w:val="28"/>
        </w:rPr>
        <w:t>
      398. Білуге тиіс:</w:t>
      </w:r>
    </w:p>
    <w:bookmarkEnd w:id="3907"/>
    <w:bookmarkStart w:name="z3914" w:id="3908"/>
    <w:p>
      <w:pPr>
        <w:spacing w:after="0"/>
        <w:ind w:left="0"/>
        <w:jc w:val="both"/>
      </w:pPr>
      <w:r>
        <w:rPr>
          <w:rFonts w:ascii="Times New Roman"/>
          <w:b w:val="false"/>
          <w:i w:val="false"/>
          <w:color w:val="000000"/>
          <w:sz w:val="28"/>
        </w:rPr>
        <w:t xml:space="preserve">
      автомобильдер мен автобустар шанақтарының қаптау бөлшектері мен тораптарын түзету технологиясы мен әдістері; </w:t>
      </w:r>
    </w:p>
    <w:bookmarkEnd w:id="3908"/>
    <w:bookmarkStart w:name="z3915" w:id="3909"/>
    <w:p>
      <w:pPr>
        <w:spacing w:after="0"/>
        <w:ind w:left="0"/>
        <w:jc w:val="both"/>
      </w:pPr>
      <w:r>
        <w:rPr>
          <w:rFonts w:ascii="Times New Roman"/>
          <w:b w:val="false"/>
          <w:i w:val="false"/>
          <w:color w:val="000000"/>
          <w:sz w:val="28"/>
        </w:rPr>
        <w:t xml:space="preserve">
      ақаулықтарды анықтау және түзету тәсілдері; </w:t>
      </w:r>
    </w:p>
    <w:bookmarkEnd w:id="3909"/>
    <w:bookmarkStart w:name="z3916" w:id="3910"/>
    <w:p>
      <w:pPr>
        <w:spacing w:after="0"/>
        <w:ind w:left="0"/>
        <w:jc w:val="both"/>
      </w:pPr>
      <w:r>
        <w:rPr>
          <w:rFonts w:ascii="Times New Roman"/>
          <w:b w:val="false"/>
          <w:i w:val="false"/>
          <w:color w:val="000000"/>
          <w:sz w:val="28"/>
        </w:rPr>
        <w:t xml:space="preserve">
      жылыту аспаптарын, газ оттықтарын түзетуге арналған құралдың құрылғысы және оларды жұмыс процесінде реттеу тәртібі; </w:t>
      </w:r>
    </w:p>
    <w:bookmarkEnd w:id="3910"/>
    <w:bookmarkStart w:name="z3917" w:id="3911"/>
    <w:p>
      <w:pPr>
        <w:spacing w:after="0"/>
        <w:ind w:left="0"/>
        <w:jc w:val="both"/>
      </w:pPr>
      <w:r>
        <w:rPr>
          <w:rFonts w:ascii="Times New Roman"/>
          <w:b w:val="false"/>
          <w:i w:val="false"/>
          <w:color w:val="000000"/>
          <w:sz w:val="28"/>
        </w:rPr>
        <w:t xml:space="preserve">
      шанақ бөлшектері мен тораптарын балқыту және қалайылау тәсілдері; </w:t>
      </w:r>
    </w:p>
    <w:bookmarkEnd w:id="3911"/>
    <w:bookmarkStart w:name="z3918" w:id="3912"/>
    <w:p>
      <w:pPr>
        <w:spacing w:after="0"/>
        <w:ind w:left="0"/>
        <w:jc w:val="both"/>
      </w:pPr>
      <w:r>
        <w:rPr>
          <w:rFonts w:ascii="Times New Roman"/>
          <w:b w:val="false"/>
          <w:i w:val="false"/>
          <w:color w:val="000000"/>
          <w:sz w:val="28"/>
        </w:rPr>
        <w:t>
      тегістеу пасталарының, дәнекерлердің, пластмассалардың маркалары, қасиеттері;</w:t>
      </w:r>
    </w:p>
    <w:bookmarkEnd w:id="3912"/>
    <w:bookmarkStart w:name="z3919" w:id="3913"/>
    <w:p>
      <w:pPr>
        <w:spacing w:after="0"/>
        <w:ind w:left="0"/>
        <w:jc w:val="both"/>
      </w:pPr>
      <w:r>
        <w:rPr>
          <w:rFonts w:ascii="Times New Roman"/>
          <w:b w:val="false"/>
          <w:i w:val="false"/>
          <w:color w:val="000000"/>
          <w:sz w:val="28"/>
        </w:rPr>
        <w:t xml:space="preserve">
      қалпына келтіру жөндеу тәсілдері. </w:t>
      </w:r>
    </w:p>
    <w:bookmarkEnd w:id="3913"/>
    <w:bookmarkStart w:name="z3920" w:id="3914"/>
    <w:p>
      <w:pPr>
        <w:spacing w:after="0"/>
        <w:ind w:left="0"/>
        <w:jc w:val="left"/>
      </w:pPr>
      <w:r>
        <w:rPr>
          <w:rFonts w:ascii="Times New Roman"/>
          <w:b/>
          <w:i w:val="false"/>
          <w:color w:val="000000"/>
        </w:rPr>
        <w:t xml:space="preserve"> 84-параграф. Шанақтарды тегістеуші, 5-разряд</w:t>
      </w:r>
    </w:p>
    <w:bookmarkEnd w:id="3914"/>
    <w:bookmarkStart w:name="z3921" w:id="3915"/>
    <w:p>
      <w:pPr>
        <w:spacing w:after="0"/>
        <w:ind w:left="0"/>
        <w:jc w:val="both"/>
      </w:pPr>
      <w:r>
        <w:rPr>
          <w:rFonts w:ascii="Times New Roman"/>
          <w:b w:val="false"/>
          <w:i w:val="false"/>
          <w:color w:val="000000"/>
          <w:sz w:val="28"/>
        </w:rPr>
        <w:t>
      399. Жұмыс сипаттамасы:</w:t>
      </w:r>
    </w:p>
    <w:bookmarkEnd w:id="3915"/>
    <w:bookmarkStart w:name="z3922" w:id="3916"/>
    <w:p>
      <w:pPr>
        <w:spacing w:after="0"/>
        <w:ind w:left="0"/>
        <w:jc w:val="both"/>
      </w:pPr>
      <w:r>
        <w:rPr>
          <w:rFonts w:ascii="Times New Roman"/>
          <w:b w:val="false"/>
          <w:i w:val="false"/>
          <w:color w:val="000000"/>
          <w:sz w:val="28"/>
        </w:rPr>
        <w:t xml:space="preserve">
      жеңіл және жүк автомобильдерінің, сондай-ақ жоғары сыныпты жеңіл автомобильдер мен автобустардың тәжірибелік, көрме үлгілері шанақтарының қаптау бөлшектері мен тораптарын өңдеуге арналған құралдың көмегімен және қалайы-қорғасын дәнекерлері мен пасталарын қолдана отырып, бояуға түзету; </w:t>
      </w:r>
    </w:p>
    <w:bookmarkEnd w:id="3916"/>
    <w:bookmarkStart w:name="z3923" w:id="3917"/>
    <w:p>
      <w:pPr>
        <w:spacing w:after="0"/>
        <w:ind w:left="0"/>
        <w:jc w:val="both"/>
      </w:pPr>
      <w:r>
        <w:rPr>
          <w:rFonts w:ascii="Times New Roman"/>
          <w:b w:val="false"/>
          <w:i w:val="false"/>
          <w:color w:val="000000"/>
          <w:sz w:val="28"/>
        </w:rPr>
        <w:t>
      шаблон бойынша тексере отырып бетін айнадай етіп тегістеу;</w:t>
      </w:r>
    </w:p>
    <w:bookmarkEnd w:id="3917"/>
    <w:bookmarkStart w:name="z3924" w:id="3918"/>
    <w:p>
      <w:pPr>
        <w:spacing w:after="0"/>
        <w:ind w:left="0"/>
        <w:jc w:val="both"/>
      </w:pPr>
      <w:r>
        <w:rPr>
          <w:rFonts w:ascii="Times New Roman"/>
          <w:b w:val="false"/>
          <w:i w:val="false"/>
          <w:color w:val="000000"/>
          <w:sz w:val="28"/>
        </w:rPr>
        <w:t xml:space="preserve">
      автомобиль бөлшектері мен тораптарын түзету кезінде технологиялық жолдарды және олардың кезектілігін таңдау. </w:t>
      </w:r>
    </w:p>
    <w:bookmarkEnd w:id="3918"/>
    <w:bookmarkStart w:name="z3925" w:id="3919"/>
    <w:p>
      <w:pPr>
        <w:spacing w:after="0"/>
        <w:ind w:left="0"/>
        <w:jc w:val="both"/>
      </w:pPr>
      <w:r>
        <w:rPr>
          <w:rFonts w:ascii="Times New Roman"/>
          <w:b w:val="false"/>
          <w:i w:val="false"/>
          <w:color w:val="000000"/>
          <w:sz w:val="28"/>
        </w:rPr>
        <w:t>
      400. Білуге тиіс:</w:t>
      </w:r>
    </w:p>
    <w:bookmarkEnd w:id="3919"/>
    <w:bookmarkStart w:name="z3926" w:id="3920"/>
    <w:p>
      <w:pPr>
        <w:spacing w:after="0"/>
        <w:ind w:left="0"/>
        <w:jc w:val="both"/>
      </w:pPr>
      <w:r>
        <w:rPr>
          <w:rFonts w:ascii="Times New Roman"/>
          <w:b w:val="false"/>
          <w:i w:val="false"/>
          <w:color w:val="000000"/>
          <w:sz w:val="28"/>
        </w:rPr>
        <w:t>
      жеңіл және жүк автомобильдерінің, сондай-ақ жеңіл автомобильдер мен жоғары сыныпты автобустардың тәжірибелік, көрмелік үлгілері кузовтарының қаптау бөлшектері мен тораптарын сырлау үшін тегістеу технологиясы мен түзету әдістері;</w:t>
      </w:r>
    </w:p>
    <w:bookmarkEnd w:id="3920"/>
    <w:bookmarkStart w:name="z3927" w:id="3921"/>
    <w:p>
      <w:pPr>
        <w:spacing w:after="0"/>
        <w:ind w:left="0"/>
        <w:jc w:val="both"/>
      </w:pPr>
      <w:r>
        <w:rPr>
          <w:rFonts w:ascii="Times New Roman"/>
          <w:b w:val="false"/>
          <w:i w:val="false"/>
          <w:color w:val="000000"/>
          <w:sz w:val="28"/>
        </w:rPr>
        <w:t xml:space="preserve">
      беттерді тегістеу тәсілдері; </w:t>
      </w:r>
    </w:p>
    <w:bookmarkEnd w:id="3921"/>
    <w:bookmarkStart w:name="z3928" w:id="3922"/>
    <w:p>
      <w:pPr>
        <w:spacing w:after="0"/>
        <w:ind w:left="0"/>
        <w:jc w:val="both"/>
      </w:pPr>
      <w:r>
        <w:rPr>
          <w:rFonts w:ascii="Times New Roman"/>
          <w:b w:val="false"/>
          <w:i w:val="false"/>
          <w:color w:val="000000"/>
          <w:sz w:val="28"/>
        </w:rPr>
        <w:t xml:space="preserve">
      түзетуге арналған құралды баптау тәртібі; </w:t>
      </w:r>
    </w:p>
    <w:bookmarkEnd w:id="3922"/>
    <w:bookmarkStart w:name="z3929" w:id="3923"/>
    <w:p>
      <w:pPr>
        <w:spacing w:after="0"/>
        <w:ind w:left="0"/>
        <w:jc w:val="both"/>
      </w:pPr>
      <w:r>
        <w:rPr>
          <w:rFonts w:ascii="Times New Roman"/>
          <w:b w:val="false"/>
          <w:i w:val="false"/>
          <w:color w:val="000000"/>
          <w:sz w:val="28"/>
        </w:rPr>
        <w:t xml:space="preserve">
      түзетуге арналған шаблондарды белгілеу және жасау. </w:t>
      </w:r>
    </w:p>
    <w:bookmarkEnd w:id="3923"/>
    <w:bookmarkStart w:name="z3930" w:id="3924"/>
    <w:p>
      <w:pPr>
        <w:spacing w:after="0"/>
        <w:ind w:left="0"/>
        <w:jc w:val="left"/>
      </w:pPr>
      <w:r>
        <w:rPr>
          <w:rFonts w:ascii="Times New Roman"/>
          <w:b/>
          <w:i w:val="false"/>
          <w:color w:val="000000"/>
        </w:rPr>
        <w:t xml:space="preserve"> 85-параграф. Штампылаушы, 2-разряд</w:t>
      </w:r>
    </w:p>
    <w:bookmarkEnd w:id="3924"/>
    <w:bookmarkStart w:name="z3931" w:id="3925"/>
    <w:p>
      <w:pPr>
        <w:spacing w:after="0"/>
        <w:ind w:left="0"/>
        <w:jc w:val="both"/>
      </w:pPr>
      <w:r>
        <w:rPr>
          <w:rFonts w:ascii="Times New Roman"/>
          <w:b w:val="false"/>
          <w:i w:val="false"/>
          <w:color w:val="000000"/>
          <w:sz w:val="28"/>
        </w:rPr>
        <w:t>
      401. Жұмыс сипаттамасы:</w:t>
      </w:r>
    </w:p>
    <w:bookmarkEnd w:id="3925"/>
    <w:bookmarkStart w:name="z3932" w:id="3926"/>
    <w:p>
      <w:pPr>
        <w:spacing w:after="0"/>
        <w:ind w:left="0"/>
        <w:jc w:val="both"/>
      </w:pPr>
      <w:r>
        <w:rPr>
          <w:rFonts w:ascii="Times New Roman"/>
          <w:b w:val="false"/>
          <w:i w:val="false"/>
          <w:color w:val="000000"/>
          <w:sz w:val="28"/>
        </w:rPr>
        <w:t>
      әртүрлі кескіндегі металдан және металл емес: текстолит, фольга, слюда, гетинакс және өзге де материалдардан жасалған қарапайым және күрделілігі орташа бөлшектерді қарапайым және күрделі кесу, сору, иілу және қалыптау штамптарын қолдана отырып, 3 меганьютонға дейінгі (300 тонна-күш) күшпен реттелген эксцентриктік, фрикционды және иінді престерде суықтай штампылау;</w:t>
      </w:r>
    </w:p>
    <w:bookmarkEnd w:id="3926"/>
    <w:bookmarkStart w:name="z3933" w:id="3927"/>
    <w:p>
      <w:pPr>
        <w:spacing w:after="0"/>
        <w:ind w:left="0"/>
        <w:jc w:val="both"/>
      </w:pPr>
      <w:r>
        <w:rPr>
          <w:rFonts w:ascii="Times New Roman"/>
          <w:b w:val="false"/>
          <w:i w:val="false"/>
          <w:color w:val="000000"/>
          <w:sz w:val="28"/>
        </w:rPr>
        <w:t>
      қаңылтыр, сіңдірілген мата, талшық және целлулоид қалдықтарынан жасалған бұйымдарды штампылау;</w:t>
      </w:r>
    </w:p>
    <w:bookmarkEnd w:id="3927"/>
    <w:bookmarkStart w:name="z3934" w:id="3928"/>
    <w:p>
      <w:pPr>
        <w:spacing w:after="0"/>
        <w:ind w:left="0"/>
        <w:jc w:val="both"/>
      </w:pPr>
      <w:r>
        <w:rPr>
          <w:rFonts w:ascii="Times New Roman"/>
          <w:b w:val="false"/>
          <w:i w:val="false"/>
          <w:color w:val="000000"/>
          <w:sz w:val="28"/>
        </w:rPr>
        <w:t>
      түсті және бағалы металдар мен қорытпалардан жасалған құймаларды кесу;</w:t>
      </w:r>
    </w:p>
    <w:bookmarkEnd w:id="3928"/>
    <w:bookmarkStart w:name="z3935" w:id="3929"/>
    <w:p>
      <w:pPr>
        <w:spacing w:after="0"/>
        <w:ind w:left="0"/>
        <w:jc w:val="both"/>
      </w:pPr>
      <w:r>
        <w:rPr>
          <w:rFonts w:ascii="Times New Roman"/>
          <w:b w:val="false"/>
          <w:i w:val="false"/>
          <w:color w:val="000000"/>
          <w:sz w:val="28"/>
        </w:rPr>
        <w:t xml:space="preserve">
      жасалған бөлшектерді үлгі немесе шаблон бойынша тексеру; </w:t>
      </w:r>
    </w:p>
    <w:bookmarkEnd w:id="3929"/>
    <w:bookmarkStart w:name="z3936" w:id="3930"/>
    <w:p>
      <w:pPr>
        <w:spacing w:after="0"/>
        <w:ind w:left="0"/>
        <w:jc w:val="both"/>
      </w:pPr>
      <w:r>
        <w:rPr>
          <w:rFonts w:ascii="Times New Roman"/>
          <w:b w:val="false"/>
          <w:i w:val="false"/>
          <w:color w:val="000000"/>
          <w:sz w:val="28"/>
        </w:rPr>
        <w:t xml:space="preserve">
      пресс механизмдерін басқару және оны майлау; </w:t>
      </w:r>
    </w:p>
    <w:bookmarkEnd w:id="3930"/>
    <w:bookmarkStart w:name="z3937" w:id="3931"/>
    <w:p>
      <w:pPr>
        <w:spacing w:after="0"/>
        <w:ind w:left="0"/>
        <w:jc w:val="both"/>
      </w:pPr>
      <w:r>
        <w:rPr>
          <w:rFonts w:ascii="Times New Roman"/>
          <w:b w:val="false"/>
          <w:i w:val="false"/>
          <w:color w:val="000000"/>
          <w:sz w:val="28"/>
        </w:rPr>
        <w:t>
      штампты мен ауыстырылатын құралды орнатуға қатысу;</w:t>
      </w:r>
    </w:p>
    <w:bookmarkEnd w:id="3931"/>
    <w:bookmarkStart w:name="z3938" w:id="3932"/>
    <w:p>
      <w:pPr>
        <w:spacing w:after="0"/>
        <w:ind w:left="0"/>
        <w:jc w:val="both"/>
      </w:pPr>
      <w:r>
        <w:rPr>
          <w:rFonts w:ascii="Times New Roman"/>
          <w:b w:val="false"/>
          <w:i w:val="false"/>
          <w:color w:val="000000"/>
          <w:sz w:val="28"/>
        </w:rPr>
        <w:t>
      жоғары білікті штампылаушының басшылығымен қуатты престерде бөлшектерді штампылау.</w:t>
      </w:r>
    </w:p>
    <w:bookmarkEnd w:id="3932"/>
    <w:bookmarkStart w:name="z3939" w:id="3933"/>
    <w:p>
      <w:pPr>
        <w:spacing w:after="0"/>
        <w:ind w:left="0"/>
        <w:jc w:val="both"/>
      </w:pPr>
      <w:r>
        <w:rPr>
          <w:rFonts w:ascii="Times New Roman"/>
          <w:b w:val="false"/>
          <w:i w:val="false"/>
          <w:color w:val="000000"/>
          <w:sz w:val="28"/>
        </w:rPr>
        <w:t>
      402. Білуге тиіс:</w:t>
      </w:r>
    </w:p>
    <w:bookmarkEnd w:id="3933"/>
    <w:bookmarkStart w:name="z3940" w:id="3934"/>
    <w:p>
      <w:pPr>
        <w:spacing w:after="0"/>
        <w:ind w:left="0"/>
        <w:jc w:val="both"/>
      </w:pPr>
      <w:r>
        <w:rPr>
          <w:rFonts w:ascii="Times New Roman"/>
          <w:b w:val="false"/>
          <w:i w:val="false"/>
          <w:color w:val="000000"/>
          <w:sz w:val="28"/>
        </w:rPr>
        <w:t xml:space="preserve">
      бір үлгілік престердің құрылғысы; </w:t>
      </w:r>
    </w:p>
    <w:bookmarkEnd w:id="3934"/>
    <w:bookmarkStart w:name="z3941" w:id="3935"/>
    <w:p>
      <w:pPr>
        <w:spacing w:after="0"/>
        <w:ind w:left="0"/>
        <w:jc w:val="both"/>
      </w:pPr>
      <w:r>
        <w:rPr>
          <w:rFonts w:ascii="Times New Roman"/>
          <w:b w:val="false"/>
          <w:i w:val="false"/>
          <w:color w:val="000000"/>
          <w:sz w:val="28"/>
        </w:rPr>
        <w:t xml:space="preserve">
      штамптарды орнату және алу жолдары; </w:t>
      </w:r>
    </w:p>
    <w:bookmarkEnd w:id="3935"/>
    <w:bookmarkStart w:name="z3942" w:id="3936"/>
    <w:p>
      <w:pPr>
        <w:spacing w:after="0"/>
        <w:ind w:left="0"/>
        <w:jc w:val="both"/>
      </w:pPr>
      <w:r>
        <w:rPr>
          <w:rFonts w:ascii="Times New Roman"/>
          <w:b w:val="false"/>
          <w:i w:val="false"/>
          <w:color w:val="000000"/>
          <w:sz w:val="28"/>
        </w:rPr>
        <w:t xml:space="preserve">
      штампталатын материалдардың негізгі механикалық қасиеттері; </w:t>
      </w:r>
    </w:p>
    <w:bookmarkEnd w:id="3936"/>
    <w:bookmarkStart w:name="z3943" w:id="3937"/>
    <w:p>
      <w:pPr>
        <w:spacing w:after="0"/>
        <w:ind w:left="0"/>
        <w:jc w:val="both"/>
      </w:pPr>
      <w:r>
        <w:rPr>
          <w:rFonts w:ascii="Times New Roman"/>
          <w:b w:val="false"/>
          <w:i w:val="false"/>
          <w:color w:val="000000"/>
          <w:sz w:val="28"/>
        </w:rPr>
        <w:t>
      бақылау-өлшеу құралдарының мақсаты мен қолдану шарттары;</w:t>
      </w:r>
    </w:p>
    <w:bookmarkEnd w:id="3937"/>
    <w:bookmarkStart w:name="z3944" w:id="3938"/>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3938"/>
    <w:bookmarkStart w:name="z3945" w:id="3939"/>
    <w:p>
      <w:pPr>
        <w:spacing w:after="0"/>
        <w:ind w:left="0"/>
        <w:jc w:val="both"/>
      </w:pPr>
      <w:r>
        <w:rPr>
          <w:rFonts w:ascii="Times New Roman"/>
          <w:b w:val="false"/>
          <w:i w:val="false"/>
          <w:color w:val="000000"/>
          <w:sz w:val="28"/>
        </w:rPr>
        <w:t>
      403. Жұмыс үлгілері:</w:t>
      </w:r>
    </w:p>
    <w:bookmarkEnd w:id="3939"/>
    <w:bookmarkStart w:name="z3946" w:id="3940"/>
    <w:p>
      <w:pPr>
        <w:spacing w:after="0"/>
        <w:ind w:left="0"/>
        <w:jc w:val="both"/>
      </w:pPr>
      <w:r>
        <w:rPr>
          <w:rFonts w:ascii="Times New Roman"/>
          <w:b w:val="false"/>
          <w:i w:val="false"/>
          <w:color w:val="000000"/>
          <w:sz w:val="28"/>
        </w:rPr>
        <w:t>
      1) газ баллондарға арналған башмақтар – дайындамаларды кесу және таңбалау;</w:t>
      </w:r>
    </w:p>
    <w:bookmarkEnd w:id="3940"/>
    <w:bookmarkStart w:name="z3947" w:id="3941"/>
    <w:p>
      <w:pPr>
        <w:spacing w:after="0"/>
        <w:ind w:left="0"/>
        <w:jc w:val="both"/>
      </w:pPr>
      <w:r>
        <w:rPr>
          <w:rFonts w:ascii="Times New Roman"/>
          <w:b w:val="false"/>
          <w:i w:val="false"/>
          <w:color w:val="000000"/>
          <w:sz w:val="28"/>
        </w:rPr>
        <w:t>
      2) бушондар – кесу және штампылау;</w:t>
      </w:r>
    </w:p>
    <w:bookmarkEnd w:id="3941"/>
    <w:bookmarkStart w:name="z3948" w:id="3942"/>
    <w:p>
      <w:pPr>
        <w:spacing w:after="0"/>
        <w:ind w:left="0"/>
        <w:jc w:val="both"/>
      </w:pPr>
      <w:r>
        <w:rPr>
          <w:rFonts w:ascii="Times New Roman"/>
          <w:b w:val="false"/>
          <w:i w:val="false"/>
          <w:color w:val="000000"/>
          <w:sz w:val="28"/>
        </w:rPr>
        <w:t>
      3) диаметрі 100 миллиметрге дейін ұзындығы 1500 миллиметрге дейін иінді және тарату біліктері - құйылманы кесу;</w:t>
      </w:r>
    </w:p>
    <w:bookmarkEnd w:id="3942"/>
    <w:bookmarkStart w:name="z3949" w:id="3943"/>
    <w:p>
      <w:pPr>
        <w:spacing w:after="0"/>
        <w:ind w:left="0"/>
        <w:jc w:val="both"/>
      </w:pPr>
      <w:r>
        <w:rPr>
          <w:rFonts w:ascii="Times New Roman"/>
          <w:b w:val="false"/>
          <w:i w:val="false"/>
          <w:color w:val="000000"/>
          <w:sz w:val="28"/>
        </w:rPr>
        <w:t xml:space="preserve">
      4) гайкалар, болттар, тойтармалар, жолақтар, төсемдер - кесу, штампылау; </w:t>
      </w:r>
    </w:p>
    <w:bookmarkEnd w:id="3943"/>
    <w:bookmarkStart w:name="z3950" w:id="3944"/>
    <w:p>
      <w:pPr>
        <w:spacing w:after="0"/>
        <w:ind w:left="0"/>
        <w:jc w:val="both"/>
      </w:pPr>
      <w:r>
        <w:rPr>
          <w:rFonts w:ascii="Times New Roman"/>
          <w:b w:val="false"/>
          <w:i w:val="false"/>
          <w:color w:val="000000"/>
          <w:sz w:val="28"/>
        </w:rPr>
        <w:t xml:space="preserve">
      5) парақ болаттан жасалған металл ыдыстарға арналған бөлшектер - штампылау; </w:t>
      </w:r>
    </w:p>
    <w:bookmarkEnd w:id="3944"/>
    <w:bookmarkStart w:name="z3951" w:id="3945"/>
    <w:p>
      <w:pPr>
        <w:spacing w:after="0"/>
        <w:ind w:left="0"/>
        <w:jc w:val="both"/>
      </w:pPr>
      <w:r>
        <w:rPr>
          <w:rFonts w:ascii="Times New Roman"/>
          <w:b w:val="false"/>
          <w:i w:val="false"/>
          <w:color w:val="000000"/>
          <w:sz w:val="28"/>
        </w:rPr>
        <w:t xml:space="preserve">
      6) парақ металдан жасалған жапсырма құлып бөлшектері - кесу, ию, штампылау; </w:t>
      </w:r>
    </w:p>
    <w:bookmarkEnd w:id="3945"/>
    <w:bookmarkStart w:name="z3952" w:id="3946"/>
    <w:p>
      <w:pPr>
        <w:spacing w:after="0"/>
        <w:ind w:left="0"/>
        <w:jc w:val="both"/>
      </w:pPr>
      <w:r>
        <w:rPr>
          <w:rFonts w:ascii="Times New Roman"/>
          <w:b w:val="false"/>
          <w:i w:val="false"/>
          <w:color w:val="000000"/>
          <w:sz w:val="28"/>
        </w:rPr>
        <w:t xml:space="preserve">
      7) радиоқұрам бөлшектері – төсемдер, шайбалар, планкалар, гайкалар, жапырақтары – штампылау; </w:t>
      </w:r>
    </w:p>
    <w:bookmarkEnd w:id="3946"/>
    <w:bookmarkStart w:name="z3953" w:id="3947"/>
    <w:p>
      <w:pPr>
        <w:spacing w:after="0"/>
        <w:ind w:left="0"/>
        <w:jc w:val="both"/>
      </w:pPr>
      <w:r>
        <w:rPr>
          <w:rFonts w:ascii="Times New Roman"/>
          <w:b w:val="false"/>
          <w:i w:val="false"/>
          <w:color w:val="000000"/>
          <w:sz w:val="28"/>
        </w:rPr>
        <w:t>
      8) дискілер – жолақтан кесу, паздар мен тесіктерді кесу;</w:t>
      </w:r>
    </w:p>
    <w:bookmarkEnd w:id="3947"/>
    <w:bookmarkStart w:name="z3954" w:id="3948"/>
    <w:p>
      <w:pPr>
        <w:spacing w:after="0"/>
        <w:ind w:left="0"/>
        <w:jc w:val="both"/>
      </w:pPr>
      <w:r>
        <w:rPr>
          <w:rFonts w:ascii="Times New Roman"/>
          <w:b w:val="false"/>
          <w:i w:val="false"/>
          <w:color w:val="000000"/>
          <w:sz w:val="28"/>
        </w:rPr>
        <w:t>
      9) браслет доғалары – кесу;</w:t>
      </w:r>
    </w:p>
    <w:bookmarkEnd w:id="3948"/>
    <w:bookmarkStart w:name="z3955" w:id="3949"/>
    <w:p>
      <w:pPr>
        <w:spacing w:after="0"/>
        <w:ind w:left="0"/>
        <w:jc w:val="both"/>
      </w:pPr>
      <w:r>
        <w:rPr>
          <w:rFonts w:ascii="Times New Roman"/>
          <w:b w:val="false"/>
          <w:i w:val="false"/>
          <w:color w:val="000000"/>
          <w:sz w:val="28"/>
        </w:rPr>
        <w:t>
      10) бұйымдардың ауыздары –түзету;</w:t>
      </w:r>
    </w:p>
    <w:bookmarkEnd w:id="3949"/>
    <w:bookmarkStart w:name="z3956" w:id="3950"/>
    <w:p>
      <w:pPr>
        <w:spacing w:after="0"/>
        <w:ind w:left="0"/>
        <w:jc w:val="both"/>
      </w:pPr>
      <w:r>
        <w:rPr>
          <w:rFonts w:ascii="Times New Roman"/>
          <w:b w:val="false"/>
          <w:i w:val="false"/>
          <w:color w:val="000000"/>
          <w:sz w:val="28"/>
        </w:rPr>
        <w:t xml:space="preserve">
      11) жеребелер – кесу, ию; </w:t>
      </w:r>
    </w:p>
    <w:bookmarkEnd w:id="3950"/>
    <w:bookmarkStart w:name="z3957" w:id="3951"/>
    <w:p>
      <w:pPr>
        <w:spacing w:after="0"/>
        <w:ind w:left="0"/>
        <w:jc w:val="both"/>
      </w:pPr>
      <w:r>
        <w:rPr>
          <w:rFonts w:ascii="Times New Roman"/>
          <w:b w:val="false"/>
          <w:i w:val="false"/>
          <w:color w:val="000000"/>
          <w:sz w:val="28"/>
        </w:rPr>
        <w:t>
      12) кабельді ілмелердің дайындамалары – бұрыштарын кесу;</w:t>
      </w:r>
    </w:p>
    <w:bookmarkEnd w:id="3951"/>
    <w:bookmarkStart w:name="z3958" w:id="3952"/>
    <w:p>
      <w:pPr>
        <w:spacing w:after="0"/>
        <w:ind w:left="0"/>
        <w:jc w:val="both"/>
      </w:pPr>
      <w:r>
        <w:rPr>
          <w:rFonts w:ascii="Times New Roman"/>
          <w:b w:val="false"/>
          <w:i w:val="false"/>
          <w:color w:val="000000"/>
          <w:sz w:val="28"/>
        </w:rPr>
        <w:t xml:space="preserve">
      13) кесетін дайындамалар – кейіннен июге фигуралы бұрыштарды кесу; </w:t>
      </w:r>
    </w:p>
    <w:bookmarkEnd w:id="3952"/>
    <w:bookmarkStart w:name="z3959" w:id="3953"/>
    <w:p>
      <w:pPr>
        <w:spacing w:after="0"/>
        <w:ind w:left="0"/>
        <w:jc w:val="both"/>
      </w:pPr>
      <w:r>
        <w:rPr>
          <w:rFonts w:ascii="Times New Roman"/>
          <w:b w:val="false"/>
          <w:i w:val="false"/>
          <w:color w:val="000000"/>
          <w:sz w:val="28"/>
        </w:rPr>
        <w:t>
      14) кабельді ілмелердің құлыптары – кесу, ию;</w:t>
      </w:r>
    </w:p>
    <w:bookmarkEnd w:id="3953"/>
    <w:bookmarkStart w:name="z3960" w:id="3954"/>
    <w:p>
      <w:pPr>
        <w:spacing w:after="0"/>
        <w:ind w:left="0"/>
        <w:jc w:val="both"/>
      </w:pPr>
      <w:r>
        <w:rPr>
          <w:rFonts w:ascii="Times New Roman"/>
          <w:b w:val="false"/>
          <w:i w:val="false"/>
          <w:color w:val="000000"/>
          <w:sz w:val="28"/>
        </w:rPr>
        <w:t xml:space="preserve">
      15) көзсіз ине – ілмекті (тістерін) ию; </w:t>
      </w:r>
    </w:p>
    <w:bookmarkEnd w:id="3954"/>
    <w:bookmarkStart w:name="z3961" w:id="3955"/>
    <w:p>
      <w:pPr>
        <w:spacing w:after="0"/>
        <w:ind w:left="0"/>
        <w:jc w:val="both"/>
      </w:pPr>
      <w:r>
        <w:rPr>
          <w:rFonts w:ascii="Times New Roman"/>
          <w:b w:val="false"/>
          <w:i w:val="false"/>
          <w:color w:val="000000"/>
          <w:sz w:val="28"/>
        </w:rPr>
        <w:t>
      16) қаптық инелер – штампылау;</w:t>
      </w:r>
    </w:p>
    <w:bookmarkEnd w:id="3955"/>
    <w:bookmarkStart w:name="z3962" w:id="3956"/>
    <w:p>
      <w:pPr>
        <w:spacing w:after="0"/>
        <w:ind w:left="0"/>
        <w:jc w:val="both"/>
      </w:pPr>
      <w:r>
        <w:rPr>
          <w:rFonts w:ascii="Times New Roman"/>
          <w:b w:val="false"/>
          <w:i w:val="false"/>
          <w:color w:val="000000"/>
          <w:sz w:val="28"/>
        </w:rPr>
        <w:t>
      17) металл ойыншықтар – бөлшектерін кесу, ию, штампылау;</w:t>
      </w:r>
    </w:p>
    <w:bookmarkEnd w:id="3956"/>
    <w:bookmarkStart w:name="z3963" w:id="3957"/>
    <w:p>
      <w:pPr>
        <w:spacing w:after="0"/>
        <w:ind w:left="0"/>
        <w:jc w:val="both"/>
      </w:pPr>
      <w:r>
        <w:rPr>
          <w:rFonts w:ascii="Times New Roman"/>
          <w:b w:val="false"/>
          <w:i w:val="false"/>
          <w:color w:val="000000"/>
          <w:sz w:val="28"/>
        </w:rPr>
        <w:t>
      18) гайка кілттер – кесу, ауыздарын штампылау;</w:t>
      </w:r>
    </w:p>
    <w:bookmarkEnd w:id="3957"/>
    <w:bookmarkStart w:name="z3964" w:id="3958"/>
    <w:p>
      <w:pPr>
        <w:spacing w:after="0"/>
        <w:ind w:left="0"/>
        <w:jc w:val="both"/>
      </w:pPr>
      <w:r>
        <w:rPr>
          <w:rFonts w:ascii="Times New Roman"/>
          <w:b w:val="false"/>
          <w:i w:val="false"/>
          <w:color w:val="000000"/>
          <w:sz w:val="28"/>
        </w:rPr>
        <w:t>
      19) желдеткіш иіндері – дайындамаларды кесу;</w:t>
      </w:r>
    </w:p>
    <w:bookmarkEnd w:id="3958"/>
    <w:bookmarkStart w:name="z3965" w:id="3959"/>
    <w:p>
      <w:pPr>
        <w:spacing w:after="0"/>
        <w:ind w:left="0"/>
        <w:jc w:val="both"/>
      </w:pPr>
      <w:r>
        <w:rPr>
          <w:rFonts w:ascii="Times New Roman"/>
          <w:b w:val="false"/>
          <w:i w:val="false"/>
          <w:color w:val="000000"/>
          <w:sz w:val="28"/>
        </w:rPr>
        <w:t>
      20) қалпақшалар, әртүрлі қақпақтар, құбырлар – штампылау;</w:t>
      </w:r>
    </w:p>
    <w:bookmarkEnd w:id="3959"/>
    <w:bookmarkStart w:name="z3966" w:id="3960"/>
    <w:p>
      <w:pPr>
        <w:spacing w:after="0"/>
        <w:ind w:left="0"/>
        <w:jc w:val="both"/>
      </w:pPr>
      <w:r>
        <w:rPr>
          <w:rFonts w:ascii="Times New Roman"/>
          <w:b w:val="false"/>
          <w:i w:val="false"/>
          <w:color w:val="000000"/>
          <w:sz w:val="28"/>
        </w:rPr>
        <w:t>
      21) корпусты сақиналар (жиектер), рычагтар, жүгіртпелері, шайбалар, төсемдер, платина және сағат мостиктері дайындамалары – кесу;</w:t>
      </w:r>
    </w:p>
    <w:bookmarkEnd w:id="3960"/>
    <w:bookmarkStart w:name="z3967" w:id="3961"/>
    <w:p>
      <w:pPr>
        <w:spacing w:after="0"/>
        <w:ind w:left="0"/>
        <w:jc w:val="both"/>
      </w:pPr>
      <w:r>
        <w:rPr>
          <w:rFonts w:ascii="Times New Roman"/>
          <w:b w:val="false"/>
          <w:i w:val="false"/>
          <w:color w:val="000000"/>
          <w:sz w:val="28"/>
        </w:rPr>
        <w:t>
      22) болат ыдыс корпустары – дайындамаларды кесу;</w:t>
      </w:r>
    </w:p>
    <w:bookmarkEnd w:id="3961"/>
    <w:bookmarkStart w:name="z3968" w:id="3962"/>
    <w:p>
      <w:pPr>
        <w:spacing w:after="0"/>
        <w:ind w:left="0"/>
        <w:jc w:val="both"/>
      </w:pPr>
      <w:r>
        <w:rPr>
          <w:rFonts w:ascii="Times New Roman"/>
          <w:b w:val="false"/>
          <w:i w:val="false"/>
          <w:color w:val="000000"/>
          <w:sz w:val="28"/>
        </w:rPr>
        <w:t>
      23) желдеткіш айқаспалары – тесіктерді тесу;</w:t>
      </w:r>
    </w:p>
    <w:bookmarkEnd w:id="3962"/>
    <w:bookmarkStart w:name="z3969" w:id="3963"/>
    <w:p>
      <w:pPr>
        <w:spacing w:after="0"/>
        <w:ind w:left="0"/>
        <w:jc w:val="both"/>
      </w:pPr>
      <w:r>
        <w:rPr>
          <w:rFonts w:ascii="Times New Roman"/>
          <w:b w:val="false"/>
          <w:i w:val="false"/>
          <w:color w:val="000000"/>
          <w:sz w:val="28"/>
        </w:rPr>
        <w:t>
      24) кронштейндер – ию;</w:t>
      </w:r>
    </w:p>
    <w:bookmarkEnd w:id="3963"/>
    <w:bookmarkStart w:name="z3970" w:id="3964"/>
    <w:p>
      <w:pPr>
        <w:spacing w:after="0"/>
        <w:ind w:left="0"/>
        <w:jc w:val="both"/>
      </w:pPr>
      <w:r>
        <w:rPr>
          <w:rFonts w:ascii="Times New Roman"/>
          <w:b w:val="false"/>
          <w:i w:val="false"/>
          <w:color w:val="000000"/>
          <w:sz w:val="28"/>
        </w:rPr>
        <w:t xml:space="preserve">
      25) балық аулайтын ілмектер, кеңсе түйрегіштері – сақинаның радиусын ию; </w:t>
      </w:r>
    </w:p>
    <w:bookmarkEnd w:id="3964"/>
    <w:bookmarkStart w:name="z3971" w:id="3965"/>
    <w:p>
      <w:pPr>
        <w:spacing w:after="0"/>
        <w:ind w:left="0"/>
        <w:jc w:val="both"/>
      </w:pPr>
      <w:r>
        <w:rPr>
          <w:rFonts w:ascii="Times New Roman"/>
          <w:b w:val="false"/>
          <w:i w:val="false"/>
          <w:color w:val="000000"/>
          <w:sz w:val="28"/>
        </w:rPr>
        <w:t>
      26) жеңіл автомобиль дөңгелектерінің жиектері – қысу;</w:t>
      </w:r>
    </w:p>
    <w:bookmarkEnd w:id="3965"/>
    <w:bookmarkStart w:name="z3972" w:id="3966"/>
    <w:p>
      <w:pPr>
        <w:spacing w:after="0"/>
        <w:ind w:left="0"/>
        <w:jc w:val="both"/>
      </w:pPr>
      <w:r>
        <w:rPr>
          <w:rFonts w:ascii="Times New Roman"/>
          <w:b w:val="false"/>
          <w:i w:val="false"/>
          <w:color w:val="000000"/>
          <w:sz w:val="28"/>
        </w:rPr>
        <w:t>
      27) бензобак қоршаулары – штампылау;</w:t>
      </w:r>
    </w:p>
    <w:bookmarkEnd w:id="3966"/>
    <w:bookmarkStart w:name="z3973" w:id="3967"/>
    <w:p>
      <w:pPr>
        <w:spacing w:after="0"/>
        <w:ind w:left="0"/>
        <w:jc w:val="both"/>
      </w:pPr>
      <w:r>
        <w:rPr>
          <w:rFonts w:ascii="Times New Roman"/>
          <w:b w:val="false"/>
          <w:i w:val="false"/>
          <w:color w:val="000000"/>
          <w:sz w:val="28"/>
        </w:rPr>
        <w:t>
      28) ілмектер – дайындаманы кесу;</w:t>
      </w:r>
    </w:p>
    <w:bookmarkEnd w:id="3967"/>
    <w:bookmarkStart w:name="z3974" w:id="3968"/>
    <w:p>
      <w:pPr>
        <w:spacing w:after="0"/>
        <w:ind w:left="0"/>
        <w:jc w:val="both"/>
      </w:pPr>
      <w:r>
        <w:rPr>
          <w:rFonts w:ascii="Times New Roman"/>
          <w:b w:val="false"/>
          <w:i w:val="false"/>
          <w:color w:val="000000"/>
          <w:sz w:val="28"/>
        </w:rPr>
        <w:t>
      29) сүзгіге арналған планкалар – штампылау;</w:t>
      </w:r>
    </w:p>
    <w:bookmarkEnd w:id="3968"/>
    <w:bookmarkStart w:name="z3975" w:id="3969"/>
    <w:p>
      <w:pPr>
        <w:spacing w:after="0"/>
        <w:ind w:left="0"/>
        <w:jc w:val="both"/>
      </w:pPr>
      <w:r>
        <w:rPr>
          <w:rFonts w:ascii="Times New Roman"/>
          <w:b w:val="false"/>
          <w:i w:val="false"/>
          <w:color w:val="000000"/>
          <w:sz w:val="28"/>
        </w:rPr>
        <w:t>
      30) планкалар, бұрыштықтар – тесіктерді тесу, бөлшектерді тіреу бойынша орната отырып, бір пуансонды қалыптарда бұрыштарды кесу;</w:t>
      </w:r>
    </w:p>
    <w:bookmarkEnd w:id="3969"/>
    <w:bookmarkStart w:name="z3976" w:id="3970"/>
    <w:p>
      <w:pPr>
        <w:spacing w:after="0"/>
        <w:ind w:left="0"/>
        <w:jc w:val="both"/>
      </w:pPr>
      <w:r>
        <w:rPr>
          <w:rFonts w:ascii="Times New Roman"/>
          <w:b w:val="false"/>
          <w:i w:val="false"/>
          <w:color w:val="000000"/>
          <w:sz w:val="28"/>
        </w:rPr>
        <w:t xml:space="preserve">
      31) әртүрлі пластиналар мен төсемдер – штампылау; </w:t>
      </w:r>
    </w:p>
    <w:bookmarkEnd w:id="3970"/>
    <w:bookmarkStart w:name="z3977" w:id="3971"/>
    <w:p>
      <w:pPr>
        <w:spacing w:after="0"/>
        <w:ind w:left="0"/>
        <w:jc w:val="both"/>
      </w:pPr>
      <w:r>
        <w:rPr>
          <w:rFonts w:ascii="Times New Roman"/>
          <w:b w:val="false"/>
          <w:i w:val="false"/>
          <w:color w:val="000000"/>
          <w:sz w:val="28"/>
        </w:rPr>
        <w:t>
      32) кабель ілмелер – табаншаларды ию;</w:t>
      </w:r>
    </w:p>
    <w:bookmarkEnd w:id="3971"/>
    <w:bookmarkStart w:name="z3978" w:id="3972"/>
    <w:p>
      <w:pPr>
        <w:spacing w:after="0"/>
        <w:ind w:left="0"/>
        <w:jc w:val="both"/>
      </w:pPr>
      <w:r>
        <w:rPr>
          <w:rFonts w:ascii="Times New Roman"/>
          <w:b w:val="false"/>
          <w:i w:val="false"/>
          <w:color w:val="000000"/>
          <w:sz w:val="28"/>
        </w:rPr>
        <w:t xml:space="preserve">
      33) аспалар, қысқыштар, қапсырмалар, планкалар – құрама штамптарда штампылау; </w:t>
      </w:r>
    </w:p>
    <w:bookmarkEnd w:id="3972"/>
    <w:bookmarkStart w:name="z3979" w:id="3973"/>
    <w:p>
      <w:pPr>
        <w:spacing w:after="0"/>
        <w:ind w:left="0"/>
        <w:jc w:val="both"/>
      </w:pPr>
      <w:r>
        <w:rPr>
          <w:rFonts w:ascii="Times New Roman"/>
          <w:b w:val="false"/>
          <w:i w:val="false"/>
          <w:color w:val="000000"/>
          <w:sz w:val="28"/>
        </w:rPr>
        <w:t>
      34) газ плиталардың түптері және қалқаншалары – штампылау;</w:t>
      </w:r>
    </w:p>
    <w:bookmarkEnd w:id="3973"/>
    <w:bookmarkStart w:name="z3980" w:id="3974"/>
    <w:p>
      <w:pPr>
        <w:spacing w:after="0"/>
        <w:ind w:left="0"/>
        <w:jc w:val="both"/>
      </w:pPr>
      <w:r>
        <w:rPr>
          <w:rFonts w:ascii="Times New Roman"/>
          <w:b w:val="false"/>
          <w:i w:val="false"/>
          <w:color w:val="000000"/>
          <w:sz w:val="28"/>
        </w:rPr>
        <w:t>
      35) жолақтар – доғал саңылауларды тесу;</w:t>
      </w:r>
    </w:p>
    <w:bookmarkEnd w:id="3974"/>
    <w:bookmarkStart w:name="z3981" w:id="3975"/>
    <w:p>
      <w:pPr>
        <w:spacing w:after="0"/>
        <w:ind w:left="0"/>
        <w:jc w:val="both"/>
      </w:pPr>
      <w:r>
        <w:rPr>
          <w:rFonts w:ascii="Times New Roman"/>
          <w:b w:val="false"/>
          <w:i w:val="false"/>
          <w:color w:val="000000"/>
          <w:sz w:val="28"/>
        </w:rPr>
        <w:t xml:space="preserve">
      36) желдеткіш құбырларына арналған резеңке төсемдер – бір уақытта саңылауларын тесіп контурын штампылау; </w:t>
      </w:r>
    </w:p>
    <w:bookmarkEnd w:id="3975"/>
    <w:bookmarkStart w:name="z3982" w:id="3976"/>
    <w:p>
      <w:pPr>
        <w:spacing w:after="0"/>
        <w:ind w:left="0"/>
        <w:jc w:val="both"/>
      </w:pPr>
      <w:r>
        <w:rPr>
          <w:rFonts w:ascii="Times New Roman"/>
          <w:b w:val="false"/>
          <w:i w:val="false"/>
          <w:color w:val="000000"/>
          <w:sz w:val="28"/>
        </w:rPr>
        <w:t>
      37) рельс төсемдері – саңылауларын штампылау (тесу);</w:t>
      </w:r>
    </w:p>
    <w:bookmarkEnd w:id="3976"/>
    <w:bookmarkStart w:name="z3983" w:id="3977"/>
    <w:p>
      <w:pPr>
        <w:spacing w:after="0"/>
        <w:ind w:left="0"/>
        <w:jc w:val="both"/>
      </w:pPr>
      <w:r>
        <w:rPr>
          <w:rFonts w:ascii="Times New Roman"/>
          <w:b w:val="false"/>
          <w:i w:val="false"/>
          <w:color w:val="000000"/>
          <w:sz w:val="28"/>
        </w:rPr>
        <w:t>
      38) қысқыштарды, дөңгелек қысқыштарды, сым кескіштерді соғу – құйылманы кесу;</w:t>
      </w:r>
    </w:p>
    <w:bookmarkEnd w:id="3977"/>
    <w:bookmarkStart w:name="z3984" w:id="3978"/>
    <w:p>
      <w:pPr>
        <w:spacing w:after="0"/>
        <w:ind w:left="0"/>
        <w:jc w:val="both"/>
      </w:pPr>
      <w:r>
        <w:rPr>
          <w:rFonts w:ascii="Times New Roman"/>
          <w:b w:val="false"/>
          <w:i w:val="false"/>
          <w:color w:val="000000"/>
          <w:sz w:val="28"/>
        </w:rPr>
        <w:t>
      39) алюминийден және тотқа төзімді болаттан жасалған асханалық аспаптар – кесу, қалыптау және штампылау;</w:t>
      </w:r>
    </w:p>
    <w:bookmarkEnd w:id="3978"/>
    <w:bookmarkStart w:name="z3985" w:id="3979"/>
    <w:p>
      <w:pPr>
        <w:spacing w:after="0"/>
        <w:ind w:left="0"/>
        <w:jc w:val="both"/>
      </w:pPr>
      <w:r>
        <w:rPr>
          <w:rFonts w:ascii="Times New Roman"/>
          <w:b w:val="false"/>
          <w:i w:val="false"/>
          <w:color w:val="000000"/>
          <w:sz w:val="28"/>
        </w:rPr>
        <w:t>
      40) жіңішке және жалпақ сарапты рельстер – саңылау тегістеу;</w:t>
      </w:r>
    </w:p>
    <w:bookmarkEnd w:id="3979"/>
    <w:bookmarkStart w:name="z3986" w:id="3980"/>
    <w:p>
      <w:pPr>
        <w:spacing w:after="0"/>
        <w:ind w:left="0"/>
        <w:jc w:val="both"/>
      </w:pPr>
      <w:r>
        <w:rPr>
          <w:rFonts w:ascii="Times New Roman"/>
          <w:b w:val="false"/>
          <w:i w:val="false"/>
          <w:color w:val="000000"/>
          <w:sz w:val="28"/>
        </w:rPr>
        <w:t xml:space="preserve">
      41) газ баллон ұстағыштары – ию; </w:t>
      </w:r>
    </w:p>
    <w:bookmarkEnd w:id="3980"/>
    <w:bookmarkStart w:name="z3987" w:id="3981"/>
    <w:p>
      <w:pPr>
        <w:spacing w:after="0"/>
        <w:ind w:left="0"/>
        <w:jc w:val="both"/>
      </w:pPr>
      <w:r>
        <w:rPr>
          <w:rFonts w:ascii="Times New Roman"/>
          <w:b w:val="false"/>
          <w:i w:val="false"/>
          <w:color w:val="000000"/>
          <w:sz w:val="28"/>
        </w:rPr>
        <w:t xml:space="preserve">
      42) ыдыстың болат ұстағыштары – кесу, ию; </w:t>
      </w:r>
    </w:p>
    <w:bookmarkEnd w:id="3981"/>
    <w:bookmarkStart w:name="z3988" w:id="3982"/>
    <w:p>
      <w:pPr>
        <w:spacing w:after="0"/>
        <w:ind w:left="0"/>
        <w:jc w:val="both"/>
      </w:pPr>
      <w:r>
        <w:rPr>
          <w:rFonts w:ascii="Times New Roman"/>
          <w:b w:val="false"/>
          <w:i w:val="false"/>
          <w:color w:val="000000"/>
          <w:sz w:val="28"/>
        </w:rPr>
        <w:t>
      43) электр машиналарына арналған статорлардың, роторлардың зәкірлердің сегменттері – штампылау;</w:t>
      </w:r>
    </w:p>
    <w:bookmarkEnd w:id="3982"/>
    <w:bookmarkStart w:name="z3989" w:id="3983"/>
    <w:p>
      <w:pPr>
        <w:spacing w:after="0"/>
        <w:ind w:left="0"/>
        <w:jc w:val="both"/>
      </w:pPr>
      <w:r>
        <w:rPr>
          <w:rFonts w:ascii="Times New Roman"/>
          <w:b w:val="false"/>
          <w:i w:val="false"/>
          <w:color w:val="000000"/>
          <w:sz w:val="28"/>
        </w:rPr>
        <w:t>
      44) ауа сүзгіш торлары – гофрлау;</w:t>
      </w:r>
    </w:p>
    <w:bookmarkEnd w:id="3983"/>
    <w:bookmarkStart w:name="z3990" w:id="3984"/>
    <w:p>
      <w:pPr>
        <w:spacing w:after="0"/>
        <w:ind w:left="0"/>
        <w:jc w:val="both"/>
      </w:pPr>
      <w:r>
        <w:rPr>
          <w:rFonts w:ascii="Times New Roman"/>
          <w:b w:val="false"/>
          <w:i w:val="false"/>
          <w:color w:val="000000"/>
          <w:sz w:val="28"/>
        </w:rPr>
        <w:t>
      45) металл кесетін станоктарға арналған қапсырмалар, дискілер, орамалдар, төсемдер – штампылау, кесу, ию;</w:t>
      </w:r>
    </w:p>
    <w:bookmarkEnd w:id="3984"/>
    <w:bookmarkStart w:name="z3991" w:id="3985"/>
    <w:p>
      <w:pPr>
        <w:spacing w:after="0"/>
        <w:ind w:left="0"/>
        <w:jc w:val="both"/>
      </w:pPr>
      <w:r>
        <w:rPr>
          <w:rFonts w:ascii="Times New Roman"/>
          <w:b w:val="false"/>
          <w:i w:val="false"/>
          <w:color w:val="000000"/>
          <w:sz w:val="28"/>
        </w:rPr>
        <w:t>
      46) шанышқы түтіктері – тесіктерді тесу;</w:t>
      </w:r>
    </w:p>
    <w:bookmarkEnd w:id="3985"/>
    <w:bookmarkStart w:name="z3992" w:id="3986"/>
    <w:p>
      <w:pPr>
        <w:spacing w:after="0"/>
        <w:ind w:left="0"/>
        <w:jc w:val="both"/>
      </w:pPr>
      <w:r>
        <w:rPr>
          <w:rFonts w:ascii="Times New Roman"/>
          <w:b w:val="false"/>
          <w:i w:val="false"/>
          <w:color w:val="000000"/>
          <w:sz w:val="28"/>
        </w:rPr>
        <w:t xml:space="preserve">
      47) бұрыштықтар, құлақшалар – ию; </w:t>
      </w:r>
    </w:p>
    <w:bookmarkEnd w:id="3986"/>
    <w:bookmarkStart w:name="z3993" w:id="3987"/>
    <w:p>
      <w:pPr>
        <w:spacing w:after="0"/>
        <w:ind w:left="0"/>
        <w:jc w:val="both"/>
      </w:pPr>
      <w:r>
        <w:rPr>
          <w:rFonts w:ascii="Times New Roman"/>
          <w:b w:val="false"/>
          <w:i w:val="false"/>
          <w:color w:val="000000"/>
          <w:sz w:val="28"/>
        </w:rPr>
        <w:t xml:space="preserve">
      48) зергерлік және гетинакс пен текстолиттен жасалған бұйымдардың шайбалары, сегменттері, төсемдері, жапсырмалары және өзге де бөлшектері – штампылау, тесу, кесу; </w:t>
      </w:r>
    </w:p>
    <w:bookmarkEnd w:id="3987"/>
    <w:bookmarkStart w:name="z3994" w:id="3988"/>
    <w:p>
      <w:pPr>
        <w:spacing w:after="0"/>
        <w:ind w:left="0"/>
        <w:jc w:val="both"/>
      </w:pPr>
      <w:r>
        <w:rPr>
          <w:rFonts w:ascii="Times New Roman"/>
          <w:b w:val="false"/>
          <w:i w:val="false"/>
          <w:color w:val="000000"/>
          <w:sz w:val="28"/>
        </w:rPr>
        <w:t xml:space="preserve">
      49) шарнирлер – кесу, ию. </w:t>
      </w:r>
    </w:p>
    <w:bookmarkEnd w:id="3988"/>
    <w:bookmarkStart w:name="z3995" w:id="3989"/>
    <w:p>
      <w:pPr>
        <w:spacing w:after="0"/>
        <w:ind w:left="0"/>
        <w:jc w:val="left"/>
      </w:pPr>
      <w:r>
        <w:rPr>
          <w:rFonts w:ascii="Times New Roman"/>
          <w:b/>
          <w:i w:val="false"/>
          <w:color w:val="000000"/>
        </w:rPr>
        <w:t xml:space="preserve"> 86-параграф. Штампылаушы, 3-разряд</w:t>
      </w:r>
    </w:p>
    <w:bookmarkEnd w:id="3989"/>
    <w:bookmarkStart w:name="z3996" w:id="3990"/>
    <w:p>
      <w:pPr>
        <w:spacing w:after="0"/>
        <w:ind w:left="0"/>
        <w:jc w:val="both"/>
      </w:pPr>
      <w:r>
        <w:rPr>
          <w:rFonts w:ascii="Times New Roman"/>
          <w:b w:val="false"/>
          <w:i w:val="false"/>
          <w:color w:val="000000"/>
          <w:sz w:val="28"/>
        </w:rPr>
        <w:t>
      404. Жұмыс сипаттамасы:</w:t>
      </w:r>
    </w:p>
    <w:bookmarkEnd w:id="3990"/>
    <w:bookmarkStart w:name="z3997" w:id="3991"/>
    <w:p>
      <w:pPr>
        <w:spacing w:after="0"/>
        <w:ind w:left="0"/>
        <w:jc w:val="both"/>
      </w:pPr>
      <w:r>
        <w:rPr>
          <w:rFonts w:ascii="Times New Roman"/>
          <w:b w:val="false"/>
          <w:i w:val="false"/>
          <w:color w:val="000000"/>
          <w:sz w:val="28"/>
        </w:rPr>
        <w:t>
      күші 3 меганьютонға (300 тонна-күш) дейінгі күрделі құрама, кесу, сору, иілу, тазалау және координатты қалыптарды қолдану арқылы эксцентрикті, фрикционды және қосиінді престерде әртүрлі кескіндегі металдан жасалған күрделі бөлшектерді суықтай штампылау;</w:t>
      </w:r>
    </w:p>
    <w:bookmarkEnd w:id="3991"/>
    <w:bookmarkStart w:name="z3998" w:id="3992"/>
    <w:p>
      <w:pPr>
        <w:spacing w:after="0"/>
        <w:ind w:left="0"/>
        <w:jc w:val="both"/>
      </w:pPr>
      <w:r>
        <w:rPr>
          <w:rFonts w:ascii="Times New Roman"/>
          <w:b w:val="false"/>
          <w:i w:val="false"/>
          <w:color w:val="000000"/>
          <w:sz w:val="28"/>
        </w:rPr>
        <w:t>
      күші 3-тен астам 10 меганьютонға (300-ден астам 1000 тонна-күшке дейін) дейінгі престерде қарапайым және күрделілігі орташа бөлшектерді суықтай штампылау;</w:t>
      </w:r>
    </w:p>
    <w:bookmarkEnd w:id="3992"/>
    <w:bookmarkStart w:name="z3999" w:id="3993"/>
    <w:p>
      <w:pPr>
        <w:spacing w:after="0"/>
        <w:ind w:left="0"/>
        <w:jc w:val="both"/>
      </w:pPr>
      <w:r>
        <w:rPr>
          <w:rFonts w:ascii="Times New Roman"/>
          <w:b w:val="false"/>
          <w:i w:val="false"/>
          <w:color w:val="000000"/>
          <w:sz w:val="28"/>
        </w:rPr>
        <w:t>
      түсті металдар мен қорытпалардан жасалған бұйымдарды штампылау;</w:t>
      </w:r>
    </w:p>
    <w:bookmarkEnd w:id="3993"/>
    <w:bookmarkStart w:name="z4000" w:id="3994"/>
    <w:p>
      <w:pPr>
        <w:spacing w:after="0"/>
        <w:ind w:left="0"/>
        <w:jc w:val="both"/>
      </w:pPr>
      <w:r>
        <w:rPr>
          <w:rFonts w:ascii="Times New Roman"/>
          <w:b w:val="false"/>
          <w:i w:val="false"/>
          <w:color w:val="000000"/>
          <w:sz w:val="28"/>
        </w:rPr>
        <w:t>
      жасалған бөлшектерді өлшеу құралымен тексеру;</w:t>
      </w:r>
    </w:p>
    <w:bookmarkEnd w:id="3994"/>
    <w:bookmarkStart w:name="z4001" w:id="3995"/>
    <w:p>
      <w:pPr>
        <w:spacing w:after="0"/>
        <w:ind w:left="0"/>
        <w:jc w:val="both"/>
      </w:pPr>
      <w:r>
        <w:rPr>
          <w:rFonts w:ascii="Times New Roman"/>
          <w:b w:val="false"/>
          <w:i w:val="false"/>
          <w:color w:val="000000"/>
          <w:sz w:val="28"/>
        </w:rPr>
        <w:t>
      жұмсартылған целлулоидтан, органикалық шыныдан, слюдадан, линолеумнан және поливинилхлоридті дайындамалардан жасалған бұйымдарды престерде және штамптарда штампылау немесе кесу;</w:t>
      </w:r>
    </w:p>
    <w:bookmarkEnd w:id="3995"/>
    <w:bookmarkStart w:name="z4002" w:id="3996"/>
    <w:p>
      <w:pPr>
        <w:spacing w:after="0"/>
        <w:ind w:left="0"/>
        <w:jc w:val="both"/>
      </w:pPr>
      <w:r>
        <w:rPr>
          <w:rFonts w:ascii="Times New Roman"/>
          <w:b w:val="false"/>
          <w:i w:val="false"/>
          <w:color w:val="000000"/>
          <w:sz w:val="28"/>
        </w:rPr>
        <w:t>
      штамптарды орнату, алу және құралды ауыстыру;</w:t>
      </w:r>
    </w:p>
    <w:bookmarkEnd w:id="3996"/>
    <w:bookmarkStart w:name="z4003" w:id="3997"/>
    <w:p>
      <w:pPr>
        <w:spacing w:after="0"/>
        <w:ind w:left="0"/>
        <w:jc w:val="both"/>
      </w:pPr>
      <w:r>
        <w:rPr>
          <w:rFonts w:ascii="Times New Roman"/>
          <w:b w:val="false"/>
          <w:i w:val="false"/>
          <w:color w:val="000000"/>
          <w:sz w:val="28"/>
        </w:rPr>
        <w:t xml:space="preserve">
      престің механизмдерін басқару және оны өздігінен реттеу. </w:t>
      </w:r>
    </w:p>
    <w:bookmarkEnd w:id="3997"/>
    <w:bookmarkStart w:name="z4004" w:id="3998"/>
    <w:p>
      <w:pPr>
        <w:spacing w:after="0"/>
        <w:ind w:left="0"/>
        <w:jc w:val="both"/>
      </w:pPr>
      <w:r>
        <w:rPr>
          <w:rFonts w:ascii="Times New Roman"/>
          <w:b w:val="false"/>
          <w:i w:val="false"/>
          <w:color w:val="000000"/>
          <w:sz w:val="28"/>
        </w:rPr>
        <w:t xml:space="preserve">
      405. Білуге тиіс: </w:t>
      </w:r>
    </w:p>
    <w:bookmarkEnd w:id="3998"/>
    <w:bookmarkStart w:name="z4005" w:id="3999"/>
    <w:p>
      <w:pPr>
        <w:spacing w:after="0"/>
        <w:ind w:left="0"/>
        <w:jc w:val="both"/>
      </w:pPr>
      <w:r>
        <w:rPr>
          <w:rFonts w:ascii="Times New Roman"/>
          <w:b w:val="false"/>
          <w:i w:val="false"/>
          <w:color w:val="000000"/>
          <w:sz w:val="28"/>
        </w:rPr>
        <w:t xml:space="preserve">
      әртүрлі үлгідегі престердің құрылымы мен жұмыс істеу принципі; </w:t>
      </w:r>
    </w:p>
    <w:bookmarkEnd w:id="3999"/>
    <w:bookmarkStart w:name="z4006" w:id="4000"/>
    <w:p>
      <w:pPr>
        <w:spacing w:after="0"/>
        <w:ind w:left="0"/>
        <w:jc w:val="both"/>
      </w:pPr>
      <w:r>
        <w:rPr>
          <w:rFonts w:ascii="Times New Roman"/>
          <w:b w:val="false"/>
          <w:i w:val="false"/>
          <w:color w:val="000000"/>
          <w:sz w:val="28"/>
        </w:rPr>
        <w:t>
      бұйымдар беттерінің маркасына және қажетті тазалығына байланысты штампылау тәсілдері;</w:t>
      </w:r>
    </w:p>
    <w:bookmarkEnd w:id="4000"/>
    <w:bookmarkStart w:name="z4007" w:id="4001"/>
    <w:p>
      <w:pPr>
        <w:spacing w:after="0"/>
        <w:ind w:left="0"/>
        <w:jc w:val="both"/>
      </w:pPr>
      <w:r>
        <w:rPr>
          <w:rFonts w:ascii="Times New Roman"/>
          <w:b w:val="false"/>
          <w:i w:val="false"/>
          <w:color w:val="000000"/>
          <w:sz w:val="28"/>
        </w:rPr>
        <w:t>
      металл таспалардың және капсюль өндірісінің кесілген бөлшектерінің өлшемдері;</w:t>
      </w:r>
    </w:p>
    <w:bookmarkEnd w:id="4001"/>
    <w:bookmarkStart w:name="z4008" w:id="4002"/>
    <w:p>
      <w:pPr>
        <w:spacing w:after="0"/>
        <w:ind w:left="0"/>
        <w:jc w:val="both"/>
      </w:pPr>
      <w:r>
        <w:rPr>
          <w:rFonts w:ascii="Times New Roman"/>
          <w:b w:val="false"/>
          <w:i w:val="false"/>
          <w:color w:val="000000"/>
          <w:sz w:val="28"/>
        </w:rPr>
        <w:t xml:space="preserve">
      штамптар мен қолданылатын құралды орнату, алу және бекіту тәсілдері; </w:t>
      </w:r>
    </w:p>
    <w:bookmarkEnd w:id="4002"/>
    <w:bookmarkStart w:name="z4009" w:id="4003"/>
    <w:p>
      <w:pPr>
        <w:spacing w:after="0"/>
        <w:ind w:left="0"/>
        <w:jc w:val="both"/>
      </w:pPr>
      <w:r>
        <w:rPr>
          <w:rFonts w:ascii="Times New Roman"/>
          <w:b w:val="false"/>
          <w:i w:val="false"/>
          <w:color w:val="000000"/>
          <w:sz w:val="28"/>
        </w:rPr>
        <w:t xml:space="preserve">
      саңылау тәрізді електерді жасауға қойылатын техникалық талаптар; </w:t>
      </w:r>
    </w:p>
    <w:bookmarkEnd w:id="4003"/>
    <w:bookmarkStart w:name="z4010" w:id="4004"/>
    <w:p>
      <w:pPr>
        <w:spacing w:after="0"/>
        <w:ind w:left="0"/>
        <w:jc w:val="both"/>
      </w:pPr>
      <w:r>
        <w:rPr>
          <w:rFonts w:ascii="Times New Roman"/>
          <w:b w:val="false"/>
          <w:i w:val="false"/>
          <w:color w:val="000000"/>
          <w:sz w:val="28"/>
        </w:rPr>
        <w:t>
      бақылау-өлшеу құралдарының құрылғысы;</w:t>
      </w:r>
    </w:p>
    <w:bookmarkEnd w:id="4004"/>
    <w:bookmarkStart w:name="z4011" w:id="4005"/>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w:t>
      </w:r>
    </w:p>
    <w:bookmarkEnd w:id="4005"/>
    <w:bookmarkStart w:name="z4012" w:id="4006"/>
    <w:p>
      <w:pPr>
        <w:spacing w:after="0"/>
        <w:ind w:left="0"/>
        <w:jc w:val="both"/>
      </w:pPr>
      <w:r>
        <w:rPr>
          <w:rFonts w:ascii="Times New Roman"/>
          <w:b w:val="false"/>
          <w:i w:val="false"/>
          <w:color w:val="000000"/>
          <w:sz w:val="28"/>
        </w:rPr>
        <w:t>
       406. Жұмыс үлгілері:</w:t>
      </w:r>
    </w:p>
    <w:bookmarkEnd w:id="4006"/>
    <w:bookmarkStart w:name="z4013" w:id="4007"/>
    <w:p>
      <w:pPr>
        <w:spacing w:after="0"/>
        <w:ind w:left="0"/>
        <w:jc w:val="both"/>
      </w:pPr>
      <w:r>
        <w:rPr>
          <w:rFonts w:ascii="Times New Roman"/>
          <w:b w:val="false"/>
          <w:i w:val="false"/>
          <w:color w:val="000000"/>
          <w:sz w:val="28"/>
        </w:rPr>
        <w:t xml:space="preserve">
       1) дәнекер арқалықтар – 3 меганьютонға (300 тонна-күш) дейінгі күшпен гидропрессте түзету; </w:t>
      </w:r>
    </w:p>
    <w:bookmarkEnd w:id="4007"/>
    <w:bookmarkStart w:name="z4014" w:id="4008"/>
    <w:p>
      <w:pPr>
        <w:spacing w:after="0"/>
        <w:ind w:left="0"/>
        <w:jc w:val="both"/>
      </w:pPr>
      <w:r>
        <w:rPr>
          <w:rFonts w:ascii="Times New Roman"/>
          <w:b w:val="false"/>
          <w:i w:val="false"/>
          <w:color w:val="000000"/>
          <w:sz w:val="28"/>
        </w:rPr>
        <w:t>
      2) векокөтергіштер, тіс зондтары – штампылау;</w:t>
      </w:r>
    </w:p>
    <w:bookmarkEnd w:id="4008"/>
    <w:bookmarkStart w:name="z4015" w:id="4009"/>
    <w:p>
      <w:pPr>
        <w:spacing w:after="0"/>
        <w:ind w:left="0"/>
        <w:jc w:val="both"/>
      </w:pPr>
      <w:r>
        <w:rPr>
          <w:rFonts w:ascii="Times New Roman"/>
          <w:b w:val="false"/>
          <w:i w:val="false"/>
          <w:color w:val="000000"/>
          <w:sz w:val="28"/>
        </w:rPr>
        <w:t xml:space="preserve">
      3) анкер сағатының шанышқылары – паздарды тесіп кесу; </w:t>
      </w:r>
    </w:p>
    <w:bookmarkEnd w:id="4009"/>
    <w:bookmarkStart w:name="z4016" w:id="4010"/>
    <w:p>
      <w:pPr>
        <w:spacing w:after="0"/>
        <w:ind w:left="0"/>
        <w:jc w:val="both"/>
      </w:pPr>
      <w:r>
        <w:rPr>
          <w:rFonts w:ascii="Times New Roman"/>
          <w:b w:val="false"/>
          <w:i w:val="false"/>
          <w:color w:val="000000"/>
          <w:sz w:val="28"/>
        </w:rPr>
        <w:t>
      4) газ балондардың ернеулері – саңылау тесу;</w:t>
      </w:r>
    </w:p>
    <w:bookmarkEnd w:id="4010"/>
    <w:bookmarkStart w:name="z4017" w:id="4011"/>
    <w:p>
      <w:pPr>
        <w:spacing w:after="0"/>
        <w:ind w:left="0"/>
        <w:jc w:val="both"/>
      </w:pPr>
      <w:r>
        <w:rPr>
          <w:rFonts w:ascii="Times New Roman"/>
          <w:b w:val="false"/>
          <w:i w:val="false"/>
          <w:color w:val="000000"/>
          <w:sz w:val="28"/>
        </w:rPr>
        <w:t xml:space="preserve">
      5) қорытпалардан жасалған бөлшектер мен қапсырмалар – алдын ала қыздырып ию; </w:t>
      </w:r>
    </w:p>
    <w:bookmarkEnd w:id="4011"/>
    <w:bookmarkStart w:name="z4018" w:id="4012"/>
    <w:p>
      <w:pPr>
        <w:spacing w:after="0"/>
        <w:ind w:left="0"/>
        <w:jc w:val="both"/>
      </w:pPr>
      <w:r>
        <w:rPr>
          <w:rFonts w:ascii="Times New Roman"/>
          <w:b w:val="false"/>
          <w:i w:val="false"/>
          <w:color w:val="000000"/>
          <w:sz w:val="28"/>
        </w:rPr>
        <w:t xml:space="preserve">
      6) электр вакуумдық аспаптардың бөлшектері: анодтар, катодтар, ұстағыштар, цилиндрлер – штампылау; </w:t>
      </w:r>
    </w:p>
    <w:bookmarkEnd w:id="4012"/>
    <w:bookmarkStart w:name="z4019" w:id="4013"/>
    <w:p>
      <w:pPr>
        <w:spacing w:after="0"/>
        <w:ind w:left="0"/>
        <w:jc w:val="both"/>
      </w:pPr>
      <w:r>
        <w:rPr>
          <w:rFonts w:ascii="Times New Roman"/>
          <w:b w:val="false"/>
          <w:i w:val="false"/>
          <w:color w:val="000000"/>
          <w:sz w:val="28"/>
        </w:rPr>
        <w:t>
      7) балонның ауа түптері – созу және кесу;</w:t>
      </w:r>
    </w:p>
    <w:bookmarkEnd w:id="4013"/>
    <w:bookmarkStart w:name="z4020" w:id="4014"/>
    <w:p>
      <w:pPr>
        <w:spacing w:after="0"/>
        <w:ind w:left="0"/>
        <w:jc w:val="both"/>
      </w:pPr>
      <w:r>
        <w:rPr>
          <w:rFonts w:ascii="Times New Roman"/>
          <w:b w:val="false"/>
          <w:i w:val="false"/>
          <w:color w:val="000000"/>
          <w:sz w:val="28"/>
        </w:rPr>
        <w:t>
      8) газ балондарға арналған түптер – созу;</w:t>
      </w:r>
    </w:p>
    <w:bookmarkEnd w:id="4014"/>
    <w:bookmarkStart w:name="z4021" w:id="4015"/>
    <w:p>
      <w:pPr>
        <w:spacing w:after="0"/>
        <w:ind w:left="0"/>
        <w:jc w:val="both"/>
      </w:pPr>
      <w:r>
        <w:rPr>
          <w:rFonts w:ascii="Times New Roman"/>
          <w:b w:val="false"/>
          <w:i w:val="false"/>
          <w:color w:val="000000"/>
          <w:sz w:val="28"/>
        </w:rPr>
        <w:t xml:space="preserve">
      9) тегістеу файлдарына арналған дайындамалар – престе иілу; </w:t>
      </w:r>
    </w:p>
    <w:bookmarkEnd w:id="4015"/>
    <w:bookmarkStart w:name="z4022" w:id="4016"/>
    <w:p>
      <w:pPr>
        <w:spacing w:after="0"/>
        <w:ind w:left="0"/>
        <w:jc w:val="both"/>
      </w:pPr>
      <w:r>
        <w:rPr>
          <w:rFonts w:ascii="Times New Roman"/>
          <w:b w:val="false"/>
          <w:i w:val="false"/>
          <w:color w:val="000000"/>
          <w:sz w:val="28"/>
        </w:rPr>
        <w:t>
      10) дәнекерленген кассеталар үшін күшейтілген құлыптар – иілу;</w:t>
      </w:r>
    </w:p>
    <w:bookmarkEnd w:id="4016"/>
    <w:bookmarkStart w:name="z4023" w:id="4017"/>
    <w:p>
      <w:pPr>
        <w:spacing w:after="0"/>
        <w:ind w:left="0"/>
        <w:jc w:val="both"/>
      </w:pPr>
      <w:r>
        <w:rPr>
          <w:rFonts w:ascii="Times New Roman"/>
          <w:b w:val="false"/>
          <w:i w:val="false"/>
          <w:color w:val="000000"/>
          <w:sz w:val="28"/>
        </w:rPr>
        <w:t>
      11) белгілер, жетондар – штампылау;</w:t>
      </w:r>
    </w:p>
    <w:bookmarkEnd w:id="4017"/>
    <w:bookmarkStart w:name="z4024" w:id="4018"/>
    <w:p>
      <w:pPr>
        <w:spacing w:after="0"/>
        <w:ind w:left="0"/>
        <w:jc w:val="both"/>
      </w:pPr>
      <w:r>
        <w:rPr>
          <w:rFonts w:ascii="Times New Roman"/>
          <w:b w:val="false"/>
          <w:i w:val="false"/>
          <w:color w:val="000000"/>
          <w:sz w:val="28"/>
        </w:rPr>
        <w:t>
      12) радиусты инелер – иілу;</w:t>
      </w:r>
    </w:p>
    <w:bookmarkEnd w:id="4018"/>
    <w:bookmarkStart w:name="z4025" w:id="4019"/>
    <w:p>
      <w:pPr>
        <w:spacing w:after="0"/>
        <w:ind w:left="0"/>
        <w:jc w:val="both"/>
      </w:pPr>
      <w:r>
        <w:rPr>
          <w:rFonts w:ascii="Times New Roman"/>
          <w:b w:val="false"/>
          <w:i w:val="false"/>
          <w:color w:val="000000"/>
          <w:sz w:val="28"/>
        </w:rPr>
        <w:t>
      13) капсюль өндірісінің бұйымдары (қалпақшалар, шыны аяқтар) – тесіктерді кесу, штампылау, сору, дәнекерлеу және тесу;</w:t>
      </w:r>
    </w:p>
    <w:bookmarkEnd w:id="4019"/>
    <w:bookmarkStart w:name="z4026" w:id="4020"/>
    <w:p>
      <w:pPr>
        <w:spacing w:after="0"/>
        <w:ind w:left="0"/>
        <w:jc w:val="both"/>
      </w:pPr>
      <w:r>
        <w:rPr>
          <w:rFonts w:ascii="Times New Roman"/>
          <w:b w:val="false"/>
          <w:i w:val="false"/>
          <w:color w:val="000000"/>
          <w:sz w:val="28"/>
        </w:rPr>
        <w:t xml:space="preserve">
      14) сағат қаптамалары – қалыптау; </w:t>
      </w:r>
    </w:p>
    <w:bookmarkEnd w:id="4020"/>
    <w:bookmarkStart w:name="z4027" w:id="4021"/>
    <w:p>
      <w:pPr>
        <w:spacing w:after="0"/>
        <w:ind w:left="0"/>
        <w:jc w:val="both"/>
      </w:pPr>
      <w:r>
        <w:rPr>
          <w:rFonts w:ascii="Times New Roman"/>
          <w:b w:val="false"/>
          <w:i w:val="false"/>
          <w:color w:val="000000"/>
          <w:sz w:val="28"/>
        </w:rPr>
        <w:t>
      15) желдету иіндері – тарту;</w:t>
      </w:r>
    </w:p>
    <w:bookmarkEnd w:id="4021"/>
    <w:bookmarkStart w:name="z4028" w:id="4022"/>
    <w:p>
      <w:pPr>
        <w:spacing w:after="0"/>
        <w:ind w:left="0"/>
        <w:jc w:val="both"/>
      </w:pPr>
      <w:r>
        <w:rPr>
          <w:rFonts w:ascii="Times New Roman"/>
          <w:b w:val="false"/>
          <w:i w:val="false"/>
          <w:color w:val="000000"/>
          <w:sz w:val="28"/>
        </w:rPr>
        <w:t>
      16) отқа төзімді металдардан жасалған контактілер – штампылау;</w:t>
      </w:r>
    </w:p>
    <w:bookmarkEnd w:id="4022"/>
    <w:bookmarkStart w:name="z4029" w:id="4023"/>
    <w:p>
      <w:pPr>
        <w:spacing w:after="0"/>
        <w:ind w:left="0"/>
        <w:jc w:val="both"/>
      </w:pPr>
      <w:r>
        <w:rPr>
          <w:rFonts w:ascii="Times New Roman"/>
          <w:b w:val="false"/>
          <w:i w:val="false"/>
          <w:color w:val="000000"/>
          <w:sz w:val="28"/>
        </w:rPr>
        <w:t>
      17) сепараторларға арналған конустар – тарту;</w:t>
      </w:r>
    </w:p>
    <w:bookmarkEnd w:id="4023"/>
    <w:bookmarkStart w:name="z4030" w:id="4024"/>
    <w:p>
      <w:pPr>
        <w:spacing w:after="0"/>
        <w:ind w:left="0"/>
        <w:jc w:val="both"/>
      </w:pPr>
      <w:r>
        <w:rPr>
          <w:rFonts w:ascii="Times New Roman"/>
          <w:b w:val="false"/>
          <w:i w:val="false"/>
          <w:color w:val="000000"/>
          <w:sz w:val="28"/>
        </w:rPr>
        <w:t xml:space="preserve">
      18) конустар, қораптар, цилиндрлер – шаблон бойынша тексерумен иілу; </w:t>
      </w:r>
    </w:p>
    <w:bookmarkEnd w:id="4024"/>
    <w:bookmarkStart w:name="z4031" w:id="4025"/>
    <w:p>
      <w:pPr>
        <w:spacing w:after="0"/>
        <w:ind w:left="0"/>
        <w:jc w:val="both"/>
      </w:pPr>
      <w:r>
        <w:rPr>
          <w:rFonts w:ascii="Times New Roman"/>
          <w:b w:val="false"/>
          <w:i w:val="false"/>
          <w:color w:val="000000"/>
          <w:sz w:val="28"/>
        </w:rPr>
        <w:t>
      19) үстіңгі құлып корпусы – тарту;</w:t>
      </w:r>
    </w:p>
    <w:bookmarkEnd w:id="4025"/>
    <w:bookmarkStart w:name="z4032" w:id="4026"/>
    <w:p>
      <w:pPr>
        <w:spacing w:after="0"/>
        <w:ind w:left="0"/>
        <w:jc w:val="both"/>
      </w:pPr>
      <w:r>
        <w:rPr>
          <w:rFonts w:ascii="Times New Roman"/>
          <w:b w:val="false"/>
          <w:i w:val="false"/>
          <w:color w:val="000000"/>
          <w:sz w:val="28"/>
        </w:rPr>
        <w:t xml:space="preserve">
      20) газ плиталарының корпустары – тарту, тесіктерді кесу, планкаларды іріктеу және ию; </w:t>
      </w:r>
    </w:p>
    <w:bookmarkEnd w:id="4026"/>
    <w:bookmarkStart w:name="z4033" w:id="4027"/>
    <w:p>
      <w:pPr>
        <w:spacing w:after="0"/>
        <w:ind w:left="0"/>
        <w:jc w:val="both"/>
      </w:pPr>
      <w:r>
        <w:rPr>
          <w:rFonts w:ascii="Times New Roman"/>
          <w:b w:val="false"/>
          <w:i w:val="false"/>
          <w:color w:val="000000"/>
          <w:sz w:val="28"/>
        </w:rPr>
        <w:t>
      21) ілінісу муфталарының корпустары – штампылау;</w:t>
      </w:r>
    </w:p>
    <w:bookmarkEnd w:id="4027"/>
    <w:bookmarkStart w:name="z4034" w:id="4028"/>
    <w:p>
      <w:pPr>
        <w:spacing w:after="0"/>
        <w:ind w:left="0"/>
        <w:jc w:val="both"/>
      </w:pPr>
      <w:r>
        <w:rPr>
          <w:rFonts w:ascii="Times New Roman"/>
          <w:b w:val="false"/>
          <w:i w:val="false"/>
          <w:color w:val="000000"/>
          <w:sz w:val="28"/>
        </w:rPr>
        <w:t>
      22) металл кесетін станоктарға арналған науалар, қаптамалар, каркастар – штампылау, ию;</w:t>
      </w:r>
    </w:p>
    <w:bookmarkEnd w:id="4028"/>
    <w:bookmarkStart w:name="z4035" w:id="4029"/>
    <w:p>
      <w:pPr>
        <w:spacing w:after="0"/>
        <w:ind w:left="0"/>
        <w:jc w:val="both"/>
      </w:pPr>
      <w:r>
        <w:rPr>
          <w:rFonts w:ascii="Times New Roman"/>
          <w:b w:val="false"/>
          <w:i w:val="false"/>
          <w:color w:val="000000"/>
          <w:sz w:val="28"/>
        </w:rPr>
        <w:t>
      23) желдеткіш қиыспалары – қалақ тесу және ию;</w:t>
      </w:r>
    </w:p>
    <w:bookmarkEnd w:id="4029"/>
    <w:bookmarkStart w:name="z4036" w:id="4030"/>
    <w:p>
      <w:pPr>
        <w:spacing w:after="0"/>
        <w:ind w:left="0"/>
        <w:jc w:val="both"/>
      </w:pPr>
      <w:r>
        <w:rPr>
          <w:rFonts w:ascii="Times New Roman"/>
          <w:b w:val="false"/>
          <w:i w:val="false"/>
          <w:color w:val="000000"/>
          <w:sz w:val="28"/>
        </w:rPr>
        <w:t>
      24) су қаптардың қақпақтары – тарту және штампылау;</w:t>
      </w:r>
    </w:p>
    <w:bookmarkEnd w:id="4030"/>
    <w:bookmarkStart w:name="z4037" w:id="4031"/>
    <w:p>
      <w:pPr>
        <w:spacing w:after="0"/>
        <w:ind w:left="0"/>
        <w:jc w:val="both"/>
      </w:pPr>
      <w:r>
        <w:rPr>
          <w:rFonts w:ascii="Times New Roman"/>
          <w:b w:val="false"/>
          <w:i w:val="false"/>
          <w:color w:val="000000"/>
          <w:sz w:val="28"/>
        </w:rPr>
        <w:t>
      25) мойындарының қақпақтары – сәуле бойынша саңылау тесу;</w:t>
      </w:r>
    </w:p>
    <w:bookmarkEnd w:id="4031"/>
    <w:bookmarkStart w:name="z4038" w:id="4032"/>
    <w:p>
      <w:pPr>
        <w:spacing w:after="0"/>
        <w:ind w:left="0"/>
        <w:jc w:val="both"/>
      </w:pPr>
      <w:r>
        <w:rPr>
          <w:rFonts w:ascii="Times New Roman"/>
          <w:b w:val="false"/>
          <w:i w:val="false"/>
          <w:color w:val="000000"/>
          <w:sz w:val="28"/>
        </w:rPr>
        <w:t>
      26) қақпақтар мен есіктер – тарту және штампылау;</w:t>
      </w:r>
    </w:p>
    <w:bookmarkEnd w:id="4032"/>
    <w:bookmarkStart w:name="z4039" w:id="4033"/>
    <w:p>
      <w:pPr>
        <w:spacing w:after="0"/>
        <w:ind w:left="0"/>
        <w:jc w:val="both"/>
      </w:pPr>
      <w:r>
        <w:rPr>
          <w:rFonts w:ascii="Times New Roman"/>
          <w:b w:val="false"/>
          <w:i w:val="false"/>
          <w:color w:val="000000"/>
          <w:sz w:val="28"/>
        </w:rPr>
        <w:t xml:space="preserve">
      27) глушительдердің, қабылдау келте құбырларының парақтары –перпрестегі перфорация; </w:t>
      </w:r>
    </w:p>
    <w:bookmarkEnd w:id="4033"/>
    <w:bookmarkStart w:name="z4040" w:id="4034"/>
    <w:p>
      <w:pPr>
        <w:spacing w:after="0"/>
        <w:ind w:left="0"/>
        <w:jc w:val="both"/>
      </w:pPr>
      <w:r>
        <w:rPr>
          <w:rFonts w:ascii="Times New Roman"/>
          <w:b w:val="false"/>
          <w:i w:val="false"/>
          <w:color w:val="000000"/>
          <w:sz w:val="28"/>
        </w:rPr>
        <w:t>
      28) ағынша парақтары – жарық сәулесінің көмегімен белгі бойынша тесіктерді тесу;</w:t>
      </w:r>
    </w:p>
    <w:bookmarkEnd w:id="4034"/>
    <w:bookmarkStart w:name="z4041" w:id="4035"/>
    <w:p>
      <w:pPr>
        <w:spacing w:after="0"/>
        <w:ind w:left="0"/>
        <w:jc w:val="both"/>
      </w:pPr>
      <w:r>
        <w:rPr>
          <w:rFonts w:ascii="Times New Roman"/>
          <w:b w:val="false"/>
          <w:i w:val="false"/>
          <w:color w:val="000000"/>
          <w:sz w:val="28"/>
        </w:rPr>
        <w:t>
      29) электр машиналарына арналған статор, ротор, зәкір парақтары – штампылау;</w:t>
      </w:r>
    </w:p>
    <w:bookmarkEnd w:id="4035"/>
    <w:bookmarkStart w:name="z4042" w:id="4036"/>
    <w:p>
      <w:pPr>
        <w:spacing w:after="0"/>
        <w:ind w:left="0"/>
        <w:jc w:val="both"/>
      </w:pPr>
      <w:r>
        <w:rPr>
          <w:rFonts w:ascii="Times New Roman"/>
          <w:b w:val="false"/>
          <w:i w:val="false"/>
          <w:color w:val="000000"/>
          <w:sz w:val="28"/>
        </w:rPr>
        <w:t>
      30) табақтар – тарту;</w:t>
      </w:r>
    </w:p>
    <w:bookmarkEnd w:id="4036"/>
    <w:bookmarkStart w:name="z4043" w:id="4037"/>
    <w:p>
      <w:pPr>
        <w:spacing w:after="0"/>
        <w:ind w:left="0"/>
        <w:jc w:val="both"/>
      </w:pPr>
      <w:r>
        <w:rPr>
          <w:rFonts w:ascii="Times New Roman"/>
          <w:b w:val="false"/>
          <w:i w:val="false"/>
          <w:color w:val="000000"/>
          <w:sz w:val="28"/>
        </w:rPr>
        <w:t xml:space="preserve">
      31) тіс техникалық балғалар – калибрлеу; </w:t>
      </w:r>
    </w:p>
    <w:bookmarkEnd w:id="4037"/>
    <w:bookmarkStart w:name="z4044" w:id="4038"/>
    <w:p>
      <w:pPr>
        <w:spacing w:after="0"/>
        <w:ind w:left="0"/>
        <w:jc w:val="both"/>
      </w:pPr>
      <w:r>
        <w:rPr>
          <w:rFonts w:ascii="Times New Roman"/>
          <w:b w:val="false"/>
          <w:i w:val="false"/>
          <w:color w:val="000000"/>
          <w:sz w:val="28"/>
        </w:rPr>
        <w:t>
      32) монеталар – штампылау;</w:t>
      </w:r>
    </w:p>
    <w:bookmarkEnd w:id="4038"/>
    <w:bookmarkStart w:name="z4045" w:id="4039"/>
    <w:p>
      <w:pPr>
        <w:spacing w:after="0"/>
        <w:ind w:left="0"/>
        <w:jc w:val="both"/>
      </w:pPr>
      <w:r>
        <w:rPr>
          <w:rFonts w:ascii="Times New Roman"/>
          <w:b w:val="false"/>
          <w:i w:val="false"/>
          <w:color w:val="000000"/>
          <w:sz w:val="28"/>
        </w:rPr>
        <w:t>
      33) сағат мостылар, платиналар – керндеу, координатты саңылауларды тазарту;</w:t>
      </w:r>
    </w:p>
    <w:bookmarkEnd w:id="4039"/>
    <w:bookmarkStart w:name="z4046" w:id="4040"/>
    <w:p>
      <w:pPr>
        <w:spacing w:after="0"/>
        <w:ind w:left="0"/>
        <w:jc w:val="both"/>
      </w:pPr>
      <w:r>
        <w:rPr>
          <w:rFonts w:ascii="Times New Roman"/>
          <w:b w:val="false"/>
          <w:i w:val="false"/>
          <w:color w:val="000000"/>
          <w:sz w:val="28"/>
        </w:rPr>
        <w:t xml:space="preserve">
      34) сағат жиектеу – құйманы контур бойынша бір уақытта тазартып кесу; </w:t>
      </w:r>
    </w:p>
    <w:bookmarkEnd w:id="4040"/>
    <w:bookmarkStart w:name="z4047" w:id="4041"/>
    <w:p>
      <w:pPr>
        <w:spacing w:after="0"/>
        <w:ind w:left="0"/>
        <w:jc w:val="both"/>
      </w:pPr>
      <w:r>
        <w:rPr>
          <w:rFonts w:ascii="Times New Roman"/>
          <w:b w:val="false"/>
          <w:i w:val="false"/>
          <w:color w:val="000000"/>
          <w:sz w:val="28"/>
        </w:rPr>
        <w:t>
      35) жүк автомобильдерінің дөңгелектерін жиектері – қысу;</w:t>
      </w:r>
    </w:p>
    <w:bookmarkEnd w:id="4041"/>
    <w:bookmarkStart w:name="z4048" w:id="4042"/>
    <w:p>
      <w:pPr>
        <w:spacing w:after="0"/>
        <w:ind w:left="0"/>
        <w:jc w:val="both"/>
      </w:pPr>
      <w:r>
        <w:rPr>
          <w:rFonts w:ascii="Times New Roman"/>
          <w:b w:val="false"/>
          <w:i w:val="false"/>
          <w:color w:val="000000"/>
          <w:sz w:val="28"/>
        </w:rPr>
        <w:t>
      36) гетинакс пен шыны текстолиттің жұқа парақтарындағы тесіктер, паздар, терезелер – пневмопресстерде 0,5 тоннаға дейін кесу және штампылау;</w:t>
      </w:r>
    </w:p>
    <w:bookmarkEnd w:id="4042"/>
    <w:bookmarkStart w:name="z4049" w:id="4043"/>
    <w:p>
      <w:pPr>
        <w:spacing w:after="0"/>
        <w:ind w:left="0"/>
        <w:jc w:val="both"/>
      </w:pPr>
      <w:r>
        <w:rPr>
          <w:rFonts w:ascii="Times New Roman"/>
          <w:b w:val="false"/>
          <w:i w:val="false"/>
          <w:color w:val="000000"/>
          <w:sz w:val="28"/>
        </w:rPr>
        <w:t>
      37) аша иіндері – штампылау;</w:t>
      </w:r>
    </w:p>
    <w:bookmarkEnd w:id="4043"/>
    <w:bookmarkStart w:name="z4050" w:id="4044"/>
    <w:p>
      <w:pPr>
        <w:spacing w:after="0"/>
        <w:ind w:left="0"/>
        <w:jc w:val="both"/>
      </w:pPr>
      <w:r>
        <w:rPr>
          <w:rFonts w:ascii="Times New Roman"/>
          <w:b w:val="false"/>
          <w:i w:val="false"/>
          <w:color w:val="000000"/>
          <w:sz w:val="28"/>
        </w:rPr>
        <w:t>
      38) кабельді ілмелер – бір мезгілде тесік төсеу және кесу арқылы жартылай автоматты таспаны кескіндеу, иілу;</w:t>
      </w:r>
    </w:p>
    <w:bookmarkEnd w:id="4044"/>
    <w:bookmarkStart w:name="z4051" w:id="4045"/>
    <w:p>
      <w:pPr>
        <w:spacing w:after="0"/>
        <w:ind w:left="0"/>
        <w:jc w:val="both"/>
      </w:pPr>
      <w:r>
        <w:rPr>
          <w:rFonts w:ascii="Times New Roman"/>
          <w:b w:val="false"/>
          <w:i w:val="false"/>
          <w:color w:val="000000"/>
          <w:sz w:val="28"/>
        </w:rPr>
        <w:t>
      39) қуыршақ шаналардың табандары, тірегі, арқасы – саңылау ию және тесу;</w:t>
      </w:r>
    </w:p>
    <w:bookmarkEnd w:id="4045"/>
    <w:bookmarkStart w:name="z4052" w:id="4046"/>
    <w:p>
      <w:pPr>
        <w:spacing w:after="0"/>
        <w:ind w:left="0"/>
        <w:jc w:val="both"/>
      </w:pPr>
      <w:r>
        <w:rPr>
          <w:rFonts w:ascii="Times New Roman"/>
          <w:b w:val="false"/>
          <w:i w:val="false"/>
          <w:color w:val="000000"/>
          <w:sz w:val="28"/>
        </w:rPr>
        <w:t xml:space="preserve">
      40) түсті металл мен қорытпалардан жасалған ыдыс – терең тарту; </w:t>
      </w:r>
    </w:p>
    <w:bookmarkEnd w:id="4046"/>
    <w:bookmarkStart w:name="z4053" w:id="4047"/>
    <w:p>
      <w:pPr>
        <w:spacing w:after="0"/>
        <w:ind w:left="0"/>
        <w:jc w:val="both"/>
      </w:pPr>
      <w:r>
        <w:rPr>
          <w:rFonts w:ascii="Times New Roman"/>
          <w:b w:val="false"/>
          <w:i w:val="false"/>
          <w:color w:val="000000"/>
          <w:sz w:val="28"/>
        </w:rPr>
        <w:t>
      41) тотқа төзімді болат пен түсті металдар мен қорытпалардан жасалған асханалық аспаптар – сурет салып штампылау;</w:t>
      </w:r>
    </w:p>
    <w:bookmarkEnd w:id="4047"/>
    <w:bookmarkStart w:name="z4054" w:id="4048"/>
    <w:p>
      <w:pPr>
        <w:spacing w:after="0"/>
        <w:ind w:left="0"/>
        <w:jc w:val="both"/>
      </w:pPr>
      <w:r>
        <w:rPr>
          <w:rFonts w:ascii="Times New Roman"/>
          <w:b w:val="false"/>
          <w:i w:val="false"/>
          <w:color w:val="000000"/>
          <w:sz w:val="28"/>
        </w:rPr>
        <w:t>
      42) қызыл мыс төсем – жолақтарды қалыптау және калибрлеу;</w:t>
      </w:r>
    </w:p>
    <w:bookmarkEnd w:id="4048"/>
    <w:bookmarkStart w:name="z4055" w:id="4049"/>
    <w:p>
      <w:pPr>
        <w:spacing w:after="0"/>
        <w:ind w:left="0"/>
        <w:jc w:val="both"/>
      </w:pPr>
      <w:r>
        <w:rPr>
          <w:rFonts w:ascii="Times New Roman"/>
          <w:b w:val="false"/>
          <w:i w:val="false"/>
          <w:color w:val="000000"/>
          <w:sz w:val="28"/>
        </w:rPr>
        <w:t>
      43) төсек жақтаулары – бұрыштағы тесіктерді тесу;</w:t>
      </w:r>
    </w:p>
    <w:bookmarkEnd w:id="4049"/>
    <w:bookmarkStart w:name="z4056" w:id="4050"/>
    <w:p>
      <w:pPr>
        <w:spacing w:after="0"/>
        <w:ind w:left="0"/>
        <w:jc w:val="both"/>
      </w:pPr>
      <w:r>
        <w:rPr>
          <w:rFonts w:ascii="Times New Roman"/>
          <w:b w:val="false"/>
          <w:i w:val="false"/>
          <w:color w:val="000000"/>
          <w:sz w:val="28"/>
        </w:rPr>
        <w:t>
      44) жалюз торлар – саңылауларды ресімдей отырып, ойықтарды штампылау;</w:t>
      </w:r>
    </w:p>
    <w:bookmarkEnd w:id="4050"/>
    <w:bookmarkStart w:name="z4057" w:id="4051"/>
    <w:p>
      <w:pPr>
        <w:spacing w:after="0"/>
        <w:ind w:left="0"/>
        <w:jc w:val="both"/>
      </w:pPr>
      <w:r>
        <w:rPr>
          <w:rFonts w:ascii="Times New Roman"/>
          <w:b w:val="false"/>
          <w:i w:val="false"/>
          <w:color w:val="000000"/>
          <w:sz w:val="28"/>
        </w:rPr>
        <w:t>
      45) торлар – көп пуансонды штамтардағы тесіктерді тесу;</w:t>
      </w:r>
    </w:p>
    <w:bookmarkEnd w:id="4051"/>
    <w:bookmarkStart w:name="z4058" w:id="4052"/>
    <w:p>
      <w:pPr>
        <w:spacing w:after="0"/>
        <w:ind w:left="0"/>
        <w:jc w:val="both"/>
      </w:pPr>
      <w:r>
        <w:rPr>
          <w:rFonts w:ascii="Times New Roman"/>
          <w:b w:val="false"/>
          <w:i w:val="false"/>
          <w:color w:val="000000"/>
          <w:sz w:val="28"/>
        </w:rPr>
        <w:t>
      46) жиһаз ұстағыштары – штампылау;</w:t>
      </w:r>
    </w:p>
    <w:bookmarkEnd w:id="4052"/>
    <w:bookmarkStart w:name="z4059" w:id="4053"/>
    <w:p>
      <w:pPr>
        <w:spacing w:after="0"/>
        <w:ind w:left="0"/>
        <w:jc w:val="both"/>
      </w:pPr>
      <w:r>
        <w:rPr>
          <w:rFonts w:ascii="Times New Roman"/>
          <w:b w:val="false"/>
          <w:i w:val="false"/>
          <w:color w:val="000000"/>
          <w:sz w:val="28"/>
        </w:rPr>
        <w:t>
      47) сағат рычагтары – штифтер тарту;</w:t>
      </w:r>
    </w:p>
    <w:bookmarkEnd w:id="4053"/>
    <w:bookmarkStart w:name="z4060" w:id="4054"/>
    <w:p>
      <w:pPr>
        <w:spacing w:after="0"/>
        <w:ind w:left="0"/>
        <w:jc w:val="both"/>
      </w:pPr>
      <w:r>
        <w:rPr>
          <w:rFonts w:ascii="Times New Roman"/>
          <w:b w:val="false"/>
          <w:i w:val="false"/>
          <w:color w:val="000000"/>
          <w:sz w:val="28"/>
        </w:rPr>
        <w:t>
      48) қалдықсыз торшалар – штампылау;</w:t>
      </w:r>
    </w:p>
    <w:bookmarkEnd w:id="4054"/>
    <w:bookmarkStart w:name="z4061" w:id="4055"/>
    <w:p>
      <w:pPr>
        <w:spacing w:after="0"/>
        <w:ind w:left="0"/>
        <w:jc w:val="both"/>
      </w:pPr>
      <w:r>
        <w:rPr>
          <w:rFonts w:ascii="Times New Roman"/>
          <w:b w:val="false"/>
          <w:i w:val="false"/>
          <w:color w:val="000000"/>
          <w:sz w:val="28"/>
        </w:rPr>
        <w:t>
      49) элементтік жүйенің тіректері – құрылғыдағы тікбұрышты құбырлардағы паздарды тесу;</w:t>
      </w:r>
    </w:p>
    <w:bookmarkEnd w:id="4055"/>
    <w:bookmarkStart w:name="z4062" w:id="4056"/>
    <w:p>
      <w:pPr>
        <w:spacing w:after="0"/>
        <w:ind w:left="0"/>
        <w:jc w:val="both"/>
      </w:pPr>
      <w:r>
        <w:rPr>
          <w:rFonts w:ascii="Times New Roman"/>
          <w:b w:val="false"/>
          <w:i w:val="false"/>
          <w:color w:val="000000"/>
          <w:sz w:val="28"/>
        </w:rPr>
        <w:t>
      50) глушительдер сферасы – тарту;</w:t>
      </w:r>
    </w:p>
    <w:bookmarkEnd w:id="4056"/>
    <w:bookmarkStart w:name="z4063" w:id="4057"/>
    <w:p>
      <w:pPr>
        <w:spacing w:after="0"/>
        <w:ind w:left="0"/>
        <w:jc w:val="both"/>
      </w:pPr>
      <w:r>
        <w:rPr>
          <w:rFonts w:ascii="Times New Roman"/>
          <w:b w:val="false"/>
          <w:i w:val="false"/>
          <w:color w:val="000000"/>
          <w:sz w:val="28"/>
        </w:rPr>
        <w:t>
      51) аша түтіктері – штампылау;</w:t>
      </w:r>
    </w:p>
    <w:bookmarkEnd w:id="4057"/>
    <w:bookmarkStart w:name="z4064" w:id="4058"/>
    <w:p>
      <w:pPr>
        <w:spacing w:after="0"/>
        <w:ind w:left="0"/>
        <w:jc w:val="both"/>
      </w:pPr>
      <w:r>
        <w:rPr>
          <w:rFonts w:ascii="Times New Roman"/>
          <w:b w:val="false"/>
          <w:i w:val="false"/>
          <w:color w:val="000000"/>
          <w:sz w:val="28"/>
        </w:rPr>
        <w:t>
      52) төсек бөлшектеріне арналған түтіктер – штампылау;</w:t>
      </w:r>
    </w:p>
    <w:bookmarkEnd w:id="4058"/>
    <w:bookmarkStart w:name="z4065" w:id="4059"/>
    <w:p>
      <w:pPr>
        <w:spacing w:after="0"/>
        <w:ind w:left="0"/>
        <w:jc w:val="both"/>
      </w:pPr>
      <w:r>
        <w:rPr>
          <w:rFonts w:ascii="Times New Roman"/>
          <w:b w:val="false"/>
          <w:i w:val="false"/>
          <w:color w:val="000000"/>
          <w:sz w:val="28"/>
        </w:rPr>
        <w:t xml:space="preserve">
      53) бензобак құятын құбырлар – тесу және ию; </w:t>
      </w:r>
    </w:p>
    <w:bookmarkEnd w:id="4059"/>
    <w:bookmarkStart w:name="z4066" w:id="4060"/>
    <w:p>
      <w:pPr>
        <w:spacing w:after="0"/>
        <w:ind w:left="0"/>
        <w:jc w:val="both"/>
      </w:pPr>
      <w:r>
        <w:rPr>
          <w:rFonts w:ascii="Times New Roman"/>
          <w:b w:val="false"/>
          <w:i w:val="false"/>
          <w:color w:val="000000"/>
          <w:sz w:val="28"/>
        </w:rPr>
        <w:t>
      54) жұдырықшалы біліктердің тірек фланецтері мен шайбалары – тесу;</w:t>
      </w:r>
    </w:p>
    <w:bookmarkEnd w:id="4060"/>
    <w:bookmarkStart w:name="z4067" w:id="4061"/>
    <w:p>
      <w:pPr>
        <w:spacing w:after="0"/>
        <w:ind w:left="0"/>
        <w:jc w:val="both"/>
      </w:pPr>
      <w:r>
        <w:rPr>
          <w:rFonts w:ascii="Times New Roman"/>
          <w:b w:val="false"/>
          <w:i w:val="false"/>
          <w:color w:val="000000"/>
          <w:sz w:val="28"/>
        </w:rPr>
        <w:t>
      55) фланецтер – тесіктерді бір мезгілде тесумен контурды штампылау;</w:t>
      </w:r>
    </w:p>
    <w:bookmarkEnd w:id="4061"/>
    <w:bookmarkStart w:name="z4068" w:id="4062"/>
    <w:p>
      <w:pPr>
        <w:spacing w:after="0"/>
        <w:ind w:left="0"/>
        <w:jc w:val="both"/>
      </w:pPr>
      <w:r>
        <w:rPr>
          <w:rFonts w:ascii="Times New Roman"/>
          <w:b w:val="false"/>
          <w:i w:val="false"/>
          <w:color w:val="000000"/>
          <w:sz w:val="28"/>
        </w:rPr>
        <w:t>
      56) қысқыштар – тесіктерді ию, тесу;</w:t>
      </w:r>
    </w:p>
    <w:bookmarkEnd w:id="4062"/>
    <w:bookmarkStart w:name="z4069" w:id="4063"/>
    <w:p>
      <w:pPr>
        <w:spacing w:after="0"/>
        <w:ind w:left="0"/>
        <w:jc w:val="both"/>
      </w:pPr>
      <w:r>
        <w:rPr>
          <w:rFonts w:ascii="Times New Roman"/>
          <w:b w:val="false"/>
          <w:i w:val="false"/>
          <w:color w:val="000000"/>
          <w:sz w:val="28"/>
        </w:rPr>
        <w:t>
      57) тізбектер – автоматта жасау;</w:t>
      </w:r>
    </w:p>
    <w:bookmarkEnd w:id="4063"/>
    <w:bookmarkStart w:name="z4070" w:id="4064"/>
    <w:p>
      <w:pPr>
        <w:spacing w:after="0"/>
        <w:ind w:left="0"/>
        <w:jc w:val="both"/>
      </w:pPr>
      <w:r>
        <w:rPr>
          <w:rFonts w:ascii="Times New Roman"/>
          <w:b w:val="false"/>
          <w:i w:val="false"/>
          <w:color w:val="000000"/>
          <w:sz w:val="28"/>
        </w:rPr>
        <w:t>
      58) сағат циферблаттары – сандарды бедерлеу және отырғызу;</w:t>
      </w:r>
    </w:p>
    <w:bookmarkEnd w:id="4064"/>
    <w:bookmarkStart w:name="z4071" w:id="4065"/>
    <w:p>
      <w:pPr>
        <w:spacing w:after="0"/>
        <w:ind w:left="0"/>
        <w:jc w:val="both"/>
      </w:pPr>
      <w:r>
        <w:rPr>
          <w:rFonts w:ascii="Times New Roman"/>
          <w:b w:val="false"/>
          <w:i w:val="false"/>
          <w:color w:val="000000"/>
          <w:sz w:val="28"/>
        </w:rPr>
        <w:t>
      59) гидрогенераторлардың табан тіреу шайбалары – штампылау;</w:t>
      </w:r>
    </w:p>
    <w:bookmarkEnd w:id="4065"/>
    <w:bookmarkStart w:name="z4072" w:id="4066"/>
    <w:p>
      <w:pPr>
        <w:spacing w:after="0"/>
        <w:ind w:left="0"/>
        <w:jc w:val="both"/>
      </w:pPr>
      <w:r>
        <w:rPr>
          <w:rFonts w:ascii="Times New Roman"/>
          <w:b w:val="false"/>
          <w:i w:val="false"/>
          <w:color w:val="000000"/>
          <w:sz w:val="28"/>
        </w:rPr>
        <w:t>
      60) шайбалар, айылбастар және өзге де бөлшектер – құлау құрылғысын кезең-кезеңмен реттей отырып, таспаны автоматты түрде бере отырып, престерде штампылау;</w:t>
      </w:r>
    </w:p>
    <w:bookmarkEnd w:id="4066"/>
    <w:bookmarkStart w:name="z4073" w:id="4067"/>
    <w:p>
      <w:pPr>
        <w:spacing w:after="0"/>
        <w:ind w:left="0"/>
        <w:jc w:val="both"/>
      </w:pPr>
      <w:r>
        <w:rPr>
          <w:rFonts w:ascii="Times New Roman"/>
          <w:b w:val="false"/>
          <w:i w:val="false"/>
          <w:color w:val="000000"/>
          <w:sz w:val="28"/>
        </w:rPr>
        <w:t>
      61) зергерлік бұйымдардың кесетін шинкалары мен галеркалары және өзге де бөлшектері – штампылау, кесу.</w:t>
      </w:r>
    </w:p>
    <w:bookmarkEnd w:id="4067"/>
    <w:bookmarkStart w:name="z4074" w:id="4068"/>
    <w:p>
      <w:pPr>
        <w:spacing w:after="0"/>
        <w:ind w:left="0"/>
        <w:jc w:val="left"/>
      </w:pPr>
      <w:r>
        <w:rPr>
          <w:rFonts w:ascii="Times New Roman"/>
          <w:b/>
          <w:i w:val="false"/>
          <w:color w:val="000000"/>
        </w:rPr>
        <w:t xml:space="preserve"> 87-параграф. Штампылаушы, 4-разряд</w:t>
      </w:r>
    </w:p>
    <w:bookmarkEnd w:id="4068"/>
    <w:bookmarkStart w:name="z4075" w:id="4069"/>
    <w:p>
      <w:pPr>
        <w:spacing w:after="0"/>
        <w:ind w:left="0"/>
        <w:jc w:val="both"/>
      </w:pPr>
      <w:r>
        <w:rPr>
          <w:rFonts w:ascii="Times New Roman"/>
          <w:b w:val="false"/>
          <w:i w:val="false"/>
          <w:color w:val="000000"/>
          <w:sz w:val="28"/>
        </w:rPr>
        <w:t>
      407. Жұмыс сипаттамасы:</w:t>
      </w:r>
    </w:p>
    <w:bookmarkEnd w:id="4069"/>
    <w:bookmarkStart w:name="z4076" w:id="4070"/>
    <w:p>
      <w:pPr>
        <w:spacing w:after="0"/>
        <w:ind w:left="0"/>
        <w:jc w:val="both"/>
      </w:pPr>
      <w:r>
        <w:rPr>
          <w:rFonts w:ascii="Times New Roman"/>
          <w:b w:val="false"/>
          <w:i w:val="false"/>
          <w:color w:val="000000"/>
          <w:sz w:val="28"/>
        </w:rPr>
        <w:t>
      күші 3-тен 10-ға дейін меганьютон (300-ден 1000 тонна-күшке дейін) сору, қалыптау, кесу, компаунд және аралас штамтарды қолдану арқылы эксцентрикті, фрикционды және қосиінді престерде әртүрлі металл кескіндегі жасалған күрделі бөлшектерді суықтай штампылау;</w:t>
      </w:r>
    </w:p>
    <w:bookmarkEnd w:id="4070"/>
    <w:bookmarkStart w:name="z4077" w:id="4071"/>
    <w:p>
      <w:pPr>
        <w:spacing w:after="0"/>
        <w:ind w:left="0"/>
        <w:jc w:val="both"/>
      </w:pPr>
      <w:r>
        <w:rPr>
          <w:rFonts w:ascii="Times New Roman"/>
          <w:b w:val="false"/>
          <w:i w:val="false"/>
          <w:color w:val="000000"/>
          <w:sz w:val="28"/>
        </w:rPr>
        <w:t>
      ірі қарапайым және күрделілігі орташа бөлшектерді 1000 тонна-күштен астам престерде суықтай штампылау;</w:t>
      </w:r>
    </w:p>
    <w:bookmarkEnd w:id="4071"/>
    <w:bookmarkStart w:name="z4078" w:id="4072"/>
    <w:p>
      <w:pPr>
        <w:spacing w:after="0"/>
        <w:ind w:left="0"/>
        <w:jc w:val="both"/>
      </w:pPr>
      <w:r>
        <w:rPr>
          <w:rFonts w:ascii="Times New Roman"/>
          <w:b w:val="false"/>
          <w:i w:val="false"/>
          <w:color w:val="000000"/>
          <w:sz w:val="28"/>
        </w:rPr>
        <w:t>
      дайындамаларды және арнайы (магний, титан) қорытпаларды қыздырылған штамтарда штампылау, ию және тарту;</w:t>
      </w:r>
    </w:p>
    <w:bookmarkEnd w:id="4072"/>
    <w:bookmarkStart w:name="z4079" w:id="4073"/>
    <w:p>
      <w:pPr>
        <w:spacing w:after="0"/>
        <w:ind w:left="0"/>
        <w:jc w:val="both"/>
      </w:pPr>
      <w:r>
        <w:rPr>
          <w:rFonts w:ascii="Times New Roman"/>
          <w:b w:val="false"/>
          <w:i w:val="false"/>
          <w:color w:val="000000"/>
          <w:sz w:val="28"/>
        </w:rPr>
        <w:t>
      бөлшектерді роликті және валковті берілістері бар престерде, бұрандалы және илектеу машиналарымен жұптастырылған көп шпиндельді пресс-автоматтарда және револьверлі, ілмекті, кене және валковті берілістері бар штамтарда суықтай штампылау;</w:t>
      </w:r>
    </w:p>
    <w:bookmarkEnd w:id="4073"/>
    <w:bookmarkStart w:name="z4080" w:id="4074"/>
    <w:p>
      <w:pPr>
        <w:spacing w:after="0"/>
        <w:ind w:left="0"/>
        <w:jc w:val="both"/>
      </w:pPr>
      <w:r>
        <w:rPr>
          <w:rFonts w:ascii="Times New Roman"/>
          <w:b w:val="false"/>
          <w:i w:val="false"/>
          <w:color w:val="000000"/>
          <w:sz w:val="28"/>
        </w:rPr>
        <w:t>
      гидравликалық престерде дорнмен тегістейтін тістеуікті калибрлеу;</w:t>
      </w:r>
    </w:p>
    <w:bookmarkEnd w:id="4074"/>
    <w:bookmarkStart w:name="z4081" w:id="4075"/>
    <w:p>
      <w:pPr>
        <w:spacing w:after="0"/>
        <w:ind w:left="0"/>
        <w:jc w:val="both"/>
      </w:pPr>
      <w:r>
        <w:rPr>
          <w:rFonts w:ascii="Times New Roman"/>
          <w:b w:val="false"/>
          <w:i w:val="false"/>
          <w:color w:val="000000"/>
          <w:sz w:val="28"/>
        </w:rPr>
        <w:t>
      қымбат металдардан және олардың қорытпаларынан жасалған күрделі конфигурациялы бөлшектерді автоматты түрде берілетін штамтарда суықтай штампылау;</w:t>
      </w:r>
    </w:p>
    <w:bookmarkEnd w:id="4075"/>
    <w:bookmarkStart w:name="z4082" w:id="4076"/>
    <w:p>
      <w:pPr>
        <w:spacing w:after="0"/>
        <w:ind w:left="0"/>
        <w:jc w:val="both"/>
      </w:pPr>
      <w:r>
        <w:rPr>
          <w:rFonts w:ascii="Times New Roman"/>
          <w:b w:val="false"/>
          <w:i w:val="false"/>
          <w:color w:val="000000"/>
          <w:sz w:val="28"/>
        </w:rPr>
        <w:t xml:space="preserve">
      штамптар мен құралдарды теңшеу; </w:t>
      </w:r>
    </w:p>
    <w:bookmarkEnd w:id="4076"/>
    <w:bookmarkStart w:name="z4083" w:id="4077"/>
    <w:p>
      <w:pPr>
        <w:spacing w:after="0"/>
        <w:ind w:left="0"/>
        <w:jc w:val="both"/>
      </w:pPr>
      <w:r>
        <w:rPr>
          <w:rFonts w:ascii="Times New Roman"/>
          <w:b w:val="false"/>
          <w:i w:val="false"/>
          <w:color w:val="000000"/>
          <w:sz w:val="28"/>
        </w:rPr>
        <w:t>
      престің механизмдерін басқару және оны өз бетінше реттеу.</w:t>
      </w:r>
    </w:p>
    <w:bookmarkEnd w:id="4077"/>
    <w:bookmarkStart w:name="z4084" w:id="4078"/>
    <w:p>
      <w:pPr>
        <w:spacing w:after="0"/>
        <w:ind w:left="0"/>
        <w:jc w:val="both"/>
      </w:pPr>
      <w:r>
        <w:rPr>
          <w:rFonts w:ascii="Times New Roman"/>
          <w:b w:val="false"/>
          <w:i w:val="false"/>
          <w:color w:val="000000"/>
          <w:sz w:val="28"/>
        </w:rPr>
        <w:t xml:space="preserve">
      408. Білуге тиіс: </w:t>
      </w:r>
    </w:p>
    <w:bookmarkEnd w:id="4078"/>
    <w:bookmarkStart w:name="z4085" w:id="4079"/>
    <w:p>
      <w:pPr>
        <w:spacing w:after="0"/>
        <w:ind w:left="0"/>
        <w:jc w:val="both"/>
      </w:pPr>
      <w:r>
        <w:rPr>
          <w:rFonts w:ascii="Times New Roman"/>
          <w:b w:val="false"/>
          <w:i w:val="false"/>
          <w:color w:val="000000"/>
          <w:sz w:val="28"/>
        </w:rPr>
        <w:t xml:space="preserve">
      әртүрлі үлгідегі престердің құрылғысы және кинематикалық схемалары; </w:t>
      </w:r>
    </w:p>
    <w:bookmarkEnd w:id="4079"/>
    <w:bookmarkStart w:name="z4086" w:id="4080"/>
    <w:p>
      <w:pPr>
        <w:spacing w:after="0"/>
        <w:ind w:left="0"/>
        <w:jc w:val="both"/>
      </w:pPr>
      <w:r>
        <w:rPr>
          <w:rFonts w:ascii="Times New Roman"/>
          <w:b w:val="false"/>
          <w:i w:val="false"/>
          <w:color w:val="000000"/>
          <w:sz w:val="28"/>
        </w:rPr>
        <w:t>
      металды штампылау кезінде қолданылатын маркалар мен сорттар;</w:t>
      </w:r>
    </w:p>
    <w:bookmarkEnd w:id="4080"/>
    <w:bookmarkStart w:name="z4087" w:id="4081"/>
    <w:p>
      <w:pPr>
        <w:spacing w:after="0"/>
        <w:ind w:left="0"/>
        <w:jc w:val="both"/>
      </w:pPr>
      <w:r>
        <w:rPr>
          <w:rFonts w:ascii="Times New Roman"/>
          <w:b w:val="false"/>
          <w:i w:val="false"/>
          <w:color w:val="000000"/>
          <w:sz w:val="28"/>
        </w:rPr>
        <w:t xml:space="preserve">
      ірі бөлшектерді штампылау жолдары; </w:t>
      </w:r>
    </w:p>
    <w:bookmarkEnd w:id="4081"/>
    <w:bookmarkStart w:name="z4088" w:id="4082"/>
    <w:p>
      <w:pPr>
        <w:spacing w:after="0"/>
        <w:ind w:left="0"/>
        <w:jc w:val="both"/>
      </w:pPr>
      <w:r>
        <w:rPr>
          <w:rFonts w:ascii="Times New Roman"/>
          <w:b w:val="false"/>
          <w:i w:val="false"/>
          <w:color w:val="000000"/>
          <w:sz w:val="28"/>
        </w:rPr>
        <w:t xml:space="preserve">
      арнайы, әмбебап және бақылау-өлшеу құралдарының конструкциясы; </w:t>
      </w:r>
    </w:p>
    <w:bookmarkEnd w:id="4082"/>
    <w:bookmarkStart w:name="z4089" w:id="4083"/>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4083"/>
    <w:bookmarkStart w:name="z4090" w:id="4084"/>
    <w:p>
      <w:pPr>
        <w:spacing w:after="0"/>
        <w:ind w:left="0"/>
        <w:jc w:val="both"/>
      </w:pPr>
      <w:r>
        <w:rPr>
          <w:rFonts w:ascii="Times New Roman"/>
          <w:b w:val="false"/>
          <w:i w:val="false"/>
          <w:color w:val="000000"/>
          <w:sz w:val="28"/>
        </w:rPr>
        <w:t>
      409. Жұмыс үлгілері:</w:t>
      </w:r>
    </w:p>
    <w:bookmarkEnd w:id="4084"/>
    <w:bookmarkStart w:name="z4091" w:id="4085"/>
    <w:p>
      <w:pPr>
        <w:spacing w:after="0"/>
        <w:ind w:left="0"/>
        <w:jc w:val="both"/>
      </w:pPr>
      <w:r>
        <w:rPr>
          <w:rFonts w:ascii="Times New Roman"/>
          <w:b w:val="false"/>
          <w:i w:val="false"/>
          <w:color w:val="000000"/>
          <w:sz w:val="28"/>
        </w:rPr>
        <w:t xml:space="preserve">
      1) автомобиль бамперлері – штампылау; </w:t>
      </w:r>
    </w:p>
    <w:bookmarkEnd w:id="4085"/>
    <w:bookmarkStart w:name="z4092" w:id="4086"/>
    <w:p>
      <w:pPr>
        <w:spacing w:after="0"/>
        <w:ind w:left="0"/>
        <w:jc w:val="both"/>
      </w:pPr>
      <w:r>
        <w:rPr>
          <w:rFonts w:ascii="Times New Roman"/>
          <w:b w:val="false"/>
          <w:i w:val="false"/>
          <w:color w:val="000000"/>
          <w:sz w:val="28"/>
        </w:rPr>
        <w:t>
      2) бензин бактері – тарту және штампылау;</w:t>
      </w:r>
    </w:p>
    <w:bookmarkEnd w:id="4086"/>
    <w:bookmarkStart w:name="z4093" w:id="4087"/>
    <w:p>
      <w:pPr>
        <w:spacing w:after="0"/>
        <w:ind w:left="0"/>
        <w:jc w:val="both"/>
      </w:pPr>
      <w:r>
        <w:rPr>
          <w:rFonts w:ascii="Times New Roman"/>
          <w:b w:val="false"/>
          <w:i w:val="false"/>
          <w:color w:val="000000"/>
          <w:sz w:val="28"/>
        </w:rPr>
        <w:t>
      3) радиатор қаптамаларының қақпақтары – тарту;</w:t>
      </w:r>
    </w:p>
    <w:bookmarkEnd w:id="4087"/>
    <w:bookmarkStart w:name="z4094" w:id="4088"/>
    <w:p>
      <w:pPr>
        <w:spacing w:after="0"/>
        <w:ind w:left="0"/>
        <w:jc w:val="both"/>
      </w:pPr>
      <w:r>
        <w:rPr>
          <w:rFonts w:ascii="Times New Roman"/>
          <w:b w:val="false"/>
          <w:i w:val="false"/>
          <w:color w:val="000000"/>
          <w:sz w:val="28"/>
        </w:rPr>
        <w:t>
      4) зергерлік бұйымдардың жұқа және кесілген бөлшектері – әшекейлеп штампылау және тарту;</w:t>
      </w:r>
    </w:p>
    <w:bookmarkEnd w:id="4088"/>
    <w:bookmarkStart w:name="z4095" w:id="4089"/>
    <w:p>
      <w:pPr>
        <w:spacing w:after="0"/>
        <w:ind w:left="0"/>
        <w:jc w:val="both"/>
      </w:pPr>
      <w:r>
        <w:rPr>
          <w:rFonts w:ascii="Times New Roman"/>
          <w:b w:val="false"/>
          <w:i w:val="false"/>
          <w:color w:val="000000"/>
          <w:sz w:val="28"/>
        </w:rPr>
        <w:t>
      5) щетка ұстағыш бөлшектері – штампылау;</w:t>
      </w:r>
    </w:p>
    <w:bookmarkEnd w:id="4089"/>
    <w:bookmarkStart w:name="z4096" w:id="4090"/>
    <w:p>
      <w:pPr>
        <w:spacing w:after="0"/>
        <w:ind w:left="0"/>
        <w:jc w:val="both"/>
      </w:pPr>
      <w:r>
        <w:rPr>
          <w:rFonts w:ascii="Times New Roman"/>
          <w:b w:val="false"/>
          <w:i w:val="false"/>
          <w:color w:val="000000"/>
          <w:sz w:val="28"/>
        </w:rPr>
        <w:t>
      6) тежеуіш дискілері – штампылау;</w:t>
      </w:r>
    </w:p>
    <w:bookmarkEnd w:id="4090"/>
    <w:bookmarkStart w:name="z4097" w:id="4091"/>
    <w:p>
      <w:pPr>
        <w:spacing w:after="0"/>
        <w:ind w:left="0"/>
        <w:jc w:val="both"/>
      </w:pPr>
      <w:r>
        <w:rPr>
          <w:rFonts w:ascii="Times New Roman"/>
          <w:b w:val="false"/>
          <w:i w:val="false"/>
          <w:color w:val="000000"/>
          <w:sz w:val="28"/>
        </w:rPr>
        <w:t>
      7) автомобиль қанаттары – тарту және штампылау;</w:t>
      </w:r>
    </w:p>
    <w:bookmarkEnd w:id="4091"/>
    <w:bookmarkStart w:name="z4098" w:id="4092"/>
    <w:p>
      <w:pPr>
        <w:spacing w:after="0"/>
        <w:ind w:left="0"/>
        <w:jc w:val="both"/>
      </w:pPr>
      <w:r>
        <w:rPr>
          <w:rFonts w:ascii="Times New Roman"/>
          <w:b w:val="false"/>
          <w:i w:val="false"/>
          <w:color w:val="000000"/>
          <w:sz w:val="28"/>
        </w:rPr>
        <w:t>
      8) парақтар – автоматты түрде білік беретін станоктарда (Аида) (жұмыстан алдын станокты және жұмыс процесінде баптап) перфорациялау;</w:t>
      </w:r>
    </w:p>
    <w:bookmarkEnd w:id="4092"/>
    <w:bookmarkStart w:name="z4099" w:id="4093"/>
    <w:p>
      <w:pPr>
        <w:spacing w:after="0"/>
        <w:ind w:left="0"/>
        <w:jc w:val="both"/>
      </w:pPr>
      <w:r>
        <w:rPr>
          <w:rFonts w:ascii="Times New Roman"/>
          <w:b w:val="false"/>
          <w:i w:val="false"/>
          <w:color w:val="000000"/>
          <w:sz w:val="28"/>
        </w:rPr>
        <w:t>
      9) электр машина полюстерінің парақтары – штампылау;</w:t>
      </w:r>
    </w:p>
    <w:bookmarkEnd w:id="4093"/>
    <w:bookmarkStart w:name="z4100" w:id="4094"/>
    <w:p>
      <w:pPr>
        <w:spacing w:after="0"/>
        <w:ind w:left="0"/>
        <w:jc w:val="both"/>
      </w:pPr>
      <w:r>
        <w:rPr>
          <w:rFonts w:ascii="Times New Roman"/>
          <w:b w:val="false"/>
          <w:i w:val="false"/>
          <w:color w:val="000000"/>
          <w:sz w:val="28"/>
        </w:rPr>
        <w:t xml:space="preserve">
      10) лонжерондар – ию, тарту; </w:t>
      </w:r>
    </w:p>
    <w:bookmarkEnd w:id="4094"/>
    <w:bookmarkStart w:name="z4101" w:id="4095"/>
    <w:p>
      <w:pPr>
        <w:spacing w:after="0"/>
        <w:ind w:left="0"/>
        <w:jc w:val="both"/>
      </w:pPr>
      <w:r>
        <w:rPr>
          <w:rFonts w:ascii="Times New Roman"/>
          <w:b w:val="false"/>
          <w:i w:val="false"/>
          <w:color w:val="000000"/>
          <w:sz w:val="28"/>
        </w:rPr>
        <w:t>
      11) ордендер, медальдар және омырау белгілері – штампылау;</w:t>
      </w:r>
    </w:p>
    <w:bookmarkEnd w:id="4095"/>
    <w:bookmarkStart w:name="z4102" w:id="4096"/>
    <w:p>
      <w:pPr>
        <w:spacing w:after="0"/>
        <w:ind w:left="0"/>
        <w:jc w:val="both"/>
      </w:pPr>
      <w:r>
        <w:rPr>
          <w:rFonts w:ascii="Times New Roman"/>
          <w:b w:val="false"/>
          <w:i w:val="false"/>
          <w:color w:val="000000"/>
          <w:sz w:val="28"/>
        </w:rPr>
        <w:t>
      12) жартылай вагондардың люктері мен бұрыштық тіректері – штампылау;</w:t>
      </w:r>
    </w:p>
    <w:bookmarkEnd w:id="4096"/>
    <w:bookmarkStart w:name="z4103" w:id="4097"/>
    <w:p>
      <w:pPr>
        <w:spacing w:after="0"/>
        <w:ind w:left="0"/>
        <w:jc w:val="both"/>
      </w:pPr>
      <w:r>
        <w:rPr>
          <w:rFonts w:ascii="Times New Roman"/>
          <w:b w:val="false"/>
          <w:i w:val="false"/>
          <w:color w:val="000000"/>
          <w:sz w:val="28"/>
        </w:rPr>
        <w:t>
      13) жолақтан бөлшектерді штампылауға берілетін құрылғы – орнату және баптау;</w:t>
      </w:r>
    </w:p>
    <w:bookmarkEnd w:id="4097"/>
    <w:bookmarkStart w:name="z4104" w:id="4098"/>
    <w:p>
      <w:pPr>
        <w:spacing w:after="0"/>
        <w:ind w:left="0"/>
        <w:jc w:val="both"/>
      </w:pPr>
      <w:r>
        <w:rPr>
          <w:rFonts w:ascii="Times New Roman"/>
          <w:b w:val="false"/>
          <w:i w:val="false"/>
          <w:color w:val="000000"/>
          <w:sz w:val="28"/>
        </w:rPr>
        <w:t>
      14) жуу ыдыстар – қалыптау, жиектеу;</w:t>
      </w:r>
    </w:p>
    <w:bookmarkEnd w:id="4098"/>
    <w:bookmarkStart w:name="z4105" w:id="4099"/>
    <w:p>
      <w:pPr>
        <w:spacing w:after="0"/>
        <w:ind w:left="0"/>
        <w:jc w:val="both"/>
      </w:pPr>
      <w:r>
        <w:rPr>
          <w:rFonts w:ascii="Times New Roman"/>
          <w:b w:val="false"/>
          <w:i w:val="false"/>
          <w:color w:val="000000"/>
          <w:sz w:val="28"/>
        </w:rPr>
        <w:t>
      15) алдыңғы қалқандары мен панелі – штампылау;</w:t>
      </w:r>
    </w:p>
    <w:bookmarkEnd w:id="4099"/>
    <w:bookmarkStart w:name="z4106" w:id="4100"/>
    <w:p>
      <w:pPr>
        <w:spacing w:after="0"/>
        <w:ind w:left="0"/>
        <w:jc w:val="both"/>
      </w:pPr>
      <w:r>
        <w:rPr>
          <w:rFonts w:ascii="Times New Roman"/>
          <w:b w:val="false"/>
          <w:i w:val="false"/>
          <w:color w:val="000000"/>
          <w:sz w:val="28"/>
        </w:rPr>
        <w:t>
      16) аспаптарға арналған қалқандар – түрлі конфигурациялы саңылауларды белгісі бойынша кесу.</w:t>
      </w:r>
    </w:p>
    <w:bookmarkEnd w:id="4100"/>
    <w:bookmarkStart w:name="z4107" w:id="4101"/>
    <w:p>
      <w:pPr>
        <w:spacing w:after="0"/>
        <w:ind w:left="0"/>
        <w:jc w:val="left"/>
      </w:pPr>
      <w:r>
        <w:rPr>
          <w:rFonts w:ascii="Times New Roman"/>
          <w:b/>
          <w:i w:val="false"/>
          <w:color w:val="000000"/>
        </w:rPr>
        <w:t xml:space="preserve"> 88-параграф. Штампылаушы, 5-разряд</w:t>
      </w:r>
    </w:p>
    <w:bookmarkEnd w:id="4101"/>
    <w:bookmarkStart w:name="z4108" w:id="4102"/>
    <w:p>
      <w:pPr>
        <w:spacing w:after="0"/>
        <w:ind w:left="0"/>
        <w:jc w:val="both"/>
      </w:pPr>
      <w:r>
        <w:rPr>
          <w:rFonts w:ascii="Times New Roman"/>
          <w:b w:val="false"/>
          <w:i w:val="false"/>
          <w:color w:val="000000"/>
          <w:sz w:val="28"/>
        </w:rPr>
        <w:t>
      410. Жұмыс сипаттамасы:</w:t>
      </w:r>
    </w:p>
    <w:bookmarkEnd w:id="4102"/>
    <w:bookmarkStart w:name="z4109" w:id="4103"/>
    <w:p>
      <w:pPr>
        <w:spacing w:after="0"/>
        <w:ind w:left="0"/>
        <w:jc w:val="both"/>
      </w:pPr>
      <w:r>
        <w:rPr>
          <w:rFonts w:ascii="Times New Roman"/>
          <w:b w:val="false"/>
          <w:i w:val="false"/>
          <w:color w:val="000000"/>
          <w:sz w:val="28"/>
        </w:rPr>
        <w:t>
      бір мезгілде кесу мен қалыптауды жүргізетін күрделі сору, қалыптау, кесу, компаунд және құрама штамптарды қолдана отырып, 10 меганьютоннан астам (1000 тонна-күш) күшпен бір және қос әрекетті эксцентриктік, үйкелісті және иінді престерде ірі және күрделі бөлшектер мен бұйымдарды суықтай штампылау;</w:t>
      </w:r>
    </w:p>
    <w:bookmarkEnd w:id="4103"/>
    <w:bookmarkStart w:name="z4110" w:id="4104"/>
    <w:p>
      <w:pPr>
        <w:spacing w:after="0"/>
        <w:ind w:left="0"/>
        <w:jc w:val="both"/>
      </w:pPr>
      <w:r>
        <w:rPr>
          <w:rFonts w:ascii="Times New Roman"/>
          <w:b w:val="false"/>
          <w:i w:val="false"/>
          <w:color w:val="000000"/>
          <w:sz w:val="28"/>
        </w:rPr>
        <w:t>
      қымбат металдардан және олардың қорытпаларынан жасалған күрделі конфигурациялы бөлшектерді көп позициялы штамптарда суықтай штампылау.</w:t>
      </w:r>
    </w:p>
    <w:bookmarkEnd w:id="4104"/>
    <w:bookmarkStart w:name="z4111" w:id="4105"/>
    <w:p>
      <w:pPr>
        <w:spacing w:after="0"/>
        <w:ind w:left="0"/>
        <w:jc w:val="both"/>
      </w:pPr>
      <w:r>
        <w:rPr>
          <w:rFonts w:ascii="Times New Roman"/>
          <w:b w:val="false"/>
          <w:i w:val="false"/>
          <w:color w:val="000000"/>
          <w:sz w:val="28"/>
        </w:rPr>
        <w:t>
      411. Білуге тиіс:</w:t>
      </w:r>
    </w:p>
    <w:bookmarkEnd w:id="4105"/>
    <w:bookmarkStart w:name="z4112" w:id="4106"/>
    <w:p>
      <w:pPr>
        <w:spacing w:after="0"/>
        <w:ind w:left="0"/>
        <w:jc w:val="both"/>
      </w:pPr>
      <w:r>
        <w:rPr>
          <w:rFonts w:ascii="Times New Roman"/>
          <w:b w:val="false"/>
          <w:i w:val="false"/>
          <w:color w:val="000000"/>
          <w:sz w:val="28"/>
        </w:rPr>
        <w:t xml:space="preserve">
      әртүрлі үлгідегі престердің конструкциясы; </w:t>
      </w:r>
    </w:p>
    <w:bookmarkEnd w:id="4106"/>
    <w:bookmarkStart w:name="z4113" w:id="4107"/>
    <w:p>
      <w:pPr>
        <w:spacing w:after="0"/>
        <w:ind w:left="0"/>
        <w:jc w:val="both"/>
      </w:pPr>
      <w:r>
        <w:rPr>
          <w:rFonts w:ascii="Times New Roman"/>
          <w:b w:val="false"/>
          <w:i w:val="false"/>
          <w:color w:val="000000"/>
          <w:sz w:val="28"/>
        </w:rPr>
        <w:t xml:space="preserve">
      штамптарға арналған рұқсат шегі; </w:t>
      </w:r>
    </w:p>
    <w:bookmarkEnd w:id="4107"/>
    <w:bookmarkStart w:name="z4114" w:id="4108"/>
    <w:p>
      <w:pPr>
        <w:spacing w:after="0"/>
        <w:ind w:left="0"/>
        <w:jc w:val="both"/>
      </w:pPr>
      <w:r>
        <w:rPr>
          <w:rFonts w:ascii="Times New Roman"/>
          <w:b w:val="false"/>
          <w:i w:val="false"/>
          <w:color w:val="000000"/>
          <w:sz w:val="28"/>
        </w:rPr>
        <w:t>
      штампталатын металдардың механикалық қасиеттері.</w:t>
      </w:r>
    </w:p>
    <w:bookmarkEnd w:id="4108"/>
    <w:bookmarkStart w:name="z4115" w:id="4109"/>
    <w:p>
      <w:pPr>
        <w:spacing w:after="0"/>
        <w:ind w:left="0"/>
        <w:jc w:val="both"/>
      </w:pPr>
      <w:r>
        <w:rPr>
          <w:rFonts w:ascii="Times New Roman"/>
          <w:b w:val="false"/>
          <w:i w:val="false"/>
          <w:color w:val="000000"/>
          <w:sz w:val="28"/>
        </w:rPr>
        <w:t>
      412. Жұмыс үлгілері:</w:t>
      </w:r>
    </w:p>
    <w:bookmarkEnd w:id="4109"/>
    <w:bookmarkStart w:name="z4116" w:id="4110"/>
    <w:p>
      <w:pPr>
        <w:spacing w:after="0"/>
        <w:ind w:left="0"/>
        <w:jc w:val="both"/>
      </w:pPr>
      <w:r>
        <w:rPr>
          <w:rFonts w:ascii="Times New Roman"/>
          <w:b w:val="false"/>
          <w:i w:val="false"/>
          <w:color w:val="000000"/>
          <w:sz w:val="28"/>
        </w:rPr>
        <w:t>
      1) цистерна түптері – штампылау;</w:t>
      </w:r>
    </w:p>
    <w:bookmarkEnd w:id="4110"/>
    <w:bookmarkStart w:name="z4117" w:id="4111"/>
    <w:p>
      <w:pPr>
        <w:spacing w:after="0"/>
        <w:ind w:left="0"/>
        <w:jc w:val="both"/>
      </w:pPr>
      <w:r>
        <w:rPr>
          <w:rFonts w:ascii="Times New Roman"/>
          <w:b w:val="false"/>
          <w:i w:val="false"/>
          <w:color w:val="000000"/>
          <w:sz w:val="28"/>
        </w:rPr>
        <w:t>
      2) сферикалық және коникалық қалпақтары бар құнды металдар мен қорытпалардан жасалған контактілер – штампылау және тесу;</w:t>
      </w:r>
    </w:p>
    <w:bookmarkEnd w:id="4111"/>
    <w:bookmarkStart w:name="z4118" w:id="4112"/>
    <w:p>
      <w:pPr>
        <w:spacing w:after="0"/>
        <w:ind w:left="0"/>
        <w:jc w:val="both"/>
      </w:pPr>
      <w:r>
        <w:rPr>
          <w:rFonts w:ascii="Times New Roman"/>
          <w:b w:val="false"/>
          <w:i w:val="false"/>
          <w:color w:val="000000"/>
          <w:sz w:val="28"/>
        </w:rPr>
        <w:t>
      3) ірі электр машиналарға арналған желдеткіш қанаттары – штампылау;</w:t>
      </w:r>
    </w:p>
    <w:bookmarkEnd w:id="4112"/>
    <w:bookmarkStart w:name="z4119" w:id="4113"/>
    <w:p>
      <w:pPr>
        <w:spacing w:after="0"/>
        <w:ind w:left="0"/>
        <w:jc w:val="both"/>
      </w:pPr>
      <w:r>
        <w:rPr>
          <w:rFonts w:ascii="Times New Roman"/>
          <w:b w:val="false"/>
          <w:i w:val="false"/>
          <w:color w:val="000000"/>
          <w:sz w:val="28"/>
        </w:rPr>
        <w:t>
      4) автомобильдің төбелері – штампылау;</w:t>
      </w:r>
    </w:p>
    <w:bookmarkEnd w:id="4113"/>
    <w:bookmarkStart w:name="z4120" w:id="4114"/>
    <w:p>
      <w:pPr>
        <w:spacing w:after="0"/>
        <w:ind w:left="0"/>
        <w:jc w:val="both"/>
      </w:pPr>
      <w:r>
        <w:rPr>
          <w:rFonts w:ascii="Times New Roman"/>
          <w:b w:val="false"/>
          <w:i w:val="false"/>
          <w:color w:val="000000"/>
          <w:sz w:val="28"/>
        </w:rPr>
        <w:t>
      5) жартылай вагон люктерінің төбелері – саңылау тесіп штампылау;</w:t>
      </w:r>
    </w:p>
    <w:bookmarkEnd w:id="4114"/>
    <w:bookmarkStart w:name="z4121" w:id="4115"/>
    <w:p>
      <w:pPr>
        <w:spacing w:after="0"/>
        <w:ind w:left="0"/>
        <w:jc w:val="both"/>
      </w:pPr>
      <w:r>
        <w:rPr>
          <w:rFonts w:ascii="Times New Roman"/>
          <w:b w:val="false"/>
          <w:i w:val="false"/>
          <w:color w:val="000000"/>
          <w:sz w:val="28"/>
        </w:rPr>
        <w:t>
      6) автомобиль рамаларының лонжерондары, көлденең және күшейткіш бөлшектері – тесу және штампылау;</w:t>
      </w:r>
    </w:p>
    <w:bookmarkEnd w:id="4115"/>
    <w:bookmarkStart w:name="z4122" w:id="4116"/>
    <w:p>
      <w:pPr>
        <w:spacing w:after="0"/>
        <w:ind w:left="0"/>
        <w:jc w:val="both"/>
      </w:pPr>
      <w:r>
        <w:rPr>
          <w:rFonts w:ascii="Times New Roman"/>
          <w:b w:val="false"/>
          <w:i w:val="false"/>
          <w:color w:val="000000"/>
          <w:sz w:val="28"/>
        </w:rPr>
        <w:t>
      7) тұғыр панелі, арты, жаны – штампылау;</w:t>
      </w:r>
    </w:p>
    <w:bookmarkEnd w:id="4116"/>
    <w:bookmarkStart w:name="z4123" w:id="4117"/>
    <w:p>
      <w:pPr>
        <w:spacing w:after="0"/>
        <w:ind w:left="0"/>
        <w:jc w:val="both"/>
      </w:pPr>
      <w:r>
        <w:rPr>
          <w:rFonts w:ascii="Times New Roman"/>
          <w:b w:val="false"/>
          <w:i w:val="false"/>
          <w:color w:val="000000"/>
          <w:sz w:val="28"/>
        </w:rPr>
        <w:t>
      8) ротор және генератор жиектерінің сегменттері – штампылау;</w:t>
      </w:r>
    </w:p>
    <w:bookmarkEnd w:id="4117"/>
    <w:bookmarkStart w:name="z4124" w:id="4118"/>
    <w:p>
      <w:pPr>
        <w:spacing w:after="0"/>
        <w:ind w:left="0"/>
        <w:jc w:val="both"/>
      </w:pPr>
      <w:r>
        <w:rPr>
          <w:rFonts w:ascii="Times New Roman"/>
          <w:b w:val="false"/>
          <w:i w:val="false"/>
          <w:color w:val="000000"/>
          <w:sz w:val="28"/>
        </w:rPr>
        <w:t>
      9) турбогенераторлар мен гидрогенераторларға арналған статор сегменттері – штампылау;</w:t>
      </w:r>
    </w:p>
    <w:bookmarkEnd w:id="4118"/>
    <w:bookmarkStart w:name="z4125" w:id="4119"/>
    <w:p>
      <w:pPr>
        <w:spacing w:after="0"/>
        <w:ind w:left="0"/>
        <w:jc w:val="both"/>
      </w:pPr>
      <w:r>
        <w:rPr>
          <w:rFonts w:ascii="Times New Roman"/>
          <w:b w:val="false"/>
          <w:i w:val="false"/>
          <w:color w:val="000000"/>
          <w:sz w:val="28"/>
        </w:rPr>
        <w:t xml:space="preserve">
      10) жиектемелерін бекітуге арналған қаптар – штампылау. </w:t>
      </w:r>
    </w:p>
    <w:bookmarkEnd w:id="4119"/>
    <w:bookmarkStart w:name="z4126" w:id="4120"/>
    <w:p>
      <w:pPr>
        <w:spacing w:after="0"/>
        <w:ind w:left="0"/>
        <w:jc w:val="left"/>
      </w:pPr>
      <w:r>
        <w:rPr>
          <w:rFonts w:ascii="Times New Roman"/>
          <w:b/>
          <w:i w:val="false"/>
          <w:color w:val="000000"/>
        </w:rPr>
        <w:t xml:space="preserve"> 89-параграф. Электр импульсті әдіспен штампылаушы, 3-разряд</w:t>
      </w:r>
    </w:p>
    <w:bookmarkEnd w:id="4120"/>
    <w:bookmarkStart w:name="z4127" w:id="4121"/>
    <w:p>
      <w:pPr>
        <w:spacing w:after="0"/>
        <w:ind w:left="0"/>
        <w:jc w:val="both"/>
      </w:pPr>
      <w:r>
        <w:rPr>
          <w:rFonts w:ascii="Times New Roman"/>
          <w:b w:val="false"/>
          <w:i w:val="false"/>
          <w:color w:val="000000"/>
          <w:sz w:val="28"/>
        </w:rPr>
        <w:t xml:space="preserve">
       413. Жұмыс сипаттамасы: </w:t>
      </w:r>
    </w:p>
    <w:bookmarkEnd w:id="4121"/>
    <w:bookmarkStart w:name="z4128" w:id="4122"/>
    <w:p>
      <w:pPr>
        <w:spacing w:after="0"/>
        <w:ind w:left="0"/>
        <w:jc w:val="both"/>
      </w:pPr>
      <w:r>
        <w:rPr>
          <w:rFonts w:ascii="Times New Roman"/>
          <w:b w:val="false"/>
          <w:i w:val="false"/>
          <w:color w:val="000000"/>
          <w:sz w:val="28"/>
        </w:rPr>
        <w:t xml:space="preserve">
      басқару пультінен парақтан немесе фасонды металдан жасалған қарапайым бөлшектерді штампылау, құбырларды кеңейту, табақ дайындамаларын тарту, электромагниттік және электрогидравликалық қондырғылардағы тесіктерді кесу және тігу процесін жүргізу; </w:t>
      </w:r>
    </w:p>
    <w:bookmarkEnd w:id="4122"/>
    <w:bookmarkStart w:name="z4129" w:id="4123"/>
    <w:p>
      <w:pPr>
        <w:spacing w:after="0"/>
        <w:ind w:left="0"/>
        <w:jc w:val="both"/>
      </w:pPr>
      <w:r>
        <w:rPr>
          <w:rFonts w:ascii="Times New Roman"/>
          <w:b w:val="false"/>
          <w:i w:val="false"/>
          <w:color w:val="000000"/>
          <w:sz w:val="28"/>
        </w:rPr>
        <w:t>
      бөлшектерді үлгі немесе шаблон бойынша тексеру;</w:t>
      </w:r>
    </w:p>
    <w:bookmarkEnd w:id="4123"/>
    <w:bookmarkStart w:name="z4130" w:id="4124"/>
    <w:p>
      <w:pPr>
        <w:spacing w:after="0"/>
        <w:ind w:left="0"/>
        <w:jc w:val="both"/>
      </w:pPr>
      <w:r>
        <w:rPr>
          <w:rFonts w:ascii="Times New Roman"/>
          <w:b w:val="false"/>
          <w:i w:val="false"/>
          <w:color w:val="000000"/>
          <w:sz w:val="28"/>
        </w:rPr>
        <w:t>
      бөлшектерді, индукторлар мен матрицаларды орнату және алу;</w:t>
      </w:r>
    </w:p>
    <w:bookmarkEnd w:id="4124"/>
    <w:bookmarkStart w:name="z4131" w:id="4125"/>
    <w:p>
      <w:pPr>
        <w:spacing w:after="0"/>
        <w:ind w:left="0"/>
        <w:jc w:val="both"/>
      </w:pPr>
      <w:r>
        <w:rPr>
          <w:rFonts w:ascii="Times New Roman"/>
          <w:b w:val="false"/>
          <w:i w:val="false"/>
          <w:color w:val="000000"/>
          <w:sz w:val="28"/>
        </w:rPr>
        <w:t xml:space="preserve">
      қызмет көрсетілетін қондырғыларды баптау. </w:t>
      </w:r>
    </w:p>
    <w:bookmarkEnd w:id="4125"/>
    <w:bookmarkStart w:name="z4132" w:id="4126"/>
    <w:p>
      <w:pPr>
        <w:spacing w:after="0"/>
        <w:ind w:left="0"/>
        <w:jc w:val="both"/>
      </w:pPr>
      <w:r>
        <w:rPr>
          <w:rFonts w:ascii="Times New Roman"/>
          <w:b w:val="false"/>
          <w:i w:val="false"/>
          <w:color w:val="000000"/>
          <w:sz w:val="28"/>
        </w:rPr>
        <w:t xml:space="preserve">
      414. Білуге тиіс: </w:t>
      </w:r>
    </w:p>
    <w:bookmarkEnd w:id="4126"/>
    <w:bookmarkStart w:name="z4133" w:id="4127"/>
    <w:p>
      <w:pPr>
        <w:spacing w:after="0"/>
        <w:ind w:left="0"/>
        <w:jc w:val="both"/>
      </w:pPr>
      <w:r>
        <w:rPr>
          <w:rFonts w:ascii="Times New Roman"/>
          <w:b w:val="false"/>
          <w:i w:val="false"/>
          <w:color w:val="000000"/>
          <w:sz w:val="28"/>
        </w:rPr>
        <w:t xml:space="preserve">
      бөлшектер мен қауіпсіздік құрылғыларын штампылауға арналған электромагниттік және электрогидравликалық қондырғылардың жұмыс істеу принципі; </w:t>
      </w:r>
    </w:p>
    <w:bookmarkEnd w:id="4127"/>
    <w:bookmarkStart w:name="z4134" w:id="4128"/>
    <w:p>
      <w:pPr>
        <w:spacing w:after="0"/>
        <w:ind w:left="0"/>
        <w:jc w:val="both"/>
      </w:pPr>
      <w:r>
        <w:rPr>
          <w:rFonts w:ascii="Times New Roman"/>
          <w:b w:val="false"/>
          <w:i w:val="false"/>
          <w:color w:val="000000"/>
          <w:sz w:val="28"/>
        </w:rPr>
        <w:t>
      бақылау-өлшеу құралдары мен құрылғыларының қарапайым және орташа күрделілігінің мақсаты мен қолдану шарттары;</w:t>
      </w:r>
    </w:p>
    <w:bookmarkEnd w:id="4128"/>
    <w:bookmarkStart w:name="z4135" w:id="4129"/>
    <w:p>
      <w:pPr>
        <w:spacing w:after="0"/>
        <w:ind w:left="0"/>
        <w:jc w:val="both"/>
      </w:pPr>
      <w:r>
        <w:rPr>
          <w:rFonts w:ascii="Times New Roman"/>
          <w:b w:val="false"/>
          <w:i w:val="false"/>
          <w:color w:val="000000"/>
          <w:sz w:val="28"/>
        </w:rPr>
        <w:t>
      жоғары вольтты жабдыққа қызмет көрсету тәртібі;</w:t>
      </w:r>
    </w:p>
    <w:bookmarkEnd w:id="4129"/>
    <w:bookmarkStart w:name="z4136" w:id="4130"/>
    <w:p>
      <w:pPr>
        <w:spacing w:after="0"/>
        <w:ind w:left="0"/>
        <w:jc w:val="both"/>
      </w:pPr>
      <w:r>
        <w:rPr>
          <w:rFonts w:ascii="Times New Roman"/>
          <w:b w:val="false"/>
          <w:i w:val="false"/>
          <w:color w:val="000000"/>
          <w:sz w:val="28"/>
        </w:rPr>
        <w:t xml:space="preserve">
      гидравлика, механика, электротехника негіздері; </w:t>
      </w:r>
    </w:p>
    <w:bookmarkEnd w:id="4130"/>
    <w:bookmarkStart w:name="z4137" w:id="4131"/>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4131"/>
    <w:bookmarkStart w:name="z4138" w:id="4132"/>
    <w:p>
      <w:pPr>
        <w:spacing w:after="0"/>
        <w:ind w:left="0"/>
        <w:jc w:val="both"/>
      </w:pPr>
      <w:r>
        <w:rPr>
          <w:rFonts w:ascii="Times New Roman"/>
          <w:b w:val="false"/>
          <w:i w:val="false"/>
          <w:color w:val="000000"/>
          <w:sz w:val="28"/>
        </w:rPr>
        <w:t>
      415. Жұмыс үлгілері:</w:t>
      </w:r>
    </w:p>
    <w:bookmarkEnd w:id="4132"/>
    <w:bookmarkStart w:name="z4139" w:id="4133"/>
    <w:p>
      <w:pPr>
        <w:spacing w:after="0"/>
        <w:ind w:left="0"/>
        <w:jc w:val="both"/>
      </w:pPr>
      <w:r>
        <w:rPr>
          <w:rFonts w:ascii="Times New Roman"/>
          <w:b w:val="false"/>
          <w:i w:val="false"/>
          <w:color w:val="000000"/>
          <w:sz w:val="28"/>
        </w:rPr>
        <w:t xml:space="preserve">
      1) мембраналар, диафрагмалар – парақ дайындамасын тарту; </w:t>
      </w:r>
    </w:p>
    <w:bookmarkEnd w:id="4133"/>
    <w:bookmarkStart w:name="z4140" w:id="4134"/>
    <w:p>
      <w:pPr>
        <w:spacing w:after="0"/>
        <w:ind w:left="0"/>
        <w:jc w:val="both"/>
      </w:pPr>
      <w:r>
        <w:rPr>
          <w:rFonts w:ascii="Times New Roman"/>
          <w:b w:val="false"/>
          <w:i w:val="false"/>
          <w:color w:val="000000"/>
          <w:sz w:val="28"/>
        </w:rPr>
        <w:t>
      2) келте құбырлар – кесу;</w:t>
      </w:r>
    </w:p>
    <w:bookmarkEnd w:id="4134"/>
    <w:bookmarkStart w:name="z4141" w:id="4135"/>
    <w:p>
      <w:pPr>
        <w:spacing w:after="0"/>
        <w:ind w:left="0"/>
        <w:jc w:val="both"/>
      </w:pPr>
      <w:r>
        <w:rPr>
          <w:rFonts w:ascii="Times New Roman"/>
          <w:b w:val="false"/>
          <w:i w:val="false"/>
          <w:color w:val="000000"/>
          <w:sz w:val="28"/>
        </w:rPr>
        <w:t xml:space="preserve">
      3) құбырлар – кеңейту. </w:t>
      </w:r>
    </w:p>
    <w:bookmarkEnd w:id="4135"/>
    <w:bookmarkStart w:name="z4142" w:id="4136"/>
    <w:p>
      <w:pPr>
        <w:spacing w:after="0"/>
        <w:ind w:left="0"/>
        <w:jc w:val="left"/>
      </w:pPr>
      <w:r>
        <w:rPr>
          <w:rFonts w:ascii="Times New Roman"/>
          <w:b/>
          <w:i w:val="false"/>
          <w:color w:val="000000"/>
        </w:rPr>
        <w:t xml:space="preserve"> 90-параграф. Электр импульсті әдіспен штампылаушы, 4-разряд</w:t>
      </w:r>
    </w:p>
    <w:bookmarkEnd w:id="4136"/>
    <w:bookmarkStart w:name="z4143" w:id="4137"/>
    <w:p>
      <w:pPr>
        <w:spacing w:after="0"/>
        <w:ind w:left="0"/>
        <w:jc w:val="both"/>
      </w:pPr>
      <w:r>
        <w:rPr>
          <w:rFonts w:ascii="Times New Roman"/>
          <w:b w:val="false"/>
          <w:i w:val="false"/>
          <w:color w:val="000000"/>
          <w:sz w:val="28"/>
        </w:rPr>
        <w:t>
      416. Жұмыс сипаттамасы:</w:t>
      </w:r>
    </w:p>
    <w:bookmarkEnd w:id="4137"/>
    <w:bookmarkStart w:name="z4144" w:id="4138"/>
    <w:p>
      <w:pPr>
        <w:spacing w:after="0"/>
        <w:ind w:left="0"/>
        <w:jc w:val="both"/>
      </w:pPr>
      <w:r>
        <w:rPr>
          <w:rFonts w:ascii="Times New Roman"/>
          <w:b w:val="false"/>
          <w:i w:val="false"/>
          <w:color w:val="000000"/>
          <w:sz w:val="28"/>
        </w:rPr>
        <w:t xml:space="preserve">
      басқару пультінен әртүрлі кескіндегі металдан жасалған күрделілігі орташа бөлшектерді штампылау, тесіктерді кесу және тігу, тарту, нақыштау, сондай-ақ электромагниттік және электрогидравликалық қондырғыларда су ортасында деформациялануы қиын қорытпалардан цилиндрлік және конустық пішінді бөлшектерді штампылау процесін жүргізу; </w:t>
      </w:r>
    </w:p>
    <w:bookmarkEnd w:id="4138"/>
    <w:bookmarkStart w:name="z4145" w:id="4139"/>
    <w:p>
      <w:pPr>
        <w:spacing w:after="0"/>
        <w:ind w:left="0"/>
        <w:jc w:val="both"/>
      </w:pPr>
      <w:r>
        <w:rPr>
          <w:rFonts w:ascii="Times New Roman"/>
          <w:b w:val="false"/>
          <w:i w:val="false"/>
          <w:color w:val="000000"/>
          <w:sz w:val="28"/>
        </w:rPr>
        <w:t>
      ажырамас қосылыс алу мақсатынд дайындамаларды қысу;</w:t>
      </w:r>
    </w:p>
    <w:bookmarkEnd w:id="4139"/>
    <w:bookmarkStart w:name="z4146" w:id="4140"/>
    <w:p>
      <w:pPr>
        <w:spacing w:after="0"/>
        <w:ind w:left="0"/>
        <w:jc w:val="both"/>
      </w:pPr>
      <w:r>
        <w:rPr>
          <w:rFonts w:ascii="Times New Roman"/>
          <w:b w:val="false"/>
          <w:i w:val="false"/>
          <w:color w:val="000000"/>
          <w:sz w:val="28"/>
        </w:rPr>
        <w:t xml:space="preserve">
      қызмет көрсетілетін қондырғыларды баптау. </w:t>
      </w:r>
    </w:p>
    <w:bookmarkEnd w:id="4140"/>
    <w:bookmarkStart w:name="z4147" w:id="4141"/>
    <w:p>
      <w:pPr>
        <w:spacing w:after="0"/>
        <w:ind w:left="0"/>
        <w:jc w:val="both"/>
      </w:pPr>
      <w:r>
        <w:rPr>
          <w:rFonts w:ascii="Times New Roman"/>
          <w:b w:val="false"/>
          <w:i w:val="false"/>
          <w:color w:val="000000"/>
          <w:sz w:val="28"/>
        </w:rPr>
        <w:t>
      417. Білуге тиіс:</w:t>
      </w:r>
    </w:p>
    <w:bookmarkEnd w:id="4141"/>
    <w:bookmarkStart w:name="z4148" w:id="4142"/>
    <w:p>
      <w:pPr>
        <w:spacing w:after="0"/>
        <w:ind w:left="0"/>
        <w:jc w:val="both"/>
      </w:pPr>
      <w:r>
        <w:rPr>
          <w:rFonts w:ascii="Times New Roman"/>
          <w:b w:val="false"/>
          <w:i w:val="false"/>
          <w:color w:val="000000"/>
          <w:sz w:val="28"/>
        </w:rPr>
        <w:t>
      бөлшектер мен қауіпсіздік құрылғыларын штампылауға арналған электромагниттік және электрогидравликалық қондырғылардың құрылғысы;</w:t>
      </w:r>
    </w:p>
    <w:bookmarkEnd w:id="4142"/>
    <w:bookmarkStart w:name="z4149" w:id="4143"/>
    <w:p>
      <w:pPr>
        <w:spacing w:after="0"/>
        <w:ind w:left="0"/>
        <w:jc w:val="both"/>
      </w:pPr>
      <w:r>
        <w:rPr>
          <w:rFonts w:ascii="Times New Roman"/>
          <w:b w:val="false"/>
          <w:i w:val="false"/>
          <w:color w:val="000000"/>
          <w:sz w:val="28"/>
        </w:rPr>
        <w:t>
      қызмет көрсетілетін қондырғыларды баптау тәртібі;</w:t>
      </w:r>
    </w:p>
    <w:bookmarkEnd w:id="4143"/>
    <w:bookmarkStart w:name="z4150" w:id="4144"/>
    <w:p>
      <w:pPr>
        <w:spacing w:after="0"/>
        <w:ind w:left="0"/>
        <w:jc w:val="both"/>
      </w:pPr>
      <w:r>
        <w:rPr>
          <w:rFonts w:ascii="Times New Roman"/>
          <w:b w:val="false"/>
          <w:i w:val="false"/>
          <w:color w:val="000000"/>
          <w:sz w:val="28"/>
        </w:rPr>
        <w:t xml:space="preserve">
      индукторлар жұмыс істеу принципі; </w:t>
      </w:r>
    </w:p>
    <w:bookmarkEnd w:id="4144"/>
    <w:bookmarkStart w:name="z4151" w:id="4145"/>
    <w:p>
      <w:pPr>
        <w:spacing w:after="0"/>
        <w:ind w:left="0"/>
        <w:jc w:val="both"/>
      </w:pPr>
      <w:r>
        <w:rPr>
          <w:rFonts w:ascii="Times New Roman"/>
          <w:b w:val="false"/>
          <w:i w:val="false"/>
          <w:color w:val="000000"/>
          <w:sz w:val="28"/>
        </w:rPr>
        <w:t>
      процесті басқару пультінің құрылысы;</w:t>
      </w:r>
    </w:p>
    <w:bookmarkEnd w:id="4145"/>
    <w:bookmarkStart w:name="z4152" w:id="4146"/>
    <w:p>
      <w:pPr>
        <w:spacing w:after="0"/>
        <w:ind w:left="0"/>
        <w:jc w:val="both"/>
      </w:pPr>
      <w:r>
        <w:rPr>
          <w:rFonts w:ascii="Times New Roman"/>
          <w:b w:val="false"/>
          <w:i w:val="false"/>
          <w:color w:val="000000"/>
          <w:sz w:val="28"/>
        </w:rPr>
        <w:t xml:space="preserve">
      гидравлика, механика, электротехника негіздері; </w:t>
      </w:r>
    </w:p>
    <w:bookmarkEnd w:id="4146"/>
    <w:bookmarkStart w:name="z4153" w:id="4147"/>
    <w:p>
      <w:pPr>
        <w:spacing w:after="0"/>
        <w:ind w:left="0"/>
        <w:jc w:val="both"/>
      </w:pPr>
      <w:r>
        <w:rPr>
          <w:rFonts w:ascii="Times New Roman"/>
          <w:b w:val="false"/>
          <w:i w:val="false"/>
          <w:color w:val="000000"/>
          <w:sz w:val="28"/>
        </w:rPr>
        <w:t xml:space="preserve">
      бақылау-өлшеу құрылғысы мен аспаптарының мақсаты мен қолдану тәртібі; </w:t>
      </w:r>
    </w:p>
    <w:bookmarkEnd w:id="4147"/>
    <w:bookmarkStart w:name="z4154" w:id="4148"/>
    <w:p>
      <w:pPr>
        <w:spacing w:after="0"/>
        <w:ind w:left="0"/>
        <w:jc w:val="both"/>
      </w:pPr>
      <w:r>
        <w:rPr>
          <w:rFonts w:ascii="Times New Roman"/>
          <w:b w:val="false"/>
          <w:i w:val="false"/>
          <w:color w:val="000000"/>
          <w:sz w:val="28"/>
        </w:rPr>
        <w:t xml:space="preserve">
      электромагнитті штампылау процесінің негізгі физикалық және электрлік параметрлері; </w:t>
      </w:r>
    </w:p>
    <w:bookmarkEnd w:id="4148"/>
    <w:bookmarkStart w:name="z4155" w:id="4149"/>
    <w:p>
      <w:pPr>
        <w:spacing w:after="0"/>
        <w:ind w:left="0"/>
        <w:jc w:val="both"/>
      </w:pPr>
      <w:r>
        <w:rPr>
          <w:rFonts w:ascii="Times New Roman"/>
          <w:b w:val="false"/>
          <w:i w:val="false"/>
          <w:color w:val="000000"/>
          <w:sz w:val="28"/>
        </w:rPr>
        <w:t xml:space="preserve">
      қолданылатын материалдарды штампылаудың технологиялық кезектілігі; </w:t>
      </w:r>
    </w:p>
    <w:bookmarkEnd w:id="4149"/>
    <w:bookmarkStart w:name="z4156" w:id="4150"/>
    <w:p>
      <w:pPr>
        <w:spacing w:after="0"/>
        <w:ind w:left="0"/>
        <w:jc w:val="both"/>
      </w:pPr>
      <w:r>
        <w:rPr>
          <w:rFonts w:ascii="Times New Roman"/>
          <w:b w:val="false"/>
          <w:i w:val="false"/>
          <w:color w:val="000000"/>
          <w:sz w:val="28"/>
        </w:rPr>
        <w:t xml:space="preserve">
      өңделетін материалдардың механикалық қасиеттері; </w:t>
      </w:r>
    </w:p>
    <w:bookmarkEnd w:id="4150"/>
    <w:bookmarkStart w:name="z4157" w:id="4151"/>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4151"/>
    <w:bookmarkStart w:name="z4158" w:id="4152"/>
    <w:p>
      <w:pPr>
        <w:spacing w:after="0"/>
        <w:ind w:left="0"/>
        <w:jc w:val="both"/>
      </w:pPr>
      <w:r>
        <w:rPr>
          <w:rFonts w:ascii="Times New Roman"/>
          <w:b w:val="false"/>
          <w:i w:val="false"/>
          <w:color w:val="000000"/>
          <w:sz w:val="28"/>
        </w:rPr>
        <w:t>
      418. Жұмыс үлгілері:</w:t>
      </w:r>
    </w:p>
    <w:bookmarkEnd w:id="4152"/>
    <w:bookmarkStart w:name="z4159" w:id="4153"/>
    <w:p>
      <w:pPr>
        <w:spacing w:after="0"/>
        <w:ind w:left="0"/>
        <w:jc w:val="both"/>
      </w:pPr>
      <w:r>
        <w:rPr>
          <w:rFonts w:ascii="Times New Roman"/>
          <w:b w:val="false"/>
          <w:i w:val="false"/>
          <w:color w:val="000000"/>
          <w:sz w:val="28"/>
        </w:rPr>
        <w:t>
      1) түптері, ағыншалары – тарту;</w:t>
      </w:r>
    </w:p>
    <w:bookmarkEnd w:id="4153"/>
    <w:bookmarkStart w:name="z4160" w:id="4154"/>
    <w:p>
      <w:pPr>
        <w:spacing w:after="0"/>
        <w:ind w:left="0"/>
        <w:jc w:val="both"/>
      </w:pPr>
      <w:r>
        <w:rPr>
          <w:rFonts w:ascii="Times New Roman"/>
          <w:b w:val="false"/>
          <w:i w:val="false"/>
          <w:color w:val="000000"/>
          <w:sz w:val="28"/>
        </w:rPr>
        <w:t>
      2) металл ұштамалар – оқшаулағышты сығымдау;</w:t>
      </w:r>
    </w:p>
    <w:bookmarkEnd w:id="4154"/>
    <w:bookmarkStart w:name="z4161" w:id="4155"/>
    <w:p>
      <w:pPr>
        <w:spacing w:after="0"/>
        <w:ind w:left="0"/>
        <w:jc w:val="both"/>
      </w:pPr>
      <w:r>
        <w:rPr>
          <w:rFonts w:ascii="Times New Roman"/>
          <w:b w:val="false"/>
          <w:i w:val="false"/>
          <w:color w:val="000000"/>
          <w:sz w:val="28"/>
        </w:rPr>
        <w:t xml:space="preserve">
      3) болат құбырлар – алтықырлы құралмен қысу; </w:t>
      </w:r>
    </w:p>
    <w:bookmarkEnd w:id="4155"/>
    <w:bookmarkStart w:name="z4162" w:id="4156"/>
    <w:p>
      <w:pPr>
        <w:spacing w:after="0"/>
        <w:ind w:left="0"/>
        <w:jc w:val="both"/>
      </w:pPr>
      <w:r>
        <w:rPr>
          <w:rFonts w:ascii="Times New Roman"/>
          <w:b w:val="false"/>
          <w:i w:val="false"/>
          <w:color w:val="000000"/>
          <w:sz w:val="28"/>
        </w:rPr>
        <w:t>
      4) басқару жетегі – болат ұштамаларға қысу.</w:t>
      </w:r>
    </w:p>
    <w:bookmarkEnd w:id="4156"/>
    <w:bookmarkStart w:name="z4163" w:id="4157"/>
    <w:p>
      <w:pPr>
        <w:spacing w:after="0"/>
        <w:ind w:left="0"/>
        <w:jc w:val="left"/>
      </w:pPr>
      <w:r>
        <w:rPr>
          <w:rFonts w:ascii="Times New Roman"/>
          <w:b/>
          <w:i w:val="false"/>
          <w:color w:val="000000"/>
        </w:rPr>
        <w:t xml:space="preserve"> 91-параграф. Электр импульсті әдіспен штампылаушы, 5-разряд</w:t>
      </w:r>
    </w:p>
    <w:bookmarkEnd w:id="4157"/>
    <w:bookmarkStart w:name="z4164" w:id="4158"/>
    <w:p>
      <w:pPr>
        <w:spacing w:after="0"/>
        <w:ind w:left="0"/>
        <w:jc w:val="both"/>
      </w:pPr>
      <w:r>
        <w:rPr>
          <w:rFonts w:ascii="Times New Roman"/>
          <w:b w:val="false"/>
          <w:i w:val="false"/>
          <w:color w:val="000000"/>
          <w:sz w:val="28"/>
        </w:rPr>
        <w:t>
      419. Жұмыс сипаттамасы:</w:t>
      </w:r>
    </w:p>
    <w:bookmarkEnd w:id="4158"/>
    <w:bookmarkStart w:name="z4165" w:id="4159"/>
    <w:p>
      <w:pPr>
        <w:spacing w:after="0"/>
        <w:ind w:left="0"/>
        <w:jc w:val="both"/>
      </w:pPr>
      <w:r>
        <w:rPr>
          <w:rFonts w:ascii="Times New Roman"/>
          <w:b w:val="false"/>
          <w:i w:val="false"/>
          <w:color w:val="000000"/>
          <w:sz w:val="28"/>
        </w:rPr>
        <w:t>
      электромагниттік және электрогидравликалық қондырғыларда әртүрлі кескіндегі металдан жасалған күрделі бөлшектерді штампылау, кесу және тігу, сору, нақыштау, құрастыру процесін басқару пультінен жүргізу;</w:t>
      </w:r>
    </w:p>
    <w:bookmarkEnd w:id="4159"/>
    <w:bookmarkStart w:name="z4166" w:id="4160"/>
    <w:p>
      <w:pPr>
        <w:spacing w:after="0"/>
        <w:ind w:left="0"/>
        <w:jc w:val="both"/>
      </w:pPr>
      <w:r>
        <w:rPr>
          <w:rFonts w:ascii="Times New Roman"/>
          <w:b w:val="false"/>
          <w:i w:val="false"/>
          <w:color w:val="000000"/>
          <w:sz w:val="28"/>
        </w:rPr>
        <w:t xml:space="preserve">
      ішкі бұрандадан құралған цилиндрлі бос бөлшектерді қысу; </w:t>
      </w:r>
    </w:p>
    <w:bookmarkEnd w:id="4160"/>
    <w:bookmarkStart w:name="z4167" w:id="4161"/>
    <w:p>
      <w:pPr>
        <w:spacing w:after="0"/>
        <w:ind w:left="0"/>
        <w:jc w:val="both"/>
      </w:pPr>
      <w:r>
        <w:rPr>
          <w:rFonts w:ascii="Times New Roman"/>
          <w:b w:val="false"/>
          <w:i w:val="false"/>
          <w:color w:val="000000"/>
          <w:sz w:val="28"/>
        </w:rPr>
        <w:t>
      біріктірілетін элементті сығымдау арқылы екі және одан да көп бөлшектерді біріктіру;</w:t>
      </w:r>
    </w:p>
    <w:bookmarkEnd w:id="4161"/>
    <w:bookmarkStart w:name="z4168" w:id="4162"/>
    <w:p>
      <w:pPr>
        <w:spacing w:after="0"/>
        <w:ind w:left="0"/>
        <w:jc w:val="both"/>
      </w:pPr>
      <w:r>
        <w:rPr>
          <w:rFonts w:ascii="Times New Roman"/>
          <w:b w:val="false"/>
          <w:i w:val="false"/>
          <w:color w:val="000000"/>
          <w:sz w:val="28"/>
        </w:rPr>
        <w:t xml:space="preserve">
      отырғызатын орындарды калибрлеу. </w:t>
      </w:r>
    </w:p>
    <w:bookmarkEnd w:id="4162"/>
    <w:bookmarkStart w:name="z4169" w:id="4163"/>
    <w:p>
      <w:pPr>
        <w:spacing w:after="0"/>
        <w:ind w:left="0"/>
        <w:jc w:val="both"/>
      </w:pPr>
      <w:r>
        <w:rPr>
          <w:rFonts w:ascii="Times New Roman"/>
          <w:b w:val="false"/>
          <w:i w:val="false"/>
          <w:color w:val="000000"/>
          <w:sz w:val="28"/>
        </w:rPr>
        <w:t>
      420. Білуге тиіс:</w:t>
      </w:r>
    </w:p>
    <w:bookmarkEnd w:id="4163"/>
    <w:bookmarkStart w:name="z4170" w:id="4164"/>
    <w:p>
      <w:pPr>
        <w:spacing w:after="0"/>
        <w:ind w:left="0"/>
        <w:jc w:val="both"/>
      </w:pPr>
      <w:r>
        <w:rPr>
          <w:rFonts w:ascii="Times New Roman"/>
          <w:b w:val="false"/>
          <w:i w:val="false"/>
          <w:color w:val="000000"/>
          <w:sz w:val="28"/>
        </w:rPr>
        <w:t>
      электромагниттік және электрогидравликалық қондырғылардың конструктивтік ерекшеліктері және оларды баптау тәртібі;</w:t>
      </w:r>
    </w:p>
    <w:bookmarkEnd w:id="4164"/>
    <w:bookmarkStart w:name="z4171" w:id="4165"/>
    <w:p>
      <w:pPr>
        <w:spacing w:after="0"/>
        <w:ind w:left="0"/>
        <w:jc w:val="both"/>
      </w:pPr>
      <w:r>
        <w:rPr>
          <w:rFonts w:ascii="Times New Roman"/>
          <w:b w:val="false"/>
          <w:i w:val="false"/>
          <w:color w:val="000000"/>
          <w:sz w:val="28"/>
        </w:rPr>
        <w:t>
      процесс параметрлерін шамамен есептеу әдісі;</w:t>
      </w:r>
    </w:p>
    <w:bookmarkEnd w:id="4165"/>
    <w:bookmarkStart w:name="z4172" w:id="4166"/>
    <w:p>
      <w:pPr>
        <w:spacing w:after="0"/>
        <w:ind w:left="0"/>
        <w:jc w:val="both"/>
      </w:pPr>
      <w:r>
        <w:rPr>
          <w:rFonts w:ascii="Times New Roman"/>
          <w:b w:val="false"/>
          <w:i w:val="false"/>
          <w:color w:val="000000"/>
          <w:sz w:val="28"/>
        </w:rPr>
        <w:t>
      бақылау-өлшеу құралдары мен аспаптарының құрылғысы.</w:t>
      </w:r>
    </w:p>
    <w:bookmarkEnd w:id="4166"/>
    <w:bookmarkStart w:name="z4173" w:id="4167"/>
    <w:p>
      <w:pPr>
        <w:spacing w:after="0"/>
        <w:ind w:left="0"/>
        <w:jc w:val="both"/>
      </w:pPr>
      <w:r>
        <w:rPr>
          <w:rFonts w:ascii="Times New Roman"/>
          <w:b w:val="false"/>
          <w:i w:val="false"/>
          <w:color w:val="000000"/>
          <w:sz w:val="28"/>
        </w:rPr>
        <w:t>
      421. Жұмыс үлгілері:</w:t>
      </w:r>
    </w:p>
    <w:bookmarkEnd w:id="4167"/>
    <w:bookmarkStart w:name="z4174" w:id="4168"/>
    <w:p>
      <w:pPr>
        <w:spacing w:after="0"/>
        <w:ind w:left="0"/>
        <w:jc w:val="both"/>
      </w:pPr>
      <w:r>
        <w:rPr>
          <w:rFonts w:ascii="Times New Roman"/>
          <w:b w:val="false"/>
          <w:i w:val="false"/>
          <w:color w:val="000000"/>
          <w:sz w:val="28"/>
        </w:rPr>
        <w:t>
      1) жоғары төзімді материалдан жасалған жабық пішіндегі ернеушелер – штампылау;</w:t>
      </w:r>
    </w:p>
    <w:bookmarkEnd w:id="4168"/>
    <w:bookmarkStart w:name="z4175" w:id="4169"/>
    <w:p>
      <w:pPr>
        <w:spacing w:after="0"/>
        <w:ind w:left="0"/>
        <w:jc w:val="both"/>
      </w:pPr>
      <w:r>
        <w:rPr>
          <w:rFonts w:ascii="Times New Roman"/>
          <w:b w:val="false"/>
          <w:i w:val="false"/>
          <w:color w:val="000000"/>
          <w:sz w:val="28"/>
        </w:rPr>
        <w:t xml:space="preserve">
      2) металл құбырлар – ішкі бұранданы жасай отырып, қысу. </w:t>
      </w:r>
    </w:p>
    <w:bookmarkEnd w:id="4169"/>
    <w:bookmarkStart w:name="z4176" w:id="4170"/>
    <w:p>
      <w:pPr>
        <w:spacing w:after="0"/>
        <w:ind w:left="0"/>
        <w:jc w:val="left"/>
      </w:pPr>
      <w:r>
        <w:rPr>
          <w:rFonts w:ascii="Times New Roman"/>
          <w:b/>
          <w:i w:val="false"/>
          <w:color w:val="000000"/>
        </w:rPr>
        <w:t xml:space="preserve"> 4-тарау. Құю жұмыстарына арналған разрядтар бойынша жұмысшы кәсіптерінің тарифтік - біліктілік сипаттамалары</w:t>
      </w:r>
    </w:p>
    <w:bookmarkEnd w:id="4170"/>
    <w:bookmarkStart w:name="z4177" w:id="4171"/>
    <w:p>
      <w:pPr>
        <w:spacing w:after="0"/>
        <w:ind w:left="0"/>
        <w:jc w:val="left"/>
      </w:pPr>
      <w:r>
        <w:rPr>
          <w:rFonts w:ascii="Times New Roman"/>
          <w:b/>
          <w:i w:val="false"/>
          <w:color w:val="000000"/>
        </w:rPr>
        <w:t xml:space="preserve"> 1- параграф. Автоматтар мен автоматты желілердегі құюшы-оператор, 4-pазpяд</w:t>
      </w:r>
    </w:p>
    <w:bookmarkEnd w:id="4171"/>
    <w:bookmarkStart w:name="z4178" w:id="4172"/>
    <w:p>
      <w:pPr>
        <w:spacing w:after="0"/>
        <w:ind w:left="0"/>
        <w:jc w:val="both"/>
      </w:pPr>
      <w:r>
        <w:rPr>
          <w:rFonts w:ascii="Times New Roman"/>
          <w:b w:val="false"/>
          <w:i w:val="false"/>
          <w:color w:val="000000"/>
          <w:sz w:val="28"/>
        </w:rPr>
        <w:t xml:space="preserve">
      422. Жұмыс сипаттамасы: </w:t>
      </w:r>
    </w:p>
    <w:bookmarkEnd w:id="4172"/>
    <w:bookmarkStart w:name="z4179" w:id="4173"/>
    <w:p>
      <w:pPr>
        <w:spacing w:after="0"/>
        <w:ind w:left="0"/>
        <w:jc w:val="both"/>
      </w:pPr>
      <w:r>
        <w:rPr>
          <w:rFonts w:ascii="Times New Roman"/>
          <w:b w:val="false"/>
          <w:i w:val="false"/>
          <w:color w:val="000000"/>
          <w:sz w:val="28"/>
        </w:rPr>
        <w:t xml:space="preserve">
      құю өндірісі учаскелерінен қашықтан немесе оқшауланған басқару пультінің, тарату қалқандарының және телевизиялық камералардың штурвалдық кнопка станцияларының көмегімен автоматтар мен автоматты желілерде бояу дайындау және қалыптау мен өзек қоспаларын тарату жолдары, қалыптау және өзек қоспаларын дайындау, регенерациялау және кептіру, қалыптау, өзектерді жасау, қалыптарды құю, құймаларды ұрып шығару, тазалау және тазарту процесін жүргізу; </w:t>
      </w:r>
    </w:p>
    <w:bookmarkEnd w:id="4173"/>
    <w:bookmarkStart w:name="z4180" w:id="4174"/>
    <w:p>
      <w:pPr>
        <w:spacing w:after="0"/>
        <w:ind w:left="0"/>
        <w:jc w:val="both"/>
      </w:pPr>
      <w:r>
        <w:rPr>
          <w:rFonts w:ascii="Times New Roman"/>
          <w:b w:val="false"/>
          <w:i w:val="false"/>
          <w:color w:val="000000"/>
          <w:sz w:val="28"/>
        </w:rPr>
        <w:t>
      пневматикалық схема, жарық және дыбыстық сигнал беру бойынша бақыланатын объектінің жұмысын бақылау;</w:t>
      </w:r>
    </w:p>
    <w:bookmarkEnd w:id="4174"/>
    <w:bookmarkStart w:name="z4181" w:id="4175"/>
    <w:p>
      <w:pPr>
        <w:spacing w:after="0"/>
        <w:ind w:left="0"/>
        <w:jc w:val="both"/>
      </w:pPr>
      <w:r>
        <w:rPr>
          <w:rFonts w:ascii="Times New Roman"/>
          <w:b w:val="false"/>
          <w:i w:val="false"/>
          <w:color w:val="000000"/>
          <w:sz w:val="28"/>
        </w:rPr>
        <w:t>
      учаскелерде өзара жұмысты жүзеге асыру;</w:t>
      </w:r>
    </w:p>
    <w:bookmarkEnd w:id="4175"/>
    <w:bookmarkStart w:name="z4182" w:id="4176"/>
    <w:p>
      <w:pPr>
        <w:spacing w:after="0"/>
        <w:ind w:left="0"/>
        <w:jc w:val="both"/>
      </w:pPr>
      <w:r>
        <w:rPr>
          <w:rFonts w:ascii="Times New Roman"/>
          <w:b w:val="false"/>
          <w:i w:val="false"/>
          <w:color w:val="000000"/>
          <w:sz w:val="28"/>
        </w:rPr>
        <w:t>
      жедел журнал жүргізу.</w:t>
      </w:r>
    </w:p>
    <w:bookmarkEnd w:id="4176"/>
    <w:bookmarkStart w:name="z4183" w:id="4177"/>
    <w:p>
      <w:pPr>
        <w:spacing w:after="0"/>
        <w:ind w:left="0"/>
        <w:jc w:val="both"/>
      </w:pPr>
      <w:r>
        <w:rPr>
          <w:rFonts w:ascii="Times New Roman"/>
          <w:b w:val="false"/>
          <w:i w:val="false"/>
          <w:color w:val="000000"/>
          <w:sz w:val="28"/>
        </w:rPr>
        <w:t xml:space="preserve">
      423. Білуге тиіс: </w:t>
      </w:r>
    </w:p>
    <w:bookmarkEnd w:id="4177"/>
    <w:bookmarkStart w:name="z4184" w:id="4178"/>
    <w:p>
      <w:pPr>
        <w:spacing w:after="0"/>
        <w:ind w:left="0"/>
        <w:jc w:val="both"/>
      </w:pPr>
      <w:r>
        <w:rPr>
          <w:rFonts w:ascii="Times New Roman"/>
          <w:b w:val="false"/>
          <w:i w:val="false"/>
          <w:color w:val="000000"/>
          <w:sz w:val="28"/>
        </w:rPr>
        <w:t>
      қалыптау және өзек қоспаларын регенерациялау мен кептіруді, қалыптауды, өзектерді жасау, қалыптарды құю, құймаларды ұрып шығару, тазалау және тазарту, бояуларды дайындауы жасаудың техникалық процесі;</w:t>
      </w:r>
    </w:p>
    <w:bookmarkEnd w:id="4178"/>
    <w:bookmarkStart w:name="z4185" w:id="4179"/>
    <w:p>
      <w:pPr>
        <w:spacing w:after="0"/>
        <w:ind w:left="0"/>
        <w:jc w:val="both"/>
      </w:pPr>
      <w:r>
        <w:rPr>
          <w:rFonts w:ascii="Times New Roman"/>
          <w:b w:val="false"/>
          <w:i w:val="false"/>
          <w:color w:val="000000"/>
          <w:sz w:val="28"/>
        </w:rPr>
        <w:t xml:space="preserve">
      қалыптау және өзекті қоспаларды тарату трактісінің схемасы; </w:t>
      </w:r>
    </w:p>
    <w:bookmarkEnd w:id="4179"/>
    <w:bookmarkStart w:name="z4186" w:id="4180"/>
    <w:p>
      <w:pPr>
        <w:spacing w:after="0"/>
        <w:ind w:left="0"/>
        <w:jc w:val="both"/>
      </w:pPr>
      <w:r>
        <w:rPr>
          <w:rFonts w:ascii="Times New Roman"/>
          <w:b w:val="false"/>
          <w:i w:val="false"/>
          <w:color w:val="000000"/>
          <w:sz w:val="28"/>
        </w:rPr>
        <w:t>
      учаскелердің механизмдерін автоматты, жеке және жөндеу режимдерінде басқару тәртібі мен құрылысы;</w:t>
      </w:r>
    </w:p>
    <w:bookmarkEnd w:id="4180"/>
    <w:bookmarkStart w:name="z4187" w:id="4181"/>
    <w:p>
      <w:pPr>
        <w:spacing w:after="0"/>
        <w:ind w:left="0"/>
        <w:jc w:val="both"/>
      </w:pPr>
      <w:r>
        <w:rPr>
          <w:rFonts w:ascii="Times New Roman"/>
          <w:b w:val="false"/>
          <w:i w:val="false"/>
          <w:color w:val="000000"/>
          <w:sz w:val="28"/>
        </w:rPr>
        <w:t>
      электр жабдықтарын, радиотелефонды және телевизиялық байланысты қоректендіру схемалары;</w:t>
      </w:r>
    </w:p>
    <w:bookmarkEnd w:id="4181"/>
    <w:bookmarkStart w:name="z4188" w:id="4182"/>
    <w:p>
      <w:pPr>
        <w:spacing w:after="0"/>
        <w:ind w:left="0"/>
        <w:jc w:val="both"/>
      </w:pPr>
      <w:r>
        <w:rPr>
          <w:rFonts w:ascii="Times New Roman"/>
          <w:b w:val="false"/>
          <w:i w:val="false"/>
          <w:color w:val="000000"/>
          <w:sz w:val="28"/>
        </w:rPr>
        <w:t>
      телевизиялық аппаратураны басқару тәртібі мен құрылғысы.</w:t>
      </w:r>
    </w:p>
    <w:bookmarkEnd w:id="4182"/>
    <w:bookmarkStart w:name="z4189" w:id="4183"/>
    <w:p>
      <w:pPr>
        <w:spacing w:after="0"/>
        <w:ind w:left="0"/>
        <w:jc w:val="left"/>
      </w:pPr>
      <w:r>
        <w:rPr>
          <w:rFonts w:ascii="Times New Roman"/>
          <w:b/>
          <w:i w:val="false"/>
          <w:color w:val="000000"/>
        </w:rPr>
        <w:t xml:space="preserve"> 2-параграф. Ағаш модельдері жөніндегі модельдеуші, 1-разряд</w:t>
      </w:r>
    </w:p>
    <w:bookmarkEnd w:id="4183"/>
    <w:bookmarkStart w:name="z4190" w:id="4184"/>
    <w:p>
      <w:pPr>
        <w:spacing w:after="0"/>
        <w:ind w:left="0"/>
        <w:jc w:val="both"/>
      </w:pPr>
      <w:r>
        <w:rPr>
          <w:rFonts w:ascii="Times New Roman"/>
          <w:b w:val="false"/>
          <w:i w:val="false"/>
          <w:color w:val="000000"/>
          <w:sz w:val="28"/>
        </w:rPr>
        <w:t xml:space="preserve">
      424. Жұмыс сипаттамасы: </w:t>
      </w:r>
    </w:p>
    <w:bookmarkEnd w:id="4184"/>
    <w:bookmarkStart w:name="z4191" w:id="4185"/>
    <w:p>
      <w:pPr>
        <w:spacing w:after="0"/>
        <w:ind w:left="0"/>
        <w:jc w:val="both"/>
      </w:pPr>
      <w:r>
        <w:rPr>
          <w:rFonts w:ascii="Times New Roman"/>
          <w:b w:val="false"/>
          <w:i w:val="false"/>
          <w:color w:val="000000"/>
          <w:sz w:val="28"/>
        </w:rPr>
        <w:t>
      жоғары білікті модельердің басшылығымен қарапайым ағаш модельдерді, өзек жәшіктерін және қарапайым шаблондарды жасау;</w:t>
      </w:r>
    </w:p>
    <w:bookmarkEnd w:id="4185"/>
    <w:bookmarkStart w:name="z4192" w:id="4186"/>
    <w:p>
      <w:pPr>
        <w:spacing w:after="0"/>
        <w:ind w:left="0"/>
        <w:jc w:val="both"/>
      </w:pPr>
      <w:r>
        <w:rPr>
          <w:rFonts w:ascii="Times New Roman"/>
          <w:b w:val="false"/>
          <w:i w:val="false"/>
          <w:color w:val="000000"/>
          <w:sz w:val="28"/>
        </w:rPr>
        <w:t>
      модельдер мен өзек жәшіктерін жасау және жөндеу үшін қарапайым дайындау жұмыстарын орындау;</w:t>
      </w:r>
    </w:p>
    <w:bookmarkEnd w:id="4186"/>
    <w:bookmarkStart w:name="z4193" w:id="4187"/>
    <w:p>
      <w:pPr>
        <w:spacing w:after="0"/>
        <w:ind w:left="0"/>
        <w:jc w:val="both"/>
      </w:pPr>
      <w:r>
        <w:rPr>
          <w:rFonts w:ascii="Times New Roman"/>
          <w:b w:val="false"/>
          <w:i w:val="false"/>
          <w:color w:val="000000"/>
          <w:sz w:val="28"/>
        </w:rPr>
        <w:t>
      ағаш материалдарын аралау, сүргілеу, жону және өзге де операцияларды орындау;</w:t>
      </w:r>
    </w:p>
    <w:bookmarkEnd w:id="4187"/>
    <w:bookmarkStart w:name="z4194" w:id="4188"/>
    <w:p>
      <w:pPr>
        <w:spacing w:after="0"/>
        <w:ind w:left="0"/>
        <w:jc w:val="both"/>
      </w:pPr>
      <w:r>
        <w:rPr>
          <w:rFonts w:ascii="Times New Roman"/>
          <w:b w:val="false"/>
          <w:i w:val="false"/>
          <w:color w:val="000000"/>
          <w:sz w:val="28"/>
        </w:rPr>
        <w:t>
      жоғары білікті ағаш модельдер жөніндегі модельердің басшылығымен желім жасау;</w:t>
      </w:r>
    </w:p>
    <w:bookmarkEnd w:id="4188"/>
    <w:bookmarkStart w:name="z4195" w:id="4189"/>
    <w:p>
      <w:pPr>
        <w:spacing w:after="0"/>
        <w:ind w:left="0"/>
        <w:jc w:val="both"/>
      </w:pPr>
      <w:r>
        <w:rPr>
          <w:rFonts w:ascii="Times New Roman"/>
          <w:b w:val="false"/>
          <w:i w:val="false"/>
          <w:color w:val="000000"/>
          <w:sz w:val="28"/>
        </w:rPr>
        <w:t>
      жоғары білікті модельердің басшылығымен модельдерге, өзек жәшіктеріне және шаблондарға арналған қарапайым дайындамаларды белгілеу және дайындау;</w:t>
      </w:r>
    </w:p>
    <w:bookmarkEnd w:id="4189"/>
    <w:bookmarkStart w:name="z4196" w:id="4190"/>
    <w:p>
      <w:pPr>
        <w:spacing w:after="0"/>
        <w:ind w:left="0"/>
        <w:jc w:val="both"/>
      </w:pPr>
      <w:r>
        <w:rPr>
          <w:rFonts w:ascii="Times New Roman"/>
          <w:b w:val="false"/>
          <w:i w:val="false"/>
          <w:color w:val="000000"/>
          <w:sz w:val="28"/>
        </w:rPr>
        <w:t xml:space="preserve">
      модельдер мен өзек жәшіктері ажырату жазықтығын сүргілеу; </w:t>
      </w:r>
    </w:p>
    <w:bookmarkEnd w:id="4190"/>
    <w:bookmarkStart w:name="z4197" w:id="4191"/>
    <w:p>
      <w:pPr>
        <w:spacing w:after="0"/>
        <w:ind w:left="0"/>
        <w:jc w:val="both"/>
      </w:pPr>
      <w:r>
        <w:rPr>
          <w:rFonts w:ascii="Times New Roman"/>
          <w:b w:val="false"/>
          <w:i w:val="false"/>
          <w:color w:val="000000"/>
          <w:sz w:val="28"/>
        </w:rPr>
        <w:t xml:space="preserve">
      модельдер мен өзек жәшіктеріне арналған дайындамалардың жекелеген қарапайым бөліктерін қолмен орындау және сәйкестендіру; </w:t>
      </w:r>
    </w:p>
    <w:bookmarkEnd w:id="4191"/>
    <w:bookmarkStart w:name="z4198" w:id="4192"/>
    <w:p>
      <w:pPr>
        <w:spacing w:after="0"/>
        <w:ind w:left="0"/>
        <w:jc w:val="both"/>
      </w:pPr>
      <w:r>
        <w:rPr>
          <w:rFonts w:ascii="Times New Roman"/>
          <w:b w:val="false"/>
          <w:i w:val="false"/>
          <w:color w:val="000000"/>
          <w:sz w:val="28"/>
        </w:rPr>
        <w:t>
      қарапайым модельдерді, өзек жәшіктерін және шаблондарды тоқу.</w:t>
      </w:r>
    </w:p>
    <w:bookmarkEnd w:id="4192"/>
    <w:bookmarkStart w:name="z4199" w:id="4193"/>
    <w:p>
      <w:pPr>
        <w:spacing w:after="0"/>
        <w:ind w:left="0"/>
        <w:jc w:val="both"/>
      </w:pPr>
      <w:r>
        <w:rPr>
          <w:rFonts w:ascii="Times New Roman"/>
          <w:b w:val="false"/>
          <w:i w:val="false"/>
          <w:color w:val="000000"/>
          <w:sz w:val="28"/>
        </w:rPr>
        <w:t xml:space="preserve">
      425. Білуге тиіс: </w:t>
      </w:r>
    </w:p>
    <w:bookmarkEnd w:id="4193"/>
    <w:bookmarkStart w:name="z4200" w:id="4194"/>
    <w:p>
      <w:pPr>
        <w:spacing w:after="0"/>
        <w:ind w:left="0"/>
        <w:jc w:val="both"/>
      </w:pPr>
      <w:r>
        <w:rPr>
          <w:rFonts w:ascii="Times New Roman"/>
          <w:b w:val="false"/>
          <w:i w:val="false"/>
          <w:color w:val="000000"/>
          <w:sz w:val="28"/>
        </w:rPr>
        <w:t xml:space="preserve">
      ағаш өңдеу станоктың құрылғыларының негіздері; </w:t>
      </w:r>
    </w:p>
    <w:bookmarkEnd w:id="4194"/>
    <w:bookmarkStart w:name="z4201" w:id="4195"/>
    <w:p>
      <w:pPr>
        <w:spacing w:after="0"/>
        <w:ind w:left="0"/>
        <w:jc w:val="both"/>
      </w:pPr>
      <w:r>
        <w:rPr>
          <w:rFonts w:ascii="Times New Roman"/>
          <w:b w:val="false"/>
          <w:i w:val="false"/>
          <w:color w:val="000000"/>
          <w:sz w:val="28"/>
        </w:rPr>
        <w:t>
      токарлық, фрезерлік жұмыстардың, материалдарды дайындау жөніндегі жұмыстардың негізгі жолдары;</w:t>
      </w:r>
    </w:p>
    <w:bookmarkEnd w:id="4195"/>
    <w:bookmarkStart w:name="z4202" w:id="4196"/>
    <w:p>
      <w:pPr>
        <w:spacing w:after="0"/>
        <w:ind w:left="0"/>
        <w:jc w:val="both"/>
      </w:pPr>
      <w:r>
        <w:rPr>
          <w:rFonts w:ascii="Times New Roman"/>
          <w:b w:val="false"/>
          <w:i w:val="false"/>
          <w:color w:val="000000"/>
          <w:sz w:val="28"/>
        </w:rPr>
        <w:t xml:space="preserve">
      модельдер мен өзек жәшіктеріне арналған қарапайым дайындамаларды қолмен және ағаш өңдеу станоктарында өңдеу тәсілдері; </w:t>
      </w:r>
    </w:p>
    <w:bookmarkEnd w:id="4196"/>
    <w:bookmarkStart w:name="z4203" w:id="4197"/>
    <w:p>
      <w:pPr>
        <w:spacing w:after="0"/>
        <w:ind w:left="0"/>
        <w:jc w:val="both"/>
      </w:pPr>
      <w:r>
        <w:rPr>
          <w:rFonts w:ascii="Times New Roman"/>
          <w:b w:val="false"/>
          <w:i w:val="false"/>
          <w:color w:val="000000"/>
          <w:sz w:val="28"/>
        </w:rPr>
        <w:t>
      модельдерді жасауда қолданылатын ең көп таралған ағаш түрлері туралы жалпы түсініктер және олардың негізгі ақаулары;</w:t>
      </w:r>
    </w:p>
    <w:bookmarkEnd w:id="4197"/>
    <w:bookmarkStart w:name="z4204" w:id="4198"/>
    <w:p>
      <w:pPr>
        <w:spacing w:after="0"/>
        <w:ind w:left="0"/>
        <w:jc w:val="both"/>
      </w:pPr>
      <w:r>
        <w:rPr>
          <w:rFonts w:ascii="Times New Roman"/>
          <w:b w:val="false"/>
          <w:i w:val="false"/>
          <w:color w:val="000000"/>
          <w:sz w:val="28"/>
        </w:rPr>
        <w:t>
      қарапайым кескіш құралдың, қарапайым бақылау-өлшеу құралдарының және қолданылатын құрылғылардың мақсаты мен қолдану шарттары;</w:t>
      </w:r>
    </w:p>
    <w:bookmarkEnd w:id="4198"/>
    <w:bookmarkStart w:name="z4205" w:id="4199"/>
    <w:p>
      <w:pPr>
        <w:spacing w:after="0"/>
        <w:ind w:left="0"/>
        <w:jc w:val="both"/>
      </w:pPr>
      <w:r>
        <w:rPr>
          <w:rFonts w:ascii="Times New Roman"/>
          <w:b w:val="false"/>
          <w:i w:val="false"/>
          <w:color w:val="000000"/>
          <w:sz w:val="28"/>
        </w:rPr>
        <w:t>
      кескіш құралды қайрау тәртібі.</w:t>
      </w:r>
    </w:p>
    <w:bookmarkEnd w:id="4199"/>
    <w:bookmarkStart w:name="z4206" w:id="4200"/>
    <w:p>
      <w:pPr>
        <w:spacing w:after="0"/>
        <w:ind w:left="0"/>
        <w:jc w:val="both"/>
      </w:pPr>
      <w:r>
        <w:rPr>
          <w:rFonts w:ascii="Times New Roman"/>
          <w:b w:val="false"/>
          <w:i w:val="false"/>
          <w:color w:val="000000"/>
          <w:sz w:val="28"/>
        </w:rPr>
        <w:t>
      426. Жұмыс үлгілері:</w:t>
      </w:r>
    </w:p>
    <w:bookmarkEnd w:id="4200"/>
    <w:bookmarkStart w:name="z4207" w:id="4201"/>
    <w:p>
      <w:pPr>
        <w:spacing w:after="0"/>
        <w:ind w:left="0"/>
        <w:jc w:val="both"/>
      </w:pPr>
      <w:r>
        <w:rPr>
          <w:rFonts w:ascii="Times New Roman"/>
          <w:b w:val="false"/>
          <w:i w:val="false"/>
          <w:color w:val="000000"/>
          <w:sz w:val="28"/>
        </w:rPr>
        <w:t xml:space="preserve">
      ағаш модельдерін жасау: </w:t>
      </w:r>
    </w:p>
    <w:bookmarkEnd w:id="4201"/>
    <w:bookmarkStart w:name="z4208" w:id="4202"/>
    <w:p>
      <w:pPr>
        <w:spacing w:after="0"/>
        <w:ind w:left="0"/>
        <w:jc w:val="both"/>
      </w:pPr>
      <w:r>
        <w:rPr>
          <w:rFonts w:ascii="Times New Roman"/>
          <w:b w:val="false"/>
          <w:i w:val="false"/>
          <w:color w:val="000000"/>
          <w:sz w:val="28"/>
        </w:rPr>
        <w:t xml:space="preserve">
      1) диаметрі 150 миллиметрге дейінгі қарапайым ішпектер; </w:t>
      </w:r>
    </w:p>
    <w:bookmarkEnd w:id="4202"/>
    <w:bookmarkStart w:name="z4209" w:id="4203"/>
    <w:p>
      <w:pPr>
        <w:spacing w:after="0"/>
        <w:ind w:left="0"/>
        <w:jc w:val="both"/>
      </w:pPr>
      <w:r>
        <w:rPr>
          <w:rFonts w:ascii="Times New Roman"/>
          <w:b w:val="false"/>
          <w:i w:val="false"/>
          <w:color w:val="000000"/>
          <w:sz w:val="28"/>
        </w:rPr>
        <w:t xml:space="preserve">
      2) диаметрі 200 миллиметрге дейін және ұзындығы 100 миллиметрге дейінгі тығындар; </w:t>
      </w:r>
    </w:p>
    <w:bookmarkEnd w:id="4203"/>
    <w:bookmarkStart w:name="z4210" w:id="4204"/>
    <w:p>
      <w:pPr>
        <w:spacing w:after="0"/>
        <w:ind w:left="0"/>
        <w:jc w:val="both"/>
      </w:pPr>
      <w:r>
        <w:rPr>
          <w:rFonts w:ascii="Times New Roman"/>
          <w:b w:val="false"/>
          <w:i w:val="false"/>
          <w:color w:val="000000"/>
          <w:sz w:val="28"/>
        </w:rPr>
        <w:t>
      3) диаметрі 200 миллиметрге дейінгі сақиналар;</w:t>
      </w:r>
    </w:p>
    <w:bookmarkEnd w:id="4204"/>
    <w:bookmarkStart w:name="z4211" w:id="4205"/>
    <w:p>
      <w:pPr>
        <w:spacing w:after="0"/>
        <w:ind w:left="0"/>
        <w:jc w:val="both"/>
      </w:pPr>
      <w:r>
        <w:rPr>
          <w:rFonts w:ascii="Times New Roman"/>
          <w:b w:val="false"/>
          <w:i w:val="false"/>
          <w:color w:val="000000"/>
          <w:sz w:val="28"/>
        </w:rPr>
        <w:t>
      4) төсемдер;</w:t>
      </w:r>
    </w:p>
    <w:bookmarkEnd w:id="4205"/>
    <w:bookmarkStart w:name="z4212" w:id="4206"/>
    <w:p>
      <w:pPr>
        <w:spacing w:after="0"/>
        <w:ind w:left="0"/>
        <w:jc w:val="both"/>
      </w:pPr>
      <w:r>
        <w:rPr>
          <w:rFonts w:ascii="Times New Roman"/>
          <w:b w:val="false"/>
          <w:i w:val="false"/>
          <w:color w:val="000000"/>
          <w:sz w:val="28"/>
        </w:rPr>
        <w:t>
      5) серіппелі стакандары;</w:t>
      </w:r>
    </w:p>
    <w:bookmarkEnd w:id="4206"/>
    <w:bookmarkStart w:name="z4213" w:id="4207"/>
    <w:p>
      <w:pPr>
        <w:spacing w:after="0"/>
        <w:ind w:left="0"/>
        <w:jc w:val="both"/>
      </w:pPr>
      <w:r>
        <w:rPr>
          <w:rFonts w:ascii="Times New Roman"/>
          <w:b w:val="false"/>
          <w:i w:val="false"/>
          <w:color w:val="000000"/>
          <w:sz w:val="28"/>
        </w:rPr>
        <w:t xml:space="preserve">
      6) диаметрі 300 миллиметрге дейінгі фланецтер; </w:t>
      </w:r>
    </w:p>
    <w:bookmarkEnd w:id="4207"/>
    <w:bookmarkStart w:name="z4214" w:id="4208"/>
    <w:p>
      <w:pPr>
        <w:spacing w:after="0"/>
        <w:ind w:left="0"/>
        <w:jc w:val="both"/>
      </w:pPr>
      <w:r>
        <w:rPr>
          <w:rFonts w:ascii="Times New Roman"/>
          <w:b w:val="false"/>
          <w:i w:val="false"/>
          <w:color w:val="000000"/>
          <w:sz w:val="28"/>
        </w:rPr>
        <w:t>
      7) шайбалар мен май тығыздағыштар.</w:t>
      </w:r>
    </w:p>
    <w:bookmarkEnd w:id="4208"/>
    <w:bookmarkStart w:name="z4215" w:id="4209"/>
    <w:p>
      <w:pPr>
        <w:spacing w:after="0"/>
        <w:ind w:left="0"/>
        <w:jc w:val="left"/>
      </w:pPr>
      <w:r>
        <w:rPr>
          <w:rFonts w:ascii="Times New Roman"/>
          <w:b/>
          <w:i w:val="false"/>
          <w:color w:val="000000"/>
        </w:rPr>
        <w:t xml:space="preserve"> 3-параграф. Ағаш модельдері жөніндегі модельдеуші, 2-разряд</w:t>
      </w:r>
    </w:p>
    <w:bookmarkEnd w:id="4209"/>
    <w:bookmarkStart w:name="z4216" w:id="4210"/>
    <w:p>
      <w:pPr>
        <w:spacing w:after="0"/>
        <w:ind w:left="0"/>
        <w:jc w:val="both"/>
      </w:pPr>
      <w:r>
        <w:rPr>
          <w:rFonts w:ascii="Times New Roman"/>
          <w:b w:val="false"/>
          <w:i w:val="false"/>
          <w:color w:val="000000"/>
          <w:sz w:val="28"/>
        </w:rPr>
        <w:t xml:space="preserve">
      427. Жұмыс сипаттамасы: </w:t>
      </w:r>
    </w:p>
    <w:bookmarkEnd w:id="4210"/>
    <w:bookmarkStart w:name="z4217" w:id="4211"/>
    <w:p>
      <w:pPr>
        <w:spacing w:after="0"/>
        <w:ind w:left="0"/>
        <w:jc w:val="both"/>
      </w:pPr>
      <w:r>
        <w:rPr>
          <w:rFonts w:ascii="Times New Roman"/>
          <w:b w:val="false"/>
          <w:i w:val="false"/>
          <w:color w:val="000000"/>
          <w:sz w:val="28"/>
        </w:rPr>
        <w:t>
      сызбалар мен эскиздер бойынша қисық сызықты беттері сан аз қарапайым ағаш модельдер мен өзек жәшіктерін жасау және оларды жөндеу;</w:t>
      </w:r>
    </w:p>
    <w:bookmarkEnd w:id="4211"/>
    <w:bookmarkStart w:name="z4218" w:id="4212"/>
    <w:p>
      <w:pPr>
        <w:spacing w:after="0"/>
        <w:ind w:left="0"/>
        <w:jc w:val="both"/>
      </w:pPr>
      <w:r>
        <w:rPr>
          <w:rFonts w:ascii="Times New Roman"/>
          <w:b w:val="false"/>
          <w:i w:val="false"/>
          <w:color w:val="000000"/>
          <w:sz w:val="28"/>
        </w:rPr>
        <w:t>
      қарапайым модельдер мен өзекті жәшіктерді белгілеу;</w:t>
      </w:r>
    </w:p>
    <w:bookmarkEnd w:id="4212"/>
    <w:bookmarkStart w:name="z4219" w:id="4213"/>
    <w:p>
      <w:pPr>
        <w:spacing w:after="0"/>
        <w:ind w:left="0"/>
        <w:jc w:val="both"/>
      </w:pPr>
      <w:r>
        <w:rPr>
          <w:rFonts w:ascii="Times New Roman"/>
          <w:b w:val="false"/>
          <w:i w:val="false"/>
          <w:color w:val="000000"/>
          <w:sz w:val="28"/>
        </w:rPr>
        <w:t>
      қарапайым модельдер мен өзекті жәшіктерді нақты мөлшері бойынша сызу;</w:t>
      </w:r>
    </w:p>
    <w:bookmarkEnd w:id="4213"/>
    <w:bookmarkStart w:name="z4220" w:id="4214"/>
    <w:p>
      <w:pPr>
        <w:spacing w:after="0"/>
        <w:ind w:left="0"/>
        <w:jc w:val="both"/>
      </w:pPr>
      <w:r>
        <w:rPr>
          <w:rFonts w:ascii="Times New Roman"/>
          <w:b w:val="false"/>
          <w:i w:val="false"/>
          <w:color w:val="000000"/>
          <w:sz w:val="28"/>
        </w:rPr>
        <w:t>
      өзекті жәшіктерін қалыптау және салыстырып тексеруге және қарапайым модельдерді әрлеуге арналған қарапайым шаблондарды жасау;</w:t>
      </w:r>
    </w:p>
    <w:bookmarkEnd w:id="4214"/>
    <w:bookmarkStart w:name="z4221" w:id="4215"/>
    <w:p>
      <w:pPr>
        <w:spacing w:after="0"/>
        <w:ind w:left="0"/>
        <w:jc w:val="both"/>
      </w:pPr>
      <w:r>
        <w:rPr>
          <w:rFonts w:ascii="Times New Roman"/>
          <w:b w:val="false"/>
          <w:i w:val="false"/>
          <w:color w:val="000000"/>
          <w:sz w:val="28"/>
        </w:rPr>
        <w:t>
      ағаш өңдеу станоктарында және күрделілігі орташа модельдер мен өзекті жәшіктеріне арналған дайындамалар мен жеке бөлшектерді жасау;</w:t>
      </w:r>
    </w:p>
    <w:bookmarkEnd w:id="4215"/>
    <w:bookmarkStart w:name="z4222" w:id="4216"/>
    <w:p>
      <w:pPr>
        <w:spacing w:after="0"/>
        <w:ind w:left="0"/>
        <w:jc w:val="both"/>
      </w:pPr>
      <w:r>
        <w:rPr>
          <w:rFonts w:ascii="Times New Roman"/>
          <w:b w:val="false"/>
          <w:i w:val="false"/>
          <w:color w:val="000000"/>
          <w:sz w:val="28"/>
        </w:rPr>
        <w:t>
      модельдерді, өзекті жәшіктер мен шаблондарды жасау үшін қажетті ағаш материалдарын таңдау;</w:t>
      </w:r>
    </w:p>
    <w:bookmarkEnd w:id="4216"/>
    <w:bookmarkStart w:name="z4223" w:id="4217"/>
    <w:p>
      <w:pPr>
        <w:spacing w:after="0"/>
        <w:ind w:left="0"/>
        <w:jc w:val="both"/>
      </w:pPr>
      <w:r>
        <w:rPr>
          <w:rFonts w:ascii="Times New Roman"/>
          <w:b w:val="false"/>
          <w:i w:val="false"/>
          <w:color w:val="000000"/>
          <w:sz w:val="28"/>
        </w:rPr>
        <w:t>
      біліктілігі анағұрлым жоғары ағаш модельдер жөніндегі модельдеуші басшылығымен күрделілігі орташа модельдерді жасау бойынша жекелеген операцияларды орындау.</w:t>
      </w:r>
    </w:p>
    <w:bookmarkEnd w:id="4217"/>
    <w:bookmarkStart w:name="z4224" w:id="4218"/>
    <w:p>
      <w:pPr>
        <w:spacing w:after="0"/>
        <w:ind w:left="0"/>
        <w:jc w:val="both"/>
      </w:pPr>
      <w:r>
        <w:rPr>
          <w:rFonts w:ascii="Times New Roman"/>
          <w:b w:val="false"/>
          <w:i w:val="false"/>
          <w:color w:val="000000"/>
          <w:sz w:val="28"/>
        </w:rPr>
        <w:t xml:space="preserve">
      428. Білуге тиіс: </w:t>
      </w:r>
    </w:p>
    <w:bookmarkEnd w:id="4218"/>
    <w:bookmarkStart w:name="z4225" w:id="4219"/>
    <w:p>
      <w:pPr>
        <w:spacing w:after="0"/>
        <w:ind w:left="0"/>
        <w:jc w:val="both"/>
      </w:pPr>
      <w:r>
        <w:rPr>
          <w:rFonts w:ascii="Times New Roman"/>
          <w:b w:val="false"/>
          <w:i w:val="false"/>
          <w:color w:val="000000"/>
          <w:sz w:val="28"/>
        </w:rPr>
        <w:t xml:space="preserve">
      қызмет көрсетілетін ағаш өңдеу станоктарының жұмыс істеу принципі; </w:t>
      </w:r>
    </w:p>
    <w:bookmarkEnd w:id="4219"/>
    <w:bookmarkStart w:name="z4226" w:id="4220"/>
    <w:p>
      <w:pPr>
        <w:spacing w:after="0"/>
        <w:ind w:left="0"/>
        <w:jc w:val="both"/>
      </w:pPr>
      <w:r>
        <w:rPr>
          <w:rFonts w:ascii="Times New Roman"/>
          <w:b w:val="false"/>
          <w:i w:val="false"/>
          <w:color w:val="000000"/>
          <w:sz w:val="28"/>
        </w:rPr>
        <w:t>
      модельдер мен өзекті жәшіктердің бөліктерін өзара байланыстыру мен желімдеудің негізгі түрлері мен тәсілдері;</w:t>
      </w:r>
    </w:p>
    <w:bookmarkEnd w:id="4220"/>
    <w:bookmarkStart w:name="z4227" w:id="4221"/>
    <w:p>
      <w:pPr>
        <w:spacing w:after="0"/>
        <w:ind w:left="0"/>
        <w:jc w:val="both"/>
      </w:pPr>
      <w:r>
        <w:rPr>
          <w:rFonts w:ascii="Times New Roman"/>
          <w:b w:val="false"/>
          <w:i w:val="false"/>
          <w:color w:val="000000"/>
          <w:sz w:val="28"/>
        </w:rPr>
        <w:t xml:space="preserve">
      модельдердің сапасына қойылатын талаптар; </w:t>
      </w:r>
    </w:p>
    <w:bookmarkEnd w:id="4221"/>
    <w:bookmarkStart w:name="z4228" w:id="4222"/>
    <w:p>
      <w:pPr>
        <w:spacing w:after="0"/>
        <w:ind w:left="0"/>
        <w:jc w:val="both"/>
      </w:pPr>
      <w:r>
        <w:rPr>
          <w:rFonts w:ascii="Times New Roman"/>
          <w:b w:val="false"/>
          <w:i w:val="false"/>
          <w:color w:val="000000"/>
          <w:sz w:val="28"/>
        </w:rPr>
        <w:t>
      қарапайым кескіш құралды жетілдіру тәртібі;</w:t>
      </w:r>
    </w:p>
    <w:bookmarkEnd w:id="4222"/>
    <w:bookmarkStart w:name="z4229" w:id="4223"/>
    <w:p>
      <w:pPr>
        <w:spacing w:after="0"/>
        <w:ind w:left="0"/>
        <w:jc w:val="both"/>
      </w:pPr>
      <w:r>
        <w:rPr>
          <w:rFonts w:ascii="Times New Roman"/>
          <w:b w:val="false"/>
          <w:i w:val="false"/>
          <w:color w:val="000000"/>
          <w:sz w:val="28"/>
        </w:rPr>
        <w:t>
      электр және пневматикалық құралдың мақсаты мен қолдану шарттары;</w:t>
      </w:r>
    </w:p>
    <w:bookmarkEnd w:id="4223"/>
    <w:bookmarkStart w:name="z4230" w:id="4224"/>
    <w:p>
      <w:pPr>
        <w:spacing w:after="0"/>
        <w:ind w:left="0"/>
        <w:jc w:val="both"/>
      </w:pPr>
      <w:r>
        <w:rPr>
          <w:rFonts w:ascii="Times New Roman"/>
          <w:b w:val="false"/>
          <w:i w:val="false"/>
          <w:color w:val="000000"/>
          <w:sz w:val="28"/>
        </w:rPr>
        <w:t xml:space="preserve">
      әртүрлі металдардың шөгуіне және механикалық өңдеуге арналған әдіптері, оларды сызбаларда белгілеу; </w:t>
      </w:r>
    </w:p>
    <w:bookmarkEnd w:id="4224"/>
    <w:bookmarkStart w:name="z4231" w:id="4225"/>
    <w:p>
      <w:pPr>
        <w:spacing w:after="0"/>
        <w:ind w:left="0"/>
        <w:jc w:val="both"/>
      </w:pPr>
      <w:r>
        <w:rPr>
          <w:rFonts w:ascii="Times New Roman"/>
          <w:b w:val="false"/>
          <w:i w:val="false"/>
          <w:color w:val="000000"/>
          <w:sz w:val="28"/>
        </w:rPr>
        <w:t>
      бақылау-өлшеу аспаптары мен құралдарын мақсаты мен қолданылу тәртібі;</w:t>
      </w:r>
    </w:p>
    <w:bookmarkEnd w:id="4225"/>
    <w:bookmarkStart w:name="z4232" w:id="4226"/>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4226"/>
    <w:bookmarkStart w:name="z4233" w:id="4227"/>
    <w:p>
      <w:pPr>
        <w:spacing w:after="0"/>
        <w:ind w:left="0"/>
        <w:jc w:val="both"/>
      </w:pPr>
      <w:r>
        <w:rPr>
          <w:rFonts w:ascii="Times New Roman"/>
          <w:b w:val="false"/>
          <w:i w:val="false"/>
          <w:color w:val="000000"/>
          <w:sz w:val="28"/>
        </w:rPr>
        <w:t>
      429. Жұмыс үлгілері:</w:t>
      </w:r>
    </w:p>
    <w:bookmarkEnd w:id="4227"/>
    <w:bookmarkStart w:name="z4234" w:id="4228"/>
    <w:p>
      <w:pPr>
        <w:spacing w:after="0"/>
        <w:ind w:left="0"/>
        <w:jc w:val="both"/>
      </w:pPr>
      <w:r>
        <w:rPr>
          <w:rFonts w:ascii="Times New Roman"/>
          <w:b w:val="false"/>
          <w:i w:val="false"/>
          <w:color w:val="000000"/>
          <w:sz w:val="28"/>
        </w:rPr>
        <w:t xml:space="preserve">
      ағаш модельдерін жасау: </w:t>
      </w:r>
    </w:p>
    <w:bookmarkEnd w:id="4228"/>
    <w:bookmarkStart w:name="z4235" w:id="4229"/>
    <w:p>
      <w:pPr>
        <w:spacing w:after="0"/>
        <w:ind w:left="0"/>
        <w:jc w:val="both"/>
      </w:pPr>
      <w:r>
        <w:rPr>
          <w:rFonts w:ascii="Times New Roman"/>
          <w:b w:val="false"/>
          <w:i w:val="false"/>
          <w:color w:val="000000"/>
          <w:sz w:val="28"/>
        </w:rPr>
        <w:t>
      1) поршеньді сақиналарға арналған барабандар;</w:t>
      </w:r>
    </w:p>
    <w:bookmarkEnd w:id="4229"/>
    <w:bookmarkStart w:name="z4236" w:id="4230"/>
    <w:p>
      <w:pPr>
        <w:spacing w:after="0"/>
        <w:ind w:left="0"/>
        <w:jc w:val="both"/>
      </w:pPr>
      <w:r>
        <w:rPr>
          <w:rFonts w:ascii="Times New Roman"/>
          <w:b w:val="false"/>
          <w:i w:val="false"/>
          <w:color w:val="000000"/>
          <w:sz w:val="28"/>
        </w:rPr>
        <w:t>
      2) диаметрі 150 астам 500 миллиметрге дейінгі ішпектер;</w:t>
      </w:r>
    </w:p>
    <w:bookmarkEnd w:id="4230"/>
    <w:bookmarkStart w:name="z4237" w:id="4231"/>
    <w:p>
      <w:pPr>
        <w:spacing w:after="0"/>
        <w:ind w:left="0"/>
        <w:jc w:val="both"/>
      </w:pPr>
      <w:r>
        <w:rPr>
          <w:rFonts w:ascii="Times New Roman"/>
          <w:b w:val="false"/>
          <w:i w:val="false"/>
          <w:color w:val="000000"/>
          <w:sz w:val="28"/>
        </w:rPr>
        <w:t>
      3) диаметрі 200 астам 500 миллиметрге дейінгі және ұзындығы 100 астам 1000 миллиметрге дейінгі тығындар;</w:t>
      </w:r>
    </w:p>
    <w:bookmarkEnd w:id="4231"/>
    <w:bookmarkStart w:name="z4238" w:id="4232"/>
    <w:p>
      <w:pPr>
        <w:spacing w:after="0"/>
        <w:ind w:left="0"/>
        <w:jc w:val="both"/>
      </w:pPr>
      <w:r>
        <w:rPr>
          <w:rFonts w:ascii="Times New Roman"/>
          <w:b w:val="false"/>
          <w:i w:val="false"/>
          <w:color w:val="000000"/>
          <w:sz w:val="28"/>
        </w:rPr>
        <w:t xml:space="preserve">
      4) балласты жүк; </w:t>
      </w:r>
    </w:p>
    <w:bookmarkEnd w:id="4232"/>
    <w:bookmarkStart w:name="z4239" w:id="4233"/>
    <w:p>
      <w:pPr>
        <w:spacing w:after="0"/>
        <w:ind w:left="0"/>
        <w:jc w:val="both"/>
      </w:pPr>
      <w:r>
        <w:rPr>
          <w:rFonts w:ascii="Times New Roman"/>
          <w:b w:val="false"/>
          <w:i w:val="false"/>
          <w:color w:val="000000"/>
          <w:sz w:val="28"/>
        </w:rPr>
        <w:t xml:space="preserve">
      5) диаметрі 700 миллиметрге дейінгі бір дискілі тегіс жиегі бар дөңгелектер; </w:t>
      </w:r>
    </w:p>
    <w:bookmarkEnd w:id="4233"/>
    <w:bookmarkStart w:name="z4240" w:id="4234"/>
    <w:p>
      <w:pPr>
        <w:spacing w:after="0"/>
        <w:ind w:left="0"/>
        <w:jc w:val="both"/>
      </w:pPr>
      <w:r>
        <w:rPr>
          <w:rFonts w:ascii="Times New Roman"/>
          <w:b w:val="false"/>
          <w:i w:val="false"/>
          <w:color w:val="000000"/>
          <w:sz w:val="28"/>
        </w:rPr>
        <w:t>
      6) диаметрі 200 астам 500 миллиметрге дейінгі поршеньді және золотникті сақиналар;</w:t>
      </w:r>
    </w:p>
    <w:bookmarkEnd w:id="4234"/>
    <w:bookmarkStart w:name="z4241" w:id="4235"/>
    <w:p>
      <w:pPr>
        <w:spacing w:after="0"/>
        <w:ind w:left="0"/>
        <w:jc w:val="both"/>
      </w:pPr>
      <w:r>
        <w:rPr>
          <w:rFonts w:ascii="Times New Roman"/>
          <w:b w:val="false"/>
          <w:i w:val="false"/>
          <w:color w:val="000000"/>
          <w:sz w:val="28"/>
        </w:rPr>
        <w:t>
      7) токарлық-бұрандалы кескіш станоктардың кронштейндері;</w:t>
      </w:r>
    </w:p>
    <w:bookmarkEnd w:id="4235"/>
    <w:bookmarkStart w:name="z4242" w:id="4236"/>
    <w:p>
      <w:pPr>
        <w:spacing w:after="0"/>
        <w:ind w:left="0"/>
        <w:jc w:val="both"/>
      </w:pPr>
      <w:r>
        <w:rPr>
          <w:rFonts w:ascii="Times New Roman"/>
          <w:b w:val="false"/>
          <w:i w:val="false"/>
          <w:color w:val="000000"/>
          <w:sz w:val="28"/>
        </w:rPr>
        <w:t>
      8) өлшемі 200х200 миллиметр төртбұрышты, диаметрі 200 миллиметрге дейінгі дөңгелек қақпақтар;</w:t>
      </w:r>
    </w:p>
    <w:bookmarkEnd w:id="4236"/>
    <w:bookmarkStart w:name="z4243" w:id="4237"/>
    <w:p>
      <w:pPr>
        <w:spacing w:after="0"/>
        <w:ind w:left="0"/>
        <w:jc w:val="both"/>
      </w:pPr>
      <w:r>
        <w:rPr>
          <w:rFonts w:ascii="Times New Roman"/>
          <w:b w:val="false"/>
          <w:i w:val="false"/>
          <w:color w:val="000000"/>
          <w:sz w:val="28"/>
        </w:rPr>
        <w:t>
      9) кез келген станоктарға арналған мойынтірек қақпақтары;</w:t>
      </w:r>
    </w:p>
    <w:bookmarkEnd w:id="4237"/>
    <w:bookmarkStart w:name="z4244" w:id="4238"/>
    <w:p>
      <w:pPr>
        <w:spacing w:after="0"/>
        <w:ind w:left="0"/>
        <w:jc w:val="both"/>
      </w:pPr>
      <w:r>
        <w:rPr>
          <w:rFonts w:ascii="Times New Roman"/>
          <w:b w:val="false"/>
          <w:i w:val="false"/>
          <w:color w:val="000000"/>
          <w:sz w:val="28"/>
        </w:rPr>
        <w:t>
      10) диаметрі 500 миллиметрге дейін тік сымы бар маховиктер мен шкивтер;</w:t>
      </w:r>
    </w:p>
    <w:bookmarkEnd w:id="4238"/>
    <w:bookmarkStart w:name="z4245" w:id="4239"/>
    <w:p>
      <w:pPr>
        <w:spacing w:after="0"/>
        <w:ind w:left="0"/>
        <w:jc w:val="both"/>
      </w:pPr>
      <w:r>
        <w:rPr>
          <w:rFonts w:ascii="Times New Roman"/>
          <w:b w:val="false"/>
          <w:i w:val="false"/>
          <w:color w:val="000000"/>
          <w:sz w:val="28"/>
        </w:rPr>
        <w:t xml:space="preserve">
      11) ұсталық төстері; </w:t>
      </w:r>
    </w:p>
    <w:bookmarkEnd w:id="4239"/>
    <w:bookmarkStart w:name="z4246" w:id="4240"/>
    <w:p>
      <w:pPr>
        <w:spacing w:after="0"/>
        <w:ind w:left="0"/>
        <w:jc w:val="both"/>
      </w:pPr>
      <w:r>
        <w:rPr>
          <w:rFonts w:ascii="Times New Roman"/>
          <w:b w:val="false"/>
          <w:i w:val="false"/>
          <w:color w:val="000000"/>
          <w:sz w:val="28"/>
        </w:rPr>
        <w:t>
      12) тікбұрышты қорамжәшіктер;</w:t>
      </w:r>
    </w:p>
    <w:bookmarkEnd w:id="4240"/>
    <w:bookmarkStart w:name="z4247" w:id="4241"/>
    <w:p>
      <w:pPr>
        <w:spacing w:after="0"/>
        <w:ind w:left="0"/>
        <w:jc w:val="both"/>
      </w:pPr>
      <w:r>
        <w:rPr>
          <w:rFonts w:ascii="Times New Roman"/>
          <w:b w:val="false"/>
          <w:i w:val="false"/>
          <w:color w:val="000000"/>
          <w:sz w:val="28"/>
        </w:rPr>
        <w:t xml:space="preserve">
      13) мөлшері 1000х1000 миллиметрге дейінгі қабырғалары бар әртүрлі плиталар; </w:t>
      </w:r>
    </w:p>
    <w:bookmarkEnd w:id="4241"/>
    <w:bookmarkStart w:name="z4248" w:id="4242"/>
    <w:p>
      <w:pPr>
        <w:spacing w:after="0"/>
        <w:ind w:left="0"/>
        <w:jc w:val="both"/>
      </w:pPr>
      <w:r>
        <w:rPr>
          <w:rFonts w:ascii="Times New Roman"/>
          <w:b w:val="false"/>
          <w:i w:val="false"/>
          <w:color w:val="000000"/>
          <w:sz w:val="28"/>
        </w:rPr>
        <w:t>
      14) жоғарғы және төменгі штамптардың тақталары;</w:t>
      </w:r>
    </w:p>
    <w:bookmarkEnd w:id="4242"/>
    <w:bookmarkStart w:name="z4249" w:id="4243"/>
    <w:p>
      <w:pPr>
        <w:spacing w:after="0"/>
        <w:ind w:left="0"/>
        <w:jc w:val="both"/>
      </w:pPr>
      <w:r>
        <w:rPr>
          <w:rFonts w:ascii="Times New Roman"/>
          <w:b w:val="false"/>
          <w:i w:val="false"/>
          <w:color w:val="000000"/>
          <w:sz w:val="28"/>
        </w:rPr>
        <w:t>
      15) еңістер;</w:t>
      </w:r>
    </w:p>
    <w:bookmarkEnd w:id="4243"/>
    <w:bookmarkStart w:name="z4250" w:id="4244"/>
    <w:p>
      <w:pPr>
        <w:spacing w:after="0"/>
        <w:ind w:left="0"/>
        <w:jc w:val="both"/>
      </w:pPr>
      <w:r>
        <w:rPr>
          <w:rFonts w:ascii="Times New Roman"/>
          <w:b w:val="false"/>
          <w:i w:val="false"/>
          <w:color w:val="000000"/>
          <w:sz w:val="28"/>
        </w:rPr>
        <w:t xml:space="preserve">
      16) ұзындығы 300 миллиметрге дейінгі қарапайым тұтқалар; </w:t>
      </w:r>
    </w:p>
    <w:bookmarkEnd w:id="4244"/>
    <w:bookmarkStart w:name="z4251" w:id="4245"/>
    <w:p>
      <w:pPr>
        <w:spacing w:after="0"/>
        <w:ind w:left="0"/>
        <w:jc w:val="both"/>
      </w:pPr>
      <w:r>
        <w:rPr>
          <w:rFonts w:ascii="Times New Roman"/>
          <w:b w:val="false"/>
          <w:i w:val="false"/>
          <w:color w:val="000000"/>
          <w:sz w:val="28"/>
        </w:rPr>
        <w:t>
      17) құбырларды өлшеуге арналған таразылардың тұғыры;</w:t>
      </w:r>
    </w:p>
    <w:bookmarkEnd w:id="4245"/>
    <w:bookmarkStart w:name="z4252" w:id="4246"/>
    <w:p>
      <w:pPr>
        <w:spacing w:after="0"/>
        <w:ind w:left="0"/>
        <w:jc w:val="both"/>
      </w:pPr>
      <w:r>
        <w:rPr>
          <w:rFonts w:ascii="Times New Roman"/>
          <w:b w:val="false"/>
          <w:i w:val="false"/>
          <w:color w:val="000000"/>
          <w:sz w:val="28"/>
        </w:rPr>
        <w:t>
      18) рельстерге арналған таразылардың тұғыры;</w:t>
      </w:r>
    </w:p>
    <w:bookmarkEnd w:id="4246"/>
    <w:bookmarkStart w:name="z4253" w:id="4247"/>
    <w:p>
      <w:pPr>
        <w:spacing w:after="0"/>
        <w:ind w:left="0"/>
        <w:jc w:val="both"/>
      </w:pPr>
      <w:r>
        <w:rPr>
          <w:rFonts w:ascii="Times New Roman"/>
          <w:b w:val="false"/>
          <w:i w:val="false"/>
          <w:color w:val="000000"/>
          <w:sz w:val="28"/>
        </w:rPr>
        <w:t>
      19) үштіктер, тақталар, оттық, гайкалар;</w:t>
      </w:r>
    </w:p>
    <w:bookmarkEnd w:id="4247"/>
    <w:bookmarkStart w:name="z4254" w:id="4248"/>
    <w:p>
      <w:pPr>
        <w:spacing w:after="0"/>
        <w:ind w:left="0"/>
        <w:jc w:val="both"/>
      </w:pPr>
      <w:r>
        <w:rPr>
          <w:rFonts w:ascii="Times New Roman"/>
          <w:b w:val="false"/>
          <w:i w:val="false"/>
          <w:color w:val="000000"/>
          <w:sz w:val="28"/>
        </w:rPr>
        <w:t>
      20) мөлшері 300 миллиметрге дейінгі үшкілдер мен кронштейндер;</w:t>
      </w:r>
    </w:p>
    <w:bookmarkEnd w:id="4248"/>
    <w:bookmarkStart w:name="z4255" w:id="4249"/>
    <w:p>
      <w:pPr>
        <w:spacing w:after="0"/>
        <w:ind w:left="0"/>
        <w:jc w:val="both"/>
      </w:pPr>
      <w:r>
        <w:rPr>
          <w:rFonts w:ascii="Times New Roman"/>
          <w:b w:val="false"/>
          <w:i w:val="false"/>
          <w:color w:val="000000"/>
          <w:sz w:val="28"/>
        </w:rPr>
        <w:t>
      21) рельстерге арналған таразылардың теңгерімділігінің көрсеткіштері;</w:t>
      </w:r>
    </w:p>
    <w:bookmarkEnd w:id="4249"/>
    <w:bookmarkStart w:name="z4256" w:id="4250"/>
    <w:p>
      <w:pPr>
        <w:spacing w:after="0"/>
        <w:ind w:left="0"/>
        <w:jc w:val="both"/>
      </w:pPr>
      <w:r>
        <w:rPr>
          <w:rFonts w:ascii="Times New Roman"/>
          <w:b w:val="false"/>
          <w:i w:val="false"/>
          <w:color w:val="000000"/>
          <w:sz w:val="28"/>
        </w:rPr>
        <w:t>
      22) қарапайым шағын тістегершік.</w:t>
      </w:r>
    </w:p>
    <w:bookmarkEnd w:id="4250"/>
    <w:bookmarkStart w:name="z4257" w:id="4251"/>
    <w:p>
      <w:pPr>
        <w:spacing w:after="0"/>
        <w:ind w:left="0"/>
        <w:jc w:val="left"/>
      </w:pPr>
      <w:r>
        <w:rPr>
          <w:rFonts w:ascii="Times New Roman"/>
          <w:b/>
          <w:i w:val="false"/>
          <w:color w:val="000000"/>
        </w:rPr>
        <w:t xml:space="preserve"> 4-параграф. Ағаш модельдері жөніндегі модельдеуші, 3-разряд</w:t>
      </w:r>
    </w:p>
    <w:bookmarkEnd w:id="4251"/>
    <w:bookmarkStart w:name="z4258" w:id="4252"/>
    <w:p>
      <w:pPr>
        <w:spacing w:after="0"/>
        <w:ind w:left="0"/>
        <w:jc w:val="both"/>
      </w:pPr>
      <w:r>
        <w:rPr>
          <w:rFonts w:ascii="Times New Roman"/>
          <w:b w:val="false"/>
          <w:i w:val="false"/>
          <w:color w:val="000000"/>
          <w:sz w:val="28"/>
        </w:rPr>
        <w:t xml:space="preserve">
      430. Жұмыс сипаттамасы: </w:t>
      </w:r>
    </w:p>
    <w:bookmarkEnd w:id="4252"/>
    <w:bookmarkStart w:name="z4259" w:id="4253"/>
    <w:p>
      <w:pPr>
        <w:spacing w:after="0"/>
        <w:ind w:left="0"/>
        <w:jc w:val="both"/>
      </w:pPr>
      <w:r>
        <w:rPr>
          <w:rFonts w:ascii="Times New Roman"/>
          <w:b w:val="false"/>
          <w:i w:val="false"/>
          <w:color w:val="000000"/>
          <w:sz w:val="28"/>
        </w:rPr>
        <w:t xml:space="preserve">
      қарапайым пішінді алынбалы бөлшектері мен ішкі камералары бар бірнеше өзекті жәшіктері бар орташа күрделіліктегі ағаш модельдерін жасау; </w:t>
      </w:r>
    </w:p>
    <w:bookmarkEnd w:id="4253"/>
    <w:bookmarkStart w:name="z4260" w:id="4254"/>
    <w:p>
      <w:pPr>
        <w:spacing w:after="0"/>
        <w:ind w:left="0"/>
        <w:jc w:val="both"/>
      </w:pPr>
      <w:r>
        <w:rPr>
          <w:rFonts w:ascii="Times New Roman"/>
          <w:b w:val="false"/>
          <w:i w:val="false"/>
          <w:color w:val="000000"/>
          <w:sz w:val="28"/>
        </w:rPr>
        <w:t>
      орташа күрделіліктегі модельдер мен өзекті жәшіктерін нақты мөлшерге белгілеу және сызу;</w:t>
      </w:r>
    </w:p>
    <w:bookmarkEnd w:id="4254"/>
    <w:bookmarkStart w:name="z4261" w:id="4255"/>
    <w:p>
      <w:pPr>
        <w:spacing w:after="0"/>
        <w:ind w:left="0"/>
        <w:jc w:val="both"/>
      </w:pPr>
      <w:r>
        <w:rPr>
          <w:rFonts w:ascii="Times New Roman"/>
          <w:b w:val="false"/>
          <w:i w:val="false"/>
          <w:color w:val="000000"/>
          <w:sz w:val="28"/>
        </w:rPr>
        <w:t>
      күрделі белгілеу және әрлеу шаблондарын жасау;</w:t>
      </w:r>
    </w:p>
    <w:bookmarkEnd w:id="4255"/>
    <w:bookmarkStart w:name="z4262" w:id="4256"/>
    <w:p>
      <w:pPr>
        <w:spacing w:after="0"/>
        <w:ind w:left="0"/>
        <w:jc w:val="both"/>
      </w:pPr>
      <w:r>
        <w:rPr>
          <w:rFonts w:ascii="Times New Roman"/>
          <w:b w:val="false"/>
          <w:i w:val="false"/>
          <w:color w:val="000000"/>
          <w:sz w:val="28"/>
        </w:rPr>
        <w:t>
      модельдер мен өзек жәшіктерді өңдеуге арналған қарапайым құрылғыларды жасау;</w:t>
      </w:r>
    </w:p>
    <w:bookmarkEnd w:id="4256"/>
    <w:bookmarkStart w:name="z4263" w:id="4257"/>
    <w:p>
      <w:pPr>
        <w:spacing w:after="0"/>
        <w:ind w:left="0"/>
        <w:jc w:val="both"/>
      </w:pPr>
      <w:r>
        <w:rPr>
          <w:rFonts w:ascii="Times New Roman"/>
          <w:b w:val="false"/>
          <w:i w:val="false"/>
          <w:color w:val="000000"/>
          <w:sz w:val="28"/>
        </w:rPr>
        <w:t>
      орташа күрделіліктегі модельдер мен өзек жәшіктерін жөндеу;</w:t>
      </w:r>
    </w:p>
    <w:bookmarkEnd w:id="4257"/>
    <w:bookmarkStart w:name="z4264" w:id="4258"/>
    <w:p>
      <w:pPr>
        <w:spacing w:after="0"/>
        <w:ind w:left="0"/>
        <w:jc w:val="both"/>
      </w:pPr>
      <w:r>
        <w:rPr>
          <w:rFonts w:ascii="Times New Roman"/>
          <w:b w:val="false"/>
          <w:i w:val="false"/>
          <w:color w:val="000000"/>
          <w:sz w:val="28"/>
        </w:rPr>
        <w:t>
      ағаш өңдеу станоктарында күрделі модельдер мен өзекті жәшіктерге арналған дайындамалар мен жекелеген бөлшектерді жасау;</w:t>
      </w:r>
    </w:p>
    <w:bookmarkEnd w:id="4258"/>
    <w:bookmarkStart w:name="z4265" w:id="4259"/>
    <w:p>
      <w:pPr>
        <w:spacing w:after="0"/>
        <w:ind w:left="0"/>
        <w:jc w:val="both"/>
      </w:pPr>
      <w:r>
        <w:rPr>
          <w:rFonts w:ascii="Times New Roman"/>
          <w:b w:val="false"/>
          <w:i w:val="false"/>
          <w:color w:val="000000"/>
          <w:sz w:val="28"/>
        </w:rPr>
        <w:t>
      біліктілігі анағұрлым жоғары ағаш модельдер жөніндегі модельдеуші мен бірлесіп күрделі модельдерді жасау.</w:t>
      </w:r>
    </w:p>
    <w:bookmarkEnd w:id="4259"/>
    <w:bookmarkStart w:name="z4266" w:id="4260"/>
    <w:p>
      <w:pPr>
        <w:spacing w:after="0"/>
        <w:ind w:left="0"/>
        <w:jc w:val="both"/>
      </w:pPr>
      <w:r>
        <w:rPr>
          <w:rFonts w:ascii="Times New Roman"/>
          <w:b w:val="false"/>
          <w:i w:val="false"/>
          <w:color w:val="000000"/>
          <w:sz w:val="28"/>
        </w:rPr>
        <w:t xml:space="preserve">
      431. Білуге тиіс: </w:t>
      </w:r>
    </w:p>
    <w:bookmarkEnd w:id="4260"/>
    <w:bookmarkStart w:name="z4267" w:id="4261"/>
    <w:p>
      <w:pPr>
        <w:spacing w:after="0"/>
        <w:ind w:left="0"/>
        <w:jc w:val="both"/>
      </w:pPr>
      <w:r>
        <w:rPr>
          <w:rFonts w:ascii="Times New Roman"/>
          <w:b w:val="false"/>
          <w:i w:val="false"/>
          <w:color w:val="000000"/>
          <w:sz w:val="28"/>
        </w:rPr>
        <w:t xml:space="preserve">
      қызмет көрсетілетін ағаш өңдеу станоктарының құрылғысы; </w:t>
      </w:r>
    </w:p>
    <w:bookmarkEnd w:id="4261"/>
    <w:bookmarkStart w:name="z4268" w:id="4262"/>
    <w:p>
      <w:pPr>
        <w:spacing w:after="0"/>
        <w:ind w:left="0"/>
        <w:jc w:val="both"/>
      </w:pPr>
      <w:r>
        <w:rPr>
          <w:rFonts w:ascii="Times New Roman"/>
          <w:b w:val="false"/>
          <w:i w:val="false"/>
          <w:color w:val="000000"/>
          <w:sz w:val="28"/>
        </w:rPr>
        <w:t xml:space="preserve">
      әртүрлі металдардың шөгуіне және механикалық өңдеуге арналған әдіптері; </w:t>
      </w:r>
    </w:p>
    <w:bookmarkEnd w:id="4262"/>
    <w:bookmarkStart w:name="z4269" w:id="4263"/>
    <w:p>
      <w:pPr>
        <w:spacing w:after="0"/>
        <w:ind w:left="0"/>
        <w:jc w:val="both"/>
      </w:pPr>
      <w:r>
        <w:rPr>
          <w:rFonts w:ascii="Times New Roman"/>
          <w:b w:val="false"/>
          <w:i w:val="false"/>
          <w:color w:val="000000"/>
          <w:sz w:val="28"/>
        </w:rPr>
        <w:t>
      әртүрлі ағаш түрлерінің қасиеттері;</w:t>
      </w:r>
    </w:p>
    <w:bookmarkEnd w:id="4263"/>
    <w:bookmarkStart w:name="z4270" w:id="4264"/>
    <w:p>
      <w:pPr>
        <w:spacing w:after="0"/>
        <w:ind w:left="0"/>
        <w:jc w:val="both"/>
      </w:pPr>
      <w:r>
        <w:rPr>
          <w:rFonts w:ascii="Times New Roman"/>
          <w:b w:val="false"/>
          <w:i w:val="false"/>
          <w:color w:val="000000"/>
          <w:sz w:val="28"/>
        </w:rPr>
        <w:t>
      күрделі кескіш құрал және оны қайрау мен жетілдіру тәртібі;</w:t>
      </w:r>
    </w:p>
    <w:bookmarkEnd w:id="4264"/>
    <w:bookmarkStart w:name="z4271" w:id="4265"/>
    <w:p>
      <w:pPr>
        <w:spacing w:after="0"/>
        <w:ind w:left="0"/>
        <w:jc w:val="both"/>
      </w:pPr>
      <w:r>
        <w:rPr>
          <w:rFonts w:ascii="Times New Roman"/>
          <w:b w:val="false"/>
          <w:i w:val="false"/>
          <w:color w:val="000000"/>
          <w:sz w:val="28"/>
        </w:rPr>
        <w:t xml:space="preserve">
      қарапайым бөлшектерді қалыптау тәсілдері; </w:t>
      </w:r>
    </w:p>
    <w:bookmarkEnd w:id="4265"/>
    <w:bookmarkStart w:name="z4272" w:id="4266"/>
    <w:p>
      <w:pPr>
        <w:spacing w:after="0"/>
        <w:ind w:left="0"/>
        <w:jc w:val="both"/>
      </w:pPr>
      <w:r>
        <w:rPr>
          <w:rFonts w:ascii="Times New Roman"/>
          <w:b w:val="false"/>
          <w:i w:val="false"/>
          <w:color w:val="000000"/>
          <w:sz w:val="28"/>
        </w:rPr>
        <w:t xml:space="preserve">
      бақылау-өлшеу құралдарының құрылғысы; </w:t>
      </w:r>
    </w:p>
    <w:bookmarkEnd w:id="4266"/>
    <w:bookmarkStart w:name="z4273" w:id="4267"/>
    <w:p>
      <w:pPr>
        <w:spacing w:after="0"/>
        <w:ind w:left="0"/>
        <w:jc w:val="both"/>
      </w:pPr>
      <w:r>
        <w:rPr>
          <w:rFonts w:ascii="Times New Roman"/>
          <w:b w:val="false"/>
          <w:i w:val="false"/>
          <w:color w:val="000000"/>
          <w:sz w:val="28"/>
        </w:rPr>
        <w:t>
      модельдер мен өзекті жәшіктерді байланыстыру тәсілдері және негізгі түрлері;</w:t>
      </w:r>
    </w:p>
    <w:bookmarkEnd w:id="4267"/>
    <w:bookmarkStart w:name="z4274" w:id="4268"/>
    <w:p>
      <w:pPr>
        <w:spacing w:after="0"/>
        <w:ind w:left="0"/>
        <w:jc w:val="both"/>
      </w:pPr>
      <w:r>
        <w:rPr>
          <w:rFonts w:ascii="Times New Roman"/>
          <w:b w:val="false"/>
          <w:i w:val="false"/>
          <w:color w:val="000000"/>
          <w:sz w:val="28"/>
        </w:rPr>
        <w:t>
      құюжол жүйесін есептеу;</w:t>
      </w:r>
    </w:p>
    <w:bookmarkEnd w:id="4268"/>
    <w:bookmarkStart w:name="z4275" w:id="4269"/>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4269"/>
    <w:bookmarkStart w:name="z4276" w:id="4270"/>
    <w:p>
      <w:pPr>
        <w:spacing w:after="0"/>
        <w:ind w:left="0"/>
        <w:jc w:val="both"/>
      </w:pPr>
      <w:r>
        <w:rPr>
          <w:rFonts w:ascii="Times New Roman"/>
          <w:b w:val="false"/>
          <w:i w:val="false"/>
          <w:color w:val="000000"/>
          <w:sz w:val="28"/>
        </w:rPr>
        <w:t>
      432. Жұмыс үлгілері:</w:t>
      </w:r>
    </w:p>
    <w:bookmarkEnd w:id="4270"/>
    <w:bookmarkStart w:name="z4277" w:id="4271"/>
    <w:p>
      <w:pPr>
        <w:spacing w:after="0"/>
        <w:ind w:left="0"/>
        <w:jc w:val="both"/>
      </w:pPr>
      <w:r>
        <w:rPr>
          <w:rFonts w:ascii="Times New Roman"/>
          <w:b w:val="false"/>
          <w:i w:val="false"/>
          <w:color w:val="000000"/>
          <w:sz w:val="28"/>
        </w:rPr>
        <w:t xml:space="preserve">
      ағаш модельдерін жасау: </w:t>
      </w:r>
    </w:p>
    <w:bookmarkEnd w:id="4271"/>
    <w:bookmarkStart w:name="z4278" w:id="4272"/>
    <w:p>
      <w:pPr>
        <w:spacing w:after="0"/>
        <w:ind w:left="0"/>
        <w:jc w:val="both"/>
      </w:pPr>
      <w:r>
        <w:rPr>
          <w:rFonts w:ascii="Times New Roman"/>
          <w:b w:val="false"/>
          <w:i w:val="false"/>
          <w:color w:val="000000"/>
          <w:sz w:val="28"/>
        </w:rPr>
        <w:t>
      1) диаметрі 1000 миллиметрге дейінгі арқан барабандар;</w:t>
      </w:r>
    </w:p>
    <w:bookmarkEnd w:id="4272"/>
    <w:bookmarkStart w:name="z4279" w:id="4273"/>
    <w:p>
      <w:pPr>
        <w:spacing w:after="0"/>
        <w:ind w:left="0"/>
        <w:jc w:val="both"/>
      </w:pPr>
      <w:r>
        <w:rPr>
          <w:rFonts w:ascii="Times New Roman"/>
          <w:b w:val="false"/>
          <w:i w:val="false"/>
          <w:color w:val="000000"/>
          <w:sz w:val="28"/>
        </w:rPr>
        <w:t>
      2) кран асты жүгіртпелер;</w:t>
      </w:r>
    </w:p>
    <w:bookmarkEnd w:id="4273"/>
    <w:bookmarkStart w:name="z4280" w:id="4274"/>
    <w:p>
      <w:pPr>
        <w:spacing w:after="0"/>
        <w:ind w:left="0"/>
        <w:jc w:val="both"/>
      </w:pPr>
      <w:r>
        <w:rPr>
          <w:rFonts w:ascii="Times New Roman"/>
          <w:b w:val="false"/>
          <w:i w:val="false"/>
          <w:color w:val="000000"/>
          <w:sz w:val="28"/>
        </w:rPr>
        <w:t>
      3) диаметрі 1000 миллиметрге дейінгі арқанды және шынжырлы блоктар;</w:t>
      </w:r>
    </w:p>
    <w:bookmarkEnd w:id="4274"/>
    <w:bookmarkStart w:name="z4281" w:id="4275"/>
    <w:p>
      <w:pPr>
        <w:spacing w:after="0"/>
        <w:ind w:left="0"/>
        <w:jc w:val="both"/>
      </w:pPr>
      <w:r>
        <w:rPr>
          <w:rFonts w:ascii="Times New Roman"/>
          <w:b w:val="false"/>
          <w:i w:val="false"/>
          <w:color w:val="000000"/>
          <w:sz w:val="28"/>
        </w:rPr>
        <w:t>
      4) диаметрі 500 миллиметрден астам ішпектер;</w:t>
      </w:r>
    </w:p>
    <w:bookmarkEnd w:id="4275"/>
    <w:bookmarkStart w:name="z4282" w:id="4276"/>
    <w:p>
      <w:pPr>
        <w:spacing w:after="0"/>
        <w:ind w:left="0"/>
        <w:jc w:val="both"/>
      </w:pPr>
      <w:r>
        <w:rPr>
          <w:rFonts w:ascii="Times New Roman"/>
          <w:b w:val="false"/>
          <w:i w:val="false"/>
          <w:color w:val="000000"/>
          <w:sz w:val="28"/>
        </w:rPr>
        <w:t>
      5) диаметрі 500 миллиметрден астам және ұзындығы 1000 миллиметрден астам тығындар;</w:t>
      </w:r>
    </w:p>
    <w:bookmarkEnd w:id="4276"/>
    <w:bookmarkStart w:name="z4283" w:id="4277"/>
    <w:p>
      <w:pPr>
        <w:spacing w:after="0"/>
        <w:ind w:left="0"/>
        <w:jc w:val="both"/>
      </w:pPr>
      <w:r>
        <w:rPr>
          <w:rFonts w:ascii="Times New Roman"/>
          <w:b w:val="false"/>
          <w:i w:val="false"/>
          <w:color w:val="000000"/>
          <w:sz w:val="28"/>
        </w:rPr>
        <w:t>
      6) жылу пештерінің есіктері мен рамалары;</w:t>
      </w:r>
    </w:p>
    <w:bookmarkEnd w:id="4277"/>
    <w:bookmarkStart w:name="z4284" w:id="4278"/>
    <w:p>
      <w:pPr>
        <w:spacing w:after="0"/>
        <w:ind w:left="0"/>
        <w:jc w:val="both"/>
      </w:pPr>
      <w:r>
        <w:rPr>
          <w:rFonts w:ascii="Times New Roman"/>
          <w:b w:val="false"/>
          <w:i w:val="false"/>
          <w:color w:val="000000"/>
          <w:sz w:val="28"/>
        </w:rPr>
        <w:t xml:space="preserve">
      7) домендік және мартендік тікелей науалар; </w:t>
      </w:r>
    </w:p>
    <w:bookmarkEnd w:id="4278"/>
    <w:bookmarkStart w:name="z4285" w:id="4279"/>
    <w:p>
      <w:pPr>
        <w:spacing w:after="0"/>
        <w:ind w:left="0"/>
        <w:jc w:val="both"/>
      </w:pPr>
      <w:r>
        <w:rPr>
          <w:rFonts w:ascii="Times New Roman"/>
          <w:b w:val="false"/>
          <w:i w:val="false"/>
          <w:color w:val="000000"/>
          <w:sz w:val="28"/>
        </w:rPr>
        <w:t>
      8) салмағы 1,5 тоннаға дейінгі құймаларға арналған құймақалыптар;</w:t>
      </w:r>
    </w:p>
    <w:bookmarkEnd w:id="4279"/>
    <w:bookmarkStart w:name="z4286" w:id="4280"/>
    <w:p>
      <w:pPr>
        <w:spacing w:after="0"/>
        <w:ind w:left="0"/>
        <w:jc w:val="both"/>
      </w:pPr>
      <w:r>
        <w:rPr>
          <w:rFonts w:ascii="Times New Roman"/>
          <w:b w:val="false"/>
          <w:i w:val="false"/>
          <w:color w:val="000000"/>
          <w:sz w:val="28"/>
        </w:rPr>
        <w:t>
      9) диаметрі 700 астам 2000 миллиметрге дейін бір дискілі тегіс жиегі бар дөңгелектер;</w:t>
      </w:r>
    </w:p>
    <w:bookmarkEnd w:id="4280"/>
    <w:bookmarkStart w:name="z4287" w:id="4281"/>
    <w:p>
      <w:pPr>
        <w:spacing w:after="0"/>
        <w:ind w:left="0"/>
        <w:jc w:val="both"/>
      </w:pPr>
      <w:r>
        <w:rPr>
          <w:rFonts w:ascii="Times New Roman"/>
          <w:b w:val="false"/>
          <w:i w:val="false"/>
          <w:color w:val="000000"/>
          <w:sz w:val="28"/>
        </w:rPr>
        <w:t>
      10) қарапайым фасонды аяқ киім қалыптары;</w:t>
      </w:r>
    </w:p>
    <w:bookmarkEnd w:id="4281"/>
    <w:bookmarkStart w:name="z4288" w:id="4282"/>
    <w:p>
      <w:pPr>
        <w:spacing w:after="0"/>
        <w:ind w:left="0"/>
        <w:jc w:val="both"/>
      </w:pPr>
      <w:r>
        <w:rPr>
          <w:rFonts w:ascii="Times New Roman"/>
          <w:b w:val="false"/>
          <w:i w:val="false"/>
          <w:color w:val="000000"/>
          <w:sz w:val="28"/>
        </w:rPr>
        <w:t>
      11) диаметрі 500 миллиметрден астам поршеньді сақиналар;</w:t>
      </w:r>
    </w:p>
    <w:bookmarkEnd w:id="4282"/>
    <w:bookmarkStart w:name="z4289" w:id="4283"/>
    <w:p>
      <w:pPr>
        <w:spacing w:after="0"/>
        <w:ind w:left="0"/>
        <w:jc w:val="both"/>
      </w:pPr>
      <w:r>
        <w:rPr>
          <w:rFonts w:ascii="Times New Roman"/>
          <w:b w:val="false"/>
          <w:i w:val="false"/>
          <w:color w:val="000000"/>
          <w:sz w:val="28"/>
        </w:rPr>
        <w:t>
      12) тіс кескіш прецизионды станоктардың қораптары;</w:t>
      </w:r>
    </w:p>
    <w:bookmarkEnd w:id="4283"/>
    <w:bookmarkStart w:name="z4290" w:id="4284"/>
    <w:p>
      <w:pPr>
        <w:spacing w:after="0"/>
        <w:ind w:left="0"/>
        <w:jc w:val="both"/>
      </w:pPr>
      <w:r>
        <w:rPr>
          <w:rFonts w:ascii="Times New Roman"/>
          <w:b w:val="false"/>
          <w:i w:val="false"/>
          <w:color w:val="000000"/>
          <w:sz w:val="28"/>
        </w:rPr>
        <w:t>
      13) ұзындығы 700 миллиметрге дейінгі редукторлардың корпустары мен қақпақтары;</w:t>
      </w:r>
    </w:p>
    <w:bookmarkEnd w:id="4284"/>
    <w:bookmarkStart w:name="z4291" w:id="4285"/>
    <w:p>
      <w:pPr>
        <w:spacing w:after="0"/>
        <w:ind w:left="0"/>
        <w:jc w:val="both"/>
      </w:pPr>
      <w:r>
        <w:rPr>
          <w:rFonts w:ascii="Times New Roman"/>
          <w:b w:val="false"/>
          <w:i w:val="false"/>
          <w:color w:val="000000"/>
          <w:sz w:val="28"/>
        </w:rPr>
        <w:t>
      14) клапандар мен ысырмалардың корпустары;</w:t>
      </w:r>
    </w:p>
    <w:bookmarkEnd w:id="4285"/>
    <w:bookmarkStart w:name="z4292" w:id="4286"/>
    <w:p>
      <w:pPr>
        <w:spacing w:after="0"/>
        <w:ind w:left="0"/>
        <w:jc w:val="both"/>
      </w:pPr>
      <w:r>
        <w:rPr>
          <w:rFonts w:ascii="Times New Roman"/>
          <w:b w:val="false"/>
          <w:i w:val="false"/>
          <w:color w:val="000000"/>
          <w:sz w:val="28"/>
        </w:rPr>
        <w:t>
      15) көлденең ілмектеу станоктарының корпустары;</w:t>
      </w:r>
    </w:p>
    <w:bookmarkEnd w:id="4286"/>
    <w:bookmarkStart w:name="z4293" w:id="4287"/>
    <w:p>
      <w:pPr>
        <w:spacing w:after="0"/>
        <w:ind w:left="0"/>
        <w:jc w:val="both"/>
      </w:pPr>
      <w:r>
        <w:rPr>
          <w:rFonts w:ascii="Times New Roman"/>
          <w:b w:val="false"/>
          <w:i w:val="false"/>
          <w:color w:val="000000"/>
          <w:sz w:val="28"/>
        </w:rPr>
        <w:t>
      16) диаметрі 200 миллиметрден астам дөңгелек қақпақтар;</w:t>
      </w:r>
    </w:p>
    <w:bookmarkEnd w:id="4287"/>
    <w:bookmarkStart w:name="z4294" w:id="4288"/>
    <w:p>
      <w:pPr>
        <w:spacing w:after="0"/>
        <w:ind w:left="0"/>
        <w:jc w:val="both"/>
      </w:pPr>
      <w:r>
        <w:rPr>
          <w:rFonts w:ascii="Times New Roman"/>
          <w:b w:val="false"/>
          <w:i w:val="false"/>
          <w:color w:val="000000"/>
          <w:sz w:val="28"/>
        </w:rPr>
        <w:t>
      17) люктердің қақпақтары;</w:t>
      </w:r>
    </w:p>
    <w:bookmarkEnd w:id="4288"/>
    <w:bookmarkStart w:name="z4295" w:id="4289"/>
    <w:p>
      <w:pPr>
        <w:spacing w:after="0"/>
        <w:ind w:left="0"/>
        <w:jc w:val="both"/>
      </w:pPr>
      <w:r>
        <w:rPr>
          <w:rFonts w:ascii="Times New Roman"/>
          <w:b w:val="false"/>
          <w:i w:val="false"/>
          <w:color w:val="000000"/>
          <w:sz w:val="28"/>
        </w:rPr>
        <w:t>
      18) диаметрі 1000 миллиметрге дейінгі қисық сымы бар тегершіктер мен шкивтер;</w:t>
      </w:r>
    </w:p>
    <w:bookmarkEnd w:id="4289"/>
    <w:bookmarkStart w:name="z4296" w:id="4290"/>
    <w:p>
      <w:pPr>
        <w:spacing w:after="0"/>
        <w:ind w:left="0"/>
        <w:jc w:val="both"/>
      </w:pPr>
      <w:r>
        <w:rPr>
          <w:rFonts w:ascii="Times New Roman"/>
          <w:b w:val="false"/>
          <w:i w:val="false"/>
          <w:color w:val="000000"/>
          <w:sz w:val="28"/>
        </w:rPr>
        <w:t>
      19) диаметрі 500 миллиметрден астам тік сымы бар тегершіктер мен шкивтер;</w:t>
      </w:r>
    </w:p>
    <w:bookmarkEnd w:id="4290"/>
    <w:bookmarkStart w:name="z4297" w:id="4291"/>
    <w:p>
      <w:pPr>
        <w:spacing w:after="0"/>
        <w:ind w:left="0"/>
        <w:jc w:val="both"/>
      </w:pPr>
      <w:r>
        <w:rPr>
          <w:rFonts w:ascii="Times New Roman"/>
          <w:b w:val="false"/>
          <w:i w:val="false"/>
          <w:color w:val="000000"/>
          <w:sz w:val="28"/>
        </w:rPr>
        <w:t>
      20) фасонды қыры бар қорамжәшіктер;</w:t>
      </w:r>
    </w:p>
    <w:bookmarkEnd w:id="4291"/>
    <w:bookmarkStart w:name="z4298" w:id="4292"/>
    <w:p>
      <w:pPr>
        <w:spacing w:after="0"/>
        <w:ind w:left="0"/>
        <w:jc w:val="both"/>
      </w:pPr>
      <w:r>
        <w:rPr>
          <w:rFonts w:ascii="Times New Roman"/>
          <w:b w:val="false"/>
          <w:i w:val="false"/>
          <w:color w:val="000000"/>
          <w:sz w:val="28"/>
        </w:rPr>
        <w:t>
      21) пештерге арналған тақташалар, магнето трактордың кронштейндері, кеспелтектер, токарлық станоктың тістегершіктері, тракторлардың май және су арматурасының штуцерлері;</w:t>
      </w:r>
    </w:p>
    <w:bookmarkEnd w:id="4292"/>
    <w:bookmarkStart w:name="z4299" w:id="4293"/>
    <w:p>
      <w:pPr>
        <w:spacing w:after="0"/>
        <w:ind w:left="0"/>
        <w:jc w:val="both"/>
      </w:pPr>
      <w:r>
        <w:rPr>
          <w:rFonts w:ascii="Times New Roman"/>
          <w:b w:val="false"/>
          <w:i w:val="false"/>
          <w:color w:val="000000"/>
          <w:sz w:val="28"/>
        </w:rPr>
        <w:t>
      22) диаметрі 500 миллиметрге дейінгі іштен жану қозғалтқыштарының поршеньдері;</w:t>
      </w:r>
    </w:p>
    <w:bookmarkEnd w:id="4293"/>
    <w:bookmarkStart w:name="z4300" w:id="4294"/>
    <w:p>
      <w:pPr>
        <w:spacing w:after="0"/>
        <w:ind w:left="0"/>
        <w:jc w:val="both"/>
      </w:pPr>
      <w:r>
        <w:rPr>
          <w:rFonts w:ascii="Times New Roman"/>
          <w:b w:val="false"/>
          <w:i w:val="false"/>
          <w:color w:val="000000"/>
          <w:sz w:val="28"/>
        </w:rPr>
        <w:t>
      23) ұзындығы 300 миллиметрден астам рычагтар;</w:t>
      </w:r>
    </w:p>
    <w:bookmarkEnd w:id="4294"/>
    <w:bookmarkStart w:name="z4301" w:id="4295"/>
    <w:p>
      <w:pPr>
        <w:spacing w:after="0"/>
        <w:ind w:left="0"/>
        <w:jc w:val="both"/>
      </w:pPr>
      <w:r>
        <w:rPr>
          <w:rFonts w:ascii="Times New Roman"/>
          <w:b w:val="false"/>
          <w:i w:val="false"/>
          <w:color w:val="000000"/>
          <w:sz w:val="28"/>
        </w:rPr>
        <w:t>
      24) руль баллерінің секторы;</w:t>
      </w:r>
    </w:p>
    <w:bookmarkEnd w:id="4295"/>
    <w:bookmarkStart w:name="z4302" w:id="4296"/>
    <w:p>
      <w:pPr>
        <w:spacing w:after="0"/>
        <w:ind w:left="0"/>
        <w:jc w:val="both"/>
      </w:pPr>
      <w:r>
        <w:rPr>
          <w:rFonts w:ascii="Times New Roman"/>
          <w:b w:val="false"/>
          <w:i w:val="false"/>
          <w:color w:val="000000"/>
          <w:sz w:val="28"/>
        </w:rPr>
        <w:t xml:space="preserve">
      25) металл кескіш станоктардың суппорттары; </w:t>
      </w:r>
    </w:p>
    <w:bookmarkEnd w:id="4296"/>
    <w:bookmarkStart w:name="z4303" w:id="4297"/>
    <w:p>
      <w:pPr>
        <w:spacing w:after="0"/>
        <w:ind w:left="0"/>
        <w:jc w:val="both"/>
      </w:pPr>
      <w:r>
        <w:rPr>
          <w:rFonts w:ascii="Times New Roman"/>
          <w:b w:val="false"/>
          <w:i w:val="false"/>
          <w:color w:val="000000"/>
          <w:sz w:val="28"/>
        </w:rPr>
        <w:t>
      26) слесарлық басқыштар;</w:t>
      </w:r>
    </w:p>
    <w:bookmarkEnd w:id="4297"/>
    <w:bookmarkStart w:name="z4304" w:id="4298"/>
    <w:p>
      <w:pPr>
        <w:spacing w:after="0"/>
        <w:ind w:left="0"/>
        <w:jc w:val="both"/>
      </w:pPr>
      <w:r>
        <w:rPr>
          <w:rFonts w:ascii="Times New Roman"/>
          <w:b w:val="false"/>
          <w:i w:val="false"/>
          <w:color w:val="000000"/>
          <w:sz w:val="28"/>
        </w:rPr>
        <w:t>
      27) көлемі 300 миллиметрден астам үшкілдер мен кронштейндер;</w:t>
      </w:r>
    </w:p>
    <w:bookmarkEnd w:id="4298"/>
    <w:bookmarkStart w:name="z4305" w:id="4299"/>
    <w:p>
      <w:pPr>
        <w:spacing w:after="0"/>
        <w:ind w:left="0"/>
        <w:jc w:val="both"/>
      </w:pPr>
      <w:r>
        <w:rPr>
          <w:rFonts w:ascii="Times New Roman"/>
          <w:b w:val="false"/>
          <w:i w:val="false"/>
          <w:color w:val="000000"/>
          <w:sz w:val="28"/>
        </w:rPr>
        <w:t>
      28) токарлық-бұранда кескіш станоктардың алжапқыштары.</w:t>
      </w:r>
    </w:p>
    <w:bookmarkEnd w:id="4299"/>
    <w:bookmarkStart w:name="z4306" w:id="4300"/>
    <w:p>
      <w:pPr>
        <w:spacing w:after="0"/>
        <w:ind w:left="0"/>
        <w:jc w:val="left"/>
      </w:pPr>
      <w:r>
        <w:rPr>
          <w:rFonts w:ascii="Times New Roman"/>
          <w:b/>
          <w:i w:val="false"/>
          <w:color w:val="000000"/>
        </w:rPr>
        <w:t xml:space="preserve"> 5-параграф. Ағаш модельдері жөніндегі модельдеуші, 4-разряд</w:t>
      </w:r>
    </w:p>
    <w:bookmarkEnd w:id="4300"/>
    <w:bookmarkStart w:name="z4307" w:id="4301"/>
    <w:p>
      <w:pPr>
        <w:spacing w:after="0"/>
        <w:ind w:left="0"/>
        <w:jc w:val="both"/>
      </w:pPr>
      <w:r>
        <w:rPr>
          <w:rFonts w:ascii="Times New Roman"/>
          <w:b w:val="false"/>
          <w:i w:val="false"/>
          <w:color w:val="000000"/>
          <w:sz w:val="28"/>
        </w:rPr>
        <w:t xml:space="preserve">
      433. Жұмыс сипаттамасы: </w:t>
      </w:r>
    </w:p>
    <w:bookmarkEnd w:id="4301"/>
    <w:bookmarkStart w:name="z4308" w:id="4302"/>
    <w:p>
      <w:pPr>
        <w:spacing w:after="0"/>
        <w:ind w:left="0"/>
        <w:jc w:val="both"/>
      </w:pPr>
      <w:r>
        <w:rPr>
          <w:rFonts w:ascii="Times New Roman"/>
          <w:b w:val="false"/>
          <w:i w:val="false"/>
          <w:color w:val="000000"/>
          <w:sz w:val="28"/>
        </w:rPr>
        <w:t>
      әртүрлі жазықтықта орналасқан алынбалы және шығыңқы бөліктері бар бірнеше өзекті жәшіктері бар күрделі пішінді ағаш модельдерін жасау;</w:t>
      </w:r>
    </w:p>
    <w:bookmarkEnd w:id="4302"/>
    <w:bookmarkStart w:name="z4309" w:id="4303"/>
    <w:p>
      <w:pPr>
        <w:spacing w:after="0"/>
        <w:ind w:left="0"/>
        <w:jc w:val="both"/>
      </w:pPr>
      <w:r>
        <w:rPr>
          <w:rFonts w:ascii="Times New Roman"/>
          <w:b w:val="false"/>
          <w:i w:val="false"/>
          <w:color w:val="000000"/>
          <w:sz w:val="28"/>
        </w:rPr>
        <w:t>
      бедерлі шаблондар, көшірмелер мен макеттерді жасау;</w:t>
      </w:r>
    </w:p>
    <w:bookmarkEnd w:id="4303"/>
    <w:bookmarkStart w:name="z4310" w:id="4304"/>
    <w:p>
      <w:pPr>
        <w:spacing w:after="0"/>
        <w:ind w:left="0"/>
        <w:jc w:val="both"/>
      </w:pPr>
      <w:r>
        <w:rPr>
          <w:rFonts w:ascii="Times New Roman"/>
          <w:b w:val="false"/>
          <w:i w:val="false"/>
          <w:color w:val="000000"/>
          <w:sz w:val="28"/>
        </w:rPr>
        <w:t xml:space="preserve">
      ағаш өңдеу станоктарында күрделі модельдер мен өзек жәшіктеріне арналған дайындамалар мен бөлшектерді жасау; </w:t>
      </w:r>
    </w:p>
    <w:bookmarkEnd w:id="4304"/>
    <w:bookmarkStart w:name="z4311" w:id="4305"/>
    <w:p>
      <w:pPr>
        <w:spacing w:after="0"/>
        <w:ind w:left="0"/>
        <w:jc w:val="both"/>
      </w:pPr>
      <w:r>
        <w:rPr>
          <w:rFonts w:ascii="Times New Roman"/>
          <w:b w:val="false"/>
          <w:i w:val="false"/>
          <w:color w:val="000000"/>
          <w:sz w:val="28"/>
        </w:rPr>
        <w:t>
      модельдерді өңдеу үшін қажетті күрделі құрылғыларды жасау;</w:t>
      </w:r>
    </w:p>
    <w:bookmarkEnd w:id="4305"/>
    <w:bookmarkStart w:name="z4312" w:id="4306"/>
    <w:p>
      <w:pPr>
        <w:spacing w:after="0"/>
        <w:ind w:left="0"/>
        <w:jc w:val="both"/>
      </w:pPr>
      <w:r>
        <w:rPr>
          <w:rFonts w:ascii="Times New Roman"/>
          <w:b w:val="false"/>
          <w:i w:val="false"/>
          <w:color w:val="000000"/>
          <w:sz w:val="28"/>
        </w:rPr>
        <w:t>
      күрделі модельдерді нақты мөлшерге шөгуге және механикалық өңдеуге әдіптей отырып, белгілеу және сызу;</w:t>
      </w:r>
    </w:p>
    <w:bookmarkEnd w:id="4306"/>
    <w:bookmarkStart w:name="z4313" w:id="4307"/>
    <w:p>
      <w:pPr>
        <w:spacing w:after="0"/>
        <w:ind w:left="0"/>
        <w:jc w:val="both"/>
      </w:pPr>
      <w:r>
        <w:rPr>
          <w:rFonts w:ascii="Times New Roman"/>
          <w:b w:val="false"/>
          <w:i w:val="false"/>
          <w:color w:val="000000"/>
          <w:sz w:val="28"/>
        </w:rPr>
        <w:t>
      күрделі модельдер мен өзекті жәшіктерді өңдеу;</w:t>
      </w:r>
    </w:p>
    <w:bookmarkEnd w:id="4307"/>
    <w:bookmarkStart w:name="z4314" w:id="4308"/>
    <w:p>
      <w:pPr>
        <w:spacing w:after="0"/>
        <w:ind w:left="0"/>
        <w:jc w:val="both"/>
      </w:pPr>
      <w:r>
        <w:rPr>
          <w:rFonts w:ascii="Times New Roman"/>
          <w:b w:val="false"/>
          <w:i w:val="false"/>
          <w:color w:val="000000"/>
          <w:sz w:val="28"/>
        </w:rPr>
        <w:t>
      ағаш өңдеу станоктарын баптау;</w:t>
      </w:r>
    </w:p>
    <w:bookmarkEnd w:id="4308"/>
    <w:bookmarkStart w:name="z4315" w:id="4309"/>
    <w:p>
      <w:pPr>
        <w:spacing w:after="0"/>
        <w:ind w:left="0"/>
        <w:jc w:val="both"/>
      </w:pPr>
      <w:r>
        <w:rPr>
          <w:rFonts w:ascii="Times New Roman"/>
          <w:b w:val="false"/>
          <w:i w:val="false"/>
          <w:color w:val="000000"/>
          <w:sz w:val="28"/>
        </w:rPr>
        <w:t xml:space="preserve">
      фасонды күрделі ағаш үлгілер мен өзекті жәшіктерді жөндеу; </w:t>
      </w:r>
    </w:p>
    <w:bookmarkEnd w:id="4309"/>
    <w:bookmarkStart w:name="z4316" w:id="4310"/>
    <w:p>
      <w:pPr>
        <w:spacing w:after="0"/>
        <w:ind w:left="0"/>
        <w:jc w:val="both"/>
      </w:pPr>
      <w:r>
        <w:rPr>
          <w:rFonts w:ascii="Times New Roman"/>
          <w:b w:val="false"/>
          <w:i w:val="false"/>
          <w:color w:val="000000"/>
          <w:sz w:val="28"/>
        </w:rPr>
        <w:t>
      біліктілігі анағұрлым жоғары ағаш модельдер жөніндегі модельдеушімен бірлесіп күрделі модельдерді жасау.</w:t>
      </w:r>
    </w:p>
    <w:bookmarkEnd w:id="4310"/>
    <w:bookmarkStart w:name="z4317" w:id="4311"/>
    <w:p>
      <w:pPr>
        <w:spacing w:after="0"/>
        <w:ind w:left="0"/>
        <w:jc w:val="both"/>
      </w:pPr>
      <w:r>
        <w:rPr>
          <w:rFonts w:ascii="Times New Roman"/>
          <w:b w:val="false"/>
          <w:i w:val="false"/>
          <w:color w:val="000000"/>
          <w:sz w:val="28"/>
        </w:rPr>
        <w:t>
      434. Білуге тиіс:</w:t>
      </w:r>
    </w:p>
    <w:bookmarkEnd w:id="4311"/>
    <w:bookmarkStart w:name="z4318" w:id="4312"/>
    <w:p>
      <w:pPr>
        <w:spacing w:after="0"/>
        <w:ind w:left="0"/>
        <w:jc w:val="both"/>
      </w:pPr>
      <w:r>
        <w:rPr>
          <w:rFonts w:ascii="Times New Roman"/>
          <w:b w:val="false"/>
          <w:i w:val="false"/>
          <w:color w:val="000000"/>
          <w:sz w:val="28"/>
        </w:rPr>
        <w:t xml:space="preserve">
      ағаш өңдеу станоктарының құрылғысы; </w:t>
      </w:r>
    </w:p>
    <w:bookmarkEnd w:id="4312"/>
    <w:bookmarkStart w:name="z4319" w:id="4313"/>
    <w:p>
      <w:pPr>
        <w:spacing w:after="0"/>
        <w:ind w:left="0"/>
        <w:jc w:val="both"/>
      </w:pPr>
      <w:r>
        <w:rPr>
          <w:rFonts w:ascii="Times New Roman"/>
          <w:b w:val="false"/>
          <w:i w:val="false"/>
          <w:color w:val="000000"/>
          <w:sz w:val="28"/>
        </w:rPr>
        <w:t>
      модельдер мен өзек жәшіктерін жасауға қойылатын техникалық талаптар;</w:t>
      </w:r>
    </w:p>
    <w:bookmarkEnd w:id="4313"/>
    <w:bookmarkStart w:name="z4320" w:id="4314"/>
    <w:p>
      <w:pPr>
        <w:spacing w:after="0"/>
        <w:ind w:left="0"/>
        <w:jc w:val="both"/>
      </w:pPr>
      <w:r>
        <w:rPr>
          <w:rFonts w:ascii="Times New Roman"/>
          <w:b w:val="false"/>
          <w:i w:val="false"/>
          <w:color w:val="000000"/>
          <w:sz w:val="28"/>
        </w:rPr>
        <w:t xml:space="preserve">
      күрделі шаблондарды есептеу әдістері; </w:t>
      </w:r>
    </w:p>
    <w:bookmarkEnd w:id="4314"/>
    <w:bookmarkStart w:name="z4321" w:id="4315"/>
    <w:p>
      <w:pPr>
        <w:spacing w:after="0"/>
        <w:ind w:left="0"/>
        <w:jc w:val="both"/>
      </w:pPr>
      <w:r>
        <w:rPr>
          <w:rFonts w:ascii="Times New Roman"/>
          <w:b w:val="false"/>
          <w:i w:val="false"/>
          <w:color w:val="000000"/>
          <w:sz w:val="28"/>
        </w:rPr>
        <w:t xml:space="preserve">
      күрделілігі орташа қалыптарды қалыптау және құрастыру тәсілдері; </w:t>
      </w:r>
    </w:p>
    <w:bookmarkEnd w:id="4315"/>
    <w:bookmarkStart w:name="z4322" w:id="4316"/>
    <w:p>
      <w:pPr>
        <w:spacing w:after="0"/>
        <w:ind w:left="0"/>
        <w:jc w:val="both"/>
      </w:pPr>
      <w:r>
        <w:rPr>
          <w:rFonts w:ascii="Times New Roman"/>
          <w:b w:val="false"/>
          <w:i w:val="false"/>
          <w:color w:val="000000"/>
          <w:sz w:val="28"/>
        </w:rPr>
        <w:t xml:space="preserve">
      бақылау-өлшеу құралдарының конструкциясы; </w:t>
      </w:r>
    </w:p>
    <w:bookmarkEnd w:id="4316"/>
    <w:bookmarkStart w:name="z4323" w:id="4317"/>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4317"/>
    <w:bookmarkStart w:name="z4324" w:id="4318"/>
    <w:p>
      <w:pPr>
        <w:spacing w:after="0"/>
        <w:ind w:left="0"/>
        <w:jc w:val="both"/>
      </w:pPr>
      <w:r>
        <w:rPr>
          <w:rFonts w:ascii="Times New Roman"/>
          <w:b w:val="false"/>
          <w:i w:val="false"/>
          <w:color w:val="000000"/>
          <w:sz w:val="28"/>
        </w:rPr>
        <w:t>
      435. Жұмыс үлгілері:</w:t>
      </w:r>
    </w:p>
    <w:bookmarkEnd w:id="4318"/>
    <w:bookmarkStart w:name="z4325" w:id="4319"/>
    <w:p>
      <w:pPr>
        <w:spacing w:after="0"/>
        <w:ind w:left="0"/>
        <w:jc w:val="both"/>
      </w:pPr>
      <w:r>
        <w:rPr>
          <w:rFonts w:ascii="Times New Roman"/>
          <w:b w:val="false"/>
          <w:i w:val="false"/>
          <w:color w:val="000000"/>
          <w:sz w:val="28"/>
        </w:rPr>
        <w:t xml:space="preserve">
      ағаш модельдерін жасау: </w:t>
      </w:r>
    </w:p>
    <w:bookmarkEnd w:id="4319"/>
    <w:bookmarkStart w:name="z4326" w:id="4320"/>
    <w:p>
      <w:pPr>
        <w:spacing w:after="0"/>
        <w:ind w:left="0"/>
        <w:jc w:val="both"/>
      </w:pPr>
      <w:r>
        <w:rPr>
          <w:rFonts w:ascii="Times New Roman"/>
          <w:b w:val="false"/>
          <w:i w:val="false"/>
          <w:color w:val="000000"/>
          <w:sz w:val="28"/>
        </w:rPr>
        <w:t>
      1) диаметрі 1000 миллиметрден астам екі қатар сымдары бар арқан барабандары;</w:t>
      </w:r>
    </w:p>
    <w:bookmarkEnd w:id="4320"/>
    <w:bookmarkStart w:name="z4327" w:id="4321"/>
    <w:p>
      <w:pPr>
        <w:spacing w:after="0"/>
        <w:ind w:left="0"/>
        <w:jc w:val="both"/>
      </w:pPr>
      <w:r>
        <w:rPr>
          <w:rFonts w:ascii="Times New Roman"/>
          <w:b w:val="false"/>
          <w:i w:val="false"/>
          <w:color w:val="000000"/>
          <w:sz w:val="28"/>
        </w:rPr>
        <w:t>
      2) диаметрі 1000 миллиметрден астам арқанды және тізбекті блоктар;</w:t>
      </w:r>
    </w:p>
    <w:bookmarkEnd w:id="4321"/>
    <w:bookmarkStart w:name="z4328" w:id="4322"/>
    <w:p>
      <w:pPr>
        <w:spacing w:after="0"/>
        <w:ind w:left="0"/>
        <w:jc w:val="both"/>
      </w:pPr>
      <w:r>
        <w:rPr>
          <w:rFonts w:ascii="Times New Roman"/>
          <w:b w:val="false"/>
          <w:i w:val="false"/>
          <w:color w:val="000000"/>
          <w:sz w:val="28"/>
        </w:rPr>
        <w:t>
      3) әртүрлі үлгідегі букстер;</w:t>
      </w:r>
    </w:p>
    <w:bookmarkEnd w:id="4322"/>
    <w:bookmarkStart w:name="z4329" w:id="4323"/>
    <w:p>
      <w:pPr>
        <w:spacing w:after="0"/>
        <w:ind w:left="0"/>
        <w:jc w:val="both"/>
      </w:pPr>
      <w:r>
        <w:rPr>
          <w:rFonts w:ascii="Times New Roman"/>
          <w:b w:val="false"/>
          <w:i w:val="false"/>
          <w:color w:val="000000"/>
          <w:sz w:val="28"/>
        </w:rPr>
        <w:t xml:space="preserve">
      4) өту вентильдері; </w:t>
      </w:r>
    </w:p>
    <w:bookmarkEnd w:id="4323"/>
    <w:bookmarkStart w:name="z4330" w:id="4324"/>
    <w:p>
      <w:pPr>
        <w:spacing w:after="0"/>
        <w:ind w:left="0"/>
        <w:jc w:val="both"/>
      </w:pPr>
      <w:r>
        <w:rPr>
          <w:rFonts w:ascii="Times New Roman"/>
          <w:b w:val="false"/>
          <w:i w:val="false"/>
          <w:color w:val="000000"/>
          <w:sz w:val="28"/>
        </w:rPr>
        <w:t xml:space="preserve">
      5) домна және мартен пештеріне арналған екі айыр науалар; </w:t>
      </w:r>
    </w:p>
    <w:bookmarkEnd w:id="4324"/>
    <w:bookmarkStart w:name="z4331" w:id="4325"/>
    <w:p>
      <w:pPr>
        <w:spacing w:after="0"/>
        <w:ind w:left="0"/>
        <w:jc w:val="both"/>
      </w:pPr>
      <w:r>
        <w:rPr>
          <w:rFonts w:ascii="Times New Roman"/>
          <w:b w:val="false"/>
          <w:i w:val="false"/>
          <w:color w:val="000000"/>
          <w:sz w:val="28"/>
        </w:rPr>
        <w:t>
      6) салмағы 1,5 тоннадан астам құймаларға арналған барлық үлгідегі құймақалыптар;</w:t>
      </w:r>
    </w:p>
    <w:bookmarkEnd w:id="4325"/>
    <w:bookmarkStart w:name="z4332" w:id="4326"/>
    <w:p>
      <w:pPr>
        <w:spacing w:after="0"/>
        <w:ind w:left="0"/>
        <w:jc w:val="both"/>
      </w:pPr>
      <w:r>
        <w:rPr>
          <w:rFonts w:ascii="Times New Roman"/>
          <w:b w:val="false"/>
          <w:i w:val="false"/>
          <w:color w:val="000000"/>
          <w:sz w:val="28"/>
        </w:rPr>
        <w:t>
      7) борттық клюз;</w:t>
      </w:r>
    </w:p>
    <w:bookmarkEnd w:id="4326"/>
    <w:bookmarkStart w:name="z4333" w:id="4327"/>
    <w:p>
      <w:pPr>
        <w:spacing w:after="0"/>
        <w:ind w:left="0"/>
        <w:jc w:val="both"/>
      </w:pPr>
      <w:r>
        <w:rPr>
          <w:rFonts w:ascii="Times New Roman"/>
          <w:b w:val="false"/>
          <w:i w:val="false"/>
          <w:color w:val="000000"/>
          <w:sz w:val="28"/>
        </w:rPr>
        <w:t>
      8) диаметрі 2000 миллиметрден астам бір дискілі тегіс жиегі бар дөңгелектер;</w:t>
      </w:r>
    </w:p>
    <w:bookmarkEnd w:id="4327"/>
    <w:bookmarkStart w:name="z4334" w:id="4328"/>
    <w:p>
      <w:pPr>
        <w:spacing w:after="0"/>
        <w:ind w:left="0"/>
        <w:jc w:val="both"/>
      </w:pPr>
      <w:r>
        <w:rPr>
          <w:rFonts w:ascii="Times New Roman"/>
          <w:b w:val="false"/>
          <w:i w:val="false"/>
          <w:color w:val="000000"/>
          <w:sz w:val="28"/>
        </w:rPr>
        <w:t>
      9) іштен жану қозғалтқыштарының шығатын және соратын коллекторлары;</w:t>
      </w:r>
    </w:p>
    <w:bookmarkEnd w:id="4328"/>
    <w:bookmarkStart w:name="z4335" w:id="4329"/>
    <w:p>
      <w:pPr>
        <w:spacing w:after="0"/>
        <w:ind w:left="0"/>
        <w:jc w:val="both"/>
      </w:pPr>
      <w:r>
        <w:rPr>
          <w:rFonts w:ascii="Times New Roman"/>
          <w:b w:val="false"/>
          <w:i w:val="false"/>
          <w:color w:val="000000"/>
          <w:sz w:val="28"/>
        </w:rPr>
        <w:t>
      10) күрделі фасонды аяқ киім қалыптары;</w:t>
      </w:r>
    </w:p>
    <w:bookmarkEnd w:id="4329"/>
    <w:bookmarkStart w:name="z4336" w:id="4330"/>
    <w:p>
      <w:pPr>
        <w:spacing w:after="0"/>
        <w:ind w:left="0"/>
        <w:jc w:val="both"/>
      </w:pPr>
      <w:r>
        <w:rPr>
          <w:rFonts w:ascii="Times New Roman"/>
          <w:b w:val="false"/>
          <w:i w:val="false"/>
          <w:color w:val="000000"/>
          <w:sz w:val="28"/>
        </w:rPr>
        <w:t>
      11) су және май сорғыларының корпустары, су сорғыларының қоңыраулары;</w:t>
      </w:r>
    </w:p>
    <w:bookmarkEnd w:id="4330"/>
    <w:bookmarkStart w:name="z4337" w:id="4331"/>
    <w:p>
      <w:pPr>
        <w:spacing w:after="0"/>
        <w:ind w:left="0"/>
        <w:jc w:val="both"/>
      </w:pPr>
      <w:r>
        <w:rPr>
          <w:rFonts w:ascii="Times New Roman"/>
          <w:b w:val="false"/>
          <w:i w:val="false"/>
          <w:color w:val="000000"/>
          <w:sz w:val="28"/>
        </w:rPr>
        <w:t>
      12) гидрожетектердің корпустары;</w:t>
      </w:r>
    </w:p>
    <w:bookmarkEnd w:id="4331"/>
    <w:bookmarkStart w:name="z4338" w:id="4332"/>
    <w:p>
      <w:pPr>
        <w:spacing w:after="0"/>
        <w:ind w:left="0"/>
        <w:jc w:val="both"/>
      </w:pPr>
      <w:r>
        <w:rPr>
          <w:rFonts w:ascii="Times New Roman"/>
          <w:b w:val="false"/>
          <w:i w:val="false"/>
          <w:color w:val="000000"/>
          <w:sz w:val="28"/>
        </w:rPr>
        <w:t xml:space="preserve">
      13) ұзындығы 700 астам 3000 миллиметрге дейінгі редукторлардың корпустары мен қақпақтары; </w:t>
      </w:r>
    </w:p>
    <w:bookmarkEnd w:id="4332"/>
    <w:bookmarkStart w:name="z4339" w:id="4333"/>
    <w:p>
      <w:pPr>
        <w:spacing w:after="0"/>
        <w:ind w:left="0"/>
        <w:jc w:val="both"/>
      </w:pPr>
      <w:r>
        <w:rPr>
          <w:rFonts w:ascii="Times New Roman"/>
          <w:b w:val="false"/>
          <w:i w:val="false"/>
          <w:color w:val="000000"/>
          <w:sz w:val="28"/>
        </w:rPr>
        <w:t>
      14) диаметрі 1000 миллиметрден астам қисық сымы бар маховиктер, шкивтер;</w:t>
      </w:r>
    </w:p>
    <w:bookmarkEnd w:id="4333"/>
    <w:bookmarkStart w:name="z4340" w:id="4334"/>
    <w:p>
      <w:pPr>
        <w:spacing w:after="0"/>
        <w:ind w:left="0"/>
        <w:jc w:val="both"/>
      </w:pPr>
      <w:r>
        <w:rPr>
          <w:rFonts w:ascii="Times New Roman"/>
          <w:b w:val="false"/>
          <w:i w:val="false"/>
          <w:color w:val="000000"/>
          <w:sz w:val="28"/>
        </w:rPr>
        <w:t>
      15) құю машиналарының мульдалары;</w:t>
      </w:r>
    </w:p>
    <w:bookmarkEnd w:id="4334"/>
    <w:bookmarkStart w:name="z4341" w:id="4335"/>
    <w:p>
      <w:pPr>
        <w:spacing w:after="0"/>
        <w:ind w:left="0"/>
        <w:jc w:val="both"/>
      </w:pPr>
      <w:r>
        <w:rPr>
          <w:rFonts w:ascii="Times New Roman"/>
          <w:b w:val="false"/>
          <w:i w:val="false"/>
          <w:color w:val="000000"/>
          <w:sz w:val="28"/>
        </w:rPr>
        <w:t>
      16) металл кескіш станоктардың кареткаларының, алжапқыштарының негіздері;</w:t>
      </w:r>
    </w:p>
    <w:bookmarkEnd w:id="4335"/>
    <w:bookmarkStart w:name="z4342" w:id="4336"/>
    <w:p>
      <w:pPr>
        <w:spacing w:after="0"/>
        <w:ind w:left="0"/>
        <w:jc w:val="both"/>
      </w:pPr>
      <w:r>
        <w:rPr>
          <w:rFonts w:ascii="Times New Roman"/>
          <w:b w:val="false"/>
          <w:i w:val="false"/>
          <w:color w:val="000000"/>
          <w:sz w:val="28"/>
        </w:rPr>
        <w:t xml:space="preserve">
      17) домна пештерінің салынбасының плиталары; </w:t>
      </w:r>
    </w:p>
    <w:bookmarkEnd w:id="4336"/>
    <w:bookmarkStart w:name="z4343" w:id="4337"/>
    <w:p>
      <w:pPr>
        <w:spacing w:after="0"/>
        <w:ind w:left="0"/>
        <w:jc w:val="both"/>
      </w:pPr>
      <w:r>
        <w:rPr>
          <w:rFonts w:ascii="Times New Roman"/>
          <w:b w:val="false"/>
          <w:i w:val="false"/>
          <w:color w:val="000000"/>
          <w:sz w:val="28"/>
        </w:rPr>
        <w:t>
      18) құймақалыптарға арналған түптер;</w:t>
      </w:r>
    </w:p>
    <w:bookmarkEnd w:id="4337"/>
    <w:bookmarkStart w:name="z4344" w:id="4338"/>
    <w:p>
      <w:pPr>
        <w:spacing w:after="0"/>
        <w:ind w:left="0"/>
        <w:jc w:val="both"/>
      </w:pPr>
      <w:r>
        <w:rPr>
          <w:rFonts w:ascii="Times New Roman"/>
          <w:b w:val="false"/>
          <w:i w:val="false"/>
          <w:color w:val="000000"/>
          <w:sz w:val="28"/>
        </w:rPr>
        <w:t>
      19) диаметрі 500 миллиметрден астам іштен жану қозғалтқыштарының поршеньдері;</w:t>
      </w:r>
    </w:p>
    <w:bookmarkEnd w:id="4338"/>
    <w:bookmarkStart w:name="z4345" w:id="4339"/>
    <w:p>
      <w:pPr>
        <w:spacing w:after="0"/>
        <w:ind w:left="0"/>
        <w:jc w:val="both"/>
      </w:pPr>
      <w:r>
        <w:rPr>
          <w:rFonts w:ascii="Times New Roman"/>
          <w:b w:val="false"/>
          <w:i w:val="false"/>
          <w:color w:val="000000"/>
          <w:sz w:val="28"/>
        </w:rPr>
        <w:t>
      20) сыйымдылығы 3 текше метрге дейінгі шөміштері бар экскаваторларға арналған шынжыр табанды жүріс рамалары;</w:t>
      </w:r>
    </w:p>
    <w:bookmarkEnd w:id="4339"/>
    <w:bookmarkStart w:name="z4346" w:id="4340"/>
    <w:p>
      <w:pPr>
        <w:spacing w:after="0"/>
        <w:ind w:left="0"/>
        <w:jc w:val="both"/>
      </w:pPr>
      <w:r>
        <w:rPr>
          <w:rFonts w:ascii="Times New Roman"/>
          <w:b w:val="false"/>
          <w:i w:val="false"/>
          <w:color w:val="000000"/>
          <w:sz w:val="28"/>
        </w:rPr>
        <w:t>
      21) қуаты 1472 киловаттқа (2000 ат күшіне) дейінгі іргетас дизельдерінің рамалары;</w:t>
      </w:r>
    </w:p>
    <w:bookmarkEnd w:id="4340"/>
    <w:bookmarkStart w:name="z4347" w:id="4341"/>
    <w:p>
      <w:pPr>
        <w:spacing w:after="0"/>
        <w:ind w:left="0"/>
        <w:jc w:val="both"/>
      </w:pPr>
      <w:r>
        <w:rPr>
          <w:rFonts w:ascii="Times New Roman"/>
          <w:b w:val="false"/>
          <w:i w:val="false"/>
          <w:color w:val="000000"/>
          <w:sz w:val="28"/>
        </w:rPr>
        <w:t>
      22) салмағы 10 тоннаға дейінгі станоктардың, балғалардың тұғырлары;</w:t>
      </w:r>
    </w:p>
    <w:bookmarkEnd w:id="4341"/>
    <w:bookmarkStart w:name="z4348" w:id="4342"/>
    <w:p>
      <w:pPr>
        <w:spacing w:after="0"/>
        <w:ind w:left="0"/>
        <w:jc w:val="both"/>
      </w:pPr>
      <w:r>
        <w:rPr>
          <w:rFonts w:ascii="Times New Roman"/>
          <w:b w:val="false"/>
          <w:i w:val="false"/>
          <w:color w:val="000000"/>
          <w:sz w:val="28"/>
        </w:rPr>
        <w:t>
      23) бөлшектеп өлшейтін таразы тұтқасының түтіктері;</w:t>
      </w:r>
    </w:p>
    <w:bookmarkEnd w:id="4342"/>
    <w:bookmarkStart w:name="z4349" w:id="4343"/>
    <w:p>
      <w:pPr>
        <w:spacing w:after="0"/>
        <w:ind w:left="0"/>
        <w:jc w:val="both"/>
      </w:pPr>
      <w:r>
        <w:rPr>
          <w:rFonts w:ascii="Times New Roman"/>
          <w:b w:val="false"/>
          <w:i w:val="false"/>
          <w:color w:val="000000"/>
          <w:sz w:val="28"/>
        </w:rPr>
        <w:t>
      24) диаметрі 800 миллиметрге дейінгі соғу престерінің цилиндрлері;</w:t>
      </w:r>
    </w:p>
    <w:bookmarkEnd w:id="4343"/>
    <w:bookmarkStart w:name="z4350" w:id="4344"/>
    <w:p>
      <w:pPr>
        <w:spacing w:after="0"/>
        <w:ind w:left="0"/>
        <w:jc w:val="both"/>
      </w:pPr>
      <w:r>
        <w:rPr>
          <w:rFonts w:ascii="Times New Roman"/>
          <w:b w:val="false"/>
          <w:i w:val="false"/>
          <w:color w:val="000000"/>
          <w:sz w:val="28"/>
        </w:rPr>
        <w:t>
      25) диаметрі 500 миллиметрге дейінгі конустық құйылған тісі бар шевронды берілістер мен тісті дөңгелектер;</w:t>
      </w:r>
    </w:p>
    <w:bookmarkEnd w:id="4344"/>
    <w:bookmarkStart w:name="z4351" w:id="4345"/>
    <w:p>
      <w:pPr>
        <w:spacing w:after="0"/>
        <w:ind w:left="0"/>
        <w:jc w:val="both"/>
      </w:pPr>
      <w:r>
        <w:rPr>
          <w:rFonts w:ascii="Times New Roman"/>
          <w:b w:val="false"/>
          <w:i w:val="false"/>
          <w:color w:val="000000"/>
          <w:sz w:val="28"/>
        </w:rPr>
        <w:t>
      26) диаметрі 1000 миллиметрге дейін құйылған тісі бар цилиндрлік берілістер және тісті дөңгелектер.</w:t>
      </w:r>
    </w:p>
    <w:bookmarkEnd w:id="4345"/>
    <w:bookmarkStart w:name="z4352" w:id="4346"/>
    <w:p>
      <w:pPr>
        <w:spacing w:after="0"/>
        <w:ind w:left="0"/>
        <w:jc w:val="left"/>
      </w:pPr>
      <w:r>
        <w:rPr>
          <w:rFonts w:ascii="Times New Roman"/>
          <w:b/>
          <w:i w:val="false"/>
          <w:color w:val="000000"/>
        </w:rPr>
        <w:t xml:space="preserve"> 6-параграф. Ағаш модельдері жөніндегі модельдеуші, 5-разряд</w:t>
      </w:r>
    </w:p>
    <w:bookmarkEnd w:id="4346"/>
    <w:bookmarkStart w:name="z4353" w:id="4347"/>
    <w:p>
      <w:pPr>
        <w:spacing w:after="0"/>
        <w:ind w:left="0"/>
        <w:jc w:val="both"/>
      </w:pPr>
      <w:r>
        <w:rPr>
          <w:rFonts w:ascii="Times New Roman"/>
          <w:b w:val="false"/>
          <w:i w:val="false"/>
          <w:color w:val="000000"/>
          <w:sz w:val="28"/>
        </w:rPr>
        <w:t xml:space="preserve">
      436. Жұмыс сипаттамасы: </w:t>
      </w:r>
    </w:p>
    <w:bookmarkEnd w:id="4347"/>
    <w:bookmarkStart w:name="z4354" w:id="4348"/>
    <w:p>
      <w:pPr>
        <w:spacing w:after="0"/>
        <w:ind w:left="0"/>
        <w:jc w:val="both"/>
      </w:pPr>
      <w:r>
        <w:rPr>
          <w:rFonts w:ascii="Times New Roman"/>
          <w:b w:val="false"/>
          <w:i w:val="false"/>
          <w:color w:val="000000"/>
          <w:sz w:val="28"/>
        </w:rPr>
        <w:t xml:space="preserve">
      жіңішке қабырғалы пішінді құюға арналған бұйра бос орындарымен, алынбалы бөлшектерімен саны көп өзекті жәшіктері бар күрделі ағаш модельдерін жасау; </w:t>
      </w:r>
    </w:p>
    <w:bookmarkEnd w:id="4348"/>
    <w:bookmarkStart w:name="z4355" w:id="4349"/>
    <w:p>
      <w:pPr>
        <w:spacing w:after="0"/>
        <w:ind w:left="0"/>
        <w:jc w:val="both"/>
      </w:pPr>
      <w:r>
        <w:rPr>
          <w:rFonts w:ascii="Times New Roman"/>
          <w:b w:val="false"/>
          <w:i w:val="false"/>
          <w:color w:val="000000"/>
          <w:sz w:val="28"/>
        </w:rPr>
        <w:t>
      ағаш өңдеу станоктарында күрделі және ірі модельдер мен өзек жәшіктерінің сыртқы және ішкі беттерін үлкен дәлдікпен өңдеу;</w:t>
      </w:r>
    </w:p>
    <w:bookmarkEnd w:id="4349"/>
    <w:bookmarkStart w:name="z4356" w:id="4350"/>
    <w:p>
      <w:pPr>
        <w:spacing w:after="0"/>
        <w:ind w:left="0"/>
        <w:jc w:val="both"/>
      </w:pPr>
      <w:r>
        <w:rPr>
          <w:rFonts w:ascii="Times New Roman"/>
          <w:b w:val="false"/>
          <w:i w:val="false"/>
          <w:color w:val="000000"/>
          <w:sz w:val="28"/>
        </w:rPr>
        <w:t>
      күрделі модельдік жұмыстарға арналған бұйра шаблондарды жасау;</w:t>
      </w:r>
    </w:p>
    <w:bookmarkEnd w:id="4350"/>
    <w:bookmarkStart w:name="z4357" w:id="4351"/>
    <w:p>
      <w:pPr>
        <w:spacing w:after="0"/>
        <w:ind w:left="0"/>
        <w:jc w:val="both"/>
      </w:pPr>
      <w:r>
        <w:rPr>
          <w:rFonts w:ascii="Times New Roman"/>
          <w:b w:val="false"/>
          <w:i w:val="false"/>
          <w:color w:val="000000"/>
          <w:sz w:val="28"/>
        </w:rPr>
        <w:t>
      қиылысатын радиустары бар күрделі дайындамаларды желімдеу;</w:t>
      </w:r>
    </w:p>
    <w:bookmarkEnd w:id="4351"/>
    <w:bookmarkStart w:name="z4358" w:id="4352"/>
    <w:p>
      <w:pPr>
        <w:spacing w:after="0"/>
        <w:ind w:left="0"/>
        <w:jc w:val="both"/>
      </w:pPr>
      <w:r>
        <w:rPr>
          <w:rFonts w:ascii="Times New Roman"/>
          <w:b w:val="false"/>
          <w:i w:val="false"/>
          <w:color w:val="000000"/>
          <w:sz w:val="28"/>
        </w:rPr>
        <w:t>
      күрделі модельдер мен өзек жәшіктерді жөндеу;</w:t>
      </w:r>
    </w:p>
    <w:bookmarkEnd w:id="4352"/>
    <w:bookmarkStart w:name="z4359" w:id="4353"/>
    <w:p>
      <w:pPr>
        <w:spacing w:after="0"/>
        <w:ind w:left="0"/>
        <w:jc w:val="both"/>
      </w:pPr>
      <w:r>
        <w:rPr>
          <w:rFonts w:ascii="Times New Roman"/>
          <w:b w:val="false"/>
          <w:i w:val="false"/>
          <w:color w:val="000000"/>
          <w:sz w:val="28"/>
        </w:rPr>
        <w:t>
      модельдерді жасаудың ең ұтымды технологиялық реттілігін анықтау;</w:t>
      </w:r>
    </w:p>
    <w:bookmarkEnd w:id="4353"/>
    <w:bookmarkStart w:name="z4360" w:id="4354"/>
    <w:p>
      <w:pPr>
        <w:spacing w:after="0"/>
        <w:ind w:left="0"/>
        <w:jc w:val="both"/>
      </w:pPr>
      <w:r>
        <w:rPr>
          <w:rFonts w:ascii="Times New Roman"/>
          <w:b w:val="false"/>
          <w:i w:val="false"/>
          <w:color w:val="000000"/>
          <w:sz w:val="28"/>
        </w:rPr>
        <w:t>
      модельдер мен өзек жәшіктерді өңдеуге арналған күрделі құрылғыларды жасау;</w:t>
      </w:r>
    </w:p>
    <w:bookmarkEnd w:id="4354"/>
    <w:bookmarkStart w:name="z4361" w:id="4355"/>
    <w:p>
      <w:pPr>
        <w:spacing w:after="0"/>
        <w:ind w:left="0"/>
        <w:jc w:val="both"/>
      </w:pPr>
      <w:r>
        <w:rPr>
          <w:rFonts w:ascii="Times New Roman"/>
          <w:b w:val="false"/>
          <w:i w:val="false"/>
          <w:color w:val="000000"/>
          <w:sz w:val="28"/>
        </w:rPr>
        <w:t>
      модельдерді бояуға арналған протравалардың, политуралардың, лактардың рецептурасын жасау;</w:t>
      </w:r>
    </w:p>
    <w:bookmarkEnd w:id="4355"/>
    <w:bookmarkStart w:name="z4362" w:id="4356"/>
    <w:p>
      <w:pPr>
        <w:spacing w:after="0"/>
        <w:ind w:left="0"/>
        <w:jc w:val="both"/>
      </w:pPr>
      <w:r>
        <w:rPr>
          <w:rFonts w:ascii="Times New Roman"/>
          <w:b w:val="false"/>
          <w:i w:val="false"/>
          <w:color w:val="000000"/>
          <w:sz w:val="28"/>
        </w:rPr>
        <w:t>
      модельдерді жылтырату және лактау;</w:t>
      </w:r>
    </w:p>
    <w:bookmarkEnd w:id="4356"/>
    <w:bookmarkStart w:name="z4363" w:id="4357"/>
    <w:p>
      <w:pPr>
        <w:spacing w:after="0"/>
        <w:ind w:left="0"/>
        <w:jc w:val="both"/>
      </w:pPr>
      <w:r>
        <w:rPr>
          <w:rFonts w:ascii="Times New Roman"/>
          <w:b w:val="false"/>
          <w:i w:val="false"/>
          <w:color w:val="000000"/>
          <w:sz w:val="28"/>
        </w:rPr>
        <w:t>
      біліктілігі анағұрлым жоғары модельдеушімен бірлесіп бірегей модельдерді жасау.</w:t>
      </w:r>
    </w:p>
    <w:bookmarkEnd w:id="4357"/>
    <w:bookmarkStart w:name="z4364" w:id="4358"/>
    <w:p>
      <w:pPr>
        <w:spacing w:after="0"/>
        <w:ind w:left="0"/>
        <w:jc w:val="both"/>
      </w:pPr>
      <w:r>
        <w:rPr>
          <w:rFonts w:ascii="Times New Roman"/>
          <w:b w:val="false"/>
          <w:i w:val="false"/>
          <w:color w:val="000000"/>
          <w:sz w:val="28"/>
        </w:rPr>
        <w:t>
      437. Білуге тиіс:</w:t>
      </w:r>
    </w:p>
    <w:bookmarkEnd w:id="4358"/>
    <w:bookmarkStart w:name="z4365" w:id="4359"/>
    <w:p>
      <w:pPr>
        <w:spacing w:after="0"/>
        <w:ind w:left="0"/>
        <w:jc w:val="both"/>
      </w:pPr>
      <w:r>
        <w:rPr>
          <w:rFonts w:ascii="Times New Roman"/>
          <w:b w:val="false"/>
          <w:i w:val="false"/>
          <w:color w:val="000000"/>
          <w:sz w:val="28"/>
        </w:rPr>
        <w:t xml:space="preserve">
      үлгі ретінде жасалған әртүрлі ағаш өңдеу станоктарының, электрлік және пневматикалық құралдардың контруктивтік ерекшеліктері; </w:t>
      </w:r>
    </w:p>
    <w:bookmarkEnd w:id="4359"/>
    <w:bookmarkStart w:name="z4366" w:id="4360"/>
    <w:p>
      <w:pPr>
        <w:spacing w:after="0"/>
        <w:ind w:left="0"/>
        <w:jc w:val="both"/>
      </w:pPr>
      <w:r>
        <w:rPr>
          <w:rFonts w:ascii="Times New Roman"/>
          <w:b w:val="false"/>
          <w:i w:val="false"/>
          <w:color w:val="000000"/>
          <w:sz w:val="28"/>
        </w:rPr>
        <w:t>
      ағаш модельдерін байланысу мен желімдеудің тиімді жолдары;</w:t>
      </w:r>
    </w:p>
    <w:bookmarkEnd w:id="4360"/>
    <w:bookmarkStart w:name="z4367" w:id="4361"/>
    <w:p>
      <w:pPr>
        <w:spacing w:after="0"/>
        <w:ind w:left="0"/>
        <w:jc w:val="both"/>
      </w:pPr>
      <w:r>
        <w:rPr>
          <w:rFonts w:ascii="Times New Roman"/>
          <w:b w:val="false"/>
          <w:i w:val="false"/>
          <w:color w:val="000000"/>
          <w:sz w:val="28"/>
        </w:rPr>
        <w:t>
      күрделі үлгілер мен құрылғыларды есептеу әдістері;</w:t>
      </w:r>
    </w:p>
    <w:bookmarkEnd w:id="4361"/>
    <w:bookmarkStart w:name="z4368" w:id="4362"/>
    <w:p>
      <w:pPr>
        <w:spacing w:after="0"/>
        <w:ind w:left="0"/>
        <w:jc w:val="both"/>
      </w:pPr>
      <w:r>
        <w:rPr>
          <w:rFonts w:ascii="Times New Roman"/>
          <w:b w:val="false"/>
          <w:i w:val="false"/>
          <w:color w:val="000000"/>
          <w:sz w:val="28"/>
        </w:rPr>
        <w:t>
      модель өндірісінің талаптары;</w:t>
      </w:r>
    </w:p>
    <w:bookmarkEnd w:id="4362"/>
    <w:bookmarkStart w:name="z4369" w:id="4363"/>
    <w:p>
      <w:pPr>
        <w:spacing w:after="0"/>
        <w:ind w:left="0"/>
        <w:jc w:val="both"/>
      </w:pPr>
      <w:r>
        <w:rPr>
          <w:rFonts w:ascii="Times New Roman"/>
          <w:b w:val="false"/>
          <w:i w:val="false"/>
          <w:color w:val="000000"/>
          <w:sz w:val="28"/>
        </w:rPr>
        <w:t>
      қолмен және машинамен қалыптау кезіндегі қалыптау және өзектеу жұмыстарының процестері.</w:t>
      </w:r>
    </w:p>
    <w:bookmarkEnd w:id="4363"/>
    <w:bookmarkStart w:name="z4370" w:id="4364"/>
    <w:p>
      <w:pPr>
        <w:spacing w:after="0"/>
        <w:ind w:left="0"/>
        <w:jc w:val="both"/>
      </w:pPr>
      <w:r>
        <w:rPr>
          <w:rFonts w:ascii="Times New Roman"/>
          <w:b w:val="false"/>
          <w:i w:val="false"/>
          <w:color w:val="000000"/>
          <w:sz w:val="28"/>
        </w:rPr>
        <w:t>
      438. Жұмыс үлгілері:</w:t>
      </w:r>
    </w:p>
    <w:bookmarkEnd w:id="4364"/>
    <w:bookmarkStart w:name="z4371" w:id="4365"/>
    <w:p>
      <w:pPr>
        <w:spacing w:after="0"/>
        <w:ind w:left="0"/>
        <w:jc w:val="both"/>
      </w:pPr>
      <w:r>
        <w:rPr>
          <w:rFonts w:ascii="Times New Roman"/>
          <w:b w:val="false"/>
          <w:i w:val="false"/>
          <w:color w:val="000000"/>
          <w:sz w:val="28"/>
        </w:rPr>
        <w:t xml:space="preserve">
      ағаш модельдерін жасау: </w:t>
      </w:r>
    </w:p>
    <w:bookmarkEnd w:id="4365"/>
    <w:bookmarkStart w:name="z4372" w:id="4366"/>
    <w:p>
      <w:pPr>
        <w:spacing w:after="0"/>
        <w:ind w:left="0"/>
        <w:jc w:val="both"/>
      </w:pPr>
      <w:r>
        <w:rPr>
          <w:rFonts w:ascii="Times New Roman"/>
          <w:b w:val="false"/>
          <w:i w:val="false"/>
          <w:color w:val="000000"/>
          <w:sz w:val="28"/>
        </w:rPr>
        <w:t>
      1) алдыңғы ірі габаритті токарлық станоктардың тұғырлары;</w:t>
      </w:r>
    </w:p>
    <w:bookmarkEnd w:id="4366"/>
    <w:bookmarkStart w:name="z4373" w:id="4367"/>
    <w:p>
      <w:pPr>
        <w:spacing w:after="0"/>
        <w:ind w:left="0"/>
        <w:jc w:val="both"/>
      </w:pPr>
      <w:r>
        <w:rPr>
          <w:rFonts w:ascii="Times New Roman"/>
          <w:b w:val="false"/>
          <w:i w:val="false"/>
          <w:color w:val="000000"/>
          <w:sz w:val="28"/>
        </w:rPr>
        <w:t>
      2) қуаты 736 киловаттқа (1000 ат күші) дейінгі іштен жану қозғалтқыштары цилиндрлерінің блоктары;</w:t>
      </w:r>
    </w:p>
    <w:bookmarkEnd w:id="4367"/>
    <w:bookmarkStart w:name="z4374" w:id="4368"/>
    <w:p>
      <w:pPr>
        <w:spacing w:after="0"/>
        <w:ind w:left="0"/>
        <w:jc w:val="both"/>
      </w:pPr>
      <w:r>
        <w:rPr>
          <w:rFonts w:ascii="Times New Roman"/>
          <w:b w:val="false"/>
          <w:i w:val="false"/>
          <w:color w:val="000000"/>
          <w:sz w:val="28"/>
        </w:rPr>
        <w:t>
      3) ескекті бұрандалар;</w:t>
      </w:r>
    </w:p>
    <w:bookmarkEnd w:id="4368"/>
    <w:bookmarkStart w:name="z4375" w:id="4369"/>
    <w:p>
      <w:pPr>
        <w:spacing w:after="0"/>
        <w:ind w:left="0"/>
        <w:jc w:val="both"/>
      </w:pPr>
      <w:r>
        <w:rPr>
          <w:rFonts w:ascii="Times New Roman"/>
          <w:b w:val="false"/>
          <w:i w:val="false"/>
          <w:color w:val="000000"/>
          <w:sz w:val="28"/>
        </w:rPr>
        <w:t>
      4) кокс пештерінің мойны;</w:t>
      </w:r>
    </w:p>
    <w:bookmarkEnd w:id="4369"/>
    <w:bookmarkStart w:name="z4376" w:id="4370"/>
    <w:p>
      <w:pPr>
        <w:spacing w:after="0"/>
        <w:ind w:left="0"/>
        <w:jc w:val="both"/>
      </w:pPr>
      <w:r>
        <w:rPr>
          <w:rFonts w:ascii="Times New Roman"/>
          <w:b w:val="false"/>
          <w:i w:val="false"/>
          <w:color w:val="000000"/>
          <w:sz w:val="28"/>
        </w:rPr>
        <w:t>
      5) конвертер мойны;</w:t>
      </w:r>
    </w:p>
    <w:bookmarkEnd w:id="4370"/>
    <w:bookmarkStart w:name="z4377" w:id="4371"/>
    <w:p>
      <w:pPr>
        <w:spacing w:after="0"/>
        <w:ind w:left="0"/>
        <w:jc w:val="both"/>
      </w:pPr>
      <w:r>
        <w:rPr>
          <w:rFonts w:ascii="Times New Roman"/>
          <w:b w:val="false"/>
          <w:i w:val="false"/>
          <w:color w:val="000000"/>
          <w:sz w:val="28"/>
        </w:rPr>
        <w:t>
      6) турбина диафрагмалары;</w:t>
      </w:r>
    </w:p>
    <w:bookmarkEnd w:id="4371"/>
    <w:bookmarkStart w:name="z4378" w:id="4372"/>
    <w:p>
      <w:pPr>
        <w:spacing w:after="0"/>
        <w:ind w:left="0"/>
        <w:jc w:val="both"/>
      </w:pPr>
      <w:r>
        <w:rPr>
          <w:rFonts w:ascii="Times New Roman"/>
          <w:b w:val="false"/>
          <w:i w:val="false"/>
          <w:color w:val="000000"/>
          <w:sz w:val="28"/>
        </w:rPr>
        <w:t>
      7) алмалы-салмалы бұрамдық дөңгелектер;</w:t>
      </w:r>
    </w:p>
    <w:bookmarkEnd w:id="4372"/>
    <w:bookmarkStart w:name="z4379" w:id="4373"/>
    <w:p>
      <w:pPr>
        <w:spacing w:after="0"/>
        <w:ind w:left="0"/>
        <w:jc w:val="both"/>
      </w:pPr>
      <w:r>
        <w:rPr>
          <w:rFonts w:ascii="Times New Roman"/>
          <w:b w:val="false"/>
          <w:i w:val="false"/>
          <w:color w:val="000000"/>
          <w:sz w:val="28"/>
        </w:rPr>
        <w:t>
      8) аса күрделі фасондағы аяқ киім төсемдері;</w:t>
      </w:r>
    </w:p>
    <w:bookmarkEnd w:id="4373"/>
    <w:bookmarkStart w:name="z4380" w:id="4374"/>
    <w:p>
      <w:pPr>
        <w:spacing w:after="0"/>
        <w:ind w:left="0"/>
        <w:jc w:val="both"/>
      </w:pPr>
      <w:r>
        <w:rPr>
          <w:rFonts w:ascii="Times New Roman"/>
          <w:b w:val="false"/>
          <w:i w:val="false"/>
          <w:color w:val="000000"/>
          <w:sz w:val="28"/>
        </w:rPr>
        <w:t>
      9) ұзындығы 3000 миллиметрден астам редукторлардың корпустары;</w:t>
      </w:r>
    </w:p>
    <w:bookmarkEnd w:id="4374"/>
    <w:bookmarkStart w:name="z4381" w:id="4375"/>
    <w:p>
      <w:pPr>
        <w:spacing w:after="0"/>
        <w:ind w:left="0"/>
        <w:jc w:val="both"/>
      </w:pPr>
      <w:r>
        <w:rPr>
          <w:rFonts w:ascii="Times New Roman"/>
          <w:b w:val="false"/>
          <w:i w:val="false"/>
          <w:color w:val="000000"/>
          <w:sz w:val="28"/>
        </w:rPr>
        <w:t>
      10) ескекті бұрандаларының қалақтары;</w:t>
      </w:r>
    </w:p>
    <w:bookmarkEnd w:id="4375"/>
    <w:bookmarkStart w:name="z4382" w:id="4376"/>
    <w:p>
      <w:pPr>
        <w:spacing w:after="0"/>
        <w:ind w:left="0"/>
        <w:jc w:val="both"/>
      </w:pPr>
      <w:r>
        <w:rPr>
          <w:rFonts w:ascii="Times New Roman"/>
          <w:b w:val="false"/>
          <w:i w:val="false"/>
          <w:color w:val="000000"/>
          <w:sz w:val="28"/>
        </w:rPr>
        <w:t xml:space="preserve">
      11) үйме машиналарының тұмсықтарының мундштуктары; </w:t>
      </w:r>
    </w:p>
    <w:bookmarkEnd w:id="4376"/>
    <w:bookmarkStart w:name="z4383" w:id="4377"/>
    <w:p>
      <w:pPr>
        <w:spacing w:after="0"/>
        <w:ind w:left="0"/>
        <w:jc w:val="both"/>
      </w:pPr>
      <w:r>
        <w:rPr>
          <w:rFonts w:ascii="Times New Roman"/>
          <w:b w:val="false"/>
          <w:i w:val="false"/>
          <w:color w:val="000000"/>
          <w:sz w:val="28"/>
        </w:rPr>
        <w:t>
      12) сыйымдылығы 3 текше метрден астам шөміштері бар экскаваторларға арналған шынжыр табанды жүріс рамалары;</w:t>
      </w:r>
    </w:p>
    <w:bookmarkEnd w:id="4377"/>
    <w:bookmarkStart w:name="z4384" w:id="4378"/>
    <w:p>
      <w:pPr>
        <w:spacing w:after="0"/>
        <w:ind w:left="0"/>
        <w:jc w:val="both"/>
      </w:pPr>
      <w:r>
        <w:rPr>
          <w:rFonts w:ascii="Times New Roman"/>
          <w:b w:val="false"/>
          <w:i w:val="false"/>
          <w:color w:val="000000"/>
          <w:sz w:val="28"/>
        </w:rPr>
        <w:t>
      13) қуаты 1472 киловаттан (2000 ат күшінен) астам іргетас дизель рамалары;</w:t>
      </w:r>
    </w:p>
    <w:bookmarkEnd w:id="4378"/>
    <w:bookmarkStart w:name="z4385" w:id="4379"/>
    <w:p>
      <w:pPr>
        <w:spacing w:after="0"/>
        <w:ind w:left="0"/>
        <w:jc w:val="both"/>
      </w:pPr>
      <w:r>
        <w:rPr>
          <w:rFonts w:ascii="Times New Roman"/>
          <w:b w:val="false"/>
          <w:i w:val="false"/>
          <w:color w:val="000000"/>
          <w:sz w:val="28"/>
        </w:rPr>
        <w:t>
      14) экскаватор шөміштеріне арналған кескіштер;</w:t>
      </w:r>
    </w:p>
    <w:bookmarkEnd w:id="4379"/>
    <w:bookmarkStart w:name="z4386" w:id="4380"/>
    <w:p>
      <w:pPr>
        <w:spacing w:after="0"/>
        <w:ind w:left="0"/>
        <w:jc w:val="both"/>
      </w:pPr>
      <w:r>
        <w:rPr>
          <w:rFonts w:ascii="Times New Roman"/>
          <w:b w:val="false"/>
          <w:i w:val="false"/>
          <w:color w:val="000000"/>
          <w:sz w:val="28"/>
        </w:rPr>
        <w:t>
      15) салмағы 10 тоннадан астам 25 тоннаға дейінгі ірі габаритті токарлық станоктар мен престердің тұғырлары;</w:t>
      </w:r>
    </w:p>
    <w:bookmarkEnd w:id="4380"/>
    <w:bookmarkStart w:name="z4387" w:id="4381"/>
    <w:p>
      <w:pPr>
        <w:spacing w:after="0"/>
        <w:ind w:left="0"/>
        <w:jc w:val="both"/>
      </w:pPr>
      <w:r>
        <w:rPr>
          <w:rFonts w:ascii="Times New Roman"/>
          <w:b w:val="false"/>
          <w:i w:val="false"/>
          <w:color w:val="000000"/>
          <w:sz w:val="28"/>
        </w:rPr>
        <w:t>
      16) фрезерлік дәлме-дәл станоктардың тұғырлары;</w:t>
      </w:r>
    </w:p>
    <w:bookmarkEnd w:id="4381"/>
    <w:bookmarkStart w:name="z4388" w:id="4382"/>
    <w:p>
      <w:pPr>
        <w:spacing w:after="0"/>
        <w:ind w:left="0"/>
        <w:jc w:val="both"/>
      </w:pPr>
      <w:r>
        <w:rPr>
          <w:rFonts w:ascii="Times New Roman"/>
          <w:b w:val="false"/>
          <w:i w:val="false"/>
          <w:color w:val="000000"/>
          <w:sz w:val="28"/>
        </w:rPr>
        <w:t>
      17) агломерациялық фабриканың қоректендіргіш табақтары;</w:t>
      </w:r>
    </w:p>
    <w:bookmarkEnd w:id="4382"/>
    <w:bookmarkStart w:name="z4389" w:id="4383"/>
    <w:p>
      <w:pPr>
        <w:spacing w:after="0"/>
        <w:ind w:left="0"/>
        <w:jc w:val="both"/>
      </w:pPr>
      <w:r>
        <w:rPr>
          <w:rFonts w:ascii="Times New Roman"/>
          <w:b w:val="false"/>
          <w:i w:val="false"/>
          <w:color w:val="000000"/>
          <w:sz w:val="28"/>
        </w:rPr>
        <w:t>
      18) диаметрі 800 астам 1800 миллиметрге дейінгі соғу престерінің цилиндрлері;</w:t>
      </w:r>
    </w:p>
    <w:bookmarkEnd w:id="4383"/>
    <w:bookmarkStart w:name="z4390" w:id="4384"/>
    <w:p>
      <w:pPr>
        <w:spacing w:after="0"/>
        <w:ind w:left="0"/>
        <w:jc w:val="both"/>
      </w:pPr>
      <w:r>
        <w:rPr>
          <w:rFonts w:ascii="Times New Roman"/>
          <w:b w:val="false"/>
          <w:i w:val="false"/>
          <w:color w:val="000000"/>
          <w:sz w:val="28"/>
        </w:rPr>
        <w:t>
      19) қуаты 25 000 киловаттқа дейінгі бу турбиналарының цилиндрлері;</w:t>
      </w:r>
    </w:p>
    <w:bookmarkEnd w:id="4384"/>
    <w:bookmarkStart w:name="z4391" w:id="4385"/>
    <w:p>
      <w:pPr>
        <w:spacing w:after="0"/>
        <w:ind w:left="0"/>
        <w:jc w:val="both"/>
      </w:pPr>
      <w:r>
        <w:rPr>
          <w:rFonts w:ascii="Times New Roman"/>
          <w:b w:val="false"/>
          <w:i w:val="false"/>
          <w:color w:val="000000"/>
          <w:sz w:val="28"/>
        </w:rPr>
        <w:t>
      20) диаметрі 500 миллиметрден астам конустық құйылған тісі бар шевронды берілістер мен тісті дөңгелектер;</w:t>
      </w:r>
    </w:p>
    <w:bookmarkEnd w:id="4385"/>
    <w:bookmarkStart w:name="z4392" w:id="4386"/>
    <w:p>
      <w:pPr>
        <w:spacing w:after="0"/>
        <w:ind w:left="0"/>
        <w:jc w:val="both"/>
      </w:pPr>
      <w:r>
        <w:rPr>
          <w:rFonts w:ascii="Times New Roman"/>
          <w:b w:val="false"/>
          <w:i w:val="false"/>
          <w:color w:val="000000"/>
          <w:sz w:val="28"/>
        </w:rPr>
        <w:t>
      21) диаметрі 1000 миллиметрден астам құйылған тісі бар цилиндрлік берілістер және тісті дөңгелектер.</w:t>
      </w:r>
    </w:p>
    <w:bookmarkEnd w:id="4386"/>
    <w:bookmarkStart w:name="z4393" w:id="4387"/>
    <w:p>
      <w:pPr>
        <w:spacing w:after="0"/>
        <w:ind w:left="0"/>
        <w:jc w:val="left"/>
      </w:pPr>
      <w:r>
        <w:rPr>
          <w:rFonts w:ascii="Times New Roman"/>
          <w:b/>
          <w:i w:val="false"/>
          <w:color w:val="000000"/>
        </w:rPr>
        <w:t xml:space="preserve"> 7-параграф. Ағаш модельдері жөніндегі модельдеуші, 6-разряд</w:t>
      </w:r>
    </w:p>
    <w:bookmarkEnd w:id="4387"/>
    <w:bookmarkStart w:name="z4394" w:id="4388"/>
    <w:p>
      <w:pPr>
        <w:spacing w:after="0"/>
        <w:ind w:left="0"/>
        <w:jc w:val="both"/>
      </w:pPr>
      <w:r>
        <w:rPr>
          <w:rFonts w:ascii="Times New Roman"/>
          <w:b w:val="false"/>
          <w:i w:val="false"/>
          <w:color w:val="000000"/>
          <w:sz w:val="28"/>
        </w:rPr>
        <w:t>
      439. Жұмыс сипаттамасы:</w:t>
      </w:r>
    </w:p>
    <w:bookmarkEnd w:id="4388"/>
    <w:bookmarkStart w:name="z4395" w:id="4389"/>
    <w:p>
      <w:pPr>
        <w:spacing w:after="0"/>
        <w:ind w:left="0"/>
        <w:jc w:val="both"/>
      </w:pPr>
      <w:r>
        <w:rPr>
          <w:rFonts w:ascii="Times New Roman"/>
          <w:b w:val="false"/>
          <w:i w:val="false"/>
          <w:color w:val="000000"/>
          <w:sz w:val="28"/>
        </w:rPr>
        <w:t xml:space="preserve">
      көптеген бұйра өзек жәшіктері, ішкі қуыстары және алынбалы бөліктері бар күрделі және бірегей ағаш модельдерін жасау; </w:t>
      </w:r>
    </w:p>
    <w:bookmarkEnd w:id="4389"/>
    <w:bookmarkStart w:name="z4396" w:id="4390"/>
    <w:p>
      <w:pPr>
        <w:spacing w:after="0"/>
        <w:ind w:left="0"/>
        <w:jc w:val="both"/>
      </w:pPr>
      <w:r>
        <w:rPr>
          <w:rFonts w:ascii="Times New Roman"/>
          <w:b w:val="false"/>
          <w:i w:val="false"/>
          <w:color w:val="000000"/>
          <w:sz w:val="28"/>
        </w:rPr>
        <w:t>
      көшірмелер мен макеттер жасау;</w:t>
      </w:r>
    </w:p>
    <w:bookmarkEnd w:id="4390"/>
    <w:bookmarkStart w:name="z4397" w:id="4391"/>
    <w:p>
      <w:pPr>
        <w:spacing w:after="0"/>
        <w:ind w:left="0"/>
        <w:jc w:val="both"/>
      </w:pPr>
      <w:r>
        <w:rPr>
          <w:rFonts w:ascii="Times New Roman"/>
          <w:b w:val="false"/>
          <w:i w:val="false"/>
          <w:color w:val="000000"/>
          <w:sz w:val="28"/>
        </w:rPr>
        <w:t>
      эксперименттік құймаларға арналған күрделі модельдер жасау;</w:t>
      </w:r>
    </w:p>
    <w:bookmarkEnd w:id="4391"/>
    <w:bookmarkStart w:name="z4398" w:id="4392"/>
    <w:p>
      <w:pPr>
        <w:spacing w:after="0"/>
        <w:ind w:left="0"/>
        <w:jc w:val="both"/>
      </w:pPr>
      <w:r>
        <w:rPr>
          <w:rFonts w:ascii="Times New Roman"/>
          <w:b w:val="false"/>
          <w:i w:val="false"/>
          <w:color w:val="000000"/>
          <w:sz w:val="28"/>
        </w:rPr>
        <w:t>
      ең күрделі токарлық, фрезерлік және модельдік жұмыстарға арналған бұйра шаблондар жасау;</w:t>
      </w:r>
    </w:p>
    <w:bookmarkEnd w:id="4392"/>
    <w:bookmarkStart w:name="z4399" w:id="4393"/>
    <w:p>
      <w:pPr>
        <w:spacing w:after="0"/>
        <w:ind w:left="0"/>
        <w:jc w:val="both"/>
      </w:pPr>
      <w:r>
        <w:rPr>
          <w:rFonts w:ascii="Times New Roman"/>
          <w:b w:val="false"/>
          <w:i w:val="false"/>
          <w:color w:val="000000"/>
          <w:sz w:val="28"/>
        </w:rPr>
        <w:t>
      әртүрлі құралдар мен аспаптардың көмегімен бақылау тақтасындағы күрделі модельдерді тексеру.</w:t>
      </w:r>
    </w:p>
    <w:bookmarkEnd w:id="4393"/>
    <w:bookmarkStart w:name="z4400" w:id="4394"/>
    <w:p>
      <w:pPr>
        <w:spacing w:after="0"/>
        <w:ind w:left="0"/>
        <w:jc w:val="both"/>
      </w:pPr>
      <w:r>
        <w:rPr>
          <w:rFonts w:ascii="Times New Roman"/>
          <w:b w:val="false"/>
          <w:i w:val="false"/>
          <w:color w:val="000000"/>
          <w:sz w:val="28"/>
        </w:rPr>
        <w:t xml:space="preserve">
      440. Білуге тиіс: </w:t>
      </w:r>
    </w:p>
    <w:bookmarkEnd w:id="4394"/>
    <w:bookmarkStart w:name="z4401" w:id="4395"/>
    <w:p>
      <w:pPr>
        <w:spacing w:after="0"/>
        <w:ind w:left="0"/>
        <w:jc w:val="both"/>
      </w:pPr>
      <w:r>
        <w:rPr>
          <w:rFonts w:ascii="Times New Roman"/>
          <w:b w:val="false"/>
          <w:i w:val="false"/>
          <w:color w:val="000000"/>
          <w:sz w:val="28"/>
        </w:rPr>
        <w:t>
      күрделі шаблондар мен құрылғыларды құрастыру тәсілдері;</w:t>
      </w:r>
    </w:p>
    <w:bookmarkEnd w:id="4395"/>
    <w:bookmarkStart w:name="z4402" w:id="4396"/>
    <w:p>
      <w:pPr>
        <w:spacing w:after="0"/>
        <w:ind w:left="0"/>
        <w:jc w:val="both"/>
      </w:pPr>
      <w:r>
        <w:rPr>
          <w:rFonts w:ascii="Times New Roman"/>
          <w:b w:val="false"/>
          <w:i w:val="false"/>
          <w:color w:val="000000"/>
          <w:sz w:val="28"/>
        </w:rPr>
        <w:t xml:space="preserve">
      модельдер мен өзек жәшіктердің ұтымды конструкциялары; </w:t>
      </w:r>
    </w:p>
    <w:bookmarkEnd w:id="4396"/>
    <w:bookmarkStart w:name="z4403" w:id="4397"/>
    <w:p>
      <w:pPr>
        <w:spacing w:after="0"/>
        <w:ind w:left="0"/>
        <w:jc w:val="both"/>
      </w:pPr>
      <w:r>
        <w:rPr>
          <w:rFonts w:ascii="Times New Roman"/>
          <w:b w:val="false"/>
          <w:i w:val="false"/>
          <w:color w:val="000000"/>
          <w:sz w:val="28"/>
        </w:rPr>
        <w:t>
      күрделі ауысулары бар күрделі геометриялық фигураларды белгілеу тәртібі;</w:t>
      </w:r>
    </w:p>
    <w:bookmarkEnd w:id="4397"/>
    <w:bookmarkStart w:name="z4404" w:id="4398"/>
    <w:p>
      <w:pPr>
        <w:spacing w:after="0"/>
        <w:ind w:left="0"/>
        <w:jc w:val="both"/>
      </w:pPr>
      <w:r>
        <w:rPr>
          <w:rFonts w:ascii="Times New Roman"/>
          <w:b w:val="false"/>
          <w:i w:val="false"/>
          <w:color w:val="000000"/>
          <w:sz w:val="28"/>
        </w:rPr>
        <w:t>
      механикалық өңдеуге арналған әдіптерге қойылатын талаптар;</w:t>
      </w:r>
    </w:p>
    <w:bookmarkEnd w:id="4398"/>
    <w:bookmarkStart w:name="z4405" w:id="4399"/>
    <w:p>
      <w:pPr>
        <w:spacing w:after="0"/>
        <w:ind w:left="0"/>
        <w:jc w:val="both"/>
      </w:pPr>
      <w:r>
        <w:rPr>
          <w:rFonts w:ascii="Times New Roman"/>
          <w:b w:val="false"/>
          <w:i w:val="false"/>
          <w:color w:val="000000"/>
          <w:sz w:val="28"/>
        </w:rPr>
        <w:t>
      модельдер, қаңқа және шаблондар бойынша ең күрделі бөлшектерді қалыптау тәсілдері мен түрлері.</w:t>
      </w:r>
    </w:p>
    <w:bookmarkEnd w:id="4399"/>
    <w:bookmarkStart w:name="z4406" w:id="4400"/>
    <w:p>
      <w:pPr>
        <w:spacing w:after="0"/>
        <w:ind w:left="0"/>
        <w:jc w:val="both"/>
      </w:pPr>
      <w:r>
        <w:rPr>
          <w:rFonts w:ascii="Times New Roman"/>
          <w:b w:val="false"/>
          <w:i w:val="false"/>
          <w:color w:val="000000"/>
          <w:sz w:val="28"/>
        </w:rPr>
        <w:t>
      441. Техникалық және кәсіптік (арнайы орта, кәсіптік орта), орта білімнен кейінгі білім талап етіледі.</w:t>
      </w:r>
    </w:p>
    <w:bookmarkEnd w:id="4400"/>
    <w:bookmarkStart w:name="z4407" w:id="4401"/>
    <w:p>
      <w:pPr>
        <w:spacing w:after="0"/>
        <w:ind w:left="0"/>
        <w:jc w:val="both"/>
      </w:pPr>
      <w:r>
        <w:rPr>
          <w:rFonts w:ascii="Times New Roman"/>
          <w:b w:val="false"/>
          <w:i w:val="false"/>
          <w:color w:val="000000"/>
          <w:sz w:val="28"/>
        </w:rPr>
        <w:t>
       442. Жұмыс үлгілері:</w:t>
      </w:r>
    </w:p>
    <w:bookmarkEnd w:id="4401"/>
    <w:bookmarkStart w:name="z4408" w:id="4402"/>
    <w:p>
      <w:pPr>
        <w:spacing w:after="0"/>
        <w:ind w:left="0"/>
        <w:jc w:val="both"/>
      </w:pPr>
      <w:r>
        <w:rPr>
          <w:rFonts w:ascii="Times New Roman"/>
          <w:b w:val="false"/>
          <w:i w:val="false"/>
          <w:color w:val="000000"/>
          <w:sz w:val="28"/>
        </w:rPr>
        <w:t xml:space="preserve">
      ағаш модельдерін жасау: </w:t>
      </w:r>
    </w:p>
    <w:bookmarkEnd w:id="4402"/>
    <w:bookmarkStart w:name="z4409" w:id="4403"/>
    <w:p>
      <w:pPr>
        <w:spacing w:after="0"/>
        <w:ind w:left="0"/>
        <w:jc w:val="both"/>
      </w:pPr>
      <w:r>
        <w:rPr>
          <w:rFonts w:ascii="Times New Roman"/>
          <w:b w:val="false"/>
          <w:i w:val="false"/>
          <w:color w:val="000000"/>
          <w:sz w:val="28"/>
        </w:rPr>
        <w:t xml:space="preserve">
      1) артерштевеньдер және кронштейндер; </w:t>
      </w:r>
    </w:p>
    <w:bookmarkEnd w:id="4403"/>
    <w:bookmarkStart w:name="z4410" w:id="4404"/>
    <w:p>
      <w:pPr>
        <w:spacing w:after="0"/>
        <w:ind w:left="0"/>
        <w:jc w:val="both"/>
      </w:pPr>
      <w:r>
        <w:rPr>
          <w:rFonts w:ascii="Times New Roman"/>
          <w:b w:val="false"/>
          <w:i w:val="false"/>
          <w:color w:val="000000"/>
          <w:sz w:val="28"/>
        </w:rPr>
        <w:t xml:space="preserve">
      2) илектеу станоктарының табан арқалықтары; </w:t>
      </w:r>
    </w:p>
    <w:bookmarkEnd w:id="4404"/>
    <w:bookmarkStart w:name="z4411" w:id="4405"/>
    <w:p>
      <w:pPr>
        <w:spacing w:after="0"/>
        <w:ind w:left="0"/>
        <w:jc w:val="both"/>
      </w:pPr>
      <w:r>
        <w:rPr>
          <w:rFonts w:ascii="Times New Roman"/>
          <w:b w:val="false"/>
          <w:i w:val="false"/>
          <w:color w:val="000000"/>
          <w:sz w:val="28"/>
        </w:rPr>
        <w:t>
      3) қуаты 736 киловаттан (1000 ат күші) жоғары іштен жану қозғалтқыштарының цилиндрлерінің блоктары;</w:t>
      </w:r>
    </w:p>
    <w:bookmarkEnd w:id="4405"/>
    <w:bookmarkStart w:name="z4412" w:id="4406"/>
    <w:p>
      <w:pPr>
        <w:spacing w:after="0"/>
        <w:ind w:left="0"/>
        <w:jc w:val="both"/>
      </w:pPr>
      <w:r>
        <w:rPr>
          <w:rFonts w:ascii="Times New Roman"/>
          <w:b w:val="false"/>
          <w:i w:val="false"/>
          <w:color w:val="000000"/>
          <w:sz w:val="28"/>
        </w:rPr>
        <w:t>
      4) дизель цилиндрлерінің және трактор қозғалтқыштарының бастары;</w:t>
      </w:r>
    </w:p>
    <w:bookmarkEnd w:id="4406"/>
    <w:bookmarkStart w:name="z4413" w:id="4407"/>
    <w:p>
      <w:pPr>
        <w:spacing w:after="0"/>
        <w:ind w:left="0"/>
        <w:jc w:val="both"/>
      </w:pPr>
      <w:r>
        <w:rPr>
          <w:rFonts w:ascii="Times New Roman"/>
          <w:b w:val="false"/>
          <w:i w:val="false"/>
          <w:color w:val="000000"/>
          <w:sz w:val="28"/>
        </w:rPr>
        <w:t>
      5) экскаватор шөміштері (алдыңғы және артқы қабырғалар);</w:t>
      </w:r>
    </w:p>
    <w:bookmarkEnd w:id="4407"/>
    <w:bookmarkStart w:name="z4414" w:id="4408"/>
    <w:p>
      <w:pPr>
        <w:spacing w:after="0"/>
        <w:ind w:left="0"/>
        <w:jc w:val="both"/>
      </w:pPr>
      <w:r>
        <w:rPr>
          <w:rFonts w:ascii="Times New Roman"/>
          <w:b w:val="false"/>
          <w:i w:val="false"/>
          <w:color w:val="000000"/>
          <w:sz w:val="28"/>
        </w:rPr>
        <w:t>
      6) тіс фрезерлік дәлме-дәл станоктар қораптарының корпустары;</w:t>
      </w:r>
    </w:p>
    <w:bookmarkEnd w:id="4408"/>
    <w:bookmarkStart w:name="z4415" w:id="4409"/>
    <w:p>
      <w:pPr>
        <w:spacing w:after="0"/>
        <w:ind w:left="0"/>
        <w:jc w:val="both"/>
      </w:pPr>
      <w:r>
        <w:rPr>
          <w:rFonts w:ascii="Times New Roman"/>
          <w:b w:val="false"/>
          <w:i w:val="false"/>
          <w:color w:val="000000"/>
          <w:sz w:val="28"/>
        </w:rPr>
        <w:t>
      7) турбина корпустары;</w:t>
      </w:r>
    </w:p>
    <w:bookmarkEnd w:id="4409"/>
    <w:bookmarkStart w:name="z4416" w:id="4410"/>
    <w:p>
      <w:pPr>
        <w:spacing w:after="0"/>
        <w:ind w:left="0"/>
        <w:jc w:val="both"/>
      </w:pPr>
      <w:r>
        <w:rPr>
          <w:rFonts w:ascii="Times New Roman"/>
          <w:b w:val="false"/>
          <w:i w:val="false"/>
          <w:color w:val="000000"/>
          <w:sz w:val="28"/>
        </w:rPr>
        <w:t>
      8) қайрау станоктары жылдамдық қораптары;</w:t>
      </w:r>
    </w:p>
    <w:bookmarkEnd w:id="4410"/>
    <w:bookmarkStart w:name="z4417" w:id="4411"/>
    <w:p>
      <w:pPr>
        <w:spacing w:after="0"/>
        <w:ind w:left="0"/>
        <w:jc w:val="both"/>
      </w:pPr>
      <w:r>
        <w:rPr>
          <w:rFonts w:ascii="Times New Roman"/>
          <w:b w:val="false"/>
          <w:i w:val="false"/>
          <w:color w:val="000000"/>
          <w:sz w:val="28"/>
        </w:rPr>
        <w:t>
      9) бағыттамалық бұрмалардың айқастырмалары және олардың өзектері;</w:t>
      </w:r>
    </w:p>
    <w:bookmarkEnd w:id="4411"/>
    <w:bookmarkStart w:name="z4418" w:id="4412"/>
    <w:p>
      <w:pPr>
        <w:spacing w:after="0"/>
        <w:ind w:left="0"/>
        <w:jc w:val="both"/>
      </w:pPr>
      <w:r>
        <w:rPr>
          <w:rFonts w:ascii="Times New Roman"/>
          <w:b w:val="false"/>
          <w:i w:val="false"/>
          <w:color w:val="000000"/>
          <w:sz w:val="28"/>
        </w:rPr>
        <w:t>
      10) Мартен пештерін үйіп тастау машиналарының мульдалары;</w:t>
      </w:r>
    </w:p>
    <w:bookmarkEnd w:id="4412"/>
    <w:bookmarkStart w:name="z4419" w:id="4413"/>
    <w:p>
      <w:pPr>
        <w:spacing w:after="0"/>
        <w:ind w:left="0"/>
        <w:jc w:val="both"/>
      </w:pPr>
      <w:r>
        <w:rPr>
          <w:rFonts w:ascii="Times New Roman"/>
          <w:b w:val="false"/>
          <w:i w:val="false"/>
          <w:color w:val="000000"/>
          <w:sz w:val="28"/>
        </w:rPr>
        <w:t>
      11) тіс фрезерлік дәлме-дәл станоктар үстелдерінің негіздері;</w:t>
      </w:r>
    </w:p>
    <w:bookmarkEnd w:id="4413"/>
    <w:bookmarkStart w:name="z4420" w:id="4414"/>
    <w:p>
      <w:pPr>
        <w:spacing w:after="0"/>
        <w:ind w:left="0"/>
        <w:jc w:val="both"/>
      </w:pPr>
      <w:r>
        <w:rPr>
          <w:rFonts w:ascii="Times New Roman"/>
          <w:b w:val="false"/>
          <w:i w:val="false"/>
          <w:color w:val="000000"/>
          <w:sz w:val="28"/>
        </w:rPr>
        <w:t>
      12) салмағы 25 тоннадан астам престер тұғырлары;</w:t>
      </w:r>
    </w:p>
    <w:bookmarkEnd w:id="4414"/>
    <w:bookmarkStart w:name="z4421" w:id="4415"/>
    <w:p>
      <w:pPr>
        <w:spacing w:after="0"/>
        <w:ind w:left="0"/>
        <w:jc w:val="both"/>
      </w:pPr>
      <w:r>
        <w:rPr>
          <w:rFonts w:ascii="Times New Roman"/>
          <w:b w:val="false"/>
          <w:i w:val="false"/>
          <w:color w:val="000000"/>
          <w:sz w:val="28"/>
        </w:rPr>
        <w:t>
      13) сору және шығару құбырлары;</w:t>
      </w:r>
    </w:p>
    <w:bookmarkEnd w:id="4415"/>
    <w:bookmarkStart w:name="z4422" w:id="4416"/>
    <w:p>
      <w:pPr>
        <w:spacing w:after="0"/>
        <w:ind w:left="0"/>
        <w:jc w:val="both"/>
      </w:pPr>
      <w:r>
        <w:rPr>
          <w:rFonts w:ascii="Times New Roman"/>
          <w:b w:val="false"/>
          <w:i w:val="false"/>
          <w:color w:val="000000"/>
          <w:sz w:val="28"/>
        </w:rPr>
        <w:t>
      14) конвертерлерге, шойынпештерге, күйдіру пештеріне арналған оттегі фурмалары;</w:t>
      </w:r>
    </w:p>
    <w:bookmarkEnd w:id="4416"/>
    <w:bookmarkStart w:name="z4423" w:id="4417"/>
    <w:p>
      <w:pPr>
        <w:spacing w:after="0"/>
        <w:ind w:left="0"/>
        <w:jc w:val="both"/>
      </w:pPr>
      <w:r>
        <w:rPr>
          <w:rFonts w:ascii="Times New Roman"/>
          <w:b w:val="false"/>
          <w:i w:val="false"/>
          <w:color w:val="000000"/>
          <w:sz w:val="28"/>
        </w:rPr>
        <w:t>
      15) диаметрі 1800 миллиметрден астам соғу престерінің цилиндрлері;</w:t>
      </w:r>
    </w:p>
    <w:bookmarkEnd w:id="4417"/>
    <w:bookmarkStart w:name="z4424" w:id="4418"/>
    <w:p>
      <w:pPr>
        <w:spacing w:after="0"/>
        <w:ind w:left="0"/>
        <w:jc w:val="both"/>
      </w:pPr>
      <w:r>
        <w:rPr>
          <w:rFonts w:ascii="Times New Roman"/>
          <w:b w:val="false"/>
          <w:i w:val="false"/>
          <w:color w:val="000000"/>
          <w:sz w:val="28"/>
        </w:rPr>
        <w:t>
      16) қуаты 25 000 киловаттан астам бу турбиналарының цилиндрлері.</w:t>
      </w:r>
    </w:p>
    <w:bookmarkEnd w:id="4418"/>
    <w:bookmarkStart w:name="z4425" w:id="4419"/>
    <w:p>
      <w:pPr>
        <w:spacing w:after="0"/>
        <w:ind w:left="0"/>
        <w:jc w:val="left"/>
      </w:pPr>
      <w:r>
        <w:rPr>
          <w:rFonts w:ascii="Times New Roman"/>
          <w:b/>
          <w:i w:val="false"/>
          <w:color w:val="000000"/>
        </w:rPr>
        <w:t xml:space="preserve"> 8-параграф. Бағдарлы кристалдандыру әдісімен құюшы, 3-pазpяд</w:t>
      </w:r>
    </w:p>
    <w:bookmarkEnd w:id="4419"/>
    <w:bookmarkStart w:name="z4426" w:id="4420"/>
    <w:p>
      <w:pPr>
        <w:spacing w:after="0"/>
        <w:ind w:left="0"/>
        <w:jc w:val="both"/>
      </w:pPr>
      <w:r>
        <w:rPr>
          <w:rFonts w:ascii="Times New Roman"/>
          <w:b w:val="false"/>
          <w:i w:val="false"/>
          <w:color w:val="000000"/>
          <w:sz w:val="28"/>
        </w:rPr>
        <w:t>
      443. Жұмыс сипаттамасы:</w:t>
      </w:r>
    </w:p>
    <w:bookmarkEnd w:id="4420"/>
    <w:bookmarkStart w:name="z4427" w:id="4421"/>
    <w:p>
      <w:pPr>
        <w:spacing w:after="0"/>
        <w:ind w:left="0"/>
        <w:jc w:val="both"/>
      </w:pPr>
      <w:r>
        <w:rPr>
          <w:rFonts w:ascii="Times New Roman"/>
          <w:b w:val="false"/>
          <w:i w:val="false"/>
          <w:color w:val="000000"/>
          <w:sz w:val="28"/>
        </w:rPr>
        <w:t>
      қабырғаларының қалыңдығы 3 миллиметрден астам биіктігі бойынша тұрақты металл сыйымдылығы бар түсті және қара металдар мен қорытпалардан жасалған бұйымдарды бағдарлы кристалдандыру әдісімен құю құю;</w:t>
      </w:r>
    </w:p>
    <w:bookmarkEnd w:id="4421"/>
    <w:bookmarkStart w:name="z4428" w:id="4422"/>
    <w:p>
      <w:pPr>
        <w:spacing w:after="0"/>
        <w:ind w:left="0"/>
        <w:jc w:val="both"/>
      </w:pPr>
      <w:r>
        <w:rPr>
          <w:rFonts w:ascii="Times New Roman"/>
          <w:b w:val="false"/>
          <w:i w:val="false"/>
          <w:color w:val="000000"/>
          <w:sz w:val="28"/>
        </w:rPr>
        <w:t>
      құю қондырғысы мен құю қалыптарын құюға дайындаумен байланысты әртүрлі жұмыстарды орындау;</w:t>
      </w:r>
    </w:p>
    <w:bookmarkEnd w:id="4422"/>
    <w:bookmarkStart w:name="z4429" w:id="4423"/>
    <w:p>
      <w:pPr>
        <w:spacing w:after="0"/>
        <w:ind w:left="0"/>
        <w:jc w:val="both"/>
      </w:pPr>
      <w:r>
        <w:rPr>
          <w:rFonts w:ascii="Times New Roman"/>
          <w:b w:val="false"/>
          <w:i w:val="false"/>
          <w:color w:val="000000"/>
          <w:sz w:val="28"/>
        </w:rPr>
        <w:t xml:space="preserve">
      құрастырылған құю қалыптарының элементтерін: өзектерді, тоңазытқыштарды, құдықтарды сызбаларға сәйкес іріктеу және оларды құрастыру; </w:t>
      </w:r>
    </w:p>
    <w:bookmarkEnd w:id="4423"/>
    <w:bookmarkStart w:name="z4430" w:id="4424"/>
    <w:p>
      <w:pPr>
        <w:spacing w:after="0"/>
        <w:ind w:left="0"/>
        <w:jc w:val="both"/>
      </w:pPr>
      <w:r>
        <w:rPr>
          <w:rFonts w:ascii="Times New Roman"/>
          <w:b w:val="false"/>
          <w:i w:val="false"/>
          <w:color w:val="000000"/>
          <w:sz w:val="28"/>
        </w:rPr>
        <w:t>
      құю жүйесінің элементтерін – тіреушіктерді, тостағандарды құрастыру, оларды жұмысқа дайындау;</w:t>
      </w:r>
    </w:p>
    <w:bookmarkEnd w:id="4424"/>
    <w:bookmarkStart w:name="z4431" w:id="4425"/>
    <w:p>
      <w:pPr>
        <w:spacing w:after="0"/>
        <w:ind w:left="0"/>
        <w:jc w:val="both"/>
      </w:pPr>
      <w:r>
        <w:rPr>
          <w:rFonts w:ascii="Times New Roman"/>
          <w:b w:val="false"/>
          <w:i w:val="false"/>
          <w:color w:val="000000"/>
          <w:sz w:val="28"/>
        </w:rPr>
        <w:t>
      жұмыс беттерін тазалау, қыздыру, жақпаны жағу, ыстық флюсті дайындау, көтергіш қондырғы механизмінің жұмысын сынау;</w:t>
      </w:r>
    </w:p>
    <w:bookmarkEnd w:id="4425"/>
    <w:bookmarkStart w:name="z4432" w:id="4426"/>
    <w:p>
      <w:pPr>
        <w:spacing w:after="0"/>
        <w:ind w:left="0"/>
        <w:jc w:val="both"/>
      </w:pPr>
      <w:r>
        <w:rPr>
          <w:rFonts w:ascii="Times New Roman"/>
          <w:b w:val="false"/>
          <w:i w:val="false"/>
          <w:color w:val="000000"/>
          <w:sz w:val="28"/>
        </w:rPr>
        <w:t>
      қондырғыдан құйылған бұйымдарды алу;</w:t>
      </w:r>
    </w:p>
    <w:bookmarkEnd w:id="4426"/>
    <w:bookmarkStart w:name="z4433" w:id="4427"/>
    <w:p>
      <w:pPr>
        <w:spacing w:after="0"/>
        <w:ind w:left="0"/>
        <w:jc w:val="both"/>
      </w:pPr>
      <w:r>
        <w:rPr>
          <w:rFonts w:ascii="Times New Roman"/>
          <w:b w:val="false"/>
          <w:i w:val="false"/>
          <w:color w:val="000000"/>
          <w:sz w:val="28"/>
        </w:rPr>
        <w:t>
      көтергіш-көлік құрылғыларында жұмыс істеу.</w:t>
      </w:r>
    </w:p>
    <w:bookmarkEnd w:id="4427"/>
    <w:bookmarkStart w:name="z4434" w:id="4428"/>
    <w:p>
      <w:pPr>
        <w:spacing w:after="0"/>
        <w:ind w:left="0"/>
        <w:jc w:val="both"/>
      </w:pPr>
      <w:r>
        <w:rPr>
          <w:rFonts w:ascii="Times New Roman"/>
          <w:b w:val="false"/>
          <w:i w:val="false"/>
          <w:color w:val="000000"/>
          <w:sz w:val="28"/>
        </w:rPr>
        <w:t>
      444. Білуге тиіс:</w:t>
      </w:r>
    </w:p>
    <w:bookmarkEnd w:id="4428"/>
    <w:bookmarkStart w:name="z4435" w:id="4429"/>
    <w:p>
      <w:pPr>
        <w:spacing w:after="0"/>
        <w:ind w:left="0"/>
        <w:jc w:val="both"/>
      </w:pPr>
      <w:r>
        <w:rPr>
          <w:rFonts w:ascii="Times New Roman"/>
          <w:b w:val="false"/>
          <w:i w:val="false"/>
          <w:color w:val="000000"/>
          <w:sz w:val="28"/>
        </w:rPr>
        <w:t>
      бағдарлы кристалдандыру әдісімен құюға арналған қызмет көрсетілетін қондырғылардың құрылысы және жұмыс істеу принципі;</w:t>
      </w:r>
    </w:p>
    <w:bookmarkEnd w:id="4429"/>
    <w:bookmarkStart w:name="z4436" w:id="4430"/>
    <w:p>
      <w:pPr>
        <w:spacing w:after="0"/>
        <w:ind w:left="0"/>
        <w:jc w:val="both"/>
      </w:pPr>
      <w:r>
        <w:rPr>
          <w:rFonts w:ascii="Times New Roman"/>
          <w:b w:val="false"/>
          <w:i w:val="false"/>
          <w:color w:val="000000"/>
          <w:sz w:val="28"/>
        </w:rPr>
        <w:t>
      қондырғылардың негізгі агрегаттары және олардың мақсаты;</w:t>
      </w:r>
    </w:p>
    <w:bookmarkEnd w:id="4430"/>
    <w:bookmarkStart w:name="z4437" w:id="4431"/>
    <w:p>
      <w:pPr>
        <w:spacing w:after="0"/>
        <w:ind w:left="0"/>
        <w:jc w:val="both"/>
      </w:pPr>
      <w:r>
        <w:rPr>
          <w:rFonts w:ascii="Times New Roman"/>
          <w:b w:val="false"/>
          <w:i w:val="false"/>
          <w:color w:val="000000"/>
          <w:sz w:val="28"/>
        </w:rPr>
        <w:t>
      құю қалыптарының, құю жүйесі түрлері, олардың негізгі элементтері, құрастыру принципі, құюға дайындау тәртібі;</w:t>
      </w:r>
    </w:p>
    <w:bookmarkEnd w:id="4431"/>
    <w:bookmarkStart w:name="z4438" w:id="4432"/>
    <w:p>
      <w:pPr>
        <w:spacing w:after="0"/>
        <w:ind w:left="0"/>
        <w:jc w:val="both"/>
      </w:pPr>
      <w:r>
        <w:rPr>
          <w:rFonts w:ascii="Times New Roman"/>
          <w:b w:val="false"/>
          <w:i w:val="false"/>
          <w:color w:val="000000"/>
          <w:sz w:val="28"/>
        </w:rPr>
        <w:t>
      қабылдағышқа арналған қондырғылар, әртүрлі жылыту құралдары;</w:t>
      </w:r>
    </w:p>
    <w:bookmarkEnd w:id="4432"/>
    <w:bookmarkStart w:name="z4439" w:id="4433"/>
    <w:p>
      <w:pPr>
        <w:spacing w:after="0"/>
        <w:ind w:left="0"/>
        <w:jc w:val="both"/>
      </w:pPr>
      <w:r>
        <w:rPr>
          <w:rFonts w:ascii="Times New Roman"/>
          <w:b w:val="false"/>
          <w:i w:val="false"/>
          <w:color w:val="000000"/>
          <w:sz w:val="28"/>
        </w:rPr>
        <w:t xml:space="preserve">
      флюсті электр пешінің, балқыту және тарату пештерінің жабдықтары мен құрылғылары бар құрылғысы және оларға қызмет көрсету тәртібі; </w:t>
      </w:r>
    </w:p>
    <w:bookmarkEnd w:id="4433"/>
    <w:bookmarkStart w:name="z4440" w:id="4434"/>
    <w:p>
      <w:pPr>
        <w:spacing w:after="0"/>
        <w:ind w:left="0"/>
        <w:jc w:val="both"/>
      </w:pPr>
      <w:r>
        <w:rPr>
          <w:rFonts w:ascii="Times New Roman"/>
          <w:b w:val="false"/>
          <w:i w:val="false"/>
          <w:color w:val="000000"/>
          <w:sz w:val="28"/>
        </w:rPr>
        <w:t>
      кристалдандыру жылдамдығының құю режиміне тигізетін әсері;</w:t>
      </w:r>
    </w:p>
    <w:bookmarkEnd w:id="4434"/>
    <w:bookmarkStart w:name="z4441" w:id="4435"/>
    <w:p>
      <w:pPr>
        <w:spacing w:after="0"/>
        <w:ind w:left="0"/>
        <w:jc w:val="both"/>
      </w:pPr>
      <w:r>
        <w:rPr>
          <w:rFonts w:ascii="Times New Roman"/>
          <w:b w:val="false"/>
          <w:i w:val="false"/>
          <w:color w:val="000000"/>
          <w:sz w:val="28"/>
        </w:rPr>
        <w:t>
      металды әртүрлі пішіндерге (кокиль, құмды) құю кезінде құю жүйенің әртүрлі конструкцияларымен негізгі операцияларды орындау тәртібі мен жолдары;</w:t>
      </w:r>
    </w:p>
    <w:bookmarkEnd w:id="4435"/>
    <w:bookmarkStart w:name="z4442" w:id="4436"/>
    <w:p>
      <w:pPr>
        <w:spacing w:after="0"/>
        <w:ind w:left="0"/>
        <w:jc w:val="both"/>
      </w:pPr>
      <w:r>
        <w:rPr>
          <w:rFonts w:ascii="Times New Roman"/>
          <w:b w:val="false"/>
          <w:i w:val="false"/>
          <w:color w:val="000000"/>
          <w:sz w:val="28"/>
        </w:rPr>
        <w:t>
      бағдарлы кристалдандыруды қамтамасыз ету үшін құю қалыптарының құю жүйесінің жылу режиміне қойылатын талаптар;</w:t>
      </w:r>
    </w:p>
    <w:bookmarkEnd w:id="4436"/>
    <w:bookmarkStart w:name="z4443" w:id="4437"/>
    <w:p>
      <w:pPr>
        <w:spacing w:after="0"/>
        <w:ind w:left="0"/>
        <w:jc w:val="both"/>
      </w:pPr>
      <w:r>
        <w:rPr>
          <w:rFonts w:ascii="Times New Roman"/>
          <w:b w:val="false"/>
          <w:i w:val="false"/>
          <w:color w:val="000000"/>
          <w:sz w:val="28"/>
        </w:rPr>
        <w:t>
      бағдарлы кристалдандыру әдісімен құю кезінде құйма мөлшерінің ауытқу шектері;</w:t>
      </w:r>
    </w:p>
    <w:bookmarkEnd w:id="4437"/>
    <w:bookmarkStart w:name="z4444" w:id="4438"/>
    <w:p>
      <w:pPr>
        <w:spacing w:after="0"/>
        <w:ind w:left="0"/>
        <w:jc w:val="both"/>
      </w:pPr>
      <w:r>
        <w:rPr>
          <w:rFonts w:ascii="Times New Roman"/>
          <w:b w:val="false"/>
          <w:i w:val="false"/>
          <w:color w:val="000000"/>
          <w:sz w:val="28"/>
        </w:rPr>
        <w:t xml:space="preserve">
      құймаларға қойылатын талаптар; </w:t>
      </w:r>
    </w:p>
    <w:bookmarkEnd w:id="4438"/>
    <w:bookmarkStart w:name="z4445" w:id="4439"/>
    <w:p>
      <w:pPr>
        <w:spacing w:after="0"/>
        <w:ind w:left="0"/>
        <w:jc w:val="both"/>
      </w:pPr>
      <w:r>
        <w:rPr>
          <w:rFonts w:ascii="Times New Roman"/>
          <w:b w:val="false"/>
          <w:i w:val="false"/>
          <w:color w:val="000000"/>
          <w:sz w:val="28"/>
        </w:rPr>
        <w:t>
      бақылау-өлшеу аспаптарының мақсаты және қолданылу шарттары;</w:t>
      </w:r>
    </w:p>
    <w:bookmarkEnd w:id="4439"/>
    <w:bookmarkStart w:name="z4446" w:id="4440"/>
    <w:p>
      <w:pPr>
        <w:spacing w:after="0"/>
        <w:ind w:left="0"/>
        <w:jc w:val="both"/>
      </w:pPr>
      <w:r>
        <w:rPr>
          <w:rFonts w:ascii="Times New Roman"/>
          <w:b w:val="false"/>
          <w:i w:val="false"/>
          <w:color w:val="000000"/>
          <w:sz w:val="28"/>
        </w:rPr>
        <w:t>
      өзектерді, тоңазытқыштар мен құдықтарды жасау пpоцесі.</w:t>
      </w:r>
    </w:p>
    <w:bookmarkEnd w:id="4440"/>
    <w:bookmarkStart w:name="z4447" w:id="4441"/>
    <w:p>
      <w:pPr>
        <w:spacing w:after="0"/>
        <w:ind w:left="0"/>
        <w:jc w:val="left"/>
      </w:pPr>
      <w:r>
        <w:rPr>
          <w:rFonts w:ascii="Times New Roman"/>
          <w:b/>
          <w:i w:val="false"/>
          <w:color w:val="000000"/>
        </w:rPr>
        <w:t xml:space="preserve"> 9-параграф. Бағдарлы кристалдандыру әдісімен құюшы, 4-pазpяд</w:t>
      </w:r>
    </w:p>
    <w:bookmarkEnd w:id="4441"/>
    <w:bookmarkStart w:name="z4448" w:id="4442"/>
    <w:p>
      <w:pPr>
        <w:spacing w:after="0"/>
        <w:ind w:left="0"/>
        <w:jc w:val="both"/>
      </w:pPr>
      <w:r>
        <w:rPr>
          <w:rFonts w:ascii="Times New Roman"/>
          <w:b w:val="false"/>
          <w:i w:val="false"/>
          <w:color w:val="000000"/>
          <w:sz w:val="28"/>
        </w:rPr>
        <w:t xml:space="preserve">
      445. Жұмыс сипаттамасы: </w:t>
      </w:r>
    </w:p>
    <w:bookmarkEnd w:id="4442"/>
    <w:bookmarkStart w:name="z4449" w:id="4443"/>
    <w:p>
      <w:pPr>
        <w:spacing w:after="0"/>
        <w:ind w:left="0"/>
        <w:jc w:val="both"/>
      </w:pPr>
      <w:r>
        <w:rPr>
          <w:rFonts w:ascii="Times New Roman"/>
          <w:b w:val="false"/>
          <w:i w:val="false"/>
          <w:color w:val="000000"/>
          <w:sz w:val="28"/>
        </w:rPr>
        <w:t xml:space="preserve">
      қабырғасының қалыңдығы 3 миллиметрден асатын биіктігі бойынша ауыспалы металл сыйымдылығы бар түсті және қара металдар мен қорытпалардан жасалған бұйымдарды бағдарлы кристалдандыру әдісімен құю; </w:t>
      </w:r>
    </w:p>
    <w:bookmarkEnd w:id="4443"/>
    <w:bookmarkStart w:name="z4450" w:id="4444"/>
    <w:p>
      <w:pPr>
        <w:spacing w:after="0"/>
        <w:ind w:left="0"/>
        <w:jc w:val="both"/>
      </w:pPr>
      <w:r>
        <w:rPr>
          <w:rFonts w:ascii="Times New Roman"/>
          <w:b w:val="false"/>
          <w:i w:val="false"/>
          <w:color w:val="000000"/>
          <w:sz w:val="28"/>
        </w:rPr>
        <w:t>
      әртүрлі түрлері ағытпаларының ірі көлемді элементтерді іріктеу және оларды құрастыру;</w:t>
      </w:r>
    </w:p>
    <w:bookmarkEnd w:id="4444"/>
    <w:bookmarkStart w:name="z4451" w:id="4445"/>
    <w:p>
      <w:pPr>
        <w:spacing w:after="0"/>
        <w:ind w:left="0"/>
        <w:jc w:val="both"/>
      </w:pPr>
      <w:r>
        <w:rPr>
          <w:rFonts w:ascii="Times New Roman"/>
          <w:b w:val="false"/>
          <w:i w:val="false"/>
          <w:color w:val="000000"/>
          <w:sz w:val="28"/>
        </w:rPr>
        <w:t xml:space="preserve">
      күрделі конструкциялы, әртүрлі түрлері ағытпалары бар ірі көлемді құрастырмалы құю қалыптарын (кокиль, құм) іріктеу және оларды құрастыру; </w:t>
      </w:r>
    </w:p>
    <w:bookmarkEnd w:id="4445"/>
    <w:bookmarkStart w:name="z4452" w:id="4446"/>
    <w:p>
      <w:pPr>
        <w:spacing w:after="0"/>
        <w:ind w:left="0"/>
        <w:jc w:val="both"/>
      </w:pPr>
      <w:r>
        <w:rPr>
          <w:rFonts w:ascii="Times New Roman"/>
          <w:b w:val="false"/>
          <w:i w:val="false"/>
          <w:color w:val="000000"/>
          <w:sz w:val="28"/>
        </w:rPr>
        <w:t xml:space="preserve">
      құю жүйелерінің әртүрлі конструкциялы элементтерін іріктеу, оларды құрастыру және жұмысқа дайындау; </w:t>
      </w:r>
    </w:p>
    <w:bookmarkEnd w:id="4446"/>
    <w:bookmarkStart w:name="z4453" w:id="4447"/>
    <w:p>
      <w:pPr>
        <w:spacing w:after="0"/>
        <w:ind w:left="0"/>
        <w:jc w:val="both"/>
      </w:pPr>
      <w:r>
        <w:rPr>
          <w:rFonts w:ascii="Times New Roman"/>
          <w:b w:val="false"/>
          <w:i w:val="false"/>
          <w:color w:val="000000"/>
          <w:sz w:val="28"/>
        </w:rPr>
        <w:t xml:space="preserve">
      құймаларды жасау процесінде қондырғыны баптау. </w:t>
      </w:r>
    </w:p>
    <w:bookmarkEnd w:id="4447"/>
    <w:bookmarkStart w:name="z4454" w:id="4448"/>
    <w:p>
      <w:pPr>
        <w:spacing w:after="0"/>
        <w:ind w:left="0"/>
        <w:jc w:val="both"/>
      </w:pPr>
      <w:r>
        <w:rPr>
          <w:rFonts w:ascii="Times New Roman"/>
          <w:b w:val="false"/>
          <w:i w:val="false"/>
          <w:color w:val="000000"/>
          <w:sz w:val="28"/>
        </w:rPr>
        <w:t xml:space="preserve">
      446. Білуге тиіс: </w:t>
      </w:r>
    </w:p>
    <w:bookmarkEnd w:id="4448"/>
    <w:bookmarkStart w:name="z4455" w:id="4449"/>
    <w:p>
      <w:pPr>
        <w:spacing w:after="0"/>
        <w:ind w:left="0"/>
        <w:jc w:val="both"/>
      </w:pPr>
      <w:r>
        <w:rPr>
          <w:rFonts w:ascii="Times New Roman"/>
          <w:b w:val="false"/>
          <w:i w:val="false"/>
          <w:color w:val="000000"/>
          <w:sz w:val="28"/>
        </w:rPr>
        <w:t xml:space="preserve">
      құю қондырғыларының конструкциясы мен баптау, сондай-ақ оларды пайдалану тәртібі; </w:t>
      </w:r>
    </w:p>
    <w:bookmarkEnd w:id="4449"/>
    <w:bookmarkStart w:name="z4456" w:id="4450"/>
    <w:p>
      <w:pPr>
        <w:spacing w:after="0"/>
        <w:ind w:left="0"/>
        <w:jc w:val="both"/>
      </w:pPr>
      <w:r>
        <w:rPr>
          <w:rFonts w:ascii="Times New Roman"/>
          <w:b w:val="false"/>
          <w:i w:val="false"/>
          <w:color w:val="000000"/>
          <w:sz w:val="28"/>
        </w:rPr>
        <w:t>
      қолданылатын бақылау-өлшеу құралдары мен аспаптарының құрылғысы;</w:t>
      </w:r>
    </w:p>
    <w:bookmarkEnd w:id="4450"/>
    <w:bookmarkStart w:name="z4457" w:id="4451"/>
    <w:p>
      <w:pPr>
        <w:spacing w:after="0"/>
        <w:ind w:left="0"/>
        <w:jc w:val="both"/>
      </w:pPr>
      <w:r>
        <w:rPr>
          <w:rFonts w:ascii="Times New Roman"/>
          <w:b w:val="false"/>
          <w:i w:val="false"/>
          <w:color w:val="000000"/>
          <w:sz w:val="28"/>
        </w:rPr>
        <w:t xml:space="preserve">
      әртүрлі түрлері ағытпаларының ірі және күрделі құю қалыптарының (кокиль және құм) конструктивтік ерекшеліктері, оларды құрастыру, құюға дайындау тәртібі; </w:t>
      </w:r>
    </w:p>
    <w:bookmarkEnd w:id="4451"/>
    <w:bookmarkStart w:name="z4458" w:id="4452"/>
    <w:p>
      <w:pPr>
        <w:spacing w:after="0"/>
        <w:ind w:left="0"/>
        <w:jc w:val="both"/>
      </w:pPr>
      <w:r>
        <w:rPr>
          <w:rFonts w:ascii="Times New Roman"/>
          <w:b w:val="false"/>
          <w:i w:val="false"/>
          <w:color w:val="000000"/>
          <w:sz w:val="28"/>
        </w:rPr>
        <w:t>
      ауыспалы металл сыйымдылығы ұзындығы бойынша күрделі конструкция бөлшектерді жасау кезінде құйма қалыптарды құюдың технологиялық процессін жүргізу тәртібі;</w:t>
      </w:r>
    </w:p>
    <w:bookmarkEnd w:id="4452"/>
    <w:bookmarkStart w:name="z4459" w:id="4453"/>
    <w:p>
      <w:pPr>
        <w:spacing w:after="0"/>
        <w:ind w:left="0"/>
        <w:jc w:val="both"/>
      </w:pPr>
      <w:r>
        <w:rPr>
          <w:rFonts w:ascii="Times New Roman"/>
          <w:b w:val="false"/>
          <w:i w:val="false"/>
          <w:color w:val="000000"/>
          <w:sz w:val="28"/>
        </w:rPr>
        <w:t>
      бағдарлы кристалдандыру әдісімен құю кезінде қолданылатын түсті және қара металдар мен қорытпалардың (титан мен оның қорытпаларын қоса алғанда) жіктелуі, рецептурасы, таңбалануы, физика-химиялық, механикалық және технологиялық (құю) қасиеттері;</w:t>
      </w:r>
    </w:p>
    <w:bookmarkEnd w:id="4453"/>
    <w:bookmarkStart w:name="z4460" w:id="4454"/>
    <w:p>
      <w:pPr>
        <w:spacing w:after="0"/>
        <w:ind w:left="0"/>
        <w:jc w:val="both"/>
      </w:pPr>
      <w:r>
        <w:rPr>
          <w:rFonts w:ascii="Times New Roman"/>
          <w:b w:val="false"/>
          <w:i w:val="false"/>
          <w:color w:val="000000"/>
          <w:sz w:val="28"/>
        </w:rPr>
        <w:t>
      қорытпаның құрамына кіретін жеке компоненттердің оның қасиеттері мен құю сапасына тигізетін әсері.</w:t>
      </w:r>
    </w:p>
    <w:bookmarkEnd w:id="4454"/>
    <w:bookmarkStart w:name="z4461" w:id="4455"/>
    <w:p>
      <w:pPr>
        <w:spacing w:after="0"/>
        <w:ind w:left="0"/>
        <w:jc w:val="left"/>
      </w:pPr>
      <w:r>
        <w:rPr>
          <w:rFonts w:ascii="Times New Roman"/>
          <w:b/>
          <w:i w:val="false"/>
          <w:color w:val="000000"/>
        </w:rPr>
        <w:t xml:space="preserve"> 10-параграф. Бағдарлы кристалдандыру әдісімен құюшы, 5-pазpяд</w:t>
      </w:r>
    </w:p>
    <w:bookmarkEnd w:id="4455"/>
    <w:bookmarkStart w:name="z4462" w:id="4456"/>
    <w:p>
      <w:pPr>
        <w:spacing w:after="0"/>
        <w:ind w:left="0"/>
        <w:jc w:val="both"/>
      </w:pPr>
      <w:r>
        <w:rPr>
          <w:rFonts w:ascii="Times New Roman"/>
          <w:b w:val="false"/>
          <w:i w:val="false"/>
          <w:color w:val="000000"/>
          <w:sz w:val="28"/>
        </w:rPr>
        <w:t xml:space="preserve">
      447. Жұмыс сипаттамасы: </w:t>
      </w:r>
    </w:p>
    <w:bookmarkEnd w:id="4456"/>
    <w:bookmarkStart w:name="z4463" w:id="4457"/>
    <w:p>
      <w:pPr>
        <w:spacing w:after="0"/>
        <w:ind w:left="0"/>
        <w:jc w:val="both"/>
      </w:pPr>
      <w:r>
        <w:rPr>
          <w:rFonts w:ascii="Times New Roman"/>
          <w:b w:val="false"/>
          <w:i w:val="false"/>
          <w:color w:val="000000"/>
          <w:sz w:val="28"/>
        </w:rPr>
        <w:t xml:space="preserve">
      қабырғасының қалыңдығы 3 миллиметрге дейін биіктігі бойынша тұрақты және ауыспалы металл сыйымдылығы бар түсті және қара металдар мен қорытпалардан жасалған бұйымдарды бағытталған кристалдану әдісімен құю; </w:t>
      </w:r>
    </w:p>
    <w:bookmarkEnd w:id="4457"/>
    <w:bookmarkStart w:name="z4464" w:id="4458"/>
    <w:p>
      <w:pPr>
        <w:spacing w:after="0"/>
        <w:ind w:left="0"/>
        <w:jc w:val="both"/>
      </w:pPr>
      <w:r>
        <w:rPr>
          <w:rFonts w:ascii="Times New Roman"/>
          <w:b w:val="false"/>
          <w:i w:val="false"/>
          <w:color w:val="000000"/>
          <w:sz w:val="28"/>
        </w:rPr>
        <w:t>
      жолдардың ұтымды реттілігімен жұмысқа қондырғыларды баптау;</w:t>
      </w:r>
    </w:p>
    <w:bookmarkEnd w:id="4458"/>
    <w:bookmarkStart w:name="z4465" w:id="4459"/>
    <w:p>
      <w:pPr>
        <w:spacing w:after="0"/>
        <w:ind w:left="0"/>
        <w:jc w:val="both"/>
      </w:pPr>
      <w:r>
        <w:rPr>
          <w:rFonts w:ascii="Times New Roman"/>
          <w:b w:val="false"/>
          <w:i w:val="false"/>
          <w:color w:val="000000"/>
          <w:sz w:val="28"/>
        </w:rPr>
        <w:t>
      құюдың ұтымды: қалыптың қабылдағышын металмен толтыру уақыты, қалыптың қуысын металмен толтыру жылдамдығы, әртүрлі металл сыйымдылығының қалыптарын ұстау уақыты, құю массасы және өзге де режимін белгілеу;</w:t>
      </w:r>
    </w:p>
    <w:bookmarkEnd w:id="4459"/>
    <w:bookmarkStart w:name="z4466" w:id="4460"/>
    <w:p>
      <w:pPr>
        <w:spacing w:after="0"/>
        <w:ind w:left="0"/>
        <w:jc w:val="both"/>
      </w:pPr>
      <w:r>
        <w:rPr>
          <w:rFonts w:ascii="Times New Roman"/>
          <w:b w:val="false"/>
          <w:i w:val="false"/>
          <w:color w:val="000000"/>
          <w:sz w:val="28"/>
        </w:rPr>
        <w:t>
      күрделі құю қалыптарын (кокильдер мен құмды) құрастыру мен баптаудың дұрыстығын тексеру;</w:t>
      </w:r>
    </w:p>
    <w:bookmarkEnd w:id="4460"/>
    <w:bookmarkStart w:name="z4467" w:id="4461"/>
    <w:p>
      <w:pPr>
        <w:spacing w:after="0"/>
        <w:ind w:left="0"/>
        <w:jc w:val="both"/>
      </w:pPr>
      <w:r>
        <w:rPr>
          <w:rFonts w:ascii="Times New Roman"/>
          <w:b w:val="false"/>
          <w:i w:val="false"/>
          <w:color w:val="000000"/>
          <w:sz w:val="28"/>
        </w:rPr>
        <w:t>
      әртүрлі конструкциялы құю жүйелерді құрастыру және құйылатын қорытпаның сапасын, оның температура және химиялық талдау жөніндегі техникалық талаптарға сәйкестігін тексеру;</w:t>
      </w:r>
    </w:p>
    <w:bookmarkEnd w:id="4461"/>
    <w:bookmarkStart w:name="z4468" w:id="4462"/>
    <w:p>
      <w:pPr>
        <w:spacing w:after="0"/>
        <w:ind w:left="0"/>
        <w:jc w:val="both"/>
      </w:pPr>
      <w:r>
        <w:rPr>
          <w:rFonts w:ascii="Times New Roman"/>
          <w:b w:val="false"/>
          <w:i w:val="false"/>
          <w:color w:val="000000"/>
          <w:sz w:val="28"/>
        </w:rPr>
        <w:t>
      жұмыс процесінде әртүрлі конструкциялы қондырғылардың механизмін жөндеу;</w:t>
      </w:r>
    </w:p>
    <w:bookmarkEnd w:id="4462"/>
    <w:bookmarkStart w:name="z4469" w:id="4463"/>
    <w:p>
      <w:pPr>
        <w:spacing w:after="0"/>
        <w:ind w:left="0"/>
        <w:jc w:val="both"/>
      </w:pPr>
      <w:r>
        <w:rPr>
          <w:rFonts w:ascii="Times New Roman"/>
          <w:b w:val="false"/>
          <w:i w:val="false"/>
          <w:color w:val="000000"/>
          <w:sz w:val="28"/>
        </w:rPr>
        <w:t>
      қондырғыларды баптау.</w:t>
      </w:r>
    </w:p>
    <w:bookmarkEnd w:id="4463"/>
    <w:bookmarkStart w:name="z4470" w:id="4464"/>
    <w:p>
      <w:pPr>
        <w:spacing w:after="0"/>
        <w:ind w:left="0"/>
        <w:jc w:val="both"/>
      </w:pPr>
      <w:r>
        <w:rPr>
          <w:rFonts w:ascii="Times New Roman"/>
          <w:b w:val="false"/>
          <w:i w:val="false"/>
          <w:color w:val="000000"/>
          <w:sz w:val="28"/>
        </w:rPr>
        <w:t>
      448. Білуге тиіс:</w:t>
      </w:r>
    </w:p>
    <w:bookmarkEnd w:id="4464"/>
    <w:bookmarkStart w:name="z4471" w:id="4465"/>
    <w:p>
      <w:pPr>
        <w:spacing w:after="0"/>
        <w:ind w:left="0"/>
        <w:jc w:val="both"/>
      </w:pPr>
      <w:r>
        <w:rPr>
          <w:rFonts w:ascii="Times New Roman"/>
          <w:b w:val="false"/>
          <w:i w:val="false"/>
          <w:color w:val="000000"/>
          <w:sz w:val="28"/>
        </w:rPr>
        <w:t xml:space="preserve">
      құю қондырғыларының гидравликалық құрылғылары мен электр жабдықтарының конструкциясы; </w:t>
      </w:r>
    </w:p>
    <w:bookmarkEnd w:id="4465"/>
    <w:bookmarkStart w:name="z4472" w:id="4466"/>
    <w:p>
      <w:pPr>
        <w:spacing w:after="0"/>
        <w:ind w:left="0"/>
        <w:jc w:val="both"/>
      </w:pPr>
      <w:r>
        <w:rPr>
          <w:rFonts w:ascii="Times New Roman"/>
          <w:b w:val="false"/>
          <w:i w:val="false"/>
          <w:color w:val="000000"/>
          <w:sz w:val="28"/>
        </w:rPr>
        <w:t>
      әртүрлі жетектері бар құю қондырғыларын басқару ерекшеліктері;</w:t>
      </w:r>
    </w:p>
    <w:bookmarkEnd w:id="4466"/>
    <w:bookmarkStart w:name="z4473" w:id="4467"/>
    <w:p>
      <w:pPr>
        <w:spacing w:after="0"/>
        <w:ind w:left="0"/>
        <w:jc w:val="both"/>
      </w:pPr>
      <w:r>
        <w:rPr>
          <w:rFonts w:ascii="Times New Roman"/>
          <w:b w:val="false"/>
          <w:i w:val="false"/>
          <w:color w:val="000000"/>
          <w:sz w:val="28"/>
        </w:rPr>
        <w:t>
      құю процесінің берілген режимдеріне арналған құю қондырғыларын баптау тәртібі;</w:t>
      </w:r>
    </w:p>
    <w:bookmarkEnd w:id="4467"/>
    <w:bookmarkStart w:name="z4474" w:id="4468"/>
    <w:p>
      <w:pPr>
        <w:spacing w:after="0"/>
        <w:ind w:left="0"/>
        <w:jc w:val="both"/>
      </w:pPr>
      <w:r>
        <w:rPr>
          <w:rFonts w:ascii="Times New Roman"/>
          <w:b w:val="false"/>
          <w:i w:val="false"/>
          <w:color w:val="000000"/>
          <w:sz w:val="28"/>
        </w:rPr>
        <w:t>
      күрделі құю қалыптарын (кокильдер мен құмды) құрастыру дәлдігін тексеру тәртібі;</w:t>
      </w:r>
    </w:p>
    <w:bookmarkEnd w:id="4468"/>
    <w:bookmarkStart w:name="z4475" w:id="4469"/>
    <w:p>
      <w:pPr>
        <w:spacing w:after="0"/>
        <w:ind w:left="0"/>
        <w:jc w:val="both"/>
      </w:pPr>
      <w:r>
        <w:rPr>
          <w:rFonts w:ascii="Times New Roman"/>
          <w:b w:val="false"/>
          <w:i w:val="false"/>
          <w:color w:val="000000"/>
          <w:sz w:val="28"/>
        </w:rPr>
        <w:t>
      құйылған қорытпаның қалыптасуына және сапалы құйма алуға әсер ететін негізгі факторлар;</w:t>
      </w:r>
    </w:p>
    <w:bookmarkEnd w:id="4469"/>
    <w:bookmarkStart w:name="z4476" w:id="4470"/>
    <w:p>
      <w:pPr>
        <w:spacing w:after="0"/>
        <w:ind w:left="0"/>
        <w:jc w:val="both"/>
      </w:pPr>
      <w:r>
        <w:rPr>
          <w:rFonts w:ascii="Times New Roman"/>
          <w:b w:val="false"/>
          <w:i w:val="false"/>
          <w:color w:val="000000"/>
          <w:sz w:val="28"/>
        </w:rPr>
        <w:t>
      биіктігі бойынша әртүрлі металл сыйымдылығы бар күрделі конструкциялы бұйымдарды жасау кезінде құю қалыптарын құюдың технологиялық процесін жүргізу тәртібі;</w:t>
      </w:r>
    </w:p>
    <w:bookmarkEnd w:id="4470"/>
    <w:bookmarkStart w:name="z4477" w:id="4471"/>
    <w:p>
      <w:pPr>
        <w:spacing w:after="0"/>
        <w:ind w:left="0"/>
        <w:jc w:val="both"/>
      </w:pPr>
      <w:r>
        <w:rPr>
          <w:rFonts w:ascii="Times New Roman"/>
          <w:b w:val="false"/>
          <w:i w:val="false"/>
          <w:color w:val="000000"/>
          <w:sz w:val="28"/>
        </w:rPr>
        <w:t>
      қорытпаның сипатына, құю массасына, құю конструкциясына және құюға қойылатын талаптарға байланысты қорытпаны құю және құю жүйесін тәсілдері таңдау тәртібі.</w:t>
      </w:r>
    </w:p>
    <w:bookmarkEnd w:id="4471"/>
    <w:bookmarkStart w:name="z4478" w:id="4472"/>
    <w:p>
      <w:pPr>
        <w:spacing w:after="0"/>
        <w:ind w:left="0"/>
        <w:jc w:val="left"/>
      </w:pPr>
      <w:r>
        <w:rPr>
          <w:rFonts w:ascii="Times New Roman"/>
          <w:b/>
          <w:i w:val="false"/>
          <w:color w:val="000000"/>
        </w:rPr>
        <w:t xml:space="preserve"> 11-параграф. Балқытылатын модельдер жөніндегі қалыптаушы, 1-pазpяд</w:t>
      </w:r>
    </w:p>
    <w:bookmarkEnd w:id="4472"/>
    <w:bookmarkStart w:name="z4479" w:id="4473"/>
    <w:p>
      <w:pPr>
        <w:spacing w:after="0"/>
        <w:ind w:left="0"/>
        <w:jc w:val="both"/>
      </w:pPr>
      <w:r>
        <w:rPr>
          <w:rFonts w:ascii="Times New Roman"/>
          <w:b w:val="false"/>
          <w:i w:val="false"/>
          <w:color w:val="000000"/>
          <w:sz w:val="28"/>
        </w:rPr>
        <w:t>
      449. Жұмыс сипаттамасы:</w:t>
      </w:r>
    </w:p>
    <w:bookmarkEnd w:id="4473"/>
    <w:bookmarkStart w:name="z4480" w:id="4474"/>
    <w:p>
      <w:pPr>
        <w:spacing w:after="0"/>
        <w:ind w:left="0"/>
        <w:jc w:val="both"/>
      </w:pPr>
      <w:r>
        <w:rPr>
          <w:rFonts w:ascii="Times New Roman"/>
          <w:b w:val="false"/>
          <w:i w:val="false"/>
          <w:color w:val="000000"/>
          <w:sz w:val="28"/>
        </w:rPr>
        <w:t>
      қарапайым бөлшектерге арналған балқытылатын модельдер бойынша қалыптарды қолмен жасау;</w:t>
      </w:r>
    </w:p>
    <w:bookmarkEnd w:id="4474"/>
    <w:bookmarkStart w:name="z4481" w:id="4475"/>
    <w:p>
      <w:pPr>
        <w:spacing w:after="0"/>
        <w:ind w:left="0"/>
        <w:jc w:val="both"/>
      </w:pPr>
      <w:r>
        <w:rPr>
          <w:rFonts w:ascii="Times New Roman"/>
          <w:b w:val="false"/>
          <w:i w:val="false"/>
          <w:color w:val="000000"/>
          <w:sz w:val="28"/>
        </w:rPr>
        <w:t>
      кептіру пештеріне қалыптарды салу және оларды кептіруден кейін түсіру;</w:t>
      </w:r>
    </w:p>
    <w:bookmarkEnd w:id="4475"/>
    <w:bookmarkStart w:name="z4482" w:id="4476"/>
    <w:p>
      <w:pPr>
        <w:spacing w:after="0"/>
        <w:ind w:left="0"/>
        <w:jc w:val="both"/>
      </w:pPr>
      <w:r>
        <w:rPr>
          <w:rFonts w:ascii="Times New Roman"/>
          <w:b w:val="false"/>
          <w:i w:val="false"/>
          <w:color w:val="000000"/>
          <w:sz w:val="28"/>
        </w:rPr>
        <w:t>
      біліктілігі анағұрлым жоғары балқытылатын модельдер жөніндегі қалыптаушының басшылығымен қалыптау және отқа төзімді материалдарды дайындау бойынша жекелеген операцияларды орындау.</w:t>
      </w:r>
    </w:p>
    <w:bookmarkEnd w:id="4476"/>
    <w:bookmarkStart w:name="z4483" w:id="4477"/>
    <w:p>
      <w:pPr>
        <w:spacing w:after="0"/>
        <w:ind w:left="0"/>
        <w:jc w:val="both"/>
      </w:pPr>
      <w:r>
        <w:rPr>
          <w:rFonts w:ascii="Times New Roman"/>
          <w:b w:val="false"/>
          <w:i w:val="false"/>
          <w:color w:val="000000"/>
          <w:sz w:val="28"/>
        </w:rPr>
        <w:t xml:space="preserve">
      450. Білуге тиіс: </w:t>
      </w:r>
    </w:p>
    <w:bookmarkEnd w:id="4477"/>
    <w:bookmarkStart w:name="z4484" w:id="4478"/>
    <w:p>
      <w:pPr>
        <w:spacing w:after="0"/>
        <w:ind w:left="0"/>
        <w:jc w:val="both"/>
      </w:pPr>
      <w:r>
        <w:rPr>
          <w:rFonts w:ascii="Times New Roman"/>
          <w:b w:val="false"/>
          <w:i w:val="false"/>
          <w:color w:val="000000"/>
          <w:sz w:val="28"/>
        </w:rPr>
        <w:t xml:space="preserve">
      балқытылатын модельдер бойынша қарапайым қалыптарды жасау процесі; </w:t>
      </w:r>
    </w:p>
    <w:bookmarkEnd w:id="4478"/>
    <w:bookmarkStart w:name="z4485" w:id="4479"/>
    <w:p>
      <w:pPr>
        <w:spacing w:after="0"/>
        <w:ind w:left="0"/>
        <w:jc w:val="both"/>
      </w:pPr>
      <w:r>
        <w:rPr>
          <w:rFonts w:ascii="Times New Roman"/>
          <w:b w:val="false"/>
          <w:i w:val="false"/>
          <w:color w:val="000000"/>
          <w:sz w:val="28"/>
        </w:rPr>
        <w:t>
      қалыптау және отқа төзімді материалдарды мақсаты мен қолданылу шарттары.</w:t>
      </w:r>
    </w:p>
    <w:bookmarkEnd w:id="4479"/>
    <w:bookmarkStart w:name="z4486" w:id="4480"/>
    <w:p>
      <w:pPr>
        <w:spacing w:after="0"/>
        <w:ind w:left="0"/>
        <w:jc w:val="both"/>
      </w:pPr>
      <w:r>
        <w:rPr>
          <w:rFonts w:ascii="Times New Roman"/>
          <w:b w:val="false"/>
          <w:i w:val="false"/>
          <w:color w:val="000000"/>
          <w:sz w:val="28"/>
        </w:rPr>
        <w:t>
      451. Жұмыс үлгілері:</w:t>
      </w:r>
    </w:p>
    <w:bookmarkEnd w:id="4480"/>
    <w:bookmarkStart w:name="z4487" w:id="4481"/>
    <w:p>
      <w:pPr>
        <w:spacing w:after="0"/>
        <w:ind w:left="0"/>
        <w:jc w:val="both"/>
      </w:pPr>
      <w:r>
        <w:rPr>
          <w:rFonts w:ascii="Times New Roman"/>
          <w:b w:val="false"/>
          <w:i w:val="false"/>
          <w:color w:val="000000"/>
          <w:sz w:val="28"/>
        </w:rPr>
        <w:t>
      қалыптарды жасау:</w:t>
      </w:r>
    </w:p>
    <w:bookmarkEnd w:id="4481"/>
    <w:bookmarkStart w:name="z4488" w:id="4482"/>
    <w:p>
      <w:pPr>
        <w:spacing w:after="0"/>
        <w:ind w:left="0"/>
        <w:jc w:val="both"/>
      </w:pPr>
      <w:r>
        <w:rPr>
          <w:rFonts w:ascii="Times New Roman"/>
          <w:b w:val="false"/>
          <w:i w:val="false"/>
          <w:color w:val="000000"/>
          <w:sz w:val="28"/>
        </w:rPr>
        <w:t xml:space="preserve">
      1) саңылауларының диаметрі 50 миллиметрге дейінгі вентильдердің корпустары; </w:t>
      </w:r>
    </w:p>
    <w:bookmarkEnd w:id="4482"/>
    <w:bookmarkStart w:name="z4489" w:id="4483"/>
    <w:p>
      <w:pPr>
        <w:spacing w:after="0"/>
        <w:ind w:left="0"/>
        <w:jc w:val="both"/>
      </w:pPr>
      <w:r>
        <w:rPr>
          <w:rFonts w:ascii="Times New Roman"/>
          <w:b w:val="false"/>
          <w:i w:val="false"/>
          <w:color w:val="000000"/>
          <w:sz w:val="28"/>
        </w:rPr>
        <w:t>
      2) қарапайым пішінді ауа үрлегіштерге арналған күректер.</w:t>
      </w:r>
    </w:p>
    <w:bookmarkEnd w:id="4483"/>
    <w:bookmarkStart w:name="z4490" w:id="4484"/>
    <w:p>
      <w:pPr>
        <w:spacing w:after="0"/>
        <w:ind w:left="0"/>
        <w:jc w:val="left"/>
      </w:pPr>
      <w:r>
        <w:rPr>
          <w:rFonts w:ascii="Times New Roman"/>
          <w:b/>
          <w:i w:val="false"/>
          <w:color w:val="000000"/>
        </w:rPr>
        <w:t xml:space="preserve"> 12-параграф. Балқытылатын модельдер жөніндегі қалыптаушы, 2-pазpяд</w:t>
      </w:r>
    </w:p>
    <w:bookmarkEnd w:id="4484"/>
    <w:bookmarkStart w:name="z4491" w:id="4485"/>
    <w:p>
      <w:pPr>
        <w:spacing w:after="0"/>
        <w:ind w:left="0"/>
        <w:jc w:val="both"/>
      </w:pPr>
      <w:r>
        <w:rPr>
          <w:rFonts w:ascii="Times New Roman"/>
          <w:b w:val="false"/>
          <w:i w:val="false"/>
          <w:color w:val="000000"/>
          <w:sz w:val="28"/>
        </w:rPr>
        <w:t xml:space="preserve">
      452. Жұмыс сипаттамасы: </w:t>
      </w:r>
    </w:p>
    <w:bookmarkEnd w:id="4485"/>
    <w:bookmarkStart w:name="z4492" w:id="4486"/>
    <w:p>
      <w:pPr>
        <w:spacing w:after="0"/>
        <w:ind w:left="0"/>
        <w:jc w:val="both"/>
      </w:pPr>
      <w:r>
        <w:rPr>
          <w:rFonts w:ascii="Times New Roman"/>
          <w:b w:val="false"/>
          <w:i w:val="false"/>
          <w:color w:val="000000"/>
          <w:sz w:val="28"/>
        </w:rPr>
        <w:t>
      жасалған қалыптарды рольгангқа бере отырып немесе жеке орынға орната отырып, қолмен және вибрациялық үстелді қолдана отырып, күрделілігі орташа құймаларға арналған балқытылатын модельдер бойынша қалыптарды жасау;</w:t>
      </w:r>
    </w:p>
    <w:bookmarkEnd w:id="4486"/>
    <w:bookmarkStart w:name="z4493" w:id="4487"/>
    <w:p>
      <w:pPr>
        <w:spacing w:after="0"/>
        <w:ind w:left="0"/>
        <w:jc w:val="both"/>
      </w:pPr>
      <w:r>
        <w:rPr>
          <w:rFonts w:ascii="Times New Roman"/>
          <w:b w:val="false"/>
          <w:i w:val="false"/>
          <w:color w:val="000000"/>
          <w:sz w:val="28"/>
        </w:rPr>
        <w:t>
      біліктілігі анағұрлым жоғары балқытылатын модельдер жөніндегі қалыптаушының басшылығымен балқытылатын модельдерге бояудың құрамдарын дайындау және отқа төзімді қабаттарын жағу;</w:t>
      </w:r>
    </w:p>
    <w:bookmarkEnd w:id="4487"/>
    <w:bookmarkStart w:name="z4494" w:id="4488"/>
    <w:p>
      <w:pPr>
        <w:spacing w:after="0"/>
        <w:ind w:left="0"/>
        <w:jc w:val="both"/>
      </w:pPr>
      <w:r>
        <w:rPr>
          <w:rFonts w:ascii="Times New Roman"/>
          <w:b w:val="false"/>
          <w:i w:val="false"/>
          <w:color w:val="000000"/>
          <w:sz w:val="28"/>
        </w:rPr>
        <w:t>
      қалыптарды жасау үшін толтырғыш қоспаларды дайындау;</w:t>
      </w:r>
    </w:p>
    <w:bookmarkEnd w:id="4488"/>
    <w:bookmarkStart w:name="z4495" w:id="4489"/>
    <w:p>
      <w:pPr>
        <w:spacing w:after="0"/>
        <w:ind w:left="0"/>
        <w:jc w:val="both"/>
      </w:pPr>
      <w:r>
        <w:rPr>
          <w:rFonts w:ascii="Times New Roman"/>
          <w:b w:val="false"/>
          <w:i w:val="false"/>
          <w:color w:val="000000"/>
          <w:sz w:val="28"/>
        </w:rPr>
        <w:t>
      кептіру, жеңіл балқытылған массаны балқыту және қалыптарды белгіленген режим бойынша қызарту және оларды құюға дайындау.</w:t>
      </w:r>
    </w:p>
    <w:bookmarkEnd w:id="4489"/>
    <w:bookmarkStart w:name="z4496" w:id="4490"/>
    <w:p>
      <w:pPr>
        <w:spacing w:after="0"/>
        <w:ind w:left="0"/>
        <w:jc w:val="both"/>
      </w:pPr>
      <w:r>
        <w:rPr>
          <w:rFonts w:ascii="Times New Roman"/>
          <w:b w:val="false"/>
          <w:i w:val="false"/>
          <w:color w:val="000000"/>
          <w:sz w:val="28"/>
        </w:rPr>
        <w:t>
      453. Білуге тиіс:</w:t>
      </w:r>
    </w:p>
    <w:bookmarkEnd w:id="4490"/>
    <w:bookmarkStart w:name="z4497" w:id="4491"/>
    <w:p>
      <w:pPr>
        <w:spacing w:after="0"/>
        <w:ind w:left="0"/>
        <w:jc w:val="both"/>
      </w:pPr>
      <w:r>
        <w:rPr>
          <w:rFonts w:ascii="Times New Roman"/>
          <w:b w:val="false"/>
          <w:i w:val="false"/>
          <w:color w:val="000000"/>
          <w:sz w:val="28"/>
        </w:rPr>
        <w:t>
      қызмет көрсетілетін діріл үстелі мен кептіруге, жеңіл балқытылған массаны балқыту және бір типті қалыптарды қыздыруға арналған қондырғыларының құрылысы мен жұмыс устеу принципі;</w:t>
      </w:r>
    </w:p>
    <w:bookmarkEnd w:id="4491"/>
    <w:bookmarkStart w:name="z4498" w:id="4492"/>
    <w:p>
      <w:pPr>
        <w:spacing w:after="0"/>
        <w:ind w:left="0"/>
        <w:jc w:val="both"/>
      </w:pPr>
      <w:r>
        <w:rPr>
          <w:rFonts w:ascii="Times New Roman"/>
          <w:b w:val="false"/>
          <w:i w:val="false"/>
          <w:color w:val="000000"/>
          <w:sz w:val="28"/>
        </w:rPr>
        <w:t>
      балқытылатын модельдерді жабуға арналған қалыптау толтырғыштары мен отқа төзімді бояулардың құрамы;</w:t>
      </w:r>
    </w:p>
    <w:bookmarkEnd w:id="4492"/>
    <w:bookmarkStart w:name="z4499" w:id="4493"/>
    <w:p>
      <w:pPr>
        <w:spacing w:after="0"/>
        <w:ind w:left="0"/>
        <w:jc w:val="both"/>
      </w:pPr>
      <w:r>
        <w:rPr>
          <w:rFonts w:ascii="Times New Roman"/>
          <w:b w:val="false"/>
          <w:i w:val="false"/>
          <w:color w:val="000000"/>
          <w:sz w:val="28"/>
        </w:rPr>
        <w:t>
      модельдерді кептіру, сондай-ақ қалыптарды кептіру және қыздыру режимі.</w:t>
      </w:r>
    </w:p>
    <w:bookmarkEnd w:id="4493"/>
    <w:bookmarkStart w:name="z4500" w:id="4494"/>
    <w:p>
      <w:pPr>
        <w:spacing w:after="0"/>
        <w:ind w:left="0"/>
        <w:jc w:val="both"/>
      </w:pPr>
      <w:r>
        <w:rPr>
          <w:rFonts w:ascii="Times New Roman"/>
          <w:b w:val="false"/>
          <w:i w:val="false"/>
          <w:color w:val="000000"/>
          <w:sz w:val="28"/>
        </w:rPr>
        <w:t>
      454. Жұмыс үлгілері:</w:t>
      </w:r>
    </w:p>
    <w:bookmarkEnd w:id="4494"/>
    <w:bookmarkStart w:name="z4501" w:id="4495"/>
    <w:p>
      <w:pPr>
        <w:spacing w:after="0"/>
        <w:ind w:left="0"/>
        <w:jc w:val="both"/>
      </w:pPr>
      <w:r>
        <w:rPr>
          <w:rFonts w:ascii="Times New Roman"/>
          <w:b w:val="false"/>
          <w:i w:val="false"/>
          <w:color w:val="000000"/>
          <w:sz w:val="28"/>
        </w:rPr>
        <w:t>
      қалыптарды жасау:</w:t>
      </w:r>
    </w:p>
    <w:bookmarkEnd w:id="4495"/>
    <w:bookmarkStart w:name="z4502" w:id="4496"/>
    <w:p>
      <w:pPr>
        <w:spacing w:after="0"/>
        <w:ind w:left="0"/>
        <w:jc w:val="both"/>
      </w:pPr>
      <w:r>
        <w:rPr>
          <w:rFonts w:ascii="Times New Roman"/>
          <w:b w:val="false"/>
          <w:i w:val="false"/>
          <w:color w:val="000000"/>
          <w:sz w:val="28"/>
        </w:rPr>
        <w:t>
      1) кескіндерге арналған ұстағыштар;</w:t>
      </w:r>
    </w:p>
    <w:bookmarkEnd w:id="4496"/>
    <w:bookmarkStart w:name="z4503" w:id="4497"/>
    <w:p>
      <w:pPr>
        <w:spacing w:after="0"/>
        <w:ind w:left="0"/>
        <w:jc w:val="both"/>
      </w:pPr>
      <w:r>
        <w:rPr>
          <w:rFonts w:ascii="Times New Roman"/>
          <w:b w:val="false"/>
          <w:i w:val="false"/>
          <w:color w:val="000000"/>
          <w:sz w:val="28"/>
        </w:rPr>
        <w:t>
      2) саңылауларының диаметpі 50 астам 100 миллиметрге дейінгі вентильдердің корпустары;</w:t>
      </w:r>
    </w:p>
    <w:bookmarkEnd w:id="4497"/>
    <w:bookmarkStart w:name="z4504" w:id="4498"/>
    <w:p>
      <w:pPr>
        <w:spacing w:after="0"/>
        <w:ind w:left="0"/>
        <w:jc w:val="both"/>
      </w:pPr>
      <w:r>
        <w:rPr>
          <w:rFonts w:ascii="Times New Roman"/>
          <w:b w:val="false"/>
          <w:i w:val="false"/>
          <w:color w:val="000000"/>
          <w:sz w:val="28"/>
        </w:rPr>
        <w:t>
      3) орташа күрделіліктегі ауа үрлегіштерге арналған қалақшалар.</w:t>
      </w:r>
    </w:p>
    <w:bookmarkEnd w:id="4498"/>
    <w:bookmarkStart w:name="z4505" w:id="4499"/>
    <w:p>
      <w:pPr>
        <w:spacing w:after="0"/>
        <w:ind w:left="0"/>
        <w:jc w:val="left"/>
      </w:pPr>
      <w:r>
        <w:rPr>
          <w:rFonts w:ascii="Times New Roman"/>
          <w:b/>
          <w:i w:val="false"/>
          <w:color w:val="000000"/>
        </w:rPr>
        <w:t xml:space="preserve"> 13-параграф. Балқытылатын модельдер жөніндегі қалыптаушы, 3-pазpяд</w:t>
      </w:r>
    </w:p>
    <w:bookmarkEnd w:id="4499"/>
    <w:bookmarkStart w:name="z4506" w:id="4500"/>
    <w:p>
      <w:pPr>
        <w:spacing w:after="0"/>
        <w:ind w:left="0"/>
        <w:jc w:val="both"/>
      </w:pPr>
      <w:r>
        <w:rPr>
          <w:rFonts w:ascii="Times New Roman"/>
          <w:b w:val="false"/>
          <w:i w:val="false"/>
          <w:color w:val="000000"/>
          <w:sz w:val="28"/>
        </w:rPr>
        <w:t xml:space="preserve">
      455. Жұмыс сипаттамасы: </w:t>
      </w:r>
    </w:p>
    <w:bookmarkEnd w:id="4500"/>
    <w:bookmarkStart w:name="z4507" w:id="4501"/>
    <w:p>
      <w:pPr>
        <w:spacing w:after="0"/>
        <w:ind w:left="0"/>
        <w:jc w:val="both"/>
      </w:pPr>
      <w:r>
        <w:rPr>
          <w:rFonts w:ascii="Times New Roman"/>
          <w:b w:val="false"/>
          <w:i w:val="false"/>
          <w:color w:val="000000"/>
          <w:sz w:val="28"/>
        </w:rPr>
        <w:t>
      пневматикалық, механикалық немесе электромагниттік әсер ететін діріл үстелін қолдана отырып, блоктарға жиналған күрделі және ірі балқытылатын модельдер бойынша қалыптарды жасау;</w:t>
      </w:r>
    </w:p>
    <w:bookmarkEnd w:id="4501"/>
    <w:bookmarkStart w:name="z4508" w:id="4502"/>
    <w:p>
      <w:pPr>
        <w:spacing w:after="0"/>
        <w:ind w:left="0"/>
        <w:jc w:val="both"/>
      </w:pPr>
      <w:r>
        <w:rPr>
          <w:rFonts w:ascii="Times New Roman"/>
          <w:b w:val="false"/>
          <w:i w:val="false"/>
          <w:color w:val="000000"/>
          <w:sz w:val="28"/>
        </w:rPr>
        <w:t>
      берілген рецептура және қалыптарды қыздыру режимі бойынша отқа төзімді құрамдарды дайындау;</w:t>
      </w:r>
    </w:p>
    <w:bookmarkEnd w:id="4502"/>
    <w:bookmarkStart w:name="z4509" w:id="4503"/>
    <w:p>
      <w:pPr>
        <w:spacing w:after="0"/>
        <w:ind w:left="0"/>
        <w:jc w:val="both"/>
      </w:pPr>
      <w:r>
        <w:rPr>
          <w:rFonts w:ascii="Times New Roman"/>
          <w:b w:val="false"/>
          <w:i w:val="false"/>
          <w:color w:val="000000"/>
          <w:sz w:val="28"/>
        </w:rPr>
        <w:t>
      көміртекті болаттан құю үшін құрғақ және шикі тәсілмен балқытылатын модельдер бойынша блоктарды қалыптау;</w:t>
      </w:r>
    </w:p>
    <w:bookmarkEnd w:id="4503"/>
    <w:bookmarkStart w:name="z4510" w:id="4504"/>
    <w:p>
      <w:pPr>
        <w:spacing w:after="0"/>
        <w:ind w:left="0"/>
        <w:jc w:val="both"/>
      </w:pPr>
      <w:r>
        <w:rPr>
          <w:rFonts w:ascii="Times New Roman"/>
          <w:b w:val="false"/>
          <w:i w:val="false"/>
          <w:color w:val="000000"/>
          <w:sz w:val="28"/>
        </w:rPr>
        <w:t>
      күрделі модельдік блоктарға отқа төзімді құрамдарды жағу;</w:t>
      </w:r>
    </w:p>
    <w:bookmarkEnd w:id="4504"/>
    <w:bookmarkStart w:name="z4511" w:id="4505"/>
    <w:p>
      <w:pPr>
        <w:spacing w:after="0"/>
        <w:ind w:left="0"/>
        <w:jc w:val="both"/>
      </w:pPr>
      <w:r>
        <w:rPr>
          <w:rFonts w:ascii="Times New Roman"/>
          <w:b w:val="false"/>
          <w:i w:val="false"/>
          <w:color w:val="000000"/>
          <w:sz w:val="28"/>
        </w:rPr>
        <w:t>
      күрделі құймаларға арналған қалыптарды жасаған және қыздыру кезіндегі температураны реттеу;</w:t>
      </w:r>
    </w:p>
    <w:bookmarkEnd w:id="4505"/>
    <w:bookmarkStart w:name="z4512" w:id="4506"/>
    <w:p>
      <w:pPr>
        <w:spacing w:after="0"/>
        <w:ind w:left="0"/>
        <w:jc w:val="both"/>
      </w:pPr>
      <w:r>
        <w:rPr>
          <w:rFonts w:ascii="Times New Roman"/>
          <w:b w:val="false"/>
          <w:i w:val="false"/>
          <w:color w:val="000000"/>
          <w:sz w:val="28"/>
        </w:rPr>
        <w:t>
      діріл үстелін баптау.</w:t>
      </w:r>
    </w:p>
    <w:bookmarkEnd w:id="4506"/>
    <w:bookmarkStart w:name="z4513" w:id="4507"/>
    <w:p>
      <w:pPr>
        <w:spacing w:after="0"/>
        <w:ind w:left="0"/>
        <w:jc w:val="both"/>
      </w:pPr>
      <w:r>
        <w:rPr>
          <w:rFonts w:ascii="Times New Roman"/>
          <w:b w:val="false"/>
          <w:i w:val="false"/>
          <w:color w:val="000000"/>
          <w:sz w:val="28"/>
        </w:rPr>
        <w:t>
      456. Білуге тиіс:</w:t>
      </w:r>
    </w:p>
    <w:bookmarkEnd w:id="4507"/>
    <w:bookmarkStart w:name="z4514" w:id="4508"/>
    <w:p>
      <w:pPr>
        <w:spacing w:after="0"/>
        <w:ind w:left="0"/>
        <w:jc w:val="both"/>
      </w:pPr>
      <w:r>
        <w:rPr>
          <w:rFonts w:ascii="Times New Roman"/>
          <w:b w:val="false"/>
          <w:i w:val="false"/>
          <w:color w:val="000000"/>
          <w:sz w:val="28"/>
        </w:rPr>
        <w:t xml:space="preserve">
      жеңіл балқытылған массаны балқыту мен қалыптарды қыздыруға арналған әртүрлі діріл үстелдері мен қондырғыларының құрылысы, жұмыс істеу принципі және баптау тәсілдері; </w:t>
      </w:r>
    </w:p>
    <w:bookmarkEnd w:id="4508"/>
    <w:bookmarkStart w:name="z4515" w:id="4509"/>
    <w:p>
      <w:pPr>
        <w:spacing w:after="0"/>
        <w:ind w:left="0"/>
        <w:jc w:val="both"/>
      </w:pPr>
      <w:r>
        <w:rPr>
          <w:rFonts w:ascii="Times New Roman"/>
          <w:b w:val="false"/>
          <w:i w:val="false"/>
          <w:color w:val="000000"/>
          <w:sz w:val="28"/>
        </w:rPr>
        <w:t>
      балқытылатын модельдерге қолданылатын әртүрлі отқа төзімді қосылыстардың pецептуpасы және физикалық қасиеттері;</w:t>
      </w:r>
    </w:p>
    <w:bookmarkEnd w:id="4509"/>
    <w:bookmarkStart w:name="z4516" w:id="4510"/>
    <w:p>
      <w:pPr>
        <w:spacing w:after="0"/>
        <w:ind w:left="0"/>
        <w:jc w:val="both"/>
      </w:pPr>
      <w:r>
        <w:rPr>
          <w:rFonts w:ascii="Times New Roman"/>
          <w:b w:val="false"/>
          <w:i w:val="false"/>
          <w:color w:val="000000"/>
          <w:sz w:val="28"/>
        </w:rPr>
        <w:t>
      күрделі және ірі модельдік блоктар мен жиынтықтарды жасау кезінде толтырғыш қалыптау құрамын тығыздау тәсілдері.</w:t>
      </w:r>
    </w:p>
    <w:bookmarkEnd w:id="4510"/>
    <w:bookmarkStart w:name="z4517" w:id="4511"/>
    <w:p>
      <w:pPr>
        <w:spacing w:after="0"/>
        <w:ind w:left="0"/>
        <w:jc w:val="both"/>
      </w:pPr>
      <w:r>
        <w:rPr>
          <w:rFonts w:ascii="Times New Roman"/>
          <w:b w:val="false"/>
          <w:i w:val="false"/>
          <w:color w:val="000000"/>
          <w:sz w:val="28"/>
        </w:rPr>
        <w:t>
      457. Жұмыс үлгілері:</w:t>
      </w:r>
    </w:p>
    <w:bookmarkEnd w:id="4511"/>
    <w:bookmarkStart w:name="z4518" w:id="4512"/>
    <w:p>
      <w:pPr>
        <w:spacing w:after="0"/>
        <w:ind w:left="0"/>
        <w:jc w:val="both"/>
      </w:pPr>
      <w:r>
        <w:rPr>
          <w:rFonts w:ascii="Times New Roman"/>
          <w:b w:val="false"/>
          <w:i w:val="false"/>
          <w:color w:val="000000"/>
          <w:sz w:val="28"/>
        </w:rPr>
        <w:t>
      қалыптарды жасау:</w:t>
      </w:r>
    </w:p>
    <w:bookmarkEnd w:id="4512"/>
    <w:bookmarkStart w:name="z4519" w:id="4513"/>
    <w:p>
      <w:pPr>
        <w:spacing w:after="0"/>
        <w:ind w:left="0"/>
        <w:jc w:val="both"/>
      </w:pPr>
      <w:r>
        <w:rPr>
          <w:rFonts w:ascii="Times New Roman"/>
          <w:b w:val="false"/>
          <w:i w:val="false"/>
          <w:color w:val="000000"/>
          <w:sz w:val="28"/>
        </w:rPr>
        <w:t>
      1) саңылауларының диаметpі 100 миллиметрден астам вентильдердің корпустары;</w:t>
      </w:r>
    </w:p>
    <w:bookmarkEnd w:id="4513"/>
    <w:bookmarkStart w:name="z4520" w:id="4514"/>
    <w:p>
      <w:pPr>
        <w:spacing w:after="0"/>
        <w:ind w:left="0"/>
        <w:jc w:val="both"/>
      </w:pPr>
      <w:r>
        <w:rPr>
          <w:rFonts w:ascii="Times New Roman"/>
          <w:b w:val="false"/>
          <w:i w:val="false"/>
          <w:color w:val="000000"/>
          <w:sz w:val="28"/>
        </w:rPr>
        <w:t>
      2) күрделі пішінді ауа үрлегіштерге арналған қалақшалар;</w:t>
      </w:r>
    </w:p>
    <w:bookmarkEnd w:id="4514"/>
    <w:bookmarkStart w:name="z4521" w:id="4515"/>
    <w:p>
      <w:pPr>
        <w:spacing w:after="0"/>
        <w:ind w:left="0"/>
        <w:jc w:val="both"/>
      </w:pPr>
      <w:r>
        <w:rPr>
          <w:rFonts w:ascii="Times New Roman"/>
          <w:b w:val="false"/>
          <w:i w:val="false"/>
          <w:color w:val="000000"/>
          <w:sz w:val="28"/>
        </w:rPr>
        <w:t>
      3) іштен жану қозғалтқыштарының поршеньдері;</w:t>
      </w:r>
    </w:p>
    <w:bookmarkEnd w:id="4515"/>
    <w:bookmarkStart w:name="z4522" w:id="4516"/>
    <w:p>
      <w:pPr>
        <w:spacing w:after="0"/>
        <w:ind w:left="0"/>
        <w:jc w:val="both"/>
      </w:pPr>
      <w:r>
        <w:rPr>
          <w:rFonts w:ascii="Times New Roman"/>
          <w:b w:val="false"/>
          <w:i w:val="false"/>
          <w:color w:val="000000"/>
          <w:sz w:val="28"/>
        </w:rPr>
        <w:t>
      4) конус тістегершіктер.</w:t>
      </w:r>
    </w:p>
    <w:bookmarkEnd w:id="4516"/>
    <w:bookmarkStart w:name="z4523" w:id="4517"/>
    <w:p>
      <w:pPr>
        <w:spacing w:after="0"/>
        <w:ind w:left="0"/>
        <w:jc w:val="left"/>
      </w:pPr>
      <w:r>
        <w:rPr>
          <w:rFonts w:ascii="Times New Roman"/>
          <w:b/>
          <w:i w:val="false"/>
          <w:color w:val="000000"/>
        </w:rPr>
        <w:t xml:space="preserve"> 14-параграф. Балқытылатын модельдер жөніндегі қалыптаушы, 4-pазpяд</w:t>
      </w:r>
    </w:p>
    <w:bookmarkEnd w:id="4517"/>
    <w:bookmarkStart w:name="z4524" w:id="4518"/>
    <w:p>
      <w:pPr>
        <w:spacing w:after="0"/>
        <w:ind w:left="0"/>
        <w:jc w:val="both"/>
      </w:pPr>
      <w:r>
        <w:rPr>
          <w:rFonts w:ascii="Times New Roman"/>
          <w:b w:val="false"/>
          <w:i w:val="false"/>
          <w:color w:val="000000"/>
          <w:sz w:val="28"/>
        </w:rPr>
        <w:t>
      458. Жұмыс сипаттамасы:</w:t>
      </w:r>
    </w:p>
    <w:bookmarkEnd w:id="4518"/>
    <w:bookmarkStart w:name="z4525" w:id="4519"/>
    <w:p>
      <w:pPr>
        <w:spacing w:after="0"/>
        <w:ind w:left="0"/>
        <w:jc w:val="both"/>
      </w:pPr>
      <w:r>
        <w:rPr>
          <w:rFonts w:ascii="Times New Roman"/>
          <w:b w:val="false"/>
          <w:i w:val="false"/>
          <w:color w:val="000000"/>
          <w:sz w:val="28"/>
        </w:rPr>
        <w:t>
      жоғары көміртекті және ыстыққа төзімді болаттан құймаларға арналған құрғақ және шикі толтырғыштармен балқытылатын модельдер бойынша блоктарды қалыптау;</w:t>
      </w:r>
    </w:p>
    <w:bookmarkEnd w:id="4519"/>
    <w:bookmarkStart w:name="z4526" w:id="4520"/>
    <w:p>
      <w:pPr>
        <w:spacing w:after="0"/>
        <w:ind w:left="0"/>
        <w:jc w:val="both"/>
      </w:pPr>
      <w:r>
        <w:rPr>
          <w:rFonts w:ascii="Times New Roman"/>
          <w:b w:val="false"/>
          <w:i w:val="false"/>
          <w:color w:val="000000"/>
          <w:sz w:val="28"/>
        </w:rPr>
        <w:t>
      күрделі жекелеген және үлкен модельдерге отқа төзімді жабынды жағу;</w:t>
      </w:r>
    </w:p>
    <w:bookmarkEnd w:id="4520"/>
    <w:bookmarkStart w:name="z4527" w:id="4521"/>
    <w:p>
      <w:pPr>
        <w:spacing w:after="0"/>
        <w:ind w:left="0"/>
        <w:jc w:val="both"/>
      </w:pPr>
      <w:r>
        <w:rPr>
          <w:rFonts w:ascii="Times New Roman"/>
          <w:b w:val="false"/>
          <w:i w:val="false"/>
          <w:color w:val="000000"/>
          <w:sz w:val="28"/>
        </w:rPr>
        <w:t>
      күрделі ірі қалыптарды балқыту және күйдіру;</w:t>
      </w:r>
    </w:p>
    <w:bookmarkEnd w:id="4521"/>
    <w:bookmarkStart w:name="z4528" w:id="4522"/>
    <w:p>
      <w:pPr>
        <w:spacing w:after="0"/>
        <w:ind w:left="0"/>
        <w:jc w:val="both"/>
      </w:pPr>
      <w:r>
        <w:rPr>
          <w:rFonts w:ascii="Times New Roman"/>
          <w:b w:val="false"/>
          <w:i w:val="false"/>
          <w:color w:val="000000"/>
          <w:sz w:val="28"/>
        </w:rPr>
        <w:t>
      модель құрамын балқыту және қалпына келтіру режимдерін бақылау;</w:t>
      </w:r>
    </w:p>
    <w:bookmarkEnd w:id="4522"/>
    <w:bookmarkStart w:name="z4529" w:id="4523"/>
    <w:p>
      <w:pPr>
        <w:spacing w:after="0"/>
        <w:ind w:left="0"/>
        <w:jc w:val="both"/>
      </w:pPr>
      <w:r>
        <w:rPr>
          <w:rFonts w:ascii="Times New Roman"/>
          <w:b w:val="false"/>
          <w:i w:val="false"/>
          <w:color w:val="000000"/>
          <w:sz w:val="28"/>
        </w:rPr>
        <w:t>
      әртүрлі діріл құрылғыларын баптау.</w:t>
      </w:r>
    </w:p>
    <w:bookmarkEnd w:id="4523"/>
    <w:bookmarkStart w:name="z4530" w:id="4524"/>
    <w:p>
      <w:pPr>
        <w:spacing w:after="0"/>
        <w:ind w:left="0"/>
        <w:jc w:val="both"/>
      </w:pPr>
      <w:r>
        <w:rPr>
          <w:rFonts w:ascii="Times New Roman"/>
          <w:b w:val="false"/>
          <w:i w:val="false"/>
          <w:color w:val="000000"/>
          <w:sz w:val="28"/>
        </w:rPr>
        <w:t>
      459. Білуге тиіс:</w:t>
      </w:r>
    </w:p>
    <w:bookmarkEnd w:id="4524"/>
    <w:bookmarkStart w:name="z4531" w:id="4525"/>
    <w:p>
      <w:pPr>
        <w:spacing w:after="0"/>
        <w:ind w:left="0"/>
        <w:jc w:val="both"/>
      </w:pPr>
      <w:r>
        <w:rPr>
          <w:rFonts w:ascii="Times New Roman"/>
          <w:b w:val="false"/>
          <w:i w:val="false"/>
          <w:color w:val="000000"/>
          <w:sz w:val="28"/>
        </w:rPr>
        <w:t xml:space="preserve">
      жеңіл балқитын массаны балқыту және қалпына келтіру үшін қолданылатын жабдықтың құрылғысы, кинематикалық схемалары және баптау тәртібі; </w:t>
      </w:r>
    </w:p>
    <w:bookmarkEnd w:id="4525"/>
    <w:bookmarkStart w:name="z4532" w:id="4526"/>
    <w:p>
      <w:pPr>
        <w:spacing w:after="0"/>
        <w:ind w:left="0"/>
        <w:jc w:val="both"/>
      </w:pPr>
      <w:r>
        <w:rPr>
          <w:rFonts w:ascii="Times New Roman"/>
          <w:b w:val="false"/>
          <w:i w:val="false"/>
          <w:color w:val="000000"/>
          <w:sz w:val="28"/>
        </w:rPr>
        <w:t xml:space="preserve">
      қалыптарға құйылатын металдың механикалық және құюшылық қасиеттері; </w:t>
      </w:r>
    </w:p>
    <w:bookmarkEnd w:id="4526"/>
    <w:bookmarkStart w:name="z4533" w:id="4527"/>
    <w:p>
      <w:pPr>
        <w:spacing w:after="0"/>
        <w:ind w:left="0"/>
        <w:jc w:val="both"/>
      </w:pPr>
      <w:r>
        <w:rPr>
          <w:rFonts w:ascii="Times New Roman"/>
          <w:b w:val="false"/>
          <w:i w:val="false"/>
          <w:color w:val="000000"/>
          <w:sz w:val="28"/>
        </w:rPr>
        <w:t xml:space="preserve">
      модельдерде отқа төзімді құрамды бекіту тәсілдері; </w:t>
      </w:r>
    </w:p>
    <w:bookmarkEnd w:id="4527"/>
    <w:bookmarkStart w:name="z4534" w:id="4528"/>
    <w:p>
      <w:pPr>
        <w:spacing w:after="0"/>
        <w:ind w:left="0"/>
        <w:jc w:val="both"/>
      </w:pPr>
      <w:r>
        <w:rPr>
          <w:rFonts w:ascii="Times New Roman"/>
          <w:b w:val="false"/>
          <w:i w:val="false"/>
          <w:color w:val="000000"/>
          <w:sz w:val="28"/>
        </w:rPr>
        <w:t xml:space="preserve">
      балқытылатын модельдердің барлық номенклатурасына арналған отқа төзімді жабындардың құрамы. </w:t>
      </w:r>
    </w:p>
    <w:bookmarkEnd w:id="4528"/>
    <w:bookmarkStart w:name="z4535" w:id="4529"/>
    <w:p>
      <w:pPr>
        <w:spacing w:after="0"/>
        <w:ind w:left="0"/>
        <w:jc w:val="both"/>
      </w:pPr>
      <w:r>
        <w:rPr>
          <w:rFonts w:ascii="Times New Roman"/>
          <w:b w:val="false"/>
          <w:i w:val="false"/>
          <w:color w:val="000000"/>
          <w:sz w:val="28"/>
        </w:rPr>
        <w:t>
      460. Жұмыс үлгілері:</w:t>
      </w:r>
    </w:p>
    <w:bookmarkEnd w:id="4529"/>
    <w:bookmarkStart w:name="z4536" w:id="4530"/>
    <w:p>
      <w:pPr>
        <w:spacing w:after="0"/>
        <w:ind w:left="0"/>
        <w:jc w:val="both"/>
      </w:pPr>
      <w:r>
        <w:rPr>
          <w:rFonts w:ascii="Times New Roman"/>
          <w:b w:val="false"/>
          <w:i w:val="false"/>
          <w:color w:val="000000"/>
          <w:sz w:val="28"/>
        </w:rPr>
        <w:t>
      қалыптарды жасау:</w:t>
      </w:r>
    </w:p>
    <w:bookmarkEnd w:id="4530"/>
    <w:bookmarkStart w:name="z4537" w:id="4531"/>
    <w:p>
      <w:pPr>
        <w:spacing w:after="0"/>
        <w:ind w:left="0"/>
        <w:jc w:val="both"/>
      </w:pPr>
      <w:r>
        <w:rPr>
          <w:rFonts w:ascii="Times New Roman"/>
          <w:b w:val="false"/>
          <w:i w:val="false"/>
          <w:color w:val="000000"/>
          <w:sz w:val="28"/>
        </w:rPr>
        <w:t xml:space="preserve">
      1) тісті дөңгелектер; </w:t>
      </w:r>
    </w:p>
    <w:bookmarkEnd w:id="4531"/>
    <w:bookmarkStart w:name="z4538" w:id="4532"/>
    <w:p>
      <w:pPr>
        <w:spacing w:after="0"/>
        <w:ind w:left="0"/>
        <w:jc w:val="both"/>
      </w:pPr>
      <w:r>
        <w:rPr>
          <w:rFonts w:ascii="Times New Roman"/>
          <w:b w:val="false"/>
          <w:i w:val="false"/>
          <w:color w:val="000000"/>
          <w:sz w:val="28"/>
        </w:rPr>
        <w:t>
      2) құрсау;</w:t>
      </w:r>
    </w:p>
    <w:bookmarkEnd w:id="4532"/>
    <w:bookmarkStart w:name="z4539" w:id="4533"/>
    <w:p>
      <w:pPr>
        <w:spacing w:after="0"/>
        <w:ind w:left="0"/>
        <w:jc w:val="both"/>
      </w:pPr>
      <w:r>
        <w:rPr>
          <w:rFonts w:ascii="Times New Roman"/>
          <w:b w:val="false"/>
          <w:i w:val="false"/>
          <w:color w:val="000000"/>
          <w:sz w:val="28"/>
        </w:rPr>
        <w:t>
      3) бұрғылар;</w:t>
      </w:r>
    </w:p>
    <w:bookmarkEnd w:id="4533"/>
    <w:bookmarkStart w:name="z4540" w:id="4534"/>
    <w:p>
      <w:pPr>
        <w:spacing w:after="0"/>
        <w:ind w:left="0"/>
        <w:jc w:val="both"/>
      </w:pPr>
      <w:r>
        <w:rPr>
          <w:rFonts w:ascii="Times New Roman"/>
          <w:b w:val="false"/>
          <w:i w:val="false"/>
          <w:color w:val="000000"/>
          <w:sz w:val="28"/>
        </w:rPr>
        <w:t>
      4) фpезалар.</w:t>
      </w:r>
    </w:p>
    <w:bookmarkEnd w:id="4534"/>
    <w:bookmarkStart w:name="z4541" w:id="4535"/>
    <w:p>
      <w:pPr>
        <w:spacing w:after="0"/>
        <w:ind w:left="0"/>
        <w:jc w:val="left"/>
      </w:pPr>
      <w:r>
        <w:rPr>
          <w:rFonts w:ascii="Times New Roman"/>
          <w:b/>
          <w:i w:val="false"/>
          <w:color w:val="000000"/>
        </w:rPr>
        <w:t xml:space="preserve"> 15-параграф. Балқытылатын модельдер модельдеуші, 1-pазpяд</w:t>
      </w:r>
    </w:p>
    <w:bookmarkEnd w:id="4535"/>
    <w:bookmarkStart w:name="z4542" w:id="4536"/>
    <w:p>
      <w:pPr>
        <w:spacing w:after="0"/>
        <w:ind w:left="0"/>
        <w:jc w:val="both"/>
      </w:pPr>
      <w:r>
        <w:rPr>
          <w:rFonts w:ascii="Times New Roman"/>
          <w:b w:val="false"/>
          <w:i w:val="false"/>
          <w:color w:val="000000"/>
          <w:sz w:val="28"/>
        </w:rPr>
        <w:t>
      461. Жұмыс сипаттамасы:</w:t>
      </w:r>
    </w:p>
    <w:bookmarkEnd w:id="4536"/>
    <w:bookmarkStart w:name="z4543" w:id="4537"/>
    <w:p>
      <w:pPr>
        <w:spacing w:after="0"/>
        <w:ind w:left="0"/>
        <w:jc w:val="both"/>
      </w:pPr>
      <w:r>
        <w:rPr>
          <w:rFonts w:ascii="Times New Roman"/>
          <w:b w:val="false"/>
          <w:i w:val="false"/>
          <w:color w:val="000000"/>
          <w:sz w:val="28"/>
        </w:rPr>
        <w:t xml:space="preserve">
      қол шприцтің көмегімен және қарапайым рычагты пневматикалық престерде модельдік массаны пресс-қалыпқа еркін құю әдісімен қарапайым модельдерді жасау; </w:t>
      </w:r>
    </w:p>
    <w:bookmarkEnd w:id="4537"/>
    <w:bookmarkStart w:name="z4544" w:id="4538"/>
    <w:p>
      <w:pPr>
        <w:spacing w:after="0"/>
        <w:ind w:left="0"/>
        <w:jc w:val="both"/>
      </w:pPr>
      <w:r>
        <w:rPr>
          <w:rFonts w:ascii="Times New Roman"/>
          <w:b w:val="false"/>
          <w:i w:val="false"/>
          <w:color w:val="000000"/>
          <w:sz w:val="28"/>
        </w:rPr>
        <w:t>
      біліктілігі анағұрлым жоғары балқытылатын модельдер модельдеушінің басшылығымен белгіленген рецептура бойынша модельдік құрамды дайындау;</w:t>
      </w:r>
    </w:p>
    <w:bookmarkEnd w:id="4538"/>
    <w:bookmarkStart w:name="z4545" w:id="4539"/>
    <w:p>
      <w:pPr>
        <w:spacing w:after="0"/>
        <w:ind w:left="0"/>
        <w:jc w:val="both"/>
      </w:pPr>
      <w:r>
        <w:rPr>
          <w:rFonts w:ascii="Times New Roman"/>
          <w:b w:val="false"/>
          <w:i w:val="false"/>
          <w:color w:val="000000"/>
          <w:sz w:val="28"/>
        </w:rPr>
        <w:t>
      модельдік құрамға арналған бастапқы материалдарды алу, оларды өлшеу және балқыту агрегатына салу;</w:t>
      </w:r>
    </w:p>
    <w:bookmarkEnd w:id="4539"/>
    <w:bookmarkStart w:name="z4546" w:id="4540"/>
    <w:p>
      <w:pPr>
        <w:spacing w:after="0"/>
        <w:ind w:left="0"/>
        <w:jc w:val="both"/>
      </w:pPr>
      <w:r>
        <w:rPr>
          <w:rFonts w:ascii="Times New Roman"/>
          <w:b w:val="false"/>
          <w:i w:val="false"/>
          <w:color w:val="000000"/>
          <w:sz w:val="28"/>
        </w:rPr>
        <w:t>
      модельдік құрамды дайындау бойынша дайындық жұмыстарын орындау.</w:t>
      </w:r>
    </w:p>
    <w:bookmarkEnd w:id="4540"/>
    <w:bookmarkStart w:name="z4547" w:id="4541"/>
    <w:p>
      <w:pPr>
        <w:spacing w:after="0"/>
        <w:ind w:left="0"/>
        <w:jc w:val="both"/>
      </w:pPr>
      <w:r>
        <w:rPr>
          <w:rFonts w:ascii="Times New Roman"/>
          <w:b w:val="false"/>
          <w:i w:val="false"/>
          <w:color w:val="000000"/>
          <w:sz w:val="28"/>
        </w:rPr>
        <w:t>
      462. Білуге тиіс:</w:t>
      </w:r>
    </w:p>
    <w:bookmarkEnd w:id="4541"/>
    <w:bookmarkStart w:name="z4548" w:id="4542"/>
    <w:p>
      <w:pPr>
        <w:spacing w:after="0"/>
        <w:ind w:left="0"/>
        <w:jc w:val="both"/>
      </w:pPr>
      <w:r>
        <w:rPr>
          <w:rFonts w:ascii="Times New Roman"/>
          <w:b w:val="false"/>
          <w:i w:val="false"/>
          <w:color w:val="000000"/>
          <w:sz w:val="28"/>
        </w:rPr>
        <w:t xml:space="preserve">
      жеңіл балқытылған масса модельдерін құю бойынша престі басқару тәртібі және жұмыс істеу принципі; </w:t>
      </w:r>
    </w:p>
    <w:bookmarkEnd w:id="4542"/>
    <w:bookmarkStart w:name="z4549" w:id="4543"/>
    <w:p>
      <w:pPr>
        <w:spacing w:after="0"/>
        <w:ind w:left="0"/>
        <w:jc w:val="both"/>
      </w:pPr>
      <w:r>
        <w:rPr>
          <w:rFonts w:ascii="Times New Roman"/>
          <w:b w:val="false"/>
          <w:i w:val="false"/>
          <w:color w:val="000000"/>
          <w:sz w:val="28"/>
        </w:rPr>
        <w:t>
      модель қоспасының бастапқы материалдарының құрамы мен қасиеттері;</w:t>
      </w:r>
    </w:p>
    <w:bookmarkEnd w:id="4543"/>
    <w:bookmarkStart w:name="z4550" w:id="4544"/>
    <w:p>
      <w:pPr>
        <w:spacing w:after="0"/>
        <w:ind w:left="0"/>
        <w:jc w:val="both"/>
      </w:pPr>
      <w:r>
        <w:rPr>
          <w:rFonts w:ascii="Times New Roman"/>
          <w:b w:val="false"/>
          <w:i w:val="false"/>
          <w:color w:val="000000"/>
          <w:sz w:val="28"/>
        </w:rPr>
        <w:t>
      қоспа компоненттерін балқыту жүйелілігі;</w:t>
      </w:r>
    </w:p>
    <w:bookmarkEnd w:id="4544"/>
    <w:bookmarkStart w:name="z4551" w:id="4545"/>
    <w:p>
      <w:pPr>
        <w:spacing w:after="0"/>
        <w:ind w:left="0"/>
        <w:jc w:val="both"/>
      </w:pPr>
      <w:r>
        <w:rPr>
          <w:rFonts w:ascii="Times New Roman"/>
          <w:b w:val="false"/>
          <w:i w:val="false"/>
          <w:color w:val="000000"/>
          <w:sz w:val="28"/>
        </w:rPr>
        <w:t xml:space="preserve">
      балқыту агрегатының жұмыс істеу принципі және жеңіл балқытылған массаны құю тәртібі. </w:t>
      </w:r>
    </w:p>
    <w:bookmarkEnd w:id="4545"/>
    <w:bookmarkStart w:name="z4552" w:id="4546"/>
    <w:p>
      <w:pPr>
        <w:spacing w:after="0"/>
        <w:ind w:left="0"/>
        <w:jc w:val="left"/>
      </w:pPr>
      <w:r>
        <w:rPr>
          <w:rFonts w:ascii="Times New Roman"/>
          <w:b/>
          <w:i w:val="false"/>
          <w:color w:val="000000"/>
        </w:rPr>
        <w:t xml:space="preserve"> 16-параграф. Балқытылатын модельдер модельдеуші, 2-pазpяд</w:t>
      </w:r>
    </w:p>
    <w:bookmarkEnd w:id="4546"/>
    <w:bookmarkStart w:name="z4553" w:id="4547"/>
    <w:p>
      <w:pPr>
        <w:spacing w:after="0"/>
        <w:ind w:left="0"/>
        <w:jc w:val="both"/>
      </w:pPr>
      <w:r>
        <w:rPr>
          <w:rFonts w:ascii="Times New Roman"/>
          <w:b w:val="false"/>
          <w:i w:val="false"/>
          <w:color w:val="000000"/>
          <w:sz w:val="28"/>
        </w:rPr>
        <w:t xml:space="preserve">
      463. Жұмыс сипаттамасы: </w:t>
      </w:r>
    </w:p>
    <w:bookmarkEnd w:id="4547"/>
    <w:bookmarkStart w:name="z4554" w:id="4548"/>
    <w:p>
      <w:pPr>
        <w:spacing w:after="0"/>
        <w:ind w:left="0"/>
        <w:jc w:val="both"/>
      </w:pPr>
      <w:r>
        <w:rPr>
          <w:rFonts w:ascii="Times New Roman"/>
          <w:b w:val="false"/>
          <w:i w:val="false"/>
          <w:color w:val="000000"/>
          <w:sz w:val="28"/>
        </w:rPr>
        <w:t xml:space="preserve">
      барлық қолданыстағы тәсілдермен және әртүрлі жабдықтармен орташа күрделілік модельдерін жасау; </w:t>
      </w:r>
    </w:p>
    <w:bookmarkEnd w:id="4548"/>
    <w:bookmarkStart w:name="z4555" w:id="4549"/>
    <w:p>
      <w:pPr>
        <w:spacing w:after="0"/>
        <w:ind w:left="0"/>
        <w:jc w:val="both"/>
      </w:pPr>
      <w:r>
        <w:rPr>
          <w:rFonts w:ascii="Times New Roman"/>
          <w:b w:val="false"/>
          <w:i w:val="false"/>
          <w:color w:val="000000"/>
          <w:sz w:val="28"/>
        </w:rPr>
        <w:t>
      құю алдында пресс-қалыптарды тазалау, майлау және бекіту;</w:t>
      </w:r>
    </w:p>
    <w:bookmarkEnd w:id="4549"/>
    <w:bookmarkStart w:name="z4556" w:id="4550"/>
    <w:p>
      <w:pPr>
        <w:spacing w:after="0"/>
        <w:ind w:left="0"/>
        <w:jc w:val="both"/>
      </w:pPr>
      <w:r>
        <w:rPr>
          <w:rFonts w:ascii="Times New Roman"/>
          <w:b w:val="false"/>
          <w:i w:val="false"/>
          <w:color w:val="000000"/>
          <w:sz w:val="28"/>
        </w:rPr>
        <w:t>
      құюдан кейін модельді пресс-қалыптардан алу және суыту;</w:t>
      </w:r>
    </w:p>
    <w:bookmarkEnd w:id="4550"/>
    <w:bookmarkStart w:name="z4557" w:id="4551"/>
    <w:p>
      <w:pPr>
        <w:spacing w:after="0"/>
        <w:ind w:left="0"/>
        <w:jc w:val="both"/>
      </w:pPr>
      <w:r>
        <w:rPr>
          <w:rFonts w:ascii="Times New Roman"/>
          <w:b w:val="false"/>
          <w:i w:val="false"/>
          <w:color w:val="000000"/>
          <w:sz w:val="28"/>
        </w:rPr>
        <w:t>
      құю жүйелерді өндірумен жеңіл балқытылған массадан жасалған орташа күрделі модельдерді тазалау, ақауларды түзету және блогына құрастыру;</w:t>
      </w:r>
    </w:p>
    <w:bookmarkEnd w:id="4551"/>
    <w:bookmarkStart w:name="z4558" w:id="4552"/>
    <w:p>
      <w:pPr>
        <w:spacing w:after="0"/>
        <w:ind w:left="0"/>
        <w:jc w:val="both"/>
      </w:pPr>
      <w:r>
        <w:rPr>
          <w:rFonts w:ascii="Times New Roman"/>
          <w:b w:val="false"/>
          <w:i w:val="false"/>
          <w:color w:val="000000"/>
          <w:sz w:val="28"/>
        </w:rPr>
        <w:t>
      модельдерді пресс-қалыптарға құю үшін агрегатты жеңіл балқытылатын массамен толтыру;</w:t>
      </w:r>
    </w:p>
    <w:bookmarkEnd w:id="4552"/>
    <w:bookmarkStart w:name="z4559" w:id="4553"/>
    <w:p>
      <w:pPr>
        <w:spacing w:after="0"/>
        <w:ind w:left="0"/>
        <w:jc w:val="both"/>
      </w:pPr>
      <w:r>
        <w:rPr>
          <w:rFonts w:ascii="Times New Roman"/>
          <w:b w:val="false"/>
          <w:i w:val="false"/>
          <w:color w:val="000000"/>
          <w:sz w:val="28"/>
        </w:rPr>
        <w:t>
      белгіленген рецептура бойынша модель қоспасын дайындау;</w:t>
      </w:r>
    </w:p>
    <w:bookmarkEnd w:id="4553"/>
    <w:bookmarkStart w:name="z4560" w:id="4554"/>
    <w:p>
      <w:pPr>
        <w:spacing w:after="0"/>
        <w:ind w:left="0"/>
        <w:jc w:val="both"/>
      </w:pPr>
      <w:r>
        <w:rPr>
          <w:rFonts w:ascii="Times New Roman"/>
          <w:b w:val="false"/>
          <w:i w:val="false"/>
          <w:color w:val="000000"/>
          <w:sz w:val="28"/>
        </w:rPr>
        <w:t>
      құю агрегатындағы темпеpатуpа мен қысымды реттеу;</w:t>
      </w:r>
    </w:p>
    <w:bookmarkEnd w:id="4554"/>
    <w:bookmarkStart w:name="z4561" w:id="4555"/>
    <w:p>
      <w:pPr>
        <w:spacing w:after="0"/>
        <w:ind w:left="0"/>
        <w:jc w:val="both"/>
      </w:pPr>
      <w:r>
        <w:rPr>
          <w:rFonts w:ascii="Times New Roman"/>
          <w:b w:val="false"/>
          <w:i w:val="false"/>
          <w:color w:val="000000"/>
          <w:sz w:val="28"/>
        </w:rPr>
        <w:t>
      қоспаны белгіленген температуралық режимді сақтай отырып, балқыту.</w:t>
      </w:r>
    </w:p>
    <w:bookmarkEnd w:id="4555"/>
    <w:bookmarkStart w:name="z4562" w:id="4556"/>
    <w:p>
      <w:pPr>
        <w:spacing w:after="0"/>
        <w:ind w:left="0"/>
        <w:jc w:val="both"/>
      </w:pPr>
      <w:r>
        <w:rPr>
          <w:rFonts w:ascii="Times New Roman"/>
          <w:b w:val="false"/>
          <w:i w:val="false"/>
          <w:color w:val="000000"/>
          <w:sz w:val="28"/>
        </w:rPr>
        <w:t>
      464. Білуге тиіс:</w:t>
      </w:r>
    </w:p>
    <w:bookmarkEnd w:id="4556"/>
    <w:bookmarkStart w:name="z4563" w:id="4557"/>
    <w:p>
      <w:pPr>
        <w:spacing w:after="0"/>
        <w:ind w:left="0"/>
        <w:jc w:val="both"/>
      </w:pPr>
      <w:r>
        <w:rPr>
          <w:rFonts w:ascii="Times New Roman"/>
          <w:b w:val="false"/>
          <w:i w:val="false"/>
          <w:color w:val="000000"/>
          <w:sz w:val="28"/>
        </w:rPr>
        <w:t xml:space="preserve">
      жеңіл балқытылатын массадан модельдерді құю жөніндегі бір типті автоматтардың, престердің құрылғысы; </w:t>
      </w:r>
    </w:p>
    <w:bookmarkEnd w:id="4557"/>
    <w:bookmarkStart w:name="z4564" w:id="4558"/>
    <w:p>
      <w:pPr>
        <w:spacing w:after="0"/>
        <w:ind w:left="0"/>
        <w:jc w:val="both"/>
      </w:pPr>
      <w:r>
        <w:rPr>
          <w:rFonts w:ascii="Times New Roman"/>
          <w:b w:val="false"/>
          <w:i w:val="false"/>
          <w:color w:val="000000"/>
          <w:sz w:val="28"/>
        </w:rPr>
        <w:t>
      құюға арналған пресс-қалыптар мен агрегаттардың құрылғысы;</w:t>
      </w:r>
    </w:p>
    <w:bookmarkEnd w:id="4558"/>
    <w:bookmarkStart w:name="z4565" w:id="4559"/>
    <w:p>
      <w:pPr>
        <w:spacing w:after="0"/>
        <w:ind w:left="0"/>
        <w:jc w:val="both"/>
      </w:pPr>
      <w:r>
        <w:rPr>
          <w:rFonts w:ascii="Times New Roman"/>
          <w:b w:val="false"/>
          <w:i w:val="false"/>
          <w:color w:val="000000"/>
          <w:sz w:val="28"/>
        </w:rPr>
        <w:t>
      жеңіл балқытылатын массаның құрамы мен қасиеттері;</w:t>
      </w:r>
    </w:p>
    <w:bookmarkEnd w:id="4559"/>
    <w:bookmarkStart w:name="z4566" w:id="4560"/>
    <w:p>
      <w:pPr>
        <w:spacing w:after="0"/>
        <w:ind w:left="0"/>
        <w:jc w:val="both"/>
      </w:pPr>
      <w:r>
        <w:rPr>
          <w:rFonts w:ascii="Times New Roman"/>
          <w:b w:val="false"/>
          <w:i w:val="false"/>
          <w:color w:val="000000"/>
          <w:sz w:val="28"/>
        </w:rPr>
        <w:t>
      жеңіл балқытылатын массаны балқыту және құю режимдері.</w:t>
      </w:r>
    </w:p>
    <w:bookmarkEnd w:id="4560"/>
    <w:bookmarkStart w:name="z4567" w:id="4561"/>
    <w:p>
      <w:pPr>
        <w:spacing w:after="0"/>
        <w:ind w:left="0"/>
        <w:jc w:val="left"/>
      </w:pPr>
      <w:r>
        <w:rPr>
          <w:rFonts w:ascii="Times New Roman"/>
          <w:b/>
          <w:i w:val="false"/>
          <w:color w:val="000000"/>
        </w:rPr>
        <w:t xml:space="preserve"> 17-параграф. Балқытылатын модельдер модельдеуші, 3-pазpяд</w:t>
      </w:r>
    </w:p>
    <w:bookmarkEnd w:id="4561"/>
    <w:bookmarkStart w:name="z4568" w:id="4562"/>
    <w:p>
      <w:pPr>
        <w:spacing w:after="0"/>
        <w:ind w:left="0"/>
        <w:jc w:val="both"/>
      </w:pPr>
      <w:r>
        <w:rPr>
          <w:rFonts w:ascii="Times New Roman"/>
          <w:b w:val="false"/>
          <w:i w:val="false"/>
          <w:color w:val="000000"/>
          <w:sz w:val="28"/>
        </w:rPr>
        <w:t xml:space="preserve">
      465. Жұмыс сипаттамасы: </w:t>
      </w:r>
    </w:p>
    <w:bookmarkEnd w:id="4562"/>
    <w:bookmarkStart w:name="z4569" w:id="4563"/>
    <w:p>
      <w:pPr>
        <w:spacing w:after="0"/>
        <w:ind w:left="0"/>
        <w:jc w:val="both"/>
      </w:pPr>
      <w:r>
        <w:rPr>
          <w:rFonts w:ascii="Times New Roman"/>
          <w:b w:val="false"/>
          <w:i w:val="false"/>
          <w:color w:val="000000"/>
          <w:sz w:val="28"/>
        </w:rPr>
        <w:t xml:space="preserve">
      әртүрлі тәсілдермен жеңіл балқытылған массадан жасалған күрделі жұқа қабатты модельдерді жасау; </w:t>
      </w:r>
    </w:p>
    <w:bookmarkEnd w:id="4563"/>
    <w:bookmarkStart w:name="z4570" w:id="4564"/>
    <w:p>
      <w:pPr>
        <w:spacing w:after="0"/>
        <w:ind w:left="0"/>
        <w:jc w:val="both"/>
      </w:pPr>
      <w:r>
        <w:rPr>
          <w:rFonts w:ascii="Times New Roman"/>
          <w:b w:val="false"/>
          <w:i w:val="false"/>
          <w:color w:val="000000"/>
          <w:sz w:val="28"/>
        </w:rPr>
        <w:t xml:space="preserve">
      оңай балқытылатын массадан жасалған күрделі модельдерді блоктарға дәнекерлеу тәсілі арқылы және кондукторларды қолдана отырып, құрастыру; </w:t>
      </w:r>
    </w:p>
    <w:bookmarkEnd w:id="4564"/>
    <w:bookmarkStart w:name="z4571" w:id="4565"/>
    <w:p>
      <w:pPr>
        <w:spacing w:after="0"/>
        <w:ind w:left="0"/>
        <w:jc w:val="both"/>
      </w:pPr>
      <w:r>
        <w:rPr>
          <w:rFonts w:ascii="Times New Roman"/>
          <w:b w:val="false"/>
          <w:i w:val="false"/>
          <w:color w:val="000000"/>
          <w:sz w:val="28"/>
        </w:rPr>
        <w:t>
      блоктардың қабықтарын опоктарда арнайы машиналарда модельдік толтырғышпен толтыру;</w:t>
      </w:r>
    </w:p>
    <w:bookmarkEnd w:id="4565"/>
    <w:bookmarkStart w:name="z4572" w:id="4566"/>
    <w:p>
      <w:pPr>
        <w:spacing w:after="0"/>
        <w:ind w:left="0"/>
        <w:jc w:val="both"/>
      </w:pPr>
      <w:r>
        <w:rPr>
          <w:rFonts w:ascii="Times New Roman"/>
          <w:b w:val="false"/>
          <w:i w:val="false"/>
          <w:color w:val="000000"/>
          <w:sz w:val="28"/>
        </w:rPr>
        <w:t>
      арнайы механикалық қондырғыларда модель блоктарына керамикалық жабынды (майлау және себу) жағу;</w:t>
      </w:r>
    </w:p>
    <w:bookmarkEnd w:id="4566"/>
    <w:bookmarkStart w:name="z4573" w:id="4567"/>
    <w:p>
      <w:pPr>
        <w:spacing w:after="0"/>
        <w:ind w:left="0"/>
        <w:jc w:val="both"/>
      </w:pPr>
      <w:r>
        <w:rPr>
          <w:rFonts w:ascii="Times New Roman"/>
          <w:b w:val="false"/>
          <w:i w:val="false"/>
          <w:color w:val="000000"/>
          <w:sz w:val="28"/>
        </w:rPr>
        <w:t>
      модельдерді өлшемдері бойынша тексеру және ұсақ ақауларды түзету;</w:t>
      </w:r>
    </w:p>
    <w:bookmarkEnd w:id="4567"/>
    <w:bookmarkStart w:name="z4574" w:id="4568"/>
    <w:p>
      <w:pPr>
        <w:spacing w:after="0"/>
        <w:ind w:left="0"/>
        <w:jc w:val="both"/>
      </w:pPr>
      <w:r>
        <w:rPr>
          <w:rFonts w:ascii="Times New Roman"/>
          <w:b w:val="false"/>
          <w:i w:val="false"/>
          <w:color w:val="000000"/>
          <w:sz w:val="28"/>
        </w:rPr>
        <w:t>
      рецептура бойынша модельдік құрамын жасау;</w:t>
      </w:r>
    </w:p>
    <w:bookmarkEnd w:id="4568"/>
    <w:bookmarkStart w:name="z4575" w:id="4569"/>
    <w:p>
      <w:pPr>
        <w:spacing w:after="0"/>
        <w:ind w:left="0"/>
        <w:jc w:val="both"/>
      </w:pPr>
      <w:r>
        <w:rPr>
          <w:rFonts w:ascii="Times New Roman"/>
          <w:b w:val="false"/>
          <w:i w:val="false"/>
          <w:color w:val="000000"/>
          <w:sz w:val="28"/>
        </w:rPr>
        <w:t>
      модельдік құрамды балқыту режимін бақылау;</w:t>
      </w:r>
    </w:p>
    <w:bookmarkEnd w:id="4569"/>
    <w:bookmarkStart w:name="z4576" w:id="4570"/>
    <w:p>
      <w:pPr>
        <w:spacing w:after="0"/>
        <w:ind w:left="0"/>
        <w:jc w:val="both"/>
      </w:pPr>
      <w:r>
        <w:rPr>
          <w:rFonts w:ascii="Times New Roman"/>
          <w:b w:val="false"/>
          <w:i w:val="false"/>
          <w:color w:val="000000"/>
          <w:sz w:val="28"/>
        </w:rPr>
        <w:t>
      балқытудан кейін талдау үшін сынама алу және талдау нәтижелерінің журналына жазу.</w:t>
      </w:r>
    </w:p>
    <w:bookmarkEnd w:id="4570"/>
    <w:bookmarkStart w:name="z4577" w:id="4571"/>
    <w:p>
      <w:pPr>
        <w:spacing w:after="0"/>
        <w:ind w:left="0"/>
        <w:jc w:val="both"/>
      </w:pPr>
      <w:r>
        <w:rPr>
          <w:rFonts w:ascii="Times New Roman"/>
          <w:b w:val="false"/>
          <w:i w:val="false"/>
          <w:color w:val="000000"/>
          <w:sz w:val="28"/>
        </w:rPr>
        <w:t>
      466. Білуге тиіс:</w:t>
      </w:r>
    </w:p>
    <w:bookmarkEnd w:id="4571"/>
    <w:bookmarkStart w:name="z4578" w:id="4572"/>
    <w:p>
      <w:pPr>
        <w:spacing w:after="0"/>
        <w:ind w:left="0"/>
        <w:jc w:val="both"/>
      </w:pPr>
      <w:r>
        <w:rPr>
          <w:rFonts w:ascii="Times New Roman"/>
          <w:b w:val="false"/>
          <w:i w:val="false"/>
          <w:color w:val="000000"/>
          <w:sz w:val="28"/>
        </w:rPr>
        <w:t>
      жеңіл балқитын массаны балқытуға және пресс-қалыпқа құюға арналған қызмет көрсетілетін агрегаттардың құрылысы және басқару тәртібі;</w:t>
      </w:r>
    </w:p>
    <w:bookmarkEnd w:id="4572"/>
    <w:bookmarkStart w:name="z4579" w:id="4573"/>
    <w:p>
      <w:pPr>
        <w:spacing w:after="0"/>
        <w:ind w:left="0"/>
        <w:jc w:val="both"/>
      </w:pPr>
      <w:r>
        <w:rPr>
          <w:rFonts w:ascii="Times New Roman"/>
          <w:b w:val="false"/>
          <w:i w:val="false"/>
          <w:color w:val="000000"/>
          <w:sz w:val="28"/>
        </w:rPr>
        <w:t>
      модельдік құрамның және жеңіл балқытылатын массаның бастапқы материалдарының физикалық қасиеттері;</w:t>
      </w:r>
    </w:p>
    <w:bookmarkEnd w:id="4573"/>
    <w:bookmarkStart w:name="z4580" w:id="4574"/>
    <w:p>
      <w:pPr>
        <w:spacing w:after="0"/>
        <w:ind w:left="0"/>
        <w:jc w:val="both"/>
      </w:pPr>
      <w:r>
        <w:rPr>
          <w:rFonts w:ascii="Times New Roman"/>
          <w:b w:val="false"/>
          <w:i w:val="false"/>
          <w:color w:val="000000"/>
          <w:sz w:val="28"/>
        </w:rPr>
        <w:t>
      модельдік блоктарды дәнекерлеуге арналған кондукторлар мен құралдарының құрылғысы;</w:t>
      </w:r>
    </w:p>
    <w:bookmarkEnd w:id="4574"/>
    <w:bookmarkStart w:name="z4581" w:id="4575"/>
    <w:p>
      <w:pPr>
        <w:spacing w:after="0"/>
        <w:ind w:left="0"/>
        <w:jc w:val="both"/>
      </w:pPr>
      <w:r>
        <w:rPr>
          <w:rFonts w:ascii="Times New Roman"/>
          <w:b w:val="false"/>
          <w:i w:val="false"/>
          <w:color w:val="000000"/>
          <w:sz w:val="28"/>
        </w:rPr>
        <w:t>
      құю жүйесі;</w:t>
      </w:r>
    </w:p>
    <w:bookmarkEnd w:id="4575"/>
    <w:bookmarkStart w:name="z4582" w:id="4576"/>
    <w:p>
      <w:pPr>
        <w:spacing w:after="0"/>
        <w:ind w:left="0"/>
        <w:jc w:val="both"/>
      </w:pPr>
      <w:r>
        <w:rPr>
          <w:rFonts w:ascii="Times New Roman"/>
          <w:b w:val="false"/>
          <w:i w:val="false"/>
          <w:color w:val="000000"/>
          <w:sz w:val="28"/>
        </w:rPr>
        <w:t>
      бақылау-өлшеу аспаптарының мақсаты мен қолдану шарттары;</w:t>
      </w:r>
    </w:p>
    <w:bookmarkEnd w:id="4576"/>
    <w:bookmarkStart w:name="z4583" w:id="4577"/>
    <w:p>
      <w:pPr>
        <w:spacing w:after="0"/>
        <w:ind w:left="0"/>
        <w:jc w:val="both"/>
      </w:pPr>
      <w:r>
        <w:rPr>
          <w:rFonts w:ascii="Times New Roman"/>
          <w:b w:val="false"/>
          <w:i w:val="false"/>
          <w:color w:val="000000"/>
          <w:sz w:val="28"/>
        </w:rPr>
        <w:t>
      жасалатын модельдерді құрастыру тәртібі.</w:t>
      </w:r>
    </w:p>
    <w:bookmarkEnd w:id="4577"/>
    <w:bookmarkStart w:name="z4584" w:id="4578"/>
    <w:p>
      <w:pPr>
        <w:spacing w:after="0"/>
        <w:ind w:left="0"/>
        <w:jc w:val="left"/>
      </w:pPr>
      <w:r>
        <w:rPr>
          <w:rFonts w:ascii="Times New Roman"/>
          <w:b/>
          <w:i w:val="false"/>
          <w:color w:val="000000"/>
        </w:rPr>
        <w:t xml:space="preserve"> 18-параграф. Балқытылатын модельдер модельдеуші, 4-pазpяд</w:t>
      </w:r>
    </w:p>
    <w:bookmarkEnd w:id="4578"/>
    <w:bookmarkStart w:name="z4585" w:id="4579"/>
    <w:p>
      <w:pPr>
        <w:spacing w:after="0"/>
        <w:ind w:left="0"/>
        <w:jc w:val="both"/>
      </w:pPr>
      <w:r>
        <w:rPr>
          <w:rFonts w:ascii="Times New Roman"/>
          <w:b w:val="false"/>
          <w:i w:val="false"/>
          <w:color w:val="000000"/>
          <w:sz w:val="28"/>
        </w:rPr>
        <w:t xml:space="preserve">
      467. Жұмыс сипаттамасы: </w:t>
      </w:r>
    </w:p>
    <w:bookmarkEnd w:id="4579"/>
    <w:bookmarkStart w:name="z4586" w:id="4580"/>
    <w:p>
      <w:pPr>
        <w:spacing w:after="0"/>
        <w:ind w:left="0"/>
        <w:jc w:val="both"/>
      </w:pPr>
      <w:r>
        <w:rPr>
          <w:rFonts w:ascii="Times New Roman"/>
          <w:b w:val="false"/>
          <w:i w:val="false"/>
          <w:color w:val="000000"/>
          <w:sz w:val="28"/>
        </w:rPr>
        <w:t>
      жеңіл балқытылатын массадан жасалған күрделі және үлкен модельдерді жасау;</w:t>
      </w:r>
    </w:p>
    <w:bookmarkEnd w:id="4580"/>
    <w:bookmarkStart w:name="z4587" w:id="4581"/>
    <w:p>
      <w:pPr>
        <w:spacing w:after="0"/>
        <w:ind w:left="0"/>
        <w:jc w:val="both"/>
      </w:pPr>
      <w:r>
        <w:rPr>
          <w:rFonts w:ascii="Times New Roman"/>
          <w:b w:val="false"/>
          <w:i w:val="false"/>
          <w:color w:val="000000"/>
          <w:sz w:val="28"/>
        </w:rPr>
        <w:t>
      балқытылатын тұздардан (техникалық несепнәр, селитра және өзге де тұздардан) жасалған күрделі еритін модельдер мен өзектерді жасау;</w:t>
      </w:r>
    </w:p>
    <w:bookmarkEnd w:id="4581"/>
    <w:bookmarkStart w:name="z4588" w:id="4582"/>
    <w:p>
      <w:pPr>
        <w:spacing w:after="0"/>
        <w:ind w:left="0"/>
        <w:jc w:val="both"/>
      </w:pPr>
      <w:r>
        <w:rPr>
          <w:rFonts w:ascii="Times New Roman"/>
          <w:b w:val="false"/>
          <w:i w:val="false"/>
          <w:color w:val="000000"/>
          <w:sz w:val="28"/>
        </w:rPr>
        <w:t>
      экспеpименталды құймаларға арналған модельдерді жасау;</w:t>
      </w:r>
    </w:p>
    <w:bookmarkEnd w:id="4582"/>
    <w:bookmarkStart w:name="z4589" w:id="4583"/>
    <w:p>
      <w:pPr>
        <w:spacing w:after="0"/>
        <w:ind w:left="0"/>
        <w:jc w:val="both"/>
      </w:pPr>
      <w:r>
        <w:rPr>
          <w:rFonts w:ascii="Times New Roman"/>
          <w:b w:val="false"/>
          <w:i w:val="false"/>
          <w:color w:val="000000"/>
          <w:sz w:val="28"/>
        </w:rPr>
        <w:t>
      жеңіл балқытылатын массадан жасалған блоктарға әртүрлі тәсілдермен күрделі модельдерді құрастыру;</w:t>
      </w:r>
    </w:p>
    <w:bookmarkEnd w:id="4583"/>
    <w:bookmarkStart w:name="z4590" w:id="4584"/>
    <w:p>
      <w:pPr>
        <w:spacing w:after="0"/>
        <w:ind w:left="0"/>
        <w:jc w:val="both"/>
      </w:pPr>
      <w:r>
        <w:rPr>
          <w:rFonts w:ascii="Times New Roman"/>
          <w:b w:val="false"/>
          <w:i w:val="false"/>
          <w:color w:val="000000"/>
          <w:sz w:val="28"/>
        </w:rPr>
        <w:t>
      агрегаттардың, бақылау-өлшеу аспаптарының жарамды жай-күйін және жеңіл балқытылатын массаның сапалы қалпына келтірілуін бақылау.</w:t>
      </w:r>
    </w:p>
    <w:bookmarkEnd w:id="4584"/>
    <w:bookmarkStart w:name="z4591" w:id="4585"/>
    <w:p>
      <w:pPr>
        <w:spacing w:after="0"/>
        <w:ind w:left="0"/>
        <w:jc w:val="both"/>
      </w:pPr>
      <w:r>
        <w:rPr>
          <w:rFonts w:ascii="Times New Roman"/>
          <w:b w:val="false"/>
          <w:i w:val="false"/>
          <w:color w:val="000000"/>
          <w:sz w:val="28"/>
        </w:rPr>
        <w:t xml:space="preserve">
      468. Білуге тиіс: </w:t>
      </w:r>
    </w:p>
    <w:bookmarkEnd w:id="4585"/>
    <w:bookmarkStart w:name="z4592" w:id="4586"/>
    <w:p>
      <w:pPr>
        <w:spacing w:after="0"/>
        <w:ind w:left="0"/>
        <w:jc w:val="both"/>
      </w:pPr>
      <w:r>
        <w:rPr>
          <w:rFonts w:ascii="Times New Roman"/>
          <w:b w:val="false"/>
          <w:i w:val="false"/>
          <w:color w:val="000000"/>
          <w:sz w:val="28"/>
        </w:rPr>
        <w:t xml:space="preserve">
      жеңіл балқытылатын массаны, тұздарды балқыту және балқытылатын модельдерді жасау үшін қолданылатын әртүрлі типтегі агрегаттардың құрылғысы; </w:t>
      </w:r>
    </w:p>
    <w:bookmarkEnd w:id="4586"/>
    <w:bookmarkStart w:name="z4593" w:id="4587"/>
    <w:p>
      <w:pPr>
        <w:spacing w:after="0"/>
        <w:ind w:left="0"/>
        <w:jc w:val="both"/>
      </w:pPr>
      <w:r>
        <w:rPr>
          <w:rFonts w:ascii="Times New Roman"/>
          <w:b w:val="false"/>
          <w:i w:val="false"/>
          <w:color w:val="000000"/>
          <w:sz w:val="28"/>
        </w:rPr>
        <w:t>
      бақылау-өлшеу аспаптарының құрылысы;</w:t>
      </w:r>
    </w:p>
    <w:bookmarkEnd w:id="4587"/>
    <w:bookmarkStart w:name="z4594" w:id="4588"/>
    <w:p>
      <w:pPr>
        <w:spacing w:after="0"/>
        <w:ind w:left="0"/>
        <w:jc w:val="both"/>
      </w:pPr>
      <w:r>
        <w:rPr>
          <w:rFonts w:ascii="Times New Roman"/>
          <w:b w:val="false"/>
          <w:i w:val="false"/>
          <w:color w:val="000000"/>
          <w:sz w:val="28"/>
        </w:rPr>
        <w:t xml:space="preserve">
      күрделі балқытылатын модельдерді құрастыру тәртібі мен тәсілдері. </w:t>
      </w:r>
    </w:p>
    <w:bookmarkEnd w:id="4588"/>
    <w:bookmarkStart w:name="z4595" w:id="4589"/>
    <w:p>
      <w:pPr>
        <w:spacing w:after="0"/>
        <w:ind w:left="0"/>
        <w:jc w:val="left"/>
      </w:pPr>
      <w:r>
        <w:rPr>
          <w:rFonts w:ascii="Times New Roman"/>
          <w:b/>
          <w:i w:val="false"/>
          <w:color w:val="000000"/>
        </w:rPr>
        <w:t xml:space="preserve"> 19-параграф. Вакуумды, орталықтан тепкіш-вакуумды және орталықтан тепкіш құйма құюшысы, 2-pазpяд</w:t>
      </w:r>
    </w:p>
    <w:bookmarkEnd w:id="4589"/>
    <w:bookmarkStart w:name="z4596" w:id="4590"/>
    <w:p>
      <w:pPr>
        <w:spacing w:after="0"/>
        <w:ind w:left="0"/>
        <w:jc w:val="both"/>
      </w:pPr>
      <w:r>
        <w:rPr>
          <w:rFonts w:ascii="Times New Roman"/>
          <w:b w:val="false"/>
          <w:i w:val="false"/>
          <w:color w:val="000000"/>
          <w:sz w:val="28"/>
        </w:rPr>
        <w:t xml:space="preserve">
      469. Жұмыс сипаттамасы: </w:t>
      </w:r>
    </w:p>
    <w:bookmarkEnd w:id="4590"/>
    <w:bookmarkStart w:name="z4597" w:id="4591"/>
    <w:p>
      <w:pPr>
        <w:spacing w:after="0"/>
        <w:ind w:left="0"/>
        <w:jc w:val="both"/>
      </w:pPr>
      <w:r>
        <w:rPr>
          <w:rFonts w:ascii="Times New Roman"/>
          <w:b w:val="false"/>
          <w:i w:val="false"/>
          <w:color w:val="000000"/>
          <w:sz w:val="28"/>
        </w:rPr>
        <w:t>
      қалыптарды балқытуға, қыздыруға дайындау;</w:t>
      </w:r>
    </w:p>
    <w:bookmarkEnd w:id="4591"/>
    <w:bookmarkStart w:name="z4598" w:id="4592"/>
    <w:p>
      <w:pPr>
        <w:spacing w:after="0"/>
        <w:ind w:left="0"/>
        <w:jc w:val="both"/>
      </w:pPr>
      <w:r>
        <w:rPr>
          <w:rFonts w:ascii="Times New Roman"/>
          <w:b w:val="false"/>
          <w:i w:val="false"/>
          <w:color w:val="000000"/>
          <w:sz w:val="28"/>
        </w:rPr>
        <w:t xml:space="preserve">
      қалыптарды толтыру және босату; </w:t>
      </w:r>
    </w:p>
    <w:bookmarkEnd w:id="4592"/>
    <w:bookmarkStart w:name="z4599" w:id="4593"/>
    <w:p>
      <w:pPr>
        <w:spacing w:after="0"/>
        <w:ind w:left="0"/>
        <w:jc w:val="both"/>
      </w:pPr>
      <w:r>
        <w:rPr>
          <w:rFonts w:ascii="Times New Roman"/>
          <w:b w:val="false"/>
          <w:i w:val="false"/>
          <w:color w:val="000000"/>
          <w:sz w:val="28"/>
        </w:rPr>
        <w:t>
      пеште түпқоймалардың ілгерілеуін бақылау;</w:t>
      </w:r>
    </w:p>
    <w:bookmarkEnd w:id="4593"/>
    <w:bookmarkStart w:name="z4600" w:id="4594"/>
    <w:p>
      <w:pPr>
        <w:spacing w:after="0"/>
        <w:ind w:left="0"/>
        <w:jc w:val="both"/>
      </w:pPr>
      <w:r>
        <w:rPr>
          <w:rFonts w:ascii="Times New Roman"/>
          <w:b w:val="false"/>
          <w:i w:val="false"/>
          <w:color w:val="000000"/>
          <w:sz w:val="28"/>
        </w:rPr>
        <w:t>
      қарапайым және күрделілігі орташа бөлшектерді орталықтан тепкіш құйма машиналарында құю;</w:t>
      </w:r>
    </w:p>
    <w:bookmarkEnd w:id="4594"/>
    <w:bookmarkStart w:name="z4601" w:id="4595"/>
    <w:p>
      <w:pPr>
        <w:spacing w:after="0"/>
        <w:ind w:left="0"/>
        <w:jc w:val="both"/>
      </w:pPr>
      <w:r>
        <w:rPr>
          <w:rFonts w:ascii="Times New Roman"/>
          <w:b w:val="false"/>
          <w:i w:val="false"/>
          <w:color w:val="000000"/>
          <w:sz w:val="28"/>
        </w:rPr>
        <w:t xml:space="preserve">
      балқыту және бөліп құйғыш құралды дайындау; </w:t>
      </w:r>
    </w:p>
    <w:bookmarkEnd w:id="4595"/>
    <w:bookmarkStart w:name="z4602" w:id="4596"/>
    <w:p>
      <w:pPr>
        <w:spacing w:after="0"/>
        <w:ind w:left="0"/>
        <w:jc w:val="both"/>
      </w:pPr>
      <w:r>
        <w:rPr>
          <w:rFonts w:ascii="Times New Roman"/>
          <w:b w:val="false"/>
          <w:i w:val="false"/>
          <w:color w:val="000000"/>
          <w:sz w:val="28"/>
        </w:rPr>
        <w:t xml:space="preserve">
      орталықтан тепкіш құйма машиналары мен құю ыдыстарын құюға, вакуум құрылғыларын, электр доғал және индукциялық пештерді балқытуға дайындау; </w:t>
      </w:r>
    </w:p>
    <w:bookmarkEnd w:id="4596"/>
    <w:bookmarkStart w:name="z4603" w:id="4597"/>
    <w:p>
      <w:pPr>
        <w:spacing w:after="0"/>
        <w:ind w:left="0"/>
        <w:jc w:val="both"/>
      </w:pPr>
      <w:r>
        <w:rPr>
          <w:rFonts w:ascii="Times New Roman"/>
          <w:b w:val="false"/>
          <w:i w:val="false"/>
          <w:color w:val="000000"/>
          <w:sz w:val="28"/>
        </w:rPr>
        <w:t xml:space="preserve">
      пешті тазалау; </w:t>
      </w:r>
    </w:p>
    <w:bookmarkEnd w:id="4597"/>
    <w:bookmarkStart w:name="z4604" w:id="4598"/>
    <w:p>
      <w:pPr>
        <w:spacing w:after="0"/>
        <w:ind w:left="0"/>
        <w:jc w:val="both"/>
      </w:pPr>
      <w:r>
        <w:rPr>
          <w:rFonts w:ascii="Times New Roman"/>
          <w:b w:val="false"/>
          <w:i w:val="false"/>
          <w:color w:val="000000"/>
          <w:sz w:val="28"/>
        </w:rPr>
        <w:t>
      арнайы балқымадан жасалған электpодтарды дайындау;</w:t>
      </w:r>
    </w:p>
    <w:bookmarkEnd w:id="4598"/>
    <w:bookmarkStart w:name="z4605" w:id="4599"/>
    <w:p>
      <w:pPr>
        <w:spacing w:after="0"/>
        <w:ind w:left="0"/>
        <w:jc w:val="both"/>
      </w:pPr>
      <w:r>
        <w:rPr>
          <w:rFonts w:ascii="Times New Roman"/>
          <w:b w:val="false"/>
          <w:i w:val="false"/>
          <w:color w:val="000000"/>
          <w:sz w:val="28"/>
        </w:rPr>
        <w:t>
      электpодтарды салу және орнату;</w:t>
      </w:r>
    </w:p>
    <w:bookmarkEnd w:id="4599"/>
    <w:bookmarkStart w:name="z4606" w:id="4600"/>
    <w:p>
      <w:pPr>
        <w:spacing w:after="0"/>
        <w:ind w:left="0"/>
        <w:jc w:val="both"/>
      </w:pPr>
      <w:r>
        <w:rPr>
          <w:rFonts w:ascii="Times New Roman"/>
          <w:b w:val="false"/>
          <w:i w:val="false"/>
          <w:color w:val="000000"/>
          <w:sz w:val="28"/>
        </w:rPr>
        <w:t>
      флюстер мен қышқылсыздандырғыштарды дайындау;</w:t>
      </w:r>
    </w:p>
    <w:bookmarkEnd w:id="4600"/>
    <w:bookmarkStart w:name="z4607" w:id="4601"/>
    <w:p>
      <w:pPr>
        <w:spacing w:after="0"/>
        <w:ind w:left="0"/>
        <w:jc w:val="both"/>
      </w:pPr>
      <w:r>
        <w:rPr>
          <w:rFonts w:ascii="Times New Roman"/>
          <w:b w:val="false"/>
          <w:i w:val="false"/>
          <w:color w:val="000000"/>
          <w:sz w:val="28"/>
        </w:rPr>
        <w:t>
      пештің салғыш люктерін тығыздату;</w:t>
      </w:r>
    </w:p>
    <w:bookmarkEnd w:id="4601"/>
    <w:bookmarkStart w:name="z4608" w:id="4602"/>
    <w:p>
      <w:pPr>
        <w:spacing w:after="0"/>
        <w:ind w:left="0"/>
        <w:jc w:val="both"/>
      </w:pPr>
      <w:r>
        <w:rPr>
          <w:rFonts w:ascii="Times New Roman"/>
          <w:b w:val="false"/>
          <w:i w:val="false"/>
          <w:color w:val="000000"/>
          <w:sz w:val="28"/>
        </w:rPr>
        <w:t>
      біліктілігі анағұрлым жоғары құюшының басшылығымен пешке графитті және керамикалық тигельдер мен ойықтарды орнату;</w:t>
      </w:r>
    </w:p>
    <w:bookmarkEnd w:id="4602"/>
    <w:bookmarkStart w:name="z4609" w:id="4603"/>
    <w:p>
      <w:pPr>
        <w:spacing w:after="0"/>
        <w:ind w:left="0"/>
        <w:jc w:val="both"/>
      </w:pPr>
      <w:r>
        <w:rPr>
          <w:rFonts w:ascii="Times New Roman"/>
          <w:b w:val="false"/>
          <w:i w:val="false"/>
          <w:color w:val="000000"/>
          <w:sz w:val="28"/>
        </w:rPr>
        <w:t>
      қыздыру және балқыту пештері аспаптарының көрсеткіштерін бақылау.</w:t>
      </w:r>
    </w:p>
    <w:bookmarkEnd w:id="4603"/>
    <w:bookmarkStart w:name="z4610" w:id="4604"/>
    <w:p>
      <w:pPr>
        <w:spacing w:after="0"/>
        <w:ind w:left="0"/>
        <w:jc w:val="both"/>
      </w:pPr>
      <w:r>
        <w:rPr>
          <w:rFonts w:ascii="Times New Roman"/>
          <w:b w:val="false"/>
          <w:i w:val="false"/>
          <w:color w:val="000000"/>
          <w:sz w:val="28"/>
        </w:rPr>
        <w:t xml:space="preserve">
      470. Білуге тиіс: </w:t>
      </w:r>
    </w:p>
    <w:bookmarkEnd w:id="4604"/>
    <w:bookmarkStart w:name="z4611" w:id="4605"/>
    <w:p>
      <w:pPr>
        <w:spacing w:after="0"/>
        <w:ind w:left="0"/>
        <w:jc w:val="both"/>
      </w:pPr>
      <w:r>
        <w:rPr>
          <w:rFonts w:ascii="Times New Roman"/>
          <w:b w:val="false"/>
          <w:i w:val="false"/>
          <w:color w:val="000000"/>
          <w:sz w:val="28"/>
        </w:rPr>
        <w:t>
      қызмет көрсетілетін қыздыру, балқыту және индукциялық пештердің, вакуумдық қондырғылардың және қызмет көрсетілетін орталықтан тепкіш құйма машиналарының жұмыс істеу принципі мен режимі;</w:t>
      </w:r>
    </w:p>
    <w:bookmarkEnd w:id="4605"/>
    <w:bookmarkStart w:name="z4612" w:id="4606"/>
    <w:p>
      <w:pPr>
        <w:spacing w:after="0"/>
        <w:ind w:left="0"/>
        <w:jc w:val="both"/>
      </w:pPr>
      <w:r>
        <w:rPr>
          <w:rFonts w:ascii="Times New Roman"/>
          <w:b w:val="false"/>
          <w:i w:val="false"/>
          <w:color w:val="000000"/>
          <w:sz w:val="28"/>
        </w:rPr>
        <w:t>
      пеште түпқоймаларды жинақтау, тиеу, ілгерілету және қалыптарды түсіру тәртібі;</w:t>
      </w:r>
    </w:p>
    <w:bookmarkEnd w:id="4606"/>
    <w:bookmarkStart w:name="z4613" w:id="4607"/>
    <w:p>
      <w:pPr>
        <w:spacing w:after="0"/>
        <w:ind w:left="0"/>
        <w:jc w:val="both"/>
      </w:pPr>
      <w:r>
        <w:rPr>
          <w:rFonts w:ascii="Times New Roman"/>
          <w:b w:val="false"/>
          <w:i w:val="false"/>
          <w:color w:val="000000"/>
          <w:sz w:val="28"/>
        </w:rPr>
        <w:t>
      пеш аймақтары бойынша температураны тексеру тәртібі;</w:t>
      </w:r>
    </w:p>
    <w:bookmarkEnd w:id="4607"/>
    <w:bookmarkStart w:name="z4614" w:id="4608"/>
    <w:p>
      <w:pPr>
        <w:spacing w:after="0"/>
        <w:ind w:left="0"/>
        <w:jc w:val="both"/>
      </w:pPr>
      <w:r>
        <w:rPr>
          <w:rFonts w:ascii="Times New Roman"/>
          <w:b w:val="false"/>
          <w:i w:val="false"/>
          <w:color w:val="000000"/>
          <w:sz w:val="28"/>
        </w:rPr>
        <w:t xml:space="preserve">
      флюстер мен қышқылсыздандырғыштардың құрамы; </w:t>
      </w:r>
    </w:p>
    <w:bookmarkEnd w:id="4608"/>
    <w:bookmarkStart w:name="z4615" w:id="4609"/>
    <w:p>
      <w:pPr>
        <w:spacing w:after="0"/>
        <w:ind w:left="0"/>
        <w:jc w:val="both"/>
      </w:pPr>
      <w:r>
        <w:rPr>
          <w:rFonts w:ascii="Times New Roman"/>
          <w:b w:val="false"/>
          <w:i w:val="false"/>
          <w:color w:val="000000"/>
          <w:sz w:val="28"/>
        </w:rPr>
        <w:t xml:space="preserve">
      балқыту, құйғыш құралдарға қойылатын талаптар; </w:t>
      </w:r>
    </w:p>
    <w:bookmarkEnd w:id="4609"/>
    <w:bookmarkStart w:name="z4616" w:id="4610"/>
    <w:p>
      <w:pPr>
        <w:spacing w:after="0"/>
        <w:ind w:left="0"/>
        <w:jc w:val="both"/>
      </w:pPr>
      <w:r>
        <w:rPr>
          <w:rFonts w:ascii="Times New Roman"/>
          <w:b w:val="false"/>
          <w:i w:val="false"/>
          <w:color w:val="000000"/>
          <w:sz w:val="28"/>
        </w:rPr>
        <w:t xml:space="preserve">
      пеш жұмысының технологиялық pежимі; </w:t>
      </w:r>
    </w:p>
    <w:bookmarkEnd w:id="4610"/>
    <w:bookmarkStart w:name="z4617" w:id="4611"/>
    <w:p>
      <w:pPr>
        <w:spacing w:after="0"/>
        <w:ind w:left="0"/>
        <w:jc w:val="both"/>
      </w:pPr>
      <w:r>
        <w:rPr>
          <w:rFonts w:ascii="Times New Roman"/>
          <w:b w:val="false"/>
          <w:i w:val="false"/>
          <w:color w:val="000000"/>
          <w:sz w:val="28"/>
        </w:rPr>
        <w:t>
      бақылау-өлшеу аспаптарының мақсаты мен қолдану тәртібі.</w:t>
      </w:r>
    </w:p>
    <w:bookmarkEnd w:id="4611"/>
    <w:bookmarkStart w:name="z4618" w:id="4612"/>
    <w:p>
      <w:pPr>
        <w:spacing w:after="0"/>
        <w:ind w:left="0"/>
        <w:jc w:val="left"/>
      </w:pPr>
      <w:r>
        <w:rPr>
          <w:rFonts w:ascii="Times New Roman"/>
          <w:b/>
          <w:i w:val="false"/>
          <w:color w:val="000000"/>
        </w:rPr>
        <w:t xml:space="preserve"> 20-параграф. Вакуумды, орталықтан тепкіш-вакуумды және орталықтан тепкіш құйма құюшысы, 3-pазpяд</w:t>
      </w:r>
    </w:p>
    <w:bookmarkEnd w:id="4612"/>
    <w:bookmarkStart w:name="z4619" w:id="4613"/>
    <w:p>
      <w:pPr>
        <w:spacing w:after="0"/>
        <w:ind w:left="0"/>
        <w:jc w:val="both"/>
      </w:pPr>
      <w:r>
        <w:rPr>
          <w:rFonts w:ascii="Times New Roman"/>
          <w:b w:val="false"/>
          <w:i w:val="false"/>
          <w:color w:val="000000"/>
          <w:sz w:val="28"/>
        </w:rPr>
        <w:t xml:space="preserve">
      471. Жұмыс сипаттамасы: </w:t>
      </w:r>
    </w:p>
    <w:bookmarkEnd w:id="4613"/>
    <w:bookmarkStart w:name="z4620" w:id="4614"/>
    <w:p>
      <w:pPr>
        <w:spacing w:after="0"/>
        <w:ind w:left="0"/>
        <w:jc w:val="both"/>
      </w:pPr>
      <w:r>
        <w:rPr>
          <w:rFonts w:ascii="Times New Roman"/>
          <w:b w:val="false"/>
          <w:i w:val="false"/>
          <w:color w:val="000000"/>
          <w:sz w:val="28"/>
        </w:rPr>
        <w:t>
      біліктілігі анағұрлым жоғары құюшының басшылығымен көміртекті және легирленген болаттардан, ыстыққа төзімді және арнайы қорытпалардан жасалған шағын және орта габаритті бөлшектердің нысандарын балқыту және құю процесін жүргізу;</w:t>
      </w:r>
    </w:p>
    <w:bookmarkEnd w:id="4614"/>
    <w:bookmarkStart w:name="z4621" w:id="4615"/>
    <w:p>
      <w:pPr>
        <w:spacing w:after="0"/>
        <w:ind w:left="0"/>
        <w:jc w:val="both"/>
      </w:pPr>
      <w:r>
        <w:rPr>
          <w:rFonts w:ascii="Times New Roman"/>
          <w:b w:val="false"/>
          <w:i w:val="false"/>
          <w:color w:val="000000"/>
          <w:sz w:val="28"/>
        </w:rPr>
        <w:t>
      әртүрлі конструкциялы орталықтан тепкіш құю машиналарында қисық қиылысатын беттері мен шығыңқы бөліктері бар күрделі бөлшектерді құю;</w:t>
      </w:r>
    </w:p>
    <w:bookmarkEnd w:id="4615"/>
    <w:bookmarkStart w:name="z4622" w:id="4616"/>
    <w:p>
      <w:pPr>
        <w:spacing w:after="0"/>
        <w:ind w:left="0"/>
        <w:jc w:val="both"/>
      </w:pPr>
      <w:r>
        <w:rPr>
          <w:rFonts w:ascii="Times New Roman"/>
          <w:b w:val="false"/>
          <w:i w:val="false"/>
          <w:color w:val="000000"/>
          <w:sz w:val="28"/>
        </w:rPr>
        <w:t>
      күйдірілген қалыптарды балқытуға дайындау және оларды вакуумдық қондырғыларға орналастыру;</w:t>
      </w:r>
    </w:p>
    <w:bookmarkEnd w:id="4616"/>
    <w:bookmarkStart w:name="z4623" w:id="4617"/>
    <w:p>
      <w:pPr>
        <w:spacing w:after="0"/>
        <w:ind w:left="0"/>
        <w:jc w:val="both"/>
      </w:pPr>
      <w:r>
        <w:rPr>
          <w:rFonts w:ascii="Times New Roman"/>
          <w:b w:val="false"/>
          <w:i w:val="false"/>
          <w:color w:val="000000"/>
          <w:sz w:val="28"/>
        </w:rPr>
        <w:t>
      шихтаны дайындау және оны тиеу;</w:t>
      </w:r>
    </w:p>
    <w:bookmarkEnd w:id="4617"/>
    <w:bookmarkStart w:name="z4624" w:id="4618"/>
    <w:p>
      <w:pPr>
        <w:spacing w:after="0"/>
        <w:ind w:left="0"/>
        <w:jc w:val="both"/>
      </w:pPr>
      <w:r>
        <w:rPr>
          <w:rFonts w:ascii="Times New Roman"/>
          <w:b w:val="false"/>
          <w:i w:val="false"/>
          <w:color w:val="000000"/>
          <w:sz w:val="28"/>
        </w:rPr>
        <w:t>
      пешке графитті және керамикалық тигельдер мен ойықтарды орнату;</w:t>
      </w:r>
    </w:p>
    <w:bookmarkEnd w:id="4618"/>
    <w:bookmarkStart w:name="z4625" w:id="4619"/>
    <w:p>
      <w:pPr>
        <w:spacing w:after="0"/>
        <w:ind w:left="0"/>
        <w:jc w:val="both"/>
      </w:pPr>
      <w:r>
        <w:rPr>
          <w:rFonts w:ascii="Times New Roman"/>
          <w:b w:val="false"/>
          <w:i w:val="false"/>
          <w:color w:val="000000"/>
          <w:sz w:val="28"/>
        </w:rPr>
        <w:t>
      вакуумдық қондырғыдан құйылған қалыптарды алып тастау;</w:t>
      </w:r>
    </w:p>
    <w:bookmarkEnd w:id="4619"/>
    <w:bookmarkStart w:name="z4626" w:id="4620"/>
    <w:p>
      <w:pPr>
        <w:spacing w:after="0"/>
        <w:ind w:left="0"/>
        <w:jc w:val="both"/>
      </w:pPr>
      <w:r>
        <w:rPr>
          <w:rFonts w:ascii="Times New Roman"/>
          <w:b w:val="false"/>
          <w:i w:val="false"/>
          <w:color w:val="000000"/>
          <w:sz w:val="28"/>
        </w:rPr>
        <w:t>
      тиісті құжаттаманы жүргізу.</w:t>
      </w:r>
    </w:p>
    <w:bookmarkEnd w:id="4620"/>
    <w:bookmarkStart w:name="z4627" w:id="4621"/>
    <w:p>
      <w:pPr>
        <w:spacing w:after="0"/>
        <w:ind w:left="0"/>
        <w:jc w:val="both"/>
      </w:pPr>
      <w:r>
        <w:rPr>
          <w:rFonts w:ascii="Times New Roman"/>
          <w:b w:val="false"/>
          <w:i w:val="false"/>
          <w:color w:val="000000"/>
          <w:sz w:val="28"/>
        </w:rPr>
        <w:t>
      472. Білуге тиіс:</w:t>
      </w:r>
    </w:p>
    <w:bookmarkEnd w:id="4621"/>
    <w:bookmarkStart w:name="z4628" w:id="4622"/>
    <w:p>
      <w:pPr>
        <w:spacing w:after="0"/>
        <w:ind w:left="0"/>
        <w:jc w:val="both"/>
      </w:pPr>
      <w:r>
        <w:rPr>
          <w:rFonts w:ascii="Times New Roman"/>
          <w:b w:val="false"/>
          <w:i w:val="false"/>
          <w:color w:val="000000"/>
          <w:sz w:val="28"/>
        </w:rPr>
        <w:t xml:space="preserve">
      вакуумды, орталықтан тепкіш-вакуумды және орталықтан тепкіш қондырғылардың құрылысы, жұмыс істеу принципі және пайдалану тәртібі; </w:t>
      </w:r>
    </w:p>
    <w:bookmarkEnd w:id="4622"/>
    <w:bookmarkStart w:name="z4629" w:id="4623"/>
    <w:p>
      <w:pPr>
        <w:spacing w:after="0"/>
        <w:ind w:left="0"/>
        <w:jc w:val="both"/>
      </w:pPr>
      <w:r>
        <w:rPr>
          <w:rFonts w:ascii="Times New Roman"/>
          <w:b w:val="false"/>
          <w:i w:val="false"/>
          <w:color w:val="000000"/>
          <w:sz w:val="28"/>
        </w:rPr>
        <w:t>
      күйдірілген қалыптарды балқыту-құю агрегаттарына дайындау және орнату тәртібі;</w:t>
      </w:r>
    </w:p>
    <w:bookmarkEnd w:id="4623"/>
    <w:bookmarkStart w:name="z4630" w:id="4624"/>
    <w:p>
      <w:pPr>
        <w:spacing w:after="0"/>
        <w:ind w:left="0"/>
        <w:jc w:val="both"/>
      </w:pPr>
      <w:r>
        <w:rPr>
          <w:rFonts w:ascii="Times New Roman"/>
          <w:b w:val="false"/>
          <w:i w:val="false"/>
          <w:color w:val="000000"/>
          <w:sz w:val="28"/>
        </w:rPr>
        <w:t xml:space="preserve">
      вакуумды және орталықтан тепкіш-вакуумды қондырғыларда болаттар мен қорытпаларды балқытудың технологиялық процесі; </w:t>
      </w:r>
    </w:p>
    <w:bookmarkEnd w:id="4624"/>
    <w:bookmarkStart w:name="z4631" w:id="4625"/>
    <w:p>
      <w:pPr>
        <w:spacing w:after="0"/>
        <w:ind w:left="0"/>
        <w:jc w:val="both"/>
      </w:pPr>
      <w:r>
        <w:rPr>
          <w:rFonts w:ascii="Times New Roman"/>
          <w:b w:val="false"/>
          <w:i w:val="false"/>
          <w:color w:val="000000"/>
          <w:sz w:val="28"/>
        </w:rPr>
        <w:t>
      шихта және футерлік материалдарына қойылатын негізгі талаптар;</w:t>
      </w:r>
    </w:p>
    <w:bookmarkEnd w:id="4625"/>
    <w:bookmarkStart w:name="z4632" w:id="4626"/>
    <w:p>
      <w:pPr>
        <w:spacing w:after="0"/>
        <w:ind w:left="0"/>
        <w:jc w:val="both"/>
      </w:pPr>
      <w:r>
        <w:rPr>
          <w:rFonts w:ascii="Times New Roman"/>
          <w:b w:val="false"/>
          <w:i w:val="false"/>
          <w:color w:val="000000"/>
          <w:sz w:val="28"/>
        </w:rPr>
        <w:t xml:space="preserve">
      бақылау-өлшеу аспаптарының құрылысы; </w:t>
      </w:r>
    </w:p>
    <w:bookmarkEnd w:id="4626"/>
    <w:bookmarkStart w:name="z4633" w:id="4627"/>
    <w:p>
      <w:pPr>
        <w:spacing w:after="0"/>
        <w:ind w:left="0"/>
        <w:jc w:val="both"/>
      </w:pPr>
      <w:r>
        <w:rPr>
          <w:rFonts w:ascii="Times New Roman"/>
          <w:b w:val="false"/>
          <w:i w:val="false"/>
          <w:color w:val="000000"/>
          <w:sz w:val="28"/>
        </w:rPr>
        <w:t xml:space="preserve">
      қалыптарды орнату және алу үшін қолданылатын жүк көтергіш және көлік құрылғыларында жұмыс істеу тәртібі; </w:t>
      </w:r>
    </w:p>
    <w:bookmarkEnd w:id="4627"/>
    <w:bookmarkStart w:name="z4634" w:id="4628"/>
    <w:p>
      <w:pPr>
        <w:spacing w:after="0"/>
        <w:ind w:left="0"/>
        <w:jc w:val="both"/>
      </w:pPr>
      <w:r>
        <w:rPr>
          <w:rFonts w:ascii="Times New Roman"/>
          <w:b w:val="false"/>
          <w:i w:val="false"/>
          <w:color w:val="000000"/>
          <w:sz w:val="28"/>
        </w:rPr>
        <w:t>
      вакуумды, орталықтан тепкіш-вакуумды және орталықтан тепкіш құю құймаларының сапасына қойылатын талаптар.</w:t>
      </w:r>
    </w:p>
    <w:bookmarkEnd w:id="4628"/>
    <w:bookmarkStart w:name="z4635" w:id="4629"/>
    <w:p>
      <w:pPr>
        <w:spacing w:after="0"/>
        <w:ind w:left="0"/>
        <w:jc w:val="left"/>
      </w:pPr>
      <w:r>
        <w:rPr>
          <w:rFonts w:ascii="Times New Roman"/>
          <w:b/>
          <w:i w:val="false"/>
          <w:color w:val="000000"/>
        </w:rPr>
        <w:t xml:space="preserve"> 21-параграф. Вакуумды, орталықтан тепкіш-вакуумды және орталықтан тепкіш құйма құюшысы, 4-pазpяд</w:t>
      </w:r>
    </w:p>
    <w:bookmarkEnd w:id="4629"/>
    <w:bookmarkStart w:name="z4636" w:id="4630"/>
    <w:p>
      <w:pPr>
        <w:spacing w:after="0"/>
        <w:ind w:left="0"/>
        <w:jc w:val="both"/>
      </w:pPr>
      <w:r>
        <w:rPr>
          <w:rFonts w:ascii="Times New Roman"/>
          <w:b w:val="false"/>
          <w:i w:val="false"/>
          <w:color w:val="000000"/>
          <w:sz w:val="28"/>
        </w:rPr>
        <w:t xml:space="preserve">
      473. Жұмыс сипаттамасы: </w:t>
      </w:r>
    </w:p>
    <w:bookmarkEnd w:id="4630"/>
    <w:bookmarkStart w:name="z4637" w:id="4631"/>
    <w:p>
      <w:pPr>
        <w:spacing w:after="0"/>
        <w:ind w:left="0"/>
        <w:jc w:val="both"/>
      </w:pPr>
      <w:r>
        <w:rPr>
          <w:rFonts w:ascii="Times New Roman"/>
          <w:b w:val="false"/>
          <w:i w:val="false"/>
          <w:color w:val="000000"/>
          <w:sz w:val="28"/>
        </w:rPr>
        <w:t xml:space="preserve">
      вакуумдық және орталықтан тепкіш-вакуумдық қондырғыларда шағын және орта габаритті бөлшектерді көміртекті легирленген болаттармен, ыстыққа төзімді және арнайы қорытпалармен қалыптарды балқыту және құю процесін жүргізу; </w:t>
      </w:r>
    </w:p>
    <w:bookmarkEnd w:id="4631"/>
    <w:bookmarkStart w:name="z4638" w:id="4632"/>
    <w:p>
      <w:pPr>
        <w:spacing w:after="0"/>
        <w:ind w:left="0"/>
        <w:jc w:val="both"/>
      </w:pPr>
      <w:r>
        <w:rPr>
          <w:rFonts w:ascii="Times New Roman"/>
          <w:b w:val="false"/>
          <w:i w:val="false"/>
          <w:color w:val="000000"/>
          <w:sz w:val="28"/>
        </w:rPr>
        <w:t>
      шихта, футеpлеу материалдарын дайындау, балқыту тигелі мен құю шөмішін футеpлеу;</w:t>
      </w:r>
    </w:p>
    <w:bookmarkEnd w:id="4632"/>
    <w:bookmarkStart w:name="z4639" w:id="4633"/>
    <w:p>
      <w:pPr>
        <w:spacing w:after="0"/>
        <w:ind w:left="0"/>
        <w:jc w:val="both"/>
      </w:pPr>
      <w:r>
        <w:rPr>
          <w:rFonts w:ascii="Times New Roman"/>
          <w:b w:val="false"/>
          <w:i w:val="false"/>
          <w:color w:val="000000"/>
          <w:sz w:val="28"/>
        </w:rPr>
        <w:t>
      вакуумдық және орталықтан тепкіш-вакуумдық қондырғыларды балқытуға дайындау;</w:t>
      </w:r>
    </w:p>
    <w:bookmarkEnd w:id="4633"/>
    <w:bookmarkStart w:name="z4640" w:id="4634"/>
    <w:p>
      <w:pPr>
        <w:spacing w:after="0"/>
        <w:ind w:left="0"/>
        <w:jc w:val="both"/>
      </w:pPr>
      <w:r>
        <w:rPr>
          <w:rFonts w:ascii="Times New Roman"/>
          <w:b w:val="false"/>
          <w:i w:val="false"/>
          <w:color w:val="000000"/>
          <w:sz w:val="28"/>
        </w:rPr>
        <w:t>
      оптикалық электронды аспаптармен және термопаралармен температураны өлшеу;</w:t>
      </w:r>
    </w:p>
    <w:bookmarkEnd w:id="4634"/>
    <w:bookmarkStart w:name="z4641" w:id="4635"/>
    <w:p>
      <w:pPr>
        <w:spacing w:after="0"/>
        <w:ind w:left="0"/>
        <w:jc w:val="both"/>
      </w:pPr>
      <w:r>
        <w:rPr>
          <w:rFonts w:ascii="Times New Roman"/>
          <w:b w:val="false"/>
          <w:i w:val="false"/>
          <w:color w:val="000000"/>
          <w:sz w:val="28"/>
        </w:rPr>
        <w:t xml:space="preserve">
      талдау үшін металл сынамаларын алу. </w:t>
      </w:r>
    </w:p>
    <w:bookmarkEnd w:id="4635"/>
    <w:bookmarkStart w:name="z4642" w:id="4636"/>
    <w:p>
      <w:pPr>
        <w:spacing w:after="0"/>
        <w:ind w:left="0"/>
        <w:jc w:val="both"/>
      </w:pPr>
      <w:r>
        <w:rPr>
          <w:rFonts w:ascii="Times New Roman"/>
          <w:b w:val="false"/>
          <w:i w:val="false"/>
          <w:color w:val="000000"/>
          <w:sz w:val="28"/>
        </w:rPr>
        <w:t xml:space="preserve">
      474. Білуге тиіс: </w:t>
      </w:r>
    </w:p>
    <w:bookmarkEnd w:id="4636"/>
    <w:bookmarkStart w:name="z4643" w:id="4637"/>
    <w:p>
      <w:pPr>
        <w:spacing w:after="0"/>
        <w:ind w:left="0"/>
        <w:jc w:val="both"/>
      </w:pPr>
      <w:r>
        <w:rPr>
          <w:rFonts w:ascii="Times New Roman"/>
          <w:b w:val="false"/>
          <w:i w:val="false"/>
          <w:color w:val="000000"/>
          <w:sz w:val="28"/>
        </w:rPr>
        <w:t>
      вакуумдық және орталықтан тепкіш-вакуумдық қондырғылар модельдерінің құрылғысы;</w:t>
      </w:r>
    </w:p>
    <w:bookmarkEnd w:id="4637"/>
    <w:bookmarkStart w:name="z4644" w:id="4638"/>
    <w:p>
      <w:pPr>
        <w:spacing w:after="0"/>
        <w:ind w:left="0"/>
        <w:jc w:val="both"/>
      </w:pPr>
      <w:r>
        <w:rPr>
          <w:rFonts w:ascii="Times New Roman"/>
          <w:b w:val="false"/>
          <w:i w:val="false"/>
          <w:color w:val="000000"/>
          <w:sz w:val="28"/>
        </w:rPr>
        <w:t>
      футеpлеу материалдарының құрамы және олардың негізгі қасиеттері;</w:t>
      </w:r>
    </w:p>
    <w:bookmarkEnd w:id="4638"/>
    <w:bookmarkStart w:name="z4645" w:id="4639"/>
    <w:p>
      <w:pPr>
        <w:spacing w:after="0"/>
        <w:ind w:left="0"/>
        <w:jc w:val="both"/>
      </w:pPr>
      <w:r>
        <w:rPr>
          <w:rFonts w:ascii="Times New Roman"/>
          <w:b w:val="false"/>
          <w:i w:val="false"/>
          <w:color w:val="000000"/>
          <w:sz w:val="28"/>
        </w:rPr>
        <w:t>
      балқыту агрегаттарының футеpлегіштерінің түрлері;</w:t>
      </w:r>
    </w:p>
    <w:bookmarkEnd w:id="4639"/>
    <w:bookmarkStart w:name="z4646" w:id="4640"/>
    <w:p>
      <w:pPr>
        <w:spacing w:after="0"/>
        <w:ind w:left="0"/>
        <w:jc w:val="both"/>
      </w:pPr>
      <w:r>
        <w:rPr>
          <w:rFonts w:ascii="Times New Roman"/>
          <w:b w:val="false"/>
          <w:i w:val="false"/>
          <w:color w:val="000000"/>
          <w:sz w:val="28"/>
        </w:rPr>
        <w:t>
      материалдарды шихталау тәртібі;</w:t>
      </w:r>
    </w:p>
    <w:bookmarkEnd w:id="4640"/>
    <w:bookmarkStart w:name="z4647" w:id="4641"/>
    <w:p>
      <w:pPr>
        <w:spacing w:after="0"/>
        <w:ind w:left="0"/>
        <w:jc w:val="both"/>
      </w:pPr>
      <w:r>
        <w:rPr>
          <w:rFonts w:ascii="Times New Roman"/>
          <w:b w:val="false"/>
          <w:i w:val="false"/>
          <w:color w:val="000000"/>
          <w:sz w:val="28"/>
        </w:rPr>
        <w:t>
      қолданылатын қорытпаларды таңбалау, олардың құрамы және сипаттамалары;</w:t>
      </w:r>
    </w:p>
    <w:bookmarkEnd w:id="4641"/>
    <w:bookmarkStart w:name="z4648" w:id="4642"/>
    <w:p>
      <w:pPr>
        <w:spacing w:after="0"/>
        <w:ind w:left="0"/>
        <w:jc w:val="both"/>
      </w:pPr>
      <w:r>
        <w:rPr>
          <w:rFonts w:ascii="Times New Roman"/>
          <w:b w:val="false"/>
          <w:i w:val="false"/>
          <w:color w:val="000000"/>
          <w:sz w:val="28"/>
        </w:rPr>
        <w:t>
      флюстер мен қышқылсыздандырғыштардың түрлері және олардың қасиеттері;</w:t>
      </w:r>
    </w:p>
    <w:bookmarkEnd w:id="4642"/>
    <w:bookmarkStart w:name="z4649" w:id="4643"/>
    <w:p>
      <w:pPr>
        <w:spacing w:after="0"/>
        <w:ind w:left="0"/>
        <w:jc w:val="both"/>
      </w:pPr>
      <w:r>
        <w:rPr>
          <w:rFonts w:ascii="Times New Roman"/>
          <w:b w:val="false"/>
          <w:i w:val="false"/>
          <w:color w:val="000000"/>
          <w:sz w:val="28"/>
        </w:rPr>
        <w:t>
      температураны өлшеу тәртібі;</w:t>
      </w:r>
    </w:p>
    <w:bookmarkEnd w:id="4643"/>
    <w:bookmarkStart w:name="z4650" w:id="4644"/>
    <w:p>
      <w:pPr>
        <w:spacing w:after="0"/>
        <w:ind w:left="0"/>
        <w:jc w:val="both"/>
      </w:pPr>
      <w:r>
        <w:rPr>
          <w:rFonts w:ascii="Times New Roman"/>
          <w:b w:val="false"/>
          <w:i w:val="false"/>
          <w:color w:val="000000"/>
          <w:sz w:val="28"/>
        </w:rPr>
        <w:t>
      күрделі бақылау-өлшеу аппаpатуpасының құрылысы, мақсаты мен қолданылу шарттары;</w:t>
      </w:r>
    </w:p>
    <w:bookmarkEnd w:id="4644"/>
    <w:bookmarkStart w:name="z4651" w:id="4645"/>
    <w:p>
      <w:pPr>
        <w:spacing w:after="0"/>
        <w:ind w:left="0"/>
        <w:jc w:val="both"/>
      </w:pPr>
      <w:r>
        <w:rPr>
          <w:rFonts w:ascii="Times New Roman"/>
          <w:b w:val="false"/>
          <w:i w:val="false"/>
          <w:color w:val="000000"/>
          <w:sz w:val="28"/>
        </w:rPr>
        <w:t>
      легирленген болаттарды, арнайы және ыстыққа төзімді қорытпаларды балқыту және құю режимдері.</w:t>
      </w:r>
    </w:p>
    <w:bookmarkEnd w:id="4645"/>
    <w:bookmarkStart w:name="z4652" w:id="4646"/>
    <w:p>
      <w:pPr>
        <w:spacing w:after="0"/>
        <w:ind w:left="0"/>
        <w:jc w:val="left"/>
      </w:pPr>
      <w:r>
        <w:rPr>
          <w:rFonts w:ascii="Times New Roman"/>
          <w:b/>
          <w:i w:val="false"/>
          <w:color w:val="000000"/>
        </w:rPr>
        <w:t xml:space="preserve"> 22-параграф. Вакуумдық, орталықтан тепкіш-вакуумды және орталықтан тепкіш құйма құюшысы, 5-pазpяд</w:t>
      </w:r>
    </w:p>
    <w:bookmarkEnd w:id="4646"/>
    <w:bookmarkStart w:name="z4653" w:id="4647"/>
    <w:p>
      <w:pPr>
        <w:spacing w:after="0"/>
        <w:ind w:left="0"/>
        <w:jc w:val="both"/>
      </w:pPr>
      <w:r>
        <w:rPr>
          <w:rFonts w:ascii="Times New Roman"/>
          <w:b w:val="false"/>
          <w:i w:val="false"/>
          <w:color w:val="000000"/>
          <w:sz w:val="28"/>
        </w:rPr>
        <w:t xml:space="preserve">
      475. Жұмыс сипаттамасы: </w:t>
      </w:r>
    </w:p>
    <w:bookmarkEnd w:id="4647"/>
    <w:bookmarkStart w:name="z4654" w:id="4648"/>
    <w:p>
      <w:pPr>
        <w:spacing w:after="0"/>
        <w:ind w:left="0"/>
        <w:jc w:val="both"/>
      </w:pPr>
      <w:r>
        <w:rPr>
          <w:rFonts w:ascii="Times New Roman"/>
          <w:b w:val="false"/>
          <w:i w:val="false"/>
          <w:color w:val="000000"/>
          <w:sz w:val="28"/>
        </w:rPr>
        <w:t xml:space="preserve">
      ірі габаритті бөлшектердің, балқыту пештерінің футерлерінің вакуумдық және орталықтан тепкіш-вакуумдық қондырғыларында қалыптарды көміртекті және легирленген болаттармен, арнайы және ыстыққа төзімді қорытпалармен балқыту және құю процесін жүргізу; </w:t>
      </w:r>
    </w:p>
    <w:bookmarkEnd w:id="4648"/>
    <w:bookmarkStart w:name="z4655" w:id="4649"/>
    <w:p>
      <w:pPr>
        <w:spacing w:after="0"/>
        <w:ind w:left="0"/>
        <w:jc w:val="both"/>
      </w:pPr>
      <w:r>
        <w:rPr>
          <w:rFonts w:ascii="Times New Roman"/>
          <w:b w:val="false"/>
          <w:i w:val="false"/>
          <w:color w:val="000000"/>
          <w:sz w:val="28"/>
        </w:rPr>
        <w:t>
      рецепт бойынша шихтаны дайындау;</w:t>
      </w:r>
    </w:p>
    <w:bookmarkEnd w:id="4649"/>
    <w:bookmarkStart w:name="z4656" w:id="4650"/>
    <w:p>
      <w:pPr>
        <w:spacing w:after="0"/>
        <w:ind w:left="0"/>
        <w:jc w:val="both"/>
      </w:pPr>
      <w:r>
        <w:rPr>
          <w:rFonts w:ascii="Times New Roman"/>
          <w:b w:val="false"/>
          <w:i w:val="false"/>
          <w:color w:val="000000"/>
          <w:sz w:val="28"/>
        </w:rPr>
        <w:t xml:space="preserve">
      балқыту агрегаттарында талап етілетін вакуумды сақтау; </w:t>
      </w:r>
    </w:p>
    <w:bookmarkEnd w:id="4650"/>
    <w:bookmarkStart w:name="z4657" w:id="4651"/>
    <w:p>
      <w:pPr>
        <w:spacing w:after="0"/>
        <w:ind w:left="0"/>
        <w:jc w:val="both"/>
      </w:pPr>
      <w:r>
        <w:rPr>
          <w:rFonts w:ascii="Times New Roman"/>
          <w:b w:val="false"/>
          <w:i w:val="false"/>
          <w:color w:val="000000"/>
          <w:sz w:val="28"/>
        </w:rPr>
        <w:t xml:space="preserve">
      барлық вакуумдық қондырғының қалыпты жұмысын қамтамасыз ету. </w:t>
      </w:r>
    </w:p>
    <w:bookmarkEnd w:id="4651"/>
    <w:bookmarkStart w:name="z4658" w:id="4652"/>
    <w:p>
      <w:pPr>
        <w:spacing w:after="0"/>
        <w:ind w:left="0"/>
        <w:jc w:val="both"/>
      </w:pPr>
      <w:r>
        <w:rPr>
          <w:rFonts w:ascii="Times New Roman"/>
          <w:b w:val="false"/>
          <w:i w:val="false"/>
          <w:color w:val="000000"/>
          <w:sz w:val="28"/>
        </w:rPr>
        <w:t xml:space="preserve">
      476. Білуге тиіс: </w:t>
      </w:r>
    </w:p>
    <w:bookmarkEnd w:id="4652"/>
    <w:bookmarkStart w:name="z4659" w:id="4653"/>
    <w:p>
      <w:pPr>
        <w:spacing w:after="0"/>
        <w:ind w:left="0"/>
        <w:jc w:val="both"/>
      </w:pPr>
      <w:r>
        <w:rPr>
          <w:rFonts w:ascii="Times New Roman"/>
          <w:b w:val="false"/>
          <w:i w:val="false"/>
          <w:color w:val="000000"/>
          <w:sz w:val="28"/>
        </w:rPr>
        <w:t xml:space="preserve">
      барлық жүйенің вакуумдық және орталықтан тепкіш-вакуумдық қондырғыларының жұмыс режимі; </w:t>
      </w:r>
    </w:p>
    <w:bookmarkEnd w:id="4653"/>
    <w:bookmarkStart w:name="z4660" w:id="4654"/>
    <w:p>
      <w:pPr>
        <w:spacing w:after="0"/>
        <w:ind w:left="0"/>
        <w:jc w:val="both"/>
      </w:pPr>
      <w:r>
        <w:rPr>
          <w:rFonts w:ascii="Times New Roman"/>
          <w:b w:val="false"/>
          <w:i w:val="false"/>
          <w:color w:val="000000"/>
          <w:sz w:val="28"/>
        </w:rPr>
        <w:t>
      балқыту және құю кезінде металл мен қожда болатын химиялық реакциялар;</w:t>
      </w:r>
    </w:p>
    <w:bookmarkEnd w:id="4654"/>
    <w:bookmarkStart w:name="z4661" w:id="4655"/>
    <w:p>
      <w:pPr>
        <w:spacing w:after="0"/>
        <w:ind w:left="0"/>
        <w:jc w:val="both"/>
      </w:pPr>
      <w:r>
        <w:rPr>
          <w:rFonts w:ascii="Times New Roman"/>
          <w:b w:val="false"/>
          <w:i w:val="false"/>
          <w:color w:val="000000"/>
          <w:sz w:val="28"/>
        </w:rPr>
        <w:t xml:space="preserve">
      қолданылатын шихта, тұндырушы, отқа төзімді материалдардың номенклатурасы және олардың болат сапасына тигізетін әсері; </w:t>
      </w:r>
    </w:p>
    <w:bookmarkEnd w:id="4655"/>
    <w:bookmarkStart w:name="z4662" w:id="4656"/>
    <w:p>
      <w:pPr>
        <w:spacing w:after="0"/>
        <w:ind w:left="0"/>
        <w:jc w:val="both"/>
      </w:pPr>
      <w:r>
        <w:rPr>
          <w:rFonts w:ascii="Times New Roman"/>
          <w:b w:val="false"/>
          <w:i w:val="false"/>
          <w:color w:val="000000"/>
          <w:sz w:val="28"/>
        </w:rPr>
        <w:t>
      балқыту тигелінің беріктігін арттыруға ықпал ететін шарттар;</w:t>
      </w:r>
    </w:p>
    <w:bookmarkEnd w:id="4656"/>
    <w:bookmarkStart w:name="z4663" w:id="4657"/>
    <w:p>
      <w:pPr>
        <w:spacing w:after="0"/>
        <w:ind w:left="0"/>
        <w:jc w:val="both"/>
      </w:pPr>
      <w:r>
        <w:rPr>
          <w:rFonts w:ascii="Times New Roman"/>
          <w:b w:val="false"/>
          <w:i w:val="false"/>
          <w:color w:val="000000"/>
          <w:sz w:val="28"/>
        </w:rPr>
        <w:t>
      күрделі бақылау-өлшеу аспаптарын баптау және реттеу тәртібі.</w:t>
      </w:r>
    </w:p>
    <w:bookmarkEnd w:id="4657"/>
    <w:bookmarkStart w:name="z4664" w:id="4658"/>
    <w:p>
      <w:pPr>
        <w:spacing w:after="0"/>
        <w:ind w:left="0"/>
        <w:jc w:val="left"/>
      </w:pPr>
      <w:r>
        <w:rPr>
          <w:rFonts w:ascii="Times New Roman"/>
          <w:b/>
          <w:i w:val="false"/>
          <w:color w:val="000000"/>
        </w:rPr>
        <w:t xml:space="preserve"> 23-параграф. Вакуумдық пештердегі металды балқытушы, 3-pазpяд</w:t>
      </w:r>
    </w:p>
    <w:bookmarkEnd w:id="4658"/>
    <w:bookmarkStart w:name="z4665" w:id="4659"/>
    <w:p>
      <w:pPr>
        <w:spacing w:after="0"/>
        <w:ind w:left="0"/>
        <w:jc w:val="both"/>
      </w:pPr>
      <w:r>
        <w:rPr>
          <w:rFonts w:ascii="Times New Roman"/>
          <w:b w:val="false"/>
          <w:i w:val="false"/>
          <w:color w:val="000000"/>
          <w:sz w:val="28"/>
        </w:rPr>
        <w:t xml:space="preserve">
      477. Жұмыс сипаттамасы: </w:t>
      </w:r>
    </w:p>
    <w:bookmarkEnd w:id="4659"/>
    <w:bookmarkStart w:name="z4666" w:id="4660"/>
    <w:p>
      <w:pPr>
        <w:spacing w:after="0"/>
        <w:ind w:left="0"/>
        <w:jc w:val="both"/>
      </w:pPr>
      <w:r>
        <w:rPr>
          <w:rFonts w:ascii="Times New Roman"/>
          <w:b w:val="false"/>
          <w:i w:val="false"/>
          <w:color w:val="000000"/>
          <w:sz w:val="28"/>
        </w:rPr>
        <w:t>
      титан қорытпаларын балқытуға вакуумды доғалы электр пештерін дайындау;</w:t>
      </w:r>
    </w:p>
    <w:bookmarkEnd w:id="4660"/>
    <w:bookmarkStart w:name="z4667" w:id="4661"/>
    <w:p>
      <w:pPr>
        <w:spacing w:after="0"/>
        <w:ind w:left="0"/>
        <w:jc w:val="both"/>
      </w:pPr>
      <w:r>
        <w:rPr>
          <w:rFonts w:ascii="Times New Roman"/>
          <w:b w:val="false"/>
          <w:i w:val="false"/>
          <w:color w:val="000000"/>
          <w:sz w:val="28"/>
        </w:rPr>
        <w:t xml:space="preserve">
      пешке электpодтарды, гpафит тигельдерді және қиыстырып келтіре отырып мұрындықты орнату. </w:t>
      </w:r>
    </w:p>
    <w:bookmarkEnd w:id="4661"/>
    <w:bookmarkStart w:name="z4668" w:id="4662"/>
    <w:p>
      <w:pPr>
        <w:spacing w:after="0"/>
        <w:ind w:left="0"/>
        <w:jc w:val="both"/>
      </w:pPr>
      <w:r>
        <w:rPr>
          <w:rFonts w:ascii="Times New Roman"/>
          <w:b w:val="false"/>
          <w:i w:val="false"/>
          <w:color w:val="000000"/>
          <w:sz w:val="28"/>
        </w:rPr>
        <w:t>
      жиналған қалыптарды құю камерасына орнату;</w:t>
      </w:r>
    </w:p>
    <w:bookmarkEnd w:id="4662"/>
    <w:bookmarkStart w:name="z4669" w:id="4663"/>
    <w:p>
      <w:pPr>
        <w:spacing w:after="0"/>
        <w:ind w:left="0"/>
        <w:jc w:val="both"/>
      </w:pPr>
      <w:r>
        <w:rPr>
          <w:rFonts w:ascii="Times New Roman"/>
          <w:b w:val="false"/>
          <w:i w:val="false"/>
          <w:color w:val="000000"/>
          <w:sz w:val="28"/>
        </w:rPr>
        <w:t>
      вакуум сорғыларды іске қосу және сөндіру;</w:t>
      </w:r>
    </w:p>
    <w:bookmarkEnd w:id="4663"/>
    <w:bookmarkStart w:name="z4670" w:id="4664"/>
    <w:p>
      <w:pPr>
        <w:spacing w:after="0"/>
        <w:ind w:left="0"/>
        <w:jc w:val="both"/>
      </w:pPr>
      <w:r>
        <w:rPr>
          <w:rFonts w:ascii="Times New Roman"/>
          <w:b w:val="false"/>
          <w:i w:val="false"/>
          <w:color w:val="000000"/>
          <w:sz w:val="28"/>
        </w:rPr>
        <w:t xml:space="preserve">
      пештегі вакуумды анықтау; </w:t>
      </w:r>
    </w:p>
    <w:bookmarkEnd w:id="4664"/>
    <w:bookmarkStart w:name="z4671" w:id="4665"/>
    <w:p>
      <w:pPr>
        <w:spacing w:after="0"/>
        <w:ind w:left="0"/>
        <w:jc w:val="both"/>
      </w:pPr>
      <w:r>
        <w:rPr>
          <w:rFonts w:ascii="Times New Roman"/>
          <w:b w:val="false"/>
          <w:i w:val="false"/>
          <w:color w:val="000000"/>
          <w:sz w:val="28"/>
        </w:rPr>
        <w:t>
      біліктілігі анағұрлым жоғары вакуумдық пештерде металды балқытушының басшылығымен белгіленген технологиялық режим бойынша сыйымдылығы 50 килограмға дейінгі вакуумдық электр доғалы пештерде фасонды құюға арналған титан қорытпаларын балқытуды жүргізу;</w:t>
      </w:r>
    </w:p>
    <w:bookmarkEnd w:id="4665"/>
    <w:bookmarkStart w:name="z4672" w:id="4666"/>
    <w:p>
      <w:pPr>
        <w:spacing w:after="0"/>
        <w:ind w:left="0"/>
        <w:jc w:val="both"/>
      </w:pPr>
      <w:r>
        <w:rPr>
          <w:rFonts w:ascii="Times New Roman"/>
          <w:b w:val="false"/>
          <w:i w:val="false"/>
          <w:color w:val="000000"/>
          <w:sz w:val="28"/>
        </w:rPr>
        <w:t>
      қалыптарды құю және құймаларды немесе құйма кесектерді бейтарап ортада салқындату;</w:t>
      </w:r>
    </w:p>
    <w:bookmarkEnd w:id="4666"/>
    <w:bookmarkStart w:name="z4673" w:id="4667"/>
    <w:p>
      <w:pPr>
        <w:spacing w:after="0"/>
        <w:ind w:left="0"/>
        <w:jc w:val="both"/>
      </w:pPr>
      <w:r>
        <w:rPr>
          <w:rFonts w:ascii="Times New Roman"/>
          <w:b w:val="false"/>
          <w:i w:val="false"/>
          <w:color w:val="000000"/>
          <w:sz w:val="28"/>
        </w:rPr>
        <w:t>
      титан қорытпасынан жасалған қарапайым құймаларды вакуумдық термиялық өңдеу;</w:t>
      </w:r>
    </w:p>
    <w:bookmarkEnd w:id="4667"/>
    <w:bookmarkStart w:name="z4674" w:id="4668"/>
    <w:p>
      <w:pPr>
        <w:spacing w:after="0"/>
        <w:ind w:left="0"/>
        <w:jc w:val="both"/>
      </w:pPr>
      <w:r>
        <w:rPr>
          <w:rFonts w:ascii="Times New Roman"/>
          <w:b w:val="false"/>
          <w:i w:val="false"/>
          <w:color w:val="000000"/>
          <w:sz w:val="28"/>
        </w:rPr>
        <w:t>
      пешті бөлшектеу;</w:t>
      </w:r>
    </w:p>
    <w:bookmarkEnd w:id="4668"/>
    <w:bookmarkStart w:name="z4675" w:id="4669"/>
    <w:p>
      <w:pPr>
        <w:spacing w:after="0"/>
        <w:ind w:left="0"/>
        <w:jc w:val="both"/>
      </w:pPr>
      <w:r>
        <w:rPr>
          <w:rFonts w:ascii="Times New Roman"/>
          <w:b w:val="false"/>
          <w:i w:val="false"/>
          <w:color w:val="000000"/>
          <w:sz w:val="28"/>
        </w:rPr>
        <w:t xml:space="preserve">
      пешті, құю камерасы мен кpисталлизатоpларды тазалау; </w:t>
      </w:r>
    </w:p>
    <w:bookmarkEnd w:id="4669"/>
    <w:bookmarkStart w:name="z4676" w:id="4670"/>
    <w:p>
      <w:pPr>
        <w:spacing w:after="0"/>
        <w:ind w:left="0"/>
        <w:jc w:val="both"/>
      </w:pPr>
      <w:r>
        <w:rPr>
          <w:rFonts w:ascii="Times New Roman"/>
          <w:b w:val="false"/>
          <w:i w:val="false"/>
          <w:color w:val="000000"/>
          <w:sz w:val="28"/>
        </w:rPr>
        <w:t>
      фоpвакуумды және бу бүріккіш сорғылардың майын ауыстыру.</w:t>
      </w:r>
    </w:p>
    <w:bookmarkEnd w:id="4670"/>
    <w:bookmarkStart w:name="z4677" w:id="4671"/>
    <w:p>
      <w:pPr>
        <w:spacing w:after="0"/>
        <w:ind w:left="0"/>
        <w:jc w:val="both"/>
      </w:pPr>
      <w:r>
        <w:rPr>
          <w:rFonts w:ascii="Times New Roman"/>
          <w:b w:val="false"/>
          <w:i w:val="false"/>
          <w:color w:val="000000"/>
          <w:sz w:val="28"/>
        </w:rPr>
        <w:t xml:space="preserve">
      478. Білуге тиіс: </w:t>
      </w:r>
    </w:p>
    <w:bookmarkEnd w:id="4671"/>
    <w:bookmarkStart w:name="z4678" w:id="4672"/>
    <w:p>
      <w:pPr>
        <w:spacing w:after="0"/>
        <w:ind w:left="0"/>
        <w:jc w:val="both"/>
      </w:pPr>
      <w:r>
        <w:rPr>
          <w:rFonts w:ascii="Times New Roman"/>
          <w:b w:val="false"/>
          <w:i w:val="false"/>
          <w:color w:val="000000"/>
          <w:sz w:val="28"/>
        </w:rPr>
        <w:t>
      қызмет көрсетілетін вакуумдық электр доғалы балқыту, термиялық пештер мен вакуумдық коммуникациялардың құрылысы мен жұмыс істеу принципі;</w:t>
      </w:r>
    </w:p>
    <w:bookmarkEnd w:id="4672"/>
    <w:bookmarkStart w:name="z4679" w:id="4673"/>
    <w:p>
      <w:pPr>
        <w:spacing w:after="0"/>
        <w:ind w:left="0"/>
        <w:jc w:val="both"/>
      </w:pPr>
      <w:r>
        <w:rPr>
          <w:rFonts w:ascii="Times New Roman"/>
          <w:b w:val="false"/>
          <w:i w:val="false"/>
          <w:color w:val="000000"/>
          <w:sz w:val="28"/>
        </w:rPr>
        <w:t>
      титан қорытпаларынан жасалған фасонды құймаларды балқыту және термоөңдеу тәртібі;</w:t>
      </w:r>
    </w:p>
    <w:bookmarkEnd w:id="4673"/>
    <w:bookmarkStart w:name="z4680" w:id="4674"/>
    <w:p>
      <w:pPr>
        <w:spacing w:after="0"/>
        <w:ind w:left="0"/>
        <w:jc w:val="both"/>
      </w:pPr>
      <w:r>
        <w:rPr>
          <w:rFonts w:ascii="Times New Roman"/>
          <w:b w:val="false"/>
          <w:i w:val="false"/>
          <w:color w:val="000000"/>
          <w:sz w:val="28"/>
        </w:rPr>
        <w:t>
      теpмобу вакуумметpлердегі шамдарды ауыстыру тәртібі;</w:t>
      </w:r>
    </w:p>
    <w:bookmarkEnd w:id="4674"/>
    <w:bookmarkStart w:name="z4681" w:id="4675"/>
    <w:p>
      <w:pPr>
        <w:spacing w:after="0"/>
        <w:ind w:left="0"/>
        <w:jc w:val="both"/>
      </w:pPr>
      <w:r>
        <w:rPr>
          <w:rFonts w:ascii="Times New Roman"/>
          <w:b w:val="false"/>
          <w:i w:val="false"/>
          <w:color w:val="000000"/>
          <w:sz w:val="28"/>
        </w:rPr>
        <w:t>
      титан қорытпалардың негізгі механикалық қасиеттері;</w:t>
      </w:r>
    </w:p>
    <w:bookmarkEnd w:id="4675"/>
    <w:bookmarkStart w:name="z4682" w:id="4676"/>
    <w:p>
      <w:pPr>
        <w:spacing w:after="0"/>
        <w:ind w:left="0"/>
        <w:jc w:val="both"/>
      </w:pPr>
      <w:r>
        <w:rPr>
          <w:rFonts w:ascii="Times New Roman"/>
          <w:b w:val="false"/>
          <w:i w:val="false"/>
          <w:color w:val="000000"/>
          <w:sz w:val="28"/>
        </w:rPr>
        <w:t>
      бақылау-өлшеу аппаpатуpасының қолданылу тәртібі;.</w:t>
      </w:r>
    </w:p>
    <w:bookmarkEnd w:id="4676"/>
    <w:bookmarkStart w:name="z4683" w:id="4677"/>
    <w:p>
      <w:pPr>
        <w:spacing w:after="0"/>
        <w:ind w:left="0"/>
        <w:jc w:val="left"/>
      </w:pPr>
      <w:r>
        <w:rPr>
          <w:rFonts w:ascii="Times New Roman"/>
          <w:b/>
          <w:i w:val="false"/>
          <w:color w:val="000000"/>
        </w:rPr>
        <w:t xml:space="preserve"> 24-параграф. Вакуумдық пештердегі металды балқытушы, 4-pазpяд</w:t>
      </w:r>
    </w:p>
    <w:bookmarkEnd w:id="4677"/>
    <w:bookmarkStart w:name="z4684" w:id="4678"/>
    <w:p>
      <w:pPr>
        <w:spacing w:after="0"/>
        <w:ind w:left="0"/>
        <w:jc w:val="both"/>
      </w:pPr>
      <w:r>
        <w:rPr>
          <w:rFonts w:ascii="Times New Roman"/>
          <w:b w:val="false"/>
          <w:i w:val="false"/>
          <w:color w:val="000000"/>
          <w:sz w:val="28"/>
        </w:rPr>
        <w:t xml:space="preserve">
      479. Жұмыс сипаттамасы: </w:t>
      </w:r>
    </w:p>
    <w:bookmarkEnd w:id="4678"/>
    <w:bookmarkStart w:name="z4685" w:id="4679"/>
    <w:p>
      <w:pPr>
        <w:spacing w:after="0"/>
        <w:ind w:left="0"/>
        <w:jc w:val="both"/>
      </w:pPr>
      <w:r>
        <w:rPr>
          <w:rFonts w:ascii="Times New Roman"/>
          <w:b w:val="false"/>
          <w:i w:val="false"/>
          <w:color w:val="000000"/>
          <w:sz w:val="28"/>
        </w:rPr>
        <w:t>
      сыйымдылығы 50-ден астам 100 килограмға дейінгі вакуумдық электр доғалы пештерде фасонды құюға арналған титан қорытпаларын балқыту;</w:t>
      </w:r>
    </w:p>
    <w:bookmarkEnd w:id="4679"/>
    <w:bookmarkStart w:name="z4686" w:id="4680"/>
    <w:p>
      <w:pPr>
        <w:spacing w:after="0"/>
        <w:ind w:left="0"/>
        <w:jc w:val="both"/>
      </w:pPr>
      <w:r>
        <w:rPr>
          <w:rFonts w:ascii="Times New Roman"/>
          <w:b w:val="false"/>
          <w:i w:val="false"/>
          <w:color w:val="000000"/>
          <w:sz w:val="28"/>
        </w:rPr>
        <w:t>
      салмағы 200 килограмға дейінгі титан қорытпаларынан жасалған құймаларды электр доғалы пештерде балқыту;</w:t>
      </w:r>
    </w:p>
    <w:bookmarkEnd w:id="4680"/>
    <w:bookmarkStart w:name="z4687" w:id="4681"/>
    <w:p>
      <w:pPr>
        <w:spacing w:after="0"/>
        <w:ind w:left="0"/>
        <w:jc w:val="both"/>
      </w:pPr>
      <w:r>
        <w:rPr>
          <w:rFonts w:ascii="Times New Roman"/>
          <w:b w:val="false"/>
          <w:i w:val="false"/>
          <w:color w:val="000000"/>
          <w:sz w:val="28"/>
        </w:rPr>
        <w:t>
      гаpнисажды кезеу және қорыту;</w:t>
      </w:r>
    </w:p>
    <w:bookmarkEnd w:id="4681"/>
    <w:bookmarkStart w:name="z4688" w:id="4682"/>
    <w:p>
      <w:pPr>
        <w:spacing w:after="0"/>
        <w:ind w:left="0"/>
        <w:jc w:val="both"/>
      </w:pPr>
      <w:r>
        <w:rPr>
          <w:rFonts w:ascii="Times New Roman"/>
          <w:b w:val="false"/>
          <w:i w:val="false"/>
          <w:color w:val="000000"/>
          <w:sz w:val="28"/>
        </w:rPr>
        <w:t xml:space="preserve">
      0,5 Паскаль (0,005х10-3 атмосфера) вакуум кезінде технологиялық режим бойынша кедергінің вакуумдық термиялық пештерін дайындау және құрастыру; </w:t>
      </w:r>
    </w:p>
    <w:bookmarkEnd w:id="4682"/>
    <w:bookmarkStart w:name="z4689" w:id="4683"/>
    <w:p>
      <w:pPr>
        <w:spacing w:after="0"/>
        <w:ind w:left="0"/>
        <w:jc w:val="both"/>
      </w:pPr>
      <w:r>
        <w:rPr>
          <w:rFonts w:ascii="Times New Roman"/>
          <w:b w:val="false"/>
          <w:i w:val="false"/>
          <w:color w:val="000000"/>
          <w:sz w:val="28"/>
        </w:rPr>
        <w:t xml:space="preserve">
      титан қорытпаларынан жасалған күрделі құймаларды вакуумдық теpмоөңдеу; </w:t>
      </w:r>
    </w:p>
    <w:bookmarkEnd w:id="4683"/>
    <w:bookmarkStart w:name="z4690" w:id="4684"/>
    <w:p>
      <w:pPr>
        <w:spacing w:after="0"/>
        <w:ind w:left="0"/>
        <w:jc w:val="both"/>
      </w:pPr>
      <w:r>
        <w:rPr>
          <w:rFonts w:ascii="Times New Roman"/>
          <w:b w:val="false"/>
          <w:i w:val="false"/>
          <w:color w:val="000000"/>
          <w:sz w:val="28"/>
        </w:rPr>
        <w:t xml:space="preserve">
      электродтарды қайталап балқыту және титан қорытпалардан құйма алу үшін дәнекерлеу; </w:t>
      </w:r>
    </w:p>
    <w:bookmarkEnd w:id="4684"/>
    <w:bookmarkStart w:name="z4691" w:id="4685"/>
    <w:p>
      <w:pPr>
        <w:spacing w:after="0"/>
        <w:ind w:left="0"/>
        <w:jc w:val="both"/>
      </w:pPr>
      <w:r>
        <w:rPr>
          <w:rFonts w:ascii="Times New Roman"/>
          <w:b w:val="false"/>
          <w:i w:val="false"/>
          <w:color w:val="000000"/>
          <w:sz w:val="28"/>
        </w:rPr>
        <w:t>
      вакуумдық электр доғалы пештеріндегі кpисталлизатоpларды ауыстыру.</w:t>
      </w:r>
    </w:p>
    <w:bookmarkEnd w:id="4685"/>
    <w:bookmarkStart w:name="z4692" w:id="4686"/>
    <w:p>
      <w:pPr>
        <w:spacing w:after="0"/>
        <w:ind w:left="0"/>
        <w:jc w:val="both"/>
      </w:pPr>
      <w:r>
        <w:rPr>
          <w:rFonts w:ascii="Times New Roman"/>
          <w:b w:val="false"/>
          <w:i w:val="false"/>
          <w:color w:val="000000"/>
          <w:sz w:val="28"/>
        </w:rPr>
        <w:t>
      480. Білуге тиіс:</w:t>
      </w:r>
    </w:p>
    <w:bookmarkEnd w:id="4686"/>
    <w:bookmarkStart w:name="z4693" w:id="4687"/>
    <w:p>
      <w:pPr>
        <w:spacing w:after="0"/>
        <w:ind w:left="0"/>
        <w:jc w:val="both"/>
      </w:pPr>
      <w:r>
        <w:rPr>
          <w:rFonts w:ascii="Times New Roman"/>
          <w:b w:val="false"/>
          <w:i w:val="false"/>
          <w:color w:val="000000"/>
          <w:sz w:val="28"/>
        </w:rPr>
        <w:t xml:space="preserve">
      вакуумдық электр доғалы балқыту және термиялық пештердің құрылысы және жұмыс істеу принципі; </w:t>
      </w:r>
    </w:p>
    <w:bookmarkEnd w:id="4687"/>
    <w:bookmarkStart w:name="z4694" w:id="4688"/>
    <w:p>
      <w:pPr>
        <w:spacing w:after="0"/>
        <w:ind w:left="0"/>
        <w:jc w:val="both"/>
      </w:pPr>
      <w:r>
        <w:rPr>
          <w:rFonts w:ascii="Times New Roman"/>
          <w:b w:val="false"/>
          <w:i w:val="false"/>
          <w:color w:val="000000"/>
          <w:sz w:val="28"/>
        </w:rPr>
        <w:t xml:space="preserve">
      электротехника негіздері; </w:t>
      </w:r>
    </w:p>
    <w:bookmarkEnd w:id="4688"/>
    <w:bookmarkStart w:name="z4695" w:id="4689"/>
    <w:p>
      <w:pPr>
        <w:spacing w:after="0"/>
        <w:ind w:left="0"/>
        <w:jc w:val="both"/>
      </w:pPr>
      <w:r>
        <w:rPr>
          <w:rFonts w:ascii="Times New Roman"/>
          <w:b w:val="false"/>
          <w:i w:val="false"/>
          <w:color w:val="000000"/>
          <w:sz w:val="28"/>
        </w:rPr>
        <w:t xml:space="preserve">
      электродтарды дәнекерлеу режимдері және гарнизажды кезеу және оны балқыту режимдері; </w:t>
      </w:r>
    </w:p>
    <w:bookmarkEnd w:id="4689"/>
    <w:bookmarkStart w:name="z4696" w:id="4690"/>
    <w:p>
      <w:pPr>
        <w:spacing w:after="0"/>
        <w:ind w:left="0"/>
        <w:jc w:val="both"/>
      </w:pPr>
      <w:r>
        <w:rPr>
          <w:rFonts w:ascii="Times New Roman"/>
          <w:b w:val="false"/>
          <w:i w:val="false"/>
          <w:color w:val="000000"/>
          <w:sz w:val="28"/>
        </w:rPr>
        <w:t>
      титан қорытпалардың механикалық қасиеттері;</w:t>
      </w:r>
    </w:p>
    <w:bookmarkEnd w:id="4690"/>
    <w:bookmarkStart w:name="z4697" w:id="4691"/>
    <w:p>
      <w:pPr>
        <w:spacing w:after="0"/>
        <w:ind w:left="0"/>
        <w:jc w:val="both"/>
      </w:pPr>
      <w:r>
        <w:rPr>
          <w:rFonts w:ascii="Times New Roman"/>
          <w:b w:val="false"/>
          <w:i w:val="false"/>
          <w:color w:val="000000"/>
          <w:sz w:val="28"/>
        </w:rPr>
        <w:t>
      титан қорытпаларды қыш қалыпта және сумен суытылатын құймақалыпта (кpисталлизатоpда) кристалдандыру заңдылығы;</w:t>
      </w:r>
    </w:p>
    <w:bookmarkEnd w:id="4691"/>
    <w:bookmarkStart w:name="z4698" w:id="4692"/>
    <w:p>
      <w:pPr>
        <w:spacing w:after="0"/>
        <w:ind w:left="0"/>
        <w:jc w:val="both"/>
      </w:pPr>
      <w:r>
        <w:rPr>
          <w:rFonts w:ascii="Times New Roman"/>
          <w:b w:val="false"/>
          <w:i w:val="false"/>
          <w:color w:val="000000"/>
          <w:sz w:val="28"/>
        </w:rPr>
        <w:t>
      инеpтті газдардың қасиеттері.</w:t>
      </w:r>
    </w:p>
    <w:bookmarkEnd w:id="4692"/>
    <w:bookmarkStart w:name="z4699" w:id="4693"/>
    <w:p>
      <w:pPr>
        <w:spacing w:after="0"/>
        <w:ind w:left="0"/>
        <w:jc w:val="left"/>
      </w:pPr>
      <w:r>
        <w:rPr>
          <w:rFonts w:ascii="Times New Roman"/>
          <w:b/>
          <w:i w:val="false"/>
          <w:color w:val="000000"/>
        </w:rPr>
        <w:t xml:space="preserve"> 25-параграф. Вакуумдық пештердегі металды балқытушы, 5-pазpяд</w:t>
      </w:r>
    </w:p>
    <w:bookmarkEnd w:id="4693"/>
    <w:bookmarkStart w:name="z4700" w:id="4694"/>
    <w:p>
      <w:pPr>
        <w:spacing w:after="0"/>
        <w:ind w:left="0"/>
        <w:jc w:val="both"/>
      </w:pPr>
      <w:r>
        <w:rPr>
          <w:rFonts w:ascii="Times New Roman"/>
          <w:b w:val="false"/>
          <w:i w:val="false"/>
          <w:color w:val="000000"/>
          <w:sz w:val="28"/>
        </w:rPr>
        <w:t xml:space="preserve">
      481. Жұмыс сипаттамасы: </w:t>
      </w:r>
    </w:p>
    <w:bookmarkEnd w:id="4694"/>
    <w:bookmarkStart w:name="z4701" w:id="4695"/>
    <w:p>
      <w:pPr>
        <w:spacing w:after="0"/>
        <w:ind w:left="0"/>
        <w:jc w:val="both"/>
      </w:pPr>
      <w:r>
        <w:rPr>
          <w:rFonts w:ascii="Times New Roman"/>
          <w:b w:val="false"/>
          <w:i w:val="false"/>
          <w:color w:val="000000"/>
          <w:sz w:val="28"/>
        </w:rPr>
        <w:t xml:space="preserve">
      сыйымдылығы 100 килограмнан асатын вакуумдық электр доғалы пештерде фасонды құюға арналған титан қорытпаларын балқыту; </w:t>
      </w:r>
    </w:p>
    <w:bookmarkEnd w:id="4695"/>
    <w:bookmarkStart w:name="z4702" w:id="4696"/>
    <w:p>
      <w:pPr>
        <w:spacing w:after="0"/>
        <w:ind w:left="0"/>
        <w:jc w:val="both"/>
      </w:pPr>
      <w:r>
        <w:rPr>
          <w:rFonts w:ascii="Times New Roman"/>
          <w:b w:val="false"/>
          <w:i w:val="false"/>
          <w:color w:val="000000"/>
          <w:sz w:val="28"/>
        </w:rPr>
        <w:t>
      вакуумдық электр доғалы пешті екінші балқытылған құймаларды балқытуға дайындау;</w:t>
      </w:r>
    </w:p>
    <w:bookmarkEnd w:id="4696"/>
    <w:bookmarkStart w:name="z4703" w:id="4697"/>
    <w:p>
      <w:pPr>
        <w:spacing w:after="0"/>
        <w:ind w:left="0"/>
        <w:jc w:val="both"/>
      </w:pPr>
      <w:r>
        <w:rPr>
          <w:rFonts w:ascii="Times New Roman"/>
          <w:b w:val="false"/>
          <w:i w:val="false"/>
          <w:color w:val="000000"/>
          <w:sz w:val="28"/>
        </w:rPr>
        <w:t>
      салмағы 200 килограмнан асатын титан қорытпаларынан жасалған құймаларды электр доғалы пештерде балқыту;</w:t>
      </w:r>
    </w:p>
    <w:bookmarkEnd w:id="4697"/>
    <w:bookmarkStart w:name="z4704" w:id="4698"/>
    <w:p>
      <w:pPr>
        <w:spacing w:after="0"/>
        <w:ind w:left="0"/>
        <w:jc w:val="both"/>
      </w:pPr>
      <w:r>
        <w:rPr>
          <w:rFonts w:ascii="Times New Roman"/>
          <w:b w:val="false"/>
          <w:i w:val="false"/>
          <w:color w:val="000000"/>
          <w:sz w:val="28"/>
        </w:rPr>
        <w:t>
      титан қорытпаларынан жасалған күрделі құймаларды вакуумдық теpмоөңдеу.</w:t>
      </w:r>
    </w:p>
    <w:bookmarkEnd w:id="4698"/>
    <w:bookmarkStart w:name="z4705" w:id="4699"/>
    <w:p>
      <w:pPr>
        <w:spacing w:after="0"/>
        <w:ind w:left="0"/>
        <w:jc w:val="both"/>
      </w:pPr>
      <w:r>
        <w:rPr>
          <w:rFonts w:ascii="Times New Roman"/>
          <w:b w:val="false"/>
          <w:i w:val="false"/>
          <w:color w:val="000000"/>
          <w:sz w:val="28"/>
        </w:rPr>
        <w:t xml:space="preserve">
      482. Білуге тиіс: </w:t>
      </w:r>
    </w:p>
    <w:bookmarkEnd w:id="4699"/>
    <w:bookmarkStart w:name="z4706" w:id="4700"/>
    <w:p>
      <w:pPr>
        <w:spacing w:after="0"/>
        <w:ind w:left="0"/>
        <w:jc w:val="both"/>
      </w:pPr>
      <w:r>
        <w:rPr>
          <w:rFonts w:ascii="Times New Roman"/>
          <w:b w:val="false"/>
          <w:i w:val="false"/>
          <w:color w:val="000000"/>
          <w:sz w:val="28"/>
        </w:rPr>
        <w:t xml:space="preserve">
      вакуумдық электр доғалы балқыту және термиялық пештердің барлық түрлерінің конструктивтік ерекшеліктері мен құрылғысы; </w:t>
      </w:r>
    </w:p>
    <w:bookmarkEnd w:id="4700"/>
    <w:bookmarkStart w:name="z4707" w:id="4701"/>
    <w:p>
      <w:pPr>
        <w:spacing w:after="0"/>
        <w:ind w:left="0"/>
        <w:jc w:val="both"/>
      </w:pPr>
      <w:r>
        <w:rPr>
          <w:rFonts w:ascii="Times New Roman"/>
          <w:b w:val="false"/>
          <w:i w:val="false"/>
          <w:color w:val="000000"/>
          <w:sz w:val="28"/>
        </w:rPr>
        <w:t xml:space="preserve">
      титан құймалардың химиялық қасиеттері; </w:t>
      </w:r>
    </w:p>
    <w:bookmarkEnd w:id="4701"/>
    <w:bookmarkStart w:name="z4708" w:id="4702"/>
    <w:p>
      <w:pPr>
        <w:spacing w:after="0"/>
        <w:ind w:left="0"/>
        <w:jc w:val="both"/>
      </w:pPr>
      <w:r>
        <w:rPr>
          <w:rFonts w:ascii="Times New Roman"/>
          <w:b w:val="false"/>
          <w:i w:val="false"/>
          <w:color w:val="000000"/>
          <w:sz w:val="28"/>
        </w:rPr>
        <w:t xml:space="preserve">
      титан қорытпаларынан құймаларды балқыту кезінде шөгілетін қабықтарды жою әдістері; </w:t>
      </w:r>
    </w:p>
    <w:bookmarkEnd w:id="4702"/>
    <w:bookmarkStart w:name="z4709" w:id="4703"/>
    <w:p>
      <w:pPr>
        <w:spacing w:after="0"/>
        <w:ind w:left="0"/>
        <w:jc w:val="both"/>
      </w:pPr>
      <w:r>
        <w:rPr>
          <w:rFonts w:ascii="Times New Roman"/>
          <w:b w:val="false"/>
          <w:i w:val="false"/>
          <w:color w:val="000000"/>
          <w:sz w:val="28"/>
        </w:rPr>
        <w:t>
      құймаларды термоөңдеу режимдері және титан қорытпалардан жасалған құймаларға қойылатын талаптар.</w:t>
      </w:r>
    </w:p>
    <w:bookmarkEnd w:id="4703"/>
    <w:bookmarkStart w:name="z4710" w:id="4704"/>
    <w:p>
      <w:pPr>
        <w:spacing w:after="0"/>
        <w:ind w:left="0"/>
        <w:jc w:val="left"/>
      </w:pPr>
      <w:r>
        <w:rPr>
          <w:rFonts w:ascii="Times New Roman"/>
          <w:b/>
          <w:i w:val="false"/>
          <w:color w:val="000000"/>
        </w:rPr>
        <w:t xml:space="preserve"> 26-параграф. Гидроқұм бүркуші, 2-разряд</w:t>
      </w:r>
    </w:p>
    <w:bookmarkEnd w:id="4704"/>
    <w:bookmarkStart w:name="z4711" w:id="4705"/>
    <w:p>
      <w:pPr>
        <w:spacing w:after="0"/>
        <w:ind w:left="0"/>
        <w:jc w:val="both"/>
      </w:pPr>
      <w:r>
        <w:rPr>
          <w:rFonts w:ascii="Times New Roman"/>
          <w:b w:val="false"/>
          <w:i w:val="false"/>
          <w:color w:val="000000"/>
          <w:sz w:val="28"/>
        </w:rPr>
        <w:t xml:space="preserve">
      483. Жұмыс сипаттамасы: </w:t>
      </w:r>
    </w:p>
    <w:bookmarkEnd w:id="4705"/>
    <w:bookmarkStart w:name="z4712" w:id="4706"/>
    <w:p>
      <w:pPr>
        <w:spacing w:after="0"/>
        <w:ind w:left="0"/>
        <w:jc w:val="both"/>
      </w:pPr>
      <w:r>
        <w:rPr>
          <w:rFonts w:ascii="Times New Roman"/>
          <w:b w:val="false"/>
          <w:i w:val="false"/>
          <w:color w:val="000000"/>
          <w:sz w:val="28"/>
        </w:rPr>
        <w:t xml:space="preserve">
      құм-гидравликалық қондырғыдағы қарапайым және орташа күрделіліктегі құймаларды, шыңдауыштар және штампталған бөлшектерді күйіктен, қабыршықтардан, коррозиядан және коррозияға қарсы жабынның қалдықтарынан тазалау; </w:t>
      </w:r>
    </w:p>
    <w:bookmarkEnd w:id="4706"/>
    <w:bookmarkStart w:name="z4713" w:id="4707"/>
    <w:p>
      <w:pPr>
        <w:spacing w:after="0"/>
        <w:ind w:left="0"/>
        <w:jc w:val="both"/>
      </w:pPr>
      <w:r>
        <w:rPr>
          <w:rFonts w:ascii="Times New Roman"/>
          <w:b w:val="false"/>
          <w:i w:val="false"/>
          <w:color w:val="000000"/>
          <w:sz w:val="28"/>
        </w:rPr>
        <w:t xml:space="preserve">
      тазаланбайтын жерлерді оқшаулау; </w:t>
      </w:r>
    </w:p>
    <w:bookmarkEnd w:id="4707"/>
    <w:bookmarkStart w:name="z4714" w:id="4708"/>
    <w:p>
      <w:pPr>
        <w:spacing w:after="0"/>
        <w:ind w:left="0"/>
        <w:jc w:val="both"/>
      </w:pPr>
      <w:r>
        <w:rPr>
          <w:rFonts w:ascii="Times New Roman"/>
          <w:b w:val="false"/>
          <w:i w:val="false"/>
          <w:color w:val="000000"/>
          <w:sz w:val="28"/>
        </w:rPr>
        <w:t>
      өлшемдеріне қатысты қатаң шектері бар ұсақ бөлшектерді тазалау;</w:t>
      </w:r>
    </w:p>
    <w:bookmarkEnd w:id="4708"/>
    <w:bookmarkStart w:name="z4715" w:id="4709"/>
    <w:p>
      <w:pPr>
        <w:spacing w:after="0"/>
        <w:ind w:left="0"/>
        <w:jc w:val="both"/>
      </w:pPr>
      <w:r>
        <w:rPr>
          <w:rFonts w:ascii="Times New Roman"/>
          <w:b w:val="false"/>
          <w:i w:val="false"/>
          <w:color w:val="000000"/>
          <w:sz w:val="28"/>
        </w:rPr>
        <w:t>
      шыңдауыштар мен бөлшектерді камераларға тиеу, орналастыру және түсіру;</w:t>
      </w:r>
    </w:p>
    <w:bookmarkEnd w:id="4709"/>
    <w:bookmarkStart w:name="z4716" w:id="4710"/>
    <w:p>
      <w:pPr>
        <w:spacing w:after="0"/>
        <w:ind w:left="0"/>
        <w:jc w:val="both"/>
      </w:pPr>
      <w:r>
        <w:rPr>
          <w:rFonts w:ascii="Times New Roman"/>
          <w:b w:val="false"/>
          <w:i w:val="false"/>
          <w:color w:val="000000"/>
          <w:sz w:val="28"/>
        </w:rPr>
        <w:t>
      компоненттерді құм-гидравликалық қондырғыға жүктеу;</w:t>
      </w:r>
    </w:p>
    <w:bookmarkEnd w:id="4710"/>
    <w:bookmarkStart w:name="z4717" w:id="4711"/>
    <w:p>
      <w:pPr>
        <w:spacing w:after="0"/>
        <w:ind w:left="0"/>
        <w:jc w:val="both"/>
      </w:pPr>
      <w:r>
        <w:rPr>
          <w:rFonts w:ascii="Times New Roman"/>
          <w:b w:val="false"/>
          <w:i w:val="false"/>
          <w:color w:val="000000"/>
          <w:sz w:val="28"/>
        </w:rPr>
        <w:t>
      біртекті құймаларды таңдау және оларды үстелдерге немесе арбаларға салу;</w:t>
      </w:r>
    </w:p>
    <w:bookmarkEnd w:id="4711"/>
    <w:bookmarkStart w:name="z4718" w:id="4712"/>
    <w:p>
      <w:pPr>
        <w:spacing w:after="0"/>
        <w:ind w:left="0"/>
        <w:jc w:val="both"/>
      </w:pPr>
      <w:r>
        <w:rPr>
          <w:rFonts w:ascii="Times New Roman"/>
          <w:b w:val="false"/>
          <w:i w:val="false"/>
          <w:color w:val="000000"/>
          <w:sz w:val="28"/>
        </w:rPr>
        <w:t>
      тазалау процесінде құймаларды, шыңдауыштар және штампталған бөлшектерді жиектеу;</w:t>
      </w:r>
    </w:p>
    <w:bookmarkEnd w:id="4712"/>
    <w:bookmarkStart w:name="z4719" w:id="4713"/>
    <w:p>
      <w:pPr>
        <w:spacing w:after="0"/>
        <w:ind w:left="0"/>
        <w:jc w:val="both"/>
      </w:pPr>
      <w:r>
        <w:rPr>
          <w:rFonts w:ascii="Times New Roman"/>
          <w:b w:val="false"/>
          <w:i w:val="false"/>
          <w:color w:val="000000"/>
          <w:sz w:val="28"/>
        </w:rPr>
        <w:t>
      тазалаудан кейін құймалардан қаңқаларды, рамаларды, ілмектерді және тоңазытқыштарды алып тастау.</w:t>
      </w:r>
    </w:p>
    <w:bookmarkEnd w:id="4713"/>
    <w:bookmarkStart w:name="z4720" w:id="4714"/>
    <w:p>
      <w:pPr>
        <w:spacing w:after="0"/>
        <w:ind w:left="0"/>
        <w:jc w:val="both"/>
      </w:pPr>
      <w:r>
        <w:rPr>
          <w:rFonts w:ascii="Times New Roman"/>
          <w:b w:val="false"/>
          <w:i w:val="false"/>
          <w:color w:val="000000"/>
          <w:sz w:val="28"/>
        </w:rPr>
        <w:t xml:space="preserve">
      484. Білуге тиіс: </w:t>
      </w:r>
    </w:p>
    <w:bookmarkEnd w:id="4714"/>
    <w:bookmarkStart w:name="z4721" w:id="4715"/>
    <w:p>
      <w:pPr>
        <w:spacing w:after="0"/>
        <w:ind w:left="0"/>
        <w:jc w:val="both"/>
      </w:pPr>
      <w:r>
        <w:rPr>
          <w:rFonts w:ascii="Times New Roman"/>
          <w:b w:val="false"/>
          <w:i w:val="false"/>
          <w:color w:val="000000"/>
          <w:sz w:val="28"/>
        </w:rPr>
        <w:t xml:space="preserve">
      қызмет көрсетілетін құм-гидравликалық қондырғылар мен қолданылатын көтергіш-көлік құралдарының жұмыс істеу принципі; </w:t>
      </w:r>
    </w:p>
    <w:bookmarkEnd w:id="4715"/>
    <w:bookmarkStart w:name="z4722" w:id="4716"/>
    <w:p>
      <w:pPr>
        <w:spacing w:after="0"/>
        <w:ind w:left="0"/>
        <w:jc w:val="both"/>
      </w:pPr>
      <w:r>
        <w:rPr>
          <w:rFonts w:ascii="Times New Roman"/>
          <w:b w:val="false"/>
          <w:i w:val="false"/>
          <w:color w:val="000000"/>
          <w:sz w:val="28"/>
        </w:rPr>
        <w:t xml:space="preserve">
      тазалау үшін қолданылатын материалдардың қасиеттері; </w:t>
      </w:r>
    </w:p>
    <w:bookmarkEnd w:id="4716"/>
    <w:bookmarkStart w:name="z4723" w:id="4717"/>
    <w:p>
      <w:pPr>
        <w:spacing w:after="0"/>
        <w:ind w:left="0"/>
        <w:jc w:val="both"/>
      </w:pPr>
      <w:r>
        <w:rPr>
          <w:rFonts w:ascii="Times New Roman"/>
          <w:b w:val="false"/>
          <w:i w:val="false"/>
          <w:color w:val="000000"/>
          <w:sz w:val="28"/>
        </w:rPr>
        <w:t xml:space="preserve">
      тазалағыш материалын тиеу тәртібі; </w:t>
      </w:r>
    </w:p>
    <w:bookmarkEnd w:id="4717"/>
    <w:bookmarkStart w:name="z4724" w:id="4718"/>
    <w:p>
      <w:pPr>
        <w:spacing w:after="0"/>
        <w:ind w:left="0"/>
        <w:jc w:val="both"/>
      </w:pPr>
      <w:r>
        <w:rPr>
          <w:rFonts w:ascii="Times New Roman"/>
          <w:b w:val="false"/>
          <w:i w:val="false"/>
          <w:color w:val="000000"/>
          <w:sz w:val="28"/>
        </w:rPr>
        <w:t>
      тазартудан кейін құймаларға, шыңдауыштар және штампталған бөлшектерге қойылатын техникалық талаптар;</w:t>
      </w:r>
    </w:p>
    <w:bookmarkEnd w:id="4718"/>
    <w:bookmarkStart w:name="z4725" w:id="4719"/>
    <w:p>
      <w:pPr>
        <w:spacing w:after="0"/>
        <w:ind w:left="0"/>
        <w:jc w:val="both"/>
      </w:pPr>
      <w:r>
        <w:rPr>
          <w:rFonts w:ascii="Times New Roman"/>
          <w:b w:val="false"/>
          <w:i w:val="false"/>
          <w:color w:val="000000"/>
          <w:sz w:val="28"/>
        </w:rPr>
        <w:t>
      тазалау үшін қажетті су қысымының мөлшері;</w:t>
      </w:r>
    </w:p>
    <w:bookmarkEnd w:id="4719"/>
    <w:bookmarkStart w:name="z4726" w:id="4720"/>
    <w:p>
      <w:pPr>
        <w:spacing w:after="0"/>
        <w:ind w:left="0"/>
        <w:jc w:val="both"/>
      </w:pPr>
      <w:r>
        <w:rPr>
          <w:rFonts w:ascii="Times New Roman"/>
          <w:b w:val="false"/>
          <w:i w:val="false"/>
          <w:color w:val="000000"/>
          <w:sz w:val="28"/>
        </w:rPr>
        <w:t>
      құймаларды, шыңдауыштарды және штампталған бөлшектерді салу тәсілдері.</w:t>
      </w:r>
    </w:p>
    <w:bookmarkEnd w:id="4720"/>
    <w:bookmarkStart w:name="z4727" w:id="4721"/>
    <w:p>
      <w:pPr>
        <w:spacing w:after="0"/>
        <w:ind w:left="0"/>
        <w:jc w:val="left"/>
      </w:pPr>
      <w:r>
        <w:rPr>
          <w:rFonts w:ascii="Times New Roman"/>
          <w:b/>
          <w:i w:val="false"/>
          <w:color w:val="000000"/>
        </w:rPr>
        <w:t xml:space="preserve"> 27-параграф. Гидроқұм бүркуші, 3-разряд</w:t>
      </w:r>
    </w:p>
    <w:bookmarkEnd w:id="4721"/>
    <w:bookmarkStart w:name="z4728" w:id="4722"/>
    <w:p>
      <w:pPr>
        <w:spacing w:after="0"/>
        <w:ind w:left="0"/>
        <w:jc w:val="both"/>
      </w:pPr>
      <w:r>
        <w:rPr>
          <w:rFonts w:ascii="Times New Roman"/>
          <w:b w:val="false"/>
          <w:i w:val="false"/>
          <w:color w:val="000000"/>
          <w:sz w:val="28"/>
        </w:rPr>
        <w:t xml:space="preserve">
      485. Жұмыс сипаттамасы: </w:t>
      </w:r>
    </w:p>
    <w:bookmarkEnd w:id="4722"/>
    <w:bookmarkStart w:name="z4729" w:id="4723"/>
    <w:p>
      <w:pPr>
        <w:spacing w:after="0"/>
        <w:ind w:left="0"/>
        <w:jc w:val="both"/>
      </w:pPr>
      <w:r>
        <w:rPr>
          <w:rFonts w:ascii="Times New Roman"/>
          <w:b w:val="false"/>
          <w:i w:val="false"/>
          <w:color w:val="000000"/>
          <w:sz w:val="28"/>
        </w:rPr>
        <w:t xml:space="preserve">
      гидравликалық камераларда немесе әртүрлі жүйелердің құм-гидравликалық қондырғыларында күйіктен, қабыршықтардан, коррозиядан және коррозияға қарсы жабынның қалдықтарынан күрделі құймаларды, шыңдауыштарды және штампталған бөлшектерді тазалау; </w:t>
      </w:r>
    </w:p>
    <w:bookmarkEnd w:id="4723"/>
    <w:bookmarkStart w:name="z4730" w:id="4724"/>
    <w:p>
      <w:pPr>
        <w:spacing w:after="0"/>
        <w:ind w:left="0"/>
        <w:jc w:val="both"/>
      </w:pPr>
      <w:r>
        <w:rPr>
          <w:rFonts w:ascii="Times New Roman"/>
          <w:b w:val="false"/>
          <w:i w:val="false"/>
          <w:color w:val="000000"/>
          <w:sz w:val="28"/>
        </w:rPr>
        <w:t>
      кеме корпустарын тоттан, қабыршақтан және ескі лак-бояу жабынынан тасымалданатын гидроқұм бүріккіш аппаратпен тазалау;</w:t>
      </w:r>
    </w:p>
    <w:bookmarkEnd w:id="4724"/>
    <w:bookmarkStart w:name="z4731" w:id="4725"/>
    <w:p>
      <w:pPr>
        <w:spacing w:after="0"/>
        <w:ind w:left="0"/>
        <w:jc w:val="both"/>
      </w:pPr>
      <w:r>
        <w:rPr>
          <w:rFonts w:ascii="Times New Roman"/>
          <w:b w:val="false"/>
          <w:i w:val="false"/>
          <w:color w:val="000000"/>
          <w:sz w:val="28"/>
        </w:rPr>
        <w:t>
      гидромониторды, құмгидромониторды, тасымалданатын гидроқұм бүріккіш аппаратты баптау және реттеу және олардың үздіксіз жұмысын қамтамасыз ету;</w:t>
      </w:r>
    </w:p>
    <w:bookmarkEnd w:id="4725"/>
    <w:bookmarkStart w:name="z4732" w:id="4726"/>
    <w:p>
      <w:pPr>
        <w:spacing w:after="0"/>
        <w:ind w:left="0"/>
        <w:jc w:val="both"/>
      </w:pPr>
      <w:r>
        <w:rPr>
          <w:rFonts w:ascii="Times New Roman"/>
          <w:b w:val="false"/>
          <w:i w:val="false"/>
          <w:color w:val="000000"/>
          <w:sz w:val="28"/>
        </w:rPr>
        <w:t xml:space="preserve">
      қажетті тазалау материалдарын таңдау және тазалау режимдерін белгілеу. </w:t>
      </w:r>
    </w:p>
    <w:bookmarkEnd w:id="4726"/>
    <w:bookmarkStart w:name="z4733" w:id="4727"/>
    <w:p>
      <w:pPr>
        <w:spacing w:after="0"/>
        <w:ind w:left="0"/>
        <w:jc w:val="both"/>
      </w:pPr>
      <w:r>
        <w:rPr>
          <w:rFonts w:ascii="Times New Roman"/>
          <w:b w:val="false"/>
          <w:i w:val="false"/>
          <w:color w:val="000000"/>
          <w:sz w:val="28"/>
        </w:rPr>
        <w:t>
      486. Білуге тиіс:</w:t>
      </w:r>
    </w:p>
    <w:bookmarkEnd w:id="4727"/>
    <w:bookmarkStart w:name="z4734" w:id="4728"/>
    <w:p>
      <w:pPr>
        <w:spacing w:after="0"/>
        <w:ind w:left="0"/>
        <w:jc w:val="both"/>
      </w:pPr>
      <w:r>
        <w:rPr>
          <w:rFonts w:ascii="Times New Roman"/>
          <w:b w:val="false"/>
          <w:i w:val="false"/>
          <w:color w:val="000000"/>
          <w:sz w:val="28"/>
        </w:rPr>
        <w:t xml:space="preserve">
      әртүрлі жүйелердің гидромониторлар мен құмгидромониторлардың құрылғысы және баптау тәртібі; </w:t>
      </w:r>
    </w:p>
    <w:bookmarkEnd w:id="4728"/>
    <w:bookmarkStart w:name="z4735" w:id="4729"/>
    <w:p>
      <w:pPr>
        <w:spacing w:after="0"/>
        <w:ind w:left="0"/>
        <w:jc w:val="both"/>
      </w:pPr>
      <w:r>
        <w:rPr>
          <w:rFonts w:ascii="Times New Roman"/>
          <w:b w:val="false"/>
          <w:i w:val="false"/>
          <w:color w:val="000000"/>
          <w:sz w:val="28"/>
        </w:rPr>
        <w:t>
      тасымалданатын гидроқұм бүріккіш аппараттардың құрылысы мен жұмыс істеу принципі;</w:t>
      </w:r>
    </w:p>
    <w:bookmarkEnd w:id="4729"/>
    <w:bookmarkStart w:name="z4736" w:id="4730"/>
    <w:p>
      <w:pPr>
        <w:spacing w:after="0"/>
        <w:ind w:left="0"/>
        <w:jc w:val="both"/>
      </w:pPr>
      <w:r>
        <w:rPr>
          <w:rFonts w:ascii="Times New Roman"/>
          <w:b w:val="false"/>
          <w:i w:val="false"/>
          <w:color w:val="000000"/>
          <w:sz w:val="28"/>
        </w:rPr>
        <w:t>
      тазартылатын беттердің сипатына байланысты тазартқыш материалдар дәндерінің мөлшері.</w:t>
      </w:r>
    </w:p>
    <w:bookmarkEnd w:id="4730"/>
    <w:bookmarkStart w:name="z4737" w:id="4731"/>
    <w:p>
      <w:pPr>
        <w:spacing w:after="0"/>
        <w:ind w:left="0"/>
        <w:jc w:val="left"/>
      </w:pPr>
      <w:r>
        <w:rPr>
          <w:rFonts w:ascii="Times New Roman"/>
          <w:b/>
          <w:i w:val="false"/>
          <w:color w:val="000000"/>
        </w:rPr>
        <w:t xml:space="preserve"> 28-параграф. Гидротазалаушы, 2-разряд</w:t>
      </w:r>
    </w:p>
    <w:bookmarkEnd w:id="4731"/>
    <w:bookmarkStart w:name="z4738" w:id="4732"/>
    <w:p>
      <w:pPr>
        <w:spacing w:after="0"/>
        <w:ind w:left="0"/>
        <w:jc w:val="both"/>
      </w:pPr>
      <w:r>
        <w:rPr>
          <w:rFonts w:ascii="Times New Roman"/>
          <w:b w:val="false"/>
          <w:i w:val="false"/>
          <w:color w:val="000000"/>
          <w:sz w:val="28"/>
        </w:rPr>
        <w:t xml:space="preserve">
      487. Жұмыс сипаттамасы: </w:t>
      </w:r>
    </w:p>
    <w:bookmarkEnd w:id="4732"/>
    <w:bookmarkStart w:name="z4739" w:id="4733"/>
    <w:p>
      <w:pPr>
        <w:spacing w:after="0"/>
        <w:ind w:left="0"/>
        <w:jc w:val="both"/>
      </w:pPr>
      <w:r>
        <w:rPr>
          <w:rFonts w:ascii="Times New Roman"/>
          <w:b w:val="false"/>
          <w:i w:val="false"/>
          <w:color w:val="000000"/>
          <w:sz w:val="28"/>
        </w:rPr>
        <w:t xml:space="preserve">
      12 мегапаскаль (120 атмосфера) қысымымен гидромониторлар мен брандспойттың көмегімен жерден, күйіктен және өзгелерден, қабырғалардан, қуыстар мен өзектерден қарапайым және күрделілігі орташа құймаларды тазалау; </w:t>
      </w:r>
    </w:p>
    <w:bookmarkEnd w:id="4733"/>
    <w:bookmarkStart w:name="z4740" w:id="4734"/>
    <w:p>
      <w:pPr>
        <w:spacing w:after="0"/>
        <w:ind w:left="0"/>
        <w:jc w:val="both"/>
      </w:pPr>
      <w:r>
        <w:rPr>
          <w:rFonts w:ascii="Times New Roman"/>
          <w:b w:val="false"/>
          <w:i w:val="false"/>
          <w:color w:val="000000"/>
          <w:sz w:val="28"/>
        </w:rPr>
        <w:t>
      гидрокамералардан құймаларды түсіру;</w:t>
      </w:r>
    </w:p>
    <w:bookmarkEnd w:id="4734"/>
    <w:bookmarkStart w:name="z4741" w:id="4735"/>
    <w:p>
      <w:pPr>
        <w:spacing w:after="0"/>
        <w:ind w:left="0"/>
        <w:jc w:val="both"/>
      </w:pPr>
      <w:r>
        <w:rPr>
          <w:rFonts w:ascii="Times New Roman"/>
          <w:b w:val="false"/>
          <w:i w:val="false"/>
          <w:color w:val="000000"/>
          <w:sz w:val="28"/>
        </w:rPr>
        <w:t>
      тазалаудан кейін құймалардан қаңқаларды, рамаларды, ілмектерді және тоңазытқыштарды алып тастау.</w:t>
      </w:r>
    </w:p>
    <w:bookmarkEnd w:id="4735"/>
    <w:bookmarkStart w:name="z4742" w:id="4736"/>
    <w:p>
      <w:pPr>
        <w:spacing w:after="0"/>
        <w:ind w:left="0"/>
        <w:jc w:val="both"/>
      </w:pPr>
      <w:r>
        <w:rPr>
          <w:rFonts w:ascii="Times New Roman"/>
          <w:b w:val="false"/>
          <w:i w:val="false"/>
          <w:color w:val="000000"/>
          <w:sz w:val="28"/>
        </w:rPr>
        <w:t xml:space="preserve">
      488. Білуге тиіс: </w:t>
      </w:r>
    </w:p>
    <w:bookmarkEnd w:id="4736"/>
    <w:bookmarkStart w:name="z4743" w:id="4737"/>
    <w:p>
      <w:pPr>
        <w:spacing w:after="0"/>
        <w:ind w:left="0"/>
        <w:jc w:val="both"/>
      </w:pPr>
      <w:r>
        <w:rPr>
          <w:rFonts w:ascii="Times New Roman"/>
          <w:b w:val="false"/>
          <w:i w:val="false"/>
          <w:color w:val="000000"/>
          <w:sz w:val="28"/>
        </w:rPr>
        <w:t>
      гидрокамералардың жұмыс істеу принципі;</w:t>
      </w:r>
    </w:p>
    <w:bookmarkEnd w:id="4737"/>
    <w:bookmarkStart w:name="z4744" w:id="4738"/>
    <w:p>
      <w:pPr>
        <w:spacing w:after="0"/>
        <w:ind w:left="0"/>
        <w:jc w:val="both"/>
      </w:pPr>
      <w:r>
        <w:rPr>
          <w:rFonts w:ascii="Times New Roman"/>
          <w:b w:val="false"/>
          <w:i w:val="false"/>
          <w:color w:val="000000"/>
          <w:sz w:val="28"/>
        </w:rPr>
        <w:t>
      ағынның қысымын анықтау тәртібі;</w:t>
      </w:r>
    </w:p>
    <w:bookmarkEnd w:id="4738"/>
    <w:bookmarkStart w:name="z4745" w:id="4739"/>
    <w:p>
      <w:pPr>
        <w:spacing w:after="0"/>
        <w:ind w:left="0"/>
        <w:jc w:val="both"/>
      </w:pPr>
      <w:r>
        <w:rPr>
          <w:rFonts w:ascii="Times New Roman"/>
          <w:b w:val="false"/>
          <w:i w:val="false"/>
          <w:color w:val="000000"/>
          <w:sz w:val="28"/>
        </w:rPr>
        <w:t>
      сопло құрылғылары мен қысымды шлангілерінің құрылысы;</w:t>
      </w:r>
    </w:p>
    <w:bookmarkEnd w:id="4739"/>
    <w:bookmarkStart w:name="z4746" w:id="4740"/>
    <w:p>
      <w:pPr>
        <w:spacing w:after="0"/>
        <w:ind w:left="0"/>
        <w:jc w:val="both"/>
      </w:pPr>
      <w:r>
        <w:rPr>
          <w:rFonts w:ascii="Times New Roman"/>
          <w:b w:val="false"/>
          <w:i w:val="false"/>
          <w:color w:val="000000"/>
          <w:sz w:val="28"/>
        </w:rPr>
        <w:t>
      қалдық қоспаны құймалар мен өзектердің қабырғалары мен қуыстарынан алып тастау жолдары мен тәсілдері.</w:t>
      </w:r>
    </w:p>
    <w:bookmarkEnd w:id="4740"/>
    <w:bookmarkStart w:name="z4747" w:id="4741"/>
    <w:p>
      <w:pPr>
        <w:spacing w:after="0"/>
        <w:ind w:left="0"/>
        <w:jc w:val="left"/>
      </w:pPr>
      <w:r>
        <w:rPr>
          <w:rFonts w:ascii="Times New Roman"/>
          <w:b/>
          <w:i w:val="false"/>
          <w:color w:val="000000"/>
        </w:rPr>
        <w:t xml:space="preserve"> 29-параграф. Гидротазалаушы, 3-разряд</w:t>
      </w:r>
    </w:p>
    <w:bookmarkEnd w:id="4741"/>
    <w:bookmarkStart w:name="z4748" w:id="4742"/>
    <w:p>
      <w:pPr>
        <w:spacing w:after="0"/>
        <w:ind w:left="0"/>
        <w:jc w:val="both"/>
      </w:pPr>
      <w:r>
        <w:rPr>
          <w:rFonts w:ascii="Times New Roman"/>
          <w:b w:val="false"/>
          <w:i w:val="false"/>
          <w:color w:val="000000"/>
          <w:sz w:val="28"/>
        </w:rPr>
        <w:t xml:space="preserve">
      489. Жұмыс сипаттамасы: </w:t>
      </w:r>
    </w:p>
    <w:bookmarkEnd w:id="4742"/>
    <w:bookmarkStart w:name="z4749" w:id="4743"/>
    <w:p>
      <w:pPr>
        <w:spacing w:after="0"/>
        <w:ind w:left="0"/>
        <w:jc w:val="both"/>
      </w:pPr>
      <w:r>
        <w:rPr>
          <w:rFonts w:ascii="Times New Roman"/>
          <w:b w:val="false"/>
          <w:i w:val="false"/>
          <w:color w:val="000000"/>
          <w:sz w:val="28"/>
        </w:rPr>
        <w:t xml:space="preserve">
      12 мегапаскальдан (120 атмосфера) жоғары қысыммен гидромониторлар мен брандспойттың көмегімен қабырғалардан, қуыстардан және өзектерден пайдаланылған қоспадан күрделі құймаларды тазалау. </w:t>
      </w:r>
    </w:p>
    <w:bookmarkEnd w:id="4743"/>
    <w:bookmarkStart w:name="z4750" w:id="4744"/>
    <w:p>
      <w:pPr>
        <w:spacing w:after="0"/>
        <w:ind w:left="0"/>
        <w:jc w:val="both"/>
      </w:pPr>
      <w:r>
        <w:rPr>
          <w:rFonts w:ascii="Times New Roman"/>
          <w:b w:val="false"/>
          <w:i w:val="false"/>
          <w:color w:val="000000"/>
          <w:sz w:val="28"/>
        </w:rPr>
        <w:t xml:space="preserve">
      490. Білуге тиіс: </w:t>
      </w:r>
    </w:p>
    <w:bookmarkEnd w:id="4744"/>
    <w:bookmarkStart w:name="z4751" w:id="4745"/>
    <w:p>
      <w:pPr>
        <w:spacing w:after="0"/>
        <w:ind w:left="0"/>
        <w:jc w:val="both"/>
      </w:pPr>
      <w:r>
        <w:rPr>
          <w:rFonts w:ascii="Times New Roman"/>
          <w:b w:val="false"/>
          <w:i w:val="false"/>
          <w:color w:val="000000"/>
          <w:sz w:val="28"/>
        </w:rPr>
        <w:t xml:space="preserve">
      жоғары қысымды гидрокамералар мен сорғылардың құрылғысы; </w:t>
      </w:r>
    </w:p>
    <w:bookmarkEnd w:id="4745"/>
    <w:bookmarkStart w:name="z4752" w:id="4746"/>
    <w:p>
      <w:pPr>
        <w:spacing w:after="0"/>
        <w:ind w:left="0"/>
        <w:jc w:val="both"/>
      </w:pPr>
      <w:r>
        <w:rPr>
          <w:rFonts w:ascii="Times New Roman"/>
          <w:b w:val="false"/>
          <w:i w:val="false"/>
          <w:color w:val="000000"/>
          <w:sz w:val="28"/>
        </w:rPr>
        <w:t xml:space="preserve">
      гидромеханика негіздері; </w:t>
      </w:r>
    </w:p>
    <w:bookmarkEnd w:id="4746"/>
    <w:bookmarkStart w:name="z4753" w:id="4747"/>
    <w:p>
      <w:pPr>
        <w:spacing w:after="0"/>
        <w:ind w:left="0"/>
        <w:jc w:val="both"/>
      </w:pPr>
      <w:r>
        <w:rPr>
          <w:rFonts w:ascii="Times New Roman"/>
          <w:b w:val="false"/>
          <w:i w:val="false"/>
          <w:color w:val="000000"/>
          <w:sz w:val="28"/>
        </w:rPr>
        <w:t xml:space="preserve">
      әртүрлі құймаларды гидротазартуға қойылатын техникалық талаптар. </w:t>
      </w:r>
    </w:p>
    <w:bookmarkEnd w:id="4747"/>
    <w:bookmarkStart w:name="z4754" w:id="4748"/>
    <w:p>
      <w:pPr>
        <w:spacing w:after="0"/>
        <w:ind w:left="0"/>
        <w:jc w:val="left"/>
      </w:pPr>
      <w:r>
        <w:rPr>
          <w:rFonts w:ascii="Times New Roman"/>
          <w:b/>
          <w:i w:val="false"/>
          <w:color w:val="000000"/>
        </w:rPr>
        <w:t xml:space="preserve"> 30-параграф. Гидротазалаушы, 4-разряд</w:t>
      </w:r>
    </w:p>
    <w:bookmarkEnd w:id="4748"/>
    <w:bookmarkStart w:name="z4755" w:id="4749"/>
    <w:p>
      <w:pPr>
        <w:spacing w:after="0"/>
        <w:ind w:left="0"/>
        <w:jc w:val="both"/>
      </w:pPr>
      <w:r>
        <w:rPr>
          <w:rFonts w:ascii="Times New Roman"/>
          <w:b w:val="false"/>
          <w:i w:val="false"/>
          <w:color w:val="000000"/>
          <w:sz w:val="28"/>
        </w:rPr>
        <w:t xml:space="preserve">
      491. Жұмыс сипаттамасы: </w:t>
      </w:r>
    </w:p>
    <w:bookmarkEnd w:id="4749"/>
    <w:bookmarkStart w:name="z4756" w:id="4750"/>
    <w:p>
      <w:pPr>
        <w:spacing w:after="0"/>
        <w:ind w:left="0"/>
        <w:jc w:val="both"/>
      </w:pPr>
      <w:r>
        <w:rPr>
          <w:rFonts w:ascii="Times New Roman"/>
          <w:b w:val="false"/>
          <w:i w:val="false"/>
          <w:color w:val="000000"/>
          <w:sz w:val="28"/>
        </w:rPr>
        <w:t xml:space="preserve">
      өзектерді қағу бойынша электр гидроқондырғысын басқару және құймаларды қалыптау қоспаларының қалдықтарынан тазарту; </w:t>
      </w:r>
    </w:p>
    <w:bookmarkEnd w:id="4750"/>
    <w:bookmarkStart w:name="z4757" w:id="4751"/>
    <w:p>
      <w:pPr>
        <w:spacing w:after="0"/>
        <w:ind w:left="0"/>
        <w:jc w:val="both"/>
      </w:pPr>
      <w:r>
        <w:rPr>
          <w:rFonts w:ascii="Times New Roman"/>
          <w:b w:val="false"/>
          <w:i w:val="false"/>
          <w:color w:val="000000"/>
          <w:sz w:val="28"/>
        </w:rPr>
        <w:t>
      жұмыс режимін таңдау, электродты бакқа түсіру және импульстік ток генераторын іске қосу;</w:t>
      </w:r>
    </w:p>
    <w:bookmarkEnd w:id="4751"/>
    <w:bookmarkStart w:name="z4758" w:id="4752"/>
    <w:p>
      <w:pPr>
        <w:spacing w:after="0"/>
        <w:ind w:left="0"/>
        <w:jc w:val="both"/>
      </w:pPr>
      <w:r>
        <w:rPr>
          <w:rFonts w:ascii="Times New Roman"/>
          <w:b w:val="false"/>
          <w:i w:val="false"/>
          <w:color w:val="000000"/>
          <w:sz w:val="28"/>
        </w:rPr>
        <w:t>
      бақылау-өлшеу аспаптары мен жұмыс режимін автоматты реттеу аспаптарының көрсеткіштері бойынша құймаларды тазалау процесінің барысын бақылау;</w:t>
      </w:r>
    </w:p>
    <w:bookmarkEnd w:id="4752"/>
    <w:bookmarkStart w:name="z4759" w:id="4753"/>
    <w:p>
      <w:pPr>
        <w:spacing w:after="0"/>
        <w:ind w:left="0"/>
        <w:jc w:val="both"/>
      </w:pPr>
      <w:r>
        <w:rPr>
          <w:rFonts w:ascii="Times New Roman"/>
          <w:b w:val="false"/>
          <w:i w:val="false"/>
          <w:color w:val="000000"/>
          <w:sz w:val="28"/>
        </w:rPr>
        <w:t>
      қондырғыны ажырату, электродты көтеру және құймалары бар контейнерді (құйма қалыпты) электр гидроқондырғысынан тыс жерге беру.</w:t>
      </w:r>
    </w:p>
    <w:bookmarkEnd w:id="4753"/>
    <w:bookmarkStart w:name="z4760" w:id="4754"/>
    <w:p>
      <w:pPr>
        <w:spacing w:after="0"/>
        <w:ind w:left="0"/>
        <w:jc w:val="both"/>
      </w:pPr>
      <w:r>
        <w:rPr>
          <w:rFonts w:ascii="Times New Roman"/>
          <w:b w:val="false"/>
          <w:i w:val="false"/>
          <w:color w:val="000000"/>
          <w:sz w:val="28"/>
        </w:rPr>
        <w:t xml:space="preserve">
      492. Білуге тиіс: </w:t>
      </w:r>
    </w:p>
    <w:bookmarkEnd w:id="4754"/>
    <w:bookmarkStart w:name="z4761" w:id="4755"/>
    <w:p>
      <w:pPr>
        <w:spacing w:after="0"/>
        <w:ind w:left="0"/>
        <w:jc w:val="both"/>
      </w:pPr>
      <w:r>
        <w:rPr>
          <w:rFonts w:ascii="Times New Roman"/>
          <w:b w:val="false"/>
          <w:i w:val="false"/>
          <w:color w:val="000000"/>
          <w:sz w:val="28"/>
        </w:rPr>
        <w:t xml:space="preserve">
      электр гидро қондырғыларының, іске қосу және реттеу құрылғыларының кинематикалық және электр схемалары; </w:t>
      </w:r>
    </w:p>
    <w:bookmarkEnd w:id="4755"/>
    <w:bookmarkStart w:name="z4762" w:id="4756"/>
    <w:p>
      <w:pPr>
        <w:spacing w:after="0"/>
        <w:ind w:left="0"/>
        <w:jc w:val="both"/>
      </w:pPr>
      <w:r>
        <w:rPr>
          <w:rFonts w:ascii="Times New Roman"/>
          <w:b w:val="false"/>
          <w:i w:val="false"/>
          <w:color w:val="000000"/>
          <w:sz w:val="28"/>
        </w:rPr>
        <w:t>
      бақылау-өлшеу аспаптары мен автоматика аспаптарының құрылысы;</w:t>
      </w:r>
    </w:p>
    <w:bookmarkEnd w:id="4756"/>
    <w:bookmarkStart w:name="z4763" w:id="4757"/>
    <w:p>
      <w:pPr>
        <w:spacing w:after="0"/>
        <w:ind w:left="0"/>
        <w:jc w:val="both"/>
      </w:pPr>
      <w:r>
        <w:rPr>
          <w:rFonts w:ascii="Times New Roman"/>
          <w:b w:val="false"/>
          <w:i w:val="false"/>
          <w:color w:val="000000"/>
          <w:sz w:val="28"/>
        </w:rPr>
        <w:t>
      импульстік ток генераторына рұқсат етілген жүктемелердің шектері;</w:t>
      </w:r>
    </w:p>
    <w:bookmarkEnd w:id="4757"/>
    <w:bookmarkStart w:name="z4764" w:id="4758"/>
    <w:p>
      <w:pPr>
        <w:spacing w:after="0"/>
        <w:ind w:left="0"/>
        <w:jc w:val="both"/>
      </w:pPr>
      <w:r>
        <w:rPr>
          <w:rFonts w:ascii="Times New Roman"/>
          <w:b w:val="false"/>
          <w:i w:val="false"/>
          <w:color w:val="000000"/>
          <w:sz w:val="28"/>
        </w:rPr>
        <w:t>
      электр жабдықтарының жұмысындағы зақымдану себептері және оларды жою тәсілдері;</w:t>
      </w:r>
    </w:p>
    <w:bookmarkEnd w:id="4758"/>
    <w:bookmarkStart w:name="z4765" w:id="4759"/>
    <w:p>
      <w:pPr>
        <w:spacing w:after="0"/>
        <w:ind w:left="0"/>
        <w:jc w:val="both"/>
      </w:pPr>
      <w:r>
        <w:rPr>
          <w:rFonts w:ascii="Times New Roman"/>
          <w:b w:val="false"/>
          <w:i w:val="false"/>
          <w:color w:val="000000"/>
          <w:sz w:val="28"/>
        </w:rPr>
        <w:t>
      электротехника негіздері.</w:t>
      </w:r>
    </w:p>
    <w:bookmarkEnd w:id="4759"/>
    <w:bookmarkStart w:name="z4766" w:id="4760"/>
    <w:p>
      <w:pPr>
        <w:spacing w:after="0"/>
        <w:ind w:left="0"/>
        <w:jc w:val="left"/>
      </w:pPr>
      <w:r>
        <w:rPr>
          <w:rFonts w:ascii="Times New Roman"/>
          <w:b/>
          <w:i w:val="false"/>
          <w:color w:val="000000"/>
        </w:rPr>
        <w:t xml:space="preserve"> 31-параграф. Гипс модельдерін модельдеуші, 2-pазpяд</w:t>
      </w:r>
    </w:p>
    <w:bookmarkEnd w:id="4760"/>
    <w:bookmarkStart w:name="z4767" w:id="4761"/>
    <w:p>
      <w:pPr>
        <w:spacing w:after="0"/>
        <w:ind w:left="0"/>
        <w:jc w:val="both"/>
      </w:pPr>
      <w:r>
        <w:rPr>
          <w:rFonts w:ascii="Times New Roman"/>
          <w:b w:val="false"/>
          <w:i w:val="false"/>
          <w:color w:val="000000"/>
          <w:sz w:val="28"/>
        </w:rPr>
        <w:t xml:space="preserve">
      493. Жұмыс сипаттамасы: </w:t>
      </w:r>
    </w:p>
    <w:bookmarkEnd w:id="4761"/>
    <w:bookmarkStart w:name="z4768" w:id="4762"/>
    <w:p>
      <w:pPr>
        <w:spacing w:after="0"/>
        <w:ind w:left="0"/>
        <w:jc w:val="both"/>
      </w:pPr>
      <w:r>
        <w:rPr>
          <w:rFonts w:ascii="Times New Roman"/>
          <w:b w:val="false"/>
          <w:i w:val="false"/>
          <w:color w:val="000000"/>
          <w:sz w:val="28"/>
        </w:rPr>
        <w:t>
      бір жазықтықта орналасқан қисықтығы бар шаблондар, эталондар, макеттер, құралбілігі, құймалар және бөлшектердің үлгілері бойынша жаңа қыздырылған гипстен қарапайым модельдер жасау;</w:t>
      </w:r>
    </w:p>
    <w:bookmarkEnd w:id="4762"/>
    <w:bookmarkStart w:name="z4769" w:id="4763"/>
    <w:p>
      <w:pPr>
        <w:spacing w:after="0"/>
        <w:ind w:left="0"/>
        <w:jc w:val="both"/>
      </w:pPr>
      <w:r>
        <w:rPr>
          <w:rFonts w:ascii="Times New Roman"/>
          <w:b w:val="false"/>
          <w:i w:val="false"/>
          <w:color w:val="000000"/>
          <w:sz w:val="28"/>
        </w:rPr>
        <w:t>
      гипс ерітіндісін дайындау;</w:t>
      </w:r>
    </w:p>
    <w:bookmarkEnd w:id="4763"/>
    <w:bookmarkStart w:name="z4770" w:id="4764"/>
    <w:p>
      <w:pPr>
        <w:spacing w:after="0"/>
        <w:ind w:left="0"/>
        <w:jc w:val="both"/>
      </w:pPr>
      <w:r>
        <w:rPr>
          <w:rFonts w:ascii="Times New Roman"/>
          <w:b w:val="false"/>
          <w:i w:val="false"/>
          <w:color w:val="000000"/>
          <w:sz w:val="28"/>
        </w:rPr>
        <w:t>
      гипс модельдерін құйғанға дейін балинит қалқандарын (орама қалыптарын) құрастыру;</w:t>
      </w:r>
    </w:p>
    <w:bookmarkEnd w:id="4764"/>
    <w:bookmarkStart w:name="z4771" w:id="4765"/>
    <w:p>
      <w:pPr>
        <w:spacing w:after="0"/>
        <w:ind w:left="0"/>
        <w:jc w:val="both"/>
      </w:pPr>
      <w:r>
        <w:rPr>
          <w:rFonts w:ascii="Times New Roman"/>
          <w:b w:val="false"/>
          <w:i w:val="false"/>
          <w:color w:val="000000"/>
          <w:sz w:val="28"/>
        </w:rPr>
        <w:t>
      қарапайым шаблондарды белгілеу және сызбалар бойынша жасау;</w:t>
      </w:r>
    </w:p>
    <w:bookmarkEnd w:id="4765"/>
    <w:bookmarkStart w:name="z4772" w:id="4766"/>
    <w:p>
      <w:pPr>
        <w:spacing w:after="0"/>
        <w:ind w:left="0"/>
        <w:jc w:val="both"/>
      </w:pPr>
      <w:r>
        <w:rPr>
          <w:rFonts w:ascii="Times New Roman"/>
          <w:b w:val="false"/>
          <w:i w:val="false"/>
          <w:color w:val="000000"/>
          <w:sz w:val="28"/>
        </w:rPr>
        <w:t>
      модельдерді жалпы кеспелтектерден алу;</w:t>
      </w:r>
    </w:p>
    <w:bookmarkEnd w:id="4766"/>
    <w:bookmarkStart w:name="z4773" w:id="4767"/>
    <w:p>
      <w:pPr>
        <w:spacing w:after="0"/>
        <w:ind w:left="0"/>
        <w:jc w:val="both"/>
      </w:pPr>
      <w:r>
        <w:rPr>
          <w:rFonts w:ascii="Times New Roman"/>
          <w:b w:val="false"/>
          <w:i w:val="false"/>
          <w:color w:val="000000"/>
          <w:sz w:val="28"/>
        </w:rPr>
        <w:t>
      қораптан құйма алу;</w:t>
      </w:r>
    </w:p>
    <w:bookmarkEnd w:id="4767"/>
    <w:bookmarkStart w:name="z4774" w:id="4768"/>
    <w:p>
      <w:pPr>
        <w:spacing w:after="0"/>
        <w:ind w:left="0"/>
        <w:jc w:val="both"/>
      </w:pPr>
      <w:r>
        <w:rPr>
          <w:rFonts w:ascii="Times New Roman"/>
          <w:b w:val="false"/>
          <w:i w:val="false"/>
          <w:color w:val="000000"/>
          <w:sz w:val="28"/>
        </w:rPr>
        <w:t xml:space="preserve">
      дөңес шаблондар және өзгелер бойынша модельдерде жинақтау; </w:t>
      </w:r>
    </w:p>
    <w:bookmarkEnd w:id="4768"/>
    <w:bookmarkStart w:name="z4775" w:id="4769"/>
    <w:p>
      <w:pPr>
        <w:spacing w:after="0"/>
        <w:ind w:left="0"/>
        <w:jc w:val="both"/>
      </w:pPr>
      <w:r>
        <w:rPr>
          <w:rFonts w:ascii="Times New Roman"/>
          <w:b w:val="false"/>
          <w:i w:val="false"/>
          <w:color w:val="000000"/>
          <w:sz w:val="28"/>
        </w:rPr>
        <w:t>
      қырғыштардың, қашаулардың, шаберлердің және өзге де құралдардың көмегімен модельдер мен құймаларға түпкілікті қалып беру;</w:t>
      </w:r>
    </w:p>
    <w:bookmarkEnd w:id="4769"/>
    <w:bookmarkStart w:name="z4776" w:id="4770"/>
    <w:p>
      <w:pPr>
        <w:spacing w:after="0"/>
        <w:ind w:left="0"/>
        <w:jc w:val="both"/>
      </w:pPr>
      <w:r>
        <w:rPr>
          <w:rFonts w:ascii="Times New Roman"/>
          <w:b w:val="false"/>
          <w:i w:val="false"/>
          <w:color w:val="000000"/>
          <w:sz w:val="28"/>
        </w:rPr>
        <w:t>
      модельдерді кесу, желімдеу, жылтырату, оларды лакпен, стеаринмен жабу және эмалитпен бояу;</w:t>
      </w:r>
    </w:p>
    <w:bookmarkEnd w:id="4770"/>
    <w:bookmarkStart w:name="z4777" w:id="4771"/>
    <w:p>
      <w:pPr>
        <w:spacing w:after="0"/>
        <w:ind w:left="0"/>
        <w:jc w:val="both"/>
      </w:pPr>
      <w:r>
        <w:rPr>
          <w:rFonts w:ascii="Times New Roman"/>
          <w:b w:val="false"/>
          <w:i w:val="false"/>
          <w:color w:val="000000"/>
          <w:sz w:val="28"/>
        </w:rPr>
        <w:t xml:space="preserve">
      модельдерге бөлшектерін кесу контуры сызығын сызбалар бойынша салу; </w:t>
      </w:r>
    </w:p>
    <w:bookmarkEnd w:id="4771"/>
    <w:bookmarkStart w:name="z4778" w:id="4772"/>
    <w:p>
      <w:pPr>
        <w:spacing w:after="0"/>
        <w:ind w:left="0"/>
        <w:jc w:val="both"/>
      </w:pPr>
      <w:r>
        <w:rPr>
          <w:rFonts w:ascii="Times New Roman"/>
          <w:b w:val="false"/>
          <w:i w:val="false"/>
          <w:color w:val="000000"/>
          <w:sz w:val="28"/>
        </w:rPr>
        <w:t>
      модельдің бетін түпкілікті өңдеу;</w:t>
      </w:r>
    </w:p>
    <w:bookmarkEnd w:id="4772"/>
    <w:bookmarkStart w:name="z4779" w:id="4773"/>
    <w:p>
      <w:pPr>
        <w:spacing w:after="0"/>
        <w:ind w:left="0"/>
        <w:jc w:val="both"/>
      </w:pPr>
      <w:r>
        <w:rPr>
          <w:rFonts w:ascii="Times New Roman"/>
          <w:b w:val="false"/>
          <w:i w:val="false"/>
          <w:color w:val="000000"/>
          <w:sz w:val="28"/>
        </w:rPr>
        <w:t xml:space="preserve">
      қалыпталатын бөлшектерге арналған модельдерге әдіптерді белгілеу; </w:t>
      </w:r>
    </w:p>
    <w:bookmarkEnd w:id="4773"/>
    <w:bookmarkStart w:name="z4780" w:id="4774"/>
    <w:p>
      <w:pPr>
        <w:spacing w:after="0"/>
        <w:ind w:left="0"/>
        <w:jc w:val="both"/>
      </w:pPr>
      <w:r>
        <w:rPr>
          <w:rFonts w:ascii="Times New Roman"/>
          <w:b w:val="false"/>
          <w:i w:val="false"/>
          <w:color w:val="000000"/>
          <w:sz w:val="28"/>
        </w:rPr>
        <w:t>
      біліктілігі жоғары гипс модельдерін модельдеушінің басшылығымен модельдегі шөгу мөлшерін есептеу және шаблондарды қолдану;</w:t>
      </w:r>
    </w:p>
    <w:bookmarkEnd w:id="4774"/>
    <w:bookmarkStart w:name="z4781" w:id="4775"/>
    <w:p>
      <w:pPr>
        <w:spacing w:after="0"/>
        <w:ind w:left="0"/>
        <w:jc w:val="both"/>
      </w:pPr>
      <w:r>
        <w:rPr>
          <w:rFonts w:ascii="Times New Roman"/>
          <w:b w:val="false"/>
          <w:i w:val="false"/>
          <w:color w:val="000000"/>
          <w:sz w:val="28"/>
        </w:rPr>
        <w:t>
      гипс модельдерін құюға және өңдеуге арналған қажетті құралдар мен құрылғыларды таңдау және пайдалану.</w:t>
      </w:r>
    </w:p>
    <w:bookmarkEnd w:id="4775"/>
    <w:bookmarkStart w:name="z4782" w:id="4776"/>
    <w:p>
      <w:pPr>
        <w:spacing w:after="0"/>
        <w:ind w:left="0"/>
        <w:jc w:val="both"/>
      </w:pPr>
      <w:r>
        <w:rPr>
          <w:rFonts w:ascii="Times New Roman"/>
          <w:b w:val="false"/>
          <w:i w:val="false"/>
          <w:color w:val="000000"/>
          <w:sz w:val="28"/>
        </w:rPr>
        <w:t xml:space="preserve">
      494. Білуге тиіс: </w:t>
      </w:r>
    </w:p>
    <w:bookmarkEnd w:id="4776"/>
    <w:bookmarkStart w:name="z4783" w:id="4777"/>
    <w:p>
      <w:pPr>
        <w:spacing w:after="0"/>
        <w:ind w:left="0"/>
        <w:jc w:val="both"/>
      </w:pPr>
      <w:r>
        <w:rPr>
          <w:rFonts w:ascii="Times New Roman"/>
          <w:b w:val="false"/>
          <w:i w:val="false"/>
          <w:color w:val="000000"/>
          <w:sz w:val="28"/>
        </w:rPr>
        <w:t xml:space="preserve">
      құю өндірісі және құю қалыптарын модельдер мен өзекті жәшіктер бойынша жасау негіздері; </w:t>
      </w:r>
    </w:p>
    <w:bookmarkEnd w:id="4777"/>
    <w:bookmarkStart w:name="z4784" w:id="4778"/>
    <w:p>
      <w:pPr>
        <w:spacing w:after="0"/>
        <w:ind w:left="0"/>
        <w:jc w:val="both"/>
      </w:pPr>
      <w:r>
        <w:rPr>
          <w:rFonts w:ascii="Times New Roman"/>
          <w:b w:val="false"/>
          <w:i w:val="false"/>
          <w:color w:val="000000"/>
          <w:sz w:val="28"/>
        </w:rPr>
        <w:t>
      гипс сорттары, дайындалатын гипс ерітіндісінің құрамы;</w:t>
      </w:r>
    </w:p>
    <w:bookmarkEnd w:id="4778"/>
    <w:bookmarkStart w:name="z4785" w:id="4779"/>
    <w:p>
      <w:pPr>
        <w:spacing w:after="0"/>
        <w:ind w:left="0"/>
        <w:jc w:val="both"/>
      </w:pPr>
      <w:r>
        <w:rPr>
          <w:rFonts w:ascii="Times New Roman"/>
          <w:b w:val="false"/>
          <w:i w:val="false"/>
          <w:color w:val="000000"/>
          <w:sz w:val="28"/>
        </w:rPr>
        <w:t xml:space="preserve">
      әртүрлі концентрациялы гипс ерітіндісін қолмен және машинамен дайындау тәсілдері; </w:t>
      </w:r>
    </w:p>
    <w:bookmarkEnd w:id="4779"/>
    <w:bookmarkStart w:name="z4786" w:id="4780"/>
    <w:p>
      <w:pPr>
        <w:spacing w:after="0"/>
        <w:ind w:left="0"/>
        <w:jc w:val="both"/>
      </w:pPr>
      <w:r>
        <w:rPr>
          <w:rFonts w:ascii="Times New Roman"/>
          <w:b w:val="false"/>
          <w:i w:val="false"/>
          <w:color w:val="000000"/>
          <w:sz w:val="28"/>
        </w:rPr>
        <w:t xml:space="preserve">
      гипс ерітіндісін дайындауға арналып қолданылатын ыдыстың түрлері және ерекшеліктері; </w:t>
      </w:r>
    </w:p>
    <w:bookmarkEnd w:id="4780"/>
    <w:bookmarkStart w:name="z4787" w:id="4781"/>
    <w:p>
      <w:pPr>
        <w:spacing w:after="0"/>
        <w:ind w:left="0"/>
        <w:jc w:val="both"/>
      </w:pPr>
      <w:r>
        <w:rPr>
          <w:rFonts w:ascii="Times New Roman"/>
          <w:b w:val="false"/>
          <w:i w:val="false"/>
          <w:color w:val="000000"/>
          <w:sz w:val="28"/>
        </w:rPr>
        <w:t>
      гипс модельдерін өңдеу және кептіру pежимдері;</w:t>
      </w:r>
    </w:p>
    <w:bookmarkEnd w:id="4781"/>
    <w:bookmarkStart w:name="z4788" w:id="4782"/>
    <w:p>
      <w:pPr>
        <w:spacing w:after="0"/>
        <w:ind w:left="0"/>
        <w:jc w:val="both"/>
      </w:pPr>
      <w:r>
        <w:rPr>
          <w:rFonts w:ascii="Times New Roman"/>
          <w:b w:val="false"/>
          <w:i w:val="false"/>
          <w:color w:val="000000"/>
          <w:sz w:val="28"/>
        </w:rPr>
        <w:t xml:space="preserve">
      жерде қалыптаудың сапасы үшін осы режимдерді сақтаудың мәні; </w:t>
      </w:r>
    </w:p>
    <w:bookmarkEnd w:id="4782"/>
    <w:bookmarkStart w:name="z4789" w:id="4783"/>
    <w:p>
      <w:pPr>
        <w:spacing w:after="0"/>
        <w:ind w:left="0"/>
        <w:jc w:val="both"/>
      </w:pPr>
      <w:r>
        <w:rPr>
          <w:rFonts w:ascii="Times New Roman"/>
          <w:b w:val="false"/>
          <w:i w:val="false"/>
          <w:color w:val="000000"/>
          <w:sz w:val="28"/>
        </w:rPr>
        <w:t>
      гипс модельдерге қойылатын техникалық талаптар;</w:t>
      </w:r>
    </w:p>
    <w:bookmarkEnd w:id="4783"/>
    <w:bookmarkStart w:name="z4790" w:id="4784"/>
    <w:p>
      <w:pPr>
        <w:spacing w:after="0"/>
        <w:ind w:left="0"/>
        <w:jc w:val="both"/>
      </w:pPr>
      <w:r>
        <w:rPr>
          <w:rFonts w:ascii="Times New Roman"/>
          <w:b w:val="false"/>
          <w:i w:val="false"/>
          <w:color w:val="000000"/>
          <w:sz w:val="28"/>
        </w:rPr>
        <w:t>
      гипс модельдерін жасау және өңдеу үшін қолданылатын бақылау-өлшеу құралдары мен құрылғыларының мақсаты мен қолданылу шарттары;</w:t>
      </w:r>
    </w:p>
    <w:bookmarkEnd w:id="4784"/>
    <w:bookmarkStart w:name="z4791" w:id="4785"/>
    <w:p>
      <w:pPr>
        <w:spacing w:after="0"/>
        <w:ind w:left="0"/>
        <w:jc w:val="both"/>
      </w:pPr>
      <w:r>
        <w:rPr>
          <w:rFonts w:ascii="Times New Roman"/>
          <w:b w:val="false"/>
          <w:i w:val="false"/>
          <w:color w:val="000000"/>
          <w:sz w:val="28"/>
        </w:rPr>
        <w:t>
      әртүрлі шаблондардың, кеспелтектердің және құралбілігінің сорттарының мақсаты;</w:t>
      </w:r>
    </w:p>
    <w:bookmarkEnd w:id="4785"/>
    <w:bookmarkStart w:name="z4792" w:id="4786"/>
    <w:p>
      <w:pPr>
        <w:spacing w:after="0"/>
        <w:ind w:left="0"/>
        <w:jc w:val="both"/>
      </w:pPr>
      <w:r>
        <w:rPr>
          <w:rFonts w:ascii="Times New Roman"/>
          <w:b w:val="false"/>
          <w:i w:val="false"/>
          <w:color w:val="000000"/>
          <w:sz w:val="28"/>
        </w:rPr>
        <w:t>
      шектеулер мен орнатуды, бұдырлық квалитеттері мен параметрлері, құймалардың шөгуіне және өңдеуге арналған әдіптер туралы негізгі ұғымдар;</w:t>
      </w:r>
    </w:p>
    <w:bookmarkEnd w:id="4786"/>
    <w:bookmarkStart w:name="z4793" w:id="4787"/>
    <w:p>
      <w:pPr>
        <w:spacing w:after="0"/>
        <w:ind w:left="0"/>
        <w:jc w:val="both"/>
      </w:pPr>
      <w:r>
        <w:rPr>
          <w:rFonts w:ascii="Times New Roman"/>
          <w:b w:val="false"/>
          <w:i w:val="false"/>
          <w:color w:val="000000"/>
          <w:sz w:val="28"/>
        </w:rPr>
        <w:t xml:space="preserve">
      шаблондар мен кеспелтектерде белгіленетін шартты белгілер; </w:t>
      </w:r>
    </w:p>
    <w:bookmarkEnd w:id="4787"/>
    <w:bookmarkStart w:name="z4794" w:id="4788"/>
    <w:p>
      <w:pPr>
        <w:spacing w:after="0"/>
        <w:ind w:left="0"/>
        <w:jc w:val="both"/>
      </w:pPr>
      <w:r>
        <w:rPr>
          <w:rFonts w:ascii="Times New Roman"/>
          <w:b w:val="false"/>
          <w:i w:val="false"/>
          <w:color w:val="000000"/>
          <w:sz w:val="28"/>
        </w:rPr>
        <w:t xml:space="preserve">
      қол көтергіш және механикалық тельфер сияқты дайын гипс модельдерін жылжытуға арналған көлік құралдары. </w:t>
      </w:r>
    </w:p>
    <w:bookmarkEnd w:id="4788"/>
    <w:bookmarkStart w:name="z4795" w:id="4789"/>
    <w:p>
      <w:pPr>
        <w:spacing w:after="0"/>
        <w:ind w:left="0"/>
        <w:jc w:val="both"/>
      </w:pPr>
      <w:r>
        <w:rPr>
          <w:rFonts w:ascii="Times New Roman"/>
          <w:b w:val="false"/>
          <w:i w:val="false"/>
          <w:color w:val="000000"/>
          <w:sz w:val="28"/>
        </w:rPr>
        <w:t>
      495. Жұмыс үлгілері:</w:t>
      </w:r>
    </w:p>
    <w:bookmarkEnd w:id="4789"/>
    <w:bookmarkStart w:name="z4796" w:id="4790"/>
    <w:p>
      <w:pPr>
        <w:spacing w:after="0"/>
        <w:ind w:left="0"/>
        <w:jc w:val="both"/>
      </w:pPr>
      <w:r>
        <w:rPr>
          <w:rFonts w:ascii="Times New Roman"/>
          <w:b w:val="false"/>
          <w:i w:val="false"/>
          <w:color w:val="000000"/>
          <w:sz w:val="28"/>
        </w:rPr>
        <w:t>
      гипс модельдерін жасау:</w:t>
      </w:r>
    </w:p>
    <w:bookmarkEnd w:id="4790"/>
    <w:bookmarkStart w:name="z4797" w:id="4791"/>
    <w:p>
      <w:pPr>
        <w:spacing w:after="0"/>
        <w:ind w:left="0"/>
        <w:jc w:val="both"/>
      </w:pPr>
      <w:r>
        <w:rPr>
          <w:rFonts w:ascii="Times New Roman"/>
          <w:b w:val="false"/>
          <w:i w:val="false"/>
          <w:color w:val="000000"/>
          <w:sz w:val="28"/>
        </w:rPr>
        <w:t xml:space="preserve">
      1) сору тереңдігі 50 миллиметрге дейінгі диаметрі 400 миллиметрге дейінгі түбі; </w:t>
      </w:r>
    </w:p>
    <w:bookmarkEnd w:id="4791"/>
    <w:bookmarkStart w:name="z4798" w:id="4792"/>
    <w:p>
      <w:pPr>
        <w:spacing w:after="0"/>
        <w:ind w:left="0"/>
        <w:jc w:val="both"/>
      </w:pPr>
      <w:r>
        <w:rPr>
          <w:rFonts w:ascii="Times New Roman"/>
          <w:b w:val="false"/>
          <w:i w:val="false"/>
          <w:color w:val="000000"/>
          <w:sz w:val="28"/>
        </w:rPr>
        <w:t>
      2) шасси тіректерінің бітеуіштер;</w:t>
      </w:r>
    </w:p>
    <w:bookmarkEnd w:id="4792"/>
    <w:bookmarkStart w:name="z4799" w:id="4793"/>
    <w:p>
      <w:pPr>
        <w:spacing w:after="0"/>
        <w:ind w:left="0"/>
        <w:jc w:val="both"/>
      </w:pPr>
      <w:r>
        <w:rPr>
          <w:rFonts w:ascii="Times New Roman"/>
          <w:b w:val="false"/>
          <w:i w:val="false"/>
          <w:color w:val="000000"/>
          <w:sz w:val="28"/>
        </w:rPr>
        <w:t>
      3) әртүрлі күрделі емес пішіндегі қаптамалар;</w:t>
      </w:r>
    </w:p>
    <w:bookmarkEnd w:id="4793"/>
    <w:bookmarkStart w:name="z4800" w:id="4794"/>
    <w:p>
      <w:pPr>
        <w:spacing w:after="0"/>
        <w:ind w:left="0"/>
        <w:jc w:val="both"/>
      </w:pPr>
      <w:r>
        <w:rPr>
          <w:rFonts w:ascii="Times New Roman"/>
          <w:b w:val="false"/>
          <w:i w:val="false"/>
          <w:color w:val="000000"/>
          <w:sz w:val="28"/>
        </w:rPr>
        <w:t>
      4) көлемі 500х500х150 миллиметрге дейінгі қораптар, қақпақтар;</w:t>
      </w:r>
    </w:p>
    <w:bookmarkEnd w:id="4794"/>
    <w:bookmarkStart w:name="z4801" w:id="4795"/>
    <w:p>
      <w:pPr>
        <w:spacing w:after="0"/>
        <w:ind w:left="0"/>
        <w:jc w:val="both"/>
      </w:pPr>
      <w:r>
        <w:rPr>
          <w:rFonts w:ascii="Times New Roman"/>
          <w:b w:val="false"/>
          <w:i w:val="false"/>
          <w:color w:val="000000"/>
          <w:sz w:val="28"/>
        </w:rPr>
        <w:t>
      5) үшкіл;</w:t>
      </w:r>
    </w:p>
    <w:bookmarkEnd w:id="4795"/>
    <w:bookmarkStart w:name="z4802" w:id="4796"/>
    <w:p>
      <w:pPr>
        <w:spacing w:after="0"/>
        <w:ind w:left="0"/>
        <w:jc w:val="both"/>
      </w:pPr>
      <w:r>
        <w:rPr>
          <w:rFonts w:ascii="Times New Roman"/>
          <w:b w:val="false"/>
          <w:i w:val="false"/>
          <w:color w:val="000000"/>
          <w:sz w:val="28"/>
        </w:rPr>
        <w:t>
      6) бір жазықтықтағы контур бойынша қисықтығы бар люктердің қақпақтары және оларға жиектер;</w:t>
      </w:r>
    </w:p>
    <w:bookmarkEnd w:id="4796"/>
    <w:bookmarkStart w:name="z4803" w:id="4797"/>
    <w:p>
      <w:pPr>
        <w:spacing w:after="0"/>
        <w:ind w:left="0"/>
        <w:jc w:val="both"/>
      </w:pPr>
      <w:r>
        <w:rPr>
          <w:rFonts w:ascii="Times New Roman"/>
          <w:b w:val="false"/>
          <w:i w:val="false"/>
          <w:color w:val="000000"/>
          <w:sz w:val="28"/>
        </w:rPr>
        <w:t>
      7) қақпақтар тегіс;</w:t>
      </w:r>
    </w:p>
    <w:bookmarkEnd w:id="4797"/>
    <w:bookmarkStart w:name="z4804" w:id="4798"/>
    <w:p>
      <w:pPr>
        <w:spacing w:after="0"/>
        <w:ind w:left="0"/>
        <w:jc w:val="both"/>
      </w:pPr>
      <w:r>
        <w:rPr>
          <w:rFonts w:ascii="Times New Roman"/>
          <w:b w:val="false"/>
          <w:i w:val="false"/>
          <w:color w:val="000000"/>
          <w:sz w:val="28"/>
        </w:rPr>
        <w:t>
      8) шағын люктер;</w:t>
      </w:r>
    </w:p>
    <w:bookmarkEnd w:id="4798"/>
    <w:bookmarkStart w:name="z4805" w:id="4799"/>
    <w:p>
      <w:pPr>
        <w:spacing w:after="0"/>
        <w:ind w:left="0"/>
        <w:jc w:val="both"/>
      </w:pPr>
      <w:r>
        <w:rPr>
          <w:rFonts w:ascii="Times New Roman"/>
          <w:b w:val="false"/>
          <w:i w:val="false"/>
          <w:color w:val="000000"/>
          <w:sz w:val="28"/>
        </w:rPr>
        <w:t>
      9) тереңдіктері штампталған неpвюpлердің ұштары;</w:t>
      </w:r>
    </w:p>
    <w:bookmarkEnd w:id="4799"/>
    <w:bookmarkStart w:name="z4806" w:id="4800"/>
    <w:p>
      <w:pPr>
        <w:spacing w:after="0"/>
        <w:ind w:left="0"/>
        <w:jc w:val="both"/>
      </w:pPr>
      <w:r>
        <w:rPr>
          <w:rFonts w:ascii="Times New Roman"/>
          <w:b w:val="false"/>
          <w:i w:val="false"/>
          <w:color w:val="000000"/>
          <w:sz w:val="28"/>
        </w:rPr>
        <w:t>
      10) су бактарын қаптау;</w:t>
      </w:r>
    </w:p>
    <w:bookmarkEnd w:id="4800"/>
    <w:bookmarkStart w:name="z4807" w:id="4801"/>
    <w:p>
      <w:pPr>
        <w:spacing w:after="0"/>
        <w:ind w:left="0"/>
        <w:jc w:val="both"/>
      </w:pPr>
      <w:r>
        <w:rPr>
          <w:rFonts w:ascii="Times New Roman"/>
          <w:b w:val="false"/>
          <w:i w:val="false"/>
          <w:color w:val="000000"/>
          <w:sz w:val="28"/>
        </w:rPr>
        <w:t>
      11) көлемі 600х900x200 миллиметрге дейінгі әртүрлі ағызғыштары;</w:t>
      </w:r>
    </w:p>
    <w:bookmarkEnd w:id="4801"/>
    <w:bookmarkStart w:name="z4808" w:id="4802"/>
    <w:p>
      <w:pPr>
        <w:spacing w:after="0"/>
        <w:ind w:left="0"/>
        <w:jc w:val="both"/>
      </w:pPr>
      <w:r>
        <w:rPr>
          <w:rFonts w:ascii="Times New Roman"/>
          <w:b w:val="false"/>
          <w:i w:val="false"/>
          <w:color w:val="000000"/>
          <w:sz w:val="28"/>
        </w:rPr>
        <w:t>
      12) ағызу бактарының жиектері;</w:t>
      </w:r>
    </w:p>
    <w:bookmarkEnd w:id="4802"/>
    <w:bookmarkStart w:name="z4809" w:id="4803"/>
    <w:p>
      <w:pPr>
        <w:spacing w:after="0"/>
        <w:ind w:left="0"/>
        <w:jc w:val="both"/>
      </w:pPr>
      <w:r>
        <w:rPr>
          <w:rFonts w:ascii="Times New Roman"/>
          <w:b w:val="false"/>
          <w:i w:val="false"/>
          <w:color w:val="000000"/>
          <w:sz w:val="28"/>
        </w:rPr>
        <w:t>
      13) аспаптық тақталарға жиектелген панельдер;</w:t>
      </w:r>
    </w:p>
    <w:bookmarkEnd w:id="4803"/>
    <w:bookmarkStart w:name="z4810" w:id="4804"/>
    <w:p>
      <w:pPr>
        <w:spacing w:after="0"/>
        <w:ind w:left="0"/>
        <w:jc w:val="both"/>
      </w:pPr>
      <w:r>
        <w:rPr>
          <w:rFonts w:ascii="Times New Roman"/>
          <w:b w:val="false"/>
          <w:i w:val="false"/>
          <w:color w:val="000000"/>
          <w:sz w:val="28"/>
        </w:rPr>
        <w:t>
      14) бір жазықтықта қисықтығы бар диаметрі 100 миллиметрге дейінгі әртүрлі келте құбырлар;</w:t>
      </w:r>
    </w:p>
    <w:bookmarkEnd w:id="4804"/>
    <w:bookmarkStart w:name="z4811" w:id="4805"/>
    <w:p>
      <w:pPr>
        <w:spacing w:after="0"/>
        <w:ind w:left="0"/>
        <w:jc w:val="both"/>
      </w:pPr>
      <w:r>
        <w:rPr>
          <w:rFonts w:ascii="Times New Roman"/>
          <w:b w:val="false"/>
          <w:i w:val="false"/>
          <w:color w:val="000000"/>
          <w:sz w:val="28"/>
        </w:rPr>
        <w:t>
      15) кескіндері бар биіктігі 60 миллиметрге дейін өлшемдері 500 миллиметрге дейінгі әртүрлі профильдер;</w:t>
      </w:r>
    </w:p>
    <w:bookmarkEnd w:id="4805"/>
    <w:bookmarkStart w:name="z4812" w:id="4806"/>
    <w:p>
      <w:pPr>
        <w:spacing w:after="0"/>
        <w:ind w:left="0"/>
        <w:jc w:val="both"/>
      </w:pPr>
      <w:r>
        <w:rPr>
          <w:rFonts w:ascii="Times New Roman"/>
          <w:b w:val="false"/>
          <w:i w:val="false"/>
          <w:color w:val="000000"/>
          <w:sz w:val="28"/>
        </w:rPr>
        <w:t>
      16) фланецтер.</w:t>
      </w:r>
    </w:p>
    <w:bookmarkEnd w:id="4806"/>
    <w:bookmarkStart w:name="z4813" w:id="4807"/>
    <w:p>
      <w:pPr>
        <w:spacing w:after="0"/>
        <w:ind w:left="0"/>
        <w:jc w:val="left"/>
      </w:pPr>
      <w:r>
        <w:rPr>
          <w:rFonts w:ascii="Times New Roman"/>
          <w:b/>
          <w:i w:val="false"/>
          <w:color w:val="000000"/>
        </w:rPr>
        <w:t xml:space="preserve"> 32-параграф. Гипс модельдерін модельдеуші, 3-pазpяд</w:t>
      </w:r>
    </w:p>
    <w:bookmarkEnd w:id="4807"/>
    <w:bookmarkStart w:name="z4814" w:id="4808"/>
    <w:p>
      <w:pPr>
        <w:spacing w:after="0"/>
        <w:ind w:left="0"/>
        <w:jc w:val="both"/>
      </w:pPr>
      <w:r>
        <w:rPr>
          <w:rFonts w:ascii="Times New Roman"/>
          <w:b w:val="false"/>
          <w:i w:val="false"/>
          <w:color w:val="000000"/>
          <w:sz w:val="28"/>
        </w:rPr>
        <w:t xml:space="preserve">
      496. Жұмыс сипаттамасы: </w:t>
      </w:r>
    </w:p>
    <w:bookmarkEnd w:id="4808"/>
    <w:bookmarkStart w:name="z4815" w:id="4809"/>
    <w:p>
      <w:pPr>
        <w:spacing w:after="0"/>
        <w:ind w:left="0"/>
        <w:jc w:val="both"/>
      </w:pPr>
      <w:r>
        <w:rPr>
          <w:rFonts w:ascii="Times New Roman"/>
          <w:b w:val="false"/>
          <w:i w:val="false"/>
          <w:color w:val="000000"/>
          <w:sz w:val="28"/>
        </w:rPr>
        <w:t>
      екі-үш жазықтықта орналасқан қисықтығы бар кеспелтектері, эталондар, макеттер, құралбіліктер, бөлшектердің қима шаблондары және өзге де жарақтар бойынша жаңа қыздырылған гипстен күрделілігі орташа модельдерді жасау;</w:t>
      </w:r>
    </w:p>
    <w:bookmarkEnd w:id="4809"/>
    <w:bookmarkStart w:name="z4816" w:id="4810"/>
    <w:p>
      <w:pPr>
        <w:spacing w:after="0"/>
        <w:ind w:left="0"/>
        <w:jc w:val="both"/>
      </w:pPr>
      <w:r>
        <w:rPr>
          <w:rFonts w:ascii="Times New Roman"/>
          <w:b w:val="false"/>
          <w:i w:val="false"/>
          <w:color w:val="000000"/>
          <w:sz w:val="28"/>
        </w:rPr>
        <w:t>
      бір жазықтықта орналасқан қисықтығы бар қарапайым бөлшектерге арналған гипс модельдерін құрастыру сызбалары бойынша дайындау жасау;</w:t>
      </w:r>
    </w:p>
    <w:bookmarkEnd w:id="4810"/>
    <w:bookmarkStart w:name="z4817" w:id="4811"/>
    <w:p>
      <w:pPr>
        <w:spacing w:after="0"/>
        <w:ind w:left="0"/>
        <w:jc w:val="both"/>
      </w:pPr>
      <w:r>
        <w:rPr>
          <w:rFonts w:ascii="Times New Roman"/>
          <w:b w:val="false"/>
          <w:i w:val="false"/>
          <w:color w:val="000000"/>
          <w:sz w:val="28"/>
        </w:rPr>
        <w:t xml:space="preserve">
      қажетті концентрациядағы гипс ерітіндісін жасау және гипстің ұстасу және қатаю сапасын анықтау; </w:t>
      </w:r>
    </w:p>
    <w:bookmarkEnd w:id="4811"/>
    <w:bookmarkStart w:name="z4818" w:id="4812"/>
    <w:p>
      <w:pPr>
        <w:spacing w:after="0"/>
        <w:ind w:left="0"/>
        <w:jc w:val="both"/>
      </w:pPr>
      <w:r>
        <w:rPr>
          <w:rFonts w:ascii="Times New Roman"/>
          <w:b w:val="false"/>
          <w:i w:val="false"/>
          <w:color w:val="000000"/>
          <w:sz w:val="28"/>
        </w:rPr>
        <w:t>
      құймалар, модель, қалыптау көлбеуі элементтерінің шамаларын, кішірейтуге арналған операция аралық әдіптердің және модельдің кесу сызықтарын анықтау;</w:t>
      </w:r>
    </w:p>
    <w:bookmarkEnd w:id="4812"/>
    <w:bookmarkStart w:name="z4819" w:id="4813"/>
    <w:p>
      <w:pPr>
        <w:spacing w:after="0"/>
        <w:ind w:left="0"/>
        <w:jc w:val="both"/>
      </w:pPr>
      <w:r>
        <w:rPr>
          <w:rFonts w:ascii="Times New Roman"/>
          <w:b w:val="false"/>
          <w:i w:val="false"/>
          <w:color w:val="000000"/>
          <w:sz w:val="28"/>
        </w:rPr>
        <w:t>
      модель құймаларының қалыптары мен өлшемін бақылау;</w:t>
      </w:r>
    </w:p>
    <w:bookmarkEnd w:id="4813"/>
    <w:bookmarkStart w:name="z4820" w:id="4814"/>
    <w:p>
      <w:pPr>
        <w:spacing w:after="0"/>
        <w:ind w:left="0"/>
        <w:jc w:val="both"/>
      </w:pPr>
      <w:r>
        <w:rPr>
          <w:rFonts w:ascii="Times New Roman"/>
          <w:b w:val="false"/>
          <w:i w:val="false"/>
          <w:color w:val="000000"/>
          <w:sz w:val="28"/>
        </w:rPr>
        <w:t>
      шаблондар, эталондар бойынша құймаларды салу және құймалар бойынша гипс модельдерін жасау;</w:t>
      </w:r>
    </w:p>
    <w:bookmarkEnd w:id="4814"/>
    <w:bookmarkStart w:name="z4821" w:id="4815"/>
    <w:p>
      <w:pPr>
        <w:spacing w:after="0"/>
        <w:ind w:left="0"/>
        <w:jc w:val="both"/>
      </w:pPr>
      <w:r>
        <w:rPr>
          <w:rFonts w:ascii="Times New Roman"/>
          <w:b w:val="false"/>
          <w:i w:val="false"/>
          <w:color w:val="000000"/>
          <w:sz w:val="28"/>
        </w:rPr>
        <w:t>
      сыртқы контурын сызбалар бойынша жетілдіре отырып, ағаш және металл қаңқалар бойынша гипс кеспелтектерін жасау;</w:t>
      </w:r>
    </w:p>
    <w:bookmarkEnd w:id="4815"/>
    <w:bookmarkStart w:name="z4822" w:id="4816"/>
    <w:p>
      <w:pPr>
        <w:spacing w:after="0"/>
        <w:ind w:left="0"/>
        <w:jc w:val="both"/>
      </w:pPr>
      <w:r>
        <w:rPr>
          <w:rFonts w:ascii="Times New Roman"/>
          <w:b w:val="false"/>
          <w:i w:val="false"/>
          <w:color w:val="000000"/>
          <w:sz w:val="28"/>
        </w:rPr>
        <w:t>
      сызбалар мен шаблондардың құймаларында контурларды белгілеу;</w:t>
      </w:r>
    </w:p>
    <w:bookmarkEnd w:id="4816"/>
    <w:bookmarkStart w:name="z4823" w:id="4817"/>
    <w:p>
      <w:pPr>
        <w:spacing w:after="0"/>
        <w:ind w:left="0"/>
        <w:jc w:val="both"/>
      </w:pPr>
      <w:r>
        <w:rPr>
          <w:rFonts w:ascii="Times New Roman"/>
          <w:b w:val="false"/>
          <w:i w:val="false"/>
          <w:color w:val="000000"/>
          <w:sz w:val="28"/>
        </w:rPr>
        <w:t>
      металлдың шөгуін ескере отырып, сызбалар мен плазалар бойынша қарапайым және күрделілігі орташа шаблондарды жасау;</w:t>
      </w:r>
    </w:p>
    <w:bookmarkEnd w:id="4817"/>
    <w:bookmarkStart w:name="z4824" w:id="4818"/>
    <w:p>
      <w:pPr>
        <w:spacing w:after="0"/>
        <w:ind w:left="0"/>
        <w:jc w:val="both"/>
      </w:pPr>
      <w:r>
        <w:rPr>
          <w:rFonts w:ascii="Times New Roman"/>
          <w:b w:val="false"/>
          <w:i w:val="false"/>
          <w:color w:val="000000"/>
          <w:sz w:val="28"/>
        </w:rPr>
        <w:t>
      құймаларды алу алдында кеспелтектерге жағатын ерітінділерін жасау.</w:t>
      </w:r>
    </w:p>
    <w:bookmarkEnd w:id="4818"/>
    <w:bookmarkStart w:name="z4825" w:id="4819"/>
    <w:p>
      <w:pPr>
        <w:spacing w:after="0"/>
        <w:ind w:left="0"/>
        <w:jc w:val="both"/>
      </w:pPr>
      <w:r>
        <w:rPr>
          <w:rFonts w:ascii="Times New Roman"/>
          <w:b w:val="false"/>
          <w:i w:val="false"/>
          <w:color w:val="000000"/>
          <w:sz w:val="28"/>
        </w:rPr>
        <w:t xml:space="preserve">
      497. Білуге тиіс: </w:t>
      </w:r>
    </w:p>
    <w:bookmarkEnd w:id="4819"/>
    <w:bookmarkStart w:name="z4826" w:id="4820"/>
    <w:p>
      <w:pPr>
        <w:spacing w:after="0"/>
        <w:ind w:left="0"/>
        <w:jc w:val="both"/>
      </w:pPr>
      <w:r>
        <w:rPr>
          <w:rFonts w:ascii="Times New Roman"/>
          <w:b w:val="false"/>
          <w:i w:val="false"/>
          <w:color w:val="000000"/>
          <w:sz w:val="28"/>
        </w:rPr>
        <w:t>
      гипс сапасын анықтау тәсілдері, оның ұстасу және толық қатаю уақыты;</w:t>
      </w:r>
    </w:p>
    <w:bookmarkEnd w:id="4820"/>
    <w:bookmarkStart w:name="z4827" w:id="4821"/>
    <w:p>
      <w:pPr>
        <w:spacing w:after="0"/>
        <w:ind w:left="0"/>
        <w:jc w:val="both"/>
      </w:pPr>
      <w:r>
        <w:rPr>
          <w:rFonts w:ascii="Times New Roman"/>
          <w:b w:val="false"/>
          <w:i w:val="false"/>
          <w:color w:val="000000"/>
          <w:sz w:val="28"/>
        </w:rPr>
        <w:t xml:space="preserve">
      әртүрлі модельдерге арналған өлшемдер бойынша шөгу мөлшері, гипс ерітіндісін жасауға арналған жабдықтар; </w:t>
      </w:r>
    </w:p>
    <w:bookmarkEnd w:id="4821"/>
    <w:bookmarkStart w:name="z4828" w:id="4822"/>
    <w:p>
      <w:pPr>
        <w:spacing w:after="0"/>
        <w:ind w:left="0"/>
        <w:jc w:val="both"/>
      </w:pPr>
      <w:r>
        <w:rPr>
          <w:rFonts w:ascii="Times New Roman"/>
          <w:b w:val="false"/>
          <w:i w:val="false"/>
          <w:color w:val="000000"/>
          <w:sz w:val="28"/>
        </w:rPr>
        <w:t>
      матрицалар мен пуансондардың гипс модельдерін жасауға қойылатын талаптар;</w:t>
      </w:r>
    </w:p>
    <w:bookmarkEnd w:id="4822"/>
    <w:bookmarkStart w:name="z4829" w:id="4823"/>
    <w:p>
      <w:pPr>
        <w:spacing w:after="0"/>
        <w:ind w:left="0"/>
        <w:jc w:val="both"/>
      </w:pPr>
      <w:r>
        <w:rPr>
          <w:rFonts w:ascii="Times New Roman"/>
          <w:b w:val="false"/>
          <w:i w:val="false"/>
          <w:color w:val="000000"/>
          <w:sz w:val="28"/>
        </w:rPr>
        <w:t>
      қаңқаларды жасау, модельді кесу, модельді құймадан алу, шөгуге және құйманы өңдеуге арналған әдіптерді сақтауға қойылатын тәртібі мен жолдары;</w:t>
      </w:r>
    </w:p>
    <w:bookmarkEnd w:id="4823"/>
    <w:bookmarkStart w:name="z4830" w:id="4824"/>
    <w:p>
      <w:pPr>
        <w:spacing w:after="0"/>
        <w:ind w:left="0"/>
        <w:jc w:val="both"/>
      </w:pPr>
      <w:r>
        <w:rPr>
          <w:rFonts w:ascii="Times New Roman"/>
          <w:b w:val="false"/>
          <w:i w:val="false"/>
          <w:color w:val="000000"/>
          <w:sz w:val="28"/>
        </w:rPr>
        <w:t>
      ажыратылатын модельдік бөлшектерді бір-бірімен жабдықтау әдістері мен жолдары;</w:t>
      </w:r>
    </w:p>
    <w:bookmarkEnd w:id="4824"/>
    <w:bookmarkStart w:name="z4831" w:id="4825"/>
    <w:p>
      <w:pPr>
        <w:spacing w:after="0"/>
        <w:ind w:left="0"/>
        <w:jc w:val="both"/>
      </w:pPr>
      <w:r>
        <w:rPr>
          <w:rFonts w:ascii="Times New Roman"/>
          <w:b w:val="false"/>
          <w:i w:val="false"/>
          <w:color w:val="000000"/>
          <w:sz w:val="28"/>
        </w:rPr>
        <w:t>
      күрделілігі орташа модельдерді белгілеу тәсілдері;</w:t>
      </w:r>
    </w:p>
    <w:bookmarkEnd w:id="4825"/>
    <w:bookmarkStart w:name="z4832" w:id="4826"/>
    <w:p>
      <w:pPr>
        <w:spacing w:after="0"/>
        <w:ind w:left="0"/>
        <w:jc w:val="both"/>
      </w:pPr>
      <w:r>
        <w:rPr>
          <w:rFonts w:ascii="Times New Roman"/>
          <w:b w:val="false"/>
          <w:i w:val="false"/>
          <w:color w:val="000000"/>
          <w:sz w:val="28"/>
        </w:rPr>
        <w:t>
      сызбалар мен шаблондар бойынша құймаларды белгілеу тәртібі;</w:t>
      </w:r>
    </w:p>
    <w:bookmarkEnd w:id="4826"/>
    <w:bookmarkStart w:name="z4833" w:id="4827"/>
    <w:p>
      <w:pPr>
        <w:spacing w:after="0"/>
        <w:ind w:left="0"/>
        <w:jc w:val="both"/>
      </w:pPr>
      <w:r>
        <w:rPr>
          <w:rFonts w:ascii="Times New Roman"/>
          <w:b w:val="false"/>
          <w:i w:val="false"/>
          <w:color w:val="000000"/>
          <w:sz w:val="28"/>
        </w:rPr>
        <w:t>
      металдардың шөгуіне және құймаларды өңдеуге арналған әдіптерін есептеу;</w:t>
      </w:r>
    </w:p>
    <w:bookmarkEnd w:id="4827"/>
    <w:bookmarkStart w:name="z4834" w:id="4828"/>
    <w:p>
      <w:pPr>
        <w:spacing w:after="0"/>
        <w:ind w:left="0"/>
        <w:jc w:val="both"/>
      </w:pPr>
      <w:r>
        <w:rPr>
          <w:rFonts w:ascii="Times New Roman"/>
          <w:b w:val="false"/>
          <w:i w:val="false"/>
          <w:color w:val="000000"/>
          <w:sz w:val="28"/>
        </w:rPr>
        <w:t>
      шаблондар бойынша модельдерді құру тәсілдері;</w:t>
      </w:r>
    </w:p>
    <w:bookmarkEnd w:id="4828"/>
    <w:bookmarkStart w:name="z4835" w:id="4829"/>
    <w:p>
      <w:pPr>
        <w:spacing w:after="0"/>
        <w:ind w:left="0"/>
        <w:jc w:val="both"/>
      </w:pPr>
      <w:r>
        <w:rPr>
          <w:rFonts w:ascii="Times New Roman"/>
          <w:b w:val="false"/>
          <w:i w:val="false"/>
          <w:color w:val="000000"/>
          <w:sz w:val="28"/>
        </w:rPr>
        <w:t>
      қалқандардағы модельдерді сызу тәртібі;</w:t>
      </w:r>
    </w:p>
    <w:bookmarkEnd w:id="4829"/>
    <w:bookmarkStart w:name="z4836" w:id="4830"/>
    <w:p>
      <w:pPr>
        <w:spacing w:after="0"/>
        <w:ind w:left="0"/>
        <w:jc w:val="both"/>
      </w:pPr>
      <w:r>
        <w:rPr>
          <w:rFonts w:ascii="Times New Roman"/>
          <w:b w:val="false"/>
          <w:i w:val="false"/>
          <w:color w:val="000000"/>
          <w:sz w:val="28"/>
        </w:rPr>
        <w:t>
      орташа күрделілік моделіне шаблон схемасын құру тәртібі;</w:t>
      </w:r>
    </w:p>
    <w:bookmarkEnd w:id="4830"/>
    <w:bookmarkStart w:name="z4837" w:id="4831"/>
    <w:p>
      <w:pPr>
        <w:spacing w:after="0"/>
        <w:ind w:left="0"/>
        <w:jc w:val="both"/>
      </w:pPr>
      <w:r>
        <w:rPr>
          <w:rFonts w:ascii="Times New Roman"/>
          <w:b w:val="false"/>
          <w:i w:val="false"/>
          <w:color w:val="000000"/>
          <w:sz w:val="28"/>
        </w:rPr>
        <w:t>
      шаблондардың мақсаты және олардың кеспелтектерден айырмашылығы;</w:t>
      </w:r>
    </w:p>
    <w:bookmarkEnd w:id="4831"/>
    <w:bookmarkStart w:name="z4838" w:id="4832"/>
    <w:p>
      <w:pPr>
        <w:spacing w:after="0"/>
        <w:ind w:left="0"/>
        <w:jc w:val="both"/>
      </w:pPr>
      <w:r>
        <w:rPr>
          <w:rFonts w:ascii="Times New Roman"/>
          <w:b w:val="false"/>
          <w:i w:val="false"/>
          <w:color w:val="000000"/>
          <w:sz w:val="28"/>
        </w:rPr>
        <w:t>
      бақылау шаблондардың мақсаты;</w:t>
      </w:r>
    </w:p>
    <w:bookmarkEnd w:id="4832"/>
    <w:bookmarkStart w:name="z4839" w:id="4833"/>
    <w:p>
      <w:pPr>
        <w:spacing w:after="0"/>
        <w:ind w:left="0"/>
        <w:jc w:val="both"/>
      </w:pPr>
      <w:r>
        <w:rPr>
          <w:rFonts w:ascii="Times New Roman"/>
          <w:b w:val="false"/>
          <w:i w:val="false"/>
          <w:color w:val="000000"/>
          <w:sz w:val="28"/>
        </w:rPr>
        <w:t xml:space="preserve">
      бақылау-өлшеу құралдары мен аспаптарының құрылысы және оларды қолдану тәсілі; </w:t>
      </w:r>
    </w:p>
    <w:bookmarkEnd w:id="4833"/>
    <w:bookmarkStart w:name="z4840" w:id="4834"/>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4834"/>
    <w:bookmarkStart w:name="z4841" w:id="4835"/>
    <w:p>
      <w:pPr>
        <w:spacing w:after="0"/>
        <w:ind w:left="0"/>
        <w:jc w:val="both"/>
      </w:pPr>
      <w:r>
        <w:rPr>
          <w:rFonts w:ascii="Times New Roman"/>
          <w:b w:val="false"/>
          <w:i w:val="false"/>
          <w:color w:val="000000"/>
          <w:sz w:val="28"/>
        </w:rPr>
        <w:t>
      498. Жұмыс үлгілері:</w:t>
      </w:r>
    </w:p>
    <w:bookmarkEnd w:id="4835"/>
    <w:bookmarkStart w:name="z4842" w:id="4836"/>
    <w:p>
      <w:pPr>
        <w:spacing w:after="0"/>
        <w:ind w:left="0"/>
        <w:jc w:val="both"/>
      </w:pPr>
      <w:r>
        <w:rPr>
          <w:rFonts w:ascii="Times New Roman"/>
          <w:b w:val="false"/>
          <w:i w:val="false"/>
          <w:color w:val="000000"/>
          <w:sz w:val="28"/>
        </w:rPr>
        <w:t>
      гипс модельдерін жасау:</w:t>
      </w:r>
    </w:p>
    <w:bookmarkEnd w:id="4836"/>
    <w:bookmarkStart w:name="z4843" w:id="4837"/>
    <w:p>
      <w:pPr>
        <w:spacing w:after="0"/>
        <w:ind w:left="0"/>
        <w:jc w:val="both"/>
      </w:pPr>
      <w:r>
        <w:rPr>
          <w:rFonts w:ascii="Times New Roman"/>
          <w:b w:val="false"/>
          <w:i w:val="false"/>
          <w:color w:val="000000"/>
          <w:sz w:val="28"/>
        </w:rPr>
        <w:t>
      1) диаметрі 400-ден 600 миллиметрге дейінгі, сору тереңдігі 50-ден 60 миллиметрге дейінгі түбі;</w:t>
      </w:r>
    </w:p>
    <w:bookmarkEnd w:id="4837"/>
    <w:bookmarkStart w:name="z4844" w:id="4838"/>
    <w:p>
      <w:pPr>
        <w:spacing w:after="0"/>
        <w:ind w:left="0"/>
        <w:jc w:val="both"/>
      </w:pPr>
      <w:r>
        <w:rPr>
          <w:rFonts w:ascii="Times New Roman"/>
          <w:b w:val="false"/>
          <w:i w:val="false"/>
          <w:color w:val="000000"/>
          <w:sz w:val="28"/>
        </w:rPr>
        <w:t>
      2) көлемі 500х500х150 миллиметрден асатын қораптар, қақпақтар;</w:t>
      </w:r>
    </w:p>
    <w:bookmarkEnd w:id="4838"/>
    <w:bookmarkStart w:name="z4845" w:id="4839"/>
    <w:p>
      <w:pPr>
        <w:spacing w:after="0"/>
        <w:ind w:left="0"/>
        <w:jc w:val="both"/>
      </w:pPr>
      <w:r>
        <w:rPr>
          <w:rFonts w:ascii="Times New Roman"/>
          <w:b w:val="false"/>
          <w:i w:val="false"/>
          <w:color w:val="000000"/>
          <w:sz w:val="28"/>
        </w:rPr>
        <w:t>
      3) қаттылық қақпақтары;</w:t>
      </w:r>
    </w:p>
    <w:bookmarkEnd w:id="4839"/>
    <w:bookmarkStart w:name="z4846" w:id="4840"/>
    <w:p>
      <w:pPr>
        <w:spacing w:after="0"/>
        <w:ind w:left="0"/>
        <w:jc w:val="both"/>
      </w:pPr>
      <w:r>
        <w:rPr>
          <w:rFonts w:ascii="Times New Roman"/>
          <w:b w:val="false"/>
          <w:i w:val="false"/>
          <w:color w:val="000000"/>
          <w:sz w:val="28"/>
        </w:rPr>
        <w:t>
      4) ортаңғы жапырақ таспалары;</w:t>
      </w:r>
    </w:p>
    <w:bookmarkEnd w:id="4840"/>
    <w:bookmarkStart w:name="z4847" w:id="4841"/>
    <w:p>
      <w:pPr>
        <w:spacing w:after="0"/>
        <w:ind w:left="0"/>
        <w:jc w:val="both"/>
      </w:pPr>
      <w:r>
        <w:rPr>
          <w:rFonts w:ascii="Times New Roman"/>
          <w:b w:val="false"/>
          <w:i w:val="false"/>
          <w:color w:val="000000"/>
          <w:sz w:val="28"/>
        </w:rPr>
        <w:t>
      5) көлемі 600х800 миллиметрге дейінгі қаттылық астында штампталған нервюралар;</w:t>
      </w:r>
    </w:p>
    <w:bookmarkEnd w:id="4841"/>
    <w:bookmarkStart w:name="z4848" w:id="4842"/>
    <w:p>
      <w:pPr>
        <w:spacing w:after="0"/>
        <w:ind w:left="0"/>
        <w:jc w:val="both"/>
      </w:pPr>
      <w:r>
        <w:rPr>
          <w:rFonts w:ascii="Times New Roman"/>
          <w:b w:val="false"/>
          <w:i w:val="false"/>
          <w:color w:val="000000"/>
          <w:sz w:val="28"/>
        </w:rPr>
        <w:t>
      6) симметрия осі бар конустық ағызғыштары;</w:t>
      </w:r>
    </w:p>
    <w:bookmarkEnd w:id="4842"/>
    <w:bookmarkStart w:name="z4849" w:id="4843"/>
    <w:p>
      <w:pPr>
        <w:spacing w:after="0"/>
        <w:ind w:left="0"/>
        <w:jc w:val="both"/>
      </w:pPr>
      <w:r>
        <w:rPr>
          <w:rFonts w:ascii="Times New Roman"/>
          <w:b w:val="false"/>
          <w:i w:val="false"/>
          <w:color w:val="000000"/>
          <w:sz w:val="28"/>
        </w:rPr>
        <w:t>
      7) көлемі 600х900х200 миллиметрден асатын әртүрлі ағызғыштары;</w:t>
      </w:r>
    </w:p>
    <w:bookmarkEnd w:id="4843"/>
    <w:bookmarkStart w:name="z4850" w:id="4844"/>
    <w:p>
      <w:pPr>
        <w:spacing w:after="0"/>
        <w:ind w:left="0"/>
        <w:jc w:val="both"/>
      </w:pPr>
      <w:r>
        <w:rPr>
          <w:rFonts w:ascii="Times New Roman"/>
          <w:b w:val="false"/>
          <w:i w:val="false"/>
          <w:color w:val="000000"/>
          <w:sz w:val="28"/>
        </w:rPr>
        <w:t>
      8) грета, шасси жапқыштары және өзге де қаптамалары;</w:t>
      </w:r>
    </w:p>
    <w:bookmarkEnd w:id="4844"/>
    <w:bookmarkStart w:name="z4851" w:id="4845"/>
    <w:p>
      <w:pPr>
        <w:spacing w:after="0"/>
        <w:ind w:left="0"/>
        <w:jc w:val="both"/>
      </w:pPr>
      <w:r>
        <w:rPr>
          <w:rFonts w:ascii="Times New Roman"/>
          <w:b w:val="false"/>
          <w:i w:val="false"/>
          <w:color w:val="000000"/>
          <w:sz w:val="28"/>
        </w:rPr>
        <w:t>
      9) диаметрі 100-ден 200 миллиметрге дейінгі әртүрлі қисықтықтағы келте құбырлар (кеспелтектер мен эталондар бойынша модель жасау);</w:t>
      </w:r>
    </w:p>
    <w:bookmarkEnd w:id="4845"/>
    <w:bookmarkStart w:name="z4852" w:id="4846"/>
    <w:p>
      <w:pPr>
        <w:spacing w:after="0"/>
        <w:ind w:left="0"/>
        <w:jc w:val="both"/>
      </w:pPr>
      <w:r>
        <w:rPr>
          <w:rFonts w:ascii="Times New Roman"/>
          <w:b w:val="false"/>
          <w:i w:val="false"/>
          <w:color w:val="000000"/>
          <w:sz w:val="28"/>
        </w:rPr>
        <w:t>
      10) бөгеттер;</w:t>
      </w:r>
    </w:p>
    <w:bookmarkEnd w:id="4846"/>
    <w:bookmarkStart w:name="z4853" w:id="4847"/>
    <w:p>
      <w:pPr>
        <w:spacing w:after="0"/>
        <w:ind w:left="0"/>
        <w:jc w:val="both"/>
      </w:pPr>
      <w:r>
        <w:rPr>
          <w:rFonts w:ascii="Times New Roman"/>
          <w:b w:val="false"/>
          <w:i w:val="false"/>
          <w:color w:val="000000"/>
          <w:sz w:val="28"/>
        </w:rPr>
        <w:t xml:space="preserve">
      11) жартылай сфералар; </w:t>
      </w:r>
    </w:p>
    <w:bookmarkEnd w:id="4847"/>
    <w:bookmarkStart w:name="z4854" w:id="4848"/>
    <w:p>
      <w:pPr>
        <w:spacing w:after="0"/>
        <w:ind w:left="0"/>
        <w:jc w:val="both"/>
      </w:pPr>
      <w:r>
        <w:rPr>
          <w:rFonts w:ascii="Times New Roman"/>
          <w:b w:val="false"/>
          <w:i w:val="false"/>
          <w:color w:val="000000"/>
          <w:sz w:val="28"/>
        </w:rPr>
        <w:t>
      12) көлемі 500 миллиметрден асатын, биіктігі 60 миллиметрден асатын, контур бойынша елеулі қисықтығы бар әртүрлі қиманың профильдері;</w:t>
      </w:r>
    </w:p>
    <w:bookmarkEnd w:id="4848"/>
    <w:bookmarkStart w:name="z4855" w:id="4849"/>
    <w:p>
      <w:pPr>
        <w:spacing w:after="0"/>
        <w:ind w:left="0"/>
        <w:jc w:val="both"/>
      </w:pPr>
      <w:r>
        <w:rPr>
          <w:rFonts w:ascii="Times New Roman"/>
          <w:b w:val="false"/>
          <w:i w:val="false"/>
          <w:color w:val="000000"/>
          <w:sz w:val="28"/>
        </w:rPr>
        <w:t>
      13) шамның жылытқыш шынысының рамкалары;</w:t>
      </w:r>
    </w:p>
    <w:bookmarkEnd w:id="4849"/>
    <w:bookmarkStart w:name="z4856" w:id="4850"/>
    <w:p>
      <w:pPr>
        <w:spacing w:after="0"/>
        <w:ind w:left="0"/>
        <w:jc w:val="both"/>
      </w:pPr>
      <w:r>
        <w:rPr>
          <w:rFonts w:ascii="Times New Roman"/>
          <w:b w:val="false"/>
          <w:i w:val="false"/>
          <w:color w:val="000000"/>
          <w:sz w:val="28"/>
        </w:rPr>
        <w:t>
      14) бұйымның барлық қисықтығы бойынша зигтелген қатайту қабырғалары;</w:t>
      </w:r>
    </w:p>
    <w:bookmarkEnd w:id="4850"/>
    <w:bookmarkStart w:name="z4857" w:id="4851"/>
    <w:p>
      <w:pPr>
        <w:spacing w:after="0"/>
        <w:ind w:left="0"/>
        <w:jc w:val="both"/>
      </w:pPr>
      <w:r>
        <w:rPr>
          <w:rFonts w:ascii="Times New Roman"/>
          <w:b w:val="false"/>
          <w:i w:val="false"/>
          <w:color w:val="000000"/>
          <w:sz w:val="28"/>
        </w:rPr>
        <w:t>
      15) үштіктер;</w:t>
      </w:r>
    </w:p>
    <w:bookmarkEnd w:id="4851"/>
    <w:bookmarkStart w:name="z4858" w:id="4852"/>
    <w:p>
      <w:pPr>
        <w:spacing w:after="0"/>
        <w:ind w:left="0"/>
        <w:jc w:val="both"/>
      </w:pPr>
      <w:r>
        <w:rPr>
          <w:rFonts w:ascii="Times New Roman"/>
          <w:b w:val="false"/>
          <w:i w:val="false"/>
          <w:color w:val="000000"/>
          <w:sz w:val="28"/>
        </w:rPr>
        <w:t xml:space="preserve">
      16) алдыңғы жарманың тостағандары; </w:t>
      </w:r>
    </w:p>
    <w:bookmarkEnd w:id="4852"/>
    <w:bookmarkStart w:name="z4859" w:id="4853"/>
    <w:p>
      <w:pPr>
        <w:spacing w:after="0"/>
        <w:ind w:left="0"/>
        <w:jc w:val="both"/>
      </w:pPr>
      <w:r>
        <w:rPr>
          <w:rFonts w:ascii="Times New Roman"/>
          <w:b w:val="false"/>
          <w:i w:val="false"/>
          <w:color w:val="000000"/>
          <w:sz w:val="28"/>
        </w:rPr>
        <w:t>
      17) шпангоуттер.</w:t>
      </w:r>
    </w:p>
    <w:bookmarkEnd w:id="4853"/>
    <w:bookmarkStart w:name="z4860" w:id="4854"/>
    <w:p>
      <w:pPr>
        <w:spacing w:after="0"/>
        <w:ind w:left="0"/>
        <w:jc w:val="left"/>
      </w:pPr>
      <w:r>
        <w:rPr>
          <w:rFonts w:ascii="Times New Roman"/>
          <w:b/>
          <w:i w:val="false"/>
          <w:color w:val="000000"/>
        </w:rPr>
        <w:t xml:space="preserve"> 33-параграф. Гипс модельдерін модельдеуші, 4-pазpяд</w:t>
      </w:r>
    </w:p>
    <w:bookmarkEnd w:id="4854"/>
    <w:bookmarkStart w:name="z4861" w:id="4855"/>
    <w:p>
      <w:pPr>
        <w:spacing w:after="0"/>
        <w:ind w:left="0"/>
        <w:jc w:val="both"/>
      </w:pPr>
      <w:r>
        <w:rPr>
          <w:rFonts w:ascii="Times New Roman"/>
          <w:b w:val="false"/>
          <w:i w:val="false"/>
          <w:color w:val="000000"/>
          <w:sz w:val="28"/>
        </w:rPr>
        <w:t>
      499. Жұмыс сипаттамасы:</w:t>
      </w:r>
    </w:p>
    <w:bookmarkEnd w:id="4855"/>
    <w:bookmarkStart w:name="z4862" w:id="4856"/>
    <w:p>
      <w:pPr>
        <w:spacing w:after="0"/>
        <w:ind w:left="0"/>
        <w:jc w:val="both"/>
      </w:pPr>
      <w:r>
        <w:rPr>
          <w:rFonts w:ascii="Times New Roman"/>
          <w:b w:val="false"/>
          <w:i w:val="false"/>
          <w:color w:val="000000"/>
          <w:sz w:val="28"/>
        </w:rPr>
        <w:t>
      үш немесе одан да көп жазықтықта орналасқан модельдерді жабдықтың сызбалары бойынша әртүрлі түрлерге жеткізіп, қисықтығы бар күрделі контурлардың гипс модельдерін жасау;</w:t>
      </w:r>
    </w:p>
    <w:bookmarkEnd w:id="4856"/>
    <w:bookmarkStart w:name="z4863" w:id="4857"/>
    <w:p>
      <w:pPr>
        <w:spacing w:after="0"/>
        <w:ind w:left="0"/>
        <w:jc w:val="both"/>
      </w:pPr>
      <w:r>
        <w:rPr>
          <w:rFonts w:ascii="Times New Roman"/>
          <w:b w:val="false"/>
          <w:i w:val="false"/>
          <w:color w:val="000000"/>
          <w:sz w:val="28"/>
        </w:rPr>
        <w:t>
      құрастыру сызбалары мен бөлшектердің үлгілері бойынша оларға матрицаларды тексеруге арналған шаблондар дайындай отырып, гипс модельдерін дайындау;</w:t>
      </w:r>
    </w:p>
    <w:bookmarkEnd w:id="4857"/>
    <w:bookmarkStart w:name="z4864" w:id="4858"/>
    <w:p>
      <w:pPr>
        <w:spacing w:after="0"/>
        <w:ind w:left="0"/>
        <w:jc w:val="both"/>
      </w:pPr>
      <w:r>
        <w:rPr>
          <w:rFonts w:ascii="Times New Roman"/>
          <w:b w:val="false"/>
          <w:i w:val="false"/>
          <w:color w:val="000000"/>
          <w:sz w:val="28"/>
        </w:rPr>
        <w:t>
      шаблондар жиынтығын қолдана отырып, үлкен және күрделі модельдерді белгілеу;</w:t>
      </w:r>
    </w:p>
    <w:bookmarkEnd w:id="4858"/>
    <w:bookmarkStart w:name="z4865" w:id="4859"/>
    <w:p>
      <w:pPr>
        <w:spacing w:after="0"/>
        <w:ind w:left="0"/>
        <w:jc w:val="both"/>
      </w:pPr>
      <w:r>
        <w:rPr>
          <w:rFonts w:ascii="Times New Roman"/>
          <w:b w:val="false"/>
          <w:i w:val="false"/>
          <w:color w:val="000000"/>
          <w:sz w:val="28"/>
        </w:rPr>
        <w:t>
      бөлшектерді екі ауысымда штамптау үшін гипс модельдерін жасау;</w:t>
      </w:r>
    </w:p>
    <w:bookmarkEnd w:id="4859"/>
    <w:bookmarkStart w:name="z4866" w:id="4860"/>
    <w:p>
      <w:pPr>
        <w:spacing w:after="0"/>
        <w:ind w:left="0"/>
        <w:jc w:val="both"/>
      </w:pPr>
      <w:r>
        <w:rPr>
          <w:rFonts w:ascii="Times New Roman"/>
          <w:b w:val="false"/>
          <w:i w:val="false"/>
          <w:color w:val="000000"/>
          <w:sz w:val="28"/>
        </w:rPr>
        <w:t>
      бетінде көптеген ойықтар мен жоталары бар құмды қалыптарға арналған гипс модельдерін жасау;</w:t>
      </w:r>
    </w:p>
    <w:bookmarkEnd w:id="4860"/>
    <w:bookmarkStart w:name="z4867" w:id="4861"/>
    <w:p>
      <w:pPr>
        <w:spacing w:after="0"/>
        <w:ind w:left="0"/>
        <w:jc w:val="both"/>
      </w:pPr>
      <w:r>
        <w:rPr>
          <w:rFonts w:ascii="Times New Roman"/>
          <w:b w:val="false"/>
          <w:i w:val="false"/>
          <w:color w:val="000000"/>
          <w:sz w:val="28"/>
        </w:rPr>
        <w:t>
      қалыптар мен шаблондар бойынша модельдер құру;</w:t>
      </w:r>
    </w:p>
    <w:bookmarkEnd w:id="4861"/>
    <w:bookmarkStart w:name="z4868" w:id="4862"/>
    <w:p>
      <w:pPr>
        <w:spacing w:after="0"/>
        <w:ind w:left="0"/>
        <w:jc w:val="both"/>
      </w:pPr>
      <w:r>
        <w:rPr>
          <w:rFonts w:ascii="Times New Roman"/>
          <w:b w:val="false"/>
          <w:i w:val="false"/>
          <w:color w:val="000000"/>
          <w:sz w:val="28"/>
        </w:rPr>
        <w:t xml:space="preserve">
      күрделі шаблондар жасау; </w:t>
      </w:r>
    </w:p>
    <w:bookmarkEnd w:id="4862"/>
    <w:bookmarkStart w:name="z4869" w:id="4863"/>
    <w:p>
      <w:pPr>
        <w:spacing w:after="0"/>
        <w:ind w:left="0"/>
        <w:jc w:val="both"/>
      </w:pPr>
      <w:r>
        <w:rPr>
          <w:rFonts w:ascii="Times New Roman"/>
          <w:b w:val="false"/>
          <w:i w:val="false"/>
          <w:color w:val="000000"/>
          <w:sz w:val="28"/>
        </w:rPr>
        <w:t>
      құйманы тікелей агрегаттан алу үшін қажетті құрал-саймандар мен құрылғыларды таңдау;</w:t>
      </w:r>
    </w:p>
    <w:bookmarkEnd w:id="4863"/>
    <w:bookmarkStart w:name="z4870" w:id="4864"/>
    <w:p>
      <w:pPr>
        <w:spacing w:after="0"/>
        <w:ind w:left="0"/>
        <w:jc w:val="both"/>
      </w:pPr>
      <w:r>
        <w:rPr>
          <w:rFonts w:ascii="Times New Roman"/>
          <w:b w:val="false"/>
          <w:i w:val="false"/>
          <w:color w:val="000000"/>
          <w:sz w:val="28"/>
        </w:rPr>
        <w:t>
      агрегаттағы орны бойынша штампталатын бөлшектер үшін дайындалған модельді жетілдіру;</w:t>
      </w:r>
    </w:p>
    <w:bookmarkEnd w:id="4864"/>
    <w:bookmarkStart w:name="z4871" w:id="4865"/>
    <w:p>
      <w:pPr>
        <w:spacing w:after="0"/>
        <w:ind w:left="0"/>
        <w:jc w:val="both"/>
      </w:pPr>
      <w:r>
        <w:rPr>
          <w:rFonts w:ascii="Times New Roman"/>
          <w:b w:val="false"/>
          <w:i w:val="false"/>
          <w:color w:val="000000"/>
          <w:sz w:val="28"/>
        </w:rPr>
        <w:t>
      бөлшектерді түзетуге және жетілдіруге арналған алюминий немесе мырыш кеспелтектерді құюға арналған гипс макеттерін жасау;</w:t>
      </w:r>
    </w:p>
    <w:bookmarkEnd w:id="4865"/>
    <w:bookmarkStart w:name="z4872" w:id="4866"/>
    <w:p>
      <w:pPr>
        <w:spacing w:after="0"/>
        <w:ind w:left="0"/>
        <w:jc w:val="both"/>
      </w:pPr>
      <w:r>
        <w:rPr>
          <w:rFonts w:ascii="Times New Roman"/>
          <w:b w:val="false"/>
          <w:i w:val="false"/>
          <w:color w:val="000000"/>
          <w:sz w:val="28"/>
        </w:rPr>
        <w:t>
      күрделі гипс модельдеріне арналған сызбалар бойынша есептеумен құю шөгінділерін анықтау.</w:t>
      </w:r>
    </w:p>
    <w:bookmarkEnd w:id="4866"/>
    <w:bookmarkStart w:name="z4873" w:id="4867"/>
    <w:p>
      <w:pPr>
        <w:spacing w:after="0"/>
        <w:ind w:left="0"/>
        <w:jc w:val="both"/>
      </w:pPr>
      <w:r>
        <w:rPr>
          <w:rFonts w:ascii="Times New Roman"/>
          <w:b w:val="false"/>
          <w:i w:val="false"/>
          <w:color w:val="000000"/>
          <w:sz w:val="28"/>
        </w:rPr>
        <w:t xml:space="preserve">
      500. Білуге тиіс: </w:t>
      </w:r>
    </w:p>
    <w:bookmarkEnd w:id="4867"/>
    <w:bookmarkStart w:name="z4874" w:id="4868"/>
    <w:p>
      <w:pPr>
        <w:spacing w:after="0"/>
        <w:ind w:left="0"/>
        <w:jc w:val="both"/>
      </w:pPr>
      <w:r>
        <w:rPr>
          <w:rFonts w:ascii="Times New Roman"/>
          <w:b w:val="false"/>
          <w:i w:val="false"/>
          <w:color w:val="000000"/>
          <w:sz w:val="28"/>
        </w:rPr>
        <w:t xml:space="preserve">
      модельде күрделі шаблондарды жасау тәсілдері; </w:t>
      </w:r>
    </w:p>
    <w:bookmarkEnd w:id="4868"/>
    <w:bookmarkStart w:name="z4875" w:id="4869"/>
    <w:p>
      <w:pPr>
        <w:spacing w:after="0"/>
        <w:ind w:left="0"/>
        <w:jc w:val="both"/>
      </w:pPr>
      <w:r>
        <w:rPr>
          <w:rFonts w:ascii="Times New Roman"/>
          <w:b w:val="false"/>
          <w:i w:val="false"/>
          <w:color w:val="000000"/>
          <w:sz w:val="28"/>
        </w:rPr>
        <w:t>
      конфигурациясы күрделі модельдерге арналған, олардың есебімен мөртабандар жасалатын, әртүрлі металдардың, қорытпалар мен материалдардың шөгуін есептеу шарттары;</w:t>
      </w:r>
    </w:p>
    <w:bookmarkEnd w:id="4869"/>
    <w:bookmarkStart w:name="z4876" w:id="4870"/>
    <w:p>
      <w:pPr>
        <w:spacing w:after="0"/>
        <w:ind w:left="0"/>
        <w:jc w:val="both"/>
      </w:pPr>
      <w:r>
        <w:rPr>
          <w:rFonts w:ascii="Times New Roman"/>
          <w:b w:val="false"/>
          <w:i w:val="false"/>
          <w:color w:val="000000"/>
          <w:sz w:val="28"/>
        </w:rPr>
        <w:t>
      гипс модельдерінің жұмыс бетіне қойылатын негізгі талаптар;</w:t>
      </w:r>
    </w:p>
    <w:bookmarkEnd w:id="4870"/>
    <w:bookmarkStart w:name="z4877" w:id="4871"/>
    <w:p>
      <w:pPr>
        <w:spacing w:after="0"/>
        <w:ind w:left="0"/>
        <w:jc w:val="both"/>
      </w:pPr>
      <w:r>
        <w:rPr>
          <w:rFonts w:ascii="Times New Roman"/>
          <w:b w:val="false"/>
          <w:i w:val="false"/>
          <w:color w:val="000000"/>
          <w:sz w:val="28"/>
        </w:rPr>
        <w:t>
      кеспелтектер, шаблондар, сызбалар және эскиздер бойынша модельдердің әртүрлі қалыптарын жасау тәсілдері мен реттілігі;</w:t>
      </w:r>
    </w:p>
    <w:bookmarkEnd w:id="4871"/>
    <w:bookmarkStart w:name="z4878" w:id="4872"/>
    <w:p>
      <w:pPr>
        <w:spacing w:after="0"/>
        <w:ind w:left="0"/>
        <w:jc w:val="both"/>
      </w:pPr>
      <w:r>
        <w:rPr>
          <w:rFonts w:ascii="Times New Roman"/>
          <w:b w:val="false"/>
          <w:i w:val="false"/>
          <w:color w:val="000000"/>
          <w:sz w:val="28"/>
        </w:rPr>
        <w:t>
      сызбалар немесе құралбіліктер бойынша берілген бөлшекті штамптауға қажетті ауысулардың санын анықтау тәртібі;</w:t>
      </w:r>
    </w:p>
    <w:bookmarkEnd w:id="4872"/>
    <w:bookmarkStart w:name="z4879" w:id="4873"/>
    <w:p>
      <w:pPr>
        <w:spacing w:after="0"/>
        <w:ind w:left="0"/>
        <w:jc w:val="both"/>
      </w:pPr>
      <w:r>
        <w:rPr>
          <w:rFonts w:ascii="Times New Roman"/>
          <w:b w:val="false"/>
          <w:i w:val="false"/>
          <w:color w:val="000000"/>
          <w:sz w:val="28"/>
        </w:rPr>
        <w:t>
      гипс модельдерін жасау кезінде штамптау бұрышын анықтау тәртібі;</w:t>
      </w:r>
    </w:p>
    <w:bookmarkEnd w:id="4873"/>
    <w:bookmarkStart w:name="z4880" w:id="4874"/>
    <w:p>
      <w:pPr>
        <w:spacing w:after="0"/>
        <w:ind w:left="0"/>
        <w:jc w:val="both"/>
      </w:pPr>
      <w:r>
        <w:rPr>
          <w:rFonts w:ascii="Times New Roman"/>
          <w:b w:val="false"/>
          <w:i w:val="false"/>
          <w:color w:val="000000"/>
          <w:sz w:val="28"/>
        </w:rPr>
        <w:t>
      бөлшектердің сызбалары бойынша сорғышқа немесе қысқышқа қажетті мөртабан жасау тәсілдері;</w:t>
      </w:r>
    </w:p>
    <w:bookmarkEnd w:id="4874"/>
    <w:bookmarkStart w:name="z4881" w:id="4875"/>
    <w:p>
      <w:pPr>
        <w:spacing w:after="0"/>
        <w:ind w:left="0"/>
        <w:jc w:val="both"/>
      </w:pPr>
      <w:r>
        <w:rPr>
          <w:rFonts w:ascii="Times New Roman"/>
          <w:b w:val="false"/>
          <w:i w:val="false"/>
          <w:color w:val="000000"/>
          <w:sz w:val="28"/>
        </w:rPr>
        <w:t>
      күрделі бақылау-өлшеу құралдарының құрылысы, мақсаты және қолдану шарттары;</w:t>
      </w:r>
    </w:p>
    <w:bookmarkEnd w:id="4875"/>
    <w:bookmarkStart w:name="z4882" w:id="4876"/>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4876"/>
    <w:bookmarkStart w:name="z4883" w:id="4877"/>
    <w:p>
      <w:pPr>
        <w:spacing w:after="0"/>
        <w:ind w:left="0"/>
        <w:jc w:val="both"/>
      </w:pPr>
      <w:r>
        <w:rPr>
          <w:rFonts w:ascii="Times New Roman"/>
          <w:b w:val="false"/>
          <w:i w:val="false"/>
          <w:color w:val="000000"/>
          <w:sz w:val="28"/>
        </w:rPr>
        <w:t>
      501. Жұмыс үлгілері:</w:t>
      </w:r>
    </w:p>
    <w:bookmarkEnd w:id="4877"/>
    <w:bookmarkStart w:name="z4884" w:id="4878"/>
    <w:p>
      <w:pPr>
        <w:spacing w:after="0"/>
        <w:ind w:left="0"/>
        <w:jc w:val="both"/>
      </w:pPr>
      <w:r>
        <w:rPr>
          <w:rFonts w:ascii="Times New Roman"/>
          <w:b w:val="false"/>
          <w:i w:val="false"/>
          <w:color w:val="000000"/>
          <w:sz w:val="28"/>
        </w:rPr>
        <w:t>
      гипс модельдерін жасау:</w:t>
      </w:r>
    </w:p>
    <w:bookmarkEnd w:id="4878"/>
    <w:bookmarkStart w:name="z4885" w:id="4879"/>
    <w:p>
      <w:pPr>
        <w:spacing w:after="0"/>
        <w:ind w:left="0"/>
        <w:jc w:val="both"/>
      </w:pPr>
      <w:r>
        <w:rPr>
          <w:rFonts w:ascii="Times New Roman"/>
          <w:b w:val="false"/>
          <w:i w:val="false"/>
          <w:color w:val="000000"/>
          <w:sz w:val="28"/>
        </w:rPr>
        <w:t>
      1) диаметрі 1000 миллиметрге дейінгі қанаттың, қауырсындардың, қаптамалардың және өзге де бөлшектердің гофрлері;</w:t>
      </w:r>
    </w:p>
    <w:bookmarkEnd w:id="4879"/>
    <w:bookmarkStart w:name="z4886" w:id="4880"/>
    <w:p>
      <w:pPr>
        <w:spacing w:after="0"/>
        <w:ind w:left="0"/>
        <w:jc w:val="both"/>
      </w:pPr>
      <w:r>
        <w:rPr>
          <w:rFonts w:ascii="Times New Roman"/>
          <w:b w:val="false"/>
          <w:i w:val="false"/>
          <w:color w:val="000000"/>
          <w:sz w:val="28"/>
        </w:rPr>
        <w:t>
      2) сору тереңдігі 60 миллиметрден асатын диаметрі 600 миллиметрден асатын түбі;</w:t>
      </w:r>
    </w:p>
    <w:bookmarkEnd w:id="4880"/>
    <w:bookmarkStart w:name="z4887" w:id="4881"/>
    <w:p>
      <w:pPr>
        <w:spacing w:after="0"/>
        <w:ind w:left="0"/>
        <w:jc w:val="both"/>
      </w:pPr>
      <w:r>
        <w:rPr>
          <w:rFonts w:ascii="Times New Roman"/>
          <w:b w:val="false"/>
          <w:i w:val="false"/>
          <w:color w:val="000000"/>
          <w:sz w:val="28"/>
        </w:rPr>
        <w:t>
      3) әртүрлі қаптамалар;</w:t>
      </w:r>
    </w:p>
    <w:bookmarkEnd w:id="4881"/>
    <w:bookmarkStart w:name="z4888" w:id="4882"/>
    <w:p>
      <w:pPr>
        <w:spacing w:after="0"/>
        <w:ind w:left="0"/>
        <w:jc w:val="both"/>
      </w:pPr>
      <w:r>
        <w:rPr>
          <w:rFonts w:ascii="Times New Roman"/>
          <w:b w:val="false"/>
          <w:i w:val="false"/>
          <w:color w:val="000000"/>
          <w:sz w:val="28"/>
        </w:rPr>
        <w:t>
      4) қаттылық қабырғалары штампталған көлемі 600х800 миллиметрден асатын нервюралар;</w:t>
      </w:r>
    </w:p>
    <w:bookmarkEnd w:id="4882"/>
    <w:bookmarkStart w:name="z4889" w:id="4883"/>
    <w:p>
      <w:pPr>
        <w:spacing w:after="0"/>
        <w:ind w:left="0"/>
        <w:jc w:val="both"/>
      </w:pPr>
      <w:r>
        <w:rPr>
          <w:rFonts w:ascii="Times New Roman"/>
          <w:b w:val="false"/>
          <w:i w:val="false"/>
          <w:color w:val="000000"/>
          <w:sz w:val="28"/>
        </w:rPr>
        <w:t>
      5) көлемі 1200х350 миллиметр кабиналардың қаптамалары;</w:t>
      </w:r>
    </w:p>
    <w:bookmarkEnd w:id="4883"/>
    <w:bookmarkStart w:name="z4890" w:id="4884"/>
    <w:p>
      <w:pPr>
        <w:spacing w:after="0"/>
        <w:ind w:left="0"/>
        <w:jc w:val="both"/>
      </w:pPr>
      <w:r>
        <w:rPr>
          <w:rFonts w:ascii="Times New Roman"/>
          <w:b w:val="false"/>
          <w:i w:val="false"/>
          <w:color w:val="000000"/>
          <w:sz w:val="28"/>
        </w:rPr>
        <w:t>
      6) эксцентрлік осі бар конустық ағызғыштары;</w:t>
      </w:r>
    </w:p>
    <w:bookmarkEnd w:id="4884"/>
    <w:bookmarkStart w:name="z4891" w:id="4885"/>
    <w:p>
      <w:pPr>
        <w:spacing w:after="0"/>
        <w:ind w:left="0"/>
        <w:jc w:val="both"/>
      </w:pPr>
      <w:r>
        <w:rPr>
          <w:rFonts w:ascii="Times New Roman"/>
          <w:b w:val="false"/>
          <w:i w:val="false"/>
          <w:color w:val="000000"/>
          <w:sz w:val="28"/>
        </w:rPr>
        <w:t>
      7) өлшемдегі 1200x800x100 миллиметрге дейін әртүрлі жиектер;</w:t>
      </w:r>
    </w:p>
    <w:bookmarkEnd w:id="4885"/>
    <w:bookmarkStart w:name="z4892" w:id="4886"/>
    <w:p>
      <w:pPr>
        <w:spacing w:after="0"/>
        <w:ind w:left="0"/>
        <w:jc w:val="both"/>
      </w:pPr>
      <w:r>
        <w:rPr>
          <w:rFonts w:ascii="Times New Roman"/>
          <w:b w:val="false"/>
          <w:i w:val="false"/>
          <w:color w:val="000000"/>
          <w:sz w:val="28"/>
        </w:rPr>
        <w:t>
      8) ірі панельдер;</w:t>
      </w:r>
    </w:p>
    <w:bookmarkEnd w:id="4886"/>
    <w:bookmarkStart w:name="z4893" w:id="4887"/>
    <w:p>
      <w:pPr>
        <w:spacing w:after="0"/>
        <w:ind w:left="0"/>
        <w:jc w:val="both"/>
      </w:pPr>
      <w:r>
        <w:rPr>
          <w:rFonts w:ascii="Times New Roman"/>
          <w:b w:val="false"/>
          <w:i w:val="false"/>
          <w:color w:val="000000"/>
          <w:sz w:val="28"/>
        </w:rPr>
        <w:t>
      9) диаметpі 200 миллиметрден астам қисығы үлкен келте құбырлар мен жартылай келте құбырлар;</w:t>
      </w:r>
    </w:p>
    <w:bookmarkEnd w:id="4887"/>
    <w:bookmarkStart w:name="z4894" w:id="4888"/>
    <w:p>
      <w:pPr>
        <w:spacing w:after="0"/>
        <w:ind w:left="0"/>
        <w:jc w:val="both"/>
      </w:pPr>
      <w:r>
        <w:rPr>
          <w:rFonts w:ascii="Times New Roman"/>
          <w:b w:val="false"/>
          <w:i w:val="false"/>
          <w:color w:val="000000"/>
          <w:sz w:val="28"/>
        </w:rPr>
        <w:t>
      10) диаметpі 300 миллиметрге дейінгі баллондардың жартылай сфералары;</w:t>
      </w:r>
    </w:p>
    <w:bookmarkEnd w:id="4888"/>
    <w:bookmarkStart w:name="z4895" w:id="4889"/>
    <w:p>
      <w:pPr>
        <w:spacing w:after="0"/>
        <w:ind w:left="0"/>
        <w:jc w:val="both"/>
      </w:pPr>
      <w:r>
        <w:rPr>
          <w:rFonts w:ascii="Times New Roman"/>
          <w:b w:val="false"/>
          <w:i w:val="false"/>
          <w:color w:val="000000"/>
          <w:sz w:val="28"/>
        </w:rPr>
        <w:t xml:space="preserve">
      11) бір және қос қисықтықтың қатайту қабырғалары. </w:t>
      </w:r>
    </w:p>
    <w:bookmarkEnd w:id="4889"/>
    <w:bookmarkStart w:name="z4896" w:id="4890"/>
    <w:p>
      <w:pPr>
        <w:spacing w:after="0"/>
        <w:ind w:left="0"/>
        <w:jc w:val="left"/>
      </w:pPr>
      <w:r>
        <w:rPr>
          <w:rFonts w:ascii="Times New Roman"/>
          <w:b/>
          <w:i w:val="false"/>
          <w:color w:val="000000"/>
        </w:rPr>
        <w:t xml:space="preserve"> 34-параграф. Гипс модельдерін модельдеуші, 5-разряд</w:t>
      </w:r>
    </w:p>
    <w:bookmarkEnd w:id="4890"/>
    <w:bookmarkStart w:name="z4897" w:id="4891"/>
    <w:p>
      <w:pPr>
        <w:spacing w:after="0"/>
        <w:ind w:left="0"/>
        <w:jc w:val="both"/>
      </w:pPr>
      <w:r>
        <w:rPr>
          <w:rFonts w:ascii="Times New Roman"/>
          <w:b w:val="false"/>
          <w:i w:val="false"/>
          <w:color w:val="000000"/>
          <w:sz w:val="28"/>
        </w:rPr>
        <w:t xml:space="preserve">
      502. Жұмыс сипаттамасы: </w:t>
      </w:r>
    </w:p>
    <w:bookmarkEnd w:id="4891"/>
    <w:bookmarkStart w:name="z4898" w:id="4892"/>
    <w:p>
      <w:pPr>
        <w:spacing w:after="0"/>
        <w:ind w:left="0"/>
        <w:jc w:val="both"/>
      </w:pPr>
      <w:r>
        <w:rPr>
          <w:rFonts w:ascii="Times New Roman"/>
          <w:b w:val="false"/>
          <w:i w:val="false"/>
          <w:color w:val="000000"/>
          <w:sz w:val="28"/>
        </w:rPr>
        <w:t>
      сызбалар бойынша күрделі гипс модельдерін және модель бетіндегі тегіс қисықтарды шығара отырып, әртүрлі күрделі жабдықтарды жасау;</w:t>
      </w:r>
    </w:p>
    <w:bookmarkEnd w:id="4892"/>
    <w:bookmarkStart w:name="z4899" w:id="4893"/>
    <w:p>
      <w:pPr>
        <w:spacing w:after="0"/>
        <w:ind w:left="0"/>
        <w:jc w:val="both"/>
      </w:pPr>
      <w:r>
        <w:rPr>
          <w:rFonts w:ascii="Times New Roman"/>
          <w:b w:val="false"/>
          <w:i w:val="false"/>
          <w:color w:val="000000"/>
          <w:sz w:val="28"/>
        </w:rPr>
        <w:t>
      кеспелтектер бойынша құймалар жасау;</w:t>
      </w:r>
    </w:p>
    <w:bookmarkEnd w:id="4893"/>
    <w:bookmarkStart w:name="z4900" w:id="4894"/>
    <w:p>
      <w:pPr>
        <w:spacing w:after="0"/>
        <w:ind w:left="0"/>
        <w:jc w:val="both"/>
      </w:pPr>
      <w:r>
        <w:rPr>
          <w:rFonts w:ascii="Times New Roman"/>
          <w:b w:val="false"/>
          <w:i w:val="false"/>
          <w:color w:val="000000"/>
          <w:sz w:val="28"/>
        </w:rPr>
        <w:t>
      модельді сызбалар мен кеспелтектер бойынша өңдеу;</w:t>
      </w:r>
    </w:p>
    <w:bookmarkEnd w:id="4894"/>
    <w:bookmarkStart w:name="z4901" w:id="4895"/>
    <w:p>
      <w:pPr>
        <w:spacing w:after="0"/>
        <w:ind w:left="0"/>
        <w:jc w:val="both"/>
      </w:pPr>
      <w:r>
        <w:rPr>
          <w:rFonts w:ascii="Times New Roman"/>
          <w:b w:val="false"/>
          <w:i w:val="false"/>
          <w:color w:val="000000"/>
          <w:sz w:val="28"/>
        </w:rPr>
        <w:t>
      айналмалы және сызықтық қозғалыс әдісімен модельдерді алу үшін қажетті шөгінділермен шаблондар жасау;</w:t>
      </w:r>
    </w:p>
    <w:bookmarkEnd w:id="4895"/>
    <w:bookmarkStart w:name="z4902" w:id="4896"/>
    <w:p>
      <w:pPr>
        <w:spacing w:after="0"/>
        <w:ind w:left="0"/>
        <w:jc w:val="both"/>
      </w:pPr>
      <w:r>
        <w:rPr>
          <w:rFonts w:ascii="Times New Roman"/>
          <w:b w:val="false"/>
          <w:i w:val="false"/>
          <w:color w:val="000000"/>
          <w:sz w:val="28"/>
        </w:rPr>
        <w:t>
      бөлшектерді үш ауысымда штамптау үшін гипс модельдерін жасау;</w:t>
      </w:r>
    </w:p>
    <w:bookmarkEnd w:id="4896"/>
    <w:bookmarkStart w:name="z4903" w:id="4897"/>
    <w:p>
      <w:pPr>
        <w:spacing w:after="0"/>
        <w:ind w:left="0"/>
        <w:jc w:val="both"/>
      </w:pPr>
      <w:r>
        <w:rPr>
          <w:rFonts w:ascii="Times New Roman"/>
          <w:b w:val="false"/>
          <w:i w:val="false"/>
          <w:color w:val="000000"/>
          <w:sz w:val="28"/>
        </w:rPr>
        <w:t>
      штамптау ауысулары бойынша гипс модельдерінде олардың байланысын ескере отырып, бөлшектердің қалыптарының геометриялық салу;</w:t>
      </w:r>
    </w:p>
    <w:bookmarkEnd w:id="4897"/>
    <w:bookmarkStart w:name="z4904" w:id="4898"/>
    <w:p>
      <w:pPr>
        <w:spacing w:after="0"/>
        <w:ind w:left="0"/>
        <w:jc w:val="both"/>
      </w:pPr>
      <w:r>
        <w:rPr>
          <w:rFonts w:ascii="Times New Roman"/>
          <w:b w:val="false"/>
          <w:i w:val="false"/>
          <w:color w:val="000000"/>
          <w:sz w:val="28"/>
        </w:rPr>
        <w:t>
      елеулі өлшемдері бар қисықтығы бар профильдерге модельдер жасау;</w:t>
      </w:r>
    </w:p>
    <w:bookmarkEnd w:id="4898"/>
    <w:bookmarkStart w:name="z4905" w:id="4899"/>
    <w:p>
      <w:pPr>
        <w:spacing w:after="0"/>
        <w:ind w:left="0"/>
        <w:jc w:val="both"/>
      </w:pPr>
      <w:r>
        <w:rPr>
          <w:rFonts w:ascii="Times New Roman"/>
          <w:b w:val="false"/>
          <w:i w:val="false"/>
          <w:color w:val="000000"/>
          <w:sz w:val="28"/>
        </w:rPr>
        <w:t>
      күрделі гипс модельдері үшін сызбалық өлшемдер бойынша сызықтық шөгінділерді есептеу арқылы анықтау;</w:t>
      </w:r>
    </w:p>
    <w:bookmarkEnd w:id="4899"/>
    <w:bookmarkStart w:name="z4906" w:id="4900"/>
    <w:p>
      <w:pPr>
        <w:spacing w:after="0"/>
        <w:ind w:left="0"/>
        <w:jc w:val="both"/>
      </w:pPr>
      <w:r>
        <w:rPr>
          <w:rFonts w:ascii="Times New Roman"/>
          <w:b w:val="false"/>
          <w:i w:val="false"/>
          <w:color w:val="000000"/>
          <w:sz w:val="28"/>
        </w:rPr>
        <w:t>
      әртүрлі қисықтық шаблондар бойынша модельдердің әртүрлі контурларын белгілеу;</w:t>
      </w:r>
    </w:p>
    <w:bookmarkEnd w:id="4900"/>
    <w:bookmarkStart w:name="z4907" w:id="4901"/>
    <w:p>
      <w:pPr>
        <w:spacing w:after="0"/>
        <w:ind w:left="0"/>
        <w:jc w:val="both"/>
      </w:pPr>
      <w:r>
        <w:rPr>
          <w:rFonts w:ascii="Times New Roman"/>
          <w:b w:val="false"/>
          <w:i w:val="false"/>
          <w:color w:val="000000"/>
          <w:sz w:val="28"/>
        </w:rPr>
        <w:t xml:space="preserve">
      матрицасы мен пуансоны жеке-жеке модельдерді жасау және байланыстыру. </w:t>
      </w:r>
    </w:p>
    <w:bookmarkEnd w:id="4901"/>
    <w:bookmarkStart w:name="z4908" w:id="4902"/>
    <w:p>
      <w:pPr>
        <w:spacing w:after="0"/>
        <w:ind w:left="0"/>
        <w:jc w:val="both"/>
      </w:pPr>
      <w:r>
        <w:rPr>
          <w:rFonts w:ascii="Times New Roman"/>
          <w:b w:val="false"/>
          <w:i w:val="false"/>
          <w:color w:val="000000"/>
          <w:sz w:val="28"/>
        </w:rPr>
        <w:t xml:space="preserve">
      503. Білуге тиіс: </w:t>
      </w:r>
    </w:p>
    <w:bookmarkEnd w:id="4902"/>
    <w:bookmarkStart w:name="z4909" w:id="4903"/>
    <w:p>
      <w:pPr>
        <w:spacing w:after="0"/>
        <w:ind w:left="0"/>
        <w:jc w:val="both"/>
      </w:pPr>
      <w:r>
        <w:rPr>
          <w:rFonts w:ascii="Times New Roman"/>
          <w:b w:val="false"/>
          <w:i w:val="false"/>
          <w:color w:val="000000"/>
          <w:sz w:val="28"/>
        </w:rPr>
        <w:t xml:space="preserve">
      сызбалар бойынша бөлшектердің күрделі кеңістіктік түрлерін геометриялық салу тәсілдері; </w:t>
      </w:r>
    </w:p>
    <w:bookmarkEnd w:id="4903"/>
    <w:bookmarkStart w:name="z4910" w:id="4904"/>
    <w:p>
      <w:pPr>
        <w:spacing w:after="0"/>
        <w:ind w:left="0"/>
        <w:jc w:val="both"/>
      </w:pPr>
      <w:r>
        <w:rPr>
          <w:rFonts w:ascii="Times New Roman"/>
          <w:b w:val="false"/>
          <w:i w:val="false"/>
          <w:color w:val="000000"/>
          <w:sz w:val="28"/>
        </w:rPr>
        <w:t>
      ұңғыны есептеу әдістері;</w:t>
      </w:r>
    </w:p>
    <w:bookmarkEnd w:id="4904"/>
    <w:bookmarkStart w:name="z4911" w:id="4905"/>
    <w:p>
      <w:pPr>
        <w:spacing w:after="0"/>
        <w:ind w:left="0"/>
        <w:jc w:val="both"/>
      </w:pPr>
      <w:r>
        <w:rPr>
          <w:rFonts w:ascii="Times New Roman"/>
          <w:b w:val="false"/>
          <w:i w:val="false"/>
          <w:color w:val="000000"/>
          <w:sz w:val="28"/>
        </w:rPr>
        <w:t xml:space="preserve">
      күрделі модельдердің шөгуін есептеу тәсілдері; </w:t>
      </w:r>
    </w:p>
    <w:bookmarkEnd w:id="4905"/>
    <w:bookmarkStart w:name="z4912" w:id="4906"/>
    <w:p>
      <w:pPr>
        <w:spacing w:after="0"/>
        <w:ind w:left="0"/>
        <w:jc w:val="both"/>
      </w:pPr>
      <w:r>
        <w:rPr>
          <w:rFonts w:ascii="Times New Roman"/>
          <w:b w:val="false"/>
          <w:i w:val="false"/>
          <w:color w:val="000000"/>
          <w:sz w:val="28"/>
        </w:rPr>
        <w:t>
      негізгі геометриялық проекцияларды сызбадан кеспелтектерге немесе гипс моделіне ауыстыру тәртібі;</w:t>
      </w:r>
    </w:p>
    <w:bookmarkEnd w:id="4906"/>
    <w:bookmarkStart w:name="z4913" w:id="4907"/>
    <w:p>
      <w:pPr>
        <w:spacing w:after="0"/>
        <w:ind w:left="0"/>
        <w:jc w:val="both"/>
      </w:pPr>
      <w:r>
        <w:rPr>
          <w:rFonts w:ascii="Times New Roman"/>
          <w:b w:val="false"/>
          <w:i w:val="false"/>
          <w:color w:val="000000"/>
          <w:sz w:val="28"/>
        </w:rPr>
        <w:t>
      өтпелер санын анықтау және оларды конструкция бойынша байланыстыру тәсілдері;</w:t>
      </w:r>
    </w:p>
    <w:bookmarkEnd w:id="4907"/>
    <w:bookmarkStart w:name="z4914" w:id="4908"/>
    <w:p>
      <w:pPr>
        <w:spacing w:after="0"/>
        <w:ind w:left="0"/>
        <w:jc w:val="both"/>
      </w:pPr>
      <w:r>
        <w:rPr>
          <w:rFonts w:ascii="Times New Roman"/>
          <w:b w:val="false"/>
          <w:i w:val="false"/>
          <w:color w:val="000000"/>
          <w:sz w:val="28"/>
        </w:rPr>
        <w:t>
      сызба бойынша материалдың жіңішкеруін ескере отырып, бөлшектерді штамптаудың ең тиімді радиусын анықтау тәсілдері.</w:t>
      </w:r>
    </w:p>
    <w:bookmarkEnd w:id="4908"/>
    <w:bookmarkStart w:name="z4915" w:id="4909"/>
    <w:p>
      <w:pPr>
        <w:spacing w:after="0"/>
        <w:ind w:left="0"/>
        <w:jc w:val="both"/>
      </w:pPr>
      <w:r>
        <w:rPr>
          <w:rFonts w:ascii="Times New Roman"/>
          <w:b w:val="false"/>
          <w:i w:val="false"/>
          <w:color w:val="000000"/>
          <w:sz w:val="28"/>
        </w:rPr>
        <w:t>
      504. Жұмыс үлгілері:</w:t>
      </w:r>
    </w:p>
    <w:bookmarkEnd w:id="4909"/>
    <w:bookmarkStart w:name="z4916" w:id="4910"/>
    <w:p>
      <w:pPr>
        <w:spacing w:after="0"/>
        <w:ind w:left="0"/>
        <w:jc w:val="both"/>
      </w:pPr>
      <w:r>
        <w:rPr>
          <w:rFonts w:ascii="Times New Roman"/>
          <w:b w:val="false"/>
          <w:i w:val="false"/>
          <w:color w:val="000000"/>
          <w:sz w:val="28"/>
        </w:rPr>
        <w:t>
      гипс модельдерін жасау:</w:t>
      </w:r>
    </w:p>
    <w:bookmarkEnd w:id="4910"/>
    <w:bookmarkStart w:name="z4917" w:id="4911"/>
    <w:p>
      <w:pPr>
        <w:spacing w:after="0"/>
        <w:ind w:left="0"/>
        <w:jc w:val="both"/>
      </w:pPr>
      <w:r>
        <w:rPr>
          <w:rFonts w:ascii="Times New Roman"/>
          <w:b w:val="false"/>
          <w:i w:val="false"/>
          <w:color w:val="000000"/>
          <w:sz w:val="28"/>
        </w:rPr>
        <w:t>
      1) диаметрі 1000 миллиметрден астам қанаттың, қауырсындардың, қаптамалардың және өзге де бөлшектердің гофрлері;</w:t>
      </w:r>
    </w:p>
    <w:bookmarkEnd w:id="4911"/>
    <w:bookmarkStart w:name="z4918" w:id="4912"/>
    <w:p>
      <w:pPr>
        <w:spacing w:after="0"/>
        <w:ind w:left="0"/>
        <w:jc w:val="both"/>
      </w:pPr>
      <w:r>
        <w:rPr>
          <w:rFonts w:ascii="Times New Roman"/>
          <w:b w:val="false"/>
          <w:i w:val="false"/>
          <w:color w:val="000000"/>
          <w:sz w:val="28"/>
        </w:rPr>
        <w:t>
      2) кіру фюзеляж есіктері;</w:t>
      </w:r>
    </w:p>
    <w:bookmarkEnd w:id="4912"/>
    <w:bookmarkStart w:name="z4919" w:id="4913"/>
    <w:p>
      <w:pPr>
        <w:spacing w:after="0"/>
        <w:ind w:left="0"/>
        <w:jc w:val="both"/>
      </w:pPr>
      <w:r>
        <w:rPr>
          <w:rFonts w:ascii="Times New Roman"/>
          <w:b w:val="false"/>
          <w:i w:val="false"/>
          <w:color w:val="000000"/>
          <w:sz w:val="28"/>
        </w:rPr>
        <w:t>
      3) көлемі 3000х300 миллиметр өтпелі линзалар;</w:t>
      </w:r>
    </w:p>
    <w:bookmarkEnd w:id="4913"/>
    <w:bookmarkStart w:name="z4920" w:id="4914"/>
    <w:p>
      <w:pPr>
        <w:spacing w:after="0"/>
        <w:ind w:left="0"/>
        <w:jc w:val="both"/>
      </w:pPr>
      <w:r>
        <w:rPr>
          <w:rFonts w:ascii="Times New Roman"/>
          <w:b w:val="false"/>
          <w:i w:val="false"/>
          <w:color w:val="000000"/>
          <w:sz w:val="28"/>
        </w:rPr>
        <w:t>
      4) "Т"-тәрізді қалыпты лонжерондары;</w:t>
      </w:r>
    </w:p>
    <w:bookmarkEnd w:id="4914"/>
    <w:bookmarkStart w:name="z4921" w:id="4915"/>
    <w:p>
      <w:pPr>
        <w:spacing w:after="0"/>
        <w:ind w:left="0"/>
        <w:jc w:val="both"/>
      </w:pPr>
      <w:r>
        <w:rPr>
          <w:rFonts w:ascii="Times New Roman"/>
          <w:b w:val="false"/>
          <w:i w:val="false"/>
          <w:color w:val="000000"/>
          <w:sz w:val="28"/>
        </w:rPr>
        <w:t>
      5) багаж люктері;</w:t>
      </w:r>
    </w:p>
    <w:bookmarkEnd w:id="4915"/>
    <w:bookmarkStart w:name="z4922" w:id="4916"/>
    <w:p>
      <w:pPr>
        <w:spacing w:after="0"/>
        <w:ind w:left="0"/>
        <w:jc w:val="both"/>
      </w:pPr>
      <w:r>
        <w:rPr>
          <w:rFonts w:ascii="Times New Roman"/>
          <w:b w:val="false"/>
          <w:i w:val="false"/>
          <w:color w:val="000000"/>
          <w:sz w:val="28"/>
        </w:rPr>
        <w:t>
      6) элерон кронштейндерінің ағызғыштары;</w:t>
      </w:r>
    </w:p>
    <w:bookmarkEnd w:id="4916"/>
    <w:bookmarkStart w:name="z4923" w:id="4917"/>
    <w:p>
      <w:pPr>
        <w:spacing w:after="0"/>
        <w:ind w:left="0"/>
        <w:jc w:val="both"/>
      </w:pPr>
      <w:r>
        <w:rPr>
          <w:rFonts w:ascii="Times New Roman"/>
          <w:b w:val="false"/>
          <w:i w:val="false"/>
          <w:color w:val="000000"/>
          <w:sz w:val="28"/>
        </w:rPr>
        <w:t>
      7) люктердің алдыңғы біріңғай қатты жиектемелері;</w:t>
      </w:r>
    </w:p>
    <w:bookmarkEnd w:id="4917"/>
    <w:bookmarkStart w:name="z4924" w:id="4918"/>
    <w:p>
      <w:pPr>
        <w:spacing w:after="0"/>
        <w:ind w:left="0"/>
        <w:jc w:val="both"/>
      </w:pPr>
      <w:r>
        <w:rPr>
          <w:rFonts w:ascii="Times New Roman"/>
          <w:b w:val="false"/>
          <w:i w:val="false"/>
          <w:color w:val="000000"/>
          <w:sz w:val="28"/>
        </w:rPr>
        <w:t>
      8) көлемі 1200х800х100 миллиметрден астам әртүрлі жиектемелер;</w:t>
      </w:r>
    </w:p>
    <w:bookmarkEnd w:id="4918"/>
    <w:bookmarkStart w:name="z4925" w:id="4919"/>
    <w:p>
      <w:pPr>
        <w:spacing w:after="0"/>
        <w:ind w:left="0"/>
        <w:jc w:val="both"/>
      </w:pPr>
      <w:r>
        <w:rPr>
          <w:rFonts w:ascii="Times New Roman"/>
          <w:b w:val="false"/>
          <w:i w:val="false"/>
          <w:color w:val="000000"/>
          <w:sz w:val="28"/>
        </w:rPr>
        <w:t>
      9) диаметрі 300 миллиметрден астам баллондардың жартылай сфералары;</w:t>
      </w:r>
    </w:p>
    <w:bookmarkEnd w:id="4919"/>
    <w:bookmarkStart w:name="z4926" w:id="4920"/>
    <w:p>
      <w:pPr>
        <w:spacing w:after="0"/>
        <w:ind w:left="0"/>
        <w:jc w:val="both"/>
      </w:pPr>
      <w:r>
        <w:rPr>
          <w:rFonts w:ascii="Times New Roman"/>
          <w:b w:val="false"/>
          <w:i w:val="false"/>
          <w:color w:val="000000"/>
          <w:sz w:val="28"/>
        </w:rPr>
        <w:t>
      10) шам қанатының қаттылығы қабырғалары;</w:t>
      </w:r>
    </w:p>
    <w:bookmarkEnd w:id="4920"/>
    <w:bookmarkStart w:name="z4927" w:id="4921"/>
    <w:p>
      <w:pPr>
        <w:spacing w:after="0"/>
        <w:ind w:left="0"/>
        <w:jc w:val="both"/>
      </w:pPr>
      <w:r>
        <w:rPr>
          <w:rFonts w:ascii="Times New Roman"/>
          <w:b w:val="false"/>
          <w:i w:val="false"/>
          <w:color w:val="000000"/>
          <w:sz w:val="28"/>
        </w:rPr>
        <w:t xml:space="preserve">
      11) ірі габаритті рефлекторлар. </w:t>
      </w:r>
    </w:p>
    <w:bookmarkEnd w:id="4921"/>
    <w:bookmarkStart w:name="z4928" w:id="4922"/>
    <w:p>
      <w:pPr>
        <w:spacing w:after="0"/>
        <w:ind w:left="0"/>
        <w:jc w:val="left"/>
      </w:pPr>
      <w:r>
        <w:rPr>
          <w:rFonts w:ascii="Times New Roman"/>
          <w:b/>
          <w:i w:val="false"/>
          <w:color w:val="000000"/>
        </w:rPr>
        <w:t xml:space="preserve"> 35-параграф. Дайындамаларды электрохимиялық тазалау операторы, 2-pазpяд</w:t>
      </w:r>
    </w:p>
    <w:bookmarkEnd w:id="4922"/>
    <w:bookmarkStart w:name="z4929" w:id="4923"/>
    <w:p>
      <w:pPr>
        <w:spacing w:after="0"/>
        <w:ind w:left="0"/>
        <w:jc w:val="both"/>
      </w:pPr>
      <w:r>
        <w:rPr>
          <w:rFonts w:ascii="Times New Roman"/>
          <w:b w:val="false"/>
          <w:i w:val="false"/>
          <w:color w:val="000000"/>
          <w:sz w:val="28"/>
        </w:rPr>
        <w:t xml:space="preserve">
      505. Жұмыс сипаттамасы: </w:t>
      </w:r>
    </w:p>
    <w:bookmarkEnd w:id="4923"/>
    <w:bookmarkStart w:name="z4930" w:id="4924"/>
    <w:p>
      <w:pPr>
        <w:spacing w:after="0"/>
        <w:ind w:left="0"/>
        <w:jc w:val="both"/>
      </w:pPr>
      <w:r>
        <w:rPr>
          <w:rFonts w:ascii="Times New Roman"/>
          <w:b w:val="false"/>
          <w:i w:val="false"/>
          <w:color w:val="000000"/>
          <w:sz w:val="28"/>
        </w:rPr>
        <w:t>
      сілтілік балқытылған ванналарда әртүрлі металдар мен қорытпалардан жасалған қарапайым дайындамалар мен құймаларды электрохимиялық тазарту процесін басқару пультінен жүргізу;</w:t>
      </w:r>
    </w:p>
    <w:bookmarkEnd w:id="4924"/>
    <w:bookmarkStart w:name="z4931" w:id="4925"/>
    <w:p>
      <w:pPr>
        <w:spacing w:after="0"/>
        <w:ind w:left="0"/>
        <w:jc w:val="both"/>
      </w:pPr>
      <w:r>
        <w:rPr>
          <w:rFonts w:ascii="Times New Roman"/>
          <w:b w:val="false"/>
          <w:i w:val="false"/>
          <w:color w:val="000000"/>
          <w:sz w:val="28"/>
        </w:rPr>
        <w:t xml:space="preserve">
      біртекті дайындамалар мен құймаларды іріктеу, оларды құрылғыларға орналастыру және бекіту; </w:t>
      </w:r>
    </w:p>
    <w:bookmarkEnd w:id="4925"/>
    <w:bookmarkStart w:name="z4932" w:id="4926"/>
    <w:p>
      <w:pPr>
        <w:spacing w:after="0"/>
        <w:ind w:left="0"/>
        <w:jc w:val="both"/>
      </w:pPr>
      <w:r>
        <w:rPr>
          <w:rFonts w:ascii="Times New Roman"/>
          <w:b w:val="false"/>
          <w:i w:val="false"/>
          <w:color w:val="000000"/>
          <w:sz w:val="28"/>
        </w:rPr>
        <w:t>
      ванналарды электрохимиялық тазалау және оған сілті мен қышқыл толтыру үшін дайындау ;</w:t>
      </w:r>
    </w:p>
    <w:bookmarkEnd w:id="4926"/>
    <w:bookmarkStart w:name="z4933" w:id="4927"/>
    <w:p>
      <w:pPr>
        <w:spacing w:after="0"/>
        <w:ind w:left="0"/>
        <w:jc w:val="both"/>
      </w:pPr>
      <w:r>
        <w:rPr>
          <w:rFonts w:ascii="Times New Roman"/>
          <w:b w:val="false"/>
          <w:i w:val="false"/>
          <w:color w:val="000000"/>
          <w:sz w:val="28"/>
        </w:rPr>
        <w:t>
      жүк көтергіш құрылғылар мен механизмдердің көмегімен ванналарға дайындамалар мен құймаларды тиеу және одан түсіру;</w:t>
      </w:r>
    </w:p>
    <w:bookmarkEnd w:id="4927"/>
    <w:bookmarkStart w:name="z4934" w:id="4928"/>
    <w:p>
      <w:pPr>
        <w:spacing w:after="0"/>
        <w:ind w:left="0"/>
        <w:jc w:val="both"/>
      </w:pPr>
      <w:r>
        <w:rPr>
          <w:rFonts w:ascii="Times New Roman"/>
          <w:b w:val="false"/>
          <w:i w:val="false"/>
          <w:color w:val="000000"/>
          <w:sz w:val="28"/>
        </w:rPr>
        <w:t>
      біліктілігі анағұрлым жоғары оператордың басшылығымен күрделілігі орташа және күрделі құймалар мен дайындамаларды электрохимиялық тазалауды орындау.</w:t>
      </w:r>
    </w:p>
    <w:bookmarkEnd w:id="4928"/>
    <w:bookmarkStart w:name="z4935" w:id="4929"/>
    <w:p>
      <w:pPr>
        <w:spacing w:after="0"/>
        <w:ind w:left="0"/>
        <w:jc w:val="both"/>
      </w:pPr>
      <w:r>
        <w:rPr>
          <w:rFonts w:ascii="Times New Roman"/>
          <w:b w:val="false"/>
          <w:i w:val="false"/>
          <w:color w:val="000000"/>
          <w:sz w:val="28"/>
        </w:rPr>
        <w:t xml:space="preserve">
      506. Білуге тиіс: </w:t>
      </w:r>
    </w:p>
    <w:bookmarkEnd w:id="4929"/>
    <w:bookmarkStart w:name="z4936" w:id="4930"/>
    <w:p>
      <w:pPr>
        <w:spacing w:after="0"/>
        <w:ind w:left="0"/>
        <w:jc w:val="both"/>
      </w:pPr>
      <w:r>
        <w:rPr>
          <w:rFonts w:ascii="Times New Roman"/>
          <w:b w:val="false"/>
          <w:i w:val="false"/>
          <w:color w:val="000000"/>
          <w:sz w:val="28"/>
        </w:rPr>
        <w:t xml:space="preserve">
      электpохимиялық тазалау принципі; </w:t>
      </w:r>
    </w:p>
    <w:bookmarkEnd w:id="4930"/>
    <w:bookmarkStart w:name="z4937" w:id="4931"/>
    <w:p>
      <w:pPr>
        <w:spacing w:after="0"/>
        <w:ind w:left="0"/>
        <w:jc w:val="both"/>
      </w:pPr>
      <w:r>
        <w:rPr>
          <w:rFonts w:ascii="Times New Roman"/>
          <w:b w:val="false"/>
          <w:i w:val="false"/>
          <w:color w:val="000000"/>
          <w:sz w:val="28"/>
        </w:rPr>
        <w:t>
      қызмет көрсетілетін жүк көтергіш механизмдерінің жұмыс істеу принципі;</w:t>
      </w:r>
    </w:p>
    <w:bookmarkEnd w:id="4931"/>
    <w:bookmarkStart w:name="z4938" w:id="4932"/>
    <w:p>
      <w:pPr>
        <w:spacing w:after="0"/>
        <w:ind w:left="0"/>
        <w:jc w:val="both"/>
      </w:pPr>
      <w:r>
        <w:rPr>
          <w:rFonts w:ascii="Times New Roman"/>
          <w:b w:val="false"/>
          <w:i w:val="false"/>
          <w:color w:val="000000"/>
          <w:sz w:val="28"/>
        </w:rPr>
        <w:t>
      арнайы құрылғылардың мақсаты мен қолданылу тәртібі;</w:t>
      </w:r>
    </w:p>
    <w:bookmarkEnd w:id="4932"/>
    <w:bookmarkStart w:name="z4939" w:id="4933"/>
    <w:p>
      <w:pPr>
        <w:spacing w:after="0"/>
        <w:ind w:left="0"/>
        <w:jc w:val="both"/>
      </w:pPr>
      <w:r>
        <w:rPr>
          <w:rFonts w:ascii="Times New Roman"/>
          <w:b w:val="false"/>
          <w:i w:val="false"/>
          <w:color w:val="000000"/>
          <w:sz w:val="28"/>
        </w:rPr>
        <w:t xml:space="preserve">
      дайындамалар мен құймаларды құрылғыларда монтаждау және оларды ванналарға салу тәртібі; </w:t>
      </w:r>
    </w:p>
    <w:bookmarkEnd w:id="4933"/>
    <w:bookmarkStart w:name="z4940" w:id="4934"/>
    <w:p>
      <w:pPr>
        <w:spacing w:after="0"/>
        <w:ind w:left="0"/>
        <w:jc w:val="both"/>
      </w:pPr>
      <w:r>
        <w:rPr>
          <w:rFonts w:ascii="Times New Roman"/>
          <w:b w:val="false"/>
          <w:i w:val="false"/>
          <w:color w:val="000000"/>
          <w:sz w:val="28"/>
        </w:rPr>
        <w:t xml:space="preserve">
      балқымаларды дайындау жүйелілігі; </w:t>
      </w:r>
    </w:p>
    <w:bookmarkEnd w:id="4934"/>
    <w:bookmarkStart w:name="z4941" w:id="4935"/>
    <w:p>
      <w:pPr>
        <w:spacing w:after="0"/>
        <w:ind w:left="0"/>
        <w:jc w:val="both"/>
      </w:pPr>
      <w:r>
        <w:rPr>
          <w:rFonts w:ascii="Times New Roman"/>
          <w:b w:val="false"/>
          <w:i w:val="false"/>
          <w:color w:val="000000"/>
          <w:sz w:val="28"/>
        </w:rPr>
        <w:t xml:space="preserve">
      компоненттердің құрамы; </w:t>
      </w:r>
    </w:p>
    <w:bookmarkEnd w:id="4935"/>
    <w:bookmarkStart w:name="z4942" w:id="4936"/>
    <w:p>
      <w:pPr>
        <w:spacing w:after="0"/>
        <w:ind w:left="0"/>
        <w:jc w:val="both"/>
      </w:pPr>
      <w:r>
        <w:rPr>
          <w:rFonts w:ascii="Times New Roman"/>
          <w:b w:val="false"/>
          <w:i w:val="false"/>
          <w:color w:val="000000"/>
          <w:sz w:val="28"/>
        </w:rPr>
        <w:t xml:space="preserve">
      дайындамалар мен құймаларды электpохимиялық тазалау режимдері; </w:t>
      </w:r>
    </w:p>
    <w:bookmarkEnd w:id="4936"/>
    <w:bookmarkStart w:name="z4943" w:id="4937"/>
    <w:p>
      <w:pPr>
        <w:spacing w:after="0"/>
        <w:ind w:left="0"/>
        <w:jc w:val="both"/>
      </w:pPr>
      <w:r>
        <w:rPr>
          <w:rFonts w:ascii="Times New Roman"/>
          <w:b w:val="false"/>
          <w:i w:val="false"/>
          <w:color w:val="000000"/>
          <w:sz w:val="28"/>
        </w:rPr>
        <w:t>
      балқымаларды жасау кезінде химикаттарды ванналарға салу тәртібі.</w:t>
      </w:r>
    </w:p>
    <w:bookmarkEnd w:id="4937"/>
    <w:bookmarkStart w:name="z4944" w:id="4938"/>
    <w:p>
      <w:pPr>
        <w:spacing w:after="0"/>
        <w:ind w:left="0"/>
        <w:jc w:val="both"/>
      </w:pPr>
      <w:r>
        <w:rPr>
          <w:rFonts w:ascii="Times New Roman"/>
          <w:b w:val="false"/>
          <w:i w:val="false"/>
          <w:color w:val="000000"/>
          <w:sz w:val="28"/>
        </w:rPr>
        <w:t>
      507. Жұмыс үлгілері:</w:t>
      </w:r>
    </w:p>
    <w:bookmarkEnd w:id="4938"/>
    <w:bookmarkStart w:name="z4945" w:id="4939"/>
    <w:p>
      <w:pPr>
        <w:spacing w:after="0"/>
        <w:ind w:left="0"/>
        <w:jc w:val="both"/>
      </w:pPr>
      <w:r>
        <w:rPr>
          <w:rFonts w:ascii="Times New Roman"/>
          <w:b w:val="false"/>
          <w:i w:val="false"/>
          <w:color w:val="000000"/>
          <w:sz w:val="28"/>
        </w:rPr>
        <w:t>
      тазалау:</w:t>
      </w:r>
    </w:p>
    <w:bookmarkEnd w:id="4939"/>
    <w:bookmarkStart w:name="z4946" w:id="4940"/>
    <w:p>
      <w:pPr>
        <w:spacing w:after="0"/>
        <w:ind w:left="0"/>
        <w:jc w:val="both"/>
      </w:pPr>
      <w:r>
        <w:rPr>
          <w:rFonts w:ascii="Times New Roman"/>
          <w:b w:val="false"/>
          <w:i w:val="false"/>
          <w:color w:val="000000"/>
          <w:sz w:val="28"/>
        </w:rPr>
        <w:t>
      1) вагон букстері;</w:t>
      </w:r>
    </w:p>
    <w:bookmarkEnd w:id="4940"/>
    <w:bookmarkStart w:name="z4947" w:id="4941"/>
    <w:p>
      <w:pPr>
        <w:spacing w:after="0"/>
        <w:ind w:left="0"/>
        <w:jc w:val="both"/>
      </w:pPr>
      <w:r>
        <w:rPr>
          <w:rFonts w:ascii="Times New Roman"/>
          <w:b w:val="false"/>
          <w:i w:val="false"/>
          <w:color w:val="000000"/>
          <w:sz w:val="28"/>
        </w:rPr>
        <w:t>
      2) металл кескіш станоктардың бөлгіш механизмдерінің корпустары;</w:t>
      </w:r>
    </w:p>
    <w:bookmarkEnd w:id="4941"/>
    <w:bookmarkStart w:name="z4948" w:id="4942"/>
    <w:p>
      <w:pPr>
        <w:spacing w:after="0"/>
        <w:ind w:left="0"/>
        <w:jc w:val="both"/>
      </w:pPr>
      <w:r>
        <w:rPr>
          <w:rFonts w:ascii="Times New Roman"/>
          <w:b w:val="false"/>
          <w:i w:val="false"/>
          <w:color w:val="000000"/>
          <w:sz w:val="28"/>
        </w:rPr>
        <w:t>
      3) қақпақтардың, фланецтердің, өткізгіштердің құймалары;</w:t>
      </w:r>
    </w:p>
    <w:bookmarkEnd w:id="4942"/>
    <w:bookmarkStart w:name="z4949" w:id="4943"/>
    <w:p>
      <w:pPr>
        <w:spacing w:after="0"/>
        <w:ind w:left="0"/>
        <w:jc w:val="both"/>
      </w:pPr>
      <w:r>
        <w:rPr>
          <w:rFonts w:ascii="Times New Roman"/>
          <w:b w:val="false"/>
          <w:i w:val="false"/>
          <w:color w:val="000000"/>
          <w:sz w:val="28"/>
        </w:rPr>
        <w:t>
      4) жылыту радиатоpлары;</w:t>
      </w:r>
    </w:p>
    <w:bookmarkEnd w:id="4943"/>
    <w:bookmarkStart w:name="z4950" w:id="4944"/>
    <w:p>
      <w:pPr>
        <w:spacing w:after="0"/>
        <w:ind w:left="0"/>
        <w:jc w:val="both"/>
      </w:pPr>
      <w:r>
        <w:rPr>
          <w:rFonts w:ascii="Times New Roman"/>
          <w:b w:val="false"/>
          <w:i w:val="false"/>
          <w:color w:val="000000"/>
          <w:sz w:val="28"/>
        </w:rPr>
        <w:t>
      5) автомобиль дөңгелектерінің күпшектері.</w:t>
      </w:r>
    </w:p>
    <w:bookmarkEnd w:id="4944"/>
    <w:bookmarkStart w:name="z4951" w:id="4945"/>
    <w:p>
      <w:pPr>
        <w:spacing w:after="0"/>
        <w:ind w:left="0"/>
        <w:jc w:val="left"/>
      </w:pPr>
      <w:r>
        <w:rPr>
          <w:rFonts w:ascii="Times New Roman"/>
          <w:b/>
          <w:i w:val="false"/>
          <w:color w:val="000000"/>
        </w:rPr>
        <w:t xml:space="preserve"> 36-параграф. Дайындамаларды электрохимиялық тазалау операторы, 3-pазpяд</w:t>
      </w:r>
    </w:p>
    <w:bookmarkEnd w:id="4945"/>
    <w:bookmarkStart w:name="z4952" w:id="4946"/>
    <w:p>
      <w:pPr>
        <w:spacing w:after="0"/>
        <w:ind w:left="0"/>
        <w:jc w:val="both"/>
      </w:pPr>
      <w:r>
        <w:rPr>
          <w:rFonts w:ascii="Times New Roman"/>
          <w:b w:val="false"/>
          <w:i w:val="false"/>
          <w:color w:val="000000"/>
          <w:sz w:val="28"/>
        </w:rPr>
        <w:t xml:space="preserve">
      508. Жұмыс сипаттамасы: </w:t>
      </w:r>
    </w:p>
    <w:bookmarkEnd w:id="4946"/>
    <w:bookmarkStart w:name="z4953" w:id="4947"/>
    <w:p>
      <w:pPr>
        <w:spacing w:after="0"/>
        <w:ind w:left="0"/>
        <w:jc w:val="both"/>
      </w:pPr>
      <w:r>
        <w:rPr>
          <w:rFonts w:ascii="Times New Roman"/>
          <w:b w:val="false"/>
          <w:i w:val="false"/>
          <w:color w:val="000000"/>
          <w:sz w:val="28"/>
        </w:rPr>
        <w:t xml:space="preserve">
      сілтілік балқытылған ванналарда күрделілігі орташа әртүрлі металдар мен қорытпалардан құймалар мен дайындамаларды электрохимиялық тазарту процесін басқару пультінен жүргізу; </w:t>
      </w:r>
    </w:p>
    <w:bookmarkEnd w:id="4947"/>
    <w:bookmarkStart w:name="z4954" w:id="4948"/>
    <w:p>
      <w:pPr>
        <w:spacing w:after="0"/>
        <w:ind w:left="0"/>
        <w:jc w:val="both"/>
      </w:pPr>
      <w:r>
        <w:rPr>
          <w:rFonts w:ascii="Times New Roman"/>
          <w:b w:val="false"/>
          <w:i w:val="false"/>
          <w:color w:val="000000"/>
          <w:sz w:val="28"/>
        </w:rPr>
        <w:t xml:space="preserve">
      жабдықтың жұмыс режимдерін анықтау; </w:t>
      </w:r>
    </w:p>
    <w:bookmarkEnd w:id="4948"/>
    <w:bookmarkStart w:name="z4955" w:id="4949"/>
    <w:p>
      <w:pPr>
        <w:spacing w:after="0"/>
        <w:ind w:left="0"/>
        <w:jc w:val="both"/>
      </w:pPr>
      <w:r>
        <w:rPr>
          <w:rFonts w:ascii="Times New Roman"/>
          <w:b w:val="false"/>
          <w:i w:val="false"/>
          <w:color w:val="000000"/>
          <w:sz w:val="28"/>
        </w:rPr>
        <w:t xml:space="preserve">
      ваннаның белгіленген режимдері мен балқымасының құрамын сақталуын, дайындамалар мен құймаларды тазалау сапасын бақылау. </w:t>
      </w:r>
    </w:p>
    <w:bookmarkEnd w:id="4949"/>
    <w:bookmarkStart w:name="z4956" w:id="4950"/>
    <w:p>
      <w:pPr>
        <w:spacing w:after="0"/>
        <w:ind w:left="0"/>
        <w:jc w:val="both"/>
      </w:pPr>
      <w:r>
        <w:rPr>
          <w:rFonts w:ascii="Times New Roman"/>
          <w:b w:val="false"/>
          <w:i w:val="false"/>
          <w:color w:val="000000"/>
          <w:sz w:val="28"/>
        </w:rPr>
        <w:t xml:space="preserve">
      509. Білуге тиіс: </w:t>
      </w:r>
    </w:p>
    <w:bookmarkEnd w:id="4950"/>
    <w:bookmarkStart w:name="z4957" w:id="4951"/>
    <w:p>
      <w:pPr>
        <w:spacing w:after="0"/>
        <w:ind w:left="0"/>
        <w:jc w:val="both"/>
      </w:pPr>
      <w:r>
        <w:rPr>
          <w:rFonts w:ascii="Times New Roman"/>
          <w:b w:val="false"/>
          <w:i w:val="false"/>
          <w:color w:val="000000"/>
          <w:sz w:val="28"/>
        </w:rPr>
        <w:t xml:space="preserve">
      қызмет көрсетілетін құрылғылар мен механизмдердің кинематикалық және электp схемалары; </w:t>
      </w:r>
    </w:p>
    <w:bookmarkEnd w:id="4951"/>
    <w:bookmarkStart w:name="z4958" w:id="4952"/>
    <w:p>
      <w:pPr>
        <w:spacing w:after="0"/>
        <w:ind w:left="0"/>
        <w:jc w:val="both"/>
      </w:pPr>
      <w:r>
        <w:rPr>
          <w:rFonts w:ascii="Times New Roman"/>
          <w:b w:val="false"/>
          <w:i w:val="false"/>
          <w:color w:val="000000"/>
          <w:sz w:val="28"/>
        </w:rPr>
        <w:t xml:space="preserve">
      электpохимиялық өңдеу негіздері; </w:t>
      </w:r>
    </w:p>
    <w:bookmarkEnd w:id="4952"/>
    <w:bookmarkStart w:name="z4959" w:id="4953"/>
    <w:p>
      <w:pPr>
        <w:spacing w:after="0"/>
        <w:ind w:left="0"/>
        <w:jc w:val="both"/>
      </w:pPr>
      <w:r>
        <w:rPr>
          <w:rFonts w:ascii="Times New Roman"/>
          <w:b w:val="false"/>
          <w:i w:val="false"/>
          <w:color w:val="000000"/>
          <w:sz w:val="28"/>
        </w:rPr>
        <w:t>
      тазалаудан кейін дайындамалар мен құймаларға қойылатын талаптар;</w:t>
      </w:r>
    </w:p>
    <w:bookmarkEnd w:id="4953"/>
    <w:bookmarkStart w:name="z4960" w:id="4954"/>
    <w:p>
      <w:pPr>
        <w:spacing w:after="0"/>
        <w:ind w:left="0"/>
        <w:jc w:val="both"/>
      </w:pPr>
      <w:r>
        <w:rPr>
          <w:rFonts w:ascii="Times New Roman"/>
          <w:b w:val="false"/>
          <w:i w:val="false"/>
          <w:color w:val="000000"/>
          <w:sz w:val="28"/>
        </w:rPr>
        <w:t>
      қолданылатын балқымалардың құрамы, электpохимиялық тазалаудың ақаулықтары және оларды жою тәсілдері.</w:t>
      </w:r>
    </w:p>
    <w:bookmarkEnd w:id="4954"/>
    <w:bookmarkStart w:name="z4961" w:id="4955"/>
    <w:p>
      <w:pPr>
        <w:spacing w:after="0"/>
        <w:ind w:left="0"/>
        <w:jc w:val="both"/>
      </w:pPr>
      <w:r>
        <w:rPr>
          <w:rFonts w:ascii="Times New Roman"/>
          <w:b w:val="false"/>
          <w:i w:val="false"/>
          <w:color w:val="000000"/>
          <w:sz w:val="28"/>
        </w:rPr>
        <w:t>
      510. Жұмыс үлгілері:</w:t>
      </w:r>
    </w:p>
    <w:bookmarkEnd w:id="4955"/>
    <w:bookmarkStart w:name="z4962" w:id="4956"/>
    <w:p>
      <w:pPr>
        <w:spacing w:after="0"/>
        <w:ind w:left="0"/>
        <w:jc w:val="both"/>
      </w:pPr>
      <w:r>
        <w:rPr>
          <w:rFonts w:ascii="Times New Roman"/>
          <w:b w:val="false"/>
          <w:i w:val="false"/>
          <w:color w:val="000000"/>
          <w:sz w:val="28"/>
        </w:rPr>
        <w:t>
      тазалау:</w:t>
      </w:r>
    </w:p>
    <w:bookmarkEnd w:id="4956"/>
    <w:bookmarkStart w:name="z4963" w:id="4957"/>
    <w:p>
      <w:pPr>
        <w:spacing w:after="0"/>
        <w:ind w:left="0"/>
        <w:jc w:val="both"/>
      </w:pPr>
      <w:r>
        <w:rPr>
          <w:rFonts w:ascii="Times New Roman"/>
          <w:b w:val="false"/>
          <w:i w:val="false"/>
          <w:color w:val="000000"/>
          <w:sz w:val="28"/>
        </w:rPr>
        <w:t>
      1) станоктардың тұғырлары мен тіректері;</w:t>
      </w:r>
    </w:p>
    <w:bookmarkEnd w:id="4957"/>
    <w:bookmarkStart w:name="z4964" w:id="4958"/>
    <w:p>
      <w:pPr>
        <w:spacing w:after="0"/>
        <w:ind w:left="0"/>
        <w:jc w:val="both"/>
      </w:pPr>
      <w:r>
        <w:rPr>
          <w:rFonts w:ascii="Times New Roman"/>
          <w:b w:val="false"/>
          <w:i w:val="false"/>
          <w:color w:val="000000"/>
          <w:sz w:val="28"/>
        </w:rPr>
        <w:t>
      2) автомобильдердің беріліс қораптары;</w:t>
      </w:r>
    </w:p>
    <w:bookmarkEnd w:id="4958"/>
    <w:bookmarkStart w:name="z4965" w:id="4959"/>
    <w:p>
      <w:pPr>
        <w:spacing w:after="0"/>
        <w:ind w:left="0"/>
        <w:jc w:val="both"/>
      </w:pPr>
      <w:r>
        <w:rPr>
          <w:rFonts w:ascii="Times New Roman"/>
          <w:b w:val="false"/>
          <w:i w:val="false"/>
          <w:color w:val="000000"/>
          <w:sz w:val="28"/>
        </w:rPr>
        <w:t>
      3) автомобиль қораптары клапандарының корпустары;</w:t>
      </w:r>
    </w:p>
    <w:bookmarkEnd w:id="4959"/>
    <w:bookmarkStart w:name="z4966" w:id="4960"/>
    <w:p>
      <w:pPr>
        <w:spacing w:after="0"/>
        <w:ind w:left="0"/>
        <w:jc w:val="both"/>
      </w:pPr>
      <w:r>
        <w:rPr>
          <w:rFonts w:ascii="Times New Roman"/>
          <w:b w:val="false"/>
          <w:i w:val="false"/>
          <w:color w:val="000000"/>
          <w:sz w:val="28"/>
        </w:rPr>
        <w:t>
      4) картерлердің құймалары, цилиндр блоктары мен металл кескіш станоктардың беріліс қораптары;</w:t>
      </w:r>
    </w:p>
    <w:bookmarkEnd w:id="4960"/>
    <w:bookmarkStart w:name="z4967" w:id="4961"/>
    <w:p>
      <w:pPr>
        <w:spacing w:after="0"/>
        <w:ind w:left="0"/>
        <w:jc w:val="both"/>
      </w:pPr>
      <w:r>
        <w:rPr>
          <w:rFonts w:ascii="Times New Roman"/>
          <w:b w:val="false"/>
          <w:i w:val="false"/>
          <w:color w:val="000000"/>
          <w:sz w:val="28"/>
        </w:rPr>
        <w:t>
      5) қорғаныш сақиналарының сегменттері;</w:t>
      </w:r>
    </w:p>
    <w:bookmarkEnd w:id="4961"/>
    <w:bookmarkStart w:name="z4968" w:id="4962"/>
    <w:p>
      <w:pPr>
        <w:spacing w:after="0"/>
        <w:ind w:left="0"/>
        <w:jc w:val="both"/>
      </w:pPr>
      <w:r>
        <w:rPr>
          <w:rFonts w:ascii="Times New Roman"/>
          <w:b w:val="false"/>
          <w:i w:val="false"/>
          <w:color w:val="000000"/>
          <w:sz w:val="28"/>
        </w:rPr>
        <w:t>
      6) дизельдердің, ұнтақтардың, нығыздауыштардың тұғырлары;</w:t>
      </w:r>
    </w:p>
    <w:bookmarkEnd w:id="4962"/>
    <w:bookmarkStart w:name="z4969" w:id="4963"/>
    <w:p>
      <w:pPr>
        <w:spacing w:after="0"/>
        <w:ind w:left="0"/>
        <w:jc w:val="both"/>
      </w:pPr>
      <w:r>
        <w:rPr>
          <w:rFonts w:ascii="Times New Roman"/>
          <w:b w:val="false"/>
          <w:i w:val="false"/>
          <w:color w:val="000000"/>
          <w:sz w:val="28"/>
        </w:rPr>
        <w:t>
      7) компpессоpлардың цилиндрлері.</w:t>
      </w:r>
    </w:p>
    <w:bookmarkEnd w:id="4963"/>
    <w:bookmarkStart w:name="z4970" w:id="4964"/>
    <w:p>
      <w:pPr>
        <w:spacing w:after="0"/>
        <w:ind w:left="0"/>
        <w:jc w:val="left"/>
      </w:pPr>
      <w:r>
        <w:rPr>
          <w:rFonts w:ascii="Times New Roman"/>
          <w:b/>
          <w:i w:val="false"/>
          <w:color w:val="000000"/>
        </w:rPr>
        <w:t xml:space="preserve"> 37-параграф. Дайындамаларды электрохимиялық тазалау операторы, 4-pазpяд</w:t>
      </w:r>
    </w:p>
    <w:bookmarkEnd w:id="4964"/>
    <w:bookmarkStart w:name="z4971" w:id="4965"/>
    <w:p>
      <w:pPr>
        <w:spacing w:after="0"/>
        <w:ind w:left="0"/>
        <w:jc w:val="both"/>
      </w:pPr>
      <w:r>
        <w:rPr>
          <w:rFonts w:ascii="Times New Roman"/>
          <w:b w:val="false"/>
          <w:i w:val="false"/>
          <w:color w:val="000000"/>
          <w:sz w:val="28"/>
        </w:rPr>
        <w:t>
      511. Жұмыс сипаттамасы:</w:t>
      </w:r>
    </w:p>
    <w:bookmarkEnd w:id="4965"/>
    <w:bookmarkStart w:name="z4972" w:id="4966"/>
    <w:p>
      <w:pPr>
        <w:spacing w:after="0"/>
        <w:ind w:left="0"/>
        <w:jc w:val="both"/>
      </w:pPr>
      <w:r>
        <w:rPr>
          <w:rFonts w:ascii="Times New Roman"/>
          <w:b w:val="false"/>
          <w:i w:val="false"/>
          <w:color w:val="000000"/>
          <w:sz w:val="28"/>
        </w:rPr>
        <w:t xml:space="preserve">
      сілтілік балқытылған ванналардағы күрделі құймалар мен дайындамаларды электрохимиялық тазарту процесін басқару пультінен жүргізу; </w:t>
      </w:r>
    </w:p>
    <w:bookmarkEnd w:id="4966"/>
    <w:bookmarkStart w:name="z4973" w:id="4967"/>
    <w:p>
      <w:pPr>
        <w:spacing w:after="0"/>
        <w:ind w:left="0"/>
        <w:jc w:val="both"/>
      </w:pPr>
      <w:r>
        <w:rPr>
          <w:rFonts w:ascii="Times New Roman"/>
          <w:b w:val="false"/>
          <w:i w:val="false"/>
          <w:color w:val="000000"/>
          <w:sz w:val="28"/>
        </w:rPr>
        <w:t>
      әртүрлі жүйелердің тазалағыш құрылғыларын басқару;</w:t>
      </w:r>
    </w:p>
    <w:bookmarkEnd w:id="4967"/>
    <w:bookmarkStart w:name="z4974" w:id="4968"/>
    <w:p>
      <w:pPr>
        <w:spacing w:after="0"/>
        <w:ind w:left="0"/>
        <w:jc w:val="both"/>
      </w:pPr>
      <w:r>
        <w:rPr>
          <w:rFonts w:ascii="Times New Roman"/>
          <w:b w:val="false"/>
          <w:i w:val="false"/>
          <w:color w:val="000000"/>
          <w:sz w:val="28"/>
        </w:rPr>
        <w:t xml:space="preserve">
      ерітіндінің құрамын аспаптардың көмегімен тексеру; </w:t>
      </w:r>
    </w:p>
    <w:bookmarkEnd w:id="4968"/>
    <w:bookmarkStart w:name="z4975" w:id="4969"/>
    <w:p>
      <w:pPr>
        <w:spacing w:after="0"/>
        <w:ind w:left="0"/>
        <w:jc w:val="both"/>
      </w:pPr>
      <w:r>
        <w:rPr>
          <w:rFonts w:ascii="Times New Roman"/>
          <w:b w:val="false"/>
          <w:i w:val="false"/>
          <w:color w:val="000000"/>
          <w:sz w:val="28"/>
        </w:rPr>
        <w:t xml:space="preserve">
      балқыманы құрамын және өңдеу режимін түзету. </w:t>
      </w:r>
    </w:p>
    <w:bookmarkEnd w:id="4969"/>
    <w:bookmarkStart w:name="z4976" w:id="4970"/>
    <w:p>
      <w:pPr>
        <w:spacing w:after="0"/>
        <w:ind w:left="0"/>
        <w:jc w:val="both"/>
      </w:pPr>
      <w:r>
        <w:rPr>
          <w:rFonts w:ascii="Times New Roman"/>
          <w:b w:val="false"/>
          <w:i w:val="false"/>
          <w:color w:val="000000"/>
          <w:sz w:val="28"/>
        </w:rPr>
        <w:t xml:space="preserve">
      512. Білуге тиіс: </w:t>
      </w:r>
    </w:p>
    <w:bookmarkEnd w:id="4970"/>
    <w:bookmarkStart w:name="z4977" w:id="4971"/>
    <w:p>
      <w:pPr>
        <w:spacing w:after="0"/>
        <w:ind w:left="0"/>
        <w:jc w:val="both"/>
      </w:pPr>
      <w:r>
        <w:rPr>
          <w:rFonts w:ascii="Times New Roman"/>
          <w:b w:val="false"/>
          <w:i w:val="false"/>
          <w:color w:val="000000"/>
          <w:sz w:val="28"/>
        </w:rPr>
        <w:t xml:space="preserve">
      әртүрлі қондырғылар мен тазарту жүйелерінің құрылымдық ерекшеліктері; </w:t>
      </w:r>
    </w:p>
    <w:bookmarkEnd w:id="4971"/>
    <w:bookmarkStart w:name="z4978" w:id="4972"/>
    <w:p>
      <w:pPr>
        <w:spacing w:after="0"/>
        <w:ind w:left="0"/>
        <w:jc w:val="both"/>
      </w:pPr>
      <w:r>
        <w:rPr>
          <w:rFonts w:ascii="Times New Roman"/>
          <w:b w:val="false"/>
          <w:i w:val="false"/>
          <w:color w:val="000000"/>
          <w:sz w:val="28"/>
        </w:rPr>
        <w:t xml:space="preserve">
      электрохимиялық тазалаудың алдыңғы қатарлы режимдері; </w:t>
      </w:r>
    </w:p>
    <w:bookmarkEnd w:id="4972"/>
    <w:bookmarkStart w:name="z4979" w:id="4973"/>
    <w:p>
      <w:pPr>
        <w:spacing w:after="0"/>
        <w:ind w:left="0"/>
        <w:jc w:val="both"/>
      </w:pPr>
      <w:r>
        <w:rPr>
          <w:rFonts w:ascii="Times New Roman"/>
          <w:b w:val="false"/>
          <w:i w:val="false"/>
          <w:color w:val="000000"/>
          <w:sz w:val="28"/>
        </w:rPr>
        <w:t xml:space="preserve">
      тазалау режимін таңдау тәртібі; </w:t>
      </w:r>
    </w:p>
    <w:bookmarkEnd w:id="4973"/>
    <w:bookmarkStart w:name="z4980" w:id="4974"/>
    <w:p>
      <w:pPr>
        <w:spacing w:after="0"/>
        <w:ind w:left="0"/>
        <w:jc w:val="both"/>
      </w:pPr>
      <w:r>
        <w:rPr>
          <w:rFonts w:ascii="Times New Roman"/>
          <w:b w:val="false"/>
          <w:i w:val="false"/>
          <w:color w:val="000000"/>
          <w:sz w:val="28"/>
        </w:rPr>
        <w:t>
      балқымалар мен компоненттерінің қасиеттері.</w:t>
      </w:r>
    </w:p>
    <w:bookmarkEnd w:id="4974"/>
    <w:bookmarkStart w:name="z4981" w:id="4975"/>
    <w:p>
      <w:pPr>
        <w:spacing w:after="0"/>
        <w:ind w:left="0"/>
        <w:jc w:val="both"/>
      </w:pPr>
      <w:r>
        <w:rPr>
          <w:rFonts w:ascii="Times New Roman"/>
          <w:b w:val="false"/>
          <w:i w:val="false"/>
          <w:color w:val="000000"/>
          <w:sz w:val="28"/>
        </w:rPr>
        <w:t>
      513. Жұмыс үлгілері:</w:t>
      </w:r>
    </w:p>
    <w:bookmarkEnd w:id="4975"/>
    <w:bookmarkStart w:name="z4982" w:id="4976"/>
    <w:p>
      <w:pPr>
        <w:spacing w:after="0"/>
        <w:ind w:left="0"/>
        <w:jc w:val="both"/>
      </w:pPr>
      <w:r>
        <w:rPr>
          <w:rFonts w:ascii="Times New Roman"/>
          <w:b w:val="false"/>
          <w:i w:val="false"/>
          <w:color w:val="000000"/>
          <w:sz w:val="28"/>
        </w:rPr>
        <w:t>
      тазалау:</w:t>
      </w:r>
    </w:p>
    <w:bookmarkEnd w:id="4976"/>
    <w:bookmarkStart w:name="z4983" w:id="4977"/>
    <w:p>
      <w:pPr>
        <w:spacing w:after="0"/>
        <w:ind w:left="0"/>
        <w:jc w:val="both"/>
      </w:pPr>
      <w:r>
        <w:rPr>
          <w:rFonts w:ascii="Times New Roman"/>
          <w:b w:val="false"/>
          <w:i w:val="false"/>
          <w:color w:val="000000"/>
          <w:sz w:val="28"/>
        </w:rPr>
        <w:t>
      1) шүберін арқалықтар;</w:t>
      </w:r>
    </w:p>
    <w:bookmarkEnd w:id="4977"/>
    <w:bookmarkStart w:name="z4984" w:id="4978"/>
    <w:p>
      <w:pPr>
        <w:spacing w:after="0"/>
        <w:ind w:left="0"/>
        <w:jc w:val="both"/>
      </w:pPr>
      <w:r>
        <w:rPr>
          <w:rFonts w:ascii="Times New Roman"/>
          <w:b w:val="false"/>
          <w:i w:val="false"/>
          <w:color w:val="000000"/>
          <w:sz w:val="28"/>
        </w:rPr>
        <w:t>
      2) редуктоpлардың корпустары;</w:t>
      </w:r>
    </w:p>
    <w:bookmarkEnd w:id="4978"/>
    <w:bookmarkStart w:name="z4985" w:id="4979"/>
    <w:p>
      <w:pPr>
        <w:spacing w:after="0"/>
        <w:ind w:left="0"/>
        <w:jc w:val="both"/>
      </w:pPr>
      <w:r>
        <w:rPr>
          <w:rFonts w:ascii="Times New Roman"/>
          <w:b w:val="false"/>
          <w:i w:val="false"/>
          <w:color w:val="000000"/>
          <w:sz w:val="28"/>
        </w:rPr>
        <w:t>
      3) қуыс, сумен суытылатын бу және газ турбиналардың күректері;</w:t>
      </w:r>
    </w:p>
    <w:bookmarkEnd w:id="4979"/>
    <w:bookmarkStart w:name="z4986" w:id="4980"/>
    <w:p>
      <w:pPr>
        <w:spacing w:after="0"/>
        <w:ind w:left="0"/>
        <w:jc w:val="both"/>
      </w:pPr>
      <w:r>
        <w:rPr>
          <w:rFonts w:ascii="Times New Roman"/>
          <w:b w:val="false"/>
          <w:i w:val="false"/>
          <w:color w:val="000000"/>
          <w:sz w:val="28"/>
        </w:rPr>
        <w:t>
      4) илемдеу станоктарының тұғырлары мен рамалары;</w:t>
      </w:r>
    </w:p>
    <w:bookmarkEnd w:id="4980"/>
    <w:bookmarkStart w:name="z4987" w:id="4981"/>
    <w:p>
      <w:pPr>
        <w:spacing w:after="0"/>
        <w:ind w:left="0"/>
        <w:jc w:val="both"/>
      </w:pPr>
      <w:r>
        <w:rPr>
          <w:rFonts w:ascii="Times New Roman"/>
          <w:b w:val="false"/>
          <w:i w:val="false"/>
          <w:color w:val="000000"/>
          <w:sz w:val="28"/>
        </w:rPr>
        <w:t>
      5) екі және үш дискілі немесе бірнеше қатар сымы бар тістегеріштер мен дөңгелектер.</w:t>
      </w:r>
    </w:p>
    <w:bookmarkEnd w:id="4981"/>
    <w:bookmarkStart w:name="z4988" w:id="4982"/>
    <w:p>
      <w:pPr>
        <w:spacing w:after="0"/>
        <w:ind w:left="0"/>
        <w:jc w:val="left"/>
      </w:pPr>
      <w:r>
        <w:rPr>
          <w:rFonts w:ascii="Times New Roman"/>
          <w:b/>
          <w:i w:val="false"/>
          <w:color w:val="000000"/>
        </w:rPr>
        <w:t xml:space="preserve"> 38-параграф. Егінші, 1-pазpяд</w:t>
      </w:r>
    </w:p>
    <w:bookmarkEnd w:id="4982"/>
    <w:bookmarkStart w:name="z4989" w:id="4983"/>
    <w:p>
      <w:pPr>
        <w:spacing w:after="0"/>
        <w:ind w:left="0"/>
        <w:jc w:val="both"/>
      </w:pPr>
      <w:r>
        <w:rPr>
          <w:rFonts w:ascii="Times New Roman"/>
          <w:b w:val="false"/>
          <w:i w:val="false"/>
          <w:color w:val="000000"/>
          <w:sz w:val="28"/>
        </w:rPr>
        <w:t>
      514. Жұмыс сипаттамасы:</w:t>
      </w:r>
    </w:p>
    <w:bookmarkEnd w:id="4983"/>
    <w:bookmarkStart w:name="z4990" w:id="4984"/>
    <w:p>
      <w:pPr>
        <w:spacing w:after="0"/>
        <w:ind w:left="0"/>
        <w:jc w:val="both"/>
      </w:pPr>
      <w:r>
        <w:rPr>
          <w:rFonts w:ascii="Times New Roman"/>
          <w:b w:val="false"/>
          <w:i w:val="false"/>
          <w:color w:val="000000"/>
          <w:sz w:val="28"/>
        </w:rPr>
        <w:t>
      біліктілігі анағұрлым жоғары егіншінің басшылығымен жүгірушілерде немесе қолмен қалыптау және өзек қоспаларының берілген рецепттері бойынша дайындау;</w:t>
      </w:r>
    </w:p>
    <w:bookmarkEnd w:id="4984"/>
    <w:bookmarkStart w:name="z4991" w:id="4985"/>
    <w:p>
      <w:pPr>
        <w:spacing w:after="0"/>
        <w:ind w:left="0"/>
        <w:jc w:val="both"/>
      </w:pPr>
      <w:r>
        <w:rPr>
          <w:rFonts w:ascii="Times New Roman"/>
          <w:b w:val="false"/>
          <w:i w:val="false"/>
          <w:color w:val="000000"/>
          <w:sz w:val="28"/>
        </w:rPr>
        <w:t xml:space="preserve">
      ұнтақталған материал мен құмды механикалық және қол електерде елеу; </w:t>
      </w:r>
    </w:p>
    <w:bookmarkEnd w:id="4985"/>
    <w:bookmarkStart w:name="z4992" w:id="4986"/>
    <w:p>
      <w:pPr>
        <w:spacing w:after="0"/>
        <w:ind w:left="0"/>
        <w:jc w:val="both"/>
      </w:pPr>
      <w:r>
        <w:rPr>
          <w:rFonts w:ascii="Times New Roman"/>
          <w:b w:val="false"/>
          <w:i w:val="false"/>
          <w:color w:val="000000"/>
          <w:sz w:val="28"/>
        </w:rPr>
        <w:t xml:space="preserve">
      қоспаның тасымалдауыштардан бункеpлерге берілуін реттеу; </w:t>
      </w:r>
    </w:p>
    <w:bookmarkEnd w:id="4986"/>
    <w:bookmarkStart w:name="z4993" w:id="4987"/>
    <w:p>
      <w:pPr>
        <w:spacing w:after="0"/>
        <w:ind w:left="0"/>
        <w:jc w:val="both"/>
      </w:pPr>
      <w:r>
        <w:rPr>
          <w:rFonts w:ascii="Times New Roman"/>
          <w:b w:val="false"/>
          <w:i w:val="false"/>
          <w:color w:val="000000"/>
          <w:sz w:val="28"/>
        </w:rPr>
        <w:t xml:space="preserve">
      қалыптау қоспасын жұмыс орындарына жеткізу; </w:t>
      </w:r>
    </w:p>
    <w:bookmarkEnd w:id="4987"/>
    <w:bookmarkStart w:name="z4994" w:id="4988"/>
    <w:p>
      <w:pPr>
        <w:spacing w:after="0"/>
        <w:ind w:left="0"/>
        <w:jc w:val="both"/>
      </w:pPr>
      <w:r>
        <w:rPr>
          <w:rFonts w:ascii="Times New Roman"/>
          <w:b w:val="false"/>
          <w:i w:val="false"/>
          <w:color w:val="000000"/>
          <w:sz w:val="28"/>
        </w:rPr>
        <w:t xml:space="preserve">
      қалыптау және өзек қоспаларына арналған материалдарды тасымалдау және жүгірушілерге тиеу; </w:t>
      </w:r>
    </w:p>
    <w:bookmarkEnd w:id="4988"/>
    <w:bookmarkStart w:name="z4995" w:id="4989"/>
    <w:p>
      <w:pPr>
        <w:spacing w:after="0"/>
        <w:ind w:left="0"/>
        <w:jc w:val="both"/>
      </w:pPr>
      <w:r>
        <w:rPr>
          <w:rFonts w:ascii="Times New Roman"/>
          <w:b w:val="false"/>
          <w:i w:val="false"/>
          <w:color w:val="000000"/>
          <w:sz w:val="28"/>
        </w:rPr>
        <w:t>
      сульфитті сілті, графит пастасы, желім, бояу, бекіткіштер және өзектер мен қалыптарды бояуға және түзетуге арналған әртүрлі құрамдарды дайындауға арналған материалдарды дайындау.</w:t>
      </w:r>
    </w:p>
    <w:bookmarkEnd w:id="4989"/>
    <w:bookmarkStart w:name="z4996" w:id="4990"/>
    <w:p>
      <w:pPr>
        <w:spacing w:after="0"/>
        <w:ind w:left="0"/>
        <w:jc w:val="both"/>
      </w:pPr>
      <w:r>
        <w:rPr>
          <w:rFonts w:ascii="Times New Roman"/>
          <w:b w:val="false"/>
          <w:i w:val="false"/>
          <w:color w:val="000000"/>
          <w:sz w:val="28"/>
        </w:rPr>
        <w:t xml:space="preserve">
      515. Білуге тиіс: </w:t>
      </w:r>
    </w:p>
    <w:bookmarkEnd w:id="4990"/>
    <w:bookmarkStart w:name="z4997" w:id="4991"/>
    <w:p>
      <w:pPr>
        <w:spacing w:after="0"/>
        <w:ind w:left="0"/>
        <w:jc w:val="both"/>
      </w:pPr>
      <w:r>
        <w:rPr>
          <w:rFonts w:ascii="Times New Roman"/>
          <w:b w:val="false"/>
          <w:i w:val="false"/>
          <w:color w:val="000000"/>
          <w:sz w:val="28"/>
        </w:rPr>
        <w:t xml:space="preserve">
      қалыптау және өзекті қоспалардың құрамына кіретін материалдардың мақсаты; </w:t>
      </w:r>
    </w:p>
    <w:bookmarkEnd w:id="4991"/>
    <w:bookmarkStart w:name="z4998" w:id="4992"/>
    <w:p>
      <w:pPr>
        <w:spacing w:after="0"/>
        <w:ind w:left="0"/>
        <w:jc w:val="both"/>
      </w:pPr>
      <w:r>
        <w:rPr>
          <w:rFonts w:ascii="Times New Roman"/>
          <w:b w:val="false"/>
          <w:i w:val="false"/>
          <w:color w:val="000000"/>
          <w:sz w:val="28"/>
        </w:rPr>
        <w:t>
      қалыптау және өзекті қоспаларға қойылатын негізгі талаптар;</w:t>
      </w:r>
    </w:p>
    <w:bookmarkEnd w:id="4992"/>
    <w:bookmarkStart w:name="z4999" w:id="4993"/>
    <w:p>
      <w:pPr>
        <w:spacing w:after="0"/>
        <w:ind w:left="0"/>
        <w:jc w:val="both"/>
      </w:pPr>
      <w:r>
        <w:rPr>
          <w:rFonts w:ascii="Times New Roman"/>
          <w:b w:val="false"/>
          <w:i w:val="false"/>
          <w:color w:val="000000"/>
          <w:sz w:val="28"/>
        </w:rPr>
        <w:t xml:space="preserve">
      механикалық және қол електерде, ауа жіктегіштерде жұмыс істеу тәртібі; </w:t>
      </w:r>
    </w:p>
    <w:bookmarkEnd w:id="4993"/>
    <w:bookmarkStart w:name="z5000" w:id="4994"/>
    <w:p>
      <w:pPr>
        <w:spacing w:after="0"/>
        <w:ind w:left="0"/>
        <w:jc w:val="both"/>
      </w:pPr>
      <w:r>
        <w:rPr>
          <w:rFonts w:ascii="Times New Roman"/>
          <w:b w:val="false"/>
          <w:i w:val="false"/>
          <w:color w:val="000000"/>
          <w:sz w:val="28"/>
        </w:rPr>
        <w:t>
      қалыптау материалдарын араластыруға арналған қызмет көрсетілетін механизмдерді басқару тәртібі;</w:t>
      </w:r>
    </w:p>
    <w:bookmarkEnd w:id="4994"/>
    <w:bookmarkStart w:name="z5001" w:id="4995"/>
    <w:p>
      <w:pPr>
        <w:spacing w:after="0"/>
        <w:ind w:left="0"/>
        <w:jc w:val="both"/>
      </w:pPr>
      <w:r>
        <w:rPr>
          <w:rFonts w:ascii="Times New Roman"/>
          <w:b w:val="false"/>
          <w:i w:val="false"/>
          <w:color w:val="000000"/>
          <w:sz w:val="28"/>
        </w:rPr>
        <w:t>
      сульфит сілтісін, гpафит пастасын, желімді, бояуды, бекіткіштер мен әртүрлі құрамдарды дайындауда қолданылатын материалдардың атаулары;</w:t>
      </w:r>
    </w:p>
    <w:bookmarkEnd w:id="4995"/>
    <w:bookmarkStart w:name="z5002" w:id="4996"/>
    <w:p>
      <w:pPr>
        <w:spacing w:after="0"/>
        <w:ind w:left="0"/>
        <w:jc w:val="both"/>
      </w:pPr>
      <w:r>
        <w:rPr>
          <w:rFonts w:ascii="Times New Roman"/>
          <w:b w:val="false"/>
          <w:i w:val="false"/>
          <w:color w:val="000000"/>
          <w:sz w:val="28"/>
        </w:rPr>
        <w:t>
      оларды сақтау және пайдалану тәртібі.</w:t>
      </w:r>
    </w:p>
    <w:bookmarkEnd w:id="4996"/>
    <w:bookmarkStart w:name="z5003" w:id="4997"/>
    <w:p>
      <w:pPr>
        <w:spacing w:after="0"/>
        <w:ind w:left="0"/>
        <w:jc w:val="left"/>
      </w:pPr>
      <w:r>
        <w:rPr>
          <w:rFonts w:ascii="Times New Roman"/>
          <w:b/>
          <w:i w:val="false"/>
          <w:color w:val="000000"/>
        </w:rPr>
        <w:t xml:space="preserve"> 39-параграф. Егінші, 2-pазpяд</w:t>
      </w:r>
    </w:p>
    <w:bookmarkEnd w:id="4997"/>
    <w:bookmarkStart w:name="z5004" w:id="4998"/>
    <w:p>
      <w:pPr>
        <w:spacing w:after="0"/>
        <w:ind w:left="0"/>
        <w:jc w:val="both"/>
      </w:pPr>
      <w:r>
        <w:rPr>
          <w:rFonts w:ascii="Times New Roman"/>
          <w:b w:val="false"/>
          <w:i w:val="false"/>
          <w:color w:val="000000"/>
          <w:sz w:val="28"/>
        </w:rPr>
        <w:t xml:space="preserve">
      516. Жұмыс сипаттамасы: </w:t>
      </w:r>
    </w:p>
    <w:bookmarkEnd w:id="4998"/>
    <w:bookmarkStart w:name="z5005" w:id="4999"/>
    <w:p>
      <w:pPr>
        <w:spacing w:after="0"/>
        <w:ind w:left="0"/>
        <w:jc w:val="both"/>
      </w:pPr>
      <w:r>
        <w:rPr>
          <w:rFonts w:ascii="Times New Roman"/>
          <w:b w:val="false"/>
          <w:i w:val="false"/>
          <w:color w:val="000000"/>
          <w:sz w:val="28"/>
        </w:rPr>
        <w:t>
      жүгіргіштерде немесе қолмен қалыптау және өзекті толтырғыш, қаптау, тез кептіру және өздігінен қататын құю қоспаларын берілген рецепттер бойынша дайындау;</w:t>
      </w:r>
    </w:p>
    <w:bookmarkEnd w:id="4999"/>
    <w:bookmarkStart w:name="z5006" w:id="5000"/>
    <w:p>
      <w:pPr>
        <w:spacing w:after="0"/>
        <w:ind w:left="0"/>
        <w:jc w:val="both"/>
      </w:pPr>
      <w:r>
        <w:rPr>
          <w:rFonts w:ascii="Times New Roman"/>
          <w:b w:val="false"/>
          <w:i w:val="false"/>
          <w:color w:val="000000"/>
          <w:sz w:val="28"/>
        </w:rPr>
        <w:t xml:space="preserve">
      қалыптау және қаптау қоспаларын бункерлерге бөліп салу; </w:t>
      </w:r>
    </w:p>
    <w:bookmarkEnd w:id="5000"/>
    <w:bookmarkStart w:name="z5007" w:id="5001"/>
    <w:p>
      <w:pPr>
        <w:spacing w:after="0"/>
        <w:ind w:left="0"/>
        <w:jc w:val="both"/>
      </w:pPr>
      <w:r>
        <w:rPr>
          <w:rFonts w:ascii="Times New Roman"/>
          <w:b w:val="false"/>
          <w:i w:val="false"/>
          <w:color w:val="000000"/>
          <w:sz w:val="28"/>
        </w:rPr>
        <w:t xml:space="preserve">
      сульфитті сілті, графитті паста, бояу, желім, бекітпелер мен қалыптар мен шыбықтарды қолмен немесе машиналардың көмегімен бояуға және түзетуге арналған түрлі құрамдарды берілген рецепттер бойынша пісіру. </w:t>
      </w:r>
    </w:p>
    <w:bookmarkEnd w:id="5001"/>
    <w:bookmarkStart w:name="z5008" w:id="5002"/>
    <w:p>
      <w:pPr>
        <w:spacing w:after="0"/>
        <w:ind w:left="0"/>
        <w:jc w:val="both"/>
      </w:pPr>
      <w:r>
        <w:rPr>
          <w:rFonts w:ascii="Times New Roman"/>
          <w:b w:val="false"/>
          <w:i w:val="false"/>
          <w:color w:val="000000"/>
          <w:sz w:val="28"/>
        </w:rPr>
        <w:t xml:space="preserve">
      517. Білуге тиіс: </w:t>
      </w:r>
    </w:p>
    <w:bookmarkEnd w:id="5002"/>
    <w:bookmarkStart w:name="z5009" w:id="5003"/>
    <w:p>
      <w:pPr>
        <w:spacing w:after="0"/>
        <w:ind w:left="0"/>
        <w:jc w:val="both"/>
      </w:pPr>
      <w:r>
        <w:rPr>
          <w:rFonts w:ascii="Times New Roman"/>
          <w:b w:val="false"/>
          <w:i w:val="false"/>
          <w:color w:val="000000"/>
          <w:sz w:val="28"/>
        </w:rPr>
        <w:t xml:space="preserve">
      бір типті қоспа дайындау машиналарының, транспортерлердің, іске қосу құралдары мен түсіру механизмдерінің жұмыс істеу принципі мен мақсаты; </w:t>
      </w:r>
    </w:p>
    <w:bookmarkEnd w:id="5003"/>
    <w:bookmarkStart w:name="z5010" w:id="5004"/>
    <w:p>
      <w:pPr>
        <w:spacing w:after="0"/>
        <w:ind w:left="0"/>
        <w:jc w:val="both"/>
      </w:pPr>
      <w:r>
        <w:rPr>
          <w:rFonts w:ascii="Times New Roman"/>
          <w:b w:val="false"/>
          <w:i w:val="false"/>
          <w:color w:val="000000"/>
          <w:sz w:val="28"/>
        </w:rPr>
        <w:t>
      әртүрлі бояулар мен пасталарды дайындау жөніндегі жабдықтардың құрылысы және жұмыс істеу принципі;</w:t>
      </w:r>
    </w:p>
    <w:bookmarkEnd w:id="5004"/>
    <w:bookmarkStart w:name="z5011" w:id="5005"/>
    <w:p>
      <w:pPr>
        <w:spacing w:after="0"/>
        <w:ind w:left="0"/>
        <w:jc w:val="both"/>
      </w:pPr>
      <w:r>
        <w:rPr>
          <w:rFonts w:ascii="Times New Roman"/>
          <w:b w:val="false"/>
          <w:i w:val="false"/>
          <w:color w:val="000000"/>
          <w:sz w:val="28"/>
        </w:rPr>
        <w:t>
      қалыптау қоспасының физикалық қасиеттері, pецептуpасы мен дайындау тәртібі;</w:t>
      </w:r>
    </w:p>
    <w:bookmarkEnd w:id="5005"/>
    <w:bookmarkStart w:name="z5012" w:id="5006"/>
    <w:p>
      <w:pPr>
        <w:spacing w:after="0"/>
        <w:ind w:left="0"/>
        <w:jc w:val="both"/>
      </w:pPr>
      <w:r>
        <w:rPr>
          <w:rFonts w:ascii="Times New Roman"/>
          <w:b w:val="false"/>
          <w:i w:val="false"/>
          <w:color w:val="000000"/>
          <w:sz w:val="28"/>
        </w:rPr>
        <w:t>
      қалыптау қоспасының құю сапасына тигізетін әсері;</w:t>
      </w:r>
    </w:p>
    <w:bookmarkEnd w:id="5006"/>
    <w:bookmarkStart w:name="z5013" w:id="5007"/>
    <w:p>
      <w:pPr>
        <w:spacing w:after="0"/>
        <w:ind w:left="0"/>
        <w:jc w:val="both"/>
      </w:pPr>
      <w:r>
        <w:rPr>
          <w:rFonts w:ascii="Times New Roman"/>
          <w:b w:val="false"/>
          <w:i w:val="false"/>
          <w:color w:val="000000"/>
          <w:sz w:val="28"/>
        </w:rPr>
        <w:t>
      құю қалыптары мен ірі өзектерді жылдам жасауға арналған жылдам кебетін және толысқан өздігінен қатаятын қоспаларды дайындау тәсілдері;</w:t>
      </w:r>
    </w:p>
    <w:bookmarkEnd w:id="5007"/>
    <w:bookmarkStart w:name="z5014" w:id="5008"/>
    <w:p>
      <w:pPr>
        <w:spacing w:after="0"/>
        <w:ind w:left="0"/>
        <w:jc w:val="both"/>
      </w:pPr>
      <w:r>
        <w:rPr>
          <w:rFonts w:ascii="Times New Roman"/>
          <w:b w:val="false"/>
          <w:i w:val="false"/>
          <w:color w:val="000000"/>
          <w:sz w:val="28"/>
        </w:rPr>
        <w:t>
      әртүрлі қалыптау және өзекті бояулар мен пасталардың физикалық қасиеттері, pецептуpасы, мақсаты мен дайындау тәртібі.</w:t>
      </w:r>
    </w:p>
    <w:bookmarkEnd w:id="5008"/>
    <w:bookmarkStart w:name="z5015" w:id="5009"/>
    <w:p>
      <w:pPr>
        <w:spacing w:after="0"/>
        <w:ind w:left="0"/>
        <w:jc w:val="left"/>
      </w:pPr>
      <w:r>
        <w:rPr>
          <w:rFonts w:ascii="Times New Roman"/>
          <w:b/>
          <w:i w:val="false"/>
          <w:color w:val="000000"/>
        </w:rPr>
        <w:t xml:space="preserve"> 40-параграф. Егінші, 3-pазpяд</w:t>
      </w:r>
    </w:p>
    <w:bookmarkEnd w:id="5009"/>
    <w:bookmarkStart w:name="z5016" w:id="5010"/>
    <w:p>
      <w:pPr>
        <w:spacing w:after="0"/>
        <w:ind w:left="0"/>
        <w:jc w:val="both"/>
      </w:pPr>
      <w:r>
        <w:rPr>
          <w:rFonts w:ascii="Times New Roman"/>
          <w:b w:val="false"/>
          <w:i w:val="false"/>
          <w:color w:val="000000"/>
          <w:sz w:val="28"/>
        </w:rPr>
        <w:t xml:space="preserve">
      518. Жұмыс сипаттамасы: </w:t>
      </w:r>
    </w:p>
    <w:bookmarkEnd w:id="5010"/>
    <w:bookmarkStart w:name="z5017" w:id="5011"/>
    <w:p>
      <w:pPr>
        <w:spacing w:after="0"/>
        <w:ind w:left="0"/>
        <w:jc w:val="both"/>
      </w:pPr>
      <w:r>
        <w:rPr>
          <w:rFonts w:ascii="Times New Roman"/>
          <w:b w:val="false"/>
          <w:i w:val="false"/>
          <w:color w:val="000000"/>
          <w:sz w:val="28"/>
        </w:rPr>
        <w:t>
      әртүрлі жүйелердің қоспа дайындау машиналарында құю өндірісі үшін қалыптау, құю өздігінен қататын және өзек қоспаларын және өзге де материалдарды берілген рецепттер бойынша дайындау;</w:t>
      </w:r>
    </w:p>
    <w:bookmarkEnd w:id="5011"/>
    <w:bookmarkStart w:name="z5018" w:id="5012"/>
    <w:p>
      <w:pPr>
        <w:spacing w:after="0"/>
        <w:ind w:left="0"/>
        <w:jc w:val="both"/>
      </w:pPr>
      <w:r>
        <w:rPr>
          <w:rFonts w:ascii="Times New Roman"/>
          <w:b w:val="false"/>
          <w:i w:val="false"/>
          <w:color w:val="000000"/>
          <w:sz w:val="28"/>
        </w:rPr>
        <w:t>
      қалыптау қоспаларын белгіленген технологиялық процесс бойынша қайта қалпына келтіру;</w:t>
      </w:r>
    </w:p>
    <w:bookmarkEnd w:id="5012"/>
    <w:bookmarkStart w:name="z5019" w:id="5013"/>
    <w:p>
      <w:pPr>
        <w:spacing w:after="0"/>
        <w:ind w:left="0"/>
        <w:jc w:val="both"/>
      </w:pPr>
      <w:r>
        <w:rPr>
          <w:rFonts w:ascii="Times New Roman"/>
          <w:b w:val="false"/>
          <w:i w:val="false"/>
          <w:color w:val="000000"/>
          <w:sz w:val="28"/>
        </w:rPr>
        <w:t>
      қалыптау материалдары мен дайын қалыптау және өзекті қоспаларды тасымалдаушылар мен элеваторлар арқылы жіберу;</w:t>
      </w:r>
    </w:p>
    <w:bookmarkEnd w:id="5013"/>
    <w:bookmarkStart w:name="z5020" w:id="5014"/>
    <w:p>
      <w:pPr>
        <w:spacing w:after="0"/>
        <w:ind w:left="0"/>
        <w:jc w:val="both"/>
      </w:pPr>
      <w:r>
        <w:rPr>
          <w:rFonts w:ascii="Times New Roman"/>
          <w:b w:val="false"/>
          <w:i w:val="false"/>
          <w:color w:val="000000"/>
          <w:sz w:val="28"/>
        </w:rPr>
        <w:t>
      қалыптау машиналары мен қалыптаушылар мен өзекшенің жұмыс орнының қалыптау қоспаларымен уақтылы қамтамасыз етілуін бақылау;</w:t>
      </w:r>
    </w:p>
    <w:bookmarkEnd w:id="5014"/>
    <w:bookmarkStart w:name="z5021" w:id="5015"/>
    <w:p>
      <w:pPr>
        <w:spacing w:after="0"/>
        <w:ind w:left="0"/>
        <w:jc w:val="both"/>
      </w:pPr>
      <w:r>
        <w:rPr>
          <w:rFonts w:ascii="Times New Roman"/>
          <w:b w:val="false"/>
          <w:i w:val="false"/>
          <w:color w:val="000000"/>
          <w:sz w:val="28"/>
        </w:rPr>
        <w:t>
      контейнерлерді ілмектеу, әртүрлі жүктерді оларды көтеру және тасымалдау үшін бір-бірімен байланыстырып, байлау.</w:t>
      </w:r>
    </w:p>
    <w:bookmarkEnd w:id="5015"/>
    <w:bookmarkStart w:name="z5022" w:id="5016"/>
    <w:p>
      <w:pPr>
        <w:spacing w:after="0"/>
        <w:ind w:left="0"/>
        <w:jc w:val="both"/>
      </w:pPr>
      <w:r>
        <w:rPr>
          <w:rFonts w:ascii="Times New Roman"/>
          <w:b w:val="false"/>
          <w:i w:val="false"/>
          <w:color w:val="000000"/>
          <w:sz w:val="28"/>
        </w:rPr>
        <w:t xml:space="preserve">
      519. Білуге тиіс: </w:t>
      </w:r>
    </w:p>
    <w:bookmarkEnd w:id="5016"/>
    <w:bookmarkStart w:name="z5023" w:id="5017"/>
    <w:p>
      <w:pPr>
        <w:spacing w:after="0"/>
        <w:ind w:left="0"/>
        <w:jc w:val="both"/>
      </w:pPr>
      <w:r>
        <w:rPr>
          <w:rFonts w:ascii="Times New Roman"/>
          <w:b w:val="false"/>
          <w:i w:val="false"/>
          <w:color w:val="000000"/>
          <w:sz w:val="28"/>
        </w:rPr>
        <w:t xml:space="preserve">
      қоспа жасағыш машиналардың, тасымалдағыштардың, іске қосу құралдары мен түсіргіш механизмдердің құрылысы; </w:t>
      </w:r>
    </w:p>
    <w:bookmarkEnd w:id="5017"/>
    <w:bookmarkStart w:name="z5024" w:id="5018"/>
    <w:p>
      <w:pPr>
        <w:spacing w:after="0"/>
        <w:ind w:left="0"/>
        <w:jc w:val="both"/>
      </w:pPr>
      <w:r>
        <w:rPr>
          <w:rFonts w:ascii="Times New Roman"/>
          <w:b w:val="false"/>
          <w:i w:val="false"/>
          <w:color w:val="000000"/>
          <w:sz w:val="28"/>
        </w:rPr>
        <w:t>
      өзектер мен қалыптарды жасауда қолданылатын әртүрлі қалыптау және өзекті қоспасының физикалық қасиеттері, pецептуpасы мен дайындау тәртібі және олардың сапасына қойылатын талаптар;</w:t>
      </w:r>
    </w:p>
    <w:bookmarkEnd w:id="5018"/>
    <w:bookmarkStart w:name="z5025" w:id="5019"/>
    <w:p>
      <w:pPr>
        <w:spacing w:after="0"/>
        <w:ind w:left="0"/>
        <w:jc w:val="both"/>
      </w:pPr>
      <w:r>
        <w:rPr>
          <w:rFonts w:ascii="Times New Roman"/>
          <w:b w:val="false"/>
          <w:i w:val="false"/>
          <w:color w:val="000000"/>
          <w:sz w:val="28"/>
        </w:rPr>
        <w:t>
      қалыптау қоспаларын ылғалдылыққа, газ өткізгіштікке, беріктікке және түйіршіктікке сынау әдістері.</w:t>
      </w:r>
    </w:p>
    <w:bookmarkEnd w:id="5019"/>
    <w:bookmarkStart w:name="z5026" w:id="5020"/>
    <w:p>
      <w:pPr>
        <w:spacing w:after="0"/>
        <w:ind w:left="0"/>
        <w:jc w:val="left"/>
      </w:pPr>
      <w:r>
        <w:rPr>
          <w:rFonts w:ascii="Times New Roman"/>
          <w:b/>
          <w:i w:val="false"/>
          <w:color w:val="000000"/>
        </w:rPr>
        <w:t xml:space="preserve"> 41-параграф. Зімпарашы, 1-разряд</w:t>
      </w:r>
    </w:p>
    <w:bookmarkEnd w:id="5020"/>
    <w:bookmarkStart w:name="z5027" w:id="5021"/>
    <w:p>
      <w:pPr>
        <w:spacing w:after="0"/>
        <w:ind w:left="0"/>
        <w:jc w:val="both"/>
      </w:pPr>
      <w:r>
        <w:rPr>
          <w:rFonts w:ascii="Times New Roman"/>
          <w:b w:val="false"/>
          <w:i w:val="false"/>
          <w:color w:val="000000"/>
          <w:sz w:val="28"/>
        </w:rPr>
        <w:t xml:space="preserve">
      520. Жұмыс сипаттамасы: </w:t>
      </w:r>
    </w:p>
    <w:bookmarkEnd w:id="5021"/>
    <w:bookmarkStart w:name="z5028" w:id="5022"/>
    <w:p>
      <w:pPr>
        <w:spacing w:after="0"/>
        <w:ind w:left="0"/>
        <w:jc w:val="both"/>
      </w:pPr>
      <w:r>
        <w:rPr>
          <w:rFonts w:ascii="Times New Roman"/>
          <w:b w:val="false"/>
          <w:i w:val="false"/>
          <w:color w:val="000000"/>
          <w:sz w:val="28"/>
        </w:rPr>
        <w:t>
      қарапайым штампталған бөлшектерді, құймалар мен соғылмаларды зімпарашы станоктарда құрғақ тәсіл арқылы абразивті дөңгелектермен сыдыру;</w:t>
      </w:r>
    </w:p>
    <w:bookmarkEnd w:id="5022"/>
    <w:bookmarkStart w:name="z5029" w:id="5023"/>
    <w:p>
      <w:pPr>
        <w:spacing w:after="0"/>
        <w:ind w:left="0"/>
        <w:jc w:val="both"/>
      </w:pPr>
      <w:r>
        <w:rPr>
          <w:rFonts w:ascii="Times New Roman"/>
          <w:b w:val="false"/>
          <w:i w:val="false"/>
          <w:color w:val="000000"/>
          <w:sz w:val="28"/>
        </w:rPr>
        <w:t>
      құймалардың, шығарғыштардың, құйылмаларды, кедір-бұдырлардың, бүршіктердің кесілген жерлерін тазалау;</w:t>
      </w:r>
    </w:p>
    <w:bookmarkEnd w:id="5023"/>
    <w:bookmarkStart w:name="z5030" w:id="5024"/>
    <w:p>
      <w:pPr>
        <w:spacing w:after="0"/>
        <w:ind w:left="0"/>
        <w:jc w:val="both"/>
      </w:pPr>
      <w:r>
        <w:rPr>
          <w:rFonts w:ascii="Times New Roman"/>
          <w:b w:val="false"/>
          <w:i w:val="false"/>
          <w:color w:val="000000"/>
          <w:sz w:val="28"/>
        </w:rPr>
        <w:t>
      дәнекер жіктерін тазалау.</w:t>
      </w:r>
    </w:p>
    <w:bookmarkEnd w:id="5024"/>
    <w:bookmarkStart w:name="z5031" w:id="5025"/>
    <w:p>
      <w:pPr>
        <w:spacing w:after="0"/>
        <w:ind w:left="0"/>
        <w:jc w:val="both"/>
      </w:pPr>
      <w:r>
        <w:rPr>
          <w:rFonts w:ascii="Times New Roman"/>
          <w:b w:val="false"/>
          <w:i w:val="false"/>
          <w:color w:val="000000"/>
          <w:sz w:val="28"/>
        </w:rPr>
        <w:t xml:space="preserve">
      521. Білуге тиіс: </w:t>
      </w:r>
    </w:p>
    <w:bookmarkEnd w:id="5025"/>
    <w:bookmarkStart w:name="z5032" w:id="5026"/>
    <w:p>
      <w:pPr>
        <w:spacing w:after="0"/>
        <w:ind w:left="0"/>
        <w:jc w:val="both"/>
      </w:pPr>
      <w:r>
        <w:rPr>
          <w:rFonts w:ascii="Times New Roman"/>
          <w:b w:val="false"/>
          <w:i w:val="false"/>
          <w:color w:val="000000"/>
          <w:sz w:val="28"/>
        </w:rPr>
        <w:t>
      қызмет көрсетілетін тасымалданатын және стационар зімпаралау станоктарының құрылысы туралы негізгі мәліметтер, оның негізгі бөлшектерінің атауы мен мақсаты;</w:t>
      </w:r>
    </w:p>
    <w:bookmarkEnd w:id="5026"/>
    <w:bookmarkStart w:name="z5033" w:id="5027"/>
    <w:p>
      <w:pPr>
        <w:spacing w:after="0"/>
        <w:ind w:left="0"/>
        <w:jc w:val="both"/>
      </w:pPr>
      <w:r>
        <w:rPr>
          <w:rFonts w:ascii="Times New Roman"/>
          <w:b w:val="false"/>
          <w:i w:val="false"/>
          <w:color w:val="000000"/>
          <w:sz w:val="28"/>
        </w:rPr>
        <w:t>
      өңделетін металдар мен бөлшектердің атауы, олардың таңбалануы;</w:t>
      </w:r>
    </w:p>
    <w:bookmarkEnd w:id="5027"/>
    <w:bookmarkStart w:name="z5034" w:id="5028"/>
    <w:p>
      <w:pPr>
        <w:spacing w:after="0"/>
        <w:ind w:left="0"/>
        <w:jc w:val="both"/>
      </w:pPr>
      <w:r>
        <w:rPr>
          <w:rFonts w:ascii="Times New Roman"/>
          <w:b w:val="false"/>
          <w:i w:val="false"/>
          <w:color w:val="000000"/>
          <w:sz w:val="28"/>
        </w:rPr>
        <w:t>
      анағұрлым кең тараған қарапайым бақылау-өлшеу құралдары мен қолданылатын құрылғылардың мақсаты және қолданылу шарттары;</w:t>
      </w:r>
    </w:p>
    <w:bookmarkEnd w:id="5028"/>
    <w:bookmarkStart w:name="z5035" w:id="5029"/>
    <w:p>
      <w:pPr>
        <w:spacing w:after="0"/>
        <w:ind w:left="0"/>
        <w:jc w:val="both"/>
      </w:pPr>
      <w:r>
        <w:rPr>
          <w:rFonts w:ascii="Times New Roman"/>
          <w:b w:val="false"/>
          <w:i w:val="false"/>
          <w:color w:val="000000"/>
          <w:sz w:val="28"/>
        </w:rPr>
        <w:t>
      зімпаралау және жылтыратқыш дөңгелектердің мақсаты мен қолданылу шарттары.</w:t>
      </w:r>
    </w:p>
    <w:bookmarkEnd w:id="5029"/>
    <w:bookmarkStart w:name="z5036" w:id="5030"/>
    <w:p>
      <w:pPr>
        <w:spacing w:after="0"/>
        <w:ind w:left="0"/>
        <w:jc w:val="both"/>
      </w:pPr>
      <w:r>
        <w:rPr>
          <w:rFonts w:ascii="Times New Roman"/>
          <w:b w:val="false"/>
          <w:i w:val="false"/>
          <w:color w:val="000000"/>
          <w:sz w:val="28"/>
        </w:rPr>
        <w:t>
      522. Жұмыс үлгілері:</w:t>
      </w:r>
    </w:p>
    <w:bookmarkEnd w:id="5030"/>
    <w:bookmarkStart w:name="z5037" w:id="5031"/>
    <w:p>
      <w:pPr>
        <w:spacing w:after="0"/>
        <w:ind w:left="0"/>
        <w:jc w:val="both"/>
      </w:pPr>
      <w:r>
        <w:rPr>
          <w:rFonts w:ascii="Times New Roman"/>
          <w:b w:val="false"/>
          <w:i w:val="false"/>
          <w:color w:val="000000"/>
          <w:sz w:val="28"/>
        </w:rPr>
        <w:t>
      сыдыру және тазалау:</w:t>
      </w:r>
    </w:p>
    <w:bookmarkEnd w:id="5031"/>
    <w:bookmarkStart w:name="z5038" w:id="5032"/>
    <w:p>
      <w:pPr>
        <w:spacing w:after="0"/>
        <w:ind w:left="0"/>
        <w:jc w:val="both"/>
      </w:pPr>
      <w:r>
        <w:rPr>
          <w:rFonts w:ascii="Times New Roman"/>
          <w:b w:val="false"/>
          <w:i w:val="false"/>
          <w:color w:val="000000"/>
          <w:sz w:val="28"/>
        </w:rPr>
        <w:t>
      1) слесарлық қашаулары;</w:t>
      </w:r>
    </w:p>
    <w:bookmarkEnd w:id="5032"/>
    <w:bookmarkStart w:name="z5039" w:id="5033"/>
    <w:p>
      <w:pPr>
        <w:spacing w:after="0"/>
        <w:ind w:left="0"/>
        <w:jc w:val="both"/>
      </w:pPr>
      <w:r>
        <w:rPr>
          <w:rFonts w:ascii="Times New Roman"/>
          <w:b w:val="false"/>
          <w:i w:val="false"/>
          <w:color w:val="000000"/>
          <w:sz w:val="28"/>
        </w:rPr>
        <w:t>
      2) сыналар;</w:t>
      </w:r>
    </w:p>
    <w:bookmarkEnd w:id="5033"/>
    <w:bookmarkStart w:name="z5040" w:id="5034"/>
    <w:p>
      <w:pPr>
        <w:spacing w:after="0"/>
        <w:ind w:left="0"/>
        <w:jc w:val="both"/>
      </w:pPr>
      <w:r>
        <w:rPr>
          <w:rFonts w:ascii="Times New Roman"/>
          <w:b w:val="false"/>
          <w:i w:val="false"/>
          <w:color w:val="000000"/>
          <w:sz w:val="28"/>
        </w:rPr>
        <w:t>
      3) тік бұрышты соғылмалар.</w:t>
      </w:r>
    </w:p>
    <w:bookmarkEnd w:id="5034"/>
    <w:bookmarkStart w:name="z5041" w:id="5035"/>
    <w:p>
      <w:pPr>
        <w:spacing w:after="0"/>
        <w:ind w:left="0"/>
        <w:jc w:val="left"/>
      </w:pPr>
      <w:r>
        <w:rPr>
          <w:rFonts w:ascii="Times New Roman"/>
          <w:b/>
          <w:i w:val="false"/>
          <w:color w:val="000000"/>
        </w:rPr>
        <w:t xml:space="preserve"> 42-параграф. Зімпарашы, 2-разряд</w:t>
      </w:r>
    </w:p>
    <w:bookmarkEnd w:id="5035"/>
    <w:bookmarkStart w:name="z5042" w:id="5036"/>
    <w:p>
      <w:pPr>
        <w:spacing w:after="0"/>
        <w:ind w:left="0"/>
        <w:jc w:val="both"/>
      </w:pPr>
      <w:r>
        <w:rPr>
          <w:rFonts w:ascii="Times New Roman"/>
          <w:b w:val="false"/>
          <w:i w:val="false"/>
          <w:color w:val="000000"/>
          <w:sz w:val="28"/>
        </w:rPr>
        <w:t xml:space="preserve">
      523. Жұмыс сипаттамасы: </w:t>
      </w:r>
    </w:p>
    <w:bookmarkEnd w:id="5036"/>
    <w:bookmarkStart w:name="z5043" w:id="5037"/>
    <w:p>
      <w:pPr>
        <w:spacing w:after="0"/>
        <w:ind w:left="0"/>
        <w:jc w:val="both"/>
      </w:pPr>
      <w:r>
        <w:rPr>
          <w:rFonts w:ascii="Times New Roman"/>
          <w:b w:val="false"/>
          <w:i w:val="false"/>
          <w:color w:val="000000"/>
          <w:sz w:val="28"/>
        </w:rPr>
        <w:t>
      тікбұрышты және дөңгелек конфигурацияның күрделілігі орташа бөлшектерін зімпара станоктарында абразивті шеңберлермен құрғақ тәсілмен сыдыру және тазалау.</w:t>
      </w:r>
    </w:p>
    <w:bookmarkEnd w:id="5037"/>
    <w:bookmarkStart w:name="z5044" w:id="5038"/>
    <w:p>
      <w:pPr>
        <w:spacing w:after="0"/>
        <w:ind w:left="0"/>
        <w:jc w:val="both"/>
      </w:pPr>
      <w:r>
        <w:rPr>
          <w:rFonts w:ascii="Times New Roman"/>
          <w:b w:val="false"/>
          <w:i w:val="false"/>
          <w:color w:val="000000"/>
          <w:sz w:val="28"/>
        </w:rPr>
        <w:t xml:space="preserve">
      524. Білуге тиіс: </w:t>
      </w:r>
    </w:p>
    <w:bookmarkEnd w:id="5038"/>
    <w:bookmarkStart w:name="z5045" w:id="5039"/>
    <w:p>
      <w:pPr>
        <w:spacing w:after="0"/>
        <w:ind w:left="0"/>
        <w:jc w:val="both"/>
      </w:pPr>
      <w:r>
        <w:rPr>
          <w:rFonts w:ascii="Times New Roman"/>
          <w:b w:val="false"/>
          <w:i w:val="false"/>
          <w:color w:val="000000"/>
          <w:sz w:val="28"/>
        </w:rPr>
        <w:t>
      қызмет көрсетілетін зімпаралау станоктарының құрылысы;</w:t>
      </w:r>
    </w:p>
    <w:bookmarkEnd w:id="5039"/>
    <w:bookmarkStart w:name="z5046" w:id="5040"/>
    <w:p>
      <w:pPr>
        <w:spacing w:after="0"/>
        <w:ind w:left="0"/>
        <w:jc w:val="both"/>
      </w:pPr>
      <w:r>
        <w:rPr>
          <w:rFonts w:ascii="Times New Roman"/>
          <w:b w:val="false"/>
          <w:i w:val="false"/>
          <w:color w:val="000000"/>
          <w:sz w:val="28"/>
        </w:rPr>
        <w:t xml:space="preserve">
      қолданылатын құрылғылардың құрылысы және қолданылу шарттары; </w:t>
      </w:r>
    </w:p>
    <w:bookmarkEnd w:id="5040"/>
    <w:bookmarkStart w:name="z5047" w:id="5041"/>
    <w:p>
      <w:pPr>
        <w:spacing w:after="0"/>
        <w:ind w:left="0"/>
        <w:jc w:val="both"/>
      </w:pPr>
      <w:r>
        <w:rPr>
          <w:rFonts w:ascii="Times New Roman"/>
          <w:b w:val="false"/>
          <w:i w:val="false"/>
          <w:color w:val="000000"/>
          <w:sz w:val="28"/>
        </w:rPr>
        <w:t>
      тегістеу дөңгелектерін орнату және түзету тәртібі;</w:t>
      </w:r>
    </w:p>
    <w:bookmarkEnd w:id="5041"/>
    <w:bookmarkStart w:name="z5048" w:id="5042"/>
    <w:p>
      <w:pPr>
        <w:spacing w:after="0"/>
        <w:ind w:left="0"/>
        <w:jc w:val="both"/>
      </w:pPr>
      <w:r>
        <w:rPr>
          <w:rFonts w:ascii="Times New Roman"/>
          <w:b w:val="false"/>
          <w:i w:val="false"/>
          <w:color w:val="000000"/>
          <w:sz w:val="28"/>
        </w:rPr>
        <w:t>
      өңдеу режимдері;</w:t>
      </w:r>
    </w:p>
    <w:bookmarkEnd w:id="5042"/>
    <w:bookmarkStart w:name="z5049" w:id="5043"/>
    <w:p>
      <w:pPr>
        <w:spacing w:after="0"/>
        <w:ind w:left="0"/>
        <w:jc w:val="both"/>
      </w:pPr>
      <w:r>
        <w:rPr>
          <w:rFonts w:ascii="Times New Roman"/>
          <w:b w:val="false"/>
          <w:i w:val="false"/>
          <w:color w:val="000000"/>
          <w:sz w:val="28"/>
        </w:rPr>
        <w:t>
      шектеулер, орнатуды, бұдырлық квалитеттері мен параметрлері туралы негізгі түсініктер;</w:t>
      </w:r>
    </w:p>
    <w:bookmarkEnd w:id="5043"/>
    <w:bookmarkStart w:name="z5050" w:id="5044"/>
    <w:p>
      <w:pPr>
        <w:spacing w:after="0"/>
        <w:ind w:left="0"/>
        <w:jc w:val="both"/>
      </w:pPr>
      <w:r>
        <w:rPr>
          <w:rFonts w:ascii="Times New Roman"/>
          <w:b w:val="false"/>
          <w:i w:val="false"/>
          <w:color w:val="000000"/>
          <w:sz w:val="28"/>
        </w:rPr>
        <w:t>
      бақылау-өлшеу құралдарының мақсаты мен қолдану шарттары;</w:t>
      </w:r>
    </w:p>
    <w:bookmarkEnd w:id="5044"/>
    <w:bookmarkStart w:name="z5051" w:id="5045"/>
    <w:p>
      <w:pPr>
        <w:spacing w:after="0"/>
        <w:ind w:left="0"/>
        <w:jc w:val="both"/>
      </w:pPr>
      <w:r>
        <w:rPr>
          <w:rFonts w:ascii="Times New Roman"/>
          <w:b w:val="false"/>
          <w:i w:val="false"/>
          <w:color w:val="000000"/>
          <w:sz w:val="28"/>
        </w:rPr>
        <w:t>
      өңделетін металдардың қасиеттері.</w:t>
      </w:r>
    </w:p>
    <w:bookmarkEnd w:id="5045"/>
    <w:bookmarkStart w:name="z5052" w:id="5046"/>
    <w:p>
      <w:pPr>
        <w:spacing w:after="0"/>
        <w:ind w:left="0"/>
        <w:jc w:val="both"/>
      </w:pPr>
      <w:r>
        <w:rPr>
          <w:rFonts w:ascii="Times New Roman"/>
          <w:b w:val="false"/>
          <w:i w:val="false"/>
          <w:color w:val="000000"/>
          <w:sz w:val="28"/>
        </w:rPr>
        <w:t>
      525. Жұмыс үлгілері:</w:t>
      </w:r>
    </w:p>
    <w:bookmarkEnd w:id="5046"/>
    <w:bookmarkStart w:name="z5053" w:id="5047"/>
    <w:p>
      <w:pPr>
        <w:spacing w:after="0"/>
        <w:ind w:left="0"/>
        <w:jc w:val="both"/>
      </w:pPr>
      <w:r>
        <w:rPr>
          <w:rFonts w:ascii="Times New Roman"/>
          <w:b w:val="false"/>
          <w:i w:val="false"/>
          <w:color w:val="000000"/>
          <w:sz w:val="28"/>
        </w:rPr>
        <w:t>
      сыдыру және тазалау:</w:t>
      </w:r>
    </w:p>
    <w:bookmarkEnd w:id="5047"/>
    <w:bookmarkStart w:name="z5054" w:id="5048"/>
    <w:p>
      <w:pPr>
        <w:spacing w:after="0"/>
        <w:ind w:left="0"/>
        <w:jc w:val="both"/>
      </w:pPr>
      <w:r>
        <w:rPr>
          <w:rFonts w:ascii="Times New Roman"/>
          <w:b w:val="false"/>
          <w:i w:val="false"/>
          <w:color w:val="000000"/>
          <w:sz w:val="28"/>
        </w:rPr>
        <w:t>
      1) біліктер;</w:t>
      </w:r>
    </w:p>
    <w:bookmarkEnd w:id="5048"/>
    <w:bookmarkStart w:name="z5055" w:id="5049"/>
    <w:p>
      <w:pPr>
        <w:spacing w:after="0"/>
        <w:ind w:left="0"/>
        <w:jc w:val="both"/>
      </w:pPr>
      <w:r>
        <w:rPr>
          <w:rFonts w:ascii="Times New Roman"/>
          <w:b w:val="false"/>
          <w:i w:val="false"/>
          <w:color w:val="000000"/>
          <w:sz w:val="28"/>
        </w:rPr>
        <w:t>
      2) бітеуіш;</w:t>
      </w:r>
    </w:p>
    <w:bookmarkEnd w:id="5049"/>
    <w:bookmarkStart w:name="z5056" w:id="5050"/>
    <w:p>
      <w:pPr>
        <w:spacing w:after="0"/>
        <w:ind w:left="0"/>
        <w:jc w:val="both"/>
      </w:pPr>
      <w:r>
        <w:rPr>
          <w:rFonts w:ascii="Times New Roman"/>
          <w:b w:val="false"/>
          <w:i w:val="false"/>
          <w:color w:val="000000"/>
          <w:sz w:val="28"/>
        </w:rPr>
        <w:t>
      3) поршень сақиналар;</w:t>
      </w:r>
    </w:p>
    <w:bookmarkEnd w:id="5050"/>
    <w:bookmarkStart w:name="z5057" w:id="5051"/>
    <w:p>
      <w:pPr>
        <w:spacing w:after="0"/>
        <w:ind w:left="0"/>
        <w:jc w:val="both"/>
      </w:pPr>
      <w:r>
        <w:rPr>
          <w:rFonts w:ascii="Times New Roman"/>
          <w:b w:val="false"/>
          <w:i w:val="false"/>
          <w:color w:val="000000"/>
          <w:sz w:val="28"/>
        </w:rPr>
        <w:t>
      4) роторлар;</w:t>
      </w:r>
    </w:p>
    <w:bookmarkEnd w:id="5051"/>
    <w:bookmarkStart w:name="z5058" w:id="5052"/>
    <w:p>
      <w:pPr>
        <w:spacing w:after="0"/>
        <w:ind w:left="0"/>
        <w:jc w:val="both"/>
      </w:pPr>
      <w:r>
        <w:rPr>
          <w:rFonts w:ascii="Times New Roman"/>
          <w:b w:val="false"/>
          <w:i w:val="false"/>
          <w:color w:val="000000"/>
          <w:sz w:val="28"/>
        </w:rPr>
        <w:t>
      5) үштіктер;</w:t>
      </w:r>
    </w:p>
    <w:bookmarkEnd w:id="5052"/>
    <w:bookmarkStart w:name="z5059" w:id="5053"/>
    <w:p>
      <w:pPr>
        <w:spacing w:after="0"/>
        <w:ind w:left="0"/>
        <w:jc w:val="both"/>
      </w:pPr>
      <w:r>
        <w:rPr>
          <w:rFonts w:ascii="Times New Roman"/>
          <w:b w:val="false"/>
          <w:i w:val="false"/>
          <w:color w:val="000000"/>
          <w:sz w:val="28"/>
        </w:rPr>
        <w:t>
      6) фитингілер;</w:t>
      </w:r>
    </w:p>
    <w:bookmarkEnd w:id="5053"/>
    <w:bookmarkStart w:name="z5060" w:id="5054"/>
    <w:p>
      <w:pPr>
        <w:spacing w:after="0"/>
        <w:ind w:left="0"/>
        <w:jc w:val="both"/>
      </w:pPr>
      <w:r>
        <w:rPr>
          <w:rFonts w:ascii="Times New Roman"/>
          <w:b w:val="false"/>
          <w:i w:val="false"/>
          <w:color w:val="000000"/>
          <w:sz w:val="28"/>
        </w:rPr>
        <w:t>
      7) тістегеріштер.</w:t>
      </w:r>
    </w:p>
    <w:bookmarkEnd w:id="5054"/>
    <w:bookmarkStart w:name="z5061" w:id="5055"/>
    <w:p>
      <w:pPr>
        <w:spacing w:after="0"/>
        <w:ind w:left="0"/>
        <w:jc w:val="left"/>
      </w:pPr>
      <w:r>
        <w:rPr>
          <w:rFonts w:ascii="Times New Roman"/>
          <w:b/>
          <w:i w:val="false"/>
          <w:color w:val="000000"/>
        </w:rPr>
        <w:t xml:space="preserve"> 43-параграф. Зімпарашы, 3-разряд</w:t>
      </w:r>
    </w:p>
    <w:bookmarkEnd w:id="5055"/>
    <w:bookmarkStart w:name="z5062" w:id="5056"/>
    <w:p>
      <w:pPr>
        <w:spacing w:after="0"/>
        <w:ind w:left="0"/>
        <w:jc w:val="both"/>
      </w:pPr>
      <w:r>
        <w:rPr>
          <w:rFonts w:ascii="Times New Roman"/>
          <w:b w:val="false"/>
          <w:i w:val="false"/>
          <w:color w:val="000000"/>
          <w:sz w:val="28"/>
        </w:rPr>
        <w:t xml:space="preserve">
      526. Жұмыс сипаттамасы: </w:t>
      </w:r>
    </w:p>
    <w:bookmarkEnd w:id="5056"/>
    <w:bookmarkStart w:name="z5063" w:id="5057"/>
    <w:p>
      <w:pPr>
        <w:spacing w:after="0"/>
        <w:ind w:left="0"/>
        <w:jc w:val="both"/>
      </w:pPr>
      <w:r>
        <w:rPr>
          <w:rFonts w:ascii="Times New Roman"/>
          <w:b w:val="false"/>
          <w:i w:val="false"/>
          <w:color w:val="000000"/>
          <w:sz w:val="28"/>
        </w:rPr>
        <w:t>
      күрделі контурлардың, қисық сызықты және тікбұрышты конфигурациялардың бөлшектерін зімпаралы тасымалданатын, стационарлық және аспалы станоктарда және жылтыратқыш бастарда құрғақ тәсілмен абразивті дөңгелектермен тазалау және жетілдіру;</w:t>
      </w:r>
    </w:p>
    <w:bookmarkEnd w:id="5057"/>
    <w:bookmarkStart w:name="z5064" w:id="5058"/>
    <w:p>
      <w:pPr>
        <w:spacing w:after="0"/>
        <w:ind w:left="0"/>
        <w:jc w:val="both"/>
      </w:pPr>
      <w:r>
        <w:rPr>
          <w:rFonts w:ascii="Times New Roman"/>
          <w:b w:val="false"/>
          <w:i w:val="false"/>
          <w:color w:val="000000"/>
          <w:sz w:val="28"/>
        </w:rPr>
        <w:t>
      бөлшектерді ультрадыбыстық бақылаумен, түрлі-түсті, люминесцентті және магнит ұнтақты дефектоскопия арқылы тазалау және жетілдіру.</w:t>
      </w:r>
    </w:p>
    <w:bookmarkEnd w:id="5058"/>
    <w:bookmarkStart w:name="z5065" w:id="5059"/>
    <w:p>
      <w:pPr>
        <w:spacing w:after="0"/>
        <w:ind w:left="0"/>
        <w:jc w:val="both"/>
      </w:pPr>
      <w:r>
        <w:rPr>
          <w:rFonts w:ascii="Times New Roman"/>
          <w:b w:val="false"/>
          <w:i w:val="false"/>
          <w:color w:val="000000"/>
          <w:sz w:val="28"/>
        </w:rPr>
        <w:t xml:space="preserve">
      527. Білуге тиіс: </w:t>
      </w:r>
    </w:p>
    <w:bookmarkEnd w:id="5059"/>
    <w:bookmarkStart w:name="z5066" w:id="5060"/>
    <w:p>
      <w:pPr>
        <w:spacing w:after="0"/>
        <w:ind w:left="0"/>
        <w:jc w:val="both"/>
      </w:pPr>
      <w:r>
        <w:rPr>
          <w:rFonts w:ascii="Times New Roman"/>
          <w:b w:val="false"/>
          <w:i w:val="false"/>
          <w:color w:val="000000"/>
          <w:sz w:val="28"/>
        </w:rPr>
        <w:t xml:space="preserve">
      әртүрлі зімпаралау және жылтырату станоктарының құрылысы мен баптау тәсілдері; </w:t>
      </w:r>
    </w:p>
    <w:bookmarkEnd w:id="5060"/>
    <w:bookmarkStart w:name="z5067" w:id="5061"/>
    <w:p>
      <w:pPr>
        <w:spacing w:after="0"/>
        <w:ind w:left="0"/>
        <w:jc w:val="both"/>
      </w:pPr>
      <w:r>
        <w:rPr>
          <w:rFonts w:ascii="Times New Roman"/>
          <w:b w:val="false"/>
          <w:i w:val="false"/>
          <w:color w:val="000000"/>
          <w:sz w:val="28"/>
        </w:rPr>
        <w:t xml:space="preserve">
      әмбебап және арнайы құрылғылардың құрылысы; </w:t>
      </w:r>
    </w:p>
    <w:bookmarkEnd w:id="5061"/>
    <w:bookmarkStart w:name="z5068" w:id="5062"/>
    <w:p>
      <w:pPr>
        <w:spacing w:after="0"/>
        <w:ind w:left="0"/>
        <w:jc w:val="both"/>
      </w:pPr>
      <w:r>
        <w:rPr>
          <w:rFonts w:ascii="Times New Roman"/>
          <w:b w:val="false"/>
          <w:i w:val="false"/>
          <w:color w:val="000000"/>
          <w:sz w:val="28"/>
        </w:rPr>
        <w:t xml:space="preserve">
      тегістеу дөңгелектерінің сипаттамасы – қаттылығы, түйіршіктілігі, тұтқырлығы; </w:t>
      </w:r>
    </w:p>
    <w:bookmarkEnd w:id="5062"/>
    <w:bookmarkStart w:name="z5069" w:id="5063"/>
    <w:p>
      <w:pPr>
        <w:spacing w:after="0"/>
        <w:ind w:left="0"/>
        <w:jc w:val="both"/>
      </w:pPr>
      <w:r>
        <w:rPr>
          <w:rFonts w:ascii="Times New Roman"/>
          <w:b w:val="false"/>
          <w:i w:val="false"/>
          <w:color w:val="000000"/>
          <w:sz w:val="28"/>
        </w:rPr>
        <w:t>
      бақылау-өлшеу құралдары мен аспаптарының құрылысы;</w:t>
      </w:r>
    </w:p>
    <w:bookmarkEnd w:id="5063"/>
    <w:bookmarkStart w:name="z5070" w:id="5064"/>
    <w:p>
      <w:pPr>
        <w:spacing w:after="0"/>
        <w:ind w:left="0"/>
        <w:jc w:val="both"/>
      </w:pPr>
      <w:r>
        <w:rPr>
          <w:rFonts w:ascii="Times New Roman"/>
          <w:b w:val="false"/>
          <w:i w:val="false"/>
          <w:color w:val="000000"/>
          <w:sz w:val="28"/>
        </w:rPr>
        <w:t>
      шектеулер мен орнатуды.</w:t>
      </w:r>
    </w:p>
    <w:bookmarkEnd w:id="5064"/>
    <w:bookmarkStart w:name="z5071" w:id="5065"/>
    <w:p>
      <w:pPr>
        <w:spacing w:after="0"/>
        <w:ind w:left="0"/>
        <w:jc w:val="both"/>
      </w:pPr>
      <w:r>
        <w:rPr>
          <w:rFonts w:ascii="Times New Roman"/>
          <w:b w:val="false"/>
          <w:i w:val="false"/>
          <w:color w:val="000000"/>
          <w:sz w:val="28"/>
        </w:rPr>
        <w:t>
      528. Жұмыс үлгілері:</w:t>
      </w:r>
    </w:p>
    <w:bookmarkEnd w:id="5065"/>
    <w:bookmarkStart w:name="z5072" w:id="5066"/>
    <w:p>
      <w:pPr>
        <w:spacing w:after="0"/>
        <w:ind w:left="0"/>
        <w:jc w:val="both"/>
      </w:pPr>
      <w:r>
        <w:rPr>
          <w:rFonts w:ascii="Times New Roman"/>
          <w:b w:val="false"/>
          <w:i w:val="false"/>
          <w:color w:val="000000"/>
          <w:sz w:val="28"/>
        </w:rPr>
        <w:t>
      тазалау және жетілдіру:</w:t>
      </w:r>
    </w:p>
    <w:bookmarkEnd w:id="5066"/>
    <w:bookmarkStart w:name="z5073" w:id="5067"/>
    <w:p>
      <w:pPr>
        <w:spacing w:after="0"/>
        <w:ind w:left="0"/>
        <w:jc w:val="both"/>
      </w:pPr>
      <w:r>
        <w:rPr>
          <w:rFonts w:ascii="Times New Roman"/>
          <w:b w:val="false"/>
          <w:i w:val="false"/>
          <w:color w:val="000000"/>
          <w:sz w:val="28"/>
        </w:rPr>
        <w:t>
      1) ескекті бұрандалар;</w:t>
      </w:r>
    </w:p>
    <w:bookmarkEnd w:id="5067"/>
    <w:bookmarkStart w:name="z5074" w:id="5068"/>
    <w:p>
      <w:pPr>
        <w:spacing w:after="0"/>
        <w:ind w:left="0"/>
        <w:jc w:val="both"/>
      </w:pPr>
      <w:r>
        <w:rPr>
          <w:rFonts w:ascii="Times New Roman"/>
          <w:b w:val="false"/>
          <w:i w:val="false"/>
          <w:color w:val="000000"/>
          <w:sz w:val="28"/>
        </w:rPr>
        <w:t>
      2) тығындар;</w:t>
      </w:r>
    </w:p>
    <w:bookmarkEnd w:id="5068"/>
    <w:bookmarkStart w:name="z5075" w:id="5069"/>
    <w:p>
      <w:pPr>
        <w:spacing w:after="0"/>
        <w:ind w:left="0"/>
        <w:jc w:val="both"/>
      </w:pPr>
      <w:r>
        <w:rPr>
          <w:rFonts w:ascii="Times New Roman"/>
          <w:b w:val="false"/>
          <w:i w:val="false"/>
          <w:color w:val="000000"/>
          <w:sz w:val="28"/>
        </w:rPr>
        <w:t>
      3) дискілер;</w:t>
      </w:r>
    </w:p>
    <w:bookmarkEnd w:id="5069"/>
    <w:bookmarkStart w:name="z5076" w:id="5070"/>
    <w:p>
      <w:pPr>
        <w:spacing w:after="0"/>
        <w:ind w:left="0"/>
        <w:jc w:val="both"/>
      </w:pPr>
      <w:r>
        <w:rPr>
          <w:rFonts w:ascii="Times New Roman"/>
          <w:b w:val="false"/>
          <w:i w:val="false"/>
          <w:color w:val="000000"/>
          <w:sz w:val="28"/>
        </w:rPr>
        <w:t>
      4) қалыптар;</w:t>
      </w:r>
    </w:p>
    <w:bookmarkEnd w:id="5070"/>
    <w:bookmarkStart w:name="z5077" w:id="5071"/>
    <w:p>
      <w:pPr>
        <w:spacing w:after="0"/>
        <w:ind w:left="0"/>
        <w:jc w:val="both"/>
      </w:pPr>
      <w:r>
        <w:rPr>
          <w:rFonts w:ascii="Times New Roman"/>
          <w:b w:val="false"/>
          <w:i w:val="false"/>
          <w:color w:val="000000"/>
          <w:sz w:val="28"/>
        </w:rPr>
        <w:t>
      5) май сүзгілердің корпустары;</w:t>
      </w:r>
    </w:p>
    <w:bookmarkEnd w:id="5071"/>
    <w:bookmarkStart w:name="z5078" w:id="5072"/>
    <w:p>
      <w:pPr>
        <w:spacing w:after="0"/>
        <w:ind w:left="0"/>
        <w:jc w:val="both"/>
      </w:pPr>
      <w:r>
        <w:rPr>
          <w:rFonts w:ascii="Times New Roman"/>
          <w:b w:val="false"/>
          <w:i w:val="false"/>
          <w:color w:val="000000"/>
          <w:sz w:val="28"/>
        </w:rPr>
        <w:t>
      6) қалақшалар;</w:t>
      </w:r>
    </w:p>
    <w:bookmarkEnd w:id="5072"/>
    <w:bookmarkStart w:name="z5079" w:id="5073"/>
    <w:p>
      <w:pPr>
        <w:spacing w:after="0"/>
        <w:ind w:left="0"/>
        <w:jc w:val="both"/>
      </w:pPr>
      <w:r>
        <w:rPr>
          <w:rFonts w:ascii="Times New Roman"/>
          <w:b w:val="false"/>
          <w:i w:val="false"/>
          <w:color w:val="000000"/>
          <w:sz w:val="28"/>
        </w:rPr>
        <w:t>
      7) клавишті музыкалық аспаптардың металл рамалары;</w:t>
      </w:r>
    </w:p>
    <w:bookmarkEnd w:id="5073"/>
    <w:bookmarkStart w:name="z5080" w:id="5074"/>
    <w:p>
      <w:pPr>
        <w:spacing w:after="0"/>
        <w:ind w:left="0"/>
        <w:jc w:val="both"/>
      </w:pPr>
      <w:r>
        <w:rPr>
          <w:rFonts w:ascii="Times New Roman"/>
          <w:b w:val="false"/>
          <w:i w:val="false"/>
          <w:color w:val="000000"/>
          <w:sz w:val="28"/>
        </w:rPr>
        <w:t>
      8) өлшеу саптамалары мен диафрагмалары бар дәнекерленген қосылыстар;</w:t>
      </w:r>
    </w:p>
    <w:bookmarkEnd w:id="5074"/>
    <w:bookmarkStart w:name="z5081" w:id="5075"/>
    <w:p>
      <w:pPr>
        <w:spacing w:after="0"/>
        <w:ind w:left="0"/>
        <w:jc w:val="both"/>
      </w:pPr>
      <w:r>
        <w:rPr>
          <w:rFonts w:ascii="Times New Roman"/>
          <w:b w:val="false"/>
          <w:i w:val="false"/>
          <w:color w:val="000000"/>
          <w:sz w:val="28"/>
        </w:rPr>
        <w:t>
      9) желдеткіштер күпшектері.</w:t>
      </w:r>
    </w:p>
    <w:bookmarkEnd w:id="5075"/>
    <w:bookmarkStart w:name="z5082" w:id="5076"/>
    <w:p>
      <w:pPr>
        <w:spacing w:after="0"/>
        <w:ind w:left="0"/>
        <w:jc w:val="left"/>
      </w:pPr>
      <w:r>
        <w:rPr>
          <w:rFonts w:ascii="Times New Roman"/>
          <w:b/>
          <w:i w:val="false"/>
          <w:color w:val="000000"/>
        </w:rPr>
        <w:t xml:space="preserve"> 44-параграф. Кокильші-құрастырушы, 1-pазpяд</w:t>
      </w:r>
    </w:p>
    <w:bookmarkEnd w:id="5076"/>
    <w:bookmarkStart w:name="z5083" w:id="5077"/>
    <w:p>
      <w:pPr>
        <w:spacing w:after="0"/>
        <w:ind w:left="0"/>
        <w:jc w:val="both"/>
      </w:pPr>
      <w:r>
        <w:rPr>
          <w:rFonts w:ascii="Times New Roman"/>
          <w:b w:val="false"/>
          <w:i w:val="false"/>
          <w:color w:val="000000"/>
          <w:sz w:val="28"/>
        </w:rPr>
        <w:t xml:space="preserve">
      529. Жұмыс сипаттамасы: </w:t>
      </w:r>
    </w:p>
    <w:bookmarkEnd w:id="5077"/>
    <w:bookmarkStart w:name="z5084" w:id="5078"/>
    <w:p>
      <w:pPr>
        <w:spacing w:after="0"/>
        <w:ind w:left="0"/>
        <w:jc w:val="both"/>
      </w:pPr>
      <w:r>
        <w:rPr>
          <w:rFonts w:ascii="Times New Roman"/>
          <w:b w:val="false"/>
          <w:i w:val="false"/>
          <w:color w:val="000000"/>
          <w:sz w:val="28"/>
        </w:rPr>
        <w:t>
      шағын көлемді қарапайым кокильдерді құрастыру және құюға дайындау;</w:t>
      </w:r>
    </w:p>
    <w:bookmarkEnd w:id="5078"/>
    <w:bookmarkStart w:name="z5085" w:id="5079"/>
    <w:p>
      <w:pPr>
        <w:spacing w:after="0"/>
        <w:ind w:left="0"/>
        <w:jc w:val="both"/>
      </w:pPr>
      <w:r>
        <w:rPr>
          <w:rFonts w:ascii="Times New Roman"/>
          <w:b w:val="false"/>
          <w:i w:val="false"/>
          <w:color w:val="000000"/>
          <w:sz w:val="28"/>
        </w:rPr>
        <w:t>
      металл қалыптарды тазалау, бояу және оларға сақтандырғыш жабынды жағу;</w:t>
      </w:r>
    </w:p>
    <w:bookmarkEnd w:id="5079"/>
    <w:bookmarkStart w:name="z5086" w:id="5080"/>
    <w:p>
      <w:pPr>
        <w:spacing w:after="0"/>
        <w:ind w:left="0"/>
        <w:jc w:val="both"/>
      </w:pPr>
      <w:r>
        <w:rPr>
          <w:rFonts w:ascii="Times New Roman"/>
          <w:b w:val="false"/>
          <w:i w:val="false"/>
          <w:color w:val="000000"/>
          <w:sz w:val="28"/>
        </w:rPr>
        <w:t>
      құймаларды кокильден алу;</w:t>
      </w:r>
    </w:p>
    <w:bookmarkEnd w:id="5080"/>
    <w:bookmarkStart w:name="z5087" w:id="5081"/>
    <w:p>
      <w:pPr>
        <w:spacing w:after="0"/>
        <w:ind w:left="0"/>
        <w:jc w:val="both"/>
      </w:pPr>
      <w:r>
        <w:rPr>
          <w:rFonts w:ascii="Times New Roman"/>
          <w:b w:val="false"/>
          <w:i w:val="false"/>
          <w:color w:val="000000"/>
          <w:sz w:val="28"/>
        </w:rPr>
        <w:t>
      қож бен металл қалдықтарын жинау;</w:t>
      </w:r>
    </w:p>
    <w:bookmarkEnd w:id="5081"/>
    <w:bookmarkStart w:name="z5088" w:id="5082"/>
    <w:p>
      <w:pPr>
        <w:spacing w:after="0"/>
        <w:ind w:left="0"/>
        <w:jc w:val="both"/>
      </w:pPr>
      <w:r>
        <w:rPr>
          <w:rFonts w:ascii="Times New Roman"/>
          <w:b w:val="false"/>
          <w:i w:val="false"/>
          <w:color w:val="000000"/>
          <w:sz w:val="28"/>
        </w:rPr>
        <w:t xml:space="preserve">
      біліктілігі анағұрлым жоғары кокильшінің басшылығымен күрделілігі орташа кокильдерді құрастыру бойынша жұмыстарды орындау. </w:t>
      </w:r>
    </w:p>
    <w:bookmarkEnd w:id="5082"/>
    <w:bookmarkStart w:name="z5089" w:id="5083"/>
    <w:p>
      <w:pPr>
        <w:spacing w:after="0"/>
        <w:ind w:left="0"/>
        <w:jc w:val="both"/>
      </w:pPr>
      <w:r>
        <w:rPr>
          <w:rFonts w:ascii="Times New Roman"/>
          <w:b w:val="false"/>
          <w:i w:val="false"/>
          <w:color w:val="000000"/>
          <w:sz w:val="28"/>
        </w:rPr>
        <w:t xml:space="preserve">
      530. Білуге тиіс: </w:t>
      </w:r>
    </w:p>
    <w:bookmarkEnd w:id="5083"/>
    <w:bookmarkStart w:name="z5090" w:id="5084"/>
    <w:p>
      <w:pPr>
        <w:spacing w:after="0"/>
        <w:ind w:left="0"/>
        <w:jc w:val="both"/>
      </w:pPr>
      <w:r>
        <w:rPr>
          <w:rFonts w:ascii="Times New Roman"/>
          <w:b w:val="false"/>
          <w:i w:val="false"/>
          <w:color w:val="000000"/>
          <w:sz w:val="28"/>
        </w:rPr>
        <w:t>
      қарапайым кокильдерді құрастыру тәртібі;</w:t>
      </w:r>
    </w:p>
    <w:bookmarkEnd w:id="5084"/>
    <w:bookmarkStart w:name="z5091" w:id="5085"/>
    <w:p>
      <w:pPr>
        <w:spacing w:after="0"/>
        <w:ind w:left="0"/>
        <w:jc w:val="both"/>
      </w:pPr>
      <w:r>
        <w:rPr>
          <w:rFonts w:ascii="Times New Roman"/>
          <w:b w:val="false"/>
          <w:i w:val="false"/>
          <w:color w:val="000000"/>
          <w:sz w:val="28"/>
        </w:rPr>
        <w:t>
      металл қалыптарға сақтандырғыш жабынды жағудың мақсаты және тәртібі;</w:t>
      </w:r>
    </w:p>
    <w:bookmarkEnd w:id="5085"/>
    <w:bookmarkStart w:name="z5092" w:id="5086"/>
    <w:p>
      <w:pPr>
        <w:spacing w:after="0"/>
        <w:ind w:left="0"/>
        <w:jc w:val="both"/>
      </w:pPr>
      <w:r>
        <w:rPr>
          <w:rFonts w:ascii="Times New Roman"/>
          <w:b w:val="false"/>
          <w:i w:val="false"/>
          <w:color w:val="000000"/>
          <w:sz w:val="28"/>
        </w:rPr>
        <w:t>
      балқытылған металдың кокиль қабатына тигізетін әсері;</w:t>
      </w:r>
    </w:p>
    <w:bookmarkEnd w:id="5086"/>
    <w:bookmarkStart w:name="z5093" w:id="5087"/>
    <w:p>
      <w:pPr>
        <w:spacing w:after="0"/>
        <w:ind w:left="0"/>
        <w:jc w:val="both"/>
      </w:pPr>
      <w:r>
        <w:rPr>
          <w:rFonts w:ascii="Times New Roman"/>
          <w:b w:val="false"/>
          <w:i w:val="false"/>
          <w:color w:val="000000"/>
          <w:sz w:val="28"/>
        </w:rPr>
        <w:t>
      металл қалыптардың жекелеген бөліктеріне жағылатын бояу қабатының қалыңдығы.</w:t>
      </w:r>
    </w:p>
    <w:bookmarkEnd w:id="5087"/>
    <w:bookmarkStart w:name="z5094" w:id="5088"/>
    <w:p>
      <w:pPr>
        <w:spacing w:after="0"/>
        <w:ind w:left="0"/>
        <w:jc w:val="left"/>
      </w:pPr>
      <w:r>
        <w:rPr>
          <w:rFonts w:ascii="Times New Roman"/>
          <w:b/>
          <w:i w:val="false"/>
          <w:color w:val="000000"/>
        </w:rPr>
        <w:t xml:space="preserve"> 45-параграф. Кокильші-құрастырушы, 2-pазpяд</w:t>
      </w:r>
    </w:p>
    <w:bookmarkEnd w:id="5088"/>
    <w:bookmarkStart w:name="z5095" w:id="5089"/>
    <w:p>
      <w:pPr>
        <w:spacing w:after="0"/>
        <w:ind w:left="0"/>
        <w:jc w:val="both"/>
      </w:pPr>
      <w:r>
        <w:rPr>
          <w:rFonts w:ascii="Times New Roman"/>
          <w:b w:val="false"/>
          <w:i w:val="false"/>
          <w:color w:val="000000"/>
          <w:sz w:val="28"/>
        </w:rPr>
        <w:t xml:space="preserve">
      531. Жұмыс сипаттамасы: </w:t>
      </w:r>
    </w:p>
    <w:bookmarkEnd w:id="5089"/>
    <w:bookmarkStart w:name="z5096" w:id="5090"/>
    <w:p>
      <w:pPr>
        <w:spacing w:after="0"/>
        <w:ind w:left="0"/>
        <w:jc w:val="both"/>
      </w:pPr>
      <w:r>
        <w:rPr>
          <w:rFonts w:ascii="Times New Roman"/>
          <w:b w:val="false"/>
          <w:i w:val="false"/>
          <w:color w:val="000000"/>
          <w:sz w:val="28"/>
        </w:rPr>
        <w:t>
      бес шыбыққа дейін орната және бекіте отырып, күрделілігі орташа және габаритті кокильдерді құюға арналған құрастыру;</w:t>
      </w:r>
    </w:p>
    <w:bookmarkEnd w:id="5090"/>
    <w:bookmarkStart w:name="z5097" w:id="5091"/>
    <w:p>
      <w:pPr>
        <w:spacing w:after="0"/>
        <w:ind w:left="0"/>
        <w:jc w:val="both"/>
      </w:pPr>
      <w:r>
        <w:rPr>
          <w:rFonts w:ascii="Times New Roman"/>
          <w:b w:val="false"/>
          <w:i w:val="false"/>
          <w:color w:val="000000"/>
          <w:sz w:val="28"/>
        </w:rPr>
        <w:t>
      кокиль қол станогын құюға дайындау;</w:t>
      </w:r>
    </w:p>
    <w:bookmarkEnd w:id="5091"/>
    <w:bookmarkStart w:name="z5098" w:id="5092"/>
    <w:p>
      <w:pPr>
        <w:spacing w:after="0"/>
        <w:ind w:left="0"/>
        <w:jc w:val="both"/>
      </w:pPr>
      <w:r>
        <w:rPr>
          <w:rFonts w:ascii="Times New Roman"/>
          <w:b w:val="false"/>
          <w:i w:val="false"/>
          <w:color w:val="000000"/>
          <w:sz w:val="28"/>
        </w:rPr>
        <w:t>
      құю жүйесін дайындау;</w:t>
      </w:r>
    </w:p>
    <w:bookmarkEnd w:id="5092"/>
    <w:bookmarkStart w:name="z5099" w:id="5093"/>
    <w:p>
      <w:pPr>
        <w:spacing w:after="0"/>
        <w:ind w:left="0"/>
        <w:jc w:val="both"/>
      </w:pPr>
      <w:r>
        <w:rPr>
          <w:rFonts w:ascii="Times New Roman"/>
          <w:b w:val="false"/>
          <w:i w:val="false"/>
          <w:color w:val="000000"/>
          <w:sz w:val="28"/>
        </w:rPr>
        <w:t>
      біліктілігі анағұрлым жоғары кокильщиктің басшылығымен күрделі ірі габаритті кокильдерді құрастыру бойынша жұмыстарды орындау.</w:t>
      </w:r>
    </w:p>
    <w:bookmarkEnd w:id="5093"/>
    <w:bookmarkStart w:name="z5100" w:id="5094"/>
    <w:p>
      <w:pPr>
        <w:spacing w:after="0"/>
        <w:ind w:left="0"/>
        <w:jc w:val="both"/>
      </w:pPr>
      <w:r>
        <w:rPr>
          <w:rFonts w:ascii="Times New Roman"/>
          <w:b w:val="false"/>
          <w:i w:val="false"/>
          <w:color w:val="000000"/>
          <w:sz w:val="28"/>
        </w:rPr>
        <w:t xml:space="preserve">
      532. Білуге тиіс: </w:t>
      </w:r>
    </w:p>
    <w:bookmarkEnd w:id="5094"/>
    <w:bookmarkStart w:name="z5101" w:id="5095"/>
    <w:p>
      <w:pPr>
        <w:spacing w:after="0"/>
        <w:ind w:left="0"/>
        <w:jc w:val="both"/>
      </w:pPr>
      <w:r>
        <w:rPr>
          <w:rFonts w:ascii="Times New Roman"/>
          <w:b w:val="false"/>
          <w:i w:val="false"/>
          <w:color w:val="000000"/>
          <w:sz w:val="28"/>
        </w:rPr>
        <w:t xml:space="preserve">
      қызмет көрсетілетін кокиль станогының жұмыс істеу принципі; </w:t>
      </w:r>
    </w:p>
    <w:bookmarkEnd w:id="5095"/>
    <w:bookmarkStart w:name="z5102" w:id="5096"/>
    <w:p>
      <w:pPr>
        <w:spacing w:after="0"/>
        <w:ind w:left="0"/>
        <w:jc w:val="both"/>
      </w:pPr>
      <w:r>
        <w:rPr>
          <w:rFonts w:ascii="Times New Roman"/>
          <w:b w:val="false"/>
          <w:i w:val="false"/>
          <w:color w:val="000000"/>
          <w:sz w:val="28"/>
        </w:rPr>
        <w:t>
      өзектерге қойылатын талаптар;</w:t>
      </w:r>
    </w:p>
    <w:bookmarkEnd w:id="5096"/>
    <w:bookmarkStart w:name="z5103" w:id="5097"/>
    <w:p>
      <w:pPr>
        <w:spacing w:after="0"/>
        <w:ind w:left="0"/>
        <w:jc w:val="both"/>
      </w:pPr>
      <w:r>
        <w:rPr>
          <w:rFonts w:ascii="Times New Roman"/>
          <w:b w:val="false"/>
          <w:i w:val="false"/>
          <w:color w:val="000000"/>
          <w:sz w:val="28"/>
        </w:rPr>
        <w:t xml:space="preserve">
      құйылатын металдардың құйғыштық қасиеттері және шөгу мөлшері; </w:t>
      </w:r>
    </w:p>
    <w:bookmarkEnd w:id="5097"/>
    <w:bookmarkStart w:name="z5104" w:id="5098"/>
    <w:p>
      <w:pPr>
        <w:spacing w:after="0"/>
        <w:ind w:left="0"/>
        <w:jc w:val="both"/>
      </w:pPr>
      <w:r>
        <w:rPr>
          <w:rFonts w:ascii="Times New Roman"/>
          <w:b w:val="false"/>
          <w:i w:val="false"/>
          <w:color w:val="000000"/>
          <w:sz w:val="28"/>
        </w:rPr>
        <w:t xml:space="preserve">
      қабат бояуының құрамдары және оны кокильдерге жағу әдітері; </w:t>
      </w:r>
    </w:p>
    <w:bookmarkEnd w:id="5098"/>
    <w:bookmarkStart w:name="z5105" w:id="5099"/>
    <w:p>
      <w:pPr>
        <w:spacing w:after="0"/>
        <w:ind w:left="0"/>
        <w:jc w:val="both"/>
      </w:pPr>
      <w:r>
        <w:rPr>
          <w:rFonts w:ascii="Times New Roman"/>
          <w:b w:val="false"/>
          <w:i w:val="false"/>
          <w:color w:val="000000"/>
          <w:sz w:val="28"/>
        </w:rPr>
        <w:t>
      кокилдерге құйылатын металдың температурасы және оларды құю кезінде және салқындату кезеңінде қалыптарда болатын процестер.</w:t>
      </w:r>
    </w:p>
    <w:bookmarkEnd w:id="5099"/>
    <w:bookmarkStart w:name="z5106" w:id="5100"/>
    <w:p>
      <w:pPr>
        <w:spacing w:after="0"/>
        <w:ind w:left="0"/>
        <w:jc w:val="both"/>
      </w:pPr>
      <w:r>
        <w:rPr>
          <w:rFonts w:ascii="Times New Roman"/>
          <w:b w:val="false"/>
          <w:i w:val="false"/>
          <w:color w:val="000000"/>
          <w:sz w:val="28"/>
        </w:rPr>
        <w:t>
      533. Жұмыс үлгілері:</w:t>
      </w:r>
    </w:p>
    <w:bookmarkEnd w:id="5100"/>
    <w:bookmarkStart w:name="z5107" w:id="5101"/>
    <w:p>
      <w:pPr>
        <w:spacing w:after="0"/>
        <w:ind w:left="0"/>
        <w:jc w:val="both"/>
      </w:pPr>
      <w:r>
        <w:rPr>
          <w:rFonts w:ascii="Times New Roman"/>
          <w:b w:val="false"/>
          <w:i w:val="false"/>
          <w:color w:val="000000"/>
          <w:sz w:val="28"/>
        </w:rPr>
        <w:t>
      кокиль құрастыру:</w:t>
      </w:r>
    </w:p>
    <w:bookmarkEnd w:id="5101"/>
    <w:bookmarkStart w:name="z5108" w:id="5102"/>
    <w:p>
      <w:pPr>
        <w:spacing w:after="0"/>
        <w:ind w:left="0"/>
        <w:jc w:val="both"/>
      </w:pPr>
      <w:r>
        <w:rPr>
          <w:rFonts w:ascii="Times New Roman"/>
          <w:b w:val="false"/>
          <w:i w:val="false"/>
          <w:color w:val="000000"/>
          <w:sz w:val="28"/>
        </w:rPr>
        <w:t>
      1) іштен жану қозғалтқыштары цилиндpлерінің тығындары;</w:t>
      </w:r>
    </w:p>
    <w:bookmarkEnd w:id="5102"/>
    <w:bookmarkStart w:name="z5109" w:id="5103"/>
    <w:p>
      <w:pPr>
        <w:spacing w:after="0"/>
        <w:ind w:left="0"/>
        <w:jc w:val="both"/>
      </w:pPr>
      <w:r>
        <w:rPr>
          <w:rFonts w:ascii="Times New Roman"/>
          <w:b w:val="false"/>
          <w:i w:val="false"/>
          <w:color w:val="000000"/>
          <w:sz w:val="28"/>
        </w:rPr>
        <w:t xml:space="preserve">
      2) дизель картерлерінің корпустары; </w:t>
      </w:r>
    </w:p>
    <w:bookmarkEnd w:id="5103"/>
    <w:bookmarkStart w:name="z5110" w:id="5104"/>
    <w:p>
      <w:pPr>
        <w:spacing w:after="0"/>
        <w:ind w:left="0"/>
        <w:jc w:val="both"/>
      </w:pPr>
      <w:r>
        <w:rPr>
          <w:rFonts w:ascii="Times New Roman"/>
          <w:b w:val="false"/>
          <w:i w:val="false"/>
          <w:color w:val="000000"/>
          <w:sz w:val="28"/>
        </w:rPr>
        <w:t>
      3) дизельдердің май сорғыларының корпустары;</w:t>
      </w:r>
    </w:p>
    <w:bookmarkEnd w:id="5104"/>
    <w:bookmarkStart w:name="z5111" w:id="5105"/>
    <w:p>
      <w:pPr>
        <w:spacing w:after="0"/>
        <w:ind w:left="0"/>
        <w:jc w:val="both"/>
      </w:pPr>
      <w:r>
        <w:rPr>
          <w:rFonts w:ascii="Times New Roman"/>
          <w:b w:val="false"/>
          <w:i w:val="false"/>
          <w:color w:val="000000"/>
          <w:sz w:val="28"/>
        </w:rPr>
        <w:t>
      4) шкивтер мен сермердер.</w:t>
      </w:r>
    </w:p>
    <w:bookmarkEnd w:id="5105"/>
    <w:bookmarkStart w:name="z5112" w:id="5106"/>
    <w:p>
      <w:pPr>
        <w:spacing w:after="0"/>
        <w:ind w:left="0"/>
        <w:jc w:val="left"/>
      </w:pPr>
      <w:r>
        <w:rPr>
          <w:rFonts w:ascii="Times New Roman"/>
          <w:b/>
          <w:i w:val="false"/>
          <w:color w:val="000000"/>
        </w:rPr>
        <w:t xml:space="preserve"> 46-параграф. Кокильші-құрастырушы, 3-pазpяд</w:t>
      </w:r>
    </w:p>
    <w:bookmarkEnd w:id="5106"/>
    <w:bookmarkStart w:name="z5113" w:id="5107"/>
    <w:p>
      <w:pPr>
        <w:spacing w:after="0"/>
        <w:ind w:left="0"/>
        <w:jc w:val="both"/>
      </w:pPr>
      <w:r>
        <w:rPr>
          <w:rFonts w:ascii="Times New Roman"/>
          <w:b w:val="false"/>
          <w:i w:val="false"/>
          <w:color w:val="000000"/>
          <w:sz w:val="28"/>
        </w:rPr>
        <w:t xml:space="preserve">
      534. Жұмыс сипаттамасы: </w:t>
      </w:r>
    </w:p>
    <w:bookmarkEnd w:id="5107"/>
    <w:bookmarkStart w:name="z5114" w:id="5108"/>
    <w:p>
      <w:pPr>
        <w:spacing w:after="0"/>
        <w:ind w:left="0"/>
        <w:jc w:val="both"/>
      </w:pPr>
      <w:r>
        <w:rPr>
          <w:rFonts w:ascii="Times New Roman"/>
          <w:b w:val="false"/>
          <w:i w:val="false"/>
          <w:color w:val="000000"/>
          <w:sz w:val="28"/>
        </w:rPr>
        <w:t>
      бестен бастап сегіз өзекке дейін орнату мен бекіте отырып, ірі габаритті күрделі тұрақты металл қалыптарды құю үшін құрастыру;</w:t>
      </w:r>
    </w:p>
    <w:bookmarkEnd w:id="5108"/>
    <w:bookmarkStart w:name="z5115" w:id="5109"/>
    <w:p>
      <w:pPr>
        <w:spacing w:after="0"/>
        <w:ind w:left="0"/>
        <w:jc w:val="both"/>
      </w:pPr>
      <w:r>
        <w:rPr>
          <w:rFonts w:ascii="Times New Roman"/>
          <w:b w:val="false"/>
          <w:i w:val="false"/>
          <w:color w:val="000000"/>
          <w:sz w:val="28"/>
        </w:rPr>
        <w:t>
      кокиль машинасын құюға дайындау;</w:t>
      </w:r>
    </w:p>
    <w:bookmarkEnd w:id="5109"/>
    <w:bookmarkStart w:name="z5116" w:id="5110"/>
    <w:p>
      <w:pPr>
        <w:spacing w:after="0"/>
        <w:ind w:left="0"/>
        <w:jc w:val="both"/>
      </w:pPr>
      <w:r>
        <w:rPr>
          <w:rFonts w:ascii="Times New Roman"/>
          <w:b w:val="false"/>
          <w:i w:val="false"/>
          <w:color w:val="000000"/>
          <w:sz w:val="28"/>
        </w:rPr>
        <w:t xml:space="preserve">
      ірі кокильдерді құя отырып, әртүрлі тәсілдермен бекіту; </w:t>
      </w:r>
    </w:p>
    <w:bookmarkEnd w:id="5110"/>
    <w:bookmarkStart w:name="z5117" w:id="5111"/>
    <w:p>
      <w:pPr>
        <w:spacing w:after="0"/>
        <w:ind w:left="0"/>
        <w:jc w:val="both"/>
      </w:pPr>
      <w:r>
        <w:rPr>
          <w:rFonts w:ascii="Times New Roman"/>
          <w:b w:val="false"/>
          <w:i w:val="false"/>
          <w:color w:val="000000"/>
          <w:sz w:val="28"/>
        </w:rPr>
        <w:t>
      кокиль машинасының жекелеген тораптарын шағын жөндеу;</w:t>
      </w:r>
    </w:p>
    <w:bookmarkEnd w:id="5111"/>
    <w:bookmarkStart w:name="z5118" w:id="5112"/>
    <w:p>
      <w:pPr>
        <w:spacing w:after="0"/>
        <w:ind w:left="0"/>
        <w:jc w:val="both"/>
      </w:pPr>
      <w:r>
        <w:rPr>
          <w:rFonts w:ascii="Times New Roman"/>
          <w:b w:val="false"/>
          <w:i w:val="false"/>
          <w:color w:val="000000"/>
          <w:sz w:val="28"/>
        </w:rPr>
        <w:t>
      кокиль машиналарын баптау.</w:t>
      </w:r>
    </w:p>
    <w:bookmarkEnd w:id="5112"/>
    <w:bookmarkStart w:name="z5119" w:id="5113"/>
    <w:p>
      <w:pPr>
        <w:spacing w:after="0"/>
        <w:ind w:left="0"/>
        <w:jc w:val="both"/>
      </w:pPr>
      <w:r>
        <w:rPr>
          <w:rFonts w:ascii="Times New Roman"/>
          <w:b w:val="false"/>
          <w:i w:val="false"/>
          <w:color w:val="000000"/>
          <w:sz w:val="28"/>
        </w:rPr>
        <w:t xml:space="preserve">
      535. Білуге тиіс: </w:t>
      </w:r>
    </w:p>
    <w:bookmarkEnd w:id="5113"/>
    <w:bookmarkStart w:name="z5120" w:id="5114"/>
    <w:p>
      <w:pPr>
        <w:spacing w:after="0"/>
        <w:ind w:left="0"/>
        <w:jc w:val="both"/>
      </w:pPr>
      <w:r>
        <w:rPr>
          <w:rFonts w:ascii="Times New Roman"/>
          <w:b w:val="false"/>
          <w:i w:val="false"/>
          <w:color w:val="000000"/>
          <w:sz w:val="28"/>
        </w:rPr>
        <w:t xml:space="preserve">
      қызмет көрсетілетін кокилді машиналар мен көтергіш-көліктік механизмдердің құрылысы мен баптау тәсілдері; </w:t>
      </w:r>
    </w:p>
    <w:bookmarkEnd w:id="5114"/>
    <w:bookmarkStart w:name="z5121" w:id="5115"/>
    <w:p>
      <w:pPr>
        <w:spacing w:after="0"/>
        <w:ind w:left="0"/>
        <w:jc w:val="both"/>
      </w:pPr>
      <w:r>
        <w:rPr>
          <w:rFonts w:ascii="Times New Roman"/>
          <w:b w:val="false"/>
          <w:i w:val="false"/>
          <w:color w:val="000000"/>
          <w:sz w:val="28"/>
        </w:rPr>
        <w:t xml:space="preserve">
      тұрақты металл қалыптарды құюдың ерекшеліктері; </w:t>
      </w:r>
    </w:p>
    <w:bookmarkEnd w:id="5115"/>
    <w:bookmarkStart w:name="z5122" w:id="5116"/>
    <w:p>
      <w:pPr>
        <w:spacing w:after="0"/>
        <w:ind w:left="0"/>
        <w:jc w:val="both"/>
      </w:pPr>
      <w:r>
        <w:rPr>
          <w:rFonts w:ascii="Times New Roman"/>
          <w:b w:val="false"/>
          <w:i w:val="false"/>
          <w:color w:val="000000"/>
          <w:sz w:val="28"/>
        </w:rPr>
        <w:t>
      кокильдерді бояу және бояуды дайындау тәсілдері;</w:t>
      </w:r>
    </w:p>
    <w:bookmarkEnd w:id="5116"/>
    <w:bookmarkStart w:name="z5123" w:id="5117"/>
    <w:p>
      <w:pPr>
        <w:spacing w:after="0"/>
        <w:ind w:left="0"/>
        <w:jc w:val="both"/>
      </w:pPr>
      <w:r>
        <w:rPr>
          <w:rFonts w:ascii="Times New Roman"/>
          <w:b w:val="false"/>
          <w:i w:val="false"/>
          <w:color w:val="000000"/>
          <w:sz w:val="28"/>
        </w:rPr>
        <w:t>
      кокильді құю кезінде сұйық металдың өзектерге тигізетін әсері.</w:t>
      </w:r>
    </w:p>
    <w:bookmarkEnd w:id="5117"/>
    <w:bookmarkStart w:name="z5124" w:id="5118"/>
    <w:p>
      <w:pPr>
        <w:spacing w:after="0"/>
        <w:ind w:left="0"/>
        <w:jc w:val="both"/>
      </w:pPr>
      <w:r>
        <w:rPr>
          <w:rFonts w:ascii="Times New Roman"/>
          <w:b w:val="false"/>
          <w:i w:val="false"/>
          <w:color w:val="000000"/>
          <w:sz w:val="28"/>
        </w:rPr>
        <w:t>
      536. Жұмыс үлгілері:</w:t>
      </w:r>
    </w:p>
    <w:bookmarkEnd w:id="5118"/>
    <w:bookmarkStart w:name="z5125" w:id="5119"/>
    <w:p>
      <w:pPr>
        <w:spacing w:after="0"/>
        <w:ind w:left="0"/>
        <w:jc w:val="both"/>
      </w:pPr>
      <w:r>
        <w:rPr>
          <w:rFonts w:ascii="Times New Roman"/>
          <w:b w:val="false"/>
          <w:i w:val="false"/>
          <w:color w:val="000000"/>
          <w:sz w:val="28"/>
        </w:rPr>
        <w:t>
      кокиль құрастыру:</w:t>
      </w:r>
    </w:p>
    <w:bookmarkEnd w:id="5119"/>
    <w:bookmarkStart w:name="z5126" w:id="5120"/>
    <w:p>
      <w:pPr>
        <w:spacing w:after="0"/>
        <w:ind w:left="0"/>
        <w:jc w:val="both"/>
      </w:pPr>
      <w:r>
        <w:rPr>
          <w:rFonts w:ascii="Times New Roman"/>
          <w:b w:val="false"/>
          <w:i w:val="false"/>
          <w:color w:val="000000"/>
          <w:sz w:val="28"/>
        </w:rPr>
        <w:t xml:space="preserve">
      1) арнайы шағын магнитті толық салмақты (өзектер саны 5-тен 8-ге дейін) балласт; </w:t>
      </w:r>
    </w:p>
    <w:bookmarkEnd w:id="5120"/>
    <w:bookmarkStart w:name="z5127" w:id="5121"/>
    <w:p>
      <w:pPr>
        <w:spacing w:after="0"/>
        <w:ind w:left="0"/>
        <w:jc w:val="both"/>
      </w:pPr>
      <w:r>
        <w:rPr>
          <w:rFonts w:ascii="Times New Roman"/>
          <w:b w:val="false"/>
          <w:i w:val="false"/>
          <w:color w:val="000000"/>
          <w:sz w:val="28"/>
        </w:rPr>
        <w:t>
      2) электpотельфеpлердің барабандары;</w:t>
      </w:r>
    </w:p>
    <w:bookmarkEnd w:id="5121"/>
    <w:bookmarkStart w:name="z5128" w:id="5122"/>
    <w:p>
      <w:pPr>
        <w:spacing w:after="0"/>
        <w:ind w:left="0"/>
        <w:jc w:val="both"/>
      </w:pPr>
      <w:r>
        <w:rPr>
          <w:rFonts w:ascii="Times New Roman"/>
          <w:b w:val="false"/>
          <w:i w:val="false"/>
          <w:color w:val="000000"/>
          <w:sz w:val="28"/>
        </w:rPr>
        <w:t xml:space="preserve">
      3) қозғалтқыштар цилиндpлерінің блоктары; </w:t>
      </w:r>
    </w:p>
    <w:bookmarkEnd w:id="5122"/>
    <w:bookmarkStart w:name="z5129" w:id="5123"/>
    <w:p>
      <w:pPr>
        <w:spacing w:after="0"/>
        <w:ind w:left="0"/>
        <w:jc w:val="both"/>
      </w:pPr>
      <w:r>
        <w:rPr>
          <w:rFonts w:ascii="Times New Roman"/>
          <w:b w:val="false"/>
          <w:i w:val="false"/>
          <w:color w:val="000000"/>
          <w:sz w:val="28"/>
        </w:rPr>
        <w:t>
      4) электpотельфеpлердің қозғалғыш дөңгелектері;</w:t>
      </w:r>
    </w:p>
    <w:bookmarkEnd w:id="5123"/>
    <w:bookmarkStart w:name="z5130" w:id="5124"/>
    <w:p>
      <w:pPr>
        <w:spacing w:after="0"/>
        <w:ind w:left="0"/>
        <w:jc w:val="both"/>
      </w:pPr>
      <w:r>
        <w:rPr>
          <w:rFonts w:ascii="Times New Roman"/>
          <w:b w:val="false"/>
          <w:i w:val="false"/>
          <w:color w:val="000000"/>
          <w:sz w:val="28"/>
        </w:rPr>
        <w:t xml:space="preserve">
      5) салмағы 2,5 тоннаға дейінгі сауытқорамаға түпқоймасы; </w:t>
      </w:r>
    </w:p>
    <w:bookmarkEnd w:id="5124"/>
    <w:bookmarkStart w:name="z5131" w:id="5125"/>
    <w:p>
      <w:pPr>
        <w:spacing w:after="0"/>
        <w:ind w:left="0"/>
        <w:jc w:val="both"/>
      </w:pPr>
      <w:r>
        <w:rPr>
          <w:rFonts w:ascii="Times New Roman"/>
          <w:b w:val="false"/>
          <w:i w:val="false"/>
          <w:color w:val="000000"/>
          <w:sz w:val="28"/>
        </w:rPr>
        <w:t>
      6) комбайндарға арналған дөңгелектердің күпшектері.</w:t>
      </w:r>
    </w:p>
    <w:bookmarkEnd w:id="5125"/>
    <w:bookmarkStart w:name="z5132" w:id="5126"/>
    <w:p>
      <w:pPr>
        <w:spacing w:after="0"/>
        <w:ind w:left="0"/>
        <w:jc w:val="left"/>
      </w:pPr>
      <w:r>
        <w:rPr>
          <w:rFonts w:ascii="Times New Roman"/>
          <w:b/>
          <w:i w:val="false"/>
          <w:color w:val="000000"/>
        </w:rPr>
        <w:t xml:space="preserve"> 47-параграф. Кокильші-құрастырушы, 4-pазpяд</w:t>
      </w:r>
    </w:p>
    <w:bookmarkEnd w:id="5126"/>
    <w:bookmarkStart w:name="z5133" w:id="5127"/>
    <w:p>
      <w:pPr>
        <w:spacing w:after="0"/>
        <w:ind w:left="0"/>
        <w:jc w:val="both"/>
      </w:pPr>
      <w:r>
        <w:rPr>
          <w:rFonts w:ascii="Times New Roman"/>
          <w:b w:val="false"/>
          <w:i w:val="false"/>
          <w:color w:val="000000"/>
          <w:sz w:val="28"/>
        </w:rPr>
        <w:t xml:space="preserve">
      537. Жұмыс сипаттамасы: </w:t>
      </w:r>
    </w:p>
    <w:bookmarkEnd w:id="5127"/>
    <w:bookmarkStart w:name="z5134" w:id="5128"/>
    <w:p>
      <w:pPr>
        <w:spacing w:after="0"/>
        <w:ind w:left="0"/>
        <w:jc w:val="both"/>
      </w:pPr>
      <w:r>
        <w:rPr>
          <w:rFonts w:ascii="Times New Roman"/>
          <w:b w:val="false"/>
          <w:i w:val="false"/>
          <w:color w:val="000000"/>
          <w:sz w:val="28"/>
        </w:rPr>
        <w:t>
      ірі көлемді, күрделі тұрақты металл қалыптарды сегізден астам өзекті орнатып және бекіте отырып, құю арқылы құрастыру;</w:t>
      </w:r>
    </w:p>
    <w:bookmarkEnd w:id="5128"/>
    <w:bookmarkStart w:name="z5135" w:id="5129"/>
    <w:p>
      <w:pPr>
        <w:spacing w:after="0"/>
        <w:ind w:left="0"/>
        <w:jc w:val="both"/>
      </w:pPr>
      <w:r>
        <w:rPr>
          <w:rFonts w:ascii="Times New Roman"/>
          <w:b w:val="false"/>
          <w:i w:val="false"/>
          <w:color w:val="000000"/>
          <w:sz w:val="28"/>
        </w:rPr>
        <w:t>
      кокильдердің, кокиль машиналардың техникалық жағдайы мен құймалардың сапасын бақылау;</w:t>
      </w:r>
    </w:p>
    <w:bookmarkEnd w:id="5129"/>
    <w:bookmarkStart w:name="z5136" w:id="5130"/>
    <w:p>
      <w:pPr>
        <w:spacing w:after="0"/>
        <w:ind w:left="0"/>
        <w:jc w:val="both"/>
      </w:pPr>
      <w:r>
        <w:rPr>
          <w:rFonts w:ascii="Times New Roman"/>
          <w:b w:val="false"/>
          <w:i w:val="false"/>
          <w:color w:val="000000"/>
          <w:sz w:val="28"/>
        </w:rPr>
        <w:t>
      кокиль машиналарды баптау және жөндеуге қатысу.</w:t>
      </w:r>
    </w:p>
    <w:bookmarkEnd w:id="5130"/>
    <w:bookmarkStart w:name="z5137" w:id="5131"/>
    <w:p>
      <w:pPr>
        <w:spacing w:after="0"/>
        <w:ind w:left="0"/>
        <w:jc w:val="both"/>
      </w:pPr>
      <w:r>
        <w:rPr>
          <w:rFonts w:ascii="Times New Roman"/>
          <w:b w:val="false"/>
          <w:i w:val="false"/>
          <w:color w:val="000000"/>
          <w:sz w:val="28"/>
        </w:rPr>
        <w:t xml:space="preserve">
      538. Білуге тиіс: </w:t>
      </w:r>
    </w:p>
    <w:bookmarkEnd w:id="5131"/>
    <w:bookmarkStart w:name="z5138" w:id="5132"/>
    <w:p>
      <w:pPr>
        <w:spacing w:after="0"/>
        <w:ind w:left="0"/>
        <w:jc w:val="both"/>
      </w:pPr>
      <w:r>
        <w:rPr>
          <w:rFonts w:ascii="Times New Roman"/>
          <w:b w:val="false"/>
          <w:i w:val="false"/>
          <w:color w:val="000000"/>
          <w:sz w:val="28"/>
        </w:rPr>
        <w:t>
      әртүрлі модельді кокиль машиналарының құрылысы, кинематикалық схемалары және баптау ережесі;</w:t>
      </w:r>
    </w:p>
    <w:bookmarkEnd w:id="5132"/>
    <w:bookmarkStart w:name="z5139" w:id="5133"/>
    <w:p>
      <w:pPr>
        <w:spacing w:after="0"/>
        <w:ind w:left="0"/>
        <w:jc w:val="both"/>
      </w:pPr>
      <w:r>
        <w:rPr>
          <w:rFonts w:ascii="Times New Roman"/>
          <w:b w:val="false"/>
          <w:i w:val="false"/>
          <w:color w:val="000000"/>
          <w:sz w:val="28"/>
        </w:rPr>
        <w:t>
      күрделі кокильдерді құрастыру пpоцесі;</w:t>
      </w:r>
    </w:p>
    <w:bookmarkEnd w:id="5133"/>
    <w:bookmarkStart w:name="z5140" w:id="5134"/>
    <w:p>
      <w:pPr>
        <w:spacing w:after="0"/>
        <w:ind w:left="0"/>
        <w:jc w:val="both"/>
      </w:pPr>
      <w:r>
        <w:rPr>
          <w:rFonts w:ascii="Times New Roman"/>
          <w:b w:val="false"/>
          <w:i w:val="false"/>
          <w:color w:val="000000"/>
          <w:sz w:val="28"/>
        </w:rPr>
        <w:t>
      металдардың балқу және механикалық қасиеттері.</w:t>
      </w:r>
    </w:p>
    <w:bookmarkEnd w:id="5134"/>
    <w:bookmarkStart w:name="z5141" w:id="5135"/>
    <w:p>
      <w:pPr>
        <w:spacing w:after="0"/>
        <w:ind w:left="0"/>
        <w:jc w:val="both"/>
      </w:pPr>
      <w:r>
        <w:rPr>
          <w:rFonts w:ascii="Times New Roman"/>
          <w:b w:val="false"/>
          <w:i w:val="false"/>
          <w:color w:val="000000"/>
          <w:sz w:val="28"/>
        </w:rPr>
        <w:t>
      539. Жұмыс үлгілері:</w:t>
      </w:r>
    </w:p>
    <w:bookmarkEnd w:id="5135"/>
    <w:bookmarkStart w:name="z5142" w:id="5136"/>
    <w:p>
      <w:pPr>
        <w:spacing w:after="0"/>
        <w:ind w:left="0"/>
        <w:jc w:val="both"/>
      </w:pPr>
      <w:r>
        <w:rPr>
          <w:rFonts w:ascii="Times New Roman"/>
          <w:b w:val="false"/>
          <w:i w:val="false"/>
          <w:color w:val="000000"/>
          <w:sz w:val="28"/>
        </w:rPr>
        <w:t>
      кокиль құрастыру:</w:t>
      </w:r>
    </w:p>
    <w:bookmarkEnd w:id="5136"/>
    <w:bookmarkStart w:name="z5143" w:id="5137"/>
    <w:p>
      <w:pPr>
        <w:spacing w:after="0"/>
        <w:ind w:left="0"/>
        <w:jc w:val="both"/>
      </w:pPr>
      <w:r>
        <w:rPr>
          <w:rFonts w:ascii="Times New Roman"/>
          <w:b w:val="false"/>
          <w:i w:val="false"/>
          <w:color w:val="000000"/>
          <w:sz w:val="28"/>
        </w:rPr>
        <w:t>
      1) шағын магнитті аз салмақты арнайы балласт (өзектер саны 8-ден жоғары);</w:t>
      </w:r>
    </w:p>
    <w:bookmarkEnd w:id="5137"/>
    <w:bookmarkStart w:name="z5144" w:id="5138"/>
    <w:p>
      <w:pPr>
        <w:spacing w:after="0"/>
        <w:ind w:left="0"/>
        <w:jc w:val="both"/>
      </w:pPr>
      <w:r>
        <w:rPr>
          <w:rFonts w:ascii="Times New Roman"/>
          <w:b w:val="false"/>
          <w:i w:val="false"/>
          <w:color w:val="000000"/>
          <w:sz w:val="28"/>
        </w:rPr>
        <w:t>
      2) компpессоpлардың қақпақтары;</w:t>
      </w:r>
    </w:p>
    <w:bookmarkEnd w:id="5138"/>
    <w:bookmarkStart w:name="z5145" w:id="5139"/>
    <w:p>
      <w:pPr>
        <w:spacing w:after="0"/>
        <w:ind w:left="0"/>
        <w:jc w:val="both"/>
      </w:pPr>
      <w:r>
        <w:rPr>
          <w:rFonts w:ascii="Times New Roman"/>
          <w:b w:val="false"/>
          <w:i w:val="false"/>
          <w:color w:val="000000"/>
          <w:sz w:val="28"/>
        </w:rPr>
        <w:t>
      3) арнайы болаттардан құйылған құймалар, тұтқалар, таpелкалар;</w:t>
      </w:r>
    </w:p>
    <w:bookmarkEnd w:id="5139"/>
    <w:bookmarkStart w:name="z5146" w:id="5140"/>
    <w:p>
      <w:pPr>
        <w:spacing w:after="0"/>
        <w:ind w:left="0"/>
        <w:jc w:val="both"/>
      </w:pPr>
      <w:r>
        <w:rPr>
          <w:rFonts w:ascii="Times New Roman"/>
          <w:b w:val="false"/>
          <w:i w:val="false"/>
          <w:color w:val="000000"/>
          <w:sz w:val="28"/>
        </w:rPr>
        <w:t xml:space="preserve">
      4) салмағы 2,5 тоннадан астам сауытқорамаға түпқоймасы; </w:t>
      </w:r>
    </w:p>
    <w:bookmarkEnd w:id="5140"/>
    <w:bookmarkStart w:name="z5147" w:id="5141"/>
    <w:p>
      <w:pPr>
        <w:spacing w:after="0"/>
        <w:ind w:left="0"/>
        <w:jc w:val="both"/>
      </w:pPr>
      <w:r>
        <w:rPr>
          <w:rFonts w:ascii="Times New Roman"/>
          <w:b w:val="false"/>
          <w:i w:val="false"/>
          <w:color w:val="000000"/>
          <w:sz w:val="28"/>
        </w:rPr>
        <w:t xml:space="preserve">
      5) көлденең және тігінен фрезерлік станоктардың сырғанақтары мен үстелдері. </w:t>
      </w:r>
    </w:p>
    <w:bookmarkEnd w:id="5141"/>
    <w:bookmarkStart w:name="z5148" w:id="5142"/>
    <w:p>
      <w:pPr>
        <w:spacing w:after="0"/>
        <w:ind w:left="0"/>
        <w:jc w:val="left"/>
      </w:pPr>
      <w:r>
        <w:rPr>
          <w:rFonts w:ascii="Times New Roman"/>
          <w:b/>
          <w:i w:val="false"/>
          <w:color w:val="000000"/>
        </w:rPr>
        <w:t xml:space="preserve"> 48-параграф. Кокильші-құрастырушы, 5-pазpяд</w:t>
      </w:r>
    </w:p>
    <w:bookmarkEnd w:id="5142"/>
    <w:bookmarkStart w:name="z5149" w:id="5143"/>
    <w:p>
      <w:pPr>
        <w:spacing w:after="0"/>
        <w:ind w:left="0"/>
        <w:jc w:val="both"/>
      </w:pPr>
      <w:r>
        <w:rPr>
          <w:rFonts w:ascii="Times New Roman"/>
          <w:b w:val="false"/>
          <w:i w:val="false"/>
          <w:color w:val="000000"/>
          <w:sz w:val="28"/>
        </w:rPr>
        <w:t>
      540. Жұмыс сипаттамасы:</w:t>
      </w:r>
    </w:p>
    <w:bookmarkEnd w:id="5143"/>
    <w:bookmarkStart w:name="z5150" w:id="5144"/>
    <w:p>
      <w:pPr>
        <w:spacing w:after="0"/>
        <w:ind w:left="0"/>
        <w:jc w:val="both"/>
      </w:pPr>
      <w:r>
        <w:rPr>
          <w:rFonts w:ascii="Times New Roman"/>
          <w:b w:val="false"/>
          <w:i w:val="false"/>
          <w:color w:val="000000"/>
          <w:sz w:val="28"/>
        </w:rPr>
        <w:t xml:space="preserve">
      пневматикалық және гидравликалық сынақтан немесе дефектоскопия әдістерімен бақылаудан өтетін жұқа қабырғалы құймаларды құюға арналған күрделі және ірі кокильдерді құрастыру; </w:t>
      </w:r>
    </w:p>
    <w:bookmarkEnd w:id="5144"/>
    <w:bookmarkStart w:name="z5151" w:id="5145"/>
    <w:p>
      <w:pPr>
        <w:spacing w:after="0"/>
        <w:ind w:left="0"/>
        <w:jc w:val="both"/>
      </w:pPr>
      <w:r>
        <w:rPr>
          <w:rFonts w:ascii="Times New Roman"/>
          <w:b w:val="false"/>
          <w:i w:val="false"/>
          <w:color w:val="000000"/>
          <w:sz w:val="28"/>
        </w:rPr>
        <w:t>
      күрделі жер және металл өзектерді орната отырып, көптеген алынбалы бөлшектері бар кокильдерді құрастыру;</w:t>
      </w:r>
    </w:p>
    <w:bookmarkEnd w:id="5145"/>
    <w:bookmarkStart w:name="z5152" w:id="5146"/>
    <w:p>
      <w:pPr>
        <w:spacing w:after="0"/>
        <w:ind w:left="0"/>
        <w:jc w:val="both"/>
      </w:pPr>
      <w:r>
        <w:rPr>
          <w:rFonts w:ascii="Times New Roman"/>
          <w:b w:val="false"/>
          <w:i w:val="false"/>
          <w:color w:val="000000"/>
          <w:sz w:val="28"/>
        </w:rPr>
        <w:t>
      құрастырылған кокильдерді әртүрлі тәсілдермен тексеру;</w:t>
      </w:r>
    </w:p>
    <w:bookmarkEnd w:id="5146"/>
    <w:bookmarkStart w:name="z5153" w:id="5147"/>
    <w:p>
      <w:pPr>
        <w:spacing w:after="0"/>
        <w:ind w:left="0"/>
        <w:jc w:val="both"/>
      </w:pPr>
      <w:r>
        <w:rPr>
          <w:rFonts w:ascii="Times New Roman"/>
          <w:b w:val="false"/>
          <w:i w:val="false"/>
          <w:color w:val="000000"/>
          <w:sz w:val="28"/>
        </w:rPr>
        <w:t xml:space="preserve">
      әртүрлі жылыту құрылғыларының көмегімен ерекше күрделі кокильдерді жылытудың жылу режимін сақтау. </w:t>
      </w:r>
    </w:p>
    <w:bookmarkEnd w:id="5147"/>
    <w:bookmarkStart w:name="z5154" w:id="5148"/>
    <w:p>
      <w:pPr>
        <w:spacing w:after="0"/>
        <w:ind w:left="0"/>
        <w:jc w:val="both"/>
      </w:pPr>
      <w:r>
        <w:rPr>
          <w:rFonts w:ascii="Times New Roman"/>
          <w:b w:val="false"/>
          <w:i w:val="false"/>
          <w:color w:val="000000"/>
          <w:sz w:val="28"/>
        </w:rPr>
        <w:t>
      541. Білуге тиіс:</w:t>
      </w:r>
    </w:p>
    <w:bookmarkEnd w:id="5148"/>
    <w:bookmarkStart w:name="z5155" w:id="5149"/>
    <w:p>
      <w:pPr>
        <w:spacing w:after="0"/>
        <w:ind w:left="0"/>
        <w:jc w:val="both"/>
      </w:pPr>
      <w:r>
        <w:rPr>
          <w:rFonts w:ascii="Times New Roman"/>
          <w:b w:val="false"/>
          <w:i w:val="false"/>
          <w:color w:val="000000"/>
          <w:sz w:val="28"/>
        </w:rPr>
        <w:t xml:space="preserve">
      кокильдерде күрделі құймаларды жасау процессі; </w:t>
      </w:r>
    </w:p>
    <w:bookmarkEnd w:id="5149"/>
    <w:bookmarkStart w:name="z5156" w:id="5150"/>
    <w:p>
      <w:pPr>
        <w:spacing w:after="0"/>
        <w:ind w:left="0"/>
        <w:jc w:val="both"/>
      </w:pPr>
      <w:r>
        <w:rPr>
          <w:rFonts w:ascii="Times New Roman"/>
          <w:b w:val="false"/>
          <w:i w:val="false"/>
          <w:color w:val="000000"/>
          <w:sz w:val="28"/>
        </w:rPr>
        <w:t>
      әртүрлі қалыңдықтағы қабырғалары бар күрделі конфигурациялы құймаларды біркелкі салқындатуды қамтамасыз ететін кокиль жабынының қажетті қалыңдығын және жағу тәсілі;</w:t>
      </w:r>
    </w:p>
    <w:bookmarkEnd w:id="5150"/>
    <w:bookmarkStart w:name="z5157" w:id="5151"/>
    <w:p>
      <w:pPr>
        <w:spacing w:after="0"/>
        <w:ind w:left="0"/>
        <w:jc w:val="both"/>
      </w:pPr>
      <w:r>
        <w:rPr>
          <w:rFonts w:ascii="Times New Roman"/>
          <w:b w:val="false"/>
          <w:i w:val="false"/>
          <w:color w:val="000000"/>
          <w:sz w:val="28"/>
        </w:rPr>
        <w:t>
      күрделі кокильдерді қыздыру тәртібі.</w:t>
      </w:r>
    </w:p>
    <w:bookmarkEnd w:id="5151"/>
    <w:bookmarkStart w:name="z5158" w:id="5152"/>
    <w:p>
      <w:pPr>
        <w:spacing w:after="0"/>
        <w:ind w:left="0"/>
        <w:jc w:val="both"/>
      </w:pPr>
      <w:r>
        <w:rPr>
          <w:rFonts w:ascii="Times New Roman"/>
          <w:b w:val="false"/>
          <w:i w:val="false"/>
          <w:color w:val="000000"/>
          <w:sz w:val="28"/>
        </w:rPr>
        <w:t>
      542. Жұмыс үлгілері:</w:t>
      </w:r>
    </w:p>
    <w:bookmarkEnd w:id="5152"/>
    <w:bookmarkStart w:name="z5159" w:id="5153"/>
    <w:p>
      <w:pPr>
        <w:spacing w:after="0"/>
        <w:ind w:left="0"/>
        <w:jc w:val="both"/>
      </w:pPr>
      <w:r>
        <w:rPr>
          <w:rFonts w:ascii="Times New Roman"/>
          <w:b w:val="false"/>
          <w:i w:val="false"/>
          <w:color w:val="000000"/>
          <w:sz w:val="28"/>
        </w:rPr>
        <w:t>
      кокиль құрастыру:</w:t>
      </w:r>
    </w:p>
    <w:bookmarkEnd w:id="5153"/>
    <w:bookmarkStart w:name="z5160" w:id="5154"/>
    <w:p>
      <w:pPr>
        <w:spacing w:after="0"/>
        <w:ind w:left="0"/>
        <w:jc w:val="both"/>
      </w:pPr>
      <w:r>
        <w:rPr>
          <w:rFonts w:ascii="Times New Roman"/>
          <w:b w:val="false"/>
          <w:i w:val="false"/>
          <w:color w:val="000000"/>
          <w:sz w:val="28"/>
        </w:rPr>
        <w:t xml:space="preserve">
      1) ауамен салқындатылатын моторлардың бастары; </w:t>
      </w:r>
    </w:p>
    <w:bookmarkEnd w:id="5154"/>
    <w:bookmarkStart w:name="z5161" w:id="5155"/>
    <w:p>
      <w:pPr>
        <w:spacing w:after="0"/>
        <w:ind w:left="0"/>
        <w:jc w:val="both"/>
      </w:pPr>
      <w:r>
        <w:rPr>
          <w:rFonts w:ascii="Times New Roman"/>
          <w:b w:val="false"/>
          <w:i w:val="false"/>
          <w:color w:val="000000"/>
          <w:sz w:val="28"/>
        </w:rPr>
        <w:t>
      2) компpессоpлардың корпусы.</w:t>
      </w:r>
    </w:p>
    <w:bookmarkEnd w:id="5155"/>
    <w:bookmarkStart w:name="z5162" w:id="5156"/>
    <w:p>
      <w:pPr>
        <w:spacing w:after="0"/>
        <w:ind w:left="0"/>
        <w:jc w:val="left"/>
      </w:pPr>
      <w:r>
        <w:rPr>
          <w:rFonts w:ascii="Times New Roman"/>
          <w:b/>
          <w:i w:val="false"/>
          <w:color w:val="000000"/>
        </w:rPr>
        <w:t xml:space="preserve"> 49-параграф. Қалыптар мен металды күкірт ұнтағымен тозаңдандырғыш, 2-pазpяд</w:t>
      </w:r>
    </w:p>
    <w:bookmarkEnd w:id="5156"/>
    <w:bookmarkStart w:name="z5163" w:id="5157"/>
    <w:p>
      <w:pPr>
        <w:spacing w:after="0"/>
        <w:ind w:left="0"/>
        <w:jc w:val="both"/>
      </w:pPr>
      <w:r>
        <w:rPr>
          <w:rFonts w:ascii="Times New Roman"/>
          <w:b w:val="false"/>
          <w:i w:val="false"/>
          <w:color w:val="000000"/>
          <w:sz w:val="28"/>
        </w:rPr>
        <w:t xml:space="preserve">
      543. Жұмыс сипаттамасы: </w:t>
      </w:r>
    </w:p>
    <w:bookmarkEnd w:id="5157"/>
    <w:bookmarkStart w:name="z5164" w:id="5158"/>
    <w:p>
      <w:pPr>
        <w:spacing w:after="0"/>
        <w:ind w:left="0"/>
        <w:jc w:val="both"/>
      </w:pPr>
      <w:r>
        <w:rPr>
          <w:rFonts w:ascii="Times New Roman"/>
          <w:b w:val="false"/>
          <w:i w:val="false"/>
          <w:color w:val="000000"/>
          <w:sz w:val="28"/>
        </w:rPr>
        <w:t xml:space="preserve">
      балқытылған магний қорытпалары мен қалыптарды металмен құйғаннан кейін күкірт ұнтағымен тозаңдандыру; </w:t>
      </w:r>
    </w:p>
    <w:bookmarkEnd w:id="5158"/>
    <w:bookmarkStart w:name="z5165" w:id="5159"/>
    <w:p>
      <w:pPr>
        <w:spacing w:after="0"/>
        <w:ind w:left="0"/>
        <w:jc w:val="both"/>
      </w:pPr>
      <w:r>
        <w:rPr>
          <w:rFonts w:ascii="Times New Roman"/>
          <w:b w:val="false"/>
          <w:i w:val="false"/>
          <w:color w:val="000000"/>
          <w:sz w:val="28"/>
        </w:rPr>
        <w:t xml:space="preserve">
      күкіртті ұнтақтау және елеу; </w:t>
      </w:r>
    </w:p>
    <w:bookmarkEnd w:id="5159"/>
    <w:bookmarkStart w:name="z5166" w:id="5160"/>
    <w:p>
      <w:pPr>
        <w:spacing w:after="0"/>
        <w:ind w:left="0"/>
        <w:jc w:val="both"/>
      </w:pPr>
      <w:r>
        <w:rPr>
          <w:rFonts w:ascii="Times New Roman"/>
          <w:b w:val="false"/>
          <w:i w:val="false"/>
          <w:color w:val="000000"/>
          <w:sz w:val="28"/>
        </w:rPr>
        <w:t>
      торлар мен електерді ауыстыру.</w:t>
      </w:r>
    </w:p>
    <w:bookmarkEnd w:id="5160"/>
    <w:bookmarkStart w:name="z5167" w:id="5161"/>
    <w:p>
      <w:pPr>
        <w:spacing w:after="0"/>
        <w:ind w:left="0"/>
        <w:jc w:val="both"/>
      </w:pPr>
      <w:r>
        <w:rPr>
          <w:rFonts w:ascii="Times New Roman"/>
          <w:b w:val="false"/>
          <w:i w:val="false"/>
          <w:color w:val="000000"/>
          <w:sz w:val="28"/>
        </w:rPr>
        <w:t xml:space="preserve">
      544. Білуге тиіс: </w:t>
      </w:r>
    </w:p>
    <w:bookmarkEnd w:id="5161"/>
    <w:bookmarkStart w:name="z5168" w:id="5162"/>
    <w:p>
      <w:pPr>
        <w:spacing w:after="0"/>
        <w:ind w:left="0"/>
        <w:jc w:val="both"/>
      </w:pPr>
      <w:r>
        <w:rPr>
          <w:rFonts w:ascii="Times New Roman"/>
          <w:b w:val="false"/>
          <w:i w:val="false"/>
          <w:color w:val="000000"/>
          <w:sz w:val="28"/>
        </w:rPr>
        <w:t xml:space="preserve">
      балқытылған металдың айнасын тозаңдандыру тәртібі; </w:t>
      </w:r>
    </w:p>
    <w:bookmarkEnd w:id="5162"/>
    <w:bookmarkStart w:name="z5169" w:id="5163"/>
    <w:p>
      <w:pPr>
        <w:spacing w:after="0"/>
        <w:ind w:left="0"/>
        <w:jc w:val="both"/>
      </w:pPr>
      <w:r>
        <w:rPr>
          <w:rFonts w:ascii="Times New Roman"/>
          <w:b w:val="false"/>
          <w:i w:val="false"/>
          <w:color w:val="000000"/>
          <w:sz w:val="28"/>
        </w:rPr>
        <w:t xml:space="preserve">
      күкірт ұнтағын дайындау тәсілдері; </w:t>
      </w:r>
    </w:p>
    <w:bookmarkEnd w:id="5163"/>
    <w:bookmarkStart w:name="z5170" w:id="5164"/>
    <w:p>
      <w:pPr>
        <w:spacing w:after="0"/>
        <w:ind w:left="0"/>
        <w:jc w:val="both"/>
      </w:pPr>
      <w:r>
        <w:rPr>
          <w:rFonts w:ascii="Times New Roman"/>
          <w:b w:val="false"/>
          <w:i w:val="false"/>
          <w:color w:val="000000"/>
          <w:sz w:val="28"/>
        </w:rPr>
        <w:t xml:space="preserve">
      магний қорытпаларын күкірт ұнтағымен тозаңдандыру процесінің мақсаты. </w:t>
      </w:r>
    </w:p>
    <w:bookmarkEnd w:id="5164"/>
    <w:bookmarkStart w:name="z5171" w:id="5165"/>
    <w:p>
      <w:pPr>
        <w:spacing w:after="0"/>
        <w:ind w:left="0"/>
        <w:jc w:val="left"/>
      </w:pPr>
      <w:r>
        <w:rPr>
          <w:rFonts w:ascii="Times New Roman"/>
          <w:b/>
          <w:i w:val="false"/>
          <w:color w:val="000000"/>
        </w:rPr>
        <w:t xml:space="preserve"> 50-параграф. Қалыптарды құрастырушы, 1-pазpяд</w:t>
      </w:r>
    </w:p>
    <w:bookmarkEnd w:id="5165"/>
    <w:bookmarkStart w:name="z5172" w:id="5166"/>
    <w:p>
      <w:pPr>
        <w:spacing w:after="0"/>
        <w:ind w:left="0"/>
        <w:jc w:val="both"/>
      </w:pPr>
      <w:r>
        <w:rPr>
          <w:rFonts w:ascii="Times New Roman"/>
          <w:b w:val="false"/>
          <w:i w:val="false"/>
          <w:color w:val="000000"/>
          <w:sz w:val="28"/>
        </w:rPr>
        <w:t xml:space="preserve">
      545. Жұмыс сипаттамасы: </w:t>
      </w:r>
    </w:p>
    <w:bookmarkEnd w:id="5166"/>
    <w:bookmarkStart w:name="z5173" w:id="5167"/>
    <w:p>
      <w:pPr>
        <w:spacing w:after="0"/>
        <w:ind w:left="0"/>
        <w:jc w:val="both"/>
      </w:pPr>
      <w:r>
        <w:rPr>
          <w:rFonts w:ascii="Times New Roman"/>
          <w:b w:val="false"/>
          <w:i w:val="false"/>
          <w:color w:val="000000"/>
          <w:sz w:val="28"/>
        </w:rPr>
        <w:t xml:space="preserve">
      өзектерді орната отырып, ұсақ қарапайым бөлшектердің қалыптарын құрастыру; </w:t>
      </w:r>
    </w:p>
    <w:bookmarkEnd w:id="5167"/>
    <w:bookmarkStart w:name="z5174" w:id="5168"/>
    <w:p>
      <w:pPr>
        <w:spacing w:after="0"/>
        <w:ind w:left="0"/>
        <w:jc w:val="both"/>
      </w:pPr>
      <w:r>
        <w:rPr>
          <w:rFonts w:ascii="Times New Roman"/>
          <w:b w:val="false"/>
          <w:i w:val="false"/>
          <w:color w:val="000000"/>
          <w:sz w:val="28"/>
        </w:rPr>
        <w:t>
      біліктілігі анағұрлым жоғары қалыптарды құрастырушы басшылығымен қалыптарды тазарту бойынша жекелеген операцияларды орындау, қорамжәшіктерді біріктіру, құю тостағандары мен қосылмалары ұлғайту;</w:t>
      </w:r>
    </w:p>
    <w:bookmarkEnd w:id="5168"/>
    <w:bookmarkStart w:name="z5175" w:id="5169"/>
    <w:p>
      <w:pPr>
        <w:spacing w:after="0"/>
        <w:ind w:left="0"/>
        <w:jc w:val="both"/>
      </w:pPr>
      <w:r>
        <w:rPr>
          <w:rFonts w:ascii="Times New Roman"/>
          <w:b w:val="false"/>
          <w:i w:val="false"/>
          <w:color w:val="000000"/>
          <w:sz w:val="28"/>
        </w:rPr>
        <w:t xml:space="preserve">
      қалыптарды құюға бекіту; </w:t>
      </w:r>
    </w:p>
    <w:bookmarkEnd w:id="5169"/>
    <w:bookmarkStart w:name="z5176" w:id="5170"/>
    <w:p>
      <w:pPr>
        <w:spacing w:after="0"/>
        <w:ind w:left="0"/>
        <w:jc w:val="both"/>
      </w:pPr>
      <w:r>
        <w:rPr>
          <w:rFonts w:ascii="Times New Roman"/>
          <w:b w:val="false"/>
          <w:i w:val="false"/>
          <w:color w:val="000000"/>
          <w:sz w:val="28"/>
        </w:rPr>
        <w:t>
      қалыптарға жүктерді салу және оларды құюдан кейін алу.</w:t>
      </w:r>
    </w:p>
    <w:bookmarkEnd w:id="5170"/>
    <w:bookmarkStart w:name="z5177" w:id="5171"/>
    <w:p>
      <w:pPr>
        <w:spacing w:after="0"/>
        <w:ind w:left="0"/>
        <w:jc w:val="both"/>
      </w:pPr>
      <w:r>
        <w:rPr>
          <w:rFonts w:ascii="Times New Roman"/>
          <w:b w:val="false"/>
          <w:i w:val="false"/>
          <w:color w:val="000000"/>
          <w:sz w:val="28"/>
        </w:rPr>
        <w:t xml:space="preserve">
      546. Білуге тиіс: </w:t>
      </w:r>
    </w:p>
    <w:bookmarkEnd w:id="5171"/>
    <w:bookmarkStart w:name="z5178" w:id="5172"/>
    <w:p>
      <w:pPr>
        <w:spacing w:after="0"/>
        <w:ind w:left="0"/>
        <w:jc w:val="both"/>
      </w:pPr>
      <w:r>
        <w:rPr>
          <w:rFonts w:ascii="Times New Roman"/>
          <w:b w:val="false"/>
          <w:i w:val="false"/>
          <w:color w:val="000000"/>
          <w:sz w:val="28"/>
        </w:rPr>
        <w:t xml:space="preserve">
      негізгі қалыптау және өзекті матеpиалдар; </w:t>
      </w:r>
    </w:p>
    <w:bookmarkEnd w:id="5172"/>
    <w:bookmarkStart w:name="z5179" w:id="5173"/>
    <w:p>
      <w:pPr>
        <w:spacing w:after="0"/>
        <w:ind w:left="0"/>
        <w:jc w:val="both"/>
      </w:pPr>
      <w:r>
        <w:rPr>
          <w:rFonts w:ascii="Times New Roman"/>
          <w:b w:val="false"/>
          <w:i w:val="false"/>
          <w:color w:val="000000"/>
          <w:sz w:val="28"/>
        </w:rPr>
        <w:t xml:space="preserve">
      қарапайым қалыптар мен өзектер жасау тәсілдері; </w:t>
      </w:r>
    </w:p>
    <w:bookmarkEnd w:id="5173"/>
    <w:bookmarkStart w:name="z5180" w:id="5174"/>
    <w:p>
      <w:pPr>
        <w:spacing w:after="0"/>
        <w:ind w:left="0"/>
        <w:jc w:val="both"/>
      </w:pPr>
      <w:r>
        <w:rPr>
          <w:rFonts w:ascii="Times New Roman"/>
          <w:b w:val="false"/>
          <w:i w:val="false"/>
          <w:color w:val="000000"/>
          <w:sz w:val="28"/>
        </w:rPr>
        <w:t>
      қосылмалар мен тоңазытқыштардың мақсаты.</w:t>
      </w:r>
    </w:p>
    <w:bookmarkEnd w:id="5174"/>
    <w:bookmarkStart w:name="z5181" w:id="5175"/>
    <w:p>
      <w:pPr>
        <w:spacing w:after="0"/>
        <w:ind w:left="0"/>
        <w:jc w:val="both"/>
      </w:pPr>
      <w:r>
        <w:rPr>
          <w:rFonts w:ascii="Times New Roman"/>
          <w:b w:val="false"/>
          <w:i w:val="false"/>
          <w:color w:val="000000"/>
          <w:sz w:val="28"/>
        </w:rPr>
        <w:t>
      547. Жұмыс үлгілері:</w:t>
      </w:r>
    </w:p>
    <w:bookmarkEnd w:id="5175"/>
    <w:bookmarkStart w:name="z5182" w:id="5176"/>
    <w:p>
      <w:pPr>
        <w:spacing w:after="0"/>
        <w:ind w:left="0"/>
        <w:jc w:val="both"/>
      </w:pPr>
      <w:r>
        <w:rPr>
          <w:rFonts w:ascii="Times New Roman"/>
          <w:b w:val="false"/>
          <w:i w:val="false"/>
          <w:color w:val="000000"/>
          <w:sz w:val="28"/>
        </w:rPr>
        <w:t>
      қалыптарды құрастыру:</w:t>
      </w:r>
    </w:p>
    <w:bookmarkEnd w:id="5176"/>
    <w:bookmarkStart w:name="z5183" w:id="5177"/>
    <w:p>
      <w:pPr>
        <w:spacing w:after="0"/>
        <w:ind w:left="0"/>
        <w:jc w:val="both"/>
      </w:pPr>
      <w:r>
        <w:rPr>
          <w:rFonts w:ascii="Times New Roman"/>
          <w:b w:val="false"/>
          <w:i w:val="false"/>
          <w:color w:val="000000"/>
          <w:sz w:val="28"/>
        </w:rPr>
        <w:t xml:space="preserve">
      1) қарапайым конфигурациядағы тығындар, гайкалар, фланецтер, тұтқалар және өзге де құймалар; </w:t>
      </w:r>
    </w:p>
    <w:bookmarkEnd w:id="5177"/>
    <w:bookmarkStart w:name="z5184" w:id="5178"/>
    <w:p>
      <w:pPr>
        <w:spacing w:after="0"/>
        <w:ind w:left="0"/>
        <w:jc w:val="both"/>
      </w:pPr>
      <w:r>
        <w:rPr>
          <w:rFonts w:ascii="Times New Roman"/>
          <w:b w:val="false"/>
          <w:i w:val="false"/>
          <w:color w:val="000000"/>
          <w:sz w:val="28"/>
        </w:rPr>
        <w:t>
      2) барабандардағы құймаларды тазартуға арналған жұлдызшалар;</w:t>
      </w:r>
    </w:p>
    <w:bookmarkEnd w:id="5178"/>
    <w:bookmarkStart w:name="z5185" w:id="5179"/>
    <w:p>
      <w:pPr>
        <w:spacing w:after="0"/>
        <w:ind w:left="0"/>
        <w:jc w:val="both"/>
      </w:pPr>
      <w:r>
        <w:rPr>
          <w:rFonts w:ascii="Times New Roman"/>
          <w:b w:val="false"/>
          <w:i w:val="false"/>
          <w:color w:val="000000"/>
          <w:sz w:val="28"/>
        </w:rPr>
        <w:t>
      3) сыналар;</w:t>
      </w:r>
    </w:p>
    <w:bookmarkEnd w:id="5179"/>
    <w:bookmarkStart w:name="z5186" w:id="5180"/>
    <w:p>
      <w:pPr>
        <w:spacing w:after="0"/>
        <w:ind w:left="0"/>
        <w:jc w:val="both"/>
      </w:pPr>
      <w:r>
        <w:rPr>
          <w:rFonts w:ascii="Times New Roman"/>
          <w:b w:val="false"/>
          <w:i w:val="false"/>
          <w:color w:val="000000"/>
          <w:sz w:val="28"/>
        </w:rPr>
        <w:t>
      4) диаметрі 300 миллиметрге дейінгі бір дискілі тегіс жиегі бар дөңгелектер;</w:t>
      </w:r>
    </w:p>
    <w:bookmarkEnd w:id="5180"/>
    <w:bookmarkStart w:name="z5187" w:id="5181"/>
    <w:p>
      <w:pPr>
        <w:spacing w:after="0"/>
        <w:ind w:left="0"/>
        <w:jc w:val="both"/>
      </w:pPr>
      <w:r>
        <w:rPr>
          <w:rFonts w:ascii="Times New Roman"/>
          <w:b w:val="false"/>
          <w:i w:val="false"/>
          <w:color w:val="000000"/>
          <w:sz w:val="28"/>
        </w:rPr>
        <w:t>
      5) сигнал шамдарының кронштейндері;</w:t>
      </w:r>
    </w:p>
    <w:bookmarkEnd w:id="5181"/>
    <w:bookmarkStart w:name="z5188" w:id="5182"/>
    <w:p>
      <w:pPr>
        <w:spacing w:after="0"/>
        <w:ind w:left="0"/>
        <w:jc w:val="both"/>
      </w:pPr>
      <w:r>
        <w:rPr>
          <w:rFonts w:ascii="Times New Roman"/>
          <w:b w:val="false"/>
          <w:i w:val="false"/>
          <w:color w:val="000000"/>
          <w:sz w:val="28"/>
        </w:rPr>
        <w:t>
      6) жұдырықшалар;</w:t>
      </w:r>
    </w:p>
    <w:bookmarkEnd w:id="5182"/>
    <w:bookmarkStart w:name="z5189" w:id="5183"/>
    <w:p>
      <w:pPr>
        <w:spacing w:after="0"/>
        <w:ind w:left="0"/>
        <w:jc w:val="both"/>
      </w:pPr>
      <w:r>
        <w:rPr>
          <w:rFonts w:ascii="Times New Roman"/>
          <w:b w:val="false"/>
          <w:i w:val="false"/>
          <w:color w:val="000000"/>
          <w:sz w:val="28"/>
        </w:rPr>
        <w:t>
      7) диаметрі 300 миллиметрге дейінгі маховиктер мен шкивтер;</w:t>
      </w:r>
    </w:p>
    <w:bookmarkEnd w:id="5183"/>
    <w:bookmarkStart w:name="z5190" w:id="5184"/>
    <w:p>
      <w:pPr>
        <w:spacing w:after="0"/>
        <w:ind w:left="0"/>
        <w:jc w:val="both"/>
      </w:pPr>
      <w:r>
        <w:rPr>
          <w:rFonts w:ascii="Times New Roman"/>
          <w:b w:val="false"/>
          <w:i w:val="false"/>
          <w:color w:val="000000"/>
          <w:sz w:val="28"/>
        </w:rPr>
        <w:t>
      8) бүйірлік сырғымалар;</w:t>
      </w:r>
    </w:p>
    <w:bookmarkEnd w:id="5184"/>
    <w:bookmarkStart w:name="z5191" w:id="5185"/>
    <w:p>
      <w:pPr>
        <w:spacing w:after="0"/>
        <w:ind w:left="0"/>
        <w:jc w:val="both"/>
      </w:pPr>
      <w:r>
        <w:rPr>
          <w:rFonts w:ascii="Times New Roman"/>
          <w:b w:val="false"/>
          <w:i w:val="false"/>
          <w:color w:val="000000"/>
          <w:sz w:val="28"/>
        </w:rPr>
        <w:t>
      9) тежегіш қалыптар;</w:t>
      </w:r>
    </w:p>
    <w:bookmarkEnd w:id="5185"/>
    <w:bookmarkStart w:name="z5192" w:id="5186"/>
    <w:p>
      <w:pPr>
        <w:spacing w:after="0"/>
        <w:ind w:left="0"/>
        <w:jc w:val="both"/>
      </w:pPr>
      <w:r>
        <w:rPr>
          <w:rFonts w:ascii="Times New Roman"/>
          <w:b w:val="false"/>
          <w:i w:val="false"/>
          <w:color w:val="000000"/>
          <w:sz w:val="28"/>
        </w:rPr>
        <w:t>
      10) диаметрі 300 миллиметрге дейінгі фланецтер.</w:t>
      </w:r>
    </w:p>
    <w:bookmarkEnd w:id="5186"/>
    <w:bookmarkStart w:name="z5193" w:id="5187"/>
    <w:p>
      <w:pPr>
        <w:spacing w:after="0"/>
        <w:ind w:left="0"/>
        <w:jc w:val="left"/>
      </w:pPr>
      <w:r>
        <w:rPr>
          <w:rFonts w:ascii="Times New Roman"/>
          <w:b/>
          <w:i w:val="false"/>
          <w:color w:val="000000"/>
        </w:rPr>
        <w:t xml:space="preserve"> 51-параграф. Қалыптарды құрастырушы, 2-pазpяд</w:t>
      </w:r>
    </w:p>
    <w:bookmarkEnd w:id="5187"/>
    <w:bookmarkStart w:name="z5194" w:id="5188"/>
    <w:p>
      <w:pPr>
        <w:spacing w:after="0"/>
        <w:ind w:left="0"/>
        <w:jc w:val="both"/>
      </w:pPr>
      <w:r>
        <w:rPr>
          <w:rFonts w:ascii="Times New Roman"/>
          <w:b w:val="false"/>
          <w:i w:val="false"/>
          <w:color w:val="000000"/>
          <w:sz w:val="28"/>
        </w:rPr>
        <w:t xml:space="preserve">
      548. Жұмыс сипаттамасы: </w:t>
      </w:r>
    </w:p>
    <w:bookmarkEnd w:id="5188"/>
    <w:bookmarkStart w:name="z5195" w:id="5189"/>
    <w:p>
      <w:pPr>
        <w:spacing w:after="0"/>
        <w:ind w:left="0"/>
        <w:jc w:val="both"/>
      </w:pPr>
      <w:r>
        <w:rPr>
          <w:rFonts w:ascii="Times New Roman"/>
          <w:b w:val="false"/>
          <w:i w:val="false"/>
          <w:color w:val="000000"/>
          <w:sz w:val="28"/>
        </w:rPr>
        <w:t xml:space="preserve">
      қалыптың оңай қол жетімді жерлеріне өзектерді орната отырып, күрделілігі орташа бөлшектерге арналған қалыптарды құрастыру; </w:t>
      </w:r>
    </w:p>
    <w:bookmarkEnd w:id="5189"/>
    <w:bookmarkStart w:name="z5196" w:id="5190"/>
    <w:p>
      <w:pPr>
        <w:spacing w:after="0"/>
        <w:ind w:left="0"/>
        <w:jc w:val="both"/>
      </w:pPr>
      <w:r>
        <w:rPr>
          <w:rFonts w:ascii="Times New Roman"/>
          <w:b w:val="false"/>
          <w:i w:val="false"/>
          <w:color w:val="000000"/>
          <w:sz w:val="28"/>
        </w:rPr>
        <w:t>
      газдарды оңай бекітетін және шығаратын өзектерді орнату;</w:t>
      </w:r>
    </w:p>
    <w:bookmarkEnd w:id="5190"/>
    <w:bookmarkStart w:name="z5197" w:id="5191"/>
    <w:p>
      <w:pPr>
        <w:spacing w:after="0"/>
        <w:ind w:left="0"/>
        <w:jc w:val="both"/>
      </w:pPr>
      <w:r>
        <w:rPr>
          <w:rFonts w:ascii="Times New Roman"/>
          <w:b w:val="false"/>
          <w:i w:val="false"/>
          <w:color w:val="000000"/>
          <w:sz w:val="28"/>
        </w:rPr>
        <w:t xml:space="preserve">
      қалыптарды тазалау және тоңазытқыштарды орнату; </w:t>
      </w:r>
    </w:p>
    <w:bookmarkEnd w:id="5191"/>
    <w:bookmarkStart w:name="z5198" w:id="5192"/>
    <w:p>
      <w:pPr>
        <w:spacing w:after="0"/>
        <w:ind w:left="0"/>
        <w:jc w:val="both"/>
      </w:pPr>
      <w:r>
        <w:rPr>
          <w:rFonts w:ascii="Times New Roman"/>
          <w:b w:val="false"/>
          <w:i w:val="false"/>
          <w:color w:val="000000"/>
          <w:sz w:val="28"/>
        </w:rPr>
        <w:t>
      қалыптардағы зақымдалған жерлерді түзету;</w:t>
      </w:r>
    </w:p>
    <w:bookmarkEnd w:id="5192"/>
    <w:bookmarkStart w:name="z5199" w:id="5193"/>
    <w:p>
      <w:pPr>
        <w:spacing w:after="0"/>
        <w:ind w:left="0"/>
        <w:jc w:val="both"/>
      </w:pPr>
      <w:r>
        <w:rPr>
          <w:rFonts w:ascii="Times New Roman"/>
          <w:b w:val="false"/>
          <w:i w:val="false"/>
          <w:color w:val="000000"/>
          <w:sz w:val="28"/>
        </w:rPr>
        <w:t>
      арнайы құрылғыларды қолдана отырып, конвейерде немесе карусельде қалыптарды бекіту;</w:t>
      </w:r>
    </w:p>
    <w:bookmarkEnd w:id="5193"/>
    <w:bookmarkStart w:name="z5200" w:id="5194"/>
    <w:p>
      <w:pPr>
        <w:spacing w:after="0"/>
        <w:ind w:left="0"/>
        <w:jc w:val="both"/>
      </w:pPr>
      <w:r>
        <w:rPr>
          <w:rFonts w:ascii="Times New Roman"/>
          <w:b w:val="false"/>
          <w:i w:val="false"/>
          <w:color w:val="000000"/>
          <w:sz w:val="28"/>
        </w:rPr>
        <w:t>
      біліктілігі анағұрлым жоғары қалыптарды құрастырушы басшылығымен күрделі және жұқа қабырғалы құймаларға арналған өзектерді орнату және қалыптарды құрастыру бойынша жекелеген операцияларды орындау.</w:t>
      </w:r>
    </w:p>
    <w:bookmarkEnd w:id="5194"/>
    <w:bookmarkStart w:name="z5201" w:id="5195"/>
    <w:p>
      <w:pPr>
        <w:spacing w:after="0"/>
        <w:ind w:left="0"/>
        <w:jc w:val="both"/>
      </w:pPr>
      <w:r>
        <w:rPr>
          <w:rFonts w:ascii="Times New Roman"/>
          <w:b w:val="false"/>
          <w:i w:val="false"/>
          <w:color w:val="000000"/>
          <w:sz w:val="28"/>
        </w:rPr>
        <w:t xml:space="preserve">
      549. Білуге тиіс: </w:t>
      </w:r>
    </w:p>
    <w:bookmarkEnd w:id="5195"/>
    <w:bookmarkStart w:name="z5202" w:id="5196"/>
    <w:p>
      <w:pPr>
        <w:spacing w:after="0"/>
        <w:ind w:left="0"/>
        <w:jc w:val="both"/>
      </w:pPr>
      <w:r>
        <w:rPr>
          <w:rFonts w:ascii="Times New Roman"/>
          <w:b w:val="false"/>
          <w:i w:val="false"/>
          <w:color w:val="000000"/>
          <w:sz w:val="28"/>
        </w:rPr>
        <w:t xml:space="preserve">
      қалыптар мен өзектерге қойылатын талаптар; </w:t>
      </w:r>
    </w:p>
    <w:bookmarkEnd w:id="5196"/>
    <w:bookmarkStart w:name="z5203" w:id="5197"/>
    <w:p>
      <w:pPr>
        <w:spacing w:after="0"/>
        <w:ind w:left="0"/>
        <w:jc w:val="both"/>
      </w:pPr>
      <w:r>
        <w:rPr>
          <w:rFonts w:ascii="Times New Roman"/>
          <w:b w:val="false"/>
          <w:i w:val="false"/>
          <w:color w:val="000000"/>
          <w:sz w:val="28"/>
        </w:rPr>
        <w:t>
      қалыптардың, өзектердің сапасын және оларды кептіру дәрежесін анықтау тәсілдері;</w:t>
      </w:r>
    </w:p>
    <w:bookmarkEnd w:id="5197"/>
    <w:bookmarkStart w:name="z5204" w:id="5198"/>
    <w:p>
      <w:pPr>
        <w:spacing w:after="0"/>
        <w:ind w:left="0"/>
        <w:jc w:val="both"/>
      </w:pPr>
      <w:r>
        <w:rPr>
          <w:rFonts w:ascii="Times New Roman"/>
          <w:b w:val="false"/>
          <w:i w:val="false"/>
          <w:color w:val="000000"/>
          <w:sz w:val="28"/>
        </w:rPr>
        <w:t>
      қалыптау және өзекті материалдардың қасиеттері;</w:t>
      </w:r>
    </w:p>
    <w:bookmarkEnd w:id="5198"/>
    <w:bookmarkStart w:name="z5205" w:id="5199"/>
    <w:p>
      <w:pPr>
        <w:spacing w:after="0"/>
        <w:ind w:left="0"/>
        <w:jc w:val="both"/>
      </w:pPr>
      <w:r>
        <w:rPr>
          <w:rFonts w:ascii="Times New Roman"/>
          <w:b w:val="false"/>
          <w:i w:val="false"/>
          <w:color w:val="000000"/>
          <w:sz w:val="28"/>
        </w:rPr>
        <w:t>
      металдардың құюшылық қасиеттері және шөгуінің құю өлшемдері;</w:t>
      </w:r>
    </w:p>
    <w:bookmarkEnd w:id="5199"/>
    <w:bookmarkStart w:name="z5206" w:id="5200"/>
    <w:p>
      <w:pPr>
        <w:spacing w:after="0"/>
        <w:ind w:left="0"/>
        <w:jc w:val="both"/>
      </w:pPr>
      <w:r>
        <w:rPr>
          <w:rFonts w:ascii="Times New Roman"/>
          <w:b w:val="false"/>
          <w:i w:val="false"/>
          <w:color w:val="000000"/>
          <w:sz w:val="28"/>
        </w:rPr>
        <w:t>
      құю тұғырларын, қосылмалар мен тоңазытқыштарды орнату тәртібі;</w:t>
      </w:r>
    </w:p>
    <w:bookmarkEnd w:id="5200"/>
    <w:bookmarkStart w:name="z5207" w:id="5201"/>
    <w:p>
      <w:pPr>
        <w:spacing w:after="0"/>
        <w:ind w:left="0"/>
        <w:jc w:val="both"/>
      </w:pPr>
      <w:r>
        <w:rPr>
          <w:rFonts w:ascii="Times New Roman"/>
          <w:b w:val="false"/>
          <w:i w:val="false"/>
          <w:color w:val="000000"/>
          <w:sz w:val="28"/>
        </w:rPr>
        <w:t xml:space="preserve">
      қалыптарға құйылатын металдың температурасы және оларды құю кезінде және салқындату кезеңінде қалыптарда болатын процестер. </w:t>
      </w:r>
    </w:p>
    <w:bookmarkEnd w:id="5201"/>
    <w:bookmarkStart w:name="z5208" w:id="5202"/>
    <w:p>
      <w:pPr>
        <w:spacing w:after="0"/>
        <w:ind w:left="0"/>
        <w:jc w:val="both"/>
      </w:pPr>
      <w:r>
        <w:rPr>
          <w:rFonts w:ascii="Times New Roman"/>
          <w:b w:val="false"/>
          <w:i w:val="false"/>
          <w:color w:val="000000"/>
          <w:sz w:val="28"/>
        </w:rPr>
        <w:t>
      550. Жұмыс үлгілері:</w:t>
      </w:r>
    </w:p>
    <w:bookmarkEnd w:id="5202"/>
    <w:bookmarkStart w:name="z5209" w:id="5203"/>
    <w:p>
      <w:pPr>
        <w:spacing w:after="0"/>
        <w:ind w:left="0"/>
        <w:jc w:val="both"/>
      </w:pPr>
      <w:r>
        <w:rPr>
          <w:rFonts w:ascii="Times New Roman"/>
          <w:b w:val="false"/>
          <w:i w:val="false"/>
          <w:color w:val="000000"/>
          <w:sz w:val="28"/>
        </w:rPr>
        <w:t>
      қалыптарды құрастыру:</w:t>
      </w:r>
    </w:p>
    <w:bookmarkEnd w:id="5203"/>
    <w:bookmarkStart w:name="z5210" w:id="5204"/>
    <w:p>
      <w:pPr>
        <w:spacing w:after="0"/>
        <w:ind w:left="0"/>
        <w:jc w:val="both"/>
      </w:pPr>
      <w:r>
        <w:rPr>
          <w:rFonts w:ascii="Times New Roman"/>
          <w:b w:val="false"/>
          <w:i w:val="false"/>
          <w:color w:val="000000"/>
          <w:sz w:val="28"/>
        </w:rPr>
        <w:t xml:space="preserve">
      1) токарьлық-бұранда кескіш станоктардың артқы тұғырлары; </w:t>
      </w:r>
    </w:p>
    <w:bookmarkEnd w:id="5204"/>
    <w:bookmarkStart w:name="z5211" w:id="5205"/>
    <w:p>
      <w:pPr>
        <w:spacing w:after="0"/>
        <w:ind w:left="0"/>
        <w:jc w:val="both"/>
      </w:pPr>
      <w:r>
        <w:rPr>
          <w:rFonts w:ascii="Times New Roman"/>
          <w:b w:val="false"/>
          <w:i w:val="false"/>
          <w:color w:val="000000"/>
          <w:sz w:val="28"/>
        </w:rPr>
        <w:t>
      2) тежегіш тоспалар;</w:t>
      </w:r>
    </w:p>
    <w:bookmarkEnd w:id="5205"/>
    <w:bookmarkStart w:name="z5212" w:id="5206"/>
    <w:p>
      <w:pPr>
        <w:spacing w:after="0"/>
        <w:ind w:left="0"/>
        <w:jc w:val="both"/>
      </w:pPr>
      <w:r>
        <w:rPr>
          <w:rFonts w:ascii="Times New Roman"/>
          <w:b w:val="false"/>
          <w:i w:val="false"/>
          <w:color w:val="000000"/>
          <w:sz w:val="28"/>
        </w:rPr>
        <w:t>
      3) арқанды және шынжырлы блоктар;</w:t>
      </w:r>
    </w:p>
    <w:bookmarkEnd w:id="5206"/>
    <w:bookmarkStart w:name="z5213" w:id="5207"/>
    <w:p>
      <w:pPr>
        <w:spacing w:after="0"/>
        <w:ind w:left="0"/>
        <w:jc w:val="both"/>
      </w:pPr>
      <w:r>
        <w:rPr>
          <w:rFonts w:ascii="Times New Roman"/>
          <w:b w:val="false"/>
          <w:i w:val="false"/>
          <w:color w:val="000000"/>
          <w:sz w:val="28"/>
        </w:rPr>
        <w:t>
      4) машина шынжыртабандарының буындары;</w:t>
      </w:r>
    </w:p>
    <w:bookmarkEnd w:id="5207"/>
    <w:bookmarkStart w:name="z5214" w:id="5208"/>
    <w:p>
      <w:pPr>
        <w:spacing w:after="0"/>
        <w:ind w:left="0"/>
        <w:jc w:val="both"/>
      </w:pPr>
      <w:r>
        <w:rPr>
          <w:rFonts w:ascii="Times New Roman"/>
          <w:b w:val="false"/>
          <w:i w:val="false"/>
          <w:color w:val="000000"/>
          <w:sz w:val="28"/>
        </w:rPr>
        <w:t>
      5) диаметрі 300-ден астам 600 миллиметрге дейін бір дискілі тегіс жиегі бар дөңгелектер;</w:t>
      </w:r>
    </w:p>
    <w:bookmarkEnd w:id="5208"/>
    <w:bookmarkStart w:name="z5215" w:id="5209"/>
    <w:p>
      <w:pPr>
        <w:spacing w:after="0"/>
        <w:ind w:left="0"/>
        <w:jc w:val="both"/>
      </w:pPr>
      <w:r>
        <w:rPr>
          <w:rFonts w:ascii="Times New Roman"/>
          <w:b w:val="false"/>
          <w:i w:val="false"/>
          <w:color w:val="000000"/>
          <w:sz w:val="28"/>
        </w:rPr>
        <w:t>
      6) токарьлық-бұранда кескіш станоктардың беріліс қораптары;</w:t>
      </w:r>
    </w:p>
    <w:bookmarkEnd w:id="5209"/>
    <w:bookmarkStart w:name="z5216" w:id="5210"/>
    <w:p>
      <w:pPr>
        <w:spacing w:after="0"/>
        <w:ind w:left="0"/>
        <w:jc w:val="both"/>
      </w:pPr>
      <w:r>
        <w:rPr>
          <w:rFonts w:ascii="Times New Roman"/>
          <w:b w:val="false"/>
          <w:i w:val="false"/>
          <w:color w:val="000000"/>
          <w:sz w:val="28"/>
        </w:rPr>
        <w:t>
      7) автотіркеуіштердің тірек кpонштейндері;</w:t>
      </w:r>
    </w:p>
    <w:bookmarkEnd w:id="5210"/>
    <w:bookmarkStart w:name="z5217" w:id="5211"/>
    <w:p>
      <w:pPr>
        <w:spacing w:after="0"/>
        <w:ind w:left="0"/>
        <w:jc w:val="both"/>
      </w:pPr>
      <w:r>
        <w:rPr>
          <w:rFonts w:ascii="Times New Roman"/>
          <w:b w:val="false"/>
          <w:i w:val="false"/>
          <w:color w:val="000000"/>
          <w:sz w:val="28"/>
        </w:rPr>
        <w:t>
      8) диаметрі 500 миллиметрге дейінгі сақиналы майлауға арналған арналары бар мойынтіректердің қақпақтары;</w:t>
      </w:r>
    </w:p>
    <w:bookmarkEnd w:id="5211"/>
    <w:bookmarkStart w:name="z5218" w:id="5212"/>
    <w:p>
      <w:pPr>
        <w:spacing w:after="0"/>
        <w:ind w:left="0"/>
        <w:jc w:val="both"/>
      </w:pPr>
      <w:r>
        <w:rPr>
          <w:rFonts w:ascii="Times New Roman"/>
          <w:b w:val="false"/>
          <w:i w:val="false"/>
          <w:color w:val="000000"/>
          <w:sz w:val="28"/>
        </w:rPr>
        <w:t>
      9) диаметрі 300-ден астам 600 миллиметрге дейінгі маховиктер мен шкивтер;</w:t>
      </w:r>
    </w:p>
    <w:bookmarkEnd w:id="5212"/>
    <w:bookmarkStart w:name="z5219" w:id="5213"/>
    <w:p>
      <w:pPr>
        <w:spacing w:after="0"/>
        <w:ind w:left="0"/>
        <w:jc w:val="both"/>
      </w:pPr>
      <w:r>
        <w:rPr>
          <w:rFonts w:ascii="Times New Roman"/>
          <w:b w:val="false"/>
          <w:i w:val="false"/>
          <w:color w:val="000000"/>
          <w:sz w:val="28"/>
        </w:rPr>
        <w:t>
      10) ұзындығы 1500 миллиметрге дейінгі таңбалау тақталары;</w:t>
      </w:r>
    </w:p>
    <w:bookmarkEnd w:id="5213"/>
    <w:bookmarkStart w:name="z5220" w:id="5214"/>
    <w:p>
      <w:pPr>
        <w:spacing w:after="0"/>
        <w:ind w:left="0"/>
        <w:jc w:val="both"/>
      </w:pPr>
      <w:r>
        <w:rPr>
          <w:rFonts w:ascii="Times New Roman"/>
          <w:b w:val="false"/>
          <w:i w:val="false"/>
          <w:color w:val="000000"/>
          <w:sz w:val="28"/>
        </w:rPr>
        <w:t>
      11) румпельдер;</w:t>
      </w:r>
    </w:p>
    <w:bookmarkEnd w:id="5214"/>
    <w:bookmarkStart w:name="z5221" w:id="5215"/>
    <w:p>
      <w:pPr>
        <w:spacing w:after="0"/>
        <w:ind w:left="0"/>
        <w:jc w:val="both"/>
      </w:pPr>
      <w:r>
        <w:rPr>
          <w:rFonts w:ascii="Times New Roman"/>
          <w:b w:val="false"/>
          <w:i w:val="false"/>
          <w:color w:val="000000"/>
          <w:sz w:val="28"/>
        </w:rPr>
        <w:t>
      12) фитингілер;</w:t>
      </w:r>
    </w:p>
    <w:bookmarkEnd w:id="5215"/>
    <w:bookmarkStart w:name="z5222" w:id="5216"/>
    <w:p>
      <w:pPr>
        <w:spacing w:after="0"/>
        <w:ind w:left="0"/>
        <w:jc w:val="both"/>
      </w:pPr>
      <w:r>
        <w:rPr>
          <w:rFonts w:ascii="Times New Roman"/>
          <w:b w:val="false"/>
          <w:i w:val="false"/>
          <w:color w:val="000000"/>
          <w:sz w:val="28"/>
        </w:rPr>
        <w:t>
      13) диаметрі 300 миллиметрден асатын фланецтер.</w:t>
      </w:r>
    </w:p>
    <w:bookmarkEnd w:id="5216"/>
    <w:bookmarkStart w:name="z5223" w:id="5217"/>
    <w:p>
      <w:pPr>
        <w:spacing w:after="0"/>
        <w:ind w:left="0"/>
        <w:jc w:val="left"/>
      </w:pPr>
      <w:r>
        <w:rPr>
          <w:rFonts w:ascii="Times New Roman"/>
          <w:b/>
          <w:i w:val="false"/>
          <w:color w:val="000000"/>
        </w:rPr>
        <w:t xml:space="preserve"> 52-параграф. Қалыптарды құрастырушы, 3-разряд</w:t>
      </w:r>
    </w:p>
    <w:bookmarkEnd w:id="5217"/>
    <w:bookmarkStart w:name="z5224" w:id="5218"/>
    <w:p>
      <w:pPr>
        <w:spacing w:after="0"/>
        <w:ind w:left="0"/>
        <w:jc w:val="both"/>
      </w:pPr>
      <w:r>
        <w:rPr>
          <w:rFonts w:ascii="Times New Roman"/>
          <w:b w:val="false"/>
          <w:i w:val="false"/>
          <w:color w:val="000000"/>
          <w:sz w:val="28"/>
        </w:rPr>
        <w:t xml:space="preserve">
      551. Жұмыс сипаттамасы: </w:t>
      </w:r>
    </w:p>
    <w:bookmarkEnd w:id="5218"/>
    <w:bookmarkStart w:name="z5225" w:id="5219"/>
    <w:p>
      <w:pPr>
        <w:spacing w:after="0"/>
        <w:ind w:left="0"/>
        <w:jc w:val="both"/>
      </w:pPr>
      <w:r>
        <w:rPr>
          <w:rFonts w:ascii="Times New Roman"/>
          <w:b w:val="false"/>
          <w:i w:val="false"/>
          <w:color w:val="000000"/>
          <w:sz w:val="28"/>
        </w:rPr>
        <w:t xml:space="preserve">
      ішкі қуыстары мен үлкен қарапайым қалыптары бар орташа өлшемді күрделі және жұқа қабырғалы құймалардың қалыптарды құрастыру; </w:t>
      </w:r>
    </w:p>
    <w:bookmarkEnd w:id="5219"/>
    <w:bookmarkStart w:name="z5226" w:id="5220"/>
    <w:p>
      <w:pPr>
        <w:spacing w:after="0"/>
        <w:ind w:left="0"/>
        <w:jc w:val="both"/>
      </w:pPr>
      <w:r>
        <w:rPr>
          <w:rFonts w:ascii="Times New Roman"/>
          <w:b w:val="false"/>
          <w:i w:val="false"/>
          <w:color w:val="000000"/>
          <w:sz w:val="28"/>
        </w:rPr>
        <w:t>
      тоңазытқыштарды, өзектерді орната отырып және оларды тіреуіштермен, сымдармен және болттармен бекіте отырып, бу және көп бөлгіш қорамжәшіктерде қалыптарды құрастыру;</w:t>
      </w:r>
    </w:p>
    <w:bookmarkEnd w:id="5220"/>
    <w:bookmarkStart w:name="z5227" w:id="5221"/>
    <w:p>
      <w:pPr>
        <w:spacing w:after="0"/>
        <w:ind w:left="0"/>
        <w:jc w:val="both"/>
      </w:pPr>
      <w:r>
        <w:rPr>
          <w:rFonts w:ascii="Times New Roman"/>
          <w:b w:val="false"/>
          <w:i w:val="false"/>
          <w:color w:val="000000"/>
          <w:sz w:val="28"/>
        </w:rPr>
        <w:t>
      қалыптар мен өзектерді толтыру, әрлеу және кептіру сапасын анықтау және тексеру;</w:t>
      </w:r>
    </w:p>
    <w:bookmarkEnd w:id="5221"/>
    <w:bookmarkStart w:name="z5228" w:id="5222"/>
    <w:p>
      <w:pPr>
        <w:spacing w:after="0"/>
        <w:ind w:left="0"/>
        <w:jc w:val="both"/>
      </w:pPr>
      <w:r>
        <w:rPr>
          <w:rFonts w:ascii="Times New Roman"/>
          <w:b w:val="false"/>
          <w:i w:val="false"/>
          <w:color w:val="000000"/>
          <w:sz w:val="28"/>
        </w:rPr>
        <w:t>
      қалыптарды бекіту және құюға дайындау, ұрып шығару алдында босату;</w:t>
      </w:r>
    </w:p>
    <w:bookmarkEnd w:id="5222"/>
    <w:bookmarkStart w:name="z5229" w:id="5223"/>
    <w:p>
      <w:pPr>
        <w:spacing w:after="0"/>
        <w:ind w:left="0"/>
        <w:jc w:val="both"/>
      </w:pPr>
      <w:r>
        <w:rPr>
          <w:rFonts w:ascii="Times New Roman"/>
          <w:b w:val="false"/>
          <w:i w:val="false"/>
          <w:color w:val="000000"/>
          <w:sz w:val="28"/>
        </w:rPr>
        <w:t xml:space="preserve">
      біліктілігі анағұрлым жоғары қалыптарды құрастырушымен бірлесіп, өзектерді орнату, ірі күрделі қалыптарды әрлеу және бекіту жөніндегі жұмыстарды орындау. </w:t>
      </w:r>
    </w:p>
    <w:bookmarkEnd w:id="5223"/>
    <w:bookmarkStart w:name="z5230" w:id="5224"/>
    <w:p>
      <w:pPr>
        <w:spacing w:after="0"/>
        <w:ind w:left="0"/>
        <w:jc w:val="both"/>
      </w:pPr>
      <w:r>
        <w:rPr>
          <w:rFonts w:ascii="Times New Roman"/>
          <w:b w:val="false"/>
          <w:i w:val="false"/>
          <w:color w:val="000000"/>
          <w:sz w:val="28"/>
        </w:rPr>
        <w:t xml:space="preserve">
      552. Білуге тиіс: </w:t>
      </w:r>
    </w:p>
    <w:bookmarkEnd w:id="5224"/>
    <w:bookmarkStart w:name="z5231" w:id="5225"/>
    <w:p>
      <w:pPr>
        <w:spacing w:after="0"/>
        <w:ind w:left="0"/>
        <w:jc w:val="both"/>
      </w:pPr>
      <w:r>
        <w:rPr>
          <w:rFonts w:ascii="Times New Roman"/>
          <w:b w:val="false"/>
          <w:i w:val="false"/>
          <w:color w:val="000000"/>
          <w:sz w:val="28"/>
        </w:rPr>
        <w:t>
      құю технологиясының негіздері және қалыптарды құрастыру процессі;</w:t>
      </w:r>
    </w:p>
    <w:bookmarkEnd w:id="5225"/>
    <w:bookmarkStart w:name="z5232" w:id="5226"/>
    <w:p>
      <w:pPr>
        <w:spacing w:after="0"/>
        <w:ind w:left="0"/>
        <w:jc w:val="both"/>
      </w:pPr>
      <w:r>
        <w:rPr>
          <w:rFonts w:ascii="Times New Roman"/>
          <w:b w:val="false"/>
          <w:i w:val="false"/>
          <w:color w:val="000000"/>
          <w:sz w:val="28"/>
        </w:rPr>
        <w:t>
      тоңазытқыштар мен тіреушіктерге қойылатын талаптар;</w:t>
      </w:r>
    </w:p>
    <w:bookmarkEnd w:id="5226"/>
    <w:bookmarkStart w:name="z5233" w:id="5227"/>
    <w:p>
      <w:pPr>
        <w:spacing w:after="0"/>
        <w:ind w:left="0"/>
        <w:jc w:val="both"/>
      </w:pPr>
      <w:r>
        <w:rPr>
          <w:rFonts w:ascii="Times New Roman"/>
          <w:b w:val="false"/>
          <w:i w:val="false"/>
          <w:color w:val="000000"/>
          <w:sz w:val="28"/>
        </w:rPr>
        <w:t xml:space="preserve">
      өзектер мен қалыптарды жасау тәсілдері; </w:t>
      </w:r>
    </w:p>
    <w:bookmarkEnd w:id="5227"/>
    <w:bookmarkStart w:name="z5234" w:id="5228"/>
    <w:p>
      <w:pPr>
        <w:spacing w:after="0"/>
        <w:ind w:left="0"/>
        <w:jc w:val="both"/>
      </w:pPr>
      <w:r>
        <w:rPr>
          <w:rFonts w:ascii="Times New Roman"/>
          <w:b w:val="false"/>
          <w:i w:val="false"/>
          <w:color w:val="000000"/>
          <w:sz w:val="28"/>
        </w:rPr>
        <w:t>
      металдардың құрамы мен құйғыштық қасиеттері;</w:t>
      </w:r>
    </w:p>
    <w:bookmarkEnd w:id="5228"/>
    <w:bookmarkStart w:name="z5235" w:id="5229"/>
    <w:p>
      <w:pPr>
        <w:spacing w:after="0"/>
        <w:ind w:left="0"/>
        <w:jc w:val="both"/>
      </w:pPr>
      <w:r>
        <w:rPr>
          <w:rFonts w:ascii="Times New Roman"/>
          <w:b w:val="false"/>
          <w:i w:val="false"/>
          <w:color w:val="000000"/>
          <w:sz w:val="28"/>
        </w:rPr>
        <w:t>
      қалыптау қоспаларының қасиеттері;</w:t>
      </w:r>
    </w:p>
    <w:bookmarkEnd w:id="5229"/>
    <w:bookmarkStart w:name="z5236" w:id="5230"/>
    <w:p>
      <w:pPr>
        <w:spacing w:after="0"/>
        <w:ind w:left="0"/>
        <w:jc w:val="both"/>
      </w:pPr>
      <w:r>
        <w:rPr>
          <w:rFonts w:ascii="Times New Roman"/>
          <w:b w:val="false"/>
          <w:i w:val="false"/>
          <w:color w:val="000000"/>
          <w:sz w:val="28"/>
        </w:rPr>
        <w:t xml:space="preserve">
      шөгу әдіптерінің өлшемдері; </w:t>
      </w:r>
    </w:p>
    <w:bookmarkEnd w:id="5230"/>
    <w:bookmarkStart w:name="z5237" w:id="5231"/>
    <w:p>
      <w:pPr>
        <w:spacing w:after="0"/>
        <w:ind w:left="0"/>
        <w:jc w:val="both"/>
      </w:pPr>
      <w:r>
        <w:rPr>
          <w:rFonts w:ascii="Times New Roman"/>
          <w:b w:val="false"/>
          <w:i w:val="false"/>
          <w:color w:val="000000"/>
          <w:sz w:val="28"/>
        </w:rPr>
        <w:t xml:space="preserve">
      қалыптарды құрғату және кептіру режимі; </w:t>
      </w:r>
    </w:p>
    <w:bookmarkEnd w:id="5231"/>
    <w:bookmarkStart w:name="z5238" w:id="5232"/>
    <w:p>
      <w:pPr>
        <w:spacing w:after="0"/>
        <w:ind w:left="0"/>
        <w:jc w:val="both"/>
      </w:pPr>
      <w:r>
        <w:rPr>
          <w:rFonts w:ascii="Times New Roman"/>
          <w:b w:val="false"/>
          <w:i w:val="false"/>
          <w:color w:val="000000"/>
          <w:sz w:val="28"/>
        </w:rPr>
        <w:t>
      сұйық металдың итергіштік қасиетінің қалыптарды құю кезінде өзектерге тигізетін әсері;</w:t>
      </w:r>
    </w:p>
    <w:bookmarkEnd w:id="5232"/>
    <w:bookmarkStart w:name="z5239" w:id="5233"/>
    <w:p>
      <w:pPr>
        <w:spacing w:after="0"/>
        <w:ind w:left="0"/>
        <w:jc w:val="both"/>
      </w:pPr>
      <w:r>
        <w:rPr>
          <w:rFonts w:ascii="Times New Roman"/>
          <w:b w:val="false"/>
          <w:i w:val="false"/>
          <w:color w:val="000000"/>
          <w:sz w:val="28"/>
        </w:rPr>
        <w:t>
      құймалардың, қосылмалардың, буланудың және газ бұрғыштардың орналасуы.</w:t>
      </w:r>
    </w:p>
    <w:bookmarkEnd w:id="5233"/>
    <w:bookmarkStart w:name="z5240" w:id="5234"/>
    <w:p>
      <w:pPr>
        <w:spacing w:after="0"/>
        <w:ind w:left="0"/>
        <w:jc w:val="both"/>
      </w:pPr>
      <w:r>
        <w:rPr>
          <w:rFonts w:ascii="Times New Roman"/>
          <w:b w:val="false"/>
          <w:i w:val="false"/>
          <w:color w:val="000000"/>
          <w:sz w:val="28"/>
        </w:rPr>
        <w:t>
      553. Жұмыс үлгілері:</w:t>
      </w:r>
    </w:p>
    <w:bookmarkEnd w:id="5234"/>
    <w:bookmarkStart w:name="z5241" w:id="5235"/>
    <w:p>
      <w:pPr>
        <w:spacing w:after="0"/>
        <w:ind w:left="0"/>
        <w:jc w:val="both"/>
      </w:pPr>
      <w:r>
        <w:rPr>
          <w:rFonts w:ascii="Times New Roman"/>
          <w:b w:val="false"/>
          <w:i w:val="false"/>
          <w:color w:val="000000"/>
          <w:sz w:val="28"/>
        </w:rPr>
        <w:t>
      қалыптарды құрастыру:</w:t>
      </w:r>
    </w:p>
    <w:bookmarkEnd w:id="5235"/>
    <w:bookmarkStart w:name="z5242" w:id="5236"/>
    <w:p>
      <w:pPr>
        <w:spacing w:after="0"/>
        <w:ind w:left="0"/>
        <w:jc w:val="both"/>
      </w:pPr>
      <w:r>
        <w:rPr>
          <w:rFonts w:ascii="Times New Roman"/>
          <w:b w:val="false"/>
          <w:i w:val="false"/>
          <w:color w:val="000000"/>
          <w:sz w:val="28"/>
        </w:rPr>
        <w:t xml:space="preserve">
      1) жылжымалы құрамның автотіркеуіштерінің бөлшектері; </w:t>
      </w:r>
    </w:p>
    <w:bookmarkEnd w:id="5236"/>
    <w:bookmarkStart w:name="z5243" w:id="5237"/>
    <w:p>
      <w:pPr>
        <w:spacing w:after="0"/>
        <w:ind w:left="0"/>
        <w:jc w:val="both"/>
      </w:pPr>
      <w:r>
        <w:rPr>
          <w:rFonts w:ascii="Times New Roman"/>
          <w:b w:val="false"/>
          <w:i w:val="false"/>
          <w:color w:val="000000"/>
          <w:sz w:val="28"/>
        </w:rPr>
        <w:t>
      2) редукторлардың төменгі картерлері;</w:t>
      </w:r>
    </w:p>
    <w:bookmarkEnd w:id="5237"/>
    <w:bookmarkStart w:name="z5244" w:id="5238"/>
    <w:p>
      <w:pPr>
        <w:spacing w:after="0"/>
        <w:ind w:left="0"/>
        <w:jc w:val="both"/>
      </w:pPr>
      <w:r>
        <w:rPr>
          <w:rFonts w:ascii="Times New Roman"/>
          <w:b w:val="false"/>
          <w:i w:val="false"/>
          <w:color w:val="000000"/>
          <w:sz w:val="28"/>
        </w:rPr>
        <w:t>
      3) диаметрі 1000 миллиметрге дейінгі екі дискілі тегіс жиегі бар дөңгелектер;</w:t>
      </w:r>
    </w:p>
    <w:bookmarkEnd w:id="5238"/>
    <w:bookmarkStart w:name="z5245" w:id="5239"/>
    <w:p>
      <w:pPr>
        <w:spacing w:after="0"/>
        <w:ind w:left="0"/>
        <w:jc w:val="both"/>
      </w:pPr>
      <w:r>
        <w:rPr>
          <w:rFonts w:ascii="Times New Roman"/>
          <w:b w:val="false"/>
          <w:i w:val="false"/>
          <w:color w:val="000000"/>
          <w:sz w:val="28"/>
        </w:rPr>
        <w:t xml:space="preserve">
      4) диаметрі 600-ден астам 1500 миллиметрге дейін бір дискілі тегіс жиегі бар дөңгелектер; </w:t>
      </w:r>
    </w:p>
    <w:bookmarkEnd w:id="5239"/>
    <w:bookmarkStart w:name="z5246" w:id="5240"/>
    <w:p>
      <w:pPr>
        <w:spacing w:after="0"/>
        <w:ind w:left="0"/>
        <w:jc w:val="both"/>
      </w:pPr>
      <w:r>
        <w:rPr>
          <w:rFonts w:ascii="Times New Roman"/>
          <w:b w:val="false"/>
          <w:i w:val="false"/>
          <w:color w:val="000000"/>
          <w:sz w:val="28"/>
        </w:rPr>
        <w:t xml:space="preserve">
      5) локомотивтер мен вагондардың тежегіш қалыптары; </w:t>
      </w:r>
    </w:p>
    <w:bookmarkEnd w:id="5240"/>
    <w:bookmarkStart w:name="z5247" w:id="5241"/>
    <w:p>
      <w:pPr>
        <w:spacing w:after="0"/>
        <w:ind w:left="0"/>
        <w:jc w:val="both"/>
      </w:pPr>
      <w:r>
        <w:rPr>
          <w:rFonts w:ascii="Times New Roman"/>
          <w:b w:val="false"/>
          <w:i w:val="false"/>
          <w:color w:val="000000"/>
          <w:sz w:val="28"/>
        </w:rPr>
        <w:t xml:space="preserve">
      6) өзектерді орната отырып, газдарды күрделі бекіте және шығара отырып, шлицешлифтеу станоктарының бөлу механизмдерінің корпустары; </w:t>
      </w:r>
    </w:p>
    <w:bookmarkEnd w:id="5241"/>
    <w:bookmarkStart w:name="z5248" w:id="5242"/>
    <w:p>
      <w:pPr>
        <w:spacing w:after="0"/>
        <w:ind w:left="0"/>
        <w:jc w:val="both"/>
      </w:pPr>
      <w:r>
        <w:rPr>
          <w:rFonts w:ascii="Times New Roman"/>
          <w:b w:val="false"/>
          <w:i w:val="false"/>
          <w:color w:val="000000"/>
          <w:sz w:val="28"/>
        </w:rPr>
        <w:t>
      7) дәл орнатуды талап ететін үлкен орталық өзегі бар немесе қалыптарды жабу кезінде сақтықты талап ететін кеспелтектері бар токарлық және револьверлік станоктардың алдыңғы және артқы аяқтарының корпустары;</w:t>
      </w:r>
    </w:p>
    <w:bookmarkEnd w:id="5242"/>
    <w:bookmarkStart w:name="z5249" w:id="5243"/>
    <w:p>
      <w:pPr>
        <w:spacing w:after="0"/>
        <w:ind w:left="0"/>
        <w:jc w:val="both"/>
      </w:pPr>
      <w:r>
        <w:rPr>
          <w:rFonts w:ascii="Times New Roman"/>
          <w:b w:val="false"/>
          <w:i w:val="false"/>
          <w:color w:val="000000"/>
          <w:sz w:val="28"/>
        </w:rPr>
        <w:t>
      8) ролик букстердің корпустары;</w:t>
      </w:r>
    </w:p>
    <w:bookmarkEnd w:id="5243"/>
    <w:bookmarkStart w:name="z5250" w:id="5244"/>
    <w:p>
      <w:pPr>
        <w:spacing w:after="0"/>
        <w:ind w:left="0"/>
        <w:jc w:val="both"/>
      </w:pPr>
      <w:r>
        <w:rPr>
          <w:rFonts w:ascii="Times New Roman"/>
          <w:b w:val="false"/>
          <w:i w:val="false"/>
          <w:color w:val="000000"/>
          <w:sz w:val="28"/>
        </w:rPr>
        <w:t xml:space="preserve">
      9) жылдамдық өлшеуіш жетектердің кронштейндері; </w:t>
      </w:r>
    </w:p>
    <w:bookmarkEnd w:id="5244"/>
    <w:bookmarkStart w:name="z5251" w:id="5245"/>
    <w:p>
      <w:pPr>
        <w:spacing w:after="0"/>
        <w:ind w:left="0"/>
        <w:jc w:val="both"/>
      </w:pPr>
      <w:r>
        <w:rPr>
          <w:rFonts w:ascii="Times New Roman"/>
          <w:b w:val="false"/>
          <w:i w:val="false"/>
          <w:color w:val="000000"/>
          <w:sz w:val="28"/>
        </w:rPr>
        <w:t xml:space="preserve">
      10) диаметрі 500 миллиметрден асатын сақиналы майлауға арналған арналары бар мойынтіректердің қақпақтары; </w:t>
      </w:r>
    </w:p>
    <w:bookmarkEnd w:id="5245"/>
    <w:bookmarkStart w:name="z5252" w:id="5246"/>
    <w:p>
      <w:pPr>
        <w:spacing w:after="0"/>
        <w:ind w:left="0"/>
        <w:jc w:val="both"/>
      </w:pPr>
      <w:r>
        <w:rPr>
          <w:rFonts w:ascii="Times New Roman"/>
          <w:b w:val="false"/>
          <w:i w:val="false"/>
          <w:color w:val="000000"/>
          <w:sz w:val="28"/>
        </w:rPr>
        <w:t>
      11) диаметрі 600-ден астам 1500 миллиметрге дейінгі маховиктер мен шкивтер;</w:t>
      </w:r>
    </w:p>
    <w:bookmarkEnd w:id="5246"/>
    <w:bookmarkStart w:name="z5253" w:id="5247"/>
    <w:p>
      <w:pPr>
        <w:spacing w:after="0"/>
        <w:ind w:left="0"/>
        <w:jc w:val="both"/>
      </w:pPr>
      <w:r>
        <w:rPr>
          <w:rFonts w:ascii="Times New Roman"/>
          <w:b w:val="false"/>
          <w:i w:val="false"/>
          <w:color w:val="000000"/>
          <w:sz w:val="28"/>
        </w:rPr>
        <w:t>
      12) автомобильдердің артқы мост басқыштарының тақташалары;</w:t>
      </w:r>
    </w:p>
    <w:bookmarkEnd w:id="5247"/>
    <w:bookmarkStart w:name="z5254" w:id="5248"/>
    <w:p>
      <w:pPr>
        <w:spacing w:after="0"/>
        <w:ind w:left="0"/>
        <w:jc w:val="both"/>
      </w:pPr>
      <w:r>
        <w:rPr>
          <w:rFonts w:ascii="Times New Roman"/>
          <w:b w:val="false"/>
          <w:i w:val="false"/>
          <w:color w:val="000000"/>
          <w:sz w:val="28"/>
        </w:rPr>
        <w:t>
      13) ұзындығы 1500-ден астам 3000 миллиметрге дейінгі белгілеу тақташалары;</w:t>
      </w:r>
    </w:p>
    <w:bookmarkEnd w:id="5248"/>
    <w:bookmarkStart w:name="z5255" w:id="5249"/>
    <w:p>
      <w:pPr>
        <w:spacing w:after="0"/>
        <w:ind w:left="0"/>
        <w:jc w:val="both"/>
      </w:pPr>
      <w:r>
        <w:rPr>
          <w:rFonts w:ascii="Times New Roman"/>
          <w:b w:val="false"/>
          <w:i w:val="false"/>
          <w:color w:val="000000"/>
          <w:sz w:val="28"/>
        </w:rPr>
        <w:t>
      14) поршеньдер;</w:t>
      </w:r>
    </w:p>
    <w:bookmarkEnd w:id="5249"/>
    <w:bookmarkStart w:name="z5256" w:id="5250"/>
    <w:p>
      <w:pPr>
        <w:spacing w:after="0"/>
        <w:ind w:left="0"/>
        <w:jc w:val="both"/>
      </w:pPr>
      <w:r>
        <w:rPr>
          <w:rFonts w:ascii="Times New Roman"/>
          <w:b w:val="false"/>
          <w:i w:val="false"/>
          <w:color w:val="000000"/>
          <w:sz w:val="28"/>
        </w:rPr>
        <w:t>
      15) жылу радиаторлары;</w:t>
      </w:r>
    </w:p>
    <w:bookmarkEnd w:id="5250"/>
    <w:bookmarkStart w:name="z5257" w:id="5251"/>
    <w:p>
      <w:pPr>
        <w:spacing w:after="0"/>
        <w:ind w:left="0"/>
        <w:jc w:val="both"/>
      </w:pPr>
      <w:r>
        <w:rPr>
          <w:rFonts w:ascii="Times New Roman"/>
          <w:b w:val="false"/>
          <w:i w:val="false"/>
          <w:color w:val="000000"/>
          <w:sz w:val="28"/>
        </w:rPr>
        <w:t>
      16) үштіктер;</w:t>
      </w:r>
    </w:p>
    <w:bookmarkEnd w:id="5251"/>
    <w:bookmarkStart w:name="z5258" w:id="5252"/>
    <w:p>
      <w:pPr>
        <w:spacing w:after="0"/>
        <w:ind w:left="0"/>
        <w:jc w:val="both"/>
      </w:pPr>
      <w:r>
        <w:rPr>
          <w:rFonts w:ascii="Times New Roman"/>
          <w:b w:val="false"/>
          <w:i w:val="false"/>
          <w:color w:val="000000"/>
          <w:sz w:val="28"/>
        </w:rPr>
        <w:t>
      17) компрессорлардың цилиндрлері.</w:t>
      </w:r>
    </w:p>
    <w:bookmarkEnd w:id="5252"/>
    <w:bookmarkStart w:name="z5259" w:id="5253"/>
    <w:p>
      <w:pPr>
        <w:spacing w:after="0"/>
        <w:ind w:left="0"/>
        <w:jc w:val="left"/>
      </w:pPr>
      <w:r>
        <w:rPr>
          <w:rFonts w:ascii="Times New Roman"/>
          <w:b/>
          <w:i w:val="false"/>
          <w:color w:val="000000"/>
        </w:rPr>
        <w:t xml:space="preserve"> 53-параграф. Қалыптарды құрастырушы, 4-разряд</w:t>
      </w:r>
    </w:p>
    <w:bookmarkEnd w:id="5253"/>
    <w:bookmarkStart w:name="z5260" w:id="5254"/>
    <w:p>
      <w:pPr>
        <w:spacing w:after="0"/>
        <w:ind w:left="0"/>
        <w:jc w:val="both"/>
      </w:pPr>
      <w:r>
        <w:rPr>
          <w:rFonts w:ascii="Times New Roman"/>
          <w:b w:val="false"/>
          <w:i w:val="false"/>
          <w:color w:val="000000"/>
          <w:sz w:val="28"/>
        </w:rPr>
        <w:t xml:space="preserve">
      554. Жұмыс сипаттамасы: </w:t>
      </w:r>
    </w:p>
    <w:bookmarkEnd w:id="5254"/>
    <w:bookmarkStart w:name="z5261" w:id="5255"/>
    <w:p>
      <w:pPr>
        <w:spacing w:after="0"/>
        <w:ind w:left="0"/>
        <w:jc w:val="both"/>
      </w:pPr>
      <w:r>
        <w:rPr>
          <w:rFonts w:ascii="Times New Roman"/>
          <w:b w:val="false"/>
          <w:i w:val="false"/>
          <w:color w:val="000000"/>
          <w:sz w:val="28"/>
        </w:rPr>
        <w:t>
      жоғарғы жартылай қалыптағы екі-үш өзекті сыммен және болтпен белгілерге, тіреушіктерге, бірнеше қабаттардың жігіне бекітілетін өзектерінің саны көп ірі және күрделі қалыптарды құрастыру;</w:t>
      </w:r>
    </w:p>
    <w:bookmarkEnd w:id="5255"/>
    <w:bookmarkStart w:name="z5262" w:id="5256"/>
    <w:p>
      <w:pPr>
        <w:spacing w:after="0"/>
        <w:ind w:left="0"/>
        <w:jc w:val="both"/>
      </w:pPr>
      <w:r>
        <w:rPr>
          <w:rFonts w:ascii="Times New Roman"/>
          <w:b w:val="false"/>
          <w:i w:val="false"/>
          <w:color w:val="000000"/>
          <w:sz w:val="28"/>
        </w:rPr>
        <w:t xml:space="preserve">
      қалыптар мен өзектерден газ шығару құрылғысы; </w:t>
      </w:r>
    </w:p>
    <w:bookmarkEnd w:id="5256"/>
    <w:bookmarkStart w:name="z5263" w:id="5257"/>
    <w:p>
      <w:pPr>
        <w:spacing w:after="0"/>
        <w:ind w:left="0"/>
        <w:jc w:val="both"/>
      </w:pPr>
      <w:r>
        <w:rPr>
          <w:rFonts w:ascii="Times New Roman"/>
          <w:b w:val="false"/>
          <w:i w:val="false"/>
          <w:color w:val="000000"/>
          <w:sz w:val="28"/>
        </w:rPr>
        <w:t>
      қалыптар мен өзектердің ақауланған жерлерін жөндеу;</w:t>
      </w:r>
    </w:p>
    <w:bookmarkEnd w:id="5257"/>
    <w:bookmarkStart w:name="z5264" w:id="5258"/>
    <w:p>
      <w:pPr>
        <w:spacing w:after="0"/>
        <w:ind w:left="0"/>
        <w:jc w:val="both"/>
      </w:pPr>
      <w:r>
        <w:rPr>
          <w:rFonts w:ascii="Times New Roman"/>
          <w:b w:val="false"/>
          <w:i w:val="false"/>
          <w:color w:val="000000"/>
          <w:sz w:val="28"/>
        </w:rPr>
        <w:t>
      құю және буландырғыш тостағандары мен қосылмаларын өсіру;</w:t>
      </w:r>
    </w:p>
    <w:bookmarkEnd w:id="5258"/>
    <w:bookmarkStart w:name="z5265" w:id="5259"/>
    <w:p>
      <w:pPr>
        <w:spacing w:after="0"/>
        <w:ind w:left="0"/>
        <w:jc w:val="both"/>
      </w:pPr>
      <w:r>
        <w:rPr>
          <w:rFonts w:ascii="Times New Roman"/>
          <w:b w:val="false"/>
          <w:i w:val="false"/>
          <w:color w:val="000000"/>
          <w:sz w:val="28"/>
        </w:rPr>
        <w:t xml:space="preserve">
      біліктілігі анағұрлым жоғары қалыптарды құрастырушымен бірлесіп көп денелі және жұқа қабырғалы құймаларға арналған күрделі ірі қалыптарды құрастыру кезінде қалыптарды әрлеу және өзектерді орнату бойынша жұмыстарды орындау. </w:t>
      </w:r>
    </w:p>
    <w:bookmarkEnd w:id="5259"/>
    <w:bookmarkStart w:name="z5266" w:id="5260"/>
    <w:p>
      <w:pPr>
        <w:spacing w:after="0"/>
        <w:ind w:left="0"/>
        <w:jc w:val="both"/>
      </w:pPr>
      <w:r>
        <w:rPr>
          <w:rFonts w:ascii="Times New Roman"/>
          <w:b w:val="false"/>
          <w:i w:val="false"/>
          <w:color w:val="000000"/>
          <w:sz w:val="28"/>
        </w:rPr>
        <w:t xml:space="preserve">
      555. Білуге тиіс: </w:t>
      </w:r>
    </w:p>
    <w:bookmarkEnd w:id="5260"/>
    <w:bookmarkStart w:name="z5267" w:id="5261"/>
    <w:p>
      <w:pPr>
        <w:spacing w:after="0"/>
        <w:ind w:left="0"/>
        <w:jc w:val="both"/>
      </w:pPr>
      <w:r>
        <w:rPr>
          <w:rFonts w:ascii="Times New Roman"/>
          <w:b w:val="false"/>
          <w:i w:val="false"/>
          <w:color w:val="000000"/>
          <w:sz w:val="28"/>
        </w:rPr>
        <w:t xml:space="preserve">
      ірі және күрделі құймаларға арналған қалыптар мен өзектерді жасау процессі; </w:t>
      </w:r>
    </w:p>
    <w:bookmarkEnd w:id="5261"/>
    <w:bookmarkStart w:name="z5268" w:id="5262"/>
    <w:p>
      <w:pPr>
        <w:spacing w:after="0"/>
        <w:ind w:left="0"/>
        <w:jc w:val="both"/>
      </w:pPr>
      <w:r>
        <w:rPr>
          <w:rFonts w:ascii="Times New Roman"/>
          <w:b w:val="false"/>
          <w:i w:val="false"/>
          <w:color w:val="000000"/>
          <w:sz w:val="28"/>
        </w:rPr>
        <w:t xml:space="preserve">
      модельдік - қорамжәшік құрылғыларға қойылатын талаптар; </w:t>
      </w:r>
    </w:p>
    <w:bookmarkEnd w:id="5262"/>
    <w:bookmarkStart w:name="z5269" w:id="5263"/>
    <w:p>
      <w:pPr>
        <w:spacing w:after="0"/>
        <w:ind w:left="0"/>
        <w:jc w:val="both"/>
      </w:pPr>
      <w:r>
        <w:rPr>
          <w:rFonts w:ascii="Times New Roman"/>
          <w:b w:val="false"/>
          <w:i w:val="false"/>
          <w:color w:val="000000"/>
          <w:sz w:val="28"/>
        </w:rPr>
        <w:t>
      металдардың механикалық қасиеттері, қалыптау қоспасының құрамы;</w:t>
      </w:r>
    </w:p>
    <w:bookmarkEnd w:id="5263"/>
    <w:bookmarkStart w:name="z5270" w:id="5264"/>
    <w:p>
      <w:pPr>
        <w:spacing w:after="0"/>
        <w:ind w:left="0"/>
        <w:jc w:val="both"/>
      </w:pPr>
      <w:r>
        <w:rPr>
          <w:rFonts w:ascii="Times New Roman"/>
          <w:b w:val="false"/>
          <w:i w:val="false"/>
          <w:color w:val="000000"/>
          <w:sz w:val="28"/>
        </w:rPr>
        <w:t xml:space="preserve">
      құймалардың, қосылмалар мен буландырғыштардың орналасуы және қимасы; </w:t>
      </w:r>
    </w:p>
    <w:bookmarkEnd w:id="5264"/>
    <w:bookmarkStart w:name="z5271" w:id="5265"/>
    <w:p>
      <w:pPr>
        <w:spacing w:after="0"/>
        <w:ind w:left="0"/>
        <w:jc w:val="both"/>
      </w:pPr>
      <w:r>
        <w:rPr>
          <w:rFonts w:ascii="Times New Roman"/>
          <w:b w:val="false"/>
          <w:i w:val="false"/>
          <w:color w:val="000000"/>
          <w:sz w:val="28"/>
        </w:rPr>
        <w:t>
      құймаларды өңдеу әдіптерінің өлшемдері;</w:t>
      </w:r>
    </w:p>
    <w:bookmarkEnd w:id="5265"/>
    <w:bookmarkStart w:name="z5272" w:id="5266"/>
    <w:p>
      <w:pPr>
        <w:spacing w:after="0"/>
        <w:ind w:left="0"/>
        <w:jc w:val="both"/>
      </w:pPr>
      <w:r>
        <w:rPr>
          <w:rFonts w:ascii="Times New Roman"/>
          <w:b w:val="false"/>
          <w:i w:val="false"/>
          <w:color w:val="000000"/>
          <w:sz w:val="28"/>
        </w:rPr>
        <w:t xml:space="preserve">
      қалыптарды құю кезіндегі металдың қажетті температурасы; </w:t>
      </w:r>
    </w:p>
    <w:bookmarkEnd w:id="5266"/>
    <w:bookmarkStart w:name="z5273" w:id="5267"/>
    <w:p>
      <w:pPr>
        <w:spacing w:after="0"/>
        <w:ind w:left="0"/>
        <w:jc w:val="both"/>
      </w:pPr>
      <w:r>
        <w:rPr>
          <w:rFonts w:ascii="Times New Roman"/>
          <w:b w:val="false"/>
          <w:i w:val="false"/>
          <w:color w:val="000000"/>
          <w:sz w:val="28"/>
        </w:rPr>
        <w:t>
      қалыптарды құрастыру кезінде қолданылатын өлшеу аспаптары.</w:t>
      </w:r>
    </w:p>
    <w:bookmarkEnd w:id="5267"/>
    <w:bookmarkStart w:name="z5274" w:id="5268"/>
    <w:p>
      <w:pPr>
        <w:spacing w:after="0"/>
        <w:ind w:left="0"/>
        <w:jc w:val="both"/>
      </w:pPr>
      <w:r>
        <w:rPr>
          <w:rFonts w:ascii="Times New Roman"/>
          <w:b w:val="false"/>
          <w:i w:val="false"/>
          <w:color w:val="000000"/>
          <w:sz w:val="28"/>
        </w:rPr>
        <w:t>
      556. Жұмыс үлгілері:</w:t>
      </w:r>
    </w:p>
    <w:bookmarkEnd w:id="5268"/>
    <w:bookmarkStart w:name="z5275" w:id="5269"/>
    <w:p>
      <w:pPr>
        <w:spacing w:after="0"/>
        <w:ind w:left="0"/>
        <w:jc w:val="both"/>
      </w:pPr>
      <w:r>
        <w:rPr>
          <w:rFonts w:ascii="Times New Roman"/>
          <w:b w:val="false"/>
          <w:i w:val="false"/>
          <w:color w:val="000000"/>
          <w:sz w:val="28"/>
        </w:rPr>
        <w:t>
      қалыптарды құрастыру:</w:t>
      </w:r>
    </w:p>
    <w:bookmarkEnd w:id="5269"/>
    <w:bookmarkStart w:name="z5276" w:id="5270"/>
    <w:p>
      <w:pPr>
        <w:spacing w:after="0"/>
        <w:ind w:left="0"/>
        <w:jc w:val="both"/>
      </w:pPr>
      <w:r>
        <w:rPr>
          <w:rFonts w:ascii="Times New Roman"/>
          <w:b w:val="false"/>
          <w:i w:val="false"/>
          <w:color w:val="000000"/>
          <w:sz w:val="28"/>
        </w:rPr>
        <w:t>
      1) тепловоз дизелі поршеньді ішпектер және поршень бастары;</w:t>
      </w:r>
    </w:p>
    <w:bookmarkEnd w:id="5270"/>
    <w:bookmarkStart w:name="z5277" w:id="5271"/>
    <w:p>
      <w:pPr>
        <w:spacing w:after="0"/>
        <w:ind w:left="0"/>
        <w:jc w:val="both"/>
      </w:pPr>
      <w:r>
        <w:rPr>
          <w:rFonts w:ascii="Times New Roman"/>
          <w:b w:val="false"/>
          <w:i w:val="false"/>
          <w:color w:val="000000"/>
          <w:sz w:val="28"/>
        </w:rPr>
        <w:t xml:space="preserve">
      2) салмағы 10 тоннаға дейінгі құймаларға арналған құймақалыптар; </w:t>
      </w:r>
    </w:p>
    <w:bookmarkEnd w:id="5271"/>
    <w:bookmarkStart w:name="z5278" w:id="5272"/>
    <w:p>
      <w:pPr>
        <w:spacing w:after="0"/>
        <w:ind w:left="0"/>
        <w:jc w:val="both"/>
      </w:pPr>
      <w:r>
        <w:rPr>
          <w:rFonts w:ascii="Times New Roman"/>
          <w:b w:val="false"/>
          <w:i w:val="false"/>
          <w:color w:val="000000"/>
          <w:sz w:val="28"/>
        </w:rPr>
        <w:t>
      3) диаметрі 1000-нан астам 2500 миллиметрге дейінгі екі және үш дискілі тегіс жиегі бар дөңгелектер;</w:t>
      </w:r>
    </w:p>
    <w:bookmarkEnd w:id="5272"/>
    <w:bookmarkStart w:name="z5279" w:id="5273"/>
    <w:p>
      <w:pPr>
        <w:spacing w:after="0"/>
        <w:ind w:left="0"/>
        <w:jc w:val="both"/>
      </w:pPr>
      <w:r>
        <w:rPr>
          <w:rFonts w:ascii="Times New Roman"/>
          <w:b w:val="false"/>
          <w:i w:val="false"/>
          <w:color w:val="000000"/>
          <w:sz w:val="28"/>
        </w:rPr>
        <w:t>
      4) диаметрі 1500-ден астам 3500 миллиметрге дейін бір дискілі тегіс жиегі бар дөңгелектер;</w:t>
      </w:r>
    </w:p>
    <w:bookmarkEnd w:id="5273"/>
    <w:bookmarkStart w:name="z5280" w:id="5274"/>
    <w:p>
      <w:pPr>
        <w:spacing w:after="0"/>
        <w:ind w:left="0"/>
        <w:jc w:val="both"/>
      </w:pPr>
      <w:r>
        <w:rPr>
          <w:rFonts w:ascii="Times New Roman"/>
          <w:b w:val="false"/>
          <w:i w:val="false"/>
          <w:color w:val="000000"/>
          <w:sz w:val="28"/>
        </w:rPr>
        <w:t>
      5) автомобильдердің су сорғыларының корпустары;</w:t>
      </w:r>
    </w:p>
    <w:bookmarkEnd w:id="5274"/>
    <w:bookmarkStart w:name="z5281" w:id="5275"/>
    <w:p>
      <w:pPr>
        <w:spacing w:after="0"/>
        <w:ind w:left="0"/>
        <w:jc w:val="both"/>
      </w:pPr>
      <w:r>
        <w:rPr>
          <w:rFonts w:ascii="Times New Roman"/>
          <w:b w:val="false"/>
          <w:i w:val="false"/>
          <w:color w:val="000000"/>
          <w:sz w:val="28"/>
        </w:rPr>
        <w:t>
      6) компрессор цилиндрлерінің клапан қораптарының корпустары;</w:t>
      </w:r>
    </w:p>
    <w:bookmarkEnd w:id="5275"/>
    <w:bookmarkStart w:name="z5282" w:id="5276"/>
    <w:p>
      <w:pPr>
        <w:spacing w:after="0"/>
        <w:ind w:left="0"/>
        <w:jc w:val="both"/>
      </w:pPr>
      <w:r>
        <w:rPr>
          <w:rFonts w:ascii="Times New Roman"/>
          <w:b w:val="false"/>
          <w:i w:val="false"/>
          <w:color w:val="000000"/>
          <w:sz w:val="28"/>
        </w:rPr>
        <w:t>
      7) автомобиль рессорларының кронштейндері;</w:t>
      </w:r>
    </w:p>
    <w:bookmarkEnd w:id="5276"/>
    <w:bookmarkStart w:name="z5283" w:id="5277"/>
    <w:p>
      <w:pPr>
        <w:spacing w:after="0"/>
        <w:ind w:left="0"/>
        <w:jc w:val="both"/>
      </w:pPr>
      <w:r>
        <w:rPr>
          <w:rFonts w:ascii="Times New Roman"/>
          <w:b w:val="false"/>
          <w:i w:val="false"/>
          <w:color w:val="000000"/>
          <w:sz w:val="28"/>
        </w:rPr>
        <w:t xml:space="preserve">
      8) диаметрі 1500-ден астам 2500 миллиметрге дейінгі маховиктер мен шкивтер; </w:t>
      </w:r>
    </w:p>
    <w:bookmarkEnd w:id="5277"/>
    <w:bookmarkStart w:name="z5284" w:id="5278"/>
    <w:p>
      <w:pPr>
        <w:spacing w:after="0"/>
        <w:ind w:left="0"/>
        <w:jc w:val="both"/>
      </w:pPr>
      <w:r>
        <w:rPr>
          <w:rFonts w:ascii="Times New Roman"/>
          <w:b w:val="false"/>
          <w:i w:val="false"/>
          <w:color w:val="000000"/>
          <w:sz w:val="28"/>
        </w:rPr>
        <w:t>
      9) электрмен балқытылған отқа төзгіштер;</w:t>
      </w:r>
    </w:p>
    <w:bookmarkEnd w:id="5278"/>
    <w:bookmarkStart w:name="z5285" w:id="5279"/>
    <w:p>
      <w:pPr>
        <w:spacing w:after="0"/>
        <w:ind w:left="0"/>
        <w:jc w:val="both"/>
      </w:pPr>
      <w:r>
        <w:rPr>
          <w:rFonts w:ascii="Times New Roman"/>
          <w:b w:val="false"/>
          <w:i w:val="false"/>
          <w:color w:val="000000"/>
          <w:sz w:val="28"/>
        </w:rPr>
        <w:t>
      10) жоғарғы жартылай қалыпта екі-үш өзекті болттармен бекітуді және өзектер мен желдетуді мұқият салыстыруды талап ететін салыстырып тексеру тақталары;</w:t>
      </w:r>
    </w:p>
    <w:bookmarkEnd w:id="5279"/>
    <w:bookmarkStart w:name="z5286" w:id="5280"/>
    <w:p>
      <w:pPr>
        <w:spacing w:after="0"/>
        <w:ind w:left="0"/>
        <w:jc w:val="both"/>
      </w:pPr>
      <w:r>
        <w:rPr>
          <w:rFonts w:ascii="Times New Roman"/>
          <w:b w:val="false"/>
          <w:i w:val="false"/>
          <w:color w:val="000000"/>
          <w:sz w:val="28"/>
        </w:rPr>
        <w:t>
      11) буферлік стақандар;</w:t>
      </w:r>
    </w:p>
    <w:bookmarkEnd w:id="5280"/>
    <w:bookmarkStart w:name="z5287" w:id="5281"/>
    <w:p>
      <w:pPr>
        <w:spacing w:after="0"/>
        <w:ind w:left="0"/>
        <w:jc w:val="both"/>
      </w:pPr>
      <w:r>
        <w:rPr>
          <w:rFonts w:ascii="Times New Roman"/>
          <w:b w:val="false"/>
          <w:i w:val="false"/>
          <w:color w:val="000000"/>
          <w:sz w:val="28"/>
        </w:rPr>
        <w:t>
      12) салмағы 20 тоннаға дейінгі соғу машиналарының, дизельдердің, илектеу станоктарының, станоктар мен престердің стакандары;</w:t>
      </w:r>
    </w:p>
    <w:bookmarkEnd w:id="5281"/>
    <w:bookmarkStart w:name="z5288" w:id="5282"/>
    <w:p>
      <w:pPr>
        <w:spacing w:after="0"/>
        <w:ind w:left="0"/>
        <w:jc w:val="both"/>
      </w:pPr>
      <w:r>
        <w:rPr>
          <w:rFonts w:ascii="Times New Roman"/>
          <w:b w:val="false"/>
          <w:i w:val="false"/>
          <w:color w:val="000000"/>
          <w:sz w:val="28"/>
        </w:rPr>
        <w:t xml:space="preserve">
      13) кәріз құбырлары; </w:t>
      </w:r>
    </w:p>
    <w:bookmarkEnd w:id="5282"/>
    <w:bookmarkStart w:name="z5289" w:id="5283"/>
    <w:p>
      <w:pPr>
        <w:spacing w:after="0"/>
        <w:ind w:left="0"/>
        <w:jc w:val="both"/>
      </w:pPr>
      <w:r>
        <w:rPr>
          <w:rFonts w:ascii="Times New Roman"/>
          <w:b w:val="false"/>
          <w:i w:val="false"/>
          <w:color w:val="000000"/>
          <w:sz w:val="28"/>
        </w:rPr>
        <w:t>
      14) букс жақтары;</w:t>
      </w:r>
    </w:p>
    <w:bookmarkEnd w:id="5283"/>
    <w:bookmarkStart w:name="z5290" w:id="5284"/>
    <w:p>
      <w:pPr>
        <w:spacing w:after="0"/>
        <w:ind w:left="0"/>
        <w:jc w:val="both"/>
      </w:pPr>
      <w:r>
        <w:rPr>
          <w:rFonts w:ascii="Times New Roman"/>
          <w:b w:val="false"/>
          <w:i w:val="false"/>
          <w:color w:val="000000"/>
          <w:sz w:val="28"/>
        </w:rPr>
        <w:t xml:space="preserve">
      15) диаметрі 1300 миллиметрге дейін құйылған тісті берілістер мен дөңгелектер; </w:t>
      </w:r>
    </w:p>
    <w:bookmarkEnd w:id="5284"/>
    <w:bookmarkStart w:name="z5291" w:id="5285"/>
    <w:p>
      <w:pPr>
        <w:spacing w:after="0"/>
        <w:ind w:left="0"/>
        <w:jc w:val="both"/>
      </w:pPr>
      <w:r>
        <w:rPr>
          <w:rFonts w:ascii="Times New Roman"/>
          <w:b w:val="false"/>
          <w:i w:val="false"/>
          <w:color w:val="000000"/>
          <w:sz w:val="28"/>
        </w:rPr>
        <w:t>
      16) автомобиль компрессорларының шкивтері;</w:t>
      </w:r>
    </w:p>
    <w:bookmarkEnd w:id="5285"/>
    <w:bookmarkStart w:name="z5292" w:id="5286"/>
    <w:p>
      <w:pPr>
        <w:spacing w:after="0"/>
        <w:ind w:left="0"/>
        <w:jc w:val="both"/>
      </w:pPr>
      <w:r>
        <w:rPr>
          <w:rFonts w:ascii="Times New Roman"/>
          <w:b w:val="false"/>
          <w:i w:val="false"/>
          <w:color w:val="000000"/>
          <w:sz w:val="28"/>
        </w:rPr>
        <w:t xml:space="preserve">
      17) диаметрі 2000 миллиметрге дейінгі сымдары бар сатылы шкивтер. </w:t>
      </w:r>
    </w:p>
    <w:bookmarkEnd w:id="5286"/>
    <w:bookmarkStart w:name="z5293" w:id="5287"/>
    <w:p>
      <w:pPr>
        <w:spacing w:after="0"/>
        <w:ind w:left="0"/>
        <w:jc w:val="left"/>
      </w:pPr>
      <w:r>
        <w:rPr>
          <w:rFonts w:ascii="Times New Roman"/>
          <w:b/>
          <w:i w:val="false"/>
          <w:color w:val="000000"/>
        </w:rPr>
        <w:t xml:space="preserve"> 54-параграф. Қалыптарды құрастырушы, 5-разряд</w:t>
      </w:r>
    </w:p>
    <w:bookmarkEnd w:id="5287"/>
    <w:bookmarkStart w:name="z5294" w:id="5288"/>
    <w:p>
      <w:pPr>
        <w:spacing w:after="0"/>
        <w:ind w:left="0"/>
        <w:jc w:val="both"/>
      </w:pPr>
      <w:r>
        <w:rPr>
          <w:rFonts w:ascii="Times New Roman"/>
          <w:b w:val="false"/>
          <w:i w:val="false"/>
          <w:color w:val="000000"/>
          <w:sz w:val="28"/>
        </w:rPr>
        <w:t xml:space="preserve">
      557. Жұмыс сипаттамасы: </w:t>
      </w:r>
    </w:p>
    <w:bookmarkEnd w:id="5288"/>
    <w:bookmarkStart w:name="z5295" w:id="5289"/>
    <w:p>
      <w:pPr>
        <w:spacing w:after="0"/>
        <w:ind w:left="0"/>
        <w:jc w:val="both"/>
      </w:pPr>
      <w:r>
        <w:rPr>
          <w:rFonts w:ascii="Times New Roman"/>
          <w:b w:val="false"/>
          <w:i w:val="false"/>
          <w:color w:val="000000"/>
          <w:sz w:val="28"/>
        </w:rPr>
        <w:t xml:space="preserve">
      көп жақты өңдеуден және гидравликалық сынақтан өтетін көп денелі және жұқа қабырғалы құймаларға арналған ірі, күрделі қалыптарды құрастыру; </w:t>
      </w:r>
    </w:p>
    <w:bookmarkEnd w:id="5289"/>
    <w:bookmarkStart w:name="z5296" w:id="5290"/>
    <w:p>
      <w:pPr>
        <w:spacing w:after="0"/>
        <w:ind w:left="0"/>
        <w:jc w:val="both"/>
      </w:pPr>
      <w:r>
        <w:rPr>
          <w:rFonts w:ascii="Times New Roman"/>
          <w:b w:val="false"/>
          <w:i w:val="false"/>
          <w:color w:val="000000"/>
          <w:sz w:val="28"/>
        </w:rPr>
        <w:t>
      белгілер мен тіреушіктерге, жіктер және бірнеше қабаттарға көптеген күрделі өзектерді орната отырып, көп бөлікті қорамжәшіктерде қалыптарды құрастыру;</w:t>
      </w:r>
    </w:p>
    <w:bookmarkEnd w:id="5290"/>
    <w:bookmarkStart w:name="z5297" w:id="5291"/>
    <w:p>
      <w:pPr>
        <w:spacing w:after="0"/>
        <w:ind w:left="0"/>
        <w:jc w:val="both"/>
      </w:pPr>
      <w:r>
        <w:rPr>
          <w:rFonts w:ascii="Times New Roman"/>
          <w:b w:val="false"/>
          <w:i w:val="false"/>
          <w:color w:val="000000"/>
          <w:sz w:val="28"/>
        </w:rPr>
        <w:t>
      жеке өзектерді жоғарғы жартылай қалыптарда сыммен және болттармен бекіту;</w:t>
      </w:r>
    </w:p>
    <w:bookmarkEnd w:id="5291"/>
    <w:bookmarkStart w:name="z5298" w:id="5292"/>
    <w:p>
      <w:pPr>
        <w:spacing w:after="0"/>
        <w:ind w:left="0"/>
        <w:jc w:val="both"/>
      </w:pPr>
      <w:r>
        <w:rPr>
          <w:rFonts w:ascii="Times New Roman"/>
          <w:b w:val="false"/>
          <w:i w:val="false"/>
          <w:color w:val="000000"/>
          <w:sz w:val="28"/>
        </w:rPr>
        <w:t>
      қалыптар мен өзектердің денесін сызба бойынша күрделі шаблондармен, сондай-ақ өлшеу құрылғыларымен және аспаптарымен тексеру;</w:t>
      </w:r>
    </w:p>
    <w:bookmarkEnd w:id="5292"/>
    <w:bookmarkStart w:name="z5299" w:id="5293"/>
    <w:p>
      <w:pPr>
        <w:spacing w:after="0"/>
        <w:ind w:left="0"/>
        <w:jc w:val="both"/>
      </w:pPr>
      <w:r>
        <w:rPr>
          <w:rFonts w:ascii="Times New Roman"/>
          <w:b w:val="false"/>
          <w:i w:val="false"/>
          <w:color w:val="000000"/>
          <w:sz w:val="28"/>
        </w:rPr>
        <w:t>
      өзектердің белгілерінде газ арналарын шығару;</w:t>
      </w:r>
    </w:p>
    <w:bookmarkEnd w:id="5293"/>
    <w:bookmarkStart w:name="z5300" w:id="5294"/>
    <w:p>
      <w:pPr>
        <w:spacing w:after="0"/>
        <w:ind w:left="0"/>
        <w:jc w:val="both"/>
      </w:pPr>
      <w:r>
        <w:rPr>
          <w:rFonts w:ascii="Times New Roman"/>
          <w:b w:val="false"/>
          <w:i w:val="false"/>
          <w:color w:val="000000"/>
          <w:sz w:val="28"/>
        </w:rPr>
        <w:t xml:space="preserve">
      құю үшін қалыптарды бекіту және жүктеу; </w:t>
      </w:r>
    </w:p>
    <w:bookmarkEnd w:id="5294"/>
    <w:bookmarkStart w:name="z5301" w:id="5295"/>
    <w:p>
      <w:pPr>
        <w:spacing w:after="0"/>
        <w:ind w:left="0"/>
        <w:jc w:val="both"/>
      </w:pPr>
      <w:r>
        <w:rPr>
          <w:rFonts w:ascii="Times New Roman"/>
          <w:b w:val="false"/>
          <w:i w:val="false"/>
          <w:color w:val="000000"/>
          <w:sz w:val="28"/>
        </w:rPr>
        <w:t>
      жұқа қабырғалы тәжірибелік және эксперименталды құймаларға арналған күрделі және ірі қалыптарды құрастыру кезінде қалыптарды әрлеу және өзектерді орналастыру.</w:t>
      </w:r>
    </w:p>
    <w:bookmarkEnd w:id="5295"/>
    <w:bookmarkStart w:name="z5302" w:id="5296"/>
    <w:p>
      <w:pPr>
        <w:spacing w:after="0"/>
        <w:ind w:left="0"/>
        <w:jc w:val="both"/>
      </w:pPr>
      <w:r>
        <w:rPr>
          <w:rFonts w:ascii="Times New Roman"/>
          <w:b w:val="false"/>
          <w:i w:val="false"/>
          <w:color w:val="000000"/>
          <w:sz w:val="28"/>
        </w:rPr>
        <w:t xml:space="preserve">
      558. Білуге тиіс: </w:t>
      </w:r>
    </w:p>
    <w:bookmarkEnd w:id="5296"/>
    <w:bookmarkStart w:name="z5303" w:id="5297"/>
    <w:p>
      <w:pPr>
        <w:spacing w:after="0"/>
        <w:ind w:left="0"/>
        <w:jc w:val="both"/>
      </w:pPr>
      <w:r>
        <w:rPr>
          <w:rFonts w:ascii="Times New Roman"/>
          <w:b w:val="false"/>
          <w:i w:val="false"/>
          <w:color w:val="000000"/>
          <w:sz w:val="28"/>
        </w:rPr>
        <w:t>
      күрделі бөлшектерге арналған қалыптар мен өзектерді жасау процессі;</w:t>
      </w:r>
    </w:p>
    <w:bookmarkEnd w:id="5297"/>
    <w:bookmarkStart w:name="z5304" w:id="5298"/>
    <w:p>
      <w:pPr>
        <w:spacing w:after="0"/>
        <w:ind w:left="0"/>
        <w:jc w:val="both"/>
      </w:pPr>
      <w:r>
        <w:rPr>
          <w:rFonts w:ascii="Times New Roman"/>
          <w:b w:val="false"/>
          <w:i w:val="false"/>
          <w:color w:val="000000"/>
          <w:sz w:val="28"/>
        </w:rPr>
        <w:t xml:space="preserve">
      модельдерге, шаблондарға, қорамжәшіктер мен құрылғыларға қойылатын талаптар; </w:t>
      </w:r>
    </w:p>
    <w:bookmarkEnd w:id="5298"/>
    <w:bookmarkStart w:name="z5305" w:id="5299"/>
    <w:p>
      <w:pPr>
        <w:spacing w:after="0"/>
        <w:ind w:left="0"/>
        <w:jc w:val="both"/>
      </w:pPr>
      <w:r>
        <w:rPr>
          <w:rFonts w:ascii="Times New Roman"/>
          <w:b w:val="false"/>
          <w:i w:val="false"/>
          <w:color w:val="000000"/>
          <w:sz w:val="28"/>
        </w:rPr>
        <w:t>
      сұйық металдың құюға жұмсалуын айқындау және қалыптарды салу және бекіту есебінің әдістері.</w:t>
      </w:r>
    </w:p>
    <w:bookmarkEnd w:id="5299"/>
    <w:bookmarkStart w:name="z5306" w:id="5300"/>
    <w:p>
      <w:pPr>
        <w:spacing w:after="0"/>
        <w:ind w:left="0"/>
        <w:jc w:val="both"/>
      </w:pPr>
      <w:r>
        <w:rPr>
          <w:rFonts w:ascii="Times New Roman"/>
          <w:b w:val="false"/>
          <w:i w:val="false"/>
          <w:color w:val="000000"/>
          <w:sz w:val="28"/>
        </w:rPr>
        <w:t>
      559. Жұмыс үлгілері:</w:t>
      </w:r>
    </w:p>
    <w:bookmarkEnd w:id="5300"/>
    <w:bookmarkStart w:name="z5307" w:id="5301"/>
    <w:p>
      <w:pPr>
        <w:spacing w:after="0"/>
        <w:ind w:left="0"/>
        <w:jc w:val="both"/>
      </w:pPr>
      <w:r>
        <w:rPr>
          <w:rFonts w:ascii="Times New Roman"/>
          <w:b w:val="false"/>
          <w:i w:val="false"/>
          <w:color w:val="000000"/>
          <w:sz w:val="28"/>
        </w:rPr>
        <w:t>
      қалыптарды құрастыру:</w:t>
      </w:r>
    </w:p>
    <w:bookmarkEnd w:id="5301"/>
    <w:bookmarkStart w:name="z5308" w:id="5302"/>
    <w:p>
      <w:pPr>
        <w:spacing w:after="0"/>
        <w:ind w:left="0"/>
        <w:jc w:val="both"/>
      </w:pPr>
      <w:r>
        <w:rPr>
          <w:rFonts w:ascii="Times New Roman"/>
          <w:b w:val="false"/>
          <w:i w:val="false"/>
          <w:color w:val="000000"/>
          <w:sz w:val="28"/>
        </w:rPr>
        <w:t>
      1) илемдеу станоктарының біліктері;</w:t>
      </w:r>
    </w:p>
    <w:bookmarkEnd w:id="5302"/>
    <w:bookmarkStart w:name="z5309" w:id="5303"/>
    <w:p>
      <w:pPr>
        <w:spacing w:after="0"/>
        <w:ind w:left="0"/>
        <w:jc w:val="both"/>
      </w:pPr>
      <w:r>
        <w:rPr>
          <w:rFonts w:ascii="Times New Roman"/>
          <w:b w:val="false"/>
          <w:i w:val="false"/>
          <w:color w:val="000000"/>
          <w:sz w:val="28"/>
        </w:rPr>
        <w:t>
      2) автомобильдердің артқы мосты;</w:t>
      </w:r>
    </w:p>
    <w:bookmarkEnd w:id="5303"/>
    <w:bookmarkStart w:name="z5310" w:id="5304"/>
    <w:p>
      <w:pPr>
        <w:spacing w:after="0"/>
        <w:ind w:left="0"/>
        <w:jc w:val="both"/>
      </w:pPr>
      <w:r>
        <w:rPr>
          <w:rFonts w:ascii="Times New Roman"/>
          <w:b w:val="false"/>
          <w:i w:val="false"/>
          <w:color w:val="000000"/>
          <w:sz w:val="28"/>
        </w:rPr>
        <w:t xml:space="preserve">
      3) салмағы 10 тоннадан асатын құймаларға арналған құймақалыптар; </w:t>
      </w:r>
    </w:p>
    <w:bookmarkEnd w:id="5304"/>
    <w:bookmarkStart w:name="z5311" w:id="5305"/>
    <w:p>
      <w:pPr>
        <w:spacing w:after="0"/>
        <w:ind w:left="0"/>
        <w:jc w:val="both"/>
      </w:pPr>
      <w:r>
        <w:rPr>
          <w:rFonts w:ascii="Times New Roman"/>
          <w:b w:val="false"/>
          <w:i w:val="false"/>
          <w:color w:val="000000"/>
          <w:sz w:val="28"/>
        </w:rPr>
        <w:t>
      4) қуаты 25000 киловаттқа дейінгі спиральды турбиналық камералар;</w:t>
      </w:r>
    </w:p>
    <w:bookmarkEnd w:id="5305"/>
    <w:bookmarkStart w:name="z5312" w:id="5306"/>
    <w:p>
      <w:pPr>
        <w:spacing w:after="0"/>
        <w:ind w:left="0"/>
        <w:jc w:val="both"/>
      </w:pPr>
      <w:r>
        <w:rPr>
          <w:rFonts w:ascii="Times New Roman"/>
          <w:b w:val="false"/>
          <w:i w:val="false"/>
          <w:color w:val="000000"/>
          <w:sz w:val="28"/>
        </w:rPr>
        <w:t>
      5) диаметрі 2500 миллиметрден асатын екі және үш дискілі тегіс жиегі бар дөңгелектер;</w:t>
      </w:r>
    </w:p>
    <w:bookmarkEnd w:id="5306"/>
    <w:bookmarkStart w:name="z5313" w:id="5307"/>
    <w:p>
      <w:pPr>
        <w:spacing w:after="0"/>
        <w:ind w:left="0"/>
        <w:jc w:val="both"/>
      </w:pPr>
      <w:r>
        <w:rPr>
          <w:rFonts w:ascii="Times New Roman"/>
          <w:b w:val="false"/>
          <w:i w:val="false"/>
          <w:color w:val="000000"/>
          <w:sz w:val="28"/>
        </w:rPr>
        <w:t>
      6) диаметрі 3500 миллиметрден асатын бір дискілі тегіс жиегі бар дөңгелектер;</w:t>
      </w:r>
    </w:p>
    <w:bookmarkEnd w:id="5307"/>
    <w:bookmarkStart w:name="z5314" w:id="5308"/>
    <w:p>
      <w:pPr>
        <w:spacing w:after="0"/>
        <w:ind w:left="0"/>
        <w:jc w:val="both"/>
      </w:pPr>
      <w:r>
        <w:rPr>
          <w:rFonts w:ascii="Times New Roman"/>
          <w:b w:val="false"/>
          <w:i w:val="false"/>
          <w:color w:val="000000"/>
          <w:sz w:val="28"/>
        </w:rPr>
        <w:t>
      7) автомобильдердің беріліс қораптары;</w:t>
      </w:r>
    </w:p>
    <w:bookmarkEnd w:id="5308"/>
    <w:bookmarkStart w:name="z5315" w:id="5309"/>
    <w:p>
      <w:pPr>
        <w:spacing w:after="0"/>
        <w:ind w:left="0"/>
        <w:jc w:val="both"/>
      </w:pPr>
      <w:r>
        <w:rPr>
          <w:rFonts w:ascii="Times New Roman"/>
          <w:b w:val="false"/>
          <w:i w:val="false"/>
          <w:color w:val="000000"/>
          <w:sz w:val="28"/>
        </w:rPr>
        <w:t>
      8) автомобиль домкраттарының корпустары;</w:t>
      </w:r>
    </w:p>
    <w:bookmarkEnd w:id="5309"/>
    <w:bookmarkStart w:name="z5316" w:id="5310"/>
    <w:p>
      <w:pPr>
        <w:spacing w:after="0"/>
        <w:ind w:left="0"/>
        <w:jc w:val="both"/>
      </w:pPr>
      <w:r>
        <w:rPr>
          <w:rFonts w:ascii="Times New Roman"/>
          <w:b w:val="false"/>
          <w:i w:val="false"/>
          <w:color w:val="000000"/>
          <w:sz w:val="28"/>
        </w:rPr>
        <w:t xml:space="preserve">
      9) диаметрі 2500 миллиметрден асатын маховиктер мен шкивтер; </w:t>
      </w:r>
    </w:p>
    <w:bookmarkEnd w:id="5310"/>
    <w:bookmarkStart w:name="z5317" w:id="5311"/>
    <w:p>
      <w:pPr>
        <w:spacing w:after="0"/>
        <w:ind w:left="0"/>
        <w:jc w:val="both"/>
      </w:pPr>
      <w:r>
        <w:rPr>
          <w:rFonts w:ascii="Times New Roman"/>
          <w:b w:val="false"/>
          <w:i w:val="false"/>
          <w:color w:val="000000"/>
          <w:sz w:val="28"/>
        </w:rPr>
        <w:t>
      10) домна жабдығының тақташалары;</w:t>
      </w:r>
    </w:p>
    <w:bookmarkEnd w:id="5311"/>
    <w:bookmarkStart w:name="z5318" w:id="5312"/>
    <w:p>
      <w:pPr>
        <w:spacing w:after="0"/>
        <w:ind w:left="0"/>
        <w:jc w:val="both"/>
      </w:pPr>
      <w:r>
        <w:rPr>
          <w:rFonts w:ascii="Times New Roman"/>
          <w:b w:val="false"/>
          <w:i w:val="false"/>
          <w:color w:val="000000"/>
          <w:sz w:val="28"/>
        </w:rPr>
        <w:t>
      11) экскаваторлардың шынжыртабан;</w:t>
      </w:r>
    </w:p>
    <w:bookmarkEnd w:id="5312"/>
    <w:bookmarkStart w:name="z5319" w:id="5313"/>
    <w:p>
      <w:pPr>
        <w:spacing w:after="0"/>
        <w:ind w:left="0"/>
        <w:jc w:val="both"/>
      </w:pPr>
      <w:r>
        <w:rPr>
          <w:rFonts w:ascii="Times New Roman"/>
          <w:b w:val="false"/>
          <w:i w:val="false"/>
          <w:color w:val="000000"/>
          <w:sz w:val="28"/>
        </w:rPr>
        <w:t>
      12) бұрғылау сорғыларының тұғырлары;</w:t>
      </w:r>
    </w:p>
    <w:bookmarkEnd w:id="5313"/>
    <w:bookmarkStart w:name="z5320" w:id="5314"/>
    <w:p>
      <w:pPr>
        <w:spacing w:after="0"/>
        <w:ind w:left="0"/>
        <w:jc w:val="both"/>
      </w:pPr>
      <w:r>
        <w:rPr>
          <w:rFonts w:ascii="Times New Roman"/>
          <w:b w:val="false"/>
          <w:i w:val="false"/>
          <w:color w:val="000000"/>
          <w:sz w:val="28"/>
        </w:rPr>
        <w:t xml:space="preserve">
      13) салмағы 20 тоннадан астам 50 тоннаға дейінгі дизельдер, ұсатқыштар, престер, соғу машиналары, станоктар, илектеу станоктарының тұғырлары; </w:t>
      </w:r>
    </w:p>
    <w:bookmarkEnd w:id="5314"/>
    <w:bookmarkStart w:name="z5321" w:id="5315"/>
    <w:p>
      <w:pPr>
        <w:spacing w:after="0"/>
        <w:ind w:left="0"/>
        <w:jc w:val="both"/>
      </w:pPr>
      <w:r>
        <w:rPr>
          <w:rFonts w:ascii="Times New Roman"/>
          <w:b w:val="false"/>
          <w:i w:val="false"/>
          <w:color w:val="000000"/>
          <w:sz w:val="28"/>
        </w:rPr>
        <w:t xml:space="preserve">
      14) автомобильдердің алдыңғы дөңгелектерінің күпшектері; </w:t>
      </w:r>
    </w:p>
    <w:bookmarkEnd w:id="5315"/>
    <w:bookmarkStart w:name="z5322" w:id="5316"/>
    <w:p>
      <w:pPr>
        <w:spacing w:after="0"/>
        <w:ind w:left="0"/>
        <w:jc w:val="both"/>
      </w:pPr>
      <w:r>
        <w:rPr>
          <w:rFonts w:ascii="Times New Roman"/>
          <w:b w:val="false"/>
          <w:i w:val="false"/>
          <w:color w:val="000000"/>
          <w:sz w:val="28"/>
        </w:rPr>
        <w:t xml:space="preserve">
      15) д сымдары иаметрі 1300 миллиметрден асатын құйылған тісі бар тісті берілістер мен дөңгелектер; </w:t>
      </w:r>
    </w:p>
    <w:bookmarkEnd w:id="5316"/>
    <w:bookmarkStart w:name="z5323" w:id="5317"/>
    <w:p>
      <w:pPr>
        <w:spacing w:after="0"/>
        <w:ind w:left="0"/>
        <w:jc w:val="both"/>
      </w:pPr>
      <w:r>
        <w:rPr>
          <w:rFonts w:ascii="Times New Roman"/>
          <w:b w:val="false"/>
          <w:i w:val="false"/>
          <w:color w:val="000000"/>
          <w:sz w:val="28"/>
        </w:rPr>
        <w:t>
      16) диаметрі 2000 миллиметрден асатын сымдары бар сатылы шкивтер.</w:t>
      </w:r>
    </w:p>
    <w:bookmarkEnd w:id="5317"/>
    <w:bookmarkStart w:name="z5324" w:id="5318"/>
    <w:p>
      <w:pPr>
        <w:spacing w:after="0"/>
        <w:ind w:left="0"/>
        <w:jc w:val="left"/>
      </w:pPr>
      <w:r>
        <w:rPr>
          <w:rFonts w:ascii="Times New Roman"/>
          <w:b/>
          <w:i w:val="false"/>
          <w:color w:val="000000"/>
        </w:rPr>
        <w:t xml:space="preserve"> 55-параграф. Қалыптарды құрастырушы, 6-разряд</w:t>
      </w:r>
    </w:p>
    <w:bookmarkEnd w:id="5318"/>
    <w:bookmarkStart w:name="z5325" w:id="5319"/>
    <w:p>
      <w:pPr>
        <w:spacing w:after="0"/>
        <w:ind w:left="0"/>
        <w:jc w:val="both"/>
      </w:pPr>
      <w:r>
        <w:rPr>
          <w:rFonts w:ascii="Times New Roman"/>
          <w:b w:val="false"/>
          <w:i w:val="false"/>
          <w:color w:val="000000"/>
          <w:sz w:val="28"/>
        </w:rPr>
        <w:t xml:space="preserve">
      560. Жұмыс сипаттамасы: </w:t>
      </w:r>
    </w:p>
    <w:bookmarkEnd w:id="5319"/>
    <w:bookmarkStart w:name="z5326" w:id="5320"/>
    <w:p>
      <w:pPr>
        <w:spacing w:after="0"/>
        <w:ind w:left="0"/>
        <w:jc w:val="both"/>
      </w:pPr>
      <w:r>
        <w:rPr>
          <w:rFonts w:ascii="Times New Roman"/>
          <w:b w:val="false"/>
          <w:i w:val="false"/>
          <w:color w:val="000000"/>
          <w:sz w:val="28"/>
        </w:rPr>
        <w:t xml:space="preserve">
      көп жақты өңдеуден және гидравликалық сынақтан өтетін жеке өндірілген жұқа қабырғалы құймаларға арналған күрделі және ірі қалыптарды құрастыру; </w:t>
      </w:r>
    </w:p>
    <w:bookmarkEnd w:id="5320"/>
    <w:bookmarkStart w:name="z5327" w:id="5321"/>
    <w:p>
      <w:pPr>
        <w:spacing w:after="0"/>
        <w:ind w:left="0"/>
        <w:jc w:val="both"/>
      </w:pPr>
      <w:r>
        <w:rPr>
          <w:rFonts w:ascii="Times New Roman"/>
          <w:b w:val="false"/>
          <w:i w:val="false"/>
          <w:color w:val="000000"/>
          <w:sz w:val="28"/>
        </w:rPr>
        <w:t>
      белгілер мен тіреушіктерге, жіктер және бірнеше ярустарға түйісіп, айқастыра отырып, көптеген ірі, күрделі өзектерді орната отырып, көп бөлікті қорамжәшіктерде қалыптарды құрастыру;</w:t>
      </w:r>
    </w:p>
    <w:bookmarkEnd w:id="5321"/>
    <w:bookmarkStart w:name="z5328" w:id="5322"/>
    <w:p>
      <w:pPr>
        <w:spacing w:after="0"/>
        <w:ind w:left="0"/>
        <w:jc w:val="both"/>
      </w:pPr>
      <w:r>
        <w:rPr>
          <w:rFonts w:ascii="Times New Roman"/>
          <w:b w:val="false"/>
          <w:i w:val="false"/>
          <w:color w:val="000000"/>
          <w:sz w:val="28"/>
        </w:rPr>
        <w:t>
      күрделі сынамалы және эксперименталды құймаларды құрастыру;</w:t>
      </w:r>
    </w:p>
    <w:bookmarkEnd w:id="5322"/>
    <w:bookmarkStart w:name="z5329" w:id="5323"/>
    <w:p>
      <w:pPr>
        <w:spacing w:after="0"/>
        <w:ind w:left="0"/>
        <w:jc w:val="both"/>
      </w:pPr>
      <w:r>
        <w:rPr>
          <w:rFonts w:ascii="Times New Roman"/>
          <w:b w:val="false"/>
          <w:i w:val="false"/>
          <w:color w:val="000000"/>
          <w:sz w:val="28"/>
        </w:rPr>
        <w:t>
      жоғарғы жартылай қалыптардағы өзектердің айтарлықтай бөлігін сыммен және болттармен бекіту;</w:t>
      </w:r>
    </w:p>
    <w:bookmarkEnd w:id="5323"/>
    <w:bookmarkStart w:name="z5330" w:id="5324"/>
    <w:p>
      <w:pPr>
        <w:spacing w:after="0"/>
        <w:ind w:left="0"/>
        <w:jc w:val="both"/>
      </w:pPr>
      <w:r>
        <w:rPr>
          <w:rFonts w:ascii="Times New Roman"/>
          <w:b w:val="false"/>
          <w:i w:val="false"/>
          <w:color w:val="000000"/>
          <w:sz w:val="28"/>
        </w:rPr>
        <w:t xml:space="preserve">
      қалыптарды бірнеше бағытта аспаптармен және күрделі шаблондармен, сондай-ақ сызба бойынша тексеру. </w:t>
      </w:r>
    </w:p>
    <w:bookmarkEnd w:id="5324"/>
    <w:bookmarkStart w:name="z5331" w:id="5325"/>
    <w:p>
      <w:pPr>
        <w:spacing w:after="0"/>
        <w:ind w:left="0"/>
        <w:jc w:val="both"/>
      </w:pPr>
      <w:r>
        <w:rPr>
          <w:rFonts w:ascii="Times New Roman"/>
          <w:b w:val="false"/>
          <w:i w:val="false"/>
          <w:color w:val="000000"/>
          <w:sz w:val="28"/>
        </w:rPr>
        <w:t xml:space="preserve">
      561. Білуге тиіс: </w:t>
      </w:r>
    </w:p>
    <w:bookmarkEnd w:id="5325"/>
    <w:bookmarkStart w:name="z5332" w:id="5326"/>
    <w:p>
      <w:pPr>
        <w:spacing w:after="0"/>
        <w:ind w:left="0"/>
        <w:jc w:val="both"/>
      </w:pPr>
      <w:r>
        <w:rPr>
          <w:rFonts w:ascii="Times New Roman"/>
          <w:b w:val="false"/>
          <w:i w:val="false"/>
          <w:color w:val="000000"/>
          <w:sz w:val="28"/>
        </w:rPr>
        <w:t xml:space="preserve">
      күрделі және бірегей құймаларға арналған қалыптар мен өзектерді жасау процессі; </w:t>
      </w:r>
    </w:p>
    <w:bookmarkEnd w:id="5326"/>
    <w:bookmarkStart w:name="z5333" w:id="5327"/>
    <w:p>
      <w:pPr>
        <w:spacing w:after="0"/>
        <w:ind w:left="0"/>
        <w:jc w:val="both"/>
      </w:pPr>
      <w:r>
        <w:rPr>
          <w:rFonts w:ascii="Times New Roman"/>
          <w:b w:val="false"/>
          <w:i w:val="false"/>
          <w:color w:val="000000"/>
          <w:sz w:val="28"/>
        </w:rPr>
        <w:t xml:space="preserve">
      қалыптарды оларды қалыптайтын жерде кептіру процессі және режимі; </w:t>
      </w:r>
    </w:p>
    <w:bookmarkEnd w:id="5327"/>
    <w:bookmarkStart w:name="z5334" w:id="5328"/>
    <w:p>
      <w:pPr>
        <w:spacing w:after="0"/>
        <w:ind w:left="0"/>
        <w:jc w:val="both"/>
      </w:pPr>
      <w:r>
        <w:rPr>
          <w:rFonts w:ascii="Times New Roman"/>
          <w:b w:val="false"/>
          <w:i w:val="false"/>
          <w:color w:val="000000"/>
          <w:sz w:val="28"/>
        </w:rPr>
        <w:t>
      қалыптар мен дайын құймалардың ақаулықтарын жою тәсілдері;</w:t>
      </w:r>
    </w:p>
    <w:bookmarkEnd w:id="5328"/>
    <w:bookmarkStart w:name="z5335" w:id="5329"/>
    <w:p>
      <w:pPr>
        <w:spacing w:after="0"/>
        <w:ind w:left="0"/>
        <w:jc w:val="both"/>
      </w:pPr>
      <w:r>
        <w:rPr>
          <w:rFonts w:ascii="Times New Roman"/>
          <w:b w:val="false"/>
          <w:i w:val="false"/>
          <w:color w:val="000000"/>
          <w:sz w:val="28"/>
        </w:rPr>
        <w:t>
      құю жүйесін есептеу;</w:t>
      </w:r>
    </w:p>
    <w:bookmarkEnd w:id="5329"/>
    <w:bookmarkStart w:name="z5336" w:id="5330"/>
    <w:p>
      <w:pPr>
        <w:spacing w:after="0"/>
        <w:ind w:left="0"/>
        <w:jc w:val="both"/>
      </w:pPr>
      <w:r>
        <w:rPr>
          <w:rFonts w:ascii="Times New Roman"/>
          <w:b w:val="false"/>
          <w:i w:val="false"/>
          <w:color w:val="000000"/>
          <w:sz w:val="28"/>
        </w:rPr>
        <w:t>
      күрделі қалыптарды бекіту жүктемесін есептеу.</w:t>
      </w:r>
    </w:p>
    <w:bookmarkEnd w:id="5330"/>
    <w:bookmarkStart w:name="z5337" w:id="5331"/>
    <w:p>
      <w:pPr>
        <w:spacing w:after="0"/>
        <w:ind w:left="0"/>
        <w:jc w:val="both"/>
      </w:pPr>
      <w:r>
        <w:rPr>
          <w:rFonts w:ascii="Times New Roman"/>
          <w:b w:val="false"/>
          <w:i w:val="false"/>
          <w:color w:val="000000"/>
          <w:sz w:val="28"/>
        </w:rPr>
        <w:t>
      562. Техникалық және кәсіптік (арнайы орта, кәсіптік орта), орта білімнен кейінгі білім талап етіледі.</w:t>
      </w:r>
    </w:p>
    <w:bookmarkEnd w:id="5331"/>
    <w:bookmarkStart w:name="z5338" w:id="5332"/>
    <w:p>
      <w:pPr>
        <w:spacing w:after="0"/>
        <w:ind w:left="0"/>
        <w:jc w:val="both"/>
      </w:pPr>
      <w:r>
        <w:rPr>
          <w:rFonts w:ascii="Times New Roman"/>
          <w:b w:val="false"/>
          <w:i w:val="false"/>
          <w:color w:val="000000"/>
          <w:sz w:val="28"/>
        </w:rPr>
        <w:t>
      563. Жұмыс үлгілері:</w:t>
      </w:r>
    </w:p>
    <w:bookmarkEnd w:id="5332"/>
    <w:bookmarkStart w:name="z5339" w:id="5333"/>
    <w:p>
      <w:pPr>
        <w:spacing w:after="0"/>
        <w:ind w:left="0"/>
        <w:jc w:val="both"/>
      </w:pPr>
      <w:r>
        <w:rPr>
          <w:rFonts w:ascii="Times New Roman"/>
          <w:b w:val="false"/>
          <w:i w:val="false"/>
          <w:color w:val="000000"/>
          <w:sz w:val="28"/>
        </w:rPr>
        <w:t>
      қалыптарды құрастыру:</w:t>
      </w:r>
    </w:p>
    <w:bookmarkEnd w:id="5333"/>
    <w:bookmarkStart w:name="z5340" w:id="5334"/>
    <w:p>
      <w:pPr>
        <w:spacing w:after="0"/>
        <w:ind w:left="0"/>
        <w:jc w:val="both"/>
      </w:pPr>
      <w:r>
        <w:rPr>
          <w:rFonts w:ascii="Times New Roman"/>
          <w:b w:val="false"/>
          <w:i w:val="false"/>
          <w:color w:val="000000"/>
          <w:sz w:val="28"/>
        </w:rPr>
        <w:t xml:space="preserve">
      1) іштен жану қозғалтқыштарының цилиндр блоктары; </w:t>
      </w:r>
    </w:p>
    <w:bookmarkEnd w:id="5334"/>
    <w:bookmarkStart w:name="z5341" w:id="5335"/>
    <w:p>
      <w:pPr>
        <w:spacing w:after="0"/>
        <w:ind w:left="0"/>
        <w:jc w:val="both"/>
      </w:pPr>
      <w:r>
        <w:rPr>
          <w:rFonts w:ascii="Times New Roman"/>
          <w:b w:val="false"/>
          <w:i w:val="false"/>
          <w:color w:val="000000"/>
          <w:sz w:val="28"/>
        </w:rPr>
        <w:t>
      2) қағаз жасайтын машиналарға арналған біліктер;</w:t>
      </w:r>
    </w:p>
    <w:bookmarkEnd w:id="5335"/>
    <w:bookmarkStart w:name="z5342" w:id="5336"/>
    <w:p>
      <w:pPr>
        <w:spacing w:after="0"/>
        <w:ind w:left="0"/>
        <w:jc w:val="both"/>
      </w:pPr>
      <w:r>
        <w:rPr>
          <w:rFonts w:ascii="Times New Roman"/>
          <w:b w:val="false"/>
          <w:i w:val="false"/>
          <w:color w:val="000000"/>
          <w:sz w:val="28"/>
        </w:rPr>
        <w:t xml:space="preserve">
      3) қуаты 25 000 киловаттан асатын спиральды турбиналық камералар; </w:t>
      </w:r>
    </w:p>
    <w:bookmarkEnd w:id="5336"/>
    <w:bookmarkStart w:name="z5343" w:id="5337"/>
    <w:p>
      <w:pPr>
        <w:spacing w:after="0"/>
        <w:ind w:left="0"/>
        <w:jc w:val="both"/>
      </w:pPr>
      <w:r>
        <w:rPr>
          <w:rFonts w:ascii="Times New Roman"/>
          <w:b w:val="false"/>
          <w:i w:val="false"/>
          <w:color w:val="000000"/>
          <w:sz w:val="28"/>
        </w:rPr>
        <w:t xml:space="preserve">
      4) автомобильдердің артқы мост картерлері; </w:t>
      </w:r>
    </w:p>
    <w:bookmarkEnd w:id="5337"/>
    <w:bookmarkStart w:name="z5344" w:id="5338"/>
    <w:p>
      <w:pPr>
        <w:spacing w:after="0"/>
        <w:ind w:left="0"/>
        <w:jc w:val="both"/>
      </w:pPr>
      <w:r>
        <w:rPr>
          <w:rFonts w:ascii="Times New Roman"/>
          <w:b w:val="false"/>
          <w:i w:val="false"/>
          <w:color w:val="000000"/>
          <w:sz w:val="28"/>
        </w:rPr>
        <w:t>
      5) артқы карусель станоктарының сегменттері;</w:t>
      </w:r>
    </w:p>
    <w:bookmarkEnd w:id="5338"/>
    <w:bookmarkStart w:name="z5345" w:id="5339"/>
    <w:p>
      <w:pPr>
        <w:spacing w:after="0"/>
        <w:ind w:left="0"/>
        <w:jc w:val="both"/>
      </w:pPr>
      <w:r>
        <w:rPr>
          <w:rFonts w:ascii="Times New Roman"/>
          <w:b w:val="false"/>
          <w:i w:val="false"/>
          <w:color w:val="000000"/>
          <w:sz w:val="28"/>
        </w:rPr>
        <w:t xml:space="preserve">
      6) салмағы 50 тоннадан астам илемдеу стандардың, шыңдау машиналарының, қайшылардың, престердердің тұғырлары; </w:t>
      </w:r>
    </w:p>
    <w:bookmarkEnd w:id="5339"/>
    <w:bookmarkStart w:name="z5346" w:id="5340"/>
    <w:p>
      <w:pPr>
        <w:spacing w:after="0"/>
        <w:ind w:left="0"/>
        <w:jc w:val="both"/>
      </w:pPr>
      <w:r>
        <w:rPr>
          <w:rFonts w:ascii="Times New Roman"/>
          <w:b w:val="false"/>
          <w:i w:val="false"/>
          <w:color w:val="000000"/>
          <w:sz w:val="28"/>
        </w:rPr>
        <w:t>
      7) өзектердің саны көп, оларды бекіту қиын және күрделі желдету жүйесі бар күрделі ірі габаритті және арнайы станоктардың тұғырлары.</w:t>
      </w:r>
    </w:p>
    <w:bookmarkEnd w:id="5340"/>
    <w:bookmarkStart w:name="z5347" w:id="5341"/>
    <w:p>
      <w:pPr>
        <w:spacing w:after="0"/>
        <w:ind w:left="0"/>
        <w:jc w:val="left"/>
      </w:pPr>
      <w:r>
        <w:rPr>
          <w:rFonts w:ascii="Times New Roman"/>
          <w:b/>
          <w:i w:val="false"/>
          <w:color w:val="000000"/>
        </w:rPr>
        <w:t xml:space="preserve"> 56-параграф. Қалыптау және өзектеу машиналарын баптаушы, 3-pазpяд</w:t>
      </w:r>
    </w:p>
    <w:bookmarkEnd w:id="5341"/>
    <w:bookmarkStart w:name="z5348" w:id="5342"/>
    <w:p>
      <w:pPr>
        <w:spacing w:after="0"/>
        <w:ind w:left="0"/>
        <w:jc w:val="both"/>
      </w:pPr>
      <w:r>
        <w:rPr>
          <w:rFonts w:ascii="Times New Roman"/>
          <w:b w:val="false"/>
          <w:i w:val="false"/>
          <w:color w:val="000000"/>
          <w:sz w:val="28"/>
        </w:rPr>
        <w:t xml:space="preserve">
      564. Жұмыс сипаттамасы: </w:t>
      </w:r>
    </w:p>
    <w:bookmarkEnd w:id="5342"/>
    <w:bookmarkStart w:name="z5349" w:id="5343"/>
    <w:p>
      <w:pPr>
        <w:spacing w:after="0"/>
        <w:ind w:left="0"/>
        <w:jc w:val="both"/>
      </w:pPr>
      <w:r>
        <w:rPr>
          <w:rFonts w:ascii="Times New Roman"/>
          <w:b w:val="false"/>
          <w:i w:val="false"/>
          <w:color w:val="000000"/>
          <w:sz w:val="28"/>
        </w:rPr>
        <w:t>
      жүк көтергіштігі 1200 килограмға дейінгі қалыптау және өзектеу машиналарын баптау және реттеу;</w:t>
      </w:r>
    </w:p>
    <w:bookmarkEnd w:id="5343"/>
    <w:bookmarkStart w:name="z5350" w:id="5344"/>
    <w:p>
      <w:pPr>
        <w:spacing w:after="0"/>
        <w:ind w:left="0"/>
        <w:jc w:val="both"/>
      </w:pPr>
      <w:r>
        <w:rPr>
          <w:rFonts w:ascii="Times New Roman"/>
          <w:b w:val="false"/>
          <w:i w:val="false"/>
          <w:color w:val="000000"/>
          <w:sz w:val="28"/>
        </w:rPr>
        <w:t>
      жартылай қалыптарды құрастыру кезінде олардың үйлесімділігін жетілдіру;</w:t>
      </w:r>
    </w:p>
    <w:bookmarkEnd w:id="5344"/>
    <w:bookmarkStart w:name="z5351" w:id="5345"/>
    <w:p>
      <w:pPr>
        <w:spacing w:after="0"/>
        <w:ind w:left="0"/>
        <w:jc w:val="both"/>
      </w:pPr>
      <w:r>
        <w:rPr>
          <w:rFonts w:ascii="Times New Roman"/>
          <w:b w:val="false"/>
          <w:i w:val="false"/>
          <w:color w:val="000000"/>
          <w:sz w:val="28"/>
        </w:rPr>
        <w:t>
      қызмет көрсетілетін машиналардың модельдерін, өзек жәшіктерін және құрылғыларын орнату, қайта орнату және баптау;</w:t>
      </w:r>
    </w:p>
    <w:bookmarkEnd w:id="5345"/>
    <w:bookmarkStart w:name="z5352" w:id="5346"/>
    <w:p>
      <w:pPr>
        <w:spacing w:after="0"/>
        <w:ind w:left="0"/>
        <w:jc w:val="both"/>
      </w:pPr>
      <w:r>
        <w:rPr>
          <w:rFonts w:ascii="Times New Roman"/>
          <w:b w:val="false"/>
          <w:i w:val="false"/>
          <w:color w:val="000000"/>
          <w:sz w:val="28"/>
        </w:rPr>
        <w:t>
      қалыптаушыларға машиналарды басқарудың дұрыс әдістері туралы нұсқау беру.</w:t>
      </w:r>
    </w:p>
    <w:bookmarkEnd w:id="5346"/>
    <w:bookmarkStart w:name="z5353" w:id="5347"/>
    <w:p>
      <w:pPr>
        <w:spacing w:after="0"/>
        <w:ind w:left="0"/>
        <w:jc w:val="both"/>
      </w:pPr>
      <w:r>
        <w:rPr>
          <w:rFonts w:ascii="Times New Roman"/>
          <w:b w:val="false"/>
          <w:i w:val="false"/>
          <w:color w:val="000000"/>
          <w:sz w:val="28"/>
        </w:rPr>
        <w:t>
      565. Білуге тиіс:</w:t>
      </w:r>
    </w:p>
    <w:bookmarkEnd w:id="5347"/>
    <w:bookmarkStart w:name="z5354" w:id="5348"/>
    <w:p>
      <w:pPr>
        <w:spacing w:after="0"/>
        <w:ind w:left="0"/>
        <w:jc w:val="both"/>
      </w:pPr>
      <w:r>
        <w:rPr>
          <w:rFonts w:ascii="Times New Roman"/>
          <w:b w:val="false"/>
          <w:i w:val="false"/>
          <w:color w:val="000000"/>
          <w:sz w:val="28"/>
        </w:rPr>
        <w:t>
      қызмет көрсетілетін қалыптау және өзекті машиналардың құрылымы мен жұмыс істеу принципі;</w:t>
      </w:r>
    </w:p>
    <w:bookmarkEnd w:id="5348"/>
    <w:bookmarkStart w:name="z5355" w:id="5349"/>
    <w:p>
      <w:pPr>
        <w:spacing w:after="0"/>
        <w:ind w:left="0"/>
        <w:jc w:val="both"/>
      </w:pPr>
      <w:r>
        <w:rPr>
          <w:rFonts w:ascii="Times New Roman"/>
          <w:b w:val="false"/>
          <w:i w:val="false"/>
          <w:color w:val="000000"/>
          <w:sz w:val="28"/>
        </w:rPr>
        <w:t>
      модельдік-қорамжәшік құрал-жабдықтардың номенклатурасы мен сипаттамасы;</w:t>
      </w:r>
    </w:p>
    <w:bookmarkEnd w:id="5349"/>
    <w:bookmarkStart w:name="z5356" w:id="5350"/>
    <w:p>
      <w:pPr>
        <w:spacing w:after="0"/>
        <w:ind w:left="0"/>
        <w:jc w:val="both"/>
      </w:pPr>
      <w:r>
        <w:rPr>
          <w:rFonts w:ascii="Times New Roman"/>
          <w:b w:val="false"/>
          <w:i w:val="false"/>
          <w:color w:val="000000"/>
          <w:sz w:val="28"/>
        </w:rPr>
        <w:t>
      модельдерді, өзек жәшіктерін орнату және баптау жолдары мен тәсілдері;</w:t>
      </w:r>
    </w:p>
    <w:bookmarkEnd w:id="5350"/>
    <w:bookmarkStart w:name="z5357" w:id="5351"/>
    <w:p>
      <w:pPr>
        <w:spacing w:after="0"/>
        <w:ind w:left="0"/>
        <w:jc w:val="both"/>
      </w:pPr>
      <w:r>
        <w:rPr>
          <w:rFonts w:ascii="Times New Roman"/>
          <w:b w:val="false"/>
          <w:i w:val="false"/>
          <w:color w:val="000000"/>
          <w:sz w:val="28"/>
        </w:rPr>
        <w:t>
      қалыптарды қалыптау және құрастыру тәртібі мен жолдары;</w:t>
      </w:r>
    </w:p>
    <w:bookmarkEnd w:id="5351"/>
    <w:bookmarkStart w:name="z5358" w:id="5352"/>
    <w:p>
      <w:pPr>
        <w:spacing w:after="0"/>
        <w:ind w:left="0"/>
        <w:jc w:val="both"/>
      </w:pPr>
      <w:r>
        <w:rPr>
          <w:rFonts w:ascii="Times New Roman"/>
          <w:b w:val="false"/>
          <w:i w:val="false"/>
          <w:color w:val="000000"/>
          <w:sz w:val="28"/>
        </w:rPr>
        <w:t>
      бақылау-өлшеу құралдарының мақсаты мен қолданылу шарттары;</w:t>
      </w:r>
    </w:p>
    <w:bookmarkEnd w:id="5352"/>
    <w:bookmarkStart w:name="z5359" w:id="5353"/>
    <w:p>
      <w:pPr>
        <w:spacing w:after="0"/>
        <w:ind w:left="0"/>
        <w:jc w:val="both"/>
      </w:pPr>
      <w:r>
        <w:rPr>
          <w:rFonts w:ascii="Times New Roman"/>
          <w:b w:val="false"/>
          <w:i w:val="false"/>
          <w:color w:val="000000"/>
          <w:sz w:val="28"/>
        </w:rPr>
        <w:t>
      қалыптар мен өзектерге қойылатын талаптар.</w:t>
      </w:r>
    </w:p>
    <w:bookmarkEnd w:id="5353"/>
    <w:bookmarkStart w:name="z5360" w:id="5354"/>
    <w:p>
      <w:pPr>
        <w:spacing w:after="0"/>
        <w:ind w:left="0"/>
        <w:jc w:val="left"/>
      </w:pPr>
      <w:r>
        <w:rPr>
          <w:rFonts w:ascii="Times New Roman"/>
          <w:b/>
          <w:i w:val="false"/>
          <w:color w:val="000000"/>
        </w:rPr>
        <w:t xml:space="preserve"> 57-параграф. Қалыптау және өзектеу машиналарын баптаушы, 4-pазpяд</w:t>
      </w:r>
    </w:p>
    <w:bookmarkEnd w:id="5354"/>
    <w:bookmarkStart w:name="z5361" w:id="5355"/>
    <w:p>
      <w:pPr>
        <w:spacing w:after="0"/>
        <w:ind w:left="0"/>
        <w:jc w:val="both"/>
      </w:pPr>
      <w:r>
        <w:rPr>
          <w:rFonts w:ascii="Times New Roman"/>
          <w:b w:val="false"/>
          <w:i w:val="false"/>
          <w:color w:val="000000"/>
          <w:sz w:val="28"/>
        </w:rPr>
        <w:t xml:space="preserve">
      566. Жұмыс сипаттамасы: </w:t>
      </w:r>
    </w:p>
    <w:bookmarkEnd w:id="5355"/>
    <w:bookmarkStart w:name="z5362" w:id="5356"/>
    <w:p>
      <w:pPr>
        <w:spacing w:after="0"/>
        <w:ind w:left="0"/>
        <w:jc w:val="both"/>
      </w:pPr>
      <w:r>
        <w:rPr>
          <w:rFonts w:ascii="Times New Roman"/>
          <w:b w:val="false"/>
          <w:i w:val="false"/>
          <w:color w:val="000000"/>
          <w:sz w:val="28"/>
        </w:rPr>
        <w:t xml:space="preserve">
      жүк көтергіштігі 1200 ден астам 2500 килограмға дейінгі қалыптау және өзектеу машиналарын және бір типті құм бүріккіш машиналары мен құмшашыратқыштарды баптау және реттеу; </w:t>
      </w:r>
    </w:p>
    <w:bookmarkEnd w:id="5356"/>
    <w:bookmarkStart w:name="z5363" w:id="5357"/>
    <w:p>
      <w:pPr>
        <w:spacing w:after="0"/>
        <w:ind w:left="0"/>
        <w:jc w:val="both"/>
      </w:pPr>
      <w:r>
        <w:rPr>
          <w:rFonts w:ascii="Times New Roman"/>
          <w:b w:val="false"/>
          <w:i w:val="false"/>
          <w:color w:val="000000"/>
          <w:sz w:val="28"/>
        </w:rPr>
        <w:t>
      күрделі модельдерді, өзекті жәшіктерін, штамптар мен құрылғыларды орнату, қайта орнату және баптау;</w:t>
      </w:r>
    </w:p>
    <w:bookmarkEnd w:id="5357"/>
    <w:bookmarkStart w:name="z5364" w:id="5358"/>
    <w:p>
      <w:pPr>
        <w:spacing w:after="0"/>
        <w:ind w:left="0"/>
        <w:jc w:val="both"/>
      </w:pPr>
      <w:r>
        <w:rPr>
          <w:rFonts w:ascii="Times New Roman"/>
          <w:b w:val="false"/>
          <w:i w:val="false"/>
          <w:color w:val="000000"/>
          <w:sz w:val="28"/>
        </w:rPr>
        <w:t>
      қызмет көрсетілетін машиналардың үздіксіз жұмысын қамтамасыз ету;</w:t>
      </w:r>
    </w:p>
    <w:bookmarkEnd w:id="5358"/>
    <w:bookmarkStart w:name="z5365" w:id="5359"/>
    <w:p>
      <w:pPr>
        <w:spacing w:after="0"/>
        <w:ind w:left="0"/>
        <w:jc w:val="both"/>
      </w:pPr>
      <w:r>
        <w:rPr>
          <w:rFonts w:ascii="Times New Roman"/>
          <w:b w:val="false"/>
          <w:i w:val="false"/>
          <w:color w:val="000000"/>
          <w:sz w:val="28"/>
        </w:rPr>
        <w:t xml:space="preserve">
      қызмет көрсетілетін жабдықтар мен жарақтарды жөндеуге қатысу; </w:t>
      </w:r>
    </w:p>
    <w:bookmarkEnd w:id="5359"/>
    <w:bookmarkStart w:name="z5366" w:id="5360"/>
    <w:p>
      <w:pPr>
        <w:spacing w:after="0"/>
        <w:ind w:left="0"/>
        <w:jc w:val="both"/>
      </w:pPr>
      <w:r>
        <w:rPr>
          <w:rFonts w:ascii="Times New Roman"/>
          <w:b w:val="false"/>
          <w:i w:val="false"/>
          <w:color w:val="000000"/>
          <w:sz w:val="28"/>
        </w:rPr>
        <w:t>
      бағдарламамен басқарылатын өнеркәсіптік манипулятоpларының (pоботтарының) қармауыштарын баптау.</w:t>
      </w:r>
    </w:p>
    <w:bookmarkEnd w:id="5360"/>
    <w:bookmarkStart w:name="z5367" w:id="5361"/>
    <w:p>
      <w:pPr>
        <w:spacing w:after="0"/>
        <w:ind w:left="0"/>
        <w:jc w:val="both"/>
      </w:pPr>
      <w:r>
        <w:rPr>
          <w:rFonts w:ascii="Times New Roman"/>
          <w:b w:val="false"/>
          <w:i w:val="false"/>
          <w:color w:val="000000"/>
          <w:sz w:val="28"/>
        </w:rPr>
        <w:t xml:space="preserve">
      567. Білуге тиіс: </w:t>
      </w:r>
    </w:p>
    <w:bookmarkEnd w:id="5361"/>
    <w:bookmarkStart w:name="z5368" w:id="5362"/>
    <w:p>
      <w:pPr>
        <w:spacing w:after="0"/>
        <w:ind w:left="0"/>
        <w:jc w:val="both"/>
      </w:pPr>
      <w:r>
        <w:rPr>
          <w:rFonts w:ascii="Times New Roman"/>
          <w:b w:val="false"/>
          <w:i w:val="false"/>
          <w:color w:val="000000"/>
          <w:sz w:val="28"/>
        </w:rPr>
        <w:t xml:space="preserve">
      әртүрлі қалыптау, өзекті шпpиц-машиналар мен престердің құрылысы мен жұмыс істеу принципі; </w:t>
      </w:r>
    </w:p>
    <w:bookmarkEnd w:id="5362"/>
    <w:bookmarkStart w:name="z5369" w:id="5363"/>
    <w:p>
      <w:pPr>
        <w:spacing w:after="0"/>
        <w:ind w:left="0"/>
        <w:jc w:val="both"/>
      </w:pPr>
      <w:r>
        <w:rPr>
          <w:rFonts w:ascii="Times New Roman"/>
          <w:b w:val="false"/>
          <w:i w:val="false"/>
          <w:color w:val="000000"/>
          <w:sz w:val="28"/>
        </w:rPr>
        <w:t xml:space="preserve">
      модельдердің, өзекті жәшіктердің, штамптар мен пресс-қалыптардың конструктивтік ерекшеліктері; </w:t>
      </w:r>
    </w:p>
    <w:bookmarkEnd w:id="5363"/>
    <w:bookmarkStart w:name="z5370" w:id="5364"/>
    <w:p>
      <w:pPr>
        <w:spacing w:after="0"/>
        <w:ind w:left="0"/>
        <w:jc w:val="both"/>
      </w:pPr>
      <w:r>
        <w:rPr>
          <w:rFonts w:ascii="Times New Roman"/>
          <w:b w:val="false"/>
          <w:i w:val="false"/>
          <w:color w:val="000000"/>
          <w:sz w:val="28"/>
        </w:rPr>
        <w:t xml:space="preserve">
      құймаларға қойылатын техникалық талаптар; </w:t>
      </w:r>
    </w:p>
    <w:bookmarkEnd w:id="5364"/>
    <w:bookmarkStart w:name="z5371" w:id="5365"/>
    <w:p>
      <w:pPr>
        <w:spacing w:after="0"/>
        <w:ind w:left="0"/>
        <w:jc w:val="both"/>
      </w:pPr>
      <w:r>
        <w:rPr>
          <w:rFonts w:ascii="Times New Roman"/>
          <w:b w:val="false"/>
          <w:i w:val="false"/>
          <w:color w:val="000000"/>
          <w:sz w:val="28"/>
        </w:rPr>
        <w:t>
      металдардың құю қасиеттері;</w:t>
      </w:r>
    </w:p>
    <w:bookmarkEnd w:id="5365"/>
    <w:bookmarkStart w:name="z5372" w:id="5366"/>
    <w:p>
      <w:pPr>
        <w:spacing w:after="0"/>
        <w:ind w:left="0"/>
        <w:jc w:val="both"/>
      </w:pPr>
      <w:r>
        <w:rPr>
          <w:rFonts w:ascii="Times New Roman"/>
          <w:b w:val="false"/>
          <w:i w:val="false"/>
          <w:color w:val="000000"/>
          <w:sz w:val="28"/>
        </w:rPr>
        <w:t>
      бақылау-өлшеу құралдарының құрылысы;</w:t>
      </w:r>
    </w:p>
    <w:bookmarkEnd w:id="5366"/>
    <w:bookmarkStart w:name="z5373" w:id="5367"/>
    <w:p>
      <w:pPr>
        <w:spacing w:after="0"/>
        <w:ind w:left="0"/>
        <w:jc w:val="both"/>
      </w:pPr>
      <w:r>
        <w:rPr>
          <w:rFonts w:ascii="Times New Roman"/>
          <w:b w:val="false"/>
          <w:i w:val="false"/>
          <w:color w:val="000000"/>
          <w:sz w:val="28"/>
        </w:rPr>
        <w:t xml:space="preserve">
      бір типті өнеркәсіптік манипулятоpларының (роботтарының) құрылысы; </w:t>
      </w:r>
    </w:p>
    <w:bookmarkEnd w:id="5367"/>
    <w:bookmarkStart w:name="z5374" w:id="5368"/>
    <w:p>
      <w:pPr>
        <w:spacing w:after="0"/>
        <w:ind w:left="0"/>
        <w:jc w:val="both"/>
      </w:pPr>
      <w:r>
        <w:rPr>
          <w:rFonts w:ascii="Times New Roman"/>
          <w:b w:val="false"/>
          <w:i w:val="false"/>
          <w:color w:val="000000"/>
          <w:sz w:val="28"/>
        </w:rPr>
        <w:t>
      манипулятоpлардың жұмысқа қабілеттілігін және дәлдігін тексеру тәртібі.</w:t>
      </w:r>
    </w:p>
    <w:bookmarkEnd w:id="5368"/>
    <w:bookmarkStart w:name="z5375" w:id="5369"/>
    <w:p>
      <w:pPr>
        <w:spacing w:after="0"/>
        <w:ind w:left="0"/>
        <w:jc w:val="left"/>
      </w:pPr>
      <w:r>
        <w:rPr>
          <w:rFonts w:ascii="Times New Roman"/>
          <w:b/>
          <w:i w:val="false"/>
          <w:color w:val="000000"/>
        </w:rPr>
        <w:t xml:space="preserve"> 58-параграф. Қалыптау және өзектеу машиналарын баптаушы, 5-pазpяд</w:t>
      </w:r>
    </w:p>
    <w:bookmarkEnd w:id="5369"/>
    <w:bookmarkStart w:name="z5376" w:id="5370"/>
    <w:p>
      <w:pPr>
        <w:spacing w:after="0"/>
        <w:ind w:left="0"/>
        <w:jc w:val="both"/>
      </w:pPr>
      <w:r>
        <w:rPr>
          <w:rFonts w:ascii="Times New Roman"/>
          <w:b w:val="false"/>
          <w:i w:val="false"/>
          <w:color w:val="000000"/>
          <w:sz w:val="28"/>
        </w:rPr>
        <w:t xml:space="preserve">
      568. Жұмыс сипаттамасы: </w:t>
      </w:r>
    </w:p>
    <w:bookmarkEnd w:id="5370"/>
    <w:bookmarkStart w:name="z5377" w:id="5371"/>
    <w:p>
      <w:pPr>
        <w:spacing w:after="0"/>
        <w:ind w:left="0"/>
        <w:jc w:val="both"/>
      </w:pPr>
      <w:r>
        <w:rPr>
          <w:rFonts w:ascii="Times New Roman"/>
          <w:b w:val="false"/>
          <w:i w:val="false"/>
          <w:color w:val="000000"/>
          <w:sz w:val="28"/>
        </w:rPr>
        <w:t>
      жүк көтергіштігі 2500 килограмнан асатын қалыптау машиналарын баптау және реттеу;</w:t>
      </w:r>
    </w:p>
    <w:bookmarkEnd w:id="5371"/>
    <w:bookmarkStart w:name="z5378" w:id="5372"/>
    <w:p>
      <w:pPr>
        <w:spacing w:after="0"/>
        <w:ind w:left="0"/>
        <w:jc w:val="both"/>
      </w:pPr>
      <w:r>
        <w:rPr>
          <w:rFonts w:ascii="Times New Roman"/>
          <w:b w:val="false"/>
          <w:i w:val="false"/>
          <w:color w:val="000000"/>
          <w:sz w:val="28"/>
        </w:rPr>
        <w:t>
      құмшашыратқыштар мен құм бүріккіш машиналарды, әртүрлі конструкциялы қаптамалы қалыптарды өндіру жөніндегі автоматтар, автоматты қалыптау желілерінің жабдықтары мен механизмдерін баптау және реттеу;</w:t>
      </w:r>
    </w:p>
    <w:bookmarkEnd w:id="5372"/>
    <w:bookmarkStart w:name="z5379" w:id="5373"/>
    <w:p>
      <w:pPr>
        <w:spacing w:after="0"/>
        <w:ind w:left="0"/>
        <w:jc w:val="both"/>
      </w:pPr>
      <w:r>
        <w:rPr>
          <w:rFonts w:ascii="Times New Roman"/>
          <w:b w:val="false"/>
          <w:i w:val="false"/>
          <w:color w:val="000000"/>
          <w:sz w:val="28"/>
        </w:rPr>
        <w:t xml:space="preserve">
      күрделі модельдерді құрастыру, бөлшектеу, орнату және баптау; </w:t>
      </w:r>
    </w:p>
    <w:bookmarkEnd w:id="5373"/>
    <w:bookmarkStart w:name="z5380" w:id="5374"/>
    <w:p>
      <w:pPr>
        <w:spacing w:after="0"/>
        <w:ind w:left="0"/>
        <w:jc w:val="both"/>
      </w:pPr>
      <w:r>
        <w:rPr>
          <w:rFonts w:ascii="Times New Roman"/>
          <w:b w:val="false"/>
          <w:i w:val="false"/>
          <w:color w:val="000000"/>
          <w:sz w:val="28"/>
        </w:rPr>
        <w:t>
      модельдерді автомат желілі қалыптау үстелінде құрастыру, бөлшектеу, орнату және баптау;</w:t>
      </w:r>
    </w:p>
    <w:bookmarkEnd w:id="5374"/>
    <w:bookmarkStart w:name="z5381" w:id="5375"/>
    <w:p>
      <w:pPr>
        <w:spacing w:after="0"/>
        <w:ind w:left="0"/>
        <w:jc w:val="both"/>
      </w:pPr>
      <w:r>
        <w:rPr>
          <w:rFonts w:ascii="Times New Roman"/>
          <w:b w:val="false"/>
          <w:i w:val="false"/>
          <w:color w:val="000000"/>
          <w:sz w:val="28"/>
        </w:rPr>
        <w:t>
      автомат желілерді ағымдағы жөндеуге қатысу және ақаулықтарын жою;</w:t>
      </w:r>
    </w:p>
    <w:bookmarkEnd w:id="5375"/>
    <w:bookmarkStart w:name="z5382" w:id="5376"/>
    <w:p>
      <w:pPr>
        <w:spacing w:after="0"/>
        <w:ind w:left="0"/>
        <w:jc w:val="both"/>
      </w:pPr>
      <w:r>
        <w:rPr>
          <w:rFonts w:ascii="Times New Roman"/>
          <w:b w:val="false"/>
          <w:i w:val="false"/>
          <w:color w:val="000000"/>
          <w:sz w:val="28"/>
        </w:rPr>
        <w:t>
      бағдарламамен басқарылатын өнеркәсіптік манипулятоpларының (роботтарының) жекелеген тораптарын баптау.</w:t>
      </w:r>
    </w:p>
    <w:bookmarkEnd w:id="5376"/>
    <w:bookmarkStart w:name="z5383" w:id="5377"/>
    <w:p>
      <w:pPr>
        <w:spacing w:after="0"/>
        <w:ind w:left="0"/>
        <w:jc w:val="both"/>
      </w:pPr>
      <w:r>
        <w:rPr>
          <w:rFonts w:ascii="Times New Roman"/>
          <w:b w:val="false"/>
          <w:i w:val="false"/>
          <w:color w:val="000000"/>
          <w:sz w:val="28"/>
        </w:rPr>
        <w:t xml:space="preserve">
      569. Білуге тиіс: </w:t>
      </w:r>
    </w:p>
    <w:bookmarkEnd w:id="5377"/>
    <w:bookmarkStart w:name="z5384" w:id="5378"/>
    <w:p>
      <w:pPr>
        <w:spacing w:after="0"/>
        <w:ind w:left="0"/>
        <w:jc w:val="both"/>
      </w:pPr>
      <w:r>
        <w:rPr>
          <w:rFonts w:ascii="Times New Roman"/>
          <w:b w:val="false"/>
          <w:i w:val="false"/>
          <w:color w:val="000000"/>
          <w:sz w:val="28"/>
        </w:rPr>
        <w:t xml:space="preserve">
      қаптамалы қалыптар мен автоматты желілерді өндіру жөніндегі қалыптау машиналары мен автоматтардың құрылғысы және кинематикалық схемалары; </w:t>
      </w:r>
    </w:p>
    <w:bookmarkEnd w:id="5378"/>
    <w:bookmarkStart w:name="z5385" w:id="5379"/>
    <w:p>
      <w:pPr>
        <w:spacing w:after="0"/>
        <w:ind w:left="0"/>
        <w:jc w:val="both"/>
      </w:pPr>
      <w:r>
        <w:rPr>
          <w:rFonts w:ascii="Times New Roman"/>
          <w:b w:val="false"/>
          <w:i w:val="false"/>
          <w:color w:val="000000"/>
          <w:sz w:val="28"/>
        </w:rPr>
        <w:t xml:space="preserve">
      қалыптау және өзекті қоспалардың негізгі қасиеттері; </w:t>
      </w:r>
    </w:p>
    <w:bookmarkEnd w:id="5379"/>
    <w:bookmarkStart w:name="z5386" w:id="5380"/>
    <w:p>
      <w:pPr>
        <w:spacing w:after="0"/>
        <w:ind w:left="0"/>
        <w:jc w:val="both"/>
      </w:pPr>
      <w:r>
        <w:rPr>
          <w:rFonts w:ascii="Times New Roman"/>
          <w:b w:val="false"/>
          <w:i w:val="false"/>
          <w:color w:val="000000"/>
          <w:sz w:val="28"/>
        </w:rPr>
        <w:t>
      автомат желілерде құю қалыптарын жасау және құрастырудың технологиялық пpоцесі және жүйелілігі;</w:t>
      </w:r>
    </w:p>
    <w:bookmarkEnd w:id="5380"/>
    <w:bookmarkStart w:name="z5387" w:id="5381"/>
    <w:p>
      <w:pPr>
        <w:spacing w:after="0"/>
        <w:ind w:left="0"/>
        <w:jc w:val="both"/>
      </w:pPr>
      <w:r>
        <w:rPr>
          <w:rFonts w:ascii="Times New Roman"/>
          <w:b w:val="false"/>
          <w:i w:val="false"/>
          <w:color w:val="000000"/>
          <w:sz w:val="28"/>
        </w:rPr>
        <w:t>
      күрделі қалыптарды қалыптау және құрастыру тәртібі мен жолдары;</w:t>
      </w:r>
    </w:p>
    <w:bookmarkEnd w:id="5381"/>
    <w:bookmarkStart w:name="z5388" w:id="5382"/>
    <w:p>
      <w:pPr>
        <w:spacing w:after="0"/>
        <w:ind w:left="0"/>
        <w:jc w:val="both"/>
      </w:pPr>
      <w:r>
        <w:rPr>
          <w:rFonts w:ascii="Times New Roman"/>
          <w:b w:val="false"/>
          <w:i w:val="false"/>
          <w:color w:val="000000"/>
          <w:sz w:val="28"/>
        </w:rPr>
        <w:t xml:space="preserve">
      бақылау-өлшеу құралдарын баптау және реттеу; </w:t>
      </w:r>
    </w:p>
    <w:bookmarkEnd w:id="5382"/>
    <w:bookmarkStart w:name="z5389" w:id="5383"/>
    <w:p>
      <w:pPr>
        <w:spacing w:after="0"/>
        <w:ind w:left="0"/>
        <w:jc w:val="both"/>
      </w:pPr>
      <w:r>
        <w:rPr>
          <w:rFonts w:ascii="Times New Roman"/>
          <w:b w:val="false"/>
          <w:i w:val="false"/>
          <w:color w:val="000000"/>
          <w:sz w:val="28"/>
        </w:rPr>
        <w:t>
      әртүрлі өнеркәсіптік манипулятоpларының (роботтарының) құрылысы.</w:t>
      </w:r>
    </w:p>
    <w:bookmarkEnd w:id="5383"/>
    <w:bookmarkStart w:name="z5390" w:id="5384"/>
    <w:p>
      <w:pPr>
        <w:spacing w:after="0"/>
        <w:ind w:left="0"/>
        <w:jc w:val="both"/>
      </w:pPr>
      <w:r>
        <w:rPr>
          <w:rFonts w:ascii="Times New Roman"/>
          <w:b w:val="false"/>
          <w:i w:val="false"/>
          <w:color w:val="000000"/>
          <w:sz w:val="28"/>
        </w:rPr>
        <w:t>
      570. Техникалық және кәсіптік (арнайы орта, кәсіптік орта), орта білімнен кейінгі білім талап етіледі.</w:t>
      </w:r>
    </w:p>
    <w:bookmarkEnd w:id="5384"/>
    <w:bookmarkStart w:name="z5391" w:id="5385"/>
    <w:p>
      <w:pPr>
        <w:spacing w:after="0"/>
        <w:ind w:left="0"/>
        <w:jc w:val="left"/>
      </w:pPr>
      <w:r>
        <w:rPr>
          <w:rFonts w:ascii="Times New Roman"/>
          <w:b/>
          <w:i w:val="false"/>
          <w:color w:val="000000"/>
        </w:rPr>
        <w:t xml:space="preserve"> 59-параграф. Қаңқа жасаушы, 2-pазpяд</w:t>
      </w:r>
    </w:p>
    <w:bookmarkEnd w:id="5385"/>
    <w:bookmarkStart w:name="z5392" w:id="5386"/>
    <w:p>
      <w:pPr>
        <w:spacing w:after="0"/>
        <w:ind w:left="0"/>
        <w:jc w:val="both"/>
      </w:pPr>
      <w:r>
        <w:rPr>
          <w:rFonts w:ascii="Times New Roman"/>
          <w:b w:val="false"/>
          <w:i w:val="false"/>
          <w:color w:val="000000"/>
          <w:sz w:val="28"/>
        </w:rPr>
        <w:t xml:space="preserve">
      571. Жұмыс сипаттамасы: </w:t>
      </w:r>
    </w:p>
    <w:bookmarkEnd w:id="5386"/>
    <w:bookmarkStart w:name="z5393" w:id="5387"/>
    <w:p>
      <w:pPr>
        <w:spacing w:after="0"/>
        <w:ind w:left="0"/>
        <w:jc w:val="both"/>
      </w:pPr>
      <w:r>
        <w:rPr>
          <w:rFonts w:ascii="Times New Roman"/>
          <w:b w:val="false"/>
          <w:i w:val="false"/>
          <w:color w:val="000000"/>
          <w:sz w:val="28"/>
        </w:rPr>
        <w:t xml:space="preserve">
      шаблондар, эскиздер мен өзекті жәшіктер бойынша күрделілігі орташа бедерлі қаңқаларды кеспелтектерге келтіре отырып, жасау; </w:t>
      </w:r>
    </w:p>
    <w:bookmarkEnd w:id="5387"/>
    <w:bookmarkStart w:name="z5394" w:id="5388"/>
    <w:p>
      <w:pPr>
        <w:spacing w:after="0"/>
        <w:ind w:left="0"/>
        <w:jc w:val="both"/>
      </w:pPr>
      <w:r>
        <w:rPr>
          <w:rFonts w:ascii="Times New Roman"/>
          <w:b w:val="false"/>
          <w:i w:val="false"/>
          <w:color w:val="000000"/>
          <w:sz w:val="28"/>
        </w:rPr>
        <w:t>
      қалыптар мен өзектерге арналған әртүрлі тоңазытқыштарды жасау;</w:t>
      </w:r>
    </w:p>
    <w:bookmarkEnd w:id="5388"/>
    <w:bookmarkStart w:name="z5395" w:id="5389"/>
    <w:p>
      <w:pPr>
        <w:spacing w:after="0"/>
        <w:ind w:left="0"/>
        <w:jc w:val="both"/>
      </w:pPr>
      <w:r>
        <w:rPr>
          <w:rFonts w:ascii="Times New Roman"/>
          <w:b w:val="false"/>
          <w:i w:val="false"/>
          <w:color w:val="000000"/>
          <w:sz w:val="28"/>
        </w:rPr>
        <w:t>
      бұрын қолданылған қаңқаларды пайдалана отырып, қажетті материалдарды таңдау.</w:t>
      </w:r>
    </w:p>
    <w:bookmarkEnd w:id="5389"/>
    <w:bookmarkStart w:name="z5396" w:id="5390"/>
    <w:p>
      <w:pPr>
        <w:spacing w:after="0"/>
        <w:ind w:left="0"/>
        <w:jc w:val="both"/>
      </w:pPr>
      <w:r>
        <w:rPr>
          <w:rFonts w:ascii="Times New Roman"/>
          <w:b w:val="false"/>
          <w:i w:val="false"/>
          <w:color w:val="000000"/>
          <w:sz w:val="28"/>
        </w:rPr>
        <w:t xml:space="preserve">
      572. Білуге тиіс: </w:t>
      </w:r>
    </w:p>
    <w:bookmarkEnd w:id="5390"/>
    <w:bookmarkStart w:name="z5397" w:id="5391"/>
    <w:p>
      <w:pPr>
        <w:spacing w:after="0"/>
        <w:ind w:left="0"/>
        <w:jc w:val="both"/>
      </w:pPr>
      <w:r>
        <w:rPr>
          <w:rFonts w:ascii="Times New Roman"/>
          <w:b w:val="false"/>
          <w:i w:val="false"/>
          <w:color w:val="000000"/>
          <w:sz w:val="28"/>
        </w:rPr>
        <w:t>
      күрделілігі орташа өзекті жәшіктердің құрылысы;</w:t>
      </w:r>
    </w:p>
    <w:bookmarkEnd w:id="5391"/>
    <w:bookmarkStart w:name="z5398" w:id="5392"/>
    <w:p>
      <w:pPr>
        <w:spacing w:after="0"/>
        <w:ind w:left="0"/>
        <w:jc w:val="both"/>
      </w:pPr>
      <w:r>
        <w:rPr>
          <w:rFonts w:ascii="Times New Roman"/>
          <w:b w:val="false"/>
          <w:i w:val="false"/>
          <w:color w:val="000000"/>
          <w:sz w:val="28"/>
        </w:rPr>
        <w:t>
      күрделі құралдар мен құрылғылардың мақсаты және қолданылу шарттары;</w:t>
      </w:r>
    </w:p>
    <w:bookmarkEnd w:id="5392"/>
    <w:bookmarkStart w:name="z5399" w:id="5393"/>
    <w:p>
      <w:pPr>
        <w:spacing w:after="0"/>
        <w:ind w:left="0"/>
        <w:jc w:val="both"/>
      </w:pPr>
      <w:r>
        <w:rPr>
          <w:rFonts w:ascii="Times New Roman"/>
          <w:b w:val="false"/>
          <w:i w:val="false"/>
          <w:color w:val="000000"/>
          <w:sz w:val="28"/>
        </w:rPr>
        <w:t>
      қаңқаларды, шыбықтар мен сымдарды түзету, кесу және майыстыруға арналған механизмдердің құрылысы және жұмыс принципі;</w:t>
      </w:r>
    </w:p>
    <w:bookmarkEnd w:id="5393"/>
    <w:bookmarkStart w:name="z5400" w:id="5394"/>
    <w:p>
      <w:pPr>
        <w:spacing w:after="0"/>
        <w:ind w:left="0"/>
        <w:jc w:val="both"/>
      </w:pPr>
      <w:r>
        <w:rPr>
          <w:rFonts w:ascii="Times New Roman"/>
          <w:b w:val="false"/>
          <w:i w:val="false"/>
          <w:color w:val="000000"/>
          <w:sz w:val="28"/>
        </w:rPr>
        <w:t>
      өзектерді жасау тәсілдері;</w:t>
      </w:r>
    </w:p>
    <w:bookmarkEnd w:id="5394"/>
    <w:bookmarkStart w:name="z5401" w:id="5395"/>
    <w:p>
      <w:pPr>
        <w:spacing w:after="0"/>
        <w:ind w:left="0"/>
        <w:jc w:val="both"/>
      </w:pPr>
      <w:r>
        <w:rPr>
          <w:rFonts w:ascii="Times New Roman"/>
          <w:b w:val="false"/>
          <w:i w:val="false"/>
          <w:color w:val="000000"/>
          <w:sz w:val="28"/>
        </w:rPr>
        <w:t>
      әртүрлі қималы шыбықты материалдарға арналған шекті жүктеме;</w:t>
      </w:r>
    </w:p>
    <w:bookmarkEnd w:id="5395"/>
    <w:bookmarkStart w:name="z5402" w:id="5396"/>
    <w:p>
      <w:pPr>
        <w:spacing w:after="0"/>
        <w:ind w:left="0"/>
        <w:jc w:val="both"/>
      </w:pPr>
      <w:r>
        <w:rPr>
          <w:rFonts w:ascii="Times New Roman"/>
          <w:b w:val="false"/>
          <w:i w:val="false"/>
          <w:color w:val="000000"/>
          <w:sz w:val="28"/>
        </w:rPr>
        <w:t>
      өзектерді бекітуде қолданылатын қаңқалар мен өзге де құрылғыларды жасау тәсілдері;</w:t>
      </w:r>
    </w:p>
    <w:bookmarkEnd w:id="5396"/>
    <w:bookmarkStart w:name="z5403" w:id="5397"/>
    <w:p>
      <w:pPr>
        <w:spacing w:after="0"/>
        <w:ind w:left="0"/>
        <w:jc w:val="both"/>
      </w:pPr>
      <w:r>
        <w:rPr>
          <w:rFonts w:ascii="Times New Roman"/>
          <w:b w:val="false"/>
          <w:i w:val="false"/>
          <w:color w:val="000000"/>
          <w:sz w:val="28"/>
        </w:rPr>
        <w:t>
      қалыптардағы өзектерді бекіту тәсілдері;</w:t>
      </w:r>
    </w:p>
    <w:bookmarkEnd w:id="5397"/>
    <w:bookmarkStart w:name="z5404" w:id="5398"/>
    <w:p>
      <w:pPr>
        <w:spacing w:after="0"/>
        <w:ind w:left="0"/>
        <w:jc w:val="both"/>
      </w:pPr>
      <w:r>
        <w:rPr>
          <w:rFonts w:ascii="Times New Roman"/>
          <w:b w:val="false"/>
          <w:i w:val="false"/>
          <w:color w:val="000000"/>
          <w:sz w:val="28"/>
        </w:rPr>
        <w:t>
      тіреушіктерге қойылатын талаптар.</w:t>
      </w:r>
    </w:p>
    <w:bookmarkEnd w:id="5398"/>
    <w:bookmarkStart w:name="z5405" w:id="5399"/>
    <w:p>
      <w:pPr>
        <w:spacing w:after="0"/>
        <w:ind w:left="0"/>
        <w:jc w:val="both"/>
      </w:pPr>
      <w:r>
        <w:rPr>
          <w:rFonts w:ascii="Times New Roman"/>
          <w:b w:val="false"/>
          <w:i w:val="false"/>
          <w:color w:val="000000"/>
          <w:sz w:val="28"/>
        </w:rPr>
        <w:t>
      573. Жұмыс үлгілері:</w:t>
      </w:r>
    </w:p>
    <w:bookmarkEnd w:id="5399"/>
    <w:bookmarkStart w:name="z5406" w:id="5400"/>
    <w:p>
      <w:pPr>
        <w:spacing w:after="0"/>
        <w:ind w:left="0"/>
        <w:jc w:val="both"/>
      </w:pPr>
      <w:r>
        <w:rPr>
          <w:rFonts w:ascii="Times New Roman"/>
          <w:b w:val="false"/>
          <w:i w:val="false"/>
          <w:color w:val="000000"/>
          <w:sz w:val="28"/>
        </w:rPr>
        <w:t>
      қаңқаларды дайындау:</w:t>
      </w:r>
    </w:p>
    <w:bookmarkEnd w:id="5400"/>
    <w:bookmarkStart w:name="z5407" w:id="5401"/>
    <w:p>
      <w:pPr>
        <w:spacing w:after="0"/>
        <w:ind w:left="0"/>
        <w:jc w:val="both"/>
      </w:pPr>
      <w:r>
        <w:rPr>
          <w:rFonts w:ascii="Times New Roman"/>
          <w:b w:val="false"/>
          <w:i w:val="false"/>
          <w:color w:val="000000"/>
          <w:sz w:val="28"/>
        </w:rPr>
        <w:t xml:space="preserve">
      1) тракторлардың көлденең және алдыңғы арқалықтары; </w:t>
      </w:r>
    </w:p>
    <w:bookmarkEnd w:id="5401"/>
    <w:bookmarkStart w:name="z5408" w:id="5402"/>
    <w:p>
      <w:pPr>
        <w:spacing w:after="0"/>
        <w:ind w:left="0"/>
        <w:jc w:val="both"/>
      </w:pPr>
      <w:r>
        <w:rPr>
          <w:rFonts w:ascii="Times New Roman"/>
          <w:b w:val="false"/>
          <w:i w:val="false"/>
          <w:color w:val="000000"/>
          <w:sz w:val="28"/>
        </w:rPr>
        <w:t>
      2) іштен жану қозғалтқыштарының цилиндpі блоктарының бастары;</w:t>
      </w:r>
    </w:p>
    <w:bookmarkEnd w:id="5402"/>
    <w:bookmarkStart w:name="z5409" w:id="5403"/>
    <w:p>
      <w:pPr>
        <w:spacing w:after="0"/>
        <w:ind w:left="0"/>
        <w:jc w:val="both"/>
      </w:pPr>
      <w:r>
        <w:rPr>
          <w:rFonts w:ascii="Times New Roman"/>
          <w:b w:val="false"/>
          <w:i w:val="false"/>
          <w:color w:val="000000"/>
          <w:sz w:val="28"/>
        </w:rPr>
        <w:t>
      3) инжектоpлар мен клапандардың бөлшектері;</w:t>
      </w:r>
    </w:p>
    <w:bookmarkEnd w:id="5403"/>
    <w:bookmarkStart w:name="z5410" w:id="5404"/>
    <w:p>
      <w:pPr>
        <w:spacing w:after="0"/>
        <w:ind w:left="0"/>
        <w:jc w:val="both"/>
      </w:pPr>
      <w:r>
        <w:rPr>
          <w:rFonts w:ascii="Times New Roman"/>
          <w:b w:val="false"/>
          <w:i w:val="false"/>
          <w:color w:val="000000"/>
          <w:sz w:val="28"/>
        </w:rPr>
        <w:t xml:space="preserve">
      4) бағыттамалық бұрмалардың бөлшектері; </w:t>
      </w:r>
    </w:p>
    <w:bookmarkEnd w:id="5404"/>
    <w:bookmarkStart w:name="z5411" w:id="5405"/>
    <w:p>
      <w:pPr>
        <w:spacing w:after="0"/>
        <w:ind w:left="0"/>
        <w:jc w:val="both"/>
      </w:pPr>
      <w:r>
        <w:rPr>
          <w:rFonts w:ascii="Times New Roman"/>
          <w:b w:val="false"/>
          <w:i w:val="false"/>
          <w:color w:val="000000"/>
          <w:sz w:val="28"/>
        </w:rPr>
        <w:t xml:space="preserve">
      5) беріліс қорабының корпустары; </w:t>
      </w:r>
    </w:p>
    <w:bookmarkEnd w:id="5405"/>
    <w:bookmarkStart w:name="z5412" w:id="5406"/>
    <w:p>
      <w:pPr>
        <w:spacing w:after="0"/>
        <w:ind w:left="0"/>
        <w:jc w:val="both"/>
      </w:pPr>
      <w:r>
        <w:rPr>
          <w:rFonts w:ascii="Times New Roman"/>
          <w:b w:val="false"/>
          <w:i w:val="false"/>
          <w:color w:val="000000"/>
          <w:sz w:val="28"/>
        </w:rPr>
        <w:t xml:space="preserve">
      6) турбина корпустары; </w:t>
      </w:r>
    </w:p>
    <w:bookmarkEnd w:id="5406"/>
    <w:bookmarkStart w:name="z5413" w:id="5407"/>
    <w:p>
      <w:pPr>
        <w:spacing w:after="0"/>
        <w:ind w:left="0"/>
        <w:jc w:val="both"/>
      </w:pPr>
      <w:r>
        <w:rPr>
          <w:rFonts w:ascii="Times New Roman"/>
          <w:b w:val="false"/>
          <w:i w:val="false"/>
          <w:color w:val="000000"/>
          <w:sz w:val="28"/>
        </w:rPr>
        <w:t xml:space="preserve">
      7) арматура қақпақтары, гидравликалық қораптар, арналары бар жұмыс дөңгелектері, шиыршақтар корпустары, дейдвуд тығындары; </w:t>
      </w:r>
    </w:p>
    <w:bookmarkEnd w:id="5407"/>
    <w:bookmarkStart w:name="z5414" w:id="5408"/>
    <w:p>
      <w:pPr>
        <w:spacing w:after="0"/>
        <w:ind w:left="0"/>
        <w:jc w:val="both"/>
      </w:pPr>
      <w:r>
        <w:rPr>
          <w:rFonts w:ascii="Times New Roman"/>
          <w:b w:val="false"/>
          <w:i w:val="false"/>
          <w:color w:val="000000"/>
          <w:sz w:val="28"/>
        </w:rPr>
        <w:t>
      8) тракторлардың артқы мосттары;</w:t>
      </w:r>
    </w:p>
    <w:bookmarkEnd w:id="5408"/>
    <w:bookmarkStart w:name="z5415" w:id="5409"/>
    <w:p>
      <w:pPr>
        <w:spacing w:after="0"/>
        <w:ind w:left="0"/>
        <w:jc w:val="both"/>
      </w:pPr>
      <w:r>
        <w:rPr>
          <w:rFonts w:ascii="Times New Roman"/>
          <w:b w:val="false"/>
          <w:i w:val="false"/>
          <w:color w:val="000000"/>
          <w:sz w:val="28"/>
        </w:rPr>
        <w:t>
      9) автомобильдің құйылатын pадиатоpының келтеқұбырлары;</w:t>
      </w:r>
    </w:p>
    <w:bookmarkEnd w:id="5409"/>
    <w:bookmarkStart w:name="z5416" w:id="5410"/>
    <w:p>
      <w:pPr>
        <w:spacing w:after="0"/>
        <w:ind w:left="0"/>
        <w:jc w:val="both"/>
      </w:pPr>
      <w:r>
        <w:rPr>
          <w:rFonts w:ascii="Times New Roman"/>
          <w:b w:val="false"/>
          <w:i w:val="false"/>
          <w:color w:val="000000"/>
          <w:sz w:val="28"/>
        </w:rPr>
        <w:t xml:space="preserve">
      10) буферлік стақандар; </w:t>
      </w:r>
    </w:p>
    <w:bookmarkEnd w:id="5410"/>
    <w:bookmarkStart w:name="z5417" w:id="5411"/>
    <w:p>
      <w:pPr>
        <w:spacing w:after="0"/>
        <w:ind w:left="0"/>
        <w:jc w:val="both"/>
      </w:pPr>
      <w:r>
        <w:rPr>
          <w:rFonts w:ascii="Times New Roman"/>
          <w:b w:val="false"/>
          <w:i w:val="false"/>
          <w:color w:val="000000"/>
          <w:sz w:val="28"/>
        </w:rPr>
        <w:t xml:space="preserve">
      11) жылжымалы құрамның доңғалақ жұптарының орталықтары; </w:t>
      </w:r>
    </w:p>
    <w:bookmarkEnd w:id="5411"/>
    <w:bookmarkStart w:name="z5418" w:id="5412"/>
    <w:p>
      <w:pPr>
        <w:spacing w:after="0"/>
        <w:ind w:left="0"/>
        <w:jc w:val="both"/>
      </w:pPr>
      <w:r>
        <w:rPr>
          <w:rFonts w:ascii="Times New Roman"/>
          <w:b w:val="false"/>
          <w:i w:val="false"/>
          <w:color w:val="000000"/>
          <w:sz w:val="28"/>
        </w:rPr>
        <w:t>
      12) диаметрі 1500 миллиметрге дейінгі тістегіштер.</w:t>
      </w:r>
    </w:p>
    <w:bookmarkEnd w:id="5412"/>
    <w:bookmarkStart w:name="z5419" w:id="5413"/>
    <w:p>
      <w:pPr>
        <w:spacing w:after="0"/>
        <w:ind w:left="0"/>
        <w:jc w:val="left"/>
      </w:pPr>
      <w:r>
        <w:rPr>
          <w:rFonts w:ascii="Times New Roman"/>
          <w:b/>
          <w:i w:val="false"/>
          <w:color w:val="000000"/>
        </w:rPr>
        <w:t xml:space="preserve"> 60-параграф. Қаңқа жасаушы, 3-pазpяд</w:t>
      </w:r>
    </w:p>
    <w:bookmarkEnd w:id="5413"/>
    <w:bookmarkStart w:name="z5420" w:id="5414"/>
    <w:p>
      <w:pPr>
        <w:spacing w:after="0"/>
        <w:ind w:left="0"/>
        <w:jc w:val="both"/>
      </w:pPr>
      <w:r>
        <w:rPr>
          <w:rFonts w:ascii="Times New Roman"/>
          <w:b w:val="false"/>
          <w:i w:val="false"/>
          <w:color w:val="000000"/>
          <w:sz w:val="28"/>
        </w:rPr>
        <w:t xml:space="preserve">
      574. Жұмыс сипаттамасы: </w:t>
      </w:r>
    </w:p>
    <w:bookmarkEnd w:id="5414"/>
    <w:bookmarkStart w:name="z5421" w:id="5415"/>
    <w:p>
      <w:pPr>
        <w:spacing w:after="0"/>
        <w:ind w:left="0"/>
        <w:jc w:val="both"/>
      </w:pPr>
      <w:r>
        <w:rPr>
          <w:rFonts w:ascii="Times New Roman"/>
          <w:b w:val="false"/>
          <w:i w:val="false"/>
          <w:color w:val="000000"/>
          <w:sz w:val="28"/>
        </w:rPr>
        <w:t xml:space="preserve">
      шаблондар, эскиздер және өзек жәшіктері бойынша күрделі конфигурациядағы ірі өзектерге арналған көп деңгейлі және жиналмалы қаңқалар мен рамаларды жасау; </w:t>
      </w:r>
    </w:p>
    <w:bookmarkEnd w:id="5415"/>
    <w:bookmarkStart w:name="z5422" w:id="5416"/>
    <w:p>
      <w:pPr>
        <w:spacing w:after="0"/>
        <w:ind w:left="0"/>
        <w:jc w:val="both"/>
      </w:pPr>
      <w:r>
        <w:rPr>
          <w:rFonts w:ascii="Times New Roman"/>
          <w:b w:val="false"/>
          <w:i w:val="false"/>
          <w:color w:val="000000"/>
          <w:sz w:val="28"/>
        </w:rPr>
        <w:t>
      бұрын қолданылған қаңқаларды орнату;</w:t>
      </w:r>
    </w:p>
    <w:bookmarkEnd w:id="5416"/>
    <w:bookmarkStart w:name="z5423" w:id="5417"/>
    <w:p>
      <w:pPr>
        <w:spacing w:after="0"/>
        <w:ind w:left="0"/>
        <w:jc w:val="both"/>
      </w:pPr>
      <w:r>
        <w:rPr>
          <w:rFonts w:ascii="Times New Roman"/>
          <w:b w:val="false"/>
          <w:i w:val="false"/>
          <w:color w:val="000000"/>
          <w:sz w:val="28"/>
        </w:rPr>
        <w:t>
      қаңқаларды шаблондар бойынша тексеру және оларды құрылғыларда істеп бітіру;</w:t>
      </w:r>
    </w:p>
    <w:bookmarkEnd w:id="5417"/>
    <w:bookmarkStart w:name="z5424" w:id="5418"/>
    <w:p>
      <w:pPr>
        <w:spacing w:after="0"/>
        <w:ind w:left="0"/>
        <w:jc w:val="both"/>
      </w:pPr>
      <w:r>
        <w:rPr>
          <w:rFonts w:ascii="Times New Roman"/>
          <w:b w:val="false"/>
          <w:i w:val="false"/>
          <w:color w:val="000000"/>
          <w:sz w:val="28"/>
        </w:rPr>
        <w:t>
      күрделі қаңқаларды жөндеу.</w:t>
      </w:r>
    </w:p>
    <w:bookmarkEnd w:id="5418"/>
    <w:bookmarkStart w:name="z5425" w:id="5419"/>
    <w:p>
      <w:pPr>
        <w:spacing w:after="0"/>
        <w:ind w:left="0"/>
        <w:jc w:val="both"/>
      </w:pPr>
      <w:r>
        <w:rPr>
          <w:rFonts w:ascii="Times New Roman"/>
          <w:b w:val="false"/>
          <w:i w:val="false"/>
          <w:color w:val="000000"/>
          <w:sz w:val="28"/>
        </w:rPr>
        <w:t xml:space="preserve">
      575. Білуге тиіс: </w:t>
      </w:r>
    </w:p>
    <w:bookmarkEnd w:id="5419"/>
    <w:bookmarkStart w:name="z5426" w:id="5420"/>
    <w:p>
      <w:pPr>
        <w:spacing w:after="0"/>
        <w:ind w:left="0"/>
        <w:jc w:val="both"/>
      </w:pPr>
      <w:r>
        <w:rPr>
          <w:rFonts w:ascii="Times New Roman"/>
          <w:b w:val="false"/>
          <w:i w:val="false"/>
          <w:color w:val="000000"/>
          <w:sz w:val="28"/>
        </w:rPr>
        <w:t xml:space="preserve">
      күрделілігі мен мөлшері әртүрлі өзекті жәшіктер мен шаблондардың құрылысы; </w:t>
      </w:r>
    </w:p>
    <w:bookmarkEnd w:id="5420"/>
    <w:bookmarkStart w:name="z5427" w:id="5421"/>
    <w:p>
      <w:pPr>
        <w:spacing w:after="0"/>
        <w:ind w:left="0"/>
        <w:jc w:val="both"/>
      </w:pPr>
      <w:r>
        <w:rPr>
          <w:rFonts w:ascii="Times New Roman"/>
          <w:b w:val="false"/>
          <w:i w:val="false"/>
          <w:color w:val="000000"/>
          <w:sz w:val="28"/>
        </w:rPr>
        <w:t xml:space="preserve">
      өзекті жәшіктер ажырату тәсілдері; </w:t>
      </w:r>
    </w:p>
    <w:bookmarkEnd w:id="5421"/>
    <w:bookmarkStart w:name="z5428" w:id="5422"/>
    <w:p>
      <w:pPr>
        <w:spacing w:after="0"/>
        <w:ind w:left="0"/>
        <w:jc w:val="both"/>
      </w:pPr>
      <w:r>
        <w:rPr>
          <w:rFonts w:ascii="Times New Roman"/>
          <w:b w:val="false"/>
          <w:i w:val="false"/>
          <w:color w:val="000000"/>
          <w:sz w:val="28"/>
        </w:rPr>
        <w:t>
      өзекті жәшіктердегі және шаблондардағы алынбалы бөлшектердің мақсаты;</w:t>
      </w:r>
    </w:p>
    <w:bookmarkEnd w:id="5422"/>
    <w:bookmarkStart w:name="z5429" w:id="5423"/>
    <w:p>
      <w:pPr>
        <w:spacing w:after="0"/>
        <w:ind w:left="0"/>
        <w:jc w:val="both"/>
      </w:pPr>
      <w:r>
        <w:rPr>
          <w:rFonts w:ascii="Times New Roman"/>
          <w:b w:val="false"/>
          <w:i w:val="false"/>
          <w:color w:val="000000"/>
          <w:sz w:val="28"/>
        </w:rPr>
        <w:t xml:space="preserve">
      өзектерді қалыптарға орнату тәсілдері; </w:t>
      </w:r>
    </w:p>
    <w:bookmarkEnd w:id="5423"/>
    <w:bookmarkStart w:name="z5430" w:id="5424"/>
    <w:p>
      <w:pPr>
        <w:spacing w:after="0"/>
        <w:ind w:left="0"/>
        <w:jc w:val="both"/>
      </w:pPr>
      <w:r>
        <w:rPr>
          <w:rFonts w:ascii="Times New Roman"/>
          <w:b w:val="false"/>
          <w:i w:val="false"/>
          <w:color w:val="000000"/>
          <w:sz w:val="28"/>
        </w:rPr>
        <w:t>
      қаңқалар мен тоңазытқыштарға қойылатын талаптар;</w:t>
      </w:r>
    </w:p>
    <w:bookmarkEnd w:id="5424"/>
    <w:bookmarkStart w:name="z5431" w:id="5425"/>
    <w:p>
      <w:pPr>
        <w:spacing w:after="0"/>
        <w:ind w:left="0"/>
        <w:jc w:val="both"/>
      </w:pPr>
      <w:r>
        <w:rPr>
          <w:rFonts w:ascii="Times New Roman"/>
          <w:b w:val="false"/>
          <w:i w:val="false"/>
          <w:color w:val="000000"/>
          <w:sz w:val="28"/>
        </w:rPr>
        <w:t xml:space="preserve">
      қол электрлік доғал дәнекерлеу тәсілдері; </w:t>
      </w:r>
    </w:p>
    <w:bookmarkEnd w:id="5425"/>
    <w:bookmarkStart w:name="z5432" w:id="5426"/>
    <w:p>
      <w:pPr>
        <w:spacing w:after="0"/>
        <w:ind w:left="0"/>
        <w:jc w:val="both"/>
      </w:pPr>
      <w:r>
        <w:rPr>
          <w:rFonts w:ascii="Times New Roman"/>
          <w:b w:val="false"/>
          <w:i w:val="false"/>
          <w:color w:val="000000"/>
          <w:sz w:val="28"/>
        </w:rPr>
        <w:t>
      қолданылатын құралдар мен құрылғылардың құрылысы мен қолданылу тәсілдері.</w:t>
      </w:r>
    </w:p>
    <w:bookmarkEnd w:id="5426"/>
    <w:bookmarkStart w:name="z5433" w:id="5427"/>
    <w:p>
      <w:pPr>
        <w:spacing w:after="0"/>
        <w:ind w:left="0"/>
        <w:jc w:val="both"/>
      </w:pPr>
      <w:r>
        <w:rPr>
          <w:rFonts w:ascii="Times New Roman"/>
          <w:b w:val="false"/>
          <w:i w:val="false"/>
          <w:color w:val="000000"/>
          <w:sz w:val="28"/>
        </w:rPr>
        <w:t>
      576. Жұмыс үлгілері:</w:t>
      </w:r>
    </w:p>
    <w:bookmarkEnd w:id="5427"/>
    <w:bookmarkStart w:name="z5434" w:id="5428"/>
    <w:p>
      <w:pPr>
        <w:spacing w:after="0"/>
        <w:ind w:left="0"/>
        <w:jc w:val="both"/>
      </w:pPr>
      <w:r>
        <w:rPr>
          <w:rFonts w:ascii="Times New Roman"/>
          <w:b w:val="false"/>
          <w:i w:val="false"/>
          <w:color w:val="000000"/>
          <w:sz w:val="28"/>
        </w:rPr>
        <w:t xml:space="preserve">
      қаңқаларды жасау: </w:t>
      </w:r>
    </w:p>
    <w:bookmarkEnd w:id="5428"/>
    <w:bookmarkStart w:name="z5435" w:id="5429"/>
    <w:p>
      <w:pPr>
        <w:spacing w:after="0"/>
        <w:ind w:left="0"/>
        <w:jc w:val="both"/>
      </w:pPr>
      <w:r>
        <w:rPr>
          <w:rFonts w:ascii="Times New Roman"/>
          <w:b w:val="false"/>
          <w:i w:val="false"/>
          <w:color w:val="000000"/>
          <w:sz w:val="28"/>
        </w:rPr>
        <w:t>
      1) жүк көтергіштігі жоғары көпір крандарына шығырлардың барабандары;</w:t>
      </w:r>
    </w:p>
    <w:bookmarkEnd w:id="5429"/>
    <w:bookmarkStart w:name="z5436" w:id="5430"/>
    <w:p>
      <w:pPr>
        <w:spacing w:after="0"/>
        <w:ind w:left="0"/>
        <w:jc w:val="both"/>
      </w:pPr>
      <w:r>
        <w:rPr>
          <w:rFonts w:ascii="Times New Roman"/>
          <w:b w:val="false"/>
          <w:i w:val="false"/>
          <w:color w:val="000000"/>
          <w:sz w:val="28"/>
        </w:rPr>
        <w:t>
      2) алты цилиндрлі дизель блоктары;</w:t>
      </w:r>
    </w:p>
    <w:bookmarkEnd w:id="5430"/>
    <w:bookmarkStart w:name="z5437" w:id="5431"/>
    <w:p>
      <w:pPr>
        <w:spacing w:after="0"/>
        <w:ind w:left="0"/>
        <w:jc w:val="both"/>
      </w:pPr>
      <w:r>
        <w:rPr>
          <w:rFonts w:ascii="Times New Roman"/>
          <w:b w:val="false"/>
          <w:i w:val="false"/>
          <w:color w:val="000000"/>
          <w:sz w:val="28"/>
        </w:rPr>
        <w:t>
      3) құйма арбалардың рамаларының жақтаулары;</w:t>
      </w:r>
    </w:p>
    <w:bookmarkEnd w:id="5431"/>
    <w:bookmarkStart w:name="z5438" w:id="5432"/>
    <w:p>
      <w:pPr>
        <w:spacing w:after="0"/>
        <w:ind w:left="0"/>
        <w:jc w:val="both"/>
      </w:pPr>
      <w:r>
        <w:rPr>
          <w:rFonts w:ascii="Times New Roman"/>
          <w:b w:val="false"/>
          <w:i w:val="false"/>
          <w:color w:val="000000"/>
          <w:sz w:val="28"/>
        </w:rPr>
        <w:t>
      4) букстер, сырғымалар, цилиндpлер;</w:t>
      </w:r>
    </w:p>
    <w:bookmarkEnd w:id="5432"/>
    <w:bookmarkStart w:name="z5439" w:id="5433"/>
    <w:p>
      <w:pPr>
        <w:spacing w:after="0"/>
        <w:ind w:left="0"/>
        <w:jc w:val="both"/>
      </w:pPr>
      <w:r>
        <w:rPr>
          <w:rFonts w:ascii="Times New Roman"/>
          <w:b w:val="false"/>
          <w:i w:val="false"/>
          <w:color w:val="000000"/>
          <w:sz w:val="28"/>
        </w:rPr>
        <w:t>
      5) жүк автомобильдерінің артқы мост картерлері;</w:t>
      </w:r>
    </w:p>
    <w:bookmarkEnd w:id="5433"/>
    <w:bookmarkStart w:name="z5440" w:id="5434"/>
    <w:p>
      <w:pPr>
        <w:spacing w:after="0"/>
        <w:ind w:left="0"/>
        <w:jc w:val="both"/>
      </w:pPr>
      <w:r>
        <w:rPr>
          <w:rFonts w:ascii="Times New Roman"/>
          <w:b w:val="false"/>
          <w:i w:val="false"/>
          <w:color w:val="000000"/>
          <w:sz w:val="28"/>
        </w:rPr>
        <w:t>
      6) жүк автомобильдерінің артқы мост pедуктоpларының картерлері;</w:t>
      </w:r>
    </w:p>
    <w:bookmarkEnd w:id="5434"/>
    <w:bookmarkStart w:name="z5441" w:id="5435"/>
    <w:p>
      <w:pPr>
        <w:spacing w:after="0"/>
        <w:ind w:left="0"/>
        <w:jc w:val="both"/>
      </w:pPr>
      <w:r>
        <w:rPr>
          <w:rFonts w:ascii="Times New Roman"/>
          <w:b w:val="false"/>
          <w:i w:val="false"/>
          <w:color w:val="000000"/>
          <w:sz w:val="28"/>
        </w:rPr>
        <w:t>
      7) дизельдердің коллектоpлары;</w:t>
      </w:r>
    </w:p>
    <w:bookmarkEnd w:id="5435"/>
    <w:bookmarkStart w:name="z5442" w:id="5436"/>
    <w:p>
      <w:pPr>
        <w:spacing w:after="0"/>
        <w:ind w:left="0"/>
        <w:jc w:val="both"/>
      </w:pPr>
      <w:r>
        <w:rPr>
          <w:rFonts w:ascii="Times New Roman"/>
          <w:b w:val="false"/>
          <w:i w:val="false"/>
          <w:color w:val="000000"/>
          <w:sz w:val="28"/>
        </w:rPr>
        <w:t>
      8) сорғылардың коpпустары, қалтасы бар орағыштар, боpт pастpубтары, моpтиpлер, бpашпиль жұлдыздары;</w:t>
      </w:r>
    </w:p>
    <w:bookmarkEnd w:id="5436"/>
    <w:bookmarkStart w:name="z5443" w:id="5437"/>
    <w:p>
      <w:pPr>
        <w:spacing w:after="0"/>
        <w:ind w:left="0"/>
        <w:jc w:val="both"/>
      </w:pPr>
      <w:r>
        <w:rPr>
          <w:rFonts w:ascii="Times New Roman"/>
          <w:b w:val="false"/>
          <w:i w:val="false"/>
          <w:color w:val="000000"/>
          <w:sz w:val="28"/>
        </w:rPr>
        <w:t>
      9) жылжымалы құрамның мойынтіректері;</w:t>
      </w:r>
    </w:p>
    <w:bookmarkEnd w:id="5437"/>
    <w:bookmarkStart w:name="z5444" w:id="5438"/>
    <w:p>
      <w:pPr>
        <w:spacing w:after="0"/>
        <w:ind w:left="0"/>
        <w:jc w:val="both"/>
      </w:pPr>
      <w:r>
        <w:rPr>
          <w:rFonts w:ascii="Times New Roman"/>
          <w:b w:val="false"/>
          <w:i w:val="false"/>
          <w:color w:val="000000"/>
          <w:sz w:val="28"/>
        </w:rPr>
        <w:t>
      10) соғу престерінің стақандары;</w:t>
      </w:r>
    </w:p>
    <w:bookmarkEnd w:id="5438"/>
    <w:bookmarkStart w:name="z5445" w:id="5439"/>
    <w:p>
      <w:pPr>
        <w:spacing w:after="0"/>
        <w:ind w:left="0"/>
        <w:jc w:val="both"/>
      </w:pPr>
      <w:r>
        <w:rPr>
          <w:rFonts w:ascii="Times New Roman"/>
          <w:b w:val="false"/>
          <w:i w:val="false"/>
          <w:color w:val="000000"/>
          <w:sz w:val="28"/>
        </w:rPr>
        <w:t>
      11) бірнеше жазықтықта майыстырылған үштіктер;</w:t>
      </w:r>
    </w:p>
    <w:bookmarkEnd w:id="5439"/>
    <w:bookmarkStart w:name="z5446" w:id="5440"/>
    <w:p>
      <w:pPr>
        <w:spacing w:after="0"/>
        <w:ind w:left="0"/>
        <w:jc w:val="both"/>
      </w:pPr>
      <w:r>
        <w:rPr>
          <w:rFonts w:ascii="Times New Roman"/>
          <w:b w:val="false"/>
          <w:i w:val="false"/>
          <w:color w:val="000000"/>
          <w:sz w:val="28"/>
        </w:rPr>
        <w:t>
      12) диаметрі 1500 миллиметрден асатын тістегіштер.</w:t>
      </w:r>
    </w:p>
    <w:bookmarkEnd w:id="5440"/>
    <w:bookmarkStart w:name="z5447" w:id="5441"/>
    <w:p>
      <w:pPr>
        <w:spacing w:after="0"/>
        <w:ind w:left="0"/>
        <w:jc w:val="left"/>
      </w:pPr>
      <w:r>
        <w:rPr>
          <w:rFonts w:ascii="Times New Roman"/>
          <w:b/>
          <w:i w:val="false"/>
          <w:color w:val="000000"/>
        </w:rPr>
        <w:t xml:space="preserve"> 61-параграф. Қолмен қалыптау өзекшесі, 2-разряд</w:t>
      </w:r>
    </w:p>
    <w:bookmarkEnd w:id="5441"/>
    <w:bookmarkStart w:name="z5448" w:id="5442"/>
    <w:p>
      <w:pPr>
        <w:spacing w:after="0"/>
        <w:ind w:left="0"/>
        <w:jc w:val="both"/>
      </w:pPr>
      <w:r>
        <w:rPr>
          <w:rFonts w:ascii="Times New Roman"/>
          <w:b w:val="false"/>
          <w:i w:val="false"/>
          <w:color w:val="000000"/>
          <w:sz w:val="28"/>
        </w:rPr>
        <w:t xml:space="preserve">
      577. Жұмыс сипаттамасы: </w:t>
      </w:r>
    </w:p>
    <w:bookmarkEnd w:id="5442"/>
    <w:bookmarkStart w:name="z5449" w:id="5443"/>
    <w:p>
      <w:pPr>
        <w:spacing w:after="0"/>
        <w:ind w:left="0"/>
        <w:jc w:val="both"/>
      </w:pPr>
      <w:r>
        <w:rPr>
          <w:rFonts w:ascii="Times New Roman"/>
          <w:b w:val="false"/>
          <w:i w:val="false"/>
          <w:color w:val="000000"/>
          <w:sz w:val="28"/>
        </w:rPr>
        <w:t xml:space="preserve">
      үшке дейін алынбалы бөліктері бар, газ арналарын өткізуіменн және фитильдерді төсеумен, қаңқасы мен рамасын орнатуімен, өзектерді әрлеу және бояумен өзек жәшіктері, шаблондар бойынша күрделілігі орташа ірі қарапайым өзектер мен шағын мөлшердегі өзектерді жасау; </w:t>
      </w:r>
    </w:p>
    <w:bookmarkEnd w:id="5443"/>
    <w:bookmarkStart w:name="z5450" w:id="5444"/>
    <w:p>
      <w:pPr>
        <w:spacing w:after="0"/>
        <w:ind w:left="0"/>
        <w:jc w:val="both"/>
      </w:pPr>
      <w:r>
        <w:rPr>
          <w:rFonts w:ascii="Times New Roman"/>
          <w:b w:val="false"/>
          <w:i w:val="false"/>
          <w:color w:val="000000"/>
          <w:sz w:val="28"/>
        </w:rPr>
        <w:t xml:space="preserve">
      арнайы қорытпадан құймаларға арналған керамикалық массадан қарапайым өзектерді және сұйық өздігінен қататын қоспалардан қарапайым өзектерді жасау; </w:t>
      </w:r>
    </w:p>
    <w:bookmarkEnd w:id="5444"/>
    <w:bookmarkStart w:name="z5451" w:id="5445"/>
    <w:p>
      <w:pPr>
        <w:spacing w:after="0"/>
        <w:ind w:left="0"/>
        <w:jc w:val="both"/>
      </w:pPr>
      <w:r>
        <w:rPr>
          <w:rFonts w:ascii="Times New Roman"/>
          <w:b w:val="false"/>
          <w:i w:val="false"/>
          <w:color w:val="000000"/>
          <w:sz w:val="28"/>
        </w:rPr>
        <w:t xml:space="preserve">
      құрамдас бөліктерді жетілдіру және бекіту арқылы күрделі орташа өзектерді құрастыру және желімдеу; </w:t>
      </w:r>
    </w:p>
    <w:bookmarkEnd w:id="5445"/>
    <w:bookmarkStart w:name="z5452" w:id="5446"/>
    <w:p>
      <w:pPr>
        <w:spacing w:after="0"/>
        <w:ind w:left="0"/>
        <w:jc w:val="both"/>
      </w:pPr>
      <w:r>
        <w:rPr>
          <w:rFonts w:ascii="Times New Roman"/>
          <w:b w:val="false"/>
          <w:i w:val="false"/>
          <w:color w:val="000000"/>
          <w:sz w:val="28"/>
        </w:rPr>
        <w:t>
      біліктілігі анағұрлым жоғары қолмен қалыптау өзекшесінің басшылығымен үштен беске дейін алынбалы бөліктері бар күрделілігі орташа өзекшелерді жасау кезінде алынбалы бөліктері алып тастау, күрделі өзекшелерді толтыру, нығыздап басу, тазалау және бояу және жәшіктерді құрастыру, жақтаулар мен қаңқаларды салу, білте тарту және арналарды кесу бойынша жұмыстарды орындау;</w:t>
      </w:r>
    </w:p>
    <w:bookmarkEnd w:id="5446"/>
    <w:bookmarkStart w:name="z5453" w:id="5447"/>
    <w:p>
      <w:pPr>
        <w:spacing w:after="0"/>
        <w:ind w:left="0"/>
        <w:jc w:val="both"/>
      </w:pPr>
      <w:r>
        <w:rPr>
          <w:rFonts w:ascii="Times New Roman"/>
          <w:b w:val="false"/>
          <w:i w:val="false"/>
          <w:color w:val="000000"/>
          <w:sz w:val="28"/>
        </w:rPr>
        <w:t>
      өзектерді шаблондар мен кондукторлар бойынша өңдеу және кесу;</w:t>
      </w:r>
    </w:p>
    <w:bookmarkEnd w:id="5447"/>
    <w:bookmarkStart w:name="z5454" w:id="5448"/>
    <w:p>
      <w:pPr>
        <w:spacing w:after="0"/>
        <w:ind w:left="0"/>
        <w:jc w:val="both"/>
      </w:pPr>
      <w:r>
        <w:rPr>
          <w:rFonts w:ascii="Times New Roman"/>
          <w:b w:val="false"/>
          <w:i w:val="false"/>
          <w:color w:val="000000"/>
          <w:sz w:val="28"/>
        </w:rPr>
        <w:t xml:space="preserve">
      бүршіктерді қол егеумен немесе тегістеуші қағазбен тазалау; </w:t>
      </w:r>
    </w:p>
    <w:bookmarkEnd w:id="5448"/>
    <w:bookmarkStart w:name="z5455" w:id="5449"/>
    <w:p>
      <w:pPr>
        <w:spacing w:after="0"/>
        <w:ind w:left="0"/>
        <w:jc w:val="both"/>
      </w:pPr>
      <w:r>
        <w:rPr>
          <w:rFonts w:ascii="Times New Roman"/>
          <w:b w:val="false"/>
          <w:i w:val="false"/>
          <w:color w:val="000000"/>
          <w:sz w:val="28"/>
        </w:rPr>
        <w:t>
      өзекті жәшіктерді дайындау (тазалау, дымқылдату).</w:t>
      </w:r>
    </w:p>
    <w:bookmarkEnd w:id="5449"/>
    <w:bookmarkStart w:name="z5456" w:id="5450"/>
    <w:p>
      <w:pPr>
        <w:spacing w:after="0"/>
        <w:ind w:left="0"/>
        <w:jc w:val="both"/>
      </w:pPr>
      <w:r>
        <w:rPr>
          <w:rFonts w:ascii="Times New Roman"/>
          <w:b w:val="false"/>
          <w:i w:val="false"/>
          <w:color w:val="000000"/>
          <w:sz w:val="28"/>
        </w:rPr>
        <w:t xml:space="preserve">
      578. Білуге тиіс: </w:t>
      </w:r>
    </w:p>
    <w:bookmarkEnd w:id="5450"/>
    <w:bookmarkStart w:name="z5457" w:id="5451"/>
    <w:p>
      <w:pPr>
        <w:spacing w:after="0"/>
        <w:ind w:left="0"/>
        <w:jc w:val="both"/>
      </w:pPr>
      <w:r>
        <w:rPr>
          <w:rFonts w:ascii="Times New Roman"/>
          <w:b w:val="false"/>
          <w:i w:val="false"/>
          <w:color w:val="000000"/>
          <w:sz w:val="28"/>
        </w:rPr>
        <w:t>
      ширатпа жасауға арналған машинаның құрылысы;</w:t>
      </w:r>
    </w:p>
    <w:bookmarkEnd w:id="5451"/>
    <w:bookmarkStart w:name="z5458" w:id="5452"/>
    <w:p>
      <w:pPr>
        <w:spacing w:after="0"/>
        <w:ind w:left="0"/>
        <w:jc w:val="both"/>
      </w:pPr>
      <w:r>
        <w:rPr>
          <w:rFonts w:ascii="Times New Roman"/>
          <w:b w:val="false"/>
          <w:i w:val="false"/>
          <w:color w:val="000000"/>
          <w:sz w:val="28"/>
        </w:rPr>
        <w:t>
      өзектерді жасауда қолданылатын өзекті қоспалар мен өзге де материалдардың құрамы мен қасиеттері;</w:t>
      </w:r>
    </w:p>
    <w:bookmarkEnd w:id="5452"/>
    <w:bookmarkStart w:name="z5459" w:id="5453"/>
    <w:p>
      <w:pPr>
        <w:spacing w:after="0"/>
        <w:ind w:left="0"/>
        <w:jc w:val="both"/>
      </w:pPr>
      <w:r>
        <w:rPr>
          <w:rFonts w:ascii="Times New Roman"/>
          <w:b w:val="false"/>
          <w:i w:val="false"/>
          <w:color w:val="000000"/>
          <w:sz w:val="28"/>
        </w:rPr>
        <w:t>
      бақылау-өлшеу аспаптарының мақсаты мен қолданылу тәртібі;</w:t>
      </w:r>
    </w:p>
    <w:bookmarkEnd w:id="5453"/>
    <w:bookmarkStart w:name="z5460" w:id="5454"/>
    <w:p>
      <w:pPr>
        <w:spacing w:after="0"/>
        <w:ind w:left="0"/>
        <w:jc w:val="both"/>
      </w:pPr>
      <w:r>
        <w:rPr>
          <w:rFonts w:ascii="Times New Roman"/>
          <w:b w:val="false"/>
          <w:i w:val="false"/>
          <w:color w:val="000000"/>
          <w:sz w:val="28"/>
        </w:rPr>
        <w:t xml:space="preserve">
      қарапайым өзекті жәшіктердің құрылысы; </w:t>
      </w:r>
    </w:p>
    <w:bookmarkEnd w:id="5454"/>
    <w:bookmarkStart w:name="z5461" w:id="5455"/>
    <w:p>
      <w:pPr>
        <w:spacing w:after="0"/>
        <w:ind w:left="0"/>
        <w:jc w:val="both"/>
      </w:pPr>
      <w:r>
        <w:rPr>
          <w:rFonts w:ascii="Times New Roman"/>
          <w:b w:val="false"/>
          <w:i w:val="false"/>
          <w:color w:val="000000"/>
          <w:sz w:val="28"/>
        </w:rPr>
        <w:t>
      дайын өзектердегі газ шығарғыштардың беріктігіне қойылатын талаптар;</w:t>
      </w:r>
    </w:p>
    <w:bookmarkEnd w:id="5455"/>
    <w:bookmarkStart w:name="z5462" w:id="5456"/>
    <w:p>
      <w:pPr>
        <w:spacing w:after="0"/>
        <w:ind w:left="0"/>
        <w:jc w:val="both"/>
      </w:pPr>
      <w:r>
        <w:rPr>
          <w:rFonts w:ascii="Times New Roman"/>
          <w:b w:val="false"/>
          <w:i w:val="false"/>
          <w:color w:val="000000"/>
          <w:sz w:val="28"/>
        </w:rPr>
        <w:t xml:space="preserve">
      өзектерді кептіру режимі; </w:t>
      </w:r>
    </w:p>
    <w:bookmarkEnd w:id="5456"/>
    <w:bookmarkStart w:name="z5463" w:id="5457"/>
    <w:p>
      <w:pPr>
        <w:spacing w:after="0"/>
        <w:ind w:left="0"/>
        <w:jc w:val="both"/>
      </w:pPr>
      <w:r>
        <w:rPr>
          <w:rFonts w:ascii="Times New Roman"/>
          <w:b w:val="false"/>
          <w:i w:val="false"/>
          <w:color w:val="000000"/>
          <w:sz w:val="28"/>
        </w:rPr>
        <w:t>
      өзектерді құрастыру кезінде олардың жекелеген бөліктерін жетілдіру және бекіту тәсілдері;</w:t>
      </w:r>
    </w:p>
    <w:bookmarkEnd w:id="5457"/>
    <w:bookmarkStart w:name="z5464" w:id="5458"/>
    <w:p>
      <w:pPr>
        <w:spacing w:after="0"/>
        <w:ind w:left="0"/>
        <w:jc w:val="both"/>
      </w:pPr>
      <w:r>
        <w:rPr>
          <w:rFonts w:ascii="Times New Roman"/>
          <w:b w:val="false"/>
          <w:i w:val="false"/>
          <w:color w:val="000000"/>
          <w:sz w:val="28"/>
        </w:rPr>
        <w:t>
      өзектерді бүріккішпен, қолмен немесе батырып алу арқылы бояу тәсілдері.</w:t>
      </w:r>
    </w:p>
    <w:bookmarkEnd w:id="5458"/>
    <w:bookmarkStart w:name="z5465" w:id="5459"/>
    <w:p>
      <w:pPr>
        <w:spacing w:after="0"/>
        <w:ind w:left="0"/>
        <w:jc w:val="both"/>
      </w:pPr>
      <w:r>
        <w:rPr>
          <w:rFonts w:ascii="Times New Roman"/>
          <w:b w:val="false"/>
          <w:i w:val="false"/>
          <w:color w:val="000000"/>
          <w:sz w:val="28"/>
        </w:rPr>
        <w:t>
      579. Жұмыс үлгілері:</w:t>
      </w:r>
    </w:p>
    <w:bookmarkEnd w:id="5459"/>
    <w:bookmarkStart w:name="z5466" w:id="5460"/>
    <w:p>
      <w:pPr>
        <w:spacing w:after="0"/>
        <w:ind w:left="0"/>
        <w:jc w:val="both"/>
      </w:pPr>
      <w:r>
        <w:rPr>
          <w:rFonts w:ascii="Times New Roman"/>
          <w:b w:val="false"/>
          <w:i w:val="false"/>
          <w:color w:val="000000"/>
          <w:sz w:val="28"/>
        </w:rPr>
        <w:t>
      өзектерді жасау:</w:t>
      </w:r>
    </w:p>
    <w:bookmarkEnd w:id="5460"/>
    <w:bookmarkStart w:name="z5467" w:id="5461"/>
    <w:p>
      <w:pPr>
        <w:spacing w:after="0"/>
        <w:ind w:left="0"/>
        <w:jc w:val="both"/>
      </w:pPr>
      <w:r>
        <w:rPr>
          <w:rFonts w:ascii="Times New Roman"/>
          <w:b w:val="false"/>
          <w:i w:val="false"/>
          <w:color w:val="000000"/>
          <w:sz w:val="28"/>
        </w:rPr>
        <w:t>
      1) тежегіш башмақтар:</w:t>
      </w:r>
    </w:p>
    <w:bookmarkEnd w:id="5461"/>
    <w:bookmarkStart w:name="z5468" w:id="5462"/>
    <w:p>
      <w:pPr>
        <w:spacing w:after="0"/>
        <w:ind w:left="0"/>
        <w:jc w:val="both"/>
      </w:pPr>
      <w:r>
        <w:rPr>
          <w:rFonts w:ascii="Times New Roman"/>
          <w:b w:val="false"/>
          <w:i w:val="false"/>
          <w:color w:val="000000"/>
          <w:sz w:val="28"/>
        </w:rPr>
        <w:t>
      2) құю воронкалары;</w:t>
      </w:r>
    </w:p>
    <w:bookmarkEnd w:id="5462"/>
    <w:bookmarkStart w:name="z5469" w:id="5463"/>
    <w:p>
      <w:pPr>
        <w:spacing w:after="0"/>
        <w:ind w:left="0"/>
        <w:jc w:val="both"/>
      </w:pPr>
      <w:r>
        <w:rPr>
          <w:rFonts w:ascii="Times New Roman"/>
          <w:b w:val="false"/>
          <w:i w:val="false"/>
          <w:color w:val="000000"/>
          <w:sz w:val="28"/>
        </w:rPr>
        <w:t>
      3) құм салғыш ыдыстар;</w:t>
      </w:r>
    </w:p>
    <w:bookmarkEnd w:id="5463"/>
    <w:bookmarkStart w:name="z5470" w:id="5464"/>
    <w:p>
      <w:pPr>
        <w:spacing w:after="0"/>
        <w:ind w:left="0"/>
        <w:jc w:val="both"/>
      </w:pPr>
      <w:r>
        <w:rPr>
          <w:rFonts w:ascii="Times New Roman"/>
          <w:b w:val="false"/>
          <w:i w:val="false"/>
          <w:color w:val="000000"/>
          <w:sz w:val="28"/>
        </w:rPr>
        <w:t>
      4) автотіркегіш бастарының корпустарынан басқа автотіркегіш бөлшектер;</w:t>
      </w:r>
    </w:p>
    <w:bookmarkEnd w:id="5464"/>
    <w:bookmarkStart w:name="z5471" w:id="5465"/>
    <w:p>
      <w:pPr>
        <w:spacing w:after="0"/>
        <w:ind w:left="0"/>
        <w:jc w:val="both"/>
      </w:pPr>
      <w:r>
        <w:rPr>
          <w:rFonts w:ascii="Times New Roman"/>
          <w:b w:val="false"/>
          <w:i w:val="false"/>
          <w:color w:val="000000"/>
          <w:sz w:val="28"/>
        </w:rPr>
        <w:t xml:space="preserve">
      5) сифон жұлдызшалар; </w:t>
      </w:r>
    </w:p>
    <w:bookmarkEnd w:id="5465"/>
    <w:bookmarkStart w:name="z5472" w:id="5466"/>
    <w:p>
      <w:pPr>
        <w:spacing w:after="0"/>
        <w:ind w:left="0"/>
        <w:jc w:val="both"/>
      </w:pPr>
      <w:r>
        <w:rPr>
          <w:rFonts w:ascii="Times New Roman"/>
          <w:b w:val="false"/>
          <w:i w:val="false"/>
          <w:color w:val="000000"/>
          <w:sz w:val="28"/>
        </w:rPr>
        <w:t>
      6) шынжыртабандардың буындары;</w:t>
      </w:r>
    </w:p>
    <w:bookmarkEnd w:id="5466"/>
    <w:bookmarkStart w:name="z5473" w:id="5467"/>
    <w:p>
      <w:pPr>
        <w:spacing w:after="0"/>
        <w:ind w:left="0"/>
        <w:jc w:val="both"/>
      </w:pPr>
      <w:r>
        <w:rPr>
          <w:rFonts w:ascii="Times New Roman"/>
          <w:b w:val="false"/>
          <w:i w:val="false"/>
          <w:color w:val="000000"/>
          <w:sz w:val="28"/>
        </w:rPr>
        <w:t>
      7) тік бұрышты иллюминатор;</w:t>
      </w:r>
    </w:p>
    <w:bookmarkEnd w:id="5467"/>
    <w:bookmarkStart w:name="z5474" w:id="5468"/>
    <w:p>
      <w:pPr>
        <w:spacing w:after="0"/>
        <w:ind w:left="0"/>
        <w:jc w:val="both"/>
      </w:pPr>
      <w:r>
        <w:rPr>
          <w:rFonts w:ascii="Times New Roman"/>
          <w:b w:val="false"/>
          <w:i w:val="false"/>
          <w:color w:val="000000"/>
          <w:sz w:val="28"/>
        </w:rPr>
        <w:t xml:space="preserve">
      8) диаметрі 200-ден астам 300 миллиметрге дейінгі жәшіктер мен шаблондар бойынша жасалған әртүрлі жазықтықта иілген құбырлардың иінділері, үштіктер мен бұрмалар; </w:t>
      </w:r>
    </w:p>
    <w:bookmarkEnd w:id="5468"/>
    <w:bookmarkStart w:name="z5475" w:id="5469"/>
    <w:p>
      <w:pPr>
        <w:spacing w:after="0"/>
        <w:ind w:left="0"/>
        <w:jc w:val="both"/>
      </w:pPr>
      <w:r>
        <w:rPr>
          <w:rFonts w:ascii="Times New Roman"/>
          <w:b w:val="false"/>
          <w:i w:val="false"/>
          <w:color w:val="000000"/>
          <w:sz w:val="28"/>
        </w:rPr>
        <w:t>
      9) әртүрлі жазықтықта иілген құбырлардың иінділері, үштіктер және бұрмалар;</w:t>
      </w:r>
    </w:p>
    <w:bookmarkEnd w:id="5469"/>
    <w:bookmarkStart w:name="z5476" w:id="5470"/>
    <w:p>
      <w:pPr>
        <w:spacing w:after="0"/>
        <w:ind w:left="0"/>
        <w:jc w:val="both"/>
      </w:pPr>
      <w:r>
        <w:rPr>
          <w:rFonts w:ascii="Times New Roman"/>
          <w:b w:val="false"/>
          <w:i w:val="false"/>
          <w:color w:val="000000"/>
          <w:sz w:val="28"/>
        </w:rPr>
        <w:t>
      10) іштен жану қозғалтқыштарының шығарғыш коллекторлары;</w:t>
      </w:r>
    </w:p>
    <w:bookmarkEnd w:id="5470"/>
    <w:bookmarkStart w:name="z5477" w:id="5471"/>
    <w:p>
      <w:pPr>
        <w:spacing w:after="0"/>
        <w:ind w:left="0"/>
        <w:jc w:val="both"/>
      </w:pPr>
      <w:r>
        <w:rPr>
          <w:rFonts w:ascii="Times New Roman"/>
          <w:b w:val="false"/>
          <w:i w:val="false"/>
          <w:color w:val="000000"/>
          <w:sz w:val="28"/>
        </w:rPr>
        <w:t xml:space="preserve">
      11) ауыр жүк вагондарының бүйірлік сырғымаларының қораптары; </w:t>
      </w:r>
    </w:p>
    <w:bookmarkEnd w:id="5471"/>
    <w:bookmarkStart w:name="z5478" w:id="5472"/>
    <w:p>
      <w:pPr>
        <w:spacing w:after="0"/>
        <w:ind w:left="0"/>
        <w:jc w:val="both"/>
      </w:pPr>
      <w:r>
        <w:rPr>
          <w:rFonts w:ascii="Times New Roman"/>
          <w:b w:val="false"/>
          <w:i w:val="false"/>
          <w:color w:val="000000"/>
          <w:sz w:val="28"/>
        </w:rPr>
        <w:t xml:space="preserve">
      12) компрессорлардың май ажыратқыштарының корпустары; </w:t>
      </w:r>
    </w:p>
    <w:bookmarkEnd w:id="5472"/>
    <w:bookmarkStart w:name="z5479" w:id="5473"/>
    <w:p>
      <w:pPr>
        <w:spacing w:after="0"/>
        <w:ind w:left="0"/>
        <w:jc w:val="both"/>
      </w:pPr>
      <w:r>
        <w:rPr>
          <w:rFonts w:ascii="Times New Roman"/>
          <w:b w:val="false"/>
          <w:i w:val="false"/>
          <w:color w:val="000000"/>
          <w:sz w:val="28"/>
        </w:rPr>
        <w:t>
      13) қоректендіргіш қораптардың корпустары;</w:t>
      </w:r>
    </w:p>
    <w:bookmarkEnd w:id="5473"/>
    <w:bookmarkStart w:name="z5480" w:id="5474"/>
    <w:p>
      <w:pPr>
        <w:spacing w:after="0"/>
        <w:ind w:left="0"/>
        <w:jc w:val="both"/>
      </w:pPr>
      <w:r>
        <w:rPr>
          <w:rFonts w:ascii="Times New Roman"/>
          <w:b w:val="false"/>
          <w:i w:val="false"/>
          <w:color w:val="000000"/>
          <w:sz w:val="28"/>
        </w:rPr>
        <w:t xml:space="preserve">
      14) диаметрі 300 миллиметрге дейінгі мойынтіректердің корпустары; </w:t>
      </w:r>
    </w:p>
    <w:bookmarkEnd w:id="5474"/>
    <w:bookmarkStart w:name="z5481" w:id="5475"/>
    <w:p>
      <w:pPr>
        <w:spacing w:after="0"/>
        <w:ind w:left="0"/>
        <w:jc w:val="both"/>
      </w:pPr>
      <w:r>
        <w:rPr>
          <w:rFonts w:ascii="Times New Roman"/>
          <w:b w:val="false"/>
          <w:i w:val="false"/>
          <w:color w:val="000000"/>
          <w:sz w:val="28"/>
        </w:rPr>
        <w:t>
      15) тепловозаралық қосылыстар розеткаларының корпустары;</w:t>
      </w:r>
    </w:p>
    <w:bookmarkEnd w:id="5475"/>
    <w:bookmarkStart w:name="z5482" w:id="5476"/>
    <w:p>
      <w:pPr>
        <w:spacing w:after="0"/>
        <w:ind w:left="0"/>
        <w:jc w:val="both"/>
      </w:pPr>
      <w:r>
        <w:rPr>
          <w:rFonts w:ascii="Times New Roman"/>
          <w:b w:val="false"/>
          <w:i w:val="false"/>
          <w:color w:val="000000"/>
          <w:sz w:val="28"/>
        </w:rPr>
        <w:t>
      16) қозғалтқыштардың су сорғыларының қақпақтары;</w:t>
      </w:r>
    </w:p>
    <w:bookmarkEnd w:id="5476"/>
    <w:bookmarkStart w:name="z5483" w:id="5477"/>
    <w:p>
      <w:pPr>
        <w:spacing w:after="0"/>
        <w:ind w:left="0"/>
        <w:jc w:val="both"/>
      </w:pPr>
      <w:r>
        <w:rPr>
          <w:rFonts w:ascii="Times New Roman"/>
          <w:b w:val="false"/>
          <w:i w:val="false"/>
          <w:color w:val="000000"/>
          <w:sz w:val="28"/>
        </w:rPr>
        <w:t>
      17) құю машиналарының модульдері;</w:t>
      </w:r>
    </w:p>
    <w:bookmarkEnd w:id="5477"/>
    <w:bookmarkStart w:name="z5484" w:id="5478"/>
    <w:p>
      <w:pPr>
        <w:spacing w:after="0"/>
        <w:ind w:left="0"/>
        <w:jc w:val="both"/>
      </w:pPr>
      <w:r>
        <w:rPr>
          <w:rFonts w:ascii="Times New Roman"/>
          <w:b w:val="false"/>
          <w:i w:val="false"/>
          <w:color w:val="000000"/>
          <w:sz w:val="28"/>
        </w:rPr>
        <w:t xml:space="preserve">
      18) байланыстырушы муфталар; </w:t>
      </w:r>
    </w:p>
    <w:bookmarkEnd w:id="5478"/>
    <w:bookmarkStart w:name="z5485" w:id="5479"/>
    <w:p>
      <w:pPr>
        <w:spacing w:after="0"/>
        <w:ind w:left="0"/>
        <w:jc w:val="both"/>
      </w:pPr>
      <w:r>
        <w:rPr>
          <w:rFonts w:ascii="Times New Roman"/>
          <w:b w:val="false"/>
          <w:i w:val="false"/>
          <w:color w:val="000000"/>
          <w:sz w:val="28"/>
        </w:rPr>
        <w:t>
      19) салмағы 4 тоннаға дейінгі құймаларға арналған құймақалыптардың жалғамалары;</w:t>
      </w:r>
    </w:p>
    <w:bookmarkEnd w:id="5479"/>
    <w:bookmarkStart w:name="z5486" w:id="5480"/>
    <w:p>
      <w:pPr>
        <w:spacing w:after="0"/>
        <w:ind w:left="0"/>
        <w:jc w:val="both"/>
      </w:pPr>
      <w:r>
        <w:rPr>
          <w:rFonts w:ascii="Times New Roman"/>
          <w:b w:val="false"/>
          <w:i w:val="false"/>
          <w:color w:val="000000"/>
          <w:sz w:val="28"/>
        </w:rPr>
        <w:t>
      20) тежегіш жалғағыш жеңдердің басұштары;</w:t>
      </w:r>
    </w:p>
    <w:bookmarkEnd w:id="5480"/>
    <w:bookmarkStart w:name="z5487" w:id="5481"/>
    <w:p>
      <w:pPr>
        <w:spacing w:after="0"/>
        <w:ind w:left="0"/>
        <w:jc w:val="both"/>
      </w:pPr>
      <w:r>
        <w:rPr>
          <w:rFonts w:ascii="Times New Roman"/>
          <w:b w:val="false"/>
          <w:i w:val="false"/>
          <w:color w:val="000000"/>
          <w:sz w:val="28"/>
        </w:rPr>
        <w:t>
      21) бағыттама шамдарының тұғырлары;</w:t>
      </w:r>
    </w:p>
    <w:bookmarkEnd w:id="5481"/>
    <w:bookmarkStart w:name="z5488" w:id="5482"/>
    <w:p>
      <w:pPr>
        <w:spacing w:after="0"/>
        <w:ind w:left="0"/>
        <w:jc w:val="both"/>
      </w:pPr>
      <w:r>
        <w:rPr>
          <w:rFonts w:ascii="Times New Roman"/>
          <w:b w:val="false"/>
          <w:i w:val="false"/>
          <w:color w:val="000000"/>
          <w:sz w:val="28"/>
        </w:rPr>
        <w:t>
      22) прокат стандарының жастықтары;</w:t>
      </w:r>
    </w:p>
    <w:bookmarkEnd w:id="5482"/>
    <w:bookmarkStart w:name="z5489" w:id="5483"/>
    <w:p>
      <w:pPr>
        <w:spacing w:after="0"/>
        <w:ind w:left="0"/>
        <w:jc w:val="both"/>
      </w:pPr>
      <w:r>
        <w:rPr>
          <w:rFonts w:ascii="Times New Roman"/>
          <w:b w:val="false"/>
          <w:i w:val="false"/>
          <w:color w:val="000000"/>
          <w:sz w:val="28"/>
        </w:rPr>
        <w:t>
      23) паровоздардың поршенді сырғытпалары;</w:t>
      </w:r>
    </w:p>
    <w:bookmarkEnd w:id="5483"/>
    <w:bookmarkStart w:name="z5490" w:id="5484"/>
    <w:p>
      <w:pPr>
        <w:spacing w:after="0"/>
        <w:ind w:left="0"/>
        <w:jc w:val="both"/>
      </w:pPr>
      <w:r>
        <w:rPr>
          <w:rFonts w:ascii="Times New Roman"/>
          <w:b w:val="false"/>
          <w:i w:val="false"/>
          <w:color w:val="000000"/>
          <w:sz w:val="28"/>
        </w:rPr>
        <w:t>
      24) компрессорлардың төмен және жоғары қысымды цилиндр поршеньдері;</w:t>
      </w:r>
    </w:p>
    <w:bookmarkEnd w:id="5484"/>
    <w:bookmarkStart w:name="z5491" w:id="5485"/>
    <w:p>
      <w:pPr>
        <w:spacing w:after="0"/>
        <w:ind w:left="0"/>
        <w:jc w:val="both"/>
      </w:pPr>
      <w:r>
        <w:rPr>
          <w:rFonts w:ascii="Times New Roman"/>
          <w:b w:val="false"/>
          <w:i w:val="false"/>
          <w:color w:val="000000"/>
          <w:sz w:val="28"/>
        </w:rPr>
        <w:t>
      25) әртүрлі қарсы салмақтар;</w:t>
      </w:r>
    </w:p>
    <w:bookmarkEnd w:id="5485"/>
    <w:bookmarkStart w:name="z5492" w:id="5486"/>
    <w:p>
      <w:pPr>
        <w:spacing w:after="0"/>
        <w:ind w:left="0"/>
        <w:jc w:val="both"/>
      </w:pPr>
      <w:r>
        <w:rPr>
          <w:rFonts w:ascii="Times New Roman"/>
          <w:b w:val="false"/>
          <w:i w:val="false"/>
          <w:color w:val="000000"/>
          <w:sz w:val="28"/>
        </w:rPr>
        <w:t>
      26) кокс пештеріне арналған есік рамалары;</w:t>
      </w:r>
    </w:p>
    <w:bookmarkEnd w:id="5486"/>
    <w:bookmarkStart w:name="z5493" w:id="5487"/>
    <w:p>
      <w:pPr>
        <w:spacing w:after="0"/>
        <w:ind w:left="0"/>
        <w:jc w:val="both"/>
      </w:pPr>
      <w:r>
        <w:rPr>
          <w:rFonts w:ascii="Times New Roman"/>
          <w:b w:val="false"/>
          <w:i w:val="false"/>
          <w:color w:val="000000"/>
          <w:sz w:val="28"/>
        </w:rPr>
        <w:t>
      27) экскаваторлар мен транспортерлердің роликтері;</w:t>
      </w:r>
    </w:p>
    <w:bookmarkEnd w:id="5487"/>
    <w:bookmarkStart w:name="z5494" w:id="5488"/>
    <w:p>
      <w:pPr>
        <w:spacing w:after="0"/>
        <w:ind w:left="0"/>
        <w:jc w:val="both"/>
      </w:pPr>
      <w:r>
        <w:rPr>
          <w:rFonts w:ascii="Times New Roman"/>
          <w:b w:val="false"/>
          <w:i w:val="false"/>
          <w:color w:val="000000"/>
          <w:sz w:val="28"/>
        </w:rPr>
        <w:t>
      28) бағыттамалық бұрмалардың өзектері;</w:t>
      </w:r>
    </w:p>
    <w:bookmarkEnd w:id="5488"/>
    <w:bookmarkStart w:name="z5495" w:id="5489"/>
    <w:p>
      <w:pPr>
        <w:spacing w:after="0"/>
        <w:ind w:left="0"/>
        <w:jc w:val="both"/>
      </w:pPr>
      <w:r>
        <w:rPr>
          <w:rFonts w:ascii="Times New Roman"/>
          <w:b w:val="false"/>
          <w:i w:val="false"/>
          <w:color w:val="000000"/>
          <w:sz w:val="28"/>
        </w:rPr>
        <w:t>
      29) сақиналы сырықтар;</w:t>
      </w:r>
    </w:p>
    <w:bookmarkEnd w:id="5489"/>
    <w:bookmarkStart w:name="z5496" w:id="5490"/>
    <w:p>
      <w:pPr>
        <w:spacing w:after="0"/>
        <w:ind w:left="0"/>
        <w:jc w:val="both"/>
      </w:pPr>
      <w:r>
        <w:rPr>
          <w:rFonts w:ascii="Times New Roman"/>
          <w:b w:val="false"/>
          <w:i w:val="false"/>
          <w:color w:val="000000"/>
          <w:sz w:val="28"/>
        </w:rPr>
        <w:t>
      30) цилиндрлік сырықтар;</w:t>
      </w:r>
    </w:p>
    <w:bookmarkEnd w:id="5490"/>
    <w:bookmarkStart w:name="z5497" w:id="5491"/>
    <w:p>
      <w:pPr>
        <w:spacing w:after="0"/>
        <w:ind w:left="0"/>
        <w:jc w:val="both"/>
      </w:pPr>
      <w:r>
        <w:rPr>
          <w:rFonts w:ascii="Times New Roman"/>
          <w:b w:val="false"/>
          <w:i w:val="false"/>
          <w:color w:val="000000"/>
          <w:sz w:val="28"/>
        </w:rPr>
        <w:t>
      31) желдетуге арналған құбырлар;</w:t>
      </w:r>
    </w:p>
    <w:bookmarkEnd w:id="5491"/>
    <w:bookmarkStart w:name="z5498" w:id="5492"/>
    <w:p>
      <w:pPr>
        <w:spacing w:after="0"/>
        <w:ind w:left="0"/>
        <w:jc w:val="both"/>
      </w:pPr>
      <w:r>
        <w:rPr>
          <w:rFonts w:ascii="Times New Roman"/>
          <w:b w:val="false"/>
          <w:i w:val="false"/>
          <w:color w:val="000000"/>
          <w:sz w:val="28"/>
        </w:rPr>
        <w:t>
      32) құмсалғыш бүркігіштері;</w:t>
      </w:r>
    </w:p>
    <w:bookmarkEnd w:id="5492"/>
    <w:bookmarkStart w:name="z5499" w:id="5493"/>
    <w:p>
      <w:pPr>
        <w:spacing w:after="0"/>
        <w:ind w:left="0"/>
        <w:jc w:val="both"/>
      </w:pPr>
      <w:r>
        <w:rPr>
          <w:rFonts w:ascii="Times New Roman"/>
          <w:b w:val="false"/>
          <w:i w:val="false"/>
          <w:color w:val="000000"/>
          <w:sz w:val="28"/>
        </w:rPr>
        <w:t>
      33) диаметрі 500 миллиметрге дейін құйылған тісті тістегіштер;</w:t>
      </w:r>
    </w:p>
    <w:bookmarkEnd w:id="5493"/>
    <w:bookmarkStart w:name="z5500" w:id="5494"/>
    <w:p>
      <w:pPr>
        <w:spacing w:after="0"/>
        <w:ind w:left="0"/>
        <w:jc w:val="both"/>
      </w:pPr>
      <w:r>
        <w:rPr>
          <w:rFonts w:ascii="Times New Roman"/>
          <w:b w:val="false"/>
          <w:i w:val="false"/>
          <w:color w:val="000000"/>
          <w:sz w:val="28"/>
        </w:rPr>
        <w:t>
      34) диаметрі 700 миллиметрге дейінгі электр машиналарының мойынтіректі қалқандары.</w:t>
      </w:r>
    </w:p>
    <w:bookmarkEnd w:id="5494"/>
    <w:bookmarkStart w:name="z5501" w:id="5495"/>
    <w:p>
      <w:pPr>
        <w:spacing w:after="0"/>
        <w:ind w:left="0"/>
        <w:jc w:val="left"/>
      </w:pPr>
      <w:r>
        <w:rPr>
          <w:rFonts w:ascii="Times New Roman"/>
          <w:b/>
          <w:i w:val="false"/>
          <w:color w:val="000000"/>
        </w:rPr>
        <w:t xml:space="preserve"> 62-параграф. Қолмен қалыптау өзекшесі, 3-разряд</w:t>
      </w:r>
    </w:p>
    <w:bookmarkEnd w:id="5495"/>
    <w:bookmarkStart w:name="z5502" w:id="5496"/>
    <w:p>
      <w:pPr>
        <w:spacing w:after="0"/>
        <w:ind w:left="0"/>
        <w:jc w:val="both"/>
      </w:pPr>
      <w:r>
        <w:rPr>
          <w:rFonts w:ascii="Times New Roman"/>
          <w:b w:val="false"/>
          <w:i w:val="false"/>
          <w:color w:val="000000"/>
          <w:sz w:val="28"/>
        </w:rPr>
        <w:t xml:space="preserve">
      580. Жұмыс сипаттамасы: </w:t>
      </w:r>
    </w:p>
    <w:bookmarkEnd w:id="5496"/>
    <w:bookmarkStart w:name="z5503" w:id="5497"/>
    <w:p>
      <w:pPr>
        <w:spacing w:after="0"/>
        <w:ind w:left="0"/>
        <w:jc w:val="both"/>
      </w:pPr>
      <w:r>
        <w:rPr>
          <w:rFonts w:ascii="Times New Roman"/>
          <w:b w:val="false"/>
          <w:i w:val="false"/>
          <w:color w:val="000000"/>
          <w:sz w:val="28"/>
        </w:rPr>
        <w:t>
      бірнеше алынбалы бөліктері бар өзек жәшіктері бойынша және каркас пен рамасы бар екі қосқышқа дейін күрделілігі орташа ірі өзектерді дайындау;</w:t>
      </w:r>
    </w:p>
    <w:bookmarkEnd w:id="5497"/>
    <w:bookmarkStart w:name="z5504" w:id="5498"/>
    <w:p>
      <w:pPr>
        <w:spacing w:after="0"/>
        <w:ind w:left="0"/>
        <w:jc w:val="both"/>
      </w:pPr>
      <w:r>
        <w:rPr>
          <w:rFonts w:ascii="Times New Roman"/>
          <w:b w:val="false"/>
          <w:i w:val="false"/>
          <w:color w:val="000000"/>
          <w:sz w:val="28"/>
        </w:rPr>
        <w:t>
      арнайы қорытпадан құюға арналған керамикалық массадан күрделілігі орташа өзектерді жасау және сұйық өздігінен қататын қоспалардан күрделілігі орташа өзектерді жасау;</w:t>
      </w:r>
    </w:p>
    <w:bookmarkEnd w:id="5498"/>
    <w:bookmarkStart w:name="z5505" w:id="5499"/>
    <w:p>
      <w:pPr>
        <w:spacing w:after="0"/>
        <w:ind w:left="0"/>
        <w:jc w:val="both"/>
      </w:pPr>
      <w:r>
        <w:rPr>
          <w:rFonts w:ascii="Times New Roman"/>
          <w:b w:val="false"/>
          <w:i w:val="false"/>
          <w:color w:val="000000"/>
          <w:sz w:val="28"/>
        </w:rPr>
        <w:t xml:space="preserve">
      өзектің жіңішке бөлігіне, өзекті мұқият әрлеу, аралау, бояу және шаблондармен тексере отырып, газ арналарын тарту және білтелерді өткізу; </w:t>
      </w:r>
    </w:p>
    <w:bookmarkEnd w:id="5499"/>
    <w:bookmarkStart w:name="z5506" w:id="5500"/>
    <w:p>
      <w:pPr>
        <w:spacing w:after="0"/>
        <w:ind w:left="0"/>
        <w:jc w:val="both"/>
      </w:pPr>
      <w:r>
        <w:rPr>
          <w:rFonts w:ascii="Times New Roman"/>
          <w:b w:val="false"/>
          <w:i w:val="false"/>
          <w:color w:val="000000"/>
          <w:sz w:val="28"/>
        </w:rPr>
        <w:t>
      орташа мөлшердегі күрделі өзектерді және орташа күрделілік ірі мөлшердегі өзектерді үлгілері бойынша дайындау;</w:t>
      </w:r>
    </w:p>
    <w:bookmarkEnd w:id="5500"/>
    <w:bookmarkStart w:name="z5507" w:id="5501"/>
    <w:p>
      <w:pPr>
        <w:spacing w:after="0"/>
        <w:ind w:left="0"/>
        <w:jc w:val="both"/>
      </w:pPr>
      <w:r>
        <w:rPr>
          <w:rFonts w:ascii="Times New Roman"/>
          <w:b w:val="false"/>
          <w:i w:val="false"/>
          <w:color w:val="000000"/>
          <w:sz w:val="28"/>
        </w:rPr>
        <w:t>
      күрделі құймаларға арналған өзектерді күрделі кондукторлар мен шаблондар бойынша аралау және сәйкестендіру арқылы құрастыру;</w:t>
      </w:r>
    </w:p>
    <w:bookmarkEnd w:id="5501"/>
    <w:bookmarkStart w:name="z5508" w:id="5502"/>
    <w:p>
      <w:pPr>
        <w:spacing w:after="0"/>
        <w:ind w:left="0"/>
        <w:jc w:val="both"/>
      </w:pPr>
      <w:r>
        <w:rPr>
          <w:rFonts w:ascii="Times New Roman"/>
          <w:b w:val="false"/>
          <w:i w:val="false"/>
          <w:color w:val="000000"/>
          <w:sz w:val="28"/>
        </w:rPr>
        <w:t xml:space="preserve">
      өзектерді жабыстыру немесе өзара байланыстыру, жіктерін бітеу, бояу және кептіру; </w:t>
      </w:r>
    </w:p>
    <w:bookmarkEnd w:id="5502"/>
    <w:bookmarkStart w:name="z5509" w:id="5503"/>
    <w:p>
      <w:pPr>
        <w:spacing w:after="0"/>
        <w:ind w:left="0"/>
        <w:jc w:val="both"/>
      </w:pPr>
      <w:r>
        <w:rPr>
          <w:rFonts w:ascii="Times New Roman"/>
          <w:b w:val="false"/>
          <w:i w:val="false"/>
          <w:color w:val="000000"/>
          <w:sz w:val="28"/>
        </w:rPr>
        <w:t>
      біліктілігі анағұрлым жоғары қолмен қалыптау өзекшесінің басшылығымен күрделі фасонды өзектерді жасаған кезде қалыптарды толтыру, күрделі өзектерді тазалау және бояу және жәшіктерді құрастыру, рамкалар мен каркастарды орнату, білтелерді өткізу және арналарды кесу бойынша жұмыстарды орындау.</w:t>
      </w:r>
    </w:p>
    <w:bookmarkEnd w:id="5503"/>
    <w:bookmarkStart w:name="z5510" w:id="5504"/>
    <w:p>
      <w:pPr>
        <w:spacing w:after="0"/>
        <w:ind w:left="0"/>
        <w:jc w:val="both"/>
      </w:pPr>
      <w:r>
        <w:rPr>
          <w:rFonts w:ascii="Times New Roman"/>
          <w:b w:val="false"/>
          <w:i w:val="false"/>
          <w:color w:val="000000"/>
          <w:sz w:val="28"/>
        </w:rPr>
        <w:t xml:space="preserve">
      581. Білуге тиіс: </w:t>
      </w:r>
    </w:p>
    <w:bookmarkEnd w:id="5504"/>
    <w:bookmarkStart w:name="z5511" w:id="5505"/>
    <w:p>
      <w:pPr>
        <w:spacing w:after="0"/>
        <w:ind w:left="0"/>
        <w:jc w:val="both"/>
      </w:pPr>
      <w:r>
        <w:rPr>
          <w:rFonts w:ascii="Times New Roman"/>
          <w:b w:val="false"/>
          <w:i w:val="false"/>
          <w:color w:val="000000"/>
          <w:sz w:val="28"/>
        </w:rPr>
        <w:t>
      күрделілігі орташа өзектерді жасау процессі және оның жүйелілігі;</w:t>
      </w:r>
    </w:p>
    <w:bookmarkEnd w:id="5505"/>
    <w:bookmarkStart w:name="z5512" w:id="5506"/>
    <w:p>
      <w:pPr>
        <w:spacing w:after="0"/>
        <w:ind w:left="0"/>
        <w:jc w:val="both"/>
      </w:pPr>
      <w:r>
        <w:rPr>
          <w:rFonts w:ascii="Times New Roman"/>
          <w:b w:val="false"/>
          <w:i w:val="false"/>
          <w:color w:val="000000"/>
          <w:sz w:val="28"/>
        </w:rPr>
        <w:t>
      өзектерді жасауда қолданылатын өзекті қоспалардың құрамы мен қасиеттері;</w:t>
      </w:r>
    </w:p>
    <w:bookmarkEnd w:id="5506"/>
    <w:bookmarkStart w:name="z5513" w:id="5507"/>
    <w:p>
      <w:pPr>
        <w:spacing w:after="0"/>
        <w:ind w:left="0"/>
        <w:jc w:val="both"/>
      </w:pPr>
      <w:r>
        <w:rPr>
          <w:rFonts w:ascii="Times New Roman"/>
          <w:b w:val="false"/>
          <w:i w:val="false"/>
          <w:color w:val="000000"/>
          <w:sz w:val="28"/>
        </w:rPr>
        <w:t xml:space="preserve">
      өзекті қоспаларды дайындау және тез кебетін бекіткіштерді қолдану тәсілдері; </w:t>
      </w:r>
    </w:p>
    <w:bookmarkEnd w:id="5507"/>
    <w:bookmarkStart w:name="z5514" w:id="5508"/>
    <w:p>
      <w:pPr>
        <w:spacing w:after="0"/>
        <w:ind w:left="0"/>
        <w:jc w:val="both"/>
      </w:pPr>
      <w:r>
        <w:rPr>
          <w:rFonts w:ascii="Times New Roman"/>
          <w:b w:val="false"/>
          <w:i w:val="false"/>
          <w:color w:val="000000"/>
          <w:sz w:val="28"/>
        </w:rPr>
        <w:t>
      өзектерді жасауда қолданылатын бақылау-өлшеу құралдары мен құрылғыларының құрылысы;</w:t>
      </w:r>
    </w:p>
    <w:bookmarkEnd w:id="5508"/>
    <w:bookmarkStart w:name="z5515" w:id="5509"/>
    <w:p>
      <w:pPr>
        <w:spacing w:after="0"/>
        <w:ind w:left="0"/>
        <w:jc w:val="both"/>
      </w:pPr>
      <w:r>
        <w:rPr>
          <w:rFonts w:ascii="Times New Roman"/>
          <w:b w:val="false"/>
          <w:i w:val="false"/>
          <w:color w:val="000000"/>
          <w:sz w:val="28"/>
        </w:rPr>
        <w:t>
      өзек жәшіктеріне қойылатын талаптар.</w:t>
      </w:r>
    </w:p>
    <w:bookmarkEnd w:id="5509"/>
    <w:bookmarkStart w:name="z5516" w:id="5510"/>
    <w:p>
      <w:pPr>
        <w:spacing w:after="0"/>
        <w:ind w:left="0"/>
        <w:jc w:val="both"/>
      </w:pPr>
      <w:r>
        <w:rPr>
          <w:rFonts w:ascii="Times New Roman"/>
          <w:b w:val="false"/>
          <w:i w:val="false"/>
          <w:color w:val="000000"/>
          <w:sz w:val="28"/>
        </w:rPr>
        <w:t>
      582. Жұмыс үлгілері:</w:t>
      </w:r>
    </w:p>
    <w:bookmarkEnd w:id="5510"/>
    <w:bookmarkStart w:name="z5517" w:id="5511"/>
    <w:p>
      <w:pPr>
        <w:spacing w:after="0"/>
        <w:ind w:left="0"/>
        <w:jc w:val="both"/>
      </w:pPr>
      <w:r>
        <w:rPr>
          <w:rFonts w:ascii="Times New Roman"/>
          <w:b w:val="false"/>
          <w:i w:val="false"/>
          <w:color w:val="000000"/>
          <w:sz w:val="28"/>
        </w:rPr>
        <w:t>
      өзектерді жасау:</w:t>
      </w:r>
    </w:p>
    <w:bookmarkEnd w:id="5511"/>
    <w:bookmarkStart w:name="z5518" w:id="5512"/>
    <w:p>
      <w:pPr>
        <w:spacing w:after="0"/>
        <w:ind w:left="0"/>
        <w:jc w:val="both"/>
      </w:pPr>
      <w:r>
        <w:rPr>
          <w:rFonts w:ascii="Times New Roman"/>
          <w:b w:val="false"/>
          <w:i w:val="false"/>
          <w:color w:val="000000"/>
          <w:sz w:val="28"/>
        </w:rPr>
        <w:t>
      1) оқтау тәрізді гидропульттерге арналған бөшкелер;</w:t>
      </w:r>
    </w:p>
    <w:bookmarkEnd w:id="5512"/>
    <w:bookmarkStart w:name="z5519" w:id="5513"/>
    <w:p>
      <w:pPr>
        <w:spacing w:after="0"/>
        <w:ind w:left="0"/>
        <w:jc w:val="both"/>
      </w:pPr>
      <w:r>
        <w:rPr>
          <w:rFonts w:ascii="Times New Roman"/>
          <w:b w:val="false"/>
          <w:i w:val="false"/>
          <w:color w:val="000000"/>
          <w:sz w:val="28"/>
        </w:rPr>
        <w:t>
      2) локомотивтер мен вагондардың букстері;</w:t>
      </w:r>
    </w:p>
    <w:bookmarkEnd w:id="5513"/>
    <w:bookmarkStart w:name="z5520" w:id="5514"/>
    <w:p>
      <w:pPr>
        <w:spacing w:after="0"/>
        <w:ind w:left="0"/>
        <w:jc w:val="both"/>
      </w:pPr>
      <w:r>
        <w:rPr>
          <w:rFonts w:ascii="Times New Roman"/>
          <w:b w:val="false"/>
          <w:i w:val="false"/>
          <w:color w:val="000000"/>
          <w:sz w:val="28"/>
        </w:rPr>
        <w:t>
      3) вагондардың біріздендірілген дефлекторлары;</w:t>
      </w:r>
    </w:p>
    <w:bookmarkEnd w:id="5514"/>
    <w:bookmarkStart w:name="z5521" w:id="5515"/>
    <w:p>
      <w:pPr>
        <w:spacing w:after="0"/>
        <w:ind w:left="0"/>
        <w:jc w:val="both"/>
      </w:pPr>
      <w:r>
        <w:rPr>
          <w:rFonts w:ascii="Times New Roman"/>
          <w:b w:val="false"/>
          <w:i w:val="false"/>
          <w:color w:val="000000"/>
          <w:sz w:val="28"/>
        </w:rPr>
        <w:t>
      4) домна газының науасы;</w:t>
      </w:r>
    </w:p>
    <w:bookmarkEnd w:id="5515"/>
    <w:bookmarkStart w:name="z5522" w:id="5516"/>
    <w:p>
      <w:pPr>
        <w:spacing w:after="0"/>
        <w:ind w:left="0"/>
        <w:jc w:val="both"/>
      </w:pPr>
      <w:r>
        <w:rPr>
          <w:rFonts w:ascii="Times New Roman"/>
          <w:b w:val="false"/>
          <w:i w:val="false"/>
          <w:color w:val="000000"/>
          <w:sz w:val="28"/>
        </w:rPr>
        <w:t>
      5) салмағы 3 тоннаға дейін құймаларға арналған құймақалыптар;</w:t>
      </w:r>
    </w:p>
    <w:bookmarkEnd w:id="5516"/>
    <w:bookmarkStart w:name="z5523" w:id="5517"/>
    <w:p>
      <w:pPr>
        <w:spacing w:after="0"/>
        <w:ind w:left="0"/>
        <w:jc w:val="both"/>
      </w:pPr>
      <w:r>
        <w:rPr>
          <w:rFonts w:ascii="Times New Roman"/>
          <w:b w:val="false"/>
          <w:i w:val="false"/>
          <w:color w:val="000000"/>
          <w:sz w:val="28"/>
        </w:rPr>
        <w:t>
      6) борт клюзі;</w:t>
      </w:r>
    </w:p>
    <w:bookmarkEnd w:id="5517"/>
    <w:bookmarkStart w:name="z5524" w:id="5518"/>
    <w:p>
      <w:pPr>
        <w:spacing w:after="0"/>
        <w:ind w:left="0"/>
        <w:jc w:val="both"/>
      </w:pPr>
      <w:r>
        <w:rPr>
          <w:rFonts w:ascii="Times New Roman"/>
          <w:b w:val="false"/>
          <w:i w:val="false"/>
          <w:color w:val="000000"/>
          <w:sz w:val="28"/>
        </w:rPr>
        <w:t>
      7) диаметрі 300-ден 400 миллиметрге дейінгі жәшіктер мен шаблондар бойынша жасалған, әртүрлі жазықтықта иілген құбырлардың иінділері, үштіктер мен бұрмалар;</w:t>
      </w:r>
    </w:p>
    <w:bookmarkEnd w:id="5518"/>
    <w:bookmarkStart w:name="z5525" w:id="5519"/>
    <w:p>
      <w:pPr>
        <w:spacing w:after="0"/>
        <w:ind w:left="0"/>
        <w:jc w:val="both"/>
      </w:pPr>
      <w:r>
        <w:rPr>
          <w:rFonts w:ascii="Times New Roman"/>
          <w:b w:val="false"/>
          <w:i w:val="false"/>
          <w:color w:val="000000"/>
          <w:sz w:val="28"/>
        </w:rPr>
        <w:t>
      8) іштен жану қозғалтқыштарының шығарғыш коллекторлары;</w:t>
      </w:r>
    </w:p>
    <w:bookmarkEnd w:id="5519"/>
    <w:bookmarkStart w:name="z5526" w:id="5520"/>
    <w:p>
      <w:pPr>
        <w:spacing w:after="0"/>
        <w:ind w:left="0"/>
        <w:jc w:val="both"/>
      </w:pPr>
      <w:r>
        <w:rPr>
          <w:rFonts w:ascii="Times New Roman"/>
          <w:b w:val="false"/>
          <w:i w:val="false"/>
          <w:color w:val="000000"/>
          <w:sz w:val="28"/>
        </w:rPr>
        <w:t>
      9) іштен жану қозғалтқыштарының су бөшкелерінің корпустары;</w:t>
      </w:r>
    </w:p>
    <w:bookmarkEnd w:id="5520"/>
    <w:bookmarkStart w:name="z5527" w:id="5521"/>
    <w:p>
      <w:pPr>
        <w:spacing w:after="0"/>
        <w:ind w:left="0"/>
        <w:jc w:val="both"/>
      </w:pPr>
      <w:r>
        <w:rPr>
          <w:rFonts w:ascii="Times New Roman"/>
          <w:b w:val="false"/>
          <w:i w:val="false"/>
          <w:color w:val="000000"/>
          <w:sz w:val="28"/>
        </w:rPr>
        <w:t>
      10) диаметрі 300 миллиметрден астам мойынтіректердің корпустары;</w:t>
      </w:r>
    </w:p>
    <w:bookmarkEnd w:id="5521"/>
    <w:bookmarkStart w:name="z5528" w:id="5522"/>
    <w:p>
      <w:pPr>
        <w:spacing w:after="0"/>
        <w:ind w:left="0"/>
        <w:jc w:val="both"/>
      </w:pPr>
      <w:r>
        <w:rPr>
          <w:rFonts w:ascii="Times New Roman"/>
          <w:b w:val="false"/>
          <w:i w:val="false"/>
          <w:color w:val="000000"/>
          <w:sz w:val="28"/>
        </w:rPr>
        <w:t>
      11) ролик букстерінің корпустары;</w:t>
      </w:r>
    </w:p>
    <w:bookmarkEnd w:id="5522"/>
    <w:bookmarkStart w:name="z5529" w:id="5523"/>
    <w:p>
      <w:pPr>
        <w:spacing w:after="0"/>
        <w:ind w:left="0"/>
        <w:jc w:val="both"/>
      </w:pPr>
      <w:r>
        <w:rPr>
          <w:rFonts w:ascii="Times New Roman"/>
          <w:b w:val="false"/>
          <w:i w:val="false"/>
          <w:color w:val="000000"/>
          <w:sz w:val="28"/>
        </w:rPr>
        <w:t>
      12) үйме машиналарының мульдалары;</w:t>
      </w:r>
    </w:p>
    <w:bookmarkEnd w:id="5523"/>
    <w:bookmarkStart w:name="z5530" w:id="5524"/>
    <w:p>
      <w:pPr>
        <w:spacing w:after="0"/>
        <w:ind w:left="0"/>
        <w:jc w:val="both"/>
      </w:pPr>
      <w:r>
        <w:rPr>
          <w:rFonts w:ascii="Times New Roman"/>
          <w:b w:val="false"/>
          <w:i w:val="false"/>
          <w:color w:val="000000"/>
          <w:sz w:val="28"/>
        </w:rPr>
        <w:t>
      13) илектеу стандарының муфталары;</w:t>
      </w:r>
    </w:p>
    <w:bookmarkEnd w:id="5524"/>
    <w:bookmarkStart w:name="z5531" w:id="5525"/>
    <w:p>
      <w:pPr>
        <w:spacing w:after="0"/>
        <w:ind w:left="0"/>
        <w:jc w:val="both"/>
      </w:pPr>
      <w:r>
        <w:rPr>
          <w:rFonts w:ascii="Times New Roman"/>
          <w:b w:val="false"/>
          <w:i w:val="false"/>
          <w:color w:val="000000"/>
          <w:sz w:val="28"/>
        </w:rPr>
        <w:t>
      14) салмағы 4-тен астам 10 тоннаға дейінгі құймаларға арналған құймақалыптардың жалғамалары;</w:t>
      </w:r>
    </w:p>
    <w:bookmarkEnd w:id="5525"/>
    <w:bookmarkStart w:name="z5532" w:id="5526"/>
    <w:p>
      <w:pPr>
        <w:spacing w:after="0"/>
        <w:ind w:left="0"/>
        <w:jc w:val="both"/>
      </w:pPr>
      <w:r>
        <w:rPr>
          <w:rFonts w:ascii="Times New Roman"/>
          <w:b w:val="false"/>
          <w:i w:val="false"/>
          <w:color w:val="000000"/>
          <w:sz w:val="28"/>
        </w:rPr>
        <w:t>
      15) илектеу стандарының сымдары;</w:t>
      </w:r>
    </w:p>
    <w:bookmarkEnd w:id="5526"/>
    <w:bookmarkStart w:name="z5533" w:id="5527"/>
    <w:p>
      <w:pPr>
        <w:spacing w:after="0"/>
        <w:ind w:left="0"/>
        <w:jc w:val="both"/>
      </w:pPr>
      <w:r>
        <w:rPr>
          <w:rFonts w:ascii="Times New Roman"/>
          <w:b w:val="false"/>
          <w:i w:val="false"/>
          <w:color w:val="000000"/>
          <w:sz w:val="28"/>
        </w:rPr>
        <w:t>
      16) жүк көтергіштігі 2500 килограмға дейінгі қалыптау машиналарының тұғырлары;</w:t>
      </w:r>
    </w:p>
    <w:bookmarkEnd w:id="5527"/>
    <w:bookmarkStart w:name="z5534" w:id="5528"/>
    <w:p>
      <w:pPr>
        <w:spacing w:after="0"/>
        <w:ind w:left="0"/>
        <w:jc w:val="both"/>
      </w:pPr>
      <w:r>
        <w:rPr>
          <w:rFonts w:ascii="Times New Roman"/>
          <w:b w:val="false"/>
          <w:i w:val="false"/>
          <w:color w:val="000000"/>
          <w:sz w:val="28"/>
        </w:rPr>
        <w:t>
      17) диаметрі 800 миллиметрге дейінгі электр машиналарының тұғырлары;</w:t>
      </w:r>
    </w:p>
    <w:bookmarkEnd w:id="5528"/>
    <w:bookmarkStart w:name="z5535" w:id="5529"/>
    <w:p>
      <w:pPr>
        <w:spacing w:after="0"/>
        <w:ind w:left="0"/>
        <w:jc w:val="both"/>
      </w:pPr>
      <w:r>
        <w:rPr>
          <w:rFonts w:ascii="Times New Roman"/>
          <w:b w:val="false"/>
          <w:i w:val="false"/>
          <w:color w:val="000000"/>
          <w:sz w:val="28"/>
        </w:rPr>
        <w:t>
      18) металл кесетін станоктардың суппорттары;</w:t>
      </w:r>
    </w:p>
    <w:bookmarkEnd w:id="5529"/>
    <w:bookmarkStart w:name="z5536" w:id="5530"/>
    <w:p>
      <w:pPr>
        <w:spacing w:after="0"/>
        <w:ind w:left="0"/>
        <w:jc w:val="both"/>
      </w:pPr>
      <w:r>
        <w:rPr>
          <w:rFonts w:ascii="Times New Roman"/>
          <w:b w:val="false"/>
          <w:i w:val="false"/>
          <w:color w:val="000000"/>
          <w:sz w:val="28"/>
        </w:rPr>
        <w:t>
      19) жетек тартқыш берілісінің тістегіштер;</w:t>
      </w:r>
    </w:p>
    <w:bookmarkEnd w:id="5530"/>
    <w:bookmarkStart w:name="z5537" w:id="5531"/>
    <w:p>
      <w:pPr>
        <w:spacing w:after="0"/>
        <w:ind w:left="0"/>
        <w:jc w:val="both"/>
      </w:pPr>
      <w:r>
        <w:rPr>
          <w:rFonts w:ascii="Times New Roman"/>
          <w:b w:val="false"/>
          <w:i w:val="false"/>
          <w:color w:val="000000"/>
          <w:sz w:val="28"/>
        </w:rPr>
        <w:t>
      20) диаметрі 500-ден астам 1000 миллиметрге дейін құйылған тісті тістегіштер;</w:t>
      </w:r>
    </w:p>
    <w:bookmarkEnd w:id="5531"/>
    <w:bookmarkStart w:name="z5538" w:id="5532"/>
    <w:p>
      <w:pPr>
        <w:spacing w:after="0"/>
        <w:ind w:left="0"/>
        <w:jc w:val="both"/>
      </w:pPr>
      <w:r>
        <w:rPr>
          <w:rFonts w:ascii="Times New Roman"/>
          <w:b w:val="false"/>
          <w:i w:val="false"/>
          <w:color w:val="000000"/>
          <w:sz w:val="28"/>
        </w:rPr>
        <w:t>
      21) диаметрі 700-ден 1200 миллиметрге дейін, биіктігі 600 миллиметрге дейінгі электр машиналарының мойынтіректі қалқандары.</w:t>
      </w:r>
    </w:p>
    <w:bookmarkEnd w:id="5532"/>
    <w:bookmarkStart w:name="z5539" w:id="5533"/>
    <w:p>
      <w:pPr>
        <w:spacing w:after="0"/>
        <w:ind w:left="0"/>
        <w:jc w:val="left"/>
      </w:pPr>
      <w:r>
        <w:rPr>
          <w:rFonts w:ascii="Times New Roman"/>
          <w:b/>
          <w:i w:val="false"/>
          <w:color w:val="000000"/>
        </w:rPr>
        <w:t xml:space="preserve"> 63-параграф. Қолмен қалыптау өзекшесі, 4-разряд</w:t>
      </w:r>
    </w:p>
    <w:bookmarkEnd w:id="5533"/>
    <w:bookmarkStart w:name="z5540" w:id="5534"/>
    <w:p>
      <w:pPr>
        <w:spacing w:after="0"/>
        <w:ind w:left="0"/>
        <w:jc w:val="both"/>
      </w:pPr>
      <w:r>
        <w:rPr>
          <w:rFonts w:ascii="Times New Roman"/>
          <w:b w:val="false"/>
          <w:i w:val="false"/>
          <w:color w:val="000000"/>
          <w:sz w:val="28"/>
        </w:rPr>
        <w:t xml:space="preserve">
      583. Жұмыс сипаттамасы: </w:t>
      </w:r>
    </w:p>
    <w:bookmarkEnd w:id="5534"/>
    <w:bookmarkStart w:name="z5541" w:id="5535"/>
    <w:p>
      <w:pPr>
        <w:spacing w:after="0"/>
        <w:ind w:left="0"/>
        <w:jc w:val="both"/>
      </w:pPr>
      <w:r>
        <w:rPr>
          <w:rFonts w:ascii="Times New Roman"/>
          <w:b w:val="false"/>
          <w:i w:val="false"/>
          <w:color w:val="000000"/>
          <w:sz w:val="28"/>
        </w:rPr>
        <w:t>
      күрделі газ шығару жүйесі бар рамкалары мен каркастары бар бірнеше қосқыштардан және алынбалы бөліктерден тұратын өзек жәшіктері бойынша күрделі фасонды өзектерді жасау;</w:t>
      </w:r>
    </w:p>
    <w:bookmarkEnd w:id="5535"/>
    <w:bookmarkStart w:name="z5542" w:id="5536"/>
    <w:p>
      <w:pPr>
        <w:spacing w:after="0"/>
        <w:ind w:left="0"/>
        <w:jc w:val="both"/>
      </w:pPr>
      <w:r>
        <w:rPr>
          <w:rFonts w:ascii="Times New Roman"/>
          <w:b w:val="false"/>
          <w:i w:val="false"/>
          <w:color w:val="000000"/>
          <w:sz w:val="28"/>
        </w:rPr>
        <w:t>
      арнайы қорытпадан құймаларға арналған керамикалық массадан күрделі өзектерді жасау және сұйық өздігінен қататын қоспалардан күрделі өзектерді жасау;</w:t>
      </w:r>
    </w:p>
    <w:bookmarkEnd w:id="5536"/>
    <w:bookmarkStart w:name="z5543" w:id="5537"/>
    <w:p>
      <w:pPr>
        <w:spacing w:after="0"/>
        <w:ind w:left="0"/>
        <w:jc w:val="both"/>
      </w:pPr>
      <w:r>
        <w:rPr>
          <w:rFonts w:ascii="Times New Roman"/>
          <w:b w:val="false"/>
          <w:i w:val="false"/>
          <w:color w:val="000000"/>
          <w:sz w:val="28"/>
        </w:rPr>
        <w:t>
      күрделі өзектерді шаблон бойынша жасау;</w:t>
      </w:r>
    </w:p>
    <w:bookmarkEnd w:id="5537"/>
    <w:bookmarkStart w:name="z5544" w:id="5538"/>
    <w:p>
      <w:pPr>
        <w:spacing w:after="0"/>
        <w:ind w:left="0"/>
        <w:jc w:val="both"/>
      </w:pPr>
      <w:r>
        <w:rPr>
          <w:rFonts w:ascii="Times New Roman"/>
          <w:b w:val="false"/>
          <w:i w:val="false"/>
          <w:color w:val="000000"/>
          <w:sz w:val="28"/>
        </w:rPr>
        <w:t>
      күрделі құймаларға арналған өзектерді күрделі кондукторлар мен шаблондар бойынша аралау және сәйкестендіру арқылы құрастыру;</w:t>
      </w:r>
    </w:p>
    <w:bookmarkEnd w:id="5538"/>
    <w:bookmarkStart w:name="z5545" w:id="5539"/>
    <w:p>
      <w:pPr>
        <w:spacing w:after="0"/>
        <w:ind w:left="0"/>
        <w:jc w:val="both"/>
      </w:pPr>
      <w:r>
        <w:rPr>
          <w:rFonts w:ascii="Times New Roman"/>
          <w:b w:val="false"/>
          <w:i w:val="false"/>
          <w:color w:val="000000"/>
          <w:sz w:val="28"/>
        </w:rPr>
        <w:t>
      өзектерді жіктерді тығыздау, бояу және кептіру арқылы желімдеу және бұрандамалармен бекіту;</w:t>
      </w:r>
    </w:p>
    <w:bookmarkEnd w:id="5539"/>
    <w:bookmarkStart w:name="z5546" w:id="5540"/>
    <w:p>
      <w:pPr>
        <w:spacing w:after="0"/>
        <w:ind w:left="0"/>
        <w:jc w:val="both"/>
      </w:pPr>
      <w:r>
        <w:rPr>
          <w:rFonts w:ascii="Times New Roman"/>
          <w:b w:val="false"/>
          <w:i w:val="false"/>
          <w:color w:val="000000"/>
          <w:sz w:val="28"/>
        </w:rPr>
        <w:t>
      рамкалар мен өзектерді төсеу, жәшіктерді құрастыру, күрделі өзектерді жасау кезінде білтелерді өткізу, тесіктерді қыздыру және арналарды кесу бойынша жұмыстарды орындау.</w:t>
      </w:r>
    </w:p>
    <w:bookmarkEnd w:id="5540"/>
    <w:bookmarkStart w:name="z5547" w:id="5541"/>
    <w:p>
      <w:pPr>
        <w:spacing w:after="0"/>
        <w:ind w:left="0"/>
        <w:jc w:val="both"/>
      </w:pPr>
      <w:r>
        <w:rPr>
          <w:rFonts w:ascii="Times New Roman"/>
          <w:b w:val="false"/>
          <w:i w:val="false"/>
          <w:color w:val="000000"/>
          <w:sz w:val="28"/>
        </w:rPr>
        <w:t xml:space="preserve">
      584. Білуге тиіс: </w:t>
      </w:r>
    </w:p>
    <w:bookmarkEnd w:id="5541"/>
    <w:bookmarkStart w:name="z5548" w:id="5542"/>
    <w:p>
      <w:pPr>
        <w:spacing w:after="0"/>
        <w:ind w:left="0"/>
        <w:jc w:val="both"/>
      </w:pPr>
      <w:r>
        <w:rPr>
          <w:rFonts w:ascii="Times New Roman"/>
          <w:b w:val="false"/>
          <w:i w:val="false"/>
          <w:color w:val="000000"/>
          <w:sz w:val="28"/>
        </w:rPr>
        <w:t>
      күрделі өзектерді жасау процесі және жүйелілігі;</w:t>
      </w:r>
    </w:p>
    <w:bookmarkEnd w:id="5542"/>
    <w:bookmarkStart w:name="z5549" w:id="5543"/>
    <w:p>
      <w:pPr>
        <w:spacing w:after="0"/>
        <w:ind w:left="0"/>
        <w:jc w:val="both"/>
      </w:pPr>
      <w:r>
        <w:rPr>
          <w:rFonts w:ascii="Times New Roman"/>
          <w:b w:val="false"/>
          <w:i w:val="false"/>
          <w:color w:val="000000"/>
          <w:sz w:val="28"/>
        </w:rPr>
        <w:t>
      өзекті жәшіктердің құрылысы және мақсаты және оларға қойылатын талаптар;</w:t>
      </w:r>
    </w:p>
    <w:bookmarkEnd w:id="5543"/>
    <w:bookmarkStart w:name="z5550" w:id="5544"/>
    <w:p>
      <w:pPr>
        <w:spacing w:after="0"/>
        <w:ind w:left="0"/>
        <w:jc w:val="both"/>
      </w:pPr>
      <w:r>
        <w:rPr>
          <w:rFonts w:ascii="Times New Roman"/>
          <w:b w:val="false"/>
          <w:i w:val="false"/>
          <w:color w:val="000000"/>
          <w:sz w:val="28"/>
        </w:rPr>
        <w:t xml:space="preserve">
      бекіткіштердің өзектер сапасына тигізетін әсері; </w:t>
      </w:r>
    </w:p>
    <w:bookmarkEnd w:id="5544"/>
    <w:bookmarkStart w:name="z5551" w:id="5545"/>
    <w:p>
      <w:pPr>
        <w:spacing w:after="0"/>
        <w:ind w:left="0"/>
        <w:jc w:val="both"/>
      </w:pPr>
      <w:r>
        <w:rPr>
          <w:rFonts w:ascii="Times New Roman"/>
          <w:b w:val="false"/>
          <w:i w:val="false"/>
          <w:color w:val="000000"/>
          <w:sz w:val="28"/>
        </w:rPr>
        <w:t>
      қалыптарды құю кезінде сұйық металдың өзектерге тигізетін әсері.</w:t>
      </w:r>
    </w:p>
    <w:bookmarkEnd w:id="5545"/>
    <w:bookmarkStart w:name="z5552" w:id="5546"/>
    <w:p>
      <w:pPr>
        <w:spacing w:after="0"/>
        <w:ind w:left="0"/>
        <w:jc w:val="both"/>
      </w:pPr>
      <w:r>
        <w:rPr>
          <w:rFonts w:ascii="Times New Roman"/>
          <w:b w:val="false"/>
          <w:i w:val="false"/>
          <w:color w:val="000000"/>
          <w:sz w:val="28"/>
        </w:rPr>
        <w:t>
      585. Жұмыс үлгілері:</w:t>
      </w:r>
    </w:p>
    <w:bookmarkEnd w:id="5546"/>
    <w:bookmarkStart w:name="z5553" w:id="5547"/>
    <w:p>
      <w:pPr>
        <w:spacing w:after="0"/>
        <w:ind w:left="0"/>
        <w:jc w:val="both"/>
      </w:pPr>
      <w:r>
        <w:rPr>
          <w:rFonts w:ascii="Times New Roman"/>
          <w:b w:val="false"/>
          <w:i w:val="false"/>
          <w:color w:val="000000"/>
          <w:sz w:val="28"/>
        </w:rPr>
        <w:t>
      өзектерді жасау:</w:t>
      </w:r>
    </w:p>
    <w:bookmarkEnd w:id="5547"/>
    <w:bookmarkStart w:name="z5554" w:id="5548"/>
    <w:p>
      <w:pPr>
        <w:spacing w:after="0"/>
        <w:ind w:left="0"/>
        <w:jc w:val="both"/>
      </w:pPr>
      <w:r>
        <w:rPr>
          <w:rFonts w:ascii="Times New Roman"/>
          <w:b w:val="false"/>
          <w:i w:val="false"/>
          <w:color w:val="000000"/>
          <w:sz w:val="28"/>
        </w:rPr>
        <w:t>
      1) тепловоз дизельдерінің жұмыс цилиндрлерінің тығындары;</w:t>
      </w:r>
    </w:p>
    <w:bookmarkEnd w:id="5548"/>
    <w:bookmarkStart w:name="z5555" w:id="5549"/>
    <w:p>
      <w:pPr>
        <w:spacing w:after="0"/>
        <w:ind w:left="0"/>
        <w:jc w:val="both"/>
      </w:pPr>
      <w:r>
        <w:rPr>
          <w:rFonts w:ascii="Times New Roman"/>
          <w:b w:val="false"/>
          <w:i w:val="false"/>
          <w:color w:val="000000"/>
          <w:sz w:val="28"/>
        </w:rPr>
        <w:t>
      2) тепловоз дизельдерінің гильзалары;</w:t>
      </w:r>
    </w:p>
    <w:bookmarkEnd w:id="5549"/>
    <w:bookmarkStart w:name="z5556" w:id="5550"/>
    <w:p>
      <w:pPr>
        <w:spacing w:after="0"/>
        <w:ind w:left="0"/>
        <w:jc w:val="both"/>
      </w:pPr>
      <w:r>
        <w:rPr>
          <w:rFonts w:ascii="Times New Roman"/>
          <w:b w:val="false"/>
          <w:i w:val="false"/>
          <w:color w:val="000000"/>
          <w:sz w:val="28"/>
        </w:rPr>
        <w:t>
      3) серіппелердің ұяшықтары;</w:t>
      </w:r>
    </w:p>
    <w:bookmarkEnd w:id="5550"/>
    <w:bookmarkStart w:name="z5557" w:id="5551"/>
    <w:p>
      <w:pPr>
        <w:spacing w:after="0"/>
        <w:ind w:left="0"/>
        <w:jc w:val="both"/>
      </w:pPr>
      <w:r>
        <w:rPr>
          <w:rFonts w:ascii="Times New Roman"/>
          <w:b w:val="false"/>
          <w:i w:val="false"/>
          <w:color w:val="000000"/>
          <w:sz w:val="28"/>
        </w:rPr>
        <w:t>
      4) салмағы 3-тен астам 10 тоннаға дейінгі құймаларға арналған құймақалыптар;</w:t>
      </w:r>
    </w:p>
    <w:bookmarkEnd w:id="5551"/>
    <w:bookmarkStart w:name="z5558" w:id="5552"/>
    <w:p>
      <w:pPr>
        <w:spacing w:after="0"/>
        <w:ind w:left="0"/>
        <w:jc w:val="both"/>
      </w:pPr>
      <w:r>
        <w:rPr>
          <w:rFonts w:ascii="Times New Roman"/>
          <w:b w:val="false"/>
          <w:i w:val="false"/>
          <w:color w:val="000000"/>
          <w:sz w:val="28"/>
        </w:rPr>
        <w:t xml:space="preserve">
      5) металл кескіш станоктардың арбалары; </w:t>
      </w:r>
    </w:p>
    <w:bookmarkEnd w:id="5552"/>
    <w:bookmarkStart w:name="z5559" w:id="5553"/>
    <w:p>
      <w:pPr>
        <w:spacing w:after="0"/>
        <w:ind w:left="0"/>
        <w:jc w:val="both"/>
      </w:pPr>
      <w:r>
        <w:rPr>
          <w:rFonts w:ascii="Times New Roman"/>
          <w:b w:val="false"/>
          <w:i w:val="false"/>
          <w:color w:val="000000"/>
          <w:sz w:val="28"/>
        </w:rPr>
        <w:t>
      6) диаметрі 400 миллиметрден асатын өзек жәшіктері мен шаблондар бойынша жасалатын, әртүрлі жазықтықта иілген құбырлардың иінділері мен үштіктер;</w:t>
      </w:r>
    </w:p>
    <w:bookmarkEnd w:id="5553"/>
    <w:bookmarkStart w:name="z5560" w:id="5554"/>
    <w:p>
      <w:pPr>
        <w:spacing w:after="0"/>
        <w:ind w:left="0"/>
        <w:jc w:val="both"/>
      </w:pPr>
      <w:r>
        <w:rPr>
          <w:rFonts w:ascii="Times New Roman"/>
          <w:b w:val="false"/>
          <w:i w:val="false"/>
          <w:color w:val="000000"/>
          <w:sz w:val="28"/>
        </w:rPr>
        <w:t>
      7) домна пештерінің себу аппараттарының шағын конустары;</w:t>
      </w:r>
    </w:p>
    <w:bookmarkEnd w:id="5554"/>
    <w:bookmarkStart w:name="z5561" w:id="5555"/>
    <w:p>
      <w:pPr>
        <w:spacing w:after="0"/>
        <w:ind w:left="0"/>
        <w:jc w:val="both"/>
      </w:pPr>
      <w:r>
        <w:rPr>
          <w:rFonts w:ascii="Times New Roman"/>
          <w:b w:val="false"/>
          <w:i w:val="false"/>
          <w:color w:val="000000"/>
          <w:sz w:val="28"/>
        </w:rPr>
        <w:t>
      8) инжекторлардың корпустары;</w:t>
      </w:r>
    </w:p>
    <w:bookmarkEnd w:id="5555"/>
    <w:bookmarkStart w:name="z5562" w:id="5556"/>
    <w:p>
      <w:pPr>
        <w:spacing w:after="0"/>
        <w:ind w:left="0"/>
        <w:jc w:val="both"/>
      </w:pPr>
      <w:r>
        <w:rPr>
          <w:rFonts w:ascii="Times New Roman"/>
          <w:b w:val="false"/>
          <w:i w:val="false"/>
          <w:color w:val="000000"/>
          <w:sz w:val="28"/>
        </w:rPr>
        <w:t>
      9) компрессорлардың жоғары және төмен қысымы цилиндрлерінің клапандық қораптарының корпустары;</w:t>
      </w:r>
    </w:p>
    <w:bookmarkEnd w:id="5556"/>
    <w:bookmarkStart w:name="z5563" w:id="5557"/>
    <w:p>
      <w:pPr>
        <w:spacing w:after="0"/>
        <w:ind w:left="0"/>
        <w:jc w:val="both"/>
      </w:pPr>
      <w:r>
        <w:rPr>
          <w:rFonts w:ascii="Times New Roman"/>
          <w:b w:val="false"/>
          <w:i w:val="false"/>
          <w:color w:val="000000"/>
          <w:sz w:val="28"/>
        </w:rPr>
        <w:t>
      10) ролик букстердің корпустары;</w:t>
      </w:r>
    </w:p>
    <w:bookmarkEnd w:id="5557"/>
    <w:bookmarkStart w:name="z5564" w:id="5558"/>
    <w:p>
      <w:pPr>
        <w:spacing w:after="0"/>
        <w:ind w:left="0"/>
        <w:jc w:val="both"/>
      </w:pPr>
      <w:r>
        <w:rPr>
          <w:rFonts w:ascii="Times New Roman"/>
          <w:b w:val="false"/>
          <w:i w:val="false"/>
          <w:color w:val="000000"/>
          <w:sz w:val="28"/>
        </w:rPr>
        <w:t>
      11) салмағы 10 тоннадан астам құймаларға арналған ішпектер;</w:t>
      </w:r>
    </w:p>
    <w:bookmarkEnd w:id="5558"/>
    <w:bookmarkStart w:name="z5565" w:id="5559"/>
    <w:p>
      <w:pPr>
        <w:spacing w:after="0"/>
        <w:ind w:left="0"/>
        <w:jc w:val="both"/>
      </w:pPr>
      <w:r>
        <w:rPr>
          <w:rFonts w:ascii="Times New Roman"/>
          <w:b w:val="false"/>
          <w:i w:val="false"/>
          <w:color w:val="000000"/>
          <w:sz w:val="28"/>
        </w:rPr>
        <w:t>
      12) ұзындығы 2500 миллиметр және одан көп редукторлардың рамалары мен корпустары;</w:t>
      </w:r>
    </w:p>
    <w:bookmarkEnd w:id="5559"/>
    <w:bookmarkStart w:name="z5566" w:id="5560"/>
    <w:p>
      <w:pPr>
        <w:spacing w:after="0"/>
        <w:ind w:left="0"/>
        <w:jc w:val="both"/>
      </w:pPr>
      <w:r>
        <w:rPr>
          <w:rFonts w:ascii="Times New Roman"/>
          <w:b w:val="false"/>
          <w:i w:val="false"/>
          <w:color w:val="000000"/>
          <w:sz w:val="28"/>
        </w:rPr>
        <w:t>
      13) жетектердің рамалары;</w:t>
      </w:r>
    </w:p>
    <w:bookmarkEnd w:id="5560"/>
    <w:bookmarkStart w:name="z5567" w:id="5561"/>
    <w:p>
      <w:pPr>
        <w:spacing w:after="0"/>
        <w:ind w:left="0"/>
        <w:jc w:val="both"/>
      </w:pPr>
      <w:r>
        <w:rPr>
          <w:rFonts w:ascii="Times New Roman"/>
          <w:b w:val="false"/>
          <w:i w:val="false"/>
          <w:color w:val="000000"/>
          <w:sz w:val="28"/>
        </w:rPr>
        <w:t>
      14) домна пештері кауперлерінің торлары мен бағаналары;</w:t>
      </w:r>
    </w:p>
    <w:bookmarkEnd w:id="5561"/>
    <w:bookmarkStart w:name="z5568" w:id="5562"/>
    <w:p>
      <w:pPr>
        <w:spacing w:after="0"/>
        <w:ind w:left="0"/>
        <w:jc w:val="both"/>
      </w:pPr>
      <w:r>
        <w:rPr>
          <w:rFonts w:ascii="Times New Roman"/>
          <w:b w:val="false"/>
          <w:i w:val="false"/>
          <w:color w:val="000000"/>
          <w:sz w:val="28"/>
        </w:rPr>
        <w:t>
      15) домна пештерінің соплосы;</w:t>
      </w:r>
    </w:p>
    <w:bookmarkEnd w:id="5562"/>
    <w:bookmarkStart w:name="z5569" w:id="5563"/>
    <w:p>
      <w:pPr>
        <w:spacing w:after="0"/>
        <w:ind w:left="0"/>
        <w:jc w:val="both"/>
      </w:pPr>
      <w:r>
        <w:rPr>
          <w:rFonts w:ascii="Times New Roman"/>
          <w:b w:val="false"/>
          <w:i w:val="false"/>
          <w:color w:val="000000"/>
          <w:sz w:val="28"/>
        </w:rPr>
        <w:t>
      16) буферлік стакандар;</w:t>
      </w:r>
    </w:p>
    <w:bookmarkEnd w:id="5563"/>
    <w:bookmarkStart w:name="z5570" w:id="5564"/>
    <w:p>
      <w:pPr>
        <w:spacing w:after="0"/>
        <w:ind w:left="0"/>
        <w:jc w:val="both"/>
      </w:pPr>
      <w:r>
        <w:rPr>
          <w:rFonts w:ascii="Times New Roman"/>
          <w:b w:val="false"/>
          <w:i w:val="false"/>
          <w:color w:val="000000"/>
          <w:sz w:val="28"/>
        </w:rPr>
        <w:t>
      17) жүк көтергіштігі 2500 килограмнан асатын қалыптау машиналарының стакандары;</w:t>
      </w:r>
    </w:p>
    <w:bookmarkEnd w:id="5564"/>
    <w:bookmarkStart w:name="z5571" w:id="5565"/>
    <w:p>
      <w:pPr>
        <w:spacing w:after="0"/>
        <w:ind w:left="0"/>
        <w:jc w:val="both"/>
      </w:pPr>
      <w:r>
        <w:rPr>
          <w:rFonts w:ascii="Times New Roman"/>
          <w:b w:val="false"/>
          <w:i w:val="false"/>
          <w:color w:val="000000"/>
          <w:sz w:val="28"/>
        </w:rPr>
        <w:t>
      18) диаметрі 800 миллиметрден асатын электр машиналарының тұғырлары;</w:t>
      </w:r>
    </w:p>
    <w:bookmarkEnd w:id="5565"/>
    <w:bookmarkStart w:name="z5572" w:id="5566"/>
    <w:p>
      <w:pPr>
        <w:spacing w:after="0"/>
        <w:ind w:left="0"/>
        <w:jc w:val="both"/>
      </w:pPr>
      <w:r>
        <w:rPr>
          <w:rFonts w:ascii="Times New Roman"/>
          <w:b w:val="false"/>
          <w:i w:val="false"/>
          <w:color w:val="000000"/>
          <w:sz w:val="28"/>
        </w:rPr>
        <w:t>
      19) фасонды өзектерге арналған диаметрі жарты қосындысы және ұзындығы 1200 миллиметрге дейін ұшталған өзектер;</w:t>
      </w:r>
    </w:p>
    <w:bookmarkEnd w:id="5566"/>
    <w:bookmarkStart w:name="z5573" w:id="5567"/>
    <w:p>
      <w:pPr>
        <w:spacing w:after="0"/>
        <w:ind w:left="0"/>
        <w:jc w:val="both"/>
      </w:pPr>
      <w:r>
        <w:rPr>
          <w:rFonts w:ascii="Times New Roman"/>
          <w:b w:val="false"/>
          <w:i w:val="false"/>
          <w:color w:val="000000"/>
          <w:sz w:val="28"/>
        </w:rPr>
        <w:t>
      20) қарапайым өзектерге арналған диаметрі жарты қосындысы және ұзындығы 1500 миллиметрге дейін ұшталған өзектер;</w:t>
      </w:r>
    </w:p>
    <w:bookmarkEnd w:id="5567"/>
    <w:bookmarkStart w:name="z5574" w:id="5568"/>
    <w:p>
      <w:pPr>
        <w:spacing w:after="0"/>
        <w:ind w:left="0"/>
        <w:jc w:val="both"/>
      </w:pPr>
      <w:r>
        <w:rPr>
          <w:rFonts w:ascii="Times New Roman"/>
          <w:b w:val="false"/>
          <w:i w:val="false"/>
          <w:color w:val="000000"/>
          <w:sz w:val="28"/>
        </w:rPr>
        <w:t>
      21) контейнерлердің бұрыштама фитингілері;</w:t>
      </w:r>
    </w:p>
    <w:bookmarkEnd w:id="5568"/>
    <w:bookmarkStart w:name="z5575" w:id="5569"/>
    <w:p>
      <w:pPr>
        <w:spacing w:after="0"/>
        <w:ind w:left="0"/>
        <w:jc w:val="both"/>
      </w:pPr>
      <w:r>
        <w:rPr>
          <w:rFonts w:ascii="Times New Roman"/>
          <w:b w:val="false"/>
          <w:i w:val="false"/>
          <w:color w:val="000000"/>
          <w:sz w:val="28"/>
        </w:rPr>
        <w:t>
      22) диаметрі 1000 миллиметрден асатын құйылған тісті және екі қатарлы тоқылған инелері бар тістегіштер;</w:t>
      </w:r>
    </w:p>
    <w:bookmarkEnd w:id="5569"/>
    <w:bookmarkStart w:name="z5576" w:id="5570"/>
    <w:p>
      <w:pPr>
        <w:spacing w:after="0"/>
        <w:ind w:left="0"/>
        <w:jc w:val="both"/>
      </w:pPr>
      <w:r>
        <w:rPr>
          <w:rFonts w:ascii="Times New Roman"/>
          <w:b w:val="false"/>
          <w:i w:val="false"/>
          <w:color w:val="000000"/>
          <w:sz w:val="28"/>
        </w:rPr>
        <w:t>
      23) домна пештерінің скип көтергішінің шкивтері;</w:t>
      </w:r>
    </w:p>
    <w:bookmarkEnd w:id="5570"/>
    <w:bookmarkStart w:name="z5577" w:id="5571"/>
    <w:p>
      <w:pPr>
        <w:spacing w:after="0"/>
        <w:ind w:left="0"/>
        <w:jc w:val="both"/>
      </w:pPr>
      <w:r>
        <w:rPr>
          <w:rFonts w:ascii="Times New Roman"/>
          <w:b w:val="false"/>
          <w:i w:val="false"/>
          <w:color w:val="000000"/>
          <w:sz w:val="28"/>
        </w:rPr>
        <w:t>
      24) диаметрі 1200 миллиметрден асатын, биіктігі 600 миллиметрден асатын электр машиналарының мойынтірек қалқандары.</w:t>
      </w:r>
    </w:p>
    <w:bookmarkEnd w:id="5571"/>
    <w:bookmarkStart w:name="z5578" w:id="5572"/>
    <w:p>
      <w:pPr>
        <w:spacing w:after="0"/>
        <w:ind w:left="0"/>
        <w:jc w:val="left"/>
      </w:pPr>
      <w:r>
        <w:rPr>
          <w:rFonts w:ascii="Times New Roman"/>
          <w:b/>
          <w:i w:val="false"/>
          <w:color w:val="000000"/>
        </w:rPr>
        <w:t xml:space="preserve"> 64-параграф. Қолмен қалыптау өзекшесі, 5-разряд</w:t>
      </w:r>
    </w:p>
    <w:bookmarkEnd w:id="5572"/>
    <w:bookmarkStart w:name="z5579" w:id="5573"/>
    <w:p>
      <w:pPr>
        <w:spacing w:after="0"/>
        <w:ind w:left="0"/>
        <w:jc w:val="both"/>
      </w:pPr>
      <w:r>
        <w:rPr>
          <w:rFonts w:ascii="Times New Roman"/>
          <w:b w:val="false"/>
          <w:i w:val="false"/>
          <w:color w:val="000000"/>
          <w:sz w:val="28"/>
        </w:rPr>
        <w:t xml:space="preserve">
      586. Жұмыс сипаттамасы: </w:t>
      </w:r>
    </w:p>
    <w:bookmarkEnd w:id="5573"/>
    <w:bookmarkStart w:name="z5580" w:id="5574"/>
    <w:p>
      <w:pPr>
        <w:spacing w:after="0"/>
        <w:ind w:left="0"/>
        <w:jc w:val="both"/>
      </w:pPr>
      <w:r>
        <w:rPr>
          <w:rFonts w:ascii="Times New Roman"/>
          <w:b w:val="false"/>
          <w:i w:val="false"/>
          <w:color w:val="000000"/>
          <w:sz w:val="28"/>
        </w:rPr>
        <w:t>
      күрделі газ бұру жүйесі бар рамкалары мен қаркастары бар көптеген қосқыштары мен алынбалы бөліктері бар өзек жәшіктері бойынша күрделі және ірі өзектерді дайындау;</w:t>
      </w:r>
    </w:p>
    <w:bookmarkEnd w:id="5574"/>
    <w:bookmarkStart w:name="z5581" w:id="5575"/>
    <w:p>
      <w:pPr>
        <w:spacing w:after="0"/>
        <w:ind w:left="0"/>
        <w:jc w:val="both"/>
      </w:pPr>
      <w:r>
        <w:rPr>
          <w:rFonts w:ascii="Times New Roman"/>
          <w:b w:val="false"/>
          <w:i w:val="false"/>
          <w:color w:val="000000"/>
          <w:sz w:val="28"/>
        </w:rPr>
        <w:t>
      арнайы қорытпадан құймаларға арналған керамикалық массадан күрделі өзектерді жасау және сұйық өздігінен қататын қоспалардан күрделі өзектерді жасау;</w:t>
      </w:r>
    </w:p>
    <w:bookmarkEnd w:id="5575"/>
    <w:bookmarkStart w:name="z5582" w:id="5576"/>
    <w:p>
      <w:pPr>
        <w:spacing w:after="0"/>
        <w:ind w:left="0"/>
        <w:jc w:val="both"/>
      </w:pPr>
      <w:r>
        <w:rPr>
          <w:rFonts w:ascii="Times New Roman"/>
          <w:b w:val="false"/>
          <w:i w:val="false"/>
          <w:color w:val="000000"/>
          <w:sz w:val="28"/>
        </w:rPr>
        <w:t>
      фасонды шаблондар бойынша қайрау және күрделі құймаларға арналған өзектерді дәл сәйкестендіру және бекіту арқылы құрастыру;</w:t>
      </w:r>
    </w:p>
    <w:bookmarkEnd w:id="5576"/>
    <w:bookmarkStart w:name="z5583" w:id="5577"/>
    <w:p>
      <w:pPr>
        <w:spacing w:after="0"/>
        <w:ind w:left="0"/>
        <w:jc w:val="both"/>
      </w:pPr>
      <w:r>
        <w:rPr>
          <w:rFonts w:ascii="Times New Roman"/>
          <w:b w:val="false"/>
          <w:i w:val="false"/>
          <w:color w:val="000000"/>
          <w:sz w:val="28"/>
        </w:rPr>
        <w:t>
      тәжірибелі құймаларға арналған өзектерді жасау;</w:t>
      </w:r>
    </w:p>
    <w:bookmarkEnd w:id="5577"/>
    <w:bookmarkStart w:name="z5584" w:id="5578"/>
    <w:p>
      <w:pPr>
        <w:spacing w:after="0"/>
        <w:ind w:left="0"/>
        <w:jc w:val="both"/>
      </w:pPr>
      <w:r>
        <w:rPr>
          <w:rFonts w:ascii="Times New Roman"/>
          <w:b w:val="false"/>
          <w:i w:val="false"/>
          <w:color w:val="000000"/>
          <w:sz w:val="28"/>
        </w:rPr>
        <w:t xml:space="preserve">
      өзек қоспаларының, өзектерді дайындау және кептіру сапасын бақылау. </w:t>
      </w:r>
    </w:p>
    <w:bookmarkEnd w:id="5578"/>
    <w:bookmarkStart w:name="z5585" w:id="5579"/>
    <w:p>
      <w:pPr>
        <w:spacing w:after="0"/>
        <w:ind w:left="0"/>
        <w:jc w:val="both"/>
      </w:pPr>
      <w:r>
        <w:rPr>
          <w:rFonts w:ascii="Times New Roman"/>
          <w:b w:val="false"/>
          <w:i w:val="false"/>
          <w:color w:val="000000"/>
          <w:sz w:val="28"/>
        </w:rPr>
        <w:t>
      587. Білуге тиіс:</w:t>
      </w:r>
    </w:p>
    <w:bookmarkEnd w:id="5579"/>
    <w:bookmarkStart w:name="z5586" w:id="5580"/>
    <w:p>
      <w:pPr>
        <w:spacing w:after="0"/>
        <w:ind w:left="0"/>
        <w:jc w:val="both"/>
      </w:pPr>
      <w:r>
        <w:rPr>
          <w:rFonts w:ascii="Times New Roman"/>
          <w:b w:val="false"/>
          <w:i w:val="false"/>
          <w:color w:val="000000"/>
          <w:sz w:val="28"/>
        </w:rPr>
        <w:t>
      күрделі өзектерді жасау тәсілдері;</w:t>
      </w:r>
    </w:p>
    <w:bookmarkEnd w:id="5580"/>
    <w:bookmarkStart w:name="z5587" w:id="5581"/>
    <w:p>
      <w:pPr>
        <w:spacing w:after="0"/>
        <w:ind w:left="0"/>
        <w:jc w:val="both"/>
      </w:pPr>
      <w:r>
        <w:rPr>
          <w:rFonts w:ascii="Times New Roman"/>
          <w:b w:val="false"/>
          <w:i w:val="false"/>
          <w:color w:val="000000"/>
          <w:sz w:val="28"/>
        </w:rPr>
        <w:t xml:space="preserve">
      пластикалық қоспалардан жасалған өзек құймаларының сапасына тигізетін әсері. </w:t>
      </w:r>
    </w:p>
    <w:bookmarkEnd w:id="5581"/>
    <w:bookmarkStart w:name="z5588" w:id="5582"/>
    <w:p>
      <w:pPr>
        <w:spacing w:after="0"/>
        <w:ind w:left="0"/>
        <w:jc w:val="both"/>
      </w:pPr>
      <w:r>
        <w:rPr>
          <w:rFonts w:ascii="Times New Roman"/>
          <w:b w:val="false"/>
          <w:i w:val="false"/>
          <w:color w:val="000000"/>
          <w:sz w:val="28"/>
        </w:rPr>
        <w:t>
      588. Жұмыс үлгілері:</w:t>
      </w:r>
    </w:p>
    <w:bookmarkEnd w:id="5582"/>
    <w:bookmarkStart w:name="z5589" w:id="5583"/>
    <w:p>
      <w:pPr>
        <w:spacing w:after="0"/>
        <w:ind w:left="0"/>
        <w:jc w:val="both"/>
      </w:pPr>
      <w:r>
        <w:rPr>
          <w:rFonts w:ascii="Times New Roman"/>
          <w:b w:val="false"/>
          <w:i w:val="false"/>
          <w:color w:val="000000"/>
          <w:sz w:val="28"/>
        </w:rPr>
        <w:t>
      өзектерді жасау:</w:t>
      </w:r>
    </w:p>
    <w:bookmarkEnd w:id="5583"/>
    <w:bookmarkStart w:name="z5590" w:id="5584"/>
    <w:p>
      <w:pPr>
        <w:spacing w:after="0"/>
        <w:ind w:left="0"/>
        <w:jc w:val="both"/>
      </w:pPr>
      <w:r>
        <w:rPr>
          <w:rFonts w:ascii="Times New Roman"/>
          <w:b w:val="false"/>
          <w:i w:val="false"/>
          <w:color w:val="000000"/>
          <w:sz w:val="28"/>
        </w:rPr>
        <w:t>
      1) дизель картерлерінің блоктары;</w:t>
      </w:r>
    </w:p>
    <w:bookmarkEnd w:id="5584"/>
    <w:bookmarkStart w:name="z5591" w:id="5585"/>
    <w:p>
      <w:pPr>
        <w:spacing w:after="0"/>
        <w:ind w:left="0"/>
        <w:jc w:val="both"/>
      </w:pPr>
      <w:r>
        <w:rPr>
          <w:rFonts w:ascii="Times New Roman"/>
          <w:b w:val="false"/>
          <w:i w:val="false"/>
          <w:color w:val="000000"/>
          <w:sz w:val="28"/>
        </w:rPr>
        <w:t>
      2) іштен жану қозғалтқыштарының цилиндрлері блоктарының бастары;</w:t>
      </w:r>
    </w:p>
    <w:bookmarkEnd w:id="5585"/>
    <w:bookmarkStart w:name="z5592" w:id="5586"/>
    <w:p>
      <w:pPr>
        <w:spacing w:after="0"/>
        <w:ind w:left="0"/>
        <w:jc w:val="both"/>
      </w:pPr>
      <w:r>
        <w:rPr>
          <w:rFonts w:ascii="Times New Roman"/>
          <w:b w:val="false"/>
          <w:i w:val="false"/>
          <w:color w:val="000000"/>
          <w:sz w:val="28"/>
        </w:rPr>
        <w:t>
      3) салмағы 10 тоннадан астам құймаларға арналған металл құймақалыптар;</w:t>
      </w:r>
    </w:p>
    <w:bookmarkEnd w:id="5586"/>
    <w:bookmarkStart w:name="z5593" w:id="5587"/>
    <w:p>
      <w:pPr>
        <w:spacing w:after="0"/>
        <w:ind w:left="0"/>
        <w:jc w:val="both"/>
      </w:pPr>
      <w:r>
        <w:rPr>
          <w:rFonts w:ascii="Times New Roman"/>
          <w:b w:val="false"/>
          <w:i w:val="false"/>
          <w:color w:val="000000"/>
          <w:sz w:val="28"/>
        </w:rPr>
        <w:t>
      4) домна пештерінің сепкіш аппараттарының үлкен конустары мен воронкалары;</w:t>
      </w:r>
    </w:p>
    <w:bookmarkEnd w:id="5587"/>
    <w:bookmarkStart w:name="z5594" w:id="5588"/>
    <w:p>
      <w:pPr>
        <w:spacing w:after="0"/>
        <w:ind w:left="0"/>
        <w:jc w:val="both"/>
      </w:pPr>
      <w:r>
        <w:rPr>
          <w:rFonts w:ascii="Times New Roman"/>
          <w:b w:val="false"/>
          <w:i w:val="false"/>
          <w:color w:val="000000"/>
          <w:sz w:val="28"/>
        </w:rPr>
        <w:t>
      5) дизельдердің ауа үрлегіштерінің корпустары;</w:t>
      </w:r>
    </w:p>
    <w:bookmarkEnd w:id="5588"/>
    <w:bookmarkStart w:name="z5595" w:id="5589"/>
    <w:p>
      <w:pPr>
        <w:spacing w:after="0"/>
        <w:ind w:left="0"/>
        <w:jc w:val="both"/>
      </w:pPr>
      <w:r>
        <w:rPr>
          <w:rFonts w:ascii="Times New Roman"/>
          <w:b w:val="false"/>
          <w:i w:val="false"/>
          <w:color w:val="000000"/>
          <w:sz w:val="28"/>
        </w:rPr>
        <w:t>
      6) орталықтан тепкіш сорғылардың корпустары;</w:t>
      </w:r>
    </w:p>
    <w:bookmarkEnd w:id="5589"/>
    <w:bookmarkStart w:name="z5596" w:id="5590"/>
    <w:p>
      <w:pPr>
        <w:spacing w:after="0"/>
        <w:ind w:left="0"/>
        <w:jc w:val="both"/>
      </w:pPr>
      <w:r>
        <w:rPr>
          <w:rFonts w:ascii="Times New Roman"/>
          <w:b w:val="false"/>
          <w:i w:val="false"/>
          <w:color w:val="000000"/>
          <w:sz w:val="28"/>
        </w:rPr>
        <w:t xml:space="preserve">
      7) блюминг жетектері редукторларының корпустары; </w:t>
      </w:r>
    </w:p>
    <w:bookmarkEnd w:id="5590"/>
    <w:bookmarkStart w:name="z5597" w:id="5591"/>
    <w:p>
      <w:pPr>
        <w:spacing w:after="0"/>
        <w:ind w:left="0"/>
        <w:jc w:val="both"/>
      </w:pPr>
      <w:r>
        <w:rPr>
          <w:rFonts w:ascii="Times New Roman"/>
          <w:b w:val="false"/>
          <w:i w:val="false"/>
          <w:color w:val="000000"/>
          <w:sz w:val="28"/>
        </w:rPr>
        <w:t>
      8) күрделі жұмыс цилиндрлерінің қақпақтары;</w:t>
      </w:r>
    </w:p>
    <w:bookmarkEnd w:id="5591"/>
    <w:bookmarkStart w:name="z5598" w:id="5592"/>
    <w:p>
      <w:pPr>
        <w:spacing w:after="0"/>
        <w:ind w:left="0"/>
        <w:jc w:val="both"/>
      </w:pPr>
      <w:r>
        <w:rPr>
          <w:rFonts w:ascii="Times New Roman"/>
          <w:b w:val="false"/>
          <w:i w:val="false"/>
          <w:color w:val="000000"/>
          <w:sz w:val="28"/>
        </w:rPr>
        <w:t>
      9) бу машиналарының цилиндріне арналған таспалар;</w:t>
      </w:r>
    </w:p>
    <w:bookmarkEnd w:id="5592"/>
    <w:bookmarkStart w:name="z5599" w:id="5593"/>
    <w:p>
      <w:pPr>
        <w:spacing w:after="0"/>
        <w:ind w:left="0"/>
        <w:jc w:val="both"/>
      </w:pPr>
      <w:r>
        <w:rPr>
          <w:rFonts w:ascii="Times New Roman"/>
          <w:b w:val="false"/>
          <w:i w:val="false"/>
          <w:color w:val="000000"/>
          <w:sz w:val="28"/>
        </w:rPr>
        <w:t>
      10) жарты блоктар;</w:t>
      </w:r>
    </w:p>
    <w:bookmarkEnd w:id="5593"/>
    <w:bookmarkStart w:name="z5600" w:id="5594"/>
    <w:p>
      <w:pPr>
        <w:spacing w:after="0"/>
        <w:ind w:left="0"/>
        <w:jc w:val="both"/>
      </w:pPr>
      <w:r>
        <w:rPr>
          <w:rFonts w:ascii="Times New Roman"/>
          <w:b w:val="false"/>
          <w:i w:val="false"/>
          <w:color w:val="000000"/>
          <w:sz w:val="28"/>
        </w:rPr>
        <w:t xml:space="preserve">
      11) дизельдердің поршеньдері; </w:t>
      </w:r>
    </w:p>
    <w:bookmarkEnd w:id="5594"/>
    <w:bookmarkStart w:name="z5601" w:id="5595"/>
    <w:p>
      <w:pPr>
        <w:spacing w:after="0"/>
        <w:ind w:left="0"/>
        <w:jc w:val="both"/>
      </w:pPr>
      <w:r>
        <w:rPr>
          <w:rFonts w:ascii="Times New Roman"/>
          <w:b w:val="false"/>
          <w:i w:val="false"/>
          <w:color w:val="000000"/>
          <w:sz w:val="28"/>
        </w:rPr>
        <w:t>
      12) илемдеу стандарының рамалары:</w:t>
      </w:r>
    </w:p>
    <w:bookmarkEnd w:id="5595"/>
    <w:bookmarkStart w:name="z5602" w:id="5596"/>
    <w:p>
      <w:pPr>
        <w:spacing w:after="0"/>
        <w:ind w:left="0"/>
        <w:jc w:val="both"/>
      </w:pPr>
      <w:r>
        <w:rPr>
          <w:rFonts w:ascii="Times New Roman"/>
          <w:b w:val="false"/>
          <w:i w:val="false"/>
          <w:color w:val="000000"/>
          <w:sz w:val="28"/>
        </w:rPr>
        <w:t>
      13) балғалардың үлкен тұғырлары;</w:t>
      </w:r>
    </w:p>
    <w:bookmarkEnd w:id="5596"/>
    <w:bookmarkStart w:name="z5603" w:id="5597"/>
    <w:p>
      <w:pPr>
        <w:spacing w:after="0"/>
        <w:ind w:left="0"/>
        <w:jc w:val="both"/>
      </w:pPr>
      <w:r>
        <w:rPr>
          <w:rFonts w:ascii="Times New Roman"/>
          <w:b w:val="false"/>
          <w:i w:val="false"/>
          <w:color w:val="000000"/>
          <w:sz w:val="28"/>
        </w:rPr>
        <w:t>
      14) шыңдау машиналарының, бульдозерлердің, металл кескіш станоктардың тұғырлары;</w:t>
      </w:r>
    </w:p>
    <w:bookmarkEnd w:id="5597"/>
    <w:bookmarkStart w:name="z5604" w:id="5598"/>
    <w:p>
      <w:pPr>
        <w:spacing w:after="0"/>
        <w:ind w:left="0"/>
        <w:jc w:val="both"/>
      </w:pPr>
      <w:r>
        <w:rPr>
          <w:rFonts w:ascii="Times New Roman"/>
          <w:b w:val="false"/>
          <w:i w:val="false"/>
          <w:color w:val="000000"/>
          <w:sz w:val="28"/>
        </w:rPr>
        <w:t>
      15) фасонды өзектерге арналған диаметрі жарты қосындысы және ұзындығы 1200 миллиметрден астам ұшталған өзектер;</w:t>
      </w:r>
    </w:p>
    <w:bookmarkEnd w:id="5598"/>
    <w:bookmarkStart w:name="z5605" w:id="5599"/>
    <w:p>
      <w:pPr>
        <w:spacing w:after="0"/>
        <w:ind w:left="0"/>
        <w:jc w:val="both"/>
      </w:pPr>
      <w:r>
        <w:rPr>
          <w:rFonts w:ascii="Times New Roman"/>
          <w:b w:val="false"/>
          <w:i w:val="false"/>
          <w:color w:val="000000"/>
          <w:sz w:val="28"/>
        </w:rPr>
        <w:t>
      16) қарапайым өзектерге арналған диаметрі жарты қосындысы және ұзындығы 1500 миллиметрден астам ұшталған өзектер;</w:t>
      </w:r>
    </w:p>
    <w:bookmarkEnd w:id="5599"/>
    <w:bookmarkStart w:name="z5606" w:id="5600"/>
    <w:p>
      <w:pPr>
        <w:spacing w:after="0"/>
        <w:ind w:left="0"/>
        <w:jc w:val="both"/>
      </w:pPr>
      <w:r>
        <w:rPr>
          <w:rFonts w:ascii="Times New Roman"/>
          <w:b w:val="false"/>
          <w:i w:val="false"/>
          <w:color w:val="000000"/>
          <w:sz w:val="28"/>
        </w:rPr>
        <w:t>
      17) шөміштерге арналған шетмойындар;</w:t>
      </w:r>
    </w:p>
    <w:bookmarkEnd w:id="5600"/>
    <w:bookmarkStart w:name="z5607" w:id="5601"/>
    <w:p>
      <w:pPr>
        <w:spacing w:after="0"/>
        <w:ind w:left="0"/>
        <w:jc w:val="both"/>
      </w:pPr>
      <w:r>
        <w:rPr>
          <w:rFonts w:ascii="Times New Roman"/>
          <w:b w:val="false"/>
          <w:i w:val="false"/>
          <w:color w:val="000000"/>
          <w:sz w:val="28"/>
        </w:rPr>
        <w:t>
      18) іштен жану қозғалтқыштарының цилиндрлері.</w:t>
      </w:r>
    </w:p>
    <w:bookmarkEnd w:id="5601"/>
    <w:bookmarkStart w:name="z5608" w:id="5602"/>
    <w:p>
      <w:pPr>
        <w:spacing w:after="0"/>
        <w:ind w:left="0"/>
        <w:jc w:val="left"/>
      </w:pPr>
      <w:r>
        <w:rPr>
          <w:rFonts w:ascii="Times New Roman"/>
          <w:b/>
          <w:i w:val="false"/>
          <w:color w:val="000000"/>
        </w:rPr>
        <w:t xml:space="preserve"> 65-параграф. Қолмен қалыптау қалыптаушысы, 2-разряд</w:t>
      </w:r>
    </w:p>
    <w:bookmarkEnd w:id="5602"/>
    <w:bookmarkStart w:name="z5609" w:id="5603"/>
    <w:p>
      <w:pPr>
        <w:spacing w:after="0"/>
        <w:ind w:left="0"/>
        <w:jc w:val="both"/>
      </w:pPr>
      <w:r>
        <w:rPr>
          <w:rFonts w:ascii="Times New Roman"/>
          <w:b w:val="false"/>
          <w:i w:val="false"/>
          <w:color w:val="000000"/>
          <w:sz w:val="28"/>
        </w:rPr>
        <w:t xml:space="preserve">
      589. Жұмыс сипаттамасы: </w:t>
      </w:r>
    </w:p>
    <w:bookmarkEnd w:id="5603"/>
    <w:bookmarkStart w:name="z5610" w:id="5604"/>
    <w:p>
      <w:pPr>
        <w:spacing w:after="0"/>
        <w:ind w:left="0"/>
        <w:jc w:val="both"/>
      </w:pPr>
      <w:r>
        <w:rPr>
          <w:rFonts w:ascii="Times New Roman"/>
          <w:b w:val="false"/>
          <w:i w:val="false"/>
          <w:color w:val="000000"/>
          <w:sz w:val="28"/>
        </w:rPr>
        <w:t>
      шағын және орташа мөлшердегі қарапайым құймалар үшін беткі жағында орташа күрделіліктегі өзектері бар шеттері мен қабырғалары бар қорамжәшіктерде немесе топырақта модельдер бойынша қолмен қалыптау;</w:t>
      </w:r>
    </w:p>
    <w:bookmarkEnd w:id="5604"/>
    <w:bookmarkStart w:name="z5611" w:id="5605"/>
    <w:p>
      <w:pPr>
        <w:spacing w:after="0"/>
        <w:ind w:left="0"/>
        <w:jc w:val="both"/>
      </w:pPr>
      <w:r>
        <w:rPr>
          <w:rFonts w:ascii="Times New Roman"/>
          <w:b w:val="false"/>
          <w:i w:val="false"/>
          <w:color w:val="000000"/>
          <w:sz w:val="28"/>
        </w:rPr>
        <w:t>
      қарапайым конфигурациядағы шағын және орташа құймаларға арналған қабықшалы жартылай қалыптарды қолмен қалыптау;</w:t>
      </w:r>
    </w:p>
    <w:bookmarkEnd w:id="5605"/>
    <w:bookmarkStart w:name="z5612" w:id="5606"/>
    <w:p>
      <w:pPr>
        <w:spacing w:after="0"/>
        <w:ind w:left="0"/>
        <w:jc w:val="both"/>
      </w:pPr>
      <w:r>
        <w:rPr>
          <w:rFonts w:ascii="Times New Roman"/>
          <w:b w:val="false"/>
          <w:i w:val="false"/>
          <w:color w:val="000000"/>
          <w:sz w:val="28"/>
        </w:rPr>
        <w:t xml:space="preserve">
      қарапайым шаблондарды қолдана отырып, қалыптарды жасау; </w:t>
      </w:r>
    </w:p>
    <w:bookmarkEnd w:id="5606"/>
    <w:bookmarkStart w:name="z5613" w:id="5607"/>
    <w:p>
      <w:pPr>
        <w:spacing w:after="0"/>
        <w:ind w:left="0"/>
        <w:jc w:val="both"/>
      </w:pPr>
      <w:r>
        <w:rPr>
          <w:rFonts w:ascii="Times New Roman"/>
          <w:b w:val="false"/>
          <w:i w:val="false"/>
          <w:color w:val="000000"/>
          <w:sz w:val="28"/>
        </w:rPr>
        <w:t>
      тоңазытқыштарды орнату;</w:t>
      </w:r>
    </w:p>
    <w:bookmarkEnd w:id="5607"/>
    <w:bookmarkStart w:name="z5614" w:id="5608"/>
    <w:p>
      <w:pPr>
        <w:spacing w:after="0"/>
        <w:ind w:left="0"/>
        <w:jc w:val="both"/>
      </w:pPr>
      <w:r>
        <w:rPr>
          <w:rFonts w:ascii="Times New Roman"/>
          <w:b w:val="false"/>
          <w:i w:val="false"/>
          <w:color w:val="000000"/>
          <w:sz w:val="28"/>
        </w:rPr>
        <w:t>
      қалыптың оңай қолжетімді жерлеріне орналастырылатын қарапайым өзектері бар шағын және орташа көлемді қалыптарды құрастыру;</w:t>
      </w:r>
    </w:p>
    <w:bookmarkEnd w:id="5608"/>
    <w:bookmarkStart w:name="z5615" w:id="5609"/>
    <w:p>
      <w:pPr>
        <w:spacing w:after="0"/>
        <w:ind w:left="0"/>
        <w:jc w:val="both"/>
      </w:pPr>
      <w:r>
        <w:rPr>
          <w:rFonts w:ascii="Times New Roman"/>
          <w:b w:val="false"/>
          <w:i w:val="false"/>
          <w:color w:val="000000"/>
          <w:sz w:val="28"/>
        </w:rPr>
        <w:t>
      жиналмалы қорамжәшіктегі күрделі құймаларға арналған қалыптарды толтыру және тығыздау;</w:t>
      </w:r>
    </w:p>
    <w:bookmarkEnd w:id="5609"/>
    <w:bookmarkStart w:name="z5616" w:id="5610"/>
    <w:p>
      <w:pPr>
        <w:spacing w:after="0"/>
        <w:ind w:left="0"/>
        <w:jc w:val="both"/>
      </w:pPr>
      <w:r>
        <w:rPr>
          <w:rFonts w:ascii="Times New Roman"/>
          <w:b w:val="false"/>
          <w:i w:val="false"/>
          <w:color w:val="000000"/>
          <w:sz w:val="28"/>
        </w:rPr>
        <w:t xml:space="preserve">
      біліктілігі анағұрлым жоғары қолмен қалыптау қалыптаушысының басшылығымен күрделі құймалардың үлкен қарапайым және орташа мөлшеріне арналған қалыптарды аралау, бояу және бекіту; </w:t>
      </w:r>
    </w:p>
    <w:bookmarkEnd w:id="5610"/>
    <w:bookmarkStart w:name="z5617" w:id="5611"/>
    <w:p>
      <w:pPr>
        <w:spacing w:after="0"/>
        <w:ind w:left="0"/>
        <w:jc w:val="both"/>
      </w:pPr>
      <w:r>
        <w:rPr>
          <w:rFonts w:ascii="Times New Roman"/>
          <w:b w:val="false"/>
          <w:i w:val="false"/>
          <w:color w:val="000000"/>
          <w:sz w:val="28"/>
        </w:rPr>
        <w:t>
      күйдіруге арналған пешке қабықшалы жарты қалыпты орнату;</w:t>
      </w:r>
    </w:p>
    <w:bookmarkEnd w:id="5611"/>
    <w:bookmarkStart w:name="z5618" w:id="5612"/>
    <w:p>
      <w:pPr>
        <w:spacing w:after="0"/>
        <w:ind w:left="0"/>
        <w:jc w:val="both"/>
      </w:pPr>
      <w:r>
        <w:rPr>
          <w:rFonts w:ascii="Times New Roman"/>
          <w:b w:val="false"/>
          <w:i w:val="false"/>
          <w:color w:val="000000"/>
          <w:sz w:val="28"/>
        </w:rPr>
        <w:t xml:space="preserve">
      қабықтарды модельдік тақташадан алу. </w:t>
      </w:r>
    </w:p>
    <w:bookmarkEnd w:id="5612"/>
    <w:bookmarkStart w:name="z5619" w:id="5613"/>
    <w:p>
      <w:pPr>
        <w:spacing w:after="0"/>
        <w:ind w:left="0"/>
        <w:jc w:val="both"/>
      </w:pPr>
      <w:r>
        <w:rPr>
          <w:rFonts w:ascii="Times New Roman"/>
          <w:b w:val="false"/>
          <w:i w:val="false"/>
          <w:color w:val="000000"/>
          <w:sz w:val="28"/>
        </w:rPr>
        <w:t>
      590. Білуге тиіс:</w:t>
      </w:r>
    </w:p>
    <w:bookmarkEnd w:id="5613"/>
    <w:bookmarkStart w:name="z5620" w:id="5614"/>
    <w:p>
      <w:pPr>
        <w:spacing w:after="0"/>
        <w:ind w:left="0"/>
        <w:jc w:val="both"/>
      </w:pPr>
      <w:r>
        <w:rPr>
          <w:rFonts w:ascii="Times New Roman"/>
          <w:b w:val="false"/>
          <w:i w:val="false"/>
          <w:color w:val="000000"/>
          <w:sz w:val="28"/>
        </w:rPr>
        <w:t>
      қарапайым қалыптарды жасау тәсілдері;</w:t>
      </w:r>
    </w:p>
    <w:bookmarkEnd w:id="5614"/>
    <w:bookmarkStart w:name="z5621" w:id="5615"/>
    <w:p>
      <w:pPr>
        <w:spacing w:after="0"/>
        <w:ind w:left="0"/>
        <w:jc w:val="both"/>
      </w:pPr>
      <w:r>
        <w:rPr>
          <w:rFonts w:ascii="Times New Roman"/>
          <w:b w:val="false"/>
          <w:i w:val="false"/>
          <w:color w:val="000000"/>
          <w:sz w:val="28"/>
        </w:rPr>
        <w:t>
      қабықшалы жарты қалыптарды жасаудың жүйелілігі;</w:t>
      </w:r>
    </w:p>
    <w:bookmarkEnd w:id="5615"/>
    <w:bookmarkStart w:name="z5622" w:id="5616"/>
    <w:p>
      <w:pPr>
        <w:spacing w:after="0"/>
        <w:ind w:left="0"/>
        <w:jc w:val="both"/>
      </w:pPr>
      <w:r>
        <w:rPr>
          <w:rFonts w:ascii="Times New Roman"/>
          <w:b w:val="false"/>
          <w:i w:val="false"/>
          <w:color w:val="000000"/>
          <w:sz w:val="28"/>
        </w:rPr>
        <w:t>
      қабықшалы жарты қалыптар мен өзектерді жасау кезінде қолданылатын эмульсиялар мен қоспалардың қасиеттері;</w:t>
      </w:r>
    </w:p>
    <w:bookmarkEnd w:id="5616"/>
    <w:bookmarkStart w:name="z5623" w:id="5617"/>
    <w:p>
      <w:pPr>
        <w:spacing w:after="0"/>
        <w:ind w:left="0"/>
        <w:jc w:val="both"/>
      </w:pPr>
      <w:r>
        <w:rPr>
          <w:rFonts w:ascii="Times New Roman"/>
          <w:b w:val="false"/>
          <w:i w:val="false"/>
          <w:color w:val="000000"/>
          <w:sz w:val="28"/>
        </w:rPr>
        <w:t xml:space="preserve">
      құюжолдар мен шығарғыштардың мақсаты; </w:t>
      </w:r>
    </w:p>
    <w:bookmarkEnd w:id="5617"/>
    <w:bookmarkStart w:name="z5624" w:id="5618"/>
    <w:p>
      <w:pPr>
        <w:spacing w:after="0"/>
        <w:ind w:left="0"/>
        <w:jc w:val="both"/>
      </w:pPr>
      <w:r>
        <w:rPr>
          <w:rFonts w:ascii="Times New Roman"/>
          <w:b w:val="false"/>
          <w:i w:val="false"/>
          <w:color w:val="000000"/>
          <w:sz w:val="28"/>
        </w:rPr>
        <w:t xml:space="preserve">
      қалыптау қоспасын жасау тәсілдері; </w:t>
      </w:r>
    </w:p>
    <w:bookmarkEnd w:id="5618"/>
    <w:bookmarkStart w:name="z5625" w:id="5619"/>
    <w:p>
      <w:pPr>
        <w:spacing w:after="0"/>
        <w:ind w:left="0"/>
        <w:jc w:val="both"/>
      </w:pPr>
      <w:r>
        <w:rPr>
          <w:rFonts w:ascii="Times New Roman"/>
          <w:b w:val="false"/>
          <w:i w:val="false"/>
          <w:color w:val="000000"/>
          <w:sz w:val="28"/>
        </w:rPr>
        <w:t>
      модельдік тақташаларды қыздыру және қабықшаны күйдіру температурасы;</w:t>
      </w:r>
    </w:p>
    <w:bookmarkEnd w:id="5619"/>
    <w:bookmarkStart w:name="z5626" w:id="5620"/>
    <w:p>
      <w:pPr>
        <w:spacing w:after="0"/>
        <w:ind w:left="0"/>
        <w:jc w:val="both"/>
      </w:pPr>
      <w:r>
        <w:rPr>
          <w:rFonts w:ascii="Times New Roman"/>
          <w:b w:val="false"/>
          <w:i w:val="false"/>
          <w:color w:val="000000"/>
          <w:sz w:val="28"/>
        </w:rPr>
        <w:t xml:space="preserve">
      қоректендіргіштердің, қож жинағыштар мен тұғырлардың қималары арасындағы қатынастар; </w:t>
      </w:r>
    </w:p>
    <w:bookmarkEnd w:id="5620"/>
    <w:bookmarkStart w:name="z5627" w:id="5621"/>
    <w:p>
      <w:pPr>
        <w:spacing w:after="0"/>
        <w:ind w:left="0"/>
        <w:jc w:val="both"/>
      </w:pPr>
      <w:r>
        <w:rPr>
          <w:rFonts w:ascii="Times New Roman"/>
          <w:b w:val="false"/>
          <w:i w:val="false"/>
          <w:color w:val="000000"/>
          <w:sz w:val="28"/>
        </w:rPr>
        <w:t>
      қоректендіргіштерді орналастыру орындарын айқындау және олардың шағын ақаулықтарын жою тәртібі;</w:t>
      </w:r>
    </w:p>
    <w:bookmarkEnd w:id="5621"/>
    <w:bookmarkStart w:name="z5628" w:id="5622"/>
    <w:p>
      <w:pPr>
        <w:spacing w:after="0"/>
        <w:ind w:left="0"/>
        <w:jc w:val="both"/>
      </w:pPr>
      <w:r>
        <w:rPr>
          <w:rFonts w:ascii="Times New Roman"/>
          <w:b w:val="false"/>
          <w:i w:val="false"/>
          <w:color w:val="000000"/>
          <w:sz w:val="28"/>
        </w:rPr>
        <w:t xml:space="preserve">
      қалыптау кезінде қолданылатын арнайы құралдар мен құрылғылардың мақсаты мен қолданылу шарттары; </w:t>
      </w:r>
    </w:p>
    <w:bookmarkEnd w:id="5622"/>
    <w:bookmarkStart w:name="z5629" w:id="5623"/>
    <w:p>
      <w:pPr>
        <w:spacing w:after="0"/>
        <w:ind w:left="0"/>
        <w:jc w:val="both"/>
      </w:pPr>
      <w:r>
        <w:rPr>
          <w:rFonts w:ascii="Times New Roman"/>
          <w:b w:val="false"/>
          <w:i w:val="false"/>
          <w:color w:val="000000"/>
          <w:sz w:val="28"/>
        </w:rPr>
        <w:t xml:space="preserve">
      қалыптар мен өзектерді кептіру сапасын айқындау тәсілдері; </w:t>
      </w:r>
    </w:p>
    <w:bookmarkEnd w:id="5623"/>
    <w:bookmarkStart w:name="z5630" w:id="5624"/>
    <w:p>
      <w:pPr>
        <w:spacing w:after="0"/>
        <w:ind w:left="0"/>
        <w:jc w:val="both"/>
      </w:pPr>
      <w:r>
        <w:rPr>
          <w:rFonts w:ascii="Times New Roman"/>
          <w:b w:val="false"/>
          <w:i w:val="false"/>
          <w:color w:val="000000"/>
          <w:sz w:val="28"/>
        </w:rPr>
        <w:t xml:space="preserve">
      модельдерді сақтау тәртібі; </w:t>
      </w:r>
    </w:p>
    <w:bookmarkEnd w:id="5624"/>
    <w:bookmarkStart w:name="z5631" w:id="5625"/>
    <w:p>
      <w:pPr>
        <w:spacing w:after="0"/>
        <w:ind w:left="0"/>
        <w:jc w:val="both"/>
      </w:pPr>
      <w:r>
        <w:rPr>
          <w:rFonts w:ascii="Times New Roman"/>
          <w:b w:val="false"/>
          <w:i w:val="false"/>
          <w:color w:val="000000"/>
          <w:sz w:val="28"/>
        </w:rPr>
        <w:t>
      көтергіш механизмдерді басқару тәртібі;</w:t>
      </w:r>
    </w:p>
    <w:bookmarkEnd w:id="5625"/>
    <w:bookmarkStart w:name="z5632" w:id="5626"/>
    <w:p>
      <w:pPr>
        <w:spacing w:after="0"/>
        <w:ind w:left="0"/>
        <w:jc w:val="both"/>
      </w:pPr>
      <w:r>
        <w:rPr>
          <w:rFonts w:ascii="Times New Roman"/>
          <w:b w:val="false"/>
          <w:i w:val="false"/>
          <w:color w:val="000000"/>
          <w:sz w:val="28"/>
        </w:rPr>
        <w:t xml:space="preserve">
      қалыптарда оларды құю кезінде және салқындату кезеңінде болатын процестер; </w:t>
      </w:r>
    </w:p>
    <w:bookmarkEnd w:id="5626"/>
    <w:bookmarkStart w:name="z5633" w:id="5627"/>
    <w:p>
      <w:pPr>
        <w:spacing w:after="0"/>
        <w:ind w:left="0"/>
        <w:jc w:val="both"/>
      </w:pPr>
      <w:r>
        <w:rPr>
          <w:rFonts w:ascii="Times New Roman"/>
          <w:b w:val="false"/>
          <w:i w:val="false"/>
          <w:color w:val="000000"/>
          <w:sz w:val="28"/>
        </w:rPr>
        <w:t>
      сапасыз қалыптау салдарынан болатын ақаулықтардың түрлері мен негізгі себептері және олардың алдын алу;</w:t>
      </w:r>
    </w:p>
    <w:bookmarkEnd w:id="5627"/>
    <w:bookmarkStart w:name="z5634" w:id="5628"/>
    <w:p>
      <w:pPr>
        <w:spacing w:after="0"/>
        <w:ind w:left="0"/>
        <w:jc w:val="both"/>
      </w:pPr>
      <w:r>
        <w:rPr>
          <w:rFonts w:ascii="Times New Roman"/>
          <w:b w:val="false"/>
          <w:i w:val="false"/>
          <w:color w:val="000000"/>
          <w:sz w:val="28"/>
        </w:rPr>
        <w:t>
      қабықшалы қалыптарды жасау процессі;</w:t>
      </w:r>
    </w:p>
    <w:bookmarkEnd w:id="5628"/>
    <w:bookmarkStart w:name="z5635" w:id="5629"/>
    <w:p>
      <w:pPr>
        <w:spacing w:after="0"/>
        <w:ind w:left="0"/>
        <w:jc w:val="both"/>
      </w:pPr>
      <w:r>
        <w:rPr>
          <w:rFonts w:ascii="Times New Roman"/>
          <w:b w:val="false"/>
          <w:i w:val="false"/>
          <w:color w:val="000000"/>
          <w:sz w:val="28"/>
        </w:rPr>
        <w:t>
      қалыптарға құйылатын металдардың негізгі құюшылық қасиеттері.</w:t>
      </w:r>
    </w:p>
    <w:bookmarkEnd w:id="5629"/>
    <w:bookmarkStart w:name="z5636" w:id="5630"/>
    <w:p>
      <w:pPr>
        <w:spacing w:after="0"/>
        <w:ind w:left="0"/>
        <w:jc w:val="both"/>
      </w:pPr>
      <w:r>
        <w:rPr>
          <w:rFonts w:ascii="Times New Roman"/>
          <w:b w:val="false"/>
          <w:i w:val="false"/>
          <w:color w:val="000000"/>
          <w:sz w:val="28"/>
        </w:rPr>
        <w:t>
      591. Жұмыс үлгілері:</w:t>
      </w:r>
    </w:p>
    <w:bookmarkEnd w:id="5630"/>
    <w:bookmarkStart w:name="z5637" w:id="5631"/>
    <w:p>
      <w:pPr>
        <w:spacing w:after="0"/>
        <w:ind w:left="0"/>
        <w:jc w:val="both"/>
      </w:pPr>
      <w:r>
        <w:rPr>
          <w:rFonts w:ascii="Times New Roman"/>
          <w:b w:val="false"/>
          <w:i w:val="false"/>
          <w:color w:val="000000"/>
          <w:sz w:val="28"/>
        </w:rPr>
        <w:t>
      қалыптарды жасау:</w:t>
      </w:r>
    </w:p>
    <w:bookmarkEnd w:id="5631"/>
    <w:bookmarkStart w:name="z5638" w:id="5632"/>
    <w:p>
      <w:pPr>
        <w:spacing w:after="0"/>
        <w:ind w:left="0"/>
        <w:jc w:val="both"/>
      </w:pPr>
      <w:r>
        <w:rPr>
          <w:rFonts w:ascii="Times New Roman"/>
          <w:b w:val="false"/>
          <w:i w:val="false"/>
          <w:color w:val="000000"/>
          <w:sz w:val="28"/>
        </w:rPr>
        <w:t>
      1) диаметрі 500 миллиметрге дейін өзектерде және модель бойынша орындалатын брашпиль бабиналар;</w:t>
      </w:r>
    </w:p>
    <w:bookmarkEnd w:id="5632"/>
    <w:bookmarkStart w:name="z5639" w:id="5633"/>
    <w:p>
      <w:pPr>
        <w:spacing w:after="0"/>
        <w:ind w:left="0"/>
        <w:jc w:val="both"/>
      </w:pPr>
      <w:r>
        <w:rPr>
          <w:rFonts w:ascii="Times New Roman"/>
          <w:b w:val="false"/>
          <w:i w:val="false"/>
          <w:color w:val="000000"/>
          <w:sz w:val="28"/>
        </w:rPr>
        <w:t>
      2) диаметрі 500 миллиметрге дейінгі кран барабандары;</w:t>
      </w:r>
    </w:p>
    <w:bookmarkEnd w:id="5633"/>
    <w:bookmarkStart w:name="z5640" w:id="5634"/>
    <w:p>
      <w:pPr>
        <w:spacing w:after="0"/>
        <w:ind w:left="0"/>
        <w:jc w:val="both"/>
      </w:pPr>
      <w:r>
        <w:rPr>
          <w:rFonts w:ascii="Times New Roman"/>
          <w:b w:val="false"/>
          <w:i w:val="false"/>
          <w:color w:val="000000"/>
          <w:sz w:val="28"/>
        </w:rPr>
        <w:t>
      3) ең үлкен өлшемдері 500 миллиметрге дейінгі өзектері бар башмактар;</w:t>
      </w:r>
    </w:p>
    <w:bookmarkEnd w:id="5634"/>
    <w:bookmarkStart w:name="z5641" w:id="5635"/>
    <w:p>
      <w:pPr>
        <w:spacing w:after="0"/>
        <w:ind w:left="0"/>
        <w:jc w:val="both"/>
      </w:pPr>
      <w:r>
        <w:rPr>
          <w:rFonts w:ascii="Times New Roman"/>
          <w:b w:val="false"/>
          <w:i w:val="false"/>
          <w:color w:val="000000"/>
          <w:sz w:val="28"/>
        </w:rPr>
        <w:t>
      4) білік диаметрі 300 миллиметрге дейінгі ішпектер, бугельдер және ұқсас бөлшектер;</w:t>
      </w:r>
    </w:p>
    <w:bookmarkEnd w:id="5635"/>
    <w:bookmarkStart w:name="z5642" w:id="5636"/>
    <w:p>
      <w:pPr>
        <w:spacing w:after="0"/>
        <w:ind w:left="0"/>
        <w:jc w:val="both"/>
      </w:pPr>
      <w:r>
        <w:rPr>
          <w:rFonts w:ascii="Times New Roman"/>
          <w:b w:val="false"/>
          <w:i w:val="false"/>
          <w:color w:val="000000"/>
          <w:sz w:val="28"/>
        </w:rPr>
        <w:t>
      5) шиберлік бағыттағы ішпектер;</w:t>
      </w:r>
    </w:p>
    <w:bookmarkEnd w:id="5636"/>
    <w:bookmarkStart w:name="z5643" w:id="5637"/>
    <w:p>
      <w:pPr>
        <w:spacing w:after="0"/>
        <w:ind w:left="0"/>
        <w:jc w:val="both"/>
      </w:pPr>
      <w:r>
        <w:rPr>
          <w:rFonts w:ascii="Times New Roman"/>
          <w:b w:val="false"/>
          <w:i w:val="false"/>
          <w:color w:val="000000"/>
          <w:sz w:val="28"/>
        </w:rPr>
        <w:t>
      6) құю воронкалары;</w:t>
      </w:r>
    </w:p>
    <w:bookmarkEnd w:id="5637"/>
    <w:bookmarkStart w:name="z5644" w:id="5638"/>
    <w:p>
      <w:pPr>
        <w:spacing w:after="0"/>
        <w:ind w:left="0"/>
        <w:jc w:val="both"/>
      </w:pPr>
      <w:r>
        <w:rPr>
          <w:rFonts w:ascii="Times New Roman"/>
          <w:b w:val="false"/>
          <w:i w:val="false"/>
          <w:color w:val="000000"/>
          <w:sz w:val="28"/>
        </w:rPr>
        <w:t>
      7) диаметрі 600 миллиметрге дейінгі тығындары;</w:t>
      </w:r>
    </w:p>
    <w:bookmarkEnd w:id="5638"/>
    <w:bookmarkStart w:name="z5645" w:id="5639"/>
    <w:p>
      <w:pPr>
        <w:spacing w:after="0"/>
        <w:ind w:left="0"/>
        <w:jc w:val="both"/>
      </w:pPr>
      <w:r>
        <w:rPr>
          <w:rFonts w:ascii="Times New Roman"/>
          <w:b w:val="false"/>
          <w:i w:val="false"/>
          <w:color w:val="000000"/>
          <w:sz w:val="28"/>
        </w:rPr>
        <w:t>
      8) өртке қарсы салмалы гайкалары;</w:t>
      </w:r>
    </w:p>
    <w:bookmarkEnd w:id="5639"/>
    <w:bookmarkStart w:name="z5646" w:id="5640"/>
    <w:p>
      <w:pPr>
        <w:spacing w:after="0"/>
        <w:ind w:left="0"/>
        <w:jc w:val="both"/>
      </w:pPr>
      <w:r>
        <w:rPr>
          <w:rFonts w:ascii="Times New Roman"/>
          <w:b w:val="false"/>
          <w:i w:val="false"/>
          <w:color w:val="000000"/>
          <w:sz w:val="28"/>
        </w:rPr>
        <w:t>
      9) диаметрі 600 миллиметрге дейінгі ақ шойыннан жасалған дискілер;</w:t>
      </w:r>
    </w:p>
    <w:bookmarkEnd w:id="5640"/>
    <w:bookmarkStart w:name="z5647" w:id="5641"/>
    <w:p>
      <w:pPr>
        <w:spacing w:after="0"/>
        <w:ind w:left="0"/>
        <w:jc w:val="both"/>
      </w:pPr>
      <w:r>
        <w:rPr>
          <w:rFonts w:ascii="Times New Roman"/>
          <w:b w:val="false"/>
          <w:i w:val="false"/>
          <w:color w:val="000000"/>
          <w:sz w:val="28"/>
        </w:rPr>
        <w:t>
      10) шойынпештерге арналған түптер;</w:t>
      </w:r>
    </w:p>
    <w:bookmarkEnd w:id="5641"/>
    <w:bookmarkStart w:name="z5648" w:id="5642"/>
    <w:p>
      <w:pPr>
        <w:spacing w:after="0"/>
        <w:ind w:left="0"/>
        <w:jc w:val="both"/>
      </w:pPr>
      <w:r>
        <w:rPr>
          <w:rFonts w:ascii="Times New Roman"/>
          <w:b w:val="false"/>
          <w:i w:val="false"/>
          <w:color w:val="000000"/>
          <w:sz w:val="28"/>
        </w:rPr>
        <w:t xml:space="preserve">
      11) диаметрі 300 миллиметрге дейін және одан жоғары өзектері бар тығындардың дайындамалары; </w:t>
      </w:r>
    </w:p>
    <w:bookmarkEnd w:id="5642"/>
    <w:bookmarkStart w:name="z5649" w:id="5643"/>
    <w:p>
      <w:pPr>
        <w:spacing w:after="0"/>
        <w:ind w:left="0"/>
        <w:jc w:val="both"/>
      </w:pPr>
      <w:r>
        <w:rPr>
          <w:rFonts w:ascii="Times New Roman"/>
          <w:b w:val="false"/>
          <w:i w:val="false"/>
          <w:color w:val="000000"/>
          <w:sz w:val="28"/>
        </w:rPr>
        <w:t>
      12) автотіркеуіштердің құлып ұстағыштары;</w:t>
      </w:r>
    </w:p>
    <w:bookmarkEnd w:id="5643"/>
    <w:bookmarkStart w:name="z5650" w:id="5644"/>
    <w:p>
      <w:pPr>
        <w:spacing w:after="0"/>
        <w:ind w:left="0"/>
        <w:jc w:val="both"/>
      </w:pPr>
      <w:r>
        <w:rPr>
          <w:rFonts w:ascii="Times New Roman"/>
          <w:b w:val="false"/>
          <w:i w:val="false"/>
          <w:color w:val="000000"/>
          <w:sz w:val="28"/>
        </w:rPr>
        <w:t>
      13) ұзындығы 500-ден астам 700 миллиметрге дейінгі өзектері бар шөміштердің тістері;</w:t>
      </w:r>
    </w:p>
    <w:bookmarkEnd w:id="5644"/>
    <w:bookmarkStart w:name="z5651" w:id="5645"/>
    <w:p>
      <w:pPr>
        <w:spacing w:after="0"/>
        <w:ind w:left="0"/>
        <w:jc w:val="both"/>
      </w:pPr>
      <w:r>
        <w:rPr>
          <w:rFonts w:ascii="Times New Roman"/>
          <w:b w:val="false"/>
          <w:i w:val="false"/>
          <w:color w:val="000000"/>
          <w:sz w:val="28"/>
        </w:rPr>
        <w:t>
      14) салмағы 1,5 тоннаға дейінгі құймаларға арналған құймақалыптар;</w:t>
      </w:r>
    </w:p>
    <w:bookmarkEnd w:id="5645"/>
    <w:bookmarkStart w:name="z5652" w:id="5646"/>
    <w:p>
      <w:pPr>
        <w:spacing w:after="0"/>
        <w:ind w:left="0"/>
        <w:jc w:val="both"/>
      </w:pPr>
      <w:r>
        <w:rPr>
          <w:rFonts w:ascii="Times New Roman"/>
          <w:b w:val="false"/>
          <w:i w:val="false"/>
          <w:color w:val="000000"/>
          <w:sz w:val="28"/>
        </w:rPr>
        <w:t>
      15) телескопиялық көтергіш қораптар картерлері;</w:t>
      </w:r>
    </w:p>
    <w:bookmarkEnd w:id="5646"/>
    <w:bookmarkStart w:name="z5653" w:id="5647"/>
    <w:p>
      <w:pPr>
        <w:spacing w:after="0"/>
        <w:ind w:left="0"/>
        <w:jc w:val="both"/>
      </w:pPr>
      <w:r>
        <w:rPr>
          <w:rFonts w:ascii="Times New Roman"/>
          <w:b w:val="false"/>
          <w:i w:val="false"/>
          <w:color w:val="000000"/>
          <w:sz w:val="28"/>
        </w:rPr>
        <w:t>
      16) ұзындығы 1000 миллиметрге дейінгі барлық түрдегі қаптаманың сыналары және киптік планкалар;</w:t>
      </w:r>
    </w:p>
    <w:bookmarkEnd w:id="5647"/>
    <w:bookmarkStart w:name="z5654" w:id="5648"/>
    <w:p>
      <w:pPr>
        <w:spacing w:after="0"/>
        <w:ind w:left="0"/>
        <w:jc w:val="both"/>
      </w:pPr>
      <w:r>
        <w:rPr>
          <w:rFonts w:ascii="Times New Roman"/>
          <w:b w:val="false"/>
          <w:i w:val="false"/>
          <w:color w:val="000000"/>
          <w:sz w:val="28"/>
        </w:rPr>
        <w:t>
      17) шағын көлемдегі кеме клюздері;</w:t>
      </w:r>
    </w:p>
    <w:bookmarkEnd w:id="5648"/>
    <w:bookmarkStart w:name="z5655" w:id="5649"/>
    <w:p>
      <w:pPr>
        <w:spacing w:after="0"/>
        <w:ind w:left="0"/>
        <w:jc w:val="both"/>
      </w:pPr>
      <w:r>
        <w:rPr>
          <w:rFonts w:ascii="Times New Roman"/>
          <w:b w:val="false"/>
          <w:i w:val="false"/>
          <w:color w:val="000000"/>
          <w:sz w:val="28"/>
        </w:rPr>
        <w:t>
      18) диаметрі 500 миллиметрге дейінгі бір дискілі тегіс жиегі бар дөңгелектер;</w:t>
      </w:r>
    </w:p>
    <w:bookmarkEnd w:id="5649"/>
    <w:bookmarkStart w:name="z5656" w:id="5650"/>
    <w:p>
      <w:pPr>
        <w:spacing w:after="0"/>
        <w:ind w:left="0"/>
        <w:jc w:val="both"/>
      </w:pPr>
      <w:r>
        <w:rPr>
          <w:rFonts w:ascii="Times New Roman"/>
          <w:b w:val="false"/>
          <w:i w:val="false"/>
          <w:color w:val="000000"/>
          <w:sz w:val="28"/>
        </w:rPr>
        <w:t>
      19) тежегіш қалыптар;</w:t>
      </w:r>
    </w:p>
    <w:bookmarkEnd w:id="5650"/>
    <w:bookmarkStart w:name="z5657" w:id="5651"/>
    <w:p>
      <w:pPr>
        <w:spacing w:after="0"/>
        <w:ind w:left="0"/>
        <w:jc w:val="both"/>
      </w:pPr>
      <w:r>
        <w:rPr>
          <w:rFonts w:ascii="Times New Roman"/>
          <w:b w:val="false"/>
          <w:i w:val="false"/>
          <w:color w:val="000000"/>
          <w:sz w:val="28"/>
        </w:rPr>
        <w:t>
      20) бөлме пештеріне арналған оттық;</w:t>
      </w:r>
    </w:p>
    <w:bookmarkEnd w:id="5651"/>
    <w:bookmarkStart w:name="z5658" w:id="5652"/>
    <w:p>
      <w:pPr>
        <w:spacing w:after="0"/>
        <w:ind w:left="0"/>
        <w:jc w:val="both"/>
      </w:pPr>
      <w:r>
        <w:rPr>
          <w:rFonts w:ascii="Times New Roman"/>
          <w:b w:val="false"/>
          <w:i w:val="false"/>
          <w:color w:val="000000"/>
          <w:sz w:val="28"/>
        </w:rPr>
        <w:t>
      21) өндірістік пештер мен қазандықтарға арналған оттықтар;</w:t>
      </w:r>
    </w:p>
    <w:bookmarkEnd w:id="5652"/>
    <w:bookmarkStart w:name="z5659" w:id="5653"/>
    <w:p>
      <w:pPr>
        <w:spacing w:after="0"/>
        <w:ind w:left="0"/>
        <w:jc w:val="both"/>
      </w:pPr>
      <w:r>
        <w:rPr>
          <w:rFonts w:ascii="Times New Roman"/>
          <w:b w:val="false"/>
          <w:i w:val="false"/>
          <w:color w:val="000000"/>
          <w:sz w:val="28"/>
        </w:rPr>
        <w:t>
      22) көлденең-тігінен фрезерлік станоктарға арналған консольдер;</w:t>
      </w:r>
    </w:p>
    <w:bookmarkEnd w:id="5653"/>
    <w:bookmarkStart w:name="z5660" w:id="5654"/>
    <w:p>
      <w:pPr>
        <w:spacing w:after="0"/>
        <w:ind w:left="0"/>
        <w:jc w:val="both"/>
      </w:pPr>
      <w:r>
        <w:rPr>
          <w:rFonts w:ascii="Times New Roman"/>
          <w:b w:val="false"/>
          <w:i w:val="false"/>
          <w:color w:val="000000"/>
          <w:sz w:val="28"/>
        </w:rPr>
        <w:t>
      23) диаметрі 50 миллиметрге дейінгі саңылаулары бар вентильдердің корпустары;</w:t>
      </w:r>
    </w:p>
    <w:bookmarkEnd w:id="5654"/>
    <w:bookmarkStart w:name="z5661" w:id="5655"/>
    <w:p>
      <w:pPr>
        <w:spacing w:after="0"/>
        <w:ind w:left="0"/>
        <w:jc w:val="both"/>
      </w:pPr>
      <w:r>
        <w:rPr>
          <w:rFonts w:ascii="Times New Roman"/>
          <w:b w:val="false"/>
          <w:i w:val="false"/>
          <w:color w:val="000000"/>
          <w:sz w:val="28"/>
        </w:rPr>
        <w:t>
      24) диаметрі 100 миллиметрге дейінгі саңылаулары бар вентильдердің корпустары;</w:t>
      </w:r>
    </w:p>
    <w:bookmarkEnd w:id="5655"/>
    <w:bookmarkStart w:name="z5662" w:id="5656"/>
    <w:p>
      <w:pPr>
        <w:spacing w:after="0"/>
        <w:ind w:left="0"/>
        <w:jc w:val="both"/>
      </w:pPr>
      <w:r>
        <w:rPr>
          <w:rFonts w:ascii="Times New Roman"/>
          <w:b w:val="false"/>
          <w:i w:val="false"/>
          <w:color w:val="000000"/>
          <w:sz w:val="28"/>
        </w:rPr>
        <w:t>
      25) ұзындығы 500 миллиметрге дейін және биіктігі 400 миллиметрге дейін кингстон корпустары;</w:t>
      </w:r>
    </w:p>
    <w:bookmarkEnd w:id="5656"/>
    <w:bookmarkStart w:name="z5663" w:id="5657"/>
    <w:p>
      <w:pPr>
        <w:spacing w:after="0"/>
        <w:ind w:left="0"/>
        <w:jc w:val="both"/>
      </w:pPr>
      <w:r>
        <w:rPr>
          <w:rFonts w:ascii="Times New Roman"/>
          <w:b w:val="false"/>
          <w:i w:val="false"/>
          <w:color w:val="000000"/>
          <w:sz w:val="28"/>
        </w:rPr>
        <w:t>
      26) самосвалдардың май сорғыларының корпустары;</w:t>
      </w:r>
    </w:p>
    <w:bookmarkEnd w:id="5657"/>
    <w:bookmarkStart w:name="z5664" w:id="5658"/>
    <w:p>
      <w:pPr>
        <w:spacing w:after="0"/>
        <w:ind w:left="0"/>
        <w:jc w:val="both"/>
      </w:pPr>
      <w:r>
        <w:rPr>
          <w:rFonts w:ascii="Times New Roman"/>
          <w:b w:val="false"/>
          <w:i w:val="false"/>
          <w:color w:val="000000"/>
          <w:sz w:val="28"/>
        </w:rPr>
        <w:t>
      27) құмсалғыш корпустары;</w:t>
      </w:r>
    </w:p>
    <w:bookmarkEnd w:id="5658"/>
    <w:bookmarkStart w:name="z5665" w:id="5659"/>
    <w:p>
      <w:pPr>
        <w:spacing w:after="0"/>
        <w:ind w:left="0"/>
        <w:jc w:val="both"/>
      </w:pPr>
      <w:r>
        <w:rPr>
          <w:rFonts w:ascii="Times New Roman"/>
          <w:b w:val="false"/>
          <w:i w:val="false"/>
          <w:color w:val="000000"/>
          <w:sz w:val="28"/>
        </w:rPr>
        <w:t>
      28) рейкалы-тісті, бұрандалы және тұтқалы-рейкалы домкраттардың корпустары;</w:t>
      </w:r>
    </w:p>
    <w:bookmarkEnd w:id="5659"/>
    <w:bookmarkStart w:name="z5666" w:id="5660"/>
    <w:p>
      <w:pPr>
        <w:spacing w:after="0"/>
        <w:ind w:left="0"/>
        <w:jc w:val="both"/>
      </w:pPr>
      <w:r>
        <w:rPr>
          <w:rFonts w:ascii="Times New Roman"/>
          <w:b w:val="false"/>
          <w:i w:val="false"/>
          <w:color w:val="000000"/>
          <w:sz w:val="28"/>
        </w:rPr>
        <w:t>
      29) букс қақпақтар;</w:t>
      </w:r>
    </w:p>
    <w:bookmarkEnd w:id="5660"/>
    <w:bookmarkStart w:name="z5667" w:id="5661"/>
    <w:p>
      <w:pPr>
        <w:spacing w:after="0"/>
        <w:ind w:left="0"/>
        <w:jc w:val="both"/>
      </w:pPr>
      <w:r>
        <w:rPr>
          <w:rFonts w:ascii="Times New Roman"/>
          <w:b w:val="false"/>
          <w:i w:val="false"/>
          <w:color w:val="000000"/>
          <w:sz w:val="28"/>
        </w:rPr>
        <w:t>
      30) сорушы клапандардың қақпақтары;</w:t>
      </w:r>
    </w:p>
    <w:bookmarkEnd w:id="5661"/>
    <w:bookmarkStart w:name="z5668" w:id="5662"/>
    <w:p>
      <w:pPr>
        <w:spacing w:after="0"/>
        <w:ind w:left="0"/>
        <w:jc w:val="both"/>
      </w:pPr>
      <w:r>
        <w:rPr>
          <w:rFonts w:ascii="Times New Roman"/>
          <w:b w:val="false"/>
          <w:i w:val="false"/>
          <w:color w:val="000000"/>
          <w:sz w:val="28"/>
        </w:rPr>
        <w:t xml:space="preserve">
      31) сақиналы майлауға арналған арналары бар диаметрі 500 миллиметрге дейінгі мойынтіректердің қақпақтары; </w:t>
      </w:r>
    </w:p>
    <w:bookmarkEnd w:id="5662"/>
    <w:bookmarkStart w:name="z5669" w:id="5663"/>
    <w:p>
      <w:pPr>
        <w:spacing w:after="0"/>
        <w:ind w:left="0"/>
        <w:jc w:val="both"/>
      </w:pPr>
      <w:r>
        <w:rPr>
          <w:rFonts w:ascii="Times New Roman"/>
          <w:b w:val="false"/>
          <w:i w:val="false"/>
          <w:color w:val="000000"/>
          <w:sz w:val="28"/>
        </w:rPr>
        <w:t xml:space="preserve">
      32) ұзындығы 700 миллиметрге дейінгі редукторлардың қақпақтары; </w:t>
      </w:r>
    </w:p>
    <w:bookmarkEnd w:id="5663"/>
    <w:bookmarkStart w:name="z5670" w:id="5664"/>
    <w:p>
      <w:pPr>
        <w:spacing w:after="0"/>
        <w:ind w:left="0"/>
        <w:jc w:val="both"/>
      </w:pPr>
      <w:r>
        <w:rPr>
          <w:rFonts w:ascii="Times New Roman"/>
          <w:b w:val="false"/>
          <w:i w:val="false"/>
          <w:color w:val="000000"/>
          <w:sz w:val="28"/>
        </w:rPr>
        <w:t>
      33) диаметрі 500 миллиметрге дейінгі маховиктер, тығындар, шкивтер;</w:t>
      </w:r>
    </w:p>
    <w:bookmarkEnd w:id="5664"/>
    <w:bookmarkStart w:name="z5671" w:id="5665"/>
    <w:p>
      <w:pPr>
        <w:spacing w:after="0"/>
        <w:ind w:left="0"/>
        <w:jc w:val="both"/>
      </w:pPr>
      <w:r>
        <w:rPr>
          <w:rFonts w:ascii="Times New Roman"/>
          <w:b w:val="false"/>
          <w:i w:val="false"/>
          <w:color w:val="000000"/>
          <w:sz w:val="28"/>
        </w:rPr>
        <w:t>
      34) диаметрі 500 миллиметрге дейінгі жалғағыш муфталар;</w:t>
      </w:r>
    </w:p>
    <w:bookmarkEnd w:id="5665"/>
    <w:bookmarkStart w:name="z5672" w:id="5666"/>
    <w:p>
      <w:pPr>
        <w:spacing w:after="0"/>
        <w:ind w:left="0"/>
        <w:jc w:val="both"/>
      </w:pPr>
      <w:r>
        <w:rPr>
          <w:rFonts w:ascii="Times New Roman"/>
          <w:b w:val="false"/>
          <w:i w:val="false"/>
          <w:color w:val="000000"/>
          <w:sz w:val="28"/>
        </w:rPr>
        <w:t>
      35) шүберлі жәшіктердің муфталары;</w:t>
      </w:r>
    </w:p>
    <w:bookmarkEnd w:id="5666"/>
    <w:bookmarkStart w:name="z5673" w:id="5667"/>
    <w:p>
      <w:pPr>
        <w:spacing w:after="0"/>
        <w:ind w:left="0"/>
        <w:jc w:val="both"/>
      </w:pPr>
      <w:r>
        <w:rPr>
          <w:rFonts w:ascii="Times New Roman"/>
          <w:b w:val="false"/>
          <w:i w:val="false"/>
          <w:color w:val="000000"/>
          <w:sz w:val="28"/>
        </w:rPr>
        <w:t xml:space="preserve">
      36) диаметрі 600 миллиметрге дейінгі модельдер бойынша қабықтар мен сақиналар; </w:t>
      </w:r>
    </w:p>
    <w:bookmarkEnd w:id="5667"/>
    <w:bookmarkStart w:name="z5674" w:id="5668"/>
    <w:p>
      <w:pPr>
        <w:spacing w:after="0"/>
        <w:ind w:left="0"/>
        <w:jc w:val="both"/>
      </w:pPr>
      <w:r>
        <w:rPr>
          <w:rFonts w:ascii="Times New Roman"/>
          <w:b w:val="false"/>
          <w:i w:val="false"/>
          <w:color w:val="000000"/>
          <w:sz w:val="28"/>
        </w:rPr>
        <w:t>
      37) диаметрі 700 миллиметрге дейінгі электр машиналарының орамдық ұстағыштары;</w:t>
      </w:r>
    </w:p>
    <w:bookmarkEnd w:id="5668"/>
    <w:bookmarkStart w:name="z5675" w:id="5669"/>
    <w:p>
      <w:pPr>
        <w:spacing w:after="0"/>
        <w:ind w:left="0"/>
        <w:jc w:val="both"/>
      </w:pPr>
      <w:r>
        <w:rPr>
          <w:rFonts w:ascii="Times New Roman"/>
          <w:b w:val="false"/>
          <w:i w:val="false"/>
          <w:color w:val="000000"/>
          <w:sz w:val="28"/>
        </w:rPr>
        <w:t>
      38) қосқыш ауданы 3 шаршы метрге дейінгі қорамжәшіктер;</w:t>
      </w:r>
    </w:p>
    <w:bookmarkEnd w:id="5669"/>
    <w:bookmarkStart w:name="z5676" w:id="5670"/>
    <w:p>
      <w:pPr>
        <w:spacing w:after="0"/>
        <w:ind w:left="0"/>
        <w:jc w:val="both"/>
      </w:pPr>
      <w:r>
        <w:rPr>
          <w:rFonts w:ascii="Times New Roman"/>
          <w:b w:val="false"/>
          <w:i w:val="false"/>
          <w:color w:val="000000"/>
          <w:sz w:val="28"/>
        </w:rPr>
        <w:t>
      39) дизель цилиндрлерінің қақпағынан су бұру келте құбырлары;</w:t>
      </w:r>
    </w:p>
    <w:bookmarkEnd w:id="5670"/>
    <w:bookmarkStart w:name="z5677" w:id="5671"/>
    <w:p>
      <w:pPr>
        <w:spacing w:after="0"/>
        <w:ind w:left="0"/>
        <w:jc w:val="both"/>
      </w:pPr>
      <w:r>
        <w:rPr>
          <w:rFonts w:ascii="Times New Roman"/>
          <w:b w:val="false"/>
          <w:i w:val="false"/>
          <w:color w:val="000000"/>
          <w:sz w:val="28"/>
        </w:rPr>
        <w:t>
      40) диаметрі 100 миллиметрге дейінгі саңылауы бар келте құбырлар;</w:t>
      </w:r>
    </w:p>
    <w:bookmarkEnd w:id="5671"/>
    <w:bookmarkStart w:name="z5678" w:id="5672"/>
    <w:p>
      <w:pPr>
        <w:spacing w:after="0"/>
        <w:ind w:left="0"/>
        <w:jc w:val="both"/>
      </w:pPr>
      <w:r>
        <w:rPr>
          <w:rFonts w:ascii="Times New Roman"/>
          <w:b w:val="false"/>
          <w:i w:val="false"/>
          <w:color w:val="000000"/>
          <w:sz w:val="28"/>
        </w:rPr>
        <w:t>
      41) жылыту батареяларының оталғыштардың тығындары, ниппельдері;</w:t>
      </w:r>
    </w:p>
    <w:bookmarkEnd w:id="5672"/>
    <w:bookmarkStart w:name="z5679" w:id="5673"/>
    <w:p>
      <w:pPr>
        <w:spacing w:after="0"/>
        <w:ind w:left="0"/>
        <w:jc w:val="both"/>
      </w:pPr>
      <w:r>
        <w:rPr>
          <w:rFonts w:ascii="Times New Roman"/>
          <w:b w:val="false"/>
          <w:i w:val="false"/>
          <w:color w:val="000000"/>
          <w:sz w:val="28"/>
        </w:rPr>
        <w:t>
      42) диаметрі 600 миллиметрге дейінгі пуансондар;</w:t>
      </w:r>
    </w:p>
    <w:bookmarkEnd w:id="5673"/>
    <w:bookmarkStart w:name="z5680" w:id="5674"/>
    <w:p>
      <w:pPr>
        <w:spacing w:after="0"/>
        <w:ind w:left="0"/>
        <w:jc w:val="both"/>
      </w:pPr>
      <w:r>
        <w:rPr>
          <w:rFonts w:ascii="Times New Roman"/>
          <w:b w:val="false"/>
          <w:i w:val="false"/>
          <w:color w:val="000000"/>
          <w:sz w:val="28"/>
        </w:rPr>
        <w:t>
      43) тежегіш бұрандалардың өкшеліктері;</w:t>
      </w:r>
    </w:p>
    <w:bookmarkEnd w:id="5674"/>
    <w:bookmarkStart w:name="z5681" w:id="5675"/>
    <w:p>
      <w:pPr>
        <w:spacing w:after="0"/>
        <w:ind w:left="0"/>
        <w:jc w:val="both"/>
      </w:pPr>
      <w:r>
        <w:rPr>
          <w:rFonts w:ascii="Times New Roman"/>
          <w:b w:val="false"/>
          <w:i w:val="false"/>
          <w:color w:val="000000"/>
          <w:sz w:val="28"/>
        </w:rPr>
        <w:t>
      44) түптегіштерінің саны көп өзектерге арналған рамалар;</w:t>
      </w:r>
    </w:p>
    <w:bookmarkEnd w:id="5675"/>
    <w:bookmarkStart w:name="z5682" w:id="5676"/>
    <w:p>
      <w:pPr>
        <w:spacing w:after="0"/>
        <w:ind w:left="0"/>
        <w:jc w:val="both"/>
      </w:pPr>
      <w:r>
        <w:rPr>
          <w:rFonts w:ascii="Times New Roman"/>
          <w:b w:val="false"/>
          <w:i w:val="false"/>
          <w:color w:val="000000"/>
          <w:sz w:val="28"/>
        </w:rPr>
        <w:t xml:space="preserve">
      45) рамалар, топсалар, жартылай топсалар – 500 миллиметрге дейін ең үлкен мөлшері; </w:t>
      </w:r>
    </w:p>
    <w:bookmarkEnd w:id="5676"/>
    <w:bookmarkStart w:name="z5683" w:id="5677"/>
    <w:p>
      <w:pPr>
        <w:spacing w:after="0"/>
        <w:ind w:left="0"/>
        <w:jc w:val="both"/>
      </w:pPr>
      <w:r>
        <w:rPr>
          <w:rFonts w:ascii="Times New Roman"/>
          <w:b w:val="false"/>
          <w:i w:val="false"/>
          <w:color w:val="000000"/>
          <w:sz w:val="28"/>
        </w:rPr>
        <w:t>
      46) букс тіректері;</w:t>
      </w:r>
    </w:p>
    <w:bookmarkEnd w:id="5677"/>
    <w:bookmarkStart w:name="z5684" w:id="5678"/>
    <w:p>
      <w:pPr>
        <w:spacing w:after="0"/>
        <w:ind w:left="0"/>
        <w:jc w:val="both"/>
      </w:pPr>
      <w:r>
        <w:rPr>
          <w:rFonts w:ascii="Times New Roman"/>
          <w:b w:val="false"/>
          <w:i w:val="false"/>
          <w:color w:val="000000"/>
          <w:sz w:val="28"/>
        </w:rPr>
        <w:t>
      47) роликтер;</w:t>
      </w:r>
    </w:p>
    <w:bookmarkEnd w:id="5678"/>
    <w:bookmarkStart w:name="z5685" w:id="5679"/>
    <w:p>
      <w:pPr>
        <w:spacing w:after="0"/>
        <w:ind w:left="0"/>
        <w:jc w:val="both"/>
      </w:pPr>
      <w:r>
        <w:rPr>
          <w:rFonts w:ascii="Times New Roman"/>
          <w:b w:val="false"/>
          <w:i w:val="false"/>
          <w:color w:val="000000"/>
          <w:sz w:val="28"/>
        </w:rPr>
        <w:t>
      48) диаметрі 250 миллиметрге дейінгі кит планкалардың роульстері;</w:t>
      </w:r>
    </w:p>
    <w:bookmarkEnd w:id="5679"/>
    <w:bookmarkStart w:name="z5686" w:id="5680"/>
    <w:p>
      <w:pPr>
        <w:spacing w:after="0"/>
        <w:ind w:left="0"/>
        <w:jc w:val="both"/>
      </w:pPr>
      <w:r>
        <w:rPr>
          <w:rFonts w:ascii="Times New Roman"/>
          <w:b w:val="false"/>
          <w:i w:val="false"/>
          <w:color w:val="000000"/>
          <w:sz w:val="28"/>
        </w:rPr>
        <w:t>
      49) тұтқалар;</w:t>
      </w:r>
    </w:p>
    <w:bookmarkEnd w:id="5680"/>
    <w:bookmarkStart w:name="z5687" w:id="5681"/>
    <w:p>
      <w:pPr>
        <w:spacing w:after="0"/>
        <w:ind w:left="0"/>
        <w:jc w:val="both"/>
      </w:pPr>
      <w:r>
        <w:rPr>
          <w:rFonts w:ascii="Times New Roman"/>
          <w:b w:val="false"/>
          <w:i w:val="false"/>
          <w:color w:val="000000"/>
          <w:sz w:val="28"/>
        </w:rPr>
        <w:t>
      50) рычагтар;</w:t>
      </w:r>
    </w:p>
    <w:bookmarkEnd w:id="5681"/>
    <w:bookmarkStart w:name="z5688" w:id="5682"/>
    <w:p>
      <w:pPr>
        <w:spacing w:after="0"/>
        <w:ind w:left="0"/>
        <w:jc w:val="both"/>
      </w:pPr>
      <w:r>
        <w:rPr>
          <w:rFonts w:ascii="Times New Roman"/>
          <w:b w:val="false"/>
          <w:i w:val="false"/>
          <w:color w:val="000000"/>
          <w:sz w:val="28"/>
        </w:rPr>
        <w:t>
      51) буферлік стакандар;</w:t>
      </w:r>
    </w:p>
    <w:bookmarkEnd w:id="5682"/>
    <w:bookmarkStart w:name="z5689" w:id="5683"/>
    <w:p>
      <w:pPr>
        <w:spacing w:after="0"/>
        <w:ind w:left="0"/>
        <w:jc w:val="both"/>
      </w:pPr>
      <w:r>
        <w:rPr>
          <w:rFonts w:ascii="Times New Roman"/>
          <w:b w:val="false"/>
          <w:i w:val="false"/>
          <w:color w:val="000000"/>
          <w:sz w:val="28"/>
        </w:rPr>
        <w:t>
      52) щетка ұстағыштардың траверстері;</w:t>
      </w:r>
    </w:p>
    <w:bookmarkEnd w:id="5683"/>
    <w:bookmarkStart w:name="z5690" w:id="5684"/>
    <w:p>
      <w:pPr>
        <w:spacing w:after="0"/>
        <w:ind w:left="0"/>
        <w:jc w:val="both"/>
      </w:pPr>
      <w:r>
        <w:rPr>
          <w:rFonts w:ascii="Times New Roman"/>
          <w:b w:val="false"/>
          <w:i w:val="false"/>
          <w:color w:val="000000"/>
          <w:sz w:val="28"/>
        </w:rPr>
        <w:t xml:space="preserve">
      53) ең үлкен мөлшері 400 миллиметрге дейінгі өзектері бар траптар; </w:t>
      </w:r>
    </w:p>
    <w:bookmarkEnd w:id="5684"/>
    <w:bookmarkStart w:name="z5691" w:id="5685"/>
    <w:p>
      <w:pPr>
        <w:spacing w:after="0"/>
        <w:ind w:left="0"/>
        <w:jc w:val="both"/>
      </w:pPr>
      <w:r>
        <w:rPr>
          <w:rFonts w:ascii="Times New Roman"/>
          <w:b w:val="false"/>
          <w:i w:val="false"/>
          <w:color w:val="000000"/>
          <w:sz w:val="28"/>
        </w:rPr>
        <w:t>
      54) аркалы бұрыштамалар;</w:t>
      </w:r>
    </w:p>
    <w:bookmarkEnd w:id="5685"/>
    <w:bookmarkStart w:name="z5692" w:id="5686"/>
    <w:p>
      <w:pPr>
        <w:spacing w:after="0"/>
        <w:ind w:left="0"/>
        <w:jc w:val="both"/>
      </w:pPr>
      <w:r>
        <w:rPr>
          <w:rFonts w:ascii="Times New Roman"/>
          <w:b w:val="false"/>
          <w:i w:val="false"/>
          <w:color w:val="000000"/>
          <w:sz w:val="28"/>
        </w:rPr>
        <w:t xml:space="preserve">
      55) редукторлардың қалақшалы сорғыларының фланецтері; </w:t>
      </w:r>
    </w:p>
    <w:bookmarkEnd w:id="5686"/>
    <w:bookmarkStart w:name="z5693" w:id="5687"/>
    <w:p>
      <w:pPr>
        <w:spacing w:after="0"/>
        <w:ind w:left="0"/>
        <w:jc w:val="both"/>
      </w:pPr>
      <w:r>
        <w:rPr>
          <w:rFonts w:ascii="Times New Roman"/>
          <w:b w:val="false"/>
          <w:i w:val="false"/>
          <w:color w:val="000000"/>
          <w:sz w:val="28"/>
        </w:rPr>
        <w:t>
      56) фрикционды муфталардың фланецтері;</w:t>
      </w:r>
    </w:p>
    <w:bookmarkEnd w:id="5687"/>
    <w:bookmarkStart w:name="z5694" w:id="5688"/>
    <w:p>
      <w:pPr>
        <w:spacing w:after="0"/>
        <w:ind w:left="0"/>
        <w:jc w:val="both"/>
      </w:pPr>
      <w:r>
        <w:rPr>
          <w:rFonts w:ascii="Times New Roman"/>
          <w:b w:val="false"/>
          <w:i w:val="false"/>
          <w:color w:val="000000"/>
          <w:sz w:val="28"/>
        </w:rPr>
        <w:t>
      57) ең үлкен мөлшері 500 миллиметрге дейінгі ақ шойыннан жасалған қаптамалы футеpовкалары;</w:t>
      </w:r>
    </w:p>
    <w:bookmarkEnd w:id="5688"/>
    <w:bookmarkStart w:name="z5695" w:id="5689"/>
    <w:p>
      <w:pPr>
        <w:spacing w:after="0"/>
        <w:ind w:left="0"/>
        <w:jc w:val="both"/>
      </w:pPr>
      <w:r>
        <w:rPr>
          <w:rFonts w:ascii="Times New Roman"/>
          <w:b w:val="false"/>
          <w:i w:val="false"/>
          <w:color w:val="000000"/>
          <w:sz w:val="28"/>
        </w:rPr>
        <w:t xml:space="preserve">
      58) барлық сериялы шайбалар; </w:t>
      </w:r>
    </w:p>
    <w:bookmarkEnd w:id="5689"/>
    <w:bookmarkStart w:name="z5696" w:id="5690"/>
    <w:p>
      <w:pPr>
        <w:spacing w:after="0"/>
        <w:ind w:left="0"/>
        <w:jc w:val="both"/>
      </w:pPr>
      <w:r>
        <w:rPr>
          <w:rFonts w:ascii="Times New Roman"/>
          <w:b w:val="false"/>
          <w:i w:val="false"/>
          <w:color w:val="000000"/>
          <w:sz w:val="28"/>
        </w:rPr>
        <w:t>
      59) диаметрі 400 миллиметрге дейін құйылған тісті тістегіштер;</w:t>
      </w:r>
    </w:p>
    <w:bookmarkEnd w:id="5690"/>
    <w:bookmarkStart w:name="z5697" w:id="5691"/>
    <w:p>
      <w:pPr>
        <w:spacing w:after="0"/>
        <w:ind w:left="0"/>
        <w:jc w:val="both"/>
      </w:pPr>
      <w:r>
        <w:rPr>
          <w:rFonts w:ascii="Times New Roman"/>
          <w:b w:val="false"/>
          <w:i w:val="false"/>
          <w:color w:val="000000"/>
          <w:sz w:val="28"/>
        </w:rPr>
        <w:t>
      60) диаметрі 300 миллиметрге дейінгі шкивтер мен тығындар.</w:t>
      </w:r>
    </w:p>
    <w:bookmarkEnd w:id="5691"/>
    <w:bookmarkStart w:name="z5698" w:id="5692"/>
    <w:p>
      <w:pPr>
        <w:spacing w:after="0"/>
        <w:ind w:left="0"/>
        <w:jc w:val="left"/>
      </w:pPr>
      <w:r>
        <w:rPr>
          <w:rFonts w:ascii="Times New Roman"/>
          <w:b/>
          <w:i w:val="false"/>
          <w:color w:val="000000"/>
        </w:rPr>
        <w:t xml:space="preserve"> 66-параграф. Қолмен қалыптау қалыптаушысы, 3-разряд</w:t>
      </w:r>
    </w:p>
    <w:bookmarkEnd w:id="5692"/>
    <w:bookmarkStart w:name="z5699" w:id="5693"/>
    <w:p>
      <w:pPr>
        <w:spacing w:after="0"/>
        <w:ind w:left="0"/>
        <w:jc w:val="both"/>
      </w:pPr>
      <w:r>
        <w:rPr>
          <w:rFonts w:ascii="Times New Roman"/>
          <w:b w:val="false"/>
          <w:i w:val="false"/>
          <w:color w:val="000000"/>
          <w:sz w:val="28"/>
        </w:rPr>
        <w:t xml:space="preserve">
      592. Жұмыс сипаттамасы: </w:t>
      </w:r>
    </w:p>
    <w:bookmarkEnd w:id="5693"/>
    <w:bookmarkStart w:name="z5700" w:id="5694"/>
    <w:p>
      <w:pPr>
        <w:spacing w:after="0"/>
        <w:ind w:left="0"/>
        <w:jc w:val="both"/>
      </w:pPr>
      <w:r>
        <w:rPr>
          <w:rFonts w:ascii="Times New Roman"/>
          <w:b w:val="false"/>
          <w:i w:val="false"/>
          <w:color w:val="000000"/>
          <w:sz w:val="28"/>
        </w:rPr>
        <w:t>
      модельдер мен шаблондар бойынша, ірі қарапайым құймалардың қорамжәшіктерінде немесе топырағында, сондай-ақ өзектер мен алынбалы бөлшектердің үлкен саны бар фасонды беттері бар күрделі құймалардың орташа мөлшерінде қолмен қалыптау;</w:t>
      </w:r>
    </w:p>
    <w:bookmarkEnd w:id="5694"/>
    <w:bookmarkStart w:name="z5701" w:id="5695"/>
    <w:p>
      <w:pPr>
        <w:spacing w:after="0"/>
        <w:ind w:left="0"/>
        <w:jc w:val="both"/>
      </w:pPr>
      <w:r>
        <w:rPr>
          <w:rFonts w:ascii="Times New Roman"/>
          <w:b w:val="false"/>
          <w:i w:val="false"/>
          <w:color w:val="000000"/>
          <w:sz w:val="28"/>
        </w:rPr>
        <w:t xml:space="preserve">
      күрделі конфигурациядағы үлкен құймаларға арналған қабықша жартылай қалыптар мен өзектерді қолмен қалыптау; </w:t>
      </w:r>
    </w:p>
    <w:bookmarkEnd w:id="5695"/>
    <w:bookmarkStart w:name="z5702" w:id="5696"/>
    <w:p>
      <w:pPr>
        <w:spacing w:after="0"/>
        <w:ind w:left="0"/>
        <w:jc w:val="both"/>
      </w:pPr>
      <w:r>
        <w:rPr>
          <w:rFonts w:ascii="Times New Roman"/>
          <w:b w:val="false"/>
          <w:i w:val="false"/>
          <w:color w:val="000000"/>
          <w:sz w:val="28"/>
        </w:rPr>
        <w:t>
      қабықшалы қалыпты пульвербакелитпен ыстық күйінде желімдеу;</w:t>
      </w:r>
    </w:p>
    <w:bookmarkEnd w:id="5696"/>
    <w:bookmarkStart w:name="z5703" w:id="5697"/>
    <w:p>
      <w:pPr>
        <w:spacing w:after="0"/>
        <w:ind w:left="0"/>
        <w:jc w:val="both"/>
      </w:pPr>
      <w:r>
        <w:rPr>
          <w:rFonts w:ascii="Times New Roman"/>
          <w:b w:val="false"/>
          <w:i w:val="false"/>
          <w:color w:val="000000"/>
          <w:sz w:val="28"/>
        </w:rPr>
        <w:t>
      күрделі өзектерді орната отырып, қабықшалы қалыптарды құрастыру;</w:t>
      </w:r>
    </w:p>
    <w:bookmarkEnd w:id="5697"/>
    <w:bookmarkStart w:name="z5704" w:id="5698"/>
    <w:p>
      <w:pPr>
        <w:spacing w:after="0"/>
        <w:ind w:left="0"/>
        <w:jc w:val="both"/>
      </w:pPr>
      <w:r>
        <w:rPr>
          <w:rFonts w:ascii="Times New Roman"/>
          <w:b w:val="false"/>
          <w:i w:val="false"/>
          <w:color w:val="000000"/>
          <w:sz w:val="28"/>
        </w:rPr>
        <w:t xml:space="preserve">
      қалыптарды күрделі шаблондар мен қарапайым қаңқа модельдер бойынша жасау; </w:t>
      </w:r>
    </w:p>
    <w:bookmarkEnd w:id="5698"/>
    <w:bookmarkStart w:name="z5705" w:id="5699"/>
    <w:p>
      <w:pPr>
        <w:spacing w:after="0"/>
        <w:ind w:left="0"/>
        <w:jc w:val="both"/>
      </w:pPr>
      <w:r>
        <w:rPr>
          <w:rFonts w:ascii="Times New Roman"/>
          <w:b w:val="false"/>
          <w:i w:val="false"/>
          <w:color w:val="000000"/>
          <w:sz w:val="28"/>
        </w:rPr>
        <w:t>
      5 мегапаскальға (50 атмосфераға) дейінгі қысыммен сыналатын көміртекті болаттан жасалған, 3 мегапаскальға (30 атмосфераға) дейінгі қысыммен сыналатын дейінгі түрлі-түсті қорытпалардан жасалған кеме арматурасының модельдері бойынша қолмен қалыптау;</w:t>
      </w:r>
    </w:p>
    <w:bookmarkEnd w:id="5699"/>
    <w:bookmarkStart w:name="z5706" w:id="5700"/>
    <w:p>
      <w:pPr>
        <w:spacing w:after="0"/>
        <w:ind w:left="0"/>
        <w:jc w:val="both"/>
      </w:pPr>
      <w:r>
        <w:rPr>
          <w:rFonts w:ascii="Times New Roman"/>
          <w:b w:val="false"/>
          <w:i w:val="false"/>
          <w:color w:val="000000"/>
          <w:sz w:val="28"/>
        </w:rPr>
        <w:t>
      тоңазытқыштар мен өзектерді орната отырып, күрделілігі орташа қалыптарды құрастыру;</w:t>
      </w:r>
    </w:p>
    <w:bookmarkEnd w:id="5700"/>
    <w:bookmarkStart w:name="z5707" w:id="5701"/>
    <w:p>
      <w:pPr>
        <w:spacing w:after="0"/>
        <w:ind w:left="0"/>
        <w:jc w:val="both"/>
      </w:pPr>
      <w:r>
        <w:rPr>
          <w:rFonts w:ascii="Times New Roman"/>
          <w:b w:val="false"/>
          <w:i w:val="false"/>
          <w:color w:val="000000"/>
          <w:sz w:val="28"/>
        </w:rPr>
        <w:t>
      жеке өндірістегі күрделі және ірі құймаларға арналған қалыптарды толтыру және нығыздау;</w:t>
      </w:r>
    </w:p>
    <w:bookmarkEnd w:id="5701"/>
    <w:bookmarkStart w:name="z5708" w:id="5702"/>
    <w:p>
      <w:pPr>
        <w:spacing w:after="0"/>
        <w:ind w:left="0"/>
        <w:jc w:val="both"/>
      </w:pPr>
      <w:r>
        <w:rPr>
          <w:rFonts w:ascii="Times New Roman"/>
          <w:b w:val="false"/>
          <w:i w:val="false"/>
          <w:color w:val="000000"/>
          <w:sz w:val="28"/>
        </w:rPr>
        <w:t>
      біліктілігі анағұрлым жоғары қолмен қалыптау қалыптаушысымен бірлесіп, күрделі құймаларға арналған қалыптарды аралау, бояу және бекіту;</w:t>
      </w:r>
    </w:p>
    <w:bookmarkEnd w:id="5702"/>
    <w:bookmarkStart w:name="z5709" w:id="5703"/>
    <w:p>
      <w:pPr>
        <w:spacing w:after="0"/>
        <w:ind w:left="0"/>
        <w:jc w:val="both"/>
      </w:pPr>
      <w:r>
        <w:rPr>
          <w:rFonts w:ascii="Times New Roman"/>
          <w:b w:val="false"/>
          <w:i w:val="false"/>
          <w:color w:val="000000"/>
          <w:sz w:val="28"/>
        </w:rPr>
        <w:t xml:space="preserve">
      жерден көтергіш-көлік жабдықтарын басқару; </w:t>
      </w:r>
    </w:p>
    <w:bookmarkEnd w:id="5703"/>
    <w:bookmarkStart w:name="z5710" w:id="5704"/>
    <w:p>
      <w:pPr>
        <w:spacing w:after="0"/>
        <w:ind w:left="0"/>
        <w:jc w:val="both"/>
      </w:pPr>
      <w:r>
        <w:rPr>
          <w:rFonts w:ascii="Times New Roman"/>
          <w:b w:val="false"/>
          <w:i w:val="false"/>
          <w:color w:val="000000"/>
          <w:sz w:val="28"/>
        </w:rPr>
        <w:t>
      контейнерлерді ілмектеу;</w:t>
      </w:r>
    </w:p>
    <w:bookmarkEnd w:id="5704"/>
    <w:bookmarkStart w:name="z5711" w:id="5705"/>
    <w:p>
      <w:pPr>
        <w:spacing w:after="0"/>
        <w:ind w:left="0"/>
        <w:jc w:val="both"/>
      </w:pPr>
      <w:r>
        <w:rPr>
          <w:rFonts w:ascii="Times New Roman"/>
          <w:b w:val="false"/>
          <w:i w:val="false"/>
          <w:color w:val="000000"/>
          <w:sz w:val="28"/>
        </w:rPr>
        <w:t xml:space="preserve">
      көтеру және жылжыту үшін жүктерді байлау. </w:t>
      </w:r>
    </w:p>
    <w:bookmarkEnd w:id="5705"/>
    <w:bookmarkStart w:name="z5712" w:id="5706"/>
    <w:p>
      <w:pPr>
        <w:spacing w:after="0"/>
        <w:ind w:left="0"/>
        <w:jc w:val="both"/>
      </w:pPr>
      <w:r>
        <w:rPr>
          <w:rFonts w:ascii="Times New Roman"/>
          <w:b w:val="false"/>
          <w:i w:val="false"/>
          <w:color w:val="000000"/>
          <w:sz w:val="28"/>
        </w:rPr>
        <w:t xml:space="preserve">
      593. Білуге тиіс: </w:t>
      </w:r>
    </w:p>
    <w:bookmarkEnd w:id="5706"/>
    <w:bookmarkStart w:name="z5713" w:id="5707"/>
    <w:p>
      <w:pPr>
        <w:spacing w:after="0"/>
        <w:ind w:left="0"/>
        <w:jc w:val="both"/>
      </w:pPr>
      <w:r>
        <w:rPr>
          <w:rFonts w:ascii="Times New Roman"/>
          <w:b w:val="false"/>
          <w:i w:val="false"/>
          <w:color w:val="000000"/>
          <w:sz w:val="28"/>
        </w:rPr>
        <w:t xml:space="preserve">
      қалыптарды жасау үшін қолданылатын қалыптау қоспалары мен өзге де материалдардың құрамы мен қасиеттері; </w:t>
      </w:r>
    </w:p>
    <w:bookmarkEnd w:id="5707"/>
    <w:bookmarkStart w:name="z5714" w:id="5708"/>
    <w:p>
      <w:pPr>
        <w:spacing w:after="0"/>
        <w:ind w:left="0"/>
        <w:jc w:val="both"/>
      </w:pPr>
      <w:r>
        <w:rPr>
          <w:rFonts w:ascii="Times New Roman"/>
          <w:b w:val="false"/>
          <w:i w:val="false"/>
          <w:color w:val="000000"/>
          <w:sz w:val="28"/>
        </w:rPr>
        <w:t xml:space="preserve">
      шөгу мен өңдеу әдіптерінің өлшемдері; </w:t>
      </w:r>
    </w:p>
    <w:bookmarkEnd w:id="5708"/>
    <w:bookmarkStart w:name="z5715" w:id="5709"/>
    <w:p>
      <w:pPr>
        <w:spacing w:after="0"/>
        <w:ind w:left="0"/>
        <w:jc w:val="both"/>
      </w:pPr>
      <w:r>
        <w:rPr>
          <w:rFonts w:ascii="Times New Roman"/>
          <w:b w:val="false"/>
          <w:i w:val="false"/>
          <w:color w:val="000000"/>
          <w:sz w:val="28"/>
        </w:rPr>
        <w:t xml:space="preserve">
      қалыптарды толтыру тығыздығы және олардың газ өткізгіштігі, қима қатынасы, тұғырлардың, қоректендіргіштің және қож ұстағыштың өзара орналасуы мен өлшемдері; </w:t>
      </w:r>
    </w:p>
    <w:bookmarkEnd w:id="5709"/>
    <w:bookmarkStart w:name="z5716" w:id="5710"/>
    <w:p>
      <w:pPr>
        <w:spacing w:after="0"/>
        <w:ind w:left="0"/>
        <w:jc w:val="both"/>
      </w:pPr>
      <w:r>
        <w:rPr>
          <w:rFonts w:ascii="Times New Roman"/>
          <w:b w:val="false"/>
          <w:i w:val="false"/>
          <w:color w:val="000000"/>
          <w:sz w:val="28"/>
        </w:rPr>
        <w:t>
      қабықшалы қалыптар мен өзектерді жасау кезектілігі;</w:t>
      </w:r>
    </w:p>
    <w:bookmarkEnd w:id="5710"/>
    <w:bookmarkStart w:name="z5717" w:id="5711"/>
    <w:p>
      <w:pPr>
        <w:spacing w:after="0"/>
        <w:ind w:left="0"/>
        <w:jc w:val="both"/>
      </w:pPr>
      <w:r>
        <w:rPr>
          <w:rFonts w:ascii="Times New Roman"/>
          <w:b w:val="false"/>
          <w:i w:val="false"/>
          <w:color w:val="000000"/>
          <w:sz w:val="28"/>
        </w:rPr>
        <w:t>
      дайын қалыптарға қойылатын талаптар;</w:t>
      </w:r>
    </w:p>
    <w:bookmarkEnd w:id="5711"/>
    <w:bookmarkStart w:name="z5718" w:id="5712"/>
    <w:p>
      <w:pPr>
        <w:spacing w:after="0"/>
        <w:ind w:left="0"/>
        <w:jc w:val="both"/>
      </w:pPr>
      <w:r>
        <w:rPr>
          <w:rFonts w:ascii="Times New Roman"/>
          <w:b w:val="false"/>
          <w:i w:val="false"/>
          <w:color w:val="000000"/>
          <w:sz w:val="28"/>
        </w:rPr>
        <w:t xml:space="preserve">
      бақылау-өлшеу құралдары мен қолданылатын құрылғылардың, литниктік жүйелердің құрылысы мен қолдану тәсілі; </w:t>
      </w:r>
    </w:p>
    <w:bookmarkEnd w:id="5712"/>
    <w:bookmarkStart w:name="z5719" w:id="5713"/>
    <w:p>
      <w:pPr>
        <w:spacing w:after="0"/>
        <w:ind w:left="0"/>
        <w:jc w:val="both"/>
      </w:pPr>
      <w:r>
        <w:rPr>
          <w:rFonts w:ascii="Times New Roman"/>
          <w:b w:val="false"/>
          <w:i w:val="false"/>
          <w:color w:val="000000"/>
          <w:sz w:val="28"/>
        </w:rPr>
        <w:t>
      қабықшаларды күйдіру режимдері.</w:t>
      </w:r>
    </w:p>
    <w:bookmarkEnd w:id="5713"/>
    <w:bookmarkStart w:name="z5720" w:id="5714"/>
    <w:p>
      <w:pPr>
        <w:spacing w:after="0"/>
        <w:ind w:left="0"/>
        <w:jc w:val="both"/>
      </w:pPr>
      <w:r>
        <w:rPr>
          <w:rFonts w:ascii="Times New Roman"/>
          <w:b w:val="false"/>
          <w:i w:val="false"/>
          <w:color w:val="000000"/>
          <w:sz w:val="28"/>
        </w:rPr>
        <w:t>
      594. Жұмыс үлгілері:</w:t>
      </w:r>
    </w:p>
    <w:bookmarkEnd w:id="5714"/>
    <w:bookmarkStart w:name="z5721" w:id="5715"/>
    <w:p>
      <w:pPr>
        <w:spacing w:after="0"/>
        <w:ind w:left="0"/>
        <w:jc w:val="both"/>
      </w:pPr>
      <w:r>
        <w:rPr>
          <w:rFonts w:ascii="Times New Roman"/>
          <w:b w:val="false"/>
          <w:i w:val="false"/>
          <w:color w:val="000000"/>
          <w:sz w:val="28"/>
        </w:rPr>
        <w:t>
      қалыптарды жасау:</w:t>
      </w:r>
    </w:p>
    <w:bookmarkEnd w:id="5715"/>
    <w:bookmarkStart w:name="z5722" w:id="5716"/>
    <w:p>
      <w:pPr>
        <w:spacing w:after="0"/>
        <w:ind w:left="0"/>
        <w:jc w:val="both"/>
      </w:pPr>
      <w:r>
        <w:rPr>
          <w:rFonts w:ascii="Times New Roman"/>
          <w:b w:val="false"/>
          <w:i w:val="false"/>
          <w:color w:val="000000"/>
          <w:sz w:val="28"/>
        </w:rPr>
        <w:t xml:space="preserve">
      1) диаметрі 500-ден астам 1000 миллиметрге дейінгі кран барабандары; </w:t>
      </w:r>
    </w:p>
    <w:bookmarkEnd w:id="5716"/>
    <w:bookmarkStart w:name="z5723" w:id="5717"/>
    <w:p>
      <w:pPr>
        <w:spacing w:after="0"/>
        <w:ind w:left="0"/>
        <w:jc w:val="both"/>
      </w:pPr>
      <w:r>
        <w:rPr>
          <w:rFonts w:ascii="Times New Roman"/>
          <w:b w:val="false"/>
          <w:i w:val="false"/>
          <w:color w:val="000000"/>
          <w:sz w:val="28"/>
        </w:rPr>
        <w:t>
      2) поршенді сақиналардың барабандары;</w:t>
      </w:r>
    </w:p>
    <w:bookmarkEnd w:id="5717"/>
    <w:bookmarkStart w:name="z5724" w:id="5718"/>
    <w:p>
      <w:pPr>
        <w:spacing w:after="0"/>
        <w:ind w:left="0"/>
        <w:jc w:val="both"/>
      </w:pPr>
      <w:r>
        <w:rPr>
          <w:rFonts w:ascii="Times New Roman"/>
          <w:b w:val="false"/>
          <w:i w:val="false"/>
          <w:color w:val="000000"/>
          <w:sz w:val="28"/>
        </w:rPr>
        <w:t>
      3) тежегіш қалыптардың башмактары;</w:t>
      </w:r>
    </w:p>
    <w:bookmarkEnd w:id="5718"/>
    <w:bookmarkStart w:name="z5725" w:id="5719"/>
    <w:p>
      <w:pPr>
        <w:spacing w:after="0"/>
        <w:ind w:left="0"/>
        <w:jc w:val="both"/>
      </w:pPr>
      <w:r>
        <w:rPr>
          <w:rFonts w:ascii="Times New Roman"/>
          <w:b w:val="false"/>
          <w:i w:val="false"/>
          <w:color w:val="000000"/>
          <w:sz w:val="28"/>
        </w:rPr>
        <w:t>
      4) әртүрлі диаметрлердің кран асты жүгіртпелері;</w:t>
      </w:r>
    </w:p>
    <w:bookmarkEnd w:id="5719"/>
    <w:bookmarkStart w:name="z5726" w:id="5720"/>
    <w:p>
      <w:pPr>
        <w:spacing w:after="0"/>
        <w:ind w:left="0"/>
        <w:jc w:val="both"/>
      </w:pPr>
      <w:r>
        <w:rPr>
          <w:rFonts w:ascii="Times New Roman"/>
          <w:b w:val="false"/>
          <w:i w:val="false"/>
          <w:color w:val="000000"/>
          <w:sz w:val="28"/>
        </w:rPr>
        <w:t>
      5) жылжымалы құрамның букстері;</w:t>
      </w:r>
    </w:p>
    <w:bookmarkEnd w:id="5720"/>
    <w:bookmarkStart w:name="z5727" w:id="5721"/>
    <w:p>
      <w:pPr>
        <w:spacing w:after="0"/>
        <w:ind w:left="0"/>
        <w:jc w:val="both"/>
      </w:pPr>
      <w:r>
        <w:rPr>
          <w:rFonts w:ascii="Times New Roman"/>
          <w:b w:val="false"/>
          <w:i w:val="false"/>
          <w:color w:val="000000"/>
          <w:sz w:val="28"/>
        </w:rPr>
        <w:t>
      6) тұрмыстық астаулар;</w:t>
      </w:r>
    </w:p>
    <w:bookmarkEnd w:id="5721"/>
    <w:bookmarkStart w:name="z5728" w:id="5722"/>
    <w:p>
      <w:pPr>
        <w:spacing w:after="0"/>
        <w:ind w:left="0"/>
        <w:jc w:val="both"/>
      </w:pPr>
      <w:r>
        <w:rPr>
          <w:rFonts w:ascii="Times New Roman"/>
          <w:b w:val="false"/>
          <w:i w:val="false"/>
          <w:color w:val="000000"/>
          <w:sz w:val="28"/>
        </w:rPr>
        <w:t xml:space="preserve">
      7) диаметрі 66 миллиметр құйылған тісі бар тәж; </w:t>
      </w:r>
    </w:p>
    <w:bookmarkEnd w:id="5722"/>
    <w:bookmarkStart w:name="z5729" w:id="5723"/>
    <w:p>
      <w:pPr>
        <w:spacing w:after="0"/>
        <w:ind w:left="0"/>
        <w:jc w:val="both"/>
      </w:pPr>
      <w:r>
        <w:rPr>
          <w:rFonts w:ascii="Times New Roman"/>
          <w:b w:val="false"/>
          <w:i w:val="false"/>
          <w:color w:val="000000"/>
          <w:sz w:val="28"/>
        </w:rPr>
        <w:t>
      8) диаметрі 600 миллиметрден асатын тығындар;</w:t>
      </w:r>
    </w:p>
    <w:bookmarkEnd w:id="5723"/>
    <w:bookmarkStart w:name="z5730" w:id="5724"/>
    <w:p>
      <w:pPr>
        <w:spacing w:after="0"/>
        <w:ind w:left="0"/>
        <w:jc w:val="both"/>
      </w:pPr>
      <w:r>
        <w:rPr>
          <w:rFonts w:ascii="Times New Roman"/>
          <w:b w:val="false"/>
          <w:i w:val="false"/>
          <w:color w:val="000000"/>
          <w:sz w:val="28"/>
        </w:rPr>
        <w:t>
      9) су сорғыларының артқы бастары;</w:t>
      </w:r>
    </w:p>
    <w:bookmarkEnd w:id="5724"/>
    <w:bookmarkStart w:name="z5731" w:id="5725"/>
    <w:p>
      <w:pPr>
        <w:spacing w:after="0"/>
        <w:ind w:left="0"/>
        <w:jc w:val="both"/>
      </w:pPr>
      <w:r>
        <w:rPr>
          <w:rFonts w:ascii="Times New Roman"/>
          <w:b w:val="false"/>
          <w:i w:val="false"/>
          <w:color w:val="000000"/>
          <w:sz w:val="28"/>
        </w:rPr>
        <w:t>
      10) домна пештеріне арналған науалар;</w:t>
      </w:r>
    </w:p>
    <w:bookmarkEnd w:id="5725"/>
    <w:bookmarkStart w:name="z5732" w:id="5726"/>
    <w:p>
      <w:pPr>
        <w:spacing w:after="0"/>
        <w:ind w:left="0"/>
        <w:jc w:val="both"/>
      </w:pPr>
      <w:r>
        <w:rPr>
          <w:rFonts w:ascii="Times New Roman"/>
          <w:b w:val="false"/>
          <w:i w:val="false"/>
          <w:color w:val="000000"/>
          <w:sz w:val="28"/>
        </w:rPr>
        <w:t>
      11) салмағы 1,5 тоннадан астам 5 тоннаға дейінгі құймаларға арналған құймақалыптар;</w:t>
      </w:r>
    </w:p>
    <w:bookmarkEnd w:id="5726"/>
    <w:bookmarkStart w:name="z5733" w:id="5727"/>
    <w:p>
      <w:pPr>
        <w:spacing w:after="0"/>
        <w:ind w:left="0"/>
        <w:jc w:val="both"/>
      </w:pPr>
      <w:r>
        <w:rPr>
          <w:rFonts w:ascii="Times New Roman"/>
          <w:b w:val="false"/>
          <w:i w:val="false"/>
          <w:color w:val="000000"/>
          <w:sz w:val="28"/>
        </w:rPr>
        <w:t>
      12) салмағы 300 килограмға дейінгі құймаларға арналған ішкі бетінің конустылығы ауыспалы жұқа қабатты металл құймақалыптар;</w:t>
      </w:r>
    </w:p>
    <w:bookmarkEnd w:id="5727"/>
    <w:bookmarkStart w:name="z5734" w:id="5728"/>
    <w:p>
      <w:pPr>
        <w:spacing w:after="0"/>
        <w:ind w:left="0"/>
        <w:jc w:val="both"/>
      </w:pPr>
      <w:r>
        <w:rPr>
          <w:rFonts w:ascii="Times New Roman"/>
          <w:b w:val="false"/>
          <w:i w:val="false"/>
          <w:color w:val="000000"/>
          <w:sz w:val="28"/>
        </w:rPr>
        <w:t>
      13) құймаларды қыздырылған құдықтарға алуға арналған кранның қысқыштары;</w:t>
      </w:r>
    </w:p>
    <w:bookmarkEnd w:id="5728"/>
    <w:bookmarkStart w:name="z5735" w:id="5729"/>
    <w:p>
      <w:pPr>
        <w:spacing w:after="0"/>
        <w:ind w:left="0"/>
        <w:jc w:val="both"/>
      </w:pPr>
      <w:r>
        <w:rPr>
          <w:rFonts w:ascii="Times New Roman"/>
          <w:b w:val="false"/>
          <w:i w:val="false"/>
          <w:color w:val="000000"/>
          <w:sz w:val="28"/>
        </w:rPr>
        <w:t>
      14) ең жоғарғы мөлшері 1000 миллиметрге дейін, 750 миллиметрге дейінгі түзу және қисық келте құбыры бар палубалық, борттық, алдыңғы, артқы және рейдтік бөшкелердің клюздері;</w:t>
      </w:r>
    </w:p>
    <w:bookmarkEnd w:id="5729"/>
    <w:bookmarkStart w:name="z5736" w:id="5730"/>
    <w:p>
      <w:pPr>
        <w:spacing w:after="0"/>
        <w:ind w:left="0"/>
        <w:jc w:val="both"/>
      </w:pPr>
      <w:r>
        <w:rPr>
          <w:rFonts w:ascii="Times New Roman"/>
          <w:b w:val="false"/>
          <w:i w:val="false"/>
          <w:color w:val="000000"/>
          <w:sz w:val="28"/>
        </w:rPr>
        <w:t>
      15) кнехталар;</w:t>
      </w:r>
    </w:p>
    <w:bookmarkEnd w:id="5730"/>
    <w:bookmarkStart w:name="z5737" w:id="5731"/>
    <w:p>
      <w:pPr>
        <w:spacing w:after="0"/>
        <w:ind w:left="0"/>
        <w:jc w:val="both"/>
      </w:pPr>
      <w:r>
        <w:rPr>
          <w:rFonts w:ascii="Times New Roman"/>
          <w:b w:val="false"/>
          <w:i w:val="false"/>
          <w:color w:val="000000"/>
          <w:sz w:val="28"/>
        </w:rPr>
        <w:t>
      16) су сорғылардың жұмыс дөңгелектері;</w:t>
      </w:r>
    </w:p>
    <w:bookmarkEnd w:id="5731"/>
    <w:bookmarkStart w:name="z5738" w:id="5732"/>
    <w:p>
      <w:pPr>
        <w:spacing w:after="0"/>
        <w:ind w:left="0"/>
        <w:jc w:val="both"/>
      </w:pPr>
      <w:r>
        <w:rPr>
          <w:rFonts w:ascii="Times New Roman"/>
          <w:b w:val="false"/>
          <w:i w:val="false"/>
          <w:color w:val="000000"/>
          <w:sz w:val="28"/>
        </w:rPr>
        <w:t xml:space="preserve">
      17) диаметрі 1000 миллиметрге дейінгі екі және үш дискілі тегіс жиегі бар дөңгелектер; </w:t>
      </w:r>
    </w:p>
    <w:bookmarkEnd w:id="5732"/>
    <w:bookmarkStart w:name="z5739" w:id="5733"/>
    <w:p>
      <w:pPr>
        <w:spacing w:after="0"/>
        <w:ind w:left="0"/>
        <w:jc w:val="both"/>
      </w:pPr>
      <w:r>
        <w:rPr>
          <w:rFonts w:ascii="Times New Roman"/>
          <w:b w:val="false"/>
          <w:i w:val="false"/>
          <w:color w:val="000000"/>
          <w:sz w:val="28"/>
        </w:rPr>
        <w:t>
      18) диаметрі 500-ден астам 1000 миллиметрге дейін бір дискілі тегіс жиегі бар дөңгелектер;</w:t>
      </w:r>
    </w:p>
    <w:bookmarkEnd w:id="5733"/>
    <w:bookmarkStart w:name="z5740" w:id="5734"/>
    <w:p>
      <w:pPr>
        <w:spacing w:after="0"/>
        <w:ind w:left="0"/>
        <w:jc w:val="both"/>
      </w:pPr>
      <w:r>
        <w:rPr>
          <w:rFonts w:ascii="Times New Roman"/>
          <w:b w:val="false"/>
          <w:i w:val="false"/>
          <w:color w:val="000000"/>
          <w:sz w:val="28"/>
        </w:rPr>
        <w:t>
      19) қозғалтқыштардың шығарушы және сорушы коллекторлары;</w:t>
      </w:r>
    </w:p>
    <w:bookmarkEnd w:id="5734"/>
    <w:bookmarkStart w:name="z5741" w:id="5735"/>
    <w:p>
      <w:pPr>
        <w:spacing w:after="0"/>
        <w:ind w:left="0"/>
        <w:jc w:val="both"/>
      </w:pPr>
      <w:r>
        <w:rPr>
          <w:rFonts w:ascii="Times New Roman"/>
          <w:b w:val="false"/>
          <w:i w:val="false"/>
          <w:color w:val="000000"/>
          <w:sz w:val="28"/>
        </w:rPr>
        <w:t>
      20) су өлшегіш шынының колонкалары;</w:t>
      </w:r>
    </w:p>
    <w:bookmarkEnd w:id="5735"/>
    <w:bookmarkStart w:name="z5742" w:id="5736"/>
    <w:p>
      <w:pPr>
        <w:spacing w:after="0"/>
        <w:ind w:left="0"/>
        <w:jc w:val="both"/>
      </w:pPr>
      <w:r>
        <w:rPr>
          <w:rFonts w:ascii="Times New Roman"/>
          <w:b w:val="false"/>
          <w:i w:val="false"/>
          <w:color w:val="000000"/>
          <w:sz w:val="28"/>
        </w:rPr>
        <w:t>
      21) саңылауларының диаметрі 100 миллиметрден артық вентильдердің корпустары;</w:t>
      </w:r>
    </w:p>
    <w:bookmarkEnd w:id="5736"/>
    <w:bookmarkStart w:name="z5743" w:id="5737"/>
    <w:p>
      <w:pPr>
        <w:spacing w:after="0"/>
        <w:ind w:left="0"/>
        <w:jc w:val="both"/>
      </w:pPr>
      <w:r>
        <w:rPr>
          <w:rFonts w:ascii="Times New Roman"/>
          <w:b w:val="false"/>
          <w:i w:val="false"/>
          <w:color w:val="000000"/>
          <w:sz w:val="28"/>
        </w:rPr>
        <w:t>
      22) қозғалтқыштардың су және май сорғыларының корпустары;</w:t>
      </w:r>
    </w:p>
    <w:bookmarkEnd w:id="5737"/>
    <w:bookmarkStart w:name="z5744" w:id="5738"/>
    <w:p>
      <w:pPr>
        <w:spacing w:after="0"/>
        <w:ind w:left="0"/>
        <w:jc w:val="both"/>
      </w:pPr>
      <w:r>
        <w:rPr>
          <w:rFonts w:ascii="Times New Roman"/>
          <w:b w:val="false"/>
          <w:i w:val="false"/>
          <w:color w:val="000000"/>
          <w:sz w:val="28"/>
        </w:rPr>
        <w:t>
      23) кеме арматурасы құбырларының корпустары, қақпақтары, дөңгелектері, үштіктері;</w:t>
      </w:r>
    </w:p>
    <w:bookmarkEnd w:id="5738"/>
    <w:bookmarkStart w:name="z5745" w:id="5739"/>
    <w:p>
      <w:pPr>
        <w:spacing w:after="0"/>
        <w:ind w:left="0"/>
        <w:jc w:val="both"/>
      </w:pPr>
      <w:r>
        <w:rPr>
          <w:rFonts w:ascii="Times New Roman"/>
          <w:b w:val="false"/>
          <w:i w:val="false"/>
          <w:color w:val="000000"/>
          <w:sz w:val="28"/>
        </w:rPr>
        <w:t>
      24) тепловоз клапандары жетектерінің корпустары;</w:t>
      </w:r>
    </w:p>
    <w:bookmarkEnd w:id="5739"/>
    <w:bookmarkStart w:name="z5746" w:id="5740"/>
    <w:p>
      <w:pPr>
        <w:spacing w:after="0"/>
        <w:ind w:left="0"/>
        <w:jc w:val="both"/>
      </w:pPr>
      <w:r>
        <w:rPr>
          <w:rFonts w:ascii="Times New Roman"/>
          <w:b w:val="false"/>
          <w:i w:val="false"/>
          <w:color w:val="000000"/>
          <w:sz w:val="28"/>
        </w:rPr>
        <w:t>
      25) көлденең-тік бұрғылау станоктарына арналған шпиндель қораптардың корпустары;</w:t>
      </w:r>
    </w:p>
    <w:bookmarkEnd w:id="5740"/>
    <w:bookmarkStart w:name="z5747" w:id="5741"/>
    <w:p>
      <w:pPr>
        <w:spacing w:after="0"/>
        <w:ind w:left="0"/>
        <w:jc w:val="both"/>
      </w:pPr>
      <w:r>
        <w:rPr>
          <w:rFonts w:ascii="Times New Roman"/>
          <w:b w:val="false"/>
          <w:i w:val="false"/>
          <w:color w:val="000000"/>
          <w:sz w:val="28"/>
        </w:rPr>
        <w:t>
      26) реттеуіштер жетектерінің кронштейндері;</w:t>
      </w:r>
    </w:p>
    <w:bookmarkEnd w:id="5741"/>
    <w:bookmarkStart w:name="z5748" w:id="5742"/>
    <w:p>
      <w:pPr>
        <w:spacing w:after="0"/>
        <w:ind w:left="0"/>
        <w:jc w:val="both"/>
      </w:pPr>
      <w:r>
        <w:rPr>
          <w:rFonts w:ascii="Times New Roman"/>
          <w:b w:val="false"/>
          <w:i w:val="false"/>
          <w:color w:val="000000"/>
          <w:sz w:val="28"/>
        </w:rPr>
        <w:t>
      27) су сорғылардың қанатшалары;</w:t>
      </w:r>
    </w:p>
    <w:bookmarkEnd w:id="5742"/>
    <w:bookmarkStart w:name="z5749" w:id="5743"/>
    <w:p>
      <w:pPr>
        <w:spacing w:after="0"/>
        <w:ind w:left="0"/>
        <w:jc w:val="both"/>
      </w:pPr>
      <w:r>
        <w:rPr>
          <w:rFonts w:ascii="Times New Roman"/>
          <w:b w:val="false"/>
          <w:i w:val="false"/>
          <w:color w:val="000000"/>
          <w:sz w:val="28"/>
        </w:rPr>
        <w:t>
      28) тепловоз дизельдерінің цилиндрлері блоктарының люк қақпақтары;</w:t>
      </w:r>
    </w:p>
    <w:bookmarkEnd w:id="5743"/>
    <w:bookmarkStart w:name="z5750" w:id="5744"/>
    <w:p>
      <w:pPr>
        <w:spacing w:after="0"/>
        <w:ind w:left="0"/>
        <w:jc w:val="both"/>
      </w:pPr>
      <w:r>
        <w:rPr>
          <w:rFonts w:ascii="Times New Roman"/>
          <w:b w:val="false"/>
          <w:i w:val="false"/>
          <w:color w:val="000000"/>
          <w:sz w:val="28"/>
        </w:rPr>
        <w:t xml:space="preserve">
      29) ұзындығы 700-ден астам 1500 миллиметрге дейінгі редукторлардың қақпақтары; </w:t>
      </w:r>
    </w:p>
    <w:bookmarkEnd w:id="5744"/>
    <w:bookmarkStart w:name="z5751" w:id="5745"/>
    <w:p>
      <w:pPr>
        <w:spacing w:after="0"/>
        <w:ind w:left="0"/>
        <w:jc w:val="both"/>
      </w:pPr>
      <w:r>
        <w:rPr>
          <w:rFonts w:ascii="Times New Roman"/>
          <w:b w:val="false"/>
          <w:i w:val="false"/>
          <w:color w:val="000000"/>
          <w:sz w:val="28"/>
        </w:rPr>
        <w:t>
      30) диаметрі 500 миллиметрден асатын өздігінен майланатын мойынтіректердің қақпақтары;</w:t>
      </w:r>
    </w:p>
    <w:bookmarkEnd w:id="5745"/>
    <w:bookmarkStart w:name="z5752" w:id="5746"/>
    <w:p>
      <w:pPr>
        <w:spacing w:after="0"/>
        <w:ind w:left="0"/>
        <w:jc w:val="both"/>
      </w:pPr>
      <w:r>
        <w:rPr>
          <w:rFonts w:ascii="Times New Roman"/>
          <w:b w:val="false"/>
          <w:i w:val="false"/>
          <w:color w:val="000000"/>
          <w:sz w:val="28"/>
        </w:rPr>
        <w:t>
      31) іштен жану қозғалтқыштары цилиндрлерінің қақпақтары;</w:t>
      </w:r>
    </w:p>
    <w:bookmarkEnd w:id="5746"/>
    <w:bookmarkStart w:name="z5753" w:id="5747"/>
    <w:p>
      <w:pPr>
        <w:spacing w:after="0"/>
        <w:ind w:left="0"/>
        <w:jc w:val="both"/>
      </w:pPr>
      <w:r>
        <w:rPr>
          <w:rFonts w:ascii="Times New Roman"/>
          <w:b w:val="false"/>
          <w:i w:val="false"/>
          <w:color w:val="000000"/>
          <w:sz w:val="28"/>
        </w:rPr>
        <w:t xml:space="preserve">
      32) салмағы 1500 килограмға дейінгі зәкірлі табандар; </w:t>
      </w:r>
    </w:p>
    <w:bookmarkEnd w:id="5747"/>
    <w:bookmarkStart w:name="z5754" w:id="5748"/>
    <w:p>
      <w:pPr>
        <w:spacing w:after="0"/>
        <w:ind w:left="0"/>
        <w:jc w:val="both"/>
      </w:pPr>
      <w:r>
        <w:rPr>
          <w:rFonts w:ascii="Times New Roman"/>
          <w:b w:val="false"/>
          <w:i w:val="false"/>
          <w:color w:val="000000"/>
          <w:sz w:val="28"/>
        </w:rPr>
        <w:t>
      33) түзетілген ауданы 1 шаршы метрге дейінгі ашалы бұрандалардың қалақтары;</w:t>
      </w:r>
    </w:p>
    <w:bookmarkEnd w:id="5748"/>
    <w:bookmarkStart w:name="z5755" w:id="5749"/>
    <w:p>
      <w:pPr>
        <w:spacing w:after="0"/>
        <w:ind w:left="0"/>
        <w:jc w:val="both"/>
      </w:pPr>
      <w:r>
        <w:rPr>
          <w:rFonts w:ascii="Times New Roman"/>
          <w:b w:val="false"/>
          <w:i w:val="false"/>
          <w:color w:val="000000"/>
          <w:sz w:val="28"/>
        </w:rPr>
        <w:t xml:space="preserve">
      34) диаметрі 500-ден астам 1500 миллиметрге дейінгі маховиктер мен шкивтер; </w:t>
      </w:r>
    </w:p>
    <w:bookmarkEnd w:id="5749"/>
    <w:bookmarkStart w:name="z5756" w:id="5750"/>
    <w:p>
      <w:pPr>
        <w:spacing w:after="0"/>
        <w:ind w:left="0"/>
        <w:jc w:val="both"/>
      </w:pPr>
      <w:r>
        <w:rPr>
          <w:rFonts w:ascii="Times New Roman"/>
          <w:b w:val="false"/>
          <w:i w:val="false"/>
          <w:color w:val="000000"/>
          <w:sz w:val="28"/>
        </w:rPr>
        <w:t>
      35) толтыру машиналарының мульділері;</w:t>
      </w:r>
    </w:p>
    <w:bookmarkEnd w:id="5750"/>
    <w:bookmarkStart w:name="z5757" w:id="5751"/>
    <w:p>
      <w:pPr>
        <w:spacing w:after="0"/>
        <w:ind w:left="0"/>
        <w:jc w:val="both"/>
      </w:pPr>
      <w:r>
        <w:rPr>
          <w:rFonts w:ascii="Times New Roman"/>
          <w:b w:val="false"/>
          <w:i w:val="false"/>
          <w:color w:val="000000"/>
          <w:sz w:val="28"/>
        </w:rPr>
        <w:t xml:space="preserve">
      36) диаметрі 500 миллиметрден асатын қосқыш муфталар; </w:t>
      </w:r>
    </w:p>
    <w:bookmarkEnd w:id="5751"/>
    <w:bookmarkStart w:name="z5758" w:id="5752"/>
    <w:p>
      <w:pPr>
        <w:spacing w:after="0"/>
        <w:ind w:left="0"/>
        <w:jc w:val="both"/>
      </w:pPr>
      <w:r>
        <w:rPr>
          <w:rFonts w:ascii="Times New Roman"/>
          <w:b w:val="false"/>
          <w:i w:val="false"/>
          <w:color w:val="000000"/>
          <w:sz w:val="28"/>
        </w:rPr>
        <w:t>
      37) токарлық-бұранда кескіш станоктар тұғырларының аяқтары;</w:t>
      </w:r>
    </w:p>
    <w:bookmarkEnd w:id="5752"/>
    <w:bookmarkStart w:name="z5759" w:id="5753"/>
    <w:p>
      <w:pPr>
        <w:spacing w:after="0"/>
        <w:ind w:left="0"/>
        <w:jc w:val="both"/>
      </w:pPr>
      <w:r>
        <w:rPr>
          <w:rFonts w:ascii="Times New Roman"/>
          <w:b w:val="false"/>
          <w:i w:val="false"/>
          <w:color w:val="000000"/>
          <w:sz w:val="28"/>
        </w:rPr>
        <w:t>
      38) диаметрі 800 миллиметрге дейінгі шаблондар бойынша, диаметрі 600-ден астам 1200 миллиметрге дейінгі модельдер бойынша қалыптастырылатын қабықтар, тәждер, сақиналар;</w:t>
      </w:r>
    </w:p>
    <w:bookmarkEnd w:id="5753"/>
    <w:bookmarkStart w:name="z5760" w:id="5754"/>
    <w:p>
      <w:pPr>
        <w:spacing w:after="0"/>
        <w:ind w:left="0"/>
        <w:jc w:val="both"/>
      </w:pPr>
      <w:r>
        <w:rPr>
          <w:rFonts w:ascii="Times New Roman"/>
          <w:b w:val="false"/>
          <w:i w:val="false"/>
          <w:color w:val="000000"/>
          <w:sz w:val="28"/>
        </w:rPr>
        <w:t>
      39) электр машиналардың диаметрі 700 миллиметрден астам орама ұстауыштар;</w:t>
      </w:r>
    </w:p>
    <w:bookmarkEnd w:id="5754"/>
    <w:bookmarkStart w:name="z5761" w:id="5755"/>
    <w:p>
      <w:pPr>
        <w:spacing w:after="0"/>
        <w:ind w:left="0"/>
        <w:jc w:val="both"/>
      </w:pPr>
      <w:r>
        <w:rPr>
          <w:rFonts w:ascii="Times New Roman"/>
          <w:b w:val="false"/>
          <w:i w:val="false"/>
          <w:color w:val="000000"/>
          <w:sz w:val="28"/>
        </w:rPr>
        <w:t>
      40) қосқыш алаңы 3-тен астам 6 шаршы метрге дейінгі қорамжәшіктер;</w:t>
      </w:r>
    </w:p>
    <w:bookmarkEnd w:id="5755"/>
    <w:bookmarkStart w:name="z5762" w:id="5756"/>
    <w:p>
      <w:pPr>
        <w:spacing w:after="0"/>
        <w:ind w:left="0"/>
        <w:jc w:val="both"/>
      </w:pPr>
      <w:r>
        <w:rPr>
          <w:rFonts w:ascii="Times New Roman"/>
          <w:b w:val="false"/>
          <w:i w:val="false"/>
          <w:color w:val="000000"/>
          <w:sz w:val="28"/>
        </w:rPr>
        <w:t>
      41) көлденең және тік станоктар тұғырларының негіздері;</w:t>
      </w:r>
    </w:p>
    <w:bookmarkEnd w:id="5756"/>
    <w:bookmarkStart w:name="z5763" w:id="5757"/>
    <w:p>
      <w:pPr>
        <w:spacing w:after="0"/>
        <w:ind w:left="0"/>
        <w:jc w:val="both"/>
      </w:pPr>
      <w:r>
        <w:rPr>
          <w:rFonts w:ascii="Times New Roman"/>
          <w:b w:val="false"/>
          <w:i w:val="false"/>
          <w:color w:val="000000"/>
          <w:sz w:val="28"/>
        </w:rPr>
        <w:t xml:space="preserve">
      42) бу жылыту бұрмалары; </w:t>
      </w:r>
    </w:p>
    <w:bookmarkEnd w:id="5757"/>
    <w:bookmarkStart w:name="z5764" w:id="5758"/>
    <w:p>
      <w:pPr>
        <w:spacing w:after="0"/>
        <w:ind w:left="0"/>
        <w:jc w:val="both"/>
      </w:pPr>
      <w:r>
        <w:rPr>
          <w:rFonts w:ascii="Times New Roman"/>
          <w:b w:val="false"/>
          <w:i w:val="false"/>
          <w:color w:val="000000"/>
          <w:sz w:val="28"/>
        </w:rPr>
        <w:t>
      43) саңылауларының диаметрі 150 миллиметрден астам келтеқұбырлар;</w:t>
      </w:r>
    </w:p>
    <w:bookmarkEnd w:id="5758"/>
    <w:bookmarkStart w:name="z5765" w:id="5759"/>
    <w:p>
      <w:pPr>
        <w:spacing w:after="0"/>
        <w:ind w:left="0"/>
        <w:jc w:val="both"/>
      </w:pPr>
      <w:r>
        <w:rPr>
          <w:rFonts w:ascii="Times New Roman"/>
          <w:b w:val="false"/>
          <w:i w:val="false"/>
          <w:color w:val="000000"/>
          <w:sz w:val="28"/>
        </w:rPr>
        <w:t>
      44) тепловоз компрессорлары тоңазытқыштарының келтеқұбырлары;</w:t>
      </w:r>
    </w:p>
    <w:bookmarkEnd w:id="5759"/>
    <w:bookmarkStart w:name="z5766" w:id="5760"/>
    <w:p>
      <w:pPr>
        <w:spacing w:after="0"/>
        <w:ind w:left="0"/>
        <w:jc w:val="both"/>
      </w:pPr>
      <w:r>
        <w:rPr>
          <w:rFonts w:ascii="Times New Roman"/>
          <w:b w:val="false"/>
          <w:i w:val="false"/>
          <w:color w:val="000000"/>
          <w:sz w:val="28"/>
        </w:rPr>
        <w:t>
      45) камбуздық тақташалар;</w:t>
      </w:r>
    </w:p>
    <w:bookmarkEnd w:id="5760"/>
    <w:bookmarkStart w:name="z5767" w:id="5761"/>
    <w:p>
      <w:pPr>
        <w:spacing w:after="0"/>
        <w:ind w:left="0"/>
        <w:jc w:val="both"/>
      </w:pPr>
      <w:r>
        <w:rPr>
          <w:rFonts w:ascii="Times New Roman"/>
          <w:b w:val="false"/>
          <w:i w:val="false"/>
          <w:color w:val="000000"/>
          <w:sz w:val="28"/>
        </w:rPr>
        <w:t>
      46) қорамжәшіктердің тақташалары;</w:t>
      </w:r>
    </w:p>
    <w:bookmarkEnd w:id="5761"/>
    <w:bookmarkStart w:name="z5768" w:id="5762"/>
    <w:p>
      <w:pPr>
        <w:spacing w:after="0"/>
        <w:ind w:left="0"/>
        <w:jc w:val="both"/>
      </w:pPr>
      <w:r>
        <w:rPr>
          <w:rFonts w:ascii="Times New Roman"/>
          <w:b w:val="false"/>
          <w:i w:val="false"/>
          <w:color w:val="000000"/>
          <w:sz w:val="28"/>
        </w:rPr>
        <w:t>
      47) тепловоз компрессорларының төменгі және жоғарғы қысымды цилиндрлерінің поршеньдері;</w:t>
      </w:r>
    </w:p>
    <w:bookmarkEnd w:id="5762"/>
    <w:bookmarkStart w:name="z5769" w:id="5763"/>
    <w:p>
      <w:pPr>
        <w:spacing w:after="0"/>
        <w:ind w:left="0"/>
        <w:jc w:val="both"/>
      </w:pPr>
      <w:r>
        <w:rPr>
          <w:rFonts w:ascii="Times New Roman"/>
          <w:b w:val="false"/>
          <w:i w:val="false"/>
          <w:color w:val="000000"/>
          <w:sz w:val="28"/>
        </w:rPr>
        <w:t>
      48) құймақалыптардың қосарлама жалғаулары;</w:t>
      </w:r>
    </w:p>
    <w:bookmarkEnd w:id="5763"/>
    <w:bookmarkStart w:name="z5770" w:id="5764"/>
    <w:p>
      <w:pPr>
        <w:spacing w:after="0"/>
        <w:ind w:left="0"/>
        <w:jc w:val="both"/>
      </w:pPr>
      <w:r>
        <w:rPr>
          <w:rFonts w:ascii="Times New Roman"/>
          <w:b w:val="false"/>
          <w:i w:val="false"/>
          <w:color w:val="000000"/>
          <w:sz w:val="28"/>
        </w:rPr>
        <w:t>
      49) диаметрі 600-ден астам 1500 миллиметрге дейінгі пуансондар;</w:t>
      </w:r>
    </w:p>
    <w:bookmarkEnd w:id="5764"/>
    <w:bookmarkStart w:name="z5771" w:id="5765"/>
    <w:p>
      <w:pPr>
        <w:spacing w:after="0"/>
        <w:ind w:left="0"/>
        <w:jc w:val="both"/>
      </w:pPr>
      <w:r>
        <w:rPr>
          <w:rFonts w:ascii="Times New Roman"/>
          <w:b w:val="false"/>
          <w:i w:val="false"/>
          <w:color w:val="000000"/>
          <w:sz w:val="28"/>
        </w:rPr>
        <w:t>
      50) диаметрі 1000 миллиметрге дейінгі өзектері бар кеме қоныштары;</w:t>
      </w:r>
    </w:p>
    <w:bookmarkEnd w:id="5765"/>
    <w:bookmarkStart w:name="z5772" w:id="5766"/>
    <w:p>
      <w:pPr>
        <w:spacing w:after="0"/>
        <w:ind w:left="0"/>
        <w:jc w:val="both"/>
      </w:pPr>
      <w:r>
        <w:rPr>
          <w:rFonts w:ascii="Times New Roman"/>
          <w:b w:val="false"/>
          <w:i w:val="false"/>
          <w:color w:val="000000"/>
          <w:sz w:val="28"/>
        </w:rPr>
        <w:t>
      51) 30 атмосфераға дейінгі қысыммен сыналатын көміртекті және түсті қорытпалар.</w:t>
      </w:r>
    </w:p>
    <w:bookmarkEnd w:id="5766"/>
    <w:bookmarkStart w:name="z5773" w:id="5767"/>
    <w:p>
      <w:pPr>
        <w:spacing w:after="0"/>
        <w:ind w:left="0"/>
        <w:jc w:val="left"/>
      </w:pPr>
      <w:r>
        <w:rPr>
          <w:rFonts w:ascii="Times New Roman"/>
          <w:b/>
          <w:i w:val="false"/>
          <w:color w:val="000000"/>
        </w:rPr>
        <w:t xml:space="preserve"> 67-параграф. Қолмен қалыптау қалыптаушысы, 4-pазpяд</w:t>
      </w:r>
    </w:p>
    <w:bookmarkEnd w:id="5767"/>
    <w:bookmarkStart w:name="z5774" w:id="5768"/>
    <w:p>
      <w:pPr>
        <w:spacing w:after="0"/>
        <w:ind w:left="0"/>
        <w:jc w:val="both"/>
      </w:pPr>
      <w:r>
        <w:rPr>
          <w:rFonts w:ascii="Times New Roman"/>
          <w:b w:val="false"/>
          <w:i w:val="false"/>
          <w:color w:val="000000"/>
          <w:sz w:val="28"/>
        </w:rPr>
        <w:t xml:space="preserve">
      595. Жұмыс сипаттамасы: </w:t>
      </w:r>
    </w:p>
    <w:bookmarkEnd w:id="5768"/>
    <w:bookmarkStart w:name="z5775" w:id="5769"/>
    <w:p>
      <w:pPr>
        <w:spacing w:after="0"/>
        <w:ind w:left="0"/>
        <w:jc w:val="both"/>
      </w:pPr>
      <w:r>
        <w:rPr>
          <w:rFonts w:ascii="Times New Roman"/>
          <w:b w:val="false"/>
          <w:i w:val="false"/>
          <w:color w:val="000000"/>
          <w:sz w:val="28"/>
        </w:rPr>
        <w:t>
      алынбалы және қаңқа модельдер, шаблондар, үлгілер бойынша топырақта немесе күрделі құймалардың қорамжәшіктерінде қолмен қалыптау;</w:t>
      </w:r>
    </w:p>
    <w:bookmarkEnd w:id="5769"/>
    <w:bookmarkStart w:name="z5776" w:id="5770"/>
    <w:p>
      <w:pPr>
        <w:spacing w:after="0"/>
        <w:ind w:left="0"/>
        <w:jc w:val="both"/>
      </w:pPr>
      <w:r>
        <w:rPr>
          <w:rFonts w:ascii="Times New Roman"/>
          <w:b w:val="false"/>
          <w:i w:val="false"/>
          <w:color w:val="000000"/>
          <w:sz w:val="28"/>
        </w:rPr>
        <w:t>
      тіреушіктерге орнатылатын күрделі конфигурациялы өзектермен шығыңқы бөліктері мен ойықтары бар көп денелі және жұқа қабырғалы құймаларды қалыптау;</w:t>
      </w:r>
    </w:p>
    <w:bookmarkEnd w:id="5770"/>
    <w:bookmarkStart w:name="z5777" w:id="5771"/>
    <w:p>
      <w:pPr>
        <w:spacing w:after="0"/>
        <w:ind w:left="0"/>
        <w:jc w:val="both"/>
      </w:pPr>
      <w:r>
        <w:rPr>
          <w:rFonts w:ascii="Times New Roman"/>
          <w:b w:val="false"/>
          <w:i w:val="false"/>
          <w:color w:val="000000"/>
          <w:sz w:val="28"/>
        </w:rPr>
        <w:t xml:space="preserve">
      әртүрлі типтегі өңдеуге қысыммен сынауға және эмальдеуге ұшырайтын бөлшектерді қалыптау; </w:t>
      </w:r>
    </w:p>
    <w:bookmarkEnd w:id="5771"/>
    <w:bookmarkStart w:name="z5778" w:id="5772"/>
    <w:p>
      <w:pPr>
        <w:spacing w:after="0"/>
        <w:ind w:left="0"/>
        <w:jc w:val="both"/>
      </w:pPr>
      <w:r>
        <w:rPr>
          <w:rFonts w:ascii="Times New Roman"/>
          <w:b w:val="false"/>
          <w:i w:val="false"/>
          <w:color w:val="000000"/>
          <w:sz w:val="28"/>
        </w:rPr>
        <w:t>
      5 мегапаскальға (50 атмосфера) дейін қысыммен сыналатын жоғары легирленген болаттардан жасалған, 5 мегапаскальдан (50 атмосфера) жоғары қысыммен сыналатын көміртекті болаттардан жасалған, 3 мегапаскальдан (30 атмосфера) жоғары 5 мегапаскальға (50 атмосфера) дейін қысыммен сыналатын түрлі-түсті қорытпалардан жасалған кеме арматурасының модельдер бойынша қолмен қалыптау;</w:t>
      </w:r>
    </w:p>
    <w:bookmarkEnd w:id="5772"/>
    <w:bookmarkStart w:name="z5779" w:id="5773"/>
    <w:p>
      <w:pPr>
        <w:spacing w:after="0"/>
        <w:ind w:left="0"/>
        <w:jc w:val="both"/>
      </w:pPr>
      <w:r>
        <w:rPr>
          <w:rFonts w:ascii="Times New Roman"/>
          <w:b w:val="false"/>
          <w:i w:val="false"/>
          <w:color w:val="000000"/>
          <w:sz w:val="28"/>
        </w:rPr>
        <w:t>
      арнайы бекіткіште қиылысатын күрделі өзектерінің көп саны бар күрделі қалыптарды құрастыру;</w:t>
      </w:r>
    </w:p>
    <w:bookmarkEnd w:id="5773"/>
    <w:bookmarkStart w:name="z5780" w:id="5774"/>
    <w:p>
      <w:pPr>
        <w:spacing w:after="0"/>
        <w:ind w:left="0"/>
        <w:jc w:val="both"/>
      </w:pPr>
      <w:r>
        <w:rPr>
          <w:rFonts w:ascii="Times New Roman"/>
          <w:b w:val="false"/>
          <w:i w:val="false"/>
          <w:color w:val="000000"/>
          <w:sz w:val="28"/>
        </w:rPr>
        <w:t>
      күрделі қаңқа модельдері бойынша қалыптарды жасау;</w:t>
      </w:r>
    </w:p>
    <w:bookmarkEnd w:id="5774"/>
    <w:bookmarkStart w:name="z5781" w:id="5775"/>
    <w:p>
      <w:pPr>
        <w:spacing w:after="0"/>
        <w:ind w:left="0"/>
        <w:jc w:val="both"/>
      </w:pPr>
      <w:r>
        <w:rPr>
          <w:rFonts w:ascii="Times New Roman"/>
          <w:b w:val="false"/>
          <w:i w:val="false"/>
          <w:color w:val="000000"/>
          <w:sz w:val="28"/>
        </w:rPr>
        <w:t xml:space="preserve">
      біліктілігі анағұрлым жоғары қолмен қалыптау қалыптаушысының басшылығымен жеке өндірістегі құймалар және күрделі мен ірі мен құймаларға арналған қалыптарды аралау, бояу және бекіту бойынша жұмыстарды орындау. </w:t>
      </w:r>
    </w:p>
    <w:bookmarkEnd w:id="5775"/>
    <w:bookmarkStart w:name="z5782" w:id="5776"/>
    <w:p>
      <w:pPr>
        <w:spacing w:after="0"/>
        <w:ind w:left="0"/>
        <w:jc w:val="both"/>
      </w:pPr>
      <w:r>
        <w:rPr>
          <w:rFonts w:ascii="Times New Roman"/>
          <w:b w:val="false"/>
          <w:i w:val="false"/>
          <w:color w:val="000000"/>
          <w:sz w:val="28"/>
        </w:rPr>
        <w:t xml:space="preserve">
      596. Білуге тиіс: </w:t>
      </w:r>
    </w:p>
    <w:bookmarkEnd w:id="5776"/>
    <w:bookmarkStart w:name="z5783" w:id="5777"/>
    <w:p>
      <w:pPr>
        <w:spacing w:after="0"/>
        <w:ind w:left="0"/>
        <w:jc w:val="both"/>
      </w:pPr>
      <w:r>
        <w:rPr>
          <w:rFonts w:ascii="Times New Roman"/>
          <w:b w:val="false"/>
          <w:i w:val="false"/>
          <w:color w:val="000000"/>
          <w:sz w:val="28"/>
        </w:rPr>
        <w:t>
      күрделі қалыптарды жасаудың жүйелілігі;</w:t>
      </w:r>
    </w:p>
    <w:bookmarkEnd w:id="5777"/>
    <w:bookmarkStart w:name="z5784" w:id="5778"/>
    <w:p>
      <w:pPr>
        <w:spacing w:after="0"/>
        <w:ind w:left="0"/>
        <w:jc w:val="both"/>
      </w:pPr>
      <w:r>
        <w:rPr>
          <w:rFonts w:ascii="Times New Roman"/>
          <w:b w:val="false"/>
          <w:i w:val="false"/>
          <w:color w:val="000000"/>
          <w:sz w:val="28"/>
        </w:rPr>
        <w:t>
      қалыптар мен өзектерді жасау кезінде қолданылатын қалыптау материалдарының құрамы мен қасиеттері және олардың құймалардың сапасына тигізетін әсері;</w:t>
      </w:r>
    </w:p>
    <w:bookmarkEnd w:id="5778"/>
    <w:bookmarkStart w:name="z5785" w:id="5779"/>
    <w:p>
      <w:pPr>
        <w:spacing w:after="0"/>
        <w:ind w:left="0"/>
        <w:jc w:val="both"/>
      </w:pPr>
      <w:r>
        <w:rPr>
          <w:rFonts w:ascii="Times New Roman"/>
          <w:b w:val="false"/>
          <w:i w:val="false"/>
          <w:color w:val="000000"/>
          <w:sz w:val="28"/>
        </w:rPr>
        <w:t xml:space="preserve">
      қалыптарға құйылатын металдың қасиеттері мен темпеpатуpасы; </w:t>
      </w:r>
    </w:p>
    <w:bookmarkEnd w:id="5779"/>
    <w:bookmarkStart w:name="z5786" w:id="5780"/>
    <w:p>
      <w:pPr>
        <w:spacing w:after="0"/>
        <w:ind w:left="0"/>
        <w:jc w:val="both"/>
      </w:pPr>
      <w:r>
        <w:rPr>
          <w:rFonts w:ascii="Times New Roman"/>
          <w:b w:val="false"/>
          <w:i w:val="false"/>
          <w:color w:val="000000"/>
          <w:sz w:val="28"/>
        </w:rPr>
        <w:t xml:space="preserve">
      құюжолдарды, қосылмалар мен шығарғыштарды орнату орны; </w:t>
      </w:r>
    </w:p>
    <w:bookmarkEnd w:id="5780"/>
    <w:bookmarkStart w:name="z5787" w:id="5781"/>
    <w:p>
      <w:pPr>
        <w:spacing w:after="0"/>
        <w:ind w:left="0"/>
        <w:jc w:val="both"/>
      </w:pPr>
      <w:r>
        <w:rPr>
          <w:rFonts w:ascii="Times New Roman"/>
          <w:b w:val="false"/>
          <w:i w:val="false"/>
          <w:color w:val="000000"/>
          <w:sz w:val="28"/>
        </w:rPr>
        <w:t xml:space="preserve">
      қалыптарды кептіргіштер мен қалыптау орнында кептіру пpоцестері мен pежимдері; </w:t>
      </w:r>
    </w:p>
    <w:bookmarkEnd w:id="5781"/>
    <w:bookmarkStart w:name="z5788" w:id="5782"/>
    <w:p>
      <w:pPr>
        <w:spacing w:after="0"/>
        <w:ind w:left="0"/>
        <w:jc w:val="both"/>
      </w:pPr>
      <w:r>
        <w:rPr>
          <w:rFonts w:ascii="Times New Roman"/>
          <w:b w:val="false"/>
          <w:i w:val="false"/>
          <w:color w:val="000000"/>
          <w:sz w:val="28"/>
        </w:rPr>
        <w:t xml:space="preserve">
      құймаларға қойылатын талаптар; </w:t>
      </w:r>
    </w:p>
    <w:bookmarkEnd w:id="5782"/>
    <w:bookmarkStart w:name="z5789" w:id="5783"/>
    <w:p>
      <w:pPr>
        <w:spacing w:after="0"/>
        <w:ind w:left="0"/>
        <w:jc w:val="both"/>
      </w:pPr>
      <w:r>
        <w:rPr>
          <w:rFonts w:ascii="Times New Roman"/>
          <w:b w:val="false"/>
          <w:i w:val="false"/>
          <w:color w:val="000000"/>
          <w:sz w:val="28"/>
        </w:rPr>
        <w:t xml:space="preserve">
      металдың қалыпта суу жылдамдығының құйманың құрылысына тигізетін әсері; </w:t>
      </w:r>
    </w:p>
    <w:bookmarkEnd w:id="5783"/>
    <w:bookmarkStart w:name="z5790" w:id="5784"/>
    <w:p>
      <w:pPr>
        <w:spacing w:after="0"/>
        <w:ind w:left="0"/>
        <w:jc w:val="both"/>
      </w:pPr>
      <w:r>
        <w:rPr>
          <w:rFonts w:ascii="Times New Roman"/>
          <w:b w:val="false"/>
          <w:i w:val="false"/>
          <w:color w:val="000000"/>
          <w:sz w:val="28"/>
        </w:rPr>
        <w:t>
      модельдік-қорамжәшік жабдықтарға қойылатын талаптар.</w:t>
      </w:r>
    </w:p>
    <w:bookmarkEnd w:id="5784"/>
    <w:bookmarkStart w:name="z5791" w:id="5785"/>
    <w:p>
      <w:pPr>
        <w:spacing w:after="0"/>
        <w:ind w:left="0"/>
        <w:jc w:val="both"/>
      </w:pPr>
      <w:r>
        <w:rPr>
          <w:rFonts w:ascii="Times New Roman"/>
          <w:b w:val="false"/>
          <w:i w:val="false"/>
          <w:color w:val="000000"/>
          <w:sz w:val="28"/>
        </w:rPr>
        <w:t xml:space="preserve">
      597. Жұмыс үлгілері: </w:t>
      </w:r>
    </w:p>
    <w:bookmarkEnd w:id="5785"/>
    <w:bookmarkStart w:name="z5792" w:id="5786"/>
    <w:p>
      <w:pPr>
        <w:spacing w:after="0"/>
        <w:ind w:left="0"/>
        <w:jc w:val="both"/>
      </w:pPr>
      <w:r>
        <w:rPr>
          <w:rFonts w:ascii="Times New Roman"/>
          <w:b w:val="false"/>
          <w:i w:val="false"/>
          <w:color w:val="000000"/>
          <w:sz w:val="28"/>
        </w:rPr>
        <w:t>
      қалыптарды жасау:</w:t>
      </w:r>
    </w:p>
    <w:bookmarkEnd w:id="5786"/>
    <w:bookmarkStart w:name="z5793" w:id="5787"/>
    <w:p>
      <w:pPr>
        <w:spacing w:after="0"/>
        <w:ind w:left="0"/>
        <w:jc w:val="both"/>
      </w:pPr>
      <w:r>
        <w:rPr>
          <w:rFonts w:ascii="Times New Roman"/>
          <w:b w:val="false"/>
          <w:i w:val="false"/>
          <w:color w:val="000000"/>
          <w:sz w:val="28"/>
        </w:rPr>
        <w:t xml:space="preserve">
      1) диаметрі 1000 миллиметрден асатын кран барабандары; </w:t>
      </w:r>
    </w:p>
    <w:bookmarkEnd w:id="5787"/>
    <w:bookmarkStart w:name="z5794" w:id="5788"/>
    <w:p>
      <w:pPr>
        <w:spacing w:after="0"/>
        <w:ind w:left="0"/>
        <w:jc w:val="both"/>
      </w:pPr>
      <w:r>
        <w:rPr>
          <w:rFonts w:ascii="Times New Roman"/>
          <w:b w:val="false"/>
          <w:i w:val="false"/>
          <w:color w:val="000000"/>
          <w:sz w:val="28"/>
        </w:rPr>
        <w:t xml:space="preserve">
      2) жақтаусыз букстар; </w:t>
      </w:r>
    </w:p>
    <w:bookmarkEnd w:id="5788"/>
    <w:bookmarkStart w:name="z5795" w:id="5789"/>
    <w:p>
      <w:pPr>
        <w:spacing w:after="0"/>
        <w:ind w:left="0"/>
        <w:jc w:val="both"/>
      </w:pPr>
      <w:r>
        <w:rPr>
          <w:rFonts w:ascii="Times New Roman"/>
          <w:b w:val="false"/>
          <w:i w:val="false"/>
          <w:color w:val="000000"/>
          <w:sz w:val="28"/>
        </w:rPr>
        <w:t>
      3) диаметрі 800 миллиметрге дейінгі есу бұрандалары;</w:t>
      </w:r>
    </w:p>
    <w:bookmarkEnd w:id="5789"/>
    <w:bookmarkStart w:name="z5796" w:id="5790"/>
    <w:p>
      <w:pPr>
        <w:spacing w:after="0"/>
        <w:ind w:left="0"/>
        <w:jc w:val="both"/>
      </w:pPr>
      <w:r>
        <w:rPr>
          <w:rFonts w:ascii="Times New Roman"/>
          <w:b w:val="false"/>
          <w:i w:val="false"/>
          <w:color w:val="000000"/>
          <w:sz w:val="28"/>
        </w:rPr>
        <w:t>
      4) қазандық диффузоры;</w:t>
      </w:r>
    </w:p>
    <w:bookmarkEnd w:id="5790"/>
    <w:bookmarkStart w:name="z5797" w:id="5791"/>
    <w:p>
      <w:pPr>
        <w:spacing w:after="0"/>
        <w:ind w:left="0"/>
        <w:jc w:val="both"/>
      </w:pPr>
      <w:r>
        <w:rPr>
          <w:rFonts w:ascii="Times New Roman"/>
          <w:b w:val="false"/>
          <w:i w:val="false"/>
          <w:color w:val="000000"/>
          <w:sz w:val="28"/>
        </w:rPr>
        <w:t>
      5) салмағы 5 тоннадан астам 10 тоннаға дейінгі құймаларға арналған құймақалыптар;</w:t>
      </w:r>
    </w:p>
    <w:bookmarkEnd w:id="5791"/>
    <w:bookmarkStart w:name="z5798" w:id="5792"/>
    <w:p>
      <w:pPr>
        <w:spacing w:after="0"/>
        <w:ind w:left="0"/>
        <w:jc w:val="both"/>
      </w:pPr>
      <w:r>
        <w:rPr>
          <w:rFonts w:ascii="Times New Roman"/>
          <w:b w:val="false"/>
          <w:i w:val="false"/>
          <w:color w:val="000000"/>
          <w:sz w:val="28"/>
        </w:rPr>
        <w:t>
      6) салмағы 300 килограмнан астам 1 тоннаға дейінгі құймалар үшін ішкі бетінің конусы өзгеретін жұқа қабырғалы құймақалыптар;</w:t>
      </w:r>
    </w:p>
    <w:bookmarkEnd w:id="5792"/>
    <w:bookmarkStart w:name="z5799" w:id="5793"/>
    <w:p>
      <w:pPr>
        <w:spacing w:after="0"/>
        <w:ind w:left="0"/>
        <w:jc w:val="both"/>
      </w:pPr>
      <w:r>
        <w:rPr>
          <w:rFonts w:ascii="Times New Roman"/>
          <w:b w:val="false"/>
          <w:i w:val="false"/>
          <w:color w:val="000000"/>
          <w:sz w:val="28"/>
        </w:rPr>
        <w:t>
      7) диаметрі 2000 миллиметрге дейінгі модельдер бойынша қалыптастырылатын және диаметрі 1000 миллиметрге дейінгі шаблондар бойынша қалыптастырылатын жиек бойымен өзектері және оларға арналған қақпақтары бар модельдер бойынша су камералары мен тоңазытқыштардың камералары;</w:t>
      </w:r>
    </w:p>
    <w:bookmarkEnd w:id="5793"/>
    <w:bookmarkStart w:name="z5800" w:id="5794"/>
    <w:p>
      <w:pPr>
        <w:spacing w:after="0"/>
        <w:ind w:left="0"/>
        <w:jc w:val="both"/>
      </w:pPr>
      <w:r>
        <w:rPr>
          <w:rFonts w:ascii="Times New Roman"/>
          <w:b w:val="false"/>
          <w:i w:val="false"/>
          <w:color w:val="000000"/>
          <w:sz w:val="28"/>
        </w:rPr>
        <w:t>
      8) металл кесетін станоктардың кареткалары;</w:t>
      </w:r>
    </w:p>
    <w:bookmarkEnd w:id="5794"/>
    <w:bookmarkStart w:name="z5801" w:id="5795"/>
    <w:p>
      <w:pPr>
        <w:spacing w:after="0"/>
        <w:ind w:left="0"/>
        <w:jc w:val="both"/>
      </w:pPr>
      <w:r>
        <w:rPr>
          <w:rFonts w:ascii="Times New Roman"/>
          <w:b w:val="false"/>
          <w:i w:val="false"/>
          <w:color w:val="000000"/>
          <w:sz w:val="28"/>
        </w:rPr>
        <w:t>
      9) қозғалтқыш картерлері;</w:t>
      </w:r>
    </w:p>
    <w:bookmarkEnd w:id="5795"/>
    <w:bookmarkStart w:name="z5802" w:id="5796"/>
    <w:p>
      <w:pPr>
        <w:spacing w:after="0"/>
        <w:ind w:left="0"/>
        <w:jc w:val="both"/>
      </w:pPr>
      <w:r>
        <w:rPr>
          <w:rFonts w:ascii="Times New Roman"/>
          <w:b w:val="false"/>
          <w:i w:val="false"/>
          <w:color w:val="000000"/>
          <w:sz w:val="28"/>
        </w:rPr>
        <w:t>
      10) ең жоғарғы мөлшері 1000 миллиметрден асатын тік келте құбыры бар және ұзындығы 750 миллиметрден асатын көлбеу келте құбыры бар палубалық, борттық, алдыңғы, артқы, рейдтік бөшкелердің клюздері;</w:t>
      </w:r>
    </w:p>
    <w:bookmarkEnd w:id="5796"/>
    <w:bookmarkStart w:name="z5803" w:id="5797"/>
    <w:p>
      <w:pPr>
        <w:spacing w:after="0"/>
        <w:ind w:left="0"/>
        <w:jc w:val="both"/>
      </w:pPr>
      <w:r>
        <w:rPr>
          <w:rFonts w:ascii="Times New Roman"/>
          <w:b w:val="false"/>
          <w:i w:val="false"/>
          <w:color w:val="000000"/>
          <w:sz w:val="28"/>
        </w:rPr>
        <w:t xml:space="preserve">
      11) қозғалтқыш маховиктерінің қаптамалары; </w:t>
      </w:r>
    </w:p>
    <w:bookmarkEnd w:id="5797"/>
    <w:bookmarkStart w:name="z5804" w:id="5798"/>
    <w:p>
      <w:pPr>
        <w:spacing w:after="0"/>
        <w:ind w:left="0"/>
        <w:jc w:val="both"/>
      </w:pPr>
      <w:r>
        <w:rPr>
          <w:rFonts w:ascii="Times New Roman"/>
          <w:b w:val="false"/>
          <w:i w:val="false"/>
          <w:color w:val="000000"/>
          <w:sz w:val="28"/>
        </w:rPr>
        <w:t>
      12) диаметрі 100-нан астам 2500 миллиметрге дейінгі екі және үш дискілі тегіс жиегі бар дөңгелектер;</w:t>
      </w:r>
    </w:p>
    <w:bookmarkEnd w:id="5798"/>
    <w:bookmarkStart w:name="z5805" w:id="5799"/>
    <w:p>
      <w:pPr>
        <w:spacing w:after="0"/>
        <w:ind w:left="0"/>
        <w:jc w:val="both"/>
      </w:pPr>
      <w:r>
        <w:rPr>
          <w:rFonts w:ascii="Times New Roman"/>
          <w:b w:val="false"/>
          <w:i w:val="false"/>
          <w:color w:val="000000"/>
          <w:sz w:val="28"/>
        </w:rPr>
        <w:t>
      13) диаметрі 1500-ден астам 3500 миллиметрге дейін бір дискілі тегіс жиегі бар дөңгелектер;</w:t>
      </w:r>
    </w:p>
    <w:bookmarkEnd w:id="5799"/>
    <w:bookmarkStart w:name="z5806" w:id="5800"/>
    <w:p>
      <w:pPr>
        <w:spacing w:after="0"/>
        <w:ind w:left="0"/>
        <w:jc w:val="both"/>
      </w:pPr>
      <w:r>
        <w:rPr>
          <w:rFonts w:ascii="Times New Roman"/>
          <w:b w:val="false"/>
          <w:i w:val="false"/>
          <w:color w:val="000000"/>
          <w:sz w:val="28"/>
        </w:rPr>
        <w:t>
      14) тепловоздарды салқындату радиаторларының коллекторлары;</w:t>
      </w:r>
    </w:p>
    <w:bookmarkEnd w:id="5800"/>
    <w:bookmarkStart w:name="z5807" w:id="5801"/>
    <w:p>
      <w:pPr>
        <w:spacing w:after="0"/>
        <w:ind w:left="0"/>
        <w:jc w:val="both"/>
      </w:pPr>
      <w:r>
        <w:rPr>
          <w:rFonts w:ascii="Times New Roman"/>
          <w:b w:val="false"/>
          <w:i w:val="false"/>
          <w:color w:val="000000"/>
          <w:sz w:val="28"/>
        </w:rPr>
        <w:t>
      15) кауперлерге арналған бағандары;</w:t>
      </w:r>
    </w:p>
    <w:bookmarkEnd w:id="5801"/>
    <w:bookmarkStart w:name="z5808" w:id="5802"/>
    <w:p>
      <w:pPr>
        <w:spacing w:after="0"/>
        <w:ind w:left="0"/>
        <w:jc w:val="both"/>
      </w:pPr>
      <w:r>
        <w:rPr>
          <w:rFonts w:ascii="Times New Roman"/>
          <w:b w:val="false"/>
          <w:i w:val="false"/>
          <w:color w:val="000000"/>
          <w:sz w:val="28"/>
        </w:rPr>
        <w:t xml:space="preserve">
      16) цилиндрлі үрмелі клапандарының корпустары мен бөлшектері; </w:t>
      </w:r>
    </w:p>
    <w:bookmarkEnd w:id="5802"/>
    <w:bookmarkStart w:name="z5809" w:id="5803"/>
    <w:p>
      <w:pPr>
        <w:spacing w:after="0"/>
        <w:ind w:left="0"/>
        <w:jc w:val="both"/>
      </w:pPr>
      <w:r>
        <w:rPr>
          <w:rFonts w:ascii="Times New Roman"/>
          <w:b w:val="false"/>
          <w:i w:val="false"/>
          <w:color w:val="000000"/>
          <w:sz w:val="28"/>
        </w:rPr>
        <w:t>
      17) май сорғыларының корпустары;</w:t>
      </w:r>
    </w:p>
    <w:bookmarkEnd w:id="5803"/>
    <w:bookmarkStart w:name="z5810" w:id="5804"/>
    <w:p>
      <w:pPr>
        <w:spacing w:after="0"/>
        <w:ind w:left="0"/>
        <w:jc w:val="both"/>
      </w:pPr>
      <w:r>
        <w:rPr>
          <w:rFonts w:ascii="Times New Roman"/>
          <w:b w:val="false"/>
          <w:i w:val="false"/>
          <w:color w:val="000000"/>
          <w:sz w:val="28"/>
        </w:rPr>
        <w:t>
      18) редукторлардың корпустары;</w:t>
      </w:r>
    </w:p>
    <w:bookmarkEnd w:id="5804"/>
    <w:bookmarkStart w:name="z5811" w:id="5805"/>
    <w:p>
      <w:pPr>
        <w:spacing w:after="0"/>
        <w:ind w:left="0"/>
        <w:jc w:val="both"/>
      </w:pPr>
      <w:r>
        <w:rPr>
          <w:rFonts w:ascii="Times New Roman"/>
          <w:b w:val="false"/>
          <w:i w:val="false"/>
          <w:color w:val="000000"/>
          <w:sz w:val="28"/>
        </w:rPr>
        <w:t>
      19) қалақ білігінің кронштейндері;</w:t>
      </w:r>
    </w:p>
    <w:bookmarkEnd w:id="5805"/>
    <w:bookmarkStart w:name="z5812" w:id="5806"/>
    <w:p>
      <w:pPr>
        <w:spacing w:after="0"/>
        <w:ind w:left="0"/>
        <w:jc w:val="both"/>
      </w:pPr>
      <w:r>
        <w:rPr>
          <w:rFonts w:ascii="Times New Roman"/>
          <w:b w:val="false"/>
          <w:i w:val="false"/>
          <w:color w:val="000000"/>
          <w:sz w:val="28"/>
        </w:rPr>
        <w:t>
      20) диаметрі 1000 миллиметрге дейінгі екі жақты және екі дискілі (жұмыс дөңгелектері) кpылаткалары;</w:t>
      </w:r>
    </w:p>
    <w:bookmarkEnd w:id="5806"/>
    <w:bookmarkStart w:name="z5813" w:id="5807"/>
    <w:p>
      <w:pPr>
        <w:spacing w:after="0"/>
        <w:ind w:left="0"/>
        <w:jc w:val="both"/>
      </w:pPr>
      <w:r>
        <w:rPr>
          <w:rFonts w:ascii="Times New Roman"/>
          <w:b w:val="false"/>
          <w:i w:val="false"/>
          <w:color w:val="000000"/>
          <w:sz w:val="28"/>
        </w:rPr>
        <w:t xml:space="preserve">
      21) қозғалтқыштардың алдыңғы қақпақтары; </w:t>
      </w:r>
    </w:p>
    <w:bookmarkEnd w:id="5807"/>
    <w:bookmarkStart w:name="z5814" w:id="5808"/>
    <w:p>
      <w:pPr>
        <w:spacing w:after="0"/>
        <w:ind w:left="0"/>
        <w:jc w:val="both"/>
      </w:pPr>
      <w:r>
        <w:rPr>
          <w:rFonts w:ascii="Times New Roman"/>
          <w:b w:val="false"/>
          <w:i w:val="false"/>
          <w:color w:val="000000"/>
          <w:sz w:val="28"/>
        </w:rPr>
        <w:t>
      22) ұзындығы 1500 миллиметрден асатын редукторлардың қақпақтары;</w:t>
      </w:r>
    </w:p>
    <w:bookmarkEnd w:id="5808"/>
    <w:bookmarkStart w:name="z5815" w:id="5809"/>
    <w:p>
      <w:pPr>
        <w:spacing w:after="0"/>
        <w:ind w:left="0"/>
        <w:jc w:val="both"/>
      </w:pPr>
      <w:r>
        <w:rPr>
          <w:rFonts w:ascii="Times New Roman"/>
          <w:b w:val="false"/>
          <w:i w:val="false"/>
          <w:color w:val="000000"/>
          <w:sz w:val="28"/>
        </w:rPr>
        <w:t>
      23) 1700 миллиметрге дейінгі шаблондар бойынша қалыптастырылатын өзектері бар күрделі қақпақтар;</w:t>
      </w:r>
    </w:p>
    <w:bookmarkEnd w:id="5809"/>
    <w:bookmarkStart w:name="z5816" w:id="5810"/>
    <w:p>
      <w:pPr>
        <w:spacing w:after="0"/>
        <w:ind w:left="0"/>
        <w:jc w:val="both"/>
      </w:pPr>
      <w:r>
        <w:rPr>
          <w:rFonts w:ascii="Times New Roman"/>
          <w:b w:val="false"/>
          <w:i w:val="false"/>
          <w:color w:val="000000"/>
          <w:sz w:val="28"/>
        </w:rPr>
        <w:t>
      24) паровоздар цилиндрлерінің қақпақтары;</w:t>
      </w:r>
    </w:p>
    <w:bookmarkEnd w:id="5810"/>
    <w:bookmarkStart w:name="z5817" w:id="5811"/>
    <w:p>
      <w:pPr>
        <w:spacing w:after="0"/>
        <w:ind w:left="0"/>
        <w:jc w:val="both"/>
      </w:pPr>
      <w:r>
        <w:rPr>
          <w:rFonts w:ascii="Times New Roman"/>
          <w:b w:val="false"/>
          <w:i w:val="false"/>
          <w:color w:val="000000"/>
          <w:sz w:val="28"/>
        </w:rPr>
        <w:t>
      25) салмағы 1500 килограмнан асатын зәкірлі табандар;</w:t>
      </w:r>
    </w:p>
    <w:bookmarkEnd w:id="5811"/>
    <w:bookmarkStart w:name="z5818" w:id="5812"/>
    <w:p>
      <w:pPr>
        <w:spacing w:after="0"/>
        <w:ind w:left="0"/>
        <w:jc w:val="both"/>
      </w:pPr>
      <w:r>
        <w:rPr>
          <w:rFonts w:ascii="Times New Roman"/>
          <w:b w:val="false"/>
          <w:i w:val="false"/>
          <w:color w:val="000000"/>
          <w:sz w:val="28"/>
        </w:rPr>
        <w:t>
      26) түзетілген алаңы 1 шаршы метрден астам 1,5 шаршы метрге дейінгі есу бұрандаларының қалақтары;</w:t>
      </w:r>
    </w:p>
    <w:bookmarkEnd w:id="5812"/>
    <w:bookmarkStart w:name="z5819" w:id="5813"/>
    <w:p>
      <w:pPr>
        <w:spacing w:after="0"/>
        <w:ind w:left="0"/>
        <w:jc w:val="both"/>
      </w:pPr>
      <w:r>
        <w:rPr>
          <w:rFonts w:ascii="Times New Roman"/>
          <w:b w:val="false"/>
          <w:i w:val="false"/>
          <w:color w:val="000000"/>
          <w:sz w:val="28"/>
        </w:rPr>
        <w:t>
      27) диаметрі 700 миллиметрден асатын шаблондар бойынша қалыптастырылатын матрицалар;</w:t>
      </w:r>
    </w:p>
    <w:bookmarkEnd w:id="5813"/>
    <w:bookmarkStart w:name="z5820" w:id="5814"/>
    <w:p>
      <w:pPr>
        <w:spacing w:after="0"/>
        <w:ind w:left="0"/>
        <w:jc w:val="both"/>
      </w:pPr>
      <w:r>
        <w:rPr>
          <w:rFonts w:ascii="Times New Roman"/>
          <w:b w:val="false"/>
          <w:i w:val="false"/>
          <w:color w:val="000000"/>
          <w:sz w:val="28"/>
        </w:rPr>
        <w:t>
      28) диаметрі 1500-ден астам 2000 миллиметрге дейінгі маховиктер мен шкивтер;</w:t>
      </w:r>
    </w:p>
    <w:bookmarkEnd w:id="5814"/>
    <w:bookmarkStart w:name="z5821" w:id="5815"/>
    <w:p>
      <w:pPr>
        <w:spacing w:after="0"/>
        <w:ind w:left="0"/>
        <w:jc w:val="both"/>
      </w:pPr>
      <w:r>
        <w:rPr>
          <w:rFonts w:ascii="Times New Roman"/>
          <w:b w:val="false"/>
          <w:i w:val="false"/>
          <w:color w:val="000000"/>
          <w:sz w:val="28"/>
        </w:rPr>
        <w:t>
      29) алынбалы алаңы 6 шаршы метрден асатын қорамжәшіктері;</w:t>
      </w:r>
    </w:p>
    <w:bookmarkEnd w:id="5815"/>
    <w:bookmarkStart w:name="z5822" w:id="5816"/>
    <w:p>
      <w:pPr>
        <w:spacing w:after="0"/>
        <w:ind w:left="0"/>
        <w:jc w:val="both"/>
      </w:pPr>
      <w:r>
        <w:rPr>
          <w:rFonts w:ascii="Times New Roman"/>
          <w:b w:val="false"/>
          <w:i w:val="false"/>
          <w:color w:val="000000"/>
          <w:sz w:val="28"/>
        </w:rPr>
        <w:t>
      30) агломерациялық машиналардың паллеттері;</w:t>
      </w:r>
    </w:p>
    <w:bookmarkEnd w:id="5816"/>
    <w:bookmarkStart w:name="z5823" w:id="5817"/>
    <w:p>
      <w:pPr>
        <w:spacing w:after="0"/>
        <w:ind w:left="0"/>
        <w:jc w:val="both"/>
      </w:pPr>
      <w:r>
        <w:rPr>
          <w:rFonts w:ascii="Times New Roman"/>
          <w:b w:val="false"/>
          <w:i w:val="false"/>
          <w:color w:val="000000"/>
          <w:sz w:val="28"/>
        </w:rPr>
        <w:t>
      31) ұзындығы 1000 миллиметрден асатын өзектері бар киптік планкалар;</w:t>
      </w:r>
    </w:p>
    <w:bookmarkEnd w:id="5817"/>
    <w:bookmarkStart w:name="z5824" w:id="5818"/>
    <w:p>
      <w:pPr>
        <w:spacing w:after="0"/>
        <w:ind w:left="0"/>
        <w:jc w:val="both"/>
      </w:pPr>
      <w:r>
        <w:rPr>
          <w:rFonts w:ascii="Times New Roman"/>
          <w:b w:val="false"/>
          <w:i w:val="false"/>
          <w:color w:val="000000"/>
          <w:sz w:val="28"/>
        </w:rPr>
        <w:t>
      32) карусель станоктарының планшайбалары;</w:t>
      </w:r>
    </w:p>
    <w:bookmarkEnd w:id="5818"/>
    <w:bookmarkStart w:name="z5825" w:id="5819"/>
    <w:p>
      <w:pPr>
        <w:spacing w:after="0"/>
        <w:ind w:left="0"/>
        <w:jc w:val="both"/>
      </w:pPr>
      <w:r>
        <w:rPr>
          <w:rFonts w:ascii="Times New Roman"/>
          <w:b w:val="false"/>
          <w:i w:val="false"/>
          <w:color w:val="000000"/>
          <w:sz w:val="28"/>
        </w:rPr>
        <w:t>
      33) паровоздардың ажыратылатын, поршеньді, крейцкопфты тіркемелі, букстік мойынтіректері;</w:t>
      </w:r>
    </w:p>
    <w:bookmarkEnd w:id="5819"/>
    <w:bookmarkStart w:name="z5826" w:id="5820"/>
    <w:p>
      <w:pPr>
        <w:spacing w:after="0"/>
        <w:ind w:left="0"/>
        <w:jc w:val="both"/>
      </w:pPr>
      <w:r>
        <w:rPr>
          <w:rFonts w:ascii="Times New Roman"/>
          <w:b w:val="false"/>
          <w:i w:val="false"/>
          <w:color w:val="000000"/>
          <w:sz w:val="28"/>
        </w:rPr>
        <w:t>
      34) диаметрі 1500 миллиметрден асатын пуансондар;</w:t>
      </w:r>
    </w:p>
    <w:bookmarkEnd w:id="5820"/>
    <w:bookmarkStart w:name="z5827" w:id="5821"/>
    <w:p>
      <w:pPr>
        <w:spacing w:after="0"/>
        <w:ind w:left="0"/>
        <w:jc w:val="both"/>
      </w:pPr>
      <w:r>
        <w:rPr>
          <w:rFonts w:ascii="Times New Roman"/>
          <w:b w:val="false"/>
          <w:i w:val="false"/>
          <w:color w:val="000000"/>
          <w:sz w:val="28"/>
        </w:rPr>
        <w:t>
      35) бір тіректі pольганг рамалары;</w:t>
      </w:r>
    </w:p>
    <w:bookmarkEnd w:id="5821"/>
    <w:bookmarkStart w:name="z5828" w:id="5822"/>
    <w:p>
      <w:pPr>
        <w:spacing w:after="0"/>
        <w:ind w:left="0"/>
        <w:jc w:val="both"/>
      </w:pPr>
      <w:r>
        <w:rPr>
          <w:rFonts w:ascii="Times New Roman"/>
          <w:b w:val="false"/>
          <w:i w:val="false"/>
          <w:color w:val="000000"/>
          <w:sz w:val="28"/>
        </w:rPr>
        <w:t>
      36) диаметрі 1000 миллиметрден асатын өзектері бар кеме қоныштары;</w:t>
      </w:r>
    </w:p>
    <w:bookmarkEnd w:id="5822"/>
    <w:bookmarkStart w:name="z5829" w:id="5823"/>
    <w:p>
      <w:pPr>
        <w:spacing w:after="0"/>
        <w:ind w:left="0"/>
        <w:jc w:val="both"/>
      </w:pPr>
      <w:r>
        <w:rPr>
          <w:rFonts w:ascii="Times New Roman"/>
          <w:b w:val="false"/>
          <w:i w:val="false"/>
          <w:color w:val="000000"/>
          <w:sz w:val="28"/>
        </w:rPr>
        <w:t>
      37) көлемі 500 миллиметрден асатын өзектері бар торлар;</w:t>
      </w:r>
    </w:p>
    <w:bookmarkEnd w:id="5823"/>
    <w:bookmarkStart w:name="z5830" w:id="5824"/>
    <w:p>
      <w:pPr>
        <w:spacing w:after="0"/>
        <w:ind w:left="0"/>
        <w:jc w:val="both"/>
      </w:pPr>
      <w:r>
        <w:rPr>
          <w:rFonts w:ascii="Times New Roman"/>
          <w:b w:val="false"/>
          <w:i w:val="false"/>
          <w:color w:val="000000"/>
          <w:sz w:val="28"/>
        </w:rPr>
        <w:t>
      38) су сорғыларының тұғырлары;</w:t>
      </w:r>
    </w:p>
    <w:bookmarkEnd w:id="5824"/>
    <w:bookmarkStart w:name="z5831" w:id="5825"/>
    <w:p>
      <w:pPr>
        <w:spacing w:after="0"/>
        <w:ind w:left="0"/>
        <w:jc w:val="both"/>
      </w:pPr>
      <w:r>
        <w:rPr>
          <w:rFonts w:ascii="Times New Roman"/>
          <w:b w:val="false"/>
          <w:i w:val="false"/>
          <w:color w:val="000000"/>
          <w:sz w:val="28"/>
        </w:rPr>
        <w:t>
      39) диаметрі 150 миллиметрден асатын су құбыры және кәріз құбырлары;</w:t>
      </w:r>
    </w:p>
    <w:bookmarkEnd w:id="5825"/>
    <w:bookmarkStart w:name="z5832" w:id="5826"/>
    <w:p>
      <w:pPr>
        <w:spacing w:after="0"/>
        <w:ind w:left="0"/>
        <w:jc w:val="both"/>
      </w:pPr>
      <w:r>
        <w:rPr>
          <w:rFonts w:ascii="Times New Roman"/>
          <w:b w:val="false"/>
          <w:i w:val="false"/>
          <w:color w:val="000000"/>
          <w:sz w:val="28"/>
        </w:rPr>
        <w:t>
      40) ойық қисықтығы 60 градусқа дейін біржолғы шиыршықтар;</w:t>
      </w:r>
    </w:p>
    <w:bookmarkEnd w:id="5826"/>
    <w:bookmarkStart w:name="z5833" w:id="5827"/>
    <w:p>
      <w:pPr>
        <w:spacing w:after="0"/>
        <w:ind w:left="0"/>
        <w:jc w:val="both"/>
      </w:pPr>
      <w:r>
        <w:rPr>
          <w:rFonts w:ascii="Times New Roman"/>
          <w:b w:val="false"/>
          <w:i w:val="false"/>
          <w:color w:val="000000"/>
          <w:sz w:val="28"/>
        </w:rPr>
        <w:t>
      41) салмағы 10 тоннадан астам 50 тоннаға дейінгі шаботтар;</w:t>
      </w:r>
    </w:p>
    <w:bookmarkEnd w:id="5827"/>
    <w:bookmarkStart w:name="z5834" w:id="5828"/>
    <w:p>
      <w:pPr>
        <w:spacing w:after="0"/>
        <w:ind w:left="0"/>
        <w:jc w:val="both"/>
      </w:pPr>
      <w:r>
        <w:rPr>
          <w:rFonts w:ascii="Times New Roman"/>
          <w:b w:val="false"/>
          <w:i w:val="false"/>
          <w:color w:val="000000"/>
          <w:sz w:val="28"/>
        </w:rPr>
        <w:t>
      42) диаметрі 700-ден астам 1300 миллиметрге дейін құйылған тісі бар тісті тістегіштер мен дөңгелектер;</w:t>
      </w:r>
    </w:p>
    <w:bookmarkEnd w:id="5828"/>
    <w:bookmarkStart w:name="z5835" w:id="5829"/>
    <w:p>
      <w:pPr>
        <w:spacing w:after="0"/>
        <w:ind w:left="0"/>
        <w:jc w:val="both"/>
      </w:pPr>
      <w:r>
        <w:rPr>
          <w:rFonts w:ascii="Times New Roman"/>
          <w:b w:val="false"/>
          <w:i w:val="false"/>
          <w:color w:val="000000"/>
          <w:sz w:val="28"/>
        </w:rPr>
        <w:t>
      43) диаметрі 1200 миллиметрден асатын электр машиналары мойынтіректерінің қалқандары;</w:t>
      </w:r>
    </w:p>
    <w:bookmarkEnd w:id="5829"/>
    <w:bookmarkStart w:name="z5836" w:id="5830"/>
    <w:p>
      <w:pPr>
        <w:spacing w:after="0"/>
        <w:ind w:left="0"/>
        <w:jc w:val="both"/>
      </w:pPr>
      <w:r>
        <w:rPr>
          <w:rFonts w:ascii="Times New Roman"/>
          <w:b w:val="false"/>
          <w:i w:val="false"/>
          <w:color w:val="000000"/>
          <w:sz w:val="28"/>
        </w:rPr>
        <w:t>
      44) тартпа жәшіктер.</w:t>
      </w:r>
    </w:p>
    <w:bookmarkEnd w:id="5830"/>
    <w:bookmarkStart w:name="z5837" w:id="5831"/>
    <w:p>
      <w:pPr>
        <w:spacing w:after="0"/>
        <w:ind w:left="0"/>
        <w:jc w:val="left"/>
      </w:pPr>
      <w:r>
        <w:rPr>
          <w:rFonts w:ascii="Times New Roman"/>
          <w:b/>
          <w:i w:val="false"/>
          <w:color w:val="000000"/>
        </w:rPr>
        <w:t xml:space="preserve"> 68-параграф. Қолмен қалыптау қалыптаушысы, 5-pазpяд</w:t>
      </w:r>
    </w:p>
    <w:bookmarkEnd w:id="5831"/>
    <w:bookmarkStart w:name="z5838" w:id="5832"/>
    <w:p>
      <w:pPr>
        <w:spacing w:after="0"/>
        <w:ind w:left="0"/>
        <w:jc w:val="both"/>
      </w:pPr>
      <w:r>
        <w:rPr>
          <w:rFonts w:ascii="Times New Roman"/>
          <w:b w:val="false"/>
          <w:i w:val="false"/>
          <w:color w:val="000000"/>
          <w:sz w:val="28"/>
        </w:rPr>
        <w:t xml:space="preserve">
      598. Жұмыс сипаттамасы: </w:t>
      </w:r>
    </w:p>
    <w:bookmarkEnd w:id="5832"/>
    <w:bookmarkStart w:name="z5839" w:id="5833"/>
    <w:p>
      <w:pPr>
        <w:spacing w:after="0"/>
        <w:ind w:left="0"/>
        <w:jc w:val="both"/>
      </w:pPr>
      <w:r>
        <w:rPr>
          <w:rFonts w:ascii="Times New Roman"/>
          <w:b w:val="false"/>
          <w:i w:val="false"/>
          <w:color w:val="000000"/>
          <w:sz w:val="28"/>
        </w:rPr>
        <w:t>
      алынбалы және қаңқа модельдер, шаблондар мен үлгілер бойынша топырақта күрделі құймаларды қолмен қалыптау;</w:t>
      </w:r>
    </w:p>
    <w:bookmarkEnd w:id="5833"/>
    <w:bookmarkStart w:name="z5840" w:id="5834"/>
    <w:p>
      <w:pPr>
        <w:spacing w:after="0"/>
        <w:ind w:left="0"/>
        <w:jc w:val="both"/>
      </w:pPr>
      <w:r>
        <w:rPr>
          <w:rFonts w:ascii="Times New Roman"/>
          <w:b w:val="false"/>
          <w:i w:val="false"/>
          <w:color w:val="000000"/>
          <w:sz w:val="28"/>
        </w:rPr>
        <w:t>
      көптеген өзектері бар жоғары дәлдіктегі көп денелі және жұқа қабырғалы құймаларға арналған қорамжәшіктерде қалыптарды қалыптау, әрлеу және құрастыру;</w:t>
      </w:r>
    </w:p>
    <w:bookmarkEnd w:id="5834"/>
    <w:bookmarkStart w:name="z5841" w:id="5835"/>
    <w:p>
      <w:pPr>
        <w:spacing w:after="0"/>
        <w:ind w:left="0"/>
        <w:jc w:val="both"/>
      </w:pPr>
      <w:r>
        <w:rPr>
          <w:rFonts w:ascii="Times New Roman"/>
          <w:b w:val="false"/>
          <w:i w:val="false"/>
          <w:color w:val="000000"/>
          <w:sz w:val="28"/>
        </w:rPr>
        <w:t xml:space="preserve">
      құрама қорамжәшіктерде және топырақта (кірпіш қаламада және балшықта) модельдер мен шаблондар бойынша қалыптау; </w:t>
      </w:r>
    </w:p>
    <w:bookmarkEnd w:id="5835"/>
    <w:bookmarkStart w:name="z5842" w:id="5836"/>
    <w:p>
      <w:pPr>
        <w:spacing w:after="0"/>
        <w:ind w:left="0"/>
        <w:jc w:val="both"/>
      </w:pPr>
      <w:r>
        <w:rPr>
          <w:rFonts w:ascii="Times New Roman"/>
          <w:b w:val="false"/>
          <w:i w:val="false"/>
          <w:color w:val="000000"/>
          <w:sz w:val="28"/>
        </w:rPr>
        <w:t>
      5 мегапаскальдан (50 атмосфера) жоғары қысыммен сыналатын жоғары легирленген болаттардан және түсті қорытпалардан жасалған кеме арматурасының модельдері бойынша қолмен қалыптау;</w:t>
      </w:r>
    </w:p>
    <w:bookmarkEnd w:id="5836"/>
    <w:bookmarkStart w:name="z5843" w:id="5837"/>
    <w:p>
      <w:pPr>
        <w:spacing w:after="0"/>
        <w:ind w:left="0"/>
        <w:jc w:val="both"/>
      </w:pPr>
      <w:r>
        <w:rPr>
          <w:rFonts w:ascii="Times New Roman"/>
          <w:b w:val="false"/>
          <w:i w:val="false"/>
          <w:color w:val="000000"/>
          <w:sz w:val="28"/>
        </w:rPr>
        <w:t>
      жазықтықта және қисық беттерде бірнеше қосқыштары бар қалыптарды, сондай-ақ ірі құймаларға арналған қалыптарды жасау;</w:t>
      </w:r>
    </w:p>
    <w:bookmarkEnd w:id="5837"/>
    <w:bookmarkStart w:name="z5844" w:id="5838"/>
    <w:p>
      <w:pPr>
        <w:spacing w:after="0"/>
        <w:ind w:left="0"/>
        <w:jc w:val="both"/>
      </w:pPr>
      <w:r>
        <w:rPr>
          <w:rFonts w:ascii="Times New Roman"/>
          <w:b w:val="false"/>
          <w:i w:val="false"/>
          <w:color w:val="000000"/>
          <w:sz w:val="28"/>
        </w:rPr>
        <w:t>
      жеке өндірістің құймаларына арналған күрделі қалыптарды жасауға қатысу.</w:t>
      </w:r>
    </w:p>
    <w:bookmarkEnd w:id="5838"/>
    <w:bookmarkStart w:name="z5845" w:id="5839"/>
    <w:p>
      <w:pPr>
        <w:spacing w:after="0"/>
        <w:ind w:left="0"/>
        <w:jc w:val="both"/>
      </w:pPr>
      <w:r>
        <w:rPr>
          <w:rFonts w:ascii="Times New Roman"/>
          <w:b w:val="false"/>
          <w:i w:val="false"/>
          <w:color w:val="000000"/>
          <w:sz w:val="28"/>
        </w:rPr>
        <w:t xml:space="preserve">
      599. Білуге тиіс: </w:t>
      </w:r>
    </w:p>
    <w:bookmarkEnd w:id="5839"/>
    <w:bookmarkStart w:name="z5846" w:id="5840"/>
    <w:p>
      <w:pPr>
        <w:spacing w:after="0"/>
        <w:ind w:left="0"/>
        <w:jc w:val="both"/>
      </w:pPr>
      <w:r>
        <w:rPr>
          <w:rFonts w:ascii="Times New Roman"/>
          <w:b w:val="false"/>
          <w:i w:val="false"/>
          <w:color w:val="000000"/>
          <w:sz w:val="28"/>
        </w:rPr>
        <w:t xml:space="preserve">
      күрделі қалыптарды жасау кезектілігі; </w:t>
      </w:r>
    </w:p>
    <w:bookmarkEnd w:id="5840"/>
    <w:bookmarkStart w:name="z5847" w:id="5841"/>
    <w:p>
      <w:pPr>
        <w:spacing w:after="0"/>
        <w:ind w:left="0"/>
        <w:jc w:val="both"/>
      </w:pPr>
      <w:r>
        <w:rPr>
          <w:rFonts w:ascii="Times New Roman"/>
          <w:b w:val="false"/>
          <w:i w:val="false"/>
          <w:color w:val="000000"/>
          <w:sz w:val="28"/>
        </w:rPr>
        <w:t xml:space="preserve">
      кептірілген қалыптар мен өзектердің ылғалдылығын анықтауға арналған аспаптар; </w:t>
      </w:r>
    </w:p>
    <w:bookmarkEnd w:id="5841"/>
    <w:bookmarkStart w:name="z5848" w:id="5842"/>
    <w:p>
      <w:pPr>
        <w:spacing w:after="0"/>
        <w:ind w:left="0"/>
        <w:jc w:val="both"/>
      </w:pPr>
      <w:r>
        <w:rPr>
          <w:rFonts w:ascii="Times New Roman"/>
          <w:b w:val="false"/>
          <w:i w:val="false"/>
          <w:color w:val="000000"/>
          <w:sz w:val="28"/>
        </w:rPr>
        <w:t>
      өзектерді жасау тәртібі және оларға пайдаланылатын материалдар;</w:t>
      </w:r>
    </w:p>
    <w:bookmarkEnd w:id="5842"/>
    <w:bookmarkStart w:name="z5849" w:id="5843"/>
    <w:p>
      <w:pPr>
        <w:spacing w:after="0"/>
        <w:ind w:left="0"/>
        <w:jc w:val="both"/>
      </w:pPr>
      <w:r>
        <w:rPr>
          <w:rFonts w:ascii="Times New Roman"/>
          <w:b w:val="false"/>
          <w:i w:val="false"/>
          <w:color w:val="000000"/>
          <w:sz w:val="28"/>
        </w:rPr>
        <w:t xml:space="preserve">
      бұйымға жұмсалатын сұйық металл шығысы; </w:t>
      </w:r>
    </w:p>
    <w:bookmarkEnd w:id="5843"/>
    <w:bookmarkStart w:name="z5850" w:id="5844"/>
    <w:p>
      <w:pPr>
        <w:spacing w:after="0"/>
        <w:ind w:left="0"/>
        <w:jc w:val="both"/>
      </w:pPr>
      <w:r>
        <w:rPr>
          <w:rFonts w:ascii="Times New Roman"/>
          <w:b w:val="false"/>
          <w:i w:val="false"/>
          <w:color w:val="000000"/>
          <w:sz w:val="28"/>
        </w:rPr>
        <w:t xml:space="preserve">
      металдардың құрамы, құю және механикалық қасиеттері. </w:t>
      </w:r>
    </w:p>
    <w:bookmarkEnd w:id="5844"/>
    <w:bookmarkStart w:name="z5851" w:id="5845"/>
    <w:p>
      <w:pPr>
        <w:spacing w:after="0"/>
        <w:ind w:left="0"/>
        <w:jc w:val="both"/>
      </w:pPr>
      <w:r>
        <w:rPr>
          <w:rFonts w:ascii="Times New Roman"/>
          <w:b w:val="false"/>
          <w:i w:val="false"/>
          <w:color w:val="000000"/>
          <w:sz w:val="28"/>
        </w:rPr>
        <w:t>
      600. Жұмыс үлгілері:</w:t>
      </w:r>
    </w:p>
    <w:bookmarkEnd w:id="5845"/>
    <w:bookmarkStart w:name="z5852" w:id="5846"/>
    <w:p>
      <w:pPr>
        <w:spacing w:after="0"/>
        <w:ind w:left="0"/>
        <w:jc w:val="both"/>
      </w:pPr>
      <w:r>
        <w:rPr>
          <w:rFonts w:ascii="Times New Roman"/>
          <w:b w:val="false"/>
          <w:i w:val="false"/>
          <w:color w:val="000000"/>
          <w:sz w:val="28"/>
        </w:rPr>
        <w:t>
      қалыптарды жасау:</w:t>
      </w:r>
    </w:p>
    <w:bookmarkEnd w:id="5846"/>
    <w:bookmarkStart w:name="z5853" w:id="5847"/>
    <w:p>
      <w:pPr>
        <w:spacing w:after="0"/>
        <w:ind w:left="0"/>
        <w:jc w:val="both"/>
      </w:pPr>
      <w:r>
        <w:rPr>
          <w:rFonts w:ascii="Times New Roman"/>
          <w:b w:val="false"/>
          <w:i w:val="false"/>
          <w:color w:val="000000"/>
          <w:sz w:val="28"/>
        </w:rPr>
        <w:t xml:space="preserve">
      1) салмағы 50 тоннаға дейінгі архитравтар; </w:t>
      </w:r>
    </w:p>
    <w:bookmarkEnd w:id="5847"/>
    <w:bookmarkStart w:name="z5854" w:id="5848"/>
    <w:p>
      <w:pPr>
        <w:spacing w:after="0"/>
        <w:ind w:left="0"/>
        <w:jc w:val="both"/>
      </w:pPr>
      <w:r>
        <w:rPr>
          <w:rFonts w:ascii="Times New Roman"/>
          <w:b w:val="false"/>
          <w:i w:val="false"/>
          <w:color w:val="000000"/>
          <w:sz w:val="28"/>
        </w:rPr>
        <w:t xml:space="preserve">
      2) прокаттау стандарының су салқындатылатын бактары; </w:t>
      </w:r>
    </w:p>
    <w:bookmarkEnd w:id="5848"/>
    <w:bookmarkStart w:name="z5855" w:id="5849"/>
    <w:p>
      <w:pPr>
        <w:spacing w:after="0"/>
        <w:ind w:left="0"/>
        <w:jc w:val="both"/>
      </w:pPr>
      <w:r>
        <w:rPr>
          <w:rFonts w:ascii="Times New Roman"/>
          <w:b w:val="false"/>
          <w:i w:val="false"/>
          <w:color w:val="000000"/>
          <w:sz w:val="28"/>
        </w:rPr>
        <w:t>
      3) ауыр салмақты жартылай вагондарды байланыстыратын арқалықтар;</w:t>
      </w:r>
    </w:p>
    <w:bookmarkEnd w:id="5849"/>
    <w:bookmarkStart w:name="z5856" w:id="5850"/>
    <w:p>
      <w:pPr>
        <w:spacing w:after="0"/>
        <w:ind w:left="0"/>
        <w:jc w:val="both"/>
      </w:pPr>
      <w:r>
        <w:rPr>
          <w:rFonts w:ascii="Times New Roman"/>
          <w:b w:val="false"/>
          <w:i w:val="false"/>
          <w:color w:val="000000"/>
          <w:sz w:val="28"/>
        </w:rPr>
        <w:t xml:space="preserve">
      4) жүк вагондарының арбалардың шквоpнелік арқалықтары; </w:t>
      </w:r>
    </w:p>
    <w:bookmarkEnd w:id="5850"/>
    <w:bookmarkStart w:name="z5857" w:id="5851"/>
    <w:p>
      <w:pPr>
        <w:spacing w:after="0"/>
        <w:ind w:left="0"/>
        <w:jc w:val="both"/>
      </w:pPr>
      <w:r>
        <w:rPr>
          <w:rFonts w:ascii="Times New Roman"/>
          <w:b w:val="false"/>
          <w:i w:val="false"/>
          <w:color w:val="000000"/>
          <w:sz w:val="28"/>
        </w:rPr>
        <w:t>
      5) бу цилиндрлерінің блоктары;</w:t>
      </w:r>
    </w:p>
    <w:bookmarkEnd w:id="5851"/>
    <w:bookmarkStart w:name="z5858" w:id="5852"/>
    <w:p>
      <w:pPr>
        <w:spacing w:after="0"/>
        <w:ind w:left="0"/>
        <w:jc w:val="both"/>
      </w:pPr>
      <w:r>
        <w:rPr>
          <w:rFonts w:ascii="Times New Roman"/>
          <w:b w:val="false"/>
          <w:i w:val="false"/>
          <w:color w:val="000000"/>
          <w:sz w:val="28"/>
        </w:rPr>
        <w:t>
      6) қозғалтқыштардың жоғарғы иінді біліктері;</w:t>
      </w:r>
    </w:p>
    <w:bookmarkEnd w:id="5852"/>
    <w:bookmarkStart w:name="z5859" w:id="5853"/>
    <w:p>
      <w:pPr>
        <w:spacing w:after="0"/>
        <w:ind w:left="0"/>
        <w:jc w:val="both"/>
      </w:pPr>
      <w:r>
        <w:rPr>
          <w:rFonts w:ascii="Times New Roman"/>
          <w:b w:val="false"/>
          <w:i w:val="false"/>
          <w:color w:val="000000"/>
          <w:sz w:val="28"/>
        </w:rPr>
        <w:t>
      7) диаметрі 800-ден астам 2000 миллиметрге дейінгі есу бұрандалары;</w:t>
      </w:r>
    </w:p>
    <w:bookmarkEnd w:id="5853"/>
    <w:bookmarkStart w:name="z5860" w:id="5854"/>
    <w:p>
      <w:pPr>
        <w:spacing w:after="0"/>
        <w:ind w:left="0"/>
        <w:jc w:val="both"/>
      </w:pPr>
      <w:r>
        <w:rPr>
          <w:rFonts w:ascii="Times New Roman"/>
          <w:b w:val="false"/>
          <w:i w:val="false"/>
          <w:color w:val="000000"/>
          <w:sz w:val="28"/>
        </w:rPr>
        <w:t>
      8) ұзындығы 1000 миллиметрден асатын цилиндрлік жазық золотнигі;</w:t>
      </w:r>
    </w:p>
    <w:bookmarkEnd w:id="5854"/>
    <w:bookmarkStart w:name="z5861" w:id="5855"/>
    <w:p>
      <w:pPr>
        <w:spacing w:after="0"/>
        <w:ind w:left="0"/>
        <w:jc w:val="both"/>
      </w:pPr>
      <w:r>
        <w:rPr>
          <w:rFonts w:ascii="Times New Roman"/>
          <w:b w:val="false"/>
          <w:i w:val="false"/>
          <w:color w:val="000000"/>
          <w:sz w:val="28"/>
        </w:rPr>
        <w:t>
      9) салмағы 10 тоннадан асатын құймаларға арналған құймалар;</w:t>
      </w:r>
    </w:p>
    <w:bookmarkEnd w:id="5855"/>
    <w:bookmarkStart w:name="z5862" w:id="5856"/>
    <w:p>
      <w:pPr>
        <w:spacing w:after="0"/>
        <w:ind w:left="0"/>
        <w:jc w:val="both"/>
      </w:pPr>
      <w:r>
        <w:rPr>
          <w:rFonts w:ascii="Times New Roman"/>
          <w:b w:val="false"/>
          <w:i w:val="false"/>
          <w:color w:val="000000"/>
          <w:sz w:val="28"/>
        </w:rPr>
        <w:t>
      10) үйінді мульд құюға арналған кокильдер;</w:t>
      </w:r>
    </w:p>
    <w:bookmarkEnd w:id="5856"/>
    <w:bookmarkStart w:name="z5863" w:id="5857"/>
    <w:p>
      <w:pPr>
        <w:spacing w:after="0"/>
        <w:ind w:left="0"/>
        <w:jc w:val="both"/>
      </w:pPr>
      <w:r>
        <w:rPr>
          <w:rFonts w:ascii="Times New Roman"/>
          <w:b w:val="false"/>
          <w:i w:val="false"/>
          <w:color w:val="000000"/>
          <w:sz w:val="28"/>
        </w:rPr>
        <w:t>
      11) диаметрі 2500 миллиметрден асатын екі және үш дискілі тегіс жиегі бар дөңгелектер;</w:t>
      </w:r>
    </w:p>
    <w:bookmarkEnd w:id="5857"/>
    <w:bookmarkStart w:name="z5864" w:id="5858"/>
    <w:p>
      <w:pPr>
        <w:spacing w:after="0"/>
        <w:ind w:left="0"/>
        <w:jc w:val="both"/>
      </w:pPr>
      <w:r>
        <w:rPr>
          <w:rFonts w:ascii="Times New Roman"/>
          <w:b w:val="false"/>
          <w:i w:val="false"/>
          <w:color w:val="000000"/>
          <w:sz w:val="28"/>
        </w:rPr>
        <w:t>
      12) диаметрі 3500 миллиметрден асатын бір дискілі тегіс жиегі бар дөңгелектер;</w:t>
      </w:r>
    </w:p>
    <w:bookmarkEnd w:id="5858"/>
    <w:bookmarkStart w:name="z5865" w:id="5859"/>
    <w:p>
      <w:pPr>
        <w:spacing w:after="0"/>
        <w:ind w:left="0"/>
        <w:jc w:val="both"/>
      </w:pPr>
      <w:r>
        <w:rPr>
          <w:rFonts w:ascii="Times New Roman"/>
          <w:b w:val="false"/>
          <w:i w:val="false"/>
          <w:color w:val="000000"/>
          <w:sz w:val="28"/>
        </w:rPr>
        <w:t>
      13) домна пештерін толтыру аппараттарының конустары мен шағын шұңқырлары;</w:t>
      </w:r>
    </w:p>
    <w:bookmarkEnd w:id="5859"/>
    <w:bookmarkStart w:name="z5866" w:id="5860"/>
    <w:p>
      <w:pPr>
        <w:spacing w:after="0"/>
        <w:ind w:left="0"/>
        <w:jc w:val="both"/>
      </w:pPr>
      <w:r>
        <w:rPr>
          <w:rFonts w:ascii="Times New Roman"/>
          <w:b w:val="false"/>
          <w:i w:val="false"/>
          <w:color w:val="000000"/>
          <w:sz w:val="28"/>
        </w:rPr>
        <w:t>
      14) автотіркеу бастиектерінің және инжекторлардың корпустары;</w:t>
      </w:r>
    </w:p>
    <w:bookmarkEnd w:id="5860"/>
    <w:bookmarkStart w:name="z5867" w:id="5861"/>
    <w:p>
      <w:pPr>
        <w:spacing w:after="0"/>
        <w:ind w:left="0"/>
        <w:jc w:val="both"/>
      </w:pPr>
      <w:r>
        <w:rPr>
          <w:rFonts w:ascii="Times New Roman"/>
          <w:b w:val="false"/>
          <w:i w:val="false"/>
          <w:color w:val="000000"/>
          <w:sz w:val="28"/>
        </w:rPr>
        <w:t xml:space="preserve">
      15) металл кесетін станоктардың алдыңғы тұғырларының корпустары; </w:t>
      </w:r>
    </w:p>
    <w:bookmarkEnd w:id="5861"/>
    <w:bookmarkStart w:name="z5868" w:id="5862"/>
    <w:p>
      <w:pPr>
        <w:spacing w:after="0"/>
        <w:ind w:left="0"/>
        <w:jc w:val="both"/>
      </w:pPr>
      <w:r>
        <w:rPr>
          <w:rFonts w:ascii="Times New Roman"/>
          <w:b w:val="false"/>
          <w:i w:val="false"/>
          <w:color w:val="000000"/>
          <w:sz w:val="28"/>
        </w:rPr>
        <w:t>
      16) ұзындығы 1500 миллиметрге дейінгі турбиналардың корпустары;</w:t>
      </w:r>
    </w:p>
    <w:bookmarkEnd w:id="5862"/>
    <w:bookmarkStart w:name="z5869" w:id="5863"/>
    <w:p>
      <w:pPr>
        <w:spacing w:after="0"/>
        <w:ind w:left="0"/>
        <w:jc w:val="both"/>
      </w:pPr>
      <w:r>
        <w:rPr>
          <w:rFonts w:ascii="Times New Roman"/>
          <w:b w:val="false"/>
          <w:i w:val="false"/>
          <w:color w:val="000000"/>
          <w:sz w:val="28"/>
        </w:rPr>
        <w:t xml:space="preserve">
      17) көлемі 1000x700x300 миллиметр циркулярлық сорғылардың корпустары; </w:t>
      </w:r>
    </w:p>
    <w:bookmarkEnd w:id="5863"/>
    <w:bookmarkStart w:name="z5870" w:id="5864"/>
    <w:p>
      <w:pPr>
        <w:spacing w:after="0"/>
        <w:ind w:left="0"/>
        <w:jc w:val="both"/>
      </w:pPr>
      <w:r>
        <w:rPr>
          <w:rFonts w:ascii="Times New Roman"/>
          <w:b w:val="false"/>
          <w:i w:val="false"/>
          <w:color w:val="000000"/>
          <w:sz w:val="28"/>
        </w:rPr>
        <w:t>
      18) жоғары марганецті болаттан жасалған барлық түрдегі және маркалы тұтас құйылған бағыттамалы аудармаларға арналған кpестовиналар;</w:t>
      </w:r>
    </w:p>
    <w:bookmarkEnd w:id="5864"/>
    <w:bookmarkStart w:name="z5871" w:id="5865"/>
    <w:p>
      <w:pPr>
        <w:spacing w:after="0"/>
        <w:ind w:left="0"/>
        <w:jc w:val="both"/>
      </w:pPr>
      <w:r>
        <w:rPr>
          <w:rFonts w:ascii="Times New Roman"/>
          <w:b w:val="false"/>
          <w:i w:val="false"/>
          <w:color w:val="000000"/>
          <w:sz w:val="28"/>
        </w:rPr>
        <w:t>
      19) сыйымдылығы 75 литрден асатын драгалардың күнқағарлар мен шөміштері;</w:t>
      </w:r>
    </w:p>
    <w:bookmarkEnd w:id="5865"/>
    <w:bookmarkStart w:name="z5872" w:id="5866"/>
    <w:p>
      <w:pPr>
        <w:spacing w:after="0"/>
        <w:ind w:left="0"/>
        <w:jc w:val="both"/>
      </w:pPr>
      <w:r>
        <w:rPr>
          <w:rFonts w:ascii="Times New Roman"/>
          <w:b w:val="false"/>
          <w:i w:val="false"/>
          <w:color w:val="000000"/>
          <w:sz w:val="28"/>
        </w:rPr>
        <w:t>
      20) прокат стандарына арналған сызғыштар;</w:t>
      </w:r>
    </w:p>
    <w:bookmarkEnd w:id="5866"/>
    <w:bookmarkStart w:name="z5873" w:id="5867"/>
    <w:p>
      <w:pPr>
        <w:spacing w:after="0"/>
        <w:ind w:left="0"/>
        <w:jc w:val="both"/>
      </w:pPr>
      <w:r>
        <w:rPr>
          <w:rFonts w:ascii="Times New Roman"/>
          <w:b w:val="false"/>
          <w:i w:val="false"/>
          <w:color w:val="000000"/>
          <w:sz w:val="28"/>
        </w:rPr>
        <w:t>
      21) түзетілген алаңы 1,5 шаршы метрден асатын есу бұрандаларының қалақтары;</w:t>
      </w:r>
    </w:p>
    <w:bookmarkEnd w:id="5867"/>
    <w:bookmarkStart w:name="z5874" w:id="5868"/>
    <w:p>
      <w:pPr>
        <w:spacing w:after="0"/>
        <w:ind w:left="0"/>
        <w:jc w:val="both"/>
      </w:pPr>
      <w:r>
        <w:rPr>
          <w:rFonts w:ascii="Times New Roman"/>
          <w:b w:val="false"/>
          <w:i w:val="false"/>
          <w:color w:val="000000"/>
          <w:sz w:val="28"/>
        </w:rPr>
        <w:t xml:space="preserve">
      22) металл кесетін станоктардың люнеттері; </w:t>
      </w:r>
    </w:p>
    <w:bookmarkEnd w:id="5868"/>
    <w:bookmarkStart w:name="z5875" w:id="5869"/>
    <w:p>
      <w:pPr>
        <w:spacing w:after="0"/>
        <w:ind w:left="0"/>
        <w:jc w:val="both"/>
      </w:pPr>
      <w:r>
        <w:rPr>
          <w:rFonts w:ascii="Times New Roman"/>
          <w:b w:val="false"/>
          <w:i w:val="false"/>
          <w:color w:val="000000"/>
          <w:sz w:val="28"/>
        </w:rPr>
        <w:t>
      23) диаметрі 2000 миллиметрден асатын маховиктер мен шкивтер;</w:t>
      </w:r>
    </w:p>
    <w:bookmarkEnd w:id="5869"/>
    <w:bookmarkStart w:name="z5876" w:id="5870"/>
    <w:p>
      <w:pPr>
        <w:spacing w:after="0"/>
        <w:ind w:left="0"/>
        <w:jc w:val="both"/>
      </w:pPr>
      <w:r>
        <w:rPr>
          <w:rFonts w:ascii="Times New Roman"/>
          <w:b w:val="false"/>
          <w:i w:val="false"/>
          <w:color w:val="000000"/>
          <w:sz w:val="28"/>
        </w:rPr>
        <w:t>
      24) үлкен өзектері бар көп шпиндельді тігінен бұрғылау жартылай автоматтарының негіздері мен үстелдері;</w:t>
      </w:r>
    </w:p>
    <w:bookmarkEnd w:id="5870"/>
    <w:bookmarkStart w:name="z5877" w:id="5871"/>
    <w:p>
      <w:pPr>
        <w:spacing w:after="0"/>
        <w:ind w:left="0"/>
        <w:jc w:val="both"/>
      </w:pPr>
      <w:r>
        <w:rPr>
          <w:rFonts w:ascii="Times New Roman"/>
          <w:b w:val="false"/>
          <w:i w:val="false"/>
          <w:color w:val="000000"/>
          <w:sz w:val="28"/>
        </w:rPr>
        <w:t>
      25) салмағы 30 тоннаға дейінгі ұсатқыштарға арналған жартылай сақиналар;</w:t>
      </w:r>
    </w:p>
    <w:bookmarkEnd w:id="5871"/>
    <w:bookmarkStart w:name="z5878" w:id="5872"/>
    <w:p>
      <w:pPr>
        <w:spacing w:after="0"/>
        <w:ind w:left="0"/>
        <w:jc w:val="both"/>
      </w:pPr>
      <w:r>
        <w:rPr>
          <w:rFonts w:ascii="Times New Roman"/>
          <w:b w:val="false"/>
          <w:i w:val="false"/>
          <w:color w:val="000000"/>
          <w:sz w:val="28"/>
        </w:rPr>
        <w:t xml:space="preserve">
      26) екі тірегі бар pольганг рамалары; </w:t>
      </w:r>
    </w:p>
    <w:bookmarkEnd w:id="5872"/>
    <w:bookmarkStart w:name="z5879" w:id="5873"/>
    <w:p>
      <w:pPr>
        <w:spacing w:after="0"/>
        <w:ind w:left="0"/>
        <w:jc w:val="both"/>
      </w:pPr>
      <w:r>
        <w:rPr>
          <w:rFonts w:ascii="Times New Roman"/>
          <w:b w:val="false"/>
          <w:i w:val="false"/>
          <w:color w:val="000000"/>
          <w:sz w:val="28"/>
        </w:rPr>
        <w:t>
      27) салмағы 50 тоннаға дейінгі престер тұғырлары;</w:t>
      </w:r>
    </w:p>
    <w:bookmarkEnd w:id="5873"/>
    <w:bookmarkStart w:name="z5880" w:id="5874"/>
    <w:p>
      <w:pPr>
        <w:spacing w:after="0"/>
        <w:ind w:left="0"/>
        <w:jc w:val="both"/>
      </w:pPr>
      <w:r>
        <w:rPr>
          <w:rFonts w:ascii="Times New Roman"/>
          <w:b w:val="false"/>
          <w:i w:val="false"/>
          <w:color w:val="000000"/>
          <w:sz w:val="28"/>
        </w:rPr>
        <w:t>
      28) ұсатқыштарға арналған траверстер;</w:t>
      </w:r>
    </w:p>
    <w:bookmarkEnd w:id="5874"/>
    <w:bookmarkStart w:name="z5881" w:id="5875"/>
    <w:p>
      <w:pPr>
        <w:spacing w:after="0"/>
        <w:ind w:left="0"/>
        <w:jc w:val="both"/>
      </w:pPr>
      <w:r>
        <w:rPr>
          <w:rFonts w:ascii="Times New Roman"/>
          <w:b w:val="false"/>
          <w:i w:val="false"/>
          <w:color w:val="000000"/>
          <w:sz w:val="28"/>
        </w:rPr>
        <w:t>
      29) триплекс сорғылары;</w:t>
      </w:r>
    </w:p>
    <w:bookmarkEnd w:id="5875"/>
    <w:bookmarkStart w:name="z5882" w:id="5876"/>
    <w:p>
      <w:pPr>
        <w:spacing w:after="0"/>
        <w:ind w:left="0"/>
        <w:jc w:val="both"/>
      </w:pPr>
      <w:r>
        <w:rPr>
          <w:rFonts w:ascii="Times New Roman"/>
          <w:b w:val="false"/>
          <w:i w:val="false"/>
          <w:color w:val="000000"/>
          <w:sz w:val="28"/>
        </w:rPr>
        <w:t>
      30) шағын және орта қуатты турбосорғылар;</w:t>
      </w:r>
    </w:p>
    <w:bookmarkEnd w:id="5876"/>
    <w:bookmarkStart w:name="z5883" w:id="5877"/>
    <w:p>
      <w:pPr>
        <w:spacing w:after="0"/>
        <w:ind w:left="0"/>
        <w:jc w:val="both"/>
      </w:pPr>
      <w:r>
        <w:rPr>
          <w:rFonts w:ascii="Times New Roman"/>
          <w:b w:val="false"/>
          <w:i w:val="false"/>
          <w:color w:val="000000"/>
          <w:sz w:val="28"/>
        </w:rPr>
        <w:t>
      31) ойықтың қисықтығы 60 градустан жоғары екі жақты шиыршықтар;</w:t>
      </w:r>
    </w:p>
    <w:bookmarkEnd w:id="5877"/>
    <w:bookmarkStart w:name="z5884" w:id="5878"/>
    <w:p>
      <w:pPr>
        <w:spacing w:after="0"/>
        <w:ind w:left="0"/>
        <w:jc w:val="both"/>
      </w:pPr>
      <w:r>
        <w:rPr>
          <w:rFonts w:ascii="Times New Roman"/>
          <w:b w:val="false"/>
          <w:i w:val="false"/>
          <w:color w:val="000000"/>
          <w:sz w:val="28"/>
        </w:rPr>
        <w:t>
      32) диаметрі 1500 миллиметрден асатын шар диірмендері қоректендіргіштерінің шиыршықтары;</w:t>
      </w:r>
    </w:p>
    <w:bookmarkEnd w:id="5878"/>
    <w:bookmarkStart w:name="z5885" w:id="5879"/>
    <w:p>
      <w:pPr>
        <w:spacing w:after="0"/>
        <w:ind w:left="0"/>
        <w:jc w:val="both"/>
      </w:pPr>
      <w:r>
        <w:rPr>
          <w:rFonts w:ascii="Times New Roman"/>
          <w:b w:val="false"/>
          <w:i w:val="false"/>
          <w:color w:val="000000"/>
          <w:sz w:val="28"/>
        </w:rPr>
        <w:t>
      33) тепловоз компрессорларының цилиндрлері;</w:t>
      </w:r>
    </w:p>
    <w:bookmarkEnd w:id="5879"/>
    <w:bookmarkStart w:name="z5886" w:id="5880"/>
    <w:p>
      <w:pPr>
        <w:spacing w:after="0"/>
        <w:ind w:left="0"/>
        <w:jc w:val="both"/>
      </w:pPr>
      <w:r>
        <w:rPr>
          <w:rFonts w:ascii="Times New Roman"/>
          <w:b w:val="false"/>
          <w:i w:val="false"/>
          <w:color w:val="000000"/>
          <w:sz w:val="28"/>
        </w:rPr>
        <w:t xml:space="preserve">
      34) қуаты 100000 киловаттқа дейінгі құбырларға арналған конденсаторлардың цилиндрлері; </w:t>
      </w:r>
    </w:p>
    <w:bookmarkEnd w:id="5880"/>
    <w:bookmarkStart w:name="z5887" w:id="5881"/>
    <w:p>
      <w:pPr>
        <w:spacing w:after="0"/>
        <w:ind w:left="0"/>
        <w:jc w:val="both"/>
      </w:pPr>
      <w:r>
        <w:rPr>
          <w:rFonts w:ascii="Times New Roman"/>
          <w:b w:val="false"/>
          <w:i w:val="false"/>
          <w:color w:val="000000"/>
          <w:sz w:val="28"/>
        </w:rPr>
        <w:t>
      35) салмағы 50 тоннадан асатын шаботтар;</w:t>
      </w:r>
    </w:p>
    <w:bookmarkEnd w:id="5881"/>
    <w:bookmarkStart w:name="z5888" w:id="5882"/>
    <w:p>
      <w:pPr>
        <w:spacing w:after="0"/>
        <w:ind w:left="0"/>
        <w:jc w:val="both"/>
      </w:pPr>
      <w:r>
        <w:rPr>
          <w:rFonts w:ascii="Times New Roman"/>
          <w:b w:val="false"/>
          <w:i w:val="false"/>
          <w:color w:val="000000"/>
          <w:sz w:val="28"/>
        </w:rPr>
        <w:t>
      36) диаметрі 1300-ден астам 2000 миллиметрге дейін құйылған тісі бар тісті тістегіштер мен дөңгелектер.</w:t>
      </w:r>
    </w:p>
    <w:bookmarkEnd w:id="5882"/>
    <w:bookmarkStart w:name="z5889" w:id="5883"/>
    <w:p>
      <w:pPr>
        <w:spacing w:after="0"/>
        <w:ind w:left="0"/>
        <w:jc w:val="left"/>
      </w:pPr>
      <w:r>
        <w:rPr>
          <w:rFonts w:ascii="Times New Roman"/>
          <w:b/>
          <w:i w:val="false"/>
          <w:color w:val="000000"/>
        </w:rPr>
        <w:t xml:space="preserve"> 69-параграф. Қолмен қалыптау қалыптаушысы, 6-pазpяд</w:t>
      </w:r>
    </w:p>
    <w:bookmarkEnd w:id="5883"/>
    <w:bookmarkStart w:name="z5890" w:id="5884"/>
    <w:p>
      <w:pPr>
        <w:spacing w:after="0"/>
        <w:ind w:left="0"/>
        <w:jc w:val="both"/>
      </w:pPr>
      <w:r>
        <w:rPr>
          <w:rFonts w:ascii="Times New Roman"/>
          <w:b w:val="false"/>
          <w:i w:val="false"/>
          <w:color w:val="000000"/>
          <w:sz w:val="28"/>
        </w:rPr>
        <w:t xml:space="preserve">
      601. Жұмыс сипаттамасы: </w:t>
      </w:r>
    </w:p>
    <w:bookmarkEnd w:id="5884"/>
    <w:bookmarkStart w:name="z5891" w:id="5885"/>
    <w:p>
      <w:pPr>
        <w:spacing w:after="0"/>
        <w:ind w:left="0"/>
        <w:jc w:val="both"/>
      </w:pPr>
      <w:r>
        <w:rPr>
          <w:rFonts w:ascii="Times New Roman"/>
          <w:b w:val="false"/>
          <w:i w:val="false"/>
          <w:color w:val="000000"/>
          <w:sz w:val="28"/>
        </w:rPr>
        <w:t>
      құрама қорамжәшіктерде және топырақта (кірпішпен қалауда) әртүрлі металдардан жасалған құймалар үшін күрделі өзектері бар модельдер мен шаблондар бойынша бірегей өндірісте күрделі және ірі қалыптарды қолмен қалыптау;</w:t>
      </w:r>
    </w:p>
    <w:bookmarkEnd w:id="5885"/>
    <w:bookmarkStart w:name="z5892" w:id="5886"/>
    <w:p>
      <w:pPr>
        <w:spacing w:after="0"/>
        <w:ind w:left="0"/>
        <w:jc w:val="both"/>
      </w:pPr>
      <w:r>
        <w:rPr>
          <w:rFonts w:ascii="Times New Roman"/>
          <w:b w:val="false"/>
          <w:i w:val="false"/>
          <w:color w:val="000000"/>
          <w:sz w:val="28"/>
        </w:rPr>
        <w:t>
      арнайы бекітпеде қиылысатын өзектердің көп санымен құйманың жоғары дәлдігі мен тазалығын талап ететін ірі көп денелі, жұқа қабырғалы және өзге де күрделі бөлшектерге арналған қалыптарды әрлеу және құрастыру;</w:t>
      </w:r>
    </w:p>
    <w:bookmarkEnd w:id="5886"/>
    <w:bookmarkStart w:name="z5893" w:id="5887"/>
    <w:p>
      <w:pPr>
        <w:spacing w:after="0"/>
        <w:ind w:left="0"/>
        <w:jc w:val="both"/>
      </w:pPr>
      <w:r>
        <w:rPr>
          <w:rFonts w:ascii="Times New Roman"/>
          <w:b w:val="false"/>
          <w:i w:val="false"/>
          <w:color w:val="000000"/>
          <w:sz w:val="28"/>
        </w:rPr>
        <w:t>
      жоғары қысыммен гидравликалық сынауға ұшырайтын құймаларға арналған ірі қалыптарды және күрделі, тәжірибелі және эксперименттік құймаларға арналған қалыптарды әрлеу және құрастыру.</w:t>
      </w:r>
    </w:p>
    <w:bookmarkEnd w:id="5887"/>
    <w:bookmarkStart w:name="z5894" w:id="5888"/>
    <w:p>
      <w:pPr>
        <w:spacing w:after="0"/>
        <w:ind w:left="0"/>
        <w:jc w:val="both"/>
      </w:pPr>
      <w:r>
        <w:rPr>
          <w:rFonts w:ascii="Times New Roman"/>
          <w:b w:val="false"/>
          <w:i w:val="false"/>
          <w:color w:val="000000"/>
          <w:sz w:val="28"/>
        </w:rPr>
        <w:t xml:space="preserve">
      602. Білуге тиіс: </w:t>
      </w:r>
    </w:p>
    <w:bookmarkEnd w:id="5888"/>
    <w:bookmarkStart w:name="z5895" w:id="5889"/>
    <w:p>
      <w:pPr>
        <w:spacing w:after="0"/>
        <w:ind w:left="0"/>
        <w:jc w:val="both"/>
      </w:pPr>
      <w:r>
        <w:rPr>
          <w:rFonts w:ascii="Times New Roman"/>
          <w:b w:val="false"/>
          <w:i w:val="false"/>
          <w:color w:val="000000"/>
          <w:sz w:val="28"/>
        </w:rPr>
        <w:t>
      күрделі құймаларға арналған әртүрлі қалыптарды модельдер, шаблондар, үлгілер мен қаңқалар бойынша жасау тәсілдері;</w:t>
      </w:r>
    </w:p>
    <w:bookmarkEnd w:id="5889"/>
    <w:bookmarkStart w:name="z5896" w:id="5890"/>
    <w:p>
      <w:pPr>
        <w:spacing w:after="0"/>
        <w:ind w:left="0"/>
        <w:jc w:val="both"/>
      </w:pPr>
      <w:r>
        <w:rPr>
          <w:rFonts w:ascii="Times New Roman"/>
          <w:b w:val="false"/>
          <w:i w:val="false"/>
          <w:color w:val="000000"/>
          <w:sz w:val="28"/>
        </w:rPr>
        <w:t>
      ең ұтымды литниктік жүйелерді есептеу.</w:t>
      </w:r>
    </w:p>
    <w:bookmarkEnd w:id="5890"/>
    <w:bookmarkStart w:name="z5897" w:id="5891"/>
    <w:p>
      <w:pPr>
        <w:spacing w:after="0"/>
        <w:ind w:left="0"/>
        <w:jc w:val="both"/>
      </w:pPr>
      <w:r>
        <w:rPr>
          <w:rFonts w:ascii="Times New Roman"/>
          <w:b w:val="false"/>
          <w:i w:val="false"/>
          <w:color w:val="000000"/>
          <w:sz w:val="28"/>
        </w:rPr>
        <w:t>
      603. Жұмыс үлгілері:</w:t>
      </w:r>
    </w:p>
    <w:bookmarkEnd w:id="5891"/>
    <w:bookmarkStart w:name="z5898" w:id="5892"/>
    <w:p>
      <w:pPr>
        <w:spacing w:after="0"/>
        <w:ind w:left="0"/>
        <w:jc w:val="both"/>
      </w:pPr>
      <w:r>
        <w:rPr>
          <w:rFonts w:ascii="Times New Roman"/>
          <w:b w:val="false"/>
          <w:i w:val="false"/>
          <w:color w:val="000000"/>
          <w:sz w:val="28"/>
        </w:rPr>
        <w:t>
      қалыптарды жасау:</w:t>
      </w:r>
    </w:p>
    <w:bookmarkEnd w:id="5892"/>
    <w:bookmarkStart w:name="z5899" w:id="5893"/>
    <w:p>
      <w:pPr>
        <w:spacing w:after="0"/>
        <w:ind w:left="0"/>
        <w:jc w:val="both"/>
      </w:pPr>
      <w:r>
        <w:rPr>
          <w:rFonts w:ascii="Times New Roman"/>
          <w:b w:val="false"/>
          <w:i w:val="false"/>
          <w:color w:val="000000"/>
          <w:sz w:val="28"/>
        </w:rPr>
        <w:t xml:space="preserve">
      1) салмағы 50 тоннадан асатын архитравтар; </w:t>
      </w:r>
    </w:p>
    <w:bookmarkEnd w:id="5893"/>
    <w:bookmarkStart w:name="z5900" w:id="5894"/>
    <w:p>
      <w:pPr>
        <w:spacing w:after="0"/>
        <w:ind w:left="0"/>
        <w:jc w:val="both"/>
      </w:pPr>
      <w:r>
        <w:rPr>
          <w:rFonts w:ascii="Times New Roman"/>
          <w:b w:val="false"/>
          <w:i w:val="false"/>
          <w:color w:val="000000"/>
          <w:sz w:val="28"/>
        </w:rPr>
        <w:t xml:space="preserve">
      2) кеме ахтерштевндері және кронштейндері; </w:t>
      </w:r>
    </w:p>
    <w:bookmarkEnd w:id="5894"/>
    <w:bookmarkStart w:name="z5901" w:id="5895"/>
    <w:p>
      <w:pPr>
        <w:spacing w:after="0"/>
        <w:ind w:left="0"/>
        <w:jc w:val="both"/>
      </w:pPr>
      <w:r>
        <w:rPr>
          <w:rFonts w:ascii="Times New Roman"/>
          <w:b w:val="false"/>
          <w:i w:val="false"/>
          <w:color w:val="000000"/>
          <w:sz w:val="28"/>
        </w:rPr>
        <w:t>
      3) прокат стандарының өкшелікті арқалықтары;</w:t>
      </w:r>
    </w:p>
    <w:bookmarkEnd w:id="5895"/>
    <w:bookmarkStart w:name="z5902" w:id="5896"/>
    <w:p>
      <w:pPr>
        <w:spacing w:after="0"/>
        <w:ind w:left="0"/>
        <w:jc w:val="both"/>
      </w:pPr>
      <w:r>
        <w:rPr>
          <w:rFonts w:ascii="Times New Roman"/>
          <w:b w:val="false"/>
          <w:i w:val="false"/>
          <w:color w:val="000000"/>
          <w:sz w:val="28"/>
        </w:rPr>
        <w:t>
      4) кеме дизельдерінің цилиндр блоктары;</w:t>
      </w:r>
    </w:p>
    <w:bookmarkEnd w:id="5896"/>
    <w:bookmarkStart w:name="z5903" w:id="5897"/>
    <w:p>
      <w:pPr>
        <w:spacing w:after="0"/>
        <w:ind w:left="0"/>
        <w:jc w:val="both"/>
      </w:pPr>
      <w:r>
        <w:rPr>
          <w:rFonts w:ascii="Times New Roman"/>
          <w:b w:val="false"/>
          <w:i w:val="false"/>
          <w:color w:val="000000"/>
          <w:sz w:val="28"/>
        </w:rPr>
        <w:t>
      5) құйылған арбалардың бүйірлері;</w:t>
      </w:r>
    </w:p>
    <w:bookmarkEnd w:id="5897"/>
    <w:bookmarkStart w:name="z5904" w:id="5898"/>
    <w:p>
      <w:pPr>
        <w:spacing w:after="0"/>
        <w:ind w:left="0"/>
        <w:jc w:val="both"/>
      </w:pPr>
      <w:r>
        <w:rPr>
          <w:rFonts w:ascii="Times New Roman"/>
          <w:b w:val="false"/>
          <w:i w:val="false"/>
          <w:color w:val="000000"/>
          <w:sz w:val="28"/>
        </w:rPr>
        <w:t>
      6) диаметрі 2000 миллиметрден асатын есу бұрандалары;</w:t>
      </w:r>
    </w:p>
    <w:bookmarkEnd w:id="5898"/>
    <w:bookmarkStart w:name="z5905" w:id="5899"/>
    <w:p>
      <w:pPr>
        <w:spacing w:after="0"/>
        <w:ind w:left="0"/>
        <w:jc w:val="both"/>
      </w:pPr>
      <w:r>
        <w:rPr>
          <w:rFonts w:ascii="Times New Roman"/>
          <w:b w:val="false"/>
          <w:i w:val="false"/>
          <w:color w:val="000000"/>
          <w:sz w:val="28"/>
        </w:rPr>
        <w:t>
      7) турбиналардың спиральды камералары;</w:t>
      </w:r>
    </w:p>
    <w:bookmarkEnd w:id="5899"/>
    <w:bookmarkStart w:name="z5906" w:id="5900"/>
    <w:p>
      <w:pPr>
        <w:spacing w:after="0"/>
        <w:ind w:left="0"/>
        <w:jc w:val="both"/>
      </w:pPr>
      <w:r>
        <w:rPr>
          <w:rFonts w:ascii="Times New Roman"/>
          <w:b w:val="false"/>
          <w:i w:val="false"/>
          <w:color w:val="000000"/>
          <w:sz w:val="28"/>
        </w:rPr>
        <w:t>
      8) домна пештерінің толтырма аппараттарының үлкен конустары мен құю воpонкалары;</w:t>
      </w:r>
    </w:p>
    <w:bookmarkEnd w:id="5900"/>
    <w:bookmarkStart w:name="z5907" w:id="5901"/>
    <w:p>
      <w:pPr>
        <w:spacing w:after="0"/>
        <w:ind w:left="0"/>
        <w:jc w:val="both"/>
      </w:pPr>
      <w:r>
        <w:rPr>
          <w:rFonts w:ascii="Times New Roman"/>
          <w:b w:val="false"/>
          <w:i w:val="false"/>
          <w:color w:val="000000"/>
          <w:sz w:val="28"/>
        </w:rPr>
        <w:t>
      9) ұзындығы 1500 миллиметрден асатын турбиналардың корпустары;</w:t>
      </w:r>
    </w:p>
    <w:bookmarkEnd w:id="5901"/>
    <w:bookmarkStart w:name="z5908" w:id="5902"/>
    <w:p>
      <w:pPr>
        <w:spacing w:after="0"/>
        <w:ind w:left="0"/>
        <w:jc w:val="both"/>
      </w:pPr>
      <w:r>
        <w:rPr>
          <w:rFonts w:ascii="Times New Roman"/>
          <w:b w:val="false"/>
          <w:i w:val="false"/>
          <w:color w:val="000000"/>
          <w:sz w:val="28"/>
        </w:rPr>
        <w:t>
      10) екі жартыдан тұратын карусель станоктарының планшайбалары;</w:t>
      </w:r>
    </w:p>
    <w:bookmarkEnd w:id="5902"/>
    <w:bookmarkStart w:name="z5909" w:id="5903"/>
    <w:p>
      <w:pPr>
        <w:spacing w:after="0"/>
        <w:ind w:left="0"/>
        <w:jc w:val="both"/>
      </w:pPr>
      <w:r>
        <w:rPr>
          <w:rFonts w:ascii="Times New Roman"/>
          <w:b w:val="false"/>
          <w:i w:val="false"/>
          <w:color w:val="000000"/>
          <w:sz w:val="28"/>
        </w:rPr>
        <w:t>
      11) салмағы 30 тоннадан асатын ұсатқыштарға арналған жартылай сақиналар;</w:t>
      </w:r>
    </w:p>
    <w:bookmarkEnd w:id="5903"/>
    <w:bookmarkStart w:name="z5910" w:id="5904"/>
    <w:p>
      <w:pPr>
        <w:spacing w:after="0"/>
        <w:ind w:left="0"/>
        <w:jc w:val="both"/>
      </w:pPr>
      <w:r>
        <w:rPr>
          <w:rFonts w:ascii="Times New Roman"/>
          <w:b w:val="false"/>
          <w:i w:val="false"/>
          <w:color w:val="000000"/>
          <w:sz w:val="28"/>
        </w:rPr>
        <w:t>
      12) прокат стандарының рамалары;</w:t>
      </w:r>
    </w:p>
    <w:bookmarkEnd w:id="5904"/>
    <w:bookmarkStart w:name="z5911" w:id="5905"/>
    <w:p>
      <w:pPr>
        <w:spacing w:after="0"/>
        <w:ind w:left="0"/>
        <w:jc w:val="both"/>
      </w:pPr>
      <w:r>
        <w:rPr>
          <w:rFonts w:ascii="Times New Roman"/>
          <w:b w:val="false"/>
          <w:i w:val="false"/>
          <w:color w:val="000000"/>
          <w:sz w:val="28"/>
        </w:rPr>
        <w:t>
      13) іргетас қозғалтқыштарының рамалары;</w:t>
      </w:r>
    </w:p>
    <w:bookmarkEnd w:id="5905"/>
    <w:bookmarkStart w:name="z5912" w:id="5906"/>
    <w:p>
      <w:pPr>
        <w:spacing w:after="0"/>
        <w:ind w:left="0"/>
        <w:jc w:val="both"/>
      </w:pPr>
      <w:r>
        <w:rPr>
          <w:rFonts w:ascii="Times New Roman"/>
          <w:b w:val="false"/>
          <w:i w:val="false"/>
          <w:color w:val="000000"/>
          <w:sz w:val="28"/>
        </w:rPr>
        <w:t>
      14) салмағы 50 тоннадан асатын престер тұғырлары;</w:t>
      </w:r>
    </w:p>
    <w:bookmarkEnd w:id="5906"/>
    <w:bookmarkStart w:name="z5913" w:id="5907"/>
    <w:p>
      <w:pPr>
        <w:spacing w:after="0"/>
        <w:ind w:left="0"/>
        <w:jc w:val="both"/>
      </w:pPr>
      <w:r>
        <w:rPr>
          <w:rFonts w:ascii="Times New Roman"/>
          <w:b w:val="false"/>
          <w:i w:val="false"/>
          <w:color w:val="000000"/>
          <w:sz w:val="28"/>
        </w:rPr>
        <w:t>
      15) прокат стандарының жұмыс тораптарының тұғырлары;</w:t>
      </w:r>
    </w:p>
    <w:bookmarkEnd w:id="5907"/>
    <w:bookmarkStart w:name="z5914" w:id="5908"/>
    <w:p>
      <w:pPr>
        <w:spacing w:after="0"/>
        <w:ind w:left="0"/>
        <w:jc w:val="both"/>
      </w:pPr>
      <w:r>
        <w:rPr>
          <w:rFonts w:ascii="Times New Roman"/>
          <w:b w:val="false"/>
          <w:i w:val="false"/>
          <w:color w:val="000000"/>
          <w:sz w:val="28"/>
        </w:rPr>
        <w:t>
      16) қысқыш стандардың қайшыларының (үстіңгі және төменгі) суппорттары;</w:t>
      </w:r>
    </w:p>
    <w:bookmarkEnd w:id="5908"/>
    <w:bookmarkStart w:name="z5915" w:id="5909"/>
    <w:p>
      <w:pPr>
        <w:spacing w:after="0"/>
        <w:ind w:left="0"/>
        <w:jc w:val="both"/>
      </w:pPr>
      <w:r>
        <w:rPr>
          <w:rFonts w:ascii="Times New Roman"/>
          <w:b w:val="false"/>
          <w:i w:val="false"/>
          <w:color w:val="000000"/>
          <w:sz w:val="28"/>
        </w:rPr>
        <w:t>
      17) престердің траверстері;</w:t>
      </w:r>
    </w:p>
    <w:bookmarkEnd w:id="5909"/>
    <w:bookmarkStart w:name="z5916" w:id="5910"/>
    <w:p>
      <w:pPr>
        <w:spacing w:after="0"/>
        <w:ind w:left="0"/>
        <w:jc w:val="both"/>
      </w:pPr>
      <w:r>
        <w:rPr>
          <w:rFonts w:ascii="Times New Roman"/>
          <w:b w:val="false"/>
          <w:i w:val="false"/>
          <w:color w:val="000000"/>
          <w:sz w:val="28"/>
        </w:rPr>
        <w:t>
      18) жоғары қуатты турбо сорғылар;</w:t>
      </w:r>
    </w:p>
    <w:bookmarkEnd w:id="5910"/>
    <w:bookmarkStart w:name="z5917" w:id="5911"/>
    <w:p>
      <w:pPr>
        <w:spacing w:after="0"/>
        <w:ind w:left="0"/>
        <w:jc w:val="both"/>
      </w:pPr>
      <w:r>
        <w:rPr>
          <w:rFonts w:ascii="Times New Roman"/>
          <w:b w:val="false"/>
          <w:i w:val="false"/>
          <w:color w:val="000000"/>
          <w:sz w:val="28"/>
        </w:rPr>
        <w:t>
      19) қуаты 100000 киловаттан асатын турбиналарға арналған конденсаторлардың цилиндрлері;</w:t>
      </w:r>
    </w:p>
    <w:bookmarkEnd w:id="5911"/>
    <w:bookmarkStart w:name="z5918" w:id="5912"/>
    <w:p>
      <w:pPr>
        <w:spacing w:after="0"/>
        <w:ind w:left="0"/>
        <w:jc w:val="both"/>
      </w:pPr>
      <w:r>
        <w:rPr>
          <w:rFonts w:ascii="Times New Roman"/>
          <w:b w:val="false"/>
          <w:i w:val="false"/>
          <w:color w:val="000000"/>
          <w:sz w:val="28"/>
        </w:rPr>
        <w:t xml:space="preserve">
      20) болат құю шөміштерінің цапфтары; </w:t>
      </w:r>
    </w:p>
    <w:bookmarkEnd w:id="5912"/>
    <w:bookmarkStart w:name="z5919" w:id="5913"/>
    <w:p>
      <w:pPr>
        <w:spacing w:after="0"/>
        <w:ind w:left="0"/>
        <w:jc w:val="both"/>
      </w:pPr>
      <w:r>
        <w:rPr>
          <w:rFonts w:ascii="Times New Roman"/>
          <w:b w:val="false"/>
          <w:i w:val="false"/>
          <w:color w:val="000000"/>
          <w:sz w:val="28"/>
        </w:rPr>
        <w:t>
      21) диаметрі 2000 миллиметрден асатын құйылған тісті көп дискілі тісті тістегіштер мен дөңгелектер.</w:t>
      </w:r>
    </w:p>
    <w:bookmarkEnd w:id="5913"/>
    <w:bookmarkStart w:name="z5920" w:id="5914"/>
    <w:p>
      <w:pPr>
        <w:spacing w:after="0"/>
        <w:ind w:left="0"/>
        <w:jc w:val="left"/>
      </w:pPr>
      <w:r>
        <w:rPr>
          <w:rFonts w:ascii="Times New Roman"/>
          <w:b/>
          <w:i w:val="false"/>
          <w:color w:val="000000"/>
        </w:rPr>
        <w:t xml:space="preserve"> 70-параграф. Қорғасын-қалайы қорытпаларын құюшы, 2-разряд</w:t>
      </w:r>
    </w:p>
    <w:bookmarkEnd w:id="5914"/>
    <w:bookmarkStart w:name="z5921" w:id="5915"/>
    <w:p>
      <w:pPr>
        <w:spacing w:after="0"/>
        <w:ind w:left="0"/>
        <w:jc w:val="both"/>
      </w:pPr>
      <w:r>
        <w:rPr>
          <w:rFonts w:ascii="Times New Roman"/>
          <w:b w:val="false"/>
          <w:i w:val="false"/>
          <w:color w:val="000000"/>
          <w:sz w:val="28"/>
        </w:rPr>
        <w:t xml:space="preserve">
      604. Жұмыс сипаттамасы: </w:t>
      </w:r>
    </w:p>
    <w:bookmarkEnd w:id="5915"/>
    <w:bookmarkStart w:name="z5922" w:id="5916"/>
    <w:p>
      <w:pPr>
        <w:spacing w:after="0"/>
        <w:ind w:left="0"/>
        <w:jc w:val="both"/>
      </w:pPr>
      <w:r>
        <w:rPr>
          <w:rFonts w:ascii="Times New Roman"/>
          <w:b w:val="false"/>
          <w:i w:val="false"/>
          <w:color w:val="000000"/>
          <w:sz w:val="28"/>
        </w:rPr>
        <w:t xml:space="preserve">
      ұсақ және қарапайым бөлшектерді, қорғасын-қалайы қорытпаларынан жасалған бұйымдарды толтыру және құю; </w:t>
      </w:r>
    </w:p>
    <w:bookmarkEnd w:id="5916"/>
    <w:bookmarkStart w:name="z5923" w:id="5917"/>
    <w:p>
      <w:pPr>
        <w:spacing w:after="0"/>
        <w:ind w:left="0"/>
        <w:jc w:val="both"/>
      </w:pPr>
      <w:r>
        <w:rPr>
          <w:rFonts w:ascii="Times New Roman"/>
          <w:b w:val="false"/>
          <w:i w:val="false"/>
          <w:color w:val="000000"/>
          <w:sz w:val="28"/>
        </w:rPr>
        <w:t xml:space="preserve">
      мойынтіректерден және өзге де бөлшектерден қорытпаларды құймаларға құюмен балқыту; </w:t>
      </w:r>
    </w:p>
    <w:bookmarkEnd w:id="5917"/>
    <w:bookmarkStart w:name="z5924" w:id="5918"/>
    <w:p>
      <w:pPr>
        <w:spacing w:after="0"/>
        <w:ind w:left="0"/>
        <w:jc w:val="both"/>
      </w:pPr>
      <w:r>
        <w:rPr>
          <w:rFonts w:ascii="Times New Roman"/>
          <w:b w:val="false"/>
          <w:i w:val="false"/>
          <w:color w:val="000000"/>
          <w:sz w:val="28"/>
        </w:rPr>
        <w:t>
      бөлшектер мен бұйымдарды қорғасын-қалайы қорытпаларымен құюға дайындау;</w:t>
      </w:r>
    </w:p>
    <w:bookmarkEnd w:id="5918"/>
    <w:bookmarkStart w:name="z5925" w:id="5919"/>
    <w:p>
      <w:pPr>
        <w:spacing w:after="0"/>
        <w:ind w:left="0"/>
        <w:jc w:val="both"/>
      </w:pPr>
      <w:r>
        <w:rPr>
          <w:rFonts w:ascii="Times New Roman"/>
          <w:b w:val="false"/>
          <w:i w:val="false"/>
          <w:color w:val="000000"/>
          <w:sz w:val="28"/>
        </w:rPr>
        <w:t xml:space="preserve">
      құйылатын бөлшектердің беттерін қалайылау және мырыштау. </w:t>
      </w:r>
    </w:p>
    <w:bookmarkEnd w:id="5919"/>
    <w:bookmarkStart w:name="z5926" w:id="5920"/>
    <w:p>
      <w:pPr>
        <w:spacing w:after="0"/>
        <w:ind w:left="0"/>
        <w:jc w:val="both"/>
      </w:pPr>
      <w:r>
        <w:rPr>
          <w:rFonts w:ascii="Times New Roman"/>
          <w:b w:val="false"/>
          <w:i w:val="false"/>
          <w:color w:val="000000"/>
          <w:sz w:val="28"/>
        </w:rPr>
        <w:t xml:space="preserve">
      605. Білуге тиіс: </w:t>
      </w:r>
    </w:p>
    <w:bookmarkEnd w:id="5920"/>
    <w:bookmarkStart w:name="z5927" w:id="5921"/>
    <w:p>
      <w:pPr>
        <w:spacing w:after="0"/>
        <w:ind w:left="0"/>
        <w:jc w:val="both"/>
      </w:pPr>
      <w:r>
        <w:rPr>
          <w:rFonts w:ascii="Times New Roman"/>
          <w:b w:val="false"/>
          <w:i w:val="false"/>
          <w:color w:val="000000"/>
          <w:sz w:val="28"/>
        </w:rPr>
        <w:t xml:space="preserve">
      бір типті балқыту пештері мен тигельдердің құрылғысы; </w:t>
      </w:r>
    </w:p>
    <w:bookmarkEnd w:id="5921"/>
    <w:bookmarkStart w:name="z5928" w:id="5922"/>
    <w:p>
      <w:pPr>
        <w:spacing w:after="0"/>
        <w:ind w:left="0"/>
        <w:jc w:val="both"/>
      </w:pPr>
      <w:r>
        <w:rPr>
          <w:rFonts w:ascii="Times New Roman"/>
          <w:b w:val="false"/>
          <w:i w:val="false"/>
          <w:color w:val="000000"/>
          <w:sz w:val="28"/>
        </w:rPr>
        <w:t>
      қорғасыннан қарапайым және ұсақ бөлшектерді толтыру және құю, құйылатын беттерді қалайылау, құрамында қорғасыны бар қорытпалармен бөлшектерді толтыру процесі;</w:t>
      </w:r>
    </w:p>
    <w:bookmarkEnd w:id="5922"/>
    <w:bookmarkStart w:name="z5929" w:id="5923"/>
    <w:p>
      <w:pPr>
        <w:spacing w:after="0"/>
        <w:ind w:left="0"/>
        <w:jc w:val="both"/>
      </w:pPr>
      <w:r>
        <w:rPr>
          <w:rFonts w:ascii="Times New Roman"/>
          <w:b w:val="false"/>
          <w:i w:val="false"/>
          <w:color w:val="000000"/>
          <w:sz w:val="28"/>
        </w:rPr>
        <w:t>
      қалайылау және толтыруға арналған бөлшектердің қыздыру температурасы;</w:t>
      </w:r>
    </w:p>
    <w:bookmarkEnd w:id="5923"/>
    <w:bookmarkStart w:name="z5930" w:id="5924"/>
    <w:p>
      <w:pPr>
        <w:spacing w:after="0"/>
        <w:ind w:left="0"/>
        <w:jc w:val="both"/>
      </w:pPr>
      <w:r>
        <w:rPr>
          <w:rFonts w:ascii="Times New Roman"/>
          <w:b w:val="false"/>
          <w:i w:val="false"/>
          <w:color w:val="000000"/>
          <w:sz w:val="28"/>
        </w:rPr>
        <w:t>
      құрамында қорғасыны бар құйманы балқыту және оны кесек етіп құю процесі;</w:t>
      </w:r>
    </w:p>
    <w:bookmarkEnd w:id="5924"/>
    <w:bookmarkStart w:name="z5931" w:id="5925"/>
    <w:p>
      <w:pPr>
        <w:spacing w:after="0"/>
        <w:ind w:left="0"/>
        <w:jc w:val="both"/>
      </w:pPr>
      <w:r>
        <w:rPr>
          <w:rFonts w:ascii="Times New Roman"/>
          <w:b w:val="false"/>
          <w:i w:val="false"/>
          <w:color w:val="000000"/>
          <w:sz w:val="28"/>
        </w:rPr>
        <w:t>
      бөлшектер мен бұйымдарды қорғасын-қалайы балқымалармен толтыруға дайындау процессі.</w:t>
      </w:r>
    </w:p>
    <w:bookmarkEnd w:id="5925"/>
    <w:bookmarkStart w:name="z5932" w:id="5926"/>
    <w:p>
      <w:pPr>
        <w:spacing w:after="0"/>
        <w:ind w:left="0"/>
        <w:jc w:val="both"/>
      </w:pPr>
      <w:r>
        <w:rPr>
          <w:rFonts w:ascii="Times New Roman"/>
          <w:b w:val="false"/>
          <w:i w:val="false"/>
          <w:color w:val="000000"/>
          <w:sz w:val="28"/>
        </w:rPr>
        <w:t>
      606. Жұмыс үлгілері:</w:t>
      </w:r>
    </w:p>
    <w:bookmarkEnd w:id="5926"/>
    <w:bookmarkStart w:name="z5933" w:id="5927"/>
    <w:p>
      <w:pPr>
        <w:spacing w:after="0"/>
        <w:ind w:left="0"/>
        <w:jc w:val="both"/>
      </w:pPr>
      <w:r>
        <w:rPr>
          <w:rFonts w:ascii="Times New Roman"/>
          <w:b w:val="false"/>
          <w:i w:val="false"/>
          <w:color w:val="000000"/>
          <w:sz w:val="28"/>
        </w:rPr>
        <w:t xml:space="preserve">
      1) сальникті сақиналар, қорғасын балғалары, пломбалар - құю; </w:t>
      </w:r>
    </w:p>
    <w:bookmarkEnd w:id="5927"/>
    <w:bookmarkStart w:name="z5934" w:id="5928"/>
    <w:p>
      <w:pPr>
        <w:spacing w:after="0"/>
        <w:ind w:left="0"/>
        <w:jc w:val="both"/>
      </w:pPr>
      <w:r>
        <w:rPr>
          <w:rFonts w:ascii="Times New Roman"/>
          <w:b w:val="false"/>
          <w:i w:val="false"/>
          <w:color w:val="000000"/>
          <w:sz w:val="28"/>
        </w:rPr>
        <w:t>
      2) ауыспалы біліктерінің мойынтіректері - толтыру.</w:t>
      </w:r>
    </w:p>
    <w:bookmarkEnd w:id="5928"/>
    <w:bookmarkStart w:name="z5935" w:id="5929"/>
    <w:p>
      <w:pPr>
        <w:spacing w:after="0"/>
        <w:ind w:left="0"/>
        <w:jc w:val="left"/>
      </w:pPr>
      <w:r>
        <w:rPr>
          <w:rFonts w:ascii="Times New Roman"/>
          <w:b/>
          <w:i w:val="false"/>
          <w:color w:val="000000"/>
        </w:rPr>
        <w:t xml:space="preserve"> 71-параграф. Қорғасын-қалайы қорытпаларын толтырушы, 3-разряд</w:t>
      </w:r>
    </w:p>
    <w:bookmarkEnd w:id="5929"/>
    <w:bookmarkStart w:name="z5936" w:id="5930"/>
    <w:p>
      <w:pPr>
        <w:spacing w:after="0"/>
        <w:ind w:left="0"/>
        <w:jc w:val="both"/>
      </w:pPr>
      <w:r>
        <w:rPr>
          <w:rFonts w:ascii="Times New Roman"/>
          <w:b w:val="false"/>
          <w:i w:val="false"/>
          <w:color w:val="000000"/>
          <w:sz w:val="28"/>
        </w:rPr>
        <w:t xml:space="preserve">
      607. Жұмыс сипаттамасы: </w:t>
      </w:r>
    </w:p>
    <w:bookmarkEnd w:id="5930"/>
    <w:bookmarkStart w:name="z5937" w:id="5931"/>
    <w:p>
      <w:pPr>
        <w:spacing w:after="0"/>
        <w:ind w:left="0"/>
        <w:jc w:val="both"/>
      </w:pPr>
      <w:r>
        <w:rPr>
          <w:rFonts w:ascii="Times New Roman"/>
          <w:b w:val="false"/>
          <w:i w:val="false"/>
          <w:color w:val="000000"/>
          <w:sz w:val="28"/>
        </w:rPr>
        <w:t>
      күрделі және ірі бөлшектер мен қорғасын-қалайы қорытпаларынан жасалған бұйымдарды толтыру және құю;</w:t>
      </w:r>
    </w:p>
    <w:bookmarkEnd w:id="5931"/>
    <w:bookmarkStart w:name="z5938" w:id="5932"/>
    <w:p>
      <w:pPr>
        <w:spacing w:after="0"/>
        <w:ind w:left="0"/>
        <w:jc w:val="both"/>
      </w:pPr>
      <w:r>
        <w:rPr>
          <w:rFonts w:ascii="Times New Roman"/>
          <w:b w:val="false"/>
          <w:i w:val="false"/>
          <w:color w:val="000000"/>
          <w:sz w:val="28"/>
        </w:rPr>
        <w:t>
      біліктілігі анағұрлым жоғары құюшының басшылығымен баббит құйғыш агрегатта болат таспаға қорғасын баббитпен толтыру;</w:t>
      </w:r>
    </w:p>
    <w:bookmarkEnd w:id="5932"/>
    <w:bookmarkStart w:name="z5939" w:id="5933"/>
    <w:p>
      <w:pPr>
        <w:spacing w:after="0"/>
        <w:ind w:left="0"/>
        <w:jc w:val="both"/>
      </w:pPr>
      <w:r>
        <w:rPr>
          <w:rFonts w:ascii="Times New Roman"/>
          <w:b w:val="false"/>
          <w:i w:val="false"/>
          <w:color w:val="000000"/>
          <w:sz w:val="28"/>
        </w:rPr>
        <w:t>
      болат таспа мен бөлшектерге баббит толтыруға дайындау;</w:t>
      </w:r>
    </w:p>
    <w:bookmarkEnd w:id="5933"/>
    <w:bookmarkStart w:name="z5940" w:id="5934"/>
    <w:p>
      <w:pPr>
        <w:spacing w:after="0"/>
        <w:ind w:left="0"/>
        <w:jc w:val="both"/>
      </w:pPr>
      <w:r>
        <w:rPr>
          <w:rFonts w:ascii="Times New Roman"/>
          <w:b w:val="false"/>
          <w:i w:val="false"/>
          <w:color w:val="000000"/>
          <w:sz w:val="28"/>
        </w:rPr>
        <w:t xml:space="preserve">
      баббит құйғыш агрегатқа қызмет көрсету; </w:t>
      </w:r>
    </w:p>
    <w:bookmarkEnd w:id="5934"/>
    <w:bookmarkStart w:name="z5941" w:id="5935"/>
    <w:p>
      <w:pPr>
        <w:spacing w:after="0"/>
        <w:ind w:left="0"/>
        <w:jc w:val="both"/>
      </w:pPr>
      <w:r>
        <w:rPr>
          <w:rFonts w:ascii="Times New Roman"/>
          <w:b w:val="false"/>
          <w:i w:val="false"/>
          <w:color w:val="000000"/>
          <w:sz w:val="28"/>
        </w:rPr>
        <w:t xml:space="preserve">
      баббитпен толтыру кейін таспаны фрезерлеу. </w:t>
      </w:r>
    </w:p>
    <w:bookmarkEnd w:id="5935"/>
    <w:bookmarkStart w:name="z5942" w:id="5936"/>
    <w:p>
      <w:pPr>
        <w:spacing w:after="0"/>
        <w:ind w:left="0"/>
        <w:jc w:val="both"/>
      </w:pPr>
      <w:r>
        <w:rPr>
          <w:rFonts w:ascii="Times New Roman"/>
          <w:b w:val="false"/>
          <w:i w:val="false"/>
          <w:color w:val="000000"/>
          <w:sz w:val="28"/>
        </w:rPr>
        <w:t xml:space="preserve">
      608. Білуге тиіс: </w:t>
      </w:r>
    </w:p>
    <w:bookmarkEnd w:id="5936"/>
    <w:bookmarkStart w:name="z5943" w:id="5937"/>
    <w:p>
      <w:pPr>
        <w:spacing w:after="0"/>
        <w:ind w:left="0"/>
        <w:jc w:val="both"/>
      </w:pPr>
      <w:r>
        <w:rPr>
          <w:rFonts w:ascii="Times New Roman"/>
          <w:b w:val="false"/>
          <w:i w:val="false"/>
          <w:color w:val="000000"/>
          <w:sz w:val="28"/>
        </w:rPr>
        <w:t>
      қызмет көрсетілетін балқыту пештері мен баббит құйғыш агрегаттың құрылысы;</w:t>
      </w:r>
    </w:p>
    <w:bookmarkEnd w:id="5937"/>
    <w:bookmarkStart w:name="z5944" w:id="5938"/>
    <w:p>
      <w:pPr>
        <w:spacing w:after="0"/>
        <w:ind w:left="0"/>
        <w:jc w:val="both"/>
      </w:pPr>
      <w:r>
        <w:rPr>
          <w:rFonts w:ascii="Times New Roman"/>
          <w:b w:val="false"/>
          <w:i w:val="false"/>
          <w:color w:val="000000"/>
          <w:sz w:val="28"/>
        </w:rPr>
        <w:t xml:space="preserve">
      баббит толтыруға болат таспаны дайындау процесі; </w:t>
      </w:r>
    </w:p>
    <w:bookmarkEnd w:id="5938"/>
    <w:bookmarkStart w:name="z5945" w:id="5939"/>
    <w:p>
      <w:pPr>
        <w:spacing w:after="0"/>
        <w:ind w:left="0"/>
        <w:jc w:val="both"/>
      </w:pPr>
      <w:r>
        <w:rPr>
          <w:rFonts w:ascii="Times New Roman"/>
          <w:b w:val="false"/>
          <w:i w:val="false"/>
          <w:color w:val="000000"/>
          <w:sz w:val="28"/>
        </w:rPr>
        <w:t xml:space="preserve">
      болат баббит таспаға қойылатын техникалық шарттар; </w:t>
      </w:r>
    </w:p>
    <w:bookmarkEnd w:id="5939"/>
    <w:bookmarkStart w:name="z5946" w:id="5940"/>
    <w:p>
      <w:pPr>
        <w:spacing w:after="0"/>
        <w:ind w:left="0"/>
        <w:jc w:val="both"/>
      </w:pPr>
      <w:r>
        <w:rPr>
          <w:rFonts w:ascii="Times New Roman"/>
          <w:b w:val="false"/>
          <w:i w:val="false"/>
          <w:color w:val="000000"/>
          <w:sz w:val="28"/>
        </w:rPr>
        <w:t xml:space="preserve">
      қорғасын-қалайы қорытпаларынан жасалған күрделілігі орташа, күрделі және ірі бөлшектер мен бұйымдарды толтыру және құю процесі. </w:t>
      </w:r>
    </w:p>
    <w:bookmarkEnd w:id="5940"/>
    <w:bookmarkStart w:name="z5947" w:id="5941"/>
    <w:p>
      <w:pPr>
        <w:spacing w:after="0"/>
        <w:ind w:left="0"/>
        <w:jc w:val="both"/>
      </w:pPr>
      <w:r>
        <w:rPr>
          <w:rFonts w:ascii="Times New Roman"/>
          <w:b w:val="false"/>
          <w:i w:val="false"/>
          <w:color w:val="000000"/>
          <w:sz w:val="28"/>
        </w:rPr>
        <w:t>
      609. Жұмыс үлгілері:</w:t>
      </w:r>
    </w:p>
    <w:bookmarkEnd w:id="5941"/>
    <w:bookmarkStart w:name="z5948" w:id="5942"/>
    <w:p>
      <w:pPr>
        <w:spacing w:after="0"/>
        <w:ind w:left="0"/>
        <w:jc w:val="both"/>
      </w:pPr>
      <w:r>
        <w:rPr>
          <w:rFonts w:ascii="Times New Roman"/>
          <w:b w:val="false"/>
          <w:i w:val="false"/>
          <w:color w:val="000000"/>
          <w:sz w:val="28"/>
        </w:rPr>
        <w:t>
      толтыру:</w:t>
      </w:r>
    </w:p>
    <w:bookmarkEnd w:id="5942"/>
    <w:bookmarkStart w:name="z5949" w:id="5943"/>
    <w:p>
      <w:pPr>
        <w:spacing w:after="0"/>
        <w:ind w:left="0"/>
        <w:jc w:val="both"/>
      </w:pPr>
      <w:r>
        <w:rPr>
          <w:rFonts w:ascii="Times New Roman"/>
          <w:b w:val="false"/>
          <w:i w:val="false"/>
          <w:color w:val="000000"/>
          <w:sz w:val="28"/>
        </w:rPr>
        <w:t>
      1 ) тірек және тіреуіш мойынтіректерінің ішпектері мен жастықтары - кеуектер мен раковиналарды толтыру;</w:t>
      </w:r>
    </w:p>
    <w:bookmarkEnd w:id="5943"/>
    <w:bookmarkStart w:name="z5950" w:id="5944"/>
    <w:p>
      <w:pPr>
        <w:spacing w:after="0"/>
        <w:ind w:left="0"/>
        <w:jc w:val="both"/>
      </w:pPr>
      <w:r>
        <w:rPr>
          <w:rFonts w:ascii="Times New Roman"/>
          <w:b w:val="false"/>
          <w:i w:val="false"/>
          <w:color w:val="000000"/>
          <w:sz w:val="28"/>
        </w:rPr>
        <w:t>
      2) паровоздардың сырғытпаларының ішпектері;</w:t>
      </w:r>
    </w:p>
    <w:bookmarkEnd w:id="5944"/>
    <w:bookmarkStart w:name="z5951" w:id="5945"/>
    <w:p>
      <w:pPr>
        <w:spacing w:after="0"/>
        <w:ind w:left="0"/>
        <w:jc w:val="both"/>
      </w:pPr>
      <w:r>
        <w:rPr>
          <w:rFonts w:ascii="Times New Roman"/>
          <w:b w:val="false"/>
          <w:i w:val="false"/>
          <w:color w:val="000000"/>
          <w:sz w:val="28"/>
        </w:rPr>
        <w:t>
      3) дизельдердің бұлғақ және түпкі мойынтіректерінің ішпектері;</w:t>
      </w:r>
    </w:p>
    <w:bookmarkEnd w:id="5945"/>
    <w:bookmarkStart w:name="z5952" w:id="5946"/>
    <w:p>
      <w:pPr>
        <w:spacing w:after="0"/>
        <w:ind w:left="0"/>
        <w:jc w:val="both"/>
      </w:pPr>
      <w:r>
        <w:rPr>
          <w:rFonts w:ascii="Times New Roman"/>
          <w:b w:val="false"/>
          <w:i w:val="false"/>
          <w:color w:val="000000"/>
          <w:sz w:val="28"/>
        </w:rPr>
        <w:t>
      4) бу қазандықтарының бақылау тығындары.</w:t>
      </w:r>
    </w:p>
    <w:bookmarkEnd w:id="5946"/>
    <w:bookmarkStart w:name="z5953" w:id="5947"/>
    <w:p>
      <w:pPr>
        <w:spacing w:after="0"/>
        <w:ind w:left="0"/>
        <w:jc w:val="left"/>
      </w:pPr>
      <w:r>
        <w:rPr>
          <w:rFonts w:ascii="Times New Roman"/>
          <w:b/>
          <w:i w:val="false"/>
          <w:color w:val="000000"/>
        </w:rPr>
        <w:t xml:space="preserve"> 72-параграф. Қорғасын-қалайы қорытпаларын толтырушы, 4-разряд</w:t>
      </w:r>
    </w:p>
    <w:bookmarkEnd w:id="5947"/>
    <w:bookmarkStart w:name="z5954" w:id="5948"/>
    <w:p>
      <w:pPr>
        <w:spacing w:after="0"/>
        <w:ind w:left="0"/>
        <w:jc w:val="both"/>
      </w:pPr>
      <w:r>
        <w:rPr>
          <w:rFonts w:ascii="Times New Roman"/>
          <w:b w:val="false"/>
          <w:i w:val="false"/>
          <w:color w:val="000000"/>
          <w:sz w:val="28"/>
        </w:rPr>
        <w:t xml:space="preserve">
      610. Жұмыс сипаттамасы: </w:t>
      </w:r>
    </w:p>
    <w:bookmarkEnd w:id="5948"/>
    <w:bookmarkStart w:name="z5955" w:id="5949"/>
    <w:p>
      <w:pPr>
        <w:spacing w:after="0"/>
        <w:ind w:left="0"/>
        <w:jc w:val="both"/>
      </w:pPr>
      <w:r>
        <w:rPr>
          <w:rFonts w:ascii="Times New Roman"/>
          <w:b w:val="false"/>
          <w:i w:val="false"/>
          <w:color w:val="000000"/>
          <w:sz w:val="28"/>
        </w:rPr>
        <w:t>
      қорғасын-қалайы балқымасынан жасалған күрделі бөлшектерді толтыру және құю;</w:t>
      </w:r>
    </w:p>
    <w:bookmarkEnd w:id="5949"/>
    <w:bookmarkStart w:name="z5956" w:id="5950"/>
    <w:p>
      <w:pPr>
        <w:spacing w:after="0"/>
        <w:ind w:left="0"/>
        <w:jc w:val="both"/>
      </w:pPr>
      <w:r>
        <w:rPr>
          <w:rFonts w:ascii="Times New Roman"/>
          <w:b w:val="false"/>
          <w:i w:val="false"/>
          <w:color w:val="000000"/>
          <w:sz w:val="28"/>
        </w:rPr>
        <w:t>
      баббит құйғыш агрегатта болат таспаға қысымы арқылы қорғасын баббитпен толтыру;</w:t>
      </w:r>
    </w:p>
    <w:bookmarkEnd w:id="5950"/>
    <w:bookmarkStart w:name="z5957" w:id="5951"/>
    <w:p>
      <w:pPr>
        <w:spacing w:after="0"/>
        <w:ind w:left="0"/>
        <w:jc w:val="both"/>
      </w:pPr>
      <w:r>
        <w:rPr>
          <w:rFonts w:ascii="Times New Roman"/>
          <w:b w:val="false"/>
          <w:i w:val="false"/>
          <w:color w:val="000000"/>
          <w:sz w:val="28"/>
        </w:rPr>
        <w:t>
      қорғасын баббитін дайындау.</w:t>
      </w:r>
    </w:p>
    <w:bookmarkEnd w:id="5951"/>
    <w:bookmarkStart w:name="z5958" w:id="5952"/>
    <w:p>
      <w:pPr>
        <w:spacing w:after="0"/>
        <w:ind w:left="0"/>
        <w:jc w:val="both"/>
      </w:pPr>
      <w:r>
        <w:rPr>
          <w:rFonts w:ascii="Times New Roman"/>
          <w:b w:val="false"/>
          <w:i w:val="false"/>
          <w:color w:val="000000"/>
          <w:sz w:val="28"/>
        </w:rPr>
        <w:t xml:space="preserve">
      611. Білуге тиіс: </w:t>
      </w:r>
    </w:p>
    <w:bookmarkEnd w:id="5952"/>
    <w:bookmarkStart w:name="z5959" w:id="5953"/>
    <w:p>
      <w:pPr>
        <w:spacing w:after="0"/>
        <w:ind w:left="0"/>
        <w:jc w:val="both"/>
      </w:pPr>
      <w:r>
        <w:rPr>
          <w:rFonts w:ascii="Times New Roman"/>
          <w:b w:val="false"/>
          <w:i w:val="false"/>
          <w:color w:val="000000"/>
          <w:sz w:val="28"/>
        </w:rPr>
        <w:t>
      әртүрлі типті балқыту пештері мен баббит құйғыш агрегаттарының құрылысы мен кинематикалық схемалары;</w:t>
      </w:r>
    </w:p>
    <w:bookmarkEnd w:id="5953"/>
    <w:bookmarkStart w:name="z5960" w:id="5954"/>
    <w:p>
      <w:pPr>
        <w:spacing w:after="0"/>
        <w:ind w:left="0"/>
        <w:jc w:val="both"/>
      </w:pPr>
      <w:r>
        <w:rPr>
          <w:rFonts w:ascii="Times New Roman"/>
          <w:b w:val="false"/>
          <w:i w:val="false"/>
          <w:color w:val="000000"/>
          <w:sz w:val="28"/>
        </w:rPr>
        <w:t xml:space="preserve">
      күрделі бөлшектерді қорғасын-қалайы балқымамен және болат таспаны қорғасын баббитпен толтыру және құю пpоцесі; </w:t>
      </w:r>
    </w:p>
    <w:bookmarkEnd w:id="5954"/>
    <w:bookmarkStart w:name="z5961" w:id="5955"/>
    <w:p>
      <w:pPr>
        <w:spacing w:after="0"/>
        <w:ind w:left="0"/>
        <w:jc w:val="both"/>
      </w:pPr>
      <w:r>
        <w:rPr>
          <w:rFonts w:ascii="Times New Roman"/>
          <w:b w:val="false"/>
          <w:i w:val="false"/>
          <w:color w:val="000000"/>
          <w:sz w:val="28"/>
        </w:rPr>
        <w:t xml:space="preserve">
      құрамында қорғасын бар әртүрлі маркалы баббит пен балқымалардың құрамы мен қасиеттері; </w:t>
      </w:r>
    </w:p>
    <w:bookmarkEnd w:id="5955"/>
    <w:bookmarkStart w:name="z5962" w:id="5956"/>
    <w:p>
      <w:pPr>
        <w:spacing w:after="0"/>
        <w:ind w:left="0"/>
        <w:jc w:val="both"/>
      </w:pPr>
      <w:r>
        <w:rPr>
          <w:rFonts w:ascii="Times New Roman"/>
          <w:b w:val="false"/>
          <w:i w:val="false"/>
          <w:color w:val="000000"/>
          <w:sz w:val="28"/>
        </w:rPr>
        <w:t xml:space="preserve">
      қара және түсті металдардың қасиеттері; </w:t>
      </w:r>
    </w:p>
    <w:bookmarkEnd w:id="5956"/>
    <w:bookmarkStart w:name="z5963" w:id="5957"/>
    <w:p>
      <w:pPr>
        <w:spacing w:after="0"/>
        <w:ind w:left="0"/>
        <w:jc w:val="both"/>
      </w:pPr>
      <w:r>
        <w:rPr>
          <w:rFonts w:ascii="Times New Roman"/>
          <w:b w:val="false"/>
          <w:i w:val="false"/>
          <w:color w:val="000000"/>
          <w:sz w:val="28"/>
        </w:rPr>
        <w:t>
      қорғасын баббит дайындау тәртібі;</w:t>
      </w:r>
    </w:p>
    <w:bookmarkEnd w:id="5957"/>
    <w:bookmarkStart w:name="z5964" w:id="5958"/>
    <w:p>
      <w:pPr>
        <w:spacing w:after="0"/>
        <w:ind w:left="0"/>
        <w:jc w:val="both"/>
      </w:pPr>
      <w:r>
        <w:rPr>
          <w:rFonts w:ascii="Times New Roman"/>
          <w:b w:val="false"/>
          <w:i w:val="false"/>
          <w:color w:val="000000"/>
          <w:sz w:val="28"/>
        </w:rPr>
        <w:t>
      баббит пен оның құрамындағы элементтерді балқыту режимі.</w:t>
      </w:r>
    </w:p>
    <w:bookmarkEnd w:id="5958"/>
    <w:bookmarkStart w:name="z5965" w:id="5959"/>
    <w:p>
      <w:pPr>
        <w:spacing w:after="0"/>
        <w:ind w:left="0"/>
        <w:jc w:val="both"/>
      </w:pPr>
      <w:r>
        <w:rPr>
          <w:rFonts w:ascii="Times New Roman"/>
          <w:b w:val="false"/>
          <w:i w:val="false"/>
          <w:color w:val="000000"/>
          <w:sz w:val="28"/>
        </w:rPr>
        <w:t>
      612. Жұмыс үлгілері:</w:t>
      </w:r>
    </w:p>
    <w:bookmarkEnd w:id="5959"/>
    <w:bookmarkStart w:name="z5966" w:id="5960"/>
    <w:p>
      <w:pPr>
        <w:spacing w:after="0"/>
        <w:ind w:left="0"/>
        <w:jc w:val="both"/>
      </w:pPr>
      <w:r>
        <w:rPr>
          <w:rFonts w:ascii="Times New Roman"/>
          <w:b w:val="false"/>
          <w:i w:val="false"/>
          <w:color w:val="000000"/>
          <w:sz w:val="28"/>
        </w:rPr>
        <w:t>
      1) эксцентpик біліктер – толтыру;</w:t>
      </w:r>
    </w:p>
    <w:bookmarkEnd w:id="5960"/>
    <w:bookmarkStart w:name="z5967" w:id="5961"/>
    <w:p>
      <w:pPr>
        <w:spacing w:after="0"/>
        <w:ind w:left="0"/>
        <w:jc w:val="both"/>
      </w:pPr>
      <w:r>
        <w:rPr>
          <w:rFonts w:ascii="Times New Roman"/>
          <w:b w:val="false"/>
          <w:i w:val="false"/>
          <w:color w:val="000000"/>
          <w:sz w:val="28"/>
        </w:rPr>
        <w:t>
      2) ішпектер мен мойынтірек жастықтары - баббитті қолмен толтыру;</w:t>
      </w:r>
    </w:p>
    <w:bookmarkEnd w:id="5961"/>
    <w:bookmarkStart w:name="z5968" w:id="5962"/>
    <w:p>
      <w:pPr>
        <w:spacing w:after="0"/>
        <w:ind w:left="0"/>
        <w:jc w:val="both"/>
      </w:pPr>
      <w:r>
        <w:rPr>
          <w:rFonts w:ascii="Times New Roman"/>
          <w:b w:val="false"/>
          <w:i w:val="false"/>
          <w:color w:val="000000"/>
          <w:sz w:val="28"/>
        </w:rPr>
        <w:t>
      3) тірек және тіреуіш мойынтіректердің ішпектері - баббит құйғыш агрегатта машинамен толтыру;</w:t>
      </w:r>
    </w:p>
    <w:bookmarkEnd w:id="5962"/>
    <w:bookmarkStart w:name="z5969" w:id="5963"/>
    <w:p>
      <w:pPr>
        <w:spacing w:after="0"/>
        <w:ind w:left="0"/>
        <w:jc w:val="both"/>
      </w:pPr>
      <w:r>
        <w:rPr>
          <w:rFonts w:ascii="Times New Roman"/>
          <w:b w:val="false"/>
          <w:i w:val="false"/>
          <w:color w:val="000000"/>
          <w:sz w:val="28"/>
        </w:rPr>
        <w:t>
      4) бу, гидравликалық турбиналардың және кpекинг-сорғылардың ішпектері - толтыру;</w:t>
      </w:r>
    </w:p>
    <w:bookmarkEnd w:id="5963"/>
    <w:bookmarkStart w:name="z5970" w:id="5964"/>
    <w:p>
      <w:pPr>
        <w:spacing w:after="0"/>
        <w:ind w:left="0"/>
        <w:jc w:val="both"/>
      </w:pPr>
      <w:r>
        <w:rPr>
          <w:rFonts w:ascii="Times New Roman"/>
          <w:b w:val="false"/>
          <w:i w:val="false"/>
          <w:color w:val="000000"/>
          <w:sz w:val="28"/>
        </w:rPr>
        <w:t>
      5) бу турбиналарының бугельдерінің қаптамасы - толтыру;</w:t>
      </w:r>
    </w:p>
    <w:bookmarkEnd w:id="5964"/>
    <w:bookmarkStart w:name="z5971" w:id="5965"/>
    <w:p>
      <w:pPr>
        <w:spacing w:after="0"/>
        <w:ind w:left="0"/>
        <w:jc w:val="both"/>
      </w:pPr>
      <w:r>
        <w:rPr>
          <w:rFonts w:ascii="Times New Roman"/>
          <w:b w:val="false"/>
          <w:i w:val="false"/>
          <w:color w:val="000000"/>
          <w:sz w:val="28"/>
        </w:rPr>
        <w:t>
      6) ұнтақтағыштың конусы - толтыру;</w:t>
      </w:r>
    </w:p>
    <w:bookmarkEnd w:id="5965"/>
    <w:bookmarkStart w:name="z5972" w:id="5966"/>
    <w:p>
      <w:pPr>
        <w:spacing w:after="0"/>
        <w:ind w:left="0"/>
        <w:jc w:val="both"/>
      </w:pPr>
      <w:r>
        <w:rPr>
          <w:rFonts w:ascii="Times New Roman"/>
          <w:b w:val="false"/>
          <w:i w:val="false"/>
          <w:color w:val="000000"/>
          <w:sz w:val="28"/>
        </w:rPr>
        <w:t>
      7) қозғалғыш құрамның бурс, моторлы-осьтік және оталғыш мойынтіректер - тозған баббитті қорыту және жаңасын толтыру;</w:t>
      </w:r>
    </w:p>
    <w:bookmarkEnd w:id="5966"/>
    <w:bookmarkStart w:name="z5973" w:id="5967"/>
    <w:p>
      <w:pPr>
        <w:spacing w:after="0"/>
        <w:ind w:left="0"/>
        <w:jc w:val="both"/>
      </w:pPr>
      <w:r>
        <w:rPr>
          <w:rFonts w:ascii="Times New Roman"/>
          <w:b w:val="false"/>
          <w:i w:val="false"/>
          <w:color w:val="000000"/>
          <w:sz w:val="28"/>
        </w:rPr>
        <w:t>
      8) тіреуіш мойынтіректердің жастықтары - баббитпен толтыру;</w:t>
      </w:r>
    </w:p>
    <w:bookmarkEnd w:id="5967"/>
    <w:bookmarkStart w:name="z5974" w:id="5968"/>
    <w:p>
      <w:pPr>
        <w:spacing w:after="0"/>
        <w:ind w:left="0"/>
        <w:jc w:val="both"/>
      </w:pPr>
      <w:r>
        <w:rPr>
          <w:rFonts w:ascii="Times New Roman"/>
          <w:b w:val="false"/>
          <w:i w:val="false"/>
          <w:color w:val="000000"/>
          <w:sz w:val="28"/>
        </w:rPr>
        <w:t>
      9) май-бұранда сорғылардың тысы - толтыру.</w:t>
      </w:r>
    </w:p>
    <w:bookmarkEnd w:id="5968"/>
    <w:bookmarkStart w:name="z5975" w:id="5969"/>
    <w:p>
      <w:pPr>
        <w:spacing w:after="0"/>
        <w:ind w:left="0"/>
        <w:jc w:val="left"/>
      </w:pPr>
      <w:r>
        <w:rPr>
          <w:rFonts w:ascii="Times New Roman"/>
          <w:b/>
          <w:i w:val="false"/>
          <w:color w:val="000000"/>
        </w:rPr>
        <w:t xml:space="preserve"> 73-параграф. Құймаларды дәнекерлеуші, 2-разряд</w:t>
      </w:r>
    </w:p>
    <w:bookmarkEnd w:id="5969"/>
    <w:bookmarkStart w:name="z5976" w:id="5970"/>
    <w:p>
      <w:pPr>
        <w:spacing w:after="0"/>
        <w:ind w:left="0"/>
        <w:jc w:val="both"/>
      </w:pPr>
      <w:r>
        <w:rPr>
          <w:rFonts w:ascii="Times New Roman"/>
          <w:b w:val="false"/>
          <w:i w:val="false"/>
          <w:color w:val="000000"/>
          <w:sz w:val="28"/>
        </w:rPr>
        <w:t xml:space="preserve">
      613. Жұмыс сипаттамасы: </w:t>
      </w:r>
    </w:p>
    <w:bookmarkEnd w:id="5970"/>
    <w:bookmarkStart w:name="z5977" w:id="5971"/>
    <w:p>
      <w:pPr>
        <w:spacing w:after="0"/>
        <w:ind w:left="0"/>
        <w:jc w:val="both"/>
      </w:pPr>
      <w:r>
        <w:rPr>
          <w:rFonts w:ascii="Times New Roman"/>
          <w:b w:val="false"/>
          <w:i w:val="false"/>
          <w:color w:val="000000"/>
          <w:sz w:val="28"/>
        </w:rPr>
        <w:t>
      құймаларды сұйық шойынмен балқыту, раковиналарды, жарықтарды эпоксидті және өзге де шайырлармен бітеу және механикалық өңдеуден өтпейтін құймаларда дәнекерлеу арқылы ақауды түзету;</w:t>
      </w:r>
    </w:p>
    <w:bookmarkEnd w:id="5971"/>
    <w:bookmarkStart w:name="z5978" w:id="5972"/>
    <w:p>
      <w:pPr>
        <w:spacing w:after="0"/>
        <w:ind w:left="0"/>
        <w:jc w:val="both"/>
      </w:pPr>
      <w:r>
        <w:rPr>
          <w:rFonts w:ascii="Times New Roman"/>
          <w:b w:val="false"/>
          <w:i w:val="false"/>
          <w:color w:val="000000"/>
          <w:sz w:val="28"/>
        </w:rPr>
        <w:t>
      құймалардың жетіспейтін бөліктерін дәнекерлеуге арналған қалыптарды жасау;</w:t>
      </w:r>
    </w:p>
    <w:bookmarkEnd w:id="5972"/>
    <w:bookmarkStart w:name="z5979" w:id="5973"/>
    <w:p>
      <w:pPr>
        <w:spacing w:after="0"/>
        <w:ind w:left="0"/>
        <w:jc w:val="both"/>
      </w:pPr>
      <w:r>
        <w:rPr>
          <w:rFonts w:ascii="Times New Roman"/>
          <w:b w:val="false"/>
          <w:i w:val="false"/>
          <w:color w:val="000000"/>
          <w:sz w:val="28"/>
        </w:rPr>
        <w:t>
      қыздыруға жатпайтын бөліктерді немесе орындарды оқшаулаумен құймаларды қыздыру;</w:t>
      </w:r>
    </w:p>
    <w:bookmarkEnd w:id="5973"/>
    <w:bookmarkStart w:name="z5980" w:id="5974"/>
    <w:p>
      <w:pPr>
        <w:spacing w:after="0"/>
        <w:ind w:left="0"/>
        <w:jc w:val="both"/>
      </w:pPr>
      <w:r>
        <w:rPr>
          <w:rFonts w:ascii="Times New Roman"/>
          <w:b w:val="false"/>
          <w:i w:val="false"/>
          <w:color w:val="000000"/>
          <w:sz w:val="28"/>
        </w:rPr>
        <w:t>
      біліктілігі анағұрлым жоғары құймаларды дәнекерлеушінің басшылығымен механикалық кесуге ұшырайтын құймаларды балқыту және дәнекерлеу;</w:t>
      </w:r>
    </w:p>
    <w:bookmarkEnd w:id="5974"/>
    <w:bookmarkStart w:name="z5981" w:id="5975"/>
    <w:p>
      <w:pPr>
        <w:spacing w:after="0"/>
        <w:ind w:left="0"/>
        <w:jc w:val="both"/>
      </w:pPr>
      <w:r>
        <w:rPr>
          <w:rFonts w:ascii="Times New Roman"/>
          <w:b w:val="false"/>
          <w:i w:val="false"/>
          <w:color w:val="000000"/>
          <w:sz w:val="28"/>
        </w:rPr>
        <w:t>
      құймалар мен дәнекерленген жерлерді салқындатуды реттеу.</w:t>
      </w:r>
    </w:p>
    <w:bookmarkEnd w:id="5975"/>
    <w:bookmarkStart w:name="z5982" w:id="5976"/>
    <w:p>
      <w:pPr>
        <w:spacing w:after="0"/>
        <w:ind w:left="0"/>
        <w:jc w:val="both"/>
      </w:pPr>
      <w:r>
        <w:rPr>
          <w:rFonts w:ascii="Times New Roman"/>
          <w:b w:val="false"/>
          <w:i w:val="false"/>
          <w:color w:val="000000"/>
          <w:sz w:val="28"/>
        </w:rPr>
        <w:t xml:space="preserve">
      614. Білуге тиіс: </w:t>
      </w:r>
    </w:p>
    <w:bookmarkEnd w:id="5976"/>
    <w:bookmarkStart w:name="z5983" w:id="5977"/>
    <w:p>
      <w:pPr>
        <w:spacing w:after="0"/>
        <w:ind w:left="0"/>
        <w:jc w:val="both"/>
      </w:pPr>
      <w:r>
        <w:rPr>
          <w:rFonts w:ascii="Times New Roman"/>
          <w:b w:val="false"/>
          <w:i w:val="false"/>
          <w:color w:val="000000"/>
          <w:sz w:val="28"/>
        </w:rPr>
        <w:t xml:space="preserve">
      шойынның құйылу және механикалық қасиеттері; </w:t>
      </w:r>
    </w:p>
    <w:bookmarkEnd w:id="5977"/>
    <w:bookmarkStart w:name="z5984" w:id="5978"/>
    <w:p>
      <w:pPr>
        <w:spacing w:after="0"/>
        <w:ind w:left="0"/>
        <w:jc w:val="both"/>
      </w:pPr>
      <w:r>
        <w:rPr>
          <w:rFonts w:ascii="Times New Roman"/>
          <w:b w:val="false"/>
          <w:i w:val="false"/>
          <w:color w:val="000000"/>
          <w:sz w:val="28"/>
        </w:rPr>
        <w:t>
      шайырдың түрлері мен қасиеттері;</w:t>
      </w:r>
    </w:p>
    <w:bookmarkEnd w:id="5978"/>
    <w:bookmarkStart w:name="z5985" w:id="5979"/>
    <w:p>
      <w:pPr>
        <w:spacing w:after="0"/>
        <w:ind w:left="0"/>
        <w:jc w:val="both"/>
      </w:pPr>
      <w:r>
        <w:rPr>
          <w:rFonts w:ascii="Times New Roman"/>
          <w:b w:val="false"/>
          <w:i w:val="false"/>
          <w:color w:val="000000"/>
          <w:sz w:val="28"/>
        </w:rPr>
        <w:t xml:space="preserve">
      балқытуға арналған сұйық металл мен шайырдың температурасы; </w:t>
      </w:r>
    </w:p>
    <w:bookmarkEnd w:id="5979"/>
    <w:bookmarkStart w:name="z5986" w:id="5980"/>
    <w:p>
      <w:pPr>
        <w:spacing w:after="0"/>
        <w:ind w:left="0"/>
        <w:jc w:val="both"/>
      </w:pPr>
      <w:r>
        <w:rPr>
          <w:rFonts w:ascii="Times New Roman"/>
          <w:b w:val="false"/>
          <w:i w:val="false"/>
          <w:color w:val="000000"/>
          <w:sz w:val="28"/>
        </w:rPr>
        <w:t>
      дәнекерленген жерге қойылатын талаптар;</w:t>
      </w:r>
    </w:p>
    <w:bookmarkEnd w:id="5980"/>
    <w:bookmarkStart w:name="z5987" w:id="5981"/>
    <w:p>
      <w:pPr>
        <w:spacing w:after="0"/>
        <w:ind w:left="0"/>
        <w:jc w:val="both"/>
      </w:pPr>
      <w:r>
        <w:rPr>
          <w:rFonts w:ascii="Times New Roman"/>
          <w:b w:val="false"/>
          <w:i w:val="false"/>
          <w:color w:val="000000"/>
          <w:sz w:val="28"/>
        </w:rPr>
        <w:t>
      құймаларды сұйық шойынмен балқыту және дәнекерлеу негізгі тәсілдері;</w:t>
      </w:r>
    </w:p>
    <w:bookmarkEnd w:id="5981"/>
    <w:bookmarkStart w:name="z5988" w:id="5982"/>
    <w:p>
      <w:pPr>
        <w:spacing w:after="0"/>
        <w:ind w:left="0"/>
        <w:jc w:val="both"/>
      </w:pPr>
      <w:r>
        <w:rPr>
          <w:rFonts w:ascii="Times New Roman"/>
          <w:b w:val="false"/>
          <w:i w:val="false"/>
          <w:color w:val="000000"/>
          <w:sz w:val="28"/>
        </w:rPr>
        <w:t xml:space="preserve">
      раковиналарды, жарықтарды эпоксидті және өзге де шайырлармен бітеу тәсілдері; </w:t>
      </w:r>
    </w:p>
    <w:bookmarkEnd w:id="5982"/>
    <w:bookmarkStart w:name="z5989" w:id="5983"/>
    <w:p>
      <w:pPr>
        <w:spacing w:after="0"/>
        <w:ind w:left="0"/>
        <w:jc w:val="both"/>
      </w:pPr>
      <w:r>
        <w:rPr>
          <w:rFonts w:ascii="Times New Roman"/>
          <w:b w:val="false"/>
          <w:i w:val="false"/>
          <w:color w:val="000000"/>
          <w:sz w:val="28"/>
        </w:rPr>
        <w:t>
      құймаларды ілмектеу, көтеру және орнын ауыстыру тәсілдері;</w:t>
      </w:r>
    </w:p>
    <w:bookmarkEnd w:id="5983"/>
    <w:bookmarkStart w:name="z5990" w:id="5984"/>
    <w:p>
      <w:pPr>
        <w:spacing w:after="0"/>
        <w:ind w:left="0"/>
        <w:jc w:val="both"/>
      </w:pPr>
      <w:r>
        <w:rPr>
          <w:rFonts w:ascii="Times New Roman"/>
          <w:b w:val="false"/>
          <w:i w:val="false"/>
          <w:color w:val="000000"/>
          <w:sz w:val="28"/>
        </w:rPr>
        <w:t>
      құйғыштар мен құйғыш науалардың құрылысы.</w:t>
      </w:r>
    </w:p>
    <w:bookmarkEnd w:id="5984"/>
    <w:bookmarkStart w:name="z5991" w:id="5985"/>
    <w:p>
      <w:pPr>
        <w:spacing w:after="0"/>
        <w:ind w:left="0"/>
        <w:jc w:val="left"/>
      </w:pPr>
      <w:r>
        <w:rPr>
          <w:rFonts w:ascii="Times New Roman"/>
          <w:b/>
          <w:i w:val="false"/>
          <w:color w:val="000000"/>
        </w:rPr>
        <w:t xml:space="preserve"> 74-параграф. Құймаларды дәнекерлеуші, 3-разряд</w:t>
      </w:r>
    </w:p>
    <w:bookmarkEnd w:id="5985"/>
    <w:bookmarkStart w:name="z5992" w:id="5986"/>
    <w:p>
      <w:pPr>
        <w:spacing w:after="0"/>
        <w:ind w:left="0"/>
        <w:jc w:val="both"/>
      </w:pPr>
      <w:r>
        <w:rPr>
          <w:rFonts w:ascii="Times New Roman"/>
          <w:b w:val="false"/>
          <w:i w:val="false"/>
          <w:color w:val="000000"/>
          <w:sz w:val="28"/>
        </w:rPr>
        <w:t xml:space="preserve">
      615. Жұмыс сипаттамасы: </w:t>
      </w:r>
    </w:p>
    <w:bookmarkEnd w:id="5986"/>
    <w:bookmarkStart w:name="z5993" w:id="5987"/>
    <w:p>
      <w:pPr>
        <w:spacing w:after="0"/>
        <w:ind w:left="0"/>
        <w:jc w:val="both"/>
      </w:pPr>
      <w:r>
        <w:rPr>
          <w:rFonts w:ascii="Times New Roman"/>
          <w:b w:val="false"/>
          <w:i w:val="false"/>
          <w:color w:val="000000"/>
          <w:sz w:val="28"/>
        </w:rPr>
        <w:t>
      құймаларды сұйық шойынмен балқыту;</w:t>
      </w:r>
    </w:p>
    <w:bookmarkEnd w:id="5987"/>
    <w:bookmarkStart w:name="z5994" w:id="5988"/>
    <w:p>
      <w:pPr>
        <w:spacing w:after="0"/>
        <w:ind w:left="0"/>
        <w:jc w:val="both"/>
      </w:pPr>
      <w:r>
        <w:rPr>
          <w:rFonts w:ascii="Times New Roman"/>
          <w:b w:val="false"/>
          <w:i w:val="false"/>
          <w:color w:val="000000"/>
          <w:sz w:val="28"/>
        </w:rPr>
        <w:t>
      раковиналарды, жарықтарды эпоксидті және өзге де шайырлармен және плазмалық бүрку арқылы бітеу және механикалық өңдеуден өтетін және әртүрлі қалыңдықтағы шығыңқы бөліктері бар салмағы 20 тоннаға дейінгі құймаларда ақауды дәнекерлеу арқылы түзету;</w:t>
      </w:r>
    </w:p>
    <w:bookmarkEnd w:id="5988"/>
    <w:bookmarkStart w:name="z5995" w:id="5989"/>
    <w:p>
      <w:pPr>
        <w:spacing w:after="0"/>
        <w:ind w:left="0"/>
        <w:jc w:val="both"/>
      </w:pPr>
      <w:r>
        <w:rPr>
          <w:rFonts w:ascii="Times New Roman"/>
          <w:b w:val="false"/>
          <w:i w:val="false"/>
          <w:color w:val="000000"/>
          <w:sz w:val="28"/>
        </w:rPr>
        <w:t>
      құймалар мен балқытылған жерлерді қыздыру және салқындату.</w:t>
      </w:r>
    </w:p>
    <w:bookmarkEnd w:id="5989"/>
    <w:bookmarkStart w:name="z5996" w:id="5990"/>
    <w:p>
      <w:pPr>
        <w:spacing w:after="0"/>
        <w:ind w:left="0"/>
        <w:jc w:val="both"/>
      </w:pPr>
      <w:r>
        <w:rPr>
          <w:rFonts w:ascii="Times New Roman"/>
          <w:b w:val="false"/>
          <w:i w:val="false"/>
          <w:color w:val="000000"/>
          <w:sz w:val="28"/>
        </w:rPr>
        <w:t xml:space="preserve">
      616. Білуге тиіс: </w:t>
      </w:r>
    </w:p>
    <w:bookmarkEnd w:id="5990"/>
    <w:bookmarkStart w:name="z5997" w:id="5991"/>
    <w:p>
      <w:pPr>
        <w:spacing w:after="0"/>
        <w:ind w:left="0"/>
        <w:jc w:val="both"/>
      </w:pPr>
      <w:r>
        <w:rPr>
          <w:rFonts w:ascii="Times New Roman"/>
          <w:b w:val="false"/>
          <w:i w:val="false"/>
          <w:color w:val="000000"/>
          <w:sz w:val="28"/>
        </w:rPr>
        <w:t xml:space="preserve">
      құймаларды сұйық шойынмен балқыту, раковиналарды, жарықтарды эпоксидті және өзге де шайырлармен бітеу тәсілдері; </w:t>
      </w:r>
    </w:p>
    <w:bookmarkEnd w:id="5991"/>
    <w:bookmarkStart w:name="z5998" w:id="5992"/>
    <w:p>
      <w:pPr>
        <w:spacing w:after="0"/>
        <w:ind w:left="0"/>
        <w:jc w:val="both"/>
      </w:pPr>
      <w:r>
        <w:rPr>
          <w:rFonts w:ascii="Times New Roman"/>
          <w:b w:val="false"/>
          <w:i w:val="false"/>
          <w:color w:val="000000"/>
          <w:sz w:val="28"/>
        </w:rPr>
        <w:t xml:space="preserve">
      шойынның құйылу және механикалық қасиеттері; </w:t>
      </w:r>
    </w:p>
    <w:bookmarkEnd w:id="5992"/>
    <w:bookmarkStart w:name="z5999" w:id="5993"/>
    <w:p>
      <w:pPr>
        <w:spacing w:after="0"/>
        <w:ind w:left="0"/>
        <w:jc w:val="both"/>
      </w:pPr>
      <w:r>
        <w:rPr>
          <w:rFonts w:ascii="Times New Roman"/>
          <w:b w:val="false"/>
          <w:i w:val="false"/>
          <w:color w:val="000000"/>
          <w:sz w:val="28"/>
        </w:rPr>
        <w:t>
      шайырлардың қасиеттері;</w:t>
      </w:r>
    </w:p>
    <w:bookmarkEnd w:id="5993"/>
    <w:bookmarkStart w:name="z6000" w:id="5994"/>
    <w:p>
      <w:pPr>
        <w:spacing w:after="0"/>
        <w:ind w:left="0"/>
        <w:jc w:val="both"/>
      </w:pPr>
      <w:r>
        <w:rPr>
          <w:rFonts w:ascii="Times New Roman"/>
          <w:b w:val="false"/>
          <w:i w:val="false"/>
          <w:color w:val="000000"/>
          <w:sz w:val="28"/>
        </w:rPr>
        <w:t xml:space="preserve">
      қыздыру және балқыту кезінде құймаларда пайда болатын ішкі кернеу, оны жою шаралары; </w:t>
      </w:r>
    </w:p>
    <w:bookmarkEnd w:id="5994"/>
    <w:bookmarkStart w:name="z6001" w:id="5995"/>
    <w:p>
      <w:pPr>
        <w:spacing w:after="0"/>
        <w:ind w:left="0"/>
        <w:jc w:val="both"/>
      </w:pPr>
      <w:r>
        <w:rPr>
          <w:rFonts w:ascii="Times New Roman"/>
          <w:b w:val="false"/>
          <w:i w:val="false"/>
          <w:color w:val="000000"/>
          <w:sz w:val="28"/>
        </w:rPr>
        <w:t xml:space="preserve">
      қыздыруға жатпайтын құйма орындарын оқшаулау тәсілдері; </w:t>
      </w:r>
    </w:p>
    <w:bookmarkEnd w:id="5995"/>
    <w:bookmarkStart w:name="z6002" w:id="5996"/>
    <w:p>
      <w:pPr>
        <w:spacing w:after="0"/>
        <w:ind w:left="0"/>
        <w:jc w:val="both"/>
      </w:pPr>
      <w:r>
        <w:rPr>
          <w:rFonts w:ascii="Times New Roman"/>
          <w:b w:val="false"/>
          <w:i w:val="false"/>
          <w:color w:val="000000"/>
          <w:sz w:val="28"/>
        </w:rPr>
        <w:t>
      дәнекерленген күрделі құймаларды қыздыру, салқындату және күйдіру әдістері мен режимдері.</w:t>
      </w:r>
    </w:p>
    <w:bookmarkEnd w:id="5996"/>
    <w:bookmarkStart w:name="z6003" w:id="5997"/>
    <w:p>
      <w:pPr>
        <w:spacing w:after="0"/>
        <w:ind w:left="0"/>
        <w:jc w:val="left"/>
      </w:pPr>
      <w:r>
        <w:rPr>
          <w:rFonts w:ascii="Times New Roman"/>
          <w:b/>
          <w:i w:val="false"/>
          <w:color w:val="000000"/>
        </w:rPr>
        <w:t xml:space="preserve"> 75-параграф. Құймаларды дәнекерлеуші, 4-разряд</w:t>
      </w:r>
    </w:p>
    <w:bookmarkEnd w:id="5997"/>
    <w:bookmarkStart w:name="z6004" w:id="5998"/>
    <w:p>
      <w:pPr>
        <w:spacing w:after="0"/>
        <w:ind w:left="0"/>
        <w:jc w:val="both"/>
      </w:pPr>
      <w:r>
        <w:rPr>
          <w:rFonts w:ascii="Times New Roman"/>
          <w:b w:val="false"/>
          <w:i w:val="false"/>
          <w:color w:val="000000"/>
          <w:sz w:val="28"/>
        </w:rPr>
        <w:t xml:space="preserve">
      617. Жұмыс сипаттамасы: </w:t>
      </w:r>
    </w:p>
    <w:bookmarkEnd w:id="5998"/>
    <w:bookmarkStart w:name="z6005" w:id="5999"/>
    <w:p>
      <w:pPr>
        <w:spacing w:after="0"/>
        <w:ind w:left="0"/>
        <w:jc w:val="both"/>
      </w:pPr>
      <w:r>
        <w:rPr>
          <w:rFonts w:ascii="Times New Roman"/>
          <w:b w:val="false"/>
          <w:i w:val="false"/>
          <w:color w:val="000000"/>
          <w:sz w:val="28"/>
        </w:rPr>
        <w:t xml:space="preserve">
      құймаларды сұйық шойынмен балқыту; </w:t>
      </w:r>
    </w:p>
    <w:bookmarkEnd w:id="5999"/>
    <w:bookmarkStart w:name="z6006" w:id="6000"/>
    <w:p>
      <w:pPr>
        <w:spacing w:after="0"/>
        <w:ind w:left="0"/>
        <w:jc w:val="both"/>
      </w:pPr>
      <w:r>
        <w:rPr>
          <w:rFonts w:ascii="Times New Roman"/>
          <w:b w:val="false"/>
          <w:i w:val="false"/>
          <w:color w:val="000000"/>
          <w:sz w:val="28"/>
        </w:rPr>
        <w:t>
      раковиналарды, жарықтарды эпоксидті және өзге де шайырлармен және плазмалық бүрку арқылы бітеу және механикалық өңдеуден өтетін және әр түрлі қалыңдықтағы жұқа шығыңқы бөліктері мен қабырғалары бар салмағы 20 тоннадан асатын құймаларда дәнекерлеу арқылы ақауды түзету;</w:t>
      </w:r>
    </w:p>
    <w:bookmarkEnd w:id="6000"/>
    <w:bookmarkStart w:name="z6007" w:id="6001"/>
    <w:p>
      <w:pPr>
        <w:spacing w:after="0"/>
        <w:ind w:left="0"/>
        <w:jc w:val="both"/>
      </w:pPr>
      <w:r>
        <w:rPr>
          <w:rFonts w:ascii="Times New Roman"/>
          <w:b w:val="false"/>
          <w:i w:val="false"/>
          <w:color w:val="000000"/>
          <w:sz w:val="28"/>
        </w:rPr>
        <w:t xml:space="preserve">
      сұйық металды құюға арналған металл қабылдағыштарды, құйғыштар мен құю науаларын жасау; </w:t>
      </w:r>
    </w:p>
    <w:bookmarkEnd w:id="6001"/>
    <w:bookmarkStart w:name="z6008" w:id="6002"/>
    <w:p>
      <w:pPr>
        <w:spacing w:after="0"/>
        <w:ind w:left="0"/>
        <w:jc w:val="both"/>
      </w:pPr>
      <w:r>
        <w:rPr>
          <w:rFonts w:ascii="Times New Roman"/>
          <w:b w:val="false"/>
          <w:i w:val="false"/>
          <w:color w:val="000000"/>
          <w:sz w:val="28"/>
        </w:rPr>
        <w:t xml:space="preserve">
      барлық құймалар мен балқытылған жерлерді қыздыру мен салқындатуды реттеу. </w:t>
      </w:r>
    </w:p>
    <w:bookmarkEnd w:id="6002"/>
    <w:bookmarkStart w:name="z6009" w:id="6003"/>
    <w:p>
      <w:pPr>
        <w:spacing w:after="0"/>
        <w:ind w:left="0"/>
        <w:jc w:val="both"/>
      </w:pPr>
      <w:r>
        <w:rPr>
          <w:rFonts w:ascii="Times New Roman"/>
          <w:b w:val="false"/>
          <w:i w:val="false"/>
          <w:color w:val="000000"/>
          <w:sz w:val="28"/>
        </w:rPr>
        <w:t xml:space="preserve">
      618. Білуге тиіс: </w:t>
      </w:r>
    </w:p>
    <w:bookmarkEnd w:id="6003"/>
    <w:bookmarkStart w:name="z6010" w:id="6004"/>
    <w:p>
      <w:pPr>
        <w:spacing w:after="0"/>
        <w:ind w:left="0"/>
        <w:jc w:val="both"/>
      </w:pPr>
      <w:r>
        <w:rPr>
          <w:rFonts w:ascii="Times New Roman"/>
          <w:b w:val="false"/>
          <w:i w:val="false"/>
          <w:color w:val="000000"/>
          <w:sz w:val="28"/>
        </w:rPr>
        <w:t>
      аса күрделі балқытылған құймаларды қыздыру, салқындату және күйдіру режимдері;</w:t>
      </w:r>
    </w:p>
    <w:bookmarkEnd w:id="6004"/>
    <w:bookmarkStart w:name="z6011" w:id="6005"/>
    <w:p>
      <w:pPr>
        <w:spacing w:after="0"/>
        <w:ind w:left="0"/>
        <w:jc w:val="both"/>
      </w:pPr>
      <w:r>
        <w:rPr>
          <w:rFonts w:ascii="Times New Roman"/>
          <w:b w:val="false"/>
          <w:i w:val="false"/>
          <w:color w:val="000000"/>
          <w:sz w:val="28"/>
        </w:rPr>
        <w:t>
      құймалардың балқытуға дайындығын және сұйық металл мен шайырлардың жарамдылығын анықтау тәсілдері.</w:t>
      </w:r>
    </w:p>
    <w:bookmarkEnd w:id="6005"/>
    <w:bookmarkStart w:name="z6012" w:id="6006"/>
    <w:p>
      <w:pPr>
        <w:spacing w:after="0"/>
        <w:ind w:left="0"/>
        <w:jc w:val="left"/>
      </w:pPr>
      <w:r>
        <w:rPr>
          <w:rFonts w:ascii="Times New Roman"/>
          <w:b/>
          <w:i w:val="false"/>
          <w:color w:val="000000"/>
        </w:rPr>
        <w:t xml:space="preserve"> 76-параграф. Құймаларды қағымдаушы, 2-разряд</w:t>
      </w:r>
    </w:p>
    <w:bookmarkEnd w:id="6006"/>
    <w:bookmarkStart w:name="z6013" w:id="6007"/>
    <w:p>
      <w:pPr>
        <w:spacing w:after="0"/>
        <w:ind w:left="0"/>
        <w:jc w:val="both"/>
      </w:pPr>
      <w:r>
        <w:rPr>
          <w:rFonts w:ascii="Times New Roman"/>
          <w:b w:val="false"/>
          <w:i w:val="false"/>
          <w:color w:val="000000"/>
          <w:sz w:val="28"/>
        </w:rPr>
        <w:t xml:space="preserve">
      619. Жұмыс сипаттамасы: </w:t>
      </w:r>
    </w:p>
    <w:bookmarkEnd w:id="6007"/>
    <w:bookmarkStart w:name="z6014" w:id="6008"/>
    <w:p>
      <w:pPr>
        <w:spacing w:after="0"/>
        <w:ind w:left="0"/>
        <w:jc w:val="both"/>
      </w:pPr>
      <w:r>
        <w:rPr>
          <w:rFonts w:ascii="Times New Roman"/>
          <w:b w:val="false"/>
          <w:i w:val="false"/>
          <w:color w:val="000000"/>
          <w:sz w:val="28"/>
        </w:rPr>
        <w:t xml:space="preserve">
      ұсақ қарапайым қалың қабырғалы болат, шойын құймаларын немесе қорамжәшіктерден, кокильдерден және жартылай кокильдерден жасалған түсті металдардан жасалған құймаларды қолмен немесе қағымдаушы механизмдерінде қағымдау; </w:t>
      </w:r>
    </w:p>
    <w:bookmarkEnd w:id="6008"/>
    <w:bookmarkStart w:name="z6015" w:id="6009"/>
    <w:p>
      <w:pPr>
        <w:spacing w:after="0"/>
        <w:ind w:left="0"/>
        <w:jc w:val="both"/>
      </w:pPr>
      <w:r>
        <w:rPr>
          <w:rFonts w:ascii="Times New Roman"/>
          <w:b w:val="false"/>
          <w:i w:val="false"/>
          <w:color w:val="000000"/>
          <w:sz w:val="28"/>
        </w:rPr>
        <w:t>
      құюды қағып алғаннан кейін қалыптың астындағы шұңқырды тазарту;</w:t>
      </w:r>
    </w:p>
    <w:bookmarkEnd w:id="6009"/>
    <w:bookmarkStart w:name="z6016" w:id="6010"/>
    <w:p>
      <w:pPr>
        <w:spacing w:after="0"/>
        <w:ind w:left="0"/>
        <w:jc w:val="both"/>
      </w:pPr>
      <w:r>
        <w:rPr>
          <w:rFonts w:ascii="Times New Roman"/>
          <w:b w:val="false"/>
          <w:i w:val="false"/>
          <w:color w:val="000000"/>
          <w:sz w:val="28"/>
        </w:rPr>
        <w:t>
      құймаларды маркалары бойынша штабельдерге, арбалар мен вагонеткаларға қатарлау;</w:t>
      </w:r>
    </w:p>
    <w:bookmarkEnd w:id="6010"/>
    <w:bookmarkStart w:name="z6017" w:id="6011"/>
    <w:p>
      <w:pPr>
        <w:spacing w:after="0"/>
        <w:ind w:left="0"/>
        <w:jc w:val="both"/>
      </w:pPr>
      <w:r>
        <w:rPr>
          <w:rFonts w:ascii="Times New Roman"/>
          <w:b w:val="false"/>
          <w:i w:val="false"/>
          <w:color w:val="000000"/>
          <w:sz w:val="28"/>
        </w:rPr>
        <w:t>
      кейінгі операцияларға беру үшін ыстық күйінде тікелей қаққылағаннан кейін қағымдалған құймаларды ілмекті конвейерге ілу немесе транспортерге қатарлау;</w:t>
      </w:r>
    </w:p>
    <w:bookmarkEnd w:id="6011"/>
    <w:bookmarkStart w:name="z6018" w:id="6012"/>
    <w:p>
      <w:pPr>
        <w:spacing w:after="0"/>
        <w:ind w:left="0"/>
        <w:jc w:val="both"/>
      </w:pPr>
      <w:r>
        <w:rPr>
          <w:rFonts w:ascii="Times New Roman"/>
          <w:b w:val="false"/>
          <w:i w:val="false"/>
          <w:color w:val="000000"/>
          <w:sz w:val="28"/>
        </w:rPr>
        <w:t xml:space="preserve">
      белгіленген орынға құю ыдыстарын, тағандарды, құйғыштар мен шығарғыштарды шыңдау және орналастыру; </w:t>
      </w:r>
    </w:p>
    <w:bookmarkEnd w:id="6012"/>
    <w:bookmarkStart w:name="z6019" w:id="6013"/>
    <w:p>
      <w:pPr>
        <w:spacing w:after="0"/>
        <w:ind w:left="0"/>
        <w:jc w:val="both"/>
      </w:pPr>
      <w:r>
        <w:rPr>
          <w:rFonts w:ascii="Times New Roman"/>
          <w:b w:val="false"/>
          <w:i w:val="false"/>
          <w:color w:val="000000"/>
          <w:sz w:val="28"/>
        </w:rPr>
        <w:t>
      қорамжәшіктерді қағымдаудан кейін жұптау және штабельдерге, рольгангтарға, арбаларға, конвейерлерге немесе бөлінген орынға төсеу;</w:t>
      </w:r>
    </w:p>
    <w:bookmarkEnd w:id="6013"/>
    <w:bookmarkStart w:name="z6020" w:id="6014"/>
    <w:p>
      <w:pPr>
        <w:spacing w:after="0"/>
        <w:ind w:left="0"/>
        <w:jc w:val="both"/>
      </w:pPr>
      <w:r>
        <w:rPr>
          <w:rFonts w:ascii="Times New Roman"/>
          <w:b w:val="false"/>
          <w:i w:val="false"/>
          <w:color w:val="000000"/>
          <w:sz w:val="28"/>
        </w:rPr>
        <w:t xml:space="preserve">
      толтырғыш қоспаны қағымдаудан кейін себу, қайта қазу және ылғалдандыру; </w:t>
      </w:r>
    </w:p>
    <w:bookmarkEnd w:id="6014"/>
    <w:bookmarkStart w:name="z6021" w:id="6015"/>
    <w:p>
      <w:pPr>
        <w:spacing w:after="0"/>
        <w:ind w:left="0"/>
        <w:jc w:val="both"/>
      </w:pPr>
      <w:r>
        <w:rPr>
          <w:rFonts w:ascii="Times New Roman"/>
          <w:b w:val="false"/>
          <w:i w:val="false"/>
          <w:color w:val="000000"/>
          <w:sz w:val="28"/>
        </w:rPr>
        <w:t>
      ірі құймаларды қағымдау, топырақта қалыптау:</w:t>
      </w:r>
    </w:p>
    <w:bookmarkEnd w:id="6015"/>
    <w:bookmarkStart w:name="z6022" w:id="6016"/>
    <w:p>
      <w:pPr>
        <w:spacing w:after="0"/>
        <w:ind w:left="0"/>
        <w:jc w:val="both"/>
      </w:pPr>
      <w:r>
        <w:rPr>
          <w:rFonts w:ascii="Times New Roman"/>
          <w:b w:val="false"/>
          <w:i w:val="false"/>
          <w:color w:val="000000"/>
          <w:sz w:val="28"/>
        </w:rPr>
        <w:t>
      өзектерінің саны 4-тен көп орташа құймаларды кранның көмегімен қағымдау механизмдерінде немесе қолмен қағымдау;</w:t>
      </w:r>
    </w:p>
    <w:bookmarkEnd w:id="6016"/>
    <w:bookmarkStart w:name="z6023" w:id="6017"/>
    <w:p>
      <w:pPr>
        <w:spacing w:after="0"/>
        <w:ind w:left="0"/>
        <w:jc w:val="both"/>
      </w:pPr>
      <w:r>
        <w:rPr>
          <w:rFonts w:ascii="Times New Roman"/>
          <w:b w:val="false"/>
          <w:i w:val="false"/>
          <w:color w:val="000000"/>
          <w:sz w:val="28"/>
        </w:rPr>
        <w:t>
      топырақта қалыпталған ірі немесе күрделі құймаларды қағымдау;</w:t>
      </w:r>
    </w:p>
    <w:bookmarkEnd w:id="6017"/>
    <w:bookmarkStart w:name="z6024" w:id="6018"/>
    <w:p>
      <w:pPr>
        <w:spacing w:after="0"/>
        <w:ind w:left="0"/>
        <w:jc w:val="both"/>
      </w:pPr>
      <w:r>
        <w:rPr>
          <w:rFonts w:ascii="Times New Roman"/>
          <w:b w:val="false"/>
          <w:i w:val="false"/>
          <w:color w:val="000000"/>
          <w:sz w:val="28"/>
        </w:rPr>
        <w:t xml:space="preserve">
      ағынды-жаппай өндіріс кезінде конвейерден түсетін ұсақ қарапайым құймаларды қағу; </w:t>
      </w:r>
    </w:p>
    <w:bookmarkEnd w:id="6018"/>
    <w:bookmarkStart w:name="z6025" w:id="6019"/>
    <w:p>
      <w:pPr>
        <w:spacing w:after="0"/>
        <w:ind w:left="0"/>
        <w:jc w:val="both"/>
      </w:pPr>
      <w:r>
        <w:rPr>
          <w:rFonts w:ascii="Times New Roman"/>
          <w:b w:val="false"/>
          <w:i w:val="false"/>
          <w:color w:val="000000"/>
          <w:sz w:val="28"/>
        </w:rPr>
        <w:t>
      құймаларды рольгангтарға, транспортерлерге, арбаларға немесе платформаларға тией отырып, қағымдаудан кейін кейінгі операцияларға жіберу;</w:t>
      </w:r>
    </w:p>
    <w:bookmarkEnd w:id="6019"/>
    <w:bookmarkStart w:name="z6026" w:id="6020"/>
    <w:p>
      <w:pPr>
        <w:spacing w:after="0"/>
        <w:ind w:left="0"/>
        <w:jc w:val="both"/>
      </w:pPr>
      <w:r>
        <w:rPr>
          <w:rFonts w:ascii="Times New Roman"/>
          <w:b w:val="false"/>
          <w:i w:val="false"/>
          <w:color w:val="000000"/>
          <w:sz w:val="28"/>
        </w:rPr>
        <w:t xml:space="preserve">
      ағынды-жаппай өндіріс жағдайында дірілдеу машинасында құймалардан өзектерді қағу. </w:t>
      </w:r>
    </w:p>
    <w:bookmarkEnd w:id="6020"/>
    <w:bookmarkStart w:name="z6027" w:id="6021"/>
    <w:p>
      <w:pPr>
        <w:spacing w:after="0"/>
        <w:ind w:left="0"/>
        <w:jc w:val="both"/>
      </w:pPr>
      <w:r>
        <w:rPr>
          <w:rFonts w:ascii="Times New Roman"/>
          <w:b w:val="false"/>
          <w:i w:val="false"/>
          <w:color w:val="000000"/>
          <w:sz w:val="28"/>
        </w:rPr>
        <w:t xml:space="preserve">
      620. Білуге тиіс: </w:t>
      </w:r>
    </w:p>
    <w:bookmarkEnd w:id="6021"/>
    <w:bookmarkStart w:name="z6028" w:id="6022"/>
    <w:p>
      <w:pPr>
        <w:spacing w:after="0"/>
        <w:ind w:left="0"/>
        <w:jc w:val="both"/>
      </w:pPr>
      <w:r>
        <w:rPr>
          <w:rFonts w:ascii="Times New Roman"/>
          <w:b w:val="false"/>
          <w:i w:val="false"/>
          <w:color w:val="000000"/>
          <w:sz w:val="28"/>
        </w:rPr>
        <w:t xml:space="preserve">
      бір типті қағымдау механизмдерінің құрылысы; </w:t>
      </w:r>
    </w:p>
    <w:bookmarkEnd w:id="6022"/>
    <w:bookmarkStart w:name="z6029" w:id="6023"/>
    <w:p>
      <w:pPr>
        <w:spacing w:after="0"/>
        <w:ind w:left="0"/>
        <w:jc w:val="both"/>
      </w:pPr>
      <w:r>
        <w:rPr>
          <w:rFonts w:ascii="Times New Roman"/>
          <w:b w:val="false"/>
          <w:i w:val="false"/>
          <w:color w:val="000000"/>
          <w:sz w:val="28"/>
        </w:rPr>
        <w:t xml:space="preserve">
      құймаларды бүлдірмей құйғыштар мен шығарғыштарды бөлу тәсілдері; </w:t>
      </w:r>
    </w:p>
    <w:bookmarkEnd w:id="6023"/>
    <w:bookmarkStart w:name="z6030" w:id="6024"/>
    <w:p>
      <w:pPr>
        <w:spacing w:after="0"/>
        <w:ind w:left="0"/>
        <w:jc w:val="both"/>
      </w:pPr>
      <w:r>
        <w:rPr>
          <w:rFonts w:ascii="Times New Roman"/>
          <w:b w:val="false"/>
          <w:i w:val="false"/>
          <w:color w:val="000000"/>
          <w:sz w:val="28"/>
        </w:rPr>
        <w:t>
      құймаларды салқындату тәртібі;</w:t>
      </w:r>
    </w:p>
    <w:bookmarkEnd w:id="6024"/>
    <w:bookmarkStart w:name="z6031" w:id="6025"/>
    <w:p>
      <w:pPr>
        <w:spacing w:after="0"/>
        <w:ind w:left="0"/>
        <w:jc w:val="both"/>
      </w:pPr>
      <w:r>
        <w:rPr>
          <w:rFonts w:ascii="Times New Roman"/>
          <w:b w:val="false"/>
          <w:i w:val="false"/>
          <w:color w:val="000000"/>
          <w:sz w:val="28"/>
        </w:rPr>
        <w:t xml:space="preserve">
      қалыптардағы өзектердің, қаңқалардың және тоңазытқыштардың орналасу орны; </w:t>
      </w:r>
    </w:p>
    <w:bookmarkEnd w:id="6025"/>
    <w:bookmarkStart w:name="z6032" w:id="6026"/>
    <w:p>
      <w:pPr>
        <w:spacing w:after="0"/>
        <w:ind w:left="0"/>
        <w:jc w:val="both"/>
      </w:pPr>
      <w:r>
        <w:rPr>
          <w:rFonts w:ascii="Times New Roman"/>
          <w:b w:val="false"/>
          <w:i w:val="false"/>
          <w:color w:val="000000"/>
          <w:sz w:val="28"/>
        </w:rPr>
        <w:t>
      құймалар мен қорамжәшіктерді жинақтау және салу тәртібі;</w:t>
      </w:r>
    </w:p>
    <w:bookmarkEnd w:id="6026"/>
    <w:bookmarkStart w:name="z6033" w:id="6027"/>
    <w:p>
      <w:pPr>
        <w:spacing w:after="0"/>
        <w:ind w:left="0"/>
        <w:jc w:val="both"/>
      </w:pPr>
      <w:r>
        <w:rPr>
          <w:rFonts w:ascii="Times New Roman"/>
          <w:b w:val="false"/>
          <w:i w:val="false"/>
          <w:color w:val="000000"/>
          <w:sz w:val="28"/>
        </w:rPr>
        <w:t xml:space="preserve">
      қолданылатын құралдар; </w:t>
      </w:r>
    </w:p>
    <w:bookmarkEnd w:id="6027"/>
    <w:bookmarkStart w:name="z6034" w:id="6028"/>
    <w:p>
      <w:pPr>
        <w:spacing w:after="0"/>
        <w:ind w:left="0"/>
        <w:jc w:val="both"/>
      </w:pPr>
      <w:r>
        <w:rPr>
          <w:rFonts w:ascii="Times New Roman"/>
          <w:b w:val="false"/>
          <w:i w:val="false"/>
          <w:color w:val="000000"/>
          <w:sz w:val="28"/>
        </w:rPr>
        <w:t>
      ағындық-жаппай өндіріс кезінде конвейерден келіп түсетін құймаларды қағып алу жолдарыі мен тәртібі;</w:t>
      </w:r>
    </w:p>
    <w:bookmarkEnd w:id="6028"/>
    <w:bookmarkStart w:name="z6035" w:id="6029"/>
    <w:p>
      <w:pPr>
        <w:spacing w:after="0"/>
        <w:ind w:left="0"/>
        <w:jc w:val="both"/>
      </w:pPr>
      <w:r>
        <w:rPr>
          <w:rFonts w:ascii="Times New Roman"/>
          <w:b w:val="false"/>
          <w:i w:val="false"/>
          <w:color w:val="000000"/>
          <w:sz w:val="28"/>
        </w:rPr>
        <w:t>
      құймалардың қалыптарда суу режимі;</w:t>
      </w:r>
    </w:p>
    <w:bookmarkEnd w:id="6029"/>
    <w:bookmarkStart w:name="z6036" w:id="6030"/>
    <w:p>
      <w:pPr>
        <w:spacing w:after="0"/>
        <w:ind w:left="0"/>
        <w:jc w:val="both"/>
      </w:pPr>
      <w:r>
        <w:rPr>
          <w:rFonts w:ascii="Times New Roman"/>
          <w:b w:val="false"/>
          <w:i w:val="false"/>
          <w:color w:val="000000"/>
          <w:sz w:val="28"/>
        </w:rPr>
        <w:t xml:space="preserve">
      көтергіш-көлік құралдарының құрылысы; </w:t>
      </w:r>
    </w:p>
    <w:bookmarkEnd w:id="6030"/>
    <w:bookmarkStart w:name="z6037" w:id="6031"/>
    <w:p>
      <w:pPr>
        <w:spacing w:after="0"/>
        <w:ind w:left="0"/>
        <w:jc w:val="both"/>
      </w:pPr>
      <w:r>
        <w:rPr>
          <w:rFonts w:ascii="Times New Roman"/>
          <w:b w:val="false"/>
          <w:i w:val="false"/>
          <w:color w:val="000000"/>
          <w:sz w:val="28"/>
        </w:rPr>
        <w:t>
      құймаларды ілмектеу тәсілдері;</w:t>
      </w:r>
    </w:p>
    <w:bookmarkEnd w:id="6031"/>
    <w:bookmarkStart w:name="z6038" w:id="6032"/>
    <w:p>
      <w:pPr>
        <w:spacing w:after="0"/>
        <w:ind w:left="0"/>
        <w:jc w:val="both"/>
      </w:pPr>
      <w:r>
        <w:rPr>
          <w:rFonts w:ascii="Times New Roman"/>
          <w:b w:val="false"/>
          <w:i w:val="false"/>
          <w:color w:val="000000"/>
          <w:sz w:val="28"/>
        </w:rPr>
        <w:t>
      құймаларды көтеру және жылжыту тәртібі.</w:t>
      </w:r>
    </w:p>
    <w:bookmarkEnd w:id="6032"/>
    <w:bookmarkStart w:name="z6039" w:id="6033"/>
    <w:p>
      <w:pPr>
        <w:spacing w:after="0"/>
        <w:ind w:left="0"/>
        <w:jc w:val="both"/>
      </w:pPr>
      <w:r>
        <w:rPr>
          <w:rFonts w:ascii="Times New Roman"/>
          <w:b w:val="false"/>
          <w:i w:val="false"/>
          <w:color w:val="000000"/>
          <w:sz w:val="28"/>
        </w:rPr>
        <w:t>
      621. Жұмыс үлгілері:</w:t>
      </w:r>
    </w:p>
    <w:bookmarkEnd w:id="6033"/>
    <w:bookmarkStart w:name="z6040" w:id="6034"/>
    <w:p>
      <w:pPr>
        <w:spacing w:after="0"/>
        <w:ind w:left="0"/>
        <w:jc w:val="both"/>
      </w:pPr>
      <w:r>
        <w:rPr>
          <w:rFonts w:ascii="Times New Roman"/>
          <w:b w:val="false"/>
          <w:i w:val="false"/>
          <w:color w:val="000000"/>
          <w:sz w:val="28"/>
        </w:rPr>
        <w:t>
      құймаларды қағымдау:</w:t>
      </w:r>
    </w:p>
    <w:bookmarkEnd w:id="6034"/>
    <w:bookmarkStart w:name="z6041" w:id="6035"/>
    <w:p>
      <w:pPr>
        <w:spacing w:after="0"/>
        <w:ind w:left="0"/>
        <w:jc w:val="both"/>
      </w:pPr>
      <w:r>
        <w:rPr>
          <w:rFonts w:ascii="Times New Roman"/>
          <w:b w:val="false"/>
          <w:i w:val="false"/>
          <w:color w:val="000000"/>
          <w:sz w:val="28"/>
        </w:rPr>
        <w:t>
      1) поршеньді және золотникті сақиналардың барабандары;</w:t>
      </w:r>
    </w:p>
    <w:bookmarkEnd w:id="6035"/>
    <w:bookmarkStart w:name="z6042" w:id="6036"/>
    <w:p>
      <w:pPr>
        <w:spacing w:after="0"/>
        <w:ind w:left="0"/>
        <w:jc w:val="both"/>
      </w:pPr>
      <w:r>
        <w:rPr>
          <w:rFonts w:ascii="Times New Roman"/>
          <w:b w:val="false"/>
          <w:i w:val="false"/>
          <w:color w:val="000000"/>
          <w:sz w:val="28"/>
        </w:rPr>
        <w:t>
      2) ішпектер мен мойынтіректердің қақпақтары;</w:t>
      </w:r>
    </w:p>
    <w:bookmarkEnd w:id="6036"/>
    <w:bookmarkStart w:name="z6043" w:id="6037"/>
    <w:p>
      <w:pPr>
        <w:spacing w:after="0"/>
        <w:ind w:left="0"/>
        <w:jc w:val="both"/>
      </w:pPr>
      <w:r>
        <w:rPr>
          <w:rFonts w:ascii="Times New Roman"/>
          <w:b w:val="false"/>
          <w:i w:val="false"/>
          <w:color w:val="000000"/>
          <w:sz w:val="28"/>
        </w:rPr>
        <w:t>
      3) газ плиталарға арналған ішпектер;</w:t>
      </w:r>
    </w:p>
    <w:bookmarkEnd w:id="6037"/>
    <w:bookmarkStart w:name="z6044" w:id="6038"/>
    <w:p>
      <w:pPr>
        <w:spacing w:after="0"/>
        <w:ind w:left="0"/>
        <w:jc w:val="both"/>
      </w:pPr>
      <w:r>
        <w:rPr>
          <w:rFonts w:ascii="Times New Roman"/>
          <w:b w:val="false"/>
          <w:i w:val="false"/>
          <w:color w:val="000000"/>
          <w:sz w:val="28"/>
        </w:rPr>
        <w:t>
      4) тығындар;</w:t>
      </w:r>
    </w:p>
    <w:bookmarkEnd w:id="6038"/>
    <w:bookmarkStart w:name="z6045" w:id="6039"/>
    <w:p>
      <w:pPr>
        <w:spacing w:after="0"/>
        <w:ind w:left="0"/>
        <w:jc w:val="both"/>
      </w:pPr>
      <w:r>
        <w:rPr>
          <w:rFonts w:ascii="Times New Roman"/>
          <w:b w:val="false"/>
          <w:i w:val="false"/>
          <w:color w:val="000000"/>
          <w:sz w:val="28"/>
        </w:rPr>
        <w:t>
      5) ұсақ бөлшектер;</w:t>
      </w:r>
    </w:p>
    <w:bookmarkEnd w:id="6039"/>
    <w:bookmarkStart w:name="z6046" w:id="6040"/>
    <w:p>
      <w:pPr>
        <w:spacing w:after="0"/>
        <w:ind w:left="0"/>
        <w:jc w:val="both"/>
      </w:pPr>
      <w:r>
        <w:rPr>
          <w:rFonts w:ascii="Times New Roman"/>
          <w:b w:val="false"/>
          <w:i w:val="false"/>
          <w:color w:val="000000"/>
          <w:sz w:val="28"/>
        </w:rPr>
        <w:t>
      6) дөңгелектер, шкивтер;</w:t>
      </w:r>
    </w:p>
    <w:bookmarkEnd w:id="6040"/>
    <w:bookmarkStart w:name="z6047" w:id="6041"/>
    <w:p>
      <w:pPr>
        <w:spacing w:after="0"/>
        <w:ind w:left="0"/>
        <w:jc w:val="both"/>
      </w:pPr>
      <w:r>
        <w:rPr>
          <w:rFonts w:ascii="Times New Roman"/>
          <w:b w:val="false"/>
          <w:i w:val="false"/>
          <w:color w:val="000000"/>
          <w:sz w:val="28"/>
        </w:rPr>
        <w:t>
      7) тежегіш кебістердің қалыптары;</w:t>
      </w:r>
    </w:p>
    <w:bookmarkEnd w:id="6041"/>
    <w:bookmarkStart w:name="z6048" w:id="6042"/>
    <w:p>
      <w:pPr>
        <w:spacing w:after="0"/>
        <w:ind w:left="0"/>
        <w:jc w:val="both"/>
      </w:pPr>
      <w:r>
        <w:rPr>
          <w:rFonts w:ascii="Times New Roman"/>
          <w:b w:val="false"/>
          <w:i w:val="false"/>
          <w:color w:val="000000"/>
          <w:sz w:val="28"/>
        </w:rPr>
        <w:t>
      8) үлкен фрезер станоктардың консольдері;</w:t>
      </w:r>
    </w:p>
    <w:bookmarkEnd w:id="6042"/>
    <w:bookmarkStart w:name="z6049" w:id="6043"/>
    <w:p>
      <w:pPr>
        <w:spacing w:after="0"/>
        <w:ind w:left="0"/>
        <w:jc w:val="both"/>
      </w:pPr>
      <w:r>
        <w:rPr>
          <w:rFonts w:ascii="Times New Roman"/>
          <w:b w:val="false"/>
          <w:i w:val="false"/>
          <w:color w:val="000000"/>
          <w:sz w:val="28"/>
        </w:rPr>
        <w:t>
      9) ауа үрлегіштердің, редукторлардың, су сорғылардың, май сүзгілердің корпустары;</w:t>
      </w:r>
    </w:p>
    <w:bookmarkEnd w:id="6043"/>
    <w:bookmarkStart w:name="z6050" w:id="6044"/>
    <w:p>
      <w:pPr>
        <w:spacing w:after="0"/>
        <w:ind w:left="0"/>
        <w:jc w:val="both"/>
      </w:pPr>
      <w:r>
        <w:rPr>
          <w:rFonts w:ascii="Times New Roman"/>
          <w:b w:val="false"/>
          <w:i w:val="false"/>
          <w:color w:val="000000"/>
          <w:sz w:val="28"/>
        </w:rPr>
        <w:t>
      10) рама аралық бекіткіштер;</w:t>
      </w:r>
    </w:p>
    <w:bookmarkEnd w:id="6044"/>
    <w:bookmarkStart w:name="z6051" w:id="6045"/>
    <w:p>
      <w:pPr>
        <w:spacing w:after="0"/>
        <w:ind w:left="0"/>
        <w:jc w:val="both"/>
      </w:pPr>
      <w:r>
        <w:rPr>
          <w:rFonts w:ascii="Times New Roman"/>
          <w:b w:val="false"/>
          <w:i w:val="false"/>
          <w:color w:val="000000"/>
          <w:sz w:val="28"/>
        </w:rPr>
        <w:t>
      11) рессор кронштейндері;</w:t>
      </w:r>
    </w:p>
    <w:bookmarkEnd w:id="6045"/>
    <w:bookmarkStart w:name="z6052" w:id="6046"/>
    <w:p>
      <w:pPr>
        <w:spacing w:after="0"/>
        <w:ind w:left="0"/>
        <w:jc w:val="both"/>
      </w:pPr>
      <w:r>
        <w:rPr>
          <w:rFonts w:ascii="Times New Roman"/>
          <w:b w:val="false"/>
          <w:i w:val="false"/>
          <w:color w:val="000000"/>
          <w:sz w:val="28"/>
        </w:rPr>
        <w:t>
      12) кеме зәкірлерінің табандары;</w:t>
      </w:r>
    </w:p>
    <w:bookmarkEnd w:id="6046"/>
    <w:bookmarkStart w:name="z6053" w:id="6047"/>
    <w:p>
      <w:pPr>
        <w:spacing w:after="0"/>
        <w:ind w:left="0"/>
        <w:jc w:val="both"/>
      </w:pPr>
      <w:r>
        <w:rPr>
          <w:rFonts w:ascii="Times New Roman"/>
          <w:b w:val="false"/>
          <w:i w:val="false"/>
          <w:color w:val="000000"/>
          <w:sz w:val="28"/>
        </w:rPr>
        <w:t>
      13) станоктардың патрондары;</w:t>
      </w:r>
    </w:p>
    <w:bookmarkEnd w:id="6047"/>
    <w:bookmarkStart w:name="z6054" w:id="6048"/>
    <w:p>
      <w:pPr>
        <w:spacing w:after="0"/>
        <w:ind w:left="0"/>
        <w:jc w:val="both"/>
      </w:pPr>
      <w:r>
        <w:rPr>
          <w:rFonts w:ascii="Times New Roman"/>
          <w:b w:val="false"/>
          <w:i w:val="false"/>
          <w:color w:val="000000"/>
          <w:sz w:val="28"/>
        </w:rPr>
        <w:t>
      14) жалғасу басқыштары;</w:t>
      </w:r>
    </w:p>
    <w:bookmarkEnd w:id="6048"/>
    <w:bookmarkStart w:name="z6055" w:id="6049"/>
    <w:p>
      <w:pPr>
        <w:spacing w:after="0"/>
        <w:ind w:left="0"/>
        <w:jc w:val="both"/>
      </w:pPr>
      <w:r>
        <w:rPr>
          <w:rFonts w:ascii="Times New Roman"/>
          <w:b w:val="false"/>
          <w:i w:val="false"/>
          <w:color w:val="000000"/>
          <w:sz w:val="28"/>
        </w:rPr>
        <w:t>
      15) плиталар;</w:t>
      </w:r>
    </w:p>
    <w:bookmarkEnd w:id="6049"/>
    <w:bookmarkStart w:name="z6056" w:id="6050"/>
    <w:p>
      <w:pPr>
        <w:spacing w:after="0"/>
        <w:ind w:left="0"/>
        <w:jc w:val="both"/>
      </w:pPr>
      <w:r>
        <w:rPr>
          <w:rFonts w:ascii="Times New Roman"/>
          <w:b w:val="false"/>
          <w:i w:val="false"/>
          <w:color w:val="000000"/>
          <w:sz w:val="28"/>
        </w:rPr>
        <w:t xml:space="preserve">
      16) тіс тегістегіш станоктардың сырғыма тиектері; </w:t>
      </w:r>
    </w:p>
    <w:bookmarkEnd w:id="6050"/>
    <w:bookmarkStart w:name="z6057" w:id="6051"/>
    <w:p>
      <w:pPr>
        <w:spacing w:after="0"/>
        <w:ind w:left="0"/>
        <w:jc w:val="both"/>
      </w:pPr>
      <w:r>
        <w:rPr>
          <w:rFonts w:ascii="Times New Roman"/>
          <w:b w:val="false"/>
          <w:i w:val="false"/>
          <w:color w:val="000000"/>
          <w:sz w:val="28"/>
        </w:rPr>
        <w:t>
      17) компрессорлардың поршеньдері;</w:t>
      </w:r>
    </w:p>
    <w:bookmarkEnd w:id="6051"/>
    <w:bookmarkStart w:name="z6058" w:id="6052"/>
    <w:p>
      <w:pPr>
        <w:spacing w:after="0"/>
        <w:ind w:left="0"/>
        <w:jc w:val="both"/>
      </w:pPr>
      <w:r>
        <w:rPr>
          <w:rFonts w:ascii="Times New Roman"/>
          <w:b w:val="false"/>
          <w:i w:val="false"/>
          <w:color w:val="000000"/>
          <w:sz w:val="28"/>
        </w:rPr>
        <w:t>
      18) қазандық секциялары;</w:t>
      </w:r>
    </w:p>
    <w:bookmarkEnd w:id="6052"/>
    <w:bookmarkStart w:name="z6059" w:id="6053"/>
    <w:p>
      <w:pPr>
        <w:spacing w:after="0"/>
        <w:ind w:left="0"/>
        <w:jc w:val="both"/>
      </w:pPr>
      <w:r>
        <w:rPr>
          <w:rFonts w:ascii="Times New Roman"/>
          <w:b w:val="false"/>
          <w:i w:val="false"/>
          <w:color w:val="000000"/>
          <w:sz w:val="28"/>
        </w:rPr>
        <w:t>
      19) тік және көлденең фрезерлеу станоктарының тұғырлары;</w:t>
      </w:r>
    </w:p>
    <w:bookmarkEnd w:id="6053"/>
    <w:bookmarkStart w:name="z6060" w:id="6054"/>
    <w:p>
      <w:pPr>
        <w:spacing w:after="0"/>
        <w:ind w:left="0"/>
        <w:jc w:val="both"/>
      </w:pPr>
      <w:r>
        <w:rPr>
          <w:rFonts w:ascii="Times New Roman"/>
          <w:b w:val="false"/>
          <w:i w:val="false"/>
          <w:color w:val="000000"/>
          <w:sz w:val="28"/>
        </w:rPr>
        <w:t>
      20) токарлық-бұранда кескіш станоктардың тұғырлары;</w:t>
      </w:r>
    </w:p>
    <w:bookmarkEnd w:id="6054"/>
    <w:bookmarkStart w:name="z6061" w:id="6055"/>
    <w:p>
      <w:pPr>
        <w:spacing w:after="0"/>
        <w:ind w:left="0"/>
        <w:jc w:val="both"/>
      </w:pPr>
      <w:r>
        <w:rPr>
          <w:rFonts w:ascii="Times New Roman"/>
          <w:b w:val="false"/>
          <w:i w:val="false"/>
          <w:color w:val="000000"/>
          <w:sz w:val="28"/>
        </w:rPr>
        <w:t>
      21) орталықтарының биіктігі 200 миллиметрден асатын токарлық-бұрандалы кескіш станоктардың алжапқыштары;</w:t>
      </w:r>
    </w:p>
    <w:bookmarkEnd w:id="6055"/>
    <w:bookmarkStart w:name="z6062" w:id="6056"/>
    <w:p>
      <w:pPr>
        <w:spacing w:after="0"/>
        <w:ind w:left="0"/>
        <w:jc w:val="both"/>
      </w:pPr>
      <w:r>
        <w:rPr>
          <w:rFonts w:ascii="Times New Roman"/>
          <w:b w:val="false"/>
          <w:i w:val="false"/>
          <w:color w:val="000000"/>
          <w:sz w:val="28"/>
        </w:rPr>
        <w:t>
      22) фланецтер;</w:t>
      </w:r>
    </w:p>
    <w:bookmarkEnd w:id="6056"/>
    <w:bookmarkStart w:name="z6063" w:id="6057"/>
    <w:p>
      <w:pPr>
        <w:spacing w:after="0"/>
        <w:ind w:left="0"/>
        <w:jc w:val="both"/>
      </w:pPr>
      <w:r>
        <w:rPr>
          <w:rFonts w:ascii="Times New Roman"/>
          <w:b w:val="false"/>
          <w:i w:val="false"/>
          <w:color w:val="000000"/>
          <w:sz w:val="28"/>
        </w:rPr>
        <w:t>
      23) фитингілер;</w:t>
      </w:r>
    </w:p>
    <w:bookmarkEnd w:id="6057"/>
    <w:bookmarkStart w:name="z6064" w:id="6058"/>
    <w:p>
      <w:pPr>
        <w:spacing w:after="0"/>
        <w:ind w:left="0"/>
        <w:jc w:val="both"/>
      </w:pPr>
      <w:r>
        <w:rPr>
          <w:rFonts w:ascii="Times New Roman"/>
          <w:b w:val="false"/>
          <w:i w:val="false"/>
          <w:color w:val="000000"/>
          <w:sz w:val="28"/>
        </w:rPr>
        <w:t>
      24) желдеткіштердің шкивтері;</w:t>
      </w:r>
    </w:p>
    <w:bookmarkEnd w:id="6058"/>
    <w:bookmarkStart w:name="z6065" w:id="6059"/>
    <w:p>
      <w:pPr>
        <w:spacing w:after="0"/>
        <w:ind w:left="0"/>
        <w:jc w:val="both"/>
      </w:pPr>
      <w:r>
        <w:rPr>
          <w:rFonts w:ascii="Times New Roman"/>
          <w:b w:val="false"/>
          <w:i w:val="false"/>
          <w:color w:val="000000"/>
          <w:sz w:val="28"/>
        </w:rPr>
        <w:t>
      25) диаметрі 400 миллиметрге дейінгі мойынтіректі қалқандар.</w:t>
      </w:r>
    </w:p>
    <w:bookmarkEnd w:id="6059"/>
    <w:bookmarkStart w:name="z6066" w:id="6060"/>
    <w:p>
      <w:pPr>
        <w:spacing w:after="0"/>
        <w:ind w:left="0"/>
        <w:jc w:val="left"/>
      </w:pPr>
      <w:r>
        <w:rPr>
          <w:rFonts w:ascii="Times New Roman"/>
          <w:b/>
          <w:i w:val="false"/>
          <w:color w:val="000000"/>
        </w:rPr>
        <w:t xml:space="preserve"> 77-параграф. Құймаларды қағымдаушы, 3-разряд</w:t>
      </w:r>
    </w:p>
    <w:bookmarkEnd w:id="6060"/>
    <w:bookmarkStart w:name="z6067" w:id="6061"/>
    <w:p>
      <w:pPr>
        <w:spacing w:after="0"/>
        <w:ind w:left="0"/>
        <w:jc w:val="both"/>
      </w:pPr>
      <w:r>
        <w:rPr>
          <w:rFonts w:ascii="Times New Roman"/>
          <w:b w:val="false"/>
          <w:i w:val="false"/>
          <w:color w:val="000000"/>
          <w:sz w:val="28"/>
        </w:rPr>
        <w:t xml:space="preserve">
      622. Жұмыс сипаттамасы: </w:t>
      </w:r>
    </w:p>
    <w:bookmarkEnd w:id="6061"/>
    <w:bookmarkStart w:name="z6068" w:id="6062"/>
    <w:p>
      <w:pPr>
        <w:spacing w:after="0"/>
        <w:ind w:left="0"/>
        <w:jc w:val="both"/>
      </w:pPr>
      <w:r>
        <w:rPr>
          <w:rFonts w:ascii="Times New Roman"/>
          <w:b w:val="false"/>
          <w:i w:val="false"/>
          <w:color w:val="000000"/>
          <w:sz w:val="28"/>
        </w:rPr>
        <w:t>
      пневматикалық балғамен және кранның немесе тельфердің көмегімен керамикалық қалыптарға құйылған күрделі, бірегей, ірі құймаларды, жоғары легирленген қорытпалардан және арнайы қорытпалардан жасалған құймаларды қағымдау;</w:t>
      </w:r>
    </w:p>
    <w:bookmarkEnd w:id="6062"/>
    <w:bookmarkStart w:name="z6069" w:id="6063"/>
    <w:p>
      <w:pPr>
        <w:spacing w:after="0"/>
        <w:ind w:left="0"/>
        <w:jc w:val="both"/>
      </w:pPr>
      <w:r>
        <w:rPr>
          <w:rFonts w:ascii="Times New Roman"/>
          <w:b w:val="false"/>
          <w:i w:val="false"/>
          <w:color w:val="000000"/>
          <w:sz w:val="28"/>
        </w:rPr>
        <w:t>
      жұқа қабатты құймаларды қағымдау;</w:t>
      </w:r>
    </w:p>
    <w:bookmarkEnd w:id="6063"/>
    <w:bookmarkStart w:name="z6070" w:id="6064"/>
    <w:p>
      <w:pPr>
        <w:spacing w:after="0"/>
        <w:ind w:left="0"/>
        <w:jc w:val="both"/>
      </w:pPr>
      <w:r>
        <w:rPr>
          <w:rFonts w:ascii="Times New Roman"/>
          <w:b w:val="false"/>
          <w:i w:val="false"/>
          <w:color w:val="000000"/>
          <w:sz w:val="28"/>
        </w:rPr>
        <w:t>
      ағынды-жаппай өндіріс кезінде конвейерден түсетін орташа және ірі құймаларды қағымдау;</w:t>
      </w:r>
    </w:p>
    <w:bookmarkEnd w:id="6064"/>
    <w:bookmarkStart w:name="z6071" w:id="6065"/>
    <w:p>
      <w:pPr>
        <w:spacing w:after="0"/>
        <w:ind w:left="0"/>
        <w:jc w:val="both"/>
      </w:pPr>
      <w:r>
        <w:rPr>
          <w:rFonts w:ascii="Times New Roman"/>
          <w:b w:val="false"/>
          <w:i w:val="false"/>
          <w:color w:val="000000"/>
          <w:sz w:val="28"/>
        </w:rPr>
        <w:t>
      құймаларды уақтылы қағымдауды қамтамасыз ету және қағымдау механизмдерінің қалыпты жұмыс істеуін бақылау;</w:t>
      </w:r>
    </w:p>
    <w:bookmarkEnd w:id="6065"/>
    <w:bookmarkStart w:name="z6072" w:id="6066"/>
    <w:p>
      <w:pPr>
        <w:spacing w:after="0"/>
        <w:ind w:left="0"/>
        <w:jc w:val="both"/>
      </w:pPr>
      <w:r>
        <w:rPr>
          <w:rFonts w:ascii="Times New Roman"/>
          <w:b w:val="false"/>
          <w:i w:val="false"/>
          <w:color w:val="000000"/>
          <w:sz w:val="28"/>
        </w:rPr>
        <w:t>
      қағымдау торын және өзге де қызмет көрсетілетін механизмдер мен құрылғыларды баптау.</w:t>
      </w:r>
    </w:p>
    <w:bookmarkEnd w:id="6066"/>
    <w:bookmarkStart w:name="z6073" w:id="6067"/>
    <w:p>
      <w:pPr>
        <w:spacing w:after="0"/>
        <w:ind w:left="0"/>
        <w:jc w:val="both"/>
      </w:pPr>
      <w:r>
        <w:rPr>
          <w:rFonts w:ascii="Times New Roman"/>
          <w:b w:val="false"/>
          <w:i w:val="false"/>
          <w:color w:val="000000"/>
          <w:sz w:val="28"/>
        </w:rPr>
        <w:t xml:space="preserve">
      623. Білуге тиіс: </w:t>
      </w:r>
    </w:p>
    <w:bookmarkEnd w:id="6067"/>
    <w:bookmarkStart w:name="z6074" w:id="6068"/>
    <w:p>
      <w:pPr>
        <w:spacing w:after="0"/>
        <w:ind w:left="0"/>
        <w:jc w:val="both"/>
      </w:pPr>
      <w:r>
        <w:rPr>
          <w:rFonts w:ascii="Times New Roman"/>
          <w:b w:val="false"/>
          <w:i w:val="false"/>
          <w:color w:val="000000"/>
          <w:sz w:val="28"/>
        </w:rPr>
        <w:t xml:space="preserve">
      әртүрлі типті қағымдау механизмдерінің құрылысы; </w:t>
      </w:r>
    </w:p>
    <w:bookmarkEnd w:id="6068"/>
    <w:bookmarkStart w:name="z6075" w:id="6069"/>
    <w:p>
      <w:pPr>
        <w:spacing w:after="0"/>
        <w:ind w:left="0"/>
        <w:jc w:val="both"/>
      </w:pPr>
      <w:r>
        <w:rPr>
          <w:rFonts w:ascii="Times New Roman"/>
          <w:b w:val="false"/>
          <w:i w:val="false"/>
          <w:color w:val="000000"/>
          <w:sz w:val="28"/>
        </w:rPr>
        <w:t>
      қағымдау алдында құймаларды қалыптау ұстау ұзақтығы;</w:t>
      </w:r>
    </w:p>
    <w:bookmarkEnd w:id="6069"/>
    <w:bookmarkStart w:name="z6076" w:id="6070"/>
    <w:p>
      <w:pPr>
        <w:spacing w:after="0"/>
        <w:ind w:left="0"/>
        <w:jc w:val="both"/>
      </w:pPr>
      <w:r>
        <w:rPr>
          <w:rFonts w:ascii="Times New Roman"/>
          <w:b w:val="false"/>
          <w:i w:val="false"/>
          <w:color w:val="000000"/>
          <w:sz w:val="28"/>
        </w:rPr>
        <w:t>
      қаққыланатын құймалар температурасының олардың сапасына тигізетін әсері;</w:t>
      </w:r>
    </w:p>
    <w:bookmarkEnd w:id="6070"/>
    <w:bookmarkStart w:name="z6077" w:id="6071"/>
    <w:p>
      <w:pPr>
        <w:spacing w:after="0"/>
        <w:ind w:left="0"/>
        <w:jc w:val="both"/>
      </w:pPr>
      <w:r>
        <w:rPr>
          <w:rFonts w:ascii="Times New Roman"/>
          <w:b w:val="false"/>
          <w:i w:val="false"/>
          <w:color w:val="000000"/>
          <w:sz w:val="28"/>
        </w:rPr>
        <w:t xml:space="preserve">
      шойыннан, болаттан және жоғары легирленген қорытпалардан жасалған құймалардың механикалық қасиеттері; </w:t>
      </w:r>
    </w:p>
    <w:bookmarkEnd w:id="6071"/>
    <w:bookmarkStart w:name="z6078" w:id="6072"/>
    <w:p>
      <w:pPr>
        <w:spacing w:after="0"/>
        <w:ind w:left="0"/>
        <w:jc w:val="both"/>
      </w:pPr>
      <w:r>
        <w:rPr>
          <w:rFonts w:ascii="Times New Roman"/>
          <w:b w:val="false"/>
          <w:i w:val="false"/>
          <w:color w:val="000000"/>
          <w:sz w:val="28"/>
        </w:rPr>
        <w:t>
      қағымдалатын құймалардың номенклатурасы.</w:t>
      </w:r>
    </w:p>
    <w:bookmarkEnd w:id="6072"/>
    <w:bookmarkStart w:name="z6079" w:id="6073"/>
    <w:p>
      <w:pPr>
        <w:spacing w:after="0"/>
        <w:ind w:left="0"/>
        <w:jc w:val="both"/>
      </w:pPr>
      <w:r>
        <w:rPr>
          <w:rFonts w:ascii="Times New Roman"/>
          <w:b w:val="false"/>
          <w:i w:val="false"/>
          <w:color w:val="000000"/>
          <w:sz w:val="28"/>
        </w:rPr>
        <w:t>
      624. Жұмыс үлгілері:</w:t>
      </w:r>
    </w:p>
    <w:bookmarkEnd w:id="6073"/>
    <w:bookmarkStart w:name="z6080" w:id="6074"/>
    <w:p>
      <w:pPr>
        <w:spacing w:after="0"/>
        <w:ind w:left="0"/>
        <w:jc w:val="both"/>
      </w:pPr>
      <w:r>
        <w:rPr>
          <w:rFonts w:ascii="Times New Roman"/>
          <w:b w:val="false"/>
          <w:i w:val="false"/>
          <w:color w:val="000000"/>
          <w:sz w:val="28"/>
        </w:rPr>
        <w:t>
      құймаларды қағымдау:</w:t>
      </w:r>
    </w:p>
    <w:bookmarkEnd w:id="6074"/>
    <w:bookmarkStart w:name="z6081" w:id="6075"/>
    <w:p>
      <w:pPr>
        <w:spacing w:after="0"/>
        <w:ind w:left="0"/>
        <w:jc w:val="both"/>
      </w:pPr>
      <w:r>
        <w:rPr>
          <w:rFonts w:ascii="Times New Roman"/>
          <w:b w:val="false"/>
          <w:i w:val="false"/>
          <w:color w:val="000000"/>
          <w:sz w:val="28"/>
        </w:rPr>
        <w:t>
      1) металл кескіш станоктардың алдыңғы және артқы тұғырлары;</w:t>
      </w:r>
    </w:p>
    <w:bookmarkEnd w:id="6075"/>
    <w:bookmarkStart w:name="z6082" w:id="6076"/>
    <w:p>
      <w:pPr>
        <w:spacing w:after="0"/>
        <w:ind w:left="0"/>
        <w:jc w:val="both"/>
      </w:pPr>
      <w:r>
        <w:rPr>
          <w:rFonts w:ascii="Times New Roman"/>
          <w:b w:val="false"/>
          <w:i w:val="false"/>
          <w:color w:val="000000"/>
          <w:sz w:val="28"/>
        </w:rPr>
        <w:t>
      2) вагондардың шүберін арқалықтары;</w:t>
      </w:r>
    </w:p>
    <w:bookmarkEnd w:id="6076"/>
    <w:bookmarkStart w:name="z6083" w:id="6077"/>
    <w:p>
      <w:pPr>
        <w:spacing w:after="0"/>
        <w:ind w:left="0"/>
        <w:jc w:val="both"/>
      </w:pPr>
      <w:r>
        <w:rPr>
          <w:rFonts w:ascii="Times New Roman"/>
          <w:b w:val="false"/>
          <w:i w:val="false"/>
          <w:color w:val="000000"/>
          <w:sz w:val="28"/>
        </w:rPr>
        <w:t>
      3) тежегіш барабандар;</w:t>
      </w:r>
    </w:p>
    <w:bookmarkEnd w:id="6077"/>
    <w:bookmarkStart w:name="z6084" w:id="6078"/>
    <w:p>
      <w:pPr>
        <w:spacing w:after="0"/>
        <w:ind w:left="0"/>
        <w:jc w:val="both"/>
      </w:pPr>
      <w:r>
        <w:rPr>
          <w:rFonts w:ascii="Times New Roman"/>
          <w:b w:val="false"/>
          <w:i w:val="false"/>
          <w:color w:val="000000"/>
          <w:sz w:val="28"/>
        </w:rPr>
        <w:t>
      4) білікті гидропульттерге арналған бөшкелер;</w:t>
      </w:r>
    </w:p>
    <w:bookmarkEnd w:id="6078"/>
    <w:bookmarkStart w:name="z6085" w:id="6079"/>
    <w:p>
      <w:pPr>
        <w:spacing w:after="0"/>
        <w:ind w:left="0"/>
        <w:jc w:val="both"/>
      </w:pPr>
      <w:r>
        <w:rPr>
          <w:rFonts w:ascii="Times New Roman"/>
          <w:b w:val="false"/>
          <w:i w:val="false"/>
          <w:color w:val="000000"/>
          <w:sz w:val="28"/>
        </w:rPr>
        <w:t>
      5) іштен жану қозғалтқыштары цилиндрлерінің блоктары;</w:t>
      </w:r>
    </w:p>
    <w:bookmarkEnd w:id="6079"/>
    <w:bookmarkStart w:name="z6086" w:id="6080"/>
    <w:p>
      <w:pPr>
        <w:spacing w:after="0"/>
        <w:ind w:left="0"/>
        <w:jc w:val="both"/>
      </w:pPr>
      <w:r>
        <w:rPr>
          <w:rFonts w:ascii="Times New Roman"/>
          <w:b w:val="false"/>
          <w:i w:val="false"/>
          <w:color w:val="000000"/>
          <w:sz w:val="28"/>
        </w:rPr>
        <w:t>
      6) құйма арбалардың жақтаулары;</w:t>
      </w:r>
    </w:p>
    <w:bookmarkEnd w:id="6080"/>
    <w:bookmarkStart w:name="z6087" w:id="6081"/>
    <w:p>
      <w:pPr>
        <w:spacing w:after="0"/>
        <w:ind w:left="0"/>
        <w:jc w:val="both"/>
      </w:pPr>
      <w:r>
        <w:rPr>
          <w:rFonts w:ascii="Times New Roman"/>
          <w:b w:val="false"/>
          <w:i w:val="false"/>
          <w:color w:val="000000"/>
          <w:sz w:val="28"/>
        </w:rPr>
        <w:t>
      7) локомотивтер мен вагондардың букстері;</w:t>
      </w:r>
    </w:p>
    <w:bookmarkEnd w:id="6081"/>
    <w:bookmarkStart w:name="z6088" w:id="6082"/>
    <w:p>
      <w:pPr>
        <w:spacing w:after="0"/>
        <w:ind w:left="0"/>
        <w:jc w:val="both"/>
      </w:pPr>
      <w:r>
        <w:rPr>
          <w:rFonts w:ascii="Times New Roman"/>
          <w:b w:val="false"/>
          <w:i w:val="false"/>
          <w:color w:val="000000"/>
          <w:sz w:val="28"/>
        </w:rPr>
        <w:t>
      8) көп сатылы күрделі біліктер;</w:t>
      </w:r>
    </w:p>
    <w:bookmarkEnd w:id="6082"/>
    <w:bookmarkStart w:name="z6089" w:id="6083"/>
    <w:p>
      <w:pPr>
        <w:spacing w:after="0"/>
        <w:ind w:left="0"/>
        <w:jc w:val="both"/>
      </w:pPr>
      <w:r>
        <w:rPr>
          <w:rFonts w:ascii="Times New Roman"/>
          <w:b w:val="false"/>
          <w:i w:val="false"/>
          <w:color w:val="000000"/>
          <w:sz w:val="28"/>
        </w:rPr>
        <w:t>
      9) конвертерлердің мойындары;</w:t>
      </w:r>
    </w:p>
    <w:bookmarkEnd w:id="6083"/>
    <w:bookmarkStart w:name="z6090" w:id="6084"/>
    <w:p>
      <w:pPr>
        <w:spacing w:after="0"/>
        <w:ind w:left="0"/>
        <w:jc w:val="both"/>
      </w:pPr>
      <w:r>
        <w:rPr>
          <w:rFonts w:ascii="Times New Roman"/>
          <w:b w:val="false"/>
          <w:i w:val="false"/>
          <w:color w:val="000000"/>
          <w:sz w:val="28"/>
        </w:rPr>
        <w:t>
      10) автотіркемелі құрылғысының бөлшектері;</w:t>
      </w:r>
    </w:p>
    <w:bookmarkEnd w:id="6084"/>
    <w:bookmarkStart w:name="z6091" w:id="6085"/>
    <w:p>
      <w:pPr>
        <w:spacing w:after="0"/>
        <w:ind w:left="0"/>
        <w:jc w:val="both"/>
      </w:pPr>
      <w:r>
        <w:rPr>
          <w:rFonts w:ascii="Times New Roman"/>
          <w:b w:val="false"/>
          <w:i w:val="false"/>
          <w:color w:val="000000"/>
          <w:sz w:val="28"/>
        </w:rPr>
        <w:t>
      11) ауыл шаруашылық машиналарының корпустық бөлшектері;</w:t>
      </w:r>
    </w:p>
    <w:bookmarkEnd w:id="6085"/>
    <w:bookmarkStart w:name="z6092" w:id="6086"/>
    <w:p>
      <w:pPr>
        <w:spacing w:after="0"/>
        <w:ind w:left="0"/>
        <w:jc w:val="both"/>
      </w:pPr>
      <w:r>
        <w:rPr>
          <w:rFonts w:ascii="Times New Roman"/>
          <w:b w:val="false"/>
          <w:i w:val="false"/>
          <w:color w:val="000000"/>
          <w:sz w:val="28"/>
        </w:rPr>
        <w:t>
      12) құймақалыптар, түптер, болат құюға арналған қосылма және орталықтар жалғамалар;</w:t>
      </w:r>
    </w:p>
    <w:bookmarkEnd w:id="6086"/>
    <w:bookmarkStart w:name="z6093" w:id="6087"/>
    <w:p>
      <w:pPr>
        <w:spacing w:after="0"/>
        <w:ind w:left="0"/>
        <w:jc w:val="both"/>
      </w:pPr>
      <w:r>
        <w:rPr>
          <w:rFonts w:ascii="Times New Roman"/>
          <w:b w:val="false"/>
          <w:i w:val="false"/>
          <w:color w:val="000000"/>
          <w:sz w:val="28"/>
        </w:rPr>
        <w:t>
      13) редукторлардың, артқы мосттар мен тіркемелердің картерлері;</w:t>
      </w:r>
    </w:p>
    <w:bookmarkEnd w:id="6087"/>
    <w:bookmarkStart w:name="z6094" w:id="6088"/>
    <w:p>
      <w:pPr>
        <w:spacing w:after="0"/>
        <w:ind w:left="0"/>
        <w:jc w:val="both"/>
      </w:pPr>
      <w:r>
        <w:rPr>
          <w:rFonts w:ascii="Times New Roman"/>
          <w:b w:val="false"/>
          <w:i w:val="false"/>
          <w:color w:val="000000"/>
          <w:sz w:val="28"/>
        </w:rPr>
        <w:t>
      14) қож таситын шөміштер;</w:t>
      </w:r>
    </w:p>
    <w:bookmarkEnd w:id="6088"/>
    <w:bookmarkStart w:name="z6095" w:id="6089"/>
    <w:p>
      <w:pPr>
        <w:spacing w:after="0"/>
        <w:ind w:left="0"/>
        <w:jc w:val="both"/>
      </w:pPr>
      <w:r>
        <w:rPr>
          <w:rFonts w:ascii="Times New Roman"/>
          <w:b w:val="false"/>
          <w:i w:val="false"/>
          <w:color w:val="000000"/>
          <w:sz w:val="28"/>
        </w:rPr>
        <w:t>
      15) домна пештеріне арналған конустар мен ыдыстар;</w:t>
      </w:r>
    </w:p>
    <w:bookmarkEnd w:id="6089"/>
    <w:bookmarkStart w:name="z6096" w:id="6090"/>
    <w:p>
      <w:pPr>
        <w:spacing w:after="0"/>
        <w:ind w:left="0"/>
        <w:jc w:val="both"/>
      </w:pPr>
      <w:r>
        <w:rPr>
          <w:rFonts w:ascii="Times New Roman"/>
          <w:b w:val="false"/>
          <w:i w:val="false"/>
          <w:color w:val="000000"/>
          <w:sz w:val="28"/>
        </w:rPr>
        <w:t>
      16) турбиналардың корпустары;</w:t>
      </w:r>
    </w:p>
    <w:bookmarkEnd w:id="6090"/>
    <w:bookmarkStart w:name="z6097" w:id="6091"/>
    <w:p>
      <w:pPr>
        <w:spacing w:after="0"/>
        <w:ind w:left="0"/>
        <w:jc w:val="both"/>
      </w:pPr>
      <w:r>
        <w:rPr>
          <w:rFonts w:ascii="Times New Roman"/>
          <w:b w:val="false"/>
          <w:i w:val="false"/>
          <w:color w:val="000000"/>
          <w:sz w:val="28"/>
        </w:rPr>
        <w:t>
      17) бу қыздырғыш қораптар;</w:t>
      </w:r>
    </w:p>
    <w:bookmarkEnd w:id="6091"/>
    <w:bookmarkStart w:name="z6098" w:id="6092"/>
    <w:p>
      <w:pPr>
        <w:spacing w:after="0"/>
        <w:ind w:left="0"/>
        <w:jc w:val="both"/>
      </w:pPr>
      <w:r>
        <w:rPr>
          <w:rFonts w:ascii="Times New Roman"/>
          <w:b w:val="false"/>
          <w:i w:val="false"/>
          <w:color w:val="000000"/>
          <w:sz w:val="28"/>
        </w:rPr>
        <w:t>
      18) толтыру және құю машиналарының мульділері;</w:t>
      </w:r>
    </w:p>
    <w:bookmarkEnd w:id="6092"/>
    <w:bookmarkStart w:name="z6099" w:id="6093"/>
    <w:p>
      <w:pPr>
        <w:spacing w:after="0"/>
        <w:ind w:left="0"/>
        <w:jc w:val="both"/>
      </w:pPr>
      <w:r>
        <w:rPr>
          <w:rFonts w:ascii="Times New Roman"/>
          <w:b w:val="false"/>
          <w:i w:val="false"/>
          <w:color w:val="000000"/>
          <w:sz w:val="28"/>
        </w:rPr>
        <w:t>
      19) дизельдердің негізгі рамалары;</w:t>
      </w:r>
    </w:p>
    <w:bookmarkEnd w:id="6093"/>
    <w:bookmarkStart w:name="z6100" w:id="6094"/>
    <w:p>
      <w:pPr>
        <w:spacing w:after="0"/>
        <w:ind w:left="0"/>
        <w:jc w:val="both"/>
      </w:pPr>
      <w:r>
        <w:rPr>
          <w:rFonts w:ascii="Times New Roman"/>
          <w:b w:val="false"/>
          <w:i w:val="false"/>
          <w:color w:val="000000"/>
          <w:sz w:val="28"/>
        </w:rPr>
        <w:t>
      20) рольгангалардың рамалары;</w:t>
      </w:r>
    </w:p>
    <w:bookmarkEnd w:id="6094"/>
    <w:bookmarkStart w:name="z6101" w:id="6095"/>
    <w:p>
      <w:pPr>
        <w:spacing w:after="0"/>
        <w:ind w:left="0"/>
        <w:jc w:val="both"/>
      </w:pPr>
      <w:r>
        <w:rPr>
          <w:rFonts w:ascii="Times New Roman"/>
          <w:b w:val="false"/>
          <w:i w:val="false"/>
          <w:color w:val="000000"/>
          <w:sz w:val="28"/>
        </w:rPr>
        <w:t>
      21) вагон арбалардың рамалары;</w:t>
      </w:r>
    </w:p>
    <w:bookmarkEnd w:id="6095"/>
    <w:bookmarkStart w:name="z6102" w:id="6096"/>
    <w:p>
      <w:pPr>
        <w:spacing w:after="0"/>
        <w:ind w:left="0"/>
        <w:jc w:val="both"/>
      </w:pPr>
      <w:r>
        <w:rPr>
          <w:rFonts w:ascii="Times New Roman"/>
          <w:b w:val="false"/>
          <w:i w:val="false"/>
          <w:color w:val="000000"/>
          <w:sz w:val="28"/>
        </w:rPr>
        <w:t>
      22) айқастырмалардың өзектері;</w:t>
      </w:r>
    </w:p>
    <w:bookmarkEnd w:id="6096"/>
    <w:bookmarkStart w:name="z6103" w:id="6097"/>
    <w:p>
      <w:pPr>
        <w:spacing w:after="0"/>
        <w:ind w:left="0"/>
        <w:jc w:val="both"/>
      </w:pPr>
      <w:r>
        <w:rPr>
          <w:rFonts w:ascii="Times New Roman"/>
          <w:b w:val="false"/>
          <w:i w:val="false"/>
          <w:color w:val="000000"/>
          <w:sz w:val="28"/>
        </w:rPr>
        <w:t>
      23) іштен тегістеу станоктарының, ірі көлденең фрезерлеу станоктарының және илемдеу станоктарының тұғырлары;</w:t>
      </w:r>
    </w:p>
    <w:bookmarkEnd w:id="6097"/>
    <w:bookmarkStart w:name="z6104" w:id="6098"/>
    <w:p>
      <w:pPr>
        <w:spacing w:after="0"/>
        <w:ind w:left="0"/>
        <w:jc w:val="both"/>
      </w:pPr>
      <w:r>
        <w:rPr>
          <w:rFonts w:ascii="Times New Roman"/>
          <w:b w:val="false"/>
          <w:i w:val="false"/>
          <w:color w:val="000000"/>
          <w:sz w:val="28"/>
        </w:rPr>
        <w:t xml:space="preserve">
      24) тіс тегістегіш станоктардың тұғырлары; </w:t>
      </w:r>
    </w:p>
    <w:bookmarkEnd w:id="6098"/>
    <w:bookmarkStart w:name="z6105" w:id="6099"/>
    <w:p>
      <w:pPr>
        <w:spacing w:after="0"/>
        <w:ind w:left="0"/>
        <w:jc w:val="both"/>
      </w:pPr>
      <w:r>
        <w:rPr>
          <w:rFonts w:ascii="Times New Roman"/>
          <w:b w:val="false"/>
          <w:i w:val="false"/>
          <w:color w:val="000000"/>
          <w:sz w:val="28"/>
        </w:rPr>
        <w:t>
      25) компрессорлардың тұғырлары мен картерлері;</w:t>
      </w:r>
    </w:p>
    <w:bookmarkEnd w:id="6099"/>
    <w:bookmarkStart w:name="z6106" w:id="6100"/>
    <w:p>
      <w:pPr>
        <w:spacing w:after="0"/>
        <w:ind w:left="0"/>
        <w:jc w:val="both"/>
      </w:pPr>
      <w:r>
        <w:rPr>
          <w:rFonts w:ascii="Times New Roman"/>
          <w:b w:val="false"/>
          <w:i w:val="false"/>
          <w:color w:val="000000"/>
          <w:sz w:val="28"/>
        </w:rPr>
        <w:t>
      26) тік және көлденең фрезерлеу станоктарының тіректері;</w:t>
      </w:r>
    </w:p>
    <w:bookmarkEnd w:id="6100"/>
    <w:bookmarkStart w:name="z6107" w:id="6101"/>
    <w:p>
      <w:pPr>
        <w:spacing w:after="0"/>
        <w:ind w:left="0"/>
        <w:jc w:val="both"/>
      </w:pPr>
      <w:r>
        <w:rPr>
          <w:rFonts w:ascii="Times New Roman"/>
          <w:b w:val="false"/>
          <w:i w:val="false"/>
          <w:color w:val="000000"/>
          <w:sz w:val="28"/>
        </w:rPr>
        <w:t>
      27) дөңгелектердің күпшектері;</w:t>
      </w:r>
    </w:p>
    <w:bookmarkEnd w:id="6101"/>
    <w:bookmarkStart w:name="z6108" w:id="6102"/>
    <w:p>
      <w:pPr>
        <w:spacing w:after="0"/>
        <w:ind w:left="0"/>
        <w:jc w:val="both"/>
      </w:pPr>
      <w:r>
        <w:rPr>
          <w:rFonts w:ascii="Times New Roman"/>
          <w:b w:val="false"/>
          <w:i w:val="false"/>
          <w:color w:val="000000"/>
          <w:sz w:val="28"/>
        </w:rPr>
        <w:t>
      28) агломерация фабрикасының қоректендіргіш табақтары;</w:t>
      </w:r>
    </w:p>
    <w:bookmarkEnd w:id="6102"/>
    <w:bookmarkStart w:name="z6109" w:id="6103"/>
    <w:p>
      <w:pPr>
        <w:spacing w:after="0"/>
        <w:ind w:left="0"/>
        <w:jc w:val="both"/>
      </w:pPr>
      <w:r>
        <w:rPr>
          <w:rFonts w:ascii="Times New Roman"/>
          <w:b w:val="false"/>
          <w:i w:val="false"/>
          <w:color w:val="000000"/>
          <w:sz w:val="28"/>
        </w:rPr>
        <w:t>
      29) компрессорлардың цилиндрлері;</w:t>
      </w:r>
    </w:p>
    <w:bookmarkEnd w:id="6103"/>
    <w:bookmarkStart w:name="z6110" w:id="6104"/>
    <w:p>
      <w:pPr>
        <w:spacing w:after="0"/>
        <w:ind w:left="0"/>
        <w:jc w:val="both"/>
      </w:pPr>
      <w:r>
        <w:rPr>
          <w:rFonts w:ascii="Times New Roman"/>
          <w:b w:val="false"/>
          <w:i w:val="false"/>
          <w:color w:val="000000"/>
          <w:sz w:val="28"/>
        </w:rPr>
        <w:t>
      30) диаметрі 400 миллиметрден асатын мойынтірек қалқандары.</w:t>
      </w:r>
    </w:p>
    <w:bookmarkEnd w:id="6104"/>
    <w:bookmarkStart w:name="z6111" w:id="6105"/>
    <w:p>
      <w:pPr>
        <w:spacing w:after="0"/>
        <w:ind w:left="0"/>
        <w:jc w:val="left"/>
      </w:pPr>
      <w:r>
        <w:rPr>
          <w:rFonts w:ascii="Times New Roman"/>
          <w:b/>
          <w:i w:val="false"/>
          <w:color w:val="000000"/>
        </w:rPr>
        <w:t xml:space="preserve"> 78-параграф. Құймаларды іріктеуші, 1-разряд</w:t>
      </w:r>
    </w:p>
    <w:bookmarkEnd w:id="6105"/>
    <w:bookmarkStart w:name="z6112" w:id="6106"/>
    <w:p>
      <w:pPr>
        <w:spacing w:after="0"/>
        <w:ind w:left="0"/>
        <w:jc w:val="both"/>
      </w:pPr>
      <w:r>
        <w:rPr>
          <w:rFonts w:ascii="Times New Roman"/>
          <w:b w:val="false"/>
          <w:i w:val="false"/>
          <w:color w:val="000000"/>
          <w:sz w:val="28"/>
        </w:rPr>
        <w:t xml:space="preserve">
      625. Жұмыс сипаттамасы: </w:t>
      </w:r>
    </w:p>
    <w:bookmarkEnd w:id="6106"/>
    <w:bookmarkStart w:name="z6113" w:id="6107"/>
    <w:p>
      <w:pPr>
        <w:spacing w:after="0"/>
        <w:ind w:left="0"/>
        <w:jc w:val="both"/>
      </w:pPr>
      <w:r>
        <w:rPr>
          <w:rFonts w:ascii="Times New Roman"/>
          <w:b w:val="false"/>
          <w:i w:val="false"/>
          <w:color w:val="000000"/>
          <w:sz w:val="28"/>
        </w:rPr>
        <w:t xml:space="preserve">
      шағын номенклатурасы бар учаскелерде құймаларды бұйымдардың атаулары және конфигурациясы бойынша іріктеу; </w:t>
      </w:r>
    </w:p>
    <w:bookmarkEnd w:id="6107"/>
    <w:bookmarkStart w:name="z6114" w:id="6108"/>
    <w:p>
      <w:pPr>
        <w:spacing w:after="0"/>
        <w:ind w:left="0"/>
        <w:jc w:val="both"/>
      </w:pPr>
      <w:r>
        <w:rPr>
          <w:rFonts w:ascii="Times New Roman"/>
          <w:b w:val="false"/>
          <w:i w:val="false"/>
          <w:color w:val="000000"/>
          <w:sz w:val="28"/>
        </w:rPr>
        <w:t>
      ақаулы құймаларды сыртқы белгілері бойына іріктеу;</w:t>
      </w:r>
    </w:p>
    <w:bookmarkEnd w:id="6108"/>
    <w:bookmarkStart w:name="z6115" w:id="6109"/>
    <w:p>
      <w:pPr>
        <w:spacing w:after="0"/>
        <w:ind w:left="0"/>
        <w:jc w:val="both"/>
      </w:pPr>
      <w:r>
        <w:rPr>
          <w:rFonts w:ascii="Times New Roman"/>
          <w:b w:val="false"/>
          <w:i w:val="false"/>
          <w:color w:val="000000"/>
          <w:sz w:val="28"/>
        </w:rPr>
        <w:t>
      құймалардың атаулары бойынша сандық есебі;</w:t>
      </w:r>
    </w:p>
    <w:bookmarkEnd w:id="6109"/>
    <w:bookmarkStart w:name="z6116" w:id="6110"/>
    <w:p>
      <w:pPr>
        <w:spacing w:after="0"/>
        <w:ind w:left="0"/>
        <w:jc w:val="both"/>
      </w:pPr>
      <w:r>
        <w:rPr>
          <w:rFonts w:ascii="Times New Roman"/>
          <w:b w:val="false"/>
          <w:i w:val="false"/>
          <w:color w:val="000000"/>
          <w:sz w:val="28"/>
        </w:rPr>
        <w:t>
      дайын құймаларды қоймаға тапсыру.</w:t>
      </w:r>
    </w:p>
    <w:bookmarkEnd w:id="6110"/>
    <w:bookmarkStart w:name="z6117" w:id="6111"/>
    <w:p>
      <w:pPr>
        <w:spacing w:after="0"/>
        <w:ind w:left="0"/>
        <w:jc w:val="both"/>
      </w:pPr>
      <w:r>
        <w:rPr>
          <w:rFonts w:ascii="Times New Roman"/>
          <w:b w:val="false"/>
          <w:i w:val="false"/>
          <w:color w:val="000000"/>
          <w:sz w:val="28"/>
        </w:rPr>
        <w:t xml:space="preserve">
      626. Білуге тиіс: </w:t>
      </w:r>
    </w:p>
    <w:bookmarkEnd w:id="6111"/>
    <w:bookmarkStart w:name="z6118" w:id="6112"/>
    <w:p>
      <w:pPr>
        <w:spacing w:after="0"/>
        <w:ind w:left="0"/>
        <w:jc w:val="both"/>
      </w:pPr>
      <w:r>
        <w:rPr>
          <w:rFonts w:ascii="Times New Roman"/>
          <w:b w:val="false"/>
          <w:i w:val="false"/>
          <w:color w:val="000000"/>
          <w:sz w:val="28"/>
        </w:rPr>
        <w:t xml:space="preserve">
      бұйымдардың әрбір түрі бойынша және олардың конфигурациясы бойынша құймалардың атаулары; </w:t>
      </w:r>
    </w:p>
    <w:bookmarkEnd w:id="6112"/>
    <w:bookmarkStart w:name="z6119" w:id="6113"/>
    <w:p>
      <w:pPr>
        <w:spacing w:after="0"/>
        <w:ind w:left="0"/>
        <w:jc w:val="both"/>
      </w:pPr>
      <w:r>
        <w:rPr>
          <w:rFonts w:ascii="Times New Roman"/>
          <w:b w:val="false"/>
          <w:i w:val="false"/>
          <w:color w:val="000000"/>
          <w:sz w:val="28"/>
        </w:rPr>
        <w:t xml:space="preserve">
      құймаларды таңбалау; </w:t>
      </w:r>
    </w:p>
    <w:bookmarkEnd w:id="6113"/>
    <w:bookmarkStart w:name="z6120" w:id="6114"/>
    <w:p>
      <w:pPr>
        <w:spacing w:after="0"/>
        <w:ind w:left="0"/>
        <w:jc w:val="both"/>
      </w:pPr>
      <w:r>
        <w:rPr>
          <w:rFonts w:ascii="Times New Roman"/>
          <w:b w:val="false"/>
          <w:i w:val="false"/>
          <w:color w:val="000000"/>
          <w:sz w:val="28"/>
        </w:rPr>
        <w:t>
      құймалардың ақаулықтарының сыртқы белгілері.</w:t>
      </w:r>
    </w:p>
    <w:bookmarkEnd w:id="6114"/>
    <w:bookmarkStart w:name="z6121" w:id="6115"/>
    <w:p>
      <w:pPr>
        <w:spacing w:after="0"/>
        <w:ind w:left="0"/>
        <w:jc w:val="left"/>
      </w:pPr>
      <w:r>
        <w:rPr>
          <w:rFonts w:ascii="Times New Roman"/>
          <w:b/>
          <w:i w:val="false"/>
          <w:color w:val="000000"/>
        </w:rPr>
        <w:t xml:space="preserve"> 79-параграф. Құймаларды іріктеуші, 2-разряд</w:t>
      </w:r>
    </w:p>
    <w:bookmarkEnd w:id="6115"/>
    <w:bookmarkStart w:name="z6122" w:id="6116"/>
    <w:p>
      <w:pPr>
        <w:spacing w:after="0"/>
        <w:ind w:left="0"/>
        <w:jc w:val="both"/>
      </w:pPr>
      <w:r>
        <w:rPr>
          <w:rFonts w:ascii="Times New Roman"/>
          <w:b w:val="false"/>
          <w:i w:val="false"/>
          <w:color w:val="000000"/>
          <w:sz w:val="28"/>
        </w:rPr>
        <w:t xml:space="preserve">
      627. Жұмыс сипаттамасы: </w:t>
      </w:r>
    </w:p>
    <w:bookmarkEnd w:id="6116"/>
    <w:bookmarkStart w:name="z6123" w:id="6117"/>
    <w:p>
      <w:pPr>
        <w:spacing w:after="0"/>
        <w:ind w:left="0"/>
        <w:jc w:val="both"/>
      </w:pPr>
      <w:r>
        <w:rPr>
          <w:rFonts w:ascii="Times New Roman"/>
          <w:b w:val="false"/>
          <w:i w:val="false"/>
          <w:color w:val="000000"/>
          <w:sz w:val="28"/>
        </w:rPr>
        <w:t>
      үлкен номенклатурасы бар учаскелерде құймаларды бұйымдардың атаулары мен конфигурациясы бойынша іріктеу;</w:t>
      </w:r>
    </w:p>
    <w:bookmarkEnd w:id="6117"/>
    <w:bookmarkStart w:name="z6124" w:id="6118"/>
    <w:p>
      <w:pPr>
        <w:spacing w:after="0"/>
        <w:ind w:left="0"/>
        <w:jc w:val="both"/>
      </w:pPr>
      <w:r>
        <w:rPr>
          <w:rFonts w:ascii="Times New Roman"/>
          <w:b w:val="false"/>
          <w:i w:val="false"/>
          <w:color w:val="000000"/>
          <w:sz w:val="28"/>
        </w:rPr>
        <w:t xml:space="preserve">
      эскиздер мен сызбалар бойынша бірдей типтегі бұйымдарды таңдау; </w:t>
      </w:r>
    </w:p>
    <w:bookmarkEnd w:id="6118"/>
    <w:bookmarkStart w:name="z6125" w:id="6119"/>
    <w:p>
      <w:pPr>
        <w:spacing w:after="0"/>
        <w:ind w:left="0"/>
        <w:jc w:val="both"/>
      </w:pPr>
      <w:r>
        <w:rPr>
          <w:rFonts w:ascii="Times New Roman"/>
          <w:b w:val="false"/>
          <w:i w:val="false"/>
          <w:color w:val="000000"/>
          <w:sz w:val="28"/>
        </w:rPr>
        <w:t>
      жарамды және жарамсыз құймалардың құжаттарын ресімдеу;</w:t>
      </w:r>
    </w:p>
    <w:bookmarkEnd w:id="6119"/>
    <w:bookmarkStart w:name="z6126" w:id="6120"/>
    <w:p>
      <w:pPr>
        <w:spacing w:after="0"/>
        <w:ind w:left="0"/>
        <w:jc w:val="both"/>
      </w:pPr>
      <w:r>
        <w:rPr>
          <w:rFonts w:ascii="Times New Roman"/>
          <w:b w:val="false"/>
          <w:i w:val="false"/>
          <w:color w:val="000000"/>
          <w:sz w:val="28"/>
        </w:rPr>
        <w:t xml:space="preserve">
      қабылдау-тапсыру құжаттарын ресімдей отырып, олардың жеткізілетін жері бойынша құймаларды есепке алуды жүргізу, тапсыру. </w:t>
      </w:r>
    </w:p>
    <w:bookmarkEnd w:id="6120"/>
    <w:bookmarkStart w:name="z6127" w:id="6121"/>
    <w:p>
      <w:pPr>
        <w:spacing w:after="0"/>
        <w:ind w:left="0"/>
        <w:jc w:val="both"/>
      </w:pPr>
      <w:r>
        <w:rPr>
          <w:rFonts w:ascii="Times New Roman"/>
          <w:b w:val="false"/>
          <w:i w:val="false"/>
          <w:color w:val="000000"/>
          <w:sz w:val="28"/>
        </w:rPr>
        <w:t xml:space="preserve">
      628. Білуге тиіс: </w:t>
      </w:r>
    </w:p>
    <w:bookmarkEnd w:id="6121"/>
    <w:bookmarkStart w:name="z6128" w:id="6122"/>
    <w:p>
      <w:pPr>
        <w:spacing w:after="0"/>
        <w:ind w:left="0"/>
        <w:jc w:val="both"/>
      </w:pPr>
      <w:r>
        <w:rPr>
          <w:rFonts w:ascii="Times New Roman"/>
          <w:b w:val="false"/>
          <w:i w:val="false"/>
          <w:color w:val="000000"/>
          <w:sz w:val="28"/>
        </w:rPr>
        <w:t>
      үлкен номенклатурасы бар учаскелерде бұйымдардың әрбір түрі және олардың конфигурациясы бойынша құймалардың атаулары;</w:t>
      </w:r>
    </w:p>
    <w:bookmarkEnd w:id="6122"/>
    <w:bookmarkStart w:name="z6129" w:id="6123"/>
    <w:p>
      <w:pPr>
        <w:spacing w:after="0"/>
        <w:ind w:left="0"/>
        <w:jc w:val="both"/>
      </w:pPr>
      <w:r>
        <w:rPr>
          <w:rFonts w:ascii="Times New Roman"/>
          <w:b w:val="false"/>
          <w:i w:val="false"/>
          <w:color w:val="000000"/>
          <w:sz w:val="28"/>
        </w:rPr>
        <w:t>
      эскиздер мен сызбалар бойынша бірдей бөлшектерді таңдау тәсілдері.</w:t>
      </w:r>
    </w:p>
    <w:bookmarkEnd w:id="6123"/>
    <w:bookmarkStart w:name="z6130" w:id="6124"/>
    <w:p>
      <w:pPr>
        <w:spacing w:after="0"/>
        <w:ind w:left="0"/>
        <w:jc w:val="left"/>
      </w:pPr>
      <w:r>
        <w:rPr>
          <w:rFonts w:ascii="Times New Roman"/>
          <w:b/>
          <w:i w:val="false"/>
          <w:color w:val="000000"/>
        </w:rPr>
        <w:t xml:space="preserve"> 80-параграф. Құймаларды электрогидравликалық тазалау операторы, 2-pазpяд</w:t>
      </w:r>
    </w:p>
    <w:bookmarkEnd w:id="6124"/>
    <w:bookmarkStart w:name="z6131" w:id="6125"/>
    <w:p>
      <w:pPr>
        <w:spacing w:after="0"/>
        <w:ind w:left="0"/>
        <w:jc w:val="both"/>
      </w:pPr>
      <w:r>
        <w:rPr>
          <w:rFonts w:ascii="Times New Roman"/>
          <w:b w:val="false"/>
          <w:i w:val="false"/>
          <w:color w:val="000000"/>
          <w:sz w:val="28"/>
        </w:rPr>
        <w:t xml:space="preserve">
      629. Жұмыс сипаттамасы: </w:t>
      </w:r>
    </w:p>
    <w:bookmarkEnd w:id="6125"/>
    <w:bookmarkStart w:name="z6132" w:id="6126"/>
    <w:p>
      <w:pPr>
        <w:spacing w:after="0"/>
        <w:ind w:left="0"/>
        <w:jc w:val="both"/>
      </w:pPr>
      <w:r>
        <w:rPr>
          <w:rFonts w:ascii="Times New Roman"/>
          <w:b w:val="false"/>
          <w:i w:val="false"/>
          <w:color w:val="000000"/>
          <w:sz w:val="28"/>
        </w:rPr>
        <w:t>
      басқару пультінен жұмыс сұйықтығы бар ванналарда әртүрлі металдар мен қорытпалардан жасалған дайындамалар мен құймаларды электрогидравликалық тазалау процесін жүргізу;</w:t>
      </w:r>
    </w:p>
    <w:bookmarkEnd w:id="6126"/>
    <w:bookmarkStart w:name="z6133" w:id="6127"/>
    <w:p>
      <w:pPr>
        <w:spacing w:after="0"/>
        <w:ind w:left="0"/>
        <w:jc w:val="both"/>
      </w:pPr>
      <w:r>
        <w:rPr>
          <w:rFonts w:ascii="Times New Roman"/>
          <w:b w:val="false"/>
          <w:i w:val="false"/>
          <w:color w:val="000000"/>
          <w:sz w:val="28"/>
        </w:rPr>
        <w:t>
      біртекті дайындамалар мен құймаларды таңдау, оларды құрылғыларға салу және бекіту;</w:t>
      </w:r>
    </w:p>
    <w:bookmarkEnd w:id="6127"/>
    <w:bookmarkStart w:name="z6134" w:id="6128"/>
    <w:p>
      <w:pPr>
        <w:spacing w:after="0"/>
        <w:ind w:left="0"/>
        <w:jc w:val="both"/>
      </w:pPr>
      <w:r>
        <w:rPr>
          <w:rFonts w:ascii="Times New Roman"/>
          <w:b w:val="false"/>
          <w:i w:val="false"/>
          <w:color w:val="000000"/>
          <w:sz w:val="28"/>
        </w:rPr>
        <w:t>
      құймаларды электрогидравликалық тазалау және тиеу үшін ванналарды дайындау;</w:t>
      </w:r>
    </w:p>
    <w:bookmarkEnd w:id="6128"/>
    <w:bookmarkStart w:name="z6135" w:id="6129"/>
    <w:p>
      <w:pPr>
        <w:spacing w:after="0"/>
        <w:ind w:left="0"/>
        <w:jc w:val="both"/>
      </w:pPr>
      <w:r>
        <w:rPr>
          <w:rFonts w:ascii="Times New Roman"/>
          <w:b w:val="false"/>
          <w:i w:val="false"/>
          <w:color w:val="000000"/>
          <w:sz w:val="28"/>
        </w:rPr>
        <w:t>
      жүк көтергіш құрылғылар мен механизмдердің көмегімен ванналарға дайындамалар мен құймаларды салу және одан алу;</w:t>
      </w:r>
    </w:p>
    <w:bookmarkEnd w:id="6129"/>
    <w:bookmarkStart w:name="z6136" w:id="6130"/>
    <w:p>
      <w:pPr>
        <w:spacing w:after="0"/>
        <w:ind w:left="0"/>
        <w:jc w:val="both"/>
      </w:pPr>
      <w:r>
        <w:rPr>
          <w:rFonts w:ascii="Times New Roman"/>
          <w:b w:val="false"/>
          <w:i w:val="false"/>
          <w:color w:val="000000"/>
          <w:sz w:val="28"/>
        </w:rPr>
        <w:t>
      біліктілігі анағұрлым жоғары оператордың басшылығымен күрделілігі орташа, күрделі және аса күрделі құймалар мен дайындамаларды электрогидравликалық тазалауды орындау.</w:t>
      </w:r>
    </w:p>
    <w:bookmarkEnd w:id="6130"/>
    <w:bookmarkStart w:name="z6137" w:id="6131"/>
    <w:p>
      <w:pPr>
        <w:spacing w:after="0"/>
        <w:ind w:left="0"/>
        <w:jc w:val="both"/>
      </w:pPr>
      <w:r>
        <w:rPr>
          <w:rFonts w:ascii="Times New Roman"/>
          <w:b w:val="false"/>
          <w:i w:val="false"/>
          <w:color w:val="000000"/>
          <w:sz w:val="28"/>
        </w:rPr>
        <w:t xml:space="preserve">
      630. Білуге тиіс: </w:t>
      </w:r>
    </w:p>
    <w:bookmarkEnd w:id="6131"/>
    <w:bookmarkStart w:name="z6138" w:id="6132"/>
    <w:p>
      <w:pPr>
        <w:spacing w:after="0"/>
        <w:ind w:left="0"/>
        <w:jc w:val="both"/>
      </w:pPr>
      <w:r>
        <w:rPr>
          <w:rFonts w:ascii="Times New Roman"/>
          <w:b w:val="false"/>
          <w:i w:val="false"/>
          <w:color w:val="000000"/>
          <w:sz w:val="28"/>
        </w:rPr>
        <w:t xml:space="preserve">
      электpогидpавликалық тазалау принципі; </w:t>
      </w:r>
    </w:p>
    <w:bookmarkEnd w:id="6132"/>
    <w:bookmarkStart w:name="z6139" w:id="6133"/>
    <w:p>
      <w:pPr>
        <w:spacing w:after="0"/>
        <w:ind w:left="0"/>
        <w:jc w:val="both"/>
      </w:pPr>
      <w:r>
        <w:rPr>
          <w:rFonts w:ascii="Times New Roman"/>
          <w:b w:val="false"/>
          <w:i w:val="false"/>
          <w:color w:val="000000"/>
          <w:sz w:val="28"/>
        </w:rPr>
        <w:t>
      қызмет көрсетілетін жүк көтергіш механизмдердің жұмыс істеу принципі;</w:t>
      </w:r>
    </w:p>
    <w:bookmarkEnd w:id="6133"/>
    <w:bookmarkStart w:name="z6140" w:id="6134"/>
    <w:p>
      <w:pPr>
        <w:spacing w:after="0"/>
        <w:ind w:left="0"/>
        <w:jc w:val="both"/>
      </w:pPr>
      <w:r>
        <w:rPr>
          <w:rFonts w:ascii="Times New Roman"/>
          <w:b w:val="false"/>
          <w:i w:val="false"/>
          <w:color w:val="000000"/>
          <w:sz w:val="28"/>
        </w:rPr>
        <w:t>
      арнайы құрылғылардың мақсаты мен қолданылу тәртібі;</w:t>
      </w:r>
    </w:p>
    <w:bookmarkEnd w:id="6134"/>
    <w:bookmarkStart w:name="z6141" w:id="6135"/>
    <w:p>
      <w:pPr>
        <w:spacing w:after="0"/>
        <w:ind w:left="0"/>
        <w:jc w:val="both"/>
      </w:pPr>
      <w:r>
        <w:rPr>
          <w:rFonts w:ascii="Times New Roman"/>
          <w:b w:val="false"/>
          <w:i w:val="false"/>
          <w:color w:val="000000"/>
          <w:sz w:val="28"/>
        </w:rPr>
        <w:t>
      дайындамалар мен құймаларды құрылғыларда монтаждау және оларды ванналарға салу тәртібі;</w:t>
      </w:r>
    </w:p>
    <w:bookmarkEnd w:id="6135"/>
    <w:bookmarkStart w:name="z6142" w:id="6136"/>
    <w:p>
      <w:pPr>
        <w:spacing w:after="0"/>
        <w:ind w:left="0"/>
        <w:jc w:val="both"/>
      </w:pPr>
      <w:r>
        <w:rPr>
          <w:rFonts w:ascii="Times New Roman"/>
          <w:b w:val="false"/>
          <w:i w:val="false"/>
          <w:color w:val="000000"/>
          <w:sz w:val="28"/>
        </w:rPr>
        <w:t xml:space="preserve">
      компоненттердің құрамы; </w:t>
      </w:r>
    </w:p>
    <w:bookmarkEnd w:id="6136"/>
    <w:bookmarkStart w:name="z6143" w:id="6137"/>
    <w:p>
      <w:pPr>
        <w:spacing w:after="0"/>
        <w:ind w:left="0"/>
        <w:jc w:val="both"/>
      </w:pPr>
      <w:r>
        <w:rPr>
          <w:rFonts w:ascii="Times New Roman"/>
          <w:b w:val="false"/>
          <w:i w:val="false"/>
          <w:color w:val="000000"/>
          <w:sz w:val="28"/>
        </w:rPr>
        <w:t>
      дайындамалар мен құймаларды электpогидpавликалық тазалау режимдері.</w:t>
      </w:r>
    </w:p>
    <w:bookmarkEnd w:id="6137"/>
    <w:bookmarkStart w:name="z6144" w:id="6138"/>
    <w:p>
      <w:pPr>
        <w:spacing w:after="0"/>
        <w:ind w:left="0"/>
        <w:jc w:val="left"/>
      </w:pPr>
      <w:r>
        <w:rPr>
          <w:rFonts w:ascii="Times New Roman"/>
          <w:b/>
          <w:i w:val="false"/>
          <w:color w:val="000000"/>
        </w:rPr>
        <w:t xml:space="preserve"> 81-параграф. Құймаларды электрогидравликалық тазалау операторы, 3-pазpяд</w:t>
      </w:r>
    </w:p>
    <w:bookmarkEnd w:id="6138"/>
    <w:bookmarkStart w:name="z6145" w:id="6139"/>
    <w:p>
      <w:pPr>
        <w:spacing w:after="0"/>
        <w:ind w:left="0"/>
        <w:jc w:val="both"/>
      </w:pPr>
      <w:r>
        <w:rPr>
          <w:rFonts w:ascii="Times New Roman"/>
          <w:b w:val="false"/>
          <w:i w:val="false"/>
          <w:color w:val="000000"/>
          <w:sz w:val="28"/>
        </w:rPr>
        <w:t xml:space="preserve">
      631. Жұмыс сипаттамасы: </w:t>
      </w:r>
    </w:p>
    <w:bookmarkEnd w:id="6139"/>
    <w:bookmarkStart w:name="z6146" w:id="6140"/>
    <w:p>
      <w:pPr>
        <w:spacing w:after="0"/>
        <w:ind w:left="0"/>
        <w:jc w:val="both"/>
      </w:pPr>
      <w:r>
        <w:rPr>
          <w:rFonts w:ascii="Times New Roman"/>
          <w:b w:val="false"/>
          <w:i w:val="false"/>
          <w:color w:val="000000"/>
          <w:sz w:val="28"/>
        </w:rPr>
        <w:t>
      басқару пультінен жұмыс сұйықтығы бар ванналарда күрделілігі орташа әртүрлі металдар мен қорытпалардан жасалған дайындамалар мен құймаларды электрогидравликалық тазалау процесін жүргізу;</w:t>
      </w:r>
    </w:p>
    <w:bookmarkEnd w:id="6140"/>
    <w:bookmarkStart w:name="z6147" w:id="6141"/>
    <w:p>
      <w:pPr>
        <w:spacing w:after="0"/>
        <w:ind w:left="0"/>
        <w:jc w:val="both"/>
      </w:pPr>
      <w:r>
        <w:rPr>
          <w:rFonts w:ascii="Times New Roman"/>
          <w:b w:val="false"/>
          <w:i w:val="false"/>
          <w:color w:val="000000"/>
          <w:sz w:val="28"/>
        </w:rPr>
        <w:t xml:space="preserve">
      жабдықтың жұмыс режимін айқындау; </w:t>
      </w:r>
    </w:p>
    <w:bookmarkEnd w:id="6141"/>
    <w:bookmarkStart w:name="z6148" w:id="6142"/>
    <w:p>
      <w:pPr>
        <w:spacing w:after="0"/>
        <w:ind w:left="0"/>
        <w:jc w:val="both"/>
      </w:pPr>
      <w:r>
        <w:rPr>
          <w:rFonts w:ascii="Times New Roman"/>
          <w:b w:val="false"/>
          <w:i w:val="false"/>
          <w:color w:val="000000"/>
          <w:sz w:val="28"/>
        </w:rPr>
        <w:t>
      жұмыс сұйықтығының белгіленген режимі мен құрамын сақтауды, дайындамалар мен құймаларды тазалау сапасын бақылау.</w:t>
      </w:r>
    </w:p>
    <w:bookmarkEnd w:id="6142"/>
    <w:bookmarkStart w:name="z6149" w:id="6143"/>
    <w:p>
      <w:pPr>
        <w:spacing w:after="0"/>
        <w:ind w:left="0"/>
        <w:jc w:val="both"/>
      </w:pPr>
      <w:r>
        <w:rPr>
          <w:rFonts w:ascii="Times New Roman"/>
          <w:b w:val="false"/>
          <w:i w:val="false"/>
          <w:color w:val="000000"/>
          <w:sz w:val="28"/>
        </w:rPr>
        <w:t xml:space="preserve">
      632. Білуге тиіс: </w:t>
      </w:r>
    </w:p>
    <w:bookmarkEnd w:id="6143"/>
    <w:bookmarkStart w:name="z6150" w:id="6144"/>
    <w:p>
      <w:pPr>
        <w:spacing w:after="0"/>
        <w:ind w:left="0"/>
        <w:jc w:val="both"/>
      </w:pPr>
      <w:r>
        <w:rPr>
          <w:rFonts w:ascii="Times New Roman"/>
          <w:b w:val="false"/>
          <w:i w:val="false"/>
          <w:color w:val="000000"/>
          <w:sz w:val="28"/>
        </w:rPr>
        <w:t xml:space="preserve">
      қызмет көрсетілетін құрылғылар мен механизмдердің кинематикалық және электр схемалары; </w:t>
      </w:r>
    </w:p>
    <w:bookmarkEnd w:id="6144"/>
    <w:bookmarkStart w:name="z6151" w:id="6145"/>
    <w:p>
      <w:pPr>
        <w:spacing w:after="0"/>
        <w:ind w:left="0"/>
        <w:jc w:val="both"/>
      </w:pPr>
      <w:r>
        <w:rPr>
          <w:rFonts w:ascii="Times New Roman"/>
          <w:b w:val="false"/>
          <w:i w:val="false"/>
          <w:color w:val="000000"/>
          <w:sz w:val="28"/>
        </w:rPr>
        <w:t xml:space="preserve">
      электpогидpавликалық өңдеу негіздері; </w:t>
      </w:r>
    </w:p>
    <w:bookmarkEnd w:id="6145"/>
    <w:bookmarkStart w:name="z6152" w:id="6146"/>
    <w:p>
      <w:pPr>
        <w:spacing w:after="0"/>
        <w:ind w:left="0"/>
        <w:jc w:val="both"/>
      </w:pPr>
      <w:r>
        <w:rPr>
          <w:rFonts w:ascii="Times New Roman"/>
          <w:b w:val="false"/>
          <w:i w:val="false"/>
          <w:color w:val="000000"/>
          <w:sz w:val="28"/>
        </w:rPr>
        <w:t>
      тазалаудан кейін дайындамалар мен құймаларға қойылатын талаптар;</w:t>
      </w:r>
    </w:p>
    <w:bookmarkEnd w:id="6146"/>
    <w:bookmarkStart w:name="z6153" w:id="6147"/>
    <w:p>
      <w:pPr>
        <w:spacing w:after="0"/>
        <w:ind w:left="0"/>
        <w:jc w:val="both"/>
      </w:pPr>
      <w:r>
        <w:rPr>
          <w:rFonts w:ascii="Times New Roman"/>
          <w:b w:val="false"/>
          <w:i w:val="false"/>
          <w:color w:val="000000"/>
          <w:sz w:val="28"/>
        </w:rPr>
        <w:t>
      қолданылатын балқымалардың құрамдары;</w:t>
      </w:r>
    </w:p>
    <w:bookmarkEnd w:id="6147"/>
    <w:bookmarkStart w:name="z6154" w:id="6148"/>
    <w:p>
      <w:pPr>
        <w:spacing w:after="0"/>
        <w:ind w:left="0"/>
        <w:jc w:val="both"/>
      </w:pPr>
      <w:r>
        <w:rPr>
          <w:rFonts w:ascii="Times New Roman"/>
          <w:b w:val="false"/>
          <w:i w:val="false"/>
          <w:color w:val="000000"/>
          <w:sz w:val="28"/>
        </w:rPr>
        <w:t>
      электpогидpавликалық тазалаудың ақаулықтары және оларды жою тәсілдері.</w:t>
      </w:r>
    </w:p>
    <w:bookmarkEnd w:id="6148"/>
    <w:bookmarkStart w:name="z6155" w:id="6149"/>
    <w:p>
      <w:pPr>
        <w:spacing w:after="0"/>
        <w:ind w:left="0"/>
        <w:jc w:val="left"/>
      </w:pPr>
      <w:r>
        <w:rPr>
          <w:rFonts w:ascii="Times New Roman"/>
          <w:b/>
          <w:i w:val="false"/>
          <w:color w:val="000000"/>
        </w:rPr>
        <w:t xml:space="preserve"> 82-параграф. Құймаларды электрогидравликалық тазалау операторы, 4-pазpяд</w:t>
      </w:r>
    </w:p>
    <w:bookmarkEnd w:id="6149"/>
    <w:bookmarkStart w:name="z6156" w:id="6150"/>
    <w:p>
      <w:pPr>
        <w:spacing w:after="0"/>
        <w:ind w:left="0"/>
        <w:jc w:val="both"/>
      </w:pPr>
      <w:r>
        <w:rPr>
          <w:rFonts w:ascii="Times New Roman"/>
          <w:b w:val="false"/>
          <w:i w:val="false"/>
          <w:color w:val="000000"/>
          <w:sz w:val="28"/>
        </w:rPr>
        <w:t xml:space="preserve">
      633. Жұмыс сипаттамасы: </w:t>
      </w:r>
    </w:p>
    <w:bookmarkEnd w:id="6150"/>
    <w:bookmarkStart w:name="z6157" w:id="6151"/>
    <w:p>
      <w:pPr>
        <w:spacing w:after="0"/>
        <w:ind w:left="0"/>
        <w:jc w:val="both"/>
      </w:pPr>
      <w:r>
        <w:rPr>
          <w:rFonts w:ascii="Times New Roman"/>
          <w:b w:val="false"/>
          <w:i w:val="false"/>
          <w:color w:val="000000"/>
          <w:sz w:val="28"/>
        </w:rPr>
        <w:t>
      басқару пультінен жұмыс сұйықтығы бар ванналарда әртүрлі металдар мен қорытпалардан жасалған күрделі дайындамалар мен құймаларды электрогидравликалық тазалау процесін жүргізу;</w:t>
      </w:r>
    </w:p>
    <w:bookmarkEnd w:id="6151"/>
    <w:bookmarkStart w:name="z6158" w:id="6152"/>
    <w:p>
      <w:pPr>
        <w:spacing w:after="0"/>
        <w:ind w:left="0"/>
        <w:jc w:val="both"/>
      </w:pPr>
      <w:r>
        <w:rPr>
          <w:rFonts w:ascii="Times New Roman"/>
          <w:b w:val="false"/>
          <w:i w:val="false"/>
          <w:color w:val="000000"/>
          <w:sz w:val="28"/>
        </w:rPr>
        <w:t>
      әртүрлі жүйелердің тазалау құрылғыларын басқару.</w:t>
      </w:r>
    </w:p>
    <w:bookmarkEnd w:id="6152"/>
    <w:bookmarkStart w:name="z6159" w:id="6153"/>
    <w:p>
      <w:pPr>
        <w:spacing w:after="0"/>
        <w:ind w:left="0"/>
        <w:jc w:val="both"/>
      </w:pPr>
      <w:r>
        <w:rPr>
          <w:rFonts w:ascii="Times New Roman"/>
          <w:b w:val="false"/>
          <w:i w:val="false"/>
          <w:color w:val="000000"/>
          <w:sz w:val="28"/>
        </w:rPr>
        <w:t>
      634. Білуге тиіс:</w:t>
      </w:r>
    </w:p>
    <w:bookmarkEnd w:id="6153"/>
    <w:bookmarkStart w:name="z6160" w:id="6154"/>
    <w:p>
      <w:pPr>
        <w:spacing w:after="0"/>
        <w:ind w:left="0"/>
        <w:jc w:val="both"/>
      </w:pPr>
      <w:r>
        <w:rPr>
          <w:rFonts w:ascii="Times New Roman"/>
          <w:b w:val="false"/>
          <w:i w:val="false"/>
          <w:color w:val="000000"/>
          <w:sz w:val="28"/>
        </w:rPr>
        <w:t xml:space="preserve">
      әртүрлі құрылғылар мен тазалағыш жүйелердің конструкциясы; </w:t>
      </w:r>
    </w:p>
    <w:bookmarkEnd w:id="6154"/>
    <w:bookmarkStart w:name="z6161" w:id="6155"/>
    <w:p>
      <w:pPr>
        <w:spacing w:after="0"/>
        <w:ind w:left="0"/>
        <w:jc w:val="both"/>
      </w:pPr>
      <w:r>
        <w:rPr>
          <w:rFonts w:ascii="Times New Roman"/>
          <w:b w:val="false"/>
          <w:i w:val="false"/>
          <w:color w:val="000000"/>
          <w:sz w:val="28"/>
        </w:rPr>
        <w:t>
      дайындамалар мен құймаларды электpогидpавликалық тазалау режимдерін таңдау тәртібі.</w:t>
      </w:r>
    </w:p>
    <w:bookmarkEnd w:id="6155"/>
    <w:bookmarkStart w:name="z6162" w:id="6156"/>
    <w:p>
      <w:pPr>
        <w:spacing w:after="0"/>
        <w:ind w:left="0"/>
        <w:jc w:val="left"/>
      </w:pPr>
      <w:r>
        <w:rPr>
          <w:rFonts w:ascii="Times New Roman"/>
          <w:b/>
          <w:i w:val="false"/>
          <w:color w:val="000000"/>
        </w:rPr>
        <w:t xml:space="preserve"> 83-параграф. Құю машиналарын баптаушы, 3-разряд</w:t>
      </w:r>
    </w:p>
    <w:bookmarkEnd w:id="6156"/>
    <w:bookmarkStart w:name="z6163" w:id="6157"/>
    <w:p>
      <w:pPr>
        <w:spacing w:after="0"/>
        <w:ind w:left="0"/>
        <w:jc w:val="both"/>
      </w:pPr>
      <w:r>
        <w:rPr>
          <w:rFonts w:ascii="Times New Roman"/>
          <w:b w:val="false"/>
          <w:i w:val="false"/>
          <w:color w:val="000000"/>
          <w:sz w:val="28"/>
        </w:rPr>
        <w:t xml:space="preserve">
      635. Жұмыс сипаттамасы: </w:t>
      </w:r>
    </w:p>
    <w:bookmarkEnd w:id="6157"/>
    <w:bookmarkStart w:name="z6164" w:id="6158"/>
    <w:p>
      <w:pPr>
        <w:spacing w:after="0"/>
        <w:ind w:left="0"/>
        <w:jc w:val="both"/>
      </w:pPr>
      <w:r>
        <w:rPr>
          <w:rFonts w:ascii="Times New Roman"/>
          <w:b w:val="false"/>
          <w:i w:val="false"/>
          <w:color w:val="000000"/>
          <w:sz w:val="28"/>
        </w:rPr>
        <w:t>
      балқытылатын модельдер бойынша құюға арналған қарапайым модельдерді жасау жөніндегі қызмет көрсетілетін машиналарды баптау;</w:t>
      </w:r>
    </w:p>
    <w:bookmarkEnd w:id="6158"/>
    <w:bookmarkStart w:name="z6165" w:id="6159"/>
    <w:p>
      <w:pPr>
        <w:spacing w:after="0"/>
        <w:ind w:left="0"/>
        <w:jc w:val="both"/>
      </w:pPr>
      <w:r>
        <w:rPr>
          <w:rFonts w:ascii="Times New Roman"/>
          <w:b w:val="false"/>
          <w:i w:val="false"/>
          <w:color w:val="000000"/>
          <w:sz w:val="28"/>
        </w:rPr>
        <w:t>
      қысыммен құюға арналған машиналарға үш тип шегінде шағын және орта мөлшердегі және күрделіліктегі пресс қалыптарды орнату;</w:t>
      </w:r>
    </w:p>
    <w:bookmarkEnd w:id="6159"/>
    <w:bookmarkStart w:name="z6166" w:id="6160"/>
    <w:p>
      <w:pPr>
        <w:spacing w:after="0"/>
        <w:ind w:left="0"/>
        <w:jc w:val="both"/>
      </w:pPr>
      <w:r>
        <w:rPr>
          <w:rFonts w:ascii="Times New Roman"/>
          <w:b w:val="false"/>
          <w:i w:val="false"/>
          <w:color w:val="000000"/>
          <w:sz w:val="28"/>
        </w:rPr>
        <w:t>
      күрделілігі орташа жаңа пресс қалыптарды сынау;</w:t>
      </w:r>
    </w:p>
    <w:bookmarkEnd w:id="6160"/>
    <w:bookmarkStart w:name="z6167" w:id="6161"/>
    <w:p>
      <w:pPr>
        <w:spacing w:after="0"/>
        <w:ind w:left="0"/>
        <w:jc w:val="both"/>
      </w:pPr>
      <w:r>
        <w:rPr>
          <w:rFonts w:ascii="Times New Roman"/>
          <w:b w:val="false"/>
          <w:i w:val="false"/>
          <w:color w:val="000000"/>
          <w:sz w:val="28"/>
        </w:rPr>
        <w:t>
      машиналар мен қарапайым пресс қалыптарды ағымдағы жөндеу және олардың ақаулықтарын жою.</w:t>
      </w:r>
    </w:p>
    <w:bookmarkEnd w:id="6161"/>
    <w:bookmarkStart w:name="z6168" w:id="6162"/>
    <w:p>
      <w:pPr>
        <w:spacing w:after="0"/>
        <w:ind w:left="0"/>
        <w:jc w:val="both"/>
      </w:pPr>
      <w:r>
        <w:rPr>
          <w:rFonts w:ascii="Times New Roman"/>
          <w:b w:val="false"/>
          <w:i w:val="false"/>
          <w:color w:val="000000"/>
          <w:sz w:val="28"/>
        </w:rPr>
        <w:t xml:space="preserve">
      636. Білуге тиіс: </w:t>
      </w:r>
    </w:p>
    <w:bookmarkEnd w:id="6162"/>
    <w:bookmarkStart w:name="z6169" w:id="6163"/>
    <w:p>
      <w:pPr>
        <w:spacing w:after="0"/>
        <w:ind w:left="0"/>
        <w:jc w:val="both"/>
      </w:pPr>
      <w:r>
        <w:rPr>
          <w:rFonts w:ascii="Times New Roman"/>
          <w:b w:val="false"/>
          <w:i w:val="false"/>
          <w:color w:val="000000"/>
          <w:sz w:val="28"/>
        </w:rPr>
        <w:t>
      бір типті құю машиналарының құрылысы, жұмыс істеу принципі және олардың буындарын реттеу тәртібі;</w:t>
      </w:r>
    </w:p>
    <w:bookmarkEnd w:id="6163"/>
    <w:bookmarkStart w:name="z6170" w:id="6164"/>
    <w:p>
      <w:pPr>
        <w:spacing w:after="0"/>
        <w:ind w:left="0"/>
        <w:jc w:val="both"/>
      </w:pPr>
      <w:r>
        <w:rPr>
          <w:rFonts w:ascii="Times New Roman"/>
          <w:b w:val="false"/>
          <w:i w:val="false"/>
          <w:color w:val="000000"/>
          <w:sz w:val="28"/>
        </w:rPr>
        <w:t xml:space="preserve">
      қарапайым және күрделілігі орташа пресс қалыптардың құрылымы, оларды құрастыру және орнату тәртібі; </w:t>
      </w:r>
    </w:p>
    <w:bookmarkEnd w:id="6164"/>
    <w:bookmarkStart w:name="z6171" w:id="6165"/>
    <w:p>
      <w:pPr>
        <w:spacing w:after="0"/>
        <w:ind w:left="0"/>
        <w:jc w:val="both"/>
      </w:pPr>
      <w:r>
        <w:rPr>
          <w:rFonts w:ascii="Times New Roman"/>
          <w:b w:val="false"/>
          <w:i w:val="false"/>
          <w:color w:val="000000"/>
          <w:sz w:val="28"/>
        </w:rPr>
        <w:t xml:space="preserve">
      құйылатын металдың қажетті температурасы; </w:t>
      </w:r>
    </w:p>
    <w:bookmarkEnd w:id="6165"/>
    <w:bookmarkStart w:name="z6172" w:id="6166"/>
    <w:p>
      <w:pPr>
        <w:spacing w:after="0"/>
        <w:ind w:left="0"/>
        <w:jc w:val="both"/>
      </w:pPr>
      <w:r>
        <w:rPr>
          <w:rFonts w:ascii="Times New Roman"/>
          <w:b w:val="false"/>
          <w:i w:val="false"/>
          <w:color w:val="000000"/>
          <w:sz w:val="28"/>
        </w:rPr>
        <w:t xml:space="preserve">
      күрделілігі орташа жаңа пресс қалыптарды сынау тәсілдері; </w:t>
      </w:r>
    </w:p>
    <w:bookmarkEnd w:id="6166"/>
    <w:bookmarkStart w:name="z6173" w:id="6167"/>
    <w:p>
      <w:pPr>
        <w:spacing w:after="0"/>
        <w:ind w:left="0"/>
        <w:jc w:val="both"/>
      </w:pPr>
      <w:r>
        <w:rPr>
          <w:rFonts w:ascii="Times New Roman"/>
          <w:b w:val="false"/>
          <w:i w:val="false"/>
          <w:color w:val="000000"/>
          <w:sz w:val="28"/>
        </w:rPr>
        <w:t>
      бақылау-өлшеу аспаптарының мақсаты және қолданылу шарттары.</w:t>
      </w:r>
    </w:p>
    <w:bookmarkEnd w:id="6167"/>
    <w:bookmarkStart w:name="z6174" w:id="6168"/>
    <w:p>
      <w:pPr>
        <w:spacing w:after="0"/>
        <w:ind w:left="0"/>
        <w:jc w:val="left"/>
      </w:pPr>
      <w:r>
        <w:rPr>
          <w:rFonts w:ascii="Times New Roman"/>
          <w:b/>
          <w:i w:val="false"/>
          <w:color w:val="000000"/>
        </w:rPr>
        <w:t xml:space="preserve"> 84-параграф. Құю машиналарын баптаушы, 4-pазpяд</w:t>
      </w:r>
    </w:p>
    <w:bookmarkEnd w:id="6168"/>
    <w:bookmarkStart w:name="z6175" w:id="6169"/>
    <w:p>
      <w:pPr>
        <w:spacing w:after="0"/>
        <w:ind w:left="0"/>
        <w:jc w:val="both"/>
      </w:pPr>
      <w:r>
        <w:rPr>
          <w:rFonts w:ascii="Times New Roman"/>
          <w:b w:val="false"/>
          <w:i w:val="false"/>
          <w:color w:val="000000"/>
          <w:sz w:val="28"/>
        </w:rPr>
        <w:t xml:space="preserve">
      637. Жұмыс сипаттамасы: </w:t>
      </w:r>
    </w:p>
    <w:bookmarkEnd w:id="6169"/>
    <w:bookmarkStart w:name="z6176" w:id="6170"/>
    <w:p>
      <w:pPr>
        <w:spacing w:after="0"/>
        <w:ind w:left="0"/>
        <w:jc w:val="both"/>
      </w:pPr>
      <w:r>
        <w:rPr>
          <w:rFonts w:ascii="Times New Roman"/>
          <w:b w:val="false"/>
          <w:i w:val="false"/>
          <w:color w:val="000000"/>
          <w:sz w:val="28"/>
        </w:rPr>
        <w:t xml:space="preserve">
      балқытылатын модельдер бойынша құю үшін rүрделілігі орташа және күрделі модельдерді жасау бойынша қызмет көрсетілетін механизмдерді баптау; </w:t>
      </w:r>
    </w:p>
    <w:bookmarkEnd w:id="6170"/>
    <w:bookmarkStart w:name="z6177" w:id="6171"/>
    <w:p>
      <w:pPr>
        <w:spacing w:after="0"/>
        <w:ind w:left="0"/>
        <w:jc w:val="both"/>
      </w:pPr>
      <w:r>
        <w:rPr>
          <w:rFonts w:ascii="Times New Roman"/>
          <w:b w:val="false"/>
          <w:i w:val="false"/>
          <w:color w:val="000000"/>
          <w:sz w:val="28"/>
        </w:rPr>
        <w:t>
      қысыммен құюға арналған әртүрлі типті машиналарға ірі күрделі пресс қалыптарды орнату;</w:t>
      </w:r>
    </w:p>
    <w:bookmarkEnd w:id="6171"/>
    <w:bookmarkStart w:name="z6178" w:id="6172"/>
    <w:p>
      <w:pPr>
        <w:spacing w:after="0"/>
        <w:ind w:left="0"/>
        <w:jc w:val="both"/>
      </w:pPr>
      <w:r>
        <w:rPr>
          <w:rFonts w:ascii="Times New Roman"/>
          <w:b w:val="false"/>
          <w:i w:val="false"/>
          <w:color w:val="000000"/>
          <w:sz w:val="28"/>
        </w:rPr>
        <w:t xml:space="preserve">
      қызмет көрсетілетін типті машиналарда күрделі жаңа пресс қалыптарды сынау; </w:t>
      </w:r>
    </w:p>
    <w:bookmarkEnd w:id="6172"/>
    <w:bookmarkStart w:name="z6179" w:id="6173"/>
    <w:p>
      <w:pPr>
        <w:spacing w:after="0"/>
        <w:ind w:left="0"/>
        <w:jc w:val="both"/>
      </w:pPr>
      <w:r>
        <w:rPr>
          <w:rFonts w:ascii="Times New Roman"/>
          <w:b w:val="false"/>
          <w:i w:val="false"/>
          <w:color w:val="000000"/>
          <w:sz w:val="28"/>
        </w:rPr>
        <w:t xml:space="preserve">
      әртүрлі құю машиналарын тексеру, сынау және іске қосу; </w:t>
      </w:r>
    </w:p>
    <w:bookmarkEnd w:id="6173"/>
    <w:bookmarkStart w:name="z6180" w:id="6174"/>
    <w:p>
      <w:pPr>
        <w:spacing w:after="0"/>
        <w:ind w:left="0"/>
        <w:jc w:val="both"/>
      </w:pPr>
      <w:r>
        <w:rPr>
          <w:rFonts w:ascii="Times New Roman"/>
          <w:b w:val="false"/>
          <w:i w:val="false"/>
          <w:color w:val="000000"/>
          <w:sz w:val="28"/>
        </w:rPr>
        <w:t xml:space="preserve">
      күрделі пресс қалыптарды ағымдағы жөндеу; </w:t>
      </w:r>
    </w:p>
    <w:bookmarkEnd w:id="6174"/>
    <w:bookmarkStart w:name="z6181" w:id="6175"/>
    <w:p>
      <w:pPr>
        <w:spacing w:after="0"/>
        <w:ind w:left="0"/>
        <w:jc w:val="both"/>
      </w:pPr>
      <w:r>
        <w:rPr>
          <w:rFonts w:ascii="Times New Roman"/>
          <w:b w:val="false"/>
          <w:i w:val="false"/>
          <w:color w:val="000000"/>
          <w:sz w:val="28"/>
        </w:rPr>
        <w:t>
      бағдарламамен басқарылатын өнеркәсіптік манипулятоpларының (pоботтарының) қармауыштарын баптау.</w:t>
      </w:r>
    </w:p>
    <w:bookmarkEnd w:id="6175"/>
    <w:bookmarkStart w:name="z6182" w:id="6176"/>
    <w:p>
      <w:pPr>
        <w:spacing w:after="0"/>
        <w:ind w:left="0"/>
        <w:jc w:val="both"/>
      </w:pPr>
      <w:r>
        <w:rPr>
          <w:rFonts w:ascii="Times New Roman"/>
          <w:b w:val="false"/>
          <w:i w:val="false"/>
          <w:color w:val="000000"/>
          <w:sz w:val="28"/>
        </w:rPr>
        <w:t xml:space="preserve">
      638. Білуге тиіс: </w:t>
      </w:r>
    </w:p>
    <w:bookmarkEnd w:id="6176"/>
    <w:bookmarkStart w:name="z6183" w:id="6177"/>
    <w:p>
      <w:pPr>
        <w:spacing w:after="0"/>
        <w:ind w:left="0"/>
        <w:jc w:val="both"/>
      </w:pPr>
      <w:r>
        <w:rPr>
          <w:rFonts w:ascii="Times New Roman"/>
          <w:b w:val="false"/>
          <w:i w:val="false"/>
          <w:color w:val="000000"/>
          <w:sz w:val="28"/>
        </w:rPr>
        <w:t>
      қысыммен құюға арналған машиналардың құрылысы мен жұмыс істеу принципі;</w:t>
      </w:r>
    </w:p>
    <w:bookmarkEnd w:id="6177"/>
    <w:bookmarkStart w:name="z6184" w:id="6178"/>
    <w:p>
      <w:pPr>
        <w:spacing w:after="0"/>
        <w:ind w:left="0"/>
        <w:jc w:val="both"/>
      </w:pPr>
      <w:r>
        <w:rPr>
          <w:rFonts w:ascii="Times New Roman"/>
          <w:b w:val="false"/>
          <w:i w:val="false"/>
          <w:color w:val="000000"/>
          <w:sz w:val="28"/>
        </w:rPr>
        <w:t xml:space="preserve">
      балқытылатын модельдер бойынша құюға арналған күрделі модельдерді және өзге де құю машиналарын дайындау жөніндегі машиналарды баптау тәсілдері; </w:t>
      </w:r>
    </w:p>
    <w:bookmarkEnd w:id="6178"/>
    <w:bookmarkStart w:name="z6185" w:id="6179"/>
    <w:p>
      <w:pPr>
        <w:spacing w:after="0"/>
        <w:ind w:left="0"/>
        <w:jc w:val="both"/>
      </w:pPr>
      <w:r>
        <w:rPr>
          <w:rFonts w:ascii="Times New Roman"/>
          <w:b w:val="false"/>
          <w:i w:val="false"/>
          <w:color w:val="000000"/>
          <w:sz w:val="28"/>
        </w:rPr>
        <w:t>
      машиналардың барлық бөлшектерін реттеу тәртібі;</w:t>
      </w:r>
    </w:p>
    <w:bookmarkEnd w:id="6179"/>
    <w:bookmarkStart w:name="z6186" w:id="6180"/>
    <w:p>
      <w:pPr>
        <w:spacing w:after="0"/>
        <w:ind w:left="0"/>
        <w:jc w:val="both"/>
      </w:pPr>
      <w:r>
        <w:rPr>
          <w:rFonts w:ascii="Times New Roman"/>
          <w:b w:val="false"/>
          <w:i w:val="false"/>
          <w:color w:val="000000"/>
          <w:sz w:val="28"/>
        </w:rPr>
        <w:t xml:space="preserve">
      ірі және күрделі пресс қалыптардың конструкциялары, оларды құрастыру және орнату тәртібі; </w:t>
      </w:r>
    </w:p>
    <w:bookmarkEnd w:id="6180"/>
    <w:bookmarkStart w:name="z6187" w:id="6181"/>
    <w:p>
      <w:pPr>
        <w:spacing w:after="0"/>
        <w:ind w:left="0"/>
        <w:jc w:val="both"/>
      </w:pPr>
      <w:r>
        <w:rPr>
          <w:rFonts w:ascii="Times New Roman"/>
          <w:b w:val="false"/>
          <w:i w:val="false"/>
          <w:color w:val="000000"/>
          <w:sz w:val="28"/>
        </w:rPr>
        <w:t xml:space="preserve">
      металдардың құю қасиеттері, қоспалардың құрамы; </w:t>
      </w:r>
    </w:p>
    <w:bookmarkEnd w:id="6181"/>
    <w:bookmarkStart w:name="z6188" w:id="6182"/>
    <w:p>
      <w:pPr>
        <w:spacing w:after="0"/>
        <w:ind w:left="0"/>
        <w:jc w:val="both"/>
      </w:pPr>
      <w:r>
        <w:rPr>
          <w:rFonts w:ascii="Times New Roman"/>
          <w:b w:val="false"/>
          <w:i w:val="false"/>
          <w:color w:val="000000"/>
          <w:sz w:val="28"/>
        </w:rPr>
        <w:t xml:space="preserve">
      жұмыс pежимдері; </w:t>
      </w:r>
    </w:p>
    <w:bookmarkEnd w:id="6182"/>
    <w:bookmarkStart w:name="z6189" w:id="6183"/>
    <w:p>
      <w:pPr>
        <w:spacing w:after="0"/>
        <w:ind w:left="0"/>
        <w:jc w:val="both"/>
      </w:pPr>
      <w:r>
        <w:rPr>
          <w:rFonts w:ascii="Times New Roman"/>
          <w:b w:val="false"/>
          <w:i w:val="false"/>
          <w:color w:val="000000"/>
          <w:sz w:val="28"/>
        </w:rPr>
        <w:t>
      бақылау-өлшеу аспаптарының құрылысы;</w:t>
      </w:r>
    </w:p>
    <w:bookmarkEnd w:id="6183"/>
    <w:bookmarkStart w:name="z6190" w:id="6184"/>
    <w:p>
      <w:pPr>
        <w:spacing w:after="0"/>
        <w:ind w:left="0"/>
        <w:jc w:val="both"/>
      </w:pPr>
      <w:r>
        <w:rPr>
          <w:rFonts w:ascii="Times New Roman"/>
          <w:b w:val="false"/>
          <w:i w:val="false"/>
          <w:color w:val="000000"/>
          <w:sz w:val="28"/>
        </w:rPr>
        <w:t xml:space="preserve">
      күрделі пресс қалыптарды сынау тәсілдері; </w:t>
      </w:r>
    </w:p>
    <w:bookmarkEnd w:id="6184"/>
    <w:bookmarkStart w:name="z6191" w:id="6185"/>
    <w:p>
      <w:pPr>
        <w:spacing w:after="0"/>
        <w:ind w:left="0"/>
        <w:jc w:val="both"/>
      </w:pPr>
      <w:r>
        <w:rPr>
          <w:rFonts w:ascii="Times New Roman"/>
          <w:b w:val="false"/>
          <w:i w:val="false"/>
          <w:color w:val="000000"/>
          <w:sz w:val="28"/>
        </w:rPr>
        <w:t>
      бір типті өнеркәсіптік манипулятоpлардың (pоботтардың) құрылысы;</w:t>
      </w:r>
    </w:p>
    <w:bookmarkEnd w:id="6185"/>
    <w:bookmarkStart w:name="z6192" w:id="6186"/>
    <w:p>
      <w:pPr>
        <w:spacing w:after="0"/>
        <w:ind w:left="0"/>
        <w:jc w:val="both"/>
      </w:pPr>
      <w:r>
        <w:rPr>
          <w:rFonts w:ascii="Times New Roman"/>
          <w:b w:val="false"/>
          <w:i w:val="false"/>
          <w:color w:val="000000"/>
          <w:sz w:val="28"/>
        </w:rPr>
        <w:t xml:space="preserve">
      манипуляторлардың жұмыс қабілеттілігі мен орналасу дәлдігін тексеру тәртібі. </w:t>
      </w:r>
    </w:p>
    <w:bookmarkEnd w:id="6186"/>
    <w:bookmarkStart w:name="z6193" w:id="6187"/>
    <w:p>
      <w:pPr>
        <w:spacing w:after="0"/>
        <w:ind w:left="0"/>
        <w:jc w:val="left"/>
      </w:pPr>
      <w:r>
        <w:rPr>
          <w:rFonts w:ascii="Times New Roman"/>
          <w:b/>
          <w:i w:val="false"/>
          <w:color w:val="000000"/>
        </w:rPr>
        <w:t xml:space="preserve"> 85-параграф. Құю машиналарын баптаушы, 5-pазpяд</w:t>
      </w:r>
    </w:p>
    <w:bookmarkEnd w:id="6187"/>
    <w:bookmarkStart w:name="z6194" w:id="6188"/>
    <w:p>
      <w:pPr>
        <w:spacing w:after="0"/>
        <w:ind w:left="0"/>
        <w:jc w:val="both"/>
      </w:pPr>
      <w:r>
        <w:rPr>
          <w:rFonts w:ascii="Times New Roman"/>
          <w:b w:val="false"/>
          <w:i w:val="false"/>
          <w:color w:val="000000"/>
          <w:sz w:val="28"/>
        </w:rPr>
        <w:t xml:space="preserve">
      639. Жұмыс сипаттамасы: </w:t>
      </w:r>
    </w:p>
    <w:bookmarkEnd w:id="6188"/>
    <w:bookmarkStart w:name="z6195" w:id="6189"/>
    <w:p>
      <w:pPr>
        <w:spacing w:after="0"/>
        <w:ind w:left="0"/>
        <w:jc w:val="both"/>
      </w:pPr>
      <w:r>
        <w:rPr>
          <w:rFonts w:ascii="Times New Roman"/>
          <w:b w:val="false"/>
          <w:i w:val="false"/>
          <w:color w:val="000000"/>
          <w:sz w:val="28"/>
        </w:rPr>
        <w:t>
      құюға арналған күрделі және дәл модельдерді жасау үшін құю машиналарын баптау, сондай-ақ құю-сығу машиналарын баптау және реттеу, гидравликалық жетектері бар ірі және күрделі пресс қалыптарды орнату;</w:t>
      </w:r>
    </w:p>
    <w:bookmarkEnd w:id="6189"/>
    <w:bookmarkStart w:name="z6196" w:id="6190"/>
    <w:p>
      <w:pPr>
        <w:spacing w:after="0"/>
        <w:ind w:left="0"/>
        <w:jc w:val="both"/>
      </w:pPr>
      <w:r>
        <w:rPr>
          <w:rFonts w:ascii="Times New Roman"/>
          <w:b w:val="false"/>
          <w:i w:val="false"/>
          <w:color w:val="000000"/>
          <w:sz w:val="28"/>
        </w:rPr>
        <w:t>
      пресс қалыптарды қажетті дәлдікке дейін жетілдіру;</w:t>
      </w:r>
    </w:p>
    <w:bookmarkEnd w:id="6190"/>
    <w:bookmarkStart w:name="z6197" w:id="6191"/>
    <w:p>
      <w:pPr>
        <w:spacing w:after="0"/>
        <w:ind w:left="0"/>
        <w:jc w:val="both"/>
      </w:pPr>
      <w:r>
        <w:rPr>
          <w:rFonts w:ascii="Times New Roman"/>
          <w:b w:val="false"/>
          <w:i w:val="false"/>
          <w:color w:val="000000"/>
          <w:sz w:val="28"/>
        </w:rPr>
        <w:t>
      құю машиналарының әртүрлі түрлерінде қолмен басқарылатын кезде гидравликалық жетектері бар жаңа пресс қалыптарды сынау;</w:t>
      </w:r>
    </w:p>
    <w:bookmarkEnd w:id="6191"/>
    <w:bookmarkStart w:name="z6198" w:id="6192"/>
    <w:p>
      <w:pPr>
        <w:spacing w:after="0"/>
        <w:ind w:left="0"/>
        <w:jc w:val="both"/>
      </w:pPr>
      <w:r>
        <w:rPr>
          <w:rFonts w:ascii="Times New Roman"/>
          <w:b w:val="false"/>
          <w:i w:val="false"/>
          <w:color w:val="000000"/>
          <w:sz w:val="28"/>
        </w:rPr>
        <w:t>
      бағдарламамен басқарылатын өнеркәсіптік манипулятоpларының (роботтарының) жекелеген тораптарын баптау.</w:t>
      </w:r>
    </w:p>
    <w:bookmarkEnd w:id="6192"/>
    <w:bookmarkStart w:name="z6199" w:id="6193"/>
    <w:p>
      <w:pPr>
        <w:spacing w:after="0"/>
        <w:ind w:left="0"/>
        <w:jc w:val="both"/>
      </w:pPr>
      <w:r>
        <w:rPr>
          <w:rFonts w:ascii="Times New Roman"/>
          <w:b w:val="false"/>
          <w:i w:val="false"/>
          <w:color w:val="000000"/>
          <w:sz w:val="28"/>
        </w:rPr>
        <w:t xml:space="preserve">
      640. Білуге тиіс: </w:t>
      </w:r>
    </w:p>
    <w:bookmarkEnd w:id="6193"/>
    <w:bookmarkStart w:name="z6200" w:id="6194"/>
    <w:p>
      <w:pPr>
        <w:spacing w:after="0"/>
        <w:ind w:left="0"/>
        <w:jc w:val="both"/>
      </w:pPr>
      <w:r>
        <w:rPr>
          <w:rFonts w:ascii="Times New Roman"/>
          <w:b w:val="false"/>
          <w:i w:val="false"/>
          <w:color w:val="000000"/>
          <w:sz w:val="28"/>
        </w:rPr>
        <w:t xml:space="preserve">
      әртүрлі типті құю машиналарының құрылысы мен кинематикалық схемалары; </w:t>
      </w:r>
    </w:p>
    <w:bookmarkEnd w:id="6194"/>
    <w:bookmarkStart w:name="z6201" w:id="6195"/>
    <w:p>
      <w:pPr>
        <w:spacing w:after="0"/>
        <w:ind w:left="0"/>
        <w:jc w:val="both"/>
      </w:pPr>
      <w:r>
        <w:rPr>
          <w:rFonts w:ascii="Times New Roman"/>
          <w:b w:val="false"/>
          <w:i w:val="false"/>
          <w:color w:val="000000"/>
          <w:sz w:val="28"/>
        </w:rPr>
        <w:t xml:space="preserve">
      күрделілігі әртүрлі пресс қалыптардың конструкциялары және оларды сынау тәсілдері; </w:t>
      </w:r>
    </w:p>
    <w:bookmarkEnd w:id="6195"/>
    <w:bookmarkStart w:name="z6202" w:id="6196"/>
    <w:p>
      <w:pPr>
        <w:spacing w:after="0"/>
        <w:ind w:left="0"/>
        <w:jc w:val="both"/>
      </w:pPr>
      <w:r>
        <w:rPr>
          <w:rFonts w:ascii="Times New Roman"/>
          <w:b w:val="false"/>
          <w:i w:val="false"/>
          <w:color w:val="000000"/>
          <w:sz w:val="28"/>
        </w:rPr>
        <w:t>
      әртүрлі өнеркәсіптік манипулятоpлардың (pоботтардың) құрылысы;</w:t>
      </w:r>
    </w:p>
    <w:bookmarkEnd w:id="6196"/>
    <w:bookmarkStart w:name="z6203" w:id="6197"/>
    <w:p>
      <w:pPr>
        <w:spacing w:after="0"/>
        <w:ind w:left="0"/>
        <w:jc w:val="both"/>
      </w:pPr>
      <w:r>
        <w:rPr>
          <w:rFonts w:ascii="Times New Roman"/>
          <w:b w:val="false"/>
          <w:i w:val="false"/>
          <w:color w:val="000000"/>
          <w:sz w:val="28"/>
        </w:rPr>
        <w:t>
      641. Техникалық және кәсіптік (арнайы орта, кәсіптік орта), орта білімнен кейінгі білім талап етіледі.</w:t>
      </w:r>
    </w:p>
    <w:bookmarkEnd w:id="6197"/>
    <w:bookmarkStart w:name="z6204" w:id="6198"/>
    <w:p>
      <w:pPr>
        <w:spacing w:after="0"/>
        <w:ind w:left="0"/>
        <w:jc w:val="left"/>
      </w:pPr>
      <w:r>
        <w:rPr>
          <w:rFonts w:ascii="Times New Roman"/>
          <w:b/>
          <w:i w:val="false"/>
          <w:color w:val="000000"/>
        </w:rPr>
        <w:t xml:space="preserve"> 86-параграф. Құю өндірісіндегі бақылаушы, 2-pазpяд</w:t>
      </w:r>
    </w:p>
    <w:bookmarkEnd w:id="6198"/>
    <w:bookmarkStart w:name="z6205" w:id="6199"/>
    <w:p>
      <w:pPr>
        <w:spacing w:after="0"/>
        <w:ind w:left="0"/>
        <w:jc w:val="both"/>
      </w:pPr>
      <w:r>
        <w:rPr>
          <w:rFonts w:ascii="Times New Roman"/>
          <w:b w:val="false"/>
          <w:i w:val="false"/>
          <w:color w:val="000000"/>
          <w:sz w:val="28"/>
        </w:rPr>
        <w:t xml:space="preserve">
      642. Жұмыс сипаттамасы: </w:t>
      </w:r>
    </w:p>
    <w:bookmarkEnd w:id="6199"/>
    <w:bookmarkStart w:name="z6206" w:id="6200"/>
    <w:p>
      <w:pPr>
        <w:spacing w:after="0"/>
        <w:ind w:left="0"/>
        <w:jc w:val="both"/>
      </w:pPr>
      <w:r>
        <w:rPr>
          <w:rFonts w:ascii="Times New Roman"/>
          <w:b w:val="false"/>
          <w:i w:val="false"/>
          <w:color w:val="000000"/>
          <w:sz w:val="28"/>
        </w:rPr>
        <w:t>
      өзектерді дұрыс орнатуды тексере отырып, құймаларды, құрастырылған қалыптарды, литниктердің, булардың, шығарғыштар қосылмалардың, газ бұрғыштардың орналасқан жері мен қимасы, сондай-ақ сызбалар, эскиздер және үлгілер бойынша қарапайым конфигурациялы өзек жәшіктері мен қалыптау үлгілері аз қарапайым ағаш және металл модельдерді бақылау және қабылдау;</w:t>
      </w:r>
    </w:p>
    <w:bookmarkEnd w:id="6200"/>
    <w:bookmarkStart w:name="z6207" w:id="6201"/>
    <w:p>
      <w:pPr>
        <w:spacing w:after="0"/>
        <w:ind w:left="0"/>
        <w:jc w:val="both"/>
      </w:pPr>
      <w:r>
        <w:rPr>
          <w:rFonts w:ascii="Times New Roman"/>
          <w:b w:val="false"/>
          <w:i w:val="false"/>
          <w:color w:val="000000"/>
          <w:sz w:val="28"/>
        </w:rPr>
        <w:t>
      бастапқы қалыптау және өзек материалдарының сынамаларын, талдау үшін балқыту үлгілерін іріктеу;</w:t>
      </w:r>
    </w:p>
    <w:bookmarkEnd w:id="6201"/>
    <w:bookmarkStart w:name="z6208" w:id="6202"/>
    <w:p>
      <w:pPr>
        <w:spacing w:after="0"/>
        <w:ind w:left="0"/>
        <w:jc w:val="both"/>
      </w:pPr>
      <w:r>
        <w:rPr>
          <w:rFonts w:ascii="Times New Roman"/>
          <w:b w:val="false"/>
          <w:i w:val="false"/>
          <w:color w:val="000000"/>
          <w:sz w:val="28"/>
        </w:rPr>
        <w:t xml:space="preserve">
      металл қалыптардың, түптердің сапасын және таңбалауды ауыстырудың дұрыстығын бақылау; </w:t>
      </w:r>
    </w:p>
    <w:bookmarkEnd w:id="6202"/>
    <w:bookmarkStart w:name="z6209" w:id="6203"/>
    <w:p>
      <w:pPr>
        <w:spacing w:after="0"/>
        <w:ind w:left="0"/>
        <w:jc w:val="both"/>
      </w:pPr>
      <w:r>
        <w:rPr>
          <w:rFonts w:ascii="Times New Roman"/>
          <w:b w:val="false"/>
          <w:i w:val="false"/>
          <w:color w:val="000000"/>
          <w:sz w:val="28"/>
        </w:rPr>
        <w:t>
      құймалардағы беткі ақауларды жою;</w:t>
      </w:r>
    </w:p>
    <w:bookmarkEnd w:id="6203"/>
    <w:bookmarkStart w:name="z6210" w:id="6204"/>
    <w:p>
      <w:pPr>
        <w:spacing w:after="0"/>
        <w:ind w:left="0"/>
        <w:jc w:val="both"/>
      </w:pPr>
      <w:r>
        <w:rPr>
          <w:rFonts w:ascii="Times New Roman"/>
          <w:b w:val="false"/>
          <w:i w:val="false"/>
          <w:color w:val="000000"/>
          <w:sz w:val="28"/>
        </w:rPr>
        <w:t xml:space="preserve">
      күрделі емес бұйымдарға арналған жеңіл балқитын материалдан жасалған өзектер мен модельдерді бақылау және қабылдау; </w:t>
      </w:r>
    </w:p>
    <w:bookmarkEnd w:id="6204"/>
    <w:bookmarkStart w:name="z6211" w:id="6205"/>
    <w:p>
      <w:pPr>
        <w:spacing w:after="0"/>
        <w:ind w:left="0"/>
        <w:jc w:val="both"/>
      </w:pPr>
      <w:r>
        <w:rPr>
          <w:rFonts w:ascii="Times New Roman"/>
          <w:b w:val="false"/>
          <w:i w:val="false"/>
          <w:color w:val="000000"/>
          <w:sz w:val="28"/>
        </w:rPr>
        <w:t>
      қорамжәшікте пен топырақта қалыптау жұмыстарды орындау үшін бастапқы қалыптау, өзек материалдарының және тексерілетін модельдердің жарамдылығы мен талаптарына сәйкестігін анықтау;</w:t>
      </w:r>
    </w:p>
    <w:bookmarkEnd w:id="6205"/>
    <w:bookmarkStart w:name="z6212" w:id="6206"/>
    <w:p>
      <w:pPr>
        <w:spacing w:after="0"/>
        <w:ind w:left="0"/>
        <w:jc w:val="both"/>
      </w:pPr>
      <w:r>
        <w:rPr>
          <w:rFonts w:ascii="Times New Roman"/>
          <w:b w:val="false"/>
          <w:i w:val="false"/>
          <w:color w:val="000000"/>
          <w:sz w:val="28"/>
        </w:rPr>
        <w:t>
      ағаштың ақауларын сыртқы түріне және оның модельдер мен өзек жәшіктерін жасауға жарамдылық дәрежесіне қарай анықтау;</w:t>
      </w:r>
    </w:p>
    <w:bookmarkEnd w:id="6206"/>
    <w:bookmarkStart w:name="z6213" w:id="6207"/>
    <w:p>
      <w:pPr>
        <w:spacing w:after="0"/>
        <w:ind w:left="0"/>
        <w:jc w:val="both"/>
      </w:pPr>
      <w:r>
        <w:rPr>
          <w:rFonts w:ascii="Times New Roman"/>
          <w:b w:val="false"/>
          <w:i w:val="false"/>
          <w:color w:val="000000"/>
          <w:sz w:val="28"/>
        </w:rPr>
        <w:t>
      қалыптау және өзекті қоспаның газ өткізгіштігі мен ылғалдығын бақылау;</w:t>
      </w:r>
    </w:p>
    <w:bookmarkEnd w:id="6207"/>
    <w:bookmarkStart w:name="z6214" w:id="6208"/>
    <w:p>
      <w:pPr>
        <w:spacing w:after="0"/>
        <w:ind w:left="0"/>
        <w:jc w:val="both"/>
      </w:pPr>
      <w:r>
        <w:rPr>
          <w:rFonts w:ascii="Times New Roman"/>
          <w:b w:val="false"/>
          <w:i w:val="false"/>
          <w:color w:val="000000"/>
          <w:sz w:val="28"/>
        </w:rPr>
        <w:t>
      қарапайым модельдер мен кокильдерді сызбалар бойынша белгілеу;</w:t>
      </w:r>
    </w:p>
    <w:bookmarkEnd w:id="6208"/>
    <w:bookmarkStart w:name="z6215" w:id="6209"/>
    <w:p>
      <w:pPr>
        <w:spacing w:after="0"/>
        <w:ind w:left="0"/>
        <w:jc w:val="both"/>
      </w:pPr>
      <w:r>
        <w:rPr>
          <w:rFonts w:ascii="Times New Roman"/>
          <w:b w:val="false"/>
          <w:i w:val="false"/>
          <w:color w:val="000000"/>
          <w:sz w:val="28"/>
        </w:rPr>
        <w:t>
      модельдер мен өзек жәшіктерді таңбалау.</w:t>
      </w:r>
    </w:p>
    <w:bookmarkEnd w:id="6209"/>
    <w:bookmarkStart w:name="z6216" w:id="6210"/>
    <w:p>
      <w:pPr>
        <w:spacing w:after="0"/>
        <w:ind w:left="0"/>
        <w:jc w:val="both"/>
      </w:pPr>
      <w:r>
        <w:rPr>
          <w:rFonts w:ascii="Times New Roman"/>
          <w:b w:val="false"/>
          <w:i w:val="false"/>
          <w:color w:val="000000"/>
          <w:sz w:val="28"/>
        </w:rPr>
        <w:t xml:space="preserve">
      643. Білуге тиіс: </w:t>
      </w:r>
    </w:p>
    <w:bookmarkEnd w:id="6210"/>
    <w:bookmarkStart w:name="z6217" w:id="6211"/>
    <w:p>
      <w:pPr>
        <w:spacing w:after="0"/>
        <w:ind w:left="0"/>
        <w:jc w:val="both"/>
      </w:pPr>
      <w:r>
        <w:rPr>
          <w:rFonts w:ascii="Times New Roman"/>
          <w:b w:val="false"/>
          <w:i w:val="false"/>
          <w:color w:val="000000"/>
          <w:sz w:val="28"/>
        </w:rPr>
        <w:t xml:space="preserve">
      қолданылатын дайын өнімге және негізгі материалдарға қойылатын талаптар; </w:t>
      </w:r>
    </w:p>
    <w:bookmarkEnd w:id="6211"/>
    <w:bookmarkStart w:name="z6218" w:id="6212"/>
    <w:p>
      <w:pPr>
        <w:spacing w:after="0"/>
        <w:ind w:left="0"/>
        <w:jc w:val="both"/>
      </w:pPr>
      <w:r>
        <w:rPr>
          <w:rFonts w:ascii="Times New Roman"/>
          <w:b w:val="false"/>
          <w:i w:val="false"/>
          <w:color w:val="000000"/>
          <w:sz w:val="28"/>
        </w:rPr>
        <w:t xml:space="preserve">
      моделі, тақташалары мен шаблондары бойынша, жерде құрғақтығы мен ылғалдығы бойынша, қос көп алмалы-салмалы қорамжәшіктерде қалыптау тәсілдері; </w:t>
      </w:r>
    </w:p>
    <w:bookmarkEnd w:id="6212"/>
    <w:bookmarkStart w:name="z6219" w:id="6213"/>
    <w:p>
      <w:pPr>
        <w:spacing w:after="0"/>
        <w:ind w:left="0"/>
        <w:jc w:val="both"/>
      </w:pPr>
      <w:r>
        <w:rPr>
          <w:rFonts w:ascii="Times New Roman"/>
          <w:b w:val="false"/>
          <w:i w:val="false"/>
          <w:color w:val="000000"/>
          <w:sz w:val="28"/>
        </w:rPr>
        <w:t>
      металдың құйылатын маркаларының номенклатуpасы;</w:t>
      </w:r>
    </w:p>
    <w:bookmarkEnd w:id="6213"/>
    <w:bookmarkStart w:name="z6220" w:id="6214"/>
    <w:p>
      <w:pPr>
        <w:spacing w:after="0"/>
        <w:ind w:left="0"/>
        <w:jc w:val="both"/>
      </w:pPr>
      <w:r>
        <w:rPr>
          <w:rFonts w:ascii="Times New Roman"/>
          <w:b w:val="false"/>
          <w:i w:val="false"/>
          <w:color w:val="000000"/>
          <w:sz w:val="28"/>
        </w:rPr>
        <w:t>
      қалыптарды толтыру тығыздығы және кептіру дәрежесі;</w:t>
      </w:r>
    </w:p>
    <w:bookmarkEnd w:id="6214"/>
    <w:bookmarkStart w:name="z6221" w:id="6215"/>
    <w:p>
      <w:pPr>
        <w:spacing w:after="0"/>
        <w:ind w:left="0"/>
        <w:jc w:val="both"/>
      </w:pPr>
      <w:r>
        <w:rPr>
          <w:rFonts w:ascii="Times New Roman"/>
          <w:b w:val="false"/>
          <w:i w:val="false"/>
          <w:color w:val="000000"/>
          <w:sz w:val="28"/>
        </w:rPr>
        <w:t>
      қолданылатын металл қалыптардың түрлері;</w:t>
      </w:r>
    </w:p>
    <w:bookmarkEnd w:id="6215"/>
    <w:bookmarkStart w:name="z6222" w:id="6216"/>
    <w:p>
      <w:pPr>
        <w:spacing w:after="0"/>
        <w:ind w:left="0"/>
        <w:jc w:val="both"/>
      </w:pPr>
      <w:r>
        <w:rPr>
          <w:rFonts w:ascii="Times New Roman"/>
          <w:b w:val="false"/>
          <w:i w:val="false"/>
          <w:color w:val="000000"/>
          <w:sz w:val="28"/>
        </w:rPr>
        <w:t xml:space="preserve">
      қарапайым модельдер мен өзекті жәшіктерді жасау, сызбаларда желілі шөгуге, механикалық өңдеуге әдіптердің белгіленуі және әдіптердің мөлшерінің тәсілдері; </w:t>
      </w:r>
    </w:p>
    <w:bookmarkEnd w:id="6216"/>
    <w:bookmarkStart w:name="z6223" w:id="6217"/>
    <w:p>
      <w:pPr>
        <w:spacing w:after="0"/>
        <w:ind w:left="0"/>
        <w:jc w:val="both"/>
      </w:pPr>
      <w:r>
        <w:rPr>
          <w:rFonts w:ascii="Times New Roman"/>
          <w:b w:val="false"/>
          <w:i w:val="false"/>
          <w:color w:val="000000"/>
          <w:sz w:val="28"/>
        </w:rPr>
        <w:t xml:space="preserve">
      шектеулер мен квалитеттер туралы негізгі түсініктер; </w:t>
      </w:r>
    </w:p>
    <w:bookmarkEnd w:id="6217"/>
    <w:bookmarkStart w:name="z6224" w:id="6218"/>
    <w:p>
      <w:pPr>
        <w:spacing w:after="0"/>
        <w:ind w:left="0"/>
        <w:jc w:val="both"/>
      </w:pPr>
      <w:r>
        <w:rPr>
          <w:rFonts w:ascii="Times New Roman"/>
          <w:b w:val="false"/>
          <w:i w:val="false"/>
          <w:color w:val="000000"/>
          <w:sz w:val="28"/>
        </w:rPr>
        <w:t xml:space="preserve">
      таңбаланудың шартты белгіленуі; </w:t>
      </w:r>
    </w:p>
    <w:bookmarkEnd w:id="6218"/>
    <w:bookmarkStart w:name="z6225" w:id="6219"/>
    <w:p>
      <w:pPr>
        <w:spacing w:after="0"/>
        <w:ind w:left="0"/>
        <w:jc w:val="both"/>
      </w:pPr>
      <w:r>
        <w:rPr>
          <w:rFonts w:ascii="Times New Roman"/>
          <w:b w:val="false"/>
          <w:i w:val="false"/>
          <w:color w:val="000000"/>
          <w:sz w:val="28"/>
        </w:rPr>
        <w:t>
      бақылау-өлшеу аспаптарының мақсаты және қолданылу шарттары.</w:t>
      </w:r>
    </w:p>
    <w:bookmarkEnd w:id="6219"/>
    <w:bookmarkStart w:name="z6226" w:id="6220"/>
    <w:p>
      <w:pPr>
        <w:spacing w:after="0"/>
        <w:ind w:left="0"/>
        <w:jc w:val="both"/>
      </w:pPr>
      <w:r>
        <w:rPr>
          <w:rFonts w:ascii="Times New Roman"/>
          <w:b w:val="false"/>
          <w:i w:val="false"/>
          <w:color w:val="000000"/>
          <w:sz w:val="28"/>
        </w:rPr>
        <w:t>
      644. Жұмыс үлгілері:</w:t>
      </w:r>
    </w:p>
    <w:bookmarkEnd w:id="6220"/>
    <w:bookmarkStart w:name="z6227" w:id="6221"/>
    <w:p>
      <w:pPr>
        <w:spacing w:after="0"/>
        <w:ind w:left="0"/>
        <w:jc w:val="both"/>
      </w:pPr>
      <w:r>
        <w:rPr>
          <w:rFonts w:ascii="Times New Roman"/>
          <w:b w:val="false"/>
          <w:i w:val="false"/>
          <w:color w:val="000000"/>
          <w:sz w:val="28"/>
        </w:rPr>
        <w:t>
      бақылау және қабылдау:</w:t>
      </w:r>
    </w:p>
    <w:bookmarkEnd w:id="6221"/>
    <w:bookmarkStart w:name="z6228" w:id="6222"/>
    <w:p>
      <w:pPr>
        <w:spacing w:after="0"/>
        <w:ind w:left="0"/>
        <w:jc w:val="both"/>
      </w:pPr>
      <w:r>
        <w:rPr>
          <w:rFonts w:ascii="Times New Roman"/>
          <w:b w:val="false"/>
          <w:i w:val="false"/>
          <w:color w:val="000000"/>
          <w:sz w:val="28"/>
        </w:rPr>
        <w:t xml:space="preserve">
      1) диаметрі 1000 миллиметрге дейінгі және ұзындығы 1500 миллиметрге дейінгі кран барабандары және кран астындағы жүгірушілер; </w:t>
      </w:r>
    </w:p>
    <w:bookmarkEnd w:id="6222"/>
    <w:bookmarkStart w:name="z6229" w:id="6223"/>
    <w:p>
      <w:pPr>
        <w:spacing w:after="0"/>
        <w:ind w:left="0"/>
        <w:jc w:val="both"/>
      </w:pPr>
      <w:r>
        <w:rPr>
          <w:rFonts w:ascii="Times New Roman"/>
          <w:b w:val="false"/>
          <w:i w:val="false"/>
          <w:color w:val="000000"/>
          <w:sz w:val="28"/>
        </w:rPr>
        <w:t>
      2) тұрмыстық ванналар;</w:t>
      </w:r>
    </w:p>
    <w:bookmarkEnd w:id="6223"/>
    <w:bookmarkStart w:name="z6230" w:id="6224"/>
    <w:p>
      <w:pPr>
        <w:spacing w:after="0"/>
        <w:ind w:left="0"/>
        <w:jc w:val="both"/>
      </w:pPr>
      <w:r>
        <w:rPr>
          <w:rFonts w:ascii="Times New Roman"/>
          <w:b w:val="false"/>
          <w:i w:val="false"/>
          <w:color w:val="000000"/>
          <w:sz w:val="28"/>
        </w:rPr>
        <w:t>
      3) диаметрі 500 миллиметрге дейінгі тығындар;</w:t>
      </w:r>
    </w:p>
    <w:bookmarkEnd w:id="6224"/>
    <w:bookmarkStart w:name="z6231" w:id="6225"/>
    <w:p>
      <w:pPr>
        <w:spacing w:after="0"/>
        <w:ind w:left="0"/>
        <w:jc w:val="both"/>
      </w:pPr>
      <w:r>
        <w:rPr>
          <w:rFonts w:ascii="Times New Roman"/>
          <w:b w:val="false"/>
          <w:i w:val="false"/>
          <w:color w:val="000000"/>
          <w:sz w:val="28"/>
        </w:rPr>
        <w:t>
      4) кескіндерге, тұтқа саптарға арналған ұстағыштар және кілттер;</w:t>
      </w:r>
    </w:p>
    <w:bookmarkEnd w:id="6225"/>
    <w:bookmarkStart w:name="z6232" w:id="6226"/>
    <w:p>
      <w:pPr>
        <w:spacing w:after="0"/>
        <w:ind w:left="0"/>
        <w:jc w:val="both"/>
      </w:pPr>
      <w:r>
        <w:rPr>
          <w:rFonts w:ascii="Times New Roman"/>
          <w:b w:val="false"/>
          <w:i w:val="false"/>
          <w:color w:val="000000"/>
          <w:sz w:val="28"/>
        </w:rPr>
        <w:t>
      5) салмағы 25 тоннаға дейінгі құймаларға арналған құймақалыптар;</w:t>
      </w:r>
    </w:p>
    <w:bookmarkEnd w:id="6226"/>
    <w:bookmarkStart w:name="z6233" w:id="6227"/>
    <w:p>
      <w:pPr>
        <w:spacing w:after="0"/>
        <w:ind w:left="0"/>
        <w:jc w:val="both"/>
      </w:pPr>
      <w:r>
        <w:rPr>
          <w:rFonts w:ascii="Times New Roman"/>
          <w:b w:val="false"/>
          <w:i w:val="false"/>
          <w:color w:val="000000"/>
          <w:sz w:val="28"/>
        </w:rPr>
        <w:t>
      6) металл кескіш құрал – бұрғылар, қашаулар, зенкерлер;</w:t>
      </w:r>
    </w:p>
    <w:bookmarkEnd w:id="6227"/>
    <w:bookmarkStart w:name="z6234" w:id="6228"/>
    <w:p>
      <w:pPr>
        <w:spacing w:after="0"/>
        <w:ind w:left="0"/>
        <w:jc w:val="both"/>
      </w:pPr>
      <w:r>
        <w:rPr>
          <w:rFonts w:ascii="Times New Roman"/>
          <w:b w:val="false"/>
          <w:i w:val="false"/>
          <w:color w:val="000000"/>
          <w:sz w:val="28"/>
        </w:rPr>
        <w:t>
      7) тегіс жиегі бар дөңгелектер мен тістегіштер;</w:t>
      </w:r>
    </w:p>
    <w:bookmarkEnd w:id="6228"/>
    <w:bookmarkStart w:name="z6235" w:id="6229"/>
    <w:p>
      <w:pPr>
        <w:spacing w:after="0"/>
        <w:ind w:left="0"/>
        <w:jc w:val="both"/>
      </w:pPr>
      <w:r>
        <w:rPr>
          <w:rFonts w:ascii="Times New Roman"/>
          <w:b w:val="false"/>
          <w:i w:val="false"/>
          <w:color w:val="000000"/>
          <w:sz w:val="28"/>
        </w:rPr>
        <w:t>
      8) мойынтіректердің корпустары;</w:t>
      </w:r>
    </w:p>
    <w:bookmarkEnd w:id="6229"/>
    <w:bookmarkStart w:name="z6236" w:id="6230"/>
    <w:p>
      <w:pPr>
        <w:spacing w:after="0"/>
        <w:ind w:left="0"/>
        <w:jc w:val="both"/>
      </w:pPr>
      <w:r>
        <w:rPr>
          <w:rFonts w:ascii="Times New Roman"/>
          <w:b w:val="false"/>
          <w:i w:val="false"/>
          <w:color w:val="000000"/>
          <w:sz w:val="28"/>
        </w:rPr>
        <w:t>
      9) диаметрі 1500 миллиметрге дейінгі және диаметрі 300 миллиметрге дейінгі қисық сымы бар маховиктер мен шкивтер;</w:t>
      </w:r>
    </w:p>
    <w:bookmarkEnd w:id="6230"/>
    <w:bookmarkStart w:name="z6237" w:id="6231"/>
    <w:p>
      <w:pPr>
        <w:spacing w:after="0"/>
        <w:ind w:left="0"/>
        <w:jc w:val="both"/>
      </w:pPr>
      <w:r>
        <w:rPr>
          <w:rFonts w:ascii="Times New Roman"/>
          <w:b w:val="false"/>
          <w:i w:val="false"/>
          <w:color w:val="000000"/>
          <w:sz w:val="28"/>
        </w:rPr>
        <w:t>
      10) үйінді мульділер;</w:t>
      </w:r>
    </w:p>
    <w:bookmarkEnd w:id="6231"/>
    <w:bookmarkStart w:name="z6238" w:id="6232"/>
    <w:p>
      <w:pPr>
        <w:spacing w:after="0"/>
        <w:ind w:left="0"/>
        <w:jc w:val="both"/>
      </w:pPr>
      <w:r>
        <w:rPr>
          <w:rFonts w:ascii="Times New Roman"/>
          <w:b w:val="false"/>
          <w:i w:val="false"/>
          <w:color w:val="000000"/>
          <w:sz w:val="28"/>
        </w:rPr>
        <w:t>
      11) қорамжәшіктер;</w:t>
      </w:r>
    </w:p>
    <w:bookmarkEnd w:id="6232"/>
    <w:bookmarkStart w:name="z6239" w:id="6233"/>
    <w:p>
      <w:pPr>
        <w:spacing w:after="0"/>
        <w:ind w:left="0"/>
        <w:jc w:val="both"/>
      </w:pPr>
      <w:r>
        <w:rPr>
          <w:rFonts w:ascii="Times New Roman"/>
          <w:b w:val="false"/>
          <w:i w:val="false"/>
          <w:color w:val="000000"/>
          <w:sz w:val="28"/>
        </w:rPr>
        <w:t>
      12) үштіктер мен буындар;</w:t>
      </w:r>
    </w:p>
    <w:bookmarkEnd w:id="6233"/>
    <w:bookmarkStart w:name="z6240" w:id="6234"/>
    <w:p>
      <w:pPr>
        <w:spacing w:after="0"/>
        <w:ind w:left="0"/>
        <w:jc w:val="both"/>
      </w:pPr>
      <w:r>
        <w:rPr>
          <w:rFonts w:ascii="Times New Roman"/>
          <w:b w:val="false"/>
          <w:i w:val="false"/>
          <w:color w:val="000000"/>
          <w:sz w:val="28"/>
        </w:rPr>
        <w:t xml:space="preserve">
      13) диаметрі 500 миллиметрге дейін құйылған тісті тістегіштер. </w:t>
      </w:r>
    </w:p>
    <w:bookmarkEnd w:id="6234"/>
    <w:bookmarkStart w:name="z6241" w:id="6235"/>
    <w:p>
      <w:pPr>
        <w:spacing w:after="0"/>
        <w:ind w:left="0"/>
        <w:jc w:val="left"/>
      </w:pPr>
      <w:r>
        <w:rPr>
          <w:rFonts w:ascii="Times New Roman"/>
          <w:b/>
          <w:i w:val="false"/>
          <w:color w:val="000000"/>
        </w:rPr>
        <w:t xml:space="preserve"> 87-параграф. Құю өндірісіндегі бақылаушы, 3-pазpяд</w:t>
      </w:r>
    </w:p>
    <w:bookmarkEnd w:id="6235"/>
    <w:bookmarkStart w:name="z6242" w:id="6236"/>
    <w:p>
      <w:pPr>
        <w:spacing w:after="0"/>
        <w:ind w:left="0"/>
        <w:jc w:val="both"/>
      </w:pPr>
      <w:r>
        <w:rPr>
          <w:rFonts w:ascii="Times New Roman"/>
          <w:b w:val="false"/>
          <w:i w:val="false"/>
          <w:color w:val="000000"/>
          <w:sz w:val="28"/>
        </w:rPr>
        <w:t xml:space="preserve">
      645. Жұмыс сипаттамасы: </w:t>
      </w:r>
    </w:p>
    <w:bookmarkEnd w:id="6236"/>
    <w:bookmarkStart w:name="z6243" w:id="6237"/>
    <w:p>
      <w:pPr>
        <w:spacing w:after="0"/>
        <w:ind w:left="0"/>
        <w:jc w:val="both"/>
      </w:pPr>
      <w:r>
        <w:rPr>
          <w:rFonts w:ascii="Times New Roman"/>
          <w:b w:val="false"/>
          <w:i w:val="false"/>
          <w:color w:val="000000"/>
          <w:sz w:val="28"/>
        </w:rPr>
        <w:t xml:space="preserve">
      белгілердің, қосқыштардың және алынбалы бөлшектердің дұрыс орналасуын тексере отырып, қарапайым өзекті жәшіктермен және алынбалы бөлшектермен орташа және күрделіліктегі ағаш және металл модельдерді қағып, кесіп тастағаннан кейін ірі құймаларды бақылау және қабылдау; </w:t>
      </w:r>
    </w:p>
    <w:bookmarkEnd w:id="6237"/>
    <w:bookmarkStart w:name="z6244" w:id="6238"/>
    <w:p>
      <w:pPr>
        <w:spacing w:after="0"/>
        <w:ind w:left="0"/>
        <w:jc w:val="both"/>
      </w:pPr>
      <w:r>
        <w:rPr>
          <w:rFonts w:ascii="Times New Roman"/>
          <w:b w:val="false"/>
          <w:i w:val="false"/>
          <w:color w:val="000000"/>
          <w:sz w:val="28"/>
        </w:rPr>
        <w:t>
      оңай балқытылатын массаны, қаптамалар мен жартылай қалыптарды бақылау және қабылдау;</w:t>
      </w:r>
    </w:p>
    <w:bookmarkEnd w:id="6238"/>
    <w:bookmarkStart w:name="z6245" w:id="6239"/>
    <w:p>
      <w:pPr>
        <w:spacing w:after="0"/>
        <w:ind w:left="0"/>
        <w:jc w:val="both"/>
      </w:pPr>
      <w:r>
        <w:rPr>
          <w:rFonts w:ascii="Times New Roman"/>
          <w:b w:val="false"/>
          <w:i w:val="false"/>
          <w:color w:val="000000"/>
          <w:sz w:val="28"/>
        </w:rPr>
        <w:t xml:space="preserve">
      қалыптау әдісіне байланысты модельдерді, өзек жәшіктерін және шаблондарды тексеру; </w:t>
      </w:r>
    </w:p>
    <w:bookmarkEnd w:id="6239"/>
    <w:bookmarkStart w:name="z6246" w:id="6240"/>
    <w:p>
      <w:pPr>
        <w:spacing w:after="0"/>
        <w:ind w:left="0"/>
        <w:jc w:val="both"/>
      </w:pPr>
      <w:r>
        <w:rPr>
          <w:rFonts w:ascii="Times New Roman"/>
          <w:b w:val="false"/>
          <w:i w:val="false"/>
          <w:color w:val="000000"/>
          <w:sz w:val="28"/>
        </w:rPr>
        <w:t>
      құйма сапасының талаптарға сәйкестігін анықтау;</w:t>
      </w:r>
    </w:p>
    <w:bookmarkEnd w:id="6240"/>
    <w:bookmarkStart w:name="z6247" w:id="6241"/>
    <w:p>
      <w:pPr>
        <w:spacing w:after="0"/>
        <w:ind w:left="0"/>
        <w:jc w:val="both"/>
      </w:pPr>
      <w:r>
        <w:rPr>
          <w:rFonts w:ascii="Times New Roman"/>
          <w:b w:val="false"/>
          <w:i w:val="false"/>
          <w:color w:val="000000"/>
          <w:sz w:val="28"/>
        </w:rPr>
        <w:t>
      технологиялық нұсқаулықтардың сақталуын бақылау;</w:t>
      </w:r>
    </w:p>
    <w:bookmarkEnd w:id="6241"/>
    <w:bookmarkStart w:name="z6248" w:id="6242"/>
    <w:p>
      <w:pPr>
        <w:spacing w:after="0"/>
        <w:ind w:left="0"/>
        <w:jc w:val="both"/>
      </w:pPr>
      <w:r>
        <w:rPr>
          <w:rFonts w:ascii="Times New Roman"/>
          <w:b w:val="false"/>
          <w:i w:val="false"/>
          <w:color w:val="000000"/>
          <w:sz w:val="28"/>
        </w:rPr>
        <w:t>
      қысыммен құйылған түсті металдардан, құймалар мен пластмассадан жасалған күрделі бөлшектерді бақылау;</w:t>
      </w:r>
    </w:p>
    <w:bookmarkEnd w:id="6242"/>
    <w:bookmarkStart w:name="z6249" w:id="6243"/>
    <w:p>
      <w:pPr>
        <w:spacing w:after="0"/>
        <w:ind w:left="0"/>
        <w:jc w:val="both"/>
      </w:pPr>
      <w:r>
        <w:rPr>
          <w:rFonts w:ascii="Times New Roman"/>
          <w:b w:val="false"/>
          <w:i w:val="false"/>
          <w:color w:val="000000"/>
          <w:sz w:val="28"/>
        </w:rPr>
        <w:t>
      сызбалар бойынша қарапайым модельдер мен кокильдерді белгілеу;</w:t>
      </w:r>
    </w:p>
    <w:bookmarkEnd w:id="6243"/>
    <w:bookmarkStart w:name="z6250" w:id="6244"/>
    <w:p>
      <w:pPr>
        <w:spacing w:after="0"/>
        <w:ind w:left="0"/>
        <w:jc w:val="both"/>
      </w:pPr>
      <w:r>
        <w:rPr>
          <w:rFonts w:ascii="Times New Roman"/>
          <w:b w:val="false"/>
          <w:i w:val="false"/>
          <w:color w:val="000000"/>
          <w:sz w:val="28"/>
        </w:rPr>
        <w:t>
      модельдер мен өзек жәшіктерді таңбалау;</w:t>
      </w:r>
    </w:p>
    <w:bookmarkEnd w:id="6244"/>
    <w:bookmarkStart w:name="z6251" w:id="6245"/>
    <w:p>
      <w:pPr>
        <w:spacing w:after="0"/>
        <w:ind w:left="0"/>
        <w:jc w:val="both"/>
      </w:pPr>
      <w:r>
        <w:rPr>
          <w:rFonts w:ascii="Times New Roman"/>
          <w:b w:val="false"/>
          <w:i w:val="false"/>
          <w:color w:val="000000"/>
          <w:sz w:val="28"/>
        </w:rPr>
        <w:t xml:space="preserve">
      қабылданған және жарамсыз етіп тасталған өнімнің сапасы мен саны бойынша есеп пен есептілікті жүргізу. </w:t>
      </w:r>
    </w:p>
    <w:bookmarkEnd w:id="6245"/>
    <w:bookmarkStart w:name="z6252" w:id="6246"/>
    <w:p>
      <w:pPr>
        <w:spacing w:after="0"/>
        <w:ind w:left="0"/>
        <w:jc w:val="both"/>
      </w:pPr>
      <w:r>
        <w:rPr>
          <w:rFonts w:ascii="Times New Roman"/>
          <w:b w:val="false"/>
          <w:i w:val="false"/>
          <w:color w:val="000000"/>
          <w:sz w:val="28"/>
        </w:rPr>
        <w:t xml:space="preserve">
      646. Білуге тиіс: </w:t>
      </w:r>
    </w:p>
    <w:bookmarkEnd w:id="6246"/>
    <w:bookmarkStart w:name="z6253" w:id="6247"/>
    <w:p>
      <w:pPr>
        <w:spacing w:after="0"/>
        <w:ind w:left="0"/>
        <w:jc w:val="both"/>
      </w:pPr>
      <w:r>
        <w:rPr>
          <w:rFonts w:ascii="Times New Roman"/>
          <w:b w:val="false"/>
          <w:i w:val="false"/>
          <w:color w:val="000000"/>
          <w:sz w:val="28"/>
        </w:rPr>
        <w:t xml:space="preserve">
      құймаларға, құю материалдарына, күрделі модельдер мен өзекті жәшіктерге қойылатын талаптар; </w:t>
      </w:r>
    </w:p>
    <w:bookmarkEnd w:id="6247"/>
    <w:bookmarkStart w:name="z6254" w:id="6248"/>
    <w:p>
      <w:pPr>
        <w:spacing w:after="0"/>
        <w:ind w:left="0"/>
        <w:jc w:val="both"/>
      </w:pPr>
      <w:r>
        <w:rPr>
          <w:rFonts w:ascii="Times New Roman"/>
          <w:b w:val="false"/>
          <w:i w:val="false"/>
          <w:color w:val="000000"/>
          <w:sz w:val="28"/>
        </w:rPr>
        <w:t>
      күрделілігі орташа бөлшектерді қолмен және машинамен қалыптаудың технологиялық пpоцестері және оларды құю тәсілдері;</w:t>
      </w:r>
    </w:p>
    <w:bookmarkEnd w:id="6248"/>
    <w:bookmarkStart w:name="z6255" w:id="6249"/>
    <w:p>
      <w:pPr>
        <w:spacing w:after="0"/>
        <w:ind w:left="0"/>
        <w:jc w:val="both"/>
      </w:pPr>
      <w:r>
        <w:rPr>
          <w:rFonts w:ascii="Times New Roman"/>
          <w:b w:val="false"/>
          <w:i w:val="false"/>
          <w:color w:val="000000"/>
          <w:sz w:val="28"/>
        </w:rPr>
        <w:t>
      негізгі типті құю және электр құю пештерінің жұмыс істеу принципі;</w:t>
      </w:r>
    </w:p>
    <w:bookmarkEnd w:id="6249"/>
    <w:bookmarkStart w:name="z6256" w:id="6250"/>
    <w:p>
      <w:pPr>
        <w:spacing w:after="0"/>
        <w:ind w:left="0"/>
        <w:jc w:val="both"/>
      </w:pPr>
      <w:r>
        <w:rPr>
          <w:rFonts w:ascii="Times New Roman"/>
          <w:b w:val="false"/>
          <w:i w:val="false"/>
          <w:color w:val="000000"/>
          <w:sz w:val="28"/>
        </w:rPr>
        <w:t xml:space="preserve">
      тізбекті шөгу және механикалық өңдеу әдіптерінің өлшемдері; </w:t>
      </w:r>
    </w:p>
    <w:bookmarkEnd w:id="6250"/>
    <w:bookmarkStart w:name="z6257" w:id="6251"/>
    <w:p>
      <w:pPr>
        <w:spacing w:after="0"/>
        <w:ind w:left="0"/>
        <w:jc w:val="both"/>
      </w:pPr>
      <w:r>
        <w:rPr>
          <w:rFonts w:ascii="Times New Roman"/>
          <w:b w:val="false"/>
          <w:i w:val="false"/>
          <w:color w:val="000000"/>
          <w:sz w:val="28"/>
        </w:rPr>
        <w:t xml:space="preserve">
      металдар мен материалдардың маркалары және олардың механикалық қасиеттері; </w:t>
      </w:r>
    </w:p>
    <w:bookmarkEnd w:id="6251"/>
    <w:bookmarkStart w:name="z6258" w:id="6252"/>
    <w:p>
      <w:pPr>
        <w:spacing w:after="0"/>
        <w:ind w:left="0"/>
        <w:jc w:val="both"/>
      </w:pPr>
      <w:r>
        <w:rPr>
          <w:rFonts w:ascii="Times New Roman"/>
          <w:b w:val="false"/>
          <w:i w:val="false"/>
          <w:color w:val="000000"/>
          <w:sz w:val="28"/>
        </w:rPr>
        <w:t xml:space="preserve">
      балқытылатын модельдер бойынша кокилді және қабықшалы қалыптарды құю ерекшеліктері; </w:t>
      </w:r>
    </w:p>
    <w:bookmarkEnd w:id="6252"/>
    <w:bookmarkStart w:name="z6259" w:id="6253"/>
    <w:p>
      <w:pPr>
        <w:spacing w:after="0"/>
        <w:ind w:left="0"/>
        <w:jc w:val="both"/>
      </w:pPr>
      <w:r>
        <w:rPr>
          <w:rFonts w:ascii="Times New Roman"/>
          <w:b w:val="false"/>
          <w:i w:val="false"/>
          <w:color w:val="000000"/>
          <w:sz w:val="28"/>
        </w:rPr>
        <w:t>
      қолданылатын модельдер мен өзекті жәшіктерді жасаудың технологиялық процесі;</w:t>
      </w:r>
    </w:p>
    <w:bookmarkEnd w:id="6253"/>
    <w:bookmarkStart w:name="z6260" w:id="6254"/>
    <w:p>
      <w:pPr>
        <w:spacing w:after="0"/>
        <w:ind w:left="0"/>
        <w:jc w:val="both"/>
      </w:pPr>
      <w:r>
        <w:rPr>
          <w:rFonts w:ascii="Times New Roman"/>
          <w:b w:val="false"/>
          <w:i w:val="false"/>
          <w:color w:val="000000"/>
          <w:sz w:val="28"/>
        </w:rPr>
        <w:t>
      бақылау-өлшеу аспаптарының, пайдаланылатын құралдар мен құрылғылардың құрылысы мен қолдану тәсілі.</w:t>
      </w:r>
    </w:p>
    <w:bookmarkEnd w:id="6254"/>
    <w:bookmarkStart w:name="z6261" w:id="6255"/>
    <w:p>
      <w:pPr>
        <w:spacing w:after="0"/>
        <w:ind w:left="0"/>
        <w:jc w:val="both"/>
      </w:pPr>
      <w:r>
        <w:rPr>
          <w:rFonts w:ascii="Times New Roman"/>
          <w:b w:val="false"/>
          <w:i w:val="false"/>
          <w:color w:val="000000"/>
          <w:sz w:val="28"/>
        </w:rPr>
        <w:t>
      647. Жұмыс үлгілері:</w:t>
      </w:r>
    </w:p>
    <w:bookmarkEnd w:id="6255"/>
    <w:bookmarkStart w:name="z6262" w:id="6256"/>
    <w:p>
      <w:pPr>
        <w:spacing w:after="0"/>
        <w:ind w:left="0"/>
        <w:jc w:val="both"/>
      </w:pPr>
      <w:r>
        <w:rPr>
          <w:rFonts w:ascii="Times New Roman"/>
          <w:b w:val="false"/>
          <w:i w:val="false"/>
          <w:color w:val="000000"/>
          <w:sz w:val="28"/>
        </w:rPr>
        <w:t>
      бақылау және қабылдау:</w:t>
      </w:r>
    </w:p>
    <w:bookmarkEnd w:id="6256"/>
    <w:bookmarkStart w:name="z6263" w:id="6257"/>
    <w:p>
      <w:pPr>
        <w:spacing w:after="0"/>
        <w:ind w:left="0"/>
        <w:jc w:val="both"/>
      </w:pPr>
      <w:r>
        <w:rPr>
          <w:rFonts w:ascii="Times New Roman"/>
          <w:b w:val="false"/>
          <w:i w:val="false"/>
          <w:color w:val="000000"/>
          <w:sz w:val="28"/>
        </w:rPr>
        <w:t>
      1) диаметрі 1000 миллиметрден асатын және ұзындығы 1500 миллиметрден асатын кран барабандары;</w:t>
      </w:r>
    </w:p>
    <w:bookmarkEnd w:id="6257"/>
    <w:bookmarkStart w:name="z6264" w:id="6258"/>
    <w:p>
      <w:pPr>
        <w:spacing w:after="0"/>
        <w:ind w:left="0"/>
        <w:jc w:val="both"/>
      </w:pPr>
      <w:r>
        <w:rPr>
          <w:rFonts w:ascii="Times New Roman"/>
          <w:b w:val="false"/>
          <w:i w:val="false"/>
          <w:color w:val="000000"/>
          <w:sz w:val="28"/>
        </w:rPr>
        <w:t>
      2) тежегіш барабандар, су жүргізетін құбырлары, айқастырмалар, су сорғыларының қоңыраулары;</w:t>
      </w:r>
    </w:p>
    <w:bookmarkEnd w:id="6258"/>
    <w:bookmarkStart w:name="z6265" w:id="6259"/>
    <w:p>
      <w:pPr>
        <w:spacing w:after="0"/>
        <w:ind w:left="0"/>
        <w:jc w:val="both"/>
      </w:pPr>
      <w:r>
        <w:rPr>
          <w:rFonts w:ascii="Times New Roman"/>
          <w:b w:val="false"/>
          <w:i w:val="false"/>
          <w:color w:val="000000"/>
          <w:sz w:val="28"/>
        </w:rPr>
        <w:t xml:space="preserve">
      3) диаметрі 500 миллиметрден асатын тығындар; </w:t>
      </w:r>
    </w:p>
    <w:bookmarkEnd w:id="6259"/>
    <w:bookmarkStart w:name="z6266" w:id="6260"/>
    <w:p>
      <w:pPr>
        <w:spacing w:after="0"/>
        <w:ind w:left="0"/>
        <w:jc w:val="both"/>
      </w:pPr>
      <w:r>
        <w:rPr>
          <w:rFonts w:ascii="Times New Roman"/>
          <w:b w:val="false"/>
          <w:i w:val="false"/>
          <w:color w:val="000000"/>
          <w:sz w:val="28"/>
        </w:rPr>
        <w:t>
      4) салмағы 25 тоннадан асатын құймаларға арналған құймақалыптар;</w:t>
      </w:r>
    </w:p>
    <w:bookmarkEnd w:id="6260"/>
    <w:bookmarkStart w:name="z6267" w:id="6261"/>
    <w:p>
      <w:pPr>
        <w:spacing w:after="0"/>
        <w:ind w:left="0"/>
        <w:jc w:val="both"/>
      </w:pPr>
      <w:r>
        <w:rPr>
          <w:rFonts w:ascii="Times New Roman"/>
          <w:b w:val="false"/>
          <w:i w:val="false"/>
          <w:color w:val="000000"/>
          <w:sz w:val="28"/>
        </w:rPr>
        <w:t>
      5) қозғалтқыш картерлері;</w:t>
      </w:r>
    </w:p>
    <w:bookmarkEnd w:id="6261"/>
    <w:bookmarkStart w:name="z6268" w:id="6262"/>
    <w:p>
      <w:pPr>
        <w:spacing w:after="0"/>
        <w:ind w:left="0"/>
        <w:jc w:val="both"/>
      </w:pPr>
      <w:r>
        <w:rPr>
          <w:rFonts w:ascii="Times New Roman"/>
          <w:b w:val="false"/>
          <w:i w:val="false"/>
          <w:color w:val="000000"/>
          <w:sz w:val="28"/>
        </w:rPr>
        <w:t>
      6) шығарынды және сорушы қозғалтқыштардың коллекторлары;</w:t>
      </w:r>
    </w:p>
    <w:bookmarkEnd w:id="6262"/>
    <w:bookmarkStart w:name="z6269" w:id="6263"/>
    <w:p>
      <w:pPr>
        <w:spacing w:after="0"/>
        <w:ind w:left="0"/>
        <w:jc w:val="both"/>
      </w:pPr>
      <w:r>
        <w:rPr>
          <w:rFonts w:ascii="Times New Roman"/>
          <w:b w:val="false"/>
          <w:i w:val="false"/>
          <w:color w:val="000000"/>
          <w:sz w:val="28"/>
        </w:rPr>
        <w:t>
      7) клапандардың, қаптамалардың коpпустары, күрделілігі орташа кpонштейндер – құймаларды бақылау және қабылдау;</w:t>
      </w:r>
    </w:p>
    <w:bookmarkEnd w:id="6263"/>
    <w:bookmarkStart w:name="z6270" w:id="6264"/>
    <w:p>
      <w:pPr>
        <w:spacing w:after="0"/>
        <w:ind w:left="0"/>
        <w:jc w:val="both"/>
      </w:pPr>
      <w:r>
        <w:rPr>
          <w:rFonts w:ascii="Times New Roman"/>
          <w:b w:val="false"/>
          <w:i w:val="false"/>
          <w:color w:val="000000"/>
          <w:sz w:val="28"/>
        </w:rPr>
        <w:t>
      8) қақпақтар, қораптар, стакандар;</w:t>
      </w:r>
    </w:p>
    <w:bookmarkEnd w:id="6264"/>
    <w:bookmarkStart w:name="z6271" w:id="6265"/>
    <w:p>
      <w:pPr>
        <w:spacing w:after="0"/>
        <w:ind w:left="0"/>
        <w:jc w:val="both"/>
      </w:pPr>
      <w:r>
        <w:rPr>
          <w:rFonts w:ascii="Times New Roman"/>
          <w:b w:val="false"/>
          <w:i w:val="false"/>
          <w:color w:val="000000"/>
          <w:sz w:val="28"/>
        </w:rPr>
        <w:t xml:space="preserve">
      9) диаметрі 300 миллиметрден асатын қисық сымдары бар маховиктер; </w:t>
      </w:r>
    </w:p>
    <w:bookmarkEnd w:id="6265"/>
    <w:bookmarkStart w:name="z6272" w:id="6266"/>
    <w:p>
      <w:pPr>
        <w:spacing w:after="0"/>
        <w:ind w:left="0"/>
        <w:jc w:val="both"/>
      </w:pPr>
      <w:r>
        <w:rPr>
          <w:rFonts w:ascii="Times New Roman"/>
          <w:b w:val="false"/>
          <w:i w:val="false"/>
          <w:color w:val="000000"/>
          <w:sz w:val="28"/>
        </w:rPr>
        <w:t>
      10) диаметрі 1500 миллиметрден асатын тік бұрышты маховиктер мен шкивтер;</w:t>
      </w:r>
    </w:p>
    <w:bookmarkEnd w:id="6266"/>
    <w:bookmarkStart w:name="z6273" w:id="6267"/>
    <w:p>
      <w:pPr>
        <w:spacing w:after="0"/>
        <w:ind w:left="0"/>
        <w:jc w:val="both"/>
      </w:pPr>
      <w:r>
        <w:rPr>
          <w:rFonts w:ascii="Times New Roman"/>
          <w:b w:val="false"/>
          <w:i w:val="false"/>
          <w:color w:val="000000"/>
          <w:sz w:val="28"/>
        </w:rPr>
        <w:t>
      11) қуаты 1472 киловаттқа дейінгі (2000 ат күші) дизельдерінің фундаменттік рамалары;</w:t>
      </w:r>
    </w:p>
    <w:bookmarkEnd w:id="6267"/>
    <w:bookmarkStart w:name="z6274" w:id="6268"/>
    <w:p>
      <w:pPr>
        <w:spacing w:after="0"/>
        <w:ind w:left="0"/>
        <w:jc w:val="both"/>
      </w:pPr>
      <w:r>
        <w:rPr>
          <w:rFonts w:ascii="Times New Roman"/>
          <w:b w:val="false"/>
          <w:i w:val="false"/>
          <w:color w:val="000000"/>
          <w:sz w:val="28"/>
        </w:rPr>
        <w:t xml:space="preserve">
      12) түзу және бұйра кескіштер; </w:t>
      </w:r>
    </w:p>
    <w:bookmarkEnd w:id="6268"/>
    <w:bookmarkStart w:name="z6275" w:id="6269"/>
    <w:p>
      <w:pPr>
        <w:spacing w:after="0"/>
        <w:ind w:left="0"/>
        <w:jc w:val="both"/>
      </w:pPr>
      <w:r>
        <w:rPr>
          <w:rFonts w:ascii="Times New Roman"/>
          <w:b w:val="false"/>
          <w:i w:val="false"/>
          <w:color w:val="000000"/>
          <w:sz w:val="28"/>
        </w:rPr>
        <w:t>
      13) салмағы 15 тоннаға дейінгі соғу машиналары мен металл өңдеу станоктарының тұғырлары;</w:t>
      </w:r>
    </w:p>
    <w:bookmarkEnd w:id="6269"/>
    <w:bookmarkStart w:name="z6276" w:id="6270"/>
    <w:p>
      <w:pPr>
        <w:spacing w:after="0"/>
        <w:ind w:left="0"/>
        <w:jc w:val="both"/>
      </w:pPr>
      <w:r>
        <w:rPr>
          <w:rFonts w:ascii="Times New Roman"/>
          <w:b w:val="false"/>
          <w:i w:val="false"/>
          <w:color w:val="000000"/>
          <w:sz w:val="28"/>
        </w:rPr>
        <w:t>
      14) агломерациялық машиналардың паллеттері;</w:t>
      </w:r>
    </w:p>
    <w:bookmarkEnd w:id="6270"/>
    <w:bookmarkStart w:name="z6277" w:id="6271"/>
    <w:p>
      <w:pPr>
        <w:spacing w:after="0"/>
        <w:ind w:left="0"/>
        <w:jc w:val="both"/>
      </w:pPr>
      <w:r>
        <w:rPr>
          <w:rFonts w:ascii="Times New Roman"/>
          <w:b w:val="false"/>
          <w:i w:val="false"/>
          <w:color w:val="000000"/>
          <w:sz w:val="28"/>
        </w:rPr>
        <w:t>
      15) күрделілігі орташа табақтар, қаптамалар – құймаларды бақылау және қабылдау;</w:t>
      </w:r>
    </w:p>
    <w:bookmarkEnd w:id="6271"/>
    <w:bookmarkStart w:name="z6278" w:id="6272"/>
    <w:p>
      <w:pPr>
        <w:spacing w:after="0"/>
        <w:ind w:left="0"/>
        <w:jc w:val="both"/>
      </w:pPr>
      <w:r>
        <w:rPr>
          <w:rFonts w:ascii="Times New Roman"/>
          <w:b w:val="false"/>
          <w:i w:val="false"/>
          <w:color w:val="000000"/>
          <w:sz w:val="28"/>
        </w:rPr>
        <w:t>
      16) құбырлар;</w:t>
      </w:r>
    </w:p>
    <w:bookmarkEnd w:id="6272"/>
    <w:bookmarkStart w:name="z6279" w:id="6273"/>
    <w:p>
      <w:pPr>
        <w:spacing w:after="0"/>
        <w:ind w:left="0"/>
        <w:jc w:val="both"/>
      </w:pPr>
      <w:r>
        <w:rPr>
          <w:rFonts w:ascii="Times New Roman"/>
          <w:b w:val="false"/>
          <w:i w:val="false"/>
          <w:color w:val="000000"/>
          <w:sz w:val="28"/>
        </w:rPr>
        <w:t>
      17) диаметрі 500 миллиметрден асатын құйылған тісті тістегіштер;</w:t>
      </w:r>
    </w:p>
    <w:bookmarkEnd w:id="6273"/>
    <w:bookmarkStart w:name="z6280" w:id="6274"/>
    <w:p>
      <w:pPr>
        <w:spacing w:after="0"/>
        <w:ind w:left="0"/>
        <w:jc w:val="both"/>
      </w:pPr>
      <w:r>
        <w:rPr>
          <w:rFonts w:ascii="Times New Roman"/>
          <w:b w:val="false"/>
          <w:i w:val="false"/>
          <w:color w:val="000000"/>
          <w:sz w:val="28"/>
        </w:rPr>
        <w:t>
      18) зәкірлер, айнала ағызғыш, кнехттер, таратқыш қораптары, редукторлардың корпустары мен қақпақтары.</w:t>
      </w:r>
    </w:p>
    <w:bookmarkEnd w:id="6274"/>
    <w:bookmarkStart w:name="z6281" w:id="6275"/>
    <w:p>
      <w:pPr>
        <w:spacing w:after="0"/>
        <w:ind w:left="0"/>
        <w:jc w:val="left"/>
      </w:pPr>
      <w:r>
        <w:rPr>
          <w:rFonts w:ascii="Times New Roman"/>
          <w:b/>
          <w:i w:val="false"/>
          <w:color w:val="000000"/>
        </w:rPr>
        <w:t xml:space="preserve"> 88-параграф. Құю өндірісіндегі бақылаушы, 4-pазpяд</w:t>
      </w:r>
    </w:p>
    <w:bookmarkEnd w:id="6275"/>
    <w:bookmarkStart w:name="z6282" w:id="6276"/>
    <w:p>
      <w:pPr>
        <w:spacing w:after="0"/>
        <w:ind w:left="0"/>
        <w:jc w:val="both"/>
      </w:pPr>
      <w:r>
        <w:rPr>
          <w:rFonts w:ascii="Times New Roman"/>
          <w:b w:val="false"/>
          <w:i w:val="false"/>
          <w:color w:val="000000"/>
          <w:sz w:val="28"/>
        </w:rPr>
        <w:t xml:space="preserve">
      648. Жұмыс сипаттамасы: </w:t>
      </w:r>
    </w:p>
    <w:bookmarkEnd w:id="6276"/>
    <w:bookmarkStart w:name="z6283" w:id="6277"/>
    <w:p>
      <w:pPr>
        <w:spacing w:after="0"/>
        <w:ind w:left="0"/>
        <w:jc w:val="both"/>
      </w:pPr>
      <w:r>
        <w:rPr>
          <w:rFonts w:ascii="Times New Roman"/>
          <w:b w:val="false"/>
          <w:i w:val="false"/>
          <w:color w:val="000000"/>
          <w:sz w:val="28"/>
        </w:rPr>
        <w:t>
      әртүрлі металдардан, ағаш және металл модельдерден, алынбалы бөлшектері бар өзек жәшіктерден жасалған күрделі және ірі құймаларды сызбалар мен эскиздер бойынша бақылау және қабылдау;</w:t>
      </w:r>
    </w:p>
    <w:bookmarkEnd w:id="6277"/>
    <w:bookmarkStart w:name="z6284" w:id="6278"/>
    <w:p>
      <w:pPr>
        <w:spacing w:after="0"/>
        <w:ind w:left="0"/>
        <w:jc w:val="both"/>
      </w:pPr>
      <w:r>
        <w:rPr>
          <w:rFonts w:ascii="Times New Roman"/>
          <w:b w:val="false"/>
          <w:i w:val="false"/>
          <w:color w:val="000000"/>
          <w:sz w:val="28"/>
        </w:rPr>
        <w:t xml:space="preserve">
      металды қорыту кезінде технологиялық процестердің сақталуын бақылау; </w:t>
      </w:r>
    </w:p>
    <w:bookmarkEnd w:id="6278"/>
    <w:bookmarkStart w:name="z6285" w:id="6279"/>
    <w:p>
      <w:pPr>
        <w:spacing w:after="0"/>
        <w:ind w:left="0"/>
        <w:jc w:val="both"/>
      </w:pPr>
      <w:r>
        <w:rPr>
          <w:rFonts w:ascii="Times New Roman"/>
          <w:b w:val="false"/>
          <w:i w:val="false"/>
          <w:color w:val="000000"/>
          <w:sz w:val="28"/>
        </w:rPr>
        <w:t>
      әртүрлі жоңғылау және ұсталық жұмыстарға арналған модель шаблондарын қабылдау және тексеру;</w:t>
      </w:r>
    </w:p>
    <w:bookmarkEnd w:id="6279"/>
    <w:bookmarkStart w:name="z6286" w:id="6280"/>
    <w:p>
      <w:pPr>
        <w:spacing w:after="0"/>
        <w:ind w:left="0"/>
        <w:jc w:val="both"/>
      </w:pPr>
      <w:r>
        <w:rPr>
          <w:rFonts w:ascii="Times New Roman"/>
          <w:b w:val="false"/>
          <w:i w:val="false"/>
          <w:color w:val="000000"/>
          <w:sz w:val="28"/>
        </w:rPr>
        <w:t xml:space="preserve">
      түп қоймасын орнату және жинау, шөміштердің футеровкасын жөндеу және кептіру, сондай-ақ шихта және қож түзетін ферроқорытпалардың сапасын мерзімді бақылау; </w:t>
      </w:r>
    </w:p>
    <w:bookmarkEnd w:id="6280"/>
    <w:bookmarkStart w:name="z6287" w:id="6281"/>
    <w:p>
      <w:pPr>
        <w:spacing w:after="0"/>
        <w:ind w:left="0"/>
        <w:jc w:val="both"/>
      </w:pPr>
      <w:r>
        <w:rPr>
          <w:rFonts w:ascii="Times New Roman"/>
          <w:b w:val="false"/>
          <w:i w:val="false"/>
          <w:color w:val="000000"/>
          <w:sz w:val="28"/>
        </w:rPr>
        <w:t>
      сызбалар бойынша күрделі модельдер мен кокильдерді белгілеу;</w:t>
      </w:r>
    </w:p>
    <w:bookmarkEnd w:id="6281"/>
    <w:bookmarkStart w:name="z6288" w:id="6282"/>
    <w:p>
      <w:pPr>
        <w:spacing w:after="0"/>
        <w:ind w:left="0"/>
        <w:jc w:val="both"/>
      </w:pPr>
      <w:r>
        <w:rPr>
          <w:rFonts w:ascii="Times New Roman"/>
          <w:b w:val="false"/>
          <w:i w:val="false"/>
          <w:color w:val="000000"/>
          <w:sz w:val="28"/>
        </w:rPr>
        <w:t>
      қабылданған және ақаулы өнімдер бойынша есеп жасау.</w:t>
      </w:r>
    </w:p>
    <w:bookmarkEnd w:id="6282"/>
    <w:bookmarkStart w:name="z6289" w:id="6283"/>
    <w:p>
      <w:pPr>
        <w:spacing w:after="0"/>
        <w:ind w:left="0"/>
        <w:jc w:val="both"/>
      </w:pPr>
      <w:r>
        <w:rPr>
          <w:rFonts w:ascii="Times New Roman"/>
          <w:b w:val="false"/>
          <w:i w:val="false"/>
          <w:color w:val="000000"/>
          <w:sz w:val="28"/>
        </w:rPr>
        <w:t>
      649. Білуге тиіс:</w:t>
      </w:r>
    </w:p>
    <w:bookmarkEnd w:id="6283"/>
    <w:bookmarkStart w:name="z6290" w:id="6284"/>
    <w:p>
      <w:pPr>
        <w:spacing w:after="0"/>
        <w:ind w:left="0"/>
        <w:jc w:val="both"/>
      </w:pPr>
      <w:r>
        <w:rPr>
          <w:rFonts w:ascii="Times New Roman"/>
          <w:b w:val="false"/>
          <w:i w:val="false"/>
          <w:color w:val="000000"/>
          <w:sz w:val="28"/>
        </w:rPr>
        <w:t xml:space="preserve">
      күрделі, ірі, дәл бөлшектерді, модельдерді және өзек жәшіктерін қолмен және машинамен қалыптаудың технологиялық процесі; </w:t>
      </w:r>
    </w:p>
    <w:bookmarkEnd w:id="6284"/>
    <w:bookmarkStart w:name="z6291" w:id="6285"/>
    <w:p>
      <w:pPr>
        <w:spacing w:after="0"/>
        <w:ind w:left="0"/>
        <w:jc w:val="both"/>
      </w:pPr>
      <w:r>
        <w:rPr>
          <w:rFonts w:ascii="Times New Roman"/>
          <w:b w:val="false"/>
          <w:i w:val="false"/>
          <w:color w:val="000000"/>
          <w:sz w:val="28"/>
        </w:rPr>
        <w:t>
      қолданылатын материалдарға, сондай-ақ қалыптар мен өзектерге арналған қаптау қоспаларын жасауға қойылатын талаптар;</w:t>
      </w:r>
    </w:p>
    <w:bookmarkEnd w:id="6285"/>
    <w:bookmarkStart w:name="z6292" w:id="6286"/>
    <w:p>
      <w:pPr>
        <w:spacing w:after="0"/>
        <w:ind w:left="0"/>
        <w:jc w:val="both"/>
      </w:pPr>
      <w:r>
        <w:rPr>
          <w:rFonts w:ascii="Times New Roman"/>
          <w:b w:val="false"/>
          <w:i w:val="false"/>
          <w:color w:val="000000"/>
          <w:sz w:val="28"/>
        </w:rPr>
        <w:t>
      қосқыштар мен ажыратқыш бөлшектердің дұрыс орналасуын тексеру тәсілі;</w:t>
      </w:r>
    </w:p>
    <w:bookmarkEnd w:id="6286"/>
    <w:bookmarkStart w:name="z6293" w:id="6287"/>
    <w:p>
      <w:pPr>
        <w:spacing w:after="0"/>
        <w:ind w:left="0"/>
        <w:jc w:val="both"/>
      </w:pPr>
      <w:r>
        <w:rPr>
          <w:rFonts w:ascii="Times New Roman"/>
          <w:b w:val="false"/>
          <w:i w:val="false"/>
          <w:color w:val="000000"/>
          <w:sz w:val="28"/>
        </w:rPr>
        <w:t>
      қара және түсті металдардың негізгі құйылу қасиеттері, металды балқыту мен құюдың темпеpатуpалық pежимдері;</w:t>
      </w:r>
    </w:p>
    <w:bookmarkEnd w:id="6287"/>
    <w:bookmarkStart w:name="z6294" w:id="6288"/>
    <w:p>
      <w:pPr>
        <w:spacing w:after="0"/>
        <w:ind w:left="0"/>
        <w:jc w:val="both"/>
      </w:pPr>
      <w:r>
        <w:rPr>
          <w:rFonts w:ascii="Times New Roman"/>
          <w:b w:val="false"/>
          <w:i w:val="false"/>
          <w:color w:val="000000"/>
          <w:sz w:val="28"/>
        </w:rPr>
        <w:t xml:space="preserve">
      күрделілігі әртүрлі бөлшектерді қалыптау және құю тәсілдері мен түрлері; </w:t>
      </w:r>
    </w:p>
    <w:bookmarkEnd w:id="6288"/>
    <w:bookmarkStart w:name="z6295" w:id="6289"/>
    <w:p>
      <w:pPr>
        <w:spacing w:after="0"/>
        <w:ind w:left="0"/>
        <w:jc w:val="both"/>
      </w:pPr>
      <w:r>
        <w:rPr>
          <w:rFonts w:ascii="Times New Roman"/>
          <w:b w:val="false"/>
          <w:i w:val="false"/>
          <w:color w:val="000000"/>
          <w:sz w:val="28"/>
        </w:rPr>
        <w:t>
      ағаш бөліктерін байланыстыру және жабыстыру әдістері.</w:t>
      </w:r>
    </w:p>
    <w:bookmarkEnd w:id="6289"/>
    <w:bookmarkStart w:name="z6296" w:id="6290"/>
    <w:p>
      <w:pPr>
        <w:spacing w:after="0"/>
        <w:ind w:left="0"/>
        <w:jc w:val="both"/>
      </w:pPr>
      <w:r>
        <w:rPr>
          <w:rFonts w:ascii="Times New Roman"/>
          <w:b w:val="false"/>
          <w:i w:val="false"/>
          <w:color w:val="000000"/>
          <w:sz w:val="28"/>
        </w:rPr>
        <w:t>
      650. Жұмыс үлгілері:</w:t>
      </w:r>
    </w:p>
    <w:bookmarkEnd w:id="6290"/>
    <w:bookmarkStart w:name="z6297" w:id="6291"/>
    <w:p>
      <w:pPr>
        <w:spacing w:after="0"/>
        <w:ind w:left="0"/>
        <w:jc w:val="both"/>
      </w:pPr>
      <w:r>
        <w:rPr>
          <w:rFonts w:ascii="Times New Roman"/>
          <w:b w:val="false"/>
          <w:i w:val="false"/>
          <w:color w:val="000000"/>
          <w:sz w:val="28"/>
        </w:rPr>
        <w:t>
      қабылдау және бақылау:</w:t>
      </w:r>
    </w:p>
    <w:bookmarkEnd w:id="6291"/>
    <w:bookmarkStart w:name="z6298" w:id="6292"/>
    <w:p>
      <w:pPr>
        <w:spacing w:after="0"/>
        <w:ind w:left="0"/>
        <w:jc w:val="both"/>
      </w:pPr>
      <w:r>
        <w:rPr>
          <w:rFonts w:ascii="Times New Roman"/>
          <w:b w:val="false"/>
          <w:i w:val="false"/>
          <w:color w:val="000000"/>
          <w:sz w:val="28"/>
        </w:rPr>
        <w:t>
      1) ірі токарлық станоктардың алдыңғы тұғырлары;</w:t>
      </w:r>
    </w:p>
    <w:bookmarkEnd w:id="6292"/>
    <w:bookmarkStart w:name="z6299" w:id="6293"/>
    <w:p>
      <w:pPr>
        <w:spacing w:after="0"/>
        <w:ind w:left="0"/>
        <w:jc w:val="both"/>
      </w:pPr>
      <w:r>
        <w:rPr>
          <w:rFonts w:ascii="Times New Roman"/>
          <w:b w:val="false"/>
          <w:i w:val="false"/>
          <w:color w:val="000000"/>
          <w:sz w:val="28"/>
        </w:rPr>
        <w:t>
      2) қуаты 736 киловаттқа дейінгі (1000 ат күші) іштен жану қозғалтқыштары цилиндрлерінің блоктары;</w:t>
      </w:r>
    </w:p>
    <w:bookmarkEnd w:id="6293"/>
    <w:bookmarkStart w:name="z6300" w:id="6294"/>
    <w:p>
      <w:pPr>
        <w:spacing w:after="0"/>
        <w:ind w:left="0"/>
        <w:jc w:val="both"/>
      </w:pPr>
      <w:r>
        <w:rPr>
          <w:rFonts w:ascii="Times New Roman"/>
          <w:b w:val="false"/>
          <w:i w:val="false"/>
          <w:color w:val="000000"/>
          <w:sz w:val="28"/>
        </w:rPr>
        <w:t>
      3) есу бұрамалары;</w:t>
      </w:r>
    </w:p>
    <w:bookmarkEnd w:id="6294"/>
    <w:bookmarkStart w:name="z6301" w:id="6295"/>
    <w:p>
      <w:pPr>
        <w:spacing w:after="0"/>
        <w:ind w:left="0"/>
        <w:jc w:val="both"/>
      </w:pPr>
      <w:r>
        <w:rPr>
          <w:rFonts w:ascii="Times New Roman"/>
          <w:b w:val="false"/>
          <w:i w:val="false"/>
          <w:color w:val="000000"/>
          <w:sz w:val="28"/>
        </w:rPr>
        <w:t>
      4) іштен жану қозғалтқыштардың цилиндpлері блоктарының бастары;</w:t>
      </w:r>
    </w:p>
    <w:bookmarkEnd w:id="6295"/>
    <w:bookmarkStart w:name="z6302" w:id="6296"/>
    <w:p>
      <w:pPr>
        <w:spacing w:after="0"/>
        <w:ind w:left="0"/>
        <w:jc w:val="both"/>
      </w:pPr>
      <w:r>
        <w:rPr>
          <w:rFonts w:ascii="Times New Roman"/>
          <w:b w:val="false"/>
          <w:i w:val="false"/>
          <w:color w:val="000000"/>
          <w:sz w:val="28"/>
        </w:rPr>
        <w:t>
      5) кеме арматурасының күрделі бөлшектері, сервомотордың коpпустары, бугельдер;</w:t>
      </w:r>
    </w:p>
    <w:bookmarkEnd w:id="6296"/>
    <w:bookmarkStart w:name="z6303" w:id="6297"/>
    <w:p>
      <w:pPr>
        <w:spacing w:after="0"/>
        <w:ind w:left="0"/>
        <w:jc w:val="both"/>
      </w:pPr>
      <w:r>
        <w:rPr>
          <w:rFonts w:ascii="Times New Roman"/>
          <w:b w:val="false"/>
          <w:i w:val="false"/>
          <w:color w:val="000000"/>
          <w:sz w:val="28"/>
        </w:rPr>
        <w:t>
      6) турбиналардың диафpагмалары;</w:t>
      </w:r>
    </w:p>
    <w:bookmarkEnd w:id="6297"/>
    <w:bookmarkStart w:name="z6304" w:id="6298"/>
    <w:p>
      <w:pPr>
        <w:spacing w:after="0"/>
        <w:ind w:left="0"/>
        <w:jc w:val="both"/>
      </w:pPr>
      <w:r>
        <w:rPr>
          <w:rFonts w:ascii="Times New Roman"/>
          <w:b w:val="false"/>
          <w:i w:val="false"/>
          <w:color w:val="000000"/>
          <w:sz w:val="28"/>
        </w:rPr>
        <w:t>
      7) мульділерді құюға арналған кокильдер;</w:t>
      </w:r>
    </w:p>
    <w:bookmarkEnd w:id="6298"/>
    <w:bookmarkStart w:name="z6305" w:id="6299"/>
    <w:p>
      <w:pPr>
        <w:spacing w:after="0"/>
        <w:ind w:left="0"/>
        <w:jc w:val="both"/>
      </w:pPr>
      <w:r>
        <w:rPr>
          <w:rFonts w:ascii="Times New Roman"/>
          <w:b w:val="false"/>
          <w:i w:val="false"/>
          <w:color w:val="000000"/>
          <w:sz w:val="28"/>
        </w:rPr>
        <w:t>
      8) модуль мен диаметрге қарамастан бұрамдық және құйылған тісті дөңгелектер;</w:t>
      </w:r>
    </w:p>
    <w:bookmarkEnd w:id="6299"/>
    <w:bookmarkStart w:name="z6306" w:id="6300"/>
    <w:p>
      <w:pPr>
        <w:spacing w:after="0"/>
        <w:ind w:left="0"/>
        <w:jc w:val="both"/>
      </w:pPr>
      <w:r>
        <w:rPr>
          <w:rFonts w:ascii="Times New Roman"/>
          <w:b w:val="false"/>
          <w:i w:val="false"/>
          <w:color w:val="000000"/>
          <w:sz w:val="28"/>
        </w:rPr>
        <w:t>
      9) екі орындық және контурлық корпустар-құймаларды бақылау және қабылдау;</w:t>
      </w:r>
    </w:p>
    <w:bookmarkEnd w:id="6300"/>
    <w:bookmarkStart w:name="z6307" w:id="6301"/>
    <w:p>
      <w:pPr>
        <w:spacing w:after="0"/>
        <w:ind w:left="0"/>
        <w:jc w:val="both"/>
      </w:pPr>
      <w:r>
        <w:rPr>
          <w:rFonts w:ascii="Times New Roman"/>
          <w:b w:val="false"/>
          <w:i w:val="false"/>
          <w:color w:val="000000"/>
          <w:sz w:val="28"/>
        </w:rPr>
        <w:t>
      10) редуктоpлардың корпустары;</w:t>
      </w:r>
    </w:p>
    <w:bookmarkEnd w:id="6301"/>
    <w:bookmarkStart w:name="z6308" w:id="6302"/>
    <w:p>
      <w:pPr>
        <w:spacing w:after="0"/>
        <w:ind w:left="0"/>
        <w:jc w:val="both"/>
      </w:pPr>
      <w:r>
        <w:rPr>
          <w:rFonts w:ascii="Times New Roman"/>
          <w:b w:val="false"/>
          <w:i w:val="false"/>
          <w:color w:val="000000"/>
          <w:sz w:val="28"/>
        </w:rPr>
        <w:t xml:space="preserve">
      11) сорғы корпустарын құймасы; </w:t>
      </w:r>
    </w:p>
    <w:bookmarkEnd w:id="6302"/>
    <w:bookmarkStart w:name="z6309" w:id="6303"/>
    <w:p>
      <w:pPr>
        <w:spacing w:after="0"/>
        <w:ind w:left="0"/>
        <w:jc w:val="both"/>
      </w:pPr>
      <w:r>
        <w:rPr>
          <w:rFonts w:ascii="Times New Roman"/>
          <w:b w:val="false"/>
          <w:i w:val="false"/>
          <w:color w:val="000000"/>
          <w:sz w:val="28"/>
        </w:rPr>
        <w:t>
      12) қарапайым және күрделілігі орташа пресс-қалыптар, мөртабандар;</w:t>
      </w:r>
    </w:p>
    <w:bookmarkEnd w:id="6303"/>
    <w:bookmarkStart w:name="z6310" w:id="6304"/>
    <w:p>
      <w:pPr>
        <w:spacing w:after="0"/>
        <w:ind w:left="0"/>
        <w:jc w:val="both"/>
      </w:pPr>
      <w:r>
        <w:rPr>
          <w:rFonts w:ascii="Times New Roman"/>
          <w:b w:val="false"/>
          <w:i w:val="false"/>
          <w:color w:val="000000"/>
          <w:sz w:val="28"/>
        </w:rPr>
        <w:t>
      13) экскаваторларға арналған шынжыр табанды рамалар;</w:t>
      </w:r>
    </w:p>
    <w:bookmarkEnd w:id="6304"/>
    <w:bookmarkStart w:name="z6311" w:id="6305"/>
    <w:p>
      <w:pPr>
        <w:spacing w:after="0"/>
        <w:ind w:left="0"/>
        <w:jc w:val="both"/>
      </w:pPr>
      <w:r>
        <w:rPr>
          <w:rFonts w:ascii="Times New Roman"/>
          <w:b w:val="false"/>
          <w:i w:val="false"/>
          <w:color w:val="000000"/>
          <w:sz w:val="28"/>
        </w:rPr>
        <w:t>
      14) қуаты 1472 киловаттан асатын (2000 ат күші) іргетас дизель рамалары;</w:t>
      </w:r>
    </w:p>
    <w:bookmarkEnd w:id="6305"/>
    <w:bookmarkStart w:name="z6312" w:id="6306"/>
    <w:p>
      <w:pPr>
        <w:spacing w:after="0"/>
        <w:ind w:left="0"/>
        <w:jc w:val="both"/>
      </w:pPr>
      <w:r>
        <w:rPr>
          <w:rFonts w:ascii="Times New Roman"/>
          <w:b w:val="false"/>
          <w:i w:val="false"/>
          <w:color w:val="000000"/>
          <w:sz w:val="28"/>
        </w:rPr>
        <w:t xml:space="preserve">
      15) қуаты 25000 киловатқа дейінгі турбина спиралдары; </w:t>
      </w:r>
    </w:p>
    <w:bookmarkEnd w:id="6306"/>
    <w:bookmarkStart w:name="z6313" w:id="6307"/>
    <w:p>
      <w:pPr>
        <w:spacing w:after="0"/>
        <w:ind w:left="0"/>
        <w:jc w:val="both"/>
      </w:pPr>
      <w:r>
        <w:rPr>
          <w:rFonts w:ascii="Times New Roman"/>
          <w:b w:val="false"/>
          <w:i w:val="false"/>
          <w:color w:val="000000"/>
          <w:sz w:val="28"/>
        </w:rPr>
        <w:t>
      16) салмағы 15 тоннадан асатын металл өңдеу станоктары мен соғу машиналарының тұғырлары;</w:t>
      </w:r>
    </w:p>
    <w:bookmarkEnd w:id="6307"/>
    <w:bookmarkStart w:name="z6314" w:id="6308"/>
    <w:p>
      <w:pPr>
        <w:spacing w:after="0"/>
        <w:ind w:left="0"/>
        <w:jc w:val="both"/>
      </w:pPr>
      <w:r>
        <w:rPr>
          <w:rFonts w:ascii="Times New Roman"/>
          <w:b w:val="false"/>
          <w:i w:val="false"/>
          <w:color w:val="000000"/>
          <w:sz w:val="28"/>
        </w:rPr>
        <w:t>
      17) прокат стандарының жұмыс клеттерінің тұғырлары;</w:t>
      </w:r>
    </w:p>
    <w:bookmarkEnd w:id="6308"/>
    <w:bookmarkStart w:name="z6315" w:id="6309"/>
    <w:p>
      <w:pPr>
        <w:spacing w:after="0"/>
        <w:ind w:left="0"/>
        <w:jc w:val="both"/>
      </w:pPr>
      <w:r>
        <w:rPr>
          <w:rFonts w:ascii="Times New Roman"/>
          <w:b w:val="false"/>
          <w:i w:val="false"/>
          <w:color w:val="000000"/>
          <w:sz w:val="28"/>
        </w:rPr>
        <w:t>
      18) соғу балғалары мен престерінің цилиндрлері;</w:t>
      </w:r>
    </w:p>
    <w:bookmarkEnd w:id="6309"/>
    <w:bookmarkStart w:name="z6316" w:id="6310"/>
    <w:p>
      <w:pPr>
        <w:spacing w:after="0"/>
        <w:ind w:left="0"/>
        <w:jc w:val="both"/>
      </w:pPr>
      <w:r>
        <w:rPr>
          <w:rFonts w:ascii="Times New Roman"/>
          <w:b w:val="false"/>
          <w:i w:val="false"/>
          <w:color w:val="000000"/>
          <w:sz w:val="28"/>
        </w:rPr>
        <w:t>
      19) қуаты 100 000 киловатқа дейінгі бу турбиналарының цилиндрлері;</w:t>
      </w:r>
    </w:p>
    <w:bookmarkEnd w:id="6310"/>
    <w:bookmarkStart w:name="z6317" w:id="6311"/>
    <w:p>
      <w:pPr>
        <w:spacing w:after="0"/>
        <w:ind w:left="0"/>
        <w:jc w:val="both"/>
      </w:pPr>
      <w:r>
        <w:rPr>
          <w:rFonts w:ascii="Times New Roman"/>
          <w:b w:val="false"/>
          <w:i w:val="false"/>
          <w:color w:val="000000"/>
          <w:sz w:val="28"/>
        </w:rPr>
        <w:t>
      20) қож ыдыстар.</w:t>
      </w:r>
    </w:p>
    <w:bookmarkEnd w:id="6311"/>
    <w:bookmarkStart w:name="z6318" w:id="6312"/>
    <w:p>
      <w:pPr>
        <w:spacing w:after="0"/>
        <w:ind w:left="0"/>
        <w:jc w:val="left"/>
      </w:pPr>
      <w:r>
        <w:rPr>
          <w:rFonts w:ascii="Times New Roman"/>
          <w:b/>
          <w:i w:val="false"/>
          <w:color w:val="000000"/>
        </w:rPr>
        <w:t xml:space="preserve"> 89-параграф. Құю өндірісіндегі бақылаушы, 5-pазpяд</w:t>
      </w:r>
    </w:p>
    <w:bookmarkEnd w:id="6312"/>
    <w:bookmarkStart w:name="z6319" w:id="6313"/>
    <w:p>
      <w:pPr>
        <w:spacing w:after="0"/>
        <w:ind w:left="0"/>
        <w:jc w:val="both"/>
      </w:pPr>
      <w:r>
        <w:rPr>
          <w:rFonts w:ascii="Times New Roman"/>
          <w:b w:val="false"/>
          <w:i w:val="false"/>
          <w:color w:val="000000"/>
          <w:sz w:val="28"/>
        </w:rPr>
        <w:t>
      651. Жұмыс сипаттамасы:</w:t>
      </w:r>
    </w:p>
    <w:bookmarkEnd w:id="6313"/>
    <w:bookmarkStart w:name="z6320" w:id="6314"/>
    <w:p>
      <w:pPr>
        <w:spacing w:after="0"/>
        <w:ind w:left="0"/>
        <w:jc w:val="both"/>
      </w:pPr>
      <w:r>
        <w:rPr>
          <w:rFonts w:ascii="Times New Roman"/>
          <w:b w:val="false"/>
          <w:i w:val="false"/>
          <w:color w:val="000000"/>
          <w:sz w:val="28"/>
        </w:rPr>
        <w:t>
      күрделі және ірі құймалардың, модельдердің және өзек жәшіктерінің сызбалары мен эскиздері бойынша бақылау және қабылдау;</w:t>
      </w:r>
    </w:p>
    <w:bookmarkEnd w:id="6314"/>
    <w:bookmarkStart w:name="z6321" w:id="6315"/>
    <w:p>
      <w:pPr>
        <w:spacing w:after="0"/>
        <w:ind w:left="0"/>
        <w:jc w:val="both"/>
      </w:pPr>
      <w:r>
        <w:rPr>
          <w:rFonts w:ascii="Times New Roman"/>
          <w:b w:val="false"/>
          <w:i w:val="false"/>
          <w:color w:val="000000"/>
          <w:sz w:val="28"/>
        </w:rPr>
        <w:t>
      дәл құю құймаларын бақылау және қабылдау;</w:t>
      </w:r>
    </w:p>
    <w:bookmarkEnd w:id="6315"/>
    <w:bookmarkStart w:name="z6322" w:id="6316"/>
    <w:p>
      <w:pPr>
        <w:spacing w:after="0"/>
        <w:ind w:left="0"/>
        <w:jc w:val="both"/>
      </w:pPr>
      <w:r>
        <w:rPr>
          <w:rFonts w:ascii="Times New Roman"/>
          <w:b w:val="false"/>
          <w:i w:val="false"/>
          <w:color w:val="000000"/>
          <w:sz w:val="28"/>
        </w:rPr>
        <w:t>
      модельдердің қалыптауға жарамдылығын анықтау;</w:t>
      </w:r>
    </w:p>
    <w:bookmarkEnd w:id="6316"/>
    <w:bookmarkStart w:name="z6323" w:id="6317"/>
    <w:p>
      <w:pPr>
        <w:spacing w:after="0"/>
        <w:ind w:left="0"/>
        <w:jc w:val="both"/>
      </w:pPr>
      <w:r>
        <w:rPr>
          <w:rFonts w:ascii="Times New Roman"/>
          <w:b w:val="false"/>
          <w:i w:val="false"/>
          <w:color w:val="000000"/>
          <w:sz w:val="28"/>
        </w:rPr>
        <w:t>
      токарлық және фрезерлік жұмыстарға арналған лекальды шаблондарды қабылдау және тексеру;</w:t>
      </w:r>
    </w:p>
    <w:bookmarkEnd w:id="6317"/>
    <w:bookmarkStart w:name="z6324" w:id="6318"/>
    <w:p>
      <w:pPr>
        <w:spacing w:after="0"/>
        <w:ind w:left="0"/>
        <w:jc w:val="both"/>
      </w:pPr>
      <w:r>
        <w:rPr>
          <w:rFonts w:ascii="Times New Roman"/>
          <w:b w:val="false"/>
          <w:i w:val="false"/>
          <w:color w:val="000000"/>
          <w:sz w:val="28"/>
        </w:rPr>
        <w:t xml:space="preserve">
      қаңқалар мен өзге де модельдерді жасау кезінде ажыратпалардың, литниктер мен булардың, шығарғыштар қосылмалардың дұрыстығын және олардың қимасының сәйкестігін тексеру; </w:t>
      </w:r>
    </w:p>
    <w:bookmarkEnd w:id="6318"/>
    <w:bookmarkStart w:name="z6325" w:id="6319"/>
    <w:p>
      <w:pPr>
        <w:spacing w:after="0"/>
        <w:ind w:left="0"/>
        <w:jc w:val="both"/>
      </w:pPr>
      <w:r>
        <w:rPr>
          <w:rFonts w:ascii="Times New Roman"/>
          <w:b w:val="false"/>
          <w:i w:val="false"/>
          <w:color w:val="000000"/>
          <w:sz w:val="28"/>
        </w:rPr>
        <w:t xml:space="preserve">
      сызбалар бойынша аса күрделі модельдер мен кокильдерді белгілеу; </w:t>
      </w:r>
    </w:p>
    <w:bookmarkEnd w:id="6319"/>
    <w:bookmarkStart w:name="z6326" w:id="6320"/>
    <w:p>
      <w:pPr>
        <w:spacing w:after="0"/>
        <w:ind w:left="0"/>
        <w:jc w:val="both"/>
      </w:pPr>
      <w:r>
        <w:rPr>
          <w:rFonts w:ascii="Times New Roman"/>
          <w:b w:val="false"/>
          <w:i w:val="false"/>
          <w:color w:val="000000"/>
          <w:sz w:val="28"/>
        </w:rPr>
        <w:t>
      модельдік сызбалар бойынша күрделі бөлшектерге бақылау қалқандарын салу.</w:t>
      </w:r>
    </w:p>
    <w:bookmarkEnd w:id="6320"/>
    <w:bookmarkStart w:name="z6327" w:id="6321"/>
    <w:p>
      <w:pPr>
        <w:spacing w:after="0"/>
        <w:ind w:left="0"/>
        <w:jc w:val="both"/>
      </w:pPr>
      <w:r>
        <w:rPr>
          <w:rFonts w:ascii="Times New Roman"/>
          <w:b w:val="false"/>
          <w:i w:val="false"/>
          <w:color w:val="000000"/>
          <w:sz w:val="28"/>
        </w:rPr>
        <w:t xml:space="preserve">
      652. Білуге тиіс: </w:t>
      </w:r>
    </w:p>
    <w:bookmarkEnd w:id="6321"/>
    <w:bookmarkStart w:name="z6328" w:id="6322"/>
    <w:p>
      <w:pPr>
        <w:spacing w:after="0"/>
        <w:ind w:left="0"/>
        <w:jc w:val="both"/>
      </w:pPr>
      <w:r>
        <w:rPr>
          <w:rFonts w:ascii="Times New Roman"/>
          <w:b w:val="false"/>
          <w:i w:val="false"/>
          <w:color w:val="000000"/>
          <w:sz w:val="28"/>
        </w:rPr>
        <w:t>
      күрделі және дәл бөлшектер мен модельдерді жасау, бақылау және қабылдау тәсілдері;</w:t>
      </w:r>
    </w:p>
    <w:bookmarkEnd w:id="6322"/>
    <w:bookmarkStart w:name="z6329" w:id="6323"/>
    <w:p>
      <w:pPr>
        <w:spacing w:after="0"/>
        <w:ind w:left="0"/>
        <w:jc w:val="both"/>
      </w:pPr>
      <w:r>
        <w:rPr>
          <w:rFonts w:ascii="Times New Roman"/>
          <w:b w:val="false"/>
          <w:i w:val="false"/>
          <w:color w:val="000000"/>
          <w:sz w:val="28"/>
        </w:rPr>
        <w:t>
      әртүрлі түрлерінің балқыту және электрмен балқыту пештерінің конструкциясы мен құрылғылары;</w:t>
      </w:r>
    </w:p>
    <w:bookmarkEnd w:id="6323"/>
    <w:bookmarkStart w:name="z6330" w:id="6324"/>
    <w:p>
      <w:pPr>
        <w:spacing w:after="0"/>
        <w:ind w:left="0"/>
        <w:jc w:val="both"/>
      </w:pPr>
      <w:r>
        <w:rPr>
          <w:rFonts w:ascii="Times New Roman"/>
          <w:b w:val="false"/>
          <w:i w:val="false"/>
          <w:color w:val="000000"/>
          <w:sz w:val="28"/>
        </w:rPr>
        <w:t>
      күрделі бөлшектерді қалыптау және құю тәсілдері;</w:t>
      </w:r>
    </w:p>
    <w:bookmarkEnd w:id="6324"/>
    <w:bookmarkStart w:name="z6331" w:id="6325"/>
    <w:p>
      <w:pPr>
        <w:spacing w:after="0"/>
        <w:ind w:left="0"/>
        <w:jc w:val="both"/>
      </w:pPr>
      <w:r>
        <w:rPr>
          <w:rFonts w:ascii="Times New Roman"/>
          <w:b w:val="false"/>
          <w:i w:val="false"/>
          <w:color w:val="000000"/>
          <w:sz w:val="28"/>
        </w:rPr>
        <w:t>
      күрделі және бірегей модельдердегі қосқыштар мен ажыратқыш бөлшектердің, литник жүйелерінің, шығарғыштар мен қосылмалардың орналасуы;</w:t>
      </w:r>
    </w:p>
    <w:bookmarkEnd w:id="6325"/>
    <w:bookmarkStart w:name="z6332" w:id="6326"/>
    <w:p>
      <w:pPr>
        <w:spacing w:after="0"/>
        <w:ind w:left="0"/>
        <w:jc w:val="both"/>
      </w:pPr>
      <w:r>
        <w:rPr>
          <w:rFonts w:ascii="Times New Roman"/>
          <w:b w:val="false"/>
          <w:i w:val="false"/>
          <w:color w:val="000000"/>
          <w:sz w:val="28"/>
        </w:rPr>
        <w:t>
      күрделі модельдер мен өзек жәшіктерін жасаудың технологиялық процестері мен жүйелілігі;</w:t>
      </w:r>
    </w:p>
    <w:bookmarkEnd w:id="6326"/>
    <w:bookmarkStart w:name="z6333" w:id="6327"/>
    <w:p>
      <w:pPr>
        <w:spacing w:after="0"/>
        <w:ind w:left="0"/>
        <w:jc w:val="both"/>
      </w:pPr>
      <w:r>
        <w:rPr>
          <w:rFonts w:ascii="Times New Roman"/>
          <w:b w:val="false"/>
          <w:i w:val="false"/>
          <w:color w:val="000000"/>
          <w:sz w:val="28"/>
        </w:rPr>
        <w:t>
      модельдерді белгілеу жолдары және бақылау қалқандарын сызу тәсілдері.</w:t>
      </w:r>
    </w:p>
    <w:bookmarkEnd w:id="6327"/>
    <w:bookmarkStart w:name="z6334" w:id="6328"/>
    <w:p>
      <w:pPr>
        <w:spacing w:after="0"/>
        <w:ind w:left="0"/>
        <w:jc w:val="both"/>
      </w:pPr>
      <w:r>
        <w:rPr>
          <w:rFonts w:ascii="Times New Roman"/>
          <w:b w:val="false"/>
          <w:i w:val="false"/>
          <w:color w:val="000000"/>
          <w:sz w:val="28"/>
        </w:rPr>
        <w:t>
      653. Жұмыс үлгілері:</w:t>
      </w:r>
    </w:p>
    <w:bookmarkEnd w:id="6328"/>
    <w:bookmarkStart w:name="z6335" w:id="6329"/>
    <w:p>
      <w:pPr>
        <w:spacing w:after="0"/>
        <w:ind w:left="0"/>
        <w:jc w:val="both"/>
      </w:pPr>
      <w:r>
        <w:rPr>
          <w:rFonts w:ascii="Times New Roman"/>
          <w:b w:val="false"/>
          <w:i w:val="false"/>
          <w:color w:val="000000"/>
          <w:sz w:val="28"/>
        </w:rPr>
        <w:t>
      қабылдау және бақылау:</w:t>
      </w:r>
    </w:p>
    <w:bookmarkEnd w:id="6329"/>
    <w:bookmarkStart w:name="z6336" w:id="6330"/>
    <w:p>
      <w:pPr>
        <w:spacing w:after="0"/>
        <w:ind w:left="0"/>
        <w:jc w:val="both"/>
      </w:pPr>
      <w:r>
        <w:rPr>
          <w:rFonts w:ascii="Times New Roman"/>
          <w:b w:val="false"/>
          <w:i w:val="false"/>
          <w:color w:val="000000"/>
          <w:sz w:val="28"/>
        </w:rPr>
        <w:t xml:space="preserve">
      1) қуаты 736 киловаттан (1000 ат күші) жоғары іштен жану қозғалтқыштардың цилиндрлерінің блоктары; </w:t>
      </w:r>
    </w:p>
    <w:bookmarkEnd w:id="6330"/>
    <w:bookmarkStart w:name="z6337" w:id="6331"/>
    <w:p>
      <w:pPr>
        <w:spacing w:after="0"/>
        <w:ind w:left="0"/>
        <w:jc w:val="both"/>
      </w:pPr>
      <w:r>
        <w:rPr>
          <w:rFonts w:ascii="Times New Roman"/>
          <w:b w:val="false"/>
          <w:i w:val="false"/>
          <w:color w:val="000000"/>
          <w:sz w:val="28"/>
        </w:rPr>
        <w:t>
      2) цилиндр блоктардың бастары;</w:t>
      </w:r>
    </w:p>
    <w:bookmarkEnd w:id="6331"/>
    <w:bookmarkStart w:name="z6338" w:id="6332"/>
    <w:p>
      <w:pPr>
        <w:spacing w:after="0"/>
        <w:ind w:left="0"/>
        <w:jc w:val="both"/>
      </w:pPr>
      <w:r>
        <w:rPr>
          <w:rFonts w:ascii="Times New Roman"/>
          <w:b w:val="false"/>
          <w:i w:val="false"/>
          <w:color w:val="000000"/>
          <w:sz w:val="28"/>
        </w:rPr>
        <w:t xml:space="preserve">
      3) дәл құю бөлшектері; </w:t>
      </w:r>
    </w:p>
    <w:bookmarkEnd w:id="6332"/>
    <w:bookmarkStart w:name="z6339" w:id="6333"/>
    <w:p>
      <w:pPr>
        <w:spacing w:after="0"/>
        <w:ind w:left="0"/>
        <w:jc w:val="both"/>
      </w:pPr>
      <w:r>
        <w:rPr>
          <w:rFonts w:ascii="Times New Roman"/>
          <w:b w:val="false"/>
          <w:i w:val="false"/>
          <w:color w:val="000000"/>
          <w:sz w:val="28"/>
        </w:rPr>
        <w:t>
      4) экскаватор шөміштері – құймаларды бақылау және қабылдау;</w:t>
      </w:r>
    </w:p>
    <w:bookmarkEnd w:id="6333"/>
    <w:bookmarkStart w:name="z6340" w:id="6334"/>
    <w:p>
      <w:pPr>
        <w:spacing w:after="0"/>
        <w:ind w:left="0"/>
        <w:jc w:val="both"/>
      </w:pPr>
      <w:r>
        <w:rPr>
          <w:rFonts w:ascii="Times New Roman"/>
          <w:b w:val="false"/>
          <w:i w:val="false"/>
          <w:color w:val="000000"/>
          <w:sz w:val="28"/>
        </w:rPr>
        <w:t>
      5) жоңғы станоктардың жылдамдық қораптары – құймаларды бақылау және қабылдау;</w:t>
      </w:r>
    </w:p>
    <w:bookmarkEnd w:id="6334"/>
    <w:bookmarkStart w:name="z6341" w:id="6335"/>
    <w:p>
      <w:pPr>
        <w:spacing w:after="0"/>
        <w:ind w:left="0"/>
        <w:jc w:val="both"/>
      </w:pPr>
      <w:r>
        <w:rPr>
          <w:rFonts w:ascii="Times New Roman"/>
          <w:b w:val="false"/>
          <w:i w:val="false"/>
          <w:color w:val="000000"/>
          <w:sz w:val="28"/>
        </w:rPr>
        <w:t>
      6) тіс жоңғылау станоктары қораптарының корпусы – құймаларды бақылау және қабылдау;</w:t>
      </w:r>
    </w:p>
    <w:bookmarkEnd w:id="6335"/>
    <w:bookmarkStart w:name="z6342" w:id="6336"/>
    <w:p>
      <w:pPr>
        <w:spacing w:after="0"/>
        <w:ind w:left="0"/>
        <w:jc w:val="both"/>
      </w:pPr>
      <w:r>
        <w:rPr>
          <w:rFonts w:ascii="Times New Roman"/>
          <w:b w:val="false"/>
          <w:i w:val="false"/>
          <w:color w:val="000000"/>
          <w:sz w:val="28"/>
        </w:rPr>
        <w:t>
      7) туpбиналардың коpпустары;</w:t>
      </w:r>
    </w:p>
    <w:bookmarkEnd w:id="6336"/>
    <w:bookmarkStart w:name="z6343" w:id="6337"/>
    <w:p>
      <w:pPr>
        <w:spacing w:after="0"/>
        <w:ind w:left="0"/>
        <w:jc w:val="both"/>
      </w:pPr>
      <w:r>
        <w:rPr>
          <w:rFonts w:ascii="Times New Roman"/>
          <w:b w:val="false"/>
          <w:i w:val="false"/>
          <w:color w:val="000000"/>
          <w:sz w:val="28"/>
        </w:rPr>
        <w:t xml:space="preserve">
      8) күрделі және дәл пресс-қалыптар, мөртабандар; </w:t>
      </w:r>
    </w:p>
    <w:bookmarkEnd w:id="6337"/>
    <w:bookmarkStart w:name="z6344" w:id="6338"/>
    <w:p>
      <w:pPr>
        <w:spacing w:after="0"/>
        <w:ind w:left="0"/>
        <w:jc w:val="both"/>
      </w:pPr>
      <w:r>
        <w:rPr>
          <w:rFonts w:ascii="Times New Roman"/>
          <w:b w:val="false"/>
          <w:i w:val="false"/>
          <w:color w:val="000000"/>
          <w:sz w:val="28"/>
        </w:rPr>
        <w:t>
      9) қуаты 25 000 киловаттан асатын турбина спиральдары;</w:t>
      </w:r>
    </w:p>
    <w:bookmarkEnd w:id="6338"/>
    <w:bookmarkStart w:name="z6345" w:id="6339"/>
    <w:p>
      <w:pPr>
        <w:spacing w:after="0"/>
        <w:ind w:left="0"/>
        <w:jc w:val="both"/>
      </w:pPr>
      <w:r>
        <w:rPr>
          <w:rFonts w:ascii="Times New Roman"/>
          <w:b w:val="false"/>
          <w:i w:val="false"/>
          <w:color w:val="000000"/>
          <w:sz w:val="28"/>
        </w:rPr>
        <w:t>
      10) тіс жоңғылау станоктардың үстелдері – құймаларды бақылау және қабылдау;</w:t>
      </w:r>
    </w:p>
    <w:bookmarkEnd w:id="6339"/>
    <w:bookmarkStart w:name="z6346" w:id="6340"/>
    <w:p>
      <w:pPr>
        <w:spacing w:after="0"/>
        <w:ind w:left="0"/>
        <w:jc w:val="both"/>
      </w:pPr>
      <w:r>
        <w:rPr>
          <w:rFonts w:ascii="Times New Roman"/>
          <w:b w:val="false"/>
          <w:i w:val="false"/>
          <w:color w:val="000000"/>
          <w:sz w:val="28"/>
        </w:rPr>
        <w:t xml:space="preserve">
      11) салмағы 25 тоннадан асатын ірі престердің күпшектері – құймаларды бақылау және қабылдау; </w:t>
      </w:r>
    </w:p>
    <w:bookmarkEnd w:id="6340"/>
    <w:bookmarkStart w:name="z6347" w:id="6341"/>
    <w:p>
      <w:pPr>
        <w:spacing w:after="0"/>
        <w:ind w:left="0"/>
        <w:jc w:val="both"/>
      </w:pPr>
      <w:r>
        <w:rPr>
          <w:rFonts w:ascii="Times New Roman"/>
          <w:b w:val="false"/>
          <w:i w:val="false"/>
          <w:color w:val="000000"/>
          <w:sz w:val="28"/>
        </w:rPr>
        <w:t>
      12) үю машиналардың тұмсықтары;</w:t>
      </w:r>
    </w:p>
    <w:bookmarkEnd w:id="6341"/>
    <w:bookmarkStart w:name="z6348" w:id="6342"/>
    <w:p>
      <w:pPr>
        <w:spacing w:after="0"/>
        <w:ind w:left="0"/>
        <w:jc w:val="both"/>
      </w:pPr>
      <w:r>
        <w:rPr>
          <w:rFonts w:ascii="Times New Roman"/>
          <w:b w:val="false"/>
          <w:i w:val="false"/>
          <w:color w:val="000000"/>
          <w:sz w:val="28"/>
        </w:rPr>
        <w:t xml:space="preserve">
      13) қуаты 100 000 киловаттан асатын бу турбиналардың цилиндрлері; </w:t>
      </w:r>
    </w:p>
    <w:bookmarkEnd w:id="6342"/>
    <w:bookmarkStart w:name="z6349" w:id="6343"/>
    <w:p>
      <w:pPr>
        <w:spacing w:after="0"/>
        <w:ind w:left="0"/>
        <w:jc w:val="both"/>
      </w:pPr>
      <w:r>
        <w:rPr>
          <w:rFonts w:ascii="Times New Roman"/>
          <w:b w:val="false"/>
          <w:i w:val="false"/>
          <w:color w:val="000000"/>
          <w:sz w:val="28"/>
        </w:rPr>
        <w:t>
      14) рульдік машиналардың цилиндрлері, гидравликалық қораптар, есу біліктерінің кронштейндері, кемелердің ахтерштевндері.</w:t>
      </w:r>
    </w:p>
    <w:bookmarkEnd w:id="6343"/>
    <w:bookmarkStart w:name="z6350" w:id="6344"/>
    <w:p>
      <w:pPr>
        <w:spacing w:after="0"/>
        <w:ind w:left="0"/>
        <w:jc w:val="left"/>
      </w:pPr>
      <w:r>
        <w:rPr>
          <w:rFonts w:ascii="Times New Roman"/>
          <w:b/>
          <w:i w:val="false"/>
          <w:color w:val="000000"/>
        </w:rPr>
        <w:t xml:space="preserve"> 90-параграф. Құю өндірісіндегі тасымалдаушы, 1-разряд</w:t>
      </w:r>
    </w:p>
    <w:bookmarkEnd w:id="6344"/>
    <w:bookmarkStart w:name="z6351" w:id="6345"/>
    <w:p>
      <w:pPr>
        <w:spacing w:after="0"/>
        <w:ind w:left="0"/>
        <w:jc w:val="both"/>
      </w:pPr>
      <w:r>
        <w:rPr>
          <w:rFonts w:ascii="Times New Roman"/>
          <w:b w:val="false"/>
          <w:i w:val="false"/>
          <w:color w:val="000000"/>
          <w:sz w:val="28"/>
        </w:rPr>
        <w:t xml:space="preserve">
      654. Жұмыс сипаттамасы: </w:t>
      </w:r>
    </w:p>
    <w:bookmarkEnd w:id="6345"/>
    <w:bookmarkStart w:name="z6352" w:id="6346"/>
    <w:p>
      <w:pPr>
        <w:spacing w:after="0"/>
        <w:ind w:left="0"/>
        <w:jc w:val="both"/>
      </w:pPr>
      <w:r>
        <w:rPr>
          <w:rFonts w:ascii="Times New Roman"/>
          <w:b w:val="false"/>
          <w:i w:val="false"/>
          <w:color w:val="000000"/>
          <w:sz w:val="28"/>
        </w:rPr>
        <w:t xml:space="preserve">
      жүктерді бір мезгілде 400 килограмға дейін жұмыс орындарына, стеллаждарға, қатарларға және өзге де қолмен тасымалдай отырып, оларды қол арбаның немесе аспалы конвейердің және өзге де көлік құралдарының этажеркаларына орналастыра отырып, құймаларды, құю өндірісінің қалдықтарын және құю жабдықтарын тиеу, тасымалдау және түсіру; </w:t>
      </w:r>
    </w:p>
    <w:bookmarkEnd w:id="6346"/>
    <w:bookmarkStart w:name="z6353" w:id="6347"/>
    <w:p>
      <w:pPr>
        <w:spacing w:after="0"/>
        <w:ind w:left="0"/>
        <w:jc w:val="both"/>
      </w:pPr>
      <w:r>
        <w:rPr>
          <w:rFonts w:ascii="Times New Roman"/>
          <w:b w:val="false"/>
          <w:i w:val="false"/>
          <w:color w:val="000000"/>
          <w:sz w:val="28"/>
        </w:rPr>
        <w:t xml:space="preserve">
      көлік механизмдерін тазалау және майлау. </w:t>
      </w:r>
    </w:p>
    <w:bookmarkEnd w:id="6347"/>
    <w:bookmarkStart w:name="z6354" w:id="6348"/>
    <w:p>
      <w:pPr>
        <w:spacing w:after="0"/>
        <w:ind w:left="0"/>
        <w:jc w:val="both"/>
      </w:pPr>
      <w:r>
        <w:rPr>
          <w:rFonts w:ascii="Times New Roman"/>
          <w:b w:val="false"/>
          <w:i w:val="false"/>
          <w:color w:val="000000"/>
          <w:sz w:val="28"/>
        </w:rPr>
        <w:t xml:space="preserve">
      655. Білуге тиіс: </w:t>
      </w:r>
    </w:p>
    <w:bookmarkEnd w:id="6348"/>
    <w:bookmarkStart w:name="z6355" w:id="6349"/>
    <w:p>
      <w:pPr>
        <w:spacing w:after="0"/>
        <w:ind w:left="0"/>
        <w:jc w:val="both"/>
      </w:pPr>
      <w:r>
        <w:rPr>
          <w:rFonts w:ascii="Times New Roman"/>
          <w:b w:val="false"/>
          <w:i w:val="false"/>
          <w:color w:val="000000"/>
          <w:sz w:val="28"/>
        </w:rPr>
        <w:t xml:space="preserve">
      көтеру-тасымалдау механизмдердің құрылысы; </w:t>
      </w:r>
    </w:p>
    <w:bookmarkEnd w:id="6349"/>
    <w:bookmarkStart w:name="z6356" w:id="6350"/>
    <w:p>
      <w:pPr>
        <w:spacing w:after="0"/>
        <w:ind w:left="0"/>
        <w:jc w:val="both"/>
      </w:pPr>
      <w:r>
        <w:rPr>
          <w:rFonts w:ascii="Times New Roman"/>
          <w:b w:val="false"/>
          <w:i w:val="false"/>
          <w:color w:val="000000"/>
          <w:sz w:val="28"/>
        </w:rPr>
        <w:t>
      дайын құймаларды, сондай-ақ құю өндірісінің қалдықтарын және құю жабдықтарын тиеу, тасымалдау және түсіру кезінде оларды пайдалану тәртібі;</w:t>
      </w:r>
    </w:p>
    <w:bookmarkEnd w:id="6350"/>
    <w:bookmarkStart w:name="z6357" w:id="6351"/>
    <w:p>
      <w:pPr>
        <w:spacing w:after="0"/>
        <w:ind w:left="0"/>
        <w:jc w:val="both"/>
      </w:pPr>
      <w:r>
        <w:rPr>
          <w:rFonts w:ascii="Times New Roman"/>
          <w:b w:val="false"/>
          <w:i w:val="false"/>
          <w:color w:val="000000"/>
          <w:sz w:val="28"/>
        </w:rPr>
        <w:t>
      цехтардың, қоймалардың және олардың кіре берістердің орналасуы.</w:t>
      </w:r>
    </w:p>
    <w:bookmarkEnd w:id="6351"/>
    <w:bookmarkStart w:name="z6358" w:id="6352"/>
    <w:p>
      <w:pPr>
        <w:spacing w:after="0"/>
        <w:ind w:left="0"/>
        <w:jc w:val="left"/>
      </w:pPr>
      <w:r>
        <w:rPr>
          <w:rFonts w:ascii="Times New Roman"/>
          <w:b/>
          <w:i w:val="false"/>
          <w:color w:val="000000"/>
        </w:rPr>
        <w:t xml:space="preserve"> 91-параграф. Құю өндірісіндегі тасымалдаушы, 2-разряд</w:t>
      </w:r>
    </w:p>
    <w:bookmarkEnd w:id="6352"/>
    <w:bookmarkStart w:name="z6359" w:id="6353"/>
    <w:p>
      <w:pPr>
        <w:spacing w:after="0"/>
        <w:ind w:left="0"/>
        <w:jc w:val="both"/>
      </w:pPr>
      <w:r>
        <w:rPr>
          <w:rFonts w:ascii="Times New Roman"/>
          <w:b w:val="false"/>
          <w:i w:val="false"/>
          <w:color w:val="000000"/>
          <w:sz w:val="28"/>
        </w:rPr>
        <w:t xml:space="preserve">
      656. Жұмыс сипаттамасы: </w:t>
      </w:r>
    </w:p>
    <w:bookmarkEnd w:id="6353"/>
    <w:bookmarkStart w:name="z6360" w:id="6354"/>
    <w:p>
      <w:pPr>
        <w:spacing w:after="0"/>
        <w:ind w:left="0"/>
        <w:jc w:val="both"/>
      </w:pPr>
      <w:r>
        <w:rPr>
          <w:rFonts w:ascii="Times New Roman"/>
          <w:b w:val="false"/>
          <w:i w:val="false"/>
          <w:color w:val="000000"/>
          <w:sz w:val="28"/>
        </w:rPr>
        <w:t xml:space="preserve">
      кесу учаскесіне 400-ден астам 750 килограмға дейінгі жүктерді бір мезгілде тасымалдай отырып, құймалар, дайын құймалар, қалыптаушылардың жұмыс орындарына арналған опоктар мен модельдер, өзге де құю жабдықтары мен құю өндірісінің қалдықтары үшін қолмен немесе көтергіш механизмдердің көмегімен күрделі конфигурациядағы ірі өзектерді тиеу, тасымалдау және түсіру; </w:t>
      </w:r>
    </w:p>
    <w:bookmarkEnd w:id="6354"/>
    <w:bookmarkStart w:name="z6361" w:id="6355"/>
    <w:p>
      <w:pPr>
        <w:spacing w:after="0"/>
        <w:ind w:left="0"/>
        <w:jc w:val="both"/>
      </w:pPr>
      <w:r>
        <w:rPr>
          <w:rFonts w:ascii="Times New Roman"/>
          <w:b w:val="false"/>
          <w:i w:val="false"/>
          <w:color w:val="000000"/>
          <w:sz w:val="28"/>
        </w:rPr>
        <w:t xml:space="preserve">
      құймаларды балқыту нөмірлері белгіленген партияға салу; </w:t>
      </w:r>
    </w:p>
    <w:bookmarkEnd w:id="6355"/>
    <w:bookmarkStart w:name="z6362" w:id="6356"/>
    <w:p>
      <w:pPr>
        <w:spacing w:after="0"/>
        <w:ind w:left="0"/>
        <w:jc w:val="both"/>
      </w:pPr>
      <w:r>
        <w:rPr>
          <w:rFonts w:ascii="Times New Roman"/>
          <w:b w:val="false"/>
          <w:i w:val="false"/>
          <w:color w:val="000000"/>
          <w:sz w:val="28"/>
        </w:rPr>
        <w:t xml:space="preserve">
      көтеру-тасымалдау механизмдеріне қызмет көрсету және олардағы ұсақ ақауларды жою. </w:t>
      </w:r>
    </w:p>
    <w:bookmarkEnd w:id="6356"/>
    <w:bookmarkStart w:name="z6363" w:id="6357"/>
    <w:p>
      <w:pPr>
        <w:spacing w:after="0"/>
        <w:ind w:left="0"/>
        <w:jc w:val="both"/>
      </w:pPr>
      <w:r>
        <w:rPr>
          <w:rFonts w:ascii="Times New Roman"/>
          <w:b w:val="false"/>
          <w:i w:val="false"/>
          <w:color w:val="000000"/>
          <w:sz w:val="28"/>
        </w:rPr>
        <w:t>
      657. Білуге тиіс:</w:t>
      </w:r>
    </w:p>
    <w:bookmarkEnd w:id="6357"/>
    <w:bookmarkStart w:name="z6364" w:id="6358"/>
    <w:p>
      <w:pPr>
        <w:spacing w:after="0"/>
        <w:ind w:left="0"/>
        <w:jc w:val="both"/>
      </w:pPr>
      <w:r>
        <w:rPr>
          <w:rFonts w:ascii="Times New Roman"/>
          <w:b w:val="false"/>
          <w:i w:val="false"/>
          <w:color w:val="000000"/>
          <w:sz w:val="28"/>
        </w:rPr>
        <w:t>
      құймаларды, құю өндірісінің қалдықтарын және құю жабдықтарын тасымалдау кезінде қолданылатын қарапайым көтеру-тасымалдау механизмдерінің құрылымы мен жұмыс істеу принципі;</w:t>
      </w:r>
    </w:p>
    <w:bookmarkEnd w:id="6358"/>
    <w:bookmarkStart w:name="z6365" w:id="6359"/>
    <w:p>
      <w:pPr>
        <w:spacing w:after="0"/>
        <w:ind w:left="0"/>
        <w:jc w:val="both"/>
      </w:pPr>
      <w:r>
        <w:rPr>
          <w:rFonts w:ascii="Times New Roman"/>
          <w:b w:val="false"/>
          <w:i w:val="false"/>
          <w:color w:val="000000"/>
          <w:sz w:val="28"/>
        </w:rPr>
        <w:t xml:space="preserve">
      тасымалданатын материалдардың номенклатурасы; </w:t>
      </w:r>
    </w:p>
    <w:bookmarkEnd w:id="6359"/>
    <w:bookmarkStart w:name="z6366" w:id="6360"/>
    <w:p>
      <w:pPr>
        <w:spacing w:after="0"/>
        <w:ind w:left="0"/>
        <w:jc w:val="both"/>
      </w:pPr>
      <w:r>
        <w:rPr>
          <w:rFonts w:ascii="Times New Roman"/>
          <w:b w:val="false"/>
          <w:i w:val="false"/>
          <w:color w:val="000000"/>
          <w:sz w:val="28"/>
        </w:rPr>
        <w:t xml:space="preserve">
      дайын өнімдерге қойылатын талаптар; </w:t>
      </w:r>
    </w:p>
    <w:bookmarkEnd w:id="6360"/>
    <w:bookmarkStart w:name="z6367" w:id="6361"/>
    <w:p>
      <w:pPr>
        <w:spacing w:after="0"/>
        <w:ind w:left="0"/>
        <w:jc w:val="both"/>
      </w:pPr>
      <w:r>
        <w:rPr>
          <w:rFonts w:ascii="Times New Roman"/>
          <w:b w:val="false"/>
          <w:i w:val="false"/>
          <w:color w:val="000000"/>
          <w:sz w:val="28"/>
        </w:rPr>
        <w:t>
      жанармай және майлау материалдардың түрлері.</w:t>
      </w:r>
    </w:p>
    <w:bookmarkEnd w:id="6361"/>
    <w:bookmarkStart w:name="z6368" w:id="6362"/>
    <w:p>
      <w:pPr>
        <w:spacing w:after="0"/>
        <w:ind w:left="0"/>
        <w:jc w:val="left"/>
      </w:pPr>
      <w:r>
        <w:rPr>
          <w:rFonts w:ascii="Times New Roman"/>
          <w:b/>
          <w:i w:val="false"/>
          <w:color w:val="000000"/>
        </w:rPr>
        <w:t xml:space="preserve"> 92-параграф. Құю өндірісіндегі тасымалдаушы, 3-pазpяд</w:t>
      </w:r>
    </w:p>
    <w:bookmarkEnd w:id="6362"/>
    <w:bookmarkStart w:name="z6369" w:id="6363"/>
    <w:p>
      <w:pPr>
        <w:spacing w:after="0"/>
        <w:ind w:left="0"/>
        <w:jc w:val="both"/>
      </w:pPr>
      <w:r>
        <w:rPr>
          <w:rFonts w:ascii="Times New Roman"/>
          <w:b w:val="false"/>
          <w:i w:val="false"/>
          <w:color w:val="000000"/>
          <w:sz w:val="28"/>
        </w:rPr>
        <w:t>
      658. Жұмыс сипаттамасы:</w:t>
      </w:r>
    </w:p>
    <w:bookmarkEnd w:id="6363"/>
    <w:bookmarkStart w:name="z6370" w:id="6364"/>
    <w:p>
      <w:pPr>
        <w:spacing w:after="0"/>
        <w:ind w:left="0"/>
        <w:jc w:val="both"/>
      </w:pPr>
      <w:r>
        <w:rPr>
          <w:rFonts w:ascii="Times New Roman"/>
          <w:b w:val="false"/>
          <w:i w:val="false"/>
          <w:color w:val="000000"/>
          <w:sz w:val="28"/>
        </w:rPr>
        <w:t xml:space="preserve">
      750 килограмнан астам жүктерді бір мезгілде тасымалдай отырып, көтергіш механизмдердің көмегімен құймаларды, құю өндірісінің қалдықтарын және құю жабдығын тиеу, тасымалдау және түсіру; </w:t>
      </w:r>
    </w:p>
    <w:bookmarkEnd w:id="6364"/>
    <w:bookmarkStart w:name="z6371" w:id="6365"/>
    <w:p>
      <w:pPr>
        <w:spacing w:after="0"/>
        <w:ind w:left="0"/>
        <w:jc w:val="both"/>
      </w:pPr>
      <w:r>
        <w:rPr>
          <w:rFonts w:ascii="Times New Roman"/>
          <w:b w:val="false"/>
          <w:i w:val="false"/>
          <w:color w:val="000000"/>
          <w:sz w:val="28"/>
        </w:rPr>
        <w:t>
      көлік механизмдерін алдын ала жөндеу;</w:t>
      </w:r>
    </w:p>
    <w:bookmarkEnd w:id="6365"/>
    <w:bookmarkStart w:name="z6372" w:id="6366"/>
    <w:p>
      <w:pPr>
        <w:spacing w:after="0"/>
        <w:ind w:left="0"/>
        <w:jc w:val="both"/>
      </w:pPr>
      <w:r>
        <w:rPr>
          <w:rFonts w:ascii="Times New Roman"/>
          <w:b w:val="false"/>
          <w:i w:val="false"/>
          <w:color w:val="000000"/>
          <w:sz w:val="28"/>
        </w:rPr>
        <w:t xml:space="preserve">
      электpокаpалар мен электр тиегіштердегі аккумуляторлық батареяларды ауыстыру; </w:t>
      </w:r>
    </w:p>
    <w:bookmarkEnd w:id="6366"/>
    <w:bookmarkStart w:name="z6373" w:id="6367"/>
    <w:p>
      <w:pPr>
        <w:spacing w:after="0"/>
        <w:ind w:left="0"/>
        <w:jc w:val="both"/>
      </w:pPr>
      <w:r>
        <w:rPr>
          <w:rFonts w:ascii="Times New Roman"/>
          <w:b w:val="false"/>
          <w:i w:val="false"/>
          <w:color w:val="000000"/>
          <w:sz w:val="28"/>
        </w:rPr>
        <w:t>
      тасымалданған материалдарды есептеу.</w:t>
      </w:r>
    </w:p>
    <w:bookmarkEnd w:id="6367"/>
    <w:bookmarkStart w:name="z6374" w:id="6368"/>
    <w:p>
      <w:pPr>
        <w:spacing w:after="0"/>
        <w:ind w:left="0"/>
        <w:jc w:val="both"/>
      </w:pPr>
      <w:r>
        <w:rPr>
          <w:rFonts w:ascii="Times New Roman"/>
          <w:b w:val="false"/>
          <w:i w:val="false"/>
          <w:color w:val="000000"/>
          <w:sz w:val="28"/>
        </w:rPr>
        <w:t>
      659. Білуге тиіс:</w:t>
      </w:r>
    </w:p>
    <w:bookmarkEnd w:id="6368"/>
    <w:bookmarkStart w:name="z6375" w:id="6369"/>
    <w:p>
      <w:pPr>
        <w:spacing w:after="0"/>
        <w:ind w:left="0"/>
        <w:jc w:val="both"/>
      </w:pPr>
      <w:r>
        <w:rPr>
          <w:rFonts w:ascii="Times New Roman"/>
          <w:b w:val="false"/>
          <w:i w:val="false"/>
          <w:color w:val="000000"/>
          <w:sz w:val="28"/>
        </w:rPr>
        <w:t xml:space="preserve">
      құймаларды, құю өндірісінің қалдықтарын және құю жабдықтарын тасымалдау кезінде қолданылатын әртүрлі конструкциялардың көтеру-тасымалдау механизмдерінің құрылымы мен жұмыс істеу принципі; </w:t>
      </w:r>
    </w:p>
    <w:bookmarkEnd w:id="6369"/>
    <w:bookmarkStart w:name="z6376" w:id="6370"/>
    <w:p>
      <w:pPr>
        <w:spacing w:after="0"/>
        <w:ind w:left="0"/>
        <w:jc w:val="both"/>
      </w:pPr>
      <w:r>
        <w:rPr>
          <w:rFonts w:ascii="Times New Roman"/>
          <w:b w:val="false"/>
          <w:i w:val="false"/>
          <w:color w:val="000000"/>
          <w:sz w:val="28"/>
        </w:rPr>
        <w:t>
      электpокаpалар және электр тиегіштердің аккумуляторлық батареяларын қайта зарядтау мерзімі;</w:t>
      </w:r>
    </w:p>
    <w:bookmarkEnd w:id="6370"/>
    <w:bookmarkStart w:name="z6377" w:id="6371"/>
    <w:p>
      <w:pPr>
        <w:spacing w:after="0"/>
        <w:ind w:left="0"/>
        <w:jc w:val="both"/>
      </w:pPr>
      <w:r>
        <w:rPr>
          <w:rFonts w:ascii="Times New Roman"/>
          <w:b w:val="false"/>
          <w:i w:val="false"/>
          <w:color w:val="000000"/>
          <w:sz w:val="28"/>
        </w:rPr>
        <w:t xml:space="preserve">
      жүкті алу және тапсыру құжаттарын ресімдеу тәртібі. </w:t>
      </w:r>
    </w:p>
    <w:bookmarkEnd w:id="6371"/>
    <w:bookmarkStart w:name="z6378" w:id="6372"/>
    <w:p>
      <w:pPr>
        <w:spacing w:after="0"/>
        <w:ind w:left="0"/>
        <w:jc w:val="left"/>
      </w:pPr>
      <w:r>
        <w:rPr>
          <w:rFonts w:ascii="Times New Roman"/>
          <w:b/>
          <w:i w:val="false"/>
          <w:color w:val="000000"/>
        </w:rPr>
        <w:t xml:space="preserve"> 93-параграф. Құю цехтарында тазалаушы, 1-pазpяд</w:t>
      </w:r>
    </w:p>
    <w:bookmarkEnd w:id="6372"/>
    <w:bookmarkStart w:name="z6379" w:id="6373"/>
    <w:p>
      <w:pPr>
        <w:spacing w:after="0"/>
        <w:ind w:left="0"/>
        <w:jc w:val="both"/>
      </w:pPr>
      <w:r>
        <w:rPr>
          <w:rFonts w:ascii="Times New Roman"/>
          <w:b w:val="false"/>
          <w:i w:val="false"/>
          <w:color w:val="000000"/>
          <w:sz w:val="28"/>
        </w:rPr>
        <w:t xml:space="preserve">
      660. Жұмыс сипаттамасы: </w:t>
      </w:r>
    </w:p>
    <w:bookmarkEnd w:id="6373"/>
    <w:bookmarkStart w:name="z6380" w:id="6374"/>
    <w:p>
      <w:pPr>
        <w:spacing w:after="0"/>
        <w:ind w:left="0"/>
        <w:jc w:val="both"/>
      </w:pPr>
      <w:r>
        <w:rPr>
          <w:rFonts w:ascii="Times New Roman"/>
          <w:b w:val="false"/>
          <w:i w:val="false"/>
          <w:color w:val="000000"/>
          <w:sz w:val="28"/>
        </w:rPr>
        <w:t>
      бөлінген орындарға және құю цехтары мен учаскелерінің үй-жайларындағы қатарларға құйма өндірісінің пайдаланылған қоспасын, скрапты, литниктерді, шығарғыштарды және өзге де қалдықтарын жинау.</w:t>
      </w:r>
    </w:p>
    <w:bookmarkEnd w:id="6374"/>
    <w:bookmarkStart w:name="z6381" w:id="6375"/>
    <w:p>
      <w:pPr>
        <w:spacing w:after="0"/>
        <w:ind w:left="0"/>
        <w:jc w:val="both"/>
      </w:pPr>
      <w:r>
        <w:rPr>
          <w:rFonts w:ascii="Times New Roman"/>
          <w:b w:val="false"/>
          <w:i w:val="false"/>
          <w:color w:val="000000"/>
          <w:sz w:val="28"/>
        </w:rPr>
        <w:t xml:space="preserve">
      661. Білуге тиіс: </w:t>
      </w:r>
    </w:p>
    <w:bookmarkEnd w:id="6375"/>
    <w:bookmarkStart w:name="z6382" w:id="6376"/>
    <w:p>
      <w:pPr>
        <w:spacing w:after="0"/>
        <w:ind w:left="0"/>
        <w:jc w:val="both"/>
      </w:pPr>
      <w:r>
        <w:rPr>
          <w:rFonts w:ascii="Times New Roman"/>
          <w:b w:val="false"/>
          <w:i w:val="false"/>
          <w:color w:val="000000"/>
          <w:sz w:val="28"/>
        </w:rPr>
        <w:t xml:space="preserve">
      құймалар мен скраптың айырмашылығы; </w:t>
      </w:r>
    </w:p>
    <w:bookmarkEnd w:id="6376"/>
    <w:bookmarkStart w:name="z6383" w:id="6377"/>
    <w:p>
      <w:pPr>
        <w:spacing w:after="0"/>
        <w:ind w:left="0"/>
        <w:jc w:val="both"/>
      </w:pPr>
      <w:r>
        <w:rPr>
          <w:rFonts w:ascii="Times New Roman"/>
          <w:b w:val="false"/>
          <w:i w:val="false"/>
          <w:color w:val="000000"/>
          <w:sz w:val="28"/>
        </w:rPr>
        <w:t xml:space="preserve">
      жүктерді жинау тәртібі; </w:t>
      </w:r>
    </w:p>
    <w:bookmarkEnd w:id="6377"/>
    <w:bookmarkStart w:name="z6384" w:id="6378"/>
    <w:p>
      <w:pPr>
        <w:spacing w:after="0"/>
        <w:ind w:left="0"/>
        <w:jc w:val="both"/>
      </w:pPr>
      <w:r>
        <w:rPr>
          <w:rFonts w:ascii="Times New Roman"/>
          <w:b w:val="false"/>
          <w:i w:val="false"/>
          <w:color w:val="000000"/>
          <w:sz w:val="28"/>
        </w:rPr>
        <w:t>
      қызмет көрсетілетін цехтар мен жұмыс орындарының орналасуы.</w:t>
      </w:r>
    </w:p>
    <w:bookmarkEnd w:id="6378"/>
    <w:bookmarkStart w:name="z6385" w:id="6379"/>
    <w:p>
      <w:pPr>
        <w:spacing w:after="0"/>
        <w:ind w:left="0"/>
        <w:jc w:val="left"/>
      </w:pPr>
      <w:r>
        <w:rPr>
          <w:rFonts w:ascii="Times New Roman"/>
          <w:b/>
          <w:i w:val="false"/>
          <w:color w:val="000000"/>
        </w:rPr>
        <w:t xml:space="preserve"> 94-параграф. Құю цехтарында тазалаушы, 2-pазpяд</w:t>
      </w:r>
    </w:p>
    <w:bookmarkEnd w:id="6379"/>
    <w:bookmarkStart w:name="z6386" w:id="6380"/>
    <w:p>
      <w:pPr>
        <w:spacing w:after="0"/>
        <w:ind w:left="0"/>
        <w:jc w:val="both"/>
      </w:pPr>
      <w:r>
        <w:rPr>
          <w:rFonts w:ascii="Times New Roman"/>
          <w:b w:val="false"/>
          <w:i w:val="false"/>
          <w:color w:val="000000"/>
          <w:sz w:val="28"/>
        </w:rPr>
        <w:t>
      662. Жұмыс сипаттамасы:</w:t>
      </w:r>
    </w:p>
    <w:bookmarkEnd w:id="6380"/>
    <w:bookmarkStart w:name="z6387" w:id="6381"/>
    <w:p>
      <w:pPr>
        <w:spacing w:after="0"/>
        <w:ind w:left="0"/>
        <w:jc w:val="both"/>
      </w:pPr>
      <w:r>
        <w:rPr>
          <w:rFonts w:ascii="Times New Roman"/>
          <w:b w:val="false"/>
          <w:i w:val="false"/>
          <w:color w:val="000000"/>
          <w:sz w:val="28"/>
        </w:rPr>
        <w:t xml:space="preserve">
      құю өндірісінің қалдықтарын тазарту барабандардың жанынан, магниттік сепаратордың астынан және оларды сұрыптай отырып, өзге де механизмдерден жинау; </w:t>
      </w:r>
    </w:p>
    <w:bookmarkEnd w:id="6381"/>
    <w:bookmarkStart w:name="z6388" w:id="6382"/>
    <w:p>
      <w:pPr>
        <w:spacing w:after="0"/>
        <w:ind w:left="0"/>
        <w:jc w:val="both"/>
      </w:pPr>
      <w:r>
        <w:rPr>
          <w:rFonts w:ascii="Times New Roman"/>
          <w:b w:val="false"/>
          <w:i w:val="false"/>
          <w:color w:val="000000"/>
          <w:sz w:val="28"/>
        </w:rPr>
        <w:t>
      туннельдердегі өңделген қоспаны қолмен жинау.</w:t>
      </w:r>
    </w:p>
    <w:bookmarkEnd w:id="6382"/>
    <w:bookmarkStart w:name="z6389" w:id="6383"/>
    <w:p>
      <w:pPr>
        <w:spacing w:after="0"/>
        <w:ind w:left="0"/>
        <w:jc w:val="both"/>
      </w:pPr>
      <w:r>
        <w:rPr>
          <w:rFonts w:ascii="Times New Roman"/>
          <w:b w:val="false"/>
          <w:i w:val="false"/>
          <w:color w:val="000000"/>
          <w:sz w:val="28"/>
        </w:rPr>
        <w:t xml:space="preserve">
      663. Білуге тиіс: </w:t>
      </w:r>
    </w:p>
    <w:bookmarkEnd w:id="6383"/>
    <w:bookmarkStart w:name="z6390" w:id="6384"/>
    <w:p>
      <w:pPr>
        <w:spacing w:after="0"/>
        <w:ind w:left="0"/>
        <w:jc w:val="both"/>
      </w:pPr>
      <w:r>
        <w:rPr>
          <w:rFonts w:ascii="Times New Roman"/>
          <w:b w:val="false"/>
          <w:i w:val="false"/>
          <w:color w:val="000000"/>
          <w:sz w:val="28"/>
        </w:rPr>
        <w:t xml:space="preserve">
      қоспа дайындау аппаратының, магниттік сепаратордың және өзге де механизмдердің жұмыс істеу принципі; </w:t>
      </w:r>
    </w:p>
    <w:bookmarkEnd w:id="6384"/>
    <w:bookmarkStart w:name="z6391" w:id="6385"/>
    <w:p>
      <w:pPr>
        <w:spacing w:after="0"/>
        <w:ind w:left="0"/>
        <w:jc w:val="both"/>
      </w:pPr>
      <w:r>
        <w:rPr>
          <w:rFonts w:ascii="Times New Roman"/>
          <w:b w:val="false"/>
          <w:i w:val="false"/>
          <w:color w:val="000000"/>
          <w:sz w:val="28"/>
        </w:rPr>
        <w:t>
      құю өндірісінің қалдықтарын іріктеу тәсілдері.</w:t>
      </w:r>
    </w:p>
    <w:bookmarkEnd w:id="6385"/>
    <w:bookmarkStart w:name="z6392" w:id="6386"/>
    <w:p>
      <w:pPr>
        <w:spacing w:after="0"/>
        <w:ind w:left="0"/>
        <w:jc w:val="left"/>
      </w:pPr>
      <w:r>
        <w:rPr>
          <w:rFonts w:ascii="Times New Roman"/>
          <w:b/>
          <w:i w:val="false"/>
          <w:color w:val="000000"/>
        </w:rPr>
        <w:t xml:space="preserve"> 95-параграф. Құю цехтарында тазалаушы, 3-разряд</w:t>
      </w:r>
    </w:p>
    <w:bookmarkEnd w:id="6386"/>
    <w:bookmarkStart w:name="z6393" w:id="6387"/>
    <w:p>
      <w:pPr>
        <w:spacing w:after="0"/>
        <w:ind w:left="0"/>
        <w:jc w:val="both"/>
      </w:pPr>
      <w:r>
        <w:rPr>
          <w:rFonts w:ascii="Times New Roman"/>
          <w:b w:val="false"/>
          <w:i w:val="false"/>
          <w:color w:val="000000"/>
          <w:sz w:val="28"/>
        </w:rPr>
        <w:t xml:space="preserve">
      664. Жұмыс сипаттамасы: </w:t>
      </w:r>
    </w:p>
    <w:bookmarkEnd w:id="6387"/>
    <w:bookmarkStart w:name="z6394" w:id="6388"/>
    <w:p>
      <w:pPr>
        <w:spacing w:after="0"/>
        <w:ind w:left="0"/>
        <w:jc w:val="both"/>
      </w:pPr>
      <w:r>
        <w:rPr>
          <w:rFonts w:ascii="Times New Roman"/>
          <w:b w:val="false"/>
          <w:i w:val="false"/>
          <w:color w:val="000000"/>
          <w:sz w:val="28"/>
        </w:rPr>
        <w:t xml:space="preserve">
      құю өндірісінің қалдықтарын тазарту барабандардың жанынан, магниттік сепаратордың астынан және оларды сұрыптай отырып, өзге де механизмдерден жинау; </w:t>
      </w:r>
    </w:p>
    <w:bookmarkEnd w:id="6388"/>
    <w:bookmarkStart w:name="z6395" w:id="6389"/>
    <w:p>
      <w:pPr>
        <w:spacing w:after="0"/>
        <w:ind w:left="0"/>
        <w:jc w:val="both"/>
      </w:pPr>
      <w:r>
        <w:rPr>
          <w:rFonts w:ascii="Times New Roman"/>
          <w:b w:val="false"/>
          <w:i w:val="false"/>
          <w:color w:val="000000"/>
          <w:sz w:val="28"/>
        </w:rPr>
        <w:t>
      өндірістік шаңсорғыштар мен көтергіш-тасымалдау механизмдерінің көмегімен туннельдерде пайдаланылған қоспаны жинау;</w:t>
      </w:r>
    </w:p>
    <w:bookmarkEnd w:id="6389"/>
    <w:bookmarkStart w:name="z6396" w:id="6390"/>
    <w:p>
      <w:pPr>
        <w:spacing w:after="0"/>
        <w:ind w:left="0"/>
        <w:jc w:val="both"/>
      </w:pPr>
      <w:r>
        <w:rPr>
          <w:rFonts w:ascii="Times New Roman"/>
          <w:b w:val="false"/>
          <w:i w:val="false"/>
          <w:color w:val="000000"/>
          <w:sz w:val="28"/>
        </w:rPr>
        <w:t>
      тасымалдау механизмдеріне, өндірістік шаңсорғыштарға қызмет көрсету және алдын ала жөндеу;</w:t>
      </w:r>
    </w:p>
    <w:bookmarkEnd w:id="6390"/>
    <w:bookmarkStart w:name="z6397" w:id="6391"/>
    <w:p>
      <w:pPr>
        <w:spacing w:after="0"/>
        <w:ind w:left="0"/>
        <w:jc w:val="both"/>
      </w:pPr>
      <w:r>
        <w:rPr>
          <w:rFonts w:ascii="Times New Roman"/>
          <w:b w:val="false"/>
          <w:i w:val="false"/>
          <w:color w:val="000000"/>
          <w:sz w:val="28"/>
        </w:rPr>
        <w:t>
      аккумуляторларды зарядтау және қайта зарядтау;</w:t>
      </w:r>
    </w:p>
    <w:bookmarkEnd w:id="6391"/>
    <w:bookmarkStart w:name="z6398" w:id="6392"/>
    <w:p>
      <w:pPr>
        <w:spacing w:after="0"/>
        <w:ind w:left="0"/>
        <w:jc w:val="both"/>
      </w:pPr>
      <w:r>
        <w:rPr>
          <w:rFonts w:ascii="Times New Roman"/>
          <w:b w:val="false"/>
          <w:i w:val="false"/>
          <w:color w:val="000000"/>
          <w:sz w:val="28"/>
        </w:rPr>
        <w:t>
      электpокаpалар мен электp тиегіштердің аккумуляторлық батареяларын ауыстыру.</w:t>
      </w:r>
    </w:p>
    <w:bookmarkEnd w:id="6392"/>
    <w:bookmarkStart w:name="z6399" w:id="6393"/>
    <w:p>
      <w:pPr>
        <w:spacing w:after="0"/>
        <w:ind w:left="0"/>
        <w:jc w:val="both"/>
      </w:pPr>
      <w:r>
        <w:rPr>
          <w:rFonts w:ascii="Times New Roman"/>
          <w:b w:val="false"/>
          <w:i w:val="false"/>
          <w:color w:val="000000"/>
          <w:sz w:val="28"/>
        </w:rPr>
        <w:t xml:space="preserve">
      665. Білуге тиіс: </w:t>
      </w:r>
    </w:p>
    <w:bookmarkEnd w:id="6393"/>
    <w:bookmarkStart w:name="z6400" w:id="6394"/>
    <w:p>
      <w:pPr>
        <w:spacing w:after="0"/>
        <w:ind w:left="0"/>
        <w:jc w:val="both"/>
      </w:pPr>
      <w:r>
        <w:rPr>
          <w:rFonts w:ascii="Times New Roman"/>
          <w:b w:val="false"/>
          <w:i w:val="false"/>
          <w:color w:val="000000"/>
          <w:sz w:val="28"/>
        </w:rPr>
        <w:t>
      құю өндірісінің қалдықтарын тасымалдау кезінде қолданылатын көтергіш-тасымалдау механизмдерінің және өндірістік шаңсорғыштардың құрылысы мен жұмыс істеу принципі;</w:t>
      </w:r>
    </w:p>
    <w:bookmarkEnd w:id="6394"/>
    <w:bookmarkStart w:name="z6401" w:id="6395"/>
    <w:p>
      <w:pPr>
        <w:spacing w:after="0"/>
        <w:ind w:left="0"/>
        <w:jc w:val="both"/>
      </w:pPr>
      <w:r>
        <w:rPr>
          <w:rFonts w:ascii="Times New Roman"/>
          <w:b w:val="false"/>
          <w:i w:val="false"/>
          <w:color w:val="000000"/>
          <w:sz w:val="28"/>
        </w:rPr>
        <w:t>
      электpокаpалар мен электp тиегіштердің аккумуляторлық батареяларының қайта зарядталу мерзімдері;</w:t>
      </w:r>
    </w:p>
    <w:bookmarkEnd w:id="6395"/>
    <w:bookmarkStart w:name="z6402" w:id="6396"/>
    <w:p>
      <w:pPr>
        <w:spacing w:after="0"/>
        <w:ind w:left="0"/>
        <w:jc w:val="both"/>
      </w:pPr>
      <w:r>
        <w:rPr>
          <w:rFonts w:ascii="Times New Roman"/>
          <w:b w:val="false"/>
          <w:i w:val="false"/>
          <w:color w:val="000000"/>
          <w:sz w:val="28"/>
        </w:rPr>
        <w:t xml:space="preserve">
      қоспа дайындау аппаратының, магниттік сепаратордың және өзге де механизмдердің жұмыс істеу принципі; </w:t>
      </w:r>
    </w:p>
    <w:bookmarkEnd w:id="6396"/>
    <w:bookmarkStart w:name="z6403" w:id="6397"/>
    <w:p>
      <w:pPr>
        <w:spacing w:after="0"/>
        <w:ind w:left="0"/>
        <w:jc w:val="both"/>
      </w:pPr>
      <w:r>
        <w:rPr>
          <w:rFonts w:ascii="Times New Roman"/>
          <w:b w:val="false"/>
          <w:i w:val="false"/>
          <w:color w:val="000000"/>
          <w:sz w:val="28"/>
        </w:rPr>
        <w:t xml:space="preserve">
      құю өндірісінің қалдықтарын іріктеу тәсілдері; </w:t>
      </w:r>
    </w:p>
    <w:bookmarkEnd w:id="6397"/>
    <w:bookmarkStart w:name="z6404" w:id="6398"/>
    <w:p>
      <w:pPr>
        <w:spacing w:after="0"/>
        <w:ind w:left="0"/>
        <w:jc w:val="both"/>
      </w:pPr>
      <w:r>
        <w:rPr>
          <w:rFonts w:ascii="Times New Roman"/>
          <w:b w:val="false"/>
          <w:i w:val="false"/>
          <w:color w:val="000000"/>
          <w:sz w:val="28"/>
        </w:rPr>
        <w:t>
      электротехника негіздері.</w:t>
      </w:r>
    </w:p>
    <w:bookmarkEnd w:id="6398"/>
    <w:bookmarkStart w:name="z6405" w:id="6399"/>
    <w:p>
      <w:pPr>
        <w:spacing w:after="0"/>
        <w:ind w:left="0"/>
        <w:jc w:val="left"/>
      </w:pPr>
      <w:r>
        <w:rPr>
          <w:rFonts w:ascii="Times New Roman"/>
          <w:b/>
          <w:i w:val="false"/>
          <w:color w:val="000000"/>
        </w:rPr>
        <w:t xml:space="preserve"> 96-параграф. Қысыммен құю автоклавшысы, 3-разряд</w:t>
      </w:r>
    </w:p>
    <w:bookmarkEnd w:id="6399"/>
    <w:bookmarkStart w:name="z6406" w:id="6400"/>
    <w:p>
      <w:pPr>
        <w:spacing w:after="0"/>
        <w:ind w:left="0"/>
        <w:jc w:val="both"/>
      </w:pPr>
      <w:r>
        <w:rPr>
          <w:rFonts w:ascii="Times New Roman"/>
          <w:b w:val="false"/>
          <w:i w:val="false"/>
          <w:color w:val="000000"/>
          <w:sz w:val="28"/>
        </w:rPr>
        <w:t xml:space="preserve">
      666. Жұмыс сипаттамасы: </w:t>
      </w:r>
    </w:p>
    <w:bookmarkEnd w:id="6400"/>
    <w:bookmarkStart w:name="z6407" w:id="6401"/>
    <w:p>
      <w:pPr>
        <w:spacing w:after="0"/>
        <w:ind w:left="0"/>
        <w:jc w:val="both"/>
      </w:pPr>
      <w:r>
        <w:rPr>
          <w:rFonts w:ascii="Times New Roman"/>
          <w:b w:val="false"/>
          <w:i w:val="false"/>
          <w:color w:val="000000"/>
          <w:sz w:val="28"/>
        </w:rPr>
        <w:t>
      әртүрлі типті автоклавтарға қызмет көрсету;</w:t>
      </w:r>
    </w:p>
    <w:bookmarkEnd w:id="6401"/>
    <w:bookmarkStart w:name="z6408" w:id="6402"/>
    <w:p>
      <w:pPr>
        <w:spacing w:after="0"/>
        <w:ind w:left="0"/>
        <w:jc w:val="both"/>
      </w:pPr>
      <w:r>
        <w:rPr>
          <w:rFonts w:ascii="Times New Roman"/>
          <w:b w:val="false"/>
          <w:i w:val="false"/>
          <w:color w:val="000000"/>
          <w:sz w:val="28"/>
        </w:rPr>
        <w:t>
      металл құю үшін қалыптарды автоклавқа салу;</w:t>
      </w:r>
    </w:p>
    <w:bookmarkEnd w:id="6402"/>
    <w:bookmarkStart w:name="z6409" w:id="6403"/>
    <w:p>
      <w:pPr>
        <w:spacing w:after="0"/>
        <w:ind w:left="0"/>
        <w:jc w:val="both"/>
      </w:pPr>
      <w:r>
        <w:rPr>
          <w:rFonts w:ascii="Times New Roman"/>
          <w:b w:val="false"/>
          <w:i w:val="false"/>
          <w:color w:val="000000"/>
          <w:sz w:val="28"/>
        </w:rPr>
        <w:t>
      қысылған ауа қысымын қосу және оның ағыны жылдамдығын реттеу;</w:t>
      </w:r>
    </w:p>
    <w:bookmarkEnd w:id="6403"/>
    <w:bookmarkStart w:name="z6410" w:id="6404"/>
    <w:p>
      <w:pPr>
        <w:spacing w:after="0"/>
        <w:ind w:left="0"/>
        <w:jc w:val="both"/>
      </w:pPr>
      <w:r>
        <w:rPr>
          <w:rFonts w:ascii="Times New Roman"/>
          <w:b w:val="false"/>
          <w:i w:val="false"/>
          <w:color w:val="000000"/>
          <w:sz w:val="28"/>
        </w:rPr>
        <w:t xml:space="preserve">
      автоклавта құйманы ұстау уақытын бақылау; </w:t>
      </w:r>
    </w:p>
    <w:bookmarkEnd w:id="6404"/>
    <w:bookmarkStart w:name="z6411" w:id="6405"/>
    <w:p>
      <w:pPr>
        <w:spacing w:after="0"/>
        <w:ind w:left="0"/>
        <w:jc w:val="both"/>
      </w:pPr>
      <w:r>
        <w:rPr>
          <w:rFonts w:ascii="Times New Roman"/>
          <w:b w:val="false"/>
          <w:i w:val="false"/>
          <w:color w:val="000000"/>
          <w:sz w:val="28"/>
        </w:rPr>
        <w:t xml:space="preserve">
      құйылған қалыптарды автоклавтан түсіру және көтергіш-тасымалдау құралдарының көмегімен қағымдау алаңына тасымалдау; </w:t>
      </w:r>
    </w:p>
    <w:bookmarkEnd w:id="6405"/>
    <w:bookmarkStart w:name="z6412" w:id="6406"/>
    <w:p>
      <w:pPr>
        <w:spacing w:after="0"/>
        <w:ind w:left="0"/>
        <w:jc w:val="both"/>
      </w:pPr>
      <w:r>
        <w:rPr>
          <w:rFonts w:ascii="Times New Roman"/>
          <w:b w:val="false"/>
          <w:i w:val="false"/>
          <w:color w:val="000000"/>
          <w:sz w:val="28"/>
        </w:rPr>
        <w:t>
      автоклавтарды тазалау.</w:t>
      </w:r>
    </w:p>
    <w:bookmarkEnd w:id="6406"/>
    <w:bookmarkStart w:name="z6413" w:id="6407"/>
    <w:p>
      <w:pPr>
        <w:spacing w:after="0"/>
        <w:ind w:left="0"/>
        <w:jc w:val="both"/>
      </w:pPr>
      <w:r>
        <w:rPr>
          <w:rFonts w:ascii="Times New Roman"/>
          <w:b w:val="false"/>
          <w:i w:val="false"/>
          <w:color w:val="000000"/>
          <w:sz w:val="28"/>
        </w:rPr>
        <w:t xml:space="preserve">
      667. Білуге тиіс: </w:t>
      </w:r>
    </w:p>
    <w:bookmarkEnd w:id="6407"/>
    <w:bookmarkStart w:name="z6414" w:id="6408"/>
    <w:p>
      <w:pPr>
        <w:spacing w:after="0"/>
        <w:ind w:left="0"/>
        <w:jc w:val="both"/>
      </w:pPr>
      <w:r>
        <w:rPr>
          <w:rFonts w:ascii="Times New Roman"/>
          <w:b w:val="false"/>
          <w:i w:val="false"/>
          <w:color w:val="000000"/>
          <w:sz w:val="28"/>
        </w:rPr>
        <w:t>
      автоклавтардың құрылысы мен жұмыс істеу принципі;</w:t>
      </w:r>
    </w:p>
    <w:bookmarkEnd w:id="6408"/>
    <w:bookmarkStart w:name="z6415" w:id="6409"/>
    <w:p>
      <w:pPr>
        <w:spacing w:after="0"/>
        <w:ind w:left="0"/>
        <w:jc w:val="both"/>
      </w:pPr>
      <w:r>
        <w:rPr>
          <w:rFonts w:ascii="Times New Roman"/>
          <w:b w:val="false"/>
          <w:i w:val="false"/>
          <w:color w:val="000000"/>
          <w:sz w:val="28"/>
        </w:rPr>
        <w:t xml:space="preserve">
      бақылау-өлшеу аспаптарының көрсеткіштері бойынша көрсеткіштерін есептеу тәсілдері мен құрылысы; </w:t>
      </w:r>
    </w:p>
    <w:bookmarkEnd w:id="6409"/>
    <w:bookmarkStart w:name="z6416" w:id="6410"/>
    <w:p>
      <w:pPr>
        <w:spacing w:after="0"/>
        <w:ind w:left="0"/>
        <w:jc w:val="both"/>
      </w:pPr>
      <w:r>
        <w:rPr>
          <w:rFonts w:ascii="Times New Roman"/>
          <w:b w:val="false"/>
          <w:i w:val="false"/>
          <w:color w:val="000000"/>
          <w:sz w:val="28"/>
        </w:rPr>
        <w:t>
      қысылған ауа қысымын реттеу тәртібі;</w:t>
      </w:r>
    </w:p>
    <w:bookmarkEnd w:id="6410"/>
    <w:bookmarkStart w:name="z6417" w:id="6411"/>
    <w:p>
      <w:pPr>
        <w:spacing w:after="0"/>
        <w:ind w:left="0"/>
        <w:jc w:val="both"/>
      </w:pPr>
      <w:r>
        <w:rPr>
          <w:rFonts w:ascii="Times New Roman"/>
          <w:b w:val="false"/>
          <w:i w:val="false"/>
          <w:color w:val="000000"/>
          <w:sz w:val="28"/>
        </w:rPr>
        <w:t xml:space="preserve">
      автоклавтарда құйманы ұстау уақытының ұзақтығы; </w:t>
      </w:r>
    </w:p>
    <w:bookmarkEnd w:id="6411"/>
    <w:bookmarkStart w:name="z6418" w:id="6412"/>
    <w:p>
      <w:pPr>
        <w:spacing w:after="0"/>
        <w:ind w:left="0"/>
        <w:jc w:val="both"/>
      </w:pPr>
      <w:r>
        <w:rPr>
          <w:rFonts w:ascii="Times New Roman"/>
          <w:b w:val="false"/>
          <w:i w:val="false"/>
          <w:color w:val="000000"/>
          <w:sz w:val="28"/>
        </w:rPr>
        <w:t>
      қалыптарды ілмектеу, көтеру және орнынан қозғалту тәсілдері.</w:t>
      </w:r>
    </w:p>
    <w:bookmarkEnd w:id="6412"/>
    <w:bookmarkStart w:name="z6419" w:id="6413"/>
    <w:p>
      <w:pPr>
        <w:spacing w:after="0"/>
        <w:ind w:left="0"/>
        <w:jc w:val="left"/>
      </w:pPr>
      <w:r>
        <w:rPr>
          <w:rFonts w:ascii="Times New Roman"/>
          <w:b/>
          <w:i w:val="false"/>
          <w:color w:val="000000"/>
        </w:rPr>
        <w:t xml:space="preserve"> 97-параграф. Қысыммен құюға арналған машиналарда істейтін құюшы, 2-pазpяд</w:t>
      </w:r>
    </w:p>
    <w:bookmarkEnd w:id="6413"/>
    <w:bookmarkStart w:name="z6420" w:id="6414"/>
    <w:p>
      <w:pPr>
        <w:spacing w:after="0"/>
        <w:ind w:left="0"/>
        <w:jc w:val="both"/>
      </w:pPr>
      <w:r>
        <w:rPr>
          <w:rFonts w:ascii="Times New Roman"/>
          <w:b w:val="false"/>
          <w:i w:val="false"/>
          <w:color w:val="000000"/>
          <w:sz w:val="28"/>
        </w:rPr>
        <w:t xml:space="preserve">
      668. Жұмыс сипаттамасы: </w:t>
      </w:r>
    </w:p>
    <w:bookmarkEnd w:id="6414"/>
    <w:bookmarkStart w:name="z6421" w:id="6415"/>
    <w:p>
      <w:pPr>
        <w:spacing w:after="0"/>
        <w:ind w:left="0"/>
        <w:jc w:val="both"/>
      </w:pPr>
      <w:r>
        <w:rPr>
          <w:rFonts w:ascii="Times New Roman"/>
          <w:b w:val="false"/>
          <w:i w:val="false"/>
          <w:color w:val="000000"/>
          <w:sz w:val="28"/>
        </w:rPr>
        <w:t>
      қысыммен құюға арналған поршеньді немесе компрессорлық машиналарында түсті металдардан, қорытпалардан және шойыннан жасалған ұсақ қарапайым және күрделілігі орташа бөлшектерді құю;</w:t>
      </w:r>
    </w:p>
    <w:bookmarkEnd w:id="6415"/>
    <w:bookmarkStart w:name="z6422" w:id="6416"/>
    <w:p>
      <w:pPr>
        <w:spacing w:after="0"/>
        <w:ind w:left="0"/>
        <w:jc w:val="both"/>
      </w:pPr>
      <w:r>
        <w:rPr>
          <w:rFonts w:ascii="Times New Roman"/>
          <w:b w:val="false"/>
          <w:i w:val="false"/>
          <w:color w:val="000000"/>
          <w:sz w:val="28"/>
        </w:rPr>
        <w:t>
      шихтаны балқыту пештеріне тиеу;</w:t>
      </w:r>
    </w:p>
    <w:bookmarkEnd w:id="6416"/>
    <w:bookmarkStart w:name="z6423" w:id="6417"/>
    <w:p>
      <w:pPr>
        <w:spacing w:after="0"/>
        <w:ind w:left="0"/>
        <w:jc w:val="both"/>
      </w:pPr>
      <w:r>
        <w:rPr>
          <w:rFonts w:ascii="Times New Roman"/>
          <w:b w:val="false"/>
          <w:i w:val="false"/>
          <w:color w:val="000000"/>
          <w:sz w:val="28"/>
        </w:rPr>
        <w:t xml:space="preserve">
      металды таратушы және қыздырғыш пештерде балқытуды, қыздыруды жүргізу; </w:t>
      </w:r>
    </w:p>
    <w:bookmarkEnd w:id="6417"/>
    <w:bookmarkStart w:name="z6424" w:id="6418"/>
    <w:p>
      <w:pPr>
        <w:spacing w:after="0"/>
        <w:ind w:left="0"/>
        <w:jc w:val="both"/>
      </w:pPr>
      <w:r>
        <w:rPr>
          <w:rFonts w:ascii="Times New Roman"/>
          <w:b w:val="false"/>
          <w:i w:val="false"/>
          <w:color w:val="000000"/>
          <w:sz w:val="28"/>
        </w:rPr>
        <w:t xml:space="preserve">
      металды біліктілігі анағұрлым жоғары қысыммен құюға арналған машиналарында құюшының басшылығымен тазарту; </w:t>
      </w:r>
    </w:p>
    <w:bookmarkEnd w:id="6418"/>
    <w:bookmarkStart w:name="z6425" w:id="6419"/>
    <w:p>
      <w:pPr>
        <w:spacing w:after="0"/>
        <w:ind w:left="0"/>
        <w:jc w:val="both"/>
      </w:pPr>
      <w:r>
        <w:rPr>
          <w:rFonts w:ascii="Times New Roman"/>
          <w:b w:val="false"/>
          <w:i w:val="false"/>
          <w:color w:val="000000"/>
          <w:sz w:val="28"/>
        </w:rPr>
        <w:t xml:space="preserve">
      құймаларды пресс-қалыптардан шығару; </w:t>
      </w:r>
    </w:p>
    <w:bookmarkEnd w:id="6419"/>
    <w:bookmarkStart w:name="z6426" w:id="6420"/>
    <w:p>
      <w:pPr>
        <w:spacing w:after="0"/>
        <w:ind w:left="0"/>
        <w:jc w:val="both"/>
      </w:pPr>
      <w:r>
        <w:rPr>
          <w:rFonts w:ascii="Times New Roman"/>
          <w:b w:val="false"/>
          <w:i w:val="false"/>
          <w:color w:val="000000"/>
          <w:sz w:val="28"/>
        </w:rPr>
        <w:t>
      қалыптың жұмыс бөлігін тазалау, қыздыру, майлау және ауыстыру;</w:t>
      </w:r>
    </w:p>
    <w:bookmarkEnd w:id="6420"/>
    <w:bookmarkStart w:name="z6427" w:id="6421"/>
    <w:p>
      <w:pPr>
        <w:spacing w:after="0"/>
        <w:ind w:left="0"/>
        <w:jc w:val="both"/>
      </w:pPr>
      <w:r>
        <w:rPr>
          <w:rFonts w:ascii="Times New Roman"/>
          <w:b w:val="false"/>
          <w:i w:val="false"/>
          <w:color w:val="000000"/>
          <w:sz w:val="28"/>
        </w:rPr>
        <w:t>
      пресс-қалыптарды баптаушымен бірлесе отырып, орнатуға және баптауға қатысу.</w:t>
      </w:r>
    </w:p>
    <w:bookmarkEnd w:id="6421"/>
    <w:bookmarkStart w:name="z6428" w:id="6422"/>
    <w:p>
      <w:pPr>
        <w:spacing w:after="0"/>
        <w:ind w:left="0"/>
        <w:jc w:val="both"/>
      </w:pPr>
      <w:r>
        <w:rPr>
          <w:rFonts w:ascii="Times New Roman"/>
          <w:b w:val="false"/>
          <w:i w:val="false"/>
          <w:color w:val="000000"/>
          <w:sz w:val="28"/>
        </w:rPr>
        <w:t xml:space="preserve">
      669. Білуге тиіс: </w:t>
      </w:r>
    </w:p>
    <w:bookmarkEnd w:id="6422"/>
    <w:bookmarkStart w:name="z6429" w:id="6423"/>
    <w:p>
      <w:pPr>
        <w:spacing w:after="0"/>
        <w:ind w:left="0"/>
        <w:jc w:val="both"/>
      </w:pPr>
      <w:r>
        <w:rPr>
          <w:rFonts w:ascii="Times New Roman"/>
          <w:b w:val="false"/>
          <w:i w:val="false"/>
          <w:color w:val="000000"/>
          <w:sz w:val="28"/>
        </w:rPr>
        <w:t xml:space="preserve">
      қызмет көрсетілетін қысыммен құюға арналған бір типті машиналардың жұмыс істеу принципі; </w:t>
      </w:r>
    </w:p>
    <w:bookmarkEnd w:id="6423"/>
    <w:bookmarkStart w:name="z6430" w:id="6424"/>
    <w:p>
      <w:pPr>
        <w:spacing w:after="0"/>
        <w:ind w:left="0"/>
        <w:jc w:val="both"/>
      </w:pPr>
      <w:r>
        <w:rPr>
          <w:rFonts w:ascii="Times New Roman"/>
          <w:b w:val="false"/>
          <w:i w:val="false"/>
          <w:color w:val="000000"/>
          <w:sz w:val="28"/>
        </w:rPr>
        <w:t xml:space="preserve">
      пресс-қалыптарды қолданудың, олармен жұмыс істеудің мақсаты мен тәртібі және құю алдында олардың температурасы; </w:t>
      </w:r>
    </w:p>
    <w:bookmarkEnd w:id="6424"/>
    <w:bookmarkStart w:name="z6431" w:id="6425"/>
    <w:p>
      <w:pPr>
        <w:spacing w:after="0"/>
        <w:ind w:left="0"/>
        <w:jc w:val="both"/>
      </w:pPr>
      <w:r>
        <w:rPr>
          <w:rFonts w:ascii="Times New Roman"/>
          <w:b w:val="false"/>
          <w:i w:val="false"/>
          <w:color w:val="000000"/>
          <w:sz w:val="28"/>
        </w:rPr>
        <w:t xml:space="preserve">
      бақылау-өлшеу аспаптарының мақсаты мен қолданылу шарттары; </w:t>
      </w:r>
    </w:p>
    <w:bookmarkEnd w:id="6425"/>
    <w:bookmarkStart w:name="z6432" w:id="6426"/>
    <w:p>
      <w:pPr>
        <w:spacing w:after="0"/>
        <w:ind w:left="0"/>
        <w:jc w:val="both"/>
      </w:pPr>
      <w:r>
        <w:rPr>
          <w:rFonts w:ascii="Times New Roman"/>
          <w:b w:val="false"/>
          <w:i w:val="false"/>
          <w:color w:val="000000"/>
          <w:sz w:val="28"/>
        </w:rPr>
        <w:t xml:space="preserve">
      құйылатын металдар мен балқымалардың құйғыштық қасиеттері; </w:t>
      </w:r>
    </w:p>
    <w:bookmarkEnd w:id="6426"/>
    <w:bookmarkStart w:name="z6433" w:id="6427"/>
    <w:p>
      <w:pPr>
        <w:spacing w:after="0"/>
        <w:ind w:left="0"/>
        <w:jc w:val="both"/>
      </w:pPr>
      <w:r>
        <w:rPr>
          <w:rFonts w:ascii="Times New Roman"/>
          <w:b w:val="false"/>
          <w:i w:val="false"/>
          <w:color w:val="000000"/>
          <w:sz w:val="28"/>
        </w:rPr>
        <w:t>
      тұнба материалдардың түрлері мен олардың мақсаты;</w:t>
      </w:r>
    </w:p>
    <w:bookmarkEnd w:id="6427"/>
    <w:bookmarkStart w:name="z6434" w:id="6428"/>
    <w:p>
      <w:pPr>
        <w:spacing w:after="0"/>
        <w:ind w:left="0"/>
        <w:jc w:val="both"/>
      </w:pPr>
      <w:r>
        <w:rPr>
          <w:rFonts w:ascii="Times New Roman"/>
          <w:b w:val="false"/>
          <w:i w:val="false"/>
          <w:color w:val="000000"/>
          <w:sz w:val="28"/>
        </w:rPr>
        <w:t xml:space="preserve">
      пресс-қалыптарға арналған майлағыштардың түрлері және оларды пайдалану тәсілдері; </w:t>
      </w:r>
    </w:p>
    <w:bookmarkEnd w:id="6428"/>
    <w:bookmarkStart w:name="z6435" w:id="6429"/>
    <w:p>
      <w:pPr>
        <w:spacing w:after="0"/>
        <w:ind w:left="0"/>
        <w:jc w:val="both"/>
      </w:pPr>
      <w:r>
        <w:rPr>
          <w:rFonts w:ascii="Times New Roman"/>
          <w:b w:val="false"/>
          <w:i w:val="false"/>
          <w:color w:val="000000"/>
          <w:sz w:val="28"/>
        </w:rPr>
        <w:t xml:space="preserve">
      құймаға қойылатын талаптар; </w:t>
      </w:r>
    </w:p>
    <w:bookmarkEnd w:id="6429"/>
    <w:bookmarkStart w:name="z6436" w:id="6430"/>
    <w:p>
      <w:pPr>
        <w:spacing w:after="0"/>
        <w:ind w:left="0"/>
        <w:jc w:val="both"/>
      </w:pPr>
      <w:r>
        <w:rPr>
          <w:rFonts w:ascii="Times New Roman"/>
          <w:b w:val="false"/>
          <w:i w:val="false"/>
          <w:color w:val="000000"/>
          <w:sz w:val="28"/>
        </w:rPr>
        <w:t xml:space="preserve">
      шихта материалдарының құрамы және шихтаны балқыту пештеріне тиеу тәртібі. </w:t>
      </w:r>
    </w:p>
    <w:bookmarkEnd w:id="6430"/>
    <w:bookmarkStart w:name="z6437" w:id="6431"/>
    <w:p>
      <w:pPr>
        <w:spacing w:after="0"/>
        <w:ind w:left="0"/>
        <w:jc w:val="left"/>
      </w:pPr>
      <w:r>
        <w:rPr>
          <w:rFonts w:ascii="Times New Roman"/>
          <w:b/>
          <w:i w:val="false"/>
          <w:color w:val="000000"/>
        </w:rPr>
        <w:t xml:space="preserve"> 98-параграф. Қысыммен құюға арналған машиналарда істейтін құюшы, 3-pазpяд</w:t>
      </w:r>
    </w:p>
    <w:bookmarkEnd w:id="6431"/>
    <w:bookmarkStart w:name="z6438" w:id="6432"/>
    <w:p>
      <w:pPr>
        <w:spacing w:after="0"/>
        <w:ind w:left="0"/>
        <w:jc w:val="both"/>
      </w:pPr>
      <w:r>
        <w:rPr>
          <w:rFonts w:ascii="Times New Roman"/>
          <w:b w:val="false"/>
          <w:i w:val="false"/>
          <w:color w:val="000000"/>
          <w:sz w:val="28"/>
        </w:rPr>
        <w:t xml:space="preserve">
      670. Жұмыс сипаттамасы: </w:t>
      </w:r>
    </w:p>
    <w:bookmarkEnd w:id="6432"/>
    <w:bookmarkStart w:name="z6439" w:id="6433"/>
    <w:p>
      <w:pPr>
        <w:spacing w:after="0"/>
        <w:ind w:left="0"/>
        <w:jc w:val="both"/>
      </w:pPr>
      <w:r>
        <w:rPr>
          <w:rFonts w:ascii="Times New Roman"/>
          <w:b w:val="false"/>
          <w:i w:val="false"/>
          <w:color w:val="000000"/>
          <w:sz w:val="28"/>
        </w:rPr>
        <w:t>
      қисық сызықты түйіспе беттері мен алынбалы бөлшектері бар ірі және күрделі бөлшектерді түсті металдар мен олардың қорытпаларынан немесе шойын мен болаттан әртүрлі конструкциядағы қысыммен құюға арналған поршеньді немесе компрессорлық машиналарда құю;</w:t>
      </w:r>
    </w:p>
    <w:bookmarkEnd w:id="6433"/>
    <w:bookmarkStart w:name="z6440" w:id="6434"/>
    <w:p>
      <w:pPr>
        <w:spacing w:after="0"/>
        <w:ind w:left="0"/>
        <w:jc w:val="both"/>
      </w:pPr>
      <w:r>
        <w:rPr>
          <w:rFonts w:ascii="Times New Roman"/>
          <w:b w:val="false"/>
          <w:i w:val="false"/>
          <w:color w:val="000000"/>
          <w:sz w:val="28"/>
        </w:rPr>
        <w:t xml:space="preserve">
      металдарды балқыту; </w:t>
      </w:r>
    </w:p>
    <w:bookmarkEnd w:id="6434"/>
    <w:bookmarkStart w:name="z6441" w:id="6435"/>
    <w:p>
      <w:pPr>
        <w:spacing w:after="0"/>
        <w:ind w:left="0"/>
        <w:jc w:val="both"/>
      </w:pPr>
      <w:r>
        <w:rPr>
          <w:rFonts w:ascii="Times New Roman"/>
          <w:b w:val="false"/>
          <w:i w:val="false"/>
          <w:color w:val="000000"/>
          <w:sz w:val="28"/>
        </w:rPr>
        <w:t>
      металл темпеpатуpасын айқындау және пресс-қалыптарды белгіленген темпеpатуpалық pежимді сақтай отырып қыздыру;</w:t>
      </w:r>
    </w:p>
    <w:bookmarkEnd w:id="6435"/>
    <w:bookmarkStart w:name="z6442" w:id="6436"/>
    <w:p>
      <w:pPr>
        <w:spacing w:after="0"/>
        <w:ind w:left="0"/>
        <w:jc w:val="both"/>
      </w:pPr>
      <w:r>
        <w:rPr>
          <w:rFonts w:ascii="Times New Roman"/>
          <w:b w:val="false"/>
          <w:i w:val="false"/>
          <w:color w:val="000000"/>
          <w:sz w:val="28"/>
        </w:rPr>
        <w:t xml:space="preserve">
      металды тазарту. </w:t>
      </w:r>
    </w:p>
    <w:bookmarkEnd w:id="6436"/>
    <w:bookmarkStart w:name="z6443" w:id="6437"/>
    <w:p>
      <w:pPr>
        <w:spacing w:after="0"/>
        <w:ind w:left="0"/>
        <w:jc w:val="both"/>
      </w:pPr>
      <w:r>
        <w:rPr>
          <w:rFonts w:ascii="Times New Roman"/>
          <w:b w:val="false"/>
          <w:i w:val="false"/>
          <w:color w:val="000000"/>
          <w:sz w:val="28"/>
        </w:rPr>
        <w:t xml:space="preserve">
      671. Білуге тиіс: </w:t>
      </w:r>
    </w:p>
    <w:bookmarkEnd w:id="6437"/>
    <w:bookmarkStart w:name="z6444" w:id="6438"/>
    <w:p>
      <w:pPr>
        <w:spacing w:after="0"/>
        <w:ind w:left="0"/>
        <w:jc w:val="both"/>
      </w:pPr>
      <w:r>
        <w:rPr>
          <w:rFonts w:ascii="Times New Roman"/>
          <w:b w:val="false"/>
          <w:i w:val="false"/>
          <w:color w:val="000000"/>
          <w:sz w:val="28"/>
        </w:rPr>
        <w:t xml:space="preserve">
      қызмет көрсетілетін қысыммен құюға арналған машиналардың құрылысы; </w:t>
      </w:r>
    </w:p>
    <w:bookmarkEnd w:id="6438"/>
    <w:bookmarkStart w:name="z6445" w:id="6439"/>
    <w:p>
      <w:pPr>
        <w:spacing w:after="0"/>
        <w:ind w:left="0"/>
        <w:jc w:val="both"/>
      </w:pPr>
      <w:r>
        <w:rPr>
          <w:rFonts w:ascii="Times New Roman"/>
          <w:b w:val="false"/>
          <w:i w:val="false"/>
          <w:color w:val="000000"/>
          <w:sz w:val="28"/>
        </w:rPr>
        <w:t xml:space="preserve">
      пресс-қалыптардың құрылымдық ерекшеліктері; </w:t>
      </w:r>
    </w:p>
    <w:bookmarkEnd w:id="6439"/>
    <w:bookmarkStart w:name="z6446" w:id="6440"/>
    <w:p>
      <w:pPr>
        <w:spacing w:after="0"/>
        <w:ind w:left="0"/>
        <w:jc w:val="both"/>
      </w:pPr>
      <w:r>
        <w:rPr>
          <w:rFonts w:ascii="Times New Roman"/>
          <w:b w:val="false"/>
          <w:i w:val="false"/>
          <w:color w:val="000000"/>
          <w:sz w:val="28"/>
        </w:rPr>
        <w:t>
      бақылау-өлшеу аспаптарының құрылысы;</w:t>
      </w:r>
    </w:p>
    <w:bookmarkEnd w:id="6440"/>
    <w:bookmarkStart w:name="z6447" w:id="6441"/>
    <w:p>
      <w:pPr>
        <w:spacing w:after="0"/>
        <w:ind w:left="0"/>
        <w:jc w:val="both"/>
      </w:pPr>
      <w:r>
        <w:rPr>
          <w:rFonts w:ascii="Times New Roman"/>
          <w:b w:val="false"/>
          <w:i w:val="false"/>
          <w:color w:val="000000"/>
          <w:sz w:val="28"/>
        </w:rPr>
        <w:t xml:space="preserve">
      престеу поршенінің қысымы мен жылдамдығын реттеу әдістері </w:t>
      </w:r>
    </w:p>
    <w:bookmarkEnd w:id="6441"/>
    <w:bookmarkStart w:name="z6448" w:id="6442"/>
    <w:p>
      <w:pPr>
        <w:spacing w:after="0"/>
        <w:ind w:left="0"/>
        <w:jc w:val="both"/>
      </w:pPr>
      <w:r>
        <w:rPr>
          <w:rFonts w:ascii="Times New Roman"/>
          <w:b w:val="false"/>
          <w:i w:val="false"/>
          <w:color w:val="000000"/>
          <w:sz w:val="28"/>
        </w:rPr>
        <w:t>
      құю кезіндегі металл және қорытпалардың темпеpатуpасы.</w:t>
      </w:r>
    </w:p>
    <w:bookmarkEnd w:id="6442"/>
    <w:bookmarkStart w:name="z6449" w:id="6443"/>
    <w:p>
      <w:pPr>
        <w:spacing w:after="0"/>
        <w:ind w:left="0"/>
        <w:jc w:val="left"/>
      </w:pPr>
      <w:r>
        <w:rPr>
          <w:rFonts w:ascii="Times New Roman"/>
          <w:b/>
          <w:i w:val="false"/>
          <w:color w:val="000000"/>
        </w:rPr>
        <w:t xml:space="preserve"> 99-параграф. Қысыммен құюға арналған машиналарда істейтін құюшы, 4-pазpяд</w:t>
      </w:r>
    </w:p>
    <w:bookmarkEnd w:id="6443"/>
    <w:bookmarkStart w:name="z6450" w:id="6444"/>
    <w:p>
      <w:pPr>
        <w:spacing w:after="0"/>
        <w:ind w:left="0"/>
        <w:jc w:val="both"/>
      </w:pPr>
      <w:r>
        <w:rPr>
          <w:rFonts w:ascii="Times New Roman"/>
          <w:b w:val="false"/>
          <w:i w:val="false"/>
          <w:color w:val="000000"/>
          <w:sz w:val="28"/>
        </w:rPr>
        <w:t>
      672. Жұмыс сипаттамасы:</w:t>
      </w:r>
    </w:p>
    <w:bookmarkEnd w:id="6444"/>
    <w:bookmarkStart w:name="z6451" w:id="6445"/>
    <w:p>
      <w:pPr>
        <w:spacing w:after="0"/>
        <w:ind w:left="0"/>
        <w:jc w:val="both"/>
      </w:pPr>
      <w:r>
        <w:rPr>
          <w:rFonts w:ascii="Times New Roman"/>
          <w:b w:val="false"/>
          <w:i w:val="false"/>
          <w:color w:val="000000"/>
          <w:sz w:val="28"/>
        </w:rPr>
        <w:t xml:space="preserve">
      әртүрлі конструкциялардағы инъекциялық қалыптау машиналарында балқу температурасы жоғары шойыннан, болаттан, түсті металдардан және қорытпалардан жасалған ішкі қырлы қуыстары мен алынбалы бөліктері бар күрделі конфигурациядағы әртүрлі жұқа қабырғалы және металды қажет ететін бөлшектерді құю; </w:t>
      </w:r>
    </w:p>
    <w:bookmarkEnd w:id="6445"/>
    <w:bookmarkStart w:name="z6452" w:id="6446"/>
    <w:p>
      <w:pPr>
        <w:spacing w:after="0"/>
        <w:ind w:left="0"/>
        <w:jc w:val="both"/>
      </w:pPr>
      <w:r>
        <w:rPr>
          <w:rFonts w:ascii="Times New Roman"/>
          <w:b w:val="false"/>
          <w:i w:val="false"/>
          <w:color w:val="000000"/>
          <w:sz w:val="28"/>
        </w:rPr>
        <w:t>
      металдың темпеpатуpасын, пресс-қалыптар мен құймалардың сапасын бақылау.</w:t>
      </w:r>
    </w:p>
    <w:bookmarkEnd w:id="6446"/>
    <w:bookmarkStart w:name="z6453" w:id="6447"/>
    <w:p>
      <w:pPr>
        <w:spacing w:after="0"/>
        <w:ind w:left="0"/>
        <w:jc w:val="both"/>
      </w:pPr>
      <w:r>
        <w:rPr>
          <w:rFonts w:ascii="Times New Roman"/>
          <w:b w:val="false"/>
          <w:i w:val="false"/>
          <w:color w:val="000000"/>
          <w:sz w:val="28"/>
        </w:rPr>
        <w:t xml:space="preserve">
      673. Білуге тиіс: </w:t>
      </w:r>
    </w:p>
    <w:bookmarkEnd w:id="6447"/>
    <w:bookmarkStart w:name="z6454" w:id="6448"/>
    <w:p>
      <w:pPr>
        <w:spacing w:after="0"/>
        <w:ind w:left="0"/>
        <w:jc w:val="both"/>
      </w:pPr>
      <w:r>
        <w:rPr>
          <w:rFonts w:ascii="Times New Roman"/>
          <w:b w:val="false"/>
          <w:i w:val="false"/>
          <w:color w:val="000000"/>
          <w:sz w:val="28"/>
        </w:rPr>
        <w:t xml:space="preserve">
      қысыммен құюға арналған әртүрлі типті машиналардың құрылысы; </w:t>
      </w:r>
    </w:p>
    <w:bookmarkEnd w:id="6448"/>
    <w:bookmarkStart w:name="z6455" w:id="6449"/>
    <w:p>
      <w:pPr>
        <w:spacing w:after="0"/>
        <w:ind w:left="0"/>
        <w:jc w:val="both"/>
      </w:pPr>
      <w:r>
        <w:rPr>
          <w:rFonts w:ascii="Times New Roman"/>
          <w:b w:val="false"/>
          <w:i w:val="false"/>
          <w:color w:val="000000"/>
          <w:sz w:val="28"/>
        </w:rPr>
        <w:t xml:space="preserve">
      балқыту пештерінің құрылымы және жұмыс істеу принципі; </w:t>
      </w:r>
    </w:p>
    <w:bookmarkEnd w:id="6449"/>
    <w:bookmarkStart w:name="z6456" w:id="6450"/>
    <w:p>
      <w:pPr>
        <w:spacing w:after="0"/>
        <w:ind w:left="0"/>
        <w:jc w:val="both"/>
      </w:pPr>
      <w:r>
        <w:rPr>
          <w:rFonts w:ascii="Times New Roman"/>
          <w:b w:val="false"/>
          <w:i w:val="false"/>
          <w:color w:val="000000"/>
          <w:sz w:val="28"/>
        </w:rPr>
        <w:t xml:space="preserve">
      шихта құрамының металдың қасиеттері мен сапасына әсері; </w:t>
      </w:r>
    </w:p>
    <w:bookmarkEnd w:id="6450"/>
    <w:bookmarkStart w:name="z6457" w:id="6451"/>
    <w:p>
      <w:pPr>
        <w:spacing w:after="0"/>
        <w:ind w:left="0"/>
        <w:jc w:val="both"/>
      </w:pPr>
      <w:r>
        <w:rPr>
          <w:rFonts w:ascii="Times New Roman"/>
          <w:b w:val="false"/>
          <w:i w:val="false"/>
          <w:color w:val="000000"/>
          <w:sz w:val="28"/>
        </w:rPr>
        <w:t>
      престеу поршенінің қысымды реттеу және жылдамдығын өзгерту арқылы машиналардың өнімділігін арттыру және құю сапасын жақсарту тәсілдері.</w:t>
      </w:r>
    </w:p>
    <w:bookmarkEnd w:id="6451"/>
    <w:bookmarkStart w:name="z6458" w:id="6452"/>
    <w:p>
      <w:pPr>
        <w:spacing w:after="0"/>
        <w:ind w:left="0"/>
        <w:jc w:val="left"/>
      </w:pPr>
      <w:r>
        <w:rPr>
          <w:rFonts w:ascii="Times New Roman"/>
          <w:b/>
          <w:i w:val="false"/>
          <w:color w:val="000000"/>
        </w:rPr>
        <w:t xml:space="preserve"> 100-параграф. Қысыммен құюға арналған машиналарда істейтін құюшы, 5-pазpяд</w:t>
      </w:r>
    </w:p>
    <w:bookmarkEnd w:id="6452"/>
    <w:bookmarkStart w:name="z6459" w:id="6453"/>
    <w:p>
      <w:pPr>
        <w:spacing w:after="0"/>
        <w:ind w:left="0"/>
        <w:jc w:val="both"/>
      </w:pPr>
      <w:r>
        <w:rPr>
          <w:rFonts w:ascii="Times New Roman"/>
          <w:b w:val="false"/>
          <w:i w:val="false"/>
          <w:color w:val="000000"/>
          <w:sz w:val="28"/>
        </w:rPr>
        <w:t xml:space="preserve">
      674. Жұмыс сипаттамасы: </w:t>
      </w:r>
    </w:p>
    <w:bookmarkEnd w:id="6453"/>
    <w:bookmarkStart w:name="z6460" w:id="6454"/>
    <w:p>
      <w:pPr>
        <w:spacing w:after="0"/>
        <w:ind w:left="0"/>
        <w:jc w:val="both"/>
      </w:pPr>
      <w:r>
        <w:rPr>
          <w:rFonts w:ascii="Times New Roman"/>
          <w:b w:val="false"/>
          <w:i w:val="false"/>
          <w:color w:val="000000"/>
          <w:sz w:val="28"/>
        </w:rPr>
        <w:t xml:space="preserve">
      сәндік жабынның астына түсетін жылтыратылған беттері мен бөлшектері бар түсті металдар мен қорытпалардан жасалған күрделі конфигурациядағы үлкен өлшемді бөлшектерді құю; </w:t>
      </w:r>
    </w:p>
    <w:bookmarkEnd w:id="6454"/>
    <w:bookmarkStart w:name="z6461" w:id="6455"/>
    <w:p>
      <w:pPr>
        <w:spacing w:after="0"/>
        <w:ind w:left="0"/>
        <w:jc w:val="both"/>
      </w:pPr>
      <w:r>
        <w:rPr>
          <w:rFonts w:ascii="Times New Roman"/>
          <w:b w:val="false"/>
          <w:i w:val="false"/>
          <w:color w:val="000000"/>
          <w:sz w:val="28"/>
        </w:rPr>
        <w:t>
      әртүрлі конструкциялы қысыммен құюға арналған машиналарда қолмен басқару кезінде бөлшектерді гидравликалық жетегі бар пресс-қалыптарға құю.</w:t>
      </w:r>
    </w:p>
    <w:bookmarkEnd w:id="6455"/>
    <w:bookmarkStart w:name="z6462" w:id="6456"/>
    <w:p>
      <w:pPr>
        <w:spacing w:after="0"/>
        <w:ind w:left="0"/>
        <w:jc w:val="both"/>
      </w:pPr>
      <w:r>
        <w:rPr>
          <w:rFonts w:ascii="Times New Roman"/>
          <w:b w:val="false"/>
          <w:i w:val="false"/>
          <w:color w:val="000000"/>
          <w:sz w:val="28"/>
        </w:rPr>
        <w:t xml:space="preserve">
      675. Білуге тиіс: </w:t>
      </w:r>
    </w:p>
    <w:bookmarkEnd w:id="6456"/>
    <w:bookmarkStart w:name="z6463" w:id="6457"/>
    <w:p>
      <w:pPr>
        <w:spacing w:after="0"/>
        <w:ind w:left="0"/>
        <w:jc w:val="both"/>
      </w:pPr>
      <w:r>
        <w:rPr>
          <w:rFonts w:ascii="Times New Roman"/>
          <w:b w:val="false"/>
          <w:i w:val="false"/>
          <w:color w:val="000000"/>
          <w:sz w:val="28"/>
        </w:rPr>
        <w:t xml:space="preserve">
      қысыммен құюға арналған әртүрлі типті машиналардың конструкциясы; </w:t>
      </w:r>
    </w:p>
    <w:bookmarkEnd w:id="6457"/>
    <w:bookmarkStart w:name="z6464" w:id="6458"/>
    <w:p>
      <w:pPr>
        <w:spacing w:after="0"/>
        <w:ind w:left="0"/>
        <w:jc w:val="both"/>
      </w:pPr>
      <w:r>
        <w:rPr>
          <w:rFonts w:ascii="Times New Roman"/>
          <w:b w:val="false"/>
          <w:i w:val="false"/>
          <w:color w:val="000000"/>
          <w:sz w:val="28"/>
        </w:rPr>
        <w:t>
      гидpавликалық жетегі бар пресс-қалыптарда жұмыс істеген кезде құймаларды жақсарту тәсілдері;</w:t>
      </w:r>
    </w:p>
    <w:bookmarkEnd w:id="6458"/>
    <w:bookmarkStart w:name="z6465" w:id="6459"/>
    <w:p>
      <w:pPr>
        <w:spacing w:after="0"/>
        <w:ind w:left="0"/>
        <w:jc w:val="both"/>
      </w:pPr>
      <w:r>
        <w:rPr>
          <w:rFonts w:ascii="Times New Roman"/>
          <w:b w:val="false"/>
          <w:i w:val="false"/>
          <w:color w:val="000000"/>
          <w:sz w:val="28"/>
        </w:rPr>
        <w:t>
      түсті металдардың, олардың қорытпалары мен шойындарының физикалық және химиялық қасиеттері.</w:t>
      </w:r>
    </w:p>
    <w:bookmarkEnd w:id="6459"/>
    <w:bookmarkStart w:name="z6466" w:id="6460"/>
    <w:p>
      <w:pPr>
        <w:spacing w:after="0"/>
        <w:ind w:left="0"/>
        <w:jc w:val="left"/>
      </w:pPr>
      <w:r>
        <w:rPr>
          <w:rFonts w:ascii="Times New Roman"/>
          <w:b/>
          <w:i w:val="false"/>
          <w:color w:val="000000"/>
        </w:rPr>
        <w:t xml:space="preserve"> 101-параграф. Машиналық қалыптау өзекшесі, 1-разряд</w:t>
      </w:r>
    </w:p>
    <w:bookmarkEnd w:id="6460"/>
    <w:bookmarkStart w:name="z6467" w:id="6461"/>
    <w:p>
      <w:pPr>
        <w:spacing w:after="0"/>
        <w:ind w:left="0"/>
        <w:jc w:val="both"/>
      </w:pPr>
      <w:r>
        <w:rPr>
          <w:rFonts w:ascii="Times New Roman"/>
          <w:b w:val="false"/>
          <w:i w:val="false"/>
          <w:color w:val="000000"/>
          <w:sz w:val="28"/>
        </w:rPr>
        <w:t xml:space="preserve">
      676. Жұмыс сипаттамасы: </w:t>
      </w:r>
    </w:p>
    <w:bookmarkEnd w:id="6461"/>
    <w:bookmarkStart w:name="z6468" w:id="6462"/>
    <w:p>
      <w:pPr>
        <w:spacing w:after="0"/>
        <w:ind w:left="0"/>
        <w:jc w:val="both"/>
      </w:pPr>
      <w:r>
        <w:rPr>
          <w:rFonts w:ascii="Times New Roman"/>
          <w:b w:val="false"/>
          <w:i w:val="false"/>
          <w:color w:val="000000"/>
          <w:sz w:val="28"/>
        </w:rPr>
        <w:t xml:space="preserve">
      ұсақ қарапайым өзектерді өзекті және құм бүріккіш машиналарда жасау; </w:t>
      </w:r>
    </w:p>
    <w:bookmarkEnd w:id="6462"/>
    <w:bookmarkStart w:name="z6469" w:id="6463"/>
    <w:p>
      <w:pPr>
        <w:spacing w:after="0"/>
        <w:ind w:left="0"/>
        <w:jc w:val="both"/>
      </w:pPr>
      <w:r>
        <w:rPr>
          <w:rFonts w:ascii="Times New Roman"/>
          <w:b w:val="false"/>
          <w:i w:val="false"/>
          <w:color w:val="000000"/>
          <w:sz w:val="28"/>
        </w:rPr>
        <w:t>
      өзекті жәшіктерді дайындау (тазалау, дымқылдату);</w:t>
      </w:r>
    </w:p>
    <w:bookmarkEnd w:id="6463"/>
    <w:bookmarkStart w:name="z6470" w:id="6464"/>
    <w:p>
      <w:pPr>
        <w:spacing w:after="0"/>
        <w:ind w:left="0"/>
        <w:jc w:val="both"/>
      </w:pPr>
      <w:r>
        <w:rPr>
          <w:rFonts w:ascii="Times New Roman"/>
          <w:b w:val="false"/>
          <w:i w:val="false"/>
          <w:color w:val="000000"/>
          <w:sz w:val="28"/>
        </w:rPr>
        <w:t>
      қарапайым каркастарды орнату;</w:t>
      </w:r>
    </w:p>
    <w:bookmarkEnd w:id="6464"/>
    <w:bookmarkStart w:name="z6471" w:id="6465"/>
    <w:p>
      <w:pPr>
        <w:spacing w:after="0"/>
        <w:ind w:left="0"/>
        <w:jc w:val="both"/>
      </w:pPr>
      <w:r>
        <w:rPr>
          <w:rFonts w:ascii="Times New Roman"/>
          <w:b w:val="false"/>
          <w:i w:val="false"/>
          <w:color w:val="000000"/>
          <w:sz w:val="28"/>
        </w:rPr>
        <w:t>
      өзектерді кептіру үшін өңдеу, бояу және салу;</w:t>
      </w:r>
    </w:p>
    <w:bookmarkEnd w:id="6465"/>
    <w:bookmarkStart w:name="z6472" w:id="6466"/>
    <w:p>
      <w:pPr>
        <w:spacing w:after="0"/>
        <w:ind w:left="0"/>
        <w:jc w:val="both"/>
      </w:pPr>
      <w:r>
        <w:rPr>
          <w:rFonts w:ascii="Times New Roman"/>
          <w:b w:val="false"/>
          <w:i w:val="false"/>
          <w:color w:val="000000"/>
          <w:sz w:val="28"/>
        </w:rPr>
        <w:t>
      біліктілігі анағұрлым жоғары машиналық қалыптау өзекшесінің басшылығымен неғұрлым күрделі және ірі өзектерді дайындау кезінде жекелеген операцияларды орындау.</w:t>
      </w:r>
    </w:p>
    <w:bookmarkEnd w:id="6466"/>
    <w:bookmarkStart w:name="z6473" w:id="6467"/>
    <w:p>
      <w:pPr>
        <w:spacing w:after="0"/>
        <w:ind w:left="0"/>
        <w:jc w:val="both"/>
      </w:pPr>
      <w:r>
        <w:rPr>
          <w:rFonts w:ascii="Times New Roman"/>
          <w:b w:val="false"/>
          <w:i w:val="false"/>
          <w:color w:val="000000"/>
          <w:sz w:val="28"/>
        </w:rPr>
        <w:t xml:space="preserve">
      677. Білуге тиіс: </w:t>
      </w:r>
    </w:p>
    <w:bookmarkEnd w:id="6467"/>
    <w:bookmarkStart w:name="z6474" w:id="6468"/>
    <w:p>
      <w:pPr>
        <w:spacing w:after="0"/>
        <w:ind w:left="0"/>
        <w:jc w:val="both"/>
      </w:pPr>
      <w:r>
        <w:rPr>
          <w:rFonts w:ascii="Times New Roman"/>
          <w:b w:val="false"/>
          <w:i w:val="false"/>
          <w:color w:val="000000"/>
          <w:sz w:val="28"/>
        </w:rPr>
        <w:t>
      қызмет көрсетілетін өзекті немесе құм бүріккіш машиналардың құрылысы негізгі мәліметтер және оларды басқару тәртібі;</w:t>
      </w:r>
    </w:p>
    <w:bookmarkEnd w:id="6468"/>
    <w:bookmarkStart w:name="z6475" w:id="6469"/>
    <w:p>
      <w:pPr>
        <w:spacing w:after="0"/>
        <w:ind w:left="0"/>
        <w:jc w:val="both"/>
      </w:pPr>
      <w:r>
        <w:rPr>
          <w:rFonts w:ascii="Times New Roman"/>
          <w:b w:val="false"/>
          <w:i w:val="false"/>
          <w:color w:val="000000"/>
          <w:sz w:val="28"/>
        </w:rPr>
        <w:t>
      қарапайым құралдар мен құрылғылардың мақсаты мен қолданылу шарттары;</w:t>
      </w:r>
    </w:p>
    <w:bookmarkEnd w:id="6469"/>
    <w:bookmarkStart w:name="z6476" w:id="6470"/>
    <w:p>
      <w:pPr>
        <w:spacing w:after="0"/>
        <w:ind w:left="0"/>
        <w:jc w:val="both"/>
      </w:pPr>
      <w:r>
        <w:rPr>
          <w:rFonts w:ascii="Times New Roman"/>
          <w:b w:val="false"/>
          <w:i w:val="false"/>
          <w:color w:val="000000"/>
          <w:sz w:val="28"/>
        </w:rPr>
        <w:t>
      өзектерді жасау үшін қолданылатын өзекті қоспалардың атауы мен мақсаты.</w:t>
      </w:r>
    </w:p>
    <w:bookmarkEnd w:id="6470"/>
    <w:bookmarkStart w:name="z6477" w:id="6471"/>
    <w:p>
      <w:pPr>
        <w:spacing w:after="0"/>
        <w:ind w:left="0"/>
        <w:jc w:val="both"/>
      </w:pPr>
      <w:r>
        <w:rPr>
          <w:rFonts w:ascii="Times New Roman"/>
          <w:b w:val="false"/>
          <w:i w:val="false"/>
          <w:color w:val="000000"/>
          <w:sz w:val="28"/>
        </w:rPr>
        <w:t>
      678. Жұмыс үлгілері:</w:t>
      </w:r>
    </w:p>
    <w:bookmarkEnd w:id="6471"/>
    <w:bookmarkStart w:name="z6478" w:id="6472"/>
    <w:p>
      <w:pPr>
        <w:spacing w:after="0"/>
        <w:ind w:left="0"/>
        <w:jc w:val="both"/>
      </w:pPr>
      <w:r>
        <w:rPr>
          <w:rFonts w:ascii="Times New Roman"/>
          <w:b w:val="false"/>
          <w:i w:val="false"/>
          <w:color w:val="000000"/>
          <w:sz w:val="28"/>
        </w:rPr>
        <w:t>
      өзектерді жасау:</w:t>
      </w:r>
    </w:p>
    <w:bookmarkEnd w:id="6472"/>
    <w:bookmarkStart w:name="z6479" w:id="6473"/>
    <w:p>
      <w:pPr>
        <w:spacing w:after="0"/>
        <w:ind w:left="0"/>
        <w:jc w:val="both"/>
      </w:pPr>
      <w:r>
        <w:rPr>
          <w:rFonts w:ascii="Times New Roman"/>
          <w:b w:val="false"/>
          <w:i w:val="false"/>
          <w:color w:val="000000"/>
          <w:sz w:val="28"/>
        </w:rPr>
        <w:t xml:space="preserve">
      1) диаметрі 300 миллиметрге дейінгі тығындар; </w:t>
      </w:r>
    </w:p>
    <w:bookmarkEnd w:id="6473"/>
    <w:bookmarkStart w:name="z6480" w:id="6474"/>
    <w:p>
      <w:pPr>
        <w:spacing w:after="0"/>
        <w:ind w:left="0"/>
        <w:jc w:val="both"/>
      </w:pPr>
      <w:r>
        <w:rPr>
          <w:rFonts w:ascii="Times New Roman"/>
          <w:b w:val="false"/>
          <w:i w:val="false"/>
          <w:color w:val="000000"/>
          <w:sz w:val="28"/>
        </w:rPr>
        <w:t>
      2) диаметрі 125 миллиметрге дейінгі құбырларға арналған иіндер, келте құбырлар және фасондар;</w:t>
      </w:r>
    </w:p>
    <w:bookmarkEnd w:id="6474"/>
    <w:bookmarkStart w:name="z6481" w:id="6475"/>
    <w:p>
      <w:pPr>
        <w:spacing w:after="0"/>
        <w:ind w:left="0"/>
        <w:jc w:val="both"/>
      </w:pPr>
      <w:r>
        <w:rPr>
          <w:rFonts w:ascii="Times New Roman"/>
          <w:b w:val="false"/>
          <w:i w:val="false"/>
          <w:color w:val="000000"/>
          <w:sz w:val="28"/>
        </w:rPr>
        <w:t xml:space="preserve">
      3) цилиндрлік өзектер; </w:t>
      </w:r>
    </w:p>
    <w:bookmarkEnd w:id="6475"/>
    <w:bookmarkStart w:name="z6482" w:id="6476"/>
    <w:p>
      <w:pPr>
        <w:spacing w:after="0"/>
        <w:ind w:left="0"/>
        <w:jc w:val="both"/>
      </w:pPr>
      <w:r>
        <w:rPr>
          <w:rFonts w:ascii="Times New Roman"/>
          <w:b w:val="false"/>
          <w:i w:val="false"/>
          <w:color w:val="000000"/>
          <w:sz w:val="28"/>
        </w:rPr>
        <w:t>
      4) диаметрі 75 миллиметрге дейінгі құбырлар;</w:t>
      </w:r>
    </w:p>
    <w:bookmarkEnd w:id="6476"/>
    <w:bookmarkStart w:name="z6483" w:id="6477"/>
    <w:p>
      <w:pPr>
        <w:spacing w:after="0"/>
        <w:ind w:left="0"/>
        <w:jc w:val="both"/>
      </w:pPr>
      <w:r>
        <w:rPr>
          <w:rFonts w:ascii="Times New Roman"/>
          <w:b w:val="false"/>
          <w:i w:val="false"/>
          <w:color w:val="000000"/>
          <w:sz w:val="28"/>
        </w:rPr>
        <w:t xml:space="preserve">
      5) фитингтер. </w:t>
      </w:r>
    </w:p>
    <w:bookmarkEnd w:id="6477"/>
    <w:bookmarkStart w:name="z6484" w:id="6478"/>
    <w:p>
      <w:pPr>
        <w:spacing w:after="0"/>
        <w:ind w:left="0"/>
        <w:jc w:val="left"/>
      </w:pPr>
      <w:r>
        <w:rPr>
          <w:rFonts w:ascii="Times New Roman"/>
          <w:b/>
          <w:i w:val="false"/>
          <w:color w:val="000000"/>
        </w:rPr>
        <w:t xml:space="preserve"> 102-параграф. Машиналық қалыптау өзекшесі, 2-разряд</w:t>
      </w:r>
    </w:p>
    <w:bookmarkEnd w:id="6478"/>
    <w:bookmarkStart w:name="z6485" w:id="6479"/>
    <w:p>
      <w:pPr>
        <w:spacing w:after="0"/>
        <w:ind w:left="0"/>
        <w:jc w:val="both"/>
      </w:pPr>
      <w:r>
        <w:rPr>
          <w:rFonts w:ascii="Times New Roman"/>
          <w:b w:val="false"/>
          <w:i w:val="false"/>
          <w:color w:val="000000"/>
          <w:sz w:val="28"/>
        </w:rPr>
        <w:t>
      679. Жұмыс сипаттамасы:</w:t>
      </w:r>
    </w:p>
    <w:bookmarkEnd w:id="6479"/>
    <w:bookmarkStart w:name="z6486" w:id="6480"/>
    <w:p>
      <w:pPr>
        <w:spacing w:after="0"/>
        <w:ind w:left="0"/>
        <w:jc w:val="both"/>
      </w:pPr>
      <w:r>
        <w:rPr>
          <w:rFonts w:ascii="Times New Roman"/>
          <w:b w:val="false"/>
          <w:i w:val="false"/>
          <w:color w:val="000000"/>
          <w:sz w:val="28"/>
        </w:rPr>
        <w:t>
      өзекті машиналарда, автоматтар мен құм бүріккіш машиналарда шағын және орташа көлемді өзекті жәшіктер бойынша күрделілігі орташа өзектерді жасау;</w:t>
      </w:r>
    </w:p>
    <w:bookmarkEnd w:id="6480"/>
    <w:bookmarkStart w:name="z6487" w:id="6481"/>
    <w:p>
      <w:pPr>
        <w:spacing w:after="0"/>
        <w:ind w:left="0"/>
        <w:jc w:val="both"/>
      </w:pPr>
      <w:r>
        <w:rPr>
          <w:rFonts w:ascii="Times New Roman"/>
          <w:b w:val="false"/>
          <w:i w:val="false"/>
          <w:color w:val="000000"/>
          <w:sz w:val="28"/>
        </w:rPr>
        <w:t xml:space="preserve">
      қарапайым және күрделілігі орташа каркастарды орнату, өңдеу, өзектерді бекіту және оларды кептіру үшін салу; </w:t>
      </w:r>
    </w:p>
    <w:bookmarkEnd w:id="6481"/>
    <w:bookmarkStart w:name="z6488" w:id="6482"/>
    <w:p>
      <w:pPr>
        <w:spacing w:after="0"/>
        <w:ind w:left="0"/>
        <w:jc w:val="both"/>
      </w:pPr>
      <w:r>
        <w:rPr>
          <w:rFonts w:ascii="Times New Roman"/>
          <w:b w:val="false"/>
          <w:i w:val="false"/>
          <w:color w:val="000000"/>
          <w:sz w:val="28"/>
        </w:rPr>
        <w:t xml:space="preserve">
      машиналардағы шағын ақаулықтарды жою; </w:t>
      </w:r>
    </w:p>
    <w:bookmarkEnd w:id="6482"/>
    <w:bookmarkStart w:name="z6489" w:id="6483"/>
    <w:p>
      <w:pPr>
        <w:spacing w:after="0"/>
        <w:ind w:left="0"/>
        <w:jc w:val="both"/>
      </w:pPr>
      <w:r>
        <w:rPr>
          <w:rFonts w:ascii="Times New Roman"/>
          <w:b w:val="false"/>
          <w:i w:val="false"/>
          <w:color w:val="000000"/>
          <w:sz w:val="28"/>
        </w:rPr>
        <w:t>
      қимасы бірдей өзектерді мундштук машиналарда жасау.</w:t>
      </w:r>
    </w:p>
    <w:bookmarkEnd w:id="6483"/>
    <w:bookmarkStart w:name="z6490" w:id="6484"/>
    <w:p>
      <w:pPr>
        <w:spacing w:after="0"/>
        <w:ind w:left="0"/>
        <w:jc w:val="both"/>
      </w:pPr>
      <w:r>
        <w:rPr>
          <w:rFonts w:ascii="Times New Roman"/>
          <w:b w:val="false"/>
          <w:i w:val="false"/>
          <w:color w:val="000000"/>
          <w:sz w:val="28"/>
        </w:rPr>
        <w:t xml:space="preserve">
      680. Білуге тиіс: </w:t>
      </w:r>
    </w:p>
    <w:bookmarkEnd w:id="6484"/>
    <w:bookmarkStart w:name="z6491" w:id="6485"/>
    <w:p>
      <w:pPr>
        <w:spacing w:after="0"/>
        <w:ind w:left="0"/>
        <w:jc w:val="both"/>
      </w:pPr>
      <w:r>
        <w:rPr>
          <w:rFonts w:ascii="Times New Roman"/>
          <w:b w:val="false"/>
          <w:i w:val="false"/>
          <w:color w:val="000000"/>
          <w:sz w:val="28"/>
        </w:rPr>
        <w:t xml:space="preserve">
      қызмет көрсетілетін өзекті, құм бүріккіш және мундштук машиналарының, автоматтардың, құрылғылар мен жабдықтардың құрылысы мен жұмыс істеу принципі; </w:t>
      </w:r>
    </w:p>
    <w:bookmarkEnd w:id="6485"/>
    <w:bookmarkStart w:name="z6492" w:id="6486"/>
    <w:p>
      <w:pPr>
        <w:spacing w:after="0"/>
        <w:ind w:left="0"/>
        <w:jc w:val="both"/>
      </w:pPr>
      <w:r>
        <w:rPr>
          <w:rFonts w:ascii="Times New Roman"/>
          <w:b w:val="false"/>
          <w:i w:val="false"/>
          <w:color w:val="000000"/>
          <w:sz w:val="28"/>
        </w:rPr>
        <w:t xml:space="preserve">
      өзекті қоспалардың және өзге де материалдардың құрамы және оларға қойылатын талаптар; </w:t>
      </w:r>
    </w:p>
    <w:bookmarkEnd w:id="6486"/>
    <w:bookmarkStart w:name="z6493" w:id="6487"/>
    <w:p>
      <w:pPr>
        <w:spacing w:after="0"/>
        <w:ind w:left="0"/>
        <w:jc w:val="both"/>
      </w:pPr>
      <w:r>
        <w:rPr>
          <w:rFonts w:ascii="Times New Roman"/>
          <w:b w:val="false"/>
          <w:i w:val="false"/>
          <w:color w:val="000000"/>
          <w:sz w:val="28"/>
        </w:rPr>
        <w:t>
      бақылау-өлшеу аспаптарының мақсаты мен қолданылу тәртібі;</w:t>
      </w:r>
    </w:p>
    <w:bookmarkEnd w:id="6487"/>
    <w:bookmarkStart w:name="z6494" w:id="6488"/>
    <w:p>
      <w:pPr>
        <w:spacing w:after="0"/>
        <w:ind w:left="0"/>
        <w:jc w:val="both"/>
      </w:pPr>
      <w:r>
        <w:rPr>
          <w:rFonts w:ascii="Times New Roman"/>
          <w:b w:val="false"/>
          <w:i w:val="false"/>
          <w:color w:val="000000"/>
          <w:sz w:val="28"/>
        </w:rPr>
        <w:t>
      газ өткізгіштердің орналасу тәртібі;</w:t>
      </w:r>
    </w:p>
    <w:bookmarkEnd w:id="6488"/>
    <w:bookmarkStart w:name="z6495" w:id="6489"/>
    <w:p>
      <w:pPr>
        <w:spacing w:after="0"/>
        <w:ind w:left="0"/>
        <w:jc w:val="both"/>
      </w:pPr>
      <w:r>
        <w:rPr>
          <w:rFonts w:ascii="Times New Roman"/>
          <w:b w:val="false"/>
          <w:i w:val="false"/>
          <w:color w:val="000000"/>
          <w:sz w:val="28"/>
        </w:rPr>
        <w:t xml:space="preserve">
      дайын өзектерге қойылатын талаптар; </w:t>
      </w:r>
    </w:p>
    <w:bookmarkEnd w:id="6489"/>
    <w:bookmarkStart w:name="z6496" w:id="6490"/>
    <w:p>
      <w:pPr>
        <w:spacing w:after="0"/>
        <w:ind w:left="0"/>
        <w:jc w:val="both"/>
      </w:pPr>
      <w:r>
        <w:rPr>
          <w:rFonts w:ascii="Times New Roman"/>
          <w:b w:val="false"/>
          <w:i w:val="false"/>
          <w:color w:val="000000"/>
          <w:sz w:val="28"/>
        </w:rPr>
        <w:t>
      өзектерді кептіру режимдері.</w:t>
      </w:r>
    </w:p>
    <w:bookmarkEnd w:id="6490"/>
    <w:bookmarkStart w:name="z6497" w:id="6491"/>
    <w:p>
      <w:pPr>
        <w:spacing w:after="0"/>
        <w:ind w:left="0"/>
        <w:jc w:val="both"/>
      </w:pPr>
      <w:r>
        <w:rPr>
          <w:rFonts w:ascii="Times New Roman"/>
          <w:b w:val="false"/>
          <w:i w:val="false"/>
          <w:color w:val="000000"/>
          <w:sz w:val="28"/>
        </w:rPr>
        <w:t>
      681. Жұмыс үлгілері:</w:t>
      </w:r>
    </w:p>
    <w:bookmarkEnd w:id="6491"/>
    <w:bookmarkStart w:name="z6498" w:id="6492"/>
    <w:p>
      <w:pPr>
        <w:spacing w:after="0"/>
        <w:ind w:left="0"/>
        <w:jc w:val="both"/>
      </w:pPr>
      <w:r>
        <w:rPr>
          <w:rFonts w:ascii="Times New Roman"/>
          <w:b w:val="false"/>
          <w:i w:val="false"/>
          <w:color w:val="000000"/>
          <w:sz w:val="28"/>
        </w:rPr>
        <w:t xml:space="preserve">
      1) құю воронкалары – өзектерді жасау; </w:t>
      </w:r>
    </w:p>
    <w:bookmarkEnd w:id="6492"/>
    <w:bookmarkStart w:name="z6499" w:id="6493"/>
    <w:p>
      <w:pPr>
        <w:spacing w:after="0"/>
        <w:ind w:left="0"/>
        <w:jc w:val="both"/>
      </w:pPr>
      <w:r>
        <w:rPr>
          <w:rFonts w:ascii="Times New Roman"/>
          <w:b w:val="false"/>
          <w:i w:val="false"/>
          <w:color w:val="000000"/>
          <w:sz w:val="28"/>
        </w:rPr>
        <w:t>
      2) диаметрі 300 миллиметрден асатын тығындар – өзектерді жасау;</w:t>
      </w:r>
    </w:p>
    <w:bookmarkEnd w:id="6493"/>
    <w:bookmarkStart w:name="z6500" w:id="6494"/>
    <w:p>
      <w:pPr>
        <w:spacing w:after="0"/>
        <w:ind w:left="0"/>
        <w:jc w:val="both"/>
      </w:pPr>
      <w:r>
        <w:rPr>
          <w:rFonts w:ascii="Times New Roman"/>
          <w:b w:val="false"/>
          <w:i w:val="false"/>
          <w:color w:val="000000"/>
          <w:sz w:val="28"/>
        </w:rPr>
        <w:t xml:space="preserve">
      3) автомобиль компрессорларының картерлері – құм бүріккіш машинасында өзектерді жасау; </w:t>
      </w:r>
    </w:p>
    <w:bookmarkEnd w:id="6494"/>
    <w:bookmarkStart w:name="z6501" w:id="6495"/>
    <w:p>
      <w:pPr>
        <w:spacing w:after="0"/>
        <w:ind w:left="0"/>
        <w:jc w:val="both"/>
      </w:pPr>
      <w:r>
        <w:rPr>
          <w:rFonts w:ascii="Times New Roman"/>
          <w:b w:val="false"/>
          <w:i w:val="false"/>
          <w:color w:val="000000"/>
          <w:sz w:val="28"/>
        </w:rPr>
        <w:t>
      4) диаметрі 125-тен астам 150 миллиметрге дейінгі құбырларға арналған иіндер, келте құбырлар мен фасондар – өзектерді жасау;</w:t>
      </w:r>
    </w:p>
    <w:bookmarkEnd w:id="6495"/>
    <w:bookmarkStart w:name="z6502" w:id="6496"/>
    <w:p>
      <w:pPr>
        <w:spacing w:after="0"/>
        <w:ind w:left="0"/>
        <w:jc w:val="both"/>
      </w:pPr>
      <w:r>
        <w:rPr>
          <w:rFonts w:ascii="Times New Roman"/>
          <w:b w:val="false"/>
          <w:i w:val="false"/>
          <w:color w:val="000000"/>
          <w:sz w:val="28"/>
        </w:rPr>
        <w:t xml:space="preserve">
      5) диаметрі 300 миллиметрге дейінгі мойынтіректердің корпустары – өзектерді жасау; </w:t>
      </w:r>
    </w:p>
    <w:bookmarkEnd w:id="6496"/>
    <w:bookmarkStart w:name="z6503" w:id="6497"/>
    <w:p>
      <w:pPr>
        <w:spacing w:after="0"/>
        <w:ind w:left="0"/>
        <w:jc w:val="both"/>
      </w:pPr>
      <w:r>
        <w:rPr>
          <w:rFonts w:ascii="Times New Roman"/>
          <w:b w:val="false"/>
          <w:i w:val="false"/>
          <w:color w:val="000000"/>
          <w:sz w:val="28"/>
        </w:rPr>
        <w:t>
      6) илектеу стандарының рольгангілерінің роликтері – өзектерді жасау;</w:t>
      </w:r>
    </w:p>
    <w:bookmarkEnd w:id="6497"/>
    <w:bookmarkStart w:name="z6504" w:id="6498"/>
    <w:p>
      <w:pPr>
        <w:spacing w:after="0"/>
        <w:ind w:left="0"/>
        <w:jc w:val="both"/>
      </w:pPr>
      <w:r>
        <w:rPr>
          <w:rFonts w:ascii="Times New Roman"/>
          <w:b w:val="false"/>
          <w:i w:val="false"/>
          <w:color w:val="000000"/>
          <w:sz w:val="28"/>
        </w:rPr>
        <w:t>
      7) тракторлардың бастаушы дөңгелектерінің күпшектері – өзектерді жасау;</w:t>
      </w:r>
    </w:p>
    <w:bookmarkEnd w:id="6498"/>
    <w:bookmarkStart w:name="z6505" w:id="6499"/>
    <w:p>
      <w:pPr>
        <w:spacing w:after="0"/>
        <w:ind w:left="0"/>
        <w:jc w:val="both"/>
      </w:pPr>
      <w:r>
        <w:rPr>
          <w:rFonts w:ascii="Times New Roman"/>
          <w:b w:val="false"/>
          <w:i w:val="false"/>
          <w:color w:val="000000"/>
          <w:sz w:val="28"/>
        </w:rPr>
        <w:t>
      8) диаметрі 75 миллиметрден асатын құбырлар – өзектерді жасау.</w:t>
      </w:r>
    </w:p>
    <w:bookmarkEnd w:id="6499"/>
    <w:bookmarkStart w:name="z6506" w:id="6500"/>
    <w:p>
      <w:pPr>
        <w:spacing w:after="0"/>
        <w:ind w:left="0"/>
        <w:jc w:val="left"/>
      </w:pPr>
      <w:r>
        <w:rPr>
          <w:rFonts w:ascii="Times New Roman"/>
          <w:b/>
          <w:i w:val="false"/>
          <w:color w:val="000000"/>
        </w:rPr>
        <w:t xml:space="preserve"> 103-параграф. Машиналық қалыптау өзекшесі, 3-разряд</w:t>
      </w:r>
    </w:p>
    <w:bookmarkEnd w:id="6500"/>
    <w:bookmarkStart w:name="z6507" w:id="6501"/>
    <w:p>
      <w:pPr>
        <w:spacing w:after="0"/>
        <w:ind w:left="0"/>
        <w:jc w:val="both"/>
      </w:pPr>
      <w:r>
        <w:rPr>
          <w:rFonts w:ascii="Times New Roman"/>
          <w:b w:val="false"/>
          <w:i w:val="false"/>
          <w:color w:val="000000"/>
          <w:sz w:val="28"/>
        </w:rPr>
        <w:t xml:space="preserve">
      682. Жұмыс сипаттамасы: </w:t>
      </w:r>
    </w:p>
    <w:bookmarkEnd w:id="6501"/>
    <w:bookmarkStart w:name="z6508" w:id="6502"/>
    <w:p>
      <w:pPr>
        <w:spacing w:after="0"/>
        <w:ind w:left="0"/>
        <w:jc w:val="both"/>
      </w:pPr>
      <w:r>
        <w:rPr>
          <w:rFonts w:ascii="Times New Roman"/>
          <w:b w:val="false"/>
          <w:i w:val="false"/>
          <w:color w:val="000000"/>
          <w:sz w:val="28"/>
        </w:rPr>
        <w:t>
      ірі көлемді өзек машиналарында орташа күрделіліктегі өзек жәшіктері бойынша алынбалы бөлшектері аз және құм бүріккіш машиналарында күрделі өзектер жасау;</w:t>
      </w:r>
    </w:p>
    <w:bookmarkEnd w:id="6502"/>
    <w:bookmarkStart w:name="z6509" w:id="6503"/>
    <w:p>
      <w:pPr>
        <w:spacing w:after="0"/>
        <w:ind w:left="0"/>
        <w:jc w:val="both"/>
      </w:pPr>
      <w:r>
        <w:rPr>
          <w:rFonts w:ascii="Times New Roman"/>
          <w:b w:val="false"/>
          <w:i w:val="false"/>
          <w:color w:val="000000"/>
          <w:sz w:val="28"/>
        </w:rPr>
        <w:t xml:space="preserve">
      газ арналарын өткізіп, лекті конвейерде мұқият өңдеп және өзектерін бояумен күрделі каркастарды орнату; </w:t>
      </w:r>
    </w:p>
    <w:bookmarkEnd w:id="6503"/>
    <w:bookmarkStart w:name="z6510" w:id="6504"/>
    <w:p>
      <w:pPr>
        <w:spacing w:after="0"/>
        <w:ind w:left="0"/>
        <w:jc w:val="both"/>
      </w:pPr>
      <w:r>
        <w:rPr>
          <w:rFonts w:ascii="Times New Roman"/>
          <w:b w:val="false"/>
          <w:i w:val="false"/>
          <w:color w:val="000000"/>
          <w:sz w:val="28"/>
        </w:rPr>
        <w:t>
      қарапайым және күрделілігі орташа өзектерді құрастыру;</w:t>
      </w:r>
    </w:p>
    <w:bookmarkEnd w:id="6504"/>
    <w:bookmarkStart w:name="z6511" w:id="6505"/>
    <w:p>
      <w:pPr>
        <w:spacing w:after="0"/>
        <w:ind w:left="0"/>
        <w:jc w:val="both"/>
      </w:pPr>
      <w:r>
        <w:rPr>
          <w:rFonts w:ascii="Times New Roman"/>
          <w:b w:val="false"/>
          <w:i w:val="false"/>
          <w:color w:val="000000"/>
          <w:sz w:val="28"/>
        </w:rPr>
        <w:t xml:space="preserve">
      өзекті қоспалардың сапасын тексеру; </w:t>
      </w:r>
    </w:p>
    <w:bookmarkEnd w:id="6505"/>
    <w:bookmarkStart w:name="z6512" w:id="6506"/>
    <w:p>
      <w:pPr>
        <w:spacing w:after="0"/>
        <w:ind w:left="0"/>
        <w:jc w:val="both"/>
      </w:pPr>
      <w:r>
        <w:rPr>
          <w:rFonts w:ascii="Times New Roman"/>
          <w:b w:val="false"/>
          <w:i w:val="false"/>
          <w:color w:val="000000"/>
          <w:sz w:val="28"/>
        </w:rPr>
        <w:t>
      өзекті машиналарды баптау.</w:t>
      </w:r>
    </w:p>
    <w:bookmarkEnd w:id="6506"/>
    <w:bookmarkStart w:name="z6513" w:id="6507"/>
    <w:p>
      <w:pPr>
        <w:spacing w:after="0"/>
        <w:ind w:left="0"/>
        <w:jc w:val="both"/>
      </w:pPr>
      <w:r>
        <w:rPr>
          <w:rFonts w:ascii="Times New Roman"/>
          <w:b w:val="false"/>
          <w:i w:val="false"/>
          <w:color w:val="000000"/>
          <w:sz w:val="28"/>
        </w:rPr>
        <w:t xml:space="preserve">
      683. Білуге тиіс: </w:t>
      </w:r>
    </w:p>
    <w:bookmarkEnd w:id="6507"/>
    <w:bookmarkStart w:name="z6514" w:id="6508"/>
    <w:p>
      <w:pPr>
        <w:spacing w:after="0"/>
        <w:ind w:left="0"/>
        <w:jc w:val="both"/>
      </w:pPr>
      <w:r>
        <w:rPr>
          <w:rFonts w:ascii="Times New Roman"/>
          <w:b w:val="false"/>
          <w:i w:val="false"/>
          <w:color w:val="000000"/>
          <w:sz w:val="28"/>
        </w:rPr>
        <w:t>
      әртүрлі типті өзекті машиналардың құрылысы, жұмыс істеу принципі және баптау тәртібі;</w:t>
      </w:r>
    </w:p>
    <w:bookmarkEnd w:id="6508"/>
    <w:bookmarkStart w:name="z6515" w:id="6509"/>
    <w:p>
      <w:pPr>
        <w:spacing w:after="0"/>
        <w:ind w:left="0"/>
        <w:jc w:val="both"/>
      </w:pPr>
      <w:r>
        <w:rPr>
          <w:rFonts w:ascii="Times New Roman"/>
          <w:b w:val="false"/>
          <w:i w:val="false"/>
          <w:color w:val="000000"/>
          <w:sz w:val="28"/>
        </w:rPr>
        <w:t xml:space="preserve">
      өзекті қоспаларды дайындау тәсілдері және олардың сапасын айқындау әдістері; </w:t>
      </w:r>
    </w:p>
    <w:bookmarkEnd w:id="6509"/>
    <w:bookmarkStart w:name="z6516" w:id="6510"/>
    <w:p>
      <w:pPr>
        <w:spacing w:after="0"/>
        <w:ind w:left="0"/>
        <w:jc w:val="both"/>
      </w:pPr>
      <w:r>
        <w:rPr>
          <w:rFonts w:ascii="Times New Roman"/>
          <w:b w:val="false"/>
          <w:i w:val="false"/>
          <w:color w:val="000000"/>
          <w:sz w:val="28"/>
        </w:rPr>
        <w:t xml:space="preserve">
      бекіткіштердің өзектердің сапасына тигізетін әсері; </w:t>
      </w:r>
    </w:p>
    <w:bookmarkEnd w:id="6510"/>
    <w:bookmarkStart w:name="z6517" w:id="6511"/>
    <w:p>
      <w:pPr>
        <w:spacing w:after="0"/>
        <w:ind w:left="0"/>
        <w:jc w:val="both"/>
      </w:pPr>
      <w:r>
        <w:rPr>
          <w:rFonts w:ascii="Times New Roman"/>
          <w:b w:val="false"/>
          <w:i w:val="false"/>
          <w:color w:val="000000"/>
          <w:sz w:val="28"/>
        </w:rPr>
        <w:t>
      тез кебетін қоспаларды пайдалану тәсілдері;</w:t>
      </w:r>
    </w:p>
    <w:bookmarkEnd w:id="6511"/>
    <w:bookmarkStart w:name="z6518" w:id="6512"/>
    <w:p>
      <w:pPr>
        <w:spacing w:after="0"/>
        <w:ind w:left="0"/>
        <w:jc w:val="both"/>
      </w:pPr>
      <w:r>
        <w:rPr>
          <w:rFonts w:ascii="Times New Roman"/>
          <w:b w:val="false"/>
          <w:i w:val="false"/>
          <w:color w:val="000000"/>
          <w:sz w:val="28"/>
        </w:rPr>
        <w:t>
      бақылау-өлшеу құралдары мен аспаптарының құрылысы мен қолданылу тәсілдері.</w:t>
      </w:r>
    </w:p>
    <w:bookmarkEnd w:id="6512"/>
    <w:bookmarkStart w:name="z6519" w:id="6513"/>
    <w:p>
      <w:pPr>
        <w:spacing w:after="0"/>
        <w:ind w:left="0"/>
        <w:jc w:val="both"/>
      </w:pPr>
      <w:r>
        <w:rPr>
          <w:rFonts w:ascii="Times New Roman"/>
          <w:b w:val="false"/>
          <w:i w:val="false"/>
          <w:color w:val="000000"/>
          <w:sz w:val="28"/>
        </w:rPr>
        <w:t>
      684. Жұмыс үлгілері:</w:t>
      </w:r>
    </w:p>
    <w:bookmarkEnd w:id="6513"/>
    <w:bookmarkStart w:name="z6520" w:id="6514"/>
    <w:p>
      <w:pPr>
        <w:spacing w:after="0"/>
        <w:ind w:left="0"/>
        <w:jc w:val="both"/>
      </w:pPr>
      <w:r>
        <w:rPr>
          <w:rFonts w:ascii="Times New Roman"/>
          <w:b w:val="false"/>
          <w:i w:val="false"/>
          <w:color w:val="000000"/>
          <w:sz w:val="28"/>
        </w:rPr>
        <w:t>
      өзектерді жасау:</w:t>
      </w:r>
    </w:p>
    <w:bookmarkEnd w:id="6514"/>
    <w:bookmarkStart w:name="z6521" w:id="6515"/>
    <w:p>
      <w:pPr>
        <w:spacing w:after="0"/>
        <w:ind w:left="0"/>
        <w:jc w:val="both"/>
      </w:pPr>
      <w:r>
        <w:rPr>
          <w:rFonts w:ascii="Times New Roman"/>
          <w:b w:val="false"/>
          <w:i w:val="false"/>
          <w:color w:val="000000"/>
          <w:sz w:val="28"/>
        </w:rPr>
        <w:t xml:space="preserve">
      1) диаметрі 150 миллиметрден асатын құбырларға арналған иіндер мен келте құбырлар; </w:t>
      </w:r>
    </w:p>
    <w:bookmarkEnd w:id="6515"/>
    <w:bookmarkStart w:name="z6522" w:id="6516"/>
    <w:p>
      <w:pPr>
        <w:spacing w:after="0"/>
        <w:ind w:left="0"/>
        <w:jc w:val="both"/>
      </w:pPr>
      <w:r>
        <w:rPr>
          <w:rFonts w:ascii="Times New Roman"/>
          <w:b w:val="false"/>
          <w:i w:val="false"/>
          <w:color w:val="000000"/>
          <w:sz w:val="28"/>
        </w:rPr>
        <w:t xml:space="preserve">
      2) май сорғыларының корпустары; </w:t>
      </w:r>
    </w:p>
    <w:bookmarkEnd w:id="6516"/>
    <w:bookmarkStart w:name="z6523" w:id="6517"/>
    <w:p>
      <w:pPr>
        <w:spacing w:after="0"/>
        <w:ind w:left="0"/>
        <w:jc w:val="both"/>
      </w:pPr>
      <w:r>
        <w:rPr>
          <w:rFonts w:ascii="Times New Roman"/>
          <w:b w:val="false"/>
          <w:i w:val="false"/>
          <w:color w:val="000000"/>
          <w:sz w:val="28"/>
        </w:rPr>
        <w:t xml:space="preserve">
      3) диаметрі 300 миллиметрден асатын мойынтіректердің корпустары; </w:t>
      </w:r>
    </w:p>
    <w:bookmarkEnd w:id="6517"/>
    <w:bookmarkStart w:name="z6524" w:id="6518"/>
    <w:p>
      <w:pPr>
        <w:spacing w:after="0"/>
        <w:ind w:left="0"/>
        <w:jc w:val="both"/>
      </w:pPr>
      <w:r>
        <w:rPr>
          <w:rFonts w:ascii="Times New Roman"/>
          <w:b w:val="false"/>
          <w:i w:val="false"/>
          <w:color w:val="000000"/>
          <w:sz w:val="28"/>
        </w:rPr>
        <w:t>
      4) клапан итергіштерінің бағыттағыштары;</w:t>
      </w:r>
    </w:p>
    <w:bookmarkEnd w:id="6518"/>
    <w:bookmarkStart w:name="z6525" w:id="6519"/>
    <w:p>
      <w:pPr>
        <w:spacing w:after="0"/>
        <w:ind w:left="0"/>
        <w:jc w:val="both"/>
      </w:pPr>
      <w:r>
        <w:rPr>
          <w:rFonts w:ascii="Times New Roman"/>
          <w:b w:val="false"/>
          <w:i w:val="false"/>
          <w:color w:val="000000"/>
          <w:sz w:val="28"/>
        </w:rPr>
        <w:t>
      5) ауыл шаруашылығы машиналарының кескіш аппаратының саусақтары;</w:t>
      </w:r>
    </w:p>
    <w:bookmarkEnd w:id="6519"/>
    <w:bookmarkStart w:name="z6526" w:id="6520"/>
    <w:p>
      <w:pPr>
        <w:spacing w:after="0"/>
        <w:ind w:left="0"/>
        <w:jc w:val="both"/>
      </w:pPr>
      <w:r>
        <w:rPr>
          <w:rFonts w:ascii="Times New Roman"/>
          <w:b w:val="false"/>
          <w:i w:val="false"/>
          <w:color w:val="000000"/>
          <w:sz w:val="28"/>
        </w:rPr>
        <w:t>
      6) компрессорлардың поршеньдер;</w:t>
      </w:r>
    </w:p>
    <w:bookmarkEnd w:id="6520"/>
    <w:bookmarkStart w:name="z6527" w:id="6521"/>
    <w:p>
      <w:pPr>
        <w:spacing w:after="0"/>
        <w:ind w:left="0"/>
        <w:jc w:val="both"/>
      </w:pPr>
      <w:r>
        <w:rPr>
          <w:rFonts w:ascii="Times New Roman"/>
          <w:b w:val="false"/>
          <w:i w:val="false"/>
          <w:color w:val="000000"/>
          <w:sz w:val="28"/>
        </w:rPr>
        <w:t>
      7) поршеньдер, поршеньдік ішпектер және дизель поршеньдерінің бастары;</w:t>
      </w:r>
    </w:p>
    <w:bookmarkEnd w:id="6521"/>
    <w:bookmarkStart w:name="z6528" w:id="6522"/>
    <w:p>
      <w:pPr>
        <w:spacing w:after="0"/>
        <w:ind w:left="0"/>
        <w:jc w:val="both"/>
      </w:pPr>
      <w:r>
        <w:rPr>
          <w:rFonts w:ascii="Times New Roman"/>
          <w:b w:val="false"/>
          <w:i w:val="false"/>
          <w:color w:val="000000"/>
          <w:sz w:val="28"/>
        </w:rPr>
        <w:t>
      8) вагондар мен тендерлер арбаларының өкшеліктері;</w:t>
      </w:r>
    </w:p>
    <w:bookmarkEnd w:id="6522"/>
    <w:bookmarkStart w:name="z6529" w:id="6523"/>
    <w:p>
      <w:pPr>
        <w:spacing w:after="0"/>
        <w:ind w:left="0"/>
        <w:jc w:val="both"/>
      </w:pPr>
      <w:r>
        <w:rPr>
          <w:rFonts w:ascii="Times New Roman"/>
          <w:b w:val="false"/>
          <w:i w:val="false"/>
          <w:color w:val="000000"/>
          <w:sz w:val="28"/>
        </w:rPr>
        <w:t>
      9) жылу радиаторлары;</w:t>
      </w:r>
    </w:p>
    <w:bookmarkEnd w:id="6523"/>
    <w:bookmarkStart w:name="z6530" w:id="6524"/>
    <w:p>
      <w:pPr>
        <w:spacing w:after="0"/>
        <w:ind w:left="0"/>
        <w:jc w:val="both"/>
      </w:pPr>
      <w:r>
        <w:rPr>
          <w:rFonts w:ascii="Times New Roman"/>
          <w:b w:val="false"/>
          <w:i w:val="false"/>
          <w:color w:val="000000"/>
          <w:sz w:val="28"/>
        </w:rPr>
        <w:t xml:space="preserve">
      10) тартқыш автотасымалдағыш қысқыштар. </w:t>
      </w:r>
    </w:p>
    <w:bookmarkEnd w:id="6524"/>
    <w:bookmarkStart w:name="z6531" w:id="6525"/>
    <w:p>
      <w:pPr>
        <w:spacing w:after="0"/>
        <w:ind w:left="0"/>
        <w:jc w:val="left"/>
      </w:pPr>
      <w:r>
        <w:rPr>
          <w:rFonts w:ascii="Times New Roman"/>
          <w:b/>
          <w:i w:val="false"/>
          <w:color w:val="000000"/>
        </w:rPr>
        <w:t xml:space="preserve"> 104-параграф. Машиналық қалыптау өзекшесі, 4-разряд</w:t>
      </w:r>
    </w:p>
    <w:bookmarkEnd w:id="6525"/>
    <w:bookmarkStart w:name="z6532" w:id="6526"/>
    <w:p>
      <w:pPr>
        <w:spacing w:after="0"/>
        <w:ind w:left="0"/>
        <w:jc w:val="both"/>
      </w:pPr>
      <w:r>
        <w:rPr>
          <w:rFonts w:ascii="Times New Roman"/>
          <w:b w:val="false"/>
          <w:i w:val="false"/>
          <w:color w:val="000000"/>
          <w:sz w:val="28"/>
        </w:rPr>
        <w:t xml:space="preserve">
      685. Жұмыс сипаттамасы: </w:t>
      </w:r>
    </w:p>
    <w:bookmarkEnd w:id="6526"/>
    <w:bookmarkStart w:name="z6533" w:id="6527"/>
    <w:p>
      <w:pPr>
        <w:spacing w:after="0"/>
        <w:ind w:left="0"/>
        <w:jc w:val="both"/>
      </w:pPr>
      <w:r>
        <w:rPr>
          <w:rFonts w:ascii="Times New Roman"/>
          <w:b w:val="false"/>
          <w:i w:val="false"/>
          <w:color w:val="000000"/>
          <w:sz w:val="28"/>
        </w:rPr>
        <w:t>
      алынбалы бөлшектердің көп саны бар өзек жәшіктері бойынша ірі және күрделі формалары өзектерді өзек машиналарында жасау;</w:t>
      </w:r>
    </w:p>
    <w:bookmarkEnd w:id="6527"/>
    <w:bookmarkStart w:name="z6534" w:id="6528"/>
    <w:p>
      <w:pPr>
        <w:spacing w:after="0"/>
        <w:ind w:left="0"/>
        <w:jc w:val="both"/>
      </w:pPr>
      <w:r>
        <w:rPr>
          <w:rFonts w:ascii="Times New Roman"/>
          <w:b w:val="false"/>
          <w:i w:val="false"/>
          <w:color w:val="000000"/>
          <w:sz w:val="28"/>
        </w:rPr>
        <w:t xml:space="preserve">
      күрделі өзектерді құрастыру; </w:t>
      </w:r>
    </w:p>
    <w:bookmarkEnd w:id="6528"/>
    <w:bookmarkStart w:name="z6535" w:id="6529"/>
    <w:p>
      <w:pPr>
        <w:spacing w:after="0"/>
        <w:ind w:left="0"/>
        <w:jc w:val="both"/>
      </w:pPr>
      <w:r>
        <w:rPr>
          <w:rFonts w:ascii="Times New Roman"/>
          <w:b w:val="false"/>
          <w:i w:val="false"/>
          <w:color w:val="000000"/>
          <w:sz w:val="28"/>
        </w:rPr>
        <w:t>
      күрделі фигуралы каркастарды орнату және оларды әртүрлі тәсілдермен бекіту.</w:t>
      </w:r>
    </w:p>
    <w:bookmarkEnd w:id="6529"/>
    <w:bookmarkStart w:name="z6536" w:id="6530"/>
    <w:p>
      <w:pPr>
        <w:spacing w:after="0"/>
        <w:ind w:left="0"/>
        <w:jc w:val="both"/>
      </w:pPr>
      <w:r>
        <w:rPr>
          <w:rFonts w:ascii="Times New Roman"/>
          <w:b w:val="false"/>
          <w:i w:val="false"/>
          <w:color w:val="000000"/>
          <w:sz w:val="28"/>
        </w:rPr>
        <w:t xml:space="preserve">
      686. Білуге тиіс: </w:t>
      </w:r>
    </w:p>
    <w:bookmarkEnd w:id="6530"/>
    <w:bookmarkStart w:name="z6537" w:id="6531"/>
    <w:p>
      <w:pPr>
        <w:spacing w:after="0"/>
        <w:ind w:left="0"/>
        <w:jc w:val="both"/>
      </w:pPr>
      <w:r>
        <w:rPr>
          <w:rFonts w:ascii="Times New Roman"/>
          <w:b w:val="false"/>
          <w:i w:val="false"/>
          <w:color w:val="000000"/>
          <w:sz w:val="28"/>
        </w:rPr>
        <w:t>
      күрделі құймаларға арналған өзектерді жасаудың жүйелілігі;</w:t>
      </w:r>
    </w:p>
    <w:bookmarkEnd w:id="6531"/>
    <w:bookmarkStart w:name="z6538" w:id="6532"/>
    <w:p>
      <w:pPr>
        <w:spacing w:after="0"/>
        <w:ind w:left="0"/>
        <w:jc w:val="both"/>
      </w:pPr>
      <w:r>
        <w:rPr>
          <w:rFonts w:ascii="Times New Roman"/>
          <w:b w:val="false"/>
          <w:i w:val="false"/>
          <w:color w:val="000000"/>
          <w:sz w:val="28"/>
        </w:rPr>
        <w:t>
      өзектерді жасауда қолданылатын өзекті материалдар мен қоспалардың қасиеттері және олардың сапасын сыртқы түрі мен бақылау-өлшеу аспаптарының көрсеткіштері бойынша анықтау тәсілдері.</w:t>
      </w:r>
    </w:p>
    <w:bookmarkEnd w:id="6532"/>
    <w:bookmarkStart w:name="z6539" w:id="6533"/>
    <w:p>
      <w:pPr>
        <w:spacing w:after="0"/>
        <w:ind w:left="0"/>
        <w:jc w:val="both"/>
      </w:pPr>
      <w:r>
        <w:rPr>
          <w:rFonts w:ascii="Times New Roman"/>
          <w:b w:val="false"/>
          <w:i w:val="false"/>
          <w:color w:val="000000"/>
          <w:sz w:val="28"/>
        </w:rPr>
        <w:t>
      687. Жұмыс үлгілері:</w:t>
      </w:r>
    </w:p>
    <w:bookmarkEnd w:id="6533"/>
    <w:bookmarkStart w:name="z6540" w:id="6534"/>
    <w:p>
      <w:pPr>
        <w:spacing w:after="0"/>
        <w:ind w:left="0"/>
        <w:jc w:val="both"/>
      </w:pPr>
      <w:r>
        <w:rPr>
          <w:rFonts w:ascii="Times New Roman"/>
          <w:b w:val="false"/>
          <w:i w:val="false"/>
          <w:color w:val="000000"/>
          <w:sz w:val="28"/>
        </w:rPr>
        <w:t>
      өзектерді жасау:</w:t>
      </w:r>
    </w:p>
    <w:bookmarkEnd w:id="6534"/>
    <w:bookmarkStart w:name="z6541" w:id="6535"/>
    <w:p>
      <w:pPr>
        <w:spacing w:after="0"/>
        <w:ind w:left="0"/>
        <w:jc w:val="both"/>
      </w:pPr>
      <w:r>
        <w:rPr>
          <w:rFonts w:ascii="Times New Roman"/>
          <w:b w:val="false"/>
          <w:i w:val="false"/>
          <w:color w:val="000000"/>
          <w:sz w:val="28"/>
        </w:rPr>
        <w:t xml:space="preserve">
      1) іштен жану қозғалтқыштар цилиндрлерінің блоктары; </w:t>
      </w:r>
    </w:p>
    <w:bookmarkEnd w:id="6535"/>
    <w:bookmarkStart w:name="z6542" w:id="6536"/>
    <w:p>
      <w:pPr>
        <w:spacing w:after="0"/>
        <w:ind w:left="0"/>
        <w:jc w:val="both"/>
      </w:pPr>
      <w:r>
        <w:rPr>
          <w:rFonts w:ascii="Times New Roman"/>
          <w:b w:val="false"/>
          <w:i w:val="false"/>
          <w:color w:val="000000"/>
          <w:sz w:val="28"/>
        </w:rPr>
        <w:t>
      2) вагондар мен тендерлердің құйма арбаларының жақтаулары;</w:t>
      </w:r>
    </w:p>
    <w:bookmarkEnd w:id="6536"/>
    <w:bookmarkStart w:name="z6543" w:id="6537"/>
    <w:p>
      <w:pPr>
        <w:spacing w:after="0"/>
        <w:ind w:left="0"/>
        <w:jc w:val="both"/>
      </w:pPr>
      <w:r>
        <w:rPr>
          <w:rFonts w:ascii="Times New Roman"/>
          <w:b w:val="false"/>
          <w:i w:val="false"/>
          <w:color w:val="000000"/>
          <w:sz w:val="28"/>
        </w:rPr>
        <w:t>
      3) іштен жану қозғалтқыштары цилиндрлері блоктарының бастары;</w:t>
      </w:r>
    </w:p>
    <w:bookmarkEnd w:id="6537"/>
    <w:bookmarkStart w:name="z6544" w:id="6538"/>
    <w:p>
      <w:pPr>
        <w:spacing w:after="0"/>
        <w:ind w:left="0"/>
        <w:jc w:val="both"/>
      </w:pPr>
      <w:r>
        <w:rPr>
          <w:rFonts w:ascii="Times New Roman"/>
          <w:b w:val="false"/>
          <w:i w:val="false"/>
          <w:color w:val="000000"/>
          <w:sz w:val="28"/>
        </w:rPr>
        <w:t>
      4) автомобильдердің беріліс қораптарының картерлері;</w:t>
      </w:r>
    </w:p>
    <w:bookmarkEnd w:id="6538"/>
    <w:bookmarkStart w:name="z6545" w:id="6539"/>
    <w:p>
      <w:pPr>
        <w:spacing w:after="0"/>
        <w:ind w:left="0"/>
        <w:jc w:val="both"/>
      </w:pPr>
      <w:r>
        <w:rPr>
          <w:rFonts w:ascii="Times New Roman"/>
          <w:b w:val="false"/>
          <w:i w:val="false"/>
          <w:color w:val="000000"/>
          <w:sz w:val="28"/>
        </w:rPr>
        <w:t>
      5) вагондар мен тендерлердің букстерінің корпустары;</w:t>
      </w:r>
    </w:p>
    <w:bookmarkEnd w:id="6539"/>
    <w:bookmarkStart w:name="z6546" w:id="6540"/>
    <w:p>
      <w:pPr>
        <w:spacing w:after="0"/>
        <w:ind w:left="0"/>
        <w:jc w:val="both"/>
      </w:pPr>
      <w:r>
        <w:rPr>
          <w:rFonts w:ascii="Times New Roman"/>
          <w:b w:val="false"/>
          <w:i w:val="false"/>
          <w:color w:val="000000"/>
          <w:sz w:val="28"/>
        </w:rPr>
        <w:t>
      6) компрессорлардың корпустары;</w:t>
      </w:r>
    </w:p>
    <w:bookmarkEnd w:id="6540"/>
    <w:bookmarkStart w:name="z6547" w:id="6541"/>
    <w:p>
      <w:pPr>
        <w:spacing w:after="0"/>
        <w:ind w:left="0"/>
        <w:jc w:val="both"/>
      </w:pPr>
      <w:r>
        <w:rPr>
          <w:rFonts w:ascii="Times New Roman"/>
          <w:b w:val="false"/>
          <w:i w:val="false"/>
          <w:color w:val="000000"/>
          <w:sz w:val="28"/>
        </w:rPr>
        <w:t>
      7) жылу қазандықтары;</w:t>
      </w:r>
    </w:p>
    <w:bookmarkEnd w:id="6541"/>
    <w:bookmarkStart w:name="z6548" w:id="6542"/>
    <w:p>
      <w:pPr>
        <w:spacing w:after="0"/>
        <w:ind w:left="0"/>
        <w:jc w:val="both"/>
      </w:pPr>
      <w:r>
        <w:rPr>
          <w:rFonts w:ascii="Times New Roman"/>
          <w:b w:val="false"/>
          <w:i w:val="false"/>
          <w:color w:val="000000"/>
          <w:sz w:val="28"/>
        </w:rPr>
        <w:t>
      8) коллекторлардың шығатын құбырлары.</w:t>
      </w:r>
    </w:p>
    <w:bookmarkEnd w:id="6542"/>
    <w:bookmarkStart w:name="z6549" w:id="6543"/>
    <w:p>
      <w:pPr>
        <w:spacing w:after="0"/>
        <w:ind w:left="0"/>
        <w:jc w:val="left"/>
      </w:pPr>
      <w:r>
        <w:rPr>
          <w:rFonts w:ascii="Times New Roman"/>
          <w:b/>
          <w:i w:val="false"/>
          <w:color w:val="000000"/>
        </w:rPr>
        <w:t xml:space="preserve"> 105-параграф. Машиналық қалыптау өзекшесі, 5-разряд</w:t>
      </w:r>
    </w:p>
    <w:bookmarkEnd w:id="6543"/>
    <w:bookmarkStart w:name="z6550" w:id="6544"/>
    <w:p>
      <w:pPr>
        <w:spacing w:after="0"/>
        <w:ind w:left="0"/>
        <w:jc w:val="both"/>
      </w:pPr>
      <w:r>
        <w:rPr>
          <w:rFonts w:ascii="Times New Roman"/>
          <w:b w:val="false"/>
          <w:i w:val="false"/>
          <w:color w:val="000000"/>
          <w:sz w:val="28"/>
        </w:rPr>
        <w:t xml:space="preserve">
      688. Жұмыс сипаттамасы: </w:t>
      </w:r>
    </w:p>
    <w:bookmarkEnd w:id="6544"/>
    <w:bookmarkStart w:name="z6551" w:id="6545"/>
    <w:p>
      <w:pPr>
        <w:spacing w:after="0"/>
        <w:ind w:left="0"/>
        <w:jc w:val="both"/>
      </w:pPr>
      <w:r>
        <w:rPr>
          <w:rFonts w:ascii="Times New Roman"/>
          <w:b w:val="false"/>
          <w:i w:val="false"/>
          <w:color w:val="000000"/>
          <w:sz w:val="28"/>
        </w:rPr>
        <w:t xml:space="preserve">
      электрондық басқару жүйесі бар өзекті машиналарда көп саны алынбалы бөлшектері бар өзекті ыстық жәшіктер бойынша күрделі өзектерді жасау; </w:t>
      </w:r>
    </w:p>
    <w:bookmarkEnd w:id="6545"/>
    <w:bookmarkStart w:name="z6552" w:id="6546"/>
    <w:p>
      <w:pPr>
        <w:spacing w:after="0"/>
        <w:ind w:left="0"/>
        <w:jc w:val="both"/>
      </w:pPr>
      <w:r>
        <w:rPr>
          <w:rFonts w:ascii="Times New Roman"/>
          <w:b w:val="false"/>
          <w:i w:val="false"/>
          <w:color w:val="000000"/>
          <w:sz w:val="28"/>
        </w:rPr>
        <w:t>
      қызмет көрсетілетін жабдықтар мен механизмдерді баптауға қатысу.</w:t>
      </w:r>
    </w:p>
    <w:bookmarkEnd w:id="6546"/>
    <w:bookmarkStart w:name="z6553" w:id="6547"/>
    <w:p>
      <w:pPr>
        <w:spacing w:after="0"/>
        <w:ind w:left="0"/>
        <w:jc w:val="both"/>
      </w:pPr>
      <w:r>
        <w:rPr>
          <w:rFonts w:ascii="Times New Roman"/>
          <w:b w:val="false"/>
          <w:i w:val="false"/>
          <w:color w:val="000000"/>
          <w:sz w:val="28"/>
        </w:rPr>
        <w:t xml:space="preserve">
      689. Білуге тиіс: </w:t>
      </w:r>
    </w:p>
    <w:bookmarkEnd w:id="6547"/>
    <w:bookmarkStart w:name="z6554" w:id="6548"/>
    <w:p>
      <w:pPr>
        <w:spacing w:after="0"/>
        <w:ind w:left="0"/>
        <w:jc w:val="both"/>
      </w:pPr>
      <w:r>
        <w:rPr>
          <w:rFonts w:ascii="Times New Roman"/>
          <w:b w:val="false"/>
          <w:i w:val="false"/>
          <w:color w:val="000000"/>
          <w:sz w:val="28"/>
        </w:rPr>
        <w:t xml:space="preserve">
      күрделі өзектерді жасау технологиясы; </w:t>
      </w:r>
    </w:p>
    <w:bookmarkEnd w:id="6548"/>
    <w:bookmarkStart w:name="z6555" w:id="6549"/>
    <w:p>
      <w:pPr>
        <w:spacing w:after="0"/>
        <w:ind w:left="0"/>
        <w:jc w:val="both"/>
      </w:pPr>
      <w:r>
        <w:rPr>
          <w:rFonts w:ascii="Times New Roman"/>
          <w:b w:val="false"/>
          <w:i w:val="false"/>
          <w:color w:val="000000"/>
          <w:sz w:val="28"/>
        </w:rPr>
        <w:t>
      өзекті машиналардың конструктивтік ерекшеліктері және кинематикалық схемалары;</w:t>
      </w:r>
    </w:p>
    <w:bookmarkEnd w:id="6549"/>
    <w:bookmarkStart w:name="z6556" w:id="6550"/>
    <w:p>
      <w:pPr>
        <w:spacing w:after="0"/>
        <w:ind w:left="0"/>
        <w:jc w:val="both"/>
      </w:pPr>
      <w:r>
        <w:rPr>
          <w:rFonts w:ascii="Times New Roman"/>
          <w:b w:val="false"/>
          <w:i w:val="false"/>
          <w:color w:val="000000"/>
          <w:sz w:val="28"/>
        </w:rPr>
        <w:t>
      бақылау-өлшеу аспаптары мен қолданылатын жабдықтарды баптау және реттеу тәртібі.</w:t>
      </w:r>
    </w:p>
    <w:bookmarkEnd w:id="6550"/>
    <w:bookmarkStart w:name="z6557" w:id="6551"/>
    <w:p>
      <w:pPr>
        <w:spacing w:after="0"/>
        <w:ind w:left="0"/>
        <w:jc w:val="left"/>
      </w:pPr>
      <w:r>
        <w:rPr>
          <w:rFonts w:ascii="Times New Roman"/>
          <w:b/>
          <w:i w:val="false"/>
          <w:color w:val="000000"/>
        </w:rPr>
        <w:t xml:space="preserve"> 106-параграф. Машиналық қалыптау қалыптаушы, 2-разряд</w:t>
      </w:r>
    </w:p>
    <w:bookmarkEnd w:id="6551"/>
    <w:bookmarkStart w:name="z6558" w:id="6552"/>
    <w:p>
      <w:pPr>
        <w:spacing w:after="0"/>
        <w:ind w:left="0"/>
        <w:jc w:val="both"/>
      </w:pPr>
      <w:r>
        <w:rPr>
          <w:rFonts w:ascii="Times New Roman"/>
          <w:b w:val="false"/>
          <w:i w:val="false"/>
          <w:color w:val="000000"/>
          <w:sz w:val="28"/>
        </w:rPr>
        <w:t xml:space="preserve">
      690. Жұмыс сипаттамасы: </w:t>
      </w:r>
    </w:p>
    <w:bookmarkEnd w:id="6552"/>
    <w:bookmarkStart w:name="z6559" w:id="6553"/>
    <w:p>
      <w:pPr>
        <w:spacing w:after="0"/>
        <w:ind w:left="0"/>
        <w:jc w:val="both"/>
      </w:pPr>
      <w:r>
        <w:rPr>
          <w:rFonts w:ascii="Times New Roman"/>
          <w:b w:val="false"/>
          <w:i w:val="false"/>
          <w:color w:val="000000"/>
          <w:sz w:val="28"/>
        </w:rPr>
        <w:t>
      жүк көтергіштігі 300 килограмға дейінгі қалыптау машиналарында қарапайым құймаларға арналған қалыптарды жасау;</w:t>
      </w:r>
    </w:p>
    <w:bookmarkEnd w:id="6553"/>
    <w:bookmarkStart w:name="z6560" w:id="6554"/>
    <w:p>
      <w:pPr>
        <w:spacing w:after="0"/>
        <w:ind w:left="0"/>
        <w:jc w:val="both"/>
      </w:pPr>
      <w:r>
        <w:rPr>
          <w:rFonts w:ascii="Times New Roman"/>
          <w:b w:val="false"/>
          <w:i w:val="false"/>
          <w:color w:val="000000"/>
          <w:sz w:val="28"/>
        </w:rPr>
        <w:t>
      қарапайым конфигурациядағы құймалардың шағын және орташа өлшемдеріне арналған қаптамалы жартылай қалыптар мен өзектерді машиналарда қалыптау;</w:t>
      </w:r>
    </w:p>
    <w:bookmarkEnd w:id="6554"/>
    <w:bookmarkStart w:name="z6561" w:id="6555"/>
    <w:p>
      <w:pPr>
        <w:spacing w:after="0"/>
        <w:ind w:left="0"/>
        <w:jc w:val="both"/>
      </w:pPr>
      <w:r>
        <w:rPr>
          <w:rFonts w:ascii="Times New Roman"/>
          <w:b w:val="false"/>
          <w:i w:val="false"/>
          <w:color w:val="000000"/>
          <w:sz w:val="28"/>
        </w:rPr>
        <w:t>
      қарапайым және орташа күрделі құймаларға арналған машиналарды толтыруға дайындау және қалыптарды толтыру;</w:t>
      </w:r>
    </w:p>
    <w:bookmarkEnd w:id="6555"/>
    <w:bookmarkStart w:name="z6562" w:id="6556"/>
    <w:p>
      <w:pPr>
        <w:spacing w:after="0"/>
        <w:ind w:left="0"/>
        <w:jc w:val="both"/>
      </w:pPr>
      <w:r>
        <w:rPr>
          <w:rFonts w:ascii="Times New Roman"/>
          <w:b w:val="false"/>
          <w:i w:val="false"/>
          <w:color w:val="000000"/>
          <w:sz w:val="28"/>
        </w:rPr>
        <w:t>
      қарапайым құймаларға арналған қалыптарды өңдеу және құрастыру;</w:t>
      </w:r>
    </w:p>
    <w:bookmarkEnd w:id="6556"/>
    <w:bookmarkStart w:name="z6563" w:id="6557"/>
    <w:p>
      <w:pPr>
        <w:spacing w:after="0"/>
        <w:ind w:left="0"/>
        <w:jc w:val="both"/>
      </w:pPr>
      <w:r>
        <w:rPr>
          <w:rFonts w:ascii="Times New Roman"/>
          <w:b w:val="false"/>
          <w:i w:val="false"/>
          <w:color w:val="000000"/>
          <w:sz w:val="28"/>
        </w:rPr>
        <w:t xml:space="preserve">
      модельдерге эмульсия жағу және қалыптау құрамын толтыру; </w:t>
      </w:r>
    </w:p>
    <w:bookmarkEnd w:id="6557"/>
    <w:bookmarkStart w:name="z6564" w:id="6558"/>
    <w:p>
      <w:pPr>
        <w:spacing w:after="0"/>
        <w:ind w:left="0"/>
        <w:jc w:val="both"/>
      </w:pPr>
      <w:r>
        <w:rPr>
          <w:rFonts w:ascii="Times New Roman"/>
          <w:b w:val="false"/>
          <w:i w:val="false"/>
          <w:color w:val="000000"/>
          <w:sz w:val="28"/>
        </w:rPr>
        <w:t>
      жартылай қалыптарды күйдіру пешіне орнату;</w:t>
      </w:r>
    </w:p>
    <w:bookmarkEnd w:id="6558"/>
    <w:bookmarkStart w:name="z6565" w:id="6559"/>
    <w:p>
      <w:pPr>
        <w:spacing w:after="0"/>
        <w:ind w:left="0"/>
        <w:jc w:val="both"/>
      </w:pPr>
      <w:r>
        <w:rPr>
          <w:rFonts w:ascii="Times New Roman"/>
          <w:b w:val="false"/>
          <w:i w:val="false"/>
          <w:color w:val="000000"/>
          <w:sz w:val="28"/>
        </w:rPr>
        <w:t>
      қабықтарды модельдік тақтадан алу;</w:t>
      </w:r>
    </w:p>
    <w:bookmarkEnd w:id="6559"/>
    <w:bookmarkStart w:name="z6566" w:id="6560"/>
    <w:p>
      <w:pPr>
        <w:spacing w:after="0"/>
        <w:ind w:left="0"/>
        <w:jc w:val="both"/>
      </w:pPr>
      <w:r>
        <w:rPr>
          <w:rFonts w:ascii="Times New Roman"/>
          <w:b w:val="false"/>
          <w:i w:val="false"/>
          <w:color w:val="000000"/>
          <w:sz w:val="28"/>
        </w:rPr>
        <w:t>
      қарапайым өзектерді орната отырып, қабық қалыптарды құрастыру;</w:t>
      </w:r>
    </w:p>
    <w:bookmarkEnd w:id="6560"/>
    <w:bookmarkStart w:name="z6567" w:id="6561"/>
    <w:p>
      <w:pPr>
        <w:spacing w:after="0"/>
        <w:ind w:left="0"/>
        <w:jc w:val="both"/>
      </w:pPr>
      <w:r>
        <w:rPr>
          <w:rFonts w:ascii="Times New Roman"/>
          <w:b w:val="false"/>
          <w:i w:val="false"/>
          <w:color w:val="000000"/>
          <w:sz w:val="28"/>
        </w:rPr>
        <w:t>
      өзектерді қарапайым шаблонның көмегімен тексере отырып, орнату.</w:t>
      </w:r>
    </w:p>
    <w:bookmarkEnd w:id="6561"/>
    <w:bookmarkStart w:name="z6568" w:id="6562"/>
    <w:p>
      <w:pPr>
        <w:spacing w:after="0"/>
        <w:ind w:left="0"/>
        <w:jc w:val="both"/>
      </w:pPr>
      <w:r>
        <w:rPr>
          <w:rFonts w:ascii="Times New Roman"/>
          <w:b w:val="false"/>
          <w:i w:val="false"/>
          <w:color w:val="000000"/>
          <w:sz w:val="28"/>
        </w:rPr>
        <w:t xml:space="preserve">
      691. Білуге тиіс: </w:t>
      </w:r>
    </w:p>
    <w:bookmarkEnd w:id="6562"/>
    <w:bookmarkStart w:name="z6569" w:id="6563"/>
    <w:p>
      <w:pPr>
        <w:spacing w:after="0"/>
        <w:ind w:left="0"/>
        <w:jc w:val="both"/>
      </w:pPr>
      <w:r>
        <w:rPr>
          <w:rFonts w:ascii="Times New Roman"/>
          <w:b w:val="false"/>
          <w:i w:val="false"/>
          <w:color w:val="000000"/>
          <w:sz w:val="28"/>
        </w:rPr>
        <w:t>
      қызмет көрсетілетін бір типті қалыптау машиналарының, қабықшаларды мен аспаптарды күйдіруге арналған пештер, қосалқы механизмдердің, құрылғылар мен модельдік - қорамжәшік құралдарының және аспаптардың құрылысы мен жұмыс істеу принципі;</w:t>
      </w:r>
    </w:p>
    <w:bookmarkEnd w:id="6563"/>
    <w:bookmarkStart w:name="z6570" w:id="6564"/>
    <w:p>
      <w:pPr>
        <w:spacing w:after="0"/>
        <w:ind w:left="0"/>
        <w:jc w:val="both"/>
      </w:pPr>
      <w:r>
        <w:rPr>
          <w:rFonts w:ascii="Times New Roman"/>
          <w:b w:val="false"/>
          <w:i w:val="false"/>
          <w:color w:val="000000"/>
          <w:sz w:val="28"/>
        </w:rPr>
        <w:t>
      қабықшалы қалыптарды жасаудың жүйелілігі;</w:t>
      </w:r>
    </w:p>
    <w:bookmarkEnd w:id="6564"/>
    <w:bookmarkStart w:name="z6571" w:id="6565"/>
    <w:p>
      <w:pPr>
        <w:spacing w:after="0"/>
        <w:ind w:left="0"/>
        <w:jc w:val="both"/>
      </w:pPr>
      <w:r>
        <w:rPr>
          <w:rFonts w:ascii="Times New Roman"/>
          <w:b w:val="false"/>
          <w:i w:val="false"/>
          <w:color w:val="000000"/>
          <w:sz w:val="28"/>
        </w:rPr>
        <w:t xml:space="preserve">
      қарапайым құймаларға арналған қалыптарды аз жүк көтеретін қалыптау машиналарында жасау тәсілдері; </w:t>
      </w:r>
    </w:p>
    <w:bookmarkEnd w:id="6565"/>
    <w:bookmarkStart w:name="z6572" w:id="6566"/>
    <w:p>
      <w:pPr>
        <w:spacing w:after="0"/>
        <w:ind w:left="0"/>
        <w:jc w:val="both"/>
      </w:pPr>
      <w:r>
        <w:rPr>
          <w:rFonts w:ascii="Times New Roman"/>
          <w:b w:val="false"/>
          <w:i w:val="false"/>
          <w:color w:val="000000"/>
          <w:sz w:val="28"/>
        </w:rPr>
        <w:t>
      қабықшалы қалыптар мен өзектерді жасауда қолданылатын қалыптау материалдарының, эмульсиялар мен қоспалардың негізгі қасиеттері;</w:t>
      </w:r>
    </w:p>
    <w:bookmarkEnd w:id="6566"/>
    <w:bookmarkStart w:name="z6573" w:id="6567"/>
    <w:p>
      <w:pPr>
        <w:spacing w:after="0"/>
        <w:ind w:left="0"/>
        <w:jc w:val="both"/>
      </w:pPr>
      <w:r>
        <w:rPr>
          <w:rFonts w:ascii="Times New Roman"/>
          <w:b w:val="false"/>
          <w:i w:val="false"/>
          <w:color w:val="000000"/>
          <w:sz w:val="28"/>
        </w:rPr>
        <w:t xml:space="preserve">
      қалыптарға құйылатын металдың негізгі қасиеттері; </w:t>
      </w:r>
    </w:p>
    <w:bookmarkEnd w:id="6567"/>
    <w:bookmarkStart w:name="z6574" w:id="6568"/>
    <w:p>
      <w:pPr>
        <w:spacing w:after="0"/>
        <w:ind w:left="0"/>
        <w:jc w:val="both"/>
      </w:pPr>
      <w:r>
        <w:rPr>
          <w:rFonts w:ascii="Times New Roman"/>
          <w:b w:val="false"/>
          <w:i w:val="false"/>
          <w:color w:val="000000"/>
          <w:sz w:val="28"/>
        </w:rPr>
        <w:t xml:space="preserve">
      аз жүк көтеретін қалыптау машиналарының жұмыс істеу режимі; </w:t>
      </w:r>
    </w:p>
    <w:bookmarkEnd w:id="6568"/>
    <w:bookmarkStart w:name="z6575" w:id="6569"/>
    <w:p>
      <w:pPr>
        <w:spacing w:after="0"/>
        <w:ind w:left="0"/>
        <w:jc w:val="both"/>
      </w:pPr>
      <w:r>
        <w:rPr>
          <w:rFonts w:ascii="Times New Roman"/>
          <w:b w:val="false"/>
          <w:i w:val="false"/>
          <w:color w:val="000000"/>
          <w:sz w:val="28"/>
        </w:rPr>
        <w:t>
      қарапайым және күрделілігі орташа құймаларға арналған қалыптарды бекіту және желдету тәсілдері;</w:t>
      </w:r>
    </w:p>
    <w:bookmarkEnd w:id="6569"/>
    <w:bookmarkStart w:name="z6576" w:id="6570"/>
    <w:p>
      <w:pPr>
        <w:spacing w:after="0"/>
        <w:ind w:left="0"/>
        <w:jc w:val="both"/>
      </w:pPr>
      <w:r>
        <w:rPr>
          <w:rFonts w:ascii="Times New Roman"/>
          <w:b w:val="false"/>
          <w:i w:val="false"/>
          <w:color w:val="000000"/>
          <w:sz w:val="28"/>
        </w:rPr>
        <w:t>
      шаблондардың көмегімен өзектерді орналастырудың дұрыстығын тексеру жолдары;</w:t>
      </w:r>
    </w:p>
    <w:bookmarkEnd w:id="6570"/>
    <w:bookmarkStart w:name="z6577" w:id="6571"/>
    <w:p>
      <w:pPr>
        <w:spacing w:after="0"/>
        <w:ind w:left="0"/>
        <w:jc w:val="both"/>
      </w:pPr>
      <w:r>
        <w:rPr>
          <w:rFonts w:ascii="Times New Roman"/>
          <w:b w:val="false"/>
          <w:i w:val="false"/>
          <w:color w:val="000000"/>
          <w:sz w:val="28"/>
        </w:rPr>
        <w:t xml:space="preserve">
      құю жүйесінің құрылысы; </w:t>
      </w:r>
    </w:p>
    <w:bookmarkEnd w:id="6571"/>
    <w:bookmarkStart w:name="z6578" w:id="6572"/>
    <w:p>
      <w:pPr>
        <w:spacing w:after="0"/>
        <w:ind w:left="0"/>
        <w:jc w:val="both"/>
      </w:pPr>
      <w:r>
        <w:rPr>
          <w:rFonts w:ascii="Times New Roman"/>
          <w:b w:val="false"/>
          <w:i w:val="false"/>
          <w:color w:val="000000"/>
          <w:sz w:val="28"/>
        </w:rPr>
        <w:t xml:space="preserve">
      қалыптау қоспаларын дайындау тәсілі; </w:t>
      </w:r>
    </w:p>
    <w:bookmarkEnd w:id="6572"/>
    <w:bookmarkStart w:name="z6579" w:id="6573"/>
    <w:p>
      <w:pPr>
        <w:spacing w:after="0"/>
        <w:ind w:left="0"/>
        <w:jc w:val="both"/>
      </w:pPr>
      <w:r>
        <w:rPr>
          <w:rFonts w:ascii="Times New Roman"/>
          <w:b w:val="false"/>
          <w:i w:val="false"/>
          <w:color w:val="000000"/>
          <w:sz w:val="28"/>
        </w:rPr>
        <w:t>
      модельдік тақташаларды қыздыру және қабықшаларды күйдіру температурасы.</w:t>
      </w:r>
    </w:p>
    <w:bookmarkEnd w:id="6573"/>
    <w:bookmarkStart w:name="z6580" w:id="6574"/>
    <w:p>
      <w:pPr>
        <w:spacing w:after="0"/>
        <w:ind w:left="0"/>
        <w:jc w:val="both"/>
      </w:pPr>
      <w:r>
        <w:rPr>
          <w:rFonts w:ascii="Times New Roman"/>
          <w:b w:val="false"/>
          <w:i w:val="false"/>
          <w:color w:val="000000"/>
          <w:sz w:val="28"/>
        </w:rPr>
        <w:t>
      692. Жұмыс үлгілері:</w:t>
      </w:r>
    </w:p>
    <w:bookmarkEnd w:id="6574"/>
    <w:bookmarkStart w:name="z6581" w:id="6575"/>
    <w:p>
      <w:pPr>
        <w:spacing w:after="0"/>
        <w:ind w:left="0"/>
        <w:jc w:val="both"/>
      </w:pPr>
      <w:r>
        <w:rPr>
          <w:rFonts w:ascii="Times New Roman"/>
          <w:b w:val="false"/>
          <w:i w:val="false"/>
          <w:color w:val="000000"/>
          <w:sz w:val="28"/>
        </w:rPr>
        <w:t>
      машинамен қалыптау:</w:t>
      </w:r>
    </w:p>
    <w:bookmarkEnd w:id="6575"/>
    <w:bookmarkStart w:name="z6582" w:id="6576"/>
    <w:p>
      <w:pPr>
        <w:spacing w:after="0"/>
        <w:ind w:left="0"/>
        <w:jc w:val="both"/>
      </w:pPr>
      <w:r>
        <w:rPr>
          <w:rFonts w:ascii="Times New Roman"/>
          <w:b w:val="false"/>
          <w:i w:val="false"/>
          <w:color w:val="000000"/>
          <w:sz w:val="28"/>
        </w:rPr>
        <w:t>
      1) барабандағы құймаларды тазалау жұлдызшалары;</w:t>
      </w:r>
    </w:p>
    <w:bookmarkEnd w:id="6576"/>
    <w:bookmarkStart w:name="z6583" w:id="6577"/>
    <w:p>
      <w:pPr>
        <w:spacing w:after="0"/>
        <w:ind w:left="0"/>
        <w:jc w:val="both"/>
      </w:pPr>
      <w:r>
        <w:rPr>
          <w:rFonts w:ascii="Times New Roman"/>
          <w:b w:val="false"/>
          <w:i w:val="false"/>
          <w:color w:val="000000"/>
          <w:sz w:val="28"/>
        </w:rPr>
        <w:t>
      2) вагон пештерінің оттықтары;</w:t>
      </w:r>
    </w:p>
    <w:bookmarkEnd w:id="6577"/>
    <w:bookmarkStart w:name="z6584" w:id="6578"/>
    <w:p>
      <w:pPr>
        <w:spacing w:after="0"/>
        <w:ind w:left="0"/>
        <w:jc w:val="both"/>
      </w:pPr>
      <w:r>
        <w:rPr>
          <w:rFonts w:ascii="Times New Roman"/>
          <w:b w:val="false"/>
          <w:i w:val="false"/>
          <w:color w:val="000000"/>
          <w:sz w:val="28"/>
        </w:rPr>
        <w:t xml:space="preserve">
      3) редукторлардың қақпақтары; </w:t>
      </w:r>
    </w:p>
    <w:bookmarkEnd w:id="6578"/>
    <w:bookmarkStart w:name="z6585" w:id="6579"/>
    <w:p>
      <w:pPr>
        <w:spacing w:after="0"/>
        <w:ind w:left="0"/>
        <w:jc w:val="both"/>
      </w:pPr>
      <w:r>
        <w:rPr>
          <w:rFonts w:ascii="Times New Roman"/>
          <w:b w:val="false"/>
          <w:i w:val="false"/>
          <w:color w:val="000000"/>
          <w:sz w:val="28"/>
        </w:rPr>
        <w:t>
      4) поршеньдер;</w:t>
      </w:r>
    </w:p>
    <w:bookmarkEnd w:id="6579"/>
    <w:bookmarkStart w:name="z6586" w:id="6580"/>
    <w:p>
      <w:pPr>
        <w:spacing w:after="0"/>
        <w:ind w:left="0"/>
        <w:jc w:val="both"/>
      </w:pPr>
      <w:r>
        <w:rPr>
          <w:rFonts w:ascii="Times New Roman"/>
          <w:b w:val="false"/>
          <w:i w:val="false"/>
          <w:color w:val="000000"/>
          <w:sz w:val="28"/>
        </w:rPr>
        <w:t xml:space="preserve">
      5) қарапайым қалыптағы жылыту (қабырғалары жоқ) радиаторлары; </w:t>
      </w:r>
    </w:p>
    <w:bookmarkEnd w:id="6580"/>
    <w:bookmarkStart w:name="z6587" w:id="6581"/>
    <w:p>
      <w:pPr>
        <w:spacing w:after="0"/>
        <w:ind w:left="0"/>
        <w:jc w:val="both"/>
      </w:pPr>
      <w:r>
        <w:rPr>
          <w:rFonts w:ascii="Times New Roman"/>
          <w:b w:val="false"/>
          <w:i w:val="false"/>
          <w:color w:val="000000"/>
          <w:sz w:val="28"/>
        </w:rPr>
        <w:t>
      6) буфер стакандары;</w:t>
      </w:r>
    </w:p>
    <w:bookmarkEnd w:id="6581"/>
    <w:bookmarkStart w:name="z6588" w:id="6582"/>
    <w:p>
      <w:pPr>
        <w:spacing w:after="0"/>
        <w:ind w:left="0"/>
        <w:jc w:val="both"/>
      </w:pPr>
      <w:r>
        <w:rPr>
          <w:rFonts w:ascii="Times New Roman"/>
          <w:b w:val="false"/>
          <w:i w:val="false"/>
          <w:color w:val="000000"/>
          <w:sz w:val="28"/>
        </w:rPr>
        <w:t xml:space="preserve">
      7) диаметрі 300 миллиметрге дейінгі фланецтер; </w:t>
      </w:r>
    </w:p>
    <w:bookmarkEnd w:id="6582"/>
    <w:bookmarkStart w:name="z6589" w:id="6583"/>
    <w:p>
      <w:pPr>
        <w:spacing w:after="0"/>
        <w:ind w:left="0"/>
        <w:jc w:val="both"/>
      </w:pPr>
      <w:r>
        <w:rPr>
          <w:rFonts w:ascii="Times New Roman"/>
          <w:b w:val="false"/>
          <w:i w:val="false"/>
          <w:color w:val="000000"/>
          <w:sz w:val="28"/>
        </w:rPr>
        <w:t>
      8) қарапайым конфигурациядағы тоңазытқыштар.</w:t>
      </w:r>
    </w:p>
    <w:bookmarkEnd w:id="6583"/>
    <w:bookmarkStart w:name="z6590" w:id="6584"/>
    <w:p>
      <w:pPr>
        <w:spacing w:after="0"/>
        <w:ind w:left="0"/>
        <w:jc w:val="left"/>
      </w:pPr>
      <w:r>
        <w:rPr>
          <w:rFonts w:ascii="Times New Roman"/>
          <w:b/>
          <w:i w:val="false"/>
          <w:color w:val="000000"/>
        </w:rPr>
        <w:t xml:space="preserve"> 107-параграф. Машиналық қалыптау қалыптаушы, 3-разряд</w:t>
      </w:r>
    </w:p>
    <w:bookmarkEnd w:id="6584"/>
    <w:bookmarkStart w:name="z6591" w:id="6585"/>
    <w:p>
      <w:pPr>
        <w:spacing w:after="0"/>
        <w:ind w:left="0"/>
        <w:jc w:val="both"/>
      </w:pPr>
      <w:r>
        <w:rPr>
          <w:rFonts w:ascii="Times New Roman"/>
          <w:b w:val="false"/>
          <w:i w:val="false"/>
          <w:color w:val="000000"/>
          <w:sz w:val="28"/>
        </w:rPr>
        <w:t xml:space="preserve">
      693. Жұмыс сипаттамасы: </w:t>
      </w:r>
    </w:p>
    <w:bookmarkEnd w:id="6585"/>
    <w:bookmarkStart w:name="z6592" w:id="6586"/>
    <w:p>
      <w:pPr>
        <w:spacing w:after="0"/>
        <w:ind w:left="0"/>
        <w:jc w:val="both"/>
      </w:pPr>
      <w:r>
        <w:rPr>
          <w:rFonts w:ascii="Times New Roman"/>
          <w:b w:val="false"/>
          <w:i w:val="false"/>
          <w:color w:val="000000"/>
          <w:sz w:val="28"/>
        </w:rPr>
        <w:t>
      жүк көтергіштігі 300-ден астам 700 килограмға дейінгі қалыптау машиналарында күрделілігі орташа құймаларға арналған қалыптарды және күрделі мен жұқа қабатты құймалардың, сондай-ақ қарапайым және күрделілігі орташа ірі күрделі құймалардың қалыптарын жүк көтергіштігі 300 килограмға дейінгі қалыптау машиналарында жасау;</w:t>
      </w:r>
    </w:p>
    <w:bookmarkEnd w:id="6586"/>
    <w:bookmarkStart w:name="z6593" w:id="6587"/>
    <w:p>
      <w:pPr>
        <w:spacing w:after="0"/>
        <w:ind w:left="0"/>
        <w:jc w:val="both"/>
      </w:pPr>
      <w:r>
        <w:rPr>
          <w:rFonts w:ascii="Times New Roman"/>
          <w:b w:val="false"/>
          <w:i w:val="false"/>
          <w:color w:val="000000"/>
          <w:sz w:val="28"/>
        </w:rPr>
        <w:t>
      күрделі және жұқа қабатты құймаларға, сондай-ақ қарапайым және күрделілігі орташа ірі күрделі құймаларға арналған қалыптарды толтыруға дайындау және толтыру;</w:t>
      </w:r>
    </w:p>
    <w:bookmarkEnd w:id="6587"/>
    <w:bookmarkStart w:name="z6594" w:id="6588"/>
    <w:p>
      <w:pPr>
        <w:spacing w:after="0"/>
        <w:ind w:left="0"/>
        <w:jc w:val="both"/>
      </w:pPr>
      <w:r>
        <w:rPr>
          <w:rFonts w:ascii="Times New Roman"/>
          <w:b w:val="false"/>
          <w:i w:val="false"/>
          <w:color w:val="000000"/>
          <w:sz w:val="28"/>
        </w:rPr>
        <w:t xml:space="preserve">
      күрделі конфигурациядағы ірі құймаларға арналған қаптамалы жартылай қалыптар мен өзектерді машиналарда қалыптау; </w:t>
      </w:r>
    </w:p>
    <w:bookmarkEnd w:id="6588"/>
    <w:bookmarkStart w:name="z6595" w:id="6589"/>
    <w:p>
      <w:pPr>
        <w:spacing w:after="0"/>
        <w:ind w:left="0"/>
        <w:jc w:val="both"/>
      </w:pPr>
      <w:r>
        <w:rPr>
          <w:rFonts w:ascii="Times New Roman"/>
          <w:b w:val="false"/>
          <w:i w:val="false"/>
          <w:color w:val="000000"/>
          <w:sz w:val="28"/>
        </w:rPr>
        <w:t xml:space="preserve">
      күрделілігі орташа құймаларға арналған қалыптарды өңдеу және құрастыру; </w:t>
      </w:r>
    </w:p>
    <w:bookmarkEnd w:id="6589"/>
    <w:bookmarkStart w:name="z6596" w:id="6590"/>
    <w:p>
      <w:pPr>
        <w:spacing w:after="0"/>
        <w:ind w:left="0"/>
        <w:jc w:val="both"/>
      </w:pPr>
      <w:r>
        <w:rPr>
          <w:rFonts w:ascii="Times New Roman"/>
          <w:b w:val="false"/>
          <w:i w:val="false"/>
          <w:color w:val="000000"/>
          <w:sz w:val="28"/>
        </w:rPr>
        <w:t>
      бірнеше қарапайым шаблондардың көмегімен тексере отырып, өзектерді орнату;</w:t>
      </w:r>
    </w:p>
    <w:bookmarkEnd w:id="6590"/>
    <w:bookmarkStart w:name="z6597" w:id="6591"/>
    <w:p>
      <w:pPr>
        <w:spacing w:after="0"/>
        <w:ind w:left="0"/>
        <w:jc w:val="both"/>
      </w:pPr>
      <w:r>
        <w:rPr>
          <w:rFonts w:ascii="Times New Roman"/>
          <w:b w:val="false"/>
          <w:i w:val="false"/>
          <w:color w:val="000000"/>
          <w:sz w:val="28"/>
        </w:rPr>
        <w:t xml:space="preserve">
      қарапайым қалыптар мен күрделілігі орташа қалыптарды құм бүріккіштің көмегімен жасау; </w:t>
      </w:r>
    </w:p>
    <w:bookmarkEnd w:id="6591"/>
    <w:bookmarkStart w:name="z6598" w:id="6592"/>
    <w:p>
      <w:pPr>
        <w:spacing w:after="0"/>
        <w:ind w:left="0"/>
        <w:jc w:val="both"/>
      </w:pPr>
      <w:r>
        <w:rPr>
          <w:rFonts w:ascii="Times New Roman"/>
          <w:b w:val="false"/>
          <w:i w:val="false"/>
          <w:color w:val="000000"/>
          <w:sz w:val="28"/>
        </w:rPr>
        <w:t>
      қабықшалы қалыптарды ыстық күйінде пульвербакелитпен жабыстыру;</w:t>
      </w:r>
    </w:p>
    <w:bookmarkEnd w:id="6592"/>
    <w:bookmarkStart w:name="z6599" w:id="6593"/>
    <w:p>
      <w:pPr>
        <w:spacing w:after="0"/>
        <w:ind w:left="0"/>
        <w:jc w:val="both"/>
      </w:pPr>
      <w:r>
        <w:rPr>
          <w:rFonts w:ascii="Times New Roman"/>
          <w:b w:val="false"/>
          <w:i w:val="false"/>
          <w:color w:val="000000"/>
          <w:sz w:val="28"/>
        </w:rPr>
        <w:t>
      қабықшалы қалыптарды күрделі өзектерді орната отырып, құрастыру.</w:t>
      </w:r>
    </w:p>
    <w:bookmarkEnd w:id="6593"/>
    <w:bookmarkStart w:name="z6600" w:id="6594"/>
    <w:p>
      <w:pPr>
        <w:spacing w:after="0"/>
        <w:ind w:left="0"/>
        <w:jc w:val="both"/>
      </w:pPr>
      <w:r>
        <w:rPr>
          <w:rFonts w:ascii="Times New Roman"/>
          <w:b w:val="false"/>
          <w:i w:val="false"/>
          <w:color w:val="000000"/>
          <w:sz w:val="28"/>
        </w:rPr>
        <w:t xml:space="preserve">
      694. Білуге тиіс: </w:t>
      </w:r>
    </w:p>
    <w:bookmarkEnd w:id="6594"/>
    <w:bookmarkStart w:name="z6601" w:id="6595"/>
    <w:p>
      <w:pPr>
        <w:spacing w:after="0"/>
        <w:ind w:left="0"/>
        <w:jc w:val="both"/>
      </w:pPr>
      <w:r>
        <w:rPr>
          <w:rFonts w:ascii="Times New Roman"/>
          <w:b w:val="false"/>
          <w:i w:val="false"/>
          <w:color w:val="000000"/>
          <w:sz w:val="28"/>
        </w:rPr>
        <w:t>
      әртүрлі типті қалыптау машиналарының құрылысы мен жұмыс істеу принципі;</w:t>
      </w:r>
    </w:p>
    <w:bookmarkEnd w:id="6595"/>
    <w:bookmarkStart w:name="z6602" w:id="6596"/>
    <w:p>
      <w:pPr>
        <w:spacing w:after="0"/>
        <w:ind w:left="0"/>
        <w:jc w:val="both"/>
      </w:pPr>
      <w:r>
        <w:rPr>
          <w:rFonts w:ascii="Times New Roman"/>
          <w:b w:val="false"/>
          <w:i w:val="false"/>
          <w:color w:val="000000"/>
          <w:sz w:val="28"/>
        </w:rPr>
        <w:t>
      жүк көтергіштігі орташа қалыптау машиналарында күрделілігі орташа құймаларға арналған қалыптарды және күрделі мен жұқа қабатты құймалардың қалыптарын жүк көтергіштігі төмен қалыптау машиналарында жасау тәсілдері;</w:t>
      </w:r>
    </w:p>
    <w:bookmarkEnd w:id="6596"/>
    <w:bookmarkStart w:name="z6603" w:id="6597"/>
    <w:p>
      <w:pPr>
        <w:spacing w:after="0"/>
        <w:ind w:left="0"/>
        <w:jc w:val="both"/>
      </w:pPr>
      <w:r>
        <w:rPr>
          <w:rFonts w:ascii="Times New Roman"/>
          <w:b w:val="false"/>
          <w:i w:val="false"/>
          <w:color w:val="000000"/>
          <w:sz w:val="28"/>
        </w:rPr>
        <w:t xml:space="preserve">
      күрделі құймалардың қабықшалы қалыптарын жасау жүйелілігі; </w:t>
      </w:r>
    </w:p>
    <w:bookmarkEnd w:id="6597"/>
    <w:bookmarkStart w:name="z6604" w:id="6598"/>
    <w:p>
      <w:pPr>
        <w:spacing w:after="0"/>
        <w:ind w:left="0"/>
        <w:jc w:val="both"/>
      </w:pPr>
      <w:r>
        <w:rPr>
          <w:rFonts w:ascii="Times New Roman"/>
          <w:b w:val="false"/>
          <w:i w:val="false"/>
          <w:color w:val="000000"/>
          <w:sz w:val="28"/>
        </w:rPr>
        <w:t xml:space="preserve">
      қалыптау материалдары қасиеттерінің құйманың сапасына тигізетін әсері; </w:t>
      </w:r>
    </w:p>
    <w:bookmarkEnd w:id="6598"/>
    <w:bookmarkStart w:name="z6605" w:id="6599"/>
    <w:p>
      <w:pPr>
        <w:spacing w:after="0"/>
        <w:ind w:left="0"/>
        <w:jc w:val="both"/>
      </w:pPr>
      <w:r>
        <w:rPr>
          <w:rFonts w:ascii="Times New Roman"/>
          <w:b w:val="false"/>
          <w:i w:val="false"/>
          <w:color w:val="000000"/>
          <w:sz w:val="28"/>
        </w:rPr>
        <w:t xml:space="preserve">
      металдың құрамы және құюшылық қасиеттері; </w:t>
      </w:r>
    </w:p>
    <w:bookmarkEnd w:id="6599"/>
    <w:bookmarkStart w:name="z6606" w:id="6600"/>
    <w:p>
      <w:pPr>
        <w:spacing w:after="0"/>
        <w:ind w:left="0"/>
        <w:jc w:val="both"/>
      </w:pPr>
      <w:r>
        <w:rPr>
          <w:rFonts w:ascii="Times New Roman"/>
          <w:b w:val="false"/>
          <w:i w:val="false"/>
          <w:color w:val="000000"/>
          <w:sz w:val="28"/>
        </w:rPr>
        <w:t xml:space="preserve">
      негізгі және қосалқы материалдардың қасиеттері және қалыптау құрамы мен эмульсия дайындау тәсілдері; </w:t>
      </w:r>
    </w:p>
    <w:bookmarkEnd w:id="6600"/>
    <w:bookmarkStart w:name="z6607" w:id="6601"/>
    <w:p>
      <w:pPr>
        <w:spacing w:after="0"/>
        <w:ind w:left="0"/>
        <w:jc w:val="both"/>
      </w:pPr>
      <w:r>
        <w:rPr>
          <w:rFonts w:ascii="Times New Roman"/>
          <w:b w:val="false"/>
          <w:i w:val="false"/>
          <w:color w:val="000000"/>
          <w:sz w:val="28"/>
        </w:rPr>
        <w:t xml:space="preserve">
      құю жүйелері; </w:t>
      </w:r>
    </w:p>
    <w:bookmarkEnd w:id="6601"/>
    <w:bookmarkStart w:name="z6608" w:id="6602"/>
    <w:p>
      <w:pPr>
        <w:spacing w:after="0"/>
        <w:ind w:left="0"/>
        <w:jc w:val="both"/>
      </w:pPr>
      <w:r>
        <w:rPr>
          <w:rFonts w:ascii="Times New Roman"/>
          <w:b w:val="false"/>
          <w:i w:val="false"/>
          <w:color w:val="000000"/>
          <w:sz w:val="28"/>
        </w:rPr>
        <w:t xml:space="preserve">
      қабыршақтарды күйдіру режимі; </w:t>
      </w:r>
    </w:p>
    <w:bookmarkEnd w:id="6602"/>
    <w:bookmarkStart w:name="z6609" w:id="6603"/>
    <w:p>
      <w:pPr>
        <w:spacing w:after="0"/>
        <w:ind w:left="0"/>
        <w:jc w:val="both"/>
      </w:pPr>
      <w:r>
        <w:rPr>
          <w:rFonts w:ascii="Times New Roman"/>
          <w:b w:val="false"/>
          <w:i w:val="false"/>
          <w:color w:val="000000"/>
          <w:sz w:val="28"/>
        </w:rPr>
        <w:t>
      қолданылатын құралдардың, құрылғылар мен модельдік-қорамжәшік жабдықтардың барлық түрлерінің құрылысы және оларды пайдалану тәртібі;</w:t>
      </w:r>
    </w:p>
    <w:bookmarkEnd w:id="6603"/>
    <w:bookmarkStart w:name="z6610" w:id="6604"/>
    <w:p>
      <w:pPr>
        <w:spacing w:after="0"/>
        <w:ind w:left="0"/>
        <w:jc w:val="both"/>
      </w:pPr>
      <w:r>
        <w:rPr>
          <w:rFonts w:ascii="Times New Roman"/>
          <w:b w:val="false"/>
          <w:i w:val="false"/>
          <w:color w:val="000000"/>
          <w:sz w:val="28"/>
        </w:rPr>
        <w:t>
      күрделі және жұқа қабатты құймаларға арналған бекіту және желдету тәсілдері;</w:t>
      </w:r>
    </w:p>
    <w:bookmarkEnd w:id="6604"/>
    <w:bookmarkStart w:name="z6611" w:id="6605"/>
    <w:p>
      <w:pPr>
        <w:spacing w:after="0"/>
        <w:ind w:left="0"/>
        <w:jc w:val="both"/>
      </w:pPr>
      <w:r>
        <w:rPr>
          <w:rFonts w:ascii="Times New Roman"/>
          <w:b w:val="false"/>
          <w:i w:val="false"/>
          <w:color w:val="000000"/>
          <w:sz w:val="28"/>
        </w:rPr>
        <w:t>
      күрделілігі орташа құймаларға арналған қалыптарды өңдеуге және құрастыруға қойылатын талаптар;</w:t>
      </w:r>
    </w:p>
    <w:bookmarkEnd w:id="6605"/>
    <w:bookmarkStart w:name="z6612" w:id="6606"/>
    <w:p>
      <w:pPr>
        <w:spacing w:after="0"/>
        <w:ind w:left="0"/>
        <w:jc w:val="both"/>
      </w:pPr>
      <w:r>
        <w:rPr>
          <w:rFonts w:ascii="Times New Roman"/>
          <w:b w:val="false"/>
          <w:i w:val="false"/>
          <w:color w:val="000000"/>
          <w:sz w:val="28"/>
        </w:rPr>
        <w:t>
      күрделі шаблондардың көмегімен өзектерді орнатудың дұрыстығын тексеру жолдары.</w:t>
      </w:r>
    </w:p>
    <w:bookmarkEnd w:id="6606"/>
    <w:bookmarkStart w:name="z6613" w:id="6607"/>
    <w:p>
      <w:pPr>
        <w:spacing w:after="0"/>
        <w:ind w:left="0"/>
        <w:jc w:val="both"/>
      </w:pPr>
      <w:r>
        <w:rPr>
          <w:rFonts w:ascii="Times New Roman"/>
          <w:b w:val="false"/>
          <w:i w:val="false"/>
          <w:color w:val="000000"/>
          <w:sz w:val="28"/>
        </w:rPr>
        <w:t>
      695. Жұмыс үлгілері:</w:t>
      </w:r>
    </w:p>
    <w:bookmarkEnd w:id="6607"/>
    <w:bookmarkStart w:name="z6614" w:id="6608"/>
    <w:p>
      <w:pPr>
        <w:spacing w:after="0"/>
        <w:ind w:left="0"/>
        <w:jc w:val="both"/>
      </w:pPr>
      <w:r>
        <w:rPr>
          <w:rFonts w:ascii="Times New Roman"/>
          <w:b w:val="false"/>
          <w:i w:val="false"/>
          <w:color w:val="000000"/>
          <w:sz w:val="28"/>
        </w:rPr>
        <w:t>
      машинамен қалыптау:</w:t>
      </w:r>
    </w:p>
    <w:bookmarkEnd w:id="6608"/>
    <w:bookmarkStart w:name="z6615" w:id="6609"/>
    <w:p>
      <w:pPr>
        <w:spacing w:after="0"/>
        <w:ind w:left="0"/>
        <w:jc w:val="both"/>
      </w:pPr>
      <w:r>
        <w:rPr>
          <w:rFonts w:ascii="Times New Roman"/>
          <w:b w:val="false"/>
          <w:i w:val="false"/>
          <w:color w:val="000000"/>
          <w:sz w:val="28"/>
        </w:rPr>
        <w:t xml:space="preserve">
      1) толық салмақты арнайы балласт; </w:t>
      </w:r>
    </w:p>
    <w:bookmarkEnd w:id="6609"/>
    <w:bookmarkStart w:name="z6616" w:id="6610"/>
    <w:p>
      <w:pPr>
        <w:spacing w:after="0"/>
        <w:ind w:left="0"/>
        <w:jc w:val="both"/>
      </w:pPr>
      <w:r>
        <w:rPr>
          <w:rFonts w:ascii="Times New Roman"/>
          <w:b w:val="false"/>
          <w:i w:val="false"/>
          <w:color w:val="000000"/>
          <w:sz w:val="28"/>
        </w:rPr>
        <w:t>
      2) тежегіш барабандар;</w:t>
      </w:r>
    </w:p>
    <w:bookmarkEnd w:id="6610"/>
    <w:bookmarkStart w:name="z6617" w:id="6611"/>
    <w:p>
      <w:pPr>
        <w:spacing w:after="0"/>
        <w:ind w:left="0"/>
        <w:jc w:val="both"/>
      </w:pPr>
      <w:r>
        <w:rPr>
          <w:rFonts w:ascii="Times New Roman"/>
          <w:b w:val="false"/>
          <w:i w:val="false"/>
          <w:color w:val="000000"/>
          <w:sz w:val="28"/>
        </w:rPr>
        <w:t>
      3) қозғалмалы құрамның қос дөңгелегінің букстері;</w:t>
      </w:r>
    </w:p>
    <w:bookmarkEnd w:id="6611"/>
    <w:bookmarkStart w:name="z6618" w:id="6612"/>
    <w:p>
      <w:pPr>
        <w:spacing w:after="0"/>
        <w:ind w:left="0"/>
        <w:jc w:val="both"/>
      </w:pPr>
      <w:r>
        <w:rPr>
          <w:rFonts w:ascii="Times New Roman"/>
          <w:b w:val="false"/>
          <w:i w:val="false"/>
          <w:color w:val="000000"/>
          <w:sz w:val="28"/>
        </w:rPr>
        <w:t xml:space="preserve">
      4) кеме арматурасының втулкалары, кронштейндері және қысқыштары; </w:t>
      </w:r>
    </w:p>
    <w:bookmarkEnd w:id="6612"/>
    <w:bookmarkStart w:name="z6619" w:id="6613"/>
    <w:p>
      <w:pPr>
        <w:spacing w:after="0"/>
        <w:ind w:left="0"/>
        <w:jc w:val="both"/>
      </w:pPr>
      <w:r>
        <w:rPr>
          <w:rFonts w:ascii="Times New Roman"/>
          <w:b w:val="false"/>
          <w:i w:val="false"/>
          <w:color w:val="000000"/>
          <w:sz w:val="28"/>
        </w:rPr>
        <w:t xml:space="preserve">
      5) автотіркегіштердің құлыптар, тіреуіш төртбұрыштар, орталықтандыратын розеткалар және тартқыш қысқыштары; </w:t>
      </w:r>
    </w:p>
    <w:bookmarkEnd w:id="6613"/>
    <w:bookmarkStart w:name="z6620" w:id="6614"/>
    <w:p>
      <w:pPr>
        <w:spacing w:after="0"/>
        <w:ind w:left="0"/>
        <w:jc w:val="both"/>
      </w:pPr>
      <w:r>
        <w:rPr>
          <w:rFonts w:ascii="Times New Roman"/>
          <w:b w:val="false"/>
          <w:i w:val="false"/>
          <w:color w:val="000000"/>
          <w:sz w:val="28"/>
        </w:rPr>
        <w:t>
      6) беріліс қораптарының картерлері;</w:t>
      </w:r>
    </w:p>
    <w:bookmarkEnd w:id="6614"/>
    <w:bookmarkStart w:name="z6621" w:id="6615"/>
    <w:p>
      <w:pPr>
        <w:spacing w:after="0"/>
        <w:ind w:left="0"/>
        <w:jc w:val="both"/>
      </w:pPr>
      <w:r>
        <w:rPr>
          <w:rFonts w:ascii="Times New Roman"/>
          <w:b w:val="false"/>
          <w:i w:val="false"/>
          <w:color w:val="000000"/>
          <w:sz w:val="28"/>
        </w:rPr>
        <w:t>
      7) экскаваторлардың шөміштері;</w:t>
      </w:r>
    </w:p>
    <w:bookmarkEnd w:id="6615"/>
    <w:bookmarkStart w:name="z6622" w:id="6616"/>
    <w:p>
      <w:pPr>
        <w:spacing w:after="0"/>
        <w:ind w:left="0"/>
        <w:jc w:val="both"/>
      </w:pPr>
      <w:r>
        <w:rPr>
          <w:rFonts w:ascii="Times New Roman"/>
          <w:b w:val="false"/>
          <w:i w:val="false"/>
          <w:color w:val="000000"/>
          <w:sz w:val="28"/>
        </w:rPr>
        <w:t>
      8) вагон пештерінің корпустары;</w:t>
      </w:r>
    </w:p>
    <w:bookmarkEnd w:id="6616"/>
    <w:bookmarkStart w:name="z6623" w:id="6617"/>
    <w:p>
      <w:pPr>
        <w:spacing w:after="0"/>
        <w:ind w:left="0"/>
        <w:jc w:val="both"/>
      </w:pPr>
      <w:r>
        <w:rPr>
          <w:rFonts w:ascii="Times New Roman"/>
          <w:b w:val="false"/>
          <w:i w:val="false"/>
          <w:color w:val="000000"/>
          <w:sz w:val="28"/>
        </w:rPr>
        <w:t>
      9) бөліп құю машиналарының мульділері;</w:t>
      </w:r>
    </w:p>
    <w:bookmarkEnd w:id="6617"/>
    <w:bookmarkStart w:name="z6624" w:id="6618"/>
    <w:p>
      <w:pPr>
        <w:spacing w:after="0"/>
        <w:ind w:left="0"/>
        <w:jc w:val="both"/>
      </w:pPr>
      <w:r>
        <w:rPr>
          <w:rFonts w:ascii="Times New Roman"/>
          <w:b w:val="false"/>
          <w:i w:val="false"/>
          <w:color w:val="000000"/>
          <w:sz w:val="28"/>
        </w:rPr>
        <w:t>
      10) әртүрлі құймалар, үштіктер, тұтқалар;</w:t>
      </w:r>
    </w:p>
    <w:bookmarkEnd w:id="6618"/>
    <w:bookmarkStart w:name="z6625" w:id="6619"/>
    <w:p>
      <w:pPr>
        <w:spacing w:after="0"/>
        <w:ind w:left="0"/>
        <w:jc w:val="both"/>
      </w:pPr>
      <w:r>
        <w:rPr>
          <w:rFonts w:ascii="Times New Roman"/>
          <w:b w:val="false"/>
          <w:i w:val="false"/>
          <w:color w:val="000000"/>
          <w:sz w:val="28"/>
        </w:rPr>
        <w:t>
      11) кеме арматурасының қарапайым құймалары;</w:t>
      </w:r>
    </w:p>
    <w:bookmarkEnd w:id="6619"/>
    <w:bookmarkStart w:name="z6626" w:id="6620"/>
    <w:p>
      <w:pPr>
        <w:spacing w:after="0"/>
        <w:ind w:left="0"/>
        <w:jc w:val="both"/>
      </w:pPr>
      <w:r>
        <w:rPr>
          <w:rFonts w:ascii="Times New Roman"/>
          <w:b w:val="false"/>
          <w:i w:val="false"/>
          <w:color w:val="000000"/>
          <w:sz w:val="28"/>
        </w:rPr>
        <w:t>
      12) көлденең бөгеттер, 5 дейін өзегі бар комингстер;</w:t>
      </w:r>
    </w:p>
    <w:bookmarkEnd w:id="6620"/>
    <w:bookmarkStart w:name="z6627" w:id="6621"/>
    <w:p>
      <w:pPr>
        <w:spacing w:after="0"/>
        <w:ind w:left="0"/>
        <w:jc w:val="both"/>
      </w:pPr>
      <w:r>
        <w:rPr>
          <w:rFonts w:ascii="Times New Roman"/>
          <w:b w:val="false"/>
          <w:i w:val="false"/>
          <w:color w:val="000000"/>
          <w:sz w:val="28"/>
        </w:rPr>
        <w:t>
      13) газ шілтердің соплосы;</w:t>
      </w:r>
    </w:p>
    <w:bookmarkEnd w:id="6621"/>
    <w:bookmarkStart w:name="z6628" w:id="6622"/>
    <w:p>
      <w:pPr>
        <w:spacing w:after="0"/>
        <w:ind w:left="0"/>
        <w:jc w:val="both"/>
      </w:pPr>
      <w:r>
        <w:rPr>
          <w:rFonts w:ascii="Times New Roman"/>
          <w:b w:val="false"/>
          <w:i w:val="false"/>
          <w:color w:val="000000"/>
          <w:sz w:val="28"/>
        </w:rPr>
        <w:t>
      14) кеме арматурасының стакандар, таpелкалар, цилиндpлері;</w:t>
      </w:r>
    </w:p>
    <w:bookmarkEnd w:id="6622"/>
    <w:bookmarkStart w:name="z6629" w:id="6623"/>
    <w:p>
      <w:pPr>
        <w:spacing w:after="0"/>
        <w:ind w:left="0"/>
        <w:jc w:val="both"/>
      </w:pPr>
      <w:r>
        <w:rPr>
          <w:rFonts w:ascii="Times New Roman"/>
          <w:b w:val="false"/>
          <w:i w:val="false"/>
          <w:color w:val="000000"/>
          <w:sz w:val="28"/>
        </w:rPr>
        <w:t>
      15) автомобильдердің артқы дөңгелектерінің күпшектері;</w:t>
      </w:r>
    </w:p>
    <w:bookmarkEnd w:id="6623"/>
    <w:bookmarkStart w:name="z6630" w:id="6624"/>
    <w:p>
      <w:pPr>
        <w:spacing w:after="0"/>
        <w:ind w:left="0"/>
        <w:jc w:val="both"/>
      </w:pPr>
      <w:r>
        <w:rPr>
          <w:rFonts w:ascii="Times New Roman"/>
          <w:b w:val="false"/>
          <w:i w:val="false"/>
          <w:color w:val="000000"/>
          <w:sz w:val="28"/>
        </w:rPr>
        <w:t>
      16) металл кескіш станоктардың суппорттары, кронштейндері;</w:t>
      </w:r>
    </w:p>
    <w:bookmarkEnd w:id="6624"/>
    <w:bookmarkStart w:name="z6631" w:id="6625"/>
    <w:p>
      <w:pPr>
        <w:spacing w:after="0"/>
        <w:ind w:left="0"/>
        <w:jc w:val="both"/>
      </w:pPr>
      <w:r>
        <w:rPr>
          <w:rFonts w:ascii="Times New Roman"/>
          <w:b w:val="false"/>
          <w:i w:val="false"/>
          <w:color w:val="000000"/>
          <w:sz w:val="28"/>
        </w:rPr>
        <w:t>
      17) ток түсіргіштер;</w:t>
      </w:r>
    </w:p>
    <w:bookmarkEnd w:id="6625"/>
    <w:bookmarkStart w:name="z6632" w:id="6626"/>
    <w:p>
      <w:pPr>
        <w:spacing w:after="0"/>
        <w:ind w:left="0"/>
        <w:jc w:val="both"/>
      </w:pPr>
      <w:r>
        <w:rPr>
          <w:rFonts w:ascii="Times New Roman"/>
          <w:b w:val="false"/>
          <w:i w:val="false"/>
          <w:color w:val="000000"/>
          <w:sz w:val="28"/>
        </w:rPr>
        <w:t>
      18) диаметрі 300 миллиметрден астам фланецтер;</w:t>
      </w:r>
    </w:p>
    <w:bookmarkEnd w:id="6626"/>
    <w:bookmarkStart w:name="z6633" w:id="6627"/>
    <w:p>
      <w:pPr>
        <w:spacing w:after="0"/>
        <w:ind w:left="0"/>
        <w:jc w:val="both"/>
      </w:pPr>
      <w:r>
        <w:rPr>
          <w:rFonts w:ascii="Times New Roman"/>
          <w:b w:val="false"/>
          <w:i w:val="false"/>
          <w:color w:val="000000"/>
          <w:sz w:val="28"/>
        </w:rPr>
        <w:t>
      19) қозғалмалы құрамның қос дөңгелегінің орталықтары;</w:t>
      </w:r>
    </w:p>
    <w:bookmarkEnd w:id="6627"/>
    <w:bookmarkStart w:name="z6634" w:id="6628"/>
    <w:p>
      <w:pPr>
        <w:spacing w:after="0"/>
        <w:ind w:left="0"/>
        <w:jc w:val="both"/>
      </w:pPr>
      <w:r>
        <w:rPr>
          <w:rFonts w:ascii="Times New Roman"/>
          <w:b w:val="false"/>
          <w:i w:val="false"/>
          <w:color w:val="000000"/>
          <w:sz w:val="28"/>
        </w:rPr>
        <w:t>
      қалыптарды құрастыру:</w:t>
      </w:r>
    </w:p>
    <w:bookmarkEnd w:id="6628"/>
    <w:bookmarkStart w:name="z6635" w:id="6629"/>
    <w:p>
      <w:pPr>
        <w:spacing w:after="0"/>
        <w:ind w:left="0"/>
        <w:jc w:val="both"/>
      </w:pPr>
      <w:r>
        <w:rPr>
          <w:rFonts w:ascii="Times New Roman"/>
          <w:b w:val="false"/>
          <w:i w:val="false"/>
          <w:color w:val="000000"/>
          <w:sz w:val="28"/>
        </w:rPr>
        <w:t xml:space="preserve">
      1) локомотивтер мен вагондардың тежегіш башмактары мен қалыптары; </w:t>
      </w:r>
    </w:p>
    <w:bookmarkEnd w:id="6629"/>
    <w:bookmarkStart w:name="z6636" w:id="6630"/>
    <w:p>
      <w:pPr>
        <w:spacing w:after="0"/>
        <w:ind w:left="0"/>
        <w:jc w:val="both"/>
      </w:pPr>
      <w:r>
        <w:rPr>
          <w:rFonts w:ascii="Times New Roman"/>
          <w:b w:val="false"/>
          <w:i w:val="false"/>
          <w:color w:val="000000"/>
          <w:sz w:val="28"/>
        </w:rPr>
        <w:t>
      2) редукторлардың қақпақтары.</w:t>
      </w:r>
    </w:p>
    <w:bookmarkEnd w:id="6630"/>
    <w:bookmarkStart w:name="z6637" w:id="6631"/>
    <w:p>
      <w:pPr>
        <w:spacing w:after="0"/>
        <w:ind w:left="0"/>
        <w:jc w:val="left"/>
      </w:pPr>
      <w:r>
        <w:rPr>
          <w:rFonts w:ascii="Times New Roman"/>
          <w:b/>
          <w:i w:val="false"/>
          <w:color w:val="000000"/>
        </w:rPr>
        <w:t xml:space="preserve"> 108-параграф. Машиналық қалыптау қалыптаушы, 4-pазpяд</w:t>
      </w:r>
    </w:p>
    <w:bookmarkEnd w:id="6631"/>
    <w:bookmarkStart w:name="z6638" w:id="6632"/>
    <w:p>
      <w:pPr>
        <w:spacing w:after="0"/>
        <w:ind w:left="0"/>
        <w:jc w:val="both"/>
      </w:pPr>
      <w:r>
        <w:rPr>
          <w:rFonts w:ascii="Times New Roman"/>
          <w:b w:val="false"/>
          <w:i w:val="false"/>
          <w:color w:val="000000"/>
          <w:sz w:val="28"/>
        </w:rPr>
        <w:t xml:space="preserve">
      696. Жұмыс сипаттамасы: </w:t>
      </w:r>
    </w:p>
    <w:bookmarkEnd w:id="6632"/>
    <w:bookmarkStart w:name="z6639" w:id="6633"/>
    <w:p>
      <w:pPr>
        <w:spacing w:after="0"/>
        <w:ind w:left="0"/>
        <w:jc w:val="both"/>
      </w:pPr>
      <w:r>
        <w:rPr>
          <w:rFonts w:ascii="Times New Roman"/>
          <w:b w:val="false"/>
          <w:i w:val="false"/>
          <w:color w:val="000000"/>
          <w:sz w:val="28"/>
        </w:rPr>
        <w:t>
      жүк көтергіштігі 700-ден астам 1200 килограмға дейінгі қалыптау машиналарында және күрделі құймаларға арналған қалыптарды, күрделі жұқа қабатты құймалардың қалыптарын жүк көтергіштігі 300 килограмнан астам қалыптау машиналарында жасау;</w:t>
      </w:r>
    </w:p>
    <w:bookmarkEnd w:id="6633"/>
    <w:bookmarkStart w:name="z6640" w:id="6634"/>
    <w:p>
      <w:pPr>
        <w:spacing w:after="0"/>
        <w:ind w:left="0"/>
        <w:jc w:val="both"/>
      </w:pPr>
      <w:r>
        <w:rPr>
          <w:rFonts w:ascii="Times New Roman"/>
          <w:b w:val="false"/>
          <w:i w:val="false"/>
          <w:color w:val="000000"/>
          <w:sz w:val="28"/>
        </w:rPr>
        <w:t>
      кез келген күрделі құймаларға арналған қалыптарды толтыруға дайындау және қалыптау машиналарында толтыру;</w:t>
      </w:r>
    </w:p>
    <w:bookmarkEnd w:id="6634"/>
    <w:bookmarkStart w:name="z6641" w:id="6635"/>
    <w:p>
      <w:pPr>
        <w:spacing w:after="0"/>
        <w:ind w:left="0"/>
        <w:jc w:val="both"/>
      </w:pPr>
      <w:r>
        <w:rPr>
          <w:rFonts w:ascii="Times New Roman"/>
          <w:b w:val="false"/>
          <w:i w:val="false"/>
          <w:color w:val="000000"/>
          <w:sz w:val="28"/>
        </w:rPr>
        <w:t>
      күрделі және жұқа қабатты құймаларға арналған қалыптарды өңдеу және құрастыру;</w:t>
      </w:r>
    </w:p>
    <w:bookmarkEnd w:id="6635"/>
    <w:bookmarkStart w:name="z6642" w:id="6636"/>
    <w:p>
      <w:pPr>
        <w:spacing w:after="0"/>
        <w:ind w:left="0"/>
        <w:jc w:val="both"/>
      </w:pPr>
      <w:r>
        <w:rPr>
          <w:rFonts w:ascii="Times New Roman"/>
          <w:b w:val="false"/>
          <w:i w:val="false"/>
          <w:color w:val="000000"/>
          <w:sz w:val="28"/>
        </w:rPr>
        <w:t>
      күрделі шаблондардың көмегімен тексере отырып, өзектерді орнату;</w:t>
      </w:r>
    </w:p>
    <w:bookmarkEnd w:id="6636"/>
    <w:bookmarkStart w:name="z6643" w:id="6637"/>
    <w:p>
      <w:pPr>
        <w:spacing w:after="0"/>
        <w:ind w:left="0"/>
        <w:jc w:val="both"/>
      </w:pPr>
      <w:r>
        <w:rPr>
          <w:rFonts w:ascii="Times New Roman"/>
          <w:b w:val="false"/>
          <w:i w:val="false"/>
          <w:color w:val="000000"/>
          <w:sz w:val="28"/>
        </w:rPr>
        <w:t>
      күрделі және ірі қалыптарды құм бүріккіштің көмегімен жасау;</w:t>
      </w:r>
    </w:p>
    <w:bookmarkEnd w:id="6637"/>
    <w:bookmarkStart w:name="z6644" w:id="6638"/>
    <w:p>
      <w:pPr>
        <w:spacing w:after="0"/>
        <w:ind w:left="0"/>
        <w:jc w:val="both"/>
      </w:pPr>
      <w:r>
        <w:rPr>
          <w:rFonts w:ascii="Times New Roman"/>
          <w:b w:val="false"/>
          <w:i w:val="false"/>
          <w:color w:val="000000"/>
          <w:sz w:val="28"/>
        </w:rPr>
        <w:t xml:space="preserve">
      қалыптау машиналарының жұмысындағы ақаулықтардың себептерін анықтау және оларды жоюға қатысу; </w:t>
      </w:r>
    </w:p>
    <w:bookmarkEnd w:id="6638"/>
    <w:bookmarkStart w:name="z6645" w:id="6639"/>
    <w:p>
      <w:pPr>
        <w:spacing w:after="0"/>
        <w:ind w:left="0"/>
        <w:jc w:val="both"/>
      </w:pPr>
      <w:r>
        <w:rPr>
          <w:rFonts w:ascii="Times New Roman"/>
          <w:b w:val="false"/>
          <w:i w:val="false"/>
          <w:color w:val="000000"/>
          <w:sz w:val="28"/>
        </w:rPr>
        <w:t>
      модельдік-қорамжәшік жабдықтарының жай-күйін бақылау.</w:t>
      </w:r>
    </w:p>
    <w:bookmarkEnd w:id="6639"/>
    <w:bookmarkStart w:name="z6646" w:id="6640"/>
    <w:p>
      <w:pPr>
        <w:spacing w:after="0"/>
        <w:ind w:left="0"/>
        <w:jc w:val="both"/>
      </w:pPr>
      <w:r>
        <w:rPr>
          <w:rFonts w:ascii="Times New Roman"/>
          <w:b w:val="false"/>
          <w:i w:val="false"/>
          <w:color w:val="000000"/>
          <w:sz w:val="28"/>
        </w:rPr>
        <w:t xml:space="preserve">
      697. Білуге тиіс: </w:t>
      </w:r>
    </w:p>
    <w:bookmarkEnd w:id="6640"/>
    <w:bookmarkStart w:name="z6647" w:id="6641"/>
    <w:p>
      <w:pPr>
        <w:spacing w:after="0"/>
        <w:ind w:left="0"/>
        <w:jc w:val="both"/>
      </w:pPr>
      <w:r>
        <w:rPr>
          <w:rFonts w:ascii="Times New Roman"/>
          <w:b w:val="false"/>
          <w:i w:val="false"/>
          <w:color w:val="000000"/>
          <w:sz w:val="28"/>
        </w:rPr>
        <w:t>
      әртүрлі типті қалыптау машиналарының құрылысы мен кинематикалық схемасы;</w:t>
      </w:r>
    </w:p>
    <w:bookmarkEnd w:id="6641"/>
    <w:bookmarkStart w:name="z6648" w:id="6642"/>
    <w:p>
      <w:pPr>
        <w:spacing w:after="0"/>
        <w:ind w:left="0"/>
        <w:jc w:val="both"/>
      </w:pPr>
      <w:r>
        <w:rPr>
          <w:rFonts w:ascii="Times New Roman"/>
          <w:b w:val="false"/>
          <w:i w:val="false"/>
          <w:color w:val="000000"/>
          <w:sz w:val="28"/>
        </w:rPr>
        <w:t>
      жүк көтергіштігі жоғары қалыптау машиналарында күрделі құймаларға арналған қалыптарды және күрделі жұқа қабатты құймалардың қалыптарын жүк көтергіштігі орташа қалыптау машиналарында жасау тәсілдері;</w:t>
      </w:r>
    </w:p>
    <w:bookmarkEnd w:id="6642"/>
    <w:bookmarkStart w:name="z6649" w:id="6643"/>
    <w:p>
      <w:pPr>
        <w:spacing w:after="0"/>
        <w:ind w:left="0"/>
        <w:jc w:val="both"/>
      </w:pPr>
      <w:r>
        <w:rPr>
          <w:rFonts w:ascii="Times New Roman"/>
          <w:b w:val="false"/>
          <w:i w:val="false"/>
          <w:color w:val="000000"/>
          <w:sz w:val="28"/>
        </w:rPr>
        <w:t>
       бақылау аспаптарының көмегімен қалыптау материалдарының сапасын айқындау тәртібі;</w:t>
      </w:r>
    </w:p>
    <w:bookmarkEnd w:id="6643"/>
    <w:bookmarkStart w:name="z6650" w:id="6644"/>
    <w:p>
      <w:pPr>
        <w:spacing w:after="0"/>
        <w:ind w:left="0"/>
        <w:jc w:val="both"/>
      </w:pPr>
      <w:r>
        <w:rPr>
          <w:rFonts w:ascii="Times New Roman"/>
          <w:b w:val="false"/>
          <w:i w:val="false"/>
          <w:color w:val="000000"/>
          <w:sz w:val="28"/>
        </w:rPr>
        <w:t xml:space="preserve">
      жүк көтергіштігі жоғары қалыптау машиналарының жұмыс істеу pежимдері; </w:t>
      </w:r>
    </w:p>
    <w:bookmarkEnd w:id="6644"/>
    <w:bookmarkStart w:name="z6651" w:id="6645"/>
    <w:p>
      <w:pPr>
        <w:spacing w:after="0"/>
        <w:ind w:left="0"/>
        <w:jc w:val="both"/>
      </w:pPr>
      <w:r>
        <w:rPr>
          <w:rFonts w:ascii="Times New Roman"/>
          <w:b w:val="false"/>
          <w:i w:val="false"/>
          <w:color w:val="000000"/>
          <w:sz w:val="28"/>
        </w:rPr>
        <w:t>
      күрделі жұқа қабатты құймаларға арналған қалыптарды бекіту және желдету тәсілдері;</w:t>
      </w:r>
    </w:p>
    <w:bookmarkEnd w:id="6645"/>
    <w:bookmarkStart w:name="z6652" w:id="6646"/>
    <w:p>
      <w:pPr>
        <w:spacing w:after="0"/>
        <w:ind w:left="0"/>
        <w:jc w:val="both"/>
      </w:pPr>
      <w:r>
        <w:rPr>
          <w:rFonts w:ascii="Times New Roman"/>
          <w:b w:val="false"/>
          <w:i w:val="false"/>
          <w:color w:val="000000"/>
          <w:sz w:val="28"/>
        </w:rPr>
        <w:t>
      күрделі және жұқа қабатты құймаларға арналған қалыптарды өңдеуге және құрастыруға қойылатын талаптар;</w:t>
      </w:r>
    </w:p>
    <w:bookmarkEnd w:id="6646"/>
    <w:bookmarkStart w:name="z6653" w:id="6647"/>
    <w:p>
      <w:pPr>
        <w:spacing w:after="0"/>
        <w:ind w:left="0"/>
        <w:jc w:val="both"/>
      </w:pPr>
      <w:r>
        <w:rPr>
          <w:rFonts w:ascii="Times New Roman"/>
          <w:b w:val="false"/>
          <w:i w:val="false"/>
          <w:color w:val="000000"/>
          <w:sz w:val="28"/>
        </w:rPr>
        <w:t>
      металдың негізгі құю қасиеттері.</w:t>
      </w:r>
    </w:p>
    <w:bookmarkEnd w:id="6647"/>
    <w:bookmarkStart w:name="z6654" w:id="6648"/>
    <w:p>
      <w:pPr>
        <w:spacing w:after="0"/>
        <w:ind w:left="0"/>
        <w:jc w:val="both"/>
      </w:pPr>
      <w:r>
        <w:rPr>
          <w:rFonts w:ascii="Times New Roman"/>
          <w:b w:val="false"/>
          <w:i w:val="false"/>
          <w:color w:val="000000"/>
          <w:sz w:val="28"/>
        </w:rPr>
        <w:t>
      698. Жұмыс үлгілері:</w:t>
      </w:r>
    </w:p>
    <w:bookmarkEnd w:id="6648"/>
    <w:bookmarkStart w:name="z6655" w:id="6649"/>
    <w:p>
      <w:pPr>
        <w:spacing w:after="0"/>
        <w:ind w:left="0"/>
        <w:jc w:val="both"/>
      </w:pPr>
      <w:r>
        <w:rPr>
          <w:rFonts w:ascii="Times New Roman"/>
          <w:b w:val="false"/>
          <w:i w:val="false"/>
          <w:color w:val="000000"/>
          <w:sz w:val="28"/>
        </w:rPr>
        <w:t>
      1) тежегіш барабандар – қалыптарды жинау;</w:t>
      </w:r>
    </w:p>
    <w:bookmarkEnd w:id="6649"/>
    <w:bookmarkStart w:name="z6656" w:id="6650"/>
    <w:p>
      <w:pPr>
        <w:spacing w:after="0"/>
        <w:ind w:left="0"/>
        <w:jc w:val="both"/>
      </w:pPr>
      <w:r>
        <w:rPr>
          <w:rFonts w:ascii="Times New Roman"/>
          <w:b w:val="false"/>
          <w:i w:val="false"/>
          <w:color w:val="000000"/>
          <w:sz w:val="28"/>
        </w:rPr>
        <w:t>
      2) іштен жану қозғалтқыштары цилиндрлерінің блоктары – машинамен қалыптау;</w:t>
      </w:r>
    </w:p>
    <w:bookmarkEnd w:id="6650"/>
    <w:bookmarkStart w:name="z6657" w:id="6651"/>
    <w:p>
      <w:pPr>
        <w:spacing w:after="0"/>
        <w:ind w:left="0"/>
        <w:jc w:val="both"/>
      </w:pPr>
      <w:r>
        <w:rPr>
          <w:rFonts w:ascii="Times New Roman"/>
          <w:b w:val="false"/>
          <w:i w:val="false"/>
          <w:color w:val="000000"/>
          <w:sz w:val="28"/>
        </w:rPr>
        <w:t xml:space="preserve">
      3) ескекті бұрандалар – машиналық қалыптау; </w:t>
      </w:r>
    </w:p>
    <w:bookmarkEnd w:id="6651"/>
    <w:bookmarkStart w:name="z6658" w:id="6652"/>
    <w:p>
      <w:pPr>
        <w:spacing w:after="0"/>
        <w:ind w:left="0"/>
        <w:jc w:val="both"/>
      </w:pPr>
      <w:r>
        <w:rPr>
          <w:rFonts w:ascii="Times New Roman"/>
          <w:b w:val="false"/>
          <w:i w:val="false"/>
          <w:color w:val="000000"/>
          <w:sz w:val="28"/>
        </w:rPr>
        <w:t>
      4) тепловоз дизельінің поршеньді кірістірулері, поршеньдері мен гильзалары – қалыптарды құрастыру және машиналық қалыптау;</w:t>
      </w:r>
    </w:p>
    <w:bookmarkEnd w:id="6652"/>
    <w:bookmarkStart w:name="z6659" w:id="6653"/>
    <w:p>
      <w:pPr>
        <w:spacing w:after="0"/>
        <w:ind w:left="0"/>
        <w:jc w:val="both"/>
      </w:pPr>
      <w:r>
        <w:rPr>
          <w:rFonts w:ascii="Times New Roman"/>
          <w:b w:val="false"/>
          <w:i w:val="false"/>
          <w:color w:val="000000"/>
          <w:sz w:val="28"/>
        </w:rPr>
        <w:t>
      5) іштен жану қозғалтқыштарының цилиндрлері блоктарының бастары – машинамен қалыптау;</w:t>
      </w:r>
    </w:p>
    <w:bookmarkEnd w:id="6653"/>
    <w:bookmarkStart w:name="z6660" w:id="6654"/>
    <w:p>
      <w:pPr>
        <w:spacing w:after="0"/>
        <w:ind w:left="0"/>
        <w:jc w:val="both"/>
      </w:pPr>
      <w:r>
        <w:rPr>
          <w:rFonts w:ascii="Times New Roman"/>
          <w:b w:val="false"/>
          <w:i w:val="false"/>
          <w:color w:val="000000"/>
          <w:sz w:val="28"/>
        </w:rPr>
        <w:t>
      6) ауамен суыту моторы цилиндpінің бастары – машинамен қалыптау;</w:t>
      </w:r>
    </w:p>
    <w:bookmarkEnd w:id="6654"/>
    <w:bookmarkStart w:name="z6661" w:id="6655"/>
    <w:p>
      <w:pPr>
        <w:spacing w:after="0"/>
        <w:ind w:left="0"/>
        <w:jc w:val="both"/>
      </w:pPr>
      <w:r>
        <w:rPr>
          <w:rFonts w:ascii="Times New Roman"/>
          <w:b w:val="false"/>
          <w:i w:val="false"/>
          <w:color w:val="000000"/>
          <w:sz w:val="28"/>
        </w:rPr>
        <w:t>
      7) трактор шынжыр табанының буындары – машинамен қалыптау;</w:t>
      </w:r>
    </w:p>
    <w:bookmarkEnd w:id="6655"/>
    <w:bookmarkStart w:name="z6662" w:id="6656"/>
    <w:p>
      <w:pPr>
        <w:spacing w:after="0"/>
        <w:ind w:left="0"/>
        <w:jc w:val="both"/>
      </w:pPr>
      <w:r>
        <w:rPr>
          <w:rFonts w:ascii="Times New Roman"/>
          <w:b w:val="false"/>
          <w:i w:val="false"/>
          <w:color w:val="000000"/>
          <w:sz w:val="28"/>
        </w:rPr>
        <w:t>
      8) беріліс қораптарының каpтеpлері – қалыптарды құрастыру;</w:t>
      </w:r>
    </w:p>
    <w:bookmarkEnd w:id="6656"/>
    <w:bookmarkStart w:name="z6663" w:id="6657"/>
    <w:p>
      <w:pPr>
        <w:spacing w:after="0"/>
        <w:ind w:left="0"/>
        <w:jc w:val="both"/>
      </w:pPr>
      <w:r>
        <w:rPr>
          <w:rFonts w:ascii="Times New Roman"/>
          <w:b w:val="false"/>
          <w:i w:val="false"/>
          <w:color w:val="000000"/>
          <w:sz w:val="28"/>
        </w:rPr>
        <w:t>
      9) экскаватоpлардың шөміштері – қалыптарды құрастыру;</w:t>
      </w:r>
    </w:p>
    <w:bookmarkEnd w:id="6657"/>
    <w:bookmarkStart w:name="z6664" w:id="6658"/>
    <w:p>
      <w:pPr>
        <w:spacing w:after="0"/>
        <w:ind w:left="0"/>
        <w:jc w:val="both"/>
      </w:pPr>
      <w:r>
        <w:rPr>
          <w:rFonts w:ascii="Times New Roman"/>
          <w:b w:val="false"/>
          <w:i w:val="false"/>
          <w:color w:val="000000"/>
          <w:sz w:val="28"/>
        </w:rPr>
        <w:t>
      10) кеме арматурасының қаптамасы мен бугельдері – машинамен қалыптау;</w:t>
      </w:r>
    </w:p>
    <w:bookmarkEnd w:id="6658"/>
    <w:bookmarkStart w:name="z6665" w:id="6659"/>
    <w:p>
      <w:pPr>
        <w:spacing w:after="0"/>
        <w:ind w:left="0"/>
        <w:jc w:val="both"/>
      </w:pPr>
      <w:r>
        <w:rPr>
          <w:rFonts w:ascii="Times New Roman"/>
          <w:b w:val="false"/>
          <w:i w:val="false"/>
          <w:color w:val="000000"/>
          <w:sz w:val="28"/>
        </w:rPr>
        <w:t>
      11) металл кескіш станоктардың беріліс қораптары, кареткалардың алжапқыштары, артқы тұғырлары – машинамен қалыптау;</w:t>
      </w:r>
    </w:p>
    <w:bookmarkEnd w:id="6659"/>
    <w:bookmarkStart w:name="z6666" w:id="6660"/>
    <w:p>
      <w:pPr>
        <w:spacing w:after="0"/>
        <w:ind w:left="0"/>
        <w:jc w:val="both"/>
      </w:pPr>
      <w:r>
        <w:rPr>
          <w:rFonts w:ascii="Times New Roman"/>
          <w:b w:val="false"/>
          <w:i w:val="false"/>
          <w:color w:val="000000"/>
          <w:sz w:val="28"/>
        </w:rPr>
        <w:t>
      12) автотіркеуіштер мен инжектоpлардың корпустары – машинамен қалыптау;</w:t>
      </w:r>
    </w:p>
    <w:bookmarkEnd w:id="6660"/>
    <w:bookmarkStart w:name="z6667" w:id="6661"/>
    <w:p>
      <w:pPr>
        <w:spacing w:after="0"/>
        <w:ind w:left="0"/>
        <w:jc w:val="both"/>
      </w:pPr>
      <w:r>
        <w:rPr>
          <w:rFonts w:ascii="Times New Roman"/>
          <w:b w:val="false"/>
          <w:i w:val="false"/>
          <w:color w:val="000000"/>
          <w:sz w:val="28"/>
        </w:rPr>
        <w:t>
      13) мойынтіректердің коpпустары – машинамен қалыптау;</w:t>
      </w:r>
    </w:p>
    <w:bookmarkEnd w:id="6661"/>
    <w:bookmarkStart w:name="z6668" w:id="6662"/>
    <w:p>
      <w:pPr>
        <w:spacing w:after="0"/>
        <w:ind w:left="0"/>
        <w:jc w:val="both"/>
      </w:pPr>
      <w:r>
        <w:rPr>
          <w:rFonts w:ascii="Times New Roman"/>
          <w:b w:val="false"/>
          <w:i w:val="false"/>
          <w:color w:val="000000"/>
          <w:sz w:val="28"/>
        </w:rPr>
        <w:t>
      14) рамалар мен бугельдердің кpонштейндері – машинамен қалыптау;</w:t>
      </w:r>
    </w:p>
    <w:bookmarkEnd w:id="6662"/>
    <w:bookmarkStart w:name="z6669" w:id="6663"/>
    <w:p>
      <w:pPr>
        <w:spacing w:after="0"/>
        <w:ind w:left="0"/>
        <w:jc w:val="both"/>
      </w:pPr>
      <w:r>
        <w:rPr>
          <w:rFonts w:ascii="Times New Roman"/>
          <w:b w:val="false"/>
          <w:i w:val="false"/>
          <w:color w:val="000000"/>
          <w:sz w:val="28"/>
        </w:rPr>
        <w:t>
      15) кеме арматурасының қақпақтары, корпустары мен қораптары – машин амен қалыптау;</w:t>
      </w:r>
    </w:p>
    <w:bookmarkEnd w:id="6663"/>
    <w:bookmarkStart w:name="z6670" w:id="6664"/>
    <w:p>
      <w:pPr>
        <w:spacing w:after="0"/>
        <w:ind w:left="0"/>
        <w:jc w:val="both"/>
      </w:pPr>
      <w:r>
        <w:rPr>
          <w:rFonts w:ascii="Times New Roman"/>
          <w:b w:val="false"/>
          <w:i w:val="false"/>
          <w:color w:val="000000"/>
          <w:sz w:val="28"/>
        </w:rPr>
        <w:t>
      16) күрделілігі орташа кеме арматураларының құймалары – машинамен қалыптау;</w:t>
      </w:r>
    </w:p>
    <w:bookmarkEnd w:id="6664"/>
    <w:bookmarkStart w:name="z6671" w:id="6665"/>
    <w:p>
      <w:pPr>
        <w:spacing w:after="0"/>
        <w:ind w:left="0"/>
        <w:jc w:val="both"/>
      </w:pPr>
      <w:r>
        <w:rPr>
          <w:rFonts w:ascii="Times New Roman"/>
          <w:b w:val="false"/>
          <w:i w:val="false"/>
          <w:color w:val="000000"/>
          <w:sz w:val="28"/>
        </w:rPr>
        <w:t>
      17) агломеpациялық машиналардың палеттері – машинамен қалыптау;</w:t>
      </w:r>
    </w:p>
    <w:bookmarkEnd w:id="6665"/>
    <w:bookmarkStart w:name="z6672" w:id="6666"/>
    <w:p>
      <w:pPr>
        <w:spacing w:after="0"/>
        <w:ind w:left="0"/>
        <w:jc w:val="both"/>
      </w:pPr>
      <w:r>
        <w:rPr>
          <w:rFonts w:ascii="Times New Roman"/>
          <w:b w:val="false"/>
          <w:i w:val="false"/>
          <w:color w:val="000000"/>
          <w:sz w:val="28"/>
        </w:rPr>
        <w:t>
      18) 5-10 дейін өзегі бар көлденең бөгеттер, комингстер – машинамен қалыптау;</w:t>
      </w:r>
    </w:p>
    <w:bookmarkEnd w:id="6666"/>
    <w:bookmarkStart w:name="z6673" w:id="6667"/>
    <w:p>
      <w:pPr>
        <w:spacing w:after="0"/>
        <w:ind w:left="0"/>
        <w:jc w:val="both"/>
      </w:pPr>
      <w:r>
        <w:rPr>
          <w:rFonts w:ascii="Times New Roman"/>
          <w:b w:val="false"/>
          <w:i w:val="false"/>
          <w:color w:val="000000"/>
          <w:sz w:val="28"/>
        </w:rPr>
        <w:t xml:space="preserve">
      19) жылыту радиаторлары – жасау, құрастыру; </w:t>
      </w:r>
    </w:p>
    <w:bookmarkEnd w:id="6667"/>
    <w:bookmarkStart w:name="z6674" w:id="6668"/>
    <w:p>
      <w:pPr>
        <w:spacing w:after="0"/>
        <w:ind w:left="0"/>
        <w:jc w:val="both"/>
      </w:pPr>
      <w:r>
        <w:rPr>
          <w:rFonts w:ascii="Times New Roman"/>
          <w:b w:val="false"/>
          <w:i w:val="false"/>
          <w:color w:val="000000"/>
          <w:sz w:val="28"/>
        </w:rPr>
        <w:t>
      20) прокат стандарының рольгангалардың роликтері – қалыптарды жасау;</w:t>
      </w:r>
    </w:p>
    <w:bookmarkEnd w:id="6668"/>
    <w:bookmarkStart w:name="z6675" w:id="6669"/>
    <w:p>
      <w:pPr>
        <w:spacing w:after="0"/>
        <w:ind w:left="0"/>
        <w:jc w:val="both"/>
      </w:pPr>
      <w:r>
        <w:rPr>
          <w:rFonts w:ascii="Times New Roman"/>
          <w:b w:val="false"/>
          <w:i w:val="false"/>
          <w:color w:val="000000"/>
          <w:sz w:val="28"/>
        </w:rPr>
        <w:t xml:space="preserve">
      21) жоғары легирленген болаттан жасалған арнайы мақсаттағы стакандар, табақтар, үштіктер – машиналық қалыптау; </w:t>
      </w:r>
    </w:p>
    <w:bookmarkEnd w:id="6669"/>
    <w:bookmarkStart w:name="z6676" w:id="6670"/>
    <w:p>
      <w:pPr>
        <w:spacing w:after="0"/>
        <w:ind w:left="0"/>
        <w:jc w:val="both"/>
      </w:pPr>
      <w:r>
        <w:rPr>
          <w:rFonts w:ascii="Times New Roman"/>
          <w:b w:val="false"/>
          <w:i w:val="false"/>
          <w:color w:val="000000"/>
          <w:sz w:val="28"/>
        </w:rPr>
        <w:t>
      22) автомобильдердің артқы дөңгелектерінің күпшектері – қалыптарды құрастыру;</w:t>
      </w:r>
    </w:p>
    <w:bookmarkEnd w:id="6670"/>
    <w:bookmarkStart w:name="z6677" w:id="6671"/>
    <w:p>
      <w:pPr>
        <w:spacing w:after="0"/>
        <w:ind w:left="0"/>
        <w:jc w:val="both"/>
      </w:pPr>
      <w:r>
        <w:rPr>
          <w:rFonts w:ascii="Times New Roman"/>
          <w:b w:val="false"/>
          <w:i w:val="false"/>
          <w:color w:val="000000"/>
          <w:sz w:val="28"/>
        </w:rPr>
        <w:t>
      23) іске қосу қозғалтқыштарының цилиндpлері – машинамен қалыптау.</w:t>
      </w:r>
    </w:p>
    <w:bookmarkEnd w:id="6671"/>
    <w:bookmarkStart w:name="z6678" w:id="6672"/>
    <w:p>
      <w:pPr>
        <w:spacing w:after="0"/>
        <w:ind w:left="0"/>
        <w:jc w:val="left"/>
      </w:pPr>
      <w:r>
        <w:rPr>
          <w:rFonts w:ascii="Times New Roman"/>
          <w:b/>
          <w:i w:val="false"/>
          <w:color w:val="000000"/>
        </w:rPr>
        <w:t xml:space="preserve"> 109-параграф. Машиналық қалыптау қалыптаушы, 5-pазpяд</w:t>
      </w:r>
    </w:p>
    <w:bookmarkEnd w:id="6672"/>
    <w:bookmarkStart w:name="z6679" w:id="6673"/>
    <w:p>
      <w:pPr>
        <w:spacing w:after="0"/>
        <w:ind w:left="0"/>
        <w:jc w:val="both"/>
      </w:pPr>
      <w:r>
        <w:rPr>
          <w:rFonts w:ascii="Times New Roman"/>
          <w:b w:val="false"/>
          <w:i w:val="false"/>
          <w:color w:val="000000"/>
          <w:sz w:val="28"/>
        </w:rPr>
        <w:t>
      699. Жұмыс сипаттамасы:</w:t>
      </w:r>
    </w:p>
    <w:bookmarkEnd w:id="6673"/>
    <w:bookmarkStart w:name="z6680" w:id="6674"/>
    <w:p>
      <w:pPr>
        <w:spacing w:after="0"/>
        <w:ind w:left="0"/>
        <w:jc w:val="both"/>
      </w:pPr>
      <w:r>
        <w:rPr>
          <w:rFonts w:ascii="Times New Roman"/>
          <w:b w:val="false"/>
          <w:i w:val="false"/>
          <w:color w:val="000000"/>
          <w:sz w:val="28"/>
        </w:rPr>
        <w:t>
      жүк көтергіштігі 1200 килограмнан астам қалыптау машиналарында күрделі құймаларға арналған қалыптарды жасау;</w:t>
      </w:r>
    </w:p>
    <w:bookmarkEnd w:id="6674"/>
    <w:bookmarkStart w:name="z6681" w:id="6675"/>
    <w:p>
      <w:pPr>
        <w:spacing w:after="0"/>
        <w:ind w:left="0"/>
        <w:jc w:val="both"/>
      </w:pPr>
      <w:r>
        <w:rPr>
          <w:rFonts w:ascii="Times New Roman"/>
          <w:b w:val="false"/>
          <w:i w:val="false"/>
          <w:color w:val="000000"/>
          <w:sz w:val="28"/>
        </w:rPr>
        <w:t>
      күрделі және жұқа қабатты құймаларға арналған қалыптарды өңдеу және құрастыру;</w:t>
      </w:r>
    </w:p>
    <w:bookmarkEnd w:id="6675"/>
    <w:bookmarkStart w:name="z6682" w:id="6676"/>
    <w:p>
      <w:pPr>
        <w:spacing w:after="0"/>
        <w:ind w:left="0"/>
        <w:jc w:val="both"/>
      </w:pPr>
      <w:r>
        <w:rPr>
          <w:rFonts w:ascii="Times New Roman"/>
          <w:b w:val="false"/>
          <w:i w:val="false"/>
          <w:color w:val="000000"/>
          <w:sz w:val="28"/>
        </w:rPr>
        <w:t>
      қалыптарды өңдеуді шұғыл түрде қиындататын және қол қиын жететін жерлерін топтық түйреуді қажет ететін ойықтары мен шығыңқы жерлері көп түйіспелі, қисық сызықты немесе тегіс беті бар жарты қалыптарды өңдеу;</w:t>
      </w:r>
    </w:p>
    <w:bookmarkEnd w:id="6676"/>
    <w:bookmarkStart w:name="z6683" w:id="6677"/>
    <w:p>
      <w:pPr>
        <w:spacing w:after="0"/>
        <w:ind w:left="0"/>
        <w:jc w:val="both"/>
      </w:pPr>
      <w:r>
        <w:rPr>
          <w:rFonts w:ascii="Times New Roman"/>
          <w:b w:val="false"/>
          <w:i w:val="false"/>
          <w:color w:val="000000"/>
          <w:sz w:val="28"/>
        </w:rPr>
        <w:t>
      күрделі және ірі қалыптарды құм бүріккіштің көмегімен жасау;</w:t>
      </w:r>
    </w:p>
    <w:bookmarkEnd w:id="6677"/>
    <w:bookmarkStart w:name="z6684" w:id="6678"/>
    <w:p>
      <w:pPr>
        <w:spacing w:after="0"/>
        <w:ind w:left="0"/>
        <w:jc w:val="both"/>
      </w:pPr>
      <w:r>
        <w:rPr>
          <w:rFonts w:ascii="Times New Roman"/>
          <w:b w:val="false"/>
          <w:i w:val="false"/>
          <w:color w:val="000000"/>
          <w:sz w:val="28"/>
        </w:rPr>
        <w:t>
      өзектерді бірнеше өлшемдері бар күрделі шаблондардың көмегімен тексере отырып, орнату;</w:t>
      </w:r>
    </w:p>
    <w:bookmarkEnd w:id="6678"/>
    <w:bookmarkStart w:name="z6685" w:id="6679"/>
    <w:p>
      <w:pPr>
        <w:spacing w:after="0"/>
        <w:ind w:left="0"/>
        <w:jc w:val="both"/>
      </w:pPr>
      <w:r>
        <w:rPr>
          <w:rFonts w:ascii="Times New Roman"/>
          <w:b w:val="false"/>
          <w:i w:val="false"/>
          <w:color w:val="000000"/>
          <w:sz w:val="28"/>
        </w:rPr>
        <w:t>
      аса мұқият тексеруді талап ететін күрделі конфигурация қалыптарды құрастыру.</w:t>
      </w:r>
    </w:p>
    <w:bookmarkEnd w:id="6679"/>
    <w:bookmarkStart w:name="z6686" w:id="6680"/>
    <w:p>
      <w:pPr>
        <w:spacing w:after="0"/>
        <w:ind w:left="0"/>
        <w:jc w:val="both"/>
      </w:pPr>
      <w:r>
        <w:rPr>
          <w:rFonts w:ascii="Times New Roman"/>
          <w:b w:val="false"/>
          <w:i w:val="false"/>
          <w:color w:val="000000"/>
          <w:sz w:val="28"/>
        </w:rPr>
        <w:t xml:space="preserve">
      700. Білуге тиіс: </w:t>
      </w:r>
    </w:p>
    <w:bookmarkEnd w:id="6680"/>
    <w:bookmarkStart w:name="z6687" w:id="6681"/>
    <w:p>
      <w:pPr>
        <w:spacing w:after="0"/>
        <w:ind w:left="0"/>
        <w:jc w:val="both"/>
      </w:pPr>
      <w:r>
        <w:rPr>
          <w:rFonts w:ascii="Times New Roman"/>
          <w:b w:val="false"/>
          <w:i w:val="false"/>
          <w:color w:val="000000"/>
          <w:sz w:val="28"/>
        </w:rPr>
        <w:t>
      әртүрлі типті қалыптау машиналарының конструкциясы;</w:t>
      </w:r>
    </w:p>
    <w:bookmarkEnd w:id="6681"/>
    <w:bookmarkStart w:name="z6688" w:id="6682"/>
    <w:p>
      <w:pPr>
        <w:spacing w:after="0"/>
        <w:ind w:left="0"/>
        <w:jc w:val="both"/>
      </w:pPr>
      <w:r>
        <w:rPr>
          <w:rFonts w:ascii="Times New Roman"/>
          <w:b w:val="false"/>
          <w:i w:val="false"/>
          <w:color w:val="000000"/>
          <w:sz w:val="28"/>
        </w:rPr>
        <w:t>
      күрделі жұқа қабатты құймаларға арналған қалыптарды қалыптау машиналарында жасау тәсілдері;</w:t>
      </w:r>
    </w:p>
    <w:bookmarkEnd w:id="6682"/>
    <w:bookmarkStart w:name="z6689" w:id="6683"/>
    <w:p>
      <w:pPr>
        <w:spacing w:after="0"/>
        <w:ind w:left="0"/>
        <w:jc w:val="both"/>
      </w:pPr>
      <w:r>
        <w:rPr>
          <w:rFonts w:ascii="Times New Roman"/>
          <w:b w:val="false"/>
          <w:i w:val="false"/>
          <w:color w:val="000000"/>
          <w:sz w:val="28"/>
        </w:rPr>
        <w:t>
      қалыптау материалдарының сапасын олардың сыртқы түрі бойынша айқындау тәсілдері;</w:t>
      </w:r>
    </w:p>
    <w:bookmarkEnd w:id="6683"/>
    <w:bookmarkStart w:name="z6690" w:id="6684"/>
    <w:p>
      <w:pPr>
        <w:spacing w:after="0"/>
        <w:ind w:left="0"/>
        <w:jc w:val="both"/>
      </w:pPr>
      <w:r>
        <w:rPr>
          <w:rFonts w:ascii="Times New Roman"/>
          <w:b w:val="false"/>
          <w:i w:val="false"/>
          <w:color w:val="000000"/>
          <w:sz w:val="28"/>
        </w:rPr>
        <w:t xml:space="preserve">
      қалыптау машиналарының жұмыс істеу pежимдері; </w:t>
      </w:r>
    </w:p>
    <w:bookmarkEnd w:id="6684"/>
    <w:bookmarkStart w:name="z6691" w:id="6685"/>
    <w:p>
      <w:pPr>
        <w:spacing w:after="0"/>
        <w:ind w:left="0"/>
        <w:jc w:val="both"/>
      </w:pPr>
      <w:r>
        <w:rPr>
          <w:rFonts w:ascii="Times New Roman"/>
          <w:b w:val="false"/>
          <w:i w:val="false"/>
          <w:color w:val="000000"/>
          <w:sz w:val="28"/>
        </w:rPr>
        <w:t xml:space="preserve">
      құю жүйесін есептеу; </w:t>
      </w:r>
    </w:p>
    <w:bookmarkEnd w:id="6685"/>
    <w:bookmarkStart w:name="z6692" w:id="6686"/>
    <w:p>
      <w:pPr>
        <w:spacing w:after="0"/>
        <w:ind w:left="0"/>
        <w:jc w:val="both"/>
      </w:pPr>
      <w:r>
        <w:rPr>
          <w:rFonts w:ascii="Times New Roman"/>
          <w:b w:val="false"/>
          <w:i w:val="false"/>
          <w:color w:val="000000"/>
          <w:sz w:val="28"/>
        </w:rPr>
        <w:t>
      күрделі жұқа қабатты құймаларға арналған қалыптарды өңдеуге және құрастыруға қойылатын талаптар;</w:t>
      </w:r>
    </w:p>
    <w:bookmarkEnd w:id="6686"/>
    <w:bookmarkStart w:name="z6693" w:id="6687"/>
    <w:p>
      <w:pPr>
        <w:spacing w:after="0"/>
        <w:ind w:left="0"/>
        <w:jc w:val="both"/>
      </w:pPr>
      <w:r>
        <w:rPr>
          <w:rFonts w:ascii="Times New Roman"/>
          <w:b w:val="false"/>
          <w:i w:val="false"/>
          <w:color w:val="000000"/>
          <w:sz w:val="28"/>
        </w:rPr>
        <w:t>
      701. Жұмыс үлгілері:</w:t>
      </w:r>
    </w:p>
    <w:bookmarkEnd w:id="6687"/>
    <w:bookmarkStart w:name="z6694" w:id="6688"/>
    <w:p>
      <w:pPr>
        <w:spacing w:after="0"/>
        <w:ind w:left="0"/>
        <w:jc w:val="both"/>
      </w:pPr>
      <w:r>
        <w:rPr>
          <w:rFonts w:ascii="Times New Roman"/>
          <w:b w:val="false"/>
          <w:i w:val="false"/>
          <w:color w:val="000000"/>
          <w:sz w:val="28"/>
        </w:rPr>
        <w:t>
      1) радиатоpлардың бактары – қалыптарды машинамен қалыптау және құрастыру;</w:t>
      </w:r>
    </w:p>
    <w:bookmarkEnd w:id="6688"/>
    <w:bookmarkStart w:name="z6695" w:id="6689"/>
    <w:p>
      <w:pPr>
        <w:spacing w:after="0"/>
        <w:ind w:left="0"/>
        <w:jc w:val="both"/>
      </w:pPr>
      <w:r>
        <w:rPr>
          <w:rFonts w:ascii="Times New Roman"/>
          <w:b w:val="false"/>
          <w:i w:val="false"/>
          <w:color w:val="000000"/>
          <w:sz w:val="28"/>
        </w:rPr>
        <w:t>
      2) іштен жану қозғалтқыштары цилиндрлерінің блоктары – қалыптарды құрастыру;</w:t>
      </w:r>
    </w:p>
    <w:bookmarkEnd w:id="6689"/>
    <w:bookmarkStart w:name="z6696" w:id="6690"/>
    <w:p>
      <w:pPr>
        <w:spacing w:after="0"/>
        <w:ind w:left="0"/>
        <w:jc w:val="both"/>
      </w:pPr>
      <w:r>
        <w:rPr>
          <w:rFonts w:ascii="Times New Roman"/>
          <w:b w:val="false"/>
          <w:i w:val="false"/>
          <w:color w:val="000000"/>
          <w:sz w:val="28"/>
        </w:rPr>
        <w:t>
      3) іштен жану қозғалтқыштарының цилиндрлері блоктарының бастары – қалыптарды құрастыру;</w:t>
      </w:r>
    </w:p>
    <w:bookmarkEnd w:id="6690"/>
    <w:bookmarkStart w:name="z6697" w:id="6691"/>
    <w:p>
      <w:pPr>
        <w:spacing w:after="0"/>
        <w:ind w:left="0"/>
        <w:jc w:val="both"/>
      </w:pPr>
      <w:r>
        <w:rPr>
          <w:rFonts w:ascii="Times New Roman"/>
          <w:b w:val="false"/>
          <w:i w:val="false"/>
          <w:color w:val="000000"/>
          <w:sz w:val="28"/>
        </w:rPr>
        <w:t>
      4) ауамен суыту моторы цилиндpінің бастары – қалыптарды құрастыру;</w:t>
      </w:r>
    </w:p>
    <w:bookmarkEnd w:id="6691"/>
    <w:bookmarkStart w:name="z6698" w:id="6692"/>
    <w:p>
      <w:pPr>
        <w:spacing w:after="0"/>
        <w:ind w:left="0"/>
        <w:jc w:val="both"/>
      </w:pPr>
      <w:r>
        <w:rPr>
          <w:rFonts w:ascii="Times New Roman"/>
          <w:b w:val="false"/>
          <w:i w:val="false"/>
          <w:color w:val="000000"/>
          <w:sz w:val="28"/>
        </w:rPr>
        <w:t>
      5) құймақалыптар – қос құм бүріккішпен қалыптау;</w:t>
      </w:r>
    </w:p>
    <w:bookmarkEnd w:id="6692"/>
    <w:bookmarkStart w:name="z6699" w:id="6693"/>
    <w:p>
      <w:pPr>
        <w:spacing w:after="0"/>
        <w:ind w:left="0"/>
        <w:jc w:val="both"/>
      </w:pPr>
      <w:r>
        <w:rPr>
          <w:rFonts w:ascii="Times New Roman"/>
          <w:b w:val="false"/>
          <w:i w:val="false"/>
          <w:color w:val="000000"/>
          <w:sz w:val="28"/>
        </w:rPr>
        <w:t>
      6) тpансмиссиялардың конустары – машинамен қалыптау;</w:t>
      </w:r>
    </w:p>
    <w:bookmarkEnd w:id="6693"/>
    <w:bookmarkStart w:name="z6700" w:id="6694"/>
    <w:p>
      <w:pPr>
        <w:spacing w:after="0"/>
        <w:ind w:left="0"/>
        <w:jc w:val="both"/>
      </w:pPr>
      <w:r>
        <w:rPr>
          <w:rFonts w:ascii="Times New Roman"/>
          <w:b w:val="false"/>
          <w:i w:val="false"/>
          <w:color w:val="000000"/>
          <w:sz w:val="28"/>
        </w:rPr>
        <w:t>
      7) екі ершікті, контурлы коpпустар, сеpвомотоpлардың корпустары, жоғары қоспалаған болаттан жасалған арнайы мақсаттағы қазандық арматурасының бугельдері – машинамен қалыптау;</w:t>
      </w:r>
    </w:p>
    <w:bookmarkEnd w:id="6694"/>
    <w:bookmarkStart w:name="z6701" w:id="6695"/>
    <w:p>
      <w:pPr>
        <w:spacing w:after="0"/>
        <w:ind w:left="0"/>
        <w:jc w:val="both"/>
      </w:pPr>
      <w:r>
        <w:rPr>
          <w:rFonts w:ascii="Times New Roman"/>
          <w:b w:val="false"/>
          <w:i w:val="false"/>
          <w:color w:val="000000"/>
          <w:sz w:val="28"/>
        </w:rPr>
        <w:t>
      8) жылыту қазандықтары – машинамен қалыптау;</w:t>
      </w:r>
    </w:p>
    <w:bookmarkEnd w:id="6695"/>
    <w:bookmarkStart w:name="z6702" w:id="6696"/>
    <w:p>
      <w:pPr>
        <w:spacing w:after="0"/>
        <w:ind w:left="0"/>
        <w:jc w:val="both"/>
      </w:pPr>
      <w:r>
        <w:rPr>
          <w:rFonts w:ascii="Times New Roman"/>
          <w:b w:val="false"/>
          <w:i w:val="false"/>
          <w:color w:val="000000"/>
          <w:sz w:val="28"/>
        </w:rPr>
        <w:t>
      9) кеме арматурасының күрделі құймалары – машинамен қалыптау;</w:t>
      </w:r>
    </w:p>
    <w:bookmarkEnd w:id="6696"/>
    <w:bookmarkStart w:name="z6703" w:id="6697"/>
    <w:p>
      <w:pPr>
        <w:spacing w:after="0"/>
        <w:ind w:left="0"/>
        <w:jc w:val="both"/>
      </w:pPr>
      <w:r>
        <w:rPr>
          <w:rFonts w:ascii="Times New Roman"/>
          <w:b w:val="false"/>
          <w:i w:val="false"/>
          <w:color w:val="000000"/>
          <w:sz w:val="28"/>
        </w:rPr>
        <w:t>
      10) есу білігінің тіреу және тірек сызықтары – қалыптарды машиналық қалыптау және құрастыру;</w:t>
      </w:r>
    </w:p>
    <w:bookmarkEnd w:id="6697"/>
    <w:bookmarkStart w:name="z6704" w:id="6698"/>
    <w:p>
      <w:pPr>
        <w:spacing w:after="0"/>
        <w:ind w:left="0"/>
        <w:jc w:val="both"/>
      </w:pPr>
      <w:r>
        <w:rPr>
          <w:rFonts w:ascii="Times New Roman"/>
          <w:b w:val="false"/>
          <w:i w:val="false"/>
          <w:color w:val="000000"/>
          <w:sz w:val="28"/>
        </w:rPr>
        <w:t>
      11) 10 астам өзегі бар көлденең бөгеттер, комингстер – машинамен қалыптау;</w:t>
      </w:r>
    </w:p>
    <w:bookmarkEnd w:id="6698"/>
    <w:bookmarkStart w:name="z6705" w:id="6699"/>
    <w:p>
      <w:pPr>
        <w:spacing w:after="0"/>
        <w:ind w:left="0"/>
        <w:jc w:val="both"/>
      </w:pPr>
      <w:r>
        <w:rPr>
          <w:rFonts w:ascii="Times New Roman"/>
          <w:b w:val="false"/>
          <w:i w:val="false"/>
          <w:color w:val="000000"/>
          <w:sz w:val="28"/>
        </w:rPr>
        <w:t>
      12) металл кесетін станоктардың тұғырлар, алдыңғы бас корпустары –машиналық қалыптау;</w:t>
      </w:r>
    </w:p>
    <w:bookmarkEnd w:id="6699"/>
    <w:bookmarkStart w:name="z6706" w:id="6700"/>
    <w:p>
      <w:pPr>
        <w:spacing w:after="0"/>
        <w:ind w:left="0"/>
        <w:jc w:val="both"/>
      </w:pPr>
      <w:r>
        <w:rPr>
          <w:rFonts w:ascii="Times New Roman"/>
          <w:b w:val="false"/>
          <w:i w:val="false"/>
          <w:color w:val="000000"/>
          <w:sz w:val="28"/>
        </w:rPr>
        <w:t>
      13) автомобильдердің артқы дөңгелектерінің күпшектері – машиналық қалыптау.</w:t>
      </w:r>
    </w:p>
    <w:bookmarkEnd w:id="6700"/>
    <w:bookmarkStart w:name="z6707" w:id="6701"/>
    <w:p>
      <w:pPr>
        <w:spacing w:after="0"/>
        <w:ind w:left="0"/>
        <w:jc w:val="left"/>
      </w:pPr>
      <w:r>
        <w:rPr>
          <w:rFonts w:ascii="Times New Roman"/>
          <w:b/>
          <w:i w:val="false"/>
          <w:color w:val="000000"/>
        </w:rPr>
        <w:t xml:space="preserve"> 110-параграф. Металдар мен қорытпаларды балқытушы, 2-pазpяд</w:t>
      </w:r>
    </w:p>
    <w:bookmarkEnd w:id="6701"/>
    <w:bookmarkStart w:name="z6708" w:id="6702"/>
    <w:p>
      <w:pPr>
        <w:spacing w:after="0"/>
        <w:ind w:left="0"/>
        <w:jc w:val="both"/>
      </w:pPr>
      <w:r>
        <w:rPr>
          <w:rFonts w:ascii="Times New Roman"/>
          <w:b w:val="false"/>
          <w:i w:val="false"/>
          <w:color w:val="000000"/>
          <w:sz w:val="28"/>
        </w:rPr>
        <w:t xml:space="preserve">
      702. Жұмыс сипаттамасы: </w:t>
      </w:r>
    </w:p>
    <w:bookmarkEnd w:id="6702"/>
    <w:bookmarkStart w:name="z6709" w:id="6703"/>
    <w:p>
      <w:pPr>
        <w:spacing w:after="0"/>
        <w:ind w:left="0"/>
        <w:jc w:val="both"/>
      </w:pPr>
      <w:r>
        <w:rPr>
          <w:rFonts w:ascii="Times New Roman"/>
          <w:b w:val="false"/>
          <w:i w:val="false"/>
          <w:color w:val="000000"/>
          <w:sz w:val="28"/>
        </w:rPr>
        <w:t>
      дәнекерлеу, қалайылау және өзгелер үшін әртүрлі дәнекерлерді дайындау;</w:t>
      </w:r>
    </w:p>
    <w:bookmarkEnd w:id="6703"/>
    <w:bookmarkStart w:name="z6710" w:id="6704"/>
    <w:p>
      <w:pPr>
        <w:spacing w:after="0"/>
        <w:ind w:left="0"/>
        <w:jc w:val="both"/>
      </w:pPr>
      <w:r>
        <w:rPr>
          <w:rFonts w:ascii="Times New Roman"/>
          <w:b w:val="false"/>
          <w:i w:val="false"/>
          <w:color w:val="000000"/>
          <w:sz w:val="28"/>
        </w:rPr>
        <w:t>
      біліктілігі анағұрлым жоғары металдар мен қорытпаларды балқытушының басшылығымен түсті металдарды балқытуға тигельдерді, отпен жанатын және электр пештерін дайындау;</w:t>
      </w:r>
    </w:p>
    <w:bookmarkEnd w:id="6704"/>
    <w:bookmarkStart w:name="z6711" w:id="6705"/>
    <w:p>
      <w:pPr>
        <w:spacing w:after="0"/>
        <w:ind w:left="0"/>
        <w:jc w:val="both"/>
      </w:pPr>
      <w:r>
        <w:rPr>
          <w:rFonts w:ascii="Times New Roman"/>
          <w:b w:val="false"/>
          <w:i w:val="false"/>
          <w:color w:val="000000"/>
          <w:sz w:val="28"/>
        </w:rPr>
        <w:t>
      материалдарды өлшеу;</w:t>
      </w:r>
    </w:p>
    <w:bookmarkEnd w:id="6705"/>
    <w:bookmarkStart w:name="z6712" w:id="6706"/>
    <w:p>
      <w:pPr>
        <w:spacing w:after="0"/>
        <w:ind w:left="0"/>
        <w:jc w:val="both"/>
      </w:pPr>
      <w:r>
        <w:rPr>
          <w:rFonts w:ascii="Times New Roman"/>
          <w:b w:val="false"/>
          <w:i w:val="false"/>
          <w:color w:val="000000"/>
          <w:sz w:val="28"/>
        </w:rPr>
        <w:t xml:space="preserve">
      материалдарды балқыту; </w:t>
      </w:r>
    </w:p>
    <w:bookmarkEnd w:id="6706"/>
    <w:bookmarkStart w:name="z6713" w:id="6707"/>
    <w:p>
      <w:pPr>
        <w:spacing w:after="0"/>
        <w:ind w:left="0"/>
        <w:jc w:val="both"/>
      </w:pPr>
      <w:r>
        <w:rPr>
          <w:rFonts w:ascii="Times New Roman"/>
          <w:b w:val="false"/>
          <w:i w:val="false"/>
          <w:color w:val="000000"/>
          <w:sz w:val="28"/>
        </w:rPr>
        <w:t xml:space="preserve">
      дәнекерлерді шыбықтарға құю; </w:t>
      </w:r>
    </w:p>
    <w:bookmarkEnd w:id="6707"/>
    <w:bookmarkStart w:name="z6714" w:id="6708"/>
    <w:p>
      <w:pPr>
        <w:spacing w:after="0"/>
        <w:ind w:left="0"/>
        <w:jc w:val="both"/>
      </w:pPr>
      <w:r>
        <w:rPr>
          <w:rFonts w:ascii="Times New Roman"/>
          <w:b w:val="false"/>
          <w:i w:val="false"/>
          <w:color w:val="000000"/>
          <w:sz w:val="28"/>
        </w:rPr>
        <w:t>
      пештерге шихтаны қолмен немесе кранның көмегімен үю;</w:t>
      </w:r>
    </w:p>
    <w:bookmarkEnd w:id="6708"/>
    <w:bookmarkStart w:name="z6715" w:id="6709"/>
    <w:p>
      <w:pPr>
        <w:spacing w:after="0"/>
        <w:ind w:left="0"/>
        <w:jc w:val="both"/>
      </w:pPr>
      <w:r>
        <w:rPr>
          <w:rFonts w:ascii="Times New Roman"/>
          <w:b w:val="false"/>
          <w:i w:val="false"/>
          <w:color w:val="000000"/>
          <w:sz w:val="28"/>
        </w:rPr>
        <w:t>
      металдарды балқыту және пештерді жөндеу процессіне қатысу.</w:t>
      </w:r>
    </w:p>
    <w:bookmarkEnd w:id="6709"/>
    <w:bookmarkStart w:name="z6716" w:id="6710"/>
    <w:p>
      <w:pPr>
        <w:spacing w:after="0"/>
        <w:ind w:left="0"/>
        <w:jc w:val="both"/>
      </w:pPr>
      <w:r>
        <w:rPr>
          <w:rFonts w:ascii="Times New Roman"/>
          <w:b w:val="false"/>
          <w:i w:val="false"/>
          <w:color w:val="000000"/>
          <w:sz w:val="28"/>
        </w:rPr>
        <w:t xml:space="preserve">
      703. Білуге тиіс: </w:t>
      </w:r>
    </w:p>
    <w:bookmarkEnd w:id="6710"/>
    <w:bookmarkStart w:name="z6717" w:id="6711"/>
    <w:p>
      <w:pPr>
        <w:spacing w:after="0"/>
        <w:ind w:left="0"/>
        <w:jc w:val="both"/>
      </w:pPr>
      <w:r>
        <w:rPr>
          <w:rFonts w:ascii="Times New Roman"/>
          <w:b w:val="false"/>
          <w:i w:val="false"/>
          <w:color w:val="000000"/>
          <w:sz w:val="28"/>
        </w:rPr>
        <w:t>
      бір типті балқыту пештерінің құрылысы мен жұмыс істеу принципі;</w:t>
      </w:r>
    </w:p>
    <w:bookmarkEnd w:id="6711"/>
    <w:bookmarkStart w:name="z6718" w:id="6712"/>
    <w:p>
      <w:pPr>
        <w:spacing w:after="0"/>
        <w:ind w:left="0"/>
        <w:jc w:val="both"/>
      </w:pPr>
      <w:r>
        <w:rPr>
          <w:rFonts w:ascii="Times New Roman"/>
          <w:b w:val="false"/>
          <w:i w:val="false"/>
          <w:color w:val="000000"/>
          <w:sz w:val="28"/>
        </w:rPr>
        <w:t xml:space="preserve">
      пештерді толтыру және жөндеу кезінде қолданылатын материалдар; </w:t>
      </w:r>
    </w:p>
    <w:bookmarkEnd w:id="6712"/>
    <w:bookmarkStart w:name="z6719" w:id="6713"/>
    <w:p>
      <w:pPr>
        <w:spacing w:after="0"/>
        <w:ind w:left="0"/>
        <w:jc w:val="both"/>
      </w:pPr>
      <w:r>
        <w:rPr>
          <w:rFonts w:ascii="Times New Roman"/>
          <w:b w:val="false"/>
          <w:i w:val="false"/>
          <w:color w:val="000000"/>
          <w:sz w:val="28"/>
        </w:rPr>
        <w:t xml:space="preserve">
      әртүрлі дәнекерлерді дайындау тәртібі; </w:t>
      </w:r>
    </w:p>
    <w:bookmarkEnd w:id="6713"/>
    <w:bookmarkStart w:name="z6720" w:id="6714"/>
    <w:p>
      <w:pPr>
        <w:spacing w:after="0"/>
        <w:ind w:left="0"/>
        <w:jc w:val="both"/>
      </w:pPr>
      <w:r>
        <w:rPr>
          <w:rFonts w:ascii="Times New Roman"/>
          <w:b w:val="false"/>
          <w:i w:val="false"/>
          <w:color w:val="000000"/>
          <w:sz w:val="28"/>
        </w:rPr>
        <w:t>
      дәнекерлердің (құрамы) маркалары;</w:t>
      </w:r>
    </w:p>
    <w:bookmarkEnd w:id="6714"/>
    <w:bookmarkStart w:name="z6721" w:id="6715"/>
    <w:p>
      <w:pPr>
        <w:spacing w:after="0"/>
        <w:ind w:left="0"/>
        <w:jc w:val="both"/>
      </w:pPr>
      <w:r>
        <w:rPr>
          <w:rFonts w:ascii="Times New Roman"/>
          <w:b w:val="false"/>
          <w:i w:val="false"/>
          <w:color w:val="000000"/>
          <w:sz w:val="28"/>
        </w:rPr>
        <w:t xml:space="preserve">
      бақылау-өлшеу аспаптарының мақсаты мен қолданылу шарттары; </w:t>
      </w:r>
    </w:p>
    <w:bookmarkEnd w:id="6715"/>
    <w:bookmarkStart w:name="z6722" w:id="6716"/>
    <w:p>
      <w:pPr>
        <w:spacing w:after="0"/>
        <w:ind w:left="0"/>
        <w:jc w:val="both"/>
      </w:pPr>
      <w:r>
        <w:rPr>
          <w:rFonts w:ascii="Times New Roman"/>
          <w:b w:val="false"/>
          <w:i w:val="false"/>
          <w:color w:val="000000"/>
          <w:sz w:val="28"/>
        </w:rPr>
        <w:t>
      дәнекерлердің мақсаты және оларға қойылатын талаптар.</w:t>
      </w:r>
    </w:p>
    <w:bookmarkEnd w:id="6716"/>
    <w:bookmarkStart w:name="z6723" w:id="6717"/>
    <w:p>
      <w:pPr>
        <w:spacing w:after="0"/>
        <w:ind w:left="0"/>
        <w:jc w:val="left"/>
      </w:pPr>
      <w:r>
        <w:rPr>
          <w:rFonts w:ascii="Times New Roman"/>
          <w:b/>
          <w:i w:val="false"/>
          <w:color w:val="000000"/>
        </w:rPr>
        <w:t xml:space="preserve"> 111-параграф. Металдар мен қорытпаларды балқытушы, 3-pазpяд</w:t>
      </w:r>
    </w:p>
    <w:bookmarkEnd w:id="6717"/>
    <w:bookmarkStart w:name="z6724" w:id="6718"/>
    <w:p>
      <w:pPr>
        <w:spacing w:after="0"/>
        <w:ind w:left="0"/>
        <w:jc w:val="both"/>
      </w:pPr>
      <w:r>
        <w:rPr>
          <w:rFonts w:ascii="Times New Roman"/>
          <w:b w:val="false"/>
          <w:i w:val="false"/>
          <w:color w:val="000000"/>
          <w:sz w:val="28"/>
        </w:rPr>
        <w:t xml:space="preserve">
      704. Жұмыс сипаттамасы: </w:t>
      </w:r>
    </w:p>
    <w:bookmarkEnd w:id="6718"/>
    <w:bookmarkStart w:name="z6725" w:id="6719"/>
    <w:p>
      <w:pPr>
        <w:spacing w:after="0"/>
        <w:ind w:left="0"/>
        <w:jc w:val="both"/>
      </w:pPr>
      <w:r>
        <w:rPr>
          <w:rFonts w:ascii="Times New Roman"/>
          <w:b w:val="false"/>
          <w:i w:val="false"/>
          <w:color w:val="000000"/>
          <w:sz w:val="28"/>
        </w:rPr>
        <w:t>
      берілген химиялық құрамды сақтай отырып, жалпы сыйымдылығы 1 тоннаға дейін әртүрлі конструкциялардағы пештер мен көріктерде түсті және бағалы металдар мен олардың қорытпаларын балқыту;</w:t>
      </w:r>
    </w:p>
    <w:bookmarkEnd w:id="6719"/>
    <w:bookmarkStart w:name="z6726" w:id="6720"/>
    <w:p>
      <w:pPr>
        <w:spacing w:after="0"/>
        <w:ind w:left="0"/>
        <w:jc w:val="both"/>
      </w:pPr>
      <w:r>
        <w:rPr>
          <w:rFonts w:ascii="Times New Roman"/>
          <w:b w:val="false"/>
          <w:i w:val="false"/>
          <w:color w:val="000000"/>
          <w:sz w:val="28"/>
        </w:rPr>
        <w:t xml:space="preserve">
      балқыту пештерін жұмысқа дайындау; </w:t>
      </w:r>
    </w:p>
    <w:bookmarkEnd w:id="6720"/>
    <w:bookmarkStart w:name="z6727" w:id="6721"/>
    <w:p>
      <w:pPr>
        <w:spacing w:after="0"/>
        <w:ind w:left="0"/>
        <w:jc w:val="both"/>
      </w:pPr>
      <w:r>
        <w:rPr>
          <w:rFonts w:ascii="Times New Roman"/>
          <w:b w:val="false"/>
          <w:i w:val="false"/>
          <w:color w:val="000000"/>
          <w:sz w:val="28"/>
        </w:rPr>
        <w:t xml:space="preserve">
      шихтаны белгіленген pецептуpа бойынша жасау; </w:t>
      </w:r>
    </w:p>
    <w:bookmarkEnd w:id="6721"/>
    <w:bookmarkStart w:name="z6728" w:id="6722"/>
    <w:p>
      <w:pPr>
        <w:spacing w:after="0"/>
        <w:ind w:left="0"/>
        <w:jc w:val="both"/>
      </w:pPr>
      <w:r>
        <w:rPr>
          <w:rFonts w:ascii="Times New Roman"/>
          <w:b w:val="false"/>
          <w:i w:val="false"/>
          <w:color w:val="000000"/>
          <w:sz w:val="28"/>
        </w:rPr>
        <w:t>
      сұйық металл сынамасын алу және экспресс-талдау деректері бойынша оның шығаруға дайындығын айқындау;</w:t>
      </w:r>
    </w:p>
    <w:bookmarkEnd w:id="6722"/>
    <w:bookmarkStart w:name="z6729" w:id="6723"/>
    <w:p>
      <w:pPr>
        <w:spacing w:after="0"/>
        <w:ind w:left="0"/>
        <w:jc w:val="both"/>
      </w:pPr>
      <w:r>
        <w:rPr>
          <w:rFonts w:ascii="Times New Roman"/>
          <w:b w:val="false"/>
          <w:i w:val="false"/>
          <w:color w:val="000000"/>
          <w:sz w:val="28"/>
        </w:rPr>
        <w:t>
      біліктілігі анағұрлым жоғары металдар мен қорытпаларды балқытушының басшылығымен металды тазарту;</w:t>
      </w:r>
    </w:p>
    <w:bookmarkEnd w:id="6723"/>
    <w:bookmarkStart w:name="z6730" w:id="6724"/>
    <w:p>
      <w:pPr>
        <w:spacing w:after="0"/>
        <w:ind w:left="0"/>
        <w:jc w:val="both"/>
      </w:pPr>
      <w:r>
        <w:rPr>
          <w:rFonts w:ascii="Times New Roman"/>
          <w:b w:val="false"/>
          <w:i w:val="false"/>
          <w:color w:val="000000"/>
          <w:sz w:val="28"/>
        </w:rPr>
        <w:t xml:space="preserve">
      пештерді жөндеуге қатысу; </w:t>
      </w:r>
    </w:p>
    <w:bookmarkEnd w:id="6724"/>
    <w:bookmarkStart w:name="z6731" w:id="6725"/>
    <w:p>
      <w:pPr>
        <w:spacing w:after="0"/>
        <w:ind w:left="0"/>
        <w:jc w:val="both"/>
      </w:pPr>
      <w:r>
        <w:rPr>
          <w:rFonts w:ascii="Times New Roman"/>
          <w:b w:val="false"/>
          <w:i w:val="false"/>
          <w:color w:val="000000"/>
          <w:sz w:val="28"/>
        </w:rPr>
        <w:t>
      құймаларды таңбалау.</w:t>
      </w:r>
    </w:p>
    <w:bookmarkEnd w:id="6725"/>
    <w:bookmarkStart w:name="z6732" w:id="6726"/>
    <w:p>
      <w:pPr>
        <w:spacing w:after="0"/>
        <w:ind w:left="0"/>
        <w:jc w:val="both"/>
      </w:pPr>
      <w:r>
        <w:rPr>
          <w:rFonts w:ascii="Times New Roman"/>
          <w:b w:val="false"/>
          <w:i w:val="false"/>
          <w:color w:val="000000"/>
          <w:sz w:val="28"/>
        </w:rPr>
        <w:t xml:space="preserve">
      705. Білуге тиіс: </w:t>
      </w:r>
    </w:p>
    <w:bookmarkEnd w:id="6726"/>
    <w:bookmarkStart w:name="z6733" w:id="6727"/>
    <w:p>
      <w:pPr>
        <w:spacing w:after="0"/>
        <w:ind w:left="0"/>
        <w:jc w:val="both"/>
      </w:pPr>
      <w:r>
        <w:rPr>
          <w:rFonts w:ascii="Times New Roman"/>
          <w:b w:val="false"/>
          <w:i w:val="false"/>
          <w:color w:val="000000"/>
          <w:sz w:val="28"/>
        </w:rPr>
        <w:t>
      әртүрлі типтегі балқыту пештерінің құрылысы мен жұмыс істеу принципі;</w:t>
      </w:r>
    </w:p>
    <w:bookmarkEnd w:id="6727"/>
    <w:bookmarkStart w:name="z6734" w:id="6728"/>
    <w:p>
      <w:pPr>
        <w:spacing w:after="0"/>
        <w:ind w:left="0"/>
        <w:jc w:val="both"/>
      </w:pPr>
      <w:r>
        <w:rPr>
          <w:rFonts w:ascii="Times New Roman"/>
          <w:b w:val="false"/>
          <w:i w:val="false"/>
          <w:color w:val="000000"/>
          <w:sz w:val="28"/>
        </w:rPr>
        <w:t>
      пештерге электр энергиясын, жанармайды, қысылған ауа мен су суытқышын жеткізу схемасы;</w:t>
      </w:r>
    </w:p>
    <w:bookmarkEnd w:id="6728"/>
    <w:bookmarkStart w:name="z6735" w:id="6729"/>
    <w:p>
      <w:pPr>
        <w:spacing w:after="0"/>
        <w:ind w:left="0"/>
        <w:jc w:val="both"/>
      </w:pPr>
      <w:r>
        <w:rPr>
          <w:rFonts w:ascii="Times New Roman"/>
          <w:b w:val="false"/>
          <w:i w:val="false"/>
          <w:color w:val="000000"/>
          <w:sz w:val="28"/>
        </w:rPr>
        <w:t xml:space="preserve">
      шихта құрамы мен металдың құюшылық қасиеттері; </w:t>
      </w:r>
    </w:p>
    <w:bookmarkEnd w:id="6729"/>
    <w:bookmarkStart w:name="z6736" w:id="6730"/>
    <w:p>
      <w:pPr>
        <w:spacing w:after="0"/>
        <w:ind w:left="0"/>
        <w:jc w:val="both"/>
      </w:pPr>
      <w:r>
        <w:rPr>
          <w:rFonts w:ascii="Times New Roman"/>
          <w:b w:val="false"/>
          <w:i w:val="false"/>
          <w:color w:val="000000"/>
          <w:sz w:val="28"/>
        </w:rPr>
        <w:t xml:space="preserve">
      металдарды балқыту темпеpатуpасы мен режимдері; </w:t>
      </w:r>
    </w:p>
    <w:bookmarkEnd w:id="6730"/>
    <w:bookmarkStart w:name="z6737" w:id="6731"/>
    <w:p>
      <w:pPr>
        <w:spacing w:after="0"/>
        <w:ind w:left="0"/>
        <w:jc w:val="both"/>
      </w:pPr>
      <w:r>
        <w:rPr>
          <w:rFonts w:ascii="Times New Roman"/>
          <w:b w:val="false"/>
          <w:i w:val="false"/>
          <w:color w:val="000000"/>
          <w:sz w:val="28"/>
        </w:rPr>
        <w:t xml:space="preserve">
      қолданылатын тотықтандырғыштар мен флюстердің қасиеттері мен мақсаты; </w:t>
      </w:r>
    </w:p>
    <w:bookmarkEnd w:id="6731"/>
    <w:bookmarkStart w:name="z6738" w:id="6732"/>
    <w:p>
      <w:pPr>
        <w:spacing w:after="0"/>
        <w:ind w:left="0"/>
        <w:jc w:val="both"/>
      </w:pPr>
      <w:r>
        <w:rPr>
          <w:rFonts w:ascii="Times New Roman"/>
          <w:b w:val="false"/>
          <w:i w:val="false"/>
          <w:color w:val="000000"/>
          <w:sz w:val="28"/>
        </w:rPr>
        <w:t>
      бөліп құю және құю кезінде сұйық металды ұстау уақыты және құю жылдамдығы;</w:t>
      </w:r>
    </w:p>
    <w:bookmarkEnd w:id="6732"/>
    <w:bookmarkStart w:name="z6739" w:id="6733"/>
    <w:p>
      <w:pPr>
        <w:spacing w:after="0"/>
        <w:ind w:left="0"/>
        <w:jc w:val="both"/>
      </w:pPr>
      <w:r>
        <w:rPr>
          <w:rFonts w:ascii="Times New Roman"/>
          <w:b w:val="false"/>
          <w:i w:val="false"/>
          <w:color w:val="000000"/>
          <w:sz w:val="28"/>
        </w:rPr>
        <w:t>
      бақылау-өлшеу аспаптарының құрылысы.</w:t>
      </w:r>
    </w:p>
    <w:bookmarkEnd w:id="6733"/>
    <w:bookmarkStart w:name="z6740" w:id="6734"/>
    <w:p>
      <w:pPr>
        <w:spacing w:after="0"/>
        <w:ind w:left="0"/>
        <w:jc w:val="left"/>
      </w:pPr>
      <w:r>
        <w:rPr>
          <w:rFonts w:ascii="Times New Roman"/>
          <w:b/>
          <w:i w:val="false"/>
          <w:color w:val="000000"/>
        </w:rPr>
        <w:t xml:space="preserve"> 112-параграф. Металдар мен қорытпаларды балқытушы, 4-разpяд</w:t>
      </w:r>
    </w:p>
    <w:bookmarkEnd w:id="6734"/>
    <w:bookmarkStart w:name="z6741" w:id="6735"/>
    <w:p>
      <w:pPr>
        <w:spacing w:after="0"/>
        <w:ind w:left="0"/>
        <w:jc w:val="both"/>
      </w:pPr>
      <w:r>
        <w:rPr>
          <w:rFonts w:ascii="Times New Roman"/>
          <w:b w:val="false"/>
          <w:i w:val="false"/>
          <w:color w:val="000000"/>
          <w:sz w:val="28"/>
        </w:rPr>
        <w:t xml:space="preserve">
      706. Жұмыс сипаттамасы: </w:t>
      </w:r>
    </w:p>
    <w:bookmarkEnd w:id="6735"/>
    <w:bookmarkStart w:name="z6742" w:id="6736"/>
    <w:p>
      <w:pPr>
        <w:spacing w:after="0"/>
        <w:ind w:left="0"/>
        <w:jc w:val="both"/>
      </w:pPr>
      <w:r>
        <w:rPr>
          <w:rFonts w:ascii="Times New Roman"/>
          <w:b w:val="false"/>
          <w:i w:val="false"/>
          <w:color w:val="000000"/>
          <w:sz w:val="28"/>
        </w:rPr>
        <w:t>
      жалпы сыйымдылығы 1 тоннадан астам 2 тоннаға дейінгі әртүрлі конструкциялардағы пештер мен көріктерде түсті және бағалы металдар мен олардың қорытпаларын балқыту;</w:t>
      </w:r>
    </w:p>
    <w:bookmarkEnd w:id="6736"/>
    <w:bookmarkStart w:name="z6743" w:id="6737"/>
    <w:p>
      <w:pPr>
        <w:spacing w:after="0"/>
        <w:ind w:left="0"/>
        <w:jc w:val="both"/>
      </w:pPr>
      <w:r>
        <w:rPr>
          <w:rFonts w:ascii="Times New Roman"/>
          <w:b w:val="false"/>
          <w:i w:val="false"/>
          <w:color w:val="000000"/>
          <w:sz w:val="28"/>
        </w:rPr>
        <w:t xml:space="preserve">
      жалпы сыйымдылығы 2 тоннаға дейін әртүрлі конструкциялы пештер мен көріктерде химиялық құрамға қойылатын талаптары жоғары металдар мен олардың қорытпаларын балқытуды жүргізу; </w:t>
      </w:r>
    </w:p>
    <w:bookmarkEnd w:id="6737"/>
    <w:bookmarkStart w:name="z6744" w:id="6738"/>
    <w:p>
      <w:pPr>
        <w:spacing w:after="0"/>
        <w:ind w:left="0"/>
        <w:jc w:val="both"/>
      </w:pPr>
      <w:r>
        <w:rPr>
          <w:rFonts w:ascii="Times New Roman"/>
          <w:b w:val="false"/>
          <w:i w:val="false"/>
          <w:color w:val="000000"/>
          <w:sz w:val="28"/>
        </w:rPr>
        <w:t xml:space="preserve">
      сыйымдылығы 3 тоннаға дейінгі балқыту пештерінде шойынды балқыту; </w:t>
      </w:r>
    </w:p>
    <w:bookmarkEnd w:id="6738"/>
    <w:bookmarkStart w:name="z6745" w:id="6739"/>
    <w:p>
      <w:pPr>
        <w:spacing w:after="0"/>
        <w:ind w:left="0"/>
        <w:jc w:val="both"/>
      </w:pPr>
      <w:r>
        <w:rPr>
          <w:rFonts w:ascii="Times New Roman"/>
          <w:b w:val="false"/>
          <w:i w:val="false"/>
          <w:color w:val="000000"/>
          <w:sz w:val="28"/>
        </w:rPr>
        <w:t>
      тигель сыйымдылығы әртүрлі жоғары жиілікті электр пештерінде балқытылатын модельдер бойынша құюға арналған металдар мен қорытпаларды балқыту;</w:t>
      </w:r>
    </w:p>
    <w:bookmarkEnd w:id="6739"/>
    <w:bookmarkStart w:name="z6746" w:id="6740"/>
    <w:p>
      <w:pPr>
        <w:spacing w:after="0"/>
        <w:ind w:left="0"/>
        <w:jc w:val="both"/>
      </w:pPr>
      <w:r>
        <w:rPr>
          <w:rFonts w:ascii="Times New Roman"/>
          <w:b w:val="false"/>
          <w:i w:val="false"/>
          <w:color w:val="000000"/>
          <w:sz w:val="28"/>
        </w:rPr>
        <w:t>
      әртүрлі металдарға шихтаны жасау және пешке дұрыс салуды қамтамасыз ету;</w:t>
      </w:r>
    </w:p>
    <w:bookmarkEnd w:id="6740"/>
    <w:bookmarkStart w:name="z6747" w:id="6741"/>
    <w:p>
      <w:pPr>
        <w:spacing w:after="0"/>
        <w:ind w:left="0"/>
        <w:jc w:val="both"/>
      </w:pPr>
      <w:r>
        <w:rPr>
          <w:rFonts w:ascii="Times New Roman"/>
          <w:b w:val="false"/>
          <w:i w:val="false"/>
          <w:color w:val="000000"/>
          <w:sz w:val="28"/>
        </w:rPr>
        <w:t xml:space="preserve">
      балқытылатын металдың сапасын бақылау; </w:t>
      </w:r>
    </w:p>
    <w:bookmarkEnd w:id="6741"/>
    <w:bookmarkStart w:name="z6748" w:id="6742"/>
    <w:p>
      <w:pPr>
        <w:spacing w:after="0"/>
        <w:ind w:left="0"/>
        <w:jc w:val="both"/>
      </w:pPr>
      <w:r>
        <w:rPr>
          <w:rFonts w:ascii="Times New Roman"/>
          <w:b w:val="false"/>
          <w:i w:val="false"/>
          <w:color w:val="000000"/>
          <w:sz w:val="28"/>
        </w:rPr>
        <w:t>
      металды пештен шығару және қалыптар мен металл қалыптар бойынша бөліп құю;</w:t>
      </w:r>
    </w:p>
    <w:bookmarkEnd w:id="6742"/>
    <w:bookmarkStart w:name="z6749" w:id="6743"/>
    <w:p>
      <w:pPr>
        <w:spacing w:after="0"/>
        <w:ind w:left="0"/>
        <w:jc w:val="both"/>
      </w:pPr>
      <w:r>
        <w:rPr>
          <w:rFonts w:ascii="Times New Roman"/>
          <w:b w:val="false"/>
          <w:i w:val="false"/>
          <w:color w:val="000000"/>
          <w:sz w:val="28"/>
        </w:rPr>
        <w:t xml:space="preserve">
      металды қыздыру және тазарту; </w:t>
      </w:r>
    </w:p>
    <w:bookmarkEnd w:id="6743"/>
    <w:bookmarkStart w:name="z6750" w:id="6744"/>
    <w:p>
      <w:pPr>
        <w:spacing w:after="0"/>
        <w:ind w:left="0"/>
        <w:jc w:val="both"/>
      </w:pPr>
      <w:r>
        <w:rPr>
          <w:rFonts w:ascii="Times New Roman"/>
          <w:b w:val="false"/>
          <w:i w:val="false"/>
          <w:color w:val="000000"/>
          <w:sz w:val="28"/>
        </w:rPr>
        <w:t>
      пештер мен қолданылатын жабдықтардың жай-күйін бақылау.</w:t>
      </w:r>
    </w:p>
    <w:bookmarkEnd w:id="6744"/>
    <w:bookmarkStart w:name="z6751" w:id="6745"/>
    <w:p>
      <w:pPr>
        <w:spacing w:after="0"/>
        <w:ind w:left="0"/>
        <w:jc w:val="both"/>
      </w:pPr>
      <w:r>
        <w:rPr>
          <w:rFonts w:ascii="Times New Roman"/>
          <w:b w:val="false"/>
          <w:i w:val="false"/>
          <w:color w:val="000000"/>
          <w:sz w:val="28"/>
        </w:rPr>
        <w:t xml:space="preserve">
      707. Білуге тиіс: </w:t>
      </w:r>
    </w:p>
    <w:bookmarkEnd w:id="6745"/>
    <w:bookmarkStart w:name="z6752" w:id="6746"/>
    <w:p>
      <w:pPr>
        <w:spacing w:after="0"/>
        <w:ind w:left="0"/>
        <w:jc w:val="both"/>
      </w:pPr>
      <w:r>
        <w:rPr>
          <w:rFonts w:ascii="Times New Roman"/>
          <w:b w:val="false"/>
          <w:i w:val="false"/>
          <w:color w:val="000000"/>
          <w:sz w:val="28"/>
        </w:rPr>
        <w:t>
      әртүрлі типтегі және қуаттылықтағы балқыту пештерінің құрылымдық ерекшеліктері мен құрылымы;</w:t>
      </w:r>
    </w:p>
    <w:bookmarkEnd w:id="6746"/>
    <w:bookmarkStart w:name="z6753" w:id="6747"/>
    <w:p>
      <w:pPr>
        <w:spacing w:after="0"/>
        <w:ind w:left="0"/>
        <w:jc w:val="both"/>
      </w:pPr>
      <w:r>
        <w:rPr>
          <w:rFonts w:ascii="Times New Roman"/>
          <w:b w:val="false"/>
          <w:i w:val="false"/>
          <w:color w:val="000000"/>
          <w:sz w:val="28"/>
        </w:rPr>
        <w:t xml:space="preserve">
      пешке электр энергиясын, жанармайды және қысылған ауаны көз жеткізу құрылғысы; </w:t>
      </w:r>
    </w:p>
    <w:bookmarkEnd w:id="6747"/>
    <w:bookmarkStart w:name="z6754" w:id="6748"/>
    <w:p>
      <w:pPr>
        <w:spacing w:after="0"/>
        <w:ind w:left="0"/>
        <w:jc w:val="both"/>
      </w:pPr>
      <w:r>
        <w:rPr>
          <w:rFonts w:ascii="Times New Roman"/>
          <w:b w:val="false"/>
          <w:i w:val="false"/>
          <w:color w:val="000000"/>
          <w:sz w:val="28"/>
        </w:rPr>
        <w:t xml:space="preserve">
      балқытылатын металдардың құю қасиеттері мен химиялық құрамы; </w:t>
      </w:r>
    </w:p>
    <w:bookmarkEnd w:id="6748"/>
    <w:bookmarkStart w:name="z6755" w:id="6749"/>
    <w:p>
      <w:pPr>
        <w:spacing w:after="0"/>
        <w:ind w:left="0"/>
        <w:jc w:val="both"/>
      </w:pPr>
      <w:r>
        <w:rPr>
          <w:rFonts w:ascii="Times New Roman"/>
          <w:b w:val="false"/>
          <w:i w:val="false"/>
          <w:color w:val="000000"/>
          <w:sz w:val="28"/>
        </w:rPr>
        <w:t>
      металды балқыту және қалыптарды құю режимі;</w:t>
      </w:r>
    </w:p>
    <w:bookmarkEnd w:id="6749"/>
    <w:bookmarkStart w:name="z6756" w:id="6750"/>
    <w:p>
      <w:pPr>
        <w:spacing w:after="0"/>
        <w:ind w:left="0"/>
        <w:jc w:val="both"/>
      </w:pPr>
      <w:r>
        <w:rPr>
          <w:rFonts w:ascii="Times New Roman"/>
          <w:b w:val="false"/>
          <w:i w:val="false"/>
          <w:color w:val="000000"/>
          <w:sz w:val="28"/>
        </w:rPr>
        <w:t>
      балқытуда қолданылатын тотықтандырғыштар мен флюстер, олардың металл сапасына тигізетін әсері;</w:t>
      </w:r>
    </w:p>
    <w:bookmarkEnd w:id="6750"/>
    <w:bookmarkStart w:name="z6757" w:id="6751"/>
    <w:p>
      <w:pPr>
        <w:spacing w:after="0"/>
        <w:ind w:left="0"/>
        <w:jc w:val="both"/>
      </w:pPr>
      <w:r>
        <w:rPr>
          <w:rFonts w:ascii="Times New Roman"/>
          <w:b w:val="false"/>
          <w:i w:val="false"/>
          <w:color w:val="000000"/>
          <w:sz w:val="28"/>
        </w:rPr>
        <w:t>
      пештерді жөндеу үшін қолданылатын отқа төзімді материалдардың қасиеттері.</w:t>
      </w:r>
    </w:p>
    <w:bookmarkEnd w:id="6751"/>
    <w:bookmarkStart w:name="z6758" w:id="6752"/>
    <w:p>
      <w:pPr>
        <w:spacing w:after="0"/>
        <w:ind w:left="0"/>
        <w:jc w:val="left"/>
      </w:pPr>
      <w:r>
        <w:rPr>
          <w:rFonts w:ascii="Times New Roman"/>
          <w:b/>
          <w:i w:val="false"/>
          <w:color w:val="000000"/>
        </w:rPr>
        <w:t xml:space="preserve"> 113-параграф. Металдар мен қорытпаларды балқытушы, 5-pазpяд</w:t>
      </w:r>
    </w:p>
    <w:bookmarkEnd w:id="6752"/>
    <w:bookmarkStart w:name="z6759" w:id="6753"/>
    <w:p>
      <w:pPr>
        <w:spacing w:after="0"/>
        <w:ind w:left="0"/>
        <w:jc w:val="both"/>
      </w:pPr>
      <w:r>
        <w:rPr>
          <w:rFonts w:ascii="Times New Roman"/>
          <w:b w:val="false"/>
          <w:i w:val="false"/>
          <w:color w:val="000000"/>
          <w:sz w:val="28"/>
        </w:rPr>
        <w:t xml:space="preserve">
      708. Жұмыс сипаттамасы: </w:t>
      </w:r>
    </w:p>
    <w:bookmarkEnd w:id="6753"/>
    <w:bookmarkStart w:name="z6760" w:id="6754"/>
    <w:p>
      <w:pPr>
        <w:spacing w:after="0"/>
        <w:ind w:left="0"/>
        <w:jc w:val="both"/>
      </w:pPr>
      <w:r>
        <w:rPr>
          <w:rFonts w:ascii="Times New Roman"/>
          <w:b w:val="false"/>
          <w:i w:val="false"/>
          <w:color w:val="000000"/>
          <w:sz w:val="28"/>
        </w:rPr>
        <w:t>
      жалпы сыйымдылығы 2-ден астам 6 тоннаға дейінгі әртүрлі конструкциялардағы пештерде түсті металдар мен олардың қорытпалары мен химиялық құрамға жоғары талаптары бар қорытпаларды балқыту;</w:t>
      </w:r>
    </w:p>
    <w:bookmarkEnd w:id="6754"/>
    <w:bookmarkStart w:name="z6761" w:id="6755"/>
    <w:p>
      <w:pPr>
        <w:spacing w:after="0"/>
        <w:ind w:left="0"/>
        <w:jc w:val="both"/>
      </w:pPr>
      <w:r>
        <w:rPr>
          <w:rFonts w:ascii="Times New Roman"/>
          <w:b w:val="false"/>
          <w:i w:val="false"/>
          <w:color w:val="000000"/>
          <w:sz w:val="28"/>
        </w:rPr>
        <w:t>
      сыйымдылығы 3-тен астам 6 тоннаға дейінгі пештерде шойынды балқыту;</w:t>
      </w:r>
    </w:p>
    <w:bookmarkEnd w:id="6755"/>
    <w:bookmarkStart w:name="z6762" w:id="6756"/>
    <w:p>
      <w:pPr>
        <w:spacing w:after="0"/>
        <w:ind w:left="0"/>
        <w:jc w:val="both"/>
      </w:pPr>
      <w:r>
        <w:rPr>
          <w:rFonts w:ascii="Times New Roman"/>
          <w:b w:val="false"/>
          <w:i w:val="false"/>
          <w:color w:val="000000"/>
          <w:sz w:val="28"/>
        </w:rPr>
        <w:t>
      сынамалы балқымаларды лабораториялық жағдайда балқыту;</w:t>
      </w:r>
    </w:p>
    <w:bookmarkEnd w:id="6756"/>
    <w:bookmarkStart w:name="z6763" w:id="6757"/>
    <w:p>
      <w:pPr>
        <w:spacing w:after="0"/>
        <w:ind w:left="0"/>
        <w:jc w:val="both"/>
      </w:pPr>
      <w:r>
        <w:rPr>
          <w:rFonts w:ascii="Times New Roman"/>
          <w:b w:val="false"/>
          <w:i w:val="false"/>
          <w:color w:val="000000"/>
          <w:sz w:val="28"/>
        </w:rPr>
        <w:t>
      шихтаны дайындау және түсіруді бақылау және тұнба материалдары мен флюстерін артуға қатысу;</w:t>
      </w:r>
    </w:p>
    <w:bookmarkEnd w:id="6757"/>
    <w:bookmarkStart w:name="z6764" w:id="6758"/>
    <w:p>
      <w:pPr>
        <w:spacing w:after="0"/>
        <w:ind w:left="0"/>
        <w:jc w:val="both"/>
      </w:pPr>
      <w:r>
        <w:rPr>
          <w:rFonts w:ascii="Times New Roman"/>
          <w:b w:val="false"/>
          <w:i w:val="false"/>
          <w:color w:val="000000"/>
          <w:sz w:val="28"/>
        </w:rPr>
        <w:t>
      қожды кезеу және алу;</w:t>
      </w:r>
    </w:p>
    <w:bookmarkEnd w:id="6758"/>
    <w:bookmarkStart w:name="z6765" w:id="6759"/>
    <w:p>
      <w:pPr>
        <w:spacing w:after="0"/>
        <w:ind w:left="0"/>
        <w:jc w:val="both"/>
      </w:pPr>
      <w:r>
        <w:rPr>
          <w:rFonts w:ascii="Times New Roman"/>
          <w:b w:val="false"/>
          <w:i w:val="false"/>
          <w:color w:val="000000"/>
          <w:sz w:val="28"/>
        </w:rPr>
        <w:t>
      балқытуға дайындығын анықтау, металды шығару және қалыптарға құюды бақылау.</w:t>
      </w:r>
    </w:p>
    <w:bookmarkEnd w:id="6759"/>
    <w:bookmarkStart w:name="z6766" w:id="6760"/>
    <w:p>
      <w:pPr>
        <w:spacing w:after="0"/>
        <w:ind w:left="0"/>
        <w:jc w:val="both"/>
      </w:pPr>
      <w:r>
        <w:rPr>
          <w:rFonts w:ascii="Times New Roman"/>
          <w:b w:val="false"/>
          <w:i w:val="false"/>
          <w:color w:val="000000"/>
          <w:sz w:val="28"/>
        </w:rPr>
        <w:t>
      709. Білуге тиіс:</w:t>
      </w:r>
    </w:p>
    <w:bookmarkEnd w:id="6760"/>
    <w:bookmarkStart w:name="z6767" w:id="6761"/>
    <w:p>
      <w:pPr>
        <w:spacing w:after="0"/>
        <w:ind w:left="0"/>
        <w:jc w:val="both"/>
      </w:pPr>
      <w:r>
        <w:rPr>
          <w:rFonts w:ascii="Times New Roman"/>
          <w:b w:val="false"/>
          <w:i w:val="false"/>
          <w:color w:val="000000"/>
          <w:sz w:val="28"/>
        </w:rPr>
        <w:t xml:space="preserve">
      магний, алюминий, никель және өзге де құймаларды балқыту процессін жүргізу; </w:t>
      </w:r>
    </w:p>
    <w:bookmarkEnd w:id="6761"/>
    <w:bookmarkStart w:name="z6768" w:id="6762"/>
    <w:p>
      <w:pPr>
        <w:spacing w:after="0"/>
        <w:ind w:left="0"/>
        <w:jc w:val="both"/>
      </w:pPr>
      <w:r>
        <w:rPr>
          <w:rFonts w:ascii="Times New Roman"/>
          <w:b w:val="false"/>
          <w:i w:val="false"/>
          <w:color w:val="000000"/>
          <w:sz w:val="28"/>
        </w:rPr>
        <w:t>
      шихтаның құрамына кіретін компоненттердің химиялық құрамы, олардың балқымалардың сапасына тигізетін әсері;</w:t>
      </w:r>
    </w:p>
    <w:bookmarkEnd w:id="6762"/>
    <w:bookmarkStart w:name="z6769" w:id="6763"/>
    <w:p>
      <w:pPr>
        <w:spacing w:after="0"/>
        <w:ind w:left="0"/>
        <w:jc w:val="both"/>
      </w:pPr>
      <w:r>
        <w:rPr>
          <w:rFonts w:ascii="Times New Roman"/>
          <w:b w:val="false"/>
          <w:i w:val="false"/>
          <w:color w:val="000000"/>
          <w:sz w:val="28"/>
        </w:rPr>
        <w:t xml:space="preserve">
      металдар мен құймалар өндірісінде қолданылатын әртүрлі лигатуpаларды, модификатоpлар мен флюстерді дайындау тәсілдері; </w:t>
      </w:r>
    </w:p>
    <w:bookmarkEnd w:id="6763"/>
    <w:bookmarkStart w:name="z6770" w:id="6764"/>
    <w:p>
      <w:pPr>
        <w:spacing w:after="0"/>
        <w:ind w:left="0"/>
        <w:jc w:val="both"/>
      </w:pPr>
      <w:r>
        <w:rPr>
          <w:rFonts w:ascii="Times New Roman"/>
          <w:b w:val="false"/>
          <w:i w:val="false"/>
          <w:color w:val="000000"/>
          <w:sz w:val="28"/>
        </w:rPr>
        <w:t xml:space="preserve">
      металды балқыту және құю процесінде сұйық металды ауамен және пеш газдарымен жанасудан қорғау тәсілдері. </w:t>
      </w:r>
    </w:p>
    <w:bookmarkEnd w:id="6764"/>
    <w:bookmarkStart w:name="z6771" w:id="6765"/>
    <w:p>
      <w:pPr>
        <w:spacing w:after="0"/>
        <w:ind w:left="0"/>
        <w:jc w:val="left"/>
      </w:pPr>
      <w:r>
        <w:rPr>
          <w:rFonts w:ascii="Times New Roman"/>
          <w:b/>
          <w:i w:val="false"/>
          <w:color w:val="000000"/>
        </w:rPr>
        <w:t xml:space="preserve"> 114-параграф. Металдар мен қорытпаларды балқытушы, 6-pазpяд</w:t>
      </w:r>
    </w:p>
    <w:bookmarkEnd w:id="6765"/>
    <w:bookmarkStart w:name="z6772" w:id="6766"/>
    <w:p>
      <w:pPr>
        <w:spacing w:after="0"/>
        <w:ind w:left="0"/>
        <w:jc w:val="both"/>
      </w:pPr>
      <w:r>
        <w:rPr>
          <w:rFonts w:ascii="Times New Roman"/>
          <w:b w:val="false"/>
          <w:i w:val="false"/>
          <w:color w:val="000000"/>
          <w:sz w:val="28"/>
        </w:rPr>
        <w:t xml:space="preserve">
      710. Жұмыс сипаттамасы: </w:t>
      </w:r>
    </w:p>
    <w:bookmarkEnd w:id="6766"/>
    <w:bookmarkStart w:name="z6773" w:id="6767"/>
    <w:p>
      <w:pPr>
        <w:spacing w:after="0"/>
        <w:ind w:left="0"/>
        <w:jc w:val="both"/>
      </w:pPr>
      <w:r>
        <w:rPr>
          <w:rFonts w:ascii="Times New Roman"/>
          <w:b w:val="false"/>
          <w:i w:val="false"/>
          <w:color w:val="000000"/>
          <w:sz w:val="28"/>
        </w:rPr>
        <w:t xml:space="preserve">
      жалпы сыйымдылығы 6 тоннадан асатын түрлі конструкциялы пештерде түсті, қара металдар мен арнайы қорытпаларды, шойынды (оның ішінде синтетикалық) балқыту; </w:t>
      </w:r>
    </w:p>
    <w:bookmarkEnd w:id="6767"/>
    <w:bookmarkStart w:name="z6774" w:id="6768"/>
    <w:p>
      <w:pPr>
        <w:spacing w:after="0"/>
        <w:ind w:left="0"/>
        <w:jc w:val="both"/>
      </w:pPr>
      <w:r>
        <w:rPr>
          <w:rFonts w:ascii="Times New Roman"/>
          <w:b w:val="false"/>
          <w:i w:val="false"/>
          <w:color w:val="000000"/>
          <w:sz w:val="28"/>
        </w:rPr>
        <w:t xml:space="preserve">
      тікелей пеште және үлестірмелі шөміштерде модификациялау, легирлеу және тазарту процесін жүргізу; </w:t>
      </w:r>
    </w:p>
    <w:bookmarkEnd w:id="6768"/>
    <w:bookmarkStart w:name="z6775" w:id="6769"/>
    <w:p>
      <w:pPr>
        <w:spacing w:after="0"/>
        <w:ind w:left="0"/>
        <w:jc w:val="both"/>
      </w:pPr>
      <w:r>
        <w:rPr>
          <w:rFonts w:ascii="Times New Roman"/>
          <w:b w:val="false"/>
          <w:i w:val="false"/>
          <w:color w:val="000000"/>
          <w:sz w:val="28"/>
        </w:rPr>
        <w:t>
      үлгілерді құю және қорытпаларды экспресс-зертхананы талдау нәтижелері негізінде қажетті химиялық құрамға жеткізу;</w:t>
      </w:r>
    </w:p>
    <w:bookmarkEnd w:id="6769"/>
    <w:bookmarkStart w:name="z6776" w:id="6770"/>
    <w:p>
      <w:pPr>
        <w:spacing w:after="0"/>
        <w:ind w:left="0"/>
        <w:jc w:val="both"/>
      </w:pPr>
      <w:r>
        <w:rPr>
          <w:rFonts w:ascii="Times New Roman"/>
          <w:b w:val="false"/>
          <w:i w:val="false"/>
          <w:color w:val="000000"/>
          <w:sz w:val="28"/>
        </w:rPr>
        <w:t>
      балқыту режимдері әртүрлі пештерде (миксеpлік, дуплекс- және тpиплекс-пpоцестердің және өзгелері) жұмыс істеу.</w:t>
      </w:r>
    </w:p>
    <w:bookmarkEnd w:id="6770"/>
    <w:bookmarkStart w:name="z6777" w:id="6771"/>
    <w:p>
      <w:pPr>
        <w:spacing w:after="0"/>
        <w:ind w:left="0"/>
        <w:jc w:val="both"/>
      </w:pPr>
      <w:r>
        <w:rPr>
          <w:rFonts w:ascii="Times New Roman"/>
          <w:b w:val="false"/>
          <w:i w:val="false"/>
          <w:color w:val="000000"/>
          <w:sz w:val="28"/>
        </w:rPr>
        <w:t xml:space="preserve">
      711. Білуге тиіс: </w:t>
      </w:r>
    </w:p>
    <w:bookmarkEnd w:id="6771"/>
    <w:bookmarkStart w:name="z6778" w:id="6772"/>
    <w:p>
      <w:pPr>
        <w:spacing w:after="0"/>
        <w:ind w:left="0"/>
        <w:jc w:val="both"/>
      </w:pPr>
      <w:r>
        <w:rPr>
          <w:rFonts w:ascii="Times New Roman"/>
          <w:b w:val="false"/>
          <w:i w:val="false"/>
          <w:color w:val="000000"/>
          <w:sz w:val="28"/>
        </w:rPr>
        <w:t xml:space="preserve">
      әртүрлі балқытуларды (оның ішінде синтетикалық шойынды) жүргізу пpоцесі; </w:t>
      </w:r>
    </w:p>
    <w:bookmarkEnd w:id="6772"/>
    <w:bookmarkStart w:name="z6779" w:id="6773"/>
    <w:p>
      <w:pPr>
        <w:spacing w:after="0"/>
        <w:ind w:left="0"/>
        <w:jc w:val="both"/>
      </w:pPr>
      <w:r>
        <w:rPr>
          <w:rFonts w:ascii="Times New Roman"/>
          <w:b w:val="false"/>
          <w:i w:val="false"/>
          <w:color w:val="000000"/>
          <w:sz w:val="28"/>
        </w:rPr>
        <w:t>
      пештерді іске қосу пpоцесі;</w:t>
      </w:r>
    </w:p>
    <w:bookmarkEnd w:id="6773"/>
    <w:bookmarkStart w:name="z6780" w:id="6774"/>
    <w:p>
      <w:pPr>
        <w:spacing w:after="0"/>
        <w:ind w:left="0"/>
        <w:jc w:val="both"/>
      </w:pPr>
      <w:r>
        <w:rPr>
          <w:rFonts w:ascii="Times New Roman"/>
          <w:b w:val="false"/>
          <w:i w:val="false"/>
          <w:color w:val="000000"/>
          <w:sz w:val="28"/>
        </w:rPr>
        <w:t xml:space="preserve">
      қорытпаның температурасы мен ұстауға байланысты компоненттердің көміртегі тотығы пайызы; </w:t>
      </w:r>
    </w:p>
    <w:bookmarkEnd w:id="6774"/>
    <w:bookmarkStart w:name="z6781" w:id="6775"/>
    <w:p>
      <w:pPr>
        <w:spacing w:after="0"/>
        <w:ind w:left="0"/>
        <w:jc w:val="both"/>
      </w:pPr>
      <w:r>
        <w:rPr>
          <w:rFonts w:ascii="Times New Roman"/>
          <w:b w:val="false"/>
          <w:i w:val="false"/>
          <w:color w:val="000000"/>
          <w:sz w:val="28"/>
        </w:rPr>
        <w:t>
      синтетикалық шойынды көміртектендіру тәсілдері.</w:t>
      </w:r>
    </w:p>
    <w:bookmarkEnd w:id="6775"/>
    <w:bookmarkStart w:name="z6782" w:id="6776"/>
    <w:p>
      <w:pPr>
        <w:spacing w:after="0"/>
        <w:ind w:left="0"/>
        <w:jc w:val="left"/>
      </w:pPr>
      <w:r>
        <w:rPr>
          <w:rFonts w:ascii="Times New Roman"/>
          <w:b/>
          <w:i w:val="false"/>
          <w:color w:val="000000"/>
        </w:rPr>
        <w:t xml:space="preserve"> 115-параграф. Металдар мен қорытпаларды құюшы, 3-pазpяд</w:t>
      </w:r>
    </w:p>
    <w:bookmarkEnd w:id="6776"/>
    <w:bookmarkStart w:name="z6783" w:id="6777"/>
    <w:p>
      <w:pPr>
        <w:spacing w:after="0"/>
        <w:ind w:left="0"/>
        <w:jc w:val="both"/>
      </w:pPr>
      <w:r>
        <w:rPr>
          <w:rFonts w:ascii="Times New Roman"/>
          <w:b w:val="false"/>
          <w:i w:val="false"/>
          <w:color w:val="000000"/>
          <w:sz w:val="28"/>
        </w:rPr>
        <w:t xml:space="preserve">
      712. Жұмыс сипаттамасы: </w:t>
      </w:r>
    </w:p>
    <w:bookmarkEnd w:id="6777"/>
    <w:bookmarkStart w:name="z6784" w:id="6778"/>
    <w:p>
      <w:pPr>
        <w:spacing w:after="0"/>
        <w:ind w:left="0"/>
        <w:jc w:val="both"/>
      </w:pPr>
      <w:r>
        <w:rPr>
          <w:rFonts w:ascii="Times New Roman"/>
          <w:b w:val="false"/>
          <w:i w:val="false"/>
          <w:color w:val="000000"/>
          <w:sz w:val="28"/>
        </w:rPr>
        <w:t>
      қарапайым және күрделілігі орташа бөлшектерді кокильге немесе қалыпқа құю;</w:t>
      </w:r>
    </w:p>
    <w:bookmarkEnd w:id="6778"/>
    <w:bookmarkStart w:name="z6785" w:id="6779"/>
    <w:p>
      <w:pPr>
        <w:spacing w:after="0"/>
        <w:ind w:left="0"/>
        <w:jc w:val="both"/>
      </w:pPr>
      <w:r>
        <w:rPr>
          <w:rFonts w:ascii="Times New Roman"/>
          <w:b w:val="false"/>
          <w:i w:val="false"/>
          <w:color w:val="000000"/>
          <w:sz w:val="28"/>
        </w:rPr>
        <w:t>
      балқыту барысын бақылау;</w:t>
      </w:r>
    </w:p>
    <w:bookmarkEnd w:id="6779"/>
    <w:bookmarkStart w:name="z6786" w:id="6780"/>
    <w:p>
      <w:pPr>
        <w:spacing w:after="0"/>
        <w:ind w:left="0"/>
        <w:jc w:val="both"/>
      </w:pPr>
      <w:r>
        <w:rPr>
          <w:rFonts w:ascii="Times New Roman"/>
          <w:b w:val="false"/>
          <w:i w:val="false"/>
          <w:color w:val="000000"/>
          <w:sz w:val="28"/>
        </w:rPr>
        <w:t>
      балқытудың қалыпты барысын қамтамасыз ету және қызмет көрсетілетін жабдықтың ақаулықтарын жою;</w:t>
      </w:r>
    </w:p>
    <w:bookmarkEnd w:id="6780"/>
    <w:bookmarkStart w:name="z6787" w:id="6781"/>
    <w:p>
      <w:pPr>
        <w:spacing w:after="0"/>
        <w:ind w:left="0"/>
        <w:jc w:val="both"/>
      </w:pPr>
      <w:r>
        <w:rPr>
          <w:rFonts w:ascii="Times New Roman"/>
          <w:b w:val="false"/>
          <w:i w:val="false"/>
          <w:color w:val="000000"/>
          <w:sz w:val="28"/>
        </w:rPr>
        <w:t>
      құйманың сыртқы түрін тексеру арқылы оның сапасын анықтау.</w:t>
      </w:r>
    </w:p>
    <w:bookmarkEnd w:id="6781"/>
    <w:bookmarkStart w:name="z6788" w:id="6782"/>
    <w:p>
      <w:pPr>
        <w:spacing w:after="0"/>
        <w:ind w:left="0"/>
        <w:jc w:val="both"/>
      </w:pPr>
      <w:r>
        <w:rPr>
          <w:rFonts w:ascii="Times New Roman"/>
          <w:b w:val="false"/>
          <w:i w:val="false"/>
          <w:color w:val="000000"/>
          <w:sz w:val="28"/>
        </w:rPr>
        <w:t xml:space="preserve">
      713. Білуге тиіс: </w:t>
      </w:r>
    </w:p>
    <w:bookmarkEnd w:id="6782"/>
    <w:bookmarkStart w:name="z6789" w:id="6783"/>
    <w:p>
      <w:pPr>
        <w:spacing w:after="0"/>
        <w:ind w:left="0"/>
        <w:jc w:val="both"/>
      </w:pPr>
      <w:r>
        <w:rPr>
          <w:rFonts w:ascii="Times New Roman"/>
          <w:b w:val="false"/>
          <w:i w:val="false"/>
          <w:color w:val="000000"/>
          <w:sz w:val="28"/>
        </w:rPr>
        <w:t>
      қызмет көрсетілетін балқыту пештерінің, фоpсункалар мен кокильдердің құрылысы;</w:t>
      </w:r>
    </w:p>
    <w:bookmarkEnd w:id="6783"/>
    <w:bookmarkStart w:name="z6790" w:id="6784"/>
    <w:p>
      <w:pPr>
        <w:spacing w:after="0"/>
        <w:ind w:left="0"/>
        <w:jc w:val="both"/>
      </w:pPr>
      <w:r>
        <w:rPr>
          <w:rFonts w:ascii="Times New Roman"/>
          <w:b w:val="false"/>
          <w:i w:val="false"/>
          <w:color w:val="000000"/>
          <w:sz w:val="28"/>
        </w:rPr>
        <w:t>
      металл мен қорытпалардың сорттары мен балқу температурасы;</w:t>
      </w:r>
    </w:p>
    <w:bookmarkEnd w:id="6784"/>
    <w:bookmarkStart w:name="z6791" w:id="6785"/>
    <w:p>
      <w:pPr>
        <w:spacing w:after="0"/>
        <w:ind w:left="0"/>
        <w:jc w:val="both"/>
      </w:pPr>
      <w:r>
        <w:rPr>
          <w:rFonts w:ascii="Times New Roman"/>
          <w:b w:val="false"/>
          <w:i w:val="false"/>
          <w:color w:val="000000"/>
          <w:sz w:val="28"/>
        </w:rPr>
        <w:t xml:space="preserve">
      құюдың негізгі түрлері; </w:t>
      </w:r>
    </w:p>
    <w:bookmarkEnd w:id="6785"/>
    <w:bookmarkStart w:name="z6792" w:id="6786"/>
    <w:p>
      <w:pPr>
        <w:spacing w:after="0"/>
        <w:ind w:left="0"/>
        <w:jc w:val="both"/>
      </w:pPr>
      <w:r>
        <w:rPr>
          <w:rFonts w:ascii="Times New Roman"/>
          <w:b w:val="false"/>
          <w:i w:val="false"/>
          <w:color w:val="000000"/>
          <w:sz w:val="28"/>
        </w:rPr>
        <w:t>
      қалыптар мен кокильдерді құю тәртібі;</w:t>
      </w:r>
    </w:p>
    <w:bookmarkEnd w:id="6786"/>
    <w:bookmarkStart w:name="z6793" w:id="6787"/>
    <w:p>
      <w:pPr>
        <w:spacing w:after="0"/>
        <w:ind w:left="0"/>
        <w:jc w:val="both"/>
      </w:pPr>
      <w:r>
        <w:rPr>
          <w:rFonts w:ascii="Times New Roman"/>
          <w:b w:val="false"/>
          <w:i w:val="false"/>
          <w:color w:val="000000"/>
          <w:sz w:val="28"/>
        </w:rPr>
        <w:t xml:space="preserve">
      құйылатын металдың темпеpатуpасы; </w:t>
      </w:r>
    </w:p>
    <w:bookmarkEnd w:id="6787"/>
    <w:bookmarkStart w:name="z6794" w:id="6788"/>
    <w:p>
      <w:pPr>
        <w:spacing w:after="0"/>
        <w:ind w:left="0"/>
        <w:jc w:val="both"/>
      </w:pPr>
      <w:r>
        <w:rPr>
          <w:rFonts w:ascii="Times New Roman"/>
          <w:b w:val="false"/>
          <w:i w:val="false"/>
          <w:color w:val="000000"/>
          <w:sz w:val="28"/>
        </w:rPr>
        <w:t>
      құйғыштар мен шығарғыштардың орналасуы;</w:t>
      </w:r>
    </w:p>
    <w:bookmarkEnd w:id="6788"/>
    <w:bookmarkStart w:name="z6795" w:id="6789"/>
    <w:p>
      <w:pPr>
        <w:spacing w:after="0"/>
        <w:ind w:left="0"/>
        <w:jc w:val="both"/>
      </w:pPr>
      <w:r>
        <w:rPr>
          <w:rFonts w:ascii="Times New Roman"/>
          <w:b w:val="false"/>
          <w:i w:val="false"/>
          <w:color w:val="000000"/>
          <w:sz w:val="28"/>
        </w:rPr>
        <w:t xml:space="preserve">
      механикалық өңдеу мен шөгудің әдіптері; </w:t>
      </w:r>
    </w:p>
    <w:bookmarkEnd w:id="6789"/>
    <w:bookmarkStart w:name="z6796" w:id="6790"/>
    <w:p>
      <w:pPr>
        <w:spacing w:after="0"/>
        <w:ind w:left="0"/>
        <w:jc w:val="both"/>
      </w:pPr>
      <w:r>
        <w:rPr>
          <w:rFonts w:ascii="Times New Roman"/>
          <w:b w:val="false"/>
          <w:i w:val="false"/>
          <w:color w:val="000000"/>
          <w:sz w:val="28"/>
        </w:rPr>
        <w:t>
      дайын құймаға қойылатын талаптар.</w:t>
      </w:r>
    </w:p>
    <w:bookmarkEnd w:id="6790"/>
    <w:bookmarkStart w:name="z6797" w:id="6791"/>
    <w:p>
      <w:pPr>
        <w:spacing w:after="0"/>
        <w:ind w:left="0"/>
        <w:jc w:val="both"/>
      </w:pPr>
      <w:r>
        <w:rPr>
          <w:rFonts w:ascii="Times New Roman"/>
          <w:b w:val="false"/>
          <w:i w:val="false"/>
          <w:color w:val="000000"/>
          <w:sz w:val="28"/>
        </w:rPr>
        <w:t>
      714. Жұмыс үлгілері:</w:t>
      </w:r>
    </w:p>
    <w:bookmarkEnd w:id="6791"/>
    <w:bookmarkStart w:name="z6798" w:id="6792"/>
    <w:p>
      <w:pPr>
        <w:spacing w:after="0"/>
        <w:ind w:left="0"/>
        <w:jc w:val="both"/>
      </w:pPr>
      <w:r>
        <w:rPr>
          <w:rFonts w:ascii="Times New Roman"/>
          <w:b w:val="false"/>
          <w:i w:val="false"/>
          <w:color w:val="000000"/>
          <w:sz w:val="28"/>
        </w:rPr>
        <w:t>
      бөлшектерді құю:</w:t>
      </w:r>
    </w:p>
    <w:bookmarkEnd w:id="6792"/>
    <w:bookmarkStart w:name="z6799" w:id="6793"/>
    <w:p>
      <w:pPr>
        <w:spacing w:after="0"/>
        <w:ind w:left="0"/>
        <w:jc w:val="both"/>
      </w:pPr>
      <w:r>
        <w:rPr>
          <w:rFonts w:ascii="Times New Roman"/>
          <w:b w:val="false"/>
          <w:i w:val="false"/>
          <w:color w:val="000000"/>
          <w:sz w:val="28"/>
        </w:rPr>
        <w:t>
      1) медициналық жабдықтың кескіш гидpопульттеріне арналған бөшкелер, үштіктер, муфтілер, гайкалар;</w:t>
      </w:r>
    </w:p>
    <w:bookmarkEnd w:id="6793"/>
    <w:bookmarkStart w:name="z6800" w:id="6794"/>
    <w:p>
      <w:pPr>
        <w:spacing w:after="0"/>
        <w:ind w:left="0"/>
        <w:jc w:val="both"/>
      </w:pPr>
      <w:r>
        <w:rPr>
          <w:rFonts w:ascii="Times New Roman"/>
          <w:b w:val="false"/>
          <w:i w:val="false"/>
          <w:color w:val="000000"/>
          <w:sz w:val="28"/>
        </w:rPr>
        <w:t xml:space="preserve">
      2) ішпектер; </w:t>
      </w:r>
    </w:p>
    <w:bookmarkEnd w:id="6794"/>
    <w:bookmarkStart w:name="z6801" w:id="6795"/>
    <w:p>
      <w:pPr>
        <w:spacing w:after="0"/>
        <w:ind w:left="0"/>
        <w:jc w:val="both"/>
      </w:pPr>
      <w:r>
        <w:rPr>
          <w:rFonts w:ascii="Times New Roman"/>
          <w:b w:val="false"/>
          <w:i w:val="false"/>
          <w:color w:val="000000"/>
          <w:sz w:val="28"/>
        </w:rPr>
        <w:t>
      3) тығындар;</w:t>
      </w:r>
    </w:p>
    <w:bookmarkEnd w:id="6795"/>
    <w:bookmarkStart w:name="z6802" w:id="6796"/>
    <w:p>
      <w:pPr>
        <w:spacing w:after="0"/>
        <w:ind w:left="0"/>
        <w:jc w:val="both"/>
      </w:pPr>
      <w:r>
        <w:rPr>
          <w:rFonts w:ascii="Times New Roman"/>
          <w:b w:val="false"/>
          <w:i w:val="false"/>
          <w:color w:val="000000"/>
          <w:sz w:val="28"/>
        </w:rPr>
        <w:t>
      4) тісті дөңгелектер;</w:t>
      </w:r>
    </w:p>
    <w:bookmarkEnd w:id="6796"/>
    <w:bookmarkStart w:name="z6803" w:id="6797"/>
    <w:p>
      <w:pPr>
        <w:spacing w:after="0"/>
        <w:ind w:left="0"/>
        <w:jc w:val="both"/>
      </w:pPr>
      <w:r>
        <w:rPr>
          <w:rFonts w:ascii="Times New Roman"/>
          <w:b w:val="false"/>
          <w:i w:val="false"/>
          <w:color w:val="000000"/>
          <w:sz w:val="28"/>
        </w:rPr>
        <w:t>
      5) аққыштар;</w:t>
      </w:r>
    </w:p>
    <w:bookmarkEnd w:id="6797"/>
    <w:bookmarkStart w:name="z6804" w:id="6798"/>
    <w:p>
      <w:pPr>
        <w:spacing w:after="0"/>
        <w:ind w:left="0"/>
        <w:jc w:val="both"/>
      </w:pPr>
      <w:r>
        <w:rPr>
          <w:rFonts w:ascii="Times New Roman"/>
          <w:b w:val="false"/>
          <w:i w:val="false"/>
          <w:color w:val="000000"/>
          <w:sz w:val="28"/>
        </w:rPr>
        <w:t>
      6) өкшеліктер;</w:t>
      </w:r>
    </w:p>
    <w:bookmarkEnd w:id="6798"/>
    <w:bookmarkStart w:name="z6805" w:id="6799"/>
    <w:p>
      <w:pPr>
        <w:spacing w:after="0"/>
        <w:ind w:left="0"/>
        <w:jc w:val="both"/>
      </w:pPr>
      <w:r>
        <w:rPr>
          <w:rFonts w:ascii="Times New Roman"/>
          <w:b w:val="false"/>
          <w:i w:val="false"/>
          <w:color w:val="000000"/>
          <w:sz w:val="28"/>
        </w:rPr>
        <w:t>
      7) стакандар.</w:t>
      </w:r>
    </w:p>
    <w:bookmarkEnd w:id="6799"/>
    <w:bookmarkStart w:name="z6806" w:id="6800"/>
    <w:p>
      <w:pPr>
        <w:spacing w:after="0"/>
        <w:ind w:left="0"/>
        <w:jc w:val="left"/>
      </w:pPr>
      <w:r>
        <w:rPr>
          <w:rFonts w:ascii="Times New Roman"/>
          <w:b/>
          <w:i w:val="false"/>
          <w:color w:val="000000"/>
        </w:rPr>
        <w:t xml:space="preserve"> 116-параграф. Металдар мен қорытпаларды құюшы, 4-pазpяд</w:t>
      </w:r>
    </w:p>
    <w:bookmarkEnd w:id="6800"/>
    <w:bookmarkStart w:name="z6807" w:id="6801"/>
    <w:p>
      <w:pPr>
        <w:spacing w:after="0"/>
        <w:ind w:left="0"/>
        <w:jc w:val="both"/>
      </w:pPr>
      <w:r>
        <w:rPr>
          <w:rFonts w:ascii="Times New Roman"/>
          <w:b w:val="false"/>
          <w:i w:val="false"/>
          <w:color w:val="000000"/>
          <w:sz w:val="28"/>
        </w:rPr>
        <w:t xml:space="preserve">
      715. Жұмыс сипаттамасы: </w:t>
      </w:r>
    </w:p>
    <w:bookmarkEnd w:id="6801"/>
    <w:bookmarkStart w:name="z6808" w:id="6802"/>
    <w:p>
      <w:pPr>
        <w:spacing w:after="0"/>
        <w:ind w:left="0"/>
        <w:jc w:val="both"/>
      </w:pPr>
      <w:r>
        <w:rPr>
          <w:rFonts w:ascii="Times New Roman"/>
          <w:b w:val="false"/>
          <w:i w:val="false"/>
          <w:color w:val="000000"/>
          <w:sz w:val="28"/>
        </w:rPr>
        <w:t xml:space="preserve">
      қисық сызықты және түйіспелі бетті күрделі бөлшектер мен бұйымдарды кокильдерге немесе қалыптарға құю; </w:t>
      </w:r>
    </w:p>
    <w:bookmarkEnd w:id="6802"/>
    <w:bookmarkStart w:name="z6809" w:id="6803"/>
    <w:p>
      <w:pPr>
        <w:spacing w:after="0"/>
        <w:ind w:left="0"/>
        <w:jc w:val="both"/>
      </w:pPr>
      <w:r>
        <w:rPr>
          <w:rFonts w:ascii="Times New Roman"/>
          <w:b w:val="false"/>
          <w:i w:val="false"/>
          <w:color w:val="000000"/>
          <w:sz w:val="28"/>
        </w:rPr>
        <w:t>
      пештер мен фоpсункаларды шағын жөндеу.</w:t>
      </w:r>
    </w:p>
    <w:bookmarkEnd w:id="6803"/>
    <w:bookmarkStart w:name="z6810" w:id="6804"/>
    <w:p>
      <w:pPr>
        <w:spacing w:after="0"/>
        <w:ind w:left="0"/>
        <w:jc w:val="both"/>
      </w:pPr>
      <w:r>
        <w:rPr>
          <w:rFonts w:ascii="Times New Roman"/>
          <w:b w:val="false"/>
          <w:i w:val="false"/>
          <w:color w:val="000000"/>
          <w:sz w:val="28"/>
        </w:rPr>
        <w:t xml:space="preserve">
      716. Білуге тиіс: </w:t>
      </w:r>
    </w:p>
    <w:bookmarkEnd w:id="6804"/>
    <w:bookmarkStart w:name="z6811" w:id="6805"/>
    <w:p>
      <w:pPr>
        <w:spacing w:after="0"/>
        <w:ind w:left="0"/>
        <w:jc w:val="both"/>
      </w:pPr>
      <w:r>
        <w:rPr>
          <w:rFonts w:ascii="Times New Roman"/>
          <w:b w:val="false"/>
          <w:i w:val="false"/>
          <w:color w:val="000000"/>
          <w:sz w:val="28"/>
        </w:rPr>
        <w:t>
      балқыту пештерінің, фоpсункалар мен кокильдердің құрылысы;</w:t>
      </w:r>
    </w:p>
    <w:bookmarkEnd w:id="6805"/>
    <w:bookmarkStart w:name="z6812" w:id="6806"/>
    <w:p>
      <w:pPr>
        <w:spacing w:after="0"/>
        <w:ind w:left="0"/>
        <w:jc w:val="both"/>
      </w:pPr>
      <w:r>
        <w:rPr>
          <w:rFonts w:ascii="Times New Roman"/>
          <w:b w:val="false"/>
          <w:i w:val="false"/>
          <w:color w:val="000000"/>
          <w:sz w:val="28"/>
        </w:rPr>
        <w:t>
      шихта құрамының металдың сапасы мен қасиеттеріне тигізетін әсері.</w:t>
      </w:r>
    </w:p>
    <w:bookmarkEnd w:id="6806"/>
    <w:bookmarkStart w:name="z6813" w:id="6807"/>
    <w:p>
      <w:pPr>
        <w:spacing w:after="0"/>
        <w:ind w:left="0"/>
        <w:jc w:val="both"/>
      </w:pPr>
      <w:r>
        <w:rPr>
          <w:rFonts w:ascii="Times New Roman"/>
          <w:b w:val="false"/>
          <w:i w:val="false"/>
          <w:color w:val="000000"/>
          <w:sz w:val="28"/>
        </w:rPr>
        <w:t>
      717. Жұмыс үлгілері:</w:t>
      </w:r>
    </w:p>
    <w:bookmarkEnd w:id="6807"/>
    <w:bookmarkStart w:name="z6814" w:id="6808"/>
    <w:p>
      <w:pPr>
        <w:spacing w:after="0"/>
        <w:ind w:left="0"/>
        <w:jc w:val="both"/>
      </w:pPr>
      <w:r>
        <w:rPr>
          <w:rFonts w:ascii="Times New Roman"/>
          <w:b w:val="false"/>
          <w:i w:val="false"/>
          <w:color w:val="000000"/>
          <w:sz w:val="28"/>
        </w:rPr>
        <w:t>
      бөлшектерді құю:</w:t>
      </w:r>
    </w:p>
    <w:bookmarkEnd w:id="6808"/>
    <w:bookmarkStart w:name="z6815" w:id="6809"/>
    <w:p>
      <w:pPr>
        <w:spacing w:after="0"/>
        <w:ind w:left="0"/>
        <w:jc w:val="both"/>
      </w:pPr>
      <w:r>
        <w:rPr>
          <w:rFonts w:ascii="Times New Roman"/>
          <w:b w:val="false"/>
          <w:i w:val="false"/>
          <w:color w:val="000000"/>
          <w:sz w:val="28"/>
        </w:rPr>
        <w:t>
      1) гильзалар;</w:t>
      </w:r>
    </w:p>
    <w:bookmarkEnd w:id="6809"/>
    <w:bookmarkStart w:name="z6816" w:id="6810"/>
    <w:p>
      <w:pPr>
        <w:spacing w:after="0"/>
        <w:ind w:left="0"/>
        <w:jc w:val="both"/>
      </w:pPr>
      <w:r>
        <w:rPr>
          <w:rFonts w:ascii="Times New Roman"/>
          <w:b w:val="false"/>
          <w:i w:val="false"/>
          <w:color w:val="000000"/>
          <w:sz w:val="28"/>
        </w:rPr>
        <w:t>
      2) желдеткіш және жылу жүйелерінің бөлшектері;</w:t>
      </w:r>
    </w:p>
    <w:bookmarkEnd w:id="6810"/>
    <w:bookmarkStart w:name="z6817" w:id="6811"/>
    <w:p>
      <w:pPr>
        <w:spacing w:after="0"/>
        <w:ind w:left="0"/>
        <w:jc w:val="both"/>
      </w:pPr>
      <w:r>
        <w:rPr>
          <w:rFonts w:ascii="Times New Roman"/>
          <w:b w:val="false"/>
          <w:i w:val="false"/>
          <w:color w:val="000000"/>
          <w:sz w:val="28"/>
        </w:rPr>
        <w:t>
      3) ұзындығы 2000 миллиметрге дейінгі біліктердің ашаларын қаптау;</w:t>
      </w:r>
    </w:p>
    <w:bookmarkEnd w:id="6811"/>
    <w:bookmarkStart w:name="z6818" w:id="6812"/>
    <w:p>
      <w:pPr>
        <w:spacing w:after="0"/>
        <w:ind w:left="0"/>
        <w:jc w:val="both"/>
      </w:pPr>
      <w:r>
        <w:rPr>
          <w:rFonts w:ascii="Times New Roman"/>
          <w:b w:val="false"/>
          <w:i w:val="false"/>
          <w:color w:val="000000"/>
          <w:sz w:val="28"/>
        </w:rPr>
        <w:t>
      4) ілме басқыш;</w:t>
      </w:r>
    </w:p>
    <w:bookmarkEnd w:id="6812"/>
    <w:bookmarkStart w:name="z6819" w:id="6813"/>
    <w:p>
      <w:pPr>
        <w:spacing w:after="0"/>
        <w:ind w:left="0"/>
        <w:jc w:val="both"/>
      </w:pPr>
      <w:r>
        <w:rPr>
          <w:rFonts w:ascii="Times New Roman"/>
          <w:b w:val="false"/>
          <w:i w:val="false"/>
          <w:color w:val="000000"/>
          <w:sz w:val="28"/>
        </w:rPr>
        <w:t>
      5) бортты қоныштар;</w:t>
      </w:r>
    </w:p>
    <w:bookmarkEnd w:id="6813"/>
    <w:bookmarkStart w:name="z6820" w:id="6814"/>
    <w:p>
      <w:pPr>
        <w:spacing w:after="0"/>
        <w:ind w:left="0"/>
        <w:jc w:val="both"/>
      </w:pPr>
      <w:r>
        <w:rPr>
          <w:rFonts w:ascii="Times New Roman"/>
          <w:b w:val="false"/>
          <w:i w:val="false"/>
          <w:color w:val="000000"/>
          <w:sz w:val="28"/>
        </w:rPr>
        <w:t>
      6) есіктердің тұтқалары.</w:t>
      </w:r>
    </w:p>
    <w:bookmarkEnd w:id="6814"/>
    <w:bookmarkStart w:name="z6821" w:id="6815"/>
    <w:p>
      <w:pPr>
        <w:spacing w:after="0"/>
        <w:ind w:left="0"/>
        <w:jc w:val="both"/>
      </w:pPr>
      <w:r>
        <w:rPr>
          <w:rFonts w:ascii="Times New Roman"/>
          <w:b w:val="false"/>
          <w:i w:val="false"/>
          <w:color w:val="000000"/>
          <w:sz w:val="28"/>
        </w:rPr>
        <w:t>
      Көрсетілген тәуекелдерді болдырмау мақсатында қысқа мерізмдерде қаржыландыруды кешіктіру мәселесін шешуге жәрдемдесуді сұрайды</w:t>
      </w:r>
    </w:p>
    <w:bookmarkEnd w:id="6815"/>
    <w:bookmarkStart w:name="z6822" w:id="6816"/>
    <w:p>
      <w:pPr>
        <w:spacing w:after="0"/>
        <w:ind w:left="0"/>
        <w:jc w:val="left"/>
      </w:pPr>
      <w:r>
        <w:rPr>
          <w:rFonts w:ascii="Times New Roman"/>
          <w:b/>
          <w:i w:val="false"/>
          <w:color w:val="000000"/>
        </w:rPr>
        <w:t xml:space="preserve"> 117-параграф. Металдар мен қорытпаларды құюшы, 5-pазpяд</w:t>
      </w:r>
    </w:p>
    <w:bookmarkEnd w:id="6816"/>
    <w:bookmarkStart w:name="z6823" w:id="6817"/>
    <w:p>
      <w:pPr>
        <w:spacing w:after="0"/>
        <w:ind w:left="0"/>
        <w:jc w:val="both"/>
      </w:pPr>
      <w:r>
        <w:rPr>
          <w:rFonts w:ascii="Times New Roman"/>
          <w:b w:val="false"/>
          <w:i w:val="false"/>
          <w:color w:val="000000"/>
          <w:sz w:val="28"/>
        </w:rPr>
        <w:t xml:space="preserve">
      718. Жұмыс сипаттамасы: </w:t>
      </w:r>
    </w:p>
    <w:bookmarkEnd w:id="6817"/>
    <w:bookmarkStart w:name="z6824" w:id="6818"/>
    <w:p>
      <w:pPr>
        <w:spacing w:after="0"/>
        <w:ind w:left="0"/>
        <w:jc w:val="both"/>
      </w:pPr>
      <w:r>
        <w:rPr>
          <w:rFonts w:ascii="Times New Roman"/>
          <w:b w:val="false"/>
          <w:i w:val="false"/>
          <w:color w:val="000000"/>
          <w:sz w:val="28"/>
        </w:rPr>
        <w:t xml:space="preserve">
      бөлшектерді әртүрлі тәсілдермен құм және қаптама қалыптарға балқытылатын модельдер бойынша және сығу әдісі арқылы құю; </w:t>
      </w:r>
    </w:p>
    <w:bookmarkEnd w:id="6818"/>
    <w:bookmarkStart w:name="z6825" w:id="6819"/>
    <w:p>
      <w:pPr>
        <w:spacing w:after="0"/>
        <w:ind w:left="0"/>
        <w:jc w:val="both"/>
      </w:pPr>
      <w:r>
        <w:rPr>
          <w:rFonts w:ascii="Times New Roman"/>
          <w:b w:val="false"/>
          <w:i w:val="false"/>
          <w:color w:val="000000"/>
          <w:sz w:val="28"/>
        </w:rPr>
        <w:t>
      сұйық металдың темпеpатуpасын аспаптардың көмегімен өлшеу.</w:t>
      </w:r>
    </w:p>
    <w:bookmarkEnd w:id="6819"/>
    <w:bookmarkStart w:name="z6826" w:id="6820"/>
    <w:p>
      <w:pPr>
        <w:spacing w:after="0"/>
        <w:ind w:left="0"/>
        <w:jc w:val="both"/>
      </w:pPr>
      <w:r>
        <w:rPr>
          <w:rFonts w:ascii="Times New Roman"/>
          <w:b w:val="false"/>
          <w:i w:val="false"/>
          <w:color w:val="000000"/>
          <w:sz w:val="28"/>
        </w:rPr>
        <w:t xml:space="preserve">
      719. Білуге тиіс: </w:t>
      </w:r>
    </w:p>
    <w:bookmarkEnd w:id="6820"/>
    <w:bookmarkStart w:name="z6827" w:id="6821"/>
    <w:p>
      <w:pPr>
        <w:spacing w:after="0"/>
        <w:ind w:left="0"/>
        <w:jc w:val="both"/>
      </w:pPr>
      <w:r>
        <w:rPr>
          <w:rFonts w:ascii="Times New Roman"/>
          <w:b w:val="false"/>
          <w:i w:val="false"/>
          <w:color w:val="000000"/>
          <w:sz w:val="28"/>
        </w:rPr>
        <w:t>
      металдар мен қорытпаларды балқыту және оларды қалыптар мен кокилдерге құю тәсілдері мен тәртібі;</w:t>
      </w:r>
    </w:p>
    <w:bookmarkEnd w:id="6821"/>
    <w:bookmarkStart w:name="z6828" w:id="6822"/>
    <w:p>
      <w:pPr>
        <w:spacing w:after="0"/>
        <w:ind w:left="0"/>
        <w:jc w:val="both"/>
      </w:pPr>
      <w:r>
        <w:rPr>
          <w:rFonts w:ascii="Times New Roman"/>
          <w:b w:val="false"/>
          <w:i w:val="false"/>
          <w:color w:val="000000"/>
          <w:sz w:val="28"/>
        </w:rPr>
        <w:t xml:space="preserve">
      құю-сығу машиналарының кинематикалық схемалары; </w:t>
      </w:r>
    </w:p>
    <w:bookmarkEnd w:id="6822"/>
    <w:bookmarkStart w:name="z6829" w:id="6823"/>
    <w:p>
      <w:pPr>
        <w:spacing w:after="0"/>
        <w:ind w:left="0"/>
        <w:jc w:val="both"/>
      </w:pPr>
      <w:r>
        <w:rPr>
          <w:rFonts w:ascii="Times New Roman"/>
          <w:b w:val="false"/>
          <w:i w:val="false"/>
          <w:color w:val="000000"/>
          <w:sz w:val="28"/>
        </w:rPr>
        <w:t>
      құю темпеpатуpасы және оны өлшеуге арналған аспаптардың құрылысы;</w:t>
      </w:r>
    </w:p>
    <w:bookmarkEnd w:id="6823"/>
    <w:bookmarkStart w:name="z6830" w:id="6824"/>
    <w:p>
      <w:pPr>
        <w:spacing w:after="0"/>
        <w:ind w:left="0"/>
        <w:jc w:val="both"/>
      </w:pPr>
      <w:r>
        <w:rPr>
          <w:rFonts w:ascii="Times New Roman"/>
          <w:b w:val="false"/>
          <w:i w:val="false"/>
          <w:color w:val="000000"/>
          <w:sz w:val="28"/>
        </w:rPr>
        <w:t>
      құмды қалыптарға, қабықшалы қалыптарға және балқытылатын модельдерге құю үшін қолданылатын қоспалардың құрамы;</w:t>
      </w:r>
    </w:p>
    <w:bookmarkEnd w:id="6824"/>
    <w:bookmarkStart w:name="z6831" w:id="6825"/>
    <w:p>
      <w:pPr>
        <w:spacing w:after="0"/>
        <w:ind w:left="0"/>
        <w:jc w:val="both"/>
      </w:pPr>
      <w:r>
        <w:rPr>
          <w:rFonts w:ascii="Times New Roman"/>
          <w:b w:val="false"/>
          <w:i w:val="false"/>
          <w:color w:val="000000"/>
          <w:sz w:val="28"/>
        </w:rPr>
        <w:t>
      осы қоспаларды дайындау тәртібі.</w:t>
      </w:r>
    </w:p>
    <w:bookmarkEnd w:id="6825"/>
    <w:bookmarkStart w:name="z6832" w:id="6826"/>
    <w:p>
      <w:pPr>
        <w:spacing w:after="0"/>
        <w:ind w:left="0"/>
        <w:jc w:val="both"/>
      </w:pPr>
      <w:r>
        <w:rPr>
          <w:rFonts w:ascii="Times New Roman"/>
          <w:b w:val="false"/>
          <w:i w:val="false"/>
          <w:color w:val="000000"/>
          <w:sz w:val="28"/>
        </w:rPr>
        <w:t>
      720. Жұмыс үлгілері:</w:t>
      </w:r>
    </w:p>
    <w:bookmarkEnd w:id="6826"/>
    <w:bookmarkStart w:name="z6833" w:id="6827"/>
    <w:p>
      <w:pPr>
        <w:spacing w:after="0"/>
        <w:ind w:left="0"/>
        <w:jc w:val="both"/>
      </w:pPr>
      <w:r>
        <w:rPr>
          <w:rFonts w:ascii="Times New Roman"/>
          <w:b w:val="false"/>
          <w:i w:val="false"/>
          <w:color w:val="000000"/>
          <w:sz w:val="28"/>
        </w:rPr>
        <w:t>
      бөлшектерді құю:</w:t>
      </w:r>
    </w:p>
    <w:bookmarkEnd w:id="6827"/>
    <w:bookmarkStart w:name="z6834" w:id="6828"/>
    <w:p>
      <w:pPr>
        <w:spacing w:after="0"/>
        <w:ind w:left="0"/>
        <w:jc w:val="both"/>
      </w:pPr>
      <w:r>
        <w:rPr>
          <w:rFonts w:ascii="Times New Roman"/>
          <w:b w:val="false"/>
          <w:i w:val="false"/>
          <w:color w:val="000000"/>
          <w:sz w:val="28"/>
        </w:rPr>
        <w:t>
      1) бекіткіш кpонштейндер;</w:t>
      </w:r>
    </w:p>
    <w:bookmarkEnd w:id="6828"/>
    <w:bookmarkStart w:name="z6835" w:id="6829"/>
    <w:p>
      <w:pPr>
        <w:spacing w:after="0"/>
        <w:ind w:left="0"/>
        <w:jc w:val="both"/>
      </w:pPr>
      <w:r>
        <w:rPr>
          <w:rFonts w:ascii="Times New Roman"/>
          <w:b w:val="false"/>
          <w:i w:val="false"/>
          <w:color w:val="000000"/>
          <w:sz w:val="28"/>
        </w:rPr>
        <w:t>
      2) руль кpонштейндері;</w:t>
      </w:r>
    </w:p>
    <w:bookmarkEnd w:id="6829"/>
    <w:bookmarkStart w:name="z6836" w:id="6830"/>
    <w:p>
      <w:pPr>
        <w:spacing w:after="0"/>
        <w:ind w:left="0"/>
        <w:jc w:val="both"/>
      </w:pPr>
      <w:r>
        <w:rPr>
          <w:rFonts w:ascii="Times New Roman"/>
          <w:b w:val="false"/>
          <w:i w:val="false"/>
          <w:color w:val="000000"/>
          <w:sz w:val="28"/>
        </w:rPr>
        <w:t>
      3) ұзындығы 2000 миллиметрден астам есу біліктерін қаптау;</w:t>
      </w:r>
    </w:p>
    <w:bookmarkEnd w:id="6830"/>
    <w:bookmarkStart w:name="z6837" w:id="6831"/>
    <w:p>
      <w:pPr>
        <w:spacing w:after="0"/>
        <w:ind w:left="0"/>
        <w:jc w:val="both"/>
      </w:pPr>
      <w:r>
        <w:rPr>
          <w:rFonts w:ascii="Times New Roman"/>
          <w:b w:val="false"/>
          <w:i w:val="false"/>
          <w:color w:val="000000"/>
          <w:sz w:val="28"/>
        </w:rPr>
        <w:t>
      4) элеpондар ілмектерінің түйіндері;</w:t>
      </w:r>
    </w:p>
    <w:bookmarkEnd w:id="6831"/>
    <w:bookmarkStart w:name="z6838" w:id="6832"/>
    <w:p>
      <w:pPr>
        <w:spacing w:after="0"/>
        <w:ind w:left="0"/>
        <w:jc w:val="both"/>
      </w:pPr>
      <w:r>
        <w:rPr>
          <w:rFonts w:ascii="Times New Roman"/>
          <w:b w:val="false"/>
          <w:i w:val="false"/>
          <w:color w:val="000000"/>
          <w:sz w:val="28"/>
        </w:rPr>
        <w:t>
      5) домна пештерінің фуpмалық тоңазытқыштары;</w:t>
      </w:r>
    </w:p>
    <w:bookmarkEnd w:id="6832"/>
    <w:bookmarkStart w:name="z6839" w:id="6833"/>
    <w:p>
      <w:pPr>
        <w:spacing w:after="0"/>
        <w:ind w:left="0"/>
        <w:jc w:val="both"/>
      </w:pPr>
      <w:r>
        <w:rPr>
          <w:rFonts w:ascii="Times New Roman"/>
          <w:b w:val="false"/>
          <w:i w:val="false"/>
          <w:color w:val="000000"/>
          <w:sz w:val="28"/>
        </w:rPr>
        <w:t>
      6) шасси.</w:t>
      </w:r>
    </w:p>
    <w:bookmarkEnd w:id="6833"/>
    <w:bookmarkStart w:name="z6840" w:id="6834"/>
    <w:p>
      <w:pPr>
        <w:spacing w:after="0"/>
        <w:ind w:left="0"/>
        <w:jc w:val="left"/>
      </w:pPr>
      <w:r>
        <w:rPr>
          <w:rFonts w:ascii="Times New Roman"/>
          <w:b/>
          <w:i w:val="false"/>
          <w:color w:val="000000"/>
        </w:rPr>
        <w:t xml:space="preserve"> 118-параграф. Металдарды, құймаларды, бұйымдар мен бөлшектерді тазалаушы, 2-pазpяд</w:t>
      </w:r>
    </w:p>
    <w:bookmarkEnd w:id="6834"/>
    <w:bookmarkStart w:name="z6841" w:id="6835"/>
    <w:p>
      <w:pPr>
        <w:spacing w:after="0"/>
        <w:ind w:left="0"/>
        <w:jc w:val="both"/>
      </w:pPr>
      <w:r>
        <w:rPr>
          <w:rFonts w:ascii="Times New Roman"/>
          <w:b w:val="false"/>
          <w:i w:val="false"/>
          <w:color w:val="000000"/>
          <w:sz w:val="28"/>
        </w:rPr>
        <w:t xml:space="preserve">
      721. Жұмыс сипаттамасы: </w:t>
      </w:r>
    </w:p>
    <w:bookmarkEnd w:id="6835"/>
    <w:bookmarkStart w:name="z6842" w:id="6836"/>
    <w:p>
      <w:pPr>
        <w:spacing w:after="0"/>
        <w:ind w:left="0"/>
        <w:jc w:val="both"/>
      </w:pPr>
      <w:r>
        <w:rPr>
          <w:rFonts w:ascii="Times New Roman"/>
          <w:b w:val="false"/>
          <w:i w:val="false"/>
          <w:color w:val="000000"/>
          <w:sz w:val="28"/>
        </w:rPr>
        <w:t>
      қарапайым қалың қабырғалы құймаларды, соқпаларды, металды, бұйымдар мен бөлшектерді галттаушы, тазалаушы барабандарда, жарма ағынды машиналармен, зімпара шарықтастары мен өзге де механикалық жабдық пен құралды пайдалана отырып, тазалау;</w:t>
      </w:r>
    </w:p>
    <w:bookmarkEnd w:id="6836"/>
    <w:bookmarkStart w:name="z6843" w:id="6837"/>
    <w:p>
      <w:pPr>
        <w:spacing w:after="0"/>
        <w:ind w:left="0"/>
        <w:jc w:val="both"/>
      </w:pPr>
      <w:r>
        <w:rPr>
          <w:rFonts w:ascii="Times New Roman"/>
          <w:b w:val="false"/>
          <w:i w:val="false"/>
          <w:color w:val="000000"/>
          <w:sz w:val="28"/>
        </w:rPr>
        <w:t>
      күрделі және күрделілігі орташа құймаларды, бұйымдар мен бөлшектерді тазалаушы барабандарда, жарма ағынды камераларда қождан, күйіктен, таттан, татқа қарсы жабын мен үстіңгі қабатты тығыздаушы қалдықтарынан тазарту;</w:t>
      </w:r>
    </w:p>
    <w:bookmarkEnd w:id="6837"/>
    <w:bookmarkStart w:name="z6844" w:id="6838"/>
    <w:p>
      <w:pPr>
        <w:spacing w:after="0"/>
        <w:ind w:left="0"/>
        <w:jc w:val="both"/>
      </w:pPr>
      <w:r>
        <w:rPr>
          <w:rFonts w:ascii="Times New Roman"/>
          <w:b w:val="false"/>
          <w:i w:val="false"/>
          <w:color w:val="000000"/>
          <w:sz w:val="28"/>
        </w:rPr>
        <w:t xml:space="preserve">
      ақпаларды егеумен, жылтыратқыш терімен түсіру және тазалау; </w:t>
      </w:r>
    </w:p>
    <w:bookmarkEnd w:id="6838"/>
    <w:bookmarkStart w:name="z6845" w:id="6839"/>
    <w:p>
      <w:pPr>
        <w:spacing w:after="0"/>
        <w:ind w:left="0"/>
        <w:jc w:val="both"/>
      </w:pPr>
      <w:r>
        <w:rPr>
          <w:rFonts w:ascii="Times New Roman"/>
          <w:b w:val="false"/>
          <w:i w:val="false"/>
          <w:color w:val="000000"/>
          <w:sz w:val="28"/>
        </w:rPr>
        <w:t xml:space="preserve">
      тазалауға келмейтін жерлерді оқшаулау; </w:t>
      </w:r>
    </w:p>
    <w:bookmarkEnd w:id="6839"/>
    <w:bookmarkStart w:name="z6846" w:id="6840"/>
    <w:p>
      <w:pPr>
        <w:spacing w:after="0"/>
        <w:ind w:left="0"/>
        <w:jc w:val="both"/>
      </w:pPr>
      <w:r>
        <w:rPr>
          <w:rFonts w:ascii="Times New Roman"/>
          <w:b w:val="false"/>
          <w:i w:val="false"/>
          <w:color w:val="000000"/>
          <w:sz w:val="28"/>
        </w:rPr>
        <w:t xml:space="preserve">
      күрделі және жұқа қабырғалы құймаларды галттаушы баpабандарда механикалық тәсілмен тазалау; </w:t>
      </w:r>
    </w:p>
    <w:bookmarkEnd w:id="6840"/>
    <w:bookmarkStart w:name="z6847" w:id="6841"/>
    <w:p>
      <w:pPr>
        <w:spacing w:after="0"/>
        <w:ind w:left="0"/>
        <w:jc w:val="both"/>
      </w:pPr>
      <w:r>
        <w:rPr>
          <w:rFonts w:ascii="Times New Roman"/>
          <w:b w:val="false"/>
          <w:i w:val="false"/>
          <w:color w:val="000000"/>
          <w:sz w:val="28"/>
        </w:rPr>
        <w:t>
      құймаларды, бұйымдар мен бөлшектерді сұрыптау және тазалаушы барабандарға, жарма ағынды камераларға толтыру;</w:t>
      </w:r>
    </w:p>
    <w:bookmarkEnd w:id="6841"/>
    <w:bookmarkStart w:name="z6848" w:id="6842"/>
    <w:p>
      <w:pPr>
        <w:spacing w:after="0"/>
        <w:ind w:left="0"/>
        <w:jc w:val="both"/>
      </w:pPr>
      <w:r>
        <w:rPr>
          <w:rFonts w:ascii="Times New Roman"/>
          <w:b w:val="false"/>
          <w:i w:val="false"/>
          <w:color w:val="000000"/>
          <w:sz w:val="28"/>
        </w:rPr>
        <w:t>
      жұқа қабырғалы және қуыс құймаларды дайындау және прокладкаларды қолдана отырып, галттаушы барабандарға салу;</w:t>
      </w:r>
    </w:p>
    <w:bookmarkEnd w:id="6842"/>
    <w:bookmarkStart w:name="z6849" w:id="6843"/>
    <w:p>
      <w:pPr>
        <w:spacing w:after="0"/>
        <w:ind w:left="0"/>
        <w:jc w:val="both"/>
      </w:pPr>
      <w:r>
        <w:rPr>
          <w:rFonts w:ascii="Times New Roman"/>
          <w:b w:val="false"/>
          <w:i w:val="false"/>
          <w:color w:val="000000"/>
          <w:sz w:val="28"/>
        </w:rPr>
        <w:t>
      тазалаудан кейін құймалардан каркастар мен рамаларды алу;</w:t>
      </w:r>
    </w:p>
    <w:bookmarkEnd w:id="6843"/>
    <w:bookmarkStart w:name="z6850" w:id="6844"/>
    <w:p>
      <w:pPr>
        <w:spacing w:after="0"/>
        <w:ind w:left="0"/>
        <w:jc w:val="both"/>
      </w:pPr>
      <w:r>
        <w:rPr>
          <w:rFonts w:ascii="Times New Roman"/>
          <w:b w:val="false"/>
          <w:i w:val="false"/>
          <w:color w:val="000000"/>
          <w:sz w:val="28"/>
        </w:rPr>
        <w:t>
      жұмысталған қоспаны тазалау барабандарынан түсіру;</w:t>
      </w:r>
    </w:p>
    <w:bookmarkEnd w:id="6844"/>
    <w:bookmarkStart w:name="z6851" w:id="6845"/>
    <w:p>
      <w:pPr>
        <w:spacing w:after="0"/>
        <w:ind w:left="0"/>
        <w:jc w:val="both"/>
      </w:pPr>
      <w:r>
        <w:rPr>
          <w:rFonts w:ascii="Times New Roman"/>
          <w:b w:val="false"/>
          <w:i w:val="false"/>
          <w:color w:val="000000"/>
          <w:sz w:val="28"/>
        </w:rPr>
        <w:t>
      құймаларды, бұйымдар мен бөлшектерді тазалаудан кейін түсіріп алу;</w:t>
      </w:r>
    </w:p>
    <w:bookmarkEnd w:id="6845"/>
    <w:bookmarkStart w:name="z6852" w:id="6846"/>
    <w:p>
      <w:pPr>
        <w:spacing w:after="0"/>
        <w:ind w:left="0"/>
        <w:jc w:val="both"/>
      </w:pPr>
      <w:r>
        <w:rPr>
          <w:rFonts w:ascii="Times New Roman"/>
          <w:b w:val="false"/>
          <w:i w:val="false"/>
          <w:color w:val="000000"/>
          <w:sz w:val="28"/>
        </w:rPr>
        <w:t>
      жарма ағынды машиналар мен камераларға тазалаушы материалдарды салу.</w:t>
      </w:r>
    </w:p>
    <w:bookmarkEnd w:id="6846"/>
    <w:bookmarkStart w:name="z6853" w:id="6847"/>
    <w:p>
      <w:pPr>
        <w:spacing w:after="0"/>
        <w:ind w:left="0"/>
        <w:jc w:val="both"/>
      </w:pPr>
      <w:r>
        <w:rPr>
          <w:rFonts w:ascii="Times New Roman"/>
          <w:b w:val="false"/>
          <w:i w:val="false"/>
          <w:color w:val="000000"/>
          <w:sz w:val="28"/>
        </w:rPr>
        <w:t xml:space="preserve">
      722. Білуге тиіс: </w:t>
      </w:r>
    </w:p>
    <w:bookmarkEnd w:id="6847"/>
    <w:bookmarkStart w:name="z6854" w:id="6848"/>
    <w:p>
      <w:pPr>
        <w:spacing w:after="0"/>
        <w:ind w:left="0"/>
        <w:jc w:val="both"/>
      </w:pPr>
      <w:r>
        <w:rPr>
          <w:rFonts w:ascii="Times New Roman"/>
          <w:b w:val="false"/>
          <w:i w:val="false"/>
          <w:color w:val="000000"/>
          <w:sz w:val="28"/>
        </w:rPr>
        <w:t>
      қызмет көрсететін галттаушы және тазалаушы барабандардың, жарма ағынды машиналардың құрылымы және жұмыс істеу принципі;</w:t>
      </w:r>
    </w:p>
    <w:bookmarkEnd w:id="6848"/>
    <w:bookmarkStart w:name="z6855" w:id="6849"/>
    <w:p>
      <w:pPr>
        <w:spacing w:after="0"/>
        <w:ind w:left="0"/>
        <w:jc w:val="both"/>
      </w:pPr>
      <w:r>
        <w:rPr>
          <w:rFonts w:ascii="Times New Roman"/>
          <w:b w:val="false"/>
          <w:i w:val="false"/>
          <w:color w:val="000000"/>
          <w:sz w:val="28"/>
        </w:rPr>
        <w:t xml:space="preserve">
      қолданылатын көтеру-тасымалдау құралдарының жүк көтергіштігі; </w:t>
      </w:r>
    </w:p>
    <w:bookmarkEnd w:id="6849"/>
    <w:bookmarkStart w:name="z6856" w:id="6850"/>
    <w:p>
      <w:pPr>
        <w:spacing w:after="0"/>
        <w:ind w:left="0"/>
        <w:jc w:val="both"/>
      </w:pPr>
      <w:r>
        <w:rPr>
          <w:rFonts w:ascii="Times New Roman"/>
          <w:b w:val="false"/>
          <w:i w:val="false"/>
          <w:color w:val="000000"/>
          <w:sz w:val="28"/>
        </w:rPr>
        <w:t>
      тазалау үшін қолданылатын материалдардың қасиеттері мен сапасы;</w:t>
      </w:r>
    </w:p>
    <w:bookmarkEnd w:id="6850"/>
    <w:bookmarkStart w:name="z6857" w:id="6851"/>
    <w:p>
      <w:pPr>
        <w:spacing w:after="0"/>
        <w:ind w:left="0"/>
        <w:jc w:val="both"/>
      </w:pPr>
      <w:r>
        <w:rPr>
          <w:rFonts w:ascii="Times New Roman"/>
          <w:b w:val="false"/>
          <w:i w:val="false"/>
          <w:color w:val="000000"/>
          <w:sz w:val="28"/>
        </w:rPr>
        <w:t xml:space="preserve">
      тазалағаннан кейін құймаларға, бұйымдар мен бөлшектерге және жапсырма сапасына қойылатын технологиялық талаптар; </w:t>
      </w:r>
    </w:p>
    <w:bookmarkEnd w:id="6851"/>
    <w:bookmarkStart w:name="z6858" w:id="6852"/>
    <w:p>
      <w:pPr>
        <w:spacing w:after="0"/>
        <w:ind w:left="0"/>
        <w:jc w:val="both"/>
      </w:pPr>
      <w:r>
        <w:rPr>
          <w:rFonts w:ascii="Times New Roman"/>
          <w:b w:val="false"/>
          <w:i w:val="false"/>
          <w:color w:val="000000"/>
          <w:sz w:val="28"/>
        </w:rPr>
        <w:t>
      жапсырмалау ұзақтығы.</w:t>
      </w:r>
    </w:p>
    <w:bookmarkEnd w:id="6852"/>
    <w:bookmarkStart w:name="z6859" w:id="6853"/>
    <w:p>
      <w:pPr>
        <w:spacing w:after="0"/>
        <w:ind w:left="0"/>
        <w:jc w:val="both"/>
      </w:pPr>
      <w:r>
        <w:rPr>
          <w:rFonts w:ascii="Times New Roman"/>
          <w:b w:val="false"/>
          <w:i w:val="false"/>
          <w:color w:val="000000"/>
          <w:sz w:val="28"/>
        </w:rPr>
        <w:t>
      723. Жұмыс үлгілері:</w:t>
      </w:r>
    </w:p>
    <w:bookmarkEnd w:id="6853"/>
    <w:bookmarkStart w:name="z6860" w:id="6854"/>
    <w:p>
      <w:pPr>
        <w:spacing w:after="0"/>
        <w:ind w:left="0"/>
        <w:jc w:val="both"/>
      </w:pPr>
      <w:r>
        <w:rPr>
          <w:rFonts w:ascii="Times New Roman"/>
          <w:b w:val="false"/>
          <w:i w:val="false"/>
          <w:color w:val="000000"/>
          <w:sz w:val="28"/>
        </w:rPr>
        <w:t>
      тазалау:</w:t>
      </w:r>
    </w:p>
    <w:bookmarkEnd w:id="6854"/>
    <w:bookmarkStart w:name="z6861" w:id="6855"/>
    <w:p>
      <w:pPr>
        <w:spacing w:after="0"/>
        <w:ind w:left="0"/>
        <w:jc w:val="both"/>
      </w:pPr>
      <w:r>
        <w:rPr>
          <w:rFonts w:ascii="Times New Roman"/>
          <w:b w:val="false"/>
          <w:i w:val="false"/>
          <w:color w:val="000000"/>
          <w:sz w:val="28"/>
        </w:rPr>
        <w:t>
      1) метал кесетін станоктардың тұғырлары;</w:t>
      </w:r>
    </w:p>
    <w:bookmarkEnd w:id="6855"/>
    <w:bookmarkStart w:name="z6862" w:id="6856"/>
    <w:p>
      <w:pPr>
        <w:spacing w:after="0"/>
        <w:ind w:left="0"/>
        <w:jc w:val="both"/>
      </w:pPr>
      <w:r>
        <w:rPr>
          <w:rFonts w:ascii="Times New Roman"/>
          <w:b w:val="false"/>
          <w:i w:val="false"/>
          <w:color w:val="000000"/>
          <w:sz w:val="28"/>
        </w:rPr>
        <w:t xml:space="preserve">
      2) таттан және берік ұсталмаған күйіктен балластпен тазалау; </w:t>
      </w:r>
    </w:p>
    <w:bookmarkEnd w:id="6856"/>
    <w:bookmarkStart w:name="z6863" w:id="6857"/>
    <w:p>
      <w:pPr>
        <w:spacing w:after="0"/>
        <w:ind w:left="0"/>
        <w:jc w:val="both"/>
      </w:pPr>
      <w:r>
        <w:rPr>
          <w:rFonts w:ascii="Times New Roman"/>
          <w:b w:val="false"/>
          <w:i w:val="false"/>
          <w:color w:val="000000"/>
          <w:sz w:val="28"/>
        </w:rPr>
        <w:t xml:space="preserve">
      3) вагон букстары; </w:t>
      </w:r>
    </w:p>
    <w:bookmarkEnd w:id="6857"/>
    <w:bookmarkStart w:name="z6864" w:id="6858"/>
    <w:p>
      <w:pPr>
        <w:spacing w:after="0"/>
        <w:ind w:left="0"/>
        <w:jc w:val="both"/>
      </w:pPr>
      <w:r>
        <w:rPr>
          <w:rFonts w:ascii="Times New Roman"/>
          <w:b w:val="false"/>
          <w:i w:val="false"/>
          <w:color w:val="000000"/>
          <w:sz w:val="28"/>
        </w:rPr>
        <w:t>
      4) диаметpі 1500 миллиметрге дейінгі есу винттері;</w:t>
      </w:r>
    </w:p>
    <w:bookmarkEnd w:id="6858"/>
    <w:bookmarkStart w:name="z6865" w:id="6859"/>
    <w:p>
      <w:pPr>
        <w:spacing w:after="0"/>
        <w:ind w:left="0"/>
        <w:jc w:val="both"/>
      </w:pPr>
      <w:r>
        <w:rPr>
          <w:rFonts w:ascii="Times New Roman"/>
          <w:b w:val="false"/>
          <w:i w:val="false"/>
          <w:color w:val="000000"/>
          <w:sz w:val="28"/>
        </w:rPr>
        <w:t>
      5) бытыра;</w:t>
      </w:r>
    </w:p>
    <w:bookmarkEnd w:id="6859"/>
    <w:bookmarkStart w:name="z6866" w:id="6860"/>
    <w:p>
      <w:pPr>
        <w:spacing w:after="0"/>
        <w:ind w:left="0"/>
        <w:jc w:val="both"/>
      </w:pPr>
      <w:r>
        <w:rPr>
          <w:rFonts w:ascii="Times New Roman"/>
          <w:b w:val="false"/>
          <w:i w:val="false"/>
          <w:color w:val="000000"/>
          <w:sz w:val="28"/>
        </w:rPr>
        <w:t>
      6) автотізбе құлыптары мен розеткалары;</w:t>
      </w:r>
    </w:p>
    <w:bookmarkEnd w:id="6860"/>
    <w:bookmarkStart w:name="z6867" w:id="6861"/>
    <w:p>
      <w:pPr>
        <w:spacing w:after="0"/>
        <w:ind w:left="0"/>
        <w:jc w:val="both"/>
      </w:pPr>
      <w:r>
        <w:rPr>
          <w:rFonts w:ascii="Times New Roman"/>
          <w:b w:val="false"/>
          <w:i w:val="false"/>
          <w:color w:val="000000"/>
          <w:sz w:val="28"/>
        </w:rPr>
        <w:t>
      7) күрделі емес кеме бұйымдары – цинктеуге тазалау;</w:t>
      </w:r>
    </w:p>
    <w:bookmarkEnd w:id="6861"/>
    <w:bookmarkStart w:name="z6868" w:id="6862"/>
    <w:p>
      <w:pPr>
        <w:spacing w:after="0"/>
        <w:ind w:left="0"/>
        <w:jc w:val="both"/>
      </w:pPr>
      <w:r>
        <w:rPr>
          <w:rFonts w:ascii="Times New Roman"/>
          <w:b w:val="false"/>
          <w:i w:val="false"/>
          <w:color w:val="000000"/>
          <w:sz w:val="28"/>
        </w:rPr>
        <w:t>
      8) құймақалыптар;</w:t>
      </w:r>
    </w:p>
    <w:bookmarkEnd w:id="6862"/>
    <w:bookmarkStart w:name="z6869" w:id="6863"/>
    <w:p>
      <w:pPr>
        <w:spacing w:after="0"/>
        <w:ind w:left="0"/>
        <w:jc w:val="both"/>
      </w:pPr>
      <w:r>
        <w:rPr>
          <w:rFonts w:ascii="Times New Roman"/>
          <w:b w:val="false"/>
          <w:i w:val="false"/>
          <w:color w:val="000000"/>
          <w:sz w:val="28"/>
        </w:rPr>
        <w:t>
      9) кілттер, үштіктер, гайкалар;</w:t>
      </w:r>
    </w:p>
    <w:bookmarkEnd w:id="6863"/>
    <w:bookmarkStart w:name="z6870" w:id="6864"/>
    <w:p>
      <w:pPr>
        <w:spacing w:after="0"/>
        <w:ind w:left="0"/>
        <w:jc w:val="both"/>
      </w:pPr>
      <w:r>
        <w:rPr>
          <w:rFonts w:ascii="Times New Roman"/>
          <w:b w:val="false"/>
          <w:i w:val="false"/>
          <w:color w:val="000000"/>
          <w:sz w:val="28"/>
        </w:rPr>
        <w:t>
      10) таспа;</w:t>
      </w:r>
    </w:p>
    <w:bookmarkEnd w:id="6864"/>
    <w:bookmarkStart w:name="z6871" w:id="6865"/>
    <w:p>
      <w:pPr>
        <w:spacing w:after="0"/>
        <w:ind w:left="0"/>
        <w:jc w:val="both"/>
      </w:pPr>
      <w:r>
        <w:rPr>
          <w:rFonts w:ascii="Times New Roman"/>
          <w:b w:val="false"/>
          <w:i w:val="false"/>
          <w:color w:val="000000"/>
          <w:sz w:val="28"/>
        </w:rPr>
        <w:t>
      11) ашпа парақтар, пиллеpстер, құбырлар, жиынтыққа қарама-қарсы жақтағы пеpебоpкалар – таттан және күйіктен тазалау;</w:t>
      </w:r>
    </w:p>
    <w:bookmarkEnd w:id="6865"/>
    <w:bookmarkStart w:name="z6872" w:id="6866"/>
    <w:p>
      <w:pPr>
        <w:spacing w:after="0"/>
        <w:ind w:left="0"/>
        <w:jc w:val="both"/>
      </w:pPr>
      <w:r>
        <w:rPr>
          <w:rFonts w:ascii="Times New Roman"/>
          <w:b w:val="false"/>
          <w:i w:val="false"/>
          <w:color w:val="000000"/>
          <w:sz w:val="28"/>
        </w:rPr>
        <w:t>
      12) іштен жанатын қозғағыш маховиктері;</w:t>
      </w:r>
    </w:p>
    <w:bookmarkEnd w:id="6866"/>
    <w:bookmarkStart w:name="z6873" w:id="6867"/>
    <w:p>
      <w:pPr>
        <w:spacing w:after="0"/>
        <w:ind w:left="0"/>
        <w:jc w:val="both"/>
      </w:pPr>
      <w:r>
        <w:rPr>
          <w:rFonts w:ascii="Times New Roman"/>
          <w:b w:val="false"/>
          <w:i w:val="false"/>
          <w:color w:val="000000"/>
          <w:sz w:val="28"/>
        </w:rPr>
        <w:t>
      13) кемелердің су асты бөлігінің беті, палубалар, отсектер – дәнекерлеу жіктерді жарма ағынды өңдеуге дайындау;</w:t>
      </w:r>
    </w:p>
    <w:bookmarkEnd w:id="6867"/>
    <w:bookmarkStart w:name="z6874" w:id="6868"/>
    <w:p>
      <w:pPr>
        <w:spacing w:after="0"/>
        <w:ind w:left="0"/>
        <w:jc w:val="both"/>
      </w:pPr>
      <w:r>
        <w:rPr>
          <w:rFonts w:ascii="Times New Roman"/>
          <w:b w:val="false"/>
          <w:i w:val="false"/>
          <w:color w:val="000000"/>
          <w:sz w:val="28"/>
        </w:rPr>
        <w:t>
      14) станок тұғырлары;</w:t>
      </w:r>
    </w:p>
    <w:bookmarkEnd w:id="6868"/>
    <w:bookmarkStart w:name="z6875" w:id="6869"/>
    <w:p>
      <w:pPr>
        <w:spacing w:after="0"/>
        <w:ind w:left="0"/>
        <w:jc w:val="both"/>
      </w:pPr>
      <w:r>
        <w:rPr>
          <w:rFonts w:ascii="Times New Roman"/>
          <w:b w:val="false"/>
          <w:i w:val="false"/>
          <w:color w:val="000000"/>
          <w:sz w:val="28"/>
        </w:rPr>
        <w:t>
      15) автомобиль доңғалақтарының күпшектері;</w:t>
      </w:r>
    </w:p>
    <w:bookmarkEnd w:id="6869"/>
    <w:bookmarkStart w:name="z6876" w:id="6870"/>
    <w:p>
      <w:pPr>
        <w:spacing w:after="0"/>
        <w:ind w:left="0"/>
        <w:jc w:val="both"/>
      </w:pPr>
      <w:r>
        <w:rPr>
          <w:rFonts w:ascii="Times New Roman"/>
          <w:b w:val="false"/>
          <w:i w:val="false"/>
          <w:color w:val="000000"/>
          <w:sz w:val="28"/>
        </w:rPr>
        <w:t>
      16) құбырлар.</w:t>
      </w:r>
    </w:p>
    <w:bookmarkEnd w:id="6870"/>
    <w:bookmarkStart w:name="z6877" w:id="6871"/>
    <w:p>
      <w:pPr>
        <w:spacing w:after="0"/>
        <w:ind w:left="0"/>
        <w:jc w:val="left"/>
      </w:pPr>
      <w:r>
        <w:rPr>
          <w:rFonts w:ascii="Times New Roman"/>
          <w:b/>
          <w:i w:val="false"/>
          <w:color w:val="000000"/>
        </w:rPr>
        <w:t xml:space="preserve"> 119-параграф. Металдарды, құймаларды, бұйымдар мен бөлшектерді тазалаушы, 3-pазpяд</w:t>
      </w:r>
    </w:p>
    <w:bookmarkEnd w:id="6871"/>
    <w:bookmarkStart w:name="z6878" w:id="6872"/>
    <w:p>
      <w:pPr>
        <w:spacing w:after="0"/>
        <w:ind w:left="0"/>
        <w:jc w:val="both"/>
      </w:pPr>
      <w:r>
        <w:rPr>
          <w:rFonts w:ascii="Times New Roman"/>
          <w:b w:val="false"/>
          <w:i w:val="false"/>
          <w:color w:val="000000"/>
          <w:sz w:val="28"/>
        </w:rPr>
        <w:t xml:space="preserve">
      724. Жұмыс сипаттамасы: </w:t>
      </w:r>
    </w:p>
    <w:bookmarkEnd w:id="6872"/>
    <w:bookmarkStart w:name="z6879" w:id="6873"/>
    <w:p>
      <w:pPr>
        <w:spacing w:after="0"/>
        <w:ind w:left="0"/>
        <w:jc w:val="both"/>
      </w:pPr>
      <w:r>
        <w:rPr>
          <w:rFonts w:ascii="Times New Roman"/>
          <w:b w:val="false"/>
          <w:i w:val="false"/>
          <w:color w:val="000000"/>
          <w:sz w:val="28"/>
        </w:rPr>
        <w:t>
      күрделі жұқа қабырғалы құймаларды, бұйымдар мен бөлшектерді тазалаушы барабандарда, жарма ағынды камераларда қождан, күйіктен, таттан, татқа қарсы жабын мен үстіңгі қабатты тығыздаушы қалдықтарынан тазарту;</w:t>
      </w:r>
    </w:p>
    <w:bookmarkEnd w:id="6873"/>
    <w:bookmarkStart w:name="z6880" w:id="6874"/>
    <w:p>
      <w:pPr>
        <w:spacing w:after="0"/>
        <w:ind w:left="0"/>
        <w:jc w:val="both"/>
      </w:pPr>
      <w:r>
        <w:rPr>
          <w:rFonts w:ascii="Times New Roman"/>
          <w:b w:val="false"/>
          <w:i w:val="false"/>
          <w:color w:val="000000"/>
          <w:sz w:val="28"/>
        </w:rPr>
        <w:t>
      құймаларды, бұйымдар мен бөлшектерді үздіксіз жұмыс істейтін галттаушы барабандарда тазалау;</w:t>
      </w:r>
    </w:p>
    <w:bookmarkEnd w:id="6874"/>
    <w:bookmarkStart w:name="z6881" w:id="6875"/>
    <w:p>
      <w:pPr>
        <w:spacing w:after="0"/>
        <w:ind w:left="0"/>
        <w:jc w:val="both"/>
      </w:pPr>
      <w:r>
        <w:rPr>
          <w:rFonts w:ascii="Times New Roman"/>
          <w:b w:val="false"/>
          <w:i w:val="false"/>
          <w:color w:val="000000"/>
          <w:sz w:val="28"/>
        </w:rPr>
        <w:t>
      түрлі жүйелердегі тазалаушы, жарма ағынды қондырғыларды басқару;</w:t>
      </w:r>
    </w:p>
    <w:bookmarkEnd w:id="6875"/>
    <w:bookmarkStart w:name="z6882" w:id="6876"/>
    <w:p>
      <w:pPr>
        <w:spacing w:after="0"/>
        <w:ind w:left="0"/>
        <w:jc w:val="both"/>
      </w:pPr>
      <w:r>
        <w:rPr>
          <w:rFonts w:ascii="Times New Roman"/>
          <w:b w:val="false"/>
          <w:i w:val="false"/>
          <w:color w:val="000000"/>
          <w:sz w:val="28"/>
        </w:rPr>
        <w:t>
      галттаушы және тазалаушы, жарма ағынды қондырғыларды реттеу;</w:t>
      </w:r>
    </w:p>
    <w:bookmarkEnd w:id="6876"/>
    <w:bookmarkStart w:name="z6883" w:id="6877"/>
    <w:p>
      <w:pPr>
        <w:spacing w:after="0"/>
        <w:ind w:left="0"/>
        <w:jc w:val="both"/>
      </w:pPr>
      <w:r>
        <w:rPr>
          <w:rFonts w:ascii="Times New Roman"/>
          <w:b w:val="false"/>
          <w:i w:val="false"/>
          <w:color w:val="000000"/>
          <w:sz w:val="28"/>
        </w:rPr>
        <w:t>
      қажетті тазалау материалдарын мен әртүрлі үстіңгі қабаттарды тазалау режимін анықтау.</w:t>
      </w:r>
    </w:p>
    <w:bookmarkEnd w:id="6877"/>
    <w:bookmarkStart w:name="z6884" w:id="6878"/>
    <w:p>
      <w:pPr>
        <w:spacing w:after="0"/>
        <w:ind w:left="0"/>
        <w:jc w:val="both"/>
      </w:pPr>
      <w:r>
        <w:rPr>
          <w:rFonts w:ascii="Times New Roman"/>
          <w:b w:val="false"/>
          <w:i w:val="false"/>
          <w:color w:val="000000"/>
          <w:sz w:val="28"/>
        </w:rPr>
        <w:t>
      725. Білуге тиіс:</w:t>
      </w:r>
    </w:p>
    <w:bookmarkEnd w:id="6878"/>
    <w:bookmarkStart w:name="z6885" w:id="6879"/>
    <w:p>
      <w:pPr>
        <w:spacing w:after="0"/>
        <w:ind w:left="0"/>
        <w:jc w:val="both"/>
      </w:pPr>
      <w:r>
        <w:rPr>
          <w:rFonts w:ascii="Times New Roman"/>
          <w:b w:val="false"/>
          <w:i w:val="false"/>
          <w:color w:val="000000"/>
          <w:sz w:val="28"/>
        </w:rPr>
        <w:t xml:space="preserve">
      әртүрлі қималы және сыйымдылықтағы тазалаушы, жарма ағынды қондырғылардың құрылымы; </w:t>
      </w:r>
    </w:p>
    <w:bookmarkEnd w:id="6879"/>
    <w:bookmarkStart w:name="z6886" w:id="6880"/>
    <w:p>
      <w:pPr>
        <w:spacing w:after="0"/>
        <w:ind w:left="0"/>
        <w:jc w:val="both"/>
      </w:pPr>
      <w:r>
        <w:rPr>
          <w:rFonts w:ascii="Times New Roman"/>
          <w:b w:val="false"/>
          <w:i w:val="false"/>
          <w:color w:val="000000"/>
          <w:sz w:val="28"/>
        </w:rPr>
        <w:t>
      анағұрлым ұтымды тазалау матеpиалдары мен тазаланатын қабат сипатына қарай олардың мөлшері;</w:t>
      </w:r>
    </w:p>
    <w:bookmarkEnd w:id="6880"/>
    <w:bookmarkStart w:name="z6887" w:id="6881"/>
    <w:p>
      <w:pPr>
        <w:spacing w:after="0"/>
        <w:ind w:left="0"/>
        <w:jc w:val="both"/>
      </w:pPr>
      <w:r>
        <w:rPr>
          <w:rFonts w:ascii="Times New Roman"/>
          <w:b w:val="false"/>
          <w:i w:val="false"/>
          <w:color w:val="000000"/>
          <w:sz w:val="28"/>
        </w:rPr>
        <w:t>
      жапсырма технологиясы.</w:t>
      </w:r>
    </w:p>
    <w:bookmarkEnd w:id="6881"/>
    <w:bookmarkStart w:name="z6888" w:id="6882"/>
    <w:p>
      <w:pPr>
        <w:spacing w:after="0"/>
        <w:ind w:left="0"/>
        <w:jc w:val="both"/>
      </w:pPr>
      <w:r>
        <w:rPr>
          <w:rFonts w:ascii="Times New Roman"/>
          <w:b w:val="false"/>
          <w:i w:val="false"/>
          <w:color w:val="000000"/>
          <w:sz w:val="28"/>
        </w:rPr>
        <w:t>
      726. Жұмыс үлгілері:</w:t>
      </w:r>
    </w:p>
    <w:bookmarkEnd w:id="6882"/>
    <w:bookmarkStart w:name="z6889" w:id="6883"/>
    <w:p>
      <w:pPr>
        <w:spacing w:after="0"/>
        <w:ind w:left="0"/>
        <w:jc w:val="both"/>
      </w:pPr>
      <w:r>
        <w:rPr>
          <w:rFonts w:ascii="Times New Roman"/>
          <w:b w:val="false"/>
          <w:i w:val="false"/>
          <w:color w:val="000000"/>
          <w:sz w:val="28"/>
        </w:rPr>
        <w:t>
      тазалау:</w:t>
      </w:r>
    </w:p>
    <w:bookmarkEnd w:id="6883"/>
    <w:bookmarkStart w:name="z6890" w:id="6884"/>
    <w:p>
      <w:pPr>
        <w:spacing w:after="0"/>
        <w:ind w:left="0"/>
        <w:jc w:val="both"/>
      </w:pPr>
      <w:r>
        <w:rPr>
          <w:rFonts w:ascii="Times New Roman"/>
          <w:b w:val="false"/>
          <w:i w:val="false"/>
          <w:color w:val="000000"/>
          <w:sz w:val="28"/>
        </w:rPr>
        <w:t>
      1) бактар мен құбыржолдары;</w:t>
      </w:r>
    </w:p>
    <w:bookmarkEnd w:id="6884"/>
    <w:bookmarkStart w:name="z6891" w:id="6885"/>
    <w:p>
      <w:pPr>
        <w:spacing w:after="0"/>
        <w:ind w:left="0"/>
        <w:jc w:val="both"/>
      </w:pPr>
      <w:r>
        <w:rPr>
          <w:rFonts w:ascii="Times New Roman"/>
          <w:b w:val="false"/>
          <w:i w:val="false"/>
          <w:color w:val="000000"/>
          <w:sz w:val="28"/>
        </w:rPr>
        <w:t>
      2) шүберін балкалары;</w:t>
      </w:r>
    </w:p>
    <w:bookmarkEnd w:id="6885"/>
    <w:bookmarkStart w:name="z6892" w:id="6886"/>
    <w:p>
      <w:pPr>
        <w:spacing w:after="0"/>
        <w:ind w:left="0"/>
        <w:jc w:val="both"/>
      </w:pPr>
      <w:r>
        <w:rPr>
          <w:rFonts w:ascii="Times New Roman"/>
          <w:b w:val="false"/>
          <w:i w:val="false"/>
          <w:color w:val="000000"/>
          <w:sz w:val="28"/>
        </w:rPr>
        <w:t>
      3) баллондар – татnан және күйіктен тазарту;</w:t>
      </w:r>
    </w:p>
    <w:bookmarkEnd w:id="6886"/>
    <w:bookmarkStart w:name="z6893" w:id="6887"/>
    <w:p>
      <w:pPr>
        <w:spacing w:after="0"/>
        <w:ind w:left="0"/>
        <w:jc w:val="both"/>
      </w:pPr>
      <w:r>
        <w:rPr>
          <w:rFonts w:ascii="Times New Roman"/>
          <w:b w:val="false"/>
          <w:i w:val="false"/>
          <w:color w:val="000000"/>
          <w:sz w:val="28"/>
        </w:rPr>
        <w:t>
      4) тежегіш баpабандары;</w:t>
      </w:r>
    </w:p>
    <w:bookmarkEnd w:id="6887"/>
    <w:bookmarkStart w:name="z6894" w:id="6888"/>
    <w:p>
      <w:pPr>
        <w:spacing w:after="0"/>
        <w:ind w:left="0"/>
        <w:jc w:val="both"/>
      </w:pPr>
      <w:r>
        <w:rPr>
          <w:rFonts w:ascii="Times New Roman"/>
          <w:b w:val="false"/>
          <w:i w:val="false"/>
          <w:color w:val="000000"/>
          <w:sz w:val="28"/>
        </w:rPr>
        <w:t>
      5) іштен жанатын қозғағыш цилиндрлерінің блоктары;</w:t>
      </w:r>
    </w:p>
    <w:bookmarkEnd w:id="6888"/>
    <w:bookmarkStart w:name="z6895" w:id="6889"/>
    <w:p>
      <w:pPr>
        <w:spacing w:after="0"/>
        <w:ind w:left="0"/>
        <w:jc w:val="both"/>
      </w:pPr>
      <w:r>
        <w:rPr>
          <w:rFonts w:ascii="Times New Roman"/>
          <w:b w:val="false"/>
          <w:i w:val="false"/>
          <w:color w:val="000000"/>
          <w:sz w:val="28"/>
        </w:rPr>
        <w:t>
      6) вагондар мен тендер арбаларының бүйірлері;</w:t>
      </w:r>
    </w:p>
    <w:bookmarkEnd w:id="6889"/>
    <w:bookmarkStart w:name="z6896" w:id="6890"/>
    <w:p>
      <w:pPr>
        <w:spacing w:after="0"/>
        <w:ind w:left="0"/>
        <w:jc w:val="both"/>
      </w:pPr>
      <w:r>
        <w:rPr>
          <w:rFonts w:ascii="Times New Roman"/>
          <w:b w:val="false"/>
          <w:i w:val="false"/>
          <w:color w:val="000000"/>
          <w:sz w:val="28"/>
        </w:rPr>
        <w:t>
      7) диаметрі 1500 миллиметрден жоғары есу винттері;</w:t>
      </w:r>
    </w:p>
    <w:bookmarkEnd w:id="6890"/>
    <w:bookmarkStart w:name="z6897" w:id="6891"/>
    <w:p>
      <w:pPr>
        <w:spacing w:after="0"/>
        <w:ind w:left="0"/>
        <w:jc w:val="both"/>
      </w:pPr>
      <w:r>
        <w:rPr>
          <w:rFonts w:ascii="Times New Roman"/>
          <w:b w:val="false"/>
          <w:i w:val="false"/>
          <w:color w:val="000000"/>
          <w:sz w:val="28"/>
        </w:rPr>
        <w:t>
      8) ауылшаруашылығы машиналарының корпустық бөлшектері;</w:t>
      </w:r>
    </w:p>
    <w:bookmarkEnd w:id="6891"/>
    <w:bookmarkStart w:name="z6898" w:id="6892"/>
    <w:p>
      <w:pPr>
        <w:spacing w:after="0"/>
        <w:ind w:left="0"/>
        <w:jc w:val="both"/>
      </w:pPr>
      <w:r>
        <w:rPr>
          <w:rFonts w:ascii="Times New Roman"/>
          <w:b w:val="false"/>
          <w:i w:val="false"/>
          <w:color w:val="000000"/>
          <w:sz w:val="28"/>
        </w:rPr>
        <w:t>
      9) картерлер;</w:t>
      </w:r>
    </w:p>
    <w:bookmarkEnd w:id="6892"/>
    <w:bookmarkStart w:name="z6899" w:id="6893"/>
    <w:p>
      <w:pPr>
        <w:spacing w:after="0"/>
        <w:ind w:left="0"/>
        <w:jc w:val="both"/>
      </w:pPr>
      <w:r>
        <w:rPr>
          <w:rFonts w:ascii="Times New Roman"/>
          <w:b w:val="false"/>
          <w:i w:val="false"/>
          <w:color w:val="000000"/>
          <w:sz w:val="28"/>
        </w:rPr>
        <w:t>
      10) подшипник корпустары – таттан және берік ұсталмаған күйіктен балластпен тазалау;</w:t>
      </w:r>
    </w:p>
    <w:bookmarkEnd w:id="6893"/>
    <w:bookmarkStart w:name="z6900" w:id="6894"/>
    <w:p>
      <w:pPr>
        <w:spacing w:after="0"/>
        <w:ind w:left="0"/>
        <w:jc w:val="both"/>
      </w:pPr>
      <w:r>
        <w:rPr>
          <w:rFonts w:ascii="Times New Roman"/>
          <w:b w:val="false"/>
          <w:i w:val="false"/>
          <w:color w:val="000000"/>
          <w:sz w:val="28"/>
        </w:rPr>
        <w:t>
      11) кеме корпустары;</w:t>
      </w:r>
    </w:p>
    <w:bookmarkEnd w:id="6894"/>
    <w:bookmarkStart w:name="z6901" w:id="6895"/>
    <w:p>
      <w:pPr>
        <w:spacing w:after="0"/>
        <w:ind w:left="0"/>
        <w:jc w:val="both"/>
      </w:pPr>
      <w:r>
        <w:rPr>
          <w:rFonts w:ascii="Times New Roman"/>
          <w:b w:val="false"/>
          <w:i w:val="false"/>
          <w:color w:val="000000"/>
          <w:sz w:val="28"/>
        </w:rPr>
        <w:t>
      12) арнаулы болат парақтары, блок-секциялар, күрделі іргетастар, люк, шахта, цистерна, торша комингстері, жиынтық жағынан қалқандар, стpингеpлер – таттан және күйіктен тазарту;</w:t>
      </w:r>
    </w:p>
    <w:bookmarkEnd w:id="6895"/>
    <w:bookmarkStart w:name="z6902" w:id="6896"/>
    <w:p>
      <w:pPr>
        <w:spacing w:after="0"/>
        <w:ind w:left="0"/>
        <w:jc w:val="both"/>
      </w:pPr>
      <w:r>
        <w:rPr>
          <w:rFonts w:ascii="Times New Roman"/>
          <w:b w:val="false"/>
          <w:i w:val="false"/>
          <w:color w:val="000000"/>
          <w:sz w:val="28"/>
        </w:rPr>
        <w:t>
      13) жылу радиатоpлары;</w:t>
      </w:r>
    </w:p>
    <w:bookmarkEnd w:id="6896"/>
    <w:bookmarkStart w:name="z6903" w:id="6897"/>
    <w:p>
      <w:pPr>
        <w:spacing w:after="0"/>
        <w:ind w:left="0"/>
        <w:jc w:val="both"/>
      </w:pPr>
      <w:r>
        <w:rPr>
          <w:rFonts w:ascii="Times New Roman"/>
          <w:b w:val="false"/>
          <w:i w:val="false"/>
          <w:color w:val="000000"/>
          <w:sz w:val="28"/>
        </w:rPr>
        <w:t>
      14) боpт және пеpебоpка секциялары;</w:t>
      </w:r>
    </w:p>
    <w:bookmarkEnd w:id="6897"/>
    <w:bookmarkStart w:name="z6904" w:id="6898"/>
    <w:p>
      <w:pPr>
        <w:spacing w:after="0"/>
        <w:ind w:left="0"/>
        <w:jc w:val="both"/>
      </w:pPr>
      <w:r>
        <w:rPr>
          <w:rFonts w:ascii="Times New Roman"/>
          <w:b w:val="false"/>
          <w:i w:val="false"/>
          <w:color w:val="000000"/>
          <w:sz w:val="28"/>
        </w:rPr>
        <w:t>
      15) дон аралық цистерналар;</w:t>
      </w:r>
    </w:p>
    <w:bookmarkEnd w:id="6898"/>
    <w:bookmarkStart w:name="z6905" w:id="6899"/>
    <w:p>
      <w:pPr>
        <w:spacing w:after="0"/>
        <w:ind w:left="0"/>
        <w:jc w:val="both"/>
      </w:pPr>
      <w:r>
        <w:rPr>
          <w:rFonts w:ascii="Times New Roman"/>
          <w:b w:val="false"/>
          <w:i w:val="false"/>
          <w:color w:val="000000"/>
          <w:sz w:val="28"/>
        </w:rPr>
        <w:t>
      16) электр пештерінің контакті жақшалары;</w:t>
      </w:r>
    </w:p>
    <w:bookmarkEnd w:id="6899"/>
    <w:bookmarkStart w:name="z6906" w:id="6900"/>
    <w:p>
      <w:pPr>
        <w:spacing w:after="0"/>
        <w:ind w:left="0"/>
        <w:jc w:val="both"/>
      </w:pPr>
      <w:r>
        <w:rPr>
          <w:rFonts w:ascii="Times New Roman"/>
          <w:b w:val="false"/>
          <w:i w:val="false"/>
          <w:color w:val="000000"/>
          <w:sz w:val="28"/>
        </w:rPr>
        <w:t>
      17) электp машиналары мойынтіректерінің қалқандары.</w:t>
      </w:r>
    </w:p>
    <w:bookmarkEnd w:id="6900"/>
    <w:bookmarkStart w:name="z6907" w:id="6901"/>
    <w:p>
      <w:pPr>
        <w:spacing w:after="0"/>
        <w:ind w:left="0"/>
        <w:jc w:val="left"/>
      </w:pPr>
      <w:r>
        <w:rPr>
          <w:rFonts w:ascii="Times New Roman"/>
          <w:b/>
          <w:i w:val="false"/>
          <w:color w:val="000000"/>
        </w:rPr>
        <w:t xml:space="preserve"> 120-параграф. Металл құюшы, 2-разряд</w:t>
      </w:r>
    </w:p>
    <w:bookmarkEnd w:id="6901"/>
    <w:bookmarkStart w:name="z6908" w:id="6902"/>
    <w:p>
      <w:pPr>
        <w:spacing w:after="0"/>
        <w:ind w:left="0"/>
        <w:jc w:val="both"/>
      </w:pPr>
      <w:r>
        <w:rPr>
          <w:rFonts w:ascii="Times New Roman"/>
          <w:b w:val="false"/>
          <w:i w:val="false"/>
          <w:color w:val="000000"/>
          <w:sz w:val="28"/>
        </w:rPr>
        <w:t xml:space="preserve">
      727. Жұмыс сипаттамасы: </w:t>
      </w:r>
    </w:p>
    <w:bookmarkEnd w:id="6902"/>
    <w:bookmarkStart w:name="z6909" w:id="6903"/>
    <w:p>
      <w:pPr>
        <w:spacing w:after="0"/>
        <w:ind w:left="0"/>
        <w:jc w:val="both"/>
      </w:pPr>
      <w:r>
        <w:rPr>
          <w:rFonts w:ascii="Times New Roman"/>
          <w:b w:val="false"/>
          <w:i w:val="false"/>
          <w:color w:val="000000"/>
          <w:sz w:val="28"/>
        </w:rPr>
        <w:t>
      сыйымдылығы 0,3 тоннаға дейін шойыннан, болаттан немесе түрлі-түсті сұйық металдан жасалған кран және қол шөміштерден күрделі емес және қалың қабырғалы құймаларға арналған қалыптарға, қалыпқа немесе тұрақты құймақалыптарға құю;</w:t>
      </w:r>
    </w:p>
    <w:bookmarkEnd w:id="6903"/>
    <w:bookmarkStart w:name="z6910" w:id="6904"/>
    <w:p>
      <w:pPr>
        <w:spacing w:after="0"/>
        <w:ind w:left="0"/>
        <w:jc w:val="both"/>
      </w:pPr>
      <w:r>
        <w:rPr>
          <w:rFonts w:ascii="Times New Roman"/>
          <w:b w:val="false"/>
          <w:i w:val="false"/>
          <w:color w:val="000000"/>
          <w:sz w:val="28"/>
        </w:rPr>
        <w:t xml:space="preserve">
      шөміштерді, құймақалыптар мен өзге де құю құрылғыларын құюға дайындау; </w:t>
      </w:r>
    </w:p>
    <w:bookmarkEnd w:id="6904"/>
    <w:bookmarkStart w:name="z6911" w:id="6905"/>
    <w:p>
      <w:pPr>
        <w:spacing w:after="0"/>
        <w:ind w:left="0"/>
        <w:jc w:val="both"/>
      </w:pPr>
      <w:r>
        <w:rPr>
          <w:rFonts w:ascii="Times New Roman"/>
          <w:b w:val="false"/>
          <w:i w:val="false"/>
          <w:color w:val="000000"/>
          <w:sz w:val="28"/>
        </w:rPr>
        <w:t xml:space="preserve">
      жерде конвейерде белгіленген жылдамдықпен қалыптау кезінде әртүрлі өлшемді жакеттерді кигізу және шешу; </w:t>
      </w:r>
    </w:p>
    <w:bookmarkEnd w:id="6905"/>
    <w:bookmarkStart w:name="z6912" w:id="6906"/>
    <w:p>
      <w:pPr>
        <w:spacing w:after="0"/>
        <w:ind w:left="0"/>
        <w:jc w:val="both"/>
      </w:pPr>
      <w:r>
        <w:rPr>
          <w:rFonts w:ascii="Times New Roman"/>
          <w:b w:val="false"/>
          <w:i w:val="false"/>
          <w:color w:val="000000"/>
          <w:sz w:val="28"/>
        </w:rPr>
        <w:t>
      құйылатын металдың температурасын бақылау;</w:t>
      </w:r>
    </w:p>
    <w:bookmarkEnd w:id="6906"/>
    <w:bookmarkStart w:name="z6913" w:id="6907"/>
    <w:p>
      <w:pPr>
        <w:spacing w:after="0"/>
        <w:ind w:left="0"/>
        <w:jc w:val="both"/>
      </w:pPr>
      <w:r>
        <w:rPr>
          <w:rFonts w:ascii="Times New Roman"/>
          <w:b w:val="false"/>
          <w:i w:val="false"/>
          <w:color w:val="000000"/>
          <w:sz w:val="28"/>
        </w:rPr>
        <w:t>
      сыйымдылығы 5 тоннаға дейінгі кран шөміштерден құймаларды құйған кезде жұмыстарды көмекші ретінде орындау;</w:t>
      </w:r>
    </w:p>
    <w:bookmarkEnd w:id="6907"/>
    <w:bookmarkStart w:name="z6914" w:id="6908"/>
    <w:p>
      <w:pPr>
        <w:spacing w:after="0"/>
        <w:ind w:left="0"/>
        <w:jc w:val="both"/>
      </w:pPr>
      <w:r>
        <w:rPr>
          <w:rFonts w:ascii="Times New Roman"/>
          <w:b w:val="false"/>
          <w:i w:val="false"/>
          <w:color w:val="000000"/>
          <w:sz w:val="28"/>
        </w:rPr>
        <w:t>
      сұйық металдың жарамдылығын сыртқы белгілері және оны құю кезіндегі болжамды температурасы бойынша анықтау.</w:t>
      </w:r>
    </w:p>
    <w:bookmarkEnd w:id="6908"/>
    <w:bookmarkStart w:name="z6915" w:id="6909"/>
    <w:p>
      <w:pPr>
        <w:spacing w:after="0"/>
        <w:ind w:left="0"/>
        <w:jc w:val="both"/>
      </w:pPr>
      <w:r>
        <w:rPr>
          <w:rFonts w:ascii="Times New Roman"/>
          <w:b w:val="false"/>
          <w:i w:val="false"/>
          <w:color w:val="000000"/>
          <w:sz w:val="28"/>
        </w:rPr>
        <w:t xml:space="preserve">
      728. Білуге тиіс: </w:t>
      </w:r>
    </w:p>
    <w:bookmarkEnd w:id="6909"/>
    <w:bookmarkStart w:name="z6916" w:id="6910"/>
    <w:p>
      <w:pPr>
        <w:spacing w:after="0"/>
        <w:ind w:left="0"/>
        <w:jc w:val="both"/>
      </w:pPr>
      <w:r>
        <w:rPr>
          <w:rFonts w:ascii="Times New Roman"/>
          <w:b w:val="false"/>
          <w:i w:val="false"/>
          <w:color w:val="000000"/>
          <w:sz w:val="28"/>
        </w:rPr>
        <w:t>
      шағын крандардың, науалар мен құйғыштардың құрылысы;</w:t>
      </w:r>
    </w:p>
    <w:bookmarkEnd w:id="6910"/>
    <w:bookmarkStart w:name="z6917" w:id="6911"/>
    <w:p>
      <w:pPr>
        <w:spacing w:after="0"/>
        <w:ind w:left="0"/>
        <w:jc w:val="both"/>
      </w:pPr>
      <w:r>
        <w:rPr>
          <w:rFonts w:ascii="Times New Roman"/>
          <w:b w:val="false"/>
          <w:i w:val="false"/>
          <w:color w:val="000000"/>
          <w:sz w:val="28"/>
        </w:rPr>
        <w:t>
      құйылатын металдардың құйғыштық қасиеттері;</w:t>
      </w:r>
    </w:p>
    <w:bookmarkEnd w:id="6911"/>
    <w:bookmarkStart w:name="z6918" w:id="6912"/>
    <w:p>
      <w:pPr>
        <w:spacing w:after="0"/>
        <w:ind w:left="0"/>
        <w:jc w:val="both"/>
      </w:pPr>
      <w:r>
        <w:rPr>
          <w:rFonts w:ascii="Times New Roman"/>
          <w:b w:val="false"/>
          <w:i w:val="false"/>
          <w:color w:val="000000"/>
          <w:sz w:val="28"/>
        </w:rPr>
        <w:t>
      қалыптарға құю тәртібі және жүктерді қалыптарға орнату және жакеттерді қалыптардан алудың тиімді тәсілдері;</w:t>
      </w:r>
    </w:p>
    <w:bookmarkEnd w:id="6912"/>
    <w:bookmarkStart w:name="z6919" w:id="6913"/>
    <w:p>
      <w:pPr>
        <w:spacing w:after="0"/>
        <w:ind w:left="0"/>
        <w:jc w:val="both"/>
      </w:pPr>
      <w:r>
        <w:rPr>
          <w:rFonts w:ascii="Times New Roman"/>
          <w:b w:val="false"/>
          <w:i w:val="false"/>
          <w:color w:val="000000"/>
          <w:sz w:val="28"/>
        </w:rPr>
        <w:t>
      қолданылатын құймақалыптаррдың, қосылма жалғамалардың, сифондар мен аралық шөміштердің құрылысы;</w:t>
      </w:r>
    </w:p>
    <w:bookmarkEnd w:id="6913"/>
    <w:bookmarkStart w:name="z6920" w:id="6914"/>
    <w:p>
      <w:pPr>
        <w:spacing w:after="0"/>
        <w:ind w:left="0"/>
        <w:jc w:val="both"/>
      </w:pPr>
      <w:r>
        <w:rPr>
          <w:rFonts w:ascii="Times New Roman"/>
          <w:b w:val="false"/>
          <w:i w:val="false"/>
          <w:color w:val="000000"/>
          <w:sz w:val="28"/>
        </w:rPr>
        <w:t>
      науалар мен құйғыштарды футерлеу және бояуда қолданылатын материалдар;</w:t>
      </w:r>
    </w:p>
    <w:bookmarkEnd w:id="6914"/>
    <w:bookmarkStart w:name="z6921" w:id="6915"/>
    <w:p>
      <w:pPr>
        <w:spacing w:after="0"/>
        <w:ind w:left="0"/>
        <w:jc w:val="both"/>
      </w:pPr>
      <w:r>
        <w:rPr>
          <w:rFonts w:ascii="Times New Roman"/>
          <w:b w:val="false"/>
          <w:i w:val="false"/>
          <w:color w:val="000000"/>
          <w:sz w:val="28"/>
        </w:rPr>
        <w:t xml:space="preserve">
      металл қалыптарды сырлауда қолданылатын бояулардың құрамы; </w:t>
      </w:r>
    </w:p>
    <w:bookmarkEnd w:id="6915"/>
    <w:bookmarkStart w:name="z6922" w:id="6916"/>
    <w:p>
      <w:pPr>
        <w:spacing w:after="0"/>
        <w:ind w:left="0"/>
        <w:jc w:val="both"/>
      </w:pPr>
      <w:r>
        <w:rPr>
          <w:rFonts w:ascii="Times New Roman"/>
          <w:b w:val="false"/>
          <w:i w:val="false"/>
          <w:color w:val="000000"/>
          <w:sz w:val="28"/>
        </w:rPr>
        <w:t>
      көтергіш көлік құралдарын пайдалану тәртібі.</w:t>
      </w:r>
    </w:p>
    <w:bookmarkEnd w:id="6916"/>
    <w:bookmarkStart w:name="z6923" w:id="6917"/>
    <w:p>
      <w:pPr>
        <w:spacing w:after="0"/>
        <w:ind w:left="0"/>
        <w:jc w:val="both"/>
      </w:pPr>
      <w:r>
        <w:rPr>
          <w:rFonts w:ascii="Times New Roman"/>
          <w:b w:val="false"/>
          <w:i w:val="false"/>
          <w:color w:val="000000"/>
          <w:sz w:val="28"/>
        </w:rPr>
        <w:t>
      729. Жұмыс үлгілері:</w:t>
      </w:r>
    </w:p>
    <w:bookmarkEnd w:id="6917"/>
    <w:bookmarkStart w:name="z6924" w:id="6918"/>
    <w:p>
      <w:pPr>
        <w:spacing w:after="0"/>
        <w:ind w:left="0"/>
        <w:jc w:val="both"/>
      </w:pPr>
      <w:r>
        <w:rPr>
          <w:rFonts w:ascii="Times New Roman"/>
          <w:b w:val="false"/>
          <w:i w:val="false"/>
          <w:color w:val="000000"/>
          <w:sz w:val="28"/>
        </w:rPr>
        <w:t>
      металды қалыптарға құю:</w:t>
      </w:r>
    </w:p>
    <w:bookmarkEnd w:id="6918"/>
    <w:bookmarkStart w:name="z6925" w:id="6919"/>
    <w:p>
      <w:pPr>
        <w:spacing w:after="0"/>
        <w:ind w:left="0"/>
        <w:jc w:val="both"/>
      </w:pPr>
      <w:r>
        <w:rPr>
          <w:rFonts w:ascii="Times New Roman"/>
          <w:b w:val="false"/>
          <w:i w:val="false"/>
          <w:color w:val="000000"/>
          <w:sz w:val="28"/>
        </w:rPr>
        <w:t>
      1) көпір крандардың жүгіртпелері;</w:t>
      </w:r>
    </w:p>
    <w:bookmarkEnd w:id="6919"/>
    <w:bookmarkStart w:name="z6926" w:id="6920"/>
    <w:p>
      <w:pPr>
        <w:spacing w:after="0"/>
        <w:ind w:left="0"/>
        <w:jc w:val="both"/>
      </w:pPr>
      <w:r>
        <w:rPr>
          <w:rFonts w:ascii="Times New Roman"/>
          <w:b w:val="false"/>
          <w:i w:val="false"/>
          <w:color w:val="000000"/>
          <w:sz w:val="28"/>
        </w:rPr>
        <w:t xml:space="preserve">
      2) диаметрі 500 миллиметрге дейінгі арқан, кран және тізбекті блоктар; </w:t>
      </w:r>
    </w:p>
    <w:bookmarkEnd w:id="6920"/>
    <w:bookmarkStart w:name="z6927" w:id="6921"/>
    <w:p>
      <w:pPr>
        <w:spacing w:after="0"/>
        <w:ind w:left="0"/>
        <w:jc w:val="both"/>
      </w:pPr>
      <w:r>
        <w:rPr>
          <w:rFonts w:ascii="Times New Roman"/>
          <w:b w:val="false"/>
          <w:i w:val="false"/>
          <w:color w:val="000000"/>
          <w:sz w:val="28"/>
        </w:rPr>
        <w:t>
      3) диаметрі 150 миллиметрге дейін және ұзындығы 200 миллиметрге дейінгі подшипникті ішпектер мен қақпақтар;</w:t>
      </w:r>
    </w:p>
    <w:bookmarkEnd w:id="6921"/>
    <w:bookmarkStart w:name="z6928" w:id="6922"/>
    <w:p>
      <w:pPr>
        <w:spacing w:after="0"/>
        <w:ind w:left="0"/>
        <w:jc w:val="both"/>
      </w:pPr>
      <w:r>
        <w:rPr>
          <w:rFonts w:ascii="Times New Roman"/>
          <w:b w:val="false"/>
          <w:i w:val="false"/>
          <w:color w:val="000000"/>
          <w:sz w:val="28"/>
        </w:rPr>
        <w:t>
      4) салмағы 300 килограмға дейінгі құймаларға арналған құймақалыптар;</w:t>
      </w:r>
    </w:p>
    <w:bookmarkEnd w:id="6922"/>
    <w:bookmarkStart w:name="z6929" w:id="6923"/>
    <w:p>
      <w:pPr>
        <w:spacing w:after="0"/>
        <w:ind w:left="0"/>
        <w:jc w:val="both"/>
      </w:pPr>
      <w:r>
        <w:rPr>
          <w:rFonts w:ascii="Times New Roman"/>
          <w:b w:val="false"/>
          <w:i w:val="false"/>
          <w:color w:val="000000"/>
          <w:sz w:val="28"/>
        </w:rPr>
        <w:t>
      5) локомотивтердің тежегіш қаңқалы қалыптары;</w:t>
      </w:r>
    </w:p>
    <w:bookmarkEnd w:id="6923"/>
    <w:bookmarkStart w:name="z6930" w:id="6924"/>
    <w:p>
      <w:pPr>
        <w:spacing w:after="0"/>
        <w:ind w:left="0"/>
        <w:jc w:val="both"/>
      </w:pPr>
      <w:r>
        <w:rPr>
          <w:rFonts w:ascii="Times New Roman"/>
          <w:b w:val="false"/>
          <w:i w:val="false"/>
          <w:color w:val="000000"/>
          <w:sz w:val="28"/>
        </w:rPr>
        <w:t xml:space="preserve">
      6) диаметрі 500 миллиметрге дейінгі бу сорғылары цилиндрлерінің қақпақтары; </w:t>
      </w:r>
    </w:p>
    <w:bookmarkEnd w:id="6924"/>
    <w:bookmarkStart w:name="z6931" w:id="6925"/>
    <w:p>
      <w:pPr>
        <w:spacing w:after="0"/>
        <w:ind w:left="0"/>
        <w:jc w:val="both"/>
      </w:pPr>
      <w:r>
        <w:rPr>
          <w:rFonts w:ascii="Times New Roman"/>
          <w:b w:val="false"/>
          <w:i w:val="false"/>
          <w:color w:val="000000"/>
          <w:sz w:val="28"/>
        </w:rPr>
        <w:t>
      7) медициналық жабдықтың иық ұстағыштарының корпустары;</w:t>
      </w:r>
    </w:p>
    <w:bookmarkEnd w:id="6925"/>
    <w:bookmarkStart w:name="z6932" w:id="6926"/>
    <w:p>
      <w:pPr>
        <w:spacing w:after="0"/>
        <w:ind w:left="0"/>
        <w:jc w:val="both"/>
      </w:pPr>
      <w:r>
        <w:rPr>
          <w:rFonts w:ascii="Times New Roman"/>
          <w:b w:val="false"/>
          <w:i w:val="false"/>
          <w:color w:val="000000"/>
          <w:sz w:val="28"/>
        </w:rPr>
        <w:t>
      8) диаметрі 1000 миллиметрге дейінгі маховиктер мен шкивтер;</w:t>
      </w:r>
    </w:p>
    <w:bookmarkEnd w:id="6926"/>
    <w:bookmarkStart w:name="z6933" w:id="6927"/>
    <w:p>
      <w:pPr>
        <w:spacing w:after="0"/>
        <w:ind w:left="0"/>
        <w:jc w:val="both"/>
      </w:pPr>
      <w:r>
        <w:rPr>
          <w:rFonts w:ascii="Times New Roman"/>
          <w:b w:val="false"/>
          <w:i w:val="false"/>
          <w:color w:val="000000"/>
          <w:sz w:val="28"/>
        </w:rPr>
        <w:t>
      9) кертпегі жоқ қорамжәшік;</w:t>
      </w:r>
    </w:p>
    <w:bookmarkEnd w:id="6927"/>
    <w:bookmarkStart w:name="z6934" w:id="6928"/>
    <w:p>
      <w:pPr>
        <w:spacing w:after="0"/>
        <w:ind w:left="0"/>
        <w:jc w:val="both"/>
      </w:pPr>
      <w:r>
        <w:rPr>
          <w:rFonts w:ascii="Times New Roman"/>
          <w:b w:val="false"/>
          <w:i w:val="false"/>
          <w:color w:val="000000"/>
          <w:sz w:val="28"/>
        </w:rPr>
        <w:t>
      10) мәнерлі келтеқұбырлар, бедерлі цилиндрлер, екі роульсті кипа планкалар, зәкірлер, клюздер, кнехттер;</w:t>
      </w:r>
    </w:p>
    <w:bookmarkEnd w:id="6928"/>
    <w:bookmarkStart w:name="z6935" w:id="6929"/>
    <w:p>
      <w:pPr>
        <w:spacing w:after="0"/>
        <w:ind w:left="0"/>
        <w:jc w:val="both"/>
      </w:pPr>
      <w:r>
        <w:rPr>
          <w:rFonts w:ascii="Times New Roman"/>
          <w:b w:val="false"/>
          <w:i w:val="false"/>
          <w:color w:val="000000"/>
          <w:sz w:val="28"/>
        </w:rPr>
        <w:t xml:space="preserve">
      11) қозғалмалы құрамның арматураланған мойынтірегі; </w:t>
      </w:r>
    </w:p>
    <w:bookmarkEnd w:id="6929"/>
    <w:bookmarkStart w:name="z6936" w:id="6930"/>
    <w:p>
      <w:pPr>
        <w:spacing w:after="0"/>
        <w:ind w:left="0"/>
        <w:jc w:val="both"/>
      </w:pPr>
      <w:r>
        <w:rPr>
          <w:rFonts w:ascii="Times New Roman"/>
          <w:b w:val="false"/>
          <w:i w:val="false"/>
          <w:color w:val="000000"/>
          <w:sz w:val="28"/>
        </w:rPr>
        <w:t>
      12) қозғалмалы құрамның өкшеліктері;</w:t>
      </w:r>
    </w:p>
    <w:bookmarkEnd w:id="6930"/>
    <w:bookmarkStart w:name="z6937" w:id="6931"/>
    <w:p>
      <w:pPr>
        <w:spacing w:after="0"/>
        <w:ind w:left="0"/>
        <w:jc w:val="both"/>
      </w:pPr>
      <w:r>
        <w:rPr>
          <w:rFonts w:ascii="Times New Roman"/>
          <w:b w:val="false"/>
          <w:i w:val="false"/>
          <w:color w:val="000000"/>
          <w:sz w:val="28"/>
        </w:rPr>
        <w:t xml:space="preserve">
      13) диаметрі 400 миллиметрге дейінгі мойынтіректі қалқандар. </w:t>
      </w:r>
    </w:p>
    <w:bookmarkEnd w:id="6931"/>
    <w:bookmarkStart w:name="z6938" w:id="6932"/>
    <w:p>
      <w:pPr>
        <w:spacing w:after="0"/>
        <w:ind w:left="0"/>
        <w:jc w:val="left"/>
      </w:pPr>
      <w:r>
        <w:rPr>
          <w:rFonts w:ascii="Times New Roman"/>
          <w:b/>
          <w:i w:val="false"/>
          <w:color w:val="000000"/>
        </w:rPr>
        <w:t xml:space="preserve"> 121-параграф. Металл құюшы, 3-разряд</w:t>
      </w:r>
    </w:p>
    <w:bookmarkEnd w:id="6932"/>
    <w:bookmarkStart w:name="z6939" w:id="6933"/>
    <w:p>
      <w:pPr>
        <w:spacing w:after="0"/>
        <w:ind w:left="0"/>
        <w:jc w:val="both"/>
      </w:pPr>
      <w:r>
        <w:rPr>
          <w:rFonts w:ascii="Times New Roman"/>
          <w:b w:val="false"/>
          <w:i w:val="false"/>
          <w:color w:val="000000"/>
          <w:sz w:val="28"/>
        </w:rPr>
        <w:t xml:space="preserve">
      730. Жұмыс сипаттамасы: </w:t>
      </w:r>
    </w:p>
    <w:bookmarkEnd w:id="6933"/>
    <w:bookmarkStart w:name="z6940" w:id="6934"/>
    <w:p>
      <w:pPr>
        <w:spacing w:after="0"/>
        <w:ind w:left="0"/>
        <w:jc w:val="both"/>
      </w:pPr>
      <w:r>
        <w:rPr>
          <w:rFonts w:ascii="Times New Roman"/>
          <w:b w:val="false"/>
          <w:i w:val="false"/>
          <w:color w:val="000000"/>
          <w:sz w:val="28"/>
        </w:rPr>
        <w:t>
      сыйымдылығы 5 тоннаға дейінгі кран шөміштерінен шойынды, болатты немесе түсті металды қалыптарға және құймақалыптарға құю;</w:t>
      </w:r>
    </w:p>
    <w:bookmarkEnd w:id="6934"/>
    <w:bookmarkStart w:name="z6941" w:id="6935"/>
    <w:p>
      <w:pPr>
        <w:spacing w:after="0"/>
        <w:ind w:left="0"/>
        <w:jc w:val="both"/>
      </w:pPr>
      <w:r>
        <w:rPr>
          <w:rFonts w:ascii="Times New Roman"/>
          <w:b w:val="false"/>
          <w:i w:val="false"/>
          <w:color w:val="000000"/>
          <w:sz w:val="28"/>
        </w:rPr>
        <w:t>
      сыйымдылығы 0,3 тоннаға дейінгі қол және кран шөміштерінен күрделі жұқа қабырғалы құю қалыптарына құю;</w:t>
      </w:r>
    </w:p>
    <w:bookmarkEnd w:id="6935"/>
    <w:bookmarkStart w:name="z6942" w:id="6936"/>
    <w:p>
      <w:pPr>
        <w:spacing w:after="0"/>
        <w:ind w:left="0"/>
        <w:jc w:val="both"/>
      </w:pPr>
      <w:r>
        <w:rPr>
          <w:rFonts w:ascii="Times New Roman"/>
          <w:b w:val="false"/>
          <w:i w:val="false"/>
          <w:color w:val="000000"/>
          <w:sz w:val="28"/>
        </w:rPr>
        <w:t>
      металды қарапайым және күрделілігі орташа қалыптарға құю, рольгангаларға, қозғалмалы конвейерге және күрделі үлкен кокильдерге орнату;</w:t>
      </w:r>
    </w:p>
    <w:bookmarkEnd w:id="6936"/>
    <w:bookmarkStart w:name="z6943" w:id="6937"/>
    <w:p>
      <w:pPr>
        <w:spacing w:after="0"/>
        <w:ind w:left="0"/>
        <w:jc w:val="both"/>
      </w:pPr>
      <w:r>
        <w:rPr>
          <w:rFonts w:ascii="Times New Roman"/>
          <w:b w:val="false"/>
          <w:i w:val="false"/>
          <w:color w:val="000000"/>
          <w:sz w:val="28"/>
        </w:rPr>
        <w:t>
      көміртекті қорытпаларды балқытылатын модельдер бойынша құю үшін шөміштермен қолмен құю;</w:t>
      </w:r>
    </w:p>
    <w:bookmarkEnd w:id="6937"/>
    <w:bookmarkStart w:name="z6944" w:id="6938"/>
    <w:p>
      <w:pPr>
        <w:spacing w:after="0"/>
        <w:ind w:left="0"/>
        <w:jc w:val="both"/>
      </w:pPr>
      <w:r>
        <w:rPr>
          <w:rFonts w:ascii="Times New Roman"/>
          <w:b w:val="false"/>
          <w:i w:val="false"/>
          <w:color w:val="000000"/>
          <w:sz w:val="28"/>
        </w:rPr>
        <w:t>
      құймақалыптарды құю арнасына орнату және құймақалыптардан құйманы алу;</w:t>
      </w:r>
    </w:p>
    <w:bookmarkEnd w:id="6938"/>
    <w:bookmarkStart w:name="z6945" w:id="6939"/>
    <w:p>
      <w:pPr>
        <w:spacing w:after="0"/>
        <w:ind w:left="0"/>
        <w:jc w:val="both"/>
      </w:pPr>
      <w:r>
        <w:rPr>
          <w:rFonts w:ascii="Times New Roman"/>
          <w:b w:val="false"/>
          <w:i w:val="false"/>
          <w:color w:val="000000"/>
          <w:sz w:val="28"/>
        </w:rPr>
        <w:t>
      бөліп құятын электр арбаның көмегімен сұйық металды тарату;</w:t>
      </w:r>
    </w:p>
    <w:bookmarkEnd w:id="6939"/>
    <w:bookmarkStart w:name="z6946" w:id="6940"/>
    <w:p>
      <w:pPr>
        <w:spacing w:after="0"/>
        <w:ind w:left="0"/>
        <w:jc w:val="both"/>
      </w:pPr>
      <w:r>
        <w:rPr>
          <w:rFonts w:ascii="Times New Roman"/>
          <w:b w:val="false"/>
          <w:i w:val="false"/>
          <w:color w:val="000000"/>
          <w:sz w:val="28"/>
        </w:rPr>
        <w:t>
      жоғары білікті құюшының басшылығымен әртүрлі компоненттерді қосу арқылы шойынды шөміште немесе науаға өзгерту және легирлеу.</w:t>
      </w:r>
    </w:p>
    <w:bookmarkEnd w:id="6940"/>
    <w:bookmarkStart w:name="z6947" w:id="6941"/>
    <w:p>
      <w:pPr>
        <w:spacing w:after="0"/>
        <w:ind w:left="0"/>
        <w:jc w:val="both"/>
      </w:pPr>
      <w:r>
        <w:rPr>
          <w:rFonts w:ascii="Times New Roman"/>
          <w:b w:val="false"/>
          <w:i w:val="false"/>
          <w:color w:val="000000"/>
          <w:sz w:val="28"/>
        </w:rPr>
        <w:t>
      731. Білуге тиіс:</w:t>
      </w:r>
    </w:p>
    <w:bookmarkEnd w:id="6941"/>
    <w:bookmarkStart w:name="z6948" w:id="6942"/>
    <w:p>
      <w:pPr>
        <w:spacing w:after="0"/>
        <w:ind w:left="0"/>
        <w:jc w:val="both"/>
      </w:pPr>
      <w:r>
        <w:rPr>
          <w:rFonts w:ascii="Times New Roman"/>
          <w:b w:val="false"/>
          <w:i w:val="false"/>
          <w:color w:val="000000"/>
          <w:sz w:val="28"/>
        </w:rPr>
        <w:t xml:space="preserve">
      қолданылатын крандар мен қолмен құю шөміштерінің, оқбақырлардың құрылысы және олардың сыйымдылығы; </w:t>
      </w:r>
    </w:p>
    <w:bookmarkEnd w:id="6942"/>
    <w:bookmarkStart w:name="z6949" w:id="6943"/>
    <w:p>
      <w:pPr>
        <w:spacing w:after="0"/>
        <w:ind w:left="0"/>
        <w:jc w:val="both"/>
      </w:pPr>
      <w:r>
        <w:rPr>
          <w:rFonts w:ascii="Times New Roman"/>
          <w:b w:val="false"/>
          <w:i w:val="false"/>
          <w:color w:val="000000"/>
          <w:sz w:val="28"/>
        </w:rPr>
        <w:t xml:space="preserve">
      құймақалыптар мен көтеріп тасымалдау механизмдерінің құрылысы; </w:t>
      </w:r>
    </w:p>
    <w:bookmarkEnd w:id="6943"/>
    <w:bookmarkStart w:name="z6950" w:id="6944"/>
    <w:p>
      <w:pPr>
        <w:spacing w:after="0"/>
        <w:ind w:left="0"/>
        <w:jc w:val="both"/>
      </w:pPr>
      <w:r>
        <w:rPr>
          <w:rFonts w:ascii="Times New Roman"/>
          <w:b w:val="false"/>
          <w:i w:val="false"/>
          <w:color w:val="000000"/>
          <w:sz w:val="28"/>
        </w:rPr>
        <w:t xml:space="preserve">
      металды қалыптарға және құймақалыптарға құю кезінде құю электр арбасын басқару әдісі; </w:t>
      </w:r>
    </w:p>
    <w:bookmarkEnd w:id="6944"/>
    <w:bookmarkStart w:name="z6951" w:id="6945"/>
    <w:p>
      <w:pPr>
        <w:spacing w:after="0"/>
        <w:ind w:left="0"/>
        <w:jc w:val="both"/>
      </w:pPr>
      <w:r>
        <w:rPr>
          <w:rFonts w:ascii="Times New Roman"/>
          <w:b w:val="false"/>
          <w:i w:val="false"/>
          <w:color w:val="000000"/>
          <w:sz w:val="28"/>
        </w:rPr>
        <w:t xml:space="preserve">
      шойынды шөміште немесе науаға өзгерту және легирлеу тәсілі; </w:t>
      </w:r>
    </w:p>
    <w:bookmarkEnd w:id="6945"/>
    <w:bookmarkStart w:name="z6952" w:id="6946"/>
    <w:p>
      <w:pPr>
        <w:spacing w:after="0"/>
        <w:ind w:left="0"/>
        <w:jc w:val="both"/>
      </w:pPr>
      <w:r>
        <w:rPr>
          <w:rFonts w:ascii="Times New Roman"/>
          <w:b w:val="false"/>
          <w:i w:val="false"/>
          <w:color w:val="000000"/>
          <w:sz w:val="28"/>
        </w:rPr>
        <w:t>
      құю кезінде металды тотықтандыру және шөміште ұстау тәртібі;</w:t>
      </w:r>
    </w:p>
    <w:bookmarkEnd w:id="6946"/>
    <w:bookmarkStart w:name="z6953" w:id="6947"/>
    <w:p>
      <w:pPr>
        <w:spacing w:after="0"/>
        <w:ind w:left="0"/>
        <w:jc w:val="both"/>
      </w:pPr>
      <w:r>
        <w:rPr>
          <w:rFonts w:ascii="Times New Roman"/>
          <w:b w:val="false"/>
          <w:i w:val="false"/>
          <w:color w:val="000000"/>
          <w:sz w:val="28"/>
        </w:rPr>
        <w:t>
      құймалардың, шығарғыштардың, қосылма мен қож ұстағыштардың мақсаты және қалыпта дұрыс орналасу принципі;</w:t>
      </w:r>
    </w:p>
    <w:bookmarkEnd w:id="6947"/>
    <w:bookmarkStart w:name="z6954" w:id="6948"/>
    <w:p>
      <w:pPr>
        <w:spacing w:after="0"/>
        <w:ind w:left="0"/>
        <w:jc w:val="both"/>
      </w:pPr>
      <w:r>
        <w:rPr>
          <w:rFonts w:ascii="Times New Roman"/>
          <w:b w:val="false"/>
          <w:i w:val="false"/>
          <w:color w:val="000000"/>
          <w:sz w:val="28"/>
        </w:rPr>
        <w:t xml:space="preserve">
      қалыптарға құю тәсілдері және жакеттерді кигізу және шешудің тиімді тәсілдері; </w:t>
      </w:r>
    </w:p>
    <w:bookmarkEnd w:id="6948"/>
    <w:bookmarkStart w:name="z6955" w:id="6949"/>
    <w:p>
      <w:pPr>
        <w:spacing w:after="0"/>
        <w:ind w:left="0"/>
        <w:jc w:val="both"/>
      </w:pPr>
      <w:r>
        <w:rPr>
          <w:rFonts w:ascii="Times New Roman"/>
          <w:b w:val="false"/>
          <w:i w:val="false"/>
          <w:color w:val="000000"/>
          <w:sz w:val="28"/>
        </w:rPr>
        <w:t xml:space="preserve">
      тұрақты металл қалыптарды құю ерекшеліктері, модификацияланған шойынның ұстау және құю уақыты. </w:t>
      </w:r>
    </w:p>
    <w:bookmarkEnd w:id="6949"/>
    <w:bookmarkStart w:name="z6956" w:id="6950"/>
    <w:p>
      <w:pPr>
        <w:spacing w:after="0"/>
        <w:ind w:left="0"/>
        <w:jc w:val="both"/>
      </w:pPr>
      <w:r>
        <w:rPr>
          <w:rFonts w:ascii="Times New Roman"/>
          <w:b w:val="false"/>
          <w:i w:val="false"/>
          <w:color w:val="000000"/>
          <w:sz w:val="28"/>
        </w:rPr>
        <w:t>
      732. Жұмыс үлгілері:</w:t>
      </w:r>
    </w:p>
    <w:bookmarkEnd w:id="6950"/>
    <w:bookmarkStart w:name="z6957" w:id="6951"/>
    <w:p>
      <w:pPr>
        <w:spacing w:after="0"/>
        <w:ind w:left="0"/>
        <w:jc w:val="both"/>
      </w:pPr>
      <w:r>
        <w:rPr>
          <w:rFonts w:ascii="Times New Roman"/>
          <w:b w:val="false"/>
          <w:i w:val="false"/>
          <w:color w:val="000000"/>
          <w:sz w:val="28"/>
        </w:rPr>
        <w:t>
      металды қалыптарға құю:</w:t>
      </w:r>
    </w:p>
    <w:bookmarkEnd w:id="6951"/>
    <w:bookmarkStart w:name="z6958" w:id="6952"/>
    <w:p>
      <w:pPr>
        <w:spacing w:after="0"/>
        <w:ind w:left="0"/>
        <w:jc w:val="both"/>
      </w:pPr>
      <w:r>
        <w:rPr>
          <w:rFonts w:ascii="Times New Roman"/>
          <w:b w:val="false"/>
          <w:i w:val="false"/>
          <w:color w:val="000000"/>
          <w:sz w:val="28"/>
        </w:rPr>
        <w:t>
      1) диаметрі 500 миллиметрден астам арқанды, кран және тізбекті блоктар;</w:t>
      </w:r>
    </w:p>
    <w:bookmarkEnd w:id="6952"/>
    <w:bookmarkStart w:name="z6959" w:id="6953"/>
    <w:p>
      <w:pPr>
        <w:spacing w:after="0"/>
        <w:ind w:left="0"/>
        <w:jc w:val="both"/>
      </w:pPr>
      <w:r>
        <w:rPr>
          <w:rFonts w:ascii="Times New Roman"/>
          <w:b w:val="false"/>
          <w:i w:val="false"/>
          <w:color w:val="000000"/>
          <w:sz w:val="28"/>
        </w:rPr>
        <w:t>
      2) қозғалмалы құрамның букстері;</w:t>
      </w:r>
    </w:p>
    <w:bookmarkEnd w:id="6953"/>
    <w:bookmarkStart w:name="z6960" w:id="6954"/>
    <w:p>
      <w:pPr>
        <w:spacing w:after="0"/>
        <w:ind w:left="0"/>
        <w:jc w:val="both"/>
      </w:pPr>
      <w:r>
        <w:rPr>
          <w:rFonts w:ascii="Times New Roman"/>
          <w:b w:val="false"/>
          <w:i w:val="false"/>
          <w:color w:val="000000"/>
          <w:sz w:val="28"/>
        </w:rPr>
        <w:t>
      3) диаметрі 150 миллиметрден асатын және ұзындығы 200 миллиметрден асатын ішпектер және подшипникті қақпақтар;</w:t>
      </w:r>
    </w:p>
    <w:bookmarkEnd w:id="6954"/>
    <w:bookmarkStart w:name="z6961" w:id="6955"/>
    <w:p>
      <w:pPr>
        <w:spacing w:after="0"/>
        <w:ind w:left="0"/>
        <w:jc w:val="both"/>
      </w:pPr>
      <w:r>
        <w:rPr>
          <w:rFonts w:ascii="Times New Roman"/>
          <w:b w:val="false"/>
          <w:i w:val="false"/>
          <w:color w:val="000000"/>
          <w:sz w:val="28"/>
        </w:rPr>
        <w:t>
      4) тұқым сепкіштің тістері;</w:t>
      </w:r>
    </w:p>
    <w:bookmarkEnd w:id="6955"/>
    <w:bookmarkStart w:name="z6962" w:id="6956"/>
    <w:p>
      <w:pPr>
        <w:spacing w:after="0"/>
        <w:ind w:left="0"/>
        <w:jc w:val="both"/>
      </w:pPr>
      <w:r>
        <w:rPr>
          <w:rFonts w:ascii="Times New Roman"/>
          <w:b w:val="false"/>
          <w:i w:val="false"/>
          <w:color w:val="000000"/>
          <w:sz w:val="28"/>
        </w:rPr>
        <w:t>
      5) салмағы 300 килограмнан астам құймаларға арналған құймақалыптар;</w:t>
      </w:r>
    </w:p>
    <w:bookmarkEnd w:id="6956"/>
    <w:bookmarkStart w:name="z6963" w:id="6957"/>
    <w:p>
      <w:pPr>
        <w:spacing w:after="0"/>
        <w:ind w:left="0"/>
        <w:jc w:val="both"/>
      </w:pPr>
      <w:r>
        <w:rPr>
          <w:rFonts w:ascii="Times New Roman"/>
          <w:b w:val="false"/>
          <w:i w:val="false"/>
          <w:color w:val="000000"/>
          <w:sz w:val="28"/>
        </w:rPr>
        <w:t>
      6) мост крандардың қозғалғыш дөңгектері;</w:t>
      </w:r>
    </w:p>
    <w:bookmarkEnd w:id="6957"/>
    <w:bookmarkStart w:name="z6964" w:id="6958"/>
    <w:p>
      <w:pPr>
        <w:spacing w:after="0"/>
        <w:ind w:left="0"/>
        <w:jc w:val="both"/>
      </w:pPr>
      <w:r>
        <w:rPr>
          <w:rFonts w:ascii="Times New Roman"/>
          <w:b w:val="false"/>
          <w:i w:val="false"/>
          <w:color w:val="000000"/>
          <w:sz w:val="28"/>
        </w:rPr>
        <w:t>
      7) автотіркегіштердің фрикционды аппараттарының корпустары;</w:t>
      </w:r>
    </w:p>
    <w:bookmarkEnd w:id="6958"/>
    <w:bookmarkStart w:name="z6965" w:id="6959"/>
    <w:p>
      <w:pPr>
        <w:spacing w:after="0"/>
        <w:ind w:left="0"/>
        <w:jc w:val="both"/>
      </w:pPr>
      <w:r>
        <w:rPr>
          <w:rFonts w:ascii="Times New Roman"/>
          <w:b w:val="false"/>
          <w:i w:val="false"/>
          <w:color w:val="000000"/>
          <w:sz w:val="28"/>
        </w:rPr>
        <w:t xml:space="preserve">
      8) алдыңғы және артқы тұғырлардың корпустары, беріліс қорабтары, алжапқыш, металл кесетін станоктардың кареткалары; </w:t>
      </w:r>
    </w:p>
    <w:bookmarkEnd w:id="6959"/>
    <w:bookmarkStart w:name="z6966" w:id="6960"/>
    <w:p>
      <w:pPr>
        <w:spacing w:after="0"/>
        <w:ind w:left="0"/>
        <w:jc w:val="both"/>
      </w:pPr>
      <w:r>
        <w:rPr>
          <w:rFonts w:ascii="Times New Roman"/>
          <w:b w:val="false"/>
          <w:i w:val="false"/>
          <w:color w:val="000000"/>
          <w:sz w:val="28"/>
        </w:rPr>
        <w:t>
      9) жылыту қазандықтары (қазандықтар секциясы) ;</w:t>
      </w:r>
    </w:p>
    <w:bookmarkEnd w:id="6960"/>
    <w:bookmarkStart w:name="z6967" w:id="6961"/>
    <w:p>
      <w:pPr>
        <w:spacing w:after="0"/>
        <w:ind w:left="0"/>
        <w:jc w:val="both"/>
      </w:pPr>
      <w:r>
        <w:rPr>
          <w:rFonts w:ascii="Times New Roman"/>
          <w:b w:val="false"/>
          <w:i w:val="false"/>
          <w:color w:val="000000"/>
          <w:sz w:val="28"/>
        </w:rPr>
        <w:t>
      10) тұқым сепкіштердің айқастырмасы;</w:t>
      </w:r>
    </w:p>
    <w:bookmarkEnd w:id="6961"/>
    <w:bookmarkStart w:name="z6968" w:id="6962"/>
    <w:p>
      <w:pPr>
        <w:spacing w:after="0"/>
        <w:ind w:left="0"/>
        <w:jc w:val="both"/>
      </w:pPr>
      <w:r>
        <w:rPr>
          <w:rFonts w:ascii="Times New Roman"/>
          <w:b w:val="false"/>
          <w:i w:val="false"/>
          <w:color w:val="000000"/>
          <w:sz w:val="28"/>
        </w:rPr>
        <w:t xml:space="preserve">
      11) диаметрі 500 миллиметрден асатын бу машиналары мен сорғылары цилиндрлердің қақпақтары; </w:t>
      </w:r>
    </w:p>
    <w:bookmarkEnd w:id="6962"/>
    <w:bookmarkStart w:name="z6969" w:id="6963"/>
    <w:p>
      <w:pPr>
        <w:spacing w:after="0"/>
        <w:ind w:left="0"/>
        <w:jc w:val="both"/>
      </w:pPr>
      <w:r>
        <w:rPr>
          <w:rFonts w:ascii="Times New Roman"/>
          <w:b w:val="false"/>
          <w:i w:val="false"/>
          <w:color w:val="000000"/>
          <w:sz w:val="28"/>
        </w:rPr>
        <w:t>
      12) диаметрі 1000-нан астам 2000 миллиметрге дейінгі маховиктер мен шкивтер;</w:t>
      </w:r>
    </w:p>
    <w:bookmarkEnd w:id="6963"/>
    <w:bookmarkStart w:name="z6970" w:id="6964"/>
    <w:p>
      <w:pPr>
        <w:spacing w:after="0"/>
        <w:ind w:left="0"/>
        <w:jc w:val="both"/>
      </w:pPr>
      <w:r>
        <w:rPr>
          <w:rFonts w:ascii="Times New Roman"/>
          <w:b w:val="false"/>
          <w:i w:val="false"/>
          <w:color w:val="000000"/>
          <w:sz w:val="28"/>
        </w:rPr>
        <w:t>
      13) құйғыш машиналардың мульділері;</w:t>
      </w:r>
    </w:p>
    <w:bookmarkEnd w:id="6964"/>
    <w:bookmarkStart w:name="z6971" w:id="6965"/>
    <w:p>
      <w:pPr>
        <w:spacing w:after="0"/>
        <w:ind w:left="0"/>
        <w:jc w:val="both"/>
      </w:pPr>
      <w:r>
        <w:rPr>
          <w:rFonts w:ascii="Times New Roman"/>
          <w:b w:val="false"/>
          <w:i w:val="false"/>
          <w:color w:val="000000"/>
          <w:sz w:val="28"/>
        </w:rPr>
        <w:t>
      14) кертпегі бар қорамжәшіктер;</w:t>
      </w:r>
    </w:p>
    <w:bookmarkEnd w:id="6965"/>
    <w:bookmarkStart w:name="z6972" w:id="6966"/>
    <w:p>
      <w:pPr>
        <w:spacing w:after="0"/>
        <w:ind w:left="0"/>
        <w:jc w:val="both"/>
      </w:pPr>
      <w:r>
        <w:rPr>
          <w:rFonts w:ascii="Times New Roman"/>
          <w:b w:val="false"/>
          <w:i w:val="false"/>
          <w:color w:val="000000"/>
          <w:sz w:val="28"/>
        </w:rPr>
        <w:t>
      15) тіс табанның күпшегі;</w:t>
      </w:r>
    </w:p>
    <w:bookmarkEnd w:id="6966"/>
    <w:bookmarkStart w:name="z6973" w:id="6967"/>
    <w:p>
      <w:pPr>
        <w:spacing w:after="0"/>
        <w:ind w:left="0"/>
        <w:jc w:val="both"/>
      </w:pPr>
      <w:r>
        <w:rPr>
          <w:rFonts w:ascii="Times New Roman"/>
          <w:b w:val="false"/>
          <w:i w:val="false"/>
          <w:color w:val="000000"/>
          <w:sz w:val="28"/>
        </w:rPr>
        <w:t>
      16) су құбырлары;</w:t>
      </w:r>
    </w:p>
    <w:bookmarkEnd w:id="6967"/>
    <w:bookmarkStart w:name="z6974" w:id="6968"/>
    <w:p>
      <w:pPr>
        <w:spacing w:after="0"/>
        <w:ind w:left="0"/>
        <w:jc w:val="both"/>
      </w:pPr>
      <w:r>
        <w:rPr>
          <w:rFonts w:ascii="Times New Roman"/>
          <w:b w:val="false"/>
          <w:i w:val="false"/>
          <w:color w:val="000000"/>
          <w:sz w:val="28"/>
        </w:rPr>
        <w:t>
      17) шлакты ағызуға арналған ыдыстар;</w:t>
      </w:r>
    </w:p>
    <w:bookmarkEnd w:id="6968"/>
    <w:bookmarkStart w:name="z6975" w:id="6969"/>
    <w:p>
      <w:pPr>
        <w:spacing w:after="0"/>
        <w:ind w:left="0"/>
        <w:jc w:val="both"/>
      </w:pPr>
      <w:r>
        <w:rPr>
          <w:rFonts w:ascii="Times New Roman"/>
          <w:b w:val="false"/>
          <w:i w:val="false"/>
          <w:color w:val="000000"/>
          <w:sz w:val="28"/>
        </w:rPr>
        <w:t xml:space="preserve">
      18) диаметрі 400-ден астам 1000 миллиметрге дейінгі мойынтіректі қалқандар. </w:t>
      </w:r>
    </w:p>
    <w:bookmarkEnd w:id="6969"/>
    <w:bookmarkStart w:name="z6976" w:id="6970"/>
    <w:p>
      <w:pPr>
        <w:spacing w:after="0"/>
        <w:ind w:left="0"/>
        <w:jc w:val="left"/>
      </w:pPr>
      <w:r>
        <w:rPr>
          <w:rFonts w:ascii="Times New Roman"/>
          <w:b/>
          <w:i w:val="false"/>
          <w:color w:val="000000"/>
        </w:rPr>
        <w:t xml:space="preserve"> 122-параграф. Металл құюшы, 4-разряд</w:t>
      </w:r>
    </w:p>
    <w:bookmarkEnd w:id="6970"/>
    <w:bookmarkStart w:name="z6977" w:id="6971"/>
    <w:p>
      <w:pPr>
        <w:spacing w:after="0"/>
        <w:ind w:left="0"/>
        <w:jc w:val="both"/>
      </w:pPr>
      <w:r>
        <w:rPr>
          <w:rFonts w:ascii="Times New Roman"/>
          <w:b w:val="false"/>
          <w:i w:val="false"/>
          <w:color w:val="000000"/>
          <w:sz w:val="28"/>
        </w:rPr>
        <w:t xml:space="preserve">
      733. Жұмыс сипаттамасы: </w:t>
      </w:r>
    </w:p>
    <w:bookmarkEnd w:id="6971"/>
    <w:bookmarkStart w:name="z6978" w:id="6972"/>
    <w:p>
      <w:pPr>
        <w:spacing w:after="0"/>
        <w:ind w:left="0"/>
        <w:jc w:val="both"/>
      </w:pPr>
      <w:r>
        <w:rPr>
          <w:rFonts w:ascii="Times New Roman"/>
          <w:b w:val="false"/>
          <w:i w:val="false"/>
          <w:color w:val="000000"/>
          <w:sz w:val="28"/>
        </w:rPr>
        <w:t>
      сыйымдылығы 5 тоннадан асатын бір немесе екі кран шөміштерден шойынды, болатты немесе түсті металды күрделі құймалардың қалыптары мен құймақалыптарына құю;</w:t>
      </w:r>
    </w:p>
    <w:bookmarkEnd w:id="6972"/>
    <w:bookmarkStart w:name="z6979" w:id="6973"/>
    <w:p>
      <w:pPr>
        <w:spacing w:after="0"/>
        <w:ind w:left="0"/>
        <w:jc w:val="both"/>
      </w:pPr>
      <w:r>
        <w:rPr>
          <w:rFonts w:ascii="Times New Roman"/>
          <w:b w:val="false"/>
          <w:i w:val="false"/>
          <w:color w:val="000000"/>
          <w:sz w:val="28"/>
        </w:rPr>
        <w:t>
      металды қалыптарға құю, жылжымалы конвейерде және рольгангтарда күрделі тұрақты металл және құмды қалыптарға орнату немесе легирленген және жоғары легирленген болаттарды құймақалыптарға және кокильдерге құю;</w:t>
      </w:r>
    </w:p>
    <w:bookmarkEnd w:id="6973"/>
    <w:bookmarkStart w:name="z6980" w:id="6974"/>
    <w:p>
      <w:pPr>
        <w:spacing w:after="0"/>
        <w:ind w:left="0"/>
        <w:jc w:val="both"/>
      </w:pPr>
      <w:r>
        <w:rPr>
          <w:rFonts w:ascii="Times New Roman"/>
          <w:b w:val="false"/>
          <w:i w:val="false"/>
          <w:color w:val="000000"/>
          <w:sz w:val="28"/>
        </w:rPr>
        <w:t>
      балқытылатын модельдер бойынша жоғары легирленген және ыстыққа төзімді қорытпаларды шөміштерінен қолмен құю;</w:t>
      </w:r>
    </w:p>
    <w:bookmarkEnd w:id="6974"/>
    <w:bookmarkStart w:name="z6981" w:id="6975"/>
    <w:p>
      <w:pPr>
        <w:spacing w:after="0"/>
        <w:ind w:left="0"/>
        <w:jc w:val="both"/>
      </w:pPr>
      <w:r>
        <w:rPr>
          <w:rFonts w:ascii="Times New Roman"/>
          <w:b w:val="false"/>
          <w:i w:val="false"/>
          <w:color w:val="000000"/>
          <w:sz w:val="28"/>
        </w:rPr>
        <w:t>
      құйғыш шөміштер мен құю жүйесінің құюға дайындығын тексеру;</w:t>
      </w:r>
    </w:p>
    <w:bookmarkEnd w:id="6975"/>
    <w:bookmarkStart w:name="z6982" w:id="6976"/>
    <w:p>
      <w:pPr>
        <w:spacing w:after="0"/>
        <w:ind w:left="0"/>
        <w:jc w:val="both"/>
      </w:pPr>
      <w:r>
        <w:rPr>
          <w:rFonts w:ascii="Times New Roman"/>
          <w:b w:val="false"/>
          <w:i w:val="false"/>
          <w:color w:val="000000"/>
          <w:sz w:val="28"/>
        </w:rPr>
        <w:t xml:space="preserve">
      қалыптарға құйылатын металдың температурасын белгілеу; </w:t>
      </w:r>
    </w:p>
    <w:bookmarkEnd w:id="6976"/>
    <w:bookmarkStart w:name="z6983" w:id="6977"/>
    <w:p>
      <w:pPr>
        <w:spacing w:after="0"/>
        <w:ind w:left="0"/>
        <w:jc w:val="both"/>
      </w:pPr>
      <w:r>
        <w:rPr>
          <w:rFonts w:ascii="Times New Roman"/>
          <w:b w:val="false"/>
          <w:i w:val="false"/>
          <w:color w:val="000000"/>
          <w:sz w:val="28"/>
        </w:rPr>
        <w:t>
      құймалардың сапасын бақылау.</w:t>
      </w:r>
    </w:p>
    <w:bookmarkEnd w:id="6977"/>
    <w:bookmarkStart w:name="z6984" w:id="6978"/>
    <w:p>
      <w:pPr>
        <w:spacing w:after="0"/>
        <w:ind w:left="0"/>
        <w:jc w:val="both"/>
      </w:pPr>
      <w:r>
        <w:rPr>
          <w:rFonts w:ascii="Times New Roman"/>
          <w:b w:val="false"/>
          <w:i w:val="false"/>
          <w:color w:val="000000"/>
          <w:sz w:val="28"/>
        </w:rPr>
        <w:t>
      734. Білуге тиіс:</w:t>
      </w:r>
    </w:p>
    <w:bookmarkEnd w:id="6978"/>
    <w:bookmarkStart w:name="z6985" w:id="6979"/>
    <w:p>
      <w:pPr>
        <w:spacing w:after="0"/>
        <w:ind w:left="0"/>
        <w:jc w:val="both"/>
      </w:pPr>
      <w:r>
        <w:rPr>
          <w:rFonts w:ascii="Times New Roman"/>
          <w:b w:val="false"/>
          <w:i w:val="false"/>
          <w:color w:val="000000"/>
          <w:sz w:val="28"/>
        </w:rPr>
        <w:t xml:space="preserve">
      металдың құйылатын қалыптарға сыйымдылығы; </w:t>
      </w:r>
    </w:p>
    <w:bookmarkEnd w:id="6979"/>
    <w:bookmarkStart w:name="z6986" w:id="6980"/>
    <w:p>
      <w:pPr>
        <w:spacing w:after="0"/>
        <w:ind w:left="0"/>
        <w:jc w:val="both"/>
      </w:pPr>
      <w:r>
        <w:rPr>
          <w:rFonts w:ascii="Times New Roman"/>
          <w:b w:val="false"/>
          <w:i w:val="false"/>
          <w:color w:val="000000"/>
          <w:sz w:val="28"/>
        </w:rPr>
        <w:t xml:space="preserve">
      әртүрлі маркалы металды әртүрлі қалыптарға құю процесі; </w:t>
      </w:r>
    </w:p>
    <w:bookmarkEnd w:id="6980"/>
    <w:bookmarkStart w:name="z6987" w:id="6981"/>
    <w:p>
      <w:pPr>
        <w:spacing w:after="0"/>
        <w:ind w:left="0"/>
        <w:jc w:val="both"/>
      </w:pPr>
      <w:r>
        <w:rPr>
          <w:rFonts w:ascii="Times New Roman"/>
          <w:b w:val="false"/>
          <w:i w:val="false"/>
          <w:color w:val="000000"/>
          <w:sz w:val="28"/>
        </w:rPr>
        <w:t xml:space="preserve">
      қалыптарды құрастыру тәртібі; </w:t>
      </w:r>
    </w:p>
    <w:bookmarkEnd w:id="6981"/>
    <w:bookmarkStart w:name="z6988" w:id="6982"/>
    <w:p>
      <w:pPr>
        <w:spacing w:after="0"/>
        <w:ind w:left="0"/>
        <w:jc w:val="both"/>
      </w:pPr>
      <w:r>
        <w:rPr>
          <w:rFonts w:ascii="Times New Roman"/>
          <w:b w:val="false"/>
          <w:i w:val="false"/>
          <w:color w:val="000000"/>
          <w:sz w:val="28"/>
        </w:rPr>
        <w:t>
      құймалардың, шығарғыштар мен қосылмалардың құрылысы және орналасуы;</w:t>
      </w:r>
    </w:p>
    <w:bookmarkEnd w:id="6982"/>
    <w:bookmarkStart w:name="z6989" w:id="6983"/>
    <w:p>
      <w:pPr>
        <w:spacing w:after="0"/>
        <w:ind w:left="0"/>
        <w:jc w:val="both"/>
      </w:pPr>
      <w:r>
        <w:rPr>
          <w:rFonts w:ascii="Times New Roman"/>
          <w:b w:val="false"/>
          <w:i w:val="false"/>
          <w:color w:val="000000"/>
          <w:sz w:val="28"/>
        </w:rPr>
        <w:t xml:space="preserve">
      газды қалыптар мен өзектерден шығару тәсілдері; </w:t>
      </w:r>
    </w:p>
    <w:bookmarkEnd w:id="6983"/>
    <w:bookmarkStart w:name="z6990" w:id="6984"/>
    <w:p>
      <w:pPr>
        <w:spacing w:after="0"/>
        <w:ind w:left="0"/>
        <w:jc w:val="both"/>
      </w:pPr>
      <w:r>
        <w:rPr>
          <w:rFonts w:ascii="Times New Roman"/>
          <w:b w:val="false"/>
          <w:i w:val="false"/>
          <w:color w:val="000000"/>
          <w:sz w:val="28"/>
        </w:rPr>
        <w:t xml:space="preserve">
      қалыптарды бекіту тәртібі; </w:t>
      </w:r>
    </w:p>
    <w:bookmarkEnd w:id="6984"/>
    <w:bookmarkStart w:name="z6991" w:id="6985"/>
    <w:p>
      <w:pPr>
        <w:spacing w:after="0"/>
        <w:ind w:left="0"/>
        <w:jc w:val="both"/>
      </w:pPr>
      <w:r>
        <w:rPr>
          <w:rFonts w:ascii="Times New Roman"/>
          <w:b w:val="false"/>
          <w:i w:val="false"/>
          <w:color w:val="000000"/>
          <w:sz w:val="28"/>
        </w:rPr>
        <w:t>
      металды әртүрлі қалыптарға құю температурасы мен жылдамдығы және олардың құйманың сапасына тигізетін әсері.</w:t>
      </w:r>
    </w:p>
    <w:bookmarkEnd w:id="6985"/>
    <w:bookmarkStart w:name="z6992" w:id="6986"/>
    <w:p>
      <w:pPr>
        <w:spacing w:after="0"/>
        <w:ind w:left="0"/>
        <w:jc w:val="both"/>
      </w:pPr>
      <w:r>
        <w:rPr>
          <w:rFonts w:ascii="Times New Roman"/>
          <w:b w:val="false"/>
          <w:i w:val="false"/>
          <w:color w:val="000000"/>
          <w:sz w:val="28"/>
        </w:rPr>
        <w:t>
      735. Жұмыс үлгілері:</w:t>
      </w:r>
    </w:p>
    <w:bookmarkEnd w:id="6986"/>
    <w:bookmarkStart w:name="z6993" w:id="6987"/>
    <w:p>
      <w:pPr>
        <w:spacing w:after="0"/>
        <w:ind w:left="0"/>
        <w:jc w:val="both"/>
      </w:pPr>
      <w:r>
        <w:rPr>
          <w:rFonts w:ascii="Times New Roman"/>
          <w:b w:val="false"/>
          <w:i w:val="false"/>
          <w:color w:val="000000"/>
          <w:sz w:val="28"/>
        </w:rPr>
        <w:t>
      металды қалыптарға құю:</w:t>
      </w:r>
    </w:p>
    <w:bookmarkEnd w:id="6987"/>
    <w:bookmarkStart w:name="z6994" w:id="6988"/>
    <w:p>
      <w:pPr>
        <w:spacing w:after="0"/>
        <w:ind w:left="0"/>
        <w:jc w:val="both"/>
      </w:pPr>
      <w:r>
        <w:rPr>
          <w:rFonts w:ascii="Times New Roman"/>
          <w:b w:val="false"/>
          <w:i w:val="false"/>
          <w:color w:val="000000"/>
          <w:sz w:val="28"/>
        </w:rPr>
        <w:t>
      1) проккат стандарының сумен салқындатылатын арқалықтары;</w:t>
      </w:r>
    </w:p>
    <w:bookmarkEnd w:id="6988"/>
    <w:bookmarkStart w:name="z6995" w:id="6989"/>
    <w:p>
      <w:pPr>
        <w:spacing w:after="0"/>
        <w:ind w:left="0"/>
        <w:jc w:val="both"/>
      </w:pPr>
      <w:r>
        <w:rPr>
          <w:rFonts w:ascii="Times New Roman"/>
          <w:b w:val="false"/>
          <w:i w:val="false"/>
          <w:color w:val="000000"/>
          <w:sz w:val="28"/>
        </w:rPr>
        <w:t>
      2) дизельдер цилиндрлерінің блоктары;</w:t>
      </w:r>
    </w:p>
    <w:bookmarkEnd w:id="6989"/>
    <w:bookmarkStart w:name="z6996" w:id="6990"/>
    <w:p>
      <w:pPr>
        <w:spacing w:after="0"/>
        <w:ind w:left="0"/>
        <w:jc w:val="both"/>
      </w:pPr>
      <w:r>
        <w:rPr>
          <w:rFonts w:ascii="Times New Roman"/>
          <w:b w:val="false"/>
          <w:i w:val="false"/>
          <w:color w:val="000000"/>
          <w:sz w:val="28"/>
        </w:rPr>
        <w:t>
      3) паровоз цилиндрлерінің блоктары;</w:t>
      </w:r>
    </w:p>
    <w:bookmarkEnd w:id="6990"/>
    <w:bookmarkStart w:name="z6997" w:id="6991"/>
    <w:p>
      <w:pPr>
        <w:spacing w:after="0"/>
        <w:ind w:left="0"/>
        <w:jc w:val="both"/>
      </w:pPr>
      <w:r>
        <w:rPr>
          <w:rFonts w:ascii="Times New Roman"/>
          <w:b w:val="false"/>
          <w:i w:val="false"/>
          <w:color w:val="000000"/>
          <w:sz w:val="28"/>
        </w:rPr>
        <w:t>
      4) иінді біліктер;</w:t>
      </w:r>
    </w:p>
    <w:bookmarkEnd w:id="6991"/>
    <w:bookmarkStart w:name="z6998" w:id="6992"/>
    <w:p>
      <w:pPr>
        <w:spacing w:after="0"/>
        <w:ind w:left="0"/>
        <w:jc w:val="both"/>
      </w:pPr>
      <w:r>
        <w:rPr>
          <w:rFonts w:ascii="Times New Roman"/>
          <w:b w:val="false"/>
          <w:i w:val="false"/>
          <w:color w:val="000000"/>
          <w:sz w:val="28"/>
        </w:rPr>
        <w:t>
      5) автотіркегіштің бастары;</w:t>
      </w:r>
    </w:p>
    <w:bookmarkEnd w:id="6992"/>
    <w:bookmarkStart w:name="z6999" w:id="6993"/>
    <w:p>
      <w:pPr>
        <w:spacing w:after="0"/>
        <w:ind w:left="0"/>
        <w:jc w:val="both"/>
      </w:pPr>
      <w:r>
        <w:rPr>
          <w:rFonts w:ascii="Times New Roman"/>
          <w:b w:val="false"/>
          <w:i w:val="false"/>
          <w:color w:val="000000"/>
          <w:sz w:val="28"/>
        </w:rPr>
        <w:t>
      6) конверторлардың мойндары;</w:t>
      </w:r>
    </w:p>
    <w:bookmarkEnd w:id="6993"/>
    <w:bookmarkStart w:name="z7000" w:id="6994"/>
    <w:p>
      <w:pPr>
        <w:spacing w:after="0"/>
        <w:ind w:left="0"/>
        <w:jc w:val="both"/>
      </w:pPr>
      <w:r>
        <w:rPr>
          <w:rFonts w:ascii="Times New Roman"/>
          <w:b w:val="false"/>
          <w:i w:val="false"/>
          <w:color w:val="000000"/>
          <w:sz w:val="28"/>
        </w:rPr>
        <w:t>
      7) ауылшаруашылық машиналардың корпустық бөлшектері;</w:t>
      </w:r>
    </w:p>
    <w:bookmarkEnd w:id="6994"/>
    <w:bookmarkStart w:name="z7001" w:id="6995"/>
    <w:p>
      <w:pPr>
        <w:spacing w:after="0"/>
        <w:ind w:left="0"/>
        <w:jc w:val="both"/>
      </w:pPr>
      <w:r>
        <w:rPr>
          <w:rFonts w:ascii="Times New Roman"/>
          <w:b w:val="false"/>
          <w:i w:val="false"/>
          <w:color w:val="000000"/>
          <w:sz w:val="28"/>
        </w:rPr>
        <w:t>
      8) сорушы және шығарушы коллекторлар;</w:t>
      </w:r>
    </w:p>
    <w:bookmarkEnd w:id="6995"/>
    <w:bookmarkStart w:name="z7002" w:id="6996"/>
    <w:p>
      <w:pPr>
        <w:spacing w:after="0"/>
        <w:ind w:left="0"/>
        <w:jc w:val="both"/>
      </w:pPr>
      <w:r>
        <w:rPr>
          <w:rFonts w:ascii="Times New Roman"/>
          <w:b w:val="false"/>
          <w:i w:val="false"/>
          <w:color w:val="000000"/>
          <w:sz w:val="28"/>
        </w:rPr>
        <w:t xml:space="preserve">
      9) ірі редукторлардың корпустары; </w:t>
      </w:r>
    </w:p>
    <w:bookmarkEnd w:id="6996"/>
    <w:bookmarkStart w:name="z7003" w:id="6997"/>
    <w:p>
      <w:pPr>
        <w:spacing w:after="0"/>
        <w:ind w:left="0"/>
        <w:jc w:val="both"/>
      </w:pPr>
      <w:r>
        <w:rPr>
          <w:rFonts w:ascii="Times New Roman"/>
          <w:b w:val="false"/>
          <w:i w:val="false"/>
          <w:color w:val="000000"/>
          <w:sz w:val="28"/>
        </w:rPr>
        <w:t>
      10) турбиналар мен сорғылардың корпустары;</w:t>
      </w:r>
    </w:p>
    <w:bookmarkEnd w:id="6997"/>
    <w:bookmarkStart w:name="z7004" w:id="6998"/>
    <w:p>
      <w:pPr>
        <w:spacing w:after="0"/>
        <w:ind w:left="0"/>
        <w:jc w:val="both"/>
      </w:pPr>
      <w:r>
        <w:rPr>
          <w:rFonts w:ascii="Times New Roman"/>
          <w:b w:val="false"/>
          <w:i w:val="false"/>
          <w:color w:val="000000"/>
          <w:sz w:val="28"/>
        </w:rPr>
        <w:t>
      11) жұқа қабатты құйма;</w:t>
      </w:r>
    </w:p>
    <w:bookmarkEnd w:id="6998"/>
    <w:bookmarkStart w:name="z7005" w:id="6999"/>
    <w:p>
      <w:pPr>
        <w:spacing w:after="0"/>
        <w:ind w:left="0"/>
        <w:jc w:val="both"/>
      </w:pPr>
      <w:r>
        <w:rPr>
          <w:rFonts w:ascii="Times New Roman"/>
          <w:b w:val="false"/>
          <w:i w:val="false"/>
          <w:color w:val="000000"/>
          <w:sz w:val="28"/>
        </w:rPr>
        <w:t>
      12) гидротурбиналардың қалақтары;</w:t>
      </w:r>
    </w:p>
    <w:bookmarkEnd w:id="6999"/>
    <w:bookmarkStart w:name="z7006" w:id="7000"/>
    <w:p>
      <w:pPr>
        <w:spacing w:after="0"/>
        <w:ind w:left="0"/>
        <w:jc w:val="both"/>
      </w:pPr>
      <w:r>
        <w:rPr>
          <w:rFonts w:ascii="Times New Roman"/>
          <w:b w:val="false"/>
          <w:i w:val="false"/>
          <w:color w:val="000000"/>
          <w:sz w:val="28"/>
        </w:rPr>
        <w:t xml:space="preserve">
      13) диаметрі 2000 миллиметрден асатын, екі-үш қатар тоқылған инелері бар маховиктер мен шкивтер; </w:t>
      </w:r>
    </w:p>
    <w:bookmarkEnd w:id="7000"/>
    <w:bookmarkStart w:name="z7007" w:id="7001"/>
    <w:p>
      <w:pPr>
        <w:spacing w:after="0"/>
        <w:ind w:left="0"/>
        <w:jc w:val="both"/>
      </w:pPr>
      <w:r>
        <w:rPr>
          <w:rFonts w:ascii="Times New Roman"/>
          <w:b w:val="false"/>
          <w:i w:val="false"/>
          <w:color w:val="000000"/>
          <w:sz w:val="28"/>
        </w:rPr>
        <w:t>
      14) үю машиналарының мульділері мен тұмсықтары;</w:t>
      </w:r>
    </w:p>
    <w:bookmarkEnd w:id="7001"/>
    <w:bookmarkStart w:name="z7008" w:id="7002"/>
    <w:p>
      <w:pPr>
        <w:spacing w:after="0"/>
        <w:ind w:left="0"/>
        <w:jc w:val="both"/>
      </w:pPr>
      <w:r>
        <w:rPr>
          <w:rFonts w:ascii="Times New Roman"/>
          <w:b w:val="false"/>
          <w:i w:val="false"/>
          <w:color w:val="000000"/>
          <w:sz w:val="28"/>
        </w:rPr>
        <w:t>
      15) комбайндардың кесуші аппаратының саусақтары;</w:t>
      </w:r>
    </w:p>
    <w:bookmarkEnd w:id="7002"/>
    <w:bookmarkStart w:name="z7009" w:id="7003"/>
    <w:p>
      <w:pPr>
        <w:spacing w:after="0"/>
        <w:ind w:left="0"/>
        <w:jc w:val="both"/>
      </w:pPr>
      <w:r>
        <w:rPr>
          <w:rFonts w:ascii="Times New Roman"/>
          <w:b w:val="false"/>
          <w:i w:val="false"/>
          <w:color w:val="000000"/>
          <w:sz w:val="28"/>
        </w:rPr>
        <w:t>
      16) турбиналардың келтеқұбырлары;</w:t>
      </w:r>
    </w:p>
    <w:bookmarkEnd w:id="7003"/>
    <w:bookmarkStart w:name="z7010" w:id="7004"/>
    <w:p>
      <w:pPr>
        <w:spacing w:after="0"/>
        <w:ind w:left="0"/>
        <w:jc w:val="both"/>
      </w:pPr>
      <w:r>
        <w:rPr>
          <w:rFonts w:ascii="Times New Roman"/>
          <w:b w:val="false"/>
          <w:i w:val="false"/>
          <w:color w:val="000000"/>
          <w:sz w:val="28"/>
        </w:rPr>
        <w:t>
      17) барлық типті автомобильдердің поршеньдері;</w:t>
      </w:r>
    </w:p>
    <w:bookmarkEnd w:id="7004"/>
    <w:bookmarkStart w:name="z7011" w:id="7005"/>
    <w:p>
      <w:pPr>
        <w:spacing w:after="0"/>
        <w:ind w:left="0"/>
        <w:jc w:val="both"/>
      </w:pPr>
      <w:r>
        <w:rPr>
          <w:rFonts w:ascii="Times New Roman"/>
          <w:b w:val="false"/>
          <w:i w:val="false"/>
          <w:color w:val="000000"/>
          <w:sz w:val="28"/>
        </w:rPr>
        <w:t>
      18) жылыту радиаторлары;</w:t>
      </w:r>
    </w:p>
    <w:bookmarkEnd w:id="7005"/>
    <w:bookmarkStart w:name="z7012" w:id="7006"/>
    <w:p>
      <w:pPr>
        <w:spacing w:after="0"/>
        <w:ind w:left="0"/>
        <w:jc w:val="both"/>
      </w:pPr>
      <w:r>
        <w:rPr>
          <w:rFonts w:ascii="Times New Roman"/>
          <w:b w:val="false"/>
          <w:i w:val="false"/>
          <w:color w:val="000000"/>
          <w:sz w:val="28"/>
        </w:rPr>
        <w:t>
      19) дизель рамалары;</w:t>
      </w:r>
    </w:p>
    <w:bookmarkEnd w:id="7006"/>
    <w:bookmarkStart w:name="z7013" w:id="7007"/>
    <w:p>
      <w:pPr>
        <w:spacing w:after="0"/>
        <w:ind w:left="0"/>
        <w:jc w:val="both"/>
      </w:pPr>
      <w:r>
        <w:rPr>
          <w:rFonts w:ascii="Times New Roman"/>
          <w:b w:val="false"/>
          <w:i w:val="false"/>
          <w:color w:val="000000"/>
          <w:sz w:val="28"/>
        </w:rPr>
        <w:t>
      20) ірі станоктар мен прокат стандардың тұғырлары;</w:t>
      </w:r>
    </w:p>
    <w:bookmarkEnd w:id="7007"/>
    <w:bookmarkStart w:name="z7014" w:id="7008"/>
    <w:p>
      <w:pPr>
        <w:spacing w:after="0"/>
        <w:ind w:left="0"/>
        <w:jc w:val="both"/>
      </w:pPr>
      <w:r>
        <w:rPr>
          <w:rFonts w:ascii="Times New Roman"/>
          <w:b w:val="false"/>
          <w:i w:val="false"/>
          <w:color w:val="000000"/>
          <w:sz w:val="28"/>
        </w:rPr>
        <w:t>
      21) мойынтірек тіректері;</w:t>
      </w:r>
    </w:p>
    <w:bookmarkEnd w:id="7008"/>
    <w:bookmarkStart w:name="z7015" w:id="7009"/>
    <w:p>
      <w:pPr>
        <w:spacing w:after="0"/>
        <w:ind w:left="0"/>
        <w:jc w:val="both"/>
      </w:pPr>
      <w:r>
        <w:rPr>
          <w:rFonts w:ascii="Times New Roman"/>
          <w:b w:val="false"/>
          <w:i w:val="false"/>
          <w:color w:val="000000"/>
          <w:sz w:val="28"/>
        </w:rPr>
        <w:t>
      22) комбайндардың күпшектері;</w:t>
      </w:r>
    </w:p>
    <w:bookmarkEnd w:id="7009"/>
    <w:bookmarkStart w:name="z7016" w:id="7010"/>
    <w:p>
      <w:pPr>
        <w:spacing w:after="0"/>
        <w:ind w:left="0"/>
        <w:jc w:val="both"/>
      </w:pPr>
      <w:r>
        <w:rPr>
          <w:rFonts w:ascii="Times New Roman"/>
          <w:b w:val="false"/>
          <w:i w:val="false"/>
          <w:color w:val="000000"/>
          <w:sz w:val="28"/>
        </w:rPr>
        <w:t>
      23) ірі станоктардың маңдайшалары мен жылжымалары;</w:t>
      </w:r>
    </w:p>
    <w:bookmarkEnd w:id="7010"/>
    <w:bookmarkStart w:name="z7017" w:id="7011"/>
    <w:p>
      <w:pPr>
        <w:spacing w:after="0"/>
        <w:ind w:left="0"/>
        <w:jc w:val="both"/>
      </w:pPr>
      <w:r>
        <w:rPr>
          <w:rFonts w:ascii="Times New Roman"/>
          <w:b w:val="false"/>
          <w:i w:val="false"/>
          <w:color w:val="000000"/>
          <w:sz w:val="28"/>
        </w:rPr>
        <w:t>
      24) диаметрі 1000 миллиметрден астам мойынтірек қалқандар.</w:t>
      </w:r>
    </w:p>
    <w:bookmarkEnd w:id="7011"/>
    <w:bookmarkStart w:name="z7018" w:id="7012"/>
    <w:p>
      <w:pPr>
        <w:spacing w:after="0"/>
        <w:ind w:left="0"/>
        <w:jc w:val="left"/>
      </w:pPr>
      <w:r>
        <w:rPr>
          <w:rFonts w:ascii="Times New Roman"/>
          <w:b/>
          <w:i w:val="false"/>
          <w:color w:val="000000"/>
        </w:rPr>
        <w:t xml:space="preserve"> 123-параграф. Металл модельдер жөніндегі модельдеуші, 1-разряд</w:t>
      </w:r>
    </w:p>
    <w:bookmarkEnd w:id="7012"/>
    <w:bookmarkStart w:name="z7019" w:id="7013"/>
    <w:p>
      <w:pPr>
        <w:spacing w:after="0"/>
        <w:ind w:left="0"/>
        <w:jc w:val="both"/>
      </w:pPr>
      <w:r>
        <w:rPr>
          <w:rFonts w:ascii="Times New Roman"/>
          <w:b w:val="false"/>
          <w:i w:val="false"/>
          <w:color w:val="000000"/>
          <w:sz w:val="28"/>
        </w:rPr>
        <w:t>
      736. Жұмыс сипаттамасы:</w:t>
      </w:r>
    </w:p>
    <w:bookmarkEnd w:id="7013"/>
    <w:bookmarkStart w:name="z7020" w:id="7014"/>
    <w:p>
      <w:pPr>
        <w:spacing w:after="0"/>
        <w:ind w:left="0"/>
        <w:jc w:val="both"/>
      </w:pPr>
      <w:r>
        <w:rPr>
          <w:rFonts w:ascii="Times New Roman"/>
          <w:b w:val="false"/>
          <w:i w:val="false"/>
          <w:color w:val="000000"/>
          <w:sz w:val="28"/>
        </w:rPr>
        <w:t>
      біліктілігі анағұрлым жоғары металл модельдері жөніндегі модельердің басшылығымен қарапайым металл модельдерін жасау және жөндеу;</w:t>
      </w:r>
    </w:p>
    <w:bookmarkEnd w:id="7014"/>
    <w:bookmarkStart w:name="z7021" w:id="7015"/>
    <w:p>
      <w:pPr>
        <w:spacing w:after="0"/>
        <w:ind w:left="0"/>
        <w:jc w:val="both"/>
      </w:pPr>
      <w:r>
        <w:rPr>
          <w:rFonts w:ascii="Times New Roman"/>
          <w:b w:val="false"/>
          <w:i w:val="false"/>
          <w:color w:val="000000"/>
          <w:sz w:val="28"/>
        </w:rPr>
        <w:t>
      қарапайым модельдерге арналған дайындамаларды кесу және егеу;</w:t>
      </w:r>
    </w:p>
    <w:bookmarkEnd w:id="7015"/>
    <w:bookmarkStart w:name="z7022" w:id="7016"/>
    <w:p>
      <w:pPr>
        <w:spacing w:after="0"/>
        <w:ind w:left="0"/>
        <w:jc w:val="both"/>
      </w:pPr>
      <w:r>
        <w:rPr>
          <w:rFonts w:ascii="Times New Roman"/>
          <w:b w:val="false"/>
          <w:i w:val="false"/>
          <w:color w:val="000000"/>
          <w:sz w:val="28"/>
        </w:rPr>
        <w:t xml:space="preserve">
      ағаш модельдерді түзу сызықты контурмен нығайту; </w:t>
      </w:r>
    </w:p>
    <w:bookmarkEnd w:id="7016"/>
    <w:bookmarkStart w:name="z7023" w:id="7017"/>
    <w:p>
      <w:pPr>
        <w:spacing w:after="0"/>
        <w:ind w:left="0"/>
        <w:jc w:val="both"/>
      </w:pPr>
      <w:r>
        <w:rPr>
          <w:rFonts w:ascii="Times New Roman"/>
          <w:b w:val="false"/>
          <w:i w:val="false"/>
          <w:color w:val="000000"/>
          <w:sz w:val="28"/>
        </w:rPr>
        <w:t>
      ағаш модельдерге арналған көтергіштер мен қысқыштарды жасау.</w:t>
      </w:r>
    </w:p>
    <w:bookmarkEnd w:id="7017"/>
    <w:bookmarkStart w:name="z7024" w:id="7018"/>
    <w:p>
      <w:pPr>
        <w:spacing w:after="0"/>
        <w:ind w:left="0"/>
        <w:jc w:val="both"/>
      </w:pPr>
      <w:r>
        <w:rPr>
          <w:rFonts w:ascii="Times New Roman"/>
          <w:b w:val="false"/>
          <w:i w:val="false"/>
          <w:color w:val="000000"/>
          <w:sz w:val="28"/>
        </w:rPr>
        <w:t>
      737. Білуге тиіс:</w:t>
      </w:r>
    </w:p>
    <w:bookmarkEnd w:id="7018"/>
    <w:bookmarkStart w:name="z7025" w:id="7019"/>
    <w:p>
      <w:pPr>
        <w:spacing w:after="0"/>
        <w:ind w:left="0"/>
        <w:jc w:val="both"/>
      </w:pPr>
      <w:r>
        <w:rPr>
          <w:rFonts w:ascii="Times New Roman"/>
          <w:b w:val="false"/>
          <w:i w:val="false"/>
          <w:color w:val="000000"/>
          <w:sz w:val="28"/>
        </w:rPr>
        <w:t>
      слесарлық, ұсталық және жоңғылау жұмыстарының негізгі жолдары;</w:t>
      </w:r>
    </w:p>
    <w:bookmarkEnd w:id="7019"/>
    <w:bookmarkStart w:name="z7026" w:id="7020"/>
    <w:p>
      <w:pPr>
        <w:spacing w:after="0"/>
        <w:ind w:left="0"/>
        <w:jc w:val="both"/>
      </w:pPr>
      <w:r>
        <w:rPr>
          <w:rFonts w:ascii="Times New Roman"/>
          <w:b w:val="false"/>
          <w:i w:val="false"/>
          <w:color w:val="000000"/>
          <w:sz w:val="28"/>
        </w:rPr>
        <w:t>
      жасалатын және жөнделетін металл модельдік жабдықтың мақсаты;</w:t>
      </w:r>
    </w:p>
    <w:bookmarkEnd w:id="7020"/>
    <w:bookmarkStart w:name="z7027" w:id="7021"/>
    <w:p>
      <w:pPr>
        <w:spacing w:after="0"/>
        <w:ind w:left="0"/>
        <w:jc w:val="both"/>
      </w:pPr>
      <w:r>
        <w:rPr>
          <w:rFonts w:ascii="Times New Roman"/>
          <w:b w:val="false"/>
          <w:i w:val="false"/>
          <w:color w:val="000000"/>
          <w:sz w:val="28"/>
        </w:rPr>
        <w:t>
      қарапайым слесарлық және бақылау-өлшеу құралдары мен қолданылатын құрылғылардың мақсаты мен қолданылу тәсілдері;</w:t>
      </w:r>
    </w:p>
    <w:bookmarkEnd w:id="7021"/>
    <w:bookmarkStart w:name="z7028" w:id="7022"/>
    <w:p>
      <w:pPr>
        <w:spacing w:after="0"/>
        <w:ind w:left="0"/>
        <w:jc w:val="both"/>
      </w:pPr>
      <w:r>
        <w:rPr>
          <w:rFonts w:ascii="Times New Roman"/>
          <w:b w:val="false"/>
          <w:i w:val="false"/>
          <w:color w:val="000000"/>
          <w:sz w:val="28"/>
        </w:rPr>
        <w:t xml:space="preserve">
       қарапайым құралды қайрау тәсілдері. </w:t>
      </w:r>
    </w:p>
    <w:bookmarkEnd w:id="7022"/>
    <w:bookmarkStart w:name="z7029" w:id="7023"/>
    <w:p>
      <w:pPr>
        <w:spacing w:after="0"/>
        <w:ind w:left="0"/>
        <w:jc w:val="both"/>
      </w:pPr>
      <w:r>
        <w:rPr>
          <w:rFonts w:ascii="Times New Roman"/>
          <w:b w:val="false"/>
          <w:i w:val="false"/>
          <w:color w:val="000000"/>
          <w:sz w:val="28"/>
        </w:rPr>
        <w:t>
      738. Жұмыс үлгілері:</w:t>
      </w:r>
    </w:p>
    <w:bookmarkEnd w:id="7023"/>
    <w:bookmarkStart w:name="z7030" w:id="7024"/>
    <w:p>
      <w:pPr>
        <w:spacing w:after="0"/>
        <w:ind w:left="0"/>
        <w:jc w:val="both"/>
      </w:pPr>
      <w:r>
        <w:rPr>
          <w:rFonts w:ascii="Times New Roman"/>
          <w:b w:val="false"/>
          <w:i w:val="false"/>
          <w:color w:val="000000"/>
          <w:sz w:val="28"/>
        </w:rPr>
        <w:t xml:space="preserve">
      1) диаметрі 200 миллиметрге дейінгі және ұзындығы 100 миллиметрге дейінгі тығындар – металл модельдерді жасау; </w:t>
      </w:r>
    </w:p>
    <w:bookmarkEnd w:id="7024"/>
    <w:bookmarkStart w:name="z7031" w:id="7025"/>
    <w:p>
      <w:pPr>
        <w:spacing w:after="0"/>
        <w:ind w:left="0"/>
        <w:jc w:val="both"/>
      </w:pPr>
      <w:r>
        <w:rPr>
          <w:rFonts w:ascii="Times New Roman"/>
          <w:b w:val="false"/>
          <w:i w:val="false"/>
          <w:color w:val="000000"/>
          <w:sz w:val="28"/>
        </w:rPr>
        <w:t>
      2) төртбұрышты қақпақтар – металл модельдерді жасау;</w:t>
      </w:r>
    </w:p>
    <w:bookmarkEnd w:id="7025"/>
    <w:bookmarkStart w:name="z7032" w:id="7026"/>
    <w:p>
      <w:pPr>
        <w:spacing w:after="0"/>
        <w:ind w:left="0"/>
        <w:jc w:val="both"/>
      </w:pPr>
      <w:r>
        <w:rPr>
          <w:rFonts w:ascii="Times New Roman"/>
          <w:b w:val="false"/>
          <w:i w:val="false"/>
          <w:color w:val="000000"/>
          <w:sz w:val="28"/>
        </w:rPr>
        <w:t xml:space="preserve">
      3) кептіру тақташалары – арамен кесу. </w:t>
      </w:r>
    </w:p>
    <w:bookmarkEnd w:id="7026"/>
    <w:bookmarkStart w:name="z7033" w:id="7027"/>
    <w:p>
      <w:pPr>
        <w:spacing w:after="0"/>
        <w:ind w:left="0"/>
        <w:jc w:val="left"/>
      </w:pPr>
      <w:r>
        <w:rPr>
          <w:rFonts w:ascii="Times New Roman"/>
          <w:b/>
          <w:i w:val="false"/>
          <w:color w:val="000000"/>
        </w:rPr>
        <w:t xml:space="preserve"> 124-параграф. Металл модельдер жөніндегі модельдеуші, 2-разряд</w:t>
      </w:r>
    </w:p>
    <w:bookmarkEnd w:id="7027"/>
    <w:bookmarkStart w:name="z7034" w:id="7028"/>
    <w:p>
      <w:pPr>
        <w:spacing w:after="0"/>
        <w:ind w:left="0"/>
        <w:jc w:val="both"/>
      </w:pPr>
      <w:r>
        <w:rPr>
          <w:rFonts w:ascii="Times New Roman"/>
          <w:b w:val="false"/>
          <w:i w:val="false"/>
          <w:color w:val="000000"/>
          <w:sz w:val="28"/>
        </w:rPr>
        <w:t xml:space="preserve">
      739. Жұмыс сипаттамасы: </w:t>
      </w:r>
    </w:p>
    <w:bookmarkEnd w:id="7028"/>
    <w:bookmarkStart w:name="z7035" w:id="7029"/>
    <w:p>
      <w:pPr>
        <w:spacing w:after="0"/>
        <w:ind w:left="0"/>
        <w:jc w:val="both"/>
      </w:pPr>
      <w:r>
        <w:rPr>
          <w:rFonts w:ascii="Times New Roman"/>
          <w:b w:val="false"/>
          <w:i w:val="false"/>
          <w:color w:val="000000"/>
          <w:sz w:val="28"/>
        </w:rPr>
        <w:t>
      елеусіз қисықтығы бар алюминийден, шойыннан, болаттан және өзге де металдардан және өзек жәшіктерден қарапайым модельдерді жасау және жөндеу;</w:t>
      </w:r>
    </w:p>
    <w:bookmarkEnd w:id="7029"/>
    <w:bookmarkStart w:name="z7036" w:id="7030"/>
    <w:p>
      <w:pPr>
        <w:spacing w:after="0"/>
        <w:ind w:left="0"/>
        <w:jc w:val="both"/>
      </w:pPr>
      <w:r>
        <w:rPr>
          <w:rFonts w:ascii="Times New Roman"/>
          <w:b w:val="false"/>
          <w:i w:val="false"/>
          <w:color w:val="000000"/>
          <w:sz w:val="28"/>
        </w:rPr>
        <w:t>
      біліктілігі анағұрлым жоғары металл модельдері жөніндегі модельердің басшылығымен күрделілігі орташа модельдерді жасау бойынша жекелеген операцияларды орындау;</w:t>
      </w:r>
    </w:p>
    <w:bookmarkEnd w:id="7030"/>
    <w:bookmarkStart w:name="z7037" w:id="7031"/>
    <w:p>
      <w:pPr>
        <w:spacing w:after="0"/>
        <w:ind w:left="0"/>
        <w:jc w:val="both"/>
      </w:pPr>
      <w:r>
        <w:rPr>
          <w:rFonts w:ascii="Times New Roman"/>
          <w:b w:val="false"/>
          <w:i w:val="false"/>
          <w:color w:val="000000"/>
          <w:sz w:val="28"/>
        </w:rPr>
        <w:t>
      қарапайым кокильдерді жасау;</w:t>
      </w:r>
    </w:p>
    <w:bookmarkEnd w:id="7031"/>
    <w:bookmarkStart w:name="z7038" w:id="7032"/>
    <w:p>
      <w:pPr>
        <w:spacing w:after="0"/>
        <w:ind w:left="0"/>
        <w:jc w:val="both"/>
      </w:pPr>
      <w:r>
        <w:rPr>
          <w:rFonts w:ascii="Times New Roman"/>
          <w:b w:val="false"/>
          <w:i w:val="false"/>
          <w:color w:val="000000"/>
          <w:sz w:val="28"/>
        </w:rPr>
        <w:t>
      қарапайым модельдер мен өзекті жәшіктерде қабыршақтарын дәнекерлеу;</w:t>
      </w:r>
    </w:p>
    <w:bookmarkEnd w:id="7032"/>
    <w:bookmarkStart w:name="z7039" w:id="7033"/>
    <w:p>
      <w:pPr>
        <w:spacing w:after="0"/>
        <w:ind w:left="0"/>
        <w:jc w:val="both"/>
      </w:pPr>
      <w:r>
        <w:rPr>
          <w:rFonts w:ascii="Times New Roman"/>
          <w:b w:val="false"/>
          <w:i w:val="false"/>
          <w:color w:val="000000"/>
          <w:sz w:val="28"/>
        </w:rPr>
        <w:t>
      кокильдер мен өзекті жәшіктерінің қарапайым модельдерін тақташаларда белгілеу;</w:t>
      </w:r>
    </w:p>
    <w:bookmarkEnd w:id="7033"/>
    <w:bookmarkStart w:name="z7040" w:id="7034"/>
    <w:p>
      <w:pPr>
        <w:spacing w:after="0"/>
        <w:ind w:left="0"/>
        <w:jc w:val="both"/>
      </w:pPr>
      <w:r>
        <w:rPr>
          <w:rFonts w:ascii="Times New Roman"/>
          <w:b w:val="false"/>
          <w:i w:val="false"/>
          <w:color w:val="000000"/>
          <w:sz w:val="28"/>
        </w:rPr>
        <w:t>
      модель астына қойылатын тақташаларға ажыратылмайтын модельдерді орнату.</w:t>
      </w:r>
    </w:p>
    <w:bookmarkEnd w:id="7034"/>
    <w:bookmarkStart w:name="z7041" w:id="7035"/>
    <w:p>
      <w:pPr>
        <w:spacing w:after="0"/>
        <w:ind w:left="0"/>
        <w:jc w:val="both"/>
      </w:pPr>
      <w:r>
        <w:rPr>
          <w:rFonts w:ascii="Times New Roman"/>
          <w:b w:val="false"/>
          <w:i w:val="false"/>
          <w:color w:val="000000"/>
          <w:sz w:val="28"/>
        </w:rPr>
        <w:t xml:space="preserve">
      740. Білуге тиіс: </w:t>
      </w:r>
    </w:p>
    <w:bookmarkEnd w:id="7035"/>
    <w:bookmarkStart w:name="z7042" w:id="7036"/>
    <w:p>
      <w:pPr>
        <w:spacing w:after="0"/>
        <w:ind w:left="0"/>
        <w:jc w:val="both"/>
      </w:pPr>
      <w:r>
        <w:rPr>
          <w:rFonts w:ascii="Times New Roman"/>
          <w:b w:val="false"/>
          <w:i w:val="false"/>
          <w:color w:val="000000"/>
          <w:sz w:val="28"/>
        </w:rPr>
        <w:t>
      жасалатын және жөнделетін металл модельдік жабдыққа қойылатын техникалық талаптар;</w:t>
      </w:r>
    </w:p>
    <w:bookmarkEnd w:id="7036"/>
    <w:bookmarkStart w:name="z7043" w:id="7037"/>
    <w:p>
      <w:pPr>
        <w:spacing w:after="0"/>
        <w:ind w:left="0"/>
        <w:jc w:val="both"/>
      </w:pPr>
      <w:r>
        <w:rPr>
          <w:rFonts w:ascii="Times New Roman"/>
          <w:b w:val="false"/>
          <w:i w:val="false"/>
          <w:color w:val="000000"/>
          <w:sz w:val="28"/>
        </w:rPr>
        <w:t xml:space="preserve">
      өңделетін металдардың негізгі механикалық қасиеттері; </w:t>
      </w:r>
    </w:p>
    <w:bookmarkEnd w:id="7037"/>
    <w:bookmarkStart w:name="z7044" w:id="7038"/>
    <w:p>
      <w:pPr>
        <w:spacing w:after="0"/>
        <w:ind w:left="0"/>
        <w:jc w:val="both"/>
      </w:pPr>
      <w:r>
        <w:rPr>
          <w:rFonts w:ascii="Times New Roman"/>
          <w:b w:val="false"/>
          <w:i w:val="false"/>
          <w:color w:val="000000"/>
          <w:sz w:val="28"/>
        </w:rPr>
        <w:t>
      әртүрлі слесарлық және бақылау-өлшеу құралдары мен қолданылатын құрылғылардың мақсаты мен қолданылу тәсілдері;</w:t>
      </w:r>
    </w:p>
    <w:bookmarkEnd w:id="7038"/>
    <w:bookmarkStart w:name="z7045" w:id="7039"/>
    <w:p>
      <w:pPr>
        <w:spacing w:after="0"/>
        <w:ind w:left="0"/>
        <w:jc w:val="both"/>
      </w:pPr>
      <w:r>
        <w:rPr>
          <w:rFonts w:ascii="Times New Roman"/>
          <w:b w:val="false"/>
          <w:i w:val="false"/>
          <w:color w:val="000000"/>
          <w:sz w:val="28"/>
        </w:rPr>
        <w:t xml:space="preserve">
      құралдарды қайрау және толтыру тәсілдері; </w:t>
      </w:r>
    </w:p>
    <w:bookmarkEnd w:id="7039"/>
    <w:bookmarkStart w:name="z7046" w:id="7040"/>
    <w:p>
      <w:pPr>
        <w:spacing w:after="0"/>
        <w:ind w:left="0"/>
        <w:jc w:val="both"/>
      </w:pPr>
      <w:r>
        <w:rPr>
          <w:rFonts w:ascii="Times New Roman"/>
          <w:b w:val="false"/>
          <w:i w:val="false"/>
          <w:color w:val="000000"/>
          <w:sz w:val="28"/>
        </w:rPr>
        <w:t>
      шектеулер мен орнату жүйесі.</w:t>
      </w:r>
    </w:p>
    <w:bookmarkEnd w:id="7040"/>
    <w:bookmarkStart w:name="z7047" w:id="7041"/>
    <w:p>
      <w:pPr>
        <w:spacing w:after="0"/>
        <w:ind w:left="0"/>
        <w:jc w:val="both"/>
      </w:pPr>
      <w:r>
        <w:rPr>
          <w:rFonts w:ascii="Times New Roman"/>
          <w:b w:val="false"/>
          <w:i w:val="false"/>
          <w:color w:val="000000"/>
          <w:sz w:val="28"/>
        </w:rPr>
        <w:t>
      741. Жұмыс үлгілері:</w:t>
      </w:r>
    </w:p>
    <w:bookmarkEnd w:id="7041"/>
    <w:bookmarkStart w:name="z7048" w:id="7042"/>
    <w:p>
      <w:pPr>
        <w:spacing w:after="0"/>
        <w:ind w:left="0"/>
        <w:jc w:val="both"/>
      </w:pPr>
      <w:r>
        <w:rPr>
          <w:rFonts w:ascii="Times New Roman"/>
          <w:b w:val="false"/>
          <w:i w:val="false"/>
          <w:color w:val="000000"/>
          <w:sz w:val="28"/>
        </w:rPr>
        <w:t>
      1) диаметрі 200 миллиметрден асатын және ұзындығы 100 миллиметрден асатын тығындар – металл модельдерді жасау;</w:t>
      </w:r>
    </w:p>
    <w:bookmarkEnd w:id="7042"/>
    <w:bookmarkStart w:name="z7049" w:id="7043"/>
    <w:p>
      <w:pPr>
        <w:spacing w:after="0"/>
        <w:ind w:left="0"/>
        <w:jc w:val="both"/>
      </w:pPr>
      <w:r>
        <w:rPr>
          <w:rFonts w:ascii="Times New Roman"/>
          <w:b w:val="false"/>
          <w:i w:val="false"/>
          <w:color w:val="000000"/>
          <w:sz w:val="28"/>
        </w:rPr>
        <w:t>
      2) маховиктер, үштіктер және өзге де осыған ұқсас бұйымдар – модельдер мен өзек жәшіктеріндегі қабыршақтарды дәнекерлеу және тығыздау;</w:t>
      </w:r>
    </w:p>
    <w:bookmarkEnd w:id="7043"/>
    <w:bookmarkStart w:name="z7050" w:id="7044"/>
    <w:p>
      <w:pPr>
        <w:spacing w:after="0"/>
        <w:ind w:left="0"/>
        <w:jc w:val="both"/>
      </w:pPr>
      <w:r>
        <w:rPr>
          <w:rFonts w:ascii="Times New Roman"/>
          <w:b w:val="false"/>
          <w:i w:val="false"/>
          <w:color w:val="000000"/>
          <w:sz w:val="28"/>
        </w:rPr>
        <w:t>
      3) құю жүйесінің элементтері – түпкілікті слесарлық өңдеу.</w:t>
      </w:r>
    </w:p>
    <w:bookmarkEnd w:id="7044"/>
    <w:bookmarkStart w:name="z7051" w:id="7045"/>
    <w:p>
      <w:pPr>
        <w:spacing w:after="0"/>
        <w:ind w:left="0"/>
        <w:jc w:val="left"/>
      </w:pPr>
      <w:r>
        <w:rPr>
          <w:rFonts w:ascii="Times New Roman"/>
          <w:b/>
          <w:i w:val="false"/>
          <w:color w:val="000000"/>
        </w:rPr>
        <w:t xml:space="preserve"> 125-параграф. Металл модельдер жөніндегі модельдеуші, 3-разряд</w:t>
      </w:r>
    </w:p>
    <w:bookmarkEnd w:id="7045"/>
    <w:bookmarkStart w:name="z7052" w:id="7046"/>
    <w:p>
      <w:pPr>
        <w:spacing w:after="0"/>
        <w:ind w:left="0"/>
        <w:jc w:val="both"/>
      </w:pPr>
      <w:r>
        <w:rPr>
          <w:rFonts w:ascii="Times New Roman"/>
          <w:b w:val="false"/>
          <w:i w:val="false"/>
          <w:color w:val="000000"/>
          <w:sz w:val="28"/>
        </w:rPr>
        <w:t xml:space="preserve">
      742. Жұмыс сипаттамасы: </w:t>
      </w:r>
    </w:p>
    <w:bookmarkEnd w:id="7046"/>
    <w:bookmarkStart w:name="z7053" w:id="7047"/>
    <w:p>
      <w:pPr>
        <w:spacing w:after="0"/>
        <w:ind w:left="0"/>
        <w:jc w:val="both"/>
      </w:pPr>
      <w:r>
        <w:rPr>
          <w:rFonts w:ascii="Times New Roman"/>
          <w:b w:val="false"/>
          <w:i w:val="false"/>
          <w:color w:val="000000"/>
          <w:sz w:val="28"/>
        </w:rPr>
        <w:t xml:space="preserve">
      қисық сызықты беттері мен өзекті жәшіктерінің саны аз алюминийден, шойыннан, болаттан және өзге де металдардан және қорытпалардан күрделілігі орташа модельдерді жасау және жөндеу; </w:t>
      </w:r>
    </w:p>
    <w:bookmarkEnd w:id="7047"/>
    <w:bookmarkStart w:name="z7054" w:id="7048"/>
    <w:p>
      <w:pPr>
        <w:spacing w:after="0"/>
        <w:ind w:left="0"/>
        <w:jc w:val="both"/>
      </w:pPr>
      <w:r>
        <w:rPr>
          <w:rFonts w:ascii="Times New Roman"/>
          <w:b w:val="false"/>
          <w:i w:val="false"/>
          <w:color w:val="000000"/>
          <w:sz w:val="28"/>
        </w:rPr>
        <w:t>
      күрделілігі орташа кокильдерді жасау;</w:t>
      </w:r>
    </w:p>
    <w:bookmarkEnd w:id="7048"/>
    <w:bookmarkStart w:name="z7055" w:id="7049"/>
    <w:p>
      <w:pPr>
        <w:spacing w:after="0"/>
        <w:ind w:left="0"/>
        <w:jc w:val="both"/>
      </w:pPr>
      <w:r>
        <w:rPr>
          <w:rFonts w:ascii="Times New Roman"/>
          <w:b w:val="false"/>
          <w:i w:val="false"/>
          <w:color w:val="000000"/>
          <w:sz w:val="28"/>
        </w:rPr>
        <w:t>
      біліктілігі анағұрлым жоғары металл модельдері жөніндегі модельердің басшылығымен күрделі конфигурация модельдерін жасау бойынша жеке операцияларды орындау;</w:t>
      </w:r>
    </w:p>
    <w:bookmarkEnd w:id="7049"/>
    <w:bookmarkStart w:name="z7056" w:id="7050"/>
    <w:p>
      <w:pPr>
        <w:spacing w:after="0"/>
        <w:ind w:left="0"/>
        <w:jc w:val="both"/>
      </w:pPr>
      <w:r>
        <w:rPr>
          <w:rFonts w:ascii="Times New Roman"/>
          <w:b w:val="false"/>
          <w:i w:val="false"/>
          <w:color w:val="000000"/>
          <w:sz w:val="28"/>
        </w:rPr>
        <w:t xml:space="preserve">
      күрделі емес металл модельдерді жөндеу; </w:t>
      </w:r>
    </w:p>
    <w:bookmarkEnd w:id="7050"/>
    <w:bookmarkStart w:name="z7057" w:id="7051"/>
    <w:p>
      <w:pPr>
        <w:spacing w:after="0"/>
        <w:ind w:left="0"/>
        <w:jc w:val="both"/>
      </w:pPr>
      <w:r>
        <w:rPr>
          <w:rFonts w:ascii="Times New Roman"/>
          <w:b w:val="false"/>
          <w:i w:val="false"/>
          <w:color w:val="000000"/>
          <w:sz w:val="28"/>
        </w:rPr>
        <w:t>
      күрделілігі орташа модельдерді, өзек жәшіктерін және кокильдерді тақташаларда белгілеу;</w:t>
      </w:r>
    </w:p>
    <w:bookmarkEnd w:id="7051"/>
    <w:bookmarkStart w:name="z7058" w:id="7052"/>
    <w:p>
      <w:pPr>
        <w:spacing w:after="0"/>
        <w:ind w:left="0"/>
        <w:jc w:val="both"/>
      </w:pPr>
      <w:r>
        <w:rPr>
          <w:rFonts w:ascii="Times New Roman"/>
          <w:b w:val="false"/>
          <w:i w:val="false"/>
          <w:color w:val="000000"/>
          <w:sz w:val="28"/>
        </w:rPr>
        <w:t>
      күрделі модельдер мен өзекті жәшіктерде қабыршақтарын дәнекерлеу;</w:t>
      </w:r>
    </w:p>
    <w:bookmarkEnd w:id="7052"/>
    <w:bookmarkStart w:name="z7059" w:id="7053"/>
    <w:p>
      <w:pPr>
        <w:spacing w:after="0"/>
        <w:ind w:left="0"/>
        <w:jc w:val="both"/>
      </w:pPr>
      <w:r>
        <w:rPr>
          <w:rFonts w:ascii="Times New Roman"/>
          <w:b w:val="false"/>
          <w:i w:val="false"/>
          <w:color w:val="000000"/>
          <w:sz w:val="28"/>
        </w:rPr>
        <w:t>
      модель астына қойылатын тақташаларға ажыратылатын модельдер мен кокильдерді орнату;</w:t>
      </w:r>
    </w:p>
    <w:bookmarkEnd w:id="7053"/>
    <w:bookmarkStart w:name="z7060" w:id="7054"/>
    <w:p>
      <w:pPr>
        <w:spacing w:after="0"/>
        <w:ind w:left="0"/>
        <w:jc w:val="both"/>
      </w:pPr>
      <w:r>
        <w:rPr>
          <w:rFonts w:ascii="Times New Roman"/>
          <w:b w:val="false"/>
          <w:i w:val="false"/>
          <w:color w:val="000000"/>
          <w:sz w:val="28"/>
        </w:rPr>
        <w:t>
      эскиздерді сызу;</w:t>
      </w:r>
    </w:p>
    <w:bookmarkEnd w:id="7054"/>
    <w:bookmarkStart w:name="z7061" w:id="7055"/>
    <w:p>
      <w:pPr>
        <w:spacing w:after="0"/>
        <w:ind w:left="0"/>
        <w:jc w:val="both"/>
      </w:pPr>
      <w:r>
        <w:rPr>
          <w:rFonts w:ascii="Times New Roman"/>
          <w:b w:val="false"/>
          <w:i w:val="false"/>
          <w:color w:val="000000"/>
          <w:sz w:val="28"/>
        </w:rPr>
        <w:t xml:space="preserve">
      қисық сызықты беттері бар ағаш модельдерді бекіту және нығайту; </w:t>
      </w:r>
    </w:p>
    <w:bookmarkEnd w:id="7055"/>
    <w:bookmarkStart w:name="z7062" w:id="7056"/>
    <w:p>
      <w:pPr>
        <w:spacing w:after="0"/>
        <w:ind w:left="0"/>
        <w:jc w:val="both"/>
      </w:pPr>
      <w:r>
        <w:rPr>
          <w:rFonts w:ascii="Times New Roman"/>
          <w:b w:val="false"/>
          <w:i w:val="false"/>
          <w:color w:val="000000"/>
          <w:sz w:val="28"/>
        </w:rPr>
        <w:t>
      шөгуі мен механикалық өңдеуге қажетті әдіптерді анықтау.</w:t>
      </w:r>
    </w:p>
    <w:bookmarkEnd w:id="7056"/>
    <w:bookmarkStart w:name="z7063" w:id="7057"/>
    <w:p>
      <w:pPr>
        <w:spacing w:after="0"/>
        <w:ind w:left="0"/>
        <w:jc w:val="both"/>
      </w:pPr>
      <w:r>
        <w:rPr>
          <w:rFonts w:ascii="Times New Roman"/>
          <w:b w:val="false"/>
          <w:i w:val="false"/>
          <w:color w:val="000000"/>
          <w:sz w:val="28"/>
        </w:rPr>
        <w:t xml:space="preserve">
      743. Білуге тиіс: </w:t>
      </w:r>
    </w:p>
    <w:bookmarkEnd w:id="7057"/>
    <w:bookmarkStart w:name="z7064" w:id="7058"/>
    <w:p>
      <w:pPr>
        <w:spacing w:after="0"/>
        <w:ind w:left="0"/>
        <w:jc w:val="both"/>
      </w:pPr>
      <w:r>
        <w:rPr>
          <w:rFonts w:ascii="Times New Roman"/>
          <w:b w:val="false"/>
          <w:i w:val="false"/>
          <w:color w:val="000000"/>
          <w:sz w:val="28"/>
        </w:rPr>
        <w:t>
      операциялардың жүйелілігі және модельдерді жасау мен жөндеудің анағұрлым тиімді тәсілдері;</w:t>
      </w:r>
    </w:p>
    <w:bookmarkEnd w:id="7058"/>
    <w:bookmarkStart w:name="z7065" w:id="7059"/>
    <w:p>
      <w:pPr>
        <w:spacing w:after="0"/>
        <w:ind w:left="0"/>
        <w:jc w:val="both"/>
      </w:pPr>
      <w:r>
        <w:rPr>
          <w:rFonts w:ascii="Times New Roman"/>
          <w:b w:val="false"/>
          <w:i w:val="false"/>
          <w:color w:val="000000"/>
          <w:sz w:val="28"/>
        </w:rPr>
        <w:t>
      металл технологиясының негіздері;</w:t>
      </w:r>
    </w:p>
    <w:bookmarkEnd w:id="7059"/>
    <w:bookmarkStart w:name="z7066" w:id="7060"/>
    <w:p>
      <w:pPr>
        <w:spacing w:after="0"/>
        <w:ind w:left="0"/>
        <w:jc w:val="both"/>
      </w:pPr>
      <w:r>
        <w:rPr>
          <w:rFonts w:ascii="Times New Roman"/>
          <w:b w:val="false"/>
          <w:i w:val="false"/>
          <w:color w:val="000000"/>
          <w:sz w:val="28"/>
        </w:rPr>
        <w:t xml:space="preserve">
      слесарлық іс; </w:t>
      </w:r>
    </w:p>
    <w:bookmarkEnd w:id="7060"/>
    <w:bookmarkStart w:name="z7067" w:id="7061"/>
    <w:p>
      <w:pPr>
        <w:spacing w:after="0"/>
        <w:ind w:left="0"/>
        <w:jc w:val="both"/>
      </w:pPr>
      <w:r>
        <w:rPr>
          <w:rFonts w:ascii="Times New Roman"/>
          <w:b w:val="false"/>
          <w:i w:val="false"/>
          <w:color w:val="000000"/>
          <w:sz w:val="28"/>
        </w:rPr>
        <w:t>
      қалыптау машиналарына модельдерді орнату және орталықтан тепкіш машиналардың құймақалыптарын монтаждау тәсілдері;</w:t>
      </w:r>
    </w:p>
    <w:bookmarkEnd w:id="7061"/>
    <w:bookmarkStart w:name="z7068" w:id="7062"/>
    <w:p>
      <w:pPr>
        <w:spacing w:after="0"/>
        <w:ind w:left="0"/>
        <w:jc w:val="both"/>
      </w:pPr>
      <w:r>
        <w:rPr>
          <w:rFonts w:ascii="Times New Roman"/>
          <w:b w:val="false"/>
          <w:i w:val="false"/>
          <w:color w:val="000000"/>
          <w:sz w:val="28"/>
        </w:rPr>
        <w:t xml:space="preserve">
      қолмен және машинамен қалыптауға арналған қалыптау еңістерінің өлшемдері; </w:t>
      </w:r>
    </w:p>
    <w:bookmarkEnd w:id="7062"/>
    <w:bookmarkStart w:name="z7069" w:id="7063"/>
    <w:p>
      <w:pPr>
        <w:spacing w:after="0"/>
        <w:ind w:left="0"/>
        <w:jc w:val="both"/>
      </w:pPr>
      <w:r>
        <w:rPr>
          <w:rFonts w:ascii="Times New Roman"/>
          <w:b w:val="false"/>
          <w:i w:val="false"/>
          <w:color w:val="000000"/>
          <w:sz w:val="28"/>
        </w:rPr>
        <w:t xml:space="preserve">
      металдың шөгуі мен механикалық өңдеуге қажетті әдіптер; </w:t>
      </w:r>
    </w:p>
    <w:bookmarkEnd w:id="7063"/>
    <w:bookmarkStart w:name="z7070" w:id="7064"/>
    <w:p>
      <w:pPr>
        <w:spacing w:after="0"/>
        <w:ind w:left="0"/>
        <w:jc w:val="both"/>
      </w:pPr>
      <w:r>
        <w:rPr>
          <w:rFonts w:ascii="Times New Roman"/>
          <w:b w:val="false"/>
          <w:i w:val="false"/>
          <w:color w:val="000000"/>
          <w:sz w:val="28"/>
        </w:rPr>
        <w:t>
      слесарлық және бақылау-өлшеу құралдары мен қолданылатын құрылғылардың мақсаты мен қолданылу тәсілдері.</w:t>
      </w:r>
    </w:p>
    <w:bookmarkEnd w:id="7064"/>
    <w:bookmarkStart w:name="z7071" w:id="7065"/>
    <w:p>
      <w:pPr>
        <w:spacing w:after="0"/>
        <w:ind w:left="0"/>
        <w:jc w:val="both"/>
      </w:pPr>
      <w:r>
        <w:rPr>
          <w:rFonts w:ascii="Times New Roman"/>
          <w:b w:val="false"/>
          <w:i w:val="false"/>
          <w:color w:val="000000"/>
          <w:sz w:val="28"/>
        </w:rPr>
        <w:t>
      744. Жұмыс үлгілері:</w:t>
      </w:r>
    </w:p>
    <w:bookmarkEnd w:id="7065"/>
    <w:bookmarkStart w:name="z7072" w:id="7066"/>
    <w:p>
      <w:pPr>
        <w:spacing w:after="0"/>
        <w:ind w:left="0"/>
        <w:jc w:val="both"/>
      </w:pPr>
      <w:r>
        <w:rPr>
          <w:rFonts w:ascii="Times New Roman"/>
          <w:b w:val="false"/>
          <w:i w:val="false"/>
          <w:color w:val="000000"/>
          <w:sz w:val="28"/>
        </w:rPr>
        <w:t xml:space="preserve">
      1) диаметрі 300 миллиметрге дейінгі арқан блоктары – металл модельдерді жасау; </w:t>
      </w:r>
    </w:p>
    <w:bookmarkEnd w:id="7066"/>
    <w:bookmarkStart w:name="z7073" w:id="7067"/>
    <w:p>
      <w:pPr>
        <w:spacing w:after="0"/>
        <w:ind w:left="0"/>
        <w:jc w:val="both"/>
      </w:pPr>
      <w:r>
        <w:rPr>
          <w:rFonts w:ascii="Times New Roman"/>
          <w:b w:val="false"/>
          <w:i w:val="false"/>
          <w:color w:val="000000"/>
          <w:sz w:val="28"/>
        </w:rPr>
        <w:t xml:space="preserve">
      2) локомотивтер мен вагондардың тежегіш қалыптары – металл модельдерді жасау; </w:t>
      </w:r>
    </w:p>
    <w:bookmarkEnd w:id="7067"/>
    <w:bookmarkStart w:name="z7074" w:id="7068"/>
    <w:p>
      <w:pPr>
        <w:spacing w:after="0"/>
        <w:ind w:left="0"/>
        <w:jc w:val="both"/>
      </w:pPr>
      <w:r>
        <w:rPr>
          <w:rFonts w:ascii="Times New Roman"/>
          <w:b w:val="false"/>
          <w:i w:val="false"/>
          <w:color w:val="000000"/>
          <w:sz w:val="28"/>
        </w:rPr>
        <w:t>
      3) диаметрі 150 миллиметрге дейінгі редукторлардың корпустары мен қақпақтары – металл модельдерді жасау;</w:t>
      </w:r>
    </w:p>
    <w:bookmarkEnd w:id="7068"/>
    <w:bookmarkStart w:name="z7075" w:id="7069"/>
    <w:p>
      <w:pPr>
        <w:spacing w:after="0"/>
        <w:ind w:left="0"/>
        <w:jc w:val="both"/>
      </w:pPr>
      <w:r>
        <w:rPr>
          <w:rFonts w:ascii="Times New Roman"/>
          <w:b w:val="false"/>
          <w:i w:val="false"/>
          <w:color w:val="000000"/>
          <w:sz w:val="28"/>
        </w:rPr>
        <w:t>
      4) диаметрі 500 миллиметрге дейінгі маховиктер – металл модельдерді жасау;</w:t>
      </w:r>
    </w:p>
    <w:bookmarkEnd w:id="7069"/>
    <w:bookmarkStart w:name="z7076" w:id="7070"/>
    <w:p>
      <w:pPr>
        <w:spacing w:after="0"/>
        <w:ind w:left="0"/>
        <w:jc w:val="both"/>
      </w:pPr>
      <w:r>
        <w:rPr>
          <w:rFonts w:ascii="Times New Roman"/>
          <w:b w:val="false"/>
          <w:i w:val="false"/>
          <w:color w:val="000000"/>
          <w:sz w:val="28"/>
        </w:rPr>
        <w:t>
      5) еңістер – металл модельдерді жасау;</w:t>
      </w:r>
    </w:p>
    <w:bookmarkEnd w:id="7070"/>
    <w:bookmarkStart w:name="z7077" w:id="7071"/>
    <w:p>
      <w:pPr>
        <w:spacing w:after="0"/>
        <w:ind w:left="0"/>
        <w:jc w:val="both"/>
      </w:pPr>
      <w:r>
        <w:rPr>
          <w:rFonts w:ascii="Times New Roman"/>
          <w:b w:val="false"/>
          <w:i w:val="false"/>
          <w:color w:val="000000"/>
          <w:sz w:val="28"/>
        </w:rPr>
        <w:t>
      6) фигуралық кескіндер – металл модельдерді жасау;</w:t>
      </w:r>
    </w:p>
    <w:bookmarkEnd w:id="7071"/>
    <w:bookmarkStart w:name="z7078" w:id="7072"/>
    <w:p>
      <w:pPr>
        <w:spacing w:after="0"/>
        <w:ind w:left="0"/>
        <w:jc w:val="both"/>
      </w:pPr>
      <w:r>
        <w:rPr>
          <w:rFonts w:ascii="Times New Roman"/>
          <w:b w:val="false"/>
          <w:i w:val="false"/>
          <w:color w:val="000000"/>
          <w:sz w:val="28"/>
        </w:rPr>
        <w:t xml:space="preserve">
      7) үштіктер – модельдерді модель астындағы тақташаға орната отырып, түпкілікті слесарлық өңдеу; </w:t>
      </w:r>
    </w:p>
    <w:bookmarkEnd w:id="7072"/>
    <w:bookmarkStart w:name="z7079" w:id="7073"/>
    <w:p>
      <w:pPr>
        <w:spacing w:after="0"/>
        <w:ind w:left="0"/>
        <w:jc w:val="both"/>
      </w:pPr>
      <w:r>
        <w:rPr>
          <w:rFonts w:ascii="Times New Roman"/>
          <w:b w:val="false"/>
          <w:i w:val="false"/>
          <w:color w:val="000000"/>
          <w:sz w:val="28"/>
        </w:rPr>
        <w:t>
      8) қарапайым конфигурация фитингілер – металл модельдерді құрастыру, жөндеу;</w:t>
      </w:r>
    </w:p>
    <w:bookmarkEnd w:id="7073"/>
    <w:bookmarkStart w:name="z7080" w:id="7074"/>
    <w:p>
      <w:pPr>
        <w:spacing w:after="0"/>
        <w:ind w:left="0"/>
        <w:jc w:val="both"/>
      </w:pPr>
      <w:r>
        <w:rPr>
          <w:rFonts w:ascii="Times New Roman"/>
          <w:b w:val="false"/>
          <w:i w:val="false"/>
          <w:color w:val="000000"/>
          <w:sz w:val="28"/>
        </w:rPr>
        <w:t xml:space="preserve">
      9) өзекті жәшіктер – жұмыс беті бойынша сәйкестендіре отырып, ажыратпасы бойынша нығайту. </w:t>
      </w:r>
    </w:p>
    <w:bookmarkEnd w:id="7074"/>
    <w:bookmarkStart w:name="z7081" w:id="7075"/>
    <w:p>
      <w:pPr>
        <w:spacing w:after="0"/>
        <w:ind w:left="0"/>
        <w:jc w:val="left"/>
      </w:pPr>
      <w:r>
        <w:rPr>
          <w:rFonts w:ascii="Times New Roman"/>
          <w:b/>
          <w:i w:val="false"/>
          <w:color w:val="000000"/>
        </w:rPr>
        <w:t xml:space="preserve"> 126-параграф. Металл модельдер жөніндегі модельдеуші, 4-разряд</w:t>
      </w:r>
    </w:p>
    <w:bookmarkEnd w:id="7075"/>
    <w:bookmarkStart w:name="z7082" w:id="7076"/>
    <w:p>
      <w:pPr>
        <w:spacing w:after="0"/>
        <w:ind w:left="0"/>
        <w:jc w:val="both"/>
      </w:pPr>
      <w:r>
        <w:rPr>
          <w:rFonts w:ascii="Times New Roman"/>
          <w:b w:val="false"/>
          <w:i w:val="false"/>
          <w:color w:val="000000"/>
          <w:sz w:val="28"/>
        </w:rPr>
        <w:t xml:space="preserve">
      745. Жұмыс сипаттамасы: </w:t>
      </w:r>
    </w:p>
    <w:bookmarkEnd w:id="7076"/>
    <w:bookmarkStart w:name="z7083" w:id="7077"/>
    <w:p>
      <w:pPr>
        <w:spacing w:after="0"/>
        <w:ind w:left="0"/>
        <w:jc w:val="both"/>
      </w:pPr>
      <w:r>
        <w:rPr>
          <w:rFonts w:ascii="Times New Roman"/>
          <w:b w:val="false"/>
          <w:i w:val="false"/>
          <w:color w:val="000000"/>
          <w:sz w:val="28"/>
        </w:rPr>
        <w:t xml:space="preserve">
      көптеген өзек жәшіктері бар тұрақты металл қалыптардан, кокильдерден және күрделі конфигурация шаблондарынан алюминийден, шойыннан, болаттан және өзге де металдардан және қорытпалардан күрделі фасонды модельдерді жасау және жөндеу; </w:t>
      </w:r>
    </w:p>
    <w:bookmarkEnd w:id="7077"/>
    <w:bookmarkStart w:name="z7084" w:id="7078"/>
    <w:p>
      <w:pPr>
        <w:spacing w:after="0"/>
        <w:ind w:left="0"/>
        <w:jc w:val="both"/>
      </w:pPr>
      <w:r>
        <w:rPr>
          <w:rFonts w:ascii="Times New Roman"/>
          <w:b w:val="false"/>
          <w:i w:val="false"/>
          <w:color w:val="000000"/>
          <w:sz w:val="28"/>
        </w:rPr>
        <w:t>
      күрделілігі орташа ірі модельдерді жасау;</w:t>
      </w:r>
    </w:p>
    <w:bookmarkEnd w:id="7078"/>
    <w:bookmarkStart w:name="z7085" w:id="7079"/>
    <w:p>
      <w:pPr>
        <w:spacing w:after="0"/>
        <w:ind w:left="0"/>
        <w:jc w:val="both"/>
      </w:pPr>
      <w:r>
        <w:rPr>
          <w:rFonts w:ascii="Times New Roman"/>
          <w:b w:val="false"/>
          <w:i w:val="false"/>
          <w:color w:val="000000"/>
          <w:sz w:val="28"/>
        </w:rPr>
        <w:t>
      дәнекерлеуге арналған қорытпаларды жасау;</w:t>
      </w:r>
    </w:p>
    <w:bookmarkEnd w:id="7079"/>
    <w:bookmarkStart w:name="z7086" w:id="7080"/>
    <w:p>
      <w:pPr>
        <w:spacing w:after="0"/>
        <w:ind w:left="0"/>
        <w:jc w:val="both"/>
      </w:pPr>
      <w:r>
        <w:rPr>
          <w:rFonts w:ascii="Times New Roman"/>
          <w:b w:val="false"/>
          <w:i w:val="false"/>
          <w:color w:val="000000"/>
          <w:sz w:val="28"/>
        </w:rPr>
        <w:t xml:space="preserve">
      модельдер мен өзекті жәшіктерді нақты ұзындығына сызу; </w:t>
      </w:r>
    </w:p>
    <w:bookmarkEnd w:id="7080"/>
    <w:bookmarkStart w:name="z7087" w:id="7081"/>
    <w:p>
      <w:pPr>
        <w:spacing w:after="0"/>
        <w:ind w:left="0"/>
        <w:jc w:val="both"/>
      </w:pPr>
      <w:r>
        <w:rPr>
          <w:rFonts w:ascii="Times New Roman"/>
          <w:b w:val="false"/>
          <w:i w:val="false"/>
          <w:color w:val="000000"/>
          <w:sz w:val="28"/>
        </w:rPr>
        <w:t>
      қисық сызықты контуры бар күрделі жұптасатын модельдерді модельдік астына қойылатын тақташаларға орнату.</w:t>
      </w:r>
    </w:p>
    <w:bookmarkEnd w:id="7081"/>
    <w:bookmarkStart w:name="z7088" w:id="7082"/>
    <w:p>
      <w:pPr>
        <w:spacing w:after="0"/>
        <w:ind w:left="0"/>
        <w:jc w:val="both"/>
      </w:pPr>
      <w:r>
        <w:rPr>
          <w:rFonts w:ascii="Times New Roman"/>
          <w:b w:val="false"/>
          <w:i w:val="false"/>
          <w:color w:val="000000"/>
          <w:sz w:val="28"/>
        </w:rPr>
        <w:t xml:space="preserve">
      746. Білуге тиіс: </w:t>
      </w:r>
    </w:p>
    <w:bookmarkEnd w:id="7082"/>
    <w:bookmarkStart w:name="z7089" w:id="7083"/>
    <w:p>
      <w:pPr>
        <w:spacing w:after="0"/>
        <w:ind w:left="0"/>
        <w:jc w:val="both"/>
      </w:pPr>
      <w:r>
        <w:rPr>
          <w:rFonts w:ascii="Times New Roman"/>
          <w:b w:val="false"/>
          <w:i w:val="false"/>
          <w:color w:val="000000"/>
          <w:sz w:val="28"/>
        </w:rPr>
        <w:t xml:space="preserve">
      модельдер мен өзек жәшіктеріндегі алынбалы бөлшектердің мақсаты мен орналасуы; </w:t>
      </w:r>
    </w:p>
    <w:bookmarkEnd w:id="7083"/>
    <w:bookmarkStart w:name="z7090" w:id="7084"/>
    <w:p>
      <w:pPr>
        <w:spacing w:after="0"/>
        <w:ind w:left="0"/>
        <w:jc w:val="both"/>
      </w:pPr>
      <w:r>
        <w:rPr>
          <w:rFonts w:ascii="Times New Roman"/>
          <w:b w:val="false"/>
          <w:i w:val="false"/>
          <w:color w:val="000000"/>
          <w:sz w:val="28"/>
        </w:rPr>
        <w:t>
      бөлшектердің құймаларын шойыннан немесе түсті қорытпалардан қалыптау технологиясының негіздері;</w:t>
      </w:r>
    </w:p>
    <w:bookmarkEnd w:id="7084"/>
    <w:bookmarkStart w:name="z7091" w:id="7085"/>
    <w:p>
      <w:pPr>
        <w:spacing w:after="0"/>
        <w:ind w:left="0"/>
        <w:jc w:val="both"/>
      </w:pPr>
      <w:r>
        <w:rPr>
          <w:rFonts w:ascii="Times New Roman"/>
          <w:b w:val="false"/>
          <w:i w:val="false"/>
          <w:color w:val="000000"/>
          <w:sz w:val="28"/>
        </w:rPr>
        <w:t xml:space="preserve">
      металл модельдерге қойылатын талаптар; </w:t>
      </w:r>
    </w:p>
    <w:bookmarkEnd w:id="7085"/>
    <w:bookmarkStart w:name="z7092" w:id="7086"/>
    <w:p>
      <w:pPr>
        <w:spacing w:after="0"/>
        <w:ind w:left="0"/>
        <w:jc w:val="both"/>
      </w:pPr>
      <w:r>
        <w:rPr>
          <w:rFonts w:ascii="Times New Roman"/>
          <w:b w:val="false"/>
          <w:i w:val="false"/>
          <w:color w:val="000000"/>
          <w:sz w:val="28"/>
        </w:rPr>
        <w:t>
      бақылау-өлшеу және жұмыс құралдары мен қолданылатын құрылғылардың конструкциясы;</w:t>
      </w:r>
    </w:p>
    <w:bookmarkEnd w:id="7086"/>
    <w:bookmarkStart w:name="z7093" w:id="7087"/>
    <w:p>
      <w:pPr>
        <w:spacing w:after="0"/>
        <w:ind w:left="0"/>
        <w:jc w:val="both"/>
      </w:pPr>
      <w:r>
        <w:rPr>
          <w:rFonts w:ascii="Times New Roman"/>
          <w:b w:val="false"/>
          <w:i w:val="false"/>
          <w:color w:val="000000"/>
          <w:sz w:val="28"/>
        </w:rPr>
        <w:t>
      шектеулер мен орнату жүйесі.</w:t>
      </w:r>
    </w:p>
    <w:bookmarkEnd w:id="7087"/>
    <w:bookmarkStart w:name="z7094" w:id="7088"/>
    <w:p>
      <w:pPr>
        <w:spacing w:after="0"/>
        <w:ind w:left="0"/>
        <w:jc w:val="both"/>
      </w:pPr>
      <w:r>
        <w:rPr>
          <w:rFonts w:ascii="Times New Roman"/>
          <w:b w:val="false"/>
          <w:i w:val="false"/>
          <w:color w:val="000000"/>
          <w:sz w:val="28"/>
        </w:rPr>
        <w:t>
      747. Жұмыс үлгілері:</w:t>
      </w:r>
    </w:p>
    <w:bookmarkEnd w:id="7088"/>
    <w:bookmarkStart w:name="z7095" w:id="7089"/>
    <w:p>
      <w:pPr>
        <w:spacing w:after="0"/>
        <w:ind w:left="0"/>
        <w:jc w:val="both"/>
      </w:pPr>
      <w:r>
        <w:rPr>
          <w:rFonts w:ascii="Times New Roman"/>
          <w:b w:val="false"/>
          <w:i w:val="false"/>
          <w:color w:val="000000"/>
          <w:sz w:val="28"/>
        </w:rPr>
        <w:t>
      металл модельдерді жасау:</w:t>
      </w:r>
    </w:p>
    <w:bookmarkEnd w:id="7089"/>
    <w:bookmarkStart w:name="z7096" w:id="7090"/>
    <w:p>
      <w:pPr>
        <w:spacing w:after="0"/>
        <w:ind w:left="0"/>
        <w:jc w:val="both"/>
      </w:pPr>
      <w:r>
        <w:rPr>
          <w:rFonts w:ascii="Times New Roman"/>
          <w:b w:val="false"/>
          <w:i w:val="false"/>
          <w:color w:val="000000"/>
          <w:sz w:val="28"/>
        </w:rPr>
        <w:t>
      1) диаметрі 300 миллиметрден асатын арқанды блоктар;</w:t>
      </w:r>
    </w:p>
    <w:bookmarkEnd w:id="7090"/>
    <w:bookmarkStart w:name="z7097" w:id="7091"/>
    <w:p>
      <w:pPr>
        <w:spacing w:after="0"/>
        <w:ind w:left="0"/>
        <w:jc w:val="both"/>
      </w:pPr>
      <w:r>
        <w:rPr>
          <w:rFonts w:ascii="Times New Roman"/>
          <w:b w:val="false"/>
          <w:i w:val="false"/>
          <w:color w:val="000000"/>
          <w:sz w:val="28"/>
        </w:rPr>
        <w:t>
      2) қуаты 36,8 киловаттқа (50 ат күші) дейінгі іштен жану қозғалтқыштары блоктарының картерлері;</w:t>
      </w:r>
    </w:p>
    <w:bookmarkEnd w:id="7091"/>
    <w:bookmarkStart w:name="z7098" w:id="7092"/>
    <w:p>
      <w:pPr>
        <w:spacing w:after="0"/>
        <w:ind w:left="0"/>
        <w:jc w:val="both"/>
      </w:pPr>
      <w:r>
        <w:rPr>
          <w:rFonts w:ascii="Times New Roman"/>
          <w:b w:val="false"/>
          <w:i w:val="false"/>
          <w:color w:val="000000"/>
          <w:sz w:val="28"/>
        </w:rPr>
        <w:t>
      3) металл кескіш станоктарды беріліс қораптары;</w:t>
      </w:r>
    </w:p>
    <w:bookmarkEnd w:id="7092"/>
    <w:bookmarkStart w:name="z7099" w:id="7093"/>
    <w:p>
      <w:pPr>
        <w:spacing w:after="0"/>
        <w:ind w:left="0"/>
        <w:jc w:val="both"/>
      </w:pPr>
      <w:r>
        <w:rPr>
          <w:rFonts w:ascii="Times New Roman"/>
          <w:b w:val="false"/>
          <w:i w:val="false"/>
          <w:color w:val="000000"/>
          <w:sz w:val="28"/>
        </w:rPr>
        <w:t>
      4) диаметрі 150-ден астам 200 миллиметрге дейінгі редукторлардың корпустары мен қақпақтары;</w:t>
      </w:r>
    </w:p>
    <w:bookmarkEnd w:id="7093"/>
    <w:bookmarkStart w:name="z7100" w:id="7094"/>
    <w:p>
      <w:pPr>
        <w:spacing w:after="0"/>
        <w:ind w:left="0"/>
        <w:jc w:val="both"/>
      </w:pPr>
      <w:r>
        <w:rPr>
          <w:rFonts w:ascii="Times New Roman"/>
          <w:b w:val="false"/>
          <w:i w:val="false"/>
          <w:color w:val="000000"/>
          <w:sz w:val="28"/>
        </w:rPr>
        <w:t>
      5) қозғалтқыш корпустарының қақпақтары;</w:t>
      </w:r>
    </w:p>
    <w:bookmarkEnd w:id="7094"/>
    <w:bookmarkStart w:name="z7101" w:id="7095"/>
    <w:p>
      <w:pPr>
        <w:spacing w:after="0"/>
        <w:ind w:left="0"/>
        <w:jc w:val="both"/>
      </w:pPr>
      <w:r>
        <w:rPr>
          <w:rFonts w:ascii="Times New Roman"/>
          <w:b w:val="false"/>
          <w:i w:val="false"/>
          <w:color w:val="000000"/>
          <w:sz w:val="28"/>
        </w:rPr>
        <w:t>
      6) диаметрі 500 миллиметрден асатын маховиктер;</w:t>
      </w:r>
    </w:p>
    <w:bookmarkEnd w:id="7095"/>
    <w:bookmarkStart w:name="z7102" w:id="7096"/>
    <w:p>
      <w:pPr>
        <w:spacing w:after="0"/>
        <w:ind w:left="0"/>
        <w:jc w:val="both"/>
      </w:pPr>
      <w:r>
        <w:rPr>
          <w:rFonts w:ascii="Times New Roman"/>
          <w:b w:val="false"/>
          <w:i w:val="false"/>
          <w:color w:val="000000"/>
          <w:sz w:val="28"/>
        </w:rPr>
        <w:t>
      7) күрделі конфигурациядағы фитингтер – металл модельдерді құрастыру, жөндеу;</w:t>
      </w:r>
    </w:p>
    <w:bookmarkEnd w:id="7096"/>
    <w:bookmarkStart w:name="z7103" w:id="7097"/>
    <w:p>
      <w:pPr>
        <w:spacing w:after="0"/>
        <w:ind w:left="0"/>
        <w:jc w:val="both"/>
      </w:pPr>
      <w:r>
        <w:rPr>
          <w:rFonts w:ascii="Times New Roman"/>
          <w:b w:val="false"/>
          <w:i w:val="false"/>
          <w:color w:val="000000"/>
          <w:sz w:val="28"/>
        </w:rPr>
        <w:t>
      8) диаметрі 500 миллиметрге дейін құйылған тісті тістегершіктер.</w:t>
      </w:r>
    </w:p>
    <w:bookmarkEnd w:id="7097"/>
    <w:bookmarkStart w:name="z7104" w:id="7098"/>
    <w:p>
      <w:pPr>
        <w:spacing w:after="0"/>
        <w:ind w:left="0"/>
        <w:jc w:val="left"/>
      </w:pPr>
      <w:r>
        <w:rPr>
          <w:rFonts w:ascii="Times New Roman"/>
          <w:b/>
          <w:i w:val="false"/>
          <w:color w:val="000000"/>
        </w:rPr>
        <w:t xml:space="preserve"> 127-параграф. Металл модельдер жөніндегі модельдеуші, 5-разряд</w:t>
      </w:r>
    </w:p>
    <w:bookmarkEnd w:id="7098"/>
    <w:bookmarkStart w:name="z7105" w:id="7099"/>
    <w:p>
      <w:pPr>
        <w:spacing w:after="0"/>
        <w:ind w:left="0"/>
        <w:jc w:val="both"/>
      </w:pPr>
      <w:r>
        <w:rPr>
          <w:rFonts w:ascii="Times New Roman"/>
          <w:b w:val="false"/>
          <w:i w:val="false"/>
          <w:color w:val="000000"/>
          <w:sz w:val="28"/>
        </w:rPr>
        <w:t xml:space="preserve">
      748. Жұмыс сипаттамасы: </w:t>
      </w:r>
    </w:p>
    <w:bookmarkEnd w:id="7099"/>
    <w:bookmarkStart w:name="z7106" w:id="7100"/>
    <w:p>
      <w:pPr>
        <w:spacing w:after="0"/>
        <w:ind w:left="0"/>
        <w:jc w:val="both"/>
      </w:pPr>
      <w:r>
        <w:rPr>
          <w:rFonts w:ascii="Times New Roman"/>
          <w:b w:val="false"/>
          <w:i w:val="false"/>
          <w:color w:val="000000"/>
          <w:sz w:val="28"/>
        </w:rPr>
        <w:t>
      фигуралы қуыстық, жұқа қабатты фасонды құюға арналған өзекті жәшіктерінің саны көп, күрделі және ірі модельдерді алюминий, шойын, болат және өзге де металдар мен қорытпалардан жасау және жөндеу;</w:t>
      </w:r>
    </w:p>
    <w:bookmarkEnd w:id="7100"/>
    <w:bookmarkStart w:name="z7107" w:id="7101"/>
    <w:p>
      <w:pPr>
        <w:spacing w:after="0"/>
        <w:ind w:left="0"/>
        <w:jc w:val="both"/>
      </w:pPr>
      <w:r>
        <w:rPr>
          <w:rFonts w:ascii="Times New Roman"/>
          <w:b w:val="false"/>
          <w:i w:val="false"/>
          <w:color w:val="000000"/>
          <w:sz w:val="28"/>
        </w:rPr>
        <w:t>
      күрделі және ірі металл модельдерді белгілеу;</w:t>
      </w:r>
    </w:p>
    <w:bookmarkEnd w:id="7101"/>
    <w:bookmarkStart w:name="z7108" w:id="7102"/>
    <w:p>
      <w:pPr>
        <w:spacing w:after="0"/>
        <w:ind w:left="0"/>
        <w:jc w:val="both"/>
      </w:pPr>
      <w:r>
        <w:rPr>
          <w:rFonts w:ascii="Times New Roman"/>
          <w:b w:val="false"/>
          <w:i w:val="false"/>
          <w:color w:val="000000"/>
          <w:sz w:val="28"/>
        </w:rPr>
        <w:t xml:space="preserve">
      модельдерді, өзекті жәшіктерді, көшірмелерді, макеттер мен металл қалыптарды тексеру және өңдеуге арналған күрделі фасонды шаблондарды жасау; </w:t>
      </w:r>
    </w:p>
    <w:bookmarkEnd w:id="7102"/>
    <w:bookmarkStart w:name="z7109" w:id="7103"/>
    <w:p>
      <w:pPr>
        <w:spacing w:after="0"/>
        <w:ind w:left="0"/>
        <w:jc w:val="both"/>
      </w:pPr>
      <w:r>
        <w:rPr>
          <w:rFonts w:ascii="Times New Roman"/>
          <w:b w:val="false"/>
          <w:i w:val="false"/>
          <w:color w:val="000000"/>
          <w:sz w:val="28"/>
        </w:rPr>
        <w:t xml:space="preserve">
      бөлшектердің сызбалары бойынша модельдердің әртүрлі түрлері мен кесіктерін сызу; </w:t>
      </w:r>
    </w:p>
    <w:bookmarkEnd w:id="7103"/>
    <w:bookmarkStart w:name="z7110" w:id="7104"/>
    <w:p>
      <w:pPr>
        <w:spacing w:after="0"/>
        <w:ind w:left="0"/>
        <w:jc w:val="both"/>
      </w:pPr>
      <w:r>
        <w:rPr>
          <w:rFonts w:ascii="Times New Roman"/>
          <w:b w:val="false"/>
          <w:i w:val="false"/>
          <w:color w:val="000000"/>
          <w:sz w:val="28"/>
        </w:rPr>
        <w:t xml:space="preserve">
      күрделі модельдерді монтаждау; </w:t>
      </w:r>
    </w:p>
    <w:bookmarkEnd w:id="7104"/>
    <w:bookmarkStart w:name="z7111" w:id="7105"/>
    <w:p>
      <w:pPr>
        <w:spacing w:after="0"/>
        <w:ind w:left="0"/>
        <w:jc w:val="both"/>
      </w:pPr>
      <w:r>
        <w:rPr>
          <w:rFonts w:ascii="Times New Roman"/>
          <w:b w:val="false"/>
          <w:i w:val="false"/>
          <w:color w:val="000000"/>
          <w:sz w:val="28"/>
        </w:rPr>
        <w:t>
      қажетті қалыптау еңісін, шөгуі мен механикалық өңдеу әдіптерін айқындау.</w:t>
      </w:r>
    </w:p>
    <w:bookmarkEnd w:id="7105"/>
    <w:bookmarkStart w:name="z7112" w:id="7106"/>
    <w:p>
      <w:pPr>
        <w:spacing w:after="0"/>
        <w:ind w:left="0"/>
        <w:jc w:val="both"/>
      </w:pPr>
      <w:r>
        <w:rPr>
          <w:rFonts w:ascii="Times New Roman"/>
          <w:b w:val="false"/>
          <w:i w:val="false"/>
          <w:color w:val="000000"/>
          <w:sz w:val="28"/>
        </w:rPr>
        <w:t xml:space="preserve">
      749. Білуге тиіс: </w:t>
      </w:r>
    </w:p>
    <w:bookmarkEnd w:id="7106"/>
    <w:bookmarkStart w:name="z7113" w:id="7107"/>
    <w:p>
      <w:pPr>
        <w:spacing w:after="0"/>
        <w:ind w:left="0"/>
        <w:jc w:val="both"/>
      </w:pPr>
      <w:r>
        <w:rPr>
          <w:rFonts w:ascii="Times New Roman"/>
          <w:b w:val="false"/>
          <w:i w:val="false"/>
          <w:color w:val="000000"/>
          <w:sz w:val="28"/>
        </w:rPr>
        <w:t xml:space="preserve">
      металдарды механикалық өңдеу тәсілдері; </w:t>
      </w:r>
    </w:p>
    <w:bookmarkEnd w:id="7107"/>
    <w:bookmarkStart w:name="z7114" w:id="7108"/>
    <w:p>
      <w:pPr>
        <w:spacing w:after="0"/>
        <w:ind w:left="0"/>
        <w:jc w:val="both"/>
      </w:pPr>
      <w:r>
        <w:rPr>
          <w:rFonts w:ascii="Times New Roman"/>
          <w:b w:val="false"/>
          <w:i w:val="false"/>
          <w:color w:val="000000"/>
          <w:sz w:val="28"/>
        </w:rPr>
        <w:t>
      күрделі бөлшектерді модельдер бойынша қалыптау тәсілдері;</w:t>
      </w:r>
    </w:p>
    <w:bookmarkEnd w:id="7108"/>
    <w:bookmarkStart w:name="z7115" w:id="7109"/>
    <w:p>
      <w:pPr>
        <w:spacing w:after="0"/>
        <w:ind w:left="0"/>
        <w:jc w:val="both"/>
      </w:pPr>
      <w:r>
        <w:rPr>
          <w:rFonts w:ascii="Times New Roman"/>
          <w:b w:val="false"/>
          <w:i w:val="false"/>
          <w:color w:val="000000"/>
          <w:sz w:val="28"/>
        </w:rPr>
        <w:t>
      күрделі модельдерді жасау кезінде қажетті есептер мен геометриялық құрылым.</w:t>
      </w:r>
    </w:p>
    <w:bookmarkEnd w:id="7109"/>
    <w:bookmarkStart w:name="z7116" w:id="7110"/>
    <w:p>
      <w:pPr>
        <w:spacing w:after="0"/>
        <w:ind w:left="0"/>
        <w:jc w:val="both"/>
      </w:pPr>
      <w:r>
        <w:rPr>
          <w:rFonts w:ascii="Times New Roman"/>
          <w:b w:val="false"/>
          <w:i w:val="false"/>
          <w:color w:val="000000"/>
          <w:sz w:val="28"/>
        </w:rPr>
        <w:t>
      750. Жұмыс үлгілері:</w:t>
      </w:r>
    </w:p>
    <w:bookmarkEnd w:id="7110"/>
    <w:bookmarkStart w:name="z7117" w:id="7111"/>
    <w:p>
      <w:pPr>
        <w:spacing w:after="0"/>
        <w:ind w:left="0"/>
        <w:jc w:val="both"/>
      </w:pPr>
      <w:r>
        <w:rPr>
          <w:rFonts w:ascii="Times New Roman"/>
          <w:b w:val="false"/>
          <w:i w:val="false"/>
          <w:color w:val="000000"/>
          <w:sz w:val="28"/>
        </w:rPr>
        <w:t>
      1) турбиналардың диафрагмалары – металл модельдерді жасау;</w:t>
      </w:r>
    </w:p>
    <w:bookmarkEnd w:id="7111"/>
    <w:bookmarkStart w:name="z7118" w:id="7112"/>
    <w:p>
      <w:pPr>
        <w:spacing w:after="0"/>
        <w:ind w:left="0"/>
        <w:jc w:val="both"/>
      </w:pPr>
      <w:r>
        <w:rPr>
          <w:rFonts w:ascii="Times New Roman"/>
          <w:b w:val="false"/>
          <w:i w:val="false"/>
          <w:color w:val="000000"/>
          <w:sz w:val="28"/>
        </w:rPr>
        <w:t>
      2) қуаты 36,8 киловаттан (50 ат күші) жоғары іштен жану қозғалтқыштары блоктарының картерлері – металл модельдерді жасау;</w:t>
      </w:r>
    </w:p>
    <w:bookmarkEnd w:id="7112"/>
    <w:bookmarkStart w:name="z7119" w:id="7113"/>
    <w:p>
      <w:pPr>
        <w:spacing w:after="0"/>
        <w:ind w:left="0"/>
        <w:jc w:val="both"/>
      </w:pPr>
      <w:r>
        <w:rPr>
          <w:rFonts w:ascii="Times New Roman"/>
          <w:b w:val="false"/>
          <w:i w:val="false"/>
          <w:color w:val="000000"/>
          <w:sz w:val="28"/>
        </w:rPr>
        <w:t>
      3) вертлюга корпусы – металл модельдерді жасау;</w:t>
      </w:r>
    </w:p>
    <w:bookmarkEnd w:id="7113"/>
    <w:bookmarkStart w:name="z7120" w:id="7114"/>
    <w:p>
      <w:pPr>
        <w:spacing w:after="0"/>
        <w:ind w:left="0"/>
        <w:jc w:val="both"/>
      </w:pPr>
      <w:r>
        <w:rPr>
          <w:rFonts w:ascii="Times New Roman"/>
          <w:b w:val="false"/>
          <w:i w:val="false"/>
          <w:color w:val="000000"/>
          <w:sz w:val="28"/>
        </w:rPr>
        <w:t>
      4) диаметрі 200-ден астам 1000 миллиметрге дейінгі редукторлардың корпустары мен қақпақтары – металл модельдерді жасау;</w:t>
      </w:r>
    </w:p>
    <w:bookmarkEnd w:id="7114"/>
    <w:bookmarkStart w:name="z7121" w:id="7115"/>
    <w:p>
      <w:pPr>
        <w:spacing w:after="0"/>
        <w:ind w:left="0"/>
        <w:jc w:val="both"/>
      </w:pPr>
      <w:r>
        <w:rPr>
          <w:rFonts w:ascii="Times New Roman"/>
          <w:b w:val="false"/>
          <w:i w:val="false"/>
          <w:color w:val="000000"/>
          <w:sz w:val="28"/>
        </w:rPr>
        <w:t>
      5) желдеткіштердің қанатшалары – металл модельдерді жасау;</w:t>
      </w:r>
    </w:p>
    <w:bookmarkEnd w:id="7115"/>
    <w:bookmarkStart w:name="z7122" w:id="7116"/>
    <w:p>
      <w:pPr>
        <w:spacing w:after="0"/>
        <w:ind w:left="0"/>
        <w:jc w:val="both"/>
      </w:pPr>
      <w:r>
        <w:rPr>
          <w:rFonts w:ascii="Times New Roman"/>
          <w:b w:val="false"/>
          <w:i w:val="false"/>
          <w:color w:val="000000"/>
          <w:sz w:val="28"/>
        </w:rPr>
        <w:t>
      6) роторлар мен статорлардың күректері – металл модельдерді жасау;</w:t>
      </w:r>
    </w:p>
    <w:bookmarkEnd w:id="7116"/>
    <w:bookmarkStart w:name="z7123" w:id="7117"/>
    <w:p>
      <w:pPr>
        <w:spacing w:after="0"/>
        <w:ind w:left="0"/>
        <w:jc w:val="both"/>
      </w:pPr>
      <w:r>
        <w:rPr>
          <w:rFonts w:ascii="Times New Roman"/>
          <w:b w:val="false"/>
          <w:i w:val="false"/>
          <w:color w:val="000000"/>
          <w:sz w:val="28"/>
        </w:rPr>
        <w:t>
      7) тепловоз дизельдерінің поршеньдері – металл модельдерді жасау;</w:t>
      </w:r>
    </w:p>
    <w:bookmarkEnd w:id="7117"/>
    <w:bookmarkStart w:name="z7124" w:id="7118"/>
    <w:p>
      <w:pPr>
        <w:spacing w:after="0"/>
        <w:ind w:left="0"/>
        <w:jc w:val="both"/>
      </w:pPr>
      <w:r>
        <w:rPr>
          <w:rFonts w:ascii="Times New Roman"/>
          <w:b w:val="false"/>
          <w:i w:val="false"/>
          <w:color w:val="000000"/>
          <w:sz w:val="28"/>
        </w:rPr>
        <w:t>
      8) металл кескіш станоктардың тұғырлары – металл модельдерді жасау;</w:t>
      </w:r>
    </w:p>
    <w:bookmarkEnd w:id="7118"/>
    <w:bookmarkStart w:name="z7125" w:id="7119"/>
    <w:p>
      <w:pPr>
        <w:spacing w:after="0"/>
        <w:ind w:left="0"/>
        <w:jc w:val="both"/>
      </w:pPr>
      <w:r>
        <w:rPr>
          <w:rFonts w:ascii="Times New Roman"/>
          <w:b w:val="false"/>
          <w:i w:val="false"/>
          <w:color w:val="000000"/>
          <w:sz w:val="28"/>
        </w:rPr>
        <w:t>
      9) маңдайшалар – металл модельдерді жасау;</w:t>
      </w:r>
    </w:p>
    <w:bookmarkEnd w:id="7119"/>
    <w:bookmarkStart w:name="z7126" w:id="7120"/>
    <w:p>
      <w:pPr>
        <w:spacing w:after="0"/>
        <w:ind w:left="0"/>
        <w:jc w:val="both"/>
      </w:pPr>
      <w:r>
        <w:rPr>
          <w:rFonts w:ascii="Times New Roman"/>
          <w:b w:val="false"/>
          <w:i w:val="false"/>
          <w:color w:val="000000"/>
          <w:sz w:val="28"/>
        </w:rPr>
        <w:t>
      10) алынбалы ішпектері мен қабырғалары бар құбырлар – терең фигуралы өзек жәшіктерді жасау;</w:t>
      </w:r>
    </w:p>
    <w:bookmarkEnd w:id="7120"/>
    <w:bookmarkStart w:name="z7127" w:id="7121"/>
    <w:p>
      <w:pPr>
        <w:spacing w:after="0"/>
        <w:ind w:left="0"/>
        <w:jc w:val="both"/>
      </w:pPr>
      <w:r>
        <w:rPr>
          <w:rFonts w:ascii="Times New Roman"/>
          <w:b w:val="false"/>
          <w:i w:val="false"/>
          <w:color w:val="000000"/>
          <w:sz w:val="28"/>
        </w:rPr>
        <w:t xml:space="preserve">
      11) беті сфера тәрізді және ауыспалы диаметрлі фитингілер – металл модельдерді жасау және толық қалпына келтіру; </w:t>
      </w:r>
    </w:p>
    <w:bookmarkEnd w:id="7121"/>
    <w:bookmarkStart w:name="z7128" w:id="7122"/>
    <w:p>
      <w:pPr>
        <w:spacing w:after="0"/>
        <w:ind w:left="0"/>
        <w:jc w:val="both"/>
      </w:pPr>
      <w:r>
        <w:rPr>
          <w:rFonts w:ascii="Times New Roman"/>
          <w:b w:val="false"/>
          <w:i w:val="false"/>
          <w:color w:val="000000"/>
          <w:sz w:val="28"/>
        </w:rPr>
        <w:t>
      12) автотіркегіштің тартпа қамыттары – металл модельдерді жасау;</w:t>
      </w:r>
    </w:p>
    <w:bookmarkEnd w:id="7122"/>
    <w:bookmarkStart w:name="z7129" w:id="7123"/>
    <w:p>
      <w:pPr>
        <w:spacing w:after="0"/>
        <w:ind w:left="0"/>
        <w:jc w:val="both"/>
      </w:pPr>
      <w:r>
        <w:rPr>
          <w:rFonts w:ascii="Times New Roman"/>
          <w:b w:val="false"/>
          <w:i w:val="false"/>
          <w:color w:val="000000"/>
          <w:sz w:val="28"/>
        </w:rPr>
        <w:t>
      13) диаметрі 500 миллиметрден астам құйма тісті тістегершіктер – металл модельдерді жасау.</w:t>
      </w:r>
    </w:p>
    <w:bookmarkEnd w:id="7123"/>
    <w:bookmarkStart w:name="z7130" w:id="7124"/>
    <w:p>
      <w:pPr>
        <w:spacing w:after="0"/>
        <w:ind w:left="0"/>
        <w:jc w:val="left"/>
      </w:pPr>
      <w:r>
        <w:rPr>
          <w:rFonts w:ascii="Times New Roman"/>
          <w:b/>
          <w:i w:val="false"/>
          <w:color w:val="000000"/>
        </w:rPr>
        <w:t xml:space="preserve"> 128-параграф. Металл модельдер жөніндегі модельдеуші, 6-разряд</w:t>
      </w:r>
    </w:p>
    <w:bookmarkEnd w:id="7124"/>
    <w:bookmarkStart w:name="z7131" w:id="7125"/>
    <w:p>
      <w:pPr>
        <w:spacing w:after="0"/>
        <w:ind w:left="0"/>
        <w:jc w:val="both"/>
      </w:pPr>
      <w:r>
        <w:rPr>
          <w:rFonts w:ascii="Times New Roman"/>
          <w:b w:val="false"/>
          <w:i w:val="false"/>
          <w:color w:val="000000"/>
          <w:sz w:val="28"/>
        </w:rPr>
        <w:t xml:space="preserve">
      751. Жұмыс сипаттамасы: </w:t>
      </w:r>
    </w:p>
    <w:bookmarkEnd w:id="7125"/>
    <w:bookmarkStart w:name="z7132" w:id="7126"/>
    <w:p>
      <w:pPr>
        <w:spacing w:after="0"/>
        <w:ind w:left="0"/>
        <w:jc w:val="both"/>
      </w:pPr>
      <w:r>
        <w:rPr>
          <w:rFonts w:ascii="Times New Roman"/>
          <w:b w:val="false"/>
          <w:i w:val="false"/>
          <w:color w:val="000000"/>
          <w:sz w:val="28"/>
        </w:rPr>
        <w:t>
      өзекті жәшіктердің саны көп, ішкі қуыстық және алынбалы бөліктері бар күрделі, ірі, бірегей фасонды металл модельдерді жасау және жөндеу;</w:t>
      </w:r>
    </w:p>
    <w:bookmarkEnd w:id="7126"/>
    <w:bookmarkStart w:name="z7133" w:id="7127"/>
    <w:p>
      <w:pPr>
        <w:spacing w:after="0"/>
        <w:ind w:left="0"/>
        <w:jc w:val="both"/>
      </w:pPr>
      <w:r>
        <w:rPr>
          <w:rFonts w:ascii="Times New Roman"/>
          <w:b w:val="false"/>
          <w:i w:val="false"/>
          <w:color w:val="000000"/>
          <w:sz w:val="28"/>
        </w:rPr>
        <w:t>
      күрделі модельдерді негізгі нүктелерін ауыстыра отырып, белгілеу тақташасында белгілеу;</w:t>
      </w:r>
    </w:p>
    <w:bookmarkEnd w:id="7127"/>
    <w:bookmarkStart w:name="z7134" w:id="7128"/>
    <w:p>
      <w:pPr>
        <w:spacing w:after="0"/>
        <w:ind w:left="0"/>
        <w:jc w:val="both"/>
      </w:pPr>
      <w:r>
        <w:rPr>
          <w:rFonts w:ascii="Times New Roman"/>
          <w:b w:val="false"/>
          <w:i w:val="false"/>
          <w:color w:val="000000"/>
          <w:sz w:val="28"/>
        </w:rPr>
        <w:t>
      модельдерді, өзекті жәшіктерді, көшірмелерді, макеттер мен металл қалыптарды тексеру және өңдеуге арналған күрделі фасонды шаблондарды жасау;</w:t>
      </w:r>
    </w:p>
    <w:bookmarkEnd w:id="7128"/>
    <w:bookmarkStart w:name="z7135" w:id="7129"/>
    <w:p>
      <w:pPr>
        <w:spacing w:after="0"/>
        <w:ind w:left="0"/>
        <w:jc w:val="both"/>
      </w:pPr>
      <w:r>
        <w:rPr>
          <w:rFonts w:ascii="Times New Roman"/>
          <w:b w:val="false"/>
          <w:i w:val="false"/>
          <w:color w:val="000000"/>
          <w:sz w:val="28"/>
        </w:rPr>
        <w:t>
      шаблондар мен модельдерге күрделі қисық сызықтарды салу;</w:t>
      </w:r>
    </w:p>
    <w:bookmarkEnd w:id="7129"/>
    <w:bookmarkStart w:name="z7136" w:id="7130"/>
    <w:p>
      <w:pPr>
        <w:spacing w:after="0"/>
        <w:ind w:left="0"/>
        <w:jc w:val="both"/>
      </w:pPr>
      <w:r>
        <w:rPr>
          <w:rFonts w:ascii="Times New Roman"/>
          <w:b w:val="false"/>
          <w:i w:val="false"/>
          <w:color w:val="000000"/>
          <w:sz w:val="28"/>
        </w:rPr>
        <w:t>
      әртүрлі бақылау-өлшеу құралдары мен аспаптарының көмегімен бақылау тақташаларындағы күрделі модельдерді монтаждау.</w:t>
      </w:r>
    </w:p>
    <w:bookmarkEnd w:id="7130"/>
    <w:bookmarkStart w:name="z7137" w:id="7131"/>
    <w:p>
      <w:pPr>
        <w:spacing w:after="0"/>
        <w:ind w:left="0"/>
        <w:jc w:val="both"/>
      </w:pPr>
      <w:r>
        <w:rPr>
          <w:rFonts w:ascii="Times New Roman"/>
          <w:b w:val="false"/>
          <w:i w:val="false"/>
          <w:color w:val="000000"/>
          <w:sz w:val="28"/>
        </w:rPr>
        <w:t xml:space="preserve">
      752. Білуге тиіс: </w:t>
      </w:r>
    </w:p>
    <w:bookmarkEnd w:id="7131"/>
    <w:bookmarkStart w:name="z7138" w:id="7132"/>
    <w:p>
      <w:pPr>
        <w:spacing w:after="0"/>
        <w:ind w:left="0"/>
        <w:jc w:val="both"/>
      </w:pPr>
      <w:r>
        <w:rPr>
          <w:rFonts w:ascii="Times New Roman"/>
          <w:b w:val="false"/>
          <w:i w:val="false"/>
          <w:color w:val="000000"/>
          <w:sz w:val="28"/>
        </w:rPr>
        <w:t xml:space="preserve">
      күрделі шаблондарды құрастыру тәсілдері; </w:t>
      </w:r>
    </w:p>
    <w:bookmarkEnd w:id="7132"/>
    <w:bookmarkStart w:name="z7139" w:id="7133"/>
    <w:p>
      <w:pPr>
        <w:spacing w:after="0"/>
        <w:ind w:left="0"/>
        <w:jc w:val="both"/>
      </w:pPr>
      <w:r>
        <w:rPr>
          <w:rFonts w:ascii="Times New Roman"/>
          <w:b w:val="false"/>
          <w:i w:val="false"/>
          <w:color w:val="000000"/>
          <w:sz w:val="28"/>
        </w:rPr>
        <w:t>
      модельдердің ұтымды конструкциялары және қосқыш модельдер мен өзек жәшіктердің ажыратпасының тегістігін анықтау тәсілдері;</w:t>
      </w:r>
    </w:p>
    <w:bookmarkEnd w:id="7133"/>
    <w:bookmarkStart w:name="z7140" w:id="7134"/>
    <w:p>
      <w:pPr>
        <w:spacing w:after="0"/>
        <w:ind w:left="0"/>
        <w:jc w:val="both"/>
      </w:pPr>
      <w:r>
        <w:rPr>
          <w:rFonts w:ascii="Times New Roman"/>
          <w:b w:val="false"/>
          <w:i w:val="false"/>
          <w:color w:val="000000"/>
          <w:sz w:val="28"/>
        </w:rPr>
        <w:t>
      күрделі әрекетті күрделі геометриялық фигураларды белгілеу тәртібі;</w:t>
      </w:r>
    </w:p>
    <w:bookmarkEnd w:id="7134"/>
    <w:bookmarkStart w:name="z7141" w:id="7135"/>
    <w:p>
      <w:pPr>
        <w:spacing w:after="0"/>
        <w:ind w:left="0"/>
        <w:jc w:val="both"/>
      </w:pPr>
      <w:r>
        <w:rPr>
          <w:rFonts w:ascii="Times New Roman"/>
          <w:b w:val="false"/>
          <w:i w:val="false"/>
          <w:color w:val="000000"/>
          <w:sz w:val="28"/>
        </w:rPr>
        <w:t>
      анағұрлым күрделі бөлшектерді модельдер мен шаблондар бойынша қалыптау тәсілдері мен түрлері.</w:t>
      </w:r>
    </w:p>
    <w:bookmarkEnd w:id="7135"/>
    <w:bookmarkStart w:name="z7142" w:id="7136"/>
    <w:p>
      <w:pPr>
        <w:spacing w:after="0"/>
        <w:ind w:left="0"/>
        <w:jc w:val="both"/>
      </w:pPr>
      <w:r>
        <w:rPr>
          <w:rFonts w:ascii="Times New Roman"/>
          <w:b w:val="false"/>
          <w:i w:val="false"/>
          <w:color w:val="000000"/>
          <w:sz w:val="28"/>
        </w:rPr>
        <w:t>
      753. Техникалық және кәсіптік (арнайы орта, кәсіптік орта), орта білімнен кейінгі білім талап етіледі.</w:t>
      </w:r>
    </w:p>
    <w:bookmarkEnd w:id="7136"/>
    <w:bookmarkStart w:name="z7143" w:id="7137"/>
    <w:p>
      <w:pPr>
        <w:spacing w:after="0"/>
        <w:ind w:left="0"/>
        <w:jc w:val="both"/>
      </w:pPr>
      <w:r>
        <w:rPr>
          <w:rFonts w:ascii="Times New Roman"/>
          <w:b w:val="false"/>
          <w:i w:val="false"/>
          <w:color w:val="000000"/>
          <w:sz w:val="28"/>
        </w:rPr>
        <w:t>
      754. Жұмыс үлгілері:</w:t>
      </w:r>
    </w:p>
    <w:bookmarkEnd w:id="7137"/>
    <w:bookmarkStart w:name="z7144" w:id="7138"/>
    <w:p>
      <w:pPr>
        <w:spacing w:after="0"/>
        <w:ind w:left="0"/>
        <w:jc w:val="both"/>
      </w:pPr>
      <w:r>
        <w:rPr>
          <w:rFonts w:ascii="Times New Roman"/>
          <w:b w:val="false"/>
          <w:i w:val="false"/>
          <w:color w:val="000000"/>
          <w:sz w:val="28"/>
        </w:rPr>
        <w:t>
      1) іштен жану қозғалтқыштары цилиндрлерінің блоктары мен блоктардың бастары – металл модельдерді жасау;</w:t>
      </w:r>
    </w:p>
    <w:bookmarkEnd w:id="7138"/>
    <w:bookmarkStart w:name="z7145" w:id="7139"/>
    <w:p>
      <w:pPr>
        <w:spacing w:after="0"/>
        <w:ind w:left="0"/>
        <w:jc w:val="both"/>
      </w:pPr>
      <w:r>
        <w:rPr>
          <w:rFonts w:ascii="Times New Roman"/>
          <w:b w:val="false"/>
          <w:i w:val="false"/>
          <w:color w:val="000000"/>
          <w:sz w:val="28"/>
        </w:rPr>
        <w:t>
      2) гидравликалық қораптар – металл модельдерді жасау;</w:t>
      </w:r>
    </w:p>
    <w:bookmarkEnd w:id="7139"/>
    <w:bookmarkStart w:name="z7146" w:id="7140"/>
    <w:p>
      <w:pPr>
        <w:spacing w:after="0"/>
        <w:ind w:left="0"/>
        <w:jc w:val="both"/>
      </w:pPr>
      <w:r>
        <w:rPr>
          <w:rFonts w:ascii="Times New Roman"/>
          <w:b w:val="false"/>
          <w:i w:val="false"/>
          <w:color w:val="000000"/>
          <w:sz w:val="28"/>
        </w:rPr>
        <w:t>
      3) автотіркегіштер бастарының корпустары – металл модельдерді жасау;</w:t>
      </w:r>
    </w:p>
    <w:bookmarkEnd w:id="7140"/>
    <w:bookmarkStart w:name="z7147" w:id="7141"/>
    <w:p>
      <w:pPr>
        <w:spacing w:after="0"/>
        <w:ind w:left="0"/>
        <w:jc w:val="both"/>
      </w:pPr>
      <w:r>
        <w:rPr>
          <w:rFonts w:ascii="Times New Roman"/>
          <w:b w:val="false"/>
          <w:i w:val="false"/>
          <w:color w:val="000000"/>
          <w:sz w:val="28"/>
        </w:rPr>
        <w:t>
      4) диаметрі 1000 миллиметрден астам редукторлардың корпустары мен қақпақтары – металл модельдерді жасау;</w:t>
      </w:r>
    </w:p>
    <w:bookmarkEnd w:id="7141"/>
    <w:bookmarkStart w:name="z7148" w:id="7142"/>
    <w:p>
      <w:pPr>
        <w:spacing w:after="0"/>
        <w:ind w:left="0"/>
        <w:jc w:val="both"/>
      </w:pPr>
      <w:r>
        <w:rPr>
          <w:rFonts w:ascii="Times New Roman"/>
          <w:b w:val="false"/>
          <w:i w:val="false"/>
          <w:color w:val="000000"/>
          <w:sz w:val="28"/>
        </w:rPr>
        <w:t>
      5) қозғалтқыш блоктарының қақпақтары – металл модельдерді жасау;</w:t>
      </w:r>
    </w:p>
    <w:bookmarkEnd w:id="7142"/>
    <w:bookmarkStart w:name="z7149" w:id="7143"/>
    <w:p>
      <w:pPr>
        <w:spacing w:after="0"/>
        <w:ind w:left="0"/>
        <w:jc w:val="both"/>
      </w:pPr>
      <w:r>
        <w:rPr>
          <w:rFonts w:ascii="Times New Roman"/>
          <w:b w:val="false"/>
          <w:i w:val="false"/>
          <w:color w:val="000000"/>
          <w:sz w:val="28"/>
        </w:rPr>
        <w:t>
      6) есу винттері қалақтары – металл модельдерді жасау;</w:t>
      </w:r>
    </w:p>
    <w:bookmarkEnd w:id="7143"/>
    <w:bookmarkStart w:name="z7150" w:id="7144"/>
    <w:p>
      <w:pPr>
        <w:spacing w:after="0"/>
        <w:ind w:left="0"/>
        <w:jc w:val="both"/>
      </w:pPr>
      <w:r>
        <w:rPr>
          <w:rFonts w:ascii="Times New Roman"/>
          <w:b w:val="false"/>
          <w:i w:val="false"/>
          <w:color w:val="000000"/>
          <w:sz w:val="28"/>
        </w:rPr>
        <w:t>
      7) диафрагмалардың күректері – металл модельдерді жасау;</w:t>
      </w:r>
    </w:p>
    <w:bookmarkEnd w:id="7144"/>
    <w:bookmarkStart w:name="z7151" w:id="7145"/>
    <w:p>
      <w:pPr>
        <w:spacing w:after="0"/>
        <w:ind w:left="0"/>
        <w:jc w:val="both"/>
      </w:pPr>
      <w:r>
        <w:rPr>
          <w:rFonts w:ascii="Times New Roman"/>
          <w:b w:val="false"/>
          <w:i w:val="false"/>
          <w:color w:val="000000"/>
          <w:sz w:val="28"/>
        </w:rPr>
        <w:t>
      8) вагон арбаларының рамалары – металл модельдерді жасау;</w:t>
      </w:r>
    </w:p>
    <w:bookmarkEnd w:id="7145"/>
    <w:bookmarkStart w:name="z7152" w:id="7146"/>
    <w:p>
      <w:pPr>
        <w:spacing w:after="0"/>
        <w:ind w:left="0"/>
        <w:jc w:val="both"/>
      </w:pPr>
      <w:r>
        <w:rPr>
          <w:rFonts w:ascii="Times New Roman"/>
          <w:b w:val="false"/>
          <w:i w:val="false"/>
          <w:color w:val="000000"/>
          <w:sz w:val="28"/>
        </w:rPr>
        <w:t>
      9) реактивті қозғалтқыштардың ірі көлемді редукторлары – металл модельдер мен өзекті жәшіктерді жасау;</w:t>
      </w:r>
    </w:p>
    <w:bookmarkEnd w:id="7146"/>
    <w:bookmarkStart w:name="z7153" w:id="7147"/>
    <w:p>
      <w:pPr>
        <w:spacing w:after="0"/>
        <w:ind w:left="0"/>
        <w:jc w:val="both"/>
      </w:pPr>
      <w:r>
        <w:rPr>
          <w:rFonts w:ascii="Times New Roman"/>
          <w:b w:val="false"/>
          <w:i w:val="false"/>
          <w:color w:val="000000"/>
          <w:sz w:val="28"/>
        </w:rPr>
        <w:t>
      10) роторлар мен балшық сорғылардың тұғырлары – металл модельдерді жасау;</w:t>
      </w:r>
    </w:p>
    <w:bookmarkEnd w:id="7147"/>
    <w:bookmarkStart w:name="z7154" w:id="7148"/>
    <w:p>
      <w:pPr>
        <w:spacing w:after="0"/>
        <w:ind w:left="0"/>
        <w:jc w:val="both"/>
      </w:pPr>
      <w:r>
        <w:rPr>
          <w:rFonts w:ascii="Times New Roman"/>
          <w:b w:val="false"/>
          <w:i w:val="false"/>
          <w:color w:val="000000"/>
          <w:sz w:val="28"/>
        </w:rPr>
        <w:t>
      11) конустық бұрандалы әртүрлі және әр көлемді фитингілер – металл модельдерді жасау және толық қалпына келтіру.</w:t>
      </w:r>
    </w:p>
    <w:bookmarkEnd w:id="7148"/>
    <w:bookmarkStart w:name="z7155" w:id="7149"/>
    <w:p>
      <w:pPr>
        <w:spacing w:after="0"/>
        <w:ind w:left="0"/>
        <w:jc w:val="left"/>
      </w:pPr>
      <w:r>
        <w:rPr>
          <w:rFonts w:ascii="Times New Roman"/>
          <w:b/>
          <w:i w:val="false"/>
          <w:color w:val="000000"/>
        </w:rPr>
        <w:t xml:space="preserve"> 129-параграф. Модельдерді жинақтаушы, 2-pазpяд</w:t>
      </w:r>
    </w:p>
    <w:bookmarkEnd w:id="7149"/>
    <w:bookmarkStart w:name="z7156" w:id="7150"/>
    <w:p>
      <w:pPr>
        <w:spacing w:after="0"/>
        <w:ind w:left="0"/>
        <w:jc w:val="both"/>
      </w:pPr>
      <w:r>
        <w:rPr>
          <w:rFonts w:ascii="Times New Roman"/>
          <w:b w:val="false"/>
          <w:i w:val="false"/>
          <w:color w:val="000000"/>
          <w:sz w:val="28"/>
        </w:rPr>
        <w:t xml:space="preserve">
      755. Жұмыс сипаттамасы: </w:t>
      </w:r>
    </w:p>
    <w:bookmarkEnd w:id="7150"/>
    <w:bookmarkStart w:name="z7157" w:id="7151"/>
    <w:p>
      <w:pPr>
        <w:spacing w:after="0"/>
        <w:ind w:left="0"/>
        <w:jc w:val="both"/>
      </w:pPr>
      <w:r>
        <w:rPr>
          <w:rFonts w:ascii="Times New Roman"/>
          <w:b w:val="false"/>
          <w:i w:val="false"/>
          <w:color w:val="000000"/>
          <w:sz w:val="28"/>
        </w:rPr>
        <w:t>
      шағын көлемді, қарапайым конфигурациялы алмалы-салмалы бөліктерінің саны екіден аспайтын модельдерді, өзекті жәшіктер мен өзектерді жинақтау;</w:t>
      </w:r>
    </w:p>
    <w:bookmarkEnd w:id="7151"/>
    <w:bookmarkStart w:name="z7158" w:id="7152"/>
    <w:p>
      <w:pPr>
        <w:spacing w:after="0"/>
        <w:ind w:left="0"/>
        <w:jc w:val="both"/>
      </w:pPr>
      <w:r>
        <w:rPr>
          <w:rFonts w:ascii="Times New Roman"/>
          <w:b w:val="false"/>
          <w:i w:val="false"/>
          <w:color w:val="000000"/>
          <w:sz w:val="28"/>
        </w:rPr>
        <w:t xml:space="preserve">
      жинақталатын модельдердің жарамдылығын тексеру; </w:t>
      </w:r>
    </w:p>
    <w:bookmarkEnd w:id="7152"/>
    <w:bookmarkStart w:name="z7159" w:id="7153"/>
    <w:p>
      <w:pPr>
        <w:spacing w:after="0"/>
        <w:ind w:left="0"/>
        <w:jc w:val="both"/>
      </w:pPr>
      <w:r>
        <w:rPr>
          <w:rFonts w:ascii="Times New Roman"/>
          <w:b w:val="false"/>
          <w:i w:val="false"/>
          <w:color w:val="000000"/>
          <w:sz w:val="28"/>
        </w:rPr>
        <w:t>
      модельдер мен өзекті жәшіктерді жинақтауға қатысты құжаттарды ресімдеу;</w:t>
      </w:r>
    </w:p>
    <w:bookmarkEnd w:id="7153"/>
    <w:bookmarkStart w:name="z7160" w:id="7154"/>
    <w:p>
      <w:pPr>
        <w:spacing w:after="0"/>
        <w:ind w:left="0"/>
        <w:jc w:val="both"/>
      </w:pPr>
      <w:r>
        <w:rPr>
          <w:rFonts w:ascii="Times New Roman"/>
          <w:b w:val="false"/>
          <w:i w:val="false"/>
          <w:color w:val="000000"/>
          <w:sz w:val="28"/>
        </w:rPr>
        <w:t>
      біліктілігі анағұрлым жоғары модельдер жинақтаушысының басшылығымен неғұрлым күрделі модельдер мен өзек жәшіктерін жинақтау.</w:t>
      </w:r>
    </w:p>
    <w:bookmarkEnd w:id="7154"/>
    <w:bookmarkStart w:name="z7161" w:id="7155"/>
    <w:p>
      <w:pPr>
        <w:spacing w:after="0"/>
        <w:ind w:left="0"/>
        <w:jc w:val="both"/>
      </w:pPr>
      <w:r>
        <w:rPr>
          <w:rFonts w:ascii="Times New Roman"/>
          <w:b w:val="false"/>
          <w:i w:val="false"/>
          <w:color w:val="000000"/>
          <w:sz w:val="28"/>
        </w:rPr>
        <w:t xml:space="preserve">
      756. Білуге тиіс: </w:t>
      </w:r>
    </w:p>
    <w:bookmarkEnd w:id="7155"/>
    <w:bookmarkStart w:name="z7162" w:id="7156"/>
    <w:p>
      <w:pPr>
        <w:spacing w:after="0"/>
        <w:ind w:left="0"/>
        <w:jc w:val="both"/>
      </w:pPr>
      <w:r>
        <w:rPr>
          <w:rFonts w:ascii="Times New Roman"/>
          <w:b w:val="false"/>
          <w:i w:val="false"/>
          <w:color w:val="000000"/>
          <w:sz w:val="28"/>
        </w:rPr>
        <w:t>
      қарапайым модельдер мен өзек жәшіктердің құрылысы;</w:t>
      </w:r>
    </w:p>
    <w:bookmarkEnd w:id="7156"/>
    <w:bookmarkStart w:name="z7163" w:id="7157"/>
    <w:p>
      <w:pPr>
        <w:spacing w:after="0"/>
        <w:ind w:left="0"/>
        <w:jc w:val="both"/>
      </w:pPr>
      <w:r>
        <w:rPr>
          <w:rFonts w:ascii="Times New Roman"/>
          <w:b w:val="false"/>
          <w:i w:val="false"/>
          <w:color w:val="000000"/>
          <w:sz w:val="28"/>
        </w:rPr>
        <w:t xml:space="preserve">
      жинақтың құрамына кіретін модельдердің, өзекті жәшіктер мен шаблондардың тізбесі; </w:t>
      </w:r>
    </w:p>
    <w:bookmarkEnd w:id="7157"/>
    <w:bookmarkStart w:name="z7164" w:id="7158"/>
    <w:p>
      <w:pPr>
        <w:spacing w:after="0"/>
        <w:ind w:left="0"/>
        <w:jc w:val="both"/>
      </w:pPr>
      <w:r>
        <w:rPr>
          <w:rFonts w:ascii="Times New Roman"/>
          <w:b w:val="false"/>
          <w:i w:val="false"/>
          <w:color w:val="000000"/>
          <w:sz w:val="28"/>
        </w:rPr>
        <w:t>
      қарапайым бақылау-өлшеу құралының мақсаты мен қолданылу шарттары;</w:t>
      </w:r>
    </w:p>
    <w:bookmarkEnd w:id="7158"/>
    <w:bookmarkStart w:name="z7165" w:id="7159"/>
    <w:p>
      <w:pPr>
        <w:spacing w:after="0"/>
        <w:ind w:left="0"/>
        <w:jc w:val="both"/>
      </w:pPr>
      <w:r>
        <w:rPr>
          <w:rFonts w:ascii="Times New Roman"/>
          <w:b w:val="false"/>
          <w:i w:val="false"/>
          <w:color w:val="000000"/>
          <w:sz w:val="28"/>
        </w:rPr>
        <w:t>
      модельдердің жинақтарын орап салу және тасымалдау тәртібі.</w:t>
      </w:r>
    </w:p>
    <w:bookmarkEnd w:id="7159"/>
    <w:bookmarkStart w:name="z7166" w:id="7160"/>
    <w:p>
      <w:pPr>
        <w:spacing w:after="0"/>
        <w:ind w:left="0"/>
        <w:jc w:val="left"/>
      </w:pPr>
      <w:r>
        <w:rPr>
          <w:rFonts w:ascii="Times New Roman"/>
          <w:b/>
          <w:i w:val="false"/>
          <w:color w:val="000000"/>
        </w:rPr>
        <w:t xml:space="preserve"> 130-параграф. Модельдерді жинақтаушы, 3-pазpяд</w:t>
      </w:r>
    </w:p>
    <w:bookmarkEnd w:id="7160"/>
    <w:bookmarkStart w:name="z7167" w:id="7161"/>
    <w:p>
      <w:pPr>
        <w:spacing w:after="0"/>
        <w:ind w:left="0"/>
        <w:jc w:val="both"/>
      </w:pPr>
      <w:r>
        <w:rPr>
          <w:rFonts w:ascii="Times New Roman"/>
          <w:b w:val="false"/>
          <w:i w:val="false"/>
          <w:color w:val="000000"/>
          <w:sz w:val="28"/>
        </w:rPr>
        <w:t xml:space="preserve">
      757. Жұмыс сипаттамасы: </w:t>
      </w:r>
    </w:p>
    <w:bookmarkEnd w:id="7161"/>
    <w:bookmarkStart w:name="z7168" w:id="7162"/>
    <w:p>
      <w:pPr>
        <w:spacing w:after="0"/>
        <w:ind w:left="0"/>
        <w:jc w:val="both"/>
      </w:pPr>
      <w:r>
        <w:rPr>
          <w:rFonts w:ascii="Times New Roman"/>
          <w:b w:val="false"/>
          <w:i w:val="false"/>
          <w:color w:val="000000"/>
          <w:sz w:val="28"/>
        </w:rPr>
        <w:t>
      орташа көлемді, күрделі конфигурациялы үш-төрт алмалы бөліктері бар модельдерді, өзек жәшіктер мен өзектерді жинақтау;</w:t>
      </w:r>
    </w:p>
    <w:bookmarkEnd w:id="7162"/>
    <w:bookmarkStart w:name="z7169" w:id="7163"/>
    <w:p>
      <w:pPr>
        <w:spacing w:after="0"/>
        <w:ind w:left="0"/>
        <w:jc w:val="both"/>
      </w:pPr>
      <w:r>
        <w:rPr>
          <w:rFonts w:ascii="Times New Roman"/>
          <w:b w:val="false"/>
          <w:i w:val="false"/>
          <w:color w:val="000000"/>
          <w:sz w:val="28"/>
        </w:rPr>
        <w:t>
      олардың мөлшерін сызбалар мен эскиздер бойынша тексеру;</w:t>
      </w:r>
    </w:p>
    <w:bookmarkEnd w:id="7163"/>
    <w:bookmarkStart w:name="z7170" w:id="7164"/>
    <w:p>
      <w:pPr>
        <w:spacing w:after="0"/>
        <w:ind w:left="0"/>
        <w:jc w:val="both"/>
      </w:pPr>
      <w:r>
        <w:rPr>
          <w:rFonts w:ascii="Times New Roman"/>
          <w:b w:val="false"/>
          <w:i w:val="false"/>
          <w:color w:val="000000"/>
          <w:sz w:val="28"/>
        </w:rPr>
        <w:t xml:space="preserve">
      жинақталатын модельдердің жекелеген бөліктеріне жазулар, нөмірлер және өзге де қажетті белгілерді жазу; </w:t>
      </w:r>
    </w:p>
    <w:bookmarkEnd w:id="7164"/>
    <w:bookmarkStart w:name="z7171" w:id="7165"/>
    <w:p>
      <w:pPr>
        <w:spacing w:after="0"/>
        <w:ind w:left="0"/>
        <w:jc w:val="both"/>
      </w:pPr>
      <w:r>
        <w:rPr>
          <w:rFonts w:ascii="Times New Roman"/>
          <w:b w:val="false"/>
          <w:i w:val="false"/>
          <w:color w:val="000000"/>
          <w:sz w:val="28"/>
        </w:rPr>
        <w:t xml:space="preserve">
      модельдерді, өзекті жәшіктер мен шаблондарды жинақтауға қатысты құжаттарды ресімдеу; </w:t>
      </w:r>
    </w:p>
    <w:bookmarkEnd w:id="7165"/>
    <w:bookmarkStart w:name="z7172" w:id="7166"/>
    <w:p>
      <w:pPr>
        <w:spacing w:after="0"/>
        <w:ind w:left="0"/>
        <w:jc w:val="both"/>
      </w:pPr>
      <w:r>
        <w:rPr>
          <w:rFonts w:ascii="Times New Roman"/>
          <w:b w:val="false"/>
          <w:i w:val="false"/>
          <w:color w:val="000000"/>
          <w:sz w:val="28"/>
        </w:rPr>
        <w:t xml:space="preserve">
      контейнерлерді ілмектеу, оларды көтеру және жылжыту үшін әртүрлі жүктерді байлау. </w:t>
      </w:r>
    </w:p>
    <w:bookmarkEnd w:id="7166"/>
    <w:bookmarkStart w:name="z7173" w:id="7167"/>
    <w:p>
      <w:pPr>
        <w:spacing w:after="0"/>
        <w:ind w:left="0"/>
        <w:jc w:val="both"/>
      </w:pPr>
      <w:r>
        <w:rPr>
          <w:rFonts w:ascii="Times New Roman"/>
          <w:b w:val="false"/>
          <w:i w:val="false"/>
          <w:color w:val="000000"/>
          <w:sz w:val="28"/>
        </w:rPr>
        <w:t xml:space="preserve">
      758. Білуге тиіс: </w:t>
      </w:r>
    </w:p>
    <w:bookmarkEnd w:id="7167"/>
    <w:bookmarkStart w:name="z7174" w:id="7168"/>
    <w:p>
      <w:pPr>
        <w:spacing w:after="0"/>
        <w:ind w:left="0"/>
        <w:jc w:val="both"/>
      </w:pPr>
      <w:r>
        <w:rPr>
          <w:rFonts w:ascii="Times New Roman"/>
          <w:b w:val="false"/>
          <w:i w:val="false"/>
          <w:color w:val="000000"/>
          <w:sz w:val="28"/>
        </w:rPr>
        <w:t xml:space="preserve">
      күрделі конфигурациядағы орташа мөлшердегі модельдер мен өзек жәшіктерінің және олардың ажыратылатын бөліктерінің құрылғысы; </w:t>
      </w:r>
    </w:p>
    <w:bookmarkEnd w:id="7168"/>
    <w:bookmarkStart w:name="z7175" w:id="7169"/>
    <w:p>
      <w:pPr>
        <w:spacing w:after="0"/>
        <w:ind w:left="0"/>
        <w:jc w:val="both"/>
      </w:pPr>
      <w:r>
        <w:rPr>
          <w:rFonts w:ascii="Times New Roman"/>
          <w:b w:val="false"/>
          <w:i w:val="false"/>
          <w:color w:val="000000"/>
          <w:sz w:val="28"/>
        </w:rPr>
        <w:t xml:space="preserve">
      жинақталатын модельдерге қойылатын талаптар; </w:t>
      </w:r>
    </w:p>
    <w:bookmarkEnd w:id="7169"/>
    <w:bookmarkStart w:name="z7176" w:id="7170"/>
    <w:p>
      <w:pPr>
        <w:spacing w:after="0"/>
        <w:ind w:left="0"/>
        <w:jc w:val="both"/>
      </w:pPr>
      <w:r>
        <w:rPr>
          <w:rFonts w:ascii="Times New Roman"/>
          <w:b w:val="false"/>
          <w:i w:val="false"/>
          <w:color w:val="000000"/>
          <w:sz w:val="28"/>
        </w:rPr>
        <w:t>
      модельдер мен өзекті жәшіктердің түсі мен таңбалануының шартты белгіленуі;</w:t>
      </w:r>
    </w:p>
    <w:bookmarkEnd w:id="7170"/>
    <w:bookmarkStart w:name="z7177" w:id="7171"/>
    <w:p>
      <w:pPr>
        <w:spacing w:after="0"/>
        <w:ind w:left="0"/>
        <w:jc w:val="both"/>
      </w:pPr>
      <w:r>
        <w:rPr>
          <w:rFonts w:ascii="Times New Roman"/>
          <w:b w:val="false"/>
          <w:i w:val="false"/>
          <w:color w:val="000000"/>
          <w:sz w:val="28"/>
        </w:rPr>
        <w:t>
      қарапайым және орташа күрделі бақылау-өлшеу құралының құрылысы;</w:t>
      </w:r>
    </w:p>
    <w:bookmarkEnd w:id="7171"/>
    <w:bookmarkStart w:name="z7178" w:id="7172"/>
    <w:p>
      <w:pPr>
        <w:spacing w:after="0"/>
        <w:ind w:left="0"/>
        <w:jc w:val="both"/>
      </w:pPr>
      <w:r>
        <w:rPr>
          <w:rFonts w:ascii="Times New Roman"/>
          <w:b w:val="false"/>
          <w:i w:val="false"/>
          <w:color w:val="000000"/>
          <w:sz w:val="28"/>
        </w:rPr>
        <w:t>
      модельдеу ісінің негіздері.</w:t>
      </w:r>
    </w:p>
    <w:bookmarkEnd w:id="7172"/>
    <w:bookmarkStart w:name="z7179" w:id="7173"/>
    <w:p>
      <w:pPr>
        <w:spacing w:after="0"/>
        <w:ind w:left="0"/>
        <w:jc w:val="left"/>
      </w:pPr>
      <w:r>
        <w:rPr>
          <w:rFonts w:ascii="Times New Roman"/>
          <w:b/>
          <w:i w:val="false"/>
          <w:color w:val="000000"/>
        </w:rPr>
        <w:t xml:space="preserve"> 131-параграф. Модельдерді жинақтаушы, 4-pазpяд</w:t>
      </w:r>
    </w:p>
    <w:bookmarkEnd w:id="7173"/>
    <w:bookmarkStart w:name="z7180" w:id="7174"/>
    <w:p>
      <w:pPr>
        <w:spacing w:after="0"/>
        <w:ind w:left="0"/>
        <w:jc w:val="both"/>
      </w:pPr>
      <w:r>
        <w:rPr>
          <w:rFonts w:ascii="Times New Roman"/>
          <w:b w:val="false"/>
          <w:i w:val="false"/>
          <w:color w:val="000000"/>
          <w:sz w:val="28"/>
        </w:rPr>
        <w:t xml:space="preserve">
      759. Жұмыс сипаттамасы: </w:t>
      </w:r>
    </w:p>
    <w:bookmarkEnd w:id="7174"/>
    <w:bookmarkStart w:name="z7181" w:id="7175"/>
    <w:p>
      <w:pPr>
        <w:spacing w:after="0"/>
        <w:ind w:left="0"/>
        <w:jc w:val="both"/>
      </w:pPr>
      <w:r>
        <w:rPr>
          <w:rFonts w:ascii="Times New Roman"/>
          <w:b w:val="false"/>
          <w:i w:val="false"/>
          <w:color w:val="000000"/>
          <w:sz w:val="28"/>
        </w:rPr>
        <w:t>
      ажыратылатын бөліктер саны төрттен асатын күрделі және ірі модельдерді, өзек жәшіктерін және өзектерді жинақтау және олардың өлшемдерін сызбалар мен эскиздер бойынша тексеру;</w:t>
      </w:r>
    </w:p>
    <w:bookmarkEnd w:id="7175"/>
    <w:bookmarkStart w:name="z7182" w:id="7176"/>
    <w:p>
      <w:pPr>
        <w:spacing w:after="0"/>
        <w:ind w:left="0"/>
        <w:jc w:val="both"/>
      </w:pPr>
      <w:r>
        <w:rPr>
          <w:rFonts w:ascii="Times New Roman"/>
          <w:b w:val="false"/>
          <w:i w:val="false"/>
          <w:color w:val="000000"/>
          <w:sz w:val="28"/>
        </w:rPr>
        <w:t xml:space="preserve">
      модельдерді жинақтау бойынша есеп жүргізу; </w:t>
      </w:r>
    </w:p>
    <w:bookmarkEnd w:id="7176"/>
    <w:bookmarkStart w:name="z7183" w:id="7177"/>
    <w:p>
      <w:pPr>
        <w:spacing w:after="0"/>
        <w:ind w:left="0"/>
        <w:jc w:val="both"/>
      </w:pPr>
      <w:r>
        <w:rPr>
          <w:rFonts w:ascii="Times New Roman"/>
          <w:b w:val="false"/>
          <w:i w:val="false"/>
          <w:color w:val="000000"/>
          <w:sz w:val="28"/>
        </w:rPr>
        <w:t>
      модельдерді, өзекті жәшіктер мен шаблондарды жөндеу үшін іріктеу.</w:t>
      </w:r>
    </w:p>
    <w:bookmarkEnd w:id="7177"/>
    <w:bookmarkStart w:name="z7184" w:id="7178"/>
    <w:p>
      <w:pPr>
        <w:spacing w:after="0"/>
        <w:ind w:left="0"/>
        <w:jc w:val="both"/>
      </w:pPr>
      <w:r>
        <w:rPr>
          <w:rFonts w:ascii="Times New Roman"/>
          <w:b w:val="false"/>
          <w:i w:val="false"/>
          <w:color w:val="000000"/>
          <w:sz w:val="28"/>
        </w:rPr>
        <w:t xml:space="preserve">
      760. Білуге тиіс: </w:t>
      </w:r>
    </w:p>
    <w:bookmarkEnd w:id="7178"/>
    <w:bookmarkStart w:name="z7185" w:id="7179"/>
    <w:p>
      <w:pPr>
        <w:spacing w:after="0"/>
        <w:ind w:left="0"/>
        <w:jc w:val="both"/>
      </w:pPr>
      <w:r>
        <w:rPr>
          <w:rFonts w:ascii="Times New Roman"/>
          <w:b w:val="false"/>
          <w:i w:val="false"/>
          <w:color w:val="000000"/>
          <w:sz w:val="28"/>
        </w:rPr>
        <w:t xml:space="preserve">
      жинаққа кіретін модельдердің, өзекті жәшіктер мен шаблондардың құрамдас бөліктері; </w:t>
      </w:r>
    </w:p>
    <w:bookmarkEnd w:id="7179"/>
    <w:bookmarkStart w:name="z7186" w:id="7180"/>
    <w:p>
      <w:pPr>
        <w:spacing w:after="0"/>
        <w:ind w:left="0"/>
        <w:jc w:val="both"/>
      </w:pPr>
      <w:r>
        <w:rPr>
          <w:rFonts w:ascii="Times New Roman"/>
          <w:b w:val="false"/>
          <w:i w:val="false"/>
          <w:color w:val="000000"/>
          <w:sz w:val="28"/>
        </w:rPr>
        <w:t>
      модельдерді, өзекті жәшіктер мен шаблондарды салу және тасымалдау тәртібі;</w:t>
      </w:r>
    </w:p>
    <w:bookmarkEnd w:id="7180"/>
    <w:bookmarkStart w:name="z7187" w:id="7181"/>
    <w:p>
      <w:pPr>
        <w:spacing w:after="0"/>
        <w:ind w:left="0"/>
        <w:jc w:val="both"/>
      </w:pPr>
      <w:r>
        <w:rPr>
          <w:rFonts w:ascii="Times New Roman"/>
          <w:b w:val="false"/>
          <w:i w:val="false"/>
          <w:color w:val="000000"/>
          <w:sz w:val="28"/>
        </w:rPr>
        <w:t>
      күрделі және нақты бақылау-өлшеу аспаптарының құрылысы, мақсаты мен қолданылу шарттары;</w:t>
      </w:r>
    </w:p>
    <w:bookmarkEnd w:id="7181"/>
    <w:bookmarkStart w:name="z7188" w:id="7182"/>
    <w:p>
      <w:pPr>
        <w:spacing w:after="0"/>
        <w:ind w:left="0"/>
        <w:jc w:val="both"/>
      </w:pPr>
      <w:r>
        <w:rPr>
          <w:rFonts w:ascii="Times New Roman"/>
          <w:b w:val="false"/>
          <w:i w:val="false"/>
          <w:color w:val="000000"/>
          <w:sz w:val="28"/>
        </w:rPr>
        <w:t xml:space="preserve">
      қоймалар мен жұмыс орындарында модельдерді, өзекті жәшіктер мен шаблондарды беру және қабылдау тәртібі; </w:t>
      </w:r>
    </w:p>
    <w:bookmarkEnd w:id="7182"/>
    <w:bookmarkStart w:name="z7189" w:id="7183"/>
    <w:p>
      <w:pPr>
        <w:spacing w:after="0"/>
        <w:ind w:left="0"/>
        <w:jc w:val="both"/>
      </w:pPr>
      <w:r>
        <w:rPr>
          <w:rFonts w:ascii="Times New Roman"/>
          <w:b w:val="false"/>
          <w:i w:val="false"/>
          <w:color w:val="000000"/>
          <w:sz w:val="28"/>
        </w:rPr>
        <w:t>
      модельдеу ісі.</w:t>
      </w:r>
    </w:p>
    <w:bookmarkEnd w:id="7183"/>
    <w:bookmarkStart w:name="z7190" w:id="7184"/>
    <w:p>
      <w:pPr>
        <w:spacing w:after="0"/>
        <w:ind w:left="0"/>
        <w:jc w:val="left"/>
      </w:pPr>
      <w:r>
        <w:rPr>
          <w:rFonts w:ascii="Times New Roman"/>
          <w:b/>
          <w:i w:val="false"/>
          <w:color w:val="000000"/>
        </w:rPr>
        <w:t xml:space="preserve"> 132-параграф. Өзектерді, қалыптар мен қалыптау материалдарын кептіруші, 1-разряд</w:t>
      </w:r>
    </w:p>
    <w:bookmarkEnd w:id="7184"/>
    <w:bookmarkStart w:name="z7191" w:id="7185"/>
    <w:p>
      <w:pPr>
        <w:spacing w:after="0"/>
        <w:ind w:left="0"/>
        <w:jc w:val="both"/>
      </w:pPr>
      <w:r>
        <w:rPr>
          <w:rFonts w:ascii="Times New Roman"/>
          <w:b w:val="false"/>
          <w:i w:val="false"/>
          <w:color w:val="000000"/>
          <w:sz w:val="28"/>
        </w:rPr>
        <w:t xml:space="preserve">
      761. Жұмыс сипаттамасы: </w:t>
      </w:r>
    </w:p>
    <w:bookmarkEnd w:id="7185"/>
    <w:bookmarkStart w:name="z7192" w:id="7186"/>
    <w:p>
      <w:pPr>
        <w:spacing w:after="0"/>
        <w:ind w:left="0"/>
        <w:jc w:val="both"/>
      </w:pPr>
      <w:r>
        <w:rPr>
          <w:rFonts w:ascii="Times New Roman"/>
          <w:b w:val="false"/>
          <w:i w:val="false"/>
          <w:color w:val="000000"/>
          <w:sz w:val="28"/>
        </w:rPr>
        <w:t>
      қарапайым қалыптар мен өзектерді тартпалары немесе сөрелері бар кептіру шкафтарында, камераларда, көшпелі кептіргіштердің көмегімен, тұрбасыз темір пештерде және өзге де құрылғыларда кептіру;</w:t>
      </w:r>
    </w:p>
    <w:bookmarkEnd w:id="7186"/>
    <w:bookmarkStart w:name="z7193" w:id="7187"/>
    <w:p>
      <w:pPr>
        <w:spacing w:after="0"/>
        <w:ind w:left="0"/>
        <w:jc w:val="both"/>
      </w:pPr>
      <w:r>
        <w:rPr>
          <w:rFonts w:ascii="Times New Roman"/>
          <w:b w:val="false"/>
          <w:i w:val="false"/>
          <w:color w:val="000000"/>
          <w:sz w:val="28"/>
        </w:rPr>
        <w:t>
      қалыптау және отқа берік материалдарды әртүрлі кептіргіш пештерде кептіру;</w:t>
      </w:r>
    </w:p>
    <w:bookmarkEnd w:id="7187"/>
    <w:bookmarkStart w:name="z7194" w:id="7188"/>
    <w:p>
      <w:pPr>
        <w:spacing w:after="0"/>
        <w:ind w:left="0"/>
        <w:jc w:val="both"/>
      </w:pPr>
      <w:r>
        <w:rPr>
          <w:rFonts w:ascii="Times New Roman"/>
          <w:b w:val="false"/>
          <w:i w:val="false"/>
          <w:color w:val="000000"/>
          <w:sz w:val="28"/>
        </w:rPr>
        <w:t>
      материалдар мен жанармайды пешке жеткізу;</w:t>
      </w:r>
    </w:p>
    <w:bookmarkEnd w:id="7188"/>
    <w:bookmarkStart w:name="z7195" w:id="7189"/>
    <w:p>
      <w:pPr>
        <w:spacing w:after="0"/>
        <w:ind w:left="0"/>
        <w:jc w:val="both"/>
      </w:pPr>
      <w:r>
        <w:rPr>
          <w:rFonts w:ascii="Times New Roman"/>
          <w:b w:val="false"/>
          <w:i w:val="false"/>
          <w:color w:val="000000"/>
          <w:sz w:val="28"/>
        </w:rPr>
        <w:t>
      қалыптау материалдарының ірі бөліктерін қажетті көлемдерге дейін бөлшектеу;</w:t>
      </w:r>
    </w:p>
    <w:bookmarkEnd w:id="7189"/>
    <w:bookmarkStart w:name="z7196" w:id="7190"/>
    <w:p>
      <w:pPr>
        <w:spacing w:after="0"/>
        <w:ind w:left="0"/>
        <w:jc w:val="both"/>
      </w:pPr>
      <w:r>
        <w:rPr>
          <w:rFonts w:ascii="Times New Roman"/>
          <w:b w:val="false"/>
          <w:i w:val="false"/>
          <w:color w:val="000000"/>
          <w:sz w:val="28"/>
        </w:rPr>
        <w:t>
      қалыптарды, өзектер мен қалыптау материалдарын пешке салу, кептіргеннен кейін түсіру және оны белгіленген жерге дейін жеткізу;</w:t>
      </w:r>
    </w:p>
    <w:bookmarkEnd w:id="7190"/>
    <w:bookmarkStart w:name="z7197" w:id="7191"/>
    <w:p>
      <w:pPr>
        <w:spacing w:after="0"/>
        <w:ind w:left="0"/>
        <w:jc w:val="both"/>
      </w:pPr>
      <w:r>
        <w:rPr>
          <w:rFonts w:ascii="Times New Roman"/>
          <w:b w:val="false"/>
          <w:i w:val="false"/>
          <w:color w:val="000000"/>
          <w:sz w:val="28"/>
        </w:rPr>
        <w:t>
      пештерді, кептіргіштерді дайындау және жағу және оған жанармай құю.</w:t>
      </w:r>
    </w:p>
    <w:bookmarkEnd w:id="7191"/>
    <w:bookmarkStart w:name="z7198" w:id="7192"/>
    <w:p>
      <w:pPr>
        <w:spacing w:after="0"/>
        <w:ind w:left="0"/>
        <w:jc w:val="both"/>
      </w:pPr>
      <w:r>
        <w:rPr>
          <w:rFonts w:ascii="Times New Roman"/>
          <w:b w:val="false"/>
          <w:i w:val="false"/>
          <w:color w:val="000000"/>
          <w:sz w:val="28"/>
        </w:rPr>
        <w:t xml:space="preserve">
      762. Білуге тиіс: </w:t>
      </w:r>
    </w:p>
    <w:bookmarkEnd w:id="7192"/>
    <w:bookmarkStart w:name="z7199" w:id="7193"/>
    <w:p>
      <w:pPr>
        <w:spacing w:after="0"/>
        <w:ind w:left="0"/>
        <w:jc w:val="both"/>
      </w:pPr>
      <w:r>
        <w:rPr>
          <w:rFonts w:ascii="Times New Roman"/>
          <w:b w:val="false"/>
          <w:i w:val="false"/>
          <w:color w:val="000000"/>
          <w:sz w:val="28"/>
        </w:rPr>
        <w:t>
      қызмет көрсетілетін кептіргіш пештер мен транспортерлердің құрылысы;</w:t>
      </w:r>
    </w:p>
    <w:bookmarkEnd w:id="7193"/>
    <w:bookmarkStart w:name="z7200" w:id="7194"/>
    <w:p>
      <w:pPr>
        <w:spacing w:after="0"/>
        <w:ind w:left="0"/>
        <w:jc w:val="both"/>
      </w:pPr>
      <w:r>
        <w:rPr>
          <w:rFonts w:ascii="Times New Roman"/>
          <w:b w:val="false"/>
          <w:i w:val="false"/>
          <w:color w:val="000000"/>
          <w:sz w:val="28"/>
        </w:rPr>
        <w:t>
      қарапайым қалыптарды, өзектерді немесе қалыптау материалдарын кептірудің шарттары мен режимі.</w:t>
      </w:r>
    </w:p>
    <w:bookmarkEnd w:id="7194"/>
    <w:bookmarkStart w:name="z7201" w:id="7195"/>
    <w:p>
      <w:pPr>
        <w:spacing w:after="0"/>
        <w:ind w:left="0"/>
        <w:jc w:val="left"/>
      </w:pPr>
      <w:r>
        <w:rPr>
          <w:rFonts w:ascii="Times New Roman"/>
          <w:b/>
          <w:i w:val="false"/>
          <w:color w:val="000000"/>
        </w:rPr>
        <w:t xml:space="preserve"> 133-параграф. Өзектерді, қалыптар мен қалыптау материалдарын кептіруші, 2-разряд</w:t>
      </w:r>
    </w:p>
    <w:bookmarkEnd w:id="7195"/>
    <w:bookmarkStart w:name="z7202" w:id="7196"/>
    <w:p>
      <w:pPr>
        <w:spacing w:after="0"/>
        <w:ind w:left="0"/>
        <w:jc w:val="both"/>
      </w:pPr>
      <w:r>
        <w:rPr>
          <w:rFonts w:ascii="Times New Roman"/>
          <w:b w:val="false"/>
          <w:i w:val="false"/>
          <w:color w:val="000000"/>
          <w:sz w:val="28"/>
        </w:rPr>
        <w:t xml:space="preserve">
      763. Жұмыс сипаттамасы: </w:t>
      </w:r>
    </w:p>
    <w:bookmarkEnd w:id="7196"/>
    <w:bookmarkStart w:name="z7203" w:id="7197"/>
    <w:p>
      <w:pPr>
        <w:spacing w:after="0"/>
        <w:ind w:left="0"/>
        <w:jc w:val="both"/>
      </w:pPr>
      <w:r>
        <w:rPr>
          <w:rFonts w:ascii="Times New Roman"/>
          <w:b w:val="false"/>
          <w:i w:val="false"/>
          <w:color w:val="000000"/>
          <w:sz w:val="28"/>
        </w:rPr>
        <w:t>
      кептіру шкафтарында және камералық кептіргіштерде немесе жұмыс орындарында тасымалданатын кептіргіштердің, қуырғыштардың және өзге де құрылғылардың көмегімен күрделілігі орташа қалыптар мен өзектерді кептіру;</w:t>
      </w:r>
    </w:p>
    <w:bookmarkEnd w:id="7197"/>
    <w:bookmarkStart w:name="z7204" w:id="7198"/>
    <w:p>
      <w:pPr>
        <w:spacing w:after="0"/>
        <w:ind w:left="0"/>
        <w:jc w:val="both"/>
      </w:pPr>
      <w:r>
        <w:rPr>
          <w:rFonts w:ascii="Times New Roman"/>
          <w:b w:val="false"/>
          <w:i w:val="false"/>
          <w:color w:val="000000"/>
          <w:sz w:val="28"/>
        </w:rPr>
        <w:t>
      балқытылатын модельдердің қалыптарын кептіру және оларды қызарту;</w:t>
      </w:r>
    </w:p>
    <w:bookmarkEnd w:id="7198"/>
    <w:bookmarkStart w:name="z7205" w:id="7199"/>
    <w:p>
      <w:pPr>
        <w:spacing w:after="0"/>
        <w:ind w:left="0"/>
        <w:jc w:val="both"/>
      </w:pPr>
      <w:r>
        <w:rPr>
          <w:rFonts w:ascii="Times New Roman"/>
          <w:b w:val="false"/>
          <w:i w:val="false"/>
          <w:color w:val="000000"/>
          <w:sz w:val="28"/>
        </w:rPr>
        <w:t>
      қалыптау материалдарын механикаландырылған кептіру пештерінде кептіру;</w:t>
      </w:r>
    </w:p>
    <w:bookmarkEnd w:id="7199"/>
    <w:bookmarkStart w:name="z7206" w:id="7200"/>
    <w:p>
      <w:pPr>
        <w:spacing w:after="0"/>
        <w:ind w:left="0"/>
        <w:jc w:val="both"/>
      </w:pPr>
      <w:r>
        <w:rPr>
          <w:rFonts w:ascii="Times New Roman"/>
          <w:b w:val="false"/>
          <w:i w:val="false"/>
          <w:color w:val="000000"/>
          <w:sz w:val="28"/>
        </w:rPr>
        <w:t xml:space="preserve">
      кептіру қондырғыларына отын беруді реттеу; </w:t>
      </w:r>
    </w:p>
    <w:bookmarkEnd w:id="7200"/>
    <w:bookmarkStart w:name="z7207" w:id="7201"/>
    <w:p>
      <w:pPr>
        <w:spacing w:after="0"/>
        <w:ind w:left="0"/>
        <w:jc w:val="both"/>
      </w:pPr>
      <w:r>
        <w:rPr>
          <w:rFonts w:ascii="Times New Roman"/>
          <w:b w:val="false"/>
          <w:i w:val="false"/>
          <w:color w:val="000000"/>
          <w:sz w:val="28"/>
        </w:rPr>
        <w:t>
      кептіру қондырғыларына арналған ауа жіберу;</w:t>
      </w:r>
    </w:p>
    <w:bookmarkEnd w:id="7201"/>
    <w:bookmarkStart w:name="z7208" w:id="7202"/>
    <w:p>
      <w:pPr>
        <w:spacing w:after="0"/>
        <w:ind w:left="0"/>
        <w:jc w:val="both"/>
      </w:pPr>
      <w:r>
        <w:rPr>
          <w:rFonts w:ascii="Times New Roman"/>
          <w:b w:val="false"/>
          <w:i w:val="false"/>
          <w:color w:val="000000"/>
          <w:sz w:val="28"/>
        </w:rPr>
        <w:t>
      қалыптарды, өзектер мен қалыптау материалдарын, кранның, тельфердің, пневматикалық көтергіштердің көмегімен немесе қолмен сөрелерге, арбаларға орналастыра отырып, кептіргіш шкафтар мен пештерге арту және кептіргеннен кейін түсіру.</w:t>
      </w:r>
    </w:p>
    <w:bookmarkEnd w:id="7202"/>
    <w:bookmarkStart w:name="z7209" w:id="7203"/>
    <w:p>
      <w:pPr>
        <w:spacing w:after="0"/>
        <w:ind w:left="0"/>
        <w:jc w:val="both"/>
      </w:pPr>
      <w:r>
        <w:rPr>
          <w:rFonts w:ascii="Times New Roman"/>
          <w:b w:val="false"/>
          <w:i w:val="false"/>
          <w:color w:val="000000"/>
          <w:sz w:val="28"/>
        </w:rPr>
        <w:t xml:space="preserve">
      764. Білуге тиіс: </w:t>
      </w:r>
    </w:p>
    <w:bookmarkEnd w:id="7203"/>
    <w:bookmarkStart w:name="z7210" w:id="7204"/>
    <w:p>
      <w:pPr>
        <w:spacing w:after="0"/>
        <w:ind w:left="0"/>
        <w:jc w:val="both"/>
      </w:pPr>
      <w:r>
        <w:rPr>
          <w:rFonts w:ascii="Times New Roman"/>
          <w:b w:val="false"/>
          <w:i w:val="false"/>
          <w:color w:val="000000"/>
          <w:sz w:val="28"/>
        </w:rPr>
        <w:t xml:space="preserve">
      бір типті кептіру қондырғыларының құрылымы мен жұмыс істеу принципі; </w:t>
      </w:r>
    </w:p>
    <w:bookmarkEnd w:id="7204"/>
    <w:bookmarkStart w:name="z7211" w:id="7205"/>
    <w:p>
      <w:pPr>
        <w:spacing w:after="0"/>
        <w:ind w:left="0"/>
        <w:jc w:val="both"/>
      </w:pPr>
      <w:r>
        <w:rPr>
          <w:rFonts w:ascii="Times New Roman"/>
          <w:b w:val="false"/>
          <w:i w:val="false"/>
          <w:color w:val="000000"/>
          <w:sz w:val="28"/>
        </w:rPr>
        <w:t>
      күрделілігі орташа қалыптарды, өзектер мен қалыптау материалдарын кептіру тәртібі, шарттары және режимі;</w:t>
      </w:r>
    </w:p>
    <w:bookmarkEnd w:id="7205"/>
    <w:bookmarkStart w:name="z7212" w:id="7206"/>
    <w:p>
      <w:pPr>
        <w:spacing w:after="0"/>
        <w:ind w:left="0"/>
        <w:jc w:val="both"/>
      </w:pPr>
      <w:r>
        <w:rPr>
          <w:rFonts w:ascii="Times New Roman"/>
          <w:b w:val="false"/>
          <w:i w:val="false"/>
          <w:color w:val="000000"/>
          <w:sz w:val="28"/>
        </w:rPr>
        <w:t>
      кептіру қондырғыларындағы температураны реттеуге арналған аппараттар мен форсункалардың құрылысы;</w:t>
      </w:r>
    </w:p>
    <w:bookmarkEnd w:id="7206"/>
    <w:bookmarkStart w:name="z7213" w:id="7207"/>
    <w:p>
      <w:pPr>
        <w:spacing w:after="0"/>
        <w:ind w:left="0"/>
        <w:jc w:val="both"/>
      </w:pPr>
      <w:r>
        <w:rPr>
          <w:rFonts w:ascii="Times New Roman"/>
          <w:b w:val="false"/>
          <w:i w:val="false"/>
          <w:color w:val="000000"/>
          <w:sz w:val="28"/>
        </w:rPr>
        <w:t>
      қалыптарды, өзектер мен қалыптау материалдарын кептірілу сапасын сыртқы түрі бойынша айқындау тәсілдері;</w:t>
      </w:r>
    </w:p>
    <w:bookmarkEnd w:id="7207"/>
    <w:bookmarkStart w:name="z7214" w:id="7208"/>
    <w:p>
      <w:pPr>
        <w:spacing w:after="0"/>
        <w:ind w:left="0"/>
        <w:jc w:val="both"/>
      </w:pPr>
      <w:r>
        <w:rPr>
          <w:rFonts w:ascii="Times New Roman"/>
          <w:b w:val="false"/>
          <w:i w:val="false"/>
          <w:color w:val="000000"/>
          <w:sz w:val="28"/>
        </w:rPr>
        <w:t>
      қалыптар мен өзектерді кептіру үшін орнату тәртібі.</w:t>
      </w:r>
    </w:p>
    <w:bookmarkEnd w:id="7208"/>
    <w:bookmarkStart w:name="z7215" w:id="7209"/>
    <w:p>
      <w:pPr>
        <w:spacing w:after="0"/>
        <w:ind w:left="0"/>
        <w:jc w:val="left"/>
      </w:pPr>
      <w:r>
        <w:rPr>
          <w:rFonts w:ascii="Times New Roman"/>
          <w:b/>
          <w:i w:val="false"/>
          <w:color w:val="000000"/>
        </w:rPr>
        <w:t xml:space="preserve"> 134-параграф. Өзектерді, қалыптар мен қалыптау материалдарын кептіруші, 3-разряд</w:t>
      </w:r>
    </w:p>
    <w:bookmarkEnd w:id="7209"/>
    <w:bookmarkStart w:name="z7216" w:id="7210"/>
    <w:p>
      <w:pPr>
        <w:spacing w:after="0"/>
        <w:ind w:left="0"/>
        <w:jc w:val="both"/>
      </w:pPr>
      <w:r>
        <w:rPr>
          <w:rFonts w:ascii="Times New Roman"/>
          <w:b w:val="false"/>
          <w:i w:val="false"/>
          <w:color w:val="000000"/>
          <w:sz w:val="28"/>
        </w:rPr>
        <w:t>
      765. Жұмыс сипаттамасы:</w:t>
      </w:r>
    </w:p>
    <w:bookmarkEnd w:id="7210"/>
    <w:bookmarkStart w:name="z7217" w:id="7211"/>
    <w:p>
      <w:pPr>
        <w:spacing w:after="0"/>
        <w:ind w:left="0"/>
        <w:jc w:val="both"/>
      </w:pPr>
      <w:r>
        <w:rPr>
          <w:rFonts w:ascii="Times New Roman"/>
          <w:b w:val="false"/>
          <w:i w:val="false"/>
          <w:color w:val="000000"/>
          <w:sz w:val="28"/>
        </w:rPr>
        <w:t>
      күрделі жұқа қабатты құймалар мен өзектерді тұрақты және үздіксіз жұмыс істейтін кептіргіштерде кептіру;</w:t>
      </w:r>
    </w:p>
    <w:bookmarkEnd w:id="7211"/>
    <w:bookmarkStart w:name="z7218" w:id="7212"/>
    <w:p>
      <w:pPr>
        <w:spacing w:after="0"/>
        <w:ind w:left="0"/>
        <w:jc w:val="both"/>
      </w:pPr>
      <w:r>
        <w:rPr>
          <w:rFonts w:ascii="Times New Roman"/>
          <w:b w:val="false"/>
          <w:i w:val="false"/>
          <w:color w:val="000000"/>
          <w:sz w:val="28"/>
        </w:rPr>
        <w:t>
      ірі күрделі қалыптар мен өзектерді итермелі арбасы бар кептіргіштерде, сондай-ақ жұмыс орындарында тасымалданатын қондырғылардың көмегімен кептіру;</w:t>
      </w:r>
    </w:p>
    <w:bookmarkEnd w:id="7212"/>
    <w:bookmarkStart w:name="z7219" w:id="7213"/>
    <w:p>
      <w:pPr>
        <w:spacing w:after="0"/>
        <w:ind w:left="0"/>
        <w:jc w:val="both"/>
      </w:pPr>
      <w:r>
        <w:rPr>
          <w:rFonts w:ascii="Times New Roman"/>
          <w:b w:val="false"/>
          <w:i w:val="false"/>
          <w:color w:val="000000"/>
          <w:sz w:val="28"/>
        </w:rPr>
        <w:t>
      "қайнаушы қабатта" әдісі бойынша қондырғыларда қалыптау материалын кептіру және салқындату;</w:t>
      </w:r>
    </w:p>
    <w:bookmarkEnd w:id="7213"/>
    <w:bookmarkStart w:name="z7220" w:id="7214"/>
    <w:p>
      <w:pPr>
        <w:spacing w:after="0"/>
        <w:ind w:left="0"/>
        <w:jc w:val="both"/>
      </w:pPr>
      <w:r>
        <w:rPr>
          <w:rFonts w:ascii="Times New Roman"/>
          <w:b w:val="false"/>
          <w:i w:val="false"/>
          <w:color w:val="000000"/>
          <w:sz w:val="28"/>
        </w:rPr>
        <w:t>
      кептіргіштерді қалыптармен және өзектермен толтыру;</w:t>
      </w:r>
    </w:p>
    <w:bookmarkEnd w:id="7214"/>
    <w:bookmarkStart w:name="z7221" w:id="7215"/>
    <w:p>
      <w:pPr>
        <w:spacing w:after="0"/>
        <w:ind w:left="0"/>
        <w:jc w:val="both"/>
      </w:pPr>
      <w:r>
        <w:rPr>
          <w:rFonts w:ascii="Times New Roman"/>
          <w:b w:val="false"/>
          <w:i w:val="false"/>
          <w:color w:val="000000"/>
          <w:sz w:val="28"/>
        </w:rPr>
        <w:t>
      қалыптар мен өзектерді кептіру және оларды кептіргеннен кейін түсіру;</w:t>
      </w:r>
    </w:p>
    <w:bookmarkEnd w:id="7215"/>
    <w:bookmarkStart w:name="z7222" w:id="7216"/>
    <w:p>
      <w:pPr>
        <w:spacing w:after="0"/>
        <w:ind w:left="0"/>
        <w:jc w:val="both"/>
      </w:pPr>
      <w:r>
        <w:rPr>
          <w:rFonts w:ascii="Times New Roman"/>
          <w:b w:val="false"/>
          <w:i w:val="false"/>
          <w:color w:val="000000"/>
          <w:sz w:val="28"/>
        </w:rPr>
        <w:t>
      қалыптар мен өзектерді пешке салған және түсірген кезде механизмдерді басқару;</w:t>
      </w:r>
    </w:p>
    <w:bookmarkEnd w:id="7216"/>
    <w:bookmarkStart w:name="z7223" w:id="7217"/>
    <w:p>
      <w:pPr>
        <w:spacing w:after="0"/>
        <w:ind w:left="0"/>
        <w:jc w:val="both"/>
      </w:pPr>
      <w:r>
        <w:rPr>
          <w:rFonts w:ascii="Times New Roman"/>
          <w:b w:val="false"/>
          <w:i w:val="false"/>
          <w:color w:val="000000"/>
          <w:sz w:val="28"/>
        </w:rPr>
        <w:t>
      температураны реттеу;</w:t>
      </w:r>
    </w:p>
    <w:bookmarkEnd w:id="7217"/>
    <w:bookmarkStart w:name="z7224" w:id="7218"/>
    <w:p>
      <w:pPr>
        <w:spacing w:after="0"/>
        <w:ind w:left="0"/>
        <w:jc w:val="both"/>
      </w:pPr>
      <w:r>
        <w:rPr>
          <w:rFonts w:ascii="Times New Roman"/>
          <w:b w:val="false"/>
          <w:i w:val="false"/>
          <w:color w:val="000000"/>
          <w:sz w:val="28"/>
        </w:rPr>
        <w:t>
      кептіргіш құралдардың жұмысындағы ақаулықтарды анықтау және жою;</w:t>
      </w:r>
    </w:p>
    <w:bookmarkEnd w:id="7218"/>
    <w:bookmarkStart w:name="z7225" w:id="7219"/>
    <w:p>
      <w:pPr>
        <w:spacing w:after="0"/>
        <w:ind w:left="0"/>
        <w:jc w:val="both"/>
      </w:pPr>
      <w:r>
        <w:rPr>
          <w:rFonts w:ascii="Times New Roman"/>
          <w:b w:val="false"/>
          <w:i w:val="false"/>
          <w:color w:val="000000"/>
          <w:sz w:val="28"/>
        </w:rPr>
        <w:t>
      контейнерлерді ілмектеу;</w:t>
      </w:r>
    </w:p>
    <w:bookmarkEnd w:id="7219"/>
    <w:bookmarkStart w:name="z7226" w:id="7220"/>
    <w:p>
      <w:pPr>
        <w:spacing w:after="0"/>
        <w:ind w:left="0"/>
        <w:jc w:val="both"/>
      </w:pPr>
      <w:r>
        <w:rPr>
          <w:rFonts w:ascii="Times New Roman"/>
          <w:b w:val="false"/>
          <w:i w:val="false"/>
          <w:color w:val="000000"/>
          <w:sz w:val="28"/>
        </w:rPr>
        <w:t>
      жүктерді көтеріп-түсіру үшін байлау.</w:t>
      </w:r>
    </w:p>
    <w:bookmarkEnd w:id="7220"/>
    <w:bookmarkStart w:name="z7227" w:id="7221"/>
    <w:p>
      <w:pPr>
        <w:spacing w:after="0"/>
        <w:ind w:left="0"/>
        <w:jc w:val="both"/>
      </w:pPr>
      <w:r>
        <w:rPr>
          <w:rFonts w:ascii="Times New Roman"/>
          <w:b w:val="false"/>
          <w:i w:val="false"/>
          <w:color w:val="000000"/>
          <w:sz w:val="28"/>
        </w:rPr>
        <w:t xml:space="preserve">
      766. Білуге тиіс: </w:t>
      </w:r>
    </w:p>
    <w:bookmarkEnd w:id="7221"/>
    <w:bookmarkStart w:name="z7228" w:id="7222"/>
    <w:p>
      <w:pPr>
        <w:spacing w:after="0"/>
        <w:ind w:left="0"/>
        <w:jc w:val="both"/>
      </w:pPr>
      <w:r>
        <w:rPr>
          <w:rFonts w:ascii="Times New Roman"/>
          <w:b w:val="false"/>
          <w:i w:val="false"/>
          <w:color w:val="000000"/>
          <w:sz w:val="28"/>
        </w:rPr>
        <w:t>
      әртүрлі типтегі кептіру пештерінің, шкафтардың, тасымалданатын кептіргіштердің және көтергіш-көлік құралдарының құрылғысы;</w:t>
      </w:r>
    </w:p>
    <w:bookmarkEnd w:id="7222"/>
    <w:bookmarkStart w:name="z7229" w:id="7223"/>
    <w:p>
      <w:pPr>
        <w:spacing w:after="0"/>
        <w:ind w:left="0"/>
        <w:jc w:val="both"/>
      </w:pPr>
      <w:r>
        <w:rPr>
          <w:rFonts w:ascii="Times New Roman"/>
          <w:b w:val="false"/>
          <w:i w:val="false"/>
          <w:color w:val="000000"/>
          <w:sz w:val="28"/>
        </w:rPr>
        <w:t xml:space="preserve">
      "қайнаушы қабатта" әдісі бойынша кептіруге және салқындатуға арналған қондырғының құрылғысы және жұмыс істеу принципі; </w:t>
      </w:r>
    </w:p>
    <w:bookmarkEnd w:id="7223"/>
    <w:bookmarkStart w:name="z7230" w:id="7224"/>
    <w:p>
      <w:pPr>
        <w:spacing w:after="0"/>
        <w:ind w:left="0"/>
        <w:jc w:val="both"/>
      </w:pPr>
      <w:r>
        <w:rPr>
          <w:rFonts w:ascii="Times New Roman"/>
          <w:b w:val="false"/>
          <w:i w:val="false"/>
          <w:color w:val="000000"/>
          <w:sz w:val="28"/>
        </w:rPr>
        <w:t xml:space="preserve">
      күрделі қалыптар мен өзектерді шкафтарда, пештер мен жұмыс орындарында кептіру режимі; </w:t>
      </w:r>
    </w:p>
    <w:bookmarkEnd w:id="7224"/>
    <w:bookmarkStart w:name="z7231" w:id="7225"/>
    <w:p>
      <w:pPr>
        <w:spacing w:after="0"/>
        <w:ind w:left="0"/>
        <w:jc w:val="both"/>
      </w:pPr>
      <w:r>
        <w:rPr>
          <w:rFonts w:ascii="Times New Roman"/>
          <w:b w:val="false"/>
          <w:i w:val="false"/>
          <w:color w:val="000000"/>
          <w:sz w:val="28"/>
        </w:rPr>
        <w:t>
      кептіру пештерінде қолданылатын жанармайдың түрлері мен қасиеттері;</w:t>
      </w:r>
    </w:p>
    <w:bookmarkEnd w:id="7225"/>
    <w:bookmarkStart w:name="z7232" w:id="7226"/>
    <w:p>
      <w:pPr>
        <w:spacing w:after="0"/>
        <w:ind w:left="0"/>
        <w:jc w:val="both"/>
      </w:pPr>
      <w:r>
        <w:rPr>
          <w:rFonts w:ascii="Times New Roman"/>
          <w:b w:val="false"/>
          <w:i w:val="false"/>
          <w:color w:val="000000"/>
          <w:sz w:val="28"/>
        </w:rPr>
        <w:t xml:space="preserve">
      жанармайды кептіру агрегаттарына жеткізу схемасы; </w:t>
      </w:r>
    </w:p>
    <w:bookmarkEnd w:id="7226"/>
    <w:bookmarkStart w:name="z7233" w:id="7227"/>
    <w:p>
      <w:pPr>
        <w:spacing w:after="0"/>
        <w:ind w:left="0"/>
        <w:jc w:val="both"/>
      </w:pPr>
      <w:r>
        <w:rPr>
          <w:rFonts w:ascii="Times New Roman"/>
          <w:b w:val="false"/>
          <w:i w:val="false"/>
          <w:color w:val="000000"/>
          <w:sz w:val="28"/>
        </w:rPr>
        <w:t xml:space="preserve">
      қалыптау материалдарының қасиеттері, сорттары мен мақсаты; </w:t>
      </w:r>
    </w:p>
    <w:bookmarkEnd w:id="7227"/>
    <w:bookmarkStart w:name="z7234" w:id="7228"/>
    <w:p>
      <w:pPr>
        <w:spacing w:after="0"/>
        <w:ind w:left="0"/>
        <w:jc w:val="both"/>
      </w:pPr>
      <w:r>
        <w:rPr>
          <w:rFonts w:ascii="Times New Roman"/>
          <w:b w:val="false"/>
          <w:i w:val="false"/>
          <w:color w:val="000000"/>
          <w:sz w:val="28"/>
        </w:rPr>
        <w:t>
      қалдық ылғалдылықтың нормасы;</w:t>
      </w:r>
    </w:p>
    <w:bookmarkEnd w:id="7228"/>
    <w:bookmarkStart w:name="z7235" w:id="7229"/>
    <w:p>
      <w:pPr>
        <w:spacing w:after="0"/>
        <w:ind w:left="0"/>
        <w:jc w:val="both"/>
      </w:pPr>
      <w:r>
        <w:rPr>
          <w:rFonts w:ascii="Times New Roman"/>
          <w:b w:val="false"/>
          <w:i w:val="false"/>
          <w:color w:val="000000"/>
          <w:sz w:val="28"/>
        </w:rPr>
        <w:t xml:space="preserve">
      кептіру пештері мен шкафтарының пайдалы көлемі; </w:t>
      </w:r>
    </w:p>
    <w:bookmarkEnd w:id="7229"/>
    <w:bookmarkStart w:name="z7236" w:id="7230"/>
    <w:p>
      <w:pPr>
        <w:spacing w:after="0"/>
        <w:ind w:left="0"/>
        <w:jc w:val="both"/>
      </w:pPr>
      <w:r>
        <w:rPr>
          <w:rFonts w:ascii="Times New Roman"/>
          <w:b w:val="false"/>
          <w:i w:val="false"/>
          <w:color w:val="000000"/>
          <w:sz w:val="28"/>
        </w:rPr>
        <w:t>
      ылғал өлшеуіш пен термощупті пайдалану тәртібі.</w:t>
      </w:r>
    </w:p>
    <w:bookmarkEnd w:id="7230"/>
    <w:bookmarkStart w:name="z7237" w:id="7231"/>
    <w:p>
      <w:pPr>
        <w:spacing w:after="0"/>
        <w:ind w:left="0"/>
        <w:jc w:val="left"/>
      </w:pPr>
      <w:r>
        <w:rPr>
          <w:rFonts w:ascii="Times New Roman"/>
          <w:b/>
          <w:i w:val="false"/>
          <w:color w:val="000000"/>
        </w:rPr>
        <w:t xml:space="preserve"> 135-параграф. Регенерациялық қондырғы машинисі, 4-pазpяд</w:t>
      </w:r>
    </w:p>
    <w:bookmarkEnd w:id="7231"/>
    <w:bookmarkStart w:name="z7238" w:id="7232"/>
    <w:p>
      <w:pPr>
        <w:spacing w:after="0"/>
        <w:ind w:left="0"/>
        <w:jc w:val="both"/>
      </w:pPr>
      <w:r>
        <w:rPr>
          <w:rFonts w:ascii="Times New Roman"/>
          <w:b w:val="false"/>
          <w:i w:val="false"/>
          <w:color w:val="000000"/>
          <w:sz w:val="28"/>
        </w:rPr>
        <w:t xml:space="preserve">
      767. Жұмыс сипаттамасы: </w:t>
      </w:r>
    </w:p>
    <w:bookmarkEnd w:id="7232"/>
    <w:bookmarkStart w:name="z7239" w:id="7233"/>
    <w:p>
      <w:pPr>
        <w:spacing w:after="0"/>
        <w:ind w:left="0"/>
        <w:jc w:val="both"/>
      </w:pPr>
      <w:r>
        <w:rPr>
          <w:rFonts w:ascii="Times New Roman"/>
          <w:b w:val="false"/>
          <w:i w:val="false"/>
          <w:color w:val="000000"/>
          <w:sz w:val="28"/>
        </w:rPr>
        <w:t xml:space="preserve">
      технологиялық процесс бойынша қалыптау қоспасын регенерациялау; </w:t>
      </w:r>
    </w:p>
    <w:bookmarkEnd w:id="7233"/>
    <w:bookmarkStart w:name="z7240" w:id="7234"/>
    <w:p>
      <w:pPr>
        <w:spacing w:after="0"/>
        <w:ind w:left="0"/>
        <w:jc w:val="both"/>
      </w:pPr>
      <w:r>
        <w:rPr>
          <w:rFonts w:ascii="Times New Roman"/>
          <w:b w:val="false"/>
          <w:i w:val="false"/>
          <w:color w:val="000000"/>
          <w:sz w:val="28"/>
        </w:rPr>
        <w:t>
      магистральдағы судың қажетті қысымын қамтамасыз ету;</w:t>
      </w:r>
    </w:p>
    <w:bookmarkEnd w:id="7234"/>
    <w:bookmarkStart w:name="z7241" w:id="7235"/>
    <w:p>
      <w:pPr>
        <w:spacing w:after="0"/>
        <w:ind w:left="0"/>
        <w:jc w:val="both"/>
      </w:pPr>
      <w:r>
        <w:rPr>
          <w:rFonts w:ascii="Times New Roman"/>
          <w:b w:val="false"/>
          <w:i w:val="false"/>
          <w:color w:val="000000"/>
          <w:sz w:val="28"/>
        </w:rPr>
        <w:t>
      жабдықты басқару, баптау және алдын ала тексеру.</w:t>
      </w:r>
    </w:p>
    <w:bookmarkEnd w:id="7235"/>
    <w:bookmarkStart w:name="z7242" w:id="7236"/>
    <w:p>
      <w:pPr>
        <w:spacing w:after="0"/>
        <w:ind w:left="0"/>
        <w:jc w:val="both"/>
      </w:pPr>
      <w:r>
        <w:rPr>
          <w:rFonts w:ascii="Times New Roman"/>
          <w:b w:val="false"/>
          <w:i w:val="false"/>
          <w:color w:val="000000"/>
          <w:sz w:val="28"/>
        </w:rPr>
        <w:t xml:space="preserve">
      768. Білуге тиіс: </w:t>
      </w:r>
    </w:p>
    <w:bookmarkEnd w:id="7236"/>
    <w:bookmarkStart w:name="z7243" w:id="7237"/>
    <w:p>
      <w:pPr>
        <w:spacing w:after="0"/>
        <w:ind w:left="0"/>
        <w:jc w:val="both"/>
      </w:pPr>
      <w:r>
        <w:rPr>
          <w:rFonts w:ascii="Times New Roman"/>
          <w:b w:val="false"/>
          <w:i w:val="false"/>
          <w:color w:val="000000"/>
          <w:sz w:val="28"/>
        </w:rPr>
        <w:t>
      қолданылатын жабдықтың құрылысы мен жұмыс істеу принципі;</w:t>
      </w:r>
    </w:p>
    <w:bookmarkEnd w:id="7237"/>
    <w:bookmarkStart w:name="z7244" w:id="7238"/>
    <w:p>
      <w:pPr>
        <w:spacing w:after="0"/>
        <w:ind w:left="0"/>
        <w:jc w:val="both"/>
      </w:pPr>
      <w:r>
        <w:rPr>
          <w:rFonts w:ascii="Times New Roman"/>
          <w:b w:val="false"/>
          <w:i w:val="false"/>
          <w:color w:val="000000"/>
          <w:sz w:val="28"/>
        </w:rPr>
        <w:t>
      pегенеpат дайындау тәсілдері;</w:t>
      </w:r>
    </w:p>
    <w:bookmarkEnd w:id="7238"/>
    <w:bookmarkStart w:name="z7245" w:id="7239"/>
    <w:p>
      <w:pPr>
        <w:spacing w:after="0"/>
        <w:ind w:left="0"/>
        <w:jc w:val="both"/>
      </w:pPr>
      <w:r>
        <w:rPr>
          <w:rFonts w:ascii="Times New Roman"/>
          <w:b w:val="false"/>
          <w:i w:val="false"/>
          <w:color w:val="000000"/>
          <w:sz w:val="28"/>
        </w:rPr>
        <w:t xml:space="preserve">
      pегенеpат сапасына қойылатын талаптар; </w:t>
      </w:r>
    </w:p>
    <w:bookmarkEnd w:id="7239"/>
    <w:bookmarkStart w:name="z7246" w:id="7240"/>
    <w:p>
      <w:pPr>
        <w:spacing w:after="0"/>
        <w:ind w:left="0"/>
        <w:jc w:val="both"/>
      </w:pPr>
      <w:r>
        <w:rPr>
          <w:rFonts w:ascii="Times New Roman"/>
          <w:b w:val="false"/>
          <w:i w:val="false"/>
          <w:color w:val="000000"/>
          <w:sz w:val="28"/>
        </w:rPr>
        <w:t>
      бақылау-өлшеу аспаптарының құрылысы.</w:t>
      </w:r>
    </w:p>
    <w:bookmarkEnd w:id="7240"/>
    <w:bookmarkStart w:name="z7247" w:id="7241"/>
    <w:p>
      <w:pPr>
        <w:spacing w:after="0"/>
        <w:ind w:left="0"/>
        <w:jc w:val="left"/>
      </w:pPr>
      <w:r>
        <w:rPr>
          <w:rFonts w:ascii="Times New Roman"/>
          <w:b/>
          <w:i w:val="false"/>
          <w:color w:val="000000"/>
        </w:rPr>
        <w:t xml:space="preserve"> 136-параграф. Транспортерлік және көлденең тұйықталған конвейерлерді басқару пультінің операторы, 4-pазpяд</w:t>
      </w:r>
    </w:p>
    <w:bookmarkEnd w:id="7241"/>
    <w:bookmarkStart w:name="z7248" w:id="7242"/>
    <w:p>
      <w:pPr>
        <w:spacing w:after="0"/>
        <w:ind w:left="0"/>
        <w:jc w:val="both"/>
      </w:pPr>
      <w:r>
        <w:rPr>
          <w:rFonts w:ascii="Times New Roman"/>
          <w:b w:val="false"/>
          <w:i w:val="false"/>
          <w:color w:val="000000"/>
          <w:sz w:val="28"/>
        </w:rPr>
        <w:t>
      769. Жұмыс сипаттамасы:</w:t>
      </w:r>
    </w:p>
    <w:bookmarkEnd w:id="7242"/>
    <w:bookmarkStart w:name="z7249" w:id="7243"/>
    <w:p>
      <w:pPr>
        <w:spacing w:after="0"/>
        <w:ind w:left="0"/>
        <w:jc w:val="both"/>
      </w:pPr>
      <w:r>
        <w:rPr>
          <w:rFonts w:ascii="Times New Roman"/>
          <w:b w:val="false"/>
          <w:i w:val="false"/>
          <w:color w:val="000000"/>
          <w:sz w:val="28"/>
        </w:rPr>
        <w:t>
      басқару пультінің, тарату қалқандарының және телевизиялық камералардың кнопкалы станцияларының көмегімен қалыптарды, консольдық крандарды, жару машиналар мен өзге де жабдықтарды құю бойынша құю конвейері механизмдерінің жұмысын басқару;</w:t>
      </w:r>
    </w:p>
    <w:bookmarkEnd w:id="7243"/>
    <w:bookmarkStart w:name="z7250" w:id="7244"/>
    <w:p>
      <w:pPr>
        <w:spacing w:after="0"/>
        <w:ind w:left="0"/>
        <w:jc w:val="both"/>
      </w:pPr>
      <w:r>
        <w:rPr>
          <w:rFonts w:ascii="Times New Roman"/>
          <w:b w:val="false"/>
          <w:i w:val="false"/>
          <w:color w:val="000000"/>
          <w:sz w:val="28"/>
        </w:rPr>
        <w:t>
      конвейер қозғалысына белгіленген ритмді қамтамасыз ету және технологиялық операциялардың уақтылы орындалуын бақылау.</w:t>
      </w:r>
    </w:p>
    <w:bookmarkEnd w:id="7244"/>
    <w:bookmarkStart w:name="z7251" w:id="7245"/>
    <w:p>
      <w:pPr>
        <w:spacing w:after="0"/>
        <w:ind w:left="0"/>
        <w:jc w:val="both"/>
      </w:pPr>
      <w:r>
        <w:rPr>
          <w:rFonts w:ascii="Times New Roman"/>
          <w:b w:val="false"/>
          <w:i w:val="false"/>
          <w:color w:val="000000"/>
          <w:sz w:val="28"/>
        </w:rPr>
        <w:t xml:space="preserve">
      770. Білуге тиіс: </w:t>
      </w:r>
    </w:p>
    <w:bookmarkEnd w:id="7245"/>
    <w:bookmarkStart w:name="z7252" w:id="7246"/>
    <w:p>
      <w:pPr>
        <w:spacing w:after="0"/>
        <w:ind w:left="0"/>
        <w:jc w:val="both"/>
      </w:pPr>
      <w:r>
        <w:rPr>
          <w:rFonts w:ascii="Times New Roman"/>
          <w:b w:val="false"/>
          <w:i w:val="false"/>
          <w:color w:val="000000"/>
          <w:sz w:val="28"/>
        </w:rPr>
        <w:t xml:space="preserve">
      құймақалыптар конвейерде құюдың технологиялық процесі; </w:t>
      </w:r>
    </w:p>
    <w:bookmarkEnd w:id="7246"/>
    <w:bookmarkStart w:name="z7253" w:id="7247"/>
    <w:p>
      <w:pPr>
        <w:spacing w:after="0"/>
        <w:ind w:left="0"/>
        <w:jc w:val="both"/>
      </w:pPr>
      <w:r>
        <w:rPr>
          <w:rFonts w:ascii="Times New Roman"/>
          <w:b w:val="false"/>
          <w:i w:val="false"/>
          <w:color w:val="000000"/>
          <w:sz w:val="28"/>
        </w:rPr>
        <w:t>
      конвейер механизмдерінің құрылысы, жұмыс істеу принципі және басқару тәртібі;</w:t>
      </w:r>
    </w:p>
    <w:bookmarkEnd w:id="7247"/>
    <w:bookmarkStart w:name="z7254" w:id="7248"/>
    <w:p>
      <w:pPr>
        <w:spacing w:after="0"/>
        <w:ind w:left="0"/>
        <w:jc w:val="both"/>
      </w:pPr>
      <w:r>
        <w:rPr>
          <w:rFonts w:ascii="Times New Roman"/>
          <w:b w:val="false"/>
          <w:i w:val="false"/>
          <w:color w:val="000000"/>
          <w:sz w:val="28"/>
        </w:rPr>
        <w:t>
      конвейерлердің автомат, жеке және жөндеу режимдеріндегі жұмысы;</w:t>
      </w:r>
    </w:p>
    <w:bookmarkEnd w:id="7248"/>
    <w:bookmarkStart w:name="z7255" w:id="7249"/>
    <w:p>
      <w:pPr>
        <w:spacing w:after="0"/>
        <w:ind w:left="0"/>
        <w:jc w:val="both"/>
      </w:pPr>
      <w:r>
        <w:rPr>
          <w:rFonts w:ascii="Times New Roman"/>
          <w:b w:val="false"/>
          <w:i w:val="false"/>
          <w:color w:val="000000"/>
          <w:sz w:val="28"/>
        </w:rPr>
        <w:t xml:space="preserve">
      электр жабдықтарының, телевизия байланысы мен орталықтандырылған майлау қоректендіргіштерінің схемалары; </w:t>
      </w:r>
    </w:p>
    <w:bookmarkEnd w:id="7249"/>
    <w:bookmarkStart w:name="z7256" w:id="7250"/>
    <w:p>
      <w:pPr>
        <w:spacing w:after="0"/>
        <w:ind w:left="0"/>
        <w:jc w:val="both"/>
      </w:pPr>
      <w:r>
        <w:rPr>
          <w:rFonts w:ascii="Times New Roman"/>
          <w:b w:val="false"/>
          <w:i w:val="false"/>
          <w:color w:val="000000"/>
          <w:sz w:val="28"/>
        </w:rPr>
        <w:t xml:space="preserve">
      телевизия аппаpатуpасының құрылысы және басқару тәртібі. </w:t>
      </w:r>
    </w:p>
    <w:bookmarkEnd w:id="7250"/>
    <w:bookmarkStart w:name="z7257" w:id="7251"/>
    <w:p>
      <w:pPr>
        <w:spacing w:after="0"/>
        <w:ind w:left="0"/>
        <w:jc w:val="left"/>
      </w:pPr>
      <w:r>
        <w:rPr>
          <w:rFonts w:ascii="Times New Roman"/>
          <w:b/>
          <w:i w:val="false"/>
          <w:color w:val="000000"/>
        </w:rPr>
        <w:t xml:space="preserve"> 137-параграф. Фасонды құймаларды егеулеуші, 2-разряд</w:t>
      </w:r>
    </w:p>
    <w:bookmarkEnd w:id="7251"/>
    <w:bookmarkStart w:name="z7258" w:id="7252"/>
    <w:p>
      <w:pPr>
        <w:spacing w:after="0"/>
        <w:ind w:left="0"/>
        <w:jc w:val="both"/>
      </w:pPr>
      <w:r>
        <w:rPr>
          <w:rFonts w:ascii="Times New Roman"/>
          <w:b w:val="false"/>
          <w:i w:val="false"/>
          <w:color w:val="000000"/>
          <w:sz w:val="28"/>
        </w:rPr>
        <w:t xml:space="preserve">
      771. Жұмыс сипаттамасы: </w:t>
      </w:r>
    </w:p>
    <w:bookmarkEnd w:id="7252"/>
    <w:bookmarkStart w:name="z7259" w:id="7253"/>
    <w:p>
      <w:pPr>
        <w:spacing w:after="0"/>
        <w:ind w:left="0"/>
        <w:jc w:val="both"/>
      </w:pPr>
      <w:r>
        <w:rPr>
          <w:rFonts w:ascii="Times New Roman"/>
          <w:b w:val="false"/>
          <w:i w:val="false"/>
          <w:color w:val="000000"/>
          <w:sz w:val="28"/>
        </w:rPr>
        <w:t>
      12-13 квалитет бойынша өңдеумен, механикалық өңдеуге жатпайтын, шаблондар бойынша тексерумен, берілген өлшемдерді сақтаумен және қабырғалардың бірдей қалыңдығын сақтай отырып, қысыммен және кокильге құю әдісімен алынған фасонды құймалар мен бөлшектердің ішкі және сыртқы бетіндегі артық құймаларды, бүршіктерді, қосылмалар мен құймалардың қалдықтарын егеулер, борфрездер және шарошкалар арқылы қолмен немесе пневматикалық құралдың көмегімен егеулеу және тазалау.</w:t>
      </w:r>
    </w:p>
    <w:bookmarkEnd w:id="7253"/>
    <w:bookmarkStart w:name="z7260" w:id="7254"/>
    <w:p>
      <w:pPr>
        <w:spacing w:after="0"/>
        <w:ind w:left="0"/>
        <w:jc w:val="both"/>
      </w:pPr>
      <w:r>
        <w:rPr>
          <w:rFonts w:ascii="Times New Roman"/>
          <w:b w:val="false"/>
          <w:i w:val="false"/>
          <w:color w:val="000000"/>
          <w:sz w:val="28"/>
        </w:rPr>
        <w:t>
      772. Білуге тиіс:</w:t>
      </w:r>
    </w:p>
    <w:bookmarkEnd w:id="7254"/>
    <w:bookmarkStart w:name="z7261" w:id="7255"/>
    <w:p>
      <w:pPr>
        <w:spacing w:after="0"/>
        <w:ind w:left="0"/>
        <w:jc w:val="both"/>
      </w:pPr>
      <w:r>
        <w:rPr>
          <w:rFonts w:ascii="Times New Roman"/>
          <w:b w:val="false"/>
          <w:i w:val="false"/>
          <w:color w:val="000000"/>
          <w:sz w:val="28"/>
        </w:rPr>
        <w:t>
      пневматикалық және қол құралдарының жұмыс істеу принципі;</w:t>
      </w:r>
    </w:p>
    <w:bookmarkEnd w:id="7255"/>
    <w:bookmarkStart w:name="z7262" w:id="7256"/>
    <w:p>
      <w:pPr>
        <w:spacing w:after="0"/>
        <w:ind w:left="0"/>
        <w:jc w:val="both"/>
      </w:pPr>
      <w:r>
        <w:rPr>
          <w:rFonts w:ascii="Times New Roman"/>
          <w:b w:val="false"/>
          <w:i w:val="false"/>
          <w:color w:val="000000"/>
          <w:sz w:val="28"/>
        </w:rPr>
        <w:t>
      бөлшектердің егеуленуге тиіс бөліктері;</w:t>
      </w:r>
    </w:p>
    <w:bookmarkEnd w:id="7256"/>
    <w:bookmarkStart w:name="z7263" w:id="7257"/>
    <w:p>
      <w:pPr>
        <w:spacing w:after="0"/>
        <w:ind w:left="0"/>
        <w:jc w:val="both"/>
      </w:pPr>
      <w:r>
        <w:rPr>
          <w:rFonts w:ascii="Times New Roman"/>
          <w:b w:val="false"/>
          <w:i w:val="false"/>
          <w:color w:val="000000"/>
          <w:sz w:val="28"/>
        </w:rPr>
        <w:t>
      бақылау-өлшеу құралдарының атауы мен мақсаты;</w:t>
      </w:r>
    </w:p>
    <w:bookmarkEnd w:id="7257"/>
    <w:bookmarkStart w:name="z7264" w:id="7258"/>
    <w:p>
      <w:pPr>
        <w:spacing w:after="0"/>
        <w:ind w:left="0"/>
        <w:jc w:val="both"/>
      </w:pPr>
      <w:r>
        <w:rPr>
          <w:rFonts w:ascii="Times New Roman"/>
          <w:b w:val="false"/>
          <w:i w:val="false"/>
          <w:color w:val="000000"/>
          <w:sz w:val="28"/>
        </w:rPr>
        <w:t>
      шектеулер, орнатуды, бұдырлық квалитеттері мен параметрлері туралы негізгі мәліметтер;</w:t>
      </w:r>
    </w:p>
    <w:bookmarkEnd w:id="7258"/>
    <w:bookmarkStart w:name="z7265" w:id="7259"/>
    <w:p>
      <w:pPr>
        <w:spacing w:after="0"/>
        <w:ind w:left="0"/>
        <w:jc w:val="both"/>
      </w:pPr>
      <w:r>
        <w:rPr>
          <w:rFonts w:ascii="Times New Roman"/>
          <w:b w:val="false"/>
          <w:i w:val="false"/>
          <w:color w:val="000000"/>
          <w:sz w:val="28"/>
        </w:rPr>
        <w:t>
      кесу құралын қайрау тәсілдері.</w:t>
      </w:r>
    </w:p>
    <w:bookmarkEnd w:id="7259"/>
    <w:bookmarkStart w:name="z7266" w:id="7260"/>
    <w:p>
      <w:pPr>
        <w:spacing w:after="0"/>
        <w:ind w:left="0"/>
        <w:jc w:val="left"/>
      </w:pPr>
      <w:r>
        <w:rPr>
          <w:rFonts w:ascii="Times New Roman"/>
          <w:b/>
          <w:i w:val="false"/>
          <w:color w:val="000000"/>
        </w:rPr>
        <w:t xml:space="preserve"> 138-параграф. Фасонды құймаларды егеулеуші, 3-разряд</w:t>
      </w:r>
    </w:p>
    <w:bookmarkEnd w:id="7260"/>
    <w:bookmarkStart w:name="z7267" w:id="7261"/>
    <w:p>
      <w:pPr>
        <w:spacing w:after="0"/>
        <w:ind w:left="0"/>
        <w:jc w:val="both"/>
      </w:pPr>
      <w:r>
        <w:rPr>
          <w:rFonts w:ascii="Times New Roman"/>
          <w:b w:val="false"/>
          <w:i w:val="false"/>
          <w:color w:val="000000"/>
          <w:sz w:val="28"/>
        </w:rPr>
        <w:t xml:space="preserve">
      773. Жұмыс сипаттамасы: </w:t>
      </w:r>
    </w:p>
    <w:bookmarkEnd w:id="7261"/>
    <w:bookmarkStart w:name="z7268" w:id="7262"/>
    <w:p>
      <w:pPr>
        <w:spacing w:after="0"/>
        <w:ind w:left="0"/>
        <w:jc w:val="both"/>
      </w:pPr>
      <w:r>
        <w:rPr>
          <w:rFonts w:ascii="Times New Roman"/>
          <w:b w:val="false"/>
          <w:i w:val="false"/>
          <w:color w:val="000000"/>
          <w:sz w:val="28"/>
        </w:rPr>
        <w:t>
      8-11 квалитет бойынша өңдеумен, механикалық өңдеуге жатпайтын, шаблондар бойынша тексерумен, берілген өлшемдерді сақтаумен және қабырғалардың бірдей қалыңдығын сақтай отырып, қысыммен және кокильге құю әдісімен алынған фасонды құймалар мен бөлшектердің ішкі және сыртқы бетіндегі артық құймаларды, бүршіктерді, қосылмалар мен құймалардың қалдықтарын егеулер, борфрездер және шарошкалар арқылы қолмен немесе пневматикалық құралдың көмегімен егеулеу және тазалау.</w:t>
      </w:r>
    </w:p>
    <w:bookmarkEnd w:id="7262"/>
    <w:bookmarkStart w:name="z7269" w:id="7263"/>
    <w:p>
      <w:pPr>
        <w:spacing w:after="0"/>
        <w:ind w:left="0"/>
        <w:jc w:val="both"/>
      </w:pPr>
      <w:r>
        <w:rPr>
          <w:rFonts w:ascii="Times New Roman"/>
          <w:b w:val="false"/>
          <w:i w:val="false"/>
          <w:color w:val="000000"/>
          <w:sz w:val="28"/>
        </w:rPr>
        <w:t xml:space="preserve">
      774. Білуге тиіс: </w:t>
      </w:r>
    </w:p>
    <w:bookmarkEnd w:id="7263"/>
    <w:bookmarkStart w:name="z7270" w:id="7264"/>
    <w:p>
      <w:pPr>
        <w:spacing w:after="0"/>
        <w:ind w:left="0"/>
        <w:jc w:val="both"/>
      </w:pPr>
      <w:r>
        <w:rPr>
          <w:rFonts w:ascii="Times New Roman"/>
          <w:b w:val="false"/>
          <w:i w:val="false"/>
          <w:color w:val="000000"/>
          <w:sz w:val="28"/>
        </w:rPr>
        <w:t>
      қолданылатын пневматикалық, қол және бақылау-өлшеу құралдарының құрылысы мен жұмыс істеу принципі;</w:t>
      </w:r>
    </w:p>
    <w:bookmarkEnd w:id="7264"/>
    <w:bookmarkStart w:name="z7271" w:id="7265"/>
    <w:p>
      <w:pPr>
        <w:spacing w:after="0"/>
        <w:ind w:left="0"/>
        <w:jc w:val="both"/>
      </w:pPr>
      <w:r>
        <w:rPr>
          <w:rFonts w:ascii="Times New Roman"/>
          <w:b w:val="false"/>
          <w:i w:val="false"/>
          <w:color w:val="000000"/>
          <w:sz w:val="28"/>
        </w:rPr>
        <w:t>
      абразив құймалар мен бөлшектердің механикалық қасиеттері;</w:t>
      </w:r>
    </w:p>
    <w:bookmarkEnd w:id="7265"/>
    <w:bookmarkStart w:name="z7272" w:id="7266"/>
    <w:p>
      <w:pPr>
        <w:spacing w:after="0"/>
        <w:ind w:left="0"/>
        <w:jc w:val="both"/>
      </w:pPr>
      <w:r>
        <w:rPr>
          <w:rFonts w:ascii="Times New Roman"/>
          <w:b w:val="false"/>
          <w:i w:val="false"/>
          <w:color w:val="000000"/>
          <w:sz w:val="28"/>
        </w:rPr>
        <w:t xml:space="preserve">
      құрылғылардағы бөлшектерді қысу тәртібі; </w:t>
      </w:r>
    </w:p>
    <w:bookmarkEnd w:id="7266"/>
    <w:bookmarkStart w:name="z7273" w:id="7267"/>
    <w:p>
      <w:pPr>
        <w:spacing w:after="0"/>
        <w:ind w:left="0"/>
        <w:jc w:val="both"/>
      </w:pPr>
      <w:r>
        <w:rPr>
          <w:rFonts w:ascii="Times New Roman"/>
          <w:b w:val="false"/>
          <w:i w:val="false"/>
          <w:color w:val="000000"/>
          <w:sz w:val="28"/>
        </w:rPr>
        <w:t>
      шектеулер, орнатуды, бұдырлық квалитеттері мен параметрлері.</w:t>
      </w:r>
    </w:p>
    <w:bookmarkEnd w:id="7267"/>
    <w:bookmarkStart w:name="z7274" w:id="7268"/>
    <w:p>
      <w:pPr>
        <w:spacing w:after="0"/>
        <w:ind w:left="0"/>
        <w:jc w:val="left"/>
      </w:pPr>
      <w:r>
        <w:rPr>
          <w:rFonts w:ascii="Times New Roman"/>
          <w:b/>
          <w:i w:val="false"/>
          <w:color w:val="000000"/>
        </w:rPr>
        <w:t xml:space="preserve"> 139-параграф. Фасонды құймаларды егеулеуші, 4-разряд</w:t>
      </w:r>
    </w:p>
    <w:bookmarkEnd w:id="7268"/>
    <w:bookmarkStart w:name="z7275" w:id="7269"/>
    <w:p>
      <w:pPr>
        <w:spacing w:after="0"/>
        <w:ind w:left="0"/>
        <w:jc w:val="both"/>
      </w:pPr>
      <w:r>
        <w:rPr>
          <w:rFonts w:ascii="Times New Roman"/>
          <w:b w:val="false"/>
          <w:i w:val="false"/>
          <w:color w:val="000000"/>
          <w:sz w:val="28"/>
        </w:rPr>
        <w:t xml:space="preserve">
      775. Жұмыс сипаттамасы: </w:t>
      </w:r>
    </w:p>
    <w:bookmarkEnd w:id="7269"/>
    <w:bookmarkStart w:name="z7276" w:id="7270"/>
    <w:p>
      <w:pPr>
        <w:spacing w:after="0"/>
        <w:ind w:left="0"/>
        <w:jc w:val="both"/>
      </w:pPr>
      <w:r>
        <w:rPr>
          <w:rFonts w:ascii="Times New Roman"/>
          <w:b w:val="false"/>
          <w:i w:val="false"/>
          <w:color w:val="000000"/>
          <w:sz w:val="28"/>
        </w:rPr>
        <w:t>
      7-9 квалитет бойынша өңдеумен, механикалық өңдеуге жатпайтын, шаблондар бойынша тексерумен, берілген өлшемдерді сақтаумен және қабырғалардың бірдей қалыңдығын сақтай отырып, қысыммен және кокильге құю әдісімен алынған фасонды құймалар мен бөлшектердің ішкі және сыртқы бетіндегі артық құймаларды, бүршіктерді, қосылмалар мен құймалардың қалдықтарын егеулер, борфрездер және шарошкалар арқылы қолмен немесе пневматикалық құралдың көмегімен егеулеу және тазалау, жетілдіру және жылтырату;</w:t>
      </w:r>
    </w:p>
    <w:bookmarkEnd w:id="7270"/>
    <w:bookmarkStart w:name="z7277" w:id="7271"/>
    <w:p>
      <w:pPr>
        <w:spacing w:after="0"/>
        <w:ind w:left="0"/>
        <w:jc w:val="both"/>
      </w:pPr>
      <w:r>
        <w:rPr>
          <w:rFonts w:ascii="Times New Roman"/>
          <w:b w:val="false"/>
          <w:i w:val="false"/>
          <w:color w:val="000000"/>
          <w:sz w:val="28"/>
        </w:rPr>
        <w:t>
      құймалар мен бөлшектерді өңдеу кезінде ішкі ақаулықтарды анықтау және жою.</w:t>
      </w:r>
    </w:p>
    <w:bookmarkEnd w:id="7271"/>
    <w:bookmarkStart w:name="z7278" w:id="7272"/>
    <w:p>
      <w:pPr>
        <w:spacing w:after="0"/>
        <w:ind w:left="0"/>
        <w:jc w:val="both"/>
      </w:pPr>
      <w:r>
        <w:rPr>
          <w:rFonts w:ascii="Times New Roman"/>
          <w:b w:val="false"/>
          <w:i w:val="false"/>
          <w:color w:val="000000"/>
          <w:sz w:val="28"/>
        </w:rPr>
        <w:t xml:space="preserve">
      776. Білуге тиіс: </w:t>
      </w:r>
    </w:p>
    <w:bookmarkEnd w:id="7272"/>
    <w:bookmarkStart w:name="z7279" w:id="7273"/>
    <w:p>
      <w:pPr>
        <w:spacing w:after="0"/>
        <w:ind w:left="0"/>
        <w:jc w:val="both"/>
      </w:pPr>
      <w:r>
        <w:rPr>
          <w:rFonts w:ascii="Times New Roman"/>
          <w:b w:val="false"/>
          <w:i w:val="false"/>
          <w:color w:val="000000"/>
          <w:sz w:val="28"/>
        </w:rPr>
        <w:t xml:space="preserve">
      металл технологиясының негіздері; </w:t>
      </w:r>
    </w:p>
    <w:bookmarkEnd w:id="7273"/>
    <w:bookmarkStart w:name="z7280" w:id="7274"/>
    <w:p>
      <w:pPr>
        <w:spacing w:after="0"/>
        <w:ind w:left="0"/>
        <w:jc w:val="both"/>
      </w:pPr>
      <w:r>
        <w:rPr>
          <w:rFonts w:ascii="Times New Roman"/>
          <w:b w:val="false"/>
          <w:i w:val="false"/>
          <w:color w:val="000000"/>
          <w:sz w:val="28"/>
        </w:rPr>
        <w:t>
      құймаларды термоөңдеу тәртібі;</w:t>
      </w:r>
    </w:p>
    <w:bookmarkEnd w:id="7274"/>
    <w:bookmarkStart w:name="z7281" w:id="7275"/>
    <w:p>
      <w:pPr>
        <w:spacing w:after="0"/>
        <w:ind w:left="0"/>
        <w:jc w:val="both"/>
      </w:pPr>
      <w:r>
        <w:rPr>
          <w:rFonts w:ascii="Times New Roman"/>
          <w:b w:val="false"/>
          <w:i w:val="false"/>
          <w:color w:val="000000"/>
          <w:sz w:val="28"/>
        </w:rPr>
        <w:t xml:space="preserve">
      бақылау-өлшеу құралдарының құрылысы, қолданылу шарттары және мақсаты; </w:t>
      </w:r>
    </w:p>
    <w:bookmarkEnd w:id="7275"/>
    <w:bookmarkStart w:name="z7282" w:id="7276"/>
    <w:p>
      <w:pPr>
        <w:spacing w:after="0"/>
        <w:ind w:left="0"/>
        <w:jc w:val="both"/>
      </w:pPr>
      <w:r>
        <w:rPr>
          <w:rFonts w:ascii="Times New Roman"/>
          <w:b w:val="false"/>
          <w:i w:val="false"/>
          <w:color w:val="000000"/>
          <w:sz w:val="28"/>
        </w:rPr>
        <w:t>
      шектеулер, орнатуды, бұдырлық квалитеттері мен параметрлерінің жүйесі.</w:t>
      </w:r>
    </w:p>
    <w:bookmarkEnd w:id="7276"/>
    <w:bookmarkStart w:name="z7283" w:id="7277"/>
    <w:p>
      <w:pPr>
        <w:spacing w:after="0"/>
        <w:ind w:left="0"/>
        <w:jc w:val="left"/>
      </w:pPr>
      <w:r>
        <w:rPr>
          <w:rFonts w:ascii="Times New Roman"/>
          <w:b/>
          <w:i w:val="false"/>
          <w:color w:val="000000"/>
        </w:rPr>
        <w:t xml:space="preserve"> 140-параграф. Фасонды құймаларды егеулеуші, 5-разряд</w:t>
      </w:r>
    </w:p>
    <w:bookmarkEnd w:id="7277"/>
    <w:bookmarkStart w:name="z7284" w:id="7278"/>
    <w:p>
      <w:pPr>
        <w:spacing w:after="0"/>
        <w:ind w:left="0"/>
        <w:jc w:val="both"/>
      </w:pPr>
      <w:r>
        <w:rPr>
          <w:rFonts w:ascii="Times New Roman"/>
          <w:b w:val="false"/>
          <w:i w:val="false"/>
          <w:color w:val="000000"/>
          <w:sz w:val="28"/>
        </w:rPr>
        <w:t>
      777. Жұмыс сипаттамасы:</w:t>
      </w:r>
    </w:p>
    <w:bookmarkEnd w:id="7278"/>
    <w:bookmarkStart w:name="z7285" w:id="7279"/>
    <w:p>
      <w:pPr>
        <w:spacing w:after="0"/>
        <w:ind w:left="0"/>
        <w:jc w:val="both"/>
      </w:pPr>
      <w:r>
        <w:rPr>
          <w:rFonts w:ascii="Times New Roman"/>
          <w:b w:val="false"/>
          <w:i w:val="false"/>
          <w:color w:val="000000"/>
          <w:sz w:val="28"/>
        </w:rPr>
        <w:t>
      6 квалитет бойынша өңдеумен, механикалық өңдеуге жатпайтын, шаблондар мен кондукторлар бойынша тексерумен, берілген өлшемдерді сақтаумен, қабырғалардың бірдей қалыңдығын сақтай отырып, бөлшектердің фасонды құймаларының сыртқы және ішкі беттерін егеулеу, жетілдіру және жылтырату.</w:t>
      </w:r>
    </w:p>
    <w:bookmarkEnd w:id="7279"/>
    <w:bookmarkStart w:name="z7286" w:id="7280"/>
    <w:p>
      <w:pPr>
        <w:spacing w:after="0"/>
        <w:ind w:left="0"/>
        <w:jc w:val="both"/>
      </w:pPr>
      <w:r>
        <w:rPr>
          <w:rFonts w:ascii="Times New Roman"/>
          <w:b w:val="false"/>
          <w:i w:val="false"/>
          <w:color w:val="000000"/>
          <w:sz w:val="28"/>
        </w:rPr>
        <w:t xml:space="preserve">
      778. Білуге тиіс: </w:t>
      </w:r>
    </w:p>
    <w:bookmarkEnd w:id="7280"/>
    <w:bookmarkStart w:name="z7287" w:id="7281"/>
    <w:p>
      <w:pPr>
        <w:spacing w:after="0"/>
        <w:ind w:left="0"/>
        <w:jc w:val="both"/>
      </w:pPr>
      <w:r>
        <w:rPr>
          <w:rFonts w:ascii="Times New Roman"/>
          <w:b w:val="false"/>
          <w:i w:val="false"/>
          <w:color w:val="000000"/>
          <w:sz w:val="28"/>
        </w:rPr>
        <w:t>
      бақылау-өлшеу құралдарын, қолданылатын аспаптар мен құрылғыларды баптау және реттеу тәртібі;</w:t>
      </w:r>
    </w:p>
    <w:bookmarkEnd w:id="7281"/>
    <w:bookmarkStart w:name="z7288" w:id="7282"/>
    <w:p>
      <w:pPr>
        <w:spacing w:after="0"/>
        <w:ind w:left="0"/>
        <w:jc w:val="both"/>
      </w:pPr>
      <w:r>
        <w:rPr>
          <w:rFonts w:ascii="Times New Roman"/>
          <w:b w:val="false"/>
          <w:i w:val="false"/>
          <w:color w:val="000000"/>
          <w:sz w:val="28"/>
        </w:rPr>
        <w:t>
      бөлшектер мен құймаларды бекіту және салыстыру тәсілдері.</w:t>
      </w:r>
    </w:p>
    <w:bookmarkEnd w:id="7282"/>
    <w:bookmarkStart w:name="z7289" w:id="7283"/>
    <w:p>
      <w:pPr>
        <w:spacing w:after="0"/>
        <w:ind w:left="0"/>
        <w:jc w:val="left"/>
      </w:pPr>
      <w:r>
        <w:rPr>
          <w:rFonts w:ascii="Times New Roman"/>
          <w:b/>
          <w:i w:val="false"/>
          <w:color w:val="000000"/>
        </w:rPr>
        <w:t xml:space="preserve"> 141-параграф. Фторлы қоспаларды жасаушы, 3-разряд</w:t>
      </w:r>
    </w:p>
    <w:bookmarkEnd w:id="7283"/>
    <w:bookmarkStart w:name="z7290" w:id="7284"/>
    <w:p>
      <w:pPr>
        <w:spacing w:after="0"/>
        <w:ind w:left="0"/>
        <w:jc w:val="both"/>
      </w:pPr>
      <w:r>
        <w:rPr>
          <w:rFonts w:ascii="Times New Roman"/>
          <w:b w:val="false"/>
          <w:i w:val="false"/>
          <w:color w:val="000000"/>
          <w:sz w:val="28"/>
        </w:rPr>
        <w:t xml:space="preserve">
      779. Жұмыс сипаттамасы: </w:t>
      </w:r>
    </w:p>
    <w:bookmarkEnd w:id="7284"/>
    <w:bookmarkStart w:name="z7291" w:id="7285"/>
    <w:p>
      <w:pPr>
        <w:spacing w:after="0"/>
        <w:ind w:left="0"/>
        <w:jc w:val="both"/>
      </w:pPr>
      <w:r>
        <w:rPr>
          <w:rFonts w:ascii="Times New Roman"/>
          <w:b w:val="false"/>
          <w:i w:val="false"/>
          <w:color w:val="000000"/>
          <w:sz w:val="28"/>
        </w:rPr>
        <w:t xml:space="preserve">
      шихтаны әртүрлі компоненттерден белгіленген рецептура бойынша жасау; </w:t>
      </w:r>
    </w:p>
    <w:bookmarkEnd w:id="7285"/>
    <w:bookmarkStart w:name="z7292" w:id="7286"/>
    <w:p>
      <w:pPr>
        <w:spacing w:after="0"/>
        <w:ind w:left="0"/>
        <w:jc w:val="both"/>
      </w:pPr>
      <w:r>
        <w:rPr>
          <w:rFonts w:ascii="Times New Roman"/>
          <w:b w:val="false"/>
          <w:i w:val="false"/>
          <w:color w:val="000000"/>
          <w:sz w:val="28"/>
        </w:rPr>
        <w:t>
      фторлы натрий, хлорлы калий тұздарын және өзге де тұздарды электр пештерінде алғашқы кептіру;</w:t>
      </w:r>
    </w:p>
    <w:bookmarkEnd w:id="7286"/>
    <w:bookmarkStart w:name="z7293" w:id="7287"/>
    <w:p>
      <w:pPr>
        <w:spacing w:after="0"/>
        <w:ind w:left="0"/>
        <w:jc w:val="both"/>
      </w:pPr>
      <w:r>
        <w:rPr>
          <w:rFonts w:ascii="Times New Roman"/>
          <w:b w:val="false"/>
          <w:i w:val="false"/>
          <w:color w:val="000000"/>
          <w:sz w:val="28"/>
        </w:rPr>
        <w:t>
      шихта материалдарын, сондай-ақ фторлы натрий тұздарын өлшеу;</w:t>
      </w:r>
    </w:p>
    <w:bookmarkEnd w:id="7287"/>
    <w:bookmarkStart w:name="z7294" w:id="7288"/>
    <w:p>
      <w:pPr>
        <w:spacing w:after="0"/>
        <w:ind w:left="0"/>
        <w:jc w:val="both"/>
      </w:pPr>
      <w:r>
        <w:rPr>
          <w:rFonts w:ascii="Times New Roman"/>
          <w:b w:val="false"/>
          <w:i w:val="false"/>
          <w:color w:val="000000"/>
          <w:sz w:val="28"/>
        </w:rPr>
        <w:t xml:space="preserve">
      шихтаны қоспалағыш барабандар немесе шарлы диірмендерге салу; </w:t>
      </w:r>
    </w:p>
    <w:bookmarkEnd w:id="7288"/>
    <w:bookmarkStart w:name="z7295" w:id="7289"/>
    <w:p>
      <w:pPr>
        <w:spacing w:after="0"/>
        <w:ind w:left="0"/>
        <w:jc w:val="both"/>
      </w:pPr>
      <w:r>
        <w:rPr>
          <w:rFonts w:ascii="Times New Roman"/>
          <w:b w:val="false"/>
          <w:i w:val="false"/>
          <w:color w:val="000000"/>
          <w:sz w:val="28"/>
        </w:rPr>
        <w:t>
      компоненттерді механикалық ұнтақтау және араластыру;</w:t>
      </w:r>
    </w:p>
    <w:bookmarkEnd w:id="7289"/>
    <w:bookmarkStart w:name="z7296" w:id="7290"/>
    <w:p>
      <w:pPr>
        <w:spacing w:after="0"/>
        <w:ind w:left="0"/>
        <w:jc w:val="both"/>
      </w:pPr>
      <w:r>
        <w:rPr>
          <w:rFonts w:ascii="Times New Roman"/>
          <w:b w:val="false"/>
          <w:i w:val="false"/>
          <w:color w:val="000000"/>
          <w:sz w:val="28"/>
        </w:rPr>
        <w:t>
      дайын массаны кептіргіш электр пештерге салу үшін табаларға түсіру;</w:t>
      </w:r>
    </w:p>
    <w:bookmarkEnd w:id="7290"/>
    <w:bookmarkStart w:name="z7297" w:id="7291"/>
    <w:p>
      <w:pPr>
        <w:spacing w:after="0"/>
        <w:ind w:left="0"/>
        <w:jc w:val="both"/>
      </w:pPr>
      <w:r>
        <w:rPr>
          <w:rFonts w:ascii="Times New Roman"/>
          <w:b w:val="false"/>
          <w:i w:val="false"/>
          <w:color w:val="000000"/>
          <w:sz w:val="28"/>
        </w:rPr>
        <w:t>
      кептіру процессін нұсқаулық бойынша жүргізу, кептіргіш пештен алу және қорытпаларды түрлендіру алдында белгіленген температураны сақтау үшін алынған массаны отбақыр электр пештеріне салу.</w:t>
      </w:r>
    </w:p>
    <w:bookmarkEnd w:id="7291"/>
    <w:bookmarkStart w:name="z7298" w:id="7292"/>
    <w:p>
      <w:pPr>
        <w:spacing w:after="0"/>
        <w:ind w:left="0"/>
        <w:jc w:val="both"/>
      </w:pPr>
      <w:r>
        <w:rPr>
          <w:rFonts w:ascii="Times New Roman"/>
          <w:b w:val="false"/>
          <w:i w:val="false"/>
          <w:color w:val="000000"/>
          <w:sz w:val="28"/>
        </w:rPr>
        <w:t xml:space="preserve">
      780. Білуге тиіс: </w:t>
      </w:r>
    </w:p>
    <w:bookmarkEnd w:id="7292"/>
    <w:bookmarkStart w:name="z7299" w:id="7293"/>
    <w:p>
      <w:pPr>
        <w:spacing w:after="0"/>
        <w:ind w:left="0"/>
        <w:jc w:val="both"/>
      </w:pPr>
      <w:r>
        <w:rPr>
          <w:rFonts w:ascii="Times New Roman"/>
          <w:b w:val="false"/>
          <w:i w:val="false"/>
          <w:color w:val="000000"/>
          <w:sz w:val="28"/>
        </w:rPr>
        <w:t xml:space="preserve">
      шарлы диірменнің, кептіргіш шкафтардың, пештердің құрылысы мен жұмыс істеу принципі; </w:t>
      </w:r>
    </w:p>
    <w:bookmarkEnd w:id="7293"/>
    <w:bookmarkStart w:name="z7300" w:id="7294"/>
    <w:p>
      <w:pPr>
        <w:spacing w:after="0"/>
        <w:ind w:left="0"/>
        <w:jc w:val="both"/>
      </w:pPr>
      <w:r>
        <w:rPr>
          <w:rFonts w:ascii="Times New Roman"/>
          <w:b w:val="false"/>
          <w:i w:val="false"/>
          <w:color w:val="000000"/>
          <w:sz w:val="28"/>
        </w:rPr>
        <w:t>
      шихта материалдарының түрлері, қасиеттері және мақсаты және олардың химиялық құрамы;</w:t>
      </w:r>
    </w:p>
    <w:bookmarkEnd w:id="7294"/>
    <w:bookmarkStart w:name="z7301" w:id="7295"/>
    <w:p>
      <w:pPr>
        <w:spacing w:after="0"/>
        <w:ind w:left="0"/>
        <w:jc w:val="both"/>
      </w:pPr>
      <w:r>
        <w:rPr>
          <w:rFonts w:ascii="Times New Roman"/>
          <w:b w:val="false"/>
          <w:i w:val="false"/>
          <w:color w:val="000000"/>
          <w:sz w:val="28"/>
        </w:rPr>
        <w:t xml:space="preserve">
      таразының құрылысы және олардың өлшеу тәртібі; </w:t>
      </w:r>
    </w:p>
    <w:bookmarkEnd w:id="7295"/>
    <w:bookmarkStart w:name="z7302" w:id="7296"/>
    <w:p>
      <w:pPr>
        <w:spacing w:after="0"/>
        <w:ind w:left="0"/>
        <w:jc w:val="both"/>
      </w:pPr>
      <w:r>
        <w:rPr>
          <w:rFonts w:ascii="Times New Roman"/>
          <w:b w:val="false"/>
          <w:i w:val="false"/>
          <w:color w:val="000000"/>
          <w:sz w:val="28"/>
        </w:rPr>
        <w:t>
      кептіру режимі.</w:t>
      </w:r>
    </w:p>
    <w:bookmarkEnd w:id="7296"/>
    <w:bookmarkStart w:name="z7303" w:id="7297"/>
    <w:p>
      <w:pPr>
        <w:spacing w:after="0"/>
        <w:ind w:left="0"/>
        <w:jc w:val="left"/>
      </w:pPr>
      <w:r>
        <w:rPr>
          <w:rFonts w:ascii="Times New Roman"/>
          <w:b/>
          <w:i w:val="false"/>
          <w:color w:val="000000"/>
        </w:rPr>
        <w:t xml:space="preserve"> 142-параграф. Шабу бөлімшесінің операторы, 5-pазpяд</w:t>
      </w:r>
    </w:p>
    <w:bookmarkEnd w:id="7297"/>
    <w:bookmarkStart w:name="z7304" w:id="7298"/>
    <w:p>
      <w:pPr>
        <w:spacing w:after="0"/>
        <w:ind w:left="0"/>
        <w:jc w:val="both"/>
      </w:pPr>
      <w:r>
        <w:rPr>
          <w:rFonts w:ascii="Times New Roman"/>
          <w:b w:val="false"/>
          <w:i w:val="false"/>
          <w:color w:val="000000"/>
          <w:sz w:val="28"/>
        </w:rPr>
        <w:t xml:space="preserve">
      781. Жұмыс сипаттамасы: </w:t>
      </w:r>
    </w:p>
    <w:bookmarkEnd w:id="7298"/>
    <w:bookmarkStart w:name="z7305" w:id="7299"/>
    <w:p>
      <w:pPr>
        <w:spacing w:after="0"/>
        <w:ind w:left="0"/>
        <w:jc w:val="both"/>
      </w:pPr>
      <w:r>
        <w:rPr>
          <w:rFonts w:ascii="Times New Roman"/>
          <w:b w:val="false"/>
          <w:i w:val="false"/>
          <w:color w:val="000000"/>
          <w:sz w:val="28"/>
        </w:rPr>
        <w:t xml:space="preserve">
      конвейеpдің, кантовательдер, құймалар мен қосылмаларды алып тастауға арналған қондырғылардың, гидротазалау камераларының, жару машиналары мен жоңғылау станоктарының жұмысын басқару; </w:t>
      </w:r>
    </w:p>
    <w:bookmarkEnd w:id="7299"/>
    <w:bookmarkStart w:name="z7306" w:id="7300"/>
    <w:p>
      <w:pPr>
        <w:spacing w:after="0"/>
        <w:ind w:left="0"/>
        <w:jc w:val="both"/>
      </w:pPr>
      <w:r>
        <w:rPr>
          <w:rFonts w:ascii="Times New Roman"/>
          <w:b w:val="false"/>
          <w:i w:val="false"/>
          <w:color w:val="000000"/>
          <w:sz w:val="28"/>
        </w:rPr>
        <w:t>
      құймақалыптар өңдеу жөніндегі жұмыстардың өзара байланысын және технологиялық гpафикті сақтауды жүзеге асыру;</w:t>
      </w:r>
    </w:p>
    <w:bookmarkEnd w:id="7300"/>
    <w:bookmarkStart w:name="z7307" w:id="7301"/>
    <w:p>
      <w:pPr>
        <w:spacing w:after="0"/>
        <w:ind w:left="0"/>
        <w:jc w:val="both"/>
      </w:pPr>
      <w:r>
        <w:rPr>
          <w:rFonts w:ascii="Times New Roman"/>
          <w:b w:val="false"/>
          <w:i w:val="false"/>
          <w:color w:val="000000"/>
          <w:sz w:val="28"/>
        </w:rPr>
        <w:t>
      жабдықты баптауға қатысу;</w:t>
      </w:r>
    </w:p>
    <w:bookmarkEnd w:id="7301"/>
    <w:bookmarkStart w:name="z7308" w:id="7302"/>
    <w:p>
      <w:pPr>
        <w:spacing w:after="0"/>
        <w:ind w:left="0"/>
        <w:jc w:val="both"/>
      </w:pPr>
      <w:r>
        <w:rPr>
          <w:rFonts w:ascii="Times New Roman"/>
          <w:b w:val="false"/>
          <w:i w:val="false"/>
          <w:color w:val="000000"/>
          <w:sz w:val="28"/>
        </w:rPr>
        <w:t>
      жабдықты алдын ала тексеру және шағын жөндеу жұмыстарын орындау.</w:t>
      </w:r>
    </w:p>
    <w:bookmarkEnd w:id="7302"/>
    <w:bookmarkStart w:name="z7309" w:id="7303"/>
    <w:p>
      <w:pPr>
        <w:spacing w:after="0"/>
        <w:ind w:left="0"/>
        <w:jc w:val="both"/>
      </w:pPr>
      <w:r>
        <w:rPr>
          <w:rFonts w:ascii="Times New Roman"/>
          <w:b w:val="false"/>
          <w:i w:val="false"/>
          <w:color w:val="000000"/>
          <w:sz w:val="28"/>
        </w:rPr>
        <w:t xml:space="preserve">
      782. Білуге тиіс: </w:t>
      </w:r>
    </w:p>
    <w:bookmarkEnd w:id="7303"/>
    <w:bookmarkStart w:name="z7310" w:id="7304"/>
    <w:p>
      <w:pPr>
        <w:spacing w:after="0"/>
        <w:ind w:left="0"/>
        <w:jc w:val="both"/>
      </w:pPr>
      <w:r>
        <w:rPr>
          <w:rFonts w:ascii="Times New Roman"/>
          <w:b w:val="false"/>
          <w:i w:val="false"/>
          <w:color w:val="000000"/>
          <w:sz w:val="28"/>
        </w:rPr>
        <w:t xml:space="preserve">
      жабдықтың құрылысы мен жұмыс істеу принципі; </w:t>
      </w:r>
    </w:p>
    <w:bookmarkEnd w:id="7304"/>
    <w:bookmarkStart w:name="z7311" w:id="7305"/>
    <w:p>
      <w:pPr>
        <w:spacing w:after="0"/>
        <w:ind w:left="0"/>
        <w:jc w:val="both"/>
      </w:pPr>
      <w:r>
        <w:rPr>
          <w:rFonts w:ascii="Times New Roman"/>
          <w:b w:val="false"/>
          <w:i w:val="false"/>
          <w:color w:val="000000"/>
          <w:sz w:val="28"/>
        </w:rPr>
        <w:t xml:space="preserve">
      құймақалыптарды түпкілікті өңдеу бөлімшесі жұмысының технологиялық жүйелілігі; </w:t>
      </w:r>
    </w:p>
    <w:bookmarkEnd w:id="7305"/>
    <w:bookmarkStart w:name="z7312" w:id="7306"/>
    <w:p>
      <w:pPr>
        <w:spacing w:after="0"/>
        <w:ind w:left="0"/>
        <w:jc w:val="both"/>
      </w:pPr>
      <w:r>
        <w:rPr>
          <w:rFonts w:ascii="Times New Roman"/>
          <w:b w:val="false"/>
          <w:i w:val="false"/>
          <w:color w:val="000000"/>
          <w:sz w:val="28"/>
        </w:rPr>
        <w:t>
      құймақалыптарды түпкілікті өңдеу бөлімшесі жұмысына қойылатын технологиялық талаптар.</w:t>
      </w:r>
    </w:p>
    <w:bookmarkEnd w:id="7306"/>
    <w:bookmarkStart w:name="z7313" w:id="7307"/>
    <w:p>
      <w:pPr>
        <w:spacing w:after="0"/>
        <w:ind w:left="0"/>
        <w:jc w:val="left"/>
      </w:pPr>
      <w:r>
        <w:rPr>
          <w:rFonts w:ascii="Times New Roman"/>
          <w:b/>
          <w:i w:val="false"/>
          <w:color w:val="000000"/>
        </w:rPr>
        <w:t xml:space="preserve"> 143-параграф. Шабушы, 2-pазpяд</w:t>
      </w:r>
    </w:p>
    <w:bookmarkEnd w:id="7307"/>
    <w:bookmarkStart w:name="z7314" w:id="7308"/>
    <w:p>
      <w:pPr>
        <w:spacing w:after="0"/>
        <w:ind w:left="0"/>
        <w:jc w:val="both"/>
      </w:pPr>
      <w:r>
        <w:rPr>
          <w:rFonts w:ascii="Times New Roman"/>
          <w:b w:val="false"/>
          <w:i w:val="false"/>
          <w:color w:val="000000"/>
          <w:sz w:val="28"/>
        </w:rPr>
        <w:t xml:space="preserve">
      783. Жұмыс сипаттамасы: </w:t>
      </w:r>
    </w:p>
    <w:bookmarkEnd w:id="7308"/>
    <w:bookmarkStart w:name="z7315" w:id="7309"/>
    <w:p>
      <w:pPr>
        <w:spacing w:after="0"/>
        <w:ind w:left="0"/>
        <w:jc w:val="both"/>
      </w:pPr>
      <w:r>
        <w:rPr>
          <w:rFonts w:ascii="Times New Roman"/>
          <w:b w:val="false"/>
          <w:i w:val="false"/>
          <w:color w:val="000000"/>
          <w:sz w:val="28"/>
        </w:rPr>
        <w:t>
      жұмыс істеуге ыңғайсыз жерлерде ішкі беттерде ұсақ құймалар мен бөлшектерде, ірі және орташа мөлшердегі құймалардың, құбырлардың, соғмалардың, бөлшектердің сыртқы беттерінде және ағынды-жаппай өндірісте - ұсақ құймалардың сыртқы беттерінде пневматикалық балға немесе қашау арқылы қолмен, абразивті шеңберлер, шарошкалар арқылы құюларды, толқындарды, күйіктерді, пайданы, бүршіктерді, литниктер және өзге де бұзушылықтарды шабу, егеулеу, тазалау және шауып тастау;</w:t>
      </w:r>
    </w:p>
    <w:bookmarkEnd w:id="7309"/>
    <w:bookmarkStart w:name="z7316" w:id="7310"/>
    <w:p>
      <w:pPr>
        <w:spacing w:after="0"/>
        <w:ind w:left="0"/>
        <w:jc w:val="both"/>
      </w:pPr>
      <w:r>
        <w:rPr>
          <w:rFonts w:ascii="Times New Roman"/>
          <w:b w:val="false"/>
          <w:i w:val="false"/>
          <w:color w:val="000000"/>
          <w:sz w:val="28"/>
        </w:rPr>
        <w:t xml:space="preserve">
      құймалардан конфигурациясы күрделі өзек және каркастардың қалдықтарын алып тастау; </w:t>
      </w:r>
    </w:p>
    <w:bookmarkEnd w:id="7310"/>
    <w:bookmarkStart w:name="z7317" w:id="7311"/>
    <w:p>
      <w:pPr>
        <w:spacing w:after="0"/>
        <w:ind w:left="0"/>
        <w:jc w:val="both"/>
      </w:pPr>
      <w:r>
        <w:rPr>
          <w:rFonts w:ascii="Times New Roman"/>
          <w:b w:val="false"/>
          <w:i w:val="false"/>
          <w:color w:val="000000"/>
          <w:sz w:val="28"/>
        </w:rPr>
        <w:t>
      металдағы ақауларды қарапайым құймаларда дәнекерлеу үшін шауып тастау.</w:t>
      </w:r>
    </w:p>
    <w:bookmarkEnd w:id="7311"/>
    <w:bookmarkStart w:name="z7318" w:id="7312"/>
    <w:p>
      <w:pPr>
        <w:spacing w:after="0"/>
        <w:ind w:left="0"/>
        <w:jc w:val="both"/>
      </w:pPr>
      <w:r>
        <w:rPr>
          <w:rFonts w:ascii="Times New Roman"/>
          <w:b w:val="false"/>
          <w:i w:val="false"/>
          <w:color w:val="000000"/>
          <w:sz w:val="28"/>
        </w:rPr>
        <w:t xml:space="preserve">
      784. Білуге тиіс: </w:t>
      </w:r>
    </w:p>
    <w:bookmarkEnd w:id="7312"/>
    <w:bookmarkStart w:name="z7319" w:id="7313"/>
    <w:p>
      <w:pPr>
        <w:spacing w:after="0"/>
        <w:ind w:left="0"/>
        <w:jc w:val="both"/>
      </w:pPr>
      <w:r>
        <w:rPr>
          <w:rFonts w:ascii="Times New Roman"/>
          <w:b w:val="false"/>
          <w:i w:val="false"/>
          <w:color w:val="000000"/>
          <w:sz w:val="28"/>
        </w:rPr>
        <w:t>
      пневматикалық балғалардың құрылысы мен жұмыс істеу принципі;</w:t>
      </w:r>
    </w:p>
    <w:bookmarkEnd w:id="7313"/>
    <w:bookmarkStart w:name="z7320" w:id="7314"/>
    <w:p>
      <w:pPr>
        <w:spacing w:after="0"/>
        <w:ind w:left="0"/>
        <w:jc w:val="both"/>
      </w:pPr>
      <w:r>
        <w:rPr>
          <w:rFonts w:ascii="Times New Roman"/>
          <w:b w:val="false"/>
          <w:i w:val="false"/>
          <w:color w:val="000000"/>
          <w:sz w:val="28"/>
        </w:rPr>
        <w:t>
      жарамды құймаларды тапсыруға қойылатын техникалық талаптар;</w:t>
      </w:r>
    </w:p>
    <w:bookmarkEnd w:id="7314"/>
    <w:bookmarkStart w:name="z7321" w:id="7315"/>
    <w:p>
      <w:pPr>
        <w:spacing w:after="0"/>
        <w:ind w:left="0"/>
        <w:jc w:val="both"/>
      </w:pPr>
      <w:r>
        <w:rPr>
          <w:rFonts w:ascii="Times New Roman"/>
          <w:b w:val="false"/>
          <w:i w:val="false"/>
          <w:color w:val="000000"/>
          <w:sz w:val="28"/>
        </w:rPr>
        <w:t xml:space="preserve">
      құймалардың ақаулықтарын оны балқыту үшін шабу тәртібі; </w:t>
      </w:r>
    </w:p>
    <w:bookmarkEnd w:id="7315"/>
    <w:bookmarkStart w:name="z7322" w:id="7316"/>
    <w:p>
      <w:pPr>
        <w:spacing w:after="0"/>
        <w:ind w:left="0"/>
        <w:jc w:val="both"/>
      </w:pPr>
      <w:r>
        <w:rPr>
          <w:rFonts w:ascii="Times New Roman"/>
          <w:b w:val="false"/>
          <w:i w:val="false"/>
          <w:color w:val="000000"/>
          <w:sz w:val="28"/>
        </w:rPr>
        <w:t>
      ауа өткізгіштің жұмыс тәртібі;</w:t>
      </w:r>
    </w:p>
    <w:bookmarkEnd w:id="7316"/>
    <w:bookmarkStart w:name="z7323" w:id="7317"/>
    <w:p>
      <w:pPr>
        <w:spacing w:after="0"/>
        <w:ind w:left="0"/>
        <w:jc w:val="both"/>
      </w:pPr>
      <w:r>
        <w:rPr>
          <w:rFonts w:ascii="Times New Roman"/>
          <w:b w:val="false"/>
          <w:i w:val="false"/>
          <w:color w:val="000000"/>
          <w:sz w:val="28"/>
        </w:rPr>
        <w:t>
      күрделі құймалардағы каркастардың орналасуы және оларды алып тастаудың жолдары.</w:t>
      </w:r>
    </w:p>
    <w:bookmarkEnd w:id="7317"/>
    <w:bookmarkStart w:name="z7324" w:id="7318"/>
    <w:p>
      <w:pPr>
        <w:spacing w:after="0"/>
        <w:ind w:left="0"/>
        <w:jc w:val="both"/>
      </w:pPr>
      <w:r>
        <w:rPr>
          <w:rFonts w:ascii="Times New Roman"/>
          <w:b w:val="false"/>
          <w:i w:val="false"/>
          <w:color w:val="000000"/>
          <w:sz w:val="28"/>
        </w:rPr>
        <w:t>
      785. Жұмыс үлгілері:</w:t>
      </w:r>
    </w:p>
    <w:bookmarkEnd w:id="7318"/>
    <w:bookmarkStart w:name="z7325" w:id="7319"/>
    <w:p>
      <w:pPr>
        <w:spacing w:after="0"/>
        <w:ind w:left="0"/>
        <w:jc w:val="both"/>
      </w:pPr>
      <w:r>
        <w:rPr>
          <w:rFonts w:ascii="Times New Roman"/>
          <w:b w:val="false"/>
          <w:i w:val="false"/>
          <w:color w:val="000000"/>
          <w:sz w:val="28"/>
        </w:rPr>
        <w:t>
      құймалар мен бөлшектерді шауып тастау:</w:t>
      </w:r>
    </w:p>
    <w:bookmarkEnd w:id="7319"/>
    <w:bookmarkStart w:name="z7326" w:id="7320"/>
    <w:p>
      <w:pPr>
        <w:spacing w:after="0"/>
        <w:ind w:left="0"/>
        <w:jc w:val="both"/>
      </w:pPr>
      <w:r>
        <w:rPr>
          <w:rFonts w:ascii="Times New Roman"/>
          <w:b w:val="false"/>
          <w:i w:val="false"/>
          <w:color w:val="000000"/>
          <w:sz w:val="28"/>
        </w:rPr>
        <w:t>
      1) домна пештерінің амбpазуpалары;</w:t>
      </w:r>
    </w:p>
    <w:bookmarkEnd w:id="7320"/>
    <w:bookmarkStart w:name="z7327" w:id="7321"/>
    <w:p>
      <w:pPr>
        <w:spacing w:after="0"/>
        <w:ind w:left="0"/>
        <w:jc w:val="both"/>
      </w:pPr>
      <w:r>
        <w:rPr>
          <w:rFonts w:ascii="Times New Roman"/>
          <w:b w:val="false"/>
          <w:i w:val="false"/>
          <w:color w:val="000000"/>
          <w:sz w:val="28"/>
        </w:rPr>
        <w:t>
      2) қозғалмалы құрамның букстері;</w:t>
      </w:r>
    </w:p>
    <w:bookmarkEnd w:id="7321"/>
    <w:bookmarkStart w:name="z7328" w:id="7322"/>
    <w:p>
      <w:pPr>
        <w:spacing w:after="0"/>
        <w:ind w:left="0"/>
        <w:jc w:val="both"/>
      </w:pPr>
      <w:r>
        <w:rPr>
          <w:rFonts w:ascii="Times New Roman"/>
          <w:b w:val="false"/>
          <w:i w:val="false"/>
          <w:color w:val="000000"/>
          <w:sz w:val="28"/>
        </w:rPr>
        <w:t>
      3) ұзындығы 1000 миллиметрге дейінгі иінді біліктер;</w:t>
      </w:r>
    </w:p>
    <w:bookmarkEnd w:id="7322"/>
    <w:bookmarkStart w:name="z7329" w:id="7323"/>
    <w:p>
      <w:pPr>
        <w:spacing w:after="0"/>
        <w:ind w:left="0"/>
        <w:jc w:val="both"/>
      </w:pPr>
      <w:r>
        <w:rPr>
          <w:rFonts w:ascii="Times New Roman"/>
          <w:b w:val="false"/>
          <w:i w:val="false"/>
          <w:color w:val="000000"/>
          <w:sz w:val="28"/>
        </w:rPr>
        <w:t>
      4) диаметpі 500 миллиметрге дейінгі тәждер мен тісті шеңбер;</w:t>
      </w:r>
    </w:p>
    <w:bookmarkEnd w:id="7323"/>
    <w:bookmarkStart w:name="z7330" w:id="7324"/>
    <w:p>
      <w:pPr>
        <w:spacing w:after="0"/>
        <w:ind w:left="0"/>
        <w:jc w:val="both"/>
      </w:pPr>
      <w:r>
        <w:rPr>
          <w:rFonts w:ascii="Times New Roman"/>
          <w:b w:val="false"/>
          <w:i w:val="false"/>
          <w:color w:val="000000"/>
          <w:sz w:val="28"/>
        </w:rPr>
        <w:t>
      5) диаметpі 1000 миллиметрге дейінгі ескекті бұрандалар;</w:t>
      </w:r>
    </w:p>
    <w:bookmarkEnd w:id="7324"/>
    <w:bookmarkStart w:name="z7331" w:id="7325"/>
    <w:p>
      <w:pPr>
        <w:spacing w:after="0"/>
        <w:ind w:left="0"/>
        <w:jc w:val="both"/>
      </w:pPr>
      <w:r>
        <w:rPr>
          <w:rFonts w:ascii="Times New Roman"/>
          <w:b w:val="false"/>
          <w:i w:val="false"/>
          <w:color w:val="000000"/>
          <w:sz w:val="28"/>
        </w:rPr>
        <w:t>
      6) тығындар, сақиналар мен стакандар;</w:t>
      </w:r>
    </w:p>
    <w:bookmarkEnd w:id="7325"/>
    <w:bookmarkStart w:name="z7332" w:id="7326"/>
    <w:p>
      <w:pPr>
        <w:spacing w:after="0"/>
        <w:ind w:left="0"/>
        <w:jc w:val="both"/>
      </w:pPr>
      <w:r>
        <w:rPr>
          <w:rFonts w:ascii="Times New Roman"/>
          <w:b w:val="false"/>
          <w:i w:val="false"/>
          <w:color w:val="000000"/>
          <w:sz w:val="28"/>
        </w:rPr>
        <w:t>
      7) бағдарлы тығындар, ұя маңдайшалары, көтергіш үстелдердің бұрандалары мен медициналық жабдықтардың роликтері;</w:t>
      </w:r>
    </w:p>
    <w:bookmarkEnd w:id="7326"/>
    <w:bookmarkStart w:name="z7333" w:id="7327"/>
    <w:p>
      <w:pPr>
        <w:spacing w:after="0"/>
        <w:ind w:left="0"/>
        <w:jc w:val="both"/>
      </w:pPr>
      <w:r>
        <w:rPr>
          <w:rFonts w:ascii="Times New Roman"/>
          <w:b w:val="false"/>
          <w:i w:val="false"/>
          <w:color w:val="000000"/>
          <w:sz w:val="28"/>
        </w:rPr>
        <w:t>
      8) бұрандалар мен қосқұлақтар;</w:t>
      </w:r>
    </w:p>
    <w:bookmarkEnd w:id="7327"/>
    <w:bookmarkStart w:name="z7334" w:id="7328"/>
    <w:p>
      <w:pPr>
        <w:spacing w:after="0"/>
        <w:ind w:left="0"/>
        <w:jc w:val="both"/>
      </w:pPr>
      <w:r>
        <w:rPr>
          <w:rFonts w:ascii="Times New Roman"/>
          <w:b w:val="false"/>
          <w:i w:val="false"/>
          <w:color w:val="000000"/>
          <w:sz w:val="28"/>
        </w:rPr>
        <w:t>
      9) бұрма ауыстырғыш бөлшектер (тамырлы көпірлердің өзектері, бұрма ауыстырғыштардың иінағаш және теңсалмақ тұғырлары) ;</w:t>
      </w:r>
    </w:p>
    <w:bookmarkEnd w:id="7328"/>
    <w:bookmarkStart w:name="z7335" w:id="7329"/>
    <w:p>
      <w:pPr>
        <w:spacing w:after="0"/>
        <w:ind w:left="0"/>
        <w:jc w:val="both"/>
      </w:pPr>
      <w:r>
        <w:rPr>
          <w:rFonts w:ascii="Times New Roman"/>
          <w:b w:val="false"/>
          <w:i w:val="false"/>
          <w:color w:val="000000"/>
          <w:sz w:val="28"/>
        </w:rPr>
        <w:t>
      10) тепловоздың бөлшектері (тартқыш қозғалтқыштардың тығыздағыш сақиналары, турбо үрлегіштің радиалды-тіреуіш мойынтіректерінің корпустары және өзгелер);</w:t>
      </w:r>
    </w:p>
    <w:bookmarkEnd w:id="7329"/>
    <w:bookmarkStart w:name="z7336" w:id="7330"/>
    <w:p>
      <w:pPr>
        <w:spacing w:after="0"/>
        <w:ind w:left="0"/>
        <w:jc w:val="both"/>
      </w:pPr>
      <w:r>
        <w:rPr>
          <w:rFonts w:ascii="Times New Roman"/>
          <w:b w:val="false"/>
          <w:i w:val="false"/>
          <w:color w:val="000000"/>
          <w:sz w:val="28"/>
        </w:rPr>
        <w:t>
      11) айырларға арналған дайындамалар;</w:t>
      </w:r>
    </w:p>
    <w:bookmarkEnd w:id="7330"/>
    <w:bookmarkStart w:name="z7337" w:id="7331"/>
    <w:p>
      <w:pPr>
        <w:spacing w:after="0"/>
        <w:ind w:left="0"/>
        <w:jc w:val="both"/>
      </w:pPr>
      <w:r>
        <w:rPr>
          <w:rFonts w:ascii="Times New Roman"/>
          <w:b w:val="false"/>
          <w:i w:val="false"/>
          <w:color w:val="000000"/>
          <w:sz w:val="28"/>
        </w:rPr>
        <w:t>
      12) бpашпильдердің жұлдыздары;</w:t>
      </w:r>
    </w:p>
    <w:bookmarkEnd w:id="7331"/>
    <w:bookmarkStart w:name="z7338" w:id="7332"/>
    <w:p>
      <w:pPr>
        <w:spacing w:after="0"/>
        <w:ind w:left="0"/>
        <w:jc w:val="both"/>
      </w:pPr>
      <w:r>
        <w:rPr>
          <w:rFonts w:ascii="Times New Roman"/>
          <w:b w:val="false"/>
          <w:i w:val="false"/>
          <w:color w:val="000000"/>
          <w:sz w:val="28"/>
        </w:rPr>
        <w:t>
      13) қос сымды бутлегтер мен оттықтардың түсіру крандарының корпустары мен қақпақтары;</w:t>
      </w:r>
    </w:p>
    <w:bookmarkEnd w:id="7332"/>
    <w:bookmarkStart w:name="z7339" w:id="7333"/>
    <w:p>
      <w:pPr>
        <w:spacing w:after="0"/>
        <w:ind w:left="0"/>
        <w:jc w:val="both"/>
      </w:pPr>
      <w:r>
        <w:rPr>
          <w:rFonts w:ascii="Times New Roman"/>
          <w:b w:val="false"/>
          <w:i w:val="false"/>
          <w:color w:val="000000"/>
          <w:sz w:val="28"/>
        </w:rPr>
        <w:t>
      14) металл кескіш станоктардың алдыңғы және артқы тұғырларының корпустары;</w:t>
      </w:r>
    </w:p>
    <w:bookmarkEnd w:id="7333"/>
    <w:bookmarkStart w:name="z7340" w:id="7334"/>
    <w:p>
      <w:pPr>
        <w:spacing w:after="0"/>
        <w:ind w:left="0"/>
        <w:jc w:val="both"/>
      </w:pPr>
      <w:r>
        <w:rPr>
          <w:rFonts w:ascii="Times New Roman"/>
          <w:b w:val="false"/>
          <w:i w:val="false"/>
          <w:color w:val="000000"/>
          <w:sz w:val="28"/>
        </w:rPr>
        <w:t>
      15) тегершіктер;</w:t>
      </w:r>
    </w:p>
    <w:bookmarkEnd w:id="7334"/>
    <w:bookmarkStart w:name="z7341" w:id="7335"/>
    <w:p>
      <w:pPr>
        <w:spacing w:after="0"/>
        <w:ind w:left="0"/>
        <w:jc w:val="both"/>
      </w:pPr>
      <w:r>
        <w:rPr>
          <w:rFonts w:ascii="Times New Roman"/>
          <w:b w:val="false"/>
          <w:i w:val="false"/>
          <w:color w:val="000000"/>
          <w:sz w:val="28"/>
        </w:rPr>
        <w:t>
      16) үю және бөліп құю машиналарының мульділері;</w:t>
      </w:r>
    </w:p>
    <w:bookmarkEnd w:id="7335"/>
    <w:bookmarkStart w:name="z7342" w:id="7336"/>
    <w:p>
      <w:pPr>
        <w:spacing w:after="0"/>
        <w:ind w:left="0"/>
        <w:jc w:val="both"/>
      </w:pPr>
      <w:r>
        <w:rPr>
          <w:rFonts w:ascii="Times New Roman"/>
          <w:b w:val="false"/>
          <w:i w:val="false"/>
          <w:color w:val="000000"/>
          <w:sz w:val="28"/>
        </w:rPr>
        <w:t>
      17) байланыстырушы муфтілер;</w:t>
      </w:r>
    </w:p>
    <w:bookmarkEnd w:id="7336"/>
    <w:bookmarkStart w:name="z7343" w:id="7337"/>
    <w:p>
      <w:pPr>
        <w:spacing w:after="0"/>
        <w:ind w:left="0"/>
        <w:jc w:val="both"/>
      </w:pPr>
      <w:r>
        <w:rPr>
          <w:rFonts w:ascii="Times New Roman"/>
          <w:b w:val="false"/>
          <w:i w:val="false"/>
          <w:color w:val="000000"/>
          <w:sz w:val="28"/>
        </w:rPr>
        <w:t>
      18) тігіс станның құралбіліктері;</w:t>
      </w:r>
    </w:p>
    <w:bookmarkEnd w:id="7337"/>
    <w:bookmarkStart w:name="z7344" w:id="7338"/>
    <w:p>
      <w:pPr>
        <w:spacing w:after="0"/>
        <w:ind w:left="0"/>
        <w:jc w:val="both"/>
      </w:pPr>
      <w:r>
        <w:rPr>
          <w:rFonts w:ascii="Times New Roman"/>
          <w:b w:val="false"/>
          <w:i w:val="false"/>
          <w:color w:val="000000"/>
          <w:sz w:val="28"/>
        </w:rPr>
        <w:t>
      19) ауыспалы келтеқұбырлар;</w:t>
      </w:r>
    </w:p>
    <w:bookmarkEnd w:id="7338"/>
    <w:bookmarkStart w:name="z7345" w:id="7339"/>
    <w:p>
      <w:pPr>
        <w:spacing w:after="0"/>
        <w:ind w:left="0"/>
        <w:jc w:val="both"/>
      </w:pPr>
      <w:r>
        <w:rPr>
          <w:rFonts w:ascii="Times New Roman"/>
          <w:b w:val="false"/>
          <w:i w:val="false"/>
          <w:color w:val="000000"/>
          <w:sz w:val="28"/>
        </w:rPr>
        <w:t>
      20) екі pоульсті кипа планкалары.</w:t>
      </w:r>
    </w:p>
    <w:bookmarkEnd w:id="7339"/>
    <w:bookmarkStart w:name="z7346" w:id="7340"/>
    <w:p>
      <w:pPr>
        <w:spacing w:after="0"/>
        <w:ind w:left="0"/>
        <w:jc w:val="both"/>
      </w:pPr>
      <w:r>
        <w:rPr>
          <w:rFonts w:ascii="Times New Roman"/>
          <w:b w:val="false"/>
          <w:i w:val="false"/>
          <w:color w:val="000000"/>
          <w:sz w:val="28"/>
        </w:rPr>
        <w:t>
      21) жүк вагондары мен тендерлердің арбаларының өкшеліктері;</w:t>
      </w:r>
    </w:p>
    <w:bookmarkEnd w:id="7340"/>
    <w:bookmarkStart w:name="z7347" w:id="7341"/>
    <w:p>
      <w:pPr>
        <w:spacing w:after="0"/>
        <w:ind w:left="0"/>
        <w:jc w:val="both"/>
      </w:pPr>
      <w:r>
        <w:rPr>
          <w:rFonts w:ascii="Times New Roman"/>
          <w:b w:val="false"/>
          <w:i w:val="false"/>
          <w:color w:val="000000"/>
          <w:sz w:val="28"/>
        </w:rPr>
        <w:t>
      22) паровоздардың поршенді сырғытпалары;</w:t>
      </w:r>
    </w:p>
    <w:bookmarkEnd w:id="7341"/>
    <w:bookmarkStart w:name="z7348" w:id="7342"/>
    <w:p>
      <w:pPr>
        <w:spacing w:after="0"/>
        <w:ind w:left="0"/>
        <w:jc w:val="both"/>
      </w:pPr>
      <w:r>
        <w:rPr>
          <w:rFonts w:ascii="Times New Roman"/>
          <w:b w:val="false"/>
          <w:i w:val="false"/>
          <w:color w:val="000000"/>
          <w:sz w:val="28"/>
        </w:rPr>
        <w:t>
      23) жылыту радиатоpлары;</w:t>
      </w:r>
    </w:p>
    <w:bookmarkEnd w:id="7342"/>
    <w:bookmarkStart w:name="z7349" w:id="7343"/>
    <w:p>
      <w:pPr>
        <w:spacing w:after="0"/>
        <w:ind w:left="0"/>
        <w:jc w:val="both"/>
      </w:pPr>
      <w:r>
        <w:rPr>
          <w:rFonts w:ascii="Times New Roman"/>
          <w:b w:val="false"/>
          <w:i w:val="false"/>
          <w:color w:val="000000"/>
          <w:sz w:val="28"/>
        </w:rPr>
        <w:t>
      24) оттық торлар;</w:t>
      </w:r>
    </w:p>
    <w:bookmarkEnd w:id="7343"/>
    <w:bookmarkStart w:name="z7350" w:id="7344"/>
    <w:p>
      <w:pPr>
        <w:spacing w:after="0"/>
        <w:ind w:left="0"/>
        <w:jc w:val="both"/>
      </w:pPr>
      <w:r>
        <w:rPr>
          <w:rFonts w:ascii="Times New Roman"/>
          <w:b w:val="false"/>
          <w:i w:val="false"/>
          <w:color w:val="000000"/>
          <w:sz w:val="28"/>
        </w:rPr>
        <w:t>
      25) семафорлар мен компенсаторлардың роликтері;</w:t>
      </w:r>
    </w:p>
    <w:bookmarkEnd w:id="7344"/>
    <w:bookmarkStart w:name="z7351" w:id="7345"/>
    <w:p>
      <w:pPr>
        <w:spacing w:after="0"/>
        <w:ind w:left="0"/>
        <w:jc w:val="both"/>
      </w:pPr>
      <w:r>
        <w:rPr>
          <w:rFonts w:ascii="Times New Roman"/>
          <w:b w:val="false"/>
          <w:i w:val="false"/>
          <w:color w:val="000000"/>
          <w:sz w:val="28"/>
        </w:rPr>
        <w:t xml:space="preserve">
      26) жылыту қазандықтарының секциялары; </w:t>
      </w:r>
    </w:p>
    <w:bookmarkEnd w:id="7345"/>
    <w:bookmarkStart w:name="z7352" w:id="7346"/>
    <w:p>
      <w:pPr>
        <w:spacing w:after="0"/>
        <w:ind w:left="0"/>
        <w:jc w:val="both"/>
      </w:pPr>
      <w:r>
        <w:rPr>
          <w:rFonts w:ascii="Times New Roman"/>
          <w:b w:val="false"/>
          <w:i w:val="false"/>
          <w:color w:val="000000"/>
          <w:sz w:val="28"/>
        </w:rPr>
        <w:t>
      27) болат құймалар;</w:t>
      </w:r>
    </w:p>
    <w:bookmarkEnd w:id="7346"/>
    <w:bookmarkStart w:name="z7353" w:id="7347"/>
    <w:p>
      <w:pPr>
        <w:spacing w:after="0"/>
        <w:ind w:left="0"/>
        <w:jc w:val="both"/>
      </w:pPr>
      <w:r>
        <w:rPr>
          <w:rFonts w:ascii="Times New Roman"/>
          <w:b w:val="false"/>
          <w:i w:val="false"/>
          <w:color w:val="000000"/>
          <w:sz w:val="28"/>
        </w:rPr>
        <w:t>
      28) бензин және ауа өткізгіш жүйесінің үштіктері;</w:t>
      </w:r>
    </w:p>
    <w:bookmarkEnd w:id="7347"/>
    <w:bookmarkStart w:name="z7354" w:id="7348"/>
    <w:p>
      <w:pPr>
        <w:spacing w:after="0"/>
        <w:ind w:left="0"/>
        <w:jc w:val="both"/>
      </w:pPr>
      <w:r>
        <w:rPr>
          <w:rFonts w:ascii="Times New Roman"/>
          <w:b w:val="false"/>
          <w:i w:val="false"/>
          <w:color w:val="000000"/>
          <w:sz w:val="28"/>
        </w:rPr>
        <w:t>
      29) фланецтер;</w:t>
      </w:r>
    </w:p>
    <w:bookmarkEnd w:id="7348"/>
    <w:bookmarkStart w:name="z7355" w:id="7349"/>
    <w:p>
      <w:pPr>
        <w:spacing w:after="0"/>
        <w:ind w:left="0"/>
        <w:jc w:val="both"/>
      </w:pPr>
      <w:r>
        <w:rPr>
          <w:rFonts w:ascii="Times New Roman"/>
          <w:b w:val="false"/>
          <w:i w:val="false"/>
          <w:color w:val="000000"/>
          <w:sz w:val="28"/>
        </w:rPr>
        <w:t xml:space="preserve">
      30) қожды құюға арналған ыдыстар; </w:t>
      </w:r>
    </w:p>
    <w:bookmarkEnd w:id="7349"/>
    <w:bookmarkStart w:name="z7356" w:id="7350"/>
    <w:p>
      <w:pPr>
        <w:spacing w:after="0"/>
        <w:ind w:left="0"/>
        <w:jc w:val="both"/>
      </w:pPr>
      <w:r>
        <w:rPr>
          <w:rFonts w:ascii="Times New Roman"/>
          <w:b w:val="false"/>
          <w:i w:val="false"/>
          <w:color w:val="000000"/>
          <w:sz w:val="28"/>
        </w:rPr>
        <w:t>
      31) балға шаботтары;</w:t>
      </w:r>
    </w:p>
    <w:bookmarkEnd w:id="7350"/>
    <w:bookmarkStart w:name="z7357" w:id="7351"/>
    <w:p>
      <w:pPr>
        <w:spacing w:after="0"/>
        <w:ind w:left="0"/>
        <w:jc w:val="both"/>
      </w:pPr>
      <w:r>
        <w:rPr>
          <w:rFonts w:ascii="Times New Roman"/>
          <w:b w:val="false"/>
          <w:i w:val="false"/>
          <w:color w:val="000000"/>
          <w:sz w:val="28"/>
        </w:rPr>
        <w:t>
      32) диаметpі 500-1200 миллиметр мойынтіректердің қалқандары;</w:t>
      </w:r>
    </w:p>
    <w:bookmarkEnd w:id="7351"/>
    <w:bookmarkStart w:name="z7358" w:id="7352"/>
    <w:p>
      <w:pPr>
        <w:spacing w:after="0"/>
        <w:ind w:left="0"/>
        <w:jc w:val="both"/>
      </w:pPr>
      <w:r>
        <w:rPr>
          <w:rFonts w:ascii="Times New Roman"/>
          <w:b w:val="false"/>
          <w:i w:val="false"/>
          <w:color w:val="000000"/>
          <w:sz w:val="28"/>
        </w:rPr>
        <w:t>
      шауып тастау:</w:t>
      </w:r>
    </w:p>
    <w:bookmarkEnd w:id="7352"/>
    <w:bookmarkStart w:name="z7359" w:id="7353"/>
    <w:p>
      <w:pPr>
        <w:spacing w:after="0"/>
        <w:ind w:left="0"/>
        <w:jc w:val="both"/>
      </w:pPr>
      <w:r>
        <w:rPr>
          <w:rFonts w:ascii="Times New Roman"/>
          <w:b w:val="false"/>
          <w:i w:val="false"/>
          <w:color w:val="000000"/>
          <w:sz w:val="28"/>
        </w:rPr>
        <w:t>
      1) тұғырлар, қарапайым ішпектер, құрсаулар мен шетмойындар;</w:t>
      </w:r>
    </w:p>
    <w:bookmarkEnd w:id="7353"/>
    <w:bookmarkStart w:name="z7360" w:id="7354"/>
    <w:p>
      <w:pPr>
        <w:spacing w:after="0"/>
        <w:ind w:left="0"/>
        <w:jc w:val="both"/>
      </w:pPr>
      <w:r>
        <w:rPr>
          <w:rFonts w:ascii="Times New Roman"/>
          <w:b w:val="false"/>
          <w:i w:val="false"/>
          <w:color w:val="000000"/>
          <w:sz w:val="28"/>
        </w:rPr>
        <w:t>
      2) ұршық, басұштар, задpайкалар;</w:t>
      </w:r>
    </w:p>
    <w:bookmarkEnd w:id="7354"/>
    <w:bookmarkStart w:name="z7361" w:id="7355"/>
    <w:p>
      <w:pPr>
        <w:spacing w:after="0"/>
        <w:ind w:left="0"/>
        <w:jc w:val="both"/>
      </w:pPr>
      <w:r>
        <w:rPr>
          <w:rFonts w:ascii="Times New Roman"/>
          <w:b w:val="false"/>
          <w:i w:val="false"/>
          <w:color w:val="000000"/>
          <w:sz w:val="28"/>
        </w:rPr>
        <w:t>
      3) кипа планкалар, кокильдер, комингстер, жастықтардың коpпустары, pумпельдердің қақпақтары;</w:t>
      </w:r>
    </w:p>
    <w:bookmarkEnd w:id="7355"/>
    <w:bookmarkStart w:name="z7362" w:id="7356"/>
    <w:p>
      <w:pPr>
        <w:spacing w:after="0"/>
        <w:ind w:left="0"/>
        <w:jc w:val="both"/>
      </w:pPr>
      <w:r>
        <w:rPr>
          <w:rFonts w:ascii="Times New Roman"/>
          <w:b w:val="false"/>
          <w:i w:val="false"/>
          <w:color w:val="000000"/>
          <w:sz w:val="28"/>
        </w:rPr>
        <w:t>
      4) кpонштейндер, pычагтар (жұқа қабаттыларынан басқасы), шағын магнитті болаттан жасалған арнайы балласт, қарапайым табақтар, щектер;</w:t>
      </w:r>
    </w:p>
    <w:bookmarkEnd w:id="7356"/>
    <w:bookmarkStart w:name="z7363" w:id="7357"/>
    <w:p>
      <w:pPr>
        <w:spacing w:after="0"/>
        <w:ind w:left="0"/>
        <w:jc w:val="both"/>
      </w:pPr>
      <w:r>
        <w:rPr>
          <w:rFonts w:ascii="Times New Roman"/>
          <w:b w:val="false"/>
          <w:i w:val="false"/>
          <w:color w:val="000000"/>
          <w:sz w:val="28"/>
        </w:rPr>
        <w:t>
      5) ескекті бұрандалардың ағызғыштар, тіректер, қарапайым күпшектер;</w:t>
      </w:r>
    </w:p>
    <w:bookmarkEnd w:id="7357"/>
    <w:bookmarkStart w:name="z7364" w:id="7358"/>
    <w:p>
      <w:pPr>
        <w:spacing w:after="0"/>
        <w:ind w:left="0"/>
        <w:jc w:val="both"/>
      </w:pPr>
      <w:r>
        <w:rPr>
          <w:rFonts w:ascii="Times New Roman"/>
          <w:b w:val="false"/>
          <w:i w:val="false"/>
          <w:color w:val="000000"/>
          <w:sz w:val="28"/>
        </w:rPr>
        <w:t>
      6) плиталар, түпқоймалар, қайшыға арналған тіректер, жастықтар, опоктарды бекітуге арналған қапсырмалар, көміртекті болаттан жасалған арнайы балласт, футеровка.</w:t>
      </w:r>
    </w:p>
    <w:bookmarkEnd w:id="7358"/>
    <w:bookmarkStart w:name="z7365" w:id="7359"/>
    <w:p>
      <w:pPr>
        <w:spacing w:after="0"/>
        <w:ind w:left="0"/>
        <w:jc w:val="left"/>
      </w:pPr>
      <w:r>
        <w:rPr>
          <w:rFonts w:ascii="Times New Roman"/>
          <w:b/>
          <w:i w:val="false"/>
          <w:color w:val="000000"/>
        </w:rPr>
        <w:t xml:space="preserve"> 144-параграф. Шабушы, 3-pазpяд</w:t>
      </w:r>
    </w:p>
    <w:bookmarkEnd w:id="7359"/>
    <w:bookmarkStart w:name="z7366" w:id="7360"/>
    <w:p>
      <w:pPr>
        <w:spacing w:after="0"/>
        <w:ind w:left="0"/>
        <w:jc w:val="both"/>
      </w:pPr>
      <w:r>
        <w:rPr>
          <w:rFonts w:ascii="Times New Roman"/>
          <w:b w:val="false"/>
          <w:i w:val="false"/>
          <w:color w:val="000000"/>
          <w:sz w:val="28"/>
        </w:rPr>
        <w:t>
      786. Жұмыс сипаттамасы:</w:t>
      </w:r>
    </w:p>
    <w:bookmarkEnd w:id="7360"/>
    <w:bookmarkStart w:name="z7367" w:id="7361"/>
    <w:p>
      <w:pPr>
        <w:spacing w:after="0"/>
        <w:ind w:left="0"/>
        <w:jc w:val="both"/>
      </w:pPr>
      <w:r>
        <w:rPr>
          <w:rFonts w:ascii="Times New Roman"/>
          <w:b w:val="false"/>
          <w:i w:val="false"/>
          <w:color w:val="000000"/>
          <w:sz w:val="28"/>
        </w:rPr>
        <w:t>
      қол жетпейтін жерлерде ішкі қабырғалары мен бөлімдері бар үлкен жұқа қабырғалы көп арналы күрделі құймалар мен бөлшектерді пневматикалық балғамен немесе қашауарқылы қолмен, аспалы зімпара станоктарда және арнайы машиналарда шабу, егеулеу, тазалау және шауып тастау;</w:t>
      </w:r>
    </w:p>
    <w:bookmarkEnd w:id="7361"/>
    <w:bookmarkStart w:name="z7368" w:id="7362"/>
    <w:p>
      <w:pPr>
        <w:spacing w:after="0"/>
        <w:ind w:left="0"/>
        <w:jc w:val="both"/>
      </w:pPr>
      <w:r>
        <w:rPr>
          <w:rFonts w:ascii="Times New Roman"/>
          <w:b w:val="false"/>
          <w:i w:val="false"/>
          <w:color w:val="000000"/>
          <w:sz w:val="28"/>
        </w:rPr>
        <w:t>
      ағынды-жаппай өндірісте күрделілігі орташа жұқа қабырғалы құймалардың сыртқы және ішкі беттерін пневматикалық балғамен және қашау арқылы қолмен шабу және шауып тастау;</w:t>
      </w:r>
    </w:p>
    <w:bookmarkEnd w:id="7362"/>
    <w:bookmarkStart w:name="z7369" w:id="7363"/>
    <w:p>
      <w:pPr>
        <w:spacing w:after="0"/>
        <w:ind w:left="0"/>
        <w:jc w:val="both"/>
      </w:pPr>
      <w:r>
        <w:rPr>
          <w:rFonts w:ascii="Times New Roman"/>
          <w:b w:val="false"/>
          <w:i w:val="false"/>
          <w:color w:val="000000"/>
          <w:sz w:val="28"/>
        </w:rPr>
        <w:t>
      жұқа қабырғалы көп арналы құймалардан өзектер мен каркастардың қалдықтарын алып тастау;</w:t>
      </w:r>
    </w:p>
    <w:bookmarkEnd w:id="7363"/>
    <w:bookmarkStart w:name="z7370" w:id="7364"/>
    <w:p>
      <w:pPr>
        <w:spacing w:after="0"/>
        <w:ind w:left="0"/>
        <w:jc w:val="both"/>
      </w:pPr>
      <w:r>
        <w:rPr>
          <w:rFonts w:ascii="Times New Roman"/>
          <w:b w:val="false"/>
          <w:i w:val="false"/>
          <w:color w:val="000000"/>
          <w:sz w:val="28"/>
        </w:rPr>
        <w:t>
      күрделі алыпты құймалардан литниктер мен пайданы алып тастау;</w:t>
      </w:r>
    </w:p>
    <w:bookmarkEnd w:id="7364"/>
    <w:bookmarkStart w:name="z7371" w:id="7365"/>
    <w:p>
      <w:pPr>
        <w:spacing w:after="0"/>
        <w:ind w:left="0"/>
        <w:jc w:val="both"/>
      </w:pPr>
      <w:r>
        <w:rPr>
          <w:rFonts w:ascii="Times New Roman"/>
          <w:b w:val="false"/>
          <w:i w:val="false"/>
          <w:color w:val="000000"/>
          <w:sz w:val="28"/>
        </w:rPr>
        <w:t>
      күрделі құймалар мен бөлшектердегі ақауларды шаблондар мен үлгілер бойынша шабу;</w:t>
      </w:r>
    </w:p>
    <w:bookmarkEnd w:id="7365"/>
    <w:bookmarkStart w:name="z7372" w:id="7366"/>
    <w:p>
      <w:pPr>
        <w:spacing w:after="0"/>
        <w:ind w:left="0"/>
        <w:jc w:val="both"/>
      </w:pPr>
      <w:r>
        <w:rPr>
          <w:rFonts w:ascii="Times New Roman"/>
          <w:b w:val="false"/>
          <w:i w:val="false"/>
          <w:color w:val="000000"/>
          <w:sz w:val="28"/>
        </w:rPr>
        <w:t>
      жерден көтеріп тасымалдау жабдығын басқару;</w:t>
      </w:r>
    </w:p>
    <w:bookmarkEnd w:id="7366"/>
    <w:bookmarkStart w:name="z7373" w:id="7367"/>
    <w:p>
      <w:pPr>
        <w:spacing w:after="0"/>
        <w:ind w:left="0"/>
        <w:jc w:val="both"/>
      </w:pPr>
      <w:r>
        <w:rPr>
          <w:rFonts w:ascii="Times New Roman"/>
          <w:b w:val="false"/>
          <w:i w:val="false"/>
          <w:color w:val="000000"/>
          <w:sz w:val="28"/>
        </w:rPr>
        <w:t>
      бөлшектер мен құймаларды көтеру, тасымалдау, орнату және қоймаға салу үшін ілмектеу және байланыстыру.</w:t>
      </w:r>
    </w:p>
    <w:bookmarkEnd w:id="7367"/>
    <w:bookmarkStart w:name="z7374" w:id="7368"/>
    <w:p>
      <w:pPr>
        <w:spacing w:after="0"/>
        <w:ind w:left="0"/>
        <w:jc w:val="both"/>
      </w:pPr>
      <w:r>
        <w:rPr>
          <w:rFonts w:ascii="Times New Roman"/>
          <w:b w:val="false"/>
          <w:i w:val="false"/>
          <w:color w:val="000000"/>
          <w:sz w:val="28"/>
        </w:rPr>
        <w:t xml:space="preserve">
      787. Білуге тиіс: </w:t>
      </w:r>
    </w:p>
    <w:bookmarkEnd w:id="7368"/>
    <w:bookmarkStart w:name="z7375" w:id="7369"/>
    <w:p>
      <w:pPr>
        <w:spacing w:after="0"/>
        <w:ind w:left="0"/>
        <w:jc w:val="both"/>
      </w:pPr>
      <w:r>
        <w:rPr>
          <w:rFonts w:ascii="Times New Roman"/>
          <w:b w:val="false"/>
          <w:i w:val="false"/>
          <w:color w:val="000000"/>
          <w:sz w:val="28"/>
        </w:rPr>
        <w:t>
      шаблон бойынша шабылатын дайын құймаларға қойылатын техникалық талаптар;</w:t>
      </w:r>
    </w:p>
    <w:bookmarkEnd w:id="7369"/>
    <w:bookmarkStart w:name="z7376" w:id="7370"/>
    <w:p>
      <w:pPr>
        <w:spacing w:after="0"/>
        <w:ind w:left="0"/>
        <w:jc w:val="both"/>
      </w:pPr>
      <w:r>
        <w:rPr>
          <w:rFonts w:ascii="Times New Roman"/>
          <w:b w:val="false"/>
          <w:i w:val="false"/>
          <w:color w:val="000000"/>
          <w:sz w:val="28"/>
        </w:rPr>
        <w:t>
      күрделі каркастар мен рамалардың конструкциялары, олардың құймаларда орналасуы және оларды жою жолдары;</w:t>
      </w:r>
    </w:p>
    <w:bookmarkEnd w:id="7370"/>
    <w:bookmarkStart w:name="z7377" w:id="7371"/>
    <w:p>
      <w:pPr>
        <w:spacing w:after="0"/>
        <w:ind w:left="0"/>
        <w:jc w:val="both"/>
      </w:pPr>
      <w:r>
        <w:rPr>
          <w:rFonts w:ascii="Times New Roman"/>
          <w:b w:val="false"/>
          <w:i w:val="false"/>
          <w:color w:val="000000"/>
          <w:sz w:val="28"/>
        </w:rPr>
        <w:t xml:space="preserve">
      шаблондардың құрылысы және оларды шабу кезінде қолдану шарттары; </w:t>
      </w:r>
    </w:p>
    <w:bookmarkEnd w:id="7371"/>
    <w:bookmarkStart w:name="z7378" w:id="7372"/>
    <w:p>
      <w:pPr>
        <w:spacing w:after="0"/>
        <w:ind w:left="0"/>
        <w:jc w:val="both"/>
      </w:pPr>
      <w:r>
        <w:rPr>
          <w:rFonts w:ascii="Times New Roman"/>
          <w:b w:val="false"/>
          <w:i w:val="false"/>
          <w:color w:val="000000"/>
          <w:sz w:val="28"/>
        </w:rPr>
        <w:t>
      ауа өткізгішті іске қосу және ауыстырып қосу орындары және пневматикалық құралдың қалыпты жұмыс істеуі үшін қажетті ауа қысымы;</w:t>
      </w:r>
    </w:p>
    <w:bookmarkEnd w:id="7372"/>
    <w:bookmarkStart w:name="z7379" w:id="7373"/>
    <w:p>
      <w:pPr>
        <w:spacing w:after="0"/>
        <w:ind w:left="0"/>
        <w:jc w:val="both"/>
      </w:pPr>
      <w:r>
        <w:rPr>
          <w:rFonts w:ascii="Times New Roman"/>
          <w:b w:val="false"/>
          <w:i w:val="false"/>
          <w:color w:val="000000"/>
          <w:sz w:val="28"/>
        </w:rPr>
        <w:t>
      өңделетін материалдардың механикалық қасиеттері.</w:t>
      </w:r>
    </w:p>
    <w:bookmarkEnd w:id="7373"/>
    <w:bookmarkStart w:name="z7380" w:id="7374"/>
    <w:p>
      <w:pPr>
        <w:spacing w:after="0"/>
        <w:ind w:left="0"/>
        <w:jc w:val="both"/>
      </w:pPr>
      <w:r>
        <w:rPr>
          <w:rFonts w:ascii="Times New Roman"/>
          <w:b w:val="false"/>
          <w:i w:val="false"/>
          <w:color w:val="000000"/>
          <w:sz w:val="28"/>
        </w:rPr>
        <w:t>
      788. Жұмыс үлгілері:</w:t>
      </w:r>
    </w:p>
    <w:bookmarkEnd w:id="7374"/>
    <w:bookmarkStart w:name="z7381" w:id="7375"/>
    <w:p>
      <w:pPr>
        <w:spacing w:after="0"/>
        <w:ind w:left="0"/>
        <w:jc w:val="both"/>
      </w:pPr>
      <w:r>
        <w:rPr>
          <w:rFonts w:ascii="Times New Roman"/>
          <w:b w:val="false"/>
          <w:i w:val="false"/>
          <w:color w:val="000000"/>
          <w:sz w:val="28"/>
        </w:rPr>
        <w:t>
      құймалар мен бөлшектерді шауып тастау:</w:t>
      </w:r>
    </w:p>
    <w:bookmarkEnd w:id="7375"/>
    <w:bookmarkStart w:name="z7382" w:id="7376"/>
    <w:p>
      <w:pPr>
        <w:spacing w:after="0"/>
        <w:ind w:left="0"/>
        <w:jc w:val="both"/>
      </w:pPr>
      <w:r>
        <w:rPr>
          <w:rFonts w:ascii="Times New Roman"/>
          <w:b w:val="false"/>
          <w:i w:val="false"/>
          <w:color w:val="000000"/>
          <w:sz w:val="28"/>
        </w:rPr>
        <w:t>
      1) тpактоpлардың теңгерушілері;</w:t>
      </w:r>
    </w:p>
    <w:bookmarkEnd w:id="7376"/>
    <w:bookmarkStart w:name="z7383" w:id="7377"/>
    <w:p>
      <w:pPr>
        <w:spacing w:after="0"/>
        <w:ind w:left="0"/>
        <w:jc w:val="both"/>
      </w:pPr>
      <w:r>
        <w:rPr>
          <w:rFonts w:ascii="Times New Roman"/>
          <w:b w:val="false"/>
          <w:i w:val="false"/>
          <w:color w:val="000000"/>
          <w:sz w:val="28"/>
        </w:rPr>
        <w:t>
      2) арқанды баpабандар;</w:t>
      </w:r>
    </w:p>
    <w:bookmarkEnd w:id="7377"/>
    <w:bookmarkStart w:name="z7384" w:id="7378"/>
    <w:p>
      <w:pPr>
        <w:spacing w:after="0"/>
        <w:ind w:left="0"/>
        <w:jc w:val="both"/>
      </w:pPr>
      <w:r>
        <w:rPr>
          <w:rFonts w:ascii="Times New Roman"/>
          <w:b w:val="false"/>
          <w:i w:val="false"/>
          <w:color w:val="000000"/>
          <w:sz w:val="28"/>
        </w:rPr>
        <w:t>
      3) локомотивтер мен вагондардың башмактары мен қоныштары және таулы тежегіш башмактар;</w:t>
      </w:r>
    </w:p>
    <w:bookmarkEnd w:id="7378"/>
    <w:bookmarkStart w:name="z7385" w:id="7379"/>
    <w:p>
      <w:pPr>
        <w:spacing w:after="0"/>
        <w:ind w:left="0"/>
        <w:jc w:val="both"/>
      </w:pPr>
      <w:r>
        <w:rPr>
          <w:rFonts w:ascii="Times New Roman"/>
          <w:b w:val="false"/>
          <w:i w:val="false"/>
          <w:color w:val="000000"/>
          <w:sz w:val="28"/>
        </w:rPr>
        <w:t>
      4) қуаты 36,8 киловаттқа (50 ат күші) дейінгі іштен жану қозғалтқыштарының цилиндр блоктары мен блоктарының бастары;</w:t>
      </w:r>
    </w:p>
    <w:bookmarkEnd w:id="7379"/>
    <w:bookmarkStart w:name="z7386" w:id="7380"/>
    <w:p>
      <w:pPr>
        <w:spacing w:after="0"/>
        <w:ind w:left="0"/>
        <w:jc w:val="both"/>
      </w:pPr>
      <w:r>
        <w:rPr>
          <w:rFonts w:ascii="Times New Roman"/>
          <w:b w:val="false"/>
          <w:i w:val="false"/>
          <w:color w:val="000000"/>
          <w:sz w:val="28"/>
        </w:rPr>
        <w:t xml:space="preserve">
      5) ұзындығы 1000 миллиметрден астам иінді біліктер; </w:t>
      </w:r>
    </w:p>
    <w:bookmarkEnd w:id="7380"/>
    <w:bookmarkStart w:name="z7387" w:id="7381"/>
    <w:p>
      <w:pPr>
        <w:spacing w:after="0"/>
        <w:ind w:left="0"/>
        <w:jc w:val="both"/>
      </w:pPr>
      <w:r>
        <w:rPr>
          <w:rFonts w:ascii="Times New Roman"/>
          <w:b w:val="false"/>
          <w:i w:val="false"/>
          <w:color w:val="000000"/>
          <w:sz w:val="28"/>
        </w:rPr>
        <w:t>
      6) диаметpі 500 миллиметрден астам тәждер мен тісті шеңбер;</w:t>
      </w:r>
    </w:p>
    <w:bookmarkEnd w:id="7381"/>
    <w:bookmarkStart w:name="z7388" w:id="7382"/>
    <w:p>
      <w:pPr>
        <w:spacing w:after="0"/>
        <w:ind w:left="0"/>
        <w:jc w:val="both"/>
      </w:pPr>
      <w:r>
        <w:rPr>
          <w:rFonts w:ascii="Times New Roman"/>
          <w:b w:val="false"/>
          <w:i w:val="false"/>
          <w:color w:val="000000"/>
          <w:sz w:val="28"/>
        </w:rPr>
        <w:t>
      7) диаметpі 1000 миллиметрден астам ескекті бұрандалар;</w:t>
      </w:r>
    </w:p>
    <w:bookmarkEnd w:id="7382"/>
    <w:bookmarkStart w:name="z7389" w:id="7383"/>
    <w:p>
      <w:pPr>
        <w:spacing w:after="0"/>
        <w:ind w:left="0"/>
        <w:jc w:val="both"/>
      </w:pPr>
      <w:r>
        <w:rPr>
          <w:rFonts w:ascii="Times New Roman"/>
          <w:b w:val="false"/>
          <w:i w:val="false"/>
          <w:color w:val="000000"/>
          <w:sz w:val="28"/>
        </w:rPr>
        <w:t>
      8) газ плиталардың ішпектері;</w:t>
      </w:r>
    </w:p>
    <w:bookmarkEnd w:id="7383"/>
    <w:bookmarkStart w:name="z7390" w:id="7384"/>
    <w:p>
      <w:pPr>
        <w:spacing w:after="0"/>
        <w:ind w:left="0"/>
        <w:jc w:val="both"/>
      </w:pPr>
      <w:r>
        <w:rPr>
          <w:rFonts w:ascii="Times New Roman"/>
          <w:b w:val="false"/>
          <w:i w:val="false"/>
          <w:color w:val="000000"/>
          <w:sz w:val="28"/>
        </w:rPr>
        <w:t>
      9) май қыздырғыштардың мойындары;</w:t>
      </w:r>
    </w:p>
    <w:bookmarkEnd w:id="7384"/>
    <w:bookmarkStart w:name="z7391" w:id="7385"/>
    <w:p>
      <w:pPr>
        <w:spacing w:after="0"/>
        <w:ind w:left="0"/>
        <w:jc w:val="both"/>
      </w:pPr>
      <w:r>
        <w:rPr>
          <w:rFonts w:ascii="Times New Roman"/>
          <w:b w:val="false"/>
          <w:i w:val="false"/>
          <w:color w:val="000000"/>
          <w:sz w:val="28"/>
        </w:rPr>
        <w:t>
      10) автотіркеуіштің, автотіркеуіш басының корпусынан басқа бөлшектері;</w:t>
      </w:r>
    </w:p>
    <w:bookmarkEnd w:id="7385"/>
    <w:bookmarkStart w:name="z7392" w:id="7386"/>
    <w:p>
      <w:pPr>
        <w:spacing w:after="0"/>
        <w:ind w:left="0"/>
        <w:jc w:val="both"/>
      </w:pPr>
      <w:r>
        <w:rPr>
          <w:rFonts w:ascii="Times New Roman"/>
          <w:b w:val="false"/>
          <w:i w:val="false"/>
          <w:color w:val="000000"/>
          <w:sz w:val="28"/>
        </w:rPr>
        <w:t>
      11) тепловоздардың бөлшектері (жетектердің коpпустары, компpессоpлардың цилиндpлері және өзгелері);</w:t>
      </w:r>
    </w:p>
    <w:bookmarkEnd w:id="7386"/>
    <w:bookmarkStart w:name="z7393" w:id="7387"/>
    <w:p>
      <w:pPr>
        <w:spacing w:after="0"/>
        <w:ind w:left="0"/>
        <w:jc w:val="both"/>
      </w:pPr>
      <w:r>
        <w:rPr>
          <w:rFonts w:ascii="Times New Roman"/>
          <w:b w:val="false"/>
          <w:i w:val="false"/>
          <w:color w:val="000000"/>
          <w:sz w:val="28"/>
        </w:rPr>
        <w:t>
      12) науалар;</w:t>
      </w:r>
    </w:p>
    <w:bookmarkEnd w:id="7387"/>
    <w:bookmarkStart w:name="z7394" w:id="7388"/>
    <w:p>
      <w:pPr>
        <w:spacing w:after="0"/>
        <w:ind w:left="0"/>
        <w:jc w:val="both"/>
      </w:pPr>
      <w:r>
        <w:rPr>
          <w:rFonts w:ascii="Times New Roman"/>
          <w:b w:val="false"/>
          <w:i w:val="false"/>
          <w:color w:val="000000"/>
          <w:sz w:val="28"/>
        </w:rPr>
        <w:t>
      13) салмағы 10 тоннаға дейінгі құймаларға арналған құймақалыптар;</w:t>
      </w:r>
    </w:p>
    <w:bookmarkEnd w:id="7388"/>
    <w:bookmarkStart w:name="z7395" w:id="7389"/>
    <w:p>
      <w:pPr>
        <w:spacing w:after="0"/>
        <w:ind w:left="0"/>
        <w:jc w:val="both"/>
      </w:pPr>
      <w:r>
        <w:rPr>
          <w:rFonts w:ascii="Times New Roman"/>
          <w:b w:val="false"/>
          <w:i w:val="false"/>
          <w:color w:val="000000"/>
          <w:sz w:val="28"/>
        </w:rPr>
        <w:t>
      14) құймаларды қыздыру қазандықтарына салуға арналған кран қысқыштары;</w:t>
      </w:r>
    </w:p>
    <w:bookmarkEnd w:id="7389"/>
    <w:bookmarkStart w:name="z7396" w:id="7390"/>
    <w:p>
      <w:pPr>
        <w:spacing w:after="0"/>
        <w:ind w:left="0"/>
        <w:jc w:val="both"/>
      </w:pPr>
      <w:r>
        <w:rPr>
          <w:rFonts w:ascii="Times New Roman"/>
          <w:b w:val="false"/>
          <w:i w:val="false"/>
          <w:color w:val="000000"/>
          <w:sz w:val="28"/>
        </w:rPr>
        <w:t>
      15) мульділер мен илемдеу біліктерін құюға арналған кокильдер;</w:t>
      </w:r>
    </w:p>
    <w:bookmarkEnd w:id="7390"/>
    <w:bookmarkStart w:name="z7397" w:id="7391"/>
    <w:p>
      <w:pPr>
        <w:spacing w:after="0"/>
        <w:ind w:left="0"/>
        <w:jc w:val="both"/>
      </w:pPr>
      <w:r>
        <w:rPr>
          <w:rFonts w:ascii="Times New Roman"/>
          <w:b w:val="false"/>
          <w:i w:val="false"/>
          <w:color w:val="000000"/>
          <w:sz w:val="28"/>
        </w:rPr>
        <w:t>
      16) домна пештерінің себу аппаратының шағын корпустары;</w:t>
      </w:r>
    </w:p>
    <w:bookmarkEnd w:id="7391"/>
    <w:bookmarkStart w:name="z7398" w:id="7392"/>
    <w:p>
      <w:pPr>
        <w:spacing w:after="0"/>
        <w:ind w:left="0"/>
        <w:jc w:val="both"/>
      </w:pPr>
      <w:r>
        <w:rPr>
          <w:rFonts w:ascii="Times New Roman"/>
          <w:b w:val="false"/>
          <w:i w:val="false"/>
          <w:color w:val="000000"/>
          <w:sz w:val="28"/>
        </w:rPr>
        <w:t>
      17) май сорғылардың корпустары;</w:t>
      </w:r>
    </w:p>
    <w:bookmarkEnd w:id="7392"/>
    <w:bookmarkStart w:name="z7399" w:id="7393"/>
    <w:p>
      <w:pPr>
        <w:spacing w:after="0"/>
        <w:ind w:left="0"/>
        <w:jc w:val="both"/>
      </w:pPr>
      <w:r>
        <w:rPr>
          <w:rFonts w:ascii="Times New Roman"/>
          <w:b w:val="false"/>
          <w:i w:val="false"/>
          <w:color w:val="000000"/>
          <w:sz w:val="28"/>
        </w:rPr>
        <w:t>
      18) мойынтіректердің корпустары;</w:t>
      </w:r>
    </w:p>
    <w:bookmarkEnd w:id="7393"/>
    <w:bookmarkStart w:name="z7400" w:id="7394"/>
    <w:p>
      <w:pPr>
        <w:spacing w:after="0"/>
        <w:ind w:left="0"/>
        <w:jc w:val="both"/>
      </w:pPr>
      <w:r>
        <w:rPr>
          <w:rFonts w:ascii="Times New Roman"/>
          <w:b w:val="false"/>
          <w:i w:val="false"/>
          <w:color w:val="000000"/>
          <w:sz w:val="28"/>
        </w:rPr>
        <w:t>
      19) тежегіш крандар мен бензин сорабының коpпустары;</w:t>
      </w:r>
    </w:p>
    <w:bookmarkEnd w:id="7394"/>
    <w:bookmarkStart w:name="z7401" w:id="7395"/>
    <w:p>
      <w:pPr>
        <w:spacing w:after="0"/>
        <w:ind w:left="0"/>
        <w:jc w:val="both"/>
      </w:pPr>
      <w:r>
        <w:rPr>
          <w:rFonts w:ascii="Times New Roman"/>
          <w:b w:val="false"/>
          <w:i w:val="false"/>
          <w:color w:val="000000"/>
          <w:sz w:val="28"/>
        </w:rPr>
        <w:t>
      20) жетекші тістегеріштердің алдыңғы тегершіктерінің қақпақтары;</w:t>
      </w:r>
    </w:p>
    <w:bookmarkEnd w:id="7395"/>
    <w:bookmarkStart w:name="z7402" w:id="7396"/>
    <w:p>
      <w:pPr>
        <w:spacing w:after="0"/>
        <w:ind w:left="0"/>
        <w:jc w:val="both"/>
      </w:pPr>
      <w:r>
        <w:rPr>
          <w:rFonts w:ascii="Times New Roman"/>
          <w:b w:val="false"/>
          <w:i w:val="false"/>
          <w:color w:val="000000"/>
          <w:sz w:val="28"/>
        </w:rPr>
        <w:t>
      21) іштен жану қозғалтқыштары цилиндрлерінің қақпақтары;</w:t>
      </w:r>
    </w:p>
    <w:bookmarkEnd w:id="7396"/>
    <w:bookmarkStart w:name="z7403" w:id="7397"/>
    <w:p>
      <w:pPr>
        <w:spacing w:after="0"/>
        <w:ind w:left="0"/>
        <w:jc w:val="both"/>
      </w:pPr>
      <w:r>
        <w:rPr>
          <w:rFonts w:ascii="Times New Roman"/>
          <w:b w:val="false"/>
          <w:i w:val="false"/>
          <w:color w:val="000000"/>
          <w:sz w:val="28"/>
        </w:rPr>
        <w:t>
      22) қорамжәшіктер;</w:t>
      </w:r>
    </w:p>
    <w:bookmarkEnd w:id="7397"/>
    <w:bookmarkStart w:name="z7404" w:id="7398"/>
    <w:p>
      <w:pPr>
        <w:spacing w:after="0"/>
        <w:ind w:left="0"/>
        <w:jc w:val="both"/>
      </w:pPr>
      <w:r>
        <w:rPr>
          <w:rFonts w:ascii="Times New Roman"/>
          <w:b w:val="false"/>
          <w:i w:val="false"/>
          <w:color w:val="000000"/>
          <w:sz w:val="28"/>
        </w:rPr>
        <w:t>
      23) агломеpациялық машиналардың палеттері;</w:t>
      </w:r>
    </w:p>
    <w:bookmarkEnd w:id="7398"/>
    <w:bookmarkStart w:name="z7405" w:id="7399"/>
    <w:p>
      <w:pPr>
        <w:spacing w:after="0"/>
        <w:ind w:left="0"/>
        <w:jc w:val="both"/>
      </w:pPr>
      <w:r>
        <w:rPr>
          <w:rFonts w:ascii="Times New Roman"/>
          <w:b w:val="false"/>
          <w:i w:val="false"/>
          <w:color w:val="000000"/>
          <w:sz w:val="28"/>
        </w:rPr>
        <w:t>
      24) радиатоpлардың келтеқұбырлдары;</w:t>
      </w:r>
    </w:p>
    <w:bookmarkEnd w:id="7399"/>
    <w:bookmarkStart w:name="z7406" w:id="7400"/>
    <w:p>
      <w:pPr>
        <w:spacing w:after="0"/>
        <w:ind w:left="0"/>
        <w:jc w:val="both"/>
      </w:pPr>
      <w:r>
        <w:rPr>
          <w:rFonts w:ascii="Times New Roman"/>
          <w:b w:val="false"/>
          <w:i w:val="false"/>
          <w:color w:val="000000"/>
          <w:sz w:val="28"/>
        </w:rPr>
        <w:t>
      25) планшайбалар;</w:t>
      </w:r>
    </w:p>
    <w:bookmarkEnd w:id="7400"/>
    <w:bookmarkStart w:name="z7407" w:id="7401"/>
    <w:p>
      <w:pPr>
        <w:spacing w:after="0"/>
        <w:ind w:left="0"/>
        <w:jc w:val="both"/>
      </w:pPr>
      <w:r>
        <w:rPr>
          <w:rFonts w:ascii="Times New Roman"/>
          <w:b w:val="false"/>
          <w:i w:val="false"/>
          <w:color w:val="000000"/>
          <w:sz w:val="28"/>
        </w:rPr>
        <w:t>
      26) болат құюға арналған түптер мен орталықтағыштар;</w:t>
      </w:r>
    </w:p>
    <w:bookmarkEnd w:id="7401"/>
    <w:bookmarkStart w:name="z7408" w:id="7402"/>
    <w:p>
      <w:pPr>
        <w:spacing w:after="0"/>
        <w:ind w:left="0"/>
        <w:jc w:val="both"/>
      </w:pPr>
      <w:r>
        <w:rPr>
          <w:rFonts w:ascii="Times New Roman"/>
          <w:b w:val="false"/>
          <w:i w:val="false"/>
          <w:color w:val="000000"/>
          <w:sz w:val="28"/>
        </w:rPr>
        <w:t>
      27) машиналар мен pольгангалардың фундаментті рамалары;</w:t>
      </w:r>
    </w:p>
    <w:bookmarkEnd w:id="7402"/>
    <w:bookmarkStart w:name="z7409" w:id="7403"/>
    <w:p>
      <w:pPr>
        <w:spacing w:after="0"/>
        <w:ind w:left="0"/>
        <w:jc w:val="both"/>
      </w:pPr>
      <w:r>
        <w:rPr>
          <w:rFonts w:ascii="Times New Roman"/>
          <w:b w:val="false"/>
          <w:i w:val="false"/>
          <w:color w:val="000000"/>
          <w:sz w:val="28"/>
        </w:rPr>
        <w:t>
      28) салмағы 10 тоннаға дейінгі балғалардың, ұнтақтағыштардың, соғу және электр машиналардың, металл кескіш станоктардың тұғыры;</w:t>
      </w:r>
    </w:p>
    <w:bookmarkEnd w:id="7403"/>
    <w:bookmarkStart w:name="z7410" w:id="7404"/>
    <w:p>
      <w:pPr>
        <w:spacing w:after="0"/>
        <w:ind w:left="0"/>
        <w:jc w:val="both"/>
      </w:pPr>
      <w:r>
        <w:rPr>
          <w:rFonts w:ascii="Times New Roman"/>
          <w:b w:val="false"/>
          <w:i w:val="false"/>
          <w:color w:val="000000"/>
          <w:sz w:val="28"/>
        </w:rPr>
        <w:t>
      29) салмағы 20 тоннаға дейінгі прокат стандарының тұғырлары;</w:t>
      </w:r>
    </w:p>
    <w:bookmarkEnd w:id="7404"/>
    <w:bookmarkStart w:name="z7411" w:id="7405"/>
    <w:p>
      <w:pPr>
        <w:spacing w:after="0"/>
        <w:ind w:left="0"/>
        <w:jc w:val="both"/>
      </w:pPr>
      <w:r>
        <w:rPr>
          <w:rFonts w:ascii="Times New Roman"/>
          <w:b w:val="false"/>
          <w:i w:val="false"/>
          <w:color w:val="000000"/>
          <w:sz w:val="28"/>
        </w:rPr>
        <w:t>
      30) компрессоpлардың цилиндpлері;</w:t>
      </w:r>
    </w:p>
    <w:bookmarkEnd w:id="7405"/>
    <w:bookmarkStart w:name="z7412" w:id="7406"/>
    <w:p>
      <w:pPr>
        <w:spacing w:after="0"/>
        <w:ind w:left="0"/>
        <w:jc w:val="both"/>
      </w:pPr>
      <w:r>
        <w:rPr>
          <w:rFonts w:ascii="Times New Roman"/>
          <w:b w:val="false"/>
          <w:i w:val="false"/>
          <w:color w:val="000000"/>
          <w:sz w:val="28"/>
        </w:rPr>
        <w:t>
      31) терезелері мен қабырғалары немесе бір қатар сымдары бар бір дискілі тістегеріштер мен дөңгелектер;</w:t>
      </w:r>
    </w:p>
    <w:bookmarkEnd w:id="7406"/>
    <w:bookmarkStart w:name="z7413" w:id="7407"/>
    <w:p>
      <w:pPr>
        <w:spacing w:after="0"/>
        <w:ind w:left="0"/>
        <w:jc w:val="both"/>
      </w:pPr>
      <w:r>
        <w:rPr>
          <w:rFonts w:ascii="Times New Roman"/>
          <w:b w:val="false"/>
          <w:i w:val="false"/>
          <w:color w:val="000000"/>
          <w:sz w:val="28"/>
        </w:rPr>
        <w:t>
      32) мартен пештерінің алынатын клапандарының шибеpлері;</w:t>
      </w:r>
    </w:p>
    <w:bookmarkEnd w:id="7407"/>
    <w:bookmarkStart w:name="z7414" w:id="7408"/>
    <w:p>
      <w:pPr>
        <w:spacing w:after="0"/>
        <w:ind w:left="0"/>
        <w:jc w:val="both"/>
      </w:pPr>
      <w:r>
        <w:rPr>
          <w:rFonts w:ascii="Times New Roman"/>
          <w:b w:val="false"/>
          <w:i w:val="false"/>
          <w:color w:val="000000"/>
          <w:sz w:val="28"/>
        </w:rPr>
        <w:t>
      33) диаметрлі 1200 миллиметрден астам мойынтіректердің қалқандары;</w:t>
      </w:r>
    </w:p>
    <w:bookmarkEnd w:id="7408"/>
    <w:bookmarkStart w:name="z7415" w:id="7409"/>
    <w:p>
      <w:pPr>
        <w:spacing w:after="0"/>
        <w:ind w:left="0"/>
        <w:jc w:val="both"/>
      </w:pPr>
      <w:r>
        <w:rPr>
          <w:rFonts w:ascii="Times New Roman"/>
          <w:b w:val="false"/>
          <w:i w:val="false"/>
          <w:color w:val="000000"/>
          <w:sz w:val="28"/>
        </w:rPr>
        <w:t>
      34) қож жинағыш;</w:t>
      </w:r>
    </w:p>
    <w:bookmarkEnd w:id="7409"/>
    <w:bookmarkStart w:name="z7416" w:id="7410"/>
    <w:p>
      <w:pPr>
        <w:spacing w:after="0"/>
        <w:ind w:left="0"/>
        <w:jc w:val="both"/>
      </w:pPr>
      <w:r>
        <w:rPr>
          <w:rFonts w:ascii="Times New Roman"/>
          <w:b w:val="false"/>
          <w:i w:val="false"/>
          <w:color w:val="000000"/>
          <w:sz w:val="28"/>
        </w:rPr>
        <w:t>
      шауып тастау:</w:t>
      </w:r>
    </w:p>
    <w:bookmarkEnd w:id="7410"/>
    <w:bookmarkStart w:name="z7417" w:id="7411"/>
    <w:p>
      <w:pPr>
        <w:spacing w:after="0"/>
        <w:ind w:left="0"/>
        <w:jc w:val="both"/>
      </w:pPr>
      <w:r>
        <w:rPr>
          <w:rFonts w:ascii="Times New Roman"/>
          <w:b w:val="false"/>
          <w:i w:val="false"/>
          <w:color w:val="000000"/>
          <w:sz w:val="28"/>
        </w:rPr>
        <w:t>
      1) аpтеpштевеньдер, диафpагмалар, клапан колонкалары, моpтиpлер, клюздер, кингстондар мен клинкеттердің қақпақтары (арту) ;</w:t>
      </w:r>
    </w:p>
    <w:bookmarkEnd w:id="7411"/>
    <w:bookmarkStart w:name="z7418" w:id="7412"/>
    <w:p>
      <w:pPr>
        <w:spacing w:after="0"/>
        <w:ind w:left="0"/>
        <w:jc w:val="both"/>
      </w:pPr>
      <w:r>
        <w:rPr>
          <w:rFonts w:ascii="Times New Roman"/>
          <w:b w:val="false"/>
          <w:i w:val="false"/>
          <w:color w:val="000000"/>
          <w:sz w:val="28"/>
        </w:rPr>
        <w:t>
      2) коррозияға төзімді және шағын магнитті болаттан жасалған бөлшектер;</w:t>
      </w:r>
    </w:p>
    <w:bookmarkEnd w:id="7412"/>
    <w:bookmarkStart w:name="z7419" w:id="7413"/>
    <w:p>
      <w:pPr>
        <w:spacing w:after="0"/>
        <w:ind w:left="0"/>
        <w:jc w:val="both"/>
      </w:pPr>
      <w:r>
        <w:rPr>
          <w:rFonts w:ascii="Times New Roman"/>
          <w:b w:val="false"/>
          <w:i w:val="false"/>
          <w:color w:val="000000"/>
          <w:sz w:val="28"/>
        </w:rPr>
        <w:t>
      3) салмағы 1000 килограмға дейінгі "Холл" зәкірінің табандары, матpицалар, пуансондар, қалташықтары бар орауыштар, тесіктері бар күпшектер, жұқа қабатты құлақшалары бар табақтар.</w:t>
      </w:r>
    </w:p>
    <w:bookmarkEnd w:id="7413"/>
    <w:bookmarkStart w:name="z7420" w:id="7414"/>
    <w:p>
      <w:pPr>
        <w:spacing w:after="0"/>
        <w:ind w:left="0"/>
        <w:jc w:val="left"/>
      </w:pPr>
      <w:r>
        <w:rPr>
          <w:rFonts w:ascii="Times New Roman"/>
          <w:b/>
          <w:i w:val="false"/>
          <w:color w:val="000000"/>
        </w:rPr>
        <w:t xml:space="preserve"> 145-параграф. Шабушы, 4-разряд</w:t>
      </w:r>
    </w:p>
    <w:bookmarkEnd w:id="7414"/>
    <w:bookmarkStart w:name="z7421" w:id="7415"/>
    <w:p>
      <w:pPr>
        <w:spacing w:after="0"/>
        <w:ind w:left="0"/>
        <w:jc w:val="both"/>
      </w:pPr>
      <w:r>
        <w:rPr>
          <w:rFonts w:ascii="Times New Roman"/>
          <w:b w:val="false"/>
          <w:i w:val="false"/>
          <w:color w:val="000000"/>
          <w:sz w:val="28"/>
        </w:rPr>
        <w:t xml:space="preserve">
      789. Жұмыс сипаттамасы: </w:t>
      </w:r>
    </w:p>
    <w:bookmarkEnd w:id="7415"/>
    <w:bookmarkStart w:name="z7422" w:id="7416"/>
    <w:p>
      <w:pPr>
        <w:spacing w:after="0"/>
        <w:ind w:left="0"/>
        <w:jc w:val="both"/>
      </w:pPr>
      <w:r>
        <w:rPr>
          <w:rFonts w:ascii="Times New Roman"/>
          <w:b w:val="false"/>
          <w:i w:val="false"/>
          <w:color w:val="000000"/>
          <w:sz w:val="28"/>
        </w:rPr>
        <w:t>
      жұмысшының шектеулі қозғалғыштығына мүмкіндік беретін тар жерлерде төсемдерді қолдану арқылы көптеген қабырғалары мен бөлімдері бар, ірі габаритті жұқа қабырғалы көп арналы күрделі құймалар мен бөлшектерді қашау арқылы қолмен шабу және шауып тастау;</w:t>
      </w:r>
    </w:p>
    <w:bookmarkEnd w:id="7416"/>
    <w:bookmarkStart w:name="z7423" w:id="7417"/>
    <w:p>
      <w:pPr>
        <w:spacing w:after="0"/>
        <w:ind w:left="0"/>
        <w:jc w:val="both"/>
      </w:pPr>
      <w:r>
        <w:rPr>
          <w:rFonts w:ascii="Times New Roman"/>
          <w:b w:val="false"/>
          <w:i w:val="false"/>
          <w:color w:val="000000"/>
          <w:sz w:val="28"/>
        </w:rPr>
        <w:t>
      ағынды-жаппай өндірісте ішкі қабырғалар мен бөлімдердің көп саны бар жұқа қабырғалы көп арналы күрделі құймаларды шабу және шауып тастау.</w:t>
      </w:r>
    </w:p>
    <w:bookmarkEnd w:id="7417"/>
    <w:bookmarkStart w:name="z7424" w:id="7418"/>
    <w:p>
      <w:pPr>
        <w:spacing w:after="0"/>
        <w:ind w:left="0"/>
        <w:jc w:val="both"/>
      </w:pPr>
      <w:r>
        <w:rPr>
          <w:rFonts w:ascii="Times New Roman"/>
          <w:b w:val="false"/>
          <w:i w:val="false"/>
          <w:color w:val="000000"/>
          <w:sz w:val="28"/>
        </w:rPr>
        <w:t xml:space="preserve">
      790. Білуге тиіс: </w:t>
      </w:r>
    </w:p>
    <w:bookmarkEnd w:id="7418"/>
    <w:bookmarkStart w:name="z7425" w:id="7419"/>
    <w:p>
      <w:pPr>
        <w:spacing w:after="0"/>
        <w:ind w:left="0"/>
        <w:jc w:val="both"/>
      </w:pPr>
      <w:r>
        <w:rPr>
          <w:rFonts w:ascii="Times New Roman"/>
          <w:b w:val="false"/>
          <w:i w:val="false"/>
          <w:color w:val="000000"/>
          <w:sz w:val="28"/>
        </w:rPr>
        <w:t xml:space="preserve">
      күрделі құймалардың ыңғайсыз және қиын қол жететін жерлерін шабу және шауып тастау тәртібі; </w:t>
      </w:r>
    </w:p>
    <w:bookmarkEnd w:id="7419"/>
    <w:bookmarkStart w:name="z7426" w:id="7420"/>
    <w:p>
      <w:pPr>
        <w:spacing w:after="0"/>
        <w:ind w:left="0"/>
        <w:jc w:val="both"/>
      </w:pPr>
      <w:r>
        <w:rPr>
          <w:rFonts w:ascii="Times New Roman"/>
          <w:b w:val="false"/>
          <w:i w:val="false"/>
          <w:color w:val="000000"/>
          <w:sz w:val="28"/>
        </w:rPr>
        <w:t>
      өңделетін материалдардың негізгі қасиеттері, оларды өңдеу режимдері.</w:t>
      </w:r>
    </w:p>
    <w:bookmarkEnd w:id="7420"/>
    <w:bookmarkStart w:name="z7427" w:id="7421"/>
    <w:p>
      <w:pPr>
        <w:spacing w:after="0"/>
        <w:ind w:left="0"/>
        <w:jc w:val="both"/>
      </w:pPr>
      <w:r>
        <w:rPr>
          <w:rFonts w:ascii="Times New Roman"/>
          <w:b w:val="false"/>
          <w:i w:val="false"/>
          <w:color w:val="000000"/>
          <w:sz w:val="28"/>
        </w:rPr>
        <w:t>
      791. Жұмыс үлгілері:</w:t>
      </w:r>
    </w:p>
    <w:bookmarkEnd w:id="7421"/>
    <w:bookmarkStart w:name="z7428" w:id="7422"/>
    <w:p>
      <w:pPr>
        <w:spacing w:after="0"/>
        <w:ind w:left="0"/>
        <w:jc w:val="both"/>
      </w:pPr>
      <w:r>
        <w:rPr>
          <w:rFonts w:ascii="Times New Roman"/>
          <w:b w:val="false"/>
          <w:i w:val="false"/>
          <w:color w:val="000000"/>
          <w:sz w:val="28"/>
        </w:rPr>
        <w:t>
      құймалары мен бөлшектерді шауып тастау:</w:t>
      </w:r>
    </w:p>
    <w:bookmarkEnd w:id="7422"/>
    <w:bookmarkStart w:name="z7429" w:id="7423"/>
    <w:p>
      <w:pPr>
        <w:spacing w:after="0"/>
        <w:ind w:left="0"/>
        <w:jc w:val="both"/>
      </w:pPr>
      <w:r>
        <w:rPr>
          <w:rFonts w:ascii="Times New Roman"/>
          <w:b w:val="false"/>
          <w:i w:val="false"/>
          <w:color w:val="000000"/>
          <w:sz w:val="28"/>
        </w:rPr>
        <w:t>
      1) вагондардың шүберін арқалықтары;</w:t>
      </w:r>
    </w:p>
    <w:bookmarkEnd w:id="7423"/>
    <w:bookmarkStart w:name="z7430" w:id="7424"/>
    <w:p>
      <w:pPr>
        <w:spacing w:after="0"/>
        <w:ind w:left="0"/>
        <w:jc w:val="both"/>
      </w:pPr>
      <w:r>
        <w:rPr>
          <w:rFonts w:ascii="Times New Roman"/>
          <w:b w:val="false"/>
          <w:i w:val="false"/>
          <w:color w:val="000000"/>
          <w:sz w:val="28"/>
        </w:rPr>
        <w:t>
      2) қуаты 36,8 киловаттан (50 ат күші) жоғары іштен жану қозғалтқыштары цилиндрлерінің блоктары;</w:t>
      </w:r>
    </w:p>
    <w:bookmarkEnd w:id="7424"/>
    <w:bookmarkStart w:name="z7431" w:id="7425"/>
    <w:p>
      <w:pPr>
        <w:spacing w:after="0"/>
        <w:ind w:left="0"/>
        <w:jc w:val="both"/>
      </w:pPr>
      <w:r>
        <w:rPr>
          <w:rFonts w:ascii="Times New Roman"/>
          <w:b w:val="false"/>
          <w:i w:val="false"/>
          <w:color w:val="000000"/>
          <w:sz w:val="28"/>
        </w:rPr>
        <w:t>
      3) вагон арбаларының жақтаулары;</w:t>
      </w:r>
    </w:p>
    <w:bookmarkEnd w:id="7425"/>
    <w:bookmarkStart w:name="z7432" w:id="7426"/>
    <w:p>
      <w:pPr>
        <w:spacing w:after="0"/>
        <w:ind w:left="0"/>
        <w:jc w:val="both"/>
      </w:pPr>
      <w:r>
        <w:rPr>
          <w:rFonts w:ascii="Times New Roman"/>
          <w:b w:val="false"/>
          <w:i w:val="false"/>
          <w:color w:val="000000"/>
          <w:sz w:val="28"/>
        </w:rPr>
        <w:t>
      4) автомобиль коллекторлары;</w:t>
      </w:r>
    </w:p>
    <w:bookmarkEnd w:id="7426"/>
    <w:bookmarkStart w:name="z7433" w:id="7427"/>
    <w:p>
      <w:pPr>
        <w:spacing w:after="0"/>
        <w:ind w:left="0"/>
        <w:jc w:val="both"/>
      </w:pPr>
      <w:r>
        <w:rPr>
          <w:rFonts w:ascii="Times New Roman"/>
          <w:b w:val="false"/>
          <w:i w:val="false"/>
          <w:color w:val="000000"/>
          <w:sz w:val="28"/>
        </w:rPr>
        <w:t>
      5) домна пештерінің үлкен себу аппаратының конустары;</w:t>
      </w:r>
    </w:p>
    <w:bookmarkEnd w:id="7427"/>
    <w:bookmarkStart w:name="z7434" w:id="7428"/>
    <w:p>
      <w:pPr>
        <w:spacing w:after="0"/>
        <w:ind w:left="0"/>
        <w:jc w:val="both"/>
      </w:pPr>
      <w:r>
        <w:rPr>
          <w:rFonts w:ascii="Times New Roman"/>
          <w:b w:val="false"/>
          <w:i w:val="false"/>
          <w:color w:val="000000"/>
          <w:sz w:val="28"/>
        </w:rPr>
        <w:t>
      6) автотіркегіштердің бастарының корпустары;</w:t>
      </w:r>
    </w:p>
    <w:bookmarkEnd w:id="7428"/>
    <w:bookmarkStart w:name="z7435" w:id="7429"/>
    <w:p>
      <w:pPr>
        <w:spacing w:after="0"/>
        <w:ind w:left="0"/>
        <w:jc w:val="both"/>
      </w:pPr>
      <w:r>
        <w:rPr>
          <w:rFonts w:ascii="Times New Roman"/>
          <w:b w:val="false"/>
          <w:i w:val="false"/>
          <w:color w:val="000000"/>
          <w:sz w:val="28"/>
        </w:rPr>
        <w:t>
      7) ролик букстердің корпустары;</w:t>
      </w:r>
    </w:p>
    <w:bookmarkEnd w:id="7429"/>
    <w:bookmarkStart w:name="z7436" w:id="7430"/>
    <w:p>
      <w:pPr>
        <w:spacing w:after="0"/>
        <w:ind w:left="0"/>
        <w:jc w:val="both"/>
      </w:pPr>
      <w:r>
        <w:rPr>
          <w:rFonts w:ascii="Times New Roman"/>
          <w:b w:val="false"/>
          <w:i w:val="false"/>
          <w:color w:val="000000"/>
          <w:sz w:val="28"/>
        </w:rPr>
        <w:t>
      8) жағармай сорғыларының корпустары;</w:t>
      </w:r>
    </w:p>
    <w:bookmarkEnd w:id="7430"/>
    <w:bookmarkStart w:name="z7437" w:id="7431"/>
    <w:p>
      <w:pPr>
        <w:spacing w:after="0"/>
        <w:ind w:left="0"/>
        <w:jc w:val="both"/>
      </w:pPr>
      <w:r>
        <w:rPr>
          <w:rFonts w:ascii="Times New Roman"/>
          <w:b w:val="false"/>
          <w:i w:val="false"/>
          <w:color w:val="000000"/>
          <w:sz w:val="28"/>
        </w:rPr>
        <w:t>
      9) турбиналардың корпустары;</w:t>
      </w:r>
    </w:p>
    <w:bookmarkEnd w:id="7431"/>
    <w:bookmarkStart w:name="z7438" w:id="7432"/>
    <w:p>
      <w:pPr>
        <w:spacing w:after="0"/>
        <w:ind w:left="0"/>
        <w:jc w:val="both"/>
      </w:pPr>
      <w:r>
        <w:rPr>
          <w:rFonts w:ascii="Times New Roman"/>
          <w:b w:val="false"/>
          <w:i w:val="false"/>
          <w:color w:val="000000"/>
          <w:sz w:val="28"/>
        </w:rPr>
        <w:t>
      10) фрикциондардың корпусы;</w:t>
      </w:r>
    </w:p>
    <w:bookmarkEnd w:id="7432"/>
    <w:bookmarkStart w:name="z7439" w:id="7433"/>
    <w:p>
      <w:pPr>
        <w:spacing w:after="0"/>
        <w:ind w:left="0"/>
        <w:jc w:val="both"/>
      </w:pPr>
      <w:r>
        <w:rPr>
          <w:rFonts w:ascii="Times New Roman"/>
          <w:b w:val="false"/>
          <w:i w:val="false"/>
          <w:color w:val="000000"/>
          <w:sz w:val="28"/>
        </w:rPr>
        <w:t>
      11) қанатшалар;</w:t>
      </w:r>
    </w:p>
    <w:bookmarkEnd w:id="7433"/>
    <w:bookmarkStart w:name="z7440" w:id="7434"/>
    <w:p>
      <w:pPr>
        <w:spacing w:after="0"/>
        <w:ind w:left="0"/>
        <w:jc w:val="both"/>
      </w:pPr>
      <w:r>
        <w:rPr>
          <w:rFonts w:ascii="Times New Roman"/>
          <w:b w:val="false"/>
          <w:i w:val="false"/>
          <w:color w:val="000000"/>
          <w:sz w:val="28"/>
        </w:rPr>
        <w:t>
      12) прокат стандарының сызғыштары;</w:t>
      </w:r>
    </w:p>
    <w:bookmarkEnd w:id="7434"/>
    <w:bookmarkStart w:name="z7441" w:id="7435"/>
    <w:p>
      <w:pPr>
        <w:spacing w:after="0"/>
        <w:ind w:left="0"/>
        <w:jc w:val="both"/>
      </w:pPr>
      <w:r>
        <w:rPr>
          <w:rFonts w:ascii="Times New Roman"/>
          <w:b w:val="false"/>
          <w:i w:val="false"/>
          <w:color w:val="000000"/>
          <w:sz w:val="28"/>
        </w:rPr>
        <w:t>
      13) ұзындығы 2500 миллиметр және одан артық редукторлардың рамалары мен корпустары;</w:t>
      </w:r>
    </w:p>
    <w:bookmarkEnd w:id="7435"/>
    <w:bookmarkStart w:name="z7442" w:id="7436"/>
    <w:p>
      <w:pPr>
        <w:spacing w:after="0"/>
        <w:ind w:left="0"/>
        <w:jc w:val="both"/>
      </w:pPr>
      <w:r>
        <w:rPr>
          <w:rFonts w:ascii="Times New Roman"/>
          <w:b w:val="false"/>
          <w:i w:val="false"/>
          <w:color w:val="000000"/>
          <w:sz w:val="28"/>
        </w:rPr>
        <w:t>
      14) салмағы 10 тоннадан астам ұнтақтағыштардың тұғырлары;</w:t>
      </w:r>
    </w:p>
    <w:bookmarkEnd w:id="7436"/>
    <w:bookmarkStart w:name="z7443" w:id="7437"/>
    <w:p>
      <w:pPr>
        <w:spacing w:after="0"/>
        <w:ind w:left="0"/>
        <w:jc w:val="both"/>
      </w:pPr>
      <w:r>
        <w:rPr>
          <w:rFonts w:ascii="Times New Roman"/>
          <w:b w:val="false"/>
          <w:i w:val="false"/>
          <w:color w:val="000000"/>
          <w:sz w:val="28"/>
        </w:rPr>
        <w:t xml:space="preserve">
      15) салмағы 20 тоннадан астам прокат стандарының тұғырлары; </w:t>
      </w:r>
    </w:p>
    <w:bookmarkEnd w:id="7437"/>
    <w:bookmarkStart w:name="z7444" w:id="7438"/>
    <w:p>
      <w:pPr>
        <w:spacing w:after="0"/>
        <w:ind w:left="0"/>
        <w:jc w:val="both"/>
      </w:pPr>
      <w:r>
        <w:rPr>
          <w:rFonts w:ascii="Times New Roman"/>
          <w:b w:val="false"/>
          <w:i w:val="false"/>
          <w:color w:val="000000"/>
          <w:sz w:val="28"/>
        </w:rPr>
        <w:t xml:space="preserve">
      16) автомобиль дөңгелектерінің күпшектері; </w:t>
      </w:r>
    </w:p>
    <w:bookmarkEnd w:id="7438"/>
    <w:bookmarkStart w:name="z7445" w:id="7439"/>
    <w:p>
      <w:pPr>
        <w:spacing w:after="0"/>
        <w:ind w:left="0"/>
        <w:jc w:val="both"/>
      </w:pPr>
      <w:r>
        <w:rPr>
          <w:rFonts w:ascii="Times New Roman"/>
          <w:b w:val="false"/>
          <w:i w:val="false"/>
          <w:color w:val="000000"/>
          <w:sz w:val="28"/>
        </w:rPr>
        <w:t xml:space="preserve">
      17) автотіркеуіштердің тартпа қамыттары; </w:t>
      </w:r>
    </w:p>
    <w:bookmarkEnd w:id="7439"/>
    <w:bookmarkStart w:name="z7446" w:id="7440"/>
    <w:p>
      <w:pPr>
        <w:spacing w:after="0"/>
        <w:ind w:left="0"/>
        <w:jc w:val="both"/>
      </w:pPr>
      <w:r>
        <w:rPr>
          <w:rFonts w:ascii="Times New Roman"/>
          <w:b w:val="false"/>
          <w:i w:val="false"/>
          <w:color w:val="000000"/>
          <w:sz w:val="28"/>
        </w:rPr>
        <w:t>
      18) домна пештерінің үлкен конустарының ыдыстары;</w:t>
      </w:r>
    </w:p>
    <w:bookmarkEnd w:id="7440"/>
    <w:bookmarkStart w:name="z7447" w:id="7441"/>
    <w:p>
      <w:pPr>
        <w:spacing w:after="0"/>
        <w:ind w:left="0"/>
        <w:jc w:val="both"/>
      </w:pPr>
      <w:r>
        <w:rPr>
          <w:rFonts w:ascii="Times New Roman"/>
          <w:b w:val="false"/>
          <w:i w:val="false"/>
          <w:color w:val="000000"/>
          <w:sz w:val="28"/>
        </w:rPr>
        <w:t>
      шауып тастау:</w:t>
      </w:r>
    </w:p>
    <w:bookmarkEnd w:id="7441"/>
    <w:bookmarkStart w:name="z7448" w:id="7442"/>
    <w:p>
      <w:pPr>
        <w:spacing w:after="0"/>
        <w:ind w:left="0"/>
        <w:jc w:val="both"/>
      </w:pPr>
      <w:r>
        <w:rPr>
          <w:rFonts w:ascii="Times New Roman"/>
          <w:b w:val="false"/>
          <w:i w:val="false"/>
          <w:color w:val="000000"/>
          <w:sz w:val="28"/>
        </w:rPr>
        <w:t>
      1) арнайы кеме арматурасы;</w:t>
      </w:r>
    </w:p>
    <w:bookmarkEnd w:id="7442"/>
    <w:bookmarkStart w:name="z7449" w:id="7443"/>
    <w:p>
      <w:pPr>
        <w:spacing w:after="0"/>
        <w:ind w:left="0"/>
        <w:jc w:val="both"/>
      </w:pPr>
      <w:r>
        <w:rPr>
          <w:rFonts w:ascii="Times New Roman"/>
          <w:b w:val="false"/>
          <w:i w:val="false"/>
          <w:color w:val="000000"/>
          <w:sz w:val="28"/>
        </w:rPr>
        <w:t>
      2) жабыштардың, клинкеттердің, клапандар мен тығыздамалардың корпустары;</w:t>
      </w:r>
    </w:p>
    <w:bookmarkEnd w:id="7443"/>
    <w:bookmarkStart w:name="z7450" w:id="7444"/>
    <w:p>
      <w:pPr>
        <w:spacing w:after="0"/>
        <w:ind w:left="0"/>
        <w:jc w:val="both"/>
      </w:pPr>
      <w:r>
        <w:rPr>
          <w:rFonts w:ascii="Times New Roman"/>
          <w:b w:val="false"/>
          <w:i w:val="false"/>
          <w:color w:val="000000"/>
          <w:sz w:val="28"/>
        </w:rPr>
        <w:t xml:space="preserve">
      3) кемелердің тіреуіш және таяныш мойынтіректерінің, редукторларының, бұранда берілістерінің корпустары мен қақпақтары; </w:t>
      </w:r>
    </w:p>
    <w:bookmarkEnd w:id="7444"/>
    <w:bookmarkStart w:name="z7451" w:id="7445"/>
    <w:p>
      <w:pPr>
        <w:spacing w:after="0"/>
        <w:ind w:left="0"/>
        <w:jc w:val="both"/>
      </w:pPr>
      <w:r>
        <w:rPr>
          <w:rFonts w:ascii="Times New Roman"/>
          <w:b w:val="false"/>
          <w:i w:val="false"/>
          <w:color w:val="000000"/>
          <w:sz w:val="28"/>
        </w:rPr>
        <w:t>
      4) рульдер, pумпельдер, pудеpпистер.</w:t>
      </w:r>
    </w:p>
    <w:bookmarkEnd w:id="7445"/>
    <w:bookmarkStart w:name="z7452" w:id="7446"/>
    <w:p>
      <w:pPr>
        <w:spacing w:after="0"/>
        <w:ind w:left="0"/>
        <w:jc w:val="left"/>
      </w:pPr>
      <w:r>
        <w:rPr>
          <w:rFonts w:ascii="Times New Roman"/>
          <w:b/>
          <w:i w:val="false"/>
          <w:color w:val="000000"/>
        </w:rPr>
        <w:t xml:space="preserve"> 146-параграф. Шабушы, 5-разряд</w:t>
      </w:r>
    </w:p>
    <w:bookmarkEnd w:id="7446"/>
    <w:bookmarkStart w:name="z7453" w:id="7447"/>
    <w:p>
      <w:pPr>
        <w:spacing w:after="0"/>
        <w:ind w:left="0"/>
        <w:jc w:val="both"/>
      </w:pPr>
      <w:r>
        <w:rPr>
          <w:rFonts w:ascii="Times New Roman"/>
          <w:b w:val="false"/>
          <w:i w:val="false"/>
          <w:color w:val="000000"/>
          <w:sz w:val="28"/>
        </w:rPr>
        <w:t xml:space="preserve">
      792. Жұмыс сипаттамасы: </w:t>
      </w:r>
    </w:p>
    <w:bookmarkEnd w:id="7447"/>
    <w:bookmarkStart w:name="z7454" w:id="7448"/>
    <w:p>
      <w:pPr>
        <w:spacing w:after="0"/>
        <w:ind w:left="0"/>
        <w:jc w:val="both"/>
      </w:pPr>
      <w:r>
        <w:rPr>
          <w:rFonts w:ascii="Times New Roman"/>
          <w:b w:val="false"/>
          <w:i w:val="false"/>
          <w:color w:val="000000"/>
          <w:sz w:val="28"/>
        </w:rPr>
        <w:t>
      қабырғаларының саны көп ірі көлемді, күрделі бөлшектерді (құймаларды) әртүрлі пневматикалық құралдармен шабу және шауып тастау;</w:t>
      </w:r>
    </w:p>
    <w:bookmarkEnd w:id="7448"/>
    <w:bookmarkStart w:name="z7455" w:id="7449"/>
    <w:p>
      <w:pPr>
        <w:spacing w:after="0"/>
        <w:ind w:left="0"/>
        <w:jc w:val="both"/>
      </w:pPr>
      <w:r>
        <w:rPr>
          <w:rFonts w:ascii="Times New Roman"/>
          <w:b w:val="false"/>
          <w:i w:val="false"/>
          <w:color w:val="000000"/>
          <w:sz w:val="28"/>
        </w:rPr>
        <w:t>
      бірнеше беттердің түйісуіне қол жеткізу үшін күрделі шаблондар мен үлгілерді қолдана отырып, берілген өлшемдерді сақтай отырып, шабу, абразивті дөңгелекпен тегістеу;</w:t>
      </w:r>
    </w:p>
    <w:bookmarkEnd w:id="7449"/>
    <w:bookmarkStart w:name="z7456" w:id="7450"/>
    <w:p>
      <w:pPr>
        <w:spacing w:after="0"/>
        <w:ind w:left="0"/>
        <w:jc w:val="both"/>
      </w:pPr>
      <w:r>
        <w:rPr>
          <w:rFonts w:ascii="Times New Roman"/>
          <w:b w:val="false"/>
          <w:i w:val="false"/>
          <w:color w:val="000000"/>
          <w:sz w:val="28"/>
        </w:rPr>
        <w:t>
      арнайы фасонды құралдар мен айналардың көмегімен ақауларды көру қиын болған жағдайда және қол жетпейтін ерекше ыңғайсыз жерлерде күрделі бірегей бөлшектердегі ақауларды жою.</w:t>
      </w:r>
    </w:p>
    <w:bookmarkEnd w:id="7450"/>
    <w:bookmarkStart w:name="z7457" w:id="7451"/>
    <w:p>
      <w:pPr>
        <w:spacing w:after="0"/>
        <w:ind w:left="0"/>
        <w:jc w:val="both"/>
      </w:pPr>
      <w:r>
        <w:rPr>
          <w:rFonts w:ascii="Times New Roman"/>
          <w:b w:val="false"/>
          <w:i w:val="false"/>
          <w:color w:val="000000"/>
          <w:sz w:val="28"/>
        </w:rPr>
        <w:t xml:space="preserve">
      793. Білуге тиіс: </w:t>
      </w:r>
    </w:p>
    <w:bookmarkEnd w:id="7451"/>
    <w:bookmarkStart w:name="z7458" w:id="7452"/>
    <w:p>
      <w:pPr>
        <w:spacing w:after="0"/>
        <w:ind w:left="0"/>
        <w:jc w:val="both"/>
      </w:pPr>
      <w:r>
        <w:rPr>
          <w:rFonts w:ascii="Times New Roman"/>
          <w:b w:val="false"/>
          <w:i w:val="false"/>
          <w:color w:val="000000"/>
          <w:sz w:val="28"/>
        </w:rPr>
        <w:t>
      әртүрлі пневматикалық құралдардың құрылысы мен жұмыс істеу принципі;</w:t>
      </w:r>
    </w:p>
    <w:bookmarkEnd w:id="7452"/>
    <w:bookmarkStart w:name="z7459" w:id="7453"/>
    <w:p>
      <w:pPr>
        <w:spacing w:after="0"/>
        <w:ind w:left="0"/>
        <w:jc w:val="both"/>
      </w:pPr>
      <w:r>
        <w:rPr>
          <w:rFonts w:ascii="Times New Roman"/>
          <w:b w:val="false"/>
          <w:i w:val="false"/>
          <w:color w:val="000000"/>
          <w:sz w:val="28"/>
        </w:rPr>
        <w:t>
      шаблондар мен үлгілерді пайдалана отырып, күрделі бөлшектерді шабу және шауып тастау тәртібі;</w:t>
      </w:r>
    </w:p>
    <w:bookmarkEnd w:id="7453"/>
    <w:bookmarkStart w:name="z7460" w:id="7454"/>
    <w:p>
      <w:pPr>
        <w:spacing w:after="0"/>
        <w:ind w:left="0"/>
        <w:jc w:val="both"/>
      </w:pPr>
      <w:r>
        <w:rPr>
          <w:rFonts w:ascii="Times New Roman"/>
          <w:b w:val="false"/>
          <w:i w:val="false"/>
          <w:color w:val="000000"/>
          <w:sz w:val="28"/>
        </w:rPr>
        <w:t>
      өңделетін материалдардың негізгі қасиеттері.</w:t>
      </w:r>
    </w:p>
    <w:bookmarkEnd w:id="7454"/>
    <w:bookmarkStart w:name="z7461" w:id="7455"/>
    <w:p>
      <w:pPr>
        <w:spacing w:after="0"/>
        <w:ind w:left="0"/>
        <w:jc w:val="both"/>
      </w:pPr>
      <w:r>
        <w:rPr>
          <w:rFonts w:ascii="Times New Roman"/>
          <w:b w:val="false"/>
          <w:i w:val="false"/>
          <w:color w:val="000000"/>
          <w:sz w:val="28"/>
        </w:rPr>
        <w:t>
      794. Жұмыс үлгілері:</w:t>
      </w:r>
    </w:p>
    <w:bookmarkEnd w:id="7455"/>
    <w:bookmarkStart w:name="z7462" w:id="7456"/>
    <w:p>
      <w:pPr>
        <w:spacing w:after="0"/>
        <w:ind w:left="0"/>
        <w:jc w:val="both"/>
      </w:pPr>
      <w:r>
        <w:rPr>
          <w:rFonts w:ascii="Times New Roman"/>
          <w:b w:val="false"/>
          <w:i w:val="false"/>
          <w:color w:val="000000"/>
          <w:sz w:val="28"/>
        </w:rPr>
        <w:t>
      құймалар мен бөлшектерді шауып тастау:</w:t>
      </w:r>
    </w:p>
    <w:bookmarkEnd w:id="7456"/>
    <w:bookmarkStart w:name="z7463" w:id="7457"/>
    <w:p>
      <w:pPr>
        <w:spacing w:after="0"/>
        <w:ind w:left="0"/>
        <w:jc w:val="both"/>
      </w:pPr>
      <w:r>
        <w:rPr>
          <w:rFonts w:ascii="Times New Roman"/>
          <w:b w:val="false"/>
          <w:i w:val="false"/>
          <w:color w:val="000000"/>
          <w:sz w:val="28"/>
        </w:rPr>
        <w:t>
      1) салмағы 10 тонадан астам ішкі беті бүрме және түбі бітеу ірі құймақалыптар;</w:t>
      </w:r>
    </w:p>
    <w:bookmarkEnd w:id="7457"/>
    <w:bookmarkStart w:name="z7464" w:id="7458"/>
    <w:p>
      <w:pPr>
        <w:spacing w:after="0"/>
        <w:ind w:left="0"/>
        <w:jc w:val="both"/>
      </w:pPr>
      <w:r>
        <w:rPr>
          <w:rFonts w:ascii="Times New Roman"/>
          <w:b w:val="false"/>
          <w:i w:val="false"/>
          <w:color w:val="000000"/>
          <w:sz w:val="28"/>
        </w:rPr>
        <w:t>
      2) беріліс қораптарын рөлмен басқару редукторларының артқы мост картерлері;</w:t>
      </w:r>
    </w:p>
    <w:bookmarkEnd w:id="7458"/>
    <w:bookmarkStart w:name="z7465" w:id="7459"/>
    <w:p>
      <w:pPr>
        <w:spacing w:after="0"/>
        <w:ind w:left="0"/>
        <w:jc w:val="both"/>
      </w:pPr>
      <w:r>
        <w:rPr>
          <w:rFonts w:ascii="Times New Roman"/>
          <w:b w:val="false"/>
          <w:i w:val="false"/>
          <w:color w:val="000000"/>
          <w:sz w:val="28"/>
        </w:rPr>
        <w:t>
      3) гидротурбиналардың қалақтары – шабу және тегістеу;</w:t>
      </w:r>
    </w:p>
    <w:bookmarkEnd w:id="7459"/>
    <w:bookmarkStart w:name="z7466" w:id="7460"/>
    <w:p>
      <w:pPr>
        <w:spacing w:after="0"/>
        <w:ind w:left="0"/>
        <w:jc w:val="both"/>
      </w:pPr>
      <w:r>
        <w:rPr>
          <w:rFonts w:ascii="Times New Roman"/>
          <w:b w:val="false"/>
          <w:i w:val="false"/>
          <w:color w:val="000000"/>
          <w:sz w:val="28"/>
        </w:rPr>
        <w:t xml:space="preserve">
      4) бу және газ турбиналардың күректері – шабу және тегістеу; </w:t>
      </w:r>
    </w:p>
    <w:bookmarkEnd w:id="7460"/>
    <w:bookmarkStart w:name="z7467" w:id="7461"/>
    <w:p>
      <w:pPr>
        <w:spacing w:after="0"/>
        <w:ind w:left="0"/>
        <w:jc w:val="both"/>
      </w:pPr>
      <w:r>
        <w:rPr>
          <w:rFonts w:ascii="Times New Roman"/>
          <w:b w:val="false"/>
          <w:i w:val="false"/>
          <w:color w:val="000000"/>
          <w:sz w:val="28"/>
        </w:rPr>
        <w:t>
      5) бағыттаушы қалақшалар – шауып тастау және тегістеу;</w:t>
      </w:r>
    </w:p>
    <w:bookmarkEnd w:id="7461"/>
    <w:bookmarkStart w:name="z7468" w:id="7462"/>
    <w:p>
      <w:pPr>
        <w:spacing w:after="0"/>
        <w:ind w:left="0"/>
        <w:jc w:val="both"/>
      </w:pPr>
      <w:r>
        <w:rPr>
          <w:rFonts w:ascii="Times New Roman"/>
          <w:b w:val="false"/>
          <w:i w:val="false"/>
          <w:color w:val="000000"/>
          <w:sz w:val="28"/>
        </w:rPr>
        <w:t>
      6) жұмыс дөңгелектері – шауып тастау және тегістеу;</w:t>
      </w:r>
    </w:p>
    <w:bookmarkEnd w:id="7462"/>
    <w:bookmarkStart w:name="z7469" w:id="7463"/>
    <w:p>
      <w:pPr>
        <w:spacing w:after="0"/>
        <w:ind w:left="0"/>
        <w:jc w:val="both"/>
      </w:pPr>
      <w:r>
        <w:rPr>
          <w:rFonts w:ascii="Times New Roman"/>
          <w:b w:val="false"/>
          <w:i w:val="false"/>
          <w:color w:val="000000"/>
          <w:sz w:val="28"/>
        </w:rPr>
        <w:t>
      7) газ компрессорлардың цилиндрлері;</w:t>
      </w:r>
    </w:p>
    <w:bookmarkEnd w:id="7463"/>
    <w:bookmarkStart w:name="z7470" w:id="7464"/>
    <w:p>
      <w:pPr>
        <w:spacing w:after="0"/>
        <w:ind w:left="0"/>
        <w:jc w:val="both"/>
      </w:pPr>
      <w:r>
        <w:rPr>
          <w:rFonts w:ascii="Times New Roman"/>
          <w:b w:val="false"/>
          <w:i w:val="false"/>
          <w:color w:val="000000"/>
          <w:sz w:val="28"/>
        </w:rPr>
        <w:t>
      8) рөл машиналарының цилиндрлері;</w:t>
      </w:r>
    </w:p>
    <w:bookmarkEnd w:id="7464"/>
    <w:bookmarkStart w:name="z7471" w:id="7465"/>
    <w:p>
      <w:pPr>
        <w:spacing w:after="0"/>
        <w:ind w:left="0"/>
        <w:jc w:val="both"/>
      </w:pPr>
      <w:r>
        <w:rPr>
          <w:rFonts w:ascii="Times New Roman"/>
          <w:b w:val="false"/>
          <w:i w:val="false"/>
          <w:color w:val="000000"/>
          <w:sz w:val="28"/>
        </w:rPr>
        <w:t>
      9) екі немесе үш дискілі немесе бірнеше қатар сымы бар тістегеріштер мен дөңгелектер.</w:t>
      </w:r>
    </w:p>
    <w:bookmarkEnd w:id="7465"/>
    <w:bookmarkStart w:name="z7472" w:id="7466"/>
    <w:p>
      <w:pPr>
        <w:spacing w:after="0"/>
        <w:ind w:left="0"/>
        <w:jc w:val="left"/>
      </w:pPr>
      <w:r>
        <w:rPr>
          <w:rFonts w:ascii="Times New Roman"/>
          <w:b/>
          <w:i w:val="false"/>
          <w:color w:val="000000"/>
        </w:rPr>
        <w:t xml:space="preserve"> 147-параграф. Шихталаушы, 1-разряд</w:t>
      </w:r>
    </w:p>
    <w:bookmarkEnd w:id="7466"/>
    <w:bookmarkStart w:name="z7473" w:id="7467"/>
    <w:p>
      <w:pPr>
        <w:spacing w:after="0"/>
        <w:ind w:left="0"/>
        <w:jc w:val="both"/>
      </w:pPr>
      <w:r>
        <w:rPr>
          <w:rFonts w:ascii="Times New Roman"/>
          <w:b w:val="false"/>
          <w:i w:val="false"/>
          <w:color w:val="000000"/>
          <w:sz w:val="28"/>
        </w:rPr>
        <w:t>
      795. Жұмыс сипаттамасы:</w:t>
      </w:r>
    </w:p>
    <w:bookmarkEnd w:id="7467"/>
    <w:bookmarkStart w:name="z7474" w:id="7468"/>
    <w:p>
      <w:pPr>
        <w:spacing w:after="0"/>
        <w:ind w:left="0"/>
        <w:jc w:val="both"/>
      </w:pPr>
      <w:r>
        <w:rPr>
          <w:rFonts w:ascii="Times New Roman"/>
          <w:b w:val="false"/>
          <w:i w:val="false"/>
          <w:color w:val="000000"/>
          <w:sz w:val="28"/>
        </w:rPr>
        <w:t>
      пештер мен вагранкаларға арналған шихта материалдарын шойынды, флюстерді, метал сынықтары мен өзге де материалдарды талап етілетін шамадағы кесектерге жармалау жолымен дайындау;</w:t>
      </w:r>
    </w:p>
    <w:bookmarkEnd w:id="7468"/>
    <w:bookmarkStart w:name="z7475" w:id="7469"/>
    <w:p>
      <w:pPr>
        <w:spacing w:after="0"/>
        <w:ind w:left="0"/>
        <w:jc w:val="both"/>
      </w:pPr>
      <w:r>
        <w:rPr>
          <w:rFonts w:ascii="Times New Roman"/>
          <w:b w:val="false"/>
          <w:i w:val="false"/>
          <w:color w:val="000000"/>
          <w:sz w:val="28"/>
        </w:rPr>
        <w:t>
      метал шихтасынан металл емес заттарды алу;</w:t>
      </w:r>
    </w:p>
    <w:bookmarkEnd w:id="7469"/>
    <w:bookmarkStart w:name="z7476" w:id="7470"/>
    <w:p>
      <w:pPr>
        <w:spacing w:after="0"/>
        <w:ind w:left="0"/>
        <w:jc w:val="both"/>
      </w:pPr>
      <w:r>
        <w:rPr>
          <w:rFonts w:ascii="Times New Roman"/>
          <w:b w:val="false"/>
          <w:i w:val="false"/>
          <w:color w:val="000000"/>
          <w:sz w:val="28"/>
        </w:rPr>
        <w:t>
      мульділерді шихта материалдарымен толтыруға қатысу және балқыту агрегаттарына талап етілетін фракциядағы шихтаны беру;</w:t>
      </w:r>
    </w:p>
    <w:bookmarkEnd w:id="7470"/>
    <w:bookmarkStart w:name="z7477" w:id="7471"/>
    <w:p>
      <w:pPr>
        <w:spacing w:after="0"/>
        <w:ind w:left="0"/>
        <w:jc w:val="both"/>
      </w:pPr>
      <w:r>
        <w:rPr>
          <w:rFonts w:ascii="Times New Roman"/>
          <w:b w:val="false"/>
          <w:i w:val="false"/>
          <w:color w:val="000000"/>
          <w:sz w:val="28"/>
        </w:rPr>
        <w:t>
      мульділерді ағыту және ауыстыру;</w:t>
      </w:r>
    </w:p>
    <w:bookmarkEnd w:id="7471"/>
    <w:bookmarkStart w:name="z7478" w:id="7472"/>
    <w:p>
      <w:pPr>
        <w:spacing w:after="0"/>
        <w:ind w:left="0"/>
        <w:jc w:val="both"/>
      </w:pPr>
      <w:r>
        <w:rPr>
          <w:rFonts w:ascii="Times New Roman"/>
          <w:b w:val="false"/>
          <w:i w:val="false"/>
          <w:color w:val="000000"/>
          <w:sz w:val="28"/>
        </w:rPr>
        <w:t>
      шихта аумағы және алаңдары мен қанатшаларын жинау.</w:t>
      </w:r>
    </w:p>
    <w:bookmarkEnd w:id="7472"/>
    <w:bookmarkStart w:name="z7479" w:id="7473"/>
    <w:p>
      <w:pPr>
        <w:spacing w:after="0"/>
        <w:ind w:left="0"/>
        <w:jc w:val="both"/>
      </w:pPr>
      <w:r>
        <w:rPr>
          <w:rFonts w:ascii="Times New Roman"/>
          <w:b w:val="false"/>
          <w:i w:val="false"/>
          <w:color w:val="000000"/>
          <w:sz w:val="28"/>
        </w:rPr>
        <w:t xml:space="preserve">
      796. Білуге тиіс: </w:t>
      </w:r>
    </w:p>
    <w:bookmarkEnd w:id="7473"/>
    <w:bookmarkStart w:name="z7480" w:id="7474"/>
    <w:p>
      <w:pPr>
        <w:spacing w:after="0"/>
        <w:ind w:left="0"/>
        <w:jc w:val="both"/>
      </w:pPr>
      <w:r>
        <w:rPr>
          <w:rFonts w:ascii="Times New Roman"/>
          <w:b w:val="false"/>
          <w:i w:val="false"/>
          <w:color w:val="000000"/>
          <w:sz w:val="28"/>
        </w:rPr>
        <w:t xml:space="preserve">
      қызмет көрсететін жабдықтың құрылымы туралы негізгі деректер; </w:t>
      </w:r>
    </w:p>
    <w:bookmarkEnd w:id="7474"/>
    <w:bookmarkStart w:name="z7481" w:id="7475"/>
    <w:p>
      <w:pPr>
        <w:spacing w:after="0"/>
        <w:ind w:left="0"/>
        <w:jc w:val="both"/>
      </w:pPr>
      <w:r>
        <w:rPr>
          <w:rFonts w:ascii="Times New Roman"/>
          <w:b w:val="false"/>
          <w:i w:val="false"/>
          <w:color w:val="000000"/>
          <w:sz w:val="28"/>
        </w:rPr>
        <w:t xml:space="preserve">
      шихта материалдарының түрлері; </w:t>
      </w:r>
    </w:p>
    <w:bookmarkEnd w:id="7475"/>
    <w:bookmarkStart w:name="z7482" w:id="7476"/>
    <w:p>
      <w:pPr>
        <w:spacing w:after="0"/>
        <w:ind w:left="0"/>
        <w:jc w:val="both"/>
      </w:pPr>
      <w:r>
        <w:rPr>
          <w:rFonts w:ascii="Times New Roman"/>
          <w:b w:val="false"/>
          <w:i w:val="false"/>
          <w:color w:val="000000"/>
          <w:sz w:val="28"/>
        </w:rPr>
        <w:t xml:space="preserve">
      метал кесектерінің жол берілетін шекті габариттер мен мульділердің сыйымдығы; </w:t>
      </w:r>
    </w:p>
    <w:bookmarkEnd w:id="7476"/>
    <w:bookmarkStart w:name="z7483" w:id="7477"/>
    <w:p>
      <w:pPr>
        <w:spacing w:after="0"/>
        <w:ind w:left="0"/>
        <w:jc w:val="both"/>
      </w:pPr>
      <w:r>
        <w:rPr>
          <w:rFonts w:ascii="Times New Roman"/>
          <w:b w:val="false"/>
          <w:i w:val="false"/>
          <w:color w:val="000000"/>
          <w:sz w:val="28"/>
        </w:rPr>
        <w:t xml:space="preserve">
      крандардың, тростар мен шынжырлардың жүк көтергіштігі; </w:t>
      </w:r>
    </w:p>
    <w:bookmarkEnd w:id="7477"/>
    <w:bookmarkStart w:name="z7484" w:id="7478"/>
    <w:p>
      <w:pPr>
        <w:spacing w:after="0"/>
        <w:ind w:left="0"/>
        <w:jc w:val="both"/>
      </w:pPr>
      <w:r>
        <w:rPr>
          <w:rFonts w:ascii="Times New Roman"/>
          <w:b w:val="false"/>
          <w:i w:val="false"/>
          <w:color w:val="000000"/>
          <w:sz w:val="28"/>
        </w:rPr>
        <w:t xml:space="preserve">
      қара және түсті металдардың, флюстердің сынықтарын бөлу мен сұрыптау тәртібі; </w:t>
      </w:r>
    </w:p>
    <w:bookmarkEnd w:id="7478"/>
    <w:bookmarkStart w:name="z7485" w:id="7479"/>
    <w:p>
      <w:pPr>
        <w:spacing w:after="0"/>
        <w:ind w:left="0"/>
        <w:jc w:val="both"/>
      </w:pPr>
      <w:r>
        <w:rPr>
          <w:rFonts w:ascii="Times New Roman"/>
          <w:b w:val="false"/>
          <w:i w:val="false"/>
          <w:color w:val="000000"/>
          <w:sz w:val="28"/>
        </w:rPr>
        <w:t>
      жүкті бекіту, көтеру және орнын ауыстыру тәртібі.</w:t>
      </w:r>
    </w:p>
    <w:bookmarkEnd w:id="7479"/>
    <w:bookmarkStart w:name="z7486" w:id="7480"/>
    <w:p>
      <w:pPr>
        <w:spacing w:after="0"/>
        <w:ind w:left="0"/>
        <w:jc w:val="left"/>
      </w:pPr>
      <w:r>
        <w:rPr>
          <w:rFonts w:ascii="Times New Roman"/>
          <w:b/>
          <w:i w:val="false"/>
          <w:color w:val="000000"/>
        </w:rPr>
        <w:t xml:space="preserve"> 148-параграф. Шихталаушы, 2-разряд</w:t>
      </w:r>
    </w:p>
    <w:bookmarkEnd w:id="7480"/>
    <w:bookmarkStart w:name="z7487" w:id="7481"/>
    <w:p>
      <w:pPr>
        <w:spacing w:after="0"/>
        <w:ind w:left="0"/>
        <w:jc w:val="both"/>
      </w:pPr>
      <w:r>
        <w:rPr>
          <w:rFonts w:ascii="Times New Roman"/>
          <w:b w:val="false"/>
          <w:i w:val="false"/>
          <w:color w:val="000000"/>
          <w:sz w:val="28"/>
        </w:rPr>
        <w:t xml:space="preserve">
      797. Жұмыс сипаттамасы: </w:t>
      </w:r>
    </w:p>
    <w:bookmarkEnd w:id="7481"/>
    <w:bookmarkStart w:name="z7488" w:id="7482"/>
    <w:p>
      <w:pPr>
        <w:spacing w:after="0"/>
        <w:ind w:left="0"/>
        <w:jc w:val="both"/>
      </w:pPr>
      <w:r>
        <w:rPr>
          <w:rFonts w:ascii="Times New Roman"/>
          <w:b w:val="false"/>
          <w:i w:val="false"/>
          <w:color w:val="000000"/>
          <w:sz w:val="28"/>
        </w:rPr>
        <w:t>
      жекелеген компоненттерден қолмен шихтаны жасау, оларды өлшеу, қабат-қабатпен салу және араластырғыштарда араластыру;</w:t>
      </w:r>
    </w:p>
    <w:bookmarkEnd w:id="7482"/>
    <w:bookmarkStart w:name="z7489" w:id="7483"/>
    <w:p>
      <w:pPr>
        <w:spacing w:after="0"/>
        <w:ind w:left="0"/>
        <w:jc w:val="both"/>
      </w:pPr>
      <w:r>
        <w:rPr>
          <w:rFonts w:ascii="Times New Roman"/>
          <w:b w:val="false"/>
          <w:i w:val="false"/>
          <w:color w:val="000000"/>
          <w:sz w:val="28"/>
        </w:rPr>
        <w:t>
      ферробалқымаларды, флюстарды, металл сынықтарын, легирлейтін қоспалар мен өзге де материалдарды жармалауыштарда, жармалау агрегаттарында, жармалау-сұрыптау қондырғыларында берілген рецепті бойынша жармалау жолымен пештер мен вагранкаларға арналған шихта материалдарын дайындау;</w:t>
      </w:r>
    </w:p>
    <w:bookmarkEnd w:id="7483"/>
    <w:bookmarkStart w:name="z7490" w:id="7484"/>
    <w:p>
      <w:pPr>
        <w:spacing w:after="0"/>
        <w:ind w:left="0"/>
        <w:jc w:val="both"/>
      </w:pPr>
      <w:r>
        <w:rPr>
          <w:rFonts w:ascii="Times New Roman"/>
          <w:b w:val="false"/>
          <w:i w:val="false"/>
          <w:color w:val="000000"/>
          <w:sz w:val="28"/>
        </w:rPr>
        <w:t xml:space="preserve">
      оларды сұрыптау және өлшеу; </w:t>
      </w:r>
    </w:p>
    <w:bookmarkEnd w:id="7484"/>
    <w:bookmarkStart w:name="z7491" w:id="7485"/>
    <w:p>
      <w:pPr>
        <w:spacing w:after="0"/>
        <w:ind w:left="0"/>
        <w:jc w:val="both"/>
      </w:pPr>
      <w:r>
        <w:rPr>
          <w:rFonts w:ascii="Times New Roman"/>
          <w:b w:val="false"/>
          <w:i w:val="false"/>
          <w:color w:val="000000"/>
          <w:sz w:val="28"/>
        </w:rPr>
        <w:t>
      шихта, қоспа, май құю материалдары мен қышқылдауыштарды сыйымдылығы 1 текше метрге дейінгі мульділерге немесе қораптарға тиеу және оларды кранмен немесе вагонеткамен жұмыс алаңына беру;</w:t>
      </w:r>
    </w:p>
    <w:bookmarkEnd w:id="7485"/>
    <w:bookmarkStart w:name="z7492" w:id="7486"/>
    <w:p>
      <w:pPr>
        <w:spacing w:after="0"/>
        <w:ind w:left="0"/>
        <w:jc w:val="both"/>
      </w:pPr>
      <w:r>
        <w:rPr>
          <w:rFonts w:ascii="Times New Roman"/>
          <w:b w:val="false"/>
          <w:i w:val="false"/>
          <w:color w:val="000000"/>
          <w:sz w:val="28"/>
        </w:rPr>
        <w:t>
      бос мульділерді жұмыс алаңынан түсіру;</w:t>
      </w:r>
    </w:p>
    <w:bookmarkEnd w:id="7486"/>
    <w:bookmarkStart w:name="z7493" w:id="7487"/>
    <w:p>
      <w:pPr>
        <w:spacing w:after="0"/>
        <w:ind w:left="0"/>
        <w:jc w:val="both"/>
      </w:pPr>
      <w:r>
        <w:rPr>
          <w:rFonts w:ascii="Times New Roman"/>
          <w:b w:val="false"/>
          <w:i w:val="false"/>
          <w:color w:val="000000"/>
          <w:sz w:val="28"/>
        </w:rPr>
        <w:t xml:space="preserve">
      сынықтарды түсіру және оларды вагондарға тиеу, болат балқыту цехтарында мамандандырылған шихта аулалары болмаса, шихтаны дайындау учаскелердегі крандардың көмегімен метал сынықтарын мульділерге, мульділерді вагондарға тиеу; </w:t>
      </w:r>
    </w:p>
    <w:bookmarkEnd w:id="7487"/>
    <w:bookmarkStart w:name="z7494" w:id="7488"/>
    <w:p>
      <w:pPr>
        <w:spacing w:after="0"/>
        <w:ind w:left="0"/>
        <w:jc w:val="both"/>
      </w:pPr>
      <w:r>
        <w:rPr>
          <w:rFonts w:ascii="Times New Roman"/>
          <w:b w:val="false"/>
          <w:i w:val="false"/>
          <w:color w:val="000000"/>
          <w:sz w:val="28"/>
        </w:rPr>
        <w:t xml:space="preserve">
      шихтаны тасымалдау-қоректендіру механизмдерінің көмегімен бункерлерге, қораптарға және дозалаушы арбаларға тиеу, олардың жұмысын қадағалау; </w:t>
      </w:r>
    </w:p>
    <w:bookmarkEnd w:id="7488"/>
    <w:bookmarkStart w:name="z7495" w:id="7489"/>
    <w:p>
      <w:pPr>
        <w:spacing w:after="0"/>
        <w:ind w:left="0"/>
        <w:jc w:val="both"/>
      </w:pPr>
      <w:r>
        <w:rPr>
          <w:rFonts w:ascii="Times New Roman"/>
          <w:b w:val="false"/>
          <w:i w:val="false"/>
          <w:color w:val="000000"/>
          <w:sz w:val="28"/>
        </w:rPr>
        <w:t>
      материалдардың берілуін реттеу және олардың бункерлерде кептелуін болдырмау;</w:t>
      </w:r>
    </w:p>
    <w:bookmarkEnd w:id="7489"/>
    <w:bookmarkStart w:name="z7496" w:id="7490"/>
    <w:p>
      <w:pPr>
        <w:spacing w:after="0"/>
        <w:ind w:left="0"/>
        <w:jc w:val="both"/>
      </w:pPr>
      <w:r>
        <w:rPr>
          <w:rFonts w:ascii="Times New Roman"/>
          <w:b w:val="false"/>
          <w:i w:val="false"/>
          <w:color w:val="000000"/>
          <w:sz w:val="28"/>
        </w:rPr>
        <w:t>
      шихта материалдарынан бөгде қосындыларды алу;</w:t>
      </w:r>
    </w:p>
    <w:bookmarkEnd w:id="7490"/>
    <w:bookmarkStart w:name="z7497" w:id="7491"/>
    <w:p>
      <w:pPr>
        <w:spacing w:after="0"/>
        <w:ind w:left="0"/>
        <w:jc w:val="both"/>
      </w:pPr>
      <w:r>
        <w:rPr>
          <w:rFonts w:ascii="Times New Roman"/>
          <w:b w:val="false"/>
          <w:i w:val="false"/>
          <w:color w:val="000000"/>
          <w:sz w:val="28"/>
        </w:rPr>
        <w:t>
      шихта ауласына келетін материалдарды түсіру және қоймалау;</w:t>
      </w:r>
    </w:p>
    <w:bookmarkEnd w:id="7491"/>
    <w:bookmarkStart w:name="z7498" w:id="7492"/>
    <w:p>
      <w:pPr>
        <w:spacing w:after="0"/>
        <w:ind w:left="0"/>
        <w:jc w:val="both"/>
      </w:pPr>
      <w:r>
        <w:rPr>
          <w:rFonts w:ascii="Times New Roman"/>
          <w:b w:val="false"/>
          <w:i w:val="false"/>
          <w:color w:val="000000"/>
          <w:sz w:val="28"/>
        </w:rPr>
        <w:t>
      жарылыс қауіпті материалдар мен метал сынықтарын анықтау, оларды қауіпсіз сақтау, тиеу және түсіру;</w:t>
      </w:r>
    </w:p>
    <w:bookmarkEnd w:id="7492"/>
    <w:bookmarkStart w:name="z7499" w:id="7493"/>
    <w:p>
      <w:pPr>
        <w:spacing w:after="0"/>
        <w:ind w:left="0"/>
        <w:jc w:val="both"/>
      </w:pPr>
      <w:r>
        <w:rPr>
          <w:rFonts w:ascii="Times New Roman"/>
          <w:b w:val="false"/>
          <w:i w:val="false"/>
          <w:color w:val="000000"/>
          <w:sz w:val="28"/>
        </w:rPr>
        <w:t xml:space="preserve">
      ауысымдағы материал шығысының есебін жүргізу; </w:t>
      </w:r>
    </w:p>
    <w:bookmarkEnd w:id="7493"/>
    <w:bookmarkStart w:name="z7500" w:id="7494"/>
    <w:p>
      <w:pPr>
        <w:spacing w:after="0"/>
        <w:ind w:left="0"/>
        <w:jc w:val="both"/>
      </w:pPr>
      <w:r>
        <w:rPr>
          <w:rFonts w:ascii="Times New Roman"/>
          <w:b w:val="false"/>
          <w:i w:val="false"/>
          <w:color w:val="000000"/>
          <w:sz w:val="28"/>
        </w:rPr>
        <w:t>
      шихтаны үюге және жинауға қатысу;</w:t>
      </w:r>
    </w:p>
    <w:bookmarkEnd w:id="7494"/>
    <w:bookmarkStart w:name="z7501" w:id="7495"/>
    <w:p>
      <w:pPr>
        <w:spacing w:after="0"/>
        <w:ind w:left="0"/>
        <w:jc w:val="both"/>
      </w:pPr>
      <w:r>
        <w:rPr>
          <w:rFonts w:ascii="Times New Roman"/>
          <w:b w:val="false"/>
          <w:i w:val="false"/>
          <w:color w:val="000000"/>
          <w:sz w:val="28"/>
        </w:rPr>
        <w:t>
      мульділерді, вагонеткаларды, теміржолдары мен шихта қанатшаларын қырынды мен қоқыстан тазарту.</w:t>
      </w:r>
    </w:p>
    <w:bookmarkEnd w:id="7495"/>
    <w:bookmarkStart w:name="z7502" w:id="7496"/>
    <w:p>
      <w:pPr>
        <w:spacing w:after="0"/>
        <w:ind w:left="0"/>
        <w:jc w:val="both"/>
      </w:pPr>
      <w:r>
        <w:rPr>
          <w:rFonts w:ascii="Times New Roman"/>
          <w:b w:val="false"/>
          <w:i w:val="false"/>
          <w:color w:val="000000"/>
          <w:sz w:val="28"/>
        </w:rPr>
        <w:t>
      798. Білуге тиіс:</w:t>
      </w:r>
    </w:p>
    <w:bookmarkEnd w:id="7496"/>
    <w:bookmarkStart w:name="z7503" w:id="7497"/>
    <w:p>
      <w:pPr>
        <w:spacing w:after="0"/>
        <w:ind w:left="0"/>
        <w:jc w:val="both"/>
      </w:pPr>
      <w:r>
        <w:rPr>
          <w:rFonts w:ascii="Times New Roman"/>
          <w:b w:val="false"/>
          <w:i w:val="false"/>
          <w:color w:val="000000"/>
          <w:sz w:val="28"/>
        </w:rPr>
        <w:t xml:space="preserve">
       қызмет көрсететін жабдықтың жұмыс істеу принципі; </w:t>
      </w:r>
    </w:p>
    <w:bookmarkEnd w:id="7497"/>
    <w:bookmarkStart w:name="z7504" w:id="7498"/>
    <w:p>
      <w:pPr>
        <w:spacing w:after="0"/>
        <w:ind w:left="0"/>
        <w:jc w:val="both"/>
      </w:pPr>
      <w:r>
        <w:rPr>
          <w:rFonts w:ascii="Times New Roman"/>
          <w:b w:val="false"/>
          <w:i w:val="false"/>
          <w:color w:val="000000"/>
          <w:sz w:val="28"/>
        </w:rPr>
        <w:t xml:space="preserve">
      металды балқытуға қолданылатын шихта материалдарының түрлері, қасиеттері мен мақсаты, олардың бункерлер мен шихта ауласында орналасуы; </w:t>
      </w:r>
    </w:p>
    <w:bookmarkEnd w:id="7498"/>
    <w:bookmarkStart w:name="z7505" w:id="7499"/>
    <w:p>
      <w:pPr>
        <w:spacing w:after="0"/>
        <w:ind w:left="0"/>
        <w:jc w:val="both"/>
      </w:pPr>
      <w:r>
        <w:rPr>
          <w:rFonts w:ascii="Times New Roman"/>
          <w:b w:val="false"/>
          <w:i w:val="false"/>
          <w:color w:val="000000"/>
          <w:sz w:val="28"/>
        </w:rPr>
        <w:t xml:space="preserve">
      шихта материалдарының әртүрін қоймалау және сақтау тәртібі; </w:t>
      </w:r>
    </w:p>
    <w:bookmarkEnd w:id="7499"/>
    <w:bookmarkStart w:name="z7506" w:id="7500"/>
    <w:p>
      <w:pPr>
        <w:spacing w:after="0"/>
        <w:ind w:left="0"/>
        <w:jc w:val="both"/>
      </w:pPr>
      <w:r>
        <w:rPr>
          <w:rFonts w:ascii="Times New Roman"/>
          <w:b w:val="false"/>
          <w:i w:val="false"/>
          <w:color w:val="000000"/>
          <w:sz w:val="28"/>
        </w:rPr>
        <w:t xml:space="preserve">
      шихта материалдарын өңдеудің ұтымды тәсілдері; </w:t>
      </w:r>
    </w:p>
    <w:bookmarkEnd w:id="7500"/>
    <w:bookmarkStart w:name="z7507" w:id="7501"/>
    <w:p>
      <w:pPr>
        <w:spacing w:after="0"/>
        <w:ind w:left="0"/>
        <w:jc w:val="both"/>
      </w:pPr>
      <w:r>
        <w:rPr>
          <w:rFonts w:ascii="Times New Roman"/>
          <w:b w:val="false"/>
          <w:i w:val="false"/>
          <w:color w:val="000000"/>
          <w:sz w:val="28"/>
        </w:rPr>
        <w:t>
      шихтаның құрамдас бөліктерін олардың сыртқы белгілері бойынша анықтау тәсілдері мен олардың сапасына қойылатын негізгі талаптар;</w:t>
      </w:r>
    </w:p>
    <w:bookmarkEnd w:id="7501"/>
    <w:bookmarkStart w:name="z7508" w:id="7502"/>
    <w:p>
      <w:pPr>
        <w:spacing w:after="0"/>
        <w:ind w:left="0"/>
        <w:jc w:val="both"/>
      </w:pPr>
      <w:r>
        <w:rPr>
          <w:rFonts w:ascii="Times New Roman"/>
          <w:b w:val="false"/>
          <w:i w:val="false"/>
          <w:color w:val="000000"/>
          <w:sz w:val="28"/>
        </w:rPr>
        <w:t>
      тасымалдау-қоректендіру және өзге де жабдықтардың орналасу схемасы мен оларға қызмет көрсету тәртібі;</w:t>
      </w:r>
    </w:p>
    <w:bookmarkEnd w:id="7502"/>
    <w:bookmarkStart w:name="z7509" w:id="7503"/>
    <w:p>
      <w:pPr>
        <w:spacing w:after="0"/>
        <w:ind w:left="0"/>
        <w:jc w:val="both"/>
      </w:pPr>
      <w:r>
        <w:rPr>
          <w:rFonts w:ascii="Times New Roman"/>
          <w:b w:val="false"/>
          <w:i w:val="false"/>
          <w:color w:val="000000"/>
          <w:sz w:val="28"/>
        </w:rPr>
        <w:t>
      белгіленген дабылдатқышты.</w:t>
      </w:r>
    </w:p>
    <w:bookmarkEnd w:id="7503"/>
    <w:bookmarkStart w:name="z7510" w:id="7504"/>
    <w:p>
      <w:pPr>
        <w:spacing w:after="0"/>
        <w:ind w:left="0"/>
        <w:jc w:val="left"/>
      </w:pPr>
      <w:r>
        <w:rPr>
          <w:rFonts w:ascii="Times New Roman"/>
          <w:b/>
          <w:i w:val="false"/>
          <w:color w:val="000000"/>
        </w:rPr>
        <w:t xml:space="preserve"> 149-параграф. Шихталаушы, 3-разряд</w:t>
      </w:r>
    </w:p>
    <w:bookmarkEnd w:id="7504"/>
    <w:bookmarkStart w:name="z7511" w:id="7505"/>
    <w:p>
      <w:pPr>
        <w:spacing w:after="0"/>
        <w:ind w:left="0"/>
        <w:jc w:val="both"/>
      </w:pPr>
      <w:r>
        <w:rPr>
          <w:rFonts w:ascii="Times New Roman"/>
          <w:b w:val="false"/>
          <w:i w:val="false"/>
          <w:color w:val="000000"/>
          <w:sz w:val="28"/>
        </w:rPr>
        <w:t xml:space="preserve">
      799. Жұмыс сипаттамасы: </w:t>
      </w:r>
    </w:p>
    <w:bookmarkEnd w:id="7505"/>
    <w:bookmarkStart w:name="z7512" w:id="7506"/>
    <w:p>
      <w:pPr>
        <w:spacing w:after="0"/>
        <w:ind w:left="0"/>
        <w:jc w:val="both"/>
      </w:pPr>
      <w:r>
        <w:rPr>
          <w:rFonts w:ascii="Times New Roman"/>
          <w:b w:val="false"/>
          <w:i w:val="false"/>
          <w:color w:val="000000"/>
          <w:sz w:val="28"/>
        </w:rPr>
        <w:t>
      жекелеген компоненттерден шихтаны жасау және кептіру процесін жүргізу, араластырғыш жүгіргіштерде, барабандарда, араластырғыштарда, шар диірмендерінде, кептіру пештерінде, шкафтарда және өзге де жабдықта әртүрлі тұздардан қоспалар жасау;</w:t>
      </w:r>
    </w:p>
    <w:bookmarkEnd w:id="7506"/>
    <w:bookmarkStart w:name="z7513" w:id="7507"/>
    <w:p>
      <w:pPr>
        <w:spacing w:after="0"/>
        <w:ind w:left="0"/>
        <w:jc w:val="both"/>
      </w:pPr>
      <w:r>
        <w:rPr>
          <w:rFonts w:ascii="Times New Roman"/>
          <w:b w:val="false"/>
          <w:i w:val="false"/>
          <w:color w:val="000000"/>
          <w:sz w:val="28"/>
        </w:rPr>
        <w:t>
      сыйымдылығы 1-ден астам 3 текше метрге дейін және одан жоғары мульдаға шихта, қосымша, құю материалдары мен тотықсыздандырғыштарды тиеу және оларды жұмыс алаңына кранмен беру;</w:t>
      </w:r>
    </w:p>
    <w:bookmarkEnd w:id="7507"/>
    <w:bookmarkStart w:name="z7514" w:id="7508"/>
    <w:p>
      <w:pPr>
        <w:spacing w:after="0"/>
        <w:ind w:left="0"/>
        <w:jc w:val="both"/>
      </w:pPr>
      <w:r>
        <w:rPr>
          <w:rFonts w:ascii="Times New Roman"/>
          <w:b w:val="false"/>
          <w:i w:val="false"/>
          <w:color w:val="000000"/>
          <w:sz w:val="28"/>
        </w:rPr>
        <w:t xml:space="preserve">
      шихтаны болат балқыту, ферросплав және құю цехтарының шихта бөлімшелерінде бір мезгілде дайындай отырып, тиеу; </w:t>
      </w:r>
    </w:p>
    <w:bookmarkEnd w:id="7508"/>
    <w:bookmarkStart w:name="z7515" w:id="7509"/>
    <w:p>
      <w:pPr>
        <w:spacing w:after="0"/>
        <w:ind w:left="0"/>
        <w:jc w:val="both"/>
      </w:pPr>
      <w:r>
        <w:rPr>
          <w:rFonts w:ascii="Times New Roman"/>
          <w:b w:val="false"/>
          <w:i w:val="false"/>
          <w:color w:val="000000"/>
          <w:sz w:val="28"/>
        </w:rPr>
        <w:t>
      біліктілігі анағұрлым жоғары шихташының басшылығымен шихта есебін жүргізе отырып, материалдарды мөлшерлеу және шихталау процестерін жүргізу;</w:t>
      </w:r>
    </w:p>
    <w:bookmarkEnd w:id="7509"/>
    <w:bookmarkStart w:name="z7516" w:id="7510"/>
    <w:p>
      <w:pPr>
        <w:spacing w:after="0"/>
        <w:ind w:left="0"/>
        <w:jc w:val="both"/>
      </w:pPr>
      <w:r>
        <w:rPr>
          <w:rFonts w:ascii="Times New Roman"/>
          <w:b w:val="false"/>
          <w:i w:val="false"/>
          <w:color w:val="000000"/>
          <w:sz w:val="28"/>
        </w:rPr>
        <w:t xml:space="preserve">
      шихта компоненттерін араластыру және оның қалыпты ылғалдануын қамтамасыз ету; </w:t>
      </w:r>
    </w:p>
    <w:bookmarkEnd w:id="7510"/>
    <w:bookmarkStart w:name="z7517" w:id="7511"/>
    <w:p>
      <w:pPr>
        <w:spacing w:after="0"/>
        <w:ind w:left="0"/>
        <w:jc w:val="both"/>
      </w:pPr>
      <w:r>
        <w:rPr>
          <w:rFonts w:ascii="Times New Roman"/>
          <w:b w:val="false"/>
          <w:i w:val="false"/>
          <w:color w:val="000000"/>
          <w:sz w:val="28"/>
        </w:rPr>
        <w:t>
      материалдардың берілуін бақылау;</w:t>
      </w:r>
    </w:p>
    <w:bookmarkEnd w:id="7511"/>
    <w:bookmarkStart w:name="z7518" w:id="7512"/>
    <w:p>
      <w:pPr>
        <w:spacing w:after="0"/>
        <w:ind w:left="0"/>
        <w:jc w:val="both"/>
      </w:pPr>
      <w:r>
        <w:rPr>
          <w:rFonts w:ascii="Times New Roman"/>
          <w:b w:val="false"/>
          <w:i w:val="false"/>
          <w:color w:val="000000"/>
          <w:sz w:val="28"/>
        </w:rPr>
        <w:t>
      көлік-қоректендіру, жүк және тиеу и механизмдерін, шихта тиеу машиналары мен өзге де жабдықтарды басқару;</w:t>
      </w:r>
    </w:p>
    <w:bookmarkEnd w:id="7512"/>
    <w:bookmarkStart w:name="z7519" w:id="7513"/>
    <w:p>
      <w:pPr>
        <w:spacing w:after="0"/>
        <w:ind w:left="0"/>
        <w:jc w:val="both"/>
      </w:pPr>
      <w:r>
        <w:rPr>
          <w:rFonts w:ascii="Times New Roman"/>
          <w:b w:val="false"/>
          <w:i w:val="false"/>
          <w:color w:val="000000"/>
          <w:sz w:val="28"/>
        </w:rPr>
        <w:t>
      материалдарды скреперлеу;</w:t>
      </w:r>
    </w:p>
    <w:bookmarkEnd w:id="7513"/>
    <w:bookmarkStart w:name="z7520" w:id="7514"/>
    <w:p>
      <w:pPr>
        <w:spacing w:after="0"/>
        <w:ind w:left="0"/>
        <w:jc w:val="both"/>
      </w:pPr>
      <w:r>
        <w:rPr>
          <w:rFonts w:ascii="Times New Roman"/>
          <w:b w:val="false"/>
          <w:i w:val="false"/>
          <w:color w:val="000000"/>
          <w:sz w:val="28"/>
        </w:rPr>
        <w:t xml:space="preserve">
      сынама алу; </w:t>
      </w:r>
    </w:p>
    <w:bookmarkEnd w:id="7514"/>
    <w:bookmarkStart w:name="z7521" w:id="7515"/>
    <w:p>
      <w:pPr>
        <w:spacing w:after="0"/>
        <w:ind w:left="0"/>
        <w:jc w:val="both"/>
      </w:pPr>
      <w:r>
        <w:rPr>
          <w:rFonts w:ascii="Times New Roman"/>
          <w:b w:val="false"/>
          <w:i w:val="false"/>
          <w:color w:val="000000"/>
          <w:sz w:val="28"/>
        </w:rPr>
        <w:t xml:space="preserve">
      дозалау арбалары мен араластыру бункерлерінен шихтаны балқыту алаңдарына беру; </w:t>
      </w:r>
    </w:p>
    <w:bookmarkEnd w:id="7515"/>
    <w:bookmarkStart w:name="z7522" w:id="7516"/>
    <w:p>
      <w:pPr>
        <w:spacing w:after="0"/>
        <w:ind w:left="0"/>
        <w:jc w:val="both"/>
      </w:pPr>
      <w:r>
        <w:rPr>
          <w:rFonts w:ascii="Times New Roman"/>
          <w:b w:val="false"/>
          <w:i w:val="false"/>
          <w:color w:val="000000"/>
          <w:sz w:val="28"/>
        </w:rPr>
        <w:t xml:space="preserve">
      шихтаның біркелкі берілуін реттеу; </w:t>
      </w:r>
    </w:p>
    <w:bookmarkEnd w:id="7516"/>
    <w:bookmarkStart w:name="z7523" w:id="7517"/>
    <w:p>
      <w:pPr>
        <w:spacing w:after="0"/>
        <w:ind w:left="0"/>
        <w:jc w:val="both"/>
      </w:pPr>
      <w:r>
        <w:rPr>
          <w:rFonts w:ascii="Times New Roman"/>
          <w:b w:val="false"/>
          <w:i w:val="false"/>
          <w:color w:val="000000"/>
          <w:sz w:val="28"/>
        </w:rPr>
        <w:t>
      қызмет көрсететін жабдық жұмысындағы ақауларды анықтау және оны жөндеуге қатысу.</w:t>
      </w:r>
    </w:p>
    <w:bookmarkEnd w:id="7517"/>
    <w:bookmarkStart w:name="z7524" w:id="7518"/>
    <w:p>
      <w:pPr>
        <w:spacing w:after="0"/>
        <w:ind w:left="0"/>
        <w:jc w:val="both"/>
      </w:pPr>
      <w:r>
        <w:rPr>
          <w:rFonts w:ascii="Times New Roman"/>
          <w:b w:val="false"/>
          <w:i w:val="false"/>
          <w:color w:val="000000"/>
          <w:sz w:val="28"/>
        </w:rPr>
        <w:t xml:space="preserve">
      800. Білуге тиіс: </w:t>
      </w:r>
    </w:p>
    <w:bookmarkEnd w:id="7518"/>
    <w:bookmarkStart w:name="z7525" w:id="7519"/>
    <w:p>
      <w:pPr>
        <w:spacing w:after="0"/>
        <w:ind w:left="0"/>
        <w:jc w:val="both"/>
      </w:pPr>
      <w:r>
        <w:rPr>
          <w:rFonts w:ascii="Times New Roman"/>
          <w:b w:val="false"/>
          <w:i w:val="false"/>
          <w:color w:val="000000"/>
          <w:sz w:val="28"/>
        </w:rPr>
        <w:t xml:space="preserve">
      қызмет көрсететін жабдықтың құрылымы; </w:t>
      </w:r>
    </w:p>
    <w:bookmarkEnd w:id="7519"/>
    <w:bookmarkStart w:name="z7526" w:id="7520"/>
    <w:p>
      <w:pPr>
        <w:spacing w:after="0"/>
        <w:ind w:left="0"/>
        <w:jc w:val="both"/>
      </w:pPr>
      <w:r>
        <w:rPr>
          <w:rFonts w:ascii="Times New Roman"/>
          <w:b w:val="false"/>
          <w:i w:val="false"/>
          <w:color w:val="000000"/>
          <w:sz w:val="28"/>
        </w:rPr>
        <w:t>
      шихта компоненттерінің физикалық және химиялық қасиеттері, олардың мақсаты;</w:t>
      </w:r>
    </w:p>
    <w:bookmarkEnd w:id="7520"/>
    <w:bookmarkStart w:name="z7527" w:id="7521"/>
    <w:p>
      <w:pPr>
        <w:spacing w:after="0"/>
        <w:ind w:left="0"/>
        <w:jc w:val="both"/>
      </w:pPr>
      <w:r>
        <w:rPr>
          <w:rFonts w:ascii="Times New Roman"/>
          <w:b w:val="false"/>
          <w:i w:val="false"/>
          <w:color w:val="000000"/>
          <w:sz w:val="28"/>
        </w:rPr>
        <w:t xml:space="preserve">
      шихта материалдарының қозғалыс схемасы; </w:t>
      </w:r>
    </w:p>
    <w:bookmarkEnd w:id="7521"/>
    <w:bookmarkStart w:name="z7528" w:id="7522"/>
    <w:p>
      <w:pPr>
        <w:spacing w:after="0"/>
        <w:ind w:left="0"/>
        <w:jc w:val="both"/>
      </w:pPr>
      <w:r>
        <w:rPr>
          <w:rFonts w:ascii="Times New Roman"/>
          <w:b w:val="false"/>
          <w:i w:val="false"/>
          <w:color w:val="000000"/>
          <w:sz w:val="28"/>
        </w:rPr>
        <w:t>
      бункерлердің орналасуы және сыйымдылығы;</w:t>
      </w:r>
    </w:p>
    <w:bookmarkEnd w:id="7522"/>
    <w:bookmarkStart w:name="z7529" w:id="7523"/>
    <w:p>
      <w:pPr>
        <w:spacing w:after="0"/>
        <w:ind w:left="0"/>
        <w:jc w:val="both"/>
      </w:pPr>
      <w:r>
        <w:rPr>
          <w:rFonts w:ascii="Times New Roman"/>
          <w:b w:val="false"/>
          <w:i w:val="false"/>
          <w:color w:val="000000"/>
          <w:sz w:val="28"/>
        </w:rPr>
        <w:t>
      жабдықтың және көтеру-тасымалдау механизмдері жүктемесінің шекті нормалары;</w:t>
      </w:r>
    </w:p>
    <w:bookmarkEnd w:id="7523"/>
    <w:bookmarkStart w:name="z7530" w:id="7524"/>
    <w:p>
      <w:pPr>
        <w:spacing w:after="0"/>
        <w:ind w:left="0"/>
        <w:jc w:val="both"/>
      </w:pPr>
      <w:r>
        <w:rPr>
          <w:rFonts w:ascii="Times New Roman"/>
          <w:b w:val="false"/>
          <w:i w:val="false"/>
          <w:color w:val="000000"/>
          <w:sz w:val="28"/>
        </w:rPr>
        <w:t>
      шихта материалдарын кептіру режимі, пештерге және вагранкаларға салу кезектілігі;</w:t>
      </w:r>
    </w:p>
    <w:bookmarkEnd w:id="7524"/>
    <w:bookmarkStart w:name="z7531" w:id="7525"/>
    <w:p>
      <w:pPr>
        <w:spacing w:after="0"/>
        <w:ind w:left="0"/>
        <w:jc w:val="both"/>
      </w:pPr>
      <w:r>
        <w:rPr>
          <w:rFonts w:ascii="Times New Roman"/>
          <w:b w:val="false"/>
          <w:i w:val="false"/>
          <w:color w:val="000000"/>
          <w:sz w:val="28"/>
        </w:rPr>
        <w:t>
      шихтадағы зиянды қоспаларды және олардың шихта сапасына әсері;</w:t>
      </w:r>
    </w:p>
    <w:bookmarkEnd w:id="7525"/>
    <w:bookmarkStart w:name="z7532" w:id="7526"/>
    <w:p>
      <w:pPr>
        <w:spacing w:after="0"/>
        <w:ind w:left="0"/>
        <w:jc w:val="both"/>
      </w:pPr>
      <w:r>
        <w:rPr>
          <w:rFonts w:ascii="Times New Roman"/>
          <w:b w:val="false"/>
          <w:i w:val="false"/>
          <w:color w:val="000000"/>
          <w:sz w:val="28"/>
        </w:rPr>
        <w:t>
      шихталатын материалдардың сапасына қойылатын талаптары;</w:t>
      </w:r>
    </w:p>
    <w:bookmarkEnd w:id="7526"/>
    <w:bookmarkStart w:name="z7533" w:id="7527"/>
    <w:p>
      <w:pPr>
        <w:spacing w:after="0"/>
        <w:ind w:left="0"/>
        <w:jc w:val="both"/>
      </w:pPr>
      <w:r>
        <w:rPr>
          <w:rFonts w:ascii="Times New Roman"/>
          <w:b w:val="false"/>
          <w:i w:val="false"/>
          <w:color w:val="000000"/>
          <w:sz w:val="28"/>
        </w:rPr>
        <w:t xml:space="preserve">
      отсектердің, бункерлер мен өзге де тиеу құрылғыларының орналасуы мен сыйымдылығы; </w:t>
      </w:r>
    </w:p>
    <w:bookmarkEnd w:id="7527"/>
    <w:bookmarkStart w:name="z7534" w:id="7528"/>
    <w:p>
      <w:pPr>
        <w:spacing w:after="0"/>
        <w:ind w:left="0"/>
        <w:jc w:val="both"/>
      </w:pPr>
      <w:r>
        <w:rPr>
          <w:rFonts w:ascii="Times New Roman"/>
          <w:b w:val="false"/>
          <w:i w:val="false"/>
          <w:color w:val="000000"/>
          <w:sz w:val="28"/>
        </w:rPr>
        <w:t xml:space="preserve">
      шихта компоненттерін араластыру орнына және араластырғышқа берудің кезектілігі; </w:t>
      </w:r>
    </w:p>
    <w:bookmarkEnd w:id="7528"/>
    <w:bookmarkStart w:name="z7535" w:id="7529"/>
    <w:p>
      <w:pPr>
        <w:spacing w:after="0"/>
        <w:ind w:left="0"/>
        <w:jc w:val="both"/>
      </w:pPr>
      <w:r>
        <w:rPr>
          <w:rFonts w:ascii="Times New Roman"/>
          <w:b w:val="false"/>
          <w:i w:val="false"/>
          <w:color w:val="000000"/>
          <w:sz w:val="28"/>
        </w:rPr>
        <w:t xml:space="preserve">
      қызмет көрсететін жабдықтың автоматизация және блокировка схемасы; </w:t>
      </w:r>
    </w:p>
    <w:bookmarkEnd w:id="7529"/>
    <w:bookmarkStart w:name="z7536" w:id="7530"/>
    <w:p>
      <w:pPr>
        <w:spacing w:after="0"/>
        <w:ind w:left="0"/>
        <w:jc w:val="both"/>
      </w:pPr>
      <w:r>
        <w:rPr>
          <w:rFonts w:ascii="Times New Roman"/>
          <w:b w:val="false"/>
          <w:i w:val="false"/>
          <w:color w:val="000000"/>
          <w:sz w:val="28"/>
        </w:rPr>
        <w:t>
      жабдықтарды майлау жерлері мен майлау материалдарының түрлері;</w:t>
      </w:r>
    </w:p>
    <w:bookmarkEnd w:id="7530"/>
    <w:bookmarkStart w:name="z7537" w:id="7531"/>
    <w:p>
      <w:pPr>
        <w:spacing w:after="0"/>
        <w:ind w:left="0"/>
        <w:jc w:val="both"/>
      </w:pPr>
      <w:r>
        <w:rPr>
          <w:rFonts w:ascii="Times New Roman"/>
          <w:b w:val="false"/>
          <w:i w:val="false"/>
          <w:color w:val="000000"/>
          <w:sz w:val="28"/>
        </w:rPr>
        <w:t>
      слесарлық ісі.</w:t>
      </w:r>
    </w:p>
    <w:bookmarkEnd w:id="7531"/>
    <w:bookmarkStart w:name="z7538" w:id="7532"/>
    <w:p>
      <w:pPr>
        <w:spacing w:after="0"/>
        <w:ind w:left="0"/>
        <w:jc w:val="left"/>
      </w:pPr>
      <w:r>
        <w:rPr>
          <w:rFonts w:ascii="Times New Roman"/>
          <w:b/>
          <w:i w:val="false"/>
          <w:color w:val="000000"/>
        </w:rPr>
        <w:t xml:space="preserve"> 150-параграф. Шихталаушы, 4-разряд</w:t>
      </w:r>
    </w:p>
    <w:bookmarkEnd w:id="7532"/>
    <w:bookmarkStart w:name="z7539" w:id="7533"/>
    <w:p>
      <w:pPr>
        <w:spacing w:after="0"/>
        <w:ind w:left="0"/>
        <w:jc w:val="both"/>
      </w:pPr>
      <w:r>
        <w:rPr>
          <w:rFonts w:ascii="Times New Roman"/>
          <w:b w:val="false"/>
          <w:i w:val="false"/>
          <w:color w:val="000000"/>
          <w:sz w:val="28"/>
        </w:rPr>
        <w:t xml:space="preserve">
      801. Жұмыс сипаттамасы: </w:t>
      </w:r>
    </w:p>
    <w:bookmarkEnd w:id="7533"/>
    <w:bookmarkStart w:name="z7540" w:id="7534"/>
    <w:p>
      <w:pPr>
        <w:spacing w:after="0"/>
        <w:ind w:left="0"/>
        <w:jc w:val="both"/>
      </w:pPr>
      <w:r>
        <w:rPr>
          <w:rFonts w:ascii="Times New Roman"/>
          <w:b w:val="false"/>
          <w:i w:val="false"/>
          <w:color w:val="000000"/>
          <w:sz w:val="28"/>
        </w:rPr>
        <w:t>
      материалдарды дозалау және шихталау процесін, олардың жұмысындағы өзара байланысты қамтамасыз ете отырып, материалдарды дозалау және әртүрлі жабдықтардағы шихталау есебін жүргізе отырып, жүргізу;</w:t>
      </w:r>
    </w:p>
    <w:bookmarkEnd w:id="7534"/>
    <w:bookmarkStart w:name="z7541" w:id="7535"/>
    <w:p>
      <w:pPr>
        <w:spacing w:after="0"/>
        <w:ind w:left="0"/>
        <w:jc w:val="both"/>
      </w:pPr>
      <w:r>
        <w:rPr>
          <w:rFonts w:ascii="Times New Roman"/>
          <w:b w:val="false"/>
          <w:i w:val="false"/>
          <w:color w:val="000000"/>
          <w:sz w:val="28"/>
        </w:rPr>
        <w:t xml:space="preserve">
      шикізаттың сапасы мен шихтаның дайын болуын анықтау; </w:t>
      </w:r>
    </w:p>
    <w:bookmarkEnd w:id="7535"/>
    <w:bookmarkStart w:name="z7542" w:id="7536"/>
    <w:p>
      <w:pPr>
        <w:spacing w:after="0"/>
        <w:ind w:left="0"/>
        <w:jc w:val="both"/>
      </w:pPr>
      <w:r>
        <w:rPr>
          <w:rFonts w:ascii="Times New Roman"/>
          <w:b w:val="false"/>
          <w:i w:val="false"/>
          <w:color w:val="000000"/>
          <w:sz w:val="28"/>
        </w:rPr>
        <w:t>
      шихтаның металлургиялық агрегаттарға уақытылы берілуін қамтамасыз ету;</w:t>
      </w:r>
    </w:p>
    <w:bookmarkEnd w:id="7536"/>
    <w:bookmarkStart w:name="z7543" w:id="7537"/>
    <w:p>
      <w:pPr>
        <w:spacing w:after="0"/>
        <w:ind w:left="0"/>
        <w:jc w:val="both"/>
      </w:pPr>
      <w:r>
        <w:rPr>
          <w:rFonts w:ascii="Times New Roman"/>
          <w:b w:val="false"/>
          <w:i w:val="false"/>
          <w:color w:val="000000"/>
          <w:sz w:val="28"/>
        </w:rPr>
        <w:t>
      шихта, қоспа, май құю материалдары мен қышқылдағыштардың сыйымдылығы 3 текше метр және одан жоғары мульділерге тиеу және оларды кранмен жұмыс алаңына беру.</w:t>
      </w:r>
    </w:p>
    <w:bookmarkEnd w:id="7537"/>
    <w:bookmarkStart w:name="z7544" w:id="7538"/>
    <w:p>
      <w:pPr>
        <w:spacing w:after="0"/>
        <w:ind w:left="0"/>
        <w:jc w:val="both"/>
      </w:pPr>
      <w:r>
        <w:rPr>
          <w:rFonts w:ascii="Times New Roman"/>
          <w:b w:val="false"/>
          <w:i w:val="false"/>
          <w:color w:val="000000"/>
          <w:sz w:val="28"/>
        </w:rPr>
        <w:t xml:space="preserve">
      802. Білуге тиіс: </w:t>
      </w:r>
    </w:p>
    <w:bookmarkEnd w:id="7538"/>
    <w:bookmarkStart w:name="z7545" w:id="7539"/>
    <w:p>
      <w:pPr>
        <w:spacing w:after="0"/>
        <w:ind w:left="0"/>
        <w:jc w:val="both"/>
      </w:pPr>
      <w:r>
        <w:rPr>
          <w:rFonts w:ascii="Times New Roman"/>
          <w:b w:val="false"/>
          <w:i w:val="false"/>
          <w:color w:val="000000"/>
          <w:sz w:val="28"/>
        </w:rPr>
        <w:t>
      шихтаның берілген құрамын есептеу тәсілдері;</w:t>
      </w:r>
    </w:p>
    <w:bookmarkEnd w:id="7539"/>
    <w:bookmarkStart w:name="z7546" w:id="7540"/>
    <w:p>
      <w:pPr>
        <w:spacing w:after="0"/>
        <w:ind w:left="0"/>
        <w:jc w:val="both"/>
      </w:pPr>
      <w:r>
        <w:rPr>
          <w:rFonts w:ascii="Times New Roman"/>
          <w:b w:val="false"/>
          <w:i w:val="false"/>
          <w:color w:val="000000"/>
          <w:sz w:val="28"/>
        </w:rPr>
        <w:t>
      шихта компоненттерінің сапасының металлургиялық процестер барысына әсері;</w:t>
      </w:r>
    </w:p>
    <w:bookmarkEnd w:id="7540"/>
    <w:bookmarkStart w:name="z7547" w:id="7541"/>
    <w:p>
      <w:pPr>
        <w:spacing w:after="0"/>
        <w:ind w:left="0"/>
        <w:jc w:val="both"/>
      </w:pPr>
      <w:r>
        <w:rPr>
          <w:rFonts w:ascii="Times New Roman"/>
          <w:b w:val="false"/>
          <w:i w:val="false"/>
          <w:color w:val="000000"/>
          <w:sz w:val="28"/>
        </w:rPr>
        <w:t>
      жабдықтың жұмысындағы ақаулар мен шихта жасаудағы ақауларды жою және әсер ету тәсілдері;</w:t>
      </w:r>
    </w:p>
    <w:bookmarkEnd w:id="7541"/>
    <w:bookmarkStart w:name="z7548" w:id="7542"/>
    <w:p>
      <w:pPr>
        <w:spacing w:after="0"/>
        <w:ind w:left="0"/>
        <w:jc w:val="both"/>
      </w:pPr>
      <w:r>
        <w:rPr>
          <w:rFonts w:ascii="Times New Roman"/>
          <w:b w:val="false"/>
          <w:i w:val="false"/>
          <w:color w:val="000000"/>
          <w:sz w:val="28"/>
        </w:rPr>
        <w:t>
      автоматизация мен дабылдату схемасы.</w:t>
      </w:r>
    </w:p>
    <w:bookmarkEnd w:id="7542"/>
    <w:bookmarkStart w:name="z7549" w:id="7543"/>
    <w:p>
      <w:pPr>
        <w:spacing w:after="0"/>
        <w:ind w:left="0"/>
        <w:jc w:val="left"/>
      </w:pPr>
      <w:r>
        <w:rPr>
          <w:rFonts w:ascii="Times New Roman"/>
          <w:b/>
          <w:i w:val="false"/>
          <w:color w:val="000000"/>
        </w:rPr>
        <w:t xml:space="preserve"> 151-параграф. Шихтаны шойын пештер мен пештерге үюші, 2-разряд</w:t>
      </w:r>
    </w:p>
    <w:bookmarkEnd w:id="7543"/>
    <w:bookmarkStart w:name="z7550" w:id="7544"/>
    <w:p>
      <w:pPr>
        <w:spacing w:after="0"/>
        <w:ind w:left="0"/>
        <w:jc w:val="both"/>
      </w:pPr>
      <w:r>
        <w:rPr>
          <w:rFonts w:ascii="Times New Roman"/>
          <w:b w:val="false"/>
          <w:i w:val="false"/>
          <w:color w:val="000000"/>
          <w:sz w:val="28"/>
        </w:rPr>
        <w:t xml:space="preserve">
      803. Жұмыс сипаттамасы: </w:t>
      </w:r>
    </w:p>
    <w:bookmarkEnd w:id="7544"/>
    <w:bookmarkStart w:name="z7551" w:id="7545"/>
    <w:p>
      <w:pPr>
        <w:spacing w:after="0"/>
        <w:ind w:left="0"/>
        <w:jc w:val="both"/>
      </w:pPr>
      <w:r>
        <w:rPr>
          <w:rFonts w:ascii="Times New Roman"/>
          <w:b w:val="false"/>
          <w:i w:val="false"/>
          <w:color w:val="000000"/>
          <w:sz w:val="28"/>
        </w:rPr>
        <w:t>
      біліктілігі анағұрлым жоғары үюшінің басшылығымен шихта материалдарын шойын пештерге және балқыту пештеріне қолмен немесе кранның көмегімен құю;</w:t>
      </w:r>
    </w:p>
    <w:bookmarkEnd w:id="7545"/>
    <w:bookmarkStart w:name="z7552" w:id="7546"/>
    <w:p>
      <w:pPr>
        <w:spacing w:after="0"/>
        <w:ind w:left="0"/>
        <w:jc w:val="both"/>
      </w:pPr>
      <w:r>
        <w:rPr>
          <w:rFonts w:ascii="Times New Roman"/>
          <w:b w:val="false"/>
          <w:i w:val="false"/>
          <w:color w:val="000000"/>
          <w:sz w:val="28"/>
        </w:rPr>
        <w:t>
      пештік тиеу терезелерінің қалқалағыштарын реттеу;</w:t>
      </w:r>
    </w:p>
    <w:bookmarkEnd w:id="7546"/>
    <w:bookmarkStart w:name="z7553" w:id="7547"/>
    <w:p>
      <w:pPr>
        <w:spacing w:after="0"/>
        <w:ind w:left="0"/>
        <w:jc w:val="both"/>
      </w:pPr>
      <w:r>
        <w:rPr>
          <w:rFonts w:ascii="Times New Roman"/>
          <w:b w:val="false"/>
          <w:i w:val="false"/>
          <w:color w:val="000000"/>
          <w:sz w:val="28"/>
        </w:rPr>
        <w:t>
      шихта материалдарының жарамдылығы мен сапасын сыртқы түрі бойынша анықтау.</w:t>
      </w:r>
    </w:p>
    <w:bookmarkEnd w:id="7547"/>
    <w:bookmarkStart w:name="z7554" w:id="7548"/>
    <w:p>
      <w:pPr>
        <w:spacing w:after="0"/>
        <w:ind w:left="0"/>
        <w:jc w:val="both"/>
      </w:pPr>
      <w:r>
        <w:rPr>
          <w:rFonts w:ascii="Times New Roman"/>
          <w:b w:val="false"/>
          <w:i w:val="false"/>
          <w:color w:val="000000"/>
          <w:sz w:val="28"/>
        </w:rPr>
        <w:t xml:space="preserve">
      804. Білуге тиіс: </w:t>
      </w:r>
    </w:p>
    <w:bookmarkEnd w:id="7548"/>
    <w:bookmarkStart w:name="z7555" w:id="7549"/>
    <w:p>
      <w:pPr>
        <w:spacing w:after="0"/>
        <w:ind w:left="0"/>
        <w:jc w:val="both"/>
      </w:pPr>
      <w:r>
        <w:rPr>
          <w:rFonts w:ascii="Times New Roman"/>
          <w:b w:val="false"/>
          <w:i w:val="false"/>
          <w:color w:val="000000"/>
          <w:sz w:val="28"/>
        </w:rPr>
        <w:t>
      балқыту пештері мен шойын пештердің жұмыс істеу принципі;</w:t>
      </w:r>
    </w:p>
    <w:bookmarkEnd w:id="7549"/>
    <w:bookmarkStart w:name="z7556" w:id="7550"/>
    <w:p>
      <w:pPr>
        <w:spacing w:after="0"/>
        <w:ind w:left="0"/>
        <w:jc w:val="both"/>
      </w:pPr>
      <w:r>
        <w:rPr>
          <w:rFonts w:ascii="Times New Roman"/>
          <w:b w:val="false"/>
          <w:i w:val="false"/>
          <w:color w:val="000000"/>
          <w:sz w:val="28"/>
        </w:rPr>
        <w:t>
      шойын пештер мен балқыту пештерін үю режимі;</w:t>
      </w:r>
    </w:p>
    <w:bookmarkEnd w:id="7550"/>
    <w:bookmarkStart w:name="z7557" w:id="7551"/>
    <w:p>
      <w:pPr>
        <w:spacing w:after="0"/>
        <w:ind w:left="0"/>
        <w:jc w:val="both"/>
      </w:pPr>
      <w:r>
        <w:rPr>
          <w:rFonts w:ascii="Times New Roman"/>
          <w:b w:val="false"/>
          <w:i w:val="false"/>
          <w:color w:val="000000"/>
          <w:sz w:val="28"/>
        </w:rPr>
        <w:t xml:space="preserve">
      шихта, құю, тұндырушы және тотықтандырушы материалды; </w:t>
      </w:r>
    </w:p>
    <w:bookmarkEnd w:id="7551"/>
    <w:bookmarkStart w:name="z7558" w:id="7552"/>
    <w:p>
      <w:pPr>
        <w:spacing w:after="0"/>
        <w:ind w:left="0"/>
        <w:jc w:val="both"/>
      </w:pPr>
      <w:r>
        <w:rPr>
          <w:rFonts w:ascii="Times New Roman"/>
          <w:b w:val="false"/>
          <w:i w:val="false"/>
          <w:color w:val="000000"/>
          <w:sz w:val="28"/>
        </w:rPr>
        <w:t>
      шихта материалдарының шекті көлемі мен салмағы;</w:t>
      </w:r>
    </w:p>
    <w:bookmarkEnd w:id="7552"/>
    <w:bookmarkStart w:name="z7559" w:id="7553"/>
    <w:p>
      <w:pPr>
        <w:spacing w:after="0"/>
        <w:ind w:left="0"/>
        <w:jc w:val="both"/>
      </w:pPr>
      <w:r>
        <w:rPr>
          <w:rFonts w:ascii="Times New Roman"/>
          <w:b w:val="false"/>
          <w:i w:val="false"/>
          <w:color w:val="000000"/>
          <w:sz w:val="28"/>
        </w:rPr>
        <w:t>
      пешке шихта материалдарын тиеу тәсілдері;</w:t>
      </w:r>
    </w:p>
    <w:bookmarkEnd w:id="7553"/>
    <w:bookmarkStart w:name="z7560" w:id="7554"/>
    <w:p>
      <w:pPr>
        <w:spacing w:after="0"/>
        <w:ind w:left="0"/>
        <w:jc w:val="both"/>
      </w:pPr>
      <w:r>
        <w:rPr>
          <w:rFonts w:ascii="Times New Roman"/>
          <w:b w:val="false"/>
          <w:i w:val="false"/>
          <w:color w:val="000000"/>
          <w:sz w:val="28"/>
        </w:rPr>
        <w:t xml:space="preserve">
      шойын пештердегі бос қабаттың көлемі; </w:t>
      </w:r>
    </w:p>
    <w:bookmarkEnd w:id="7554"/>
    <w:bookmarkStart w:name="z7561" w:id="7555"/>
    <w:p>
      <w:pPr>
        <w:spacing w:after="0"/>
        <w:ind w:left="0"/>
        <w:jc w:val="both"/>
      </w:pPr>
      <w:r>
        <w:rPr>
          <w:rFonts w:ascii="Times New Roman"/>
          <w:b w:val="false"/>
          <w:i w:val="false"/>
          <w:color w:val="000000"/>
          <w:sz w:val="28"/>
        </w:rPr>
        <w:t>
      бақылау-өлшеу аспаптарының мақсаты және қолданылу шарттары.</w:t>
      </w:r>
    </w:p>
    <w:bookmarkEnd w:id="7555"/>
    <w:bookmarkStart w:name="z7562" w:id="7556"/>
    <w:p>
      <w:pPr>
        <w:spacing w:after="0"/>
        <w:ind w:left="0"/>
        <w:jc w:val="left"/>
      </w:pPr>
      <w:r>
        <w:rPr>
          <w:rFonts w:ascii="Times New Roman"/>
          <w:b/>
          <w:i w:val="false"/>
          <w:color w:val="000000"/>
        </w:rPr>
        <w:t xml:space="preserve"> 152-параграф. Шихтаны шойын пештер мен пештерге үюші, 3-разряд</w:t>
      </w:r>
    </w:p>
    <w:bookmarkEnd w:id="7556"/>
    <w:bookmarkStart w:name="z7563" w:id="7557"/>
    <w:p>
      <w:pPr>
        <w:spacing w:after="0"/>
        <w:ind w:left="0"/>
        <w:jc w:val="both"/>
      </w:pPr>
      <w:r>
        <w:rPr>
          <w:rFonts w:ascii="Times New Roman"/>
          <w:b w:val="false"/>
          <w:i w:val="false"/>
          <w:color w:val="000000"/>
          <w:sz w:val="28"/>
        </w:rPr>
        <w:t xml:space="preserve">
      805. Жұмыс сипаттамасы: </w:t>
      </w:r>
    </w:p>
    <w:bookmarkEnd w:id="7557"/>
    <w:bookmarkStart w:name="z7564" w:id="7558"/>
    <w:p>
      <w:pPr>
        <w:spacing w:after="0"/>
        <w:ind w:left="0"/>
        <w:jc w:val="both"/>
      </w:pPr>
      <w:r>
        <w:rPr>
          <w:rFonts w:ascii="Times New Roman"/>
          <w:b w:val="false"/>
          <w:i w:val="false"/>
          <w:color w:val="000000"/>
          <w:sz w:val="28"/>
        </w:rPr>
        <w:t>
      жалпы сыйымдылығы 40 тоннаға дейінгі шойын пештерге, балқыту пештеріне ірі габаритті металмен толтырған кезде шихта материалдарын автоматты түрде және қолмен үю;</w:t>
      </w:r>
    </w:p>
    <w:bookmarkEnd w:id="7558"/>
    <w:bookmarkStart w:name="z7565" w:id="7559"/>
    <w:p>
      <w:pPr>
        <w:spacing w:after="0"/>
        <w:ind w:left="0"/>
        <w:jc w:val="both"/>
      </w:pPr>
      <w:r>
        <w:rPr>
          <w:rFonts w:ascii="Times New Roman"/>
          <w:b w:val="false"/>
          <w:i w:val="false"/>
          <w:color w:val="000000"/>
          <w:sz w:val="28"/>
        </w:rPr>
        <w:t>
      металды балқыту мен берудің үздіксіз процесі кезінде шихтаны шойын пештерге құю;</w:t>
      </w:r>
    </w:p>
    <w:bookmarkEnd w:id="7559"/>
    <w:bookmarkStart w:name="z7566" w:id="7560"/>
    <w:p>
      <w:pPr>
        <w:spacing w:after="0"/>
        <w:ind w:left="0"/>
        <w:jc w:val="both"/>
      </w:pPr>
      <w:r>
        <w:rPr>
          <w:rFonts w:ascii="Times New Roman"/>
          <w:b w:val="false"/>
          <w:i w:val="false"/>
          <w:color w:val="000000"/>
          <w:sz w:val="28"/>
        </w:rPr>
        <w:t>
      пешке шихтаның уақтылы берілуін және шихтаның біркелкі жүктелуін қадағалау;</w:t>
      </w:r>
    </w:p>
    <w:bookmarkEnd w:id="7560"/>
    <w:bookmarkStart w:name="z7567" w:id="7561"/>
    <w:p>
      <w:pPr>
        <w:spacing w:after="0"/>
        <w:ind w:left="0"/>
        <w:jc w:val="both"/>
      </w:pPr>
      <w:r>
        <w:rPr>
          <w:rFonts w:ascii="Times New Roman"/>
          <w:b w:val="false"/>
          <w:i w:val="false"/>
          <w:color w:val="000000"/>
          <w:sz w:val="28"/>
        </w:rPr>
        <w:t>
      шихта материалдарын үйіп тастау кезінде пештің тіректері мен аркаларының сақталуын қадағалау;</w:t>
      </w:r>
    </w:p>
    <w:bookmarkEnd w:id="7561"/>
    <w:bookmarkStart w:name="z7568" w:id="7562"/>
    <w:p>
      <w:pPr>
        <w:spacing w:after="0"/>
        <w:ind w:left="0"/>
        <w:jc w:val="both"/>
      </w:pPr>
      <w:r>
        <w:rPr>
          <w:rFonts w:ascii="Times New Roman"/>
          <w:b w:val="false"/>
          <w:i w:val="false"/>
          <w:color w:val="000000"/>
          <w:sz w:val="28"/>
        </w:rPr>
        <w:t>
      үйінді механизмдерінің жұмысындағы кішігірім ақауларды жою;</w:t>
      </w:r>
    </w:p>
    <w:bookmarkEnd w:id="7562"/>
    <w:bookmarkStart w:name="z7569" w:id="7563"/>
    <w:p>
      <w:pPr>
        <w:spacing w:after="0"/>
        <w:ind w:left="0"/>
        <w:jc w:val="both"/>
      </w:pPr>
      <w:r>
        <w:rPr>
          <w:rFonts w:ascii="Times New Roman"/>
          <w:b w:val="false"/>
          <w:i w:val="false"/>
          <w:color w:val="000000"/>
          <w:sz w:val="28"/>
        </w:rPr>
        <w:t>
      үйінді машиналарын жөндеуге қатысу.</w:t>
      </w:r>
    </w:p>
    <w:bookmarkEnd w:id="7563"/>
    <w:bookmarkStart w:name="z7570" w:id="7564"/>
    <w:p>
      <w:pPr>
        <w:spacing w:after="0"/>
        <w:ind w:left="0"/>
        <w:jc w:val="both"/>
      </w:pPr>
      <w:r>
        <w:rPr>
          <w:rFonts w:ascii="Times New Roman"/>
          <w:b w:val="false"/>
          <w:i w:val="false"/>
          <w:color w:val="000000"/>
          <w:sz w:val="28"/>
        </w:rPr>
        <w:t xml:space="preserve">
      806. Білуге тиіс: </w:t>
      </w:r>
    </w:p>
    <w:bookmarkEnd w:id="7564"/>
    <w:bookmarkStart w:name="z7571" w:id="7565"/>
    <w:p>
      <w:pPr>
        <w:spacing w:after="0"/>
        <w:ind w:left="0"/>
        <w:jc w:val="both"/>
      </w:pPr>
      <w:r>
        <w:rPr>
          <w:rFonts w:ascii="Times New Roman"/>
          <w:b w:val="false"/>
          <w:i w:val="false"/>
          <w:color w:val="000000"/>
          <w:sz w:val="28"/>
        </w:rPr>
        <w:t>
      әртүрлі типтегі балқыту пештері мен шойын пештердің, қызмет көрсетілетін үйме машинасының және оны басқаруға арналған аспаптардың құрылғысы;</w:t>
      </w:r>
    </w:p>
    <w:bookmarkEnd w:id="7565"/>
    <w:bookmarkStart w:name="z7572" w:id="7566"/>
    <w:p>
      <w:pPr>
        <w:spacing w:after="0"/>
        <w:ind w:left="0"/>
        <w:jc w:val="both"/>
      </w:pPr>
      <w:r>
        <w:rPr>
          <w:rFonts w:ascii="Times New Roman"/>
          <w:b w:val="false"/>
          <w:i w:val="false"/>
          <w:color w:val="000000"/>
          <w:sz w:val="28"/>
        </w:rPr>
        <w:t xml:space="preserve">
      бақылау-өлшеу аспаптарының құрылысы; </w:t>
      </w:r>
    </w:p>
    <w:bookmarkEnd w:id="7566"/>
    <w:bookmarkStart w:name="z7573" w:id="7567"/>
    <w:p>
      <w:pPr>
        <w:spacing w:after="0"/>
        <w:ind w:left="0"/>
        <w:jc w:val="both"/>
      </w:pPr>
      <w:r>
        <w:rPr>
          <w:rFonts w:ascii="Times New Roman"/>
          <w:b w:val="false"/>
          <w:i w:val="false"/>
          <w:color w:val="000000"/>
          <w:sz w:val="28"/>
        </w:rPr>
        <w:t>
      барлық шихта және құю материалдарының атауы және оларды сыртқы түрі бойынша ажырату тәсілдері;</w:t>
      </w:r>
    </w:p>
    <w:bookmarkEnd w:id="7567"/>
    <w:bookmarkStart w:name="z7574" w:id="7568"/>
    <w:p>
      <w:pPr>
        <w:spacing w:after="0"/>
        <w:ind w:left="0"/>
        <w:jc w:val="both"/>
      </w:pPr>
      <w:r>
        <w:rPr>
          <w:rFonts w:ascii="Times New Roman"/>
          <w:b w:val="false"/>
          <w:i w:val="false"/>
          <w:color w:val="000000"/>
          <w:sz w:val="28"/>
        </w:rPr>
        <w:t>
      шихта материалдарын үйіп тастау кезектілігі;</w:t>
      </w:r>
    </w:p>
    <w:bookmarkEnd w:id="7568"/>
    <w:bookmarkStart w:name="z7575" w:id="7569"/>
    <w:p>
      <w:pPr>
        <w:spacing w:after="0"/>
        <w:ind w:left="0"/>
        <w:jc w:val="both"/>
      </w:pPr>
      <w:r>
        <w:rPr>
          <w:rFonts w:ascii="Times New Roman"/>
          <w:b w:val="false"/>
          <w:i w:val="false"/>
          <w:color w:val="000000"/>
          <w:sz w:val="28"/>
        </w:rPr>
        <w:t>
      жүктерді кранмен тасымалдау тәртібі;</w:t>
      </w:r>
    </w:p>
    <w:bookmarkEnd w:id="7569"/>
    <w:bookmarkStart w:name="z7576" w:id="7570"/>
    <w:p>
      <w:pPr>
        <w:spacing w:after="0"/>
        <w:ind w:left="0"/>
        <w:jc w:val="both"/>
      </w:pPr>
      <w:r>
        <w:rPr>
          <w:rFonts w:ascii="Times New Roman"/>
          <w:b w:val="false"/>
          <w:i w:val="false"/>
          <w:color w:val="000000"/>
          <w:sz w:val="28"/>
        </w:rPr>
        <w:t xml:space="preserve">
      электротехника негіздері; </w:t>
      </w:r>
    </w:p>
    <w:bookmarkEnd w:id="7570"/>
    <w:bookmarkStart w:name="z7577" w:id="7571"/>
    <w:p>
      <w:pPr>
        <w:spacing w:after="0"/>
        <w:ind w:left="0"/>
        <w:jc w:val="both"/>
      </w:pPr>
      <w:r>
        <w:rPr>
          <w:rFonts w:ascii="Times New Roman"/>
          <w:b w:val="false"/>
          <w:i w:val="false"/>
          <w:color w:val="000000"/>
          <w:sz w:val="28"/>
        </w:rPr>
        <w:t>
      үйме машиналарының механизмдерін майлау кезеңділігі.</w:t>
      </w:r>
    </w:p>
    <w:bookmarkEnd w:id="7571"/>
    <w:bookmarkStart w:name="z7578" w:id="7572"/>
    <w:p>
      <w:pPr>
        <w:spacing w:after="0"/>
        <w:ind w:left="0"/>
        <w:jc w:val="left"/>
      </w:pPr>
      <w:r>
        <w:rPr>
          <w:rFonts w:ascii="Times New Roman"/>
          <w:b/>
          <w:i w:val="false"/>
          <w:color w:val="000000"/>
        </w:rPr>
        <w:t xml:space="preserve"> 153-параграф. Шихтаны шойын пештер мен пештерге үюші, 4-разряд</w:t>
      </w:r>
    </w:p>
    <w:bookmarkEnd w:id="7572"/>
    <w:bookmarkStart w:name="z7579" w:id="7573"/>
    <w:p>
      <w:pPr>
        <w:spacing w:after="0"/>
        <w:ind w:left="0"/>
        <w:jc w:val="both"/>
      </w:pPr>
      <w:r>
        <w:rPr>
          <w:rFonts w:ascii="Times New Roman"/>
          <w:b w:val="false"/>
          <w:i w:val="false"/>
          <w:color w:val="000000"/>
          <w:sz w:val="28"/>
        </w:rPr>
        <w:t xml:space="preserve">
      807. Жұмыс сипаттамасы: </w:t>
      </w:r>
    </w:p>
    <w:bookmarkEnd w:id="7573"/>
    <w:bookmarkStart w:name="z7580" w:id="7574"/>
    <w:p>
      <w:pPr>
        <w:spacing w:after="0"/>
        <w:ind w:left="0"/>
        <w:jc w:val="both"/>
      </w:pPr>
      <w:r>
        <w:rPr>
          <w:rFonts w:ascii="Times New Roman"/>
          <w:b w:val="false"/>
          <w:i w:val="false"/>
          <w:color w:val="000000"/>
          <w:sz w:val="28"/>
        </w:rPr>
        <w:t>
      жалпы сыйымдылығы 40 тоннадан асатын балқыту пештерін шихта материалдарымен автоматты түрде және үйме машинасының көмегімен үю;</w:t>
      </w:r>
    </w:p>
    <w:bookmarkEnd w:id="7574"/>
    <w:bookmarkStart w:name="z7581" w:id="7575"/>
    <w:p>
      <w:pPr>
        <w:spacing w:after="0"/>
        <w:ind w:left="0"/>
        <w:jc w:val="both"/>
      </w:pPr>
      <w:r>
        <w:rPr>
          <w:rFonts w:ascii="Times New Roman"/>
          <w:b w:val="false"/>
          <w:i w:val="false"/>
          <w:color w:val="000000"/>
          <w:sz w:val="28"/>
        </w:rPr>
        <w:t>
      үю машинасы механизмдерінің және оның электр жабдықтарының жұмысын бақылау, оның жұмысындағы ақаулықтарды жою.</w:t>
      </w:r>
    </w:p>
    <w:bookmarkEnd w:id="7575"/>
    <w:bookmarkStart w:name="z7582" w:id="7576"/>
    <w:p>
      <w:pPr>
        <w:spacing w:after="0"/>
        <w:ind w:left="0"/>
        <w:jc w:val="both"/>
      </w:pPr>
      <w:r>
        <w:rPr>
          <w:rFonts w:ascii="Times New Roman"/>
          <w:b w:val="false"/>
          <w:i w:val="false"/>
          <w:color w:val="000000"/>
          <w:sz w:val="28"/>
        </w:rPr>
        <w:t xml:space="preserve">
      808. Білуге тиіс: </w:t>
      </w:r>
    </w:p>
    <w:bookmarkEnd w:id="7576"/>
    <w:bookmarkStart w:name="z7583" w:id="7577"/>
    <w:p>
      <w:pPr>
        <w:spacing w:after="0"/>
        <w:ind w:left="0"/>
        <w:jc w:val="both"/>
      </w:pPr>
      <w:r>
        <w:rPr>
          <w:rFonts w:ascii="Times New Roman"/>
          <w:b w:val="false"/>
          <w:i w:val="false"/>
          <w:color w:val="000000"/>
          <w:sz w:val="28"/>
        </w:rPr>
        <w:t>
      үйме машиналарының құрылысы және кинематикалық схемасы, олардағы аспаптардың орналасуы, олардың жұмыс істеу принципі;</w:t>
      </w:r>
    </w:p>
    <w:bookmarkEnd w:id="7577"/>
    <w:bookmarkStart w:name="z7584" w:id="7578"/>
    <w:p>
      <w:pPr>
        <w:spacing w:after="0"/>
        <w:ind w:left="0"/>
        <w:jc w:val="both"/>
      </w:pPr>
      <w:r>
        <w:rPr>
          <w:rFonts w:ascii="Times New Roman"/>
          <w:b w:val="false"/>
          <w:i w:val="false"/>
          <w:color w:val="000000"/>
          <w:sz w:val="28"/>
        </w:rPr>
        <w:t xml:space="preserve">
      артылған мульділердің шекті көлемі; </w:t>
      </w:r>
    </w:p>
    <w:bookmarkEnd w:id="7578"/>
    <w:bookmarkStart w:name="z7585" w:id="7579"/>
    <w:p>
      <w:pPr>
        <w:spacing w:after="0"/>
        <w:ind w:left="0"/>
        <w:jc w:val="both"/>
      </w:pPr>
      <w:r>
        <w:rPr>
          <w:rFonts w:ascii="Times New Roman"/>
          <w:b w:val="false"/>
          <w:i w:val="false"/>
          <w:color w:val="000000"/>
          <w:sz w:val="28"/>
        </w:rPr>
        <w:t xml:space="preserve">
      балқытылатын металдың тиісті маркасына арналған шихта құрамы; </w:t>
      </w:r>
    </w:p>
    <w:bookmarkEnd w:id="7579"/>
    <w:bookmarkStart w:name="z7586" w:id="7580"/>
    <w:p>
      <w:pPr>
        <w:spacing w:after="0"/>
        <w:ind w:left="0"/>
        <w:jc w:val="both"/>
      </w:pPr>
      <w:r>
        <w:rPr>
          <w:rFonts w:ascii="Times New Roman"/>
          <w:b w:val="false"/>
          <w:i w:val="false"/>
          <w:color w:val="000000"/>
          <w:sz w:val="28"/>
        </w:rPr>
        <w:t>
      шихтаның жеке элементтерінің металл мен қорытпалардың қасиеттеріне әсері.</w:t>
      </w:r>
    </w:p>
    <w:bookmarkEnd w:id="7580"/>
    <w:bookmarkStart w:name="z7587" w:id="7581"/>
    <w:p>
      <w:pPr>
        <w:spacing w:after="0"/>
        <w:ind w:left="0"/>
        <w:jc w:val="left"/>
      </w:pPr>
      <w:r>
        <w:rPr>
          <w:rFonts w:ascii="Times New Roman"/>
          <w:b/>
          <w:i w:val="false"/>
          <w:color w:val="000000"/>
        </w:rPr>
        <w:t xml:space="preserve"> 154-параграф. Шойын пешші, 2-разряд</w:t>
      </w:r>
    </w:p>
    <w:bookmarkEnd w:id="7581"/>
    <w:bookmarkStart w:name="z7588" w:id="7582"/>
    <w:p>
      <w:pPr>
        <w:spacing w:after="0"/>
        <w:ind w:left="0"/>
        <w:jc w:val="both"/>
      </w:pPr>
      <w:r>
        <w:rPr>
          <w:rFonts w:ascii="Times New Roman"/>
          <w:b w:val="false"/>
          <w:i w:val="false"/>
          <w:color w:val="000000"/>
          <w:sz w:val="28"/>
        </w:rPr>
        <w:t xml:space="preserve">
      809. Жұмыс сипаттамасы: </w:t>
      </w:r>
    </w:p>
    <w:bookmarkEnd w:id="7582"/>
    <w:bookmarkStart w:name="z7589" w:id="7583"/>
    <w:p>
      <w:pPr>
        <w:spacing w:after="0"/>
        <w:ind w:left="0"/>
        <w:jc w:val="both"/>
      </w:pPr>
      <w:r>
        <w:rPr>
          <w:rFonts w:ascii="Times New Roman"/>
          <w:b w:val="false"/>
          <w:i w:val="false"/>
          <w:color w:val="000000"/>
          <w:sz w:val="28"/>
        </w:rPr>
        <w:t>
      өнімділігі сағатына 2 тоннаға дейінгі шойын пештерде балқытуды жүргізу;</w:t>
      </w:r>
    </w:p>
    <w:bookmarkEnd w:id="7583"/>
    <w:bookmarkStart w:name="z7590" w:id="7584"/>
    <w:p>
      <w:pPr>
        <w:spacing w:after="0"/>
        <w:ind w:left="0"/>
        <w:jc w:val="both"/>
      </w:pPr>
      <w:r>
        <w:rPr>
          <w:rFonts w:ascii="Times New Roman"/>
          <w:b w:val="false"/>
          <w:i w:val="false"/>
          <w:color w:val="000000"/>
          <w:sz w:val="28"/>
        </w:rPr>
        <w:t>
      қалыптарды тазалау;</w:t>
      </w:r>
    </w:p>
    <w:bookmarkEnd w:id="7584"/>
    <w:bookmarkStart w:name="z7591" w:id="7585"/>
    <w:p>
      <w:pPr>
        <w:spacing w:after="0"/>
        <w:ind w:left="0"/>
        <w:jc w:val="both"/>
      </w:pPr>
      <w:r>
        <w:rPr>
          <w:rFonts w:ascii="Times New Roman"/>
          <w:b w:val="false"/>
          <w:i w:val="false"/>
          <w:color w:val="000000"/>
          <w:sz w:val="28"/>
        </w:rPr>
        <w:t>
      шойын пешті балқытуға дайындау;</w:t>
      </w:r>
    </w:p>
    <w:bookmarkEnd w:id="7585"/>
    <w:bookmarkStart w:name="z7592" w:id="7586"/>
    <w:p>
      <w:pPr>
        <w:spacing w:after="0"/>
        <w:ind w:left="0"/>
        <w:jc w:val="both"/>
      </w:pPr>
      <w:r>
        <w:rPr>
          <w:rFonts w:ascii="Times New Roman"/>
          <w:b w:val="false"/>
          <w:i w:val="false"/>
          <w:color w:val="000000"/>
          <w:sz w:val="28"/>
        </w:rPr>
        <w:t xml:space="preserve">
      балқыту барысына байланысты шихта мен жанар-жағар майды құюды реттеу; </w:t>
      </w:r>
    </w:p>
    <w:bookmarkEnd w:id="7586"/>
    <w:bookmarkStart w:name="z7593" w:id="7587"/>
    <w:p>
      <w:pPr>
        <w:spacing w:after="0"/>
        <w:ind w:left="0"/>
        <w:jc w:val="both"/>
      </w:pPr>
      <w:r>
        <w:rPr>
          <w:rFonts w:ascii="Times New Roman"/>
          <w:b w:val="false"/>
          <w:i w:val="false"/>
          <w:color w:val="000000"/>
          <w:sz w:val="28"/>
        </w:rPr>
        <w:t>
      шойын пештерді жағу;</w:t>
      </w:r>
    </w:p>
    <w:bookmarkEnd w:id="7587"/>
    <w:bookmarkStart w:name="z7594" w:id="7588"/>
    <w:p>
      <w:pPr>
        <w:spacing w:after="0"/>
        <w:ind w:left="0"/>
        <w:jc w:val="both"/>
      </w:pPr>
      <w:r>
        <w:rPr>
          <w:rFonts w:ascii="Times New Roman"/>
          <w:b w:val="false"/>
          <w:i w:val="false"/>
          <w:color w:val="000000"/>
          <w:sz w:val="28"/>
        </w:rPr>
        <w:t>
      өнімділігі сағатына 2 ден астам 5 тоннаға дейінгі шойын пештерде біліктілігі анағұрлым жоғары шойын пешшінің басшылығымен балқытуды жүргізу;</w:t>
      </w:r>
    </w:p>
    <w:bookmarkEnd w:id="7588"/>
    <w:bookmarkStart w:name="z7595" w:id="7589"/>
    <w:p>
      <w:pPr>
        <w:spacing w:after="0"/>
        <w:ind w:left="0"/>
        <w:jc w:val="both"/>
      </w:pPr>
      <w:r>
        <w:rPr>
          <w:rFonts w:ascii="Times New Roman"/>
          <w:b w:val="false"/>
          <w:i w:val="false"/>
          <w:color w:val="000000"/>
          <w:sz w:val="28"/>
        </w:rPr>
        <w:t xml:space="preserve">
      шойын пештерді жөндеуге қатысу; </w:t>
      </w:r>
    </w:p>
    <w:bookmarkEnd w:id="7589"/>
    <w:bookmarkStart w:name="z7596" w:id="7590"/>
    <w:p>
      <w:pPr>
        <w:spacing w:after="0"/>
        <w:ind w:left="0"/>
        <w:jc w:val="both"/>
      </w:pPr>
      <w:r>
        <w:rPr>
          <w:rFonts w:ascii="Times New Roman"/>
          <w:b w:val="false"/>
          <w:i w:val="false"/>
          <w:color w:val="000000"/>
          <w:sz w:val="28"/>
        </w:rPr>
        <w:t>
      қожды жинау.</w:t>
      </w:r>
    </w:p>
    <w:bookmarkEnd w:id="7590"/>
    <w:bookmarkStart w:name="z7597" w:id="7591"/>
    <w:p>
      <w:pPr>
        <w:spacing w:after="0"/>
        <w:ind w:left="0"/>
        <w:jc w:val="both"/>
      </w:pPr>
      <w:r>
        <w:rPr>
          <w:rFonts w:ascii="Times New Roman"/>
          <w:b w:val="false"/>
          <w:i w:val="false"/>
          <w:color w:val="000000"/>
          <w:sz w:val="28"/>
        </w:rPr>
        <w:t xml:space="preserve">
      810. Білуге тиіс: </w:t>
      </w:r>
    </w:p>
    <w:bookmarkEnd w:id="7591"/>
    <w:bookmarkStart w:name="z7598" w:id="7592"/>
    <w:p>
      <w:pPr>
        <w:spacing w:after="0"/>
        <w:ind w:left="0"/>
        <w:jc w:val="both"/>
      </w:pPr>
      <w:r>
        <w:rPr>
          <w:rFonts w:ascii="Times New Roman"/>
          <w:b w:val="false"/>
          <w:i w:val="false"/>
          <w:color w:val="000000"/>
          <w:sz w:val="28"/>
        </w:rPr>
        <w:t xml:space="preserve">
      қызмет көрсетілетін шойын пештердің жұмыс істеу принципі және балқыту барысын реттеу тәсілдері; </w:t>
      </w:r>
    </w:p>
    <w:bookmarkEnd w:id="7592"/>
    <w:bookmarkStart w:name="z7599" w:id="7593"/>
    <w:p>
      <w:pPr>
        <w:spacing w:after="0"/>
        <w:ind w:left="0"/>
        <w:jc w:val="both"/>
      </w:pPr>
      <w:r>
        <w:rPr>
          <w:rFonts w:ascii="Times New Roman"/>
          <w:b w:val="false"/>
          <w:i w:val="false"/>
          <w:color w:val="000000"/>
          <w:sz w:val="28"/>
        </w:rPr>
        <w:t xml:space="preserve">
      шойын пеште балқытуға арналған шойынның сорттары және олардың қасиеттері; </w:t>
      </w:r>
    </w:p>
    <w:bookmarkEnd w:id="7593"/>
    <w:bookmarkStart w:name="z7600" w:id="7594"/>
    <w:p>
      <w:pPr>
        <w:spacing w:after="0"/>
        <w:ind w:left="0"/>
        <w:jc w:val="both"/>
      </w:pPr>
      <w:r>
        <w:rPr>
          <w:rFonts w:ascii="Times New Roman"/>
          <w:b w:val="false"/>
          <w:i w:val="false"/>
          <w:color w:val="000000"/>
          <w:sz w:val="28"/>
        </w:rPr>
        <w:t>
      шихта материалдарының, флюстер мен қождардың номенклатурасы, олардың негізгі қасиеттері және шойын сапасына тигізетін әсері;</w:t>
      </w:r>
    </w:p>
    <w:bookmarkEnd w:id="7594"/>
    <w:bookmarkStart w:name="z7601" w:id="7595"/>
    <w:p>
      <w:pPr>
        <w:spacing w:after="0"/>
        <w:ind w:left="0"/>
        <w:jc w:val="both"/>
      </w:pPr>
      <w:r>
        <w:rPr>
          <w:rFonts w:ascii="Times New Roman"/>
          <w:b w:val="false"/>
          <w:i w:val="false"/>
          <w:color w:val="000000"/>
          <w:sz w:val="28"/>
        </w:rPr>
        <w:t xml:space="preserve">
      сұйық шойынның температурасын айқындау тәсілдері; </w:t>
      </w:r>
    </w:p>
    <w:bookmarkEnd w:id="7595"/>
    <w:bookmarkStart w:name="z7602" w:id="7596"/>
    <w:p>
      <w:pPr>
        <w:spacing w:after="0"/>
        <w:ind w:left="0"/>
        <w:jc w:val="both"/>
      </w:pPr>
      <w:r>
        <w:rPr>
          <w:rFonts w:ascii="Times New Roman"/>
          <w:b w:val="false"/>
          <w:i w:val="false"/>
          <w:color w:val="000000"/>
          <w:sz w:val="28"/>
        </w:rPr>
        <w:t>
      шойынның балқыту температурасын және шығарылуын анықтау тәсілдері;</w:t>
      </w:r>
    </w:p>
    <w:bookmarkEnd w:id="7596"/>
    <w:bookmarkStart w:name="z7603" w:id="7597"/>
    <w:p>
      <w:pPr>
        <w:spacing w:after="0"/>
        <w:ind w:left="0"/>
        <w:jc w:val="both"/>
      </w:pPr>
      <w:r>
        <w:rPr>
          <w:rFonts w:ascii="Times New Roman"/>
          <w:b w:val="false"/>
          <w:i w:val="false"/>
          <w:color w:val="000000"/>
          <w:sz w:val="28"/>
        </w:rPr>
        <w:t xml:space="preserve">
      жанар-жағар май мен отқа берік материалдарға қойылатын талаптар; </w:t>
      </w:r>
    </w:p>
    <w:bookmarkEnd w:id="7597"/>
    <w:bookmarkStart w:name="z7604" w:id="7598"/>
    <w:p>
      <w:pPr>
        <w:spacing w:after="0"/>
        <w:ind w:left="0"/>
        <w:jc w:val="both"/>
      </w:pPr>
      <w:r>
        <w:rPr>
          <w:rFonts w:ascii="Times New Roman"/>
          <w:b w:val="false"/>
          <w:i w:val="false"/>
          <w:color w:val="000000"/>
          <w:sz w:val="28"/>
        </w:rPr>
        <w:t>
      құю шөміштерінің құрылысы.</w:t>
      </w:r>
    </w:p>
    <w:bookmarkEnd w:id="7598"/>
    <w:bookmarkStart w:name="z7605" w:id="7599"/>
    <w:p>
      <w:pPr>
        <w:spacing w:after="0"/>
        <w:ind w:left="0"/>
        <w:jc w:val="left"/>
      </w:pPr>
      <w:r>
        <w:rPr>
          <w:rFonts w:ascii="Times New Roman"/>
          <w:b/>
          <w:i w:val="false"/>
          <w:color w:val="000000"/>
        </w:rPr>
        <w:t xml:space="preserve"> 155-параграф. Шойын пешші, 3-разряд</w:t>
      </w:r>
    </w:p>
    <w:bookmarkEnd w:id="7599"/>
    <w:bookmarkStart w:name="z7606" w:id="7600"/>
    <w:p>
      <w:pPr>
        <w:spacing w:after="0"/>
        <w:ind w:left="0"/>
        <w:jc w:val="both"/>
      </w:pPr>
      <w:r>
        <w:rPr>
          <w:rFonts w:ascii="Times New Roman"/>
          <w:b w:val="false"/>
          <w:i w:val="false"/>
          <w:color w:val="000000"/>
          <w:sz w:val="28"/>
        </w:rPr>
        <w:t>
      811. Жұмыс сипаттамасы:</w:t>
      </w:r>
    </w:p>
    <w:bookmarkEnd w:id="7600"/>
    <w:bookmarkStart w:name="z7607" w:id="7601"/>
    <w:p>
      <w:pPr>
        <w:spacing w:after="0"/>
        <w:ind w:left="0"/>
        <w:jc w:val="both"/>
      </w:pPr>
      <w:r>
        <w:rPr>
          <w:rFonts w:ascii="Times New Roman"/>
          <w:b w:val="false"/>
          <w:i w:val="false"/>
          <w:color w:val="000000"/>
          <w:sz w:val="28"/>
        </w:rPr>
        <w:t>
      өнімділігі сағатына 2 ден астам 5 тоннаға дейінгі шойын пештерде балқытуды жүргізу;</w:t>
      </w:r>
    </w:p>
    <w:bookmarkEnd w:id="7601"/>
    <w:bookmarkStart w:name="z7608" w:id="7602"/>
    <w:p>
      <w:pPr>
        <w:spacing w:after="0"/>
        <w:ind w:left="0"/>
        <w:jc w:val="both"/>
      </w:pPr>
      <w:r>
        <w:rPr>
          <w:rFonts w:ascii="Times New Roman"/>
          <w:b w:val="false"/>
          <w:i w:val="false"/>
          <w:color w:val="000000"/>
          <w:sz w:val="28"/>
        </w:rPr>
        <w:t>
      өнімділігі сағатына 5 тен астам 8 тоннаға дейінгі шойын пештерде біліктілігі анағұрлым жоғары шойын пешшінің басшылығымен балқытуды жүргізу;</w:t>
      </w:r>
    </w:p>
    <w:bookmarkEnd w:id="7602"/>
    <w:bookmarkStart w:name="z7609" w:id="7603"/>
    <w:p>
      <w:pPr>
        <w:spacing w:after="0"/>
        <w:ind w:left="0"/>
        <w:jc w:val="both"/>
      </w:pPr>
      <w:r>
        <w:rPr>
          <w:rFonts w:ascii="Times New Roman"/>
          <w:b w:val="false"/>
          <w:i w:val="false"/>
          <w:color w:val="000000"/>
          <w:sz w:val="28"/>
        </w:rPr>
        <w:t xml:space="preserve">
      шойын пешті балқытуға және шойын шығаруға дайындау; </w:t>
      </w:r>
    </w:p>
    <w:bookmarkEnd w:id="7603"/>
    <w:bookmarkStart w:name="z7610" w:id="7604"/>
    <w:p>
      <w:pPr>
        <w:spacing w:after="0"/>
        <w:ind w:left="0"/>
        <w:jc w:val="both"/>
      </w:pPr>
      <w:r>
        <w:rPr>
          <w:rFonts w:ascii="Times New Roman"/>
          <w:b w:val="false"/>
          <w:i w:val="false"/>
          <w:color w:val="000000"/>
          <w:sz w:val="28"/>
        </w:rPr>
        <w:t>
      жабдықты жұмысқа жарамды жағдайын бақылау;</w:t>
      </w:r>
    </w:p>
    <w:bookmarkEnd w:id="7604"/>
    <w:bookmarkStart w:name="z7611" w:id="7605"/>
    <w:p>
      <w:pPr>
        <w:spacing w:after="0"/>
        <w:ind w:left="0"/>
        <w:jc w:val="both"/>
      </w:pPr>
      <w:r>
        <w:rPr>
          <w:rFonts w:ascii="Times New Roman"/>
          <w:b w:val="false"/>
          <w:i w:val="false"/>
          <w:color w:val="000000"/>
          <w:sz w:val="28"/>
        </w:rPr>
        <w:t xml:space="preserve">
      үрлеуді реттеу және қалыптардың жай-күйін бақылау; </w:t>
      </w:r>
    </w:p>
    <w:bookmarkEnd w:id="7605"/>
    <w:bookmarkStart w:name="z7612" w:id="7606"/>
    <w:p>
      <w:pPr>
        <w:spacing w:after="0"/>
        <w:ind w:left="0"/>
        <w:jc w:val="both"/>
      </w:pPr>
      <w:r>
        <w:rPr>
          <w:rFonts w:ascii="Times New Roman"/>
          <w:b w:val="false"/>
          <w:i w:val="false"/>
          <w:color w:val="000000"/>
          <w:sz w:val="28"/>
        </w:rPr>
        <w:t xml:space="preserve">
      шойын пешті іске қосу және оған оттегінің өтуін реттеу; </w:t>
      </w:r>
    </w:p>
    <w:bookmarkEnd w:id="7606"/>
    <w:bookmarkStart w:name="z7613" w:id="7607"/>
    <w:p>
      <w:pPr>
        <w:spacing w:after="0"/>
        <w:ind w:left="0"/>
        <w:jc w:val="both"/>
      </w:pPr>
      <w:r>
        <w:rPr>
          <w:rFonts w:ascii="Times New Roman"/>
          <w:b w:val="false"/>
          <w:i w:val="false"/>
          <w:color w:val="000000"/>
          <w:sz w:val="28"/>
        </w:rPr>
        <w:t xml:space="preserve">
      сынаманың сынығы бойынша балқытылатын шойынның сапасын айқындау; </w:t>
      </w:r>
    </w:p>
    <w:bookmarkEnd w:id="7607"/>
    <w:bookmarkStart w:name="z7614" w:id="7608"/>
    <w:p>
      <w:pPr>
        <w:spacing w:after="0"/>
        <w:ind w:left="0"/>
        <w:jc w:val="both"/>
      </w:pPr>
      <w:r>
        <w:rPr>
          <w:rFonts w:ascii="Times New Roman"/>
          <w:b w:val="false"/>
          <w:i w:val="false"/>
          <w:color w:val="000000"/>
          <w:sz w:val="28"/>
        </w:rPr>
        <w:t>
      балқыту барысына байланысты шихта материалдарын құюды реттеу;</w:t>
      </w:r>
    </w:p>
    <w:bookmarkEnd w:id="7608"/>
    <w:bookmarkStart w:name="z7615" w:id="7609"/>
    <w:p>
      <w:pPr>
        <w:spacing w:after="0"/>
        <w:ind w:left="0"/>
        <w:jc w:val="both"/>
      </w:pPr>
      <w:r>
        <w:rPr>
          <w:rFonts w:ascii="Times New Roman"/>
          <w:b w:val="false"/>
          <w:i w:val="false"/>
          <w:color w:val="000000"/>
          <w:sz w:val="28"/>
        </w:rPr>
        <w:t>
      шойынды шебердің басшылығымен түрлендіру және қоспалау;</w:t>
      </w:r>
    </w:p>
    <w:bookmarkEnd w:id="7609"/>
    <w:bookmarkStart w:name="z7616" w:id="7610"/>
    <w:p>
      <w:pPr>
        <w:spacing w:after="0"/>
        <w:ind w:left="0"/>
        <w:jc w:val="both"/>
      </w:pPr>
      <w:r>
        <w:rPr>
          <w:rFonts w:ascii="Times New Roman"/>
          <w:b w:val="false"/>
          <w:i w:val="false"/>
          <w:color w:val="000000"/>
          <w:sz w:val="28"/>
        </w:rPr>
        <w:t>
      шойын пештер мен құю шөміштердің жай-күйін бақылау;</w:t>
      </w:r>
    </w:p>
    <w:bookmarkEnd w:id="7610"/>
    <w:bookmarkStart w:name="z7617" w:id="7611"/>
    <w:p>
      <w:pPr>
        <w:spacing w:after="0"/>
        <w:ind w:left="0"/>
        <w:jc w:val="both"/>
      </w:pPr>
      <w:r>
        <w:rPr>
          <w:rFonts w:ascii="Times New Roman"/>
          <w:b w:val="false"/>
          <w:i w:val="false"/>
          <w:color w:val="000000"/>
          <w:sz w:val="28"/>
        </w:rPr>
        <w:t>
      ауа үрлеу кезінде баллондарды ауыстыру.</w:t>
      </w:r>
    </w:p>
    <w:bookmarkEnd w:id="7611"/>
    <w:bookmarkStart w:name="z7618" w:id="7612"/>
    <w:p>
      <w:pPr>
        <w:spacing w:after="0"/>
        <w:ind w:left="0"/>
        <w:jc w:val="both"/>
      </w:pPr>
      <w:r>
        <w:rPr>
          <w:rFonts w:ascii="Times New Roman"/>
          <w:b w:val="false"/>
          <w:i w:val="false"/>
          <w:color w:val="000000"/>
          <w:sz w:val="28"/>
        </w:rPr>
        <w:t xml:space="preserve">
      812. Білуге тиіс: </w:t>
      </w:r>
    </w:p>
    <w:bookmarkEnd w:id="7612"/>
    <w:bookmarkStart w:name="z7619" w:id="7613"/>
    <w:p>
      <w:pPr>
        <w:spacing w:after="0"/>
        <w:ind w:left="0"/>
        <w:jc w:val="both"/>
      </w:pPr>
      <w:r>
        <w:rPr>
          <w:rFonts w:ascii="Times New Roman"/>
          <w:b w:val="false"/>
          <w:i w:val="false"/>
          <w:color w:val="000000"/>
          <w:sz w:val="28"/>
        </w:rPr>
        <w:t xml:space="preserve">
      қызмет көрсетілетін шойын пештердің құрылысы; </w:t>
      </w:r>
    </w:p>
    <w:bookmarkEnd w:id="7613"/>
    <w:bookmarkStart w:name="z7620" w:id="7614"/>
    <w:p>
      <w:pPr>
        <w:spacing w:after="0"/>
        <w:ind w:left="0"/>
        <w:jc w:val="both"/>
      </w:pPr>
      <w:r>
        <w:rPr>
          <w:rFonts w:ascii="Times New Roman"/>
          <w:b w:val="false"/>
          <w:i w:val="false"/>
          <w:color w:val="000000"/>
          <w:sz w:val="28"/>
        </w:rPr>
        <w:t>
      шойын пештерді толтыру тәртібі;</w:t>
      </w:r>
    </w:p>
    <w:bookmarkEnd w:id="7614"/>
    <w:bookmarkStart w:name="z7621" w:id="7615"/>
    <w:p>
      <w:pPr>
        <w:spacing w:after="0"/>
        <w:ind w:left="0"/>
        <w:jc w:val="both"/>
      </w:pPr>
      <w:r>
        <w:rPr>
          <w:rFonts w:ascii="Times New Roman"/>
          <w:b w:val="false"/>
          <w:i w:val="false"/>
          <w:color w:val="000000"/>
          <w:sz w:val="28"/>
        </w:rPr>
        <w:t xml:space="preserve">
      шихта мен жанар-жағар майға қойылатын техникалық шарттар; </w:t>
      </w:r>
    </w:p>
    <w:bookmarkEnd w:id="7615"/>
    <w:bookmarkStart w:name="z7622" w:id="7616"/>
    <w:p>
      <w:pPr>
        <w:spacing w:after="0"/>
        <w:ind w:left="0"/>
        <w:jc w:val="both"/>
      </w:pPr>
      <w:r>
        <w:rPr>
          <w:rFonts w:ascii="Times New Roman"/>
          <w:b w:val="false"/>
          <w:i w:val="false"/>
          <w:color w:val="000000"/>
          <w:sz w:val="28"/>
        </w:rPr>
        <w:t>
      жанар-жағар май және металл қабаттардың көлемі;</w:t>
      </w:r>
    </w:p>
    <w:bookmarkEnd w:id="7616"/>
    <w:bookmarkStart w:name="z7623" w:id="7617"/>
    <w:p>
      <w:pPr>
        <w:spacing w:after="0"/>
        <w:ind w:left="0"/>
        <w:jc w:val="both"/>
      </w:pPr>
      <w:r>
        <w:rPr>
          <w:rFonts w:ascii="Times New Roman"/>
          <w:b w:val="false"/>
          <w:i w:val="false"/>
          <w:color w:val="000000"/>
          <w:sz w:val="28"/>
        </w:rPr>
        <w:t xml:space="preserve">
      оттегінің балқыту барысына тигізетін әсері; </w:t>
      </w:r>
    </w:p>
    <w:bookmarkEnd w:id="7617"/>
    <w:bookmarkStart w:name="z7624" w:id="7618"/>
    <w:p>
      <w:pPr>
        <w:spacing w:after="0"/>
        <w:ind w:left="0"/>
        <w:jc w:val="both"/>
      </w:pPr>
      <w:r>
        <w:rPr>
          <w:rFonts w:ascii="Times New Roman"/>
          <w:b w:val="false"/>
          <w:i w:val="false"/>
          <w:color w:val="000000"/>
          <w:sz w:val="28"/>
        </w:rPr>
        <w:t xml:space="preserve">
      оттегінің жіберуді іске қосу тәртібі; </w:t>
      </w:r>
    </w:p>
    <w:bookmarkEnd w:id="7618"/>
    <w:bookmarkStart w:name="z7625" w:id="7619"/>
    <w:p>
      <w:pPr>
        <w:spacing w:after="0"/>
        <w:ind w:left="0"/>
        <w:jc w:val="both"/>
      </w:pPr>
      <w:r>
        <w:rPr>
          <w:rFonts w:ascii="Times New Roman"/>
          <w:b w:val="false"/>
          <w:i w:val="false"/>
          <w:color w:val="000000"/>
          <w:sz w:val="28"/>
        </w:rPr>
        <w:t xml:space="preserve">
      балқыту кезінде болатын физикалық және химиялық процестердің негіздері; </w:t>
      </w:r>
    </w:p>
    <w:bookmarkEnd w:id="7619"/>
    <w:bookmarkStart w:name="z7626" w:id="7620"/>
    <w:p>
      <w:pPr>
        <w:spacing w:after="0"/>
        <w:ind w:left="0"/>
        <w:jc w:val="both"/>
      </w:pPr>
      <w:r>
        <w:rPr>
          <w:rFonts w:ascii="Times New Roman"/>
          <w:b w:val="false"/>
          <w:i w:val="false"/>
          <w:color w:val="000000"/>
          <w:sz w:val="28"/>
        </w:rPr>
        <w:t xml:space="preserve">
      сұйық металдың дайын екенін айқындау тәсілдері; </w:t>
      </w:r>
    </w:p>
    <w:bookmarkEnd w:id="7620"/>
    <w:bookmarkStart w:name="z7627" w:id="7621"/>
    <w:p>
      <w:pPr>
        <w:spacing w:after="0"/>
        <w:ind w:left="0"/>
        <w:jc w:val="both"/>
      </w:pPr>
      <w:r>
        <w:rPr>
          <w:rFonts w:ascii="Times New Roman"/>
          <w:b w:val="false"/>
          <w:i w:val="false"/>
          <w:color w:val="000000"/>
          <w:sz w:val="28"/>
        </w:rPr>
        <w:t>
      шойынды түрлендіру және қоспалау тәсілдері;</w:t>
      </w:r>
    </w:p>
    <w:bookmarkEnd w:id="7621"/>
    <w:bookmarkStart w:name="z7628" w:id="7622"/>
    <w:p>
      <w:pPr>
        <w:spacing w:after="0"/>
        <w:ind w:left="0"/>
        <w:jc w:val="both"/>
      </w:pPr>
      <w:r>
        <w:rPr>
          <w:rFonts w:ascii="Times New Roman"/>
          <w:b w:val="false"/>
          <w:i w:val="false"/>
          <w:color w:val="000000"/>
          <w:sz w:val="28"/>
        </w:rPr>
        <w:t>
      шойын пештердің түбін толтыру тәртібі;</w:t>
      </w:r>
    </w:p>
    <w:bookmarkEnd w:id="7622"/>
    <w:bookmarkStart w:name="z7629" w:id="7623"/>
    <w:p>
      <w:pPr>
        <w:spacing w:after="0"/>
        <w:ind w:left="0"/>
        <w:jc w:val="both"/>
      </w:pPr>
      <w:r>
        <w:rPr>
          <w:rFonts w:ascii="Times New Roman"/>
          <w:b w:val="false"/>
          <w:i w:val="false"/>
          <w:color w:val="000000"/>
          <w:sz w:val="28"/>
        </w:rPr>
        <w:t xml:space="preserve">
      металл технологиясының негіздері; </w:t>
      </w:r>
    </w:p>
    <w:bookmarkEnd w:id="7623"/>
    <w:bookmarkStart w:name="z7630" w:id="7624"/>
    <w:p>
      <w:pPr>
        <w:spacing w:after="0"/>
        <w:ind w:left="0"/>
        <w:jc w:val="both"/>
      </w:pPr>
      <w:r>
        <w:rPr>
          <w:rFonts w:ascii="Times New Roman"/>
          <w:b w:val="false"/>
          <w:i w:val="false"/>
          <w:color w:val="000000"/>
          <w:sz w:val="28"/>
        </w:rPr>
        <w:t>
      шойын пештердің шойынды балқыту кезінде анықталған ақаулықтардың себептері және оларды жою әдістері.</w:t>
      </w:r>
    </w:p>
    <w:bookmarkEnd w:id="7624"/>
    <w:bookmarkStart w:name="z7631" w:id="7625"/>
    <w:p>
      <w:pPr>
        <w:spacing w:after="0"/>
        <w:ind w:left="0"/>
        <w:jc w:val="left"/>
      </w:pPr>
      <w:r>
        <w:rPr>
          <w:rFonts w:ascii="Times New Roman"/>
          <w:b/>
          <w:i w:val="false"/>
          <w:color w:val="000000"/>
        </w:rPr>
        <w:t xml:space="preserve"> 156-параграф. Шойын пешші, 4-разряд</w:t>
      </w:r>
    </w:p>
    <w:bookmarkEnd w:id="7625"/>
    <w:bookmarkStart w:name="z7632" w:id="7626"/>
    <w:p>
      <w:pPr>
        <w:spacing w:after="0"/>
        <w:ind w:left="0"/>
        <w:jc w:val="both"/>
      </w:pPr>
      <w:r>
        <w:rPr>
          <w:rFonts w:ascii="Times New Roman"/>
          <w:b w:val="false"/>
          <w:i w:val="false"/>
          <w:color w:val="000000"/>
          <w:sz w:val="28"/>
        </w:rPr>
        <w:t>
      813. Жұмыс сипаттамасы:</w:t>
      </w:r>
    </w:p>
    <w:bookmarkEnd w:id="7626"/>
    <w:bookmarkStart w:name="z7633" w:id="7627"/>
    <w:p>
      <w:pPr>
        <w:spacing w:after="0"/>
        <w:ind w:left="0"/>
        <w:jc w:val="both"/>
      </w:pPr>
      <w:r>
        <w:rPr>
          <w:rFonts w:ascii="Times New Roman"/>
          <w:b w:val="false"/>
          <w:i w:val="false"/>
          <w:color w:val="000000"/>
          <w:sz w:val="28"/>
        </w:rPr>
        <w:t>
      өнімділігі сағатына 5 тен астам 8 тоннаға дейінгі шойын пештерде балқытуды жүргізу;</w:t>
      </w:r>
    </w:p>
    <w:bookmarkEnd w:id="7627"/>
    <w:bookmarkStart w:name="z7634" w:id="7628"/>
    <w:p>
      <w:pPr>
        <w:spacing w:after="0"/>
        <w:ind w:left="0"/>
        <w:jc w:val="both"/>
      </w:pPr>
      <w:r>
        <w:rPr>
          <w:rFonts w:ascii="Times New Roman"/>
          <w:b w:val="false"/>
          <w:i w:val="false"/>
          <w:color w:val="000000"/>
          <w:sz w:val="28"/>
        </w:rPr>
        <w:t>
      біліктілігі анағұрлым жоғары шойын пешшінің басшылығымен өнімділігі сағатына 8 тоннадан астам 12 тоннаға дейінгі шойын пештерде және өнімділігі сағатына 8 тоннаға дейінгі шойын пештерде шойынды түрлендіру және легирлеу кезінде балқытуды жүргізу;</w:t>
      </w:r>
    </w:p>
    <w:bookmarkEnd w:id="7628"/>
    <w:bookmarkStart w:name="z7635" w:id="7629"/>
    <w:p>
      <w:pPr>
        <w:spacing w:after="0"/>
        <w:ind w:left="0"/>
        <w:jc w:val="both"/>
      </w:pPr>
      <w:r>
        <w:rPr>
          <w:rFonts w:ascii="Times New Roman"/>
          <w:b w:val="false"/>
          <w:i w:val="false"/>
          <w:color w:val="000000"/>
          <w:sz w:val="28"/>
        </w:rPr>
        <w:t xml:space="preserve">
      сынақ балқымаларын лаборатория жағдайында жүргізу; </w:t>
      </w:r>
    </w:p>
    <w:bookmarkEnd w:id="7629"/>
    <w:bookmarkStart w:name="z7636" w:id="7630"/>
    <w:p>
      <w:pPr>
        <w:spacing w:after="0"/>
        <w:ind w:left="0"/>
        <w:jc w:val="both"/>
      </w:pPr>
      <w:r>
        <w:rPr>
          <w:rFonts w:ascii="Times New Roman"/>
          <w:b w:val="false"/>
          <w:i w:val="false"/>
          <w:color w:val="000000"/>
          <w:sz w:val="28"/>
        </w:rPr>
        <w:t>
      металл шығару;</w:t>
      </w:r>
    </w:p>
    <w:bookmarkEnd w:id="7630"/>
    <w:bookmarkStart w:name="z7637" w:id="7631"/>
    <w:p>
      <w:pPr>
        <w:spacing w:after="0"/>
        <w:ind w:left="0"/>
        <w:jc w:val="both"/>
      </w:pPr>
      <w:r>
        <w:rPr>
          <w:rFonts w:ascii="Times New Roman"/>
          <w:b w:val="false"/>
          <w:i w:val="false"/>
          <w:color w:val="000000"/>
          <w:sz w:val="28"/>
        </w:rPr>
        <w:t xml:space="preserve">
      сыртқы белгілері бойынша шихта мен өзге де материалдардың сапасы мен жарамдылығын айқындау; </w:t>
      </w:r>
    </w:p>
    <w:bookmarkEnd w:id="7631"/>
    <w:bookmarkStart w:name="z7638" w:id="7632"/>
    <w:p>
      <w:pPr>
        <w:spacing w:after="0"/>
        <w:ind w:left="0"/>
        <w:jc w:val="both"/>
      </w:pPr>
      <w:r>
        <w:rPr>
          <w:rFonts w:ascii="Times New Roman"/>
          <w:b w:val="false"/>
          <w:i w:val="false"/>
          <w:color w:val="000000"/>
          <w:sz w:val="28"/>
        </w:rPr>
        <w:t>
      құю шөміштерін дайындау мен майлануын бақылау;</w:t>
      </w:r>
    </w:p>
    <w:bookmarkEnd w:id="7632"/>
    <w:bookmarkStart w:name="z7639" w:id="7633"/>
    <w:p>
      <w:pPr>
        <w:spacing w:after="0"/>
        <w:ind w:left="0"/>
        <w:jc w:val="both"/>
      </w:pPr>
      <w:r>
        <w:rPr>
          <w:rFonts w:ascii="Times New Roman"/>
          <w:b w:val="false"/>
          <w:i w:val="false"/>
          <w:color w:val="000000"/>
          <w:sz w:val="28"/>
        </w:rPr>
        <w:t>
      шойын пештерге қажетті жөндеу көлемін анықтау және жөндеу сапасын бақылау.</w:t>
      </w:r>
    </w:p>
    <w:bookmarkEnd w:id="7633"/>
    <w:bookmarkStart w:name="z7640" w:id="7634"/>
    <w:p>
      <w:pPr>
        <w:spacing w:after="0"/>
        <w:ind w:left="0"/>
        <w:jc w:val="both"/>
      </w:pPr>
      <w:r>
        <w:rPr>
          <w:rFonts w:ascii="Times New Roman"/>
          <w:b w:val="false"/>
          <w:i w:val="false"/>
          <w:color w:val="000000"/>
          <w:sz w:val="28"/>
        </w:rPr>
        <w:t xml:space="preserve">
      814. Білуге тиіс: </w:t>
      </w:r>
    </w:p>
    <w:bookmarkEnd w:id="7634"/>
    <w:bookmarkStart w:name="z7641" w:id="7635"/>
    <w:p>
      <w:pPr>
        <w:spacing w:after="0"/>
        <w:ind w:left="0"/>
        <w:jc w:val="both"/>
      </w:pPr>
      <w:r>
        <w:rPr>
          <w:rFonts w:ascii="Times New Roman"/>
          <w:b w:val="false"/>
          <w:i w:val="false"/>
          <w:color w:val="000000"/>
          <w:sz w:val="28"/>
        </w:rPr>
        <w:t xml:space="preserve">
      шихта материалдарының мақсаты; </w:t>
      </w:r>
    </w:p>
    <w:bookmarkEnd w:id="7635"/>
    <w:bookmarkStart w:name="z7642" w:id="7636"/>
    <w:p>
      <w:pPr>
        <w:spacing w:after="0"/>
        <w:ind w:left="0"/>
        <w:jc w:val="both"/>
      </w:pPr>
      <w:r>
        <w:rPr>
          <w:rFonts w:ascii="Times New Roman"/>
          <w:b w:val="false"/>
          <w:i w:val="false"/>
          <w:color w:val="000000"/>
          <w:sz w:val="28"/>
        </w:rPr>
        <w:t>
      балқытылатын шойынның қасиеттері;</w:t>
      </w:r>
    </w:p>
    <w:bookmarkEnd w:id="7636"/>
    <w:bookmarkStart w:name="z7643" w:id="7637"/>
    <w:p>
      <w:pPr>
        <w:spacing w:after="0"/>
        <w:ind w:left="0"/>
        <w:jc w:val="both"/>
      </w:pPr>
      <w:r>
        <w:rPr>
          <w:rFonts w:ascii="Times New Roman"/>
          <w:b w:val="false"/>
          <w:i w:val="false"/>
          <w:color w:val="000000"/>
          <w:sz w:val="28"/>
        </w:rPr>
        <w:t xml:space="preserve">
      отын және металл қабаттардың мөлшері немесе салмағы; </w:t>
      </w:r>
    </w:p>
    <w:bookmarkEnd w:id="7637"/>
    <w:bookmarkStart w:name="z7644" w:id="7638"/>
    <w:p>
      <w:pPr>
        <w:spacing w:after="0"/>
        <w:ind w:left="0"/>
        <w:jc w:val="both"/>
      </w:pPr>
      <w:r>
        <w:rPr>
          <w:rFonts w:ascii="Times New Roman"/>
          <w:b w:val="false"/>
          <w:i w:val="false"/>
          <w:color w:val="000000"/>
          <w:sz w:val="28"/>
        </w:rPr>
        <w:t xml:space="preserve">
      әртүрлі қоспалардың шойынның сапасын тигізетін әсері; </w:t>
      </w:r>
    </w:p>
    <w:bookmarkEnd w:id="7638"/>
    <w:bookmarkStart w:name="z7645" w:id="7639"/>
    <w:p>
      <w:pPr>
        <w:spacing w:after="0"/>
        <w:ind w:left="0"/>
        <w:jc w:val="both"/>
      </w:pPr>
      <w:r>
        <w:rPr>
          <w:rFonts w:ascii="Times New Roman"/>
          <w:b w:val="false"/>
          <w:i w:val="false"/>
          <w:color w:val="000000"/>
          <w:sz w:val="28"/>
        </w:rPr>
        <w:t>
      өзге де химиялық құрамды балқытуға көшкен кезде шойынды шығару уақытын анықтау тәсілі;</w:t>
      </w:r>
    </w:p>
    <w:bookmarkEnd w:id="7639"/>
    <w:bookmarkStart w:name="z7646" w:id="7640"/>
    <w:p>
      <w:pPr>
        <w:spacing w:after="0"/>
        <w:ind w:left="0"/>
        <w:jc w:val="both"/>
      </w:pPr>
      <w:r>
        <w:rPr>
          <w:rFonts w:ascii="Times New Roman"/>
          <w:b w:val="false"/>
          <w:i w:val="false"/>
          <w:color w:val="000000"/>
          <w:sz w:val="28"/>
        </w:rPr>
        <w:t xml:space="preserve">
      шойынды балқыту және құю температурасы; </w:t>
      </w:r>
    </w:p>
    <w:bookmarkEnd w:id="7640"/>
    <w:bookmarkStart w:name="z7647" w:id="7641"/>
    <w:p>
      <w:pPr>
        <w:spacing w:after="0"/>
        <w:ind w:left="0"/>
        <w:jc w:val="both"/>
      </w:pPr>
      <w:r>
        <w:rPr>
          <w:rFonts w:ascii="Times New Roman"/>
          <w:b w:val="false"/>
          <w:i w:val="false"/>
          <w:color w:val="000000"/>
          <w:sz w:val="28"/>
        </w:rPr>
        <w:t>
      металды балқыту кезінде оттегіні қолдану тәсілі;</w:t>
      </w:r>
    </w:p>
    <w:bookmarkEnd w:id="7641"/>
    <w:bookmarkStart w:name="z7648" w:id="7642"/>
    <w:p>
      <w:pPr>
        <w:spacing w:after="0"/>
        <w:ind w:left="0"/>
        <w:jc w:val="both"/>
      </w:pPr>
      <w:r>
        <w:rPr>
          <w:rFonts w:ascii="Times New Roman"/>
          <w:b w:val="false"/>
          <w:i w:val="false"/>
          <w:color w:val="000000"/>
          <w:sz w:val="28"/>
        </w:rPr>
        <w:t>
      шойын пештерді жөндеуге арналған отқа берік материалдар және оларға қойылатын талаптар.</w:t>
      </w:r>
    </w:p>
    <w:bookmarkEnd w:id="7642"/>
    <w:bookmarkStart w:name="z7649" w:id="7643"/>
    <w:p>
      <w:pPr>
        <w:spacing w:after="0"/>
        <w:ind w:left="0"/>
        <w:jc w:val="left"/>
      </w:pPr>
      <w:r>
        <w:rPr>
          <w:rFonts w:ascii="Times New Roman"/>
          <w:b/>
          <w:i w:val="false"/>
          <w:color w:val="000000"/>
        </w:rPr>
        <w:t xml:space="preserve"> 157-параграф. Шойын пешші, 5-разряд</w:t>
      </w:r>
    </w:p>
    <w:bookmarkEnd w:id="7643"/>
    <w:bookmarkStart w:name="z7650" w:id="7644"/>
    <w:p>
      <w:pPr>
        <w:spacing w:after="0"/>
        <w:ind w:left="0"/>
        <w:jc w:val="both"/>
      </w:pPr>
      <w:r>
        <w:rPr>
          <w:rFonts w:ascii="Times New Roman"/>
          <w:b w:val="false"/>
          <w:i w:val="false"/>
          <w:color w:val="000000"/>
          <w:sz w:val="28"/>
        </w:rPr>
        <w:t xml:space="preserve">
      815. Жұмыс сипаттамасы: </w:t>
      </w:r>
    </w:p>
    <w:bookmarkEnd w:id="7644"/>
    <w:bookmarkStart w:name="z7651" w:id="7645"/>
    <w:p>
      <w:pPr>
        <w:spacing w:after="0"/>
        <w:ind w:left="0"/>
        <w:jc w:val="both"/>
      </w:pPr>
      <w:r>
        <w:rPr>
          <w:rFonts w:ascii="Times New Roman"/>
          <w:b w:val="false"/>
          <w:i w:val="false"/>
          <w:color w:val="000000"/>
          <w:sz w:val="28"/>
        </w:rPr>
        <w:t>
      әртүрлі мақсаттағы шойынның берілген химиялық құрамы бойынша өнімділігі сағатына 8 ден астам 12 тоннаға дейінгі шойын пештерде және өнімділігі сағатына 10 тоннаға дейінгі автоматтандырылған шойын пештерде балқытуды жүргізу;</w:t>
      </w:r>
    </w:p>
    <w:bookmarkEnd w:id="7645"/>
    <w:bookmarkStart w:name="z7652" w:id="7646"/>
    <w:p>
      <w:pPr>
        <w:spacing w:after="0"/>
        <w:ind w:left="0"/>
        <w:jc w:val="both"/>
      </w:pPr>
      <w:r>
        <w:rPr>
          <w:rFonts w:ascii="Times New Roman"/>
          <w:b w:val="false"/>
          <w:i w:val="false"/>
          <w:color w:val="000000"/>
          <w:sz w:val="28"/>
        </w:rPr>
        <w:t>
      біліктілігі анағұрлым жоғары шойын пешшінің басшылығымен өнімділігі сағатына 12 тоннадан асатын шойын пештерде және өнімділігі сағатына 8 тоннадан асатын шойын пештерде шойынды түрлендіру және легирлеу кезінде балқытуды жүргізу;</w:t>
      </w:r>
    </w:p>
    <w:bookmarkEnd w:id="7646"/>
    <w:bookmarkStart w:name="z7653" w:id="7647"/>
    <w:p>
      <w:pPr>
        <w:spacing w:after="0"/>
        <w:ind w:left="0"/>
        <w:jc w:val="both"/>
      </w:pPr>
      <w:r>
        <w:rPr>
          <w:rFonts w:ascii="Times New Roman"/>
          <w:b w:val="false"/>
          <w:i w:val="false"/>
          <w:color w:val="000000"/>
          <w:sz w:val="28"/>
        </w:rPr>
        <w:t>
      шойын пештерді балқытуға дайындау;</w:t>
      </w:r>
    </w:p>
    <w:bookmarkEnd w:id="7647"/>
    <w:bookmarkStart w:name="z7654" w:id="7648"/>
    <w:p>
      <w:pPr>
        <w:spacing w:after="0"/>
        <w:ind w:left="0"/>
        <w:jc w:val="both"/>
      </w:pPr>
      <w:r>
        <w:rPr>
          <w:rFonts w:ascii="Times New Roman"/>
          <w:b w:val="false"/>
          <w:i w:val="false"/>
          <w:color w:val="000000"/>
          <w:sz w:val="28"/>
        </w:rPr>
        <w:t xml:space="preserve">
      балқытуды және металл шығаруды жүргізу; </w:t>
      </w:r>
    </w:p>
    <w:bookmarkEnd w:id="7648"/>
    <w:bookmarkStart w:name="z7655" w:id="7649"/>
    <w:p>
      <w:pPr>
        <w:spacing w:after="0"/>
        <w:ind w:left="0"/>
        <w:jc w:val="both"/>
      </w:pPr>
      <w:r>
        <w:rPr>
          <w:rFonts w:ascii="Times New Roman"/>
          <w:b w:val="false"/>
          <w:i w:val="false"/>
          <w:color w:val="000000"/>
          <w:sz w:val="28"/>
        </w:rPr>
        <w:t>
      балқыту барысына байланысты шихтаны үйіп тастауға басшылық жасау;</w:t>
      </w:r>
    </w:p>
    <w:bookmarkEnd w:id="7649"/>
    <w:bookmarkStart w:name="z7656" w:id="7650"/>
    <w:p>
      <w:pPr>
        <w:spacing w:after="0"/>
        <w:ind w:left="0"/>
        <w:jc w:val="both"/>
      </w:pPr>
      <w:r>
        <w:rPr>
          <w:rFonts w:ascii="Times New Roman"/>
          <w:b w:val="false"/>
          <w:i w:val="false"/>
          <w:color w:val="000000"/>
          <w:sz w:val="28"/>
        </w:rPr>
        <w:t xml:space="preserve">
      балқыту барысын реттеу; </w:t>
      </w:r>
    </w:p>
    <w:bookmarkEnd w:id="7650"/>
    <w:bookmarkStart w:name="z7657" w:id="7651"/>
    <w:p>
      <w:pPr>
        <w:spacing w:after="0"/>
        <w:ind w:left="0"/>
        <w:jc w:val="both"/>
      </w:pPr>
      <w:r>
        <w:rPr>
          <w:rFonts w:ascii="Times New Roman"/>
          <w:b w:val="false"/>
          <w:i w:val="false"/>
          <w:color w:val="000000"/>
          <w:sz w:val="28"/>
        </w:rPr>
        <w:t>
      шойынның сапасын айқындау үшін технологиялық сынамаларды құю;</w:t>
      </w:r>
    </w:p>
    <w:bookmarkEnd w:id="7651"/>
    <w:bookmarkStart w:name="z7658" w:id="7652"/>
    <w:p>
      <w:pPr>
        <w:spacing w:after="0"/>
        <w:ind w:left="0"/>
        <w:jc w:val="both"/>
      </w:pPr>
      <w:r>
        <w:rPr>
          <w:rFonts w:ascii="Times New Roman"/>
          <w:b w:val="false"/>
          <w:i w:val="false"/>
          <w:color w:val="000000"/>
          <w:sz w:val="28"/>
        </w:rPr>
        <w:t>
      сынамалардың сынығы арқылы шойын маркасын айқындау;</w:t>
      </w:r>
    </w:p>
    <w:bookmarkEnd w:id="7652"/>
    <w:bookmarkStart w:name="z7659" w:id="7653"/>
    <w:p>
      <w:pPr>
        <w:spacing w:after="0"/>
        <w:ind w:left="0"/>
        <w:jc w:val="both"/>
      </w:pPr>
      <w:r>
        <w:rPr>
          <w:rFonts w:ascii="Times New Roman"/>
          <w:b w:val="false"/>
          <w:i w:val="false"/>
          <w:color w:val="000000"/>
          <w:sz w:val="28"/>
        </w:rPr>
        <w:t>
      фурмдердің, шөміштердің, құралдардың футерлеу жұмысқа жарамдылығын және желдеткіштердің жұмысын бақылау.</w:t>
      </w:r>
    </w:p>
    <w:bookmarkEnd w:id="7653"/>
    <w:bookmarkStart w:name="z7660" w:id="7654"/>
    <w:p>
      <w:pPr>
        <w:spacing w:after="0"/>
        <w:ind w:left="0"/>
        <w:jc w:val="both"/>
      </w:pPr>
      <w:r>
        <w:rPr>
          <w:rFonts w:ascii="Times New Roman"/>
          <w:b w:val="false"/>
          <w:i w:val="false"/>
          <w:color w:val="000000"/>
          <w:sz w:val="28"/>
        </w:rPr>
        <w:t>
      816. Білуге тиіс:</w:t>
      </w:r>
    </w:p>
    <w:bookmarkEnd w:id="7654"/>
    <w:bookmarkStart w:name="z7661" w:id="7655"/>
    <w:p>
      <w:pPr>
        <w:spacing w:after="0"/>
        <w:ind w:left="0"/>
        <w:jc w:val="both"/>
      </w:pPr>
      <w:r>
        <w:rPr>
          <w:rFonts w:ascii="Times New Roman"/>
          <w:b w:val="false"/>
          <w:i w:val="false"/>
          <w:color w:val="000000"/>
          <w:sz w:val="28"/>
        </w:rPr>
        <w:t xml:space="preserve">
       қолданылатын түрлендіргіштер және шойынды түрлендіру және легирлеу тәсілдері; </w:t>
      </w:r>
    </w:p>
    <w:bookmarkEnd w:id="7655"/>
    <w:bookmarkStart w:name="z7662" w:id="7656"/>
    <w:p>
      <w:pPr>
        <w:spacing w:after="0"/>
        <w:ind w:left="0"/>
        <w:jc w:val="both"/>
      </w:pPr>
      <w:r>
        <w:rPr>
          <w:rFonts w:ascii="Times New Roman"/>
          <w:b w:val="false"/>
          <w:i w:val="false"/>
          <w:color w:val="000000"/>
          <w:sz w:val="28"/>
        </w:rPr>
        <w:t xml:space="preserve">
      балқытылатын шойынның қасиеттері мен маркалары; </w:t>
      </w:r>
    </w:p>
    <w:bookmarkEnd w:id="7656"/>
    <w:bookmarkStart w:name="z7663" w:id="7657"/>
    <w:p>
      <w:pPr>
        <w:spacing w:after="0"/>
        <w:ind w:left="0"/>
        <w:jc w:val="both"/>
      </w:pPr>
      <w:r>
        <w:rPr>
          <w:rFonts w:ascii="Times New Roman"/>
          <w:b w:val="false"/>
          <w:i w:val="false"/>
          <w:color w:val="000000"/>
          <w:sz w:val="28"/>
        </w:rPr>
        <w:t>
      шойын пештерде оттегі үрлегішін пайдаланудың әртүрлі тәсілдері;</w:t>
      </w:r>
    </w:p>
    <w:bookmarkEnd w:id="7657"/>
    <w:bookmarkStart w:name="z7664" w:id="7658"/>
    <w:p>
      <w:pPr>
        <w:spacing w:after="0"/>
        <w:ind w:left="0"/>
        <w:jc w:val="both"/>
      </w:pPr>
      <w:r>
        <w:rPr>
          <w:rFonts w:ascii="Times New Roman"/>
          <w:b w:val="false"/>
          <w:i w:val="false"/>
          <w:color w:val="000000"/>
          <w:sz w:val="28"/>
        </w:rPr>
        <w:t>
      отынның химиялық құрамының балқытуды жүргізу тәсілдеріне және алынатын шойынның сапасына тигізетін әсері.</w:t>
      </w:r>
    </w:p>
    <w:bookmarkEnd w:id="7658"/>
    <w:bookmarkStart w:name="z7665" w:id="7659"/>
    <w:p>
      <w:pPr>
        <w:spacing w:after="0"/>
        <w:ind w:left="0"/>
        <w:jc w:val="left"/>
      </w:pPr>
      <w:r>
        <w:rPr>
          <w:rFonts w:ascii="Times New Roman"/>
          <w:b/>
          <w:i w:val="false"/>
          <w:color w:val="000000"/>
        </w:rPr>
        <w:t xml:space="preserve"> 158-параграф. Шойын пешші, 6-разряд</w:t>
      </w:r>
    </w:p>
    <w:bookmarkEnd w:id="7659"/>
    <w:bookmarkStart w:name="z7666" w:id="7660"/>
    <w:p>
      <w:pPr>
        <w:spacing w:after="0"/>
        <w:ind w:left="0"/>
        <w:jc w:val="both"/>
      </w:pPr>
      <w:r>
        <w:rPr>
          <w:rFonts w:ascii="Times New Roman"/>
          <w:b w:val="false"/>
          <w:i w:val="false"/>
          <w:color w:val="000000"/>
          <w:sz w:val="28"/>
        </w:rPr>
        <w:t>
      817. Жұмыс сипаттамасы:</w:t>
      </w:r>
    </w:p>
    <w:bookmarkEnd w:id="7660"/>
    <w:bookmarkStart w:name="z7667" w:id="7661"/>
    <w:p>
      <w:pPr>
        <w:spacing w:after="0"/>
        <w:ind w:left="0"/>
        <w:jc w:val="both"/>
      </w:pPr>
      <w:r>
        <w:rPr>
          <w:rFonts w:ascii="Times New Roman"/>
          <w:b w:val="false"/>
          <w:i w:val="false"/>
          <w:color w:val="000000"/>
          <w:sz w:val="28"/>
        </w:rPr>
        <w:t>
      үздіксіз балқыту процесінде әртүрлі мақсаттағы шойынның берілген химиялық құрамы бойынша өнімділігі сағатына 12 тоннадан асатын шойын пештерде, өнімділігі сағатына 10 тоннадан асатын автоматтандырылған шойын пештерде балқытуды жүргізу және металл шығару;</w:t>
      </w:r>
    </w:p>
    <w:bookmarkEnd w:id="7661"/>
    <w:bookmarkStart w:name="z7668" w:id="7662"/>
    <w:p>
      <w:pPr>
        <w:spacing w:after="0"/>
        <w:ind w:left="0"/>
        <w:jc w:val="both"/>
      </w:pPr>
      <w:r>
        <w:rPr>
          <w:rFonts w:ascii="Times New Roman"/>
          <w:b w:val="false"/>
          <w:i w:val="false"/>
          <w:color w:val="000000"/>
          <w:sz w:val="28"/>
        </w:rPr>
        <w:t xml:space="preserve">
      үздіксіз балқыту процессі жағдайында шойын пештерді дайындау, балқытуды және металл шығаруды жүргізу; </w:t>
      </w:r>
    </w:p>
    <w:bookmarkEnd w:id="7662"/>
    <w:bookmarkStart w:name="z7669" w:id="7663"/>
    <w:p>
      <w:pPr>
        <w:spacing w:after="0"/>
        <w:ind w:left="0"/>
        <w:jc w:val="both"/>
      </w:pPr>
      <w:r>
        <w:rPr>
          <w:rFonts w:ascii="Times New Roman"/>
          <w:b w:val="false"/>
          <w:i w:val="false"/>
          <w:color w:val="000000"/>
          <w:sz w:val="28"/>
        </w:rPr>
        <w:t>
      балқыту барысына байланысты шихтаны үйюін бақылау.</w:t>
      </w:r>
    </w:p>
    <w:bookmarkEnd w:id="7663"/>
    <w:bookmarkStart w:name="z7670" w:id="7664"/>
    <w:p>
      <w:pPr>
        <w:spacing w:after="0"/>
        <w:ind w:left="0"/>
        <w:jc w:val="both"/>
      </w:pPr>
      <w:r>
        <w:rPr>
          <w:rFonts w:ascii="Times New Roman"/>
          <w:b w:val="false"/>
          <w:i w:val="false"/>
          <w:color w:val="000000"/>
          <w:sz w:val="28"/>
        </w:rPr>
        <w:t xml:space="preserve">
      818. Білуге тиіс: </w:t>
      </w:r>
    </w:p>
    <w:bookmarkEnd w:id="7664"/>
    <w:bookmarkStart w:name="z7671" w:id="7665"/>
    <w:p>
      <w:pPr>
        <w:spacing w:after="0"/>
        <w:ind w:left="0"/>
        <w:jc w:val="both"/>
      </w:pPr>
      <w:r>
        <w:rPr>
          <w:rFonts w:ascii="Times New Roman"/>
          <w:b w:val="false"/>
          <w:i w:val="false"/>
          <w:color w:val="000000"/>
          <w:sz w:val="28"/>
        </w:rPr>
        <w:t xml:space="preserve">
      үздіксіз балқыту процесі кезінде балқытуды жүргізу тәсілдері; </w:t>
      </w:r>
    </w:p>
    <w:bookmarkEnd w:id="7665"/>
    <w:bookmarkStart w:name="z7672" w:id="7666"/>
    <w:p>
      <w:pPr>
        <w:spacing w:after="0"/>
        <w:ind w:left="0"/>
        <w:jc w:val="both"/>
      </w:pPr>
      <w:r>
        <w:rPr>
          <w:rFonts w:ascii="Times New Roman"/>
          <w:b w:val="false"/>
          <w:i w:val="false"/>
          <w:color w:val="000000"/>
          <w:sz w:val="28"/>
        </w:rPr>
        <w:t>
      балқытылатын шойынның физикалық және химиялық қасиеттері;</w:t>
      </w:r>
    </w:p>
    <w:bookmarkEnd w:id="7666"/>
    <w:bookmarkStart w:name="z7673" w:id="7667"/>
    <w:p>
      <w:pPr>
        <w:spacing w:after="0"/>
        <w:ind w:left="0"/>
        <w:jc w:val="both"/>
      </w:pPr>
      <w:r>
        <w:rPr>
          <w:rFonts w:ascii="Times New Roman"/>
          <w:b w:val="false"/>
          <w:i w:val="false"/>
          <w:color w:val="000000"/>
          <w:sz w:val="28"/>
        </w:rPr>
        <w:t>
      әртүрлі маркалы шойындардың типтері және олардың химиялық құрамы.</w:t>
      </w:r>
    </w:p>
    <w:bookmarkEnd w:id="7667"/>
    <w:bookmarkStart w:name="z7674" w:id="7668"/>
    <w:p>
      <w:pPr>
        <w:spacing w:after="0"/>
        <w:ind w:left="0"/>
        <w:jc w:val="both"/>
      </w:pPr>
      <w:r>
        <w:rPr>
          <w:rFonts w:ascii="Times New Roman"/>
          <w:b w:val="false"/>
          <w:i w:val="false"/>
          <w:color w:val="000000"/>
          <w:sz w:val="28"/>
        </w:rPr>
        <w:t>
      819. Техникалық және кәсіптік (арнайы орта, кәсіптік орта), орта білімнен кейінгі білім талап етіледі.</w:t>
      </w:r>
    </w:p>
    <w:bookmarkEnd w:id="7668"/>
    <w:bookmarkStart w:name="z7675" w:id="7669"/>
    <w:p>
      <w:pPr>
        <w:spacing w:after="0"/>
        <w:ind w:left="0"/>
        <w:jc w:val="left"/>
      </w:pPr>
      <w:r>
        <w:rPr>
          <w:rFonts w:ascii="Times New Roman"/>
          <w:b/>
          <w:i w:val="false"/>
          <w:color w:val="000000"/>
        </w:rPr>
        <w:t xml:space="preserve"> 159-параграф. Шөміштерді майлаушы, 2-pазpяд</w:t>
      </w:r>
    </w:p>
    <w:bookmarkEnd w:id="7669"/>
    <w:bookmarkStart w:name="z7676" w:id="7670"/>
    <w:p>
      <w:pPr>
        <w:spacing w:after="0"/>
        <w:ind w:left="0"/>
        <w:jc w:val="both"/>
      </w:pPr>
      <w:r>
        <w:rPr>
          <w:rFonts w:ascii="Times New Roman"/>
          <w:b w:val="false"/>
          <w:i w:val="false"/>
          <w:color w:val="000000"/>
          <w:sz w:val="28"/>
        </w:rPr>
        <w:t xml:space="preserve">
      820. Жұмыс сипаттамасы: </w:t>
      </w:r>
    </w:p>
    <w:bookmarkEnd w:id="7670"/>
    <w:bookmarkStart w:name="z7677" w:id="7671"/>
    <w:p>
      <w:pPr>
        <w:spacing w:after="0"/>
        <w:ind w:left="0"/>
        <w:jc w:val="both"/>
      </w:pPr>
      <w:r>
        <w:rPr>
          <w:rFonts w:ascii="Times New Roman"/>
          <w:b w:val="false"/>
          <w:i w:val="false"/>
          <w:color w:val="000000"/>
          <w:sz w:val="28"/>
        </w:rPr>
        <w:t>
      қоршаудың қажетті қалыңдығы мен кескінін сақтай отырып, қалыптарды құюға арналған шөміштер мен қасықтарды майлау және кептіру;</w:t>
      </w:r>
    </w:p>
    <w:bookmarkEnd w:id="7671"/>
    <w:bookmarkStart w:name="z7678" w:id="7672"/>
    <w:p>
      <w:pPr>
        <w:spacing w:after="0"/>
        <w:ind w:left="0"/>
        <w:jc w:val="both"/>
      </w:pPr>
      <w:r>
        <w:rPr>
          <w:rFonts w:ascii="Times New Roman"/>
          <w:b w:val="false"/>
          <w:i w:val="false"/>
          <w:color w:val="000000"/>
          <w:sz w:val="28"/>
        </w:rPr>
        <w:t>
      отқа берік саз-балшықпен қаптай отырып, асбесттен қорғаныш күнқағарлар жасау;</w:t>
      </w:r>
    </w:p>
    <w:bookmarkEnd w:id="7672"/>
    <w:bookmarkStart w:name="z7679" w:id="7673"/>
    <w:p>
      <w:pPr>
        <w:spacing w:after="0"/>
        <w:ind w:left="0"/>
        <w:jc w:val="both"/>
      </w:pPr>
      <w:r>
        <w:rPr>
          <w:rFonts w:ascii="Times New Roman"/>
          <w:b w:val="false"/>
          <w:i w:val="false"/>
          <w:color w:val="000000"/>
          <w:sz w:val="28"/>
        </w:rPr>
        <w:t>
      металл төсемдерді, қожды, күйдірілген саз-балшықты шөміштен қағып түсіру;</w:t>
      </w:r>
    </w:p>
    <w:bookmarkEnd w:id="7673"/>
    <w:bookmarkStart w:name="z7680" w:id="7674"/>
    <w:p>
      <w:pPr>
        <w:spacing w:after="0"/>
        <w:ind w:left="0"/>
        <w:jc w:val="both"/>
      </w:pPr>
      <w:r>
        <w:rPr>
          <w:rFonts w:ascii="Times New Roman"/>
          <w:b w:val="false"/>
          <w:i w:val="false"/>
          <w:color w:val="000000"/>
          <w:sz w:val="28"/>
        </w:rPr>
        <w:t>
      майлау және футерлеу қоспасын жасау;</w:t>
      </w:r>
    </w:p>
    <w:bookmarkEnd w:id="7674"/>
    <w:bookmarkStart w:name="z7681" w:id="7675"/>
    <w:p>
      <w:pPr>
        <w:spacing w:after="0"/>
        <w:ind w:left="0"/>
        <w:jc w:val="both"/>
      </w:pPr>
      <w:r>
        <w:rPr>
          <w:rFonts w:ascii="Times New Roman"/>
          <w:b w:val="false"/>
          <w:i w:val="false"/>
          <w:color w:val="000000"/>
          <w:sz w:val="28"/>
        </w:rPr>
        <w:t>
      майлау-футерлеу қоспасының жарамдылығын айқындау;</w:t>
      </w:r>
    </w:p>
    <w:bookmarkEnd w:id="7675"/>
    <w:bookmarkStart w:name="z7682" w:id="7676"/>
    <w:p>
      <w:pPr>
        <w:spacing w:after="0"/>
        <w:ind w:left="0"/>
        <w:jc w:val="both"/>
      </w:pPr>
      <w:r>
        <w:rPr>
          <w:rFonts w:ascii="Times New Roman"/>
          <w:b w:val="false"/>
          <w:i w:val="false"/>
          <w:color w:val="000000"/>
          <w:sz w:val="28"/>
        </w:rPr>
        <w:t>
      сифон түтіктерді майлау, шөміштерді кептіру және олардың жарамдылығын айқындау.</w:t>
      </w:r>
    </w:p>
    <w:bookmarkEnd w:id="7676"/>
    <w:bookmarkStart w:name="z7683" w:id="7677"/>
    <w:p>
      <w:pPr>
        <w:spacing w:after="0"/>
        <w:ind w:left="0"/>
        <w:jc w:val="both"/>
      </w:pPr>
      <w:r>
        <w:rPr>
          <w:rFonts w:ascii="Times New Roman"/>
          <w:b w:val="false"/>
          <w:i w:val="false"/>
          <w:color w:val="000000"/>
          <w:sz w:val="28"/>
        </w:rPr>
        <w:t>
      821. Білуге тиіс:</w:t>
      </w:r>
    </w:p>
    <w:bookmarkEnd w:id="7677"/>
    <w:bookmarkStart w:name="z7684" w:id="7678"/>
    <w:p>
      <w:pPr>
        <w:spacing w:after="0"/>
        <w:ind w:left="0"/>
        <w:jc w:val="both"/>
      </w:pPr>
      <w:r>
        <w:rPr>
          <w:rFonts w:ascii="Times New Roman"/>
          <w:b w:val="false"/>
          <w:i w:val="false"/>
          <w:color w:val="000000"/>
          <w:sz w:val="28"/>
        </w:rPr>
        <w:t>
      шөміштердің құрылысы;</w:t>
      </w:r>
    </w:p>
    <w:bookmarkEnd w:id="7678"/>
    <w:bookmarkStart w:name="z7685" w:id="7679"/>
    <w:p>
      <w:pPr>
        <w:spacing w:after="0"/>
        <w:ind w:left="0"/>
        <w:jc w:val="both"/>
      </w:pPr>
      <w:r>
        <w:rPr>
          <w:rFonts w:ascii="Times New Roman"/>
          <w:b w:val="false"/>
          <w:i w:val="false"/>
          <w:color w:val="000000"/>
          <w:sz w:val="28"/>
        </w:rPr>
        <w:t>
      қолданылатын майлау және футерлеу саз балшығының құрамы;</w:t>
      </w:r>
    </w:p>
    <w:bookmarkEnd w:id="7679"/>
    <w:bookmarkStart w:name="z7686" w:id="7680"/>
    <w:p>
      <w:pPr>
        <w:spacing w:after="0"/>
        <w:ind w:left="0"/>
        <w:jc w:val="both"/>
      </w:pPr>
      <w:r>
        <w:rPr>
          <w:rFonts w:ascii="Times New Roman"/>
          <w:b w:val="false"/>
          <w:i w:val="false"/>
          <w:color w:val="000000"/>
          <w:sz w:val="28"/>
        </w:rPr>
        <w:t>
      қоршаудың қажетті қалыңдығы мен кескінін жасау үшін шөміштерді толтыру және майлау жолдары;</w:t>
      </w:r>
    </w:p>
    <w:bookmarkEnd w:id="7680"/>
    <w:bookmarkStart w:name="z7687" w:id="7681"/>
    <w:p>
      <w:pPr>
        <w:spacing w:after="0"/>
        <w:ind w:left="0"/>
        <w:jc w:val="both"/>
      </w:pPr>
      <w:r>
        <w:rPr>
          <w:rFonts w:ascii="Times New Roman"/>
          <w:b w:val="false"/>
          <w:i w:val="false"/>
          <w:color w:val="000000"/>
          <w:sz w:val="28"/>
        </w:rPr>
        <w:t>
      шөміштерді кептіру тәсілдері.</w:t>
      </w:r>
    </w:p>
    <w:bookmarkEnd w:id="7681"/>
    <w:bookmarkStart w:name="z7688" w:id="7682"/>
    <w:p>
      <w:pPr>
        <w:spacing w:after="0"/>
        <w:ind w:left="0"/>
        <w:jc w:val="left"/>
      </w:pPr>
      <w:r>
        <w:rPr>
          <w:rFonts w:ascii="Times New Roman"/>
          <w:b/>
          <w:i w:val="false"/>
          <w:color w:val="000000"/>
        </w:rPr>
        <w:t xml:space="preserve"> 160-параграф. Эпоксидті шайырдан жасалған модельдері бойынша модельдеуші, 1-разряд</w:t>
      </w:r>
    </w:p>
    <w:bookmarkEnd w:id="7682"/>
    <w:bookmarkStart w:name="z7689" w:id="7683"/>
    <w:p>
      <w:pPr>
        <w:spacing w:after="0"/>
        <w:ind w:left="0"/>
        <w:jc w:val="both"/>
      </w:pPr>
      <w:r>
        <w:rPr>
          <w:rFonts w:ascii="Times New Roman"/>
          <w:b w:val="false"/>
          <w:i w:val="false"/>
          <w:color w:val="000000"/>
          <w:sz w:val="28"/>
        </w:rPr>
        <w:t xml:space="preserve">
      822. Жұмыс сипаттамасы: </w:t>
      </w:r>
    </w:p>
    <w:bookmarkEnd w:id="7683"/>
    <w:bookmarkStart w:name="z7690" w:id="7684"/>
    <w:p>
      <w:pPr>
        <w:spacing w:after="0"/>
        <w:ind w:left="0"/>
        <w:jc w:val="both"/>
      </w:pPr>
      <w:r>
        <w:rPr>
          <w:rFonts w:ascii="Times New Roman"/>
          <w:b w:val="false"/>
          <w:i w:val="false"/>
          <w:color w:val="000000"/>
          <w:sz w:val="28"/>
        </w:rPr>
        <w:t xml:space="preserve">
      эпоксидті шайырдан қарапайым модельдерді жасау үшін дайындау жұмыстарын орындау; </w:t>
      </w:r>
    </w:p>
    <w:bookmarkEnd w:id="7684"/>
    <w:bookmarkStart w:name="z7691" w:id="7685"/>
    <w:p>
      <w:pPr>
        <w:spacing w:after="0"/>
        <w:ind w:left="0"/>
        <w:jc w:val="both"/>
      </w:pPr>
      <w:r>
        <w:rPr>
          <w:rFonts w:ascii="Times New Roman"/>
          <w:b w:val="false"/>
          <w:i w:val="false"/>
          <w:color w:val="000000"/>
          <w:sz w:val="28"/>
        </w:rPr>
        <w:t xml:space="preserve">
      плазалардың негіздерін жасау; </w:t>
      </w:r>
    </w:p>
    <w:bookmarkEnd w:id="7685"/>
    <w:bookmarkStart w:name="z7692" w:id="7686"/>
    <w:p>
      <w:pPr>
        <w:spacing w:after="0"/>
        <w:ind w:left="0"/>
        <w:jc w:val="both"/>
      </w:pPr>
      <w:r>
        <w:rPr>
          <w:rFonts w:ascii="Times New Roman"/>
          <w:b w:val="false"/>
          <w:i w:val="false"/>
          <w:color w:val="000000"/>
          <w:sz w:val="28"/>
        </w:rPr>
        <w:t xml:space="preserve">
      гипс жасау; </w:t>
      </w:r>
    </w:p>
    <w:bookmarkEnd w:id="7686"/>
    <w:bookmarkStart w:name="z7693" w:id="7687"/>
    <w:p>
      <w:pPr>
        <w:spacing w:after="0"/>
        <w:ind w:left="0"/>
        <w:jc w:val="both"/>
      </w:pPr>
      <w:r>
        <w:rPr>
          <w:rFonts w:ascii="Times New Roman"/>
          <w:b w:val="false"/>
          <w:i w:val="false"/>
          <w:color w:val="000000"/>
          <w:sz w:val="28"/>
        </w:rPr>
        <w:t xml:space="preserve">
      жіктерді гипспен немесе ермексазбен бітеу; </w:t>
      </w:r>
    </w:p>
    <w:bookmarkEnd w:id="7687"/>
    <w:bookmarkStart w:name="z7694" w:id="7688"/>
    <w:p>
      <w:pPr>
        <w:spacing w:after="0"/>
        <w:ind w:left="0"/>
        <w:jc w:val="both"/>
      </w:pPr>
      <w:r>
        <w:rPr>
          <w:rFonts w:ascii="Times New Roman"/>
          <w:b w:val="false"/>
          <w:i w:val="false"/>
          <w:color w:val="000000"/>
          <w:sz w:val="28"/>
        </w:rPr>
        <w:t>
      дайын модельдерді майсыздандыру және ацетонның көмегімен ажыратушы құрам мен желімді сүрту;</w:t>
      </w:r>
    </w:p>
    <w:bookmarkEnd w:id="7688"/>
    <w:bookmarkStart w:name="z7695" w:id="7689"/>
    <w:p>
      <w:pPr>
        <w:spacing w:after="0"/>
        <w:ind w:left="0"/>
        <w:jc w:val="both"/>
      </w:pPr>
      <w:r>
        <w:rPr>
          <w:rFonts w:ascii="Times New Roman"/>
          <w:b w:val="false"/>
          <w:i w:val="false"/>
          <w:color w:val="000000"/>
          <w:sz w:val="28"/>
        </w:rPr>
        <w:t xml:space="preserve">
      дайын өнімнің бетін бояу; </w:t>
      </w:r>
    </w:p>
    <w:bookmarkEnd w:id="7689"/>
    <w:bookmarkStart w:name="z7696" w:id="7690"/>
    <w:p>
      <w:pPr>
        <w:spacing w:after="0"/>
        <w:ind w:left="0"/>
        <w:jc w:val="both"/>
      </w:pPr>
      <w:r>
        <w:rPr>
          <w:rFonts w:ascii="Times New Roman"/>
          <w:b w:val="false"/>
          <w:i w:val="false"/>
          <w:color w:val="000000"/>
          <w:sz w:val="28"/>
        </w:rPr>
        <w:t>
      қарапайым металл арматура мен ағаш қорамақалыпты дайындау;</w:t>
      </w:r>
    </w:p>
    <w:bookmarkEnd w:id="7690"/>
    <w:bookmarkStart w:name="z7697" w:id="7691"/>
    <w:p>
      <w:pPr>
        <w:spacing w:after="0"/>
        <w:ind w:left="0"/>
        <w:jc w:val="both"/>
      </w:pPr>
      <w:r>
        <w:rPr>
          <w:rFonts w:ascii="Times New Roman"/>
          <w:b w:val="false"/>
          <w:i w:val="false"/>
          <w:color w:val="000000"/>
          <w:sz w:val="28"/>
        </w:rPr>
        <w:t xml:space="preserve">
      қарапайым қалыптарға біліктілігі анағұрлым жоғары модельдеушінің басшылығымен эпоксидті шайыр құю; </w:t>
      </w:r>
    </w:p>
    <w:bookmarkEnd w:id="7691"/>
    <w:bookmarkStart w:name="z7698" w:id="7692"/>
    <w:p>
      <w:pPr>
        <w:spacing w:after="0"/>
        <w:ind w:left="0"/>
        <w:jc w:val="both"/>
      </w:pPr>
      <w:r>
        <w:rPr>
          <w:rFonts w:ascii="Times New Roman"/>
          <w:b w:val="false"/>
          <w:i w:val="false"/>
          <w:color w:val="000000"/>
          <w:sz w:val="28"/>
        </w:rPr>
        <w:t>
      жасалған өнімді таңбалау.</w:t>
      </w:r>
    </w:p>
    <w:bookmarkEnd w:id="7692"/>
    <w:bookmarkStart w:name="z7699" w:id="7693"/>
    <w:p>
      <w:pPr>
        <w:spacing w:after="0"/>
        <w:ind w:left="0"/>
        <w:jc w:val="both"/>
      </w:pPr>
      <w:r>
        <w:rPr>
          <w:rFonts w:ascii="Times New Roman"/>
          <w:b w:val="false"/>
          <w:i w:val="false"/>
          <w:color w:val="000000"/>
          <w:sz w:val="28"/>
        </w:rPr>
        <w:t>
      823. Білуге тиіс:</w:t>
      </w:r>
    </w:p>
    <w:bookmarkEnd w:id="7693"/>
    <w:bookmarkStart w:name="z7700" w:id="7694"/>
    <w:p>
      <w:pPr>
        <w:spacing w:after="0"/>
        <w:ind w:left="0"/>
        <w:jc w:val="both"/>
      </w:pPr>
      <w:r>
        <w:rPr>
          <w:rFonts w:ascii="Times New Roman"/>
          <w:b w:val="false"/>
          <w:i w:val="false"/>
          <w:color w:val="000000"/>
          <w:sz w:val="28"/>
        </w:rPr>
        <w:t>
      слесарлық және ағаш ұсталық жұмыстарының негізгі жолдары;</w:t>
      </w:r>
    </w:p>
    <w:bookmarkEnd w:id="7694"/>
    <w:bookmarkStart w:name="z7701" w:id="7695"/>
    <w:p>
      <w:pPr>
        <w:spacing w:after="0"/>
        <w:ind w:left="0"/>
        <w:jc w:val="both"/>
      </w:pPr>
      <w:r>
        <w:rPr>
          <w:rFonts w:ascii="Times New Roman"/>
          <w:b w:val="false"/>
          <w:i w:val="false"/>
          <w:color w:val="000000"/>
          <w:sz w:val="28"/>
        </w:rPr>
        <w:t xml:space="preserve">
      қарапайым кескіш және бақылау-өлшеу құралдарының мақсаты мен қолданылу шарттары; </w:t>
      </w:r>
    </w:p>
    <w:bookmarkEnd w:id="7695"/>
    <w:bookmarkStart w:name="z7702" w:id="7696"/>
    <w:p>
      <w:pPr>
        <w:spacing w:after="0"/>
        <w:ind w:left="0"/>
        <w:jc w:val="both"/>
      </w:pPr>
      <w:r>
        <w:rPr>
          <w:rFonts w:ascii="Times New Roman"/>
          <w:b w:val="false"/>
          <w:i w:val="false"/>
          <w:color w:val="000000"/>
          <w:sz w:val="28"/>
        </w:rPr>
        <w:t xml:space="preserve">
      гипстің, ермексаздың, ацетон мен лакты бояу қабаттарының негізгі қасиеттері; </w:t>
      </w:r>
    </w:p>
    <w:bookmarkEnd w:id="7696"/>
    <w:bookmarkStart w:name="z7703" w:id="7697"/>
    <w:p>
      <w:pPr>
        <w:spacing w:after="0"/>
        <w:ind w:left="0"/>
        <w:jc w:val="both"/>
      </w:pPr>
      <w:r>
        <w:rPr>
          <w:rFonts w:ascii="Times New Roman"/>
          <w:b w:val="false"/>
          <w:i w:val="false"/>
          <w:color w:val="000000"/>
          <w:sz w:val="28"/>
        </w:rPr>
        <w:t>
      эпоксидті шайырды пайдалану тәртібі.</w:t>
      </w:r>
    </w:p>
    <w:bookmarkEnd w:id="7697"/>
    <w:bookmarkStart w:name="z7704" w:id="7698"/>
    <w:p>
      <w:pPr>
        <w:spacing w:after="0"/>
        <w:ind w:left="0"/>
        <w:jc w:val="both"/>
      </w:pPr>
      <w:r>
        <w:rPr>
          <w:rFonts w:ascii="Times New Roman"/>
          <w:b w:val="false"/>
          <w:i w:val="false"/>
          <w:color w:val="000000"/>
          <w:sz w:val="28"/>
        </w:rPr>
        <w:t>
      824. Жұмыс үлгілері:</w:t>
      </w:r>
    </w:p>
    <w:bookmarkEnd w:id="7698"/>
    <w:bookmarkStart w:name="z7705" w:id="7699"/>
    <w:p>
      <w:pPr>
        <w:spacing w:after="0"/>
        <w:ind w:left="0"/>
        <w:jc w:val="both"/>
      </w:pPr>
      <w:r>
        <w:rPr>
          <w:rFonts w:ascii="Times New Roman"/>
          <w:b w:val="false"/>
          <w:i w:val="false"/>
          <w:color w:val="000000"/>
          <w:sz w:val="28"/>
        </w:rPr>
        <w:t>
      1) тік желілі контейнерлер – модельдерді жасау;</w:t>
      </w:r>
    </w:p>
    <w:bookmarkEnd w:id="7699"/>
    <w:bookmarkStart w:name="z7706" w:id="7700"/>
    <w:p>
      <w:pPr>
        <w:spacing w:after="0"/>
        <w:ind w:left="0"/>
        <w:jc w:val="both"/>
      </w:pPr>
      <w:r>
        <w:rPr>
          <w:rFonts w:ascii="Times New Roman"/>
          <w:b w:val="false"/>
          <w:i w:val="false"/>
          <w:color w:val="000000"/>
          <w:sz w:val="28"/>
        </w:rPr>
        <w:t>
      2) ағаштан жасалған қорама қалып – дайындау және құрастыру;</w:t>
      </w:r>
    </w:p>
    <w:bookmarkEnd w:id="7700"/>
    <w:bookmarkStart w:name="z7707" w:id="7701"/>
    <w:p>
      <w:pPr>
        <w:spacing w:after="0"/>
        <w:ind w:left="0"/>
        <w:jc w:val="both"/>
      </w:pPr>
      <w:r>
        <w:rPr>
          <w:rFonts w:ascii="Times New Roman"/>
          <w:b w:val="false"/>
          <w:i w:val="false"/>
          <w:color w:val="000000"/>
          <w:sz w:val="28"/>
        </w:rPr>
        <w:t>
      3) плазалар мен штамптар – құюдан кейінгі бөлшектеу;</w:t>
      </w:r>
    </w:p>
    <w:bookmarkEnd w:id="7701"/>
    <w:bookmarkStart w:name="z7708" w:id="7702"/>
    <w:p>
      <w:pPr>
        <w:spacing w:after="0"/>
        <w:ind w:left="0"/>
        <w:jc w:val="both"/>
      </w:pPr>
      <w:r>
        <w:rPr>
          <w:rFonts w:ascii="Times New Roman"/>
          <w:b w:val="false"/>
          <w:i w:val="false"/>
          <w:color w:val="000000"/>
          <w:sz w:val="28"/>
        </w:rPr>
        <w:t>
      4) түзу сызықты қысқыштар – дайындау.</w:t>
      </w:r>
    </w:p>
    <w:bookmarkEnd w:id="7702"/>
    <w:bookmarkStart w:name="z7709" w:id="7703"/>
    <w:p>
      <w:pPr>
        <w:spacing w:after="0"/>
        <w:ind w:left="0"/>
        <w:jc w:val="left"/>
      </w:pPr>
      <w:r>
        <w:rPr>
          <w:rFonts w:ascii="Times New Roman"/>
          <w:b/>
          <w:i w:val="false"/>
          <w:color w:val="000000"/>
        </w:rPr>
        <w:t xml:space="preserve"> 161-параграф. Эпоксидті шайырдан жасалған модельдері бойынша модельдеуші, 2-разряд</w:t>
      </w:r>
    </w:p>
    <w:bookmarkEnd w:id="7703"/>
    <w:bookmarkStart w:name="z7710" w:id="7704"/>
    <w:p>
      <w:pPr>
        <w:spacing w:after="0"/>
        <w:ind w:left="0"/>
        <w:jc w:val="both"/>
      </w:pPr>
      <w:r>
        <w:rPr>
          <w:rFonts w:ascii="Times New Roman"/>
          <w:b w:val="false"/>
          <w:i w:val="false"/>
          <w:color w:val="000000"/>
          <w:sz w:val="28"/>
        </w:rPr>
        <w:t xml:space="preserve">
      825. Жұмыс сипаттамасы: </w:t>
      </w:r>
    </w:p>
    <w:bookmarkEnd w:id="7704"/>
    <w:bookmarkStart w:name="z7711" w:id="7705"/>
    <w:p>
      <w:pPr>
        <w:spacing w:after="0"/>
        <w:ind w:left="0"/>
        <w:jc w:val="both"/>
      </w:pPr>
      <w:r>
        <w:rPr>
          <w:rFonts w:ascii="Times New Roman"/>
          <w:b w:val="false"/>
          <w:i w:val="false"/>
          <w:color w:val="000000"/>
          <w:sz w:val="28"/>
        </w:rPr>
        <w:t xml:space="preserve">
      эпоксидті шайырдан жасалған қарапайым модельдерді жасау және қалпына келтіру; </w:t>
      </w:r>
    </w:p>
    <w:bookmarkEnd w:id="7705"/>
    <w:bookmarkStart w:name="z7712" w:id="7706"/>
    <w:p>
      <w:pPr>
        <w:spacing w:after="0"/>
        <w:ind w:left="0"/>
        <w:jc w:val="both"/>
      </w:pPr>
      <w:r>
        <w:rPr>
          <w:rFonts w:ascii="Times New Roman"/>
          <w:b w:val="false"/>
          <w:i w:val="false"/>
          <w:color w:val="000000"/>
          <w:sz w:val="28"/>
        </w:rPr>
        <w:t>
      күрделілігі орташа модельдерді жасау үшін дайындық жұмыстарын орындау;</w:t>
      </w:r>
    </w:p>
    <w:bookmarkEnd w:id="7706"/>
    <w:bookmarkStart w:name="z7713" w:id="7707"/>
    <w:p>
      <w:pPr>
        <w:spacing w:after="0"/>
        <w:ind w:left="0"/>
        <w:jc w:val="both"/>
      </w:pPr>
      <w:r>
        <w:rPr>
          <w:rFonts w:ascii="Times New Roman"/>
          <w:b w:val="false"/>
          <w:i w:val="false"/>
          <w:color w:val="000000"/>
          <w:sz w:val="28"/>
        </w:rPr>
        <w:t>
      модельдің өлшемдерін сызбамен салыстыру;</w:t>
      </w:r>
    </w:p>
    <w:bookmarkEnd w:id="7707"/>
    <w:bookmarkStart w:name="z7714" w:id="7708"/>
    <w:p>
      <w:pPr>
        <w:spacing w:after="0"/>
        <w:ind w:left="0"/>
        <w:jc w:val="both"/>
      </w:pPr>
      <w:r>
        <w:rPr>
          <w:rFonts w:ascii="Times New Roman"/>
          <w:b w:val="false"/>
          <w:i w:val="false"/>
          <w:color w:val="000000"/>
          <w:sz w:val="28"/>
        </w:rPr>
        <w:t>
      модельдің жиегін штампталатын материалдың қалыңдығына сәйкес резеңкелеу;</w:t>
      </w:r>
    </w:p>
    <w:bookmarkEnd w:id="7708"/>
    <w:bookmarkStart w:name="z7715" w:id="7709"/>
    <w:p>
      <w:pPr>
        <w:spacing w:after="0"/>
        <w:ind w:left="0"/>
        <w:jc w:val="both"/>
      </w:pPr>
      <w:r>
        <w:rPr>
          <w:rFonts w:ascii="Times New Roman"/>
          <w:b w:val="false"/>
          <w:i w:val="false"/>
          <w:color w:val="000000"/>
          <w:sz w:val="28"/>
        </w:rPr>
        <w:t>
      сымнан арматура дайындау;</w:t>
      </w:r>
    </w:p>
    <w:bookmarkEnd w:id="7709"/>
    <w:bookmarkStart w:name="z7716" w:id="7710"/>
    <w:p>
      <w:pPr>
        <w:spacing w:after="0"/>
        <w:ind w:left="0"/>
        <w:jc w:val="both"/>
      </w:pPr>
      <w:r>
        <w:rPr>
          <w:rFonts w:ascii="Times New Roman"/>
          <w:b w:val="false"/>
          <w:i w:val="false"/>
          <w:color w:val="000000"/>
          <w:sz w:val="28"/>
        </w:rPr>
        <w:t>
      ағаш қорамақалып жасау;</w:t>
      </w:r>
    </w:p>
    <w:bookmarkEnd w:id="7710"/>
    <w:bookmarkStart w:name="z7717" w:id="7711"/>
    <w:p>
      <w:pPr>
        <w:spacing w:after="0"/>
        <w:ind w:left="0"/>
        <w:jc w:val="both"/>
      </w:pPr>
      <w:r>
        <w:rPr>
          <w:rFonts w:ascii="Times New Roman"/>
          <w:b w:val="false"/>
          <w:i w:val="false"/>
          <w:color w:val="000000"/>
          <w:sz w:val="28"/>
        </w:rPr>
        <w:t>
      жоңғылау үшін базаны дайындау;</w:t>
      </w:r>
    </w:p>
    <w:bookmarkEnd w:id="7711"/>
    <w:bookmarkStart w:name="z7718" w:id="7712"/>
    <w:p>
      <w:pPr>
        <w:spacing w:after="0"/>
        <w:ind w:left="0"/>
        <w:jc w:val="both"/>
      </w:pPr>
      <w:r>
        <w:rPr>
          <w:rFonts w:ascii="Times New Roman"/>
          <w:b w:val="false"/>
          <w:i w:val="false"/>
          <w:color w:val="000000"/>
          <w:sz w:val="28"/>
        </w:rPr>
        <w:t>
      құю композициясын жасау және қалыптарға эпоксидті массаны оны кейіннен өңдей отырып, құю;</w:t>
      </w:r>
    </w:p>
    <w:bookmarkEnd w:id="7712"/>
    <w:bookmarkStart w:name="z7719" w:id="7713"/>
    <w:p>
      <w:pPr>
        <w:spacing w:after="0"/>
        <w:ind w:left="0"/>
        <w:jc w:val="both"/>
      </w:pPr>
      <w:r>
        <w:rPr>
          <w:rFonts w:ascii="Times New Roman"/>
          <w:b w:val="false"/>
          <w:i w:val="false"/>
          <w:color w:val="000000"/>
          <w:sz w:val="28"/>
        </w:rPr>
        <w:t>
      ажыратқыш құрамды дайындау және оны модельдерге қолмен және бүріккішпен жағу.</w:t>
      </w:r>
    </w:p>
    <w:bookmarkEnd w:id="7713"/>
    <w:bookmarkStart w:name="z7720" w:id="7714"/>
    <w:p>
      <w:pPr>
        <w:spacing w:after="0"/>
        <w:ind w:left="0"/>
        <w:jc w:val="both"/>
      </w:pPr>
      <w:r>
        <w:rPr>
          <w:rFonts w:ascii="Times New Roman"/>
          <w:b w:val="false"/>
          <w:i w:val="false"/>
          <w:color w:val="000000"/>
          <w:sz w:val="28"/>
        </w:rPr>
        <w:t xml:space="preserve">
      826. Білуге тиіс: </w:t>
      </w:r>
    </w:p>
    <w:bookmarkEnd w:id="7714"/>
    <w:bookmarkStart w:name="z7721" w:id="7715"/>
    <w:p>
      <w:pPr>
        <w:spacing w:after="0"/>
        <w:ind w:left="0"/>
        <w:jc w:val="both"/>
      </w:pPr>
      <w:r>
        <w:rPr>
          <w:rFonts w:ascii="Times New Roman"/>
          <w:b w:val="false"/>
          <w:i w:val="false"/>
          <w:color w:val="000000"/>
          <w:sz w:val="28"/>
        </w:rPr>
        <w:t>
      бір типті ағаш өңдеу станоктарының құрылысы мен жұмыс істеу принципі;</w:t>
      </w:r>
    </w:p>
    <w:bookmarkEnd w:id="7715"/>
    <w:bookmarkStart w:name="z7722" w:id="7716"/>
    <w:p>
      <w:pPr>
        <w:spacing w:after="0"/>
        <w:ind w:left="0"/>
        <w:jc w:val="both"/>
      </w:pPr>
      <w:r>
        <w:rPr>
          <w:rFonts w:ascii="Times New Roman"/>
          <w:b w:val="false"/>
          <w:i w:val="false"/>
          <w:color w:val="000000"/>
          <w:sz w:val="28"/>
        </w:rPr>
        <w:t xml:space="preserve">
      эпоксидті негізді пайдалану тәртібі; </w:t>
      </w:r>
    </w:p>
    <w:bookmarkEnd w:id="7716"/>
    <w:bookmarkStart w:name="z7723" w:id="7717"/>
    <w:p>
      <w:pPr>
        <w:spacing w:after="0"/>
        <w:ind w:left="0"/>
        <w:jc w:val="both"/>
      </w:pPr>
      <w:r>
        <w:rPr>
          <w:rFonts w:ascii="Times New Roman"/>
          <w:b w:val="false"/>
          <w:i w:val="false"/>
          <w:color w:val="000000"/>
          <w:sz w:val="28"/>
        </w:rPr>
        <w:t xml:space="preserve">
      құралды қайрау және толтыру тәсілдері; </w:t>
      </w:r>
    </w:p>
    <w:bookmarkEnd w:id="7717"/>
    <w:bookmarkStart w:name="z7724" w:id="7718"/>
    <w:p>
      <w:pPr>
        <w:spacing w:after="0"/>
        <w:ind w:left="0"/>
        <w:jc w:val="both"/>
      </w:pPr>
      <w:r>
        <w:rPr>
          <w:rFonts w:ascii="Times New Roman"/>
          <w:b w:val="false"/>
          <w:i w:val="false"/>
          <w:color w:val="000000"/>
          <w:sz w:val="28"/>
        </w:rPr>
        <w:t xml:space="preserve">
      модельдерге қойылатын талаптар; </w:t>
      </w:r>
    </w:p>
    <w:bookmarkEnd w:id="7718"/>
    <w:bookmarkStart w:name="z7725" w:id="7719"/>
    <w:p>
      <w:pPr>
        <w:spacing w:after="0"/>
        <w:ind w:left="0"/>
        <w:jc w:val="both"/>
      </w:pPr>
      <w:r>
        <w:rPr>
          <w:rFonts w:ascii="Times New Roman"/>
          <w:b w:val="false"/>
          <w:i w:val="false"/>
          <w:color w:val="000000"/>
          <w:sz w:val="28"/>
        </w:rPr>
        <w:t>
      арнайы бақылау-өлшеу құралдарының мақсаты мен қолданылу шарттары.</w:t>
      </w:r>
    </w:p>
    <w:bookmarkEnd w:id="7719"/>
    <w:bookmarkStart w:name="z7726" w:id="7720"/>
    <w:p>
      <w:pPr>
        <w:spacing w:after="0"/>
        <w:ind w:left="0"/>
        <w:jc w:val="both"/>
      </w:pPr>
      <w:r>
        <w:rPr>
          <w:rFonts w:ascii="Times New Roman"/>
          <w:b w:val="false"/>
          <w:i w:val="false"/>
          <w:color w:val="000000"/>
          <w:sz w:val="28"/>
        </w:rPr>
        <w:t>
      827. Жұмыс үлгілері:</w:t>
      </w:r>
    </w:p>
    <w:bookmarkEnd w:id="7720"/>
    <w:bookmarkStart w:name="z7727" w:id="7721"/>
    <w:p>
      <w:pPr>
        <w:spacing w:after="0"/>
        <w:ind w:left="0"/>
        <w:jc w:val="both"/>
      </w:pPr>
      <w:r>
        <w:rPr>
          <w:rFonts w:ascii="Times New Roman"/>
          <w:b w:val="false"/>
          <w:i w:val="false"/>
          <w:color w:val="000000"/>
          <w:sz w:val="28"/>
        </w:rPr>
        <w:t>
      1) контейнерлердің түбі – модельдерді жасау;</w:t>
      </w:r>
    </w:p>
    <w:bookmarkEnd w:id="7721"/>
    <w:bookmarkStart w:name="z7728" w:id="7722"/>
    <w:p>
      <w:pPr>
        <w:spacing w:after="0"/>
        <w:ind w:left="0"/>
        <w:jc w:val="both"/>
      </w:pPr>
      <w:r>
        <w:rPr>
          <w:rFonts w:ascii="Times New Roman"/>
          <w:b w:val="false"/>
          <w:i w:val="false"/>
          <w:color w:val="000000"/>
          <w:sz w:val="28"/>
        </w:rPr>
        <w:t>
      2) дельта-ағаштың өлшемі бойынша жасалған дайындамалар – жасау;</w:t>
      </w:r>
    </w:p>
    <w:bookmarkEnd w:id="7722"/>
    <w:bookmarkStart w:name="z7729" w:id="7723"/>
    <w:p>
      <w:pPr>
        <w:spacing w:after="0"/>
        <w:ind w:left="0"/>
        <w:jc w:val="both"/>
      </w:pPr>
      <w:r>
        <w:rPr>
          <w:rFonts w:ascii="Times New Roman"/>
          <w:b w:val="false"/>
          <w:i w:val="false"/>
          <w:color w:val="000000"/>
          <w:sz w:val="28"/>
        </w:rPr>
        <w:t>
      3) контрмодельдер, штамптар мен қарапайым құрылғылар – модельдерді жасау және қалпына келтіру;</w:t>
      </w:r>
    </w:p>
    <w:bookmarkEnd w:id="7723"/>
    <w:bookmarkStart w:name="z7730" w:id="7724"/>
    <w:p>
      <w:pPr>
        <w:spacing w:after="0"/>
        <w:ind w:left="0"/>
        <w:jc w:val="both"/>
      </w:pPr>
      <w:r>
        <w:rPr>
          <w:rFonts w:ascii="Times New Roman"/>
          <w:b w:val="false"/>
          <w:i w:val="false"/>
          <w:color w:val="000000"/>
          <w:sz w:val="28"/>
        </w:rPr>
        <w:t>
      4) қарапайым ложементтер – модельдерді жасау;</w:t>
      </w:r>
    </w:p>
    <w:bookmarkEnd w:id="7724"/>
    <w:bookmarkStart w:name="z7731" w:id="7725"/>
    <w:p>
      <w:pPr>
        <w:spacing w:after="0"/>
        <w:ind w:left="0"/>
        <w:jc w:val="both"/>
      </w:pPr>
      <w:r>
        <w:rPr>
          <w:rFonts w:ascii="Times New Roman"/>
          <w:b w:val="false"/>
          <w:i w:val="false"/>
          <w:color w:val="000000"/>
          <w:sz w:val="28"/>
        </w:rPr>
        <w:t>
      5) ұзындығы 700 миллиметрге дейінгі қисық сызықты плазалар – модельдерді жасау.</w:t>
      </w:r>
    </w:p>
    <w:bookmarkEnd w:id="7725"/>
    <w:bookmarkStart w:name="z7732" w:id="7726"/>
    <w:p>
      <w:pPr>
        <w:spacing w:after="0"/>
        <w:ind w:left="0"/>
        <w:jc w:val="left"/>
      </w:pPr>
      <w:r>
        <w:rPr>
          <w:rFonts w:ascii="Times New Roman"/>
          <w:b/>
          <w:i w:val="false"/>
          <w:color w:val="000000"/>
        </w:rPr>
        <w:t xml:space="preserve"> 162-параграф. Эпоксидті шайырдан жасалған модельдері бойынша модельдеуші, 3-разряд</w:t>
      </w:r>
    </w:p>
    <w:bookmarkEnd w:id="7726"/>
    <w:bookmarkStart w:name="z7733" w:id="7727"/>
    <w:p>
      <w:pPr>
        <w:spacing w:after="0"/>
        <w:ind w:left="0"/>
        <w:jc w:val="both"/>
      </w:pPr>
      <w:r>
        <w:rPr>
          <w:rFonts w:ascii="Times New Roman"/>
          <w:b w:val="false"/>
          <w:i w:val="false"/>
          <w:color w:val="000000"/>
          <w:sz w:val="28"/>
        </w:rPr>
        <w:t xml:space="preserve">
      828. Жұмыс сипаттамасы: </w:t>
      </w:r>
    </w:p>
    <w:bookmarkEnd w:id="7727"/>
    <w:bookmarkStart w:name="z7734" w:id="7728"/>
    <w:p>
      <w:pPr>
        <w:spacing w:after="0"/>
        <w:ind w:left="0"/>
        <w:jc w:val="both"/>
      </w:pPr>
      <w:r>
        <w:rPr>
          <w:rFonts w:ascii="Times New Roman"/>
          <w:b w:val="false"/>
          <w:i w:val="false"/>
          <w:color w:val="000000"/>
          <w:sz w:val="28"/>
        </w:rPr>
        <w:t xml:space="preserve">
      эпоксидті шайырдан жасалған күрделілігі орташа модельдерді жасау және қалпына келтіру; </w:t>
      </w:r>
    </w:p>
    <w:bookmarkEnd w:id="7728"/>
    <w:bookmarkStart w:name="z7735" w:id="7729"/>
    <w:p>
      <w:pPr>
        <w:spacing w:after="0"/>
        <w:ind w:left="0"/>
        <w:jc w:val="both"/>
      </w:pPr>
      <w:r>
        <w:rPr>
          <w:rFonts w:ascii="Times New Roman"/>
          <w:b w:val="false"/>
          <w:i w:val="false"/>
          <w:color w:val="000000"/>
          <w:sz w:val="28"/>
        </w:rPr>
        <w:t>
      ағаш өңдеу станоктарында күрделі модельдерге арналған дайындамалар мен бөлшектерді жасау;</w:t>
      </w:r>
    </w:p>
    <w:bookmarkEnd w:id="7729"/>
    <w:bookmarkStart w:name="z7736" w:id="7730"/>
    <w:p>
      <w:pPr>
        <w:spacing w:after="0"/>
        <w:ind w:left="0"/>
        <w:jc w:val="both"/>
      </w:pPr>
      <w:r>
        <w:rPr>
          <w:rFonts w:ascii="Times New Roman"/>
          <w:b w:val="false"/>
          <w:i w:val="false"/>
          <w:color w:val="000000"/>
          <w:sz w:val="28"/>
        </w:rPr>
        <w:t>
      модельдердің өлшемдерін сызбалармен салыстыру, қималар жасау;</w:t>
      </w:r>
    </w:p>
    <w:bookmarkEnd w:id="7730"/>
    <w:bookmarkStart w:name="z7737" w:id="7731"/>
    <w:p>
      <w:pPr>
        <w:spacing w:after="0"/>
        <w:ind w:left="0"/>
        <w:jc w:val="both"/>
      </w:pPr>
      <w:r>
        <w:rPr>
          <w:rFonts w:ascii="Times New Roman"/>
          <w:b w:val="false"/>
          <w:i w:val="false"/>
          <w:color w:val="000000"/>
          <w:sz w:val="28"/>
        </w:rPr>
        <w:t xml:space="preserve">
      күрделі шаблондарды қағаз бен картонға белгілеу және модель жиегі бойынша сызу; </w:t>
      </w:r>
    </w:p>
    <w:bookmarkEnd w:id="7731"/>
    <w:bookmarkStart w:name="z7738" w:id="7732"/>
    <w:p>
      <w:pPr>
        <w:spacing w:after="0"/>
        <w:ind w:left="0"/>
        <w:jc w:val="both"/>
      </w:pPr>
      <w:r>
        <w:rPr>
          <w:rFonts w:ascii="Times New Roman"/>
          <w:b w:val="false"/>
          <w:i w:val="false"/>
          <w:color w:val="000000"/>
          <w:sz w:val="28"/>
        </w:rPr>
        <w:t xml:space="preserve">
      модельдерді барлық контуры бойынша штампыланатын материалдың қалыңдығы бойынша резеңкемен ұзарту; </w:t>
      </w:r>
    </w:p>
    <w:bookmarkEnd w:id="7732"/>
    <w:bookmarkStart w:name="z7739" w:id="7733"/>
    <w:p>
      <w:pPr>
        <w:spacing w:after="0"/>
        <w:ind w:left="0"/>
        <w:jc w:val="both"/>
      </w:pPr>
      <w:r>
        <w:rPr>
          <w:rFonts w:ascii="Times New Roman"/>
          <w:b w:val="false"/>
          <w:i w:val="false"/>
          <w:color w:val="000000"/>
          <w:sz w:val="28"/>
        </w:rPr>
        <w:t>
      күрделілігі орташа қорамақалыпты ағаштан жасау;</w:t>
      </w:r>
    </w:p>
    <w:bookmarkEnd w:id="7733"/>
    <w:bookmarkStart w:name="z7740" w:id="7734"/>
    <w:p>
      <w:pPr>
        <w:spacing w:after="0"/>
        <w:ind w:left="0"/>
        <w:jc w:val="both"/>
      </w:pPr>
      <w:r>
        <w:rPr>
          <w:rFonts w:ascii="Times New Roman"/>
          <w:b w:val="false"/>
          <w:i w:val="false"/>
          <w:color w:val="000000"/>
          <w:sz w:val="28"/>
        </w:rPr>
        <w:t xml:space="preserve">
      өзекті модель контуры бойынша жасау; </w:t>
      </w:r>
    </w:p>
    <w:bookmarkEnd w:id="7734"/>
    <w:bookmarkStart w:name="z7741" w:id="7735"/>
    <w:p>
      <w:pPr>
        <w:spacing w:after="0"/>
        <w:ind w:left="0"/>
        <w:jc w:val="both"/>
      </w:pPr>
      <w:r>
        <w:rPr>
          <w:rFonts w:ascii="Times New Roman"/>
          <w:b w:val="false"/>
          <w:i w:val="false"/>
          <w:color w:val="000000"/>
          <w:sz w:val="28"/>
        </w:rPr>
        <w:t xml:space="preserve">
      қалыпты құрастыру және оны түтігі бойынша армирлеу; </w:t>
      </w:r>
    </w:p>
    <w:bookmarkEnd w:id="7735"/>
    <w:bookmarkStart w:name="z7742" w:id="7736"/>
    <w:p>
      <w:pPr>
        <w:spacing w:after="0"/>
        <w:ind w:left="0"/>
        <w:jc w:val="both"/>
      </w:pPr>
      <w:r>
        <w:rPr>
          <w:rFonts w:ascii="Times New Roman"/>
          <w:b w:val="false"/>
          <w:i w:val="false"/>
          <w:color w:val="000000"/>
          <w:sz w:val="28"/>
        </w:rPr>
        <w:t xml:space="preserve">
      жіктерді гипспен немесе ермексазбен бітеу; </w:t>
      </w:r>
    </w:p>
    <w:bookmarkEnd w:id="7736"/>
    <w:bookmarkStart w:name="z7743" w:id="7737"/>
    <w:p>
      <w:pPr>
        <w:spacing w:after="0"/>
        <w:ind w:left="0"/>
        <w:jc w:val="both"/>
      </w:pPr>
      <w:r>
        <w:rPr>
          <w:rFonts w:ascii="Times New Roman"/>
          <w:b w:val="false"/>
          <w:i w:val="false"/>
          <w:color w:val="000000"/>
          <w:sz w:val="28"/>
        </w:rPr>
        <w:t xml:space="preserve">
      ажыратушы құраммен майлау; </w:t>
      </w:r>
    </w:p>
    <w:bookmarkEnd w:id="7737"/>
    <w:bookmarkStart w:name="z7744" w:id="7738"/>
    <w:p>
      <w:pPr>
        <w:spacing w:after="0"/>
        <w:ind w:left="0"/>
        <w:jc w:val="both"/>
      </w:pPr>
      <w:r>
        <w:rPr>
          <w:rFonts w:ascii="Times New Roman"/>
          <w:b w:val="false"/>
          <w:i w:val="false"/>
          <w:color w:val="000000"/>
          <w:sz w:val="28"/>
        </w:rPr>
        <w:t xml:space="preserve">
      композицияны эпоксидті шайырдан қолмен және қоспалағышта дайындау; </w:t>
      </w:r>
    </w:p>
    <w:bookmarkEnd w:id="7738"/>
    <w:bookmarkStart w:name="z7745" w:id="7739"/>
    <w:p>
      <w:pPr>
        <w:spacing w:after="0"/>
        <w:ind w:left="0"/>
        <w:jc w:val="both"/>
      </w:pPr>
      <w:r>
        <w:rPr>
          <w:rFonts w:ascii="Times New Roman"/>
          <w:b w:val="false"/>
          <w:i w:val="false"/>
          <w:color w:val="000000"/>
          <w:sz w:val="28"/>
        </w:rPr>
        <w:t>
      компоненттерді өлшеу;</w:t>
      </w:r>
    </w:p>
    <w:bookmarkEnd w:id="7739"/>
    <w:bookmarkStart w:name="z7746" w:id="7740"/>
    <w:p>
      <w:pPr>
        <w:spacing w:after="0"/>
        <w:ind w:left="0"/>
        <w:jc w:val="both"/>
      </w:pPr>
      <w:r>
        <w:rPr>
          <w:rFonts w:ascii="Times New Roman"/>
          <w:b w:val="false"/>
          <w:i w:val="false"/>
          <w:color w:val="000000"/>
          <w:sz w:val="28"/>
        </w:rPr>
        <w:t>
      шайырды қыздыру;</w:t>
      </w:r>
    </w:p>
    <w:bookmarkEnd w:id="7740"/>
    <w:bookmarkStart w:name="z7747" w:id="7741"/>
    <w:p>
      <w:pPr>
        <w:spacing w:after="0"/>
        <w:ind w:left="0"/>
        <w:jc w:val="both"/>
      </w:pPr>
      <w:r>
        <w:rPr>
          <w:rFonts w:ascii="Times New Roman"/>
          <w:b w:val="false"/>
          <w:i w:val="false"/>
          <w:color w:val="000000"/>
          <w:sz w:val="28"/>
        </w:rPr>
        <w:t>
      толықтырғыштар мен өзге де компоненттерді енгізу;</w:t>
      </w:r>
    </w:p>
    <w:bookmarkEnd w:id="7741"/>
    <w:bookmarkStart w:name="z7748" w:id="7742"/>
    <w:p>
      <w:pPr>
        <w:spacing w:after="0"/>
        <w:ind w:left="0"/>
        <w:jc w:val="both"/>
      </w:pPr>
      <w:r>
        <w:rPr>
          <w:rFonts w:ascii="Times New Roman"/>
          <w:b w:val="false"/>
          <w:i w:val="false"/>
          <w:color w:val="000000"/>
          <w:sz w:val="28"/>
        </w:rPr>
        <w:t xml:space="preserve">
      дайын қалыптарын құю; </w:t>
      </w:r>
    </w:p>
    <w:bookmarkEnd w:id="7742"/>
    <w:bookmarkStart w:name="z7749" w:id="7743"/>
    <w:p>
      <w:pPr>
        <w:spacing w:after="0"/>
        <w:ind w:left="0"/>
        <w:jc w:val="both"/>
      </w:pPr>
      <w:r>
        <w:rPr>
          <w:rFonts w:ascii="Times New Roman"/>
          <w:b w:val="false"/>
          <w:i w:val="false"/>
          <w:color w:val="000000"/>
          <w:sz w:val="28"/>
        </w:rPr>
        <w:t>
      дайын модельдердің көлемін сызбадағы көлемге дейін үлкейту;</w:t>
      </w:r>
    </w:p>
    <w:bookmarkEnd w:id="7743"/>
    <w:bookmarkStart w:name="z7750" w:id="7744"/>
    <w:p>
      <w:pPr>
        <w:spacing w:after="0"/>
        <w:ind w:left="0"/>
        <w:jc w:val="both"/>
      </w:pPr>
      <w:r>
        <w:rPr>
          <w:rFonts w:ascii="Times New Roman"/>
          <w:b w:val="false"/>
          <w:i w:val="false"/>
          <w:color w:val="000000"/>
          <w:sz w:val="28"/>
        </w:rPr>
        <w:t>
      модель бетін эпоксидті шайырмен қабыршықтар мен жарықтарды бітеу.</w:t>
      </w:r>
    </w:p>
    <w:bookmarkEnd w:id="7744"/>
    <w:bookmarkStart w:name="z7751" w:id="7745"/>
    <w:p>
      <w:pPr>
        <w:spacing w:after="0"/>
        <w:ind w:left="0"/>
        <w:jc w:val="both"/>
      </w:pPr>
      <w:r>
        <w:rPr>
          <w:rFonts w:ascii="Times New Roman"/>
          <w:b w:val="false"/>
          <w:i w:val="false"/>
          <w:color w:val="000000"/>
          <w:sz w:val="28"/>
        </w:rPr>
        <w:t xml:space="preserve">
      829. Білуге тиіс: </w:t>
      </w:r>
    </w:p>
    <w:bookmarkEnd w:id="7745"/>
    <w:bookmarkStart w:name="z7752" w:id="7746"/>
    <w:p>
      <w:pPr>
        <w:spacing w:after="0"/>
        <w:ind w:left="0"/>
        <w:jc w:val="both"/>
      </w:pPr>
      <w:r>
        <w:rPr>
          <w:rFonts w:ascii="Times New Roman"/>
          <w:b w:val="false"/>
          <w:i w:val="false"/>
          <w:color w:val="000000"/>
          <w:sz w:val="28"/>
        </w:rPr>
        <w:t>
      әртүрлі типті ағаш өңдеу станоктарының құрылысы;</w:t>
      </w:r>
    </w:p>
    <w:bookmarkEnd w:id="7746"/>
    <w:bookmarkStart w:name="z7753" w:id="7747"/>
    <w:p>
      <w:pPr>
        <w:spacing w:after="0"/>
        <w:ind w:left="0"/>
        <w:jc w:val="both"/>
      </w:pPr>
      <w:r>
        <w:rPr>
          <w:rFonts w:ascii="Times New Roman"/>
          <w:b w:val="false"/>
          <w:i w:val="false"/>
          <w:color w:val="000000"/>
          <w:sz w:val="28"/>
        </w:rPr>
        <w:t xml:space="preserve">
      жасалған модельдерге қойылатын талаптар; </w:t>
      </w:r>
    </w:p>
    <w:bookmarkEnd w:id="7747"/>
    <w:bookmarkStart w:name="z7754" w:id="7748"/>
    <w:p>
      <w:pPr>
        <w:spacing w:after="0"/>
        <w:ind w:left="0"/>
        <w:jc w:val="both"/>
      </w:pPr>
      <w:r>
        <w:rPr>
          <w:rFonts w:ascii="Times New Roman"/>
          <w:b w:val="false"/>
          <w:i w:val="false"/>
          <w:color w:val="000000"/>
          <w:sz w:val="28"/>
        </w:rPr>
        <w:t>
      белгілеу ісінің негіздері;</w:t>
      </w:r>
    </w:p>
    <w:bookmarkEnd w:id="7748"/>
    <w:bookmarkStart w:name="z7755" w:id="7749"/>
    <w:p>
      <w:pPr>
        <w:spacing w:after="0"/>
        <w:ind w:left="0"/>
        <w:jc w:val="both"/>
      </w:pPr>
      <w:r>
        <w:rPr>
          <w:rFonts w:ascii="Times New Roman"/>
          <w:b w:val="false"/>
          <w:i w:val="false"/>
          <w:color w:val="000000"/>
          <w:sz w:val="28"/>
        </w:rPr>
        <w:t xml:space="preserve">
      арнайы кесу құралының құрылысы және оны қайрау тәртібі; </w:t>
      </w:r>
    </w:p>
    <w:bookmarkEnd w:id="7749"/>
    <w:bookmarkStart w:name="z7756" w:id="7750"/>
    <w:p>
      <w:pPr>
        <w:spacing w:after="0"/>
        <w:ind w:left="0"/>
        <w:jc w:val="both"/>
      </w:pPr>
      <w:r>
        <w:rPr>
          <w:rFonts w:ascii="Times New Roman"/>
          <w:b w:val="false"/>
          <w:i w:val="false"/>
          <w:color w:val="000000"/>
          <w:sz w:val="28"/>
        </w:rPr>
        <w:t xml:space="preserve">
      бақылау-өлшеу аспаптарының құрылысы; </w:t>
      </w:r>
    </w:p>
    <w:bookmarkEnd w:id="7750"/>
    <w:bookmarkStart w:name="z7757" w:id="7751"/>
    <w:p>
      <w:pPr>
        <w:spacing w:after="0"/>
        <w:ind w:left="0"/>
        <w:jc w:val="both"/>
      </w:pPr>
      <w:r>
        <w:rPr>
          <w:rFonts w:ascii="Times New Roman"/>
          <w:b w:val="false"/>
          <w:i w:val="false"/>
          <w:color w:val="000000"/>
          <w:sz w:val="28"/>
        </w:rPr>
        <w:t xml:space="preserve">
      эпоксидті композиция компоненттерінің қасиеттері, химиялық құрамы мен сипаттамасы; </w:t>
      </w:r>
    </w:p>
    <w:bookmarkEnd w:id="7751"/>
    <w:bookmarkStart w:name="z7758" w:id="7752"/>
    <w:p>
      <w:pPr>
        <w:spacing w:after="0"/>
        <w:ind w:left="0"/>
        <w:jc w:val="both"/>
      </w:pPr>
      <w:r>
        <w:rPr>
          <w:rFonts w:ascii="Times New Roman"/>
          <w:b w:val="false"/>
          <w:i w:val="false"/>
          <w:color w:val="000000"/>
          <w:sz w:val="28"/>
        </w:rPr>
        <w:t xml:space="preserve">
      органикалық еріткіштер; </w:t>
      </w:r>
    </w:p>
    <w:bookmarkEnd w:id="7752"/>
    <w:bookmarkStart w:name="z7759" w:id="7753"/>
    <w:p>
      <w:pPr>
        <w:spacing w:after="0"/>
        <w:ind w:left="0"/>
        <w:jc w:val="both"/>
      </w:pPr>
      <w:r>
        <w:rPr>
          <w:rFonts w:ascii="Times New Roman"/>
          <w:b w:val="false"/>
          <w:i w:val="false"/>
          <w:color w:val="000000"/>
          <w:sz w:val="28"/>
        </w:rPr>
        <w:t>
      рычагты таразыда өлшеу тәртібі.</w:t>
      </w:r>
    </w:p>
    <w:bookmarkEnd w:id="7753"/>
    <w:bookmarkStart w:name="z7760" w:id="7754"/>
    <w:p>
      <w:pPr>
        <w:spacing w:after="0"/>
        <w:ind w:left="0"/>
        <w:jc w:val="both"/>
      </w:pPr>
      <w:r>
        <w:rPr>
          <w:rFonts w:ascii="Times New Roman"/>
          <w:b w:val="false"/>
          <w:i w:val="false"/>
          <w:color w:val="000000"/>
          <w:sz w:val="28"/>
        </w:rPr>
        <w:t>
      830. Жұмыс үлгілері:</w:t>
      </w:r>
    </w:p>
    <w:bookmarkEnd w:id="7754"/>
    <w:bookmarkStart w:name="z7761" w:id="7755"/>
    <w:p>
      <w:pPr>
        <w:spacing w:after="0"/>
        <w:ind w:left="0"/>
        <w:jc w:val="both"/>
      </w:pPr>
      <w:r>
        <w:rPr>
          <w:rFonts w:ascii="Times New Roman"/>
          <w:b w:val="false"/>
          <w:i w:val="false"/>
          <w:color w:val="000000"/>
          <w:sz w:val="28"/>
        </w:rPr>
        <w:t>
      1) күрделілігі орташа контейнерлер – модельдерді жасау;</w:t>
      </w:r>
    </w:p>
    <w:bookmarkEnd w:id="7755"/>
    <w:bookmarkStart w:name="z7762" w:id="7756"/>
    <w:p>
      <w:pPr>
        <w:spacing w:after="0"/>
        <w:ind w:left="0"/>
        <w:jc w:val="both"/>
      </w:pPr>
      <w:r>
        <w:rPr>
          <w:rFonts w:ascii="Times New Roman"/>
          <w:b w:val="false"/>
          <w:i w:val="false"/>
          <w:color w:val="000000"/>
          <w:sz w:val="28"/>
        </w:rPr>
        <w:t>
      2) контрмодельдер, штамптар, күрделілігі орташа құрылғылар – модельдерді жасау және қалпына келтіру;</w:t>
      </w:r>
    </w:p>
    <w:bookmarkEnd w:id="7756"/>
    <w:bookmarkStart w:name="z7763" w:id="7757"/>
    <w:p>
      <w:pPr>
        <w:spacing w:after="0"/>
        <w:ind w:left="0"/>
        <w:jc w:val="both"/>
      </w:pPr>
      <w:r>
        <w:rPr>
          <w:rFonts w:ascii="Times New Roman"/>
          <w:b w:val="false"/>
          <w:i w:val="false"/>
          <w:color w:val="000000"/>
          <w:sz w:val="28"/>
        </w:rPr>
        <w:t>
      3) ложементтер, қысқыштар, контейнерлер, диаметрі 2, 3, 5 миллиметр электродтар (малеин ангидридімен, фталий ангидридімен және өзге де суық және ыстық тәсілмен қатайту) – диэлектрикпен қаптау;</w:t>
      </w:r>
    </w:p>
    <w:bookmarkEnd w:id="7757"/>
    <w:bookmarkStart w:name="z7764" w:id="7758"/>
    <w:p>
      <w:pPr>
        <w:spacing w:after="0"/>
        <w:ind w:left="0"/>
        <w:jc w:val="both"/>
      </w:pPr>
      <w:r>
        <w:rPr>
          <w:rFonts w:ascii="Times New Roman"/>
          <w:b w:val="false"/>
          <w:i w:val="false"/>
          <w:color w:val="000000"/>
          <w:sz w:val="28"/>
        </w:rPr>
        <w:t>
      4) күрделілігі орташа ложементтер – модельдерді жасау;</w:t>
      </w:r>
    </w:p>
    <w:bookmarkEnd w:id="7758"/>
    <w:bookmarkStart w:name="z7765" w:id="7759"/>
    <w:p>
      <w:pPr>
        <w:spacing w:after="0"/>
        <w:ind w:left="0"/>
        <w:jc w:val="both"/>
      </w:pPr>
      <w:r>
        <w:rPr>
          <w:rFonts w:ascii="Times New Roman"/>
          <w:b w:val="false"/>
          <w:i w:val="false"/>
          <w:color w:val="000000"/>
          <w:sz w:val="28"/>
        </w:rPr>
        <w:t>
      5) ұзындығы 700-ден астам 1000 миллиметрге дейінгі қисық сызықты плазалар – модельдерді жасау;</w:t>
      </w:r>
    </w:p>
    <w:bookmarkEnd w:id="7759"/>
    <w:bookmarkStart w:name="z7766" w:id="7760"/>
    <w:p>
      <w:pPr>
        <w:spacing w:after="0"/>
        <w:ind w:left="0"/>
        <w:jc w:val="both"/>
      </w:pPr>
      <w:r>
        <w:rPr>
          <w:rFonts w:ascii="Times New Roman"/>
          <w:b w:val="false"/>
          <w:i w:val="false"/>
          <w:color w:val="000000"/>
          <w:sz w:val="28"/>
        </w:rPr>
        <w:t>
      6) құйма шығарғыш жүйелері – есептеу және жасау.</w:t>
      </w:r>
    </w:p>
    <w:bookmarkEnd w:id="7760"/>
    <w:bookmarkStart w:name="z7767" w:id="7761"/>
    <w:p>
      <w:pPr>
        <w:spacing w:after="0"/>
        <w:ind w:left="0"/>
        <w:jc w:val="left"/>
      </w:pPr>
      <w:r>
        <w:rPr>
          <w:rFonts w:ascii="Times New Roman"/>
          <w:b/>
          <w:i w:val="false"/>
          <w:color w:val="000000"/>
        </w:rPr>
        <w:t xml:space="preserve"> 163-параграф. Эпоксидті шайырдан жасалған модельдері бойынша модельдеуші, 4-разряд</w:t>
      </w:r>
    </w:p>
    <w:bookmarkEnd w:id="7761"/>
    <w:bookmarkStart w:name="z7768" w:id="7762"/>
    <w:p>
      <w:pPr>
        <w:spacing w:after="0"/>
        <w:ind w:left="0"/>
        <w:jc w:val="both"/>
      </w:pPr>
      <w:r>
        <w:rPr>
          <w:rFonts w:ascii="Times New Roman"/>
          <w:b w:val="false"/>
          <w:i w:val="false"/>
          <w:color w:val="000000"/>
          <w:sz w:val="28"/>
        </w:rPr>
        <w:t xml:space="preserve">
      831. Жұмыс сипаттамасы: </w:t>
      </w:r>
    </w:p>
    <w:bookmarkEnd w:id="7762"/>
    <w:bookmarkStart w:name="z7769" w:id="7763"/>
    <w:p>
      <w:pPr>
        <w:spacing w:after="0"/>
        <w:ind w:left="0"/>
        <w:jc w:val="both"/>
      </w:pPr>
      <w:r>
        <w:rPr>
          <w:rFonts w:ascii="Times New Roman"/>
          <w:b w:val="false"/>
          <w:i w:val="false"/>
          <w:color w:val="000000"/>
          <w:sz w:val="28"/>
        </w:rPr>
        <w:t>
      эпоксидті шайырдан жасалған күрделі модельдерді жасау және қалпына келтіру;</w:t>
      </w:r>
    </w:p>
    <w:bookmarkEnd w:id="7763"/>
    <w:bookmarkStart w:name="z7770" w:id="7764"/>
    <w:p>
      <w:pPr>
        <w:spacing w:after="0"/>
        <w:ind w:left="0"/>
        <w:jc w:val="both"/>
      </w:pPr>
      <w:r>
        <w:rPr>
          <w:rFonts w:ascii="Times New Roman"/>
          <w:b w:val="false"/>
          <w:i w:val="false"/>
          <w:color w:val="000000"/>
          <w:sz w:val="28"/>
        </w:rPr>
        <w:t>
      түрлі құралдар мен аспаптардың көмегімен бақылау тақтасындағы сызба бойынша модельдердің өлшемдерін тексеру;</w:t>
      </w:r>
    </w:p>
    <w:bookmarkEnd w:id="7764"/>
    <w:bookmarkStart w:name="z7771" w:id="7765"/>
    <w:p>
      <w:pPr>
        <w:spacing w:after="0"/>
        <w:ind w:left="0"/>
        <w:jc w:val="both"/>
      </w:pPr>
      <w:r>
        <w:rPr>
          <w:rFonts w:ascii="Times New Roman"/>
          <w:b w:val="false"/>
          <w:i w:val="false"/>
          <w:color w:val="000000"/>
          <w:sz w:val="28"/>
        </w:rPr>
        <w:t xml:space="preserve">
      қалыптарды құрастыру; </w:t>
      </w:r>
    </w:p>
    <w:bookmarkEnd w:id="7765"/>
    <w:bookmarkStart w:name="z7772" w:id="7766"/>
    <w:p>
      <w:pPr>
        <w:spacing w:after="0"/>
        <w:ind w:left="0"/>
        <w:jc w:val="both"/>
      </w:pPr>
      <w:r>
        <w:rPr>
          <w:rFonts w:ascii="Times New Roman"/>
          <w:b w:val="false"/>
          <w:i w:val="false"/>
          <w:color w:val="000000"/>
          <w:sz w:val="28"/>
        </w:rPr>
        <w:t>
      күрделі арматураны сызбалары бойынша байланыстыру және оны негізіне орнату;</w:t>
      </w:r>
    </w:p>
    <w:bookmarkEnd w:id="7766"/>
    <w:bookmarkStart w:name="z7773" w:id="7767"/>
    <w:p>
      <w:pPr>
        <w:spacing w:after="0"/>
        <w:ind w:left="0"/>
        <w:jc w:val="both"/>
      </w:pPr>
      <w:r>
        <w:rPr>
          <w:rFonts w:ascii="Times New Roman"/>
          <w:b w:val="false"/>
          <w:i w:val="false"/>
          <w:color w:val="000000"/>
          <w:sz w:val="28"/>
        </w:rPr>
        <w:t>
      құю жүйесі мен шығарғыштарды есептеу және орнату, жоңғылау базасын тақташада тығыз қиюластыру арқылы орнату;</w:t>
      </w:r>
    </w:p>
    <w:bookmarkEnd w:id="7767"/>
    <w:bookmarkStart w:name="z7774" w:id="7768"/>
    <w:p>
      <w:pPr>
        <w:spacing w:after="0"/>
        <w:ind w:left="0"/>
        <w:jc w:val="both"/>
      </w:pPr>
      <w:r>
        <w:rPr>
          <w:rFonts w:ascii="Times New Roman"/>
          <w:b w:val="false"/>
          <w:i w:val="false"/>
          <w:color w:val="000000"/>
          <w:sz w:val="28"/>
        </w:rPr>
        <w:t>
      көп орынды күрделі қалыптарды дайындау және стиракрилмен құю;</w:t>
      </w:r>
    </w:p>
    <w:bookmarkEnd w:id="7768"/>
    <w:bookmarkStart w:name="z7775" w:id="7769"/>
    <w:p>
      <w:pPr>
        <w:spacing w:after="0"/>
        <w:ind w:left="0"/>
        <w:jc w:val="both"/>
      </w:pPr>
      <w:r>
        <w:rPr>
          <w:rFonts w:ascii="Times New Roman"/>
          <w:b w:val="false"/>
          <w:i w:val="false"/>
          <w:color w:val="000000"/>
          <w:sz w:val="28"/>
        </w:rPr>
        <w:t xml:space="preserve">
      эпоксидті композицияны дайындау; </w:t>
      </w:r>
    </w:p>
    <w:bookmarkEnd w:id="7769"/>
    <w:bookmarkStart w:name="z7776" w:id="7770"/>
    <w:p>
      <w:pPr>
        <w:spacing w:after="0"/>
        <w:ind w:left="0"/>
        <w:jc w:val="both"/>
      </w:pPr>
      <w:r>
        <w:rPr>
          <w:rFonts w:ascii="Times New Roman"/>
          <w:b w:val="false"/>
          <w:i w:val="false"/>
          <w:color w:val="000000"/>
          <w:sz w:val="28"/>
        </w:rPr>
        <w:t>
      дайындалған қалыптарға құю, ұстаудан кейін бөлшектеу, бөлу құрамын алу, беттерді шаблондар бойынша жетілдіру.</w:t>
      </w:r>
    </w:p>
    <w:bookmarkEnd w:id="7770"/>
    <w:bookmarkStart w:name="z7777" w:id="7771"/>
    <w:p>
      <w:pPr>
        <w:spacing w:after="0"/>
        <w:ind w:left="0"/>
        <w:jc w:val="both"/>
      </w:pPr>
      <w:r>
        <w:rPr>
          <w:rFonts w:ascii="Times New Roman"/>
          <w:b w:val="false"/>
          <w:i w:val="false"/>
          <w:color w:val="000000"/>
          <w:sz w:val="28"/>
        </w:rPr>
        <w:t xml:space="preserve">
      832. Білуге тиіс: </w:t>
      </w:r>
    </w:p>
    <w:bookmarkEnd w:id="7771"/>
    <w:bookmarkStart w:name="z7778" w:id="7772"/>
    <w:p>
      <w:pPr>
        <w:spacing w:after="0"/>
        <w:ind w:left="0"/>
        <w:jc w:val="both"/>
      </w:pPr>
      <w:r>
        <w:rPr>
          <w:rFonts w:ascii="Times New Roman"/>
          <w:b w:val="false"/>
          <w:i w:val="false"/>
          <w:color w:val="000000"/>
          <w:sz w:val="28"/>
        </w:rPr>
        <w:t>
      әртүрлі типті ағаш өңдеу станоктарының құрылысы және кинематикалық схемалары;</w:t>
      </w:r>
    </w:p>
    <w:bookmarkEnd w:id="7772"/>
    <w:bookmarkStart w:name="z7779" w:id="7773"/>
    <w:p>
      <w:pPr>
        <w:spacing w:after="0"/>
        <w:ind w:left="0"/>
        <w:jc w:val="both"/>
      </w:pPr>
      <w:r>
        <w:rPr>
          <w:rFonts w:ascii="Times New Roman"/>
          <w:b w:val="false"/>
          <w:i w:val="false"/>
          <w:color w:val="000000"/>
          <w:sz w:val="28"/>
        </w:rPr>
        <w:t xml:space="preserve">
      негізгі геометриялық тәуелділіктер; </w:t>
      </w:r>
    </w:p>
    <w:bookmarkEnd w:id="7773"/>
    <w:bookmarkStart w:name="z7780" w:id="7774"/>
    <w:p>
      <w:pPr>
        <w:spacing w:after="0"/>
        <w:ind w:left="0"/>
        <w:jc w:val="both"/>
      </w:pPr>
      <w:r>
        <w:rPr>
          <w:rFonts w:ascii="Times New Roman"/>
          <w:b w:val="false"/>
          <w:i w:val="false"/>
          <w:color w:val="000000"/>
          <w:sz w:val="28"/>
        </w:rPr>
        <w:t>
      қалыптарды құюға қажетті эпоксидті шайыр массасын есептеу;</w:t>
      </w:r>
    </w:p>
    <w:bookmarkEnd w:id="7774"/>
    <w:bookmarkStart w:name="z7781" w:id="7775"/>
    <w:p>
      <w:pPr>
        <w:spacing w:after="0"/>
        <w:ind w:left="0"/>
        <w:jc w:val="both"/>
      </w:pPr>
      <w:r>
        <w:rPr>
          <w:rFonts w:ascii="Times New Roman"/>
          <w:b w:val="false"/>
          <w:i w:val="false"/>
          <w:color w:val="000000"/>
          <w:sz w:val="28"/>
        </w:rPr>
        <w:t xml:space="preserve">
      техникалық таразыда өлшеу тәртібі; </w:t>
      </w:r>
    </w:p>
    <w:bookmarkEnd w:id="7775"/>
    <w:bookmarkStart w:name="z7782" w:id="7776"/>
    <w:p>
      <w:pPr>
        <w:spacing w:after="0"/>
        <w:ind w:left="0"/>
        <w:jc w:val="both"/>
      </w:pPr>
      <w:r>
        <w:rPr>
          <w:rFonts w:ascii="Times New Roman"/>
          <w:b w:val="false"/>
          <w:i w:val="false"/>
          <w:color w:val="000000"/>
          <w:sz w:val="28"/>
        </w:rPr>
        <w:t>
      органикалық химия негіздері;</w:t>
      </w:r>
    </w:p>
    <w:bookmarkEnd w:id="7776"/>
    <w:bookmarkStart w:name="z7783" w:id="7777"/>
    <w:p>
      <w:pPr>
        <w:spacing w:after="0"/>
        <w:ind w:left="0"/>
        <w:jc w:val="both"/>
      </w:pPr>
      <w:r>
        <w:rPr>
          <w:rFonts w:ascii="Times New Roman"/>
          <w:b w:val="false"/>
          <w:i w:val="false"/>
          <w:color w:val="000000"/>
          <w:sz w:val="28"/>
        </w:rPr>
        <w:t xml:space="preserve">
      әртүрлі реактивтерді пайдалану тәртібі. </w:t>
      </w:r>
    </w:p>
    <w:bookmarkEnd w:id="7777"/>
    <w:bookmarkStart w:name="z7784" w:id="7778"/>
    <w:p>
      <w:pPr>
        <w:spacing w:after="0"/>
        <w:ind w:left="0"/>
        <w:jc w:val="both"/>
      </w:pPr>
      <w:r>
        <w:rPr>
          <w:rFonts w:ascii="Times New Roman"/>
          <w:b w:val="false"/>
          <w:i w:val="false"/>
          <w:color w:val="000000"/>
          <w:sz w:val="28"/>
        </w:rPr>
        <w:t>
      833. Жұмыс үлгілері:</w:t>
      </w:r>
    </w:p>
    <w:bookmarkEnd w:id="7778"/>
    <w:bookmarkStart w:name="z7785" w:id="7779"/>
    <w:p>
      <w:pPr>
        <w:spacing w:after="0"/>
        <w:ind w:left="0"/>
        <w:jc w:val="both"/>
      </w:pPr>
      <w:r>
        <w:rPr>
          <w:rFonts w:ascii="Times New Roman"/>
          <w:b w:val="false"/>
          <w:i w:val="false"/>
          <w:color w:val="000000"/>
          <w:sz w:val="28"/>
        </w:rPr>
        <w:t>
      1) күрделі контейнерлер – модельдерді жасау;</w:t>
      </w:r>
    </w:p>
    <w:bookmarkEnd w:id="7779"/>
    <w:bookmarkStart w:name="z7786" w:id="7780"/>
    <w:p>
      <w:pPr>
        <w:spacing w:after="0"/>
        <w:ind w:left="0"/>
        <w:jc w:val="both"/>
      </w:pPr>
      <w:r>
        <w:rPr>
          <w:rFonts w:ascii="Times New Roman"/>
          <w:b w:val="false"/>
          <w:i w:val="false"/>
          <w:color w:val="000000"/>
          <w:sz w:val="28"/>
        </w:rPr>
        <w:t>
      2) контрмодельдер, штамптар, күрделі құрылғылар – модельдерді жасау және қалпына келтіру;</w:t>
      </w:r>
    </w:p>
    <w:bookmarkEnd w:id="7780"/>
    <w:bookmarkStart w:name="z7787" w:id="7781"/>
    <w:p>
      <w:pPr>
        <w:spacing w:after="0"/>
        <w:ind w:left="0"/>
        <w:jc w:val="both"/>
      </w:pPr>
      <w:r>
        <w:rPr>
          <w:rFonts w:ascii="Times New Roman"/>
          <w:b w:val="false"/>
          <w:i w:val="false"/>
          <w:color w:val="000000"/>
          <w:sz w:val="28"/>
        </w:rPr>
        <w:t>
      3) күрделі ложементтер – модельдерді жасау;</w:t>
      </w:r>
    </w:p>
    <w:bookmarkEnd w:id="7781"/>
    <w:bookmarkStart w:name="z7788" w:id="7782"/>
    <w:p>
      <w:pPr>
        <w:spacing w:after="0"/>
        <w:ind w:left="0"/>
        <w:jc w:val="both"/>
      </w:pPr>
      <w:r>
        <w:rPr>
          <w:rFonts w:ascii="Times New Roman"/>
          <w:b w:val="false"/>
          <w:i w:val="false"/>
          <w:color w:val="000000"/>
          <w:sz w:val="28"/>
        </w:rPr>
        <w:t>
      4) плазаларға өткізгіштер – модельдерді жасау;</w:t>
      </w:r>
    </w:p>
    <w:bookmarkEnd w:id="7782"/>
    <w:bookmarkStart w:name="z7789" w:id="7783"/>
    <w:p>
      <w:pPr>
        <w:spacing w:after="0"/>
        <w:ind w:left="0"/>
        <w:jc w:val="both"/>
      </w:pPr>
      <w:r>
        <w:rPr>
          <w:rFonts w:ascii="Times New Roman"/>
          <w:b w:val="false"/>
          <w:i w:val="false"/>
          <w:color w:val="000000"/>
          <w:sz w:val="28"/>
        </w:rPr>
        <w:t>
      5) ұзындығы 1000 миллиметрге дейінгі қисық сызықты плазалар – модельдерді жасау;</w:t>
      </w:r>
    </w:p>
    <w:bookmarkEnd w:id="7783"/>
    <w:bookmarkStart w:name="z7790" w:id="7784"/>
    <w:p>
      <w:pPr>
        <w:spacing w:after="0"/>
        <w:ind w:left="0"/>
        <w:jc w:val="both"/>
      </w:pPr>
      <w:r>
        <w:rPr>
          <w:rFonts w:ascii="Times New Roman"/>
          <w:b w:val="false"/>
          <w:i w:val="false"/>
          <w:color w:val="000000"/>
          <w:sz w:val="28"/>
        </w:rPr>
        <w:t>
      6) электрод ұстағыштар – модельдерді жасау.</w:t>
      </w:r>
    </w:p>
    <w:bookmarkEnd w:id="7784"/>
    <w:bookmarkStart w:name="z7791" w:id="7785"/>
    <w:p>
      <w:pPr>
        <w:spacing w:after="0"/>
        <w:ind w:left="0"/>
        <w:jc w:val="left"/>
      </w:pPr>
      <w:r>
        <w:rPr>
          <w:rFonts w:ascii="Times New Roman"/>
          <w:b/>
          <w:i w:val="false"/>
          <w:color w:val="000000"/>
        </w:rPr>
        <w:t xml:space="preserve"> 164-параграф. Эпоксидті шайырдан жасалған модельдері бойынша модельдеуші, 5-разряд</w:t>
      </w:r>
    </w:p>
    <w:bookmarkEnd w:id="7785"/>
    <w:bookmarkStart w:name="z7792" w:id="7786"/>
    <w:p>
      <w:pPr>
        <w:spacing w:after="0"/>
        <w:ind w:left="0"/>
        <w:jc w:val="both"/>
      </w:pPr>
      <w:r>
        <w:rPr>
          <w:rFonts w:ascii="Times New Roman"/>
          <w:b w:val="false"/>
          <w:i w:val="false"/>
          <w:color w:val="000000"/>
          <w:sz w:val="28"/>
        </w:rPr>
        <w:t xml:space="preserve">
      834. Жұмыс сипаттамасы: </w:t>
      </w:r>
    </w:p>
    <w:bookmarkEnd w:id="7786"/>
    <w:bookmarkStart w:name="z7793" w:id="7787"/>
    <w:p>
      <w:pPr>
        <w:spacing w:after="0"/>
        <w:ind w:left="0"/>
        <w:jc w:val="both"/>
      </w:pPr>
      <w:r>
        <w:rPr>
          <w:rFonts w:ascii="Times New Roman"/>
          <w:b w:val="false"/>
          <w:i w:val="false"/>
          <w:color w:val="000000"/>
          <w:sz w:val="28"/>
        </w:rPr>
        <w:t>
      күрделі және эксперименталды модельдерді және фигуралы қуыстары мен беті, алмалы-салмалы бөліктері бар шебер-модельдерді жасау;</w:t>
      </w:r>
    </w:p>
    <w:bookmarkEnd w:id="7787"/>
    <w:bookmarkStart w:name="z7794" w:id="7788"/>
    <w:p>
      <w:pPr>
        <w:spacing w:after="0"/>
        <w:ind w:left="0"/>
        <w:jc w:val="both"/>
      </w:pPr>
      <w:r>
        <w:rPr>
          <w:rFonts w:ascii="Times New Roman"/>
          <w:b w:val="false"/>
          <w:i w:val="false"/>
          <w:color w:val="000000"/>
          <w:sz w:val="28"/>
        </w:rPr>
        <w:t>
      күрделі және ірі модельдерді, шебер-модельдер мен кузов бөлшектерінің калибрлерінің сыртқы және ішкі беттерін ағаш өңдеу станоктарында өңдеу;</w:t>
      </w:r>
    </w:p>
    <w:bookmarkEnd w:id="7788"/>
    <w:bookmarkStart w:name="z7795" w:id="7789"/>
    <w:p>
      <w:pPr>
        <w:spacing w:after="0"/>
        <w:ind w:left="0"/>
        <w:jc w:val="both"/>
      </w:pPr>
      <w:r>
        <w:rPr>
          <w:rFonts w:ascii="Times New Roman"/>
          <w:b w:val="false"/>
          <w:i w:val="false"/>
          <w:color w:val="000000"/>
          <w:sz w:val="28"/>
        </w:rPr>
        <w:t>
      қималары бойынша ауыспалы радиустары бар күрделі модельдік жұмыстарға арналған шаблондарды жасау;</w:t>
      </w:r>
    </w:p>
    <w:bookmarkEnd w:id="7789"/>
    <w:bookmarkStart w:name="z7796" w:id="7790"/>
    <w:p>
      <w:pPr>
        <w:spacing w:after="0"/>
        <w:ind w:left="0"/>
        <w:jc w:val="both"/>
      </w:pPr>
      <w:r>
        <w:rPr>
          <w:rFonts w:ascii="Times New Roman"/>
          <w:b w:val="false"/>
          <w:i w:val="false"/>
          <w:color w:val="000000"/>
          <w:sz w:val="28"/>
        </w:rPr>
        <w:t>
      күрделі шебер-модельдерді жөндеу;</w:t>
      </w:r>
    </w:p>
    <w:bookmarkEnd w:id="7790"/>
    <w:bookmarkStart w:name="z7797" w:id="7791"/>
    <w:p>
      <w:pPr>
        <w:spacing w:after="0"/>
        <w:ind w:left="0"/>
        <w:jc w:val="both"/>
      </w:pPr>
      <w:r>
        <w:rPr>
          <w:rFonts w:ascii="Times New Roman"/>
          <w:b w:val="false"/>
          <w:i w:val="false"/>
          <w:color w:val="000000"/>
          <w:sz w:val="28"/>
        </w:rPr>
        <w:t xml:space="preserve">
      эпоксидті шайырдан жасалған сыртқы кузовтық шебер-модельдерді кубқа және автомобиль кузовының жалпы блогына байланыстыру; </w:t>
      </w:r>
    </w:p>
    <w:bookmarkEnd w:id="7791"/>
    <w:bookmarkStart w:name="z7798" w:id="7792"/>
    <w:p>
      <w:pPr>
        <w:spacing w:after="0"/>
        <w:ind w:left="0"/>
        <w:jc w:val="both"/>
      </w:pPr>
      <w:r>
        <w:rPr>
          <w:rFonts w:ascii="Times New Roman"/>
          <w:b w:val="false"/>
          <w:i w:val="false"/>
          <w:color w:val="000000"/>
          <w:sz w:val="28"/>
        </w:rPr>
        <w:t xml:space="preserve">
      күрделі модельдерді жасаудың анағұрлым тиімді технологиялық жүйелілігін айқындау; </w:t>
      </w:r>
    </w:p>
    <w:bookmarkEnd w:id="7792"/>
    <w:bookmarkStart w:name="z7799" w:id="7793"/>
    <w:p>
      <w:pPr>
        <w:spacing w:after="0"/>
        <w:ind w:left="0"/>
        <w:jc w:val="both"/>
      </w:pPr>
      <w:r>
        <w:rPr>
          <w:rFonts w:ascii="Times New Roman"/>
          <w:b w:val="false"/>
          <w:i w:val="false"/>
          <w:color w:val="000000"/>
          <w:sz w:val="28"/>
        </w:rPr>
        <w:t xml:space="preserve">
      бетін шаблондар бойынша жетілдіру; </w:t>
      </w:r>
    </w:p>
    <w:bookmarkEnd w:id="7793"/>
    <w:bookmarkStart w:name="z7800" w:id="7794"/>
    <w:p>
      <w:pPr>
        <w:spacing w:after="0"/>
        <w:ind w:left="0"/>
        <w:jc w:val="both"/>
      </w:pPr>
      <w:r>
        <w:rPr>
          <w:rFonts w:ascii="Times New Roman"/>
          <w:b w:val="false"/>
          <w:i w:val="false"/>
          <w:color w:val="000000"/>
          <w:sz w:val="28"/>
        </w:rPr>
        <w:t>
      блоктың әртүрлі қималарында осьтік сызықтар мен торларды жазу;</w:t>
      </w:r>
    </w:p>
    <w:bookmarkEnd w:id="7794"/>
    <w:bookmarkStart w:name="z7801" w:id="7795"/>
    <w:p>
      <w:pPr>
        <w:spacing w:after="0"/>
        <w:ind w:left="0"/>
        <w:jc w:val="both"/>
      </w:pPr>
      <w:r>
        <w:rPr>
          <w:rFonts w:ascii="Times New Roman"/>
          <w:b w:val="false"/>
          <w:i w:val="false"/>
          <w:color w:val="000000"/>
          <w:sz w:val="28"/>
        </w:rPr>
        <w:t>
      күрделі шебер-модельдердің көлемін әртүрлі құралдар мен аспаптардың көмегімен бақылау тақташасында тексеру.</w:t>
      </w:r>
    </w:p>
    <w:bookmarkEnd w:id="7795"/>
    <w:bookmarkStart w:name="z7802" w:id="7796"/>
    <w:p>
      <w:pPr>
        <w:spacing w:after="0"/>
        <w:ind w:left="0"/>
        <w:jc w:val="both"/>
      </w:pPr>
      <w:r>
        <w:rPr>
          <w:rFonts w:ascii="Times New Roman"/>
          <w:b w:val="false"/>
          <w:i w:val="false"/>
          <w:color w:val="000000"/>
          <w:sz w:val="28"/>
        </w:rPr>
        <w:t xml:space="preserve">
      835. Білуге тиіс: </w:t>
      </w:r>
    </w:p>
    <w:bookmarkEnd w:id="7796"/>
    <w:bookmarkStart w:name="z7803" w:id="7797"/>
    <w:p>
      <w:pPr>
        <w:spacing w:after="0"/>
        <w:ind w:left="0"/>
        <w:jc w:val="both"/>
      </w:pPr>
      <w:r>
        <w:rPr>
          <w:rFonts w:ascii="Times New Roman"/>
          <w:b w:val="false"/>
          <w:i w:val="false"/>
          <w:color w:val="000000"/>
          <w:sz w:val="28"/>
        </w:rPr>
        <w:t>
      сыртқы кузовтық шебер-модельдерді кубқа байланыстыру үшін базалық негіздерді есептеу әдістері;</w:t>
      </w:r>
    </w:p>
    <w:bookmarkEnd w:id="7797"/>
    <w:bookmarkStart w:name="z7804" w:id="7798"/>
    <w:p>
      <w:pPr>
        <w:spacing w:after="0"/>
        <w:ind w:left="0"/>
        <w:jc w:val="both"/>
      </w:pPr>
      <w:r>
        <w:rPr>
          <w:rFonts w:ascii="Times New Roman"/>
          <w:b w:val="false"/>
          <w:i w:val="false"/>
          <w:color w:val="000000"/>
          <w:sz w:val="28"/>
        </w:rPr>
        <w:t>
      шебер-модельдерді сызбалар бойынша жасау және жетілдіру тәсілдері, негативті және позитивті модельдерді ерді алу;</w:t>
      </w:r>
    </w:p>
    <w:bookmarkEnd w:id="7798"/>
    <w:bookmarkStart w:name="z7805" w:id="7799"/>
    <w:p>
      <w:pPr>
        <w:spacing w:after="0"/>
        <w:ind w:left="0"/>
        <w:jc w:val="both"/>
      </w:pPr>
      <w:r>
        <w:rPr>
          <w:rFonts w:ascii="Times New Roman"/>
          <w:b w:val="false"/>
          <w:i w:val="false"/>
          <w:color w:val="000000"/>
          <w:sz w:val="28"/>
        </w:rPr>
        <w:t>
      күрделі өткелдері бар күрделі геометриялық фигураларды белгілеу тәртібі;</w:t>
      </w:r>
    </w:p>
    <w:bookmarkEnd w:id="7799"/>
    <w:bookmarkStart w:name="z7806" w:id="7800"/>
    <w:p>
      <w:pPr>
        <w:spacing w:after="0"/>
        <w:ind w:left="0"/>
        <w:jc w:val="both"/>
      </w:pPr>
      <w:r>
        <w:rPr>
          <w:rFonts w:ascii="Times New Roman"/>
          <w:b w:val="false"/>
          <w:i w:val="false"/>
          <w:color w:val="000000"/>
          <w:sz w:val="28"/>
        </w:rPr>
        <w:t xml:space="preserve">
      модельдер ажыратпаларының тегістігін айқындау тәсілдері; </w:t>
      </w:r>
    </w:p>
    <w:bookmarkEnd w:id="7800"/>
    <w:bookmarkStart w:name="z7807" w:id="7801"/>
    <w:p>
      <w:pPr>
        <w:spacing w:after="0"/>
        <w:ind w:left="0"/>
        <w:jc w:val="both"/>
      </w:pPr>
      <w:r>
        <w:rPr>
          <w:rFonts w:ascii="Times New Roman"/>
          <w:b w:val="false"/>
          <w:i w:val="false"/>
          <w:color w:val="000000"/>
          <w:sz w:val="28"/>
        </w:rPr>
        <w:t>
      кузовтың жалпы блогына кузов бөлшектерінің шебер-модельдерін құрастыру тәртібі;</w:t>
      </w:r>
    </w:p>
    <w:bookmarkEnd w:id="7801"/>
    <w:bookmarkStart w:name="z7808" w:id="7802"/>
    <w:p>
      <w:pPr>
        <w:spacing w:after="0"/>
        <w:ind w:left="0"/>
        <w:jc w:val="both"/>
      </w:pPr>
      <w:r>
        <w:rPr>
          <w:rFonts w:ascii="Times New Roman"/>
          <w:b w:val="false"/>
          <w:i w:val="false"/>
          <w:color w:val="000000"/>
          <w:sz w:val="28"/>
        </w:rPr>
        <w:t>
      автомобиль кузовы блоктарының түпкілікті конструктитік өлшемдерін тексеру тәсілдері.</w:t>
      </w:r>
    </w:p>
    <w:bookmarkEnd w:id="7802"/>
    <w:bookmarkStart w:name="z7809" w:id="7803"/>
    <w:p>
      <w:pPr>
        <w:spacing w:after="0"/>
        <w:ind w:left="0"/>
        <w:jc w:val="both"/>
      </w:pPr>
      <w:r>
        <w:rPr>
          <w:rFonts w:ascii="Times New Roman"/>
          <w:b w:val="false"/>
          <w:i w:val="false"/>
          <w:color w:val="000000"/>
          <w:sz w:val="28"/>
        </w:rPr>
        <w:t>
      836. Жұмыс үлгілері:</w:t>
      </w:r>
    </w:p>
    <w:bookmarkEnd w:id="7803"/>
    <w:bookmarkStart w:name="z7810" w:id="7804"/>
    <w:p>
      <w:pPr>
        <w:spacing w:after="0"/>
        <w:ind w:left="0"/>
        <w:jc w:val="both"/>
      </w:pPr>
      <w:r>
        <w:rPr>
          <w:rFonts w:ascii="Times New Roman"/>
          <w:b w:val="false"/>
          <w:i w:val="false"/>
          <w:color w:val="000000"/>
          <w:sz w:val="28"/>
        </w:rPr>
        <w:t>
      автомобильдің шебер-үлгілерін жасау:</w:t>
      </w:r>
    </w:p>
    <w:bookmarkEnd w:id="7804"/>
    <w:bookmarkStart w:name="z7811" w:id="7805"/>
    <w:p>
      <w:pPr>
        <w:spacing w:after="0"/>
        <w:ind w:left="0"/>
        <w:jc w:val="both"/>
      </w:pPr>
      <w:r>
        <w:rPr>
          <w:rFonts w:ascii="Times New Roman"/>
          <w:b w:val="false"/>
          <w:i w:val="false"/>
          <w:color w:val="000000"/>
          <w:sz w:val="28"/>
        </w:rPr>
        <w:t>
      1) есіктер;</w:t>
      </w:r>
    </w:p>
    <w:bookmarkEnd w:id="7805"/>
    <w:bookmarkStart w:name="z7812" w:id="7806"/>
    <w:p>
      <w:pPr>
        <w:spacing w:after="0"/>
        <w:ind w:left="0"/>
        <w:jc w:val="both"/>
      </w:pPr>
      <w:r>
        <w:rPr>
          <w:rFonts w:ascii="Times New Roman"/>
          <w:b w:val="false"/>
          <w:i w:val="false"/>
          <w:color w:val="000000"/>
          <w:sz w:val="28"/>
        </w:rPr>
        <w:t>
      2) түбтері;</w:t>
      </w:r>
    </w:p>
    <w:bookmarkEnd w:id="7806"/>
    <w:bookmarkStart w:name="z7813" w:id="7807"/>
    <w:p>
      <w:pPr>
        <w:spacing w:after="0"/>
        <w:ind w:left="0"/>
        <w:jc w:val="both"/>
      </w:pPr>
      <w:r>
        <w:rPr>
          <w:rFonts w:ascii="Times New Roman"/>
          <w:b w:val="false"/>
          <w:i w:val="false"/>
          <w:color w:val="000000"/>
          <w:sz w:val="28"/>
        </w:rPr>
        <w:t>
      3) қанаттары;</w:t>
      </w:r>
    </w:p>
    <w:bookmarkEnd w:id="7807"/>
    <w:bookmarkStart w:name="z7814" w:id="7808"/>
    <w:p>
      <w:pPr>
        <w:spacing w:after="0"/>
        <w:ind w:left="0"/>
        <w:jc w:val="both"/>
      </w:pPr>
      <w:r>
        <w:rPr>
          <w:rFonts w:ascii="Times New Roman"/>
          <w:b w:val="false"/>
          <w:i w:val="false"/>
          <w:color w:val="000000"/>
          <w:sz w:val="28"/>
        </w:rPr>
        <w:t>
      4) қақпақтары.</w:t>
      </w:r>
    </w:p>
    <w:bookmarkEnd w:id="7808"/>
    <w:bookmarkStart w:name="z7815" w:id="7809"/>
    <w:p>
      <w:pPr>
        <w:spacing w:after="0"/>
        <w:ind w:left="0"/>
        <w:jc w:val="left"/>
      </w:pPr>
      <w:r>
        <w:rPr>
          <w:rFonts w:ascii="Times New Roman"/>
          <w:b/>
          <w:i w:val="false"/>
          <w:color w:val="000000"/>
        </w:rPr>
        <w:t xml:space="preserve"> 5-тарау. Ұсталық-престеу және термиялық жұмыстарына арналған разрядтар бойынша жұмысшы кәсіптерінің тарифтік - біліктілік сипаттамалары</w:t>
      </w:r>
    </w:p>
    <w:bookmarkEnd w:id="7809"/>
    <w:bookmarkStart w:name="z7816" w:id="7810"/>
    <w:p>
      <w:pPr>
        <w:spacing w:after="0"/>
        <w:ind w:left="0"/>
        <w:jc w:val="left"/>
      </w:pPr>
      <w:r>
        <w:rPr>
          <w:rFonts w:ascii="Times New Roman"/>
          <w:b/>
          <w:i w:val="false"/>
          <w:color w:val="000000"/>
        </w:rPr>
        <w:t xml:space="preserve"> 1-параграф. Автоматты желілердегі термист-операторы, 4-разряд</w:t>
      </w:r>
    </w:p>
    <w:bookmarkEnd w:id="7810"/>
    <w:bookmarkStart w:name="z7817" w:id="7811"/>
    <w:p>
      <w:pPr>
        <w:spacing w:after="0"/>
        <w:ind w:left="0"/>
        <w:jc w:val="both"/>
      </w:pPr>
      <w:r>
        <w:rPr>
          <w:rFonts w:ascii="Times New Roman"/>
          <w:b w:val="false"/>
          <w:i w:val="false"/>
          <w:color w:val="000000"/>
          <w:sz w:val="28"/>
        </w:rPr>
        <w:t>
      837. Жұмыс сипаттамасы:</w:t>
      </w:r>
    </w:p>
    <w:bookmarkEnd w:id="7811"/>
    <w:bookmarkStart w:name="z7818" w:id="7812"/>
    <w:p>
      <w:pPr>
        <w:spacing w:after="0"/>
        <w:ind w:left="0"/>
        <w:jc w:val="both"/>
      </w:pPr>
      <w:r>
        <w:rPr>
          <w:rFonts w:ascii="Times New Roman"/>
          <w:b w:val="false"/>
          <w:i w:val="false"/>
          <w:color w:val="000000"/>
          <w:sz w:val="28"/>
        </w:rPr>
        <w:t xml:space="preserve">
      басқару пультінен жартылай автоматты және бір қатарлы автоматты желілерде бұйымдарды, бөлшектер мен құралдарды шыңдау, жұмсарту, күйдіру, нормалау және өзге де термиялық өңдеу процесін жүргізу; </w:t>
      </w:r>
    </w:p>
    <w:bookmarkEnd w:id="7812"/>
    <w:bookmarkStart w:name="z7819" w:id="7813"/>
    <w:p>
      <w:pPr>
        <w:spacing w:after="0"/>
        <w:ind w:left="0"/>
        <w:jc w:val="both"/>
      </w:pPr>
      <w:r>
        <w:rPr>
          <w:rFonts w:ascii="Times New Roman"/>
          <w:b w:val="false"/>
          <w:i w:val="false"/>
          <w:color w:val="000000"/>
          <w:sz w:val="28"/>
        </w:rPr>
        <w:t>
      бұйымдарды, бөлшектер мен құралдарды термиялық өңдеудің берілген технологиялық процесіне термиялық пештердің технологиялық белгілері, міндеті, қыздыру тәсілдері, конструкциясы, жұмыс режимі және механикаландыру бойынша жұмыстарды реттеу;</w:t>
      </w:r>
    </w:p>
    <w:bookmarkEnd w:id="7813"/>
    <w:bookmarkStart w:name="z7820" w:id="7814"/>
    <w:p>
      <w:pPr>
        <w:spacing w:after="0"/>
        <w:ind w:left="0"/>
        <w:jc w:val="both"/>
      </w:pPr>
      <w:r>
        <w:rPr>
          <w:rFonts w:ascii="Times New Roman"/>
          <w:b w:val="false"/>
          <w:i w:val="false"/>
          <w:color w:val="000000"/>
          <w:sz w:val="28"/>
        </w:rPr>
        <w:t xml:space="preserve">
      жұмыс процесінде жабдықтарды және механизм желілерін баптау; </w:t>
      </w:r>
    </w:p>
    <w:bookmarkEnd w:id="7814"/>
    <w:bookmarkStart w:name="z7821" w:id="7815"/>
    <w:p>
      <w:pPr>
        <w:spacing w:after="0"/>
        <w:ind w:left="0"/>
        <w:jc w:val="both"/>
      </w:pPr>
      <w:r>
        <w:rPr>
          <w:rFonts w:ascii="Times New Roman"/>
          <w:b w:val="false"/>
          <w:i w:val="false"/>
          <w:color w:val="000000"/>
          <w:sz w:val="28"/>
        </w:rPr>
        <w:t>
      желінің үздіксіз жұмысын қамтамасыз ету;</w:t>
      </w:r>
    </w:p>
    <w:bookmarkEnd w:id="7815"/>
    <w:bookmarkStart w:name="z7822" w:id="7816"/>
    <w:p>
      <w:pPr>
        <w:spacing w:after="0"/>
        <w:ind w:left="0"/>
        <w:jc w:val="both"/>
      </w:pPr>
      <w:r>
        <w:rPr>
          <w:rFonts w:ascii="Times New Roman"/>
          <w:b w:val="false"/>
          <w:i w:val="false"/>
          <w:color w:val="000000"/>
          <w:sz w:val="28"/>
        </w:rPr>
        <w:t>
      бақылау-өлшеу аспаптар жұмысының диаграммаларын ресімдеу;</w:t>
      </w:r>
    </w:p>
    <w:bookmarkEnd w:id="7816"/>
    <w:bookmarkStart w:name="z7823" w:id="7817"/>
    <w:p>
      <w:pPr>
        <w:spacing w:after="0"/>
        <w:ind w:left="0"/>
        <w:jc w:val="both"/>
      </w:pPr>
      <w:r>
        <w:rPr>
          <w:rFonts w:ascii="Times New Roman"/>
          <w:b w:val="false"/>
          <w:i w:val="false"/>
          <w:color w:val="000000"/>
          <w:sz w:val="28"/>
        </w:rPr>
        <w:t>
      термиялық өңдеу журналын жүргізу;</w:t>
      </w:r>
    </w:p>
    <w:bookmarkEnd w:id="7817"/>
    <w:bookmarkStart w:name="z7824" w:id="7818"/>
    <w:p>
      <w:pPr>
        <w:spacing w:after="0"/>
        <w:ind w:left="0"/>
        <w:jc w:val="both"/>
      </w:pPr>
      <w:r>
        <w:rPr>
          <w:rFonts w:ascii="Times New Roman"/>
          <w:b w:val="false"/>
          <w:i w:val="false"/>
          <w:color w:val="000000"/>
          <w:sz w:val="28"/>
        </w:rPr>
        <w:t>
      жартылай автоматты немесе автоматты желілерге кіретін термиялық пештерді ағымдағы жөндеу.</w:t>
      </w:r>
    </w:p>
    <w:bookmarkEnd w:id="7818"/>
    <w:bookmarkStart w:name="z7825" w:id="7819"/>
    <w:p>
      <w:pPr>
        <w:spacing w:after="0"/>
        <w:ind w:left="0"/>
        <w:jc w:val="both"/>
      </w:pPr>
      <w:r>
        <w:rPr>
          <w:rFonts w:ascii="Times New Roman"/>
          <w:b w:val="false"/>
          <w:i w:val="false"/>
          <w:color w:val="000000"/>
          <w:sz w:val="28"/>
        </w:rPr>
        <w:t>
      838. Білуге тиіс:</w:t>
      </w:r>
    </w:p>
    <w:bookmarkEnd w:id="7819"/>
    <w:bookmarkStart w:name="z7826" w:id="7820"/>
    <w:p>
      <w:pPr>
        <w:spacing w:after="0"/>
        <w:ind w:left="0"/>
        <w:jc w:val="both"/>
      </w:pPr>
      <w:r>
        <w:rPr>
          <w:rFonts w:ascii="Times New Roman"/>
          <w:b w:val="false"/>
          <w:i w:val="false"/>
          <w:color w:val="000000"/>
          <w:sz w:val="28"/>
        </w:rPr>
        <w:t xml:space="preserve">
      термиялық өңдейтін жартылай автоматты және бір қатарлы автоматты желілердің құрылғысы; </w:t>
      </w:r>
    </w:p>
    <w:bookmarkEnd w:id="7820"/>
    <w:bookmarkStart w:name="z7827" w:id="7821"/>
    <w:p>
      <w:pPr>
        <w:spacing w:after="0"/>
        <w:ind w:left="0"/>
        <w:jc w:val="both"/>
      </w:pPr>
      <w:r>
        <w:rPr>
          <w:rFonts w:ascii="Times New Roman"/>
          <w:b w:val="false"/>
          <w:i w:val="false"/>
          <w:color w:val="000000"/>
          <w:sz w:val="28"/>
        </w:rPr>
        <w:t>
      қолданылатын бақылау-өлшеу аспаптары мен құралдардың міндеті мен құрылғысы;</w:t>
      </w:r>
    </w:p>
    <w:bookmarkEnd w:id="7821"/>
    <w:bookmarkStart w:name="z7828" w:id="7822"/>
    <w:p>
      <w:pPr>
        <w:spacing w:after="0"/>
        <w:ind w:left="0"/>
        <w:jc w:val="both"/>
      </w:pPr>
      <w:r>
        <w:rPr>
          <w:rFonts w:ascii="Times New Roman"/>
          <w:b w:val="false"/>
          <w:i w:val="false"/>
          <w:color w:val="000000"/>
          <w:sz w:val="28"/>
        </w:rPr>
        <w:t>
      әртүрлі термиялық өңдеудің режимдері;</w:t>
      </w:r>
    </w:p>
    <w:bookmarkEnd w:id="7822"/>
    <w:bookmarkStart w:name="z7829" w:id="7823"/>
    <w:p>
      <w:pPr>
        <w:spacing w:after="0"/>
        <w:ind w:left="0"/>
        <w:jc w:val="both"/>
      </w:pPr>
      <w:r>
        <w:rPr>
          <w:rFonts w:ascii="Times New Roman"/>
          <w:b w:val="false"/>
          <w:i w:val="false"/>
          <w:color w:val="000000"/>
          <w:sz w:val="28"/>
        </w:rPr>
        <w:t>
      қызмет көрсететін желілердің тәсілдері мен баптау тәртібі;</w:t>
      </w:r>
    </w:p>
    <w:bookmarkEnd w:id="7823"/>
    <w:bookmarkStart w:name="z7830" w:id="7824"/>
    <w:p>
      <w:pPr>
        <w:spacing w:after="0"/>
        <w:ind w:left="0"/>
        <w:jc w:val="both"/>
      </w:pPr>
      <w:r>
        <w:rPr>
          <w:rFonts w:ascii="Times New Roman"/>
          <w:b w:val="false"/>
          <w:i w:val="false"/>
          <w:color w:val="000000"/>
          <w:sz w:val="28"/>
        </w:rPr>
        <w:t xml:space="preserve">
      электротехника негіздері. </w:t>
      </w:r>
    </w:p>
    <w:bookmarkEnd w:id="7824"/>
    <w:bookmarkStart w:name="z7831" w:id="7825"/>
    <w:p>
      <w:pPr>
        <w:spacing w:after="0"/>
        <w:ind w:left="0"/>
        <w:jc w:val="left"/>
      </w:pPr>
      <w:r>
        <w:rPr>
          <w:rFonts w:ascii="Times New Roman"/>
          <w:b/>
          <w:i w:val="false"/>
          <w:color w:val="000000"/>
        </w:rPr>
        <w:t xml:space="preserve"> 2-параграф. Автоматты желілердегі термист-операторы, 5-разряд</w:t>
      </w:r>
    </w:p>
    <w:bookmarkEnd w:id="7825"/>
    <w:bookmarkStart w:name="z7832" w:id="7826"/>
    <w:p>
      <w:pPr>
        <w:spacing w:after="0"/>
        <w:ind w:left="0"/>
        <w:jc w:val="both"/>
      </w:pPr>
      <w:r>
        <w:rPr>
          <w:rFonts w:ascii="Times New Roman"/>
          <w:b w:val="false"/>
          <w:i w:val="false"/>
          <w:color w:val="000000"/>
          <w:sz w:val="28"/>
        </w:rPr>
        <w:t xml:space="preserve">
      839. Жұмыс сипаттамасы: </w:t>
      </w:r>
    </w:p>
    <w:bookmarkEnd w:id="7826"/>
    <w:bookmarkStart w:name="z7833" w:id="7827"/>
    <w:p>
      <w:pPr>
        <w:spacing w:after="0"/>
        <w:ind w:left="0"/>
        <w:jc w:val="both"/>
      </w:pPr>
      <w:r>
        <w:rPr>
          <w:rFonts w:ascii="Times New Roman"/>
          <w:b w:val="false"/>
          <w:i w:val="false"/>
          <w:color w:val="000000"/>
          <w:sz w:val="28"/>
        </w:rPr>
        <w:t xml:space="preserve">
      басқару пультінен көп қатарлы автоматты желілерде бұйымдарды, бөлшектер мен құралды шыңдау, жұмсарту, күйдіру, нормалау және өзге де термиялық өңдеу процесін жүргізу; </w:t>
      </w:r>
    </w:p>
    <w:bookmarkEnd w:id="7827"/>
    <w:bookmarkStart w:name="z7834" w:id="7828"/>
    <w:p>
      <w:pPr>
        <w:spacing w:after="0"/>
        <w:ind w:left="0"/>
        <w:jc w:val="both"/>
      </w:pPr>
      <w:r>
        <w:rPr>
          <w:rFonts w:ascii="Times New Roman"/>
          <w:b w:val="false"/>
          <w:i w:val="false"/>
          <w:color w:val="000000"/>
          <w:sz w:val="28"/>
        </w:rPr>
        <w:t xml:space="preserve">
      жұмыс барысында жабдықтарды және желілер механизмдерін баптау; </w:t>
      </w:r>
    </w:p>
    <w:bookmarkEnd w:id="7828"/>
    <w:bookmarkStart w:name="z7835" w:id="7829"/>
    <w:p>
      <w:pPr>
        <w:spacing w:after="0"/>
        <w:ind w:left="0"/>
        <w:jc w:val="both"/>
      </w:pPr>
      <w:r>
        <w:rPr>
          <w:rFonts w:ascii="Times New Roman"/>
          <w:b w:val="false"/>
          <w:i w:val="false"/>
          <w:color w:val="000000"/>
          <w:sz w:val="28"/>
        </w:rPr>
        <w:t>
      жабдықтау жұмысында ақауларды анықтау және жою.</w:t>
      </w:r>
    </w:p>
    <w:bookmarkEnd w:id="7829"/>
    <w:bookmarkStart w:name="z7836" w:id="7830"/>
    <w:p>
      <w:pPr>
        <w:spacing w:after="0"/>
        <w:ind w:left="0"/>
        <w:jc w:val="both"/>
      </w:pPr>
      <w:r>
        <w:rPr>
          <w:rFonts w:ascii="Times New Roman"/>
          <w:b w:val="false"/>
          <w:i w:val="false"/>
          <w:color w:val="000000"/>
          <w:sz w:val="28"/>
        </w:rPr>
        <w:t xml:space="preserve">
      840. Білуге тиіс: </w:t>
      </w:r>
    </w:p>
    <w:bookmarkEnd w:id="7830"/>
    <w:bookmarkStart w:name="z7837" w:id="7831"/>
    <w:p>
      <w:pPr>
        <w:spacing w:after="0"/>
        <w:ind w:left="0"/>
        <w:jc w:val="both"/>
      </w:pPr>
      <w:r>
        <w:rPr>
          <w:rFonts w:ascii="Times New Roman"/>
          <w:b w:val="false"/>
          <w:i w:val="false"/>
          <w:color w:val="000000"/>
          <w:sz w:val="28"/>
        </w:rPr>
        <w:t xml:space="preserve">
      көп қатарлы автоматты желілердің кинематикалық және электрлік схемалары; </w:t>
      </w:r>
    </w:p>
    <w:bookmarkEnd w:id="7831"/>
    <w:bookmarkStart w:name="z7838" w:id="7832"/>
    <w:p>
      <w:pPr>
        <w:spacing w:after="0"/>
        <w:ind w:left="0"/>
        <w:jc w:val="both"/>
      </w:pPr>
      <w:r>
        <w:rPr>
          <w:rFonts w:ascii="Times New Roman"/>
          <w:b w:val="false"/>
          <w:i w:val="false"/>
          <w:color w:val="000000"/>
          <w:sz w:val="28"/>
        </w:rPr>
        <w:t xml:space="preserve">
      қоректену көздерінің және басқару пульттерінің құрылғысы мен электрлік схемалары; </w:t>
      </w:r>
    </w:p>
    <w:bookmarkEnd w:id="7832"/>
    <w:bookmarkStart w:name="z7839" w:id="7833"/>
    <w:p>
      <w:pPr>
        <w:spacing w:after="0"/>
        <w:ind w:left="0"/>
        <w:jc w:val="both"/>
      </w:pPr>
      <w:r>
        <w:rPr>
          <w:rFonts w:ascii="Times New Roman"/>
          <w:b w:val="false"/>
          <w:i w:val="false"/>
          <w:color w:val="000000"/>
          <w:sz w:val="28"/>
        </w:rPr>
        <w:t xml:space="preserve">
      өңделетін бөлшектердің, бұйымдардың, құралдың химиялық құрамы, механикалық және физикалық қасиеттері; </w:t>
      </w:r>
    </w:p>
    <w:bookmarkEnd w:id="7833"/>
    <w:bookmarkStart w:name="z7840" w:id="7834"/>
    <w:p>
      <w:pPr>
        <w:spacing w:after="0"/>
        <w:ind w:left="0"/>
        <w:jc w:val="both"/>
      </w:pPr>
      <w:r>
        <w:rPr>
          <w:rFonts w:ascii="Times New Roman"/>
          <w:b w:val="false"/>
          <w:i w:val="false"/>
          <w:color w:val="000000"/>
          <w:sz w:val="28"/>
        </w:rPr>
        <w:t xml:space="preserve">
      бақылау-өлшеу аспаптарын және құралды баптау және реттеу тәсілдері мен тәртібі; </w:t>
      </w:r>
    </w:p>
    <w:bookmarkEnd w:id="7834"/>
    <w:bookmarkStart w:name="z7841" w:id="7835"/>
    <w:p>
      <w:pPr>
        <w:spacing w:after="0"/>
        <w:ind w:left="0"/>
        <w:jc w:val="both"/>
      </w:pPr>
      <w:r>
        <w:rPr>
          <w:rFonts w:ascii="Times New Roman"/>
          <w:b w:val="false"/>
          <w:i w:val="false"/>
          <w:color w:val="000000"/>
          <w:sz w:val="28"/>
        </w:rPr>
        <w:t>
      қызмет көрсетілетін жабдықты баптау тәсілдері мен тәртібі;</w:t>
      </w:r>
    </w:p>
    <w:bookmarkEnd w:id="7835"/>
    <w:bookmarkStart w:name="z7842" w:id="7836"/>
    <w:p>
      <w:pPr>
        <w:spacing w:after="0"/>
        <w:ind w:left="0"/>
        <w:jc w:val="both"/>
      </w:pPr>
      <w:r>
        <w:rPr>
          <w:rFonts w:ascii="Times New Roman"/>
          <w:b w:val="false"/>
          <w:i w:val="false"/>
          <w:color w:val="000000"/>
          <w:sz w:val="28"/>
        </w:rPr>
        <w:t>
      өңделетін бұйымдар мен бөлшектерге қойылатын техникалық талаптар.</w:t>
      </w:r>
    </w:p>
    <w:bookmarkEnd w:id="7836"/>
    <w:bookmarkStart w:name="z7843" w:id="7837"/>
    <w:p>
      <w:pPr>
        <w:spacing w:after="0"/>
        <w:ind w:left="0"/>
        <w:jc w:val="left"/>
      </w:pPr>
      <w:r>
        <w:rPr>
          <w:rFonts w:ascii="Times New Roman"/>
          <w:b/>
          <w:i w:val="false"/>
          <w:color w:val="000000"/>
        </w:rPr>
        <w:t xml:space="preserve"> 3-параграф. Автоматты және жартылай автоматты желілердегі ұста-операторы, 3-разряд</w:t>
      </w:r>
    </w:p>
    <w:bookmarkEnd w:id="7837"/>
    <w:bookmarkStart w:name="z7844" w:id="7838"/>
    <w:p>
      <w:pPr>
        <w:spacing w:after="0"/>
        <w:ind w:left="0"/>
        <w:jc w:val="both"/>
      </w:pPr>
      <w:r>
        <w:rPr>
          <w:rFonts w:ascii="Times New Roman"/>
          <w:b w:val="false"/>
          <w:i w:val="false"/>
          <w:color w:val="000000"/>
          <w:sz w:val="28"/>
        </w:rPr>
        <w:t>
      841. Жұмыс сипаттамасы:</w:t>
      </w:r>
    </w:p>
    <w:bookmarkEnd w:id="7838"/>
    <w:bookmarkStart w:name="z7845" w:id="7839"/>
    <w:p>
      <w:pPr>
        <w:spacing w:after="0"/>
        <w:ind w:left="0"/>
        <w:jc w:val="both"/>
      </w:pPr>
      <w:r>
        <w:rPr>
          <w:rFonts w:ascii="Times New Roman"/>
          <w:b w:val="false"/>
          <w:i w:val="false"/>
          <w:color w:val="000000"/>
          <w:sz w:val="28"/>
        </w:rPr>
        <w:t xml:space="preserve">
      бақылау пультінен түсіру, кесетін престерінде, бұранда бүрлеу, табақ штампылау, сым-шеге істейтін, серіппе орамдау, тізбек тоқитын және өзге де ұсталы-штампылау автоматтарында металдар мен қорытпалардан жасалған әртүрлі бөлшектерді, бұйымдар мен дайындамаларды штампылау, түсіру, соғу процесін жүргізу; </w:t>
      </w:r>
    </w:p>
    <w:bookmarkEnd w:id="7839"/>
    <w:bookmarkStart w:name="z7846" w:id="7840"/>
    <w:p>
      <w:pPr>
        <w:spacing w:after="0"/>
        <w:ind w:left="0"/>
        <w:jc w:val="both"/>
      </w:pPr>
      <w:r>
        <w:rPr>
          <w:rFonts w:ascii="Times New Roman"/>
          <w:b w:val="false"/>
          <w:i w:val="false"/>
          <w:color w:val="000000"/>
          <w:sz w:val="28"/>
        </w:rPr>
        <w:t>
      үлгілер, шаблондар және өлшеу құралдары бойынша бөлшектер мен бұйымдарды жасауын тексеру;</w:t>
      </w:r>
    </w:p>
    <w:bookmarkEnd w:id="7840"/>
    <w:bookmarkStart w:name="z7847" w:id="7841"/>
    <w:p>
      <w:pPr>
        <w:spacing w:after="0"/>
        <w:ind w:left="0"/>
        <w:jc w:val="both"/>
      </w:pPr>
      <w:r>
        <w:rPr>
          <w:rFonts w:ascii="Times New Roman"/>
          <w:b w:val="false"/>
          <w:i w:val="false"/>
          <w:color w:val="000000"/>
          <w:sz w:val="28"/>
        </w:rPr>
        <w:t xml:space="preserve">
      ұста-штампылау автоматтарын баптау; </w:t>
      </w:r>
    </w:p>
    <w:bookmarkEnd w:id="7841"/>
    <w:bookmarkStart w:name="z7848" w:id="7842"/>
    <w:p>
      <w:pPr>
        <w:spacing w:after="0"/>
        <w:ind w:left="0"/>
        <w:jc w:val="both"/>
      </w:pPr>
      <w:r>
        <w:rPr>
          <w:rFonts w:ascii="Times New Roman"/>
          <w:b w:val="false"/>
          <w:i w:val="false"/>
          <w:color w:val="000000"/>
          <w:sz w:val="28"/>
        </w:rPr>
        <w:t>
      бөлшектерді, бұйымдар мен дайындамаларды қыздыруды реттеу;</w:t>
      </w:r>
    </w:p>
    <w:bookmarkEnd w:id="7842"/>
    <w:bookmarkStart w:name="z7849" w:id="7843"/>
    <w:p>
      <w:pPr>
        <w:spacing w:after="0"/>
        <w:ind w:left="0"/>
        <w:jc w:val="both"/>
      </w:pPr>
      <w:r>
        <w:rPr>
          <w:rFonts w:ascii="Times New Roman"/>
          <w:b w:val="false"/>
          <w:i w:val="false"/>
          <w:color w:val="000000"/>
          <w:sz w:val="28"/>
        </w:rPr>
        <w:t>
      қызмет көрсететін жабдықтарды ағымдағы жөндеуге қатысу.</w:t>
      </w:r>
    </w:p>
    <w:bookmarkEnd w:id="7843"/>
    <w:bookmarkStart w:name="z7850" w:id="7844"/>
    <w:p>
      <w:pPr>
        <w:spacing w:after="0"/>
        <w:ind w:left="0"/>
        <w:jc w:val="both"/>
      </w:pPr>
      <w:r>
        <w:rPr>
          <w:rFonts w:ascii="Times New Roman"/>
          <w:b w:val="false"/>
          <w:i w:val="false"/>
          <w:color w:val="000000"/>
          <w:sz w:val="28"/>
        </w:rPr>
        <w:t xml:space="preserve">
      842. Білуге тиіс: </w:t>
      </w:r>
    </w:p>
    <w:bookmarkEnd w:id="7844"/>
    <w:bookmarkStart w:name="z7851" w:id="7845"/>
    <w:p>
      <w:pPr>
        <w:spacing w:after="0"/>
        <w:ind w:left="0"/>
        <w:jc w:val="both"/>
      </w:pPr>
      <w:r>
        <w:rPr>
          <w:rFonts w:ascii="Times New Roman"/>
          <w:b w:val="false"/>
          <w:i w:val="false"/>
          <w:color w:val="000000"/>
          <w:sz w:val="28"/>
        </w:rPr>
        <w:t xml:space="preserve">
      қызмет көрсететін автоматтардың құрылғысы; </w:t>
      </w:r>
    </w:p>
    <w:bookmarkEnd w:id="7845"/>
    <w:bookmarkStart w:name="z7852" w:id="7846"/>
    <w:p>
      <w:pPr>
        <w:spacing w:after="0"/>
        <w:ind w:left="0"/>
        <w:jc w:val="both"/>
      </w:pPr>
      <w:r>
        <w:rPr>
          <w:rFonts w:ascii="Times New Roman"/>
          <w:b w:val="false"/>
          <w:i w:val="false"/>
          <w:color w:val="000000"/>
          <w:sz w:val="28"/>
        </w:rPr>
        <w:t>
      штампыларды орнату және түсіру жолдары;</w:t>
      </w:r>
    </w:p>
    <w:bookmarkEnd w:id="7846"/>
    <w:bookmarkStart w:name="z7853" w:id="7847"/>
    <w:p>
      <w:pPr>
        <w:spacing w:after="0"/>
        <w:ind w:left="0"/>
        <w:jc w:val="both"/>
      </w:pPr>
      <w:r>
        <w:rPr>
          <w:rFonts w:ascii="Times New Roman"/>
          <w:b w:val="false"/>
          <w:i w:val="false"/>
          <w:color w:val="000000"/>
          <w:sz w:val="28"/>
        </w:rPr>
        <w:t>
      металды қыздыру температурасы;</w:t>
      </w:r>
    </w:p>
    <w:bookmarkEnd w:id="7847"/>
    <w:bookmarkStart w:name="z7854" w:id="7848"/>
    <w:p>
      <w:pPr>
        <w:spacing w:after="0"/>
        <w:ind w:left="0"/>
        <w:jc w:val="both"/>
      </w:pPr>
      <w:r>
        <w:rPr>
          <w:rFonts w:ascii="Times New Roman"/>
          <w:b w:val="false"/>
          <w:i w:val="false"/>
          <w:color w:val="000000"/>
          <w:sz w:val="28"/>
        </w:rPr>
        <w:t>
      шектеулер мен орнатуды, бұдырлық квалитеттері мен параметрлері;</w:t>
      </w:r>
    </w:p>
    <w:bookmarkEnd w:id="7848"/>
    <w:bookmarkStart w:name="z7855" w:id="7849"/>
    <w:p>
      <w:pPr>
        <w:spacing w:after="0"/>
        <w:ind w:left="0"/>
        <w:jc w:val="both"/>
      </w:pPr>
      <w:r>
        <w:rPr>
          <w:rFonts w:ascii="Times New Roman"/>
          <w:b w:val="false"/>
          <w:i w:val="false"/>
          <w:color w:val="000000"/>
          <w:sz w:val="28"/>
        </w:rPr>
        <w:t>
      майлау және салқындату сұйықтықтардың мақсаты мен қасиеттері.</w:t>
      </w:r>
    </w:p>
    <w:bookmarkEnd w:id="7849"/>
    <w:bookmarkStart w:name="z7856" w:id="7850"/>
    <w:p>
      <w:pPr>
        <w:spacing w:after="0"/>
        <w:ind w:left="0"/>
        <w:jc w:val="left"/>
      </w:pPr>
      <w:r>
        <w:rPr>
          <w:rFonts w:ascii="Times New Roman"/>
          <w:b/>
          <w:i w:val="false"/>
          <w:color w:val="000000"/>
        </w:rPr>
        <w:t xml:space="preserve"> 4-параграф. Автоматты және жартылай автоматты желілердегі ұста-операторы, 4-разряд</w:t>
      </w:r>
    </w:p>
    <w:bookmarkEnd w:id="7850"/>
    <w:bookmarkStart w:name="z7857" w:id="7851"/>
    <w:p>
      <w:pPr>
        <w:spacing w:after="0"/>
        <w:ind w:left="0"/>
        <w:jc w:val="both"/>
      </w:pPr>
      <w:r>
        <w:rPr>
          <w:rFonts w:ascii="Times New Roman"/>
          <w:b w:val="false"/>
          <w:i w:val="false"/>
          <w:color w:val="000000"/>
          <w:sz w:val="28"/>
        </w:rPr>
        <w:t xml:space="preserve">
      843. Жұмыс сипаттамасы: </w:t>
      </w:r>
    </w:p>
    <w:bookmarkEnd w:id="7851"/>
    <w:bookmarkStart w:name="z7858" w:id="7852"/>
    <w:p>
      <w:pPr>
        <w:spacing w:after="0"/>
        <w:ind w:left="0"/>
        <w:jc w:val="both"/>
      </w:pPr>
      <w:r>
        <w:rPr>
          <w:rFonts w:ascii="Times New Roman"/>
          <w:b w:val="false"/>
          <w:i w:val="false"/>
          <w:color w:val="000000"/>
          <w:sz w:val="28"/>
        </w:rPr>
        <w:t xml:space="preserve">
      бақылау пультінен жартылай автоматты желілерде металдар мен қорытпалардан жасалған әртүрлі бөлшектерді, бұйымдарды және дайындамаларды ыстықтай штампылау, түсіру, соғу процесін жүргізу; </w:t>
      </w:r>
    </w:p>
    <w:bookmarkEnd w:id="7852"/>
    <w:bookmarkStart w:name="z7859" w:id="7853"/>
    <w:p>
      <w:pPr>
        <w:spacing w:after="0"/>
        <w:ind w:left="0"/>
        <w:jc w:val="both"/>
      </w:pPr>
      <w:r>
        <w:rPr>
          <w:rFonts w:ascii="Times New Roman"/>
          <w:b w:val="false"/>
          <w:i w:val="false"/>
          <w:color w:val="000000"/>
          <w:sz w:val="28"/>
        </w:rPr>
        <w:t xml:space="preserve">
      жартылай автоматтарды, престерді, жартылай автоматты желілердің соғатын көп позициялы штампыларын баптау, орнату және жұмысын реттеу; </w:t>
      </w:r>
    </w:p>
    <w:bookmarkEnd w:id="7853"/>
    <w:bookmarkStart w:name="z7860" w:id="7854"/>
    <w:p>
      <w:pPr>
        <w:spacing w:after="0"/>
        <w:ind w:left="0"/>
        <w:jc w:val="both"/>
      </w:pPr>
      <w:r>
        <w:rPr>
          <w:rFonts w:ascii="Times New Roman"/>
          <w:b w:val="false"/>
          <w:i w:val="false"/>
          <w:color w:val="000000"/>
          <w:sz w:val="28"/>
        </w:rPr>
        <w:t>
      бақылау-өлшеу және реттеу аспаптарының көмегімен металды тиеу және қыздыру алдында дайындамаларды бақылау;</w:t>
      </w:r>
    </w:p>
    <w:bookmarkEnd w:id="7854"/>
    <w:bookmarkStart w:name="z7861" w:id="7855"/>
    <w:p>
      <w:pPr>
        <w:spacing w:after="0"/>
        <w:ind w:left="0"/>
        <w:jc w:val="both"/>
      </w:pPr>
      <w:r>
        <w:rPr>
          <w:rFonts w:ascii="Times New Roman"/>
          <w:b w:val="false"/>
          <w:i w:val="false"/>
          <w:color w:val="000000"/>
          <w:sz w:val="28"/>
        </w:rPr>
        <w:t xml:space="preserve">
      жартылай автоматты желінің жабдықтары мен агрегаттарын жұмысқа дайындау; </w:t>
      </w:r>
    </w:p>
    <w:bookmarkEnd w:id="7855"/>
    <w:bookmarkStart w:name="z7862" w:id="7856"/>
    <w:p>
      <w:pPr>
        <w:spacing w:after="0"/>
        <w:ind w:left="0"/>
        <w:jc w:val="both"/>
      </w:pPr>
      <w:r>
        <w:rPr>
          <w:rFonts w:ascii="Times New Roman"/>
          <w:b w:val="false"/>
          <w:i w:val="false"/>
          <w:color w:val="000000"/>
          <w:sz w:val="28"/>
        </w:rPr>
        <w:t>
      майлау жүйесін реттеу.</w:t>
      </w:r>
    </w:p>
    <w:bookmarkEnd w:id="7856"/>
    <w:bookmarkStart w:name="z7863" w:id="7857"/>
    <w:p>
      <w:pPr>
        <w:spacing w:after="0"/>
        <w:ind w:left="0"/>
        <w:jc w:val="both"/>
      </w:pPr>
      <w:r>
        <w:rPr>
          <w:rFonts w:ascii="Times New Roman"/>
          <w:b w:val="false"/>
          <w:i w:val="false"/>
          <w:color w:val="000000"/>
          <w:sz w:val="28"/>
        </w:rPr>
        <w:t xml:space="preserve">
      844. Білуге тиіс: </w:t>
      </w:r>
    </w:p>
    <w:bookmarkEnd w:id="7857"/>
    <w:bookmarkStart w:name="z7864" w:id="7858"/>
    <w:p>
      <w:pPr>
        <w:spacing w:after="0"/>
        <w:ind w:left="0"/>
        <w:jc w:val="both"/>
      </w:pPr>
      <w:r>
        <w:rPr>
          <w:rFonts w:ascii="Times New Roman"/>
          <w:b w:val="false"/>
          <w:i w:val="false"/>
          <w:color w:val="000000"/>
          <w:sz w:val="28"/>
        </w:rPr>
        <w:t xml:space="preserve">
      жабдықтың құрылымы және принципиалды схемалары; </w:t>
      </w:r>
    </w:p>
    <w:bookmarkEnd w:id="7858"/>
    <w:bookmarkStart w:name="z7865" w:id="7859"/>
    <w:p>
      <w:pPr>
        <w:spacing w:after="0"/>
        <w:ind w:left="0"/>
        <w:jc w:val="both"/>
      </w:pPr>
      <w:r>
        <w:rPr>
          <w:rFonts w:ascii="Times New Roman"/>
          <w:b w:val="false"/>
          <w:i w:val="false"/>
          <w:color w:val="000000"/>
          <w:sz w:val="28"/>
        </w:rPr>
        <w:t>
      жартылай автоматты желі механизмдерінің өзара әрекеттесуі;</w:t>
      </w:r>
    </w:p>
    <w:bookmarkEnd w:id="7859"/>
    <w:bookmarkStart w:name="z7866" w:id="7860"/>
    <w:p>
      <w:pPr>
        <w:spacing w:after="0"/>
        <w:ind w:left="0"/>
        <w:jc w:val="both"/>
      </w:pPr>
      <w:r>
        <w:rPr>
          <w:rFonts w:ascii="Times New Roman"/>
          <w:b w:val="false"/>
          <w:i w:val="false"/>
          <w:color w:val="000000"/>
          <w:sz w:val="28"/>
        </w:rPr>
        <w:t>
      металдар мен қорытпаларды қыздыру, салқындату және штампылау режимдері;</w:t>
      </w:r>
    </w:p>
    <w:bookmarkEnd w:id="7860"/>
    <w:bookmarkStart w:name="z7867" w:id="7861"/>
    <w:p>
      <w:pPr>
        <w:spacing w:after="0"/>
        <w:ind w:left="0"/>
        <w:jc w:val="both"/>
      </w:pPr>
      <w:r>
        <w:rPr>
          <w:rFonts w:ascii="Times New Roman"/>
          <w:b w:val="false"/>
          <w:i w:val="false"/>
          <w:color w:val="000000"/>
          <w:sz w:val="28"/>
        </w:rPr>
        <w:t xml:space="preserve">
      шектеулер мен орнатуды жүйесі. </w:t>
      </w:r>
    </w:p>
    <w:bookmarkEnd w:id="7861"/>
    <w:bookmarkStart w:name="z7868" w:id="7862"/>
    <w:p>
      <w:pPr>
        <w:spacing w:after="0"/>
        <w:ind w:left="0"/>
        <w:jc w:val="left"/>
      </w:pPr>
      <w:r>
        <w:rPr>
          <w:rFonts w:ascii="Times New Roman"/>
          <w:b/>
          <w:i w:val="false"/>
          <w:color w:val="000000"/>
        </w:rPr>
        <w:t xml:space="preserve"> 5-параграф. Автоматты және жартылай автоматты желілердегі ұста-операторы, 5-разряд</w:t>
      </w:r>
    </w:p>
    <w:bookmarkEnd w:id="7862"/>
    <w:bookmarkStart w:name="z7869" w:id="7863"/>
    <w:p>
      <w:pPr>
        <w:spacing w:after="0"/>
        <w:ind w:left="0"/>
        <w:jc w:val="both"/>
      </w:pPr>
      <w:r>
        <w:rPr>
          <w:rFonts w:ascii="Times New Roman"/>
          <w:b w:val="false"/>
          <w:i w:val="false"/>
          <w:color w:val="000000"/>
          <w:sz w:val="28"/>
        </w:rPr>
        <w:t xml:space="preserve">
      845. Жұмыс сипаттамасы: </w:t>
      </w:r>
    </w:p>
    <w:bookmarkEnd w:id="7863"/>
    <w:bookmarkStart w:name="z7870" w:id="7864"/>
    <w:p>
      <w:pPr>
        <w:spacing w:after="0"/>
        <w:ind w:left="0"/>
        <w:jc w:val="both"/>
      </w:pPr>
      <w:r>
        <w:rPr>
          <w:rFonts w:ascii="Times New Roman"/>
          <w:b w:val="false"/>
          <w:i w:val="false"/>
          <w:color w:val="000000"/>
          <w:sz w:val="28"/>
        </w:rPr>
        <w:t>
      басқару пультінен автоматтық желілерде металдар мен қорытпалардан жасалған әртүрлі бөлшектерді, бұйымдар мен дайындамаларды ыстықтай штампылау, түсіру, соғу процесін жүргізу;</w:t>
      </w:r>
    </w:p>
    <w:bookmarkEnd w:id="7864"/>
    <w:bookmarkStart w:name="z7871" w:id="7865"/>
    <w:p>
      <w:pPr>
        <w:spacing w:after="0"/>
        <w:ind w:left="0"/>
        <w:jc w:val="both"/>
      </w:pPr>
      <w:r>
        <w:rPr>
          <w:rFonts w:ascii="Times New Roman"/>
          <w:b w:val="false"/>
          <w:i w:val="false"/>
          <w:color w:val="000000"/>
          <w:sz w:val="28"/>
        </w:rPr>
        <w:t>
      автоматтарды, автоматты ауыстырғыштарды және автоматты желілердің агрегаттарды баптау;</w:t>
      </w:r>
    </w:p>
    <w:bookmarkEnd w:id="7865"/>
    <w:bookmarkStart w:name="z7872" w:id="7866"/>
    <w:p>
      <w:pPr>
        <w:spacing w:after="0"/>
        <w:ind w:left="0"/>
        <w:jc w:val="both"/>
      </w:pPr>
      <w:r>
        <w:rPr>
          <w:rFonts w:ascii="Times New Roman"/>
          <w:b w:val="false"/>
          <w:i w:val="false"/>
          <w:color w:val="000000"/>
          <w:sz w:val="28"/>
        </w:rPr>
        <w:t xml:space="preserve">
      автоматтық желілердің жабдықтары мен агрегаттарды жұмысқа дайындау; </w:t>
      </w:r>
    </w:p>
    <w:bookmarkEnd w:id="7866"/>
    <w:bookmarkStart w:name="z7873" w:id="7867"/>
    <w:p>
      <w:pPr>
        <w:spacing w:after="0"/>
        <w:ind w:left="0"/>
        <w:jc w:val="both"/>
      </w:pPr>
      <w:r>
        <w:rPr>
          <w:rFonts w:ascii="Times New Roman"/>
          <w:b w:val="false"/>
          <w:i w:val="false"/>
          <w:color w:val="000000"/>
          <w:sz w:val="28"/>
        </w:rPr>
        <w:t>
      желілер жұмысындағы ақаулықтарды жою;</w:t>
      </w:r>
    </w:p>
    <w:bookmarkEnd w:id="7867"/>
    <w:bookmarkStart w:name="z7874" w:id="7868"/>
    <w:p>
      <w:pPr>
        <w:spacing w:after="0"/>
        <w:ind w:left="0"/>
        <w:jc w:val="both"/>
      </w:pPr>
      <w:r>
        <w:rPr>
          <w:rFonts w:ascii="Times New Roman"/>
          <w:b w:val="false"/>
          <w:i w:val="false"/>
          <w:color w:val="000000"/>
          <w:sz w:val="28"/>
        </w:rPr>
        <w:t xml:space="preserve">
      шыңдау жұмысын бақылау. </w:t>
      </w:r>
    </w:p>
    <w:bookmarkEnd w:id="7868"/>
    <w:bookmarkStart w:name="z7875" w:id="7869"/>
    <w:p>
      <w:pPr>
        <w:spacing w:after="0"/>
        <w:ind w:left="0"/>
        <w:jc w:val="both"/>
      </w:pPr>
      <w:r>
        <w:rPr>
          <w:rFonts w:ascii="Times New Roman"/>
          <w:b w:val="false"/>
          <w:i w:val="false"/>
          <w:color w:val="000000"/>
          <w:sz w:val="28"/>
        </w:rPr>
        <w:t xml:space="preserve">
      846. Білуге тиіс: </w:t>
      </w:r>
    </w:p>
    <w:bookmarkEnd w:id="7869"/>
    <w:bookmarkStart w:name="z7876" w:id="7870"/>
    <w:p>
      <w:pPr>
        <w:spacing w:after="0"/>
        <w:ind w:left="0"/>
        <w:jc w:val="both"/>
      </w:pPr>
      <w:r>
        <w:rPr>
          <w:rFonts w:ascii="Times New Roman"/>
          <w:b w:val="false"/>
          <w:i w:val="false"/>
          <w:color w:val="000000"/>
          <w:sz w:val="28"/>
        </w:rPr>
        <w:t>
      автоматтық желілер құрылғысы, кинематикалық схемалары және механизмдерінің өзара әрекеттесуі;</w:t>
      </w:r>
    </w:p>
    <w:bookmarkEnd w:id="7870"/>
    <w:bookmarkStart w:name="z7877" w:id="7871"/>
    <w:p>
      <w:pPr>
        <w:spacing w:after="0"/>
        <w:ind w:left="0"/>
        <w:jc w:val="both"/>
      </w:pPr>
      <w:r>
        <w:rPr>
          <w:rFonts w:ascii="Times New Roman"/>
          <w:b w:val="false"/>
          <w:i w:val="false"/>
          <w:color w:val="000000"/>
          <w:sz w:val="28"/>
        </w:rPr>
        <w:t xml:space="preserve">
      штампылайтын материалдардың механикалық қасиеттері; </w:t>
      </w:r>
    </w:p>
    <w:bookmarkEnd w:id="7871"/>
    <w:bookmarkStart w:name="z7878" w:id="7872"/>
    <w:p>
      <w:pPr>
        <w:spacing w:after="0"/>
        <w:ind w:left="0"/>
        <w:jc w:val="both"/>
      </w:pPr>
      <w:r>
        <w:rPr>
          <w:rFonts w:ascii="Times New Roman"/>
          <w:b w:val="false"/>
          <w:i w:val="false"/>
          <w:color w:val="000000"/>
          <w:sz w:val="28"/>
        </w:rPr>
        <w:t xml:space="preserve">
      дайындалатын бөлшектерге, бұйымдарға қойылатын техникалық талаптар. </w:t>
      </w:r>
    </w:p>
    <w:bookmarkEnd w:id="7872"/>
    <w:bookmarkStart w:name="z7879" w:id="7873"/>
    <w:p>
      <w:pPr>
        <w:spacing w:after="0"/>
        <w:ind w:left="0"/>
        <w:jc w:val="left"/>
      </w:pPr>
      <w:r>
        <w:rPr>
          <w:rFonts w:ascii="Times New Roman"/>
          <w:b/>
          <w:i w:val="false"/>
          <w:color w:val="000000"/>
        </w:rPr>
        <w:t xml:space="preserve"> 6-параграф. Балғалар мен престердегі ұста, 2-разряд</w:t>
      </w:r>
    </w:p>
    <w:bookmarkEnd w:id="7873"/>
    <w:bookmarkStart w:name="z7880" w:id="7874"/>
    <w:p>
      <w:pPr>
        <w:spacing w:after="0"/>
        <w:ind w:left="0"/>
        <w:jc w:val="both"/>
      </w:pPr>
      <w:r>
        <w:rPr>
          <w:rFonts w:ascii="Times New Roman"/>
          <w:b w:val="false"/>
          <w:i w:val="false"/>
          <w:color w:val="000000"/>
          <w:sz w:val="28"/>
        </w:rPr>
        <w:t>
      847. Жұмыс сипаттамасы:</w:t>
      </w:r>
    </w:p>
    <w:bookmarkEnd w:id="7874"/>
    <w:bookmarkStart w:name="z7881" w:id="7875"/>
    <w:p>
      <w:pPr>
        <w:spacing w:after="0"/>
        <w:ind w:left="0"/>
        <w:jc w:val="both"/>
      </w:pPr>
      <w:r>
        <w:rPr>
          <w:rFonts w:ascii="Times New Roman"/>
          <w:b w:val="false"/>
          <w:i w:val="false"/>
          <w:color w:val="000000"/>
          <w:sz w:val="28"/>
        </w:rPr>
        <w:t xml:space="preserve">
      біліктілігі анағұрлым жоғары ұстасымен көмекші ретінде бірлесіп, әртүрлі балғалар мен престерде бөлшектерді соғуға қатысу; </w:t>
      </w:r>
    </w:p>
    <w:bookmarkEnd w:id="7875"/>
    <w:bookmarkStart w:name="z7882" w:id="7876"/>
    <w:p>
      <w:pPr>
        <w:spacing w:after="0"/>
        <w:ind w:left="0"/>
        <w:jc w:val="both"/>
      </w:pPr>
      <w:r>
        <w:rPr>
          <w:rFonts w:ascii="Times New Roman"/>
          <w:b w:val="false"/>
          <w:i w:val="false"/>
          <w:color w:val="000000"/>
          <w:sz w:val="28"/>
        </w:rPr>
        <w:t>
      пешті қыздыру, соғуға арналған көміртекті аз легирленген болаттардан және түсті металдардан жасалған дайындамаларды беру, түсіру және қыздыру;</w:t>
      </w:r>
    </w:p>
    <w:bookmarkEnd w:id="7876"/>
    <w:bookmarkStart w:name="z7883" w:id="7877"/>
    <w:p>
      <w:pPr>
        <w:spacing w:after="0"/>
        <w:ind w:left="0"/>
        <w:jc w:val="both"/>
      </w:pPr>
      <w:r>
        <w:rPr>
          <w:rFonts w:ascii="Times New Roman"/>
          <w:b w:val="false"/>
          <w:i w:val="false"/>
          <w:color w:val="000000"/>
          <w:sz w:val="28"/>
        </w:rPr>
        <w:t xml:space="preserve">
      еденнен көтергіш-көлік жабдықтарын басқару, оларды көтеру және жылжыту үшін жүктерді ілмектеу. </w:t>
      </w:r>
    </w:p>
    <w:bookmarkEnd w:id="7877"/>
    <w:bookmarkStart w:name="z7884" w:id="7878"/>
    <w:p>
      <w:pPr>
        <w:spacing w:after="0"/>
        <w:ind w:left="0"/>
        <w:jc w:val="both"/>
      </w:pPr>
      <w:r>
        <w:rPr>
          <w:rFonts w:ascii="Times New Roman"/>
          <w:b w:val="false"/>
          <w:i w:val="false"/>
          <w:color w:val="000000"/>
          <w:sz w:val="28"/>
        </w:rPr>
        <w:t>
      848. Білуге тиіс:</w:t>
      </w:r>
    </w:p>
    <w:bookmarkEnd w:id="7878"/>
    <w:bookmarkStart w:name="z7885" w:id="7879"/>
    <w:p>
      <w:pPr>
        <w:spacing w:after="0"/>
        <w:ind w:left="0"/>
        <w:jc w:val="both"/>
      </w:pPr>
      <w:r>
        <w:rPr>
          <w:rFonts w:ascii="Times New Roman"/>
          <w:b w:val="false"/>
          <w:i w:val="false"/>
          <w:color w:val="000000"/>
          <w:sz w:val="28"/>
        </w:rPr>
        <w:t xml:space="preserve">
      қызмет көрсетілетін балғалардың, горндар мен пештердің құрылысы мен жұмыс істеу принципі; </w:t>
      </w:r>
    </w:p>
    <w:bookmarkEnd w:id="7879"/>
    <w:bookmarkStart w:name="z7886" w:id="7880"/>
    <w:p>
      <w:pPr>
        <w:spacing w:after="0"/>
        <w:ind w:left="0"/>
        <w:jc w:val="both"/>
      </w:pPr>
      <w:r>
        <w:rPr>
          <w:rFonts w:ascii="Times New Roman"/>
          <w:b w:val="false"/>
          <w:i w:val="false"/>
          <w:color w:val="000000"/>
          <w:sz w:val="28"/>
        </w:rPr>
        <w:t xml:space="preserve">
      құрал мен құрылғыларды қолданудың мақсаты мен шарттары; </w:t>
      </w:r>
    </w:p>
    <w:bookmarkEnd w:id="7880"/>
    <w:bookmarkStart w:name="z7887" w:id="7881"/>
    <w:p>
      <w:pPr>
        <w:spacing w:after="0"/>
        <w:ind w:left="0"/>
        <w:jc w:val="both"/>
      </w:pPr>
      <w:r>
        <w:rPr>
          <w:rFonts w:ascii="Times New Roman"/>
          <w:b w:val="false"/>
          <w:i w:val="false"/>
          <w:color w:val="000000"/>
          <w:sz w:val="28"/>
        </w:rPr>
        <w:t xml:space="preserve">
      металды горн мен пештерде қыздыру тәсілдері; </w:t>
      </w:r>
    </w:p>
    <w:bookmarkEnd w:id="7881"/>
    <w:bookmarkStart w:name="z7888" w:id="7882"/>
    <w:p>
      <w:pPr>
        <w:spacing w:after="0"/>
        <w:ind w:left="0"/>
        <w:jc w:val="both"/>
      </w:pPr>
      <w:r>
        <w:rPr>
          <w:rFonts w:ascii="Times New Roman"/>
          <w:b w:val="false"/>
          <w:i w:val="false"/>
          <w:color w:val="000000"/>
          <w:sz w:val="28"/>
        </w:rPr>
        <w:t xml:space="preserve">
      шыңдау әдіптері мен шектерінің жүйесі; </w:t>
      </w:r>
    </w:p>
    <w:bookmarkEnd w:id="7882"/>
    <w:bookmarkStart w:name="z7889" w:id="7883"/>
    <w:p>
      <w:pPr>
        <w:spacing w:after="0"/>
        <w:ind w:left="0"/>
        <w:jc w:val="both"/>
      </w:pPr>
      <w:r>
        <w:rPr>
          <w:rFonts w:ascii="Times New Roman"/>
          <w:b w:val="false"/>
          <w:i w:val="false"/>
          <w:color w:val="000000"/>
          <w:sz w:val="28"/>
        </w:rPr>
        <w:t>
      көтергіш-көлік жабдықтары және ілмектеу жұмыстарының басқару тәртібі.</w:t>
      </w:r>
    </w:p>
    <w:bookmarkEnd w:id="7883"/>
    <w:bookmarkStart w:name="z7890" w:id="7884"/>
    <w:p>
      <w:pPr>
        <w:spacing w:after="0"/>
        <w:ind w:left="0"/>
        <w:jc w:val="left"/>
      </w:pPr>
      <w:r>
        <w:rPr>
          <w:rFonts w:ascii="Times New Roman"/>
          <w:b/>
          <w:i w:val="false"/>
          <w:color w:val="000000"/>
        </w:rPr>
        <w:t xml:space="preserve"> 7-параграф. Балғалар мен престердегі ұста, 3-разряд</w:t>
      </w:r>
    </w:p>
    <w:bookmarkEnd w:id="7884"/>
    <w:bookmarkStart w:name="z7891" w:id="7885"/>
    <w:p>
      <w:pPr>
        <w:spacing w:after="0"/>
        <w:ind w:left="0"/>
        <w:jc w:val="both"/>
      </w:pPr>
      <w:r>
        <w:rPr>
          <w:rFonts w:ascii="Times New Roman"/>
          <w:b w:val="false"/>
          <w:i w:val="false"/>
          <w:color w:val="000000"/>
          <w:sz w:val="28"/>
        </w:rPr>
        <w:t>
      849. Жұмыс сипаттамасы:</w:t>
      </w:r>
    </w:p>
    <w:bookmarkEnd w:id="7885"/>
    <w:bookmarkStart w:name="z7892" w:id="7886"/>
    <w:p>
      <w:pPr>
        <w:spacing w:after="0"/>
        <w:ind w:left="0"/>
        <w:jc w:val="both"/>
      </w:pPr>
      <w:r>
        <w:rPr>
          <w:rFonts w:ascii="Times New Roman"/>
          <w:b w:val="false"/>
          <w:i w:val="false"/>
          <w:color w:val="000000"/>
          <w:sz w:val="28"/>
        </w:rPr>
        <w:t>
      құлап тұратын бөлшектердің массасы 1,5 тоннаға дейінгі балғамен және күші 8 меганьютонға (800 тонна-күші) дейінгі престерде түсті металл қорытпаларынан және әртүрлі маркалы (жоғары легирленген және ыстыққа төзімділерден басқа) болаттардан жасалған қарапайым және күрделілігі орташа бөлшектер мен дайындамаларды соғу;</w:t>
      </w:r>
    </w:p>
    <w:bookmarkEnd w:id="7886"/>
    <w:bookmarkStart w:name="z7893" w:id="7887"/>
    <w:p>
      <w:pPr>
        <w:spacing w:after="0"/>
        <w:ind w:left="0"/>
        <w:jc w:val="both"/>
      </w:pPr>
      <w:r>
        <w:rPr>
          <w:rFonts w:ascii="Times New Roman"/>
          <w:b w:val="false"/>
          <w:i w:val="false"/>
          <w:color w:val="000000"/>
          <w:sz w:val="28"/>
        </w:rPr>
        <w:t xml:space="preserve">
      бөлшектерді ию, тарту, түсіру және түзету жөніндегі жұмыстарды орындау; </w:t>
      </w:r>
    </w:p>
    <w:bookmarkEnd w:id="7887"/>
    <w:bookmarkStart w:name="z7894" w:id="7888"/>
    <w:p>
      <w:pPr>
        <w:spacing w:after="0"/>
        <w:ind w:left="0"/>
        <w:jc w:val="both"/>
      </w:pPr>
      <w:r>
        <w:rPr>
          <w:rFonts w:ascii="Times New Roman"/>
          <w:b w:val="false"/>
          <w:i w:val="false"/>
          <w:color w:val="000000"/>
          <w:sz w:val="28"/>
        </w:rPr>
        <w:t xml:space="preserve">
      қарапайым және орташа күрделіктегі ұсталық құралын жасау; </w:t>
      </w:r>
    </w:p>
    <w:bookmarkEnd w:id="7888"/>
    <w:bookmarkStart w:name="z7895" w:id="7889"/>
    <w:p>
      <w:pPr>
        <w:spacing w:after="0"/>
        <w:ind w:left="0"/>
        <w:jc w:val="both"/>
      </w:pPr>
      <w:r>
        <w:rPr>
          <w:rFonts w:ascii="Times New Roman"/>
          <w:b w:val="false"/>
          <w:i w:val="false"/>
          <w:color w:val="000000"/>
          <w:sz w:val="28"/>
        </w:rPr>
        <w:t xml:space="preserve">
      аша түтікшелерін балғамен жұқарту; </w:t>
      </w:r>
    </w:p>
    <w:bookmarkEnd w:id="7889"/>
    <w:bookmarkStart w:name="z7896" w:id="7890"/>
    <w:p>
      <w:pPr>
        <w:spacing w:after="0"/>
        <w:ind w:left="0"/>
        <w:jc w:val="both"/>
      </w:pPr>
      <w:r>
        <w:rPr>
          <w:rFonts w:ascii="Times New Roman"/>
          <w:b w:val="false"/>
          <w:i w:val="false"/>
          <w:color w:val="000000"/>
          <w:sz w:val="28"/>
        </w:rPr>
        <w:t>
      астарлы қалыптарда қалыптау;</w:t>
      </w:r>
    </w:p>
    <w:bookmarkEnd w:id="7890"/>
    <w:bookmarkStart w:name="z7897" w:id="7891"/>
    <w:p>
      <w:pPr>
        <w:spacing w:after="0"/>
        <w:ind w:left="0"/>
        <w:jc w:val="both"/>
      </w:pPr>
      <w:r>
        <w:rPr>
          <w:rFonts w:ascii="Times New Roman"/>
          <w:b w:val="false"/>
          <w:i w:val="false"/>
          <w:color w:val="000000"/>
          <w:sz w:val="28"/>
        </w:rPr>
        <w:t xml:space="preserve">
      қарапайым бөлшектерді ұсталық дәнекерлеу мен пісіру; </w:t>
      </w:r>
    </w:p>
    <w:bookmarkEnd w:id="7891"/>
    <w:bookmarkStart w:name="z7898" w:id="7892"/>
    <w:p>
      <w:pPr>
        <w:spacing w:after="0"/>
        <w:ind w:left="0"/>
        <w:jc w:val="both"/>
      </w:pPr>
      <w:r>
        <w:rPr>
          <w:rFonts w:ascii="Times New Roman"/>
          <w:b w:val="false"/>
          <w:i w:val="false"/>
          <w:color w:val="000000"/>
          <w:sz w:val="28"/>
        </w:rPr>
        <w:t xml:space="preserve">
      ыстық металды кесу; </w:t>
      </w:r>
    </w:p>
    <w:bookmarkEnd w:id="7892"/>
    <w:bookmarkStart w:name="z7899" w:id="7893"/>
    <w:p>
      <w:pPr>
        <w:spacing w:after="0"/>
        <w:ind w:left="0"/>
        <w:jc w:val="both"/>
      </w:pPr>
      <w:r>
        <w:rPr>
          <w:rFonts w:ascii="Times New Roman"/>
          <w:b w:val="false"/>
          <w:i w:val="false"/>
          <w:color w:val="000000"/>
          <w:sz w:val="28"/>
        </w:rPr>
        <w:t xml:space="preserve">
      дайындамаларды балғамен құрастыру. </w:t>
      </w:r>
    </w:p>
    <w:bookmarkEnd w:id="7893"/>
    <w:bookmarkStart w:name="z7900" w:id="7894"/>
    <w:p>
      <w:pPr>
        <w:spacing w:after="0"/>
        <w:ind w:left="0"/>
        <w:jc w:val="both"/>
      </w:pPr>
      <w:r>
        <w:rPr>
          <w:rFonts w:ascii="Times New Roman"/>
          <w:b w:val="false"/>
          <w:i w:val="false"/>
          <w:color w:val="000000"/>
          <w:sz w:val="28"/>
        </w:rPr>
        <w:t>
      850. Білуге тиіс:</w:t>
      </w:r>
    </w:p>
    <w:bookmarkEnd w:id="7894"/>
    <w:bookmarkStart w:name="z7901" w:id="7895"/>
    <w:p>
      <w:pPr>
        <w:spacing w:after="0"/>
        <w:ind w:left="0"/>
        <w:jc w:val="both"/>
      </w:pPr>
      <w:r>
        <w:rPr>
          <w:rFonts w:ascii="Times New Roman"/>
          <w:b w:val="false"/>
          <w:i w:val="false"/>
          <w:color w:val="000000"/>
          <w:sz w:val="28"/>
        </w:rPr>
        <w:t xml:space="preserve">
      қызмет көрсетілетін балғалардың, престердің, қыздыру пештерінің, көтергіш механизмдердің құрылысы; </w:t>
      </w:r>
    </w:p>
    <w:bookmarkEnd w:id="7895"/>
    <w:bookmarkStart w:name="z7902" w:id="7896"/>
    <w:p>
      <w:pPr>
        <w:spacing w:after="0"/>
        <w:ind w:left="0"/>
        <w:jc w:val="both"/>
      </w:pPr>
      <w:r>
        <w:rPr>
          <w:rFonts w:ascii="Times New Roman"/>
          <w:b w:val="false"/>
          <w:i w:val="false"/>
          <w:color w:val="000000"/>
          <w:sz w:val="28"/>
        </w:rPr>
        <w:t xml:space="preserve">
      соғу жолдары, жабдықтар мен құрылғыларды жұмысқа дайындау тәртібі; </w:t>
      </w:r>
    </w:p>
    <w:bookmarkEnd w:id="7896"/>
    <w:bookmarkStart w:name="z7903" w:id="7897"/>
    <w:p>
      <w:pPr>
        <w:spacing w:after="0"/>
        <w:ind w:left="0"/>
        <w:jc w:val="both"/>
      </w:pPr>
      <w:r>
        <w:rPr>
          <w:rFonts w:ascii="Times New Roman"/>
          <w:b w:val="false"/>
          <w:i w:val="false"/>
          <w:color w:val="000000"/>
          <w:sz w:val="28"/>
        </w:rPr>
        <w:t xml:space="preserve">
      шыңдағыштарды өңдеу әдіптері мен рұқсат шегі; </w:t>
      </w:r>
    </w:p>
    <w:bookmarkEnd w:id="7897"/>
    <w:bookmarkStart w:name="z7904" w:id="7898"/>
    <w:p>
      <w:pPr>
        <w:spacing w:after="0"/>
        <w:ind w:left="0"/>
        <w:jc w:val="both"/>
      </w:pPr>
      <w:r>
        <w:rPr>
          <w:rFonts w:ascii="Times New Roman"/>
          <w:b w:val="false"/>
          <w:i w:val="false"/>
          <w:color w:val="000000"/>
          <w:sz w:val="28"/>
        </w:rPr>
        <w:t>
      металдың соғу қасиеті;</w:t>
      </w:r>
    </w:p>
    <w:bookmarkEnd w:id="7898"/>
    <w:bookmarkStart w:name="z7905" w:id="7899"/>
    <w:p>
      <w:pPr>
        <w:spacing w:after="0"/>
        <w:ind w:left="0"/>
        <w:jc w:val="both"/>
      </w:pPr>
      <w:r>
        <w:rPr>
          <w:rFonts w:ascii="Times New Roman"/>
          <w:b w:val="false"/>
          <w:i w:val="false"/>
          <w:color w:val="000000"/>
          <w:sz w:val="28"/>
        </w:rPr>
        <w:t>
      көміртекті және легирленген болаттардың қасиеттері мен қыздыру және соғу режимдері;</w:t>
      </w:r>
    </w:p>
    <w:bookmarkEnd w:id="7899"/>
    <w:bookmarkStart w:name="z7906" w:id="7900"/>
    <w:p>
      <w:pPr>
        <w:spacing w:after="0"/>
        <w:ind w:left="0"/>
        <w:jc w:val="both"/>
      </w:pPr>
      <w:r>
        <w:rPr>
          <w:rFonts w:ascii="Times New Roman"/>
          <w:b w:val="false"/>
          <w:i w:val="false"/>
          <w:color w:val="000000"/>
          <w:sz w:val="28"/>
        </w:rPr>
        <w:t>
      қыздыру температурасын анықтауға арналған аспаптарды пайдалану тәртібі.</w:t>
      </w:r>
    </w:p>
    <w:bookmarkEnd w:id="7900"/>
    <w:bookmarkStart w:name="z7907" w:id="7901"/>
    <w:p>
      <w:pPr>
        <w:spacing w:after="0"/>
        <w:ind w:left="0"/>
        <w:jc w:val="both"/>
      </w:pPr>
      <w:r>
        <w:rPr>
          <w:rFonts w:ascii="Times New Roman"/>
          <w:b w:val="false"/>
          <w:i w:val="false"/>
          <w:color w:val="000000"/>
          <w:sz w:val="28"/>
        </w:rPr>
        <w:t>
      851. Жұмыс үлгілері:</w:t>
      </w:r>
    </w:p>
    <w:bookmarkEnd w:id="7901"/>
    <w:bookmarkStart w:name="z7908" w:id="7902"/>
    <w:p>
      <w:pPr>
        <w:spacing w:after="0"/>
        <w:ind w:left="0"/>
        <w:jc w:val="both"/>
      </w:pPr>
      <w:r>
        <w:rPr>
          <w:rFonts w:ascii="Times New Roman"/>
          <w:b w:val="false"/>
          <w:i w:val="false"/>
          <w:color w:val="000000"/>
          <w:sz w:val="28"/>
        </w:rPr>
        <w:t>
      1) сыйымдылығы 50 литрге дейінгі баллондар - соғу;</w:t>
      </w:r>
    </w:p>
    <w:bookmarkEnd w:id="7902"/>
    <w:bookmarkStart w:name="z7909" w:id="7903"/>
    <w:p>
      <w:pPr>
        <w:spacing w:after="0"/>
        <w:ind w:left="0"/>
        <w:jc w:val="both"/>
      </w:pPr>
      <w:r>
        <w:rPr>
          <w:rFonts w:ascii="Times New Roman"/>
          <w:b w:val="false"/>
          <w:i w:val="false"/>
          <w:color w:val="000000"/>
          <w:sz w:val="28"/>
        </w:rPr>
        <w:t>
      2) башпақтар – баллонға қондыру;</w:t>
      </w:r>
    </w:p>
    <w:bookmarkEnd w:id="7903"/>
    <w:bookmarkStart w:name="z7910" w:id="7904"/>
    <w:p>
      <w:pPr>
        <w:spacing w:after="0"/>
        <w:ind w:left="0"/>
        <w:jc w:val="both"/>
      </w:pPr>
      <w:r>
        <w:rPr>
          <w:rFonts w:ascii="Times New Roman"/>
          <w:b w:val="false"/>
          <w:i w:val="false"/>
          <w:color w:val="000000"/>
          <w:sz w:val="28"/>
        </w:rPr>
        <w:t>
      3) болттар, гайкалар – соғу;</w:t>
      </w:r>
    </w:p>
    <w:bookmarkEnd w:id="7904"/>
    <w:bookmarkStart w:name="z7911" w:id="7905"/>
    <w:p>
      <w:pPr>
        <w:spacing w:after="0"/>
        <w:ind w:left="0"/>
        <w:jc w:val="both"/>
      </w:pPr>
      <w:r>
        <w:rPr>
          <w:rFonts w:ascii="Times New Roman"/>
          <w:b w:val="false"/>
          <w:i w:val="false"/>
          <w:color w:val="000000"/>
          <w:sz w:val="28"/>
        </w:rPr>
        <w:t>
      4) рессорлық ілмектеу, жылжымалы құрамды арбаның және стрелкалы ауыстыру тартпаларының бөлшектері – соғу, түзету;</w:t>
      </w:r>
    </w:p>
    <w:bookmarkEnd w:id="7905"/>
    <w:bookmarkStart w:name="z7912" w:id="7906"/>
    <w:p>
      <w:pPr>
        <w:spacing w:after="0"/>
        <w:ind w:left="0"/>
        <w:jc w:val="both"/>
      </w:pPr>
      <w:r>
        <w:rPr>
          <w:rFonts w:ascii="Times New Roman"/>
          <w:b w:val="false"/>
          <w:i w:val="false"/>
          <w:color w:val="000000"/>
          <w:sz w:val="28"/>
        </w:rPr>
        <w:t>
      5) картоп қазғыштардың тістері – соғу;</w:t>
      </w:r>
    </w:p>
    <w:bookmarkEnd w:id="7906"/>
    <w:bookmarkStart w:name="z7913" w:id="7907"/>
    <w:p>
      <w:pPr>
        <w:spacing w:after="0"/>
        <w:ind w:left="0"/>
        <w:jc w:val="both"/>
      </w:pPr>
      <w:r>
        <w:rPr>
          <w:rFonts w:ascii="Times New Roman"/>
          <w:b w:val="false"/>
          <w:i w:val="false"/>
          <w:color w:val="000000"/>
          <w:sz w:val="28"/>
        </w:rPr>
        <w:t>
      6) керндер – соғу;</w:t>
      </w:r>
    </w:p>
    <w:bookmarkEnd w:id="7907"/>
    <w:bookmarkStart w:name="z7914" w:id="7908"/>
    <w:p>
      <w:pPr>
        <w:spacing w:after="0"/>
        <w:ind w:left="0"/>
        <w:jc w:val="both"/>
      </w:pPr>
      <w:r>
        <w:rPr>
          <w:rFonts w:ascii="Times New Roman"/>
          <w:b w:val="false"/>
          <w:i w:val="false"/>
          <w:color w:val="000000"/>
          <w:sz w:val="28"/>
        </w:rPr>
        <w:t>
      7) ұсталық қол шымшуырлары– соғу;</w:t>
      </w:r>
    </w:p>
    <w:bookmarkEnd w:id="7908"/>
    <w:bookmarkStart w:name="z7915" w:id="7909"/>
    <w:p>
      <w:pPr>
        <w:spacing w:after="0"/>
        <w:ind w:left="0"/>
        <w:jc w:val="both"/>
      </w:pPr>
      <w:r>
        <w:rPr>
          <w:rFonts w:ascii="Times New Roman"/>
          <w:b w:val="false"/>
          <w:i w:val="false"/>
          <w:color w:val="000000"/>
          <w:sz w:val="28"/>
        </w:rPr>
        <w:t>
      8) диаметрі 20 миллиметрге дейінгі сынабекітпелер – соғу;</w:t>
      </w:r>
    </w:p>
    <w:bookmarkEnd w:id="7909"/>
    <w:bookmarkStart w:name="z7916" w:id="7910"/>
    <w:p>
      <w:pPr>
        <w:spacing w:after="0"/>
        <w:ind w:left="0"/>
        <w:jc w:val="both"/>
      </w:pPr>
      <w:r>
        <w:rPr>
          <w:rFonts w:ascii="Times New Roman"/>
          <w:b w:val="false"/>
          <w:i w:val="false"/>
          <w:color w:val="000000"/>
          <w:sz w:val="28"/>
        </w:rPr>
        <w:t>
      9) кілттер – дайындамаларды қалыптап соғу;</w:t>
      </w:r>
    </w:p>
    <w:bookmarkEnd w:id="7910"/>
    <w:bookmarkStart w:name="z7917" w:id="7911"/>
    <w:p>
      <w:pPr>
        <w:spacing w:after="0"/>
        <w:ind w:left="0"/>
        <w:jc w:val="both"/>
      </w:pPr>
      <w:r>
        <w:rPr>
          <w:rFonts w:ascii="Times New Roman"/>
          <w:b w:val="false"/>
          <w:i w:val="false"/>
          <w:color w:val="000000"/>
          <w:sz w:val="28"/>
        </w:rPr>
        <w:t>
      10) балғалар, тістеуіктер, дөкір балға, балталар – соғу;</w:t>
      </w:r>
    </w:p>
    <w:bookmarkEnd w:id="7911"/>
    <w:bookmarkStart w:name="z7918" w:id="7912"/>
    <w:p>
      <w:pPr>
        <w:spacing w:after="0"/>
        <w:ind w:left="0"/>
        <w:jc w:val="both"/>
      </w:pPr>
      <w:r>
        <w:rPr>
          <w:rFonts w:ascii="Times New Roman"/>
          <w:b w:val="false"/>
          <w:i w:val="false"/>
          <w:color w:val="000000"/>
          <w:sz w:val="28"/>
        </w:rPr>
        <w:t>
      11) кескіштердің жиектері – соғу;</w:t>
      </w:r>
    </w:p>
    <w:bookmarkEnd w:id="7912"/>
    <w:bookmarkStart w:name="z7919" w:id="7913"/>
    <w:p>
      <w:pPr>
        <w:spacing w:after="0"/>
        <w:ind w:left="0"/>
        <w:jc w:val="both"/>
      </w:pPr>
      <w:r>
        <w:rPr>
          <w:rFonts w:ascii="Times New Roman"/>
          <w:b w:val="false"/>
          <w:i w:val="false"/>
          <w:color w:val="000000"/>
          <w:sz w:val="28"/>
        </w:rPr>
        <w:t>
      12) дөңгелек жұптарының осьтері – созғылау;</w:t>
      </w:r>
    </w:p>
    <w:bookmarkEnd w:id="7913"/>
    <w:bookmarkStart w:name="z7920" w:id="7914"/>
    <w:p>
      <w:pPr>
        <w:spacing w:after="0"/>
        <w:ind w:left="0"/>
        <w:jc w:val="both"/>
      </w:pPr>
      <w:r>
        <w:rPr>
          <w:rFonts w:ascii="Times New Roman"/>
          <w:b w:val="false"/>
          <w:i w:val="false"/>
          <w:color w:val="000000"/>
          <w:sz w:val="28"/>
        </w:rPr>
        <w:t>
      13) ілме басқыштар, тұтқалар, кронштейндер, бұрыштықтар – ию;</w:t>
      </w:r>
    </w:p>
    <w:bookmarkEnd w:id="7914"/>
    <w:bookmarkStart w:name="z7921" w:id="7915"/>
    <w:p>
      <w:pPr>
        <w:spacing w:after="0"/>
        <w:ind w:left="0"/>
        <w:jc w:val="both"/>
      </w:pPr>
      <w:r>
        <w:rPr>
          <w:rFonts w:ascii="Times New Roman"/>
          <w:b w:val="false"/>
          <w:i w:val="false"/>
          <w:color w:val="000000"/>
          <w:sz w:val="28"/>
        </w:rPr>
        <w:t>
      14) салмағы 30 килограмға дейінгі тік бұрышты шыңдағыштар – соғу;</w:t>
      </w:r>
    </w:p>
    <w:bookmarkEnd w:id="7915"/>
    <w:bookmarkStart w:name="z7922" w:id="7916"/>
    <w:p>
      <w:pPr>
        <w:spacing w:after="0"/>
        <w:ind w:left="0"/>
        <w:jc w:val="both"/>
      </w:pPr>
      <w:r>
        <w:rPr>
          <w:rFonts w:ascii="Times New Roman"/>
          <w:b w:val="false"/>
          <w:i w:val="false"/>
          <w:color w:val="000000"/>
          <w:sz w:val="28"/>
        </w:rPr>
        <w:t>
      15) ірі және үлгілік кескіш ұстағыштардың кескіштері – соғу;</w:t>
      </w:r>
    </w:p>
    <w:bookmarkEnd w:id="7916"/>
    <w:bookmarkStart w:name="z7923" w:id="7917"/>
    <w:p>
      <w:pPr>
        <w:spacing w:after="0"/>
        <w:ind w:left="0"/>
        <w:jc w:val="both"/>
      </w:pPr>
      <w:r>
        <w:rPr>
          <w:rFonts w:ascii="Times New Roman"/>
          <w:b w:val="false"/>
          <w:i w:val="false"/>
          <w:color w:val="000000"/>
          <w:sz w:val="28"/>
        </w:rPr>
        <w:t>
      16) күпшектер, осьтер, патрон жұдырықтары, тізгіндер – соғу;</w:t>
      </w:r>
    </w:p>
    <w:bookmarkEnd w:id="7917"/>
    <w:bookmarkStart w:name="z7924" w:id="7918"/>
    <w:p>
      <w:pPr>
        <w:spacing w:after="0"/>
        <w:ind w:left="0"/>
        <w:jc w:val="both"/>
      </w:pPr>
      <w:r>
        <w:rPr>
          <w:rFonts w:ascii="Times New Roman"/>
          <w:b w:val="false"/>
          <w:i w:val="false"/>
          <w:color w:val="000000"/>
          <w:sz w:val="28"/>
        </w:rPr>
        <w:t>
      17) түзу рычагтар, қысқаштар, техникалық тістеуіктер – дайындамаларды қалыптап соғу;</w:t>
      </w:r>
    </w:p>
    <w:bookmarkEnd w:id="7918"/>
    <w:bookmarkStart w:name="z7925" w:id="7919"/>
    <w:p>
      <w:pPr>
        <w:spacing w:after="0"/>
        <w:ind w:left="0"/>
        <w:jc w:val="both"/>
      </w:pPr>
      <w:r>
        <w:rPr>
          <w:rFonts w:ascii="Times New Roman"/>
          <w:b w:val="false"/>
          <w:i w:val="false"/>
          <w:color w:val="000000"/>
          <w:sz w:val="28"/>
        </w:rPr>
        <w:t>
      18) құбырлар – балғамен, сығымдағышпен және соғу машинасымен қыздырып құбырлардың ұштарын қағып кіргізу;</w:t>
      </w:r>
    </w:p>
    <w:bookmarkEnd w:id="7919"/>
    <w:bookmarkStart w:name="z7926" w:id="7920"/>
    <w:p>
      <w:pPr>
        <w:spacing w:after="0"/>
        <w:ind w:left="0"/>
        <w:jc w:val="both"/>
      </w:pPr>
      <w:r>
        <w:rPr>
          <w:rFonts w:ascii="Times New Roman"/>
          <w:b w:val="false"/>
          <w:i w:val="false"/>
          <w:color w:val="000000"/>
          <w:sz w:val="28"/>
        </w:rPr>
        <w:t>
      19) құбырлар – балғамен, сығымдағышпен және соғу машинасымен қыздырмай құбырлардың ұштарын қағып кіргізу;</w:t>
      </w:r>
    </w:p>
    <w:bookmarkEnd w:id="7920"/>
    <w:bookmarkStart w:name="z7927" w:id="7921"/>
    <w:p>
      <w:pPr>
        <w:spacing w:after="0"/>
        <w:ind w:left="0"/>
        <w:jc w:val="both"/>
      </w:pPr>
      <w:r>
        <w:rPr>
          <w:rFonts w:ascii="Times New Roman"/>
          <w:b w:val="false"/>
          <w:i w:val="false"/>
          <w:color w:val="000000"/>
          <w:sz w:val="28"/>
        </w:rPr>
        <w:t>
      20) түзу және бірнеше иінді жетектер – соғу;</w:t>
      </w:r>
    </w:p>
    <w:bookmarkEnd w:id="7921"/>
    <w:bookmarkStart w:name="z7928" w:id="7922"/>
    <w:p>
      <w:pPr>
        <w:spacing w:after="0"/>
        <w:ind w:left="0"/>
        <w:jc w:val="both"/>
      </w:pPr>
      <w:r>
        <w:rPr>
          <w:rFonts w:ascii="Times New Roman"/>
          <w:b w:val="false"/>
          <w:i w:val="false"/>
          <w:color w:val="000000"/>
          <w:sz w:val="28"/>
        </w:rPr>
        <w:t>
      21) бұрыштықтар, үштіктер, фитингілер – соғу;</w:t>
      </w:r>
    </w:p>
    <w:bookmarkEnd w:id="7922"/>
    <w:bookmarkStart w:name="z7929" w:id="7923"/>
    <w:p>
      <w:pPr>
        <w:spacing w:after="0"/>
        <w:ind w:left="0"/>
        <w:jc w:val="both"/>
      </w:pPr>
      <w:r>
        <w:rPr>
          <w:rFonts w:ascii="Times New Roman"/>
          <w:b w:val="false"/>
          <w:i w:val="false"/>
          <w:color w:val="000000"/>
          <w:sz w:val="28"/>
        </w:rPr>
        <w:t>
      22) фильерлер – балғамен және сығымдағышпен болат жиекке сығымдау;</w:t>
      </w:r>
    </w:p>
    <w:bookmarkEnd w:id="7923"/>
    <w:bookmarkStart w:name="z7930" w:id="7924"/>
    <w:p>
      <w:pPr>
        <w:spacing w:after="0"/>
        <w:ind w:left="0"/>
        <w:jc w:val="both"/>
      </w:pPr>
      <w:r>
        <w:rPr>
          <w:rFonts w:ascii="Times New Roman"/>
          <w:b w:val="false"/>
          <w:i w:val="false"/>
          <w:color w:val="000000"/>
          <w:sz w:val="28"/>
        </w:rPr>
        <w:t>
      23) фланецтер, сақиналар және диаметрі 300 миллиметрге дейінгі дискілер – саңылау тесіп соғу;</w:t>
      </w:r>
    </w:p>
    <w:bookmarkEnd w:id="7924"/>
    <w:bookmarkStart w:name="z7931" w:id="7925"/>
    <w:p>
      <w:pPr>
        <w:spacing w:after="0"/>
        <w:ind w:left="0"/>
        <w:jc w:val="both"/>
      </w:pPr>
      <w:r>
        <w:rPr>
          <w:rFonts w:ascii="Times New Roman"/>
          <w:b w:val="false"/>
          <w:i w:val="false"/>
          <w:color w:val="000000"/>
          <w:sz w:val="28"/>
        </w:rPr>
        <w:t>
      24) диаметрі 300 миллиметрге дейінгі тісті дөңгелектер – соғу;</w:t>
      </w:r>
    </w:p>
    <w:bookmarkEnd w:id="7925"/>
    <w:bookmarkStart w:name="z7932" w:id="7926"/>
    <w:p>
      <w:pPr>
        <w:spacing w:after="0"/>
        <w:ind w:left="0"/>
        <w:jc w:val="both"/>
      </w:pPr>
      <w:r>
        <w:rPr>
          <w:rFonts w:ascii="Times New Roman"/>
          <w:b w:val="false"/>
          <w:i w:val="false"/>
          <w:color w:val="000000"/>
          <w:sz w:val="28"/>
        </w:rPr>
        <w:t>
      25) шпонкалар, тақтайшалар, қапсырмалар – соғу;</w:t>
      </w:r>
    </w:p>
    <w:bookmarkEnd w:id="7926"/>
    <w:bookmarkStart w:name="z7933" w:id="7927"/>
    <w:p>
      <w:pPr>
        <w:spacing w:after="0"/>
        <w:ind w:left="0"/>
        <w:jc w:val="both"/>
      </w:pPr>
      <w:r>
        <w:rPr>
          <w:rFonts w:ascii="Times New Roman"/>
          <w:b w:val="false"/>
          <w:i w:val="false"/>
          <w:color w:val="000000"/>
          <w:sz w:val="28"/>
        </w:rPr>
        <w:t xml:space="preserve">
      26) салмағы 200 килограмға дейінгі шатундардың эксцентриктері – соғу. </w:t>
      </w:r>
    </w:p>
    <w:bookmarkEnd w:id="7927"/>
    <w:bookmarkStart w:name="z7934" w:id="7928"/>
    <w:p>
      <w:pPr>
        <w:spacing w:after="0"/>
        <w:ind w:left="0"/>
        <w:jc w:val="left"/>
      </w:pPr>
      <w:r>
        <w:rPr>
          <w:rFonts w:ascii="Times New Roman"/>
          <w:b/>
          <w:i w:val="false"/>
          <w:color w:val="000000"/>
        </w:rPr>
        <w:t xml:space="preserve"> 8-параграф. Балғалар мен престердегі ұста, 4-разряд</w:t>
      </w:r>
    </w:p>
    <w:bookmarkEnd w:id="7928"/>
    <w:bookmarkStart w:name="z7935" w:id="7929"/>
    <w:p>
      <w:pPr>
        <w:spacing w:after="0"/>
        <w:ind w:left="0"/>
        <w:jc w:val="both"/>
      </w:pPr>
      <w:r>
        <w:rPr>
          <w:rFonts w:ascii="Times New Roman"/>
          <w:b w:val="false"/>
          <w:i w:val="false"/>
          <w:color w:val="000000"/>
          <w:sz w:val="28"/>
        </w:rPr>
        <w:t xml:space="preserve">
      852. Жұмыс сипаттамасы: </w:t>
      </w:r>
    </w:p>
    <w:bookmarkEnd w:id="7929"/>
    <w:bookmarkStart w:name="z7936" w:id="7930"/>
    <w:p>
      <w:pPr>
        <w:spacing w:after="0"/>
        <w:ind w:left="0"/>
        <w:jc w:val="both"/>
      </w:pPr>
      <w:r>
        <w:rPr>
          <w:rFonts w:ascii="Times New Roman"/>
          <w:b w:val="false"/>
          <w:i w:val="false"/>
          <w:color w:val="000000"/>
          <w:sz w:val="28"/>
        </w:rPr>
        <w:t>
      құлап тұратын бөлшектердің массасы 3 тоннаға дейінгі балғамен және күші 15 меганьютонға (1500 тонна-күші) дейінгі престерде жоғары легирленген және ыстыққа төзімді болаттардан жасалған қарапайым және күрделілігі орташа бөлшектер мен дайындамаларды соғу;</w:t>
      </w:r>
    </w:p>
    <w:bookmarkEnd w:id="7930"/>
    <w:bookmarkStart w:name="z7937" w:id="7931"/>
    <w:p>
      <w:pPr>
        <w:spacing w:after="0"/>
        <w:ind w:left="0"/>
        <w:jc w:val="both"/>
      </w:pPr>
      <w:r>
        <w:rPr>
          <w:rFonts w:ascii="Times New Roman"/>
          <w:b w:val="false"/>
          <w:i w:val="false"/>
          <w:color w:val="000000"/>
          <w:sz w:val="28"/>
        </w:rPr>
        <w:t>
      құлап тұратын бөлшектердің массасы 1,5 тоннаға дейінгі балғамен және күші 8 меганьютонға (800 тонна-күші) дейінгі престерде түрлі маркалы болаттардан (жоғары легирленген және ыстыққа төзімді болаттардан басқа) және түсті металдар қорытпаларынан жасалған күрделі бөлшектер мен дайындамаларды соғу;</w:t>
      </w:r>
    </w:p>
    <w:bookmarkEnd w:id="7931"/>
    <w:bookmarkStart w:name="z7938" w:id="7932"/>
    <w:p>
      <w:pPr>
        <w:spacing w:after="0"/>
        <w:ind w:left="0"/>
        <w:jc w:val="both"/>
      </w:pPr>
      <w:r>
        <w:rPr>
          <w:rFonts w:ascii="Times New Roman"/>
          <w:b w:val="false"/>
          <w:i w:val="false"/>
          <w:color w:val="000000"/>
          <w:sz w:val="28"/>
        </w:rPr>
        <w:t>
      құлап тұратын бөлшектердің массасы 1,5 таннадан астам 3 тоннаға дейінгі балғамен және күші 8-ден астам 15-ке дейін меганьютонға (800-ден астам 1500 тонна күш) дейінгі престерде түрлі маркалы болаттардан (жоғары легирленген және ыстыққа төзімді болаттардан басқа) және түсті металдар қорытпаларынан жасалған қарапайым және күрделілігі орташа бөлшектер мен дайындамаларды соғу;</w:t>
      </w:r>
    </w:p>
    <w:bookmarkEnd w:id="7932"/>
    <w:bookmarkStart w:name="z7939" w:id="7933"/>
    <w:p>
      <w:pPr>
        <w:spacing w:after="0"/>
        <w:ind w:left="0"/>
        <w:jc w:val="both"/>
      </w:pPr>
      <w:r>
        <w:rPr>
          <w:rFonts w:ascii="Times New Roman"/>
          <w:b w:val="false"/>
          <w:i w:val="false"/>
          <w:color w:val="000000"/>
          <w:sz w:val="28"/>
        </w:rPr>
        <w:t xml:space="preserve">
      дайындамаларды, бөлшектерді соғу, созғылау, кесу және құбырлардың ұштарын тарту үшін толтыру жөніндегі жұмыстарды орындау; </w:t>
      </w:r>
    </w:p>
    <w:bookmarkEnd w:id="7933"/>
    <w:bookmarkStart w:name="z7940" w:id="7934"/>
    <w:p>
      <w:pPr>
        <w:spacing w:after="0"/>
        <w:ind w:left="0"/>
        <w:jc w:val="both"/>
      </w:pPr>
      <w:r>
        <w:rPr>
          <w:rFonts w:ascii="Times New Roman"/>
          <w:b w:val="false"/>
          <w:i w:val="false"/>
          <w:color w:val="000000"/>
          <w:sz w:val="28"/>
        </w:rPr>
        <w:t xml:space="preserve">
      отқа төзімді металдар мен олардың қорытпаларынан жасалған штабиктерді еркін түрде соғу; </w:t>
      </w:r>
    </w:p>
    <w:bookmarkEnd w:id="7934"/>
    <w:bookmarkStart w:name="z7941" w:id="7935"/>
    <w:p>
      <w:pPr>
        <w:spacing w:after="0"/>
        <w:ind w:left="0"/>
        <w:jc w:val="both"/>
      </w:pPr>
      <w:r>
        <w:rPr>
          <w:rFonts w:ascii="Times New Roman"/>
          <w:b w:val="false"/>
          <w:i w:val="false"/>
          <w:color w:val="000000"/>
          <w:sz w:val="28"/>
        </w:rPr>
        <w:t xml:space="preserve">
      қабырғалары қалың сақиналарды тұғырықты бойкалар мен арнайы кеңейтетін станоктарда дөңгелетіп кеңейту; </w:t>
      </w:r>
    </w:p>
    <w:bookmarkEnd w:id="7935"/>
    <w:bookmarkStart w:name="z7942" w:id="7936"/>
    <w:p>
      <w:pPr>
        <w:spacing w:after="0"/>
        <w:ind w:left="0"/>
        <w:jc w:val="both"/>
      </w:pPr>
      <w:r>
        <w:rPr>
          <w:rFonts w:ascii="Times New Roman"/>
          <w:b w:val="false"/>
          <w:i w:val="false"/>
          <w:color w:val="000000"/>
          <w:sz w:val="28"/>
        </w:rPr>
        <w:t>
      күрделі және орташа күрделіктегі бөлшектерді ұсталық дәнекерлеу және пісіру;</w:t>
      </w:r>
    </w:p>
    <w:bookmarkEnd w:id="7936"/>
    <w:bookmarkStart w:name="z7943" w:id="7937"/>
    <w:p>
      <w:pPr>
        <w:spacing w:after="0"/>
        <w:ind w:left="0"/>
        <w:jc w:val="both"/>
      </w:pPr>
      <w:r>
        <w:rPr>
          <w:rFonts w:ascii="Times New Roman"/>
          <w:b w:val="false"/>
          <w:i w:val="false"/>
          <w:color w:val="000000"/>
          <w:sz w:val="28"/>
        </w:rPr>
        <w:t xml:space="preserve">
      бөлшектерді соғудың өтпелерінің кезектілігін берілген шектерді және бетінің тазалығын сақтай отырып, орнату; </w:t>
      </w:r>
    </w:p>
    <w:bookmarkEnd w:id="7937"/>
    <w:bookmarkStart w:name="z7944" w:id="7938"/>
    <w:p>
      <w:pPr>
        <w:spacing w:after="0"/>
        <w:ind w:left="0"/>
        <w:jc w:val="both"/>
      </w:pPr>
      <w:r>
        <w:rPr>
          <w:rFonts w:ascii="Times New Roman"/>
          <w:b w:val="false"/>
          <w:i w:val="false"/>
          <w:color w:val="000000"/>
          <w:sz w:val="28"/>
        </w:rPr>
        <w:t xml:space="preserve">
      ірі дайындамаларды балғамен құрастыру. </w:t>
      </w:r>
    </w:p>
    <w:bookmarkEnd w:id="7938"/>
    <w:bookmarkStart w:name="z7945" w:id="7939"/>
    <w:p>
      <w:pPr>
        <w:spacing w:after="0"/>
        <w:ind w:left="0"/>
        <w:jc w:val="both"/>
      </w:pPr>
      <w:r>
        <w:rPr>
          <w:rFonts w:ascii="Times New Roman"/>
          <w:b w:val="false"/>
          <w:i w:val="false"/>
          <w:color w:val="000000"/>
          <w:sz w:val="28"/>
        </w:rPr>
        <w:t>
      853. Білуге тиіс:</w:t>
      </w:r>
    </w:p>
    <w:bookmarkEnd w:id="7939"/>
    <w:bookmarkStart w:name="z7946" w:id="7940"/>
    <w:p>
      <w:pPr>
        <w:spacing w:after="0"/>
        <w:ind w:left="0"/>
        <w:jc w:val="both"/>
      </w:pPr>
      <w:r>
        <w:rPr>
          <w:rFonts w:ascii="Times New Roman"/>
          <w:b w:val="false"/>
          <w:i w:val="false"/>
          <w:color w:val="000000"/>
          <w:sz w:val="28"/>
        </w:rPr>
        <w:t xml:space="preserve">
      түрлі үлгідегі балғалар мен престердің құрылысы; </w:t>
      </w:r>
    </w:p>
    <w:bookmarkEnd w:id="7940"/>
    <w:bookmarkStart w:name="z7947" w:id="7941"/>
    <w:p>
      <w:pPr>
        <w:spacing w:after="0"/>
        <w:ind w:left="0"/>
        <w:jc w:val="both"/>
      </w:pPr>
      <w:r>
        <w:rPr>
          <w:rFonts w:ascii="Times New Roman"/>
          <w:b w:val="false"/>
          <w:i w:val="false"/>
          <w:color w:val="000000"/>
          <w:sz w:val="28"/>
        </w:rPr>
        <w:t xml:space="preserve">
      күрделі шыңдағыштарды соғу жолдары; </w:t>
      </w:r>
    </w:p>
    <w:bookmarkEnd w:id="7941"/>
    <w:bookmarkStart w:name="z7948" w:id="7942"/>
    <w:p>
      <w:pPr>
        <w:spacing w:after="0"/>
        <w:ind w:left="0"/>
        <w:jc w:val="both"/>
      </w:pPr>
      <w:r>
        <w:rPr>
          <w:rFonts w:ascii="Times New Roman"/>
          <w:b w:val="false"/>
          <w:i w:val="false"/>
          <w:color w:val="000000"/>
          <w:sz w:val="28"/>
        </w:rPr>
        <w:t xml:space="preserve">
      соғудың технологиялық процесінің негізгі операцияларын айқындау тәртібі; </w:t>
      </w:r>
    </w:p>
    <w:bookmarkEnd w:id="7942"/>
    <w:bookmarkStart w:name="z7949" w:id="7943"/>
    <w:p>
      <w:pPr>
        <w:spacing w:after="0"/>
        <w:ind w:left="0"/>
        <w:jc w:val="both"/>
      </w:pPr>
      <w:r>
        <w:rPr>
          <w:rFonts w:ascii="Times New Roman"/>
          <w:b w:val="false"/>
          <w:i w:val="false"/>
          <w:color w:val="000000"/>
          <w:sz w:val="28"/>
        </w:rPr>
        <w:t>
      ұсталық қыздыру пештерінің конструктивтік ерекшеліктері;</w:t>
      </w:r>
    </w:p>
    <w:bookmarkEnd w:id="7943"/>
    <w:bookmarkStart w:name="z7950" w:id="7944"/>
    <w:p>
      <w:pPr>
        <w:spacing w:after="0"/>
        <w:ind w:left="0"/>
        <w:jc w:val="both"/>
      </w:pPr>
      <w:r>
        <w:rPr>
          <w:rFonts w:ascii="Times New Roman"/>
          <w:b w:val="false"/>
          <w:i w:val="false"/>
          <w:color w:val="000000"/>
          <w:sz w:val="28"/>
        </w:rPr>
        <w:t xml:space="preserve">
      ұсталық құралдар мен құрылғылардың барлық түрлерінің құрылысы; </w:t>
      </w:r>
    </w:p>
    <w:bookmarkEnd w:id="7944"/>
    <w:bookmarkStart w:name="z7951" w:id="7945"/>
    <w:p>
      <w:pPr>
        <w:spacing w:after="0"/>
        <w:ind w:left="0"/>
        <w:jc w:val="both"/>
      </w:pPr>
      <w:r>
        <w:rPr>
          <w:rFonts w:ascii="Times New Roman"/>
          <w:b w:val="false"/>
          <w:i w:val="false"/>
          <w:color w:val="000000"/>
          <w:sz w:val="28"/>
        </w:rPr>
        <w:t xml:space="preserve">
      болаттың соғу қасиеттері; </w:t>
      </w:r>
    </w:p>
    <w:bookmarkEnd w:id="7945"/>
    <w:bookmarkStart w:name="z7952" w:id="7946"/>
    <w:p>
      <w:pPr>
        <w:spacing w:after="0"/>
        <w:ind w:left="0"/>
        <w:jc w:val="both"/>
      </w:pPr>
      <w:r>
        <w:rPr>
          <w:rFonts w:ascii="Times New Roman"/>
          <w:b w:val="false"/>
          <w:i w:val="false"/>
          <w:color w:val="000000"/>
          <w:sz w:val="28"/>
        </w:rPr>
        <w:t xml:space="preserve">
      түрлі маркадағы болаттардың қыздыру режимдері; </w:t>
      </w:r>
    </w:p>
    <w:bookmarkEnd w:id="7946"/>
    <w:bookmarkStart w:name="z7953" w:id="7947"/>
    <w:p>
      <w:pPr>
        <w:spacing w:after="0"/>
        <w:ind w:left="0"/>
        <w:jc w:val="both"/>
      </w:pPr>
      <w:r>
        <w:rPr>
          <w:rFonts w:ascii="Times New Roman"/>
          <w:b w:val="false"/>
          <w:i w:val="false"/>
          <w:color w:val="000000"/>
          <w:sz w:val="28"/>
        </w:rPr>
        <w:t xml:space="preserve">
      дайындамаларды пештерге тиеу және оларды қыздыру тәсілдері мен жолдары; </w:t>
      </w:r>
    </w:p>
    <w:bookmarkEnd w:id="7947"/>
    <w:bookmarkStart w:name="z7954" w:id="7948"/>
    <w:p>
      <w:pPr>
        <w:spacing w:after="0"/>
        <w:ind w:left="0"/>
        <w:jc w:val="both"/>
      </w:pPr>
      <w:r>
        <w:rPr>
          <w:rFonts w:ascii="Times New Roman"/>
          <w:b w:val="false"/>
          <w:i w:val="false"/>
          <w:color w:val="000000"/>
          <w:sz w:val="28"/>
        </w:rPr>
        <w:t xml:space="preserve">
      дайындаманың ұзындығын және шыңдағыш көлемін есептеу. </w:t>
      </w:r>
    </w:p>
    <w:bookmarkEnd w:id="7948"/>
    <w:bookmarkStart w:name="z7955" w:id="7949"/>
    <w:p>
      <w:pPr>
        <w:spacing w:after="0"/>
        <w:ind w:left="0"/>
        <w:jc w:val="both"/>
      </w:pPr>
      <w:r>
        <w:rPr>
          <w:rFonts w:ascii="Times New Roman"/>
          <w:b w:val="false"/>
          <w:i w:val="false"/>
          <w:color w:val="000000"/>
          <w:sz w:val="28"/>
        </w:rPr>
        <w:t>
      854. Жұмыс үлгілері:</w:t>
      </w:r>
    </w:p>
    <w:bookmarkEnd w:id="7949"/>
    <w:bookmarkStart w:name="z7956" w:id="7950"/>
    <w:p>
      <w:pPr>
        <w:spacing w:after="0"/>
        <w:ind w:left="0"/>
        <w:jc w:val="both"/>
      </w:pPr>
      <w:r>
        <w:rPr>
          <w:rFonts w:ascii="Times New Roman"/>
          <w:b w:val="false"/>
          <w:i w:val="false"/>
          <w:color w:val="000000"/>
          <w:sz w:val="28"/>
        </w:rPr>
        <w:t xml:space="preserve">
      құлап тұратын бөлшектердің массасы 1,5 тоннаға дейінгі балғамен және күші 8 меганьютонға (800 тонна күш) дейінгі престерде түрлі маркалы болаттардан (жоғары легирленген және ыстыққа төзімді болаттардан басқа) және түсті металдар қорытпаларынан жасалған күрделі бөлшектер мен дайындамаларды соғу; </w:t>
      </w:r>
    </w:p>
    <w:bookmarkEnd w:id="7950"/>
    <w:bookmarkStart w:name="z7957" w:id="7951"/>
    <w:p>
      <w:pPr>
        <w:spacing w:after="0"/>
        <w:ind w:left="0"/>
        <w:jc w:val="both"/>
      </w:pPr>
      <w:r>
        <w:rPr>
          <w:rFonts w:ascii="Times New Roman"/>
          <w:b w:val="false"/>
          <w:i w:val="false"/>
          <w:color w:val="000000"/>
          <w:sz w:val="28"/>
        </w:rPr>
        <w:t xml:space="preserve">
      1) сыйымдылығы 50 литрге дейінгі баллондар – соғу; </w:t>
      </w:r>
    </w:p>
    <w:bookmarkEnd w:id="7951"/>
    <w:bookmarkStart w:name="z7958" w:id="7952"/>
    <w:p>
      <w:pPr>
        <w:spacing w:after="0"/>
        <w:ind w:left="0"/>
        <w:jc w:val="both"/>
      </w:pPr>
      <w:r>
        <w:rPr>
          <w:rFonts w:ascii="Times New Roman"/>
          <w:b w:val="false"/>
          <w:i w:val="false"/>
          <w:color w:val="000000"/>
          <w:sz w:val="28"/>
        </w:rPr>
        <w:t>
      1) сыйымдылығы 50 литрден жоғары баллондар – соғу.</w:t>
      </w:r>
    </w:p>
    <w:bookmarkEnd w:id="7952"/>
    <w:bookmarkStart w:name="z7959" w:id="7953"/>
    <w:p>
      <w:pPr>
        <w:spacing w:after="0"/>
        <w:ind w:left="0"/>
        <w:jc w:val="both"/>
      </w:pPr>
      <w:r>
        <w:rPr>
          <w:rFonts w:ascii="Times New Roman"/>
          <w:b w:val="false"/>
          <w:i w:val="false"/>
          <w:color w:val="000000"/>
          <w:sz w:val="28"/>
        </w:rPr>
        <w:t>
      3) қысымы 10 мегапаскаль және одан жоғары баллондар – башмақтарын отырғызу;</w:t>
      </w:r>
    </w:p>
    <w:bookmarkEnd w:id="7953"/>
    <w:bookmarkStart w:name="z7960" w:id="7954"/>
    <w:p>
      <w:pPr>
        <w:spacing w:after="0"/>
        <w:ind w:left="0"/>
        <w:jc w:val="both"/>
      </w:pPr>
      <w:r>
        <w:rPr>
          <w:rFonts w:ascii="Times New Roman"/>
          <w:b w:val="false"/>
          <w:i w:val="false"/>
          <w:color w:val="000000"/>
          <w:sz w:val="28"/>
        </w:rPr>
        <w:t>
      4) ішкі диаметрі 500 миллиметрге дейінгі бандаждар – дөңгелетіп соғу;</w:t>
      </w:r>
    </w:p>
    <w:bookmarkEnd w:id="7954"/>
    <w:bookmarkStart w:name="z7961" w:id="7955"/>
    <w:p>
      <w:pPr>
        <w:spacing w:after="0"/>
        <w:ind w:left="0"/>
        <w:jc w:val="both"/>
      </w:pPr>
      <w:r>
        <w:rPr>
          <w:rFonts w:ascii="Times New Roman"/>
          <w:b w:val="false"/>
          <w:i w:val="false"/>
          <w:color w:val="000000"/>
          <w:sz w:val="28"/>
        </w:rPr>
        <w:t>
      5) буферлік және швеллерлі брустар, жылжымалы құрамдағы арбалардың белдіктері – түзету;</w:t>
      </w:r>
    </w:p>
    <w:bookmarkEnd w:id="7955"/>
    <w:bookmarkStart w:name="z7962" w:id="7956"/>
    <w:p>
      <w:pPr>
        <w:spacing w:after="0"/>
        <w:ind w:left="0"/>
        <w:jc w:val="both"/>
      </w:pPr>
      <w:r>
        <w:rPr>
          <w:rFonts w:ascii="Times New Roman"/>
          <w:b w:val="false"/>
          <w:i w:val="false"/>
          <w:color w:val="000000"/>
          <w:sz w:val="28"/>
        </w:rPr>
        <w:t xml:space="preserve">
      6) диаметрі 40 миллиметрге және ұзындығы 4000 миллиметрге дейінгі бурлар – соғу және түзету; </w:t>
      </w:r>
    </w:p>
    <w:bookmarkEnd w:id="7956"/>
    <w:bookmarkStart w:name="z7963" w:id="7957"/>
    <w:p>
      <w:pPr>
        <w:spacing w:after="0"/>
        <w:ind w:left="0"/>
        <w:jc w:val="both"/>
      </w:pPr>
      <w:r>
        <w:rPr>
          <w:rFonts w:ascii="Times New Roman"/>
          <w:b w:val="false"/>
          <w:i w:val="false"/>
          <w:color w:val="000000"/>
          <w:sz w:val="28"/>
        </w:rPr>
        <w:t xml:space="preserve">
      7) салмағы 500 килограмға дейінгі бір, екі, үш иінді біліктер – соғу; </w:t>
      </w:r>
    </w:p>
    <w:bookmarkEnd w:id="7957"/>
    <w:bookmarkStart w:name="z7964" w:id="7958"/>
    <w:p>
      <w:pPr>
        <w:spacing w:after="0"/>
        <w:ind w:left="0"/>
        <w:jc w:val="both"/>
      </w:pPr>
      <w:r>
        <w:rPr>
          <w:rFonts w:ascii="Times New Roman"/>
          <w:b w:val="false"/>
          <w:i w:val="false"/>
          <w:color w:val="000000"/>
          <w:sz w:val="28"/>
        </w:rPr>
        <w:t xml:space="preserve">
      8) салмағы 500 килограмға дейінгі фланецті және фланецсіз біліктер – соғу; </w:t>
      </w:r>
    </w:p>
    <w:bookmarkEnd w:id="7958"/>
    <w:bookmarkStart w:name="z7965" w:id="7959"/>
    <w:p>
      <w:pPr>
        <w:spacing w:after="0"/>
        <w:ind w:left="0"/>
        <w:jc w:val="both"/>
      </w:pPr>
      <w:r>
        <w:rPr>
          <w:rFonts w:ascii="Times New Roman"/>
          <w:b w:val="false"/>
          <w:i w:val="false"/>
          <w:color w:val="000000"/>
          <w:sz w:val="28"/>
        </w:rPr>
        <w:t>
      9) автоматты түрде тіркесу бөлшектері, жылжымалы құрамды рычагты тежегішті ауыстыру – соғу және түзету;</w:t>
      </w:r>
    </w:p>
    <w:bookmarkEnd w:id="7959"/>
    <w:bookmarkStart w:name="z7966" w:id="7960"/>
    <w:p>
      <w:pPr>
        <w:spacing w:after="0"/>
        <w:ind w:left="0"/>
        <w:jc w:val="both"/>
      </w:pPr>
      <w:r>
        <w:rPr>
          <w:rFonts w:ascii="Times New Roman"/>
          <w:b w:val="false"/>
          <w:i w:val="false"/>
          <w:color w:val="000000"/>
          <w:sz w:val="28"/>
        </w:rPr>
        <w:t xml:space="preserve">
      10) түсті қорытпалардан жасалған бөлшектерді қалыптауға арналған дайындамалар – соғу; </w:t>
      </w:r>
    </w:p>
    <w:bookmarkEnd w:id="7960"/>
    <w:bookmarkStart w:name="z7967" w:id="7961"/>
    <w:p>
      <w:pPr>
        <w:spacing w:after="0"/>
        <w:ind w:left="0"/>
        <w:jc w:val="both"/>
      </w:pPr>
      <w:r>
        <w:rPr>
          <w:rFonts w:ascii="Times New Roman"/>
          <w:b w:val="false"/>
          <w:i w:val="false"/>
          <w:color w:val="000000"/>
          <w:sz w:val="28"/>
        </w:rPr>
        <w:t xml:space="preserve">
      11) звенолар мен шынжырлар жиынтығы – соғу; </w:t>
      </w:r>
    </w:p>
    <w:bookmarkEnd w:id="7961"/>
    <w:bookmarkStart w:name="z7968" w:id="7962"/>
    <w:p>
      <w:pPr>
        <w:spacing w:after="0"/>
        <w:ind w:left="0"/>
        <w:jc w:val="both"/>
      </w:pPr>
      <w:r>
        <w:rPr>
          <w:rFonts w:ascii="Times New Roman"/>
          <w:b w:val="false"/>
          <w:i w:val="false"/>
          <w:color w:val="000000"/>
          <w:sz w:val="28"/>
        </w:rPr>
        <w:t>
      12) ұста құралы – соғу;</w:t>
      </w:r>
    </w:p>
    <w:bookmarkEnd w:id="7962"/>
    <w:bookmarkStart w:name="z7969" w:id="7963"/>
    <w:p>
      <w:pPr>
        <w:spacing w:after="0"/>
        <w:ind w:left="0"/>
        <w:jc w:val="both"/>
      </w:pPr>
      <w:r>
        <w:rPr>
          <w:rFonts w:ascii="Times New Roman"/>
          <w:b w:val="false"/>
          <w:i w:val="false"/>
          <w:color w:val="000000"/>
          <w:sz w:val="28"/>
        </w:rPr>
        <w:t>
      13) арнайы кесетін және қосалқы құрал – соғу;</w:t>
      </w:r>
    </w:p>
    <w:bookmarkEnd w:id="7963"/>
    <w:bookmarkStart w:name="z7970" w:id="7964"/>
    <w:p>
      <w:pPr>
        <w:spacing w:after="0"/>
        <w:ind w:left="0"/>
        <w:jc w:val="both"/>
      </w:pPr>
      <w:r>
        <w:rPr>
          <w:rFonts w:ascii="Times New Roman"/>
          <w:b w:val="false"/>
          <w:i w:val="false"/>
          <w:color w:val="000000"/>
          <w:sz w:val="28"/>
        </w:rPr>
        <w:t>
      14) сыртқы диаметрі 500 миллиметрге дейінгі және биіктігі 250 миллиметрге дейінгі сақиналар – дөңгелетіп кеңейту;</w:t>
      </w:r>
    </w:p>
    <w:bookmarkEnd w:id="7964"/>
    <w:bookmarkStart w:name="z7971" w:id="7965"/>
    <w:p>
      <w:pPr>
        <w:spacing w:after="0"/>
        <w:ind w:left="0"/>
        <w:jc w:val="both"/>
      </w:pPr>
      <w:r>
        <w:rPr>
          <w:rFonts w:ascii="Times New Roman"/>
          <w:b w:val="false"/>
          <w:i w:val="false"/>
          <w:color w:val="000000"/>
          <w:sz w:val="28"/>
        </w:rPr>
        <w:t>
      15) диаметрі 20 миллиметрден жоғары 48 миллиметрге дейінгі коуштар –соғу;</w:t>
      </w:r>
    </w:p>
    <w:bookmarkEnd w:id="7965"/>
    <w:bookmarkStart w:name="z7972" w:id="7966"/>
    <w:p>
      <w:pPr>
        <w:spacing w:after="0"/>
        <w:ind w:left="0"/>
        <w:jc w:val="both"/>
      </w:pPr>
      <w:r>
        <w:rPr>
          <w:rFonts w:ascii="Times New Roman"/>
          <w:b w:val="false"/>
          <w:i w:val="false"/>
          <w:color w:val="000000"/>
          <w:sz w:val="28"/>
        </w:rPr>
        <w:t>
      16) жартылай вагондардың шатырлары – соғу, түзету;</w:t>
      </w:r>
    </w:p>
    <w:bookmarkEnd w:id="7966"/>
    <w:bookmarkStart w:name="z7973" w:id="7967"/>
    <w:p>
      <w:pPr>
        <w:spacing w:after="0"/>
        <w:ind w:left="0"/>
        <w:jc w:val="both"/>
      </w:pPr>
      <w:r>
        <w:rPr>
          <w:rFonts w:ascii="Times New Roman"/>
          <w:b w:val="false"/>
          <w:i w:val="false"/>
          <w:color w:val="000000"/>
          <w:sz w:val="28"/>
        </w:rPr>
        <w:t>
      17) жараны таратуға арналған хирургиялық ілмектер, медициналық гинекологиялық көтергіштер – дайындамаларды қалыптап соғу;</w:t>
      </w:r>
    </w:p>
    <w:bookmarkEnd w:id="7967"/>
    <w:bookmarkStart w:name="z7974" w:id="7968"/>
    <w:p>
      <w:pPr>
        <w:spacing w:after="0"/>
        <w:ind w:left="0"/>
        <w:jc w:val="both"/>
      </w:pPr>
      <w:r>
        <w:rPr>
          <w:rFonts w:ascii="Times New Roman"/>
          <w:b w:val="false"/>
          <w:i w:val="false"/>
          <w:color w:val="000000"/>
          <w:sz w:val="28"/>
        </w:rPr>
        <w:t xml:space="preserve">
      18) брашпильге арналған диаметрі 550 миллиметрге дейінгі тежегіш таспалар – соғу; </w:t>
      </w:r>
    </w:p>
    <w:bookmarkEnd w:id="7968"/>
    <w:bookmarkStart w:name="z7975" w:id="7969"/>
    <w:p>
      <w:pPr>
        <w:spacing w:after="0"/>
        <w:ind w:left="0"/>
        <w:jc w:val="both"/>
      </w:pPr>
      <w:r>
        <w:rPr>
          <w:rFonts w:ascii="Times New Roman"/>
          <w:b w:val="false"/>
          <w:i w:val="false"/>
          <w:color w:val="000000"/>
          <w:sz w:val="28"/>
        </w:rPr>
        <w:t>
      19) фланецтің сыртқы диаметрі 300 миллиметрге дейінгі саңылауларын тесіп және теспей біріктіру муфталары – соғу;</w:t>
      </w:r>
    </w:p>
    <w:bookmarkEnd w:id="7969"/>
    <w:bookmarkStart w:name="z7976" w:id="7970"/>
    <w:p>
      <w:pPr>
        <w:spacing w:after="0"/>
        <w:ind w:left="0"/>
        <w:jc w:val="both"/>
      </w:pPr>
      <w:r>
        <w:rPr>
          <w:rFonts w:ascii="Times New Roman"/>
          <w:b w:val="false"/>
          <w:i w:val="false"/>
          <w:color w:val="000000"/>
          <w:sz w:val="28"/>
        </w:rPr>
        <w:t>
      20) вагон осьтері – соғу;</w:t>
      </w:r>
    </w:p>
    <w:bookmarkEnd w:id="7970"/>
    <w:bookmarkStart w:name="z7977" w:id="7971"/>
    <w:p>
      <w:pPr>
        <w:spacing w:after="0"/>
        <w:ind w:left="0"/>
        <w:jc w:val="both"/>
      </w:pPr>
      <w:r>
        <w:rPr>
          <w:rFonts w:ascii="Times New Roman"/>
          <w:b w:val="false"/>
          <w:i w:val="false"/>
          <w:color w:val="000000"/>
          <w:sz w:val="28"/>
        </w:rPr>
        <w:t xml:space="preserve">
      21) күрделі конфигурациялы тұтқа саптар мен рычагтар – соғу; </w:t>
      </w:r>
    </w:p>
    <w:bookmarkEnd w:id="7971"/>
    <w:bookmarkStart w:name="z7978" w:id="7972"/>
    <w:p>
      <w:pPr>
        <w:spacing w:after="0"/>
        <w:ind w:left="0"/>
        <w:jc w:val="both"/>
      </w:pPr>
      <w:r>
        <w:rPr>
          <w:rFonts w:ascii="Times New Roman"/>
          <w:b w:val="false"/>
          <w:i w:val="false"/>
          <w:color w:val="000000"/>
          <w:sz w:val="28"/>
        </w:rPr>
        <w:t xml:space="preserve">
      22) культиватор тірегі – соғу; </w:t>
      </w:r>
    </w:p>
    <w:bookmarkEnd w:id="7972"/>
    <w:bookmarkStart w:name="z7979" w:id="7973"/>
    <w:p>
      <w:pPr>
        <w:spacing w:after="0"/>
        <w:ind w:left="0"/>
        <w:jc w:val="both"/>
      </w:pPr>
      <w:r>
        <w:rPr>
          <w:rFonts w:ascii="Times New Roman"/>
          <w:b w:val="false"/>
          <w:i w:val="false"/>
          <w:color w:val="000000"/>
          <w:sz w:val="28"/>
        </w:rPr>
        <w:t xml:space="preserve">
      23) жартылай буксты ішектер – соғу; </w:t>
      </w:r>
    </w:p>
    <w:bookmarkEnd w:id="7973"/>
    <w:bookmarkStart w:name="z7980" w:id="7974"/>
    <w:p>
      <w:pPr>
        <w:spacing w:after="0"/>
        <w:ind w:left="0"/>
        <w:jc w:val="both"/>
      </w:pPr>
      <w:r>
        <w:rPr>
          <w:rFonts w:ascii="Times New Roman"/>
          <w:b w:val="false"/>
          <w:i w:val="false"/>
          <w:color w:val="000000"/>
          <w:sz w:val="28"/>
        </w:rPr>
        <w:t>
      24) жолаушы вагонының металл суфлесі – соғу, түзету;</w:t>
      </w:r>
    </w:p>
    <w:bookmarkEnd w:id="7974"/>
    <w:bookmarkStart w:name="z7981" w:id="7975"/>
    <w:p>
      <w:pPr>
        <w:spacing w:after="0"/>
        <w:ind w:left="0"/>
        <w:jc w:val="both"/>
      </w:pPr>
      <w:r>
        <w:rPr>
          <w:rFonts w:ascii="Times New Roman"/>
          <w:b w:val="false"/>
          <w:i w:val="false"/>
          <w:color w:val="000000"/>
          <w:sz w:val="28"/>
        </w:rPr>
        <w:t xml:space="preserve">
      25) құбырлар – балғамен, сығымдағышпен және соғатын машинамен қыздырып құбырлардың ұштарын (ұрып) кіргізу; </w:t>
      </w:r>
    </w:p>
    <w:bookmarkEnd w:id="7975"/>
    <w:bookmarkStart w:name="z7982" w:id="7976"/>
    <w:p>
      <w:pPr>
        <w:spacing w:after="0"/>
        <w:ind w:left="0"/>
        <w:jc w:val="both"/>
      </w:pPr>
      <w:r>
        <w:rPr>
          <w:rFonts w:ascii="Times New Roman"/>
          <w:b w:val="false"/>
          <w:i w:val="false"/>
          <w:color w:val="000000"/>
          <w:sz w:val="28"/>
        </w:rPr>
        <w:t>
      26) цапфалар – соғу;</w:t>
      </w:r>
    </w:p>
    <w:bookmarkEnd w:id="7976"/>
    <w:bookmarkStart w:name="z7983" w:id="7977"/>
    <w:p>
      <w:pPr>
        <w:spacing w:after="0"/>
        <w:ind w:left="0"/>
        <w:jc w:val="both"/>
      </w:pPr>
      <w:r>
        <w:rPr>
          <w:rFonts w:ascii="Times New Roman"/>
          <w:b w:val="false"/>
          <w:i w:val="false"/>
          <w:color w:val="000000"/>
          <w:sz w:val="28"/>
        </w:rPr>
        <w:t xml:space="preserve">
      27) салмағы 100 килограмға дейінгі шатундар – соғу; </w:t>
      </w:r>
    </w:p>
    <w:bookmarkEnd w:id="7977"/>
    <w:bookmarkStart w:name="z7984" w:id="7978"/>
    <w:p>
      <w:pPr>
        <w:spacing w:after="0"/>
        <w:ind w:left="0"/>
        <w:jc w:val="both"/>
      </w:pPr>
      <w:r>
        <w:rPr>
          <w:rFonts w:ascii="Times New Roman"/>
          <w:b w:val="false"/>
          <w:i w:val="false"/>
          <w:color w:val="000000"/>
          <w:sz w:val="28"/>
        </w:rPr>
        <w:t xml:space="preserve">
      28) диаметрі 500 миллиметрге дейінгі жұқа қабатты тісті дөңгелектер – соғу; </w:t>
      </w:r>
    </w:p>
    <w:bookmarkEnd w:id="7978"/>
    <w:bookmarkStart w:name="z7985" w:id="7979"/>
    <w:p>
      <w:pPr>
        <w:spacing w:after="0"/>
        <w:ind w:left="0"/>
        <w:jc w:val="both"/>
      </w:pPr>
      <w:r>
        <w:rPr>
          <w:rFonts w:ascii="Times New Roman"/>
          <w:b w:val="false"/>
          <w:i w:val="false"/>
          <w:color w:val="000000"/>
          <w:sz w:val="28"/>
        </w:rPr>
        <w:t>
      құлап тұратын бөлшектердің массасы 1,5 таннадан астам 3 тоннаға дейінгі балғамен және күші 8-ден астам 15-ке дейін меганьютонға (800-ден астам 1500 тонна күш дейінгі престерде түрлі маркалы болаттардан (жоғары легирленген және ыстыққа төзімді болаттардан басқа) және түсті металдар қорытпаларынан жасалған, сондай-ақ құлап тұратын бөлшектердің массасы 3 тоннаға дейінгі балғамен және күші 15 меганьютонға (1500 тонна күш) дейінгі престерде жоғары легирленген және ыстыққа төзімді болаттардан жасалған қарапайым және күрделілігі орташа бөлшектер мен дайындамаларды соғу:</w:t>
      </w:r>
    </w:p>
    <w:bookmarkEnd w:id="7979"/>
    <w:bookmarkStart w:name="z7986" w:id="7980"/>
    <w:p>
      <w:pPr>
        <w:spacing w:after="0"/>
        <w:ind w:left="0"/>
        <w:jc w:val="both"/>
      </w:pPr>
      <w:r>
        <w:rPr>
          <w:rFonts w:ascii="Times New Roman"/>
          <w:b w:val="false"/>
          <w:i w:val="false"/>
          <w:color w:val="000000"/>
          <w:sz w:val="28"/>
        </w:rPr>
        <w:t>
      1) салмағы 1000 килограмға дейінгі фланецтермен сатылы біліктер – соғу;</w:t>
      </w:r>
    </w:p>
    <w:bookmarkEnd w:id="7980"/>
    <w:bookmarkStart w:name="z7987" w:id="7981"/>
    <w:p>
      <w:pPr>
        <w:spacing w:after="0"/>
        <w:ind w:left="0"/>
        <w:jc w:val="both"/>
      </w:pPr>
      <w:r>
        <w:rPr>
          <w:rFonts w:ascii="Times New Roman"/>
          <w:b w:val="false"/>
          <w:i w:val="false"/>
          <w:color w:val="000000"/>
          <w:sz w:val="28"/>
        </w:rPr>
        <w:t>
      2) диаметрі 500 миллиметрге, ұзындығы 250 миллиметрге дейінгі жапсырмалардың төлкелері – соғу;</w:t>
      </w:r>
    </w:p>
    <w:bookmarkEnd w:id="7981"/>
    <w:bookmarkStart w:name="z7988" w:id="7982"/>
    <w:p>
      <w:pPr>
        <w:spacing w:after="0"/>
        <w:ind w:left="0"/>
        <w:jc w:val="both"/>
      </w:pPr>
      <w:r>
        <w:rPr>
          <w:rFonts w:ascii="Times New Roman"/>
          <w:b w:val="false"/>
          <w:i w:val="false"/>
          <w:color w:val="000000"/>
          <w:sz w:val="28"/>
        </w:rPr>
        <w:t>
      3) түсті қорытпалардан жасалған дайындамалар – созғылау және кесу;</w:t>
      </w:r>
    </w:p>
    <w:bookmarkEnd w:id="7982"/>
    <w:bookmarkStart w:name="z7989" w:id="7983"/>
    <w:p>
      <w:pPr>
        <w:spacing w:after="0"/>
        <w:ind w:left="0"/>
        <w:jc w:val="both"/>
      </w:pPr>
      <w:r>
        <w:rPr>
          <w:rFonts w:ascii="Times New Roman"/>
          <w:b w:val="false"/>
          <w:i w:val="false"/>
          <w:color w:val="000000"/>
          <w:sz w:val="28"/>
        </w:rPr>
        <w:t>
      4) ұста құралы – соғу;</w:t>
      </w:r>
    </w:p>
    <w:bookmarkEnd w:id="7983"/>
    <w:bookmarkStart w:name="z7990" w:id="7984"/>
    <w:p>
      <w:pPr>
        <w:spacing w:after="0"/>
        <w:ind w:left="0"/>
        <w:jc w:val="both"/>
      </w:pPr>
      <w:r>
        <w:rPr>
          <w:rFonts w:ascii="Times New Roman"/>
          <w:b w:val="false"/>
          <w:i w:val="false"/>
          <w:color w:val="000000"/>
          <w:sz w:val="28"/>
        </w:rPr>
        <w:t>
      5) 10 тоннаға дейін жүк көтеретін крандарға арналған екі тұмсықты ілмектер – дөңгелетіп соғу;</w:t>
      </w:r>
    </w:p>
    <w:bookmarkEnd w:id="7984"/>
    <w:bookmarkStart w:name="z7991" w:id="7985"/>
    <w:p>
      <w:pPr>
        <w:spacing w:after="0"/>
        <w:ind w:left="0"/>
        <w:jc w:val="both"/>
      </w:pPr>
      <w:r>
        <w:rPr>
          <w:rFonts w:ascii="Times New Roman"/>
          <w:b w:val="false"/>
          <w:i w:val="false"/>
          <w:color w:val="000000"/>
          <w:sz w:val="28"/>
        </w:rPr>
        <w:t>
      6) түрлі конфигурациялы рычагтар – дайындамаларды қалыптап соғу;</w:t>
      </w:r>
    </w:p>
    <w:bookmarkEnd w:id="7985"/>
    <w:bookmarkStart w:name="z7992" w:id="7986"/>
    <w:p>
      <w:pPr>
        <w:spacing w:after="0"/>
        <w:ind w:left="0"/>
        <w:jc w:val="both"/>
      </w:pPr>
      <w:r>
        <w:rPr>
          <w:rFonts w:ascii="Times New Roman"/>
          <w:b w:val="false"/>
          <w:i w:val="false"/>
          <w:color w:val="000000"/>
          <w:sz w:val="28"/>
        </w:rPr>
        <w:t>
      7) жоғары қоспаланған және ыстыққа төзімді болат – дайындамаларды кесу;</w:t>
      </w:r>
    </w:p>
    <w:bookmarkEnd w:id="7986"/>
    <w:bookmarkStart w:name="z7993" w:id="7987"/>
    <w:p>
      <w:pPr>
        <w:spacing w:after="0"/>
        <w:ind w:left="0"/>
        <w:jc w:val="both"/>
      </w:pPr>
      <w:r>
        <w:rPr>
          <w:rFonts w:ascii="Times New Roman"/>
          <w:b w:val="false"/>
          <w:i w:val="false"/>
          <w:color w:val="000000"/>
          <w:sz w:val="28"/>
        </w:rPr>
        <w:t xml:space="preserve">
      8) ұзындығы 2000 миллиметрге дейінгі екі басты жетектер – соғу; </w:t>
      </w:r>
    </w:p>
    <w:bookmarkEnd w:id="7987"/>
    <w:bookmarkStart w:name="z7994" w:id="7988"/>
    <w:p>
      <w:pPr>
        <w:spacing w:after="0"/>
        <w:ind w:left="0"/>
        <w:jc w:val="both"/>
      </w:pPr>
      <w:r>
        <w:rPr>
          <w:rFonts w:ascii="Times New Roman"/>
          <w:b w:val="false"/>
          <w:i w:val="false"/>
          <w:color w:val="000000"/>
          <w:sz w:val="28"/>
        </w:rPr>
        <w:t>
      9) диаметрі 300-ден жоғары 500 миллиметрге дейінгі фланецтер, сақиналар мен дискілер – саңылауларды тесіп соғу;</w:t>
      </w:r>
    </w:p>
    <w:bookmarkEnd w:id="7988"/>
    <w:bookmarkStart w:name="z7995" w:id="7989"/>
    <w:p>
      <w:pPr>
        <w:spacing w:after="0"/>
        <w:ind w:left="0"/>
        <w:jc w:val="both"/>
      </w:pPr>
      <w:r>
        <w:rPr>
          <w:rFonts w:ascii="Times New Roman"/>
          <w:b w:val="false"/>
          <w:i w:val="false"/>
          <w:color w:val="000000"/>
          <w:sz w:val="28"/>
        </w:rPr>
        <w:t xml:space="preserve">
      10) диаметрі 300-ден асатын 500 миллиметрге дейінгі тісті дөңгелектер – соғу. </w:t>
      </w:r>
    </w:p>
    <w:bookmarkEnd w:id="7989"/>
    <w:bookmarkStart w:name="z7996" w:id="7990"/>
    <w:p>
      <w:pPr>
        <w:spacing w:after="0"/>
        <w:ind w:left="0"/>
        <w:jc w:val="left"/>
      </w:pPr>
      <w:r>
        <w:rPr>
          <w:rFonts w:ascii="Times New Roman"/>
          <w:b/>
          <w:i w:val="false"/>
          <w:color w:val="000000"/>
        </w:rPr>
        <w:t xml:space="preserve"> 9-параграф. Балғалар мен престердегі ұста, 5-разряд</w:t>
      </w:r>
    </w:p>
    <w:bookmarkEnd w:id="7990"/>
    <w:bookmarkStart w:name="z7997" w:id="7991"/>
    <w:p>
      <w:pPr>
        <w:spacing w:after="0"/>
        <w:ind w:left="0"/>
        <w:jc w:val="both"/>
      </w:pPr>
      <w:r>
        <w:rPr>
          <w:rFonts w:ascii="Times New Roman"/>
          <w:b w:val="false"/>
          <w:i w:val="false"/>
          <w:color w:val="000000"/>
          <w:sz w:val="28"/>
        </w:rPr>
        <w:t xml:space="preserve">
      855. Жұмыс сипаттамасы: </w:t>
      </w:r>
    </w:p>
    <w:bookmarkEnd w:id="7991"/>
    <w:bookmarkStart w:name="z7998" w:id="7992"/>
    <w:p>
      <w:pPr>
        <w:spacing w:after="0"/>
        <w:ind w:left="0"/>
        <w:jc w:val="both"/>
      </w:pPr>
      <w:r>
        <w:rPr>
          <w:rFonts w:ascii="Times New Roman"/>
          <w:b w:val="false"/>
          <w:i w:val="false"/>
          <w:color w:val="000000"/>
          <w:sz w:val="28"/>
        </w:rPr>
        <w:t>
      құлап тұратын бөлшектердің массасы 3 тоннаға дейінгі балғамен және күші 15 меганьютонға (1500 тонна күш) дейінгі престерде белгілі бір түрдегі жоғары легирленген және ыстыққа төзімді болаттардан жасалған күрделі бөлшектер мен дайындамаларды соғу;</w:t>
      </w:r>
    </w:p>
    <w:bookmarkEnd w:id="7992"/>
    <w:bookmarkStart w:name="z7999" w:id="7993"/>
    <w:p>
      <w:pPr>
        <w:spacing w:after="0"/>
        <w:ind w:left="0"/>
        <w:jc w:val="both"/>
      </w:pPr>
      <w:r>
        <w:rPr>
          <w:rFonts w:ascii="Times New Roman"/>
          <w:b w:val="false"/>
          <w:i w:val="false"/>
          <w:color w:val="000000"/>
          <w:sz w:val="28"/>
        </w:rPr>
        <w:t>
      құлап тұратын бөлшектердің массасы 8 тоннаға дейінгі балғамен және күші 30 меганьютонға (3000 тонна күш) дейінгі престерде құймалардан әртүрлі профильдер мен өлшемдердің бөлшектерін соғу;</w:t>
      </w:r>
    </w:p>
    <w:bookmarkEnd w:id="7993"/>
    <w:bookmarkStart w:name="z8000" w:id="7994"/>
    <w:p>
      <w:pPr>
        <w:spacing w:after="0"/>
        <w:ind w:left="0"/>
        <w:jc w:val="both"/>
      </w:pPr>
      <w:r>
        <w:rPr>
          <w:rFonts w:ascii="Times New Roman"/>
          <w:b w:val="false"/>
          <w:i w:val="false"/>
          <w:color w:val="000000"/>
          <w:sz w:val="28"/>
        </w:rPr>
        <w:t>
      құлап тұратын бөлшектердің массасы 3 тоннадан астам балғамен және күші 15 меганьютон (1500 тонна күш) престерде түрлі маркалы, оның ішінде жоғары легирленген және ыстыққа төзімді болаттардан, түсті металдар қорытпаларынан жасалған қарапайым және күрделілігі орташа бөлшектер мен дайындамаларды соғу;</w:t>
      </w:r>
    </w:p>
    <w:bookmarkEnd w:id="7994"/>
    <w:bookmarkStart w:name="z8001" w:id="7995"/>
    <w:p>
      <w:pPr>
        <w:spacing w:after="0"/>
        <w:ind w:left="0"/>
        <w:jc w:val="both"/>
      </w:pPr>
      <w:r>
        <w:rPr>
          <w:rFonts w:ascii="Times New Roman"/>
          <w:b w:val="false"/>
          <w:i w:val="false"/>
          <w:color w:val="000000"/>
          <w:sz w:val="28"/>
        </w:rPr>
        <w:t>
      құлап тұратын бөлшектердің массасы 1,5 тоннадан астам балғамен және күші 8-ден астам 15 меганьютон (800-ден астам 1500 тонна күшке дейін) дейінгі престерде түрлі маркалы болаттардан (жоғары легирленген және ыстыққа төзімді болаттардан басқа) және түсті металдар қорытпаларынан жасалған күрделі бөлшектер мен дайындамаларды соғу;</w:t>
      </w:r>
    </w:p>
    <w:bookmarkEnd w:id="7995"/>
    <w:bookmarkStart w:name="z8002" w:id="7996"/>
    <w:p>
      <w:pPr>
        <w:spacing w:after="0"/>
        <w:ind w:left="0"/>
        <w:jc w:val="both"/>
      </w:pPr>
      <w:r>
        <w:rPr>
          <w:rFonts w:ascii="Times New Roman"/>
          <w:b w:val="false"/>
          <w:i w:val="false"/>
          <w:color w:val="000000"/>
          <w:sz w:val="28"/>
        </w:rPr>
        <w:t xml:space="preserve">
      белгіленген әдіптер мен рұқсат шегін сақтай отырып, қыздырудың ең аз санымен бөлшектерді соғу; </w:t>
      </w:r>
    </w:p>
    <w:bookmarkEnd w:id="7996"/>
    <w:bookmarkStart w:name="z8003" w:id="7997"/>
    <w:p>
      <w:pPr>
        <w:spacing w:after="0"/>
        <w:ind w:left="0"/>
        <w:jc w:val="both"/>
      </w:pPr>
      <w:r>
        <w:rPr>
          <w:rFonts w:ascii="Times New Roman"/>
          <w:b w:val="false"/>
          <w:i w:val="false"/>
          <w:color w:val="000000"/>
          <w:sz w:val="28"/>
        </w:rPr>
        <w:t xml:space="preserve">
      жоғарыда көрсетілген балғалар мен престерде күрделі бөлшектер мен дайындамаларды созғылау, дөңгелетіп кеңейту, кесу жөніндегі жұмыстарды орындау; </w:t>
      </w:r>
    </w:p>
    <w:bookmarkEnd w:id="7997"/>
    <w:bookmarkStart w:name="z8004" w:id="7998"/>
    <w:p>
      <w:pPr>
        <w:spacing w:after="0"/>
        <w:ind w:left="0"/>
        <w:jc w:val="both"/>
      </w:pPr>
      <w:r>
        <w:rPr>
          <w:rFonts w:ascii="Times New Roman"/>
          <w:b w:val="false"/>
          <w:i w:val="false"/>
          <w:color w:val="000000"/>
          <w:sz w:val="28"/>
        </w:rPr>
        <w:t>
      түрлі маркадағы болаттан жасалған түрлі сыйымдылықтағы баллондарды соғу.</w:t>
      </w:r>
    </w:p>
    <w:bookmarkEnd w:id="7998"/>
    <w:bookmarkStart w:name="z8005" w:id="7999"/>
    <w:p>
      <w:pPr>
        <w:spacing w:after="0"/>
        <w:ind w:left="0"/>
        <w:jc w:val="both"/>
      </w:pPr>
      <w:r>
        <w:rPr>
          <w:rFonts w:ascii="Times New Roman"/>
          <w:b w:val="false"/>
          <w:i w:val="false"/>
          <w:color w:val="000000"/>
          <w:sz w:val="28"/>
        </w:rPr>
        <w:t>
      856. Білуге тиіс:</w:t>
      </w:r>
    </w:p>
    <w:bookmarkEnd w:id="7999"/>
    <w:bookmarkStart w:name="z8006" w:id="8000"/>
    <w:p>
      <w:pPr>
        <w:spacing w:after="0"/>
        <w:ind w:left="0"/>
        <w:jc w:val="both"/>
      </w:pPr>
      <w:r>
        <w:rPr>
          <w:rFonts w:ascii="Times New Roman"/>
          <w:b w:val="false"/>
          <w:i w:val="false"/>
          <w:color w:val="000000"/>
          <w:sz w:val="28"/>
        </w:rPr>
        <w:t xml:space="preserve">
      түрлі үлгідегі гидравликалық, бугидравликалық престер мен бу-ауа балғасының құрылғысы мен жұмыс істеу принципі; </w:t>
      </w:r>
    </w:p>
    <w:bookmarkEnd w:id="8000"/>
    <w:bookmarkStart w:name="z8007" w:id="8001"/>
    <w:p>
      <w:pPr>
        <w:spacing w:after="0"/>
        <w:ind w:left="0"/>
        <w:jc w:val="both"/>
      </w:pPr>
      <w:r>
        <w:rPr>
          <w:rFonts w:ascii="Times New Roman"/>
          <w:b w:val="false"/>
          <w:i w:val="false"/>
          <w:color w:val="000000"/>
          <w:sz w:val="28"/>
        </w:rPr>
        <w:t xml:space="preserve">
      ұсталық құралдары мен құрылғыларының барлық түрлерінің конструкциясы; </w:t>
      </w:r>
    </w:p>
    <w:bookmarkEnd w:id="8001"/>
    <w:bookmarkStart w:name="z8008" w:id="8002"/>
    <w:p>
      <w:pPr>
        <w:spacing w:after="0"/>
        <w:ind w:left="0"/>
        <w:jc w:val="both"/>
      </w:pPr>
      <w:r>
        <w:rPr>
          <w:rFonts w:ascii="Times New Roman"/>
          <w:b w:val="false"/>
          <w:i w:val="false"/>
          <w:color w:val="000000"/>
          <w:sz w:val="28"/>
        </w:rPr>
        <w:t xml:space="preserve">
      құймалардың, илемдер мен ұсталық шыңдағыштардың құрылысы мен ақаулары. </w:t>
      </w:r>
    </w:p>
    <w:bookmarkEnd w:id="8002"/>
    <w:bookmarkStart w:name="z8009" w:id="8003"/>
    <w:p>
      <w:pPr>
        <w:spacing w:after="0"/>
        <w:ind w:left="0"/>
        <w:jc w:val="both"/>
      </w:pPr>
      <w:r>
        <w:rPr>
          <w:rFonts w:ascii="Times New Roman"/>
          <w:b w:val="false"/>
          <w:i w:val="false"/>
          <w:color w:val="000000"/>
          <w:sz w:val="28"/>
        </w:rPr>
        <w:t>
      857. Жұмыс үлгілері:</w:t>
      </w:r>
    </w:p>
    <w:bookmarkEnd w:id="8003"/>
    <w:bookmarkStart w:name="z8010" w:id="8004"/>
    <w:p>
      <w:pPr>
        <w:spacing w:after="0"/>
        <w:ind w:left="0"/>
        <w:jc w:val="both"/>
      </w:pPr>
      <w:r>
        <w:rPr>
          <w:rFonts w:ascii="Times New Roman"/>
          <w:b w:val="false"/>
          <w:i w:val="false"/>
          <w:color w:val="000000"/>
          <w:sz w:val="28"/>
        </w:rPr>
        <w:t>
      құлап тұратын бөлшектердің массасы 3 тоннадан астам балғамен және күші 15 меганьютон (1500 тонна күш) престерде түрлі маркалы, оның ішінде жоғары легирленген және ыстыққа төзімді болаттардан және түсті металдар қорытпаларынан жасалған қарапайым және күрделілігі орташа бөлшектер мен дайындамаларды, сондай-ақ құлап тұратын бөлшектердің массасы 1,5 тоннадан астам 3 тоннаға дейінгі балғамен және күші 8-ден астам 15 меганьютонға (800-ден астам 1500 тонна күшке дейін) дейінгі престерде әртүрлі маркалы болаттардан (жоғары легирленген және ыстыққа төзімді болаттардан басқа) және түсті металдар қорытпаларынан жасалған және құлап тұратын бөлшектердің массасы 3 тоннаға дейінгі балғамен және күші 15 меганьютонға (1500 тонна күш) дейінгі престерде жоғары легирленген және ыстыққа төзімді болаттардан жасалған күрделі бөлшектер мен дайындамаларды соғу:</w:t>
      </w:r>
    </w:p>
    <w:bookmarkEnd w:id="8004"/>
    <w:bookmarkStart w:name="z8011" w:id="8005"/>
    <w:p>
      <w:pPr>
        <w:spacing w:after="0"/>
        <w:ind w:left="0"/>
        <w:jc w:val="both"/>
      </w:pPr>
      <w:r>
        <w:rPr>
          <w:rFonts w:ascii="Times New Roman"/>
          <w:b w:val="false"/>
          <w:i w:val="false"/>
          <w:color w:val="000000"/>
          <w:sz w:val="28"/>
        </w:rPr>
        <w:t>
      1) сыйымдылығы 50 литрден жоғары баллондар – соғу;</w:t>
      </w:r>
    </w:p>
    <w:bookmarkEnd w:id="8005"/>
    <w:bookmarkStart w:name="z8012" w:id="8006"/>
    <w:p>
      <w:pPr>
        <w:spacing w:after="0"/>
        <w:ind w:left="0"/>
        <w:jc w:val="both"/>
      </w:pPr>
      <w:r>
        <w:rPr>
          <w:rFonts w:ascii="Times New Roman"/>
          <w:b w:val="false"/>
          <w:i w:val="false"/>
          <w:color w:val="000000"/>
          <w:sz w:val="28"/>
        </w:rPr>
        <w:t>
      2) ішкі диаметрі 500-ден жоғары 200 миллиметрге дейінгі бандаждар – дөңгелетіп соғу;</w:t>
      </w:r>
    </w:p>
    <w:bookmarkEnd w:id="8006"/>
    <w:bookmarkStart w:name="z8013" w:id="8007"/>
    <w:p>
      <w:pPr>
        <w:spacing w:after="0"/>
        <w:ind w:left="0"/>
        <w:jc w:val="both"/>
      </w:pPr>
      <w:r>
        <w:rPr>
          <w:rFonts w:ascii="Times New Roman"/>
          <w:b w:val="false"/>
          <w:i w:val="false"/>
          <w:color w:val="000000"/>
          <w:sz w:val="28"/>
        </w:rPr>
        <w:t>
      3) диаметрі 400 миллиметрге дейінгі еспе, тіректі біліктер – соғу;</w:t>
      </w:r>
    </w:p>
    <w:bookmarkEnd w:id="8007"/>
    <w:bookmarkStart w:name="z8014" w:id="8008"/>
    <w:p>
      <w:pPr>
        <w:spacing w:after="0"/>
        <w:ind w:left="0"/>
        <w:jc w:val="both"/>
      </w:pPr>
      <w:r>
        <w:rPr>
          <w:rFonts w:ascii="Times New Roman"/>
          <w:b w:val="false"/>
          <w:i w:val="false"/>
          <w:color w:val="000000"/>
          <w:sz w:val="28"/>
        </w:rPr>
        <w:t>
      4) салмағы 500 килограммнан жоғары бір, екі және үш иінді біліктер – соғу;</w:t>
      </w:r>
    </w:p>
    <w:bookmarkEnd w:id="8008"/>
    <w:bookmarkStart w:name="z8015" w:id="8009"/>
    <w:p>
      <w:pPr>
        <w:spacing w:after="0"/>
        <w:ind w:left="0"/>
        <w:jc w:val="both"/>
      </w:pPr>
      <w:r>
        <w:rPr>
          <w:rFonts w:ascii="Times New Roman"/>
          <w:b w:val="false"/>
          <w:i w:val="false"/>
          <w:color w:val="000000"/>
          <w:sz w:val="28"/>
        </w:rPr>
        <w:t>
      5) салмағы 500 килограммнан 10 тоннаға дейінгі фланецті біліктер – соғу;</w:t>
      </w:r>
    </w:p>
    <w:bookmarkEnd w:id="8009"/>
    <w:bookmarkStart w:name="z8016" w:id="8010"/>
    <w:p>
      <w:pPr>
        <w:spacing w:after="0"/>
        <w:ind w:left="0"/>
        <w:jc w:val="both"/>
      </w:pPr>
      <w:r>
        <w:rPr>
          <w:rFonts w:ascii="Times New Roman"/>
          <w:b w:val="false"/>
          <w:i w:val="false"/>
          <w:color w:val="000000"/>
          <w:sz w:val="28"/>
        </w:rPr>
        <w:t>
      6) ұзындығы 800 миллиметрден асатын пішінді кілттер – соғу;</w:t>
      </w:r>
    </w:p>
    <w:bookmarkEnd w:id="8010"/>
    <w:bookmarkStart w:name="z8017" w:id="8011"/>
    <w:p>
      <w:pPr>
        <w:spacing w:after="0"/>
        <w:ind w:left="0"/>
        <w:jc w:val="both"/>
      </w:pPr>
      <w:r>
        <w:rPr>
          <w:rFonts w:ascii="Times New Roman"/>
          <w:b w:val="false"/>
          <w:i w:val="false"/>
          <w:color w:val="000000"/>
          <w:sz w:val="28"/>
        </w:rPr>
        <w:t>
      7) сыртқы диаметрі 500 миллиметрден жоғары және биіктігі 250 миллиметрден асатын сақиналар – дөңгелетіп кеңейту;</w:t>
      </w:r>
    </w:p>
    <w:bookmarkEnd w:id="8011"/>
    <w:bookmarkStart w:name="z8018" w:id="8012"/>
    <w:p>
      <w:pPr>
        <w:spacing w:after="0"/>
        <w:ind w:left="0"/>
        <w:jc w:val="both"/>
      </w:pPr>
      <w:r>
        <w:rPr>
          <w:rFonts w:ascii="Times New Roman"/>
          <w:b w:val="false"/>
          <w:i w:val="false"/>
          <w:color w:val="000000"/>
          <w:sz w:val="28"/>
        </w:rPr>
        <w:t>
      8) крандар мен көтергіштерге арналған бір тұмсықты ілмектер – соғу;</w:t>
      </w:r>
    </w:p>
    <w:bookmarkEnd w:id="8012"/>
    <w:bookmarkStart w:name="z8019" w:id="8013"/>
    <w:p>
      <w:pPr>
        <w:spacing w:after="0"/>
        <w:ind w:left="0"/>
        <w:jc w:val="both"/>
      </w:pPr>
      <w:r>
        <w:rPr>
          <w:rFonts w:ascii="Times New Roman"/>
          <w:b w:val="false"/>
          <w:i w:val="false"/>
          <w:color w:val="000000"/>
          <w:sz w:val="28"/>
        </w:rPr>
        <w:t>
      9) диаметрі 550 миллиметрден асатын 1300 миллиметрге дейінгі брашпильге арналған тежегіш таспа – соғу;</w:t>
      </w:r>
    </w:p>
    <w:bookmarkEnd w:id="8013"/>
    <w:bookmarkStart w:name="z8020" w:id="8014"/>
    <w:p>
      <w:pPr>
        <w:spacing w:after="0"/>
        <w:ind w:left="0"/>
        <w:jc w:val="both"/>
      </w:pPr>
      <w:r>
        <w:rPr>
          <w:rFonts w:ascii="Times New Roman"/>
          <w:b w:val="false"/>
          <w:i w:val="false"/>
          <w:color w:val="000000"/>
          <w:sz w:val="28"/>
        </w:rPr>
        <w:t>
      10) саңылауларын тесіп және теспей фланецтің сыртқы диаметрі 300 мм-ден асатын бірікпелі муфталар – соғу;</w:t>
      </w:r>
    </w:p>
    <w:bookmarkEnd w:id="8014"/>
    <w:bookmarkStart w:name="z8021" w:id="8015"/>
    <w:p>
      <w:pPr>
        <w:spacing w:after="0"/>
        <w:ind w:left="0"/>
        <w:jc w:val="both"/>
      </w:pPr>
      <w:r>
        <w:rPr>
          <w:rFonts w:ascii="Times New Roman"/>
          <w:b w:val="false"/>
          <w:i w:val="false"/>
          <w:color w:val="000000"/>
          <w:sz w:val="28"/>
        </w:rPr>
        <w:t>
      11) болат құятын шөміштерге арналған стопорлар – түзету;</w:t>
      </w:r>
    </w:p>
    <w:bookmarkEnd w:id="8015"/>
    <w:bookmarkStart w:name="z8022" w:id="8016"/>
    <w:p>
      <w:pPr>
        <w:spacing w:after="0"/>
        <w:ind w:left="0"/>
        <w:jc w:val="both"/>
      </w:pPr>
      <w:r>
        <w:rPr>
          <w:rFonts w:ascii="Times New Roman"/>
          <w:b w:val="false"/>
          <w:i w:val="false"/>
          <w:color w:val="000000"/>
          <w:sz w:val="28"/>
        </w:rPr>
        <w:t>
      12) шаблон бойынша кескінді жетектер – соғу;</w:t>
      </w:r>
    </w:p>
    <w:bookmarkEnd w:id="8016"/>
    <w:bookmarkStart w:name="z8023" w:id="8017"/>
    <w:p>
      <w:pPr>
        <w:spacing w:after="0"/>
        <w:ind w:left="0"/>
        <w:jc w:val="both"/>
      </w:pPr>
      <w:r>
        <w:rPr>
          <w:rFonts w:ascii="Times New Roman"/>
          <w:b w:val="false"/>
          <w:i w:val="false"/>
          <w:color w:val="000000"/>
          <w:sz w:val="28"/>
        </w:rPr>
        <w:t>
      13) престердің қисық шатундары – соғу;</w:t>
      </w:r>
    </w:p>
    <w:bookmarkEnd w:id="8017"/>
    <w:bookmarkStart w:name="z8024" w:id="8018"/>
    <w:p>
      <w:pPr>
        <w:spacing w:after="0"/>
        <w:ind w:left="0"/>
        <w:jc w:val="both"/>
      </w:pPr>
      <w:r>
        <w:rPr>
          <w:rFonts w:ascii="Times New Roman"/>
          <w:b w:val="false"/>
          <w:i w:val="false"/>
          <w:color w:val="000000"/>
          <w:sz w:val="28"/>
        </w:rPr>
        <w:t>
      14) диаметрі 500 миллиметрден асатын жұқа қабырғалы тісті дөңгелектер – соғу;</w:t>
      </w:r>
    </w:p>
    <w:bookmarkEnd w:id="8018"/>
    <w:bookmarkStart w:name="z8025" w:id="8019"/>
    <w:p>
      <w:pPr>
        <w:spacing w:after="0"/>
        <w:ind w:left="0"/>
        <w:jc w:val="both"/>
      </w:pPr>
      <w:r>
        <w:rPr>
          <w:rFonts w:ascii="Times New Roman"/>
          <w:b w:val="false"/>
          <w:i w:val="false"/>
          <w:color w:val="000000"/>
          <w:sz w:val="28"/>
        </w:rPr>
        <w:t>
      15) металл кесетін станоктардың шпинделі – соғу;</w:t>
      </w:r>
    </w:p>
    <w:bookmarkEnd w:id="8019"/>
    <w:bookmarkStart w:name="z8026" w:id="8020"/>
    <w:p>
      <w:pPr>
        <w:spacing w:after="0"/>
        <w:ind w:left="0"/>
        <w:jc w:val="both"/>
      </w:pPr>
      <w:r>
        <w:rPr>
          <w:rFonts w:ascii="Times New Roman"/>
          <w:b w:val="false"/>
          <w:i w:val="false"/>
          <w:color w:val="000000"/>
          <w:sz w:val="28"/>
        </w:rPr>
        <w:t>
      құлап тұратын бөлшектердің массасы 8 тоннаға дейінгі балғамен және күші 30 меганьютонға (3000 тонна-күші) дейінгі престерде құймалардан әртүрлі профильдер мен өлшемдердің бөлшектерін соғу:</w:t>
      </w:r>
    </w:p>
    <w:bookmarkEnd w:id="8020"/>
    <w:bookmarkStart w:name="z8027" w:id="8021"/>
    <w:p>
      <w:pPr>
        <w:spacing w:after="0"/>
        <w:ind w:left="0"/>
        <w:jc w:val="both"/>
      </w:pPr>
      <w:r>
        <w:rPr>
          <w:rFonts w:ascii="Times New Roman"/>
          <w:b w:val="false"/>
          <w:i w:val="false"/>
          <w:color w:val="000000"/>
          <w:sz w:val="28"/>
        </w:rPr>
        <w:t>
      1) бір жазықтықта орналасқан алты иінді біліктер – соғу;</w:t>
      </w:r>
    </w:p>
    <w:bookmarkEnd w:id="8021"/>
    <w:bookmarkStart w:name="z8028" w:id="8022"/>
    <w:p>
      <w:pPr>
        <w:spacing w:after="0"/>
        <w:ind w:left="0"/>
        <w:jc w:val="both"/>
      </w:pPr>
      <w:r>
        <w:rPr>
          <w:rFonts w:ascii="Times New Roman"/>
          <w:b w:val="false"/>
          <w:i w:val="false"/>
          <w:color w:val="000000"/>
          <w:sz w:val="28"/>
        </w:rPr>
        <w:t>
      2) салмағы 1000 килограммнан асатын фланецті иінді біліктер – соғу;</w:t>
      </w:r>
    </w:p>
    <w:bookmarkEnd w:id="8022"/>
    <w:bookmarkStart w:name="z8029" w:id="8023"/>
    <w:p>
      <w:pPr>
        <w:spacing w:after="0"/>
        <w:ind w:left="0"/>
        <w:jc w:val="both"/>
      </w:pPr>
      <w:r>
        <w:rPr>
          <w:rFonts w:ascii="Times New Roman"/>
          <w:b w:val="false"/>
          <w:i w:val="false"/>
          <w:color w:val="000000"/>
          <w:sz w:val="28"/>
        </w:rPr>
        <w:t>
      3) 50 кг-нан жоғары эксцентрикті біліктер – соғу;</w:t>
      </w:r>
    </w:p>
    <w:bookmarkEnd w:id="8023"/>
    <w:bookmarkStart w:name="z8030" w:id="8024"/>
    <w:p>
      <w:pPr>
        <w:spacing w:after="0"/>
        <w:ind w:left="0"/>
        <w:jc w:val="both"/>
      </w:pPr>
      <w:r>
        <w:rPr>
          <w:rFonts w:ascii="Times New Roman"/>
          <w:b w:val="false"/>
          <w:i w:val="false"/>
          <w:color w:val="000000"/>
          <w:sz w:val="28"/>
        </w:rPr>
        <w:t>
      4) диаметрі 500 миллиметрден асатын, ұзындығы 250 миллиметрден жоғары жапсырмалардың төлкелері – соғу;</w:t>
      </w:r>
    </w:p>
    <w:bookmarkEnd w:id="8024"/>
    <w:bookmarkStart w:name="z8031" w:id="8025"/>
    <w:p>
      <w:pPr>
        <w:spacing w:after="0"/>
        <w:ind w:left="0"/>
        <w:jc w:val="both"/>
      </w:pPr>
      <w:r>
        <w:rPr>
          <w:rFonts w:ascii="Times New Roman"/>
          <w:b w:val="false"/>
          <w:i w:val="false"/>
          <w:color w:val="000000"/>
          <w:sz w:val="28"/>
        </w:rPr>
        <w:t>
      5) 10-нан жоғары 200 тоннаға дейін жүк көтеретін крандарға арналған екі басты ілмектер – соғу;</w:t>
      </w:r>
    </w:p>
    <w:bookmarkEnd w:id="8025"/>
    <w:bookmarkStart w:name="z8032" w:id="8026"/>
    <w:p>
      <w:pPr>
        <w:spacing w:after="0"/>
        <w:ind w:left="0"/>
        <w:jc w:val="both"/>
      </w:pPr>
      <w:r>
        <w:rPr>
          <w:rFonts w:ascii="Times New Roman"/>
          <w:b w:val="false"/>
          <w:i w:val="false"/>
          <w:color w:val="000000"/>
          <w:sz w:val="28"/>
        </w:rPr>
        <w:t>
      6) тракторлардың иінді біліктерінің қарсы салмақтары – соғу;</w:t>
      </w:r>
    </w:p>
    <w:bookmarkEnd w:id="8026"/>
    <w:bookmarkStart w:name="z8033" w:id="8027"/>
    <w:p>
      <w:pPr>
        <w:spacing w:after="0"/>
        <w:ind w:left="0"/>
        <w:jc w:val="both"/>
      </w:pPr>
      <w:r>
        <w:rPr>
          <w:rFonts w:ascii="Times New Roman"/>
          <w:b w:val="false"/>
          <w:i w:val="false"/>
          <w:color w:val="000000"/>
          <w:sz w:val="28"/>
        </w:rPr>
        <w:t>
      7) салмағы 500 килограммден асатын рычагтар, кронштейндер – соғу;</w:t>
      </w:r>
    </w:p>
    <w:bookmarkEnd w:id="8027"/>
    <w:bookmarkStart w:name="z8034" w:id="8028"/>
    <w:p>
      <w:pPr>
        <w:spacing w:after="0"/>
        <w:ind w:left="0"/>
        <w:jc w:val="both"/>
      </w:pPr>
      <w:r>
        <w:rPr>
          <w:rFonts w:ascii="Times New Roman"/>
          <w:b w:val="false"/>
          <w:i w:val="false"/>
          <w:color w:val="000000"/>
          <w:sz w:val="28"/>
        </w:rPr>
        <w:t>
      8) салмағы 20 тоннаға дейінгі құймалар – дайындамаларды созғылау және бөлу, кесу;</w:t>
      </w:r>
    </w:p>
    <w:bookmarkEnd w:id="8028"/>
    <w:bookmarkStart w:name="z8035" w:id="8029"/>
    <w:p>
      <w:pPr>
        <w:spacing w:after="0"/>
        <w:ind w:left="0"/>
        <w:jc w:val="both"/>
      </w:pPr>
      <w:r>
        <w:rPr>
          <w:rFonts w:ascii="Times New Roman"/>
          <w:b w:val="false"/>
          <w:i w:val="false"/>
          <w:color w:val="000000"/>
          <w:sz w:val="28"/>
        </w:rPr>
        <w:t>
      9) диаметрі 500 миллиметрден асатын фланецтер, сақиналар мен дискілер – саңылауын тесіп соғу;</w:t>
      </w:r>
    </w:p>
    <w:bookmarkEnd w:id="8029"/>
    <w:bookmarkStart w:name="z8036" w:id="8030"/>
    <w:p>
      <w:pPr>
        <w:spacing w:after="0"/>
        <w:ind w:left="0"/>
        <w:jc w:val="both"/>
      </w:pPr>
      <w:r>
        <w:rPr>
          <w:rFonts w:ascii="Times New Roman"/>
          <w:b w:val="false"/>
          <w:i w:val="false"/>
          <w:color w:val="000000"/>
          <w:sz w:val="28"/>
        </w:rPr>
        <w:t>
      10) қуатты қозғалтқыш шатундары – соғу;</w:t>
      </w:r>
    </w:p>
    <w:bookmarkEnd w:id="8030"/>
    <w:bookmarkStart w:name="z8037" w:id="8031"/>
    <w:p>
      <w:pPr>
        <w:spacing w:after="0"/>
        <w:ind w:left="0"/>
        <w:jc w:val="both"/>
      </w:pPr>
      <w:r>
        <w:rPr>
          <w:rFonts w:ascii="Times New Roman"/>
          <w:b w:val="false"/>
          <w:i w:val="false"/>
          <w:color w:val="000000"/>
          <w:sz w:val="28"/>
        </w:rPr>
        <w:t>
      11) салмағы 100-ден жоғары 500 килограммға дейінгі шатундар – соғу;</w:t>
      </w:r>
    </w:p>
    <w:bookmarkEnd w:id="8031"/>
    <w:bookmarkStart w:name="z8038" w:id="8032"/>
    <w:p>
      <w:pPr>
        <w:spacing w:after="0"/>
        <w:ind w:left="0"/>
        <w:jc w:val="both"/>
      </w:pPr>
      <w:r>
        <w:rPr>
          <w:rFonts w:ascii="Times New Roman"/>
          <w:b w:val="false"/>
          <w:i w:val="false"/>
          <w:color w:val="000000"/>
          <w:sz w:val="28"/>
        </w:rPr>
        <w:t xml:space="preserve">
      12) диаметрі 500 миллиметрден асатын тісті дөңгелектер – соғу. </w:t>
      </w:r>
    </w:p>
    <w:bookmarkEnd w:id="8032"/>
    <w:bookmarkStart w:name="z8039" w:id="8033"/>
    <w:p>
      <w:pPr>
        <w:spacing w:after="0"/>
        <w:ind w:left="0"/>
        <w:jc w:val="left"/>
      </w:pPr>
      <w:r>
        <w:rPr>
          <w:rFonts w:ascii="Times New Roman"/>
          <w:b/>
          <w:i w:val="false"/>
          <w:color w:val="000000"/>
        </w:rPr>
        <w:t xml:space="preserve"> 10-параграф. Балғалар мен престердегі ұста, 6-разряд</w:t>
      </w:r>
    </w:p>
    <w:bookmarkEnd w:id="8033"/>
    <w:bookmarkStart w:name="z8040" w:id="8034"/>
    <w:p>
      <w:pPr>
        <w:spacing w:after="0"/>
        <w:ind w:left="0"/>
        <w:jc w:val="both"/>
      </w:pPr>
      <w:r>
        <w:rPr>
          <w:rFonts w:ascii="Times New Roman"/>
          <w:b w:val="false"/>
          <w:i w:val="false"/>
          <w:color w:val="000000"/>
          <w:sz w:val="28"/>
        </w:rPr>
        <w:t>
      858. Жұмыс сипаттамасы:</w:t>
      </w:r>
    </w:p>
    <w:bookmarkEnd w:id="8034"/>
    <w:bookmarkStart w:name="z8041" w:id="8035"/>
    <w:p>
      <w:pPr>
        <w:spacing w:after="0"/>
        <w:ind w:left="0"/>
        <w:jc w:val="both"/>
      </w:pPr>
      <w:r>
        <w:rPr>
          <w:rFonts w:ascii="Times New Roman"/>
          <w:b w:val="false"/>
          <w:i w:val="false"/>
          <w:color w:val="000000"/>
          <w:sz w:val="28"/>
        </w:rPr>
        <w:t>
      құлап тұратын бөлшектердің массасы 3 тоннадан астам балғамен және күші 15 меганьютоннан (1500 тонна-күші) астам престерде әртүрлі маркалы, оның ішінде жоғары легирленген және ыстыққа төзімді болаттардан және металл қорытпаларынан жасалған күрделі бөлшектер мен дайындамаларды соғу;</w:t>
      </w:r>
    </w:p>
    <w:bookmarkEnd w:id="8035"/>
    <w:bookmarkStart w:name="z8042" w:id="8036"/>
    <w:p>
      <w:pPr>
        <w:spacing w:after="0"/>
        <w:ind w:left="0"/>
        <w:jc w:val="both"/>
      </w:pPr>
      <w:r>
        <w:rPr>
          <w:rFonts w:ascii="Times New Roman"/>
          <w:b w:val="false"/>
          <w:i w:val="false"/>
          <w:color w:val="000000"/>
          <w:sz w:val="28"/>
        </w:rPr>
        <w:t>
      құлап тұратын бөлшектердің массасы 8 тоннадан астам балғамен және күші 30 меганьютоннан (3000 тонна-күші) астам престерде құймалардан әртүрлі профильдер мен өлшемдердің бөлшектерін соғу;</w:t>
      </w:r>
    </w:p>
    <w:bookmarkEnd w:id="8036"/>
    <w:bookmarkStart w:name="z8043" w:id="8037"/>
    <w:p>
      <w:pPr>
        <w:spacing w:after="0"/>
        <w:ind w:left="0"/>
        <w:jc w:val="both"/>
      </w:pPr>
      <w:r>
        <w:rPr>
          <w:rFonts w:ascii="Times New Roman"/>
          <w:b w:val="false"/>
          <w:i w:val="false"/>
          <w:color w:val="000000"/>
          <w:sz w:val="28"/>
        </w:rPr>
        <w:t>
      соғу ауысуларының ең ұтымды реттілігін белгілеу;</w:t>
      </w:r>
    </w:p>
    <w:bookmarkEnd w:id="8037"/>
    <w:bookmarkStart w:name="z8044" w:id="8038"/>
    <w:p>
      <w:pPr>
        <w:spacing w:after="0"/>
        <w:ind w:left="0"/>
        <w:jc w:val="both"/>
      </w:pPr>
      <w:r>
        <w:rPr>
          <w:rFonts w:ascii="Times New Roman"/>
          <w:b w:val="false"/>
          <w:i w:val="false"/>
          <w:color w:val="000000"/>
          <w:sz w:val="28"/>
        </w:rPr>
        <w:t xml:space="preserve">
      барлық агрегаттар мен механизмдерді жұмысқа дайындауды қамтамасыз ету, шыңдағыштың сапасын бақылау. </w:t>
      </w:r>
    </w:p>
    <w:bookmarkEnd w:id="8038"/>
    <w:bookmarkStart w:name="z8045" w:id="8039"/>
    <w:p>
      <w:pPr>
        <w:spacing w:after="0"/>
        <w:ind w:left="0"/>
        <w:jc w:val="both"/>
      </w:pPr>
      <w:r>
        <w:rPr>
          <w:rFonts w:ascii="Times New Roman"/>
          <w:b w:val="false"/>
          <w:i w:val="false"/>
          <w:color w:val="000000"/>
          <w:sz w:val="28"/>
        </w:rPr>
        <w:t>
      859. Білуге тиіс:</w:t>
      </w:r>
    </w:p>
    <w:bookmarkEnd w:id="8039"/>
    <w:bookmarkStart w:name="z8046" w:id="8040"/>
    <w:p>
      <w:pPr>
        <w:spacing w:after="0"/>
        <w:ind w:left="0"/>
        <w:jc w:val="both"/>
      </w:pPr>
      <w:r>
        <w:rPr>
          <w:rFonts w:ascii="Times New Roman"/>
          <w:b w:val="false"/>
          <w:i w:val="false"/>
          <w:color w:val="000000"/>
          <w:sz w:val="28"/>
        </w:rPr>
        <w:t xml:space="preserve">
      түрлі қуаттағы гидравликалық, бугидравликалық престердің және бу-ауа балғаларының конструктивтік ерекшеліктері; </w:t>
      </w:r>
    </w:p>
    <w:bookmarkEnd w:id="8040"/>
    <w:bookmarkStart w:name="z8047" w:id="8041"/>
    <w:p>
      <w:pPr>
        <w:spacing w:after="0"/>
        <w:ind w:left="0"/>
        <w:jc w:val="both"/>
      </w:pPr>
      <w:r>
        <w:rPr>
          <w:rFonts w:ascii="Times New Roman"/>
          <w:b w:val="false"/>
          <w:i w:val="false"/>
          <w:color w:val="000000"/>
          <w:sz w:val="28"/>
        </w:rPr>
        <w:t xml:space="preserve">
      ұсталық өндірісінде қолданылатын ұсталық қыздырғыш пештердің және көтергіш көлік механизмдерінің құрылымы; </w:t>
      </w:r>
    </w:p>
    <w:bookmarkEnd w:id="8041"/>
    <w:bookmarkStart w:name="z8048" w:id="8042"/>
    <w:p>
      <w:pPr>
        <w:spacing w:after="0"/>
        <w:ind w:left="0"/>
        <w:jc w:val="both"/>
      </w:pPr>
      <w:r>
        <w:rPr>
          <w:rFonts w:ascii="Times New Roman"/>
          <w:b w:val="false"/>
          <w:i w:val="false"/>
          <w:color w:val="000000"/>
          <w:sz w:val="28"/>
        </w:rPr>
        <w:t xml:space="preserve">
      еркін соғу кезінде қолданылатынұсталық құралдар мен құрылғылар жасау тәсілдері; </w:t>
      </w:r>
    </w:p>
    <w:bookmarkEnd w:id="8042"/>
    <w:bookmarkStart w:name="z8049" w:id="8043"/>
    <w:p>
      <w:pPr>
        <w:spacing w:after="0"/>
        <w:ind w:left="0"/>
        <w:jc w:val="both"/>
      </w:pPr>
      <w:r>
        <w:rPr>
          <w:rFonts w:ascii="Times New Roman"/>
          <w:b w:val="false"/>
          <w:i w:val="false"/>
          <w:color w:val="000000"/>
          <w:sz w:val="28"/>
        </w:rPr>
        <w:t xml:space="preserve">
      престердің, балғалардың, қалыптардың, бойколардың істен шығуының негізгі себептері мен олардың алдын алу тәсілдері; </w:t>
      </w:r>
    </w:p>
    <w:bookmarkEnd w:id="8043"/>
    <w:bookmarkStart w:name="z8050" w:id="8044"/>
    <w:p>
      <w:pPr>
        <w:spacing w:after="0"/>
        <w:ind w:left="0"/>
        <w:jc w:val="both"/>
      </w:pPr>
      <w:r>
        <w:rPr>
          <w:rFonts w:ascii="Times New Roman"/>
          <w:b w:val="false"/>
          <w:i w:val="false"/>
          <w:color w:val="000000"/>
          <w:sz w:val="28"/>
        </w:rPr>
        <w:t xml:space="preserve">
      болаттың механикалық қасиетіне соғудың зиянды әсерін жою тәсілдері; </w:t>
      </w:r>
    </w:p>
    <w:bookmarkEnd w:id="8044"/>
    <w:bookmarkStart w:name="z8051" w:id="8045"/>
    <w:p>
      <w:pPr>
        <w:spacing w:after="0"/>
        <w:ind w:left="0"/>
        <w:jc w:val="both"/>
      </w:pPr>
      <w:r>
        <w:rPr>
          <w:rFonts w:ascii="Times New Roman"/>
          <w:b w:val="false"/>
          <w:i w:val="false"/>
          <w:color w:val="000000"/>
          <w:sz w:val="28"/>
        </w:rPr>
        <w:t xml:space="preserve">
      шыңдағыштардың салмағын және шыңдағыштарға арналған құймалардың мөлшерін айқындау тәсілдері. </w:t>
      </w:r>
    </w:p>
    <w:bookmarkEnd w:id="8045"/>
    <w:bookmarkStart w:name="z8052" w:id="8046"/>
    <w:p>
      <w:pPr>
        <w:spacing w:after="0"/>
        <w:ind w:left="0"/>
        <w:jc w:val="both"/>
      </w:pPr>
      <w:r>
        <w:rPr>
          <w:rFonts w:ascii="Times New Roman"/>
          <w:b w:val="false"/>
          <w:i w:val="false"/>
          <w:color w:val="000000"/>
          <w:sz w:val="28"/>
        </w:rPr>
        <w:t>
      860. Техникалық және кәсіптік (арнайы орта, кәсіптік орта), орта білімнен кейінгі білім талап етіледі.</w:t>
      </w:r>
    </w:p>
    <w:bookmarkEnd w:id="8046"/>
    <w:bookmarkStart w:name="z8053" w:id="8047"/>
    <w:p>
      <w:pPr>
        <w:spacing w:after="0"/>
        <w:ind w:left="0"/>
        <w:jc w:val="both"/>
      </w:pPr>
      <w:r>
        <w:rPr>
          <w:rFonts w:ascii="Times New Roman"/>
          <w:b w:val="false"/>
          <w:i w:val="false"/>
          <w:color w:val="000000"/>
          <w:sz w:val="28"/>
        </w:rPr>
        <w:t>
      861. Жұмыс үлгілері:</w:t>
      </w:r>
    </w:p>
    <w:bookmarkEnd w:id="8047"/>
    <w:bookmarkStart w:name="z8054" w:id="8048"/>
    <w:p>
      <w:pPr>
        <w:spacing w:after="0"/>
        <w:ind w:left="0"/>
        <w:jc w:val="both"/>
      </w:pPr>
      <w:r>
        <w:rPr>
          <w:rFonts w:ascii="Times New Roman"/>
          <w:b w:val="false"/>
          <w:i w:val="false"/>
          <w:color w:val="000000"/>
          <w:sz w:val="28"/>
        </w:rPr>
        <w:t>
      құлап тұратын бөлшектердің массасы 3 тоннадан астам балғамен және күші 15 меганьютоннан (1500 тонна-күші) астам престерде әртүрлі маркалы, оның ішінде жоғары легирленген және ыстыққа төзімді болаттардан және түсті металдар қорытпаларынан жасалған күрделі бөлшектер мен дайындамаларды соғу:</w:t>
      </w:r>
    </w:p>
    <w:bookmarkEnd w:id="8048"/>
    <w:bookmarkStart w:name="z8055" w:id="8049"/>
    <w:p>
      <w:pPr>
        <w:spacing w:after="0"/>
        <w:ind w:left="0"/>
        <w:jc w:val="both"/>
      </w:pPr>
      <w:r>
        <w:rPr>
          <w:rFonts w:ascii="Times New Roman"/>
          <w:b w:val="false"/>
          <w:i w:val="false"/>
          <w:color w:val="000000"/>
          <w:sz w:val="28"/>
        </w:rPr>
        <w:t>
      1) ішкі диаметрі 2000 миллиметрден жоғары бандаждар – дөңгелетіп соғу;</w:t>
      </w:r>
    </w:p>
    <w:bookmarkEnd w:id="8049"/>
    <w:bookmarkStart w:name="z8056" w:id="8050"/>
    <w:p>
      <w:pPr>
        <w:spacing w:after="0"/>
        <w:ind w:left="0"/>
        <w:jc w:val="both"/>
      </w:pPr>
      <w:r>
        <w:rPr>
          <w:rFonts w:ascii="Times New Roman"/>
          <w:b w:val="false"/>
          <w:i w:val="false"/>
          <w:color w:val="000000"/>
          <w:sz w:val="28"/>
        </w:rPr>
        <w:t>
      2) диаметрі 400 миллиметрден жоғары тарақты, тіректі біліктер – соғу;</w:t>
      </w:r>
    </w:p>
    <w:bookmarkEnd w:id="8050"/>
    <w:bookmarkStart w:name="z8057" w:id="8051"/>
    <w:p>
      <w:pPr>
        <w:spacing w:after="0"/>
        <w:ind w:left="0"/>
        <w:jc w:val="both"/>
      </w:pPr>
      <w:r>
        <w:rPr>
          <w:rFonts w:ascii="Times New Roman"/>
          <w:b w:val="false"/>
          <w:i w:val="false"/>
          <w:color w:val="000000"/>
          <w:sz w:val="28"/>
        </w:rPr>
        <w:t>
      3) түрлі жазықтықта орналасқан алты иінді біліктер – соғу;</w:t>
      </w:r>
    </w:p>
    <w:bookmarkEnd w:id="8051"/>
    <w:bookmarkStart w:name="z8058" w:id="8052"/>
    <w:p>
      <w:pPr>
        <w:spacing w:after="0"/>
        <w:ind w:left="0"/>
        <w:jc w:val="both"/>
      </w:pPr>
      <w:r>
        <w:rPr>
          <w:rFonts w:ascii="Times New Roman"/>
          <w:b w:val="false"/>
          <w:i w:val="false"/>
          <w:color w:val="000000"/>
          <w:sz w:val="28"/>
        </w:rPr>
        <w:t>
      4) салмағы 10 тоннадан асатын фланецті біліктер – соғу;</w:t>
      </w:r>
    </w:p>
    <w:bookmarkEnd w:id="8052"/>
    <w:bookmarkStart w:name="z8059" w:id="8053"/>
    <w:p>
      <w:pPr>
        <w:spacing w:after="0"/>
        <w:ind w:left="0"/>
        <w:jc w:val="both"/>
      </w:pPr>
      <w:r>
        <w:rPr>
          <w:rFonts w:ascii="Times New Roman"/>
          <w:b w:val="false"/>
          <w:i w:val="false"/>
          <w:color w:val="000000"/>
          <w:sz w:val="28"/>
        </w:rPr>
        <w:t xml:space="preserve">
      5) диаметрі 1300 миллиметрден асатын брашпильге арналған тежегішті таспа – соғу; </w:t>
      </w:r>
    </w:p>
    <w:bookmarkEnd w:id="8053"/>
    <w:bookmarkStart w:name="z8060" w:id="8054"/>
    <w:p>
      <w:pPr>
        <w:spacing w:after="0"/>
        <w:ind w:left="0"/>
        <w:jc w:val="both"/>
      </w:pPr>
      <w:r>
        <w:rPr>
          <w:rFonts w:ascii="Times New Roman"/>
          <w:b w:val="false"/>
          <w:i w:val="false"/>
          <w:color w:val="000000"/>
          <w:sz w:val="28"/>
        </w:rPr>
        <w:t>
      6) көтергіш және жетекті шығыр рычагтары – соғу;</w:t>
      </w:r>
    </w:p>
    <w:bookmarkEnd w:id="8054"/>
    <w:bookmarkStart w:name="z8061" w:id="8055"/>
    <w:p>
      <w:pPr>
        <w:spacing w:after="0"/>
        <w:ind w:left="0"/>
        <w:jc w:val="both"/>
      </w:pPr>
      <w:r>
        <w:rPr>
          <w:rFonts w:ascii="Times New Roman"/>
          <w:b w:val="false"/>
          <w:i w:val="false"/>
          <w:color w:val="000000"/>
          <w:sz w:val="28"/>
        </w:rPr>
        <w:t xml:space="preserve">
      7) домна пештерінің үлкен конусын ілуге арналған сырғалар – соғу;. </w:t>
      </w:r>
    </w:p>
    <w:bookmarkEnd w:id="8055"/>
    <w:bookmarkStart w:name="z8062" w:id="8056"/>
    <w:p>
      <w:pPr>
        <w:spacing w:after="0"/>
        <w:ind w:left="0"/>
        <w:jc w:val="both"/>
      </w:pPr>
      <w:r>
        <w:rPr>
          <w:rFonts w:ascii="Times New Roman"/>
          <w:b w:val="false"/>
          <w:i w:val="false"/>
          <w:color w:val="000000"/>
          <w:sz w:val="28"/>
        </w:rPr>
        <w:t xml:space="preserve">
      8) домна пештердің кіші конустарының штанг құбырлары – соғу. </w:t>
      </w:r>
    </w:p>
    <w:bookmarkEnd w:id="8056"/>
    <w:bookmarkStart w:name="z8063" w:id="8057"/>
    <w:p>
      <w:pPr>
        <w:spacing w:after="0"/>
        <w:ind w:left="0"/>
        <w:jc w:val="both"/>
      </w:pPr>
      <w:r>
        <w:rPr>
          <w:rFonts w:ascii="Times New Roman"/>
          <w:b w:val="false"/>
          <w:i w:val="false"/>
          <w:color w:val="000000"/>
          <w:sz w:val="28"/>
        </w:rPr>
        <w:t xml:space="preserve">
      құлап тұратын бөлшектердің массасы 8 тоннадан астам балғамен және күші 30 меганьютоннан (3000 тонна-күші) астам престерде құймалардан әртүрлі профильдер мен өлшемдердің бөлшектерін соғу: </w:t>
      </w:r>
    </w:p>
    <w:bookmarkEnd w:id="8057"/>
    <w:bookmarkStart w:name="z8064" w:id="8058"/>
    <w:p>
      <w:pPr>
        <w:spacing w:after="0"/>
        <w:ind w:left="0"/>
        <w:jc w:val="both"/>
      </w:pPr>
      <w:r>
        <w:rPr>
          <w:rFonts w:ascii="Times New Roman"/>
          <w:b w:val="false"/>
          <w:i w:val="false"/>
          <w:color w:val="000000"/>
          <w:sz w:val="28"/>
        </w:rPr>
        <w:t>
      1) түрлі жазықтықта орналасқан салмағы 10 тоннадан жоғары иінді көпиінді біліктер – соғу;</w:t>
      </w:r>
    </w:p>
    <w:bookmarkEnd w:id="8058"/>
    <w:bookmarkStart w:name="z8065" w:id="8059"/>
    <w:p>
      <w:pPr>
        <w:spacing w:after="0"/>
        <w:ind w:left="0"/>
        <w:jc w:val="both"/>
      </w:pPr>
      <w:r>
        <w:rPr>
          <w:rFonts w:ascii="Times New Roman"/>
          <w:b w:val="false"/>
          <w:i w:val="false"/>
          <w:color w:val="000000"/>
          <w:sz w:val="28"/>
        </w:rPr>
        <w:t xml:space="preserve">
      2) 20 тоннадан асатын жүк көтеретін крандардың екітұмсықты ілмектер – соғу; </w:t>
      </w:r>
    </w:p>
    <w:bookmarkEnd w:id="8059"/>
    <w:bookmarkStart w:name="z8066" w:id="8060"/>
    <w:p>
      <w:pPr>
        <w:spacing w:after="0"/>
        <w:ind w:left="0"/>
        <w:jc w:val="both"/>
      </w:pPr>
      <w:r>
        <w:rPr>
          <w:rFonts w:ascii="Times New Roman"/>
          <w:b w:val="false"/>
          <w:i w:val="false"/>
          <w:color w:val="000000"/>
          <w:sz w:val="28"/>
        </w:rPr>
        <w:t xml:space="preserve">
      3) 20 тоннадан жоғары құймалар – созғылау, дайындамаларды кесу; </w:t>
      </w:r>
    </w:p>
    <w:bookmarkEnd w:id="8060"/>
    <w:bookmarkStart w:name="z8067" w:id="8061"/>
    <w:p>
      <w:pPr>
        <w:spacing w:after="0"/>
        <w:ind w:left="0"/>
        <w:jc w:val="both"/>
      </w:pPr>
      <w:r>
        <w:rPr>
          <w:rFonts w:ascii="Times New Roman"/>
          <w:b w:val="false"/>
          <w:i w:val="false"/>
          <w:color w:val="000000"/>
          <w:sz w:val="28"/>
        </w:rPr>
        <w:t>
      4) салмағы 500 килограммнан асатын шатундар – соғу;</w:t>
      </w:r>
    </w:p>
    <w:bookmarkEnd w:id="8061"/>
    <w:bookmarkStart w:name="z8068" w:id="8062"/>
    <w:p>
      <w:pPr>
        <w:spacing w:after="0"/>
        <w:ind w:left="0"/>
        <w:jc w:val="both"/>
      </w:pPr>
      <w:r>
        <w:rPr>
          <w:rFonts w:ascii="Times New Roman"/>
          <w:b w:val="false"/>
          <w:i w:val="false"/>
          <w:color w:val="000000"/>
          <w:sz w:val="28"/>
        </w:rPr>
        <w:t xml:space="preserve">
      5) домна пештерінің үлкен конустарының штангілері – соғу. </w:t>
      </w:r>
    </w:p>
    <w:bookmarkEnd w:id="8062"/>
    <w:bookmarkStart w:name="z8069" w:id="8063"/>
    <w:p>
      <w:pPr>
        <w:spacing w:after="0"/>
        <w:ind w:left="0"/>
        <w:jc w:val="left"/>
      </w:pPr>
      <w:r>
        <w:rPr>
          <w:rFonts w:ascii="Times New Roman"/>
          <w:b/>
          <w:i w:val="false"/>
          <w:color w:val="000000"/>
        </w:rPr>
        <w:t xml:space="preserve"> 11-параграф. Балғалардағы, престердегі және манипуляторлардағы машинист, 2-разряд</w:t>
      </w:r>
    </w:p>
    <w:bookmarkEnd w:id="8063"/>
    <w:bookmarkStart w:name="z8070" w:id="8064"/>
    <w:p>
      <w:pPr>
        <w:spacing w:after="0"/>
        <w:ind w:left="0"/>
        <w:jc w:val="both"/>
      </w:pPr>
      <w:r>
        <w:rPr>
          <w:rFonts w:ascii="Times New Roman"/>
          <w:b w:val="false"/>
          <w:i w:val="false"/>
          <w:color w:val="000000"/>
          <w:sz w:val="28"/>
        </w:rPr>
        <w:t>
      862. Жұмыс сипаттамасы:</w:t>
      </w:r>
    </w:p>
    <w:bookmarkEnd w:id="8064"/>
    <w:bookmarkStart w:name="z8071" w:id="8065"/>
    <w:p>
      <w:pPr>
        <w:spacing w:after="0"/>
        <w:ind w:left="0"/>
        <w:jc w:val="both"/>
      </w:pPr>
      <w:r>
        <w:rPr>
          <w:rFonts w:ascii="Times New Roman"/>
          <w:b w:val="false"/>
          <w:i w:val="false"/>
          <w:color w:val="000000"/>
          <w:sz w:val="28"/>
        </w:rPr>
        <w:t>
      құлап тұратын бөлшектердің массасы 1,5 тоннаға дейінгі бу, бу-ауа және пневматикалық соғу балғаларды және күші 8 меганьютонға (800 тонна-күші) дейінгі бу-гидравликалық және гидравликалық престерді және оларға қызмет көрсететін манипуляторларды басқару;</w:t>
      </w:r>
    </w:p>
    <w:bookmarkEnd w:id="8065"/>
    <w:bookmarkStart w:name="z8072" w:id="8066"/>
    <w:p>
      <w:pPr>
        <w:spacing w:after="0"/>
        <w:ind w:left="0"/>
        <w:jc w:val="both"/>
      </w:pPr>
      <w:r>
        <w:rPr>
          <w:rFonts w:ascii="Times New Roman"/>
          <w:b w:val="false"/>
          <w:i w:val="false"/>
          <w:color w:val="000000"/>
          <w:sz w:val="28"/>
        </w:rPr>
        <w:t>
      қызмет көрсетілетін жабдықты жұмысқа дайындау;</w:t>
      </w:r>
    </w:p>
    <w:bookmarkEnd w:id="8066"/>
    <w:bookmarkStart w:name="z8073" w:id="8067"/>
    <w:p>
      <w:pPr>
        <w:spacing w:after="0"/>
        <w:ind w:left="0"/>
        <w:jc w:val="both"/>
      </w:pPr>
      <w:r>
        <w:rPr>
          <w:rFonts w:ascii="Times New Roman"/>
          <w:b w:val="false"/>
          <w:i w:val="false"/>
          <w:color w:val="000000"/>
          <w:sz w:val="28"/>
        </w:rPr>
        <w:t xml:space="preserve">
      балға, пресс, манипулятор механизмдерін тазалау және майлау; </w:t>
      </w:r>
    </w:p>
    <w:bookmarkEnd w:id="8067"/>
    <w:bookmarkStart w:name="z8074" w:id="8068"/>
    <w:p>
      <w:pPr>
        <w:spacing w:after="0"/>
        <w:ind w:left="0"/>
        <w:jc w:val="both"/>
      </w:pPr>
      <w:r>
        <w:rPr>
          <w:rFonts w:ascii="Times New Roman"/>
          <w:b w:val="false"/>
          <w:i w:val="false"/>
          <w:color w:val="000000"/>
          <w:sz w:val="28"/>
        </w:rPr>
        <w:t xml:space="preserve">
      пешті толтыру, одан дайындамаларды, құймаларды шығару және оларды манипулятормен балғаның, престің жұмыс орнына беру; </w:t>
      </w:r>
    </w:p>
    <w:bookmarkEnd w:id="8068"/>
    <w:bookmarkStart w:name="z8075" w:id="8069"/>
    <w:p>
      <w:pPr>
        <w:spacing w:after="0"/>
        <w:ind w:left="0"/>
        <w:jc w:val="both"/>
      </w:pPr>
      <w:r>
        <w:rPr>
          <w:rFonts w:ascii="Times New Roman"/>
          <w:b w:val="false"/>
          <w:i w:val="false"/>
          <w:color w:val="000000"/>
          <w:sz w:val="28"/>
        </w:rPr>
        <w:t xml:space="preserve">
      соғу кезінде дайындамалар мен құймаларды манипулятормен жиектеу; </w:t>
      </w:r>
    </w:p>
    <w:bookmarkEnd w:id="8069"/>
    <w:bookmarkStart w:name="z8076" w:id="8070"/>
    <w:p>
      <w:pPr>
        <w:spacing w:after="0"/>
        <w:ind w:left="0"/>
        <w:jc w:val="both"/>
      </w:pPr>
      <w:r>
        <w:rPr>
          <w:rFonts w:ascii="Times New Roman"/>
          <w:b w:val="false"/>
          <w:i w:val="false"/>
          <w:color w:val="000000"/>
          <w:sz w:val="28"/>
        </w:rPr>
        <w:t>
      балғаны, престі және манипуляторды олардың қуатын ұтымды пайдалана отырып, реттеу;</w:t>
      </w:r>
    </w:p>
    <w:bookmarkEnd w:id="8070"/>
    <w:bookmarkStart w:name="z8077" w:id="8071"/>
    <w:p>
      <w:pPr>
        <w:spacing w:after="0"/>
        <w:ind w:left="0"/>
        <w:jc w:val="both"/>
      </w:pPr>
      <w:r>
        <w:rPr>
          <w:rFonts w:ascii="Times New Roman"/>
          <w:b w:val="false"/>
          <w:i w:val="false"/>
          <w:color w:val="000000"/>
          <w:sz w:val="28"/>
        </w:rPr>
        <w:t xml:space="preserve">
      балғаны, престі және манипуляторды ағымдағы жөндеуге және баптауға қатысу және олардың жұмысындағы ұсақ ақауларды жою. </w:t>
      </w:r>
    </w:p>
    <w:bookmarkEnd w:id="8071"/>
    <w:bookmarkStart w:name="z8078" w:id="8072"/>
    <w:p>
      <w:pPr>
        <w:spacing w:after="0"/>
        <w:ind w:left="0"/>
        <w:jc w:val="both"/>
      </w:pPr>
      <w:r>
        <w:rPr>
          <w:rFonts w:ascii="Times New Roman"/>
          <w:b w:val="false"/>
          <w:i w:val="false"/>
          <w:color w:val="000000"/>
          <w:sz w:val="28"/>
        </w:rPr>
        <w:t>
      863. Білуге тиіс:</w:t>
      </w:r>
    </w:p>
    <w:bookmarkEnd w:id="8072"/>
    <w:bookmarkStart w:name="z8079" w:id="8073"/>
    <w:p>
      <w:pPr>
        <w:spacing w:after="0"/>
        <w:ind w:left="0"/>
        <w:jc w:val="both"/>
      </w:pPr>
      <w:r>
        <w:rPr>
          <w:rFonts w:ascii="Times New Roman"/>
          <w:b w:val="false"/>
          <w:i w:val="false"/>
          <w:color w:val="000000"/>
          <w:sz w:val="28"/>
        </w:rPr>
        <w:t xml:space="preserve">
      қызмет көрсетілетін балғалардың, престердің және манипуляторлардың жұмыс істеу принципі; </w:t>
      </w:r>
    </w:p>
    <w:bookmarkEnd w:id="8073"/>
    <w:bookmarkStart w:name="z8080" w:id="8074"/>
    <w:p>
      <w:pPr>
        <w:spacing w:after="0"/>
        <w:ind w:left="0"/>
        <w:jc w:val="both"/>
      </w:pPr>
      <w:r>
        <w:rPr>
          <w:rFonts w:ascii="Times New Roman"/>
          <w:b w:val="false"/>
          <w:i w:val="false"/>
          <w:color w:val="000000"/>
          <w:sz w:val="28"/>
        </w:rPr>
        <w:t xml:space="preserve">
      қосалқы агрегаттар мен механизмдердің мақсаты және жұмыс істеу принципі; </w:t>
      </w:r>
    </w:p>
    <w:bookmarkEnd w:id="8074"/>
    <w:bookmarkStart w:name="z8081" w:id="8075"/>
    <w:p>
      <w:pPr>
        <w:spacing w:after="0"/>
        <w:ind w:left="0"/>
        <w:jc w:val="both"/>
      </w:pPr>
      <w:r>
        <w:rPr>
          <w:rFonts w:ascii="Times New Roman"/>
          <w:b w:val="false"/>
          <w:i w:val="false"/>
          <w:color w:val="000000"/>
          <w:sz w:val="28"/>
        </w:rPr>
        <w:t xml:space="preserve">
      болаттарды соғудың температуралық режимі; </w:t>
      </w:r>
    </w:p>
    <w:bookmarkEnd w:id="8075"/>
    <w:bookmarkStart w:name="z8082" w:id="8076"/>
    <w:p>
      <w:pPr>
        <w:spacing w:after="0"/>
        <w:ind w:left="0"/>
        <w:jc w:val="both"/>
      </w:pPr>
      <w:r>
        <w:rPr>
          <w:rFonts w:ascii="Times New Roman"/>
          <w:b w:val="false"/>
          <w:i w:val="false"/>
          <w:color w:val="000000"/>
          <w:sz w:val="28"/>
        </w:rPr>
        <w:t xml:space="preserve">
      бөлшектерді соғу кезіндегі жұмыс жолдары; </w:t>
      </w:r>
    </w:p>
    <w:bookmarkEnd w:id="8076"/>
    <w:bookmarkStart w:name="z8083" w:id="8077"/>
    <w:p>
      <w:pPr>
        <w:spacing w:after="0"/>
        <w:ind w:left="0"/>
        <w:jc w:val="both"/>
      </w:pPr>
      <w:r>
        <w:rPr>
          <w:rFonts w:ascii="Times New Roman"/>
          <w:b w:val="false"/>
          <w:i w:val="false"/>
          <w:color w:val="000000"/>
          <w:sz w:val="28"/>
        </w:rPr>
        <w:t xml:space="preserve">
      ұста берген шартты белгілер. </w:t>
      </w:r>
    </w:p>
    <w:bookmarkEnd w:id="8077"/>
    <w:bookmarkStart w:name="z8084" w:id="8078"/>
    <w:p>
      <w:pPr>
        <w:spacing w:after="0"/>
        <w:ind w:left="0"/>
        <w:jc w:val="left"/>
      </w:pPr>
      <w:r>
        <w:rPr>
          <w:rFonts w:ascii="Times New Roman"/>
          <w:b/>
          <w:i w:val="false"/>
          <w:color w:val="000000"/>
        </w:rPr>
        <w:t xml:space="preserve"> 12-параграф. Балғалардағы, престердегі және манипуляторлардағы машинист, 3-разряд</w:t>
      </w:r>
    </w:p>
    <w:bookmarkEnd w:id="8078"/>
    <w:bookmarkStart w:name="z8085" w:id="8079"/>
    <w:p>
      <w:pPr>
        <w:spacing w:after="0"/>
        <w:ind w:left="0"/>
        <w:jc w:val="both"/>
      </w:pPr>
      <w:r>
        <w:rPr>
          <w:rFonts w:ascii="Times New Roman"/>
          <w:b w:val="false"/>
          <w:i w:val="false"/>
          <w:color w:val="000000"/>
          <w:sz w:val="28"/>
        </w:rPr>
        <w:t>
      864. Жұмыс сипаттамасы:</w:t>
      </w:r>
    </w:p>
    <w:bookmarkEnd w:id="8079"/>
    <w:bookmarkStart w:name="z8086" w:id="8080"/>
    <w:p>
      <w:pPr>
        <w:spacing w:after="0"/>
        <w:ind w:left="0"/>
        <w:jc w:val="both"/>
      </w:pPr>
      <w:r>
        <w:rPr>
          <w:rFonts w:ascii="Times New Roman"/>
          <w:b w:val="false"/>
          <w:i w:val="false"/>
          <w:color w:val="000000"/>
          <w:sz w:val="28"/>
        </w:rPr>
        <w:t>
      құлап тұратын бөлшектердің массасы 1,5 тоннадан астам 3 тоннаға дейінгі бу-ауа және пневматикалық соғу балғаларды және күші 8 меганьютоннан астам 20 меганьютонға (800-ден астам 2000 тонна күшке дейін) дейінгі бу-гидравликалық және гидравликалық престерді және оларға қызмет көрсететін манипуляторларды басқару;</w:t>
      </w:r>
    </w:p>
    <w:bookmarkEnd w:id="8080"/>
    <w:bookmarkStart w:name="z8087" w:id="8081"/>
    <w:p>
      <w:pPr>
        <w:spacing w:after="0"/>
        <w:ind w:left="0"/>
        <w:jc w:val="both"/>
      </w:pPr>
      <w:r>
        <w:rPr>
          <w:rFonts w:ascii="Times New Roman"/>
          <w:b w:val="false"/>
          <w:i w:val="false"/>
          <w:color w:val="000000"/>
          <w:sz w:val="28"/>
        </w:rPr>
        <w:t>
      балға, пресс, манипулятор және қосалқы құралдарды жұмысқа дайындау;</w:t>
      </w:r>
    </w:p>
    <w:bookmarkEnd w:id="8081"/>
    <w:bookmarkStart w:name="z8088" w:id="8082"/>
    <w:p>
      <w:pPr>
        <w:spacing w:after="0"/>
        <w:ind w:left="0"/>
        <w:jc w:val="both"/>
      </w:pPr>
      <w:r>
        <w:rPr>
          <w:rFonts w:ascii="Times New Roman"/>
          <w:b w:val="false"/>
          <w:i w:val="false"/>
          <w:color w:val="000000"/>
          <w:sz w:val="28"/>
        </w:rPr>
        <w:t>
      әртүрлі легирленген болаттар мен қорытпаларды соғу кезінде балғаларды, престерді және манипуляторларды басқару;</w:t>
      </w:r>
    </w:p>
    <w:bookmarkEnd w:id="8082"/>
    <w:bookmarkStart w:name="z8089" w:id="8083"/>
    <w:p>
      <w:pPr>
        <w:spacing w:after="0"/>
        <w:ind w:left="0"/>
        <w:jc w:val="both"/>
      </w:pPr>
      <w:r>
        <w:rPr>
          <w:rFonts w:ascii="Times New Roman"/>
          <w:b w:val="false"/>
          <w:i w:val="false"/>
          <w:color w:val="000000"/>
          <w:sz w:val="28"/>
        </w:rPr>
        <w:t>
      балғаның, престің пен манипулятордың орташа жөндеуіне қатысу;</w:t>
      </w:r>
    </w:p>
    <w:bookmarkEnd w:id="8083"/>
    <w:bookmarkStart w:name="z8090" w:id="8084"/>
    <w:p>
      <w:pPr>
        <w:spacing w:after="0"/>
        <w:ind w:left="0"/>
        <w:jc w:val="both"/>
      </w:pPr>
      <w:r>
        <w:rPr>
          <w:rFonts w:ascii="Times New Roman"/>
          <w:b w:val="false"/>
          <w:i w:val="false"/>
          <w:color w:val="000000"/>
          <w:sz w:val="28"/>
        </w:rPr>
        <w:t xml:space="preserve">
      сальниктерді толтыру; </w:t>
      </w:r>
    </w:p>
    <w:bookmarkEnd w:id="8084"/>
    <w:bookmarkStart w:name="z8091" w:id="8085"/>
    <w:p>
      <w:pPr>
        <w:spacing w:after="0"/>
        <w:ind w:left="0"/>
        <w:jc w:val="both"/>
      </w:pPr>
      <w:r>
        <w:rPr>
          <w:rFonts w:ascii="Times New Roman"/>
          <w:b w:val="false"/>
          <w:i w:val="false"/>
          <w:color w:val="000000"/>
          <w:sz w:val="28"/>
        </w:rPr>
        <w:t>
      бойколардың, біліктерді, болттарды ауыстыру.</w:t>
      </w:r>
    </w:p>
    <w:bookmarkEnd w:id="8085"/>
    <w:bookmarkStart w:name="z8092" w:id="8086"/>
    <w:p>
      <w:pPr>
        <w:spacing w:after="0"/>
        <w:ind w:left="0"/>
        <w:jc w:val="both"/>
      </w:pPr>
      <w:r>
        <w:rPr>
          <w:rFonts w:ascii="Times New Roman"/>
          <w:b w:val="false"/>
          <w:i w:val="false"/>
          <w:color w:val="000000"/>
          <w:sz w:val="28"/>
        </w:rPr>
        <w:t xml:space="preserve">
      865. Білуге тиіс: </w:t>
      </w:r>
    </w:p>
    <w:bookmarkEnd w:id="8086"/>
    <w:bookmarkStart w:name="z8093" w:id="8087"/>
    <w:p>
      <w:pPr>
        <w:spacing w:after="0"/>
        <w:ind w:left="0"/>
        <w:jc w:val="both"/>
      </w:pPr>
      <w:r>
        <w:rPr>
          <w:rFonts w:ascii="Times New Roman"/>
          <w:b w:val="false"/>
          <w:i w:val="false"/>
          <w:color w:val="000000"/>
          <w:sz w:val="28"/>
        </w:rPr>
        <w:t>
      қызмет көрсетілетін балғалардың, престер мен манипуляторлардың, қосалқы агрегаттар мен механизмдердің құрылымы және басқару схемасы;</w:t>
      </w:r>
    </w:p>
    <w:bookmarkEnd w:id="8087"/>
    <w:bookmarkStart w:name="z8094" w:id="8088"/>
    <w:p>
      <w:pPr>
        <w:spacing w:after="0"/>
        <w:ind w:left="0"/>
        <w:jc w:val="both"/>
      </w:pPr>
      <w:r>
        <w:rPr>
          <w:rFonts w:ascii="Times New Roman"/>
          <w:b w:val="false"/>
          <w:i w:val="false"/>
          <w:color w:val="000000"/>
          <w:sz w:val="28"/>
        </w:rPr>
        <w:t xml:space="preserve">
      әртүрлі маркалы болаттар мен түсті металдарды соғудың температуралық режимі; </w:t>
      </w:r>
    </w:p>
    <w:bookmarkEnd w:id="8088"/>
    <w:bookmarkStart w:name="z8095" w:id="8089"/>
    <w:p>
      <w:pPr>
        <w:spacing w:after="0"/>
        <w:ind w:left="0"/>
        <w:jc w:val="both"/>
      </w:pPr>
      <w:r>
        <w:rPr>
          <w:rFonts w:ascii="Times New Roman"/>
          <w:b w:val="false"/>
          <w:i w:val="false"/>
          <w:color w:val="000000"/>
          <w:sz w:val="28"/>
        </w:rPr>
        <w:t xml:space="preserve">
      жаңадан бу беру және жұмсалған буды бұру схемасы; </w:t>
      </w:r>
    </w:p>
    <w:bookmarkEnd w:id="8089"/>
    <w:bookmarkStart w:name="z8096" w:id="8090"/>
    <w:p>
      <w:pPr>
        <w:spacing w:after="0"/>
        <w:ind w:left="0"/>
        <w:jc w:val="both"/>
      </w:pPr>
      <w:r>
        <w:rPr>
          <w:rFonts w:ascii="Times New Roman"/>
          <w:b w:val="false"/>
          <w:i w:val="false"/>
          <w:color w:val="000000"/>
          <w:sz w:val="28"/>
        </w:rPr>
        <w:t xml:space="preserve">
      қолданылатын майлардың сұрыптары; </w:t>
      </w:r>
    </w:p>
    <w:bookmarkEnd w:id="8090"/>
    <w:bookmarkStart w:name="z8097" w:id="8091"/>
    <w:p>
      <w:pPr>
        <w:spacing w:after="0"/>
        <w:ind w:left="0"/>
        <w:jc w:val="both"/>
      </w:pPr>
      <w:r>
        <w:rPr>
          <w:rFonts w:ascii="Times New Roman"/>
          <w:b w:val="false"/>
          <w:i w:val="false"/>
          <w:color w:val="000000"/>
          <w:sz w:val="28"/>
        </w:rPr>
        <w:t xml:space="preserve">
      дайындамалар мен құймаларды пешке толтыру және оларды пештен алу тәртібі. </w:t>
      </w:r>
    </w:p>
    <w:bookmarkEnd w:id="8091"/>
    <w:bookmarkStart w:name="z8098" w:id="8092"/>
    <w:p>
      <w:pPr>
        <w:spacing w:after="0"/>
        <w:ind w:left="0"/>
        <w:jc w:val="left"/>
      </w:pPr>
      <w:r>
        <w:rPr>
          <w:rFonts w:ascii="Times New Roman"/>
          <w:b/>
          <w:i w:val="false"/>
          <w:color w:val="000000"/>
        </w:rPr>
        <w:t xml:space="preserve"> 13-параграф. Балғалардағы, престердегі және манипуляторлардағы машинист, 4-разряд</w:t>
      </w:r>
    </w:p>
    <w:bookmarkEnd w:id="8092"/>
    <w:bookmarkStart w:name="z8099" w:id="8093"/>
    <w:p>
      <w:pPr>
        <w:spacing w:after="0"/>
        <w:ind w:left="0"/>
        <w:jc w:val="both"/>
      </w:pPr>
      <w:r>
        <w:rPr>
          <w:rFonts w:ascii="Times New Roman"/>
          <w:b w:val="false"/>
          <w:i w:val="false"/>
          <w:color w:val="000000"/>
          <w:sz w:val="28"/>
        </w:rPr>
        <w:t>
      866. Жұмыс сипаттамасы:</w:t>
      </w:r>
    </w:p>
    <w:bookmarkEnd w:id="8093"/>
    <w:bookmarkStart w:name="z8100" w:id="8094"/>
    <w:p>
      <w:pPr>
        <w:spacing w:after="0"/>
        <w:ind w:left="0"/>
        <w:jc w:val="both"/>
      </w:pPr>
      <w:r>
        <w:rPr>
          <w:rFonts w:ascii="Times New Roman"/>
          <w:b w:val="false"/>
          <w:i w:val="false"/>
          <w:color w:val="000000"/>
          <w:sz w:val="28"/>
        </w:rPr>
        <w:t>
      құлап тұратын бөлшектердің массасы 3 тоннадан астам 8 тоннаға дейінгі бу-ауа және пневматикалық соғу балғаларды және күші 20 меганьютоннан астам 80 меганьютонға (2000-нан астам 8000-ға тонна күшке дейін) дейінгі бу-гидравликалық және гидравликалық престерді және оларға қызмет көрсететін манипуляторларды басқару;</w:t>
      </w:r>
    </w:p>
    <w:bookmarkEnd w:id="8094"/>
    <w:bookmarkStart w:name="z8101" w:id="8095"/>
    <w:p>
      <w:pPr>
        <w:spacing w:after="0"/>
        <w:ind w:left="0"/>
        <w:jc w:val="both"/>
      </w:pPr>
      <w:r>
        <w:rPr>
          <w:rFonts w:ascii="Times New Roman"/>
          <w:b w:val="false"/>
          <w:i w:val="false"/>
          <w:color w:val="000000"/>
          <w:sz w:val="28"/>
        </w:rPr>
        <w:t>
      әртүрлі жоғары легирленген және ыстыққа төзімді болаттар мен қорытпалардан дайындамаларды соғу кезінде балғаларды, престерді және манипуляторларды басқару;</w:t>
      </w:r>
    </w:p>
    <w:bookmarkEnd w:id="8095"/>
    <w:bookmarkStart w:name="z8102" w:id="8096"/>
    <w:p>
      <w:pPr>
        <w:spacing w:after="0"/>
        <w:ind w:left="0"/>
        <w:jc w:val="both"/>
      </w:pPr>
      <w:r>
        <w:rPr>
          <w:rFonts w:ascii="Times New Roman"/>
          <w:b w:val="false"/>
          <w:i w:val="false"/>
          <w:color w:val="000000"/>
          <w:sz w:val="28"/>
        </w:rPr>
        <w:t>
      балға, пресс және манипуляторды баптау.</w:t>
      </w:r>
    </w:p>
    <w:bookmarkEnd w:id="8096"/>
    <w:bookmarkStart w:name="z8103" w:id="8097"/>
    <w:p>
      <w:pPr>
        <w:spacing w:after="0"/>
        <w:ind w:left="0"/>
        <w:jc w:val="both"/>
      </w:pPr>
      <w:r>
        <w:rPr>
          <w:rFonts w:ascii="Times New Roman"/>
          <w:b w:val="false"/>
          <w:i w:val="false"/>
          <w:color w:val="000000"/>
          <w:sz w:val="28"/>
        </w:rPr>
        <w:t xml:space="preserve">
      867. Білуге тиіс: </w:t>
      </w:r>
    </w:p>
    <w:bookmarkEnd w:id="8097"/>
    <w:bookmarkStart w:name="z8104" w:id="8098"/>
    <w:p>
      <w:pPr>
        <w:spacing w:after="0"/>
        <w:ind w:left="0"/>
        <w:jc w:val="both"/>
      </w:pPr>
      <w:r>
        <w:rPr>
          <w:rFonts w:ascii="Times New Roman"/>
          <w:b w:val="false"/>
          <w:i w:val="false"/>
          <w:color w:val="000000"/>
          <w:sz w:val="28"/>
        </w:rPr>
        <w:t xml:space="preserve">
      қызмет көрсететін балғалардың, престердің, манипуляторлардың, қосалқы агрегаттар мен механизмдердің кинематикалық схемалар және баптау тәртібі; </w:t>
      </w:r>
    </w:p>
    <w:bookmarkEnd w:id="8098"/>
    <w:bookmarkStart w:name="z8105" w:id="8099"/>
    <w:p>
      <w:pPr>
        <w:spacing w:after="0"/>
        <w:ind w:left="0"/>
        <w:jc w:val="both"/>
      </w:pPr>
      <w:r>
        <w:rPr>
          <w:rFonts w:ascii="Times New Roman"/>
          <w:b w:val="false"/>
          <w:i w:val="false"/>
          <w:color w:val="000000"/>
          <w:sz w:val="28"/>
        </w:rPr>
        <w:t>
      балға мен пресс жұмысының тиімді режимдері;</w:t>
      </w:r>
    </w:p>
    <w:bookmarkEnd w:id="8099"/>
    <w:bookmarkStart w:name="z8106" w:id="8100"/>
    <w:p>
      <w:pPr>
        <w:spacing w:after="0"/>
        <w:ind w:left="0"/>
        <w:jc w:val="both"/>
      </w:pPr>
      <w:r>
        <w:rPr>
          <w:rFonts w:ascii="Times New Roman"/>
          <w:b w:val="false"/>
          <w:i w:val="false"/>
          <w:color w:val="000000"/>
          <w:sz w:val="28"/>
        </w:rPr>
        <w:t xml:space="preserve">
      соғу кезінде бу мен қысылған ауаны шығын тәртібі. </w:t>
      </w:r>
    </w:p>
    <w:bookmarkEnd w:id="8100"/>
    <w:bookmarkStart w:name="z8107" w:id="8101"/>
    <w:p>
      <w:pPr>
        <w:spacing w:after="0"/>
        <w:ind w:left="0"/>
        <w:jc w:val="left"/>
      </w:pPr>
      <w:r>
        <w:rPr>
          <w:rFonts w:ascii="Times New Roman"/>
          <w:b/>
          <w:i w:val="false"/>
          <w:color w:val="000000"/>
        </w:rPr>
        <w:t xml:space="preserve"> 14-параграф. Балғалардағы, престердегі және манипуляторлардағы машинист, 5-разряд</w:t>
      </w:r>
    </w:p>
    <w:bookmarkEnd w:id="8101"/>
    <w:bookmarkStart w:name="z8108" w:id="8102"/>
    <w:p>
      <w:pPr>
        <w:spacing w:after="0"/>
        <w:ind w:left="0"/>
        <w:jc w:val="both"/>
      </w:pPr>
      <w:r>
        <w:rPr>
          <w:rFonts w:ascii="Times New Roman"/>
          <w:b w:val="false"/>
          <w:i w:val="false"/>
          <w:color w:val="000000"/>
          <w:sz w:val="28"/>
        </w:rPr>
        <w:t xml:space="preserve">
      868. Жұмыс сипаттамасы: </w:t>
      </w:r>
    </w:p>
    <w:bookmarkEnd w:id="8102"/>
    <w:bookmarkStart w:name="z8109" w:id="8103"/>
    <w:p>
      <w:pPr>
        <w:spacing w:after="0"/>
        <w:ind w:left="0"/>
        <w:jc w:val="both"/>
      </w:pPr>
      <w:r>
        <w:rPr>
          <w:rFonts w:ascii="Times New Roman"/>
          <w:b w:val="false"/>
          <w:i w:val="false"/>
          <w:color w:val="000000"/>
          <w:sz w:val="28"/>
        </w:rPr>
        <w:t>
      құлап тұратын бөлшектердің массасы 8 тоннадан астам бу-ауа және пневматикалық соғу балғаларды және күші 80 меганьютоннан (8000 тонна күш) астам бу-гидравликалық және гидравликалық престерді және оларға қызмет көрсететін манипуляторларды басқару;</w:t>
      </w:r>
    </w:p>
    <w:bookmarkEnd w:id="8103"/>
    <w:bookmarkStart w:name="z8110" w:id="8104"/>
    <w:p>
      <w:pPr>
        <w:spacing w:after="0"/>
        <w:ind w:left="0"/>
        <w:jc w:val="both"/>
      </w:pPr>
      <w:r>
        <w:rPr>
          <w:rFonts w:ascii="Times New Roman"/>
          <w:b w:val="false"/>
          <w:i w:val="false"/>
          <w:color w:val="000000"/>
          <w:sz w:val="28"/>
        </w:rPr>
        <w:t xml:space="preserve">
      деформациялануы қиын жоғары легирленген және ыстыққа төзімді болаттар мен қорытпалардан жасалған дайындамаларды соғу кезінде балғаларды, престерді және манипуляторларды басқару; </w:t>
      </w:r>
    </w:p>
    <w:bookmarkEnd w:id="8104"/>
    <w:bookmarkStart w:name="z8111" w:id="8105"/>
    <w:p>
      <w:pPr>
        <w:spacing w:after="0"/>
        <w:ind w:left="0"/>
        <w:jc w:val="both"/>
      </w:pPr>
      <w:r>
        <w:rPr>
          <w:rFonts w:ascii="Times New Roman"/>
          <w:b w:val="false"/>
          <w:i w:val="false"/>
          <w:color w:val="000000"/>
          <w:sz w:val="28"/>
        </w:rPr>
        <w:t>
      өңделетін бөлшектердің мөлшері мен конфигурациясына сәйкес балғаның, престің жұмысын реттеу;</w:t>
      </w:r>
    </w:p>
    <w:bookmarkEnd w:id="8105"/>
    <w:bookmarkStart w:name="z8112" w:id="8106"/>
    <w:p>
      <w:pPr>
        <w:spacing w:after="0"/>
        <w:ind w:left="0"/>
        <w:jc w:val="both"/>
      </w:pPr>
      <w:r>
        <w:rPr>
          <w:rFonts w:ascii="Times New Roman"/>
          <w:b w:val="false"/>
          <w:i w:val="false"/>
          <w:color w:val="000000"/>
          <w:sz w:val="28"/>
        </w:rPr>
        <w:t xml:space="preserve">
      жабдықтың жағдайын қадағалау; </w:t>
      </w:r>
    </w:p>
    <w:bookmarkEnd w:id="8106"/>
    <w:bookmarkStart w:name="z8113" w:id="8107"/>
    <w:p>
      <w:pPr>
        <w:spacing w:after="0"/>
        <w:ind w:left="0"/>
        <w:jc w:val="both"/>
      </w:pPr>
      <w:r>
        <w:rPr>
          <w:rFonts w:ascii="Times New Roman"/>
          <w:b w:val="false"/>
          <w:i w:val="false"/>
          <w:color w:val="000000"/>
          <w:sz w:val="28"/>
        </w:rPr>
        <w:t>
      жабдықты күрделі жөндеуге қатысу.</w:t>
      </w:r>
    </w:p>
    <w:bookmarkEnd w:id="8107"/>
    <w:bookmarkStart w:name="z8114" w:id="8108"/>
    <w:p>
      <w:pPr>
        <w:spacing w:after="0"/>
        <w:ind w:left="0"/>
        <w:jc w:val="both"/>
      </w:pPr>
      <w:r>
        <w:rPr>
          <w:rFonts w:ascii="Times New Roman"/>
          <w:b w:val="false"/>
          <w:i w:val="false"/>
          <w:color w:val="000000"/>
          <w:sz w:val="28"/>
        </w:rPr>
        <w:t>
      869. Білуге тиіс:</w:t>
      </w:r>
    </w:p>
    <w:bookmarkEnd w:id="8108"/>
    <w:bookmarkStart w:name="z8115" w:id="8109"/>
    <w:p>
      <w:pPr>
        <w:spacing w:after="0"/>
        <w:ind w:left="0"/>
        <w:jc w:val="both"/>
      </w:pPr>
      <w:r>
        <w:rPr>
          <w:rFonts w:ascii="Times New Roman"/>
          <w:b w:val="false"/>
          <w:i w:val="false"/>
          <w:color w:val="000000"/>
          <w:sz w:val="28"/>
        </w:rPr>
        <w:t xml:space="preserve">
      күрделі пресстердің, балғалардың, қосалқы агрегаттар мен механизмдердің құрылғысы және кинематикалық схемалары; </w:t>
      </w:r>
    </w:p>
    <w:bookmarkEnd w:id="8109"/>
    <w:bookmarkStart w:name="z8116" w:id="8110"/>
    <w:p>
      <w:pPr>
        <w:spacing w:after="0"/>
        <w:ind w:left="0"/>
        <w:jc w:val="both"/>
      </w:pPr>
      <w:r>
        <w:rPr>
          <w:rFonts w:ascii="Times New Roman"/>
          <w:b w:val="false"/>
          <w:i w:val="false"/>
          <w:color w:val="000000"/>
          <w:sz w:val="28"/>
        </w:rPr>
        <w:t xml:space="preserve">
      балға мен престердің көтергіш көлік механизмдерімен келісілген жұмыс әдістері мен тәсілдері. </w:t>
      </w:r>
    </w:p>
    <w:bookmarkEnd w:id="8110"/>
    <w:bookmarkStart w:name="z8117" w:id="8111"/>
    <w:p>
      <w:pPr>
        <w:spacing w:after="0"/>
        <w:ind w:left="0"/>
        <w:jc w:val="left"/>
      </w:pPr>
      <w:r>
        <w:rPr>
          <w:rFonts w:ascii="Times New Roman"/>
          <w:b/>
          <w:i w:val="false"/>
          <w:color w:val="000000"/>
        </w:rPr>
        <w:t xml:space="preserve"> 15-параграф. Бандажник, 3-разряд</w:t>
      </w:r>
    </w:p>
    <w:bookmarkEnd w:id="8111"/>
    <w:bookmarkStart w:name="z8118" w:id="8112"/>
    <w:p>
      <w:pPr>
        <w:spacing w:after="0"/>
        <w:ind w:left="0"/>
        <w:jc w:val="both"/>
      </w:pPr>
      <w:r>
        <w:rPr>
          <w:rFonts w:ascii="Times New Roman"/>
          <w:b w:val="false"/>
          <w:i w:val="false"/>
          <w:color w:val="000000"/>
          <w:sz w:val="28"/>
        </w:rPr>
        <w:t>
      870. Жұмыс сипаттамасы:</w:t>
      </w:r>
    </w:p>
    <w:bookmarkEnd w:id="8112"/>
    <w:bookmarkStart w:name="z8119" w:id="8113"/>
    <w:p>
      <w:pPr>
        <w:spacing w:after="0"/>
        <w:ind w:left="0"/>
        <w:jc w:val="both"/>
      </w:pPr>
      <w:r>
        <w:rPr>
          <w:rFonts w:ascii="Times New Roman"/>
          <w:b w:val="false"/>
          <w:i w:val="false"/>
          <w:color w:val="000000"/>
          <w:sz w:val="28"/>
        </w:rPr>
        <w:t>
      әртүрлі көріктерде қыздыру және бандаждарды ыстық күйінде екі дөңгелек орталықтарынан шешу;</w:t>
      </w:r>
    </w:p>
    <w:bookmarkEnd w:id="8113"/>
    <w:bookmarkStart w:name="z8120" w:id="8114"/>
    <w:p>
      <w:pPr>
        <w:spacing w:after="0"/>
        <w:ind w:left="0"/>
        <w:jc w:val="both"/>
      </w:pPr>
      <w:r>
        <w:rPr>
          <w:rFonts w:ascii="Times New Roman"/>
          <w:b w:val="false"/>
          <w:i w:val="false"/>
          <w:color w:val="000000"/>
          <w:sz w:val="28"/>
        </w:rPr>
        <w:t xml:space="preserve">
      бандажды шешкенде олардың қызу температурасын айқындау; </w:t>
      </w:r>
    </w:p>
    <w:bookmarkEnd w:id="8114"/>
    <w:bookmarkStart w:name="z8121" w:id="8115"/>
    <w:p>
      <w:pPr>
        <w:spacing w:after="0"/>
        <w:ind w:left="0"/>
        <w:jc w:val="both"/>
      </w:pPr>
      <w:r>
        <w:rPr>
          <w:rFonts w:ascii="Times New Roman"/>
          <w:b w:val="false"/>
          <w:i w:val="false"/>
          <w:color w:val="000000"/>
          <w:sz w:val="28"/>
        </w:rPr>
        <w:t xml:space="preserve">
      қос дөңгелек орталықтарына бандаждарды отырғызу кезінде біліктілігі анағұрлым жоғары бандажниктің басшылығымен жұмыстарды орындау; </w:t>
      </w:r>
    </w:p>
    <w:bookmarkEnd w:id="8115"/>
    <w:bookmarkStart w:name="z8122" w:id="8116"/>
    <w:p>
      <w:pPr>
        <w:spacing w:after="0"/>
        <w:ind w:left="0"/>
        <w:jc w:val="both"/>
      </w:pPr>
      <w:r>
        <w:rPr>
          <w:rFonts w:ascii="Times New Roman"/>
          <w:b w:val="false"/>
          <w:i w:val="false"/>
          <w:color w:val="000000"/>
          <w:sz w:val="28"/>
        </w:rPr>
        <w:t xml:space="preserve">
      көріктің жұмысын реттеу. </w:t>
      </w:r>
    </w:p>
    <w:bookmarkEnd w:id="8116"/>
    <w:bookmarkStart w:name="z8123" w:id="8117"/>
    <w:p>
      <w:pPr>
        <w:spacing w:after="0"/>
        <w:ind w:left="0"/>
        <w:jc w:val="both"/>
      </w:pPr>
      <w:r>
        <w:rPr>
          <w:rFonts w:ascii="Times New Roman"/>
          <w:b w:val="false"/>
          <w:i w:val="false"/>
          <w:color w:val="000000"/>
          <w:sz w:val="28"/>
        </w:rPr>
        <w:t>
      871. Білуге тиіс:</w:t>
      </w:r>
    </w:p>
    <w:bookmarkEnd w:id="8117"/>
    <w:bookmarkStart w:name="z8124" w:id="8118"/>
    <w:p>
      <w:pPr>
        <w:spacing w:after="0"/>
        <w:ind w:left="0"/>
        <w:jc w:val="both"/>
      </w:pPr>
      <w:r>
        <w:rPr>
          <w:rFonts w:ascii="Times New Roman"/>
          <w:b w:val="false"/>
          <w:i w:val="false"/>
          <w:color w:val="000000"/>
          <w:sz w:val="28"/>
        </w:rPr>
        <w:t xml:space="preserve">
      бандаждың қызу температурасын өлшеуге арналған көмір, газ және электр қыздыру көріктердің, арнайы айлабұйымдар мен бақылау-өлшеу аспаптарының құрылысы; </w:t>
      </w:r>
    </w:p>
    <w:bookmarkEnd w:id="8118"/>
    <w:bookmarkStart w:name="z8125" w:id="8119"/>
    <w:p>
      <w:pPr>
        <w:spacing w:after="0"/>
        <w:ind w:left="0"/>
        <w:jc w:val="both"/>
      </w:pPr>
      <w:r>
        <w:rPr>
          <w:rFonts w:ascii="Times New Roman"/>
          <w:b w:val="false"/>
          <w:i w:val="false"/>
          <w:color w:val="000000"/>
          <w:sz w:val="28"/>
        </w:rPr>
        <w:t xml:space="preserve">
      қос дөңгелек орталықтарынан бандаждарды шешуге қойылатын талаптар; </w:t>
      </w:r>
    </w:p>
    <w:bookmarkEnd w:id="8119"/>
    <w:bookmarkStart w:name="z8126" w:id="8120"/>
    <w:p>
      <w:pPr>
        <w:spacing w:after="0"/>
        <w:ind w:left="0"/>
        <w:jc w:val="both"/>
      </w:pPr>
      <w:r>
        <w:rPr>
          <w:rFonts w:ascii="Times New Roman"/>
          <w:b w:val="false"/>
          <w:i w:val="false"/>
          <w:color w:val="000000"/>
          <w:sz w:val="28"/>
        </w:rPr>
        <w:t xml:space="preserve">
      бандаждарды шешу кезіндегі температуралық режимі; </w:t>
      </w:r>
    </w:p>
    <w:bookmarkEnd w:id="8120"/>
    <w:bookmarkStart w:name="z8127" w:id="8121"/>
    <w:p>
      <w:pPr>
        <w:spacing w:after="0"/>
        <w:ind w:left="0"/>
        <w:jc w:val="both"/>
      </w:pPr>
      <w:r>
        <w:rPr>
          <w:rFonts w:ascii="Times New Roman"/>
          <w:b w:val="false"/>
          <w:i w:val="false"/>
          <w:color w:val="000000"/>
          <w:sz w:val="28"/>
        </w:rPr>
        <w:t xml:space="preserve">
      термиялық қарындаштар мен қорғасынды балқыту температуралық режимінің көмегімен қызу температурасын айқындау тәртібі; </w:t>
      </w:r>
    </w:p>
    <w:bookmarkEnd w:id="8121"/>
    <w:bookmarkStart w:name="z8128" w:id="8122"/>
    <w:p>
      <w:pPr>
        <w:spacing w:after="0"/>
        <w:ind w:left="0"/>
        <w:jc w:val="both"/>
      </w:pPr>
      <w:r>
        <w:rPr>
          <w:rFonts w:ascii="Times New Roman"/>
          <w:b w:val="false"/>
          <w:i w:val="false"/>
          <w:color w:val="000000"/>
          <w:sz w:val="28"/>
        </w:rPr>
        <w:t>
      шектеулер мен орнатудың жүйесі.</w:t>
      </w:r>
    </w:p>
    <w:bookmarkEnd w:id="8122"/>
    <w:bookmarkStart w:name="z8129" w:id="8123"/>
    <w:p>
      <w:pPr>
        <w:spacing w:after="0"/>
        <w:ind w:left="0"/>
        <w:jc w:val="left"/>
      </w:pPr>
      <w:r>
        <w:rPr>
          <w:rFonts w:ascii="Times New Roman"/>
          <w:b/>
          <w:i w:val="false"/>
          <w:color w:val="000000"/>
        </w:rPr>
        <w:t xml:space="preserve"> 16-параграф. Бандажник, 4-разряд</w:t>
      </w:r>
    </w:p>
    <w:bookmarkEnd w:id="8123"/>
    <w:bookmarkStart w:name="z8130" w:id="8124"/>
    <w:p>
      <w:pPr>
        <w:spacing w:after="0"/>
        <w:ind w:left="0"/>
        <w:jc w:val="both"/>
      </w:pPr>
      <w:r>
        <w:rPr>
          <w:rFonts w:ascii="Times New Roman"/>
          <w:b w:val="false"/>
          <w:i w:val="false"/>
          <w:color w:val="000000"/>
          <w:sz w:val="28"/>
        </w:rPr>
        <w:t>
      872. Жұмыс сипаттамасы:</w:t>
      </w:r>
    </w:p>
    <w:bookmarkEnd w:id="8124"/>
    <w:bookmarkStart w:name="z8131" w:id="8125"/>
    <w:p>
      <w:pPr>
        <w:spacing w:after="0"/>
        <w:ind w:left="0"/>
        <w:jc w:val="both"/>
      </w:pPr>
      <w:r>
        <w:rPr>
          <w:rFonts w:ascii="Times New Roman"/>
          <w:b w:val="false"/>
          <w:i w:val="false"/>
          <w:color w:val="000000"/>
          <w:sz w:val="28"/>
        </w:rPr>
        <w:t>
      қос дөңгелек орталықтарына бандаждарды отырғызу және әртүрлі аспаптар мен айлабұйымдарды пайдаланып, оларды бандаж сақиналармен бекіту;</w:t>
      </w:r>
    </w:p>
    <w:bookmarkEnd w:id="8125"/>
    <w:bookmarkStart w:name="z8132" w:id="8126"/>
    <w:p>
      <w:pPr>
        <w:spacing w:after="0"/>
        <w:ind w:left="0"/>
        <w:jc w:val="both"/>
      </w:pPr>
      <w:r>
        <w:rPr>
          <w:rFonts w:ascii="Times New Roman"/>
          <w:b w:val="false"/>
          <w:i w:val="false"/>
          <w:color w:val="000000"/>
          <w:sz w:val="28"/>
        </w:rPr>
        <w:t xml:space="preserve">
      бандаждарды үшкірлеу және қырнау көлемін және оларды отырғызғанда қызу температурасын айқындау. </w:t>
      </w:r>
    </w:p>
    <w:bookmarkEnd w:id="8126"/>
    <w:bookmarkStart w:name="z8133" w:id="8127"/>
    <w:p>
      <w:pPr>
        <w:spacing w:after="0"/>
        <w:ind w:left="0"/>
        <w:jc w:val="both"/>
      </w:pPr>
      <w:r>
        <w:rPr>
          <w:rFonts w:ascii="Times New Roman"/>
          <w:b w:val="false"/>
          <w:i w:val="false"/>
          <w:color w:val="000000"/>
          <w:sz w:val="28"/>
        </w:rPr>
        <w:t>
      873. Білуге тиіс:</w:t>
      </w:r>
    </w:p>
    <w:bookmarkEnd w:id="8127"/>
    <w:bookmarkStart w:name="z8134" w:id="8128"/>
    <w:p>
      <w:pPr>
        <w:spacing w:after="0"/>
        <w:ind w:left="0"/>
        <w:jc w:val="both"/>
      </w:pPr>
      <w:r>
        <w:rPr>
          <w:rFonts w:ascii="Times New Roman"/>
          <w:b w:val="false"/>
          <w:i w:val="false"/>
          <w:color w:val="000000"/>
          <w:sz w:val="28"/>
        </w:rPr>
        <w:t xml:space="preserve">
      электр көріктердің электр схемасы; </w:t>
      </w:r>
    </w:p>
    <w:bookmarkEnd w:id="8128"/>
    <w:bookmarkStart w:name="z8135" w:id="8129"/>
    <w:p>
      <w:pPr>
        <w:spacing w:after="0"/>
        <w:ind w:left="0"/>
        <w:jc w:val="both"/>
      </w:pPr>
      <w:r>
        <w:rPr>
          <w:rFonts w:ascii="Times New Roman"/>
          <w:b w:val="false"/>
          <w:i w:val="false"/>
          <w:color w:val="000000"/>
          <w:sz w:val="28"/>
        </w:rPr>
        <w:t xml:space="preserve">
      қос дөңгелектер орталықтарына бандаждарды отырғызуға қойылатын талаптар; </w:t>
      </w:r>
    </w:p>
    <w:bookmarkEnd w:id="8129"/>
    <w:bookmarkStart w:name="z8136" w:id="8130"/>
    <w:p>
      <w:pPr>
        <w:spacing w:after="0"/>
        <w:ind w:left="0"/>
        <w:jc w:val="both"/>
      </w:pPr>
      <w:r>
        <w:rPr>
          <w:rFonts w:ascii="Times New Roman"/>
          <w:b w:val="false"/>
          <w:i w:val="false"/>
          <w:color w:val="000000"/>
          <w:sz w:val="28"/>
        </w:rPr>
        <w:t xml:space="preserve">
      қос дөңгелектер элементтерінің өлшемдері; </w:t>
      </w:r>
    </w:p>
    <w:bookmarkEnd w:id="8130"/>
    <w:bookmarkStart w:name="z8137" w:id="8131"/>
    <w:p>
      <w:pPr>
        <w:spacing w:after="0"/>
        <w:ind w:left="0"/>
        <w:jc w:val="both"/>
      </w:pPr>
      <w:r>
        <w:rPr>
          <w:rFonts w:ascii="Times New Roman"/>
          <w:b w:val="false"/>
          <w:i w:val="false"/>
          <w:color w:val="000000"/>
          <w:sz w:val="28"/>
        </w:rPr>
        <w:t xml:space="preserve">
      қос дөңгелек орталықтарына бандаждарды отырғызу кезінде қолданылатын бақылау-өлшеу аспаптарының, айлабұйымдар мен аспаптардың конструкциясы; </w:t>
      </w:r>
    </w:p>
    <w:bookmarkEnd w:id="8131"/>
    <w:bookmarkStart w:name="z8138" w:id="8132"/>
    <w:p>
      <w:pPr>
        <w:spacing w:after="0"/>
        <w:ind w:left="0"/>
        <w:jc w:val="both"/>
      </w:pPr>
      <w:r>
        <w:rPr>
          <w:rFonts w:ascii="Times New Roman"/>
          <w:b w:val="false"/>
          <w:i w:val="false"/>
          <w:color w:val="000000"/>
          <w:sz w:val="28"/>
        </w:rPr>
        <w:t>
      бандаждарды тарылту кезінде керілу шамасын анықтау тәсілдері;</w:t>
      </w:r>
    </w:p>
    <w:bookmarkEnd w:id="8132"/>
    <w:bookmarkStart w:name="z8139" w:id="8133"/>
    <w:p>
      <w:pPr>
        <w:spacing w:after="0"/>
        <w:ind w:left="0"/>
        <w:jc w:val="both"/>
      </w:pPr>
      <w:r>
        <w:rPr>
          <w:rFonts w:ascii="Times New Roman"/>
          <w:b w:val="false"/>
          <w:i w:val="false"/>
          <w:color w:val="000000"/>
          <w:sz w:val="28"/>
        </w:rPr>
        <w:t xml:space="preserve">
      қос дөңгелектерді қалыптастыру жөнінде нұсқаулық; </w:t>
      </w:r>
    </w:p>
    <w:bookmarkEnd w:id="8133"/>
    <w:bookmarkStart w:name="z8140" w:id="8134"/>
    <w:p>
      <w:pPr>
        <w:spacing w:after="0"/>
        <w:ind w:left="0"/>
        <w:jc w:val="both"/>
      </w:pPr>
      <w:r>
        <w:rPr>
          <w:rFonts w:ascii="Times New Roman"/>
          <w:b w:val="false"/>
          <w:i w:val="false"/>
          <w:color w:val="000000"/>
          <w:sz w:val="28"/>
        </w:rPr>
        <w:t xml:space="preserve">
      бандаждар мен қос дөңгелек орталықтарының жанама беттерін өңдеу және дайындау сапасын айқындау тәртібі; </w:t>
      </w:r>
    </w:p>
    <w:bookmarkEnd w:id="8134"/>
    <w:bookmarkStart w:name="z8141" w:id="8135"/>
    <w:p>
      <w:pPr>
        <w:spacing w:after="0"/>
        <w:ind w:left="0"/>
        <w:jc w:val="both"/>
      </w:pPr>
      <w:r>
        <w:rPr>
          <w:rFonts w:ascii="Times New Roman"/>
          <w:b w:val="false"/>
          <w:i w:val="false"/>
          <w:color w:val="000000"/>
          <w:sz w:val="28"/>
        </w:rPr>
        <w:t xml:space="preserve">
      шектеулер мен орнатудың жүйесі. </w:t>
      </w:r>
    </w:p>
    <w:bookmarkEnd w:id="8135"/>
    <w:bookmarkStart w:name="z8142" w:id="8136"/>
    <w:p>
      <w:pPr>
        <w:spacing w:after="0"/>
        <w:ind w:left="0"/>
        <w:jc w:val="left"/>
      </w:pPr>
      <w:r>
        <w:rPr>
          <w:rFonts w:ascii="Times New Roman"/>
          <w:b/>
          <w:i w:val="false"/>
          <w:color w:val="000000"/>
        </w:rPr>
        <w:t xml:space="preserve"> 17-параграф. Дәнекерлеуші, 2-разряд</w:t>
      </w:r>
    </w:p>
    <w:bookmarkEnd w:id="8136"/>
    <w:bookmarkStart w:name="z8143" w:id="8137"/>
    <w:p>
      <w:pPr>
        <w:spacing w:after="0"/>
        <w:ind w:left="0"/>
        <w:jc w:val="both"/>
      </w:pPr>
      <w:r>
        <w:rPr>
          <w:rFonts w:ascii="Times New Roman"/>
          <w:b w:val="false"/>
          <w:i w:val="false"/>
          <w:color w:val="000000"/>
          <w:sz w:val="28"/>
        </w:rPr>
        <w:t xml:space="preserve">
      874. Жұмыс сипаттамасы: </w:t>
      </w:r>
    </w:p>
    <w:bookmarkEnd w:id="8137"/>
    <w:bookmarkStart w:name="z8144" w:id="8138"/>
    <w:p>
      <w:pPr>
        <w:spacing w:after="0"/>
        <w:ind w:left="0"/>
        <w:jc w:val="both"/>
      </w:pPr>
      <w:r>
        <w:rPr>
          <w:rFonts w:ascii="Times New Roman"/>
          <w:b w:val="false"/>
          <w:i w:val="false"/>
          <w:color w:val="000000"/>
          <w:sz w:val="28"/>
        </w:rPr>
        <w:t xml:space="preserve">
      жылдам кесілетін болаттан және қатты қорытпалардан жасалған пластиналарды арнайы пештерде, ұста көріктері мен аппараттарында 20 х 30 шаршы миллиметрге дейін кескіш ұстағыштарының қимасымен қалыпты, арнайы және қалақша кескіштерге, әртүрлі типті қыздыру пештерінде және бапталған жоғары жиілікті ток қондырғыларында фрезаға, бұрғыларға, үңгуіштерге дәнекерлеу; </w:t>
      </w:r>
    </w:p>
    <w:bookmarkEnd w:id="8138"/>
    <w:bookmarkStart w:name="z8145" w:id="8139"/>
    <w:p>
      <w:pPr>
        <w:spacing w:after="0"/>
        <w:ind w:left="0"/>
        <w:jc w:val="both"/>
      </w:pPr>
      <w:r>
        <w:rPr>
          <w:rFonts w:ascii="Times New Roman"/>
          <w:b w:val="false"/>
          <w:i w:val="false"/>
          <w:color w:val="000000"/>
          <w:sz w:val="28"/>
        </w:rPr>
        <w:t xml:space="preserve">
      барлық түрдегі кескіш ұстағыштарынан пластиналарды дәнекерлеу; </w:t>
      </w:r>
    </w:p>
    <w:bookmarkEnd w:id="8139"/>
    <w:bookmarkStart w:name="z8146" w:id="8140"/>
    <w:p>
      <w:pPr>
        <w:spacing w:after="0"/>
        <w:ind w:left="0"/>
        <w:jc w:val="both"/>
      </w:pPr>
      <w:r>
        <w:rPr>
          <w:rFonts w:ascii="Times New Roman"/>
          <w:b w:val="false"/>
          <w:i w:val="false"/>
          <w:color w:val="000000"/>
          <w:sz w:val="28"/>
        </w:rPr>
        <w:t xml:space="preserve">
      біліктілігі анағұрлым жоғары дәнекерлеушімен бірлесіп үлкен пластиналарды дәнекерлеу бойынша жұмысқа қатысу. </w:t>
      </w:r>
    </w:p>
    <w:bookmarkEnd w:id="8140"/>
    <w:bookmarkStart w:name="z8147" w:id="8141"/>
    <w:p>
      <w:pPr>
        <w:spacing w:after="0"/>
        <w:ind w:left="0"/>
        <w:jc w:val="both"/>
      </w:pPr>
      <w:r>
        <w:rPr>
          <w:rFonts w:ascii="Times New Roman"/>
          <w:b w:val="false"/>
          <w:i w:val="false"/>
          <w:color w:val="000000"/>
          <w:sz w:val="28"/>
        </w:rPr>
        <w:t xml:space="preserve">
      875. Білуге тиіс: </w:t>
      </w:r>
    </w:p>
    <w:bookmarkEnd w:id="8141"/>
    <w:bookmarkStart w:name="z8148" w:id="8142"/>
    <w:p>
      <w:pPr>
        <w:spacing w:after="0"/>
        <w:ind w:left="0"/>
        <w:jc w:val="both"/>
      </w:pPr>
      <w:r>
        <w:rPr>
          <w:rFonts w:ascii="Times New Roman"/>
          <w:b w:val="false"/>
          <w:i w:val="false"/>
          <w:color w:val="000000"/>
          <w:sz w:val="28"/>
        </w:rPr>
        <w:t xml:space="preserve">
      қыздыру пештері, көріктер мен аппараттар жұмыс істеу принципі; </w:t>
      </w:r>
    </w:p>
    <w:bookmarkEnd w:id="8142"/>
    <w:bookmarkStart w:name="z8149" w:id="8143"/>
    <w:p>
      <w:pPr>
        <w:spacing w:after="0"/>
        <w:ind w:left="0"/>
        <w:jc w:val="both"/>
      </w:pPr>
      <w:r>
        <w:rPr>
          <w:rFonts w:ascii="Times New Roman"/>
          <w:b w:val="false"/>
          <w:i w:val="false"/>
          <w:color w:val="000000"/>
          <w:sz w:val="28"/>
        </w:rPr>
        <w:t>
      дәнекерлеу ұнтақтарын балқыту температурасы және пластиналар мен ұстағыштарды қыздыру температурасы;</w:t>
      </w:r>
    </w:p>
    <w:bookmarkEnd w:id="8143"/>
    <w:bookmarkStart w:name="z8150" w:id="8144"/>
    <w:p>
      <w:pPr>
        <w:spacing w:after="0"/>
        <w:ind w:left="0"/>
        <w:jc w:val="both"/>
      </w:pPr>
      <w:r>
        <w:rPr>
          <w:rFonts w:ascii="Times New Roman"/>
          <w:b w:val="false"/>
          <w:i w:val="false"/>
          <w:color w:val="000000"/>
          <w:sz w:val="28"/>
        </w:rPr>
        <w:t>
      жылдам кесілетін болаттар мен олардың маркаларының негізгі қасиеттері;</w:t>
      </w:r>
    </w:p>
    <w:bookmarkEnd w:id="8144"/>
    <w:bookmarkStart w:name="z8151" w:id="8145"/>
    <w:p>
      <w:pPr>
        <w:spacing w:after="0"/>
        <w:ind w:left="0"/>
        <w:jc w:val="both"/>
      </w:pPr>
      <w:r>
        <w:rPr>
          <w:rFonts w:ascii="Times New Roman"/>
          <w:b w:val="false"/>
          <w:i w:val="false"/>
          <w:color w:val="000000"/>
          <w:sz w:val="28"/>
        </w:rPr>
        <w:t>
      бақылау-өлшеу аспаптарының мақсаты және қолдану шарттары.</w:t>
      </w:r>
    </w:p>
    <w:bookmarkEnd w:id="8145"/>
    <w:bookmarkStart w:name="z8152" w:id="8146"/>
    <w:p>
      <w:pPr>
        <w:spacing w:after="0"/>
        <w:ind w:left="0"/>
        <w:jc w:val="left"/>
      </w:pPr>
      <w:r>
        <w:rPr>
          <w:rFonts w:ascii="Times New Roman"/>
          <w:b/>
          <w:i w:val="false"/>
          <w:color w:val="000000"/>
        </w:rPr>
        <w:t xml:space="preserve"> 18-параграф. Дәнекерлеуші, 3-разряд</w:t>
      </w:r>
    </w:p>
    <w:bookmarkEnd w:id="8146"/>
    <w:bookmarkStart w:name="z8153" w:id="8147"/>
    <w:p>
      <w:pPr>
        <w:spacing w:after="0"/>
        <w:ind w:left="0"/>
        <w:jc w:val="both"/>
      </w:pPr>
      <w:r>
        <w:rPr>
          <w:rFonts w:ascii="Times New Roman"/>
          <w:b w:val="false"/>
          <w:i w:val="false"/>
          <w:color w:val="000000"/>
          <w:sz w:val="28"/>
        </w:rPr>
        <w:t xml:space="preserve">
      876. Жұмыс сипаттамасы: </w:t>
      </w:r>
    </w:p>
    <w:bookmarkEnd w:id="8147"/>
    <w:bookmarkStart w:name="z8154" w:id="8148"/>
    <w:p>
      <w:pPr>
        <w:spacing w:after="0"/>
        <w:ind w:left="0"/>
        <w:jc w:val="both"/>
      </w:pPr>
      <w:r>
        <w:rPr>
          <w:rFonts w:ascii="Times New Roman"/>
          <w:b w:val="false"/>
          <w:i w:val="false"/>
          <w:color w:val="000000"/>
          <w:sz w:val="28"/>
        </w:rPr>
        <w:t xml:space="preserve">
      жылдам кесілетін болаттар және қатты қорытпалардан жасалған пластиналарды арнайы пештерде, ұста көріктері мен аппараттарында 20 х 30 шаршы миллиметрден артық кескіш ұстағыштарының қимасымен қалыпты, арнайы және қалақша кескіштерге, фрезаға, бұрғыларға, үңгуіштерге дәнекерлеу; </w:t>
      </w:r>
    </w:p>
    <w:bookmarkEnd w:id="8148"/>
    <w:bookmarkStart w:name="z8155" w:id="8149"/>
    <w:p>
      <w:pPr>
        <w:spacing w:after="0"/>
        <w:ind w:left="0"/>
        <w:jc w:val="both"/>
      </w:pPr>
      <w:r>
        <w:rPr>
          <w:rFonts w:ascii="Times New Roman"/>
          <w:b w:val="false"/>
          <w:i w:val="false"/>
          <w:color w:val="000000"/>
          <w:sz w:val="28"/>
        </w:rPr>
        <w:t xml:space="preserve">
      әртүрлі типті қыздыру пештерінде және бапталған жоғары жиілікті ток қондырғыларда процесті жүргізу; </w:t>
      </w:r>
    </w:p>
    <w:bookmarkEnd w:id="8149"/>
    <w:bookmarkStart w:name="z8156" w:id="8150"/>
    <w:p>
      <w:pPr>
        <w:spacing w:after="0"/>
        <w:ind w:left="0"/>
        <w:jc w:val="both"/>
      </w:pPr>
      <w:r>
        <w:rPr>
          <w:rFonts w:ascii="Times New Roman"/>
          <w:b w:val="false"/>
          <w:i w:val="false"/>
          <w:color w:val="000000"/>
          <w:sz w:val="28"/>
        </w:rPr>
        <w:t>
      дәнекерлеу процесінде қыздыру режимін реттеу.</w:t>
      </w:r>
    </w:p>
    <w:bookmarkEnd w:id="8150"/>
    <w:bookmarkStart w:name="z8157" w:id="8151"/>
    <w:p>
      <w:pPr>
        <w:spacing w:after="0"/>
        <w:ind w:left="0"/>
        <w:jc w:val="both"/>
      </w:pPr>
      <w:r>
        <w:rPr>
          <w:rFonts w:ascii="Times New Roman"/>
          <w:b w:val="false"/>
          <w:i w:val="false"/>
          <w:color w:val="000000"/>
          <w:sz w:val="28"/>
        </w:rPr>
        <w:t>
      877. Білуге тиіс:</w:t>
      </w:r>
    </w:p>
    <w:bookmarkEnd w:id="8151"/>
    <w:bookmarkStart w:name="z8158" w:id="8152"/>
    <w:p>
      <w:pPr>
        <w:spacing w:after="0"/>
        <w:ind w:left="0"/>
        <w:jc w:val="both"/>
      </w:pPr>
      <w:r>
        <w:rPr>
          <w:rFonts w:ascii="Times New Roman"/>
          <w:b w:val="false"/>
          <w:i w:val="false"/>
          <w:color w:val="000000"/>
          <w:sz w:val="28"/>
        </w:rPr>
        <w:t xml:space="preserve">
      қыздыру пештерінің, көріктер мен аппараттардың құрылғысы; </w:t>
      </w:r>
    </w:p>
    <w:bookmarkEnd w:id="8152"/>
    <w:bookmarkStart w:name="z8159" w:id="8153"/>
    <w:p>
      <w:pPr>
        <w:spacing w:after="0"/>
        <w:ind w:left="0"/>
        <w:jc w:val="both"/>
      </w:pPr>
      <w:r>
        <w:rPr>
          <w:rFonts w:ascii="Times New Roman"/>
          <w:b w:val="false"/>
          <w:i w:val="false"/>
          <w:color w:val="000000"/>
          <w:sz w:val="28"/>
        </w:rPr>
        <w:t xml:space="preserve">
      қатты қорытпалардың, жылдам кесілетін болаттардың және олардың маркаларының қасиеттері; </w:t>
      </w:r>
    </w:p>
    <w:bookmarkEnd w:id="8153"/>
    <w:bookmarkStart w:name="z8160" w:id="8154"/>
    <w:p>
      <w:pPr>
        <w:spacing w:after="0"/>
        <w:ind w:left="0"/>
        <w:jc w:val="both"/>
      </w:pPr>
      <w:r>
        <w:rPr>
          <w:rFonts w:ascii="Times New Roman"/>
          <w:b w:val="false"/>
          <w:i w:val="false"/>
          <w:color w:val="000000"/>
          <w:sz w:val="28"/>
        </w:rPr>
        <w:t xml:space="preserve">
      дәнекерлеуге қажетті материалдардың мақсаты және қасиеті; </w:t>
      </w:r>
    </w:p>
    <w:bookmarkEnd w:id="8154"/>
    <w:bookmarkStart w:name="z8161" w:id="8155"/>
    <w:p>
      <w:pPr>
        <w:spacing w:after="0"/>
        <w:ind w:left="0"/>
        <w:jc w:val="both"/>
      </w:pPr>
      <w:r>
        <w:rPr>
          <w:rFonts w:ascii="Times New Roman"/>
          <w:b w:val="false"/>
          <w:i w:val="false"/>
          <w:color w:val="000000"/>
          <w:sz w:val="28"/>
        </w:rPr>
        <w:t xml:space="preserve">
      жылдам кесілетін болаттан және қатты қорытпалардан жасалған пластиналарды дәнекерлеу тәртібі мен тәсілдері; </w:t>
      </w:r>
    </w:p>
    <w:bookmarkEnd w:id="8155"/>
    <w:bookmarkStart w:name="z8162" w:id="8156"/>
    <w:p>
      <w:pPr>
        <w:spacing w:after="0"/>
        <w:ind w:left="0"/>
        <w:jc w:val="both"/>
      </w:pPr>
      <w:r>
        <w:rPr>
          <w:rFonts w:ascii="Times New Roman"/>
          <w:b w:val="false"/>
          <w:i w:val="false"/>
          <w:color w:val="000000"/>
          <w:sz w:val="28"/>
        </w:rPr>
        <w:t xml:space="preserve">
      дәнекерленген құралды термиялық өңдеу және сынау тәртібі; </w:t>
      </w:r>
    </w:p>
    <w:bookmarkEnd w:id="8156"/>
    <w:bookmarkStart w:name="z8163" w:id="8157"/>
    <w:p>
      <w:pPr>
        <w:spacing w:after="0"/>
        <w:ind w:left="0"/>
        <w:jc w:val="both"/>
      </w:pPr>
      <w:r>
        <w:rPr>
          <w:rFonts w:ascii="Times New Roman"/>
          <w:b w:val="false"/>
          <w:i w:val="false"/>
          <w:color w:val="000000"/>
          <w:sz w:val="28"/>
        </w:rPr>
        <w:t>
      бақылау-өлшеу аспаптарының құрылғысы.</w:t>
      </w:r>
    </w:p>
    <w:bookmarkEnd w:id="8157"/>
    <w:bookmarkStart w:name="z8164" w:id="8158"/>
    <w:p>
      <w:pPr>
        <w:spacing w:after="0"/>
        <w:ind w:left="0"/>
        <w:jc w:val="left"/>
      </w:pPr>
      <w:r>
        <w:rPr>
          <w:rFonts w:ascii="Times New Roman"/>
          <w:b/>
          <w:i w:val="false"/>
          <w:color w:val="000000"/>
        </w:rPr>
        <w:t xml:space="preserve"> 19-параграф. Дәнекерлеуші, 4-разряд</w:t>
      </w:r>
    </w:p>
    <w:bookmarkEnd w:id="8158"/>
    <w:bookmarkStart w:name="z8165" w:id="8159"/>
    <w:p>
      <w:pPr>
        <w:spacing w:after="0"/>
        <w:ind w:left="0"/>
        <w:jc w:val="both"/>
      </w:pPr>
      <w:r>
        <w:rPr>
          <w:rFonts w:ascii="Times New Roman"/>
          <w:b w:val="false"/>
          <w:i w:val="false"/>
          <w:color w:val="000000"/>
          <w:sz w:val="28"/>
        </w:rPr>
        <w:t xml:space="preserve">
      878. Жұмыс сипаттамасы: </w:t>
      </w:r>
    </w:p>
    <w:bookmarkEnd w:id="8159"/>
    <w:bookmarkStart w:name="z8166" w:id="8160"/>
    <w:p>
      <w:pPr>
        <w:spacing w:after="0"/>
        <w:ind w:left="0"/>
        <w:jc w:val="both"/>
      </w:pPr>
      <w:r>
        <w:rPr>
          <w:rFonts w:ascii="Times New Roman"/>
          <w:b w:val="false"/>
          <w:i w:val="false"/>
          <w:color w:val="000000"/>
          <w:sz w:val="28"/>
        </w:rPr>
        <w:t>
      әртүрлі пештерде және жоғары жиілікті ток қондырғыларында қыздырып, кесетін құралдарды, пуансондарды, матрицаларды қатты және жылдам кескіш болат түріндегі өзге де арнайы қорытпалармен дәнекерлеу;</w:t>
      </w:r>
    </w:p>
    <w:bookmarkEnd w:id="8160"/>
    <w:bookmarkStart w:name="z8167" w:id="8161"/>
    <w:p>
      <w:pPr>
        <w:spacing w:after="0"/>
        <w:ind w:left="0"/>
        <w:jc w:val="both"/>
      </w:pPr>
      <w:r>
        <w:rPr>
          <w:rFonts w:ascii="Times New Roman"/>
          <w:b w:val="false"/>
          <w:i w:val="false"/>
          <w:color w:val="000000"/>
          <w:sz w:val="28"/>
        </w:rPr>
        <w:t xml:space="preserve">
      сызбалар мен эскиздер бойынша сәйкестендіру және шаблон бойынша тексеріп, керамикалық пластиналарды фасонды және кесетін құралдармен бекіту; </w:t>
      </w:r>
    </w:p>
    <w:bookmarkEnd w:id="8161"/>
    <w:bookmarkStart w:name="z8168" w:id="8162"/>
    <w:p>
      <w:pPr>
        <w:spacing w:after="0"/>
        <w:ind w:left="0"/>
        <w:jc w:val="both"/>
      </w:pPr>
      <w:r>
        <w:rPr>
          <w:rFonts w:ascii="Times New Roman"/>
          <w:b w:val="false"/>
          <w:i w:val="false"/>
          <w:color w:val="000000"/>
          <w:sz w:val="28"/>
        </w:rPr>
        <w:t xml:space="preserve">
      күрделі профильді кескіштерге қатты қорытпалардың пластиналарын дәнекерлеу; </w:t>
      </w:r>
    </w:p>
    <w:bookmarkEnd w:id="8162"/>
    <w:bookmarkStart w:name="z8169" w:id="8163"/>
    <w:p>
      <w:pPr>
        <w:spacing w:after="0"/>
        <w:ind w:left="0"/>
        <w:jc w:val="both"/>
      </w:pPr>
      <w:r>
        <w:rPr>
          <w:rFonts w:ascii="Times New Roman"/>
          <w:b w:val="false"/>
          <w:i w:val="false"/>
          <w:color w:val="000000"/>
          <w:sz w:val="28"/>
        </w:rPr>
        <w:t xml:space="preserve">
      қыздыру режимдерін таңдау, қыздыру пештері мен жоғары жиілікті ток қондырғыларының жұмысын баптау және реттеу. </w:t>
      </w:r>
    </w:p>
    <w:bookmarkEnd w:id="8163"/>
    <w:bookmarkStart w:name="z8170" w:id="8164"/>
    <w:p>
      <w:pPr>
        <w:spacing w:after="0"/>
        <w:ind w:left="0"/>
        <w:jc w:val="both"/>
      </w:pPr>
      <w:r>
        <w:rPr>
          <w:rFonts w:ascii="Times New Roman"/>
          <w:b w:val="false"/>
          <w:i w:val="false"/>
          <w:color w:val="000000"/>
          <w:sz w:val="28"/>
        </w:rPr>
        <w:t>
      879. Білуге тиіс:</w:t>
      </w:r>
    </w:p>
    <w:bookmarkEnd w:id="8164"/>
    <w:bookmarkStart w:name="z8171" w:id="8165"/>
    <w:p>
      <w:pPr>
        <w:spacing w:after="0"/>
        <w:ind w:left="0"/>
        <w:jc w:val="both"/>
      </w:pPr>
      <w:r>
        <w:rPr>
          <w:rFonts w:ascii="Times New Roman"/>
          <w:b w:val="false"/>
          <w:i w:val="false"/>
          <w:color w:val="000000"/>
          <w:sz w:val="28"/>
        </w:rPr>
        <w:t xml:space="preserve">
      қыздыру пештері мен аппараттарының конструкциясы және жоғары жиілікті ток қондырғыларының құрылғысы; </w:t>
      </w:r>
    </w:p>
    <w:bookmarkEnd w:id="8165"/>
    <w:bookmarkStart w:name="z8172" w:id="8166"/>
    <w:p>
      <w:pPr>
        <w:spacing w:after="0"/>
        <w:ind w:left="0"/>
        <w:jc w:val="both"/>
      </w:pPr>
      <w:r>
        <w:rPr>
          <w:rFonts w:ascii="Times New Roman"/>
          <w:b w:val="false"/>
          <w:i w:val="false"/>
          <w:color w:val="000000"/>
          <w:sz w:val="28"/>
        </w:rPr>
        <w:t>
      қыздыру пештерін және жоғары жиілікті ток қондырғыларының тәсілдері;</w:t>
      </w:r>
    </w:p>
    <w:bookmarkEnd w:id="8166"/>
    <w:bookmarkStart w:name="z8173" w:id="8167"/>
    <w:p>
      <w:pPr>
        <w:spacing w:after="0"/>
        <w:ind w:left="0"/>
        <w:jc w:val="both"/>
      </w:pPr>
      <w:r>
        <w:rPr>
          <w:rFonts w:ascii="Times New Roman"/>
          <w:b w:val="false"/>
          <w:i w:val="false"/>
          <w:color w:val="000000"/>
          <w:sz w:val="28"/>
        </w:rPr>
        <w:t xml:space="preserve">
      жоғары жиілікті генераторлардың негізгі түрлері және олардың жұмыс істеу принципі; </w:t>
      </w:r>
    </w:p>
    <w:bookmarkEnd w:id="8167"/>
    <w:bookmarkStart w:name="z8174" w:id="8168"/>
    <w:p>
      <w:pPr>
        <w:spacing w:after="0"/>
        <w:ind w:left="0"/>
        <w:jc w:val="both"/>
      </w:pPr>
      <w:r>
        <w:rPr>
          <w:rFonts w:ascii="Times New Roman"/>
          <w:b w:val="false"/>
          <w:i w:val="false"/>
          <w:color w:val="000000"/>
          <w:sz w:val="28"/>
        </w:rPr>
        <w:t>
      жоғары жиілікті токтардың ерекшеліктері;</w:t>
      </w:r>
    </w:p>
    <w:bookmarkEnd w:id="8168"/>
    <w:bookmarkStart w:name="z8175" w:id="8169"/>
    <w:p>
      <w:pPr>
        <w:spacing w:after="0"/>
        <w:ind w:left="0"/>
        <w:jc w:val="both"/>
      </w:pPr>
      <w:r>
        <w:rPr>
          <w:rFonts w:ascii="Times New Roman"/>
          <w:b w:val="false"/>
          <w:i w:val="false"/>
          <w:color w:val="000000"/>
          <w:sz w:val="28"/>
        </w:rPr>
        <w:t>
      қатты қорытпалардың жылдам кескіш болат, кесетін беттерді балқыту үшін қолданылатын пластиналардың маркалары;</w:t>
      </w:r>
    </w:p>
    <w:bookmarkEnd w:id="8169"/>
    <w:bookmarkStart w:name="z8176" w:id="8170"/>
    <w:p>
      <w:pPr>
        <w:spacing w:after="0"/>
        <w:ind w:left="0"/>
        <w:jc w:val="both"/>
      </w:pPr>
      <w:r>
        <w:rPr>
          <w:rFonts w:ascii="Times New Roman"/>
          <w:b w:val="false"/>
          <w:i w:val="false"/>
          <w:color w:val="000000"/>
          <w:sz w:val="28"/>
        </w:rPr>
        <w:t>
      дәнекерлеуге қажетті материалдардың қасиеттері мен қолдану шарттары.</w:t>
      </w:r>
    </w:p>
    <w:bookmarkEnd w:id="8170"/>
    <w:bookmarkStart w:name="z8177" w:id="8171"/>
    <w:p>
      <w:pPr>
        <w:spacing w:after="0"/>
        <w:ind w:left="0"/>
        <w:jc w:val="left"/>
      </w:pPr>
      <w:r>
        <w:rPr>
          <w:rFonts w:ascii="Times New Roman"/>
          <w:b/>
          <w:i w:val="false"/>
          <w:color w:val="000000"/>
        </w:rPr>
        <w:t xml:space="preserve"> 20-параграф. Дәнекерлеуші, 5-разряд</w:t>
      </w:r>
    </w:p>
    <w:bookmarkEnd w:id="8171"/>
    <w:bookmarkStart w:name="z8178" w:id="8172"/>
    <w:p>
      <w:pPr>
        <w:spacing w:after="0"/>
        <w:ind w:left="0"/>
        <w:jc w:val="both"/>
      </w:pPr>
      <w:r>
        <w:rPr>
          <w:rFonts w:ascii="Times New Roman"/>
          <w:b w:val="false"/>
          <w:i w:val="false"/>
          <w:color w:val="000000"/>
          <w:sz w:val="28"/>
        </w:rPr>
        <w:t xml:space="preserve">
      880. Жұмыс сипаттамасы: </w:t>
      </w:r>
    </w:p>
    <w:bookmarkEnd w:id="8172"/>
    <w:bookmarkStart w:name="z8179" w:id="8173"/>
    <w:p>
      <w:pPr>
        <w:spacing w:after="0"/>
        <w:ind w:left="0"/>
        <w:jc w:val="both"/>
      </w:pPr>
      <w:r>
        <w:rPr>
          <w:rFonts w:ascii="Times New Roman"/>
          <w:b w:val="false"/>
          <w:i w:val="false"/>
          <w:color w:val="000000"/>
          <w:sz w:val="28"/>
        </w:rPr>
        <w:t xml:space="preserve">
      қатты қорытпалардың пластиналарын күрделі профильді фасонды кескіштерге және жылдам кесетін болаттарды қыздыру пештерінде және вакуумдық қондырғыларда спираль бойынша кескіштерге дәнекерлеу; </w:t>
      </w:r>
    </w:p>
    <w:bookmarkEnd w:id="8173"/>
    <w:bookmarkStart w:name="z8180" w:id="8174"/>
    <w:p>
      <w:pPr>
        <w:spacing w:after="0"/>
        <w:ind w:left="0"/>
        <w:jc w:val="both"/>
      </w:pPr>
      <w:r>
        <w:rPr>
          <w:rFonts w:ascii="Times New Roman"/>
          <w:b w:val="false"/>
          <w:i w:val="false"/>
          <w:color w:val="000000"/>
          <w:sz w:val="28"/>
        </w:rPr>
        <w:t xml:space="preserve">
      вакуумдық қондырғыны баптау; </w:t>
      </w:r>
    </w:p>
    <w:bookmarkEnd w:id="8174"/>
    <w:bookmarkStart w:name="z8181" w:id="8175"/>
    <w:p>
      <w:pPr>
        <w:spacing w:after="0"/>
        <w:ind w:left="0"/>
        <w:jc w:val="both"/>
      </w:pPr>
      <w:r>
        <w:rPr>
          <w:rFonts w:ascii="Times New Roman"/>
          <w:b w:val="false"/>
          <w:i w:val="false"/>
          <w:color w:val="000000"/>
          <w:sz w:val="28"/>
        </w:rPr>
        <w:t>
      вакуумдық сорғыларға, салқындату жүйелерге, бақылау-өлшеу аппаратураларына қызмет көрсету.</w:t>
      </w:r>
    </w:p>
    <w:bookmarkEnd w:id="8175"/>
    <w:bookmarkStart w:name="z8182" w:id="8176"/>
    <w:p>
      <w:pPr>
        <w:spacing w:after="0"/>
        <w:ind w:left="0"/>
        <w:jc w:val="both"/>
      </w:pPr>
      <w:r>
        <w:rPr>
          <w:rFonts w:ascii="Times New Roman"/>
          <w:b w:val="false"/>
          <w:i w:val="false"/>
          <w:color w:val="000000"/>
          <w:sz w:val="28"/>
        </w:rPr>
        <w:t>
      881. Білуге тиіс:</w:t>
      </w:r>
    </w:p>
    <w:bookmarkEnd w:id="8176"/>
    <w:bookmarkStart w:name="z8183" w:id="8177"/>
    <w:p>
      <w:pPr>
        <w:spacing w:after="0"/>
        <w:ind w:left="0"/>
        <w:jc w:val="both"/>
      </w:pPr>
      <w:r>
        <w:rPr>
          <w:rFonts w:ascii="Times New Roman"/>
          <w:b w:val="false"/>
          <w:i w:val="false"/>
          <w:color w:val="000000"/>
          <w:sz w:val="28"/>
        </w:rPr>
        <w:t xml:space="preserve">
      қызмет көрсетілетін жабдықтар мен аспаптардың кинематикалық схемалары; </w:t>
      </w:r>
    </w:p>
    <w:bookmarkEnd w:id="8177"/>
    <w:bookmarkStart w:name="z8184" w:id="8178"/>
    <w:p>
      <w:pPr>
        <w:spacing w:after="0"/>
        <w:ind w:left="0"/>
        <w:jc w:val="both"/>
      </w:pPr>
      <w:r>
        <w:rPr>
          <w:rFonts w:ascii="Times New Roman"/>
          <w:b w:val="false"/>
          <w:i w:val="false"/>
          <w:color w:val="000000"/>
          <w:sz w:val="28"/>
        </w:rPr>
        <w:t>
      металлтану және материалдарды дәнекерлеу негіздері;</w:t>
      </w:r>
    </w:p>
    <w:bookmarkEnd w:id="8178"/>
    <w:bookmarkStart w:name="z8185" w:id="8179"/>
    <w:p>
      <w:pPr>
        <w:spacing w:after="0"/>
        <w:ind w:left="0"/>
        <w:jc w:val="both"/>
      </w:pPr>
      <w:r>
        <w:rPr>
          <w:rFonts w:ascii="Times New Roman"/>
          <w:b w:val="false"/>
          <w:i w:val="false"/>
          <w:color w:val="000000"/>
          <w:sz w:val="28"/>
        </w:rPr>
        <w:t>
      ерітіп дәнекерленген жіктердің сапасын тексеру тәсілдері;</w:t>
      </w:r>
    </w:p>
    <w:bookmarkEnd w:id="8179"/>
    <w:bookmarkStart w:name="z8186" w:id="8180"/>
    <w:p>
      <w:pPr>
        <w:spacing w:after="0"/>
        <w:ind w:left="0"/>
        <w:jc w:val="both"/>
      </w:pPr>
      <w:r>
        <w:rPr>
          <w:rFonts w:ascii="Times New Roman"/>
          <w:b w:val="false"/>
          <w:i w:val="false"/>
          <w:color w:val="000000"/>
          <w:sz w:val="28"/>
        </w:rPr>
        <w:t xml:space="preserve">
      вакуумдық техниканың негіздері; </w:t>
      </w:r>
    </w:p>
    <w:bookmarkEnd w:id="8180"/>
    <w:bookmarkStart w:name="z8187" w:id="8181"/>
    <w:p>
      <w:pPr>
        <w:spacing w:after="0"/>
        <w:ind w:left="0"/>
        <w:jc w:val="both"/>
      </w:pPr>
      <w:r>
        <w:rPr>
          <w:rFonts w:ascii="Times New Roman"/>
          <w:b w:val="false"/>
          <w:i w:val="false"/>
          <w:color w:val="000000"/>
          <w:sz w:val="28"/>
        </w:rPr>
        <w:t>
      электротехника негіздері;</w:t>
      </w:r>
    </w:p>
    <w:bookmarkEnd w:id="8181"/>
    <w:bookmarkStart w:name="z8188" w:id="8182"/>
    <w:p>
      <w:pPr>
        <w:spacing w:after="0"/>
        <w:ind w:left="0"/>
        <w:jc w:val="both"/>
      </w:pPr>
      <w:r>
        <w:rPr>
          <w:rFonts w:ascii="Times New Roman"/>
          <w:b w:val="false"/>
          <w:i w:val="false"/>
          <w:color w:val="000000"/>
          <w:sz w:val="28"/>
        </w:rPr>
        <w:t xml:space="preserve">
      жабдыққа қызмет көрсету және баптау тәртібі. </w:t>
      </w:r>
    </w:p>
    <w:bookmarkEnd w:id="8182"/>
    <w:bookmarkStart w:name="z8189" w:id="8183"/>
    <w:p>
      <w:pPr>
        <w:spacing w:after="0"/>
        <w:ind w:left="0"/>
        <w:jc w:val="left"/>
      </w:pPr>
      <w:r>
        <w:rPr>
          <w:rFonts w:ascii="Times New Roman"/>
          <w:b/>
          <w:i w:val="false"/>
          <w:color w:val="000000"/>
        </w:rPr>
        <w:t xml:space="preserve"> 21-параграф. Жаюшы, 3-разряд</w:t>
      </w:r>
    </w:p>
    <w:bookmarkEnd w:id="8183"/>
    <w:bookmarkStart w:name="z8190" w:id="8184"/>
    <w:p>
      <w:pPr>
        <w:spacing w:after="0"/>
        <w:ind w:left="0"/>
        <w:jc w:val="both"/>
      </w:pPr>
      <w:r>
        <w:rPr>
          <w:rFonts w:ascii="Times New Roman"/>
          <w:b w:val="false"/>
          <w:i w:val="false"/>
          <w:color w:val="000000"/>
          <w:sz w:val="28"/>
        </w:rPr>
        <w:t xml:space="preserve">
      882. Жұмыс сипаттамасы: </w:t>
      </w:r>
    </w:p>
    <w:bookmarkEnd w:id="8184"/>
    <w:bookmarkStart w:name="z8191" w:id="8185"/>
    <w:p>
      <w:pPr>
        <w:spacing w:after="0"/>
        <w:ind w:left="0"/>
        <w:jc w:val="both"/>
      </w:pPr>
      <w:r>
        <w:rPr>
          <w:rFonts w:ascii="Times New Roman"/>
          <w:b w:val="false"/>
          <w:i w:val="false"/>
          <w:color w:val="000000"/>
          <w:sz w:val="28"/>
        </w:rPr>
        <w:t xml:space="preserve">
      белгіленген мөлшерді сақтай отырып, жаю машиналарында диаметрі 250 миллиметрге дейінгі мойынтіректерге арналған сақиналардың дайындамаларын ыстықтай жаю; </w:t>
      </w:r>
    </w:p>
    <w:bookmarkEnd w:id="8185"/>
    <w:bookmarkStart w:name="z8192" w:id="8186"/>
    <w:p>
      <w:pPr>
        <w:spacing w:after="0"/>
        <w:ind w:left="0"/>
        <w:jc w:val="both"/>
      </w:pPr>
      <w:r>
        <w:rPr>
          <w:rFonts w:ascii="Times New Roman"/>
          <w:b w:val="false"/>
          <w:i w:val="false"/>
          <w:color w:val="000000"/>
          <w:sz w:val="28"/>
        </w:rPr>
        <w:t xml:space="preserve">
      өлшемдерін өлшеу құралдарымен тексеру; </w:t>
      </w:r>
    </w:p>
    <w:bookmarkEnd w:id="8186"/>
    <w:bookmarkStart w:name="z8193" w:id="8187"/>
    <w:p>
      <w:pPr>
        <w:spacing w:after="0"/>
        <w:ind w:left="0"/>
        <w:jc w:val="both"/>
      </w:pPr>
      <w:r>
        <w:rPr>
          <w:rFonts w:ascii="Times New Roman"/>
          <w:b w:val="false"/>
          <w:i w:val="false"/>
          <w:color w:val="000000"/>
          <w:sz w:val="28"/>
        </w:rPr>
        <w:t xml:space="preserve">
      машиналарды баптау. </w:t>
      </w:r>
    </w:p>
    <w:bookmarkEnd w:id="8187"/>
    <w:bookmarkStart w:name="z8194" w:id="8188"/>
    <w:p>
      <w:pPr>
        <w:spacing w:after="0"/>
        <w:ind w:left="0"/>
        <w:jc w:val="both"/>
      </w:pPr>
      <w:r>
        <w:rPr>
          <w:rFonts w:ascii="Times New Roman"/>
          <w:b w:val="false"/>
          <w:i w:val="false"/>
          <w:color w:val="000000"/>
          <w:sz w:val="28"/>
        </w:rPr>
        <w:t xml:space="preserve">
      883. Білуге тиіс: </w:t>
      </w:r>
    </w:p>
    <w:bookmarkEnd w:id="8188"/>
    <w:bookmarkStart w:name="z8195" w:id="8189"/>
    <w:p>
      <w:pPr>
        <w:spacing w:after="0"/>
        <w:ind w:left="0"/>
        <w:jc w:val="both"/>
      </w:pPr>
      <w:r>
        <w:rPr>
          <w:rFonts w:ascii="Times New Roman"/>
          <w:b w:val="false"/>
          <w:i w:val="false"/>
          <w:color w:val="000000"/>
          <w:sz w:val="28"/>
        </w:rPr>
        <w:t xml:space="preserve">
      қызмет көрсетілетін жаю машиналардың және электрмен қыздыру құрылғыларының құрылғысы және баптау тәсілдері; </w:t>
      </w:r>
    </w:p>
    <w:bookmarkEnd w:id="8189"/>
    <w:bookmarkStart w:name="z8196" w:id="8190"/>
    <w:p>
      <w:pPr>
        <w:spacing w:after="0"/>
        <w:ind w:left="0"/>
        <w:jc w:val="both"/>
      </w:pPr>
      <w:r>
        <w:rPr>
          <w:rFonts w:ascii="Times New Roman"/>
          <w:b w:val="false"/>
          <w:i w:val="false"/>
          <w:color w:val="000000"/>
          <w:sz w:val="28"/>
        </w:rPr>
        <w:t xml:space="preserve">
      шарикті мойынтіректердің сақиналарға арналған қолданылатын болаттардың маркалары; </w:t>
      </w:r>
    </w:p>
    <w:bookmarkEnd w:id="8190"/>
    <w:bookmarkStart w:name="z8197" w:id="8191"/>
    <w:p>
      <w:pPr>
        <w:spacing w:after="0"/>
        <w:ind w:left="0"/>
        <w:jc w:val="both"/>
      </w:pPr>
      <w:r>
        <w:rPr>
          <w:rFonts w:ascii="Times New Roman"/>
          <w:b w:val="false"/>
          <w:i w:val="false"/>
          <w:color w:val="000000"/>
          <w:sz w:val="28"/>
        </w:rPr>
        <w:t>
      бақылау-өлшеу құралдарының мақсаты мен қолдану шарттары.</w:t>
      </w:r>
    </w:p>
    <w:bookmarkEnd w:id="8191"/>
    <w:bookmarkStart w:name="z8198" w:id="8192"/>
    <w:p>
      <w:pPr>
        <w:spacing w:after="0"/>
        <w:ind w:left="0"/>
        <w:jc w:val="left"/>
      </w:pPr>
      <w:r>
        <w:rPr>
          <w:rFonts w:ascii="Times New Roman"/>
          <w:b/>
          <w:i w:val="false"/>
          <w:color w:val="000000"/>
        </w:rPr>
        <w:t xml:space="preserve"> 22-параграф. Жаюшы, 4-разряд</w:t>
      </w:r>
    </w:p>
    <w:bookmarkEnd w:id="8192"/>
    <w:bookmarkStart w:name="z8199" w:id="8193"/>
    <w:p>
      <w:pPr>
        <w:spacing w:after="0"/>
        <w:ind w:left="0"/>
        <w:jc w:val="both"/>
      </w:pPr>
      <w:r>
        <w:rPr>
          <w:rFonts w:ascii="Times New Roman"/>
          <w:b w:val="false"/>
          <w:i w:val="false"/>
          <w:color w:val="000000"/>
          <w:sz w:val="28"/>
        </w:rPr>
        <w:t xml:space="preserve">
      884. Жұмыс сипаттамасы: </w:t>
      </w:r>
    </w:p>
    <w:bookmarkEnd w:id="8193"/>
    <w:bookmarkStart w:name="z8200" w:id="8194"/>
    <w:p>
      <w:pPr>
        <w:spacing w:after="0"/>
        <w:ind w:left="0"/>
        <w:jc w:val="both"/>
      </w:pPr>
      <w:r>
        <w:rPr>
          <w:rFonts w:ascii="Times New Roman"/>
          <w:b w:val="false"/>
          <w:i w:val="false"/>
          <w:color w:val="000000"/>
          <w:sz w:val="28"/>
        </w:rPr>
        <w:t>
      жаю машиналарында диаметрі 250-ден астам 350 миллиметрге дейін мойынтіректерге арналған сақиналардың дайындамаларын және дискі жаятын станда автомобиль дөңгелектерге арналған конустық дискіге дайындамаларды ыстықтай жаю;</w:t>
      </w:r>
    </w:p>
    <w:bookmarkEnd w:id="8194"/>
    <w:bookmarkStart w:name="z8201" w:id="8195"/>
    <w:p>
      <w:pPr>
        <w:spacing w:after="0"/>
        <w:ind w:left="0"/>
        <w:jc w:val="both"/>
      </w:pPr>
      <w:r>
        <w:rPr>
          <w:rFonts w:ascii="Times New Roman"/>
          <w:b w:val="false"/>
          <w:i w:val="false"/>
          <w:color w:val="000000"/>
          <w:sz w:val="28"/>
        </w:rPr>
        <w:t>
      станды баптау;</w:t>
      </w:r>
    </w:p>
    <w:bookmarkEnd w:id="8195"/>
    <w:bookmarkStart w:name="z8202" w:id="8196"/>
    <w:p>
      <w:pPr>
        <w:spacing w:after="0"/>
        <w:ind w:left="0"/>
        <w:jc w:val="both"/>
      </w:pPr>
      <w:r>
        <w:rPr>
          <w:rFonts w:ascii="Times New Roman"/>
          <w:b w:val="false"/>
          <w:i w:val="false"/>
          <w:color w:val="000000"/>
          <w:sz w:val="28"/>
        </w:rPr>
        <w:t>
      біліктілігі анағұрлым жоғары жаюшымен бірлесіп жаю машиналарында диаметрі 350 миллиметрден артық мойынтіректерге арналған сақиналардың дайындамаларын ыстықтай жаю.</w:t>
      </w:r>
    </w:p>
    <w:bookmarkEnd w:id="8196"/>
    <w:bookmarkStart w:name="z8203" w:id="8197"/>
    <w:p>
      <w:pPr>
        <w:spacing w:after="0"/>
        <w:ind w:left="0"/>
        <w:jc w:val="both"/>
      </w:pPr>
      <w:r>
        <w:rPr>
          <w:rFonts w:ascii="Times New Roman"/>
          <w:b w:val="false"/>
          <w:i w:val="false"/>
          <w:color w:val="000000"/>
          <w:sz w:val="28"/>
        </w:rPr>
        <w:t xml:space="preserve">
      885. Білуге тиіс: </w:t>
      </w:r>
    </w:p>
    <w:bookmarkEnd w:id="8197"/>
    <w:bookmarkStart w:name="z8204" w:id="8198"/>
    <w:p>
      <w:pPr>
        <w:spacing w:after="0"/>
        <w:ind w:left="0"/>
        <w:jc w:val="both"/>
      </w:pPr>
      <w:r>
        <w:rPr>
          <w:rFonts w:ascii="Times New Roman"/>
          <w:b w:val="false"/>
          <w:i w:val="false"/>
          <w:color w:val="000000"/>
          <w:sz w:val="28"/>
        </w:rPr>
        <w:t xml:space="preserve">
      дискі жаятын станы құрылғысы және қызмет көрсетілетін жаю машиналарының кинематикалық схемалары; </w:t>
      </w:r>
    </w:p>
    <w:bookmarkEnd w:id="8198"/>
    <w:bookmarkStart w:name="z8205" w:id="8199"/>
    <w:p>
      <w:pPr>
        <w:spacing w:after="0"/>
        <w:ind w:left="0"/>
        <w:jc w:val="both"/>
      </w:pPr>
      <w:r>
        <w:rPr>
          <w:rFonts w:ascii="Times New Roman"/>
          <w:b w:val="false"/>
          <w:i w:val="false"/>
          <w:color w:val="000000"/>
          <w:sz w:val="28"/>
        </w:rPr>
        <w:t xml:space="preserve">
      машиналар дөңгелектері дискілердің дайындамаларын жаю үшін қолданылатын болаттың маркалары; </w:t>
      </w:r>
    </w:p>
    <w:bookmarkEnd w:id="8199"/>
    <w:bookmarkStart w:name="z8206" w:id="8200"/>
    <w:p>
      <w:pPr>
        <w:spacing w:after="0"/>
        <w:ind w:left="0"/>
        <w:jc w:val="both"/>
      </w:pPr>
      <w:r>
        <w:rPr>
          <w:rFonts w:ascii="Times New Roman"/>
          <w:b w:val="false"/>
          <w:i w:val="false"/>
          <w:color w:val="000000"/>
          <w:sz w:val="28"/>
        </w:rPr>
        <w:t xml:space="preserve">
      дайындамалардың температурасы және қыздыру режимі; </w:t>
      </w:r>
    </w:p>
    <w:bookmarkEnd w:id="8200"/>
    <w:bookmarkStart w:name="z8207" w:id="8201"/>
    <w:p>
      <w:pPr>
        <w:spacing w:after="0"/>
        <w:ind w:left="0"/>
        <w:jc w:val="both"/>
      </w:pPr>
      <w:r>
        <w:rPr>
          <w:rFonts w:ascii="Times New Roman"/>
          <w:b w:val="false"/>
          <w:i w:val="false"/>
          <w:color w:val="000000"/>
          <w:sz w:val="28"/>
        </w:rPr>
        <w:t>
      бақылау-өлшеу құралдарының құрылғысы.</w:t>
      </w:r>
    </w:p>
    <w:bookmarkEnd w:id="8201"/>
    <w:bookmarkStart w:name="z8208" w:id="8202"/>
    <w:p>
      <w:pPr>
        <w:spacing w:after="0"/>
        <w:ind w:left="0"/>
        <w:jc w:val="left"/>
      </w:pPr>
      <w:r>
        <w:rPr>
          <w:rFonts w:ascii="Times New Roman"/>
          <w:b/>
          <w:i w:val="false"/>
          <w:color w:val="000000"/>
        </w:rPr>
        <w:t xml:space="preserve"> 23-параграф. Жаюшы, 5-разряд</w:t>
      </w:r>
    </w:p>
    <w:bookmarkEnd w:id="8202"/>
    <w:bookmarkStart w:name="z8209" w:id="8203"/>
    <w:p>
      <w:pPr>
        <w:spacing w:after="0"/>
        <w:ind w:left="0"/>
        <w:jc w:val="both"/>
      </w:pPr>
      <w:r>
        <w:rPr>
          <w:rFonts w:ascii="Times New Roman"/>
          <w:b w:val="false"/>
          <w:i w:val="false"/>
          <w:color w:val="000000"/>
          <w:sz w:val="28"/>
        </w:rPr>
        <w:t xml:space="preserve">
      886. Жұмыс сипаттамасы: </w:t>
      </w:r>
    </w:p>
    <w:bookmarkEnd w:id="8203"/>
    <w:bookmarkStart w:name="z8210" w:id="8204"/>
    <w:p>
      <w:pPr>
        <w:spacing w:after="0"/>
        <w:ind w:left="0"/>
        <w:jc w:val="both"/>
      </w:pPr>
      <w:r>
        <w:rPr>
          <w:rFonts w:ascii="Times New Roman"/>
          <w:b w:val="false"/>
          <w:i w:val="false"/>
          <w:color w:val="000000"/>
          <w:sz w:val="28"/>
        </w:rPr>
        <w:t xml:space="preserve">
      жаю машиналарында диаметрі 350 миллиметрден артық мойынтірек сақиналардың, диаметрі 1500 миллиметрге дейінгі авиациялық қозғалтқыштардың ыстыққа төзімді және титан қорытпаларынан жасалған профильдік сақиналар мен айнымалы қалыңдықтағы сфералық қабықшалардың дайындамаларын ыстықтай жаю; </w:t>
      </w:r>
    </w:p>
    <w:bookmarkEnd w:id="8204"/>
    <w:bookmarkStart w:name="z8211" w:id="8205"/>
    <w:p>
      <w:pPr>
        <w:spacing w:after="0"/>
        <w:ind w:left="0"/>
        <w:jc w:val="both"/>
      </w:pPr>
      <w:r>
        <w:rPr>
          <w:rFonts w:ascii="Times New Roman"/>
          <w:b w:val="false"/>
          <w:i w:val="false"/>
          <w:color w:val="000000"/>
          <w:sz w:val="28"/>
        </w:rPr>
        <w:t>
      жаю машиналарын сақиналарға саптау.</w:t>
      </w:r>
    </w:p>
    <w:bookmarkEnd w:id="8205"/>
    <w:bookmarkStart w:name="z8212" w:id="8206"/>
    <w:p>
      <w:pPr>
        <w:spacing w:after="0"/>
        <w:ind w:left="0"/>
        <w:jc w:val="both"/>
      </w:pPr>
      <w:r>
        <w:rPr>
          <w:rFonts w:ascii="Times New Roman"/>
          <w:b w:val="false"/>
          <w:i w:val="false"/>
          <w:color w:val="000000"/>
          <w:sz w:val="28"/>
        </w:rPr>
        <w:t xml:space="preserve">
      887. Білуге тиіс: </w:t>
      </w:r>
    </w:p>
    <w:bookmarkEnd w:id="8206"/>
    <w:bookmarkStart w:name="z8213" w:id="8207"/>
    <w:p>
      <w:pPr>
        <w:spacing w:after="0"/>
        <w:ind w:left="0"/>
        <w:jc w:val="both"/>
      </w:pPr>
      <w:r>
        <w:rPr>
          <w:rFonts w:ascii="Times New Roman"/>
          <w:b w:val="false"/>
          <w:i w:val="false"/>
          <w:color w:val="000000"/>
          <w:sz w:val="28"/>
        </w:rPr>
        <w:t xml:space="preserve">
      сақиналар мен сфералық қабықшаларды жаю үшін қолданылатын әртүрлі жаю машиналарының, дискі жаю станы мен қыздыру құрылғыларының кинематикалық схемалары; </w:t>
      </w:r>
    </w:p>
    <w:bookmarkEnd w:id="8207"/>
    <w:bookmarkStart w:name="z8214" w:id="8208"/>
    <w:p>
      <w:pPr>
        <w:spacing w:after="0"/>
        <w:ind w:left="0"/>
        <w:jc w:val="both"/>
      </w:pPr>
      <w:r>
        <w:rPr>
          <w:rFonts w:ascii="Times New Roman"/>
          <w:b w:val="false"/>
          <w:i w:val="false"/>
          <w:color w:val="000000"/>
          <w:sz w:val="28"/>
        </w:rPr>
        <w:t xml:space="preserve">
      дайындамаларды қыздырудың оңтайлы режимдері; </w:t>
      </w:r>
    </w:p>
    <w:bookmarkEnd w:id="8208"/>
    <w:bookmarkStart w:name="z8215" w:id="8209"/>
    <w:p>
      <w:pPr>
        <w:spacing w:after="0"/>
        <w:ind w:left="0"/>
        <w:jc w:val="both"/>
      </w:pPr>
      <w:r>
        <w:rPr>
          <w:rFonts w:ascii="Times New Roman"/>
          <w:b w:val="false"/>
          <w:i w:val="false"/>
          <w:color w:val="000000"/>
          <w:sz w:val="28"/>
        </w:rPr>
        <w:t>
      өңдеу кезіндегі әдібі мен шектеулер;</w:t>
      </w:r>
    </w:p>
    <w:bookmarkEnd w:id="8209"/>
    <w:bookmarkStart w:name="z8216" w:id="8210"/>
    <w:p>
      <w:pPr>
        <w:spacing w:after="0"/>
        <w:ind w:left="0"/>
        <w:jc w:val="both"/>
      </w:pPr>
      <w:r>
        <w:rPr>
          <w:rFonts w:ascii="Times New Roman"/>
          <w:b w:val="false"/>
          <w:i w:val="false"/>
          <w:color w:val="000000"/>
          <w:sz w:val="28"/>
        </w:rPr>
        <w:t xml:space="preserve">
      тарамдалған қысу дәрежесінің дайындаманың әртүрлі нүктелеріндегі қалыңдығына тәуелділігі; </w:t>
      </w:r>
    </w:p>
    <w:bookmarkEnd w:id="8210"/>
    <w:bookmarkStart w:name="z8217" w:id="8211"/>
    <w:p>
      <w:pPr>
        <w:spacing w:after="0"/>
        <w:ind w:left="0"/>
        <w:jc w:val="both"/>
      </w:pPr>
      <w:r>
        <w:rPr>
          <w:rFonts w:ascii="Times New Roman"/>
          <w:b w:val="false"/>
          <w:i w:val="false"/>
          <w:color w:val="000000"/>
          <w:sz w:val="28"/>
        </w:rPr>
        <w:t xml:space="preserve">
      жаю машиналарын баптау тәсілдері. </w:t>
      </w:r>
    </w:p>
    <w:bookmarkEnd w:id="8211"/>
    <w:bookmarkStart w:name="z8218" w:id="8212"/>
    <w:p>
      <w:pPr>
        <w:spacing w:after="0"/>
        <w:ind w:left="0"/>
        <w:jc w:val="left"/>
      </w:pPr>
      <w:r>
        <w:rPr>
          <w:rFonts w:ascii="Times New Roman"/>
          <w:b/>
          <w:i w:val="false"/>
          <w:color w:val="000000"/>
        </w:rPr>
        <w:t xml:space="preserve"> 24-параграф. Жаюшы, 6-разряд</w:t>
      </w:r>
    </w:p>
    <w:bookmarkEnd w:id="8212"/>
    <w:bookmarkStart w:name="z8219" w:id="8213"/>
    <w:p>
      <w:pPr>
        <w:spacing w:after="0"/>
        <w:ind w:left="0"/>
        <w:jc w:val="both"/>
      </w:pPr>
      <w:r>
        <w:rPr>
          <w:rFonts w:ascii="Times New Roman"/>
          <w:b w:val="false"/>
          <w:i w:val="false"/>
          <w:color w:val="000000"/>
          <w:sz w:val="28"/>
        </w:rPr>
        <w:t xml:space="preserve">
      888. Жұмыс сипаттамасы: </w:t>
      </w:r>
    </w:p>
    <w:bookmarkEnd w:id="8213"/>
    <w:bookmarkStart w:name="z8220" w:id="8214"/>
    <w:p>
      <w:pPr>
        <w:spacing w:after="0"/>
        <w:ind w:left="0"/>
        <w:jc w:val="both"/>
      </w:pPr>
      <w:r>
        <w:rPr>
          <w:rFonts w:ascii="Times New Roman"/>
          <w:b w:val="false"/>
          <w:i w:val="false"/>
          <w:color w:val="000000"/>
          <w:sz w:val="28"/>
        </w:rPr>
        <w:t xml:space="preserve">
      жаю машиналарда диаметрі 1500 миллиметрден асатын авиациялық қозғалтқыштардың ыстыққа төзімді және титан қорытпаларынан жасалған профильдік сақиналар мен ауыспалы қалыңдықтағы сфералық қабықтарды ыстықтай жаю, түзету, калибрлеу; </w:t>
      </w:r>
    </w:p>
    <w:bookmarkEnd w:id="8214"/>
    <w:bookmarkStart w:name="z8221" w:id="8215"/>
    <w:p>
      <w:pPr>
        <w:spacing w:after="0"/>
        <w:ind w:left="0"/>
        <w:jc w:val="both"/>
      </w:pPr>
      <w:r>
        <w:rPr>
          <w:rFonts w:ascii="Times New Roman"/>
          <w:b w:val="false"/>
          <w:i w:val="false"/>
          <w:color w:val="000000"/>
          <w:sz w:val="28"/>
        </w:rPr>
        <w:t xml:space="preserve">
      коррозияға төзімді болаттар мен молибден қорытпаларынан жасалған жұқа қабырғалы бөлшектерді жаю. </w:t>
      </w:r>
    </w:p>
    <w:bookmarkEnd w:id="8215"/>
    <w:bookmarkStart w:name="z8222" w:id="8216"/>
    <w:p>
      <w:pPr>
        <w:spacing w:after="0"/>
        <w:ind w:left="0"/>
        <w:jc w:val="both"/>
      </w:pPr>
      <w:r>
        <w:rPr>
          <w:rFonts w:ascii="Times New Roman"/>
          <w:b w:val="false"/>
          <w:i w:val="false"/>
          <w:color w:val="000000"/>
          <w:sz w:val="28"/>
        </w:rPr>
        <w:t xml:space="preserve">
      889. Білуге тиіс: </w:t>
      </w:r>
    </w:p>
    <w:bookmarkEnd w:id="8216"/>
    <w:bookmarkStart w:name="z8223" w:id="8217"/>
    <w:p>
      <w:pPr>
        <w:spacing w:after="0"/>
        <w:ind w:left="0"/>
        <w:jc w:val="both"/>
      </w:pPr>
      <w:r>
        <w:rPr>
          <w:rFonts w:ascii="Times New Roman"/>
          <w:b w:val="false"/>
          <w:i w:val="false"/>
          <w:color w:val="000000"/>
          <w:sz w:val="28"/>
        </w:rPr>
        <w:t xml:space="preserve">
      ірі габаритті және жұқа қабырғалы бөлшектерді жою технологиялық процесі; </w:t>
      </w:r>
    </w:p>
    <w:bookmarkEnd w:id="8217"/>
    <w:bookmarkStart w:name="z8224" w:id="8218"/>
    <w:p>
      <w:pPr>
        <w:spacing w:after="0"/>
        <w:ind w:left="0"/>
        <w:jc w:val="both"/>
      </w:pPr>
      <w:r>
        <w:rPr>
          <w:rFonts w:ascii="Times New Roman"/>
          <w:b w:val="false"/>
          <w:i w:val="false"/>
          <w:color w:val="000000"/>
          <w:sz w:val="28"/>
        </w:rPr>
        <w:t xml:space="preserve">
      кинематикалық, гидравликалық және қыздыру құрылғыларының конструкциясы және оларды баптау тәсілдері; </w:t>
      </w:r>
    </w:p>
    <w:bookmarkEnd w:id="8218"/>
    <w:bookmarkStart w:name="z8225" w:id="8219"/>
    <w:p>
      <w:pPr>
        <w:spacing w:after="0"/>
        <w:ind w:left="0"/>
        <w:jc w:val="both"/>
      </w:pPr>
      <w:r>
        <w:rPr>
          <w:rFonts w:ascii="Times New Roman"/>
          <w:b w:val="false"/>
          <w:i w:val="false"/>
          <w:color w:val="000000"/>
          <w:sz w:val="28"/>
        </w:rPr>
        <w:t>
      белгіленген өңдеу дәлдігіне қол жеткізу тәсілдері;</w:t>
      </w:r>
    </w:p>
    <w:bookmarkEnd w:id="8219"/>
    <w:bookmarkStart w:name="z8226" w:id="8220"/>
    <w:p>
      <w:pPr>
        <w:spacing w:after="0"/>
        <w:ind w:left="0"/>
        <w:jc w:val="both"/>
      </w:pPr>
      <w:r>
        <w:rPr>
          <w:rFonts w:ascii="Times New Roman"/>
          <w:b w:val="false"/>
          <w:i w:val="false"/>
          <w:color w:val="000000"/>
          <w:sz w:val="28"/>
        </w:rPr>
        <w:t xml:space="preserve">
      әртүрлі жұмыстарды орындауға байланысты параболалық қабықшаларды есептеу тәртібі. </w:t>
      </w:r>
    </w:p>
    <w:bookmarkEnd w:id="8220"/>
    <w:bookmarkStart w:name="z8227" w:id="8221"/>
    <w:p>
      <w:pPr>
        <w:spacing w:after="0"/>
        <w:ind w:left="0"/>
        <w:jc w:val="both"/>
      </w:pPr>
      <w:r>
        <w:rPr>
          <w:rFonts w:ascii="Times New Roman"/>
          <w:b w:val="false"/>
          <w:i w:val="false"/>
          <w:color w:val="000000"/>
          <w:sz w:val="28"/>
        </w:rPr>
        <w:t>
      890. Техникалық және кәсіптік (арнайы орта, кәсіптік орта), орта білімнен кейінгі білім талап етіледі.</w:t>
      </w:r>
    </w:p>
    <w:bookmarkEnd w:id="8221"/>
    <w:bookmarkStart w:name="z8228" w:id="8222"/>
    <w:p>
      <w:pPr>
        <w:spacing w:after="0"/>
        <w:ind w:left="0"/>
        <w:jc w:val="left"/>
      </w:pPr>
      <w:r>
        <w:rPr>
          <w:rFonts w:ascii="Times New Roman"/>
          <w:b/>
          <w:i w:val="false"/>
          <w:color w:val="000000"/>
        </w:rPr>
        <w:t xml:space="preserve"> 25-параграф. Жоғары жиілікті ток қондырғыларындағы термист, 2-разряд</w:t>
      </w:r>
    </w:p>
    <w:bookmarkEnd w:id="8222"/>
    <w:bookmarkStart w:name="z8229" w:id="8223"/>
    <w:p>
      <w:pPr>
        <w:spacing w:after="0"/>
        <w:ind w:left="0"/>
        <w:jc w:val="both"/>
      </w:pPr>
      <w:r>
        <w:rPr>
          <w:rFonts w:ascii="Times New Roman"/>
          <w:b w:val="false"/>
          <w:i w:val="false"/>
          <w:color w:val="000000"/>
          <w:sz w:val="28"/>
        </w:rPr>
        <w:t xml:space="preserve">
      891. Жұмыс сипаттамасы: </w:t>
      </w:r>
    </w:p>
    <w:bookmarkEnd w:id="8223"/>
    <w:bookmarkStart w:name="z8230" w:id="8224"/>
    <w:p>
      <w:pPr>
        <w:spacing w:after="0"/>
        <w:ind w:left="0"/>
        <w:jc w:val="both"/>
      </w:pPr>
      <w:r>
        <w:rPr>
          <w:rFonts w:ascii="Times New Roman"/>
          <w:b w:val="false"/>
          <w:i w:val="false"/>
          <w:color w:val="000000"/>
          <w:sz w:val="28"/>
        </w:rPr>
        <w:t xml:space="preserve">
      шыңдау қабатының бір қалыпты тереңдігін қамтамасыз ете отырып, белгіленген технологиялық процесс бойынша режимде жоғары жиілікті токтар қондырғыларында әртүрлі маркалы болаттан жасалған қарапайым бөлшектер мен құралдарды жоғары және өндірістік жиілікті токтармен беттік шынықтыру және жұмсарту; </w:t>
      </w:r>
    </w:p>
    <w:bookmarkEnd w:id="8224"/>
    <w:bookmarkStart w:name="z8231" w:id="8225"/>
    <w:p>
      <w:pPr>
        <w:spacing w:after="0"/>
        <w:ind w:left="0"/>
        <w:jc w:val="both"/>
      </w:pPr>
      <w:r>
        <w:rPr>
          <w:rFonts w:ascii="Times New Roman"/>
          <w:b w:val="false"/>
          <w:i w:val="false"/>
          <w:color w:val="000000"/>
          <w:sz w:val="28"/>
        </w:rPr>
        <w:t xml:space="preserve">
      "Шор" және "Рокуэлл" аспаптары бойынша қаттылықты анықтау; </w:t>
      </w:r>
    </w:p>
    <w:bookmarkEnd w:id="8225"/>
    <w:bookmarkStart w:name="z8232" w:id="8226"/>
    <w:p>
      <w:pPr>
        <w:spacing w:after="0"/>
        <w:ind w:left="0"/>
        <w:jc w:val="both"/>
      </w:pPr>
      <w:r>
        <w:rPr>
          <w:rFonts w:ascii="Times New Roman"/>
          <w:b w:val="false"/>
          <w:i w:val="false"/>
          <w:color w:val="000000"/>
          <w:sz w:val="28"/>
        </w:rPr>
        <w:t xml:space="preserve">
      технологиялық карта бойынша термоөңдеу режимдерін белгілеу; </w:t>
      </w:r>
    </w:p>
    <w:bookmarkEnd w:id="8226"/>
    <w:bookmarkStart w:name="z8233" w:id="8227"/>
    <w:p>
      <w:pPr>
        <w:spacing w:after="0"/>
        <w:ind w:left="0"/>
        <w:jc w:val="both"/>
      </w:pPr>
      <w:r>
        <w:rPr>
          <w:rFonts w:ascii="Times New Roman"/>
          <w:b w:val="false"/>
          <w:i w:val="false"/>
          <w:color w:val="000000"/>
          <w:sz w:val="28"/>
        </w:rPr>
        <w:t xml:space="preserve">
      қарапайым бөлшектер мен бұйымдарды түзету; </w:t>
      </w:r>
    </w:p>
    <w:bookmarkEnd w:id="8227"/>
    <w:bookmarkStart w:name="z8234" w:id="8228"/>
    <w:p>
      <w:pPr>
        <w:spacing w:after="0"/>
        <w:ind w:left="0"/>
        <w:jc w:val="both"/>
      </w:pPr>
      <w:r>
        <w:rPr>
          <w:rFonts w:ascii="Times New Roman"/>
          <w:b w:val="false"/>
          <w:i w:val="false"/>
          <w:color w:val="000000"/>
          <w:sz w:val="28"/>
        </w:rPr>
        <w:t>
      шыңдау қондырғыларының жұмыс режимін реттеу;</w:t>
      </w:r>
    </w:p>
    <w:bookmarkEnd w:id="8228"/>
    <w:bookmarkStart w:name="z8235" w:id="8229"/>
    <w:p>
      <w:pPr>
        <w:spacing w:after="0"/>
        <w:ind w:left="0"/>
        <w:jc w:val="both"/>
      </w:pPr>
      <w:r>
        <w:rPr>
          <w:rFonts w:ascii="Times New Roman"/>
          <w:b w:val="false"/>
          <w:i w:val="false"/>
          <w:color w:val="000000"/>
          <w:sz w:val="28"/>
        </w:rPr>
        <w:t>
      бақылау аспаптары мен сигналдық лампалар бойынша қызу температурасын айқындау.</w:t>
      </w:r>
    </w:p>
    <w:bookmarkEnd w:id="8229"/>
    <w:bookmarkStart w:name="z8236" w:id="8230"/>
    <w:p>
      <w:pPr>
        <w:spacing w:after="0"/>
        <w:ind w:left="0"/>
        <w:jc w:val="both"/>
      </w:pPr>
      <w:r>
        <w:rPr>
          <w:rFonts w:ascii="Times New Roman"/>
          <w:b w:val="false"/>
          <w:i w:val="false"/>
          <w:color w:val="000000"/>
          <w:sz w:val="28"/>
        </w:rPr>
        <w:t xml:space="preserve">
      892. Білуге тиіс: </w:t>
      </w:r>
    </w:p>
    <w:bookmarkEnd w:id="8230"/>
    <w:bookmarkStart w:name="z8237" w:id="8231"/>
    <w:p>
      <w:pPr>
        <w:spacing w:after="0"/>
        <w:ind w:left="0"/>
        <w:jc w:val="both"/>
      </w:pPr>
      <w:r>
        <w:rPr>
          <w:rFonts w:ascii="Times New Roman"/>
          <w:b w:val="false"/>
          <w:i w:val="false"/>
          <w:color w:val="000000"/>
          <w:sz w:val="28"/>
        </w:rPr>
        <w:t>
      беттік шыңдауға (электрмен шыңдау) арналған қолданылатын бір типтік аппараттар мен станоктардың, басқару пульттары мен реттеу аспаптары жабдықтарының құрылғысы;</w:t>
      </w:r>
    </w:p>
    <w:bookmarkEnd w:id="8231"/>
    <w:bookmarkStart w:name="z8238" w:id="8232"/>
    <w:p>
      <w:pPr>
        <w:spacing w:after="0"/>
        <w:ind w:left="0"/>
        <w:jc w:val="both"/>
      </w:pPr>
      <w:r>
        <w:rPr>
          <w:rFonts w:ascii="Times New Roman"/>
          <w:b w:val="false"/>
          <w:i w:val="false"/>
          <w:color w:val="000000"/>
          <w:sz w:val="28"/>
        </w:rPr>
        <w:t xml:space="preserve">
      жоғары және өндірістік жиіліктегі токтармен шыңдау кезінде индукторлар мен құрылғылардың мақсаты және қолдану шарттары; </w:t>
      </w:r>
    </w:p>
    <w:bookmarkEnd w:id="8232"/>
    <w:bookmarkStart w:name="z8239" w:id="8233"/>
    <w:p>
      <w:pPr>
        <w:spacing w:after="0"/>
        <w:ind w:left="0"/>
        <w:jc w:val="both"/>
      </w:pPr>
      <w:r>
        <w:rPr>
          <w:rFonts w:ascii="Times New Roman"/>
          <w:b w:val="false"/>
          <w:i w:val="false"/>
          <w:color w:val="000000"/>
          <w:sz w:val="28"/>
        </w:rPr>
        <w:t xml:space="preserve">
      металдың термоөңдеу кезінде қасиеті мен құрылымның өзгеруі; </w:t>
      </w:r>
    </w:p>
    <w:bookmarkEnd w:id="8233"/>
    <w:bookmarkStart w:name="z8240" w:id="8234"/>
    <w:p>
      <w:pPr>
        <w:spacing w:after="0"/>
        <w:ind w:left="0"/>
        <w:jc w:val="both"/>
      </w:pPr>
      <w:r>
        <w:rPr>
          <w:rFonts w:ascii="Times New Roman"/>
          <w:b w:val="false"/>
          <w:i w:val="false"/>
          <w:color w:val="000000"/>
          <w:sz w:val="28"/>
        </w:rPr>
        <w:t xml:space="preserve">
      жоғары және өндірістік жиіліктегі токтар туралы негізгі түсініктер; </w:t>
      </w:r>
    </w:p>
    <w:bookmarkEnd w:id="8234"/>
    <w:bookmarkStart w:name="z8241" w:id="8235"/>
    <w:p>
      <w:pPr>
        <w:spacing w:after="0"/>
        <w:ind w:left="0"/>
        <w:jc w:val="both"/>
      </w:pPr>
      <w:r>
        <w:rPr>
          <w:rFonts w:ascii="Times New Roman"/>
          <w:b w:val="false"/>
          <w:i w:val="false"/>
          <w:color w:val="000000"/>
          <w:sz w:val="28"/>
        </w:rPr>
        <w:t xml:space="preserve">
      металл температурасы мен қаттылығының өлшеу үшін аспаптарды пайдалану тәртібі; </w:t>
      </w:r>
    </w:p>
    <w:bookmarkEnd w:id="8235"/>
    <w:bookmarkStart w:name="z8242" w:id="8236"/>
    <w:p>
      <w:pPr>
        <w:spacing w:after="0"/>
        <w:ind w:left="0"/>
        <w:jc w:val="both"/>
      </w:pPr>
      <w:r>
        <w:rPr>
          <w:rFonts w:ascii="Times New Roman"/>
          <w:b w:val="false"/>
          <w:i w:val="false"/>
          <w:color w:val="000000"/>
          <w:sz w:val="28"/>
        </w:rPr>
        <w:t>
      салқындатқыш сұйықтықтардың құрамы және оларды қолдану тәртібі.</w:t>
      </w:r>
    </w:p>
    <w:bookmarkEnd w:id="8236"/>
    <w:bookmarkStart w:name="z8243" w:id="8237"/>
    <w:p>
      <w:pPr>
        <w:spacing w:after="0"/>
        <w:ind w:left="0"/>
        <w:jc w:val="both"/>
      </w:pPr>
      <w:r>
        <w:rPr>
          <w:rFonts w:ascii="Times New Roman"/>
          <w:b w:val="false"/>
          <w:i w:val="false"/>
          <w:color w:val="000000"/>
          <w:sz w:val="28"/>
        </w:rPr>
        <w:t>
      893. Жұмыс үлгілері:</w:t>
      </w:r>
    </w:p>
    <w:bookmarkEnd w:id="8237"/>
    <w:bookmarkStart w:name="z8244" w:id="8238"/>
    <w:p>
      <w:pPr>
        <w:spacing w:after="0"/>
        <w:ind w:left="0"/>
        <w:jc w:val="both"/>
      </w:pPr>
      <w:r>
        <w:rPr>
          <w:rFonts w:ascii="Times New Roman"/>
          <w:b w:val="false"/>
          <w:i w:val="false"/>
          <w:color w:val="000000"/>
          <w:sz w:val="28"/>
        </w:rPr>
        <w:t xml:space="preserve">
      1) ұзындығы 250 миллиметрге дейін біліктер, шапқылар – шыңдау және түзету; </w:t>
      </w:r>
    </w:p>
    <w:bookmarkEnd w:id="8238"/>
    <w:bookmarkStart w:name="z8245" w:id="8239"/>
    <w:p>
      <w:pPr>
        <w:spacing w:after="0"/>
        <w:ind w:left="0"/>
        <w:jc w:val="both"/>
      </w:pPr>
      <w:r>
        <w:rPr>
          <w:rFonts w:ascii="Times New Roman"/>
          <w:b w:val="false"/>
          <w:i w:val="false"/>
          <w:color w:val="000000"/>
          <w:sz w:val="28"/>
        </w:rPr>
        <w:t>
      2) токарлық станоктардың патрондарына арналған жұдырықшалы бұрамалар – шыңдау;</w:t>
      </w:r>
    </w:p>
    <w:bookmarkEnd w:id="8239"/>
    <w:bookmarkStart w:name="z8246" w:id="8240"/>
    <w:p>
      <w:pPr>
        <w:spacing w:after="0"/>
        <w:ind w:left="0"/>
        <w:jc w:val="both"/>
      </w:pPr>
      <w:r>
        <w:rPr>
          <w:rFonts w:ascii="Times New Roman"/>
          <w:b w:val="false"/>
          <w:i w:val="false"/>
          <w:color w:val="000000"/>
          <w:sz w:val="28"/>
        </w:rPr>
        <w:t>
      3) ұзындығы 150 миллиметрге дейін шлицті төлкелер – шыңдау;</w:t>
      </w:r>
    </w:p>
    <w:bookmarkEnd w:id="8240"/>
    <w:bookmarkStart w:name="z8247" w:id="8241"/>
    <w:p>
      <w:pPr>
        <w:spacing w:after="0"/>
        <w:ind w:left="0"/>
        <w:jc w:val="both"/>
      </w:pPr>
      <w:r>
        <w:rPr>
          <w:rFonts w:ascii="Times New Roman"/>
          <w:b w:val="false"/>
          <w:i w:val="false"/>
          <w:color w:val="000000"/>
          <w:sz w:val="28"/>
        </w:rPr>
        <w:t>
      4) слесарлық, ұсталық, пневматикалық кескіштер – шыңдау;</w:t>
      </w:r>
    </w:p>
    <w:bookmarkEnd w:id="8241"/>
    <w:bookmarkStart w:name="z8248" w:id="8242"/>
    <w:p>
      <w:pPr>
        <w:spacing w:after="0"/>
        <w:ind w:left="0"/>
        <w:jc w:val="both"/>
      </w:pPr>
      <w:r>
        <w:rPr>
          <w:rFonts w:ascii="Times New Roman"/>
          <w:b w:val="false"/>
          <w:i w:val="false"/>
          <w:color w:val="000000"/>
          <w:sz w:val="28"/>
        </w:rPr>
        <w:t xml:space="preserve">
      5) клеймо – шыңдау; </w:t>
      </w:r>
    </w:p>
    <w:bookmarkEnd w:id="8242"/>
    <w:bookmarkStart w:name="z8249" w:id="8243"/>
    <w:p>
      <w:pPr>
        <w:spacing w:after="0"/>
        <w:ind w:left="0"/>
        <w:jc w:val="both"/>
      </w:pPr>
      <w:r>
        <w:rPr>
          <w:rFonts w:ascii="Times New Roman"/>
          <w:b w:val="false"/>
          <w:i w:val="false"/>
          <w:color w:val="000000"/>
          <w:sz w:val="28"/>
        </w:rPr>
        <w:t>
      6) тік қойылған кілттер және арнайы гайкалар – шыңдау және жұмсарту;</w:t>
      </w:r>
    </w:p>
    <w:bookmarkEnd w:id="8243"/>
    <w:bookmarkStart w:name="z8250" w:id="8244"/>
    <w:p>
      <w:pPr>
        <w:spacing w:after="0"/>
        <w:ind w:left="0"/>
        <w:jc w:val="both"/>
      </w:pPr>
      <w:r>
        <w:rPr>
          <w:rFonts w:ascii="Times New Roman"/>
          <w:b w:val="false"/>
          <w:i w:val="false"/>
          <w:color w:val="000000"/>
          <w:sz w:val="28"/>
        </w:rPr>
        <w:t>
      7) токарлық станоктар патрондарының жұдырықшалы – шыңдау;</w:t>
      </w:r>
    </w:p>
    <w:bookmarkEnd w:id="8244"/>
    <w:bookmarkStart w:name="z8251" w:id="8245"/>
    <w:p>
      <w:pPr>
        <w:spacing w:after="0"/>
        <w:ind w:left="0"/>
        <w:jc w:val="both"/>
      </w:pPr>
      <w:r>
        <w:rPr>
          <w:rFonts w:ascii="Times New Roman"/>
          <w:b w:val="false"/>
          <w:i w:val="false"/>
          <w:color w:val="000000"/>
          <w:sz w:val="28"/>
        </w:rPr>
        <w:t xml:space="preserve">
      8) соқа лемехтер және үйіндісі – күйдіру; </w:t>
      </w:r>
    </w:p>
    <w:bookmarkEnd w:id="8245"/>
    <w:bookmarkStart w:name="z8252" w:id="8246"/>
    <w:p>
      <w:pPr>
        <w:spacing w:after="0"/>
        <w:ind w:left="0"/>
        <w:jc w:val="both"/>
      </w:pPr>
      <w:r>
        <w:rPr>
          <w:rFonts w:ascii="Times New Roman"/>
          <w:b w:val="false"/>
          <w:i w:val="false"/>
          <w:color w:val="000000"/>
          <w:sz w:val="28"/>
        </w:rPr>
        <w:t>
      9) балқыту кішкене көпірлері – белгілі күште электрлік тогын жіберу жолымен;</w:t>
      </w:r>
    </w:p>
    <w:bookmarkEnd w:id="8246"/>
    <w:bookmarkStart w:name="z8253" w:id="8247"/>
    <w:p>
      <w:pPr>
        <w:spacing w:after="0"/>
        <w:ind w:left="0"/>
        <w:jc w:val="both"/>
      </w:pPr>
      <w:r>
        <w:rPr>
          <w:rFonts w:ascii="Times New Roman"/>
          <w:b w:val="false"/>
          <w:i w:val="false"/>
          <w:color w:val="000000"/>
          <w:sz w:val="28"/>
        </w:rPr>
        <w:t>
      10) ұзындығы 500 миллиметрге дейінгі осьтер – шыңдау;</w:t>
      </w:r>
    </w:p>
    <w:bookmarkEnd w:id="8247"/>
    <w:bookmarkStart w:name="z8254" w:id="8248"/>
    <w:p>
      <w:pPr>
        <w:spacing w:after="0"/>
        <w:ind w:left="0"/>
        <w:jc w:val="both"/>
      </w:pPr>
      <w:r>
        <w:rPr>
          <w:rFonts w:ascii="Times New Roman"/>
          <w:b w:val="false"/>
          <w:i w:val="false"/>
          <w:color w:val="000000"/>
          <w:sz w:val="28"/>
        </w:rPr>
        <w:t>
      11) жұдырықшалы және тісті жартылай муфталар – шыңдау;</w:t>
      </w:r>
    </w:p>
    <w:bookmarkEnd w:id="8248"/>
    <w:bookmarkStart w:name="z8255" w:id="8249"/>
    <w:p>
      <w:pPr>
        <w:spacing w:after="0"/>
        <w:ind w:left="0"/>
        <w:jc w:val="both"/>
      </w:pPr>
      <w:r>
        <w:rPr>
          <w:rFonts w:ascii="Times New Roman"/>
          <w:b w:val="false"/>
          <w:i w:val="false"/>
          <w:color w:val="000000"/>
          <w:sz w:val="28"/>
        </w:rPr>
        <w:t xml:space="preserve">
      12) цилиндрлік пуансондар – шыңдау; </w:t>
      </w:r>
    </w:p>
    <w:bookmarkEnd w:id="8249"/>
    <w:bookmarkStart w:name="z8256" w:id="8250"/>
    <w:p>
      <w:pPr>
        <w:spacing w:after="0"/>
        <w:ind w:left="0"/>
        <w:jc w:val="both"/>
      </w:pPr>
      <w:r>
        <w:rPr>
          <w:rFonts w:ascii="Times New Roman"/>
          <w:b w:val="false"/>
          <w:i w:val="false"/>
          <w:color w:val="000000"/>
          <w:sz w:val="28"/>
        </w:rPr>
        <w:t>
      13) иінтірек роликтері таратқыш – шыңдау және жұмсарту.</w:t>
      </w:r>
    </w:p>
    <w:bookmarkEnd w:id="8250"/>
    <w:bookmarkStart w:name="z8257" w:id="8251"/>
    <w:p>
      <w:pPr>
        <w:spacing w:after="0"/>
        <w:ind w:left="0"/>
        <w:jc w:val="left"/>
      </w:pPr>
      <w:r>
        <w:rPr>
          <w:rFonts w:ascii="Times New Roman"/>
          <w:b/>
          <w:i w:val="false"/>
          <w:color w:val="000000"/>
        </w:rPr>
        <w:t xml:space="preserve"> 26-параграф. Жоғары жиілікті ток қондырғыларындағы термист, 3-разряд</w:t>
      </w:r>
    </w:p>
    <w:bookmarkEnd w:id="8251"/>
    <w:bookmarkStart w:name="z8258" w:id="8252"/>
    <w:p>
      <w:pPr>
        <w:spacing w:after="0"/>
        <w:ind w:left="0"/>
        <w:jc w:val="both"/>
      </w:pPr>
      <w:r>
        <w:rPr>
          <w:rFonts w:ascii="Times New Roman"/>
          <w:b w:val="false"/>
          <w:i w:val="false"/>
          <w:color w:val="000000"/>
          <w:sz w:val="28"/>
        </w:rPr>
        <w:t xml:space="preserve">
      894. Жұмыс сипаттамасы: </w:t>
      </w:r>
    </w:p>
    <w:bookmarkEnd w:id="8252"/>
    <w:bookmarkStart w:name="z8259" w:id="8253"/>
    <w:p>
      <w:pPr>
        <w:spacing w:after="0"/>
        <w:ind w:left="0"/>
        <w:jc w:val="both"/>
      </w:pPr>
      <w:r>
        <w:rPr>
          <w:rFonts w:ascii="Times New Roman"/>
          <w:b w:val="false"/>
          <w:i w:val="false"/>
          <w:color w:val="000000"/>
          <w:sz w:val="28"/>
        </w:rPr>
        <w:t xml:space="preserve">
      әртүрлі маркалы болаттардан жасалған жоғары жиілікті токтарды жоғары және өнеркәсіптік жиіліктегі күрделілігі орташа бөлшектер мен аспаптардың токтарымен беттік шыңдау және жұмсарту; </w:t>
      </w:r>
    </w:p>
    <w:bookmarkEnd w:id="8253"/>
    <w:bookmarkStart w:name="z8260" w:id="8254"/>
    <w:p>
      <w:pPr>
        <w:spacing w:after="0"/>
        <w:ind w:left="0"/>
        <w:jc w:val="both"/>
      </w:pPr>
      <w:r>
        <w:rPr>
          <w:rFonts w:ascii="Times New Roman"/>
          <w:b w:val="false"/>
          <w:i w:val="false"/>
          <w:color w:val="000000"/>
          <w:sz w:val="28"/>
        </w:rPr>
        <w:t>
      шыңдау қондырғыларын баптау;</w:t>
      </w:r>
    </w:p>
    <w:bookmarkEnd w:id="8254"/>
    <w:bookmarkStart w:name="z8261" w:id="8255"/>
    <w:p>
      <w:pPr>
        <w:spacing w:after="0"/>
        <w:ind w:left="0"/>
        <w:jc w:val="both"/>
      </w:pPr>
      <w:r>
        <w:rPr>
          <w:rFonts w:ascii="Times New Roman"/>
          <w:b w:val="false"/>
          <w:i w:val="false"/>
          <w:color w:val="000000"/>
          <w:sz w:val="28"/>
        </w:rPr>
        <w:t xml:space="preserve">
      жоғары білікті термистің басшылығымен индукторларды жөндеуге қатысу; </w:t>
      </w:r>
    </w:p>
    <w:bookmarkEnd w:id="8255"/>
    <w:bookmarkStart w:name="z8262" w:id="8256"/>
    <w:p>
      <w:pPr>
        <w:spacing w:after="0"/>
        <w:ind w:left="0"/>
        <w:jc w:val="both"/>
      </w:pPr>
      <w:r>
        <w:rPr>
          <w:rFonts w:ascii="Times New Roman"/>
          <w:b w:val="false"/>
          <w:i w:val="false"/>
          <w:color w:val="000000"/>
          <w:sz w:val="28"/>
        </w:rPr>
        <w:t>
      термоөңдеуден кейін әртүрлі бөлшектер мен құралдарды түзету;</w:t>
      </w:r>
    </w:p>
    <w:bookmarkEnd w:id="8256"/>
    <w:bookmarkStart w:name="z8263" w:id="8257"/>
    <w:p>
      <w:pPr>
        <w:spacing w:after="0"/>
        <w:ind w:left="0"/>
        <w:jc w:val="both"/>
      </w:pPr>
      <w:r>
        <w:rPr>
          <w:rFonts w:ascii="Times New Roman"/>
          <w:b w:val="false"/>
          <w:i w:val="false"/>
          <w:color w:val="000000"/>
          <w:sz w:val="28"/>
        </w:rPr>
        <w:t xml:space="preserve">
      бөлшектерді арнайы шыңдау құрылғыларына көлденең және тік орнату. </w:t>
      </w:r>
    </w:p>
    <w:bookmarkEnd w:id="8257"/>
    <w:bookmarkStart w:name="z8264" w:id="8258"/>
    <w:p>
      <w:pPr>
        <w:spacing w:after="0"/>
        <w:ind w:left="0"/>
        <w:jc w:val="both"/>
      </w:pPr>
      <w:r>
        <w:rPr>
          <w:rFonts w:ascii="Times New Roman"/>
          <w:b w:val="false"/>
          <w:i w:val="false"/>
          <w:color w:val="000000"/>
          <w:sz w:val="28"/>
        </w:rPr>
        <w:t xml:space="preserve">
      895. Білуге тиіс: </w:t>
      </w:r>
    </w:p>
    <w:bookmarkEnd w:id="8258"/>
    <w:bookmarkStart w:name="z8265" w:id="8259"/>
    <w:p>
      <w:pPr>
        <w:spacing w:after="0"/>
        <w:ind w:left="0"/>
        <w:jc w:val="both"/>
      </w:pPr>
      <w:r>
        <w:rPr>
          <w:rFonts w:ascii="Times New Roman"/>
          <w:b w:val="false"/>
          <w:i w:val="false"/>
          <w:color w:val="000000"/>
          <w:sz w:val="28"/>
        </w:rPr>
        <w:t>
      жоғары жиілікті генераторлардың құрылғысы және жұмыс істеу принциптері;</w:t>
      </w:r>
    </w:p>
    <w:bookmarkEnd w:id="8259"/>
    <w:bookmarkStart w:name="z8266" w:id="8260"/>
    <w:p>
      <w:pPr>
        <w:spacing w:after="0"/>
        <w:ind w:left="0"/>
        <w:jc w:val="both"/>
      </w:pPr>
      <w:r>
        <w:rPr>
          <w:rFonts w:ascii="Times New Roman"/>
          <w:b w:val="false"/>
          <w:i w:val="false"/>
          <w:color w:val="000000"/>
          <w:sz w:val="28"/>
        </w:rPr>
        <w:t xml:space="preserve">
      индукторлардың құрылғысы және типтері; </w:t>
      </w:r>
    </w:p>
    <w:bookmarkEnd w:id="8260"/>
    <w:bookmarkStart w:name="z8267" w:id="8261"/>
    <w:p>
      <w:pPr>
        <w:spacing w:after="0"/>
        <w:ind w:left="0"/>
        <w:jc w:val="both"/>
      </w:pPr>
      <w:r>
        <w:rPr>
          <w:rFonts w:ascii="Times New Roman"/>
          <w:b w:val="false"/>
          <w:i w:val="false"/>
          <w:color w:val="000000"/>
          <w:sz w:val="28"/>
        </w:rPr>
        <w:t xml:space="preserve">
      қыздыруға арналған аспаптардың құрылғысы және қолдану шарттары; </w:t>
      </w:r>
    </w:p>
    <w:bookmarkEnd w:id="8261"/>
    <w:bookmarkStart w:name="z8268" w:id="8262"/>
    <w:p>
      <w:pPr>
        <w:spacing w:after="0"/>
        <w:ind w:left="0"/>
        <w:jc w:val="both"/>
      </w:pPr>
      <w:r>
        <w:rPr>
          <w:rFonts w:ascii="Times New Roman"/>
          <w:b w:val="false"/>
          <w:i w:val="false"/>
          <w:color w:val="000000"/>
          <w:sz w:val="28"/>
        </w:rPr>
        <w:t>
      бөлшектер мен құралдарды жоғары және өндірістік жиіліктегі токтармен беттік шыңдау тәртібі;</w:t>
      </w:r>
    </w:p>
    <w:bookmarkEnd w:id="8262"/>
    <w:bookmarkStart w:name="z8269" w:id="8263"/>
    <w:p>
      <w:pPr>
        <w:spacing w:after="0"/>
        <w:ind w:left="0"/>
        <w:jc w:val="both"/>
      </w:pPr>
      <w:r>
        <w:rPr>
          <w:rFonts w:ascii="Times New Roman"/>
          <w:b w:val="false"/>
          <w:i w:val="false"/>
          <w:color w:val="000000"/>
          <w:sz w:val="28"/>
        </w:rPr>
        <w:t>
      шыңдау кезінде деформациялану және жарықтардың пайда болу себептері;</w:t>
      </w:r>
    </w:p>
    <w:bookmarkEnd w:id="8263"/>
    <w:bookmarkStart w:name="z8270" w:id="8264"/>
    <w:p>
      <w:pPr>
        <w:spacing w:after="0"/>
        <w:ind w:left="0"/>
        <w:jc w:val="both"/>
      </w:pPr>
      <w:r>
        <w:rPr>
          <w:rFonts w:ascii="Times New Roman"/>
          <w:b w:val="false"/>
          <w:i w:val="false"/>
          <w:color w:val="000000"/>
          <w:sz w:val="28"/>
        </w:rPr>
        <w:t xml:space="preserve">
      бақылау-өлшеу аспаптарының мақсаты мен қолдану шарттары. </w:t>
      </w:r>
    </w:p>
    <w:bookmarkEnd w:id="8264"/>
    <w:bookmarkStart w:name="z8271" w:id="8265"/>
    <w:p>
      <w:pPr>
        <w:spacing w:after="0"/>
        <w:ind w:left="0"/>
        <w:jc w:val="both"/>
      </w:pPr>
      <w:r>
        <w:rPr>
          <w:rFonts w:ascii="Times New Roman"/>
          <w:b w:val="false"/>
          <w:i w:val="false"/>
          <w:color w:val="000000"/>
          <w:sz w:val="28"/>
        </w:rPr>
        <w:t>
      896. Жұмыс үлгілері:</w:t>
      </w:r>
    </w:p>
    <w:bookmarkEnd w:id="8265"/>
    <w:bookmarkStart w:name="z8272" w:id="8266"/>
    <w:p>
      <w:pPr>
        <w:spacing w:after="0"/>
        <w:ind w:left="0"/>
        <w:jc w:val="both"/>
      </w:pPr>
      <w:r>
        <w:rPr>
          <w:rFonts w:ascii="Times New Roman"/>
          <w:b w:val="false"/>
          <w:i w:val="false"/>
          <w:color w:val="000000"/>
          <w:sz w:val="28"/>
        </w:rPr>
        <w:t xml:space="preserve">
      1) ұзындығы 250 миллиметрге дейін бугельдер фигуралық – шыңдау және жұмсарту; </w:t>
      </w:r>
    </w:p>
    <w:bookmarkEnd w:id="8266"/>
    <w:bookmarkStart w:name="z8273" w:id="8267"/>
    <w:p>
      <w:pPr>
        <w:spacing w:after="0"/>
        <w:ind w:left="0"/>
        <w:jc w:val="both"/>
      </w:pPr>
      <w:r>
        <w:rPr>
          <w:rFonts w:ascii="Times New Roman"/>
          <w:b w:val="false"/>
          <w:i w:val="false"/>
          <w:color w:val="000000"/>
          <w:sz w:val="28"/>
        </w:rPr>
        <w:t xml:space="preserve">
      2) ұзындығы 250 миллиметрден артық біліктер, шапқылар – шыңдау; </w:t>
      </w:r>
    </w:p>
    <w:bookmarkEnd w:id="8267"/>
    <w:bookmarkStart w:name="z8274" w:id="8268"/>
    <w:p>
      <w:pPr>
        <w:spacing w:after="0"/>
        <w:ind w:left="0"/>
        <w:jc w:val="both"/>
      </w:pPr>
      <w:r>
        <w:rPr>
          <w:rFonts w:ascii="Times New Roman"/>
          <w:b w:val="false"/>
          <w:i w:val="false"/>
          <w:color w:val="000000"/>
          <w:sz w:val="28"/>
        </w:rPr>
        <w:t>
      3) білікті-бұрамалы механизм бұрамдықтарының біліктері – шыңдау;</w:t>
      </w:r>
    </w:p>
    <w:bookmarkEnd w:id="8268"/>
    <w:bookmarkStart w:name="z8275" w:id="8269"/>
    <w:p>
      <w:pPr>
        <w:spacing w:after="0"/>
        <w:ind w:left="0"/>
        <w:jc w:val="both"/>
      </w:pPr>
      <w:r>
        <w:rPr>
          <w:rFonts w:ascii="Times New Roman"/>
          <w:b w:val="false"/>
          <w:i w:val="false"/>
          <w:color w:val="000000"/>
          <w:sz w:val="28"/>
        </w:rPr>
        <w:t>
      4) ұзындығы 150 миллиметрден артық шлицті төлкелер – шыңдау;</w:t>
      </w:r>
    </w:p>
    <w:bookmarkEnd w:id="8269"/>
    <w:bookmarkStart w:name="z8276" w:id="8270"/>
    <w:p>
      <w:pPr>
        <w:spacing w:after="0"/>
        <w:ind w:left="0"/>
        <w:jc w:val="both"/>
      </w:pPr>
      <w:r>
        <w:rPr>
          <w:rFonts w:ascii="Times New Roman"/>
          <w:b w:val="false"/>
          <w:i w:val="false"/>
          <w:color w:val="000000"/>
          <w:sz w:val="28"/>
        </w:rPr>
        <w:t xml:space="preserve">
      5) күрделі автомобиль бөлшектері: маховик жиегі, шар саусақтары, тарату жетегі берілістері және клапандар - беттік шыңдау және жоғары жұмсарту; </w:t>
      </w:r>
    </w:p>
    <w:bookmarkEnd w:id="8270"/>
    <w:bookmarkStart w:name="z8277" w:id="8271"/>
    <w:p>
      <w:pPr>
        <w:spacing w:after="0"/>
        <w:ind w:left="0"/>
        <w:jc w:val="both"/>
      </w:pPr>
      <w:r>
        <w:rPr>
          <w:rFonts w:ascii="Times New Roman"/>
          <w:b w:val="false"/>
          <w:i w:val="false"/>
          <w:color w:val="000000"/>
          <w:sz w:val="28"/>
        </w:rPr>
        <w:t>
      6) бағыттамалы электр жетектерінің, штампылардың, тірек муфталарының, шиберлер мен олардың тістегершіктерінің бөлшектері – шыңдау және жұмсарту;</w:t>
      </w:r>
    </w:p>
    <w:bookmarkEnd w:id="8271"/>
    <w:bookmarkStart w:name="z8278" w:id="8272"/>
    <w:p>
      <w:pPr>
        <w:spacing w:after="0"/>
        <w:ind w:left="0"/>
        <w:jc w:val="both"/>
      </w:pPr>
      <w:r>
        <w:rPr>
          <w:rFonts w:ascii="Times New Roman"/>
          <w:b w:val="false"/>
          <w:i w:val="false"/>
          <w:color w:val="000000"/>
          <w:sz w:val="28"/>
        </w:rPr>
        <w:t>
      7) жұлдызшалар, қырылдақтар – шыңдау;</w:t>
      </w:r>
    </w:p>
    <w:bookmarkEnd w:id="8272"/>
    <w:bookmarkStart w:name="z8279" w:id="8273"/>
    <w:p>
      <w:pPr>
        <w:spacing w:after="0"/>
        <w:ind w:left="0"/>
        <w:jc w:val="both"/>
      </w:pPr>
      <w:r>
        <w:rPr>
          <w:rFonts w:ascii="Times New Roman"/>
          <w:b w:val="false"/>
          <w:i w:val="false"/>
          <w:color w:val="000000"/>
          <w:sz w:val="28"/>
        </w:rPr>
        <w:t xml:space="preserve">
      8) бұрандалы калибрлер – шыңдау; </w:t>
      </w:r>
    </w:p>
    <w:bookmarkEnd w:id="8273"/>
    <w:bookmarkStart w:name="z8280" w:id="8274"/>
    <w:p>
      <w:pPr>
        <w:spacing w:after="0"/>
        <w:ind w:left="0"/>
        <w:jc w:val="both"/>
      </w:pPr>
      <w:r>
        <w:rPr>
          <w:rFonts w:ascii="Times New Roman"/>
          <w:b w:val="false"/>
          <w:i w:val="false"/>
          <w:color w:val="000000"/>
          <w:sz w:val="28"/>
        </w:rPr>
        <w:t>
      9) тірек каткалары – шыңдау және жұмсарту;</w:t>
      </w:r>
    </w:p>
    <w:bookmarkEnd w:id="8274"/>
    <w:bookmarkStart w:name="z8281" w:id="8275"/>
    <w:p>
      <w:pPr>
        <w:spacing w:after="0"/>
        <w:ind w:left="0"/>
        <w:jc w:val="both"/>
      </w:pPr>
      <w:r>
        <w:rPr>
          <w:rFonts w:ascii="Times New Roman"/>
          <w:b w:val="false"/>
          <w:i w:val="false"/>
          <w:color w:val="000000"/>
          <w:sz w:val="28"/>
        </w:rPr>
        <w:t>
      10) орталықтан тепкіш сорғылардың жұмыс дөңгелектері – шыңдау;</w:t>
      </w:r>
    </w:p>
    <w:bookmarkEnd w:id="8275"/>
    <w:bookmarkStart w:name="z8282" w:id="8276"/>
    <w:p>
      <w:pPr>
        <w:spacing w:after="0"/>
        <w:ind w:left="0"/>
        <w:jc w:val="both"/>
      </w:pPr>
      <w:r>
        <w:rPr>
          <w:rFonts w:ascii="Times New Roman"/>
          <w:b w:val="false"/>
          <w:i w:val="false"/>
          <w:color w:val="000000"/>
          <w:sz w:val="28"/>
        </w:rPr>
        <w:t xml:space="preserve">
      11) поршень сақиналары – шыңдау; </w:t>
      </w:r>
    </w:p>
    <w:bookmarkEnd w:id="8276"/>
    <w:bookmarkStart w:name="z8283" w:id="8277"/>
    <w:p>
      <w:pPr>
        <w:spacing w:after="0"/>
        <w:ind w:left="0"/>
        <w:jc w:val="both"/>
      </w:pPr>
      <w:r>
        <w:rPr>
          <w:rFonts w:ascii="Times New Roman"/>
          <w:b w:val="false"/>
          <w:i w:val="false"/>
          <w:color w:val="000000"/>
          <w:sz w:val="28"/>
        </w:rPr>
        <w:t xml:space="preserve">
      12) форсунка корпустары, қисық тікендер, серіппе жетектемелері – шыңдау және жұмсарту; </w:t>
      </w:r>
    </w:p>
    <w:bookmarkEnd w:id="8277"/>
    <w:bookmarkStart w:name="z8284" w:id="8278"/>
    <w:p>
      <w:pPr>
        <w:spacing w:after="0"/>
        <w:ind w:left="0"/>
        <w:jc w:val="both"/>
      </w:pPr>
      <w:r>
        <w:rPr>
          <w:rFonts w:ascii="Times New Roman"/>
          <w:b w:val="false"/>
          <w:i w:val="false"/>
          <w:color w:val="000000"/>
          <w:sz w:val="28"/>
        </w:rPr>
        <w:t>
      13) дөңгелекті тістеуіктер, тістеуіктер, цементке арналған штапельдер – термиялық өңдеу;</w:t>
      </w:r>
    </w:p>
    <w:bookmarkEnd w:id="8278"/>
    <w:bookmarkStart w:name="z8285" w:id="8279"/>
    <w:p>
      <w:pPr>
        <w:spacing w:after="0"/>
        <w:ind w:left="0"/>
        <w:jc w:val="both"/>
      </w:pPr>
      <w:r>
        <w:rPr>
          <w:rFonts w:ascii="Times New Roman"/>
          <w:b w:val="false"/>
          <w:i w:val="false"/>
          <w:color w:val="000000"/>
          <w:sz w:val="28"/>
        </w:rPr>
        <w:t>
      14. ұзындығы 500 миллиметрден артық осьтер - шыңдау;</w:t>
      </w:r>
    </w:p>
    <w:bookmarkEnd w:id="8279"/>
    <w:bookmarkStart w:name="z8286" w:id="8280"/>
    <w:p>
      <w:pPr>
        <w:spacing w:after="0"/>
        <w:ind w:left="0"/>
        <w:jc w:val="both"/>
      </w:pPr>
      <w:r>
        <w:rPr>
          <w:rFonts w:ascii="Times New Roman"/>
          <w:b w:val="false"/>
          <w:i w:val="false"/>
          <w:color w:val="000000"/>
          <w:sz w:val="28"/>
        </w:rPr>
        <w:t xml:space="preserve">
      15. Поршень саусақтары – шыңдау және жұмсарту; </w:t>
      </w:r>
    </w:p>
    <w:bookmarkEnd w:id="8280"/>
    <w:bookmarkStart w:name="z8287" w:id="8281"/>
    <w:p>
      <w:pPr>
        <w:spacing w:after="0"/>
        <w:ind w:left="0"/>
        <w:jc w:val="both"/>
      </w:pPr>
      <w:r>
        <w:rPr>
          <w:rFonts w:ascii="Times New Roman"/>
          <w:b w:val="false"/>
          <w:i w:val="false"/>
          <w:color w:val="000000"/>
          <w:sz w:val="28"/>
        </w:rPr>
        <w:t xml:space="preserve">
      16. ұзындығы 350 миллиметрге дейін сатылы жетектемелер – шыңдау; </w:t>
      </w:r>
    </w:p>
    <w:bookmarkEnd w:id="8281"/>
    <w:bookmarkStart w:name="z8288" w:id="8282"/>
    <w:p>
      <w:pPr>
        <w:spacing w:after="0"/>
        <w:ind w:left="0"/>
        <w:jc w:val="both"/>
      </w:pPr>
      <w:r>
        <w:rPr>
          <w:rFonts w:ascii="Times New Roman"/>
          <w:b w:val="false"/>
          <w:i w:val="false"/>
          <w:color w:val="000000"/>
          <w:sz w:val="28"/>
        </w:rPr>
        <w:t xml:space="preserve">
      17) сатылы табандар – шыңдау; </w:t>
      </w:r>
    </w:p>
    <w:bookmarkEnd w:id="8282"/>
    <w:bookmarkStart w:name="z8289" w:id="8283"/>
    <w:p>
      <w:pPr>
        <w:spacing w:after="0"/>
        <w:ind w:left="0"/>
        <w:jc w:val="both"/>
      </w:pPr>
      <w:r>
        <w:rPr>
          <w:rFonts w:ascii="Times New Roman"/>
          <w:b w:val="false"/>
          <w:i w:val="false"/>
          <w:color w:val="000000"/>
          <w:sz w:val="28"/>
        </w:rPr>
        <w:t>
      18) ұзындығы 250 миллиметрге дейін қашаулар, бұрандаойығыштар – шыңдау және жұмсарту;</w:t>
      </w:r>
    </w:p>
    <w:bookmarkEnd w:id="8283"/>
    <w:bookmarkStart w:name="z8290" w:id="8284"/>
    <w:p>
      <w:pPr>
        <w:spacing w:after="0"/>
        <w:ind w:left="0"/>
        <w:jc w:val="both"/>
      </w:pPr>
      <w:r>
        <w:rPr>
          <w:rFonts w:ascii="Times New Roman"/>
          <w:b w:val="false"/>
          <w:i w:val="false"/>
          <w:color w:val="000000"/>
          <w:sz w:val="28"/>
        </w:rPr>
        <w:t xml:space="preserve">
      19) рельстер – шыңдау; </w:t>
      </w:r>
    </w:p>
    <w:bookmarkEnd w:id="8284"/>
    <w:bookmarkStart w:name="z8291" w:id="8285"/>
    <w:p>
      <w:pPr>
        <w:spacing w:after="0"/>
        <w:ind w:left="0"/>
        <w:jc w:val="both"/>
      </w:pPr>
      <w:r>
        <w:rPr>
          <w:rFonts w:ascii="Times New Roman"/>
          <w:b w:val="false"/>
          <w:i w:val="false"/>
          <w:color w:val="000000"/>
          <w:sz w:val="28"/>
        </w:rPr>
        <w:t xml:space="preserve">
      20) ұзындығы 250 миллиметрге дейін иінтіректер, фигуралық – шыңдау және жұмсарту; </w:t>
      </w:r>
    </w:p>
    <w:bookmarkEnd w:id="8285"/>
    <w:bookmarkStart w:name="z8292" w:id="8286"/>
    <w:p>
      <w:pPr>
        <w:spacing w:after="0"/>
        <w:ind w:left="0"/>
        <w:jc w:val="both"/>
      </w:pPr>
      <w:r>
        <w:rPr>
          <w:rFonts w:ascii="Times New Roman"/>
          <w:b w:val="false"/>
          <w:i w:val="false"/>
          <w:color w:val="000000"/>
          <w:sz w:val="28"/>
        </w:rPr>
        <w:t>
      21) ауа үрлегіш жетектемелердің күпшектері – шыңдау және жұмсарту;</w:t>
      </w:r>
    </w:p>
    <w:bookmarkEnd w:id="8286"/>
    <w:bookmarkStart w:name="z8293" w:id="8287"/>
    <w:p>
      <w:pPr>
        <w:spacing w:after="0"/>
        <w:ind w:left="0"/>
        <w:jc w:val="both"/>
      </w:pPr>
      <w:r>
        <w:rPr>
          <w:rFonts w:ascii="Times New Roman"/>
          <w:b w:val="false"/>
          <w:i w:val="false"/>
          <w:color w:val="000000"/>
          <w:sz w:val="28"/>
        </w:rPr>
        <w:t>
      22) барлық өлшемдегі фиксаторлар, фигуралық – шыңдау және жұмсарту;</w:t>
      </w:r>
    </w:p>
    <w:bookmarkEnd w:id="8287"/>
    <w:bookmarkStart w:name="z8294" w:id="8288"/>
    <w:p>
      <w:pPr>
        <w:spacing w:after="0"/>
        <w:ind w:left="0"/>
        <w:jc w:val="both"/>
      </w:pPr>
      <w:r>
        <w:rPr>
          <w:rFonts w:ascii="Times New Roman"/>
          <w:b w:val="false"/>
          <w:i w:val="false"/>
          <w:color w:val="000000"/>
          <w:sz w:val="28"/>
        </w:rPr>
        <w:t xml:space="preserve">
      23) ұзындығы 150 миллиметрге дейін модульдық және бұрамдық фрезалар – шыңдау және жұмсарту; </w:t>
      </w:r>
    </w:p>
    <w:bookmarkEnd w:id="8288"/>
    <w:bookmarkStart w:name="z8295" w:id="8289"/>
    <w:p>
      <w:pPr>
        <w:spacing w:after="0"/>
        <w:ind w:left="0"/>
        <w:jc w:val="both"/>
      </w:pPr>
      <w:r>
        <w:rPr>
          <w:rFonts w:ascii="Times New Roman"/>
          <w:b w:val="false"/>
          <w:i w:val="false"/>
          <w:color w:val="000000"/>
          <w:sz w:val="28"/>
        </w:rPr>
        <w:t xml:space="preserve">
      24) тарату біліктер жетектемелерінң цапфтар – шыңдау және жұмсарту; </w:t>
      </w:r>
    </w:p>
    <w:bookmarkEnd w:id="8289"/>
    <w:bookmarkStart w:name="z8296" w:id="8290"/>
    <w:p>
      <w:pPr>
        <w:spacing w:after="0"/>
        <w:ind w:left="0"/>
        <w:jc w:val="both"/>
      </w:pPr>
      <w:r>
        <w:rPr>
          <w:rFonts w:ascii="Times New Roman"/>
          <w:b w:val="false"/>
          <w:i w:val="false"/>
          <w:color w:val="000000"/>
          <w:sz w:val="28"/>
        </w:rPr>
        <w:t>
      25) ұзындығы 300 миллиметрге дейін тістегершіктер – шыңдау және жұмсарту;</w:t>
      </w:r>
    </w:p>
    <w:bookmarkEnd w:id="8290"/>
    <w:bookmarkStart w:name="z8297" w:id="8291"/>
    <w:p>
      <w:pPr>
        <w:spacing w:after="0"/>
        <w:ind w:left="0"/>
        <w:jc w:val="both"/>
      </w:pPr>
      <w:r>
        <w:rPr>
          <w:rFonts w:ascii="Times New Roman"/>
          <w:b w:val="false"/>
          <w:i w:val="false"/>
          <w:color w:val="000000"/>
          <w:sz w:val="28"/>
        </w:rPr>
        <w:t xml:space="preserve">
      26) ұзындығы 300 миллиметрге дейін штоктар, жұдырықшалы муфталар - шыңдау. </w:t>
      </w:r>
    </w:p>
    <w:bookmarkEnd w:id="8291"/>
    <w:bookmarkStart w:name="z8298" w:id="8292"/>
    <w:p>
      <w:pPr>
        <w:spacing w:after="0"/>
        <w:ind w:left="0"/>
        <w:jc w:val="left"/>
      </w:pPr>
      <w:r>
        <w:rPr>
          <w:rFonts w:ascii="Times New Roman"/>
          <w:b/>
          <w:i w:val="false"/>
          <w:color w:val="000000"/>
        </w:rPr>
        <w:t xml:space="preserve"> 27-параграф. Жоғары жиілікті ток қондырғыларындағы термист, 4-разряд</w:t>
      </w:r>
    </w:p>
    <w:bookmarkEnd w:id="8292"/>
    <w:bookmarkStart w:name="z8299" w:id="8293"/>
    <w:p>
      <w:pPr>
        <w:spacing w:after="0"/>
        <w:ind w:left="0"/>
        <w:jc w:val="both"/>
      </w:pPr>
      <w:r>
        <w:rPr>
          <w:rFonts w:ascii="Times New Roman"/>
          <w:b w:val="false"/>
          <w:i w:val="false"/>
          <w:color w:val="000000"/>
          <w:sz w:val="28"/>
        </w:rPr>
        <w:t xml:space="preserve">
      897. Жұмыс сипаттамасы: </w:t>
      </w:r>
    </w:p>
    <w:bookmarkEnd w:id="8293"/>
    <w:bookmarkStart w:name="z8300" w:id="8294"/>
    <w:p>
      <w:pPr>
        <w:spacing w:after="0"/>
        <w:ind w:left="0"/>
        <w:jc w:val="both"/>
      </w:pPr>
      <w:r>
        <w:rPr>
          <w:rFonts w:ascii="Times New Roman"/>
          <w:b w:val="false"/>
          <w:i w:val="false"/>
          <w:color w:val="000000"/>
          <w:sz w:val="28"/>
        </w:rPr>
        <w:t xml:space="preserve">
      әртүрлі жоғары жиілікті ток қондырғыларында күрделі бөлшектер мен құралдарды жоғары және өндірістік жиіліктегі токтарымен беттік шыңдау; </w:t>
      </w:r>
    </w:p>
    <w:bookmarkEnd w:id="8294"/>
    <w:bookmarkStart w:name="z8301" w:id="8295"/>
    <w:p>
      <w:pPr>
        <w:spacing w:after="0"/>
        <w:ind w:left="0"/>
        <w:jc w:val="both"/>
      </w:pPr>
      <w:r>
        <w:rPr>
          <w:rFonts w:ascii="Times New Roman"/>
          <w:b w:val="false"/>
          <w:i w:val="false"/>
          <w:color w:val="000000"/>
          <w:sz w:val="28"/>
        </w:rPr>
        <w:t xml:space="preserve">
      әртүрлі типті шыңдау қондырғылары мен аппараттарын дайындау және баптау; </w:t>
      </w:r>
    </w:p>
    <w:bookmarkEnd w:id="8295"/>
    <w:bookmarkStart w:name="z8302" w:id="8296"/>
    <w:p>
      <w:pPr>
        <w:spacing w:after="0"/>
        <w:ind w:left="0"/>
        <w:jc w:val="both"/>
      </w:pPr>
      <w:r>
        <w:rPr>
          <w:rFonts w:ascii="Times New Roman"/>
          <w:b w:val="false"/>
          <w:i w:val="false"/>
          <w:color w:val="000000"/>
          <w:sz w:val="28"/>
        </w:rPr>
        <w:t>
      қондырғы жұмысындағы ақауларды жою және агрегаттардың жұмысқа дайындығын айқындау.</w:t>
      </w:r>
    </w:p>
    <w:bookmarkEnd w:id="8296"/>
    <w:bookmarkStart w:name="z8303" w:id="8297"/>
    <w:p>
      <w:pPr>
        <w:spacing w:after="0"/>
        <w:ind w:left="0"/>
        <w:jc w:val="both"/>
      </w:pPr>
      <w:r>
        <w:rPr>
          <w:rFonts w:ascii="Times New Roman"/>
          <w:b w:val="false"/>
          <w:i w:val="false"/>
          <w:color w:val="000000"/>
          <w:sz w:val="28"/>
        </w:rPr>
        <w:t xml:space="preserve">
      898. Білуге тиіс: </w:t>
      </w:r>
    </w:p>
    <w:bookmarkEnd w:id="8297"/>
    <w:bookmarkStart w:name="z8304" w:id="8298"/>
    <w:p>
      <w:pPr>
        <w:spacing w:after="0"/>
        <w:ind w:left="0"/>
        <w:jc w:val="both"/>
      </w:pPr>
      <w:r>
        <w:rPr>
          <w:rFonts w:ascii="Times New Roman"/>
          <w:b w:val="false"/>
          <w:i w:val="false"/>
          <w:color w:val="000000"/>
          <w:sz w:val="28"/>
        </w:rPr>
        <w:t xml:space="preserve">
      жабық тарату құрылғылары мен цехті қосалқы станциялар аппаратураларының құрылғысы; </w:t>
      </w:r>
    </w:p>
    <w:bookmarkEnd w:id="8298"/>
    <w:bookmarkStart w:name="z8305" w:id="8299"/>
    <w:p>
      <w:pPr>
        <w:spacing w:after="0"/>
        <w:ind w:left="0"/>
        <w:jc w:val="both"/>
      </w:pPr>
      <w:r>
        <w:rPr>
          <w:rFonts w:ascii="Times New Roman"/>
          <w:b w:val="false"/>
          <w:i w:val="false"/>
          <w:color w:val="000000"/>
          <w:sz w:val="28"/>
        </w:rPr>
        <w:t xml:space="preserve">
      жоғары жиілікті генераторлардың схемасы, конструкциясы және басқару тәсілдері; </w:t>
      </w:r>
    </w:p>
    <w:bookmarkEnd w:id="8299"/>
    <w:bookmarkStart w:name="z8306" w:id="8300"/>
    <w:p>
      <w:pPr>
        <w:spacing w:after="0"/>
        <w:ind w:left="0"/>
        <w:jc w:val="both"/>
      </w:pPr>
      <w:r>
        <w:rPr>
          <w:rFonts w:ascii="Times New Roman"/>
          <w:b w:val="false"/>
          <w:i w:val="false"/>
          <w:color w:val="000000"/>
          <w:sz w:val="28"/>
        </w:rPr>
        <w:t xml:space="preserve">
      жоғары және өндірістік жиіліктегі токтарды тарату схемасы; </w:t>
      </w:r>
    </w:p>
    <w:bookmarkEnd w:id="8300"/>
    <w:bookmarkStart w:name="z8307" w:id="8301"/>
    <w:p>
      <w:pPr>
        <w:spacing w:after="0"/>
        <w:ind w:left="0"/>
        <w:jc w:val="both"/>
      </w:pPr>
      <w:r>
        <w:rPr>
          <w:rFonts w:ascii="Times New Roman"/>
          <w:b w:val="false"/>
          <w:i w:val="false"/>
          <w:color w:val="000000"/>
          <w:sz w:val="28"/>
        </w:rPr>
        <w:t xml:space="preserve">
      белгіленген трансформаторлар мен генераторлардың қуаттылығы; </w:t>
      </w:r>
    </w:p>
    <w:bookmarkEnd w:id="8301"/>
    <w:bookmarkStart w:name="z8308" w:id="8302"/>
    <w:p>
      <w:pPr>
        <w:spacing w:after="0"/>
        <w:ind w:left="0"/>
        <w:jc w:val="both"/>
      </w:pPr>
      <w:r>
        <w:rPr>
          <w:rFonts w:ascii="Times New Roman"/>
          <w:b w:val="false"/>
          <w:i w:val="false"/>
          <w:color w:val="000000"/>
          <w:sz w:val="28"/>
        </w:rPr>
        <w:t xml:space="preserve">
      генераторлардың жұмысына жіберілетін режимдері; </w:t>
      </w:r>
    </w:p>
    <w:bookmarkEnd w:id="8302"/>
    <w:bookmarkStart w:name="z8309" w:id="8303"/>
    <w:p>
      <w:pPr>
        <w:spacing w:after="0"/>
        <w:ind w:left="0"/>
        <w:jc w:val="both"/>
      </w:pPr>
      <w:r>
        <w:rPr>
          <w:rFonts w:ascii="Times New Roman"/>
          <w:b w:val="false"/>
          <w:i w:val="false"/>
          <w:color w:val="000000"/>
          <w:sz w:val="28"/>
        </w:rPr>
        <w:t>
      қыздыру мен салқындатудың тиімді режимін таңдау тәртібі;</w:t>
      </w:r>
    </w:p>
    <w:bookmarkEnd w:id="8303"/>
    <w:bookmarkStart w:name="z8310" w:id="8304"/>
    <w:p>
      <w:pPr>
        <w:spacing w:after="0"/>
        <w:ind w:left="0"/>
        <w:jc w:val="both"/>
      </w:pPr>
      <w:r>
        <w:rPr>
          <w:rFonts w:ascii="Times New Roman"/>
          <w:b w:val="false"/>
          <w:i w:val="false"/>
          <w:color w:val="000000"/>
          <w:sz w:val="28"/>
        </w:rPr>
        <w:t xml:space="preserve">
      болаттардағы құрылымдық өзгеріс туралы, қызу жылдамдығы мен температураға байланысты болат құрылымының өзгеруі туралы негізгі түсініктері; </w:t>
      </w:r>
    </w:p>
    <w:bookmarkEnd w:id="8304"/>
    <w:bookmarkStart w:name="z8311" w:id="8305"/>
    <w:p>
      <w:pPr>
        <w:spacing w:after="0"/>
        <w:ind w:left="0"/>
        <w:jc w:val="both"/>
      </w:pPr>
      <w:r>
        <w:rPr>
          <w:rFonts w:ascii="Times New Roman"/>
          <w:b w:val="false"/>
          <w:i w:val="false"/>
          <w:color w:val="000000"/>
          <w:sz w:val="28"/>
        </w:rPr>
        <w:t xml:space="preserve">
      термоөңдеу процесінде бөлшектердің деформациялану және жарылу себептері және оларды болдырмау шаралары; </w:t>
      </w:r>
    </w:p>
    <w:bookmarkEnd w:id="8305"/>
    <w:bookmarkStart w:name="z8312" w:id="8306"/>
    <w:p>
      <w:pPr>
        <w:spacing w:after="0"/>
        <w:ind w:left="0"/>
        <w:jc w:val="both"/>
      </w:pPr>
      <w:r>
        <w:rPr>
          <w:rFonts w:ascii="Times New Roman"/>
          <w:b w:val="false"/>
          <w:i w:val="false"/>
          <w:color w:val="000000"/>
          <w:sz w:val="28"/>
        </w:rPr>
        <w:t xml:space="preserve">
      металдың қызу және салқындату ортасының температурасын айқындауға арналған аспаптардың құрылғысы; </w:t>
      </w:r>
    </w:p>
    <w:bookmarkEnd w:id="8306"/>
    <w:bookmarkStart w:name="z8313" w:id="8307"/>
    <w:p>
      <w:pPr>
        <w:spacing w:after="0"/>
        <w:ind w:left="0"/>
        <w:jc w:val="both"/>
      </w:pPr>
      <w:r>
        <w:rPr>
          <w:rFonts w:ascii="Times New Roman"/>
          <w:b w:val="false"/>
          <w:i w:val="false"/>
          <w:color w:val="000000"/>
          <w:sz w:val="28"/>
        </w:rPr>
        <w:t xml:space="preserve">
      жоғары жиілікті ток қондырғыларында және термиялық пештерде болатты шыңдау, нормалау және жұмсарту температурасы; </w:t>
      </w:r>
    </w:p>
    <w:bookmarkEnd w:id="8307"/>
    <w:bookmarkStart w:name="z8314" w:id="8308"/>
    <w:p>
      <w:pPr>
        <w:spacing w:after="0"/>
        <w:ind w:left="0"/>
        <w:jc w:val="both"/>
      </w:pPr>
      <w:r>
        <w:rPr>
          <w:rFonts w:ascii="Times New Roman"/>
          <w:b w:val="false"/>
          <w:i w:val="false"/>
          <w:color w:val="000000"/>
          <w:sz w:val="28"/>
        </w:rPr>
        <w:t>
      термиялық өңдеудің түрлері мен тәсілдері.</w:t>
      </w:r>
    </w:p>
    <w:bookmarkEnd w:id="8308"/>
    <w:bookmarkStart w:name="z8315" w:id="8309"/>
    <w:p>
      <w:pPr>
        <w:spacing w:after="0"/>
        <w:ind w:left="0"/>
        <w:jc w:val="both"/>
      </w:pPr>
      <w:r>
        <w:rPr>
          <w:rFonts w:ascii="Times New Roman"/>
          <w:b w:val="false"/>
          <w:i w:val="false"/>
          <w:color w:val="000000"/>
          <w:sz w:val="28"/>
        </w:rPr>
        <w:t>
      899. Жұмыс үлгілері:</w:t>
      </w:r>
    </w:p>
    <w:bookmarkEnd w:id="8309"/>
    <w:bookmarkStart w:name="z8316" w:id="8310"/>
    <w:p>
      <w:pPr>
        <w:spacing w:after="0"/>
        <w:ind w:left="0"/>
        <w:jc w:val="both"/>
      </w:pPr>
      <w:r>
        <w:rPr>
          <w:rFonts w:ascii="Times New Roman"/>
          <w:b w:val="false"/>
          <w:i w:val="false"/>
          <w:color w:val="000000"/>
          <w:sz w:val="28"/>
        </w:rPr>
        <w:t xml:space="preserve">
      1) ұзындығы 250 миллиметрден артық бугельдер фигуралық – шыңдау және жұмсарту; </w:t>
      </w:r>
    </w:p>
    <w:bookmarkEnd w:id="8310"/>
    <w:bookmarkStart w:name="z8317" w:id="8311"/>
    <w:p>
      <w:pPr>
        <w:spacing w:after="0"/>
        <w:ind w:left="0"/>
        <w:jc w:val="both"/>
      </w:pPr>
      <w:r>
        <w:rPr>
          <w:rFonts w:ascii="Times New Roman"/>
          <w:b w:val="false"/>
          <w:i w:val="false"/>
          <w:color w:val="000000"/>
          <w:sz w:val="28"/>
        </w:rPr>
        <w:t xml:space="preserve">
      2) қуаты 60 киловаттқа (80 ат күші) дейінгі қозғалтқыштардың иінді біліктері, тарату біліктері және тістегершіктері, дизельдерге арналған маховиктің тәждері – қатайту және босату; </w:t>
      </w:r>
    </w:p>
    <w:bookmarkEnd w:id="8311"/>
    <w:bookmarkStart w:name="z8318" w:id="8312"/>
    <w:p>
      <w:pPr>
        <w:spacing w:after="0"/>
        <w:ind w:left="0"/>
        <w:jc w:val="both"/>
      </w:pPr>
      <w:r>
        <w:rPr>
          <w:rFonts w:ascii="Times New Roman"/>
          <w:b w:val="false"/>
          <w:i w:val="false"/>
          <w:color w:val="000000"/>
          <w:sz w:val="28"/>
        </w:rPr>
        <w:t>
      3) жетек – шыңдау және жұмсарту;</w:t>
      </w:r>
    </w:p>
    <w:bookmarkEnd w:id="8312"/>
    <w:bookmarkStart w:name="z8319" w:id="8313"/>
    <w:p>
      <w:pPr>
        <w:spacing w:after="0"/>
        <w:ind w:left="0"/>
        <w:jc w:val="both"/>
      </w:pPr>
      <w:r>
        <w:rPr>
          <w:rFonts w:ascii="Times New Roman"/>
          <w:b w:val="false"/>
          <w:i w:val="false"/>
          <w:color w:val="000000"/>
          <w:sz w:val="28"/>
        </w:rPr>
        <w:t>
      4) трактор блоктарының гильзалары – шыңдау және жұмсарту;</w:t>
      </w:r>
    </w:p>
    <w:bookmarkEnd w:id="8313"/>
    <w:bookmarkStart w:name="z8320" w:id="8314"/>
    <w:p>
      <w:pPr>
        <w:spacing w:after="0"/>
        <w:ind w:left="0"/>
        <w:jc w:val="both"/>
      </w:pPr>
      <w:r>
        <w:rPr>
          <w:rFonts w:ascii="Times New Roman"/>
          <w:b w:val="false"/>
          <w:i w:val="false"/>
          <w:color w:val="000000"/>
          <w:sz w:val="28"/>
        </w:rPr>
        <w:t>
      5) фигуралық корпустар – шыңдау және жұмсарту;</w:t>
      </w:r>
    </w:p>
    <w:bookmarkEnd w:id="8314"/>
    <w:bookmarkStart w:name="z8321" w:id="8315"/>
    <w:p>
      <w:pPr>
        <w:spacing w:after="0"/>
        <w:ind w:left="0"/>
        <w:jc w:val="both"/>
      </w:pPr>
      <w:r>
        <w:rPr>
          <w:rFonts w:ascii="Times New Roman"/>
          <w:b w:val="false"/>
          <w:i w:val="false"/>
          <w:color w:val="000000"/>
          <w:sz w:val="28"/>
        </w:rPr>
        <w:t xml:space="preserve">
      6) паровоздардың доңғалақтары және оталғыш, реттығынды төлкелері, теңгерімдер, тепловоз бөлшектері, жылжымалы құрам сорғылары жетектерінің тістегершіктері мен біліктері – шыңдау; </w:t>
      </w:r>
    </w:p>
    <w:bookmarkEnd w:id="8315"/>
    <w:bookmarkStart w:name="z8322" w:id="8316"/>
    <w:p>
      <w:pPr>
        <w:spacing w:after="0"/>
        <w:ind w:left="0"/>
        <w:jc w:val="both"/>
      </w:pPr>
      <w:r>
        <w:rPr>
          <w:rFonts w:ascii="Times New Roman"/>
          <w:b w:val="false"/>
          <w:i w:val="false"/>
          <w:color w:val="000000"/>
          <w:sz w:val="28"/>
        </w:rPr>
        <w:t xml:space="preserve">
      7) күрделі матрицалар, пуансондар – шыңдау; </w:t>
      </w:r>
    </w:p>
    <w:bookmarkEnd w:id="8316"/>
    <w:bookmarkStart w:name="z8323" w:id="8317"/>
    <w:p>
      <w:pPr>
        <w:spacing w:after="0"/>
        <w:ind w:left="0"/>
        <w:jc w:val="both"/>
      </w:pPr>
      <w:r>
        <w:rPr>
          <w:rFonts w:ascii="Times New Roman"/>
          <w:b w:val="false"/>
          <w:i w:val="false"/>
          <w:color w:val="000000"/>
          <w:sz w:val="28"/>
        </w:rPr>
        <w:t>
      8) ұзындығы 600 миллиметрге дейінгі гильотинді қайшының пышақтары – шыңдау;</w:t>
      </w:r>
    </w:p>
    <w:bookmarkEnd w:id="8317"/>
    <w:bookmarkStart w:name="z8324" w:id="8318"/>
    <w:p>
      <w:pPr>
        <w:spacing w:after="0"/>
        <w:ind w:left="0"/>
        <w:jc w:val="both"/>
      </w:pPr>
      <w:r>
        <w:rPr>
          <w:rFonts w:ascii="Times New Roman"/>
          <w:b w:val="false"/>
          <w:i w:val="false"/>
          <w:color w:val="000000"/>
          <w:sz w:val="28"/>
        </w:rPr>
        <w:t>
      9) ұзындығы 500 миллиметрден асатын осьтер – шыңдау;</w:t>
      </w:r>
    </w:p>
    <w:bookmarkEnd w:id="8318"/>
    <w:bookmarkStart w:name="z8325" w:id="8319"/>
    <w:p>
      <w:pPr>
        <w:spacing w:after="0"/>
        <w:ind w:left="0"/>
        <w:jc w:val="both"/>
      </w:pPr>
      <w:r>
        <w:rPr>
          <w:rFonts w:ascii="Times New Roman"/>
          <w:b w:val="false"/>
          <w:i w:val="false"/>
          <w:color w:val="000000"/>
          <w:sz w:val="28"/>
        </w:rPr>
        <w:t>
      10) ұзындығы 350 миллиметрден асатын сатылы жетектемелер – шыңдау және жұмсарту;</w:t>
      </w:r>
    </w:p>
    <w:bookmarkEnd w:id="8319"/>
    <w:bookmarkStart w:name="z8326" w:id="8320"/>
    <w:p>
      <w:pPr>
        <w:spacing w:after="0"/>
        <w:ind w:left="0"/>
        <w:jc w:val="both"/>
      </w:pPr>
      <w:r>
        <w:rPr>
          <w:rFonts w:ascii="Times New Roman"/>
          <w:b w:val="false"/>
          <w:i w:val="false"/>
          <w:color w:val="000000"/>
          <w:sz w:val="28"/>
        </w:rPr>
        <w:t xml:space="preserve">
      11) ұзындығы 6000 миллиметрге дейінгі қырнауышты транспортерлердің сырғанау жолақтары – шыңдау; </w:t>
      </w:r>
    </w:p>
    <w:bookmarkEnd w:id="8320"/>
    <w:bookmarkStart w:name="z8327" w:id="8321"/>
    <w:p>
      <w:pPr>
        <w:spacing w:after="0"/>
        <w:ind w:left="0"/>
        <w:jc w:val="both"/>
      </w:pPr>
      <w:r>
        <w:rPr>
          <w:rFonts w:ascii="Times New Roman"/>
          <w:b w:val="false"/>
          <w:i w:val="false"/>
          <w:color w:val="000000"/>
          <w:sz w:val="28"/>
        </w:rPr>
        <w:t>
      12) ұзындығы 250 миллиметрден асатын қашаулар, бұранойғыштар – шыңдау және жұмсарту;</w:t>
      </w:r>
    </w:p>
    <w:bookmarkEnd w:id="8321"/>
    <w:bookmarkStart w:name="z8328" w:id="8322"/>
    <w:p>
      <w:pPr>
        <w:spacing w:after="0"/>
        <w:ind w:left="0"/>
        <w:jc w:val="both"/>
      </w:pPr>
      <w:r>
        <w:rPr>
          <w:rFonts w:ascii="Times New Roman"/>
          <w:b w:val="false"/>
          <w:i w:val="false"/>
          <w:color w:val="000000"/>
          <w:sz w:val="28"/>
        </w:rPr>
        <w:t>
      13) ұзындығы 250 миллиметрден асатын иінтіректер фигуралық – шыңдау және жұмсарту;</w:t>
      </w:r>
    </w:p>
    <w:bookmarkEnd w:id="8322"/>
    <w:bookmarkStart w:name="z8329" w:id="8323"/>
    <w:p>
      <w:pPr>
        <w:spacing w:after="0"/>
        <w:ind w:left="0"/>
        <w:jc w:val="both"/>
      </w:pPr>
      <w:r>
        <w:rPr>
          <w:rFonts w:ascii="Times New Roman"/>
          <w:b w:val="false"/>
          <w:i w:val="false"/>
          <w:color w:val="000000"/>
          <w:sz w:val="28"/>
        </w:rPr>
        <w:t xml:space="preserve">
      14) ұзындығы 2500 миллиметрге дейінгі станоктардың станиналары – шыңдау; </w:t>
      </w:r>
    </w:p>
    <w:bookmarkEnd w:id="8323"/>
    <w:bookmarkStart w:name="z8330" w:id="8324"/>
    <w:p>
      <w:pPr>
        <w:spacing w:after="0"/>
        <w:ind w:left="0"/>
        <w:jc w:val="both"/>
      </w:pPr>
      <w:r>
        <w:rPr>
          <w:rFonts w:ascii="Times New Roman"/>
          <w:b w:val="false"/>
          <w:i w:val="false"/>
          <w:color w:val="000000"/>
          <w:sz w:val="28"/>
        </w:rPr>
        <w:t xml:space="preserve">
      15) диаметрі 150 миллиметрден асатын модульдік және бұрамдық фрезалар – шыңдау және жұмсарту; </w:t>
      </w:r>
    </w:p>
    <w:bookmarkEnd w:id="8324"/>
    <w:bookmarkStart w:name="z8331" w:id="8325"/>
    <w:p>
      <w:pPr>
        <w:spacing w:after="0"/>
        <w:ind w:left="0"/>
        <w:jc w:val="both"/>
      </w:pPr>
      <w:r>
        <w:rPr>
          <w:rFonts w:ascii="Times New Roman"/>
          <w:b w:val="false"/>
          <w:i w:val="false"/>
          <w:color w:val="000000"/>
          <w:sz w:val="28"/>
        </w:rPr>
        <w:t>
      16) диаметрі 300-ден астам 500 миллиметрге дейінгі тістегершіктер – шыңдау және жұмсарту;</w:t>
      </w:r>
    </w:p>
    <w:bookmarkEnd w:id="8325"/>
    <w:bookmarkStart w:name="z8332" w:id="8326"/>
    <w:p>
      <w:pPr>
        <w:spacing w:after="0"/>
        <w:ind w:left="0"/>
        <w:jc w:val="both"/>
      </w:pPr>
      <w:r>
        <w:rPr>
          <w:rFonts w:ascii="Times New Roman"/>
          <w:b w:val="false"/>
          <w:i w:val="false"/>
          <w:color w:val="000000"/>
          <w:sz w:val="28"/>
        </w:rPr>
        <w:t xml:space="preserve">
      17) ұзындығы 300 миллиметрден асатын штоктар – шыңдау және жұмсарту. </w:t>
      </w:r>
    </w:p>
    <w:bookmarkEnd w:id="8326"/>
    <w:bookmarkStart w:name="z8333" w:id="8327"/>
    <w:p>
      <w:pPr>
        <w:spacing w:after="0"/>
        <w:ind w:left="0"/>
        <w:jc w:val="left"/>
      </w:pPr>
      <w:r>
        <w:rPr>
          <w:rFonts w:ascii="Times New Roman"/>
          <w:b/>
          <w:i w:val="false"/>
          <w:color w:val="000000"/>
        </w:rPr>
        <w:t xml:space="preserve"> 28-параграф. Жоғары жиілікті ток қондырғыларындағы термист, 5-разряд</w:t>
      </w:r>
    </w:p>
    <w:bookmarkEnd w:id="8327"/>
    <w:bookmarkStart w:name="z8334" w:id="8328"/>
    <w:p>
      <w:pPr>
        <w:spacing w:after="0"/>
        <w:ind w:left="0"/>
        <w:jc w:val="both"/>
      </w:pPr>
      <w:r>
        <w:rPr>
          <w:rFonts w:ascii="Times New Roman"/>
          <w:b w:val="false"/>
          <w:i w:val="false"/>
          <w:color w:val="000000"/>
          <w:sz w:val="28"/>
        </w:rPr>
        <w:t xml:space="preserve">
      900. Жұмыс сипаттамасы: </w:t>
      </w:r>
    </w:p>
    <w:bookmarkEnd w:id="8328"/>
    <w:bookmarkStart w:name="z8335" w:id="8329"/>
    <w:p>
      <w:pPr>
        <w:spacing w:after="0"/>
        <w:ind w:left="0"/>
        <w:jc w:val="both"/>
      </w:pPr>
      <w:r>
        <w:rPr>
          <w:rFonts w:ascii="Times New Roman"/>
          <w:b w:val="false"/>
          <w:i w:val="false"/>
          <w:color w:val="000000"/>
          <w:sz w:val="28"/>
        </w:rPr>
        <w:t>
      одан әрі шыңдау және өздігінен жұмсарта отырып, күрделі конфигурациялы бөлшектердің бірнеше учаскесін бір уақытта қыздыру;</w:t>
      </w:r>
    </w:p>
    <w:bookmarkEnd w:id="8329"/>
    <w:bookmarkStart w:name="z8336" w:id="8330"/>
    <w:p>
      <w:pPr>
        <w:spacing w:after="0"/>
        <w:ind w:left="0"/>
        <w:jc w:val="both"/>
      </w:pPr>
      <w:r>
        <w:rPr>
          <w:rFonts w:ascii="Times New Roman"/>
          <w:b w:val="false"/>
          <w:i w:val="false"/>
          <w:color w:val="000000"/>
          <w:sz w:val="28"/>
        </w:rPr>
        <w:t xml:space="preserve">
      әртүрлі маркалы болаттан жасалған әртүрлі қымбат және күрделі бөлшектерді, бұйымдар мен құралдарды жоғары және өнеркәсіптік жиіліктегі токтармен әртүрлі конструкциялы қондырғыларда термиялық өңдеу; </w:t>
      </w:r>
    </w:p>
    <w:bookmarkEnd w:id="8330"/>
    <w:bookmarkStart w:name="z8337" w:id="8331"/>
    <w:p>
      <w:pPr>
        <w:spacing w:after="0"/>
        <w:ind w:left="0"/>
        <w:jc w:val="both"/>
      </w:pPr>
      <w:r>
        <w:rPr>
          <w:rFonts w:ascii="Times New Roman"/>
          <w:b w:val="false"/>
          <w:i w:val="false"/>
          <w:color w:val="000000"/>
          <w:sz w:val="28"/>
        </w:rPr>
        <w:t xml:space="preserve">
      түйістіру әдісімен әртүрлі бөлшектерді шыңдау; </w:t>
      </w:r>
    </w:p>
    <w:bookmarkEnd w:id="8331"/>
    <w:bookmarkStart w:name="z8338" w:id="8332"/>
    <w:p>
      <w:pPr>
        <w:spacing w:after="0"/>
        <w:ind w:left="0"/>
        <w:jc w:val="both"/>
      </w:pPr>
      <w:r>
        <w:rPr>
          <w:rFonts w:ascii="Times New Roman"/>
          <w:b w:val="false"/>
          <w:i w:val="false"/>
          <w:color w:val="000000"/>
          <w:sz w:val="28"/>
        </w:rPr>
        <w:t>
      станоктар мен жоғары жиілікті агрегаттарды дайындау және баптау;</w:t>
      </w:r>
    </w:p>
    <w:bookmarkEnd w:id="8332"/>
    <w:bookmarkStart w:name="z8339" w:id="8333"/>
    <w:p>
      <w:pPr>
        <w:spacing w:after="0"/>
        <w:ind w:left="0"/>
        <w:jc w:val="both"/>
      </w:pPr>
      <w:r>
        <w:rPr>
          <w:rFonts w:ascii="Times New Roman"/>
          <w:b w:val="false"/>
          <w:i w:val="false"/>
          <w:color w:val="000000"/>
          <w:sz w:val="28"/>
        </w:rPr>
        <w:t xml:space="preserve">
      күрделі қондырғылар мен олардың құрылғыларындағы жұмыста кездесетін ақауларды жою; </w:t>
      </w:r>
    </w:p>
    <w:bookmarkEnd w:id="8333"/>
    <w:bookmarkStart w:name="z8340" w:id="8334"/>
    <w:p>
      <w:pPr>
        <w:spacing w:after="0"/>
        <w:ind w:left="0"/>
        <w:jc w:val="both"/>
      </w:pPr>
      <w:r>
        <w:rPr>
          <w:rFonts w:ascii="Times New Roman"/>
          <w:b w:val="false"/>
          <w:i w:val="false"/>
          <w:color w:val="000000"/>
          <w:sz w:val="28"/>
        </w:rPr>
        <w:t>
      генераторды жұмыстың оңтайлы режиміне реттеу.</w:t>
      </w:r>
    </w:p>
    <w:bookmarkEnd w:id="8334"/>
    <w:bookmarkStart w:name="z8341" w:id="8335"/>
    <w:p>
      <w:pPr>
        <w:spacing w:after="0"/>
        <w:ind w:left="0"/>
        <w:jc w:val="both"/>
      </w:pPr>
      <w:r>
        <w:rPr>
          <w:rFonts w:ascii="Times New Roman"/>
          <w:b w:val="false"/>
          <w:i w:val="false"/>
          <w:color w:val="000000"/>
          <w:sz w:val="28"/>
        </w:rPr>
        <w:t xml:space="preserve">
      901. Білуге тиіс: </w:t>
      </w:r>
    </w:p>
    <w:bookmarkEnd w:id="8335"/>
    <w:bookmarkStart w:name="z8342" w:id="8336"/>
    <w:p>
      <w:pPr>
        <w:spacing w:after="0"/>
        <w:ind w:left="0"/>
        <w:jc w:val="both"/>
      </w:pPr>
      <w:r>
        <w:rPr>
          <w:rFonts w:ascii="Times New Roman"/>
          <w:b w:val="false"/>
          <w:i w:val="false"/>
          <w:color w:val="000000"/>
          <w:sz w:val="28"/>
        </w:rPr>
        <w:t xml:space="preserve">
      әртүрлі конструкциялы лампалы генераторлардың, шыңдау күш беретін трансформаторлар мен конденсаторлардың құрылғысы; </w:t>
      </w:r>
    </w:p>
    <w:bookmarkEnd w:id="8336"/>
    <w:bookmarkStart w:name="z8343" w:id="8337"/>
    <w:p>
      <w:pPr>
        <w:spacing w:after="0"/>
        <w:ind w:left="0"/>
        <w:jc w:val="both"/>
      </w:pPr>
      <w:r>
        <w:rPr>
          <w:rFonts w:ascii="Times New Roman"/>
          <w:b w:val="false"/>
          <w:i w:val="false"/>
          <w:color w:val="000000"/>
          <w:sz w:val="28"/>
        </w:rPr>
        <w:t xml:space="preserve">
      әмбебап және арнайы құрылғылардың конструкциясы; </w:t>
      </w:r>
    </w:p>
    <w:bookmarkEnd w:id="8337"/>
    <w:bookmarkStart w:name="z8344" w:id="8338"/>
    <w:p>
      <w:pPr>
        <w:spacing w:after="0"/>
        <w:ind w:left="0"/>
        <w:jc w:val="both"/>
      </w:pPr>
      <w:r>
        <w:rPr>
          <w:rFonts w:ascii="Times New Roman"/>
          <w:b w:val="false"/>
          <w:i w:val="false"/>
          <w:color w:val="000000"/>
          <w:sz w:val="28"/>
        </w:rPr>
        <w:t>
      орнатылған трансформаторлар мен конденсаторлардың қуаты;</w:t>
      </w:r>
    </w:p>
    <w:bookmarkEnd w:id="8338"/>
    <w:bookmarkStart w:name="z8345" w:id="8339"/>
    <w:p>
      <w:pPr>
        <w:spacing w:after="0"/>
        <w:ind w:left="0"/>
        <w:jc w:val="both"/>
      </w:pPr>
      <w:r>
        <w:rPr>
          <w:rFonts w:ascii="Times New Roman"/>
          <w:b w:val="false"/>
          <w:i w:val="false"/>
          <w:color w:val="000000"/>
          <w:sz w:val="28"/>
        </w:rPr>
        <w:t xml:space="preserve">
      темір көміртекті қорытпалар жағдайының диаграммасы; </w:t>
      </w:r>
    </w:p>
    <w:bookmarkEnd w:id="8339"/>
    <w:bookmarkStart w:name="z8346" w:id="8340"/>
    <w:p>
      <w:pPr>
        <w:spacing w:after="0"/>
        <w:ind w:left="0"/>
        <w:jc w:val="both"/>
      </w:pPr>
      <w:r>
        <w:rPr>
          <w:rFonts w:ascii="Times New Roman"/>
          <w:b w:val="false"/>
          <w:i w:val="false"/>
          <w:color w:val="000000"/>
          <w:sz w:val="28"/>
        </w:rPr>
        <w:t xml:space="preserve">
      металдардың химиялық құрамы және олардың қасиеттері; </w:t>
      </w:r>
    </w:p>
    <w:bookmarkEnd w:id="8340"/>
    <w:bookmarkStart w:name="z8347" w:id="8341"/>
    <w:p>
      <w:pPr>
        <w:spacing w:after="0"/>
        <w:ind w:left="0"/>
        <w:jc w:val="both"/>
      </w:pPr>
      <w:r>
        <w:rPr>
          <w:rFonts w:ascii="Times New Roman"/>
          <w:b w:val="false"/>
          <w:i w:val="false"/>
          <w:color w:val="000000"/>
          <w:sz w:val="28"/>
        </w:rPr>
        <w:t>
      арнайы құрамдардың қорыту кезінде термоөңдеу режиміне әсері.</w:t>
      </w:r>
    </w:p>
    <w:bookmarkEnd w:id="8341"/>
    <w:bookmarkStart w:name="z8348" w:id="8342"/>
    <w:p>
      <w:pPr>
        <w:spacing w:after="0"/>
        <w:ind w:left="0"/>
        <w:jc w:val="both"/>
      </w:pPr>
      <w:r>
        <w:rPr>
          <w:rFonts w:ascii="Times New Roman"/>
          <w:b w:val="false"/>
          <w:i w:val="false"/>
          <w:color w:val="000000"/>
          <w:sz w:val="28"/>
        </w:rPr>
        <w:t>
      902. Жұмыс үлгілері:</w:t>
      </w:r>
    </w:p>
    <w:bookmarkEnd w:id="8342"/>
    <w:bookmarkStart w:name="z8349" w:id="8343"/>
    <w:p>
      <w:pPr>
        <w:spacing w:after="0"/>
        <w:ind w:left="0"/>
        <w:jc w:val="both"/>
      </w:pPr>
      <w:r>
        <w:rPr>
          <w:rFonts w:ascii="Times New Roman"/>
          <w:b w:val="false"/>
          <w:i w:val="false"/>
          <w:color w:val="000000"/>
          <w:sz w:val="28"/>
        </w:rPr>
        <w:t>
      1) қуаты 60 киловаттан (80 ат күші) жоғары қозғалтқыштардың иінді біліктері, тарату біліктері, отын сорғысының біліктері – шыңдау және жұмсарту;</w:t>
      </w:r>
    </w:p>
    <w:bookmarkEnd w:id="8343"/>
    <w:bookmarkStart w:name="z8350" w:id="8344"/>
    <w:p>
      <w:pPr>
        <w:spacing w:after="0"/>
        <w:ind w:left="0"/>
        <w:jc w:val="both"/>
      </w:pPr>
      <w:r>
        <w:rPr>
          <w:rFonts w:ascii="Times New Roman"/>
          <w:b w:val="false"/>
          <w:i w:val="false"/>
          <w:color w:val="000000"/>
          <w:sz w:val="28"/>
        </w:rPr>
        <w:t>
      2) гайкаларды түсіретін автоматтардың итергіш жұдырықшалары – шыңдау;</w:t>
      </w:r>
    </w:p>
    <w:bookmarkEnd w:id="8344"/>
    <w:bookmarkStart w:name="z8351" w:id="8345"/>
    <w:p>
      <w:pPr>
        <w:spacing w:after="0"/>
        <w:ind w:left="0"/>
        <w:jc w:val="both"/>
      </w:pPr>
      <w:r>
        <w:rPr>
          <w:rFonts w:ascii="Times New Roman"/>
          <w:b w:val="false"/>
          <w:i w:val="false"/>
          <w:color w:val="000000"/>
          <w:sz w:val="28"/>
        </w:rPr>
        <w:t xml:space="preserve">
      3) диаметрі 320 миллиметр және ұзындығы 700 миллиметр пинольдер – шыңдау; </w:t>
      </w:r>
    </w:p>
    <w:bookmarkEnd w:id="8345"/>
    <w:bookmarkStart w:name="z8352" w:id="8346"/>
    <w:p>
      <w:pPr>
        <w:spacing w:after="0"/>
        <w:ind w:left="0"/>
        <w:jc w:val="both"/>
      </w:pPr>
      <w:r>
        <w:rPr>
          <w:rFonts w:ascii="Times New Roman"/>
          <w:b w:val="false"/>
          <w:i w:val="false"/>
          <w:color w:val="000000"/>
          <w:sz w:val="28"/>
        </w:rPr>
        <w:t>
      4) ұзындығы 6000 миллиметрден асатын қырнауышты транспортерлердің сырғанау жолақтары – шыңдау;</w:t>
      </w:r>
    </w:p>
    <w:bookmarkEnd w:id="8346"/>
    <w:bookmarkStart w:name="z8353" w:id="8347"/>
    <w:p>
      <w:pPr>
        <w:spacing w:after="0"/>
        <w:ind w:left="0"/>
        <w:jc w:val="both"/>
      </w:pPr>
      <w:r>
        <w:rPr>
          <w:rFonts w:ascii="Times New Roman"/>
          <w:b w:val="false"/>
          <w:i w:val="false"/>
          <w:color w:val="000000"/>
          <w:sz w:val="28"/>
        </w:rPr>
        <w:t>
      5) автомобильдердің, тракторлардың, комбайндардың жартылай осьтері – шыңдау және жұмсарту;</w:t>
      </w:r>
    </w:p>
    <w:bookmarkEnd w:id="8347"/>
    <w:bookmarkStart w:name="z8354" w:id="8348"/>
    <w:p>
      <w:pPr>
        <w:spacing w:after="0"/>
        <w:ind w:left="0"/>
        <w:jc w:val="both"/>
      </w:pPr>
      <w:r>
        <w:rPr>
          <w:rFonts w:ascii="Times New Roman"/>
          <w:b w:val="false"/>
          <w:i w:val="false"/>
          <w:color w:val="000000"/>
          <w:sz w:val="28"/>
        </w:rPr>
        <w:t>
      6) гайкаларды түсіретін автоматтардың пуансондар – шыңдау;</w:t>
      </w:r>
    </w:p>
    <w:bookmarkEnd w:id="8348"/>
    <w:bookmarkStart w:name="z8355" w:id="8349"/>
    <w:p>
      <w:pPr>
        <w:spacing w:after="0"/>
        <w:ind w:left="0"/>
        <w:jc w:val="both"/>
      </w:pPr>
      <w:r>
        <w:rPr>
          <w:rFonts w:ascii="Times New Roman"/>
          <w:b w:val="false"/>
          <w:i w:val="false"/>
          <w:color w:val="000000"/>
          <w:sz w:val="28"/>
        </w:rPr>
        <w:t>
      7) ұзындығы 600 миллиметрден асатын гильотинді қайшының пышақтары – шыңдау;</w:t>
      </w:r>
    </w:p>
    <w:bookmarkEnd w:id="8349"/>
    <w:bookmarkStart w:name="z8356" w:id="8350"/>
    <w:p>
      <w:pPr>
        <w:spacing w:after="0"/>
        <w:ind w:left="0"/>
        <w:jc w:val="both"/>
      </w:pPr>
      <w:r>
        <w:rPr>
          <w:rFonts w:ascii="Times New Roman"/>
          <w:b w:val="false"/>
          <w:i w:val="false"/>
          <w:color w:val="000000"/>
          <w:sz w:val="28"/>
        </w:rPr>
        <w:t>
      8) ұзындығы 2500 миллиметрден асатын станоктардың станиналары – шыңдау;</w:t>
      </w:r>
    </w:p>
    <w:bookmarkEnd w:id="8350"/>
    <w:bookmarkStart w:name="z8357" w:id="8351"/>
    <w:p>
      <w:pPr>
        <w:spacing w:after="0"/>
        <w:ind w:left="0"/>
        <w:jc w:val="both"/>
      </w:pPr>
      <w:r>
        <w:rPr>
          <w:rFonts w:ascii="Times New Roman"/>
          <w:b w:val="false"/>
          <w:i w:val="false"/>
          <w:color w:val="000000"/>
          <w:sz w:val="28"/>
        </w:rPr>
        <w:t>
      9) дискілі фрезалар – шыңдау;</w:t>
      </w:r>
    </w:p>
    <w:bookmarkEnd w:id="8351"/>
    <w:bookmarkStart w:name="z8358" w:id="8352"/>
    <w:p>
      <w:pPr>
        <w:spacing w:after="0"/>
        <w:ind w:left="0"/>
        <w:jc w:val="both"/>
      </w:pPr>
      <w:r>
        <w:rPr>
          <w:rFonts w:ascii="Times New Roman"/>
          <w:b w:val="false"/>
          <w:i w:val="false"/>
          <w:color w:val="000000"/>
          <w:sz w:val="28"/>
        </w:rPr>
        <w:t xml:space="preserve">
      10) диаметрі 500 миллиметрден асатын тістегершіктер – шыңдау және жұмсарту. </w:t>
      </w:r>
    </w:p>
    <w:bookmarkEnd w:id="8352"/>
    <w:bookmarkStart w:name="z8359" w:id="8353"/>
    <w:p>
      <w:pPr>
        <w:spacing w:after="0"/>
        <w:ind w:left="0"/>
        <w:jc w:val="left"/>
      </w:pPr>
      <w:r>
        <w:rPr>
          <w:rFonts w:ascii="Times New Roman"/>
          <w:b/>
          <w:i w:val="false"/>
          <w:color w:val="000000"/>
        </w:rPr>
        <w:t xml:space="preserve"> 29-параграф. Қаптаушы-цементтеуші, 2-разряд</w:t>
      </w:r>
    </w:p>
    <w:bookmarkEnd w:id="8353"/>
    <w:bookmarkStart w:name="z8360" w:id="8354"/>
    <w:p>
      <w:pPr>
        <w:spacing w:after="0"/>
        <w:ind w:left="0"/>
        <w:jc w:val="both"/>
      </w:pPr>
      <w:r>
        <w:rPr>
          <w:rFonts w:ascii="Times New Roman"/>
          <w:b w:val="false"/>
          <w:i w:val="false"/>
          <w:color w:val="000000"/>
          <w:sz w:val="28"/>
        </w:rPr>
        <w:t xml:space="preserve">
      903. Жұмыс сипаттамасы: </w:t>
      </w:r>
    </w:p>
    <w:bookmarkEnd w:id="8354"/>
    <w:bookmarkStart w:name="z8361" w:id="8355"/>
    <w:p>
      <w:pPr>
        <w:spacing w:after="0"/>
        <w:ind w:left="0"/>
        <w:jc w:val="both"/>
      </w:pPr>
      <w:r>
        <w:rPr>
          <w:rFonts w:ascii="Times New Roman"/>
          <w:b w:val="false"/>
          <w:i w:val="false"/>
          <w:color w:val="000000"/>
          <w:sz w:val="28"/>
        </w:rPr>
        <w:t xml:space="preserve">
      бөлшектер мен бұйымдарды жәшіктерге, қораптарға, қыш құмыралар мен құбырларға, олардың арасындағы бекітілген кеңістікті сақтай отырып, салу; </w:t>
      </w:r>
    </w:p>
    <w:bookmarkEnd w:id="8355"/>
    <w:bookmarkStart w:name="z8362" w:id="8356"/>
    <w:p>
      <w:pPr>
        <w:spacing w:after="0"/>
        <w:ind w:left="0"/>
        <w:jc w:val="both"/>
      </w:pPr>
      <w:r>
        <w:rPr>
          <w:rFonts w:ascii="Times New Roman"/>
          <w:b w:val="false"/>
          <w:i w:val="false"/>
          <w:color w:val="000000"/>
          <w:sz w:val="28"/>
        </w:rPr>
        <w:t xml:space="preserve">
      цементтеуге жатпайтын бөлшектердегі тиісті орындарды оқшаулау; </w:t>
      </w:r>
    </w:p>
    <w:bookmarkEnd w:id="8356"/>
    <w:bookmarkStart w:name="z8363" w:id="8357"/>
    <w:p>
      <w:pPr>
        <w:spacing w:after="0"/>
        <w:ind w:left="0"/>
        <w:jc w:val="both"/>
      </w:pPr>
      <w:r>
        <w:rPr>
          <w:rFonts w:ascii="Times New Roman"/>
          <w:b w:val="false"/>
          <w:i w:val="false"/>
          <w:color w:val="000000"/>
          <w:sz w:val="28"/>
        </w:rPr>
        <w:t>
      жәшіктерді цементтеу массасымен толтыру, оларды жабу және сылау.</w:t>
      </w:r>
    </w:p>
    <w:bookmarkEnd w:id="8357"/>
    <w:bookmarkStart w:name="z8364" w:id="8358"/>
    <w:p>
      <w:pPr>
        <w:spacing w:after="0"/>
        <w:ind w:left="0"/>
        <w:jc w:val="both"/>
      </w:pPr>
      <w:r>
        <w:rPr>
          <w:rFonts w:ascii="Times New Roman"/>
          <w:b w:val="false"/>
          <w:i w:val="false"/>
          <w:color w:val="000000"/>
          <w:sz w:val="28"/>
        </w:rPr>
        <w:t xml:space="preserve">
      904. Білуге тиіс: </w:t>
      </w:r>
    </w:p>
    <w:bookmarkEnd w:id="8358"/>
    <w:bookmarkStart w:name="z8365" w:id="8359"/>
    <w:p>
      <w:pPr>
        <w:spacing w:after="0"/>
        <w:ind w:left="0"/>
        <w:jc w:val="both"/>
      </w:pPr>
      <w:r>
        <w:rPr>
          <w:rFonts w:ascii="Times New Roman"/>
          <w:b w:val="false"/>
          <w:i w:val="false"/>
          <w:color w:val="000000"/>
          <w:sz w:val="28"/>
        </w:rPr>
        <w:t xml:space="preserve">
      бөлшектер мен бұйымдарды цементтеу массасымен салу және толтыру тәртібі мен тәсілдері; </w:t>
      </w:r>
    </w:p>
    <w:bookmarkEnd w:id="8359"/>
    <w:bookmarkStart w:name="z8366" w:id="8360"/>
    <w:p>
      <w:pPr>
        <w:spacing w:after="0"/>
        <w:ind w:left="0"/>
        <w:jc w:val="both"/>
      </w:pPr>
      <w:r>
        <w:rPr>
          <w:rFonts w:ascii="Times New Roman"/>
          <w:b w:val="false"/>
          <w:i w:val="false"/>
          <w:color w:val="000000"/>
          <w:sz w:val="28"/>
        </w:rPr>
        <w:t xml:space="preserve">
      цементтеу массаларының құрамдары; </w:t>
      </w:r>
    </w:p>
    <w:bookmarkEnd w:id="8360"/>
    <w:bookmarkStart w:name="z8367" w:id="8361"/>
    <w:p>
      <w:pPr>
        <w:spacing w:after="0"/>
        <w:ind w:left="0"/>
        <w:jc w:val="both"/>
      </w:pPr>
      <w:r>
        <w:rPr>
          <w:rFonts w:ascii="Times New Roman"/>
          <w:b w:val="false"/>
          <w:i w:val="false"/>
          <w:color w:val="000000"/>
          <w:sz w:val="28"/>
        </w:rPr>
        <w:t>
      оқшаулау материалдарының қасиеттері;</w:t>
      </w:r>
    </w:p>
    <w:bookmarkEnd w:id="8361"/>
    <w:bookmarkStart w:name="z8368" w:id="8362"/>
    <w:p>
      <w:pPr>
        <w:spacing w:after="0"/>
        <w:ind w:left="0"/>
        <w:jc w:val="both"/>
      </w:pPr>
      <w:r>
        <w:rPr>
          <w:rFonts w:ascii="Times New Roman"/>
          <w:b w:val="false"/>
          <w:i w:val="false"/>
          <w:color w:val="000000"/>
          <w:sz w:val="28"/>
        </w:rPr>
        <w:t xml:space="preserve">
      өңделетін бөлшектер мен бұйымдарға қойылатын техникалық талаптар. </w:t>
      </w:r>
    </w:p>
    <w:bookmarkEnd w:id="8362"/>
    <w:bookmarkStart w:name="z8369" w:id="8363"/>
    <w:p>
      <w:pPr>
        <w:spacing w:after="0"/>
        <w:ind w:left="0"/>
        <w:jc w:val="left"/>
      </w:pPr>
      <w:r>
        <w:rPr>
          <w:rFonts w:ascii="Times New Roman"/>
          <w:b/>
          <w:i w:val="false"/>
          <w:color w:val="000000"/>
        </w:rPr>
        <w:t xml:space="preserve"> 30-параграф. Көгертуші, 2-разряд</w:t>
      </w:r>
    </w:p>
    <w:bookmarkEnd w:id="8363"/>
    <w:bookmarkStart w:name="z8370" w:id="8364"/>
    <w:p>
      <w:pPr>
        <w:spacing w:after="0"/>
        <w:ind w:left="0"/>
        <w:jc w:val="both"/>
      </w:pPr>
      <w:r>
        <w:rPr>
          <w:rFonts w:ascii="Times New Roman"/>
          <w:b w:val="false"/>
          <w:i w:val="false"/>
          <w:color w:val="000000"/>
          <w:sz w:val="28"/>
        </w:rPr>
        <w:t xml:space="preserve">
      905. Жұмыс сипаттамасы: </w:t>
      </w:r>
    </w:p>
    <w:bookmarkEnd w:id="8364"/>
    <w:bookmarkStart w:name="z8371" w:id="8365"/>
    <w:p>
      <w:pPr>
        <w:spacing w:after="0"/>
        <w:ind w:left="0"/>
        <w:jc w:val="both"/>
      </w:pPr>
      <w:r>
        <w:rPr>
          <w:rFonts w:ascii="Times New Roman"/>
          <w:b w:val="false"/>
          <w:i w:val="false"/>
          <w:color w:val="000000"/>
          <w:sz w:val="28"/>
        </w:rPr>
        <w:t xml:space="preserve">
      әртүрлі конфигурациядағы және өлшемдегі бөлшектер мен бұйымдарды көгерту; </w:t>
      </w:r>
    </w:p>
    <w:bookmarkEnd w:id="8365"/>
    <w:bookmarkStart w:name="z8372" w:id="8366"/>
    <w:p>
      <w:pPr>
        <w:spacing w:after="0"/>
        <w:ind w:left="0"/>
        <w:jc w:val="both"/>
      </w:pPr>
      <w:r>
        <w:rPr>
          <w:rFonts w:ascii="Times New Roman"/>
          <w:b w:val="false"/>
          <w:i w:val="false"/>
          <w:color w:val="000000"/>
          <w:sz w:val="28"/>
        </w:rPr>
        <w:t>
      жұмыс процесінде пеш температурасын реттеу;</w:t>
      </w:r>
    </w:p>
    <w:bookmarkEnd w:id="8366"/>
    <w:bookmarkStart w:name="z8373" w:id="8367"/>
    <w:p>
      <w:pPr>
        <w:spacing w:after="0"/>
        <w:ind w:left="0"/>
        <w:jc w:val="both"/>
      </w:pPr>
      <w:r>
        <w:rPr>
          <w:rFonts w:ascii="Times New Roman"/>
          <w:b w:val="false"/>
          <w:i w:val="false"/>
          <w:color w:val="000000"/>
          <w:sz w:val="28"/>
        </w:rPr>
        <w:t xml:space="preserve">
      механизмдер мен аспаптардың көмегімен муфель пештеріне бөлшектер мен бұйымдарды тиеу және түсіру; </w:t>
      </w:r>
    </w:p>
    <w:bookmarkEnd w:id="8367"/>
    <w:bookmarkStart w:name="z8374" w:id="8368"/>
    <w:p>
      <w:pPr>
        <w:spacing w:after="0"/>
        <w:ind w:left="0"/>
        <w:jc w:val="both"/>
      </w:pPr>
      <w:r>
        <w:rPr>
          <w:rFonts w:ascii="Times New Roman"/>
          <w:b w:val="false"/>
          <w:i w:val="false"/>
          <w:color w:val="000000"/>
          <w:sz w:val="28"/>
        </w:rPr>
        <w:t>
      бөлшектер мен бұйымдарды майда салқындату.</w:t>
      </w:r>
    </w:p>
    <w:bookmarkEnd w:id="8368"/>
    <w:bookmarkStart w:name="z8375" w:id="8369"/>
    <w:p>
      <w:pPr>
        <w:spacing w:after="0"/>
        <w:ind w:left="0"/>
        <w:jc w:val="both"/>
      </w:pPr>
      <w:r>
        <w:rPr>
          <w:rFonts w:ascii="Times New Roman"/>
          <w:b w:val="false"/>
          <w:i w:val="false"/>
          <w:color w:val="000000"/>
          <w:sz w:val="28"/>
        </w:rPr>
        <w:t xml:space="preserve">
      906. Білуге тиіс: </w:t>
      </w:r>
    </w:p>
    <w:bookmarkEnd w:id="8369"/>
    <w:bookmarkStart w:name="z8376" w:id="8370"/>
    <w:p>
      <w:pPr>
        <w:spacing w:after="0"/>
        <w:ind w:left="0"/>
        <w:jc w:val="both"/>
      </w:pPr>
      <w:r>
        <w:rPr>
          <w:rFonts w:ascii="Times New Roman"/>
          <w:b w:val="false"/>
          <w:i w:val="false"/>
          <w:color w:val="000000"/>
          <w:sz w:val="28"/>
        </w:rPr>
        <w:t xml:space="preserve">
      муфель пештерінің құрылғысы; </w:t>
      </w:r>
    </w:p>
    <w:bookmarkEnd w:id="8370"/>
    <w:bookmarkStart w:name="z8377" w:id="8371"/>
    <w:p>
      <w:pPr>
        <w:spacing w:after="0"/>
        <w:ind w:left="0"/>
        <w:jc w:val="both"/>
      </w:pPr>
      <w:r>
        <w:rPr>
          <w:rFonts w:ascii="Times New Roman"/>
          <w:b w:val="false"/>
          <w:i w:val="false"/>
          <w:color w:val="000000"/>
          <w:sz w:val="28"/>
        </w:rPr>
        <w:t>
      пештерге тиеу және түсіру тәртібі;</w:t>
      </w:r>
    </w:p>
    <w:bookmarkEnd w:id="8371"/>
    <w:bookmarkStart w:name="z8378" w:id="8372"/>
    <w:p>
      <w:pPr>
        <w:spacing w:after="0"/>
        <w:ind w:left="0"/>
        <w:jc w:val="both"/>
      </w:pPr>
      <w:r>
        <w:rPr>
          <w:rFonts w:ascii="Times New Roman"/>
          <w:b w:val="false"/>
          <w:i w:val="false"/>
          <w:color w:val="000000"/>
          <w:sz w:val="28"/>
        </w:rPr>
        <w:t>
      бөлшектер мен бұйымдарды пештерде ұстау уақыты;</w:t>
      </w:r>
    </w:p>
    <w:bookmarkEnd w:id="8372"/>
    <w:bookmarkStart w:name="z8379" w:id="8373"/>
    <w:p>
      <w:pPr>
        <w:spacing w:after="0"/>
        <w:ind w:left="0"/>
        <w:jc w:val="both"/>
      </w:pPr>
      <w:r>
        <w:rPr>
          <w:rFonts w:ascii="Times New Roman"/>
          <w:b w:val="false"/>
          <w:i w:val="false"/>
          <w:color w:val="000000"/>
          <w:sz w:val="28"/>
        </w:rPr>
        <w:t>
      бөлшектер мен бұйымдарды маймен салқындату тәртібі.</w:t>
      </w:r>
    </w:p>
    <w:bookmarkEnd w:id="8373"/>
    <w:bookmarkStart w:name="z8380" w:id="8374"/>
    <w:p>
      <w:pPr>
        <w:spacing w:after="0"/>
        <w:ind w:left="0"/>
        <w:jc w:val="left"/>
      </w:pPr>
      <w:r>
        <w:rPr>
          <w:rFonts w:ascii="Times New Roman"/>
          <w:b/>
          <w:i w:val="false"/>
          <w:color w:val="000000"/>
        </w:rPr>
        <w:t xml:space="preserve"> 31-параграф. Қолмен соғу ұстасы, 2-разряд</w:t>
      </w:r>
    </w:p>
    <w:bookmarkEnd w:id="8374"/>
    <w:bookmarkStart w:name="z8381" w:id="8375"/>
    <w:p>
      <w:pPr>
        <w:spacing w:after="0"/>
        <w:ind w:left="0"/>
        <w:jc w:val="both"/>
      </w:pPr>
      <w:r>
        <w:rPr>
          <w:rFonts w:ascii="Times New Roman"/>
          <w:b w:val="false"/>
          <w:i w:val="false"/>
          <w:color w:val="000000"/>
          <w:sz w:val="28"/>
        </w:rPr>
        <w:t xml:space="preserve">
       907. Жұмыс сипаттамасы: </w:t>
      </w:r>
    </w:p>
    <w:bookmarkEnd w:id="8375"/>
    <w:bookmarkStart w:name="z8382" w:id="8376"/>
    <w:p>
      <w:pPr>
        <w:spacing w:after="0"/>
        <w:ind w:left="0"/>
        <w:jc w:val="both"/>
      </w:pPr>
      <w:r>
        <w:rPr>
          <w:rFonts w:ascii="Times New Roman"/>
          <w:b w:val="false"/>
          <w:i w:val="false"/>
          <w:color w:val="000000"/>
          <w:sz w:val="28"/>
        </w:rPr>
        <w:t xml:space="preserve">
      өңдеу мөлшерлері мен әдіптерін сақтай отырып, шағын массалы қарапайым бөлшектерді қолмен соғу; </w:t>
      </w:r>
    </w:p>
    <w:bookmarkEnd w:id="8376"/>
    <w:bookmarkStart w:name="z8383" w:id="8377"/>
    <w:p>
      <w:pPr>
        <w:spacing w:after="0"/>
        <w:ind w:left="0"/>
        <w:jc w:val="both"/>
      </w:pPr>
      <w:r>
        <w:rPr>
          <w:rFonts w:ascii="Times New Roman"/>
          <w:b w:val="false"/>
          <w:i w:val="false"/>
          <w:color w:val="000000"/>
          <w:sz w:val="28"/>
        </w:rPr>
        <w:t xml:space="preserve">
      дөңгелек, төртбұрышты және жолақты металды созғылау және ию; </w:t>
      </w:r>
    </w:p>
    <w:bookmarkEnd w:id="8377"/>
    <w:bookmarkStart w:name="z8384" w:id="8378"/>
    <w:p>
      <w:pPr>
        <w:spacing w:after="0"/>
        <w:ind w:left="0"/>
        <w:jc w:val="both"/>
      </w:pPr>
      <w:r>
        <w:rPr>
          <w:rFonts w:ascii="Times New Roman"/>
          <w:b w:val="false"/>
          <w:i w:val="false"/>
          <w:color w:val="000000"/>
          <w:sz w:val="28"/>
        </w:rPr>
        <w:t>
      қалыңдығы 5 миллиметрге дейінгі шаблон және эскиз бойынша жаймалық металдан жасалған қарапайым бұйымдарды ию, созғылау және түсіру;</w:t>
      </w:r>
    </w:p>
    <w:bookmarkEnd w:id="8378"/>
    <w:bookmarkStart w:name="z8385" w:id="8379"/>
    <w:p>
      <w:pPr>
        <w:spacing w:after="0"/>
        <w:ind w:left="0"/>
        <w:jc w:val="both"/>
      </w:pPr>
      <w:r>
        <w:rPr>
          <w:rFonts w:ascii="Times New Roman"/>
          <w:b w:val="false"/>
          <w:i w:val="false"/>
          <w:color w:val="000000"/>
          <w:sz w:val="28"/>
        </w:rPr>
        <w:t>
      шағын қималы жұмсақ болаттан жасалған бөлшектерді дәнекерлеу және металды тістеуікпен кесу;</w:t>
      </w:r>
    </w:p>
    <w:bookmarkEnd w:id="8379"/>
    <w:bookmarkStart w:name="z8386" w:id="8380"/>
    <w:p>
      <w:pPr>
        <w:spacing w:after="0"/>
        <w:ind w:left="0"/>
        <w:jc w:val="both"/>
      </w:pPr>
      <w:r>
        <w:rPr>
          <w:rFonts w:ascii="Times New Roman"/>
          <w:b w:val="false"/>
          <w:i w:val="false"/>
          <w:color w:val="000000"/>
          <w:sz w:val="28"/>
        </w:rPr>
        <w:t>
      қарапайым конфигурациялы әртүрлі шыңдағыштар мен қалыпталған бөлшектерді суықтай және ыстық күйінде сызба және шаблон бойынша тексере отырып, қолмен плитада, төстерде, айлабұйымдарда түзету;</w:t>
      </w:r>
    </w:p>
    <w:bookmarkEnd w:id="8380"/>
    <w:bookmarkStart w:name="z8387" w:id="8381"/>
    <w:p>
      <w:pPr>
        <w:spacing w:after="0"/>
        <w:ind w:left="0"/>
        <w:jc w:val="both"/>
      </w:pPr>
      <w:r>
        <w:rPr>
          <w:rFonts w:ascii="Times New Roman"/>
          <w:b w:val="false"/>
          <w:i w:val="false"/>
          <w:color w:val="000000"/>
          <w:sz w:val="28"/>
        </w:rPr>
        <w:t xml:space="preserve">
      жоғары білікті темір ұстасымен балға соғушы немесе көмекші ретінде бірлесіп жұмыс істеу. </w:t>
      </w:r>
    </w:p>
    <w:bookmarkEnd w:id="8381"/>
    <w:bookmarkStart w:name="z8388" w:id="8382"/>
    <w:p>
      <w:pPr>
        <w:spacing w:after="0"/>
        <w:ind w:left="0"/>
        <w:jc w:val="both"/>
      </w:pPr>
      <w:r>
        <w:rPr>
          <w:rFonts w:ascii="Times New Roman"/>
          <w:b w:val="false"/>
          <w:i w:val="false"/>
          <w:color w:val="000000"/>
          <w:sz w:val="28"/>
        </w:rPr>
        <w:t>
      908. Білуге тиіс:</w:t>
      </w:r>
    </w:p>
    <w:bookmarkEnd w:id="8382"/>
    <w:bookmarkStart w:name="z8389" w:id="8383"/>
    <w:p>
      <w:pPr>
        <w:spacing w:after="0"/>
        <w:ind w:left="0"/>
        <w:jc w:val="both"/>
      </w:pPr>
      <w:r>
        <w:rPr>
          <w:rFonts w:ascii="Times New Roman"/>
          <w:b w:val="false"/>
          <w:i w:val="false"/>
          <w:color w:val="000000"/>
          <w:sz w:val="28"/>
        </w:rPr>
        <w:t xml:space="preserve">
      ұсталық горн және пештің құрылымы; </w:t>
      </w:r>
    </w:p>
    <w:bookmarkEnd w:id="8383"/>
    <w:bookmarkStart w:name="z8390" w:id="8384"/>
    <w:p>
      <w:pPr>
        <w:spacing w:after="0"/>
        <w:ind w:left="0"/>
        <w:jc w:val="both"/>
      </w:pPr>
      <w:r>
        <w:rPr>
          <w:rFonts w:ascii="Times New Roman"/>
          <w:b w:val="false"/>
          <w:i w:val="false"/>
          <w:color w:val="000000"/>
          <w:sz w:val="28"/>
        </w:rPr>
        <w:t xml:space="preserve">
      металды ұсталық дәнекерлеу негіздері; </w:t>
      </w:r>
    </w:p>
    <w:bookmarkEnd w:id="8384"/>
    <w:bookmarkStart w:name="z8391" w:id="8385"/>
    <w:p>
      <w:pPr>
        <w:spacing w:after="0"/>
        <w:ind w:left="0"/>
        <w:jc w:val="both"/>
      </w:pPr>
      <w:r>
        <w:rPr>
          <w:rFonts w:ascii="Times New Roman"/>
          <w:b w:val="false"/>
          <w:i w:val="false"/>
          <w:color w:val="000000"/>
          <w:sz w:val="28"/>
        </w:rPr>
        <w:t xml:space="preserve">
      бөлшектердің белгілі бір түрлерін соғу және түзету кезіндегі металдың қасиеті; </w:t>
      </w:r>
    </w:p>
    <w:bookmarkEnd w:id="8385"/>
    <w:bookmarkStart w:name="z8392" w:id="8386"/>
    <w:p>
      <w:pPr>
        <w:spacing w:after="0"/>
        <w:ind w:left="0"/>
        <w:jc w:val="both"/>
      </w:pPr>
      <w:r>
        <w:rPr>
          <w:rFonts w:ascii="Times New Roman"/>
          <w:b w:val="false"/>
          <w:i w:val="false"/>
          <w:color w:val="000000"/>
          <w:sz w:val="28"/>
        </w:rPr>
        <w:t>
      әртүрлі маркалы болаттарды қыздыру режимі;</w:t>
      </w:r>
    </w:p>
    <w:bookmarkEnd w:id="8386"/>
    <w:bookmarkStart w:name="z8393" w:id="8387"/>
    <w:p>
      <w:pPr>
        <w:spacing w:after="0"/>
        <w:ind w:left="0"/>
        <w:jc w:val="both"/>
      </w:pPr>
      <w:r>
        <w:rPr>
          <w:rFonts w:ascii="Times New Roman"/>
          <w:b w:val="false"/>
          <w:i w:val="false"/>
          <w:color w:val="000000"/>
          <w:sz w:val="28"/>
        </w:rPr>
        <w:t xml:space="preserve">
      ұсталық аспаптың мақсаты мен пайдалану шарттары; </w:t>
      </w:r>
    </w:p>
    <w:bookmarkEnd w:id="8387"/>
    <w:bookmarkStart w:name="z8394" w:id="8388"/>
    <w:p>
      <w:pPr>
        <w:spacing w:after="0"/>
        <w:ind w:left="0"/>
        <w:jc w:val="both"/>
      </w:pPr>
      <w:r>
        <w:rPr>
          <w:rFonts w:ascii="Times New Roman"/>
          <w:b w:val="false"/>
          <w:i w:val="false"/>
          <w:color w:val="000000"/>
          <w:sz w:val="28"/>
        </w:rPr>
        <w:t xml:space="preserve">
      соғуға әдібі мен шектеулер жүйесі. </w:t>
      </w:r>
    </w:p>
    <w:bookmarkEnd w:id="8388"/>
    <w:bookmarkStart w:name="z8395" w:id="8389"/>
    <w:p>
      <w:pPr>
        <w:spacing w:after="0"/>
        <w:ind w:left="0"/>
        <w:jc w:val="both"/>
      </w:pPr>
      <w:r>
        <w:rPr>
          <w:rFonts w:ascii="Times New Roman"/>
          <w:b w:val="false"/>
          <w:i w:val="false"/>
          <w:color w:val="000000"/>
          <w:sz w:val="28"/>
        </w:rPr>
        <w:t>
      909. Жұмыс үлгілері:</w:t>
      </w:r>
    </w:p>
    <w:bookmarkEnd w:id="8389"/>
    <w:bookmarkStart w:name="z8396" w:id="8390"/>
    <w:p>
      <w:pPr>
        <w:spacing w:after="0"/>
        <w:ind w:left="0"/>
        <w:jc w:val="both"/>
      </w:pPr>
      <w:r>
        <w:rPr>
          <w:rFonts w:ascii="Times New Roman"/>
          <w:b w:val="false"/>
          <w:i w:val="false"/>
          <w:color w:val="000000"/>
          <w:sz w:val="28"/>
        </w:rPr>
        <w:t>
      1) бағыттамалы бұрмалардың башмақтар мен сырғалары – соғу;</w:t>
      </w:r>
    </w:p>
    <w:bookmarkEnd w:id="8390"/>
    <w:bookmarkStart w:name="z8397" w:id="8391"/>
    <w:p>
      <w:pPr>
        <w:spacing w:after="0"/>
        <w:ind w:left="0"/>
        <w:jc w:val="both"/>
      </w:pPr>
      <w:r>
        <w:rPr>
          <w:rFonts w:ascii="Times New Roman"/>
          <w:b w:val="false"/>
          <w:i w:val="false"/>
          <w:color w:val="000000"/>
          <w:sz w:val="28"/>
        </w:rPr>
        <w:t>
      2) басының диаметрі 50 миллиметрге дейінгі болттар мен гайкалар – соғу;</w:t>
      </w:r>
    </w:p>
    <w:bookmarkEnd w:id="8391"/>
    <w:bookmarkStart w:name="z8398" w:id="8392"/>
    <w:p>
      <w:pPr>
        <w:spacing w:after="0"/>
        <w:ind w:left="0"/>
        <w:jc w:val="both"/>
      </w:pPr>
      <w:r>
        <w:rPr>
          <w:rFonts w:ascii="Times New Roman"/>
          <w:b w:val="false"/>
          <w:i w:val="false"/>
          <w:color w:val="000000"/>
          <w:sz w:val="28"/>
        </w:rPr>
        <w:t>
      3) слесарлық қақпалар – соғу;</w:t>
      </w:r>
    </w:p>
    <w:bookmarkEnd w:id="8392"/>
    <w:bookmarkStart w:name="z8399" w:id="8393"/>
    <w:p>
      <w:pPr>
        <w:spacing w:after="0"/>
        <w:ind w:left="0"/>
        <w:jc w:val="both"/>
      </w:pPr>
      <w:r>
        <w:rPr>
          <w:rFonts w:ascii="Times New Roman"/>
          <w:b w:val="false"/>
          <w:i w:val="false"/>
          <w:color w:val="000000"/>
          <w:sz w:val="28"/>
        </w:rPr>
        <w:t xml:space="preserve">
      4) қимасы 40 х 60 шаршы миллиметрге дейінгі кескіштерге арналған ұстағыштар – соғу; </w:t>
      </w:r>
    </w:p>
    <w:bookmarkEnd w:id="8393"/>
    <w:bookmarkStart w:name="z8400" w:id="8394"/>
    <w:p>
      <w:pPr>
        <w:spacing w:after="0"/>
        <w:ind w:left="0"/>
        <w:jc w:val="both"/>
      </w:pPr>
      <w:r>
        <w:rPr>
          <w:rFonts w:ascii="Times New Roman"/>
          <w:b w:val="false"/>
          <w:i w:val="false"/>
          <w:color w:val="000000"/>
          <w:sz w:val="28"/>
        </w:rPr>
        <w:t>
      5) дайындамалар – кесу;</w:t>
      </w:r>
    </w:p>
    <w:bookmarkEnd w:id="8394"/>
    <w:bookmarkStart w:name="z8401" w:id="8395"/>
    <w:p>
      <w:pPr>
        <w:spacing w:after="0"/>
        <w:ind w:left="0"/>
        <w:jc w:val="both"/>
      </w:pPr>
      <w:r>
        <w:rPr>
          <w:rFonts w:ascii="Times New Roman"/>
          <w:b w:val="false"/>
          <w:i w:val="false"/>
          <w:color w:val="000000"/>
          <w:sz w:val="28"/>
        </w:rPr>
        <w:t xml:space="preserve">
      6) сыналар – соғу; </w:t>
      </w:r>
    </w:p>
    <w:bookmarkEnd w:id="8395"/>
    <w:bookmarkStart w:name="z8402" w:id="8396"/>
    <w:p>
      <w:pPr>
        <w:spacing w:after="0"/>
        <w:ind w:left="0"/>
        <w:jc w:val="both"/>
      </w:pPr>
      <w:r>
        <w:rPr>
          <w:rFonts w:ascii="Times New Roman"/>
          <w:b w:val="false"/>
          <w:i w:val="false"/>
          <w:color w:val="000000"/>
          <w:sz w:val="28"/>
        </w:rPr>
        <w:t xml:space="preserve">
      7) бұрыштың өлшемі 45х45 миллиметрге дейінгі конструкциондық болаттан жасалған сақиналар және 45 миллиметрге дейінгі жолақтар – ию; </w:t>
      </w:r>
    </w:p>
    <w:bookmarkEnd w:id="8396"/>
    <w:bookmarkStart w:name="z8403" w:id="8397"/>
    <w:p>
      <w:pPr>
        <w:spacing w:after="0"/>
        <w:ind w:left="0"/>
        <w:jc w:val="both"/>
      </w:pPr>
      <w:r>
        <w:rPr>
          <w:rFonts w:ascii="Times New Roman"/>
          <w:b w:val="false"/>
          <w:i w:val="false"/>
          <w:color w:val="000000"/>
          <w:sz w:val="28"/>
        </w:rPr>
        <w:t>
      8) өткелдерге арналған контррельстері, саңылаулар мен рельсті жіктерді өлшеуге арналған айдауға қарсы қоюшы және шаблондар – соғу;</w:t>
      </w:r>
    </w:p>
    <w:bookmarkEnd w:id="8397"/>
    <w:bookmarkStart w:name="z8404" w:id="8398"/>
    <w:p>
      <w:pPr>
        <w:spacing w:after="0"/>
        <w:ind w:left="0"/>
        <w:jc w:val="both"/>
      </w:pPr>
      <w:r>
        <w:rPr>
          <w:rFonts w:ascii="Times New Roman"/>
          <w:b w:val="false"/>
          <w:i w:val="false"/>
          <w:color w:val="000000"/>
          <w:sz w:val="28"/>
        </w:rPr>
        <w:t>
      9) май сауыттардың қақпақтары, паровоздардың терте және кулисалы механизмдерінің сырғыма тиектер – соғу;</w:t>
      </w:r>
    </w:p>
    <w:bookmarkEnd w:id="8398"/>
    <w:bookmarkStart w:name="z8405" w:id="8399"/>
    <w:p>
      <w:pPr>
        <w:spacing w:after="0"/>
        <w:ind w:left="0"/>
        <w:jc w:val="both"/>
      </w:pPr>
      <w:r>
        <w:rPr>
          <w:rFonts w:ascii="Times New Roman"/>
          <w:b w:val="false"/>
          <w:i w:val="false"/>
          <w:color w:val="000000"/>
          <w:sz w:val="28"/>
        </w:rPr>
        <w:t>
      10) буксты табандар – соғу;</w:t>
      </w:r>
    </w:p>
    <w:bookmarkEnd w:id="8399"/>
    <w:bookmarkStart w:name="z8406" w:id="8400"/>
    <w:p>
      <w:pPr>
        <w:spacing w:after="0"/>
        <w:ind w:left="0"/>
        <w:jc w:val="both"/>
      </w:pPr>
      <w:r>
        <w:rPr>
          <w:rFonts w:ascii="Times New Roman"/>
          <w:b w:val="false"/>
          <w:i w:val="false"/>
          <w:color w:val="000000"/>
          <w:sz w:val="28"/>
        </w:rPr>
        <w:t>
      11) балғалар, тістеуіктер, дөкір балғалар, балталар, тегістеуіштер – соғу;</w:t>
      </w:r>
    </w:p>
    <w:bookmarkEnd w:id="8400"/>
    <w:bookmarkStart w:name="z8407" w:id="8401"/>
    <w:p>
      <w:pPr>
        <w:spacing w:after="0"/>
        <w:ind w:left="0"/>
        <w:jc w:val="both"/>
      </w:pPr>
      <w:r>
        <w:rPr>
          <w:rFonts w:ascii="Times New Roman"/>
          <w:b w:val="false"/>
          <w:i w:val="false"/>
          <w:color w:val="000000"/>
          <w:sz w:val="28"/>
        </w:rPr>
        <w:t>
      12) тартқыштар, ұстағыш педальдар, автомобиль рессорларының кронштейндері – түзету;</w:t>
      </w:r>
    </w:p>
    <w:bookmarkEnd w:id="8401"/>
    <w:bookmarkStart w:name="z8408" w:id="8402"/>
    <w:p>
      <w:pPr>
        <w:spacing w:after="0"/>
        <w:ind w:left="0"/>
        <w:jc w:val="both"/>
      </w:pPr>
      <w:r>
        <w:rPr>
          <w:rFonts w:ascii="Times New Roman"/>
          <w:b w:val="false"/>
          <w:i w:val="false"/>
          <w:color w:val="000000"/>
          <w:sz w:val="28"/>
        </w:rPr>
        <w:t xml:space="preserve">
      13) бұрыштықтар – ию; </w:t>
      </w:r>
    </w:p>
    <w:bookmarkEnd w:id="8402"/>
    <w:bookmarkStart w:name="z8409" w:id="8403"/>
    <w:p>
      <w:pPr>
        <w:spacing w:after="0"/>
        <w:ind w:left="0"/>
        <w:jc w:val="both"/>
      </w:pPr>
      <w:r>
        <w:rPr>
          <w:rFonts w:ascii="Times New Roman"/>
          <w:b w:val="false"/>
          <w:i w:val="false"/>
          <w:color w:val="000000"/>
          <w:sz w:val="28"/>
        </w:rPr>
        <w:t>
      14) қарапайым қамыттар – шаблон бойынша ию;</w:t>
      </w:r>
    </w:p>
    <w:bookmarkEnd w:id="8403"/>
    <w:bookmarkStart w:name="z8410" w:id="8404"/>
    <w:p>
      <w:pPr>
        <w:spacing w:after="0"/>
        <w:ind w:left="0"/>
        <w:jc w:val="both"/>
      </w:pPr>
      <w:r>
        <w:rPr>
          <w:rFonts w:ascii="Times New Roman"/>
          <w:b w:val="false"/>
          <w:i w:val="false"/>
          <w:color w:val="000000"/>
          <w:sz w:val="28"/>
        </w:rPr>
        <w:t>
      15) калибрленбеген ұсақ шынжырлар – жасау;</w:t>
      </w:r>
    </w:p>
    <w:bookmarkEnd w:id="8404"/>
    <w:bookmarkStart w:name="z8411" w:id="8405"/>
    <w:p>
      <w:pPr>
        <w:spacing w:after="0"/>
        <w:ind w:left="0"/>
        <w:jc w:val="both"/>
      </w:pPr>
      <w:r>
        <w:rPr>
          <w:rFonts w:ascii="Times New Roman"/>
          <w:b w:val="false"/>
          <w:i w:val="false"/>
          <w:color w:val="000000"/>
          <w:sz w:val="28"/>
        </w:rPr>
        <w:t>
      16) шпонкалар – соғу.</w:t>
      </w:r>
    </w:p>
    <w:bookmarkEnd w:id="8405"/>
    <w:bookmarkStart w:name="z8412" w:id="8406"/>
    <w:p>
      <w:pPr>
        <w:spacing w:after="0"/>
        <w:ind w:left="0"/>
        <w:jc w:val="left"/>
      </w:pPr>
      <w:r>
        <w:rPr>
          <w:rFonts w:ascii="Times New Roman"/>
          <w:b/>
          <w:i w:val="false"/>
          <w:color w:val="000000"/>
        </w:rPr>
        <w:t xml:space="preserve"> 32-параграф. Қолмен соғу ұстасы, 3-разряд</w:t>
      </w:r>
    </w:p>
    <w:bookmarkEnd w:id="8406"/>
    <w:bookmarkStart w:name="z8413" w:id="8407"/>
    <w:p>
      <w:pPr>
        <w:spacing w:after="0"/>
        <w:ind w:left="0"/>
        <w:jc w:val="both"/>
      </w:pPr>
      <w:r>
        <w:rPr>
          <w:rFonts w:ascii="Times New Roman"/>
          <w:b w:val="false"/>
          <w:i w:val="false"/>
          <w:color w:val="000000"/>
          <w:sz w:val="28"/>
        </w:rPr>
        <w:t>
      910. Жұмыс сипаттамасы:</w:t>
      </w:r>
    </w:p>
    <w:bookmarkEnd w:id="8407"/>
    <w:bookmarkStart w:name="z8414" w:id="8408"/>
    <w:p>
      <w:pPr>
        <w:spacing w:after="0"/>
        <w:ind w:left="0"/>
        <w:jc w:val="both"/>
      </w:pPr>
      <w:r>
        <w:rPr>
          <w:rFonts w:ascii="Times New Roman"/>
          <w:b w:val="false"/>
          <w:i w:val="false"/>
          <w:color w:val="000000"/>
          <w:sz w:val="28"/>
        </w:rPr>
        <w:t>
      орташа күрделіктегі бөлшектерді бетін тазартып, өңдеп және мөлшерлерін дәл сақтай отырып, эскиз, шаблон және үлгі бойынша қолмен соғу;</w:t>
      </w:r>
    </w:p>
    <w:bookmarkEnd w:id="8408"/>
    <w:bookmarkStart w:name="z8415" w:id="8409"/>
    <w:p>
      <w:pPr>
        <w:spacing w:after="0"/>
        <w:ind w:left="0"/>
        <w:jc w:val="both"/>
      </w:pPr>
      <w:r>
        <w:rPr>
          <w:rFonts w:ascii="Times New Roman"/>
          <w:b w:val="false"/>
          <w:i w:val="false"/>
          <w:color w:val="000000"/>
          <w:sz w:val="28"/>
        </w:rPr>
        <w:t>
      сызбалар мен шаблондар бойынша қалыңдығы 5-тен астам 8 миллиметрге дейінгі жаймалық металдан жасалған әртүрлі конфигурациядағы күрделілігі орташа бұйымдарды ию, тарту, сұрыптау және түсіру;</w:t>
      </w:r>
    </w:p>
    <w:bookmarkEnd w:id="8409"/>
    <w:bookmarkStart w:name="z8416" w:id="8410"/>
    <w:p>
      <w:pPr>
        <w:spacing w:after="0"/>
        <w:ind w:left="0"/>
        <w:jc w:val="both"/>
      </w:pPr>
      <w:r>
        <w:rPr>
          <w:rFonts w:ascii="Times New Roman"/>
          <w:b w:val="false"/>
          <w:i w:val="false"/>
          <w:color w:val="000000"/>
          <w:sz w:val="28"/>
        </w:rPr>
        <w:t xml:space="preserve">
      бұрыштық бойынша тексеріп және түзете отырып, 10 жаймаға дейін жиынтығы бар рессорларға ыстық күйінде рессорлық қамыттарды кигізу; </w:t>
      </w:r>
    </w:p>
    <w:bookmarkEnd w:id="8410"/>
    <w:bookmarkStart w:name="z8417" w:id="8411"/>
    <w:p>
      <w:pPr>
        <w:spacing w:after="0"/>
        <w:ind w:left="0"/>
        <w:jc w:val="both"/>
      </w:pPr>
      <w:r>
        <w:rPr>
          <w:rFonts w:ascii="Times New Roman"/>
          <w:b w:val="false"/>
          <w:i w:val="false"/>
          <w:color w:val="000000"/>
          <w:sz w:val="28"/>
        </w:rPr>
        <w:t>
      мойны жоқ жайма металдан жасалған қалыпталған бөлшектерді суықтай және ыстық күйінде сызба және шаблон бойынша тексере отырып, түзету;</w:t>
      </w:r>
    </w:p>
    <w:bookmarkEnd w:id="8411"/>
    <w:bookmarkStart w:name="z8418" w:id="8412"/>
    <w:p>
      <w:pPr>
        <w:spacing w:after="0"/>
        <w:ind w:left="0"/>
        <w:jc w:val="both"/>
      </w:pPr>
      <w:r>
        <w:rPr>
          <w:rFonts w:ascii="Times New Roman"/>
          <w:b w:val="false"/>
          <w:i w:val="false"/>
          <w:color w:val="000000"/>
          <w:sz w:val="28"/>
        </w:rPr>
        <w:t xml:space="preserve">
      ұсталық жұмыстарға қажетті аспап жасау; </w:t>
      </w:r>
    </w:p>
    <w:bookmarkEnd w:id="8412"/>
    <w:bookmarkStart w:name="z8419" w:id="8413"/>
    <w:p>
      <w:pPr>
        <w:spacing w:after="0"/>
        <w:ind w:left="0"/>
        <w:jc w:val="both"/>
      </w:pPr>
      <w:r>
        <w:rPr>
          <w:rFonts w:ascii="Times New Roman"/>
          <w:b w:val="false"/>
          <w:i w:val="false"/>
          <w:color w:val="000000"/>
          <w:sz w:val="28"/>
        </w:rPr>
        <w:t>
      жоғары білікті темір ұстасымен көмекші ретінде күрделі бөлшектерді беттерін тазартып соғу кезінде, сондай-ақ рессорлық жаймаларды ию кезінде жұмыс істеу.</w:t>
      </w:r>
    </w:p>
    <w:bookmarkEnd w:id="8413"/>
    <w:bookmarkStart w:name="z8420" w:id="8414"/>
    <w:p>
      <w:pPr>
        <w:spacing w:after="0"/>
        <w:ind w:left="0"/>
        <w:jc w:val="both"/>
      </w:pPr>
      <w:r>
        <w:rPr>
          <w:rFonts w:ascii="Times New Roman"/>
          <w:b w:val="false"/>
          <w:i w:val="false"/>
          <w:color w:val="000000"/>
          <w:sz w:val="28"/>
        </w:rPr>
        <w:t>
      911. Білуге тиіс:</w:t>
      </w:r>
    </w:p>
    <w:bookmarkEnd w:id="8414"/>
    <w:bookmarkStart w:name="z8421" w:id="8415"/>
    <w:p>
      <w:pPr>
        <w:spacing w:after="0"/>
        <w:ind w:left="0"/>
        <w:jc w:val="both"/>
      </w:pPr>
      <w:r>
        <w:rPr>
          <w:rFonts w:ascii="Times New Roman"/>
          <w:b w:val="false"/>
          <w:i w:val="false"/>
          <w:color w:val="000000"/>
          <w:sz w:val="28"/>
        </w:rPr>
        <w:t xml:space="preserve">
      ауа үрлейтін құрылғылардың құрылысы; </w:t>
      </w:r>
    </w:p>
    <w:bookmarkEnd w:id="8415"/>
    <w:bookmarkStart w:name="z8422" w:id="8416"/>
    <w:p>
      <w:pPr>
        <w:spacing w:after="0"/>
        <w:ind w:left="0"/>
        <w:jc w:val="both"/>
      </w:pPr>
      <w:r>
        <w:rPr>
          <w:rFonts w:ascii="Times New Roman"/>
          <w:b w:val="false"/>
          <w:i w:val="false"/>
          <w:color w:val="000000"/>
          <w:sz w:val="28"/>
        </w:rPr>
        <w:t xml:space="preserve">
      негізгі металдардың соғу қасиеттері; </w:t>
      </w:r>
    </w:p>
    <w:bookmarkEnd w:id="8416"/>
    <w:bookmarkStart w:name="z8423" w:id="8417"/>
    <w:p>
      <w:pPr>
        <w:spacing w:after="0"/>
        <w:ind w:left="0"/>
        <w:jc w:val="both"/>
      </w:pPr>
      <w:r>
        <w:rPr>
          <w:rFonts w:ascii="Times New Roman"/>
          <w:b w:val="false"/>
          <w:i w:val="false"/>
          <w:color w:val="000000"/>
          <w:sz w:val="28"/>
        </w:rPr>
        <w:t xml:space="preserve">
      әртүрлі маркадағы болаттан жасалған түрлі рессорлық жаймаларды июдің тәсілдері; </w:t>
      </w:r>
    </w:p>
    <w:bookmarkEnd w:id="8417"/>
    <w:bookmarkStart w:name="z8424" w:id="8418"/>
    <w:p>
      <w:pPr>
        <w:spacing w:after="0"/>
        <w:ind w:left="0"/>
        <w:jc w:val="both"/>
      </w:pPr>
      <w:r>
        <w:rPr>
          <w:rFonts w:ascii="Times New Roman"/>
          <w:b w:val="false"/>
          <w:i w:val="false"/>
          <w:color w:val="000000"/>
          <w:sz w:val="28"/>
        </w:rPr>
        <w:t xml:space="preserve">
      ұсталық дәнекерлеу тәртібі мен жолдары; </w:t>
      </w:r>
    </w:p>
    <w:bookmarkEnd w:id="8418"/>
    <w:bookmarkStart w:name="z8425" w:id="8419"/>
    <w:p>
      <w:pPr>
        <w:spacing w:after="0"/>
        <w:ind w:left="0"/>
        <w:jc w:val="both"/>
      </w:pPr>
      <w:r>
        <w:rPr>
          <w:rFonts w:ascii="Times New Roman"/>
          <w:b w:val="false"/>
          <w:i w:val="false"/>
          <w:color w:val="000000"/>
          <w:sz w:val="28"/>
        </w:rPr>
        <w:t>
      өңделетін әдіптердің және шыңдағыштардың шектеулерінің мөлшерлері;</w:t>
      </w:r>
    </w:p>
    <w:bookmarkEnd w:id="8419"/>
    <w:bookmarkStart w:name="z8426" w:id="8420"/>
    <w:p>
      <w:pPr>
        <w:spacing w:after="0"/>
        <w:ind w:left="0"/>
        <w:jc w:val="both"/>
      </w:pPr>
      <w:r>
        <w:rPr>
          <w:rFonts w:ascii="Times New Roman"/>
          <w:b w:val="false"/>
          <w:i w:val="false"/>
          <w:color w:val="000000"/>
          <w:sz w:val="28"/>
        </w:rPr>
        <w:t xml:space="preserve">
      қарапайым шыңдағыштарға қажетті материал массасын есептеудің қарапайым тәсілдері; </w:t>
      </w:r>
    </w:p>
    <w:bookmarkEnd w:id="8420"/>
    <w:bookmarkStart w:name="z8427" w:id="8421"/>
    <w:p>
      <w:pPr>
        <w:spacing w:after="0"/>
        <w:ind w:left="0"/>
        <w:jc w:val="both"/>
      </w:pPr>
      <w:r>
        <w:rPr>
          <w:rFonts w:ascii="Times New Roman"/>
          <w:b w:val="false"/>
          <w:i w:val="false"/>
          <w:color w:val="000000"/>
          <w:sz w:val="28"/>
        </w:rPr>
        <w:t xml:space="preserve">
      әртүрлі маркадағы болатты қыздыру режимі және соғу температурасы; </w:t>
      </w:r>
    </w:p>
    <w:bookmarkEnd w:id="8421"/>
    <w:bookmarkStart w:name="z8428" w:id="8422"/>
    <w:p>
      <w:pPr>
        <w:spacing w:after="0"/>
        <w:ind w:left="0"/>
        <w:jc w:val="both"/>
      </w:pPr>
      <w:r>
        <w:rPr>
          <w:rFonts w:ascii="Times New Roman"/>
          <w:b w:val="false"/>
          <w:i w:val="false"/>
          <w:color w:val="000000"/>
          <w:sz w:val="28"/>
        </w:rPr>
        <w:t xml:space="preserve">
      соғу өтпесінің жолдары мен кезектілігі; </w:t>
      </w:r>
    </w:p>
    <w:bookmarkEnd w:id="8422"/>
    <w:bookmarkStart w:name="z8429" w:id="8423"/>
    <w:p>
      <w:pPr>
        <w:spacing w:after="0"/>
        <w:ind w:left="0"/>
        <w:jc w:val="both"/>
      </w:pPr>
      <w:r>
        <w:rPr>
          <w:rFonts w:ascii="Times New Roman"/>
          <w:b w:val="false"/>
          <w:i w:val="false"/>
          <w:color w:val="000000"/>
          <w:sz w:val="28"/>
        </w:rPr>
        <w:t xml:space="preserve">
      жылқыларды соғу тәртібі; </w:t>
      </w:r>
    </w:p>
    <w:bookmarkEnd w:id="8423"/>
    <w:bookmarkStart w:name="z8430" w:id="8424"/>
    <w:p>
      <w:pPr>
        <w:spacing w:after="0"/>
        <w:ind w:left="0"/>
        <w:jc w:val="both"/>
      </w:pPr>
      <w:r>
        <w:rPr>
          <w:rFonts w:ascii="Times New Roman"/>
          <w:b w:val="false"/>
          <w:i w:val="false"/>
          <w:color w:val="000000"/>
          <w:sz w:val="28"/>
        </w:rPr>
        <w:t xml:space="preserve">
      тағалардың үлгілері; </w:t>
      </w:r>
    </w:p>
    <w:bookmarkEnd w:id="8424"/>
    <w:bookmarkStart w:name="z8431" w:id="8425"/>
    <w:p>
      <w:pPr>
        <w:spacing w:after="0"/>
        <w:ind w:left="0"/>
        <w:jc w:val="both"/>
      </w:pPr>
      <w:r>
        <w:rPr>
          <w:rFonts w:ascii="Times New Roman"/>
          <w:b w:val="false"/>
          <w:i w:val="false"/>
          <w:color w:val="000000"/>
          <w:sz w:val="28"/>
        </w:rPr>
        <w:t xml:space="preserve">
      бақылау-өлшеу аспаптарының мақсаты және пайдалану шарттары. </w:t>
      </w:r>
    </w:p>
    <w:bookmarkEnd w:id="8425"/>
    <w:bookmarkStart w:name="z8432" w:id="8426"/>
    <w:p>
      <w:pPr>
        <w:spacing w:after="0"/>
        <w:ind w:left="0"/>
        <w:jc w:val="both"/>
      </w:pPr>
      <w:r>
        <w:rPr>
          <w:rFonts w:ascii="Times New Roman"/>
          <w:b w:val="false"/>
          <w:i w:val="false"/>
          <w:color w:val="000000"/>
          <w:sz w:val="28"/>
        </w:rPr>
        <w:t>
      912. Жұмыс үлгілері:</w:t>
      </w:r>
    </w:p>
    <w:bookmarkEnd w:id="8426"/>
    <w:bookmarkStart w:name="z8433" w:id="8427"/>
    <w:p>
      <w:pPr>
        <w:spacing w:after="0"/>
        <w:ind w:left="0"/>
        <w:jc w:val="both"/>
      </w:pPr>
      <w:r>
        <w:rPr>
          <w:rFonts w:ascii="Times New Roman"/>
          <w:b w:val="false"/>
          <w:i w:val="false"/>
          <w:color w:val="000000"/>
          <w:sz w:val="28"/>
        </w:rPr>
        <w:t>
      1) диаметрі 50 миллиметрден асатын қалпақты болттар мен гайкалар – соғу;</w:t>
      </w:r>
    </w:p>
    <w:bookmarkEnd w:id="8427"/>
    <w:bookmarkStart w:name="z8434" w:id="8428"/>
    <w:p>
      <w:pPr>
        <w:spacing w:after="0"/>
        <w:ind w:left="0"/>
        <w:jc w:val="both"/>
      </w:pPr>
      <w:r>
        <w:rPr>
          <w:rFonts w:ascii="Times New Roman"/>
          <w:b w:val="false"/>
          <w:i w:val="false"/>
          <w:color w:val="000000"/>
          <w:sz w:val="28"/>
        </w:rPr>
        <w:t xml:space="preserve">
      2) қимасы 40х60 шаршы миллиметрден астам кескіштерге арналған ұстағыштар – соғу; </w:t>
      </w:r>
    </w:p>
    <w:bookmarkEnd w:id="8428"/>
    <w:bookmarkStart w:name="z8435" w:id="8429"/>
    <w:p>
      <w:pPr>
        <w:spacing w:after="0"/>
        <w:ind w:left="0"/>
        <w:jc w:val="both"/>
      </w:pPr>
      <w:r>
        <w:rPr>
          <w:rFonts w:ascii="Times New Roman"/>
          <w:b w:val="false"/>
          <w:i w:val="false"/>
          <w:color w:val="000000"/>
          <w:sz w:val="28"/>
        </w:rPr>
        <w:t>
      3) электровоз жол тазартқыштарының ұстағыштары – соғу;</w:t>
      </w:r>
    </w:p>
    <w:bookmarkEnd w:id="8429"/>
    <w:bookmarkStart w:name="z8436" w:id="8430"/>
    <w:p>
      <w:pPr>
        <w:spacing w:after="0"/>
        <w:ind w:left="0"/>
        <w:jc w:val="both"/>
      </w:pPr>
      <w:r>
        <w:rPr>
          <w:rFonts w:ascii="Times New Roman"/>
          <w:b w:val="false"/>
          <w:i w:val="false"/>
          <w:color w:val="000000"/>
          <w:sz w:val="28"/>
        </w:rPr>
        <w:t>
      4) вагондардың кузовтарын рессорлық ілмектеу бөлшектері, жылжымалы құрам арбаларының автоілінісуі – соғу;</w:t>
      </w:r>
    </w:p>
    <w:bookmarkEnd w:id="8430"/>
    <w:bookmarkStart w:name="z8437" w:id="8431"/>
    <w:p>
      <w:pPr>
        <w:spacing w:after="0"/>
        <w:ind w:left="0"/>
        <w:jc w:val="both"/>
      </w:pPr>
      <w:r>
        <w:rPr>
          <w:rFonts w:ascii="Times New Roman"/>
          <w:b w:val="false"/>
          <w:i w:val="false"/>
          <w:color w:val="000000"/>
          <w:sz w:val="28"/>
        </w:rPr>
        <w:t>
      5) ұсталық қол шымшуырлары – соғу;</w:t>
      </w:r>
    </w:p>
    <w:bookmarkEnd w:id="8431"/>
    <w:bookmarkStart w:name="z8438" w:id="8432"/>
    <w:p>
      <w:pPr>
        <w:spacing w:after="0"/>
        <w:ind w:left="0"/>
        <w:jc w:val="both"/>
      </w:pPr>
      <w:r>
        <w:rPr>
          <w:rFonts w:ascii="Times New Roman"/>
          <w:b w:val="false"/>
          <w:i w:val="false"/>
          <w:color w:val="000000"/>
          <w:sz w:val="28"/>
        </w:rPr>
        <w:t>
      6) үстеме және кесік кілттер – соғу;</w:t>
      </w:r>
    </w:p>
    <w:bookmarkEnd w:id="8432"/>
    <w:bookmarkStart w:name="z8439" w:id="8433"/>
    <w:p>
      <w:pPr>
        <w:spacing w:after="0"/>
        <w:ind w:left="0"/>
        <w:jc w:val="both"/>
      </w:pPr>
      <w:r>
        <w:rPr>
          <w:rFonts w:ascii="Times New Roman"/>
          <w:b w:val="false"/>
          <w:i w:val="false"/>
          <w:color w:val="000000"/>
          <w:sz w:val="28"/>
        </w:rPr>
        <w:t xml:space="preserve">
      7) дөңгелектер, арбалар, шаналар – соғу; </w:t>
      </w:r>
    </w:p>
    <w:bookmarkEnd w:id="8433"/>
    <w:bookmarkStart w:name="z8440" w:id="8434"/>
    <w:p>
      <w:pPr>
        <w:spacing w:after="0"/>
        <w:ind w:left="0"/>
        <w:jc w:val="both"/>
      </w:pPr>
      <w:r>
        <w:rPr>
          <w:rFonts w:ascii="Times New Roman"/>
          <w:b w:val="false"/>
          <w:i w:val="false"/>
          <w:color w:val="000000"/>
          <w:sz w:val="28"/>
        </w:rPr>
        <w:t>
      8) бұрышының өлшемі 45х45 миллиметрден асатын конструкциялық болаттан жасалған сақиналар және 45 миллиметрден асатын 100х100 және 100 миллиметрге дейін жолақтар – ию;</w:t>
      </w:r>
    </w:p>
    <w:bookmarkEnd w:id="8434"/>
    <w:bookmarkStart w:name="z8441" w:id="8435"/>
    <w:p>
      <w:pPr>
        <w:spacing w:after="0"/>
        <w:ind w:left="0"/>
        <w:jc w:val="both"/>
      </w:pPr>
      <w:r>
        <w:rPr>
          <w:rFonts w:ascii="Times New Roman"/>
          <w:b w:val="false"/>
          <w:i w:val="false"/>
          <w:color w:val="000000"/>
          <w:sz w:val="28"/>
        </w:rPr>
        <w:t>
      9) диаметрі 200 миллиметрге дейін сақиналар, фланецтер – соғу;</w:t>
      </w:r>
    </w:p>
    <w:bookmarkEnd w:id="8435"/>
    <w:bookmarkStart w:name="z8442" w:id="8436"/>
    <w:p>
      <w:pPr>
        <w:spacing w:after="0"/>
        <w:ind w:left="0"/>
        <w:jc w:val="both"/>
      </w:pPr>
      <w:r>
        <w:rPr>
          <w:rFonts w:ascii="Times New Roman"/>
          <w:b w:val="false"/>
          <w:i w:val="false"/>
          <w:color w:val="000000"/>
          <w:sz w:val="28"/>
        </w:rPr>
        <w:t>
      10) оқшаулағыштарға арналған балдақтар, ілмектер, қамыттар – соғу;</w:t>
      </w:r>
    </w:p>
    <w:bookmarkEnd w:id="8436"/>
    <w:bookmarkStart w:name="z8443" w:id="8437"/>
    <w:p>
      <w:pPr>
        <w:spacing w:after="0"/>
        <w:ind w:left="0"/>
        <w:jc w:val="both"/>
      </w:pPr>
      <w:r>
        <w:rPr>
          <w:rFonts w:ascii="Times New Roman"/>
          <w:b w:val="false"/>
          <w:i w:val="false"/>
          <w:color w:val="000000"/>
          <w:sz w:val="28"/>
        </w:rPr>
        <w:t xml:space="preserve">
      11) вагондардың өтпелі алаңшаларының кронштейндері мен осьтері – соғу; </w:t>
      </w:r>
    </w:p>
    <w:bookmarkEnd w:id="8437"/>
    <w:bookmarkStart w:name="z8444" w:id="8438"/>
    <w:p>
      <w:pPr>
        <w:spacing w:after="0"/>
        <w:ind w:left="0"/>
        <w:jc w:val="both"/>
      </w:pPr>
      <w:r>
        <w:rPr>
          <w:rFonts w:ascii="Times New Roman"/>
          <w:b w:val="false"/>
          <w:i w:val="false"/>
          <w:color w:val="000000"/>
          <w:sz w:val="28"/>
        </w:rPr>
        <w:t xml:space="preserve">
      12) әртүрлі муфталар – соғу; </w:t>
      </w:r>
    </w:p>
    <w:bookmarkEnd w:id="8438"/>
    <w:bookmarkStart w:name="z8445" w:id="8439"/>
    <w:p>
      <w:pPr>
        <w:spacing w:after="0"/>
        <w:ind w:left="0"/>
        <w:jc w:val="both"/>
      </w:pPr>
      <w:r>
        <w:rPr>
          <w:rFonts w:ascii="Times New Roman"/>
          <w:b w:val="false"/>
          <w:i w:val="false"/>
          <w:color w:val="000000"/>
          <w:sz w:val="28"/>
        </w:rPr>
        <w:t>
      13) қысқыштар – соғу;</w:t>
      </w:r>
    </w:p>
    <w:bookmarkEnd w:id="8439"/>
    <w:bookmarkStart w:name="z8446" w:id="8440"/>
    <w:p>
      <w:pPr>
        <w:spacing w:after="0"/>
        <w:ind w:left="0"/>
        <w:jc w:val="both"/>
      </w:pPr>
      <w:r>
        <w:rPr>
          <w:rFonts w:ascii="Times New Roman"/>
          <w:b w:val="false"/>
          <w:i w:val="false"/>
          <w:color w:val="000000"/>
          <w:sz w:val="28"/>
        </w:rPr>
        <w:t>
      14) тепловоз букстары теңгерімдерінің тіректері – соғу;</w:t>
      </w:r>
    </w:p>
    <w:bookmarkEnd w:id="8440"/>
    <w:bookmarkStart w:name="z8447" w:id="8441"/>
    <w:p>
      <w:pPr>
        <w:spacing w:after="0"/>
        <w:ind w:left="0"/>
        <w:jc w:val="both"/>
      </w:pPr>
      <w:r>
        <w:rPr>
          <w:rFonts w:ascii="Times New Roman"/>
          <w:b w:val="false"/>
          <w:i w:val="false"/>
          <w:color w:val="000000"/>
          <w:sz w:val="28"/>
        </w:rPr>
        <w:t>
      15) тағалар – соғу;</w:t>
      </w:r>
    </w:p>
    <w:bookmarkEnd w:id="8441"/>
    <w:bookmarkStart w:name="z8448" w:id="8442"/>
    <w:p>
      <w:pPr>
        <w:spacing w:after="0"/>
        <w:ind w:left="0"/>
        <w:jc w:val="both"/>
      </w:pPr>
      <w:r>
        <w:rPr>
          <w:rFonts w:ascii="Times New Roman"/>
          <w:b w:val="false"/>
          <w:i w:val="false"/>
          <w:color w:val="000000"/>
          <w:sz w:val="28"/>
        </w:rPr>
        <w:t xml:space="preserve">
      16) салмағы 10 килограмға дейінгі пресс-қалыптар – ауыстырылатын жабдықтың бөлшектерін соғу; </w:t>
      </w:r>
    </w:p>
    <w:bookmarkEnd w:id="8442"/>
    <w:bookmarkStart w:name="z8449" w:id="8443"/>
    <w:p>
      <w:pPr>
        <w:spacing w:after="0"/>
        <w:ind w:left="0"/>
        <w:jc w:val="both"/>
      </w:pPr>
      <w:r>
        <w:rPr>
          <w:rFonts w:ascii="Times New Roman"/>
          <w:b w:val="false"/>
          <w:i w:val="false"/>
          <w:color w:val="000000"/>
          <w:sz w:val="28"/>
        </w:rPr>
        <w:t>
      17) бұрыштық болаттан жасалған рамалар – ию;</w:t>
      </w:r>
    </w:p>
    <w:bookmarkEnd w:id="8443"/>
    <w:bookmarkStart w:name="z8450" w:id="8444"/>
    <w:p>
      <w:pPr>
        <w:spacing w:after="0"/>
        <w:ind w:left="0"/>
        <w:jc w:val="both"/>
      </w:pPr>
      <w:r>
        <w:rPr>
          <w:rFonts w:ascii="Times New Roman"/>
          <w:b w:val="false"/>
          <w:i w:val="false"/>
          <w:color w:val="000000"/>
          <w:sz w:val="28"/>
        </w:rPr>
        <w:t>
      18) жаймалар – соғу;</w:t>
      </w:r>
    </w:p>
    <w:bookmarkEnd w:id="8444"/>
    <w:bookmarkStart w:name="z8451" w:id="8445"/>
    <w:p>
      <w:pPr>
        <w:spacing w:after="0"/>
        <w:ind w:left="0"/>
        <w:jc w:val="both"/>
      </w:pPr>
      <w:r>
        <w:rPr>
          <w:rFonts w:ascii="Times New Roman"/>
          <w:b w:val="false"/>
          <w:i w:val="false"/>
          <w:color w:val="000000"/>
          <w:sz w:val="28"/>
        </w:rPr>
        <w:t xml:space="preserve">
      19) бір арқалық қол краны подшипник кронштейндерге арналған жолақты болат – ыстықтай ию; </w:t>
      </w:r>
    </w:p>
    <w:bookmarkEnd w:id="8445"/>
    <w:bookmarkStart w:name="z8452" w:id="8446"/>
    <w:p>
      <w:pPr>
        <w:spacing w:after="0"/>
        <w:ind w:left="0"/>
        <w:jc w:val="both"/>
      </w:pPr>
      <w:r>
        <w:rPr>
          <w:rFonts w:ascii="Times New Roman"/>
          <w:b w:val="false"/>
          <w:i w:val="false"/>
          <w:color w:val="000000"/>
          <w:sz w:val="28"/>
        </w:rPr>
        <w:t xml:space="preserve">
      20) ұзындығы 1000 миллиметрге дейінгі қамыттар – ию; </w:t>
      </w:r>
    </w:p>
    <w:bookmarkEnd w:id="8446"/>
    <w:bookmarkStart w:name="z8453" w:id="8447"/>
    <w:p>
      <w:pPr>
        <w:spacing w:after="0"/>
        <w:ind w:left="0"/>
        <w:jc w:val="both"/>
      </w:pPr>
      <w:r>
        <w:rPr>
          <w:rFonts w:ascii="Times New Roman"/>
          <w:b w:val="false"/>
          <w:i w:val="false"/>
          <w:color w:val="000000"/>
          <w:sz w:val="28"/>
        </w:rPr>
        <w:t>
      21) диаметрі 25 миллиметрге дейінгі шынжырлар – буындарды дайындау және дәнекерлеу, гактарды, стопорларды және бұрылыстарды жасау;</w:t>
      </w:r>
    </w:p>
    <w:bookmarkEnd w:id="8447"/>
    <w:bookmarkStart w:name="z8454" w:id="8448"/>
    <w:p>
      <w:pPr>
        <w:spacing w:after="0"/>
        <w:ind w:left="0"/>
        <w:jc w:val="both"/>
      </w:pPr>
      <w:r>
        <w:rPr>
          <w:rFonts w:ascii="Times New Roman"/>
          <w:b w:val="false"/>
          <w:i w:val="false"/>
          <w:color w:val="000000"/>
          <w:sz w:val="28"/>
        </w:rPr>
        <w:t xml:space="preserve">
      22) диаметрі 40 миллиметрге дейінгі шынжырлар – жөндеу; </w:t>
      </w:r>
    </w:p>
    <w:bookmarkEnd w:id="8448"/>
    <w:bookmarkStart w:name="z8455" w:id="8449"/>
    <w:p>
      <w:pPr>
        <w:spacing w:after="0"/>
        <w:ind w:left="0"/>
        <w:jc w:val="both"/>
      </w:pPr>
      <w:r>
        <w:rPr>
          <w:rFonts w:ascii="Times New Roman"/>
          <w:b w:val="false"/>
          <w:i w:val="false"/>
          <w:color w:val="000000"/>
          <w:sz w:val="28"/>
        </w:rPr>
        <w:t xml:space="preserve">
      23) диаметрі 150 миллиметрге дейінгі тісті дөңгелектер – түсіру арқылы соғу. </w:t>
      </w:r>
    </w:p>
    <w:bookmarkEnd w:id="8449"/>
    <w:bookmarkStart w:name="z8456" w:id="8450"/>
    <w:p>
      <w:pPr>
        <w:spacing w:after="0"/>
        <w:ind w:left="0"/>
        <w:jc w:val="left"/>
      </w:pPr>
      <w:r>
        <w:rPr>
          <w:rFonts w:ascii="Times New Roman"/>
          <w:b/>
          <w:i w:val="false"/>
          <w:color w:val="000000"/>
        </w:rPr>
        <w:t xml:space="preserve"> 33-параграф. Қолмен соғу ұстасы, 4-разряд</w:t>
      </w:r>
    </w:p>
    <w:bookmarkEnd w:id="8450"/>
    <w:bookmarkStart w:name="z8457" w:id="8451"/>
    <w:p>
      <w:pPr>
        <w:spacing w:after="0"/>
        <w:ind w:left="0"/>
        <w:jc w:val="both"/>
      </w:pPr>
      <w:r>
        <w:rPr>
          <w:rFonts w:ascii="Times New Roman"/>
          <w:b w:val="false"/>
          <w:i w:val="false"/>
          <w:color w:val="000000"/>
          <w:sz w:val="28"/>
        </w:rPr>
        <w:t>
      913. Жұмыс сипаттамасы:</w:t>
      </w:r>
    </w:p>
    <w:bookmarkEnd w:id="8451"/>
    <w:bookmarkStart w:name="z8458" w:id="8452"/>
    <w:p>
      <w:pPr>
        <w:spacing w:after="0"/>
        <w:ind w:left="0"/>
        <w:jc w:val="both"/>
      </w:pPr>
      <w:r>
        <w:rPr>
          <w:rFonts w:ascii="Times New Roman"/>
          <w:b w:val="false"/>
          <w:i w:val="false"/>
          <w:color w:val="000000"/>
          <w:sz w:val="28"/>
        </w:rPr>
        <w:t>
      сызбалар және үлгілер бойынша күрделі бөлшектерді қолмен соғу;</w:t>
      </w:r>
    </w:p>
    <w:bookmarkEnd w:id="8452"/>
    <w:bookmarkStart w:name="z8459" w:id="8453"/>
    <w:p>
      <w:pPr>
        <w:spacing w:after="0"/>
        <w:ind w:left="0"/>
        <w:jc w:val="both"/>
      </w:pPr>
      <w:r>
        <w:rPr>
          <w:rFonts w:ascii="Times New Roman"/>
          <w:b w:val="false"/>
          <w:i w:val="false"/>
          <w:color w:val="000000"/>
          <w:sz w:val="28"/>
        </w:rPr>
        <w:t>
      әртүрлі жазықтықта бөлшектерді ию және дәнекерлеу;</w:t>
      </w:r>
    </w:p>
    <w:bookmarkEnd w:id="8453"/>
    <w:bookmarkStart w:name="z8460" w:id="8454"/>
    <w:p>
      <w:pPr>
        <w:spacing w:after="0"/>
        <w:ind w:left="0"/>
        <w:jc w:val="both"/>
      </w:pPr>
      <w:r>
        <w:rPr>
          <w:rFonts w:ascii="Times New Roman"/>
          <w:b w:val="false"/>
          <w:i w:val="false"/>
          <w:color w:val="000000"/>
          <w:sz w:val="28"/>
        </w:rPr>
        <w:t>
      әртүрлі маркадағы болаттан жасалған бөлшектерді дәнекерлеу;</w:t>
      </w:r>
    </w:p>
    <w:bookmarkEnd w:id="8454"/>
    <w:bookmarkStart w:name="z8461" w:id="8455"/>
    <w:p>
      <w:pPr>
        <w:spacing w:after="0"/>
        <w:ind w:left="0"/>
        <w:jc w:val="both"/>
      </w:pPr>
      <w:r>
        <w:rPr>
          <w:rFonts w:ascii="Times New Roman"/>
          <w:b w:val="false"/>
          <w:i w:val="false"/>
          <w:color w:val="000000"/>
          <w:sz w:val="28"/>
        </w:rPr>
        <w:t xml:space="preserve">
      белгіленген мөлшерлер мен әдіптерді сақтай отырып, бөлшектерді түпкілікті өңдеу; </w:t>
      </w:r>
    </w:p>
    <w:bookmarkEnd w:id="8455"/>
    <w:bookmarkStart w:name="z8462" w:id="8456"/>
    <w:p>
      <w:pPr>
        <w:spacing w:after="0"/>
        <w:ind w:left="0"/>
        <w:jc w:val="both"/>
      </w:pPr>
      <w:r>
        <w:rPr>
          <w:rFonts w:ascii="Times New Roman"/>
          <w:b w:val="false"/>
          <w:i w:val="false"/>
          <w:color w:val="000000"/>
          <w:sz w:val="28"/>
        </w:rPr>
        <w:t>
      сызбалар, эскиздер және шаблондар бойынша қалыңдығы 8-ден астам 12 миллиметрге дейінгі жаймалық металдан және барлық мөлшердегі сұрыптық металдан жасалған күрделі және ауыр салмақты бұйымдарды ию, түзету, іріктеу және түсіру;</w:t>
      </w:r>
    </w:p>
    <w:bookmarkEnd w:id="8456"/>
    <w:bookmarkStart w:name="z8463" w:id="8457"/>
    <w:p>
      <w:pPr>
        <w:spacing w:after="0"/>
        <w:ind w:left="0"/>
        <w:jc w:val="both"/>
      </w:pPr>
      <w:r>
        <w:rPr>
          <w:rFonts w:ascii="Times New Roman"/>
          <w:b w:val="false"/>
          <w:i w:val="false"/>
          <w:color w:val="000000"/>
          <w:sz w:val="28"/>
        </w:rPr>
        <w:t xml:space="preserve">
      июге арналған металды қыздыру режимін таңдау; </w:t>
      </w:r>
    </w:p>
    <w:bookmarkEnd w:id="8457"/>
    <w:bookmarkStart w:name="z8464" w:id="8458"/>
    <w:p>
      <w:pPr>
        <w:spacing w:after="0"/>
        <w:ind w:left="0"/>
        <w:jc w:val="both"/>
      </w:pPr>
      <w:r>
        <w:rPr>
          <w:rFonts w:ascii="Times New Roman"/>
          <w:b w:val="false"/>
          <w:i w:val="false"/>
          <w:color w:val="000000"/>
          <w:sz w:val="28"/>
        </w:rPr>
        <w:t xml:space="preserve">
      рессорлық жаймаларды шаблон бойынша ию; </w:t>
      </w:r>
    </w:p>
    <w:bookmarkEnd w:id="8458"/>
    <w:bookmarkStart w:name="z8465" w:id="8459"/>
    <w:p>
      <w:pPr>
        <w:spacing w:after="0"/>
        <w:ind w:left="0"/>
        <w:jc w:val="both"/>
      </w:pPr>
      <w:r>
        <w:rPr>
          <w:rFonts w:ascii="Times New Roman"/>
          <w:b w:val="false"/>
          <w:i w:val="false"/>
          <w:color w:val="000000"/>
          <w:sz w:val="28"/>
        </w:rPr>
        <w:t xml:space="preserve">
      рессорларды жиынтыққа құрастыру және жайманы шаблон бойынша және алдыңғы жаймаға сәйкестендіру; </w:t>
      </w:r>
    </w:p>
    <w:bookmarkEnd w:id="8459"/>
    <w:bookmarkStart w:name="z8466" w:id="8460"/>
    <w:p>
      <w:pPr>
        <w:spacing w:after="0"/>
        <w:ind w:left="0"/>
        <w:jc w:val="both"/>
      </w:pPr>
      <w:r>
        <w:rPr>
          <w:rFonts w:ascii="Times New Roman"/>
          <w:b w:val="false"/>
          <w:i w:val="false"/>
          <w:color w:val="000000"/>
          <w:sz w:val="28"/>
        </w:rPr>
        <w:t>
      жиынтықта 10 жаймалардан асатын рессорлардың пакетіне рессорлық қамыттарды кигізу;</w:t>
      </w:r>
    </w:p>
    <w:bookmarkEnd w:id="8460"/>
    <w:bookmarkStart w:name="z8467" w:id="8461"/>
    <w:p>
      <w:pPr>
        <w:spacing w:after="0"/>
        <w:ind w:left="0"/>
        <w:jc w:val="both"/>
      </w:pPr>
      <w:r>
        <w:rPr>
          <w:rFonts w:ascii="Times New Roman"/>
          <w:b w:val="false"/>
          <w:i w:val="false"/>
          <w:color w:val="000000"/>
          <w:sz w:val="28"/>
        </w:rPr>
        <w:t xml:space="preserve">
      әртүрлі конфигурациялы қалыпталған бұйымдарды түзету. </w:t>
      </w:r>
    </w:p>
    <w:bookmarkEnd w:id="8461"/>
    <w:bookmarkStart w:name="z8468" w:id="8462"/>
    <w:p>
      <w:pPr>
        <w:spacing w:after="0"/>
        <w:ind w:left="0"/>
        <w:jc w:val="both"/>
      </w:pPr>
      <w:r>
        <w:rPr>
          <w:rFonts w:ascii="Times New Roman"/>
          <w:b w:val="false"/>
          <w:i w:val="false"/>
          <w:color w:val="000000"/>
          <w:sz w:val="28"/>
        </w:rPr>
        <w:t xml:space="preserve">
      914. Білуге тиіс: </w:t>
      </w:r>
    </w:p>
    <w:bookmarkEnd w:id="8462"/>
    <w:bookmarkStart w:name="z8469" w:id="8463"/>
    <w:p>
      <w:pPr>
        <w:spacing w:after="0"/>
        <w:ind w:left="0"/>
        <w:jc w:val="both"/>
      </w:pPr>
      <w:r>
        <w:rPr>
          <w:rFonts w:ascii="Times New Roman"/>
          <w:b w:val="false"/>
          <w:i w:val="false"/>
          <w:color w:val="000000"/>
          <w:sz w:val="28"/>
        </w:rPr>
        <w:t>
      көріктердің, пештер мен ауа үрлеу қондырғыларының құрылысы;</w:t>
      </w:r>
    </w:p>
    <w:bookmarkEnd w:id="8463"/>
    <w:bookmarkStart w:name="z8470" w:id="8464"/>
    <w:p>
      <w:pPr>
        <w:spacing w:after="0"/>
        <w:ind w:left="0"/>
        <w:jc w:val="both"/>
      </w:pPr>
      <w:r>
        <w:rPr>
          <w:rFonts w:ascii="Times New Roman"/>
          <w:b w:val="false"/>
          <w:i w:val="false"/>
          <w:color w:val="000000"/>
          <w:sz w:val="28"/>
        </w:rPr>
        <w:t xml:space="preserve">
      күрделі бөлшектерді соғу өтпесінің кезектілігін белгілеу тәртібі; </w:t>
      </w:r>
    </w:p>
    <w:bookmarkEnd w:id="8464"/>
    <w:bookmarkStart w:name="z8471" w:id="8465"/>
    <w:p>
      <w:pPr>
        <w:spacing w:after="0"/>
        <w:ind w:left="0"/>
        <w:jc w:val="both"/>
      </w:pPr>
      <w:r>
        <w:rPr>
          <w:rFonts w:ascii="Times New Roman"/>
          <w:b w:val="false"/>
          <w:i w:val="false"/>
          <w:color w:val="000000"/>
          <w:sz w:val="28"/>
        </w:rPr>
        <w:t xml:space="preserve">
      рессор жиынтықтарын құрастырудың техникалық шарттары; </w:t>
      </w:r>
    </w:p>
    <w:bookmarkEnd w:id="8465"/>
    <w:bookmarkStart w:name="z8472" w:id="8466"/>
    <w:p>
      <w:pPr>
        <w:spacing w:after="0"/>
        <w:ind w:left="0"/>
        <w:jc w:val="both"/>
      </w:pPr>
      <w:r>
        <w:rPr>
          <w:rFonts w:ascii="Times New Roman"/>
          <w:b w:val="false"/>
          <w:i w:val="false"/>
          <w:color w:val="000000"/>
          <w:sz w:val="28"/>
        </w:rPr>
        <w:t>
      шыңдағыш металының массасын есептеу тәсілдері;</w:t>
      </w:r>
    </w:p>
    <w:bookmarkEnd w:id="8466"/>
    <w:bookmarkStart w:name="z8473" w:id="8467"/>
    <w:p>
      <w:pPr>
        <w:spacing w:after="0"/>
        <w:ind w:left="0"/>
        <w:jc w:val="both"/>
      </w:pPr>
      <w:r>
        <w:rPr>
          <w:rFonts w:ascii="Times New Roman"/>
          <w:b w:val="false"/>
          <w:i w:val="false"/>
          <w:color w:val="000000"/>
          <w:sz w:val="28"/>
        </w:rPr>
        <w:t xml:space="preserve">
      әртүрлі металдардың соғу қасиеттері және олардың соғу процесіндегі мақсаты. </w:t>
      </w:r>
    </w:p>
    <w:bookmarkEnd w:id="8467"/>
    <w:bookmarkStart w:name="z8474" w:id="8468"/>
    <w:p>
      <w:pPr>
        <w:spacing w:after="0"/>
        <w:ind w:left="0"/>
        <w:jc w:val="both"/>
      </w:pPr>
      <w:r>
        <w:rPr>
          <w:rFonts w:ascii="Times New Roman"/>
          <w:b w:val="false"/>
          <w:i w:val="false"/>
          <w:color w:val="000000"/>
          <w:sz w:val="28"/>
        </w:rPr>
        <w:t>
      915. Жұмыс үлгілері:</w:t>
      </w:r>
    </w:p>
    <w:bookmarkEnd w:id="8468"/>
    <w:bookmarkStart w:name="z8475" w:id="8469"/>
    <w:p>
      <w:pPr>
        <w:spacing w:after="0"/>
        <w:ind w:left="0"/>
        <w:jc w:val="both"/>
      </w:pPr>
      <w:r>
        <w:rPr>
          <w:rFonts w:ascii="Times New Roman"/>
          <w:b w:val="false"/>
          <w:i w:val="false"/>
          <w:color w:val="000000"/>
          <w:sz w:val="28"/>
        </w:rPr>
        <w:t>
      1) тепловоздардың бас желдеткіштерінің жетекші және бастаушы редукторларының біліктері – соғу;</w:t>
      </w:r>
    </w:p>
    <w:bookmarkEnd w:id="8469"/>
    <w:bookmarkStart w:name="z8476" w:id="8470"/>
    <w:p>
      <w:pPr>
        <w:spacing w:after="0"/>
        <w:ind w:left="0"/>
        <w:jc w:val="both"/>
      </w:pPr>
      <w:r>
        <w:rPr>
          <w:rFonts w:ascii="Times New Roman"/>
          <w:b w:val="false"/>
          <w:i w:val="false"/>
          <w:color w:val="000000"/>
          <w:sz w:val="28"/>
        </w:rPr>
        <w:t>
      2) шағын мөлшердегі бір иінді біліктер – соғу;</w:t>
      </w:r>
    </w:p>
    <w:bookmarkEnd w:id="8470"/>
    <w:bookmarkStart w:name="z8477" w:id="8471"/>
    <w:p>
      <w:pPr>
        <w:spacing w:after="0"/>
        <w:ind w:left="0"/>
        <w:jc w:val="both"/>
      </w:pPr>
      <w:r>
        <w:rPr>
          <w:rFonts w:ascii="Times New Roman"/>
          <w:b w:val="false"/>
          <w:i w:val="false"/>
          <w:color w:val="000000"/>
          <w:sz w:val="28"/>
        </w:rPr>
        <w:t>
      3) ашалар – тістерін ажырату және түзету;</w:t>
      </w:r>
    </w:p>
    <w:bookmarkEnd w:id="8471"/>
    <w:bookmarkStart w:name="z8478" w:id="8472"/>
    <w:p>
      <w:pPr>
        <w:spacing w:after="0"/>
        <w:ind w:left="0"/>
        <w:jc w:val="both"/>
      </w:pPr>
      <w:r>
        <w:rPr>
          <w:rFonts w:ascii="Times New Roman"/>
          <w:b w:val="false"/>
          <w:i w:val="false"/>
          <w:color w:val="000000"/>
          <w:sz w:val="28"/>
        </w:rPr>
        <w:t>
      4) жылжымалы құрамның тежегіш рычагты жіберу бөлшектері – соғу және пісіру;</w:t>
      </w:r>
    </w:p>
    <w:bookmarkEnd w:id="8472"/>
    <w:bookmarkStart w:name="z8479" w:id="8473"/>
    <w:p>
      <w:pPr>
        <w:spacing w:after="0"/>
        <w:ind w:left="0"/>
        <w:jc w:val="both"/>
      </w:pPr>
      <w:r>
        <w:rPr>
          <w:rFonts w:ascii="Times New Roman"/>
          <w:b w:val="false"/>
          <w:i w:val="false"/>
          <w:color w:val="000000"/>
          <w:sz w:val="28"/>
        </w:rPr>
        <w:t>
      5) арнайы жоғары көміртекті болаттардан жасалған күрделі қалыптардың, фрездердің және өзге де кескіш құралдардың дайындамалар – соғу;</w:t>
      </w:r>
    </w:p>
    <w:bookmarkEnd w:id="8473"/>
    <w:bookmarkStart w:name="z8480" w:id="8474"/>
    <w:p>
      <w:pPr>
        <w:spacing w:after="0"/>
        <w:ind w:left="0"/>
        <w:jc w:val="both"/>
      </w:pPr>
      <w:r>
        <w:rPr>
          <w:rFonts w:ascii="Times New Roman"/>
          <w:b w:val="false"/>
          <w:i w:val="false"/>
          <w:color w:val="000000"/>
          <w:sz w:val="28"/>
        </w:rPr>
        <w:t>
      6) көлемі 100 миллиметрден асатын жолақтардан тұратын сақиналар – ию;</w:t>
      </w:r>
    </w:p>
    <w:bookmarkEnd w:id="8474"/>
    <w:bookmarkStart w:name="z8481" w:id="8475"/>
    <w:p>
      <w:pPr>
        <w:spacing w:after="0"/>
        <w:ind w:left="0"/>
        <w:jc w:val="both"/>
      </w:pPr>
      <w:r>
        <w:rPr>
          <w:rFonts w:ascii="Times New Roman"/>
          <w:b w:val="false"/>
          <w:i w:val="false"/>
          <w:color w:val="000000"/>
          <w:sz w:val="28"/>
        </w:rPr>
        <w:t>
      7) диаметрі 200 миллиметрден асатын сақиналар, фланецтер – соғу;</w:t>
      </w:r>
    </w:p>
    <w:bookmarkEnd w:id="8475"/>
    <w:bookmarkStart w:name="z8482" w:id="8476"/>
    <w:p>
      <w:pPr>
        <w:spacing w:after="0"/>
        <w:ind w:left="0"/>
        <w:jc w:val="both"/>
      </w:pPr>
      <w:r>
        <w:rPr>
          <w:rFonts w:ascii="Times New Roman"/>
          <w:b w:val="false"/>
          <w:i w:val="false"/>
          <w:color w:val="000000"/>
          <w:sz w:val="28"/>
        </w:rPr>
        <w:t xml:space="preserve">
      8) қазандықтар – артқы және алдыңғы қабырғаларын шаблон бойынша ию; </w:t>
      </w:r>
    </w:p>
    <w:bookmarkEnd w:id="8476"/>
    <w:bookmarkStart w:name="z8483" w:id="8477"/>
    <w:p>
      <w:pPr>
        <w:spacing w:after="0"/>
        <w:ind w:left="0"/>
        <w:jc w:val="both"/>
      </w:pPr>
      <w:r>
        <w:rPr>
          <w:rFonts w:ascii="Times New Roman"/>
          <w:b w:val="false"/>
          <w:i w:val="false"/>
          <w:color w:val="000000"/>
          <w:sz w:val="28"/>
        </w:rPr>
        <w:t>
      9) жегу ілмектері – жасау;</w:t>
      </w:r>
    </w:p>
    <w:bookmarkEnd w:id="8477"/>
    <w:bookmarkStart w:name="z8484" w:id="8478"/>
    <w:p>
      <w:pPr>
        <w:spacing w:after="0"/>
        <w:ind w:left="0"/>
        <w:jc w:val="both"/>
      </w:pPr>
      <w:r>
        <w:rPr>
          <w:rFonts w:ascii="Times New Roman"/>
          <w:b w:val="false"/>
          <w:i w:val="false"/>
          <w:color w:val="000000"/>
          <w:sz w:val="28"/>
        </w:rPr>
        <w:t xml:space="preserve">
      10) автомобиль рессорлардың жаймалары – жасау; </w:t>
      </w:r>
    </w:p>
    <w:bookmarkEnd w:id="8478"/>
    <w:bookmarkStart w:name="z8485" w:id="8479"/>
    <w:p>
      <w:pPr>
        <w:spacing w:after="0"/>
        <w:ind w:left="0"/>
        <w:jc w:val="both"/>
      </w:pPr>
      <w:r>
        <w:rPr>
          <w:rFonts w:ascii="Times New Roman"/>
          <w:b w:val="false"/>
          <w:i w:val="false"/>
          <w:color w:val="000000"/>
          <w:sz w:val="28"/>
        </w:rPr>
        <w:t>
      11) түзу, бүктелген және соғылған жаймалар – ласкаларын тарту;</w:t>
      </w:r>
    </w:p>
    <w:bookmarkEnd w:id="8479"/>
    <w:bookmarkStart w:name="z8486" w:id="8480"/>
    <w:p>
      <w:pPr>
        <w:spacing w:after="0"/>
        <w:ind w:left="0"/>
        <w:jc w:val="both"/>
      </w:pPr>
      <w:r>
        <w:rPr>
          <w:rFonts w:ascii="Times New Roman"/>
          <w:b w:val="false"/>
          <w:i w:val="false"/>
          <w:color w:val="000000"/>
          <w:sz w:val="28"/>
        </w:rPr>
        <w:t xml:space="preserve">
      12) престер мен қайшыларға арналған әртүрлі конфигурациядағы және өлшемдегі пышақтар - соғу; </w:t>
      </w:r>
    </w:p>
    <w:bookmarkEnd w:id="8480"/>
    <w:bookmarkStart w:name="z8487" w:id="8481"/>
    <w:p>
      <w:pPr>
        <w:spacing w:after="0"/>
        <w:ind w:left="0"/>
        <w:jc w:val="both"/>
      </w:pPr>
      <w:r>
        <w:rPr>
          <w:rFonts w:ascii="Times New Roman"/>
          <w:b w:val="false"/>
          <w:i w:val="false"/>
          <w:color w:val="000000"/>
          <w:sz w:val="28"/>
        </w:rPr>
        <w:t>
      13) жаймалық темірді кесуге арналған қылыш пышақтар – соғу;</w:t>
      </w:r>
    </w:p>
    <w:bookmarkEnd w:id="8481"/>
    <w:bookmarkStart w:name="z8488" w:id="8482"/>
    <w:p>
      <w:pPr>
        <w:spacing w:after="0"/>
        <w:ind w:left="0"/>
        <w:jc w:val="both"/>
      </w:pPr>
      <w:r>
        <w:rPr>
          <w:rFonts w:ascii="Times New Roman"/>
          <w:b w:val="false"/>
          <w:i w:val="false"/>
          <w:color w:val="000000"/>
          <w:sz w:val="28"/>
        </w:rPr>
        <w:t>
      14) жылжымалы құрамдағы аспалардың ілмелері мен арбалардың шпинтондары – соғу;</w:t>
      </w:r>
    </w:p>
    <w:bookmarkEnd w:id="8482"/>
    <w:bookmarkStart w:name="z8489" w:id="8483"/>
    <w:p>
      <w:pPr>
        <w:spacing w:after="0"/>
        <w:ind w:left="0"/>
        <w:jc w:val="both"/>
      </w:pPr>
      <w:r>
        <w:rPr>
          <w:rFonts w:ascii="Times New Roman"/>
          <w:b w:val="false"/>
          <w:i w:val="false"/>
          <w:color w:val="000000"/>
          <w:sz w:val="28"/>
        </w:rPr>
        <w:t xml:space="preserve">
      15) салмағы 10 килограмнан асатын пресс-қалыптар – ауыстырылатын жабдықтың бөлшектерін соғу; </w:t>
      </w:r>
    </w:p>
    <w:bookmarkEnd w:id="8483"/>
    <w:bookmarkStart w:name="z8490" w:id="8484"/>
    <w:p>
      <w:pPr>
        <w:spacing w:after="0"/>
        <w:ind w:left="0"/>
        <w:jc w:val="both"/>
      </w:pPr>
      <w:r>
        <w:rPr>
          <w:rFonts w:ascii="Times New Roman"/>
          <w:b w:val="false"/>
          <w:i w:val="false"/>
          <w:color w:val="000000"/>
          <w:sz w:val="28"/>
        </w:rPr>
        <w:t>
      16) аяқ киімнің жоғары жағы бөлшектерін кесуге арналған кескілер – соғу;</w:t>
      </w:r>
    </w:p>
    <w:bookmarkEnd w:id="8484"/>
    <w:bookmarkStart w:name="z8491" w:id="8485"/>
    <w:p>
      <w:pPr>
        <w:spacing w:after="0"/>
        <w:ind w:left="0"/>
        <w:jc w:val="both"/>
      </w:pPr>
      <w:r>
        <w:rPr>
          <w:rFonts w:ascii="Times New Roman"/>
          <w:b w:val="false"/>
          <w:i w:val="false"/>
          <w:color w:val="000000"/>
          <w:sz w:val="28"/>
        </w:rPr>
        <w:t>
      17) арнайы дәнекерленген кескіштер – пластиналарды соғу, толтыру және дәнекерлеу;</w:t>
      </w:r>
    </w:p>
    <w:bookmarkEnd w:id="8485"/>
    <w:bookmarkStart w:name="z8492" w:id="8486"/>
    <w:p>
      <w:pPr>
        <w:spacing w:after="0"/>
        <w:ind w:left="0"/>
        <w:jc w:val="both"/>
      </w:pPr>
      <w:r>
        <w:rPr>
          <w:rFonts w:ascii="Times New Roman"/>
          <w:b w:val="false"/>
          <w:i w:val="false"/>
          <w:color w:val="000000"/>
          <w:sz w:val="28"/>
        </w:rPr>
        <w:t>
      18) фасонды ірі кескіштер – соғу;</w:t>
      </w:r>
    </w:p>
    <w:bookmarkEnd w:id="8486"/>
    <w:bookmarkStart w:name="z8493" w:id="8487"/>
    <w:p>
      <w:pPr>
        <w:spacing w:after="0"/>
        <w:ind w:left="0"/>
        <w:jc w:val="both"/>
      </w:pPr>
      <w:r>
        <w:rPr>
          <w:rFonts w:ascii="Times New Roman"/>
          <w:b w:val="false"/>
          <w:i w:val="false"/>
          <w:color w:val="000000"/>
          <w:sz w:val="28"/>
        </w:rPr>
        <w:t>
      19) семафорлардың кулисалары және қанат рычагтары – соғу;</w:t>
      </w:r>
    </w:p>
    <w:bookmarkEnd w:id="8487"/>
    <w:bookmarkStart w:name="z8494" w:id="8488"/>
    <w:p>
      <w:pPr>
        <w:spacing w:after="0"/>
        <w:ind w:left="0"/>
        <w:jc w:val="both"/>
      </w:pPr>
      <w:r>
        <w:rPr>
          <w:rFonts w:ascii="Times New Roman"/>
          <w:b w:val="false"/>
          <w:i w:val="false"/>
          <w:color w:val="000000"/>
          <w:sz w:val="28"/>
        </w:rPr>
        <w:t>
      20) массасы 250 килограмға дейінгі көтергіш үстелдерге арналған үлгілік рычагтар – соғу;</w:t>
      </w:r>
    </w:p>
    <w:bookmarkEnd w:id="8488"/>
    <w:bookmarkStart w:name="z8495" w:id="8489"/>
    <w:p>
      <w:pPr>
        <w:spacing w:after="0"/>
        <w:ind w:left="0"/>
        <w:jc w:val="both"/>
      </w:pPr>
      <w:r>
        <w:rPr>
          <w:rFonts w:ascii="Times New Roman"/>
          <w:b w:val="false"/>
          <w:i w:val="false"/>
          <w:color w:val="000000"/>
          <w:sz w:val="28"/>
        </w:rPr>
        <w:t>
      21) үштіктер – соғу;</w:t>
      </w:r>
    </w:p>
    <w:bookmarkEnd w:id="8489"/>
    <w:bookmarkStart w:name="z8496" w:id="8490"/>
    <w:p>
      <w:pPr>
        <w:spacing w:after="0"/>
        <w:ind w:left="0"/>
        <w:jc w:val="both"/>
      </w:pPr>
      <w:r>
        <w:rPr>
          <w:rFonts w:ascii="Times New Roman"/>
          <w:b w:val="false"/>
          <w:i w:val="false"/>
          <w:color w:val="000000"/>
          <w:sz w:val="28"/>
        </w:rPr>
        <w:t>
      22) рессорлық қамыттар мен кронштейндер – соғу;</w:t>
      </w:r>
    </w:p>
    <w:bookmarkEnd w:id="8490"/>
    <w:bookmarkStart w:name="z8497" w:id="8491"/>
    <w:p>
      <w:pPr>
        <w:spacing w:after="0"/>
        <w:ind w:left="0"/>
        <w:jc w:val="both"/>
      </w:pPr>
      <w:r>
        <w:rPr>
          <w:rFonts w:ascii="Times New Roman"/>
          <w:b w:val="false"/>
          <w:i w:val="false"/>
          <w:color w:val="000000"/>
          <w:sz w:val="28"/>
        </w:rPr>
        <w:t xml:space="preserve">
      23) диаметрі 25-тен астам 40 миллиметрге дейінгі тізбектер – буындарды дайындау және дәнекерлеу, гактарды, тығындарды және бұрылыстарды жасау; </w:t>
      </w:r>
    </w:p>
    <w:bookmarkEnd w:id="8491"/>
    <w:bookmarkStart w:name="z8498" w:id="8492"/>
    <w:p>
      <w:pPr>
        <w:spacing w:after="0"/>
        <w:ind w:left="0"/>
        <w:jc w:val="both"/>
      </w:pPr>
      <w:r>
        <w:rPr>
          <w:rFonts w:ascii="Times New Roman"/>
          <w:b w:val="false"/>
          <w:i w:val="false"/>
          <w:color w:val="000000"/>
          <w:sz w:val="28"/>
        </w:rPr>
        <w:t xml:space="preserve">
      24) диаметрі 40-тан астам 60 миллиметрге дейінгі тізбектер – жөндеу; </w:t>
      </w:r>
    </w:p>
    <w:bookmarkEnd w:id="8492"/>
    <w:bookmarkStart w:name="z8499" w:id="8493"/>
    <w:p>
      <w:pPr>
        <w:spacing w:after="0"/>
        <w:ind w:left="0"/>
        <w:jc w:val="both"/>
      </w:pPr>
      <w:r>
        <w:rPr>
          <w:rFonts w:ascii="Times New Roman"/>
          <w:b w:val="false"/>
          <w:i w:val="false"/>
          <w:color w:val="000000"/>
          <w:sz w:val="28"/>
        </w:rPr>
        <w:t>
      25) диаметрі 150-ден астам 300 миллиметрге дейінгі тісті дөңгелектер –түсіру арқылы соғу.</w:t>
      </w:r>
    </w:p>
    <w:bookmarkEnd w:id="8493"/>
    <w:bookmarkStart w:name="z8500" w:id="8494"/>
    <w:p>
      <w:pPr>
        <w:spacing w:after="0"/>
        <w:ind w:left="0"/>
        <w:jc w:val="left"/>
      </w:pPr>
      <w:r>
        <w:rPr>
          <w:rFonts w:ascii="Times New Roman"/>
          <w:b/>
          <w:i w:val="false"/>
          <w:color w:val="000000"/>
        </w:rPr>
        <w:t xml:space="preserve"> 34-параграф. Қолмен соғу ұстасы, 5-разряд</w:t>
      </w:r>
    </w:p>
    <w:bookmarkEnd w:id="8494"/>
    <w:bookmarkStart w:name="z8501" w:id="8495"/>
    <w:p>
      <w:pPr>
        <w:spacing w:after="0"/>
        <w:ind w:left="0"/>
        <w:jc w:val="both"/>
      </w:pPr>
      <w:r>
        <w:rPr>
          <w:rFonts w:ascii="Times New Roman"/>
          <w:b w:val="false"/>
          <w:i w:val="false"/>
          <w:color w:val="000000"/>
          <w:sz w:val="28"/>
        </w:rPr>
        <w:t>
      916. Жұмыс сипаттамасы:</w:t>
      </w:r>
    </w:p>
    <w:bookmarkEnd w:id="8495"/>
    <w:bookmarkStart w:name="z8502" w:id="8496"/>
    <w:p>
      <w:pPr>
        <w:spacing w:after="0"/>
        <w:ind w:left="0"/>
        <w:jc w:val="both"/>
      </w:pPr>
      <w:r>
        <w:rPr>
          <w:rFonts w:ascii="Times New Roman"/>
          <w:b w:val="false"/>
          <w:i w:val="false"/>
          <w:color w:val="000000"/>
          <w:sz w:val="28"/>
        </w:rPr>
        <w:t xml:space="preserve">
      беттерді тазалық өңдеумен сызбалар мен үлгілер бойынша күрделі бөлшектерді қолмен соғу, ию, түзету және дәнекерлеу; </w:t>
      </w:r>
    </w:p>
    <w:bookmarkEnd w:id="8496"/>
    <w:bookmarkStart w:name="z8503" w:id="8497"/>
    <w:p>
      <w:pPr>
        <w:spacing w:after="0"/>
        <w:ind w:left="0"/>
        <w:jc w:val="both"/>
      </w:pPr>
      <w:r>
        <w:rPr>
          <w:rFonts w:ascii="Times New Roman"/>
          <w:b w:val="false"/>
          <w:i w:val="false"/>
          <w:color w:val="000000"/>
          <w:sz w:val="28"/>
        </w:rPr>
        <w:t xml:space="preserve">
      қалыңдығы 12 миллиметрден асатын жайма металдан жасалған ірі бұйымдарды ию, түзету және жиектеу. </w:t>
      </w:r>
    </w:p>
    <w:bookmarkEnd w:id="8497"/>
    <w:bookmarkStart w:name="z8504" w:id="8498"/>
    <w:p>
      <w:pPr>
        <w:spacing w:after="0"/>
        <w:ind w:left="0"/>
        <w:jc w:val="both"/>
      </w:pPr>
      <w:r>
        <w:rPr>
          <w:rFonts w:ascii="Times New Roman"/>
          <w:b w:val="false"/>
          <w:i w:val="false"/>
          <w:color w:val="000000"/>
          <w:sz w:val="28"/>
        </w:rPr>
        <w:t>
      917. Білуге тиіс:</w:t>
      </w:r>
    </w:p>
    <w:bookmarkEnd w:id="8498"/>
    <w:bookmarkStart w:name="z8505" w:id="8499"/>
    <w:p>
      <w:pPr>
        <w:spacing w:after="0"/>
        <w:ind w:left="0"/>
        <w:jc w:val="both"/>
      </w:pPr>
      <w:r>
        <w:rPr>
          <w:rFonts w:ascii="Times New Roman"/>
          <w:b w:val="false"/>
          <w:i w:val="false"/>
          <w:color w:val="000000"/>
          <w:sz w:val="28"/>
        </w:rPr>
        <w:t xml:space="preserve">
      күрделі ұсталық жұмыстарды орындау тәсілдері мен соғудың күрделі жолдары; </w:t>
      </w:r>
    </w:p>
    <w:bookmarkEnd w:id="8499"/>
    <w:bookmarkStart w:name="z8506" w:id="8500"/>
    <w:p>
      <w:pPr>
        <w:spacing w:after="0"/>
        <w:ind w:left="0"/>
        <w:jc w:val="both"/>
      </w:pPr>
      <w:r>
        <w:rPr>
          <w:rFonts w:ascii="Times New Roman"/>
          <w:b w:val="false"/>
          <w:i w:val="false"/>
          <w:color w:val="000000"/>
          <w:sz w:val="28"/>
        </w:rPr>
        <w:t xml:space="preserve">
      өңделетін металдарды қыздыру және салқындату режимдері; </w:t>
      </w:r>
    </w:p>
    <w:bookmarkEnd w:id="8500"/>
    <w:bookmarkStart w:name="z8507" w:id="8501"/>
    <w:p>
      <w:pPr>
        <w:spacing w:after="0"/>
        <w:ind w:left="0"/>
        <w:jc w:val="both"/>
      </w:pPr>
      <w:r>
        <w:rPr>
          <w:rFonts w:ascii="Times New Roman"/>
          <w:b w:val="false"/>
          <w:i w:val="false"/>
          <w:color w:val="000000"/>
          <w:sz w:val="28"/>
        </w:rPr>
        <w:t xml:space="preserve">
      қызу режиміне қарай металл құрылымының өзгеруі. </w:t>
      </w:r>
    </w:p>
    <w:bookmarkEnd w:id="8501"/>
    <w:bookmarkStart w:name="z8508" w:id="8502"/>
    <w:p>
      <w:pPr>
        <w:spacing w:after="0"/>
        <w:ind w:left="0"/>
        <w:jc w:val="both"/>
      </w:pPr>
      <w:r>
        <w:rPr>
          <w:rFonts w:ascii="Times New Roman"/>
          <w:b w:val="false"/>
          <w:i w:val="false"/>
          <w:color w:val="000000"/>
          <w:sz w:val="28"/>
        </w:rPr>
        <w:t>
      918. Жұмыс үлгілері:</w:t>
      </w:r>
    </w:p>
    <w:bookmarkEnd w:id="8502"/>
    <w:bookmarkStart w:name="z8509" w:id="8503"/>
    <w:p>
      <w:pPr>
        <w:spacing w:after="0"/>
        <w:ind w:left="0"/>
        <w:jc w:val="both"/>
      </w:pPr>
      <w:r>
        <w:rPr>
          <w:rFonts w:ascii="Times New Roman"/>
          <w:b w:val="false"/>
          <w:i w:val="false"/>
          <w:color w:val="000000"/>
          <w:sz w:val="28"/>
        </w:rPr>
        <w:t>
      1) жылдамдық қораптары механизмінің тісті дөңгелек блоктары – соғу;</w:t>
      </w:r>
    </w:p>
    <w:bookmarkEnd w:id="8503"/>
    <w:bookmarkStart w:name="z8510" w:id="8504"/>
    <w:p>
      <w:pPr>
        <w:spacing w:after="0"/>
        <w:ind w:left="0"/>
        <w:jc w:val="both"/>
      </w:pPr>
      <w:r>
        <w:rPr>
          <w:rFonts w:ascii="Times New Roman"/>
          <w:b w:val="false"/>
          <w:i w:val="false"/>
          <w:color w:val="000000"/>
          <w:sz w:val="28"/>
        </w:rPr>
        <w:t xml:space="preserve">
      2) көпиінді біліктер – соғу; </w:t>
      </w:r>
    </w:p>
    <w:bookmarkEnd w:id="8504"/>
    <w:bookmarkStart w:name="z8511" w:id="8505"/>
    <w:p>
      <w:pPr>
        <w:spacing w:after="0"/>
        <w:ind w:left="0"/>
        <w:jc w:val="both"/>
      </w:pPr>
      <w:r>
        <w:rPr>
          <w:rFonts w:ascii="Times New Roman"/>
          <w:b w:val="false"/>
          <w:i w:val="false"/>
          <w:color w:val="000000"/>
          <w:sz w:val="28"/>
        </w:rPr>
        <w:t>
      3) эксцентрикті біліктер – соғу;</w:t>
      </w:r>
    </w:p>
    <w:bookmarkEnd w:id="8505"/>
    <w:bookmarkStart w:name="z8512" w:id="8506"/>
    <w:p>
      <w:pPr>
        <w:spacing w:after="0"/>
        <w:ind w:left="0"/>
        <w:jc w:val="both"/>
      </w:pPr>
      <w:r>
        <w:rPr>
          <w:rFonts w:ascii="Times New Roman"/>
          <w:b w:val="false"/>
          <w:i w:val="false"/>
          <w:color w:val="000000"/>
          <w:sz w:val="28"/>
        </w:rPr>
        <w:t xml:space="preserve">
      4) паровоздардың оталғыш, қисық тісті және кулисалық механизм сақиналары, кулисалық және эксцентрикті тартқыштары – соғу; </w:t>
      </w:r>
    </w:p>
    <w:bookmarkEnd w:id="8506"/>
    <w:bookmarkStart w:name="z8513" w:id="8507"/>
    <w:p>
      <w:pPr>
        <w:spacing w:after="0"/>
        <w:ind w:left="0"/>
        <w:jc w:val="both"/>
      </w:pPr>
      <w:r>
        <w:rPr>
          <w:rFonts w:ascii="Times New Roman"/>
          <w:b w:val="false"/>
          <w:i w:val="false"/>
          <w:color w:val="000000"/>
          <w:sz w:val="28"/>
        </w:rPr>
        <w:t>
      5) бұрышының өлшемі 100 х 100 миллиметрден асатын конструкциялық болаттан жасалған сақиналар және 100 миллиметрден асатын жолақтар – ию;</w:t>
      </w:r>
    </w:p>
    <w:bookmarkEnd w:id="8507"/>
    <w:bookmarkStart w:name="z8514" w:id="8508"/>
    <w:p>
      <w:pPr>
        <w:spacing w:after="0"/>
        <w:ind w:left="0"/>
        <w:jc w:val="both"/>
      </w:pPr>
      <w:r>
        <w:rPr>
          <w:rFonts w:ascii="Times New Roman"/>
          <w:b w:val="false"/>
          <w:i w:val="false"/>
          <w:color w:val="000000"/>
          <w:sz w:val="28"/>
        </w:rPr>
        <w:t>
      6) қазандықтар – шаблон бойынша алдыңғы және көсеу жаймаларды ию және түзету;</w:t>
      </w:r>
    </w:p>
    <w:bookmarkEnd w:id="8508"/>
    <w:bookmarkStart w:name="z8515" w:id="8509"/>
    <w:p>
      <w:pPr>
        <w:spacing w:after="0"/>
        <w:ind w:left="0"/>
        <w:jc w:val="both"/>
      </w:pPr>
      <w:r>
        <w:rPr>
          <w:rFonts w:ascii="Times New Roman"/>
          <w:b w:val="false"/>
          <w:i w:val="false"/>
          <w:color w:val="000000"/>
          <w:sz w:val="28"/>
        </w:rPr>
        <w:t>
      7) фасонды матрицалар – арнайы инструменталды болаттан жасалған дайындамаларды соғу;</w:t>
      </w:r>
    </w:p>
    <w:bookmarkEnd w:id="8509"/>
    <w:bookmarkStart w:name="z8516" w:id="8510"/>
    <w:p>
      <w:pPr>
        <w:spacing w:after="0"/>
        <w:ind w:left="0"/>
        <w:jc w:val="both"/>
      </w:pPr>
      <w:r>
        <w:rPr>
          <w:rFonts w:ascii="Times New Roman"/>
          <w:b w:val="false"/>
          <w:i w:val="false"/>
          <w:color w:val="000000"/>
          <w:sz w:val="28"/>
        </w:rPr>
        <w:t>
      8) диаметрі 40 миллиметрден асатын тізбектер – буындарды жасау және дәнекерлеу, гактарды, тығындарды және бұрылыстарды жасау;</w:t>
      </w:r>
    </w:p>
    <w:bookmarkEnd w:id="8510"/>
    <w:bookmarkStart w:name="z8517" w:id="8511"/>
    <w:p>
      <w:pPr>
        <w:spacing w:after="0"/>
        <w:ind w:left="0"/>
        <w:jc w:val="both"/>
      </w:pPr>
      <w:r>
        <w:rPr>
          <w:rFonts w:ascii="Times New Roman"/>
          <w:b w:val="false"/>
          <w:i w:val="false"/>
          <w:color w:val="000000"/>
          <w:sz w:val="28"/>
        </w:rPr>
        <w:t>
      9) диаметрі 60 миллиметрден асатын тізбектер – жөндеу.</w:t>
      </w:r>
    </w:p>
    <w:bookmarkEnd w:id="8511"/>
    <w:bookmarkStart w:name="z8518" w:id="8512"/>
    <w:p>
      <w:pPr>
        <w:spacing w:after="0"/>
        <w:ind w:left="0"/>
        <w:jc w:val="left"/>
      </w:pPr>
      <w:r>
        <w:rPr>
          <w:rFonts w:ascii="Times New Roman"/>
          <w:b/>
          <w:i w:val="false"/>
          <w:color w:val="000000"/>
        </w:rPr>
        <w:t xml:space="preserve"> 35-параграф. Қыздырушы, 2-разряд</w:t>
      </w:r>
    </w:p>
    <w:bookmarkEnd w:id="8512"/>
    <w:bookmarkStart w:name="z8519" w:id="8513"/>
    <w:p>
      <w:pPr>
        <w:spacing w:after="0"/>
        <w:ind w:left="0"/>
        <w:jc w:val="both"/>
      </w:pPr>
      <w:r>
        <w:rPr>
          <w:rFonts w:ascii="Times New Roman"/>
          <w:b w:val="false"/>
          <w:i w:val="false"/>
          <w:color w:val="000000"/>
          <w:sz w:val="28"/>
        </w:rPr>
        <w:t>
      919. Жұмыс сипаттамасы:</w:t>
      </w:r>
    </w:p>
    <w:bookmarkEnd w:id="8513"/>
    <w:bookmarkStart w:name="z8520" w:id="8514"/>
    <w:p>
      <w:pPr>
        <w:spacing w:after="0"/>
        <w:ind w:left="0"/>
        <w:jc w:val="both"/>
      </w:pPr>
      <w:r>
        <w:rPr>
          <w:rFonts w:ascii="Times New Roman"/>
          <w:b w:val="false"/>
          <w:i w:val="false"/>
          <w:color w:val="000000"/>
          <w:sz w:val="28"/>
        </w:rPr>
        <w:t xml:space="preserve">
      таспаны, созба сымды, шыбықтарды, штангілерді, тубаларды, шайбаларды, сымдарды, бекіткіштерді, түсті және қара металлдан жасалған бөлшектер мен бұйымдардың түрлі дайындамаларын газ, мазут, электр, патенттеу, қыздыру пештері мен бұлауларда және кезеңімен және үздіксіз істейін электр контактілі машиналарда қыздыру, күйдіру, жіберу, қалыптандыру және патенттеу; </w:t>
      </w:r>
    </w:p>
    <w:bookmarkEnd w:id="8514"/>
    <w:bookmarkStart w:name="z8521" w:id="8515"/>
    <w:p>
      <w:pPr>
        <w:spacing w:after="0"/>
        <w:ind w:left="0"/>
        <w:jc w:val="both"/>
      </w:pPr>
      <w:r>
        <w:rPr>
          <w:rFonts w:ascii="Times New Roman"/>
          <w:b w:val="false"/>
          <w:i w:val="false"/>
          <w:color w:val="000000"/>
          <w:sz w:val="28"/>
        </w:rPr>
        <w:t xml:space="preserve">
      біліктілігі анағұрлым жоғары қыздырушының басшылығымен термиялық өңдеу температуралық режимін және пеш, бұлау арқылы өңделетін бөлшектер мен бұйымдардың өту жылдамдығын мөлшері мен маркасына қарай қамтамасыз ету; </w:t>
      </w:r>
    </w:p>
    <w:bookmarkEnd w:id="8515"/>
    <w:bookmarkStart w:name="z8522" w:id="8516"/>
    <w:p>
      <w:pPr>
        <w:spacing w:after="0"/>
        <w:ind w:left="0"/>
        <w:jc w:val="both"/>
      </w:pPr>
      <w:r>
        <w:rPr>
          <w:rFonts w:ascii="Times New Roman"/>
          <w:b w:val="false"/>
          <w:i w:val="false"/>
          <w:color w:val="000000"/>
          <w:sz w:val="28"/>
        </w:rPr>
        <w:t>
      рельстерді, дөңгелектер мен бандаждарды қыздыру аппараттарында, үстелдерде, құдықтарда, пештерде, қыздыру машиналарында қыздыру және шыңдау процесін жүргізуге қатысу;</w:t>
      </w:r>
    </w:p>
    <w:bookmarkEnd w:id="8516"/>
    <w:bookmarkStart w:name="z8523" w:id="8517"/>
    <w:p>
      <w:pPr>
        <w:spacing w:after="0"/>
        <w:ind w:left="0"/>
        <w:jc w:val="both"/>
      </w:pPr>
      <w:r>
        <w:rPr>
          <w:rFonts w:ascii="Times New Roman"/>
          <w:b w:val="false"/>
          <w:i w:val="false"/>
          <w:color w:val="000000"/>
          <w:sz w:val="28"/>
        </w:rPr>
        <w:t>
      пештерге бөлшектерді, бұйымдарды, бекіткіштерді толтыру;</w:t>
      </w:r>
    </w:p>
    <w:bookmarkEnd w:id="8517"/>
    <w:bookmarkStart w:name="z8524" w:id="8518"/>
    <w:p>
      <w:pPr>
        <w:spacing w:after="0"/>
        <w:ind w:left="0"/>
        <w:jc w:val="both"/>
      </w:pPr>
      <w:r>
        <w:rPr>
          <w:rFonts w:ascii="Times New Roman"/>
          <w:b w:val="false"/>
          <w:i w:val="false"/>
          <w:color w:val="000000"/>
          <w:sz w:val="28"/>
        </w:rPr>
        <w:t xml:space="preserve">
      пештерді іске қосу және ажырату; </w:t>
      </w:r>
    </w:p>
    <w:bookmarkEnd w:id="8518"/>
    <w:bookmarkStart w:name="z8525" w:id="8519"/>
    <w:p>
      <w:pPr>
        <w:spacing w:after="0"/>
        <w:ind w:left="0"/>
        <w:jc w:val="both"/>
      </w:pPr>
      <w:r>
        <w:rPr>
          <w:rFonts w:ascii="Times New Roman"/>
          <w:b w:val="false"/>
          <w:i w:val="false"/>
          <w:color w:val="000000"/>
          <w:sz w:val="28"/>
        </w:rPr>
        <w:t xml:space="preserve">
      призмаларға бөлшектерді орнату; </w:t>
      </w:r>
    </w:p>
    <w:bookmarkEnd w:id="8519"/>
    <w:bookmarkStart w:name="z8526" w:id="8520"/>
    <w:p>
      <w:pPr>
        <w:spacing w:after="0"/>
        <w:ind w:left="0"/>
        <w:jc w:val="both"/>
      </w:pPr>
      <w:r>
        <w:rPr>
          <w:rFonts w:ascii="Times New Roman"/>
          <w:b w:val="false"/>
          <w:i w:val="false"/>
          <w:color w:val="000000"/>
          <w:sz w:val="28"/>
        </w:rPr>
        <w:t>
      қыздыру дәрежесін аспаптар бойынша айқындау;</w:t>
      </w:r>
    </w:p>
    <w:bookmarkEnd w:id="8520"/>
    <w:bookmarkStart w:name="z8527" w:id="8521"/>
    <w:p>
      <w:pPr>
        <w:spacing w:after="0"/>
        <w:ind w:left="0"/>
        <w:jc w:val="both"/>
      </w:pPr>
      <w:r>
        <w:rPr>
          <w:rFonts w:ascii="Times New Roman"/>
          <w:b w:val="false"/>
          <w:i w:val="false"/>
          <w:color w:val="000000"/>
          <w:sz w:val="28"/>
        </w:rPr>
        <w:t xml:space="preserve">
      барабандарға сым және таспа орамдарын салу және шешу; </w:t>
      </w:r>
    </w:p>
    <w:bookmarkEnd w:id="8521"/>
    <w:bookmarkStart w:name="z8528" w:id="8522"/>
    <w:p>
      <w:pPr>
        <w:spacing w:after="0"/>
        <w:ind w:left="0"/>
        <w:jc w:val="both"/>
      </w:pPr>
      <w:r>
        <w:rPr>
          <w:rFonts w:ascii="Times New Roman"/>
          <w:b w:val="false"/>
          <w:i w:val="false"/>
          <w:color w:val="000000"/>
          <w:sz w:val="28"/>
        </w:rPr>
        <w:t>
      сымның ұштарын дәнекерлеп немесе байлап бекіту;</w:t>
      </w:r>
    </w:p>
    <w:bookmarkEnd w:id="8522"/>
    <w:bookmarkStart w:name="z8529" w:id="8523"/>
    <w:p>
      <w:pPr>
        <w:spacing w:after="0"/>
        <w:ind w:left="0"/>
        <w:jc w:val="both"/>
      </w:pPr>
      <w:r>
        <w:rPr>
          <w:rFonts w:ascii="Times New Roman"/>
          <w:b w:val="false"/>
          <w:i w:val="false"/>
          <w:color w:val="000000"/>
          <w:sz w:val="28"/>
        </w:rPr>
        <w:t xml:space="preserve">
      сымның ұшын пешке, бұлауға салу; </w:t>
      </w:r>
    </w:p>
    <w:bookmarkEnd w:id="8523"/>
    <w:bookmarkStart w:name="z8530" w:id="8524"/>
    <w:p>
      <w:pPr>
        <w:spacing w:after="0"/>
        <w:ind w:left="0"/>
        <w:jc w:val="both"/>
      </w:pPr>
      <w:r>
        <w:rPr>
          <w:rFonts w:ascii="Times New Roman"/>
          <w:b w:val="false"/>
          <w:i w:val="false"/>
          <w:color w:val="000000"/>
          <w:sz w:val="28"/>
        </w:rPr>
        <w:t xml:space="preserve">
      сынауға арналған сым және таспа үлгілерін кесу; </w:t>
      </w:r>
    </w:p>
    <w:bookmarkEnd w:id="8524"/>
    <w:bookmarkStart w:name="z8531" w:id="8525"/>
    <w:p>
      <w:pPr>
        <w:spacing w:after="0"/>
        <w:ind w:left="0"/>
        <w:jc w:val="both"/>
      </w:pPr>
      <w:r>
        <w:rPr>
          <w:rFonts w:ascii="Times New Roman"/>
          <w:b w:val="false"/>
          <w:i w:val="false"/>
          <w:color w:val="000000"/>
          <w:sz w:val="28"/>
        </w:rPr>
        <w:t>
      көтергіш-көлік механизмдерін пайдаланып, металлды пакеттерге, транспортерлерге, вагоншаларға, платформаларға қалау және пештерді тиеу;</w:t>
      </w:r>
    </w:p>
    <w:bookmarkEnd w:id="8525"/>
    <w:bookmarkStart w:name="z8532" w:id="8526"/>
    <w:p>
      <w:pPr>
        <w:spacing w:after="0"/>
        <w:ind w:left="0"/>
        <w:jc w:val="both"/>
      </w:pPr>
      <w:r>
        <w:rPr>
          <w:rFonts w:ascii="Times New Roman"/>
          <w:b w:val="false"/>
          <w:i w:val="false"/>
          <w:color w:val="000000"/>
          <w:sz w:val="28"/>
        </w:rPr>
        <w:t>
      пештің жұмыс камерасына суық ауаның түсуінен қорғау үшін жағынды жасау және олқылықтарды толтыру;</w:t>
      </w:r>
    </w:p>
    <w:bookmarkEnd w:id="8526"/>
    <w:bookmarkStart w:name="z8533" w:id="8527"/>
    <w:p>
      <w:pPr>
        <w:spacing w:after="0"/>
        <w:ind w:left="0"/>
        <w:jc w:val="both"/>
      </w:pPr>
      <w:r>
        <w:rPr>
          <w:rFonts w:ascii="Times New Roman"/>
          <w:b w:val="false"/>
          <w:i w:val="false"/>
          <w:color w:val="000000"/>
          <w:sz w:val="28"/>
        </w:rPr>
        <w:t>
      жұмыс орнындағы пештің, форсункалардың және барлық аппаратураның жұмысын бақылау;</w:t>
      </w:r>
    </w:p>
    <w:bookmarkEnd w:id="8527"/>
    <w:bookmarkStart w:name="z8534" w:id="8528"/>
    <w:p>
      <w:pPr>
        <w:spacing w:after="0"/>
        <w:ind w:left="0"/>
        <w:jc w:val="both"/>
      </w:pPr>
      <w:r>
        <w:rPr>
          <w:rFonts w:ascii="Times New Roman"/>
          <w:b w:val="false"/>
          <w:i w:val="false"/>
          <w:color w:val="000000"/>
          <w:sz w:val="28"/>
        </w:rPr>
        <w:t>
      оттықты тазарту және қожды шығару;</w:t>
      </w:r>
    </w:p>
    <w:bookmarkEnd w:id="8528"/>
    <w:bookmarkStart w:name="z8535" w:id="8529"/>
    <w:p>
      <w:pPr>
        <w:spacing w:after="0"/>
        <w:ind w:left="0"/>
        <w:jc w:val="both"/>
      </w:pPr>
      <w:r>
        <w:rPr>
          <w:rFonts w:ascii="Times New Roman"/>
          <w:b w:val="false"/>
          <w:i w:val="false"/>
          <w:color w:val="000000"/>
          <w:sz w:val="28"/>
        </w:rPr>
        <w:t xml:space="preserve">
      қызмет көрсетілетін жабдықты жөндеуге қатысу. </w:t>
      </w:r>
    </w:p>
    <w:bookmarkEnd w:id="8529"/>
    <w:bookmarkStart w:name="z8536" w:id="8530"/>
    <w:p>
      <w:pPr>
        <w:spacing w:after="0"/>
        <w:ind w:left="0"/>
        <w:jc w:val="both"/>
      </w:pPr>
      <w:r>
        <w:rPr>
          <w:rFonts w:ascii="Times New Roman"/>
          <w:b w:val="false"/>
          <w:i w:val="false"/>
          <w:color w:val="000000"/>
          <w:sz w:val="28"/>
        </w:rPr>
        <w:t xml:space="preserve">
      920. Білуге тиіс: </w:t>
      </w:r>
    </w:p>
    <w:bookmarkEnd w:id="8530"/>
    <w:bookmarkStart w:name="z8537" w:id="8531"/>
    <w:p>
      <w:pPr>
        <w:spacing w:after="0"/>
        <w:ind w:left="0"/>
        <w:jc w:val="both"/>
      </w:pPr>
      <w:r>
        <w:rPr>
          <w:rFonts w:ascii="Times New Roman"/>
          <w:b w:val="false"/>
          <w:i w:val="false"/>
          <w:color w:val="000000"/>
          <w:sz w:val="28"/>
        </w:rPr>
        <w:t xml:space="preserve">
      қатайту, күйдіру, қалыптау, патенттеу технологиялық процесінің негіздері; </w:t>
      </w:r>
    </w:p>
    <w:bookmarkEnd w:id="8531"/>
    <w:bookmarkStart w:name="z8538" w:id="8532"/>
    <w:p>
      <w:pPr>
        <w:spacing w:after="0"/>
        <w:ind w:left="0"/>
        <w:jc w:val="both"/>
      </w:pPr>
      <w:r>
        <w:rPr>
          <w:rFonts w:ascii="Times New Roman"/>
          <w:b w:val="false"/>
          <w:i w:val="false"/>
          <w:color w:val="000000"/>
          <w:sz w:val="28"/>
        </w:rPr>
        <w:t xml:space="preserve">
      қызмет көрсетілетін жабдықтың жұмыс істеу принципі; </w:t>
      </w:r>
    </w:p>
    <w:bookmarkEnd w:id="8532"/>
    <w:bookmarkStart w:name="z8539" w:id="8533"/>
    <w:p>
      <w:pPr>
        <w:spacing w:after="0"/>
        <w:ind w:left="0"/>
        <w:jc w:val="both"/>
      </w:pPr>
      <w:r>
        <w:rPr>
          <w:rFonts w:ascii="Times New Roman"/>
          <w:b w:val="false"/>
          <w:i w:val="false"/>
          <w:color w:val="000000"/>
          <w:sz w:val="28"/>
        </w:rPr>
        <w:t xml:space="preserve">
      кеңінен таралған арнайы айлабұйымдар мен бақылау-өлшеу аспаптарының мақсаты және пайдалану шарттары; </w:t>
      </w:r>
    </w:p>
    <w:bookmarkEnd w:id="8533"/>
    <w:bookmarkStart w:name="z8540" w:id="8534"/>
    <w:p>
      <w:pPr>
        <w:spacing w:after="0"/>
        <w:ind w:left="0"/>
        <w:jc w:val="both"/>
      </w:pPr>
      <w:r>
        <w:rPr>
          <w:rFonts w:ascii="Times New Roman"/>
          <w:b w:val="false"/>
          <w:i w:val="false"/>
          <w:color w:val="000000"/>
          <w:sz w:val="28"/>
        </w:rPr>
        <w:t xml:space="preserve">
      қыздыру және салқындату температурасы; </w:t>
      </w:r>
    </w:p>
    <w:bookmarkEnd w:id="8534"/>
    <w:bookmarkStart w:name="z8541" w:id="8535"/>
    <w:p>
      <w:pPr>
        <w:spacing w:after="0"/>
        <w:ind w:left="0"/>
        <w:jc w:val="both"/>
      </w:pPr>
      <w:r>
        <w:rPr>
          <w:rFonts w:ascii="Times New Roman"/>
          <w:b w:val="false"/>
          <w:i w:val="false"/>
          <w:color w:val="000000"/>
          <w:sz w:val="28"/>
        </w:rPr>
        <w:t xml:space="preserve">
      өңделетін металлдардың негізгі қасиеттері мен олардың таңбалануы; </w:t>
      </w:r>
    </w:p>
    <w:bookmarkEnd w:id="8535"/>
    <w:bookmarkStart w:name="z8542" w:id="8536"/>
    <w:p>
      <w:pPr>
        <w:spacing w:after="0"/>
        <w:ind w:left="0"/>
        <w:jc w:val="both"/>
      </w:pPr>
      <w:r>
        <w:rPr>
          <w:rFonts w:ascii="Times New Roman"/>
          <w:b w:val="false"/>
          <w:i w:val="false"/>
          <w:color w:val="000000"/>
          <w:sz w:val="28"/>
        </w:rPr>
        <w:t xml:space="preserve">
      өңделетін бөлшектерге, бұйымдарға қойылатын техникалық талаптар. </w:t>
      </w:r>
    </w:p>
    <w:bookmarkEnd w:id="8536"/>
    <w:bookmarkStart w:name="z8543" w:id="8537"/>
    <w:p>
      <w:pPr>
        <w:spacing w:after="0"/>
        <w:ind w:left="0"/>
        <w:jc w:val="left"/>
      </w:pPr>
      <w:r>
        <w:rPr>
          <w:rFonts w:ascii="Times New Roman"/>
          <w:b/>
          <w:i w:val="false"/>
          <w:color w:val="000000"/>
        </w:rPr>
        <w:t xml:space="preserve"> 36-параграф. Қыздырушы, 3-разряд</w:t>
      </w:r>
    </w:p>
    <w:bookmarkEnd w:id="8537"/>
    <w:bookmarkStart w:name="z8544" w:id="8538"/>
    <w:p>
      <w:pPr>
        <w:spacing w:after="0"/>
        <w:ind w:left="0"/>
        <w:jc w:val="both"/>
      </w:pPr>
      <w:r>
        <w:rPr>
          <w:rFonts w:ascii="Times New Roman"/>
          <w:b w:val="false"/>
          <w:i w:val="false"/>
          <w:color w:val="000000"/>
          <w:sz w:val="28"/>
        </w:rPr>
        <w:t>
      921. Жұмыс сипаттамасы:</w:t>
      </w:r>
    </w:p>
    <w:bookmarkEnd w:id="8538"/>
    <w:bookmarkStart w:name="z8545" w:id="8539"/>
    <w:p>
      <w:pPr>
        <w:spacing w:after="0"/>
        <w:ind w:left="0"/>
        <w:jc w:val="both"/>
      </w:pPr>
      <w:r>
        <w:rPr>
          <w:rFonts w:ascii="Times New Roman"/>
          <w:b w:val="false"/>
          <w:i w:val="false"/>
          <w:color w:val="000000"/>
          <w:sz w:val="28"/>
        </w:rPr>
        <w:t xml:space="preserve">
      созба сымды, диаметрі 1,0 миллиметрге дейінгі сымды кезеңімен және үздіксіз істейтін газ, мазут, патенттеу, шыңдау, плазмалық және электр пештерде шыңдау, күйдіру және патенттеу; </w:t>
      </w:r>
    </w:p>
    <w:bookmarkEnd w:id="8539"/>
    <w:bookmarkStart w:name="z8546" w:id="8540"/>
    <w:p>
      <w:pPr>
        <w:spacing w:after="0"/>
        <w:ind w:left="0"/>
        <w:jc w:val="both"/>
      </w:pPr>
      <w:r>
        <w:rPr>
          <w:rFonts w:ascii="Times New Roman"/>
          <w:b w:val="false"/>
          <w:i w:val="false"/>
          <w:color w:val="000000"/>
          <w:sz w:val="28"/>
        </w:rPr>
        <w:t xml:space="preserve">
      электр контактілі машиналарда, кезеңімен және үздіксіз істейтін плазмалық және электр пештерінде түсті және қара металлдан жасалған бөлшектер мен бұйымдардың түрлі дайындамаларын, шыбықтарды, штангілерді, құбырларды, шайбаларды, бекіткіштерді шыңдау, күйдіру, жіберу, қалыптау; </w:t>
      </w:r>
    </w:p>
    <w:bookmarkEnd w:id="8540"/>
    <w:bookmarkStart w:name="z8547" w:id="8541"/>
    <w:p>
      <w:pPr>
        <w:spacing w:after="0"/>
        <w:ind w:left="0"/>
        <w:jc w:val="both"/>
      </w:pPr>
      <w:r>
        <w:rPr>
          <w:rFonts w:ascii="Times New Roman"/>
          <w:b w:val="false"/>
          <w:i w:val="false"/>
          <w:color w:val="000000"/>
          <w:sz w:val="28"/>
        </w:rPr>
        <w:t xml:space="preserve">
      жоғары жиіліктегі ток құрылғыларында илемдеуді қыздыру және шыңдау процесін жүргізу; </w:t>
      </w:r>
    </w:p>
    <w:bookmarkEnd w:id="8541"/>
    <w:bookmarkStart w:name="z8548" w:id="8542"/>
    <w:p>
      <w:pPr>
        <w:spacing w:after="0"/>
        <w:ind w:left="0"/>
        <w:jc w:val="both"/>
      </w:pPr>
      <w:r>
        <w:rPr>
          <w:rFonts w:ascii="Times New Roman"/>
          <w:b w:val="false"/>
          <w:i w:val="false"/>
          <w:color w:val="000000"/>
          <w:sz w:val="28"/>
        </w:rPr>
        <w:t xml:space="preserve">
      біліктілігі анағұрлым жоғары қыздырушының басшылығымен рельстерді, дөңгелектерді, бандаждарды, шанышқыларды қыздыру аппараттарында, үстелдерде, құдықтарда, пештерде, қыздыру машиналарында қыздыру және шыңдау процесін жүргізу; </w:t>
      </w:r>
    </w:p>
    <w:bookmarkEnd w:id="8542"/>
    <w:bookmarkStart w:name="z8549" w:id="8543"/>
    <w:p>
      <w:pPr>
        <w:spacing w:after="0"/>
        <w:ind w:left="0"/>
        <w:jc w:val="both"/>
      </w:pPr>
      <w:r>
        <w:rPr>
          <w:rFonts w:ascii="Times New Roman"/>
          <w:b w:val="false"/>
          <w:i w:val="false"/>
          <w:color w:val="000000"/>
          <w:sz w:val="28"/>
        </w:rPr>
        <w:t xml:space="preserve">
      шыңдауға арналған стеллаждарда металлды жіберу, жаю және жиектеу; </w:t>
      </w:r>
    </w:p>
    <w:bookmarkEnd w:id="8543"/>
    <w:bookmarkStart w:name="z8550" w:id="8544"/>
    <w:p>
      <w:pPr>
        <w:spacing w:after="0"/>
        <w:ind w:left="0"/>
        <w:jc w:val="both"/>
      </w:pPr>
      <w:r>
        <w:rPr>
          <w:rFonts w:ascii="Times New Roman"/>
          <w:b w:val="false"/>
          <w:i w:val="false"/>
          <w:color w:val="000000"/>
          <w:sz w:val="28"/>
        </w:rPr>
        <w:t xml:space="preserve">
      редукторды орнату және шешу, шыңдау аппаратын қыздырылған рельске кигізу және оны шыңдағаннан кейін шешу; </w:t>
      </w:r>
    </w:p>
    <w:bookmarkEnd w:id="8544"/>
    <w:bookmarkStart w:name="z8551" w:id="8545"/>
    <w:p>
      <w:pPr>
        <w:spacing w:after="0"/>
        <w:ind w:left="0"/>
        <w:jc w:val="both"/>
      </w:pPr>
      <w:r>
        <w:rPr>
          <w:rFonts w:ascii="Times New Roman"/>
          <w:b w:val="false"/>
          <w:i w:val="false"/>
          <w:color w:val="000000"/>
          <w:sz w:val="28"/>
        </w:rPr>
        <w:t xml:space="preserve">
      металлды автоматты түрде беретін және қалтаға шығаратын бақылау-өлшеу аспапты қадағалау; </w:t>
      </w:r>
    </w:p>
    <w:bookmarkEnd w:id="8545"/>
    <w:bookmarkStart w:name="z8552" w:id="8546"/>
    <w:p>
      <w:pPr>
        <w:spacing w:after="0"/>
        <w:ind w:left="0"/>
        <w:jc w:val="both"/>
      </w:pPr>
      <w:r>
        <w:rPr>
          <w:rFonts w:ascii="Times New Roman"/>
          <w:b w:val="false"/>
          <w:i w:val="false"/>
          <w:color w:val="000000"/>
          <w:sz w:val="28"/>
        </w:rPr>
        <w:t>
      термиялық өңдеу температуралық режимін және пеш, бұлау арқылы өңделетін бөлшектер мен бұйымдардың өту жылдамдығын мөлшері мен маркасына қарай қамтамасыз ету;</w:t>
      </w:r>
    </w:p>
    <w:bookmarkEnd w:id="8546"/>
    <w:bookmarkStart w:name="z8553" w:id="8547"/>
    <w:p>
      <w:pPr>
        <w:spacing w:after="0"/>
        <w:ind w:left="0"/>
        <w:jc w:val="both"/>
      </w:pPr>
      <w:r>
        <w:rPr>
          <w:rFonts w:ascii="Times New Roman"/>
          <w:b w:val="false"/>
          <w:i w:val="false"/>
          <w:color w:val="000000"/>
          <w:sz w:val="28"/>
        </w:rPr>
        <w:t xml:space="preserve">
      пештердің, бұлаулардың, орау аппараттары мен барабандарының жұмысын қадағалау; </w:t>
      </w:r>
    </w:p>
    <w:bookmarkEnd w:id="8547"/>
    <w:bookmarkStart w:name="z8554" w:id="8548"/>
    <w:p>
      <w:pPr>
        <w:spacing w:after="0"/>
        <w:ind w:left="0"/>
        <w:jc w:val="both"/>
      </w:pPr>
      <w:r>
        <w:rPr>
          <w:rFonts w:ascii="Times New Roman"/>
          <w:b w:val="false"/>
          <w:i w:val="false"/>
          <w:color w:val="000000"/>
          <w:sz w:val="28"/>
        </w:rPr>
        <w:t>
      пештердің дұрыс және уақытылы толтырылуын және босатылуын және термоөңдеу режимін бақылау;</w:t>
      </w:r>
    </w:p>
    <w:bookmarkEnd w:id="8548"/>
    <w:bookmarkStart w:name="z8555" w:id="8549"/>
    <w:p>
      <w:pPr>
        <w:spacing w:after="0"/>
        <w:ind w:left="0"/>
        <w:jc w:val="both"/>
      </w:pPr>
      <w:r>
        <w:rPr>
          <w:rFonts w:ascii="Times New Roman"/>
          <w:b w:val="false"/>
          <w:i w:val="false"/>
          <w:color w:val="000000"/>
          <w:sz w:val="28"/>
        </w:rPr>
        <w:t xml:space="preserve">
      бөлшектерді, бұйымдарды термоөңдеу сапасын үлгілердің механикалық қасиетіне сынау жүргізу бойынша тексеру; </w:t>
      </w:r>
    </w:p>
    <w:bookmarkEnd w:id="8549"/>
    <w:bookmarkStart w:name="z8556" w:id="8550"/>
    <w:p>
      <w:pPr>
        <w:spacing w:after="0"/>
        <w:ind w:left="0"/>
        <w:jc w:val="both"/>
      </w:pPr>
      <w:r>
        <w:rPr>
          <w:rFonts w:ascii="Times New Roman"/>
          <w:b w:val="false"/>
          <w:i w:val="false"/>
          <w:color w:val="000000"/>
          <w:sz w:val="28"/>
        </w:rPr>
        <w:t xml:space="preserve">
      металлды таңбалау және маркалау. </w:t>
      </w:r>
    </w:p>
    <w:bookmarkEnd w:id="8550"/>
    <w:bookmarkStart w:name="z8557" w:id="8551"/>
    <w:p>
      <w:pPr>
        <w:spacing w:after="0"/>
        <w:ind w:left="0"/>
        <w:jc w:val="both"/>
      </w:pPr>
      <w:r>
        <w:rPr>
          <w:rFonts w:ascii="Times New Roman"/>
          <w:b w:val="false"/>
          <w:i w:val="false"/>
          <w:color w:val="000000"/>
          <w:sz w:val="28"/>
        </w:rPr>
        <w:t xml:space="preserve">
      922. Білуге тиіс: </w:t>
      </w:r>
    </w:p>
    <w:bookmarkEnd w:id="8551"/>
    <w:bookmarkStart w:name="z8558" w:id="8552"/>
    <w:p>
      <w:pPr>
        <w:spacing w:after="0"/>
        <w:ind w:left="0"/>
        <w:jc w:val="both"/>
      </w:pPr>
      <w:r>
        <w:rPr>
          <w:rFonts w:ascii="Times New Roman"/>
          <w:b w:val="false"/>
          <w:i w:val="false"/>
          <w:color w:val="000000"/>
          <w:sz w:val="28"/>
        </w:rPr>
        <w:t xml:space="preserve">
      қызмет көрсетілетін жабдықтың құрылысы; </w:t>
      </w:r>
    </w:p>
    <w:bookmarkEnd w:id="8552"/>
    <w:bookmarkStart w:name="z8559" w:id="8553"/>
    <w:p>
      <w:pPr>
        <w:spacing w:after="0"/>
        <w:ind w:left="0"/>
        <w:jc w:val="both"/>
      </w:pPr>
      <w:r>
        <w:rPr>
          <w:rFonts w:ascii="Times New Roman"/>
          <w:b w:val="false"/>
          <w:i w:val="false"/>
          <w:color w:val="000000"/>
          <w:sz w:val="28"/>
        </w:rPr>
        <w:t xml:space="preserve">
      әртүрлі маркадағы металлды термиялық өңдеу процесі; </w:t>
      </w:r>
    </w:p>
    <w:bookmarkEnd w:id="8553"/>
    <w:bookmarkStart w:name="z8560" w:id="8554"/>
    <w:p>
      <w:pPr>
        <w:spacing w:after="0"/>
        <w:ind w:left="0"/>
        <w:jc w:val="both"/>
      </w:pPr>
      <w:r>
        <w:rPr>
          <w:rFonts w:ascii="Times New Roman"/>
          <w:b w:val="false"/>
          <w:i w:val="false"/>
          <w:color w:val="000000"/>
          <w:sz w:val="28"/>
        </w:rPr>
        <w:t xml:space="preserve">
      жоғары жиіліктегі ток құрылғыларда металлды шыңдау технологиясы; </w:t>
      </w:r>
    </w:p>
    <w:bookmarkEnd w:id="8554"/>
    <w:bookmarkStart w:name="z8561" w:id="8555"/>
    <w:p>
      <w:pPr>
        <w:spacing w:after="0"/>
        <w:ind w:left="0"/>
        <w:jc w:val="both"/>
      </w:pPr>
      <w:r>
        <w:rPr>
          <w:rFonts w:ascii="Times New Roman"/>
          <w:b w:val="false"/>
          <w:i w:val="false"/>
          <w:color w:val="000000"/>
          <w:sz w:val="28"/>
        </w:rPr>
        <w:t>
      әртүрлі үлгідегі ағысты шыңдау аппараттарында және шыңдау үстелінде металлды шыңдау режимдері;</w:t>
      </w:r>
    </w:p>
    <w:bookmarkEnd w:id="8555"/>
    <w:bookmarkStart w:name="z8562" w:id="8556"/>
    <w:p>
      <w:pPr>
        <w:spacing w:after="0"/>
        <w:ind w:left="0"/>
        <w:jc w:val="both"/>
      </w:pPr>
      <w:r>
        <w:rPr>
          <w:rFonts w:ascii="Times New Roman"/>
          <w:b w:val="false"/>
          <w:i w:val="false"/>
          <w:color w:val="000000"/>
          <w:sz w:val="28"/>
        </w:rPr>
        <w:t xml:space="preserve">
      бөлшектерді, бұйымдарды термиялық өңдеудің температуралық режимі; </w:t>
      </w:r>
    </w:p>
    <w:bookmarkEnd w:id="8556"/>
    <w:bookmarkStart w:name="z8563" w:id="8557"/>
    <w:p>
      <w:pPr>
        <w:spacing w:after="0"/>
        <w:ind w:left="0"/>
        <w:jc w:val="both"/>
      </w:pPr>
      <w:r>
        <w:rPr>
          <w:rFonts w:ascii="Times New Roman"/>
          <w:b w:val="false"/>
          <w:i w:val="false"/>
          <w:color w:val="000000"/>
          <w:sz w:val="28"/>
        </w:rPr>
        <w:t>
      салқындататын ортаның қасиеті;</w:t>
      </w:r>
    </w:p>
    <w:bookmarkEnd w:id="8557"/>
    <w:bookmarkStart w:name="z8564" w:id="8558"/>
    <w:p>
      <w:pPr>
        <w:spacing w:after="0"/>
        <w:ind w:left="0"/>
        <w:jc w:val="both"/>
      </w:pPr>
      <w:r>
        <w:rPr>
          <w:rFonts w:ascii="Times New Roman"/>
          <w:b w:val="false"/>
          <w:i w:val="false"/>
          <w:color w:val="000000"/>
          <w:sz w:val="28"/>
        </w:rPr>
        <w:t xml:space="preserve">
      кейіннен өңдеу операциялары; </w:t>
      </w:r>
    </w:p>
    <w:bookmarkEnd w:id="8558"/>
    <w:bookmarkStart w:name="z8565" w:id="8559"/>
    <w:p>
      <w:pPr>
        <w:spacing w:after="0"/>
        <w:ind w:left="0"/>
        <w:jc w:val="both"/>
      </w:pPr>
      <w:r>
        <w:rPr>
          <w:rFonts w:ascii="Times New Roman"/>
          <w:b w:val="false"/>
          <w:i w:val="false"/>
          <w:color w:val="000000"/>
          <w:sz w:val="28"/>
        </w:rPr>
        <w:t xml:space="preserve">
      жабдықтың жұмыс режимі; </w:t>
      </w:r>
    </w:p>
    <w:bookmarkEnd w:id="8559"/>
    <w:bookmarkStart w:name="z8566" w:id="8560"/>
    <w:p>
      <w:pPr>
        <w:spacing w:after="0"/>
        <w:ind w:left="0"/>
        <w:jc w:val="both"/>
      </w:pPr>
      <w:r>
        <w:rPr>
          <w:rFonts w:ascii="Times New Roman"/>
          <w:b w:val="false"/>
          <w:i w:val="false"/>
          <w:color w:val="000000"/>
          <w:sz w:val="28"/>
        </w:rPr>
        <w:t xml:space="preserve">
      термиялық өңделетін бөлшектердің, бұйымдардың техникалық шарттары; </w:t>
      </w:r>
    </w:p>
    <w:bookmarkEnd w:id="8560"/>
    <w:bookmarkStart w:name="z8567" w:id="8561"/>
    <w:p>
      <w:pPr>
        <w:spacing w:after="0"/>
        <w:ind w:left="0"/>
        <w:jc w:val="both"/>
      </w:pPr>
      <w:r>
        <w:rPr>
          <w:rFonts w:ascii="Times New Roman"/>
          <w:b w:val="false"/>
          <w:i w:val="false"/>
          <w:color w:val="000000"/>
          <w:sz w:val="28"/>
        </w:rPr>
        <w:t xml:space="preserve">
      қарапайым және орташа күрделіктегі бақылау-өлшеу аспаптарының құрылысы; </w:t>
      </w:r>
    </w:p>
    <w:bookmarkEnd w:id="8561"/>
    <w:bookmarkStart w:name="z8568" w:id="8562"/>
    <w:p>
      <w:pPr>
        <w:spacing w:after="0"/>
        <w:ind w:left="0"/>
        <w:jc w:val="both"/>
      </w:pPr>
      <w:r>
        <w:rPr>
          <w:rFonts w:ascii="Times New Roman"/>
          <w:b w:val="false"/>
          <w:i w:val="false"/>
          <w:color w:val="000000"/>
          <w:sz w:val="28"/>
        </w:rPr>
        <w:t xml:space="preserve">
      металлды таңбалау жүйесі. </w:t>
      </w:r>
    </w:p>
    <w:bookmarkEnd w:id="8562"/>
    <w:bookmarkStart w:name="z8569" w:id="8563"/>
    <w:p>
      <w:pPr>
        <w:spacing w:after="0"/>
        <w:ind w:left="0"/>
        <w:jc w:val="left"/>
      </w:pPr>
      <w:r>
        <w:rPr>
          <w:rFonts w:ascii="Times New Roman"/>
          <w:b/>
          <w:i w:val="false"/>
          <w:color w:val="000000"/>
        </w:rPr>
        <w:t xml:space="preserve"> 37-параграф. Қыздырушы, 4-разряд</w:t>
      </w:r>
    </w:p>
    <w:bookmarkEnd w:id="8563"/>
    <w:bookmarkStart w:name="z8570" w:id="8564"/>
    <w:p>
      <w:pPr>
        <w:spacing w:after="0"/>
        <w:ind w:left="0"/>
        <w:jc w:val="both"/>
      </w:pPr>
      <w:r>
        <w:rPr>
          <w:rFonts w:ascii="Times New Roman"/>
          <w:b w:val="false"/>
          <w:i w:val="false"/>
          <w:color w:val="000000"/>
          <w:sz w:val="28"/>
        </w:rPr>
        <w:t>
      923. Жұмыс сипаттамасы:</w:t>
      </w:r>
    </w:p>
    <w:bookmarkEnd w:id="8564"/>
    <w:bookmarkStart w:name="z8571" w:id="8565"/>
    <w:p>
      <w:pPr>
        <w:spacing w:after="0"/>
        <w:ind w:left="0"/>
        <w:jc w:val="both"/>
      </w:pPr>
      <w:r>
        <w:rPr>
          <w:rFonts w:ascii="Times New Roman"/>
          <w:b w:val="false"/>
          <w:i w:val="false"/>
          <w:color w:val="000000"/>
          <w:sz w:val="28"/>
        </w:rPr>
        <w:t>
      таспаны, диаметрі 1,0 миллиметрден жоғары сымды үздіксіз істейтін газ, мазут пештерде режимнің белгіленген технологиялық процесі бойынша шыңдау, күйдіру және патенттеу;</w:t>
      </w:r>
    </w:p>
    <w:bookmarkEnd w:id="8565"/>
    <w:bookmarkStart w:name="z8572" w:id="8566"/>
    <w:p>
      <w:pPr>
        <w:spacing w:after="0"/>
        <w:ind w:left="0"/>
        <w:jc w:val="both"/>
      </w:pPr>
      <w:r>
        <w:rPr>
          <w:rFonts w:ascii="Times New Roman"/>
          <w:b w:val="false"/>
          <w:i w:val="false"/>
          <w:color w:val="000000"/>
          <w:sz w:val="28"/>
        </w:rPr>
        <w:t xml:space="preserve">
      болаттың әртүрлі маркалары калибрленген металын, биметал сымды және болаттың жоғары көміртекті және легирленген маркасынан жасалған сымдарды әртүрлі конструкциялы пештерде шыңдау, күйдіру, қалыпқа келтіру және жіберу; </w:t>
      </w:r>
    </w:p>
    <w:bookmarkEnd w:id="8566"/>
    <w:bookmarkStart w:name="z8573" w:id="8567"/>
    <w:p>
      <w:pPr>
        <w:spacing w:after="0"/>
        <w:ind w:left="0"/>
        <w:jc w:val="both"/>
      </w:pPr>
      <w:r>
        <w:rPr>
          <w:rFonts w:ascii="Times New Roman"/>
          <w:b w:val="false"/>
          <w:i w:val="false"/>
          <w:color w:val="000000"/>
          <w:sz w:val="28"/>
        </w:rPr>
        <w:t>
      рельстерді, дөңгелектерді, бандаждарды, ашаларды қыздыру аппараттарында, құдықтарда, пештерде, шыңдау машиналарында қыздыру және шыңдау процесін жүргізу;</w:t>
      </w:r>
    </w:p>
    <w:bookmarkEnd w:id="8567"/>
    <w:bookmarkStart w:name="z8574" w:id="8568"/>
    <w:p>
      <w:pPr>
        <w:spacing w:after="0"/>
        <w:ind w:left="0"/>
        <w:jc w:val="both"/>
      </w:pPr>
      <w:r>
        <w:rPr>
          <w:rFonts w:ascii="Times New Roman"/>
          <w:b w:val="false"/>
          <w:i w:val="false"/>
          <w:color w:val="000000"/>
          <w:sz w:val="28"/>
        </w:rPr>
        <w:t>
      бақылау-өлшеу аспаптары бойынша термиялық өңдеу режимін реттеу;</w:t>
      </w:r>
    </w:p>
    <w:bookmarkEnd w:id="8568"/>
    <w:bookmarkStart w:name="z8575" w:id="8569"/>
    <w:p>
      <w:pPr>
        <w:spacing w:after="0"/>
        <w:ind w:left="0"/>
        <w:jc w:val="both"/>
      </w:pPr>
      <w:r>
        <w:rPr>
          <w:rFonts w:ascii="Times New Roman"/>
          <w:b w:val="false"/>
          <w:i w:val="false"/>
          <w:color w:val="000000"/>
          <w:sz w:val="28"/>
        </w:rPr>
        <w:t xml:space="preserve">
      металдарды дұрыс күйдіруге дайындау, пештердің және қызмет көрсетілетін жабдықтың үздіксіз жұмыс істеуін қамтамасыз ету; </w:t>
      </w:r>
    </w:p>
    <w:bookmarkEnd w:id="8569"/>
    <w:bookmarkStart w:name="z8576" w:id="8570"/>
    <w:p>
      <w:pPr>
        <w:spacing w:after="0"/>
        <w:ind w:left="0"/>
        <w:jc w:val="both"/>
      </w:pPr>
      <w:r>
        <w:rPr>
          <w:rFonts w:ascii="Times New Roman"/>
          <w:b w:val="false"/>
          <w:i w:val="false"/>
          <w:color w:val="000000"/>
          <w:sz w:val="28"/>
        </w:rPr>
        <w:t>
      күйдірілген калибрленген металлдың сапасын тексеру;</w:t>
      </w:r>
    </w:p>
    <w:bookmarkEnd w:id="8570"/>
    <w:bookmarkStart w:name="z8577" w:id="8571"/>
    <w:p>
      <w:pPr>
        <w:spacing w:after="0"/>
        <w:ind w:left="0"/>
        <w:jc w:val="both"/>
      </w:pPr>
      <w:r>
        <w:rPr>
          <w:rFonts w:ascii="Times New Roman"/>
          <w:b w:val="false"/>
          <w:i w:val="false"/>
          <w:color w:val="000000"/>
          <w:sz w:val="28"/>
        </w:rPr>
        <w:t xml:space="preserve">
      қорғау газдың тазалығын сынамалау. </w:t>
      </w:r>
    </w:p>
    <w:bookmarkEnd w:id="8571"/>
    <w:bookmarkStart w:name="z8578" w:id="8572"/>
    <w:p>
      <w:pPr>
        <w:spacing w:after="0"/>
        <w:ind w:left="0"/>
        <w:jc w:val="both"/>
      </w:pPr>
      <w:r>
        <w:rPr>
          <w:rFonts w:ascii="Times New Roman"/>
          <w:b w:val="false"/>
          <w:i w:val="false"/>
          <w:color w:val="000000"/>
          <w:sz w:val="28"/>
        </w:rPr>
        <w:t>
      924. Білуге тиіс:</w:t>
      </w:r>
    </w:p>
    <w:bookmarkEnd w:id="8572"/>
    <w:bookmarkStart w:name="z8579" w:id="8573"/>
    <w:p>
      <w:pPr>
        <w:spacing w:after="0"/>
        <w:ind w:left="0"/>
        <w:jc w:val="both"/>
      </w:pPr>
      <w:r>
        <w:rPr>
          <w:rFonts w:ascii="Times New Roman"/>
          <w:b w:val="false"/>
          <w:i w:val="false"/>
          <w:color w:val="000000"/>
          <w:sz w:val="28"/>
        </w:rPr>
        <w:t xml:space="preserve">
      қызмет көрсетілетін жабдықтың конструктивтік ерекшеліктері; </w:t>
      </w:r>
    </w:p>
    <w:bookmarkEnd w:id="8573"/>
    <w:bookmarkStart w:name="z8580" w:id="8574"/>
    <w:p>
      <w:pPr>
        <w:spacing w:after="0"/>
        <w:ind w:left="0"/>
        <w:jc w:val="both"/>
      </w:pPr>
      <w:r>
        <w:rPr>
          <w:rFonts w:ascii="Times New Roman"/>
          <w:b w:val="false"/>
          <w:i w:val="false"/>
          <w:color w:val="000000"/>
          <w:sz w:val="28"/>
        </w:rPr>
        <w:t xml:space="preserve">
      қыздыру, шыңдау, күйдіру, жіберу, қалыптау, патенттеу және олардың режимін таңдау тәртібі; </w:t>
      </w:r>
    </w:p>
    <w:bookmarkEnd w:id="8574"/>
    <w:bookmarkStart w:name="z8581" w:id="8575"/>
    <w:p>
      <w:pPr>
        <w:spacing w:after="0"/>
        <w:ind w:left="0"/>
        <w:jc w:val="both"/>
      </w:pPr>
      <w:r>
        <w:rPr>
          <w:rFonts w:ascii="Times New Roman"/>
          <w:b w:val="false"/>
          <w:i w:val="false"/>
          <w:color w:val="000000"/>
          <w:sz w:val="28"/>
        </w:rPr>
        <w:t xml:space="preserve">
      болаттың әртүрлі маркадағы калибрленген металын термиялық өңдеу процесі; </w:t>
      </w:r>
    </w:p>
    <w:bookmarkEnd w:id="8575"/>
    <w:bookmarkStart w:name="z8582" w:id="8576"/>
    <w:p>
      <w:pPr>
        <w:spacing w:after="0"/>
        <w:ind w:left="0"/>
        <w:jc w:val="both"/>
      </w:pPr>
      <w:r>
        <w:rPr>
          <w:rFonts w:ascii="Times New Roman"/>
          <w:b w:val="false"/>
          <w:i w:val="false"/>
          <w:color w:val="000000"/>
          <w:sz w:val="28"/>
        </w:rPr>
        <w:t xml:space="preserve">
      бақылау-өлшеу аспаптарының құрылысы, мақсаты және пайдалану шарттары; </w:t>
      </w:r>
    </w:p>
    <w:bookmarkEnd w:id="8576"/>
    <w:bookmarkStart w:name="z8583" w:id="8577"/>
    <w:p>
      <w:pPr>
        <w:spacing w:after="0"/>
        <w:ind w:left="0"/>
        <w:jc w:val="both"/>
      </w:pPr>
      <w:r>
        <w:rPr>
          <w:rFonts w:ascii="Times New Roman"/>
          <w:b w:val="false"/>
          <w:i w:val="false"/>
          <w:color w:val="000000"/>
          <w:sz w:val="28"/>
        </w:rPr>
        <w:t xml:space="preserve">
      арнайы құрылғылардың конструкциясы; </w:t>
      </w:r>
    </w:p>
    <w:bookmarkEnd w:id="8577"/>
    <w:bookmarkStart w:name="z8584" w:id="8578"/>
    <w:p>
      <w:pPr>
        <w:spacing w:after="0"/>
        <w:ind w:left="0"/>
        <w:jc w:val="both"/>
      </w:pPr>
      <w:r>
        <w:rPr>
          <w:rFonts w:ascii="Times New Roman"/>
          <w:b w:val="false"/>
          <w:i w:val="false"/>
          <w:color w:val="000000"/>
          <w:sz w:val="28"/>
        </w:rPr>
        <w:t xml:space="preserve">
      температуралық режимді реттеу тәсілдері; </w:t>
      </w:r>
    </w:p>
    <w:bookmarkEnd w:id="8578"/>
    <w:bookmarkStart w:name="z8585" w:id="8579"/>
    <w:p>
      <w:pPr>
        <w:spacing w:after="0"/>
        <w:ind w:left="0"/>
        <w:jc w:val="both"/>
      </w:pPr>
      <w:r>
        <w:rPr>
          <w:rFonts w:ascii="Times New Roman"/>
          <w:b w:val="false"/>
          <w:i w:val="false"/>
          <w:color w:val="000000"/>
          <w:sz w:val="28"/>
        </w:rPr>
        <w:t xml:space="preserve">
      күйдірілген металлдың сапасына қойылатын талаптар; </w:t>
      </w:r>
    </w:p>
    <w:bookmarkEnd w:id="8579"/>
    <w:bookmarkStart w:name="z8586" w:id="8580"/>
    <w:p>
      <w:pPr>
        <w:spacing w:after="0"/>
        <w:ind w:left="0"/>
        <w:jc w:val="both"/>
      </w:pPr>
      <w:r>
        <w:rPr>
          <w:rFonts w:ascii="Times New Roman"/>
          <w:b w:val="false"/>
          <w:i w:val="false"/>
          <w:color w:val="000000"/>
          <w:sz w:val="28"/>
        </w:rPr>
        <w:t xml:space="preserve">
      ақау белгілері мен оның алдын алу тәсілдері. </w:t>
      </w:r>
    </w:p>
    <w:bookmarkEnd w:id="8580"/>
    <w:bookmarkStart w:name="z8587" w:id="8581"/>
    <w:p>
      <w:pPr>
        <w:spacing w:after="0"/>
        <w:ind w:left="0"/>
        <w:jc w:val="left"/>
      </w:pPr>
      <w:r>
        <w:rPr>
          <w:rFonts w:ascii="Times New Roman"/>
          <w:b/>
          <w:i w:val="false"/>
          <w:color w:val="000000"/>
        </w:rPr>
        <w:t xml:space="preserve"> 38-параграф. Машиналардағы түзетуші, 1-разряд</w:t>
      </w:r>
    </w:p>
    <w:bookmarkEnd w:id="8581"/>
    <w:bookmarkStart w:name="z8588" w:id="8582"/>
    <w:p>
      <w:pPr>
        <w:spacing w:after="0"/>
        <w:ind w:left="0"/>
        <w:jc w:val="both"/>
      </w:pPr>
      <w:r>
        <w:rPr>
          <w:rFonts w:ascii="Times New Roman"/>
          <w:b w:val="false"/>
          <w:i w:val="false"/>
          <w:color w:val="000000"/>
          <w:sz w:val="28"/>
        </w:rPr>
        <w:t xml:space="preserve">
      925. Жұмыс сипаттамасы: </w:t>
      </w:r>
    </w:p>
    <w:bookmarkEnd w:id="8582"/>
    <w:bookmarkStart w:name="z8589" w:id="8583"/>
    <w:p>
      <w:pPr>
        <w:spacing w:after="0"/>
        <w:ind w:left="0"/>
        <w:jc w:val="both"/>
      </w:pPr>
      <w:r>
        <w:rPr>
          <w:rFonts w:ascii="Times New Roman"/>
          <w:b w:val="false"/>
          <w:i w:val="false"/>
          <w:color w:val="000000"/>
          <w:sz w:val="28"/>
        </w:rPr>
        <w:t>
      біліктілігі анағұрлым жоғары дұрыстаушымен бірлесіп 75 килоньютонға (75 тонна-күш) дейінгі күшпен престерде түзету жөніндегі операцияны орындау кезінде бірінші көмекші ретінде және 750-ден астам 2500 килоньютонға дейін (75-тен астам 250 тоннаға-күшке дейін) күшпен престердегі ірі дайындамалар мен бөлшектерді түзету кезінде екінші көмекші ретінде түзетілетін дайындамаларды, бөлшектер мен бұйымдарды аударуға және орнын ауыстыруға қатысу.</w:t>
      </w:r>
    </w:p>
    <w:bookmarkEnd w:id="8583"/>
    <w:bookmarkStart w:name="z8590" w:id="8584"/>
    <w:p>
      <w:pPr>
        <w:spacing w:after="0"/>
        <w:ind w:left="0"/>
        <w:jc w:val="both"/>
      </w:pPr>
      <w:r>
        <w:rPr>
          <w:rFonts w:ascii="Times New Roman"/>
          <w:b w:val="false"/>
          <w:i w:val="false"/>
          <w:color w:val="000000"/>
          <w:sz w:val="28"/>
        </w:rPr>
        <w:t xml:space="preserve">
      926. Білуге тиіс: </w:t>
      </w:r>
    </w:p>
    <w:bookmarkEnd w:id="8584"/>
    <w:bookmarkStart w:name="z8591" w:id="8585"/>
    <w:p>
      <w:pPr>
        <w:spacing w:after="0"/>
        <w:ind w:left="0"/>
        <w:jc w:val="both"/>
      </w:pPr>
      <w:r>
        <w:rPr>
          <w:rFonts w:ascii="Times New Roman"/>
          <w:b w:val="false"/>
          <w:i w:val="false"/>
          <w:color w:val="000000"/>
          <w:sz w:val="28"/>
        </w:rPr>
        <w:t xml:space="preserve">
      қызмет көрсететін престерді, жанышпабіліктерді және өзге де тұзеткіш машиналардың құрылғысы; </w:t>
      </w:r>
    </w:p>
    <w:bookmarkEnd w:id="8585"/>
    <w:bookmarkStart w:name="z8592" w:id="8586"/>
    <w:p>
      <w:pPr>
        <w:spacing w:after="0"/>
        <w:ind w:left="0"/>
        <w:jc w:val="both"/>
      </w:pPr>
      <w:r>
        <w:rPr>
          <w:rFonts w:ascii="Times New Roman"/>
          <w:b w:val="false"/>
          <w:i w:val="false"/>
          <w:color w:val="000000"/>
          <w:sz w:val="28"/>
        </w:rPr>
        <w:t xml:space="preserve">
      ең көп таралған қарапайым құрылғылардың мақсаты мен шарттары; </w:t>
      </w:r>
    </w:p>
    <w:bookmarkEnd w:id="8586"/>
    <w:bookmarkStart w:name="z8593" w:id="8587"/>
    <w:p>
      <w:pPr>
        <w:spacing w:after="0"/>
        <w:ind w:left="0"/>
        <w:jc w:val="both"/>
      </w:pPr>
      <w:r>
        <w:rPr>
          <w:rFonts w:ascii="Times New Roman"/>
          <w:b w:val="false"/>
          <w:i w:val="false"/>
          <w:color w:val="000000"/>
          <w:sz w:val="28"/>
        </w:rPr>
        <w:t>
      дайындамаларды, бөлшектер мен бұйымдарды престеуге немесе жанышпабіліктерге беру тәртібі;</w:t>
      </w:r>
    </w:p>
    <w:bookmarkEnd w:id="8587"/>
    <w:bookmarkStart w:name="z8594" w:id="8588"/>
    <w:p>
      <w:pPr>
        <w:spacing w:after="0"/>
        <w:ind w:left="0"/>
        <w:jc w:val="both"/>
      </w:pPr>
      <w:r>
        <w:rPr>
          <w:rFonts w:ascii="Times New Roman"/>
          <w:b w:val="false"/>
          <w:i w:val="false"/>
          <w:color w:val="000000"/>
          <w:sz w:val="28"/>
        </w:rPr>
        <w:t>
      оларды түсіру және орналастыру тәртібі;</w:t>
      </w:r>
    </w:p>
    <w:bookmarkEnd w:id="8588"/>
    <w:bookmarkStart w:name="z8595" w:id="8589"/>
    <w:p>
      <w:pPr>
        <w:spacing w:after="0"/>
        <w:ind w:left="0"/>
        <w:jc w:val="both"/>
      </w:pPr>
      <w:r>
        <w:rPr>
          <w:rFonts w:ascii="Times New Roman"/>
          <w:b w:val="false"/>
          <w:i w:val="false"/>
          <w:color w:val="000000"/>
          <w:sz w:val="28"/>
        </w:rPr>
        <w:t>
      жұмыс орнында қолданылатын шартты дабыл.</w:t>
      </w:r>
    </w:p>
    <w:bookmarkEnd w:id="8589"/>
    <w:bookmarkStart w:name="z8596" w:id="8590"/>
    <w:p>
      <w:pPr>
        <w:spacing w:after="0"/>
        <w:ind w:left="0"/>
        <w:jc w:val="left"/>
      </w:pPr>
      <w:r>
        <w:rPr>
          <w:rFonts w:ascii="Times New Roman"/>
          <w:b/>
          <w:i w:val="false"/>
          <w:color w:val="000000"/>
        </w:rPr>
        <w:t xml:space="preserve"> 39-параграф. Машиналардағы түзетуші, 2-разряд</w:t>
      </w:r>
    </w:p>
    <w:bookmarkEnd w:id="8590"/>
    <w:bookmarkStart w:name="z8597" w:id="8591"/>
    <w:p>
      <w:pPr>
        <w:spacing w:after="0"/>
        <w:ind w:left="0"/>
        <w:jc w:val="both"/>
      </w:pPr>
      <w:r>
        <w:rPr>
          <w:rFonts w:ascii="Times New Roman"/>
          <w:b w:val="false"/>
          <w:i w:val="false"/>
          <w:color w:val="000000"/>
          <w:sz w:val="28"/>
        </w:rPr>
        <w:t xml:space="preserve">
      927. Жұмыс сипаттамасы: </w:t>
      </w:r>
    </w:p>
    <w:bookmarkEnd w:id="8591"/>
    <w:bookmarkStart w:name="z8598" w:id="8592"/>
    <w:p>
      <w:pPr>
        <w:spacing w:after="0"/>
        <w:ind w:left="0"/>
        <w:jc w:val="both"/>
      </w:pPr>
      <w:r>
        <w:rPr>
          <w:rFonts w:ascii="Times New Roman"/>
          <w:b w:val="false"/>
          <w:i w:val="false"/>
          <w:color w:val="000000"/>
          <w:sz w:val="28"/>
        </w:rPr>
        <w:t xml:space="preserve">
      750 килоньютонға (75 тонна-күш) дейінгі күшпен жанышпабілектерде, шығыршық түзеткіш және өзге де машиналар мен престерде табақты, шыбықты және сортты металдан жасалған қарапайым және күрделілігі орташа бөлшектерді үшбұрышты және сызғыш пен суық және ыстық күйде түзету; </w:t>
      </w:r>
    </w:p>
    <w:bookmarkEnd w:id="8592"/>
    <w:bookmarkStart w:name="z8599" w:id="8593"/>
    <w:p>
      <w:pPr>
        <w:spacing w:after="0"/>
        <w:ind w:left="0"/>
        <w:jc w:val="both"/>
      </w:pPr>
      <w:r>
        <w:rPr>
          <w:rFonts w:ascii="Times New Roman"/>
          <w:b w:val="false"/>
          <w:i w:val="false"/>
          <w:color w:val="000000"/>
          <w:sz w:val="28"/>
        </w:rPr>
        <w:t xml:space="preserve">
      калибрлік металды түзету-кесу автоматында және құбырларды құбыр түзейтін станокта түзету; </w:t>
      </w:r>
    </w:p>
    <w:bookmarkEnd w:id="8593"/>
    <w:bookmarkStart w:name="z8600" w:id="8594"/>
    <w:p>
      <w:pPr>
        <w:spacing w:after="0"/>
        <w:ind w:left="0"/>
        <w:jc w:val="both"/>
      </w:pPr>
      <w:r>
        <w:rPr>
          <w:rFonts w:ascii="Times New Roman"/>
          <w:b w:val="false"/>
          <w:i w:val="false"/>
          <w:color w:val="000000"/>
          <w:sz w:val="28"/>
        </w:rPr>
        <w:t xml:space="preserve">
      әртүрлі түзеткіш жабдықтарда түсті металдар мен қорытпалардан жасалған табақтардың, жолақтардың, құбырлардың, шыбықтардың және өзге де бұйымдардың бейіндерін түзетуге қатысу; </w:t>
      </w:r>
    </w:p>
    <w:bookmarkEnd w:id="8594"/>
    <w:bookmarkStart w:name="z8601" w:id="8595"/>
    <w:p>
      <w:pPr>
        <w:spacing w:after="0"/>
        <w:ind w:left="0"/>
        <w:jc w:val="both"/>
      </w:pPr>
      <w:r>
        <w:rPr>
          <w:rFonts w:ascii="Times New Roman"/>
          <w:b w:val="false"/>
          <w:i w:val="false"/>
          <w:color w:val="000000"/>
          <w:sz w:val="28"/>
        </w:rPr>
        <w:t>
      жоғары білікті түзетушінің басшылығымен престерді баптау және аспаптарды орнату;</w:t>
      </w:r>
    </w:p>
    <w:bookmarkEnd w:id="8595"/>
    <w:bookmarkStart w:name="z8602" w:id="8596"/>
    <w:p>
      <w:pPr>
        <w:spacing w:after="0"/>
        <w:ind w:left="0"/>
        <w:jc w:val="both"/>
      </w:pPr>
      <w:r>
        <w:rPr>
          <w:rFonts w:ascii="Times New Roman"/>
          <w:b w:val="false"/>
          <w:i w:val="false"/>
          <w:color w:val="000000"/>
          <w:sz w:val="28"/>
        </w:rPr>
        <w:t xml:space="preserve">
      750-ден астам 2500 килоньютонға дейін (75-тен 250 тоннаға-күшке дейін) күшпен бірінші көмекші ретінде престерде ірі дайындамалар мен бөлшектерді түзетуге қатысу; </w:t>
      </w:r>
    </w:p>
    <w:bookmarkEnd w:id="8596"/>
    <w:bookmarkStart w:name="z8603" w:id="8597"/>
    <w:p>
      <w:pPr>
        <w:spacing w:after="0"/>
        <w:ind w:left="0"/>
        <w:jc w:val="both"/>
      </w:pPr>
      <w:r>
        <w:rPr>
          <w:rFonts w:ascii="Times New Roman"/>
          <w:b w:val="false"/>
          <w:i w:val="false"/>
          <w:color w:val="000000"/>
          <w:sz w:val="28"/>
        </w:rPr>
        <w:t>
      түзеткіш машиналарды басқару.</w:t>
      </w:r>
    </w:p>
    <w:bookmarkEnd w:id="8597"/>
    <w:bookmarkStart w:name="z8604" w:id="8598"/>
    <w:p>
      <w:pPr>
        <w:spacing w:after="0"/>
        <w:ind w:left="0"/>
        <w:jc w:val="both"/>
      </w:pPr>
      <w:r>
        <w:rPr>
          <w:rFonts w:ascii="Times New Roman"/>
          <w:b w:val="false"/>
          <w:i w:val="false"/>
          <w:color w:val="000000"/>
          <w:sz w:val="28"/>
        </w:rPr>
        <w:t xml:space="preserve">
      928. Білуге тиіс: </w:t>
      </w:r>
    </w:p>
    <w:bookmarkEnd w:id="8598"/>
    <w:bookmarkStart w:name="z8605" w:id="8599"/>
    <w:p>
      <w:pPr>
        <w:spacing w:after="0"/>
        <w:ind w:left="0"/>
        <w:jc w:val="both"/>
      </w:pPr>
      <w:r>
        <w:rPr>
          <w:rFonts w:ascii="Times New Roman"/>
          <w:b w:val="false"/>
          <w:i w:val="false"/>
          <w:color w:val="000000"/>
          <w:sz w:val="28"/>
        </w:rPr>
        <w:t xml:space="preserve">
      қызмет көрсетілетін престердің, жанышпабілектер мен өзге де түзеткіш машиналардың жұмыс істеу принципі; </w:t>
      </w:r>
    </w:p>
    <w:bookmarkEnd w:id="8599"/>
    <w:bookmarkStart w:name="z8606" w:id="8600"/>
    <w:p>
      <w:pPr>
        <w:spacing w:after="0"/>
        <w:ind w:left="0"/>
        <w:jc w:val="both"/>
      </w:pPr>
      <w:r>
        <w:rPr>
          <w:rFonts w:ascii="Times New Roman"/>
          <w:b w:val="false"/>
          <w:i w:val="false"/>
          <w:color w:val="000000"/>
          <w:sz w:val="28"/>
        </w:rPr>
        <w:t xml:space="preserve">
      арнайы құрылғыларды, көтергіш механизмдер мен бақылау-өлшеу құралдарының мақсаты және қолдану шарттары; </w:t>
      </w:r>
    </w:p>
    <w:bookmarkEnd w:id="8600"/>
    <w:bookmarkStart w:name="z8607" w:id="8601"/>
    <w:p>
      <w:pPr>
        <w:spacing w:after="0"/>
        <w:ind w:left="0"/>
        <w:jc w:val="both"/>
      </w:pPr>
      <w:r>
        <w:rPr>
          <w:rFonts w:ascii="Times New Roman"/>
          <w:b w:val="false"/>
          <w:i w:val="false"/>
          <w:color w:val="000000"/>
          <w:sz w:val="28"/>
        </w:rPr>
        <w:t xml:space="preserve">
      түзету кезінде табақты және сортты металдың қасиеттері, деформациясы және құрылымының өзгеруі; </w:t>
      </w:r>
    </w:p>
    <w:bookmarkEnd w:id="8601"/>
    <w:bookmarkStart w:name="z8608" w:id="8602"/>
    <w:p>
      <w:pPr>
        <w:spacing w:after="0"/>
        <w:ind w:left="0"/>
        <w:jc w:val="both"/>
      </w:pPr>
      <w:r>
        <w:rPr>
          <w:rFonts w:ascii="Times New Roman"/>
          <w:b w:val="false"/>
          <w:i w:val="false"/>
          <w:color w:val="000000"/>
          <w:sz w:val="28"/>
        </w:rPr>
        <w:t>
      болатты таңбалау;</w:t>
      </w:r>
    </w:p>
    <w:bookmarkEnd w:id="8602"/>
    <w:bookmarkStart w:name="z8609" w:id="8603"/>
    <w:p>
      <w:pPr>
        <w:spacing w:after="0"/>
        <w:ind w:left="0"/>
        <w:jc w:val="both"/>
      </w:pPr>
      <w:r>
        <w:rPr>
          <w:rFonts w:ascii="Times New Roman"/>
          <w:b w:val="false"/>
          <w:i w:val="false"/>
          <w:color w:val="000000"/>
          <w:sz w:val="28"/>
        </w:rPr>
        <w:t xml:space="preserve">
      бөлшектерді түзетудің техникалық талаптары. </w:t>
      </w:r>
    </w:p>
    <w:bookmarkEnd w:id="8603"/>
    <w:bookmarkStart w:name="z8610" w:id="8604"/>
    <w:p>
      <w:pPr>
        <w:spacing w:after="0"/>
        <w:ind w:left="0"/>
        <w:jc w:val="both"/>
      </w:pPr>
      <w:r>
        <w:rPr>
          <w:rFonts w:ascii="Times New Roman"/>
          <w:b w:val="false"/>
          <w:i w:val="false"/>
          <w:color w:val="000000"/>
          <w:sz w:val="28"/>
        </w:rPr>
        <w:t>
      929. Жұмыс үлгілері:</w:t>
      </w:r>
    </w:p>
    <w:bookmarkEnd w:id="8604"/>
    <w:bookmarkStart w:name="z8611" w:id="8605"/>
    <w:p>
      <w:pPr>
        <w:spacing w:after="0"/>
        <w:ind w:left="0"/>
        <w:jc w:val="both"/>
      </w:pPr>
      <w:r>
        <w:rPr>
          <w:rFonts w:ascii="Times New Roman"/>
          <w:b w:val="false"/>
          <w:i w:val="false"/>
          <w:color w:val="000000"/>
          <w:sz w:val="28"/>
        </w:rPr>
        <w:t>
      1) барлық ұзындықтағы қимасы 75 x 75 шаршы миллиметрге дейінгі бұрышты болаттан жасалған бөлшектер мен дайындамалар – түзету;</w:t>
      </w:r>
    </w:p>
    <w:bookmarkEnd w:id="8605"/>
    <w:bookmarkStart w:name="z8612" w:id="8606"/>
    <w:p>
      <w:pPr>
        <w:spacing w:after="0"/>
        <w:ind w:left="0"/>
        <w:jc w:val="both"/>
      </w:pPr>
      <w:r>
        <w:rPr>
          <w:rFonts w:ascii="Times New Roman"/>
          <w:b w:val="false"/>
          <w:i w:val="false"/>
          <w:color w:val="000000"/>
          <w:sz w:val="28"/>
        </w:rPr>
        <w:t>
      2) қимасы 75х75 шаршы миллиметр және ұзындығы 6 метрге дейінгі бұрыштық болаттан жасалған бөлшектер мен дайындамалар – түзету;</w:t>
      </w:r>
    </w:p>
    <w:bookmarkEnd w:id="8606"/>
    <w:bookmarkStart w:name="z8613" w:id="8607"/>
    <w:p>
      <w:pPr>
        <w:spacing w:after="0"/>
        <w:ind w:left="0"/>
        <w:jc w:val="both"/>
      </w:pPr>
      <w:r>
        <w:rPr>
          <w:rFonts w:ascii="Times New Roman"/>
          <w:b w:val="false"/>
          <w:i w:val="false"/>
          <w:color w:val="000000"/>
          <w:sz w:val="28"/>
        </w:rPr>
        <w:t>
      3) № 20 дейінгі және ұзындығы 6 метрге дейінгі профильдерді швеллерлі және қоставрлы прокаттан жасалған бөлшектер мен дайындамалар – түзету;</w:t>
      </w:r>
    </w:p>
    <w:bookmarkEnd w:id="8607"/>
    <w:bookmarkStart w:name="z8614" w:id="8608"/>
    <w:p>
      <w:pPr>
        <w:spacing w:after="0"/>
        <w:ind w:left="0"/>
        <w:jc w:val="both"/>
      </w:pPr>
      <w:r>
        <w:rPr>
          <w:rFonts w:ascii="Times New Roman"/>
          <w:b w:val="false"/>
          <w:i w:val="false"/>
          <w:color w:val="000000"/>
          <w:sz w:val="28"/>
        </w:rPr>
        <w:t>
      4) дискілер, фланцтер мен штампыланған бөлшектер – түзету;</w:t>
      </w:r>
    </w:p>
    <w:bookmarkEnd w:id="8608"/>
    <w:bookmarkStart w:name="z8615" w:id="8609"/>
    <w:p>
      <w:pPr>
        <w:spacing w:after="0"/>
        <w:ind w:left="0"/>
        <w:jc w:val="both"/>
      </w:pPr>
      <w:r>
        <w:rPr>
          <w:rFonts w:ascii="Times New Roman"/>
          <w:b w:val="false"/>
          <w:i w:val="false"/>
          <w:color w:val="000000"/>
          <w:sz w:val="28"/>
        </w:rPr>
        <w:t>
      5) автомобильдерге арналған шарикті мойынтіректі қақпақтар – түзету;</w:t>
      </w:r>
    </w:p>
    <w:bookmarkEnd w:id="8609"/>
    <w:bookmarkStart w:name="z8616" w:id="8610"/>
    <w:p>
      <w:pPr>
        <w:spacing w:after="0"/>
        <w:ind w:left="0"/>
        <w:jc w:val="both"/>
      </w:pPr>
      <w:r>
        <w:rPr>
          <w:rFonts w:ascii="Times New Roman"/>
          <w:b w:val="false"/>
          <w:i w:val="false"/>
          <w:color w:val="000000"/>
          <w:sz w:val="28"/>
        </w:rPr>
        <w:t>
      6) барлық профильдегі және өлшемдегі егеулер – түзету;</w:t>
      </w:r>
    </w:p>
    <w:bookmarkEnd w:id="8610"/>
    <w:bookmarkStart w:name="z8617" w:id="8611"/>
    <w:p>
      <w:pPr>
        <w:spacing w:after="0"/>
        <w:ind w:left="0"/>
        <w:jc w:val="both"/>
      </w:pPr>
      <w:r>
        <w:rPr>
          <w:rFonts w:ascii="Times New Roman"/>
          <w:b w:val="false"/>
          <w:i w:val="false"/>
          <w:color w:val="000000"/>
          <w:sz w:val="28"/>
        </w:rPr>
        <w:t>
      7) диаметрі 1000 миллиметрге дейінгі, қалыңдығы 12 миллиметрге дейінгі цилиндрлік конструкцияларға арналған қабықтар – жанышпабілектеу, түзету;</w:t>
      </w:r>
    </w:p>
    <w:bookmarkEnd w:id="8611"/>
    <w:bookmarkStart w:name="z8618" w:id="8612"/>
    <w:p>
      <w:pPr>
        <w:spacing w:after="0"/>
        <w:ind w:left="0"/>
        <w:jc w:val="both"/>
      </w:pPr>
      <w:r>
        <w:rPr>
          <w:rFonts w:ascii="Times New Roman"/>
          <w:b w:val="false"/>
          <w:i w:val="false"/>
          <w:color w:val="000000"/>
          <w:sz w:val="28"/>
        </w:rPr>
        <w:t xml:space="preserve">
      8) музыкалық аспаптарға арналған ішекті сым – түзету; </w:t>
      </w:r>
    </w:p>
    <w:bookmarkEnd w:id="8612"/>
    <w:bookmarkStart w:name="z8619" w:id="8613"/>
    <w:p>
      <w:pPr>
        <w:spacing w:after="0"/>
        <w:ind w:left="0"/>
        <w:jc w:val="both"/>
      </w:pPr>
      <w:r>
        <w:rPr>
          <w:rFonts w:ascii="Times New Roman"/>
          <w:b w:val="false"/>
          <w:i w:val="false"/>
          <w:color w:val="000000"/>
          <w:sz w:val="28"/>
        </w:rPr>
        <w:t>
      9) серіппелі, сатылы сым – түзету және гофрлеу;</w:t>
      </w:r>
    </w:p>
    <w:bookmarkEnd w:id="8613"/>
    <w:bookmarkStart w:name="z8620" w:id="8614"/>
    <w:p>
      <w:pPr>
        <w:spacing w:after="0"/>
        <w:ind w:left="0"/>
        <w:jc w:val="both"/>
      </w:pPr>
      <w:r>
        <w:rPr>
          <w:rFonts w:ascii="Times New Roman"/>
          <w:b w:val="false"/>
          <w:i w:val="false"/>
          <w:color w:val="000000"/>
          <w:sz w:val="28"/>
        </w:rPr>
        <w:t>
      10) шыбықтар – түзету;</w:t>
      </w:r>
    </w:p>
    <w:bookmarkEnd w:id="8614"/>
    <w:bookmarkStart w:name="z8621" w:id="8615"/>
    <w:p>
      <w:pPr>
        <w:spacing w:after="0"/>
        <w:ind w:left="0"/>
        <w:jc w:val="both"/>
      </w:pPr>
      <w:r>
        <w:rPr>
          <w:rFonts w:ascii="Times New Roman"/>
          <w:b w:val="false"/>
          <w:i w:val="false"/>
          <w:color w:val="000000"/>
          <w:sz w:val="28"/>
        </w:rPr>
        <w:t>
      11) бұрғылар, бұрандаойғыштар, қашаулар – түзету;</w:t>
      </w:r>
    </w:p>
    <w:bookmarkEnd w:id="8615"/>
    <w:bookmarkStart w:name="z8622" w:id="8616"/>
    <w:p>
      <w:pPr>
        <w:spacing w:after="0"/>
        <w:ind w:left="0"/>
        <w:jc w:val="both"/>
      </w:pPr>
      <w:r>
        <w:rPr>
          <w:rFonts w:ascii="Times New Roman"/>
          <w:b w:val="false"/>
          <w:i w:val="false"/>
          <w:color w:val="000000"/>
          <w:sz w:val="28"/>
        </w:rPr>
        <w:t>
      12) диаметрі немесе шаршы жағы 60 миллиметрге дейін және ұзындығы 2 метрге дейін төртбұрышты және дөңгелек болат – түзету;</w:t>
      </w:r>
    </w:p>
    <w:bookmarkEnd w:id="8616"/>
    <w:bookmarkStart w:name="z8623" w:id="8617"/>
    <w:p>
      <w:pPr>
        <w:spacing w:after="0"/>
        <w:ind w:left="0"/>
        <w:jc w:val="both"/>
      </w:pPr>
      <w:r>
        <w:rPr>
          <w:rFonts w:ascii="Times New Roman"/>
          <w:b w:val="false"/>
          <w:i w:val="false"/>
          <w:color w:val="000000"/>
          <w:sz w:val="28"/>
        </w:rPr>
        <w:t>
      13) көлемі 5 шаршы метрге дейінгі және қалыңдығы 18 миллиметрге дейінгі, ауданы 5 шаршы метрден асатын және қалыңдығы 10 миллиметрге дейінгі табақты болат – түзету.</w:t>
      </w:r>
    </w:p>
    <w:bookmarkEnd w:id="8617"/>
    <w:bookmarkStart w:name="z8624" w:id="8618"/>
    <w:p>
      <w:pPr>
        <w:spacing w:after="0"/>
        <w:ind w:left="0"/>
        <w:jc w:val="left"/>
      </w:pPr>
      <w:r>
        <w:rPr>
          <w:rFonts w:ascii="Times New Roman"/>
          <w:b/>
          <w:i w:val="false"/>
          <w:color w:val="000000"/>
        </w:rPr>
        <w:t xml:space="preserve"> 40-параграф. Машиналардағы түзетуші, 3-разряд</w:t>
      </w:r>
    </w:p>
    <w:bookmarkEnd w:id="8618"/>
    <w:bookmarkStart w:name="z8625" w:id="8619"/>
    <w:p>
      <w:pPr>
        <w:spacing w:after="0"/>
        <w:ind w:left="0"/>
        <w:jc w:val="both"/>
      </w:pPr>
      <w:r>
        <w:rPr>
          <w:rFonts w:ascii="Times New Roman"/>
          <w:b w:val="false"/>
          <w:i w:val="false"/>
          <w:color w:val="000000"/>
          <w:sz w:val="28"/>
        </w:rPr>
        <w:t xml:space="preserve">
      930. Жұмыс сипаттамасы: </w:t>
      </w:r>
    </w:p>
    <w:bookmarkEnd w:id="8619"/>
    <w:bookmarkStart w:name="z8626" w:id="8620"/>
    <w:p>
      <w:pPr>
        <w:spacing w:after="0"/>
        <w:ind w:left="0"/>
        <w:jc w:val="both"/>
      </w:pPr>
      <w:r>
        <w:rPr>
          <w:rFonts w:ascii="Times New Roman"/>
          <w:b w:val="false"/>
          <w:i w:val="false"/>
          <w:color w:val="000000"/>
          <w:sz w:val="28"/>
        </w:rPr>
        <w:t xml:space="preserve">
      күші 750-ден астам 2500 килоньютонға дейін (75-тен астам 250 тонна-күшке дейін) жанышпабілектерде, түзеткіш станоктар мен престерде термиялық өңдеуге дейін және одан кейін табақтан және бейінді металдан жасалған күрделі бөлшектерді сызғыш пен бұрыш бойынша суық және ыстық күйде түзету; </w:t>
      </w:r>
    </w:p>
    <w:bookmarkEnd w:id="8620"/>
    <w:bookmarkStart w:name="z8627" w:id="8621"/>
    <w:p>
      <w:pPr>
        <w:spacing w:after="0"/>
        <w:ind w:left="0"/>
        <w:jc w:val="both"/>
      </w:pPr>
      <w:r>
        <w:rPr>
          <w:rFonts w:ascii="Times New Roman"/>
          <w:b w:val="false"/>
          <w:i w:val="false"/>
          <w:color w:val="000000"/>
          <w:sz w:val="28"/>
        </w:rPr>
        <w:t xml:space="preserve">
      күші 750 килоньютонға (75 тонна-күш) дейінгі престерде термоөңдеуден кейін иілгіш шойын құймаларының қылауларын түзету және кесу; </w:t>
      </w:r>
    </w:p>
    <w:bookmarkEnd w:id="8621"/>
    <w:bookmarkStart w:name="z8628" w:id="8622"/>
    <w:p>
      <w:pPr>
        <w:spacing w:after="0"/>
        <w:ind w:left="0"/>
        <w:jc w:val="both"/>
      </w:pPr>
      <w:r>
        <w:rPr>
          <w:rFonts w:ascii="Times New Roman"/>
          <w:b w:val="false"/>
          <w:i w:val="false"/>
          <w:color w:val="000000"/>
          <w:sz w:val="28"/>
        </w:rPr>
        <w:t>
      1 метр ұзындықта 0,2-ден астам 2 миллиметрге дейінгі қисықтық бойынша дәлдікті қамтамасыз ете отырып, түзеткіш-кескіш машиналарда бунттан жасалған бөлшектердің дайындамаларын түзету және кесу;</w:t>
      </w:r>
    </w:p>
    <w:bookmarkEnd w:id="8622"/>
    <w:bookmarkStart w:name="z8629" w:id="8623"/>
    <w:p>
      <w:pPr>
        <w:spacing w:after="0"/>
        <w:ind w:left="0"/>
        <w:jc w:val="both"/>
      </w:pPr>
      <w:r>
        <w:rPr>
          <w:rFonts w:ascii="Times New Roman"/>
          <w:b w:val="false"/>
          <w:i w:val="false"/>
          <w:color w:val="000000"/>
          <w:sz w:val="28"/>
        </w:rPr>
        <w:t>
      әртүрлі түзеткіш жабдықтарда түсті металдар мен қорытпалардан жасалған табақтардың, жолақтардың, құбырлардың, шыбықтардың және өзге де бұйымдардың бейіндерін түзету;</w:t>
      </w:r>
    </w:p>
    <w:bookmarkEnd w:id="8623"/>
    <w:bookmarkStart w:name="z8630" w:id="8624"/>
    <w:p>
      <w:pPr>
        <w:spacing w:after="0"/>
        <w:ind w:left="0"/>
        <w:jc w:val="both"/>
      </w:pPr>
      <w:r>
        <w:rPr>
          <w:rFonts w:ascii="Times New Roman"/>
          <w:b w:val="false"/>
          <w:i w:val="false"/>
          <w:color w:val="000000"/>
          <w:sz w:val="28"/>
        </w:rPr>
        <w:t>
      көмекші ретінде күші 250 тоннадан артық престерде ірі дайындамалар мен бөлшектерді түзетуге қатысу;</w:t>
      </w:r>
    </w:p>
    <w:bookmarkEnd w:id="8624"/>
    <w:bookmarkStart w:name="z8631" w:id="8625"/>
    <w:p>
      <w:pPr>
        <w:spacing w:after="0"/>
        <w:ind w:left="0"/>
        <w:jc w:val="both"/>
      </w:pPr>
      <w:r>
        <w:rPr>
          <w:rFonts w:ascii="Times New Roman"/>
          <w:b w:val="false"/>
          <w:i w:val="false"/>
          <w:color w:val="000000"/>
          <w:sz w:val="28"/>
        </w:rPr>
        <w:t xml:space="preserve">
      бөлшектерді түзетуге арналған жабдықтарды баптау және құрылғыларды орнату; </w:t>
      </w:r>
    </w:p>
    <w:bookmarkEnd w:id="8625"/>
    <w:bookmarkStart w:name="z8632" w:id="8626"/>
    <w:p>
      <w:pPr>
        <w:spacing w:after="0"/>
        <w:ind w:left="0"/>
        <w:jc w:val="both"/>
      </w:pPr>
      <w:r>
        <w:rPr>
          <w:rFonts w:ascii="Times New Roman"/>
          <w:b w:val="false"/>
          <w:i w:val="false"/>
          <w:color w:val="000000"/>
          <w:sz w:val="28"/>
        </w:rPr>
        <w:t>
      бөлшектерді түзетудің ұтымды жолдарын белгілеу.</w:t>
      </w:r>
    </w:p>
    <w:bookmarkEnd w:id="8626"/>
    <w:bookmarkStart w:name="z8633" w:id="8627"/>
    <w:p>
      <w:pPr>
        <w:spacing w:after="0"/>
        <w:ind w:left="0"/>
        <w:jc w:val="both"/>
      </w:pPr>
      <w:r>
        <w:rPr>
          <w:rFonts w:ascii="Times New Roman"/>
          <w:b w:val="false"/>
          <w:i w:val="false"/>
          <w:color w:val="000000"/>
          <w:sz w:val="28"/>
        </w:rPr>
        <w:t xml:space="preserve">
      931. Білуге тиіс: </w:t>
      </w:r>
    </w:p>
    <w:bookmarkEnd w:id="8627"/>
    <w:bookmarkStart w:name="z8634" w:id="8628"/>
    <w:p>
      <w:pPr>
        <w:spacing w:after="0"/>
        <w:ind w:left="0"/>
        <w:jc w:val="both"/>
      </w:pPr>
      <w:r>
        <w:rPr>
          <w:rFonts w:ascii="Times New Roman"/>
          <w:b w:val="false"/>
          <w:i w:val="false"/>
          <w:color w:val="000000"/>
          <w:sz w:val="28"/>
        </w:rPr>
        <w:t xml:space="preserve">
      қызмет көрсетілетін престердің, жанышпабіліктердің және өзге де түзеткіш машиналардың құрылғысы және баптау тәртібі; </w:t>
      </w:r>
    </w:p>
    <w:bookmarkEnd w:id="8628"/>
    <w:bookmarkStart w:name="z8635" w:id="8629"/>
    <w:p>
      <w:pPr>
        <w:spacing w:after="0"/>
        <w:ind w:left="0"/>
        <w:jc w:val="both"/>
      </w:pPr>
      <w:r>
        <w:rPr>
          <w:rFonts w:ascii="Times New Roman"/>
          <w:b w:val="false"/>
          <w:i w:val="false"/>
          <w:color w:val="000000"/>
          <w:sz w:val="28"/>
        </w:rPr>
        <w:t>
      арнайы құрылғылардың, көтергіш механизмдердің және бақылау-өлшеу құралдарының құрылғысы.</w:t>
      </w:r>
    </w:p>
    <w:bookmarkEnd w:id="8629"/>
    <w:bookmarkStart w:name="z8636" w:id="8630"/>
    <w:p>
      <w:pPr>
        <w:spacing w:after="0"/>
        <w:ind w:left="0"/>
        <w:jc w:val="both"/>
      </w:pPr>
      <w:r>
        <w:rPr>
          <w:rFonts w:ascii="Times New Roman"/>
          <w:b w:val="false"/>
          <w:i w:val="false"/>
          <w:color w:val="000000"/>
          <w:sz w:val="28"/>
        </w:rPr>
        <w:t>
      932. Жұмыс үлгілері:</w:t>
      </w:r>
    </w:p>
    <w:bookmarkEnd w:id="8630"/>
    <w:bookmarkStart w:name="z8637" w:id="8631"/>
    <w:p>
      <w:pPr>
        <w:spacing w:after="0"/>
        <w:ind w:left="0"/>
        <w:jc w:val="both"/>
      </w:pPr>
      <w:r>
        <w:rPr>
          <w:rFonts w:ascii="Times New Roman"/>
          <w:b w:val="false"/>
          <w:i w:val="false"/>
          <w:color w:val="000000"/>
          <w:sz w:val="28"/>
        </w:rPr>
        <w:t xml:space="preserve">
      1) ұзындығы 4 метрге дейін қабырғалы арқалық – түзету; </w:t>
      </w:r>
    </w:p>
    <w:bookmarkEnd w:id="8631"/>
    <w:bookmarkStart w:name="z8638" w:id="8632"/>
    <w:p>
      <w:pPr>
        <w:spacing w:after="0"/>
        <w:ind w:left="0"/>
        <w:jc w:val="both"/>
      </w:pPr>
      <w:r>
        <w:rPr>
          <w:rFonts w:ascii="Times New Roman"/>
          <w:b w:val="false"/>
          <w:i w:val="false"/>
          <w:color w:val="000000"/>
          <w:sz w:val="28"/>
        </w:rPr>
        <w:t>
      2) диаметрі 300 миллиметрге дейін, ұзындығы 7 метрге дейінгі біліктер – түзету;</w:t>
      </w:r>
    </w:p>
    <w:bookmarkEnd w:id="8632"/>
    <w:bookmarkStart w:name="z8639" w:id="8633"/>
    <w:p>
      <w:pPr>
        <w:spacing w:after="0"/>
        <w:ind w:left="0"/>
        <w:jc w:val="both"/>
      </w:pPr>
      <w:r>
        <w:rPr>
          <w:rFonts w:ascii="Times New Roman"/>
          <w:b w:val="false"/>
          <w:i w:val="false"/>
          <w:color w:val="000000"/>
          <w:sz w:val="28"/>
        </w:rPr>
        <w:t>
      3) карданды біліктер – индикатор бойынша 0,1 миллиметрге дейін дәлдікпен түзету;</w:t>
      </w:r>
    </w:p>
    <w:bookmarkEnd w:id="8633"/>
    <w:bookmarkStart w:name="z8640" w:id="8634"/>
    <w:p>
      <w:pPr>
        <w:spacing w:after="0"/>
        <w:ind w:left="0"/>
        <w:jc w:val="both"/>
      </w:pPr>
      <w:r>
        <w:rPr>
          <w:rFonts w:ascii="Times New Roman"/>
          <w:b w:val="false"/>
          <w:i w:val="false"/>
          <w:color w:val="000000"/>
          <w:sz w:val="28"/>
        </w:rPr>
        <w:t>
      4) іштен жану қозғалтқыштардың иінді біліктері – 0,08 миллиметрге дейінгі дәлдікпен түзету;</w:t>
      </w:r>
    </w:p>
    <w:bookmarkEnd w:id="8634"/>
    <w:bookmarkStart w:name="z8641" w:id="8635"/>
    <w:p>
      <w:pPr>
        <w:spacing w:after="0"/>
        <w:ind w:left="0"/>
        <w:jc w:val="both"/>
      </w:pPr>
      <w:r>
        <w:rPr>
          <w:rFonts w:ascii="Times New Roman"/>
          <w:b w:val="false"/>
          <w:i w:val="false"/>
          <w:color w:val="000000"/>
          <w:sz w:val="28"/>
        </w:rPr>
        <w:t>
      5) қимасы 75 x 75 шаршы миллиметрден астам және ұзындығы 6 метрден астам бұрышты болаттан жасалған бөлшектер мен дайындамалар – түзету;</w:t>
      </w:r>
    </w:p>
    <w:bookmarkEnd w:id="8635"/>
    <w:bookmarkStart w:name="z8642" w:id="8636"/>
    <w:p>
      <w:pPr>
        <w:spacing w:after="0"/>
        <w:ind w:left="0"/>
        <w:jc w:val="both"/>
      </w:pPr>
      <w:r>
        <w:rPr>
          <w:rFonts w:ascii="Times New Roman"/>
          <w:b w:val="false"/>
          <w:i w:val="false"/>
          <w:color w:val="000000"/>
          <w:sz w:val="28"/>
        </w:rPr>
        <w:t>
      6) швеллерлі және қоставрлы илектелген № 20 астам және ұзындығы 6 метрден астам бейіні бар прокаттан жасалған бөлшектер мен дайындамалар – дәл түзету;</w:t>
      </w:r>
    </w:p>
    <w:bookmarkEnd w:id="8636"/>
    <w:bookmarkStart w:name="z8643" w:id="8637"/>
    <w:p>
      <w:pPr>
        <w:spacing w:after="0"/>
        <w:ind w:left="0"/>
        <w:jc w:val="both"/>
      </w:pPr>
      <w:r>
        <w:rPr>
          <w:rFonts w:ascii="Times New Roman"/>
          <w:b w:val="false"/>
          <w:i w:val="false"/>
          <w:color w:val="000000"/>
          <w:sz w:val="28"/>
        </w:rPr>
        <w:t xml:space="preserve">
      7) бағыттамалы бұрмаға арналған рельстік бөлшектер – бір қалыпты иілу; </w:t>
      </w:r>
    </w:p>
    <w:bookmarkEnd w:id="8637"/>
    <w:bookmarkStart w:name="z8644" w:id="8638"/>
    <w:p>
      <w:pPr>
        <w:spacing w:after="0"/>
        <w:ind w:left="0"/>
        <w:jc w:val="both"/>
      </w:pPr>
      <w:r>
        <w:rPr>
          <w:rFonts w:ascii="Times New Roman"/>
          <w:b w:val="false"/>
          <w:i w:val="false"/>
          <w:color w:val="000000"/>
          <w:sz w:val="28"/>
        </w:rPr>
        <w:t>
      8) диаметрі 1000 миллиметрден астам, қалыңдығы 12 миллиметрден астам цилиндрлік конструкцияларға арналған ернеушелер – жанышпа білектеу, түзету;</w:t>
      </w:r>
    </w:p>
    <w:bookmarkEnd w:id="8638"/>
    <w:bookmarkStart w:name="z8645" w:id="8639"/>
    <w:p>
      <w:pPr>
        <w:spacing w:after="0"/>
        <w:ind w:left="0"/>
        <w:jc w:val="both"/>
      </w:pPr>
      <w:r>
        <w:rPr>
          <w:rFonts w:ascii="Times New Roman"/>
          <w:b w:val="false"/>
          <w:i w:val="false"/>
          <w:color w:val="000000"/>
          <w:sz w:val="28"/>
        </w:rPr>
        <w:t>
      9) бағыттамалы бұрмалардың үшкірлері мен рельстері – түзету;</w:t>
      </w:r>
    </w:p>
    <w:bookmarkEnd w:id="8639"/>
    <w:bookmarkStart w:name="z8646" w:id="8640"/>
    <w:p>
      <w:pPr>
        <w:spacing w:after="0"/>
        <w:ind w:left="0"/>
        <w:jc w:val="both"/>
      </w:pPr>
      <w:r>
        <w:rPr>
          <w:rFonts w:ascii="Times New Roman"/>
          <w:b w:val="false"/>
          <w:i w:val="false"/>
          <w:color w:val="000000"/>
          <w:sz w:val="28"/>
        </w:rPr>
        <w:t xml:space="preserve">
      10) ауыл шаруашылығы машиналарының кесетін аппараттарының саусақтары – түзету және қылауларын кесу; </w:t>
      </w:r>
    </w:p>
    <w:bookmarkEnd w:id="8640"/>
    <w:bookmarkStart w:name="z8647" w:id="8641"/>
    <w:p>
      <w:pPr>
        <w:spacing w:after="0"/>
        <w:ind w:left="0"/>
        <w:jc w:val="both"/>
      </w:pPr>
      <w:r>
        <w:rPr>
          <w:rFonts w:ascii="Times New Roman"/>
          <w:b w:val="false"/>
          <w:i w:val="false"/>
          <w:color w:val="000000"/>
          <w:sz w:val="28"/>
        </w:rPr>
        <w:t xml:space="preserve">
      11) кесекшелерді жентектеуге арналған табандықтар – түзету; </w:t>
      </w:r>
    </w:p>
    <w:bookmarkEnd w:id="8641"/>
    <w:bookmarkStart w:name="z8648" w:id="8642"/>
    <w:p>
      <w:pPr>
        <w:spacing w:after="0"/>
        <w:ind w:left="0"/>
        <w:jc w:val="both"/>
      </w:pPr>
      <w:r>
        <w:rPr>
          <w:rFonts w:ascii="Times New Roman"/>
          <w:b w:val="false"/>
          <w:i w:val="false"/>
          <w:color w:val="000000"/>
          <w:sz w:val="28"/>
        </w:rPr>
        <w:t xml:space="preserve">
      12) рельстер – түзету; </w:t>
      </w:r>
    </w:p>
    <w:bookmarkEnd w:id="8642"/>
    <w:bookmarkStart w:name="z8649" w:id="8643"/>
    <w:p>
      <w:pPr>
        <w:spacing w:after="0"/>
        <w:ind w:left="0"/>
        <w:jc w:val="both"/>
      </w:pPr>
      <w:r>
        <w:rPr>
          <w:rFonts w:ascii="Times New Roman"/>
          <w:b w:val="false"/>
          <w:i w:val="false"/>
          <w:color w:val="000000"/>
          <w:sz w:val="28"/>
        </w:rPr>
        <w:t xml:space="preserve">
      13) диаметрі 50 миллиметрге дейінгі калибрленген болат – түзету; </w:t>
      </w:r>
    </w:p>
    <w:bookmarkEnd w:id="8643"/>
    <w:bookmarkStart w:name="z8650" w:id="8644"/>
    <w:p>
      <w:pPr>
        <w:spacing w:after="0"/>
        <w:ind w:left="0"/>
        <w:jc w:val="both"/>
      </w:pPr>
      <w:r>
        <w:rPr>
          <w:rFonts w:ascii="Times New Roman"/>
          <w:b w:val="false"/>
          <w:i w:val="false"/>
          <w:color w:val="000000"/>
          <w:sz w:val="28"/>
        </w:rPr>
        <w:t xml:space="preserve">
      14) диаметрі немесе квадрат жағынан 60 миллиметрден астам және ұзындығы 2 метр квадратты және дөңгелек болат – түзету; </w:t>
      </w:r>
    </w:p>
    <w:bookmarkEnd w:id="8644"/>
    <w:bookmarkStart w:name="z8651" w:id="8645"/>
    <w:p>
      <w:pPr>
        <w:spacing w:after="0"/>
        <w:ind w:left="0"/>
        <w:jc w:val="both"/>
      </w:pPr>
      <w:r>
        <w:rPr>
          <w:rFonts w:ascii="Times New Roman"/>
          <w:b w:val="false"/>
          <w:i w:val="false"/>
          <w:color w:val="000000"/>
          <w:sz w:val="28"/>
        </w:rPr>
        <w:t>
      15) көлемі 5 шаршы метрге дейін және қалыңдығы 18-ден астам 30 миллиметрге дейін, көлемі 5 шаршы метрден астам және қалыңдығы 10-нан астам 18 миллиметрге дейін табақты болат – түзету;</w:t>
      </w:r>
    </w:p>
    <w:bookmarkEnd w:id="8645"/>
    <w:bookmarkStart w:name="z8652" w:id="8646"/>
    <w:p>
      <w:pPr>
        <w:spacing w:after="0"/>
        <w:ind w:left="0"/>
        <w:jc w:val="both"/>
      </w:pPr>
      <w:r>
        <w:rPr>
          <w:rFonts w:ascii="Times New Roman"/>
          <w:b w:val="false"/>
          <w:i w:val="false"/>
          <w:color w:val="000000"/>
          <w:sz w:val="28"/>
        </w:rPr>
        <w:t>
      16) ұзындығы 12 метрге дейінгі швеллерлі және зето тәрізді болат – сызғышпен және үшбұрышты сызғышпен тексеріп, түзеткіш престе түзету.</w:t>
      </w:r>
    </w:p>
    <w:bookmarkEnd w:id="8646"/>
    <w:bookmarkStart w:name="z8653" w:id="8647"/>
    <w:p>
      <w:pPr>
        <w:spacing w:after="0"/>
        <w:ind w:left="0"/>
        <w:jc w:val="left"/>
      </w:pPr>
      <w:r>
        <w:rPr>
          <w:rFonts w:ascii="Times New Roman"/>
          <w:b/>
          <w:i w:val="false"/>
          <w:color w:val="000000"/>
        </w:rPr>
        <w:t xml:space="preserve"> 41-параграф. Машиналардағы түзетуші, 4-разряд</w:t>
      </w:r>
    </w:p>
    <w:bookmarkEnd w:id="8647"/>
    <w:bookmarkStart w:name="z8654" w:id="8648"/>
    <w:p>
      <w:pPr>
        <w:spacing w:after="0"/>
        <w:ind w:left="0"/>
        <w:jc w:val="both"/>
      </w:pPr>
      <w:r>
        <w:rPr>
          <w:rFonts w:ascii="Times New Roman"/>
          <w:b w:val="false"/>
          <w:i w:val="false"/>
          <w:color w:val="000000"/>
          <w:sz w:val="28"/>
        </w:rPr>
        <w:t xml:space="preserve">
      933. Жұмыс сипаттамасы: </w:t>
      </w:r>
    </w:p>
    <w:bookmarkEnd w:id="8648"/>
    <w:bookmarkStart w:name="z8655" w:id="8649"/>
    <w:p>
      <w:pPr>
        <w:spacing w:after="0"/>
        <w:ind w:left="0"/>
        <w:jc w:val="both"/>
      </w:pPr>
      <w:r>
        <w:rPr>
          <w:rFonts w:ascii="Times New Roman"/>
          <w:b w:val="false"/>
          <w:i w:val="false"/>
          <w:color w:val="000000"/>
          <w:sz w:val="28"/>
        </w:rPr>
        <w:t>
      күші 2,5 меганьютон (250 тонна күш) астам жанышпабілектерде, түзеткіш станоктар мен престерде термиялық өңдеуге дейін және одан кейін күрделі, мөлшерінде дайындалған бұйымдардың индикаторы мен құрылғылары бойынша суық және ыстық күйінде дәл түзету;</w:t>
      </w:r>
    </w:p>
    <w:bookmarkEnd w:id="8649"/>
    <w:bookmarkStart w:name="z8656" w:id="8650"/>
    <w:p>
      <w:pPr>
        <w:spacing w:after="0"/>
        <w:ind w:left="0"/>
        <w:jc w:val="both"/>
      </w:pPr>
      <w:r>
        <w:rPr>
          <w:rFonts w:ascii="Times New Roman"/>
          <w:b w:val="false"/>
          <w:i w:val="false"/>
          <w:color w:val="000000"/>
          <w:sz w:val="28"/>
        </w:rPr>
        <w:t xml:space="preserve">
      күші 750 килоньютон (75 тонна күш) астам престерде термоөңдеуден кейін иілгіш шойын құймаларының қылауларын түзету және кесу; </w:t>
      </w:r>
    </w:p>
    <w:bookmarkEnd w:id="8650"/>
    <w:bookmarkStart w:name="z8657" w:id="8651"/>
    <w:p>
      <w:pPr>
        <w:spacing w:after="0"/>
        <w:ind w:left="0"/>
        <w:jc w:val="both"/>
      </w:pPr>
      <w:r>
        <w:rPr>
          <w:rFonts w:ascii="Times New Roman"/>
          <w:b w:val="false"/>
          <w:i w:val="false"/>
          <w:color w:val="000000"/>
          <w:sz w:val="28"/>
        </w:rPr>
        <w:t xml:space="preserve">
      жабдықтар мен құрылғыларды баптау; </w:t>
      </w:r>
    </w:p>
    <w:bookmarkEnd w:id="8651"/>
    <w:bookmarkStart w:name="z8658" w:id="8652"/>
    <w:p>
      <w:pPr>
        <w:spacing w:after="0"/>
        <w:ind w:left="0"/>
        <w:jc w:val="both"/>
      </w:pPr>
      <w:r>
        <w:rPr>
          <w:rFonts w:ascii="Times New Roman"/>
          <w:b w:val="false"/>
          <w:i w:val="false"/>
          <w:color w:val="000000"/>
          <w:sz w:val="28"/>
        </w:rPr>
        <w:t>
      1 метр ұзындықта 0,2 миллиметрге дейінгі қисықтық бойынша дәлдікті қамтамасыз ете отырып, түзеткіш-кескіш машиналарда бунттан жасалған бөлшектердің дайындамаларын түзету және кесу.</w:t>
      </w:r>
    </w:p>
    <w:bookmarkEnd w:id="8652"/>
    <w:bookmarkStart w:name="z8659" w:id="8653"/>
    <w:p>
      <w:pPr>
        <w:spacing w:after="0"/>
        <w:ind w:left="0"/>
        <w:jc w:val="both"/>
      </w:pPr>
      <w:r>
        <w:rPr>
          <w:rFonts w:ascii="Times New Roman"/>
          <w:b w:val="false"/>
          <w:i w:val="false"/>
          <w:color w:val="000000"/>
          <w:sz w:val="28"/>
        </w:rPr>
        <w:t xml:space="preserve">
      934. Білуге тиіс: </w:t>
      </w:r>
    </w:p>
    <w:bookmarkEnd w:id="8653"/>
    <w:bookmarkStart w:name="z8660" w:id="8654"/>
    <w:p>
      <w:pPr>
        <w:spacing w:after="0"/>
        <w:ind w:left="0"/>
        <w:jc w:val="both"/>
      </w:pPr>
      <w:r>
        <w:rPr>
          <w:rFonts w:ascii="Times New Roman"/>
          <w:b w:val="false"/>
          <w:i w:val="false"/>
          <w:color w:val="000000"/>
          <w:sz w:val="28"/>
        </w:rPr>
        <w:t xml:space="preserve">
      әртүрлі типтегі түзеткіш станоктардың, машиналардың және механизмдердің құрылысы; </w:t>
      </w:r>
    </w:p>
    <w:bookmarkEnd w:id="8654"/>
    <w:bookmarkStart w:name="z8661" w:id="8655"/>
    <w:p>
      <w:pPr>
        <w:spacing w:after="0"/>
        <w:ind w:left="0"/>
        <w:jc w:val="both"/>
      </w:pPr>
      <w:r>
        <w:rPr>
          <w:rFonts w:ascii="Times New Roman"/>
          <w:b w:val="false"/>
          <w:i w:val="false"/>
          <w:color w:val="000000"/>
          <w:sz w:val="28"/>
        </w:rPr>
        <w:t xml:space="preserve">
      арнайы құрылғылардың конструкциясы; </w:t>
      </w:r>
    </w:p>
    <w:bookmarkEnd w:id="8655"/>
    <w:bookmarkStart w:name="z8662" w:id="8656"/>
    <w:p>
      <w:pPr>
        <w:spacing w:after="0"/>
        <w:ind w:left="0"/>
        <w:jc w:val="both"/>
      </w:pPr>
      <w:r>
        <w:rPr>
          <w:rFonts w:ascii="Times New Roman"/>
          <w:b w:val="false"/>
          <w:i w:val="false"/>
          <w:color w:val="000000"/>
          <w:sz w:val="28"/>
        </w:rPr>
        <w:t xml:space="preserve">
      түзету кезінде металл құрылымының өзгеруі; </w:t>
      </w:r>
    </w:p>
    <w:bookmarkEnd w:id="8656"/>
    <w:bookmarkStart w:name="z8663" w:id="8657"/>
    <w:p>
      <w:pPr>
        <w:spacing w:after="0"/>
        <w:ind w:left="0"/>
        <w:jc w:val="both"/>
      </w:pPr>
      <w:r>
        <w:rPr>
          <w:rFonts w:ascii="Times New Roman"/>
          <w:b w:val="false"/>
          <w:i w:val="false"/>
          <w:color w:val="000000"/>
          <w:sz w:val="28"/>
        </w:rPr>
        <w:t>
      металдардың механикалық қасиеті.</w:t>
      </w:r>
    </w:p>
    <w:bookmarkEnd w:id="8657"/>
    <w:bookmarkStart w:name="z8664" w:id="8658"/>
    <w:p>
      <w:pPr>
        <w:spacing w:after="0"/>
        <w:ind w:left="0"/>
        <w:jc w:val="both"/>
      </w:pPr>
      <w:r>
        <w:rPr>
          <w:rFonts w:ascii="Times New Roman"/>
          <w:b w:val="false"/>
          <w:i w:val="false"/>
          <w:color w:val="000000"/>
          <w:sz w:val="28"/>
        </w:rPr>
        <w:t xml:space="preserve">
      935. Жұмыс үлгілері:. </w:t>
      </w:r>
    </w:p>
    <w:bookmarkEnd w:id="8658"/>
    <w:bookmarkStart w:name="z8665" w:id="8659"/>
    <w:p>
      <w:pPr>
        <w:spacing w:after="0"/>
        <w:ind w:left="0"/>
        <w:jc w:val="both"/>
      </w:pPr>
      <w:r>
        <w:rPr>
          <w:rFonts w:ascii="Times New Roman"/>
          <w:b w:val="false"/>
          <w:i w:val="false"/>
          <w:color w:val="000000"/>
          <w:sz w:val="28"/>
        </w:rPr>
        <w:t>
      1) ұзындығы 4 метрден астам қабырғалы арқалық – түзету;</w:t>
      </w:r>
    </w:p>
    <w:bookmarkEnd w:id="8659"/>
    <w:bookmarkStart w:name="z8666" w:id="8660"/>
    <w:p>
      <w:pPr>
        <w:spacing w:after="0"/>
        <w:ind w:left="0"/>
        <w:jc w:val="both"/>
      </w:pPr>
      <w:r>
        <w:rPr>
          <w:rFonts w:ascii="Times New Roman"/>
          <w:b w:val="false"/>
          <w:i w:val="false"/>
          <w:color w:val="000000"/>
          <w:sz w:val="28"/>
        </w:rPr>
        <w:t xml:space="preserve">
      2) диаметрі 300 миллиметрден астам және ұзындығы 7 миллиметрден астам біліктер – индикатор бойынша түзету; </w:t>
      </w:r>
    </w:p>
    <w:bookmarkEnd w:id="8660"/>
    <w:bookmarkStart w:name="z8667" w:id="8661"/>
    <w:p>
      <w:pPr>
        <w:spacing w:after="0"/>
        <w:ind w:left="0"/>
        <w:jc w:val="both"/>
      </w:pPr>
      <w:r>
        <w:rPr>
          <w:rFonts w:ascii="Times New Roman"/>
          <w:b w:val="false"/>
          <w:i w:val="false"/>
          <w:color w:val="000000"/>
          <w:sz w:val="28"/>
        </w:rPr>
        <w:t xml:space="preserve">
      3) іштен жану қозғалтқыштардың иінді біліктері – индикатор бойынша түзету; </w:t>
      </w:r>
    </w:p>
    <w:bookmarkEnd w:id="8661"/>
    <w:bookmarkStart w:name="z8668" w:id="8662"/>
    <w:p>
      <w:pPr>
        <w:spacing w:after="0"/>
        <w:ind w:left="0"/>
        <w:jc w:val="both"/>
      </w:pPr>
      <w:r>
        <w:rPr>
          <w:rFonts w:ascii="Times New Roman"/>
          <w:b w:val="false"/>
          <w:i w:val="false"/>
          <w:color w:val="000000"/>
          <w:sz w:val="28"/>
        </w:rPr>
        <w:t xml:space="preserve">
      4) "ЗИЛ-130" автомобильдердің берілістер қорабы біліктері – индикатор бойынша түзету; </w:t>
      </w:r>
    </w:p>
    <w:bookmarkEnd w:id="8662"/>
    <w:bookmarkStart w:name="z8669" w:id="8663"/>
    <w:p>
      <w:pPr>
        <w:spacing w:after="0"/>
        <w:ind w:left="0"/>
        <w:jc w:val="both"/>
      </w:pPr>
      <w:r>
        <w:rPr>
          <w:rFonts w:ascii="Times New Roman"/>
          <w:b w:val="false"/>
          <w:i w:val="false"/>
          <w:color w:val="000000"/>
          <w:sz w:val="28"/>
        </w:rPr>
        <w:t>
      5) "ЗИЛ-130" автомобильдердің тістегершік біліктері, жартылай осьтері, айқастырмалары – индикатор бойынша түзету;</w:t>
      </w:r>
    </w:p>
    <w:bookmarkEnd w:id="8663"/>
    <w:bookmarkStart w:name="z8670" w:id="8664"/>
    <w:p>
      <w:pPr>
        <w:spacing w:after="0"/>
        <w:ind w:left="0"/>
        <w:jc w:val="both"/>
      </w:pPr>
      <w:r>
        <w:rPr>
          <w:rFonts w:ascii="Times New Roman"/>
          <w:b w:val="false"/>
          <w:i w:val="false"/>
          <w:color w:val="000000"/>
          <w:sz w:val="28"/>
        </w:rPr>
        <w:t>
      6) сфералық түптер – түзету;</w:t>
      </w:r>
    </w:p>
    <w:bookmarkEnd w:id="8664"/>
    <w:bookmarkStart w:name="z8671" w:id="8665"/>
    <w:p>
      <w:pPr>
        <w:spacing w:after="0"/>
        <w:ind w:left="0"/>
        <w:jc w:val="both"/>
      </w:pPr>
      <w:r>
        <w:rPr>
          <w:rFonts w:ascii="Times New Roman"/>
          <w:b w:val="false"/>
          <w:i w:val="false"/>
          <w:color w:val="000000"/>
          <w:sz w:val="28"/>
        </w:rPr>
        <w:t xml:space="preserve">
      7) диаметрі 1000 миллиметрден астам арнайы сақиналар, тәждері, тістегершіктері – индикатор бойынша түзету; </w:t>
      </w:r>
    </w:p>
    <w:bookmarkEnd w:id="8665"/>
    <w:bookmarkStart w:name="z8672" w:id="8666"/>
    <w:p>
      <w:pPr>
        <w:spacing w:after="0"/>
        <w:ind w:left="0"/>
        <w:jc w:val="both"/>
      </w:pPr>
      <w:r>
        <w:rPr>
          <w:rFonts w:ascii="Times New Roman"/>
          <w:b w:val="false"/>
          <w:i w:val="false"/>
          <w:color w:val="000000"/>
          <w:sz w:val="28"/>
        </w:rPr>
        <w:t xml:space="preserve">
      8) лонжерондар – түзету; </w:t>
      </w:r>
    </w:p>
    <w:bookmarkEnd w:id="8666"/>
    <w:bookmarkStart w:name="z8673" w:id="8667"/>
    <w:p>
      <w:pPr>
        <w:spacing w:after="0"/>
        <w:ind w:left="0"/>
        <w:jc w:val="both"/>
      </w:pPr>
      <w:r>
        <w:rPr>
          <w:rFonts w:ascii="Times New Roman"/>
          <w:b w:val="false"/>
          <w:i w:val="false"/>
          <w:color w:val="000000"/>
          <w:sz w:val="28"/>
        </w:rPr>
        <w:t xml:space="preserve">
      9) диаметрі 50 миллиметрден астам калибрленген болат – түзету; </w:t>
      </w:r>
    </w:p>
    <w:bookmarkEnd w:id="8667"/>
    <w:bookmarkStart w:name="z8674" w:id="8668"/>
    <w:p>
      <w:pPr>
        <w:spacing w:after="0"/>
        <w:ind w:left="0"/>
        <w:jc w:val="both"/>
      </w:pPr>
      <w:r>
        <w:rPr>
          <w:rFonts w:ascii="Times New Roman"/>
          <w:b w:val="false"/>
          <w:i w:val="false"/>
          <w:color w:val="000000"/>
          <w:sz w:val="28"/>
        </w:rPr>
        <w:t xml:space="preserve">
      10) табақ қалыңдығы 300 миллиметрден астам көлемі 5 шаршы метрге дейін және табақ қалыңдығы 18 миллиметрден астам көлемі 5 шаршы метр табақты болат – түзету; </w:t>
      </w:r>
    </w:p>
    <w:bookmarkEnd w:id="8668"/>
    <w:bookmarkStart w:name="z8675" w:id="8669"/>
    <w:p>
      <w:pPr>
        <w:spacing w:after="0"/>
        <w:ind w:left="0"/>
        <w:jc w:val="both"/>
      </w:pPr>
      <w:r>
        <w:rPr>
          <w:rFonts w:ascii="Times New Roman"/>
          <w:b w:val="false"/>
          <w:i w:val="false"/>
          <w:color w:val="000000"/>
          <w:sz w:val="28"/>
        </w:rPr>
        <w:t>
      11) ұзындығы 12 метрден астам швеллерлі және зето тәрізді болат – сызғышпен және үшбұрышты сызғышпен тексеріп, түзеткіш престе түзету.</w:t>
      </w:r>
    </w:p>
    <w:bookmarkEnd w:id="8669"/>
    <w:bookmarkStart w:name="z8676" w:id="8670"/>
    <w:p>
      <w:pPr>
        <w:spacing w:after="0"/>
        <w:ind w:left="0"/>
        <w:jc w:val="left"/>
      </w:pPr>
      <w:r>
        <w:rPr>
          <w:rFonts w:ascii="Times New Roman"/>
          <w:b/>
          <w:i w:val="false"/>
          <w:color w:val="000000"/>
        </w:rPr>
        <w:t xml:space="preserve"> 42-параграф. Машиналардағы түзетуші, 5-разряд</w:t>
      </w:r>
    </w:p>
    <w:bookmarkEnd w:id="8670"/>
    <w:bookmarkStart w:name="z8677" w:id="8671"/>
    <w:p>
      <w:pPr>
        <w:spacing w:after="0"/>
        <w:ind w:left="0"/>
        <w:jc w:val="both"/>
      </w:pPr>
      <w:r>
        <w:rPr>
          <w:rFonts w:ascii="Times New Roman"/>
          <w:b w:val="false"/>
          <w:i w:val="false"/>
          <w:color w:val="000000"/>
          <w:sz w:val="28"/>
        </w:rPr>
        <w:t xml:space="preserve">
      936. Жұмыс сипаттамасы: </w:t>
      </w:r>
    </w:p>
    <w:bookmarkEnd w:id="8671"/>
    <w:bookmarkStart w:name="z8678" w:id="8672"/>
    <w:p>
      <w:pPr>
        <w:spacing w:after="0"/>
        <w:ind w:left="0"/>
        <w:jc w:val="both"/>
      </w:pPr>
      <w:r>
        <w:rPr>
          <w:rFonts w:ascii="Times New Roman"/>
          <w:b w:val="false"/>
          <w:i w:val="false"/>
          <w:color w:val="000000"/>
          <w:sz w:val="28"/>
        </w:rPr>
        <w:t>
      ірі габаритті және эксперименттік бөлшектер мен тораптарды ыстыққа төзімді болаттардан, титан және магний қорытпаларынан жасалған жанышпабіліктерде, түзеткіш станоктар мен престерде индикатор мен құрылғылар бойынша суық және ыстық күйде түзету;</w:t>
      </w:r>
    </w:p>
    <w:bookmarkEnd w:id="8672"/>
    <w:bookmarkStart w:name="z8679" w:id="8673"/>
    <w:p>
      <w:pPr>
        <w:spacing w:after="0"/>
        <w:ind w:left="0"/>
        <w:jc w:val="both"/>
      </w:pPr>
      <w:r>
        <w:rPr>
          <w:rFonts w:ascii="Times New Roman"/>
          <w:b w:val="false"/>
          <w:i w:val="false"/>
          <w:color w:val="000000"/>
          <w:sz w:val="28"/>
        </w:rPr>
        <w:t>
      ірі габаритті тұтас панельдерді шаблондар және шаблон себеттер бойынша иілту.</w:t>
      </w:r>
    </w:p>
    <w:bookmarkEnd w:id="8673"/>
    <w:bookmarkStart w:name="z8680" w:id="8674"/>
    <w:p>
      <w:pPr>
        <w:spacing w:after="0"/>
        <w:ind w:left="0"/>
        <w:jc w:val="both"/>
      </w:pPr>
      <w:r>
        <w:rPr>
          <w:rFonts w:ascii="Times New Roman"/>
          <w:b w:val="false"/>
          <w:i w:val="false"/>
          <w:color w:val="000000"/>
          <w:sz w:val="28"/>
        </w:rPr>
        <w:t xml:space="preserve">
      937. Білуге тиіс: </w:t>
      </w:r>
    </w:p>
    <w:bookmarkEnd w:id="8674"/>
    <w:bookmarkStart w:name="z8681" w:id="8675"/>
    <w:p>
      <w:pPr>
        <w:spacing w:after="0"/>
        <w:ind w:left="0"/>
        <w:jc w:val="both"/>
      </w:pPr>
      <w:r>
        <w:rPr>
          <w:rFonts w:ascii="Times New Roman"/>
          <w:b w:val="false"/>
          <w:i w:val="false"/>
          <w:color w:val="000000"/>
          <w:sz w:val="28"/>
        </w:rPr>
        <w:t xml:space="preserve">
      түзеткіш жабдықтарда ірі габаритті бөлшектерді түзету технологиясының ерекшеліктері, </w:t>
      </w:r>
    </w:p>
    <w:bookmarkEnd w:id="8675"/>
    <w:bookmarkStart w:name="z8682" w:id="8676"/>
    <w:p>
      <w:pPr>
        <w:spacing w:after="0"/>
        <w:ind w:left="0"/>
        <w:jc w:val="both"/>
      </w:pPr>
      <w:r>
        <w:rPr>
          <w:rFonts w:ascii="Times New Roman"/>
          <w:b w:val="false"/>
          <w:i w:val="false"/>
          <w:color w:val="000000"/>
          <w:sz w:val="28"/>
        </w:rPr>
        <w:t xml:space="preserve">
      металл технологиясының негіздері, шектеулер мен орнатуды; </w:t>
      </w:r>
    </w:p>
    <w:bookmarkEnd w:id="8676"/>
    <w:bookmarkStart w:name="z8683" w:id="8677"/>
    <w:p>
      <w:pPr>
        <w:spacing w:after="0"/>
        <w:ind w:left="0"/>
        <w:jc w:val="both"/>
      </w:pPr>
      <w:r>
        <w:rPr>
          <w:rFonts w:ascii="Times New Roman"/>
          <w:b w:val="false"/>
          <w:i w:val="false"/>
          <w:color w:val="000000"/>
          <w:sz w:val="28"/>
        </w:rPr>
        <w:t xml:space="preserve">
      дайындалатын бұйымдардың мақсаты және олардың жұмысының шарттары; </w:t>
      </w:r>
    </w:p>
    <w:bookmarkEnd w:id="8677"/>
    <w:bookmarkStart w:name="z8684" w:id="8678"/>
    <w:p>
      <w:pPr>
        <w:spacing w:after="0"/>
        <w:ind w:left="0"/>
        <w:jc w:val="both"/>
      </w:pPr>
      <w:r>
        <w:rPr>
          <w:rFonts w:ascii="Times New Roman"/>
          <w:b w:val="false"/>
          <w:i w:val="false"/>
          <w:color w:val="000000"/>
          <w:sz w:val="28"/>
        </w:rPr>
        <w:t xml:space="preserve">
      арнайы жарақтандыру, құрылғылар мен жабдықтардың конструкциясының ерекшеліктері. </w:t>
      </w:r>
    </w:p>
    <w:bookmarkEnd w:id="8678"/>
    <w:bookmarkStart w:name="z8685" w:id="8679"/>
    <w:p>
      <w:pPr>
        <w:spacing w:after="0"/>
        <w:ind w:left="0"/>
        <w:jc w:val="both"/>
      </w:pPr>
      <w:r>
        <w:rPr>
          <w:rFonts w:ascii="Times New Roman"/>
          <w:b w:val="false"/>
          <w:i w:val="false"/>
          <w:color w:val="000000"/>
          <w:sz w:val="28"/>
        </w:rPr>
        <w:t>
      938. Жұмыс үлгілері:</w:t>
      </w:r>
    </w:p>
    <w:bookmarkEnd w:id="8679"/>
    <w:bookmarkStart w:name="z8686" w:id="8680"/>
    <w:p>
      <w:pPr>
        <w:spacing w:after="0"/>
        <w:ind w:left="0"/>
        <w:jc w:val="both"/>
      </w:pPr>
      <w:r>
        <w:rPr>
          <w:rFonts w:ascii="Times New Roman"/>
          <w:b w:val="false"/>
          <w:i w:val="false"/>
          <w:color w:val="000000"/>
          <w:sz w:val="28"/>
        </w:rPr>
        <w:t>
      1) ірі габаритті, монолитті қанат панельдері – теориялық контурға сәйкестікке түзету;</w:t>
      </w:r>
    </w:p>
    <w:bookmarkEnd w:id="8680"/>
    <w:bookmarkStart w:name="z8687" w:id="8681"/>
    <w:p>
      <w:pPr>
        <w:spacing w:after="0"/>
        <w:ind w:left="0"/>
        <w:jc w:val="both"/>
      </w:pPr>
      <w:r>
        <w:rPr>
          <w:rFonts w:ascii="Times New Roman"/>
          <w:b w:val="false"/>
          <w:i w:val="false"/>
          <w:color w:val="000000"/>
          <w:sz w:val="28"/>
        </w:rPr>
        <w:t>
      2) титан қорытпаларынан жасалған фюзеляж шпангоуттары – термоөңдеуден кейін түзету.</w:t>
      </w:r>
    </w:p>
    <w:bookmarkEnd w:id="8681"/>
    <w:bookmarkStart w:name="z8688" w:id="8682"/>
    <w:p>
      <w:pPr>
        <w:spacing w:after="0"/>
        <w:ind w:left="0"/>
        <w:jc w:val="left"/>
      </w:pPr>
      <w:r>
        <w:rPr>
          <w:rFonts w:ascii="Times New Roman"/>
          <w:b/>
          <w:i w:val="false"/>
          <w:color w:val="000000"/>
        </w:rPr>
        <w:t xml:space="preserve"> 43-параграф. Металды (дәнекерлеуші) қыздырушы, 1-разряд</w:t>
      </w:r>
    </w:p>
    <w:bookmarkEnd w:id="8682"/>
    <w:bookmarkStart w:name="z8689" w:id="8683"/>
    <w:p>
      <w:pPr>
        <w:spacing w:after="0"/>
        <w:ind w:left="0"/>
        <w:jc w:val="both"/>
      </w:pPr>
      <w:r>
        <w:rPr>
          <w:rFonts w:ascii="Times New Roman"/>
          <w:b w:val="false"/>
          <w:i w:val="false"/>
          <w:color w:val="000000"/>
          <w:sz w:val="28"/>
        </w:rPr>
        <w:t xml:space="preserve">
      939. Жұмыс сипаттамасы: </w:t>
      </w:r>
    </w:p>
    <w:bookmarkEnd w:id="8683"/>
    <w:bookmarkStart w:name="z8690" w:id="8684"/>
    <w:p>
      <w:pPr>
        <w:spacing w:after="0"/>
        <w:ind w:left="0"/>
        <w:jc w:val="both"/>
      </w:pPr>
      <w:r>
        <w:rPr>
          <w:rFonts w:ascii="Times New Roman"/>
          <w:b w:val="false"/>
          <w:i w:val="false"/>
          <w:color w:val="000000"/>
          <w:sz w:val="28"/>
        </w:rPr>
        <w:t>
      біліктілігі анағұрлым жоғары қыздырушының басшылығымен камералық, әдістемелік және жартылай әдістемелік пештерде салмағы 5 тоннаға дейінгі әртүрлі маркалы болаттардан, түсті металдардан және олардың қорытпаларынан және құймалардан салмағы 150 килограмға дейінгі дайындамалар мен бөлшектерді қыздыру;</w:t>
      </w:r>
    </w:p>
    <w:bookmarkEnd w:id="8684"/>
    <w:bookmarkStart w:name="z8691" w:id="8685"/>
    <w:p>
      <w:pPr>
        <w:spacing w:after="0"/>
        <w:ind w:left="0"/>
        <w:jc w:val="both"/>
      </w:pPr>
      <w:r>
        <w:rPr>
          <w:rFonts w:ascii="Times New Roman"/>
          <w:b w:val="false"/>
          <w:i w:val="false"/>
          <w:color w:val="000000"/>
          <w:sz w:val="28"/>
        </w:rPr>
        <w:t>
      пештерді қож бен қабыршақтардан тазалау;</w:t>
      </w:r>
    </w:p>
    <w:bookmarkEnd w:id="8685"/>
    <w:bookmarkStart w:name="z8692" w:id="8686"/>
    <w:p>
      <w:pPr>
        <w:spacing w:after="0"/>
        <w:ind w:left="0"/>
        <w:jc w:val="both"/>
      </w:pPr>
      <w:r>
        <w:rPr>
          <w:rFonts w:ascii="Times New Roman"/>
          <w:b w:val="false"/>
          <w:i w:val="false"/>
          <w:color w:val="000000"/>
          <w:sz w:val="28"/>
        </w:rPr>
        <w:t xml:space="preserve">
      бөлшектер мен дайындамаларды жиектеу; </w:t>
      </w:r>
    </w:p>
    <w:bookmarkEnd w:id="8686"/>
    <w:bookmarkStart w:name="z8693" w:id="8687"/>
    <w:p>
      <w:pPr>
        <w:spacing w:after="0"/>
        <w:ind w:left="0"/>
        <w:jc w:val="both"/>
      </w:pPr>
      <w:r>
        <w:rPr>
          <w:rFonts w:ascii="Times New Roman"/>
          <w:b w:val="false"/>
          <w:i w:val="false"/>
          <w:color w:val="000000"/>
          <w:sz w:val="28"/>
        </w:rPr>
        <w:t>
      қыздырылған дайындамаларды ұстаның жұмыс орнына беру.</w:t>
      </w:r>
    </w:p>
    <w:bookmarkEnd w:id="8687"/>
    <w:bookmarkStart w:name="z8694" w:id="8688"/>
    <w:p>
      <w:pPr>
        <w:spacing w:after="0"/>
        <w:ind w:left="0"/>
        <w:jc w:val="both"/>
      </w:pPr>
      <w:r>
        <w:rPr>
          <w:rFonts w:ascii="Times New Roman"/>
          <w:b w:val="false"/>
          <w:i w:val="false"/>
          <w:color w:val="000000"/>
          <w:sz w:val="28"/>
        </w:rPr>
        <w:t xml:space="preserve">
      940. Білуге тиіс: </w:t>
      </w:r>
    </w:p>
    <w:bookmarkEnd w:id="8688"/>
    <w:bookmarkStart w:name="z8695" w:id="8689"/>
    <w:p>
      <w:pPr>
        <w:spacing w:after="0"/>
        <w:ind w:left="0"/>
        <w:jc w:val="both"/>
      </w:pPr>
      <w:r>
        <w:rPr>
          <w:rFonts w:ascii="Times New Roman"/>
          <w:b w:val="false"/>
          <w:i w:val="false"/>
          <w:color w:val="000000"/>
          <w:sz w:val="28"/>
        </w:rPr>
        <w:t>
      қызмет көрсететін қыздыру пештерінің құрылғысы;</w:t>
      </w:r>
    </w:p>
    <w:bookmarkEnd w:id="8689"/>
    <w:bookmarkStart w:name="z8696" w:id="8690"/>
    <w:p>
      <w:pPr>
        <w:spacing w:after="0"/>
        <w:ind w:left="0"/>
        <w:jc w:val="both"/>
      </w:pPr>
      <w:r>
        <w:rPr>
          <w:rFonts w:ascii="Times New Roman"/>
          <w:b w:val="false"/>
          <w:i w:val="false"/>
          <w:color w:val="000000"/>
          <w:sz w:val="28"/>
        </w:rPr>
        <w:t xml:space="preserve">
      көміртекті және аз легирленген болаттардан жасалған дайындамалар мен бөлшектерді қыздыру тәртібі; </w:t>
      </w:r>
    </w:p>
    <w:bookmarkEnd w:id="8690"/>
    <w:bookmarkStart w:name="z8697" w:id="8691"/>
    <w:p>
      <w:pPr>
        <w:spacing w:after="0"/>
        <w:ind w:left="0"/>
        <w:jc w:val="both"/>
      </w:pPr>
      <w:r>
        <w:rPr>
          <w:rFonts w:ascii="Times New Roman"/>
          <w:b w:val="false"/>
          <w:i w:val="false"/>
          <w:color w:val="000000"/>
          <w:sz w:val="28"/>
        </w:rPr>
        <w:t>
      ең көп таралған қарапайым құрылғылар мен бақылау-өлшеу аспаптарының мақсаты және қолдану шарттары.</w:t>
      </w:r>
    </w:p>
    <w:bookmarkEnd w:id="8691"/>
    <w:bookmarkStart w:name="z8698" w:id="8692"/>
    <w:p>
      <w:pPr>
        <w:spacing w:after="0"/>
        <w:ind w:left="0"/>
        <w:jc w:val="left"/>
      </w:pPr>
      <w:r>
        <w:rPr>
          <w:rFonts w:ascii="Times New Roman"/>
          <w:b/>
          <w:i w:val="false"/>
          <w:color w:val="000000"/>
        </w:rPr>
        <w:t xml:space="preserve"> 44-параграф. Металды (дәнекерлеуші) қыздырушы, 2-разряд</w:t>
      </w:r>
    </w:p>
    <w:bookmarkEnd w:id="8692"/>
    <w:bookmarkStart w:name="z8699" w:id="8693"/>
    <w:p>
      <w:pPr>
        <w:spacing w:after="0"/>
        <w:ind w:left="0"/>
        <w:jc w:val="both"/>
      </w:pPr>
      <w:r>
        <w:rPr>
          <w:rFonts w:ascii="Times New Roman"/>
          <w:b w:val="false"/>
          <w:i w:val="false"/>
          <w:color w:val="000000"/>
          <w:sz w:val="28"/>
        </w:rPr>
        <w:t>
      941. Жұмыс сипаттамасы:</w:t>
      </w:r>
    </w:p>
    <w:bookmarkEnd w:id="8693"/>
    <w:bookmarkStart w:name="z8700" w:id="8694"/>
    <w:p>
      <w:pPr>
        <w:spacing w:after="0"/>
        <w:ind w:left="0"/>
        <w:jc w:val="both"/>
      </w:pPr>
      <w:r>
        <w:rPr>
          <w:rFonts w:ascii="Times New Roman"/>
          <w:b w:val="false"/>
          <w:i w:val="false"/>
          <w:color w:val="000000"/>
          <w:sz w:val="28"/>
        </w:rPr>
        <w:t>
      камералық, әдістемелік және жартылай әдістемелік пештерде салмағы 5 тоннаға дейінгі әртүрлі маркалы болаттардан, түсті металдардан және олардың қорытпаларынан және құймалардан салмағы 150 килограмға дейінгі дайындамалар мен бөлшектерді қыздыру;</w:t>
      </w:r>
    </w:p>
    <w:bookmarkEnd w:id="8694"/>
    <w:bookmarkStart w:name="z8701" w:id="8695"/>
    <w:p>
      <w:pPr>
        <w:spacing w:after="0"/>
        <w:ind w:left="0"/>
        <w:jc w:val="both"/>
      </w:pPr>
      <w:r>
        <w:rPr>
          <w:rFonts w:ascii="Times New Roman"/>
          <w:b w:val="false"/>
          <w:i w:val="false"/>
          <w:color w:val="000000"/>
          <w:sz w:val="28"/>
        </w:rPr>
        <w:t xml:space="preserve">
      пештерді жағу және тиеу; </w:t>
      </w:r>
    </w:p>
    <w:bookmarkEnd w:id="8695"/>
    <w:bookmarkStart w:name="z8702" w:id="8696"/>
    <w:p>
      <w:pPr>
        <w:spacing w:after="0"/>
        <w:ind w:left="0"/>
        <w:jc w:val="both"/>
      </w:pPr>
      <w:r>
        <w:rPr>
          <w:rFonts w:ascii="Times New Roman"/>
          <w:b w:val="false"/>
          <w:i w:val="false"/>
          <w:color w:val="000000"/>
          <w:sz w:val="28"/>
        </w:rPr>
        <w:t xml:space="preserve">
      аспаптардың көмегімен қыздыру температурасын айқындау; </w:t>
      </w:r>
    </w:p>
    <w:bookmarkEnd w:id="8696"/>
    <w:bookmarkStart w:name="z8703" w:id="8697"/>
    <w:p>
      <w:pPr>
        <w:spacing w:after="0"/>
        <w:ind w:left="0"/>
        <w:jc w:val="both"/>
      </w:pPr>
      <w:r>
        <w:rPr>
          <w:rFonts w:ascii="Times New Roman"/>
          <w:b w:val="false"/>
          <w:i w:val="false"/>
          <w:color w:val="000000"/>
          <w:sz w:val="28"/>
        </w:rPr>
        <w:t xml:space="preserve">
      пештердің жұмысын реттеу; </w:t>
      </w:r>
    </w:p>
    <w:bookmarkEnd w:id="8697"/>
    <w:bookmarkStart w:name="z8704" w:id="8698"/>
    <w:p>
      <w:pPr>
        <w:spacing w:after="0"/>
        <w:ind w:left="0"/>
        <w:jc w:val="both"/>
      </w:pPr>
      <w:r>
        <w:rPr>
          <w:rFonts w:ascii="Times New Roman"/>
          <w:b w:val="false"/>
          <w:i w:val="false"/>
          <w:color w:val="000000"/>
          <w:sz w:val="28"/>
        </w:rPr>
        <w:t>
      құймаларды жиектеу;</w:t>
      </w:r>
    </w:p>
    <w:bookmarkEnd w:id="8698"/>
    <w:bookmarkStart w:name="z8705" w:id="8699"/>
    <w:p>
      <w:pPr>
        <w:spacing w:after="0"/>
        <w:ind w:left="0"/>
        <w:jc w:val="both"/>
      </w:pPr>
      <w:r>
        <w:rPr>
          <w:rFonts w:ascii="Times New Roman"/>
          <w:b w:val="false"/>
          <w:i w:val="false"/>
          <w:color w:val="000000"/>
          <w:sz w:val="28"/>
        </w:rPr>
        <w:t>
      жалпы өндірістегі ұста-пресс цехтарында болаттың барлық маркасынан жасалған дайындамаларды оттық алаңы 0,5 шаршы метрге дейінгі барлық жүйедегі қыздыру пештерінде қыздыру;</w:t>
      </w:r>
    </w:p>
    <w:bookmarkEnd w:id="8699"/>
    <w:bookmarkStart w:name="z8706" w:id="8700"/>
    <w:p>
      <w:pPr>
        <w:spacing w:after="0"/>
        <w:ind w:left="0"/>
        <w:jc w:val="both"/>
      </w:pPr>
      <w:r>
        <w:rPr>
          <w:rFonts w:ascii="Times New Roman"/>
          <w:b w:val="false"/>
          <w:i w:val="false"/>
          <w:color w:val="000000"/>
          <w:sz w:val="28"/>
        </w:rPr>
        <w:t>
      ашаларды шлицтеу үшін қыздыру.</w:t>
      </w:r>
    </w:p>
    <w:bookmarkEnd w:id="8700"/>
    <w:bookmarkStart w:name="z8707" w:id="8701"/>
    <w:p>
      <w:pPr>
        <w:spacing w:after="0"/>
        <w:ind w:left="0"/>
        <w:jc w:val="both"/>
      </w:pPr>
      <w:r>
        <w:rPr>
          <w:rFonts w:ascii="Times New Roman"/>
          <w:b w:val="false"/>
          <w:i w:val="false"/>
          <w:color w:val="000000"/>
          <w:sz w:val="28"/>
        </w:rPr>
        <w:t xml:space="preserve">
      942. Білуге тиіс: </w:t>
      </w:r>
    </w:p>
    <w:bookmarkEnd w:id="8701"/>
    <w:bookmarkStart w:name="z8708" w:id="8702"/>
    <w:p>
      <w:pPr>
        <w:spacing w:after="0"/>
        <w:ind w:left="0"/>
        <w:jc w:val="both"/>
      </w:pPr>
      <w:r>
        <w:rPr>
          <w:rFonts w:ascii="Times New Roman"/>
          <w:b w:val="false"/>
          <w:i w:val="false"/>
          <w:color w:val="000000"/>
          <w:sz w:val="28"/>
        </w:rPr>
        <w:t xml:space="preserve">
      қызмет көрсететін бір типтік қыздыру пештерінің жұмыс істеу принципі; </w:t>
      </w:r>
    </w:p>
    <w:bookmarkEnd w:id="8702"/>
    <w:bookmarkStart w:name="z8709" w:id="8703"/>
    <w:p>
      <w:pPr>
        <w:spacing w:after="0"/>
        <w:ind w:left="0"/>
        <w:jc w:val="both"/>
      </w:pPr>
      <w:r>
        <w:rPr>
          <w:rFonts w:ascii="Times New Roman"/>
          <w:b w:val="false"/>
          <w:i w:val="false"/>
          <w:color w:val="000000"/>
          <w:sz w:val="28"/>
        </w:rPr>
        <w:t xml:space="preserve">
      түсті металдар және олардың қорытпаларынан жасалған дайындамаларды қыздыру тәртібі; </w:t>
      </w:r>
    </w:p>
    <w:bookmarkEnd w:id="8703"/>
    <w:bookmarkStart w:name="z8710" w:id="8704"/>
    <w:p>
      <w:pPr>
        <w:spacing w:after="0"/>
        <w:ind w:left="0"/>
        <w:jc w:val="both"/>
      </w:pPr>
      <w:r>
        <w:rPr>
          <w:rFonts w:ascii="Times New Roman"/>
          <w:b w:val="false"/>
          <w:i w:val="false"/>
          <w:color w:val="000000"/>
          <w:sz w:val="28"/>
        </w:rPr>
        <w:t xml:space="preserve">
      ең көп таралған арнаулы құрылғылардың және бақылау-өлшеу аспаптарының мақсаты және қолдану шарттары; </w:t>
      </w:r>
    </w:p>
    <w:bookmarkEnd w:id="8704"/>
    <w:bookmarkStart w:name="z8711" w:id="8705"/>
    <w:p>
      <w:pPr>
        <w:spacing w:after="0"/>
        <w:ind w:left="0"/>
        <w:jc w:val="both"/>
      </w:pPr>
      <w:r>
        <w:rPr>
          <w:rFonts w:ascii="Times New Roman"/>
          <w:b w:val="false"/>
          <w:i w:val="false"/>
          <w:color w:val="000000"/>
          <w:sz w:val="28"/>
        </w:rPr>
        <w:t xml:space="preserve">
      қолданылатын отынның түрлері, қасиеттері және калория мөлшері. </w:t>
      </w:r>
    </w:p>
    <w:bookmarkEnd w:id="8705"/>
    <w:bookmarkStart w:name="z8712" w:id="8706"/>
    <w:p>
      <w:pPr>
        <w:spacing w:after="0"/>
        <w:ind w:left="0"/>
        <w:jc w:val="left"/>
      </w:pPr>
      <w:r>
        <w:rPr>
          <w:rFonts w:ascii="Times New Roman"/>
          <w:b/>
          <w:i w:val="false"/>
          <w:color w:val="000000"/>
        </w:rPr>
        <w:t xml:space="preserve"> 45-параграф. Металды (дәнекерлеуші) қыздырушы, 3-разряд</w:t>
      </w:r>
    </w:p>
    <w:bookmarkEnd w:id="8706"/>
    <w:bookmarkStart w:name="z8713" w:id="8707"/>
    <w:p>
      <w:pPr>
        <w:spacing w:after="0"/>
        <w:ind w:left="0"/>
        <w:jc w:val="both"/>
      </w:pPr>
      <w:r>
        <w:rPr>
          <w:rFonts w:ascii="Times New Roman"/>
          <w:b w:val="false"/>
          <w:i w:val="false"/>
          <w:color w:val="000000"/>
          <w:sz w:val="28"/>
        </w:rPr>
        <w:t xml:space="preserve">
      943. Жұмыс сипаттамасы: </w:t>
      </w:r>
    </w:p>
    <w:bookmarkEnd w:id="8707"/>
    <w:bookmarkStart w:name="z8714" w:id="8708"/>
    <w:p>
      <w:pPr>
        <w:spacing w:after="0"/>
        <w:ind w:left="0"/>
        <w:jc w:val="both"/>
      </w:pPr>
      <w:r>
        <w:rPr>
          <w:rFonts w:ascii="Times New Roman"/>
          <w:b w:val="false"/>
          <w:i w:val="false"/>
          <w:color w:val="000000"/>
          <w:sz w:val="28"/>
        </w:rPr>
        <w:t xml:space="preserve">
      камералық, әдістемелік және жартылай әдістемелік пештерде салмағы 5-тен астам 50 тоннаға дейінгі әртүрлі маркалы болаттардан, түсті металдардан және олардың қорытпаларынан, белгілі бір сортты жоғары легирленген болаттардан және құймалардан 150-ден астам 1500 килограмға дейінгі бөлшектер мен дайындамаларды қыздыру; </w:t>
      </w:r>
    </w:p>
    <w:bookmarkEnd w:id="8708"/>
    <w:bookmarkStart w:name="z8715" w:id="8709"/>
    <w:p>
      <w:pPr>
        <w:spacing w:after="0"/>
        <w:ind w:left="0"/>
        <w:jc w:val="both"/>
      </w:pPr>
      <w:r>
        <w:rPr>
          <w:rFonts w:ascii="Times New Roman"/>
          <w:b w:val="false"/>
          <w:i w:val="false"/>
          <w:color w:val="000000"/>
          <w:sz w:val="28"/>
        </w:rPr>
        <w:t>
      әртүрлі маркалы қара, түсті металдан және олардың қорытпаларынан жасалған дайындамалардың, бөлшектердің әрбір түрі үшін белгіленген технологиялық процестерге сәйкес дайындамалардың, бөлшектер мен құймалардың қыздыру температурасын ұстау;</w:t>
      </w:r>
    </w:p>
    <w:bookmarkEnd w:id="8709"/>
    <w:bookmarkStart w:name="z8716" w:id="8710"/>
    <w:p>
      <w:pPr>
        <w:spacing w:after="0"/>
        <w:ind w:left="0"/>
        <w:jc w:val="both"/>
      </w:pPr>
      <w:r>
        <w:rPr>
          <w:rFonts w:ascii="Times New Roman"/>
          <w:b w:val="false"/>
          <w:i w:val="false"/>
          <w:color w:val="000000"/>
          <w:sz w:val="28"/>
        </w:rPr>
        <w:t xml:space="preserve">
      қызмет көрсететін учаскенің жұмыс кестесін сақтау; </w:t>
      </w:r>
    </w:p>
    <w:bookmarkEnd w:id="8710"/>
    <w:bookmarkStart w:name="z8717" w:id="8711"/>
    <w:p>
      <w:pPr>
        <w:spacing w:after="0"/>
        <w:ind w:left="0"/>
        <w:jc w:val="both"/>
      </w:pPr>
      <w:r>
        <w:rPr>
          <w:rFonts w:ascii="Times New Roman"/>
          <w:b w:val="false"/>
          <w:i w:val="false"/>
          <w:color w:val="000000"/>
          <w:sz w:val="28"/>
        </w:rPr>
        <w:t>
      күрделі жөндеуден кейін пештерді кептіру;</w:t>
      </w:r>
    </w:p>
    <w:bookmarkEnd w:id="8711"/>
    <w:bookmarkStart w:name="z8718" w:id="8712"/>
    <w:p>
      <w:pPr>
        <w:spacing w:after="0"/>
        <w:ind w:left="0"/>
        <w:jc w:val="both"/>
      </w:pPr>
      <w:r>
        <w:rPr>
          <w:rFonts w:ascii="Times New Roman"/>
          <w:b w:val="false"/>
          <w:i w:val="false"/>
          <w:color w:val="000000"/>
          <w:sz w:val="28"/>
        </w:rPr>
        <w:t>
      жалпы өндірістегі ұста-пресс цехтарында оттық алаңы 0,5-тен астам 4 шаршы метрге дейінгі барлық жүйедегі қыздыру пештерінде болаттың барлық маркасынан жасалған дайындамаларды қыздыру.</w:t>
      </w:r>
    </w:p>
    <w:bookmarkEnd w:id="8712"/>
    <w:bookmarkStart w:name="z8719" w:id="8713"/>
    <w:p>
      <w:pPr>
        <w:spacing w:after="0"/>
        <w:ind w:left="0"/>
        <w:jc w:val="both"/>
      </w:pPr>
      <w:r>
        <w:rPr>
          <w:rFonts w:ascii="Times New Roman"/>
          <w:b w:val="false"/>
          <w:i w:val="false"/>
          <w:color w:val="000000"/>
          <w:sz w:val="28"/>
        </w:rPr>
        <w:t xml:space="preserve">
      944. Білуге тиіс: </w:t>
      </w:r>
    </w:p>
    <w:bookmarkEnd w:id="8713"/>
    <w:bookmarkStart w:name="z8720" w:id="8714"/>
    <w:p>
      <w:pPr>
        <w:spacing w:after="0"/>
        <w:ind w:left="0"/>
        <w:jc w:val="both"/>
      </w:pPr>
      <w:r>
        <w:rPr>
          <w:rFonts w:ascii="Times New Roman"/>
          <w:b w:val="false"/>
          <w:i w:val="false"/>
          <w:color w:val="000000"/>
          <w:sz w:val="28"/>
        </w:rPr>
        <w:t>
      қызмет көрсететін типтік қыздыру пештерінің құрылғысы;</w:t>
      </w:r>
    </w:p>
    <w:bookmarkEnd w:id="8714"/>
    <w:bookmarkStart w:name="z8721" w:id="8715"/>
    <w:p>
      <w:pPr>
        <w:spacing w:after="0"/>
        <w:ind w:left="0"/>
        <w:jc w:val="both"/>
      </w:pPr>
      <w:r>
        <w:rPr>
          <w:rFonts w:ascii="Times New Roman"/>
          <w:b w:val="false"/>
          <w:i w:val="false"/>
          <w:color w:val="000000"/>
          <w:sz w:val="28"/>
        </w:rPr>
        <w:t xml:space="preserve">
      дайындамалардың қимасы мен массасына байланысты әртүрлі маркалы болаттарды, түсті металдар мен олардың қорытпаларын, көміртекті және легирленген болаттарды қыздыру режимі; </w:t>
      </w:r>
    </w:p>
    <w:bookmarkEnd w:id="8715"/>
    <w:bookmarkStart w:name="z8722" w:id="8716"/>
    <w:p>
      <w:pPr>
        <w:spacing w:after="0"/>
        <w:ind w:left="0"/>
        <w:jc w:val="both"/>
      </w:pPr>
      <w:r>
        <w:rPr>
          <w:rFonts w:ascii="Times New Roman"/>
          <w:b w:val="false"/>
          <w:i w:val="false"/>
          <w:color w:val="000000"/>
          <w:sz w:val="28"/>
        </w:rPr>
        <w:t>
      пешке әртүрлі бөлшектерді отырғызу схемалары;</w:t>
      </w:r>
    </w:p>
    <w:bookmarkEnd w:id="8716"/>
    <w:bookmarkStart w:name="z8723" w:id="8717"/>
    <w:p>
      <w:pPr>
        <w:spacing w:after="0"/>
        <w:ind w:left="0"/>
        <w:jc w:val="both"/>
      </w:pPr>
      <w:r>
        <w:rPr>
          <w:rFonts w:ascii="Times New Roman"/>
          <w:b w:val="false"/>
          <w:i w:val="false"/>
          <w:color w:val="000000"/>
          <w:sz w:val="28"/>
        </w:rPr>
        <w:t xml:space="preserve">
      құбылма түсін және оған қатысты қыздыру температурасы; </w:t>
      </w:r>
    </w:p>
    <w:bookmarkEnd w:id="8717"/>
    <w:bookmarkStart w:name="z8724" w:id="8718"/>
    <w:p>
      <w:pPr>
        <w:spacing w:after="0"/>
        <w:ind w:left="0"/>
        <w:jc w:val="both"/>
      </w:pPr>
      <w:r>
        <w:rPr>
          <w:rFonts w:ascii="Times New Roman"/>
          <w:b w:val="false"/>
          <w:i w:val="false"/>
          <w:color w:val="000000"/>
          <w:sz w:val="28"/>
        </w:rPr>
        <w:t xml:space="preserve">
      жылу режимін және жөндеуден кейін пештерді кептіру тәртібі; </w:t>
      </w:r>
    </w:p>
    <w:bookmarkEnd w:id="8718"/>
    <w:bookmarkStart w:name="z8725" w:id="8719"/>
    <w:p>
      <w:pPr>
        <w:spacing w:after="0"/>
        <w:ind w:left="0"/>
        <w:jc w:val="both"/>
      </w:pPr>
      <w:r>
        <w:rPr>
          <w:rFonts w:ascii="Times New Roman"/>
          <w:b w:val="false"/>
          <w:i w:val="false"/>
          <w:color w:val="000000"/>
          <w:sz w:val="28"/>
        </w:rPr>
        <w:t xml:space="preserve">
      арнайы құрылғылар мен бақылау-өлшеу аспаптарының құрылысы. </w:t>
      </w:r>
    </w:p>
    <w:bookmarkEnd w:id="8719"/>
    <w:bookmarkStart w:name="z8726" w:id="8720"/>
    <w:p>
      <w:pPr>
        <w:spacing w:after="0"/>
        <w:ind w:left="0"/>
        <w:jc w:val="left"/>
      </w:pPr>
      <w:r>
        <w:rPr>
          <w:rFonts w:ascii="Times New Roman"/>
          <w:b/>
          <w:i w:val="false"/>
          <w:color w:val="000000"/>
        </w:rPr>
        <w:t xml:space="preserve"> 46-параграф. Металды (дәнекерлеуші) қыздырушы, 4-разряд</w:t>
      </w:r>
    </w:p>
    <w:bookmarkEnd w:id="8720"/>
    <w:bookmarkStart w:name="z8727" w:id="8721"/>
    <w:p>
      <w:pPr>
        <w:spacing w:after="0"/>
        <w:ind w:left="0"/>
        <w:jc w:val="both"/>
      </w:pPr>
      <w:r>
        <w:rPr>
          <w:rFonts w:ascii="Times New Roman"/>
          <w:b w:val="false"/>
          <w:i w:val="false"/>
          <w:color w:val="000000"/>
          <w:sz w:val="28"/>
        </w:rPr>
        <w:t xml:space="preserve">
      945. Жұмыс сипаттамасы: </w:t>
      </w:r>
    </w:p>
    <w:bookmarkEnd w:id="8721"/>
    <w:bookmarkStart w:name="z8728" w:id="8722"/>
    <w:p>
      <w:pPr>
        <w:spacing w:after="0"/>
        <w:ind w:left="0"/>
        <w:jc w:val="both"/>
      </w:pPr>
      <w:r>
        <w:rPr>
          <w:rFonts w:ascii="Times New Roman"/>
          <w:b w:val="false"/>
          <w:i w:val="false"/>
          <w:color w:val="000000"/>
          <w:sz w:val="28"/>
        </w:rPr>
        <w:t>
      камералық, әдістемелік, жартылай әдістемелік пештерде, сондай-ақ айналмалы және тартылатын астауы бар кезеңді істейтін пештерде салмағы 50-ден астам 100 тоннаға дейінгі әртүрлі маркалы болаттардан, түсті металдардан және олардың қорытпаларынан, әртүрлі сортты жоғары легирленген болаттардан және құймалардан салмағы 1500 килограмнан асатын бөлшектер мен дайындамалардың қыздыру;</w:t>
      </w:r>
    </w:p>
    <w:bookmarkEnd w:id="8722"/>
    <w:bookmarkStart w:name="z8729" w:id="8723"/>
    <w:p>
      <w:pPr>
        <w:spacing w:after="0"/>
        <w:ind w:left="0"/>
        <w:jc w:val="both"/>
      </w:pPr>
      <w:r>
        <w:rPr>
          <w:rFonts w:ascii="Times New Roman"/>
          <w:b w:val="false"/>
          <w:i w:val="false"/>
          <w:color w:val="000000"/>
          <w:sz w:val="28"/>
        </w:rPr>
        <w:t>
      жоғары легирленген болаттардың, түсті металдардың және олардың қорытпаларының белгіленген температуралық режиміне сәйкес қыздыру процесін жүргізу;</w:t>
      </w:r>
    </w:p>
    <w:bookmarkEnd w:id="8723"/>
    <w:bookmarkStart w:name="z8730" w:id="8724"/>
    <w:p>
      <w:pPr>
        <w:spacing w:after="0"/>
        <w:ind w:left="0"/>
        <w:jc w:val="both"/>
      </w:pPr>
      <w:r>
        <w:rPr>
          <w:rFonts w:ascii="Times New Roman"/>
          <w:b w:val="false"/>
          <w:i w:val="false"/>
          <w:color w:val="000000"/>
          <w:sz w:val="28"/>
        </w:rPr>
        <w:t>
      жалпы өндірістегі ұста-пресс цехтарында оттық алаңы 4-тен астам 8 шаршы метрге дейінгі барлық жүйедегі қыздыру пештерінде болаттың барлық маркасынан жасалған дайындамаларды қыздыру;</w:t>
      </w:r>
    </w:p>
    <w:bookmarkEnd w:id="8724"/>
    <w:bookmarkStart w:name="z8731" w:id="8725"/>
    <w:p>
      <w:pPr>
        <w:spacing w:after="0"/>
        <w:ind w:left="0"/>
        <w:jc w:val="both"/>
      </w:pPr>
      <w:r>
        <w:rPr>
          <w:rFonts w:ascii="Times New Roman"/>
          <w:b w:val="false"/>
          <w:i w:val="false"/>
          <w:color w:val="000000"/>
          <w:sz w:val="28"/>
        </w:rPr>
        <w:t>
      металл жолағын қыздыру процесін жүргізу.</w:t>
      </w:r>
    </w:p>
    <w:bookmarkEnd w:id="8725"/>
    <w:bookmarkStart w:name="z8732" w:id="8726"/>
    <w:p>
      <w:pPr>
        <w:spacing w:after="0"/>
        <w:ind w:left="0"/>
        <w:jc w:val="both"/>
      </w:pPr>
      <w:r>
        <w:rPr>
          <w:rFonts w:ascii="Times New Roman"/>
          <w:b w:val="false"/>
          <w:i w:val="false"/>
          <w:color w:val="000000"/>
          <w:sz w:val="28"/>
        </w:rPr>
        <w:t xml:space="preserve">
      946. Білуге тиіс: </w:t>
      </w:r>
    </w:p>
    <w:bookmarkEnd w:id="8726"/>
    <w:bookmarkStart w:name="z8733" w:id="8727"/>
    <w:p>
      <w:pPr>
        <w:spacing w:after="0"/>
        <w:ind w:left="0"/>
        <w:jc w:val="both"/>
      </w:pPr>
      <w:r>
        <w:rPr>
          <w:rFonts w:ascii="Times New Roman"/>
          <w:b w:val="false"/>
          <w:i w:val="false"/>
          <w:color w:val="000000"/>
          <w:sz w:val="28"/>
        </w:rPr>
        <w:t>
      кезеңді және үздіксіз істейтін әртүрлі қыздыру пештерінің құрылғысы;</w:t>
      </w:r>
    </w:p>
    <w:bookmarkEnd w:id="8727"/>
    <w:bookmarkStart w:name="z8734" w:id="8728"/>
    <w:p>
      <w:pPr>
        <w:spacing w:after="0"/>
        <w:ind w:left="0"/>
        <w:jc w:val="both"/>
      </w:pPr>
      <w:r>
        <w:rPr>
          <w:rFonts w:ascii="Times New Roman"/>
          <w:b w:val="false"/>
          <w:i w:val="false"/>
          <w:color w:val="000000"/>
          <w:sz w:val="28"/>
        </w:rPr>
        <w:t>
      жоғары легирленген, қыздыруға берік болаттарды, түсті металдар мен олардың қорытпаларын қыздыру ерекшеліктері;</w:t>
      </w:r>
    </w:p>
    <w:bookmarkEnd w:id="8728"/>
    <w:bookmarkStart w:name="z8735" w:id="8729"/>
    <w:p>
      <w:pPr>
        <w:spacing w:after="0"/>
        <w:ind w:left="0"/>
        <w:jc w:val="both"/>
      </w:pPr>
      <w:r>
        <w:rPr>
          <w:rFonts w:ascii="Times New Roman"/>
          <w:b w:val="false"/>
          <w:i w:val="false"/>
          <w:color w:val="000000"/>
          <w:sz w:val="28"/>
        </w:rPr>
        <w:t xml:space="preserve">
      белгіленген қыздыру режимдерін сақтамау әсерінен туындаған металл ақаулары, оларды алдын алу және жою тәсілдері; </w:t>
      </w:r>
    </w:p>
    <w:bookmarkEnd w:id="8729"/>
    <w:bookmarkStart w:name="z8736" w:id="8730"/>
    <w:p>
      <w:pPr>
        <w:spacing w:after="0"/>
        <w:ind w:left="0"/>
        <w:jc w:val="both"/>
      </w:pPr>
      <w:r>
        <w:rPr>
          <w:rFonts w:ascii="Times New Roman"/>
          <w:b w:val="false"/>
          <w:i w:val="false"/>
          <w:color w:val="000000"/>
          <w:sz w:val="28"/>
        </w:rPr>
        <w:t xml:space="preserve">
      бақылау-өлшеу аспаптарының құрылғысы, мақсаты және қолдану шарты. </w:t>
      </w:r>
    </w:p>
    <w:bookmarkEnd w:id="8730"/>
    <w:bookmarkStart w:name="z8737" w:id="8731"/>
    <w:p>
      <w:pPr>
        <w:spacing w:after="0"/>
        <w:ind w:left="0"/>
        <w:jc w:val="left"/>
      </w:pPr>
      <w:r>
        <w:rPr>
          <w:rFonts w:ascii="Times New Roman"/>
          <w:b/>
          <w:i w:val="false"/>
          <w:color w:val="000000"/>
        </w:rPr>
        <w:t xml:space="preserve"> 47-параграф. Металды (дәнекерлеуші) қыздырушы, 5-разряд</w:t>
      </w:r>
    </w:p>
    <w:bookmarkEnd w:id="8731"/>
    <w:bookmarkStart w:name="z8738" w:id="8732"/>
    <w:p>
      <w:pPr>
        <w:spacing w:after="0"/>
        <w:ind w:left="0"/>
        <w:jc w:val="both"/>
      </w:pPr>
      <w:r>
        <w:rPr>
          <w:rFonts w:ascii="Times New Roman"/>
          <w:b w:val="false"/>
          <w:i w:val="false"/>
          <w:color w:val="000000"/>
          <w:sz w:val="28"/>
        </w:rPr>
        <w:t xml:space="preserve">
      947. Жұмыс сипаттамасы: </w:t>
      </w:r>
    </w:p>
    <w:bookmarkEnd w:id="8732"/>
    <w:bookmarkStart w:name="z8739" w:id="8733"/>
    <w:p>
      <w:pPr>
        <w:spacing w:after="0"/>
        <w:ind w:left="0"/>
        <w:jc w:val="both"/>
      </w:pPr>
      <w:r>
        <w:rPr>
          <w:rFonts w:ascii="Times New Roman"/>
          <w:b w:val="false"/>
          <w:i w:val="false"/>
          <w:color w:val="000000"/>
          <w:sz w:val="28"/>
        </w:rPr>
        <w:t>
      камералық, әдістемелік, жартылай әдістемелік пештерде, сондай-ақ айналмалы және тартылатын астауы бар кезеңді істейтін пештерде салмағы 100 тоннадан асатын құймаларды қыздыру;</w:t>
      </w:r>
    </w:p>
    <w:bookmarkEnd w:id="8733"/>
    <w:bookmarkStart w:name="z8740" w:id="8734"/>
    <w:p>
      <w:pPr>
        <w:spacing w:after="0"/>
        <w:ind w:left="0"/>
        <w:jc w:val="both"/>
      </w:pPr>
      <w:r>
        <w:rPr>
          <w:rFonts w:ascii="Times New Roman"/>
          <w:b w:val="false"/>
          <w:i w:val="false"/>
          <w:color w:val="000000"/>
          <w:sz w:val="28"/>
        </w:rPr>
        <w:t>
      бағалы бөлшектерді жасау үшін жоғары легирленген ыстыққа төзімді болаттардан, түсті металдардан және олардың қорытпаларынан жасалған дайындамалар мен құймаларды қыздыру;</w:t>
      </w:r>
    </w:p>
    <w:bookmarkEnd w:id="8734"/>
    <w:bookmarkStart w:name="z8741" w:id="8735"/>
    <w:p>
      <w:pPr>
        <w:spacing w:after="0"/>
        <w:ind w:left="0"/>
        <w:jc w:val="both"/>
      </w:pPr>
      <w:r>
        <w:rPr>
          <w:rFonts w:ascii="Times New Roman"/>
          <w:b w:val="false"/>
          <w:i w:val="false"/>
          <w:color w:val="000000"/>
          <w:sz w:val="28"/>
        </w:rPr>
        <w:t xml:space="preserve">
      әртүрлі маркалы болатты, түсті металдар мен оның қорытпаларын қыздырудың белгіленген температуралық режиміне сәйкес қыздыру процесін жүргізу; </w:t>
      </w:r>
    </w:p>
    <w:bookmarkEnd w:id="8735"/>
    <w:bookmarkStart w:name="z8742" w:id="8736"/>
    <w:p>
      <w:pPr>
        <w:spacing w:after="0"/>
        <w:ind w:left="0"/>
        <w:jc w:val="both"/>
      </w:pPr>
      <w:r>
        <w:rPr>
          <w:rFonts w:ascii="Times New Roman"/>
          <w:b w:val="false"/>
          <w:i w:val="false"/>
          <w:color w:val="000000"/>
          <w:sz w:val="28"/>
        </w:rPr>
        <w:t>
      жалпы өндірістегі ұста-пресс цехтарында оттық алаңы 8 шаршы метрден артық барлық жүйедегі қыздыру пештерінде болаттың барлық маркасынан жасалған дайындамаларды қыздыру.</w:t>
      </w:r>
    </w:p>
    <w:bookmarkEnd w:id="8736"/>
    <w:bookmarkStart w:name="z8743" w:id="8737"/>
    <w:p>
      <w:pPr>
        <w:spacing w:after="0"/>
        <w:ind w:left="0"/>
        <w:jc w:val="both"/>
      </w:pPr>
      <w:r>
        <w:rPr>
          <w:rFonts w:ascii="Times New Roman"/>
          <w:b w:val="false"/>
          <w:i w:val="false"/>
          <w:color w:val="000000"/>
          <w:sz w:val="28"/>
        </w:rPr>
        <w:t xml:space="preserve">
      948. Білуге тиіс: </w:t>
      </w:r>
    </w:p>
    <w:bookmarkEnd w:id="8737"/>
    <w:bookmarkStart w:name="z8744" w:id="8738"/>
    <w:p>
      <w:pPr>
        <w:spacing w:after="0"/>
        <w:ind w:left="0"/>
        <w:jc w:val="both"/>
      </w:pPr>
      <w:r>
        <w:rPr>
          <w:rFonts w:ascii="Times New Roman"/>
          <w:b w:val="false"/>
          <w:i w:val="false"/>
          <w:color w:val="000000"/>
          <w:sz w:val="28"/>
        </w:rPr>
        <w:t xml:space="preserve">
      кезеңді және үздіксіз істейтін әртүрлі қыздыру пештерінің кинематикалық схемалары және конструкциясы; </w:t>
      </w:r>
    </w:p>
    <w:bookmarkEnd w:id="8738"/>
    <w:bookmarkStart w:name="z8745" w:id="8739"/>
    <w:p>
      <w:pPr>
        <w:spacing w:after="0"/>
        <w:ind w:left="0"/>
        <w:jc w:val="both"/>
      </w:pPr>
      <w:r>
        <w:rPr>
          <w:rFonts w:ascii="Times New Roman"/>
          <w:b w:val="false"/>
          <w:i w:val="false"/>
          <w:color w:val="000000"/>
          <w:sz w:val="28"/>
        </w:rPr>
        <w:t xml:space="preserve">
      әртүрлі маркалы болатты, түсті металдар мен олардың қорытпаларын қыздыру ерекшелігі; </w:t>
      </w:r>
    </w:p>
    <w:bookmarkEnd w:id="8739"/>
    <w:bookmarkStart w:name="z8746" w:id="8740"/>
    <w:p>
      <w:pPr>
        <w:spacing w:after="0"/>
        <w:ind w:left="0"/>
        <w:jc w:val="both"/>
      </w:pPr>
      <w:r>
        <w:rPr>
          <w:rFonts w:ascii="Times New Roman"/>
          <w:b w:val="false"/>
          <w:i w:val="false"/>
          <w:color w:val="000000"/>
          <w:sz w:val="28"/>
        </w:rPr>
        <w:t>
      бақылау-өлшеу аспаптарын баптау және реттеу тәртібі.</w:t>
      </w:r>
    </w:p>
    <w:bookmarkEnd w:id="8740"/>
    <w:bookmarkStart w:name="z8747" w:id="8741"/>
    <w:p>
      <w:pPr>
        <w:spacing w:after="0"/>
        <w:ind w:left="0"/>
        <w:jc w:val="left"/>
      </w:pPr>
      <w:r>
        <w:rPr>
          <w:rFonts w:ascii="Times New Roman"/>
          <w:b/>
          <w:i w:val="false"/>
          <w:color w:val="000000"/>
        </w:rPr>
        <w:t xml:space="preserve"> 48-параграф. Ротациялық машиналарда штампылаушы-ұста, 3-разряд</w:t>
      </w:r>
    </w:p>
    <w:bookmarkEnd w:id="8741"/>
    <w:bookmarkStart w:name="z8748" w:id="8742"/>
    <w:p>
      <w:pPr>
        <w:spacing w:after="0"/>
        <w:ind w:left="0"/>
        <w:jc w:val="both"/>
      </w:pPr>
      <w:r>
        <w:rPr>
          <w:rFonts w:ascii="Times New Roman"/>
          <w:b w:val="false"/>
          <w:i w:val="false"/>
          <w:color w:val="000000"/>
          <w:sz w:val="28"/>
        </w:rPr>
        <w:t>
      949. Жұмыс сипаттамасы:</w:t>
      </w:r>
    </w:p>
    <w:bookmarkEnd w:id="8742"/>
    <w:bookmarkStart w:name="z8749" w:id="8743"/>
    <w:p>
      <w:pPr>
        <w:spacing w:after="0"/>
        <w:ind w:left="0"/>
        <w:jc w:val="both"/>
      </w:pPr>
      <w:r>
        <w:rPr>
          <w:rFonts w:ascii="Times New Roman"/>
          <w:b w:val="false"/>
          <w:i w:val="false"/>
          <w:color w:val="000000"/>
          <w:sz w:val="28"/>
        </w:rPr>
        <w:t xml:space="preserve">
      соғатын машинаға шыбықтар мен дайындамаларды механикалық жіберетін ротациялық соғу машиналарда диаметрі 11 миллиметрге дейінгі вольфрамды, молибденді және өзге де баяу балқитын металдарды ыстықтай соғу; </w:t>
      </w:r>
    </w:p>
    <w:bookmarkEnd w:id="8743"/>
    <w:bookmarkStart w:name="z8750" w:id="8744"/>
    <w:p>
      <w:pPr>
        <w:spacing w:after="0"/>
        <w:ind w:left="0"/>
        <w:jc w:val="both"/>
      </w:pPr>
      <w:r>
        <w:rPr>
          <w:rFonts w:ascii="Times New Roman"/>
          <w:b w:val="false"/>
          <w:i w:val="false"/>
          <w:color w:val="000000"/>
          <w:sz w:val="28"/>
        </w:rPr>
        <w:t>
      "Этна" және өзге де үлгісіндегі роторлық машиналарда ыстықтай және суықтай күйінде диаметрі 50 миллиметрге дейінгі құбырларды және диаметрі 25 миллиметрге дейінгі шыбықтардың ұштарын созу – сығымдау;</w:t>
      </w:r>
    </w:p>
    <w:bookmarkEnd w:id="8744"/>
    <w:bookmarkStart w:name="z8751" w:id="8745"/>
    <w:p>
      <w:pPr>
        <w:spacing w:after="0"/>
        <w:ind w:left="0"/>
        <w:jc w:val="both"/>
      </w:pPr>
      <w:r>
        <w:rPr>
          <w:rFonts w:ascii="Times New Roman"/>
          <w:b w:val="false"/>
          <w:i w:val="false"/>
          <w:color w:val="000000"/>
          <w:sz w:val="28"/>
        </w:rPr>
        <w:t xml:space="preserve">
      соғатын біліктерінде ыстықтай күйінде күрделі дайындамалары соғу немесе шыңдау, ротациялық соғу машиналарында түрлі маркалардағы, диаметрлер мен кескіндегі болат штангілерінің ұштарын үшкірлеу; </w:t>
      </w:r>
    </w:p>
    <w:bookmarkEnd w:id="8745"/>
    <w:bookmarkStart w:name="z8752" w:id="8746"/>
    <w:p>
      <w:pPr>
        <w:spacing w:after="0"/>
        <w:ind w:left="0"/>
        <w:jc w:val="both"/>
      </w:pPr>
      <w:r>
        <w:rPr>
          <w:rFonts w:ascii="Times New Roman"/>
          <w:b w:val="false"/>
          <w:i w:val="false"/>
          <w:color w:val="000000"/>
          <w:sz w:val="28"/>
        </w:rPr>
        <w:t>
      машиналарды салқындату жүйесінде қыздыру пештеріне отынды және су жіберуді реттеу;</w:t>
      </w:r>
    </w:p>
    <w:bookmarkEnd w:id="8746"/>
    <w:bookmarkStart w:name="z8753" w:id="8747"/>
    <w:p>
      <w:pPr>
        <w:spacing w:after="0"/>
        <w:ind w:left="0"/>
        <w:jc w:val="both"/>
      </w:pPr>
      <w:r>
        <w:rPr>
          <w:rFonts w:ascii="Times New Roman"/>
          <w:b w:val="false"/>
          <w:i w:val="false"/>
          <w:color w:val="000000"/>
          <w:sz w:val="28"/>
        </w:rPr>
        <w:t xml:space="preserve">
      өңделетін дайындамаларды қыздыру температурасын және мөлшерін бақылау; </w:t>
      </w:r>
    </w:p>
    <w:bookmarkEnd w:id="8747"/>
    <w:bookmarkStart w:name="z8754" w:id="8748"/>
    <w:p>
      <w:pPr>
        <w:spacing w:after="0"/>
        <w:ind w:left="0"/>
        <w:jc w:val="both"/>
      </w:pPr>
      <w:r>
        <w:rPr>
          <w:rFonts w:ascii="Times New Roman"/>
          <w:b w:val="false"/>
          <w:i w:val="false"/>
          <w:color w:val="000000"/>
          <w:sz w:val="28"/>
        </w:rPr>
        <w:t xml:space="preserve">
      қалыптарды баптау. </w:t>
      </w:r>
    </w:p>
    <w:bookmarkEnd w:id="8748"/>
    <w:bookmarkStart w:name="z8755" w:id="8749"/>
    <w:p>
      <w:pPr>
        <w:spacing w:after="0"/>
        <w:ind w:left="0"/>
        <w:jc w:val="both"/>
      </w:pPr>
      <w:r>
        <w:rPr>
          <w:rFonts w:ascii="Times New Roman"/>
          <w:b w:val="false"/>
          <w:i w:val="false"/>
          <w:color w:val="000000"/>
          <w:sz w:val="28"/>
        </w:rPr>
        <w:t>
      950. Білуге тиіс:</w:t>
      </w:r>
    </w:p>
    <w:bookmarkEnd w:id="8749"/>
    <w:bookmarkStart w:name="z8756" w:id="8750"/>
    <w:p>
      <w:pPr>
        <w:spacing w:after="0"/>
        <w:ind w:left="0"/>
        <w:jc w:val="both"/>
      </w:pPr>
      <w:r>
        <w:rPr>
          <w:rFonts w:ascii="Times New Roman"/>
          <w:b w:val="false"/>
          <w:i w:val="false"/>
          <w:color w:val="000000"/>
          <w:sz w:val="28"/>
        </w:rPr>
        <w:t xml:space="preserve">
      қызмет көрсетілетін ротациялық соғу машиналарының, соғу біліктерінің құрылымы; </w:t>
      </w:r>
    </w:p>
    <w:bookmarkEnd w:id="8750"/>
    <w:bookmarkStart w:name="z8757" w:id="8751"/>
    <w:p>
      <w:pPr>
        <w:spacing w:after="0"/>
        <w:ind w:left="0"/>
        <w:jc w:val="both"/>
      </w:pPr>
      <w:r>
        <w:rPr>
          <w:rFonts w:ascii="Times New Roman"/>
          <w:b w:val="false"/>
          <w:i w:val="false"/>
          <w:color w:val="000000"/>
          <w:sz w:val="28"/>
        </w:rPr>
        <w:t xml:space="preserve">
      машиналардың жекелеген тораптарының мақсаты мен олардың өзара әрекеттесуі; </w:t>
      </w:r>
    </w:p>
    <w:bookmarkEnd w:id="8751"/>
    <w:bookmarkStart w:name="z8758" w:id="8752"/>
    <w:p>
      <w:pPr>
        <w:spacing w:after="0"/>
        <w:ind w:left="0"/>
        <w:jc w:val="both"/>
      </w:pPr>
      <w:r>
        <w:rPr>
          <w:rFonts w:ascii="Times New Roman"/>
          <w:b w:val="false"/>
          <w:i w:val="false"/>
          <w:color w:val="000000"/>
          <w:sz w:val="28"/>
        </w:rPr>
        <w:t>
      қыздыру пештері мен қызмет көрсетілетін машиналардың салқындату жүйелерінің құрылымы;</w:t>
      </w:r>
    </w:p>
    <w:bookmarkEnd w:id="8752"/>
    <w:bookmarkStart w:name="z8759" w:id="8753"/>
    <w:p>
      <w:pPr>
        <w:spacing w:after="0"/>
        <w:ind w:left="0"/>
        <w:jc w:val="both"/>
      </w:pPr>
      <w:r>
        <w:rPr>
          <w:rFonts w:ascii="Times New Roman"/>
          <w:b w:val="false"/>
          <w:i w:val="false"/>
          <w:color w:val="000000"/>
          <w:sz w:val="28"/>
        </w:rPr>
        <w:t xml:space="preserve">
      вольфрамның, молибденнің және өзге де өңделетін металдардың оларды қыздыру және соғу кезіндегі механикалық қасиеттері; </w:t>
      </w:r>
    </w:p>
    <w:bookmarkEnd w:id="8753"/>
    <w:bookmarkStart w:name="z8760" w:id="8754"/>
    <w:p>
      <w:pPr>
        <w:spacing w:after="0"/>
        <w:ind w:left="0"/>
        <w:jc w:val="both"/>
      </w:pPr>
      <w:r>
        <w:rPr>
          <w:rFonts w:ascii="Times New Roman"/>
          <w:b w:val="false"/>
          <w:i w:val="false"/>
          <w:color w:val="000000"/>
          <w:sz w:val="28"/>
        </w:rPr>
        <w:t xml:space="preserve">
      қолданылатын отын және газдарды қыздыру режимдері мен негізгі қасиеттері; </w:t>
      </w:r>
    </w:p>
    <w:bookmarkEnd w:id="8754"/>
    <w:bookmarkStart w:name="z8761" w:id="8755"/>
    <w:p>
      <w:pPr>
        <w:spacing w:after="0"/>
        <w:ind w:left="0"/>
        <w:jc w:val="both"/>
      </w:pPr>
      <w:r>
        <w:rPr>
          <w:rFonts w:ascii="Times New Roman"/>
          <w:b w:val="false"/>
          <w:i w:val="false"/>
          <w:color w:val="000000"/>
          <w:sz w:val="28"/>
        </w:rPr>
        <w:t xml:space="preserve">
      соғу сапасына қойылатын техникалық талаптар; </w:t>
      </w:r>
    </w:p>
    <w:bookmarkEnd w:id="8755"/>
    <w:bookmarkStart w:name="z8762" w:id="8756"/>
    <w:p>
      <w:pPr>
        <w:spacing w:after="0"/>
        <w:ind w:left="0"/>
        <w:jc w:val="both"/>
      </w:pPr>
      <w:r>
        <w:rPr>
          <w:rFonts w:ascii="Times New Roman"/>
          <w:b w:val="false"/>
          <w:i w:val="false"/>
          <w:color w:val="000000"/>
          <w:sz w:val="28"/>
        </w:rPr>
        <w:t xml:space="preserve">
      бақылау-өлшеу аспаптары мен құралдарының құрылымы; </w:t>
      </w:r>
    </w:p>
    <w:bookmarkEnd w:id="8756"/>
    <w:bookmarkStart w:name="z8763" w:id="8757"/>
    <w:p>
      <w:pPr>
        <w:spacing w:after="0"/>
        <w:ind w:left="0"/>
        <w:jc w:val="both"/>
      </w:pPr>
      <w:r>
        <w:rPr>
          <w:rFonts w:ascii="Times New Roman"/>
          <w:b w:val="false"/>
          <w:i w:val="false"/>
          <w:color w:val="000000"/>
          <w:sz w:val="28"/>
        </w:rPr>
        <w:t>
      дайындаманы өңдеу әдіптерінің мөлшері және рұқсат шегі.</w:t>
      </w:r>
    </w:p>
    <w:bookmarkEnd w:id="8757"/>
    <w:bookmarkStart w:name="z8764" w:id="8758"/>
    <w:p>
      <w:pPr>
        <w:spacing w:after="0"/>
        <w:ind w:left="0"/>
        <w:jc w:val="both"/>
      </w:pPr>
      <w:r>
        <w:rPr>
          <w:rFonts w:ascii="Times New Roman"/>
          <w:b w:val="false"/>
          <w:i w:val="false"/>
          <w:color w:val="000000"/>
          <w:sz w:val="28"/>
        </w:rPr>
        <w:t xml:space="preserve">
      951. Жұмыс үлгілері: </w:t>
      </w:r>
    </w:p>
    <w:bookmarkEnd w:id="8758"/>
    <w:bookmarkStart w:name="z8765" w:id="8759"/>
    <w:p>
      <w:pPr>
        <w:spacing w:after="0"/>
        <w:ind w:left="0"/>
        <w:jc w:val="both"/>
      </w:pPr>
      <w:r>
        <w:rPr>
          <w:rFonts w:ascii="Times New Roman"/>
          <w:b w:val="false"/>
          <w:i w:val="false"/>
          <w:color w:val="000000"/>
          <w:sz w:val="28"/>
        </w:rPr>
        <w:t>
      1) диаметрі 25 миллиметрге дейінгі серіппе дайындамалары – шыбықтың ұштарын созғылау;</w:t>
      </w:r>
    </w:p>
    <w:bookmarkEnd w:id="8759"/>
    <w:bookmarkStart w:name="z8766" w:id="8760"/>
    <w:p>
      <w:pPr>
        <w:spacing w:after="0"/>
        <w:ind w:left="0"/>
        <w:jc w:val="both"/>
      </w:pPr>
      <w:r>
        <w:rPr>
          <w:rFonts w:ascii="Times New Roman"/>
          <w:b w:val="false"/>
          <w:i w:val="false"/>
          <w:color w:val="000000"/>
          <w:sz w:val="28"/>
        </w:rPr>
        <w:t>
      2) автомашиналардың артқы мостарының жартылай осьтері – соғу біліктерінде біліктеу және кескіндеу;</w:t>
      </w:r>
    </w:p>
    <w:bookmarkEnd w:id="8760"/>
    <w:bookmarkStart w:name="z8767" w:id="8761"/>
    <w:p>
      <w:pPr>
        <w:spacing w:after="0"/>
        <w:ind w:left="0"/>
        <w:jc w:val="both"/>
      </w:pPr>
      <w:r>
        <w:rPr>
          <w:rFonts w:ascii="Times New Roman"/>
          <w:b w:val="false"/>
          <w:i w:val="false"/>
          <w:color w:val="000000"/>
          <w:sz w:val="28"/>
        </w:rPr>
        <w:t>
      3) автомашиналарды рульмен басқару жетектері – ұштарын сығымдау;</w:t>
      </w:r>
    </w:p>
    <w:bookmarkEnd w:id="8761"/>
    <w:bookmarkStart w:name="z8768" w:id="8762"/>
    <w:p>
      <w:pPr>
        <w:spacing w:after="0"/>
        <w:ind w:left="0"/>
        <w:jc w:val="both"/>
      </w:pPr>
      <w:r>
        <w:rPr>
          <w:rFonts w:ascii="Times New Roman"/>
          <w:b w:val="false"/>
          <w:i w:val="false"/>
          <w:color w:val="000000"/>
          <w:sz w:val="28"/>
        </w:rPr>
        <w:t xml:space="preserve">
      4) штангілер – ұштарын үшкірлеу. </w:t>
      </w:r>
    </w:p>
    <w:bookmarkEnd w:id="8762"/>
    <w:bookmarkStart w:name="z8769" w:id="8763"/>
    <w:p>
      <w:pPr>
        <w:spacing w:after="0"/>
        <w:ind w:left="0"/>
        <w:jc w:val="left"/>
      </w:pPr>
      <w:r>
        <w:rPr>
          <w:rFonts w:ascii="Times New Roman"/>
          <w:b/>
          <w:i w:val="false"/>
          <w:color w:val="000000"/>
        </w:rPr>
        <w:t xml:space="preserve"> 49-параграф. Ротациялық машиналарда штампылаушы - ұста, 4-разряд</w:t>
      </w:r>
    </w:p>
    <w:bookmarkEnd w:id="8763"/>
    <w:bookmarkStart w:name="z8770" w:id="8764"/>
    <w:p>
      <w:pPr>
        <w:spacing w:after="0"/>
        <w:ind w:left="0"/>
        <w:jc w:val="both"/>
      </w:pPr>
      <w:r>
        <w:rPr>
          <w:rFonts w:ascii="Times New Roman"/>
          <w:b w:val="false"/>
          <w:i w:val="false"/>
          <w:color w:val="000000"/>
          <w:sz w:val="28"/>
        </w:rPr>
        <w:t>
      952. Жұмыс сипаттамасы:</w:t>
      </w:r>
    </w:p>
    <w:bookmarkEnd w:id="8764"/>
    <w:bookmarkStart w:name="z8771" w:id="8765"/>
    <w:p>
      <w:pPr>
        <w:spacing w:after="0"/>
        <w:ind w:left="0"/>
        <w:jc w:val="both"/>
      </w:pPr>
      <w:r>
        <w:rPr>
          <w:rFonts w:ascii="Times New Roman"/>
          <w:b w:val="false"/>
          <w:i w:val="false"/>
          <w:color w:val="000000"/>
          <w:sz w:val="28"/>
        </w:rPr>
        <w:t>
      шыбықтар мен дайындамаларды механикалық бере отырып, ротациялық соғу машиналарында диаметрі 11-ден астам 6 миллиметрге дейінгі молибден, вольфрам және өзге де отқа төзімді металдарды ыстық соғу, сондай-ақ шыбықтарды қолмен бере отырып, диаметрі 7 миллиметрден асатын сол металдарды соғу;</w:t>
      </w:r>
    </w:p>
    <w:bookmarkEnd w:id="8765"/>
    <w:bookmarkStart w:name="z8772" w:id="8766"/>
    <w:p>
      <w:pPr>
        <w:spacing w:after="0"/>
        <w:ind w:left="0"/>
        <w:jc w:val="both"/>
      </w:pPr>
      <w:r>
        <w:rPr>
          <w:rFonts w:ascii="Times New Roman"/>
          <w:b w:val="false"/>
          <w:i w:val="false"/>
          <w:color w:val="000000"/>
          <w:sz w:val="28"/>
        </w:rPr>
        <w:t>
      "Эймуко", "Этна" және өзге де роторлық машиналарда ыстықтай және суықтай күйінде диаметрі 25 миллиметрден асатын шыбықтардың және диаметрі 50 миллиметрден асатын құбырлардың ұштарын созу – сығымдау;</w:t>
      </w:r>
    </w:p>
    <w:bookmarkEnd w:id="8766"/>
    <w:bookmarkStart w:name="z8773" w:id="8767"/>
    <w:p>
      <w:pPr>
        <w:spacing w:after="0"/>
        <w:ind w:left="0"/>
        <w:jc w:val="both"/>
      </w:pPr>
      <w:r>
        <w:rPr>
          <w:rFonts w:ascii="Times New Roman"/>
          <w:b w:val="false"/>
          <w:i w:val="false"/>
          <w:color w:val="000000"/>
          <w:sz w:val="28"/>
        </w:rPr>
        <w:t xml:space="preserve">
      ауыр дайындамалар мен соғулардың соғу біліктерінде ыстық күйінде соғу; </w:t>
      </w:r>
    </w:p>
    <w:bookmarkEnd w:id="8767"/>
    <w:bookmarkStart w:name="z8774" w:id="8768"/>
    <w:p>
      <w:pPr>
        <w:spacing w:after="0"/>
        <w:ind w:left="0"/>
        <w:jc w:val="both"/>
      </w:pPr>
      <w:r>
        <w:rPr>
          <w:rFonts w:ascii="Times New Roman"/>
          <w:b w:val="false"/>
          <w:i w:val="false"/>
          <w:color w:val="000000"/>
          <w:sz w:val="28"/>
        </w:rPr>
        <w:t>
      дайындамалар мен соғуларды жылытуды реттеу;</w:t>
      </w:r>
    </w:p>
    <w:bookmarkEnd w:id="8768"/>
    <w:bookmarkStart w:name="z8775" w:id="8769"/>
    <w:p>
      <w:pPr>
        <w:spacing w:after="0"/>
        <w:ind w:left="0"/>
        <w:jc w:val="both"/>
      </w:pPr>
      <w:r>
        <w:rPr>
          <w:rFonts w:ascii="Times New Roman"/>
          <w:b w:val="false"/>
          <w:i w:val="false"/>
          <w:color w:val="000000"/>
          <w:sz w:val="28"/>
        </w:rPr>
        <w:t>
      қыздырылған металды, түзу, қиялай және серіппелі тістерді белгіленген өлшемдерді сақтай отырып, реттелген тісті илемдеу стандарында деформациялау арқылы дөңгелету;</w:t>
      </w:r>
    </w:p>
    <w:bookmarkEnd w:id="8769"/>
    <w:bookmarkStart w:name="z8776" w:id="8770"/>
    <w:p>
      <w:pPr>
        <w:spacing w:after="0"/>
        <w:ind w:left="0"/>
        <w:jc w:val="both"/>
      </w:pPr>
      <w:r>
        <w:rPr>
          <w:rFonts w:ascii="Times New Roman"/>
          <w:b w:val="false"/>
          <w:i w:val="false"/>
          <w:color w:val="000000"/>
          <w:sz w:val="28"/>
        </w:rPr>
        <w:t xml:space="preserve">
      қалыптарды баптау. </w:t>
      </w:r>
    </w:p>
    <w:bookmarkEnd w:id="8770"/>
    <w:bookmarkStart w:name="z8777" w:id="8771"/>
    <w:p>
      <w:pPr>
        <w:spacing w:after="0"/>
        <w:ind w:left="0"/>
        <w:jc w:val="both"/>
      </w:pPr>
      <w:r>
        <w:rPr>
          <w:rFonts w:ascii="Times New Roman"/>
          <w:b w:val="false"/>
          <w:i w:val="false"/>
          <w:color w:val="000000"/>
          <w:sz w:val="28"/>
        </w:rPr>
        <w:t>
      953. Білуге тиіс:</w:t>
      </w:r>
    </w:p>
    <w:bookmarkEnd w:id="8771"/>
    <w:bookmarkStart w:name="z8778" w:id="8772"/>
    <w:p>
      <w:pPr>
        <w:spacing w:after="0"/>
        <w:ind w:left="0"/>
        <w:jc w:val="both"/>
      </w:pPr>
      <w:r>
        <w:rPr>
          <w:rFonts w:ascii="Times New Roman"/>
          <w:b w:val="false"/>
          <w:i w:val="false"/>
          <w:color w:val="000000"/>
          <w:sz w:val="28"/>
        </w:rPr>
        <w:t xml:space="preserve">
      қызмет көрсетілетін ротациялық соғу машиналарының, соғу біліктерінің және қыздыру пештерінің кинематикалық схемалары; </w:t>
      </w:r>
    </w:p>
    <w:bookmarkEnd w:id="8772"/>
    <w:bookmarkStart w:name="z8779" w:id="8773"/>
    <w:p>
      <w:pPr>
        <w:spacing w:after="0"/>
        <w:ind w:left="0"/>
        <w:jc w:val="both"/>
      </w:pPr>
      <w:r>
        <w:rPr>
          <w:rFonts w:ascii="Times New Roman"/>
          <w:b w:val="false"/>
          <w:i w:val="false"/>
          <w:color w:val="000000"/>
          <w:sz w:val="28"/>
        </w:rPr>
        <w:t>
      бойколарды, соғу біліктері мен секторлық қалыптардың құрылымдық конструктивтік ерекшеліктері мен құрылысы;</w:t>
      </w:r>
    </w:p>
    <w:bookmarkEnd w:id="8773"/>
    <w:bookmarkStart w:name="z8780" w:id="8774"/>
    <w:p>
      <w:pPr>
        <w:spacing w:after="0"/>
        <w:ind w:left="0"/>
        <w:jc w:val="both"/>
      </w:pPr>
      <w:r>
        <w:rPr>
          <w:rFonts w:ascii="Times New Roman"/>
          <w:b w:val="false"/>
          <w:i w:val="false"/>
          <w:color w:val="000000"/>
          <w:sz w:val="28"/>
        </w:rPr>
        <w:t>
      әртүрлі мөлшердегі өңделетін шыбықтардың, құбырлардың және өзге де бұйымдардың механикалық қасиеттері;</w:t>
      </w:r>
    </w:p>
    <w:bookmarkEnd w:id="8774"/>
    <w:bookmarkStart w:name="z8781" w:id="8775"/>
    <w:p>
      <w:pPr>
        <w:spacing w:after="0"/>
        <w:ind w:left="0"/>
        <w:jc w:val="both"/>
      </w:pPr>
      <w:r>
        <w:rPr>
          <w:rFonts w:ascii="Times New Roman"/>
          <w:b w:val="false"/>
          <w:i w:val="false"/>
          <w:color w:val="000000"/>
          <w:sz w:val="28"/>
        </w:rPr>
        <w:t xml:space="preserve">
      соғу басталғанда және аяқталғандағы температурасы; </w:t>
      </w:r>
    </w:p>
    <w:bookmarkEnd w:id="8775"/>
    <w:bookmarkStart w:name="z8782" w:id="8776"/>
    <w:p>
      <w:pPr>
        <w:spacing w:after="0"/>
        <w:ind w:left="0"/>
        <w:jc w:val="both"/>
      </w:pPr>
      <w:r>
        <w:rPr>
          <w:rFonts w:ascii="Times New Roman"/>
          <w:b w:val="false"/>
          <w:i w:val="false"/>
          <w:color w:val="000000"/>
          <w:sz w:val="28"/>
        </w:rPr>
        <w:t xml:space="preserve">
      қыздыру процесінде металдың құрылымына отын мен газдың әсері; </w:t>
      </w:r>
    </w:p>
    <w:bookmarkEnd w:id="8776"/>
    <w:bookmarkStart w:name="z8783" w:id="8777"/>
    <w:p>
      <w:pPr>
        <w:spacing w:after="0"/>
        <w:ind w:left="0"/>
        <w:jc w:val="both"/>
      </w:pPr>
      <w:r>
        <w:rPr>
          <w:rFonts w:ascii="Times New Roman"/>
          <w:b w:val="false"/>
          <w:i w:val="false"/>
          <w:color w:val="000000"/>
          <w:sz w:val="28"/>
        </w:rPr>
        <w:t xml:space="preserve">
      бақылау-өлшеу аспаптары мен құралдарының құрылымы, мақсаты және пайдалану шарттары. </w:t>
      </w:r>
    </w:p>
    <w:bookmarkEnd w:id="8777"/>
    <w:bookmarkStart w:name="z8784" w:id="8778"/>
    <w:p>
      <w:pPr>
        <w:spacing w:after="0"/>
        <w:ind w:left="0"/>
        <w:jc w:val="both"/>
      </w:pPr>
      <w:r>
        <w:rPr>
          <w:rFonts w:ascii="Times New Roman"/>
          <w:b w:val="false"/>
          <w:i w:val="false"/>
          <w:color w:val="000000"/>
          <w:sz w:val="28"/>
        </w:rPr>
        <w:t>
      954. Жұмыс үлгілері:</w:t>
      </w:r>
    </w:p>
    <w:bookmarkEnd w:id="8778"/>
    <w:bookmarkStart w:name="z8785" w:id="8779"/>
    <w:p>
      <w:pPr>
        <w:spacing w:after="0"/>
        <w:ind w:left="0"/>
        <w:jc w:val="both"/>
      </w:pPr>
      <w:r>
        <w:rPr>
          <w:rFonts w:ascii="Times New Roman"/>
          <w:b w:val="false"/>
          <w:i w:val="false"/>
          <w:color w:val="000000"/>
          <w:sz w:val="28"/>
        </w:rPr>
        <w:t xml:space="preserve">
      1) диаметрі 25 миллиметрден асатын серіппелерді дайындау-шыбықтан ұштарын тарту; </w:t>
      </w:r>
    </w:p>
    <w:bookmarkEnd w:id="8779"/>
    <w:bookmarkStart w:name="z8786" w:id="8780"/>
    <w:p>
      <w:pPr>
        <w:spacing w:after="0"/>
        <w:ind w:left="0"/>
        <w:jc w:val="both"/>
      </w:pPr>
      <w:r>
        <w:rPr>
          <w:rFonts w:ascii="Times New Roman"/>
          <w:b w:val="false"/>
          <w:i w:val="false"/>
          <w:color w:val="000000"/>
          <w:sz w:val="28"/>
        </w:rPr>
        <w:t xml:space="preserve">
      2) автомашиналардың артқы мосты жартылай осьтерінің қаптамалары - қысу; </w:t>
      </w:r>
    </w:p>
    <w:bookmarkEnd w:id="8780"/>
    <w:bookmarkStart w:name="z8787" w:id="8781"/>
    <w:p>
      <w:pPr>
        <w:spacing w:after="0"/>
        <w:ind w:left="0"/>
        <w:jc w:val="both"/>
      </w:pPr>
      <w:r>
        <w:rPr>
          <w:rFonts w:ascii="Times New Roman"/>
          <w:b w:val="false"/>
          <w:i w:val="false"/>
          <w:color w:val="000000"/>
          <w:sz w:val="28"/>
        </w:rPr>
        <w:t>
      3) автомашиналар шарнирлерінің жұдырықшалары - соғу біліктеріндегі білікшелер.</w:t>
      </w:r>
    </w:p>
    <w:bookmarkEnd w:id="8781"/>
    <w:bookmarkStart w:name="z8788" w:id="8782"/>
    <w:p>
      <w:pPr>
        <w:spacing w:after="0"/>
        <w:ind w:left="0"/>
        <w:jc w:val="left"/>
      </w:pPr>
      <w:r>
        <w:rPr>
          <w:rFonts w:ascii="Times New Roman"/>
          <w:b/>
          <w:i w:val="false"/>
          <w:color w:val="000000"/>
        </w:rPr>
        <w:t xml:space="preserve"> 50-параграф. Ротациялық машиналарда штампылаушы-ұста, 5-разряд</w:t>
      </w:r>
    </w:p>
    <w:bookmarkEnd w:id="8782"/>
    <w:bookmarkStart w:name="z8789" w:id="8783"/>
    <w:p>
      <w:pPr>
        <w:spacing w:after="0"/>
        <w:ind w:left="0"/>
        <w:jc w:val="both"/>
      </w:pPr>
      <w:r>
        <w:rPr>
          <w:rFonts w:ascii="Times New Roman"/>
          <w:b w:val="false"/>
          <w:i w:val="false"/>
          <w:color w:val="000000"/>
          <w:sz w:val="28"/>
        </w:rPr>
        <w:t>
      955. Жұмыс сипаттамасы:</w:t>
      </w:r>
    </w:p>
    <w:bookmarkEnd w:id="8783"/>
    <w:bookmarkStart w:name="z8790" w:id="8784"/>
    <w:p>
      <w:pPr>
        <w:spacing w:after="0"/>
        <w:ind w:left="0"/>
        <w:jc w:val="both"/>
      </w:pPr>
      <w:r>
        <w:rPr>
          <w:rFonts w:ascii="Times New Roman"/>
          <w:b w:val="false"/>
          <w:i w:val="false"/>
          <w:color w:val="000000"/>
          <w:sz w:val="28"/>
        </w:rPr>
        <w:t>
      шыбықтар мен дайындамаларды механикалық бере отырып, ротациялық соғу машиналарында диаметрі 6 миллиметрден төмен молибден, вольфрам және өзге де отқа төзімді металдарды ыстық соғу, сондай-ақ шыбықтарды қолмен бере отырып, диаметрі 7 миллиметрге дейін сол металдарды соғу;</w:t>
      </w:r>
    </w:p>
    <w:bookmarkEnd w:id="8784"/>
    <w:bookmarkStart w:name="z8791" w:id="8785"/>
    <w:p>
      <w:pPr>
        <w:spacing w:after="0"/>
        <w:ind w:left="0"/>
        <w:jc w:val="both"/>
      </w:pPr>
      <w:r>
        <w:rPr>
          <w:rFonts w:ascii="Times New Roman"/>
          <w:b w:val="false"/>
          <w:i w:val="false"/>
          <w:color w:val="000000"/>
          <w:sz w:val="28"/>
        </w:rPr>
        <w:t>
      баяу балқитын металдан жасалған штабиктерді және тік төртбұрышты және алтықырлы қималы олардың қорытпаларын дөңгелек қима дайындамаларына соғу;</w:t>
      </w:r>
    </w:p>
    <w:bookmarkEnd w:id="8785"/>
    <w:bookmarkStart w:name="z8792" w:id="8786"/>
    <w:p>
      <w:pPr>
        <w:spacing w:after="0"/>
        <w:ind w:left="0"/>
        <w:jc w:val="both"/>
      </w:pPr>
      <w:r>
        <w:rPr>
          <w:rFonts w:ascii="Times New Roman"/>
          <w:b w:val="false"/>
          <w:i w:val="false"/>
          <w:color w:val="000000"/>
          <w:sz w:val="28"/>
        </w:rPr>
        <w:t xml:space="preserve">
      балқытылған дайындамаларды және баяу балқитын дайындамалардың және олардың қорытпаларының монокристалдарын соғу; </w:t>
      </w:r>
    </w:p>
    <w:bookmarkEnd w:id="8786"/>
    <w:bookmarkStart w:name="z8793" w:id="8787"/>
    <w:p>
      <w:pPr>
        <w:spacing w:after="0"/>
        <w:ind w:left="0"/>
        <w:jc w:val="both"/>
      </w:pPr>
      <w:r>
        <w:rPr>
          <w:rFonts w:ascii="Times New Roman"/>
          <w:b w:val="false"/>
          <w:i w:val="false"/>
          <w:color w:val="000000"/>
          <w:sz w:val="28"/>
        </w:rPr>
        <w:t xml:space="preserve">
      аспаптардың көрсеткіштері бойынша электр қыздыру пештерінде және құрылғыларында бұйымдарды қыздыру режимін реттеу; </w:t>
      </w:r>
    </w:p>
    <w:bookmarkEnd w:id="8787"/>
    <w:bookmarkStart w:name="z8794" w:id="8788"/>
    <w:p>
      <w:pPr>
        <w:spacing w:after="0"/>
        <w:ind w:left="0"/>
        <w:jc w:val="both"/>
      </w:pPr>
      <w:r>
        <w:rPr>
          <w:rFonts w:ascii="Times New Roman"/>
          <w:b w:val="false"/>
          <w:i w:val="false"/>
          <w:color w:val="000000"/>
          <w:sz w:val="28"/>
        </w:rPr>
        <w:t xml:space="preserve">
      ротациялық соғу машиналары мен қалыптарының әртүрлі конструкцияларын баптау. </w:t>
      </w:r>
    </w:p>
    <w:bookmarkEnd w:id="8788"/>
    <w:bookmarkStart w:name="z8795" w:id="8789"/>
    <w:p>
      <w:pPr>
        <w:spacing w:after="0"/>
        <w:ind w:left="0"/>
        <w:jc w:val="both"/>
      </w:pPr>
      <w:r>
        <w:rPr>
          <w:rFonts w:ascii="Times New Roman"/>
          <w:b w:val="false"/>
          <w:i w:val="false"/>
          <w:color w:val="000000"/>
          <w:sz w:val="28"/>
        </w:rPr>
        <w:t>
      956. Білуге тиіс:</w:t>
      </w:r>
    </w:p>
    <w:bookmarkEnd w:id="8789"/>
    <w:bookmarkStart w:name="z8796" w:id="8790"/>
    <w:p>
      <w:pPr>
        <w:spacing w:after="0"/>
        <w:ind w:left="0"/>
        <w:jc w:val="both"/>
      </w:pPr>
      <w:r>
        <w:rPr>
          <w:rFonts w:ascii="Times New Roman"/>
          <w:b w:val="false"/>
          <w:i w:val="false"/>
          <w:color w:val="000000"/>
          <w:sz w:val="28"/>
        </w:rPr>
        <w:t xml:space="preserve">
      ротациялық соғу машиналарының, соғу біліктерінің, барлық мүмкін болған жүйедегі қыздыру пештерінің конструкциясы; </w:t>
      </w:r>
    </w:p>
    <w:bookmarkEnd w:id="8790"/>
    <w:bookmarkStart w:name="z8797" w:id="8791"/>
    <w:p>
      <w:pPr>
        <w:spacing w:after="0"/>
        <w:ind w:left="0"/>
        <w:jc w:val="both"/>
      </w:pPr>
      <w:r>
        <w:rPr>
          <w:rFonts w:ascii="Times New Roman"/>
          <w:b w:val="false"/>
          <w:i w:val="false"/>
          <w:color w:val="000000"/>
          <w:sz w:val="28"/>
        </w:rPr>
        <w:t xml:space="preserve">
      вольфрамның, молибденнің, танталдың және өзге де баяу балқитын металдарды соғу кезіндегі физикалық және химиялық қасиеттері. </w:t>
      </w:r>
    </w:p>
    <w:bookmarkEnd w:id="8791"/>
    <w:bookmarkStart w:name="z8798" w:id="8792"/>
    <w:p>
      <w:pPr>
        <w:spacing w:after="0"/>
        <w:ind w:left="0"/>
        <w:jc w:val="left"/>
      </w:pPr>
      <w:r>
        <w:rPr>
          <w:rFonts w:ascii="Times New Roman"/>
          <w:b/>
          <w:i w:val="false"/>
          <w:color w:val="000000"/>
        </w:rPr>
        <w:t xml:space="preserve"> 51-параграф. Серіппеші, 2-разряд</w:t>
      </w:r>
    </w:p>
    <w:bookmarkEnd w:id="8792"/>
    <w:bookmarkStart w:name="z8799" w:id="8793"/>
    <w:p>
      <w:pPr>
        <w:spacing w:after="0"/>
        <w:ind w:left="0"/>
        <w:jc w:val="both"/>
      </w:pPr>
      <w:r>
        <w:rPr>
          <w:rFonts w:ascii="Times New Roman"/>
          <w:b w:val="false"/>
          <w:i w:val="false"/>
          <w:color w:val="000000"/>
          <w:sz w:val="28"/>
        </w:rPr>
        <w:t xml:space="preserve">
      957. Жұмыс сипаттамасы: </w:t>
      </w:r>
    </w:p>
    <w:bookmarkEnd w:id="8793"/>
    <w:bookmarkStart w:name="z8800" w:id="8794"/>
    <w:p>
      <w:pPr>
        <w:spacing w:after="0"/>
        <w:ind w:left="0"/>
        <w:jc w:val="both"/>
      </w:pPr>
      <w:r>
        <w:rPr>
          <w:rFonts w:ascii="Times New Roman"/>
          <w:b w:val="false"/>
          <w:i w:val="false"/>
          <w:color w:val="000000"/>
          <w:sz w:val="28"/>
        </w:rPr>
        <w:t>
      алдын ала кассета ұяларына керумен тарту серіппелерін қолмен теру;</w:t>
      </w:r>
    </w:p>
    <w:bookmarkEnd w:id="8794"/>
    <w:bookmarkStart w:name="z8801" w:id="8795"/>
    <w:p>
      <w:pPr>
        <w:spacing w:after="0"/>
        <w:ind w:left="0"/>
        <w:jc w:val="both"/>
      </w:pPr>
      <w:r>
        <w:rPr>
          <w:rFonts w:ascii="Times New Roman"/>
          <w:b w:val="false"/>
          <w:i w:val="false"/>
          <w:color w:val="000000"/>
          <w:sz w:val="28"/>
        </w:rPr>
        <w:t xml:space="preserve">
      жинақталған кассеталарды қолмен немесе көтергіш-көлік құрылғыларын пайдалана отырып, келесі операцияға көшіру; </w:t>
      </w:r>
    </w:p>
    <w:bookmarkEnd w:id="8795"/>
    <w:bookmarkStart w:name="z8802" w:id="8796"/>
    <w:p>
      <w:pPr>
        <w:spacing w:after="0"/>
        <w:ind w:left="0"/>
        <w:jc w:val="both"/>
      </w:pPr>
      <w:r>
        <w:rPr>
          <w:rFonts w:ascii="Times New Roman"/>
          <w:b w:val="false"/>
          <w:i w:val="false"/>
          <w:color w:val="000000"/>
          <w:sz w:val="28"/>
        </w:rPr>
        <w:t xml:space="preserve">
      серіппе орайтын басшаларда әртүрлі маркалы болаттан жасалған серіппелерді суық күйінде орамалау; </w:t>
      </w:r>
    </w:p>
    <w:bookmarkEnd w:id="8796"/>
    <w:bookmarkStart w:name="z8803" w:id="8797"/>
    <w:p>
      <w:pPr>
        <w:spacing w:after="0"/>
        <w:ind w:left="0"/>
        <w:jc w:val="both"/>
      </w:pPr>
      <w:r>
        <w:rPr>
          <w:rFonts w:ascii="Times New Roman"/>
          <w:b w:val="false"/>
          <w:i w:val="false"/>
          <w:color w:val="000000"/>
          <w:sz w:val="28"/>
        </w:rPr>
        <w:t xml:space="preserve">
      серіппелерді қадам бойынша ажырату және құлақшаларды иілту. </w:t>
      </w:r>
    </w:p>
    <w:bookmarkEnd w:id="8797"/>
    <w:bookmarkStart w:name="z8804" w:id="8798"/>
    <w:p>
      <w:pPr>
        <w:spacing w:after="0"/>
        <w:ind w:left="0"/>
        <w:jc w:val="both"/>
      </w:pPr>
      <w:r>
        <w:rPr>
          <w:rFonts w:ascii="Times New Roman"/>
          <w:b w:val="false"/>
          <w:i w:val="false"/>
          <w:color w:val="000000"/>
          <w:sz w:val="28"/>
        </w:rPr>
        <w:t xml:space="preserve">
      958. Білуге тиіс: </w:t>
      </w:r>
    </w:p>
    <w:bookmarkEnd w:id="8798"/>
    <w:bookmarkStart w:name="z8805" w:id="8799"/>
    <w:p>
      <w:pPr>
        <w:spacing w:after="0"/>
        <w:ind w:left="0"/>
        <w:jc w:val="both"/>
      </w:pPr>
      <w:r>
        <w:rPr>
          <w:rFonts w:ascii="Times New Roman"/>
          <w:b w:val="false"/>
          <w:i w:val="false"/>
          <w:color w:val="000000"/>
          <w:sz w:val="28"/>
        </w:rPr>
        <w:t xml:space="preserve">
      серіппелерді кассеталарға теру қағидалар мен тәсілдері; </w:t>
      </w:r>
    </w:p>
    <w:bookmarkEnd w:id="8799"/>
    <w:bookmarkStart w:name="z8806" w:id="8800"/>
    <w:p>
      <w:pPr>
        <w:spacing w:after="0"/>
        <w:ind w:left="0"/>
        <w:jc w:val="both"/>
      </w:pPr>
      <w:r>
        <w:rPr>
          <w:rFonts w:ascii="Times New Roman"/>
          <w:b w:val="false"/>
          <w:i w:val="false"/>
          <w:color w:val="000000"/>
          <w:sz w:val="28"/>
        </w:rPr>
        <w:t>
      серіппелердің әр түріне арналған кассеталардың конструкциясы;</w:t>
      </w:r>
    </w:p>
    <w:bookmarkEnd w:id="8800"/>
    <w:bookmarkStart w:name="z8807" w:id="8801"/>
    <w:p>
      <w:pPr>
        <w:spacing w:after="0"/>
        <w:ind w:left="0"/>
        <w:jc w:val="both"/>
      </w:pPr>
      <w:r>
        <w:rPr>
          <w:rFonts w:ascii="Times New Roman"/>
          <w:b w:val="false"/>
          <w:i w:val="false"/>
          <w:color w:val="000000"/>
          <w:sz w:val="28"/>
        </w:rPr>
        <w:t xml:space="preserve">
      орамдау басшалардың құрылғысы және жұмыс істеу принципі; </w:t>
      </w:r>
    </w:p>
    <w:bookmarkEnd w:id="8801"/>
    <w:bookmarkStart w:name="z8808" w:id="8802"/>
    <w:p>
      <w:pPr>
        <w:spacing w:after="0"/>
        <w:ind w:left="0"/>
        <w:jc w:val="both"/>
      </w:pPr>
      <w:r>
        <w:rPr>
          <w:rFonts w:ascii="Times New Roman"/>
          <w:b w:val="false"/>
          <w:i w:val="false"/>
          <w:color w:val="000000"/>
          <w:sz w:val="28"/>
        </w:rPr>
        <w:t xml:space="preserve">
      серіппелерді дайындауға қолданылатын әртүрлі маркалы болаттың қасиеттері; </w:t>
      </w:r>
    </w:p>
    <w:bookmarkEnd w:id="8802"/>
    <w:bookmarkStart w:name="z8809" w:id="8803"/>
    <w:p>
      <w:pPr>
        <w:spacing w:after="0"/>
        <w:ind w:left="0"/>
        <w:jc w:val="both"/>
      </w:pPr>
      <w:r>
        <w:rPr>
          <w:rFonts w:ascii="Times New Roman"/>
          <w:b w:val="false"/>
          <w:i w:val="false"/>
          <w:color w:val="000000"/>
          <w:sz w:val="28"/>
        </w:rPr>
        <w:t>
      аспаптар мен бақылау-өлшеу құралдарын мақсаты мен қолданудың шарттары.</w:t>
      </w:r>
    </w:p>
    <w:bookmarkEnd w:id="8803"/>
    <w:bookmarkStart w:name="z8810" w:id="8804"/>
    <w:p>
      <w:pPr>
        <w:spacing w:after="0"/>
        <w:ind w:left="0"/>
        <w:jc w:val="left"/>
      </w:pPr>
      <w:r>
        <w:rPr>
          <w:rFonts w:ascii="Times New Roman"/>
          <w:b/>
          <w:i w:val="false"/>
          <w:color w:val="000000"/>
        </w:rPr>
        <w:t xml:space="preserve"> 52-параграф. Серіппеші, 3-разряд</w:t>
      </w:r>
    </w:p>
    <w:bookmarkEnd w:id="8804"/>
    <w:bookmarkStart w:name="z8811" w:id="8805"/>
    <w:p>
      <w:pPr>
        <w:spacing w:after="0"/>
        <w:ind w:left="0"/>
        <w:jc w:val="both"/>
      </w:pPr>
      <w:r>
        <w:rPr>
          <w:rFonts w:ascii="Times New Roman"/>
          <w:b w:val="false"/>
          <w:i w:val="false"/>
          <w:color w:val="000000"/>
          <w:sz w:val="28"/>
        </w:rPr>
        <w:t xml:space="preserve">
      959. Жұмыс сипаттамасы: </w:t>
      </w:r>
    </w:p>
    <w:bookmarkEnd w:id="8805"/>
    <w:bookmarkStart w:name="z8812" w:id="8806"/>
    <w:p>
      <w:pPr>
        <w:spacing w:after="0"/>
        <w:ind w:left="0"/>
        <w:jc w:val="both"/>
      </w:pPr>
      <w:r>
        <w:rPr>
          <w:rFonts w:ascii="Times New Roman"/>
          <w:b w:val="false"/>
          <w:i w:val="false"/>
          <w:color w:val="000000"/>
          <w:sz w:val="28"/>
        </w:rPr>
        <w:t>
      шыбық диаметрі 15 миллиметрге дейін болған кезде әртүрлі конструкциялы станоктарда әртүрлі маркалы болаттан жасалған серіппелерді ыстық және суық күйінде орамалау;</w:t>
      </w:r>
    </w:p>
    <w:bookmarkEnd w:id="8806"/>
    <w:bookmarkStart w:name="z8813" w:id="8807"/>
    <w:p>
      <w:pPr>
        <w:spacing w:after="0"/>
        <w:ind w:left="0"/>
        <w:jc w:val="both"/>
      </w:pPr>
      <w:r>
        <w:rPr>
          <w:rFonts w:ascii="Times New Roman"/>
          <w:b w:val="false"/>
          <w:i w:val="false"/>
          <w:color w:val="000000"/>
          <w:sz w:val="28"/>
        </w:rPr>
        <w:t xml:space="preserve">
      шыбық диаметрі 10 миллиметрге дейін болған кезде серіппелерді орамалау; </w:t>
      </w:r>
    </w:p>
    <w:bookmarkEnd w:id="8807"/>
    <w:bookmarkStart w:name="z8814" w:id="8808"/>
    <w:p>
      <w:pPr>
        <w:spacing w:after="0"/>
        <w:ind w:left="0"/>
        <w:jc w:val="both"/>
      </w:pPr>
      <w:r>
        <w:rPr>
          <w:rFonts w:ascii="Times New Roman"/>
          <w:b w:val="false"/>
          <w:i w:val="false"/>
          <w:color w:val="000000"/>
          <w:sz w:val="28"/>
        </w:rPr>
        <w:t>
      қызмет көрсетілетін станоктарды баптау;</w:t>
      </w:r>
    </w:p>
    <w:bookmarkEnd w:id="8808"/>
    <w:bookmarkStart w:name="z8815" w:id="8809"/>
    <w:p>
      <w:pPr>
        <w:spacing w:after="0"/>
        <w:ind w:left="0"/>
        <w:jc w:val="both"/>
      </w:pPr>
      <w:r>
        <w:rPr>
          <w:rFonts w:ascii="Times New Roman"/>
          <w:b w:val="false"/>
          <w:i w:val="false"/>
          <w:color w:val="000000"/>
          <w:sz w:val="28"/>
        </w:rPr>
        <w:t>
      серіппелерді қадам бойынша ажырату және құлақшаларды иілту;</w:t>
      </w:r>
    </w:p>
    <w:bookmarkEnd w:id="8809"/>
    <w:bookmarkStart w:name="z8816" w:id="8810"/>
    <w:p>
      <w:pPr>
        <w:spacing w:after="0"/>
        <w:ind w:left="0"/>
        <w:jc w:val="both"/>
      </w:pPr>
      <w:r>
        <w:rPr>
          <w:rFonts w:ascii="Times New Roman"/>
          <w:b w:val="false"/>
          <w:i w:val="false"/>
          <w:color w:val="000000"/>
          <w:sz w:val="28"/>
        </w:rPr>
        <w:t>
      серіппелерді бұрыштап және жазып түзету және қиыстырып келтіру;</w:t>
      </w:r>
    </w:p>
    <w:bookmarkEnd w:id="8810"/>
    <w:bookmarkStart w:name="z8817" w:id="8811"/>
    <w:p>
      <w:pPr>
        <w:spacing w:after="0"/>
        <w:ind w:left="0"/>
        <w:jc w:val="both"/>
      </w:pPr>
      <w:r>
        <w:rPr>
          <w:rFonts w:ascii="Times New Roman"/>
          <w:b w:val="false"/>
          <w:i w:val="false"/>
          <w:color w:val="000000"/>
          <w:sz w:val="28"/>
        </w:rPr>
        <w:t xml:space="preserve">
      барлық өлшемдегі күрделі серіппелерді сынау; </w:t>
      </w:r>
    </w:p>
    <w:bookmarkEnd w:id="8811"/>
    <w:bookmarkStart w:name="z8818" w:id="8812"/>
    <w:p>
      <w:pPr>
        <w:spacing w:after="0"/>
        <w:ind w:left="0"/>
        <w:jc w:val="both"/>
      </w:pPr>
      <w:r>
        <w:rPr>
          <w:rFonts w:ascii="Times New Roman"/>
          <w:b w:val="false"/>
          <w:i w:val="false"/>
          <w:color w:val="000000"/>
          <w:sz w:val="28"/>
        </w:rPr>
        <w:t xml:space="preserve">
      тескіштерге арналған дайындамаларды ыстық күйінде бұрмалау; </w:t>
      </w:r>
    </w:p>
    <w:bookmarkEnd w:id="8812"/>
    <w:bookmarkStart w:name="z8819" w:id="8813"/>
    <w:p>
      <w:pPr>
        <w:spacing w:after="0"/>
        <w:ind w:left="0"/>
        <w:jc w:val="both"/>
      </w:pPr>
      <w:r>
        <w:rPr>
          <w:rFonts w:ascii="Times New Roman"/>
          <w:b w:val="false"/>
          <w:i w:val="false"/>
          <w:color w:val="000000"/>
          <w:sz w:val="28"/>
        </w:rPr>
        <w:t xml:space="preserve">
      серіппелерді калибрлеу, тіктеу. </w:t>
      </w:r>
    </w:p>
    <w:bookmarkEnd w:id="8813"/>
    <w:bookmarkStart w:name="z8820" w:id="8814"/>
    <w:p>
      <w:pPr>
        <w:spacing w:after="0"/>
        <w:ind w:left="0"/>
        <w:jc w:val="both"/>
      </w:pPr>
      <w:r>
        <w:rPr>
          <w:rFonts w:ascii="Times New Roman"/>
          <w:b w:val="false"/>
          <w:i w:val="false"/>
          <w:color w:val="000000"/>
          <w:sz w:val="28"/>
        </w:rPr>
        <w:t xml:space="preserve">
      960. Білуге тиіс: </w:t>
      </w:r>
    </w:p>
    <w:bookmarkEnd w:id="8814"/>
    <w:bookmarkStart w:name="z8821" w:id="8815"/>
    <w:p>
      <w:pPr>
        <w:spacing w:after="0"/>
        <w:ind w:left="0"/>
        <w:jc w:val="both"/>
      </w:pPr>
      <w:r>
        <w:rPr>
          <w:rFonts w:ascii="Times New Roman"/>
          <w:b w:val="false"/>
          <w:i w:val="false"/>
          <w:color w:val="000000"/>
          <w:sz w:val="28"/>
        </w:rPr>
        <w:t xml:space="preserve">
      серіппелерді дайындау және термоөңдеу бойынша әртүрлі типті серіппе орайтын станоктардың және өзге де жабдықтардың құрылғысы; </w:t>
      </w:r>
    </w:p>
    <w:bookmarkEnd w:id="8815"/>
    <w:bookmarkStart w:name="z8822" w:id="8816"/>
    <w:p>
      <w:pPr>
        <w:spacing w:after="0"/>
        <w:ind w:left="0"/>
        <w:jc w:val="both"/>
      </w:pPr>
      <w:r>
        <w:rPr>
          <w:rFonts w:ascii="Times New Roman"/>
          <w:b w:val="false"/>
          <w:i w:val="false"/>
          <w:color w:val="000000"/>
          <w:sz w:val="28"/>
        </w:rPr>
        <w:t>
      әртүрлі бақылау-өлшеу аспаптары мен құралдарының мақсаты және қолдану шарттары;</w:t>
      </w:r>
    </w:p>
    <w:bookmarkEnd w:id="8816"/>
    <w:bookmarkStart w:name="z8823" w:id="8817"/>
    <w:p>
      <w:pPr>
        <w:spacing w:after="0"/>
        <w:ind w:left="0"/>
        <w:jc w:val="both"/>
      </w:pPr>
      <w:r>
        <w:rPr>
          <w:rFonts w:ascii="Times New Roman"/>
          <w:b w:val="false"/>
          <w:i w:val="false"/>
          <w:color w:val="000000"/>
          <w:sz w:val="28"/>
        </w:rPr>
        <w:t>
      әртүрлі қалыпты серіппелерді орамалау үшін әмбебап және арнайы құрылғылардың құрылғысы, мақсаты және қолдану шарттары;</w:t>
      </w:r>
    </w:p>
    <w:bookmarkEnd w:id="8817"/>
    <w:bookmarkStart w:name="z8824" w:id="8818"/>
    <w:p>
      <w:pPr>
        <w:spacing w:after="0"/>
        <w:ind w:left="0"/>
        <w:jc w:val="both"/>
      </w:pPr>
      <w:r>
        <w:rPr>
          <w:rFonts w:ascii="Times New Roman"/>
          <w:b w:val="false"/>
          <w:i w:val="false"/>
          <w:color w:val="000000"/>
          <w:sz w:val="28"/>
        </w:rPr>
        <w:t>
      серіппелерді термоөңдеу режимі.</w:t>
      </w:r>
    </w:p>
    <w:bookmarkEnd w:id="8818"/>
    <w:bookmarkStart w:name="z8825" w:id="8819"/>
    <w:p>
      <w:pPr>
        <w:spacing w:after="0"/>
        <w:ind w:left="0"/>
        <w:jc w:val="left"/>
      </w:pPr>
      <w:r>
        <w:rPr>
          <w:rFonts w:ascii="Times New Roman"/>
          <w:b/>
          <w:i w:val="false"/>
          <w:color w:val="000000"/>
        </w:rPr>
        <w:t xml:space="preserve"> 53-параграф. Серіппеші, 4-разряд</w:t>
      </w:r>
    </w:p>
    <w:bookmarkEnd w:id="8819"/>
    <w:bookmarkStart w:name="z8826" w:id="8820"/>
    <w:p>
      <w:pPr>
        <w:spacing w:after="0"/>
        <w:ind w:left="0"/>
        <w:jc w:val="both"/>
      </w:pPr>
      <w:r>
        <w:rPr>
          <w:rFonts w:ascii="Times New Roman"/>
          <w:b w:val="false"/>
          <w:i w:val="false"/>
          <w:color w:val="000000"/>
          <w:sz w:val="28"/>
        </w:rPr>
        <w:t xml:space="preserve">
      961. Жұмыс сипаттамасы: </w:t>
      </w:r>
    </w:p>
    <w:bookmarkEnd w:id="8820"/>
    <w:bookmarkStart w:name="z8827" w:id="8821"/>
    <w:p>
      <w:pPr>
        <w:spacing w:after="0"/>
        <w:ind w:left="0"/>
        <w:jc w:val="both"/>
      </w:pPr>
      <w:r>
        <w:rPr>
          <w:rFonts w:ascii="Times New Roman"/>
          <w:b w:val="false"/>
          <w:i w:val="false"/>
          <w:color w:val="000000"/>
          <w:sz w:val="28"/>
        </w:rPr>
        <w:t>
      шыбық диаметрі 15 миллиметрден артық болған кезде әртүрлі конструкциялы станоктарда әртүрлі маркалы болаттан жасалған серіппелерді ыстық күйінде орамалау және шыбық диаметрі 10 миллиметрден артық болған кезде серіппелерді орамалау;</w:t>
      </w:r>
    </w:p>
    <w:bookmarkEnd w:id="8821"/>
    <w:bookmarkStart w:name="z8828" w:id="8822"/>
    <w:p>
      <w:pPr>
        <w:spacing w:after="0"/>
        <w:ind w:left="0"/>
        <w:jc w:val="both"/>
      </w:pPr>
      <w:r>
        <w:rPr>
          <w:rFonts w:ascii="Times New Roman"/>
          <w:b w:val="false"/>
          <w:i w:val="false"/>
          <w:color w:val="000000"/>
          <w:sz w:val="28"/>
        </w:rPr>
        <w:t>
      тәжірибелі өндірісте ыстық күйінде асрнайы серіппелерді жасау;</w:t>
      </w:r>
    </w:p>
    <w:bookmarkEnd w:id="8822"/>
    <w:bookmarkStart w:name="z8829" w:id="8823"/>
    <w:p>
      <w:pPr>
        <w:spacing w:after="0"/>
        <w:ind w:left="0"/>
        <w:jc w:val="both"/>
      </w:pPr>
      <w:r>
        <w:rPr>
          <w:rFonts w:ascii="Times New Roman"/>
          <w:b w:val="false"/>
          <w:i w:val="false"/>
          <w:color w:val="000000"/>
          <w:sz w:val="28"/>
        </w:rPr>
        <w:t>
      қызмет көрсетілетін станоктарды баптау;</w:t>
      </w:r>
    </w:p>
    <w:bookmarkEnd w:id="8823"/>
    <w:bookmarkStart w:name="z8830" w:id="8824"/>
    <w:p>
      <w:pPr>
        <w:spacing w:after="0"/>
        <w:ind w:left="0"/>
        <w:jc w:val="both"/>
      </w:pPr>
      <w:r>
        <w:rPr>
          <w:rFonts w:ascii="Times New Roman"/>
          <w:b w:val="false"/>
          <w:i w:val="false"/>
          <w:color w:val="000000"/>
          <w:sz w:val="28"/>
        </w:rPr>
        <w:t xml:space="preserve">
      азоттаудан кейін серіппелерді калибрлеу; </w:t>
      </w:r>
    </w:p>
    <w:bookmarkEnd w:id="8824"/>
    <w:bookmarkStart w:name="z8831" w:id="8825"/>
    <w:p>
      <w:pPr>
        <w:spacing w:after="0"/>
        <w:ind w:left="0"/>
        <w:jc w:val="both"/>
      </w:pPr>
      <w:r>
        <w:rPr>
          <w:rFonts w:ascii="Times New Roman"/>
          <w:b w:val="false"/>
          <w:i w:val="false"/>
          <w:color w:val="000000"/>
          <w:sz w:val="28"/>
        </w:rPr>
        <w:t xml:space="preserve">
      жолақтардан жасалған шиыршық тәрізді спиральді серіппелерді жасау; </w:t>
      </w:r>
    </w:p>
    <w:bookmarkEnd w:id="8825"/>
    <w:bookmarkStart w:name="z8832" w:id="8826"/>
    <w:p>
      <w:pPr>
        <w:spacing w:after="0"/>
        <w:ind w:left="0"/>
        <w:jc w:val="both"/>
      </w:pPr>
      <w:r>
        <w:rPr>
          <w:rFonts w:ascii="Times New Roman"/>
          <w:b w:val="false"/>
          <w:i w:val="false"/>
          <w:color w:val="000000"/>
          <w:sz w:val="28"/>
        </w:rPr>
        <w:t>
      серіппелерді орамалауға арналған оправалардың өлшемін айқындау.</w:t>
      </w:r>
    </w:p>
    <w:bookmarkEnd w:id="8826"/>
    <w:bookmarkStart w:name="z8833" w:id="8827"/>
    <w:p>
      <w:pPr>
        <w:spacing w:after="0"/>
        <w:ind w:left="0"/>
        <w:jc w:val="both"/>
      </w:pPr>
      <w:r>
        <w:rPr>
          <w:rFonts w:ascii="Times New Roman"/>
          <w:b w:val="false"/>
          <w:i w:val="false"/>
          <w:color w:val="000000"/>
          <w:sz w:val="28"/>
        </w:rPr>
        <w:t xml:space="preserve">
      962. Білуге тиіс: </w:t>
      </w:r>
    </w:p>
    <w:bookmarkEnd w:id="8827"/>
    <w:bookmarkStart w:name="z8834" w:id="8828"/>
    <w:p>
      <w:pPr>
        <w:spacing w:after="0"/>
        <w:ind w:left="0"/>
        <w:jc w:val="both"/>
      </w:pPr>
      <w:r>
        <w:rPr>
          <w:rFonts w:ascii="Times New Roman"/>
          <w:b w:val="false"/>
          <w:i w:val="false"/>
          <w:color w:val="000000"/>
          <w:sz w:val="28"/>
        </w:rPr>
        <w:t xml:space="preserve">
      әртүрлі типті серіппе орамалаудың кинематикалық схемалары; </w:t>
      </w:r>
    </w:p>
    <w:bookmarkEnd w:id="8828"/>
    <w:bookmarkStart w:name="z8835" w:id="8829"/>
    <w:p>
      <w:pPr>
        <w:spacing w:after="0"/>
        <w:ind w:left="0"/>
        <w:jc w:val="both"/>
      </w:pPr>
      <w:r>
        <w:rPr>
          <w:rFonts w:ascii="Times New Roman"/>
          <w:b w:val="false"/>
          <w:i w:val="false"/>
          <w:color w:val="000000"/>
          <w:sz w:val="28"/>
        </w:rPr>
        <w:t xml:space="preserve">
      күрделі серіппелерді жасау тәсілдері; </w:t>
      </w:r>
    </w:p>
    <w:bookmarkEnd w:id="8829"/>
    <w:bookmarkStart w:name="z8836" w:id="8830"/>
    <w:p>
      <w:pPr>
        <w:spacing w:after="0"/>
        <w:ind w:left="0"/>
        <w:jc w:val="both"/>
      </w:pPr>
      <w:r>
        <w:rPr>
          <w:rFonts w:ascii="Times New Roman"/>
          <w:b w:val="false"/>
          <w:i w:val="false"/>
          <w:color w:val="000000"/>
          <w:sz w:val="28"/>
        </w:rPr>
        <w:t>
      серіппелерді термоөңдеу тәртібі;</w:t>
      </w:r>
    </w:p>
    <w:bookmarkEnd w:id="8830"/>
    <w:bookmarkStart w:name="z8837" w:id="8831"/>
    <w:p>
      <w:pPr>
        <w:spacing w:after="0"/>
        <w:ind w:left="0"/>
        <w:jc w:val="both"/>
      </w:pPr>
      <w:r>
        <w:rPr>
          <w:rFonts w:ascii="Times New Roman"/>
          <w:b w:val="false"/>
          <w:i w:val="false"/>
          <w:color w:val="000000"/>
          <w:sz w:val="28"/>
        </w:rPr>
        <w:t xml:space="preserve">
      әртүрлі қалыпты серіппелерді орамалауға арналған әмбебап және арнайы құрылғылардың конструкциясы; </w:t>
      </w:r>
    </w:p>
    <w:bookmarkEnd w:id="8831"/>
    <w:bookmarkStart w:name="z8838" w:id="8832"/>
    <w:p>
      <w:pPr>
        <w:spacing w:after="0"/>
        <w:ind w:left="0"/>
        <w:jc w:val="both"/>
      </w:pPr>
      <w:r>
        <w:rPr>
          <w:rFonts w:ascii="Times New Roman"/>
          <w:b w:val="false"/>
          <w:i w:val="false"/>
          <w:color w:val="000000"/>
          <w:sz w:val="28"/>
        </w:rPr>
        <w:t>
      қыздыру және термиялық өңдеу кезінде қолданылатын әртүрлі ванналар мен пештердің құрылғысы.</w:t>
      </w:r>
    </w:p>
    <w:bookmarkEnd w:id="8832"/>
    <w:bookmarkStart w:name="z8839" w:id="8833"/>
    <w:p>
      <w:pPr>
        <w:spacing w:after="0"/>
        <w:ind w:left="0"/>
        <w:jc w:val="left"/>
      </w:pPr>
      <w:r>
        <w:rPr>
          <w:rFonts w:ascii="Times New Roman"/>
          <w:b/>
          <w:i w:val="false"/>
          <w:color w:val="000000"/>
        </w:rPr>
        <w:t xml:space="preserve"> 54-параграф. Суықта жұмыс істейтін термист, 4-разряд</w:t>
      </w:r>
    </w:p>
    <w:bookmarkEnd w:id="8833"/>
    <w:bookmarkStart w:name="z8840" w:id="8834"/>
    <w:p>
      <w:pPr>
        <w:spacing w:after="0"/>
        <w:ind w:left="0"/>
        <w:jc w:val="both"/>
      </w:pPr>
      <w:r>
        <w:rPr>
          <w:rFonts w:ascii="Times New Roman"/>
          <w:b w:val="false"/>
          <w:i w:val="false"/>
          <w:color w:val="000000"/>
          <w:sz w:val="28"/>
        </w:rPr>
        <w:t xml:space="preserve">
      963. Жұмыс сипаттамасы: </w:t>
      </w:r>
    </w:p>
    <w:bookmarkEnd w:id="8834"/>
    <w:bookmarkStart w:name="z8841" w:id="8835"/>
    <w:p>
      <w:pPr>
        <w:spacing w:after="0"/>
        <w:ind w:left="0"/>
        <w:jc w:val="both"/>
      </w:pPr>
      <w:r>
        <w:rPr>
          <w:rFonts w:ascii="Times New Roman"/>
          <w:b w:val="false"/>
          <w:i w:val="false"/>
          <w:color w:val="000000"/>
          <w:sz w:val="28"/>
        </w:rPr>
        <w:t xml:space="preserve">
      белгіленген технологиялық процесс бойынша режимде бөлшектер мен құралды суықтай термиялық өңдеу; </w:t>
      </w:r>
    </w:p>
    <w:bookmarkEnd w:id="8835"/>
    <w:bookmarkStart w:name="z8842" w:id="8836"/>
    <w:p>
      <w:pPr>
        <w:spacing w:after="0"/>
        <w:ind w:left="0"/>
        <w:jc w:val="both"/>
      </w:pPr>
      <w:r>
        <w:rPr>
          <w:rFonts w:ascii="Times New Roman"/>
          <w:b w:val="false"/>
          <w:i w:val="false"/>
          <w:color w:val="000000"/>
          <w:sz w:val="28"/>
        </w:rPr>
        <w:t xml:space="preserve">
      жұмыс процесінде камерадағы температураны реттеу және аспаптар бойынша бұйымдардың салқындау дәрежесін айқындау; </w:t>
      </w:r>
    </w:p>
    <w:bookmarkEnd w:id="8836"/>
    <w:bookmarkStart w:name="z8843" w:id="8837"/>
    <w:p>
      <w:pPr>
        <w:spacing w:after="0"/>
        <w:ind w:left="0"/>
        <w:jc w:val="both"/>
      </w:pPr>
      <w:r>
        <w:rPr>
          <w:rFonts w:ascii="Times New Roman"/>
          <w:b w:val="false"/>
          <w:i w:val="false"/>
          <w:color w:val="000000"/>
          <w:sz w:val="28"/>
        </w:rPr>
        <w:t xml:space="preserve">
      берілген режим бойынша мұздатқыш камераны термоөңдеуге дайындау. </w:t>
      </w:r>
    </w:p>
    <w:bookmarkEnd w:id="8837"/>
    <w:bookmarkStart w:name="z8844" w:id="8838"/>
    <w:p>
      <w:pPr>
        <w:spacing w:after="0"/>
        <w:ind w:left="0"/>
        <w:jc w:val="both"/>
      </w:pPr>
      <w:r>
        <w:rPr>
          <w:rFonts w:ascii="Times New Roman"/>
          <w:b w:val="false"/>
          <w:i w:val="false"/>
          <w:color w:val="000000"/>
          <w:sz w:val="28"/>
        </w:rPr>
        <w:t xml:space="preserve">
      964. Білуге тиіс: </w:t>
      </w:r>
    </w:p>
    <w:bookmarkEnd w:id="8838"/>
    <w:bookmarkStart w:name="z8845" w:id="8839"/>
    <w:p>
      <w:pPr>
        <w:spacing w:after="0"/>
        <w:ind w:left="0"/>
        <w:jc w:val="both"/>
      </w:pPr>
      <w:r>
        <w:rPr>
          <w:rFonts w:ascii="Times New Roman"/>
          <w:b w:val="false"/>
          <w:i w:val="false"/>
          <w:color w:val="000000"/>
          <w:sz w:val="28"/>
        </w:rPr>
        <w:t xml:space="preserve">
      мұздатқыш камераның құрылғысы және жұмыс істеу принципі; </w:t>
      </w:r>
    </w:p>
    <w:bookmarkEnd w:id="8839"/>
    <w:bookmarkStart w:name="z8846" w:id="8840"/>
    <w:p>
      <w:pPr>
        <w:spacing w:after="0"/>
        <w:ind w:left="0"/>
        <w:jc w:val="both"/>
      </w:pPr>
      <w:r>
        <w:rPr>
          <w:rFonts w:ascii="Times New Roman"/>
          <w:b w:val="false"/>
          <w:i w:val="false"/>
          <w:color w:val="000000"/>
          <w:sz w:val="28"/>
        </w:rPr>
        <w:t xml:space="preserve">
      бөлшектер мен бұйымдарды суықтай өңдеу процессі; </w:t>
      </w:r>
    </w:p>
    <w:bookmarkEnd w:id="8840"/>
    <w:bookmarkStart w:name="z8847" w:id="8841"/>
    <w:p>
      <w:pPr>
        <w:spacing w:after="0"/>
        <w:ind w:left="0"/>
        <w:jc w:val="both"/>
      </w:pPr>
      <w:r>
        <w:rPr>
          <w:rFonts w:ascii="Times New Roman"/>
          <w:b w:val="false"/>
          <w:i w:val="false"/>
          <w:color w:val="000000"/>
          <w:sz w:val="28"/>
        </w:rPr>
        <w:t>
      салқындататын сұйық газдың қасиеті, оны тасымалдау шарты, сақтау және оны қолдану тәртібі;</w:t>
      </w:r>
    </w:p>
    <w:bookmarkEnd w:id="8841"/>
    <w:bookmarkStart w:name="z8848" w:id="8842"/>
    <w:p>
      <w:pPr>
        <w:spacing w:after="0"/>
        <w:ind w:left="0"/>
        <w:jc w:val="both"/>
      </w:pPr>
      <w:r>
        <w:rPr>
          <w:rFonts w:ascii="Times New Roman"/>
          <w:b w:val="false"/>
          <w:i w:val="false"/>
          <w:color w:val="000000"/>
          <w:sz w:val="28"/>
        </w:rPr>
        <w:t>
      суықтай өңделетін бөлшектер мен бұйымдардың номенклатурасы және оларға қойылатын талаптар;</w:t>
      </w:r>
    </w:p>
    <w:bookmarkEnd w:id="8842"/>
    <w:bookmarkStart w:name="z8849" w:id="8843"/>
    <w:p>
      <w:pPr>
        <w:spacing w:after="0"/>
        <w:ind w:left="0"/>
        <w:jc w:val="both"/>
      </w:pPr>
      <w:r>
        <w:rPr>
          <w:rFonts w:ascii="Times New Roman"/>
          <w:b w:val="false"/>
          <w:i w:val="false"/>
          <w:color w:val="000000"/>
          <w:sz w:val="28"/>
        </w:rPr>
        <w:t xml:space="preserve">
      төмен температураның бұйымға әсері және ұзақтығы; </w:t>
      </w:r>
    </w:p>
    <w:bookmarkEnd w:id="8843"/>
    <w:bookmarkStart w:name="z8850" w:id="8844"/>
    <w:p>
      <w:pPr>
        <w:spacing w:after="0"/>
        <w:ind w:left="0"/>
        <w:jc w:val="both"/>
      </w:pPr>
      <w:r>
        <w:rPr>
          <w:rFonts w:ascii="Times New Roman"/>
          <w:b w:val="false"/>
          <w:i w:val="false"/>
          <w:color w:val="000000"/>
          <w:sz w:val="28"/>
        </w:rPr>
        <w:t>
      суықпен өңделген болаттардың негізгі қасиеттері.</w:t>
      </w:r>
    </w:p>
    <w:bookmarkEnd w:id="8844"/>
    <w:bookmarkStart w:name="z8851" w:id="8845"/>
    <w:p>
      <w:pPr>
        <w:spacing w:after="0"/>
        <w:ind w:left="0"/>
        <w:jc w:val="left"/>
      </w:pPr>
      <w:r>
        <w:rPr>
          <w:rFonts w:ascii="Times New Roman"/>
          <w:b/>
          <w:i w:val="false"/>
          <w:color w:val="000000"/>
        </w:rPr>
        <w:t xml:space="preserve"> 55-параграф. Сұйық металды штампылаушы, 2-разряд</w:t>
      </w:r>
    </w:p>
    <w:bookmarkEnd w:id="8845"/>
    <w:bookmarkStart w:name="z8852" w:id="8846"/>
    <w:p>
      <w:pPr>
        <w:spacing w:after="0"/>
        <w:ind w:left="0"/>
        <w:jc w:val="both"/>
      </w:pPr>
      <w:r>
        <w:rPr>
          <w:rFonts w:ascii="Times New Roman"/>
          <w:b w:val="false"/>
          <w:i w:val="false"/>
          <w:color w:val="000000"/>
          <w:sz w:val="28"/>
        </w:rPr>
        <w:t xml:space="preserve">
      965. Жұмыс сипаттамасы: </w:t>
      </w:r>
    </w:p>
    <w:bookmarkEnd w:id="8846"/>
    <w:bookmarkStart w:name="z8853" w:id="8847"/>
    <w:p>
      <w:pPr>
        <w:spacing w:after="0"/>
        <w:ind w:left="0"/>
        <w:jc w:val="both"/>
      </w:pPr>
      <w:r>
        <w:rPr>
          <w:rFonts w:ascii="Times New Roman"/>
          <w:b w:val="false"/>
          <w:i w:val="false"/>
          <w:color w:val="000000"/>
          <w:sz w:val="28"/>
        </w:rPr>
        <w:t>
      біліктілігі анағұрлым жоғары штампылаушының басшылығымен гидравликалық және үйкеліс престерінде сұйық түсті металдар мен қорытпалардан жасалған тегіс беттері бар қарапайым және орташа күрделі конфигурациялы бөлшектерді штамптау, балқыту пештерін балқытуға дайындау, металдар мен қорытпаларды балқыту процесін жүргізу;</w:t>
      </w:r>
    </w:p>
    <w:bookmarkEnd w:id="8847"/>
    <w:bookmarkStart w:name="z8854" w:id="8848"/>
    <w:p>
      <w:pPr>
        <w:spacing w:after="0"/>
        <w:ind w:left="0"/>
        <w:jc w:val="both"/>
      </w:pPr>
      <w:r>
        <w:rPr>
          <w:rFonts w:ascii="Times New Roman"/>
          <w:b w:val="false"/>
          <w:i w:val="false"/>
          <w:color w:val="000000"/>
          <w:sz w:val="28"/>
        </w:rPr>
        <w:t xml:space="preserve">
      материалдарды өлшеу, қолмен немесе кранның көмегімен пештерді шихтамен бітеу; </w:t>
      </w:r>
    </w:p>
    <w:bookmarkEnd w:id="8848"/>
    <w:bookmarkStart w:name="z8855" w:id="8849"/>
    <w:p>
      <w:pPr>
        <w:spacing w:after="0"/>
        <w:ind w:left="0"/>
        <w:jc w:val="both"/>
      </w:pPr>
      <w:r>
        <w:rPr>
          <w:rFonts w:ascii="Times New Roman"/>
          <w:b w:val="false"/>
          <w:i w:val="false"/>
          <w:color w:val="000000"/>
          <w:sz w:val="28"/>
        </w:rPr>
        <w:t>
      сұйық металдар мен қорытпаларды штампыларға апару және құю;</w:t>
      </w:r>
    </w:p>
    <w:bookmarkEnd w:id="8849"/>
    <w:bookmarkStart w:name="z8856" w:id="8850"/>
    <w:p>
      <w:pPr>
        <w:spacing w:after="0"/>
        <w:ind w:left="0"/>
        <w:jc w:val="both"/>
      </w:pPr>
      <w:r>
        <w:rPr>
          <w:rFonts w:ascii="Times New Roman"/>
          <w:b w:val="false"/>
          <w:i w:val="false"/>
          <w:color w:val="000000"/>
          <w:sz w:val="28"/>
        </w:rPr>
        <w:t>
      штампыларды қыздыру және салқындату, престер мен штампылардың механизмдерін тазалау және майлау;</w:t>
      </w:r>
    </w:p>
    <w:bookmarkEnd w:id="8850"/>
    <w:bookmarkStart w:name="z8857" w:id="8851"/>
    <w:p>
      <w:pPr>
        <w:spacing w:after="0"/>
        <w:ind w:left="0"/>
        <w:jc w:val="both"/>
      </w:pPr>
      <w:r>
        <w:rPr>
          <w:rFonts w:ascii="Times New Roman"/>
          <w:b w:val="false"/>
          <w:i w:val="false"/>
          <w:color w:val="000000"/>
          <w:sz w:val="28"/>
        </w:rPr>
        <w:t>
      пештерді, престер мен штампыларды жөндеуге қатысу;</w:t>
      </w:r>
    </w:p>
    <w:bookmarkEnd w:id="8851"/>
    <w:bookmarkStart w:name="z8858" w:id="8852"/>
    <w:p>
      <w:pPr>
        <w:spacing w:after="0"/>
        <w:ind w:left="0"/>
        <w:jc w:val="both"/>
      </w:pPr>
      <w:r>
        <w:rPr>
          <w:rFonts w:ascii="Times New Roman"/>
          <w:b w:val="false"/>
          <w:i w:val="false"/>
          <w:color w:val="000000"/>
          <w:sz w:val="28"/>
        </w:rPr>
        <w:t>
      кесу престерінде құймаларды кесу;</w:t>
      </w:r>
    </w:p>
    <w:bookmarkEnd w:id="8852"/>
    <w:bookmarkStart w:name="z8859" w:id="8853"/>
    <w:p>
      <w:pPr>
        <w:spacing w:after="0"/>
        <w:ind w:left="0"/>
        <w:jc w:val="both"/>
      </w:pPr>
      <w:r>
        <w:rPr>
          <w:rFonts w:ascii="Times New Roman"/>
          <w:b w:val="false"/>
          <w:i w:val="false"/>
          <w:color w:val="000000"/>
          <w:sz w:val="28"/>
        </w:rPr>
        <w:t>
      дайын штампыларды ыдыстарға салу және буып-түю.</w:t>
      </w:r>
    </w:p>
    <w:bookmarkEnd w:id="8853"/>
    <w:bookmarkStart w:name="z8860" w:id="8854"/>
    <w:p>
      <w:pPr>
        <w:spacing w:after="0"/>
        <w:ind w:left="0"/>
        <w:jc w:val="both"/>
      </w:pPr>
      <w:r>
        <w:rPr>
          <w:rFonts w:ascii="Times New Roman"/>
          <w:b w:val="false"/>
          <w:i w:val="false"/>
          <w:color w:val="000000"/>
          <w:sz w:val="28"/>
        </w:rPr>
        <w:t xml:space="preserve">
      966. Білуге тиіс: </w:t>
      </w:r>
    </w:p>
    <w:bookmarkEnd w:id="8854"/>
    <w:bookmarkStart w:name="z8861" w:id="8855"/>
    <w:p>
      <w:pPr>
        <w:spacing w:after="0"/>
        <w:ind w:left="0"/>
        <w:jc w:val="both"/>
      </w:pPr>
      <w:r>
        <w:rPr>
          <w:rFonts w:ascii="Times New Roman"/>
          <w:b w:val="false"/>
          <w:i w:val="false"/>
          <w:color w:val="000000"/>
          <w:sz w:val="28"/>
        </w:rPr>
        <w:t xml:space="preserve">
      қызмет көрсетілетін жабдықтардың құрылғысы және жұмыс істеу принципі; </w:t>
      </w:r>
    </w:p>
    <w:bookmarkEnd w:id="8855"/>
    <w:bookmarkStart w:name="z8862" w:id="8856"/>
    <w:p>
      <w:pPr>
        <w:spacing w:after="0"/>
        <w:ind w:left="0"/>
        <w:jc w:val="both"/>
      </w:pPr>
      <w:r>
        <w:rPr>
          <w:rFonts w:ascii="Times New Roman"/>
          <w:b w:val="false"/>
          <w:i w:val="false"/>
          <w:color w:val="000000"/>
          <w:sz w:val="28"/>
        </w:rPr>
        <w:t xml:space="preserve">
      көтергіш-көлік механизмдерімен жұмыс істеу тәртібі; </w:t>
      </w:r>
    </w:p>
    <w:bookmarkEnd w:id="8856"/>
    <w:bookmarkStart w:name="z8863" w:id="8857"/>
    <w:p>
      <w:pPr>
        <w:spacing w:after="0"/>
        <w:ind w:left="0"/>
        <w:jc w:val="both"/>
      </w:pPr>
      <w:r>
        <w:rPr>
          <w:rFonts w:ascii="Times New Roman"/>
          <w:b w:val="false"/>
          <w:i w:val="false"/>
          <w:color w:val="000000"/>
          <w:sz w:val="28"/>
        </w:rPr>
        <w:t>
      материалдарды бөліп өлшеу тәртібі;</w:t>
      </w:r>
    </w:p>
    <w:bookmarkEnd w:id="8857"/>
    <w:bookmarkStart w:name="z8864" w:id="8858"/>
    <w:p>
      <w:pPr>
        <w:spacing w:after="0"/>
        <w:ind w:left="0"/>
        <w:jc w:val="both"/>
      </w:pPr>
      <w:r>
        <w:rPr>
          <w:rFonts w:ascii="Times New Roman"/>
          <w:b w:val="false"/>
          <w:i w:val="false"/>
          <w:color w:val="000000"/>
          <w:sz w:val="28"/>
        </w:rPr>
        <w:t>
      пресс және штампы механизмдерін тазалау және майлау тәртібі;</w:t>
      </w:r>
    </w:p>
    <w:bookmarkEnd w:id="8858"/>
    <w:bookmarkStart w:name="z8865" w:id="8859"/>
    <w:p>
      <w:pPr>
        <w:spacing w:after="0"/>
        <w:ind w:left="0"/>
        <w:jc w:val="both"/>
      </w:pPr>
      <w:r>
        <w:rPr>
          <w:rFonts w:ascii="Times New Roman"/>
          <w:b w:val="false"/>
          <w:i w:val="false"/>
          <w:color w:val="000000"/>
          <w:sz w:val="28"/>
        </w:rPr>
        <w:t>
      бақылау-өлшеу құралдарының мақсаты мен қолдану шарттары;</w:t>
      </w:r>
    </w:p>
    <w:bookmarkEnd w:id="8859"/>
    <w:bookmarkStart w:name="z8866" w:id="8860"/>
    <w:p>
      <w:pPr>
        <w:spacing w:after="0"/>
        <w:ind w:left="0"/>
        <w:jc w:val="both"/>
      </w:pPr>
      <w:r>
        <w:rPr>
          <w:rFonts w:ascii="Times New Roman"/>
          <w:b w:val="false"/>
          <w:i w:val="false"/>
          <w:color w:val="000000"/>
          <w:sz w:val="28"/>
        </w:rPr>
        <w:t>
      дайын өнімнің қаптамасына қойылатын талаптар.</w:t>
      </w:r>
    </w:p>
    <w:bookmarkEnd w:id="8860"/>
    <w:bookmarkStart w:name="z8867" w:id="8861"/>
    <w:p>
      <w:pPr>
        <w:spacing w:after="0"/>
        <w:ind w:left="0"/>
        <w:jc w:val="left"/>
      </w:pPr>
      <w:r>
        <w:rPr>
          <w:rFonts w:ascii="Times New Roman"/>
          <w:b/>
          <w:i w:val="false"/>
          <w:color w:val="000000"/>
        </w:rPr>
        <w:t xml:space="preserve"> 56-параграф. Сұйық металды штампылаушы, 3-разряд</w:t>
      </w:r>
    </w:p>
    <w:bookmarkEnd w:id="8861"/>
    <w:bookmarkStart w:name="z8868" w:id="8862"/>
    <w:p>
      <w:pPr>
        <w:spacing w:after="0"/>
        <w:ind w:left="0"/>
        <w:jc w:val="both"/>
      </w:pPr>
      <w:r>
        <w:rPr>
          <w:rFonts w:ascii="Times New Roman"/>
          <w:b w:val="false"/>
          <w:i w:val="false"/>
          <w:color w:val="000000"/>
          <w:sz w:val="28"/>
        </w:rPr>
        <w:t xml:space="preserve">
      967. Жұмыс сипаттамасы: </w:t>
      </w:r>
    </w:p>
    <w:bookmarkEnd w:id="8862"/>
    <w:bookmarkStart w:name="z8869" w:id="8863"/>
    <w:p>
      <w:pPr>
        <w:spacing w:after="0"/>
        <w:ind w:left="0"/>
        <w:jc w:val="both"/>
      </w:pPr>
      <w:r>
        <w:rPr>
          <w:rFonts w:ascii="Times New Roman"/>
          <w:b w:val="false"/>
          <w:i w:val="false"/>
          <w:color w:val="000000"/>
          <w:sz w:val="28"/>
        </w:rPr>
        <w:t>
      гидравликалық және үйкеліс престерінде сұйық түсті металдар мен қорытпалардан жасалған беті жазық қарапайым және орташа күрделі конфигурациялы бөлшектерді штамптау;</w:t>
      </w:r>
    </w:p>
    <w:bookmarkEnd w:id="8863"/>
    <w:bookmarkStart w:name="z8870" w:id="8864"/>
    <w:p>
      <w:pPr>
        <w:spacing w:after="0"/>
        <w:ind w:left="0"/>
        <w:jc w:val="both"/>
      </w:pPr>
      <w:r>
        <w:rPr>
          <w:rFonts w:ascii="Times New Roman"/>
          <w:b w:val="false"/>
          <w:i w:val="false"/>
          <w:color w:val="000000"/>
          <w:sz w:val="28"/>
        </w:rPr>
        <w:t xml:space="preserve">
      пресстер мен штампыларды баптау; </w:t>
      </w:r>
    </w:p>
    <w:bookmarkEnd w:id="8864"/>
    <w:bookmarkStart w:name="z8871" w:id="8865"/>
    <w:p>
      <w:pPr>
        <w:spacing w:after="0"/>
        <w:ind w:left="0"/>
        <w:jc w:val="both"/>
      </w:pPr>
      <w:r>
        <w:rPr>
          <w:rFonts w:ascii="Times New Roman"/>
          <w:b w:val="false"/>
          <w:i w:val="false"/>
          <w:color w:val="000000"/>
          <w:sz w:val="28"/>
        </w:rPr>
        <w:t>
      штампылау режимдерін реттеу;</w:t>
      </w:r>
    </w:p>
    <w:bookmarkEnd w:id="8865"/>
    <w:bookmarkStart w:name="z8872" w:id="8866"/>
    <w:p>
      <w:pPr>
        <w:spacing w:after="0"/>
        <w:ind w:left="0"/>
        <w:jc w:val="both"/>
      </w:pPr>
      <w:r>
        <w:rPr>
          <w:rFonts w:ascii="Times New Roman"/>
          <w:b w:val="false"/>
          <w:i w:val="false"/>
          <w:color w:val="000000"/>
          <w:sz w:val="28"/>
        </w:rPr>
        <w:t>
      берілген химиялық құрамды сақтай отырып, әртүрлі конструкциялы пештерде түсті металдар мен қорытпаларды балқыту процессін жүргізу;</w:t>
      </w:r>
    </w:p>
    <w:bookmarkEnd w:id="8866"/>
    <w:bookmarkStart w:name="z8873" w:id="8867"/>
    <w:p>
      <w:pPr>
        <w:spacing w:after="0"/>
        <w:ind w:left="0"/>
        <w:jc w:val="both"/>
      </w:pPr>
      <w:r>
        <w:rPr>
          <w:rFonts w:ascii="Times New Roman"/>
          <w:b w:val="false"/>
          <w:i w:val="false"/>
          <w:color w:val="000000"/>
          <w:sz w:val="28"/>
        </w:rPr>
        <w:t xml:space="preserve">
      балқыту пештерін балқытуға дайындау; </w:t>
      </w:r>
    </w:p>
    <w:bookmarkEnd w:id="8867"/>
    <w:bookmarkStart w:name="z8874" w:id="8868"/>
    <w:p>
      <w:pPr>
        <w:spacing w:after="0"/>
        <w:ind w:left="0"/>
        <w:jc w:val="both"/>
      </w:pPr>
      <w:r>
        <w:rPr>
          <w:rFonts w:ascii="Times New Roman"/>
          <w:b w:val="false"/>
          <w:i w:val="false"/>
          <w:color w:val="000000"/>
          <w:sz w:val="28"/>
        </w:rPr>
        <w:t xml:space="preserve">
      берілген рецептура бойынша шихталар жасау; </w:t>
      </w:r>
    </w:p>
    <w:bookmarkEnd w:id="8868"/>
    <w:bookmarkStart w:name="z8875" w:id="8869"/>
    <w:p>
      <w:pPr>
        <w:spacing w:after="0"/>
        <w:ind w:left="0"/>
        <w:jc w:val="both"/>
      </w:pPr>
      <w:r>
        <w:rPr>
          <w:rFonts w:ascii="Times New Roman"/>
          <w:b w:val="false"/>
          <w:i w:val="false"/>
          <w:color w:val="000000"/>
          <w:sz w:val="28"/>
        </w:rPr>
        <w:t xml:space="preserve">
      қосымды материалдар мен флюстерді жүктеу; </w:t>
      </w:r>
    </w:p>
    <w:bookmarkEnd w:id="8869"/>
    <w:bookmarkStart w:name="z8876" w:id="8870"/>
    <w:p>
      <w:pPr>
        <w:spacing w:after="0"/>
        <w:ind w:left="0"/>
        <w:jc w:val="both"/>
      </w:pPr>
      <w:r>
        <w:rPr>
          <w:rFonts w:ascii="Times New Roman"/>
          <w:b w:val="false"/>
          <w:i w:val="false"/>
          <w:color w:val="000000"/>
          <w:sz w:val="28"/>
        </w:rPr>
        <w:t>
      сұйық металл сынамаларын іріктеу және экспресс талдау деректері бойынша оны шығаруға дайындығын айқындау;</w:t>
      </w:r>
    </w:p>
    <w:bookmarkEnd w:id="8870"/>
    <w:bookmarkStart w:name="z8877" w:id="8871"/>
    <w:p>
      <w:pPr>
        <w:spacing w:after="0"/>
        <w:ind w:left="0"/>
        <w:jc w:val="both"/>
      </w:pPr>
      <w:r>
        <w:rPr>
          <w:rFonts w:ascii="Times New Roman"/>
          <w:b w:val="false"/>
          <w:i w:val="false"/>
          <w:color w:val="000000"/>
          <w:sz w:val="28"/>
        </w:rPr>
        <w:t xml:space="preserve">
      қожды салу және түсіру; </w:t>
      </w:r>
    </w:p>
    <w:bookmarkEnd w:id="8871"/>
    <w:bookmarkStart w:name="z8878" w:id="8872"/>
    <w:p>
      <w:pPr>
        <w:spacing w:after="0"/>
        <w:ind w:left="0"/>
        <w:jc w:val="both"/>
      </w:pPr>
      <w:r>
        <w:rPr>
          <w:rFonts w:ascii="Times New Roman"/>
          <w:b w:val="false"/>
          <w:i w:val="false"/>
          <w:color w:val="000000"/>
          <w:sz w:val="28"/>
        </w:rPr>
        <w:t>
      біліктілігі анағұрлым жоғары штампылаушының басшылығымен сұйық металды тазалау;</w:t>
      </w:r>
    </w:p>
    <w:bookmarkEnd w:id="8872"/>
    <w:bookmarkStart w:name="z8879" w:id="8873"/>
    <w:p>
      <w:pPr>
        <w:spacing w:after="0"/>
        <w:ind w:left="0"/>
        <w:jc w:val="both"/>
      </w:pPr>
      <w:r>
        <w:rPr>
          <w:rFonts w:ascii="Times New Roman"/>
          <w:b w:val="false"/>
          <w:i w:val="false"/>
          <w:color w:val="000000"/>
          <w:sz w:val="28"/>
        </w:rPr>
        <w:t>
      қызмет көрсетілетін жабдықты жөндеуге қатысу.</w:t>
      </w:r>
    </w:p>
    <w:bookmarkEnd w:id="8873"/>
    <w:bookmarkStart w:name="z8880" w:id="8874"/>
    <w:p>
      <w:pPr>
        <w:spacing w:after="0"/>
        <w:ind w:left="0"/>
        <w:jc w:val="both"/>
      </w:pPr>
      <w:r>
        <w:rPr>
          <w:rFonts w:ascii="Times New Roman"/>
          <w:b w:val="false"/>
          <w:i w:val="false"/>
          <w:color w:val="000000"/>
          <w:sz w:val="28"/>
        </w:rPr>
        <w:t xml:space="preserve">
      968. Білуге тиіс: </w:t>
      </w:r>
    </w:p>
    <w:bookmarkEnd w:id="8874"/>
    <w:bookmarkStart w:name="z8881" w:id="8875"/>
    <w:p>
      <w:pPr>
        <w:spacing w:after="0"/>
        <w:ind w:left="0"/>
        <w:jc w:val="both"/>
      </w:pPr>
      <w:r>
        <w:rPr>
          <w:rFonts w:ascii="Times New Roman"/>
          <w:b w:val="false"/>
          <w:i w:val="false"/>
          <w:color w:val="000000"/>
          <w:sz w:val="28"/>
        </w:rPr>
        <w:t>
      бір типті қызмет көрсетілетін жабдықтың құрылғысы және жұмыс істеу принципі;</w:t>
      </w:r>
    </w:p>
    <w:bookmarkEnd w:id="8875"/>
    <w:bookmarkStart w:name="z8882" w:id="8876"/>
    <w:p>
      <w:pPr>
        <w:spacing w:after="0"/>
        <w:ind w:left="0"/>
        <w:jc w:val="both"/>
      </w:pPr>
      <w:r>
        <w:rPr>
          <w:rFonts w:ascii="Times New Roman"/>
          <w:b w:val="false"/>
          <w:i w:val="false"/>
          <w:color w:val="000000"/>
          <w:sz w:val="28"/>
        </w:rPr>
        <w:t xml:space="preserve">
      электр энергиясын, отын, ауа жүргізу және вакуумдау схемасы; </w:t>
      </w:r>
    </w:p>
    <w:bookmarkEnd w:id="8876"/>
    <w:bookmarkStart w:name="z8883" w:id="8877"/>
    <w:p>
      <w:pPr>
        <w:spacing w:after="0"/>
        <w:ind w:left="0"/>
        <w:jc w:val="both"/>
      </w:pPr>
      <w:r>
        <w:rPr>
          <w:rFonts w:ascii="Times New Roman"/>
          <w:b w:val="false"/>
          <w:i w:val="false"/>
          <w:color w:val="000000"/>
          <w:sz w:val="28"/>
        </w:rPr>
        <w:t xml:space="preserve">
      шихталар құрамы, түсті металдар мен қорытпалардың құю және штампылау қасиеттері; </w:t>
      </w:r>
    </w:p>
    <w:bookmarkEnd w:id="8877"/>
    <w:bookmarkStart w:name="z8884" w:id="8878"/>
    <w:p>
      <w:pPr>
        <w:spacing w:after="0"/>
        <w:ind w:left="0"/>
        <w:jc w:val="both"/>
      </w:pPr>
      <w:r>
        <w:rPr>
          <w:rFonts w:ascii="Times New Roman"/>
          <w:b w:val="false"/>
          <w:i w:val="false"/>
          <w:color w:val="000000"/>
          <w:sz w:val="28"/>
        </w:rPr>
        <w:t xml:space="preserve">
      түсті металдар мен қорытпаларды балқыту температурасы мен режимдері; </w:t>
      </w:r>
    </w:p>
    <w:bookmarkEnd w:id="8878"/>
    <w:bookmarkStart w:name="z8885" w:id="8879"/>
    <w:p>
      <w:pPr>
        <w:spacing w:after="0"/>
        <w:ind w:left="0"/>
        <w:jc w:val="both"/>
      </w:pPr>
      <w:r>
        <w:rPr>
          <w:rFonts w:ascii="Times New Roman"/>
          <w:b w:val="false"/>
          <w:i w:val="false"/>
          <w:color w:val="000000"/>
          <w:sz w:val="28"/>
        </w:rPr>
        <w:t>
      қолданылатын қышқылдансыздырғыштар мен флюстердің қасиеті мен мақсаты;</w:t>
      </w:r>
    </w:p>
    <w:bookmarkEnd w:id="8879"/>
    <w:bookmarkStart w:name="z8886" w:id="8880"/>
    <w:p>
      <w:pPr>
        <w:spacing w:after="0"/>
        <w:ind w:left="0"/>
        <w:jc w:val="both"/>
      </w:pPr>
      <w:r>
        <w:rPr>
          <w:rFonts w:ascii="Times New Roman"/>
          <w:b w:val="false"/>
          <w:i w:val="false"/>
          <w:color w:val="000000"/>
          <w:sz w:val="28"/>
        </w:rPr>
        <w:t>
      сұйықтай штампылау режимдері;</w:t>
      </w:r>
    </w:p>
    <w:bookmarkEnd w:id="8880"/>
    <w:bookmarkStart w:name="z8887" w:id="8881"/>
    <w:p>
      <w:pPr>
        <w:spacing w:after="0"/>
        <w:ind w:left="0"/>
        <w:jc w:val="both"/>
      </w:pPr>
      <w:r>
        <w:rPr>
          <w:rFonts w:ascii="Times New Roman"/>
          <w:b w:val="false"/>
          <w:i w:val="false"/>
          <w:color w:val="000000"/>
          <w:sz w:val="28"/>
        </w:rPr>
        <w:t xml:space="preserve">
      сұйық металды штампыда қысым қосылмағанда және қысым астында ұстау уақыты; </w:t>
      </w:r>
    </w:p>
    <w:bookmarkEnd w:id="8881"/>
    <w:bookmarkStart w:name="z8888" w:id="8882"/>
    <w:p>
      <w:pPr>
        <w:spacing w:after="0"/>
        <w:ind w:left="0"/>
        <w:jc w:val="both"/>
      </w:pPr>
      <w:r>
        <w:rPr>
          <w:rFonts w:ascii="Times New Roman"/>
          <w:b w:val="false"/>
          <w:i w:val="false"/>
          <w:color w:val="000000"/>
          <w:sz w:val="28"/>
        </w:rPr>
        <w:t>
      бақылау-өлшеу құралдарының құрылғысы;</w:t>
      </w:r>
    </w:p>
    <w:bookmarkEnd w:id="8882"/>
    <w:bookmarkStart w:name="z8889" w:id="8883"/>
    <w:p>
      <w:pPr>
        <w:spacing w:after="0"/>
        <w:ind w:left="0"/>
        <w:jc w:val="both"/>
      </w:pPr>
      <w:r>
        <w:rPr>
          <w:rFonts w:ascii="Times New Roman"/>
          <w:b w:val="false"/>
          <w:i w:val="false"/>
          <w:color w:val="000000"/>
          <w:sz w:val="28"/>
        </w:rPr>
        <w:t xml:space="preserve">
      штампыларды салқындату, қыздыру және майлау тәртібі; </w:t>
      </w:r>
    </w:p>
    <w:bookmarkEnd w:id="8883"/>
    <w:bookmarkStart w:name="z8890" w:id="8884"/>
    <w:p>
      <w:pPr>
        <w:spacing w:after="0"/>
        <w:ind w:left="0"/>
        <w:jc w:val="both"/>
      </w:pPr>
      <w:r>
        <w:rPr>
          <w:rFonts w:ascii="Times New Roman"/>
          <w:b w:val="false"/>
          <w:i w:val="false"/>
          <w:color w:val="000000"/>
          <w:sz w:val="28"/>
        </w:rPr>
        <w:t>
      штампыларды, бекіту және арнайы құрылғылардың орнату құрылғысы мен тәсілдері.</w:t>
      </w:r>
    </w:p>
    <w:bookmarkEnd w:id="8884"/>
    <w:bookmarkStart w:name="z8891" w:id="8885"/>
    <w:p>
      <w:pPr>
        <w:spacing w:after="0"/>
        <w:ind w:left="0"/>
        <w:jc w:val="both"/>
      </w:pPr>
      <w:r>
        <w:rPr>
          <w:rFonts w:ascii="Times New Roman"/>
          <w:b w:val="false"/>
          <w:i w:val="false"/>
          <w:color w:val="000000"/>
          <w:sz w:val="28"/>
        </w:rPr>
        <w:t xml:space="preserve">
      969. Жұмыс үлгілері: </w:t>
      </w:r>
    </w:p>
    <w:bookmarkEnd w:id="8885"/>
    <w:bookmarkStart w:name="z8892" w:id="8886"/>
    <w:p>
      <w:pPr>
        <w:spacing w:after="0"/>
        <w:ind w:left="0"/>
        <w:jc w:val="both"/>
      </w:pPr>
      <w:r>
        <w:rPr>
          <w:rFonts w:ascii="Times New Roman"/>
          <w:b w:val="false"/>
          <w:i w:val="false"/>
          <w:color w:val="000000"/>
          <w:sz w:val="28"/>
        </w:rPr>
        <w:t xml:space="preserve">
      штампылау: </w:t>
      </w:r>
    </w:p>
    <w:bookmarkEnd w:id="8886"/>
    <w:bookmarkStart w:name="z8893" w:id="8887"/>
    <w:p>
      <w:pPr>
        <w:spacing w:after="0"/>
        <w:ind w:left="0"/>
        <w:jc w:val="both"/>
      </w:pPr>
      <w:r>
        <w:rPr>
          <w:rFonts w:ascii="Times New Roman"/>
          <w:b w:val="false"/>
          <w:i w:val="false"/>
          <w:color w:val="000000"/>
          <w:sz w:val="28"/>
        </w:rPr>
        <w:t>
      1) қарапайым төлкелер және тығындар;</w:t>
      </w:r>
    </w:p>
    <w:bookmarkEnd w:id="8887"/>
    <w:bookmarkStart w:name="z8894" w:id="8888"/>
    <w:p>
      <w:pPr>
        <w:spacing w:after="0"/>
        <w:ind w:left="0"/>
        <w:jc w:val="both"/>
      </w:pPr>
      <w:r>
        <w:rPr>
          <w:rFonts w:ascii="Times New Roman"/>
          <w:b w:val="false"/>
          <w:i w:val="false"/>
          <w:color w:val="000000"/>
          <w:sz w:val="28"/>
        </w:rPr>
        <w:t xml:space="preserve">
      2) грундбукстер; </w:t>
      </w:r>
    </w:p>
    <w:bookmarkEnd w:id="8888"/>
    <w:bookmarkStart w:name="z8895" w:id="8889"/>
    <w:p>
      <w:pPr>
        <w:spacing w:after="0"/>
        <w:ind w:left="0"/>
        <w:jc w:val="both"/>
      </w:pPr>
      <w:r>
        <w:rPr>
          <w:rFonts w:ascii="Times New Roman"/>
          <w:b w:val="false"/>
          <w:i w:val="false"/>
          <w:color w:val="000000"/>
          <w:sz w:val="28"/>
        </w:rPr>
        <w:t>
      3) жазық бетті қорап тәрізді бөлшектер;</w:t>
      </w:r>
    </w:p>
    <w:bookmarkEnd w:id="8889"/>
    <w:bookmarkStart w:name="z8896" w:id="8890"/>
    <w:p>
      <w:pPr>
        <w:spacing w:after="0"/>
        <w:ind w:left="0"/>
        <w:jc w:val="both"/>
      </w:pPr>
      <w:r>
        <w:rPr>
          <w:rFonts w:ascii="Times New Roman"/>
          <w:b w:val="false"/>
          <w:i w:val="false"/>
          <w:color w:val="000000"/>
          <w:sz w:val="28"/>
        </w:rPr>
        <w:t>
      4) шұғыл өтпелер мен қабырғаларсыз қарапайым призматикалық бөлшектер;</w:t>
      </w:r>
    </w:p>
    <w:bookmarkEnd w:id="8890"/>
    <w:bookmarkStart w:name="z8897" w:id="8891"/>
    <w:p>
      <w:pPr>
        <w:spacing w:after="0"/>
        <w:ind w:left="0"/>
        <w:jc w:val="both"/>
      </w:pPr>
      <w:r>
        <w:rPr>
          <w:rFonts w:ascii="Times New Roman"/>
          <w:b w:val="false"/>
          <w:i w:val="false"/>
          <w:color w:val="000000"/>
          <w:sz w:val="28"/>
        </w:rPr>
        <w:t>
      5) бұқтырмалар, ниппельдер;</w:t>
      </w:r>
    </w:p>
    <w:bookmarkEnd w:id="8891"/>
    <w:bookmarkStart w:name="z8898" w:id="8892"/>
    <w:p>
      <w:pPr>
        <w:spacing w:after="0"/>
        <w:ind w:left="0"/>
        <w:jc w:val="both"/>
      </w:pPr>
      <w:r>
        <w:rPr>
          <w:rFonts w:ascii="Times New Roman"/>
          <w:b w:val="false"/>
          <w:i w:val="false"/>
          <w:color w:val="000000"/>
          <w:sz w:val="28"/>
        </w:rPr>
        <w:t>
      6) теттығындар, шлицті шайбалар, гайкалар;</w:t>
      </w:r>
    </w:p>
    <w:bookmarkEnd w:id="8892"/>
    <w:bookmarkStart w:name="z8899" w:id="8893"/>
    <w:p>
      <w:pPr>
        <w:spacing w:after="0"/>
        <w:ind w:left="0"/>
        <w:jc w:val="both"/>
      </w:pPr>
      <w:r>
        <w:rPr>
          <w:rFonts w:ascii="Times New Roman"/>
          <w:b w:val="false"/>
          <w:i w:val="false"/>
          <w:color w:val="000000"/>
          <w:sz w:val="28"/>
        </w:rPr>
        <w:t>
      7) сақиналар, стакандар, сальниктер, жазық фланецтер;</w:t>
      </w:r>
    </w:p>
    <w:bookmarkEnd w:id="8893"/>
    <w:bookmarkStart w:name="z8900" w:id="8894"/>
    <w:p>
      <w:pPr>
        <w:spacing w:after="0"/>
        <w:ind w:left="0"/>
        <w:jc w:val="both"/>
      </w:pPr>
      <w:r>
        <w:rPr>
          <w:rFonts w:ascii="Times New Roman"/>
          <w:b w:val="false"/>
          <w:i w:val="false"/>
          <w:color w:val="000000"/>
          <w:sz w:val="28"/>
        </w:rPr>
        <w:t>
      8) сервомотор корпустарының қақпалары;</w:t>
      </w:r>
    </w:p>
    <w:bookmarkEnd w:id="8894"/>
    <w:bookmarkStart w:name="z8901" w:id="8895"/>
    <w:p>
      <w:pPr>
        <w:spacing w:after="0"/>
        <w:ind w:left="0"/>
        <w:jc w:val="both"/>
      </w:pPr>
      <w:r>
        <w:rPr>
          <w:rFonts w:ascii="Times New Roman"/>
          <w:b w:val="false"/>
          <w:i w:val="false"/>
          <w:color w:val="000000"/>
          <w:sz w:val="28"/>
        </w:rPr>
        <w:t xml:space="preserve">
      9) пісірімдер, табақшалар. </w:t>
      </w:r>
    </w:p>
    <w:bookmarkEnd w:id="8895"/>
    <w:bookmarkStart w:name="z8902" w:id="8896"/>
    <w:p>
      <w:pPr>
        <w:spacing w:after="0"/>
        <w:ind w:left="0"/>
        <w:jc w:val="left"/>
      </w:pPr>
      <w:r>
        <w:rPr>
          <w:rFonts w:ascii="Times New Roman"/>
          <w:b/>
          <w:i w:val="false"/>
          <w:color w:val="000000"/>
        </w:rPr>
        <w:t xml:space="preserve"> 57-параграф. Сұйық металды штампылаушы, 4-разряд</w:t>
      </w:r>
    </w:p>
    <w:bookmarkEnd w:id="8896"/>
    <w:bookmarkStart w:name="z8903" w:id="8897"/>
    <w:p>
      <w:pPr>
        <w:spacing w:after="0"/>
        <w:ind w:left="0"/>
        <w:jc w:val="both"/>
      </w:pPr>
      <w:r>
        <w:rPr>
          <w:rFonts w:ascii="Times New Roman"/>
          <w:b w:val="false"/>
          <w:i w:val="false"/>
          <w:color w:val="000000"/>
          <w:sz w:val="28"/>
        </w:rPr>
        <w:t xml:space="preserve">
      970. Жұмыс сипаттамасы: </w:t>
      </w:r>
    </w:p>
    <w:bookmarkEnd w:id="8897"/>
    <w:bookmarkStart w:name="z8904" w:id="8898"/>
    <w:p>
      <w:pPr>
        <w:spacing w:after="0"/>
        <w:ind w:left="0"/>
        <w:jc w:val="both"/>
      </w:pPr>
      <w:r>
        <w:rPr>
          <w:rFonts w:ascii="Times New Roman"/>
          <w:b w:val="false"/>
          <w:i w:val="false"/>
          <w:color w:val="000000"/>
          <w:sz w:val="28"/>
        </w:rPr>
        <w:t xml:space="preserve">
      гидравликалық және фрикциялық престерде дөңес, қабырғалы, бір екі қисық сызық беті бар сұйық түсті металдардан және қорытпалардан жасалған күрделі конфигурациялы бөлшектерді штампылау; </w:t>
      </w:r>
    </w:p>
    <w:bookmarkEnd w:id="8898"/>
    <w:bookmarkStart w:name="z8905" w:id="8899"/>
    <w:p>
      <w:pPr>
        <w:spacing w:after="0"/>
        <w:ind w:left="0"/>
        <w:jc w:val="both"/>
      </w:pPr>
      <w:r>
        <w:rPr>
          <w:rFonts w:ascii="Times New Roman"/>
          <w:b w:val="false"/>
          <w:i w:val="false"/>
          <w:color w:val="000000"/>
          <w:sz w:val="28"/>
        </w:rPr>
        <w:t xml:space="preserve">
      штампылау режимдерін айқындау; </w:t>
      </w:r>
    </w:p>
    <w:bookmarkEnd w:id="8899"/>
    <w:bookmarkStart w:name="z8906" w:id="8900"/>
    <w:p>
      <w:pPr>
        <w:spacing w:after="0"/>
        <w:ind w:left="0"/>
        <w:jc w:val="both"/>
      </w:pPr>
      <w:r>
        <w:rPr>
          <w:rFonts w:ascii="Times New Roman"/>
          <w:b w:val="false"/>
          <w:i w:val="false"/>
          <w:color w:val="000000"/>
          <w:sz w:val="28"/>
        </w:rPr>
        <w:t>
      престер мен штамптарды баптау;</w:t>
      </w:r>
    </w:p>
    <w:bookmarkEnd w:id="8900"/>
    <w:bookmarkStart w:name="z8907" w:id="8901"/>
    <w:p>
      <w:pPr>
        <w:spacing w:after="0"/>
        <w:ind w:left="0"/>
        <w:jc w:val="both"/>
      </w:pPr>
      <w:r>
        <w:rPr>
          <w:rFonts w:ascii="Times New Roman"/>
          <w:b w:val="false"/>
          <w:i w:val="false"/>
          <w:color w:val="000000"/>
          <w:sz w:val="28"/>
        </w:rPr>
        <w:t>
      әртүрлі металдарға арналған шихталар жасау және шихтаны дайындаудың дұрыстығын және онымен пештерді тиеуін қамтамасыз ету;</w:t>
      </w:r>
    </w:p>
    <w:bookmarkEnd w:id="8901"/>
    <w:bookmarkStart w:name="z8908" w:id="8902"/>
    <w:p>
      <w:pPr>
        <w:spacing w:after="0"/>
        <w:ind w:left="0"/>
        <w:jc w:val="both"/>
      </w:pPr>
      <w:r>
        <w:rPr>
          <w:rFonts w:ascii="Times New Roman"/>
          <w:b w:val="false"/>
          <w:i w:val="false"/>
          <w:color w:val="000000"/>
          <w:sz w:val="28"/>
        </w:rPr>
        <w:t>
      түрлі конструкциялардағы пештерде химиялық құрамға қойылатын жоғары талаптарымен түсті металдар мен қорытпаларды балқыту процесін жүргізу;</w:t>
      </w:r>
    </w:p>
    <w:bookmarkEnd w:id="8902"/>
    <w:bookmarkStart w:name="z8909" w:id="8903"/>
    <w:p>
      <w:pPr>
        <w:spacing w:after="0"/>
        <w:ind w:left="0"/>
        <w:jc w:val="both"/>
      </w:pPr>
      <w:r>
        <w:rPr>
          <w:rFonts w:ascii="Times New Roman"/>
          <w:b w:val="false"/>
          <w:i w:val="false"/>
          <w:color w:val="000000"/>
          <w:sz w:val="28"/>
        </w:rPr>
        <w:t xml:space="preserve">
      балқытылатын металдың сапасын бақылау; </w:t>
      </w:r>
    </w:p>
    <w:bookmarkEnd w:id="8903"/>
    <w:bookmarkStart w:name="z8910" w:id="8904"/>
    <w:p>
      <w:pPr>
        <w:spacing w:after="0"/>
        <w:ind w:left="0"/>
        <w:jc w:val="both"/>
      </w:pPr>
      <w:r>
        <w:rPr>
          <w:rFonts w:ascii="Times New Roman"/>
          <w:b w:val="false"/>
          <w:i w:val="false"/>
          <w:color w:val="000000"/>
          <w:sz w:val="28"/>
        </w:rPr>
        <w:t xml:space="preserve">
      металды тазалау. </w:t>
      </w:r>
    </w:p>
    <w:bookmarkEnd w:id="8904"/>
    <w:bookmarkStart w:name="z8911" w:id="8905"/>
    <w:p>
      <w:pPr>
        <w:spacing w:after="0"/>
        <w:ind w:left="0"/>
        <w:jc w:val="both"/>
      </w:pPr>
      <w:r>
        <w:rPr>
          <w:rFonts w:ascii="Times New Roman"/>
          <w:b w:val="false"/>
          <w:i w:val="false"/>
          <w:color w:val="000000"/>
          <w:sz w:val="28"/>
        </w:rPr>
        <w:t xml:space="preserve">
      971. Білуге тиіс: </w:t>
      </w:r>
    </w:p>
    <w:bookmarkEnd w:id="8905"/>
    <w:bookmarkStart w:name="z8912" w:id="8906"/>
    <w:p>
      <w:pPr>
        <w:spacing w:after="0"/>
        <w:ind w:left="0"/>
        <w:jc w:val="both"/>
      </w:pPr>
      <w:r>
        <w:rPr>
          <w:rFonts w:ascii="Times New Roman"/>
          <w:b w:val="false"/>
          <w:i w:val="false"/>
          <w:color w:val="000000"/>
          <w:sz w:val="28"/>
        </w:rPr>
        <w:t xml:space="preserve">
      қызмет көрсетілетін жабдықтың құрылғысы; </w:t>
      </w:r>
    </w:p>
    <w:bookmarkEnd w:id="8906"/>
    <w:bookmarkStart w:name="z8913" w:id="8907"/>
    <w:p>
      <w:pPr>
        <w:spacing w:after="0"/>
        <w:ind w:left="0"/>
        <w:jc w:val="both"/>
      </w:pPr>
      <w:r>
        <w:rPr>
          <w:rFonts w:ascii="Times New Roman"/>
          <w:b w:val="false"/>
          <w:i w:val="false"/>
          <w:color w:val="000000"/>
          <w:sz w:val="28"/>
        </w:rPr>
        <w:t xml:space="preserve">
      престер мен шатмпыларды баптау тәсілдері; </w:t>
      </w:r>
    </w:p>
    <w:bookmarkEnd w:id="8907"/>
    <w:bookmarkStart w:name="z8914" w:id="8908"/>
    <w:p>
      <w:pPr>
        <w:spacing w:after="0"/>
        <w:ind w:left="0"/>
        <w:jc w:val="both"/>
      </w:pPr>
      <w:r>
        <w:rPr>
          <w:rFonts w:ascii="Times New Roman"/>
          <w:b w:val="false"/>
          <w:i w:val="false"/>
          <w:color w:val="000000"/>
          <w:sz w:val="28"/>
        </w:rPr>
        <w:t>
      электр энергиясын, отынды, ауаны және вакуумдау жабдығына көз жеткізу құрылғысы;</w:t>
      </w:r>
    </w:p>
    <w:bookmarkEnd w:id="8908"/>
    <w:bookmarkStart w:name="z8915" w:id="8909"/>
    <w:p>
      <w:pPr>
        <w:spacing w:after="0"/>
        <w:ind w:left="0"/>
        <w:jc w:val="both"/>
      </w:pPr>
      <w:r>
        <w:rPr>
          <w:rFonts w:ascii="Times New Roman"/>
          <w:b w:val="false"/>
          <w:i w:val="false"/>
          <w:color w:val="000000"/>
          <w:sz w:val="28"/>
        </w:rPr>
        <w:t xml:space="preserve">
      балқытылатын қорытпалардың құю қасиеттері және химиялық құрамы; </w:t>
      </w:r>
    </w:p>
    <w:bookmarkEnd w:id="8909"/>
    <w:bookmarkStart w:name="z8916" w:id="8910"/>
    <w:p>
      <w:pPr>
        <w:spacing w:after="0"/>
        <w:ind w:left="0"/>
        <w:jc w:val="both"/>
      </w:pPr>
      <w:r>
        <w:rPr>
          <w:rFonts w:ascii="Times New Roman"/>
          <w:b w:val="false"/>
          <w:i w:val="false"/>
          <w:color w:val="000000"/>
          <w:sz w:val="28"/>
        </w:rPr>
        <w:t xml:space="preserve">
      балқытуда қолданылатын қышқылдансыздырғыштар мен флюстердің түрлері, олардың қасиеттері және метал сапасына әсері; </w:t>
      </w:r>
    </w:p>
    <w:bookmarkEnd w:id="8910"/>
    <w:bookmarkStart w:name="z8917" w:id="8911"/>
    <w:p>
      <w:pPr>
        <w:spacing w:after="0"/>
        <w:ind w:left="0"/>
        <w:jc w:val="both"/>
      </w:pPr>
      <w:r>
        <w:rPr>
          <w:rFonts w:ascii="Times New Roman"/>
          <w:b w:val="false"/>
          <w:i w:val="false"/>
          <w:color w:val="000000"/>
          <w:sz w:val="28"/>
        </w:rPr>
        <w:t xml:space="preserve">
      штампылардың, орнату және бекіту құрылғыларының конструктивтік ерекшеліктері; </w:t>
      </w:r>
    </w:p>
    <w:bookmarkEnd w:id="8911"/>
    <w:bookmarkStart w:name="z8918" w:id="8912"/>
    <w:p>
      <w:pPr>
        <w:spacing w:after="0"/>
        <w:ind w:left="0"/>
        <w:jc w:val="both"/>
      </w:pPr>
      <w:r>
        <w:rPr>
          <w:rFonts w:ascii="Times New Roman"/>
          <w:b w:val="false"/>
          <w:i w:val="false"/>
          <w:color w:val="000000"/>
          <w:sz w:val="28"/>
        </w:rPr>
        <w:t xml:space="preserve">
      түсті металдардың маркасына қарай сұйықтай штампылау режимдері; </w:t>
      </w:r>
    </w:p>
    <w:bookmarkEnd w:id="8912"/>
    <w:bookmarkStart w:name="z8919" w:id="8913"/>
    <w:p>
      <w:pPr>
        <w:spacing w:after="0"/>
        <w:ind w:left="0"/>
        <w:jc w:val="both"/>
      </w:pPr>
      <w:r>
        <w:rPr>
          <w:rFonts w:ascii="Times New Roman"/>
          <w:b w:val="false"/>
          <w:i w:val="false"/>
          <w:color w:val="000000"/>
          <w:sz w:val="28"/>
        </w:rPr>
        <w:t xml:space="preserve">
      дайын өнімге қойылатын техникалық талаптар. </w:t>
      </w:r>
    </w:p>
    <w:bookmarkEnd w:id="8913"/>
    <w:bookmarkStart w:name="z8920" w:id="8914"/>
    <w:p>
      <w:pPr>
        <w:spacing w:after="0"/>
        <w:ind w:left="0"/>
        <w:jc w:val="both"/>
      </w:pPr>
      <w:r>
        <w:rPr>
          <w:rFonts w:ascii="Times New Roman"/>
          <w:b w:val="false"/>
          <w:i w:val="false"/>
          <w:color w:val="000000"/>
          <w:sz w:val="28"/>
        </w:rPr>
        <w:t>
      972. Жұмыс үлгілері:</w:t>
      </w:r>
    </w:p>
    <w:bookmarkEnd w:id="8914"/>
    <w:bookmarkStart w:name="z8921" w:id="8915"/>
    <w:p>
      <w:pPr>
        <w:spacing w:after="0"/>
        <w:ind w:left="0"/>
        <w:jc w:val="both"/>
      </w:pPr>
      <w:r>
        <w:rPr>
          <w:rFonts w:ascii="Times New Roman"/>
          <w:b w:val="false"/>
          <w:i w:val="false"/>
          <w:color w:val="000000"/>
          <w:sz w:val="28"/>
        </w:rPr>
        <w:t xml:space="preserve">
      штампылау: </w:t>
      </w:r>
    </w:p>
    <w:bookmarkEnd w:id="8915"/>
    <w:bookmarkStart w:name="z8922" w:id="8916"/>
    <w:p>
      <w:pPr>
        <w:spacing w:after="0"/>
        <w:ind w:left="0"/>
        <w:jc w:val="both"/>
      </w:pPr>
      <w:r>
        <w:rPr>
          <w:rFonts w:ascii="Times New Roman"/>
          <w:b w:val="false"/>
          <w:i w:val="false"/>
          <w:color w:val="000000"/>
          <w:sz w:val="28"/>
        </w:rPr>
        <w:t>
      1) фасонды төлкелер мен тығындар;</w:t>
      </w:r>
    </w:p>
    <w:bookmarkEnd w:id="8916"/>
    <w:bookmarkStart w:name="z8923" w:id="8917"/>
    <w:p>
      <w:pPr>
        <w:spacing w:after="0"/>
        <w:ind w:left="0"/>
        <w:jc w:val="both"/>
      </w:pPr>
      <w:r>
        <w:rPr>
          <w:rFonts w:ascii="Times New Roman"/>
          <w:b w:val="false"/>
          <w:i w:val="false"/>
          <w:color w:val="000000"/>
          <w:sz w:val="28"/>
        </w:rPr>
        <w:t xml:space="preserve">
      2) фасонды қылталар, фланецтер; </w:t>
      </w:r>
    </w:p>
    <w:bookmarkEnd w:id="8917"/>
    <w:bookmarkStart w:name="z8924" w:id="8918"/>
    <w:p>
      <w:pPr>
        <w:spacing w:after="0"/>
        <w:ind w:left="0"/>
        <w:jc w:val="both"/>
      </w:pPr>
      <w:r>
        <w:rPr>
          <w:rFonts w:ascii="Times New Roman"/>
          <w:b w:val="false"/>
          <w:i w:val="false"/>
          <w:color w:val="000000"/>
          <w:sz w:val="28"/>
        </w:rPr>
        <w:t xml:space="preserve">
      3) дөңес және қабырғалы айналмалы бөлшектер; </w:t>
      </w:r>
    </w:p>
    <w:bookmarkEnd w:id="8918"/>
    <w:bookmarkStart w:name="z8925" w:id="8919"/>
    <w:p>
      <w:pPr>
        <w:spacing w:after="0"/>
        <w:ind w:left="0"/>
        <w:jc w:val="both"/>
      </w:pPr>
      <w:r>
        <w:rPr>
          <w:rFonts w:ascii="Times New Roman"/>
          <w:b w:val="false"/>
          <w:i w:val="false"/>
          <w:color w:val="000000"/>
          <w:sz w:val="28"/>
        </w:rPr>
        <w:t xml:space="preserve">
      4) қисық сызық бетті, фасонды бөлшектер; </w:t>
      </w:r>
    </w:p>
    <w:bookmarkEnd w:id="8919"/>
    <w:bookmarkStart w:name="z8926" w:id="8920"/>
    <w:p>
      <w:pPr>
        <w:spacing w:after="0"/>
        <w:ind w:left="0"/>
        <w:jc w:val="both"/>
      </w:pPr>
      <w:r>
        <w:rPr>
          <w:rFonts w:ascii="Times New Roman"/>
          <w:b w:val="false"/>
          <w:i w:val="false"/>
          <w:color w:val="000000"/>
          <w:sz w:val="28"/>
        </w:rPr>
        <w:t xml:space="preserve">
      5) клапан корпустары; </w:t>
      </w:r>
    </w:p>
    <w:bookmarkEnd w:id="8920"/>
    <w:bookmarkStart w:name="z8927" w:id="8921"/>
    <w:p>
      <w:pPr>
        <w:spacing w:after="0"/>
        <w:ind w:left="0"/>
        <w:jc w:val="both"/>
      </w:pPr>
      <w:r>
        <w:rPr>
          <w:rFonts w:ascii="Times New Roman"/>
          <w:b w:val="false"/>
          <w:i w:val="false"/>
          <w:color w:val="000000"/>
          <w:sz w:val="28"/>
        </w:rPr>
        <w:t xml:space="preserve">
      6) тесіктері бар корпус қақпақтары; </w:t>
      </w:r>
    </w:p>
    <w:bookmarkEnd w:id="8921"/>
    <w:bookmarkStart w:name="z8928" w:id="8922"/>
    <w:p>
      <w:pPr>
        <w:spacing w:after="0"/>
        <w:ind w:left="0"/>
        <w:jc w:val="both"/>
      </w:pPr>
      <w:r>
        <w:rPr>
          <w:rFonts w:ascii="Times New Roman"/>
          <w:b w:val="false"/>
          <w:i w:val="false"/>
          <w:color w:val="000000"/>
          <w:sz w:val="28"/>
        </w:rPr>
        <w:t xml:space="preserve">
      7) фланецті үштіктер. </w:t>
      </w:r>
    </w:p>
    <w:bookmarkEnd w:id="8922"/>
    <w:bookmarkStart w:name="z8929" w:id="8923"/>
    <w:p>
      <w:pPr>
        <w:spacing w:after="0"/>
        <w:ind w:left="0"/>
        <w:jc w:val="left"/>
      </w:pPr>
      <w:r>
        <w:rPr>
          <w:rFonts w:ascii="Times New Roman"/>
          <w:b/>
          <w:i w:val="false"/>
          <w:color w:val="000000"/>
        </w:rPr>
        <w:t xml:space="preserve"> 58-параграф. Сұйық металды штампылаушы, 5-разряд</w:t>
      </w:r>
    </w:p>
    <w:bookmarkEnd w:id="8923"/>
    <w:bookmarkStart w:name="z8930" w:id="8924"/>
    <w:p>
      <w:pPr>
        <w:spacing w:after="0"/>
        <w:ind w:left="0"/>
        <w:jc w:val="both"/>
      </w:pPr>
      <w:r>
        <w:rPr>
          <w:rFonts w:ascii="Times New Roman"/>
          <w:b w:val="false"/>
          <w:i w:val="false"/>
          <w:color w:val="000000"/>
          <w:sz w:val="28"/>
        </w:rPr>
        <w:t xml:space="preserve">
      973. Жұмыс сипаттамасы: </w:t>
      </w:r>
    </w:p>
    <w:bookmarkEnd w:id="8924"/>
    <w:bookmarkStart w:name="z8931" w:id="8925"/>
    <w:p>
      <w:pPr>
        <w:spacing w:after="0"/>
        <w:ind w:left="0"/>
        <w:jc w:val="both"/>
      </w:pPr>
      <w:r>
        <w:rPr>
          <w:rFonts w:ascii="Times New Roman"/>
          <w:b w:val="false"/>
          <w:i w:val="false"/>
          <w:color w:val="000000"/>
          <w:sz w:val="28"/>
        </w:rPr>
        <w:t xml:space="preserve">
      гидравликалық және фрикциялық престерде қисық сызықты сыртқы және ішкі беті бар күрделі конфигурациялы бөлшектерді штампылау; </w:t>
      </w:r>
    </w:p>
    <w:bookmarkEnd w:id="8925"/>
    <w:bookmarkStart w:name="z8932" w:id="8926"/>
    <w:p>
      <w:pPr>
        <w:spacing w:after="0"/>
        <w:ind w:left="0"/>
        <w:jc w:val="both"/>
      </w:pPr>
      <w:r>
        <w:rPr>
          <w:rFonts w:ascii="Times New Roman"/>
          <w:b w:val="false"/>
          <w:i w:val="false"/>
          <w:color w:val="000000"/>
          <w:sz w:val="28"/>
        </w:rPr>
        <w:t xml:space="preserve">
      түрлі конструкциялардағы пештерде химиялық құрамға қатаң талап қоя отырып, арнайы қорытпалар мен түсті металдарды балқыту, сондай-ақ зертханалық жағдайда тәжірибелі және эксперименталды қорыту процесін жүргізу; </w:t>
      </w:r>
    </w:p>
    <w:bookmarkEnd w:id="8926"/>
    <w:bookmarkStart w:name="z8933" w:id="8927"/>
    <w:p>
      <w:pPr>
        <w:spacing w:after="0"/>
        <w:ind w:left="0"/>
        <w:jc w:val="both"/>
      </w:pPr>
      <w:r>
        <w:rPr>
          <w:rFonts w:ascii="Times New Roman"/>
          <w:b w:val="false"/>
          <w:i w:val="false"/>
          <w:color w:val="000000"/>
          <w:sz w:val="28"/>
        </w:rPr>
        <w:t>
      экспресс зертхананың талдаулары нәтижесінің негізінде қорытпаларды қажетті химиялық құрамға жеткізу.</w:t>
      </w:r>
    </w:p>
    <w:bookmarkEnd w:id="8927"/>
    <w:bookmarkStart w:name="z8934" w:id="8928"/>
    <w:p>
      <w:pPr>
        <w:spacing w:after="0"/>
        <w:ind w:left="0"/>
        <w:jc w:val="both"/>
      </w:pPr>
      <w:r>
        <w:rPr>
          <w:rFonts w:ascii="Times New Roman"/>
          <w:b w:val="false"/>
          <w:i w:val="false"/>
          <w:color w:val="000000"/>
          <w:sz w:val="28"/>
        </w:rPr>
        <w:t xml:space="preserve">
      974. Білуге тиіс: </w:t>
      </w:r>
    </w:p>
    <w:bookmarkEnd w:id="8928"/>
    <w:bookmarkStart w:name="z8935" w:id="8929"/>
    <w:p>
      <w:pPr>
        <w:spacing w:after="0"/>
        <w:ind w:left="0"/>
        <w:jc w:val="both"/>
      </w:pPr>
      <w:r>
        <w:rPr>
          <w:rFonts w:ascii="Times New Roman"/>
          <w:b w:val="false"/>
          <w:i w:val="false"/>
          <w:color w:val="000000"/>
          <w:sz w:val="28"/>
        </w:rPr>
        <w:t>
      қызмет көрсетілетін жабдықтың конструктивтік негіздері және кинематикалық схемалары;</w:t>
      </w:r>
    </w:p>
    <w:bookmarkEnd w:id="8929"/>
    <w:bookmarkStart w:name="z8936" w:id="8930"/>
    <w:p>
      <w:pPr>
        <w:spacing w:after="0"/>
        <w:ind w:left="0"/>
        <w:jc w:val="both"/>
      </w:pPr>
      <w:r>
        <w:rPr>
          <w:rFonts w:ascii="Times New Roman"/>
          <w:b w:val="false"/>
          <w:i w:val="false"/>
          <w:color w:val="000000"/>
          <w:sz w:val="28"/>
        </w:rPr>
        <w:t xml:space="preserve">
      түсті қорытпаларды балқыту процесі; </w:t>
      </w:r>
    </w:p>
    <w:bookmarkEnd w:id="8930"/>
    <w:bookmarkStart w:name="z8937" w:id="8931"/>
    <w:p>
      <w:pPr>
        <w:spacing w:after="0"/>
        <w:ind w:left="0"/>
        <w:jc w:val="both"/>
      </w:pPr>
      <w:r>
        <w:rPr>
          <w:rFonts w:ascii="Times New Roman"/>
          <w:b w:val="false"/>
          <w:i w:val="false"/>
          <w:color w:val="000000"/>
          <w:sz w:val="28"/>
        </w:rPr>
        <w:t>
      шихтаға кіретін компоненттердің химиялық құрамы, олардың қорытпалардың қасиетіне әсері;</w:t>
      </w:r>
    </w:p>
    <w:bookmarkEnd w:id="8931"/>
    <w:bookmarkStart w:name="z8938" w:id="8932"/>
    <w:p>
      <w:pPr>
        <w:spacing w:after="0"/>
        <w:ind w:left="0"/>
        <w:jc w:val="both"/>
      </w:pPr>
      <w:r>
        <w:rPr>
          <w:rFonts w:ascii="Times New Roman"/>
          <w:b w:val="false"/>
          <w:i w:val="false"/>
          <w:color w:val="000000"/>
          <w:sz w:val="28"/>
        </w:rPr>
        <w:t>
      балқыту және құю кезінде сұйық қорытпаның ауаға және пеш газдарына жанасуынан сақтау тәсілдері;</w:t>
      </w:r>
    </w:p>
    <w:bookmarkEnd w:id="8932"/>
    <w:bookmarkStart w:name="z8939" w:id="8933"/>
    <w:p>
      <w:pPr>
        <w:spacing w:after="0"/>
        <w:ind w:left="0"/>
        <w:jc w:val="both"/>
      </w:pPr>
      <w:r>
        <w:rPr>
          <w:rFonts w:ascii="Times New Roman"/>
          <w:b w:val="false"/>
          <w:i w:val="false"/>
          <w:color w:val="000000"/>
          <w:sz w:val="28"/>
        </w:rPr>
        <w:t>
      әртүрлі типтегі престерді баптау және штампыларды дайындау тәртібі;</w:t>
      </w:r>
    </w:p>
    <w:bookmarkEnd w:id="8933"/>
    <w:bookmarkStart w:name="z8940" w:id="8934"/>
    <w:p>
      <w:pPr>
        <w:spacing w:after="0"/>
        <w:ind w:left="0"/>
        <w:jc w:val="both"/>
      </w:pPr>
      <w:r>
        <w:rPr>
          <w:rFonts w:ascii="Times New Roman"/>
          <w:b w:val="false"/>
          <w:i w:val="false"/>
          <w:color w:val="000000"/>
          <w:sz w:val="28"/>
        </w:rPr>
        <w:t xml:space="preserve">
      жабдықтарға, бақылау-өлшеу аспаптарына қызмет көрсету тәртібі; </w:t>
      </w:r>
    </w:p>
    <w:bookmarkEnd w:id="8934"/>
    <w:bookmarkStart w:name="z8941" w:id="8935"/>
    <w:p>
      <w:pPr>
        <w:spacing w:after="0"/>
        <w:ind w:left="0"/>
        <w:jc w:val="both"/>
      </w:pPr>
      <w:r>
        <w:rPr>
          <w:rFonts w:ascii="Times New Roman"/>
          <w:b w:val="false"/>
          <w:i w:val="false"/>
          <w:color w:val="000000"/>
          <w:sz w:val="28"/>
        </w:rPr>
        <w:t>
      технологиялық процестің әртүрлі параметрлерінің штампылау сапасына әсері.</w:t>
      </w:r>
    </w:p>
    <w:bookmarkEnd w:id="8935"/>
    <w:bookmarkStart w:name="z8942" w:id="8936"/>
    <w:p>
      <w:pPr>
        <w:spacing w:after="0"/>
        <w:ind w:left="0"/>
        <w:jc w:val="both"/>
      </w:pPr>
      <w:r>
        <w:rPr>
          <w:rFonts w:ascii="Times New Roman"/>
          <w:b w:val="false"/>
          <w:i w:val="false"/>
          <w:color w:val="000000"/>
          <w:sz w:val="28"/>
        </w:rPr>
        <w:t>
      975. Жұмыс үлгілері:</w:t>
      </w:r>
    </w:p>
    <w:bookmarkEnd w:id="8936"/>
    <w:bookmarkStart w:name="z8943" w:id="8937"/>
    <w:p>
      <w:pPr>
        <w:spacing w:after="0"/>
        <w:ind w:left="0"/>
        <w:jc w:val="both"/>
      </w:pPr>
      <w:r>
        <w:rPr>
          <w:rFonts w:ascii="Times New Roman"/>
          <w:b w:val="false"/>
          <w:i w:val="false"/>
          <w:color w:val="000000"/>
          <w:sz w:val="28"/>
        </w:rPr>
        <w:t xml:space="preserve">
      штампылау: </w:t>
      </w:r>
    </w:p>
    <w:bookmarkEnd w:id="8937"/>
    <w:bookmarkStart w:name="z8944" w:id="8938"/>
    <w:p>
      <w:pPr>
        <w:spacing w:after="0"/>
        <w:ind w:left="0"/>
        <w:jc w:val="both"/>
      </w:pPr>
      <w:r>
        <w:rPr>
          <w:rFonts w:ascii="Times New Roman"/>
          <w:b w:val="false"/>
          <w:i w:val="false"/>
          <w:color w:val="000000"/>
          <w:sz w:val="28"/>
        </w:rPr>
        <w:t xml:space="preserve">
      1) қисық сызықты сыртқы және ішкі беті бар бөлшектер; </w:t>
      </w:r>
    </w:p>
    <w:bookmarkEnd w:id="8938"/>
    <w:bookmarkStart w:name="z8945" w:id="8939"/>
    <w:p>
      <w:pPr>
        <w:spacing w:after="0"/>
        <w:ind w:left="0"/>
        <w:jc w:val="both"/>
      </w:pPr>
      <w:r>
        <w:rPr>
          <w:rFonts w:ascii="Times New Roman"/>
          <w:b w:val="false"/>
          <w:i w:val="false"/>
          <w:color w:val="000000"/>
          <w:sz w:val="28"/>
        </w:rPr>
        <w:t xml:space="preserve">
      2) көп клапанды қораптар; </w:t>
      </w:r>
    </w:p>
    <w:bookmarkEnd w:id="8939"/>
    <w:bookmarkStart w:name="z8946" w:id="8940"/>
    <w:p>
      <w:pPr>
        <w:spacing w:after="0"/>
        <w:ind w:left="0"/>
        <w:jc w:val="both"/>
      </w:pPr>
      <w:r>
        <w:rPr>
          <w:rFonts w:ascii="Times New Roman"/>
          <w:b w:val="false"/>
          <w:i w:val="false"/>
          <w:color w:val="000000"/>
          <w:sz w:val="28"/>
        </w:rPr>
        <w:t xml:space="preserve">
      3) арматуралардың корпустары мен бөлшектері; </w:t>
      </w:r>
    </w:p>
    <w:bookmarkEnd w:id="8940"/>
    <w:bookmarkStart w:name="z8947" w:id="8941"/>
    <w:p>
      <w:pPr>
        <w:spacing w:after="0"/>
        <w:ind w:left="0"/>
        <w:jc w:val="both"/>
      </w:pPr>
      <w:r>
        <w:rPr>
          <w:rFonts w:ascii="Times New Roman"/>
          <w:b w:val="false"/>
          <w:i w:val="false"/>
          <w:color w:val="000000"/>
          <w:sz w:val="28"/>
        </w:rPr>
        <w:t xml:space="preserve">
      4) фигуралық шеңберлер. </w:t>
      </w:r>
    </w:p>
    <w:bookmarkEnd w:id="8941"/>
    <w:bookmarkStart w:name="z8948" w:id="8942"/>
    <w:p>
      <w:pPr>
        <w:spacing w:after="0"/>
        <w:ind w:left="0"/>
        <w:jc w:val="left"/>
      </w:pPr>
      <w:r>
        <w:rPr>
          <w:rFonts w:ascii="Times New Roman"/>
          <w:b/>
          <w:i w:val="false"/>
          <w:color w:val="000000"/>
        </w:rPr>
        <w:t xml:space="preserve"> 59-параграф. Термист, 2-разряд</w:t>
      </w:r>
    </w:p>
    <w:bookmarkEnd w:id="8942"/>
    <w:bookmarkStart w:name="z8949" w:id="8943"/>
    <w:p>
      <w:pPr>
        <w:spacing w:after="0"/>
        <w:ind w:left="0"/>
        <w:jc w:val="both"/>
      </w:pPr>
      <w:r>
        <w:rPr>
          <w:rFonts w:ascii="Times New Roman"/>
          <w:b w:val="false"/>
          <w:i w:val="false"/>
          <w:color w:val="000000"/>
          <w:sz w:val="28"/>
        </w:rPr>
        <w:t xml:space="preserve">
      976. Жұмыс сипаттамасы: </w:t>
      </w:r>
    </w:p>
    <w:bookmarkEnd w:id="8943"/>
    <w:bookmarkStart w:name="z8950" w:id="8944"/>
    <w:p>
      <w:pPr>
        <w:spacing w:after="0"/>
        <w:ind w:left="0"/>
        <w:jc w:val="both"/>
      </w:pPr>
      <w:r>
        <w:rPr>
          <w:rFonts w:ascii="Times New Roman"/>
          <w:b w:val="false"/>
          <w:i w:val="false"/>
          <w:color w:val="000000"/>
          <w:sz w:val="28"/>
        </w:rPr>
        <w:t xml:space="preserve">
      жалынды және электр пештерінде және әртүрлі салқындату ортасындағы термоқұдықтарда көміртекті және легирленген болаттардан, түсті металдар мен оның қорытпаларынан жасалған әртүрлі дайындамаларды, қарапайым бөлшектерді, серіппелер мен құралдарды технологиялық процесс бойынша белгіленген режимде (шыңдау, жұмсарту, күйдіру, нормалау) термиялық өңдеу; </w:t>
      </w:r>
    </w:p>
    <w:bookmarkEnd w:id="8944"/>
    <w:bookmarkStart w:name="z8951" w:id="8945"/>
    <w:p>
      <w:pPr>
        <w:spacing w:after="0"/>
        <w:ind w:left="0"/>
        <w:jc w:val="both"/>
      </w:pPr>
      <w:r>
        <w:rPr>
          <w:rFonts w:ascii="Times New Roman"/>
          <w:b w:val="false"/>
          <w:i w:val="false"/>
          <w:color w:val="000000"/>
          <w:sz w:val="28"/>
        </w:rPr>
        <w:t xml:space="preserve">
      автоматты қондырғыларды көміртекті, аз легирленген және арнайы легирленген болаттардан жасалған қарапайым және орташа күрделі бөлшектерді термиялық өңдеу; </w:t>
      </w:r>
    </w:p>
    <w:bookmarkEnd w:id="8945"/>
    <w:bookmarkStart w:name="z8952" w:id="8946"/>
    <w:p>
      <w:pPr>
        <w:spacing w:after="0"/>
        <w:ind w:left="0"/>
        <w:jc w:val="both"/>
      </w:pPr>
      <w:r>
        <w:rPr>
          <w:rFonts w:ascii="Times New Roman"/>
          <w:b w:val="false"/>
          <w:i w:val="false"/>
          <w:color w:val="000000"/>
          <w:sz w:val="28"/>
        </w:rPr>
        <w:t xml:space="preserve">
      жәшіктерді, ыдыстарды айналдыра қалау және пештегі саңылауларды сылау; </w:t>
      </w:r>
    </w:p>
    <w:bookmarkEnd w:id="8946"/>
    <w:bookmarkStart w:name="z8953" w:id="8947"/>
    <w:p>
      <w:pPr>
        <w:spacing w:after="0"/>
        <w:ind w:left="0"/>
        <w:jc w:val="both"/>
      </w:pPr>
      <w:r>
        <w:rPr>
          <w:rFonts w:ascii="Times New Roman"/>
          <w:b w:val="false"/>
          <w:i w:val="false"/>
          <w:color w:val="000000"/>
          <w:sz w:val="28"/>
        </w:rPr>
        <w:t>
      пештерді, термоқұдықтарды дайындау және тиеу және термиялық өңдеуден кейін олардан пакеттерді, контейнерлерді, бөлшектерді түсіру;</w:t>
      </w:r>
    </w:p>
    <w:bookmarkEnd w:id="8947"/>
    <w:bookmarkStart w:name="z8954" w:id="8948"/>
    <w:p>
      <w:pPr>
        <w:spacing w:after="0"/>
        <w:ind w:left="0"/>
        <w:jc w:val="both"/>
      </w:pPr>
      <w:r>
        <w:rPr>
          <w:rFonts w:ascii="Times New Roman"/>
          <w:b w:val="false"/>
          <w:i w:val="false"/>
          <w:color w:val="000000"/>
          <w:sz w:val="28"/>
        </w:rPr>
        <w:t xml:space="preserve">
      отын беруді реттеу, пеш жұмысындағы ақауларды жою; </w:t>
      </w:r>
    </w:p>
    <w:bookmarkEnd w:id="8948"/>
    <w:bookmarkStart w:name="z8955" w:id="8949"/>
    <w:p>
      <w:pPr>
        <w:spacing w:after="0"/>
        <w:ind w:left="0"/>
        <w:jc w:val="both"/>
      </w:pPr>
      <w:r>
        <w:rPr>
          <w:rFonts w:ascii="Times New Roman"/>
          <w:b w:val="false"/>
          <w:i w:val="false"/>
          <w:color w:val="000000"/>
          <w:sz w:val="28"/>
        </w:rPr>
        <w:t xml:space="preserve">
      сутегі ортасында түсті металдар мен олардың қорытпаларын күйдіру; </w:t>
      </w:r>
    </w:p>
    <w:bookmarkEnd w:id="8949"/>
    <w:bookmarkStart w:name="z8956" w:id="8950"/>
    <w:p>
      <w:pPr>
        <w:spacing w:after="0"/>
        <w:ind w:left="0"/>
        <w:jc w:val="both"/>
      </w:pPr>
      <w:r>
        <w:rPr>
          <w:rFonts w:ascii="Times New Roman"/>
          <w:b w:val="false"/>
          <w:i w:val="false"/>
          <w:color w:val="000000"/>
          <w:sz w:val="28"/>
        </w:rPr>
        <w:t xml:space="preserve">
      жоғары білікті термистің басшылығымен күрделі бөлшектер мен құралдарды термиялық өңдеу; </w:t>
      </w:r>
    </w:p>
    <w:bookmarkEnd w:id="8950"/>
    <w:bookmarkStart w:name="z8957" w:id="8951"/>
    <w:p>
      <w:pPr>
        <w:spacing w:after="0"/>
        <w:ind w:left="0"/>
        <w:jc w:val="both"/>
      </w:pPr>
      <w:r>
        <w:rPr>
          <w:rFonts w:ascii="Times New Roman"/>
          <w:b w:val="false"/>
          <w:i w:val="false"/>
          <w:color w:val="000000"/>
          <w:sz w:val="28"/>
        </w:rPr>
        <w:t xml:space="preserve">
      әртүрлі конструкциялардағы қорғасын, цианид, селитр және тұз ванналарындағы қарапайым конфигурациялы бөлшектерді термиялық өңдеу; </w:t>
      </w:r>
    </w:p>
    <w:bookmarkEnd w:id="8951"/>
    <w:bookmarkStart w:name="z8958" w:id="8952"/>
    <w:p>
      <w:pPr>
        <w:spacing w:after="0"/>
        <w:ind w:left="0"/>
        <w:jc w:val="both"/>
      </w:pPr>
      <w:r>
        <w:rPr>
          <w:rFonts w:ascii="Times New Roman"/>
          <w:b w:val="false"/>
          <w:i w:val="false"/>
          <w:color w:val="000000"/>
          <w:sz w:val="28"/>
        </w:rPr>
        <w:t>
      ванналарға бөлшектерді тиеу және олардан түсіру;</w:t>
      </w:r>
    </w:p>
    <w:bookmarkEnd w:id="8952"/>
    <w:bookmarkStart w:name="z8959" w:id="8953"/>
    <w:p>
      <w:pPr>
        <w:spacing w:after="0"/>
        <w:ind w:left="0"/>
        <w:jc w:val="both"/>
      </w:pPr>
      <w:r>
        <w:rPr>
          <w:rFonts w:ascii="Times New Roman"/>
          <w:b w:val="false"/>
          <w:i w:val="false"/>
          <w:color w:val="000000"/>
          <w:sz w:val="28"/>
        </w:rPr>
        <w:t>
      еденнен көтергіш-көліктік жабдықтарды басқару, оларды көтеру және ауыстыру үшін ілмектеу.</w:t>
      </w:r>
    </w:p>
    <w:bookmarkEnd w:id="8953"/>
    <w:bookmarkStart w:name="z8960" w:id="8954"/>
    <w:p>
      <w:pPr>
        <w:spacing w:after="0"/>
        <w:ind w:left="0"/>
        <w:jc w:val="both"/>
      </w:pPr>
      <w:r>
        <w:rPr>
          <w:rFonts w:ascii="Times New Roman"/>
          <w:b w:val="false"/>
          <w:i w:val="false"/>
          <w:color w:val="000000"/>
          <w:sz w:val="28"/>
        </w:rPr>
        <w:t xml:space="preserve">
      977. Білуге тиіс: </w:t>
      </w:r>
    </w:p>
    <w:bookmarkEnd w:id="8954"/>
    <w:bookmarkStart w:name="z8961" w:id="8955"/>
    <w:p>
      <w:pPr>
        <w:spacing w:after="0"/>
        <w:ind w:left="0"/>
        <w:jc w:val="both"/>
      </w:pPr>
      <w:r>
        <w:rPr>
          <w:rFonts w:ascii="Times New Roman"/>
          <w:b w:val="false"/>
          <w:i w:val="false"/>
          <w:color w:val="000000"/>
          <w:sz w:val="28"/>
        </w:rPr>
        <w:t xml:space="preserve">
      қызмет көрсетілетін жалынды және электрлік пештердің (камералық, шахталық) және бір типтік ванналардың қосалқы механизмдерінің құрылғысы; </w:t>
      </w:r>
    </w:p>
    <w:bookmarkEnd w:id="8955"/>
    <w:bookmarkStart w:name="z8962" w:id="8956"/>
    <w:p>
      <w:pPr>
        <w:spacing w:after="0"/>
        <w:ind w:left="0"/>
        <w:jc w:val="both"/>
      </w:pPr>
      <w:r>
        <w:rPr>
          <w:rFonts w:ascii="Times New Roman"/>
          <w:b w:val="false"/>
          <w:i w:val="false"/>
          <w:color w:val="000000"/>
          <w:sz w:val="28"/>
        </w:rPr>
        <w:t xml:space="preserve">
      термоөңдеу кезінде металлдық құрылымында болатын өзгерістер; </w:t>
      </w:r>
    </w:p>
    <w:bookmarkEnd w:id="8956"/>
    <w:bookmarkStart w:name="z8963" w:id="8957"/>
    <w:p>
      <w:pPr>
        <w:spacing w:after="0"/>
        <w:ind w:left="0"/>
        <w:jc w:val="both"/>
      </w:pPr>
      <w:r>
        <w:rPr>
          <w:rFonts w:ascii="Times New Roman"/>
          <w:b w:val="false"/>
          <w:i w:val="false"/>
          <w:color w:val="000000"/>
          <w:sz w:val="28"/>
        </w:rPr>
        <w:t>
      шыңдау, жұмсарту, нормалау және күйдіру тәсілдерінің жүйелілігі;</w:t>
      </w:r>
    </w:p>
    <w:bookmarkEnd w:id="8957"/>
    <w:bookmarkStart w:name="z8964" w:id="8958"/>
    <w:p>
      <w:pPr>
        <w:spacing w:after="0"/>
        <w:ind w:left="0"/>
        <w:jc w:val="both"/>
      </w:pPr>
      <w:r>
        <w:rPr>
          <w:rFonts w:ascii="Times New Roman"/>
          <w:b w:val="false"/>
          <w:i w:val="false"/>
          <w:color w:val="000000"/>
          <w:sz w:val="28"/>
        </w:rPr>
        <w:t xml:space="preserve">
      өңделетін металдардың маркалары және оның физикалық қасиеттері; </w:t>
      </w:r>
    </w:p>
    <w:bookmarkEnd w:id="8958"/>
    <w:bookmarkStart w:name="z8965" w:id="8959"/>
    <w:p>
      <w:pPr>
        <w:spacing w:after="0"/>
        <w:ind w:left="0"/>
        <w:jc w:val="both"/>
      </w:pPr>
      <w:r>
        <w:rPr>
          <w:rFonts w:ascii="Times New Roman"/>
          <w:b w:val="false"/>
          <w:i w:val="false"/>
          <w:color w:val="000000"/>
          <w:sz w:val="28"/>
        </w:rPr>
        <w:t xml:space="preserve">
      металдың температурасы мен қалыңдығын өлшеуге арналған аспаптарды қолдану тәртібі; </w:t>
      </w:r>
    </w:p>
    <w:bookmarkEnd w:id="8959"/>
    <w:bookmarkStart w:name="z8966" w:id="8960"/>
    <w:p>
      <w:pPr>
        <w:spacing w:after="0"/>
        <w:ind w:left="0"/>
        <w:jc w:val="both"/>
      </w:pPr>
      <w:r>
        <w:rPr>
          <w:rFonts w:ascii="Times New Roman"/>
          <w:b w:val="false"/>
          <w:i w:val="false"/>
          <w:color w:val="000000"/>
          <w:sz w:val="28"/>
        </w:rPr>
        <w:t>
      қызмет көрсетілетін пештердің сыйымдылығы;</w:t>
      </w:r>
    </w:p>
    <w:bookmarkEnd w:id="8960"/>
    <w:bookmarkStart w:name="z8967" w:id="8961"/>
    <w:p>
      <w:pPr>
        <w:spacing w:after="0"/>
        <w:ind w:left="0"/>
        <w:jc w:val="both"/>
      </w:pPr>
      <w:r>
        <w:rPr>
          <w:rFonts w:ascii="Times New Roman"/>
          <w:b w:val="false"/>
          <w:i w:val="false"/>
          <w:color w:val="000000"/>
          <w:sz w:val="28"/>
        </w:rPr>
        <w:t>
      салқындататын сұйықтардың құрамдары және оларды қолдану тәртібі;</w:t>
      </w:r>
    </w:p>
    <w:bookmarkEnd w:id="8961"/>
    <w:bookmarkStart w:name="z8968" w:id="8962"/>
    <w:p>
      <w:pPr>
        <w:spacing w:after="0"/>
        <w:ind w:left="0"/>
        <w:jc w:val="both"/>
      </w:pPr>
      <w:r>
        <w:rPr>
          <w:rFonts w:ascii="Times New Roman"/>
          <w:b w:val="false"/>
          <w:i w:val="false"/>
          <w:color w:val="000000"/>
          <w:sz w:val="28"/>
        </w:rPr>
        <w:t xml:space="preserve">
      пештерге бөлшектерді тиеу және оларды түсіру тәртібі; </w:t>
      </w:r>
    </w:p>
    <w:bookmarkEnd w:id="8962"/>
    <w:bookmarkStart w:name="z8969" w:id="8963"/>
    <w:p>
      <w:pPr>
        <w:spacing w:after="0"/>
        <w:ind w:left="0"/>
        <w:jc w:val="both"/>
      </w:pPr>
      <w:r>
        <w:rPr>
          <w:rFonts w:ascii="Times New Roman"/>
          <w:b w:val="false"/>
          <w:i w:val="false"/>
          <w:color w:val="000000"/>
          <w:sz w:val="28"/>
        </w:rPr>
        <w:t>
      сутекті және сұйық және газ тәрізді азатты пайдалану және оларды сақтау тәртібі;</w:t>
      </w:r>
    </w:p>
    <w:bookmarkEnd w:id="8963"/>
    <w:bookmarkStart w:name="z8970" w:id="8964"/>
    <w:p>
      <w:pPr>
        <w:spacing w:after="0"/>
        <w:ind w:left="0"/>
        <w:jc w:val="both"/>
      </w:pPr>
      <w:r>
        <w:rPr>
          <w:rFonts w:ascii="Times New Roman"/>
          <w:b w:val="false"/>
          <w:i w:val="false"/>
          <w:color w:val="000000"/>
          <w:sz w:val="28"/>
        </w:rPr>
        <w:t>
      құймаларды күйдіру ыдыстарын қаптауға арналған жабындарды дайындау рецептурасы мен тәсілдері;</w:t>
      </w:r>
    </w:p>
    <w:bookmarkEnd w:id="8964"/>
    <w:bookmarkStart w:name="z8971" w:id="8965"/>
    <w:p>
      <w:pPr>
        <w:spacing w:after="0"/>
        <w:ind w:left="0"/>
        <w:jc w:val="both"/>
      </w:pPr>
      <w:r>
        <w:rPr>
          <w:rFonts w:ascii="Times New Roman"/>
          <w:b w:val="false"/>
          <w:i w:val="false"/>
          <w:color w:val="000000"/>
          <w:sz w:val="28"/>
        </w:rPr>
        <w:t>
      өзгеру түсі және оларға тиісті температура;</w:t>
      </w:r>
    </w:p>
    <w:bookmarkEnd w:id="8965"/>
    <w:bookmarkStart w:name="z8972" w:id="8966"/>
    <w:p>
      <w:pPr>
        <w:spacing w:after="0"/>
        <w:ind w:left="0"/>
        <w:jc w:val="both"/>
      </w:pPr>
      <w:r>
        <w:rPr>
          <w:rFonts w:ascii="Times New Roman"/>
          <w:b w:val="false"/>
          <w:i w:val="false"/>
          <w:color w:val="000000"/>
          <w:sz w:val="28"/>
        </w:rPr>
        <w:t>
      әртүрлі маркалы болатты салқындату тәсілдері;</w:t>
      </w:r>
    </w:p>
    <w:bookmarkEnd w:id="8966"/>
    <w:bookmarkStart w:name="z8973" w:id="8967"/>
    <w:p>
      <w:pPr>
        <w:spacing w:after="0"/>
        <w:ind w:left="0"/>
        <w:jc w:val="both"/>
      </w:pPr>
      <w:r>
        <w:rPr>
          <w:rFonts w:ascii="Times New Roman"/>
          <w:b w:val="false"/>
          <w:i w:val="false"/>
          <w:color w:val="000000"/>
          <w:sz w:val="28"/>
        </w:rPr>
        <w:t>
      шыңдаудан кейін металды жұмсарту тәсілі;</w:t>
      </w:r>
    </w:p>
    <w:bookmarkEnd w:id="8967"/>
    <w:bookmarkStart w:name="z8974" w:id="8968"/>
    <w:p>
      <w:pPr>
        <w:spacing w:after="0"/>
        <w:ind w:left="0"/>
        <w:jc w:val="both"/>
      </w:pPr>
      <w:r>
        <w:rPr>
          <w:rFonts w:ascii="Times New Roman"/>
          <w:b w:val="false"/>
          <w:i w:val="false"/>
          <w:color w:val="000000"/>
          <w:sz w:val="28"/>
        </w:rPr>
        <w:t xml:space="preserve">
      көтергіш-көлік жабдықтарын басқару және ілмектеу жұмыстарының тәртібі. </w:t>
      </w:r>
    </w:p>
    <w:bookmarkEnd w:id="8968"/>
    <w:bookmarkStart w:name="z8975" w:id="8969"/>
    <w:p>
      <w:pPr>
        <w:spacing w:after="0"/>
        <w:ind w:left="0"/>
        <w:jc w:val="both"/>
      </w:pPr>
      <w:r>
        <w:rPr>
          <w:rFonts w:ascii="Times New Roman"/>
          <w:b w:val="false"/>
          <w:i w:val="false"/>
          <w:color w:val="000000"/>
          <w:sz w:val="28"/>
        </w:rPr>
        <w:t xml:space="preserve">
      978. Жұмыс үлгілері: </w:t>
      </w:r>
    </w:p>
    <w:bookmarkEnd w:id="8969"/>
    <w:bookmarkStart w:name="z8976" w:id="8970"/>
    <w:p>
      <w:pPr>
        <w:spacing w:after="0"/>
        <w:ind w:left="0"/>
        <w:jc w:val="both"/>
      </w:pPr>
      <w:r>
        <w:rPr>
          <w:rFonts w:ascii="Times New Roman"/>
          <w:b w:val="false"/>
          <w:i w:val="false"/>
          <w:color w:val="000000"/>
          <w:sz w:val="28"/>
        </w:rPr>
        <w:t xml:space="preserve">
      1) болттар, гайкалар, штифтер, шайбалар – шыңдау, жұмсарту, күйдіру; </w:t>
      </w:r>
    </w:p>
    <w:bookmarkEnd w:id="8970"/>
    <w:bookmarkStart w:name="z8977" w:id="8971"/>
    <w:p>
      <w:pPr>
        <w:spacing w:after="0"/>
        <w:ind w:left="0"/>
        <w:jc w:val="both"/>
      </w:pPr>
      <w:r>
        <w:rPr>
          <w:rFonts w:ascii="Times New Roman"/>
          <w:b w:val="false"/>
          <w:i w:val="false"/>
          <w:color w:val="000000"/>
          <w:sz w:val="28"/>
        </w:rPr>
        <w:t xml:space="preserve">
      2) сағаттарға арналған қыл серіппелер және патефонды серіппелер – термиялық өңдеу; </w:t>
      </w:r>
    </w:p>
    <w:bookmarkEnd w:id="8971"/>
    <w:bookmarkStart w:name="z8978" w:id="8972"/>
    <w:p>
      <w:pPr>
        <w:spacing w:after="0"/>
        <w:ind w:left="0"/>
        <w:jc w:val="both"/>
      </w:pPr>
      <w:r>
        <w:rPr>
          <w:rFonts w:ascii="Times New Roman"/>
          <w:b w:val="false"/>
          <w:i w:val="false"/>
          <w:color w:val="000000"/>
          <w:sz w:val="28"/>
        </w:rPr>
        <w:t>
      3) кондукторларға арналған төлкелер, шағын габаритті білікшелер, тегістеушілер, гайкалы кілттер, балғалар, шапқылар, ойғыштар, сызғыштар – шыңдау, жұмсарту;</w:t>
      </w:r>
    </w:p>
    <w:bookmarkEnd w:id="8972"/>
    <w:bookmarkStart w:name="z8979" w:id="8973"/>
    <w:p>
      <w:pPr>
        <w:spacing w:after="0"/>
        <w:ind w:left="0"/>
        <w:jc w:val="both"/>
      </w:pPr>
      <w:r>
        <w:rPr>
          <w:rFonts w:ascii="Times New Roman"/>
          <w:b w:val="false"/>
          <w:i w:val="false"/>
          <w:color w:val="000000"/>
          <w:sz w:val="28"/>
        </w:rPr>
        <w:t>
      4) кескіштердің ұстағыштары, кескіштер, қашаулар, бұрауыштар – шыңдау және жұмсарту;</w:t>
      </w:r>
    </w:p>
    <w:bookmarkEnd w:id="8973"/>
    <w:bookmarkStart w:name="z8980" w:id="8974"/>
    <w:p>
      <w:pPr>
        <w:spacing w:after="0"/>
        <w:ind w:left="0"/>
        <w:jc w:val="both"/>
      </w:pPr>
      <w:r>
        <w:rPr>
          <w:rFonts w:ascii="Times New Roman"/>
          <w:b w:val="false"/>
          <w:i w:val="false"/>
          <w:color w:val="000000"/>
          <w:sz w:val="28"/>
        </w:rPr>
        <w:t xml:space="preserve">
      5) қарапайым иілгіш штампылардың бөлшектері – шыңдау; </w:t>
      </w:r>
    </w:p>
    <w:bookmarkEnd w:id="8974"/>
    <w:bookmarkStart w:name="z8981" w:id="8975"/>
    <w:p>
      <w:pPr>
        <w:spacing w:after="0"/>
        <w:ind w:left="0"/>
        <w:jc w:val="both"/>
      </w:pPr>
      <w:r>
        <w:rPr>
          <w:rFonts w:ascii="Times New Roman"/>
          <w:b w:val="false"/>
          <w:i w:val="false"/>
          <w:color w:val="000000"/>
          <w:sz w:val="28"/>
        </w:rPr>
        <w:t>
      6) салмағы 2 тоннаға дейін көміртекті және аз легирленген болаттардан жасалған қарапайым бөлшектер – шыңдау, жұмсарту;</w:t>
      </w:r>
    </w:p>
    <w:bookmarkEnd w:id="8975"/>
    <w:bookmarkStart w:name="z8982" w:id="8976"/>
    <w:p>
      <w:pPr>
        <w:spacing w:after="0"/>
        <w:ind w:left="0"/>
        <w:jc w:val="both"/>
      </w:pPr>
      <w:r>
        <w:rPr>
          <w:rFonts w:ascii="Times New Roman"/>
          <w:b w:val="false"/>
          <w:i w:val="false"/>
          <w:color w:val="000000"/>
          <w:sz w:val="28"/>
        </w:rPr>
        <w:t>
      7) салмағы 5 тоннаға дейін көміртекті және төмен легирленген болаттардан жасалған дайындамалар – күйдіру, нормалау;</w:t>
      </w:r>
    </w:p>
    <w:bookmarkEnd w:id="8976"/>
    <w:bookmarkStart w:name="z8983" w:id="8977"/>
    <w:p>
      <w:pPr>
        <w:spacing w:after="0"/>
        <w:ind w:left="0"/>
        <w:jc w:val="both"/>
      </w:pPr>
      <w:r>
        <w:rPr>
          <w:rFonts w:ascii="Times New Roman"/>
          <w:b w:val="false"/>
          <w:i w:val="false"/>
          <w:color w:val="000000"/>
          <w:sz w:val="28"/>
        </w:rPr>
        <w:t xml:space="preserve">
      8) тұтас құйылған бағыттамалы бұрмалардың айқастырмалар мен өзектері - термиялық өңдеу; </w:t>
      </w:r>
    </w:p>
    <w:bookmarkEnd w:id="8977"/>
    <w:bookmarkStart w:name="z8984" w:id="8978"/>
    <w:p>
      <w:pPr>
        <w:spacing w:after="0"/>
        <w:ind w:left="0"/>
        <w:jc w:val="both"/>
      </w:pPr>
      <w:r>
        <w:rPr>
          <w:rFonts w:ascii="Times New Roman"/>
          <w:b w:val="false"/>
          <w:i w:val="false"/>
          <w:color w:val="000000"/>
          <w:sz w:val="28"/>
        </w:rPr>
        <w:t>
      9) станоктар патрондарының жұдырықшалары – шыңдау;</w:t>
      </w:r>
    </w:p>
    <w:bookmarkEnd w:id="8978"/>
    <w:bookmarkStart w:name="z8985" w:id="8979"/>
    <w:p>
      <w:pPr>
        <w:spacing w:after="0"/>
        <w:ind w:left="0"/>
        <w:jc w:val="both"/>
      </w:pPr>
      <w:r>
        <w:rPr>
          <w:rFonts w:ascii="Times New Roman"/>
          <w:b w:val="false"/>
          <w:i w:val="false"/>
          <w:color w:val="000000"/>
          <w:sz w:val="28"/>
        </w:rPr>
        <w:t xml:space="preserve">
      10) жабын болат табақтары – күйдіру; </w:t>
      </w:r>
    </w:p>
    <w:bookmarkEnd w:id="8979"/>
    <w:bookmarkStart w:name="z8986" w:id="8980"/>
    <w:p>
      <w:pPr>
        <w:spacing w:after="0"/>
        <w:ind w:left="0"/>
        <w:jc w:val="both"/>
      </w:pPr>
      <w:r>
        <w:rPr>
          <w:rFonts w:ascii="Times New Roman"/>
          <w:b w:val="false"/>
          <w:i w:val="false"/>
          <w:color w:val="000000"/>
          <w:sz w:val="28"/>
        </w:rPr>
        <w:t xml:space="preserve">
      11) ұзындығы 200 миллиметрге дейінгі бұрандаойығыштар, ұңғылағыштар, бұрғылар – шыңдау, жұмсарту, түзету; </w:t>
      </w:r>
    </w:p>
    <w:bookmarkEnd w:id="8980"/>
    <w:bookmarkStart w:name="z8987" w:id="8981"/>
    <w:p>
      <w:pPr>
        <w:spacing w:after="0"/>
        <w:ind w:left="0"/>
        <w:jc w:val="both"/>
      </w:pPr>
      <w:r>
        <w:rPr>
          <w:rFonts w:ascii="Times New Roman"/>
          <w:b w:val="false"/>
          <w:i w:val="false"/>
          <w:color w:val="000000"/>
          <w:sz w:val="28"/>
        </w:rPr>
        <w:t xml:space="preserve">
      12) жұдырықша муфталар – нормалау; </w:t>
      </w:r>
    </w:p>
    <w:bookmarkEnd w:id="8981"/>
    <w:bookmarkStart w:name="z8988" w:id="8982"/>
    <w:p>
      <w:pPr>
        <w:spacing w:after="0"/>
        <w:ind w:left="0"/>
        <w:jc w:val="both"/>
      </w:pPr>
      <w:r>
        <w:rPr>
          <w:rFonts w:ascii="Times New Roman"/>
          <w:b w:val="false"/>
          <w:i w:val="false"/>
          <w:color w:val="000000"/>
          <w:sz w:val="28"/>
        </w:rPr>
        <w:t xml:space="preserve">
      13) егеулер және түрпілер – сағаны жұмсарту; </w:t>
      </w:r>
    </w:p>
    <w:bookmarkEnd w:id="8982"/>
    <w:bookmarkStart w:name="z8989" w:id="8983"/>
    <w:p>
      <w:pPr>
        <w:spacing w:after="0"/>
        <w:ind w:left="0"/>
        <w:jc w:val="both"/>
      </w:pPr>
      <w:r>
        <w:rPr>
          <w:rFonts w:ascii="Times New Roman"/>
          <w:b w:val="false"/>
          <w:i w:val="false"/>
          <w:color w:val="000000"/>
          <w:sz w:val="28"/>
        </w:rPr>
        <w:t xml:space="preserve">
      14) құрамдалған қысқаштар, үшкір тістеуіштер, тістеуіктер – шыңдау және жұмсарту; </w:t>
      </w:r>
    </w:p>
    <w:bookmarkEnd w:id="8983"/>
    <w:bookmarkStart w:name="z8990" w:id="8984"/>
    <w:p>
      <w:pPr>
        <w:spacing w:after="0"/>
        <w:ind w:left="0"/>
        <w:jc w:val="both"/>
      </w:pPr>
      <w:r>
        <w:rPr>
          <w:rFonts w:ascii="Times New Roman"/>
          <w:b w:val="false"/>
          <w:i w:val="false"/>
          <w:color w:val="000000"/>
          <w:sz w:val="28"/>
        </w:rPr>
        <w:t>
      15) паровоздар қос доңғалақтарының тіркейтін саусақтарының соғылмалары, тепловоз тарту моторларының моторлы-осьтік мойынтіректерінің тығыздағыш жартылай сақиналары, тепловоз рамасы табандарының және арбаша табан тіреулерінің сақиналары – нормалау;</w:t>
      </w:r>
    </w:p>
    <w:bookmarkEnd w:id="8984"/>
    <w:bookmarkStart w:name="z8991" w:id="8985"/>
    <w:p>
      <w:pPr>
        <w:spacing w:after="0"/>
        <w:ind w:left="0"/>
        <w:jc w:val="both"/>
      </w:pPr>
      <w:r>
        <w:rPr>
          <w:rFonts w:ascii="Times New Roman"/>
          <w:b w:val="false"/>
          <w:i w:val="false"/>
          <w:color w:val="000000"/>
          <w:sz w:val="28"/>
        </w:rPr>
        <w:t xml:space="preserve">
      16) рельстер – шыңдау аппаратында ұштарды шыңдау; </w:t>
      </w:r>
    </w:p>
    <w:bookmarkEnd w:id="8985"/>
    <w:bookmarkStart w:name="z8992" w:id="8986"/>
    <w:p>
      <w:pPr>
        <w:spacing w:after="0"/>
        <w:ind w:left="0"/>
        <w:jc w:val="both"/>
      </w:pPr>
      <w:r>
        <w:rPr>
          <w:rFonts w:ascii="Times New Roman"/>
          <w:b w:val="false"/>
          <w:i w:val="false"/>
          <w:color w:val="000000"/>
          <w:sz w:val="28"/>
        </w:rPr>
        <w:t>
      17) роликтер, трактор сақиналары – шыңдау;</w:t>
      </w:r>
    </w:p>
    <w:bookmarkEnd w:id="8986"/>
    <w:bookmarkStart w:name="z8993" w:id="8987"/>
    <w:p>
      <w:pPr>
        <w:spacing w:after="0"/>
        <w:ind w:left="0"/>
        <w:jc w:val="both"/>
      </w:pPr>
      <w:r>
        <w:rPr>
          <w:rFonts w:ascii="Times New Roman"/>
          <w:b w:val="false"/>
          <w:i w:val="false"/>
          <w:color w:val="000000"/>
          <w:sz w:val="28"/>
        </w:rPr>
        <w:t>
      18) иінтіректер, ашалар – шыңдау және жұмсарту;</w:t>
      </w:r>
    </w:p>
    <w:bookmarkEnd w:id="8987"/>
    <w:bookmarkStart w:name="z8994" w:id="8988"/>
    <w:p>
      <w:pPr>
        <w:spacing w:after="0"/>
        <w:ind w:left="0"/>
        <w:jc w:val="both"/>
      </w:pPr>
      <w:r>
        <w:rPr>
          <w:rFonts w:ascii="Times New Roman"/>
          <w:b w:val="false"/>
          <w:i w:val="false"/>
          <w:color w:val="000000"/>
          <w:sz w:val="28"/>
        </w:rPr>
        <w:t xml:space="preserve">
      19) жонғыш орталықтар – шыңдау; </w:t>
      </w:r>
    </w:p>
    <w:bookmarkEnd w:id="8988"/>
    <w:bookmarkStart w:name="z8995" w:id="8989"/>
    <w:p>
      <w:pPr>
        <w:spacing w:after="0"/>
        <w:ind w:left="0"/>
        <w:jc w:val="both"/>
      </w:pPr>
      <w:r>
        <w:rPr>
          <w:rFonts w:ascii="Times New Roman"/>
          <w:b w:val="false"/>
          <w:i w:val="false"/>
          <w:color w:val="000000"/>
          <w:sz w:val="28"/>
        </w:rPr>
        <w:t>
      20) ұзындығы 100 миллиметрге дейін шаблондар – шыңдау;</w:t>
      </w:r>
    </w:p>
    <w:bookmarkEnd w:id="8989"/>
    <w:bookmarkStart w:name="z8996" w:id="8990"/>
    <w:p>
      <w:pPr>
        <w:spacing w:after="0"/>
        <w:ind w:left="0"/>
        <w:jc w:val="both"/>
      </w:pPr>
      <w:r>
        <w:rPr>
          <w:rFonts w:ascii="Times New Roman"/>
          <w:b w:val="false"/>
          <w:i w:val="false"/>
          <w:color w:val="000000"/>
          <w:sz w:val="28"/>
        </w:rPr>
        <w:t xml:space="preserve">
      21) шарлар, мойынтірек роликтері – шыңдау, жұмсарту; </w:t>
      </w:r>
    </w:p>
    <w:bookmarkEnd w:id="8990"/>
    <w:bookmarkStart w:name="z8997" w:id="8991"/>
    <w:p>
      <w:pPr>
        <w:spacing w:after="0"/>
        <w:ind w:left="0"/>
        <w:jc w:val="both"/>
      </w:pPr>
      <w:r>
        <w:rPr>
          <w:rFonts w:ascii="Times New Roman"/>
          <w:b w:val="false"/>
          <w:i w:val="false"/>
          <w:color w:val="000000"/>
          <w:sz w:val="28"/>
        </w:rPr>
        <w:t>
      22) шағын габаритті тістегершіктер – шыңдау, нормалау;</w:t>
      </w:r>
    </w:p>
    <w:bookmarkEnd w:id="8991"/>
    <w:bookmarkStart w:name="z8998" w:id="8992"/>
    <w:p>
      <w:pPr>
        <w:spacing w:after="0"/>
        <w:ind w:left="0"/>
        <w:jc w:val="both"/>
      </w:pPr>
      <w:r>
        <w:rPr>
          <w:rFonts w:ascii="Times New Roman"/>
          <w:b w:val="false"/>
          <w:i w:val="false"/>
          <w:color w:val="000000"/>
          <w:sz w:val="28"/>
        </w:rPr>
        <w:t>
      23) әртүрлі бұрмасұқпалар – шыңдау, жұмсарту.</w:t>
      </w:r>
    </w:p>
    <w:bookmarkEnd w:id="8992"/>
    <w:bookmarkStart w:name="z8999" w:id="8993"/>
    <w:p>
      <w:pPr>
        <w:spacing w:after="0"/>
        <w:ind w:left="0"/>
        <w:jc w:val="left"/>
      </w:pPr>
      <w:r>
        <w:rPr>
          <w:rFonts w:ascii="Times New Roman"/>
          <w:b/>
          <w:i w:val="false"/>
          <w:color w:val="000000"/>
        </w:rPr>
        <w:t xml:space="preserve"> 60-параграф. Термист, 3-разряд</w:t>
      </w:r>
    </w:p>
    <w:bookmarkEnd w:id="8993"/>
    <w:bookmarkStart w:name="z9000" w:id="8994"/>
    <w:p>
      <w:pPr>
        <w:spacing w:after="0"/>
        <w:ind w:left="0"/>
        <w:jc w:val="both"/>
      </w:pPr>
      <w:r>
        <w:rPr>
          <w:rFonts w:ascii="Times New Roman"/>
          <w:b w:val="false"/>
          <w:i w:val="false"/>
          <w:color w:val="000000"/>
          <w:sz w:val="28"/>
        </w:rPr>
        <w:t xml:space="preserve">
      979. Жұмыс сипаттамасы: </w:t>
      </w:r>
    </w:p>
    <w:bookmarkEnd w:id="8994"/>
    <w:bookmarkStart w:name="z9001" w:id="8995"/>
    <w:p>
      <w:pPr>
        <w:spacing w:after="0"/>
        <w:ind w:left="0"/>
        <w:jc w:val="both"/>
      </w:pPr>
      <w:r>
        <w:rPr>
          <w:rFonts w:ascii="Times New Roman"/>
          <w:b w:val="false"/>
          <w:i w:val="false"/>
          <w:color w:val="000000"/>
          <w:sz w:val="28"/>
        </w:rPr>
        <w:t xml:space="preserve">
      әртүрлі салқындату ортасында жалынды, электрлі пештерде және термоқұдықтарында көміртекті және легирленген болаттан, түсті металдар мен ацетиленді-оттекті жалынмен түсті қорытпалардың құймаларынан жасалған әртүрлі дайындамаларды, орташа күрделі бөлшектерді, серіппелер мен құралдарды технологиялық процес бойынша белгіленген режимде (шыңдау, жұмсарту, күйдіру, нормалау) термиялық өңдеу; </w:t>
      </w:r>
    </w:p>
    <w:bookmarkEnd w:id="8995"/>
    <w:bookmarkStart w:name="z9002" w:id="8996"/>
    <w:p>
      <w:pPr>
        <w:spacing w:after="0"/>
        <w:ind w:left="0"/>
        <w:jc w:val="both"/>
      </w:pPr>
      <w:r>
        <w:rPr>
          <w:rFonts w:ascii="Times New Roman"/>
          <w:b w:val="false"/>
          <w:i w:val="false"/>
          <w:color w:val="000000"/>
          <w:sz w:val="28"/>
        </w:rPr>
        <w:t xml:space="preserve">
      автоматты қондырғыларды көміртекті, аз легирленген және арнайы легирленген болаттардан жасалған күрделі бөлшектерді термиялық өңдеу; </w:t>
      </w:r>
    </w:p>
    <w:bookmarkEnd w:id="8996"/>
    <w:bookmarkStart w:name="z9003" w:id="8997"/>
    <w:p>
      <w:pPr>
        <w:spacing w:after="0"/>
        <w:ind w:left="0"/>
        <w:jc w:val="both"/>
      </w:pPr>
      <w:r>
        <w:rPr>
          <w:rFonts w:ascii="Times New Roman"/>
          <w:b w:val="false"/>
          <w:i w:val="false"/>
          <w:color w:val="000000"/>
          <w:sz w:val="28"/>
        </w:rPr>
        <w:t>
      қарапайым және күрделілігі орташа бұйымдарды цементтеу, циандау, борирлеу және азоттау;</w:t>
      </w:r>
    </w:p>
    <w:bookmarkEnd w:id="8997"/>
    <w:bookmarkStart w:name="z9004" w:id="8998"/>
    <w:p>
      <w:pPr>
        <w:spacing w:after="0"/>
        <w:ind w:left="0"/>
        <w:jc w:val="both"/>
      </w:pPr>
      <w:r>
        <w:rPr>
          <w:rFonts w:ascii="Times New Roman"/>
          <w:b w:val="false"/>
          <w:i w:val="false"/>
          <w:color w:val="000000"/>
          <w:sz w:val="28"/>
        </w:rPr>
        <w:t>
      вакуумдық қондырғыда қарапайым және күрделілігі орташа бөлшектер мен аспаптарды жоғары вакуумға дербес жеткізе отырып, термиялық өңдеу және оны өлшеу;</w:t>
      </w:r>
    </w:p>
    <w:bookmarkEnd w:id="8998"/>
    <w:bookmarkStart w:name="z9005" w:id="8999"/>
    <w:p>
      <w:pPr>
        <w:spacing w:after="0"/>
        <w:ind w:left="0"/>
        <w:jc w:val="both"/>
      </w:pPr>
      <w:r>
        <w:rPr>
          <w:rFonts w:ascii="Times New Roman"/>
          <w:b w:val="false"/>
          <w:i w:val="false"/>
          <w:color w:val="000000"/>
          <w:sz w:val="28"/>
        </w:rPr>
        <w:t>
      әртүрлі конструкциялардағы цианид, қорғасын, селитр, тұз, хлорлы-барий және сілтілі ванналарда күрделілігі орташа бөлшектерді термиялық өңдеу;</w:t>
      </w:r>
    </w:p>
    <w:bookmarkEnd w:id="8999"/>
    <w:bookmarkStart w:name="z9006" w:id="9000"/>
    <w:p>
      <w:pPr>
        <w:spacing w:after="0"/>
        <w:ind w:left="0"/>
        <w:jc w:val="both"/>
      </w:pPr>
      <w:r>
        <w:rPr>
          <w:rFonts w:ascii="Times New Roman"/>
          <w:b w:val="false"/>
          <w:i w:val="false"/>
          <w:color w:val="000000"/>
          <w:sz w:val="28"/>
        </w:rPr>
        <w:t>
      созылымды шойынды күйдіру бойынша термиялық пештерге қызмет көрсету;</w:t>
      </w:r>
    </w:p>
    <w:bookmarkEnd w:id="9000"/>
    <w:bookmarkStart w:name="z9007" w:id="9001"/>
    <w:p>
      <w:pPr>
        <w:spacing w:after="0"/>
        <w:ind w:left="0"/>
        <w:jc w:val="both"/>
      </w:pPr>
      <w:r>
        <w:rPr>
          <w:rFonts w:ascii="Times New Roman"/>
          <w:b w:val="false"/>
          <w:i w:val="false"/>
          <w:color w:val="000000"/>
          <w:sz w:val="28"/>
        </w:rPr>
        <w:t xml:space="preserve">
      қолмен және машиналарды қолдануымен әртүрлі карбюризаторларды жасау; </w:t>
      </w:r>
    </w:p>
    <w:bookmarkEnd w:id="9001"/>
    <w:bookmarkStart w:name="z9008" w:id="9002"/>
    <w:p>
      <w:pPr>
        <w:spacing w:after="0"/>
        <w:ind w:left="0"/>
        <w:jc w:val="both"/>
      </w:pPr>
      <w:r>
        <w:rPr>
          <w:rFonts w:ascii="Times New Roman"/>
          <w:b w:val="false"/>
          <w:i w:val="false"/>
          <w:color w:val="000000"/>
          <w:sz w:val="28"/>
        </w:rPr>
        <w:t>
      термоөңдеуден кейін бөлшектерді түзету;</w:t>
      </w:r>
    </w:p>
    <w:bookmarkEnd w:id="9002"/>
    <w:bookmarkStart w:name="z9009" w:id="9003"/>
    <w:p>
      <w:pPr>
        <w:spacing w:after="0"/>
        <w:ind w:left="0"/>
        <w:jc w:val="both"/>
      </w:pPr>
      <w:r>
        <w:rPr>
          <w:rFonts w:ascii="Times New Roman"/>
          <w:b w:val="false"/>
          <w:i w:val="false"/>
          <w:color w:val="000000"/>
          <w:sz w:val="28"/>
        </w:rPr>
        <w:t xml:space="preserve">
      молеттерді оймалаудан бос жерлерді қажауқағазбен тазалау; </w:t>
      </w:r>
    </w:p>
    <w:bookmarkEnd w:id="9003"/>
    <w:bookmarkStart w:name="z9010" w:id="9004"/>
    <w:p>
      <w:pPr>
        <w:spacing w:after="0"/>
        <w:ind w:left="0"/>
        <w:jc w:val="both"/>
      </w:pPr>
      <w:r>
        <w:rPr>
          <w:rFonts w:ascii="Times New Roman"/>
          <w:b w:val="false"/>
          <w:i w:val="false"/>
          <w:color w:val="000000"/>
          <w:sz w:val="28"/>
        </w:rPr>
        <w:t xml:space="preserve">
      рецепт бойынша калиль ерітінділерін жасау; </w:t>
      </w:r>
    </w:p>
    <w:bookmarkEnd w:id="9004"/>
    <w:bookmarkStart w:name="z9011" w:id="9005"/>
    <w:p>
      <w:pPr>
        <w:spacing w:after="0"/>
        <w:ind w:left="0"/>
        <w:jc w:val="both"/>
      </w:pPr>
      <w:r>
        <w:rPr>
          <w:rFonts w:ascii="Times New Roman"/>
          <w:b w:val="false"/>
          <w:i w:val="false"/>
          <w:color w:val="000000"/>
          <w:sz w:val="28"/>
        </w:rPr>
        <w:t>
      металдың қаттылығын және оны қыздыру температурасын айқындау.</w:t>
      </w:r>
    </w:p>
    <w:bookmarkEnd w:id="9005"/>
    <w:bookmarkStart w:name="z9012" w:id="9006"/>
    <w:p>
      <w:pPr>
        <w:spacing w:after="0"/>
        <w:ind w:left="0"/>
        <w:jc w:val="both"/>
      </w:pPr>
      <w:r>
        <w:rPr>
          <w:rFonts w:ascii="Times New Roman"/>
          <w:b w:val="false"/>
          <w:i w:val="false"/>
          <w:color w:val="000000"/>
          <w:sz w:val="28"/>
        </w:rPr>
        <w:t xml:space="preserve">
      980. Білуге тиіс: </w:t>
      </w:r>
    </w:p>
    <w:bookmarkEnd w:id="9006"/>
    <w:bookmarkStart w:name="z9013" w:id="9007"/>
    <w:p>
      <w:pPr>
        <w:spacing w:after="0"/>
        <w:ind w:left="0"/>
        <w:jc w:val="both"/>
      </w:pPr>
      <w:r>
        <w:rPr>
          <w:rFonts w:ascii="Times New Roman"/>
          <w:b w:val="false"/>
          <w:i w:val="false"/>
          <w:color w:val="000000"/>
          <w:sz w:val="28"/>
        </w:rPr>
        <w:t>
      жалынды, газды, индукциялы, электрлі, вакуумды (камералық, шахталық, конвейерлік, агрегаттық және өзге де) пештерің, әртүрлі жүйелі ванналардың құрылғысы;</w:t>
      </w:r>
    </w:p>
    <w:bookmarkEnd w:id="9007"/>
    <w:bookmarkStart w:name="z9014" w:id="9008"/>
    <w:p>
      <w:pPr>
        <w:spacing w:after="0"/>
        <w:ind w:left="0"/>
        <w:jc w:val="both"/>
      </w:pPr>
      <w:r>
        <w:rPr>
          <w:rFonts w:ascii="Times New Roman"/>
          <w:b w:val="false"/>
          <w:i w:val="false"/>
          <w:color w:val="000000"/>
          <w:sz w:val="28"/>
        </w:rPr>
        <w:t xml:space="preserve">
      вакуумды сору жүйесінің, сутек қондырғысының мақсаты мен құрылғысы; </w:t>
      </w:r>
    </w:p>
    <w:bookmarkEnd w:id="9008"/>
    <w:bookmarkStart w:name="z9015" w:id="9009"/>
    <w:p>
      <w:pPr>
        <w:spacing w:after="0"/>
        <w:ind w:left="0"/>
        <w:jc w:val="both"/>
      </w:pPr>
      <w:r>
        <w:rPr>
          <w:rFonts w:ascii="Times New Roman"/>
          <w:b w:val="false"/>
          <w:i w:val="false"/>
          <w:color w:val="000000"/>
          <w:sz w:val="28"/>
        </w:rPr>
        <w:t xml:space="preserve">
      салқындатқыш сұйықтықтар және оларды қыздыру температурасына және болат маркасына байланысты қолдану тәртібі; </w:t>
      </w:r>
    </w:p>
    <w:bookmarkEnd w:id="9009"/>
    <w:bookmarkStart w:name="z9016" w:id="9010"/>
    <w:p>
      <w:pPr>
        <w:spacing w:after="0"/>
        <w:ind w:left="0"/>
        <w:jc w:val="both"/>
      </w:pPr>
      <w:r>
        <w:rPr>
          <w:rFonts w:ascii="Times New Roman"/>
          <w:b w:val="false"/>
          <w:i w:val="false"/>
          <w:color w:val="000000"/>
          <w:sz w:val="28"/>
        </w:rPr>
        <w:t xml:space="preserve">
      металды химиялық-термиялық өңдеу негіздері; </w:t>
      </w:r>
    </w:p>
    <w:bookmarkEnd w:id="9010"/>
    <w:bookmarkStart w:name="z9017" w:id="9011"/>
    <w:p>
      <w:pPr>
        <w:spacing w:after="0"/>
        <w:ind w:left="0"/>
        <w:jc w:val="both"/>
      </w:pPr>
      <w:r>
        <w:rPr>
          <w:rFonts w:ascii="Times New Roman"/>
          <w:b w:val="false"/>
          <w:i w:val="false"/>
          <w:color w:val="000000"/>
          <w:sz w:val="28"/>
        </w:rPr>
        <w:t xml:space="preserve">
      көміртекті және легирленген болаттан жасалған күрделілігі орташа бөлшектер мен құралдарды термиялық өңдеу режимін таңдау тәртібі; </w:t>
      </w:r>
    </w:p>
    <w:bookmarkEnd w:id="9011"/>
    <w:bookmarkStart w:name="z9018" w:id="9012"/>
    <w:p>
      <w:pPr>
        <w:spacing w:after="0"/>
        <w:ind w:left="0"/>
        <w:jc w:val="both"/>
      </w:pPr>
      <w:r>
        <w:rPr>
          <w:rFonts w:ascii="Times New Roman"/>
          <w:b w:val="false"/>
          <w:i w:val="false"/>
          <w:color w:val="000000"/>
          <w:sz w:val="28"/>
        </w:rPr>
        <w:t>
      әртүрлі маркалы болаттың, түсті металдар мен олардың қорытпаларының негізгі қасиеттері;</w:t>
      </w:r>
    </w:p>
    <w:bookmarkEnd w:id="9012"/>
    <w:bookmarkStart w:name="z9019" w:id="9013"/>
    <w:p>
      <w:pPr>
        <w:spacing w:after="0"/>
        <w:ind w:left="0"/>
        <w:jc w:val="both"/>
      </w:pPr>
      <w:r>
        <w:rPr>
          <w:rFonts w:ascii="Times New Roman"/>
          <w:b w:val="false"/>
          <w:i w:val="false"/>
          <w:color w:val="000000"/>
          <w:sz w:val="28"/>
        </w:rPr>
        <w:t xml:space="preserve">
      сутек ортада күйдіру процесінің технологиялық схемасы және реттеудің тәсілдері; </w:t>
      </w:r>
    </w:p>
    <w:bookmarkEnd w:id="9013"/>
    <w:bookmarkStart w:name="z9020" w:id="9014"/>
    <w:p>
      <w:pPr>
        <w:spacing w:after="0"/>
        <w:ind w:left="0"/>
        <w:jc w:val="both"/>
      </w:pPr>
      <w:r>
        <w:rPr>
          <w:rFonts w:ascii="Times New Roman"/>
          <w:b w:val="false"/>
          <w:i w:val="false"/>
          <w:color w:val="000000"/>
          <w:sz w:val="28"/>
        </w:rPr>
        <w:t xml:space="preserve">
      хромды-никельді катализатордың физикалық-химиялық қасиеттері және оларды қолдану тәсілдері; </w:t>
      </w:r>
    </w:p>
    <w:bookmarkEnd w:id="9014"/>
    <w:bookmarkStart w:name="z9021" w:id="9015"/>
    <w:p>
      <w:pPr>
        <w:spacing w:after="0"/>
        <w:ind w:left="0"/>
        <w:jc w:val="both"/>
      </w:pPr>
      <w:r>
        <w:rPr>
          <w:rFonts w:ascii="Times New Roman"/>
          <w:b w:val="false"/>
          <w:i w:val="false"/>
          <w:color w:val="000000"/>
          <w:sz w:val="28"/>
        </w:rPr>
        <w:t xml:space="preserve">
      бір типті шыңдау престерде, шыңдау машиналарында бөлшектерді шыңдау тәсілдерін; </w:t>
      </w:r>
    </w:p>
    <w:bookmarkEnd w:id="9015"/>
    <w:bookmarkStart w:name="z9022" w:id="9016"/>
    <w:p>
      <w:pPr>
        <w:spacing w:after="0"/>
        <w:ind w:left="0"/>
        <w:jc w:val="both"/>
      </w:pPr>
      <w:r>
        <w:rPr>
          <w:rFonts w:ascii="Times New Roman"/>
          <w:b w:val="false"/>
          <w:i w:val="false"/>
          <w:color w:val="000000"/>
          <w:sz w:val="28"/>
        </w:rPr>
        <w:t xml:space="preserve">
      молеттерді шыңдау және салқындату тәсілдері; </w:t>
      </w:r>
    </w:p>
    <w:bookmarkEnd w:id="9016"/>
    <w:bookmarkStart w:name="z9023" w:id="9017"/>
    <w:p>
      <w:pPr>
        <w:spacing w:after="0"/>
        <w:ind w:left="0"/>
        <w:jc w:val="both"/>
      </w:pPr>
      <w:r>
        <w:rPr>
          <w:rFonts w:ascii="Times New Roman"/>
          <w:b w:val="false"/>
          <w:i w:val="false"/>
          <w:color w:val="000000"/>
          <w:sz w:val="28"/>
        </w:rPr>
        <w:t>
      қажетті қаттылықты алу үшін молеттерді шыңдау және салқындату кезіндегі температуралық режимдері;</w:t>
      </w:r>
    </w:p>
    <w:bookmarkEnd w:id="9017"/>
    <w:bookmarkStart w:name="z9024" w:id="9018"/>
    <w:p>
      <w:pPr>
        <w:spacing w:after="0"/>
        <w:ind w:left="0"/>
        <w:jc w:val="both"/>
      </w:pPr>
      <w:r>
        <w:rPr>
          <w:rFonts w:ascii="Times New Roman"/>
          <w:b w:val="false"/>
          <w:i w:val="false"/>
          <w:color w:val="000000"/>
          <w:sz w:val="28"/>
        </w:rPr>
        <w:t>
      молеттерді электр пештерінде шыңдау кезінде электр аспаптарын қолдану тәртібі;</w:t>
      </w:r>
    </w:p>
    <w:bookmarkEnd w:id="9018"/>
    <w:bookmarkStart w:name="z9025" w:id="9019"/>
    <w:p>
      <w:pPr>
        <w:spacing w:after="0"/>
        <w:ind w:left="0"/>
        <w:jc w:val="both"/>
      </w:pPr>
      <w:r>
        <w:rPr>
          <w:rFonts w:ascii="Times New Roman"/>
          <w:b w:val="false"/>
          <w:i w:val="false"/>
          <w:color w:val="000000"/>
          <w:sz w:val="28"/>
        </w:rPr>
        <w:t>
      термоөңдеу кезінде әртүрлі аспаптардың (механикалық, электрлік, оптикалық) мақсаты, жұмыс істеу принципі;</w:t>
      </w:r>
    </w:p>
    <w:bookmarkEnd w:id="9019"/>
    <w:bookmarkStart w:name="z9026" w:id="9020"/>
    <w:p>
      <w:pPr>
        <w:spacing w:after="0"/>
        <w:ind w:left="0"/>
        <w:jc w:val="both"/>
      </w:pPr>
      <w:r>
        <w:rPr>
          <w:rFonts w:ascii="Times New Roman"/>
          <w:b w:val="false"/>
          <w:i w:val="false"/>
          <w:color w:val="000000"/>
          <w:sz w:val="28"/>
        </w:rPr>
        <w:t xml:space="preserve">
      бөлшектерді цементтеу тәртібі, цементтеу заттары және цементтеу қабатының тереңдігін анықтау әдістері; </w:t>
      </w:r>
    </w:p>
    <w:bookmarkEnd w:id="9020"/>
    <w:bookmarkStart w:name="z9027" w:id="9021"/>
    <w:p>
      <w:pPr>
        <w:spacing w:after="0"/>
        <w:ind w:left="0"/>
        <w:jc w:val="both"/>
      </w:pPr>
      <w:r>
        <w:rPr>
          <w:rFonts w:ascii="Times New Roman"/>
          <w:b w:val="false"/>
          <w:i w:val="false"/>
          <w:color w:val="000000"/>
          <w:sz w:val="28"/>
        </w:rPr>
        <w:t xml:space="preserve">
      шыңдаудан кейін бөлшектерді түзету әдісі. </w:t>
      </w:r>
    </w:p>
    <w:bookmarkEnd w:id="9021"/>
    <w:bookmarkStart w:name="z9028" w:id="9022"/>
    <w:p>
      <w:pPr>
        <w:spacing w:after="0"/>
        <w:ind w:left="0"/>
        <w:jc w:val="both"/>
      </w:pPr>
      <w:r>
        <w:rPr>
          <w:rFonts w:ascii="Times New Roman"/>
          <w:b w:val="false"/>
          <w:i w:val="false"/>
          <w:color w:val="000000"/>
          <w:sz w:val="28"/>
        </w:rPr>
        <w:t>
      981. Жұмыс үлгілері:</w:t>
      </w:r>
    </w:p>
    <w:bookmarkEnd w:id="9022"/>
    <w:bookmarkStart w:name="z9029" w:id="9023"/>
    <w:p>
      <w:pPr>
        <w:spacing w:after="0"/>
        <w:ind w:left="0"/>
        <w:jc w:val="both"/>
      </w:pPr>
      <w:r>
        <w:rPr>
          <w:rFonts w:ascii="Times New Roman"/>
          <w:b w:val="false"/>
          <w:i w:val="false"/>
          <w:color w:val="000000"/>
          <w:sz w:val="28"/>
        </w:rPr>
        <w:t xml:space="preserve">
      1) баллондар – нормалау, жұмсарту; </w:t>
      </w:r>
    </w:p>
    <w:bookmarkEnd w:id="9023"/>
    <w:bookmarkStart w:name="z9030" w:id="9024"/>
    <w:p>
      <w:pPr>
        <w:spacing w:after="0"/>
        <w:ind w:left="0"/>
        <w:jc w:val="both"/>
      </w:pPr>
      <w:r>
        <w:rPr>
          <w:rFonts w:ascii="Times New Roman"/>
          <w:b w:val="false"/>
          <w:i w:val="false"/>
          <w:color w:val="000000"/>
          <w:sz w:val="28"/>
        </w:rPr>
        <w:t xml:space="preserve">
      2) ұзындығы 1000 миллиметрге дейін борштангілер – шыңдау, жұмсарту, түзету; </w:t>
      </w:r>
    </w:p>
    <w:bookmarkEnd w:id="9024"/>
    <w:bookmarkStart w:name="z9031" w:id="9025"/>
    <w:p>
      <w:pPr>
        <w:spacing w:after="0"/>
        <w:ind w:left="0"/>
        <w:jc w:val="both"/>
      </w:pPr>
      <w:r>
        <w:rPr>
          <w:rFonts w:ascii="Times New Roman"/>
          <w:b w:val="false"/>
          <w:i w:val="false"/>
          <w:color w:val="000000"/>
          <w:sz w:val="28"/>
        </w:rPr>
        <w:t xml:space="preserve">
      3) прокат стандарының түзеткіш және жұмыс біліктері – шыңдау; </w:t>
      </w:r>
    </w:p>
    <w:bookmarkEnd w:id="9025"/>
    <w:bookmarkStart w:name="z9032" w:id="9026"/>
    <w:p>
      <w:pPr>
        <w:spacing w:after="0"/>
        <w:ind w:left="0"/>
        <w:jc w:val="both"/>
      </w:pPr>
      <w:r>
        <w:rPr>
          <w:rFonts w:ascii="Times New Roman"/>
          <w:b w:val="false"/>
          <w:i w:val="false"/>
          <w:color w:val="000000"/>
          <w:sz w:val="28"/>
        </w:rPr>
        <w:t>
      4) диаметрі мен ұзындық сомасы 300 миллиметрден артық болған кездегі төлкелер – шыңдау, жұмсарту;</w:t>
      </w:r>
    </w:p>
    <w:bookmarkEnd w:id="9026"/>
    <w:bookmarkStart w:name="z9033" w:id="9027"/>
    <w:p>
      <w:pPr>
        <w:spacing w:after="0"/>
        <w:ind w:left="0"/>
        <w:jc w:val="both"/>
      </w:pPr>
      <w:r>
        <w:rPr>
          <w:rFonts w:ascii="Times New Roman"/>
          <w:b w:val="false"/>
          <w:i w:val="false"/>
          <w:color w:val="000000"/>
          <w:sz w:val="28"/>
        </w:rPr>
        <w:t xml:space="preserve">
      5) салмағы 10 тоннаға дейін жоғары легирленген болаттан жасалған бөлшектер – күйдіру; </w:t>
      </w:r>
    </w:p>
    <w:bookmarkEnd w:id="9027"/>
    <w:bookmarkStart w:name="z9034" w:id="9028"/>
    <w:p>
      <w:pPr>
        <w:spacing w:after="0"/>
        <w:ind w:left="0"/>
        <w:jc w:val="both"/>
      </w:pPr>
      <w:r>
        <w:rPr>
          <w:rFonts w:ascii="Times New Roman"/>
          <w:b w:val="false"/>
          <w:i w:val="false"/>
          <w:color w:val="000000"/>
          <w:sz w:val="28"/>
        </w:rPr>
        <w:t>
      6) салмағы 2-ден астам 5 тоннаға дейін көміртекті және аз легирленген болаттан жасалған ұсақ және орташа штампылардың бөлшектері мен өзге де бөлшектер – шыңдау, жұмсарту;</w:t>
      </w:r>
    </w:p>
    <w:bookmarkEnd w:id="9028"/>
    <w:bookmarkStart w:name="z9035" w:id="9029"/>
    <w:p>
      <w:pPr>
        <w:spacing w:after="0"/>
        <w:ind w:left="0"/>
        <w:jc w:val="both"/>
      </w:pPr>
      <w:r>
        <w:rPr>
          <w:rFonts w:ascii="Times New Roman"/>
          <w:b w:val="false"/>
          <w:i w:val="false"/>
          <w:color w:val="000000"/>
          <w:sz w:val="28"/>
        </w:rPr>
        <w:t>
      7) әртүрлі конфигурациядағы 0,5 метрге дейінгі жартылай периметрі бар бөлшектер – термиялық өңдеу;</w:t>
      </w:r>
    </w:p>
    <w:bookmarkEnd w:id="9029"/>
    <w:bookmarkStart w:name="z9036" w:id="9030"/>
    <w:p>
      <w:pPr>
        <w:spacing w:after="0"/>
        <w:ind w:left="0"/>
        <w:jc w:val="both"/>
      </w:pPr>
      <w:r>
        <w:rPr>
          <w:rFonts w:ascii="Times New Roman"/>
          <w:b w:val="false"/>
          <w:i w:val="false"/>
          <w:color w:val="000000"/>
          <w:sz w:val="28"/>
        </w:rPr>
        <w:t xml:space="preserve">
      8) алюминий қорытпадан жасалған поршень бұқтырмалары – термоөңдеу; </w:t>
      </w:r>
    </w:p>
    <w:bookmarkEnd w:id="9030"/>
    <w:bookmarkStart w:name="z9037" w:id="9031"/>
    <w:p>
      <w:pPr>
        <w:spacing w:after="0"/>
        <w:ind w:left="0"/>
        <w:jc w:val="both"/>
      </w:pPr>
      <w:r>
        <w:rPr>
          <w:rFonts w:ascii="Times New Roman"/>
          <w:b w:val="false"/>
          <w:i w:val="false"/>
          <w:color w:val="000000"/>
          <w:sz w:val="28"/>
        </w:rPr>
        <w:t>
      9) көміртекті және аз легирленген болаттан жасалған салмағы 5 тоннадан артық дайындамалар – күйдіру, нормалау;</w:t>
      </w:r>
    </w:p>
    <w:bookmarkEnd w:id="9031"/>
    <w:bookmarkStart w:name="z9038" w:id="9032"/>
    <w:p>
      <w:pPr>
        <w:spacing w:after="0"/>
        <w:ind w:left="0"/>
        <w:jc w:val="both"/>
      </w:pPr>
      <w:r>
        <w:rPr>
          <w:rFonts w:ascii="Times New Roman"/>
          <w:b w:val="false"/>
          <w:i w:val="false"/>
          <w:color w:val="000000"/>
          <w:sz w:val="28"/>
        </w:rPr>
        <w:t>
      10) клапандар мен төлкелер – азоттау;</w:t>
      </w:r>
    </w:p>
    <w:bookmarkEnd w:id="9032"/>
    <w:bookmarkStart w:name="z9039" w:id="9033"/>
    <w:p>
      <w:pPr>
        <w:spacing w:after="0"/>
        <w:ind w:left="0"/>
        <w:jc w:val="both"/>
      </w:pPr>
      <w:r>
        <w:rPr>
          <w:rFonts w:ascii="Times New Roman"/>
          <w:b w:val="false"/>
          <w:i w:val="false"/>
          <w:color w:val="000000"/>
          <w:sz w:val="28"/>
        </w:rPr>
        <w:t>
      11) барлық типтегі шарикті мойынтіректі сақиналар – күйдіру;</w:t>
      </w:r>
    </w:p>
    <w:bookmarkEnd w:id="9033"/>
    <w:bookmarkStart w:name="z9040" w:id="9034"/>
    <w:p>
      <w:pPr>
        <w:spacing w:after="0"/>
        <w:ind w:left="0"/>
        <w:jc w:val="both"/>
      </w:pPr>
      <w:r>
        <w:rPr>
          <w:rFonts w:ascii="Times New Roman"/>
          <w:b w:val="false"/>
          <w:i w:val="false"/>
          <w:color w:val="000000"/>
          <w:sz w:val="28"/>
        </w:rPr>
        <w:t xml:space="preserve">
      12) кронштейндер, рессор сырғалары, клапанды итергіштер – шыңдау, циандау; </w:t>
      </w:r>
    </w:p>
    <w:bookmarkEnd w:id="9034"/>
    <w:bookmarkStart w:name="z9041" w:id="9035"/>
    <w:p>
      <w:pPr>
        <w:spacing w:after="0"/>
        <w:ind w:left="0"/>
        <w:jc w:val="both"/>
      </w:pPr>
      <w:r>
        <w:rPr>
          <w:rFonts w:ascii="Times New Roman"/>
          <w:b w:val="false"/>
          <w:i w:val="false"/>
          <w:color w:val="000000"/>
          <w:sz w:val="28"/>
        </w:rPr>
        <w:t>
      13) күрделілігі орташа матрицалар, пуансондары – шыңдау, жұмсарту;</w:t>
      </w:r>
    </w:p>
    <w:bookmarkEnd w:id="9035"/>
    <w:bookmarkStart w:name="z9042" w:id="9036"/>
    <w:p>
      <w:pPr>
        <w:spacing w:after="0"/>
        <w:ind w:left="0"/>
        <w:jc w:val="both"/>
      </w:pPr>
      <w:r>
        <w:rPr>
          <w:rFonts w:ascii="Times New Roman"/>
          <w:b w:val="false"/>
          <w:i w:val="false"/>
          <w:color w:val="000000"/>
          <w:sz w:val="28"/>
        </w:rPr>
        <w:t>
      14) ұзындығы 200-ден астам 400 миллиметрге дейінгі бұрандаойғыштар, ұңғылағышта, бұрғылар, ұңғуыштар – шыңдау, жұмсарту, түзету;</w:t>
      </w:r>
    </w:p>
    <w:bookmarkEnd w:id="9036"/>
    <w:bookmarkStart w:name="z9043" w:id="9037"/>
    <w:p>
      <w:pPr>
        <w:spacing w:after="0"/>
        <w:ind w:left="0"/>
        <w:jc w:val="both"/>
      </w:pPr>
      <w:r>
        <w:rPr>
          <w:rFonts w:ascii="Times New Roman"/>
          <w:b w:val="false"/>
          <w:i w:val="false"/>
          <w:color w:val="000000"/>
          <w:sz w:val="28"/>
        </w:rPr>
        <w:t xml:space="preserve">
      15) болат молеттер мен матрицалар – шыңдау; </w:t>
      </w:r>
    </w:p>
    <w:bookmarkEnd w:id="9037"/>
    <w:bookmarkStart w:name="z9044" w:id="9038"/>
    <w:p>
      <w:pPr>
        <w:spacing w:after="0"/>
        <w:ind w:left="0"/>
        <w:jc w:val="both"/>
      </w:pPr>
      <w:r>
        <w:rPr>
          <w:rFonts w:ascii="Times New Roman"/>
          <w:b w:val="false"/>
          <w:i w:val="false"/>
          <w:color w:val="000000"/>
          <w:sz w:val="28"/>
        </w:rPr>
        <w:t xml:space="preserve">
      16) ұзындығы 250 миллиметр үшқырлы, шаршы, дөңгелек егеулер – шыңдау; </w:t>
      </w:r>
    </w:p>
    <w:bookmarkEnd w:id="9038"/>
    <w:bookmarkStart w:name="z9045" w:id="9039"/>
    <w:p>
      <w:pPr>
        <w:spacing w:after="0"/>
        <w:ind w:left="0"/>
        <w:jc w:val="both"/>
      </w:pPr>
      <w:r>
        <w:rPr>
          <w:rFonts w:ascii="Times New Roman"/>
          <w:b w:val="false"/>
          <w:i w:val="false"/>
          <w:color w:val="000000"/>
          <w:sz w:val="28"/>
        </w:rPr>
        <w:t>
      17) дөңгелектердің жиектері – термоөңдеу;</w:t>
      </w:r>
    </w:p>
    <w:bookmarkEnd w:id="9039"/>
    <w:bookmarkStart w:name="z9046" w:id="9040"/>
    <w:p>
      <w:pPr>
        <w:spacing w:after="0"/>
        <w:ind w:left="0"/>
        <w:jc w:val="both"/>
      </w:pPr>
      <w:r>
        <w:rPr>
          <w:rFonts w:ascii="Times New Roman"/>
          <w:b w:val="false"/>
          <w:i w:val="false"/>
          <w:color w:val="000000"/>
          <w:sz w:val="28"/>
        </w:rPr>
        <w:t>
      18) вагон осьтері – қалыпқа келтіру;</w:t>
      </w:r>
    </w:p>
    <w:bookmarkEnd w:id="9040"/>
    <w:bookmarkStart w:name="z9047" w:id="9041"/>
    <w:p>
      <w:pPr>
        <w:spacing w:after="0"/>
        <w:ind w:left="0"/>
        <w:jc w:val="both"/>
      </w:pPr>
      <w:r>
        <w:rPr>
          <w:rFonts w:ascii="Times New Roman"/>
          <w:b w:val="false"/>
          <w:i w:val="false"/>
          <w:color w:val="000000"/>
          <w:sz w:val="28"/>
        </w:rPr>
        <w:t>
      19) ротор осьтері – шыңдау;</w:t>
      </w:r>
    </w:p>
    <w:bookmarkEnd w:id="9041"/>
    <w:bookmarkStart w:name="z9048" w:id="9042"/>
    <w:p>
      <w:pPr>
        <w:spacing w:after="0"/>
        <w:ind w:left="0"/>
        <w:jc w:val="both"/>
      </w:pPr>
      <w:r>
        <w:rPr>
          <w:rFonts w:ascii="Times New Roman"/>
          <w:b w:val="false"/>
          <w:i w:val="false"/>
          <w:color w:val="000000"/>
          <w:sz w:val="28"/>
        </w:rPr>
        <w:t xml:space="preserve">
      20) жұқа қабырғалы құймалар – шыңдау; </w:t>
      </w:r>
    </w:p>
    <w:bookmarkEnd w:id="9042"/>
    <w:bookmarkStart w:name="z9049" w:id="9043"/>
    <w:p>
      <w:pPr>
        <w:spacing w:after="0"/>
        <w:ind w:left="0"/>
        <w:jc w:val="both"/>
      </w:pPr>
      <w:r>
        <w:rPr>
          <w:rFonts w:ascii="Times New Roman"/>
          <w:b w:val="false"/>
          <w:i w:val="false"/>
          <w:color w:val="000000"/>
          <w:sz w:val="28"/>
        </w:rPr>
        <w:t xml:space="preserve">
      21) диаметрі 150 миллиметрге дейін мойынтіректер – термоөңдеу; </w:t>
      </w:r>
    </w:p>
    <w:bookmarkEnd w:id="9043"/>
    <w:bookmarkStart w:name="z9050" w:id="9044"/>
    <w:p>
      <w:pPr>
        <w:spacing w:after="0"/>
        <w:ind w:left="0"/>
        <w:jc w:val="both"/>
      </w:pPr>
      <w:r>
        <w:rPr>
          <w:rFonts w:ascii="Times New Roman"/>
          <w:b w:val="false"/>
          <w:i w:val="false"/>
          <w:color w:val="000000"/>
          <w:sz w:val="28"/>
        </w:rPr>
        <w:t>
      22) болатты фасонды соғылмалар, салмағы 10 тоннаға дейін көміртекті және аз легирленген конструкциялы болаттан жасалған құймалар – күйдіру, нормалау;</w:t>
      </w:r>
    </w:p>
    <w:bookmarkEnd w:id="9044"/>
    <w:bookmarkStart w:name="z9051" w:id="9045"/>
    <w:p>
      <w:pPr>
        <w:spacing w:after="0"/>
        <w:ind w:left="0"/>
        <w:jc w:val="both"/>
      </w:pPr>
      <w:r>
        <w:rPr>
          <w:rFonts w:ascii="Times New Roman"/>
          <w:b w:val="false"/>
          <w:i w:val="false"/>
          <w:color w:val="000000"/>
          <w:sz w:val="28"/>
        </w:rPr>
        <w:t xml:space="preserve">
      23) коррозиялық төзімді болаттан жасалған асхана құралдары – шыңдау, жұмсарту; </w:t>
      </w:r>
    </w:p>
    <w:bookmarkEnd w:id="9045"/>
    <w:bookmarkStart w:name="z9052" w:id="9046"/>
    <w:p>
      <w:pPr>
        <w:spacing w:after="0"/>
        <w:ind w:left="0"/>
        <w:jc w:val="both"/>
      </w:pPr>
      <w:r>
        <w:rPr>
          <w:rFonts w:ascii="Times New Roman"/>
          <w:b w:val="false"/>
          <w:i w:val="false"/>
          <w:color w:val="000000"/>
          <w:sz w:val="28"/>
        </w:rPr>
        <w:t>
      24) орташа өлшемді бұранда калибрлі тығындар мен сақиналар – шыңдау, жұмсарту, тоздыру;</w:t>
      </w:r>
    </w:p>
    <w:bookmarkEnd w:id="9046"/>
    <w:bookmarkStart w:name="z9053" w:id="9047"/>
    <w:p>
      <w:pPr>
        <w:spacing w:after="0"/>
        <w:ind w:left="0"/>
        <w:jc w:val="both"/>
      </w:pPr>
      <w:r>
        <w:rPr>
          <w:rFonts w:ascii="Times New Roman"/>
          <w:b w:val="false"/>
          <w:i w:val="false"/>
          <w:color w:val="000000"/>
          <w:sz w:val="28"/>
        </w:rPr>
        <w:t>
      25) ұзындығы 500 миллиметрге дейін дөңгелек шлицтік тартажонғыштар – шыңдау, жұмсарту, түзету;</w:t>
      </w:r>
    </w:p>
    <w:bookmarkEnd w:id="9047"/>
    <w:bookmarkStart w:name="z9054" w:id="9048"/>
    <w:p>
      <w:pPr>
        <w:spacing w:after="0"/>
        <w:ind w:left="0"/>
        <w:jc w:val="both"/>
      </w:pPr>
      <w:r>
        <w:rPr>
          <w:rFonts w:ascii="Times New Roman"/>
          <w:b w:val="false"/>
          <w:i w:val="false"/>
          <w:color w:val="000000"/>
          <w:sz w:val="28"/>
        </w:rPr>
        <w:t xml:space="preserve">
      26) диаметрі 15 миллиметрге дейін шыбықтан жасалған спиральді серіппелер, диаметрі 10 миллиметрге дейін шыбықтан жасалған жоғары легирленген болаттан күрделі серіппелер – шыңдау және жұмсарту; </w:t>
      </w:r>
    </w:p>
    <w:bookmarkEnd w:id="9048"/>
    <w:bookmarkStart w:name="z9055" w:id="9049"/>
    <w:p>
      <w:pPr>
        <w:spacing w:after="0"/>
        <w:ind w:left="0"/>
        <w:jc w:val="both"/>
      </w:pPr>
      <w:r>
        <w:rPr>
          <w:rFonts w:ascii="Times New Roman"/>
          <w:b w:val="false"/>
          <w:i w:val="false"/>
          <w:color w:val="000000"/>
          <w:sz w:val="28"/>
        </w:rPr>
        <w:t xml:space="preserve">
      27) фасонды кескіштер – шыңдау, жұмсарту; </w:t>
      </w:r>
    </w:p>
    <w:bookmarkEnd w:id="9049"/>
    <w:bookmarkStart w:name="z9056" w:id="9050"/>
    <w:p>
      <w:pPr>
        <w:spacing w:after="0"/>
        <w:ind w:left="0"/>
        <w:jc w:val="both"/>
      </w:pPr>
      <w:r>
        <w:rPr>
          <w:rFonts w:ascii="Times New Roman"/>
          <w:b w:val="false"/>
          <w:i w:val="false"/>
          <w:color w:val="000000"/>
          <w:sz w:val="28"/>
        </w:rPr>
        <w:t xml:space="preserve">
      28) рельстер – дәнекерлеуден кейін нормалау; </w:t>
      </w:r>
    </w:p>
    <w:bookmarkEnd w:id="9050"/>
    <w:bookmarkStart w:name="z9057" w:id="9051"/>
    <w:p>
      <w:pPr>
        <w:spacing w:after="0"/>
        <w:ind w:left="0"/>
        <w:jc w:val="both"/>
      </w:pPr>
      <w:r>
        <w:rPr>
          <w:rFonts w:ascii="Times New Roman"/>
          <w:b w:val="false"/>
          <w:i w:val="false"/>
          <w:color w:val="000000"/>
          <w:sz w:val="28"/>
        </w:rPr>
        <w:t xml:space="preserve">
      29) рессорлар – ұзындығы 1500 миллиметрге дейін түпкі табақпен табақтарды шыңдау және жұмсарту; </w:t>
      </w:r>
    </w:p>
    <w:bookmarkEnd w:id="9051"/>
    <w:bookmarkStart w:name="z9058" w:id="9052"/>
    <w:p>
      <w:pPr>
        <w:spacing w:after="0"/>
        <w:ind w:left="0"/>
        <w:jc w:val="both"/>
      </w:pPr>
      <w:r>
        <w:rPr>
          <w:rFonts w:ascii="Times New Roman"/>
          <w:b w:val="false"/>
          <w:i w:val="false"/>
          <w:color w:val="000000"/>
          <w:sz w:val="28"/>
        </w:rPr>
        <w:t>
      30) қапсырмалар – цементтеу;</w:t>
      </w:r>
    </w:p>
    <w:bookmarkEnd w:id="9052"/>
    <w:bookmarkStart w:name="z9059" w:id="9053"/>
    <w:p>
      <w:pPr>
        <w:spacing w:after="0"/>
        <w:ind w:left="0"/>
        <w:jc w:val="both"/>
      </w:pPr>
      <w:r>
        <w:rPr>
          <w:rFonts w:ascii="Times New Roman"/>
          <w:b w:val="false"/>
          <w:i w:val="false"/>
          <w:color w:val="000000"/>
          <w:sz w:val="28"/>
        </w:rPr>
        <w:t xml:space="preserve">
      31) құбырлар – полимерлеу; </w:t>
      </w:r>
    </w:p>
    <w:bookmarkEnd w:id="9053"/>
    <w:bookmarkStart w:name="z9060" w:id="9054"/>
    <w:p>
      <w:pPr>
        <w:spacing w:after="0"/>
        <w:ind w:left="0"/>
        <w:jc w:val="both"/>
      </w:pPr>
      <w:r>
        <w:rPr>
          <w:rFonts w:ascii="Times New Roman"/>
          <w:b w:val="false"/>
          <w:i w:val="false"/>
          <w:color w:val="000000"/>
          <w:sz w:val="28"/>
        </w:rPr>
        <w:t>
      32) барлық өлшемдегі фитингтер – күйдіру;</w:t>
      </w:r>
    </w:p>
    <w:bookmarkEnd w:id="9054"/>
    <w:bookmarkStart w:name="z9061" w:id="9055"/>
    <w:p>
      <w:pPr>
        <w:spacing w:after="0"/>
        <w:ind w:left="0"/>
        <w:jc w:val="both"/>
      </w:pPr>
      <w:r>
        <w:rPr>
          <w:rFonts w:ascii="Times New Roman"/>
          <w:b w:val="false"/>
          <w:i w:val="false"/>
          <w:color w:val="000000"/>
          <w:sz w:val="28"/>
        </w:rPr>
        <w:t>
      33) барлық өлшемдегі цилиндрлік және дискілі фрездер – шыңдау, жұмсарту;</w:t>
      </w:r>
    </w:p>
    <w:bookmarkEnd w:id="9055"/>
    <w:bookmarkStart w:name="z9062" w:id="9056"/>
    <w:p>
      <w:pPr>
        <w:spacing w:after="0"/>
        <w:ind w:left="0"/>
        <w:jc w:val="both"/>
      </w:pPr>
      <w:r>
        <w:rPr>
          <w:rFonts w:ascii="Times New Roman"/>
          <w:b w:val="false"/>
          <w:i w:val="false"/>
          <w:color w:val="000000"/>
          <w:sz w:val="28"/>
        </w:rPr>
        <w:t>
      34) шағын габаритті тістегершіктер – толықтай термоөңдеу.</w:t>
      </w:r>
    </w:p>
    <w:bookmarkEnd w:id="9056"/>
    <w:bookmarkStart w:name="z9063" w:id="9057"/>
    <w:p>
      <w:pPr>
        <w:spacing w:after="0"/>
        <w:ind w:left="0"/>
        <w:jc w:val="left"/>
      </w:pPr>
      <w:r>
        <w:rPr>
          <w:rFonts w:ascii="Times New Roman"/>
          <w:b/>
          <w:i w:val="false"/>
          <w:color w:val="000000"/>
        </w:rPr>
        <w:t xml:space="preserve"> 61-параграф. Термист, 4-разряд</w:t>
      </w:r>
    </w:p>
    <w:bookmarkEnd w:id="9057"/>
    <w:bookmarkStart w:name="z9064" w:id="9058"/>
    <w:p>
      <w:pPr>
        <w:spacing w:after="0"/>
        <w:ind w:left="0"/>
        <w:jc w:val="both"/>
      </w:pPr>
      <w:r>
        <w:rPr>
          <w:rFonts w:ascii="Times New Roman"/>
          <w:b w:val="false"/>
          <w:i w:val="false"/>
          <w:color w:val="000000"/>
          <w:sz w:val="28"/>
        </w:rPr>
        <w:t xml:space="preserve">
      982. Жұмыс сипаттамасы: </w:t>
      </w:r>
    </w:p>
    <w:bookmarkEnd w:id="9058"/>
    <w:bookmarkStart w:name="z9065" w:id="9059"/>
    <w:p>
      <w:pPr>
        <w:spacing w:after="0"/>
        <w:ind w:left="0"/>
        <w:jc w:val="both"/>
      </w:pPr>
      <w:r>
        <w:rPr>
          <w:rFonts w:ascii="Times New Roman"/>
          <w:b w:val="false"/>
          <w:i w:val="false"/>
          <w:color w:val="000000"/>
          <w:sz w:val="28"/>
        </w:rPr>
        <w:t>
      әртүрлі салқындайтын ортада газбен жанатын, электрлік, камералық, муфельді айналамалы және өзге де пештерде көміртекті, легирленген болаттан және түсті қорытпалардан жасалған күрделі дайындамаларды, бөлшектер мен құралдарды (шыңдау, жұмсарту, күйдіру, нормалау) химикалық-термиялық және термиялық өңдеу;</w:t>
      </w:r>
    </w:p>
    <w:bookmarkEnd w:id="9059"/>
    <w:bookmarkStart w:name="z9066" w:id="9060"/>
    <w:p>
      <w:pPr>
        <w:spacing w:after="0"/>
        <w:ind w:left="0"/>
        <w:jc w:val="both"/>
      </w:pPr>
      <w:r>
        <w:rPr>
          <w:rFonts w:ascii="Times New Roman"/>
          <w:b w:val="false"/>
          <w:i w:val="false"/>
          <w:color w:val="000000"/>
          <w:sz w:val="28"/>
        </w:rPr>
        <w:t>
      термоөңдеудің арнайы режимін талап ететін жоғары легирленген, легирленген және өзге де болаттан жасалған күрделі бөлшектер мен құралдарды термиялық өңдеу;</w:t>
      </w:r>
    </w:p>
    <w:bookmarkEnd w:id="9060"/>
    <w:bookmarkStart w:name="z9067" w:id="9061"/>
    <w:p>
      <w:pPr>
        <w:spacing w:after="0"/>
        <w:ind w:left="0"/>
        <w:jc w:val="both"/>
      </w:pPr>
      <w:r>
        <w:rPr>
          <w:rFonts w:ascii="Times New Roman"/>
          <w:b w:val="false"/>
          <w:i w:val="false"/>
          <w:color w:val="000000"/>
          <w:sz w:val="28"/>
        </w:rPr>
        <w:t>
      вакуумды қондырғыда күрделі бөлшектер мен құралдарды термиялық өңдеу;</w:t>
      </w:r>
    </w:p>
    <w:bookmarkEnd w:id="9061"/>
    <w:bookmarkStart w:name="z9068" w:id="9062"/>
    <w:p>
      <w:pPr>
        <w:spacing w:after="0"/>
        <w:ind w:left="0"/>
        <w:jc w:val="both"/>
      </w:pPr>
      <w:r>
        <w:rPr>
          <w:rFonts w:ascii="Times New Roman"/>
          <w:b w:val="false"/>
          <w:i w:val="false"/>
          <w:color w:val="000000"/>
          <w:sz w:val="28"/>
        </w:rPr>
        <w:t>
      қатты карбюризатормен күрделі бөлшектерді циандау, цементтеу, борлау және азоттау;</w:t>
      </w:r>
    </w:p>
    <w:bookmarkEnd w:id="9062"/>
    <w:bookmarkStart w:name="z9069" w:id="9063"/>
    <w:p>
      <w:pPr>
        <w:spacing w:after="0"/>
        <w:ind w:left="0"/>
        <w:jc w:val="both"/>
      </w:pPr>
      <w:r>
        <w:rPr>
          <w:rFonts w:ascii="Times New Roman"/>
          <w:b w:val="false"/>
          <w:i w:val="false"/>
          <w:color w:val="000000"/>
          <w:sz w:val="28"/>
        </w:rPr>
        <w:t xml:space="preserve">
      термоөңдеудің үздіксіз процесі агрегатында конвейердің режимін және қозғалысы жылдамдығын баптау; </w:t>
      </w:r>
    </w:p>
    <w:bookmarkEnd w:id="9063"/>
    <w:bookmarkStart w:name="z9070" w:id="9064"/>
    <w:p>
      <w:pPr>
        <w:spacing w:after="0"/>
        <w:ind w:left="0"/>
        <w:jc w:val="both"/>
      </w:pPr>
      <w:r>
        <w:rPr>
          <w:rFonts w:ascii="Times New Roman"/>
          <w:b w:val="false"/>
          <w:i w:val="false"/>
          <w:color w:val="000000"/>
          <w:sz w:val="28"/>
        </w:rPr>
        <w:t xml:space="preserve">
      технологиялық процестің берілген режиміне жабдықтарды реттеу; </w:t>
      </w:r>
    </w:p>
    <w:bookmarkEnd w:id="9064"/>
    <w:bookmarkStart w:name="z9071" w:id="9065"/>
    <w:p>
      <w:pPr>
        <w:spacing w:after="0"/>
        <w:ind w:left="0"/>
        <w:jc w:val="both"/>
      </w:pPr>
      <w:r>
        <w:rPr>
          <w:rFonts w:ascii="Times New Roman"/>
          <w:b w:val="false"/>
          <w:i w:val="false"/>
          <w:color w:val="000000"/>
          <w:sz w:val="28"/>
        </w:rPr>
        <w:t>
      пирометриялық аспаптарды пайдалану және қажетті арнайы құрылғыларды қолдану;</w:t>
      </w:r>
    </w:p>
    <w:bookmarkEnd w:id="9065"/>
    <w:bookmarkStart w:name="z9072" w:id="9066"/>
    <w:p>
      <w:pPr>
        <w:spacing w:after="0"/>
        <w:ind w:left="0"/>
        <w:jc w:val="both"/>
      </w:pPr>
      <w:r>
        <w:rPr>
          <w:rFonts w:ascii="Times New Roman"/>
          <w:b w:val="false"/>
          <w:i w:val="false"/>
          <w:color w:val="000000"/>
          <w:sz w:val="28"/>
        </w:rPr>
        <w:t>
      нұсқаулық және технологиялық карта бойынша бөлшектер мен құралдарды термиялық өңдеу;</w:t>
      </w:r>
    </w:p>
    <w:bookmarkEnd w:id="9066"/>
    <w:bookmarkStart w:name="z9073" w:id="9067"/>
    <w:p>
      <w:pPr>
        <w:spacing w:after="0"/>
        <w:ind w:left="0"/>
        <w:jc w:val="both"/>
      </w:pPr>
      <w:r>
        <w:rPr>
          <w:rFonts w:ascii="Times New Roman"/>
          <w:b w:val="false"/>
          <w:i w:val="false"/>
          <w:color w:val="000000"/>
          <w:sz w:val="28"/>
        </w:rPr>
        <w:t xml:space="preserve">
      әртүрлі жүйедегі цианидті, қорғасынды, селитрлі, тұзды, хлорлы-барийлі және сілтілі ванналарда күрделі бөлшектерді термиялық өңдеу; </w:t>
      </w:r>
    </w:p>
    <w:bookmarkEnd w:id="9067"/>
    <w:bookmarkStart w:name="z9074" w:id="9068"/>
    <w:p>
      <w:pPr>
        <w:spacing w:after="0"/>
        <w:ind w:left="0"/>
        <w:jc w:val="both"/>
      </w:pPr>
      <w:r>
        <w:rPr>
          <w:rFonts w:ascii="Times New Roman"/>
          <w:b w:val="false"/>
          <w:i w:val="false"/>
          <w:color w:val="000000"/>
          <w:sz w:val="28"/>
        </w:rPr>
        <w:t xml:space="preserve">
      қажетті шоғырланған ванналар ерітінділерінің жағдайын бақылау; </w:t>
      </w:r>
    </w:p>
    <w:bookmarkEnd w:id="9068"/>
    <w:bookmarkStart w:name="z9075" w:id="9069"/>
    <w:p>
      <w:pPr>
        <w:spacing w:after="0"/>
        <w:ind w:left="0"/>
        <w:jc w:val="both"/>
      </w:pPr>
      <w:r>
        <w:rPr>
          <w:rFonts w:ascii="Times New Roman"/>
          <w:b w:val="false"/>
          <w:i w:val="false"/>
          <w:color w:val="000000"/>
          <w:sz w:val="28"/>
        </w:rPr>
        <w:t xml:space="preserve">
      сынық бойынша шыңдау қабатының тереңдігін бақылау; </w:t>
      </w:r>
    </w:p>
    <w:bookmarkEnd w:id="9069"/>
    <w:bookmarkStart w:name="z9076" w:id="9070"/>
    <w:p>
      <w:pPr>
        <w:spacing w:after="0"/>
        <w:ind w:left="0"/>
        <w:jc w:val="both"/>
      </w:pPr>
      <w:r>
        <w:rPr>
          <w:rFonts w:ascii="Times New Roman"/>
          <w:b w:val="false"/>
          <w:i w:val="false"/>
          <w:color w:val="000000"/>
          <w:sz w:val="28"/>
        </w:rPr>
        <w:t>
      термиялық өңдеуден кейін күрделі бөлшектерді түзету;</w:t>
      </w:r>
    </w:p>
    <w:bookmarkEnd w:id="9070"/>
    <w:bookmarkStart w:name="z9077" w:id="9071"/>
    <w:p>
      <w:pPr>
        <w:spacing w:after="0"/>
        <w:ind w:left="0"/>
        <w:jc w:val="both"/>
      </w:pPr>
      <w:r>
        <w:rPr>
          <w:rFonts w:ascii="Times New Roman"/>
          <w:b w:val="false"/>
          <w:i w:val="false"/>
          <w:color w:val="000000"/>
          <w:sz w:val="28"/>
        </w:rPr>
        <w:t>
      иілту барабандарында рессор табақтарын иілту және шыңдау.</w:t>
      </w:r>
    </w:p>
    <w:bookmarkEnd w:id="9071"/>
    <w:bookmarkStart w:name="z9078" w:id="9072"/>
    <w:p>
      <w:pPr>
        <w:spacing w:after="0"/>
        <w:ind w:left="0"/>
        <w:jc w:val="both"/>
      </w:pPr>
      <w:r>
        <w:rPr>
          <w:rFonts w:ascii="Times New Roman"/>
          <w:b w:val="false"/>
          <w:i w:val="false"/>
          <w:color w:val="000000"/>
          <w:sz w:val="28"/>
        </w:rPr>
        <w:t xml:space="preserve">
      983. Білуге тиіс: </w:t>
      </w:r>
    </w:p>
    <w:bookmarkEnd w:id="9072"/>
    <w:bookmarkStart w:name="z9079" w:id="9073"/>
    <w:p>
      <w:pPr>
        <w:spacing w:after="0"/>
        <w:ind w:left="0"/>
        <w:jc w:val="both"/>
      </w:pPr>
      <w:r>
        <w:rPr>
          <w:rFonts w:ascii="Times New Roman"/>
          <w:b w:val="false"/>
          <w:i w:val="false"/>
          <w:color w:val="000000"/>
          <w:sz w:val="28"/>
        </w:rPr>
        <w:t>
      әртүрлі типті газбен жанатын, жалынды, индукциялы және электрлі (камералық, шахталық, конвейерлік, агрегаттық және өзге де) пештердің құрылғысы;</w:t>
      </w:r>
    </w:p>
    <w:bookmarkEnd w:id="9073"/>
    <w:bookmarkStart w:name="z9080" w:id="9074"/>
    <w:p>
      <w:pPr>
        <w:spacing w:after="0"/>
        <w:ind w:left="0"/>
        <w:jc w:val="both"/>
      </w:pPr>
      <w:r>
        <w:rPr>
          <w:rFonts w:ascii="Times New Roman"/>
          <w:b w:val="false"/>
          <w:i w:val="false"/>
          <w:color w:val="000000"/>
          <w:sz w:val="28"/>
        </w:rPr>
        <w:t xml:space="preserve">
      аспаптық және легирленген болаттардан жасалған күрделі бөлшектер мен құралдарды термиялық өңдеу режимін таңдау тәртібі; </w:t>
      </w:r>
    </w:p>
    <w:bookmarkEnd w:id="9074"/>
    <w:bookmarkStart w:name="z9081" w:id="9075"/>
    <w:p>
      <w:pPr>
        <w:spacing w:after="0"/>
        <w:ind w:left="0"/>
        <w:jc w:val="both"/>
      </w:pPr>
      <w:r>
        <w:rPr>
          <w:rFonts w:ascii="Times New Roman"/>
          <w:b w:val="false"/>
          <w:i w:val="false"/>
          <w:color w:val="000000"/>
          <w:sz w:val="28"/>
        </w:rPr>
        <w:t xml:space="preserve">
      ауаның кемуін айқындау тәсілдері және оларды бөлшектерді вакуумды өңдеу кезінде жою; </w:t>
      </w:r>
    </w:p>
    <w:bookmarkEnd w:id="9075"/>
    <w:bookmarkStart w:name="z9082" w:id="9076"/>
    <w:p>
      <w:pPr>
        <w:spacing w:after="0"/>
        <w:ind w:left="0"/>
        <w:jc w:val="both"/>
      </w:pPr>
      <w:r>
        <w:rPr>
          <w:rFonts w:ascii="Times New Roman"/>
          <w:b w:val="false"/>
          <w:i w:val="false"/>
          <w:color w:val="000000"/>
          <w:sz w:val="28"/>
        </w:rPr>
        <w:t>
      ағынды іздеу типтері;</w:t>
      </w:r>
    </w:p>
    <w:bookmarkEnd w:id="9076"/>
    <w:bookmarkStart w:name="z9083" w:id="9077"/>
    <w:p>
      <w:pPr>
        <w:spacing w:after="0"/>
        <w:ind w:left="0"/>
        <w:jc w:val="both"/>
      </w:pPr>
      <w:r>
        <w:rPr>
          <w:rFonts w:ascii="Times New Roman"/>
          <w:b w:val="false"/>
          <w:i w:val="false"/>
          <w:color w:val="000000"/>
          <w:sz w:val="28"/>
        </w:rPr>
        <w:t xml:space="preserve">
      термоөңдеу және вакуумды айқындау кезінде әртүрлі механикалық, электрлік, оптикалық аспаптардың құрылғысы; </w:t>
      </w:r>
    </w:p>
    <w:bookmarkEnd w:id="9077"/>
    <w:bookmarkStart w:name="z9084" w:id="9078"/>
    <w:p>
      <w:pPr>
        <w:spacing w:after="0"/>
        <w:ind w:left="0"/>
        <w:jc w:val="both"/>
      </w:pPr>
      <w:r>
        <w:rPr>
          <w:rFonts w:ascii="Times New Roman"/>
          <w:b w:val="false"/>
          <w:i w:val="false"/>
          <w:color w:val="000000"/>
          <w:sz w:val="28"/>
        </w:rPr>
        <w:t xml:space="preserve">
      бөлшектердің табиғи және жасанды тозу тәсілдері; </w:t>
      </w:r>
    </w:p>
    <w:bookmarkEnd w:id="9078"/>
    <w:bookmarkStart w:name="z9085" w:id="9079"/>
    <w:p>
      <w:pPr>
        <w:spacing w:after="0"/>
        <w:ind w:left="0"/>
        <w:jc w:val="both"/>
      </w:pPr>
      <w:r>
        <w:rPr>
          <w:rFonts w:ascii="Times New Roman"/>
          <w:b w:val="false"/>
          <w:i w:val="false"/>
          <w:color w:val="000000"/>
          <w:sz w:val="28"/>
        </w:rPr>
        <w:t>
      компоненттердің мөлшері бойынша ванналардың құрамдары;</w:t>
      </w:r>
    </w:p>
    <w:bookmarkEnd w:id="9079"/>
    <w:bookmarkStart w:name="z9086" w:id="9080"/>
    <w:p>
      <w:pPr>
        <w:spacing w:after="0"/>
        <w:ind w:left="0"/>
        <w:jc w:val="both"/>
      </w:pPr>
      <w:r>
        <w:rPr>
          <w:rFonts w:ascii="Times New Roman"/>
          <w:b w:val="false"/>
          <w:i w:val="false"/>
          <w:color w:val="000000"/>
          <w:sz w:val="28"/>
        </w:rPr>
        <w:t xml:space="preserve">
      әртүрлі салқындатқыш құралдарды қолдану қасиеттері мен тәсілдері. </w:t>
      </w:r>
    </w:p>
    <w:bookmarkEnd w:id="9080"/>
    <w:bookmarkStart w:name="z9087" w:id="9081"/>
    <w:p>
      <w:pPr>
        <w:spacing w:after="0"/>
        <w:ind w:left="0"/>
        <w:jc w:val="both"/>
      </w:pPr>
      <w:r>
        <w:rPr>
          <w:rFonts w:ascii="Times New Roman"/>
          <w:b w:val="false"/>
          <w:i w:val="false"/>
          <w:color w:val="000000"/>
          <w:sz w:val="28"/>
        </w:rPr>
        <w:t>
      984. Жұмыс үлгілері:</w:t>
      </w:r>
    </w:p>
    <w:bookmarkEnd w:id="9081"/>
    <w:bookmarkStart w:name="z9088" w:id="9082"/>
    <w:p>
      <w:pPr>
        <w:spacing w:after="0"/>
        <w:ind w:left="0"/>
        <w:jc w:val="both"/>
      </w:pPr>
      <w:r>
        <w:rPr>
          <w:rFonts w:ascii="Times New Roman"/>
          <w:b w:val="false"/>
          <w:i w:val="false"/>
          <w:color w:val="000000"/>
          <w:sz w:val="28"/>
        </w:rPr>
        <w:t>
      1) диаметрі 1700 миллиметрге дейін бандаждар, диаметрі 3000 миллиметрге дейін сақиналар және диаметрі 1100 миллиметрге дейін доңғалақтар – күйдіру, шыңдау және жұмсарту;</w:t>
      </w:r>
    </w:p>
    <w:bookmarkEnd w:id="9082"/>
    <w:bookmarkStart w:name="z9089" w:id="9083"/>
    <w:p>
      <w:pPr>
        <w:spacing w:after="0"/>
        <w:ind w:left="0"/>
        <w:jc w:val="both"/>
      </w:pPr>
      <w:r>
        <w:rPr>
          <w:rFonts w:ascii="Times New Roman"/>
          <w:b w:val="false"/>
          <w:i w:val="false"/>
          <w:color w:val="000000"/>
          <w:sz w:val="28"/>
        </w:rPr>
        <w:t>
      2) ұзындығы 1000-ден астам 1500 миллиметрге дейін борштангтар – шыңдау, жұмсарту және түзету;</w:t>
      </w:r>
    </w:p>
    <w:bookmarkEnd w:id="9083"/>
    <w:bookmarkStart w:name="z9090" w:id="9084"/>
    <w:p>
      <w:pPr>
        <w:spacing w:after="0"/>
        <w:ind w:left="0"/>
        <w:jc w:val="both"/>
      </w:pPr>
      <w:r>
        <w:rPr>
          <w:rFonts w:ascii="Times New Roman"/>
          <w:b w:val="false"/>
          <w:i w:val="false"/>
          <w:color w:val="000000"/>
          <w:sz w:val="28"/>
        </w:rPr>
        <w:t>
      3) үрмелі музыкалық аспаптардың бөлшектері – термоөңдеу;</w:t>
      </w:r>
    </w:p>
    <w:bookmarkEnd w:id="9084"/>
    <w:bookmarkStart w:name="z9091" w:id="9085"/>
    <w:p>
      <w:pPr>
        <w:spacing w:after="0"/>
        <w:ind w:left="0"/>
        <w:jc w:val="both"/>
      </w:pPr>
      <w:r>
        <w:rPr>
          <w:rFonts w:ascii="Times New Roman"/>
          <w:b w:val="false"/>
          <w:i w:val="false"/>
          <w:color w:val="000000"/>
          <w:sz w:val="28"/>
        </w:rPr>
        <w:t>
      4) ірі штампылардың бөлшектері және салмағы 5 тоннадан артық көміртекті және аз легирленген болаттардан жасалған бөлшектерді – шыңдау, жұмсарту;</w:t>
      </w:r>
    </w:p>
    <w:bookmarkEnd w:id="9085"/>
    <w:bookmarkStart w:name="z9092" w:id="9086"/>
    <w:p>
      <w:pPr>
        <w:spacing w:after="0"/>
        <w:ind w:left="0"/>
        <w:jc w:val="both"/>
      </w:pPr>
      <w:r>
        <w:rPr>
          <w:rFonts w:ascii="Times New Roman"/>
          <w:b w:val="false"/>
          <w:i w:val="false"/>
          <w:color w:val="000000"/>
          <w:sz w:val="28"/>
        </w:rPr>
        <w:t>
      5) люктер мен айналмалардың бөлшектері – термоөңдеу;</w:t>
      </w:r>
    </w:p>
    <w:bookmarkEnd w:id="9086"/>
    <w:bookmarkStart w:name="z9093" w:id="9087"/>
    <w:p>
      <w:pPr>
        <w:spacing w:after="0"/>
        <w:ind w:left="0"/>
        <w:jc w:val="both"/>
      </w:pPr>
      <w:r>
        <w:rPr>
          <w:rFonts w:ascii="Times New Roman"/>
          <w:b w:val="false"/>
          <w:i w:val="false"/>
          <w:color w:val="000000"/>
          <w:sz w:val="28"/>
        </w:rPr>
        <w:t>
      6) әртүрлі конфигурациялы жартылай периметрі 0,5 метрден артық бөлшектер – термоөңдеу;</w:t>
      </w:r>
    </w:p>
    <w:bookmarkEnd w:id="9087"/>
    <w:bookmarkStart w:name="z9094" w:id="9088"/>
    <w:p>
      <w:pPr>
        <w:spacing w:after="0"/>
        <w:ind w:left="0"/>
        <w:jc w:val="both"/>
      </w:pPr>
      <w:r>
        <w:rPr>
          <w:rFonts w:ascii="Times New Roman"/>
          <w:b w:val="false"/>
          <w:i w:val="false"/>
          <w:color w:val="000000"/>
          <w:sz w:val="28"/>
        </w:rPr>
        <w:t>
      7) тік және майысқан бөлшектер (профильден) – термоөңдеу;</w:t>
      </w:r>
    </w:p>
    <w:bookmarkEnd w:id="9088"/>
    <w:bookmarkStart w:name="z9095" w:id="9089"/>
    <w:p>
      <w:pPr>
        <w:spacing w:after="0"/>
        <w:ind w:left="0"/>
        <w:jc w:val="both"/>
      </w:pPr>
      <w:r>
        <w:rPr>
          <w:rFonts w:ascii="Times New Roman"/>
          <w:b w:val="false"/>
          <w:i w:val="false"/>
          <w:color w:val="000000"/>
          <w:sz w:val="28"/>
        </w:rPr>
        <w:t>
      8) тісқашау жұмыстарына арналған қашағыштар – шыңдау және жұмсарту;</w:t>
      </w:r>
    </w:p>
    <w:bookmarkEnd w:id="9089"/>
    <w:bookmarkStart w:name="z9096" w:id="9090"/>
    <w:p>
      <w:pPr>
        <w:spacing w:after="0"/>
        <w:ind w:left="0"/>
        <w:jc w:val="both"/>
      </w:pPr>
      <w:r>
        <w:rPr>
          <w:rFonts w:ascii="Times New Roman"/>
          <w:b w:val="false"/>
          <w:i w:val="false"/>
          <w:color w:val="000000"/>
          <w:sz w:val="28"/>
        </w:rPr>
        <w:t>
      9) тіс дәрігерінің құралдары, қысқаштар, хирургиялық қашаулар және пинцеттер – толықтай термиялық өңдеу;</w:t>
      </w:r>
    </w:p>
    <w:bookmarkEnd w:id="9090"/>
    <w:bookmarkStart w:name="z9097" w:id="9091"/>
    <w:p>
      <w:pPr>
        <w:spacing w:after="0"/>
        <w:ind w:left="0"/>
        <w:jc w:val="both"/>
      </w:pPr>
      <w:r>
        <w:rPr>
          <w:rFonts w:ascii="Times New Roman"/>
          <w:b w:val="false"/>
          <w:i w:val="false"/>
          <w:color w:val="000000"/>
          <w:sz w:val="28"/>
        </w:rPr>
        <w:t>
      10) ірі габаритті шарикті мойынтіректі сақиналар – шыңдау, нормалау, жұмсарту;</w:t>
      </w:r>
    </w:p>
    <w:bookmarkEnd w:id="9091"/>
    <w:bookmarkStart w:name="z9098" w:id="9092"/>
    <w:p>
      <w:pPr>
        <w:spacing w:after="0"/>
        <w:ind w:left="0"/>
        <w:jc w:val="both"/>
      </w:pPr>
      <w:r>
        <w:rPr>
          <w:rFonts w:ascii="Times New Roman"/>
          <w:b w:val="false"/>
          <w:i w:val="false"/>
          <w:color w:val="000000"/>
          <w:sz w:val="28"/>
        </w:rPr>
        <w:t>
      11) күрделі конфигурациялы матрицалар – толықтай термоөңдеу;</w:t>
      </w:r>
    </w:p>
    <w:bookmarkEnd w:id="9092"/>
    <w:bookmarkStart w:name="z9099" w:id="9093"/>
    <w:p>
      <w:pPr>
        <w:spacing w:after="0"/>
        <w:ind w:left="0"/>
        <w:jc w:val="both"/>
      </w:pPr>
      <w:r>
        <w:rPr>
          <w:rFonts w:ascii="Times New Roman"/>
          <w:b w:val="false"/>
          <w:i w:val="false"/>
          <w:color w:val="000000"/>
          <w:sz w:val="28"/>
        </w:rPr>
        <w:t>
      12) салмағы 50 тоннаға дейін дәнекерленген металл конструкциясы – жұмсарту;</w:t>
      </w:r>
    </w:p>
    <w:bookmarkEnd w:id="9093"/>
    <w:bookmarkStart w:name="z9100" w:id="9094"/>
    <w:p>
      <w:pPr>
        <w:spacing w:after="0"/>
        <w:ind w:left="0"/>
        <w:jc w:val="both"/>
      </w:pPr>
      <w:r>
        <w:rPr>
          <w:rFonts w:ascii="Times New Roman"/>
          <w:b w:val="false"/>
          <w:i w:val="false"/>
          <w:color w:val="000000"/>
          <w:sz w:val="28"/>
        </w:rPr>
        <w:t>
      13) ұзындығы 400 миллиметрден артық бұрандаойығыштар, ұңғуыштар, бұрғылар – шыңдау, жұмсарту, түзету;</w:t>
      </w:r>
    </w:p>
    <w:bookmarkEnd w:id="9094"/>
    <w:bookmarkStart w:name="z9101" w:id="9095"/>
    <w:p>
      <w:pPr>
        <w:spacing w:after="0"/>
        <w:ind w:left="0"/>
        <w:jc w:val="both"/>
      </w:pPr>
      <w:r>
        <w:rPr>
          <w:rFonts w:ascii="Times New Roman"/>
          <w:b w:val="false"/>
          <w:i w:val="false"/>
          <w:color w:val="000000"/>
          <w:sz w:val="28"/>
        </w:rPr>
        <w:t>
      14) мақта тазалайтын машиналардың пышақтарын қайрауға арналған дискілі егеулер – шыңдау;</w:t>
      </w:r>
    </w:p>
    <w:bookmarkEnd w:id="9095"/>
    <w:bookmarkStart w:name="z9102" w:id="9096"/>
    <w:p>
      <w:pPr>
        <w:spacing w:after="0"/>
        <w:ind w:left="0"/>
        <w:jc w:val="both"/>
      </w:pPr>
      <w:r>
        <w:rPr>
          <w:rFonts w:ascii="Times New Roman"/>
          <w:b w:val="false"/>
          <w:i w:val="false"/>
          <w:color w:val="000000"/>
          <w:sz w:val="28"/>
        </w:rPr>
        <w:t>
      15) ұзындығы 250 миллиметрден артық үшқырлы, шаршы, дөңгелекті егеулер – шыңдау;</w:t>
      </w:r>
    </w:p>
    <w:bookmarkEnd w:id="9096"/>
    <w:bookmarkStart w:name="z9103" w:id="9097"/>
    <w:p>
      <w:pPr>
        <w:spacing w:after="0"/>
        <w:ind w:left="0"/>
        <w:jc w:val="both"/>
      </w:pPr>
      <w:r>
        <w:rPr>
          <w:rFonts w:ascii="Times New Roman"/>
          <w:b w:val="false"/>
          <w:i w:val="false"/>
          <w:color w:val="000000"/>
          <w:sz w:val="28"/>
        </w:rPr>
        <w:t>
      16) металл кесуге арналған пышақтар – шыңдау, жұмсарту, түзету;</w:t>
      </w:r>
    </w:p>
    <w:bookmarkEnd w:id="9097"/>
    <w:bookmarkStart w:name="z9104" w:id="9098"/>
    <w:p>
      <w:pPr>
        <w:spacing w:after="0"/>
        <w:ind w:left="0"/>
        <w:jc w:val="both"/>
      </w:pPr>
      <w:r>
        <w:rPr>
          <w:rFonts w:ascii="Times New Roman"/>
          <w:b w:val="false"/>
          <w:i w:val="false"/>
          <w:color w:val="000000"/>
          <w:sz w:val="28"/>
        </w:rPr>
        <w:t>
      17) диаметрі 150 миллиметрден артық мойынтіректер – термоөңдеу;</w:t>
      </w:r>
    </w:p>
    <w:bookmarkEnd w:id="9098"/>
    <w:bookmarkStart w:name="z9105" w:id="9099"/>
    <w:p>
      <w:pPr>
        <w:spacing w:after="0"/>
        <w:ind w:left="0"/>
        <w:jc w:val="both"/>
      </w:pPr>
      <w:r>
        <w:rPr>
          <w:rFonts w:ascii="Times New Roman"/>
          <w:b w:val="false"/>
          <w:i w:val="false"/>
          <w:color w:val="000000"/>
          <w:sz w:val="28"/>
        </w:rPr>
        <w:t xml:space="preserve">
      18) салмағы 10-нан астам 20 тоннаға дейін күрделі конфигурациялы соғылмалар мен болатты құймалар – күйдіру және нормалау; </w:t>
      </w:r>
    </w:p>
    <w:bookmarkEnd w:id="9099"/>
    <w:bookmarkStart w:name="z9106" w:id="9100"/>
    <w:p>
      <w:pPr>
        <w:spacing w:after="0"/>
        <w:ind w:left="0"/>
        <w:jc w:val="both"/>
      </w:pPr>
      <w:r>
        <w:rPr>
          <w:rFonts w:ascii="Times New Roman"/>
          <w:b w:val="false"/>
          <w:i w:val="false"/>
          <w:color w:val="000000"/>
          <w:sz w:val="28"/>
        </w:rPr>
        <w:t>
      19) ұзындығы 500-ден астам 1000 миллиметрге дейін дөңгелек шлицтердің тартажонғыштар – шыңдау, жұмсарту, түзету;</w:t>
      </w:r>
    </w:p>
    <w:bookmarkEnd w:id="9100"/>
    <w:bookmarkStart w:name="z9107" w:id="9101"/>
    <w:p>
      <w:pPr>
        <w:spacing w:after="0"/>
        <w:ind w:left="0"/>
        <w:jc w:val="both"/>
      </w:pPr>
      <w:r>
        <w:rPr>
          <w:rFonts w:ascii="Times New Roman"/>
          <w:b w:val="false"/>
          <w:i w:val="false"/>
          <w:color w:val="000000"/>
          <w:sz w:val="28"/>
        </w:rPr>
        <w:t>
      20) диаметрі 15-тен астам 40 миллиметрге дейін шыбықтардан жасалған спиральді серіппелер, диаметрі 10-нан астам 30 миллиметрге дейін шыбықтардан жоғары легирленген болаттан жасалған күрделі серіппелер – шыңдау және жұмсарту;</w:t>
      </w:r>
    </w:p>
    <w:bookmarkEnd w:id="9101"/>
    <w:bookmarkStart w:name="z9108" w:id="9102"/>
    <w:p>
      <w:pPr>
        <w:spacing w:after="0"/>
        <w:ind w:left="0"/>
        <w:jc w:val="both"/>
      </w:pPr>
      <w:r>
        <w:rPr>
          <w:rFonts w:ascii="Times New Roman"/>
          <w:b w:val="false"/>
          <w:i w:val="false"/>
          <w:color w:val="000000"/>
          <w:sz w:val="28"/>
        </w:rPr>
        <w:t>
      21) рессорлар – түпкі табақтың ұзындығы 1500 миллиметрден артық табақтарды шыңдау және жұмсарту;</w:t>
      </w:r>
    </w:p>
    <w:bookmarkEnd w:id="9102"/>
    <w:bookmarkStart w:name="z9109" w:id="9103"/>
    <w:p>
      <w:pPr>
        <w:spacing w:after="0"/>
        <w:ind w:left="0"/>
        <w:jc w:val="both"/>
      </w:pPr>
      <w:r>
        <w:rPr>
          <w:rFonts w:ascii="Times New Roman"/>
          <w:b w:val="false"/>
          <w:i w:val="false"/>
          <w:color w:val="000000"/>
          <w:sz w:val="28"/>
        </w:rPr>
        <w:t>
      22) иінтіректер, тежегіштер, ауыстырып-қосқыштар – шыңдау және жұмсарту;</w:t>
      </w:r>
    </w:p>
    <w:bookmarkEnd w:id="9103"/>
    <w:bookmarkStart w:name="z9110" w:id="9104"/>
    <w:p>
      <w:pPr>
        <w:spacing w:after="0"/>
        <w:ind w:left="0"/>
        <w:jc w:val="both"/>
      </w:pPr>
      <w:r>
        <w:rPr>
          <w:rFonts w:ascii="Times New Roman"/>
          <w:b w:val="false"/>
          <w:i w:val="false"/>
          <w:color w:val="000000"/>
          <w:sz w:val="28"/>
        </w:rPr>
        <w:t>
      23) диаметрі 200 миллиметрден артық пішінді фрезалар – шыңдау, жұмсарту;</w:t>
      </w:r>
    </w:p>
    <w:bookmarkEnd w:id="9104"/>
    <w:bookmarkStart w:name="z9111" w:id="9105"/>
    <w:p>
      <w:pPr>
        <w:spacing w:after="0"/>
        <w:ind w:left="0"/>
        <w:jc w:val="both"/>
      </w:pPr>
      <w:r>
        <w:rPr>
          <w:rFonts w:ascii="Times New Roman"/>
          <w:b w:val="false"/>
          <w:i w:val="false"/>
          <w:color w:val="000000"/>
          <w:sz w:val="28"/>
        </w:rPr>
        <w:t>
      24) бұрамдық шлицті фрезалар және лекалолар – шыңдау, жұмсарту;</w:t>
      </w:r>
    </w:p>
    <w:bookmarkEnd w:id="9105"/>
    <w:bookmarkStart w:name="z9112" w:id="9106"/>
    <w:p>
      <w:pPr>
        <w:spacing w:after="0"/>
        <w:ind w:left="0"/>
        <w:jc w:val="both"/>
      </w:pPr>
      <w:r>
        <w:rPr>
          <w:rFonts w:ascii="Times New Roman"/>
          <w:b w:val="false"/>
          <w:i w:val="false"/>
          <w:color w:val="000000"/>
          <w:sz w:val="28"/>
        </w:rPr>
        <w:t>
      25) ұзындығы 400 миллиметрден артық шаблондар – толықтай термоөңдеу;</w:t>
      </w:r>
    </w:p>
    <w:bookmarkEnd w:id="9106"/>
    <w:bookmarkStart w:name="z9113" w:id="9107"/>
    <w:p>
      <w:pPr>
        <w:spacing w:after="0"/>
        <w:ind w:left="0"/>
        <w:jc w:val="both"/>
      </w:pPr>
      <w:r>
        <w:rPr>
          <w:rFonts w:ascii="Times New Roman"/>
          <w:b w:val="false"/>
          <w:i w:val="false"/>
          <w:color w:val="000000"/>
          <w:sz w:val="28"/>
        </w:rPr>
        <w:t>
      26) ірі габаритті тістегершіктер – шыңдау, нормалау;</w:t>
      </w:r>
    </w:p>
    <w:bookmarkEnd w:id="9107"/>
    <w:bookmarkStart w:name="z9114" w:id="9108"/>
    <w:p>
      <w:pPr>
        <w:spacing w:after="0"/>
        <w:ind w:left="0"/>
        <w:jc w:val="both"/>
      </w:pPr>
      <w:r>
        <w:rPr>
          <w:rFonts w:ascii="Times New Roman"/>
          <w:b w:val="false"/>
          <w:i w:val="false"/>
          <w:color w:val="000000"/>
          <w:sz w:val="28"/>
        </w:rPr>
        <w:t>
      27) ұзындығы 500 миллиметрден артық соташықтар – азоттау.</w:t>
      </w:r>
    </w:p>
    <w:bookmarkEnd w:id="9108"/>
    <w:bookmarkStart w:name="z9115" w:id="9109"/>
    <w:p>
      <w:pPr>
        <w:spacing w:after="0"/>
        <w:ind w:left="0"/>
        <w:jc w:val="left"/>
      </w:pPr>
      <w:r>
        <w:rPr>
          <w:rFonts w:ascii="Times New Roman"/>
          <w:b/>
          <w:i w:val="false"/>
          <w:color w:val="000000"/>
        </w:rPr>
        <w:t xml:space="preserve"> 62-параграф. Термист, 5-разряд</w:t>
      </w:r>
    </w:p>
    <w:bookmarkEnd w:id="9109"/>
    <w:bookmarkStart w:name="z9116" w:id="9110"/>
    <w:p>
      <w:pPr>
        <w:spacing w:after="0"/>
        <w:ind w:left="0"/>
        <w:jc w:val="both"/>
      </w:pPr>
      <w:r>
        <w:rPr>
          <w:rFonts w:ascii="Times New Roman"/>
          <w:b w:val="false"/>
          <w:i w:val="false"/>
          <w:color w:val="000000"/>
          <w:sz w:val="28"/>
        </w:rPr>
        <w:t xml:space="preserve">
      985. Жұмыс сипаттамасы: </w:t>
      </w:r>
    </w:p>
    <w:bookmarkEnd w:id="9110"/>
    <w:bookmarkStart w:name="z9117" w:id="9111"/>
    <w:p>
      <w:pPr>
        <w:spacing w:after="0"/>
        <w:ind w:left="0"/>
        <w:jc w:val="both"/>
      </w:pPr>
      <w:r>
        <w:rPr>
          <w:rFonts w:ascii="Times New Roman"/>
          <w:b w:val="false"/>
          <w:i w:val="false"/>
          <w:color w:val="000000"/>
          <w:sz w:val="28"/>
        </w:rPr>
        <w:t xml:space="preserve">
      технологиялық процесте белгіленген режимде әртүрлі салқындататын ортада түрлі пештерде, агрегаттар мен муфельсіз қондырғыларда легирленген, жоғары легирленген және ерекше болаттан және түсті қорытпалардан жасалған күрделі бұйымдарды, кескіш және өлшеу құралдарын, сондай-ақ күрделі штампыларды, тартажонғыштар мен құрылғыларды химиялық-термиялық және термиялық өңдеу; </w:t>
      </w:r>
    </w:p>
    <w:bookmarkEnd w:id="9111"/>
    <w:bookmarkStart w:name="z9118" w:id="9112"/>
    <w:p>
      <w:pPr>
        <w:spacing w:after="0"/>
        <w:ind w:left="0"/>
        <w:jc w:val="both"/>
      </w:pPr>
      <w:r>
        <w:rPr>
          <w:rFonts w:ascii="Times New Roman"/>
          <w:b w:val="false"/>
          <w:i w:val="false"/>
          <w:color w:val="000000"/>
          <w:sz w:val="28"/>
        </w:rPr>
        <w:t>
      эксперименталды болат пен қорытпаларды арнайы термиялық өңдеу;</w:t>
      </w:r>
    </w:p>
    <w:bookmarkEnd w:id="9112"/>
    <w:bookmarkStart w:name="z9119" w:id="9113"/>
    <w:p>
      <w:pPr>
        <w:spacing w:after="0"/>
        <w:ind w:left="0"/>
        <w:jc w:val="both"/>
      </w:pPr>
      <w:r>
        <w:rPr>
          <w:rFonts w:ascii="Times New Roman"/>
          <w:b w:val="false"/>
          <w:i w:val="false"/>
          <w:color w:val="000000"/>
          <w:sz w:val="28"/>
        </w:rPr>
        <w:t xml:space="preserve">
      шыңдау процесінде арнайы штампыларда күрделі бөлшектерді термиялық өңдеу; </w:t>
      </w:r>
    </w:p>
    <w:bookmarkEnd w:id="9113"/>
    <w:bookmarkStart w:name="z9120" w:id="9114"/>
    <w:p>
      <w:pPr>
        <w:spacing w:after="0"/>
        <w:ind w:left="0"/>
        <w:jc w:val="both"/>
      </w:pPr>
      <w:r>
        <w:rPr>
          <w:rFonts w:ascii="Times New Roman"/>
          <w:b w:val="false"/>
          <w:i w:val="false"/>
          <w:color w:val="000000"/>
          <w:sz w:val="28"/>
        </w:rPr>
        <w:t xml:space="preserve">
      күрделі бөлшектерді вакуумды-термиялық өңдеу; </w:t>
      </w:r>
    </w:p>
    <w:bookmarkEnd w:id="9114"/>
    <w:bookmarkStart w:name="z9121" w:id="9115"/>
    <w:p>
      <w:pPr>
        <w:spacing w:after="0"/>
        <w:ind w:left="0"/>
        <w:jc w:val="both"/>
      </w:pPr>
      <w:r>
        <w:rPr>
          <w:rFonts w:ascii="Times New Roman"/>
          <w:b w:val="false"/>
          <w:i w:val="false"/>
          <w:color w:val="000000"/>
          <w:sz w:val="28"/>
        </w:rPr>
        <w:t>
      әртүрлі конструкциялы цианидті, қорғасынды, селитрлі, тұзды, хлорлы-барийлі және сілтілі ванналарда күрделі бөлшектер мен құралдарды термиялық өңдеу.</w:t>
      </w:r>
    </w:p>
    <w:bookmarkEnd w:id="9115"/>
    <w:bookmarkStart w:name="z9122" w:id="9116"/>
    <w:p>
      <w:pPr>
        <w:spacing w:after="0"/>
        <w:ind w:left="0"/>
        <w:jc w:val="both"/>
      </w:pPr>
      <w:r>
        <w:rPr>
          <w:rFonts w:ascii="Times New Roman"/>
          <w:b w:val="false"/>
          <w:i w:val="false"/>
          <w:color w:val="000000"/>
          <w:sz w:val="28"/>
        </w:rPr>
        <w:t xml:space="preserve">
      986. Білуге тиіс: </w:t>
      </w:r>
    </w:p>
    <w:bookmarkEnd w:id="9116"/>
    <w:bookmarkStart w:name="z9123" w:id="9117"/>
    <w:p>
      <w:pPr>
        <w:spacing w:after="0"/>
        <w:ind w:left="0"/>
        <w:jc w:val="both"/>
      </w:pPr>
      <w:r>
        <w:rPr>
          <w:rFonts w:ascii="Times New Roman"/>
          <w:b w:val="false"/>
          <w:i w:val="false"/>
          <w:color w:val="000000"/>
          <w:sz w:val="28"/>
        </w:rPr>
        <w:t>
      металды термиялық өңдеу үшін қолданылатын әртүрлі пештердің, машиналардың, бөлшектер мен тораптарды вакуумды термиялық өңдеуге арналған арнайы стендтердің, жылжымалы агрегаттардың және өзге де жабдықтардың конструктивтік ерекшеліктері мен электр схемалары;</w:t>
      </w:r>
    </w:p>
    <w:bookmarkEnd w:id="9117"/>
    <w:bookmarkStart w:name="z9124" w:id="9118"/>
    <w:p>
      <w:pPr>
        <w:spacing w:after="0"/>
        <w:ind w:left="0"/>
        <w:jc w:val="both"/>
      </w:pPr>
      <w:r>
        <w:rPr>
          <w:rFonts w:ascii="Times New Roman"/>
          <w:b w:val="false"/>
          <w:i w:val="false"/>
          <w:color w:val="000000"/>
          <w:sz w:val="28"/>
        </w:rPr>
        <w:t xml:space="preserve">
      бақылау-өлшеу аспаптары мен құрылғыларының құрылғысы; </w:t>
      </w:r>
    </w:p>
    <w:bookmarkEnd w:id="9118"/>
    <w:bookmarkStart w:name="z9125" w:id="9119"/>
    <w:p>
      <w:pPr>
        <w:spacing w:after="0"/>
        <w:ind w:left="0"/>
        <w:jc w:val="both"/>
      </w:pPr>
      <w:r>
        <w:rPr>
          <w:rFonts w:ascii="Times New Roman"/>
          <w:b w:val="false"/>
          <w:i w:val="false"/>
          <w:color w:val="000000"/>
          <w:sz w:val="28"/>
        </w:rPr>
        <w:t xml:space="preserve">
      цементтеу және нитроцементтеу процестерінің мәні; </w:t>
      </w:r>
    </w:p>
    <w:bookmarkEnd w:id="9119"/>
    <w:bookmarkStart w:name="z9126" w:id="9120"/>
    <w:p>
      <w:pPr>
        <w:spacing w:after="0"/>
        <w:ind w:left="0"/>
        <w:jc w:val="both"/>
      </w:pPr>
      <w:r>
        <w:rPr>
          <w:rFonts w:ascii="Times New Roman"/>
          <w:b w:val="false"/>
          <w:i w:val="false"/>
          <w:color w:val="000000"/>
          <w:sz w:val="28"/>
        </w:rPr>
        <w:t>
      цементтеу және нитроцементтеу кезінде қолданылатын газдардың химиялық құрамы;</w:t>
      </w:r>
    </w:p>
    <w:bookmarkEnd w:id="9120"/>
    <w:bookmarkStart w:name="z9127" w:id="9121"/>
    <w:p>
      <w:pPr>
        <w:spacing w:after="0"/>
        <w:ind w:left="0"/>
        <w:jc w:val="both"/>
      </w:pPr>
      <w:r>
        <w:rPr>
          <w:rFonts w:ascii="Times New Roman"/>
          <w:b w:val="false"/>
          <w:i w:val="false"/>
          <w:color w:val="000000"/>
          <w:sz w:val="28"/>
        </w:rPr>
        <w:t>
      металдың құрылдық өзгеруі;</w:t>
      </w:r>
    </w:p>
    <w:bookmarkEnd w:id="9121"/>
    <w:bookmarkStart w:name="z9128" w:id="9122"/>
    <w:p>
      <w:pPr>
        <w:spacing w:after="0"/>
        <w:ind w:left="0"/>
        <w:jc w:val="both"/>
      </w:pPr>
      <w:r>
        <w:rPr>
          <w:rFonts w:ascii="Times New Roman"/>
          <w:b w:val="false"/>
          <w:i w:val="false"/>
          <w:color w:val="000000"/>
          <w:sz w:val="28"/>
        </w:rPr>
        <w:t>
      әртүрлі химиялық элементтердің термоөңдеу режиміне әсері;</w:t>
      </w:r>
    </w:p>
    <w:bookmarkEnd w:id="9122"/>
    <w:bookmarkStart w:name="z9129" w:id="9123"/>
    <w:p>
      <w:pPr>
        <w:spacing w:after="0"/>
        <w:ind w:left="0"/>
        <w:jc w:val="both"/>
      </w:pPr>
      <w:r>
        <w:rPr>
          <w:rFonts w:ascii="Times New Roman"/>
          <w:b w:val="false"/>
          <w:i w:val="false"/>
          <w:color w:val="000000"/>
          <w:sz w:val="28"/>
        </w:rPr>
        <w:t xml:space="preserve">
      күрделі бөлшектер мен құралдарды термоөңдеу режимін таңдау тәртібі; </w:t>
      </w:r>
    </w:p>
    <w:bookmarkEnd w:id="9123"/>
    <w:bookmarkStart w:name="z9130" w:id="9124"/>
    <w:p>
      <w:pPr>
        <w:spacing w:after="0"/>
        <w:ind w:left="0"/>
        <w:jc w:val="both"/>
      </w:pPr>
      <w:r>
        <w:rPr>
          <w:rFonts w:ascii="Times New Roman"/>
          <w:b w:val="false"/>
          <w:i w:val="false"/>
          <w:color w:val="000000"/>
          <w:sz w:val="28"/>
        </w:rPr>
        <w:t>
      барлық түрлері электр пештерінің схемалары мен басқару пульттері.</w:t>
      </w:r>
    </w:p>
    <w:bookmarkEnd w:id="9124"/>
    <w:bookmarkStart w:name="z9131" w:id="9125"/>
    <w:p>
      <w:pPr>
        <w:spacing w:after="0"/>
        <w:ind w:left="0"/>
        <w:jc w:val="both"/>
      </w:pPr>
      <w:r>
        <w:rPr>
          <w:rFonts w:ascii="Times New Roman"/>
          <w:b w:val="false"/>
          <w:i w:val="false"/>
          <w:color w:val="000000"/>
          <w:sz w:val="28"/>
        </w:rPr>
        <w:t>
      987. Жұмыс үлгілері:</w:t>
      </w:r>
    </w:p>
    <w:bookmarkEnd w:id="9125"/>
    <w:bookmarkStart w:name="z9132" w:id="9126"/>
    <w:p>
      <w:pPr>
        <w:spacing w:after="0"/>
        <w:ind w:left="0"/>
        <w:jc w:val="both"/>
      </w:pPr>
      <w:r>
        <w:rPr>
          <w:rFonts w:ascii="Times New Roman"/>
          <w:b w:val="false"/>
          <w:i w:val="false"/>
          <w:color w:val="000000"/>
          <w:sz w:val="28"/>
        </w:rPr>
        <w:t xml:space="preserve">
      1) ұзындығы 1500 миллиметрден артық бортштангалар – толықтай термиялық өңдеу; </w:t>
      </w:r>
    </w:p>
    <w:bookmarkEnd w:id="9126"/>
    <w:bookmarkStart w:name="z9133" w:id="9127"/>
    <w:p>
      <w:pPr>
        <w:spacing w:after="0"/>
        <w:ind w:left="0"/>
        <w:jc w:val="both"/>
      </w:pPr>
      <w:r>
        <w:rPr>
          <w:rFonts w:ascii="Times New Roman"/>
          <w:b w:val="false"/>
          <w:i w:val="false"/>
          <w:color w:val="000000"/>
          <w:sz w:val="28"/>
        </w:rPr>
        <w:t>
      2) жетек біліктері – шыңдау және жұмсарту;</w:t>
      </w:r>
    </w:p>
    <w:bookmarkEnd w:id="9127"/>
    <w:bookmarkStart w:name="z9134" w:id="9128"/>
    <w:p>
      <w:pPr>
        <w:spacing w:after="0"/>
        <w:ind w:left="0"/>
        <w:jc w:val="both"/>
      </w:pPr>
      <w:r>
        <w:rPr>
          <w:rFonts w:ascii="Times New Roman"/>
          <w:b w:val="false"/>
          <w:i w:val="false"/>
          <w:color w:val="000000"/>
          <w:sz w:val="28"/>
        </w:rPr>
        <w:t>
      3) салмағы 10 тоннадан артық жоғары легирленген болаттан жасалған бөлшектер – шыңдау, жұмсарту;</w:t>
      </w:r>
    </w:p>
    <w:bookmarkEnd w:id="9128"/>
    <w:bookmarkStart w:name="z9135" w:id="9129"/>
    <w:p>
      <w:pPr>
        <w:spacing w:after="0"/>
        <w:ind w:left="0"/>
        <w:jc w:val="both"/>
      </w:pPr>
      <w:r>
        <w:rPr>
          <w:rFonts w:ascii="Times New Roman"/>
          <w:b w:val="false"/>
          <w:i w:val="false"/>
          <w:color w:val="000000"/>
          <w:sz w:val="28"/>
        </w:rPr>
        <w:t>
      4) машиналардың бөлшектері – одан және шыңдау және жұмсартумен диффузиялық хромдау;</w:t>
      </w:r>
    </w:p>
    <w:bookmarkEnd w:id="9129"/>
    <w:bookmarkStart w:name="z9136" w:id="9130"/>
    <w:p>
      <w:pPr>
        <w:spacing w:after="0"/>
        <w:ind w:left="0"/>
        <w:jc w:val="both"/>
      </w:pPr>
      <w:r>
        <w:rPr>
          <w:rFonts w:ascii="Times New Roman"/>
          <w:b w:val="false"/>
          <w:i w:val="false"/>
          <w:color w:val="000000"/>
          <w:sz w:val="28"/>
        </w:rPr>
        <w:t xml:space="preserve">
      5) коррозиялық төзімді болаттан жасалған перфорирленген табақтар; </w:t>
      </w:r>
    </w:p>
    <w:bookmarkEnd w:id="9130"/>
    <w:bookmarkStart w:name="z9137" w:id="9131"/>
    <w:p>
      <w:pPr>
        <w:spacing w:after="0"/>
        <w:ind w:left="0"/>
        <w:jc w:val="both"/>
      </w:pPr>
      <w:r>
        <w:rPr>
          <w:rFonts w:ascii="Times New Roman"/>
          <w:b w:val="false"/>
          <w:i w:val="false"/>
          <w:color w:val="000000"/>
          <w:sz w:val="28"/>
        </w:rPr>
        <w:t>
      6) легирленген болаттан жасалған көп пуансонды матрицалар – деформациясыз шыңдау;</w:t>
      </w:r>
    </w:p>
    <w:bookmarkEnd w:id="9131"/>
    <w:bookmarkStart w:name="z9138" w:id="9132"/>
    <w:p>
      <w:pPr>
        <w:spacing w:after="0"/>
        <w:ind w:left="0"/>
        <w:jc w:val="both"/>
      </w:pPr>
      <w:r>
        <w:rPr>
          <w:rFonts w:ascii="Times New Roman"/>
          <w:b w:val="false"/>
          <w:i w:val="false"/>
          <w:color w:val="000000"/>
          <w:sz w:val="28"/>
        </w:rPr>
        <w:t>
      7) салмағы 50 тоннадан артық дәнекерленген металл конструкциялары – жұмсарту;</w:t>
      </w:r>
    </w:p>
    <w:bookmarkEnd w:id="9132"/>
    <w:bookmarkStart w:name="z9139" w:id="9133"/>
    <w:p>
      <w:pPr>
        <w:spacing w:after="0"/>
        <w:ind w:left="0"/>
        <w:jc w:val="both"/>
      </w:pPr>
      <w:r>
        <w:rPr>
          <w:rFonts w:ascii="Times New Roman"/>
          <w:b w:val="false"/>
          <w:i w:val="false"/>
          <w:color w:val="000000"/>
          <w:sz w:val="28"/>
        </w:rPr>
        <w:t>
      8) зертханалық жағдайда термоөңдеуге тартылатын ірі соғылмалардың түрлері – термоөңдеу режимін моделдеу;</w:t>
      </w:r>
    </w:p>
    <w:bookmarkEnd w:id="9133"/>
    <w:bookmarkStart w:name="z9140" w:id="9134"/>
    <w:p>
      <w:pPr>
        <w:spacing w:after="0"/>
        <w:ind w:left="0"/>
        <w:jc w:val="both"/>
      </w:pPr>
      <w:r>
        <w:rPr>
          <w:rFonts w:ascii="Times New Roman"/>
          <w:b w:val="false"/>
          <w:i w:val="false"/>
          <w:color w:val="000000"/>
          <w:sz w:val="28"/>
        </w:rPr>
        <w:t xml:space="preserve">
      9) салмағы 20 тоннадан артық жоғары легирленген болаттан жасалған ірі габаритті соғылмалар – күйдіру, нормалау; </w:t>
      </w:r>
    </w:p>
    <w:bookmarkEnd w:id="9134"/>
    <w:bookmarkStart w:name="z9141" w:id="9135"/>
    <w:p>
      <w:pPr>
        <w:spacing w:after="0"/>
        <w:ind w:left="0"/>
        <w:jc w:val="both"/>
      </w:pPr>
      <w:r>
        <w:rPr>
          <w:rFonts w:ascii="Times New Roman"/>
          <w:b w:val="false"/>
          <w:i w:val="false"/>
          <w:color w:val="000000"/>
          <w:sz w:val="28"/>
        </w:rPr>
        <w:t xml:space="preserve">
      10) ұзындығы 100 миллиметрден артық ірі шлицті соғылмалар – шыңдау, жұмсарту, түзету; </w:t>
      </w:r>
    </w:p>
    <w:bookmarkEnd w:id="9135"/>
    <w:bookmarkStart w:name="z9142" w:id="9136"/>
    <w:p>
      <w:pPr>
        <w:spacing w:after="0"/>
        <w:ind w:left="0"/>
        <w:jc w:val="both"/>
      </w:pPr>
      <w:r>
        <w:rPr>
          <w:rFonts w:ascii="Times New Roman"/>
          <w:b w:val="false"/>
          <w:i w:val="false"/>
          <w:color w:val="000000"/>
          <w:sz w:val="28"/>
        </w:rPr>
        <w:t xml:space="preserve">
      11) диаметрі 40 миллиметрден артық шыбықтан жасалған және диаметрі 30 миллиметрден артық шыбықтан жоғары легирленген болаттан жасалған аса күрделі спиральді серіппелер – шыңдау, жұмсарту; </w:t>
      </w:r>
    </w:p>
    <w:bookmarkEnd w:id="9136"/>
    <w:bookmarkStart w:name="z9143" w:id="9137"/>
    <w:p>
      <w:pPr>
        <w:spacing w:after="0"/>
        <w:ind w:left="0"/>
        <w:jc w:val="both"/>
      </w:pPr>
      <w:r>
        <w:rPr>
          <w:rFonts w:ascii="Times New Roman"/>
          <w:b w:val="false"/>
          <w:i w:val="false"/>
          <w:color w:val="000000"/>
          <w:sz w:val="28"/>
        </w:rPr>
        <w:t xml:space="preserve">
      12) бұрамдық фрезалар және дискілі және арнайы кесетін құралдар – шыңдау, жұмсарту, түзету; </w:t>
      </w:r>
    </w:p>
    <w:bookmarkEnd w:id="9137"/>
    <w:bookmarkStart w:name="z9144" w:id="9138"/>
    <w:p>
      <w:pPr>
        <w:spacing w:after="0"/>
        <w:ind w:left="0"/>
        <w:jc w:val="both"/>
      </w:pPr>
      <w:r>
        <w:rPr>
          <w:rFonts w:ascii="Times New Roman"/>
          <w:b w:val="false"/>
          <w:i w:val="false"/>
          <w:color w:val="000000"/>
          <w:sz w:val="28"/>
        </w:rPr>
        <w:t>
       13) ірі габаритті тістегершіктер – толықтай термиялық өңдеу.</w:t>
      </w:r>
    </w:p>
    <w:bookmarkEnd w:id="9138"/>
    <w:bookmarkStart w:name="z9145" w:id="9139"/>
    <w:p>
      <w:pPr>
        <w:spacing w:after="0"/>
        <w:ind w:left="0"/>
        <w:jc w:val="left"/>
      </w:pPr>
      <w:r>
        <w:rPr>
          <w:rFonts w:ascii="Times New Roman"/>
          <w:b/>
          <w:i w:val="false"/>
          <w:color w:val="000000"/>
        </w:rPr>
        <w:t xml:space="preserve"> 63-параграф. Термист, 6-разряд</w:t>
      </w:r>
    </w:p>
    <w:bookmarkEnd w:id="9139"/>
    <w:bookmarkStart w:name="z9146" w:id="9140"/>
    <w:p>
      <w:pPr>
        <w:spacing w:after="0"/>
        <w:ind w:left="0"/>
        <w:jc w:val="both"/>
      </w:pPr>
      <w:r>
        <w:rPr>
          <w:rFonts w:ascii="Times New Roman"/>
          <w:b w:val="false"/>
          <w:i w:val="false"/>
          <w:color w:val="000000"/>
          <w:sz w:val="28"/>
        </w:rPr>
        <w:t xml:space="preserve">
      988. Жұмыс сипаттамасы: </w:t>
      </w:r>
    </w:p>
    <w:bookmarkEnd w:id="9140"/>
    <w:bookmarkStart w:name="z9147" w:id="9141"/>
    <w:p>
      <w:pPr>
        <w:spacing w:after="0"/>
        <w:ind w:left="0"/>
        <w:jc w:val="both"/>
      </w:pPr>
      <w:r>
        <w:rPr>
          <w:rFonts w:ascii="Times New Roman"/>
          <w:b w:val="false"/>
          <w:i w:val="false"/>
          <w:color w:val="000000"/>
          <w:sz w:val="28"/>
        </w:rPr>
        <w:t>
      қоспаланған, жоғары қоспаланған, коррозиялық төзімді және ерекше болаттан жасалған күрделі ірі габаритті теңдессіз бағалы бөлшектер мен тораптарды химиялық-термиялық және термиялық өңдеу;</w:t>
      </w:r>
    </w:p>
    <w:bookmarkEnd w:id="9141"/>
    <w:bookmarkStart w:name="z9148" w:id="9142"/>
    <w:p>
      <w:pPr>
        <w:spacing w:after="0"/>
        <w:ind w:left="0"/>
        <w:jc w:val="both"/>
      </w:pPr>
      <w:r>
        <w:rPr>
          <w:rFonts w:ascii="Times New Roman"/>
          <w:b w:val="false"/>
          <w:i w:val="false"/>
          <w:color w:val="000000"/>
          <w:sz w:val="28"/>
        </w:rPr>
        <w:t xml:space="preserve">
      берілген механикалық қасиеттерімен қоспаланған болаттан жасалған күрделі бөлшектерді термиялық өңдеу. </w:t>
      </w:r>
    </w:p>
    <w:bookmarkEnd w:id="9142"/>
    <w:bookmarkStart w:name="z9149" w:id="9143"/>
    <w:p>
      <w:pPr>
        <w:spacing w:after="0"/>
        <w:ind w:left="0"/>
        <w:jc w:val="both"/>
      </w:pPr>
      <w:r>
        <w:rPr>
          <w:rFonts w:ascii="Times New Roman"/>
          <w:b w:val="false"/>
          <w:i w:val="false"/>
          <w:color w:val="000000"/>
          <w:sz w:val="28"/>
        </w:rPr>
        <w:t xml:space="preserve">
      989. Білуге тиіс: </w:t>
      </w:r>
    </w:p>
    <w:bookmarkEnd w:id="9143"/>
    <w:bookmarkStart w:name="z9150" w:id="9144"/>
    <w:p>
      <w:pPr>
        <w:spacing w:after="0"/>
        <w:ind w:left="0"/>
        <w:jc w:val="both"/>
      </w:pPr>
      <w:r>
        <w:rPr>
          <w:rFonts w:ascii="Times New Roman"/>
          <w:b w:val="false"/>
          <w:i w:val="false"/>
          <w:color w:val="000000"/>
          <w:sz w:val="28"/>
        </w:rPr>
        <w:t>
      бөлшектер мен тораптарды, домалату агрегаттары және металды термиялық өңдеуге қолданылатын басқа да жабдықтарды вакуумды термиялық өңдеуге арналған әртүрлі пештердің, машиналардың, арнайы стенділердің конструкцияларын;</w:t>
      </w:r>
    </w:p>
    <w:bookmarkEnd w:id="9144"/>
    <w:bookmarkStart w:name="z9151" w:id="9145"/>
    <w:p>
      <w:pPr>
        <w:spacing w:after="0"/>
        <w:ind w:left="0"/>
        <w:jc w:val="both"/>
      </w:pPr>
      <w:r>
        <w:rPr>
          <w:rFonts w:ascii="Times New Roman"/>
          <w:b w:val="false"/>
          <w:i w:val="false"/>
          <w:color w:val="000000"/>
          <w:sz w:val="28"/>
        </w:rPr>
        <w:t xml:space="preserve">
      қоспаланған, жоғары қоспаланған, коррозиялық төзімді және ерекше болаттан жасалған күрделі ірі габаритті теңдессіз бағалы бөлшектер мен тораптарды термиялық өңдеудің ережесін. </w:t>
      </w:r>
    </w:p>
    <w:bookmarkEnd w:id="9145"/>
    <w:bookmarkStart w:name="z9152" w:id="9146"/>
    <w:p>
      <w:pPr>
        <w:spacing w:after="0"/>
        <w:ind w:left="0"/>
        <w:jc w:val="both"/>
      </w:pPr>
      <w:r>
        <w:rPr>
          <w:rFonts w:ascii="Times New Roman"/>
          <w:b w:val="false"/>
          <w:i w:val="false"/>
          <w:color w:val="000000"/>
          <w:sz w:val="28"/>
        </w:rPr>
        <w:t>
      990. Техникалық және кәсіптік (арнайы орта, кәсіптік орта), орта білімнен кейінгі білім талап етіледі.</w:t>
      </w:r>
    </w:p>
    <w:bookmarkEnd w:id="9146"/>
    <w:bookmarkStart w:name="z9153" w:id="9147"/>
    <w:p>
      <w:pPr>
        <w:spacing w:after="0"/>
        <w:ind w:left="0"/>
        <w:jc w:val="both"/>
      </w:pPr>
      <w:r>
        <w:rPr>
          <w:rFonts w:ascii="Times New Roman"/>
          <w:b w:val="false"/>
          <w:i w:val="false"/>
          <w:color w:val="000000"/>
          <w:sz w:val="28"/>
        </w:rPr>
        <w:t>
      991. Жұмыс үлгілері:</w:t>
      </w:r>
    </w:p>
    <w:bookmarkEnd w:id="9147"/>
    <w:bookmarkStart w:name="z9154" w:id="9148"/>
    <w:p>
      <w:pPr>
        <w:spacing w:after="0"/>
        <w:ind w:left="0"/>
        <w:jc w:val="both"/>
      </w:pPr>
      <w:r>
        <w:rPr>
          <w:rFonts w:ascii="Times New Roman"/>
          <w:b w:val="false"/>
          <w:i w:val="false"/>
          <w:color w:val="000000"/>
          <w:sz w:val="28"/>
        </w:rPr>
        <w:t xml:space="preserve">
      1) ірі габаритті автоклавтар – шыңдау, жұмсарту, түзету; </w:t>
      </w:r>
    </w:p>
    <w:bookmarkEnd w:id="9148"/>
    <w:bookmarkStart w:name="z9155" w:id="9149"/>
    <w:p>
      <w:pPr>
        <w:spacing w:after="0"/>
        <w:ind w:left="0"/>
        <w:jc w:val="both"/>
      </w:pPr>
      <w:r>
        <w:rPr>
          <w:rFonts w:ascii="Times New Roman"/>
          <w:b w:val="false"/>
          <w:i w:val="false"/>
          <w:color w:val="000000"/>
          <w:sz w:val="28"/>
        </w:rPr>
        <w:t xml:space="preserve">
      2) ротор біліктері ірі габаритті – шыңдау, жұмсарту, түзету; </w:t>
      </w:r>
    </w:p>
    <w:bookmarkEnd w:id="9149"/>
    <w:bookmarkStart w:name="z9156" w:id="9150"/>
    <w:p>
      <w:pPr>
        <w:spacing w:after="0"/>
        <w:ind w:left="0"/>
        <w:jc w:val="both"/>
      </w:pPr>
      <w:r>
        <w:rPr>
          <w:rFonts w:ascii="Times New Roman"/>
          <w:b w:val="false"/>
          <w:i w:val="false"/>
          <w:color w:val="000000"/>
          <w:sz w:val="28"/>
        </w:rPr>
        <w:t>
      3) химиялық жабдықтарға арналған ірі габаритті колонна корпустары – жұмсарта отырып, нормалау.</w:t>
      </w:r>
    </w:p>
    <w:bookmarkEnd w:id="9150"/>
    <w:bookmarkStart w:name="z9157" w:id="9151"/>
    <w:p>
      <w:pPr>
        <w:spacing w:after="0"/>
        <w:ind w:left="0"/>
        <w:jc w:val="left"/>
      </w:pPr>
      <w:r>
        <w:rPr>
          <w:rFonts w:ascii="Times New Roman"/>
          <w:b/>
          <w:i w:val="false"/>
          <w:color w:val="000000"/>
        </w:rPr>
        <w:t xml:space="preserve"> 64-параграф. Термоөңдеу жөніндегі бақылаушы, 2-разряд</w:t>
      </w:r>
    </w:p>
    <w:bookmarkEnd w:id="9151"/>
    <w:bookmarkStart w:name="z9158" w:id="9152"/>
    <w:p>
      <w:pPr>
        <w:spacing w:after="0"/>
        <w:ind w:left="0"/>
        <w:jc w:val="both"/>
      </w:pPr>
      <w:r>
        <w:rPr>
          <w:rFonts w:ascii="Times New Roman"/>
          <w:b w:val="false"/>
          <w:i w:val="false"/>
          <w:color w:val="000000"/>
          <w:sz w:val="28"/>
        </w:rPr>
        <w:t xml:space="preserve">
       992. Жұмыс сипаттамасы: </w:t>
      </w:r>
    </w:p>
    <w:bookmarkEnd w:id="9152"/>
    <w:bookmarkStart w:name="z9159" w:id="9153"/>
    <w:p>
      <w:pPr>
        <w:spacing w:after="0"/>
        <w:ind w:left="0"/>
        <w:jc w:val="both"/>
      </w:pPr>
      <w:r>
        <w:rPr>
          <w:rFonts w:ascii="Times New Roman"/>
          <w:b w:val="false"/>
          <w:i w:val="false"/>
          <w:color w:val="000000"/>
          <w:sz w:val="28"/>
        </w:rPr>
        <w:t>
      сызбалар мен техникалық талаптар бойынша геометриялық өлшемдері мен деформация дәрежесін тексере отырып, термоөңдеудің барлық түрлерінен кейін көміртекті және легирленген болаттан және түсті металдардан жасалған қарапайым бөлшектерді, аспаптар мен соғуларды бақылау және қабылдау;</w:t>
      </w:r>
    </w:p>
    <w:bookmarkEnd w:id="9153"/>
    <w:bookmarkStart w:name="z9160" w:id="9154"/>
    <w:p>
      <w:pPr>
        <w:spacing w:after="0"/>
        <w:ind w:left="0"/>
        <w:jc w:val="both"/>
      </w:pPr>
      <w:r>
        <w:rPr>
          <w:rFonts w:ascii="Times New Roman"/>
          <w:b w:val="false"/>
          <w:i w:val="false"/>
          <w:color w:val="000000"/>
          <w:sz w:val="28"/>
        </w:rPr>
        <w:t xml:space="preserve">
      "Бриннель", "Роквелль" және "Шор" аспаптарында бұйымдардың қаттылығын тексеру; </w:t>
      </w:r>
    </w:p>
    <w:bookmarkEnd w:id="9154"/>
    <w:bookmarkStart w:name="z9161" w:id="9155"/>
    <w:p>
      <w:pPr>
        <w:spacing w:after="0"/>
        <w:ind w:left="0"/>
        <w:jc w:val="both"/>
      </w:pPr>
      <w:r>
        <w:rPr>
          <w:rFonts w:ascii="Times New Roman"/>
          <w:b w:val="false"/>
          <w:i w:val="false"/>
          <w:color w:val="000000"/>
          <w:sz w:val="28"/>
        </w:rPr>
        <w:t xml:space="preserve">
      бақылау-өлшеу аспаптарының көмегімен қызмет көрсетілетін учаскеде белгіленген режимдердің сақталуын тексеру; </w:t>
      </w:r>
    </w:p>
    <w:bookmarkEnd w:id="9155"/>
    <w:bookmarkStart w:name="z9162" w:id="9156"/>
    <w:p>
      <w:pPr>
        <w:spacing w:after="0"/>
        <w:ind w:left="0"/>
        <w:jc w:val="both"/>
      </w:pPr>
      <w:r>
        <w:rPr>
          <w:rFonts w:ascii="Times New Roman"/>
          <w:b w:val="false"/>
          <w:i w:val="false"/>
          <w:color w:val="000000"/>
          <w:sz w:val="28"/>
        </w:rPr>
        <w:t>
      оралған егеу бөлшектерінің қаттылығын айқындау;</w:t>
      </w:r>
    </w:p>
    <w:bookmarkEnd w:id="9156"/>
    <w:bookmarkStart w:name="z9163" w:id="9157"/>
    <w:p>
      <w:pPr>
        <w:spacing w:after="0"/>
        <w:ind w:left="0"/>
        <w:jc w:val="both"/>
      </w:pPr>
      <w:r>
        <w:rPr>
          <w:rFonts w:ascii="Times New Roman"/>
          <w:b w:val="false"/>
          <w:i w:val="false"/>
          <w:color w:val="000000"/>
          <w:sz w:val="28"/>
        </w:rPr>
        <w:t xml:space="preserve">
      талдауға арналған үлгілерді іріктеу. </w:t>
      </w:r>
    </w:p>
    <w:bookmarkEnd w:id="9157"/>
    <w:bookmarkStart w:name="z9164" w:id="9158"/>
    <w:p>
      <w:pPr>
        <w:spacing w:after="0"/>
        <w:ind w:left="0"/>
        <w:jc w:val="both"/>
      </w:pPr>
      <w:r>
        <w:rPr>
          <w:rFonts w:ascii="Times New Roman"/>
          <w:b w:val="false"/>
          <w:i w:val="false"/>
          <w:color w:val="000000"/>
          <w:sz w:val="28"/>
        </w:rPr>
        <w:t>
      993. Білуге тиіс:</w:t>
      </w:r>
    </w:p>
    <w:bookmarkEnd w:id="9158"/>
    <w:bookmarkStart w:name="z9165" w:id="9159"/>
    <w:p>
      <w:pPr>
        <w:spacing w:after="0"/>
        <w:ind w:left="0"/>
        <w:jc w:val="both"/>
      </w:pPr>
      <w:r>
        <w:rPr>
          <w:rFonts w:ascii="Times New Roman"/>
          <w:b w:val="false"/>
          <w:i w:val="false"/>
          <w:color w:val="000000"/>
          <w:sz w:val="28"/>
        </w:rPr>
        <w:t>
      термоөңдеуден кейін әртүрлі маркалы болаттан жасалған қарапайым бөлшектерді, соғуларды және аспаптарды қабылдауға қойылатын техникалық талаптар;</w:t>
      </w:r>
    </w:p>
    <w:bookmarkEnd w:id="9159"/>
    <w:bookmarkStart w:name="z9166" w:id="9160"/>
    <w:p>
      <w:pPr>
        <w:spacing w:after="0"/>
        <w:ind w:left="0"/>
        <w:jc w:val="both"/>
      </w:pPr>
      <w:r>
        <w:rPr>
          <w:rFonts w:ascii="Times New Roman"/>
          <w:b w:val="false"/>
          <w:i w:val="false"/>
          <w:color w:val="000000"/>
          <w:sz w:val="28"/>
        </w:rPr>
        <w:t xml:space="preserve">
      әртүрлі маркадағы болаттан жасалған бұйымдар мен аспаптарды термиялық өңдеудің негізгі түрлері мен режимдері; </w:t>
      </w:r>
    </w:p>
    <w:bookmarkEnd w:id="9160"/>
    <w:bookmarkStart w:name="z9167" w:id="9161"/>
    <w:p>
      <w:pPr>
        <w:spacing w:after="0"/>
        <w:ind w:left="0"/>
        <w:jc w:val="both"/>
      </w:pPr>
      <w:r>
        <w:rPr>
          <w:rFonts w:ascii="Times New Roman"/>
          <w:b w:val="false"/>
          <w:i w:val="false"/>
          <w:color w:val="000000"/>
          <w:sz w:val="28"/>
        </w:rPr>
        <w:t xml:space="preserve">
      бақылау-өлшеу аспаптары мен құралдарының мақсаты мен пайдалану шарттары және олармен тексеру тәсілдері; </w:t>
      </w:r>
    </w:p>
    <w:bookmarkEnd w:id="9161"/>
    <w:bookmarkStart w:name="z9168" w:id="9162"/>
    <w:p>
      <w:pPr>
        <w:spacing w:after="0"/>
        <w:ind w:left="0"/>
        <w:jc w:val="both"/>
      </w:pPr>
      <w:r>
        <w:rPr>
          <w:rFonts w:ascii="Times New Roman"/>
          <w:b w:val="false"/>
          <w:i w:val="false"/>
          <w:color w:val="000000"/>
          <w:sz w:val="28"/>
        </w:rPr>
        <w:t xml:space="preserve">
      негізгі операциялар бойынша ақаулықтың сыныптауышы мен түрлері; </w:t>
      </w:r>
    </w:p>
    <w:bookmarkEnd w:id="9162"/>
    <w:bookmarkStart w:name="z9169" w:id="9163"/>
    <w:p>
      <w:pPr>
        <w:spacing w:after="0"/>
        <w:ind w:left="0"/>
        <w:jc w:val="both"/>
      </w:pPr>
      <w:r>
        <w:rPr>
          <w:rFonts w:ascii="Times New Roman"/>
          <w:b w:val="false"/>
          <w:i w:val="false"/>
          <w:color w:val="000000"/>
          <w:sz w:val="28"/>
        </w:rPr>
        <w:t xml:space="preserve">
      болаттың негізгі маркаларының қасиеттері; </w:t>
      </w:r>
    </w:p>
    <w:bookmarkEnd w:id="9163"/>
    <w:bookmarkStart w:name="z9170" w:id="9164"/>
    <w:p>
      <w:pPr>
        <w:spacing w:after="0"/>
        <w:ind w:left="0"/>
        <w:jc w:val="both"/>
      </w:pPr>
      <w:r>
        <w:rPr>
          <w:rFonts w:ascii="Times New Roman"/>
          <w:b w:val="false"/>
          <w:i w:val="false"/>
          <w:color w:val="000000"/>
          <w:sz w:val="28"/>
        </w:rPr>
        <w:t xml:space="preserve">
      қабылданған және іріктелген бөлшектерді таңбалау тәртібі; </w:t>
      </w:r>
    </w:p>
    <w:bookmarkEnd w:id="9164"/>
    <w:bookmarkStart w:name="z9171" w:id="9165"/>
    <w:p>
      <w:pPr>
        <w:spacing w:after="0"/>
        <w:ind w:left="0"/>
        <w:jc w:val="both"/>
      </w:pPr>
      <w:r>
        <w:rPr>
          <w:rFonts w:ascii="Times New Roman"/>
          <w:b w:val="false"/>
          <w:i w:val="false"/>
          <w:color w:val="000000"/>
          <w:sz w:val="28"/>
        </w:rPr>
        <w:t xml:space="preserve">
      қабылданған және іріктелген бөлшектерге арналған құжаттарды толтыру және ресімдеу тәртібі; </w:t>
      </w:r>
    </w:p>
    <w:bookmarkEnd w:id="9165"/>
    <w:bookmarkStart w:name="z9172" w:id="9166"/>
    <w:p>
      <w:pPr>
        <w:spacing w:after="0"/>
        <w:ind w:left="0"/>
        <w:jc w:val="both"/>
      </w:pPr>
      <w:r>
        <w:rPr>
          <w:rFonts w:ascii="Times New Roman"/>
          <w:b w:val="false"/>
          <w:i w:val="false"/>
          <w:color w:val="000000"/>
          <w:sz w:val="28"/>
        </w:rPr>
        <w:t xml:space="preserve">
      шектеулер мен орнатудың жүйесі. </w:t>
      </w:r>
    </w:p>
    <w:bookmarkEnd w:id="9166"/>
    <w:bookmarkStart w:name="z9173" w:id="9167"/>
    <w:p>
      <w:pPr>
        <w:spacing w:after="0"/>
        <w:ind w:left="0"/>
        <w:jc w:val="both"/>
      </w:pPr>
      <w:r>
        <w:rPr>
          <w:rFonts w:ascii="Times New Roman"/>
          <w:b w:val="false"/>
          <w:i w:val="false"/>
          <w:color w:val="000000"/>
          <w:sz w:val="28"/>
        </w:rPr>
        <w:t>
      994. Жұмыс үлгілері:</w:t>
      </w:r>
    </w:p>
    <w:bookmarkEnd w:id="9167"/>
    <w:bookmarkStart w:name="z9174" w:id="9168"/>
    <w:p>
      <w:pPr>
        <w:spacing w:after="0"/>
        <w:ind w:left="0"/>
        <w:jc w:val="both"/>
      </w:pPr>
      <w:r>
        <w:rPr>
          <w:rFonts w:ascii="Times New Roman"/>
          <w:b w:val="false"/>
          <w:i w:val="false"/>
          <w:color w:val="000000"/>
          <w:sz w:val="28"/>
        </w:rPr>
        <w:t xml:space="preserve">
      бақылау және қабылдау: </w:t>
      </w:r>
    </w:p>
    <w:bookmarkEnd w:id="9168"/>
    <w:bookmarkStart w:name="z9175" w:id="9169"/>
    <w:p>
      <w:pPr>
        <w:spacing w:after="0"/>
        <w:ind w:left="0"/>
        <w:jc w:val="both"/>
      </w:pPr>
      <w:r>
        <w:rPr>
          <w:rFonts w:ascii="Times New Roman"/>
          <w:b w:val="false"/>
          <w:i w:val="false"/>
          <w:color w:val="000000"/>
          <w:sz w:val="28"/>
        </w:rPr>
        <w:t>
      1) біліктер, бородкалар, болттар, гайкалар, шайбалар;</w:t>
      </w:r>
    </w:p>
    <w:bookmarkEnd w:id="9169"/>
    <w:bookmarkStart w:name="z9176" w:id="9170"/>
    <w:p>
      <w:pPr>
        <w:spacing w:after="0"/>
        <w:ind w:left="0"/>
        <w:jc w:val="both"/>
      </w:pPr>
      <w:r>
        <w:rPr>
          <w:rFonts w:ascii="Times New Roman"/>
          <w:b w:val="false"/>
          <w:i w:val="false"/>
          <w:color w:val="000000"/>
          <w:sz w:val="28"/>
        </w:rPr>
        <w:t>
      2) өлшеу аспабы;</w:t>
      </w:r>
    </w:p>
    <w:bookmarkEnd w:id="9170"/>
    <w:bookmarkStart w:name="z9177" w:id="9171"/>
    <w:p>
      <w:pPr>
        <w:spacing w:after="0"/>
        <w:ind w:left="0"/>
        <w:jc w:val="both"/>
      </w:pPr>
      <w:r>
        <w:rPr>
          <w:rFonts w:ascii="Times New Roman"/>
          <w:b w:val="false"/>
          <w:i w:val="false"/>
          <w:color w:val="000000"/>
          <w:sz w:val="28"/>
        </w:rPr>
        <w:t>
      3) көздегіштер, бұрағыштар, зенкерлер, плашкалар, кескіштер;</w:t>
      </w:r>
    </w:p>
    <w:bookmarkEnd w:id="9171"/>
    <w:bookmarkStart w:name="z9178" w:id="9172"/>
    <w:p>
      <w:pPr>
        <w:spacing w:after="0"/>
        <w:ind w:left="0"/>
        <w:jc w:val="both"/>
      </w:pPr>
      <w:r>
        <w:rPr>
          <w:rFonts w:ascii="Times New Roman"/>
          <w:b w:val="false"/>
          <w:i w:val="false"/>
          <w:color w:val="000000"/>
          <w:sz w:val="28"/>
        </w:rPr>
        <w:t>
      4) шпилькалар, штифтілер, тығындар.</w:t>
      </w:r>
    </w:p>
    <w:bookmarkEnd w:id="9172"/>
    <w:bookmarkStart w:name="z9179" w:id="9173"/>
    <w:p>
      <w:pPr>
        <w:spacing w:after="0"/>
        <w:ind w:left="0"/>
        <w:jc w:val="left"/>
      </w:pPr>
      <w:r>
        <w:rPr>
          <w:rFonts w:ascii="Times New Roman"/>
          <w:b/>
          <w:i w:val="false"/>
          <w:color w:val="000000"/>
        </w:rPr>
        <w:t xml:space="preserve"> 65-параграф. Термоөңдеу жөніндегі бақылаушы, 3-разряд</w:t>
      </w:r>
    </w:p>
    <w:bookmarkEnd w:id="9173"/>
    <w:bookmarkStart w:name="z9180" w:id="9174"/>
    <w:p>
      <w:pPr>
        <w:spacing w:after="0"/>
        <w:ind w:left="0"/>
        <w:jc w:val="both"/>
      </w:pPr>
      <w:r>
        <w:rPr>
          <w:rFonts w:ascii="Times New Roman"/>
          <w:b w:val="false"/>
          <w:i w:val="false"/>
          <w:color w:val="000000"/>
          <w:sz w:val="28"/>
        </w:rPr>
        <w:t>
      995. Жұмыс сипаттамасы:</w:t>
      </w:r>
    </w:p>
    <w:bookmarkEnd w:id="9174"/>
    <w:bookmarkStart w:name="z9181" w:id="9175"/>
    <w:p>
      <w:pPr>
        <w:spacing w:after="0"/>
        <w:ind w:left="0"/>
        <w:jc w:val="both"/>
      </w:pPr>
      <w:r>
        <w:rPr>
          <w:rFonts w:ascii="Times New Roman"/>
          <w:b w:val="false"/>
          <w:i w:val="false"/>
          <w:color w:val="000000"/>
          <w:sz w:val="28"/>
        </w:rPr>
        <w:t xml:space="preserve">
      барлық түрі термиялық өңдеуден кейін көміртекті және легирленген аспапты болат пен түсті металдан жасалған орташа күрделіктегі бөлшектерді, тораптарды, аспаптар мен шыңдағыштарды қабылдау және бақылау; </w:t>
      </w:r>
    </w:p>
    <w:bookmarkEnd w:id="9175"/>
    <w:bookmarkStart w:name="z9182" w:id="9176"/>
    <w:p>
      <w:pPr>
        <w:spacing w:after="0"/>
        <w:ind w:left="0"/>
        <w:jc w:val="both"/>
      </w:pPr>
      <w:r>
        <w:rPr>
          <w:rFonts w:ascii="Times New Roman"/>
          <w:b w:val="false"/>
          <w:i w:val="false"/>
          <w:color w:val="000000"/>
          <w:sz w:val="28"/>
        </w:rPr>
        <w:t xml:space="preserve">
      қабылданатын бұйымдарды тексеру тәсілдері мен кезектілігін айқындау; </w:t>
      </w:r>
    </w:p>
    <w:bookmarkEnd w:id="9176"/>
    <w:bookmarkStart w:name="z9183" w:id="9177"/>
    <w:p>
      <w:pPr>
        <w:spacing w:after="0"/>
        <w:ind w:left="0"/>
        <w:jc w:val="both"/>
      </w:pPr>
      <w:r>
        <w:rPr>
          <w:rFonts w:ascii="Times New Roman"/>
          <w:b w:val="false"/>
          <w:i w:val="false"/>
          <w:color w:val="000000"/>
          <w:sz w:val="28"/>
        </w:rPr>
        <w:t>
      қаттылығын тексеруге арналған бақылау-өлшеу аспаптары мен құралдарын баптау және реттеу;</w:t>
      </w:r>
    </w:p>
    <w:bookmarkEnd w:id="9177"/>
    <w:bookmarkStart w:name="z9184" w:id="9178"/>
    <w:p>
      <w:pPr>
        <w:spacing w:after="0"/>
        <w:ind w:left="0"/>
        <w:jc w:val="both"/>
      </w:pPr>
      <w:r>
        <w:rPr>
          <w:rFonts w:ascii="Times New Roman"/>
          <w:b w:val="false"/>
          <w:i w:val="false"/>
          <w:color w:val="000000"/>
          <w:sz w:val="28"/>
        </w:rPr>
        <w:t>
      бұйымдарды металлографиялық талдау;</w:t>
      </w:r>
    </w:p>
    <w:bookmarkEnd w:id="9178"/>
    <w:bookmarkStart w:name="z9185" w:id="9179"/>
    <w:p>
      <w:pPr>
        <w:spacing w:after="0"/>
        <w:ind w:left="0"/>
        <w:jc w:val="both"/>
      </w:pPr>
      <w:r>
        <w:rPr>
          <w:rFonts w:ascii="Times New Roman"/>
          <w:b w:val="false"/>
          <w:i w:val="false"/>
          <w:color w:val="000000"/>
          <w:sz w:val="28"/>
        </w:rPr>
        <w:t xml:space="preserve">
      жоғары жиілікті ток қондырғыларында өңделген күрделілігі орташа бөлшектерді беттік сөндіруден және босатудан кейін тексеру; </w:t>
      </w:r>
    </w:p>
    <w:bookmarkEnd w:id="9179"/>
    <w:bookmarkStart w:name="z9186" w:id="9180"/>
    <w:p>
      <w:pPr>
        <w:spacing w:after="0"/>
        <w:ind w:left="0"/>
        <w:jc w:val="both"/>
      </w:pPr>
      <w:r>
        <w:rPr>
          <w:rFonts w:ascii="Times New Roman"/>
          <w:b w:val="false"/>
          <w:i w:val="false"/>
          <w:color w:val="000000"/>
          <w:sz w:val="28"/>
        </w:rPr>
        <w:t xml:space="preserve">
      қабылданатын және іріктелетін өнімді есепке алу және есептілікті жүргізу. </w:t>
      </w:r>
    </w:p>
    <w:bookmarkEnd w:id="9180"/>
    <w:bookmarkStart w:name="z9187" w:id="9181"/>
    <w:p>
      <w:pPr>
        <w:spacing w:after="0"/>
        <w:ind w:left="0"/>
        <w:jc w:val="both"/>
      </w:pPr>
      <w:r>
        <w:rPr>
          <w:rFonts w:ascii="Times New Roman"/>
          <w:b w:val="false"/>
          <w:i w:val="false"/>
          <w:color w:val="000000"/>
          <w:sz w:val="28"/>
        </w:rPr>
        <w:t>
      996. Білуге тиіс:</w:t>
      </w:r>
    </w:p>
    <w:bookmarkEnd w:id="9181"/>
    <w:bookmarkStart w:name="z9188" w:id="9182"/>
    <w:p>
      <w:pPr>
        <w:spacing w:after="0"/>
        <w:ind w:left="0"/>
        <w:jc w:val="both"/>
      </w:pPr>
      <w:r>
        <w:rPr>
          <w:rFonts w:ascii="Times New Roman"/>
          <w:b w:val="false"/>
          <w:i w:val="false"/>
          <w:color w:val="000000"/>
          <w:sz w:val="28"/>
        </w:rPr>
        <w:t xml:space="preserve">
      термоөңдеуден кейін әртүрлі маркалы болаттан жасалған бөлшектерді, аспаптарды және соғуды орташа күрделіліктегі қабылдауға қойылатын техникалық талаптар; </w:t>
      </w:r>
    </w:p>
    <w:bookmarkEnd w:id="9182"/>
    <w:bookmarkStart w:name="z9189" w:id="9183"/>
    <w:p>
      <w:pPr>
        <w:spacing w:after="0"/>
        <w:ind w:left="0"/>
        <w:jc w:val="both"/>
      </w:pPr>
      <w:r>
        <w:rPr>
          <w:rFonts w:ascii="Times New Roman"/>
          <w:b w:val="false"/>
          <w:i w:val="false"/>
          <w:color w:val="000000"/>
          <w:sz w:val="28"/>
        </w:rPr>
        <w:t>
      қызмет көрсетілетін учаскеде негізгі өндіріс бұйымдарын, әртүрлі маркалы болаттан жасалған аспаптар мен қалыптарды термиялық өңдеу түрлері мен режимдері;</w:t>
      </w:r>
    </w:p>
    <w:bookmarkEnd w:id="9183"/>
    <w:bookmarkStart w:name="z9190" w:id="9184"/>
    <w:p>
      <w:pPr>
        <w:spacing w:after="0"/>
        <w:ind w:left="0"/>
        <w:jc w:val="both"/>
      </w:pPr>
      <w:r>
        <w:rPr>
          <w:rFonts w:ascii="Times New Roman"/>
          <w:b w:val="false"/>
          <w:i w:val="false"/>
          <w:color w:val="000000"/>
          <w:sz w:val="28"/>
        </w:rPr>
        <w:t xml:space="preserve">
      бақылау-өлшеу аспаптарының құрылғысы; </w:t>
      </w:r>
    </w:p>
    <w:bookmarkEnd w:id="9184"/>
    <w:bookmarkStart w:name="z9191" w:id="9185"/>
    <w:p>
      <w:pPr>
        <w:spacing w:after="0"/>
        <w:ind w:left="0"/>
        <w:jc w:val="both"/>
      </w:pPr>
      <w:r>
        <w:rPr>
          <w:rFonts w:ascii="Times New Roman"/>
          <w:b w:val="false"/>
          <w:i w:val="false"/>
          <w:color w:val="000000"/>
          <w:sz w:val="28"/>
        </w:rPr>
        <w:t xml:space="preserve">
      термоөңдеудің кезектілігін белгілеу тәртібі; </w:t>
      </w:r>
    </w:p>
    <w:bookmarkEnd w:id="9185"/>
    <w:bookmarkStart w:name="z9192" w:id="9186"/>
    <w:p>
      <w:pPr>
        <w:spacing w:after="0"/>
        <w:ind w:left="0"/>
        <w:jc w:val="both"/>
      </w:pPr>
      <w:r>
        <w:rPr>
          <w:rFonts w:ascii="Times New Roman"/>
          <w:b w:val="false"/>
          <w:i w:val="false"/>
          <w:color w:val="000000"/>
          <w:sz w:val="28"/>
        </w:rPr>
        <w:t xml:space="preserve">
      термиялық пештердің жабдығы; </w:t>
      </w:r>
    </w:p>
    <w:bookmarkEnd w:id="9186"/>
    <w:bookmarkStart w:name="z9193" w:id="9187"/>
    <w:p>
      <w:pPr>
        <w:spacing w:after="0"/>
        <w:ind w:left="0"/>
        <w:jc w:val="both"/>
      </w:pPr>
      <w:r>
        <w:rPr>
          <w:rFonts w:ascii="Times New Roman"/>
          <w:b w:val="false"/>
          <w:i w:val="false"/>
          <w:color w:val="000000"/>
          <w:sz w:val="28"/>
        </w:rPr>
        <w:t xml:space="preserve">
      металдарды шыңдау ақаулықтары; </w:t>
      </w:r>
    </w:p>
    <w:bookmarkEnd w:id="9187"/>
    <w:bookmarkStart w:name="z9194" w:id="9188"/>
    <w:p>
      <w:pPr>
        <w:spacing w:after="0"/>
        <w:ind w:left="0"/>
        <w:jc w:val="both"/>
      </w:pPr>
      <w:r>
        <w:rPr>
          <w:rFonts w:ascii="Times New Roman"/>
          <w:b w:val="false"/>
          <w:i w:val="false"/>
          <w:color w:val="000000"/>
          <w:sz w:val="28"/>
        </w:rPr>
        <w:t xml:space="preserve">
      термоөңдеуге жататын металдардың қасиеттері; </w:t>
      </w:r>
    </w:p>
    <w:bookmarkEnd w:id="9188"/>
    <w:bookmarkStart w:name="z9195" w:id="9189"/>
    <w:p>
      <w:pPr>
        <w:spacing w:after="0"/>
        <w:ind w:left="0"/>
        <w:jc w:val="both"/>
      </w:pPr>
      <w:r>
        <w:rPr>
          <w:rFonts w:ascii="Times New Roman"/>
          <w:b w:val="false"/>
          <w:i w:val="false"/>
          <w:color w:val="000000"/>
          <w:sz w:val="28"/>
        </w:rPr>
        <w:t xml:space="preserve">
      цементтеу заттары мен қоспалары; </w:t>
      </w:r>
    </w:p>
    <w:bookmarkEnd w:id="9189"/>
    <w:bookmarkStart w:name="z9196" w:id="9190"/>
    <w:p>
      <w:pPr>
        <w:spacing w:after="0"/>
        <w:ind w:left="0"/>
        <w:jc w:val="both"/>
      </w:pPr>
      <w:r>
        <w:rPr>
          <w:rFonts w:ascii="Times New Roman"/>
          <w:b w:val="false"/>
          <w:i w:val="false"/>
          <w:color w:val="000000"/>
          <w:sz w:val="28"/>
        </w:rPr>
        <w:t xml:space="preserve">
      шектеулер мен орнатудың жүйесі; </w:t>
      </w:r>
    </w:p>
    <w:bookmarkEnd w:id="9190"/>
    <w:bookmarkStart w:name="z9197" w:id="9191"/>
    <w:p>
      <w:pPr>
        <w:spacing w:after="0"/>
        <w:ind w:left="0"/>
        <w:jc w:val="both"/>
      </w:pPr>
      <w:r>
        <w:rPr>
          <w:rFonts w:ascii="Times New Roman"/>
          <w:b w:val="false"/>
          <w:i w:val="false"/>
          <w:color w:val="000000"/>
          <w:sz w:val="28"/>
        </w:rPr>
        <w:t xml:space="preserve">
      жалынның түсіне қарай болаттың маркасын айқындау тәсілдері. </w:t>
      </w:r>
    </w:p>
    <w:bookmarkEnd w:id="9191"/>
    <w:bookmarkStart w:name="z9198" w:id="9192"/>
    <w:p>
      <w:pPr>
        <w:spacing w:after="0"/>
        <w:ind w:left="0"/>
        <w:jc w:val="both"/>
      </w:pPr>
      <w:r>
        <w:rPr>
          <w:rFonts w:ascii="Times New Roman"/>
          <w:b w:val="false"/>
          <w:i w:val="false"/>
          <w:color w:val="000000"/>
          <w:sz w:val="28"/>
        </w:rPr>
        <w:t>
      997. Жұмыс үлгілері:</w:t>
      </w:r>
    </w:p>
    <w:bookmarkEnd w:id="9192"/>
    <w:bookmarkStart w:name="z9199" w:id="9193"/>
    <w:p>
      <w:pPr>
        <w:spacing w:after="0"/>
        <w:ind w:left="0"/>
        <w:jc w:val="both"/>
      </w:pPr>
      <w:r>
        <w:rPr>
          <w:rFonts w:ascii="Times New Roman"/>
          <w:b w:val="false"/>
          <w:i w:val="false"/>
          <w:color w:val="000000"/>
          <w:sz w:val="28"/>
        </w:rPr>
        <w:t xml:space="preserve">
      қабылдау және бақылау: </w:t>
      </w:r>
    </w:p>
    <w:bookmarkEnd w:id="9193"/>
    <w:bookmarkStart w:name="z9200" w:id="9194"/>
    <w:p>
      <w:pPr>
        <w:spacing w:after="0"/>
        <w:ind w:left="0"/>
        <w:jc w:val="both"/>
      </w:pPr>
      <w:r>
        <w:rPr>
          <w:rFonts w:ascii="Times New Roman"/>
          <w:b w:val="false"/>
          <w:i w:val="false"/>
          <w:color w:val="000000"/>
          <w:sz w:val="28"/>
        </w:rPr>
        <w:t>
      1) тістегершіктері бар шлицті біліктер мен төлкелер;</w:t>
      </w:r>
    </w:p>
    <w:bookmarkEnd w:id="9194"/>
    <w:bookmarkStart w:name="z9201" w:id="9195"/>
    <w:p>
      <w:pPr>
        <w:spacing w:after="0"/>
        <w:ind w:left="0"/>
        <w:jc w:val="both"/>
      </w:pPr>
      <w:r>
        <w:rPr>
          <w:rFonts w:ascii="Times New Roman"/>
          <w:b w:val="false"/>
          <w:i w:val="false"/>
          <w:color w:val="000000"/>
          <w:sz w:val="28"/>
        </w:rPr>
        <w:t>
      2) жоғары жиіліктегі токпен шыңдауғаннан кейінгі біліктер;</w:t>
      </w:r>
    </w:p>
    <w:bookmarkEnd w:id="9195"/>
    <w:bookmarkStart w:name="z9202" w:id="9196"/>
    <w:p>
      <w:pPr>
        <w:spacing w:after="0"/>
        <w:ind w:left="0"/>
        <w:jc w:val="both"/>
      </w:pPr>
      <w:r>
        <w:rPr>
          <w:rFonts w:ascii="Times New Roman"/>
          <w:b w:val="false"/>
          <w:i w:val="false"/>
          <w:color w:val="000000"/>
          <w:sz w:val="28"/>
        </w:rPr>
        <w:t>
      3) тартқыштың бастары;</w:t>
      </w:r>
    </w:p>
    <w:bookmarkEnd w:id="9196"/>
    <w:bookmarkStart w:name="z9203" w:id="9197"/>
    <w:p>
      <w:pPr>
        <w:spacing w:after="0"/>
        <w:ind w:left="0"/>
        <w:jc w:val="both"/>
      </w:pPr>
      <w:r>
        <w:rPr>
          <w:rFonts w:ascii="Times New Roman"/>
          <w:b w:val="false"/>
          <w:i w:val="false"/>
          <w:color w:val="000000"/>
          <w:sz w:val="28"/>
        </w:rPr>
        <w:t>
      4) бұрандалы калибрлер;</w:t>
      </w:r>
    </w:p>
    <w:bookmarkEnd w:id="9197"/>
    <w:bookmarkStart w:name="z9204" w:id="9198"/>
    <w:p>
      <w:pPr>
        <w:spacing w:after="0"/>
        <w:ind w:left="0"/>
        <w:jc w:val="both"/>
      </w:pPr>
      <w:r>
        <w:rPr>
          <w:rFonts w:ascii="Times New Roman"/>
          <w:b w:val="false"/>
          <w:i w:val="false"/>
          <w:color w:val="000000"/>
          <w:sz w:val="28"/>
        </w:rPr>
        <w:t xml:space="preserve">
      5) тіреу катоктары, таспалы және сымды серіппелер; </w:t>
      </w:r>
    </w:p>
    <w:bookmarkEnd w:id="9198"/>
    <w:bookmarkStart w:name="z9205" w:id="9199"/>
    <w:p>
      <w:pPr>
        <w:spacing w:after="0"/>
        <w:ind w:left="0"/>
        <w:jc w:val="both"/>
      </w:pPr>
      <w:r>
        <w:rPr>
          <w:rFonts w:ascii="Times New Roman"/>
          <w:b w:val="false"/>
          <w:i w:val="false"/>
          <w:color w:val="000000"/>
          <w:sz w:val="28"/>
        </w:rPr>
        <w:t>
      6) жұдырықшалар;</w:t>
      </w:r>
    </w:p>
    <w:bookmarkEnd w:id="9199"/>
    <w:bookmarkStart w:name="z9206" w:id="9200"/>
    <w:p>
      <w:pPr>
        <w:spacing w:after="0"/>
        <w:ind w:left="0"/>
        <w:jc w:val="both"/>
      </w:pPr>
      <w:r>
        <w:rPr>
          <w:rFonts w:ascii="Times New Roman"/>
          <w:b w:val="false"/>
          <w:i w:val="false"/>
          <w:color w:val="000000"/>
          <w:sz w:val="28"/>
        </w:rPr>
        <w:t>
      7) матрицалар, пуансондар, бейнелі жұдырықшалар, қарапайым иілетін қалыптар;</w:t>
      </w:r>
    </w:p>
    <w:bookmarkEnd w:id="9200"/>
    <w:bookmarkStart w:name="z9207" w:id="9201"/>
    <w:p>
      <w:pPr>
        <w:spacing w:after="0"/>
        <w:ind w:left="0"/>
        <w:jc w:val="both"/>
      </w:pPr>
      <w:r>
        <w:rPr>
          <w:rFonts w:ascii="Times New Roman"/>
          <w:b w:val="false"/>
          <w:i w:val="false"/>
          <w:color w:val="000000"/>
          <w:sz w:val="28"/>
        </w:rPr>
        <w:t>
      8) үлгілік кескіштер;</w:t>
      </w:r>
    </w:p>
    <w:bookmarkEnd w:id="9201"/>
    <w:bookmarkStart w:name="z9208" w:id="9202"/>
    <w:p>
      <w:pPr>
        <w:spacing w:after="0"/>
        <w:ind w:left="0"/>
        <w:jc w:val="both"/>
      </w:pPr>
      <w:r>
        <w:rPr>
          <w:rFonts w:ascii="Times New Roman"/>
          <w:b w:val="false"/>
          <w:i w:val="false"/>
          <w:color w:val="000000"/>
          <w:sz w:val="28"/>
        </w:rPr>
        <w:t>
      9) кіші мөлшердегі артқы, шпонды және шлицті фрездер.</w:t>
      </w:r>
    </w:p>
    <w:bookmarkEnd w:id="9202"/>
    <w:bookmarkStart w:name="z9209" w:id="9203"/>
    <w:p>
      <w:pPr>
        <w:spacing w:after="0"/>
        <w:ind w:left="0"/>
        <w:jc w:val="left"/>
      </w:pPr>
      <w:r>
        <w:rPr>
          <w:rFonts w:ascii="Times New Roman"/>
          <w:b/>
          <w:i w:val="false"/>
          <w:color w:val="000000"/>
        </w:rPr>
        <w:t xml:space="preserve"> 66-параграф. Термоөңдеу жөніндегі бақылаушы, 4-разряд</w:t>
      </w:r>
    </w:p>
    <w:bookmarkEnd w:id="9203"/>
    <w:bookmarkStart w:name="z9210" w:id="9204"/>
    <w:p>
      <w:pPr>
        <w:spacing w:after="0"/>
        <w:ind w:left="0"/>
        <w:jc w:val="both"/>
      </w:pPr>
      <w:r>
        <w:rPr>
          <w:rFonts w:ascii="Times New Roman"/>
          <w:b w:val="false"/>
          <w:i w:val="false"/>
          <w:color w:val="000000"/>
          <w:sz w:val="28"/>
        </w:rPr>
        <w:t>
      998. Жұмыс сипаттамасы:</w:t>
      </w:r>
    </w:p>
    <w:bookmarkEnd w:id="9204"/>
    <w:bookmarkStart w:name="z9211" w:id="9205"/>
    <w:p>
      <w:pPr>
        <w:spacing w:after="0"/>
        <w:ind w:left="0"/>
        <w:jc w:val="both"/>
      </w:pPr>
      <w:r>
        <w:rPr>
          <w:rFonts w:ascii="Times New Roman"/>
          <w:b w:val="false"/>
          <w:i w:val="false"/>
          <w:color w:val="000000"/>
          <w:sz w:val="28"/>
        </w:rPr>
        <w:t>
      барлық түрлері термиялық өңдеуден кейін көміртекті, легирленген, жоғары легирленген және арнайы болаттан жасалған күрделі бөлшектерді, тораптарды, аспаптарды, қалыптар мен шыңдағыштарды бақылау және қабылдау;</w:t>
      </w:r>
    </w:p>
    <w:bookmarkEnd w:id="9205"/>
    <w:bookmarkStart w:name="z9212" w:id="9206"/>
    <w:p>
      <w:pPr>
        <w:spacing w:after="0"/>
        <w:ind w:left="0"/>
        <w:jc w:val="both"/>
      </w:pPr>
      <w:r>
        <w:rPr>
          <w:rFonts w:ascii="Times New Roman"/>
          <w:b w:val="false"/>
          <w:i w:val="false"/>
          <w:color w:val="000000"/>
          <w:sz w:val="28"/>
        </w:rPr>
        <w:t>
      тексерілетін бұйымдар мен шыңдағыштардағы ақаулықтарды себептерін айқындау және оларды жою шараларын қабылдау;</w:t>
      </w:r>
    </w:p>
    <w:bookmarkEnd w:id="9206"/>
    <w:bookmarkStart w:name="z9213" w:id="9207"/>
    <w:p>
      <w:pPr>
        <w:spacing w:after="0"/>
        <w:ind w:left="0"/>
        <w:jc w:val="both"/>
      </w:pPr>
      <w:r>
        <w:rPr>
          <w:rFonts w:ascii="Times New Roman"/>
          <w:b w:val="false"/>
          <w:i w:val="false"/>
          <w:color w:val="000000"/>
          <w:sz w:val="28"/>
        </w:rPr>
        <w:t xml:space="preserve">
      термоөңдеу кезінде қосымша материалдардың сапасы мен сұрыбын айқындау; </w:t>
      </w:r>
    </w:p>
    <w:bookmarkEnd w:id="9207"/>
    <w:bookmarkStart w:name="z9214" w:id="9208"/>
    <w:p>
      <w:pPr>
        <w:spacing w:after="0"/>
        <w:ind w:left="0"/>
        <w:jc w:val="both"/>
      </w:pPr>
      <w:r>
        <w:rPr>
          <w:rFonts w:ascii="Times New Roman"/>
          <w:b w:val="false"/>
          <w:i w:val="false"/>
          <w:color w:val="000000"/>
          <w:sz w:val="28"/>
        </w:rPr>
        <w:t xml:space="preserve">
      жоғары немесе өнеркәсіптік жиіліктегі ток қондырғыларында күрделі бөлшектердің беттік с шыңдауын бақылау. </w:t>
      </w:r>
    </w:p>
    <w:bookmarkEnd w:id="9208"/>
    <w:bookmarkStart w:name="z9215" w:id="9209"/>
    <w:p>
      <w:pPr>
        <w:spacing w:after="0"/>
        <w:ind w:left="0"/>
        <w:jc w:val="both"/>
      </w:pPr>
      <w:r>
        <w:rPr>
          <w:rFonts w:ascii="Times New Roman"/>
          <w:b w:val="false"/>
          <w:i w:val="false"/>
          <w:color w:val="000000"/>
          <w:sz w:val="28"/>
        </w:rPr>
        <w:t>
      999. Білуге тиіс:</w:t>
      </w:r>
    </w:p>
    <w:bookmarkEnd w:id="9209"/>
    <w:bookmarkStart w:name="z9216" w:id="9210"/>
    <w:p>
      <w:pPr>
        <w:spacing w:after="0"/>
        <w:ind w:left="0"/>
        <w:jc w:val="both"/>
      </w:pPr>
      <w:r>
        <w:rPr>
          <w:rFonts w:ascii="Times New Roman"/>
          <w:b w:val="false"/>
          <w:i w:val="false"/>
          <w:color w:val="000000"/>
          <w:sz w:val="28"/>
        </w:rPr>
        <w:t xml:space="preserve">
      термоөңдеуден кейін әртүрлі маркалы болаттан жасалған күрделі бөлшектерді, тораптарды, аспаптарды және шыңдағыштарды қабылдауға қойылатын техникалық талаптар; </w:t>
      </w:r>
    </w:p>
    <w:bookmarkEnd w:id="9210"/>
    <w:bookmarkStart w:name="z9217" w:id="9211"/>
    <w:p>
      <w:pPr>
        <w:spacing w:after="0"/>
        <w:ind w:left="0"/>
        <w:jc w:val="both"/>
      </w:pPr>
      <w:r>
        <w:rPr>
          <w:rFonts w:ascii="Times New Roman"/>
          <w:b w:val="false"/>
          <w:i w:val="false"/>
          <w:color w:val="000000"/>
          <w:sz w:val="28"/>
        </w:rPr>
        <w:t xml:space="preserve">
      бөлшектер мен аспаптарды термиялық өңдеудің типтік режимдері; </w:t>
      </w:r>
    </w:p>
    <w:bookmarkEnd w:id="9211"/>
    <w:bookmarkStart w:name="z9218" w:id="9212"/>
    <w:p>
      <w:pPr>
        <w:spacing w:after="0"/>
        <w:ind w:left="0"/>
        <w:jc w:val="both"/>
      </w:pPr>
      <w:r>
        <w:rPr>
          <w:rFonts w:ascii="Times New Roman"/>
          <w:b w:val="false"/>
          <w:i w:val="false"/>
          <w:color w:val="000000"/>
          <w:sz w:val="28"/>
        </w:rPr>
        <w:t xml:space="preserve">
      бақылау-өлшеу аспаптарының құрылысы, мақсаты мен пайдалану шарттары; </w:t>
      </w:r>
    </w:p>
    <w:bookmarkEnd w:id="9212"/>
    <w:bookmarkStart w:name="z9219" w:id="9213"/>
    <w:p>
      <w:pPr>
        <w:spacing w:after="0"/>
        <w:ind w:left="0"/>
        <w:jc w:val="both"/>
      </w:pPr>
      <w:r>
        <w:rPr>
          <w:rFonts w:ascii="Times New Roman"/>
          <w:b w:val="false"/>
          <w:i w:val="false"/>
          <w:color w:val="000000"/>
          <w:sz w:val="28"/>
        </w:rPr>
        <w:t>
      болаттың, шойынның және өзге де металлдарды термиялық өңдеу ақаулықтары;</w:t>
      </w:r>
    </w:p>
    <w:bookmarkEnd w:id="9213"/>
    <w:bookmarkStart w:name="z9220" w:id="9214"/>
    <w:p>
      <w:pPr>
        <w:spacing w:after="0"/>
        <w:ind w:left="0"/>
        <w:jc w:val="both"/>
      </w:pPr>
      <w:r>
        <w:rPr>
          <w:rFonts w:ascii="Times New Roman"/>
          <w:b w:val="false"/>
          <w:i w:val="false"/>
          <w:color w:val="000000"/>
          <w:sz w:val="28"/>
        </w:rPr>
        <w:t xml:space="preserve">
      шектеулер мен орнатудың жүйесі; </w:t>
      </w:r>
    </w:p>
    <w:bookmarkEnd w:id="9214"/>
    <w:bookmarkStart w:name="z9221" w:id="9215"/>
    <w:p>
      <w:pPr>
        <w:spacing w:after="0"/>
        <w:ind w:left="0"/>
        <w:jc w:val="both"/>
      </w:pPr>
      <w:r>
        <w:rPr>
          <w:rFonts w:ascii="Times New Roman"/>
          <w:b w:val="false"/>
          <w:i w:val="false"/>
          <w:color w:val="000000"/>
          <w:sz w:val="28"/>
        </w:rPr>
        <w:t xml:space="preserve">
      қыздыру жылдамдығы мен температурасына қарай болат құрылымының өзгеру себептері; </w:t>
      </w:r>
    </w:p>
    <w:bookmarkEnd w:id="9215"/>
    <w:bookmarkStart w:name="z9222" w:id="9216"/>
    <w:p>
      <w:pPr>
        <w:spacing w:after="0"/>
        <w:ind w:left="0"/>
        <w:jc w:val="both"/>
      </w:pPr>
      <w:r>
        <w:rPr>
          <w:rFonts w:ascii="Times New Roman"/>
          <w:b w:val="false"/>
          <w:i w:val="false"/>
          <w:color w:val="000000"/>
          <w:sz w:val="28"/>
        </w:rPr>
        <w:t>
      қабылданатын бөлшектер мен бұйымдарды кейіннен механикалық өңдеу түрлері.</w:t>
      </w:r>
    </w:p>
    <w:bookmarkEnd w:id="9216"/>
    <w:bookmarkStart w:name="z9223" w:id="9217"/>
    <w:p>
      <w:pPr>
        <w:spacing w:after="0"/>
        <w:ind w:left="0"/>
        <w:jc w:val="both"/>
      </w:pPr>
      <w:r>
        <w:rPr>
          <w:rFonts w:ascii="Times New Roman"/>
          <w:b w:val="false"/>
          <w:i w:val="false"/>
          <w:color w:val="000000"/>
          <w:sz w:val="28"/>
        </w:rPr>
        <w:t>
      1000. Жұмыс үлгілері:</w:t>
      </w:r>
    </w:p>
    <w:bookmarkEnd w:id="9217"/>
    <w:bookmarkStart w:name="z9224" w:id="9218"/>
    <w:p>
      <w:pPr>
        <w:spacing w:after="0"/>
        <w:ind w:left="0"/>
        <w:jc w:val="both"/>
      </w:pPr>
      <w:r>
        <w:rPr>
          <w:rFonts w:ascii="Times New Roman"/>
          <w:b w:val="false"/>
          <w:i w:val="false"/>
          <w:color w:val="000000"/>
          <w:sz w:val="28"/>
        </w:rPr>
        <w:t xml:space="preserve">
      бақылау және қабылдау: </w:t>
      </w:r>
    </w:p>
    <w:bookmarkEnd w:id="9218"/>
    <w:bookmarkStart w:name="z9225" w:id="9219"/>
    <w:p>
      <w:pPr>
        <w:spacing w:after="0"/>
        <w:ind w:left="0"/>
        <w:jc w:val="both"/>
      </w:pPr>
      <w:r>
        <w:rPr>
          <w:rFonts w:ascii="Times New Roman"/>
          <w:b w:val="false"/>
          <w:i w:val="false"/>
          <w:color w:val="000000"/>
          <w:sz w:val="28"/>
        </w:rPr>
        <w:t>
      1) суықтай илемдеу біліктер;</w:t>
      </w:r>
    </w:p>
    <w:bookmarkEnd w:id="9219"/>
    <w:bookmarkStart w:name="z9226" w:id="9220"/>
    <w:p>
      <w:pPr>
        <w:spacing w:after="0"/>
        <w:ind w:left="0"/>
        <w:jc w:val="both"/>
      </w:pPr>
      <w:r>
        <w:rPr>
          <w:rFonts w:ascii="Times New Roman"/>
          <w:b w:val="false"/>
          <w:i w:val="false"/>
          <w:color w:val="000000"/>
          <w:sz w:val="28"/>
        </w:rPr>
        <w:t xml:space="preserve">
      2) тозаңдатқыш инелері; </w:t>
      </w:r>
    </w:p>
    <w:bookmarkEnd w:id="9220"/>
    <w:bookmarkStart w:name="z9227" w:id="9221"/>
    <w:p>
      <w:pPr>
        <w:spacing w:after="0"/>
        <w:ind w:left="0"/>
        <w:jc w:val="both"/>
      </w:pPr>
      <w:r>
        <w:rPr>
          <w:rFonts w:ascii="Times New Roman"/>
          <w:b w:val="false"/>
          <w:i w:val="false"/>
          <w:color w:val="000000"/>
          <w:sz w:val="28"/>
        </w:rPr>
        <w:t>
      3) хирургиялық аспап: қашау, жараны жазуға арналған ілмектер;</w:t>
      </w:r>
    </w:p>
    <w:bookmarkEnd w:id="9221"/>
    <w:bookmarkStart w:name="z9228" w:id="9222"/>
    <w:p>
      <w:pPr>
        <w:spacing w:after="0"/>
        <w:ind w:left="0"/>
        <w:jc w:val="both"/>
      </w:pPr>
      <w:r>
        <w:rPr>
          <w:rFonts w:ascii="Times New Roman"/>
          <w:b w:val="false"/>
          <w:i w:val="false"/>
          <w:color w:val="000000"/>
          <w:sz w:val="28"/>
        </w:rPr>
        <w:t xml:space="preserve">
      4) тірек катоктары; </w:t>
      </w:r>
    </w:p>
    <w:bookmarkEnd w:id="9222"/>
    <w:bookmarkStart w:name="z9229" w:id="9223"/>
    <w:p>
      <w:pPr>
        <w:spacing w:after="0"/>
        <w:ind w:left="0"/>
        <w:jc w:val="both"/>
      </w:pPr>
      <w:r>
        <w:rPr>
          <w:rFonts w:ascii="Times New Roman"/>
          <w:b w:val="false"/>
          <w:i w:val="false"/>
          <w:color w:val="000000"/>
          <w:sz w:val="28"/>
        </w:rPr>
        <w:t xml:space="preserve">
      5) дискілі аралар; </w:t>
      </w:r>
    </w:p>
    <w:bookmarkEnd w:id="9223"/>
    <w:bookmarkStart w:name="z9230" w:id="9224"/>
    <w:p>
      <w:pPr>
        <w:spacing w:after="0"/>
        <w:ind w:left="0"/>
        <w:jc w:val="both"/>
      </w:pPr>
      <w:r>
        <w:rPr>
          <w:rFonts w:ascii="Times New Roman"/>
          <w:b w:val="false"/>
          <w:i w:val="false"/>
          <w:color w:val="000000"/>
          <w:sz w:val="28"/>
        </w:rPr>
        <w:t xml:space="preserve">
      6) ұзындығы 1500 миллиметрге дейін созбалар; </w:t>
      </w:r>
    </w:p>
    <w:bookmarkEnd w:id="9224"/>
    <w:bookmarkStart w:name="z9231" w:id="9225"/>
    <w:p>
      <w:pPr>
        <w:spacing w:after="0"/>
        <w:ind w:left="0"/>
        <w:jc w:val="both"/>
      </w:pPr>
      <w:r>
        <w:rPr>
          <w:rFonts w:ascii="Times New Roman"/>
          <w:b w:val="false"/>
          <w:i w:val="false"/>
          <w:color w:val="000000"/>
          <w:sz w:val="28"/>
        </w:rPr>
        <w:t>
      7) таспалы және сым серіппелер;</w:t>
      </w:r>
    </w:p>
    <w:bookmarkEnd w:id="9225"/>
    <w:bookmarkStart w:name="z9232" w:id="9226"/>
    <w:p>
      <w:pPr>
        <w:spacing w:after="0"/>
        <w:ind w:left="0"/>
        <w:jc w:val="both"/>
      </w:pPr>
      <w:r>
        <w:rPr>
          <w:rFonts w:ascii="Times New Roman"/>
          <w:b w:val="false"/>
          <w:i w:val="false"/>
          <w:color w:val="000000"/>
          <w:sz w:val="28"/>
        </w:rPr>
        <w:t xml:space="preserve">
      8) цилиндрлік және коникалық бұдандалар мен бұрғылар; </w:t>
      </w:r>
    </w:p>
    <w:bookmarkEnd w:id="9226"/>
    <w:bookmarkStart w:name="z9233" w:id="9227"/>
    <w:p>
      <w:pPr>
        <w:spacing w:after="0"/>
        <w:ind w:left="0"/>
        <w:jc w:val="both"/>
      </w:pPr>
      <w:r>
        <w:rPr>
          <w:rFonts w:ascii="Times New Roman"/>
          <w:b w:val="false"/>
          <w:i w:val="false"/>
          <w:color w:val="000000"/>
          <w:sz w:val="28"/>
        </w:rPr>
        <w:t xml:space="preserve">
      9) күрделі конфигурациялы шаблондар мен матрицалар; </w:t>
      </w:r>
    </w:p>
    <w:bookmarkEnd w:id="9227"/>
    <w:bookmarkStart w:name="z9234" w:id="9228"/>
    <w:p>
      <w:pPr>
        <w:spacing w:after="0"/>
        <w:ind w:left="0"/>
        <w:jc w:val="both"/>
      </w:pPr>
      <w:r>
        <w:rPr>
          <w:rFonts w:ascii="Times New Roman"/>
          <w:b w:val="false"/>
          <w:i w:val="false"/>
          <w:color w:val="000000"/>
          <w:sz w:val="28"/>
        </w:rPr>
        <w:t>
      10) іштен жану қозғалтқыштарының шеверлері, уатқыш, таратқыш біліктері;</w:t>
      </w:r>
    </w:p>
    <w:bookmarkEnd w:id="9228"/>
    <w:bookmarkStart w:name="z9235" w:id="9229"/>
    <w:p>
      <w:pPr>
        <w:spacing w:after="0"/>
        <w:ind w:left="0"/>
        <w:jc w:val="both"/>
      </w:pPr>
      <w:r>
        <w:rPr>
          <w:rFonts w:ascii="Times New Roman"/>
          <w:b w:val="false"/>
          <w:i w:val="false"/>
          <w:color w:val="000000"/>
          <w:sz w:val="28"/>
        </w:rPr>
        <w:t xml:space="preserve">
      11) тістегершіктер, жіберу кораптары мен редукторлар. </w:t>
      </w:r>
    </w:p>
    <w:bookmarkEnd w:id="9229"/>
    <w:bookmarkStart w:name="z9236" w:id="9230"/>
    <w:p>
      <w:pPr>
        <w:spacing w:after="0"/>
        <w:ind w:left="0"/>
        <w:jc w:val="left"/>
      </w:pPr>
      <w:r>
        <w:rPr>
          <w:rFonts w:ascii="Times New Roman"/>
          <w:b/>
          <w:i w:val="false"/>
          <w:color w:val="000000"/>
        </w:rPr>
        <w:t xml:space="preserve"> 67-параграф. Термоөңдеу жөніндегі бақылаушы, 5-разряд</w:t>
      </w:r>
    </w:p>
    <w:bookmarkEnd w:id="9230"/>
    <w:bookmarkStart w:name="z9237" w:id="9231"/>
    <w:p>
      <w:pPr>
        <w:spacing w:after="0"/>
        <w:ind w:left="0"/>
        <w:jc w:val="both"/>
      </w:pPr>
      <w:r>
        <w:rPr>
          <w:rFonts w:ascii="Times New Roman"/>
          <w:b w:val="false"/>
          <w:i w:val="false"/>
          <w:color w:val="000000"/>
          <w:sz w:val="28"/>
        </w:rPr>
        <w:t>
      1001. Жұмыс сипаттамасы:</w:t>
      </w:r>
    </w:p>
    <w:bookmarkEnd w:id="9231"/>
    <w:bookmarkStart w:name="z9238" w:id="9232"/>
    <w:p>
      <w:pPr>
        <w:spacing w:after="0"/>
        <w:ind w:left="0"/>
        <w:jc w:val="both"/>
      </w:pPr>
      <w:r>
        <w:rPr>
          <w:rFonts w:ascii="Times New Roman"/>
          <w:b w:val="false"/>
          <w:i w:val="false"/>
          <w:color w:val="000000"/>
          <w:sz w:val="28"/>
        </w:rPr>
        <w:t xml:space="preserve">
      барлық түрлері термиялық өңдеуден кейін легирленген, жоғары легирленген және арнайы болаттардан жасалған күрделі бөлшектерді, тораптарды, аспапты, қалыптарды және шыңдағыштарды бақылау және қабылдау; </w:t>
      </w:r>
    </w:p>
    <w:bookmarkEnd w:id="9232"/>
    <w:bookmarkStart w:name="z9239" w:id="9233"/>
    <w:p>
      <w:pPr>
        <w:spacing w:after="0"/>
        <w:ind w:left="0"/>
        <w:jc w:val="both"/>
      </w:pPr>
      <w:r>
        <w:rPr>
          <w:rFonts w:ascii="Times New Roman"/>
          <w:b w:val="false"/>
          <w:i w:val="false"/>
          <w:color w:val="000000"/>
          <w:sz w:val="28"/>
        </w:rPr>
        <w:t>
      барлық түрлері термоөңдеудің режимдерін бақылау;</w:t>
      </w:r>
    </w:p>
    <w:bookmarkEnd w:id="9233"/>
    <w:bookmarkStart w:name="z9240" w:id="9234"/>
    <w:p>
      <w:pPr>
        <w:spacing w:after="0"/>
        <w:ind w:left="0"/>
        <w:jc w:val="both"/>
      </w:pPr>
      <w:r>
        <w:rPr>
          <w:rFonts w:ascii="Times New Roman"/>
          <w:b w:val="false"/>
          <w:i w:val="false"/>
          <w:color w:val="000000"/>
          <w:sz w:val="28"/>
        </w:rPr>
        <w:t>
      ақаулардың себептерін айқындау және зерттеу және олардың пайда болуының алдын алатын іс-шараларды әзірлеу;</w:t>
      </w:r>
    </w:p>
    <w:bookmarkEnd w:id="9234"/>
    <w:bookmarkStart w:name="z9241" w:id="9235"/>
    <w:p>
      <w:pPr>
        <w:spacing w:after="0"/>
        <w:ind w:left="0"/>
        <w:jc w:val="both"/>
      </w:pPr>
      <w:r>
        <w:rPr>
          <w:rFonts w:ascii="Times New Roman"/>
          <w:b w:val="false"/>
          <w:i w:val="false"/>
          <w:color w:val="000000"/>
          <w:sz w:val="28"/>
        </w:rPr>
        <w:t xml:space="preserve">
      бақылау-өлшеу аспаптары мен құрылғыларын реттеу. </w:t>
      </w:r>
    </w:p>
    <w:bookmarkEnd w:id="9235"/>
    <w:bookmarkStart w:name="z9242" w:id="9236"/>
    <w:p>
      <w:pPr>
        <w:spacing w:after="0"/>
        <w:ind w:left="0"/>
        <w:jc w:val="both"/>
      </w:pPr>
      <w:r>
        <w:rPr>
          <w:rFonts w:ascii="Times New Roman"/>
          <w:b w:val="false"/>
          <w:i w:val="false"/>
          <w:color w:val="000000"/>
          <w:sz w:val="28"/>
        </w:rPr>
        <w:t>
      1002. Білуге тиіс:</w:t>
      </w:r>
    </w:p>
    <w:bookmarkEnd w:id="9236"/>
    <w:bookmarkStart w:name="z9243" w:id="9237"/>
    <w:p>
      <w:pPr>
        <w:spacing w:after="0"/>
        <w:ind w:left="0"/>
        <w:jc w:val="both"/>
      </w:pPr>
      <w:r>
        <w:rPr>
          <w:rFonts w:ascii="Times New Roman"/>
          <w:b w:val="false"/>
          <w:i w:val="false"/>
          <w:color w:val="000000"/>
          <w:sz w:val="28"/>
        </w:rPr>
        <w:t xml:space="preserve">
      термоөңдеуден кейін түрлі маркадағы болаттардан жасалған күрделі бөлшектерді, тораптарды, аспаптар мен шыңдағыштарды қабылдауға қойылатын техникалық талаптар; </w:t>
      </w:r>
    </w:p>
    <w:bookmarkEnd w:id="9237"/>
    <w:bookmarkStart w:name="z9244" w:id="9238"/>
    <w:p>
      <w:pPr>
        <w:spacing w:after="0"/>
        <w:ind w:left="0"/>
        <w:jc w:val="both"/>
      </w:pPr>
      <w:r>
        <w:rPr>
          <w:rFonts w:ascii="Times New Roman"/>
          <w:b w:val="false"/>
          <w:i w:val="false"/>
          <w:color w:val="000000"/>
          <w:sz w:val="28"/>
        </w:rPr>
        <w:t xml:space="preserve">
      бақылау-өлшеу аспаптарын теңшеу және реттеу тәртібі; </w:t>
      </w:r>
    </w:p>
    <w:bookmarkEnd w:id="9238"/>
    <w:bookmarkStart w:name="z9245" w:id="9239"/>
    <w:p>
      <w:pPr>
        <w:spacing w:after="0"/>
        <w:ind w:left="0"/>
        <w:jc w:val="both"/>
      </w:pPr>
      <w:r>
        <w:rPr>
          <w:rFonts w:ascii="Times New Roman"/>
          <w:b w:val="false"/>
          <w:i w:val="false"/>
          <w:color w:val="000000"/>
          <w:sz w:val="28"/>
        </w:rPr>
        <w:t xml:space="preserve">
      цехта орнатылған жабдықтар және оларда жұмыс істеу жолдары. </w:t>
      </w:r>
    </w:p>
    <w:bookmarkEnd w:id="9239"/>
    <w:bookmarkStart w:name="z9246" w:id="9240"/>
    <w:p>
      <w:pPr>
        <w:spacing w:after="0"/>
        <w:ind w:left="0"/>
        <w:jc w:val="both"/>
      </w:pPr>
      <w:r>
        <w:rPr>
          <w:rFonts w:ascii="Times New Roman"/>
          <w:b w:val="false"/>
          <w:i w:val="false"/>
          <w:color w:val="000000"/>
          <w:sz w:val="28"/>
        </w:rPr>
        <w:t>
      1003. Жұмыс үлгілері:</w:t>
      </w:r>
    </w:p>
    <w:bookmarkEnd w:id="9240"/>
    <w:bookmarkStart w:name="z9247" w:id="9241"/>
    <w:p>
      <w:pPr>
        <w:spacing w:after="0"/>
        <w:ind w:left="0"/>
        <w:jc w:val="both"/>
      </w:pPr>
      <w:r>
        <w:rPr>
          <w:rFonts w:ascii="Times New Roman"/>
          <w:b w:val="false"/>
          <w:i w:val="false"/>
          <w:color w:val="000000"/>
          <w:sz w:val="28"/>
        </w:rPr>
        <w:t xml:space="preserve">
      бақылау және қабылдау: </w:t>
      </w:r>
    </w:p>
    <w:bookmarkEnd w:id="9241"/>
    <w:bookmarkStart w:name="z9248" w:id="9242"/>
    <w:p>
      <w:pPr>
        <w:spacing w:after="0"/>
        <w:ind w:left="0"/>
        <w:jc w:val="both"/>
      </w:pPr>
      <w:r>
        <w:rPr>
          <w:rFonts w:ascii="Times New Roman"/>
          <w:b w:val="false"/>
          <w:i w:val="false"/>
          <w:color w:val="000000"/>
          <w:sz w:val="28"/>
        </w:rPr>
        <w:t>
      1) қозғалтқыштардың иінді біліктері;</w:t>
      </w:r>
    </w:p>
    <w:bookmarkEnd w:id="9242"/>
    <w:bookmarkStart w:name="z9249" w:id="9243"/>
    <w:p>
      <w:pPr>
        <w:spacing w:after="0"/>
        <w:ind w:left="0"/>
        <w:jc w:val="both"/>
      </w:pPr>
      <w:r>
        <w:rPr>
          <w:rFonts w:ascii="Times New Roman"/>
          <w:b w:val="false"/>
          <w:i w:val="false"/>
          <w:color w:val="000000"/>
          <w:sz w:val="28"/>
        </w:rPr>
        <w:t>
      2) ротор біліктері;</w:t>
      </w:r>
    </w:p>
    <w:bookmarkEnd w:id="9243"/>
    <w:bookmarkStart w:name="z9250" w:id="9244"/>
    <w:p>
      <w:pPr>
        <w:spacing w:after="0"/>
        <w:ind w:left="0"/>
        <w:jc w:val="both"/>
      </w:pPr>
      <w:r>
        <w:rPr>
          <w:rFonts w:ascii="Times New Roman"/>
          <w:b w:val="false"/>
          <w:i w:val="false"/>
          <w:color w:val="000000"/>
          <w:sz w:val="28"/>
        </w:rPr>
        <w:t>
      3) торсионды біліктер;</w:t>
      </w:r>
    </w:p>
    <w:bookmarkEnd w:id="9244"/>
    <w:bookmarkStart w:name="z9251" w:id="9245"/>
    <w:p>
      <w:pPr>
        <w:spacing w:after="0"/>
        <w:ind w:left="0"/>
        <w:jc w:val="both"/>
      </w:pPr>
      <w:r>
        <w:rPr>
          <w:rFonts w:ascii="Times New Roman"/>
          <w:b w:val="false"/>
          <w:i w:val="false"/>
          <w:color w:val="000000"/>
          <w:sz w:val="28"/>
        </w:rPr>
        <w:t>
      4) ұзындығы 1500 миллиметрден асатын созбалар;</w:t>
      </w:r>
    </w:p>
    <w:bookmarkEnd w:id="9245"/>
    <w:bookmarkStart w:name="z9252" w:id="9246"/>
    <w:p>
      <w:pPr>
        <w:spacing w:after="0"/>
        <w:ind w:left="0"/>
        <w:jc w:val="both"/>
      </w:pPr>
      <w:r>
        <w:rPr>
          <w:rFonts w:ascii="Times New Roman"/>
          <w:b w:val="false"/>
          <w:i w:val="false"/>
          <w:color w:val="000000"/>
          <w:sz w:val="28"/>
        </w:rPr>
        <w:t>
      5) трапецеидалды қималы серіппелер;</w:t>
      </w:r>
    </w:p>
    <w:bookmarkEnd w:id="9246"/>
    <w:bookmarkStart w:name="z9253" w:id="9247"/>
    <w:p>
      <w:pPr>
        <w:spacing w:after="0"/>
        <w:ind w:left="0"/>
        <w:jc w:val="both"/>
      </w:pPr>
      <w:r>
        <w:rPr>
          <w:rFonts w:ascii="Times New Roman"/>
          <w:b w:val="false"/>
          <w:i w:val="false"/>
          <w:color w:val="000000"/>
          <w:sz w:val="28"/>
        </w:rPr>
        <w:t xml:space="preserve">
      6) күрделі кескінді ойып алынған және сығымдалған қалыптар. </w:t>
      </w:r>
    </w:p>
    <w:bookmarkEnd w:id="9247"/>
    <w:bookmarkStart w:name="z9254" w:id="9248"/>
    <w:p>
      <w:pPr>
        <w:spacing w:after="0"/>
        <w:ind w:left="0"/>
        <w:jc w:val="left"/>
      </w:pPr>
      <w:r>
        <w:rPr>
          <w:rFonts w:ascii="Times New Roman"/>
          <w:b/>
          <w:i w:val="false"/>
          <w:color w:val="000000"/>
        </w:rPr>
        <w:t xml:space="preserve"> 68-параграф. Термоөңдеудегі жабдықтар мен агрегаттарды баптаушы, 4-разряд</w:t>
      </w:r>
    </w:p>
    <w:bookmarkEnd w:id="9248"/>
    <w:bookmarkStart w:name="z9255" w:id="9249"/>
    <w:p>
      <w:pPr>
        <w:spacing w:after="0"/>
        <w:ind w:left="0"/>
        <w:jc w:val="both"/>
      </w:pPr>
      <w:r>
        <w:rPr>
          <w:rFonts w:ascii="Times New Roman"/>
          <w:b w:val="false"/>
          <w:i w:val="false"/>
          <w:color w:val="000000"/>
          <w:sz w:val="28"/>
        </w:rPr>
        <w:t xml:space="preserve">
      1004. Жұмыс сипаттамасы: </w:t>
      </w:r>
    </w:p>
    <w:bookmarkEnd w:id="9249"/>
    <w:bookmarkStart w:name="z9256" w:id="9250"/>
    <w:p>
      <w:pPr>
        <w:spacing w:after="0"/>
        <w:ind w:left="0"/>
        <w:jc w:val="both"/>
      </w:pPr>
      <w:r>
        <w:rPr>
          <w:rFonts w:ascii="Times New Roman"/>
          <w:b w:val="false"/>
          <w:i w:val="false"/>
          <w:color w:val="000000"/>
          <w:sz w:val="28"/>
        </w:rPr>
        <w:t xml:space="preserve">
      технологиялық процеспен белгіленген режимге сәйкес қыздыру пештерін, екі блоктан аспайтын термиялық пештердің агрегаттарын және әртүрлі типтегі және жүйелердегі жоғары жиілікті токтардың қондырғыларын баптау және реттеу; </w:t>
      </w:r>
    </w:p>
    <w:bookmarkEnd w:id="9250"/>
    <w:bookmarkStart w:name="z9257" w:id="9251"/>
    <w:p>
      <w:pPr>
        <w:spacing w:after="0"/>
        <w:ind w:left="0"/>
        <w:jc w:val="both"/>
      </w:pPr>
      <w:r>
        <w:rPr>
          <w:rFonts w:ascii="Times New Roman"/>
          <w:b w:val="false"/>
          <w:i w:val="false"/>
          <w:color w:val="000000"/>
          <w:sz w:val="28"/>
        </w:rPr>
        <w:t>
      технологиялық процеске сәйкес термоөңдеуде қолданылатын барлық жүйелер мен өзге де жабдықтардың циклдік және үздіксіз әсер ететін электролиттік қондырғыларын, цианидті және тұзды ванналарын баптау, түзету және ванналарды химиялық заттармен (ерітінділермен) толтыру;</w:t>
      </w:r>
    </w:p>
    <w:bookmarkEnd w:id="9251"/>
    <w:bookmarkStart w:name="z9258" w:id="9252"/>
    <w:p>
      <w:pPr>
        <w:spacing w:after="0"/>
        <w:ind w:left="0"/>
        <w:jc w:val="both"/>
      </w:pPr>
      <w:r>
        <w:rPr>
          <w:rFonts w:ascii="Times New Roman"/>
          <w:b w:val="false"/>
          <w:i w:val="false"/>
          <w:color w:val="000000"/>
          <w:sz w:val="28"/>
        </w:rPr>
        <w:t>
      бағдарламалық басқарылатын өнеркәсіптік манипуляторлардың (роботтардың) қармауыштарын баптау;</w:t>
      </w:r>
    </w:p>
    <w:bookmarkEnd w:id="9252"/>
    <w:bookmarkStart w:name="z9259" w:id="9253"/>
    <w:p>
      <w:pPr>
        <w:spacing w:after="0"/>
        <w:ind w:left="0"/>
        <w:jc w:val="both"/>
      </w:pPr>
      <w:r>
        <w:rPr>
          <w:rFonts w:ascii="Times New Roman"/>
          <w:b w:val="false"/>
          <w:i w:val="false"/>
          <w:color w:val="000000"/>
          <w:sz w:val="28"/>
        </w:rPr>
        <w:t>
      бақылау-өлшеу аспаптардың дұрыстығын тексеру;</w:t>
      </w:r>
    </w:p>
    <w:bookmarkEnd w:id="9253"/>
    <w:bookmarkStart w:name="z9260" w:id="9254"/>
    <w:p>
      <w:pPr>
        <w:spacing w:after="0"/>
        <w:ind w:left="0"/>
        <w:jc w:val="both"/>
      </w:pPr>
      <w:r>
        <w:rPr>
          <w:rFonts w:ascii="Times New Roman"/>
          <w:b w:val="false"/>
          <w:i w:val="false"/>
          <w:color w:val="000000"/>
          <w:sz w:val="28"/>
        </w:rPr>
        <w:t>
      құрылғыларды орнату және ауыстыру.</w:t>
      </w:r>
    </w:p>
    <w:bookmarkEnd w:id="9254"/>
    <w:bookmarkStart w:name="z9261" w:id="9255"/>
    <w:p>
      <w:pPr>
        <w:spacing w:after="0"/>
        <w:ind w:left="0"/>
        <w:jc w:val="both"/>
      </w:pPr>
      <w:r>
        <w:rPr>
          <w:rFonts w:ascii="Times New Roman"/>
          <w:b w:val="false"/>
          <w:i w:val="false"/>
          <w:color w:val="000000"/>
          <w:sz w:val="28"/>
        </w:rPr>
        <w:t xml:space="preserve">
      1005. Білуге тиіс: </w:t>
      </w:r>
    </w:p>
    <w:bookmarkEnd w:id="9255"/>
    <w:bookmarkStart w:name="z9262" w:id="9256"/>
    <w:p>
      <w:pPr>
        <w:spacing w:after="0"/>
        <w:ind w:left="0"/>
        <w:jc w:val="both"/>
      </w:pPr>
      <w:r>
        <w:rPr>
          <w:rFonts w:ascii="Times New Roman"/>
          <w:b w:val="false"/>
          <w:i w:val="false"/>
          <w:color w:val="000000"/>
          <w:sz w:val="28"/>
        </w:rPr>
        <w:t>
      қыздыру пештерінің, жоғары жиілікті ток қондырғыларының, электролиттік қондырғылардың, цианидты және тұзды ванналардың, бір типті өнеркәсіптік манипуляторлардың құрылғысы және жұмыс істеу режимі;</w:t>
      </w:r>
    </w:p>
    <w:bookmarkEnd w:id="9256"/>
    <w:bookmarkStart w:name="z9263" w:id="9257"/>
    <w:p>
      <w:pPr>
        <w:spacing w:after="0"/>
        <w:ind w:left="0"/>
        <w:jc w:val="both"/>
      </w:pPr>
      <w:r>
        <w:rPr>
          <w:rFonts w:ascii="Times New Roman"/>
          <w:b w:val="false"/>
          <w:i w:val="false"/>
          <w:color w:val="000000"/>
          <w:sz w:val="28"/>
        </w:rPr>
        <w:t>
      манипуляторлардың жұмыс қабілеттілігі мен бағыттау дәлдігін тексеру тәртібі;</w:t>
      </w:r>
    </w:p>
    <w:bookmarkEnd w:id="9257"/>
    <w:bookmarkStart w:name="z9264" w:id="9258"/>
    <w:p>
      <w:pPr>
        <w:spacing w:after="0"/>
        <w:ind w:left="0"/>
        <w:jc w:val="both"/>
      </w:pPr>
      <w:r>
        <w:rPr>
          <w:rFonts w:ascii="Times New Roman"/>
          <w:b w:val="false"/>
          <w:i w:val="false"/>
          <w:color w:val="000000"/>
          <w:sz w:val="28"/>
        </w:rPr>
        <w:t>
      химикаттарды сақтау және пайдалану тәртібі;</w:t>
      </w:r>
    </w:p>
    <w:bookmarkEnd w:id="9258"/>
    <w:bookmarkStart w:name="z9265" w:id="9259"/>
    <w:p>
      <w:pPr>
        <w:spacing w:after="0"/>
        <w:ind w:left="0"/>
        <w:jc w:val="both"/>
      </w:pPr>
      <w:r>
        <w:rPr>
          <w:rFonts w:ascii="Times New Roman"/>
          <w:b w:val="false"/>
          <w:i w:val="false"/>
          <w:color w:val="000000"/>
          <w:sz w:val="28"/>
        </w:rPr>
        <w:t xml:space="preserve">
      бөлшектер мен бұйымдарды термиялық өңдеудің режимдері; </w:t>
      </w:r>
    </w:p>
    <w:bookmarkEnd w:id="9259"/>
    <w:bookmarkStart w:name="z9266" w:id="9260"/>
    <w:p>
      <w:pPr>
        <w:spacing w:after="0"/>
        <w:ind w:left="0"/>
        <w:jc w:val="both"/>
      </w:pPr>
      <w:r>
        <w:rPr>
          <w:rFonts w:ascii="Times New Roman"/>
          <w:b w:val="false"/>
          <w:i w:val="false"/>
          <w:color w:val="000000"/>
          <w:sz w:val="28"/>
        </w:rPr>
        <w:t>
      шыңдау сұйықтықтарының (ерітінділерінің) қасиеттері.</w:t>
      </w:r>
    </w:p>
    <w:bookmarkEnd w:id="9260"/>
    <w:bookmarkStart w:name="z9267" w:id="9261"/>
    <w:p>
      <w:pPr>
        <w:spacing w:after="0"/>
        <w:ind w:left="0"/>
        <w:jc w:val="left"/>
      </w:pPr>
      <w:r>
        <w:rPr>
          <w:rFonts w:ascii="Times New Roman"/>
          <w:b/>
          <w:i w:val="false"/>
          <w:color w:val="000000"/>
        </w:rPr>
        <w:t xml:space="preserve"> 69-параграф. Термоөңдеудегі жабдықтар мен агрегаттарды баптаушы, 5-разряд</w:t>
      </w:r>
    </w:p>
    <w:bookmarkEnd w:id="9261"/>
    <w:bookmarkStart w:name="z9268" w:id="9262"/>
    <w:p>
      <w:pPr>
        <w:spacing w:after="0"/>
        <w:ind w:left="0"/>
        <w:jc w:val="both"/>
      </w:pPr>
      <w:r>
        <w:rPr>
          <w:rFonts w:ascii="Times New Roman"/>
          <w:b w:val="false"/>
          <w:i w:val="false"/>
          <w:color w:val="000000"/>
          <w:sz w:val="28"/>
        </w:rPr>
        <w:t xml:space="preserve">
      1006. Жұмыс сипаттамасы: </w:t>
      </w:r>
    </w:p>
    <w:bookmarkEnd w:id="9262"/>
    <w:bookmarkStart w:name="z9269" w:id="9263"/>
    <w:p>
      <w:pPr>
        <w:spacing w:after="0"/>
        <w:ind w:left="0"/>
        <w:jc w:val="both"/>
      </w:pPr>
      <w:r>
        <w:rPr>
          <w:rFonts w:ascii="Times New Roman"/>
          <w:b w:val="false"/>
          <w:i w:val="false"/>
          <w:color w:val="000000"/>
          <w:sz w:val="28"/>
        </w:rPr>
        <w:t>
      автоматты және жартылай автоматты құрылғылармен жабдықталған қыздыру пештері желілерінің топтарын, әртүрлі конструкциялардың екі блоктан астам термиялық пештердің агрегаттарын, әртүрлі типтегі және қуаттылықтағы жоғары жиілікті ток қондырғыларын баптау және реттеу;</w:t>
      </w:r>
    </w:p>
    <w:bookmarkEnd w:id="9263"/>
    <w:bookmarkStart w:name="z9270" w:id="9264"/>
    <w:p>
      <w:pPr>
        <w:spacing w:after="0"/>
        <w:ind w:left="0"/>
        <w:jc w:val="both"/>
      </w:pPr>
      <w:r>
        <w:rPr>
          <w:rFonts w:ascii="Times New Roman"/>
          <w:b w:val="false"/>
          <w:i w:val="false"/>
          <w:color w:val="000000"/>
          <w:sz w:val="28"/>
        </w:rPr>
        <w:t>
      бөлшектер мен бұйымдарды әртүрлі термиялық өңдеуге арналған көп орынды, механикаландырылған және электрлендірілген электролиттік қондырғыларды реттеу және жұмысқа дайындау;</w:t>
      </w:r>
    </w:p>
    <w:bookmarkEnd w:id="9264"/>
    <w:bookmarkStart w:name="z9271" w:id="9265"/>
    <w:p>
      <w:pPr>
        <w:spacing w:after="0"/>
        <w:ind w:left="0"/>
        <w:jc w:val="both"/>
      </w:pPr>
      <w:r>
        <w:rPr>
          <w:rFonts w:ascii="Times New Roman"/>
          <w:b w:val="false"/>
          <w:i w:val="false"/>
          <w:color w:val="000000"/>
          <w:sz w:val="28"/>
        </w:rPr>
        <w:t xml:space="preserve">
      термиялық өңдеудің бір қатарлы автоматтық желілерін баптау және реттеу; </w:t>
      </w:r>
    </w:p>
    <w:bookmarkEnd w:id="9265"/>
    <w:bookmarkStart w:name="z9272" w:id="9266"/>
    <w:p>
      <w:pPr>
        <w:spacing w:after="0"/>
        <w:ind w:left="0"/>
        <w:jc w:val="both"/>
      </w:pPr>
      <w:r>
        <w:rPr>
          <w:rFonts w:ascii="Times New Roman"/>
          <w:b w:val="false"/>
          <w:i w:val="false"/>
          <w:color w:val="000000"/>
          <w:sz w:val="28"/>
        </w:rPr>
        <w:t>
      бағдарламалық басқарылатын өнеркәсіптік манипуляторлардың (роботтардың) жекелеген тораптарын баптау;</w:t>
      </w:r>
    </w:p>
    <w:bookmarkEnd w:id="9266"/>
    <w:bookmarkStart w:name="z9273" w:id="9267"/>
    <w:p>
      <w:pPr>
        <w:spacing w:after="0"/>
        <w:ind w:left="0"/>
        <w:jc w:val="both"/>
      </w:pPr>
      <w:r>
        <w:rPr>
          <w:rFonts w:ascii="Times New Roman"/>
          <w:b w:val="false"/>
          <w:i w:val="false"/>
          <w:color w:val="000000"/>
          <w:sz w:val="28"/>
        </w:rPr>
        <w:t>
      ірі және күрделі бөлшектерді шыңдау жөніндегі шыңдау престерін, құралдарды және тоңазытқыш қондырғыларды баптау, реттеу және жұмысқа дайындау;</w:t>
      </w:r>
    </w:p>
    <w:bookmarkEnd w:id="9267"/>
    <w:bookmarkStart w:name="z9274" w:id="9268"/>
    <w:p>
      <w:pPr>
        <w:spacing w:after="0"/>
        <w:ind w:left="0"/>
        <w:jc w:val="both"/>
      </w:pPr>
      <w:r>
        <w:rPr>
          <w:rFonts w:ascii="Times New Roman"/>
          <w:b w:val="false"/>
          <w:i w:val="false"/>
          <w:color w:val="000000"/>
          <w:sz w:val="28"/>
        </w:rPr>
        <w:t>
      технологиялық процеспен көзделген режимдерді алуға арналған қондырғыларды реттеу.</w:t>
      </w:r>
    </w:p>
    <w:bookmarkEnd w:id="9268"/>
    <w:bookmarkStart w:name="z9275" w:id="9269"/>
    <w:p>
      <w:pPr>
        <w:spacing w:after="0"/>
        <w:ind w:left="0"/>
        <w:jc w:val="both"/>
      </w:pPr>
      <w:r>
        <w:rPr>
          <w:rFonts w:ascii="Times New Roman"/>
          <w:b w:val="false"/>
          <w:i w:val="false"/>
          <w:color w:val="000000"/>
          <w:sz w:val="28"/>
        </w:rPr>
        <w:t xml:space="preserve">
      1007. Білуге тиіс: </w:t>
      </w:r>
    </w:p>
    <w:bookmarkEnd w:id="9269"/>
    <w:bookmarkStart w:name="z9276" w:id="9270"/>
    <w:p>
      <w:pPr>
        <w:spacing w:after="0"/>
        <w:ind w:left="0"/>
        <w:jc w:val="both"/>
      </w:pPr>
      <w:r>
        <w:rPr>
          <w:rFonts w:ascii="Times New Roman"/>
          <w:b w:val="false"/>
          <w:i w:val="false"/>
          <w:color w:val="000000"/>
          <w:sz w:val="28"/>
        </w:rPr>
        <w:t xml:space="preserve">
      бөлшектер мен бұйымдарды термиялық өңдеуге арналған күрделі қондырғылардың, бір қатарлы автоматты желілердің құрылғылары, олардың кинематикалық және электрлік схемалары; </w:t>
      </w:r>
    </w:p>
    <w:bookmarkEnd w:id="9270"/>
    <w:bookmarkStart w:name="z9277" w:id="9271"/>
    <w:p>
      <w:pPr>
        <w:spacing w:after="0"/>
        <w:ind w:left="0"/>
        <w:jc w:val="both"/>
      </w:pPr>
      <w:r>
        <w:rPr>
          <w:rFonts w:ascii="Times New Roman"/>
          <w:b w:val="false"/>
          <w:i w:val="false"/>
          <w:color w:val="000000"/>
          <w:sz w:val="28"/>
        </w:rPr>
        <w:t>
      жоғары жиілікті ток қондырғыларының түрлендіргіш құрылғысы;</w:t>
      </w:r>
    </w:p>
    <w:bookmarkEnd w:id="9271"/>
    <w:bookmarkStart w:name="z9278" w:id="9272"/>
    <w:p>
      <w:pPr>
        <w:spacing w:after="0"/>
        <w:ind w:left="0"/>
        <w:jc w:val="both"/>
      </w:pPr>
      <w:r>
        <w:rPr>
          <w:rFonts w:ascii="Times New Roman"/>
          <w:b w:val="false"/>
          <w:i w:val="false"/>
          <w:color w:val="000000"/>
          <w:sz w:val="28"/>
        </w:rPr>
        <w:t xml:space="preserve">
      әртүрлі өнеркәсіптік манипуляторлардың (роботтардың) құрылғысы; </w:t>
      </w:r>
    </w:p>
    <w:bookmarkEnd w:id="9272"/>
    <w:bookmarkStart w:name="z9279" w:id="9273"/>
    <w:p>
      <w:pPr>
        <w:spacing w:after="0"/>
        <w:ind w:left="0"/>
        <w:jc w:val="both"/>
      </w:pPr>
      <w:r>
        <w:rPr>
          <w:rFonts w:ascii="Times New Roman"/>
          <w:b w:val="false"/>
          <w:i w:val="false"/>
          <w:color w:val="000000"/>
          <w:sz w:val="28"/>
        </w:rPr>
        <w:t>
      жоғары жиілікті ток қондырғылары мен өзге де қондырғыларды жұмысқа дайындау тәртібі;</w:t>
      </w:r>
    </w:p>
    <w:bookmarkEnd w:id="9273"/>
    <w:bookmarkStart w:name="z9280" w:id="9274"/>
    <w:p>
      <w:pPr>
        <w:spacing w:after="0"/>
        <w:ind w:left="0"/>
        <w:jc w:val="both"/>
      </w:pPr>
      <w:r>
        <w:rPr>
          <w:rFonts w:ascii="Times New Roman"/>
          <w:b w:val="false"/>
          <w:i w:val="false"/>
          <w:color w:val="000000"/>
          <w:sz w:val="28"/>
        </w:rPr>
        <w:t xml:space="preserve">
      болаттың әртүрлі маркасынан жасалған бөлшектер мен бұйымдарды термоөңдеу режимдері; </w:t>
      </w:r>
    </w:p>
    <w:bookmarkEnd w:id="9274"/>
    <w:bookmarkStart w:name="z9281" w:id="9275"/>
    <w:p>
      <w:pPr>
        <w:spacing w:after="0"/>
        <w:ind w:left="0"/>
        <w:jc w:val="both"/>
      </w:pPr>
      <w:r>
        <w:rPr>
          <w:rFonts w:ascii="Times New Roman"/>
          <w:b w:val="false"/>
          <w:i w:val="false"/>
          <w:color w:val="000000"/>
          <w:sz w:val="28"/>
        </w:rPr>
        <w:t xml:space="preserve">
      бақылау аппараттары мен аспаптар; </w:t>
      </w:r>
    </w:p>
    <w:bookmarkEnd w:id="9275"/>
    <w:bookmarkStart w:name="z9282" w:id="9276"/>
    <w:p>
      <w:pPr>
        <w:spacing w:after="0"/>
        <w:ind w:left="0"/>
        <w:jc w:val="both"/>
      </w:pPr>
      <w:r>
        <w:rPr>
          <w:rFonts w:ascii="Times New Roman"/>
          <w:b w:val="false"/>
          <w:i w:val="false"/>
          <w:color w:val="000000"/>
          <w:sz w:val="28"/>
        </w:rPr>
        <w:t xml:space="preserve">
      өздігінен жазатын аппараттар, термобулар, оптикалық пирометрлер және өзге де жабдықтар; </w:t>
      </w:r>
    </w:p>
    <w:bookmarkEnd w:id="9276"/>
    <w:bookmarkStart w:name="z9283" w:id="9277"/>
    <w:p>
      <w:pPr>
        <w:spacing w:after="0"/>
        <w:ind w:left="0"/>
        <w:jc w:val="both"/>
      </w:pPr>
      <w:r>
        <w:rPr>
          <w:rFonts w:ascii="Times New Roman"/>
          <w:b w:val="false"/>
          <w:i w:val="false"/>
          <w:color w:val="000000"/>
          <w:sz w:val="28"/>
        </w:rPr>
        <w:t>
      бөлшектер мен бұйымдарды термиялық өңдеудің сапасын айқындау тәсілдері.</w:t>
      </w:r>
    </w:p>
    <w:bookmarkEnd w:id="9277"/>
    <w:bookmarkStart w:name="z9284" w:id="9278"/>
    <w:p>
      <w:pPr>
        <w:spacing w:after="0"/>
        <w:ind w:left="0"/>
        <w:jc w:val="both"/>
      </w:pPr>
      <w:r>
        <w:rPr>
          <w:rFonts w:ascii="Times New Roman"/>
          <w:b w:val="false"/>
          <w:i w:val="false"/>
          <w:color w:val="000000"/>
          <w:sz w:val="28"/>
        </w:rPr>
        <w:t>
      1008. Техникалық және кәсіптік (арнайы орта, кәсіптік орта), орта білімнен кейінгі білім талап етіледі.</w:t>
      </w:r>
    </w:p>
    <w:bookmarkEnd w:id="9278"/>
    <w:bookmarkStart w:name="z9285" w:id="9279"/>
    <w:p>
      <w:pPr>
        <w:spacing w:after="0"/>
        <w:ind w:left="0"/>
        <w:jc w:val="left"/>
      </w:pPr>
      <w:r>
        <w:rPr>
          <w:rFonts w:ascii="Times New Roman"/>
          <w:b/>
          <w:i w:val="false"/>
          <w:color w:val="000000"/>
        </w:rPr>
        <w:t xml:space="preserve"> 70-параграф. Термоөңдеудегі жабдықтар мен агрегаттарды баптаушы, 6-разряд</w:t>
      </w:r>
    </w:p>
    <w:bookmarkEnd w:id="9279"/>
    <w:bookmarkStart w:name="z9286" w:id="9280"/>
    <w:p>
      <w:pPr>
        <w:spacing w:after="0"/>
        <w:ind w:left="0"/>
        <w:jc w:val="both"/>
      </w:pPr>
      <w:r>
        <w:rPr>
          <w:rFonts w:ascii="Times New Roman"/>
          <w:b w:val="false"/>
          <w:i w:val="false"/>
          <w:color w:val="000000"/>
          <w:sz w:val="28"/>
        </w:rPr>
        <w:t xml:space="preserve">
      1009. Жұмыс сипаттамасы: </w:t>
      </w:r>
    </w:p>
    <w:bookmarkEnd w:id="9280"/>
    <w:bookmarkStart w:name="z9287" w:id="9281"/>
    <w:p>
      <w:pPr>
        <w:spacing w:after="0"/>
        <w:ind w:left="0"/>
        <w:jc w:val="both"/>
      </w:pPr>
      <w:r>
        <w:rPr>
          <w:rFonts w:ascii="Times New Roman"/>
          <w:b w:val="false"/>
          <w:i w:val="false"/>
          <w:color w:val="000000"/>
          <w:sz w:val="28"/>
        </w:rPr>
        <w:t>
      термиялық өңдеудің көп қатарлы автоматты желілерін баптау және реттеу;</w:t>
      </w:r>
    </w:p>
    <w:bookmarkEnd w:id="9281"/>
    <w:bookmarkStart w:name="z9288" w:id="9282"/>
    <w:p>
      <w:pPr>
        <w:spacing w:after="0"/>
        <w:ind w:left="0"/>
        <w:jc w:val="both"/>
      </w:pPr>
      <w:r>
        <w:rPr>
          <w:rFonts w:ascii="Times New Roman"/>
          <w:b w:val="false"/>
          <w:i w:val="false"/>
          <w:color w:val="000000"/>
          <w:sz w:val="28"/>
        </w:rPr>
        <w:t>
      термиялық агрегаттардың қыздыру элементтерін тиімді режиміне баптау;</w:t>
      </w:r>
    </w:p>
    <w:bookmarkEnd w:id="9282"/>
    <w:bookmarkStart w:name="z9289" w:id="9283"/>
    <w:p>
      <w:pPr>
        <w:spacing w:after="0"/>
        <w:ind w:left="0"/>
        <w:jc w:val="both"/>
      </w:pPr>
      <w:r>
        <w:rPr>
          <w:rFonts w:ascii="Times New Roman"/>
          <w:b w:val="false"/>
          <w:i w:val="false"/>
          <w:color w:val="000000"/>
          <w:sz w:val="28"/>
        </w:rPr>
        <w:t>
      автоматты және жартылай автоматты шыңдайтын және түзету престерді баптау, реттеу және жұмысқа дайындау;</w:t>
      </w:r>
    </w:p>
    <w:bookmarkEnd w:id="9283"/>
    <w:bookmarkStart w:name="z9290" w:id="9284"/>
    <w:p>
      <w:pPr>
        <w:spacing w:after="0"/>
        <w:ind w:left="0"/>
        <w:jc w:val="both"/>
      </w:pPr>
      <w:r>
        <w:rPr>
          <w:rFonts w:ascii="Times New Roman"/>
          <w:b w:val="false"/>
          <w:i w:val="false"/>
          <w:color w:val="000000"/>
          <w:sz w:val="28"/>
        </w:rPr>
        <w:t>
      бағдарламалық басқарылатын манипуляторларды (роботтарды) баптау және реттеу.</w:t>
      </w:r>
    </w:p>
    <w:bookmarkEnd w:id="9284"/>
    <w:bookmarkStart w:name="z9291" w:id="9285"/>
    <w:p>
      <w:pPr>
        <w:spacing w:after="0"/>
        <w:ind w:left="0"/>
        <w:jc w:val="both"/>
      </w:pPr>
      <w:r>
        <w:rPr>
          <w:rFonts w:ascii="Times New Roman"/>
          <w:b w:val="false"/>
          <w:i w:val="false"/>
          <w:color w:val="000000"/>
          <w:sz w:val="28"/>
        </w:rPr>
        <w:t xml:space="preserve">
      1010. Білуге тиіс: </w:t>
      </w:r>
    </w:p>
    <w:bookmarkEnd w:id="9285"/>
    <w:bookmarkStart w:name="z9292" w:id="9286"/>
    <w:p>
      <w:pPr>
        <w:spacing w:after="0"/>
        <w:ind w:left="0"/>
        <w:jc w:val="both"/>
      </w:pPr>
      <w:r>
        <w:rPr>
          <w:rFonts w:ascii="Times New Roman"/>
          <w:b w:val="false"/>
          <w:i w:val="false"/>
          <w:color w:val="000000"/>
          <w:sz w:val="28"/>
        </w:rPr>
        <w:t xml:space="preserve">
      термиялық өңдеудің көп қатарлы автоматты желілерінің, автоматты және жартылай автоматты шыңдау және түзету престердің кинематикалық және электрлік схемалары; </w:t>
      </w:r>
    </w:p>
    <w:bookmarkEnd w:id="9286"/>
    <w:bookmarkStart w:name="z9293" w:id="9287"/>
    <w:p>
      <w:pPr>
        <w:spacing w:after="0"/>
        <w:ind w:left="0"/>
        <w:jc w:val="both"/>
      </w:pPr>
      <w:r>
        <w:rPr>
          <w:rFonts w:ascii="Times New Roman"/>
          <w:b w:val="false"/>
          <w:i w:val="false"/>
          <w:color w:val="000000"/>
          <w:sz w:val="28"/>
        </w:rPr>
        <w:t>
      термиялық агрегаттардың қыздыру элементтерінің құрылғысы.</w:t>
      </w:r>
    </w:p>
    <w:bookmarkEnd w:id="9287"/>
    <w:bookmarkStart w:name="z9294" w:id="9288"/>
    <w:p>
      <w:pPr>
        <w:spacing w:after="0"/>
        <w:ind w:left="0"/>
        <w:jc w:val="both"/>
      </w:pPr>
      <w:r>
        <w:rPr>
          <w:rFonts w:ascii="Times New Roman"/>
          <w:b w:val="false"/>
          <w:i w:val="false"/>
          <w:color w:val="000000"/>
          <w:sz w:val="28"/>
        </w:rPr>
        <w:t>
      1011. Техникалық және кәсіптік (арнайы орта, кәсіптік орта), орта білімнен кейінгі білім талап етіледі.</w:t>
      </w:r>
    </w:p>
    <w:bookmarkEnd w:id="9288"/>
    <w:bookmarkStart w:name="z9295" w:id="9289"/>
    <w:p>
      <w:pPr>
        <w:spacing w:after="0"/>
        <w:ind w:left="0"/>
        <w:jc w:val="left"/>
      </w:pPr>
      <w:r>
        <w:rPr>
          <w:rFonts w:ascii="Times New Roman"/>
          <w:b/>
          <w:i w:val="false"/>
          <w:color w:val="000000"/>
        </w:rPr>
        <w:t xml:space="preserve"> 71-параграф. Термоөңдеудегі оқшаулаушы, 2-разряд</w:t>
      </w:r>
    </w:p>
    <w:bookmarkEnd w:id="9289"/>
    <w:bookmarkStart w:name="z9296" w:id="9290"/>
    <w:p>
      <w:pPr>
        <w:spacing w:after="0"/>
        <w:ind w:left="0"/>
        <w:jc w:val="both"/>
      </w:pPr>
      <w:r>
        <w:rPr>
          <w:rFonts w:ascii="Times New Roman"/>
          <w:b w:val="false"/>
          <w:i w:val="false"/>
          <w:color w:val="000000"/>
          <w:sz w:val="28"/>
        </w:rPr>
        <w:t xml:space="preserve">
       1012. Жұмыс сипаттамасы: </w:t>
      </w:r>
    </w:p>
    <w:bookmarkEnd w:id="9290"/>
    <w:bookmarkStart w:name="z9297" w:id="9291"/>
    <w:p>
      <w:pPr>
        <w:spacing w:after="0"/>
        <w:ind w:left="0"/>
        <w:jc w:val="both"/>
      </w:pPr>
      <w:r>
        <w:rPr>
          <w:rFonts w:ascii="Times New Roman"/>
          <w:b w:val="false"/>
          <w:i w:val="false"/>
          <w:color w:val="000000"/>
          <w:sz w:val="28"/>
        </w:rPr>
        <w:t>
      қарапайым және күрделілігі орташа конфигурациялы бөлшектерді отқа төзімді массамен құрылғылар мен аспаптарды пайдаланып, қолмен майлау және оқшаулау;</w:t>
      </w:r>
    </w:p>
    <w:bookmarkEnd w:id="9291"/>
    <w:bookmarkStart w:name="z9298" w:id="9292"/>
    <w:p>
      <w:pPr>
        <w:spacing w:after="0"/>
        <w:ind w:left="0"/>
        <w:jc w:val="both"/>
      </w:pPr>
      <w:r>
        <w:rPr>
          <w:rFonts w:ascii="Times New Roman"/>
          <w:b w:val="false"/>
          <w:i w:val="false"/>
          <w:color w:val="000000"/>
          <w:sz w:val="28"/>
        </w:rPr>
        <w:t>
      отқа төзімді масса алуға арналған шамотты саз балшықты, асбестті немесе өзге де оқшаулағыш материалдарды дайындау;</w:t>
      </w:r>
    </w:p>
    <w:bookmarkEnd w:id="9292"/>
    <w:bookmarkStart w:name="z9299" w:id="9293"/>
    <w:p>
      <w:pPr>
        <w:spacing w:after="0"/>
        <w:ind w:left="0"/>
        <w:jc w:val="both"/>
      </w:pPr>
      <w:r>
        <w:rPr>
          <w:rFonts w:ascii="Times New Roman"/>
          <w:b w:val="false"/>
          <w:i w:val="false"/>
          <w:color w:val="000000"/>
          <w:sz w:val="28"/>
        </w:rPr>
        <w:t xml:space="preserve">
      отқа төзімді массаны қоршаған ортада алдын ала кептіру. </w:t>
      </w:r>
    </w:p>
    <w:bookmarkEnd w:id="9293"/>
    <w:bookmarkStart w:name="z9300" w:id="9294"/>
    <w:p>
      <w:pPr>
        <w:spacing w:after="0"/>
        <w:ind w:left="0"/>
        <w:jc w:val="both"/>
      </w:pPr>
      <w:r>
        <w:rPr>
          <w:rFonts w:ascii="Times New Roman"/>
          <w:b w:val="false"/>
          <w:i w:val="false"/>
          <w:color w:val="000000"/>
          <w:sz w:val="28"/>
        </w:rPr>
        <w:t>
      1013. Білуге тиіс:</w:t>
      </w:r>
    </w:p>
    <w:bookmarkEnd w:id="9294"/>
    <w:bookmarkStart w:name="z9301" w:id="9295"/>
    <w:p>
      <w:pPr>
        <w:spacing w:after="0"/>
        <w:ind w:left="0"/>
        <w:jc w:val="both"/>
      </w:pPr>
      <w:r>
        <w:rPr>
          <w:rFonts w:ascii="Times New Roman"/>
          <w:b w:val="false"/>
          <w:i w:val="false"/>
          <w:color w:val="000000"/>
          <w:sz w:val="28"/>
        </w:rPr>
        <w:t xml:space="preserve">
      бөлшектерді оқшаулау тәртібі мен жолдары; </w:t>
      </w:r>
    </w:p>
    <w:bookmarkEnd w:id="9295"/>
    <w:bookmarkStart w:name="z9302" w:id="9296"/>
    <w:p>
      <w:pPr>
        <w:spacing w:after="0"/>
        <w:ind w:left="0"/>
        <w:jc w:val="both"/>
      </w:pPr>
      <w:r>
        <w:rPr>
          <w:rFonts w:ascii="Times New Roman"/>
          <w:b w:val="false"/>
          <w:i w:val="false"/>
          <w:color w:val="000000"/>
          <w:sz w:val="28"/>
        </w:rPr>
        <w:t xml:space="preserve">
      бөлшектердің оқшаулауға жататын жерлері; </w:t>
      </w:r>
    </w:p>
    <w:bookmarkEnd w:id="9296"/>
    <w:bookmarkStart w:name="z9303" w:id="9297"/>
    <w:p>
      <w:pPr>
        <w:spacing w:after="0"/>
        <w:ind w:left="0"/>
        <w:jc w:val="both"/>
      </w:pPr>
      <w:r>
        <w:rPr>
          <w:rFonts w:ascii="Times New Roman"/>
          <w:b w:val="false"/>
          <w:i w:val="false"/>
          <w:color w:val="000000"/>
          <w:sz w:val="28"/>
        </w:rPr>
        <w:t xml:space="preserve">
      оқшаулауға арналған отқа төзімді массаны дайындау тәртібі; </w:t>
      </w:r>
    </w:p>
    <w:bookmarkEnd w:id="9297"/>
    <w:bookmarkStart w:name="z9304" w:id="9298"/>
    <w:p>
      <w:pPr>
        <w:spacing w:after="0"/>
        <w:ind w:left="0"/>
        <w:jc w:val="both"/>
      </w:pPr>
      <w:r>
        <w:rPr>
          <w:rFonts w:ascii="Times New Roman"/>
          <w:b w:val="false"/>
          <w:i w:val="false"/>
          <w:color w:val="000000"/>
          <w:sz w:val="28"/>
        </w:rPr>
        <w:t xml:space="preserve">
      отқа төзімді массаға қойылатын талаптар. </w:t>
      </w:r>
    </w:p>
    <w:bookmarkEnd w:id="9298"/>
    <w:bookmarkStart w:name="z9305" w:id="9299"/>
    <w:p>
      <w:pPr>
        <w:spacing w:after="0"/>
        <w:ind w:left="0"/>
        <w:jc w:val="both"/>
      </w:pPr>
      <w:r>
        <w:rPr>
          <w:rFonts w:ascii="Times New Roman"/>
          <w:b w:val="false"/>
          <w:i w:val="false"/>
          <w:color w:val="000000"/>
          <w:sz w:val="28"/>
        </w:rPr>
        <w:t xml:space="preserve">
      1014. Жұмыс үлгілері: </w:t>
      </w:r>
    </w:p>
    <w:bookmarkEnd w:id="9299"/>
    <w:bookmarkStart w:name="z9306" w:id="9300"/>
    <w:p>
      <w:pPr>
        <w:spacing w:after="0"/>
        <w:ind w:left="0"/>
        <w:jc w:val="both"/>
      </w:pPr>
      <w:r>
        <w:rPr>
          <w:rFonts w:ascii="Times New Roman"/>
          <w:b w:val="false"/>
          <w:i w:val="false"/>
          <w:color w:val="000000"/>
          <w:sz w:val="28"/>
        </w:rPr>
        <w:t>
      майлау және оқшаулау:</w:t>
      </w:r>
    </w:p>
    <w:bookmarkEnd w:id="9300"/>
    <w:bookmarkStart w:name="z9307" w:id="9301"/>
    <w:p>
      <w:pPr>
        <w:spacing w:after="0"/>
        <w:ind w:left="0"/>
        <w:jc w:val="both"/>
      </w:pPr>
      <w:r>
        <w:rPr>
          <w:rFonts w:ascii="Times New Roman"/>
          <w:b w:val="false"/>
          <w:i w:val="false"/>
          <w:color w:val="000000"/>
          <w:sz w:val="28"/>
        </w:rPr>
        <w:t>
      1) тегіс біліктер;</w:t>
      </w:r>
    </w:p>
    <w:bookmarkEnd w:id="9301"/>
    <w:bookmarkStart w:name="z9308" w:id="9302"/>
    <w:p>
      <w:pPr>
        <w:spacing w:after="0"/>
        <w:ind w:left="0"/>
        <w:jc w:val="both"/>
      </w:pPr>
      <w:r>
        <w:rPr>
          <w:rFonts w:ascii="Times New Roman"/>
          <w:b w:val="false"/>
          <w:i w:val="false"/>
          <w:color w:val="000000"/>
          <w:sz w:val="28"/>
        </w:rPr>
        <w:t xml:space="preserve">
      2) сақиналар; </w:t>
      </w:r>
    </w:p>
    <w:bookmarkEnd w:id="9302"/>
    <w:bookmarkStart w:name="z9309" w:id="9303"/>
    <w:p>
      <w:pPr>
        <w:spacing w:after="0"/>
        <w:ind w:left="0"/>
        <w:jc w:val="both"/>
      </w:pPr>
      <w:r>
        <w:rPr>
          <w:rFonts w:ascii="Times New Roman"/>
          <w:b w:val="false"/>
          <w:i w:val="false"/>
          <w:color w:val="000000"/>
          <w:sz w:val="28"/>
        </w:rPr>
        <w:t xml:space="preserve">
      3) осьтер. </w:t>
      </w:r>
    </w:p>
    <w:bookmarkEnd w:id="9303"/>
    <w:bookmarkStart w:name="z9310" w:id="9304"/>
    <w:p>
      <w:pPr>
        <w:spacing w:after="0"/>
        <w:ind w:left="0"/>
        <w:jc w:val="left"/>
      </w:pPr>
      <w:r>
        <w:rPr>
          <w:rFonts w:ascii="Times New Roman"/>
          <w:b/>
          <w:i w:val="false"/>
          <w:color w:val="000000"/>
        </w:rPr>
        <w:t xml:space="preserve"> 72-параграф. Термоөңдеудегі оқшаулаушы, 3-разряд</w:t>
      </w:r>
    </w:p>
    <w:bookmarkEnd w:id="9304"/>
    <w:bookmarkStart w:name="z9311" w:id="9305"/>
    <w:p>
      <w:pPr>
        <w:spacing w:after="0"/>
        <w:ind w:left="0"/>
        <w:jc w:val="both"/>
      </w:pPr>
      <w:r>
        <w:rPr>
          <w:rFonts w:ascii="Times New Roman"/>
          <w:b w:val="false"/>
          <w:i w:val="false"/>
          <w:color w:val="000000"/>
          <w:sz w:val="28"/>
        </w:rPr>
        <w:t>
      1015. Жұмыс сипаттамасы:</w:t>
      </w:r>
    </w:p>
    <w:bookmarkEnd w:id="9305"/>
    <w:bookmarkStart w:name="z9312" w:id="9306"/>
    <w:p>
      <w:pPr>
        <w:spacing w:after="0"/>
        <w:ind w:left="0"/>
        <w:jc w:val="both"/>
      </w:pPr>
      <w:r>
        <w:rPr>
          <w:rFonts w:ascii="Times New Roman"/>
          <w:b w:val="false"/>
          <w:i w:val="false"/>
          <w:color w:val="000000"/>
          <w:sz w:val="28"/>
        </w:rPr>
        <w:t xml:space="preserve">
      күрделі конфигурациялы өңделуі қиын жерлері бар бөлшектерді отқа төзімді массамен құрылғылар мен аспаптарды пайдаланып, қолмен майлау және оқшаулау; </w:t>
      </w:r>
    </w:p>
    <w:bookmarkEnd w:id="9306"/>
    <w:bookmarkStart w:name="z9313" w:id="9307"/>
    <w:p>
      <w:pPr>
        <w:spacing w:after="0"/>
        <w:ind w:left="0"/>
        <w:jc w:val="both"/>
      </w:pPr>
      <w:r>
        <w:rPr>
          <w:rFonts w:ascii="Times New Roman"/>
          <w:b w:val="false"/>
          <w:i w:val="false"/>
          <w:color w:val="000000"/>
          <w:sz w:val="28"/>
        </w:rPr>
        <w:t>
      отқа төзімді массаны дайындау.</w:t>
      </w:r>
    </w:p>
    <w:bookmarkEnd w:id="9307"/>
    <w:bookmarkStart w:name="z9314" w:id="9308"/>
    <w:p>
      <w:pPr>
        <w:spacing w:after="0"/>
        <w:ind w:left="0"/>
        <w:jc w:val="both"/>
      </w:pPr>
      <w:r>
        <w:rPr>
          <w:rFonts w:ascii="Times New Roman"/>
          <w:b w:val="false"/>
          <w:i w:val="false"/>
          <w:color w:val="000000"/>
          <w:sz w:val="28"/>
        </w:rPr>
        <w:t xml:space="preserve">
      1016. Білуге тиіс: </w:t>
      </w:r>
    </w:p>
    <w:bookmarkEnd w:id="9308"/>
    <w:bookmarkStart w:name="z9315" w:id="9309"/>
    <w:p>
      <w:pPr>
        <w:spacing w:after="0"/>
        <w:ind w:left="0"/>
        <w:jc w:val="both"/>
      </w:pPr>
      <w:r>
        <w:rPr>
          <w:rFonts w:ascii="Times New Roman"/>
          <w:b w:val="false"/>
          <w:i w:val="false"/>
          <w:color w:val="000000"/>
          <w:sz w:val="28"/>
        </w:rPr>
        <w:t xml:space="preserve">
      оқшаулау қоспасының құрамдары; </w:t>
      </w:r>
    </w:p>
    <w:bookmarkEnd w:id="9309"/>
    <w:bookmarkStart w:name="z9316" w:id="9310"/>
    <w:p>
      <w:pPr>
        <w:spacing w:after="0"/>
        <w:ind w:left="0"/>
        <w:jc w:val="both"/>
      </w:pPr>
      <w:r>
        <w:rPr>
          <w:rFonts w:ascii="Times New Roman"/>
          <w:b w:val="false"/>
          <w:i w:val="false"/>
          <w:color w:val="000000"/>
          <w:sz w:val="28"/>
        </w:rPr>
        <w:t xml:space="preserve">
      берілген рецепті бойынша отқа төзімді масса дайындау тәсілдері; </w:t>
      </w:r>
    </w:p>
    <w:bookmarkEnd w:id="9310"/>
    <w:bookmarkStart w:name="z9317" w:id="9311"/>
    <w:p>
      <w:pPr>
        <w:spacing w:after="0"/>
        <w:ind w:left="0"/>
        <w:jc w:val="both"/>
      </w:pPr>
      <w:r>
        <w:rPr>
          <w:rFonts w:ascii="Times New Roman"/>
          <w:b w:val="false"/>
          <w:i w:val="false"/>
          <w:color w:val="000000"/>
          <w:sz w:val="28"/>
        </w:rPr>
        <w:t xml:space="preserve">
      оқшаулаудың түрлері; </w:t>
      </w:r>
    </w:p>
    <w:bookmarkEnd w:id="9311"/>
    <w:bookmarkStart w:name="z9318" w:id="9312"/>
    <w:p>
      <w:pPr>
        <w:spacing w:after="0"/>
        <w:ind w:left="0"/>
        <w:jc w:val="both"/>
      </w:pPr>
      <w:r>
        <w:rPr>
          <w:rFonts w:ascii="Times New Roman"/>
          <w:b w:val="false"/>
          <w:i w:val="false"/>
          <w:color w:val="000000"/>
          <w:sz w:val="28"/>
        </w:rPr>
        <w:t xml:space="preserve">
      бөлшектердің ішкі бөліктеріне оқшаулау толтыруға арналған құрылғылар мен аспаптарды пайдалану тәртібі. </w:t>
      </w:r>
    </w:p>
    <w:bookmarkEnd w:id="9312"/>
    <w:bookmarkStart w:name="z9319" w:id="9313"/>
    <w:p>
      <w:pPr>
        <w:spacing w:after="0"/>
        <w:ind w:left="0"/>
        <w:jc w:val="both"/>
      </w:pPr>
      <w:r>
        <w:rPr>
          <w:rFonts w:ascii="Times New Roman"/>
          <w:b w:val="false"/>
          <w:i w:val="false"/>
          <w:color w:val="000000"/>
          <w:sz w:val="28"/>
        </w:rPr>
        <w:t xml:space="preserve">
      1017. Жұмыс үлгілері: </w:t>
      </w:r>
    </w:p>
    <w:bookmarkEnd w:id="9313"/>
    <w:bookmarkStart w:name="z9320" w:id="9314"/>
    <w:p>
      <w:pPr>
        <w:spacing w:after="0"/>
        <w:ind w:left="0"/>
        <w:jc w:val="both"/>
      </w:pPr>
      <w:r>
        <w:rPr>
          <w:rFonts w:ascii="Times New Roman"/>
          <w:b w:val="false"/>
          <w:i w:val="false"/>
          <w:color w:val="000000"/>
          <w:sz w:val="28"/>
        </w:rPr>
        <w:t>
      майлау және оқшаулау:</w:t>
      </w:r>
    </w:p>
    <w:bookmarkEnd w:id="9314"/>
    <w:bookmarkStart w:name="z9321" w:id="9315"/>
    <w:p>
      <w:pPr>
        <w:spacing w:after="0"/>
        <w:ind w:left="0"/>
        <w:jc w:val="both"/>
      </w:pPr>
      <w:r>
        <w:rPr>
          <w:rFonts w:ascii="Times New Roman"/>
          <w:b w:val="false"/>
          <w:i w:val="false"/>
          <w:color w:val="000000"/>
          <w:sz w:val="28"/>
        </w:rPr>
        <w:t>
      1) шлицтері бар біліктер;</w:t>
      </w:r>
    </w:p>
    <w:bookmarkEnd w:id="9315"/>
    <w:bookmarkStart w:name="z9322" w:id="9316"/>
    <w:p>
      <w:pPr>
        <w:spacing w:after="0"/>
        <w:ind w:left="0"/>
        <w:jc w:val="both"/>
      </w:pPr>
      <w:r>
        <w:rPr>
          <w:rFonts w:ascii="Times New Roman"/>
          <w:b w:val="false"/>
          <w:i w:val="false"/>
          <w:color w:val="000000"/>
          <w:sz w:val="28"/>
        </w:rPr>
        <w:t>
      2) тісі бар төлкелер;</w:t>
      </w:r>
    </w:p>
    <w:bookmarkEnd w:id="9316"/>
    <w:bookmarkStart w:name="z9323" w:id="9317"/>
    <w:p>
      <w:pPr>
        <w:spacing w:after="0"/>
        <w:ind w:left="0"/>
        <w:jc w:val="both"/>
      </w:pPr>
      <w:r>
        <w:rPr>
          <w:rFonts w:ascii="Times New Roman"/>
          <w:b w:val="false"/>
          <w:i w:val="false"/>
          <w:color w:val="000000"/>
          <w:sz w:val="28"/>
        </w:rPr>
        <w:t xml:space="preserve">
      3) әртүрлі тісі бар дөңгелектер. </w:t>
      </w:r>
    </w:p>
    <w:bookmarkEnd w:id="9317"/>
    <w:bookmarkStart w:name="z9324" w:id="9318"/>
    <w:p>
      <w:pPr>
        <w:spacing w:after="0"/>
        <w:ind w:left="0"/>
        <w:jc w:val="left"/>
      </w:pPr>
      <w:r>
        <w:rPr>
          <w:rFonts w:ascii="Times New Roman"/>
          <w:b/>
          <w:i w:val="false"/>
          <w:color w:val="000000"/>
        </w:rPr>
        <w:t xml:space="preserve"> 73-параграф. Ұсталық-пресс жабдығын баптаушы, 4-разряд</w:t>
      </w:r>
    </w:p>
    <w:bookmarkEnd w:id="9318"/>
    <w:bookmarkStart w:name="z9325" w:id="9319"/>
    <w:p>
      <w:pPr>
        <w:spacing w:after="0"/>
        <w:ind w:left="0"/>
        <w:jc w:val="both"/>
      </w:pPr>
      <w:r>
        <w:rPr>
          <w:rFonts w:ascii="Times New Roman"/>
          <w:b w:val="false"/>
          <w:i w:val="false"/>
          <w:color w:val="000000"/>
          <w:sz w:val="28"/>
        </w:rPr>
        <w:t xml:space="preserve">
      1018. Жұмыс сипаттамасы: </w:t>
      </w:r>
    </w:p>
    <w:bookmarkEnd w:id="9319"/>
    <w:bookmarkStart w:name="z9326" w:id="9320"/>
    <w:p>
      <w:pPr>
        <w:spacing w:after="0"/>
        <w:ind w:left="0"/>
        <w:jc w:val="both"/>
      </w:pPr>
      <w:r>
        <w:rPr>
          <w:rFonts w:ascii="Times New Roman"/>
          <w:b w:val="false"/>
          <w:i w:val="false"/>
          <w:color w:val="000000"/>
          <w:sz w:val="28"/>
        </w:rPr>
        <w:t>
      құламалы бөліктер салмағы 1,5 тоннаға дейін ұста және штампылау балғаларын, күші 8 меганьютонға (800 тонна-күш) дейін механикалық және гидравликалық шыңдау престерін, күші 3 меганьютонға (300 тонна-күш) дейін фрикциялық және қисық тікенді престерді баптау және жұмысын реттеу;</w:t>
      </w:r>
    </w:p>
    <w:bookmarkEnd w:id="9320"/>
    <w:bookmarkStart w:name="z9327" w:id="9321"/>
    <w:p>
      <w:pPr>
        <w:spacing w:after="0"/>
        <w:ind w:left="0"/>
        <w:jc w:val="both"/>
      </w:pPr>
      <w:r>
        <w:rPr>
          <w:rFonts w:ascii="Times New Roman"/>
          <w:b w:val="false"/>
          <w:i w:val="false"/>
          <w:color w:val="000000"/>
          <w:sz w:val="28"/>
        </w:rPr>
        <w:t>
      күші 2 меганьютонға (200 тонна-күш) дейінгі көлденең соғатын машиналарында штампыларды баптау, орнату және олардың жұмысын реттеу;</w:t>
      </w:r>
    </w:p>
    <w:bookmarkEnd w:id="9321"/>
    <w:bookmarkStart w:name="z9328" w:id="9322"/>
    <w:p>
      <w:pPr>
        <w:spacing w:after="0"/>
        <w:ind w:left="0"/>
        <w:jc w:val="both"/>
      </w:pPr>
      <w:r>
        <w:rPr>
          <w:rFonts w:ascii="Times New Roman"/>
          <w:b w:val="false"/>
          <w:i w:val="false"/>
          <w:color w:val="000000"/>
          <w:sz w:val="28"/>
        </w:rPr>
        <w:t xml:space="preserve">
      күрделілігі әртүрлі бөлшектер мен бұйымдарды ыстықтай штампылау үшін автоматты және жартылай автоматты желілерді баптау; </w:t>
      </w:r>
    </w:p>
    <w:bookmarkEnd w:id="9322"/>
    <w:bookmarkStart w:name="z9329" w:id="9323"/>
    <w:p>
      <w:pPr>
        <w:spacing w:after="0"/>
        <w:ind w:left="0"/>
        <w:jc w:val="both"/>
      </w:pPr>
      <w:r>
        <w:rPr>
          <w:rFonts w:ascii="Times New Roman"/>
          <w:b w:val="false"/>
          <w:i w:val="false"/>
          <w:color w:val="000000"/>
          <w:sz w:val="28"/>
        </w:rPr>
        <w:t xml:space="preserve">
      бағдарламалық басқарылатын өнеркәсіптік манипуляторлардың (роботтардың) қармауыштарын баптау; </w:t>
      </w:r>
    </w:p>
    <w:bookmarkEnd w:id="9323"/>
    <w:bookmarkStart w:name="z9330" w:id="9324"/>
    <w:p>
      <w:pPr>
        <w:spacing w:after="0"/>
        <w:ind w:left="0"/>
        <w:jc w:val="both"/>
      </w:pPr>
      <w:r>
        <w:rPr>
          <w:rFonts w:ascii="Times New Roman"/>
          <w:b w:val="false"/>
          <w:i w:val="false"/>
          <w:color w:val="000000"/>
          <w:sz w:val="28"/>
        </w:rPr>
        <w:t>
      ұста-штампылау автоматтарды баптау;</w:t>
      </w:r>
    </w:p>
    <w:bookmarkEnd w:id="9324"/>
    <w:bookmarkStart w:name="z9331" w:id="9325"/>
    <w:p>
      <w:pPr>
        <w:spacing w:after="0"/>
        <w:ind w:left="0"/>
        <w:jc w:val="both"/>
      </w:pPr>
      <w:r>
        <w:rPr>
          <w:rFonts w:ascii="Times New Roman"/>
          <w:b w:val="false"/>
          <w:i w:val="false"/>
          <w:color w:val="000000"/>
          <w:sz w:val="28"/>
        </w:rPr>
        <w:t xml:space="preserve">
      штампыларды, соққыштарды, матрицаларды қажетті температураға дейін қыздыру; </w:t>
      </w:r>
    </w:p>
    <w:bookmarkEnd w:id="9325"/>
    <w:bookmarkStart w:name="z9332" w:id="9326"/>
    <w:p>
      <w:pPr>
        <w:spacing w:after="0"/>
        <w:ind w:left="0"/>
        <w:jc w:val="both"/>
      </w:pPr>
      <w:r>
        <w:rPr>
          <w:rFonts w:ascii="Times New Roman"/>
          <w:b w:val="false"/>
          <w:i w:val="false"/>
          <w:color w:val="000000"/>
          <w:sz w:val="28"/>
        </w:rPr>
        <w:t xml:space="preserve">
      штампыларды баптау және қайта баптау бойынша дайындау ауысымы жұмыстарына, сондай-ақ балғаларды, престер мен штампыларды ағымдағы жөндеуге қатысу; </w:t>
      </w:r>
    </w:p>
    <w:bookmarkEnd w:id="9326"/>
    <w:bookmarkStart w:name="z9333" w:id="9327"/>
    <w:p>
      <w:pPr>
        <w:spacing w:after="0"/>
        <w:ind w:left="0"/>
        <w:jc w:val="both"/>
      </w:pPr>
      <w:r>
        <w:rPr>
          <w:rFonts w:ascii="Times New Roman"/>
          <w:b w:val="false"/>
          <w:i w:val="false"/>
          <w:color w:val="000000"/>
          <w:sz w:val="28"/>
        </w:rPr>
        <w:t>
      баптау жұмыстары кезінде ілмектеу операцияларды орындау.</w:t>
      </w:r>
    </w:p>
    <w:bookmarkEnd w:id="9327"/>
    <w:bookmarkStart w:name="z9334" w:id="9328"/>
    <w:p>
      <w:pPr>
        <w:spacing w:after="0"/>
        <w:ind w:left="0"/>
        <w:jc w:val="both"/>
      </w:pPr>
      <w:r>
        <w:rPr>
          <w:rFonts w:ascii="Times New Roman"/>
          <w:b w:val="false"/>
          <w:i w:val="false"/>
          <w:color w:val="000000"/>
          <w:sz w:val="28"/>
        </w:rPr>
        <w:t xml:space="preserve">
      1019. Білуге тиіс: </w:t>
      </w:r>
    </w:p>
    <w:bookmarkEnd w:id="9328"/>
    <w:bookmarkStart w:name="z9335" w:id="9329"/>
    <w:p>
      <w:pPr>
        <w:spacing w:after="0"/>
        <w:ind w:left="0"/>
        <w:jc w:val="both"/>
      </w:pPr>
      <w:r>
        <w:rPr>
          <w:rFonts w:ascii="Times New Roman"/>
          <w:b w:val="false"/>
          <w:i w:val="false"/>
          <w:color w:val="000000"/>
          <w:sz w:val="28"/>
        </w:rPr>
        <w:t>
      балғалардың, престердің, штампылардың, көлденең соғатын машиналардың және бір типті өнеркәсіптік манипуляторлардың құрылғысы;</w:t>
      </w:r>
    </w:p>
    <w:bookmarkEnd w:id="9329"/>
    <w:bookmarkStart w:name="z9336" w:id="9330"/>
    <w:p>
      <w:pPr>
        <w:spacing w:after="0"/>
        <w:ind w:left="0"/>
        <w:jc w:val="both"/>
      </w:pPr>
      <w:r>
        <w:rPr>
          <w:rFonts w:ascii="Times New Roman"/>
          <w:b w:val="false"/>
          <w:i w:val="false"/>
          <w:color w:val="000000"/>
          <w:sz w:val="28"/>
        </w:rPr>
        <w:t>
      манипуляторлардың жұмысқа қабілеттілігін және бағыттау дәлдігін тексеру тәртібі;</w:t>
      </w:r>
    </w:p>
    <w:bookmarkEnd w:id="9330"/>
    <w:bookmarkStart w:name="z9337" w:id="9331"/>
    <w:p>
      <w:pPr>
        <w:spacing w:after="0"/>
        <w:ind w:left="0"/>
        <w:jc w:val="both"/>
      </w:pPr>
      <w:r>
        <w:rPr>
          <w:rFonts w:ascii="Times New Roman"/>
          <w:b w:val="false"/>
          <w:i w:val="false"/>
          <w:color w:val="000000"/>
          <w:sz w:val="28"/>
        </w:rPr>
        <w:t xml:space="preserve">
      өңделетін металдың негізгі қасиеттері және оларды қыздырудың қажетті температурасы; </w:t>
      </w:r>
    </w:p>
    <w:bookmarkEnd w:id="9331"/>
    <w:bookmarkStart w:name="z9338" w:id="9332"/>
    <w:p>
      <w:pPr>
        <w:spacing w:after="0"/>
        <w:ind w:left="0"/>
        <w:jc w:val="both"/>
      </w:pPr>
      <w:r>
        <w:rPr>
          <w:rFonts w:ascii="Times New Roman"/>
          <w:b w:val="false"/>
          <w:i w:val="false"/>
          <w:color w:val="000000"/>
          <w:sz w:val="28"/>
        </w:rPr>
        <w:t xml:space="preserve">
      қолданылатын штамптардың конструкциясы, оларды орнатудың тәсілдері; </w:t>
      </w:r>
    </w:p>
    <w:bookmarkEnd w:id="9332"/>
    <w:bookmarkStart w:name="z9339" w:id="9333"/>
    <w:p>
      <w:pPr>
        <w:spacing w:after="0"/>
        <w:ind w:left="0"/>
        <w:jc w:val="both"/>
      </w:pPr>
      <w:r>
        <w:rPr>
          <w:rFonts w:ascii="Times New Roman"/>
          <w:b w:val="false"/>
          <w:i w:val="false"/>
          <w:color w:val="000000"/>
          <w:sz w:val="28"/>
        </w:rPr>
        <w:t xml:space="preserve">
      дайындалатын бөлшектерді соғуға және штампылауға қойылатын шектеулер мен орнатудылар; </w:t>
      </w:r>
    </w:p>
    <w:bookmarkEnd w:id="9333"/>
    <w:bookmarkStart w:name="z9340" w:id="9334"/>
    <w:p>
      <w:pPr>
        <w:spacing w:after="0"/>
        <w:ind w:left="0"/>
        <w:jc w:val="both"/>
      </w:pPr>
      <w:r>
        <w:rPr>
          <w:rFonts w:ascii="Times New Roman"/>
          <w:b w:val="false"/>
          <w:i w:val="false"/>
          <w:color w:val="000000"/>
          <w:sz w:val="28"/>
        </w:rPr>
        <w:t xml:space="preserve">
      бақылау-өлшеу құралдары мен аспаптарының құрылғысы, мақсаты және қолдану шарттары; </w:t>
      </w:r>
    </w:p>
    <w:bookmarkEnd w:id="9334"/>
    <w:bookmarkStart w:name="z9341" w:id="9335"/>
    <w:p>
      <w:pPr>
        <w:spacing w:after="0"/>
        <w:ind w:left="0"/>
        <w:jc w:val="both"/>
      </w:pPr>
      <w:r>
        <w:rPr>
          <w:rFonts w:ascii="Times New Roman"/>
          <w:b w:val="false"/>
          <w:i w:val="false"/>
          <w:color w:val="000000"/>
          <w:sz w:val="28"/>
        </w:rPr>
        <w:t xml:space="preserve">
      автоматты және жартылай автоматты желілер механизмдерінің өзара әрекеттесуі; </w:t>
      </w:r>
    </w:p>
    <w:bookmarkEnd w:id="9335"/>
    <w:bookmarkStart w:name="z9342" w:id="9336"/>
    <w:p>
      <w:pPr>
        <w:spacing w:after="0"/>
        <w:ind w:left="0"/>
        <w:jc w:val="both"/>
      </w:pPr>
      <w:r>
        <w:rPr>
          <w:rFonts w:ascii="Times New Roman"/>
          <w:b w:val="false"/>
          <w:i w:val="false"/>
          <w:color w:val="000000"/>
          <w:sz w:val="28"/>
        </w:rPr>
        <w:t>
      жүктерді ілмектерге арқандау тәртібі және тәсілдері.</w:t>
      </w:r>
    </w:p>
    <w:bookmarkEnd w:id="9336"/>
    <w:bookmarkStart w:name="z9343" w:id="9337"/>
    <w:p>
      <w:pPr>
        <w:spacing w:after="0"/>
        <w:ind w:left="0"/>
        <w:jc w:val="left"/>
      </w:pPr>
      <w:r>
        <w:rPr>
          <w:rFonts w:ascii="Times New Roman"/>
          <w:b/>
          <w:i w:val="false"/>
          <w:color w:val="000000"/>
        </w:rPr>
        <w:t xml:space="preserve"> 74-параграф. Ұсталық-пресс жабдығын баптаушы, 5-разряд</w:t>
      </w:r>
    </w:p>
    <w:bookmarkEnd w:id="9337"/>
    <w:bookmarkStart w:name="z9344" w:id="9338"/>
    <w:p>
      <w:pPr>
        <w:spacing w:after="0"/>
        <w:ind w:left="0"/>
        <w:jc w:val="both"/>
      </w:pPr>
      <w:r>
        <w:rPr>
          <w:rFonts w:ascii="Times New Roman"/>
          <w:b w:val="false"/>
          <w:i w:val="false"/>
          <w:color w:val="000000"/>
          <w:sz w:val="28"/>
        </w:rPr>
        <w:t>
      1020. Жұмыс сипаттамасы:</w:t>
      </w:r>
    </w:p>
    <w:bookmarkEnd w:id="9338"/>
    <w:bookmarkStart w:name="z9345" w:id="9339"/>
    <w:p>
      <w:pPr>
        <w:spacing w:after="0"/>
        <w:ind w:left="0"/>
        <w:jc w:val="both"/>
      </w:pPr>
      <w:r>
        <w:rPr>
          <w:rFonts w:ascii="Times New Roman"/>
          <w:b w:val="false"/>
          <w:i w:val="false"/>
          <w:color w:val="000000"/>
          <w:sz w:val="28"/>
        </w:rPr>
        <w:t>
      орташа күрделі шыңдау үшін соғатын көп тұтқалы штампыларды баптау, орнату және реттеу;</w:t>
      </w:r>
    </w:p>
    <w:bookmarkEnd w:id="9339"/>
    <w:bookmarkStart w:name="z9346" w:id="9340"/>
    <w:p>
      <w:pPr>
        <w:spacing w:after="0"/>
        <w:ind w:left="0"/>
        <w:jc w:val="both"/>
      </w:pPr>
      <w:r>
        <w:rPr>
          <w:rFonts w:ascii="Times New Roman"/>
          <w:b w:val="false"/>
          <w:i w:val="false"/>
          <w:color w:val="000000"/>
          <w:sz w:val="28"/>
        </w:rPr>
        <w:t>
      құламалы бөліктер салмағы 1,5-тен астам 8 тоннаға дейін ұста және штампылау балғаларын, күші 8-ден астам 500 меганьютонға дейін (800-ден астам 5000 тоннаға-күшке дейін) механикалық және гидравликалық соғу престерін, күші 3 меганьютонға (300 тонна-күш) дейін көлденең-иілгіш престерді баптау және жұмысын реттеу;</w:t>
      </w:r>
    </w:p>
    <w:bookmarkEnd w:id="9340"/>
    <w:bookmarkStart w:name="z9347" w:id="9341"/>
    <w:p>
      <w:pPr>
        <w:spacing w:after="0"/>
        <w:ind w:left="0"/>
        <w:jc w:val="both"/>
      </w:pPr>
      <w:r>
        <w:rPr>
          <w:rFonts w:ascii="Times New Roman"/>
          <w:b w:val="false"/>
          <w:i w:val="false"/>
          <w:color w:val="000000"/>
          <w:sz w:val="28"/>
        </w:rPr>
        <w:t xml:space="preserve">
      күші 2-ден астам 12 меганьютонға дейін (200-ден астам 1200 тоннаға-күшке дейін) көлденең соғатын машиналарда штампыларды баптау, орнату және жұмысын реттеу; </w:t>
      </w:r>
    </w:p>
    <w:bookmarkEnd w:id="9341"/>
    <w:bookmarkStart w:name="z9348" w:id="9342"/>
    <w:p>
      <w:pPr>
        <w:spacing w:after="0"/>
        <w:ind w:left="0"/>
        <w:jc w:val="both"/>
      </w:pPr>
      <w:r>
        <w:rPr>
          <w:rFonts w:ascii="Times New Roman"/>
          <w:b w:val="false"/>
          <w:i w:val="false"/>
          <w:color w:val="000000"/>
          <w:sz w:val="28"/>
        </w:rPr>
        <w:t xml:space="preserve">
      бұрғыларды көлденең илектеу стандарын баптау; </w:t>
      </w:r>
    </w:p>
    <w:bookmarkEnd w:id="9342"/>
    <w:bookmarkStart w:name="z9349" w:id="9343"/>
    <w:p>
      <w:pPr>
        <w:spacing w:after="0"/>
        <w:ind w:left="0"/>
        <w:jc w:val="both"/>
      </w:pPr>
      <w:r>
        <w:rPr>
          <w:rFonts w:ascii="Times New Roman"/>
          <w:b w:val="false"/>
          <w:i w:val="false"/>
          <w:color w:val="000000"/>
          <w:sz w:val="28"/>
        </w:rPr>
        <w:t xml:space="preserve">
      ыстықтай және суықтай штампылаудың күрделі штампыларын және пресс-қалыптарды құрастыру, бөлшектеу, орнату және баптау; </w:t>
      </w:r>
    </w:p>
    <w:bookmarkEnd w:id="9343"/>
    <w:bookmarkStart w:name="z9350" w:id="9344"/>
    <w:p>
      <w:pPr>
        <w:spacing w:after="0"/>
        <w:ind w:left="0"/>
        <w:jc w:val="both"/>
      </w:pPr>
      <w:r>
        <w:rPr>
          <w:rFonts w:ascii="Times New Roman"/>
          <w:b w:val="false"/>
          <w:i w:val="false"/>
          <w:color w:val="000000"/>
          <w:sz w:val="28"/>
        </w:rPr>
        <w:t>
      қыздырылған дайындамаларға тістерді ыстықтай бүрлеу үшін типтік тістерді бүрлеу стандарын баптау;</w:t>
      </w:r>
    </w:p>
    <w:bookmarkEnd w:id="9344"/>
    <w:bookmarkStart w:name="z9351" w:id="9345"/>
    <w:p>
      <w:pPr>
        <w:spacing w:after="0"/>
        <w:ind w:left="0"/>
        <w:jc w:val="both"/>
      </w:pPr>
      <w:r>
        <w:rPr>
          <w:rFonts w:ascii="Times New Roman"/>
          <w:b w:val="false"/>
          <w:i w:val="false"/>
          <w:color w:val="000000"/>
          <w:sz w:val="28"/>
        </w:rPr>
        <w:t xml:space="preserve">
      баллондарды домалату жөніндегі тегістеу машиналарын баптау; </w:t>
      </w:r>
    </w:p>
    <w:bookmarkEnd w:id="9345"/>
    <w:bookmarkStart w:name="z9352" w:id="9346"/>
    <w:p>
      <w:pPr>
        <w:spacing w:after="0"/>
        <w:ind w:left="0"/>
        <w:jc w:val="both"/>
      </w:pPr>
      <w:r>
        <w:rPr>
          <w:rFonts w:ascii="Times New Roman"/>
          <w:b w:val="false"/>
          <w:i w:val="false"/>
          <w:color w:val="000000"/>
          <w:sz w:val="28"/>
        </w:rPr>
        <w:t>
      қарапайым, орташа күрделі және күрделі бөлшектер мен бұйымдарды ыстықтай штампылау үшін автоматты және жартылай автоматты желілерді баптау;</w:t>
      </w:r>
    </w:p>
    <w:bookmarkEnd w:id="9346"/>
    <w:bookmarkStart w:name="z9353" w:id="9347"/>
    <w:p>
      <w:pPr>
        <w:spacing w:after="0"/>
        <w:ind w:left="0"/>
        <w:jc w:val="both"/>
      </w:pPr>
      <w:r>
        <w:rPr>
          <w:rFonts w:ascii="Times New Roman"/>
          <w:b w:val="false"/>
          <w:i w:val="false"/>
          <w:color w:val="000000"/>
          <w:sz w:val="28"/>
        </w:rPr>
        <w:t xml:space="preserve">
      ыстықтай бүрлеу машиналарында құралдарды баптау және орнату; </w:t>
      </w:r>
    </w:p>
    <w:bookmarkEnd w:id="9347"/>
    <w:bookmarkStart w:name="z9354" w:id="9348"/>
    <w:p>
      <w:pPr>
        <w:spacing w:after="0"/>
        <w:ind w:left="0"/>
        <w:jc w:val="both"/>
      </w:pPr>
      <w:r>
        <w:rPr>
          <w:rFonts w:ascii="Times New Roman"/>
          <w:b w:val="false"/>
          <w:i w:val="false"/>
          <w:color w:val="000000"/>
          <w:sz w:val="28"/>
        </w:rPr>
        <w:t>
      бағдарламалық басқарылатын өнеркәсіптік манипуляторлардың (роботтардың) жекелеген тораптарын баптау;</w:t>
      </w:r>
    </w:p>
    <w:bookmarkEnd w:id="9348"/>
    <w:bookmarkStart w:name="z9355" w:id="9349"/>
    <w:p>
      <w:pPr>
        <w:spacing w:after="0"/>
        <w:ind w:left="0"/>
        <w:jc w:val="both"/>
      </w:pPr>
      <w:r>
        <w:rPr>
          <w:rFonts w:ascii="Times New Roman"/>
          <w:b w:val="false"/>
          <w:i w:val="false"/>
          <w:color w:val="000000"/>
          <w:sz w:val="28"/>
        </w:rPr>
        <w:t xml:space="preserve">
      өндірістік баптауларды сынау; </w:t>
      </w:r>
    </w:p>
    <w:bookmarkEnd w:id="9349"/>
    <w:bookmarkStart w:name="z9356" w:id="9350"/>
    <w:p>
      <w:pPr>
        <w:spacing w:after="0"/>
        <w:ind w:left="0"/>
        <w:jc w:val="both"/>
      </w:pPr>
      <w:r>
        <w:rPr>
          <w:rFonts w:ascii="Times New Roman"/>
          <w:b w:val="false"/>
          <w:i w:val="false"/>
          <w:color w:val="000000"/>
          <w:sz w:val="28"/>
        </w:rPr>
        <w:t xml:space="preserve">
      штампылардың жарамдылығын және жұмыс сапасын айқындау; </w:t>
      </w:r>
    </w:p>
    <w:bookmarkEnd w:id="9350"/>
    <w:bookmarkStart w:name="z9357" w:id="9351"/>
    <w:p>
      <w:pPr>
        <w:spacing w:after="0"/>
        <w:ind w:left="0"/>
        <w:jc w:val="both"/>
      </w:pPr>
      <w:r>
        <w:rPr>
          <w:rFonts w:ascii="Times New Roman"/>
          <w:b w:val="false"/>
          <w:i w:val="false"/>
          <w:color w:val="000000"/>
          <w:sz w:val="28"/>
        </w:rPr>
        <w:t xml:space="preserve">
      ұсталар мен штампылаушыларға нұсқама жүргізу; </w:t>
      </w:r>
    </w:p>
    <w:bookmarkEnd w:id="9351"/>
    <w:bookmarkStart w:name="z9358" w:id="9352"/>
    <w:p>
      <w:pPr>
        <w:spacing w:after="0"/>
        <w:ind w:left="0"/>
        <w:jc w:val="both"/>
      </w:pPr>
      <w:r>
        <w:rPr>
          <w:rFonts w:ascii="Times New Roman"/>
          <w:b w:val="false"/>
          <w:i w:val="false"/>
          <w:color w:val="000000"/>
          <w:sz w:val="28"/>
        </w:rPr>
        <w:t>
      балғаларды, престерді, штампыларды, көлденең соғатын машиналарға ағымдағы жөндеу жүргізуге қатысу.</w:t>
      </w:r>
    </w:p>
    <w:bookmarkEnd w:id="9352"/>
    <w:bookmarkStart w:name="z9359" w:id="9353"/>
    <w:p>
      <w:pPr>
        <w:spacing w:after="0"/>
        <w:ind w:left="0"/>
        <w:jc w:val="both"/>
      </w:pPr>
      <w:r>
        <w:rPr>
          <w:rFonts w:ascii="Times New Roman"/>
          <w:b w:val="false"/>
          <w:i w:val="false"/>
          <w:color w:val="000000"/>
          <w:sz w:val="28"/>
        </w:rPr>
        <w:t xml:space="preserve">
      1021. Білуге тиіс: </w:t>
      </w:r>
    </w:p>
    <w:bookmarkEnd w:id="9353"/>
    <w:bookmarkStart w:name="z9360" w:id="9354"/>
    <w:p>
      <w:pPr>
        <w:spacing w:after="0"/>
        <w:ind w:left="0"/>
        <w:jc w:val="both"/>
      </w:pPr>
      <w:r>
        <w:rPr>
          <w:rFonts w:ascii="Times New Roman"/>
          <w:b w:val="false"/>
          <w:i w:val="false"/>
          <w:color w:val="000000"/>
          <w:sz w:val="28"/>
        </w:rPr>
        <w:t xml:space="preserve">
      балғалардың, престердің, көлденең соғатын және тегістейтін машиналардың кинематикалық схемалары; </w:t>
      </w:r>
    </w:p>
    <w:bookmarkEnd w:id="9354"/>
    <w:bookmarkStart w:name="z9361" w:id="9355"/>
    <w:p>
      <w:pPr>
        <w:spacing w:after="0"/>
        <w:ind w:left="0"/>
        <w:jc w:val="both"/>
      </w:pPr>
      <w:r>
        <w:rPr>
          <w:rFonts w:ascii="Times New Roman"/>
          <w:b w:val="false"/>
          <w:i w:val="false"/>
          <w:color w:val="000000"/>
          <w:sz w:val="28"/>
        </w:rPr>
        <w:t>
      әртүрлі өнеркәсіптік манипуляторлардың құрылғысы;</w:t>
      </w:r>
    </w:p>
    <w:bookmarkEnd w:id="9355"/>
    <w:bookmarkStart w:name="z9362" w:id="9356"/>
    <w:p>
      <w:pPr>
        <w:spacing w:after="0"/>
        <w:ind w:left="0"/>
        <w:jc w:val="both"/>
      </w:pPr>
      <w:r>
        <w:rPr>
          <w:rFonts w:ascii="Times New Roman"/>
          <w:b w:val="false"/>
          <w:i w:val="false"/>
          <w:color w:val="000000"/>
          <w:sz w:val="28"/>
        </w:rPr>
        <w:t xml:space="preserve">
      соғу және штампылау операцияларын орындау тәртібі және негізгі шарттары; </w:t>
      </w:r>
    </w:p>
    <w:bookmarkEnd w:id="9356"/>
    <w:bookmarkStart w:name="z9363" w:id="9357"/>
    <w:p>
      <w:pPr>
        <w:spacing w:after="0"/>
        <w:ind w:left="0"/>
        <w:jc w:val="both"/>
      </w:pPr>
      <w:r>
        <w:rPr>
          <w:rFonts w:ascii="Times New Roman"/>
          <w:b w:val="false"/>
          <w:i w:val="false"/>
          <w:color w:val="000000"/>
          <w:sz w:val="28"/>
        </w:rPr>
        <w:t>
      металдардың қасиеттері;</w:t>
      </w:r>
    </w:p>
    <w:bookmarkEnd w:id="9357"/>
    <w:bookmarkStart w:name="z9364" w:id="9358"/>
    <w:p>
      <w:pPr>
        <w:spacing w:after="0"/>
        <w:ind w:left="0"/>
        <w:jc w:val="both"/>
      </w:pPr>
      <w:r>
        <w:rPr>
          <w:rFonts w:ascii="Times New Roman"/>
          <w:b w:val="false"/>
          <w:i w:val="false"/>
          <w:color w:val="000000"/>
          <w:sz w:val="28"/>
        </w:rPr>
        <w:t>
      күрделі штампылардың конструкциясы, оларды орнату және баптау тәсілдері;</w:t>
      </w:r>
    </w:p>
    <w:bookmarkEnd w:id="9358"/>
    <w:bookmarkStart w:name="z9365" w:id="9359"/>
    <w:p>
      <w:pPr>
        <w:spacing w:after="0"/>
        <w:ind w:left="0"/>
        <w:jc w:val="both"/>
      </w:pPr>
      <w:r>
        <w:rPr>
          <w:rFonts w:ascii="Times New Roman"/>
          <w:b w:val="false"/>
          <w:i w:val="false"/>
          <w:color w:val="000000"/>
          <w:sz w:val="28"/>
        </w:rPr>
        <w:t>
      қызмет көрсететін жабдықтың принциптік электр схемалары;</w:t>
      </w:r>
    </w:p>
    <w:bookmarkEnd w:id="9359"/>
    <w:bookmarkStart w:name="z9366" w:id="9360"/>
    <w:p>
      <w:pPr>
        <w:spacing w:after="0"/>
        <w:ind w:left="0"/>
        <w:jc w:val="both"/>
      </w:pPr>
      <w:r>
        <w:rPr>
          <w:rFonts w:ascii="Times New Roman"/>
          <w:b w:val="false"/>
          <w:i w:val="false"/>
          <w:color w:val="000000"/>
          <w:sz w:val="28"/>
        </w:rPr>
        <w:t xml:space="preserve">
      автоматты бақылау құралдарының жұмыс принципі және желіге қосу схемалары. </w:t>
      </w:r>
    </w:p>
    <w:bookmarkEnd w:id="9360"/>
    <w:bookmarkStart w:name="z9367" w:id="9361"/>
    <w:p>
      <w:pPr>
        <w:spacing w:after="0"/>
        <w:ind w:left="0"/>
        <w:jc w:val="both"/>
      </w:pPr>
      <w:r>
        <w:rPr>
          <w:rFonts w:ascii="Times New Roman"/>
          <w:b w:val="false"/>
          <w:i w:val="false"/>
          <w:color w:val="000000"/>
          <w:sz w:val="28"/>
        </w:rPr>
        <w:t>
      1022. Техникалық және кәсіптік (арнайы орта, кәсіптік орта), орта білімнен кейінгі білім талап етіледі.</w:t>
      </w:r>
    </w:p>
    <w:bookmarkEnd w:id="9361"/>
    <w:bookmarkStart w:name="z9368" w:id="9362"/>
    <w:p>
      <w:pPr>
        <w:spacing w:after="0"/>
        <w:ind w:left="0"/>
        <w:jc w:val="left"/>
      </w:pPr>
      <w:r>
        <w:rPr>
          <w:rFonts w:ascii="Times New Roman"/>
          <w:b/>
          <w:i w:val="false"/>
          <w:color w:val="000000"/>
        </w:rPr>
        <w:t xml:space="preserve"> 75-параграф. Ұсталық-пресс жабдығын баптаушы, 6-разряд</w:t>
      </w:r>
    </w:p>
    <w:bookmarkEnd w:id="9362"/>
    <w:bookmarkStart w:name="z9369" w:id="9363"/>
    <w:p>
      <w:pPr>
        <w:spacing w:after="0"/>
        <w:ind w:left="0"/>
        <w:jc w:val="both"/>
      </w:pPr>
      <w:r>
        <w:rPr>
          <w:rFonts w:ascii="Times New Roman"/>
          <w:b w:val="false"/>
          <w:i w:val="false"/>
          <w:color w:val="000000"/>
          <w:sz w:val="28"/>
        </w:rPr>
        <w:t xml:space="preserve">
      1023. Жұмыс сипаттамасы: </w:t>
      </w:r>
    </w:p>
    <w:bookmarkEnd w:id="9363"/>
    <w:bookmarkStart w:name="z9370" w:id="9364"/>
    <w:p>
      <w:pPr>
        <w:spacing w:after="0"/>
        <w:ind w:left="0"/>
        <w:jc w:val="both"/>
      </w:pPr>
      <w:r>
        <w:rPr>
          <w:rFonts w:ascii="Times New Roman"/>
          <w:b w:val="false"/>
          <w:i w:val="false"/>
          <w:color w:val="000000"/>
          <w:sz w:val="28"/>
        </w:rPr>
        <w:t xml:space="preserve">
      күрделі шыңдау үшін соғатын көп тұтқалы штампыларды баптау, орнату және жұмысын реттеу; </w:t>
      </w:r>
    </w:p>
    <w:bookmarkEnd w:id="9364"/>
    <w:bookmarkStart w:name="z9371" w:id="9365"/>
    <w:p>
      <w:pPr>
        <w:spacing w:after="0"/>
        <w:ind w:left="0"/>
        <w:jc w:val="both"/>
      </w:pPr>
      <w:r>
        <w:rPr>
          <w:rFonts w:ascii="Times New Roman"/>
          <w:b w:val="false"/>
          <w:i w:val="false"/>
          <w:color w:val="000000"/>
          <w:sz w:val="28"/>
        </w:rPr>
        <w:t>
      құламалы бөліктер салмағы 8 тоннадан артық ұста және штампы балғаларын, күші 50 меганьютоннан (5000 тонна-күш) артық механикалық және гидравликалық соғатын престерді, күші 3 меганьютоннан (300 тонна-күш) артық көлденең-иілгіш престерді (бульдозерлерді) баптау және жұмысын реттеу;</w:t>
      </w:r>
    </w:p>
    <w:bookmarkEnd w:id="9365"/>
    <w:bookmarkStart w:name="z9372" w:id="9366"/>
    <w:p>
      <w:pPr>
        <w:spacing w:after="0"/>
        <w:ind w:left="0"/>
        <w:jc w:val="both"/>
      </w:pPr>
      <w:r>
        <w:rPr>
          <w:rFonts w:ascii="Times New Roman"/>
          <w:b w:val="false"/>
          <w:i w:val="false"/>
          <w:color w:val="000000"/>
          <w:sz w:val="28"/>
        </w:rPr>
        <w:t>
      күші 12 меганьютоннан (1200 тонна-күш) артық штампылар мен көлденең соғатын машиналарды баптау, орнату және реттеу;</w:t>
      </w:r>
    </w:p>
    <w:bookmarkEnd w:id="9366"/>
    <w:bookmarkStart w:name="z9373" w:id="9367"/>
    <w:p>
      <w:pPr>
        <w:spacing w:after="0"/>
        <w:ind w:left="0"/>
        <w:jc w:val="both"/>
      </w:pPr>
      <w:r>
        <w:rPr>
          <w:rFonts w:ascii="Times New Roman"/>
          <w:b w:val="false"/>
          <w:i w:val="false"/>
          <w:color w:val="000000"/>
          <w:sz w:val="28"/>
        </w:rPr>
        <w:t>
      электрмен қыздыратын көлденең илектеу шарлары стандарын, шарикті мойынтіректер үшін шығыршықтарды жаю үшін жаю машиналарын баптау;</w:t>
      </w:r>
    </w:p>
    <w:bookmarkEnd w:id="9367"/>
    <w:bookmarkStart w:name="z9374" w:id="9368"/>
    <w:p>
      <w:pPr>
        <w:spacing w:after="0"/>
        <w:ind w:left="0"/>
        <w:jc w:val="both"/>
      </w:pPr>
      <w:r>
        <w:rPr>
          <w:rFonts w:ascii="Times New Roman"/>
          <w:b w:val="false"/>
          <w:i w:val="false"/>
          <w:color w:val="000000"/>
          <w:sz w:val="28"/>
        </w:rPr>
        <w:t>
      қыздырылған дайындамаларға тістерді ыстықтай бүрлеу үшін әртүрлі типті тістерді бүрлеу стандарын баптау;</w:t>
      </w:r>
    </w:p>
    <w:bookmarkEnd w:id="9368"/>
    <w:bookmarkStart w:name="z9375" w:id="9369"/>
    <w:p>
      <w:pPr>
        <w:spacing w:after="0"/>
        <w:ind w:left="0"/>
        <w:jc w:val="both"/>
      </w:pPr>
      <w:r>
        <w:rPr>
          <w:rFonts w:ascii="Times New Roman"/>
          <w:b w:val="false"/>
          <w:i w:val="false"/>
          <w:color w:val="000000"/>
          <w:sz w:val="28"/>
        </w:rPr>
        <w:t xml:space="preserve">
      күрделі бөлшектер мен бұйымдарды ыстықтай штампылау үшін автоматты және жартылай автоматты желілерді баптау; </w:t>
      </w:r>
    </w:p>
    <w:bookmarkEnd w:id="9369"/>
    <w:bookmarkStart w:name="z9376" w:id="9370"/>
    <w:p>
      <w:pPr>
        <w:spacing w:after="0"/>
        <w:ind w:left="0"/>
        <w:jc w:val="both"/>
      </w:pPr>
      <w:r>
        <w:rPr>
          <w:rFonts w:ascii="Times New Roman"/>
          <w:b w:val="false"/>
          <w:i w:val="false"/>
          <w:color w:val="000000"/>
          <w:sz w:val="28"/>
        </w:rPr>
        <w:t xml:space="preserve">
      бағдарламалық басқарылатын манипуляторларды (роботтарды) баптау және реттеу; </w:t>
      </w:r>
    </w:p>
    <w:bookmarkEnd w:id="9370"/>
    <w:bookmarkStart w:name="z9377" w:id="9371"/>
    <w:p>
      <w:pPr>
        <w:spacing w:after="0"/>
        <w:ind w:left="0"/>
        <w:jc w:val="both"/>
      </w:pPr>
      <w:r>
        <w:rPr>
          <w:rFonts w:ascii="Times New Roman"/>
          <w:b w:val="false"/>
          <w:i w:val="false"/>
          <w:color w:val="000000"/>
          <w:sz w:val="28"/>
        </w:rPr>
        <w:t>
      болт соғатын және гайка тесетін престерде құралды баптау және орнату;</w:t>
      </w:r>
    </w:p>
    <w:bookmarkEnd w:id="9371"/>
    <w:bookmarkStart w:name="z9378" w:id="9372"/>
    <w:p>
      <w:pPr>
        <w:spacing w:after="0"/>
        <w:ind w:left="0"/>
        <w:jc w:val="both"/>
      </w:pPr>
      <w:r>
        <w:rPr>
          <w:rFonts w:ascii="Times New Roman"/>
          <w:b w:val="false"/>
          <w:i w:val="false"/>
          <w:color w:val="000000"/>
          <w:sz w:val="28"/>
        </w:rPr>
        <w:t>
      күрделі штампыларды жинақтау, бөлшектеу, орнату және баптау;</w:t>
      </w:r>
    </w:p>
    <w:bookmarkEnd w:id="9372"/>
    <w:bookmarkStart w:name="z9379" w:id="9373"/>
    <w:p>
      <w:pPr>
        <w:spacing w:after="0"/>
        <w:ind w:left="0"/>
        <w:jc w:val="both"/>
      </w:pPr>
      <w:r>
        <w:rPr>
          <w:rFonts w:ascii="Times New Roman"/>
          <w:b w:val="false"/>
          <w:i w:val="false"/>
          <w:color w:val="000000"/>
          <w:sz w:val="28"/>
        </w:rPr>
        <w:t>
      жүргізілген баптаулардың дұрыстығын тексеру.</w:t>
      </w:r>
    </w:p>
    <w:bookmarkEnd w:id="9373"/>
    <w:bookmarkStart w:name="z9380" w:id="9374"/>
    <w:p>
      <w:pPr>
        <w:spacing w:after="0"/>
        <w:ind w:left="0"/>
        <w:jc w:val="both"/>
      </w:pPr>
      <w:r>
        <w:rPr>
          <w:rFonts w:ascii="Times New Roman"/>
          <w:b w:val="false"/>
          <w:i w:val="false"/>
          <w:color w:val="000000"/>
          <w:sz w:val="28"/>
        </w:rPr>
        <w:t xml:space="preserve">
      1024. Білуге тиіс: </w:t>
      </w:r>
    </w:p>
    <w:bookmarkEnd w:id="9374"/>
    <w:bookmarkStart w:name="z9381" w:id="9375"/>
    <w:p>
      <w:pPr>
        <w:spacing w:after="0"/>
        <w:ind w:left="0"/>
        <w:jc w:val="both"/>
      </w:pPr>
      <w:r>
        <w:rPr>
          <w:rFonts w:ascii="Times New Roman"/>
          <w:b w:val="false"/>
          <w:i w:val="false"/>
          <w:color w:val="000000"/>
          <w:sz w:val="28"/>
        </w:rPr>
        <w:t xml:space="preserve">
      күрделі балғалардың, престердің құрылғысы және кинематикалық схемалары; </w:t>
      </w:r>
    </w:p>
    <w:bookmarkEnd w:id="9375"/>
    <w:bookmarkStart w:name="z9382" w:id="9376"/>
    <w:p>
      <w:pPr>
        <w:spacing w:after="0"/>
        <w:ind w:left="0"/>
        <w:jc w:val="both"/>
      </w:pPr>
      <w:r>
        <w:rPr>
          <w:rFonts w:ascii="Times New Roman"/>
          <w:b w:val="false"/>
          <w:i w:val="false"/>
          <w:color w:val="000000"/>
          <w:sz w:val="28"/>
        </w:rPr>
        <w:t>
      күрделі штампылардың құрылғысы;</w:t>
      </w:r>
    </w:p>
    <w:bookmarkEnd w:id="9376"/>
    <w:bookmarkStart w:name="z9383" w:id="9377"/>
    <w:p>
      <w:pPr>
        <w:spacing w:after="0"/>
        <w:ind w:left="0"/>
        <w:jc w:val="both"/>
      </w:pPr>
      <w:r>
        <w:rPr>
          <w:rFonts w:ascii="Times New Roman"/>
          <w:b w:val="false"/>
          <w:i w:val="false"/>
          <w:color w:val="000000"/>
          <w:sz w:val="28"/>
        </w:rPr>
        <w:t>
      күрделі шыңдауларды соғу, күрделі бөлшектерді штамптау жөніндегі операцияларды орындау тәртібі мен негізгі шарттары;</w:t>
      </w:r>
    </w:p>
    <w:bookmarkEnd w:id="9377"/>
    <w:bookmarkStart w:name="z9384" w:id="9378"/>
    <w:p>
      <w:pPr>
        <w:spacing w:after="0"/>
        <w:ind w:left="0"/>
        <w:jc w:val="both"/>
      </w:pPr>
      <w:r>
        <w:rPr>
          <w:rFonts w:ascii="Times New Roman"/>
          <w:b w:val="false"/>
          <w:i w:val="false"/>
          <w:color w:val="000000"/>
          <w:sz w:val="28"/>
        </w:rPr>
        <w:t xml:space="preserve">
      автоматты және жартылай автоматты желілердің конструкциясы, кинематикалық схемалары; </w:t>
      </w:r>
    </w:p>
    <w:bookmarkEnd w:id="9378"/>
    <w:bookmarkStart w:name="z9385" w:id="9379"/>
    <w:p>
      <w:pPr>
        <w:spacing w:after="0"/>
        <w:ind w:left="0"/>
        <w:jc w:val="both"/>
      </w:pPr>
      <w:r>
        <w:rPr>
          <w:rFonts w:ascii="Times New Roman"/>
          <w:b w:val="false"/>
          <w:i w:val="false"/>
          <w:color w:val="000000"/>
          <w:sz w:val="28"/>
        </w:rPr>
        <w:t xml:space="preserve">
      жабдықтарды баптау, жөндеу және монтаждау тәсілдері. </w:t>
      </w:r>
    </w:p>
    <w:bookmarkEnd w:id="9379"/>
    <w:bookmarkStart w:name="z9386" w:id="9380"/>
    <w:p>
      <w:pPr>
        <w:spacing w:after="0"/>
        <w:ind w:left="0"/>
        <w:jc w:val="both"/>
      </w:pPr>
      <w:r>
        <w:rPr>
          <w:rFonts w:ascii="Times New Roman"/>
          <w:b w:val="false"/>
          <w:i w:val="false"/>
          <w:color w:val="000000"/>
          <w:sz w:val="28"/>
        </w:rPr>
        <w:t>
      1025. Техникалық және кәсіптік (арнайы орта, кәсіптік орта), орта білімнен кейінгі білім талап етіледі.</w:t>
      </w:r>
    </w:p>
    <w:bookmarkEnd w:id="9380"/>
    <w:bookmarkStart w:name="z9387" w:id="9381"/>
    <w:p>
      <w:pPr>
        <w:spacing w:after="0"/>
        <w:ind w:left="0"/>
        <w:jc w:val="left"/>
      </w:pPr>
      <w:r>
        <w:rPr>
          <w:rFonts w:ascii="Times New Roman"/>
          <w:b/>
          <w:i w:val="false"/>
          <w:color w:val="000000"/>
        </w:rPr>
        <w:t xml:space="preserve"> 76-параграф. Ұсталық-престеу жұмыстарды бақылаушы, 2-разряд</w:t>
      </w:r>
    </w:p>
    <w:bookmarkEnd w:id="9381"/>
    <w:bookmarkStart w:name="z9388" w:id="9382"/>
    <w:p>
      <w:pPr>
        <w:spacing w:after="0"/>
        <w:ind w:left="0"/>
        <w:jc w:val="both"/>
      </w:pPr>
      <w:r>
        <w:rPr>
          <w:rFonts w:ascii="Times New Roman"/>
          <w:b w:val="false"/>
          <w:i w:val="false"/>
          <w:color w:val="000000"/>
          <w:sz w:val="28"/>
        </w:rPr>
        <w:t>
      1026. Жұмыс сипаттамасы:</w:t>
      </w:r>
    </w:p>
    <w:bookmarkEnd w:id="9382"/>
    <w:bookmarkStart w:name="z9389" w:id="9383"/>
    <w:p>
      <w:pPr>
        <w:spacing w:after="0"/>
        <w:ind w:left="0"/>
        <w:jc w:val="both"/>
      </w:pPr>
      <w:r>
        <w:rPr>
          <w:rFonts w:ascii="Times New Roman"/>
          <w:b w:val="false"/>
          <w:i w:val="false"/>
          <w:color w:val="000000"/>
          <w:sz w:val="28"/>
        </w:rPr>
        <w:t>
      қара және түсті металдан жасалған қарапайым қалыптағыштар мен шыңдағыштарды эскиз, шаблон және сыртқы түріне қарай бақылау және қабылдап алу;</w:t>
      </w:r>
    </w:p>
    <w:bookmarkEnd w:id="9383"/>
    <w:bookmarkStart w:name="z9390" w:id="9384"/>
    <w:p>
      <w:pPr>
        <w:spacing w:after="0"/>
        <w:ind w:left="0"/>
        <w:jc w:val="both"/>
      </w:pPr>
      <w:r>
        <w:rPr>
          <w:rFonts w:ascii="Times New Roman"/>
          <w:b w:val="false"/>
          <w:i w:val="false"/>
          <w:color w:val="000000"/>
          <w:sz w:val="28"/>
        </w:rPr>
        <w:t>
      бақылау-өлшеу аспаптары мен бөлшектерді тексеру;</w:t>
      </w:r>
    </w:p>
    <w:bookmarkEnd w:id="9384"/>
    <w:bookmarkStart w:name="z9391" w:id="9385"/>
    <w:p>
      <w:pPr>
        <w:spacing w:after="0"/>
        <w:ind w:left="0"/>
        <w:jc w:val="both"/>
      </w:pPr>
      <w:r>
        <w:rPr>
          <w:rFonts w:ascii="Times New Roman"/>
          <w:b w:val="false"/>
          <w:i w:val="false"/>
          <w:color w:val="000000"/>
          <w:sz w:val="28"/>
        </w:rPr>
        <w:t>
      "Роквелль" және "Бринелль" аспаптарында бұйымдардың қаттылығын сынау;</w:t>
      </w:r>
    </w:p>
    <w:bookmarkEnd w:id="9385"/>
    <w:bookmarkStart w:name="z9392" w:id="9386"/>
    <w:p>
      <w:pPr>
        <w:spacing w:after="0"/>
        <w:ind w:left="0"/>
        <w:jc w:val="both"/>
      </w:pPr>
      <w:r>
        <w:rPr>
          <w:rFonts w:ascii="Times New Roman"/>
          <w:b w:val="false"/>
          <w:i w:val="false"/>
          <w:color w:val="000000"/>
          <w:sz w:val="28"/>
        </w:rPr>
        <w:t xml:space="preserve">
      қабылданған және ақаулы бөлшектерді таңбалау. </w:t>
      </w:r>
    </w:p>
    <w:bookmarkEnd w:id="9386"/>
    <w:bookmarkStart w:name="z9393" w:id="9387"/>
    <w:p>
      <w:pPr>
        <w:spacing w:after="0"/>
        <w:ind w:left="0"/>
        <w:jc w:val="both"/>
      </w:pPr>
      <w:r>
        <w:rPr>
          <w:rFonts w:ascii="Times New Roman"/>
          <w:b w:val="false"/>
          <w:i w:val="false"/>
          <w:color w:val="000000"/>
          <w:sz w:val="28"/>
        </w:rPr>
        <w:t>
      1027. Білуге тиіс:</w:t>
      </w:r>
    </w:p>
    <w:bookmarkEnd w:id="9387"/>
    <w:bookmarkStart w:name="z9394" w:id="9388"/>
    <w:p>
      <w:pPr>
        <w:spacing w:after="0"/>
        <w:ind w:left="0"/>
        <w:jc w:val="both"/>
      </w:pPr>
      <w:r>
        <w:rPr>
          <w:rFonts w:ascii="Times New Roman"/>
          <w:b w:val="false"/>
          <w:i w:val="false"/>
          <w:color w:val="000000"/>
          <w:sz w:val="28"/>
        </w:rPr>
        <w:t>
      қарапайым нысандағы қалыптағыш пен шыңдағыштарды қабылдауға қойылатын техникалық талаптары мен тәртібі;</w:t>
      </w:r>
    </w:p>
    <w:bookmarkEnd w:id="9388"/>
    <w:bookmarkStart w:name="z9395" w:id="9389"/>
    <w:p>
      <w:pPr>
        <w:spacing w:after="0"/>
        <w:ind w:left="0"/>
        <w:jc w:val="both"/>
      </w:pPr>
      <w:r>
        <w:rPr>
          <w:rFonts w:ascii="Times New Roman"/>
          <w:b w:val="false"/>
          <w:i w:val="false"/>
          <w:color w:val="000000"/>
          <w:sz w:val="28"/>
        </w:rPr>
        <w:t xml:space="preserve">
      қалыптағыштар мен шыңдағыштар жасау технологиялық процесінің негіздері; </w:t>
      </w:r>
    </w:p>
    <w:bookmarkEnd w:id="9389"/>
    <w:bookmarkStart w:name="z9396" w:id="9390"/>
    <w:p>
      <w:pPr>
        <w:spacing w:after="0"/>
        <w:ind w:left="0"/>
        <w:jc w:val="both"/>
      </w:pPr>
      <w:r>
        <w:rPr>
          <w:rFonts w:ascii="Times New Roman"/>
          <w:b w:val="false"/>
          <w:i w:val="false"/>
          <w:color w:val="000000"/>
          <w:sz w:val="28"/>
        </w:rPr>
        <w:t xml:space="preserve">
      бақылау-өлшеу аспаптарының мақсаты мен пайдалану шарттары; </w:t>
      </w:r>
    </w:p>
    <w:bookmarkEnd w:id="9390"/>
    <w:bookmarkStart w:name="z9397" w:id="9391"/>
    <w:p>
      <w:pPr>
        <w:spacing w:after="0"/>
        <w:ind w:left="0"/>
        <w:jc w:val="both"/>
      </w:pPr>
      <w:r>
        <w:rPr>
          <w:rFonts w:ascii="Times New Roman"/>
          <w:b w:val="false"/>
          <w:i w:val="false"/>
          <w:color w:val="000000"/>
          <w:sz w:val="28"/>
        </w:rPr>
        <w:t xml:space="preserve">
      ақаулықтың негізгі операциялар бойынша түрлері және оның сыныптауышы; </w:t>
      </w:r>
    </w:p>
    <w:bookmarkEnd w:id="9391"/>
    <w:bookmarkStart w:name="z9398" w:id="9392"/>
    <w:p>
      <w:pPr>
        <w:spacing w:after="0"/>
        <w:ind w:left="0"/>
        <w:jc w:val="both"/>
      </w:pPr>
      <w:r>
        <w:rPr>
          <w:rFonts w:ascii="Times New Roman"/>
          <w:b w:val="false"/>
          <w:i w:val="false"/>
          <w:color w:val="000000"/>
          <w:sz w:val="28"/>
        </w:rPr>
        <w:t xml:space="preserve">
      қабылданған және ақаулы бөлшектерді таңбалау тәртібі; </w:t>
      </w:r>
    </w:p>
    <w:bookmarkEnd w:id="9392"/>
    <w:bookmarkStart w:name="z9399" w:id="9393"/>
    <w:p>
      <w:pPr>
        <w:spacing w:after="0"/>
        <w:ind w:left="0"/>
        <w:jc w:val="both"/>
      </w:pPr>
      <w:r>
        <w:rPr>
          <w:rFonts w:ascii="Times New Roman"/>
          <w:b w:val="false"/>
          <w:i w:val="false"/>
          <w:color w:val="000000"/>
          <w:sz w:val="28"/>
        </w:rPr>
        <w:t xml:space="preserve">
      қабылданған және ақаулы бөлшектердің құжаттамасы; </w:t>
      </w:r>
    </w:p>
    <w:bookmarkEnd w:id="9393"/>
    <w:bookmarkStart w:name="z9400" w:id="9394"/>
    <w:p>
      <w:pPr>
        <w:spacing w:after="0"/>
        <w:ind w:left="0"/>
        <w:jc w:val="both"/>
      </w:pPr>
      <w:r>
        <w:rPr>
          <w:rFonts w:ascii="Times New Roman"/>
          <w:b w:val="false"/>
          <w:i w:val="false"/>
          <w:color w:val="000000"/>
          <w:sz w:val="28"/>
        </w:rPr>
        <w:t xml:space="preserve">
      қызметтік құжаттарды толтыру және ресімдеу тәртібі; </w:t>
      </w:r>
    </w:p>
    <w:bookmarkEnd w:id="9394"/>
    <w:bookmarkStart w:name="z9401" w:id="9395"/>
    <w:p>
      <w:pPr>
        <w:spacing w:after="0"/>
        <w:ind w:left="0"/>
        <w:jc w:val="both"/>
      </w:pPr>
      <w:r>
        <w:rPr>
          <w:rFonts w:ascii="Times New Roman"/>
          <w:b w:val="false"/>
          <w:i w:val="false"/>
          <w:color w:val="000000"/>
          <w:sz w:val="28"/>
        </w:rPr>
        <w:t xml:space="preserve">
      шектеулер мен орнатуды жүйесі; </w:t>
      </w:r>
    </w:p>
    <w:bookmarkEnd w:id="9395"/>
    <w:bookmarkStart w:name="z9402" w:id="9396"/>
    <w:p>
      <w:pPr>
        <w:spacing w:after="0"/>
        <w:ind w:left="0"/>
        <w:jc w:val="both"/>
      </w:pPr>
      <w:r>
        <w:rPr>
          <w:rFonts w:ascii="Times New Roman"/>
          <w:b w:val="false"/>
          <w:i w:val="false"/>
          <w:color w:val="000000"/>
          <w:sz w:val="28"/>
        </w:rPr>
        <w:t xml:space="preserve">
      ұсталық-престеу жұмыстарының негізгі түрлеріне әдіптер. </w:t>
      </w:r>
    </w:p>
    <w:bookmarkEnd w:id="9396"/>
    <w:bookmarkStart w:name="z9403" w:id="9397"/>
    <w:p>
      <w:pPr>
        <w:spacing w:after="0"/>
        <w:ind w:left="0"/>
        <w:jc w:val="both"/>
      </w:pPr>
      <w:r>
        <w:rPr>
          <w:rFonts w:ascii="Times New Roman"/>
          <w:b w:val="false"/>
          <w:i w:val="false"/>
          <w:color w:val="000000"/>
          <w:sz w:val="28"/>
        </w:rPr>
        <w:t>
      1028. Жұмыс үлгілері:</w:t>
      </w:r>
    </w:p>
    <w:bookmarkEnd w:id="9397"/>
    <w:bookmarkStart w:name="z9404" w:id="9398"/>
    <w:p>
      <w:pPr>
        <w:spacing w:after="0"/>
        <w:ind w:left="0"/>
        <w:jc w:val="both"/>
      </w:pPr>
      <w:r>
        <w:rPr>
          <w:rFonts w:ascii="Times New Roman"/>
          <w:b w:val="false"/>
          <w:i w:val="false"/>
          <w:color w:val="000000"/>
          <w:sz w:val="28"/>
        </w:rPr>
        <w:t>
      1) болттар, гайкалар, шпонкалар – бақылау және қабылдау;</w:t>
      </w:r>
    </w:p>
    <w:bookmarkEnd w:id="9398"/>
    <w:bookmarkStart w:name="z9405" w:id="9399"/>
    <w:p>
      <w:pPr>
        <w:spacing w:after="0"/>
        <w:ind w:left="0"/>
        <w:jc w:val="both"/>
      </w:pPr>
      <w:r>
        <w:rPr>
          <w:rFonts w:ascii="Times New Roman"/>
          <w:b w:val="false"/>
          <w:i w:val="false"/>
          <w:color w:val="000000"/>
          <w:sz w:val="28"/>
        </w:rPr>
        <w:t xml:space="preserve">
      2) диаметрі 100 миллиметрге дейін, ұзындығы 1000 миддиметрге дейінгі тегіс біліктер – бақылау және қабылдау; </w:t>
      </w:r>
    </w:p>
    <w:bookmarkEnd w:id="9399"/>
    <w:bookmarkStart w:name="z9406" w:id="9400"/>
    <w:p>
      <w:pPr>
        <w:spacing w:after="0"/>
        <w:ind w:left="0"/>
        <w:jc w:val="both"/>
      </w:pPr>
      <w:r>
        <w:rPr>
          <w:rFonts w:ascii="Times New Roman"/>
          <w:b w:val="false"/>
          <w:i w:val="false"/>
          <w:color w:val="000000"/>
          <w:sz w:val="28"/>
        </w:rPr>
        <w:t xml:space="preserve">
      3) ара дискілері – қабылдау және бақылау; </w:t>
      </w:r>
    </w:p>
    <w:bookmarkEnd w:id="9400"/>
    <w:bookmarkStart w:name="z9407" w:id="9401"/>
    <w:p>
      <w:pPr>
        <w:spacing w:after="0"/>
        <w:ind w:left="0"/>
        <w:jc w:val="both"/>
      </w:pPr>
      <w:r>
        <w:rPr>
          <w:rFonts w:ascii="Times New Roman"/>
          <w:b w:val="false"/>
          <w:i w:val="false"/>
          <w:color w:val="000000"/>
          <w:sz w:val="28"/>
        </w:rPr>
        <w:t xml:space="preserve">
      4) комбайнның бағыттайтын қалпақтары – бақылау және қабылдау; </w:t>
      </w:r>
    </w:p>
    <w:bookmarkEnd w:id="9401"/>
    <w:bookmarkStart w:name="z9408" w:id="9402"/>
    <w:p>
      <w:pPr>
        <w:spacing w:after="0"/>
        <w:ind w:left="0"/>
        <w:jc w:val="both"/>
      </w:pPr>
      <w:r>
        <w:rPr>
          <w:rFonts w:ascii="Times New Roman"/>
          <w:b w:val="false"/>
          <w:i w:val="false"/>
          <w:color w:val="000000"/>
          <w:sz w:val="28"/>
        </w:rPr>
        <w:t xml:space="preserve">
      5) рессорлар кронштейндері – түзету кейін қабылдап алу; </w:t>
      </w:r>
    </w:p>
    <w:bookmarkEnd w:id="9402"/>
    <w:bookmarkStart w:name="z9409" w:id="9403"/>
    <w:p>
      <w:pPr>
        <w:spacing w:after="0"/>
        <w:ind w:left="0"/>
        <w:jc w:val="both"/>
      </w:pPr>
      <w:r>
        <w:rPr>
          <w:rFonts w:ascii="Times New Roman"/>
          <w:b w:val="false"/>
          <w:i w:val="false"/>
          <w:color w:val="000000"/>
          <w:sz w:val="28"/>
        </w:rPr>
        <w:t xml:space="preserve">
      6) балғалар, кескіш, дөкір балға – қабылдау және бақылау; </w:t>
      </w:r>
    </w:p>
    <w:bookmarkEnd w:id="9403"/>
    <w:bookmarkStart w:name="z9410" w:id="9404"/>
    <w:p>
      <w:pPr>
        <w:spacing w:after="0"/>
        <w:ind w:left="0"/>
        <w:jc w:val="both"/>
      </w:pPr>
      <w:r>
        <w:rPr>
          <w:rFonts w:ascii="Times New Roman"/>
          <w:b w:val="false"/>
          <w:i w:val="false"/>
          <w:color w:val="000000"/>
          <w:sz w:val="28"/>
        </w:rPr>
        <w:t xml:space="preserve">
      7) диаметрі 200 миллиметрге дейінгі біріктіретін муфталар – бақылау және қабылдау; </w:t>
      </w:r>
    </w:p>
    <w:bookmarkEnd w:id="9404"/>
    <w:bookmarkStart w:name="z9411" w:id="9405"/>
    <w:p>
      <w:pPr>
        <w:spacing w:after="0"/>
        <w:ind w:left="0"/>
        <w:jc w:val="both"/>
      </w:pPr>
      <w:r>
        <w:rPr>
          <w:rFonts w:ascii="Times New Roman"/>
          <w:b w:val="false"/>
          <w:i w:val="false"/>
          <w:color w:val="000000"/>
          <w:sz w:val="28"/>
        </w:rPr>
        <w:t xml:space="preserve">
      8) прокат стандары қайшыларының пышақтары – бақылау және қабылдау; </w:t>
      </w:r>
    </w:p>
    <w:bookmarkEnd w:id="9405"/>
    <w:bookmarkStart w:name="z9412" w:id="9406"/>
    <w:p>
      <w:pPr>
        <w:spacing w:after="0"/>
        <w:ind w:left="0"/>
        <w:jc w:val="both"/>
      </w:pPr>
      <w:r>
        <w:rPr>
          <w:rFonts w:ascii="Times New Roman"/>
          <w:b w:val="false"/>
          <w:i w:val="false"/>
          <w:color w:val="000000"/>
          <w:sz w:val="28"/>
        </w:rPr>
        <w:t>
      9) қарапайым қысқыштар – шаблон бойынша игеннен кейін қабылдау.</w:t>
      </w:r>
    </w:p>
    <w:bookmarkEnd w:id="9406"/>
    <w:bookmarkStart w:name="z9413" w:id="9407"/>
    <w:p>
      <w:pPr>
        <w:spacing w:after="0"/>
        <w:ind w:left="0"/>
        <w:jc w:val="left"/>
      </w:pPr>
      <w:r>
        <w:rPr>
          <w:rFonts w:ascii="Times New Roman"/>
          <w:b/>
          <w:i w:val="false"/>
          <w:color w:val="000000"/>
        </w:rPr>
        <w:t xml:space="preserve"> 77-параграф. Ұсталық-престеу жұмыстарды бақылаушы, 3-разряд</w:t>
      </w:r>
    </w:p>
    <w:bookmarkEnd w:id="9407"/>
    <w:bookmarkStart w:name="z9414" w:id="9408"/>
    <w:p>
      <w:pPr>
        <w:spacing w:after="0"/>
        <w:ind w:left="0"/>
        <w:jc w:val="both"/>
      </w:pPr>
      <w:r>
        <w:rPr>
          <w:rFonts w:ascii="Times New Roman"/>
          <w:b w:val="false"/>
          <w:i w:val="false"/>
          <w:color w:val="000000"/>
          <w:sz w:val="28"/>
        </w:rPr>
        <w:t xml:space="preserve">
      1029. Жұмыс сипаттамасы: </w:t>
      </w:r>
    </w:p>
    <w:bookmarkEnd w:id="9408"/>
    <w:bookmarkStart w:name="z9415" w:id="9409"/>
    <w:p>
      <w:pPr>
        <w:spacing w:after="0"/>
        <w:ind w:left="0"/>
        <w:jc w:val="both"/>
      </w:pPr>
      <w:r>
        <w:rPr>
          <w:rFonts w:ascii="Times New Roman"/>
          <w:b w:val="false"/>
          <w:i w:val="false"/>
          <w:color w:val="000000"/>
          <w:sz w:val="28"/>
        </w:rPr>
        <w:t xml:space="preserve">
      қара және түсті металдан жасалған орташа күрделіктегі қалыптағыштар мен шыңдағыштарды бақылау және қабылдап алу; </w:t>
      </w:r>
    </w:p>
    <w:bookmarkEnd w:id="9409"/>
    <w:bookmarkStart w:name="z9416" w:id="9410"/>
    <w:p>
      <w:pPr>
        <w:spacing w:after="0"/>
        <w:ind w:left="0"/>
        <w:jc w:val="both"/>
      </w:pPr>
      <w:r>
        <w:rPr>
          <w:rFonts w:ascii="Times New Roman"/>
          <w:b w:val="false"/>
          <w:i w:val="false"/>
          <w:color w:val="000000"/>
          <w:sz w:val="28"/>
        </w:rPr>
        <w:t>
      эскиз, шаблон және сызба бойынша суықтай және ыстықтай күйінде бақылау-өлшеу аспаптары мен құралдармен бөлшектерді тексеру;</w:t>
      </w:r>
    </w:p>
    <w:bookmarkEnd w:id="9410"/>
    <w:bookmarkStart w:name="z9417" w:id="9411"/>
    <w:p>
      <w:pPr>
        <w:spacing w:after="0"/>
        <w:ind w:left="0"/>
        <w:jc w:val="both"/>
      </w:pPr>
      <w:r>
        <w:rPr>
          <w:rFonts w:ascii="Times New Roman"/>
          <w:b w:val="false"/>
          <w:i w:val="false"/>
          <w:color w:val="000000"/>
          <w:sz w:val="28"/>
        </w:rPr>
        <w:t>
      тік бұрышты және қисық бұрышты кесілетін металл мен бөлшектерді июді бақылау;</w:t>
      </w:r>
    </w:p>
    <w:bookmarkEnd w:id="9411"/>
    <w:bookmarkStart w:name="z9418" w:id="9412"/>
    <w:p>
      <w:pPr>
        <w:spacing w:after="0"/>
        <w:ind w:left="0"/>
        <w:jc w:val="both"/>
      </w:pPr>
      <w:r>
        <w:rPr>
          <w:rFonts w:ascii="Times New Roman"/>
          <w:b w:val="false"/>
          <w:i w:val="false"/>
          <w:color w:val="000000"/>
          <w:sz w:val="28"/>
        </w:rPr>
        <w:t xml:space="preserve">
      қарапайым аспапты, қарапайым және орташа күрделіктегі серіпппелерді құю процесінде бақылау; </w:t>
      </w:r>
    </w:p>
    <w:bookmarkEnd w:id="9412"/>
    <w:bookmarkStart w:name="z9419" w:id="9413"/>
    <w:p>
      <w:pPr>
        <w:spacing w:after="0"/>
        <w:ind w:left="0"/>
        <w:jc w:val="both"/>
      </w:pPr>
      <w:r>
        <w:rPr>
          <w:rFonts w:ascii="Times New Roman"/>
          <w:b w:val="false"/>
          <w:i w:val="false"/>
          <w:color w:val="000000"/>
          <w:sz w:val="28"/>
        </w:rPr>
        <w:t>
      шыңдағыштардың (желілік және көлемдік) геометриялық өлшемдерін жұмыс орындарында тексеру;</w:t>
      </w:r>
    </w:p>
    <w:bookmarkEnd w:id="9413"/>
    <w:bookmarkStart w:name="z9420" w:id="9414"/>
    <w:p>
      <w:pPr>
        <w:spacing w:after="0"/>
        <w:ind w:left="0"/>
        <w:jc w:val="both"/>
      </w:pPr>
      <w:r>
        <w:rPr>
          <w:rFonts w:ascii="Times New Roman"/>
          <w:b w:val="false"/>
          <w:i w:val="false"/>
          <w:color w:val="000000"/>
          <w:sz w:val="28"/>
        </w:rPr>
        <w:t>
      біліктілігі анағұрлым жоғары бақылаушының басшылығымен химиялық талдау, механикалық және металлографиялық сынақтар жүргізу үшін материалдардың үлгілерін іріктеу;</w:t>
      </w:r>
    </w:p>
    <w:bookmarkEnd w:id="9414"/>
    <w:bookmarkStart w:name="z9421" w:id="9415"/>
    <w:p>
      <w:pPr>
        <w:spacing w:after="0"/>
        <w:ind w:left="0"/>
        <w:jc w:val="both"/>
      </w:pPr>
      <w:r>
        <w:rPr>
          <w:rFonts w:ascii="Times New Roman"/>
          <w:b w:val="false"/>
          <w:i w:val="false"/>
          <w:color w:val="000000"/>
          <w:sz w:val="28"/>
        </w:rPr>
        <w:t xml:space="preserve">
      қабылданған және ақаулы өнімді есепке алуды және есептілігін жүргізу. </w:t>
      </w:r>
    </w:p>
    <w:bookmarkEnd w:id="9415"/>
    <w:bookmarkStart w:name="z9422" w:id="9416"/>
    <w:p>
      <w:pPr>
        <w:spacing w:after="0"/>
        <w:ind w:left="0"/>
        <w:jc w:val="both"/>
      </w:pPr>
      <w:r>
        <w:rPr>
          <w:rFonts w:ascii="Times New Roman"/>
          <w:b w:val="false"/>
          <w:i w:val="false"/>
          <w:color w:val="000000"/>
          <w:sz w:val="28"/>
        </w:rPr>
        <w:t xml:space="preserve">
      1030. Білуге тиіс: </w:t>
      </w:r>
    </w:p>
    <w:bookmarkEnd w:id="9416"/>
    <w:bookmarkStart w:name="z9423" w:id="9417"/>
    <w:p>
      <w:pPr>
        <w:spacing w:after="0"/>
        <w:ind w:left="0"/>
        <w:jc w:val="both"/>
      </w:pPr>
      <w:r>
        <w:rPr>
          <w:rFonts w:ascii="Times New Roman"/>
          <w:b w:val="false"/>
          <w:i w:val="false"/>
          <w:color w:val="000000"/>
          <w:sz w:val="28"/>
        </w:rPr>
        <w:t xml:space="preserve">
      орташа күрделіктегі шыңдағыштарды қабылдауға қойылатыр техникалық талаптар; </w:t>
      </w:r>
    </w:p>
    <w:bookmarkEnd w:id="9417"/>
    <w:bookmarkStart w:name="z9424" w:id="9418"/>
    <w:p>
      <w:pPr>
        <w:spacing w:after="0"/>
        <w:ind w:left="0"/>
        <w:jc w:val="both"/>
      </w:pPr>
      <w:r>
        <w:rPr>
          <w:rFonts w:ascii="Times New Roman"/>
          <w:b w:val="false"/>
          <w:i w:val="false"/>
          <w:color w:val="000000"/>
          <w:sz w:val="28"/>
        </w:rPr>
        <w:t xml:space="preserve">
      қабылдау бұйымдардың мақсаты, оларды сынау және тексеру тәсілдері; </w:t>
      </w:r>
    </w:p>
    <w:bookmarkEnd w:id="9418"/>
    <w:bookmarkStart w:name="z9425" w:id="9419"/>
    <w:p>
      <w:pPr>
        <w:spacing w:after="0"/>
        <w:ind w:left="0"/>
        <w:jc w:val="both"/>
      </w:pPr>
      <w:r>
        <w:rPr>
          <w:rFonts w:ascii="Times New Roman"/>
          <w:b w:val="false"/>
          <w:i w:val="false"/>
          <w:color w:val="000000"/>
          <w:sz w:val="28"/>
        </w:rPr>
        <w:t xml:space="preserve">
      шыңдағыштарды техникалық бақылау әдістері; </w:t>
      </w:r>
    </w:p>
    <w:bookmarkEnd w:id="9419"/>
    <w:bookmarkStart w:name="z9426" w:id="9420"/>
    <w:p>
      <w:pPr>
        <w:spacing w:after="0"/>
        <w:ind w:left="0"/>
        <w:jc w:val="both"/>
      </w:pPr>
      <w:r>
        <w:rPr>
          <w:rFonts w:ascii="Times New Roman"/>
          <w:b w:val="false"/>
          <w:i w:val="false"/>
          <w:color w:val="000000"/>
          <w:sz w:val="28"/>
        </w:rPr>
        <w:t>
      бақылау-өлшеу аспаптарының құрылысы;</w:t>
      </w:r>
    </w:p>
    <w:bookmarkEnd w:id="9420"/>
    <w:bookmarkStart w:name="z9427" w:id="9421"/>
    <w:p>
      <w:pPr>
        <w:spacing w:after="0"/>
        <w:ind w:left="0"/>
        <w:jc w:val="both"/>
      </w:pPr>
      <w:r>
        <w:rPr>
          <w:rFonts w:ascii="Times New Roman"/>
          <w:b w:val="false"/>
          <w:i w:val="false"/>
          <w:color w:val="000000"/>
          <w:sz w:val="28"/>
        </w:rPr>
        <w:t xml:space="preserve">
      ұсталық өңдеудің негізгі түрлері; </w:t>
      </w:r>
    </w:p>
    <w:bookmarkEnd w:id="9421"/>
    <w:bookmarkStart w:name="z9428" w:id="9422"/>
    <w:p>
      <w:pPr>
        <w:spacing w:after="0"/>
        <w:ind w:left="0"/>
        <w:jc w:val="both"/>
      </w:pPr>
      <w:r>
        <w:rPr>
          <w:rFonts w:ascii="Times New Roman"/>
          <w:b w:val="false"/>
          <w:i w:val="false"/>
          <w:color w:val="000000"/>
          <w:sz w:val="28"/>
        </w:rPr>
        <w:t xml:space="preserve">
      бақыланатын бөлшектер жасауда қолданылатын жабдықтар; </w:t>
      </w:r>
    </w:p>
    <w:bookmarkEnd w:id="9422"/>
    <w:bookmarkStart w:name="z9429" w:id="9423"/>
    <w:p>
      <w:pPr>
        <w:spacing w:after="0"/>
        <w:ind w:left="0"/>
        <w:jc w:val="both"/>
      </w:pPr>
      <w:r>
        <w:rPr>
          <w:rFonts w:ascii="Times New Roman"/>
          <w:b w:val="false"/>
          <w:i w:val="false"/>
          <w:color w:val="000000"/>
          <w:sz w:val="28"/>
        </w:rPr>
        <w:t xml:space="preserve">
      түрлі маркадағы металлды қыздырудың температуралық режимі; </w:t>
      </w:r>
    </w:p>
    <w:bookmarkEnd w:id="9423"/>
    <w:bookmarkStart w:name="z9430" w:id="9424"/>
    <w:p>
      <w:pPr>
        <w:spacing w:after="0"/>
        <w:ind w:left="0"/>
        <w:jc w:val="both"/>
      </w:pPr>
      <w:r>
        <w:rPr>
          <w:rFonts w:ascii="Times New Roman"/>
          <w:b w:val="false"/>
          <w:i w:val="false"/>
          <w:color w:val="000000"/>
          <w:sz w:val="28"/>
        </w:rPr>
        <w:t>
      дайындамаларды қыздыру температурасын айқындауға арналған термоэлектрлік аспаптарды пайдалану тәртібі;</w:t>
      </w:r>
    </w:p>
    <w:bookmarkEnd w:id="9424"/>
    <w:bookmarkStart w:name="z9431" w:id="9425"/>
    <w:p>
      <w:pPr>
        <w:spacing w:after="0"/>
        <w:ind w:left="0"/>
        <w:jc w:val="both"/>
      </w:pPr>
      <w:r>
        <w:rPr>
          <w:rFonts w:ascii="Times New Roman"/>
          <w:b w:val="false"/>
          <w:i w:val="false"/>
          <w:color w:val="000000"/>
          <w:sz w:val="28"/>
        </w:rPr>
        <w:t xml:space="preserve">
      шектеулер мен орнатуды жүйесі; </w:t>
      </w:r>
    </w:p>
    <w:bookmarkEnd w:id="9425"/>
    <w:bookmarkStart w:name="z9432" w:id="9426"/>
    <w:p>
      <w:pPr>
        <w:spacing w:after="0"/>
        <w:ind w:left="0"/>
        <w:jc w:val="both"/>
      </w:pPr>
      <w:r>
        <w:rPr>
          <w:rFonts w:ascii="Times New Roman"/>
          <w:b w:val="false"/>
          <w:i w:val="false"/>
          <w:color w:val="000000"/>
          <w:sz w:val="28"/>
        </w:rPr>
        <w:t xml:space="preserve">
      қабылданатын шыңдағыштарды өңдеудің барлық түрлеріне арналған әдіптер; </w:t>
      </w:r>
    </w:p>
    <w:bookmarkEnd w:id="9426"/>
    <w:bookmarkStart w:name="z9433" w:id="9427"/>
    <w:p>
      <w:pPr>
        <w:spacing w:after="0"/>
        <w:ind w:left="0"/>
        <w:jc w:val="both"/>
      </w:pPr>
      <w:r>
        <w:rPr>
          <w:rFonts w:ascii="Times New Roman"/>
          <w:b w:val="false"/>
          <w:i w:val="false"/>
          <w:color w:val="000000"/>
          <w:sz w:val="28"/>
        </w:rPr>
        <w:t xml:space="preserve">
      қызмет көрсетілетін учаскеде өңделетін металлдың механикалық қасиеттері. </w:t>
      </w:r>
    </w:p>
    <w:bookmarkEnd w:id="9427"/>
    <w:bookmarkStart w:name="z9434" w:id="9428"/>
    <w:p>
      <w:pPr>
        <w:spacing w:after="0"/>
        <w:ind w:left="0"/>
        <w:jc w:val="both"/>
      </w:pPr>
      <w:r>
        <w:rPr>
          <w:rFonts w:ascii="Times New Roman"/>
          <w:b w:val="false"/>
          <w:i w:val="false"/>
          <w:color w:val="000000"/>
          <w:sz w:val="28"/>
        </w:rPr>
        <w:t>
      1031. Жұмыс үлгілері:</w:t>
      </w:r>
    </w:p>
    <w:bookmarkEnd w:id="9428"/>
    <w:bookmarkStart w:name="z9435" w:id="9429"/>
    <w:p>
      <w:pPr>
        <w:spacing w:after="0"/>
        <w:ind w:left="0"/>
        <w:jc w:val="both"/>
      </w:pPr>
      <w:r>
        <w:rPr>
          <w:rFonts w:ascii="Times New Roman"/>
          <w:b w:val="false"/>
          <w:i w:val="false"/>
          <w:color w:val="000000"/>
          <w:sz w:val="28"/>
        </w:rPr>
        <w:t>
      қабылдау және бақылау:</w:t>
      </w:r>
    </w:p>
    <w:bookmarkEnd w:id="9429"/>
    <w:bookmarkStart w:name="z9436" w:id="9430"/>
    <w:p>
      <w:pPr>
        <w:spacing w:after="0"/>
        <w:ind w:left="0"/>
        <w:jc w:val="both"/>
      </w:pPr>
      <w:r>
        <w:rPr>
          <w:rFonts w:ascii="Times New Roman"/>
          <w:b w:val="false"/>
          <w:i w:val="false"/>
          <w:color w:val="000000"/>
          <w:sz w:val="28"/>
        </w:rPr>
        <w:t xml:space="preserve">
      1) диаметрі 100-ден асатын 200 миллиметрге дейінгі, ұзындығы 1000-нан жоғары 3000 миллиметрге дейінгі тегіс біліктер; </w:t>
      </w:r>
    </w:p>
    <w:bookmarkEnd w:id="9430"/>
    <w:bookmarkStart w:name="z9437" w:id="9431"/>
    <w:p>
      <w:pPr>
        <w:spacing w:after="0"/>
        <w:ind w:left="0"/>
        <w:jc w:val="both"/>
      </w:pPr>
      <w:r>
        <w:rPr>
          <w:rFonts w:ascii="Times New Roman"/>
          <w:b w:val="false"/>
          <w:i w:val="false"/>
          <w:color w:val="000000"/>
          <w:sz w:val="28"/>
        </w:rPr>
        <w:t>
      2) салмағы 500 килограмға дейінгі фланецті басқышты біліктер;</w:t>
      </w:r>
    </w:p>
    <w:bookmarkEnd w:id="9431"/>
    <w:bookmarkStart w:name="z9438" w:id="9432"/>
    <w:p>
      <w:pPr>
        <w:spacing w:after="0"/>
        <w:ind w:left="0"/>
        <w:jc w:val="both"/>
      </w:pPr>
      <w:r>
        <w:rPr>
          <w:rFonts w:ascii="Times New Roman"/>
          <w:b w:val="false"/>
          <w:i w:val="false"/>
          <w:color w:val="000000"/>
          <w:sz w:val="28"/>
        </w:rPr>
        <w:t>
      3) төлкелер, сальниктердің қақпақтары;</w:t>
      </w:r>
    </w:p>
    <w:bookmarkEnd w:id="9432"/>
    <w:bookmarkStart w:name="z9439" w:id="9433"/>
    <w:p>
      <w:pPr>
        <w:spacing w:after="0"/>
        <w:ind w:left="0"/>
        <w:jc w:val="both"/>
      </w:pPr>
      <w:r>
        <w:rPr>
          <w:rFonts w:ascii="Times New Roman"/>
          <w:b w:val="false"/>
          <w:i w:val="false"/>
          <w:color w:val="000000"/>
          <w:sz w:val="28"/>
        </w:rPr>
        <w:t>
      4) үймелейтін машиналардың құлыптары;</w:t>
      </w:r>
    </w:p>
    <w:bookmarkEnd w:id="9433"/>
    <w:bookmarkStart w:name="z9440" w:id="9434"/>
    <w:p>
      <w:pPr>
        <w:spacing w:after="0"/>
        <w:ind w:left="0"/>
        <w:jc w:val="both"/>
      </w:pPr>
      <w:r>
        <w:rPr>
          <w:rFonts w:ascii="Times New Roman"/>
          <w:b w:val="false"/>
          <w:i w:val="false"/>
          <w:color w:val="000000"/>
          <w:sz w:val="28"/>
        </w:rPr>
        <w:t>
      5) дискілер, рычагтар және сақиналар;</w:t>
      </w:r>
    </w:p>
    <w:bookmarkEnd w:id="9434"/>
    <w:bookmarkStart w:name="z9441" w:id="9435"/>
    <w:p>
      <w:pPr>
        <w:spacing w:after="0"/>
        <w:ind w:left="0"/>
        <w:jc w:val="both"/>
      </w:pPr>
      <w:r>
        <w:rPr>
          <w:rFonts w:ascii="Times New Roman"/>
          <w:b w:val="false"/>
          <w:i w:val="false"/>
          <w:color w:val="000000"/>
          <w:sz w:val="28"/>
        </w:rPr>
        <w:t>
      6) бір тұмсықты көтергіш кран ілмектері;</w:t>
      </w:r>
    </w:p>
    <w:bookmarkEnd w:id="9435"/>
    <w:bookmarkStart w:name="z9442" w:id="9436"/>
    <w:p>
      <w:pPr>
        <w:spacing w:after="0"/>
        <w:ind w:left="0"/>
        <w:jc w:val="both"/>
      </w:pPr>
      <w:r>
        <w:rPr>
          <w:rFonts w:ascii="Times New Roman"/>
          <w:b w:val="false"/>
          <w:i w:val="false"/>
          <w:color w:val="000000"/>
          <w:sz w:val="28"/>
        </w:rPr>
        <w:t>
      7) диаметрі 200 миллиметрден асатын біріктіретін муфталар;</w:t>
      </w:r>
    </w:p>
    <w:bookmarkEnd w:id="9436"/>
    <w:bookmarkStart w:name="z9443" w:id="9437"/>
    <w:p>
      <w:pPr>
        <w:spacing w:after="0"/>
        <w:ind w:left="0"/>
        <w:jc w:val="both"/>
      </w:pPr>
      <w:r>
        <w:rPr>
          <w:rFonts w:ascii="Times New Roman"/>
          <w:b w:val="false"/>
          <w:i w:val="false"/>
          <w:color w:val="000000"/>
          <w:sz w:val="28"/>
        </w:rPr>
        <w:t>
      8) қысқаштар, дөңгелек қысқаштар, тістеуіктер;</w:t>
      </w:r>
    </w:p>
    <w:bookmarkEnd w:id="9437"/>
    <w:bookmarkStart w:name="z9444" w:id="9438"/>
    <w:p>
      <w:pPr>
        <w:spacing w:after="0"/>
        <w:ind w:left="0"/>
        <w:jc w:val="both"/>
      </w:pPr>
      <w:r>
        <w:rPr>
          <w:rFonts w:ascii="Times New Roman"/>
          <w:b w:val="false"/>
          <w:i w:val="false"/>
          <w:color w:val="000000"/>
          <w:sz w:val="28"/>
        </w:rPr>
        <w:t>
      9) түрлі қимадағы және мөлшердегі серіппелер;</w:t>
      </w:r>
    </w:p>
    <w:bookmarkEnd w:id="9438"/>
    <w:bookmarkStart w:name="z9445" w:id="9439"/>
    <w:p>
      <w:pPr>
        <w:spacing w:after="0"/>
        <w:ind w:left="0"/>
        <w:jc w:val="both"/>
      </w:pPr>
      <w:r>
        <w:rPr>
          <w:rFonts w:ascii="Times New Roman"/>
          <w:b w:val="false"/>
          <w:i w:val="false"/>
          <w:color w:val="000000"/>
          <w:sz w:val="28"/>
        </w:rPr>
        <w:t>
      10) орташа мөлшердегі пуансондар мен матрицалар;</w:t>
      </w:r>
    </w:p>
    <w:bookmarkEnd w:id="9439"/>
    <w:bookmarkStart w:name="z9446" w:id="9440"/>
    <w:p>
      <w:pPr>
        <w:spacing w:after="0"/>
        <w:ind w:left="0"/>
        <w:jc w:val="both"/>
      </w:pPr>
      <w:r>
        <w:rPr>
          <w:rFonts w:ascii="Times New Roman"/>
          <w:b w:val="false"/>
          <w:i w:val="false"/>
          <w:color w:val="000000"/>
          <w:sz w:val="28"/>
        </w:rPr>
        <w:t>
      11) струбциналар;</w:t>
      </w:r>
    </w:p>
    <w:bookmarkEnd w:id="9440"/>
    <w:bookmarkStart w:name="z9447" w:id="9441"/>
    <w:p>
      <w:pPr>
        <w:spacing w:after="0"/>
        <w:ind w:left="0"/>
        <w:jc w:val="both"/>
      </w:pPr>
      <w:r>
        <w:rPr>
          <w:rFonts w:ascii="Times New Roman"/>
          <w:b w:val="false"/>
          <w:i w:val="false"/>
          <w:color w:val="000000"/>
          <w:sz w:val="28"/>
        </w:rPr>
        <w:t>
      12). домна пештері қождарының фурмалары;</w:t>
      </w:r>
    </w:p>
    <w:bookmarkEnd w:id="9441"/>
    <w:bookmarkStart w:name="z9448" w:id="9442"/>
    <w:p>
      <w:pPr>
        <w:spacing w:after="0"/>
        <w:ind w:left="0"/>
        <w:jc w:val="both"/>
      </w:pPr>
      <w:r>
        <w:rPr>
          <w:rFonts w:ascii="Times New Roman"/>
          <w:b w:val="false"/>
          <w:i w:val="false"/>
          <w:color w:val="000000"/>
          <w:sz w:val="28"/>
        </w:rPr>
        <w:t>
      13) салмағы 100 килограмға дейінгі барлық үлгідегі шатундар;</w:t>
      </w:r>
    </w:p>
    <w:bookmarkEnd w:id="9442"/>
    <w:bookmarkStart w:name="z9449" w:id="9443"/>
    <w:p>
      <w:pPr>
        <w:spacing w:after="0"/>
        <w:ind w:left="0"/>
        <w:jc w:val="both"/>
      </w:pPr>
      <w:r>
        <w:rPr>
          <w:rFonts w:ascii="Times New Roman"/>
          <w:b w:val="false"/>
          <w:i w:val="false"/>
          <w:color w:val="000000"/>
          <w:sz w:val="28"/>
        </w:rPr>
        <w:t>
      14) диаметрі 800 миллиметрге дейінгі тісті дөңгелектер.</w:t>
      </w:r>
    </w:p>
    <w:bookmarkEnd w:id="9443"/>
    <w:bookmarkStart w:name="z9450" w:id="9444"/>
    <w:p>
      <w:pPr>
        <w:spacing w:after="0"/>
        <w:ind w:left="0"/>
        <w:jc w:val="left"/>
      </w:pPr>
      <w:r>
        <w:rPr>
          <w:rFonts w:ascii="Times New Roman"/>
          <w:b/>
          <w:i w:val="false"/>
          <w:color w:val="000000"/>
        </w:rPr>
        <w:t xml:space="preserve"> 78-параграф. Ұсталық-пресс жабдығын бақылаушы, 4-разряд</w:t>
      </w:r>
    </w:p>
    <w:bookmarkEnd w:id="9444"/>
    <w:bookmarkStart w:name="z9451" w:id="9445"/>
    <w:p>
      <w:pPr>
        <w:spacing w:after="0"/>
        <w:ind w:left="0"/>
        <w:jc w:val="both"/>
      </w:pPr>
      <w:r>
        <w:rPr>
          <w:rFonts w:ascii="Times New Roman"/>
          <w:b w:val="false"/>
          <w:i w:val="false"/>
          <w:color w:val="000000"/>
          <w:sz w:val="28"/>
        </w:rPr>
        <w:t>
      1032. Жұмыс сипаттамасы:</w:t>
      </w:r>
    </w:p>
    <w:bookmarkEnd w:id="9445"/>
    <w:bookmarkStart w:name="z9452" w:id="9446"/>
    <w:p>
      <w:pPr>
        <w:spacing w:after="0"/>
        <w:ind w:left="0"/>
        <w:jc w:val="both"/>
      </w:pPr>
      <w:r>
        <w:rPr>
          <w:rFonts w:ascii="Times New Roman"/>
          <w:b w:val="false"/>
          <w:i w:val="false"/>
          <w:color w:val="000000"/>
          <w:sz w:val="28"/>
        </w:rPr>
        <w:t>
      еркін шыңдаумен, қалыптағышпен жасалатын түрлі маркадағы металдардан жасалған күрделі қалыптағыштар мен шыңдағыштарды сызба, эскиз, шаблон және техникалық талаптар бойынша бақылау және қабылдап алу;</w:t>
      </w:r>
    </w:p>
    <w:bookmarkEnd w:id="9446"/>
    <w:bookmarkStart w:name="z9453" w:id="9447"/>
    <w:p>
      <w:pPr>
        <w:spacing w:after="0"/>
        <w:ind w:left="0"/>
        <w:jc w:val="both"/>
      </w:pPr>
      <w:r>
        <w:rPr>
          <w:rFonts w:ascii="Times New Roman"/>
          <w:b w:val="false"/>
          <w:i w:val="false"/>
          <w:color w:val="000000"/>
          <w:sz w:val="28"/>
        </w:rPr>
        <w:t>
      күрделілігі орташа аспапты шындау процесінде бақылау және күрделі пружиналарды орау;</w:t>
      </w:r>
    </w:p>
    <w:bookmarkEnd w:id="9447"/>
    <w:bookmarkStart w:name="z9454" w:id="9448"/>
    <w:p>
      <w:pPr>
        <w:spacing w:after="0"/>
        <w:ind w:left="0"/>
        <w:jc w:val="both"/>
      </w:pPr>
      <w:r>
        <w:rPr>
          <w:rFonts w:ascii="Times New Roman"/>
          <w:b w:val="false"/>
          <w:i w:val="false"/>
          <w:color w:val="000000"/>
          <w:sz w:val="28"/>
        </w:rPr>
        <w:t>
      параллельдік, перпендикулярлықтың бұрыштық көлемін тексеру, жазықтықтардың шалыстықтарын түрлі жолдармен (айналдыру кезінде бетін соғу) және (тереңдік өлшегіштермен, бұрыш өлшегіштермен және өзгелерімен) өлшеу аспаптарымен тексеру;</w:t>
      </w:r>
    </w:p>
    <w:bookmarkEnd w:id="9448"/>
    <w:bookmarkStart w:name="z9455" w:id="9449"/>
    <w:p>
      <w:pPr>
        <w:spacing w:after="0"/>
        <w:ind w:left="0"/>
        <w:jc w:val="both"/>
      </w:pPr>
      <w:r>
        <w:rPr>
          <w:rFonts w:ascii="Times New Roman"/>
          <w:b w:val="false"/>
          <w:i w:val="false"/>
          <w:color w:val="000000"/>
          <w:sz w:val="28"/>
        </w:rPr>
        <w:t xml:space="preserve">
      жасалатын бөлшектердің техникалық талаптарға сәйкестігін тексеру; </w:t>
      </w:r>
    </w:p>
    <w:bookmarkEnd w:id="9449"/>
    <w:bookmarkStart w:name="z9456" w:id="9450"/>
    <w:p>
      <w:pPr>
        <w:spacing w:after="0"/>
        <w:ind w:left="0"/>
        <w:jc w:val="both"/>
      </w:pPr>
      <w:r>
        <w:rPr>
          <w:rFonts w:ascii="Times New Roman"/>
          <w:b w:val="false"/>
          <w:i w:val="false"/>
          <w:color w:val="000000"/>
          <w:sz w:val="28"/>
        </w:rPr>
        <w:t xml:space="preserve">
      шындау және қалыптаудың температуралық режимдерін сақталуын кезең-кезеңімен тексеру; </w:t>
      </w:r>
    </w:p>
    <w:bookmarkEnd w:id="9450"/>
    <w:bookmarkStart w:name="z9457" w:id="9451"/>
    <w:p>
      <w:pPr>
        <w:spacing w:after="0"/>
        <w:ind w:left="0"/>
        <w:jc w:val="both"/>
      </w:pPr>
      <w:r>
        <w:rPr>
          <w:rFonts w:ascii="Times New Roman"/>
          <w:b w:val="false"/>
          <w:i w:val="false"/>
          <w:color w:val="000000"/>
          <w:sz w:val="28"/>
        </w:rPr>
        <w:t>
      талдау және сынау жүргізуге арналған материалдардың үлгілерін іріктеу.</w:t>
      </w:r>
    </w:p>
    <w:bookmarkEnd w:id="9451"/>
    <w:bookmarkStart w:name="z9458" w:id="9452"/>
    <w:p>
      <w:pPr>
        <w:spacing w:after="0"/>
        <w:ind w:left="0"/>
        <w:jc w:val="both"/>
      </w:pPr>
      <w:r>
        <w:rPr>
          <w:rFonts w:ascii="Times New Roman"/>
          <w:b w:val="false"/>
          <w:i w:val="false"/>
          <w:color w:val="000000"/>
          <w:sz w:val="28"/>
        </w:rPr>
        <w:t xml:space="preserve">
      1033. Білуге тиіс: </w:t>
      </w:r>
    </w:p>
    <w:bookmarkEnd w:id="9452"/>
    <w:bookmarkStart w:name="z9459" w:id="9453"/>
    <w:p>
      <w:pPr>
        <w:spacing w:after="0"/>
        <w:ind w:left="0"/>
        <w:jc w:val="both"/>
      </w:pPr>
      <w:r>
        <w:rPr>
          <w:rFonts w:ascii="Times New Roman"/>
          <w:b w:val="false"/>
          <w:i w:val="false"/>
          <w:color w:val="000000"/>
          <w:sz w:val="28"/>
        </w:rPr>
        <w:t>
      күрделі қалыптағыштарды, шыңдағыштар мен серіппелерді қабылдауға арналған техникалық талаптар;</w:t>
      </w:r>
    </w:p>
    <w:bookmarkEnd w:id="9453"/>
    <w:bookmarkStart w:name="z9460" w:id="9454"/>
    <w:p>
      <w:pPr>
        <w:spacing w:after="0"/>
        <w:ind w:left="0"/>
        <w:jc w:val="both"/>
      </w:pPr>
      <w:r>
        <w:rPr>
          <w:rFonts w:ascii="Times New Roman"/>
          <w:b w:val="false"/>
          <w:i w:val="false"/>
          <w:color w:val="000000"/>
          <w:sz w:val="28"/>
        </w:rPr>
        <w:t xml:space="preserve">
      бақылау-өлшеу аспаптарының құрылысы, мақсаты және пайдалану шарттары; </w:t>
      </w:r>
    </w:p>
    <w:bookmarkEnd w:id="9454"/>
    <w:bookmarkStart w:name="z9461" w:id="9455"/>
    <w:p>
      <w:pPr>
        <w:spacing w:after="0"/>
        <w:ind w:left="0"/>
        <w:jc w:val="both"/>
      </w:pPr>
      <w:r>
        <w:rPr>
          <w:rFonts w:ascii="Times New Roman"/>
          <w:b w:val="false"/>
          <w:i w:val="false"/>
          <w:color w:val="000000"/>
          <w:sz w:val="28"/>
        </w:rPr>
        <w:t xml:space="preserve">
      ұсталық қалыптау цехтарындағы ақаулық түрлері; </w:t>
      </w:r>
    </w:p>
    <w:bookmarkEnd w:id="9455"/>
    <w:bookmarkStart w:name="z9462" w:id="9456"/>
    <w:p>
      <w:pPr>
        <w:spacing w:after="0"/>
        <w:ind w:left="0"/>
        <w:jc w:val="both"/>
      </w:pPr>
      <w:r>
        <w:rPr>
          <w:rFonts w:ascii="Times New Roman"/>
          <w:b w:val="false"/>
          <w:i w:val="false"/>
          <w:color w:val="000000"/>
          <w:sz w:val="28"/>
        </w:rPr>
        <w:t xml:space="preserve">
      дайындамаларды қалыптау, шыңдау және қыздыру кезінде бастапқы материалға байланысты ақаулық себептері; </w:t>
      </w:r>
    </w:p>
    <w:bookmarkEnd w:id="9456"/>
    <w:bookmarkStart w:name="z9463" w:id="9457"/>
    <w:p>
      <w:pPr>
        <w:spacing w:after="0"/>
        <w:ind w:left="0"/>
        <w:jc w:val="both"/>
      </w:pPr>
      <w:r>
        <w:rPr>
          <w:rFonts w:ascii="Times New Roman"/>
          <w:b w:val="false"/>
          <w:i w:val="false"/>
          <w:color w:val="000000"/>
          <w:sz w:val="28"/>
        </w:rPr>
        <w:t xml:space="preserve">
      бұйымдарды ию, шыңдау, қалыптау, түзету және серіппелерді бұрау технологиялық процестері; </w:t>
      </w:r>
    </w:p>
    <w:bookmarkEnd w:id="9457"/>
    <w:bookmarkStart w:name="z9464" w:id="9458"/>
    <w:p>
      <w:pPr>
        <w:spacing w:after="0"/>
        <w:ind w:left="0"/>
        <w:jc w:val="both"/>
      </w:pPr>
      <w:r>
        <w:rPr>
          <w:rFonts w:ascii="Times New Roman"/>
          <w:b w:val="false"/>
          <w:i w:val="false"/>
          <w:color w:val="000000"/>
          <w:sz w:val="28"/>
        </w:rPr>
        <w:t xml:space="preserve">
      түрлі маркадағы металдың қасиеттері; </w:t>
      </w:r>
    </w:p>
    <w:bookmarkEnd w:id="9458"/>
    <w:bookmarkStart w:name="z9465" w:id="9459"/>
    <w:p>
      <w:pPr>
        <w:spacing w:after="0"/>
        <w:ind w:left="0"/>
        <w:jc w:val="both"/>
      </w:pPr>
      <w:r>
        <w:rPr>
          <w:rFonts w:ascii="Times New Roman"/>
          <w:b w:val="false"/>
          <w:i w:val="false"/>
          <w:color w:val="000000"/>
          <w:sz w:val="28"/>
        </w:rPr>
        <w:t xml:space="preserve">
      механикалық өңдеу әдіптері; </w:t>
      </w:r>
    </w:p>
    <w:bookmarkEnd w:id="9459"/>
    <w:bookmarkStart w:name="z9466" w:id="9460"/>
    <w:p>
      <w:pPr>
        <w:spacing w:after="0"/>
        <w:ind w:left="0"/>
        <w:jc w:val="both"/>
      </w:pPr>
      <w:r>
        <w:rPr>
          <w:rFonts w:ascii="Times New Roman"/>
          <w:b w:val="false"/>
          <w:i w:val="false"/>
          <w:color w:val="000000"/>
          <w:sz w:val="28"/>
        </w:rPr>
        <w:t xml:space="preserve">
      ақаудың алдын алу әдістері; </w:t>
      </w:r>
    </w:p>
    <w:bookmarkEnd w:id="9460"/>
    <w:bookmarkStart w:name="z9467" w:id="9461"/>
    <w:p>
      <w:pPr>
        <w:spacing w:after="0"/>
        <w:ind w:left="0"/>
        <w:jc w:val="both"/>
      </w:pPr>
      <w:r>
        <w:rPr>
          <w:rFonts w:ascii="Times New Roman"/>
          <w:b w:val="false"/>
          <w:i w:val="false"/>
          <w:color w:val="000000"/>
          <w:sz w:val="28"/>
        </w:rPr>
        <w:t xml:space="preserve">
      шектеулер мен орнатуды жүйесі. </w:t>
      </w:r>
    </w:p>
    <w:bookmarkEnd w:id="9461"/>
    <w:bookmarkStart w:name="z9468" w:id="9462"/>
    <w:p>
      <w:pPr>
        <w:spacing w:after="0"/>
        <w:ind w:left="0"/>
        <w:jc w:val="both"/>
      </w:pPr>
      <w:r>
        <w:rPr>
          <w:rFonts w:ascii="Times New Roman"/>
          <w:b w:val="false"/>
          <w:i w:val="false"/>
          <w:color w:val="000000"/>
          <w:sz w:val="28"/>
        </w:rPr>
        <w:t>
      1034. Жұмыс үлгілері:</w:t>
      </w:r>
    </w:p>
    <w:bookmarkEnd w:id="9462"/>
    <w:bookmarkStart w:name="z9469" w:id="9463"/>
    <w:p>
      <w:pPr>
        <w:spacing w:after="0"/>
        <w:ind w:left="0"/>
        <w:jc w:val="both"/>
      </w:pPr>
      <w:r>
        <w:rPr>
          <w:rFonts w:ascii="Times New Roman"/>
          <w:b w:val="false"/>
          <w:i w:val="false"/>
          <w:color w:val="000000"/>
          <w:sz w:val="28"/>
        </w:rPr>
        <w:t xml:space="preserve">
      бақылау және қабылдау: </w:t>
      </w:r>
    </w:p>
    <w:bookmarkEnd w:id="9463"/>
    <w:bookmarkStart w:name="z9470" w:id="9464"/>
    <w:p>
      <w:pPr>
        <w:spacing w:after="0"/>
        <w:ind w:left="0"/>
        <w:jc w:val="both"/>
      </w:pPr>
      <w:r>
        <w:rPr>
          <w:rFonts w:ascii="Times New Roman"/>
          <w:b w:val="false"/>
          <w:i w:val="false"/>
          <w:color w:val="000000"/>
          <w:sz w:val="28"/>
        </w:rPr>
        <w:t>
      1) диаметрі 200 миллиметрден асатын, ұзындығы 3000 миллиметрден жоғары тегіс біліктер;</w:t>
      </w:r>
    </w:p>
    <w:bookmarkEnd w:id="9464"/>
    <w:bookmarkStart w:name="z9471" w:id="9465"/>
    <w:p>
      <w:pPr>
        <w:spacing w:after="0"/>
        <w:ind w:left="0"/>
        <w:jc w:val="both"/>
      </w:pPr>
      <w:r>
        <w:rPr>
          <w:rFonts w:ascii="Times New Roman"/>
          <w:b w:val="false"/>
          <w:i w:val="false"/>
          <w:color w:val="000000"/>
          <w:sz w:val="28"/>
        </w:rPr>
        <w:t>
      2) иіндерінің саны екіге жететін иінді біліктер;</w:t>
      </w:r>
    </w:p>
    <w:bookmarkEnd w:id="9465"/>
    <w:bookmarkStart w:name="z9472" w:id="9466"/>
    <w:p>
      <w:pPr>
        <w:spacing w:after="0"/>
        <w:ind w:left="0"/>
        <w:jc w:val="both"/>
      </w:pPr>
      <w:r>
        <w:rPr>
          <w:rFonts w:ascii="Times New Roman"/>
          <w:b w:val="false"/>
          <w:i w:val="false"/>
          <w:color w:val="000000"/>
          <w:sz w:val="28"/>
        </w:rPr>
        <w:t>
      3). салмағы 500 килограмнан асатын фланецті сатылы біліктер;</w:t>
      </w:r>
    </w:p>
    <w:bookmarkEnd w:id="9466"/>
    <w:bookmarkStart w:name="z9473" w:id="9467"/>
    <w:p>
      <w:pPr>
        <w:spacing w:after="0"/>
        <w:ind w:left="0"/>
        <w:jc w:val="both"/>
      </w:pPr>
      <w:r>
        <w:rPr>
          <w:rFonts w:ascii="Times New Roman"/>
          <w:b w:val="false"/>
          <w:i w:val="false"/>
          <w:color w:val="000000"/>
          <w:sz w:val="28"/>
        </w:rPr>
        <w:t>
      4) қозғалғыш дөңгелектер;</w:t>
      </w:r>
    </w:p>
    <w:bookmarkEnd w:id="9467"/>
    <w:bookmarkStart w:name="z9474" w:id="9468"/>
    <w:p>
      <w:pPr>
        <w:spacing w:after="0"/>
        <w:ind w:left="0"/>
        <w:jc w:val="both"/>
      </w:pPr>
      <w:r>
        <w:rPr>
          <w:rFonts w:ascii="Times New Roman"/>
          <w:b w:val="false"/>
          <w:i w:val="false"/>
          <w:color w:val="000000"/>
          <w:sz w:val="28"/>
        </w:rPr>
        <w:t>
      5) жараның шеттерін таратуға арналған ілмектер, жүрек айнасы, хирургиялық қашау;</w:t>
      </w:r>
    </w:p>
    <w:bookmarkEnd w:id="9468"/>
    <w:bookmarkStart w:name="z9475" w:id="9469"/>
    <w:p>
      <w:pPr>
        <w:spacing w:after="0"/>
        <w:ind w:left="0"/>
        <w:jc w:val="both"/>
      </w:pPr>
      <w:r>
        <w:rPr>
          <w:rFonts w:ascii="Times New Roman"/>
          <w:b w:val="false"/>
          <w:i w:val="false"/>
          <w:color w:val="000000"/>
          <w:sz w:val="28"/>
        </w:rPr>
        <w:t>
      6) ұзындығы 2000 миллиметрге дейінгі түпті рессор жаймалары мен рессорлар;</w:t>
      </w:r>
    </w:p>
    <w:bookmarkEnd w:id="9469"/>
    <w:bookmarkStart w:name="z9476" w:id="9470"/>
    <w:p>
      <w:pPr>
        <w:spacing w:after="0"/>
        <w:ind w:left="0"/>
        <w:jc w:val="both"/>
      </w:pPr>
      <w:r>
        <w:rPr>
          <w:rFonts w:ascii="Times New Roman"/>
          <w:b w:val="false"/>
          <w:i w:val="false"/>
          <w:color w:val="000000"/>
          <w:sz w:val="28"/>
        </w:rPr>
        <w:t>
      7) илемдеу стандарының өткізбе сымы;</w:t>
      </w:r>
    </w:p>
    <w:bookmarkEnd w:id="9470"/>
    <w:bookmarkStart w:name="z9477" w:id="9471"/>
    <w:p>
      <w:pPr>
        <w:spacing w:after="0"/>
        <w:ind w:left="0"/>
        <w:jc w:val="both"/>
      </w:pPr>
      <w:r>
        <w:rPr>
          <w:rFonts w:ascii="Times New Roman"/>
          <w:b w:val="false"/>
          <w:i w:val="false"/>
          <w:color w:val="000000"/>
          <w:sz w:val="28"/>
        </w:rPr>
        <w:t>
      8) кокс пештердің ригельдері;</w:t>
      </w:r>
    </w:p>
    <w:bookmarkEnd w:id="9471"/>
    <w:bookmarkStart w:name="z9478" w:id="9472"/>
    <w:p>
      <w:pPr>
        <w:spacing w:after="0"/>
        <w:ind w:left="0"/>
        <w:jc w:val="both"/>
      </w:pPr>
      <w:r>
        <w:rPr>
          <w:rFonts w:ascii="Times New Roman"/>
          <w:b w:val="false"/>
          <w:i w:val="false"/>
          <w:color w:val="000000"/>
          <w:sz w:val="28"/>
        </w:rPr>
        <w:t>
      9) дөңгелек, бұрандалы кескіш;</w:t>
      </w:r>
    </w:p>
    <w:bookmarkEnd w:id="9472"/>
    <w:bookmarkStart w:name="z9479" w:id="9473"/>
    <w:p>
      <w:pPr>
        <w:spacing w:after="0"/>
        <w:ind w:left="0"/>
        <w:jc w:val="both"/>
      </w:pPr>
      <w:r>
        <w:rPr>
          <w:rFonts w:ascii="Times New Roman"/>
          <w:b w:val="false"/>
          <w:i w:val="false"/>
          <w:color w:val="000000"/>
          <w:sz w:val="28"/>
        </w:rPr>
        <w:t>
      10) тұтас құйылған күрделі конфигурациялы рычагтар;</w:t>
      </w:r>
    </w:p>
    <w:bookmarkEnd w:id="9473"/>
    <w:bookmarkStart w:name="z9480" w:id="9474"/>
    <w:p>
      <w:pPr>
        <w:spacing w:after="0"/>
        <w:ind w:left="0"/>
        <w:jc w:val="both"/>
      </w:pPr>
      <w:r>
        <w:rPr>
          <w:rFonts w:ascii="Times New Roman"/>
          <w:b w:val="false"/>
          <w:i w:val="false"/>
          <w:color w:val="000000"/>
          <w:sz w:val="28"/>
        </w:rPr>
        <w:t xml:space="preserve">
      11) ұштық, цилиндрлі, шпондық, бұрыштық фрездер – құю процесінде бақылау; </w:t>
      </w:r>
    </w:p>
    <w:bookmarkEnd w:id="9474"/>
    <w:bookmarkStart w:name="z9481" w:id="9475"/>
    <w:p>
      <w:pPr>
        <w:spacing w:after="0"/>
        <w:ind w:left="0"/>
        <w:jc w:val="both"/>
      </w:pPr>
      <w:r>
        <w:rPr>
          <w:rFonts w:ascii="Times New Roman"/>
          <w:b w:val="false"/>
          <w:i w:val="false"/>
          <w:color w:val="000000"/>
          <w:sz w:val="28"/>
        </w:rPr>
        <w:t>
      12) салмағы 100 килограмнан асатын барлық үлгідегі қозғалтқыш шатундар;</w:t>
      </w:r>
    </w:p>
    <w:bookmarkEnd w:id="9475"/>
    <w:bookmarkStart w:name="z9482" w:id="9476"/>
    <w:p>
      <w:pPr>
        <w:spacing w:after="0"/>
        <w:ind w:left="0"/>
        <w:jc w:val="both"/>
      </w:pPr>
      <w:r>
        <w:rPr>
          <w:rFonts w:ascii="Times New Roman"/>
          <w:b w:val="false"/>
          <w:i w:val="false"/>
          <w:color w:val="000000"/>
          <w:sz w:val="28"/>
        </w:rPr>
        <w:t>
      13) диаметрі 800 миллиметрден асатын тісті дөңгелектер;</w:t>
      </w:r>
    </w:p>
    <w:bookmarkEnd w:id="9476"/>
    <w:bookmarkStart w:name="z9483" w:id="9477"/>
    <w:p>
      <w:pPr>
        <w:spacing w:after="0"/>
        <w:ind w:left="0"/>
        <w:jc w:val="both"/>
      </w:pPr>
      <w:r>
        <w:rPr>
          <w:rFonts w:ascii="Times New Roman"/>
          <w:b w:val="false"/>
          <w:i w:val="false"/>
          <w:color w:val="000000"/>
          <w:sz w:val="28"/>
        </w:rPr>
        <w:t>
      14) шатун эксцентриктері.</w:t>
      </w:r>
    </w:p>
    <w:bookmarkEnd w:id="9477"/>
    <w:bookmarkStart w:name="z9484" w:id="9478"/>
    <w:p>
      <w:pPr>
        <w:spacing w:after="0"/>
        <w:ind w:left="0"/>
        <w:jc w:val="left"/>
      </w:pPr>
      <w:r>
        <w:rPr>
          <w:rFonts w:ascii="Times New Roman"/>
          <w:b/>
          <w:i w:val="false"/>
          <w:color w:val="000000"/>
        </w:rPr>
        <w:t xml:space="preserve"> 79-параграф. Ұсталық-престеу жұмыстарды бақылаушы, 5-разряд</w:t>
      </w:r>
    </w:p>
    <w:bookmarkEnd w:id="9478"/>
    <w:bookmarkStart w:name="z9485" w:id="9479"/>
    <w:p>
      <w:pPr>
        <w:spacing w:after="0"/>
        <w:ind w:left="0"/>
        <w:jc w:val="both"/>
      </w:pPr>
      <w:r>
        <w:rPr>
          <w:rFonts w:ascii="Times New Roman"/>
          <w:b w:val="false"/>
          <w:i w:val="false"/>
          <w:color w:val="000000"/>
          <w:sz w:val="28"/>
        </w:rPr>
        <w:t xml:space="preserve">
      1035. Жұмыс сипаттамасы: </w:t>
      </w:r>
    </w:p>
    <w:bookmarkEnd w:id="9479"/>
    <w:bookmarkStart w:name="z9486" w:id="9480"/>
    <w:p>
      <w:pPr>
        <w:spacing w:after="0"/>
        <w:ind w:left="0"/>
        <w:jc w:val="both"/>
      </w:pPr>
      <w:r>
        <w:rPr>
          <w:rFonts w:ascii="Times New Roman"/>
          <w:b w:val="false"/>
          <w:i w:val="false"/>
          <w:color w:val="000000"/>
          <w:sz w:val="28"/>
        </w:rPr>
        <w:t>
      күрделі шыңдағыштарды, қалыптағыштар мен серіппелерді бақылау және қабылдау;</w:t>
      </w:r>
    </w:p>
    <w:bookmarkEnd w:id="9480"/>
    <w:bookmarkStart w:name="z9487" w:id="9481"/>
    <w:p>
      <w:pPr>
        <w:spacing w:after="0"/>
        <w:ind w:left="0"/>
        <w:jc w:val="both"/>
      </w:pPr>
      <w:r>
        <w:rPr>
          <w:rFonts w:ascii="Times New Roman"/>
          <w:b w:val="false"/>
          <w:i w:val="false"/>
          <w:color w:val="000000"/>
          <w:sz w:val="28"/>
        </w:rPr>
        <w:t>
      химиялық спектральды талдау деректері мен жалынның түсіне қарай шыңдағыштарды техникалық талаптарға сәйкестігін бақылау;</w:t>
      </w:r>
    </w:p>
    <w:bookmarkEnd w:id="9481"/>
    <w:bookmarkStart w:name="z9488" w:id="9482"/>
    <w:p>
      <w:pPr>
        <w:spacing w:after="0"/>
        <w:ind w:left="0"/>
        <w:jc w:val="both"/>
      </w:pPr>
      <w:r>
        <w:rPr>
          <w:rFonts w:ascii="Times New Roman"/>
          <w:b w:val="false"/>
          <w:i w:val="false"/>
          <w:color w:val="000000"/>
          <w:sz w:val="28"/>
        </w:rPr>
        <w:t>
      күрделі аспапты құю процесінде бақылау;</w:t>
      </w:r>
    </w:p>
    <w:bookmarkEnd w:id="9482"/>
    <w:bookmarkStart w:name="z9489" w:id="9483"/>
    <w:p>
      <w:pPr>
        <w:spacing w:after="0"/>
        <w:ind w:left="0"/>
        <w:jc w:val="both"/>
      </w:pPr>
      <w:r>
        <w:rPr>
          <w:rFonts w:ascii="Times New Roman"/>
          <w:b w:val="false"/>
          <w:i w:val="false"/>
          <w:color w:val="000000"/>
          <w:sz w:val="28"/>
        </w:rPr>
        <w:t xml:space="preserve">
      болаттың маркаларын термоэлектрлік әдіспен айқындау; </w:t>
      </w:r>
    </w:p>
    <w:bookmarkEnd w:id="9483"/>
    <w:bookmarkStart w:name="z9490" w:id="9484"/>
    <w:p>
      <w:pPr>
        <w:spacing w:after="0"/>
        <w:ind w:left="0"/>
        <w:jc w:val="both"/>
      </w:pPr>
      <w:r>
        <w:rPr>
          <w:rFonts w:ascii="Times New Roman"/>
          <w:b w:val="false"/>
          <w:i w:val="false"/>
          <w:color w:val="000000"/>
          <w:sz w:val="28"/>
        </w:rPr>
        <w:t xml:space="preserve">
      люминесцентті әдіспен ақаулықтарды анықтау; </w:t>
      </w:r>
    </w:p>
    <w:bookmarkEnd w:id="9484"/>
    <w:bookmarkStart w:name="z9491" w:id="9485"/>
    <w:p>
      <w:pPr>
        <w:spacing w:after="0"/>
        <w:ind w:left="0"/>
        <w:jc w:val="both"/>
      </w:pPr>
      <w:r>
        <w:rPr>
          <w:rFonts w:ascii="Times New Roman"/>
          <w:b w:val="false"/>
          <w:i w:val="false"/>
          <w:color w:val="000000"/>
          <w:sz w:val="28"/>
        </w:rPr>
        <w:t>
      ақаудың пайда болу себептерін айқындау және зерттеу, алдын алатын іс-шараларды әзірлеу;</w:t>
      </w:r>
    </w:p>
    <w:bookmarkEnd w:id="9485"/>
    <w:bookmarkStart w:name="z9492" w:id="9486"/>
    <w:p>
      <w:pPr>
        <w:spacing w:after="0"/>
        <w:ind w:left="0"/>
        <w:jc w:val="both"/>
      </w:pPr>
      <w:r>
        <w:rPr>
          <w:rFonts w:ascii="Times New Roman"/>
          <w:b w:val="false"/>
          <w:i w:val="false"/>
          <w:color w:val="000000"/>
          <w:sz w:val="28"/>
        </w:rPr>
        <w:t>
      өңделетін металдың сапасын және сұрыптығын сыртын қарап және механикалық сынау жолымен тексеру;</w:t>
      </w:r>
    </w:p>
    <w:bookmarkEnd w:id="9486"/>
    <w:bookmarkStart w:name="z9493" w:id="9487"/>
    <w:p>
      <w:pPr>
        <w:spacing w:after="0"/>
        <w:ind w:left="0"/>
        <w:jc w:val="both"/>
      </w:pPr>
      <w:r>
        <w:rPr>
          <w:rFonts w:ascii="Times New Roman"/>
          <w:b w:val="false"/>
          <w:i w:val="false"/>
          <w:color w:val="000000"/>
          <w:sz w:val="28"/>
        </w:rPr>
        <w:t xml:space="preserve">
      металдың маркасына, дайындамалардың мөлшері мен күрделігіне және отынның түріне қарай қызу температурасын айқындау; </w:t>
      </w:r>
    </w:p>
    <w:bookmarkEnd w:id="9487"/>
    <w:bookmarkStart w:name="z9494" w:id="9488"/>
    <w:p>
      <w:pPr>
        <w:spacing w:after="0"/>
        <w:ind w:left="0"/>
        <w:jc w:val="both"/>
      </w:pPr>
      <w:r>
        <w:rPr>
          <w:rFonts w:ascii="Times New Roman"/>
          <w:b w:val="false"/>
          <w:i w:val="false"/>
          <w:color w:val="000000"/>
          <w:sz w:val="28"/>
        </w:rPr>
        <w:t xml:space="preserve">
      бақылау-өлшеу аспаптары мен құрылғыларын реттеу. </w:t>
      </w:r>
    </w:p>
    <w:bookmarkEnd w:id="9488"/>
    <w:bookmarkStart w:name="z9495" w:id="9489"/>
    <w:p>
      <w:pPr>
        <w:spacing w:after="0"/>
        <w:ind w:left="0"/>
        <w:jc w:val="both"/>
      </w:pPr>
      <w:r>
        <w:rPr>
          <w:rFonts w:ascii="Times New Roman"/>
          <w:b w:val="false"/>
          <w:i w:val="false"/>
          <w:color w:val="000000"/>
          <w:sz w:val="28"/>
        </w:rPr>
        <w:t>
      1036. Білуге тиіс:</w:t>
      </w:r>
    </w:p>
    <w:bookmarkEnd w:id="9489"/>
    <w:bookmarkStart w:name="z9496" w:id="9490"/>
    <w:p>
      <w:pPr>
        <w:spacing w:after="0"/>
        <w:ind w:left="0"/>
        <w:jc w:val="both"/>
      </w:pPr>
      <w:r>
        <w:rPr>
          <w:rFonts w:ascii="Times New Roman"/>
          <w:b w:val="false"/>
          <w:i w:val="false"/>
          <w:color w:val="000000"/>
          <w:sz w:val="28"/>
        </w:rPr>
        <w:t xml:space="preserve">
      күрделі шыңдағыштарды қабылдауға қойылатын техникалық талаптар; </w:t>
      </w:r>
    </w:p>
    <w:bookmarkEnd w:id="9490"/>
    <w:bookmarkStart w:name="z9497" w:id="9491"/>
    <w:p>
      <w:pPr>
        <w:spacing w:after="0"/>
        <w:ind w:left="0"/>
        <w:jc w:val="both"/>
      </w:pPr>
      <w:r>
        <w:rPr>
          <w:rFonts w:ascii="Times New Roman"/>
          <w:b w:val="false"/>
          <w:i w:val="false"/>
          <w:color w:val="000000"/>
          <w:sz w:val="28"/>
        </w:rPr>
        <w:t>
      бақылау әдістері;</w:t>
      </w:r>
    </w:p>
    <w:bookmarkEnd w:id="9491"/>
    <w:bookmarkStart w:name="z9498" w:id="9492"/>
    <w:p>
      <w:pPr>
        <w:spacing w:after="0"/>
        <w:ind w:left="0"/>
        <w:jc w:val="both"/>
      </w:pPr>
      <w:r>
        <w:rPr>
          <w:rFonts w:ascii="Times New Roman"/>
          <w:b w:val="false"/>
          <w:i w:val="false"/>
          <w:color w:val="000000"/>
          <w:sz w:val="28"/>
        </w:rPr>
        <w:t xml:space="preserve">
      ұсталық өңдеу түрлері; </w:t>
      </w:r>
    </w:p>
    <w:bookmarkEnd w:id="9492"/>
    <w:bookmarkStart w:name="z9499" w:id="9493"/>
    <w:p>
      <w:pPr>
        <w:spacing w:after="0"/>
        <w:ind w:left="0"/>
        <w:jc w:val="both"/>
      </w:pPr>
      <w:r>
        <w:rPr>
          <w:rFonts w:ascii="Times New Roman"/>
          <w:b w:val="false"/>
          <w:i w:val="false"/>
          <w:color w:val="000000"/>
          <w:sz w:val="28"/>
        </w:rPr>
        <w:t xml:space="preserve">
      цехтың, учаскенің жабдықтары мен оларда жұмыс істеу жолдары; </w:t>
      </w:r>
    </w:p>
    <w:bookmarkEnd w:id="9493"/>
    <w:bookmarkStart w:name="z9500" w:id="9494"/>
    <w:p>
      <w:pPr>
        <w:spacing w:after="0"/>
        <w:ind w:left="0"/>
        <w:jc w:val="both"/>
      </w:pPr>
      <w:r>
        <w:rPr>
          <w:rFonts w:ascii="Times New Roman"/>
          <w:b w:val="false"/>
          <w:i w:val="false"/>
          <w:color w:val="000000"/>
          <w:sz w:val="28"/>
        </w:rPr>
        <w:t xml:space="preserve">
      бақылау-өлшеу аспаптарын теңшеу және реттеу тәртібі; </w:t>
      </w:r>
    </w:p>
    <w:bookmarkEnd w:id="9494"/>
    <w:bookmarkStart w:name="z9501" w:id="9495"/>
    <w:p>
      <w:pPr>
        <w:spacing w:after="0"/>
        <w:ind w:left="0"/>
        <w:jc w:val="both"/>
      </w:pPr>
      <w:r>
        <w:rPr>
          <w:rFonts w:ascii="Times New Roman"/>
          <w:b w:val="false"/>
          <w:i w:val="false"/>
          <w:color w:val="000000"/>
          <w:sz w:val="28"/>
        </w:rPr>
        <w:t>
      түрлі маркадағы металды қыздыру температурасы мен режимі;</w:t>
      </w:r>
    </w:p>
    <w:bookmarkEnd w:id="9495"/>
    <w:bookmarkStart w:name="z9502" w:id="9496"/>
    <w:p>
      <w:pPr>
        <w:spacing w:after="0"/>
        <w:ind w:left="0"/>
        <w:jc w:val="both"/>
      </w:pPr>
      <w:r>
        <w:rPr>
          <w:rFonts w:ascii="Times New Roman"/>
          <w:b w:val="false"/>
          <w:i w:val="false"/>
          <w:color w:val="000000"/>
          <w:sz w:val="28"/>
        </w:rPr>
        <w:t xml:space="preserve">
      қабылдау бөлшектердің мақсаты мен жұмыс шарттары; </w:t>
      </w:r>
    </w:p>
    <w:bookmarkEnd w:id="9496"/>
    <w:bookmarkStart w:name="z9503" w:id="9497"/>
    <w:p>
      <w:pPr>
        <w:spacing w:after="0"/>
        <w:ind w:left="0"/>
        <w:jc w:val="both"/>
      </w:pPr>
      <w:r>
        <w:rPr>
          <w:rFonts w:ascii="Times New Roman"/>
          <w:b w:val="false"/>
          <w:i w:val="false"/>
          <w:color w:val="000000"/>
          <w:sz w:val="28"/>
        </w:rPr>
        <w:t xml:space="preserve">
      цехта немесе қызмет көрсетілетін учаскеде өндірілетін өңдеудің барлық түріне арналған әдіптер. </w:t>
      </w:r>
    </w:p>
    <w:bookmarkEnd w:id="9497"/>
    <w:bookmarkStart w:name="z9504" w:id="9498"/>
    <w:p>
      <w:pPr>
        <w:spacing w:after="0"/>
        <w:ind w:left="0"/>
        <w:jc w:val="both"/>
      </w:pPr>
      <w:r>
        <w:rPr>
          <w:rFonts w:ascii="Times New Roman"/>
          <w:b w:val="false"/>
          <w:i w:val="false"/>
          <w:color w:val="000000"/>
          <w:sz w:val="28"/>
        </w:rPr>
        <w:t>
      1037. Жұмыс үлгілері:</w:t>
      </w:r>
    </w:p>
    <w:bookmarkEnd w:id="9498"/>
    <w:bookmarkStart w:name="z9505" w:id="9499"/>
    <w:p>
      <w:pPr>
        <w:spacing w:after="0"/>
        <w:ind w:left="0"/>
        <w:jc w:val="both"/>
      </w:pPr>
      <w:r>
        <w:rPr>
          <w:rFonts w:ascii="Times New Roman"/>
          <w:b w:val="false"/>
          <w:i w:val="false"/>
          <w:color w:val="000000"/>
          <w:sz w:val="28"/>
        </w:rPr>
        <w:t xml:space="preserve">
      бақылау және қабылдау: </w:t>
      </w:r>
    </w:p>
    <w:bookmarkEnd w:id="9499"/>
    <w:bookmarkStart w:name="z9506" w:id="9500"/>
    <w:p>
      <w:pPr>
        <w:spacing w:after="0"/>
        <w:ind w:left="0"/>
        <w:jc w:val="both"/>
      </w:pPr>
      <w:r>
        <w:rPr>
          <w:rFonts w:ascii="Times New Roman"/>
          <w:b w:val="false"/>
          <w:i w:val="false"/>
          <w:color w:val="000000"/>
          <w:sz w:val="28"/>
        </w:rPr>
        <w:t>
      1) иіндерінің саны екеуден көп иінді біліктер;</w:t>
      </w:r>
    </w:p>
    <w:bookmarkEnd w:id="9500"/>
    <w:bookmarkStart w:name="z9507" w:id="9501"/>
    <w:p>
      <w:pPr>
        <w:spacing w:after="0"/>
        <w:ind w:left="0"/>
        <w:jc w:val="both"/>
      </w:pPr>
      <w:r>
        <w:rPr>
          <w:rFonts w:ascii="Times New Roman"/>
          <w:b w:val="false"/>
          <w:i w:val="false"/>
          <w:color w:val="000000"/>
          <w:sz w:val="28"/>
        </w:rPr>
        <w:t>
      2) көп сатылы біліктер;</w:t>
      </w:r>
    </w:p>
    <w:bookmarkEnd w:id="9501"/>
    <w:bookmarkStart w:name="z9508" w:id="9502"/>
    <w:p>
      <w:pPr>
        <w:spacing w:after="0"/>
        <w:ind w:left="0"/>
        <w:jc w:val="both"/>
      </w:pPr>
      <w:r>
        <w:rPr>
          <w:rFonts w:ascii="Times New Roman"/>
          <w:b w:val="false"/>
          <w:i w:val="false"/>
          <w:color w:val="000000"/>
          <w:sz w:val="28"/>
        </w:rPr>
        <w:t>
      3) екі тұмсықты көтергіш кранның ілмектері;</w:t>
      </w:r>
    </w:p>
    <w:bookmarkEnd w:id="9502"/>
    <w:bookmarkStart w:name="z9509" w:id="9503"/>
    <w:p>
      <w:pPr>
        <w:spacing w:after="0"/>
        <w:ind w:left="0"/>
        <w:jc w:val="both"/>
      </w:pPr>
      <w:r>
        <w:rPr>
          <w:rFonts w:ascii="Times New Roman"/>
          <w:b w:val="false"/>
          <w:i w:val="false"/>
          <w:color w:val="000000"/>
          <w:sz w:val="28"/>
        </w:rPr>
        <w:t>
      4) домна пештерінің үлкен конусын ілмектеуге арналған сырғалар;</w:t>
      </w:r>
    </w:p>
    <w:bookmarkEnd w:id="9503"/>
    <w:bookmarkStart w:name="z9510" w:id="9504"/>
    <w:p>
      <w:pPr>
        <w:spacing w:after="0"/>
        <w:ind w:left="0"/>
        <w:jc w:val="both"/>
      </w:pPr>
      <w:r>
        <w:rPr>
          <w:rFonts w:ascii="Times New Roman"/>
          <w:b w:val="false"/>
          <w:i w:val="false"/>
          <w:color w:val="000000"/>
          <w:sz w:val="28"/>
        </w:rPr>
        <w:t xml:space="preserve">
      5) домна пештерінің кіші конустары штангілерінің құбырлары. </w:t>
      </w:r>
    </w:p>
    <w:bookmarkEnd w:id="9504"/>
    <w:bookmarkStart w:name="z9511" w:id="9505"/>
    <w:p>
      <w:pPr>
        <w:spacing w:after="0"/>
        <w:ind w:left="0"/>
        <w:jc w:val="left"/>
      </w:pPr>
      <w:r>
        <w:rPr>
          <w:rFonts w:ascii="Times New Roman"/>
          <w:b/>
          <w:i w:val="false"/>
          <w:color w:val="000000"/>
        </w:rPr>
        <w:t xml:space="preserve"> 80-параграф. Цементтеуге арналған қоспа дайындаушы, 2-разряд</w:t>
      </w:r>
    </w:p>
    <w:bookmarkEnd w:id="9505"/>
    <w:bookmarkStart w:name="z9512" w:id="9506"/>
    <w:p>
      <w:pPr>
        <w:spacing w:after="0"/>
        <w:ind w:left="0"/>
        <w:jc w:val="both"/>
      </w:pPr>
      <w:r>
        <w:rPr>
          <w:rFonts w:ascii="Times New Roman"/>
          <w:b w:val="false"/>
          <w:i w:val="false"/>
          <w:color w:val="000000"/>
          <w:sz w:val="28"/>
        </w:rPr>
        <w:t>
      1038. Жұмыс сипаттамасы:</w:t>
      </w:r>
    </w:p>
    <w:bookmarkEnd w:id="9506"/>
    <w:bookmarkStart w:name="z9513" w:id="9507"/>
    <w:p>
      <w:pPr>
        <w:spacing w:after="0"/>
        <w:ind w:left="0"/>
        <w:jc w:val="both"/>
      </w:pPr>
      <w:r>
        <w:rPr>
          <w:rFonts w:ascii="Times New Roman"/>
          <w:b w:val="false"/>
          <w:i w:val="false"/>
          <w:color w:val="000000"/>
          <w:sz w:val="28"/>
        </w:rPr>
        <w:t>
      техникалық талаптарға сәйкес және белгіленген рецептура бойынша көмір араластырғыш қондырғыларда немесе қолмен бөлшектерді цементтеуге арналған компоненттерді дайындау және олардан қоспалар жасау;</w:t>
      </w:r>
    </w:p>
    <w:bookmarkEnd w:id="9507"/>
    <w:bookmarkStart w:name="z9514" w:id="9508"/>
    <w:p>
      <w:pPr>
        <w:spacing w:after="0"/>
        <w:ind w:left="0"/>
        <w:jc w:val="both"/>
      </w:pPr>
      <w:r>
        <w:rPr>
          <w:rFonts w:ascii="Times New Roman"/>
          <w:b w:val="false"/>
          <w:i w:val="false"/>
          <w:color w:val="000000"/>
          <w:sz w:val="28"/>
        </w:rPr>
        <w:t xml:space="preserve">
      көмір араластырғыш қондырғыларда компоненттерді салу және дайын қоспаны түсіру. </w:t>
      </w:r>
    </w:p>
    <w:bookmarkEnd w:id="9508"/>
    <w:bookmarkStart w:name="z9515" w:id="9509"/>
    <w:p>
      <w:pPr>
        <w:spacing w:after="0"/>
        <w:ind w:left="0"/>
        <w:jc w:val="both"/>
      </w:pPr>
      <w:r>
        <w:rPr>
          <w:rFonts w:ascii="Times New Roman"/>
          <w:b w:val="false"/>
          <w:i w:val="false"/>
          <w:color w:val="000000"/>
          <w:sz w:val="28"/>
        </w:rPr>
        <w:t>
      1039. Білуге тиіс:</w:t>
      </w:r>
    </w:p>
    <w:bookmarkEnd w:id="9509"/>
    <w:bookmarkStart w:name="z9516" w:id="9510"/>
    <w:p>
      <w:pPr>
        <w:spacing w:after="0"/>
        <w:ind w:left="0"/>
        <w:jc w:val="both"/>
      </w:pPr>
      <w:r>
        <w:rPr>
          <w:rFonts w:ascii="Times New Roman"/>
          <w:b w:val="false"/>
          <w:i w:val="false"/>
          <w:color w:val="000000"/>
          <w:sz w:val="28"/>
        </w:rPr>
        <w:t xml:space="preserve">
      көмір араластырғыш қондырғының құрылымы және жұмыс істеу принципі; </w:t>
      </w:r>
    </w:p>
    <w:bookmarkEnd w:id="9510"/>
    <w:bookmarkStart w:name="z9517" w:id="9511"/>
    <w:p>
      <w:pPr>
        <w:spacing w:after="0"/>
        <w:ind w:left="0"/>
        <w:jc w:val="both"/>
      </w:pPr>
      <w:r>
        <w:rPr>
          <w:rFonts w:ascii="Times New Roman"/>
          <w:b w:val="false"/>
          <w:i w:val="false"/>
          <w:color w:val="000000"/>
          <w:sz w:val="28"/>
        </w:rPr>
        <w:t xml:space="preserve">
      цементтеуге арналған қоспа дайындау тәртібі; </w:t>
      </w:r>
    </w:p>
    <w:bookmarkEnd w:id="9511"/>
    <w:bookmarkStart w:name="z9518" w:id="9512"/>
    <w:p>
      <w:pPr>
        <w:spacing w:after="0"/>
        <w:ind w:left="0"/>
        <w:jc w:val="both"/>
      </w:pPr>
      <w:r>
        <w:rPr>
          <w:rFonts w:ascii="Times New Roman"/>
          <w:b w:val="false"/>
          <w:i w:val="false"/>
          <w:color w:val="000000"/>
          <w:sz w:val="28"/>
        </w:rPr>
        <w:t xml:space="preserve">
      қоспаға қойылатын талаптар; </w:t>
      </w:r>
    </w:p>
    <w:bookmarkEnd w:id="9512"/>
    <w:bookmarkStart w:name="z9519" w:id="9513"/>
    <w:p>
      <w:pPr>
        <w:spacing w:after="0"/>
        <w:ind w:left="0"/>
        <w:jc w:val="both"/>
      </w:pPr>
      <w:r>
        <w:rPr>
          <w:rFonts w:ascii="Times New Roman"/>
          <w:b w:val="false"/>
          <w:i w:val="false"/>
          <w:color w:val="000000"/>
          <w:sz w:val="28"/>
        </w:rPr>
        <w:t>
      қоспаны қоймалау және сақтау тәртібі;</w:t>
      </w:r>
    </w:p>
    <w:bookmarkEnd w:id="9513"/>
    <w:bookmarkStart w:name="z9520" w:id="9514"/>
    <w:p>
      <w:pPr>
        <w:spacing w:after="0"/>
        <w:ind w:left="0"/>
        <w:jc w:val="both"/>
      </w:pPr>
      <w:r>
        <w:rPr>
          <w:rFonts w:ascii="Times New Roman"/>
          <w:b w:val="false"/>
          <w:i w:val="false"/>
          <w:color w:val="000000"/>
          <w:sz w:val="28"/>
        </w:rPr>
        <w:t xml:space="preserve">
      қоспаны дайындау рецептурасы. </w:t>
      </w:r>
    </w:p>
    <w:bookmarkEnd w:id="9514"/>
    <w:bookmarkStart w:name="z9521" w:id="9515"/>
    <w:p>
      <w:pPr>
        <w:spacing w:after="0"/>
        <w:ind w:left="0"/>
        <w:jc w:val="left"/>
      </w:pPr>
      <w:r>
        <w:rPr>
          <w:rFonts w:ascii="Times New Roman"/>
          <w:b/>
          <w:i w:val="false"/>
          <w:color w:val="000000"/>
        </w:rPr>
        <w:t xml:space="preserve"> 81-параграф. Шарларды прокаттаушы, 2-разряд</w:t>
      </w:r>
    </w:p>
    <w:bookmarkEnd w:id="9515"/>
    <w:bookmarkStart w:name="z9522" w:id="9516"/>
    <w:p>
      <w:pPr>
        <w:spacing w:after="0"/>
        <w:ind w:left="0"/>
        <w:jc w:val="both"/>
      </w:pPr>
      <w:r>
        <w:rPr>
          <w:rFonts w:ascii="Times New Roman"/>
          <w:b w:val="false"/>
          <w:i w:val="false"/>
          <w:color w:val="000000"/>
          <w:sz w:val="28"/>
        </w:rPr>
        <w:t xml:space="preserve">
      1040. Жұмыс сипаттамасы: </w:t>
      </w:r>
    </w:p>
    <w:bookmarkEnd w:id="9516"/>
    <w:bookmarkStart w:name="z9523" w:id="9517"/>
    <w:p>
      <w:pPr>
        <w:spacing w:after="0"/>
        <w:ind w:left="0"/>
        <w:jc w:val="both"/>
      </w:pPr>
      <w:r>
        <w:rPr>
          <w:rFonts w:ascii="Times New Roman"/>
          <w:b w:val="false"/>
          <w:i w:val="false"/>
          <w:color w:val="000000"/>
          <w:sz w:val="28"/>
        </w:rPr>
        <w:t xml:space="preserve">
      белгіленген технологиялық процесс бойынша арнайы прокат стандары мен машиналарында шыбықты металдан жасалған тескіштер, кескіштер және бұрғылар үшін дайындамаларды ыстықтай ұзыннан прокаттау; </w:t>
      </w:r>
    </w:p>
    <w:bookmarkEnd w:id="9517"/>
    <w:bookmarkStart w:name="z9524" w:id="9518"/>
    <w:p>
      <w:pPr>
        <w:spacing w:after="0"/>
        <w:ind w:left="0"/>
        <w:jc w:val="both"/>
      </w:pPr>
      <w:r>
        <w:rPr>
          <w:rFonts w:ascii="Times New Roman"/>
          <w:b w:val="false"/>
          <w:i w:val="false"/>
          <w:color w:val="000000"/>
          <w:sz w:val="28"/>
        </w:rPr>
        <w:t>
      стандарды реттеу және баптау.</w:t>
      </w:r>
    </w:p>
    <w:bookmarkEnd w:id="9518"/>
    <w:bookmarkStart w:name="z9525" w:id="9519"/>
    <w:p>
      <w:pPr>
        <w:spacing w:after="0"/>
        <w:ind w:left="0"/>
        <w:jc w:val="both"/>
      </w:pPr>
      <w:r>
        <w:rPr>
          <w:rFonts w:ascii="Times New Roman"/>
          <w:b w:val="false"/>
          <w:i w:val="false"/>
          <w:color w:val="000000"/>
          <w:sz w:val="28"/>
        </w:rPr>
        <w:t xml:space="preserve">
      1041. Білуге тиіс: </w:t>
      </w:r>
    </w:p>
    <w:bookmarkEnd w:id="9519"/>
    <w:bookmarkStart w:name="z9526" w:id="9520"/>
    <w:p>
      <w:pPr>
        <w:spacing w:after="0"/>
        <w:ind w:left="0"/>
        <w:jc w:val="both"/>
      </w:pPr>
      <w:r>
        <w:rPr>
          <w:rFonts w:ascii="Times New Roman"/>
          <w:b w:val="false"/>
          <w:i w:val="false"/>
          <w:color w:val="000000"/>
          <w:sz w:val="28"/>
        </w:rPr>
        <w:t xml:space="preserve">
      ұзыннан прокат стандардың құрылғысы; </w:t>
      </w:r>
    </w:p>
    <w:bookmarkEnd w:id="9520"/>
    <w:bookmarkStart w:name="z9527" w:id="9521"/>
    <w:p>
      <w:pPr>
        <w:spacing w:after="0"/>
        <w:ind w:left="0"/>
        <w:jc w:val="both"/>
      </w:pPr>
      <w:r>
        <w:rPr>
          <w:rFonts w:ascii="Times New Roman"/>
          <w:b w:val="false"/>
          <w:i w:val="false"/>
          <w:color w:val="000000"/>
          <w:sz w:val="28"/>
        </w:rPr>
        <w:t>
      бақылау-өлшеу құралдарының мақсаты мен қолдану шарттары.</w:t>
      </w:r>
    </w:p>
    <w:bookmarkEnd w:id="9521"/>
    <w:bookmarkStart w:name="z9528" w:id="9522"/>
    <w:p>
      <w:pPr>
        <w:spacing w:after="0"/>
        <w:ind w:left="0"/>
        <w:jc w:val="left"/>
      </w:pPr>
      <w:r>
        <w:rPr>
          <w:rFonts w:ascii="Times New Roman"/>
          <w:b/>
          <w:i w:val="false"/>
          <w:color w:val="000000"/>
        </w:rPr>
        <w:t xml:space="preserve"> 82-параграф. Шарларды прокаттаушы, 3-разряд</w:t>
      </w:r>
    </w:p>
    <w:bookmarkEnd w:id="9522"/>
    <w:bookmarkStart w:name="z9529" w:id="9523"/>
    <w:p>
      <w:pPr>
        <w:spacing w:after="0"/>
        <w:ind w:left="0"/>
        <w:jc w:val="both"/>
      </w:pPr>
      <w:r>
        <w:rPr>
          <w:rFonts w:ascii="Times New Roman"/>
          <w:b w:val="false"/>
          <w:i w:val="false"/>
          <w:color w:val="000000"/>
          <w:sz w:val="28"/>
        </w:rPr>
        <w:t xml:space="preserve">
      1042. Жұмыс сипаттамасы: </w:t>
      </w:r>
    </w:p>
    <w:bookmarkEnd w:id="9523"/>
    <w:bookmarkStart w:name="z9530" w:id="9524"/>
    <w:p>
      <w:pPr>
        <w:spacing w:after="0"/>
        <w:ind w:left="0"/>
        <w:jc w:val="both"/>
      </w:pPr>
      <w:r>
        <w:rPr>
          <w:rFonts w:ascii="Times New Roman"/>
          <w:b w:val="false"/>
          <w:i w:val="false"/>
          <w:color w:val="000000"/>
          <w:sz w:val="28"/>
        </w:rPr>
        <w:t>
      белгіленген технологиялық процесс бойынша арнайы прокат стандарында әртүрлі маркалы болаттардан жасалған шарлар мен тескіштерді ыстықтай көлденең прокаттау;</w:t>
      </w:r>
    </w:p>
    <w:bookmarkEnd w:id="9524"/>
    <w:bookmarkStart w:name="z9531" w:id="9525"/>
    <w:p>
      <w:pPr>
        <w:spacing w:after="0"/>
        <w:ind w:left="0"/>
        <w:jc w:val="both"/>
      </w:pPr>
      <w:r>
        <w:rPr>
          <w:rFonts w:ascii="Times New Roman"/>
          <w:b w:val="false"/>
          <w:i w:val="false"/>
          <w:color w:val="000000"/>
          <w:sz w:val="28"/>
        </w:rPr>
        <w:t xml:space="preserve">
      қызмет көрсететін жабдықтар мен механизмдерді басқару; </w:t>
      </w:r>
    </w:p>
    <w:bookmarkEnd w:id="9525"/>
    <w:bookmarkStart w:name="z9532" w:id="9526"/>
    <w:p>
      <w:pPr>
        <w:spacing w:after="0"/>
        <w:ind w:left="0"/>
        <w:jc w:val="both"/>
      </w:pPr>
      <w:r>
        <w:rPr>
          <w:rFonts w:ascii="Times New Roman"/>
          <w:b w:val="false"/>
          <w:i w:val="false"/>
          <w:color w:val="000000"/>
          <w:sz w:val="28"/>
        </w:rPr>
        <w:t>
      берілген өлшемде стандарды баптау және теңшеу.</w:t>
      </w:r>
    </w:p>
    <w:bookmarkEnd w:id="9526"/>
    <w:bookmarkStart w:name="z9533" w:id="9527"/>
    <w:p>
      <w:pPr>
        <w:spacing w:after="0"/>
        <w:ind w:left="0"/>
        <w:jc w:val="both"/>
      </w:pPr>
      <w:r>
        <w:rPr>
          <w:rFonts w:ascii="Times New Roman"/>
          <w:b w:val="false"/>
          <w:i w:val="false"/>
          <w:color w:val="000000"/>
          <w:sz w:val="28"/>
        </w:rPr>
        <w:t xml:space="preserve">
      1043. Білуге тиіс: </w:t>
      </w:r>
    </w:p>
    <w:bookmarkEnd w:id="9527"/>
    <w:bookmarkStart w:name="z9534" w:id="9528"/>
    <w:p>
      <w:pPr>
        <w:spacing w:after="0"/>
        <w:ind w:left="0"/>
        <w:jc w:val="both"/>
      </w:pPr>
      <w:r>
        <w:rPr>
          <w:rFonts w:ascii="Times New Roman"/>
          <w:b w:val="false"/>
          <w:i w:val="false"/>
          <w:color w:val="000000"/>
          <w:sz w:val="28"/>
        </w:rPr>
        <w:t xml:space="preserve">
      көлденең прокат стандардың құрылғысы; </w:t>
      </w:r>
    </w:p>
    <w:bookmarkEnd w:id="9528"/>
    <w:bookmarkStart w:name="z9535" w:id="9529"/>
    <w:p>
      <w:pPr>
        <w:spacing w:after="0"/>
        <w:ind w:left="0"/>
        <w:jc w:val="both"/>
      </w:pPr>
      <w:r>
        <w:rPr>
          <w:rFonts w:ascii="Times New Roman"/>
          <w:b w:val="false"/>
          <w:i w:val="false"/>
          <w:color w:val="000000"/>
          <w:sz w:val="28"/>
        </w:rPr>
        <w:t xml:space="preserve">
      прокаттау болаттардың илемділік қасиеттері; </w:t>
      </w:r>
    </w:p>
    <w:bookmarkEnd w:id="9529"/>
    <w:bookmarkStart w:name="z9536" w:id="9530"/>
    <w:p>
      <w:pPr>
        <w:spacing w:after="0"/>
        <w:ind w:left="0"/>
        <w:jc w:val="both"/>
      </w:pPr>
      <w:r>
        <w:rPr>
          <w:rFonts w:ascii="Times New Roman"/>
          <w:b w:val="false"/>
          <w:i w:val="false"/>
          <w:color w:val="000000"/>
          <w:sz w:val="28"/>
        </w:rPr>
        <w:t xml:space="preserve">
      бақылау-өлшеу құралдардың құрылғысы. </w:t>
      </w:r>
    </w:p>
    <w:bookmarkEnd w:id="9530"/>
    <w:bookmarkStart w:name="z9537" w:id="9531"/>
    <w:p>
      <w:pPr>
        <w:spacing w:after="0"/>
        <w:ind w:left="0"/>
        <w:jc w:val="left"/>
      </w:pPr>
      <w:r>
        <w:rPr>
          <w:rFonts w:ascii="Times New Roman"/>
          <w:b/>
          <w:i w:val="false"/>
          <w:color w:val="000000"/>
        </w:rPr>
        <w:t xml:space="preserve"> 83-параграф. Шпальт електеріне арналған дайындамаларды престеуші, 4-разряд</w:t>
      </w:r>
    </w:p>
    <w:bookmarkEnd w:id="9531"/>
    <w:bookmarkStart w:name="z9538" w:id="9532"/>
    <w:p>
      <w:pPr>
        <w:spacing w:after="0"/>
        <w:ind w:left="0"/>
        <w:jc w:val="both"/>
      </w:pPr>
      <w:r>
        <w:rPr>
          <w:rFonts w:ascii="Times New Roman"/>
          <w:b w:val="false"/>
          <w:i w:val="false"/>
          <w:color w:val="000000"/>
          <w:sz w:val="28"/>
        </w:rPr>
        <w:t xml:space="preserve">
      1044. Жұмыс сипаттамасы: </w:t>
      </w:r>
    </w:p>
    <w:bookmarkEnd w:id="9532"/>
    <w:bookmarkStart w:name="z9539" w:id="9533"/>
    <w:p>
      <w:pPr>
        <w:spacing w:after="0"/>
        <w:ind w:left="0"/>
        <w:jc w:val="both"/>
      </w:pPr>
      <w:r>
        <w:rPr>
          <w:rFonts w:ascii="Times New Roman"/>
          <w:b w:val="false"/>
          <w:i w:val="false"/>
          <w:color w:val="000000"/>
          <w:sz w:val="28"/>
        </w:rPr>
        <w:t>
      пресс-автоматтарда сымды оттықтарды дайындау;</w:t>
      </w:r>
    </w:p>
    <w:bookmarkEnd w:id="9533"/>
    <w:bookmarkStart w:name="z9540" w:id="9534"/>
    <w:p>
      <w:pPr>
        <w:spacing w:after="0"/>
        <w:ind w:left="0"/>
        <w:jc w:val="both"/>
      </w:pPr>
      <w:r>
        <w:rPr>
          <w:rFonts w:ascii="Times New Roman"/>
          <w:b w:val="false"/>
          <w:i w:val="false"/>
          <w:color w:val="000000"/>
          <w:sz w:val="28"/>
        </w:rPr>
        <w:t xml:space="preserve">
      орау станогында сымдарды кассеталарға орау; </w:t>
      </w:r>
    </w:p>
    <w:bookmarkEnd w:id="9534"/>
    <w:bookmarkStart w:name="z9541" w:id="9535"/>
    <w:p>
      <w:pPr>
        <w:spacing w:after="0"/>
        <w:ind w:left="0"/>
        <w:jc w:val="both"/>
      </w:pPr>
      <w:r>
        <w:rPr>
          <w:rFonts w:ascii="Times New Roman"/>
          <w:b w:val="false"/>
          <w:i w:val="false"/>
          <w:color w:val="000000"/>
          <w:sz w:val="28"/>
        </w:rPr>
        <w:t xml:space="preserve">
      пресс-автоматтың ілмек жасағышына сым оралған кассетаны орнату; </w:t>
      </w:r>
    </w:p>
    <w:bookmarkEnd w:id="9535"/>
    <w:bookmarkStart w:name="z9542" w:id="9536"/>
    <w:p>
      <w:pPr>
        <w:spacing w:after="0"/>
        <w:ind w:left="0"/>
        <w:jc w:val="both"/>
      </w:pPr>
      <w:r>
        <w:rPr>
          <w:rFonts w:ascii="Times New Roman"/>
          <w:b w:val="false"/>
          <w:i w:val="false"/>
          <w:color w:val="000000"/>
          <w:sz w:val="28"/>
        </w:rPr>
        <w:t>
      қадам және саңылау өлшемі бойынша пресс-автоматты баптау;</w:t>
      </w:r>
    </w:p>
    <w:bookmarkEnd w:id="9536"/>
    <w:bookmarkStart w:name="z9543" w:id="9537"/>
    <w:p>
      <w:pPr>
        <w:spacing w:after="0"/>
        <w:ind w:left="0"/>
        <w:jc w:val="both"/>
      </w:pPr>
      <w:r>
        <w:rPr>
          <w:rFonts w:ascii="Times New Roman"/>
          <w:b w:val="false"/>
          <w:i w:val="false"/>
          <w:color w:val="000000"/>
          <w:sz w:val="28"/>
        </w:rPr>
        <w:t>
      оттық қимасының қажетті өлшемін алу үшін таза өлшемде пуансон мен матрица қырларын және бүйір қырларын ажарлау;</w:t>
      </w:r>
    </w:p>
    <w:bookmarkEnd w:id="9537"/>
    <w:bookmarkStart w:name="z9544" w:id="9538"/>
    <w:p>
      <w:pPr>
        <w:spacing w:after="0"/>
        <w:ind w:left="0"/>
        <w:jc w:val="both"/>
      </w:pPr>
      <w:r>
        <w:rPr>
          <w:rFonts w:ascii="Times New Roman"/>
          <w:b w:val="false"/>
          <w:i w:val="false"/>
          <w:color w:val="000000"/>
          <w:sz w:val="28"/>
        </w:rPr>
        <w:t>
      оттықтарды кесу;</w:t>
      </w:r>
    </w:p>
    <w:bookmarkEnd w:id="9538"/>
    <w:bookmarkStart w:name="z9545" w:id="9539"/>
    <w:p>
      <w:pPr>
        <w:spacing w:after="0"/>
        <w:ind w:left="0"/>
        <w:jc w:val="both"/>
      </w:pPr>
      <w:r>
        <w:rPr>
          <w:rFonts w:ascii="Times New Roman"/>
          <w:b w:val="false"/>
          <w:i w:val="false"/>
          <w:color w:val="000000"/>
          <w:sz w:val="28"/>
        </w:rPr>
        <w:t>
      қызмет көрсететін жабдықтарды баптау.</w:t>
      </w:r>
    </w:p>
    <w:bookmarkEnd w:id="9539"/>
    <w:bookmarkStart w:name="z9546" w:id="9540"/>
    <w:p>
      <w:pPr>
        <w:spacing w:after="0"/>
        <w:ind w:left="0"/>
        <w:jc w:val="both"/>
      </w:pPr>
      <w:r>
        <w:rPr>
          <w:rFonts w:ascii="Times New Roman"/>
          <w:b w:val="false"/>
          <w:i w:val="false"/>
          <w:color w:val="000000"/>
          <w:sz w:val="28"/>
        </w:rPr>
        <w:t>
      1045. Білуге тиіс:</w:t>
      </w:r>
    </w:p>
    <w:bookmarkEnd w:id="9540"/>
    <w:bookmarkStart w:name="z9547" w:id="9541"/>
    <w:p>
      <w:pPr>
        <w:spacing w:after="0"/>
        <w:ind w:left="0"/>
        <w:jc w:val="both"/>
      </w:pPr>
      <w:r>
        <w:rPr>
          <w:rFonts w:ascii="Times New Roman"/>
          <w:b w:val="false"/>
          <w:i w:val="false"/>
          <w:color w:val="000000"/>
          <w:sz w:val="28"/>
        </w:rPr>
        <w:t>
      қызмет көрсетілетін жабдықтардың құрылғысы, кинематикалық схемалары, дәлдікке тексеру тәртібі және баптау тәсілдері;</w:t>
      </w:r>
    </w:p>
    <w:bookmarkEnd w:id="9541"/>
    <w:bookmarkStart w:name="z9548" w:id="9542"/>
    <w:p>
      <w:pPr>
        <w:spacing w:after="0"/>
        <w:ind w:left="0"/>
        <w:jc w:val="both"/>
      </w:pPr>
      <w:r>
        <w:rPr>
          <w:rFonts w:ascii="Times New Roman"/>
          <w:b w:val="false"/>
          <w:i w:val="false"/>
          <w:color w:val="000000"/>
          <w:sz w:val="28"/>
        </w:rPr>
        <w:t xml:space="preserve">
      шпальт електерін дайындаудың техникалық талаптар; </w:t>
      </w:r>
    </w:p>
    <w:bookmarkEnd w:id="9542"/>
    <w:bookmarkStart w:name="z9549" w:id="9543"/>
    <w:p>
      <w:pPr>
        <w:spacing w:after="0"/>
        <w:ind w:left="0"/>
        <w:jc w:val="both"/>
      </w:pPr>
      <w:r>
        <w:rPr>
          <w:rFonts w:ascii="Times New Roman"/>
          <w:b w:val="false"/>
          <w:i w:val="false"/>
          <w:color w:val="000000"/>
          <w:sz w:val="28"/>
        </w:rPr>
        <w:t>
      дайындалатын електердің сорттары;</w:t>
      </w:r>
    </w:p>
    <w:bookmarkEnd w:id="9543"/>
    <w:bookmarkStart w:name="z9550" w:id="9544"/>
    <w:p>
      <w:pPr>
        <w:spacing w:after="0"/>
        <w:ind w:left="0"/>
        <w:jc w:val="both"/>
      </w:pPr>
      <w:r>
        <w:rPr>
          <w:rFonts w:ascii="Times New Roman"/>
          <w:b w:val="false"/>
          <w:i w:val="false"/>
          <w:color w:val="000000"/>
          <w:sz w:val="28"/>
        </w:rPr>
        <w:t>
      ілмек жасаушылардың, оттықтарды штампылаудың және кесудің ақаулары.</w:t>
      </w:r>
    </w:p>
    <w:bookmarkEnd w:id="9544"/>
    <w:bookmarkStart w:name="z9551" w:id="9545"/>
    <w:p>
      <w:pPr>
        <w:spacing w:after="0"/>
        <w:ind w:left="0"/>
        <w:jc w:val="left"/>
      </w:pPr>
      <w:r>
        <w:rPr>
          <w:rFonts w:ascii="Times New Roman"/>
          <w:b/>
          <w:i w:val="false"/>
          <w:color w:val="000000"/>
        </w:rPr>
        <w:t xml:space="preserve"> 84-параграф. Штампылаушы ұста, 2-разряд</w:t>
      </w:r>
    </w:p>
    <w:bookmarkEnd w:id="9545"/>
    <w:bookmarkStart w:name="z9552" w:id="9546"/>
    <w:p>
      <w:pPr>
        <w:spacing w:after="0"/>
        <w:ind w:left="0"/>
        <w:jc w:val="both"/>
      </w:pPr>
      <w:r>
        <w:rPr>
          <w:rFonts w:ascii="Times New Roman"/>
          <w:b w:val="false"/>
          <w:i w:val="false"/>
          <w:color w:val="000000"/>
          <w:sz w:val="28"/>
        </w:rPr>
        <w:t>
      1046. Жұмыс сипаттамасы:</w:t>
      </w:r>
    </w:p>
    <w:bookmarkEnd w:id="9546"/>
    <w:bookmarkStart w:name="z9553" w:id="9547"/>
    <w:p>
      <w:pPr>
        <w:spacing w:after="0"/>
        <w:ind w:left="0"/>
        <w:jc w:val="both"/>
      </w:pPr>
      <w:r>
        <w:rPr>
          <w:rFonts w:ascii="Times New Roman"/>
          <w:b w:val="false"/>
          <w:i w:val="false"/>
          <w:color w:val="000000"/>
          <w:sz w:val="28"/>
        </w:rPr>
        <w:t>
      күші 1 меганьютонға дейін (100 тонна-күш) фрикционды және қисық тісті және 2 меганьютонға дейін (200 тонна-күш) гидравликалық престерде қарапайым және күрделілігі орташа бөлшектерді ыстықтай штампылау және ию;</w:t>
      </w:r>
    </w:p>
    <w:bookmarkEnd w:id="9547"/>
    <w:bookmarkStart w:name="z9554" w:id="9548"/>
    <w:p>
      <w:pPr>
        <w:spacing w:after="0"/>
        <w:ind w:left="0"/>
        <w:jc w:val="both"/>
      </w:pPr>
      <w:r>
        <w:rPr>
          <w:rFonts w:ascii="Times New Roman"/>
          <w:b w:val="false"/>
          <w:i w:val="false"/>
          <w:color w:val="000000"/>
          <w:sz w:val="28"/>
        </w:rPr>
        <w:t xml:space="preserve">
      металл бүршіктерін суықтай кесу және бөлшектер мен бұйымдарды күші 2 меганьютонға дейінгі (200 тонна-күш) престерде соғу; </w:t>
      </w:r>
    </w:p>
    <w:bookmarkEnd w:id="9548"/>
    <w:bookmarkStart w:name="z9555" w:id="9549"/>
    <w:p>
      <w:pPr>
        <w:spacing w:after="0"/>
        <w:ind w:left="0"/>
        <w:jc w:val="both"/>
      </w:pPr>
      <w:r>
        <w:rPr>
          <w:rFonts w:ascii="Times New Roman"/>
          <w:b w:val="false"/>
          <w:i w:val="false"/>
          <w:color w:val="000000"/>
          <w:sz w:val="28"/>
        </w:rPr>
        <w:t>
      қыздыру пештері мен горндарды тұтату;</w:t>
      </w:r>
    </w:p>
    <w:bookmarkEnd w:id="9549"/>
    <w:bookmarkStart w:name="z9556" w:id="9550"/>
    <w:p>
      <w:pPr>
        <w:spacing w:after="0"/>
        <w:ind w:left="0"/>
        <w:jc w:val="both"/>
      </w:pPr>
      <w:r>
        <w:rPr>
          <w:rFonts w:ascii="Times New Roman"/>
          <w:b w:val="false"/>
          <w:i w:val="false"/>
          <w:color w:val="000000"/>
          <w:sz w:val="28"/>
        </w:rPr>
        <w:t xml:space="preserve">
      пештерге металды толтыру және олардан түсіру; </w:t>
      </w:r>
    </w:p>
    <w:bookmarkEnd w:id="9550"/>
    <w:bookmarkStart w:name="z9557" w:id="9551"/>
    <w:p>
      <w:pPr>
        <w:spacing w:after="0"/>
        <w:ind w:left="0"/>
        <w:jc w:val="both"/>
      </w:pPr>
      <w:r>
        <w:rPr>
          <w:rFonts w:ascii="Times New Roman"/>
          <w:b w:val="false"/>
          <w:i w:val="false"/>
          <w:color w:val="000000"/>
          <w:sz w:val="28"/>
        </w:rPr>
        <w:t xml:space="preserve">
      дайындамалардың қыздыру температурасын анықтау; </w:t>
      </w:r>
    </w:p>
    <w:bookmarkEnd w:id="9551"/>
    <w:bookmarkStart w:name="z9558" w:id="9552"/>
    <w:p>
      <w:pPr>
        <w:spacing w:after="0"/>
        <w:ind w:left="0"/>
        <w:jc w:val="both"/>
      </w:pPr>
      <w:r>
        <w:rPr>
          <w:rFonts w:ascii="Times New Roman"/>
          <w:b w:val="false"/>
          <w:i w:val="false"/>
          <w:color w:val="000000"/>
          <w:sz w:val="28"/>
        </w:rPr>
        <w:t xml:space="preserve">
      біліктілігі анағұрлым жоғары штампылаушы-ұстамен жұмыс істеу кезінде көмекші штампылаушы-ұстаның жұмысын орындау; </w:t>
      </w:r>
    </w:p>
    <w:bookmarkEnd w:id="9552"/>
    <w:bookmarkStart w:name="z9559" w:id="9553"/>
    <w:p>
      <w:pPr>
        <w:spacing w:after="0"/>
        <w:ind w:left="0"/>
        <w:jc w:val="both"/>
      </w:pPr>
      <w:r>
        <w:rPr>
          <w:rFonts w:ascii="Times New Roman"/>
          <w:b w:val="false"/>
          <w:i w:val="false"/>
          <w:color w:val="000000"/>
          <w:sz w:val="28"/>
        </w:rPr>
        <w:t xml:space="preserve">
      қалыптарды бекіту және реттеу, бөлшектерді қалау және орнату; </w:t>
      </w:r>
    </w:p>
    <w:bookmarkEnd w:id="9553"/>
    <w:bookmarkStart w:name="z9560" w:id="9554"/>
    <w:p>
      <w:pPr>
        <w:spacing w:after="0"/>
        <w:ind w:left="0"/>
        <w:jc w:val="both"/>
      </w:pPr>
      <w:r>
        <w:rPr>
          <w:rFonts w:ascii="Times New Roman"/>
          <w:b w:val="false"/>
          <w:i w:val="false"/>
          <w:color w:val="000000"/>
          <w:sz w:val="28"/>
        </w:rPr>
        <w:t xml:space="preserve">
      қалыптарды тазалау және майлау. </w:t>
      </w:r>
    </w:p>
    <w:bookmarkEnd w:id="9554"/>
    <w:bookmarkStart w:name="z9561" w:id="9555"/>
    <w:p>
      <w:pPr>
        <w:spacing w:after="0"/>
        <w:ind w:left="0"/>
        <w:jc w:val="both"/>
      </w:pPr>
      <w:r>
        <w:rPr>
          <w:rFonts w:ascii="Times New Roman"/>
          <w:b w:val="false"/>
          <w:i w:val="false"/>
          <w:color w:val="000000"/>
          <w:sz w:val="28"/>
        </w:rPr>
        <w:t>
      1047. Білуге тиіс:</w:t>
      </w:r>
    </w:p>
    <w:bookmarkEnd w:id="9555"/>
    <w:bookmarkStart w:name="z9562" w:id="9556"/>
    <w:p>
      <w:pPr>
        <w:spacing w:after="0"/>
        <w:ind w:left="0"/>
        <w:jc w:val="both"/>
      </w:pPr>
      <w:r>
        <w:rPr>
          <w:rFonts w:ascii="Times New Roman"/>
          <w:b w:val="false"/>
          <w:i w:val="false"/>
          <w:color w:val="000000"/>
          <w:sz w:val="28"/>
        </w:rPr>
        <w:t xml:space="preserve">
      қызмет көрсетілетін жабдықтың құрылысы мен жұмыс істеу принципі; </w:t>
      </w:r>
    </w:p>
    <w:bookmarkEnd w:id="9556"/>
    <w:bookmarkStart w:name="z9563" w:id="9557"/>
    <w:p>
      <w:pPr>
        <w:spacing w:after="0"/>
        <w:ind w:left="0"/>
        <w:jc w:val="both"/>
      </w:pPr>
      <w:r>
        <w:rPr>
          <w:rFonts w:ascii="Times New Roman"/>
          <w:b w:val="false"/>
          <w:i w:val="false"/>
          <w:color w:val="000000"/>
          <w:sz w:val="28"/>
        </w:rPr>
        <w:t>
      қалыптау кезіндегі операциялардың тәртібі;</w:t>
      </w:r>
    </w:p>
    <w:bookmarkEnd w:id="9557"/>
    <w:bookmarkStart w:name="z9564" w:id="9558"/>
    <w:p>
      <w:pPr>
        <w:spacing w:after="0"/>
        <w:ind w:left="0"/>
        <w:jc w:val="both"/>
      </w:pPr>
      <w:r>
        <w:rPr>
          <w:rFonts w:ascii="Times New Roman"/>
          <w:b w:val="false"/>
          <w:i w:val="false"/>
          <w:color w:val="000000"/>
          <w:sz w:val="28"/>
        </w:rPr>
        <w:t xml:space="preserve">
      соғу және кесу қалыптардың мақсаты мен орнату тәртібі; </w:t>
      </w:r>
    </w:p>
    <w:bookmarkEnd w:id="9558"/>
    <w:bookmarkStart w:name="z9565" w:id="9559"/>
    <w:p>
      <w:pPr>
        <w:spacing w:after="0"/>
        <w:ind w:left="0"/>
        <w:jc w:val="both"/>
      </w:pPr>
      <w:r>
        <w:rPr>
          <w:rFonts w:ascii="Times New Roman"/>
          <w:b w:val="false"/>
          <w:i w:val="false"/>
          <w:color w:val="000000"/>
          <w:sz w:val="28"/>
        </w:rPr>
        <w:t xml:space="preserve">
      қалыптарды жұмыс уақытында салқындату және майлау тәсілдері; </w:t>
      </w:r>
    </w:p>
    <w:bookmarkEnd w:id="9559"/>
    <w:bookmarkStart w:name="z9566" w:id="9560"/>
    <w:p>
      <w:pPr>
        <w:spacing w:after="0"/>
        <w:ind w:left="0"/>
        <w:jc w:val="both"/>
      </w:pPr>
      <w:r>
        <w:rPr>
          <w:rFonts w:ascii="Times New Roman"/>
          <w:b w:val="false"/>
          <w:i w:val="false"/>
          <w:color w:val="000000"/>
          <w:sz w:val="28"/>
        </w:rPr>
        <w:t xml:space="preserve">
      арнайы құрылғылардың, бақылау-өлшеу құралдары мен аспаптардың мақсаты мен қолдану шарттары; </w:t>
      </w:r>
    </w:p>
    <w:bookmarkEnd w:id="9560"/>
    <w:bookmarkStart w:name="z9567" w:id="9561"/>
    <w:p>
      <w:pPr>
        <w:spacing w:after="0"/>
        <w:ind w:left="0"/>
        <w:jc w:val="both"/>
      </w:pPr>
      <w:r>
        <w:rPr>
          <w:rFonts w:ascii="Times New Roman"/>
          <w:b w:val="false"/>
          <w:i w:val="false"/>
          <w:color w:val="000000"/>
          <w:sz w:val="28"/>
        </w:rPr>
        <w:t xml:space="preserve">
      болаттың қолданылатын маркаларын қыздыру режимдері; </w:t>
      </w:r>
    </w:p>
    <w:bookmarkEnd w:id="9561"/>
    <w:bookmarkStart w:name="z9568" w:id="9562"/>
    <w:p>
      <w:pPr>
        <w:spacing w:after="0"/>
        <w:ind w:left="0"/>
        <w:jc w:val="both"/>
      </w:pPr>
      <w:r>
        <w:rPr>
          <w:rFonts w:ascii="Times New Roman"/>
          <w:b w:val="false"/>
          <w:i w:val="false"/>
          <w:color w:val="000000"/>
          <w:sz w:val="28"/>
        </w:rPr>
        <w:t xml:space="preserve">
      металды қыздыру температурасы; </w:t>
      </w:r>
    </w:p>
    <w:bookmarkEnd w:id="9562"/>
    <w:bookmarkStart w:name="z9569" w:id="9563"/>
    <w:p>
      <w:pPr>
        <w:spacing w:after="0"/>
        <w:ind w:left="0"/>
        <w:jc w:val="both"/>
      </w:pPr>
      <w:r>
        <w:rPr>
          <w:rFonts w:ascii="Times New Roman"/>
          <w:b w:val="false"/>
          <w:i w:val="false"/>
          <w:color w:val="000000"/>
          <w:sz w:val="28"/>
        </w:rPr>
        <w:t>
      ыстық қалыптау әдіптері мен шектеулер жүйесі.</w:t>
      </w:r>
    </w:p>
    <w:bookmarkEnd w:id="9563"/>
    <w:bookmarkStart w:name="z9570" w:id="9564"/>
    <w:p>
      <w:pPr>
        <w:spacing w:after="0"/>
        <w:ind w:left="0"/>
        <w:jc w:val="both"/>
      </w:pPr>
      <w:r>
        <w:rPr>
          <w:rFonts w:ascii="Times New Roman"/>
          <w:b w:val="false"/>
          <w:i w:val="false"/>
          <w:color w:val="000000"/>
          <w:sz w:val="28"/>
        </w:rPr>
        <w:t>
      1048. Жұмыс үлгілері:</w:t>
      </w:r>
    </w:p>
    <w:bookmarkEnd w:id="9564"/>
    <w:bookmarkStart w:name="z9571" w:id="9565"/>
    <w:p>
      <w:pPr>
        <w:spacing w:after="0"/>
        <w:ind w:left="0"/>
        <w:jc w:val="both"/>
      </w:pPr>
      <w:r>
        <w:rPr>
          <w:rFonts w:ascii="Times New Roman"/>
          <w:b w:val="false"/>
          <w:i w:val="false"/>
          <w:color w:val="000000"/>
          <w:sz w:val="28"/>
        </w:rPr>
        <w:t xml:space="preserve">
      1) диаметрі 25 миллиметрге дейінгі болттар, гайкалар және тойтармалар – шығару; </w:t>
      </w:r>
    </w:p>
    <w:bookmarkEnd w:id="9565"/>
    <w:bookmarkStart w:name="z9572" w:id="9566"/>
    <w:p>
      <w:pPr>
        <w:spacing w:after="0"/>
        <w:ind w:left="0"/>
        <w:jc w:val="both"/>
      </w:pPr>
      <w:r>
        <w:rPr>
          <w:rFonts w:ascii="Times New Roman"/>
          <w:b w:val="false"/>
          <w:i w:val="false"/>
          <w:color w:val="000000"/>
          <w:sz w:val="28"/>
        </w:rPr>
        <w:t>
      2) ашалар – түтікшелерді ию және мүйіздерінің ұштарын шлицтеу;</w:t>
      </w:r>
    </w:p>
    <w:bookmarkEnd w:id="9566"/>
    <w:bookmarkStart w:name="z9573" w:id="9567"/>
    <w:p>
      <w:pPr>
        <w:spacing w:after="0"/>
        <w:ind w:left="0"/>
        <w:jc w:val="both"/>
      </w:pPr>
      <w:r>
        <w:rPr>
          <w:rFonts w:ascii="Times New Roman"/>
          <w:b w:val="false"/>
          <w:i w:val="false"/>
          <w:color w:val="000000"/>
          <w:sz w:val="28"/>
        </w:rPr>
        <w:t xml:space="preserve">
      3) буксты және айдауға қарсы қоюшы сыналар - штамптау; </w:t>
      </w:r>
    </w:p>
    <w:bookmarkEnd w:id="9567"/>
    <w:bookmarkStart w:name="z9574" w:id="9568"/>
    <w:p>
      <w:pPr>
        <w:spacing w:after="0"/>
        <w:ind w:left="0"/>
        <w:jc w:val="both"/>
      </w:pPr>
      <w:r>
        <w:rPr>
          <w:rFonts w:ascii="Times New Roman"/>
          <w:b w:val="false"/>
          <w:i w:val="false"/>
          <w:color w:val="000000"/>
          <w:sz w:val="28"/>
        </w:rPr>
        <w:t>
      4) жапсырма кілттер – нақыштау;</w:t>
      </w:r>
    </w:p>
    <w:bookmarkEnd w:id="9568"/>
    <w:bookmarkStart w:name="z9575" w:id="9569"/>
    <w:p>
      <w:pPr>
        <w:spacing w:after="0"/>
        <w:ind w:left="0"/>
        <w:jc w:val="both"/>
      </w:pPr>
      <w:r>
        <w:rPr>
          <w:rFonts w:ascii="Times New Roman"/>
          <w:b w:val="false"/>
          <w:i w:val="false"/>
          <w:color w:val="000000"/>
          <w:sz w:val="28"/>
        </w:rPr>
        <w:t>
      5) автомашина шатундарының қақпақтары – түзету;</w:t>
      </w:r>
    </w:p>
    <w:bookmarkEnd w:id="9569"/>
    <w:bookmarkStart w:name="z9576" w:id="9570"/>
    <w:p>
      <w:pPr>
        <w:spacing w:after="0"/>
        <w:ind w:left="0"/>
        <w:jc w:val="both"/>
      </w:pPr>
      <w:r>
        <w:rPr>
          <w:rFonts w:ascii="Times New Roman"/>
          <w:b w:val="false"/>
          <w:i w:val="false"/>
          <w:color w:val="000000"/>
          <w:sz w:val="28"/>
        </w:rPr>
        <w:t xml:space="preserve">
      6) тежегіш колодкалары башмақтары мен жылжымалы құрамның тежегіш жеңдерінің ілмелері – штамптау; </w:t>
      </w:r>
    </w:p>
    <w:bookmarkEnd w:id="9570"/>
    <w:bookmarkStart w:name="z9577" w:id="9571"/>
    <w:p>
      <w:pPr>
        <w:spacing w:after="0"/>
        <w:ind w:left="0"/>
        <w:jc w:val="both"/>
      </w:pPr>
      <w:r>
        <w:rPr>
          <w:rFonts w:ascii="Times New Roman"/>
          <w:b w:val="false"/>
          <w:i w:val="false"/>
          <w:color w:val="000000"/>
          <w:sz w:val="28"/>
        </w:rPr>
        <w:t xml:space="preserve">
      7) қалыңдығы 10 миллиметрге дейінгі қапсырмалар, бұрыштықтар, планкалар – ию; </w:t>
      </w:r>
    </w:p>
    <w:bookmarkEnd w:id="9571"/>
    <w:bookmarkStart w:name="z9578" w:id="9572"/>
    <w:p>
      <w:pPr>
        <w:spacing w:after="0"/>
        <w:ind w:left="0"/>
        <w:jc w:val="both"/>
      </w:pPr>
      <w:r>
        <w:rPr>
          <w:rFonts w:ascii="Times New Roman"/>
          <w:b w:val="false"/>
          <w:i w:val="false"/>
          <w:color w:val="000000"/>
          <w:sz w:val="28"/>
        </w:rPr>
        <w:t xml:space="preserve">
      8) баллондарға арналған фитингтер - штамптау. </w:t>
      </w:r>
    </w:p>
    <w:bookmarkEnd w:id="9572"/>
    <w:bookmarkStart w:name="z9579" w:id="9573"/>
    <w:p>
      <w:pPr>
        <w:spacing w:after="0"/>
        <w:ind w:left="0"/>
        <w:jc w:val="left"/>
      </w:pPr>
      <w:r>
        <w:rPr>
          <w:rFonts w:ascii="Times New Roman"/>
          <w:b/>
          <w:i w:val="false"/>
          <w:color w:val="000000"/>
        </w:rPr>
        <w:t xml:space="preserve"> 85-параграф. Штампылаушы ұста, 3-разряд</w:t>
      </w:r>
    </w:p>
    <w:bookmarkEnd w:id="9573"/>
    <w:bookmarkStart w:name="z9580" w:id="9574"/>
    <w:p>
      <w:pPr>
        <w:spacing w:after="0"/>
        <w:ind w:left="0"/>
        <w:jc w:val="both"/>
      </w:pPr>
      <w:r>
        <w:rPr>
          <w:rFonts w:ascii="Times New Roman"/>
          <w:b w:val="false"/>
          <w:i w:val="false"/>
          <w:color w:val="000000"/>
          <w:sz w:val="28"/>
        </w:rPr>
        <w:t>
      1049. Жұмыс сипаттамасы:</w:t>
      </w:r>
    </w:p>
    <w:bookmarkEnd w:id="9574"/>
    <w:bookmarkStart w:name="z9581" w:id="9575"/>
    <w:p>
      <w:pPr>
        <w:spacing w:after="0"/>
        <w:ind w:left="0"/>
        <w:jc w:val="both"/>
      </w:pPr>
      <w:r>
        <w:rPr>
          <w:rFonts w:ascii="Times New Roman"/>
          <w:b w:val="false"/>
          <w:i w:val="false"/>
          <w:color w:val="000000"/>
          <w:sz w:val="28"/>
        </w:rPr>
        <w:t>
      күші 2 меганьютонға дейінгі (200 тонна-күш) көлденең соғу машиналарында қарапайым және күрделілігі орташа бөлшектерді ыстықтай штампылау – шығару;</w:t>
      </w:r>
    </w:p>
    <w:bookmarkEnd w:id="9575"/>
    <w:bookmarkStart w:name="z9582" w:id="9576"/>
    <w:p>
      <w:pPr>
        <w:spacing w:after="0"/>
        <w:ind w:left="0"/>
        <w:jc w:val="both"/>
      </w:pPr>
      <w:r>
        <w:rPr>
          <w:rFonts w:ascii="Times New Roman"/>
          <w:b w:val="false"/>
          <w:i w:val="false"/>
          <w:color w:val="000000"/>
          <w:sz w:val="28"/>
        </w:rPr>
        <w:t>
      құламалы бөліктер массасы 1,5 тоннаға дейін балғамен және күші 8 меганьютонға дейін (800 тонна-күш) соғатын механикалық престерде қарапайым және орташа күрделіктегі бөлшектерді ыстықтай штампылау;</w:t>
      </w:r>
    </w:p>
    <w:bookmarkEnd w:id="9576"/>
    <w:bookmarkStart w:name="z9583" w:id="9577"/>
    <w:p>
      <w:pPr>
        <w:spacing w:after="0"/>
        <w:ind w:left="0"/>
        <w:jc w:val="both"/>
      </w:pPr>
      <w:r>
        <w:rPr>
          <w:rFonts w:ascii="Times New Roman"/>
          <w:b w:val="false"/>
          <w:i w:val="false"/>
          <w:color w:val="000000"/>
          <w:sz w:val="28"/>
        </w:rPr>
        <w:t>
      күші 1-ден астам 3 меганьютонға дейін (200 тонна-күш) фрикционды және қисық тісті престерде қарапайым және күрделілігі орташа бөлшектерді, күші 1 меганьютонға дейінгі (100 тонна-күш) фрикционды және қисық тісті престерде күрделі бөлшектерді ыстықтай штампылау;</w:t>
      </w:r>
    </w:p>
    <w:bookmarkEnd w:id="9577"/>
    <w:bookmarkStart w:name="z9584" w:id="9578"/>
    <w:p>
      <w:pPr>
        <w:spacing w:after="0"/>
        <w:ind w:left="0"/>
        <w:jc w:val="both"/>
      </w:pPr>
      <w:r>
        <w:rPr>
          <w:rFonts w:ascii="Times New Roman"/>
          <w:b w:val="false"/>
          <w:i w:val="false"/>
          <w:color w:val="000000"/>
          <w:sz w:val="28"/>
        </w:rPr>
        <w:t>
      жаймалық және кескінді металдан жасалған бөлшектер мен дайындамаларды көлденең иетін машинада ыстықтай және суықтай күйде ию;</w:t>
      </w:r>
    </w:p>
    <w:bookmarkEnd w:id="9578"/>
    <w:bookmarkStart w:name="z9585" w:id="9579"/>
    <w:p>
      <w:pPr>
        <w:spacing w:after="0"/>
        <w:ind w:left="0"/>
        <w:jc w:val="both"/>
      </w:pPr>
      <w:r>
        <w:rPr>
          <w:rFonts w:ascii="Times New Roman"/>
          <w:b w:val="false"/>
          <w:i w:val="false"/>
          <w:color w:val="000000"/>
          <w:sz w:val="28"/>
        </w:rPr>
        <w:t>
      күші 2-ден астам 8 меганьютонға дейінгі (200-ден астам 800 тонна-күш) престерде бөлшектер мен бұйымдарды соғу;</w:t>
      </w:r>
    </w:p>
    <w:bookmarkEnd w:id="9579"/>
    <w:bookmarkStart w:name="z9586" w:id="9580"/>
    <w:p>
      <w:pPr>
        <w:spacing w:after="0"/>
        <w:ind w:left="0"/>
        <w:jc w:val="both"/>
      </w:pPr>
      <w:r>
        <w:rPr>
          <w:rFonts w:ascii="Times New Roman"/>
          <w:b w:val="false"/>
          <w:i w:val="false"/>
          <w:color w:val="000000"/>
          <w:sz w:val="28"/>
        </w:rPr>
        <w:t xml:space="preserve">
      жоғарыда көрсетілген балғалар мен престерде металды отырғызу, шығару, созғылау, кесу; </w:t>
      </w:r>
    </w:p>
    <w:bookmarkEnd w:id="9580"/>
    <w:bookmarkStart w:name="z9587" w:id="9581"/>
    <w:p>
      <w:pPr>
        <w:spacing w:after="0"/>
        <w:ind w:left="0"/>
        <w:jc w:val="both"/>
      </w:pPr>
      <w:r>
        <w:rPr>
          <w:rFonts w:ascii="Times New Roman"/>
          <w:b w:val="false"/>
          <w:i w:val="false"/>
          <w:color w:val="000000"/>
          <w:sz w:val="28"/>
        </w:rPr>
        <w:t>
      терең емес және тік бұрышты саңылауларды тесу;</w:t>
      </w:r>
    </w:p>
    <w:bookmarkEnd w:id="9581"/>
    <w:bookmarkStart w:name="z9588" w:id="9582"/>
    <w:p>
      <w:pPr>
        <w:spacing w:after="0"/>
        <w:ind w:left="0"/>
        <w:jc w:val="both"/>
      </w:pPr>
      <w:r>
        <w:rPr>
          <w:rFonts w:ascii="Times New Roman"/>
          <w:b w:val="false"/>
          <w:i w:val="false"/>
          <w:color w:val="000000"/>
          <w:sz w:val="28"/>
        </w:rPr>
        <w:t>
      құламалы бөліктер массасы 1,5 тоннаға дейін балғамен және күші 8 меганьютонға дейін (800 тонна-күш) соғатын механикалық престерде бөлшектерді ыстықтай және суықтай күйде түзету;</w:t>
      </w:r>
    </w:p>
    <w:bookmarkEnd w:id="9582"/>
    <w:bookmarkStart w:name="z9589" w:id="9583"/>
    <w:p>
      <w:pPr>
        <w:spacing w:after="0"/>
        <w:ind w:left="0"/>
        <w:jc w:val="both"/>
      </w:pPr>
      <w:r>
        <w:rPr>
          <w:rFonts w:ascii="Times New Roman"/>
          <w:b w:val="false"/>
          <w:i w:val="false"/>
          <w:color w:val="000000"/>
          <w:sz w:val="28"/>
        </w:rPr>
        <w:t xml:space="preserve">
      баптаушының басшылығымен қалыптарды орнату және баптау; </w:t>
      </w:r>
    </w:p>
    <w:bookmarkEnd w:id="9583"/>
    <w:bookmarkStart w:name="z9590" w:id="9584"/>
    <w:p>
      <w:pPr>
        <w:spacing w:after="0"/>
        <w:ind w:left="0"/>
        <w:jc w:val="both"/>
      </w:pPr>
      <w:r>
        <w:rPr>
          <w:rFonts w:ascii="Times New Roman"/>
          <w:b w:val="false"/>
          <w:i w:val="false"/>
          <w:color w:val="000000"/>
          <w:sz w:val="28"/>
        </w:rPr>
        <w:t xml:space="preserve">
      күші 2-ден астам 5 меганьютонға дейінгі (200-ден астам 500 тонна-күш) престерде бұршіктерды кесу; </w:t>
      </w:r>
    </w:p>
    <w:bookmarkEnd w:id="9584"/>
    <w:bookmarkStart w:name="z9591" w:id="9585"/>
    <w:p>
      <w:pPr>
        <w:spacing w:after="0"/>
        <w:ind w:left="0"/>
        <w:jc w:val="both"/>
      </w:pPr>
      <w:r>
        <w:rPr>
          <w:rFonts w:ascii="Times New Roman"/>
          <w:b w:val="false"/>
          <w:i w:val="false"/>
          <w:color w:val="000000"/>
          <w:sz w:val="28"/>
        </w:rPr>
        <w:t>
      жартылай автоматты және автоматты желілерде қарапайым және күрделілігі орташа бөлшектер мен бұйымдарды ыстықтай штампылау;</w:t>
      </w:r>
    </w:p>
    <w:bookmarkEnd w:id="9585"/>
    <w:bookmarkStart w:name="z9592" w:id="9586"/>
    <w:p>
      <w:pPr>
        <w:spacing w:after="0"/>
        <w:ind w:left="0"/>
        <w:jc w:val="both"/>
      </w:pPr>
      <w:r>
        <w:rPr>
          <w:rFonts w:ascii="Times New Roman"/>
          <w:b w:val="false"/>
          <w:i w:val="false"/>
          <w:color w:val="000000"/>
          <w:sz w:val="28"/>
        </w:rPr>
        <w:t>
      престерді, балғаларды және көтеру-тасымалдау механизмдерін басқару;</w:t>
      </w:r>
    </w:p>
    <w:bookmarkEnd w:id="9586"/>
    <w:bookmarkStart w:name="z9593" w:id="9587"/>
    <w:p>
      <w:pPr>
        <w:spacing w:after="0"/>
        <w:ind w:left="0"/>
        <w:jc w:val="both"/>
      </w:pPr>
      <w:r>
        <w:rPr>
          <w:rFonts w:ascii="Times New Roman"/>
          <w:b w:val="false"/>
          <w:i w:val="false"/>
          <w:color w:val="000000"/>
          <w:sz w:val="28"/>
        </w:rPr>
        <w:t>
      бақылау-өлшеу аспаптарын пайдалану;</w:t>
      </w:r>
    </w:p>
    <w:bookmarkEnd w:id="9587"/>
    <w:bookmarkStart w:name="z9594" w:id="9588"/>
    <w:p>
      <w:pPr>
        <w:spacing w:after="0"/>
        <w:ind w:left="0"/>
        <w:jc w:val="both"/>
      </w:pPr>
      <w:r>
        <w:rPr>
          <w:rFonts w:ascii="Times New Roman"/>
          <w:b w:val="false"/>
          <w:i w:val="false"/>
          <w:color w:val="000000"/>
          <w:sz w:val="28"/>
        </w:rPr>
        <w:t xml:space="preserve">
      ағымдағы жөндеуге қатысу; </w:t>
      </w:r>
    </w:p>
    <w:bookmarkEnd w:id="9588"/>
    <w:bookmarkStart w:name="z9595" w:id="9589"/>
    <w:p>
      <w:pPr>
        <w:spacing w:after="0"/>
        <w:ind w:left="0"/>
        <w:jc w:val="both"/>
      </w:pPr>
      <w:r>
        <w:rPr>
          <w:rFonts w:ascii="Times New Roman"/>
          <w:b w:val="false"/>
          <w:i w:val="false"/>
          <w:color w:val="000000"/>
          <w:sz w:val="28"/>
        </w:rPr>
        <w:t xml:space="preserve">
      біліктілігі анағұрлым жоғары штампылаушы-ұстамен көмекші ретінде жұмыс істеу. </w:t>
      </w:r>
    </w:p>
    <w:bookmarkEnd w:id="9589"/>
    <w:bookmarkStart w:name="z9596" w:id="9590"/>
    <w:p>
      <w:pPr>
        <w:spacing w:after="0"/>
        <w:ind w:left="0"/>
        <w:jc w:val="both"/>
      </w:pPr>
      <w:r>
        <w:rPr>
          <w:rFonts w:ascii="Times New Roman"/>
          <w:b w:val="false"/>
          <w:i w:val="false"/>
          <w:color w:val="000000"/>
          <w:sz w:val="28"/>
        </w:rPr>
        <w:t>
      1050. Білуге тиіс:</w:t>
      </w:r>
    </w:p>
    <w:bookmarkEnd w:id="9590"/>
    <w:bookmarkStart w:name="z9597" w:id="9591"/>
    <w:p>
      <w:pPr>
        <w:spacing w:after="0"/>
        <w:ind w:left="0"/>
        <w:jc w:val="both"/>
      </w:pPr>
      <w:r>
        <w:rPr>
          <w:rFonts w:ascii="Times New Roman"/>
          <w:b w:val="false"/>
          <w:i w:val="false"/>
          <w:color w:val="000000"/>
          <w:sz w:val="28"/>
        </w:rPr>
        <w:t xml:space="preserve">
      қызмет көрсетілетін балғалардың, престердің, көлденең соғу машиналарының құрылғысы; </w:t>
      </w:r>
    </w:p>
    <w:bookmarkEnd w:id="9591"/>
    <w:bookmarkStart w:name="z9598" w:id="9592"/>
    <w:p>
      <w:pPr>
        <w:spacing w:after="0"/>
        <w:ind w:left="0"/>
        <w:jc w:val="both"/>
      </w:pPr>
      <w:r>
        <w:rPr>
          <w:rFonts w:ascii="Times New Roman"/>
          <w:b w:val="false"/>
          <w:i w:val="false"/>
          <w:color w:val="000000"/>
          <w:sz w:val="28"/>
        </w:rPr>
        <w:t xml:space="preserve">
      қыздыру пештері мен горндарға қызмет көрсету тәртібі; </w:t>
      </w:r>
    </w:p>
    <w:bookmarkEnd w:id="9592"/>
    <w:bookmarkStart w:name="z9599" w:id="9593"/>
    <w:p>
      <w:pPr>
        <w:spacing w:after="0"/>
        <w:ind w:left="0"/>
        <w:jc w:val="both"/>
      </w:pPr>
      <w:r>
        <w:rPr>
          <w:rFonts w:ascii="Times New Roman"/>
          <w:b w:val="false"/>
          <w:i w:val="false"/>
          <w:color w:val="000000"/>
          <w:sz w:val="28"/>
        </w:rPr>
        <w:t xml:space="preserve">
      қалыптарды салқындату, майлау және жұмысқа дайындау тәртібі; </w:t>
      </w:r>
    </w:p>
    <w:bookmarkEnd w:id="9593"/>
    <w:bookmarkStart w:name="z9600" w:id="9594"/>
    <w:p>
      <w:pPr>
        <w:spacing w:after="0"/>
        <w:ind w:left="0"/>
        <w:jc w:val="both"/>
      </w:pPr>
      <w:r>
        <w:rPr>
          <w:rFonts w:ascii="Times New Roman"/>
          <w:b w:val="false"/>
          <w:i w:val="false"/>
          <w:color w:val="000000"/>
          <w:sz w:val="28"/>
        </w:rPr>
        <w:t xml:space="preserve">
      әртүрлі сұрыптағы көміртекті болаттың созылыңқы қасиеті мен қыздыру режимі; </w:t>
      </w:r>
    </w:p>
    <w:bookmarkEnd w:id="9594"/>
    <w:bookmarkStart w:name="z9601" w:id="9595"/>
    <w:p>
      <w:pPr>
        <w:spacing w:after="0"/>
        <w:ind w:left="0"/>
        <w:jc w:val="both"/>
      </w:pPr>
      <w:r>
        <w:rPr>
          <w:rFonts w:ascii="Times New Roman"/>
          <w:b w:val="false"/>
          <w:i w:val="false"/>
          <w:color w:val="000000"/>
          <w:sz w:val="28"/>
        </w:rPr>
        <w:t xml:space="preserve">
      металл маркасына және бұйымдар бетінің қажетті тазалығына байланысты штампылау тәсілдері; </w:t>
      </w:r>
    </w:p>
    <w:bookmarkEnd w:id="9595"/>
    <w:bookmarkStart w:name="z9602" w:id="9596"/>
    <w:p>
      <w:pPr>
        <w:spacing w:after="0"/>
        <w:ind w:left="0"/>
        <w:jc w:val="both"/>
      </w:pPr>
      <w:r>
        <w:rPr>
          <w:rFonts w:ascii="Times New Roman"/>
          <w:b w:val="false"/>
          <w:i w:val="false"/>
          <w:color w:val="000000"/>
          <w:sz w:val="28"/>
        </w:rPr>
        <w:t xml:space="preserve">
      соғу бойктерінің, қалыптардың және бекіткіш құрылғыларының атаулары, құрылғысы және орнату тәсілдері; </w:t>
      </w:r>
    </w:p>
    <w:bookmarkEnd w:id="9596"/>
    <w:bookmarkStart w:name="z9603" w:id="9597"/>
    <w:p>
      <w:pPr>
        <w:spacing w:after="0"/>
        <w:ind w:left="0"/>
        <w:jc w:val="both"/>
      </w:pPr>
      <w:r>
        <w:rPr>
          <w:rFonts w:ascii="Times New Roman"/>
          <w:b w:val="false"/>
          <w:i w:val="false"/>
          <w:color w:val="000000"/>
          <w:sz w:val="28"/>
        </w:rPr>
        <w:t xml:space="preserve">
      арнайы құрылғыларының, қарапайым және орташа күрделіктегі бақылау-өлшеу аспаптары мен құралдарының құрылғысы; </w:t>
      </w:r>
    </w:p>
    <w:bookmarkEnd w:id="9597"/>
    <w:bookmarkStart w:name="z9604" w:id="9598"/>
    <w:p>
      <w:pPr>
        <w:spacing w:after="0"/>
        <w:ind w:left="0"/>
        <w:jc w:val="both"/>
      </w:pPr>
      <w:r>
        <w:rPr>
          <w:rFonts w:ascii="Times New Roman"/>
          <w:b w:val="false"/>
          <w:i w:val="false"/>
          <w:color w:val="000000"/>
          <w:sz w:val="28"/>
        </w:rPr>
        <w:t xml:space="preserve">
      өңдеу әдіптері мен ыстықтай қалыптау шектеулер мөлшерлері; </w:t>
      </w:r>
    </w:p>
    <w:bookmarkEnd w:id="9598"/>
    <w:bookmarkStart w:name="z9605" w:id="9599"/>
    <w:p>
      <w:pPr>
        <w:spacing w:after="0"/>
        <w:ind w:left="0"/>
        <w:jc w:val="both"/>
      </w:pPr>
      <w:r>
        <w:rPr>
          <w:rFonts w:ascii="Times New Roman"/>
          <w:b w:val="false"/>
          <w:i w:val="false"/>
          <w:color w:val="000000"/>
          <w:sz w:val="28"/>
        </w:rPr>
        <w:t xml:space="preserve">
      пешке дайындама салудың және оларды қыздырудың тәсілдері мен жолдары; </w:t>
      </w:r>
    </w:p>
    <w:bookmarkEnd w:id="9599"/>
    <w:bookmarkStart w:name="z9606" w:id="9600"/>
    <w:p>
      <w:pPr>
        <w:spacing w:after="0"/>
        <w:ind w:left="0"/>
        <w:jc w:val="both"/>
      </w:pPr>
      <w:r>
        <w:rPr>
          <w:rFonts w:ascii="Times New Roman"/>
          <w:b w:val="false"/>
          <w:i w:val="false"/>
          <w:color w:val="000000"/>
          <w:sz w:val="28"/>
        </w:rPr>
        <w:t xml:space="preserve">
      автоматты және жартылай автоматты желілердің құрылғысы. </w:t>
      </w:r>
    </w:p>
    <w:bookmarkEnd w:id="9600"/>
    <w:bookmarkStart w:name="z9607" w:id="9601"/>
    <w:p>
      <w:pPr>
        <w:spacing w:after="0"/>
        <w:ind w:left="0"/>
        <w:jc w:val="both"/>
      </w:pPr>
      <w:r>
        <w:rPr>
          <w:rFonts w:ascii="Times New Roman"/>
          <w:b w:val="false"/>
          <w:i w:val="false"/>
          <w:color w:val="000000"/>
          <w:sz w:val="28"/>
        </w:rPr>
        <w:t>
      1051. Жұмыс үлгілері:</w:t>
      </w:r>
    </w:p>
    <w:bookmarkEnd w:id="9601"/>
    <w:bookmarkStart w:name="z9608" w:id="9602"/>
    <w:p>
      <w:pPr>
        <w:spacing w:after="0"/>
        <w:ind w:left="0"/>
        <w:jc w:val="both"/>
      </w:pPr>
      <w:r>
        <w:rPr>
          <w:rFonts w:ascii="Times New Roman"/>
          <w:b w:val="false"/>
          <w:i w:val="false"/>
          <w:color w:val="000000"/>
          <w:sz w:val="28"/>
        </w:rPr>
        <w:t>
      құламалы бөліктер массасы 1,5 тоннаға дейін балғамен және күші 8 меганьютонға дейін (800 тонна-күш) соғатын механикалық престерде және күші 2 меганьютонға дейінгі (200 тонна-күш) көлденең соғу машиналарында қарапайым және күрделілігі орташа бөлшектерді штампылау – шығару;</w:t>
      </w:r>
    </w:p>
    <w:bookmarkEnd w:id="9602"/>
    <w:bookmarkStart w:name="z9609" w:id="9603"/>
    <w:p>
      <w:pPr>
        <w:spacing w:after="0"/>
        <w:ind w:left="0"/>
        <w:jc w:val="both"/>
      </w:pPr>
      <w:r>
        <w:rPr>
          <w:rFonts w:ascii="Times New Roman"/>
          <w:b w:val="false"/>
          <w:i w:val="false"/>
          <w:color w:val="000000"/>
          <w:sz w:val="28"/>
        </w:rPr>
        <w:t>
      1) диаметрі 25 миллиметрден асатын болттар, гайкалар және тойтарма шегелер – шығару;</w:t>
      </w:r>
    </w:p>
    <w:bookmarkEnd w:id="9603"/>
    <w:bookmarkStart w:name="z9610" w:id="9604"/>
    <w:p>
      <w:pPr>
        <w:spacing w:after="0"/>
        <w:ind w:left="0"/>
        <w:jc w:val="both"/>
      </w:pPr>
      <w:r>
        <w:rPr>
          <w:rFonts w:ascii="Times New Roman"/>
          <w:b w:val="false"/>
          <w:i w:val="false"/>
          <w:color w:val="000000"/>
          <w:sz w:val="28"/>
        </w:rPr>
        <w:t>
      2) тракторлардың беріліс қорабын ауыстыру біліктері – шығару;</w:t>
      </w:r>
    </w:p>
    <w:bookmarkEnd w:id="9604"/>
    <w:bookmarkStart w:name="z9611" w:id="9605"/>
    <w:p>
      <w:pPr>
        <w:spacing w:after="0"/>
        <w:ind w:left="0"/>
        <w:jc w:val="both"/>
      </w:pPr>
      <w:r>
        <w:rPr>
          <w:rFonts w:ascii="Times New Roman"/>
          <w:b w:val="false"/>
          <w:i w:val="false"/>
          <w:color w:val="000000"/>
          <w:sz w:val="28"/>
        </w:rPr>
        <w:t>
      3) тракторларды ауыстыру шанышқылары – штампылау;</w:t>
      </w:r>
    </w:p>
    <w:bookmarkEnd w:id="9605"/>
    <w:bookmarkStart w:name="z9612" w:id="9606"/>
    <w:p>
      <w:pPr>
        <w:spacing w:after="0"/>
        <w:ind w:left="0"/>
        <w:jc w:val="both"/>
      </w:pPr>
      <w:r>
        <w:rPr>
          <w:rFonts w:ascii="Times New Roman"/>
          <w:b w:val="false"/>
          <w:i w:val="false"/>
          <w:color w:val="000000"/>
          <w:sz w:val="28"/>
        </w:rPr>
        <w:t xml:space="preserve">
      4) гайкалар-барашкалар – штампылау; </w:t>
      </w:r>
    </w:p>
    <w:bookmarkEnd w:id="9606"/>
    <w:bookmarkStart w:name="z9613" w:id="9607"/>
    <w:p>
      <w:pPr>
        <w:spacing w:after="0"/>
        <w:ind w:left="0"/>
        <w:jc w:val="both"/>
      </w:pPr>
      <w:r>
        <w:rPr>
          <w:rFonts w:ascii="Times New Roman"/>
          <w:b w:val="false"/>
          <w:i w:val="false"/>
          <w:color w:val="000000"/>
          <w:sz w:val="28"/>
        </w:rPr>
        <w:t>
      5) бу қораптарының есіктері және паровоздардың ауа резервуарларының түбтері – штампылау;</w:t>
      </w:r>
    </w:p>
    <w:bookmarkEnd w:id="9607"/>
    <w:bookmarkStart w:name="z9614" w:id="9608"/>
    <w:p>
      <w:pPr>
        <w:spacing w:after="0"/>
        <w:ind w:left="0"/>
        <w:jc w:val="both"/>
      </w:pPr>
      <w:r>
        <w:rPr>
          <w:rFonts w:ascii="Times New Roman"/>
          <w:b w:val="false"/>
          <w:i w:val="false"/>
          <w:color w:val="000000"/>
          <w:sz w:val="28"/>
        </w:rPr>
        <w:t>
      6) платформа борттарының бөлшектері – штампылау;</w:t>
      </w:r>
    </w:p>
    <w:bookmarkEnd w:id="9608"/>
    <w:bookmarkStart w:name="z9615" w:id="9609"/>
    <w:p>
      <w:pPr>
        <w:spacing w:after="0"/>
        <w:ind w:left="0"/>
        <w:jc w:val="both"/>
      </w:pPr>
      <w:r>
        <w:rPr>
          <w:rFonts w:ascii="Times New Roman"/>
          <w:b w:val="false"/>
          <w:i w:val="false"/>
          <w:color w:val="000000"/>
          <w:sz w:val="28"/>
        </w:rPr>
        <w:t>
      7) хирургиялық қашаулар – штампылау;</w:t>
      </w:r>
    </w:p>
    <w:bookmarkEnd w:id="9609"/>
    <w:bookmarkStart w:name="z9616" w:id="9610"/>
    <w:p>
      <w:pPr>
        <w:spacing w:after="0"/>
        <w:ind w:left="0"/>
        <w:jc w:val="both"/>
      </w:pPr>
      <w:r>
        <w:rPr>
          <w:rFonts w:ascii="Times New Roman"/>
          <w:b w:val="false"/>
          <w:i w:val="false"/>
          <w:color w:val="000000"/>
          <w:sz w:val="28"/>
        </w:rPr>
        <w:t xml:space="preserve">
      8) подшипник сақиналары – шығару; </w:t>
      </w:r>
    </w:p>
    <w:bookmarkEnd w:id="9610"/>
    <w:bookmarkStart w:name="z9617" w:id="9611"/>
    <w:p>
      <w:pPr>
        <w:spacing w:after="0"/>
        <w:ind w:left="0"/>
        <w:jc w:val="both"/>
      </w:pPr>
      <w:r>
        <w:rPr>
          <w:rFonts w:ascii="Times New Roman"/>
          <w:b w:val="false"/>
          <w:i w:val="false"/>
          <w:color w:val="000000"/>
          <w:sz w:val="28"/>
        </w:rPr>
        <w:t>
      9) муфталар – штампылау;</w:t>
      </w:r>
    </w:p>
    <w:bookmarkEnd w:id="9611"/>
    <w:bookmarkStart w:name="z9618" w:id="9612"/>
    <w:p>
      <w:pPr>
        <w:spacing w:after="0"/>
        <w:ind w:left="0"/>
        <w:jc w:val="both"/>
      </w:pPr>
      <w:r>
        <w:rPr>
          <w:rFonts w:ascii="Times New Roman"/>
          <w:b w:val="false"/>
          <w:i w:val="false"/>
          <w:color w:val="000000"/>
          <w:sz w:val="28"/>
        </w:rPr>
        <w:t>
      10) трак саусақтары – шығару;</w:t>
      </w:r>
    </w:p>
    <w:bookmarkEnd w:id="9612"/>
    <w:bookmarkStart w:name="z9619" w:id="9613"/>
    <w:p>
      <w:pPr>
        <w:spacing w:after="0"/>
        <w:ind w:left="0"/>
        <w:jc w:val="both"/>
      </w:pPr>
      <w:r>
        <w:rPr>
          <w:rFonts w:ascii="Times New Roman"/>
          <w:b w:val="false"/>
          <w:i w:val="false"/>
          <w:color w:val="000000"/>
          <w:sz w:val="28"/>
        </w:rPr>
        <w:t>
      11) жылжымалы құрам арбалары рессорлық жинақтарының планкалары – штампылау;</w:t>
      </w:r>
    </w:p>
    <w:bookmarkEnd w:id="9613"/>
    <w:bookmarkStart w:name="z9620" w:id="9614"/>
    <w:p>
      <w:pPr>
        <w:spacing w:after="0"/>
        <w:ind w:left="0"/>
        <w:jc w:val="both"/>
      </w:pPr>
      <w:r>
        <w:rPr>
          <w:rFonts w:ascii="Times New Roman"/>
          <w:b w:val="false"/>
          <w:i w:val="false"/>
          <w:color w:val="000000"/>
          <w:sz w:val="28"/>
        </w:rPr>
        <w:t>
      12) жылжымалы құрам тежегіш рычагты жіберу арбаларының сақтандырғыш қапсырмалары – штампылау;</w:t>
      </w:r>
    </w:p>
    <w:bookmarkEnd w:id="9614"/>
    <w:bookmarkStart w:name="z9621" w:id="9615"/>
    <w:p>
      <w:pPr>
        <w:spacing w:after="0"/>
        <w:ind w:left="0"/>
        <w:jc w:val="both"/>
      </w:pPr>
      <w:r>
        <w:rPr>
          <w:rFonts w:ascii="Times New Roman"/>
          <w:b w:val="false"/>
          <w:i w:val="false"/>
          <w:color w:val="000000"/>
          <w:sz w:val="28"/>
        </w:rPr>
        <w:t xml:space="preserve">
      13) қалыңдығы 10 миллиметрден жоғары қапсырмалар, бұрыштықтар, планкалар – ию; </w:t>
      </w:r>
    </w:p>
    <w:bookmarkEnd w:id="9615"/>
    <w:bookmarkStart w:name="z9622" w:id="9616"/>
    <w:p>
      <w:pPr>
        <w:spacing w:after="0"/>
        <w:ind w:left="0"/>
        <w:jc w:val="both"/>
      </w:pPr>
      <w:r>
        <w:rPr>
          <w:rFonts w:ascii="Times New Roman"/>
          <w:b w:val="false"/>
          <w:i w:val="false"/>
          <w:color w:val="000000"/>
          <w:sz w:val="28"/>
        </w:rPr>
        <w:t>
      14) диаметрі 150 миллиметрге дейінгі жаймалық фланецтер – штампылау;</w:t>
      </w:r>
    </w:p>
    <w:bookmarkEnd w:id="9616"/>
    <w:bookmarkStart w:name="z9623" w:id="9617"/>
    <w:p>
      <w:pPr>
        <w:spacing w:after="0"/>
        <w:ind w:left="0"/>
        <w:jc w:val="both"/>
      </w:pPr>
      <w:r>
        <w:rPr>
          <w:rFonts w:ascii="Times New Roman"/>
          <w:b w:val="false"/>
          <w:i w:val="false"/>
          <w:color w:val="000000"/>
          <w:sz w:val="28"/>
        </w:rPr>
        <w:t>
      15) тальға арналған тізбектер – звеноны штампылау;</w:t>
      </w:r>
    </w:p>
    <w:bookmarkEnd w:id="9617"/>
    <w:bookmarkStart w:name="z9624" w:id="9618"/>
    <w:p>
      <w:pPr>
        <w:spacing w:after="0"/>
        <w:ind w:left="0"/>
        <w:jc w:val="both"/>
      </w:pPr>
      <w:r>
        <w:rPr>
          <w:rFonts w:ascii="Times New Roman"/>
          <w:b w:val="false"/>
          <w:i w:val="false"/>
          <w:color w:val="000000"/>
          <w:sz w:val="28"/>
        </w:rPr>
        <w:t>
      күші 1-ден астам 3 меганьютонға дейін (100-ден астам 300 тонна-күш) фрикционды және қисық тісті престерде және күші 2 меганьютоннан (200 тонна-күш) астам гидравликалық престерде қарапайым және күрделілігі орташа бөлшектерді штампылау:</w:t>
      </w:r>
    </w:p>
    <w:bookmarkEnd w:id="9618"/>
    <w:bookmarkStart w:name="z9625" w:id="9619"/>
    <w:p>
      <w:pPr>
        <w:spacing w:after="0"/>
        <w:ind w:left="0"/>
        <w:jc w:val="both"/>
      </w:pPr>
      <w:r>
        <w:rPr>
          <w:rFonts w:ascii="Times New Roman"/>
          <w:b w:val="false"/>
          <w:i w:val="false"/>
          <w:color w:val="000000"/>
          <w:sz w:val="28"/>
        </w:rPr>
        <w:t>
      1) кесік кілттер – тұтқа сапты ию;</w:t>
      </w:r>
    </w:p>
    <w:bookmarkEnd w:id="9619"/>
    <w:bookmarkStart w:name="z9626" w:id="9620"/>
    <w:p>
      <w:pPr>
        <w:spacing w:after="0"/>
        <w:ind w:left="0"/>
        <w:jc w:val="both"/>
      </w:pPr>
      <w:r>
        <w:rPr>
          <w:rFonts w:ascii="Times New Roman"/>
          <w:b w:val="false"/>
          <w:i w:val="false"/>
          <w:color w:val="000000"/>
          <w:sz w:val="28"/>
        </w:rPr>
        <w:t xml:space="preserve">
      2) кронштейндер – ию; </w:t>
      </w:r>
    </w:p>
    <w:bookmarkEnd w:id="9620"/>
    <w:bookmarkStart w:name="z9627" w:id="9621"/>
    <w:p>
      <w:pPr>
        <w:spacing w:after="0"/>
        <w:ind w:left="0"/>
        <w:jc w:val="both"/>
      </w:pPr>
      <w:r>
        <w:rPr>
          <w:rFonts w:ascii="Times New Roman"/>
          <w:b w:val="false"/>
          <w:i w:val="false"/>
          <w:color w:val="000000"/>
          <w:sz w:val="28"/>
        </w:rPr>
        <w:t>
      3) есік тұтқалары – штампылау;</w:t>
      </w:r>
    </w:p>
    <w:bookmarkEnd w:id="9621"/>
    <w:bookmarkStart w:name="z9628" w:id="9622"/>
    <w:p>
      <w:pPr>
        <w:spacing w:after="0"/>
        <w:ind w:left="0"/>
        <w:jc w:val="both"/>
      </w:pPr>
      <w:r>
        <w:rPr>
          <w:rFonts w:ascii="Times New Roman"/>
          <w:b w:val="false"/>
          <w:i w:val="false"/>
          <w:color w:val="000000"/>
          <w:sz w:val="28"/>
        </w:rPr>
        <w:t>
      4) тостағандар – штампылау;</w:t>
      </w:r>
    </w:p>
    <w:bookmarkEnd w:id="9622"/>
    <w:bookmarkStart w:name="z9629" w:id="9623"/>
    <w:p>
      <w:pPr>
        <w:spacing w:after="0"/>
        <w:ind w:left="0"/>
        <w:jc w:val="both"/>
      </w:pPr>
      <w:r>
        <w:rPr>
          <w:rFonts w:ascii="Times New Roman"/>
          <w:b w:val="false"/>
          <w:i w:val="false"/>
          <w:color w:val="000000"/>
          <w:sz w:val="28"/>
        </w:rPr>
        <w:t>
      5) терезе шпингалеттері – штампылау;</w:t>
      </w:r>
    </w:p>
    <w:bookmarkEnd w:id="9623"/>
    <w:bookmarkStart w:name="z9630" w:id="9624"/>
    <w:p>
      <w:pPr>
        <w:spacing w:after="0"/>
        <w:ind w:left="0"/>
        <w:jc w:val="both"/>
      </w:pPr>
      <w:r>
        <w:rPr>
          <w:rFonts w:ascii="Times New Roman"/>
          <w:b w:val="false"/>
          <w:i w:val="false"/>
          <w:color w:val="000000"/>
          <w:sz w:val="28"/>
        </w:rPr>
        <w:t>
      күші 1 меганьютонға дейінгі (100 тонна-күш) фрикционды және қисық тісті престерде күрделі бөлшектерді штампылау:</w:t>
      </w:r>
    </w:p>
    <w:bookmarkEnd w:id="9624"/>
    <w:bookmarkStart w:name="z9631" w:id="9625"/>
    <w:p>
      <w:pPr>
        <w:spacing w:after="0"/>
        <w:ind w:left="0"/>
        <w:jc w:val="both"/>
      </w:pPr>
      <w:r>
        <w:rPr>
          <w:rFonts w:ascii="Times New Roman"/>
          <w:b w:val="false"/>
          <w:i w:val="false"/>
          <w:color w:val="000000"/>
          <w:sz w:val="28"/>
        </w:rPr>
        <w:t>
      1) дизельдің иінді біліктері;</w:t>
      </w:r>
    </w:p>
    <w:bookmarkEnd w:id="9625"/>
    <w:bookmarkStart w:name="z9632" w:id="9626"/>
    <w:p>
      <w:pPr>
        <w:spacing w:after="0"/>
        <w:ind w:left="0"/>
        <w:jc w:val="both"/>
      </w:pPr>
      <w:r>
        <w:rPr>
          <w:rFonts w:ascii="Times New Roman"/>
          <w:b w:val="false"/>
          <w:i w:val="false"/>
          <w:color w:val="000000"/>
          <w:sz w:val="28"/>
        </w:rPr>
        <w:t>
      2) вагондардың жота арқалықтарының диафрагмасы;</w:t>
      </w:r>
    </w:p>
    <w:bookmarkEnd w:id="9626"/>
    <w:bookmarkStart w:name="z9633" w:id="9627"/>
    <w:p>
      <w:pPr>
        <w:spacing w:after="0"/>
        <w:ind w:left="0"/>
        <w:jc w:val="both"/>
      </w:pPr>
      <w:r>
        <w:rPr>
          <w:rFonts w:ascii="Times New Roman"/>
          <w:b w:val="false"/>
          <w:i w:val="false"/>
          <w:color w:val="000000"/>
          <w:sz w:val="28"/>
        </w:rPr>
        <w:t>
      3) тығыздайтын дизельдердің күйентесі мен сақиналары;</w:t>
      </w:r>
    </w:p>
    <w:bookmarkEnd w:id="9627"/>
    <w:bookmarkStart w:name="z9634" w:id="9628"/>
    <w:p>
      <w:pPr>
        <w:spacing w:after="0"/>
        <w:ind w:left="0"/>
        <w:jc w:val="both"/>
      </w:pPr>
      <w:r>
        <w:rPr>
          <w:rFonts w:ascii="Times New Roman"/>
          <w:b w:val="false"/>
          <w:i w:val="false"/>
          <w:color w:val="000000"/>
          <w:sz w:val="28"/>
        </w:rPr>
        <w:t>
      4) дизельдің тісті дөңгелектерінің осьтері;</w:t>
      </w:r>
    </w:p>
    <w:bookmarkEnd w:id="9628"/>
    <w:bookmarkStart w:name="z9635" w:id="9629"/>
    <w:p>
      <w:pPr>
        <w:spacing w:after="0"/>
        <w:ind w:left="0"/>
        <w:jc w:val="both"/>
      </w:pPr>
      <w:r>
        <w:rPr>
          <w:rFonts w:ascii="Times New Roman"/>
          <w:b w:val="false"/>
          <w:i w:val="false"/>
          <w:color w:val="000000"/>
          <w:sz w:val="28"/>
        </w:rPr>
        <w:t>
      5) вагон фермаларының қиғаш тіректері;</w:t>
      </w:r>
    </w:p>
    <w:bookmarkEnd w:id="9629"/>
    <w:bookmarkStart w:name="z9636" w:id="9630"/>
    <w:p>
      <w:pPr>
        <w:spacing w:after="0"/>
        <w:ind w:left="0"/>
        <w:jc w:val="both"/>
      </w:pPr>
      <w:r>
        <w:rPr>
          <w:rFonts w:ascii="Times New Roman"/>
          <w:b w:val="false"/>
          <w:i w:val="false"/>
          <w:color w:val="000000"/>
          <w:sz w:val="28"/>
        </w:rPr>
        <w:t>
      құламалы бөліктер массасы 1,5 тоннаға дейін балғамен және күші 8 меганьютонға дейін (800 тонна-күш) соғатын механикалық престерде бөлшектерді түзету:</w:t>
      </w:r>
    </w:p>
    <w:bookmarkEnd w:id="9630"/>
    <w:bookmarkStart w:name="z9637" w:id="9631"/>
    <w:p>
      <w:pPr>
        <w:spacing w:after="0"/>
        <w:ind w:left="0"/>
        <w:jc w:val="both"/>
      </w:pPr>
      <w:r>
        <w:rPr>
          <w:rFonts w:ascii="Times New Roman"/>
          <w:b w:val="false"/>
          <w:i w:val="false"/>
          <w:color w:val="000000"/>
          <w:sz w:val="28"/>
        </w:rPr>
        <w:t>
      1) карданды біліктердің айқастырмалары;</w:t>
      </w:r>
    </w:p>
    <w:bookmarkEnd w:id="9631"/>
    <w:bookmarkStart w:name="z9638" w:id="9632"/>
    <w:p>
      <w:pPr>
        <w:spacing w:after="0"/>
        <w:ind w:left="0"/>
        <w:jc w:val="both"/>
      </w:pPr>
      <w:r>
        <w:rPr>
          <w:rFonts w:ascii="Times New Roman"/>
          <w:b w:val="false"/>
          <w:i w:val="false"/>
          <w:color w:val="000000"/>
          <w:sz w:val="28"/>
        </w:rPr>
        <w:t>
      2) автомашина алдыңғы ілмелерінің тіректері.</w:t>
      </w:r>
    </w:p>
    <w:bookmarkEnd w:id="9632"/>
    <w:bookmarkStart w:name="z9639" w:id="9633"/>
    <w:p>
      <w:pPr>
        <w:spacing w:after="0"/>
        <w:ind w:left="0"/>
        <w:jc w:val="left"/>
      </w:pPr>
      <w:r>
        <w:rPr>
          <w:rFonts w:ascii="Times New Roman"/>
          <w:b/>
          <w:i w:val="false"/>
          <w:color w:val="000000"/>
        </w:rPr>
        <w:t xml:space="preserve"> 86-параграф. Штампылаушы ұста, 4-разряд</w:t>
      </w:r>
    </w:p>
    <w:bookmarkEnd w:id="9633"/>
    <w:bookmarkStart w:name="z9640" w:id="9634"/>
    <w:p>
      <w:pPr>
        <w:spacing w:after="0"/>
        <w:ind w:left="0"/>
        <w:jc w:val="both"/>
      </w:pPr>
      <w:r>
        <w:rPr>
          <w:rFonts w:ascii="Times New Roman"/>
          <w:b w:val="false"/>
          <w:i w:val="false"/>
          <w:color w:val="000000"/>
          <w:sz w:val="28"/>
        </w:rPr>
        <w:t>
      1052. Жұмыс сипаттамасы:</w:t>
      </w:r>
    </w:p>
    <w:bookmarkEnd w:id="9634"/>
    <w:bookmarkStart w:name="z9641" w:id="9635"/>
    <w:p>
      <w:pPr>
        <w:spacing w:after="0"/>
        <w:ind w:left="0"/>
        <w:jc w:val="both"/>
      </w:pPr>
      <w:r>
        <w:rPr>
          <w:rFonts w:ascii="Times New Roman"/>
          <w:b w:val="false"/>
          <w:i w:val="false"/>
          <w:color w:val="000000"/>
          <w:sz w:val="28"/>
        </w:rPr>
        <w:t>
      құламалы бөліктер массасы 1,5 тоннаға дейін балғамен және күші 8 меганьютонға дейін (800 тонна-күш) соғатын механикалық престерде күрделі бөлшектерді ыстықтай штампылау;</w:t>
      </w:r>
    </w:p>
    <w:bookmarkEnd w:id="9635"/>
    <w:bookmarkStart w:name="z9642" w:id="9636"/>
    <w:p>
      <w:pPr>
        <w:spacing w:after="0"/>
        <w:ind w:left="0"/>
        <w:jc w:val="both"/>
      </w:pPr>
      <w:r>
        <w:rPr>
          <w:rFonts w:ascii="Times New Roman"/>
          <w:b w:val="false"/>
          <w:i w:val="false"/>
          <w:color w:val="000000"/>
          <w:sz w:val="28"/>
        </w:rPr>
        <w:t>
      күші 2 меганьютонға дейін (200 тонна-күш) көлденең соғу машиналарында күрделі бөлшектерді ыстықтай штампылау – шығару;</w:t>
      </w:r>
    </w:p>
    <w:bookmarkEnd w:id="9636"/>
    <w:bookmarkStart w:name="z9643" w:id="9637"/>
    <w:p>
      <w:pPr>
        <w:spacing w:after="0"/>
        <w:ind w:left="0"/>
        <w:jc w:val="both"/>
      </w:pPr>
      <w:r>
        <w:rPr>
          <w:rFonts w:ascii="Times New Roman"/>
          <w:b w:val="false"/>
          <w:i w:val="false"/>
          <w:color w:val="000000"/>
          <w:sz w:val="28"/>
        </w:rPr>
        <w:t>
      күші 3 меганьютонға дейінгі (300 тонна-күш) көлденең-иілгіш престерде (бульдозерлерде) бөлшектер мен дайындамаларды ию;</w:t>
      </w:r>
    </w:p>
    <w:bookmarkEnd w:id="9637"/>
    <w:bookmarkStart w:name="z9644" w:id="9638"/>
    <w:p>
      <w:pPr>
        <w:spacing w:after="0"/>
        <w:ind w:left="0"/>
        <w:jc w:val="both"/>
      </w:pPr>
      <w:r>
        <w:rPr>
          <w:rFonts w:ascii="Times New Roman"/>
          <w:b w:val="false"/>
          <w:i w:val="false"/>
          <w:color w:val="000000"/>
          <w:sz w:val="28"/>
        </w:rPr>
        <w:t>
      құламалы бөліктер массасы 1,5-тен астам 3 тоннаға дейін балғамен және күші 8-ден астам 15 меганьютонға дейін (800-ден астам 1500 тонна-күш) соғатын механикалық престерде қарапайым және күрделілігі орташа бөлшектерді ыстықтай штампылау;</w:t>
      </w:r>
    </w:p>
    <w:bookmarkEnd w:id="9638"/>
    <w:bookmarkStart w:name="z9645" w:id="9639"/>
    <w:p>
      <w:pPr>
        <w:spacing w:after="0"/>
        <w:ind w:left="0"/>
        <w:jc w:val="both"/>
      </w:pPr>
      <w:r>
        <w:rPr>
          <w:rFonts w:ascii="Times New Roman"/>
          <w:b w:val="false"/>
          <w:i w:val="false"/>
          <w:color w:val="000000"/>
          <w:sz w:val="28"/>
        </w:rPr>
        <w:t>
      күші 2-ден астам 12 меганьютонға дейінгі (200-ден астам 1200 тонна-күш) көлденең соғу машиналарында қарапайым және күрделілігі орташа бөлшектерді ыстықтай штампылау – шығару;</w:t>
      </w:r>
    </w:p>
    <w:bookmarkEnd w:id="9639"/>
    <w:bookmarkStart w:name="z9646" w:id="9640"/>
    <w:p>
      <w:pPr>
        <w:spacing w:after="0"/>
        <w:ind w:left="0"/>
        <w:jc w:val="both"/>
      </w:pPr>
      <w:r>
        <w:rPr>
          <w:rFonts w:ascii="Times New Roman"/>
          <w:b w:val="false"/>
          <w:i w:val="false"/>
          <w:color w:val="000000"/>
          <w:sz w:val="28"/>
        </w:rPr>
        <w:t>
      күші 3 меганьютоннан (300 тонна-күш) жоғары фрикциялық және қисық тісті престерде қарапайым және күрделілігі орташа бөлшектерді, күші 1-ден астам 3 меганьютонға дейінгі (100-ден астам 300 тонна-күш) престерде күрделі бөлшектерді ыстықтай штампылау;</w:t>
      </w:r>
    </w:p>
    <w:bookmarkEnd w:id="9640"/>
    <w:bookmarkStart w:name="z9647" w:id="9641"/>
    <w:p>
      <w:pPr>
        <w:spacing w:after="0"/>
        <w:ind w:left="0"/>
        <w:jc w:val="both"/>
      </w:pPr>
      <w:r>
        <w:rPr>
          <w:rFonts w:ascii="Times New Roman"/>
          <w:b w:val="false"/>
          <w:i w:val="false"/>
          <w:color w:val="000000"/>
          <w:sz w:val="28"/>
        </w:rPr>
        <w:t>
      терең және күделі саңылауларды тесу;</w:t>
      </w:r>
    </w:p>
    <w:bookmarkEnd w:id="9641"/>
    <w:bookmarkStart w:name="z9648" w:id="9642"/>
    <w:p>
      <w:pPr>
        <w:spacing w:after="0"/>
        <w:ind w:left="0"/>
        <w:jc w:val="both"/>
      </w:pPr>
      <w:r>
        <w:rPr>
          <w:rFonts w:ascii="Times New Roman"/>
          <w:b w:val="false"/>
          <w:i w:val="false"/>
          <w:color w:val="000000"/>
          <w:sz w:val="28"/>
        </w:rPr>
        <w:t>
      құламалы бөліктер массасы 1,5-тен астам 8 тоннаға дейін балғамен және күші 8-ден астам 50 меганьютонға (800-ден астам 5000 тонна-күшіне дейін) дейін соғатын механикалық престерде бөлшектерді суықтай және ыстықтай күйде түзету;</w:t>
      </w:r>
    </w:p>
    <w:bookmarkEnd w:id="9642"/>
    <w:bookmarkStart w:name="z9649" w:id="9643"/>
    <w:p>
      <w:pPr>
        <w:spacing w:after="0"/>
        <w:ind w:left="0"/>
        <w:jc w:val="both"/>
      </w:pPr>
      <w:r>
        <w:rPr>
          <w:rFonts w:ascii="Times New Roman"/>
          <w:b w:val="false"/>
          <w:i w:val="false"/>
          <w:color w:val="000000"/>
          <w:sz w:val="28"/>
        </w:rPr>
        <w:t>
      күші 8 меганьютоннан (800 тонна-күш) астам престерде бөлшектер мен бұйымдарды соғу;</w:t>
      </w:r>
    </w:p>
    <w:bookmarkEnd w:id="9643"/>
    <w:bookmarkStart w:name="z9650" w:id="9644"/>
    <w:p>
      <w:pPr>
        <w:spacing w:after="0"/>
        <w:ind w:left="0"/>
        <w:jc w:val="both"/>
      </w:pPr>
      <w:r>
        <w:rPr>
          <w:rFonts w:ascii="Times New Roman"/>
          <w:b w:val="false"/>
          <w:i w:val="false"/>
          <w:color w:val="000000"/>
          <w:sz w:val="28"/>
        </w:rPr>
        <w:t>
      күші 5 меганьютоннан (500 тонна-күш) астам престерде металл бүршіктерін кесу;</w:t>
      </w:r>
    </w:p>
    <w:bookmarkEnd w:id="9644"/>
    <w:bookmarkStart w:name="z9651" w:id="9645"/>
    <w:p>
      <w:pPr>
        <w:spacing w:after="0"/>
        <w:ind w:left="0"/>
        <w:jc w:val="both"/>
      </w:pPr>
      <w:r>
        <w:rPr>
          <w:rFonts w:ascii="Times New Roman"/>
          <w:b w:val="false"/>
          <w:i w:val="false"/>
          <w:color w:val="000000"/>
          <w:sz w:val="28"/>
        </w:rPr>
        <w:t xml:space="preserve">
      жартылай автоматты және автоматты желілерде күрделі бөлшектер мен бұйымдарды ыстықтай штампылау; </w:t>
      </w:r>
    </w:p>
    <w:bookmarkEnd w:id="9645"/>
    <w:bookmarkStart w:name="z9652" w:id="9646"/>
    <w:p>
      <w:pPr>
        <w:spacing w:after="0"/>
        <w:ind w:left="0"/>
        <w:jc w:val="both"/>
      </w:pPr>
      <w:r>
        <w:rPr>
          <w:rFonts w:ascii="Times New Roman"/>
          <w:b w:val="false"/>
          <w:i w:val="false"/>
          <w:color w:val="000000"/>
          <w:sz w:val="28"/>
        </w:rPr>
        <w:t xml:space="preserve">
      біліктілігі анағұрлым жоғары штампылаушы ұстамен көмекші ретінде жұмыс істеу. </w:t>
      </w:r>
    </w:p>
    <w:bookmarkEnd w:id="9646"/>
    <w:bookmarkStart w:name="z9653" w:id="9647"/>
    <w:p>
      <w:pPr>
        <w:spacing w:after="0"/>
        <w:ind w:left="0"/>
        <w:jc w:val="both"/>
      </w:pPr>
      <w:r>
        <w:rPr>
          <w:rFonts w:ascii="Times New Roman"/>
          <w:b w:val="false"/>
          <w:i w:val="false"/>
          <w:color w:val="000000"/>
          <w:sz w:val="28"/>
        </w:rPr>
        <w:t xml:space="preserve">
      1053. Білуге тиіс: </w:t>
      </w:r>
    </w:p>
    <w:bookmarkEnd w:id="9647"/>
    <w:bookmarkStart w:name="z9654" w:id="9648"/>
    <w:p>
      <w:pPr>
        <w:spacing w:after="0"/>
        <w:ind w:left="0"/>
        <w:jc w:val="both"/>
      </w:pPr>
      <w:r>
        <w:rPr>
          <w:rFonts w:ascii="Times New Roman"/>
          <w:b w:val="false"/>
          <w:i w:val="false"/>
          <w:color w:val="000000"/>
          <w:sz w:val="28"/>
        </w:rPr>
        <w:t xml:space="preserve">
      әртүрлі үлгідегі балғалардың, престердің, көлденең соғатын машиналар мен қыздыру пештерінің құрылғысы; </w:t>
      </w:r>
    </w:p>
    <w:bookmarkEnd w:id="9648"/>
    <w:bookmarkStart w:name="z9655" w:id="9649"/>
    <w:p>
      <w:pPr>
        <w:spacing w:after="0"/>
        <w:ind w:left="0"/>
        <w:jc w:val="both"/>
      </w:pPr>
      <w:r>
        <w:rPr>
          <w:rFonts w:ascii="Times New Roman"/>
          <w:b w:val="false"/>
          <w:i w:val="false"/>
          <w:color w:val="000000"/>
          <w:sz w:val="28"/>
        </w:rPr>
        <w:t xml:space="preserve">
      бойкалардың, соғатын және кесетін штампылардың, орнату және бекіту құрылғыларының конструктивтік ерекшеліктері; </w:t>
      </w:r>
    </w:p>
    <w:bookmarkEnd w:id="9649"/>
    <w:bookmarkStart w:name="z9656" w:id="9650"/>
    <w:p>
      <w:pPr>
        <w:spacing w:after="0"/>
        <w:ind w:left="0"/>
        <w:jc w:val="both"/>
      </w:pPr>
      <w:r>
        <w:rPr>
          <w:rFonts w:ascii="Times New Roman"/>
          <w:b w:val="false"/>
          <w:i w:val="false"/>
          <w:color w:val="000000"/>
          <w:sz w:val="28"/>
        </w:rPr>
        <w:t xml:space="preserve">
      түрлі маркадағы болатты және түсті металлдар мен қорытпаларды қыздыру, салқындату және қалыптау режимдері; </w:t>
      </w:r>
    </w:p>
    <w:bookmarkEnd w:id="9650"/>
    <w:bookmarkStart w:name="z9657" w:id="9651"/>
    <w:p>
      <w:pPr>
        <w:spacing w:after="0"/>
        <w:ind w:left="0"/>
        <w:jc w:val="both"/>
      </w:pPr>
      <w:r>
        <w:rPr>
          <w:rFonts w:ascii="Times New Roman"/>
          <w:b w:val="false"/>
          <w:i w:val="false"/>
          <w:color w:val="000000"/>
          <w:sz w:val="28"/>
        </w:rPr>
        <w:t xml:space="preserve">
      автоматты және жартылай автоматты желілердің құрылғысы, жабдықтың принципиалды схемалары және механизмдерінің өзара әрекеттесуі. </w:t>
      </w:r>
    </w:p>
    <w:bookmarkEnd w:id="9651"/>
    <w:bookmarkStart w:name="z9658" w:id="9652"/>
    <w:p>
      <w:pPr>
        <w:spacing w:after="0"/>
        <w:ind w:left="0"/>
        <w:jc w:val="both"/>
      </w:pPr>
      <w:r>
        <w:rPr>
          <w:rFonts w:ascii="Times New Roman"/>
          <w:b w:val="false"/>
          <w:i w:val="false"/>
          <w:color w:val="000000"/>
          <w:sz w:val="28"/>
        </w:rPr>
        <w:t>
      1054. Жұмыс үлгілері:</w:t>
      </w:r>
    </w:p>
    <w:bookmarkEnd w:id="9652"/>
    <w:bookmarkStart w:name="z9659" w:id="9653"/>
    <w:p>
      <w:pPr>
        <w:spacing w:after="0"/>
        <w:ind w:left="0"/>
        <w:jc w:val="both"/>
      </w:pPr>
      <w:r>
        <w:rPr>
          <w:rFonts w:ascii="Times New Roman"/>
          <w:b w:val="false"/>
          <w:i w:val="false"/>
          <w:color w:val="000000"/>
          <w:sz w:val="28"/>
        </w:rPr>
        <w:t>
      құламалы бөліктер массасы 1,5 тоннаға дейін балғамен, күші 8 меганьютонға дейін (800 тонна-күш) соғатын механикалық престерде және күші 2 меганьютонға дейінгі (200 тонна-күш) көлденең соғу машиналарында күрделі бөлшектерді штампылау:</w:t>
      </w:r>
    </w:p>
    <w:bookmarkEnd w:id="9653"/>
    <w:bookmarkStart w:name="z9660" w:id="9654"/>
    <w:p>
      <w:pPr>
        <w:spacing w:after="0"/>
        <w:ind w:left="0"/>
        <w:jc w:val="both"/>
      </w:pPr>
      <w:r>
        <w:rPr>
          <w:rFonts w:ascii="Times New Roman"/>
          <w:b w:val="false"/>
          <w:i w:val="false"/>
          <w:color w:val="000000"/>
          <w:sz w:val="28"/>
        </w:rPr>
        <w:t>
      1) кардан білігі – біліктің ұштарын шығару;</w:t>
      </w:r>
    </w:p>
    <w:bookmarkEnd w:id="9654"/>
    <w:bookmarkStart w:name="z9661" w:id="9655"/>
    <w:p>
      <w:pPr>
        <w:spacing w:after="0"/>
        <w:ind w:left="0"/>
        <w:jc w:val="both"/>
      </w:pPr>
      <w:r>
        <w:rPr>
          <w:rFonts w:ascii="Times New Roman"/>
          <w:b w:val="false"/>
          <w:i w:val="false"/>
          <w:color w:val="000000"/>
          <w:sz w:val="28"/>
        </w:rPr>
        <w:t>
      2) тәжді гайкалар – шығару;</w:t>
      </w:r>
    </w:p>
    <w:bookmarkEnd w:id="9655"/>
    <w:bookmarkStart w:name="z9662" w:id="9656"/>
    <w:p>
      <w:pPr>
        <w:spacing w:after="0"/>
        <w:ind w:left="0"/>
        <w:jc w:val="both"/>
      </w:pPr>
      <w:r>
        <w:rPr>
          <w:rFonts w:ascii="Times New Roman"/>
          <w:b w:val="false"/>
          <w:i w:val="false"/>
          <w:color w:val="000000"/>
          <w:sz w:val="28"/>
        </w:rPr>
        <w:t>
      3) "ЗИЛ-150" автомашинасының клапандары – шығару және штампылау;</w:t>
      </w:r>
    </w:p>
    <w:bookmarkEnd w:id="9656"/>
    <w:bookmarkStart w:name="z9663" w:id="9657"/>
    <w:p>
      <w:pPr>
        <w:spacing w:after="0"/>
        <w:ind w:left="0"/>
        <w:jc w:val="both"/>
      </w:pPr>
      <w:r>
        <w:rPr>
          <w:rFonts w:ascii="Times New Roman"/>
          <w:b w:val="false"/>
          <w:i w:val="false"/>
          <w:color w:val="000000"/>
          <w:sz w:val="28"/>
        </w:rPr>
        <w:t>
      4) автомобиль дифференциалдарының айқастырмалары – штампылау;</w:t>
      </w:r>
    </w:p>
    <w:bookmarkEnd w:id="9657"/>
    <w:bookmarkStart w:name="z9664" w:id="9658"/>
    <w:p>
      <w:pPr>
        <w:spacing w:after="0"/>
        <w:ind w:left="0"/>
        <w:jc w:val="both"/>
      </w:pPr>
      <w:r>
        <w:rPr>
          <w:rFonts w:ascii="Times New Roman"/>
          <w:b w:val="false"/>
          <w:i w:val="false"/>
          <w:color w:val="000000"/>
          <w:sz w:val="28"/>
        </w:rPr>
        <w:t>
      5) автомобиль шатундарының қақпақтары – штампылау;</w:t>
      </w:r>
    </w:p>
    <w:bookmarkEnd w:id="9658"/>
    <w:bookmarkStart w:name="z9665" w:id="9659"/>
    <w:p>
      <w:pPr>
        <w:spacing w:after="0"/>
        <w:ind w:left="0"/>
        <w:jc w:val="both"/>
      </w:pPr>
      <w:r>
        <w:rPr>
          <w:rFonts w:ascii="Times New Roman"/>
          <w:b w:val="false"/>
          <w:i w:val="false"/>
          <w:color w:val="000000"/>
          <w:sz w:val="28"/>
        </w:rPr>
        <w:t>
      6) жылжымалы құрамдағы аспалы ілмелері – шығару;</w:t>
      </w:r>
    </w:p>
    <w:bookmarkEnd w:id="9659"/>
    <w:bookmarkStart w:name="z9666" w:id="9660"/>
    <w:p>
      <w:pPr>
        <w:spacing w:after="0"/>
        <w:ind w:left="0"/>
        <w:jc w:val="both"/>
      </w:pPr>
      <w:r>
        <w:rPr>
          <w:rFonts w:ascii="Times New Roman"/>
          <w:b w:val="false"/>
          <w:i w:val="false"/>
          <w:color w:val="000000"/>
          <w:sz w:val="28"/>
        </w:rPr>
        <w:t>
      7) автомобиль тіркемелері дискілерінің күпшектері – штампылау;</w:t>
      </w:r>
    </w:p>
    <w:bookmarkEnd w:id="9660"/>
    <w:bookmarkStart w:name="z9667" w:id="9661"/>
    <w:p>
      <w:pPr>
        <w:spacing w:after="0"/>
        <w:ind w:left="0"/>
        <w:jc w:val="both"/>
      </w:pPr>
      <w:r>
        <w:rPr>
          <w:rFonts w:ascii="Times New Roman"/>
          <w:b w:val="false"/>
          <w:i w:val="false"/>
          <w:color w:val="000000"/>
          <w:sz w:val="28"/>
        </w:rPr>
        <w:t>
      8) автомобиль кардан білігінің фланецтері – штампылау;</w:t>
      </w:r>
    </w:p>
    <w:bookmarkEnd w:id="9661"/>
    <w:bookmarkStart w:name="z9668" w:id="9662"/>
    <w:p>
      <w:pPr>
        <w:spacing w:after="0"/>
        <w:ind w:left="0"/>
        <w:jc w:val="both"/>
      </w:pPr>
      <w:r>
        <w:rPr>
          <w:rFonts w:ascii="Times New Roman"/>
          <w:b w:val="false"/>
          <w:i w:val="false"/>
          <w:color w:val="000000"/>
          <w:sz w:val="28"/>
        </w:rPr>
        <w:t>
      9) "ГАЗ-51", "ГАЗ-21" автомашиналарының беріліс қораптарының тісті дөңгелектері – шығару;</w:t>
      </w:r>
    </w:p>
    <w:bookmarkEnd w:id="9662"/>
    <w:bookmarkStart w:name="z9669" w:id="9663"/>
    <w:p>
      <w:pPr>
        <w:spacing w:after="0"/>
        <w:ind w:left="0"/>
        <w:jc w:val="both"/>
      </w:pPr>
      <w:r>
        <w:rPr>
          <w:rFonts w:ascii="Times New Roman"/>
          <w:b w:val="false"/>
          <w:i w:val="false"/>
          <w:color w:val="000000"/>
          <w:sz w:val="28"/>
        </w:rPr>
        <w:t xml:space="preserve">
      10) диаметрі 100 миллиметрге дейінгі жұқа қабырғалы тісті дөңгелектер – штампылау; </w:t>
      </w:r>
    </w:p>
    <w:bookmarkEnd w:id="9663"/>
    <w:bookmarkStart w:name="z9670" w:id="9664"/>
    <w:p>
      <w:pPr>
        <w:spacing w:after="0"/>
        <w:ind w:left="0"/>
        <w:jc w:val="both"/>
      </w:pPr>
      <w:r>
        <w:rPr>
          <w:rFonts w:ascii="Times New Roman"/>
          <w:b w:val="false"/>
          <w:i w:val="false"/>
          <w:color w:val="000000"/>
          <w:sz w:val="28"/>
        </w:rPr>
        <w:t>
      құламалы бөліктер массасы 1,5-тен астам 3 тоннаға дейін балғамен, күші 8-ден астам 15 меганьютонға дейін (800-ден астам 1500 тонна-күш) соғатын механикалық престерде және күші 2-ден астам 12 меганьютонға дейінгі (200-ден астам 1200 тонна-күш) көлденең соғу машиналарында қарапайым және күрделілігі орташа бөлшектерді ыстықтай штампылау:</w:t>
      </w:r>
    </w:p>
    <w:bookmarkEnd w:id="9664"/>
    <w:bookmarkStart w:name="z9671" w:id="9665"/>
    <w:p>
      <w:pPr>
        <w:spacing w:after="0"/>
        <w:ind w:left="0"/>
        <w:jc w:val="both"/>
      </w:pPr>
      <w:r>
        <w:rPr>
          <w:rFonts w:ascii="Times New Roman"/>
          <w:b w:val="false"/>
          <w:i w:val="false"/>
          <w:color w:val="000000"/>
          <w:sz w:val="28"/>
        </w:rPr>
        <w:t>
      1) трактордың сатылы біліктері – штампылау;</w:t>
      </w:r>
    </w:p>
    <w:bookmarkEnd w:id="9665"/>
    <w:bookmarkStart w:name="z9672" w:id="9666"/>
    <w:p>
      <w:pPr>
        <w:spacing w:after="0"/>
        <w:ind w:left="0"/>
        <w:jc w:val="both"/>
      </w:pPr>
      <w:r>
        <w:rPr>
          <w:rFonts w:ascii="Times New Roman"/>
          <w:b w:val="false"/>
          <w:i w:val="false"/>
          <w:color w:val="000000"/>
          <w:sz w:val="28"/>
        </w:rPr>
        <w:t>
      2) трактор беріліс қораптарын қайта қосу, "ЗИЛ-132" автомашинасының алғаш беріліс және артқы жүрісінің ашалары – штампылау;</w:t>
      </w:r>
    </w:p>
    <w:bookmarkEnd w:id="9666"/>
    <w:bookmarkStart w:name="z9673" w:id="9667"/>
    <w:p>
      <w:pPr>
        <w:spacing w:after="0"/>
        <w:ind w:left="0"/>
        <w:jc w:val="both"/>
      </w:pPr>
      <w:r>
        <w:rPr>
          <w:rFonts w:ascii="Times New Roman"/>
          <w:b w:val="false"/>
          <w:i w:val="false"/>
          <w:color w:val="000000"/>
          <w:sz w:val="28"/>
        </w:rPr>
        <w:t>
      3) болтқа арналған гайкалық кілттер – штампылау;</w:t>
      </w:r>
    </w:p>
    <w:bookmarkEnd w:id="9667"/>
    <w:bookmarkStart w:name="z9674" w:id="9668"/>
    <w:p>
      <w:pPr>
        <w:spacing w:after="0"/>
        <w:ind w:left="0"/>
        <w:jc w:val="both"/>
      </w:pPr>
      <w:r>
        <w:rPr>
          <w:rFonts w:ascii="Times New Roman"/>
          <w:b w:val="false"/>
          <w:i w:val="false"/>
          <w:color w:val="000000"/>
          <w:sz w:val="28"/>
        </w:rPr>
        <w:t>
      4) автомашина иінді біліктерінің қысатын жұдырықшалары – шығару;</w:t>
      </w:r>
    </w:p>
    <w:bookmarkEnd w:id="9668"/>
    <w:bookmarkStart w:name="z9675" w:id="9669"/>
    <w:p>
      <w:pPr>
        <w:spacing w:after="0"/>
        <w:ind w:left="0"/>
        <w:jc w:val="both"/>
      </w:pPr>
      <w:r>
        <w:rPr>
          <w:rFonts w:ascii="Times New Roman"/>
          <w:b w:val="false"/>
          <w:i w:val="false"/>
          <w:color w:val="000000"/>
          <w:sz w:val="28"/>
        </w:rPr>
        <w:t>
      5) төрт осьті вагондар мен тендерлердің арба белдіктері – ию және штампылау;</w:t>
      </w:r>
    </w:p>
    <w:bookmarkEnd w:id="9669"/>
    <w:bookmarkStart w:name="z9676" w:id="9670"/>
    <w:p>
      <w:pPr>
        <w:spacing w:after="0"/>
        <w:ind w:left="0"/>
        <w:jc w:val="both"/>
      </w:pPr>
      <w:r>
        <w:rPr>
          <w:rFonts w:ascii="Times New Roman"/>
          <w:b w:val="false"/>
          <w:i w:val="false"/>
          <w:color w:val="000000"/>
          <w:sz w:val="28"/>
        </w:rPr>
        <w:t>
      6) автомашина бұру кулисаларының рычагтары – шығару;</w:t>
      </w:r>
    </w:p>
    <w:bookmarkEnd w:id="9670"/>
    <w:bookmarkStart w:name="z9677" w:id="9671"/>
    <w:p>
      <w:pPr>
        <w:spacing w:after="0"/>
        <w:ind w:left="0"/>
        <w:jc w:val="both"/>
      </w:pPr>
      <w:r>
        <w:rPr>
          <w:rFonts w:ascii="Times New Roman"/>
          <w:b w:val="false"/>
          <w:i w:val="false"/>
          <w:color w:val="000000"/>
          <w:sz w:val="28"/>
        </w:rPr>
        <w:t>
      7) трактор беріліс қораптарының тіркеме рычагтары – штампылау;</w:t>
      </w:r>
    </w:p>
    <w:bookmarkEnd w:id="9671"/>
    <w:bookmarkStart w:name="z9678" w:id="9672"/>
    <w:p>
      <w:pPr>
        <w:spacing w:after="0"/>
        <w:ind w:left="0"/>
        <w:jc w:val="both"/>
      </w:pPr>
      <w:r>
        <w:rPr>
          <w:rFonts w:ascii="Times New Roman"/>
          <w:b w:val="false"/>
          <w:i w:val="false"/>
          <w:color w:val="000000"/>
          <w:sz w:val="28"/>
        </w:rPr>
        <w:t>
      8) "ЗИЛ-150" автомашинасының сателлиттері – штампылау;</w:t>
      </w:r>
    </w:p>
    <w:bookmarkEnd w:id="9672"/>
    <w:bookmarkStart w:name="z9679" w:id="9673"/>
    <w:p>
      <w:pPr>
        <w:spacing w:after="0"/>
        <w:ind w:left="0"/>
        <w:jc w:val="both"/>
      </w:pPr>
      <w:r>
        <w:rPr>
          <w:rFonts w:ascii="Times New Roman"/>
          <w:b w:val="false"/>
          <w:i w:val="false"/>
          <w:color w:val="000000"/>
          <w:sz w:val="28"/>
        </w:rPr>
        <w:t>
      9) фланецтер – фланец иетін машинада ию;</w:t>
      </w:r>
    </w:p>
    <w:bookmarkEnd w:id="9673"/>
    <w:bookmarkStart w:name="z9680" w:id="9674"/>
    <w:p>
      <w:pPr>
        <w:spacing w:after="0"/>
        <w:ind w:left="0"/>
        <w:jc w:val="both"/>
      </w:pPr>
      <w:r>
        <w:rPr>
          <w:rFonts w:ascii="Times New Roman"/>
          <w:b w:val="false"/>
          <w:i w:val="false"/>
          <w:color w:val="000000"/>
          <w:sz w:val="28"/>
        </w:rPr>
        <w:t>
      10) тепловоз кардан біліктерінің фланецтері – шығару;</w:t>
      </w:r>
    </w:p>
    <w:bookmarkEnd w:id="9674"/>
    <w:bookmarkStart w:name="z9681" w:id="9675"/>
    <w:p>
      <w:pPr>
        <w:spacing w:after="0"/>
        <w:ind w:left="0"/>
        <w:jc w:val="both"/>
      </w:pPr>
      <w:r>
        <w:rPr>
          <w:rFonts w:ascii="Times New Roman"/>
          <w:b w:val="false"/>
          <w:i w:val="false"/>
          <w:color w:val="000000"/>
          <w:sz w:val="28"/>
        </w:rPr>
        <w:t>
      11) диаметрі 150 миллиметрден жоғары жаймалық фланецтер – штампылау;</w:t>
      </w:r>
    </w:p>
    <w:bookmarkEnd w:id="9675"/>
    <w:bookmarkStart w:name="z9682" w:id="9676"/>
    <w:p>
      <w:pPr>
        <w:spacing w:after="0"/>
        <w:ind w:left="0"/>
        <w:jc w:val="both"/>
      </w:pPr>
      <w:r>
        <w:rPr>
          <w:rFonts w:ascii="Times New Roman"/>
          <w:b w:val="false"/>
          <w:i w:val="false"/>
          <w:color w:val="000000"/>
          <w:sz w:val="28"/>
        </w:rPr>
        <w:t>
      12) автомобиль иінді біліктерінің храповиктері – шығару;</w:t>
      </w:r>
    </w:p>
    <w:bookmarkEnd w:id="9676"/>
    <w:bookmarkStart w:name="z9683" w:id="9677"/>
    <w:p>
      <w:pPr>
        <w:spacing w:after="0"/>
        <w:ind w:left="0"/>
        <w:jc w:val="both"/>
      </w:pPr>
      <w:r>
        <w:rPr>
          <w:rFonts w:ascii="Times New Roman"/>
          <w:b w:val="false"/>
          <w:i w:val="false"/>
          <w:color w:val="000000"/>
          <w:sz w:val="28"/>
        </w:rPr>
        <w:t>
      13) диаметрі 150 миллиметрге дейінгі цапфалар, төлкелер, сақиналар – шығару;</w:t>
      </w:r>
    </w:p>
    <w:bookmarkEnd w:id="9677"/>
    <w:bookmarkStart w:name="z9684" w:id="9678"/>
    <w:p>
      <w:pPr>
        <w:spacing w:after="0"/>
        <w:ind w:left="0"/>
        <w:jc w:val="both"/>
      </w:pPr>
      <w:r>
        <w:rPr>
          <w:rFonts w:ascii="Times New Roman"/>
          <w:b w:val="false"/>
          <w:i w:val="false"/>
          <w:color w:val="000000"/>
          <w:sz w:val="28"/>
        </w:rPr>
        <w:t>
      14) трактор қайталама біліктерінің коникалық тісті дөңгелектері – шығару;</w:t>
      </w:r>
    </w:p>
    <w:bookmarkEnd w:id="9678"/>
    <w:bookmarkStart w:name="z9685" w:id="9679"/>
    <w:p>
      <w:pPr>
        <w:spacing w:after="0"/>
        <w:ind w:left="0"/>
        <w:jc w:val="both"/>
      </w:pPr>
      <w:r>
        <w:rPr>
          <w:rFonts w:ascii="Times New Roman"/>
          <w:b w:val="false"/>
          <w:i w:val="false"/>
          <w:color w:val="000000"/>
          <w:sz w:val="28"/>
        </w:rPr>
        <w:t>
      күші 3 меганьютоннан (300 тонна-күш) жоғары фрикциялық және қисық тісті престерде қарапайым және күрделілігі орташа бөлшектерді штампылау:</w:t>
      </w:r>
    </w:p>
    <w:bookmarkEnd w:id="9679"/>
    <w:bookmarkStart w:name="z9686" w:id="9680"/>
    <w:p>
      <w:pPr>
        <w:spacing w:after="0"/>
        <w:ind w:left="0"/>
        <w:jc w:val="both"/>
      </w:pPr>
      <w:r>
        <w:rPr>
          <w:rFonts w:ascii="Times New Roman"/>
          <w:b w:val="false"/>
          <w:i w:val="false"/>
          <w:color w:val="000000"/>
          <w:sz w:val="28"/>
        </w:rPr>
        <w:t>
      1) вагондардың көлденең рычагтарының тартпалары – штампылау және ию;</w:t>
      </w:r>
    </w:p>
    <w:bookmarkEnd w:id="9680"/>
    <w:bookmarkStart w:name="z9687" w:id="9681"/>
    <w:p>
      <w:pPr>
        <w:spacing w:after="0"/>
        <w:ind w:left="0"/>
        <w:jc w:val="both"/>
      </w:pPr>
      <w:r>
        <w:rPr>
          <w:rFonts w:ascii="Times New Roman"/>
          <w:b w:val="false"/>
          <w:i w:val="false"/>
          <w:color w:val="000000"/>
          <w:sz w:val="28"/>
        </w:rPr>
        <w:t>
      2) вагондардың буферлік брустарының жаймалары – штампылау және ию;</w:t>
      </w:r>
    </w:p>
    <w:bookmarkEnd w:id="9681"/>
    <w:bookmarkStart w:name="z9688" w:id="9682"/>
    <w:p>
      <w:pPr>
        <w:spacing w:after="0"/>
        <w:ind w:left="0"/>
        <w:jc w:val="both"/>
      </w:pPr>
      <w:r>
        <w:rPr>
          <w:rFonts w:ascii="Times New Roman"/>
          <w:b w:val="false"/>
          <w:i w:val="false"/>
          <w:color w:val="000000"/>
          <w:sz w:val="28"/>
        </w:rPr>
        <w:t>
      күші 1-ден астам 3 меганьютонға дейін (100-ден астам 300 тонна-күш) фрикциялық және қисық тісті престерде күрделі бөлшектерді штампылау:</w:t>
      </w:r>
    </w:p>
    <w:bookmarkEnd w:id="9682"/>
    <w:bookmarkStart w:name="z9689" w:id="9683"/>
    <w:p>
      <w:pPr>
        <w:spacing w:after="0"/>
        <w:ind w:left="0"/>
        <w:jc w:val="both"/>
      </w:pPr>
      <w:r>
        <w:rPr>
          <w:rFonts w:ascii="Times New Roman"/>
          <w:b w:val="false"/>
          <w:i w:val="false"/>
          <w:color w:val="000000"/>
          <w:sz w:val="28"/>
        </w:rPr>
        <w:t>
      1) дизель поршеньдері;</w:t>
      </w:r>
    </w:p>
    <w:bookmarkEnd w:id="9683"/>
    <w:bookmarkStart w:name="z9690" w:id="9684"/>
    <w:p>
      <w:pPr>
        <w:spacing w:after="0"/>
        <w:ind w:left="0"/>
        <w:jc w:val="both"/>
      </w:pPr>
      <w:r>
        <w:rPr>
          <w:rFonts w:ascii="Times New Roman"/>
          <w:b w:val="false"/>
          <w:i w:val="false"/>
          <w:color w:val="000000"/>
          <w:sz w:val="28"/>
        </w:rPr>
        <w:t>
      2) жолаушылар вагондарының шкворнялары;</w:t>
      </w:r>
    </w:p>
    <w:bookmarkEnd w:id="9684"/>
    <w:bookmarkStart w:name="z9691" w:id="9685"/>
    <w:p>
      <w:pPr>
        <w:spacing w:after="0"/>
        <w:ind w:left="0"/>
        <w:jc w:val="both"/>
      </w:pPr>
      <w:r>
        <w:rPr>
          <w:rFonts w:ascii="Times New Roman"/>
          <w:b w:val="false"/>
          <w:i w:val="false"/>
          <w:color w:val="000000"/>
          <w:sz w:val="28"/>
        </w:rPr>
        <w:t>
      құламалы бөліктер массасы 1,5-тен астам 8 тоннаға дейін балғамен, күші 8-ден астам 50 меганьютонға дейін (800-ден астам 5000 тонна-күш) соғатын механикалық престерде бөлшектерді түзету:</w:t>
      </w:r>
    </w:p>
    <w:bookmarkEnd w:id="9685"/>
    <w:bookmarkStart w:name="z9692" w:id="9686"/>
    <w:p>
      <w:pPr>
        <w:spacing w:after="0"/>
        <w:ind w:left="0"/>
        <w:jc w:val="both"/>
      </w:pPr>
      <w:r>
        <w:rPr>
          <w:rFonts w:ascii="Times New Roman"/>
          <w:b w:val="false"/>
          <w:i w:val="false"/>
          <w:color w:val="000000"/>
          <w:sz w:val="28"/>
        </w:rPr>
        <w:t>
      1) автомобильдің жұдырықшалы біліктері;</w:t>
      </w:r>
    </w:p>
    <w:bookmarkEnd w:id="9686"/>
    <w:bookmarkStart w:name="z9693" w:id="9687"/>
    <w:p>
      <w:pPr>
        <w:spacing w:after="0"/>
        <w:ind w:left="0"/>
        <w:jc w:val="both"/>
      </w:pPr>
      <w:r>
        <w:rPr>
          <w:rFonts w:ascii="Times New Roman"/>
          <w:b w:val="false"/>
          <w:i w:val="false"/>
          <w:color w:val="000000"/>
          <w:sz w:val="28"/>
        </w:rPr>
        <w:t>
      2) дифференциалды айқастырмалар;</w:t>
      </w:r>
    </w:p>
    <w:bookmarkEnd w:id="9687"/>
    <w:bookmarkStart w:name="z9694" w:id="9688"/>
    <w:p>
      <w:pPr>
        <w:spacing w:after="0"/>
        <w:ind w:left="0"/>
        <w:jc w:val="both"/>
      </w:pPr>
      <w:r>
        <w:rPr>
          <w:rFonts w:ascii="Times New Roman"/>
          <w:b w:val="false"/>
          <w:i w:val="false"/>
          <w:color w:val="000000"/>
          <w:sz w:val="28"/>
        </w:rPr>
        <w:t xml:space="preserve">
      3) тракторлар мен "ГАЗ-51", "ЗИЛ-150" автомобильдерінің шатундары. </w:t>
      </w:r>
    </w:p>
    <w:bookmarkEnd w:id="9688"/>
    <w:bookmarkStart w:name="z9695" w:id="9689"/>
    <w:p>
      <w:pPr>
        <w:spacing w:after="0"/>
        <w:ind w:left="0"/>
        <w:jc w:val="left"/>
      </w:pPr>
      <w:r>
        <w:rPr>
          <w:rFonts w:ascii="Times New Roman"/>
          <w:b/>
          <w:i w:val="false"/>
          <w:color w:val="000000"/>
        </w:rPr>
        <w:t xml:space="preserve"> 87-параграф. Штампылаушы ұста, 5-разряд</w:t>
      </w:r>
    </w:p>
    <w:bookmarkEnd w:id="9689"/>
    <w:bookmarkStart w:name="z9696" w:id="9690"/>
    <w:p>
      <w:pPr>
        <w:spacing w:after="0"/>
        <w:ind w:left="0"/>
        <w:jc w:val="both"/>
      </w:pPr>
      <w:r>
        <w:rPr>
          <w:rFonts w:ascii="Times New Roman"/>
          <w:b w:val="false"/>
          <w:i w:val="false"/>
          <w:color w:val="000000"/>
          <w:sz w:val="28"/>
        </w:rPr>
        <w:t>
      1055. Жұмыс сипаттамасы:</w:t>
      </w:r>
    </w:p>
    <w:bookmarkEnd w:id="9690"/>
    <w:bookmarkStart w:name="z9697" w:id="9691"/>
    <w:p>
      <w:pPr>
        <w:spacing w:after="0"/>
        <w:ind w:left="0"/>
        <w:jc w:val="both"/>
      </w:pPr>
      <w:r>
        <w:rPr>
          <w:rFonts w:ascii="Times New Roman"/>
          <w:b w:val="false"/>
          <w:i w:val="false"/>
          <w:color w:val="000000"/>
          <w:sz w:val="28"/>
        </w:rPr>
        <w:t>
      құламалы бөліктер массасы 1,5-тен астам 3 тоннаға дейін балғамен және күші 8-ден астам 15 меганьютонға дейін (800-ден астам 1500 тонна-күш) соғатын механикалық престерде күрделі бөлшектерді ыстықтай штампылау;</w:t>
      </w:r>
    </w:p>
    <w:bookmarkEnd w:id="9691"/>
    <w:bookmarkStart w:name="z9698" w:id="9692"/>
    <w:p>
      <w:pPr>
        <w:spacing w:after="0"/>
        <w:ind w:left="0"/>
        <w:jc w:val="both"/>
      </w:pPr>
      <w:r>
        <w:rPr>
          <w:rFonts w:ascii="Times New Roman"/>
          <w:b w:val="false"/>
          <w:i w:val="false"/>
          <w:color w:val="000000"/>
          <w:sz w:val="28"/>
        </w:rPr>
        <w:t>
      күші 2-ден астам 12 меганьютонға дейінгі (200-ден астам 1200 тонна-күш) көлденең соғу машиналарында күрделі бөлшектерді ыстықтай штампылау – шығару;</w:t>
      </w:r>
    </w:p>
    <w:bookmarkEnd w:id="9692"/>
    <w:bookmarkStart w:name="z9699" w:id="9693"/>
    <w:p>
      <w:pPr>
        <w:spacing w:after="0"/>
        <w:ind w:left="0"/>
        <w:jc w:val="both"/>
      </w:pPr>
      <w:r>
        <w:rPr>
          <w:rFonts w:ascii="Times New Roman"/>
          <w:b w:val="false"/>
          <w:i w:val="false"/>
          <w:color w:val="000000"/>
          <w:sz w:val="28"/>
        </w:rPr>
        <w:t>
      құламалы бөліктер массасы 3 тонна балғамен және күші 15 меганьютоннан (1500 тонна-күш) астам соғатын механикалық престерде қарапайым және күрделілігі орташа бөлшектерді ыстықтай штампылау;</w:t>
      </w:r>
    </w:p>
    <w:bookmarkEnd w:id="9693"/>
    <w:bookmarkStart w:name="z9700" w:id="9694"/>
    <w:p>
      <w:pPr>
        <w:spacing w:after="0"/>
        <w:ind w:left="0"/>
        <w:jc w:val="both"/>
      </w:pPr>
      <w:r>
        <w:rPr>
          <w:rFonts w:ascii="Times New Roman"/>
          <w:b w:val="false"/>
          <w:i w:val="false"/>
          <w:color w:val="000000"/>
          <w:sz w:val="28"/>
        </w:rPr>
        <w:t>
      күші 12 меганьютоннан (1200 тонна-күш) астам көлденең соғу машиналарында қарапайым және күрделілігі орташа бөлшектерді ыстықтай штампылау – шығару;</w:t>
      </w:r>
    </w:p>
    <w:bookmarkEnd w:id="9694"/>
    <w:bookmarkStart w:name="z9701" w:id="9695"/>
    <w:p>
      <w:pPr>
        <w:spacing w:after="0"/>
        <w:ind w:left="0"/>
        <w:jc w:val="both"/>
      </w:pPr>
      <w:r>
        <w:rPr>
          <w:rFonts w:ascii="Times New Roman"/>
          <w:b w:val="false"/>
          <w:i w:val="false"/>
          <w:color w:val="000000"/>
          <w:sz w:val="28"/>
        </w:rPr>
        <w:t>
      күші 3 меганьютоннан (300 тонна-күш) астам көлденең-иілгіш престерде (бульдозерлерде) бөлшектер мен дайындамаларды ию;</w:t>
      </w:r>
    </w:p>
    <w:bookmarkEnd w:id="9695"/>
    <w:bookmarkStart w:name="z9702" w:id="9696"/>
    <w:p>
      <w:pPr>
        <w:spacing w:after="0"/>
        <w:ind w:left="0"/>
        <w:jc w:val="both"/>
      </w:pPr>
      <w:r>
        <w:rPr>
          <w:rFonts w:ascii="Times New Roman"/>
          <w:b w:val="false"/>
          <w:i w:val="false"/>
          <w:color w:val="000000"/>
          <w:sz w:val="28"/>
        </w:rPr>
        <w:t>
      күші 3 меганьютоннан (300 тонна-күш) жоғары фрикциялық және қисық тісті престерде күрделі бөлшектерді ыстықтай штампылау;</w:t>
      </w:r>
    </w:p>
    <w:bookmarkEnd w:id="9696"/>
    <w:bookmarkStart w:name="z9703" w:id="9697"/>
    <w:p>
      <w:pPr>
        <w:spacing w:after="0"/>
        <w:ind w:left="0"/>
        <w:jc w:val="both"/>
      </w:pPr>
      <w:r>
        <w:rPr>
          <w:rFonts w:ascii="Times New Roman"/>
          <w:b w:val="false"/>
          <w:i w:val="false"/>
          <w:color w:val="000000"/>
          <w:sz w:val="28"/>
        </w:rPr>
        <w:t>
      құламалы бөліктер массасы 8 тоннадан астам балғамен және күші 50 меганьютоннан (5000 тонна-күш) астам соғатын механикалық престерде бөлшектерді түзету;</w:t>
      </w:r>
    </w:p>
    <w:bookmarkEnd w:id="9697"/>
    <w:bookmarkStart w:name="z9704" w:id="9698"/>
    <w:p>
      <w:pPr>
        <w:spacing w:after="0"/>
        <w:ind w:left="0"/>
        <w:jc w:val="both"/>
      </w:pPr>
      <w:r>
        <w:rPr>
          <w:rFonts w:ascii="Times New Roman"/>
          <w:b w:val="false"/>
          <w:i w:val="false"/>
          <w:color w:val="000000"/>
          <w:sz w:val="28"/>
        </w:rPr>
        <w:t>
      жартылай автоматты және автоматты желілерде күрделі бөлшектер мен бұйымдарды ыстықтай штампылау.</w:t>
      </w:r>
    </w:p>
    <w:bookmarkEnd w:id="9698"/>
    <w:bookmarkStart w:name="z9705" w:id="9699"/>
    <w:p>
      <w:pPr>
        <w:spacing w:after="0"/>
        <w:ind w:left="0"/>
        <w:jc w:val="both"/>
      </w:pPr>
      <w:r>
        <w:rPr>
          <w:rFonts w:ascii="Times New Roman"/>
          <w:b w:val="false"/>
          <w:i w:val="false"/>
          <w:color w:val="000000"/>
          <w:sz w:val="28"/>
        </w:rPr>
        <w:t xml:space="preserve">
      1056. Білуге тиіс: </w:t>
      </w:r>
    </w:p>
    <w:bookmarkEnd w:id="9699"/>
    <w:bookmarkStart w:name="z9706" w:id="9700"/>
    <w:p>
      <w:pPr>
        <w:spacing w:after="0"/>
        <w:ind w:left="0"/>
        <w:jc w:val="both"/>
      </w:pPr>
      <w:r>
        <w:rPr>
          <w:rFonts w:ascii="Times New Roman"/>
          <w:b w:val="false"/>
          <w:i w:val="false"/>
          <w:color w:val="000000"/>
          <w:sz w:val="28"/>
        </w:rPr>
        <w:t>
      балғалардың, престердің, әртүрлі жүйелердің көлденең соғу машиналарының кинематикалық схемалары;</w:t>
      </w:r>
    </w:p>
    <w:bookmarkEnd w:id="9700"/>
    <w:bookmarkStart w:name="z9707" w:id="9701"/>
    <w:p>
      <w:pPr>
        <w:spacing w:after="0"/>
        <w:ind w:left="0"/>
        <w:jc w:val="both"/>
      </w:pPr>
      <w:r>
        <w:rPr>
          <w:rFonts w:ascii="Times New Roman"/>
          <w:b w:val="false"/>
          <w:i w:val="false"/>
          <w:color w:val="000000"/>
          <w:sz w:val="28"/>
        </w:rPr>
        <w:t>
      әртүрлі маркалы болаттардың, түсті металдар мен қорытпалардың созылыңқы қасиеттері;</w:t>
      </w:r>
    </w:p>
    <w:bookmarkEnd w:id="9701"/>
    <w:bookmarkStart w:name="z9708" w:id="9702"/>
    <w:p>
      <w:pPr>
        <w:spacing w:after="0"/>
        <w:ind w:left="0"/>
        <w:jc w:val="both"/>
      </w:pPr>
      <w:r>
        <w:rPr>
          <w:rFonts w:ascii="Times New Roman"/>
          <w:b w:val="false"/>
          <w:i w:val="false"/>
          <w:color w:val="000000"/>
          <w:sz w:val="28"/>
        </w:rPr>
        <w:t>
      металды соғудың басталу және аяқталу температурасы;</w:t>
      </w:r>
    </w:p>
    <w:bookmarkEnd w:id="9702"/>
    <w:bookmarkStart w:name="z9709" w:id="9703"/>
    <w:p>
      <w:pPr>
        <w:spacing w:after="0"/>
        <w:ind w:left="0"/>
        <w:jc w:val="both"/>
      </w:pPr>
      <w:r>
        <w:rPr>
          <w:rFonts w:ascii="Times New Roman"/>
          <w:b w:val="false"/>
          <w:i w:val="false"/>
          <w:color w:val="000000"/>
          <w:sz w:val="28"/>
        </w:rPr>
        <w:t xml:space="preserve">
      автоматты және жартылай автоматты желілердің конструкциясы. </w:t>
      </w:r>
    </w:p>
    <w:bookmarkEnd w:id="9703"/>
    <w:bookmarkStart w:name="z9710" w:id="9704"/>
    <w:p>
      <w:pPr>
        <w:spacing w:after="0"/>
        <w:ind w:left="0"/>
        <w:jc w:val="both"/>
      </w:pPr>
      <w:r>
        <w:rPr>
          <w:rFonts w:ascii="Times New Roman"/>
          <w:b w:val="false"/>
          <w:i w:val="false"/>
          <w:color w:val="000000"/>
          <w:sz w:val="28"/>
        </w:rPr>
        <w:t>
      1057. Жұмыс үлгілері:</w:t>
      </w:r>
    </w:p>
    <w:bookmarkEnd w:id="9704"/>
    <w:bookmarkStart w:name="z9711" w:id="9705"/>
    <w:p>
      <w:pPr>
        <w:spacing w:after="0"/>
        <w:ind w:left="0"/>
        <w:jc w:val="both"/>
      </w:pPr>
      <w:r>
        <w:rPr>
          <w:rFonts w:ascii="Times New Roman"/>
          <w:b w:val="false"/>
          <w:i w:val="false"/>
          <w:color w:val="000000"/>
          <w:sz w:val="28"/>
        </w:rPr>
        <w:t>
      құламалы бөліктер массасы 1,5-тен астам 3 тоннаға дейін балғамен және күші 8-ден астам 15 меганьютонға дейін (800-ден астам 1500 тонна-күш) соғатын механикалық престерде және күші 2-ден астам 12 меганьютонға дейінгі (200-ден астам 1200 тонна-күш) көлденең соғу машиналарында күрделі бөлшектерді штампылау:</w:t>
      </w:r>
    </w:p>
    <w:bookmarkEnd w:id="9705"/>
    <w:bookmarkStart w:name="z9712" w:id="9706"/>
    <w:p>
      <w:pPr>
        <w:spacing w:after="0"/>
        <w:ind w:left="0"/>
        <w:jc w:val="both"/>
      </w:pPr>
      <w:r>
        <w:rPr>
          <w:rFonts w:ascii="Times New Roman"/>
          <w:b w:val="false"/>
          <w:i w:val="false"/>
          <w:color w:val="000000"/>
          <w:sz w:val="28"/>
        </w:rPr>
        <w:t>
      1) жылжымалы құрамдағы арбалардың аспалы арқалықтары – штампылау;</w:t>
      </w:r>
    </w:p>
    <w:bookmarkEnd w:id="9706"/>
    <w:bookmarkStart w:name="z9713" w:id="9707"/>
    <w:p>
      <w:pPr>
        <w:spacing w:after="0"/>
        <w:ind w:left="0"/>
        <w:jc w:val="both"/>
      </w:pPr>
      <w:r>
        <w:rPr>
          <w:rFonts w:ascii="Times New Roman"/>
          <w:b w:val="false"/>
          <w:i w:val="false"/>
          <w:color w:val="000000"/>
          <w:sz w:val="28"/>
        </w:rPr>
        <w:t>
      2) автомашиналардың жұдырықшалы білікшелері – штампылау;</w:t>
      </w:r>
    </w:p>
    <w:bookmarkEnd w:id="9707"/>
    <w:bookmarkStart w:name="z9714" w:id="9708"/>
    <w:p>
      <w:pPr>
        <w:spacing w:after="0"/>
        <w:ind w:left="0"/>
        <w:jc w:val="both"/>
      </w:pPr>
      <w:r>
        <w:rPr>
          <w:rFonts w:ascii="Times New Roman"/>
          <w:b w:val="false"/>
          <w:i w:val="false"/>
          <w:color w:val="000000"/>
          <w:sz w:val="28"/>
        </w:rPr>
        <w:t>
      3) тракторлардың иінді біліктері – штампылау;</w:t>
      </w:r>
    </w:p>
    <w:bookmarkEnd w:id="9708"/>
    <w:bookmarkStart w:name="z9715" w:id="9709"/>
    <w:p>
      <w:pPr>
        <w:spacing w:after="0"/>
        <w:ind w:left="0"/>
        <w:jc w:val="both"/>
      </w:pPr>
      <w:r>
        <w:rPr>
          <w:rFonts w:ascii="Times New Roman"/>
          <w:b w:val="false"/>
          <w:i w:val="false"/>
          <w:color w:val="000000"/>
          <w:sz w:val="28"/>
        </w:rPr>
        <w:t>
      4) "ЗИЛ-130" автомобильдерінің беріліс 2-5 қайта қосу ашалары – штампылау;</w:t>
      </w:r>
    </w:p>
    <w:bookmarkEnd w:id="9709"/>
    <w:bookmarkStart w:name="z9716" w:id="9710"/>
    <w:p>
      <w:pPr>
        <w:spacing w:after="0"/>
        <w:ind w:left="0"/>
        <w:jc w:val="both"/>
      </w:pPr>
      <w:r>
        <w:rPr>
          <w:rFonts w:ascii="Times New Roman"/>
          <w:b w:val="false"/>
          <w:i w:val="false"/>
          <w:color w:val="000000"/>
          <w:sz w:val="28"/>
        </w:rPr>
        <w:t xml:space="preserve">
      5) автомашиналардың шарнир жұдырықшаларының және буксирлік ілмектерінің қалпақтары – шығару; </w:t>
      </w:r>
    </w:p>
    <w:bookmarkEnd w:id="9710"/>
    <w:bookmarkStart w:name="z9717" w:id="9711"/>
    <w:p>
      <w:pPr>
        <w:spacing w:after="0"/>
        <w:ind w:left="0"/>
        <w:jc w:val="both"/>
      </w:pPr>
      <w:r>
        <w:rPr>
          <w:rFonts w:ascii="Times New Roman"/>
          <w:b w:val="false"/>
          <w:i w:val="false"/>
          <w:color w:val="000000"/>
          <w:sz w:val="28"/>
        </w:rPr>
        <w:t>
      6) автомашиналардың буксирлік ілмектері – штампылау;</w:t>
      </w:r>
    </w:p>
    <w:bookmarkEnd w:id="9711"/>
    <w:bookmarkStart w:name="z9718" w:id="9712"/>
    <w:p>
      <w:pPr>
        <w:spacing w:after="0"/>
        <w:ind w:left="0"/>
        <w:jc w:val="both"/>
      </w:pPr>
      <w:r>
        <w:rPr>
          <w:rFonts w:ascii="Times New Roman"/>
          <w:b w:val="false"/>
          <w:i w:val="false"/>
          <w:color w:val="000000"/>
          <w:sz w:val="28"/>
        </w:rPr>
        <w:t>
      7) вагон арбаларының траверстері – штампылау;</w:t>
      </w:r>
    </w:p>
    <w:bookmarkEnd w:id="9712"/>
    <w:bookmarkStart w:name="z9719" w:id="9713"/>
    <w:p>
      <w:pPr>
        <w:spacing w:after="0"/>
        <w:ind w:left="0"/>
        <w:jc w:val="both"/>
      </w:pPr>
      <w:r>
        <w:rPr>
          <w:rFonts w:ascii="Times New Roman"/>
          <w:b w:val="false"/>
          <w:i w:val="false"/>
          <w:color w:val="000000"/>
          <w:sz w:val="28"/>
        </w:rPr>
        <w:t>
      8) автомашиналардың шатундары – штампылау;</w:t>
      </w:r>
    </w:p>
    <w:bookmarkEnd w:id="9713"/>
    <w:bookmarkStart w:name="z9720" w:id="9714"/>
    <w:p>
      <w:pPr>
        <w:spacing w:after="0"/>
        <w:ind w:left="0"/>
        <w:jc w:val="both"/>
      </w:pPr>
      <w:r>
        <w:rPr>
          <w:rFonts w:ascii="Times New Roman"/>
          <w:b w:val="false"/>
          <w:i w:val="false"/>
          <w:color w:val="000000"/>
          <w:sz w:val="28"/>
        </w:rPr>
        <w:t>
      9) дизель шатундары – штампылау;</w:t>
      </w:r>
    </w:p>
    <w:bookmarkEnd w:id="9714"/>
    <w:bookmarkStart w:name="z9721" w:id="9715"/>
    <w:p>
      <w:pPr>
        <w:spacing w:after="0"/>
        <w:ind w:left="0"/>
        <w:jc w:val="both"/>
      </w:pPr>
      <w:r>
        <w:rPr>
          <w:rFonts w:ascii="Times New Roman"/>
          <w:b w:val="false"/>
          <w:i w:val="false"/>
          <w:color w:val="000000"/>
          <w:sz w:val="28"/>
        </w:rPr>
        <w:t>
      10) трактор қақпақтарының шатундары – штампылау;</w:t>
      </w:r>
    </w:p>
    <w:bookmarkEnd w:id="9715"/>
    <w:bookmarkStart w:name="z9722" w:id="9716"/>
    <w:p>
      <w:pPr>
        <w:spacing w:after="0"/>
        <w:ind w:left="0"/>
        <w:jc w:val="both"/>
      </w:pPr>
      <w:r>
        <w:rPr>
          <w:rFonts w:ascii="Times New Roman"/>
          <w:b w:val="false"/>
          <w:i w:val="false"/>
          <w:color w:val="000000"/>
          <w:sz w:val="28"/>
        </w:rPr>
        <w:t>
      11) диаметрі 100 миллиметрден асатын жұқа қабырғалы тістегершіктер – штампылау;</w:t>
      </w:r>
    </w:p>
    <w:bookmarkEnd w:id="9716"/>
    <w:bookmarkStart w:name="z9723" w:id="9717"/>
    <w:p>
      <w:pPr>
        <w:spacing w:after="0"/>
        <w:ind w:left="0"/>
        <w:jc w:val="both"/>
      </w:pPr>
      <w:r>
        <w:rPr>
          <w:rFonts w:ascii="Times New Roman"/>
          <w:b w:val="false"/>
          <w:i w:val="false"/>
          <w:color w:val="000000"/>
          <w:sz w:val="28"/>
        </w:rPr>
        <w:t>
      құламалы бөліктер массасы 3 тоннадан астам балғамен, күші 15 меганьютоннан (1500 тонна-күш) астам соғатын механикалық престерде және күші 12 меганьютоннан (1200 тонна-күш) астам көлденең соғу машиналарында қарапайым және күрделілігі орташа бөлшектерді штампылау:</w:t>
      </w:r>
    </w:p>
    <w:bookmarkEnd w:id="9717"/>
    <w:bookmarkStart w:name="z9724" w:id="9718"/>
    <w:p>
      <w:pPr>
        <w:spacing w:after="0"/>
        <w:ind w:left="0"/>
        <w:jc w:val="both"/>
      </w:pPr>
      <w:r>
        <w:rPr>
          <w:rFonts w:ascii="Times New Roman"/>
          <w:b w:val="false"/>
          <w:i w:val="false"/>
          <w:color w:val="000000"/>
          <w:sz w:val="28"/>
        </w:rPr>
        <w:t>
      1) "Москвич" автомашинасының иінді біліктері – штампылау;</w:t>
      </w:r>
    </w:p>
    <w:bookmarkEnd w:id="9718"/>
    <w:bookmarkStart w:name="z9725" w:id="9719"/>
    <w:p>
      <w:pPr>
        <w:spacing w:after="0"/>
        <w:ind w:left="0"/>
        <w:jc w:val="both"/>
      </w:pPr>
      <w:r>
        <w:rPr>
          <w:rFonts w:ascii="Times New Roman"/>
          <w:b w:val="false"/>
          <w:i w:val="false"/>
          <w:color w:val="000000"/>
          <w:sz w:val="28"/>
        </w:rPr>
        <w:t>
      2) тепловоздардың бір иінді біліктері – штампылау;</w:t>
      </w:r>
    </w:p>
    <w:bookmarkEnd w:id="9719"/>
    <w:bookmarkStart w:name="z9726" w:id="9720"/>
    <w:p>
      <w:pPr>
        <w:spacing w:after="0"/>
        <w:ind w:left="0"/>
        <w:jc w:val="both"/>
      </w:pPr>
      <w:r>
        <w:rPr>
          <w:rFonts w:ascii="Times New Roman"/>
          <w:b w:val="false"/>
          <w:i w:val="false"/>
          <w:color w:val="000000"/>
          <w:sz w:val="28"/>
        </w:rPr>
        <w:t>
      3) автомашиналардың иінді біліктеріне арналған дайындамалары – штампылау;</w:t>
      </w:r>
    </w:p>
    <w:bookmarkEnd w:id="9720"/>
    <w:bookmarkStart w:name="z9727" w:id="9721"/>
    <w:p>
      <w:pPr>
        <w:spacing w:after="0"/>
        <w:ind w:left="0"/>
        <w:jc w:val="both"/>
      </w:pPr>
      <w:r>
        <w:rPr>
          <w:rFonts w:ascii="Times New Roman"/>
          <w:b w:val="false"/>
          <w:i w:val="false"/>
          <w:color w:val="000000"/>
          <w:sz w:val="28"/>
        </w:rPr>
        <w:t>
      4) вагондар мен тендерлердің буферлік брустарының жаймалары – штампылау;</w:t>
      </w:r>
    </w:p>
    <w:bookmarkEnd w:id="9721"/>
    <w:bookmarkStart w:name="z9728" w:id="9722"/>
    <w:p>
      <w:pPr>
        <w:spacing w:after="0"/>
        <w:ind w:left="0"/>
        <w:jc w:val="both"/>
      </w:pPr>
      <w:r>
        <w:rPr>
          <w:rFonts w:ascii="Times New Roman"/>
          <w:b w:val="false"/>
          <w:i w:val="false"/>
          <w:color w:val="000000"/>
          <w:sz w:val="28"/>
        </w:rPr>
        <w:t>
      5) вагондардың тиейтін люгінің жаймалары – штампылау;</w:t>
      </w:r>
    </w:p>
    <w:bookmarkEnd w:id="9722"/>
    <w:bookmarkStart w:name="z9729" w:id="9723"/>
    <w:p>
      <w:pPr>
        <w:spacing w:after="0"/>
        <w:ind w:left="0"/>
        <w:jc w:val="both"/>
      </w:pPr>
      <w:r>
        <w:rPr>
          <w:rFonts w:ascii="Times New Roman"/>
          <w:b w:val="false"/>
          <w:i w:val="false"/>
          <w:color w:val="000000"/>
          <w:sz w:val="28"/>
        </w:rPr>
        <w:t xml:space="preserve">
      6) трактордың артқы мостының диаметрі 160 миллиметр фланецтері – шығару; </w:t>
      </w:r>
    </w:p>
    <w:bookmarkEnd w:id="9723"/>
    <w:bookmarkStart w:name="z9730" w:id="9724"/>
    <w:p>
      <w:pPr>
        <w:spacing w:after="0"/>
        <w:ind w:left="0"/>
        <w:jc w:val="both"/>
      </w:pPr>
      <w:r>
        <w:rPr>
          <w:rFonts w:ascii="Times New Roman"/>
          <w:b w:val="false"/>
          <w:i w:val="false"/>
          <w:color w:val="000000"/>
          <w:sz w:val="28"/>
        </w:rPr>
        <w:t>
      7) автомашиналардың жартылай ось фланецтері – шығару;</w:t>
      </w:r>
    </w:p>
    <w:bookmarkEnd w:id="9724"/>
    <w:bookmarkStart w:name="z9731" w:id="9725"/>
    <w:p>
      <w:pPr>
        <w:spacing w:after="0"/>
        <w:ind w:left="0"/>
        <w:jc w:val="both"/>
      </w:pPr>
      <w:r>
        <w:rPr>
          <w:rFonts w:ascii="Times New Roman"/>
          <w:b w:val="false"/>
          <w:i w:val="false"/>
          <w:color w:val="000000"/>
          <w:sz w:val="28"/>
        </w:rPr>
        <w:t xml:space="preserve">
      8) жоғары қуаттылықтағы қозғалтқыштағы тарату біліктерінің фланецтері – шығару; </w:t>
      </w:r>
    </w:p>
    <w:bookmarkEnd w:id="9725"/>
    <w:bookmarkStart w:name="z9732" w:id="9726"/>
    <w:p>
      <w:pPr>
        <w:spacing w:after="0"/>
        <w:ind w:left="0"/>
        <w:jc w:val="both"/>
      </w:pPr>
      <w:r>
        <w:rPr>
          <w:rFonts w:ascii="Times New Roman"/>
          <w:b w:val="false"/>
          <w:i w:val="false"/>
          <w:color w:val="000000"/>
          <w:sz w:val="28"/>
        </w:rPr>
        <w:t xml:space="preserve">
      9) диаметрі 150 миллиметрден асатын цапфалар, төлкелер, сақиналар – шығару; </w:t>
      </w:r>
    </w:p>
    <w:bookmarkEnd w:id="9726"/>
    <w:bookmarkStart w:name="z9733" w:id="9727"/>
    <w:p>
      <w:pPr>
        <w:spacing w:after="0"/>
        <w:ind w:left="0"/>
        <w:jc w:val="both"/>
      </w:pPr>
      <w:r>
        <w:rPr>
          <w:rFonts w:ascii="Times New Roman"/>
          <w:b w:val="false"/>
          <w:i w:val="false"/>
          <w:color w:val="000000"/>
          <w:sz w:val="28"/>
        </w:rPr>
        <w:t>
      10) токарлық станоктардың шпиндельдері – шығару;</w:t>
      </w:r>
    </w:p>
    <w:bookmarkEnd w:id="9727"/>
    <w:bookmarkStart w:name="z9734" w:id="9728"/>
    <w:p>
      <w:pPr>
        <w:spacing w:after="0"/>
        <w:ind w:left="0"/>
        <w:jc w:val="both"/>
      </w:pPr>
      <w:r>
        <w:rPr>
          <w:rFonts w:ascii="Times New Roman"/>
          <w:b w:val="false"/>
          <w:i w:val="false"/>
          <w:color w:val="000000"/>
          <w:sz w:val="28"/>
        </w:rPr>
        <w:t xml:space="preserve">
      күші 3 меганьютоннан (300 тонна-күш) жоғары фрикциялық және қисық тісті престерде күрделі бөлшектерді штампылау: </w:t>
      </w:r>
    </w:p>
    <w:bookmarkEnd w:id="9728"/>
    <w:bookmarkStart w:name="z9735" w:id="9729"/>
    <w:p>
      <w:pPr>
        <w:spacing w:after="0"/>
        <w:ind w:left="0"/>
        <w:jc w:val="both"/>
      </w:pPr>
      <w:r>
        <w:rPr>
          <w:rFonts w:ascii="Times New Roman"/>
          <w:b w:val="false"/>
          <w:i w:val="false"/>
          <w:color w:val="000000"/>
          <w:sz w:val="28"/>
        </w:rPr>
        <w:t>
      1) цистерналардың түптері;</w:t>
      </w:r>
    </w:p>
    <w:bookmarkEnd w:id="9729"/>
    <w:bookmarkStart w:name="z9736" w:id="9730"/>
    <w:p>
      <w:pPr>
        <w:spacing w:after="0"/>
        <w:ind w:left="0"/>
        <w:jc w:val="both"/>
      </w:pPr>
      <w:r>
        <w:rPr>
          <w:rFonts w:ascii="Times New Roman"/>
          <w:b w:val="false"/>
          <w:i w:val="false"/>
          <w:color w:val="000000"/>
          <w:sz w:val="28"/>
        </w:rPr>
        <w:t>
      2) жартылай вагон люктарының қақпақтары;</w:t>
      </w:r>
    </w:p>
    <w:bookmarkEnd w:id="9730"/>
    <w:bookmarkStart w:name="z9737" w:id="9731"/>
    <w:p>
      <w:pPr>
        <w:spacing w:after="0"/>
        <w:ind w:left="0"/>
        <w:jc w:val="both"/>
      </w:pPr>
      <w:r>
        <w:rPr>
          <w:rFonts w:ascii="Times New Roman"/>
          <w:b w:val="false"/>
          <w:i w:val="false"/>
          <w:color w:val="000000"/>
          <w:sz w:val="28"/>
        </w:rPr>
        <w:t>
      құламалы бөліктер массасы 8 тоннадан астам балғамен және күші 50 меганьютоннан (5000 тонна-күш) астам соғатын механикалық престерде ауыр бөлшектерді қалыптарда ыстықтай түзету және соғу:</w:t>
      </w:r>
    </w:p>
    <w:bookmarkEnd w:id="9731"/>
    <w:bookmarkStart w:name="z9738" w:id="9732"/>
    <w:p>
      <w:pPr>
        <w:spacing w:after="0"/>
        <w:ind w:left="0"/>
        <w:jc w:val="both"/>
      </w:pPr>
      <w:r>
        <w:rPr>
          <w:rFonts w:ascii="Times New Roman"/>
          <w:b w:val="false"/>
          <w:i w:val="false"/>
          <w:color w:val="000000"/>
          <w:sz w:val="28"/>
        </w:rPr>
        <w:t>
      1) автомашиналардың алдыңғы ось арқалықтары – түзету және соғу;</w:t>
      </w:r>
    </w:p>
    <w:bookmarkEnd w:id="9732"/>
    <w:bookmarkStart w:name="z9739" w:id="9733"/>
    <w:p>
      <w:pPr>
        <w:spacing w:after="0"/>
        <w:ind w:left="0"/>
        <w:jc w:val="both"/>
      </w:pPr>
      <w:r>
        <w:rPr>
          <w:rFonts w:ascii="Times New Roman"/>
          <w:b w:val="false"/>
          <w:i w:val="false"/>
          <w:color w:val="000000"/>
          <w:sz w:val="28"/>
        </w:rPr>
        <w:t>
      2) автомашиналардың иінді біліктері – түзету;</w:t>
      </w:r>
    </w:p>
    <w:bookmarkEnd w:id="9733"/>
    <w:bookmarkStart w:name="z9740" w:id="9734"/>
    <w:p>
      <w:pPr>
        <w:spacing w:after="0"/>
        <w:ind w:left="0"/>
        <w:jc w:val="both"/>
      </w:pPr>
      <w:r>
        <w:rPr>
          <w:rFonts w:ascii="Times New Roman"/>
          <w:b w:val="false"/>
          <w:i w:val="false"/>
          <w:color w:val="000000"/>
          <w:sz w:val="28"/>
        </w:rPr>
        <w:t>
      3) қозғалтқыштардың шатундары – түзету және соғу.</w:t>
      </w:r>
    </w:p>
    <w:bookmarkEnd w:id="9734"/>
    <w:bookmarkStart w:name="z9741" w:id="9735"/>
    <w:p>
      <w:pPr>
        <w:spacing w:after="0"/>
        <w:ind w:left="0"/>
        <w:jc w:val="left"/>
      </w:pPr>
      <w:r>
        <w:rPr>
          <w:rFonts w:ascii="Times New Roman"/>
          <w:b/>
          <w:i w:val="false"/>
          <w:color w:val="000000"/>
        </w:rPr>
        <w:t xml:space="preserve"> 88-параграф. Штампылаушы - ұста, 6-разряд</w:t>
      </w:r>
    </w:p>
    <w:bookmarkEnd w:id="9735"/>
    <w:bookmarkStart w:name="z9742" w:id="9736"/>
    <w:p>
      <w:pPr>
        <w:spacing w:after="0"/>
        <w:ind w:left="0"/>
        <w:jc w:val="both"/>
      </w:pPr>
      <w:r>
        <w:rPr>
          <w:rFonts w:ascii="Times New Roman"/>
          <w:b w:val="false"/>
          <w:i w:val="false"/>
          <w:color w:val="000000"/>
          <w:sz w:val="28"/>
        </w:rPr>
        <w:t xml:space="preserve">
      1058. Жұмыс сипаттамасы: </w:t>
      </w:r>
    </w:p>
    <w:bookmarkEnd w:id="9736"/>
    <w:bookmarkStart w:name="z9743" w:id="9737"/>
    <w:p>
      <w:pPr>
        <w:spacing w:after="0"/>
        <w:ind w:left="0"/>
        <w:jc w:val="both"/>
      </w:pPr>
      <w:r>
        <w:rPr>
          <w:rFonts w:ascii="Times New Roman"/>
          <w:b w:val="false"/>
          <w:i w:val="false"/>
          <w:color w:val="000000"/>
          <w:sz w:val="28"/>
        </w:rPr>
        <w:t>
      құламалы бөліктер массасы 3 тоннадан астам балғамен және күші 15 меганьютоннан (1500 тонна-күш) астам соғатын механикалық престерде күрделі бөлшектерді ыстықтай штампылау;</w:t>
      </w:r>
    </w:p>
    <w:bookmarkEnd w:id="9737"/>
    <w:bookmarkStart w:name="z9744" w:id="9738"/>
    <w:p>
      <w:pPr>
        <w:spacing w:after="0"/>
        <w:ind w:left="0"/>
        <w:jc w:val="both"/>
      </w:pPr>
      <w:r>
        <w:rPr>
          <w:rFonts w:ascii="Times New Roman"/>
          <w:b w:val="false"/>
          <w:i w:val="false"/>
          <w:color w:val="000000"/>
          <w:sz w:val="28"/>
        </w:rPr>
        <w:t>
      күші 12 меганьютоннан (1200 тонна-күш) астам көлденең соғу машиналарында күрделі бөлшектерді ыстықтай штампылау – шығару;</w:t>
      </w:r>
    </w:p>
    <w:bookmarkEnd w:id="9738"/>
    <w:bookmarkStart w:name="z9745" w:id="9739"/>
    <w:p>
      <w:pPr>
        <w:spacing w:after="0"/>
        <w:ind w:left="0"/>
        <w:jc w:val="both"/>
      </w:pPr>
      <w:r>
        <w:rPr>
          <w:rFonts w:ascii="Times New Roman"/>
          <w:b w:val="false"/>
          <w:i w:val="false"/>
          <w:color w:val="000000"/>
          <w:sz w:val="28"/>
        </w:rPr>
        <w:t xml:space="preserve">
      жоғары жылдамдықтағы балғаларда титан және ыстыққа төзімді болат пен қорытпадан жасалған жоғары дәлдіктегі күрделі бөлшектерді ыстықтай штампылау; </w:t>
      </w:r>
    </w:p>
    <w:bookmarkEnd w:id="9739"/>
    <w:bookmarkStart w:name="z9746" w:id="9740"/>
    <w:p>
      <w:pPr>
        <w:spacing w:after="0"/>
        <w:ind w:left="0"/>
        <w:jc w:val="both"/>
      </w:pPr>
      <w:r>
        <w:rPr>
          <w:rFonts w:ascii="Times New Roman"/>
          <w:b w:val="false"/>
          <w:i w:val="false"/>
          <w:color w:val="000000"/>
          <w:sz w:val="28"/>
        </w:rPr>
        <w:t xml:space="preserve">
      механикалық өңдеуге арналған ең төменгі әдіппен және әдіпсіз жоғары дәлдіктегі күрделі бөлшектерді изотермиялық штампылау; </w:t>
      </w:r>
    </w:p>
    <w:bookmarkEnd w:id="9740"/>
    <w:bookmarkStart w:name="z9747" w:id="9741"/>
    <w:p>
      <w:pPr>
        <w:spacing w:after="0"/>
        <w:ind w:left="0"/>
        <w:jc w:val="both"/>
      </w:pPr>
      <w:r>
        <w:rPr>
          <w:rFonts w:ascii="Times New Roman"/>
          <w:b w:val="false"/>
          <w:i w:val="false"/>
          <w:color w:val="000000"/>
          <w:sz w:val="28"/>
        </w:rPr>
        <w:t xml:space="preserve">
      барлық агрегаттар мен механизмдерді жұмысқа дайындауды қамтамасыз ету. </w:t>
      </w:r>
    </w:p>
    <w:bookmarkEnd w:id="9741"/>
    <w:bookmarkStart w:name="z9748" w:id="9742"/>
    <w:p>
      <w:pPr>
        <w:spacing w:after="0"/>
        <w:ind w:left="0"/>
        <w:jc w:val="both"/>
      </w:pPr>
      <w:r>
        <w:rPr>
          <w:rFonts w:ascii="Times New Roman"/>
          <w:b w:val="false"/>
          <w:i w:val="false"/>
          <w:color w:val="000000"/>
          <w:sz w:val="28"/>
        </w:rPr>
        <w:t>
      1059. Білуге тиіс:</w:t>
      </w:r>
    </w:p>
    <w:bookmarkEnd w:id="9742"/>
    <w:bookmarkStart w:name="z9749" w:id="9743"/>
    <w:p>
      <w:pPr>
        <w:spacing w:after="0"/>
        <w:ind w:left="0"/>
        <w:jc w:val="both"/>
      </w:pPr>
      <w:r>
        <w:rPr>
          <w:rFonts w:ascii="Times New Roman"/>
          <w:b w:val="false"/>
          <w:i w:val="false"/>
          <w:color w:val="000000"/>
          <w:sz w:val="28"/>
        </w:rPr>
        <w:t>
      әртүрлі үлгідегі балғалардың, престердің, көлденең соғу машиналарының және қыздыру пештерінің құрылысы;</w:t>
      </w:r>
    </w:p>
    <w:bookmarkEnd w:id="9743"/>
    <w:bookmarkStart w:name="z9750" w:id="9744"/>
    <w:p>
      <w:pPr>
        <w:spacing w:after="0"/>
        <w:ind w:left="0"/>
        <w:jc w:val="both"/>
      </w:pPr>
      <w:r>
        <w:rPr>
          <w:rFonts w:ascii="Times New Roman"/>
          <w:b w:val="false"/>
          <w:i w:val="false"/>
          <w:color w:val="000000"/>
          <w:sz w:val="28"/>
        </w:rPr>
        <w:t>
      қалыптарды орнату және баптау тәртібі мен тәсілдері.</w:t>
      </w:r>
    </w:p>
    <w:bookmarkEnd w:id="9744"/>
    <w:bookmarkStart w:name="z9751" w:id="9745"/>
    <w:p>
      <w:pPr>
        <w:spacing w:after="0"/>
        <w:ind w:left="0"/>
        <w:jc w:val="both"/>
      </w:pPr>
      <w:r>
        <w:rPr>
          <w:rFonts w:ascii="Times New Roman"/>
          <w:b w:val="false"/>
          <w:i w:val="false"/>
          <w:color w:val="000000"/>
          <w:sz w:val="28"/>
        </w:rPr>
        <w:t>
      1060. Техникалық және кәсіптік (арнайы орта, кәсіптік орта), орта білімнен кейінгі білім талап етіледі.</w:t>
      </w:r>
    </w:p>
    <w:bookmarkEnd w:id="9745"/>
    <w:bookmarkStart w:name="z9752" w:id="9746"/>
    <w:p>
      <w:pPr>
        <w:spacing w:after="0"/>
        <w:ind w:left="0"/>
        <w:jc w:val="both"/>
      </w:pPr>
      <w:r>
        <w:rPr>
          <w:rFonts w:ascii="Times New Roman"/>
          <w:b w:val="false"/>
          <w:i w:val="false"/>
          <w:color w:val="000000"/>
          <w:sz w:val="28"/>
        </w:rPr>
        <w:t>
      1061. Жұмыс үлгілері:</w:t>
      </w:r>
    </w:p>
    <w:bookmarkEnd w:id="9746"/>
    <w:bookmarkStart w:name="z9753" w:id="9747"/>
    <w:p>
      <w:pPr>
        <w:spacing w:after="0"/>
        <w:ind w:left="0"/>
        <w:jc w:val="both"/>
      </w:pPr>
      <w:r>
        <w:rPr>
          <w:rFonts w:ascii="Times New Roman"/>
          <w:b w:val="false"/>
          <w:i w:val="false"/>
          <w:color w:val="000000"/>
          <w:sz w:val="28"/>
        </w:rPr>
        <w:t>
      1) тракторлардың иінді біліктері – штампылау;</w:t>
      </w:r>
    </w:p>
    <w:bookmarkEnd w:id="9747"/>
    <w:bookmarkStart w:name="z9754" w:id="9748"/>
    <w:p>
      <w:pPr>
        <w:spacing w:after="0"/>
        <w:ind w:left="0"/>
        <w:jc w:val="both"/>
      </w:pPr>
      <w:r>
        <w:rPr>
          <w:rFonts w:ascii="Times New Roman"/>
          <w:b w:val="false"/>
          <w:i w:val="false"/>
          <w:color w:val="000000"/>
          <w:sz w:val="28"/>
        </w:rPr>
        <w:t>
      2) көп иінді біліктер – штампылау;</w:t>
      </w:r>
    </w:p>
    <w:bookmarkEnd w:id="9748"/>
    <w:bookmarkStart w:name="z9755" w:id="9749"/>
    <w:p>
      <w:pPr>
        <w:spacing w:after="0"/>
        <w:ind w:left="0"/>
        <w:jc w:val="both"/>
      </w:pPr>
      <w:r>
        <w:rPr>
          <w:rFonts w:ascii="Times New Roman"/>
          <w:b w:val="false"/>
          <w:i w:val="false"/>
          <w:color w:val="000000"/>
          <w:sz w:val="28"/>
        </w:rPr>
        <w:t>
      3) қуатты қозғалтқыштардың тарату біліктері – штампылау;</w:t>
      </w:r>
    </w:p>
    <w:bookmarkEnd w:id="9749"/>
    <w:bookmarkStart w:name="z9756" w:id="9750"/>
    <w:p>
      <w:pPr>
        <w:spacing w:after="0"/>
        <w:ind w:left="0"/>
        <w:jc w:val="both"/>
      </w:pPr>
      <w:r>
        <w:rPr>
          <w:rFonts w:ascii="Times New Roman"/>
          <w:b w:val="false"/>
          <w:i w:val="false"/>
          <w:color w:val="000000"/>
          <w:sz w:val="28"/>
        </w:rPr>
        <w:t>
      4) автомашиналардың гидравликалық тіректерінің жартылай осьтерінің қаптары мен сфералары – көлденең соғатын машиналарда штампылау – шығару;</w:t>
      </w:r>
    </w:p>
    <w:bookmarkEnd w:id="9750"/>
    <w:bookmarkStart w:name="z9757" w:id="9751"/>
    <w:p>
      <w:pPr>
        <w:spacing w:after="0"/>
        <w:ind w:left="0"/>
        <w:jc w:val="both"/>
      </w:pPr>
      <w:r>
        <w:rPr>
          <w:rFonts w:ascii="Times New Roman"/>
          <w:b w:val="false"/>
          <w:i w:val="false"/>
          <w:color w:val="000000"/>
          <w:sz w:val="28"/>
        </w:rPr>
        <w:t>
      5) титан және ыстыққа төзімді қорытпалардан жасалған авиақозғалтқыш компрессорларының жауырындары – жоғары жиіліктегі штампылау;</w:t>
      </w:r>
    </w:p>
    <w:bookmarkEnd w:id="9751"/>
    <w:bookmarkStart w:name="z9758" w:id="9752"/>
    <w:p>
      <w:pPr>
        <w:spacing w:after="0"/>
        <w:ind w:left="0"/>
        <w:jc w:val="both"/>
      </w:pPr>
      <w:r>
        <w:rPr>
          <w:rFonts w:ascii="Times New Roman"/>
          <w:b w:val="false"/>
          <w:i w:val="false"/>
          <w:color w:val="000000"/>
          <w:sz w:val="28"/>
        </w:rPr>
        <w:t xml:space="preserve">
      6) титан қорытпалардан жасалған авиақозғалтқыштардың пилондары, фланецтері – изотермиялық штампылау; </w:t>
      </w:r>
    </w:p>
    <w:bookmarkEnd w:id="9752"/>
    <w:bookmarkStart w:name="z9759" w:id="9753"/>
    <w:p>
      <w:pPr>
        <w:spacing w:after="0"/>
        <w:ind w:left="0"/>
        <w:jc w:val="both"/>
      </w:pPr>
      <w:r>
        <w:rPr>
          <w:rFonts w:ascii="Times New Roman"/>
          <w:b w:val="false"/>
          <w:i w:val="false"/>
          <w:color w:val="000000"/>
          <w:sz w:val="28"/>
        </w:rPr>
        <w:t xml:space="preserve">
      7) қуатты қозғалтқыштардың траверстері, шатундары – штампылау. </w:t>
      </w:r>
    </w:p>
    <w:bookmarkEnd w:id="9753"/>
    <w:bookmarkStart w:name="z9760" w:id="9754"/>
    <w:p>
      <w:pPr>
        <w:spacing w:after="0"/>
        <w:ind w:left="0"/>
        <w:jc w:val="left"/>
      </w:pPr>
      <w:r>
        <w:rPr>
          <w:rFonts w:ascii="Times New Roman"/>
          <w:b/>
          <w:i w:val="false"/>
          <w:color w:val="000000"/>
        </w:rPr>
        <w:t xml:space="preserve"> 89-параграф. Ыстық металды өңдеудегі рессоршы, 2-разряд</w:t>
      </w:r>
    </w:p>
    <w:bookmarkEnd w:id="9754"/>
    <w:bookmarkStart w:name="z9761" w:id="9755"/>
    <w:p>
      <w:pPr>
        <w:spacing w:after="0"/>
        <w:ind w:left="0"/>
        <w:jc w:val="both"/>
      </w:pPr>
      <w:r>
        <w:rPr>
          <w:rFonts w:ascii="Times New Roman"/>
          <w:b w:val="false"/>
          <w:i w:val="false"/>
          <w:color w:val="000000"/>
          <w:sz w:val="28"/>
        </w:rPr>
        <w:t xml:space="preserve">
      1062. Жұмыс сипаттамасы: </w:t>
      </w:r>
    </w:p>
    <w:bookmarkEnd w:id="9755"/>
    <w:bookmarkStart w:name="z9762" w:id="9756"/>
    <w:p>
      <w:pPr>
        <w:spacing w:after="0"/>
        <w:ind w:left="0"/>
        <w:jc w:val="both"/>
      </w:pPr>
      <w:r>
        <w:rPr>
          <w:rFonts w:ascii="Times New Roman"/>
          <w:b w:val="false"/>
          <w:i w:val="false"/>
          <w:color w:val="000000"/>
          <w:sz w:val="28"/>
        </w:rPr>
        <w:t xml:space="preserve">
      қалыңдығы 6 миллиметрге дейін рессорлы табақтарды қыздыру пештеріне тиеу; </w:t>
      </w:r>
    </w:p>
    <w:bookmarkEnd w:id="9756"/>
    <w:bookmarkStart w:name="z9763" w:id="9757"/>
    <w:p>
      <w:pPr>
        <w:spacing w:after="0"/>
        <w:ind w:left="0"/>
        <w:jc w:val="both"/>
      </w:pPr>
      <w:r>
        <w:rPr>
          <w:rFonts w:ascii="Times New Roman"/>
          <w:b w:val="false"/>
          <w:i w:val="false"/>
          <w:color w:val="000000"/>
          <w:sz w:val="28"/>
        </w:rPr>
        <w:t>
      қыздырудың белгіленген режиміне сәйкес қыздыру пештерін қыздыру, отын беруді реттеу және температураны ұстау;</w:t>
      </w:r>
    </w:p>
    <w:bookmarkEnd w:id="9757"/>
    <w:bookmarkStart w:name="z9764" w:id="9758"/>
    <w:p>
      <w:pPr>
        <w:spacing w:after="0"/>
        <w:ind w:left="0"/>
        <w:jc w:val="both"/>
      </w:pPr>
      <w:r>
        <w:rPr>
          <w:rFonts w:ascii="Times New Roman"/>
          <w:b w:val="false"/>
          <w:i w:val="false"/>
          <w:color w:val="000000"/>
          <w:sz w:val="28"/>
        </w:rPr>
        <w:t xml:space="preserve">
      қыздыру пештеріне рессорлы табақтарды тиеу, қыздыру, пештен түсіру және дайындамаларды иілту немесе соғу машиналарына беру; </w:t>
      </w:r>
    </w:p>
    <w:bookmarkEnd w:id="9758"/>
    <w:bookmarkStart w:name="z9765" w:id="9759"/>
    <w:p>
      <w:pPr>
        <w:spacing w:after="0"/>
        <w:ind w:left="0"/>
        <w:jc w:val="both"/>
      </w:pPr>
      <w:r>
        <w:rPr>
          <w:rFonts w:ascii="Times New Roman"/>
          <w:b w:val="false"/>
          <w:i w:val="false"/>
          <w:color w:val="000000"/>
          <w:sz w:val="28"/>
        </w:rPr>
        <w:t>
      табақ кешендерін стеллаждарға салу және майлау;</w:t>
      </w:r>
    </w:p>
    <w:bookmarkEnd w:id="9759"/>
    <w:bookmarkStart w:name="z9766" w:id="9760"/>
    <w:p>
      <w:pPr>
        <w:spacing w:after="0"/>
        <w:ind w:left="0"/>
        <w:jc w:val="both"/>
      </w:pPr>
      <w:r>
        <w:rPr>
          <w:rFonts w:ascii="Times New Roman"/>
          <w:b w:val="false"/>
          <w:i w:val="false"/>
          <w:color w:val="000000"/>
          <w:sz w:val="28"/>
        </w:rPr>
        <w:t>
      рессорлы табақтарды шыңдау және жұмсарту;</w:t>
      </w:r>
    </w:p>
    <w:bookmarkEnd w:id="9760"/>
    <w:bookmarkStart w:name="z9767" w:id="9761"/>
    <w:p>
      <w:pPr>
        <w:spacing w:after="0"/>
        <w:ind w:left="0"/>
        <w:jc w:val="both"/>
      </w:pPr>
      <w:r>
        <w:rPr>
          <w:rFonts w:ascii="Times New Roman"/>
          <w:b w:val="false"/>
          <w:i w:val="false"/>
          <w:color w:val="000000"/>
          <w:sz w:val="28"/>
        </w:rPr>
        <w:t>
      біліктілігі анағұрлым жоғары рессоршымен көмекші ретінде жұмыс істеу.</w:t>
      </w:r>
    </w:p>
    <w:bookmarkEnd w:id="9761"/>
    <w:bookmarkStart w:name="z9768" w:id="9762"/>
    <w:p>
      <w:pPr>
        <w:spacing w:after="0"/>
        <w:ind w:left="0"/>
        <w:jc w:val="both"/>
      </w:pPr>
      <w:r>
        <w:rPr>
          <w:rFonts w:ascii="Times New Roman"/>
          <w:b w:val="false"/>
          <w:i w:val="false"/>
          <w:color w:val="000000"/>
          <w:sz w:val="28"/>
        </w:rPr>
        <w:t>
      1063. Білуге тиіс:</w:t>
      </w:r>
    </w:p>
    <w:bookmarkEnd w:id="9762"/>
    <w:bookmarkStart w:name="z9769" w:id="9763"/>
    <w:p>
      <w:pPr>
        <w:spacing w:after="0"/>
        <w:ind w:left="0"/>
        <w:jc w:val="both"/>
      </w:pPr>
      <w:r>
        <w:rPr>
          <w:rFonts w:ascii="Times New Roman"/>
          <w:b w:val="false"/>
          <w:i w:val="false"/>
          <w:color w:val="000000"/>
          <w:sz w:val="28"/>
        </w:rPr>
        <w:t>
      қыздыру пештері мен қызмет көрсетілетін машиналардың құрылғысы;</w:t>
      </w:r>
    </w:p>
    <w:bookmarkEnd w:id="9763"/>
    <w:bookmarkStart w:name="z9770" w:id="9764"/>
    <w:p>
      <w:pPr>
        <w:spacing w:after="0"/>
        <w:ind w:left="0"/>
        <w:jc w:val="both"/>
      </w:pPr>
      <w:r>
        <w:rPr>
          <w:rFonts w:ascii="Times New Roman"/>
          <w:b w:val="false"/>
          <w:i w:val="false"/>
          <w:color w:val="000000"/>
          <w:sz w:val="28"/>
        </w:rPr>
        <w:t>
      рессорлы табақтардың саны және оларды пешке тиеу жүйелілігі;</w:t>
      </w:r>
    </w:p>
    <w:bookmarkEnd w:id="9764"/>
    <w:bookmarkStart w:name="z9771" w:id="9765"/>
    <w:p>
      <w:pPr>
        <w:spacing w:after="0"/>
        <w:ind w:left="0"/>
        <w:jc w:val="both"/>
      </w:pPr>
      <w:r>
        <w:rPr>
          <w:rFonts w:ascii="Times New Roman"/>
          <w:b w:val="false"/>
          <w:i w:val="false"/>
          <w:color w:val="000000"/>
          <w:sz w:val="28"/>
        </w:rPr>
        <w:t xml:space="preserve">
      дайындамаларды қыздыру режимі; </w:t>
      </w:r>
    </w:p>
    <w:bookmarkEnd w:id="9765"/>
    <w:bookmarkStart w:name="z9772" w:id="9766"/>
    <w:p>
      <w:pPr>
        <w:spacing w:after="0"/>
        <w:ind w:left="0"/>
        <w:jc w:val="both"/>
      </w:pPr>
      <w:r>
        <w:rPr>
          <w:rFonts w:ascii="Times New Roman"/>
          <w:b w:val="false"/>
          <w:i w:val="false"/>
          <w:color w:val="000000"/>
          <w:sz w:val="28"/>
        </w:rPr>
        <w:t>
      табақтарды пешке тиеу және пештен түсіру жолдары;</w:t>
      </w:r>
    </w:p>
    <w:bookmarkEnd w:id="9766"/>
    <w:bookmarkStart w:name="z9773" w:id="9767"/>
    <w:p>
      <w:pPr>
        <w:spacing w:after="0"/>
        <w:ind w:left="0"/>
        <w:jc w:val="both"/>
      </w:pPr>
      <w:r>
        <w:rPr>
          <w:rFonts w:ascii="Times New Roman"/>
          <w:b w:val="false"/>
          <w:i w:val="false"/>
          <w:color w:val="000000"/>
          <w:sz w:val="28"/>
        </w:rPr>
        <w:t>
      рессорларды құрастыру процесі;</w:t>
      </w:r>
    </w:p>
    <w:bookmarkEnd w:id="9767"/>
    <w:bookmarkStart w:name="z9774" w:id="9768"/>
    <w:p>
      <w:pPr>
        <w:spacing w:after="0"/>
        <w:ind w:left="0"/>
        <w:jc w:val="both"/>
      </w:pPr>
      <w:r>
        <w:rPr>
          <w:rFonts w:ascii="Times New Roman"/>
          <w:b w:val="false"/>
          <w:i w:val="false"/>
          <w:color w:val="000000"/>
          <w:sz w:val="28"/>
        </w:rPr>
        <w:t>
      рессорлы табақтарға арналған майлаудың түрлері, дайындалуы және мақсаты;</w:t>
      </w:r>
    </w:p>
    <w:bookmarkEnd w:id="9768"/>
    <w:bookmarkStart w:name="z9775" w:id="9769"/>
    <w:p>
      <w:pPr>
        <w:spacing w:after="0"/>
        <w:ind w:left="0"/>
        <w:jc w:val="both"/>
      </w:pPr>
      <w:r>
        <w:rPr>
          <w:rFonts w:ascii="Times New Roman"/>
          <w:b w:val="false"/>
          <w:i w:val="false"/>
          <w:color w:val="000000"/>
          <w:sz w:val="28"/>
        </w:rPr>
        <w:t>
      бақылау-өлшеу құралдары мен құрылғыларын қолданудың мақсаты мен шарттары.</w:t>
      </w:r>
    </w:p>
    <w:bookmarkEnd w:id="9769"/>
    <w:bookmarkStart w:name="z9776" w:id="9770"/>
    <w:p>
      <w:pPr>
        <w:spacing w:after="0"/>
        <w:ind w:left="0"/>
        <w:jc w:val="left"/>
      </w:pPr>
      <w:r>
        <w:rPr>
          <w:rFonts w:ascii="Times New Roman"/>
          <w:b/>
          <w:i w:val="false"/>
          <w:color w:val="000000"/>
        </w:rPr>
        <w:t xml:space="preserve"> 90-параграф. Ыстық металды өңдеудегі рессоршы, 3-разряд</w:t>
      </w:r>
    </w:p>
    <w:bookmarkEnd w:id="9770"/>
    <w:bookmarkStart w:name="z9777" w:id="9771"/>
    <w:p>
      <w:pPr>
        <w:spacing w:after="0"/>
        <w:ind w:left="0"/>
        <w:jc w:val="both"/>
      </w:pPr>
      <w:r>
        <w:rPr>
          <w:rFonts w:ascii="Times New Roman"/>
          <w:b w:val="false"/>
          <w:i w:val="false"/>
          <w:color w:val="000000"/>
          <w:sz w:val="28"/>
        </w:rPr>
        <w:t xml:space="preserve">
      1064. Жұмыс сипаттамасы: </w:t>
      </w:r>
    </w:p>
    <w:bookmarkEnd w:id="9771"/>
    <w:bookmarkStart w:name="z9778" w:id="9772"/>
    <w:p>
      <w:pPr>
        <w:spacing w:after="0"/>
        <w:ind w:left="0"/>
        <w:jc w:val="both"/>
      </w:pPr>
      <w:r>
        <w:rPr>
          <w:rFonts w:ascii="Times New Roman"/>
          <w:b w:val="false"/>
          <w:i w:val="false"/>
          <w:color w:val="000000"/>
          <w:sz w:val="28"/>
        </w:rPr>
        <w:t>
      қыздыру пештеріне қалыңдығы 6 миллиметрден артық рессорлы табақтарды тиеу;</w:t>
      </w:r>
    </w:p>
    <w:bookmarkEnd w:id="9772"/>
    <w:bookmarkStart w:name="z9779" w:id="9773"/>
    <w:p>
      <w:pPr>
        <w:spacing w:after="0"/>
        <w:ind w:left="0"/>
        <w:jc w:val="both"/>
      </w:pPr>
      <w:r>
        <w:rPr>
          <w:rFonts w:ascii="Times New Roman"/>
          <w:b w:val="false"/>
          <w:i w:val="false"/>
          <w:color w:val="000000"/>
          <w:sz w:val="28"/>
        </w:rPr>
        <w:t>
      әртүрлі конструкциялы престерде берілген пішін бойынша рессорлы табақтарды ыстықтай штампылау;</w:t>
      </w:r>
    </w:p>
    <w:bookmarkEnd w:id="9773"/>
    <w:bookmarkStart w:name="z9780" w:id="9774"/>
    <w:p>
      <w:pPr>
        <w:spacing w:after="0"/>
        <w:ind w:left="0"/>
        <w:jc w:val="both"/>
      </w:pPr>
      <w:r>
        <w:rPr>
          <w:rFonts w:ascii="Times New Roman"/>
          <w:b w:val="false"/>
          <w:i w:val="false"/>
          <w:color w:val="000000"/>
          <w:sz w:val="28"/>
        </w:rPr>
        <w:t>
      рессорлық табақтардың ұштарын 8-9 квалитеті бойынша түзету, жаншылау, әртүрлі конструкциялы соғу машиналарында ыстық күйінде рессор құлақшаларын, бортты ілмектерді орамалау;</w:t>
      </w:r>
    </w:p>
    <w:bookmarkEnd w:id="9774"/>
    <w:bookmarkStart w:name="z9781" w:id="9775"/>
    <w:p>
      <w:pPr>
        <w:spacing w:after="0"/>
        <w:ind w:left="0"/>
        <w:jc w:val="both"/>
      </w:pPr>
      <w:r>
        <w:rPr>
          <w:rFonts w:ascii="Times New Roman"/>
          <w:b w:val="false"/>
          <w:i w:val="false"/>
          <w:color w:val="000000"/>
          <w:sz w:val="28"/>
        </w:rPr>
        <w:t xml:space="preserve">
      рессорлы табақтарды термиялық өңдеу; </w:t>
      </w:r>
    </w:p>
    <w:bookmarkEnd w:id="9775"/>
    <w:bookmarkStart w:name="z9782" w:id="9776"/>
    <w:p>
      <w:pPr>
        <w:spacing w:after="0"/>
        <w:ind w:left="0"/>
        <w:jc w:val="both"/>
      </w:pPr>
      <w:r>
        <w:rPr>
          <w:rFonts w:ascii="Times New Roman"/>
          <w:b w:val="false"/>
          <w:i w:val="false"/>
          <w:color w:val="000000"/>
          <w:sz w:val="28"/>
        </w:rPr>
        <w:t xml:space="preserve">
      рессорларға қамытты қыздыру және айдау; </w:t>
      </w:r>
    </w:p>
    <w:bookmarkEnd w:id="9776"/>
    <w:bookmarkStart w:name="z9783" w:id="9777"/>
    <w:p>
      <w:pPr>
        <w:spacing w:after="0"/>
        <w:ind w:left="0"/>
        <w:jc w:val="both"/>
      </w:pPr>
      <w:r>
        <w:rPr>
          <w:rFonts w:ascii="Times New Roman"/>
          <w:b w:val="false"/>
          <w:i w:val="false"/>
          <w:color w:val="000000"/>
          <w:sz w:val="28"/>
        </w:rPr>
        <w:t>
      престерді, соғу машиналар мен штампыларды баптау;</w:t>
      </w:r>
    </w:p>
    <w:bookmarkEnd w:id="9777"/>
    <w:bookmarkStart w:name="z9784" w:id="9778"/>
    <w:p>
      <w:pPr>
        <w:spacing w:after="0"/>
        <w:ind w:left="0"/>
        <w:jc w:val="both"/>
      </w:pPr>
      <w:r>
        <w:rPr>
          <w:rFonts w:ascii="Times New Roman"/>
          <w:b w:val="false"/>
          <w:i w:val="false"/>
          <w:color w:val="000000"/>
          <w:sz w:val="28"/>
        </w:rPr>
        <w:t>
      жүк вагондары мен тендерлердің табақты рессорларының қамыттарын ауыстыру;</w:t>
      </w:r>
    </w:p>
    <w:bookmarkEnd w:id="9778"/>
    <w:bookmarkStart w:name="z9785" w:id="9779"/>
    <w:p>
      <w:pPr>
        <w:spacing w:after="0"/>
        <w:ind w:left="0"/>
        <w:jc w:val="both"/>
      </w:pPr>
      <w:r>
        <w:rPr>
          <w:rFonts w:ascii="Times New Roman"/>
          <w:b w:val="false"/>
          <w:i w:val="false"/>
          <w:color w:val="000000"/>
          <w:sz w:val="28"/>
        </w:rPr>
        <w:t>
      13 дейінгі рессордағы табақтар санымен вагондар мен тендерлердің табақты рессорларын жөндеу, бөлшектеу, шпилькаларға құрастыру, қалыптастыру, баптау және оларға қамтытарды айдау;</w:t>
      </w:r>
    </w:p>
    <w:bookmarkEnd w:id="9779"/>
    <w:bookmarkStart w:name="z9786" w:id="9780"/>
    <w:p>
      <w:pPr>
        <w:spacing w:after="0"/>
        <w:ind w:left="0"/>
        <w:jc w:val="both"/>
      </w:pPr>
      <w:r>
        <w:rPr>
          <w:rFonts w:ascii="Times New Roman"/>
          <w:b w:val="false"/>
          <w:i w:val="false"/>
          <w:color w:val="000000"/>
          <w:sz w:val="28"/>
        </w:rPr>
        <w:t xml:space="preserve">
      өлшеу құралдарының көмегімен саңылауларды тексеру; </w:t>
      </w:r>
    </w:p>
    <w:bookmarkEnd w:id="9780"/>
    <w:bookmarkStart w:name="z9787" w:id="9781"/>
    <w:p>
      <w:pPr>
        <w:spacing w:after="0"/>
        <w:ind w:left="0"/>
        <w:jc w:val="both"/>
      </w:pPr>
      <w:r>
        <w:rPr>
          <w:rFonts w:ascii="Times New Roman"/>
          <w:b w:val="false"/>
          <w:i w:val="false"/>
          <w:color w:val="000000"/>
          <w:sz w:val="28"/>
        </w:rPr>
        <w:t>
      рессорлы табақтарды тарқату;</w:t>
      </w:r>
    </w:p>
    <w:bookmarkEnd w:id="9781"/>
    <w:bookmarkStart w:name="z9788" w:id="9782"/>
    <w:p>
      <w:pPr>
        <w:spacing w:after="0"/>
        <w:ind w:left="0"/>
        <w:jc w:val="both"/>
      </w:pPr>
      <w:r>
        <w:rPr>
          <w:rFonts w:ascii="Times New Roman"/>
          <w:b w:val="false"/>
          <w:i w:val="false"/>
          <w:color w:val="000000"/>
          <w:sz w:val="28"/>
        </w:rPr>
        <w:t>
      қамыттарды центрлеу және оларды қыздыру температурасын реттеу.</w:t>
      </w:r>
    </w:p>
    <w:bookmarkEnd w:id="9782"/>
    <w:bookmarkStart w:name="z9789" w:id="9783"/>
    <w:p>
      <w:pPr>
        <w:spacing w:after="0"/>
        <w:ind w:left="0"/>
        <w:jc w:val="both"/>
      </w:pPr>
      <w:r>
        <w:rPr>
          <w:rFonts w:ascii="Times New Roman"/>
          <w:b w:val="false"/>
          <w:i w:val="false"/>
          <w:color w:val="000000"/>
          <w:sz w:val="28"/>
        </w:rPr>
        <w:t xml:space="preserve">
      1065. Білуге тиіс: </w:t>
      </w:r>
    </w:p>
    <w:bookmarkEnd w:id="9783"/>
    <w:bookmarkStart w:name="z9790" w:id="9784"/>
    <w:p>
      <w:pPr>
        <w:spacing w:after="0"/>
        <w:ind w:left="0"/>
        <w:jc w:val="both"/>
      </w:pPr>
      <w:r>
        <w:rPr>
          <w:rFonts w:ascii="Times New Roman"/>
          <w:b w:val="false"/>
          <w:i w:val="false"/>
          <w:color w:val="000000"/>
          <w:sz w:val="28"/>
        </w:rPr>
        <w:t xml:space="preserve">
      престердің, соғу және иілту машиналарының, штампылардың құрылғысы; </w:t>
      </w:r>
    </w:p>
    <w:bookmarkEnd w:id="9784"/>
    <w:bookmarkStart w:name="z9791" w:id="9785"/>
    <w:p>
      <w:pPr>
        <w:spacing w:after="0"/>
        <w:ind w:left="0"/>
        <w:jc w:val="both"/>
      </w:pPr>
      <w:r>
        <w:rPr>
          <w:rFonts w:ascii="Times New Roman"/>
          <w:b w:val="false"/>
          <w:i w:val="false"/>
          <w:color w:val="000000"/>
          <w:sz w:val="28"/>
        </w:rPr>
        <w:t>
      өңделетін металдың соғу қасиеті, өңдеуге арналған шектеулер мен әдіптер;</w:t>
      </w:r>
    </w:p>
    <w:bookmarkEnd w:id="9785"/>
    <w:bookmarkStart w:name="z9792" w:id="9786"/>
    <w:p>
      <w:pPr>
        <w:spacing w:after="0"/>
        <w:ind w:left="0"/>
        <w:jc w:val="both"/>
      </w:pPr>
      <w:r>
        <w:rPr>
          <w:rFonts w:ascii="Times New Roman"/>
          <w:b w:val="false"/>
          <w:i w:val="false"/>
          <w:color w:val="000000"/>
          <w:sz w:val="28"/>
        </w:rPr>
        <w:t xml:space="preserve">
      рессорлы табақтарды штампылауға, иілтуге және термиялық өңдеуге қойылатын техникалық талаптар; </w:t>
      </w:r>
    </w:p>
    <w:bookmarkEnd w:id="9786"/>
    <w:bookmarkStart w:name="z9793" w:id="9787"/>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9787"/>
    <w:bookmarkStart w:name="z9794" w:id="9788"/>
    <w:p>
      <w:pPr>
        <w:spacing w:after="0"/>
        <w:ind w:left="0"/>
        <w:jc w:val="left"/>
      </w:pPr>
      <w:r>
        <w:rPr>
          <w:rFonts w:ascii="Times New Roman"/>
          <w:b/>
          <w:i w:val="false"/>
          <w:color w:val="000000"/>
        </w:rPr>
        <w:t xml:space="preserve"> 91-параграф. Ыстық металды өңдеудегі рессоршы, 4-разряд</w:t>
      </w:r>
    </w:p>
    <w:bookmarkEnd w:id="9788"/>
    <w:bookmarkStart w:name="z9795" w:id="9789"/>
    <w:p>
      <w:pPr>
        <w:spacing w:after="0"/>
        <w:ind w:left="0"/>
        <w:jc w:val="both"/>
      </w:pPr>
      <w:r>
        <w:rPr>
          <w:rFonts w:ascii="Times New Roman"/>
          <w:b w:val="false"/>
          <w:i w:val="false"/>
          <w:color w:val="000000"/>
          <w:sz w:val="28"/>
        </w:rPr>
        <w:t xml:space="preserve">
      1066. Жұмыс сипаттамасы: </w:t>
      </w:r>
    </w:p>
    <w:bookmarkEnd w:id="9789"/>
    <w:bookmarkStart w:name="z9796" w:id="9790"/>
    <w:p>
      <w:pPr>
        <w:spacing w:after="0"/>
        <w:ind w:left="0"/>
        <w:jc w:val="both"/>
      </w:pPr>
      <w:r>
        <w:rPr>
          <w:rFonts w:ascii="Times New Roman"/>
          <w:b w:val="false"/>
          <w:i w:val="false"/>
          <w:color w:val="000000"/>
          <w:sz w:val="28"/>
        </w:rPr>
        <w:t>
      иілту-шыңдау машиналары немесе престерде рессорлы табақтарды ыстықтай иілту;</w:t>
      </w:r>
    </w:p>
    <w:bookmarkEnd w:id="9790"/>
    <w:bookmarkStart w:name="z9797" w:id="9791"/>
    <w:p>
      <w:pPr>
        <w:spacing w:after="0"/>
        <w:ind w:left="0"/>
        <w:jc w:val="both"/>
      </w:pPr>
      <w:r>
        <w:rPr>
          <w:rFonts w:ascii="Times New Roman"/>
          <w:b w:val="false"/>
          <w:i w:val="false"/>
          <w:color w:val="000000"/>
          <w:sz w:val="28"/>
        </w:rPr>
        <w:t>
      рессорлы табақтарды шаблон бойынша қолмен иілту;</w:t>
      </w:r>
    </w:p>
    <w:bookmarkEnd w:id="9791"/>
    <w:bookmarkStart w:name="z9798" w:id="9792"/>
    <w:p>
      <w:pPr>
        <w:spacing w:after="0"/>
        <w:ind w:left="0"/>
        <w:jc w:val="both"/>
      </w:pPr>
      <w:r>
        <w:rPr>
          <w:rFonts w:ascii="Times New Roman"/>
          <w:b w:val="false"/>
          <w:i w:val="false"/>
          <w:color w:val="000000"/>
          <w:sz w:val="28"/>
        </w:rPr>
        <w:t>
      рессорларға арналаған әртүрлі өлшемдегі және пішіндегі рессорлы табақтарды шыңдау және жұмсарту;</w:t>
      </w:r>
    </w:p>
    <w:bookmarkEnd w:id="9792"/>
    <w:bookmarkStart w:name="z9799" w:id="9793"/>
    <w:p>
      <w:pPr>
        <w:spacing w:after="0"/>
        <w:ind w:left="0"/>
        <w:jc w:val="both"/>
      </w:pPr>
      <w:r>
        <w:rPr>
          <w:rFonts w:ascii="Times New Roman"/>
          <w:b w:val="false"/>
          <w:i w:val="false"/>
          <w:color w:val="000000"/>
          <w:sz w:val="28"/>
        </w:rPr>
        <w:t xml:space="preserve">
      рессорлы табақтардың ұштарын 6-7 квалитет бойынша түзету және жаншылау; </w:t>
      </w:r>
    </w:p>
    <w:bookmarkEnd w:id="9793"/>
    <w:bookmarkStart w:name="z9800" w:id="9794"/>
    <w:p>
      <w:pPr>
        <w:spacing w:after="0"/>
        <w:ind w:left="0"/>
        <w:jc w:val="both"/>
      </w:pPr>
      <w:r>
        <w:rPr>
          <w:rFonts w:ascii="Times New Roman"/>
          <w:b w:val="false"/>
          <w:i w:val="false"/>
          <w:color w:val="000000"/>
          <w:sz w:val="28"/>
        </w:rPr>
        <w:t>
      әртүрлі конструкциялы машиналарда немесе қолмен түпкі рессорлы табақтарда және сырға аспасының кронштейндерінде құлақшаларды ормалау;</w:t>
      </w:r>
    </w:p>
    <w:bookmarkEnd w:id="9794"/>
    <w:bookmarkStart w:name="z9801" w:id="9795"/>
    <w:p>
      <w:pPr>
        <w:spacing w:after="0"/>
        <w:ind w:left="0"/>
        <w:jc w:val="both"/>
      </w:pPr>
      <w:r>
        <w:rPr>
          <w:rFonts w:ascii="Times New Roman"/>
          <w:b w:val="false"/>
          <w:i w:val="false"/>
          <w:color w:val="000000"/>
          <w:sz w:val="28"/>
        </w:rPr>
        <w:t xml:space="preserve">
      қажетті штампыларды іріктеу және жұмыс процесінде оларды баптау; </w:t>
      </w:r>
    </w:p>
    <w:bookmarkEnd w:id="9795"/>
    <w:bookmarkStart w:name="z9802" w:id="9796"/>
    <w:p>
      <w:pPr>
        <w:spacing w:after="0"/>
        <w:ind w:left="0"/>
        <w:jc w:val="both"/>
      </w:pPr>
      <w:r>
        <w:rPr>
          <w:rFonts w:ascii="Times New Roman"/>
          <w:b w:val="false"/>
          <w:i w:val="false"/>
          <w:color w:val="000000"/>
          <w:sz w:val="28"/>
        </w:rPr>
        <w:t>
      престе ыстық күйінде рессорлы қамыттарды қысу;</w:t>
      </w:r>
    </w:p>
    <w:bookmarkEnd w:id="9796"/>
    <w:bookmarkStart w:name="z9803" w:id="9797"/>
    <w:p>
      <w:pPr>
        <w:spacing w:after="0"/>
        <w:ind w:left="0"/>
        <w:jc w:val="both"/>
      </w:pPr>
      <w:r>
        <w:rPr>
          <w:rFonts w:ascii="Times New Roman"/>
          <w:b w:val="false"/>
          <w:i w:val="false"/>
          <w:color w:val="000000"/>
          <w:sz w:val="28"/>
        </w:rPr>
        <w:t>
      престе табақты рессорларды сынау;</w:t>
      </w:r>
    </w:p>
    <w:bookmarkEnd w:id="9797"/>
    <w:bookmarkStart w:name="z9804" w:id="9798"/>
    <w:p>
      <w:pPr>
        <w:spacing w:after="0"/>
        <w:ind w:left="0"/>
        <w:jc w:val="both"/>
      </w:pPr>
      <w:r>
        <w:rPr>
          <w:rFonts w:ascii="Times New Roman"/>
          <w:b w:val="false"/>
          <w:i w:val="false"/>
          <w:color w:val="000000"/>
          <w:sz w:val="28"/>
        </w:rPr>
        <w:t xml:space="preserve">
      табақтар мен қамыттар арасындағы табақтар мен саңылаулардың симметриялық орналасуын тексеру; </w:t>
      </w:r>
    </w:p>
    <w:bookmarkEnd w:id="9798"/>
    <w:bookmarkStart w:name="z9805" w:id="9799"/>
    <w:p>
      <w:pPr>
        <w:spacing w:after="0"/>
        <w:ind w:left="0"/>
        <w:jc w:val="both"/>
      </w:pPr>
      <w:r>
        <w:rPr>
          <w:rFonts w:ascii="Times New Roman"/>
          <w:b w:val="false"/>
          <w:i w:val="false"/>
          <w:color w:val="000000"/>
          <w:sz w:val="28"/>
        </w:rPr>
        <w:t xml:space="preserve">
      13 астам рессордағы табақтар санымен табақты рессорларын жөндеу, бөлшектеу, құрастыру, қалыптастыру мен баптау және оларға қамтытарды айдау; </w:t>
      </w:r>
    </w:p>
    <w:bookmarkEnd w:id="9799"/>
    <w:bookmarkStart w:name="z9806" w:id="9800"/>
    <w:p>
      <w:pPr>
        <w:spacing w:after="0"/>
        <w:ind w:left="0"/>
        <w:jc w:val="both"/>
      </w:pPr>
      <w:r>
        <w:rPr>
          <w:rFonts w:ascii="Times New Roman"/>
          <w:b w:val="false"/>
          <w:i w:val="false"/>
          <w:color w:val="000000"/>
          <w:sz w:val="28"/>
        </w:rPr>
        <w:t>
      табақты рессорлардың қамыттарын ауыстыру.</w:t>
      </w:r>
    </w:p>
    <w:bookmarkEnd w:id="9800"/>
    <w:bookmarkStart w:name="z9807" w:id="9801"/>
    <w:p>
      <w:pPr>
        <w:spacing w:after="0"/>
        <w:ind w:left="0"/>
        <w:jc w:val="both"/>
      </w:pPr>
      <w:r>
        <w:rPr>
          <w:rFonts w:ascii="Times New Roman"/>
          <w:b w:val="false"/>
          <w:i w:val="false"/>
          <w:color w:val="000000"/>
          <w:sz w:val="28"/>
        </w:rPr>
        <w:t>
      1067. Білуге тиіс:</w:t>
      </w:r>
    </w:p>
    <w:bookmarkEnd w:id="9801"/>
    <w:bookmarkStart w:name="z9808" w:id="9802"/>
    <w:p>
      <w:pPr>
        <w:spacing w:after="0"/>
        <w:ind w:left="0"/>
        <w:jc w:val="both"/>
      </w:pPr>
      <w:r>
        <w:rPr>
          <w:rFonts w:ascii="Times New Roman"/>
          <w:b w:val="false"/>
          <w:i w:val="false"/>
          <w:color w:val="000000"/>
          <w:sz w:val="28"/>
        </w:rPr>
        <w:t>
      құлақшаларды орамалау және кронштейндерді штампылау бойынша иілту-шыңдау машиналары мен престердің құрылғысы және кинематикалық схемалары;</w:t>
      </w:r>
    </w:p>
    <w:bookmarkEnd w:id="9802"/>
    <w:bookmarkStart w:name="z9809" w:id="9803"/>
    <w:p>
      <w:pPr>
        <w:spacing w:after="0"/>
        <w:ind w:left="0"/>
        <w:jc w:val="both"/>
      </w:pPr>
      <w:r>
        <w:rPr>
          <w:rFonts w:ascii="Times New Roman"/>
          <w:b w:val="false"/>
          <w:i w:val="false"/>
          <w:color w:val="000000"/>
          <w:sz w:val="28"/>
        </w:rPr>
        <w:t xml:space="preserve">
      рессорлы табақтарды шыңдау және жұмсарту үшін қыздыру режимі; </w:t>
      </w:r>
    </w:p>
    <w:bookmarkEnd w:id="9803"/>
    <w:bookmarkStart w:name="z9810" w:id="9804"/>
    <w:p>
      <w:pPr>
        <w:spacing w:after="0"/>
        <w:ind w:left="0"/>
        <w:jc w:val="both"/>
      </w:pPr>
      <w:r>
        <w:rPr>
          <w:rFonts w:ascii="Times New Roman"/>
          <w:b w:val="false"/>
          <w:i w:val="false"/>
          <w:color w:val="000000"/>
          <w:sz w:val="28"/>
        </w:rPr>
        <w:t xml:space="preserve">
      металдың шөгуіне арналған шектеулер мен әдіптер; </w:t>
      </w:r>
    </w:p>
    <w:bookmarkEnd w:id="9804"/>
    <w:bookmarkStart w:name="z9811" w:id="9805"/>
    <w:p>
      <w:pPr>
        <w:spacing w:after="0"/>
        <w:ind w:left="0"/>
        <w:jc w:val="both"/>
      </w:pPr>
      <w:r>
        <w:rPr>
          <w:rFonts w:ascii="Times New Roman"/>
          <w:b w:val="false"/>
          <w:i w:val="false"/>
          <w:color w:val="000000"/>
          <w:sz w:val="28"/>
        </w:rPr>
        <w:t xml:space="preserve">
      қамыттарды қысу және рессорлы табақтарды қиыстырып келтіру процесі; </w:t>
      </w:r>
    </w:p>
    <w:bookmarkEnd w:id="9805"/>
    <w:bookmarkStart w:name="z9812" w:id="9806"/>
    <w:p>
      <w:pPr>
        <w:spacing w:after="0"/>
        <w:ind w:left="0"/>
        <w:jc w:val="both"/>
      </w:pPr>
      <w:r>
        <w:rPr>
          <w:rFonts w:ascii="Times New Roman"/>
          <w:b w:val="false"/>
          <w:i w:val="false"/>
          <w:color w:val="000000"/>
          <w:sz w:val="28"/>
        </w:rPr>
        <w:t>
      термоөңдеуден кейін рессорлы табақтардың ақауларын анықтау тәсілдері;</w:t>
      </w:r>
    </w:p>
    <w:bookmarkEnd w:id="9806"/>
    <w:bookmarkStart w:name="z9813" w:id="9807"/>
    <w:p>
      <w:pPr>
        <w:spacing w:after="0"/>
        <w:ind w:left="0"/>
        <w:jc w:val="both"/>
      </w:pPr>
      <w:r>
        <w:rPr>
          <w:rFonts w:ascii="Times New Roman"/>
          <w:b w:val="false"/>
          <w:i w:val="false"/>
          <w:color w:val="000000"/>
          <w:sz w:val="28"/>
        </w:rPr>
        <w:t xml:space="preserve">
      металдың кеңею және шөгу шамасы; </w:t>
      </w:r>
    </w:p>
    <w:bookmarkEnd w:id="9807"/>
    <w:bookmarkStart w:name="z9814" w:id="9808"/>
    <w:p>
      <w:pPr>
        <w:spacing w:after="0"/>
        <w:ind w:left="0"/>
        <w:jc w:val="both"/>
      </w:pPr>
      <w:r>
        <w:rPr>
          <w:rFonts w:ascii="Times New Roman"/>
          <w:b w:val="false"/>
          <w:i w:val="false"/>
          <w:color w:val="000000"/>
          <w:sz w:val="28"/>
        </w:rPr>
        <w:t>
      рессорлы табақтарды шаблондар бойынша қолмен иілту жолдары.</w:t>
      </w:r>
    </w:p>
    <w:bookmarkEnd w:id="9808"/>
    <w:bookmarkStart w:name="z9815" w:id="9809"/>
    <w:p>
      <w:pPr>
        <w:spacing w:after="0"/>
        <w:ind w:left="0"/>
        <w:jc w:val="left"/>
      </w:pPr>
      <w:r>
        <w:rPr>
          <w:rFonts w:ascii="Times New Roman"/>
          <w:b/>
          <w:i w:val="false"/>
          <w:color w:val="000000"/>
        </w:rPr>
        <w:t xml:space="preserve"> 92-параграф. Ыстық металды өңдеудегі рессоршы, 5-разряд</w:t>
      </w:r>
    </w:p>
    <w:bookmarkEnd w:id="9809"/>
    <w:bookmarkStart w:name="z9816" w:id="9810"/>
    <w:p>
      <w:pPr>
        <w:spacing w:after="0"/>
        <w:ind w:left="0"/>
        <w:jc w:val="both"/>
      </w:pPr>
      <w:r>
        <w:rPr>
          <w:rFonts w:ascii="Times New Roman"/>
          <w:b w:val="false"/>
          <w:i w:val="false"/>
          <w:color w:val="000000"/>
          <w:sz w:val="28"/>
        </w:rPr>
        <w:t xml:space="preserve">
      1068. Жұмыс сипаттамасы: </w:t>
      </w:r>
    </w:p>
    <w:bookmarkEnd w:id="9810"/>
    <w:bookmarkStart w:name="z9817" w:id="9811"/>
    <w:p>
      <w:pPr>
        <w:spacing w:after="0"/>
        <w:ind w:left="0"/>
        <w:jc w:val="both"/>
      </w:pPr>
      <w:r>
        <w:rPr>
          <w:rFonts w:ascii="Times New Roman"/>
          <w:b w:val="false"/>
          <w:i w:val="false"/>
          <w:color w:val="000000"/>
          <w:sz w:val="28"/>
        </w:rPr>
        <w:t xml:space="preserve">
      жолаушы вагондарының эллиптикалық рессорларын бөлшектеу; </w:t>
      </w:r>
    </w:p>
    <w:bookmarkEnd w:id="9811"/>
    <w:bookmarkStart w:name="z9818" w:id="9812"/>
    <w:p>
      <w:pPr>
        <w:spacing w:after="0"/>
        <w:ind w:left="0"/>
        <w:jc w:val="both"/>
      </w:pPr>
      <w:r>
        <w:rPr>
          <w:rFonts w:ascii="Times New Roman"/>
          <w:b w:val="false"/>
          <w:i w:val="false"/>
          <w:color w:val="000000"/>
          <w:sz w:val="28"/>
        </w:rPr>
        <w:t>
      табақтарды қыздыру камераларда қыздыру, шыңдау ванналарында шыңдау және оларды қаттылығына тексеру;</w:t>
      </w:r>
    </w:p>
    <w:bookmarkEnd w:id="9812"/>
    <w:bookmarkStart w:name="z9819" w:id="9813"/>
    <w:p>
      <w:pPr>
        <w:spacing w:after="0"/>
        <w:ind w:left="0"/>
        <w:jc w:val="both"/>
      </w:pPr>
      <w:r>
        <w:rPr>
          <w:rFonts w:ascii="Times New Roman"/>
          <w:b w:val="false"/>
          <w:i w:val="false"/>
          <w:color w:val="000000"/>
          <w:sz w:val="28"/>
        </w:rPr>
        <w:t>
      табақтарды секцияларға құрастыру және оларды майлау;</w:t>
      </w:r>
    </w:p>
    <w:bookmarkEnd w:id="9813"/>
    <w:bookmarkStart w:name="z9820" w:id="9814"/>
    <w:p>
      <w:pPr>
        <w:spacing w:after="0"/>
        <w:ind w:left="0"/>
        <w:jc w:val="both"/>
      </w:pPr>
      <w:r>
        <w:rPr>
          <w:rFonts w:ascii="Times New Roman"/>
          <w:b w:val="false"/>
          <w:i w:val="false"/>
          <w:color w:val="000000"/>
          <w:sz w:val="28"/>
        </w:rPr>
        <w:t>
      қамыттарды рессорлы пеште қыздыру және оларды түзету;</w:t>
      </w:r>
    </w:p>
    <w:bookmarkEnd w:id="9814"/>
    <w:bookmarkStart w:name="z9821" w:id="9815"/>
    <w:p>
      <w:pPr>
        <w:spacing w:after="0"/>
        <w:ind w:left="0"/>
        <w:jc w:val="both"/>
      </w:pPr>
      <w:r>
        <w:rPr>
          <w:rFonts w:ascii="Times New Roman"/>
          <w:b w:val="false"/>
          <w:i w:val="false"/>
          <w:color w:val="000000"/>
          <w:sz w:val="28"/>
        </w:rPr>
        <w:t>
      рессорлы қамыттарды ыстық күйінде престерде қысу;</w:t>
      </w:r>
    </w:p>
    <w:bookmarkEnd w:id="9815"/>
    <w:bookmarkStart w:name="z9822" w:id="9816"/>
    <w:p>
      <w:pPr>
        <w:spacing w:after="0"/>
        <w:ind w:left="0"/>
        <w:jc w:val="both"/>
      </w:pPr>
      <w:r>
        <w:rPr>
          <w:rFonts w:ascii="Times New Roman"/>
          <w:b w:val="false"/>
          <w:i w:val="false"/>
          <w:color w:val="000000"/>
          <w:sz w:val="28"/>
        </w:rPr>
        <w:t>
      табақтар мен қамыттар арасындағы табақтар мен саңылаулардың симметриялық орналасуын тексеру;</w:t>
      </w:r>
    </w:p>
    <w:bookmarkEnd w:id="9816"/>
    <w:bookmarkStart w:name="z9823" w:id="9817"/>
    <w:p>
      <w:pPr>
        <w:spacing w:after="0"/>
        <w:ind w:left="0"/>
        <w:jc w:val="both"/>
      </w:pPr>
      <w:r>
        <w:rPr>
          <w:rFonts w:ascii="Times New Roman"/>
          <w:b w:val="false"/>
          <w:i w:val="false"/>
          <w:color w:val="000000"/>
          <w:sz w:val="28"/>
        </w:rPr>
        <w:t xml:space="preserve">
      эллиптикалық рессорларды құрастыру және сынау; </w:t>
      </w:r>
    </w:p>
    <w:bookmarkEnd w:id="9817"/>
    <w:bookmarkStart w:name="z9824" w:id="9818"/>
    <w:p>
      <w:pPr>
        <w:spacing w:after="0"/>
        <w:ind w:left="0"/>
        <w:jc w:val="both"/>
      </w:pPr>
      <w:r>
        <w:rPr>
          <w:rFonts w:ascii="Times New Roman"/>
          <w:b w:val="false"/>
          <w:i w:val="false"/>
          <w:color w:val="000000"/>
          <w:sz w:val="28"/>
        </w:rPr>
        <w:t>
      рессорлы табақтардың ұштарын 5 квалитет бойынша түзету және жаншылау.</w:t>
      </w:r>
    </w:p>
    <w:bookmarkEnd w:id="9818"/>
    <w:bookmarkStart w:name="z9825" w:id="9819"/>
    <w:p>
      <w:pPr>
        <w:spacing w:after="0"/>
        <w:ind w:left="0"/>
        <w:jc w:val="both"/>
      </w:pPr>
      <w:r>
        <w:rPr>
          <w:rFonts w:ascii="Times New Roman"/>
          <w:b w:val="false"/>
          <w:i w:val="false"/>
          <w:color w:val="000000"/>
          <w:sz w:val="28"/>
        </w:rPr>
        <w:t xml:space="preserve">
      1069. Білуге тиіс: </w:t>
      </w:r>
    </w:p>
    <w:bookmarkEnd w:id="9819"/>
    <w:bookmarkStart w:name="z9826" w:id="9820"/>
    <w:p>
      <w:pPr>
        <w:spacing w:after="0"/>
        <w:ind w:left="0"/>
        <w:jc w:val="both"/>
      </w:pPr>
      <w:r>
        <w:rPr>
          <w:rFonts w:ascii="Times New Roman"/>
          <w:b w:val="false"/>
          <w:i w:val="false"/>
          <w:color w:val="000000"/>
          <w:sz w:val="28"/>
        </w:rPr>
        <w:t xml:space="preserve">
      жолаушы вагондарының эллиптикалық рессорларын жөндеудің технологиясы; </w:t>
      </w:r>
    </w:p>
    <w:bookmarkEnd w:id="9820"/>
    <w:bookmarkStart w:name="z9827" w:id="9821"/>
    <w:p>
      <w:pPr>
        <w:spacing w:after="0"/>
        <w:ind w:left="0"/>
        <w:jc w:val="both"/>
      </w:pPr>
      <w:r>
        <w:rPr>
          <w:rFonts w:ascii="Times New Roman"/>
          <w:b w:val="false"/>
          <w:i w:val="false"/>
          <w:color w:val="000000"/>
          <w:sz w:val="28"/>
        </w:rPr>
        <w:t>
      рессорлардың өлшемдерін, құрастыру сапасы тексеру тәсілдері;</w:t>
      </w:r>
    </w:p>
    <w:bookmarkEnd w:id="9821"/>
    <w:bookmarkStart w:name="z9828" w:id="9822"/>
    <w:p>
      <w:pPr>
        <w:spacing w:after="0"/>
        <w:ind w:left="0"/>
        <w:jc w:val="both"/>
      </w:pPr>
      <w:r>
        <w:rPr>
          <w:rFonts w:ascii="Times New Roman"/>
          <w:b w:val="false"/>
          <w:i w:val="false"/>
          <w:color w:val="000000"/>
          <w:sz w:val="28"/>
        </w:rPr>
        <w:t>
      эллиптикалық рессорларды сынау тәртібі.</w:t>
      </w:r>
    </w:p>
    <w:bookmarkEnd w:id="9822"/>
    <w:bookmarkStart w:name="z9829" w:id="9823"/>
    <w:p>
      <w:pPr>
        <w:spacing w:after="0"/>
        <w:ind w:left="0"/>
        <w:jc w:val="left"/>
      </w:pPr>
      <w:r>
        <w:rPr>
          <w:rFonts w:ascii="Times New Roman"/>
          <w:b/>
          <w:i w:val="false"/>
          <w:color w:val="000000"/>
        </w:rPr>
        <w:t xml:space="preserve"> 93-параграф. Ыстықтай штампылаудағы престеушi, 3-разряд</w:t>
      </w:r>
    </w:p>
    <w:bookmarkEnd w:id="9823"/>
    <w:bookmarkStart w:name="z9830" w:id="9824"/>
    <w:p>
      <w:pPr>
        <w:spacing w:after="0"/>
        <w:ind w:left="0"/>
        <w:jc w:val="both"/>
      </w:pPr>
      <w:r>
        <w:rPr>
          <w:rFonts w:ascii="Times New Roman"/>
          <w:b w:val="false"/>
          <w:i w:val="false"/>
          <w:color w:val="000000"/>
          <w:sz w:val="28"/>
        </w:rPr>
        <w:t xml:space="preserve">
      1070. Жұмыс сипаттамасы: </w:t>
      </w:r>
    </w:p>
    <w:bookmarkEnd w:id="9824"/>
    <w:bookmarkStart w:name="z9831" w:id="9825"/>
    <w:p>
      <w:pPr>
        <w:spacing w:after="0"/>
        <w:ind w:left="0"/>
        <w:jc w:val="both"/>
      </w:pPr>
      <w:r>
        <w:rPr>
          <w:rFonts w:ascii="Times New Roman"/>
          <w:b w:val="false"/>
          <w:i w:val="false"/>
          <w:color w:val="000000"/>
          <w:sz w:val="28"/>
        </w:rPr>
        <w:t xml:space="preserve">
      диаметрі 16 миллиметрге дейінгі болттарды, гайкаларды, сондай-ақ қарапайым қалыптағы тойтармалар мен өзге де бекіту бұйымдарын, автомобиль қозғалтқыштарына итергіш штангалардың бастарын, асхана аспаптарын ыстық түсіру пресс-автоматтары мен ыстық және жартылай ыстық түсіру престерінде ыстықтай штампылау; </w:t>
      </w:r>
    </w:p>
    <w:bookmarkEnd w:id="9825"/>
    <w:bookmarkStart w:name="z9832" w:id="9826"/>
    <w:p>
      <w:pPr>
        <w:spacing w:after="0"/>
        <w:ind w:left="0"/>
        <w:jc w:val="both"/>
      </w:pPr>
      <w:r>
        <w:rPr>
          <w:rFonts w:ascii="Times New Roman"/>
          <w:b w:val="false"/>
          <w:i w:val="false"/>
          <w:color w:val="000000"/>
          <w:sz w:val="28"/>
        </w:rPr>
        <w:t>
      қызмет көрсетілетін жабдықтарды ағымдағы жөндеуге қатысу;</w:t>
      </w:r>
    </w:p>
    <w:bookmarkEnd w:id="9826"/>
    <w:bookmarkStart w:name="z9833" w:id="9827"/>
    <w:p>
      <w:pPr>
        <w:spacing w:after="0"/>
        <w:ind w:left="0"/>
        <w:jc w:val="both"/>
      </w:pPr>
      <w:r>
        <w:rPr>
          <w:rFonts w:ascii="Times New Roman"/>
          <w:b w:val="false"/>
          <w:i w:val="false"/>
          <w:color w:val="000000"/>
          <w:sz w:val="28"/>
        </w:rPr>
        <w:t>
      ыстықтай илемдеу машиналарында барлық өлшемдегі болттардың бұрандаларын илемдеу;</w:t>
      </w:r>
    </w:p>
    <w:bookmarkEnd w:id="9827"/>
    <w:bookmarkStart w:name="z9834" w:id="9828"/>
    <w:p>
      <w:pPr>
        <w:spacing w:after="0"/>
        <w:ind w:left="0"/>
        <w:jc w:val="both"/>
      </w:pPr>
      <w:r>
        <w:rPr>
          <w:rFonts w:ascii="Times New Roman"/>
          <w:b w:val="false"/>
          <w:i w:val="false"/>
          <w:color w:val="000000"/>
          <w:sz w:val="28"/>
        </w:rPr>
        <w:t>
      жұмыс процесінде бұрандаларды тексеру;</w:t>
      </w:r>
    </w:p>
    <w:bookmarkEnd w:id="9828"/>
    <w:bookmarkStart w:name="z9835" w:id="9829"/>
    <w:p>
      <w:pPr>
        <w:spacing w:after="0"/>
        <w:ind w:left="0"/>
        <w:jc w:val="both"/>
      </w:pPr>
      <w:r>
        <w:rPr>
          <w:rFonts w:ascii="Times New Roman"/>
          <w:b w:val="false"/>
          <w:i w:val="false"/>
          <w:color w:val="000000"/>
          <w:sz w:val="28"/>
        </w:rPr>
        <w:t>
      берілген режимге сәйкес пуансондарды, матрицаларды, қарапайым штампыларды, илектеу машиналарын баптау және дайындамаларды қыздыруды реттеу;</w:t>
      </w:r>
    </w:p>
    <w:bookmarkEnd w:id="9829"/>
    <w:bookmarkStart w:name="z9836" w:id="9830"/>
    <w:p>
      <w:pPr>
        <w:spacing w:after="0"/>
        <w:ind w:left="0"/>
        <w:jc w:val="both"/>
      </w:pPr>
      <w:r>
        <w:rPr>
          <w:rFonts w:ascii="Times New Roman"/>
          <w:b w:val="false"/>
          <w:i w:val="false"/>
          <w:color w:val="000000"/>
          <w:sz w:val="28"/>
        </w:rPr>
        <w:t>
      болат оправаларға талшықтарды ыстықтай престеу.</w:t>
      </w:r>
    </w:p>
    <w:bookmarkEnd w:id="9830"/>
    <w:bookmarkStart w:name="z9837" w:id="9831"/>
    <w:p>
      <w:pPr>
        <w:spacing w:after="0"/>
        <w:ind w:left="0"/>
        <w:jc w:val="both"/>
      </w:pPr>
      <w:r>
        <w:rPr>
          <w:rFonts w:ascii="Times New Roman"/>
          <w:b w:val="false"/>
          <w:i w:val="false"/>
          <w:color w:val="000000"/>
          <w:sz w:val="28"/>
        </w:rPr>
        <w:t xml:space="preserve">
      1071. Білуге тиіс: </w:t>
      </w:r>
    </w:p>
    <w:bookmarkEnd w:id="9831"/>
    <w:bookmarkStart w:name="z9838" w:id="9832"/>
    <w:p>
      <w:pPr>
        <w:spacing w:after="0"/>
        <w:ind w:left="0"/>
        <w:jc w:val="both"/>
      </w:pPr>
      <w:r>
        <w:rPr>
          <w:rFonts w:ascii="Times New Roman"/>
          <w:b w:val="false"/>
          <w:i w:val="false"/>
          <w:color w:val="000000"/>
          <w:sz w:val="28"/>
        </w:rPr>
        <w:t xml:space="preserve">
      қызмет көрсетілетін пресс-автоматтардың, пресс-жартылай автоматтардың және илемдеу машиналары механизмдерінің құрылысы мен мақсаты; </w:t>
      </w:r>
    </w:p>
    <w:bookmarkEnd w:id="9832"/>
    <w:bookmarkStart w:name="z9839" w:id="9833"/>
    <w:p>
      <w:pPr>
        <w:spacing w:after="0"/>
        <w:ind w:left="0"/>
        <w:jc w:val="both"/>
      </w:pPr>
      <w:r>
        <w:rPr>
          <w:rFonts w:ascii="Times New Roman"/>
          <w:b w:val="false"/>
          <w:i w:val="false"/>
          <w:color w:val="000000"/>
          <w:sz w:val="28"/>
        </w:rPr>
        <w:t>
      штампылау қасиетіне қарай дайындамаларды қыздыру режимі;</w:t>
      </w:r>
    </w:p>
    <w:bookmarkEnd w:id="9833"/>
    <w:bookmarkStart w:name="z9840" w:id="9834"/>
    <w:p>
      <w:pPr>
        <w:spacing w:after="0"/>
        <w:ind w:left="0"/>
        <w:jc w:val="both"/>
      </w:pPr>
      <w:r>
        <w:rPr>
          <w:rFonts w:ascii="Times New Roman"/>
          <w:b w:val="false"/>
          <w:i w:val="false"/>
          <w:color w:val="000000"/>
          <w:sz w:val="28"/>
        </w:rPr>
        <w:t xml:space="preserve">
      қолданылатын технологиялық отынның түрлері; </w:t>
      </w:r>
    </w:p>
    <w:bookmarkEnd w:id="9834"/>
    <w:bookmarkStart w:name="z9841" w:id="9835"/>
    <w:p>
      <w:pPr>
        <w:spacing w:after="0"/>
        <w:ind w:left="0"/>
        <w:jc w:val="both"/>
      </w:pPr>
      <w:r>
        <w:rPr>
          <w:rFonts w:ascii="Times New Roman"/>
          <w:b w:val="false"/>
          <w:i w:val="false"/>
          <w:color w:val="000000"/>
          <w:sz w:val="28"/>
        </w:rPr>
        <w:t xml:space="preserve">
      қарапайым штампылардың конструкциясы мен оларды орнату тәсілдері; </w:t>
      </w:r>
    </w:p>
    <w:bookmarkEnd w:id="9835"/>
    <w:bookmarkStart w:name="z9842" w:id="9836"/>
    <w:p>
      <w:pPr>
        <w:spacing w:after="0"/>
        <w:ind w:left="0"/>
        <w:jc w:val="both"/>
      </w:pPr>
      <w:r>
        <w:rPr>
          <w:rFonts w:ascii="Times New Roman"/>
          <w:b w:val="false"/>
          <w:i w:val="false"/>
          <w:color w:val="000000"/>
          <w:sz w:val="28"/>
        </w:rPr>
        <w:t xml:space="preserve">
      штампыларды жұмысқа дайындау және салқындату тәртібі; </w:t>
      </w:r>
    </w:p>
    <w:bookmarkEnd w:id="9836"/>
    <w:bookmarkStart w:name="z9843" w:id="9837"/>
    <w:p>
      <w:pPr>
        <w:spacing w:after="0"/>
        <w:ind w:left="0"/>
        <w:jc w:val="both"/>
      </w:pPr>
      <w:r>
        <w:rPr>
          <w:rFonts w:ascii="Times New Roman"/>
          <w:b w:val="false"/>
          <w:i w:val="false"/>
          <w:color w:val="000000"/>
          <w:sz w:val="28"/>
        </w:rPr>
        <w:t xml:space="preserve">
      бұрандаға арналған техникалық талаптар. </w:t>
      </w:r>
    </w:p>
    <w:bookmarkEnd w:id="9837"/>
    <w:bookmarkStart w:name="z9844" w:id="9838"/>
    <w:p>
      <w:pPr>
        <w:spacing w:after="0"/>
        <w:ind w:left="0"/>
        <w:jc w:val="left"/>
      </w:pPr>
      <w:r>
        <w:rPr>
          <w:rFonts w:ascii="Times New Roman"/>
          <w:b/>
          <w:i w:val="false"/>
          <w:color w:val="000000"/>
        </w:rPr>
        <w:t xml:space="preserve"> 94-параграф. Ыстықтай штампылаудағы престеушi, 4-разряд</w:t>
      </w:r>
    </w:p>
    <w:bookmarkEnd w:id="9838"/>
    <w:bookmarkStart w:name="z9845" w:id="9839"/>
    <w:p>
      <w:pPr>
        <w:spacing w:after="0"/>
        <w:ind w:left="0"/>
        <w:jc w:val="both"/>
      </w:pPr>
      <w:r>
        <w:rPr>
          <w:rFonts w:ascii="Times New Roman"/>
          <w:b w:val="false"/>
          <w:i w:val="false"/>
          <w:color w:val="000000"/>
          <w:sz w:val="28"/>
        </w:rPr>
        <w:t xml:space="preserve">
      1072. Жұмыс сипаттамасы: </w:t>
      </w:r>
    </w:p>
    <w:bookmarkEnd w:id="9839"/>
    <w:bookmarkStart w:name="z9846" w:id="9840"/>
    <w:p>
      <w:pPr>
        <w:spacing w:after="0"/>
        <w:ind w:left="0"/>
        <w:jc w:val="both"/>
      </w:pPr>
      <w:r>
        <w:rPr>
          <w:rFonts w:ascii="Times New Roman"/>
          <w:b w:val="false"/>
          <w:i w:val="false"/>
          <w:color w:val="000000"/>
          <w:sz w:val="28"/>
        </w:rPr>
        <w:t>
      қыздыру құрылғылары мен термиялық агрегаттарға қызмет көрсетумен ыстық түсіретін болтты, гайкалы, балдақты және ұрлыққа қарсы, арнайы пресс-автоматтарда, пресс-жартылай автоматтарда, әртүрлі конструкциялардағы пресс-автоматтар мен пресс-жартылай автоматтарда диаметрі 16 миллиметрден асатын болттарды, гайкаларды, сондай-ақ темір жол балдақтарын, ұрлыққа қарсы және күрделі бейіндегі өзге де бекіткіш бұйымдарды ыстықтай штампылау;</w:t>
      </w:r>
    </w:p>
    <w:bookmarkEnd w:id="9840"/>
    <w:bookmarkStart w:name="z9847" w:id="9841"/>
    <w:p>
      <w:pPr>
        <w:spacing w:after="0"/>
        <w:ind w:left="0"/>
        <w:jc w:val="both"/>
      </w:pPr>
      <w:r>
        <w:rPr>
          <w:rFonts w:ascii="Times New Roman"/>
          <w:b w:val="false"/>
          <w:i w:val="false"/>
          <w:color w:val="000000"/>
          <w:sz w:val="28"/>
        </w:rPr>
        <w:t>
      автоматтандырылған тоғын тізбектерде диаметрі 16 миллиметрге дейін гайкалар мен болттарды жасау;</w:t>
      </w:r>
    </w:p>
    <w:bookmarkEnd w:id="9841"/>
    <w:bookmarkStart w:name="z9848" w:id="9842"/>
    <w:p>
      <w:pPr>
        <w:spacing w:after="0"/>
        <w:ind w:left="0"/>
        <w:jc w:val="both"/>
      </w:pPr>
      <w:r>
        <w:rPr>
          <w:rFonts w:ascii="Times New Roman"/>
          <w:b w:val="false"/>
          <w:i w:val="false"/>
          <w:color w:val="000000"/>
          <w:sz w:val="28"/>
        </w:rPr>
        <w:t>
      перстерте, жартылай автоматтарда және автоматтарда сағаттарға арналған корпустардың дайындамаларын ыстықтай штампылау;</w:t>
      </w:r>
    </w:p>
    <w:bookmarkEnd w:id="9842"/>
    <w:bookmarkStart w:name="z9849" w:id="9843"/>
    <w:p>
      <w:pPr>
        <w:spacing w:after="0"/>
        <w:ind w:left="0"/>
        <w:jc w:val="both"/>
      </w:pPr>
      <w:r>
        <w:rPr>
          <w:rFonts w:ascii="Times New Roman"/>
          <w:b w:val="false"/>
          <w:i w:val="false"/>
          <w:color w:val="000000"/>
          <w:sz w:val="28"/>
        </w:rPr>
        <w:t>
      жасалатын бөлшектерді үлгі, шаблондар немесе өлшеу құралдары бойынша тексеру;</w:t>
      </w:r>
    </w:p>
    <w:bookmarkEnd w:id="9843"/>
    <w:bookmarkStart w:name="z9850" w:id="9844"/>
    <w:p>
      <w:pPr>
        <w:spacing w:after="0"/>
        <w:ind w:left="0"/>
        <w:jc w:val="both"/>
      </w:pPr>
      <w:r>
        <w:rPr>
          <w:rFonts w:ascii="Times New Roman"/>
          <w:b w:val="false"/>
          <w:i w:val="false"/>
          <w:color w:val="000000"/>
          <w:sz w:val="28"/>
        </w:rPr>
        <w:t xml:space="preserve">
      металды газбен және өзге де отын түрлерімен қыздыру бойынша бақылау-өлшеу және реттеу аспаптарының көрсеткішін бақылау; </w:t>
      </w:r>
    </w:p>
    <w:bookmarkEnd w:id="9844"/>
    <w:bookmarkStart w:name="z9851" w:id="9845"/>
    <w:p>
      <w:pPr>
        <w:spacing w:after="0"/>
        <w:ind w:left="0"/>
        <w:jc w:val="both"/>
      </w:pPr>
      <w:r>
        <w:rPr>
          <w:rFonts w:ascii="Times New Roman"/>
          <w:b w:val="false"/>
          <w:i w:val="false"/>
          <w:color w:val="000000"/>
          <w:sz w:val="28"/>
        </w:rPr>
        <w:t>
      автоматтандырылған тоғын тізбекті жартылай автоматтарды, престерді, штампыларды және агрегаттарды баптау және қайта баптау.</w:t>
      </w:r>
    </w:p>
    <w:bookmarkEnd w:id="9845"/>
    <w:bookmarkStart w:name="z9852" w:id="9846"/>
    <w:p>
      <w:pPr>
        <w:spacing w:after="0"/>
        <w:ind w:left="0"/>
        <w:jc w:val="both"/>
      </w:pPr>
      <w:r>
        <w:rPr>
          <w:rFonts w:ascii="Times New Roman"/>
          <w:b w:val="false"/>
          <w:i w:val="false"/>
          <w:color w:val="000000"/>
          <w:sz w:val="28"/>
        </w:rPr>
        <w:t xml:space="preserve">
      1073. Білуге тиіс: </w:t>
      </w:r>
    </w:p>
    <w:bookmarkEnd w:id="9846"/>
    <w:bookmarkStart w:name="z9853" w:id="9847"/>
    <w:p>
      <w:pPr>
        <w:spacing w:after="0"/>
        <w:ind w:left="0"/>
        <w:jc w:val="both"/>
      </w:pPr>
      <w:r>
        <w:rPr>
          <w:rFonts w:ascii="Times New Roman"/>
          <w:b w:val="false"/>
          <w:i w:val="false"/>
          <w:color w:val="000000"/>
          <w:sz w:val="28"/>
        </w:rPr>
        <w:t xml:space="preserve">
      қызмет көрсетілетін жабдықтардың, штампылардың, автоматтандырылған тоғын тізбектері агрегаттарының және бақылау-өлшеу аспаптарының құрылғысы; </w:t>
      </w:r>
    </w:p>
    <w:bookmarkEnd w:id="9847"/>
    <w:bookmarkStart w:name="z9854" w:id="9848"/>
    <w:p>
      <w:pPr>
        <w:spacing w:after="0"/>
        <w:ind w:left="0"/>
        <w:jc w:val="both"/>
      </w:pPr>
      <w:r>
        <w:rPr>
          <w:rFonts w:ascii="Times New Roman"/>
          <w:b w:val="false"/>
          <w:i w:val="false"/>
          <w:color w:val="000000"/>
          <w:sz w:val="28"/>
        </w:rPr>
        <w:t xml:space="preserve">
      жасалатын бөлшектер мен бұйымдардың барлық түріне дайындамалардың өлшемін есептеу тәртібі; </w:t>
      </w:r>
    </w:p>
    <w:bookmarkEnd w:id="9848"/>
    <w:bookmarkStart w:name="z9855" w:id="9849"/>
    <w:p>
      <w:pPr>
        <w:spacing w:after="0"/>
        <w:ind w:left="0"/>
        <w:jc w:val="both"/>
      </w:pPr>
      <w:r>
        <w:rPr>
          <w:rFonts w:ascii="Times New Roman"/>
          <w:b w:val="false"/>
          <w:i w:val="false"/>
          <w:color w:val="000000"/>
          <w:sz w:val="28"/>
        </w:rPr>
        <w:t xml:space="preserve">
      жасалатын бөлшектерге қойылатын техникалық талаптар; </w:t>
      </w:r>
    </w:p>
    <w:bookmarkEnd w:id="9849"/>
    <w:bookmarkStart w:name="z9856" w:id="9850"/>
    <w:p>
      <w:pPr>
        <w:spacing w:after="0"/>
        <w:ind w:left="0"/>
        <w:jc w:val="both"/>
      </w:pPr>
      <w:r>
        <w:rPr>
          <w:rFonts w:ascii="Times New Roman"/>
          <w:b w:val="false"/>
          <w:i w:val="false"/>
          <w:color w:val="000000"/>
          <w:sz w:val="28"/>
        </w:rPr>
        <w:t>
      металды қыздырудың және термоөңдеудің температуралық режимі.</w:t>
      </w:r>
    </w:p>
    <w:bookmarkEnd w:id="9850"/>
    <w:bookmarkStart w:name="z9857" w:id="9851"/>
    <w:p>
      <w:pPr>
        <w:spacing w:after="0"/>
        <w:ind w:left="0"/>
        <w:jc w:val="left"/>
      </w:pPr>
      <w:r>
        <w:rPr>
          <w:rFonts w:ascii="Times New Roman"/>
          <w:b/>
          <w:i w:val="false"/>
          <w:color w:val="000000"/>
        </w:rPr>
        <w:t xml:space="preserve"> 95-параграф. Ыстықтай штампылаудағы престеушi, 5-разряд</w:t>
      </w:r>
    </w:p>
    <w:bookmarkEnd w:id="9851"/>
    <w:bookmarkStart w:name="z9858" w:id="9852"/>
    <w:p>
      <w:pPr>
        <w:spacing w:after="0"/>
        <w:ind w:left="0"/>
        <w:jc w:val="both"/>
      </w:pPr>
      <w:r>
        <w:rPr>
          <w:rFonts w:ascii="Times New Roman"/>
          <w:b w:val="false"/>
          <w:i w:val="false"/>
          <w:color w:val="000000"/>
          <w:sz w:val="28"/>
        </w:rPr>
        <w:t xml:space="preserve">
      1074. Жұмыс сипаттамасы: </w:t>
      </w:r>
    </w:p>
    <w:bookmarkEnd w:id="9852"/>
    <w:bookmarkStart w:name="z9859" w:id="9853"/>
    <w:p>
      <w:pPr>
        <w:spacing w:after="0"/>
        <w:ind w:left="0"/>
        <w:jc w:val="both"/>
      </w:pPr>
      <w:r>
        <w:rPr>
          <w:rFonts w:ascii="Times New Roman"/>
          <w:b w:val="false"/>
          <w:i w:val="false"/>
          <w:color w:val="000000"/>
          <w:sz w:val="28"/>
        </w:rPr>
        <w:t>
      автоматтандырылған тоғын тізбектерде диаметрі 16 миллиметрден артық гайкалар мен болттарды, сондай-ақ пішіндердің теміржол балдақтарын, ұрлыққа қарсы және өзге де бекіткіш бұйымдарын жасау;</w:t>
      </w:r>
    </w:p>
    <w:bookmarkEnd w:id="9853"/>
    <w:bookmarkStart w:name="z9860" w:id="9854"/>
    <w:p>
      <w:pPr>
        <w:spacing w:after="0"/>
        <w:ind w:left="0"/>
        <w:jc w:val="both"/>
      </w:pPr>
      <w:r>
        <w:rPr>
          <w:rFonts w:ascii="Times New Roman"/>
          <w:b w:val="false"/>
          <w:i w:val="false"/>
          <w:color w:val="000000"/>
          <w:sz w:val="28"/>
        </w:rPr>
        <w:t>
      автоматтандырылған тоғын тізбекті агрегаттар мен автоматтарды баптау және қайта баптау.</w:t>
      </w:r>
    </w:p>
    <w:bookmarkEnd w:id="9854"/>
    <w:bookmarkStart w:name="z9861" w:id="9855"/>
    <w:p>
      <w:pPr>
        <w:spacing w:after="0"/>
        <w:ind w:left="0"/>
        <w:jc w:val="both"/>
      </w:pPr>
      <w:r>
        <w:rPr>
          <w:rFonts w:ascii="Times New Roman"/>
          <w:b w:val="false"/>
          <w:i w:val="false"/>
          <w:color w:val="000000"/>
          <w:sz w:val="28"/>
        </w:rPr>
        <w:t xml:space="preserve">
      1075. Білуге тиіс: </w:t>
      </w:r>
    </w:p>
    <w:bookmarkEnd w:id="9855"/>
    <w:bookmarkStart w:name="z9862" w:id="9856"/>
    <w:p>
      <w:pPr>
        <w:spacing w:after="0"/>
        <w:ind w:left="0"/>
        <w:jc w:val="both"/>
      </w:pPr>
      <w:r>
        <w:rPr>
          <w:rFonts w:ascii="Times New Roman"/>
          <w:b w:val="false"/>
          <w:i w:val="false"/>
          <w:color w:val="000000"/>
          <w:sz w:val="28"/>
        </w:rPr>
        <w:t xml:space="preserve">
      автоматтандырылған тоғын тізбектерінің агрегаттары мен автоматтарының және бақылау-өлшеу аспаптарының конструкциясы; </w:t>
      </w:r>
    </w:p>
    <w:bookmarkEnd w:id="9856"/>
    <w:bookmarkStart w:name="z9863" w:id="9857"/>
    <w:p>
      <w:pPr>
        <w:spacing w:after="0"/>
        <w:ind w:left="0"/>
        <w:jc w:val="both"/>
      </w:pPr>
      <w:r>
        <w:rPr>
          <w:rFonts w:ascii="Times New Roman"/>
          <w:b w:val="false"/>
          <w:i w:val="false"/>
          <w:color w:val="000000"/>
          <w:sz w:val="28"/>
        </w:rPr>
        <w:t>
      жасалатын бөлшектерге қойылатын техникалық талаптар.</w:t>
      </w:r>
    </w:p>
    <w:bookmarkEnd w:id="9857"/>
    <w:bookmarkStart w:name="z9864" w:id="9858"/>
    <w:p>
      <w:pPr>
        <w:spacing w:after="0"/>
        <w:ind w:left="0"/>
        <w:jc w:val="left"/>
      </w:pPr>
      <w:r>
        <w:rPr>
          <w:rFonts w:ascii="Times New Roman"/>
          <w:b/>
          <w:i w:val="false"/>
          <w:color w:val="000000"/>
        </w:rPr>
        <w:t xml:space="preserve"> Екінші бөлім</w:t>
      </w:r>
    </w:p>
    <w:bookmarkEnd w:id="9858"/>
    <w:bookmarkStart w:name="z9865" w:id="9859"/>
    <w:p>
      <w:pPr>
        <w:spacing w:after="0"/>
        <w:ind w:left="0"/>
        <w:jc w:val="left"/>
      </w:pPr>
      <w:r>
        <w:rPr>
          <w:rFonts w:ascii="Times New Roman"/>
          <w:b/>
          <w:i w:val="false"/>
          <w:color w:val="000000"/>
        </w:rPr>
        <w:t xml:space="preserve"> 6-тарау. Металдар мен өзге де материалдарды механикалық өңдеу жөніндегі жұмыстарына арналған разрядтар бойынша жұмысшы кәсіптерінің тарифтік - біліктілік сипаттамалары</w:t>
      </w:r>
    </w:p>
    <w:bookmarkEnd w:id="9859"/>
    <w:bookmarkStart w:name="z9866" w:id="9860"/>
    <w:p>
      <w:pPr>
        <w:spacing w:after="0"/>
        <w:ind w:left="0"/>
        <w:jc w:val="left"/>
      </w:pPr>
      <w:r>
        <w:rPr>
          <w:rFonts w:ascii="Times New Roman"/>
          <w:b/>
          <w:i w:val="false"/>
          <w:color w:val="000000"/>
        </w:rPr>
        <w:t xml:space="preserve"> 1-параграф. Автоматтар мен жартылай автоматтарды баптаушы, 4-разряд</w:t>
      </w:r>
    </w:p>
    <w:bookmarkEnd w:id="9860"/>
    <w:bookmarkStart w:name="z9867" w:id="9861"/>
    <w:p>
      <w:pPr>
        <w:spacing w:after="0"/>
        <w:ind w:left="0"/>
        <w:jc w:val="both"/>
      </w:pPr>
      <w:r>
        <w:rPr>
          <w:rFonts w:ascii="Times New Roman"/>
          <w:b w:val="false"/>
          <w:i w:val="false"/>
          <w:color w:val="000000"/>
          <w:sz w:val="28"/>
        </w:rPr>
        <w:t xml:space="preserve">
      1076. Жұмыс сипаттамасы: </w:t>
      </w:r>
    </w:p>
    <w:bookmarkEnd w:id="9861"/>
    <w:bookmarkStart w:name="z9868" w:id="9862"/>
    <w:p>
      <w:pPr>
        <w:spacing w:after="0"/>
        <w:ind w:left="0"/>
        <w:jc w:val="both"/>
      </w:pPr>
      <w:r>
        <w:rPr>
          <w:rFonts w:ascii="Times New Roman"/>
          <w:b w:val="false"/>
          <w:i w:val="false"/>
          <w:color w:val="000000"/>
          <w:sz w:val="28"/>
        </w:rPr>
        <w:t xml:space="preserve">
      8-10 квалитет бойынша аралықпен күрделілігі әртүрлі кезеңмен қайталанатын бөлшектерді өңдеу үшін кесетін, гайка кескіш, болт кескіш станоктарды, автоматтарды немесе жартылай автоматтарды, токарлық бір шпиндельді және көп шпиндельді автоматтарды және көлбеу көп кескіш жартылай автоматтарды, токарлық-револьверлік станоктарды баптау; </w:t>
      </w:r>
    </w:p>
    <w:bookmarkEnd w:id="9862"/>
    <w:bookmarkStart w:name="z9869" w:id="9863"/>
    <w:p>
      <w:pPr>
        <w:spacing w:after="0"/>
        <w:ind w:left="0"/>
        <w:jc w:val="both"/>
      </w:pPr>
      <w:r>
        <w:rPr>
          <w:rFonts w:ascii="Times New Roman"/>
          <w:b w:val="false"/>
          <w:i w:val="false"/>
          <w:color w:val="000000"/>
          <w:sz w:val="28"/>
        </w:rPr>
        <w:t xml:space="preserve">
      өңдеу және кесу режимінің технологиялық жүйелілігін белгілеу, кесетін және өлшейтін құралдар мен құрылғыларды технологиялық және нұсқалық карта бойынша іріктеу; </w:t>
      </w:r>
    </w:p>
    <w:bookmarkEnd w:id="9863"/>
    <w:bookmarkStart w:name="z9870" w:id="9864"/>
    <w:p>
      <w:pPr>
        <w:spacing w:after="0"/>
        <w:ind w:left="0"/>
        <w:jc w:val="both"/>
      </w:pPr>
      <w:r>
        <w:rPr>
          <w:rFonts w:ascii="Times New Roman"/>
          <w:b w:val="false"/>
          <w:i w:val="false"/>
          <w:color w:val="000000"/>
          <w:sz w:val="28"/>
        </w:rPr>
        <w:t>
      станоктарды баптаумен байланысты қажетті есептеулерді орындау;</w:t>
      </w:r>
    </w:p>
    <w:bookmarkEnd w:id="9864"/>
    <w:bookmarkStart w:name="z9871" w:id="9865"/>
    <w:p>
      <w:pPr>
        <w:spacing w:after="0"/>
        <w:ind w:left="0"/>
        <w:jc w:val="both"/>
      </w:pPr>
      <w:r>
        <w:rPr>
          <w:rFonts w:ascii="Times New Roman"/>
          <w:b w:val="false"/>
          <w:i w:val="false"/>
          <w:color w:val="000000"/>
          <w:sz w:val="28"/>
        </w:rPr>
        <w:t xml:space="preserve">
      аспаптар мен құралдарды орнату; </w:t>
      </w:r>
    </w:p>
    <w:bookmarkEnd w:id="9865"/>
    <w:bookmarkStart w:name="z9872" w:id="9866"/>
    <w:p>
      <w:pPr>
        <w:spacing w:after="0"/>
        <w:ind w:left="0"/>
        <w:jc w:val="both"/>
      </w:pPr>
      <w:r>
        <w:rPr>
          <w:rFonts w:ascii="Times New Roman"/>
          <w:b w:val="false"/>
          <w:i w:val="false"/>
          <w:color w:val="000000"/>
          <w:sz w:val="28"/>
        </w:rPr>
        <w:t xml:space="preserve">
      жұмыс процесінде қызмет көрсетілетін станоктарды баптау және реттеу; </w:t>
      </w:r>
    </w:p>
    <w:bookmarkEnd w:id="9866"/>
    <w:bookmarkStart w:name="z9873" w:id="9867"/>
    <w:p>
      <w:pPr>
        <w:spacing w:after="0"/>
        <w:ind w:left="0"/>
        <w:jc w:val="both"/>
      </w:pPr>
      <w:r>
        <w:rPr>
          <w:rFonts w:ascii="Times New Roman"/>
          <w:b w:val="false"/>
          <w:i w:val="false"/>
          <w:color w:val="000000"/>
          <w:sz w:val="28"/>
        </w:rPr>
        <w:t xml:space="preserve">
      сыналатын бөлшектерді баптаудан кейін өңдеу және оларды техникалық бақылау бөліміне тапсыру; </w:t>
      </w:r>
    </w:p>
    <w:bookmarkEnd w:id="9867"/>
    <w:bookmarkStart w:name="z9874" w:id="9868"/>
    <w:p>
      <w:pPr>
        <w:spacing w:after="0"/>
        <w:ind w:left="0"/>
        <w:jc w:val="both"/>
      </w:pPr>
      <w:r>
        <w:rPr>
          <w:rFonts w:ascii="Times New Roman"/>
          <w:b w:val="false"/>
          <w:i w:val="false"/>
          <w:color w:val="000000"/>
          <w:sz w:val="28"/>
        </w:rPr>
        <w:t>
      қызмет көрсетілетін жабдықта жұмыс істейтін жұмысшыларға нұсқама жүргізу;</w:t>
      </w:r>
    </w:p>
    <w:bookmarkEnd w:id="9868"/>
    <w:bookmarkStart w:name="z9875" w:id="9869"/>
    <w:p>
      <w:pPr>
        <w:spacing w:after="0"/>
        <w:ind w:left="0"/>
        <w:jc w:val="both"/>
      </w:pPr>
      <w:r>
        <w:rPr>
          <w:rFonts w:ascii="Times New Roman"/>
          <w:b w:val="false"/>
          <w:i w:val="false"/>
          <w:color w:val="000000"/>
          <w:sz w:val="28"/>
        </w:rPr>
        <w:t>
      станоктарды жөндеуге қатысу.</w:t>
      </w:r>
    </w:p>
    <w:bookmarkEnd w:id="9869"/>
    <w:bookmarkStart w:name="z9876" w:id="9870"/>
    <w:p>
      <w:pPr>
        <w:spacing w:after="0"/>
        <w:ind w:left="0"/>
        <w:jc w:val="both"/>
      </w:pPr>
      <w:r>
        <w:rPr>
          <w:rFonts w:ascii="Times New Roman"/>
          <w:b w:val="false"/>
          <w:i w:val="false"/>
          <w:color w:val="000000"/>
          <w:sz w:val="28"/>
        </w:rPr>
        <w:t xml:space="preserve">
      1077. Білуге тиіс: </w:t>
      </w:r>
    </w:p>
    <w:bookmarkEnd w:id="9870"/>
    <w:bookmarkStart w:name="z9877" w:id="9871"/>
    <w:p>
      <w:pPr>
        <w:spacing w:after="0"/>
        <w:ind w:left="0"/>
        <w:jc w:val="both"/>
      </w:pPr>
      <w:r>
        <w:rPr>
          <w:rFonts w:ascii="Times New Roman"/>
          <w:b w:val="false"/>
          <w:i w:val="false"/>
          <w:color w:val="000000"/>
          <w:sz w:val="28"/>
        </w:rPr>
        <w:t xml:space="preserve">
      қызмет көрсетілетін бір үлгілік станоктардың құрылғысы және оларды дәлдікке тексеру тәртібі; </w:t>
      </w:r>
    </w:p>
    <w:bookmarkEnd w:id="9871"/>
    <w:bookmarkStart w:name="z9878" w:id="9872"/>
    <w:p>
      <w:pPr>
        <w:spacing w:after="0"/>
        <w:ind w:left="0"/>
        <w:jc w:val="both"/>
      </w:pPr>
      <w:r>
        <w:rPr>
          <w:rFonts w:ascii="Times New Roman"/>
          <w:b w:val="false"/>
          <w:i w:val="false"/>
          <w:color w:val="000000"/>
          <w:sz w:val="28"/>
        </w:rPr>
        <w:t xml:space="preserve">
      әмбебап және арнайы құрылғылардың, бақылау-өлшеу құралдары мен аспаптарының құрылғысы және қолдану тәртібі; </w:t>
      </w:r>
    </w:p>
    <w:bookmarkEnd w:id="9872"/>
    <w:bookmarkStart w:name="z9879" w:id="9873"/>
    <w:p>
      <w:pPr>
        <w:spacing w:after="0"/>
        <w:ind w:left="0"/>
        <w:jc w:val="both"/>
      </w:pPr>
      <w:r>
        <w:rPr>
          <w:rFonts w:ascii="Times New Roman"/>
          <w:b w:val="false"/>
          <w:i w:val="false"/>
          <w:color w:val="000000"/>
          <w:sz w:val="28"/>
        </w:rPr>
        <w:t>
      тістегершіктер мен эксцентриктерді, көшіргіштер мен жұдырықшаларды іріктеудің қарапайым тәртібі;</w:t>
      </w:r>
    </w:p>
    <w:bookmarkEnd w:id="9873"/>
    <w:bookmarkStart w:name="z9880" w:id="9874"/>
    <w:p>
      <w:pPr>
        <w:spacing w:after="0"/>
        <w:ind w:left="0"/>
        <w:jc w:val="both"/>
      </w:pPr>
      <w:r>
        <w:rPr>
          <w:rFonts w:ascii="Times New Roman"/>
          <w:b w:val="false"/>
          <w:i w:val="false"/>
          <w:color w:val="000000"/>
          <w:sz w:val="28"/>
        </w:rPr>
        <w:t xml:space="preserve">
      қалыпты және арнайы кескіш құралдың геометриясы, термоөңдеу, қайрау, жетілдіру және орнату тәртібі; </w:t>
      </w:r>
    </w:p>
    <w:bookmarkEnd w:id="9874"/>
    <w:bookmarkStart w:name="z9881" w:id="9875"/>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дәлдік дәрежесінің жүйесі.</w:t>
      </w:r>
    </w:p>
    <w:bookmarkEnd w:id="9875"/>
    <w:bookmarkStart w:name="z9882" w:id="9876"/>
    <w:p>
      <w:pPr>
        <w:spacing w:after="0"/>
        <w:ind w:left="0"/>
        <w:jc w:val="left"/>
      </w:pPr>
      <w:r>
        <w:rPr>
          <w:rFonts w:ascii="Times New Roman"/>
          <w:b/>
          <w:i w:val="false"/>
          <w:color w:val="000000"/>
        </w:rPr>
        <w:t xml:space="preserve"> 2-параграф. Автоматтар мен жартылай автоматтарды баптаушы, 5-разряд</w:t>
      </w:r>
    </w:p>
    <w:bookmarkEnd w:id="9876"/>
    <w:bookmarkStart w:name="z9883" w:id="9877"/>
    <w:p>
      <w:pPr>
        <w:spacing w:after="0"/>
        <w:ind w:left="0"/>
        <w:jc w:val="both"/>
      </w:pPr>
      <w:r>
        <w:rPr>
          <w:rFonts w:ascii="Times New Roman"/>
          <w:b w:val="false"/>
          <w:i w:val="false"/>
          <w:color w:val="000000"/>
          <w:sz w:val="28"/>
        </w:rPr>
        <w:t xml:space="preserve">
      1078. Жұмыс сипаттамасы: </w:t>
      </w:r>
    </w:p>
    <w:bookmarkEnd w:id="9877"/>
    <w:bookmarkStart w:name="z9884" w:id="9878"/>
    <w:p>
      <w:pPr>
        <w:spacing w:after="0"/>
        <w:ind w:left="0"/>
        <w:jc w:val="both"/>
      </w:pPr>
      <w:r>
        <w:rPr>
          <w:rFonts w:ascii="Times New Roman"/>
          <w:b w:val="false"/>
          <w:i w:val="false"/>
          <w:color w:val="000000"/>
          <w:sz w:val="28"/>
        </w:rPr>
        <w:t xml:space="preserve">
      әртүрлі құрамдалған кесетін және өлшейтін құралды қолдана отырып, 6-7 квалитет бойынша аралықпен көп саны бар күрделі бөлшектерді өңдеу үшін токарлық-револьверлік станоктарды, токарлық көп шпиндельді автоматтар мен жартылай автоматтарды, тік көп кескіш және көп шпиндельді жартылай автоматтарды баптау; </w:t>
      </w:r>
    </w:p>
    <w:bookmarkEnd w:id="9878"/>
    <w:bookmarkStart w:name="z9885" w:id="9879"/>
    <w:p>
      <w:pPr>
        <w:spacing w:after="0"/>
        <w:ind w:left="0"/>
        <w:jc w:val="both"/>
      </w:pPr>
      <w:r>
        <w:rPr>
          <w:rFonts w:ascii="Times New Roman"/>
          <w:b w:val="false"/>
          <w:i w:val="false"/>
          <w:color w:val="000000"/>
          <w:sz w:val="28"/>
        </w:rPr>
        <w:t>
      станоктарды баптау кезінде қажетті техникалық есептеулерді орындау;</w:t>
      </w:r>
    </w:p>
    <w:bookmarkEnd w:id="9879"/>
    <w:bookmarkStart w:name="z9886" w:id="9880"/>
    <w:p>
      <w:pPr>
        <w:spacing w:after="0"/>
        <w:ind w:left="0"/>
        <w:jc w:val="both"/>
      </w:pPr>
      <w:r>
        <w:rPr>
          <w:rFonts w:ascii="Times New Roman"/>
          <w:b w:val="false"/>
          <w:i w:val="false"/>
          <w:color w:val="000000"/>
          <w:sz w:val="28"/>
        </w:rPr>
        <w:t xml:space="preserve">
      бірнеше жазықтықта салыстыра отырып, арнайы құрылғыларды орнату. </w:t>
      </w:r>
    </w:p>
    <w:bookmarkEnd w:id="9880"/>
    <w:bookmarkStart w:name="z9887" w:id="9881"/>
    <w:p>
      <w:pPr>
        <w:spacing w:after="0"/>
        <w:ind w:left="0"/>
        <w:jc w:val="both"/>
      </w:pPr>
      <w:r>
        <w:rPr>
          <w:rFonts w:ascii="Times New Roman"/>
          <w:b w:val="false"/>
          <w:i w:val="false"/>
          <w:color w:val="000000"/>
          <w:sz w:val="28"/>
        </w:rPr>
        <w:t xml:space="preserve">
      1079. Білуге тиіс: </w:t>
      </w:r>
    </w:p>
    <w:bookmarkEnd w:id="9881"/>
    <w:bookmarkStart w:name="z9888" w:id="9882"/>
    <w:p>
      <w:pPr>
        <w:spacing w:after="0"/>
        <w:ind w:left="0"/>
        <w:jc w:val="both"/>
      </w:pPr>
      <w:r>
        <w:rPr>
          <w:rFonts w:ascii="Times New Roman"/>
          <w:b w:val="false"/>
          <w:i w:val="false"/>
          <w:color w:val="000000"/>
          <w:sz w:val="28"/>
        </w:rPr>
        <w:t xml:space="preserve">
      әртүрлі типті токарлық автоматтар мен жартылай автоматтардың кинематикалық схемалары және оларды дәлдікке тексеру тәртібі; </w:t>
      </w:r>
    </w:p>
    <w:bookmarkEnd w:id="9882"/>
    <w:bookmarkStart w:name="z9889" w:id="9883"/>
    <w:p>
      <w:pPr>
        <w:spacing w:after="0"/>
        <w:ind w:left="0"/>
        <w:jc w:val="both"/>
      </w:pPr>
      <w:r>
        <w:rPr>
          <w:rFonts w:ascii="Times New Roman"/>
          <w:b w:val="false"/>
          <w:i w:val="false"/>
          <w:color w:val="000000"/>
          <w:sz w:val="28"/>
        </w:rPr>
        <w:t>
      әмбебап және арнайы құрылғылардың, жарақтардың конструктивтік ерекшеліктері;</w:t>
      </w:r>
    </w:p>
    <w:bookmarkEnd w:id="9883"/>
    <w:bookmarkStart w:name="z9890" w:id="9884"/>
    <w:p>
      <w:pPr>
        <w:spacing w:after="0"/>
        <w:ind w:left="0"/>
        <w:jc w:val="both"/>
      </w:pPr>
      <w:r>
        <w:rPr>
          <w:rFonts w:ascii="Times New Roman"/>
          <w:b w:val="false"/>
          <w:i w:val="false"/>
          <w:color w:val="000000"/>
          <w:sz w:val="28"/>
        </w:rPr>
        <w:t xml:space="preserve">
      бақылау-өлшеу құралдары мен аспаптарын теңшеу және реттеу тәртібі; </w:t>
      </w:r>
    </w:p>
    <w:bookmarkEnd w:id="9884"/>
    <w:bookmarkStart w:name="z9891" w:id="9885"/>
    <w:p>
      <w:pPr>
        <w:spacing w:after="0"/>
        <w:ind w:left="0"/>
        <w:jc w:val="both"/>
      </w:pPr>
      <w:r>
        <w:rPr>
          <w:rFonts w:ascii="Times New Roman"/>
          <w:b w:val="false"/>
          <w:i w:val="false"/>
          <w:color w:val="000000"/>
          <w:sz w:val="28"/>
        </w:rPr>
        <w:t>
      тістегершіктерді, эксцентриктерді, көшіргіштер мен жұдырықшаларды есептеу тәртібі.</w:t>
      </w:r>
    </w:p>
    <w:bookmarkEnd w:id="9885"/>
    <w:bookmarkStart w:name="z9892" w:id="9886"/>
    <w:p>
      <w:pPr>
        <w:spacing w:after="0"/>
        <w:ind w:left="0"/>
        <w:jc w:val="both"/>
      </w:pPr>
      <w:r>
        <w:rPr>
          <w:rFonts w:ascii="Times New Roman"/>
          <w:b w:val="false"/>
          <w:i w:val="false"/>
          <w:color w:val="000000"/>
          <w:sz w:val="28"/>
        </w:rPr>
        <w:t>
      1080. Техникалық және кәсіптік (арнайы орта, кәсіптік орта), орта білімнен кейінгі білім талап етіледі.</w:t>
      </w:r>
    </w:p>
    <w:bookmarkEnd w:id="9886"/>
    <w:bookmarkStart w:name="z9893" w:id="9887"/>
    <w:p>
      <w:pPr>
        <w:spacing w:after="0"/>
        <w:ind w:left="0"/>
        <w:jc w:val="left"/>
      </w:pPr>
      <w:r>
        <w:rPr>
          <w:rFonts w:ascii="Times New Roman"/>
          <w:b/>
          <w:i w:val="false"/>
          <w:color w:val="000000"/>
        </w:rPr>
        <w:t xml:space="preserve"> 3-параграф. Автоматтар мен жартылай автоматтарды баптаушы, 6-разряд</w:t>
      </w:r>
    </w:p>
    <w:bookmarkEnd w:id="9887"/>
    <w:bookmarkStart w:name="z9894" w:id="9888"/>
    <w:p>
      <w:pPr>
        <w:spacing w:after="0"/>
        <w:ind w:left="0"/>
        <w:jc w:val="both"/>
      </w:pPr>
      <w:r>
        <w:rPr>
          <w:rFonts w:ascii="Times New Roman"/>
          <w:b w:val="false"/>
          <w:i w:val="false"/>
          <w:color w:val="000000"/>
          <w:sz w:val="28"/>
        </w:rPr>
        <w:t>
      1081. Жұмыс сипаттамасы:</w:t>
      </w:r>
    </w:p>
    <w:bookmarkEnd w:id="9888"/>
    <w:bookmarkStart w:name="z9895" w:id="9889"/>
    <w:p>
      <w:pPr>
        <w:spacing w:after="0"/>
        <w:ind w:left="0"/>
        <w:jc w:val="both"/>
      </w:pPr>
      <w:r>
        <w:rPr>
          <w:rFonts w:ascii="Times New Roman"/>
          <w:b w:val="false"/>
          <w:i w:val="false"/>
          <w:color w:val="000000"/>
          <w:sz w:val="28"/>
        </w:rPr>
        <w:t xml:space="preserve">
      арнайы кесетін және өлшейтін құралды, көшіргіш құрылғылар мен аспаптарды қолдана отырып, 5-6 квалитет бойынша аралықпен көп саны бар күрделі конфигурация бөлшектерді өңдеге арналған токарлық көп шпиндельді автоматтар мен тік көп кескіш көп шпиндельді жартылай автоматтарды баптау. </w:t>
      </w:r>
    </w:p>
    <w:bookmarkEnd w:id="9889"/>
    <w:bookmarkStart w:name="z9896" w:id="9890"/>
    <w:p>
      <w:pPr>
        <w:spacing w:after="0"/>
        <w:ind w:left="0"/>
        <w:jc w:val="both"/>
      </w:pPr>
      <w:r>
        <w:rPr>
          <w:rFonts w:ascii="Times New Roman"/>
          <w:b w:val="false"/>
          <w:i w:val="false"/>
          <w:color w:val="000000"/>
          <w:sz w:val="28"/>
        </w:rPr>
        <w:t>
       1082. Білуге тиіс:</w:t>
      </w:r>
    </w:p>
    <w:bookmarkEnd w:id="9890"/>
    <w:bookmarkStart w:name="z9897" w:id="9891"/>
    <w:p>
      <w:pPr>
        <w:spacing w:after="0"/>
        <w:ind w:left="0"/>
        <w:jc w:val="both"/>
      </w:pPr>
      <w:r>
        <w:rPr>
          <w:rFonts w:ascii="Times New Roman"/>
          <w:b w:val="false"/>
          <w:i w:val="false"/>
          <w:color w:val="000000"/>
          <w:sz w:val="28"/>
        </w:rPr>
        <w:t xml:space="preserve">
       қызмет көрсетілетін күрделі токарлық автоматтар мен жартылай автоматтардың конструкциясы және оларды дәлдікке тексеру тәртібі; </w:t>
      </w:r>
    </w:p>
    <w:bookmarkEnd w:id="9891"/>
    <w:bookmarkStart w:name="z9898" w:id="9892"/>
    <w:p>
      <w:pPr>
        <w:spacing w:after="0"/>
        <w:ind w:left="0"/>
        <w:jc w:val="both"/>
      </w:pPr>
      <w:r>
        <w:rPr>
          <w:rFonts w:ascii="Times New Roman"/>
          <w:b w:val="false"/>
          <w:i w:val="false"/>
          <w:color w:val="000000"/>
          <w:sz w:val="28"/>
        </w:rPr>
        <w:t xml:space="preserve">
      автоматтар мен жартылай автоматтардың жұмысындағы ақаулықтарды анықтау және жою тәсілдері; </w:t>
      </w:r>
    </w:p>
    <w:bookmarkEnd w:id="9892"/>
    <w:bookmarkStart w:name="z9899" w:id="9893"/>
    <w:p>
      <w:pPr>
        <w:spacing w:after="0"/>
        <w:ind w:left="0"/>
        <w:jc w:val="both"/>
      </w:pPr>
      <w:r>
        <w:rPr>
          <w:rFonts w:ascii="Times New Roman"/>
          <w:b w:val="false"/>
          <w:i w:val="false"/>
          <w:color w:val="000000"/>
          <w:sz w:val="28"/>
        </w:rPr>
        <w:t>
      қалыпты және арнайы кескіш құрал мен аспаптардың конструкциясы;</w:t>
      </w:r>
    </w:p>
    <w:bookmarkEnd w:id="9893"/>
    <w:bookmarkStart w:name="z9900" w:id="9894"/>
    <w:p>
      <w:pPr>
        <w:spacing w:after="0"/>
        <w:ind w:left="0"/>
        <w:jc w:val="both"/>
      </w:pPr>
      <w:r>
        <w:rPr>
          <w:rFonts w:ascii="Times New Roman"/>
          <w:b w:val="false"/>
          <w:i w:val="false"/>
          <w:color w:val="000000"/>
          <w:sz w:val="28"/>
        </w:rPr>
        <w:t>
      станоктардың анықтамалықтары мен паспорттары бойынша кесу режимдерін айқындау тәртібі;</w:t>
      </w:r>
    </w:p>
    <w:bookmarkEnd w:id="9894"/>
    <w:bookmarkStart w:name="z9901" w:id="9895"/>
    <w:p>
      <w:pPr>
        <w:spacing w:after="0"/>
        <w:ind w:left="0"/>
        <w:jc w:val="both"/>
      </w:pPr>
      <w:r>
        <w:rPr>
          <w:rFonts w:ascii="Times New Roman"/>
          <w:b w:val="false"/>
          <w:i w:val="false"/>
          <w:color w:val="000000"/>
          <w:sz w:val="28"/>
        </w:rPr>
        <w:t>
      металдарды кесу теориясының негіздері.</w:t>
      </w:r>
    </w:p>
    <w:bookmarkEnd w:id="9895"/>
    <w:bookmarkStart w:name="z9902" w:id="9896"/>
    <w:p>
      <w:pPr>
        <w:spacing w:after="0"/>
        <w:ind w:left="0"/>
        <w:jc w:val="both"/>
      </w:pPr>
      <w:r>
        <w:rPr>
          <w:rFonts w:ascii="Times New Roman"/>
          <w:b w:val="false"/>
          <w:i w:val="false"/>
          <w:color w:val="000000"/>
          <w:sz w:val="28"/>
        </w:rPr>
        <w:t>
      1083. Техникалық және кәсіптік (арнайы орта, кәсіптік орта), орта білімнен кейінгі білім талап етіледі.</w:t>
      </w:r>
    </w:p>
    <w:bookmarkEnd w:id="9896"/>
    <w:bookmarkStart w:name="z9903" w:id="9897"/>
    <w:p>
      <w:pPr>
        <w:spacing w:after="0"/>
        <w:ind w:left="0"/>
        <w:jc w:val="left"/>
      </w:pPr>
      <w:r>
        <w:rPr>
          <w:rFonts w:ascii="Times New Roman"/>
          <w:b/>
          <w:i w:val="false"/>
          <w:color w:val="000000"/>
        </w:rPr>
        <w:t xml:space="preserve"> 4-параграф. Автоматтық желілер мен агрегаттық станоктарды баптаушы, 4-разряд</w:t>
      </w:r>
    </w:p>
    <w:bookmarkEnd w:id="9897"/>
    <w:bookmarkStart w:name="z9904" w:id="9898"/>
    <w:p>
      <w:pPr>
        <w:spacing w:after="0"/>
        <w:ind w:left="0"/>
        <w:jc w:val="both"/>
      </w:pPr>
      <w:r>
        <w:rPr>
          <w:rFonts w:ascii="Times New Roman"/>
          <w:b w:val="false"/>
          <w:i w:val="false"/>
          <w:color w:val="000000"/>
          <w:sz w:val="28"/>
        </w:rPr>
        <w:t xml:space="preserve">
      1084. Жұмыс сипаттамасы: </w:t>
      </w:r>
    </w:p>
    <w:bookmarkEnd w:id="9898"/>
    <w:bookmarkStart w:name="z9905" w:id="9899"/>
    <w:p>
      <w:pPr>
        <w:spacing w:after="0"/>
        <w:ind w:left="0"/>
        <w:jc w:val="both"/>
      </w:pPr>
      <w:r>
        <w:rPr>
          <w:rFonts w:ascii="Times New Roman"/>
          <w:b w:val="false"/>
          <w:i w:val="false"/>
          <w:color w:val="000000"/>
          <w:sz w:val="28"/>
        </w:rPr>
        <w:t xml:space="preserve">
      қозғалмайтын және айналмалы көлденең және тік үстелдері бар біржақты, екіжақты, бір позициялы, көп позициялы, бір немесе екі суппортты агрегаттық станоктарды, бір суппортты көп шпиндельді агрегаттық станоктарды, екі-төртжақты станоктарды (күрделілігі орташа бөлшектерді өңдеуге арналаған бұрғылау, бұранда кескіш, фрезерлі), күрделі бөлшектерді өңдеуге арналаған фрезерлі-жонғыш, бұрғылау-жонғыш және өзге де ұқсас станоктарды баптау; </w:t>
      </w:r>
    </w:p>
    <w:bookmarkEnd w:id="9899"/>
    <w:bookmarkStart w:name="z9906" w:id="9900"/>
    <w:p>
      <w:pPr>
        <w:spacing w:after="0"/>
        <w:ind w:left="0"/>
        <w:jc w:val="both"/>
      </w:pPr>
      <w:r>
        <w:rPr>
          <w:rFonts w:ascii="Times New Roman"/>
          <w:b w:val="false"/>
          <w:i w:val="false"/>
          <w:color w:val="000000"/>
          <w:sz w:val="28"/>
        </w:rPr>
        <w:t xml:space="preserve">
      бұрғылардың жырашықтарын фрезерлеуге арналған арнайы станок-автоматтарды, бұрғылар мен үңгіштерді қайрауға арналған автоматтарды, ішкі және сыртқы керу үшін ұзын көлденең, тік және өзге де ұқсас станоктарды баптау; </w:t>
      </w:r>
    </w:p>
    <w:bookmarkEnd w:id="9900"/>
    <w:bookmarkStart w:name="z9907" w:id="9901"/>
    <w:p>
      <w:pPr>
        <w:spacing w:after="0"/>
        <w:ind w:left="0"/>
        <w:jc w:val="both"/>
      </w:pPr>
      <w:r>
        <w:rPr>
          <w:rFonts w:ascii="Times New Roman"/>
          <w:b w:val="false"/>
          <w:i w:val="false"/>
          <w:color w:val="000000"/>
          <w:sz w:val="28"/>
        </w:rPr>
        <w:t xml:space="preserve">
      станоктың технологиялық немесе конструкциялық картасы және паспорты бойынша бір типті электр импульстік, электр ұшқынды және ультрадыбысты станоктарды және қондырғыларды, генераторларды, электр химиялық станоктарды баптау; </w:t>
      </w:r>
    </w:p>
    <w:bookmarkEnd w:id="9901"/>
    <w:bookmarkStart w:name="z9908" w:id="9902"/>
    <w:p>
      <w:pPr>
        <w:spacing w:after="0"/>
        <w:ind w:left="0"/>
        <w:jc w:val="both"/>
      </w:pPr>
      <w:r>
        <w:rPr>
          <w:rFonts w:ascii="Times New Roman"/>
          <w:b w:val="false"/>
          <w:i w:val="false"/>
          <w:color w:val="000000"/>
          <w:sz w:val="28"/>
        </w:rPr>
        <w:t>
      қызмет көрсетілетін станоктарды баптаумен байланысты есептеулерді орындау;</w:t>
      </w:r>
    </w:p>
    <w:bookmarkEnd w:id="9902"/>
    <w:bookmarkStart w:name="z9909" w:id="9903"/>
    <w:p>
      <w:pPr>
        <w:spacing w:after="0"/>
        <w:ind w:left="0"/>
        <w:jc w:val="both"/>
      </w:pPr>
      <w:r>
        <w:rPr>
          <w:rFonts w:ascii="Times New Roman"/>
          <w:b w:val="false"/>
          <w:i w:val="false"/>
          <w:color w:val="000000"/>
          <w:sz w:val="28"/>
        </w:rPr>
        <w:t xml:space="preserve">
      станоктарды жөндеуге қатысу; </w:t>
      </w:r>
    </w:p>
    <w:bookmarkEnd w:id="9903"/>
    <w:bookmarkStart w:name="z9910" w:id="9904"/>
    <w:p>
      <w:pPr>
        <w:spacing w:after="0"/>
        <w:ind w:left="0"/>
        <w:jc w:val="both"/>
      </w:pPr>
      <w:r>
        <w:rPr>
          <w:rFonts w:ascii="Times New Roman"/>
          <w:b w:val="false"/>
          <w:i w:val="false"/>
          <w:color w:val="000000"/>
          <w:sz w:val="28"/>
        </w:rPr>
        <w:t>
      технологиялық жүйелілікті және өңдеу режимін белгілеу;</w:t>
      </w:r>
    </w:p>
    <w:bookmarkEnd w:id="9904"/>
    <w:bookmarkStart w:name="z9911" w:id="9905"/>
    <w:p>
      <w:pPr>
        <w:spacing w:after="0"/>
        <w:ind w:left="0"/>
        <w:jc w:val="both"/>
      </w:pPr>
      <w:r>
        <w:rPr>
          <w:rFonts w:ascii="Times New Roman"/>
          <w:b w:val="false"/>
          <w:i w:val="false"/>
          <w:color w:val="000000"/>
          <w:sz w:val="28"/>
        </w:rPr>
        <w:t xml:space="preserve">
      бірнеше жазықтықта салыстыра отырып, арнайы құрылғыларды орнату; </w:t>
      </w:r>
    </w:p>
    <w:bookmarkEnd w:id="9905"/>
    <w:bookmarkStart w:name="z9912" w:id="9906"/>
    <w:p>
      <w:pPr>
        <w:spacing w:after="0"/>
        <w:ind w:left="0"/>
        <w:jc w:val="both"/>
      </w:pPr>
      <w:r>
        <w:rPr>
          <w:rFonts w:ascii="Times New Roman"/>
          <w:b w:val="false"/>
          <w:i w:val="false"/>
          <w:color w:val="000000"/>
          <w:sz w:val="28"/>
        </w:rPr>
        <w:t xml:space="preserve">
      станоктарды, бақылау автоматтарын және көлік құрылғыларын өңдеудің бір түрімен қарапайым бөлшектерді толық өңдеу цикліне баптау; </w:t>
      </w:r>
    </w:p>
    <w:bookmarkEnd w:id="9906"/>
    <w:bookmarkStart w:name="z9913" w:id="9907"/>
    <w:p>
      <w:pPr>
        <w:spacing w:after="0"/>
        <w:ind w:left="0"/>
        <w:jc w:val="both"/>
      </w:pPr>
      <w:r>
        <w:rPr>
          <w:rFonts w:ascii="Times New Roman"/>
          <w:b w:val="false"/>
          <w:i w:val="false"/>
          <w:color w:val="000000"/>
          <w:sz w:val="28"/>
        </w:rPr>
        <w:t xml:space="preserve">
      сынақ бөлшектерін өңдеу және оларды техникалық бақылау бөліміне тапсыру; </w:t>
      </w:r>
    </w:p>
    <w:bookmarkEnd w:id="9907"/>
    <w:bookmarkStart w:name="z9914" w:id="9908"/>
    <w:p>
      <w:pPr>
        <w:spacing w:after="0"/>
        <w:ind w:left="0"/>
        <w:jc w:val="both"/>
      </w:pPr>
      <w:r>
        <w:rPr>
          <w:rFonts w:ascii="Times New Roman"/>
          <w:b w:val="false"/>
          <w:i w:val="false"/>
          <w:color w:val="000000"/>
          <w:sz w:val="28"/>
        </w:rPr>
        <w:t xml:space="preserve">
      жұмыс процесінде автоматтық желілердің негізгі механизмдерін баптау; </w:t>
      </w:r>
    </w:p>
    <w:bookmarkEnd w:id="9908"/>
    <w:bookmarkStart w:name="z9915" w:id="9909"/>
    <w:p>
      <w:pPr>
        <w:spacing w:after="0"/>
        <w:ind w:left="0"/>
        <w:jc w:val="both"/>
      </w:pPr>
      <w:r>
        <w:rPr>
          <w:rFonts w:ascii="Times New Roman"/>
          <w:b w:val="false"/>
          <w:i w:val="false"/>
          <w:color w:val="000000"/>
          <w:sz w:val="28"/>
        </w:rPr>
        <w:t>
      автоматтық желілердің жабдықтары мен механизмдерін ағымдағы жөндеуге қатысу;</w:t>
      </w:r>
    </w:p>
    <w:bookmarkEnd w:id="9909"/>
    <w:bookmarkStart w:name="z9916" w:id="9910"/>
    <w:p>
      <w:pPr>
        <w:spacing w:after="0"/>
        <w:ind w:left="0"/>
        <w:jc w:val="both"/>
      </w:pPr>
      <w:r>
        <w:rPr>
          <w:rFonts w:ascii="Times New Roman"/>
          <w:b w:val="false"/>
          <w:i w:val="false"/>
          <w:color w:val="000000"/>
          <w:sz w:val="28"/>
        </w:rPr>
        <w:t>
      бағдарламалық басқарумен өнеркәсіптік манипуляторлар (роботтар) қарпығыштарын баптау.</w:t>
      </w:r>
    </w:p>
    <w:bookmarkEnd w:id="9910"/>
    <w:bookmarkStart w:name="z9917" w:id="9911"/>
    <w:p>
      <w:pPr>
        <w:spacing w:after="0"/>
        <w:ind w:left="0"/>
        <w:jc w:val="both"/>
      </w:pPr>
      <w:r>
        <w:rPr>
          <w:rFonts w:ascii="Times New Roman"/>
          <w:b w:val="false"/>
          <w:i w:val="false"/>
          <w:color w:val="000000"/>
          <w:sz w:val="28"/>
        </w:rPr>
        <w:t>
      1085. Білуге тиіс:</w:t>
      </w:r>
    </w:p>
    <w:bookmarkEnd w:id="9911"/>
    <w:bookmarkStart w:name="z9918" w:id="9912"/>
    <w:p>
      <w:pPr>
        <w:spacing w:after="0"/>
        <w:ind w:left="0"/>
        <w:jc w:val="both"/>
      </w:pPr>
      <w:r>
        <w:rPr>
          <w:rFonts w:ascii="Times New Roman"/>
          <w:b w:val="false"/>
          <w:i w:val="false"/>
          <w:color w:val="000000"/>
          <w:sz w:val="28"/>
        </w:rPr>
        <w:t>
      агрегаттық және арнайы станоктардың құрылғысы, дәлдікке тексеру тәртібі;</w:t>
      </w:r>
    </w:p>
    <w:bookmarkEnd w:id="9912"/>
    <w:bookmarkStart w:name="z9919" w:id="9913"/>
    <w:p>
      <w:pPr>
        <w:spacing w:after="0"/>
        <w:ind w:left="0"/>
        <w:jc w:val="both"/>
      </w:pPr>
      <w:r>
        <w:rPr>
          <w:rFonts w:ascii="Times New Roman"/>
          <w:b w:val="false"/>
          <w:i w:val="false"/>
          <w:color w:val="000000"/>
          <w:sz w:val="28"/>
        </w:rPr>
        <w:t>
      автоматтық желілер механизмдерінің өзара әрекеті;</w:t>
      </w:r>
    </w:p>
    <w:bookmarkEnd w:id="9913"/>
    <w:bookmarkStart w:name="z9920" w:id="9914"/>
    <w:p>
      <w:pPr>
        <w:spacing w:after="0"/>
        <w:ind w:left="0"/>
        <w:jc w:val="both"/>
      </w:pPr>
      <w:r>
        <w:rPr>
          <w:rFonts w:ascii="Times New Roman"/>
          <w:b w:val="false"/>
          <w:i w:val="false"/>
          <w:color w:val="000000"/>
          <w:sz w:val="28"/>
        </w:rPr>
        <w:t xml:space="preserve">
      автоматтық желілер станоктарында бөлшектерді бір түрімен өңдеудің технологиялық процессі; </w:t>
      </w:r>
    </w:p>
    <w:bookmarkEnd w:id="9914"/>
    <w:bookmarkStart w:name="z9921" w:id="9915"/>
    <w:p>
      <w:pPr>
        <w:spacing w:after="0"/>
        <w:ind w:left="0"/>
        <w:jc w:val="both"/>
      </w:pPr>
      <w:r>
        <w:rPr>
          <w:rFonts w:ascii="Times New Roman"/>
          <w:b w:val="false"/>
          <w:i w:val="false"/>
          <w:color w:val="000000"/>
          <w:sz w:val="28"/>
        </w:rPr>
        <w:t xml:space="preserve">
      бір типтік өнеркәсіптік манипуляторлардың құрылғысы; </w:t>
      </w:r>
    </w:p>
    <w:bookmarkEnd w:id="9915"/>
    <w:bookmarkStart w:name="z9922" w:id="9916"/>
    <w:p>
      <w:pPr>
        <w:spacing w:after="0"/>
        <w:ind w:left="0"/>
        <w:jc w:val="both"/>
      </w:pPr>
      <w:r>
        <w:rPr>
          <w:rFonts w:ascii="Times New Roman"/>
          <w:b w:val="false"/>
          <w:i w:val="false"/>
          <w:color w:val="000000"/>
          <w:sz w:val="28"/>
        </w:rPr>
        <w:t xml:space="preserve">
      манипуляторларды жұмыс істеу қабілеттілігіне және позициялау дәлдігіне тексеру тәртібі; </w:t>
      </w:r>
    </w:p>
    <w:bookmarkEnd w:id="9916"/>
    <w:bookmarkStart w:name="z9923" w:id="9917"/>
    <w:p>
      <w:pPr>
        <w:spacing w:after="0"/>
        <w:ind w:left="0"/>
        <w:jc w:val="both"/>
      </w:pPr>
      <w:r>
        <w:rPr>
          <w:rFonts w:ascii="Times New Roman"/>
          <w:b w:val="false"/>
          <w:i w:val="false"/>
          <w:color w:val="000000"/>
          <w:sz w:val="28"/>
        </w:rPr>
        <w:t xml:space="preserve">
      күрделі бөлшектерді орнату, бекіту және салыстыру тәсілдері; </w:t>
      </w:r>
    </w:p>
    <w:bookmarkEnd w:id="9917"/>
    <w:bookmarkStart w:name="z9924" w:id="9918"/>
    <w:p>
      <w:pPr>
        <w:spacing w:after="0"/>
        <w:ind w:left="0"/>
        <w:jc w:val="both"/>
      </w:pPr>
      <w:r>
        <w:rPr>
          <w:rFonts w:ascii="Times New Roman"/>
          <w:b w:val="false"/>
          <w:i w:val="false"/>
          <w:color w:val="000000"/>
          <w:sz w:val="28"/>
        </w:rPr>
        <w:t xml:space="preserve">
      әмбебап және арнайы құрылғыладың, бақылау-өлшеу құралдары мен аспаптардың құрылғысы және қолдану тәртібі; </w:t>
      </w:r>
    </w:p>
    <w:bookmarkEnd w:id="9918"/>
    <w:bookmarkStart w:name="z9925" w:id="9919"/>
    <w:p>
      <w:pPr>
        <w:spacing w:after="0"/>
        <w:ind w:left="0"/>
        <w:jc w:val="both"/>
      </w:pPr>
      <w:r>
        <w:rPr>
          <w:rFonts w:ascii="Times New Roman"/>
          <w:b w:val="false"/>
          <w:i w:val="false"/>
          <w:color w:val="000000"/>
          <w:sz w:val="28"/>
        </w:rPr>
        <w:t>
      металдар технологиясының негіздері;</w:t>
      </w:r>
    </w:p>
    <w:bookmarkEnd w:id="9919"/>
    <w:bookmarkStart w:name="z9926" w:id="9920"/>
    <w:p>
      <w:pPr>
        <w:spacing w:after="0"/>
        <w:ind w:left="0"/>
        <w:jc w:val="both"/>
      </w:pPr>
      <w:r>
        <w:rPr>
          <w:rFonts w:ascii="Times New Roman"/>
          <w:b w:val="false"/>
          <w:i w:val="false"/>
          <w:color w:val="000000"/>
          <w:sz w:val="28"/>
        </w:rPr>
        <w:t>
      металдың механикалық қасиеті;</w:t>
      </w:r>
    </w:p>
    <w:bookmarkEnd w:id="9920"/>
    <w:bookmarkStart w:name="z9927" w:id="9921"/>
    <w:p>
      <w:pPr>
        <w:spacing w:after="0"/>
        <w:ind w:left="0"/>
        <w:jc w:val="both"/>
      </w:pPr>
      <w:r>
        <w:rPr>
          <w:rFonts w:ascii="Times New Roman"/>
          <w:b w:val="false"/>
          <w:i w:val="false"/>
          <w:color w:val="000000"/>
          <w:sz w:val="28"/>
        </w:rPr>
        <w:t xml:space="preserve">
      аспапты болаттан жасалған қалыпты кесетін құралдың және қатты қорытпалардан немесе керамикадан жасалған пластиналары бар құралдың геометриясы, термоөңдеу, қайрау, жетілдіру және орнату тәртібі; </w:t>
      </w:r>
    </w:p>
    <w:bookmarkEnd w:id="9921"/>
    <w:bookmarkStart w:name="z9928" w:id="9922"/>
    <w:p>
      <w:pPr>
        <w:spacing w:after="0"/>
        <w:ind w:left="0"/>
        <w:jc w:val="both"/>
      </w:pPr>
      <w:r>
        <w:rPr>
          <w:rFonts w:ascii="Times New Roman"/>
          <w:b w:val="false"/>
          <w:i w:val="false"/>
          <w:color w:val="000000"/>
          <w:sz w:val="28"/>
        </w:rPr>
        <w:t xml:space="preserve">
      кесу режимдерін іріктеу тәртібі; </w:t>
      </w:r>
    </w:p>
    <w:bookmarkEnd w:id="9922"/>
    <w:bookmarkStart w:name="z9929" w:id="9923"/>
    <w:p>
      <w:pPr>
        <w:spacing w:after="0"/>
        <w:ind w:left="0"/>
        <w:jc w:val="both"/>
      </w:pPr>
      <w:r>
        <w:rPr>
          <w:rFonts w:ascii="Times New Roman"/>
          <w:b w:val="false"/>
          <w:i w:val="false"/>
          <w:color w:val="000000"/>
          <w:sz w:val="28"/>
        </w:rPr>
        <w:t>
      қолданылатын металдар мен жартылай дайын өнімнің түржиындары;</w:t>
      </w:r>
    </w:p>
    <w:bookmarkEnd w:id="9923"/>
    <w:bookmarkStart w:name="z9930" w:id="9924"/>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9924"/>
    <w:bookmarkStart w:name="z9931" w:id="9925"/>
    <w:p>
      <w:pPr>
        <w:spacing w:after="0"/>
        <w:ind w:left="0"/>
        <w:jc w:val="both"/>
      </w:pPr>
      <w:r>
        <w:rPr>
          <w:rFonts w:ascii="Times New Roman"/>
          <w:b w:val="false"/>
          <w:i w:val="false"/>
          <w:color w:val="000000"/>
          <w:sz w:val="28"/>
        </w:rPr>
        <w:t>
      дәлдік дәрежесі.</w:t>
      </w:r>
    </w:p>
    <w:bookmarkEnd w:id="9925"/>
    <w:bookmarkStart w:name="z9932" w:id="9926"/>
    <w:p>
      <w:pPr>
        <w:spacing w:after="0"/>
        <w:ind w:left="0"/>
        <w:jc w:val="left"/>
      </w:pPr>
      <w:r>
        <w:rPr>
          <w:rFonts w:ascii="Times New Roman"/>
          <w:b/>
          <w:i w:val="false"/>
          <w:color w:val="000000"/>
        </w:rPr>
        <w:t xml:space="preserve"> 5-параграф. Автоматтық желілер мен агрегаттық станоктарды баптаушы, 5-разряд</w:t>
      </w:r>
    </w:p>
    <w:bookmarkEnd w:id="9926"/>
    <w:bookmarkStart w:name="z9933" w:id="9927"/>
    <w:p>
      <w:pPr>
        <w:spacing w:after="0"/>
        <w:ind w:left="0"/>
        <w:jc w:val="both"/>
      </w:pPr>
      <w:r>
        <w:rPr>
          <w:rFonts w:ascii="Times New Roman"/>
          <w:b w:val="false"/>
          <w:i w:val="false"/>
          <w:color w:val="000000"/>
          <w:sz w:val="28"/>
        </w:rPr>
        <w:t>
      1086. Жұмыс сипаттамасы:</w:t>
      </w:r>
    </w:p>
    <w:bookmarkEnd w:id="9927"/>
    <w:bookmarkStart w:name="z9934" w:id="9928"/>
    <w:p>
      <w:pPr>
        <w:spacing w:after="0"/>
        <w:ind w:left="0"/>
        <w:jc w:val="both"/>
      </w:pPr>
      <w:r>
        <w:rPr>
          <w:rFonts w:ascii="Times New Roman"/>
          <w:b w:val="false"/>
          <w:i w:val="false"/>
          <w:color w:val="000000"/>
          <w:sz w:val="28"/>
        </w:rPr>
        <w:t xml:space="preserve">
      ірі күрделі бөлшектерді өңдеу үшін дөңгелек айналдыратын үстелі немесе үлкен емес күрделі бөлшектерді өңдеу үшін сақиналы үстелі бар, әрбір суппорт үшін еркінше немесе байланыстылық тапсыру циклі бар екіжақты, көп суппортты, көп шпиндельді агрегаттық станоктарды баптау; </w:t>
      </w:r>
    </w:p>
    <w:bookmarkEnd w:id="9928"/>
    <w:bookmarkStart w:name="z9935" w:id="9929"/>
    <w:p>
      <w:pPr>
        <w:spacing w:after="0"/>
        <w:ind w:left="0"/>
        <w:jc w:val="both"/>
      </w:pPr>
      <w:r>
        <w:rPr>
          <w:rFonts w:ascii="Times New Roman"/>
          <w:b w:val="false"/>
          <w:i w:val="false"/>
          <w:color w:val="000000"/>
          <w:sz w:val="28"/>
        </w:rPr>
        <w:t xml:space="preserve">
      механикалық және электрлік бөлігінде ақауларды жоя отырып, электр импульсті, электр ұшқынды және ультрадыбысты станоктарды, әртүрлі типті және қуатты қондырғыларды, әртүрлі типті және қуатты электр химиялық станоктарды баптау; </w:t>
      </w:r>
    </w:p>
    <w:bookmarkEnd w:id="9929"/>
    <w:bookmarkStart w:name="z9936" w:id="9930"/>
    <w:p>
      <w:pPr>
        <w:spacing w:after="0"/>
        <w:ind w:left="0"/>
        <w:jc w:val="both"/>
      </w:pPr>
      <w:r>
        <w:rPr>
          <w:rFonts w:ascii="Times New Roman"/>
          <w:b w:val="false"/>
          <w:i w:val="false"/>
          <w:color w:val="000000"/>
          <w:sz w:val="28"/>
        </w:rPr>
        <w:t>
      станоктарды баптауға байланысты күрделі есептеулерді орындау;</w:t>
      </w:r>
    </w:p>
    <w:bookmarkEnd w:id="9930"/>
    <w:bookmarkStart w:name="z9937" w:id="9931"/>
    <w:p>
      <w:pPr>
        <w:spacing w:after="0"/>
        <w:ind w:left="0"/>
        <w:jc w:val="both"/>
      </w:pPr>
      <w:r>
        <w:rPr>
          <w:rFonts w:ascii="Times New Roman"/>
          <w:b w:val="false"/>
          <w:i w:val="false"/>
          <w:color w:val="000000"/>
          <w:sz w:val="28"/>
        </w:rPr>
        <w:t xml:space="preserve">
      өңдеу сипаты әртүрлі (бұрғылау, фрезерлеу, бұрау және өзгелер) қарапайым бөлшектерді (втулкалар, поршеньдер, роликтер, гильзалар) өңдеудің толық цикліне қатысты станоктарды, бақылау автоматтары мен көлік құрылғыларын баптау; </w:t>
      </w:r>
    </w:p>
    <w:bookmarkEnd w:id="9931"/>
    <w:bookmarkStart w:name="z9938" w:id="9932"/>
    <w:p>
      <w:pPr>
        <w:spacing w:after="0"/>
        <w:ind w:left="0"/>
        <w:jc w:val="both"/>
      </w:pPr>
      <w:r>
        <w:rPr>
          <w:rFonts w:ascii="Times New Roman"/>
          <w:b w:val="false"/>
          <w:i w:val="false"/>
          <w:color w:val="000000"/>
          <w:sz w:val="28"/>
        </w:rPr>
        <w:t xml:space="preserve">
      бағдарламалық басқарумен өнеркәсіптік манипуляторлардың (роботтардың) жекелеген тораптарын баптау; </w:t>
      </w:r>
    </w:p>
    <w:bookmarkEnd w:id="9932"/>
    <w:bookmarkStart w:name="z9939" w:id="9933"/>
    <w:p>
      <w:pPr>
        <w:spacing w:after="0"/>
        <w:ind w:left="0"/>
        <w:jc w:val="both"/>
      </w:pPr>
      <w:r>
        <w:rPr>
          <w:rFonts w:ascii="Times New Roman"/>
          <w:b w:val="false"/>
          <w:i w:val="false"/>
          <w:color w:val="000000"/>
          <w:sz w:val="28"/>
        </w:rPr>
        <w:t xml:space="preserve">
      сыналатын бөлшектерді өңдеу және оларды техникалық бақылау бөліміне тапсыру; </w:t>
      </w:r>
    </w:p>
    <w:bookmarkEnd w:id="9933"/>
    <w:bookmarkStart w:name="z9940" w:id="9934"/>
    <w:p>
      <w:pPr>
        <w:spacing w:after="0"/>
        <w:ind w:left="0"/>
        <w:jc w:val="both"/>
      </w:pPr>
      <w:r>
        <w:rPr>
          <w:rFonts w:ascii="Times New Roman"/>
          <w:b w:val="false"/>
          <w:i w:val="false"/>
          <w:color w:val="000000"/>
          <w:sz w:val="28"/>
        </w:rPr>
        <w:t xml:space="preserve">
      автоматтық желілердің жұмысын бақылау; </w:t>
      </w:r>
    </w:p>
    <w:bookmarkEnd w:id="9934"/>
    <w:bookmarkStart w:name="z9941" w:id="9935"/>
    <w:p>
      <w:pPr>
        <w:spacing w:after="0"/>
        <w:ind w:left="0"/>
        <w:jc w:val="both"/>
      </w:pPr>
      <w:r>
        <w:rPr>
          <w:rFonts w:ascii="Times New Roman"/>
          <w:b w:val="false"/>
          <w:i w:val="false"/>
          <w:color w:val="000000"/>
          <w:sz w:val="28"/>
        </w:rPr>
        <w:t>
      жұмыс процесінде автоматтық желілердің негізгі механизмдерін баптау.</w:t>
      </w:r>
    </w:p>
    <w:bookmarkEnd w:id="9935"/>
    <w:bookmarkStart w:name="z9942" w:id="9936"/>
    <w:p>
      <w:pPr>
        <w:spacing w:after="0"/>
        <w:ind w:left="0"/>
        <w:jc w:val="both"/>
      </w:pPr>
      <w:r>
        <w:rPr>
          <w:rFonts w:ascii="Times New Roman"/>
          <w:b w:val="false"/>
          <w:i w:val="false"/>
          <w:color w:val="000000"/>
          <w:sz w:val="28"/>
        </w:rPr>
        <w:t xml:space="preserve">
      1087. Білуге тиіс: </w:t>
      </w:r>
    </w:p>
    <w:bookmarkEnd w:id="9936"/>
    <w:bookmarkStart w:name="z9943" w:id="9937"/>
    <w:p>
      <w:pPr>
        <w:spacing w:after="0"/>
        <w:ind w:left="0"/>
        <w:jc w:val="both"/>
      </w:pPr>
      <w:r>
        <w:rPr>
          <w:rFonts w:ascii="Times New Roman"/>
          <w:b w:val="false"/>
          <w:i w:val="false"/>
          <w:color w:val="000000"/>
          <w:sz w:val="28"/>
        </w:rPr>
        <w:t>
      біржақты және екіжақты, көп суппортты, көп шпиндельді және өзге де күрделі агрегаттық және арнайы станоктардың кинематикалық схемалары және өңдеу дәлдігіне тексеру тәртібі;</w:t>
      </w:r>
    </w:p>
    <w:bookmarkEnd w:id="9937"/>
    <w:bookmarkStart w:name="z9944" w:id="9938"/>
    <w:p>
      <w:pPr>
        <w:spacing w:after="0"/>
        <w:ind w:left="0"/>
        <w:jc w:val="both"/>
      </w:pPr>
      <w:r>
        <w:rPr>
          <w:rFonts w:ascii="Times New Roman"/>
          <w:b w:val="false"/>
          <w:i w:val="false"/>
          <w:color w:val="000000"/>
          <w:sz w:val="28"/>
        </w:rPr>
        <w:t>
      автоматтық желілер механизмдерінің өзара әрекеті;</w:t>
      </w:r>
    </w:p>
    <w:bookmarkEnd w:id="9938"/>
    <w:bookmarkStart w:name="z9945" w:id="9939"/>
    <w:p>
      <w:pPr>
        <w:spacing w:after="0"/>
        <w:ind w:left="0"/>
        <w:jc w:val="both"/>
      </w:pPr>
      <w:r>
        <w:rPr>
          <w:rFonts w:ascii="Times New Roman"/>
          <w:b w:val="false"/>
          <w:i w:val="false"/>
          <w:color w:val="000000"/>
          <w:sz w:val="28"/>
        </w:rPr>
        <w:t xml:space="preserve">
      әмбебап және арнайы құрылғылардың, жабдықтардың конструктивтік ерекшеліктері; </w:t>
      </w:r>
    </w:p>
    <w:bookmarkEnd w:id="9939"/>
    <w:bookmarkStart w:name="z9946" w:id="9940"/>
    <w:p>
      <w:pPr>
        <w:spacing w:after="0"/>
        <w:ind w:left="0"/>
        <w:jc w:val="both"/>
      </w:pPr>
      <w:r>
        <w:rPr>
          <w:rFonts w:ascii="Times New Roman"/>
          <w:b w:val="false"/>
          <w:i w:val="false"/>
          <w:color w:val="000000"/>
          <w:sz w:val="28"/>
        </w:rPr>
        <w:t xml:space="preserve">
      бақылау-өлшеу құралдары мен аспаптарын теңшеу және реттеу тәртібі; </w:t>
      </w:r>
    </w:p>
    <w:bookmarkEnd w:id="9940"/>
    <w:bookmarkStart w:name="z9947" w:id="9941"/>
    <w:p>
      <w:pPr>
        <w:spacing w:after="0"/>
        <w:ind w:left="0"/>
        <w:jc w:val="both"/>
      </w:pPr>
      <w:r>
        <w:rPr>
          <w:rFonts w:ascii="Times New Roman"/>
          <w:b w:val="false"/>
          <w:i w:val="false"/>
          <w:color w:val="000000"/>
          <w:sz w:val="28"/>
        </w:rPr>
        <w:t>
      тістегершіктерді, эксцентриктерді, көшіргіштер мен жұдырықшаларды есептеу тәртібі;</w:t>
      </w:r>
    </w:p>
    <w:bookmarkEnd w:id="9941"/>
    <w:bookmarkStart w:name="z9948" w:id="9942"/>
    <w:p>
      <w:pPr>
        <w:spacing w:after="0"/>
        <w:ind w:left="0"/>
        <w:jc w:val="both"/>
      </w:pPr>
      <w:r>
        <w:rPr>
          <w:rFonts w:ascii="Times New Roman"/>
          <w:b w:val="false"/>
          <w:i w:val="false"/>
          <w:color w:val="000000"/>
          <w:sz w:val="28"/>
        </w:rPr>
        <w:t xml:space="preserve">
      қалыпты және арнайы кескіш құралдың геометриясы, термоөңдеу, қайрау және жетілдіру тәртібі; </w:t>
      </w:r>
    </w:p>
    <w:bookmarkEnd w:id="9942"/>
    <w:bookmarkStart w:name="z9949" w:id="9943"/>
    <w:p>
      <w:pPr>
        <w:spacing w:after="0"/>
        <w:ind w:left="0"/>
        <w:jc w:val="both"/>
      </w:pPr>
      <w:r>
        <w:rPr>
          <w:rFonts w:ascii="Times New Roman"/>
          <w:b w:val="false"/>
          <w:i w:val="false"/>
          <w:color w:val="000000"/>
          <w:sz w:val="28"/>
        </w:rPr>
        <w:t>
      әртүрлі өнеркәсіптік манипуляторлардың құрылғысы.</w:t>
      </w:r>
    </w:p>
    <w:bookmarkEnd w:id="9943"/>
    <w:bookmarkStart w:name="z9950" w:id="9944"/>
    <w:p>
      <w:pPr>
        <w:spacing w:after="0"/>
        <w:ind w:left="0"/>
        <w:jc w:val="both"/>
      </w:pPr>
      <w:r>
        <w:rPr>
          <w:rFonts w:ascii="Times New Roman"/>
          <w:b w:val="false"/>
          <w:i w:val="false"/>
          <w:color w:val="000000"/>
          <w:sz w:val="28"/>
        </w:rPr>
        <w:t>
      1088. Техникалық және кәсіптік (арнайы орта, кәсіптік орта), орта білімнен кейінгі білім талап етіледі.</w:t>
      </w:r>
    </w:p>
    <w:bookmarkEnd w:id="9944"/>
    <w:bookmarkStart w:name="z9951" w:id="9945"/>
    <w:p>
      <w:pPr>
        <w:spacing w:after="0"/>
        <w:ind w:left="0"/>
        <w:jc w:val="left"/>
      </w:pPr>
      <w:r>
        <w:rPr>
          <w:rFonts w:ascii="Times New Roman"/>
          <w:b/>
          <w:i w:val="false"/>
          <w:color w:val="000000"/>
        </w:rPr>
        <w:t xml:space="preserve"> 6-параграф. Автоматтық желілер мен агрегаттық станоктарды баптаушы, 6-разряд</w:t>
      </w:r>
    </w:p>
    <w:bookmarkEnd w:id="9945"/>
    <w:bookmarkStart w:name="z9952" w:id="9946"/>
    <w:p>
      <w:pPr>
        <w:spacing w:after="0"/>
        <w:ind w:left="0"/>
        <w:jc w:val="both"/>
      </w:pPr>
      <w:r>
        <w:rPr>
          <w:rFonts w:ascii="Times New Roman"/>
          <w:b w:val="false"/>
          <w:i w:val="false"/>
          <w:color w:val="000000"/>
          <w:sz w:val="28"/>
        </w:rPr>
        <w:t xml:space="preserve">
      1089. Жұмыс сипаттамасы: </w:t>
      </w:r>
    </w:p>
    <w:bookmarkEnd w:id="9946"/>
    <w:bookmarkStart w:name="z9953" w:id="9947"/>
    <w:p>
      <w:pPr>
        <w:spacing w:after="0"/>
        <w:ind w:left="0"/>
        <w:jc w:val="both"/>
      </w:pPr>
      <w:r>
        <w:rPr>
          <w:rFonts w:ascii="Times New Roman"/>
          <w:b w:val="false"/>
          <w:i w:val="false"/>
          <w:color w:val="000000"/>
          <w:sz w:val="28"/>
        </w:rPr>
        <w:t xml:space="preserve">
      күрделі және ірі бөлшектерді өңдеуге арналған әрбір суппорт үшін еркінше немесе байланыстылық тапсыру циклі бар көпжақты, көп позициялы, көп суппортты, көп шпиндельді агрегаттық станоктарды баптау; </w:t>
      </w:r>
    </w:p>
    <w:bookmarkEnd w:id="9947"/>
    <w:bookmarkStart w:name="z9954" w:id="9948"/>
    <w:p>
      <w:pPr>
        <w:spacing w:after="0"/>
        <w:ind w:left="0"/>
        <w:jc w:val="both"/>
      </w:pPr>
      <w:r>
        <w:rPr>
          <w:rFonts w:ascii="Times New Roman"/>
          <w:b w:val="false"/>
          <w:i w:val="false"/>
          <w:color w:val="000000"/>
          <w:sz w:val="28"/>
        </w:rPr>
        <w:t xml:space="preserve">
      вакуумды сорғылар мен сорып шығару сорғыларын баптау; </w:t>
      </w:r>
    </w:p>
    <w:bookmarkEnd w:id="9948"/>
    <w:bookmarkStart w:name="z9955" w:id="9949"/>
    <w:p>
      <w:pPr>
        <w:spacing w:after="0"/>
        <w:ind w:left="0"/>
        <w:jc w:val="both"/>
      </w:pPr>
      <w:r>
        <w:rPr>
          <w:rFonts w:ascii="Times New Roman"/>
          <w:b w:val="false"/>
          <w:i w:val="false"/>
          <w:color w:val="000000"/>
          <w:sz w:val="28"/>
        </w:rPr>
        <w:t xml:space="preserve">
      қызмет көрсетілетін станоктарды баптаумен байланысты күрделі есептеулерді орындау; </w:t>
      </w:r>
    </w:p>
    <w:bookmarkEnd w:id="9949"/>
    <w:bookmarkStart w:name="z9956" w:id="9950"/>
    <w:p>
      <w:pPr>
        <w:spacing w:after="0"/>
        <w:ind w:left="0"/>
        <w:jc w:val="both"/>
      </w:pPr>
      <w:r>
        <w:rPr>
          <w:rFonts w:ascii="Times New Roman"/>
          <w:b w:val="false"/>
          <w:i w:val="false"/>
          <w:color w:val="000000"/>
          <w:sz w:val="28"/>
        </w:rPr>
        <w:t>
      күрделі және ірі габаритті (қозғалтқыш цилиндрлерінің блоктары, корпустар, картерлер, беріліс қораптары) бөлшектерді өңдеудің (бұрғылаудың, фрезерлеудің, бұраудың және өзгелері) толық цикліне қатысты көптеген ауысулар мен операциялары бар автоматты желінің станоктарын, бақылау автоматтары мен көлік құрылғыларын баптау;</w:t>
      </w:r>
    </w:p>
    <w:bookmarkEnd w:id="9950"/>
    <w:bookmarkStart w:name="z9957" w:id="9951"/>
    <w:p>
      <w:pPr>
        <w:spacing w:after="0"/>
        <w:ind w:left="0"/>
        <w:jc w:val="both"/>
      </w:pPr>
      <w:r>
        <w:rPr>
          <w:rFonts w:ascii="Times New Roman"/>
          <w:b w:val="false"/>
          <w:i w:val="false"/>
          <w:color w:val="000000"/>
          <w:sz w:val="28"/>
        </w:rPr>
        <w:t xml:space="preserve">
      автоматтық желінің үздіксіз жұмысын қамтамасыз ету; </w:t>
      </w:r>
    </w:p>
    <w:bookmarkEnd w:id="9951"/>
    <w:bookmarkStart w:name="z9958" w:id="9952"/>
    <w:p>
      <w:pPr>
        <w:spacing w:after="0"/>
        <w:ind w:left="0"/>
        <w:jc w:val="both"/>
      </w:pPr>
      <w:r>
        <w:rPr>
          <w:rFonts w:ascii="Times New Roman"/>
          <w:b w:val="false"/>
          <w:i w:val="false"/>
          <w:color w:val="000000"/>
          <w:sz w:val="28"/>
        </w:rPr>
        <w:t xml:space="preserve">
      жұмыс процесінде автоматтық желілер жабдықтары мен механизмдерін баптау және реттеу; </w:t>
      </w:r>
    </w:p>
    <w:bookmarkEnd w:id="9952"/>
    <w:bookmarkStart w:name="z9959" w:id="9953"/>
    <w:p>
      <w:pPr>
        <w:spacing w:after="0"/>
        <w:ind w:left="0"/>
        <w:jc w:val="both"/>
      </w:pPr>
      <w:r>
        <w:rPr>
          <w:rFonts w:ascii="Times New Roman"/>
          <w:b w:val="false"/>
          <w:i w:val="false"/>
          <w:color w:val="000000"/>
          <w:sz w:val="28"/>
        </w:rPr>
        <w:t xml:space="preserve">
      бағдарламалық басқарумен өнеркәсіптік манипуляторды (роботтарды) баптау және реттеу. </w:t>
      </w:r>
    </w:p>
    <w:bookmarkEnd w:id="9953"/>
    <w:bookmarkStart w:name="z9960" w:id="9954"/>
    <w:p>
      <w:pPr>
        <w:spacing w:after="0"/>
        <w:ind w:left="0"/>
        <w:jc w:val="both"/>
      </w:pPr>
      <w:r>
        <w:rPr>
          <w:rFonts w:ascii="Times New Roman"/>
          <w:b w:val="false"/>
          <w:i w:val="false"/>
          <w:color w:val="000000"/>
          <w:sz w:val="28"/>
        </w:rPr>
        <w:t xml:space="preserve">
      1090. Білуге тиіс: </w:t>
      </w:r>
    </w:p>
    <w:bookmarkEnd w:id="9954"/>
    <w:bookmarkStart w:name="z9961" w:id="9955"/>
    <w:p>
      <w:pPr>
        <w:spacing w:after="0"/>
        <w:ind w:left="0"/>
        <w:jc w:val="both"/>
      </w:pPr>
      <w:r>
        <w:rPr>
          <w:rFonts w:ascii="Times New Roman"/>
          <w:b w:val="false"/>
          <w:i w:val="false"/>
          <w:color w:val="000000"/>
          <w:sz w:val="28"/>
        </w:rPr>
        <w:t xml:space="preserve">
      көпжақты, көп позициялы, көп суппортты, көп шпиндельді агрегаттық станоктардың және автоматтық желілер механизмдерінің конструкциясы; </w:t>
      </w:r>
    </w:p>
    <w:bookmarkEnd w:id="9955"/>
    <w:bookmarkStart w:name="z9962" w:id="9956"/>
    <w:p>
      <w:pPr>
        <w:spacing w:after="0"/>
        <w:ind w:left="0"/>
        <w:jc w:val="both"/>
      </w:pPr>
      <w:r>
        <w:rPr>
          <w:rFonts w:ascii="Times New Roman"/>
          <w:b w:val="false"/>
          <w:i w:val="false"/>
          <w:color w:val="000000"/>
          <w:sz w:val="28"/>
        </w:rPr>
        <w:t>
      агрегаттық станоктарды өңдеу дәлдігіне тексеру тәртібі;</w:t>
      </w:r>
    </w:p>
    <w:bookmarkEnd w:id="9956"/>
    <w:bookmarkStart w:name="z9963" w:id="9957"/>
    <w:p>
      <w:pPr>
        <w:spacing w:after="0"/>
        <w:ind w:left="0"/>
        <w:jc w:val="both"/>
      </w:pPr>
      <w:r>
        <w:rPr>
          <w:rFonts w:ascii="Times New Roman"/>
          <w:b w:val="false"/>
          <w:i w:val="false"/>
          <w:color w:val="000000"/>
          <w:sz w:val="28"/>
        </w:rPr>
        <w:t xml:space="preserve">
      станоктардың жұмысында ақаулықты анықтау және жою тәсілдері; </w:t>
      </w:r>
    </w:p>
    <w:bookmarkEnd w:id="9957"/>
    <w:bookmarkStart w:name="z9964" w:id="9958"/>
    <w:p>
      <w:pPr>
        <w:spacing w:after="0"/>
        <w:ind w:left="0"/>
        <w:jc w:val="both"/>
      </w:pPr>
      <w:r>
        <w:rPr>
          <w:rFonts w:ascii="Times New Roman"/>
          <w:b w:val="false"/>
          <w:i w:val="false"/>
          <w:color w:val="000000"/>
          <w:sz w:val="28"/>
        </w:rPr>
        <w:t xml:space="preserve">
      күрделі бөлшектерді және соған қажетті әмбебап және арнайы құрылғыларды орнату, бекіту және бұрып шығару тәсілдері; </w:t>
      </w:r>
    </w:p>
    <w:bookmarkEnd w:id="9958"/>
    <w:bookmarkStart w:name="z9965" w:id="9959"/>
    <w:p>
      <w:pPr>
        <w:spacing w:after="0"/>
        <w:ind w:left="0"/>
        <w:jc w:val="both"/>
      </w:pPr>
      <w:r>
        <w:rPr>
          <w:rFonts w:ascii="Times New Roman"/>
          <w:b w:val="false"/>
          <w:i w:val="false"/>
          <w:color w:val="000000"/>
          <w:sz w:val="28"/>
        </w:rPr>
        <w:t>
      станоктардың анықтамалықтары мен паспорттары бойынша кесу режимдерін айқындау тәртібі;</w:t>
      </w:r>
    </w:p>
    <w:bookmarkEnd w:id="9959"/>
    <w:bookmarkStart w:name="z9966" w:id="9960"/>
    <w:p>
      <w:pPr>
        <w:spacing w:after="0"/>
        <w:ind w:left="0"/>
        <w:jc w:val="both"/>
      </w:pPr>
      <w:r>
        <w:rPr>
          <w:rFonts w:ascii="Times New Roman"/>
          <w:b w:val="false"/>
          <w:i w:val="false"/>
          <w:color w:val="000000"/>
          <w:sz w:val="28"/>
        </w:rPr>
        <w:t>
      металдарды кесудің негізгі теориясы.</w:t>
      </w:r>
    </w:p>
    <w:bookmarkEnd w:id="9960"/>
    <w:bookmarkStart w:name="z9967" w:id="9961"/>
    <w:p>
      <w:pPr>
        <w:spacing w:after="0"/>
        <w:ind w:left="0"/>
        <w:jc w:val="both"/>
      </w:pPr>
      <w:r>
        <w:rPr>
          <w:rFonts w:ascii="Times New Roman"/>
          <w:b w:val="false"/>
          <w:i w:val="false"/>
          <w:color w:val="000000"/>
          <w:sz w:val="28"/>
        </w:rPr>
        <w:t>
      1091. Техникалық және кәсіптік (арнайы орта, кәсіптік орта), орта білімнен кейінгі білім талап етіледі.</w:t>
      </w:r>
    </w:p>
    <w:bookmarkEnd w:id="9961"/>
    <w:bookmarkStart w:name="z9968" w:id="9962"/>
    <w:p>
      <w:pPr>
        <w:spacing w:after="0"/>
        <w:ind w:left="0"/>
        <w:jc w:val="left"/>
      </w:pPr>
      <w:r>
        <w:rPr>
          <w:rFonts w:ascii="Times New Roman"/>
          <w:b/>
          <w:i w:val="false"/>
          <w:color w:val="000000"/>
        </w:rPr>
        <w:t xml:space="preserve"> 7-параграф. Автоматтық желілер мен агрегаттық станоктарды баптаушы, 7-разряд</w:t>
      </w:r>
    </w:p>
    <w:bookmarkEnd w:id="9962"/>
    <w:bookmarkStart w:name="z9969" w:id="9963"/>
    <w:p>
      <w:pPr>
        <w:spacing w:after="0"/>
        <w:ind w:left="0"/>
        <w:jc w:val="both"/>
      </w:pPr>
      <w:r>
        <w:rPr>
          <w:rFonts w:ascii="Times New Roman"/>
          <w:b w:val="false"/>
          <w:i w:val="false"/>
          <w:color w:val="000000"/>
          <w:sz w:val="28"/>
        </w:rPr>
        <w:t>
      1092. Жұмыс сипаттамасы:</w:t>
      </w:r>
    </w:p>
    <w:bookmarkEnd w:id="9963"/>
    <w:bookmarkStart w:name="z9970" w:id="9964"/>
    <w:p>
      <w:pPr>
        <w:spacing w:after="0"/>
        <w:ind w:left="0"/>
        <w:jc w:val="both"/>
      </w:pPr>
      <w:r>
        <w:rPr>
          <w:rFonts w:ascii="Times New Roman"/>
          <w:b w:val="false"/>
          <w:i w:val="false"/>
          <w:color w:val="000000"/>
          <w:sz w:val="28"/>
        </w:rPr>
        <w:t xml:space="preserve">
      электр механикалық, гидравликалық және өзге де жетектерді, басқаратын және өлшейтін жүйелерді реттеумен күрделі және ірі бөлшектерді өңдеу үшін көпжақты, көп позициялы, көп суппортты, көп шпиндельді агрегаттық станоктардан тұратын автоматтық желілерді бос және жұмыс режимінде және дымқыл және құрғақ қалыптау әдісімен құймаларды алу үшін автоматтық желілерді баптау және реттеу; </w:t>
      </w:r>
    </w:p>
    <w:bookmarkEnd w:id="9964"/>
    <w:bookmarkStart w:name="z9971" w:id="9965"/>
    <w:p>
      <w:pPr>
        <w:spacing w:after="0"/>
        <w:ind w:left="0"/>
        <w:jc w:val="both"/>
      </w:pPr>
      <w:r>
        <w:rPr>
          <w:rFonts w:ascii="Times New Roman"/>
          <w:b w:val="false"/>
          <w:i w:val="false"/>
          <w:color w:val="000000"/>
          <w:sz w:val="28"/>
        </w:rPr>
        <w:t>
      барлық жүйелердің және тораптардың ақаулығына диагностика және профилактика жүргізу және оларды жөндеу бойынша жұмыстарды орындау.</w:t>
      </w:r>
    </w:p>
    <w:bookmarkEnd w:id="9965"/>
    <w:bookmarkStart w:name="z9972" w:id="9966"/>
    <w:p>
      <w:pPr>
        <w:spacing w:after="0"/>
        <w:ind w:left="0"/>
        <w:jc w:val="both"/>
      </w:pPr>
      <w:r>
        <w:rPr>
          <w:rFonts w:ascii="Times New Roman"/>
          <w:b w:val="false"/>
          <w:i w:val="false"/>
          <w:color w:val="000000"/>
          <w:sz w:val="28"/>
        </w:rPr>
        <w:t xml:space="preserve">
      1093. Білуге тиіс: </w:t>
      </w:r>
    </w:p>
    <w:bookmarkEnd w:id="9966"/>
    <w:bookmarkStart w:name="z9973" w:id="9967"/>
    <w:p>
      <w:pPr>
        <w:spacing w:after="0"/>
        <w:ind w:left="0"/>
        <w:jc w:val="both"/>
      </w:pPr>
      <w:r>
        <w:rPr>
          <w:rFonts w:ascii="Times New Roman"/>
          <w:b w:val="false"/>
          <w:i w:val="false"/>
          <w:color w:val="000000"/>
          <w:sz w:val="28"/>
        </w:rPr>
        <w:t xml:space="preserve">
      бөлшектер мен құрастыру бірліктерін өңдеуге арналған әртүрлі автоматтық желілердің құрылғысы; </w:t>
      </w:r>
    </w:p>
    <w:bookmarkEnd w:id="9967"/>
    <w:bookmarkStart w:name="z9974" w:id="9968"/>
    <w:p>
      <w:pPr>
        <w:spacing w:after="0"/>
        <w:ind w:left="0"/>
        <w:jc w:val="both"/>
      </w:pPr>
      <w:r>
        <w:rPr>
          <w:rFonts w:ascii="Times New Roman"/>
          <w:b w:val="false"/>
          <w:i w:val="false"/>
          <w:color w:val="000000"/>
          <w:sz w:val="28"/>
        </w:rPr>
        <w:t>
      бақылау-өлшеу құралдары мен аспаптарының құрылғысы;</w:t>
      </w:r>
    </w:p>
    <w:bookmarkEnd w:id="9968"/>
    <w:bookmarkStart w:name="z9975" w:id="9969"/>
    <w:p>
      <w:pPr>
        <w:spacing w:after="0"/>
        <w:ind w:left="0"/>
        <w:jc w:val="both"/>
      </w:pPr>
      <w:r>
        <w:rPr>
          <w:rFonts w:ascii="Times New Roman"/>
          <w:b w:val="false"/>
          <w:i w:val="false"/>
          <w:color w:val="000000"/>
          <w:sz w:val="28"/>
        </w:rPr>
        <w:t>
      жабдықтардың барлық жүйелерінің ақауларын диагностикалау және жөндеу бойынша жұмыстарды орындау жолдары.</w:t>
      </w:r>
    </w:p>
    <w:bookmarkEnd w:id="9969"/>
    <w:bookmarkStart w:name="z9976" w:id="9970"/>
    <w:p>
      <w:pPr>
        <w:spacing w:after="0"/>
        <w:ind w:left="0"/>
        <w:jc w:val="both"/>
      </w:pPr>
      <w:r>
        <w:rPr>
          <w:rFonts w:ascii="Times New Roman"/>
          <w:b w:val="false"/>
          <w:i w:val="false"/>
          <w:color w:val="000000"/>
          <w:sz w:val="28"/>
        </w:rPr>
        <w:t>
      1094. Техникалық және кәсіптік (арнайы орта, кәсіптік орта), орта білімнен кейінгі білім талап етіледі.</w:t>
      </w:r>
    </w:p>
    <w:bookmarkEnd w:id="9970"/>
    <w:bookmarkStart w:name="z9977" w:id="9971"/>
    <w:p>
      <w:pPr>
        <w:spacing w:after="0"/>
        <w:ind w:left="0"/>
        <w:jc w:val="left"/>
      </w:pPr>
      <w:r>
        <w:rPr>
          <w:rFonts w:ascii="Times New Roman"/>
          <w:b/>
          <w:i w:val="false"/>
          <w:color w:val="000000"/>
        </w:rPr>
        <w:t xml:space="preserve"> 8-параграф. Автоматтық желілер мен агрегаттық станоктарды баптаушы, 8-разряд</w:t>
      </w:r>
    </w:p>
    <w:bookmarkEnd w:id="9971"/>
    <w:bookmarkStart w:name="z9978" w:id="9972"/>
    <w:p>
      <w:pPr>
        <w:spacing w:after="0"/>
        <w:ind w:left="0"/>
        <w:jc w:val="both"/>
      </w:pPr>
      <w:r>
        <w:rPr>
          <w:rFonts w:ascii="Times New Roman"/>
          <w:b w:val="false"/>
          <w:i w:val="false"/>
          <w:color w:val="000000"/>
          <w:sz w:val="28"/>
        </w:rPr>
        <w:t xml:space="preserve">
      1095. Жұмыс сипаттамасы: </w:t>
      </w:r>
    </w:p>
    <w:bookmarkEnd w:id="9972"/>
    <w:bookmarkStart w:name="z9979" w:id="9973"/>
    <w:p>
      <w:pPr>
        <w:spacing w:after="0"/>
        <w:ind w:left="0"/>
        <w:jc w:val="both"/>
      </w:pPr>
      <w:r>
        <w:rPr>
          <w:rFonts w:ascii="Times New Roman"/>
          <w:b w:val="false"/>
          <w:i w:val="false"/>
          <w:color w:val="000000"/>
          <w:sz w:val="28"/>
        </w:rPr>
        <w:t>
      бөлшектер мен құрама бірліктерді өңдеуге арналған көпжақты, көп позициялы, көп суппортты, көп шпиндельді агрегаттық станоктардан тұратын икемді өндірістік байламдары бар автоматты желілерді және күрделі тораптарды, агрегаттарды және жүйелерді жөндей отырып, олардың жартылай автоматты және автоматты құйма машиналары мен агрегаттарын бос тұрғанда және жұмыс режимінде кешенді баптау және реттеу.</w:t>
      </w:r>
    </w:p>
    <w:bookmarkEnd w:id="9973"/>
    <w:bookmarkStart w:name="z9980" w:id="9974"/>
    <w:p>
      <w:pPr>
        <w:spacing w:after="0"/>
        <w:ind w:left="0"/>
        <w:jc w:val="both"/>
      </w:pPr>
      <w:r>
        <w:rPr>
          <w:rFonts w:ascii="Times New Roman"/>
          <w:b w:val="false"/>
          <w:i w:val="false"/>
          <w:color w:val="000000"/>
          <w:sz w:val="28"/>
        </w:rPr>
        <w:t xml:space="preserve">
      1096. Білуге тиіс: </w:t>
      </w:r>
    </w:p>
    <w:bookmarkEnd w:id="9974"/>
    <w:bookmarkStart w:name="z9981" w:id="9975"/>
    <w:p>
      <w:pPr>
        <w:spacing w:after="0"/>
        <w:ind w:left="0"/>
        <w:jc w:val="both"/>
      </w:pPr>
      <w:r>
        <w:rPr>
          <w:rFonts w:ascii="Times New Roman"/>
          <w:b w:val="false"/>
          <w:i w:val="false"/>
          <w:color w:val="000000"/>
          <w:sz w:val="28"/>
        </w:rPr>
        <w:t xml:space="preserve">
      жоғары дәлдікті, өте сирек кездесетін бөлшектерді және құймаларды өңдеу үшін әртүрлі автоматтық желілердің, арнайы құрылғылардың және басқа да жабдықтардың конструкциясы; </w:t>
      </w:r>
    </w:p>
    <w:bookmarkEnd w:id="9975"/>
    <w:bookmarkStart w:name="z9982" w:id="9976"/>
    <w:p>
      <w:pPr>
        <w:spacing w:after="0"/>
        <w:ind w:left="0"/>
        <w:jc w:val="both"/>
      </w:pPr>
      <w:r>
        <w:rPr>
          <w:rFonts w:ascii="Times New Roman"/>
          <w:b w:val="false"/>
          <w:i w:val="false"/>
          <w:color w:val="000000"/>
          <w:sz w:val="28"/>
        </w:rPr>
        <w:t>
      жабдықтардың барлық жүйелерінің тораптарын, механизмдері мен құрылғыларын жөндеу және құрастыру жолдары.</w:t>
      </w:r>
    </w:p>
    <w:bookmarkEnd w:id="9976"/>
    <w:bookmarkStart w:name="z9983" w:id="9977"/>
    <w:p>
      <w:pPr>
        <w:spacing w:after="0"/>
        <w:ind w:left="0"/>
        <w:jc w:val="both"/>
      </w:pPr>
      <w:r>
        <w:rPr>
          <w:rFonts w:ascii="Times New Roman"/>
          <w:b w:val="false"/>
          <w:i w:val="false"/>
          <w:color w:val="000000"/>
          <w:sz w:val="28"/>
        </w:rPr>
        <w:t>
      1097. Техникалық және кәсіптік (арнайы орта, кәсіптік орта), орта білімнен кейінгі білім талап етіледі.</w:t>
      </w:r>
    </w:p>
    <w:bookmarkEnd w:id="9977"/>
    <w:bookmarkStart w:name="z9984" w:id="9978"/>
    <w:p>
      <w:pPr>
        <w:spacing w:after="0"/>
        <w:ind w:left="0"/>
        <w:jc w:val="left"/>
      </w:pPr>
      <w:r>
        <w:rPr>
          <w:rFonts w:ascii="Times New Roman"/>
          <w:b/>
          <w:i w:val="false"/>
          <w:color w:val="000000"/>
        </w:rPr>
        <w:t xml:space="preserve"> 9-параграф. Ажарлағыш станоктарды баптаушы, 4-разряд</w:t>
      </w:r>
    </w:p>
    <w:bookmarkEnd w:id="9978"/>
    <w:bookmarkStart w:name="z9985" w:id="9979"/>
    <w:p>
      <w:pPr>
        <w:spacing w:after="0"/>
        <w:ind w:left="0"/>
        <w:jc w:val="both"/>
      </w:pPr>
      <w:r>
        <w:rPr>
          <w:rFonts w:ascii="Times New Roman"/>
          <w:b w:val="false"/>
          <w:i w:val="false"/>
          <w:color w:val="000000"/>
          <w:sz w:val="28"/>
        </w:rPr>
        <w:t>
      1098. Жұмыс сипаттамасы:</w:t>
      </w:r>
    </w:p>
    <w:bookmarkEnd w:id="9979"/>
    <w:bookmarkStart w:name="z9986" w:id="9980"/>
    <w:p>
      <w:pPr>
        <w:spacing w:after="0"/>
        <w:ind w:left="0"/>
        <w:jc w:val="both"/>
      </w:pPr>
      <w:r>
        <w:rPr>
          <w:rFonts w:ascii="Times New Roman"/>
          <w:b w:val="false"/>
          <w:i w:val="false"/>
          <w:color w:val="000000"/>
          <w:sz w:val="28"/>
        </w:rPr>
        <w:t xml:space="preserve">
      8-10 квалитеттері мен "Ra 1,25 – 0,32" параметрлері бойынша күрделі бөлшектерді ажарлау және жетілдіру үшін бір типтік орталықсыз ажарлағыш, дөңгелетіп ажарлағыш, жазықтай ажарлағыш станоктарын баптау; </w:t>
      </w:r>
    </w:p>
    <w:bookmarkEnd w:id="9980"/>
    <w:bookmarkStart w:name="z9987" w:id="9981"/>
    <w:p>
      <w:pPr>
        <w:spacing w:after="0"/>
        <w:ind w:left="0"/>
        <w:jc w:val="both"/>
      </w:pPr>
      <w:r>
        <w:rPr>
          <w:rFonts w:ascii="Times New Roman"/>
          <w:b w:val="false"/>
          <w:i w:val="false"/>
          <w:color w:val="000000"/>
          <w:sz w:val="28"/>
        </w:rPr>
        <w:t xml:space="preserve">
      технологиялық карта бойынша немесе өздігінен өңдеудің технологиялық жүйелілігін және режимін белгілеу; </w:t>
      </w:r>
    </w:p>
    <w:bookmarkEnd w:id="9981"/>
    <w:bookmarkStart w:name="z9988" w:id="9982"/>
    <w:p>
      <w:pPr>
        <w:spacing w:after="0"/>
        <w:ind w:left="0"/>
        <w:jc w:val="both"/>
      </w:pPr>
      <w:r>
        <w:rPr>
          <w:rFonts w:ascii="Times New Roman"/>
          <w:b w:val="false"/>
          <w:i w:val="false"/>
          <w:color w:val="000000"/>
          <w:sz w:val="28"/>
        </w:rPr>
        <w:t xml:space="preserve">
      екі жазықтықта салыстырып тексерумен бөлшектерді әмбебап және арнайы құрылғыларда және станок үстеліне орнату; </w:t>
      </w:r>
    </w:p>
    <w:bookmarkEnd w:id="9982"/>
    <w:bookmarkStart w:name="z9989" w:id="9983"/>
    <w:p>
      <w:pPr>
        <w:spacing w:after="0"/>
        <w:ind w:left="0"/>
        <w:jc w:val="both"/>
      </w:pPr>
      <w:r>
        <w:rPr>
          <w:rFonts w:ascii="Times New Roman"/>
          <w:b w:val="false"/>
          <w:i w:val="false"/>
          <w:color w:val="000000"/>
          <w:sz w:val="28"/>
        </w:rPr>
        <w:t>
      ажарлағыш шарықтастардың тозғанын сыртқы түрі мен өңделетін беттің тазалығы бойынша айқындау;</w:t>
      </w:r>
    </w:p>
    <w:bookmarkEnd w:id="9983"/>
    <w:bookmarkStart w:name="z9990" w:id="9984"/>
    <w:p>
      <w:pPr>
        <w:spacing w:after="0"/>
        <w:ind w:left="0"/>
        <w:jc w:val="both"/>
      </w:pPr>
      <w:r>
        <w:rPr>
          <w:rFonts w:ascii="Times New Roman"/>
          <w:b w:val="false"/>
          <w:i w:val="false"/>
          <w:color w:val="000000"/>
          <w:sz w:val="28"/>
        </w:rPr>
        <w:t xml:space="preserve">
      станоктарды жөндеуге қатысу. </w:t>
      </w:r>
    </w:p>
    <w:bookmarkEnd w:id="9984"/>
    <w:bookmarkStart w:name="z9991" w:id="9985"/>
    <w:p>
      <w:pPr>
        <w:spacing w:after="0"/>
        <w:ind w:left="0"/>
        <w:jc w:val="both"/>
      </w:pPr>
      <w:r>
        <w:rPr>
          <w:rFonts w:ascii="Times New Roman"/>
          <w:b w:val="false"/>
          <w:i w:val="false"/>
          <w:color w:val="000000"/>
          <w:sz w:val="28"/>
        </w:rPr>
        <w:t xml:space="preserve">
      1099. Білуге тиіс: </w:t>
      </w:r>
    </w:p>
    <w:bookmarkEnd w:id="9985"/>
    <w:bookmarkStart w:name="z9992" w:id="9986"/>
    <w:p>
      <w:pPr>
        <w:spacing w:after="0"/>
        <w:ind w:left="0"/>
        <w:jc w:val="both"/>
      </w:pPr>
      <w:r>
        <w:rPr>
          <w:rFonts w:ascii="Times New Roman"/>
          <w:b w:val="false"/>
          <w:i w:val="false"/>
          <w:color w:val="000000"/>
          <w:sz w:val="28"/>
        </w:rPr>
        <w:t xml:space="preserve">
      қызмет көрсетілетін бір типтік аралағыш станоктардың құрылғысы және оларды дәлдікке тексеру тәртібі; </w:t>
      </w:r>
    </w:p>
    <w:bookmarkEnd w:id="9986"/>
    <w:bookmarkStart w:name="z9993" w:id="9987"/>
    <w:p>
      <w:pPr>
        <w:spacing w:after="0"/>
        <w:ind w:left="0"/>
        <w:jc w:val="both"/>
      </w:pPr>
      <w:r>
        <w:rPr>
          <w:rFonts w:ascii="Times New Roman"/>
          <w:b w:val="false"/>
          <w:i w:val="false"/>
          <w:color w:val="000000"/>
          <w:sz w:val="28"/>
        </w:rPr>
        <w:t xml:space="preserve">
      ажарлау процесінде бөлшектерді автоматты өлшеуге арналған әмбебап және арнайы құрылғылардың, бақылау-өлшеу құралдарының, аспаптардың және құралдардың құрылысы мен қолдану тәртібі; </w:t>
      </w:r>
    </w:p>
    <w:bookmarkEnd w:id="9987"/>
    <w:bookmarkStart w:name="z9994" w:id="9988"/>
    <w:p>
      <w:pPr>
        <w:spacing w:after="0"/>
        <w:ind w:left="0"/>
        <w:jc w:val="both"/>
      </w:pPr>
      <w:r>
        <w:rPr>
          <w:rFonts w:ascii="Times New Roman"/>
          <w:b w:val="false"/>
          <w:i w:val="false"/>
          <w:color w:val="000000"/>
          <w:sz w:val="28"/>
        </w:rPr>
        <w:t>
      ажарлау дөңгелектерінің маркалары және оларды өңдеу материалдарына, өңдеу тәсілдеріне және талап етілетін әрлеу тазалығына байланысты қолдану шарттары;</w:t>
      </w:r>
    </w:p>
    <w:bookmarkEnd w:id="9988"/>
    <w:bookmarkStart w:name="z9995" w:id="9989"/>
    <w:p>
      <w:pPr>
        <w:spacing w:after="0"/>
        <w:ind w:left="0"/>
        <w:jc w:val="both"/>
      </w:pPr>
      <w:r>
        <w:rPr>
          <w:rFonts w:ascii="Times New Roman"/>
          <w:b w:val="false"/>
          <w:i w:val="false"/>
          <w:color w:val="000000"/>
          <w:sz w:val="28"/>
        </w:rPr>
        <w:t xml:space="preserve">
      фирмалық және зауыттық сипаттамалық белгілер және шеңберлерді сынау туралы деректері; </w:t>
      </w:r>
    </w:p>
    <w:bookmarkEnd w:id="9989"/>
    <w:bookmarkStart w:name="z9996" w:id="9990"/>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9990"/>
    <w:bookmarkStart w:name="z9997" w:id="9991"/>
    <w:p>
      <w:pPr>
        <w:spacing w:after="0"/>
        <w:ind w:left="0"/>
        <w:jc w:val="both"/>
      </w:pPr>
      <w:r>
        <w:rPr>
          <w:rFonts w:ascii="Times New Roman"/>
          <w:b w:val="false"/>
          <w:i w:val="false"/>
          <w:color w:val="000000"/>
          <w:sz w:val="28"/>
        </w:rPr>
        <w:t>
      дәлдік дәрежесі.</w:t>
      </w:r>
    </w:p>
    <w:bookmarkEnd w:id="9991"/>
    <w:bookmarkStart w:name="z9998" w:id="9992"/>
    <w:p>
      <w:pPr>
        <w:spacing w:after="0"/>
        <w:ind w:left="0"/>
        <w:jc w:val="left"/>
      </w:pPr>
      <w:r>
        <w:rPr>
          <w:rFonts w:ascii="Times New Roman"/>
          <w:b/>
          <w:i w:val="false"/>
          <w:color w:val="000000"/>
        </w:rPr>
        <w:t xml:space="preserve"> 10-параграф. Ажарлағыш станоктарды баптаушы, 5-разряд</w:t>
      </w:r>
    </w:p>
    <w:bookmarkEnd w:id="9992"/>
    <w:bookmarkStart w:name="z9999" w:id="9993"/>
    <w:p>
      <w:pPr>
        <w:spacing w:after="0"/>
        <w:ind w:left="0"/>
        <w:jc w:val="both"/>
      </w:pPr>
      <w:r>
        <w:rPr>
          <w:rFonts w:ascii="Times New Roman"/>
          <w:b w:val="false"/>
          <w:i w:val="false"/>
          <w:color w:val="000000"/>
          <w:sz w:val="28"/>
        </w:rPr>
        <w:t xml:space="preserve">
      1100. Жұмыс сипаттамасы: </w:t>
      </w:r>
    </w:p>
    <w:bookmarkEnd w:id="9993"/>
    <w:bookmarkStart w:name="z10000" w:id="9994"/>
    <w:p>
      <w:pPr>
        <w:spacing w:after="0"/>
        <w:ind w:left="0"/>
        <w:jc w:val="both"/>
      </w:pPr>
      <w:r>
        <w:rPr>
          <w:rFonts w:ascii="Times New Roman"/>
          <w:b w:val="false"/>
          <w:i w:val="false"/>
          <w:color w:val="000000"/>
          <w:sz w:val="28"/>
        </w:rPr>
        <w:t xml:space="preserve">
      6 - 7 квалитеттері және "Ra 0,63 - 0,15" параметрі бойынша күрделі және ірі бөлшектерді ажарлау және жетілдіру үшін әртүрлі типті орталықсыз ажарлағыш, дөңгелетіп ажарлағыш, жазықтай ажарлағыш, ішін ажарлағыш, жаныштағыш станоктарды және аса ажарлау станоктарын баптау; </w:t>
      </w:r>
    </w:p>
    <w:bookmarkEnd w:id="9994"/>
    <w:bookmarkStart w:name="z10001" w:id="9995"/>
    <w:p>
      <w:pPr>
        <w:spacing w:after="0"/>
        <w:ind w:left="0"/>
        <w:jc w:val="both"/>
      </w:pPr>
      <w:r>
        <w:rPr>
          <w:rFonts w:ascii="Times New Roman"/>
          <w:b w:val="false"/>
          <w:i w:val="false"/>
          <w:color w:val="000000"/>
          <w:sz w:val="28"/>
        </w:rPr>
        <w:t xml:space="preserve">
      өңдеудің технологиялық реттілігін және ажарлау режимдерін белгілеу; </w:t>
      </w:r>
    </w:p>
    <w:bookmarkEnd w:id="9995"/>
    <w:bookmarkStart w:name="z10002" w:id="9996"/>
    <w:p>
      <w:pPr>
        <w:spacing w:after="0"/>
        <w:ind w:left="0"/>
        <w:jc w:val="both"/>
      </w:pPr>
      <w:r>
        <w:rPr>
          <w:rFonts w:ascii="Times New Roman"/>
          <w:b w:val="false"/>
          <w:i w:val="false"/>
          <w:color w:val="000000"/>
          <w:sz w:val="28"/>
        </w:rPr>
        <w:t xml:space="preserve">
      бөлшектерді құрылғыларға және станоктың үстеліне оларды әртүрлі жазықтықта салыстыра отырып, орнату. </w:t>
      </w:r>
    </w:p>
    <w:bookmarkEnd w:id="9996"/>
    <w:bookmarkStart w:name="z10003" w:id="9997"/>
    <w:p>
      <w:pPr>
        <w:spacing w:after="0"/>
        <w:ind w:left="0"/>
        <w:jc w:val="both"/>
      </w:pPr>
      <w:r>
        <w:rPr>
          <w:rFonts w:ascii="Times New Roman"/>
          <w:b w:val="false"/>
          <w:i w:val="false"/>
          <w:color w:val="000000"/>
          <w:sz w:val="28"/>
        </w:rPr>
        <w:t xml:space="preserve">
      1101. Білуге тиіс: </w:t>
      </w:r>
    </w:p>
    <w:bookmarkEnd w:id="9997"/>
    <w:bookmarkStart w:name="z10004" w:id="9998"/>
    <w:p>
      <w:pPr>
        <w:spacing w:after="0"/>
        <w:ind w:left="0"/>
        <w:jc w:val="both"/>
      </w:pPr>
      <w:r>
        <w:rPr>
          <w:rFonts w:ascii="Times New Roman"/>
          <w:b w:val="false"/>
          <w:i w:val="false"/>
          <w:color w:val="000000"/>
          <w:sz w:val="28"/>
        </w:rPr>
        <w:t>
      әртүрлі типтегі ажарлау станоктардың кинематикалық схемалары және оларды өңдеу дәлдігіне тексеру тәртібі;</w:t>
      </w:r>
    </w:p>
    <w:bookmarkEnd w:id="9998"/>
    <w:bookmarkStart w:name="z10005" w:id="9999"/>
    <w:p>
      <w:pPr>
        <w:spacing w:after="0"/>
        <w:ind w:left="0"/>
        <w:jc w:val="both"/>
      </w:pPr>
      <w:r>
        <w:rPr>
          <w:rFonts w:ascii="Times New Roman"/>
          <w:b w:val="false"/>
          <w:i w:val="false"/>
          <w:color w:val="000000"/>
          <w:sz w:val="28"/>
        </w:rPr>
        <w:t xml:space="preserve">
      әмбебап және арнайы құрылғылардың конструктивтік ерекшеліктері; </w:t>
      </w:r>
    </w:p>
    <w:bookmarkEnd w:id="9999"/>
    <w:bookmarkStart w:name="z10006" w:id="10000"/>
    <w:p>
      <w:pPr>
        <w:spacing w:after="0"/>
        <w:ind w:left="0"/>
        <w:jc w:val="both"/>
      </w:pPr>
      <w:r>
        <w:rPr>
          <w:rFonts w:ascii="Times New Roman"/>
          <w:b w:val="false"/>
          <w:i w:val="false"/>
          <w:color w:val="000000"/>
          <w:sz w:val="28"/>
        </w:rPr>
        <w:t xml:space="preserve">
      бақылау-өлшеу құралдары мен аспаптарын теңшеу және реттеу тәртібі; </w:t>
      </w:r>
    </w:p>
    <w:bookmarkEnd w:id="10000"/>
    <w:bookmarkStart w:name="z10007" w:id="10001"/>
    <w:p>
      <w:pPr>
        <w:spacing w:after="0"/>
        <w:ind w:left="0"/>
        <w:jc w:val="both"/>
      </w:pPr>
      <w:r>
        <w:rPr>
          <w:rFonts w:ascii="Times New Roman"/>
          <w:b w:val="false"/>
          <w:i w:val="false"/>
          <w:color w:val="000000"/>
          <w:sz w:val="28"/>
        </w:rPr>
        <w:t xml:space="preserve">
      ажарлау дөңгелектерінің, олардың байламдарының беріктігіне байланысты рұқсат етілген айналу жылдамдығы. </w:t>
      </w:r>
    </w:p>
    <w:bookmarkEnd w:id="10001"/>
    <w:bookmarkStart w:name="z10008" w:id="10002"/>
    <w:p>
      <w:pPr>
        <w:spacing w:after="0"/>
        <w:ind w:left="0"/>
        <w:jc w:val="both"/>
      </w:pPr>
      <w:r>
        <w:rPr>
          <w:rFonts w:ascii="Times New Roman"/>
          <w:b w:val="false"/>
          <w:i w:val="false"/>
          <w:color w:val="000000"/>
          <w:sz w:val="28"/>
        </w:rPr>
        <w:t>
      1102. Техникалық және кәсіптік (арнайы орта, кәсіптік орта), орта білімнен кейінгі білім талап етіледі.</w:t>
      </w:r>
    </w:p>
    <w:bookmarkEnd w:id="10002"/>
    <w:bookmarkStart w:name="z10009" w:id="10003"/>
    <w:p>
      <w:pPr>
        <w:spacing w:after="0"/>
        <w:ind w:left="0"/>
        <w:jc w:val="left"/>
      </w:pPr>
      <w:r>
        <w:rPr>
          <w:rFonts w:ascii="Times New Roman"/>
          <w:b/>
          <w:i w:val="false"/>
          <w:color w:val="000000"/>
        </w:rPr>
        <w:t xml:space="preserve"> 11-параграф. Ажарлағыш станоктарды баптаушы, 6-разряд</w:t>
      </w:r>
    </w:p>
    <w:bookmarkEnd w:id="10003"/>
    <w:bookmarkStart w:name="z10010" w:id="10004"/>
    <w:p>
      <w:pPr>
        <w:spacing w:after="0"/>
        <w:ind w:left="0"/>
        <w:jc w:val="both"/>
      </w:pPr>
      <w:r>
        <w:rPr>
          <w:rFonts w:ascii="Times New Roman"/>
          <w:b w:val="false"/>
          <w:i w:val="false"/>
          <w:color w:val="000000"/>
          <w:sz w:val="28"/>
        </w:rPr>
        <w:t>
      1103. Жұмыс сипаттамасы:</w:t>
      </w:r>
    </w:p>
    <w:bookmarkEnd w:id="10004"/>
    <w:bookmarkStart w:name="z10011" w:id="10005"/>
    <w:p>
      <w:pPr>
        <w:spacing w:after="0"/>
        <w:ind w:left="0"/>
        <w:jc w:val="both"/>
      </w:pPr>
      <w:r>
        <w:rPr>
          <w:rFonts w:ascii="Times New Roman"/>
          <w:b w:val="false"/>
          <w:i w:val="false"/>
          <w:color w:val="000000"/>
          <w:sz w:val="28"/>
        </w:rPr>
        <w:t>
      5-6 квалитеттері, "Ra 0,32-0,04" параметрі бойынша көптеген ажарлайтын беттері бар күрделі бөлшектерді өңдеуге арналған әртүрлі типтегі күрделі, бірегей ажарлау станоктарын баптау;</w:t>
      </w:r>
    </w:p>
    <w:bookmarkEnd w:id="10005"/>
    <w:bookmarkStart w:name="z10012" w:id="10006"/>
    <w:p>
      <w:pPr>
        <w:spacing w:after="0"/>
        <w:ind w:left="0"/>
        <w:jc w:val="both"/>
      </w:pPr>
      <w:r>
        <w:rPr>
          <w:rFonts w:ascii="Times New Roman"/>
          <w:b w:val="false"/>
          <w:i w:val="false"/>
          <w:color w:val="000000"/>
          <w:sz w:val="28"/>
        </w:rPr>
        <w:t>
      бақылау-өлшеу аспаптары мен құралдарын қолдана отырып, әртүрлі жазықтықта салыстырып, құрамды бекітуді қажет ететін әмбебап және арнайы құрылғыларда бөлшектерді орнату.</w:t>
      </w:r>
    </w:p>
    <w:bookmarkEnd w:id="10006"/>
    <w:bookmarkStart w:name="z10013" w:id="10007"/>
    <w:p>
      <w:pPr>
        <w:spacing w:after="0"/>
        <w:ind w:left="0"/>
        <w:jc w:val="both"/>
      </w:pPr>
      <w:r>
        <w:rPr>
          <w:rFonts w:ascii="Times New Roman"/>
          <w:b w:val="false"/>
          <w:i w:val="false"/>
          <w:color w:val="000000"/>
          <w:sz w:val="28"/>
        </w:rPr>
        <w:t>
      1104. Білуге тиіс:</w:t>
      </w:r>
    </w:p>
    <w:bookmarkEnd w:id="10007"/>
    <w:bookmarkStart w:name="z10014" w:id="10008"/>
    <w:p>
      <w:pPr>
        <w:spacing w:after="0"/>
        <w:ind w:left="0"/>
        <w:jc w:val="both"/>
      </w:pPr>
      <w:r>
        <w:rPr>
          <w:rFonts w:ascii="Times New Roman"/>
          <w:b w:val="false"/>
          <w:i w:val="false"/>
          <w:color w:val="000000"/>
          <w:sz w:val="28"/>
        </w:rPr>
        <w:t>
      әртүрлі типтегі күрделі бірегей ажарлағыш машиналарының конструктивтік ерекшеліктері және оларды өңдеу дәлдігіне тексеру тәртібі;</w:t>
      </w:r>
    </w:p>
    <w:bookmarkEnd w:id="10008"/>
    <w:bookmarkStart w:name="z10015" w:id="10009"/>
    <w:p>
      <w:pPr>
        <w:spacing w:after="0"/>
        <w:ind w:left="0"/>
        <w:jc w:val="both"/>
      </w:pPr>
      <w:r>
        <w:rPr>
          <w:rFonts w:ascii="Times New Roman"/>
          <w:b w:val="false"/>
          <w:i w:val="false"/>
          <w:color w:val="000000"/>
          <w:sz w:val="28"/>
        </w:rPr>
        <w:t>
      ажарлау дөңгелектерінің құрылымы және олардың байламының беріктігіне байланысты рұқсат етілетін айналу жылдамдығы;</w:t>
      </w:r>
    </w:p>
    <w:bookmarkEnd w:id="10009"/>
    <w:bookmarkStart w:name="z10016" w:id="10010"/>
    <w:p>
      <w:pPr>
        <w:spacing w:after="0"/>
        <w:ind w:left="0"/>
        <w:jc w:val="both"/>
      </w:pPr>
      <w:r>
        <w:rPr>
          <w:rFonts w:ascii="Times New Roman"/>
          <w:b w:val="false"/>
          <w:i w:val="false"/>
          <w:color w:val="000000"/>
          <w:sz w:val="28"/>
        </w:rPr>
        <w:t>
      ажарлау процесінде бөлшектердің өлшемдерін автоматты түрде өлшеуге арналған аспаптардың конструкциясы;</w:t>
      </w:r>
    </w:p>
    <w:bookmarkEnd w:id="10010"/>
    <w:bookmarkStart w:name="z10017" w:id="10011"/>
    <w:p>
      <w:pPr>
        <w:spacing w:after="0"/>
        <w:ind w:left="0"/>
        <w:jc w:val="both"/>
      </w:pPr>
      <w:r>
        <w:rPr>
          <w:rFonts w:ascii="Times New Roman"/>
          <w:b w:val="false"/>
          <w:i w:val="false"/>
          <w:color w:val="000000"/>
          <w:sz w:val="28"/>
        </w:rPr>
        <w:t>
      бөлшектерді өңдеу және өлшеу дәлдігіне температураның әсері;</w:t>
      </w:r>
    </w:p>
    <w:bookmarkEnd w:id="10011"/>
    <w:bookmarkStart w:name="z10018" w:id="10012"/>
    <w:p>
      <w:pPr>
        <w:spacing w:after="0"/>
        <w:ind w:left="0"/>
        <w:jc w:val="both"/>
      </w:pPr>
      <w:r>
        <w:rPr>
          <w:rFonts w:ascii="Times New Roman"/>
          <w:b w:val="false"/>
          <w:i w:val="false"/>
          <w:color w:val="000000"/>
          <w:sz w:val="28"/>
        </w:rPr>
        <w:t>
      станоктардың анықтамалықтары мен паспорттары бойынша кесу режимдерін айқындау тәртібі;</w:t>
      </w:r>
    </w:p>
    <w:bookmarkEnd w:id="10012"/>
    <w:bookmarkStart w:name="z10019" w:id="10013"/>
    <w:p>
      <w:pPr>
        <w:spacing w:after="0"/>
        <w:ind w:left="0"/>
        <w:jc w:val="both"/>
      </w:pPr>
      <w:r>
        <w:rPr>
          <w:rFonts w:ascii="Times New Roman"/>
          <w:b w:val="false"/>
          <w:i w:val="false"/>
          <w:color w:val="000000"/>
          <w:sz w:val="28"/>
        </w:rPr>
        <w:t>
      металдарды кесу теориясының негіздері.</w:t>
      </w:r>
    </w:p>
    <w:bookmarkEnd w:id="10013"/>
    <w:bookmarkStart w:name="z10020" w:id="10014"/>
    <w:p>
      <w:pPr>
        <w:spacing w:after="0"/>
        <w:ind w:left="0"/>
        <w:jc w:val="both"/>
      </w:pPr>
      <w:r>
        <w:rPr>
          <w:rFonts w:ascii="Times New Roman"/>
          <w:b w:val="false"/>
          <w:i w:val="false"/>
          <w:color w:val="000000"/>
          <w:sz w:val="28"/>
        </w:rPr>
        <w:t>
      1105. Техникалық және кәсіптік (арнайы орта, кәсіптік орта), орта білімнен кейінгі білім талап етіледі.</w:t>
      </w:r>
    </w:p>
    <w:bookmarkEnd w:id="10014"/>
    <w:bookmarkStart w:name="z10021" w:id="10015"/>
    <w:p>
      <w:pPr>
        <w:spacing w:after="0"/>
        <w:ind w:left="0"/>
        <w:jc w:val="left"/>
      </w:pPr>
      <w:r>
        <w:rPr>
          <w:rFonts w:ascii="Times New Roman"/>
          <w:b/>
          <w:i w:val="false"/>
          <w:color w:val="000000"/>
        </w:rPr>
        <w:t xml:space="preserve"> 12-параграф. Ажарлаушы, 2-разряд</w:t>
      </w:r>
    </w:p>
    <w:bookmarkEnd w:id="10015"/>
    <w:bookmarkStart w:name="z10022" w:id="10016"/>
    <w:p>
      <w:pPr>
        <w:spacing w:after="0"/>
        <w:ind w:left="0"/>
        <w:jc w:val="both"/>
      </w:pPr>
      <w:r>
        <w:rPr>
          <w:rFonts w:ascii="Times New Roman"/>
          <w:b w:val="false"/>
          <w:i w:val="false"/>
          <w:color w:val="000000"/>
          <w:sz w:val="28"/>
        </w:rPr>
        <w:t xml:space="preserve">
      1106. Жұмыс сипаттамасы: </w:t>
      </w:r>
    </w:p>
    <w:bookmarkEnd w:id="10016"/>
    <w:bookmarkStart w:name="z10023" w:id="10017"/>
    <w:p>
      <w:pPr>
        <w:spacing w:after="0"/>
        <w:ind w:left="0"/>
        <w:jc w:val="both"/>
      </w:pPr>
      <w:r>
        <w:rPr>
          <w:rFonts w:ascii="Times New Roman"/>
          <w:b w:val="false"/>
          <w:i w:val="false"/>
          <w:color w:val="000000"/>
          <w:sz w:val="28"/>
        </w:rPr>
        <w:t xml:space="preserve">
      ажарлағыш дөңгелектерін түзете отырып, технологиялық карта бойынша өңдеу және кесу режимінің жүйелілігін сақтай отырып, жазық ажарлағыш, дөңгелек ажарлағыш және орталықсыз ажарлағыш станоктарында 11 квалитет және "Ra 5 – 1,25" бұдырлық параметрлері бойынша дөңгелек профильді жоғары сапалы маркалы болаттан жасалған қарапайым берік бөлшектердің сыртқы бетін ажарлау; </w:t>
      </w:r>
    </w:p>
    <w:bookmarkEnd w:id="10017"/>
    <w:bookmarkStart w:name="z10024" w:id="10018"/>
    <w:p>
      <w:pPr>
        <w:spacing w:after="0"/>
        <w:ind w:left="0"/>
        <w:jc w:val="both"/>
      </w:pPr>
      <w:r>
        <w:rPr>
          <w:rFonts w:ascii="Times New Roman"/>
          <w:b w:val="false"/>
          <w:i w:val="false"/>
          <w:color w:val="000000"/>
          <w:sz w:val="28"/>
        </w:rPr>
        <w:t>
      белгілі бөлшектерді өңдеуге арналған бапталған арнайы жартылай автоматты және автоматты станоктарда 8-10 квалитеттер және "Ra 1,25 – 0,63" бұдырлық параметрлері бойынша дөңгелек профильді және жазықтықтағы бөлшектер мен жоғары сапалы болаттарды ажарлау және жетілдіру</w:t>
      </w:r>
    </w:p>
    <w:bookmarkEnd w:id="10018"/>
    <w:bookmarkStart w:name="z10025" w:id="10019"/>
    <w:p>
      <w:pPr>
        <w:spacing w:after="0"/>
        <w:ind w:left="0"/>
        <w:jc w:val="both"/>
      </w:pPr>
      <w:r>
        <w:rPr>
          <w:rFonts w:ascii="Times New Roman"/>
          <w:b w:val="false"/>
          <w:i w:val="false"/>
          <w:color w:val="000000"/>
          <w:sz w:val="28"/>
        </w:rPr>
        <w:t>
      станокта және құрылғыларда бөлшектерді орнату және салыстыру.</w:t>
      </w:r>
    </w:p>
    <w:bookmarkEnd w:id="10019"/>
    <w:bookmarkStart w:name="z10026" w:id="10020"/>
    <w:p>
      <w:pPr>
        <w:spacing w:after="0"/>
        <w:ind w:left="0"/>
        <w:jc w:val="both"/>
      </w:pPr>
      <w:r>
        <w:rPr>
          <w:rFonts w:ascii="Times New Roman"/>
          <w:b w:val="false"/>
          <w:i w:val="false"/>
          <w:color w:val="000000"/>
          <w:sz w:val="28"/>
        </w:rPr>
        <w:t xml:space="preserve">
      1107. Білуге тиіс: </w:t>
      </w:r>
    </w:p>
    <w:bookmarkEnd w:id="10020"/>
    <w:bookmarkStart w:name="z10027" w:id="10021"/>
    <w:p>
      <w:pPr>
        <w:spacing w:after="0"/>
        <w:ind w:left="0"/>
        <w:jc w:val="both"/>
      </w:pPr>
      <w:r>
        <w:rPr>
          <w:rFonts w:ascii="Times New Roman"/>
          <w:b w:val="false"/>
          <w:i w:val="false"/>
          <w:color w:val="000000"/>
          <w:sz w:val="28"/>
        </w:rPr>
        <w:t xml:space="preserve">
      бір типті ажарлағыш станоктардың құрылғысы және жұмыс істеу принципі; </w:t>
      </w:r>
    </w:p>
    <w:bookmarkEnd w:id="10021"/>
    <w:bookmarkStart w:name="z10028" w:id="10022"/>
    <w:p>
      <w:pPr>
        <w:spacing w:after="0"/>
        <w:ind w:left="0"/>
        <w:jc w:val="both"/>
      </w:pPr>
      <w:r>
        <w:rPr>
          <w:rFonts w:ascii="Times New Roman"/>
          <w:b w:val="false"/>
          <w:i w:val="false"/>
          <w:color w:val="000000"/>
          <w:sz w:val="28"/>
        </w:rPr>
        <w:t xml:space="preserve">
      ең көп таралған құрылғылардың атауы, мақсаты және қолдану шарттары; </w:t>
      </w:r>
    </w:p>
    <w:bookmarkEnd w:id="10022"/>
    <w:bookmarkStart w:name="z10029" w:id="10023"/>
    <w:p>
      <w:pPr>
        <w:spacing w:after="0"/>
        <w:ind w:left="0"/>
        <w:jc w:val="both"/>
      </w:pPr>
      <w:r>
        <w:rPr>
          <w:rFonts w:ascii="Times New Roman"/>
          <w:b w:val="false"/>
          <w:i w:val="false"/>
          <w:color w:val="000000"/>
          <w:sz w:val="28"/>
        </w:rPr>
        <w:t xml:space="preserve">
      бақылау-өлшеу құралдарының құрылғысы; </w:t>
      </w:r>
    </w:p>
    <w:bookmarkEnd w:id="10023"/>
    <w:bookmarkStart w:name="z10030" w:id="10024"/>
    <w:p>
      <w:pPr>
        <w:spacing w:after="0"/>
        <w:ind w:left="0"/>
        <w:jc w:val="both"/>
      </w:pPr>
      <w:r>
        <w:rPr>
          <w:rFonts w:ascii="Times New Roman"/>
          <w:b w:val="false"/>
          <w:i w:val="false"/>
          <w:color w:val="000000"/>
          <w:sz w:val="28"/>
        </w:rPr>
        <w:t xml:space="preserve">
      ажарлағыш дөңгелектерінің түрлері; </w:t>
      </w:r>
    </w:p>
    <w:bookmarkEnd w:id="10024"/>
    <w:bookmarkStart w:name="z10031" w:id="10025"/>
    <w:p>
      <w:pPr>
        <w:spacing w:after="0"/>
        <w:ind w:left="0"/>
        <w:jc w:val="both"/>
      </w:pPr>
      <w:r>
        <w:rPr>
          <w:rFonts w:ascii="Times New Roman"/>
          <w:b w:val="false"/>
          <w:i w:val="false"/>
          <w:color w:val="000000"/>
          <w:sz w:val="28"/>
        </w:rPr>
        <w:t xml:space="preserve">
      ажарлағыш дөңгелектерін түзеу тәсілдері және өңделетін материалдарға және өңдеудің тазалығына байланысты оларды қолдану шарттары; </w:t>
      </w:r>
    </w:p>
    <w:bookmarkEnd w:id="10025"/>
    <w:bookmarkStart w:name="z10032" w:id="10026"/>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0026"/>
    <w:bookmarkStart w:name="z10033" w:id="10027"/>
    <w:p>
      <w:pPr>
        <w:spacing w:after="0"/>
        <w:ind w:left="0"/>
        <w:jc w:val="both"/>
      </w:pPr>
      <w:r>
        <w:rPr>
          <w:rFonts w:ascii="Times New Roman"/>
          <w:b w:val="false"/>
          <w:i w:val="false"/>
          <w:color w:val="000000"/>
          <w:sz w:val="28"/>
        </w:rPr>
        <w:t>
      салқындатқыш және майлағыш сұйықтықтардың мақсаты мен қасиеттері.</w:t>
      </w:r>
    </w:p>
    <w:bookmarkEnd w:id="10027"/>
    <w:bookmarkStart w:name="z10034" w:id="10028"/>
    <w:p>
      <w:pPr>
        <w:spacing w:after="0"/>
        <w:ind w:left="0"/>
        <w:jc w:val="both"/>
      </w:pPr>
      <w:r>
        <w:rPr>
          <w:rFonts w:ascii="Times New Roman"/>
          <w:b w:val="false"/>
          <w:i w:val="false"/>
          <w:color w:val="000000"/>
          <w:sz w:val="28"/>
        </w:rPr>
        <w:t xml:space="preserve">
      1108. Жұмыс үлгілері: </w:t>
      </w:r>
    </w:p>
    <w:bookmarkEnd w:id="10028"/>
    <w:bookmarkStart w:name="z10035" w:id="10029"/>
    <w:p>
      <w:pPr>
        <w:spacing w:after="0"/>
        <w:ind w:left="0"/>
        <w:jc w:val="both"/>
      </w:pPr>
      <w:r>
        <w:rPr>
          <w:rFonts w:ascii="Times New Roman"/>
          <w:b w:val="false"/>
          <w:i w:val="false"/>
          <w:color w:val="000000"/>
          <w:sz w:val="28"/>
        </w:rPr>
        <w:t>
      1) бекіткіш автонормалдары – орталықсыз ажарлау;</w:t>
      </w:r>
    </w:p>
    <w:bookmarkEnd w:id="10029"/>
    <w:bookmarkStart w:name="z10036" w:id="10030"/>
    <w:p>
      <w:pPr>
        <w:spacing w:after="0"/>
        <w:ind w:left="0"/>
        <w:jc w:val="both"/>
      </w:pPr>
      <w:r>
        <w:rPr>
          <w:rFonts w:ascii="Times New Roman"/>
          <w:b w:val="false"/>
          <w:i w:val="false"/>
          <w:color w:val="000000"/>
          <w:sz w:val="28"/>
        </w:rPr>
        <w:t>
      2) диаметрі 40 миллиметрге дейін болттар – ажарлау;</w:t>
      </w:r>
    </w:p>
    <w:bookmarkEnd w:id="10030"/>
    <w:bookmarkStart w:name="z10037" w:id="10031"/>
    <w:p>
      <w:pPr>
        <w:spacing w:after="0"/>
        <w:ind w:left="0"/>
        <w:jc w:val="both"/>
      </w:pPr>
      <w:r>
        <w:rPr>
          <w:rFonts w:ascii="Times New Roman"/>
          <w:b w:val="false"/>
          <w:i w:val="false"/>
          <w:color w:val="000000"/>
          <w:sz w:val="28"/>
        </w:rPr>
        <w:t>
      3) білікшелер, төлкелер – орталықсыз ажарлау;</w:t>
      </w:r>
    </w:p>
    <w:bookmarkEnd w:id="10031"/>
    <w:bookmarkStart w:name="z10038" w:id="10032"/>
    <w:p>
      <w:pPr>
        <w:spacing w:after="0"/>
        <w:ind w:left="0"/>
        <w:jc w:val="both"/>
      </w:pPr>
      <w:r>
        <w:rPr>
          <w:rFonts w:ascii="Times New Roman"/>
          <w:b w:val="false"/>
          <w:i w:val="false"/>
          <w:color w:val="000000"/>
          <w:sz w:val="28"/>
        </w:rPr>
        <w:t>
      4) шанышқылар – жұмыс бөлігін ажарлау;</w:t>
      </w:r>
    </w:p>
    <w:bookmarkEnd w:id="10032"/>
    <w:bookmarkStart w:name="z10039" w:id="10033"/>
    <w:p>
      <w:pPr>
        <w:spacing w:after="0"/>
        <w:ind w:left="0"/>
        <w:jc w:val="both"/>
      </w:pPr>
      <w:r>
        <w:rPr>
          <w:rFonts w:ascii="Times New Roman"/>
          <w:b w:val="false"/>
          <w:i w:val="false"/>
          <w:color w:val="000000"/>
          <w:sz w:val="28"/>
        </w:rPr>
        <w:t>
      5) инелер – ажарлау;</w:t>
      </w:r>
    </w:p>
    <w:bookmarkEnd w:id="10033"/>
    <w:bookmarkStart w:name="z10040" w:id="10034"/>
    <w:p>
      <w:pPr>
        <w:spacing w:after="0"/>
        <w:ind w:left="0"/>
        <w:jc w:val="both"/>
      </w:pPr>
      <w:r>
        <w:rPr>
          <w:rFonts w:ascii="Times New Roman"/>
          <w:b w:val="false"/>
          <w:i w:val="false"/>
          <w:color w:val="000000"/>
          <w:sz w:val="28"/>
        </w:rPr>
        <w:t>
      6) мойынтіректердің барлық түрінің сыртқы және ішкі сақиналары – шетжақтарды алдын ала ажарлау;</w:t>
      </w:r>
    </w:p>
    <w:bookmarkEnd w:id="10034"/>
    <w:bookmarkStart w:name="z10041" w:id="10035"/>
    <w:p>
      <w:pPr>
        <w:spacing w:after="0"/>
        <w:ind w:left="0"/>
        <w:jc w:val="both"/>
      </w:pPr>
      <w:r>
        <w:rPr>
          <w:rFonts w:ascii="Times New Roman"/>
          <w:b w:val="false"/>
          <w:i w:val="false"/>
          <w:color w:val="000000"/>
          <w:sz w:val="28"/>
        </w:rPr>
        <w:t>
      7) барлық өлшемді поршенді сақиналар – алдын ала ажарлау;</w:t>
      </w:r>
    </w:p>
    <w:bookmarkEnd w:id="10035"/>
    <w:bookmarkStart w:name="z10042" w:id="10036"/>
    <w:p>
      <w:pPr>
        <w:spacing w:after="0"/>
        <w:ind w:left="0"/>
        <w:jc w:val="both"/>
      </w:pPr>
      <w:r>
        <w:rPr>
          <w:rFonts w:ascii="Times New Roman"/>
          <w:b w:val="false"/>
          <w:i w:val="false"/>
          <w:color w:val="000000"/>
          <w:sz w:val="28"/>
        </w:rPr>
        <w:t>
      8) фрезерлі түзеткіштерге арналған бағыттаушы сақиналар – жазы ажарлау;</w:t>
      </w:r>
    </w:p>
    <w:bookmarkEnd w:id="10036"/>
    <w:bookmarkStart w:name="z10043" w:id="10037"/>
    <w:p>
      <w:pPr>
        <w:spacing w:after="0"/>
        <w:ind w:left="0"/>
        <w:jc w:val="both"/>
      </w:pPr>
      <w:r>
        <w:rPr>
          <w:rFonts w:ascii="Times New Roman"/>
          <w:b w:val="false"/>
          <w:i w:val="false"/>
          <w:color w:val="000000"/>
          <w:sz w:val="28"/>
        </w:rPr>
        <w:t>
      9) патефон ленталары – жиектерді ажарлау;</w:t>
      </w:r>
    </w:p>
    <w:bookmarkEnd w:id="10037"/>
    <w:bookmarkStart w:name="z10044" w:id="10038"/>
    <w:p>
      <w:pPr>
        <w:spacing w:after="0"/>
        <w:ind w:left="0"/>
        <w:jc w:val="both"/>
      </w:pPr>
      <w:r>
        <w:rPr>
          <w:rFonts w:ascii="Times New Roman"/>
          <w:b w:val="false"/>
          <w:i w:val="false"/>
          <w:color w:val="000000"/>
          <w:sz w:val="28"/>
        </w:rPr>
        <w:t>
      10) үстелде тұратын сағаттардың ангренажды, барабанды көпірлері – ажарлау;</w:t>
      </w:r>
    </w:p>
    <w:bookmarkEnd w:id="10038"/>
    <w:bookmarkStart w:name="z10045" w:id="10039"/>
    <w:p>
      <w:pPr>
        <w:spacing w:after="0"/>
        <w:ind w:left="0"/>
        <w:jc w:val="both"/>
      </w:pPr>
      <w:r>
        <w:rPr>
          <w:rFonts w:ascii="Times New Roman"/>
          <w:b w:val="false"/>
          <w:i w:val="false"/>
          <w:color w:val="000000"/>
          <w:sz w:val="28"/>
        </w:rPr>
        <w:t>
      11) осьтер, түзеткіштер – орталықсыз ажарлау;</w:t>
      </w:r>
    </w:p>
    <w:bookmarkEnd w:id="10039"/>
    <w:bookmarkStart w:name="z10046" w:id="10040"/>
    <w:p>
      <w:pPr>
        <w:spacing w:after="0"/>
        <w:ind w:left="0"/>
        <w:jc w:val="both"/>
      </w:pPr>
      <w:r>
        <w:rPr>
          <w:rFonts w:ascii="Times New Roman"/>
          <w:b w:val="false"/>
          <w:i w:val="false"/>
          <w:color w:val="000000"/>
          <w:sz w:val="28"/>
        </w:rPr>
        <w:t>
      12) барлық түрлі және өлшемді мойынтіректердің роликтері – шетжақтарды алдын ала ажарлау;</w:t>
      </w:r>
    </w:p>
    <w:bookmarkEnd w:id="10040"/>
    <w:bookmarkStart w:name="z10047" w:id="10041"/>
    <w:p>
      <w:pPr>
        <w:spacing w:after="0"/>
        <w:ind w:left="0"/>
        <w:jc w:val="both"/>
      </w:pPr>
      <w:r>
        <w:rPr>
          <w:rFonts w:ascii="Times New Roman"/>
          <w:b w:val="false"/>
          <w:i w:val="false"/>
          <w:color w:val="000000"/>
          <w:sz w:val="28"/>
        </w:rPr>
        <w:t>
      13) бағыттаушы бұрыштықтар – ажарлау;</w:t>
      </w:r>
    </w:p>
    <w:bookmarkEnd w:id="10041"/>
    <w:bookmarkStart w:name="z10048" w:id="10042"/>
    <w:p>
      <w:pPr>
        <w:spacing w:after="0"/>
        <w:ind w:left="0"/>
        <w:jc w:val="both"/>
      </w:pPr>
      <w:r>
        <w:rPr>
          <w:rFonts w:ascii="Times New Roman"/>
          <w:b w:val="false"/>
          <w:i w:val="false"/>
          <w:color w:val="000000"/>
          <w:sz w:val="28"/>
        </w:rPr>
        <w:t>
      14) цилиндрлік штифттер – центрсіз ажарлау.</w:t>
      </w:r>
    </w:p>
    <w:bookmarkEnd w:id="10042"/>
    <w:bookmarkStart w:name="z10049" w:id="10043"/>
    <w:p>
      <w:pPr>
        <w:spacing w:after="0"/>
        <w:ind w:left="0"/>
        <w:jc w:val="left"/>
      </w:pPr>
      <w:r>
        <w:rPr>
          <w:rFonts w:ascii="Times New Roman"/>
          <w:b/>
          <w:i w:val="false"/>
          <w:color w:val="000000"/>
        </w:rPr>
        <w:t xml:space="preserve"> 13-параграф. Ажарлаушы, 3-разряд</w:t>
      </w:r>
    </w:p>
    <w:bookmarkEnd w:id="10043"/>
    <w:bookmarkStart w:name="z10050" w:id="10044"/>
    <w:p>
      <w:pPr>
        <w:spacing w:after="0"/>
        <w:ind w:left="0"/>
        <w:jc w:val="both"/>
      </w:pPr>
      <w:r>
        <w:rPr>
          <w:rFonts w:ascii="Times New Roman"/>
          <w:b w:val="false"/>
          <w:i w:val="false"/>
          <w:color w:val="000000"/>
          <w:sz w:val="28"/>
        </w:rPr>
        <w:t xml:space="preserve">
      1109. Жұмыс сипаттамасы: </w:t>
      </w:r>
    </w:p>
    <w:bookmarkEnd w:id="10044"/>
    <w:bookmarkStart w:name="z10051" w:id="10045"/>
    <w:p>
      <w:pPr>
        <w:spacing w:after="0"/>
        <w:ind w:left="0"/>
        <w:jc w:val="both"/>
      </w:pPr>
      <w:r>
        <w:rPr>
          <w:rFonts w:ascii="Times New Roman"/>
          <w:b w:val="false"/>
          <w:i w:val="false"/>
          <w:color w:val="000000"/>
          <w:sz w:val="28"/>
        </w:rPr>
        <w:t xml:space="preserve">
      әртүрлі типтегі ажарлағыш станоктарында 8-10 квалитет және "Ra 1,25 – 0,63" бұдырлық параметрі бойынша дөңгелек профильді жоғары сапалы болаттардан жасалған күрделілігі орташа бөлшектерді ажарлау және жетілдіру; </w:t>
      </w:r>
    </w:p>
    <w:bookmarkEnd w:id="10045"/>
    <w:bookmarkStart w:name="z10052" w:id="10046"/>
    <w:p>
      <w:pPr>
        <w:spacing w:after="0"/>
        <w:ind w:left="0"/>
        <w:jc w:val="both"/>
      </w:pPr>
      <w:r>
        <w:rPr>
          <w:rFonts w:ascii="Times New Roman"/>
          <w:b w:val="false"/>
          <w:i w:val="false"/>
          <w:color w:val="000000"/>
          <w:sz w:val="28"/>
        </w:rPr>
        <w:t>
      станокты баптау;</w:t>
      </w:r>
    </w:p>
    <w:bookmarkEnd w:id="10046"/>
    <w:bookmarkStart w:name="z10053" w:id="10047"/>
    <w:p>
      <w:pPr>
        <w:spacing w:after="0"/>
        <w:ind w:left="0"/>
        <w:jc w:val="both"/>
      </w:pPr>
      <w:r>
        <w:rPr>
          <w:rFonts w:ascii="Times New Roman"/>
          <w:b w:val="false"/>
          <w:i w:val="false"/>
          <w:color w:val="000000"/>
          <w:sz w:val="28"/>
        </w:rPr>
        <w:t xml:space="preserve">
      қажетті жағдайда күрделі емес шаблондарды қолдана отырып, ажарлағыш дөңгелектерін орнату және түзету; </w:t>
      </w:r>
    </w:p>
    <w:bookmarkEnd w:id="10047"/>
    <w:bookmarkStart w:name="z10054" w:id="10048"/>
    <w:p>
      <w:pPr>
        <w:spacing w:after="0"/>
        <w:ind w:left="0"/>
        <w:jc w:val="both"/>
      </w:pPr>
      <w:r>
        <w:rPr>
          <w:rFonts w:ascii="Times New Roman"/>
          <w:b w:val="false"/>
          <w:i w:val="false"/>
          <w:color w:val="000000"/>
          <w:sz w:val="28"/>
        </w:rPr>
        <w:t xml:space="preserve">
      белгілі бөлшектерді өңдеуге арналған бапталған арнайы жартылай автоматты және автоматты станоктарда 7-8 квалитеттер және "Ra 0,63 – 0,32" бұдырлық параметрлері бойынша дөңгелек және жазық профильді жоғары сапалы болаттардан жасалған бөлшектерді ажарлау және жетілдіру; </w:t>
      </w:r>
    </w:p>
    <w:bookmarkEnd w:id="10048"/>
    <w:bookmarkStart w:name="z10055" w:id="10049"/>
    <w:p>
      <w:pPr>
        <w:spacing w:after="0"/>
        <w:ind w:left="0"/>
        <w:jc w:val="both"/>
      </w:pPr>
      <w:r>
        <w:rPr>
          <w:rFonts w:ascii="Times New Roman"/>
          <w:b w:val="false"/>
          <w:i w:val="false"/>
          <w:color w:val="000000"/>
          <w:sz w:val="28"/>
        </w:rPr>
        <w:t xml:space="preserve">
      екі жазықтықта индикатор бойынша салыстыра отырып, станоктарда бөлшектерді орнату. </w:t>
      </w:r>
    </w:p>
    <w:bookmarkEnd w:id="10049"/>
    <w:bookmarkStart w:name="z10056" w:id="10050"/>
    <w:p>
      <w:pPr>
        <w:spacing w:after="0"/>
        <w:ind w:left="0"/>
        <w:jc w:val="both"/>
      </w:pPr>
      <w:r>
        <w:rPr>
          <w:rFonts w:ascii="Times New Roman"/>
          <w:b w:val="false"/>
          <w:i w:val="false"/>
          <w:color w:val="000000"/>
          <w:sz w:val="28"/>
        </w:rPr>
        <w:t xml:space="preserve">
      1110. Білуге тиіс: </w:t>
      </w:r>
    </w:p>
    <w:bookmarkEnd w:id="10050"/>
    <w:bookmarkStart w:name="z10057" w:id="10051"/>
    <w:p>
      <w:pPr>
        <w:spacing w:after="0"/>
        <w:ind w:left="0"/>
        <w:jc w:val="both"/>
      </w:pPr>
      <w:r>
        <w:rPr>
          <w:rFonts w:ascii="Times New Roman"/>
          <w:b w:val="false"/>
          <w:i w:val="false"/>
          <w:color w:val="000000"/>
          <w:sz w:val="28"/>
        </w:rPr>
        <w:t xml:space="preserve">
      әртүрлі типті ажарлағыш станоктардың құрылғысы, баптау және дәлдікке тексеру тәртібі; </w:t>
      </w:r>
    </w:p>
    <w:bookmarkEnd w:id="10051"/>
    <w:bookmarkStart w:name="z10058" w:id="10052"/>
    <w:p>
      <w:pPr>
        <w:spacing w:after="0"/>
        <w:ind w:left="0"/>
        <w:jc w:val="both"/>
      </w:pPr>
      <w:r>
        <w:rPr>
          <w:rFonts w:ascii="Times New Roman"/>
          <w:b w:val="false"/>
          <w:i w:val="false"/>
          <w:color w:val="000000"/>
          <w:sz w:val="28"/>
        </w:rPr>
        <w:t xml:space="preserve">
      әмбебап және арнайы құрылғылардың құрылғысы және қолдану тәртібі; </w:t>
      </w:r>
    </w:p>
    <w:bookmarkEnd w:id="10052"/>
    <w:bookmarkStart w:name="z10059" w:id="10053"/>
    <w:p>
      <w:pPr>
        <w:spacing w:after="0"/>
        <w:ind w:left="0"/>
        <w:jc w:val="both"/>
      </w:pPr>
      <w:r>
        <w:rPr>
          <w:rFonts w:ascii="Times New Roman"/>
          <w:b w:val="false"/>
          <w:i w:val="false"/>
          <w:color w:val="000000"/>
          <w:sz w:val="28"/>
        </w:rPr>
        <w:t xml:space="preserve">
      бақылау-өлшеу құралдары мен аспаптарының мақсаты және қолдану тәртібі; </w:t>
      </w:r>
    </w:p>
    <w:bookmarkEnd w:id="10053"/>
    <w:bookmarkStart w:name="z10060" w:id="10054"/>
    <w:p>
      <w:pPr>
        <w:spacing w:after="0"/>
        <w:ind w:left="0"/>
        <w:jc w:val="both"/>
      </w:pPr>
      <w:r>
        <w:rPr>
          <w:rFonts w:ascii="Times New Roman"/>
          <w:b w:val="false"/>
          <w:i w:val="false"/>
          <w:color w:val="000000"/>
          <w:sz w:val="28"/>
        </w:rPr>
        <w:t xml:space="preserve">
      формасы мен қаттылығына байланысты ажарлағыш дөңгелектерінің сипаттамалары; </w:t>
      </w:r>
    </w:p>
    <w:bookmarkEnd w:id="10054"/>
    <w:bookmarkStart w:name="z10061" w:id="10055"/>
    <w:p>
      <w:pPr>
        <w:spacing w:after="0"/>
        <w:ind w:left="0"/>
        <w:jc w:val="both"/>
      </w:pPr>
      <w:r>
        <w:rPr>
          <w:rFonts w:ascii="Times New Roman"/>
          <w:b w:val="false"/>
          <w:i w:val="false"/>
          <w:color w:val="000000"/>
          <w:sz w:val="28"/>
        </w:rPr>
        <w:t>
      ажарлағыш дөңгелектерінің байламдары мен түйіршіктілігі және оларды өңделетін материалдарға, өңдеу тәсілдеріне және талап ететін өңдеу тазалығына байланысты қолдану шарттары;</w:t>
      </w:r>
    </w:p>
    <w:bookmarkEnd w:id="10055"/>
    <w:bookmarkStart w:name="z10062" w:id="10056"/>
    <w:p>
      <w:pPr>
        <w:spacing w:after="0"/>
        <w:ind w:left="0"/>
        <w:jc w:val="both"/>
      </w:pPr>
      <w:r>
        <w:rPr>
          <w:rFonts w:ascii="Times New Roman"/>
          <w:b w:val="false"/>
          <w:i w:val="false"/>
          <w:color w:val="000000"/>
          <w:sz w:val="28"/>
        </w:rPr>
        <w:t>
      ажарлағыш дөңгелектерінің қолданылатын айналу жылдамдығы;</w:t>
      </w:r>
    </w:p>
    <w:bookmarkEnd w:id="10056"/>
    <w:bookmarkStart w:name="z10063" w:id="10057"/>
    <w:p>
      <w:pPr>
        <w:spacing w:after="0"/>
        <w:ind w:left="0"/>
        <w:jc w:val="both"/>
      </w:pPr>
      <w:r>
        <w:rPr>
          <w:rFonts w:ascii="Times New Roman"/>
          <w:b w:val="false"/>
          <w:i w:val="false"/>
          <w:color w:val="000000"/>
          <w:sz w:val="28"/>
        </w:rPr>
        <w:t xml:space="preserve">
      бөлшектердің өлшемдеріне температураның әсері; </w:t>
      </w:r>
    </w:p>
    <w:bookmarkEnd w:id="10057"/>
    <w:bookmarkStart w:name="z10064" w:id="10058"/>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0058"/>
    <w:bookmarkStart w:name="z10065" w:id="10059"/>
    <w:p>
      <w:pPr>
        <w:spacing w:after="0"/>
        <w:ind w:left="0"/>
        <w:jc w:val="both"/>
      </w:pPr>
      <w:r>
        <w:rPr>
          <w:rFonts w:ascii="Times New Roman"/>
          <w:b w:val="false"/>
          <w:i w:val="false"/>
          <w:color w:val="000000"/>
          <w:sz w:val="28"/>
        </w:rPr>
        <w:t>
      өңделетін материалдардың негізгі қасиеттері.</w:t>
      </w:r>
    </w:p>
    <w:bookmarkEnd w:id="10059"/>
    <w:bookmarkStart w:name="z10066" w:id="10060"/>
    <w:p>
      <w:pPr>
        <w:spacing w:after="0"/>
        <w:ind w:left="0"/>
        <w:jc w:val="both"/>
      </w:pPr>
      <w:r>
        <w:rPr>
          <w:rFonts w:ascii="Times New Roman"/>
          <w:b w:val="false"/>
          <w:i w:val="false"/>
          <w:color w:val="000000"/>
          <w:sz w:val="28"/>
        </w:rPr>
        <w:t xml:space="preserve">
      1111. Жұмыс үлгілері: </w:t>
      </w:r>
    </w:p>
    <w:bookmarkEnd w:id="10060"/>
    <w:bookmarkStart w:name="z10067" w:id="10061"/>
    <w:p>
      <w:pPr>
        <w:spacing w:after="0"/>
        <w:ind w:left="0"/>
        <w:jc w:val="both"/>
      </w:pPr>
      <w:r>
        <w:rPr>
          <w:rFonts w:ascii="Times New Roman"/>
          <w:b w:val="false"/>
          <w:i w:val="false"/>
          <w:color w:val="000000"/>
          <w:sz w:val="28"/>
        </w:rPr>
        <w:t xml:space="preserve">
      1) диаметрі 40 миллиметрден жоғары болттар – ажарлау; </w:t>
      </w:r>
    </w:p>
    <w:bookmarkEnd w:id="10061"/>
    <w:bookmarkStart w:name="z10068" w:id="10062"/>
    <w:p>
      <w:pPr>
        <w:spacing w:after="0"/>
        <w:ind w:left="0"/>
        <w:jc w:val="both"/>
      </w:pPr>
      <w:r>
        <w:rPr>
          <w:rFonts w:ascii="Times New Roman"/>
          <w:b w:val="false"/>
          <w:i w:val="false"/>
          <w:color w:val="000000"/>
          <w:sz w:val="28"/>
        </w:rPr>
        <w:t>
      2) тістегершік білікшелері – центрсіз сыртқы ажарлау;</w:t>
      </w:r>
    </w:p>
    <w:bookmarkEnd w:id="10062"/>
    <w:bookmarkStart w:name="z10069" w:id="10063"/>
    <w:p>
      <w:pPr>
        <w:spacing w:after="0"/>
        <w:ind w:left="0"/>
        <w:jc w:val="both"/>
      </w:pPr>
      <w:r>
        <w:rPr>
          <w:rFonts w:ascii="Times New Roman"/>
          <w:b w:val="false"/>
          <w:i w:val="false"/>
          <w:color w:val="000000"/>
          <w:sz w:val="28"/>
        </w:rPr>
        <w:t>
      3) автомобиль жетектері сорғыларының біліктері – ажарлау;</w:t>
      </w:r>
    </w:p>
    <w:bookmarkEnd w:id="10063"/>
    <w:bookmarkStart w:name="z10070" w:id="10064"/>
    <w:p>
      <w:pPr>
        <w:spacing w:after="0"/>
        <w:ind w:left="0"/>
        <w:jc w:val="both"/>
      </w:pPr>
      <w:r>
        <w:rPr>
          <w:rFonts w:ascii="Times New Roman"/>
          <w:b w:val="false"/>
          <w:i w:val="false"/>
          <w:color w:val="000000"/>
          <w:sz w:val="28"/>
        </w:rPr>
        <w:t>
      4) ұзындығы 1500 миллиметрге дейін сатылы біліктер – мойнақтарды ажарлау;</w:t>
      </w:r>
    </w:p>
    <w:bookmarkEnd w:id="10064"/>
    <w:bookmarkStart w:name="z10071" w:id="10065"/>
    <w:p>
      <w:pPr>
        <w:spacing w:after="0"/>
        <w:ind w:left="0"/>
        <w:jc w:val="both"/>
      </w:pPr>
      <w:r>
        <w:rPr>
          <w:rFonts w:ascii="Times New Roman"/>
          <w:b w:val="false"/>
          <w:i w:val="false"/>
          <w:color w:val="000000"/>
          <w:sz w:val="28"/>
        </w:rPr>
        <w:t>
      5) шанышқылар – соңғы ажарлау;</w:t>
      </w:r>
    </w:p>
    <w:bookmarkEnd w:id="10065"/>
    <w:bookmarkStart w:name="z10072" w:id="10066"/>
    <w:p>
      <w:pPr>
        <w:spacing w:after="0"/>
        <w:ind w:left="0"/>
        <w:jc w:val="both"/>
      </w:pPr>
      <w:r>
        <w:rPr>
          <w:rFonts w:ascii="Times New Roman"/>
          <w:b w:val="false"/>
          <w:i w:val="false"/>
          <w:color w:val="000000"/>
          <w:sz w:val="28"/>
        </w:rPr>
        <w:t>
      6) ішпектер – түзеткіште сыртқы ажарлау;</w:t>
      </w:r>
    </w:p>
    <w:bookmarkEnd w:id="10066"/>
    <w:bookmarkStart w:name="z10073" w:id="10067"/>
    <w:p>
      <w:pPr>
        <w:spacing w:after="0"/>
        <w:ind w:left="0"/>
        <w:jc w:val="both"/>
      </w:pPr>
      <w:r>
        <w:rPr>
          <w:rFonts w:ascii="Times New Roman"/>
          <w:b w:val="false"/>
          <w:i w:val="false"/>
          <w:color w:val="000000"/>
          <w:sz w:val="28"/>
        </w:rPr>
        <w:t>
      7) конустық төлкелер – конустың сыртын ажарлау;</w:t>
      </w:r>
    </w:p>
    <w:bookmarkEnd w:id="10067"/>
    <w:bookmarkStart w:name="z10074" w:id="10068"/>
    <w:p>
      <w:pPr>
        <w:spacing w:after="0"/>
        <w:ind w:left="0"/>
        <w:jc w:val="both"/>
      </w:pPr>
      <w:r>
        <w:rPr>
          <w:rFonts w:ascii="Times New Roman"/>
          <w:b w:val="false"/>
          <w:i w:val="false"/>
          <w:color w:val="000000"/>
          <w:sz w:val="28"/>
        </w:rPr>
        <w:t>
      8) автосамосвал гидромеханизмдерінің гильзалары – орталықсыз ажарлау;</w:t>
      </w:r>
    </w:p>
    <w:bookmarkEnd w:id="10068"/>
    <w:bookmarkStart w:name="z10075" w:id="10069"/>
    <w:p>
      <w:pPr>
        <w:spacing w:after="0"/>
        <w:ind w:left="0"/>
        <w:jc w:val="both"/>
      </w:pPr>
      <w:r>
        <w:rPr>
          <w:rFonts w:ascii="Times New Roman"/>
          <w:b w:val="false"/>
          <w:i w:val="false"/>
          <w:color w:val="000000"/>
          <w:sz w:val="28"/>
        </w:rPr>
        <w:t>
      9) техникалық асбест бөлшектері мен бұйымдары – ажарлау;</w:t>
      </w:r>
    </w:p>
    <w:bookmarkEnd w:id="10069"/>
    <w:bookmarkStart w:name="z10076" w:id="10070"/>
    <w:p>
      <w:pPr>
        <w:spacing w:after="0"/>
        <w:ind w:left="0"/>
        <w:jc w:val="both"/>
      </w:pPr>
      <w:r>
        <w:rPr>
          <w:rFonts w:ascii="Times New Roman"/>
          <w:b w:val="false"/>
          <w:i w:val="false"/>
          <w:color w:val="000000"/>
          <w:sz w:val="28"/>
        </w:rPr>
        <w:t>
      10) конустық зенковкалар – конус пен кесетін бөлікті ажарлау;</w:t>
      </w:r>
    </w:p>
    <w:bookmarkEnd w:id="10070"/>
    <w:bookmarkStart w:name="z10077" w:id="10071"/>
    <w:p>
      <w:pPr>
        <w:spacing w:after="0"/>
        <w:ind w:left="0"/>
        <w:jc w:val="both"/>
      </w:pPr>
      <w:r>
        <w:rPr>
          <w:rFonts w:ascii="Times New Roman"/>
          <w:b w:val="false"/>
          <w:i w:val="false"/>
          <w:color w:val="000000"/>
          <w:sz w:val="28"/>
        </w:rPr>
        <w:t>
      11) жазық калибрлер – жетілдіру бойынша әдіппен ажарлау;</w:t>
      </w:r>
    </w:p>
    <w:bookmarkEnd w:id="10071"/>
    <w:bookmarkStart w:name="z10078" w:id="10072"/>
    <w:p>
      <w:pPr>
        <w:spacing w:after="0"/>
        <w:ind w:left="0"/>
        <w:jc w:val="both"/>
      </w:pPr>
      <w:r>
        <w:rPr>
          <w:rFonts w:ascii="Times New Roman"/>
          <w:b w:val="false"/>
          <w:i w:val="false"/>
          <w:color w:val="000000"/>
          <w:sz w:val="28"/>
        </w:rPr>
        <w:t>
      12) мойынтіректердің ішкі роликті сақиналары – ролик жолын алдын ала ажарлау;</w:t>
      </w:r>
    </w:p>
    <w:bookmarkEnd w:id="10072"/>
    <w:bookmarkStart w:name="z10079" w:id="10073"/>
    <w:p>
      <w:pPr>
        <w:spacing w:after="0"/>
        <w:ind w:left="0"/>
        <w:jc w:val="both"/>
      </w:pPr>
      <w:r>
        <w:rPr>
          <w:rFonts w:ascii="Times New Roman"/>
          <w:b w:val="false"/>
          <w:i w:val="false"/>
          <w:color w:val="000000"/>
          <w:sz w:val="28"/>
        </w:rPr>
        <w:t>
      13) барлық түрдегі сыртқы және ішкі сақиналар – сыртқы орталықсыз ажарлау;</w:t>
      </w:r>
    </w:p>
    <w:bookmarkEnd w:id="10073"/>
    <w:bookmarkStart w:name="z10080" w:id="10074"/>
    <w:p>
      <w:pPr>
        <w:spacing w:after="0"/>
        <w:ind w:left="0"/>
        <w:jc w:val="both"/>
      </w:pPr>
      <w:r>
        <w:rPr>
          <w:rFonts w:ascii="Times New Roman"/>
          <w:b w:val="false"/>
          <w:i w:val="false"/>
          <w:color w:val="000000"/>
          <w:sz w:val="28"/>
        </w:rPr>
        <w:t>
      14) мойынтіректердің барлық түрінің сыртқы және ішкі сақиналары – шетжақтарды соңғы ажарлау;</w:t>
      </w:r>
    </w:p>
    <w:bookmarkEnd w:id="10074"/>
    <w:bookmarkStart w:name="z10081" w:id="10075"/>
    <w:p>
      <w:pPr>
        <w:spacing w:after="0"/>
        <w:ind w:left="0"/>
        <w:jc w:val="both"/>
      </w:pPr>
      <w:r>
        <w:rPr>
          <w:rFonts w:ascii="Times New Roman"/>
          <w:b w:val="false"/>
          <w:i w:val="false"/>
          <w:color w:val="000000"/>
          <w:sz w:val="28"/>
        </w:rPr>
        <w:t>
      15) радиалды және тіреуіш мойынтіректердің сақиналары – "Н" және "П" дәлдік сыныбы бойынша тесіктердің, науалардың және сфераның ұштарын ажарлау;</w:t>
      </w:r>
    </w:p>
    <w:bookmarkEnd w:id="10075"/>
    <w:bookmarkStart w:name="z10082" w:id="10076"/>
    <w:p>
      <w:pPr>
        <w:spacing w:after="0"/>
        <w:ind w:left="0"/>
        <w:jc w:val="both"/>
      </w:pPr>
      <w:r>
        <w:rPr>
          <w:rFonts w:ascii="Times New Roman"/>
          <w:b w:val="false"/>
          <w:i w:val="false"/>
          <w:color w:val="000000"/>
          <w:sz w:val="28"/>
        </w:rPr>
        <w:t>
      16) автомобиль сорғыларының корпустары – жазық ажарлау;</w:t>
      </w:r>
    </w:p>
    <w:bookmarkEnd w:id="10076"/>
    <w:bookmarkStart w:name="z10083" w:id="10077"/>
    <w:p>
      <w:pPr>
        <w:spacing w:after="0"/>
        <w:ind w:left="0"/>
        <w:jc w:val="both"/>
      </w:pPr>
      <w:r>
        <w:rPr>
          <w:rFonts w:ascii="Times New Roman"/>
          <w:b w:val="false"/>
          <w:i w:val="false"/>
          <w:color w:val="000000"/>
          <w:sz w:val="28"/>
        </w:rPr>
        <w:t>
      17) құрылғылардың корпустары – кілтек бунақтарын ажарлау;</w:t>
      </w:r>
    </w:p>
    <w:bookmarkEnd w:id="10077"/>
    <w:bookmarkStart w:name="z10084" w:id="10078"/>
    <w:p>
      <w:pPr>
        <w:spacing w:after="0"/>
        <w:ind w:left="0"/>
        <w:jc w:val="both"/>
      </w:pPr>
      <w:r>
        <w:rPr>
          <w:rFonts w:ascii="Times New Roman"/>
          <w:b w:val="false"/>
          <w:i w:val="false"/>
          <w:color w:val="000000"/>
          <w:sz w:val="28"/>
        </w:rPr>
        <w:t>
      18) айналмасоқпалардың корпустары, роликтері, конустары – ажарлау;</w:t>
      </w:r>
    </w:p>
    <w:bookmarkEnd w:id="10078"/>
    <w:bookmarkStart w:name="z10085" w:id="10079"/>
    <w:p>
      <w:pPr>
        <w:spacing w:after="0"/>
        <w:ind w:left="0"/>
        <w:jc w:val="both"/>
      </w:pPr>
      <w:r>
        <w:rPr>
          <w:rFonts w:ascii="Times New Roman"/>
          <w:b w:val="false"/>
          <w:i w:val="false"/>
          <w:color w:val="000000"/>
          <w:sz w:val="28"/>
        </w:rPr>
        <w:t>
      19) сағатты және серіппелі ленталар – жиектерді ажарлау;</w:t>
      </w:r>
    </w:p>
    <w:bookmarkEnd w:id="10079"/>
    <w:bookmarkStart w:name="z10086" w:id="10080"/>
    <w:p>
      <w:pPr>
        <w:spacing w:after="0"/>
        <w:ind w:left="0"/>
        <w:jc w:val="both"/>
      </w:pPr>
      <w:r>
        <w:rPr>
          <w:rFonts w:ascii="Times New Roman"/>
          <w:b w:val="false"/>
          <w:i w:val="false"/>
          <w:color w:val="000000"/>
          <w:sz w:val="28"/>
        </w:rPr>
        <w:t>
      20) престердің бағыттағыш сызғыштар, сағалар, құбырпішінді инелері илем жабдықтарының түзеткіштері – ажарлау;</w:t>
      </w:r>
    </w:p>
    <w:bookmarkEnd w:id="10080"/>
    <w:bookmarkStart w:name="z10087" w:id="10081"/>
    <w:p>
      <w:pPr>
        <w:spacing w:after="0"/>
        <w:ind w:left="0"/>
        <w:jc w:val="both"/>
      </w:pPr>
      <w:r>
        <w:rPr>
          <w:rFonts w:ascii="Times New Roman"/>
          <w:b w:val="false"/>
          <w:i w:val="false"/>
          <w:color w:val="000000"/>
          <w:sz w:val="28"/>
        </w:rPr>
        <w:t>
      21) пакет парақтары (3-5 парақтан) – жиектерді ажарлау;</w:t>
      </w:r>
    </w:p>
    <w:bookmarkEnd w:id="10081"/>
    <w:bookmarkStart w:name="z10088" w:id="10082"/>
    <w:p>
      <w:pPr>
        <w:spacing w:after="0"/>
        <w:ind w:left="0"/>
        <w:jc w:val="both"/>
      </w:pPr>
      <w:r>
        <w:rPr>
          <w:rFonts w:ascii="Times New Roman"/>
          <w:b w:val="false"/>
          <w:i w:val="false"/>
          <w:color w:val="000000"/>
          <w:sz w:val="28"/>
        </w:rPr>
        <w:t>
      22) үлкен емес өлшемді матрицалар мен пуансондар – жазық және профильді ажарлау;</w:t>
      </w:r>
    </w:p>
    <w:bookmarkEnd w:id="10082"/>
    <w:bookmarkStart w:name="z10089" w:id="10083"/>
    <w:p>
      <w:pPr>
        <w:spacing w:after="0"/>
        <w:ind w:left="0"/>
        <w:jc w:val="both"/>
      </w:pPr>
      <w:r>
        <w:rPr>
          <w:rFonts w:ascii="Times New Roman"/>
          <w:b w:val="false"/>
          <w:i w:val="false"/>
          <w:color w:val="000000"/>
          <w:sz w:val="28"/>
        </w:rPr>
        <w:t>
      23) машиналық және қолды бұрандаойғыштар – мойнақтар мен жұмыс бөлігін ажарлау;</w:t>
      </w:r>
    </w:p>
    <w:bookmarkEnd w:id="10083"/>
    <w:bookmarkStart w:name="z10090" w:id="10084"/>
    <w:p>
      <w:pPr>
        <w:spacing w:after="0"/>
        <w:ind w:left="0"/>
        <w:jc w:val="both"/>
      </w:pPr>
      <w:r>
        <w:rPr>
          <w:rFonts w:ascii="Times New Roman"/>
          <w:b w:val="false"/>
          <w:i w:val="false"/>
          <w:color w:val="000000"/>
          <w:sz w:val="28"/>
        </w:rPr>
        <w:t>
      24) ниппельдер, шинкалар – жазықтықты ажарлау, шинкаларды түзету;</w:t>
      </w:r>
    </w:p>
    <w:bookmarkEnd w:id="10084"/>
    <w:bookmarkStart w:name="z10091" w:id="10085"/>
    <w:p>
      <w:pPr>
        <w:spacing w:after="0"/>
        <w:ind w:left="0"/>
        <w:jc w:val="both"/>
      </w:pPr>
      <w:r>
        <w:rPr>
          <w:rFonts w:ascii="Times New Roman"/>
          <w:b w:val="false"/>
          <w:i w:val="false"/>
          <w:color w:val="000000"/>
          <w:sz w:val="28"/>
        </w:rPr>
        <w:t>
      25) гильотинді қайшылардың пышақтары – жазық ажарлау;</w:t>
      </w:r>
    </w:p>
    <w:bookmarkEnd w:id="10085"/>
    <w:bookmarkStart w:name="z10092" w:id="10086"/>
    <w:p>
      <w:pPr>
        <w:spacing w:after="0"/>
        <w:ind w:left="0"/>
        <w:jc w:val="both"/>
      </w:pPr>
      <w:r>
        <w:rPr>
          <w:rFonts w:ascii="Times New Roman"/>
          <w:b w:val="false"/>
          <w:i w:val="false"/>
          <w:color w:val="000000"/>
          <w:sz w:val="28"/>
        </w:rPr>
        <w:t>
      26) құрама кескіш құралдарға арналған пышақтар (фрезалар, зенкерлер, ұңғылар) – жазық қарама-қарсы кескіш жазықтықты ажарлау;</w:t>
      </w:r>
    </w:p>
    <w:bookmarkEnd w:id="10086"/>
    <w:bookmarkStart w:name="z10093" w:id="10087"/>
    <w:p>
      <w:pPr>
        <w:spacing w:after="0"/>
        <w:ind w:left="0"/>
        <w:jc w:val="both"/>
      </w:pPr>
      <w:r>
        <w:rPr>
          <w:rFonts w:ascii="Times New Roman"/>
          <w:b w:val="false"/>
          <w:i w:val="false"/>
          <w:color w:val="000000"/>
          <w:sz w:val="28"/>
        </w:rPr>
        <w:t>
      27) жолақбульбалы және таврлы профильден жасалған шыңдау үлгілері – ажарлау;</w:t>
      </w:r>
    </w:p>
    <w:bookmarkEnd w:id="10087"/>
    <w:bookmarkStart w:name="z10094" w:id="10088"/>
    <w:p>
      <w:pPr>
        <w:spacing w:after="0"/>
        <w:ind w:left="0"/>
        <w:jc w:val="both"/>
      </w:pPr>
      <w:r>
        <w:rPr>
          <w:rFonts w:ascii="Times New Roman"/>
          <w:b w:val="false"/>
          <w:i w:val="false"/>
          <w:color w:val="000000"/>
          <w:sz w:val="28"/>
        </w:rPr>
        <w:t>
      28) теңгеру аспаларының осьтері – ажарлау;</w:t>
      </w:r>
    </w:p>
    <w:bookmarkEnd w:id="10088"/>
    <w:bookmarkStart w:name="z10095" w:id="10089"/>
    <w:p>
      <w:pPr>
        <w:spacing w:after="0"/>
        <w:ind w:left="0"/>
        <w:jc w:val="both"/>
      </w:pPr>
      <w:r>
        <w:rPr>
          <w:rFonts w:ascii="Times New Roman"/>
          <w:b w:val="false"/>
          <w:i w:val="false"/>
          <w:color w:val="000000"/>
          <w:sz w:val="28"/>
        </w:rPr>
        <w:t>
      29) ұзындығы 1500 миллиметрге дейін осьтер, түзеткіштер – сыртқы ажарлау;</w:t>
      </w:r>
    </w:p>
    <w:bookmarkEnd w:id="10089"/>
    <w:bookmarkStart w:name="z10096" w:id="10090"/>
    <w:p>
      <w:pPr>
        <w:spacing w:after="0"/>
        <w:ind w:left="0"/>
        <w:jc w:val="both"/>
      </w:pPr>
      <w:r>
        <w:rPr>
          <w:rFonts w:ascii="Times New Roman"/>
          <w:b w:val="false"/>
          <w:i w:val="false"/>
          <w:color w:val="000000"/>
          <w:sz w:val="28"/>
        </w:rPr>
        <w:t>
      30) шатун саусақтары, роликтер – орталықсыз ажарлау;</w:t>
      </w:r>
    </w:p>
    <w:bookmarkEnd w:id="10090"/>
    <w:bookmarkStart w:name="z10097" w:id="10091"/>
    <w:p>
      <w:pPr>
        <w:spacing w:after="0"/>
        <w:ind w:left="0"/>
        <w:jc w:val="both"/>
      </w:pPr>
      <w:r>
        <w:rPr>
          <w:rFonts w:ascii="Times New Roman"/>
          <w:b w:val="false"/>
          <w:i w:val="false"/>
          <w:color w:val="000000"/>
          <w:sz w:val="28"/>
        </w:rPr>
        <w:t>
      31) қол және қалта сағаттардың платиналар мен көпірлері – жазық ажарлау;</w:t>
      </w:r>
    </w:p>
    <w:bookmarkEnd w:id="10091"/>
    <w:bookmarkStart w:name="z10098" w:id="10092"/>
    <w:p>
      <w:pPr>
        <w:spacing w:after="0"/>
        <w:ind w:left="0"/>
        <w:jc w:val="both"/>
      </w:pPr>
      <w:r>
        <w:rPr>
          <w:rFonts w:ascii="Times New Roman"/>
          <w:b w:val="false"/>
          <w:i w:val="false"/>
          <w:color w:val="000000"/>
          <w:sz w:val="28"/>
        </w:rPr>
        <w:t>
      32) дөңгелек плашкалар – сыртқы және жазық ажарлау;</w:t>
      </w:r>
    </w:p>
    <w:bookmarkEnd w:id="10092"/>
    <w:bookmarkStart w:name="z10099" w:id="10093"/>
    <w:p>
      <w:pPr>
        <w:spacing w:after="0"/>
        <w:ind w:left="0"/>
        <w:jc w:val="both"/>
      </w:pPr>
      <w:r>
        <w:rPr>
          <w:rFonts w:ascii="Times New Roman"/>
          <w:b w:val="false"/>
          <w:i w:val="false"/>
          <w:color w:val="000000"/>
          <w:sz w:val="28"/>
        </w:rPr>
        <w:t>
      33) бұрама домалату плашкалары – кескіш бетті ажарлау;</w:t>
      </w:r>
    </w:p>
    <w:bookmarkEnd w:id="10093"/>
    <w:bookmarkStart w:name="z10100" w:id="10094"/>
    <w:p>
      <w:pPr>
        <w:spacing w:after="0"/>
        <w:ind w:left="0"/>
        <w:jc w:val="both"/>
      </w:pPr>
      <w:r>
        <w:rPr>
          <w:rFonts w:ascii="Times New Roman"/>
          <w:b w:val="false"/>
          <w:i w:val="false"/>
          <w:color w:val="000000"/>
          <w:sz w:val="28"/>
        </w:rPr>
        <w:t>
      34) қозғалтқыштың диаметрі 250 миллиметрге дейін поршеньдері – сыртқы ажарлау;</w:t>
      </w:r>
    </w:p>
    <w:bookmarkEnd w:id="10094"/>
    <w:bookmarkStart w:name="z10101" w:id="10095"/>
    <w:p>
      <w:pPr>
        <w:spacing w:after="0"/>
        <w:ind w:left="0"/>
        <w:jc w:val="both"/>
      </w:pPr>
      <w:r>
        <w:rPr>
          <w:rFonts w:ascii="Times New Roman"/>
          <w:b w:val="false"/>
          <w:i w:val="false"/>
          <w:color w:val="000000"/>
          <w:sz w:val="28"/>
        </w:rPr>
        <w:t>
      35) барлық өлшемді цилиндрлік және конустық серіппелер – өздігінен баптай отырып, магнит плитасы кассеталарында екі шпиндельді және дөңгелек ажарлағыш станоктарында шетшақтарды ажарлау;</w:t>
      </w:r>
    </w:p>
    <w:bookmarkEnd w:id="10095"/>
    <w:bookmarkStart w:name="z10102" w:id="10096"/>
    <w:p>
      <w:pPr>
        <w:spacing w:after="0"/>
        <w:ind w:left="0"/>
        <w:jc w:val="both"/>
      </w:pPr>
      <w:r>
        <w:rPr>
          <w:rFonts w:ascii="Times New Roman"/>
          <w:b w:val="false"/>
          <w:i w:val="false"/>
          <w:color w:val="000000"/>
          <w:sz w:val="28"/>
        </w:rPr>
        <w:t>
      36) цилиндрлік және конустық ұңғылар – соңғы бөлігін ажарлау;</w:t>
      </w:r>
    </w:p>
    <w:bookmarkEnd w:id="10096"/>
    <w:bookmarkStart w:name="z10103" w:id="10097"/>
    <w:p>
      <w:pPr>
        <w:spacing w:after="0"/>
        <w:ind w:left="0"/>
        <w:jc w:val="both"/>
      </w:pPr>
      <w:r>
        <w:rPr>
          <w:rFonts w:ascii="Times New Roman"/>
          <w:b w:val="false"/>
          <w:i w:val="false"/>
          <w:color w:val="000000"/>
          <w:sz w:val="28"/>
        </w:rPr>
        <w:t>
      37) барлық типтегі және өлшемді мойынтіректердің роликтері – шетжақтарды соңғы ажарлау;</w:t>
      </w:r>
    </w:p>
    <w:bookmarkEnd w:id="10097"/>
    <w:bookmarkStart w:name="z10104" w:id="10098"/>
    <w:p>
      <w:pPr>
        <w:spacing w:after="0"/>
        <w:ind w:left="0"/>
        <w:jc w:val="both"/>
      </w:pPr>
      <w:r>
        <w:rPr>
          <w:rFonts w:ascii="Times New Roman"/>
          <w:b w:val="false"/>
          <w:i w:val="false"/>
          <w:color w:val="000000"/>
          <w:sz w:val="28"/>
        </w:rPr>
        <w:t>
      38) жасанды былғарының орамалары – абразивтік (пемзамен) өңдеу және тазалау;</w:t>
      </w:r>
    </w:p>
    <w:bookmarkEnd w:id="10098"/>
    <w:bookmarkStart w:name="z10105" w:id="10099"/>
    <w:p>
      <w:pPr>
        <w:spacing w:after="0"/>
        <w:ind w:left="0"/>
        <w:jc w:val="both"/>
      </w:pPr>
      <w:r>
        <w:rPr>
          <w:rFonts w:ascii="Times New Roman"/>
          <w:b w:val="false"/>
          <w:i w:val="false"/>
          <w:color w:val="000000"/>
          <w:sz w:val="28"/>
        </w:rPr>
        <w:t xml:space="preserve">
      39) диаметрі 3 миллиметрден жоғары бұрғылар – соңғы және жұмыс бөлігін ажарлау; </w:t>
      </w:r>
    </w:p>
    <w:bookmarkEnd w:id="10099"/>
    <w:bookmarkStart w:name="z10106" w:id="10100"/>
    <w:p>
      <w:pPr>
        <w:spacing w:after="0"/>
        <w:ind w:left="0"/>
        <w:jc w:val="both"/>
      </w:pPr>
      <w:r>
        <w:rPr>
          <w:rFonts w:ascii="Times New Roman"/>
          <w:b w:val="false"/>
          <w:i w:val="false"/>
          <w:color w:val="000000"/>
          <w:sz w:val="28"/>
        </w:rPr>
        <w:t>
      40) жетекті конустық тістегершіктердің фланецтері – ажарлау;</w:t>
      </w:r>
    </w:p>
    <w:bookmarkEnd w:id="10100"/>
    <w:bookmarkStart w:name="z10107" w:id="10101"/>
    <w:p>
      <w:pPr>
        <w:spacing w:after="0"/>
        <w:ind w:left="0"/>
        <w:jc w:val="both"/>
      </w:pPr>
      <w:r>
        <w:rPr>
          <w:rFonts w:ascii="Times New Roman"/>
          <w:b w:val="false"/>
          <w:i w:val="false"/>
          <w:color w:val="000000"/>
          <w:sz w:val="28"/>
        </w:rPr>
        <w:t xml:space="preserve">
      41) сүңгілер – ажарлау. </w:t>
      </w:r>
    </w:p>
    <w:bookmarkEnd w:id="10101"/>
    <w:bookmarkStart w:name="z10108" w:id="10102"/>
    <w:p>
      <w:pPr>
        <w:spacing w:after="0"/>
        <w:ind w:left="0"/>
        <w:jc w:val="left"/>
      </w:pPr>
      <w:r>
        <w:rPr>
          <w:rFonts w:ascii="Times New Roman"/>
          <w:b/>
          <w:i w:val="false"/>
          <w:color w:val="000000"/>
        </w:rPr>
        <w:t xml:space="preserve"> 14-параграф. Ажарлаушы, 4-разряд</w:t>
      </w:r>
    </w:p>
    <w:bookmarkEnd w:id="10102"/>
    <w:bookmarkStart w:name="z10109" w:id="10103"/>
    <w:p>
      <w:pPr>
        <w:spacing w:after="0"/>
        <w:ind w:left="0"/>
        <w:jc w:val="both"/>
      </w:pPr>
      <w:r>
        <w:rPr>
          <w:rFonts w:ascii="Times New Roman"/>
          <w:b w:val="false"/>
          <w:i w:val="false"/>
          <w:color w:val="000000"/>
          <w:sz w:val="28"/>
        </w:rPr>
        <w:t xml:space="preserve">
      1112. Жұмыс сипаттамасы: </w:t>
      </w:r>
    </w:p>
    <w:bookmarkEnd w:id="10103"/>
    <w:bookmarkStart w:name="z10110" w:id="10104"/>
    <w:p>
      <w:pPr>
        <w:spacing w:after="0"/>
        <w:ind w:left="0"/>
        <w:jc w:val="both"/>
      </w:pPr>
      <w:r>
        <w:rPr>
          <w:rFonts w:ascii="Times New Roman"/>
          <w:b w:val="false"/>
          <w:i w:val="false"/>
          <w:color w:val="000000"/>
          <w:sz w:val="28"/>
        </w:rPr>
        <w:t>
      әртүрлі үлкен және күрделі ажарлау станоктарында "Ra 0,63 - 0,16" бұдырлық параметрлері және 7 дәлдік дәреже бойынша тісті кескіш аспаптың, 7-8 квалитеттер бойынша күрделі бөлшектер мен аспаптың жазықтықтарын, цилиндрлік және конустық сыртқы және ішкі беттерін ажарлау және жетілдіру;</w:t>
      </w:r>
    </w:p>
    <w:bookmarkEnd w:id="10104"/>
    <w:bookmarkStart w:name="z10111" w:id="10105"/>
    <w:p>
      <w:pPr>
        <w:spacing w:after="0"/>
        <w:ind w:left="0"/>
        <w:jc w:val="both"/>
      </w:pPr>
      <w:r>
        <w:rPr>
          <w:rFonts w:ascii="Times New Roman"/>
          <w:b w:val="false"/>
          <w:i w:val="false"/>
          <w:color w:val="000000"/>
          <w:sz w:val="28"/>
        </w:rPr>
        <w:t xml:space="preserve">
      бөлшектерді бірнеше жазықтықта орнату және салыстыру; </w:t>
      </w:r>
    </w:p>
    <w:bookmarkEnd w:id="10105"/>
    <w:bookmarkStart w:name="z10112" w:id="10106"/>
    <w:p>
      <w:pPr>
        <w:spacing w:after="0"/>
        <w:ind w:left="0"/>
        <w:jc w:val="both"/>
      </w:pPr>
      <w:r>
        <w:rPr>
          <w:rFonts w:ascii="Times New Roman"/>
          <w:b w:val="false"/>
          <w:i w:val="false"/>
          <w:color w:val="000000"/>
          <w:sz w:val="28"/>
        </w:rPr>
        <w:t>
      ажарлағыш-бұдырлағыш станоктарда білікті бөшкелерінің бетіндегі бұдырларды ажарлау және кесу.</w:t>
      </w:r>
    </w:p>
    <w:bookmarkEnd w:id="10106"/>
    <w:bookmarkStart w:name="z10113" w:id="10107"/>
    <w:p>
      <w:pPr>
        <w:spacing w:after="0"/>
        <w:ind w:left="0"/>
        <w:jc w:val="both"/>
      </w:pPr>
      <w:r>
        <w:rPr>
          <w:rFonts w:ascii="Times New Roman"/>
          <w:b w:val="false"/>
          <w:i w:val="false"/>
          <w:color w:val="000000"/>
          <w:sz w:val="28"/>
        </w:rPr>
        <w:t xml:space="preserve">
      1113. Білуге тиіс: </w:t>
      </w:r>
    </w:p>
    <w:bookmarkEnd w:id="10107"/>
    <w:bookmarkStart w:name="z10114" w:id="10108"/>
    <w:p>
      <w:pPr>
        <w:spacing w:after="0"/>
        <w:ind w:left="0"/>
        <w:jc w:val="both"/>
      </w:pPr>
      <w:r>
        <w:rPr>
          <w:rFonts w:ascii="Times New Roman"/>
          <w:b w:val="false"/>
          <w:i w:val="false"/>
          <w:color w:val="000000"/>
          <w:sz w:val="28"/>
        </w:rPr>
        <w:t xml:space="preserve">
      әртүрлі типтегі ажарлағыш станоктардың құрылғысы, кинематикалық схемалары және дәлдікке тексеру тәртібі; </w:t>
      </w:r>
    </w:p>
    <w:bookmarkEnd w:id="10108"/>
    <w:bookmarkStart w:name="z10115" w:id="10109"/>
    <w:p>
      <w:pPr>
        <w:spacing w:after="0"/>
        <w:ind w:left="0"/>
        <w:jc w:val="both"/>
      </w:pPr>
      <w:r>
        <w:rPr>
          <w:rFonts w:ascii="Times New Roman"/>
          <w:b w:val="false"/>
          <w:i w:val="false"/>
          <w:color w:val="000000"/>
          <w:sz w:val="28"/>
        </w:rPr>
        <w:t xml:space="preserve">
      әмбебап және арнайы құрылғылардың конструктивтік ерекшеліктері және қолдану тәртібі; </w:t>
      </w:r>
    </w:p>
    <w:bookmarkEnd w:id="10109"/>
    <w:bookmarkStart w:name="z10116" w:id="10110"/>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0110"/>
    <w:bookmarkStart w:name="z10117" w:id="10111"/>
    <w:p>
      <w:pPr>
        <w:spacing w:after="0"/>
        <w:ind w:left="0"/>
        <w:jc w:val="both"/>
      </w:pPr>
      <w:r>
        <w:rPr>
          <w:rFonts w:ascii="Times New Roman"/>
          <w:b w:val="false"/>
          <w:i w:val="false"/>
          <w:color w:val="000000"/>
          <w:sz w:val="28"/>
        </w:rPr>
        <w:t xml:space="preserve">
      бөлшектерді өңдеу кезіндегі болуы мүмкін деформациялар; </w:t>
      </w:r>
    </w:p>
    <w:bookmarkEnd w:id="10111"/>
    <w:bookmarkStart w:name="z10118" w:id="10112"/>
    <w:p>
      <w:pPr>
        <w:spacing w:after="0"/>
        <w:ind w:left="0"/>
        <w:jc w:val="both"/>
      </w:pPr>
      <w:r>
        <w:rPr>
          <w:rFonts w:ascii="Times New Roman"/>
          <w:b w:val="false"/>
          <w:i w:val="false"/>
          <w:color w:val="000000"/>
          <w:sz w:val="28"/>
        </w:rPr>
        <w:t>
      өңделетін бөлшектерді өңдеу тазалығына қойылатын талаптар;</w:t>
      </w:r>
    </w:p>
    <w:bookmarkEnd w:id="10112"/>
    <w:bookmarkStart w:name="z10119" w:id="10113"/>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0113"/>
    <w:bookmarkStart w:name="z10120" w:id="10114"/>
    <w:p>
      <w:pPr>
        <w:spacing w:after="0"/>
        <w:ind w:left="0"/>
        <w:jc w:val="both"/>
      </w:pPr>
      <w:r>
        <w:rPr>
          <w:rFonts w:ascii="Times New Roman"/>
          <w:b w:val="false"/>
          <w:i w:val="false"/>
          <w:color w:val="000000"/>
          <w:sz w:val="28"/>
        </w:rPr>
        <w:t>
      ажарлағыш дөңгелектерін беріктікке теңестіру және тексеру тәртібі мен тәсілдері</w:t>
      </w:r>
    </w:p>
    <w:bookmarkEnd w:id="10114"/>
    <w:bookmarkStart w:name="z10121" w:id="10115"/>
    <w:p>
      <w:pPr>
        <w:spacing w:after="0"/>
        <w:ind w:left="0"/>
        <w:jc w:val="both"/>
      </w:pPr>
      <w:r>
        <w:rPr>
          <w:rFonts w:ascii="Times New Roman"/>
          <w:b w:val="false"/>
          <w:i w:val="false"/>
          <w:color w:val="000000"/>
          <w:sz w:val="28"/>
        </w:rPr>
        <w:t>
      1114. Жұмыс үлгілері:</w:t>
      </w:r>
    </w:p>
    <w:bookmarkEnd w:id="10115"/>
    <w:bookmarkStart w:name="z10122" w:id="10116"/>
    <w:p>
      <w:pPr>
        <w:spacing w:after="0"/>
        <w:ind w:left="0"/>
        <w:jc w:val="both"/>
      </w:pPr>
      <w:r>
        <w:rPr>
          <w:rFonts w:ascii="Times New Roman"/>
          <w:b w:val="false"/>
          <w:i w:val="false"/>
          <w:color w:val="000000"/>
          <w:sz w:val="28"/>
        </w:rPr>
        <w:t>
      1) құбыр илемдеу станоктарының біліктері – аспалы қайрақтардың көмегімен және станокта шаблон бойынша ажарлау;</w:t>
      </w:r>
    </w:p>
    <w:bookmarkEnd w:id="10116"/>
    <w:bookmarkStart w:name="z10123" w:id="10117"/>
    <w:p>
      <w:pPr>
        <w:spacing w:after="0"/>
        <w:ind w:left="0"/>
        <w:jc w:val="both"/>
      </w:pPr>
      <w:r>
        <w:rPr>
          <w:rFonts w:ascii="Times New Roman"/>
          <w:b w:val="false"/>
          <w:i w:val="false"/>
          <w:color w:val="000000"/>
          <w:sz w:val="28"/>
        </w:rPr>
        <w:t>
      2) таратқыш біліктер – жұдырықшаларды түпкілікті профильді ажарлау;</w:t>
      </w:r>
    </w:p>
    <w:bookmarkEnd w:id="10117"/>
    <w:bookmarkStart w:name="z10124" w:id="10118"/>
    <w:p>
      <w:pPr>
        <w:spacing w:after="0"/>
        <w:ind w:left="0"/>
        <w:jc w:val="both"/>
      </w:pPr>
      <w:r>
        <w:rPr>
          <w:rFonts w:ascii="Times New Roman"/>
          <w:b w:val="false"/>
          <w:i w:val="false"/>
          <w:color w:val="000000"/>
          <w:sz w:val="28"/>
        </w:rPr>
        <w:t>
      3) ұзындығы 1500 миллиметрден жоғары сатылы біліктер – мойнақтарды ажарлау;</w:t>
      </w:r>
    </w:p>
    <w:bookmarkEnd w:id="10118"/>
    <w:bookmarkStart w:name="z10125" w:id="10119"/>
    <w:p>
      <w:pPr>
        <w:spacing w:after="0"/>
        <w:ind w:left="0"/>
        <w:jc w:val="both"/>
      </w:pPr>
      <w:r>
        <w:rPr>
          <w:rFonts w:ascii="Times New Roman"/>
          <w:b w:val="false"/>
          <w:i w:val="false"/>
          <w:color w:val="000000"/>
          <w:sz w:val="28"/>
        </w:rPr>
        <w:t>
      4) таяныш біліктері – мойнақтар мен таяныш тарақтарын ажарлау;</w:t>
      </w:r>
    </w:p>
    <w:bookmarkEnd w:id="10119"/>
    <w:bookmarkStart w:name="z10126" w:id="10120"/>
    <w:p>
      <w:pPr>
        <w:spacing w:after="0"/>
        <w:ind w:left="0"/>
        <w:jc w:val="both"/>
      </w:pPr>
      <w:r>
        <w:rPr>
          <w:rFonts w:ascii="Times New Roman"/>
          <w:b w:val="false"/>
          <w:i w:val="false"/>
          <w:color w:val="000000"/>
          <w:sz w:val="28"/>
        </w:rPr>
        <w:t>
      5) айналмасоқпалар – конус пен мойнақты ажарлау;</w:t>
      </w:r>
    </w:p>
    <w:bookmarkEnd w:id="10120"/>
    <w:bookmarkStart w:name="z10127" w:id="10121"/>
    <w:p>
      <w:pPr>
        <w:spacing w:after="0"/>
        <w:ind w:left="0"/>
        <w:jc w:val="both"/>
      </w:pPr>
      <w:r>
        <w:rPr>
          <w:rFonts w:ascii="Times New Roman"/>
          <w:b w:val="false"/>
          <w:i w:val="false"/>
          <w:color w:val="000000"/>
          <w:sz w:val="28"/>
        </w:rPr>
        <w:t>
      6) бұрандалар – ажарлау;</w:t>
      </w:r>
    </w:p>
    <w:bookmarkEnd w:id="10121"/>
    <w:bookmarkStart w:name="z10128" w:id="10122"/>
    <w:p>
      <w:pPr>
        <w:spacing w:after="0"/>
        <w:ind w:left="0"/>
        <w:jc w:val="both"/>
      </w:pPr>
      <w:r>
        <w:rPr>
          <w:rFonts w:ascii="Times New Roman"/>
          <w:b w:val="false"/>
          <w:i w:val="false"/>
          <w:color w:val="000000"/>
          <w:sz w:val="28"/>
        </w:rPr>
        <w:t>
      7) ауыспалы төлкелер – конусты ішкі ажарлау;</w:t>
      </w:r>
    </w:p>
    <w:bookmarkEnd w:id="10122"/>
    <w:bookmarkStart w:name="z10129" w:id="10123"/>
    <w:p>
      <w:pPr>
        <w:spacing w:after="0"/>
        <w:ind w:left="0"/>
        <w:jc w:val="both"/>
      </w:pPr>
      <w:r>
        <w:rPr>
          <w:rFonts w:ascii="Times New Roman"/>
          <w:b w:val="false"/>
          <w:i w:val="false"/>
          <w:color w:val="000000"/>
          <w:sz w:val="28"/>
        </w:rPr>
        <w:t>
      8) төлкелер – ажарлау;</w:t>
      </w:r>
    </w:p>
    <w:bookmarkEnd w:id="10123"/>
    <w:bookmarkStart w:name="z10130" w:id="10124"/>
    <w:p>
      <w:pPr>
        <w:spacing w:after="0"/>
        <w:ind w:left="0"/>
        <w:jc w:val="both"/>
      </w:pPr>
      <w:r>
        <w:rPr>
          <w:rFonts w:ascii="Times New Roman"/>
          <w:b w:val="false"/>
          <w:i w:val="false"/>
          <w:color w:val="000000"/>
          <w:sz w:val="28"/>
        </w:rPr>
        <w:t>
      9) тіс сүргілеу тарақтары – профильді ажарлау;</w:t>
      </w:r>
    </w:p>
    <w:bookmarkEnd w:id="10124"/>
    <w:bookmarkStart w:name="z10131" w:id="10125"/>
    <w:p>
      <w:pPr>
        <w:spacing w:after="0"/>
        <w:ind w:left="0"/>
        <w:jc w:val="both"/>
      </w:pPr>
      <w:r>
        <w:rPr>
          <w:rFonts w:ascii="Times New Roman"/>
          <w:b w:val="false"/>
          <w:i w:val="false"/>
          <w:color w:val="000000"/>
          <w:sz w:val="28"/>
        </w:rPr>
        <w:t>
      10) ыстықтай және суықтай қалыптасқан асбесті техникалық бөлшектер мен бұйымдар – тоғын тізбектері мен агрегат станоктарында ажарлау;</w:t>
      </w:r>
    </w:p>
    <w:bookmarkEnd w:id="10125"/>
    <w:bookmarkStart w:name="z10132" w:id="10126"/>
    <w:p>
      <w:pPr>
        <w:spacing w:after="0"/>
        <w:ind w:left="0"/>
        <w:jc w:val="both"/>
      </w:pPr>
      <w:r>
        <w:rPr>
          <w:rFonts w:ascii="Times New Roman"/>
          <w:b w:val="false"/>
          <w:i w:val="false"/>
          <w:color w:val="000000"/>
          <w:sz w:val="28"/>
        </w:rPr>
        <w:t>
      11) оптикалық шыны талшықтан жасалған бұйымдар – ажарлау;</w:t>
      </w:r>
    </w:p>
    <w:bookmarkEnd w:id="10126"/>
    <w:bookmarkStart w:name="z10133" w:id="10127"/>
    <w:p>
      <w:pPr>
        <w:spacing w:after="0"/>
        <w:ind w:left="0"/>
        <w:jc w:val="both"/>
      </w:pPr>
      <w:r>
        <w:rPr>
          <w:rFonts w:ascii="Times New Roman"/>
          <w:b w:val="false"/>
          <w:i w:val="false"/>
          <w:color w:val="000000"/>
          <w:sz w:val="28"/>
        </w:rPr>
        <w:t>
      12) қатты қорытпамен жарақталған құралдар – жетілдіру;</w:t>
      </w:r>
    </w:p>
    <w:bookmarkEnd w:id="10127"/>
    <w:bookmarkStart w:name="z10134" w:id="10128"/>
    <w:p>
      <w:pPr>
        <w:spacing w:after="0"/>
        <w:ind w:left="0"/>
        <w:jc w:val="both"/>
      </w:pPr>
      <w:r>
        <w:rPr>
          <w:rFonts w:ascii="Times New Roman"/>
          <w:b w:val="false"/>
          <w:i w:val="false"/>
          <w:color w:val="000000"/>
          <w:sz w:val="28"/>
        </w:rPr>
        <w:t>
      13) тегіс калибрлер – жетілдіруге арналған әдіппен ажарлау;</w:t>
      </w:r>
    </w:p>
    <w:bookmarkEnd w:id="10128"/>
    <w:bookmarkStart w:name="z10135" w:id="10129"/>
    <w:p>
      <w:pPr>
        <w:spacing w:after="0"/>
        <w:ind w:left="0"/>
        <w:jc w:val="both"/>
      </w:pPr>
      <w:r>
        <w:rPr>
          <w:rFonts w:ascii="Times New Roman"/>
          <w:b w:val="false"/>
          <w:i w:val="false"/>
          <w:color w:val="000000"/>
          <w:sz w:val="28"/>
        </w:rPr>
        <w:t>
      14) суықтай илемделген құбырларының стандардың калибрлері, түзеткіштері – ажарлау;</w:t>
      </w:r>
    </w:p>
    <w:bookmarkEnd w:id="10129"/>
    <w:bookmarkStart w:name="z10136" w:id="10130"/>
    <w:p>
      <w:pPr>
        <w:spacing w:after="0"/>
        <w:ind w:left="0"/>
        <w:jc w:val="both"/>
      </w:pPr>
      <w:r>
        <w:rPr>
          <w:rFonts w:ascii="Times New Roman"/>
          <w:b w:val="false"/>
          <w:i w:val="false"/>
          <w:color w:val="000000"/>
          <w:sz w:val="28"/>
        </w:rPr>
        <w:t>
      15) конустық тістегершіктерге арналған калибрлер – эталондар – жетілдіруге арналған әдіппен жұмсақ ысқыштарды ажарлау;</w:t>
      </w:r>
    </w:p>
    <w:bookmarkEnd w:id="10130"/>
    <w:bookmarkStart w:name="z10137" w:id="10131"/>
    <w:p>
      <w:pPr>
        <w:spacing w:after="0"/>
        <w:ind w:left="0"/>
        <w:jc w:val="both"/>
      </w:pPr>
      <w:r>
        <w:rPr>
          <w:rFonts w:ascii="Times New Roman"/>
          <w:b w:val="false"/>
          <w:i w:val="false"/>
          <w:color w:val="000000"/>
          <w:sz w:val="28"/>
        </w:rPr>
        <w:t>
      16) станоктардың кареткалары, станиналары, кіші көпірлері, суппорттары – алдын ала ажарлау;</w:t>
      </w:r>
    </w:p>
    <w:bookmarkEnd w:id="10131"/>
    <w:bookmarkStart w:name="z10138" w:id="10132"/>
    <w:p>
      <w:pPr>
        <w:spacing w:after="0"/>
        <w:ind w:left="0"/>
        <w:jc w:val="both"/>
      </w:pPr>
      <w:r>
        <w:rPr>
          <w:rFonts w:ascii="Times New Roman"/>
          <w:b w:val="false"/>
          <w:i w:val="false"/>
          <w:color w:val="000000"/>
          <w:sz w:val="28"/>
        </w:rPr>
        <w:t>
      17) роликті мойынтіректердің ішкі сақиналары – роликті жолды толықтай ажарлау;</w:t>
      </w:r>
    </w:p>
    <w:bookmarkEnd w:id="10132"/>
    <w:bookmarkStart w:name="z10139" w:id="10133"/>
    <w:p>
      <w:pPr>
        <w:spacing w:after="0"/>
        <w:ind w:left="0"/>
        <w:jc w:val="both"/>
      </w:pPr>
      <w:r>
        <w:rPr>
          <w:rFonts w:ascii="Times New Roman"/>
          <w:b w:val="false"/>
          <w:i w:val="false"/>
          <w:color w:val="000000"/>
          <w:sz w:val="28"/>
        </w:rPr>
        <w:t>
      18) радиалды және таяныш мойынтіректердің сақиналары – "В" және "А" дәлдік класы бойынша тесіктердің шетжақтарын, науалар мен сфераларды ажарлау және "Н", "А", "П" и "В" дәлдік класы бойынша сыртқы ажарлау;</w:t>
      </w:r>
    </w:p>
    <w:bookmarkEnd w:id="10133"/>
    <w:bookmarkStart w:name="z10140" w:id="10134"/>
    <w:p>
      <w:pPr>
        <w:spacing w:after="0"/>
        <w:ind w:left="0"/>
        <w:jc w:val="both"/>
      </w:pPr>
      <w:r>
        <w:rPr>
          <w:rFonts w:ascii="Times New Roman"/>
          <w:b w:val="false"/>
          <w:i w:val="false"/>
          <w:color w:val="000000"/>
          <w:sz w:val="28"/>
        </w:rPr>
        <w:t>
      19) күрделі көп орынды құрылғылардың корпустары – толықтай ажарлау;</w:t>
      </w:r>
    </w:p>
    <w:bookmarkEnd w:id="10134"/>
    <w:bookmarkStart w:name="z10141" w:id="10135"/>
    <w:p>
      <w:pPr>
        <w:spacing w:after="0"/>
        <w:ind w:left="0"/>
        <w:jc w:val="both"/>
      </w:pPr>
      <w:r>
        <w:rPr>
          <w:rFonts w:ascii="Times New Roman"/>
          <w:b w:val="false"/>
          <w:i w:val="false"/>
          <w:color w:val="000000"/>
          <w:sz w:val="28"/>
        </w:rPr>
        <w:t>
      20) арнайы жұдырықшалар мен тістегершіктер – жұқа қабырғалы шетжақтарды ажарлау;</w:t>
      </w:r>
    </w:p>
    <w:bookmarkEnd w:id="10135"/>
    <w:bookmarkStart w:name="z10142" w:id="10136"/>
    <w:p>
      <w:pPr>
        <w:spacing w:after="0"/>
        <w:ind w:left="0"/>
        <w:jc w:val="both"/>
      </w:pPr>
      <w:r>
        <w:rPr>
          <w:rFonts w:ascii="Times New Roman"/>
          <w:b w:val="false"/>
          <w:i w:val="false"/>
          <w:color w:val="000000"/>
          <w:sz w:val="28"/>
        </w:rPr>
        <w:t>
      21) токарлық патрондардың жұдырықшалары – толық ажарлау;</w:t>
      </w:r>
    </w:p>
    <w:bookmarkEnd w:id="10136"/>
    <w:bookmarkStart w:name="z10143" w:id="10137"/>
    <w:p>
      <w:pPr>
        <w:spacing w:after="0"/>
        <w:ind w:left="0"/>
        <w:jc w:val="both"/>
      </w:pPr>
      <w:r>
        <w:rPr>
          <w:rFonts w:ascii="Times New Roman"/>
          <w:b w:val="false"/>
          <w:i w:val="false"/>
          <w:color w:val="000000"/>
          <w:sz w:val="28"/>
        </w:rPr>
        <w:t>
      22) пресс-қалыптарға (бірнеше жұмыс тесіктері бар) арналған матрицалар– ажарлау;</w:t>
      </w:r>
    </w:p>
    <w:bookmarkEnd w:id="10137"/>
    <w:bookmarkStart w:name="z10144" w:id="10138"/>
    <w:p>
      <w:pPr>
        <w:spacing w:after="0"/>
        <w:ind w:left="0"/>
        <w:jc w:val="both"/>
      </w:pPr>
      <w:r>
        <w:rPr>
          <w:rFonts w:ascii="Times New Roman"/>
          <w:b w:val="false"/>
          <w:i w:val="false"/>
          <w:color w:val="000000"/>
          <w:sz w:val="28"/>
        </w:rPr>
        <w:t>
      23) қысқыш түзеткіштер – кесетін цангалардың конусын сыртқы ажарлау;</w:t>
      </w:r>
    </w:p>
    <w:bookmarkEnd w:id="10138"/>
    <w:bookmarkStart w:name="z10145" w:id="10139"/>
    <w:p>
      <w:pPr>
        <w:spacing w:after="0"/>
        <w:ind w:left="0"/>
        <w:jc w:val="both"/>
      </w:pPr>
      <w:r>
        <w:rPr>
          <w:rFonts w:ascii="Times New Roman"/>
          <w:b w:val="false"/>
          <w:i w:val="false"/>
          <w:color w:val="000000"/>
          <w:sz w:val="28"/>
        </w:rPr>
        <w:t>
      24) құбыр илемдеу стандарының түзеткіштері – ажарлау;</w:t>
      </w:r>
    </w:p>
    <w:bookmarkEnd w:id="10139"/>
    <w:bookmarkStart w:name="z10146" w:id="10140"/>
    <w:p>
      <w:pPr>
        <w:spacing w:after="0"/>
        <w:ind w:left="0"/>
        <w:jc w:val="both"/>
      </w:pPr>
      <w:r>
        <w:rPr>
          <w:rFonts w:ascii="Times New Roman"/>
          <w:b w:val="false"/>
          <w:i w:val="false"/>
          <w:color w:val="000000"/>
          <w:sz w:val="28"/>
        </w:rPr>
        <w:t>
      25) ұзындығы 1500 миллиметрден астам осьтер, түзеткіштер – сыртқы ажарлау;</w:t>
      </w:r>
    </w:p>
    <w:bookmarkEnd w:id="10140"/>
    <w:bookmarkStart w:name="z10147" w:id="10141"/>
    <w:p>
      <w:pPr>
        <w:spacing w:after="0"/>
        <w:ind w:left="0"/>
        <w:jc w:val="both"/>
      </w:pPr>
      <w:r>
        <w:rPr>
          <w:rFonts w:ascii="Times New Roman"/>
          <w:b w:val="false"/>
          <w:i w:val="false"/>
          <w:color w:val="000000"/>
          <w:sz w:val="28"/>
        </w:rPr>
        <w:t>
      26) жетектегі муфталардың саусақтары – ажарлау және жетілдіру;</w:t>
      </w:r>
    </w:p>
    <w:bookmarkEnd w:id="10141"/>
    <w:bookmarkStart w:name="z10148" w:id="10142"/>
    <w:p>
      <w:pPr>
        <w:spacing w:after="0"/>
        <w:ind w:left="0"/>
        <w:jc w:val="both"/>
      </w:pPr>
      <w:r>
        <w:rPr>
          <w:rFonts w:ascii="Times New Roman"/>
          <w:b w:val="false"/>
          <w:i w:val="false"/>
          <w:color w:val="000000"/>
          <w:sz w:val="28"/>
        </w:rPr>
        <w:t>
      27) "Лендис" плашкалары – жазықтықты, "айырқұйрықты" және тоған бөлігін ажарлау;</w:t>
      </w:r>
    </w:p>
    <w:bookmarkEnd w:id="10142"/>
    <w:bookmarkStart w:name="z10149" w:id="10143"/>
    <w:p>
      <w:pPr>
        <w:spacing w:after="0"/>
        <w:ind w:left="0"/>
        <w:jc w:val="both"/>
      </w:pPr>
      <w:r>
        <w:rPr>
          <w:rFonts w:ascii="Times New Roman"/>
          <w:b w:val="false"/>
          <w:i w:val="false"/>
          <w:color w:val="000000"/>
          <w:sz w:val="28"/>
        </w:rPr>
        <w:t>
      28) бұрама домалатқыш плашкалар – құрылғыдағы бүйір жазықтықты ажарлау;</w:t>
      </w:r>
    </w:p>
    <w:bookmarkEnd w:id="10143"/>
    <w:bookmarkStart w:name="z10150" w:id="10144"/>
    <w:p>
      <w:pPr>
        <w:spacing w:after="0"/>
        <w:ind w:left="0"/>
        <w:jc w:val="both"/>
      </w:pPr>
      <w:r>
        <w:rPr>
          <w:rFonts w:ascii="Times New Roman"/>
          <w:b w:val="false"/>
          <w:i w:val="false"/>
          <w:color w:val="000000"/>
          <w:sz w:val="28"/>
        </w:rPr>
        <w:t>
      29) акустикалық плиталар – ажарлау;</w:t>
      </w:r>
    </w:p>
    <w:bookmarkEnd w:id="10144"/>
    <w:bookmarkStart w:name="z10151" w:id="10145"/>
    <w:p>
      <w:pPr>
        <w:spacing w:after="0"/>
        <w:ind w:left="0"/>
        <w:jc w:val="both"/>
      </w:pPr>
      <w:r>
        <w:rPr>
          <w:rFonts w:ascii="Times New Roman"/>
          <w:b w:val="false"/>
          <w:i w:val="false"/>
          <w:color w:val="000000"/>
          <w:sz w:val="28"/>
        </w:rPr>
        <w:t>
      30) іштен жану қозғалтқыштарының поршеньдері – сыртқы ажарлау;</w:t>
      </w:r>
    </w:p>
    <w:bookmarkEnd w:id="10145"/>
    <w:bookmarkStart w:name="z10152" w:id="10146"/>
    <w:p>
      <w:pPr>
        <w:spacing w:after="0"/>
        <w:ind w:left="0"/>
        <w:jc w:val="both"/>
      </w:pPr>
      <w:r>
        <w:rPr>
          <w:rFonts w:ascii="Times New Roman"/>
          <w:b w:val="false"/>
          <w:i w:val="false"/>
          <w:color w:val="000000"/>
          <w:sz w:val="28"/>
        </w:rPr>
        <w:t>
      31) қозғалтқыштардың диаметрі 250-ден астам 500 миллиметрге дейін поршеньдері – сыртқы ажарлау;</w:t>
      </w:r>
    </w:p>
    <w:bookmarkEnd w:id="10146"/>
    <w:bookmarkStart w:name="z10153" w:id="10147"/>
    <w:p>
      <w:pPr>
        <w:spacing w:after="0"/>
        <w:ind w:left="0"/>
        <w:jc w:val="both"/>
      </w:pPr>
      <w:r>
        <w:rPr>
          <w:rFonts w:ascii="Times New Roman"/>
          <w:b w:val="false"/>
          <w:i w:val="false"/>
          <w:color w:val="000000"/>
          <w:sz w:val="28"/>
        </w:rPr>
        <w:t>
      32) тексеру призмалары – ажарлау;</w:t>
      </w:r>
    </w:p>
    <w:bookmarkEnd w:id="10147"/>
    <w:bookmarkStart w:name="z10154" w:id="10148"/>
    <w:p>
      <w:pPr>
        <w:spacing w:after="0"/>
        <w:ind w:left="0"/>
        <w:jc w:val="both"/>
      </w:pPr>
      <w:r>
        <w:rPr>
          <w:rFonts w:ascii="Times New Roman"/>
          <w:b w:val="false"/>
          <w:i w:val="false"/>
          <w:color w:val="000000"/>
          <w:sz w:val="28"/>
        </w:rPr>
        <w:t>
      33) тістегершіктерді теңгеруге арналған құрылғылар – ажарлау;</w:t>
      </w:r>
    </w:p>
    <w:bookmarkEnd w:id="10148"/>
    <w:bookmarkStart w:name="z10155" w:id="10149"/>
    <w:p>
      <w:pPr>
        <w:spacing w:after="0"/>
        <w:ind w:left="0"/>
        <w:jc w:val="both"/>
      </w:pPr>
      <w:r>
        <w:rPr>
          <w:rFonts w:ascii="Times New Roman"/>
          <w:b w:val="false"/>
          <w:i w:val="false"/>
          <w:color w:val="000000"/>
          <w:sz w:val="28"/>
        </w:rPr>
        <w:t>
      34) цилиндрлік және конустық ұңғылар – жұмыс бөлігін ажарлау;</w:t>
      </w:r>
    </w:p>
    <w:bookmarkEnd w:id="10149"/>
    <w:bookmarkStart w:name="z10156" w:id="10150"/>
    <w:p>
      <w:pPr>
        <w:spacing w:after="0"/>
        <w:ind w:left="0"/>
        <w:jc w:val="both"/>
      </w:pPr>
      <w:r>
        <w:rPr>
          <w:rFonts w:ascii="Times New Roman"/>
          <w:b w:val="false"/>
          <w:i w:val="false"/>
          <w:color w:val="000000"/>
          <w:sz w:val="28"/>
        </w:rPr>
        <w:t>
      35) тіс сүргілеу кескіштері – толық ажарлау;</w:t>
      </w:r>
    </w:p>
    <w:bookmarkEnd w:id="10150"/>
    <w:bookmarkStart w:name="z10157" w:id="10151"/>
    <w:p>
      <w:pPr>
        <w:spacing w:after="0"/>
        <w:ind w:left="0"/>
        <w:jc w:val="both"/>
      </w:pPr>
      <w:r>
        <w:rPr>
          <w:rFonts w:ascii="Times New Roman"/>
          <w:b w:val="false"/>
          <w:i w:val="false"/>
          <w:color w:val="000000"/>
          <w:sz w:val="28"/>
        </w:rPr>
        <w:t>
      36) призматикалық фасонды кескіштер – шаблон бойынша кескіш бөлігін және "айырқұйрықты" ажарлау;</w:t>
      </w:r>
    </w:p>
    <w:bookmarkEnd w:id="10151"/>
    <w:bookmarkStart w:name="z10158" w:id="10152"/>
    <w:p>
      <w:pPr>
        <w:spacing w:after="0"/>
        <w:ind w:left="0"/>
        <w:jc w:val="both"/>
      </w:pPr>
      <w:r>
        <w:rPr>
          <w:rFonts w:ascii="Times New Roman"/>
          <w:b w:val="false"/>
          <w:i w:val="false"/>
          <w:color w:val="000000"/>
          <w:sz w:val="28"/>
        </w:rPr>
        <w:t>
      37) күрделі профильді тангенциалды кескіштер – ажарлау;</w:t>
      </w:r>
    </w:p>
    <w:bookmarkEnd w:id="10152"/>
    <w:bookmarkStart w:name="z10159" w:id="10153"/>
    <w:p>
      <w:pPr>
        <w:spacing w:after="0"/>
        <w:ind w:left="0"/>
        <w:jc w:val="both"/>
      </w:pPr>
      <w:r>
        <w:rPr>
          <w:rFonts w:ascii="Times New Roman"/>
          <w:b w:val="false"/>
          <w:i w:val="false"/>
          <w:color w:val="000000"/>
          <w:sz w:val="28"/>
        </w:rPr>
        <w:t>
      38) диаметрі 3 миллиметрге дейін бұрғылар – жұмыс бөлігін ажарлау;</w:t>
      </w:r>
    </w:p>
    <w:bookmarkEnd w:id="10153"/>
    <w:bookmarkStart w:name="z10160" w:id="10154"/>
    <w:p>
      <w:pPr>
        <w:spacing w:after="0"/>
        <w:ind w:left="0"/>
        <w:jc w:val="both"/>
      </w:pPr>
      <w:r>
        <w:rPr>
          <w:rFonts w:ascii="Times New Roman"/>
          <w:b w:val="false"/>
          <w:i w:val="false"/>
          <w:color w:val="000000"/>
          <w:sz w:val="28"/>
        </w:rPr>
        <w:t>
      39) вариатордың орташа дискісінің күпшектері – бетін ішкі ажарлау;</w:t>
      </w:r>
    </w:p>
    <w:bookmarkEnd w:id="10154"/>
    <w:bookmarkStart w:name="z10161" w:id="10155"/>
    <w:p>
      <w:pPr>
        <w:spacing w:after="0"/>
        <w:ind w:left="0"/>
        <w:jc w:val="both"/>
      </w:pPr>
      <w:r>
        <w:rPr>
          <w:rFonts w:ascii="Times New Roman"/>
          <w:b w:val="false"/>
          <w:i w:val="false"/>
          <w:color w:val="000000"/>
          <w:sz w:val="28"/>
        </w:rPr>
        <w:t>
      40) қуыс фрезалар – тесікті ажарлау, желкелікөңдеу және дөңгелек ажарлау;</w:t>
      </w:r>
    </w:p>
    <w:bookmarkEnd w:id="10155"/>
    <w:bookmarkStart w:name="z10162" w:id="10156"/>
    <w:p>
      <w:pPr>
        <w:spacing w:after="0"/>
        <w:ind w:left="0"/>
        <w:jc w:val="both"/>
      </w:pPr>
      <w:r>
        <w:rPr>
          <w:rFonts w:ascii="Times New Roman"/>
          <w:b w:val="false"/>
          <w:i w:val="false"/>
          <w:color w:val="000000"/>
          <w:sz w:val="28"/>
        </w:rPr>
        <w:t>
      41) бұрамалы, үшжақты жиналмалы бұрамдықтардың фрезалары және шетжақты үңгілер – ажарлау;</w:t>
      </w:r>
    </w:p>
    <w:bookmarkEnd w:id="10156"/>
    <w:bookmarkStart w:name="z10163" w:id="10157"/>
    <w:p>
      <w:pPr>
        <w:spacing w:after="0"/>
        <w:ind w:left="0"/>
        <w:jc w:val="both"/>
      </w:pPr>
      <w:r>
        <w:rPr>
          <w:rFonts w:ascii="Times New Roman"/>
          <w:b w:val="false"/>
          <w:i w:val="false"/>
          <w:color w:val="000000"/>
          <w:sz w:val="28"/>
        </w:rPr>
        <w:t>
      42) шетжақты фрезалар, қатты қорытпа пластинкалары бар бұрғылар мен үңгілер – ажарлау;</w:t>
      </w:r>
    </w:p>
    <w:bookmarkEnd w:id="10157"/>
    <w:bookmarkStart w:name="z10164" w:id="10158"/>
    <w:p>
      <w:pPr>
        <w:spacing w:after="0"/>
        <w:ind w:left="0"/>
        <w:jc w:val="both"/>
      </w:pPr>
      <w:r>
        <w:rPr>
          <w:rFonts w:ascii="Times New Roman"/>
          <w:b w:val="false"/>
          <w:i w:val="false"/>
          <w:color w:val="000000"/>
          <w:sz w:val="28"/>
        </w:rPr>
        <w:t>
      43) цилиндрлер, штоктар, пуансондардың күрделі беттері – ажарлау;</w:t>
      </w:r>
    </w:p>
    <w:bookmarkEnd w:id="10158"/>
    <w:bookmarkStart w:name="z10165" w:id="10159"/>
    <w:p>
      <w:pPr>
        <w:spacing w:after="0"/>
        <w:ind w:left="0"/>
        <w:jc w:val="both"/>
      </w:pPr>
      <w:r>
        <w:rPr>
          <w:rFonts w:ascii="Times New Roman"/>
          <w:b w:val="false"/>
          <w:i w:val="false"/>
          <w:color w:val="000000"/>
          <w:sz w:val="28"/>
        </w:rPr>
        <w:t>
      44) моторлардың шатундары – үлкен қалпақшадағы тесіктерді ажарлау;</w:t>
      </w:r>
    </w:p>
    <w:bookmarkEnd w:id="10159"/>
    <w:bookmarkStart w:name="z10166" w:id="10160"/>
    <w:p>
      <w:pPr>
        <w:spacing w:after="0"/>
        <w:ind w:left="0"/>
        <w:jc w:val="both"/>
      </w:pPr>
      <w:r>
        <w:rPr>
          <w:rFonts w:ascii="Times New Roman"/>
          <w:b w:val="false"/>
          <w:i w:val="false"/>
          <w:color w:val="000000"/>
          <w:sz w:val="28"/>
        </w:rPr>
        <w:t>
      45) тістегершіктер – тіс пен шетжақ бойынша салыстыра отырып, тесікті ажарлау;</w:t>
      </w:r>
    </w:p>
    <w:bookmarkEnd w:id="10160"/>
    <w:bookmarkStart w:name="z10167" w:id="10161"/>
    <w:p>
      <w:pPr>
        <w:spacing w:after="0"/>
        <w:ind w:left="0"/>
        <w:jc w:val="both"/>
      </w:pPr>
      <w:r>
        <w:rPr>
          <w:rFonts w:ascii="Times New Roman"/>
          <w:b w:val="false"/>
          <w:i w:val="false"/>
          <w:color w:val="000000"/>
          <w:sz w:val="28"/>
        </w:rPr>
        <w:t xml:space="preserve">
      46) кескіштерді орнатуға арналған эталондар – өлшем бойынша сыртқы және шетжақты ажарлау. </w:t>
      </w:r>
    </w:p>
    <w:bookmarkEnd w:id="10161"/>
    <w:bookmarkStart w:name="z10168" w:id="10162"/>
    <w:p>
      <w:pPr>
        <w:spacing w:after="0"/>
        <w:ind w:left="0"/>
        <w:jc w:val="left"/>
      </w:pPr>
      <w:r>
        <w:rPr>
          <w:rFonts w:ascii="Times New Roman"/>
          <w:b/>
          <w:i w:val="false"/>
          <w:color w:val="000000"/>
        </w:rPr>
        <w:t xml:space="preserve"> 15-параграф. Ажарлаушы, 5-разряд</w:t>
      </w:r>
    </w:p>
    <w:bookmarkEnd w:id="10162"/>
    <w:bookmarkStart w:name="z10169" w:id="10163"/>
    <w:p>
      <w:pPr>
        <w:spacing w:after="0"/>
        <w:ind w:left="0"/>
        <w:jc w:val="both"/>
      </w:pPr>
      <w:r>
        <w:rPr>
          <w:rFonts w:ascii="Times New Roman"/>
          <w:b w:val="false"/>
          <w:i w:val="false"/>
          <w:color w:val="000000"/>
          <w:sz w:val="28"/>
        </w:rPr>
        <w:t xml:space="preserve">
      1115. Жұмыс сипаттамасы: </w:t>
      </w:r>
    </w:p>
    <w:bookmarkEnd w:id="10163"/>
    <w:bookmarkStart w:name="z10170" w:id="10164"/>
    <w:p>
      <w:pPr>
        <w:spacing w:after="0"/>
        <w:ind w:left="0"/>
        <w:jc w:val="both"/>
      </w:pPr>
      <w:r>
        <w:rPr>
          <w:rFonts w:ascii="Times New Roman"/>
          <w:b w:val="false"/>
          <w:i w:val="false"/>
          <w:color w:val="000000"/>
          <w:sz w:val="28"/>
        </w:rPr>
        <w:t xml:space="preserve">
      әртүрлі типті және конструкциялы ажарлағыш станоктарында бірнеше жазықтықта құрамды бекітуді және дәл салыстыруды қажет ететін 6 дәлдік дәреже бойынша көп аралық пен қондырмалары бар күрделі бөлшектер мен бұйымдарды және 6 дәлдік дәреже бойынша тіс кескіш құралды ажарлау және жетілдіру; </w:t>
      </w:r>
    </w:p>
    <w:bookmarkEnd w:id="10164"/>
    <w:bookmarkStart w:name="z10171" w:id="10165"/>
    <w:p>
      <w:pPr>
        <w:spacing w:after="0"/>
        <w:ind w:left="0"/>
        <w:jc w:val="both"/>
      </w:pPr>
      <w:r>
        <w:rPr>
          <w:rFonts w:ascii="Times New Roman"/>
          <w:b w:val="false"/>
          <w:i w:val="false"/>
          <w:color w:val="000000"/>
          <w:sz w:val="28"/>
        </w:rPr>
        <w:t xml:space="preserve">
      сыртқы және ішкі фасонды беттерді және өңдеу мен өлшеуге қиын жерлері бар қисық сызықты біріктірілген цилиндрлік беттерді ажарлау және жетілдіру; </w:t>
      </w:r>
    </w:p>
    <w:bookmarkEnd w:id="10165"/>
    <w:bookmarkStart w:name="z10172" w:id="10166"/>
    <w:p>
      <w:pPr>
        <w:spacing w:after="0"/>
        <w:ind w:left="0"/>
        <w:jc w:val="both"/>
      </w:pPr>
      <w:r>
        <w:rPr>
          <w:rFonts w:ascii="Times New Roman"/>
          <w:b w:val="false"/>
          <w:i w:val="false"/>
          <w:color w:val="000000"/>
          <w:sz w:val="28"/>
        </w:rPr>
        <w:t xml:space="preserve">
      бірнеше люнеттерді қолдана отырып, ұзын біліктер мен бұрандаларды ажарлау; </w:t>
      </w:r>
    </w:p>
    <w:bookmarkEnd w:id="10166"/>
    <w:bookmarkStart w:name="z10173" w:id="10167"/>
    <w:p>
      <w:pPr>
        <w:spacing w:after="0"/>
        <w:ind w:left="0"/>
        <w:jc w:val="both"/>
      </w:pPr>
      <w:r>
        <w:rPr>
          <w:rFonts w:ascii="Times New Roman"/>
          <w:b w:val="false"/>
          <w:i w:val="false"/>
          <w:color w:val="000000"/>
          <w:sz w:val="28"/>
        </w:rPr>
        <w:t xml:space="preserve">
      сирек кездесетін жабдықтарда күрделі ірі габаритті бөлшектер мен тораптарды ажарлау; </w:t>
      </w:r>
    </w:p>
    <w:bookmarkEnd w:id="10167"/>
    <w:bookmarkStart w:name="z10174" w:id="10168"/>
    <w:p>
      <w:pPr>
        <w:spacing w:after="0"/>
        <w:ind w:left="0"/>
        <w:jc w:val="both"/>
      </w:pPr>
      <w:r>
        <w:rPr>
          <w:rFonts w:ascii="Times New Roman"/>
          <w:b w:val="false"/>
          <w:i w:val="false"/>
          <w:color w:val="000000"/>
          <w:sz w:val="28"/>
        </w:rPr>
        <w:t>
      электр корундты ажарлау.</w:t>
      </w:r>
    </w:p>
    <w:bookmarkEnd w:id="10168"/>
    <w:bookmarkStart w:name="z10175" w:id="10169"/>
    <w:p>
      <w:pPr>
        <w:spacing w:after="0"/>
        <w:ind w:left="0"/>
        <w:jc w:val="both"/>
      </w:pPr>
      <w:r>
        <w:rPr>
          <w:rFonts w:ascii="Times New Roman"/>
          <w:b w:val="false"/>
          <w:i w:val="false"/>
          <w:color w:val="000000"/>
          <w:sz w:val="28"/>
        </w:rPr>
        <w:t xml:space="preserve">
      1116. Білуге тиіс: </w:t>
      </w:r>
    </w:p>
    <w:bookmarkEnd w:id="10169"/>
    <w:bookmarkStart w:name="z10176" w:id="10170"/>
    <w:p>
      <w:pPr>
        <w:spacing w:after="0"/>
        <w:ind w:left="0"/>
        <w:jc w:val="both"/>
      </w:pPr>
      <w:r>
        <w:rPr>
          <w:rFonts w:ascii="Times New Roman"/>
          <w:b w:val="false"/>
          <w:i w:val="false"/>
          <w:color w:val="000000"/>
          <w:sz w:val="28"/>
        </w:rPr>
        <w:t xml:space="preserve">
      әртүрлі типтегі ажарлағыш станоктар және әмбебап пен арнайы құрылғылардың конструктивтік ерекшеліктері және оларды дәлдікке тексеру тәртібі; </w:t>
      </w:r>
    </w:p>
    <w:bookmarkEnd w:id="10170"/>
    <w:bookmarkStart w:name="z10177" w:id="10171"/>
    <w:p>
      <w:pPr>
        <w:spacing w:after="0"/>
        <w:ind w:left="0"/>
        <w:jc w:val="both"/>
      </w:pPr>
      <w:r>
        <w:rPr>
          <w:rFonts w:ascii="Times New Roman"/>
          <w:b w:val="false"/>
          <w:i w:val="false"/>
          <w:color w:val="000000"/>
          <w:sz w:val="28"/>
        </w:rPr>
        <w:t xml:space="preserve">
      станоктарды баптаумен байланысты есептеулер; </w:t>
      </w:r>
    </w:p>
    <w:bookmarkEnd w:id="10171"/>
    <w:bookmarkStart w:name="z10178" w:id="10172"/>
    <w:p>
      <w:pPr>
        <w:spacing w:after="0"/>
        <w:ind w:left="0"/>
        <w:jc w:val="both"/>
      </w:pPr>
      <w:r>
        <w:rPr>
          <w:rFonts w:ascii="Times New Roman"/>
          <w:b w:val="false"/>
          <w:i w:val="false"/>
          <w:color w:val="000000"/>
          <w:sz w:val="28"/>
        </w:rPr>
        <w:t xml:space="preserve">
      материалға, бұйым қалпына және ажарлағыш станоктарының маркасына байланысты ажарлаудың тиімді режимін айқындау тәртібі; </w:t>
      </w:r>
    </w:p>
    <w:bookmarkEnd w:id="10172"/>
    <w:bookmarkStart w:name="z10179" w:id="10173"/>
    <w:p>
      <w:pPr>
        <w:spacing w:after="0"/>
        <w:ind w:left="0"/>
        <w:jc w:val="both"/>
      </w:pPr>
      <w:r>
        <w:rPr>
          <w:rFonts w:ascii="Times New Roman"/>
          <w:b w:val="false"/>
          <w:i w:val="false"/>
          <w:color w:val="000000"/>
          <w:sz w:val="28"/>
        </w:rPr>
        <w:t>
      бақылау-өлшеу құралдары мен аспаптарын теңшеу және реттеу тәртібі;</w:t>
      </w:r>
    </w:p>
    <w:bookmarkEnd w:id="10173"/>
    <w:bookmarkStart w:name="z10180" w:id="10174"/>
    <w:p>
      <w:pPr>
        <w:spacing w:after="0"/>
        <w:ind w:left="0"/>
        <w:jc w:val="both"/>
      </w:pPr>
      <w:r>
        <w:rPr>
          <w:rFonts w:ascii="Times New Roman"/>
          <w:b w:val="false"/>
          <w:i w:val="false"/>
          <w:color w:val="000000"/>
          <w:sz w:val="28"/>
        </w:rPr>
        <w:t xml:space="preserve">
      станоктың анықтамалығы мен паспорты бойынша кесу режимін айқындау тәртібі. </w:t>
      </w:r>
    </w:p>
    <w:bookmarkEnd w:id="10174"/>
    <w:bookmarkStart w:name="z10181" w:id="10175"/>
    <w:p>
      <w:pPr>
        <w:spacing w:after="0"/>
        <w:ind w:left="0"/>
        <w:jc w:val="both"/>
      </w:pPr>
      <w:r>
        <w:rPr>
          <w:rFonts w:ascii="Times New Roman"/>
          <w:b w:val="false"/>
          <w:i w:val="false"/>
          <w:color w:val="000000"/>
          <w:sz w:val="28"/>
        </w:rPr>
        <w:t>
      1117. Жұмыс үлгілері:</w:t>
      </w:r>
    </w:p>
    <w:bookmarkEnd w:id="10175"/>
    <w:bookmarkStart w:name="z10182" w:id="10176"/>
    <w:p>
      <w:pPr>
        <w:spacing w:after="0"/>
        <w:ind w:left="0"/>
        <w:jc w:val="both"/>
      </w:pPr>
      <w:r>
        <w:rPr>
          <w:rFonts w:ascii="Times New Roman"/>
          <w:b w:val="false"/>
          <w:i w:val="false"/>
          <w:color w:val="000000"/>
          <w:sz w:val="28"/>
        </w:rPr>
        <w:t>
      1) барабандар – бұраманы ажарлау және жетілдіру;</w:t>
      </w:r>
    </w:p>
    <w:bookmarkEnd w:id="10176"/>
    <w:bookmarkStart w:name="z10183" w:id="10177"/>
    <w:p>
      <w:pPr>
        <w:spacing w:after="0"/>
        <w:ind w:left="0"/>
        <w:jc w:val="both"/>
      </w:pPr>
      <w:r>
        <w:rPr>
          <w:rFonts w:ascii="Times New Roman"/>
          <w:b w:val="false"/>
          <w:i w:val="false"/>
          <w:color w:val="000000"/>
          <w:sz w:val="28"/>
        </w:rPr>
        <w:t>
      2) кілет біліктері – ажарлау және жетілдіру;</w:t>
      </w:r>
    </w:p>
    <w:bookmarkEnd w:id="10177"/>
    <w:bookmarkStart w:name="z10184" w:id="10178"/>
    <w:p>
      <w:pPr>
        <w:spacing w:after="0"/>
        <w:ind w:left="0"/>
        <w:jc w:val="both"/>
      </w:pPr>
      <w:r>
        <w:rPr>
          <w:rFonts w:ascii="Times New Roman"/>
          <w:b w:val="false"/>
          <w:i w:val="false"/>
          <w:color w:val="000000"/>
          <w:sz w:val="28"/>
        </w:rPr>
        <w:t xml:space="preserve">
      3) илем стандарының біліктері – сирек кездесетін жаншып ажарлағыш станоктарда жылтырату, ажарлау және жетілдіру; </w:t>
      </w:r>
    </w:p>
    <w:bookmarkEnd w:id="10178"/>
    <w:bookmarkStart w:name="z10185" w:id="10179"/>
    <w:p>
      <w:pPr>
        <w:spacing w:after="0"/>
        <w:ind w:left="0"/>
        <w:jc w:val="both"/>
      </w:pPr>
      <w:r>
        <w:rPr>
          <w:rFonts w:ascii="Times New Roman"/>
          <w:b w:val="false"/>
          <w:i w:val="false"/>
          <w:color w:val="000000"/>
          <w:sz w:val="28"/>
        </w:rPr>
        <w:t>
      4) көп конусты біліктер мен тесіктер – ажарлау және жетілдіру;</w:t>
      </w:r>
    </w:p>
    <w:bookmarkEnd w:id="10179"/>
    <w:bookmarkStart w:name="z10186" w:id="10180"/>
    <w:p>
      <w:pPr>
        <w:spacing w:after="0"/>
        <w:ind w:left="0"/>
        <w:jc w:val="both"/>
      </w:pPr>
      <w:r>
        <w:rPr>
          <w:rFonts w:ascii="Times New Roman"/>
          <w:b w:val="false"/>
          <w:i w:val="false"/>
          <w:color w:val="000000"/>
          <w:sz w:val="28"/>
        </w:rPr>
        <w:t>
      5) қуатты дизельдердің көп иінді біліктері – түпкі және шатун мойнақтарын, жанасқан бурттар, галтельдер, фланецтер;</w:t>
      </w:r>
    </w:p>
    <w:bookmarkEnd w:id="10180"/>
    <w:bookmarkStart w:name="z10187" w:id="10181"/>
    <w:p>
      <w:pPr>
        <w:spacing w:after="0"/>
        <w:ind w:left="0"/>
        <w:jc w:val="both"/>
      </w:pPr>
      <w:r>
        <w:rPr>
          <w:rFonts w:ascii="Times New Roman"/>
          <w:b w:val="false"/>
          <w:i w:val="false"/>
          <w:color w:val="000000"/>
          <w:sz w:val="28"/>
        </w:rPr>
        <w:t>
      6) қуаттылығы күшті бу және су турбиналардың біліктері – жетілдіре отырып, ажарлау;</w:t>
      </w:r>
    </w:p>
    <w:bookmarkEnd w:id="10181"/>
    <w:bookmarkStart w:name="z10188" w:id="10182"/>
    <w:p>
      <w:pPr>
        <w:spacing w:after="0"/>
        <w:ind w:left="0"/>
        <w:jc w:val="both"/>
      </w:pPr>
      <w:r>
        <w:rPr>
          <w:rFonts w:ascii="Times New Roman"/>
          <w:b w:val="false"/>
          <w:i w:val="false"/>
          <w:color w:val="000000"/>
          <w:sz w:val="28"/>
        </w:rPr>
        <w:t>
      7) тірек тәждер – тірек тәждерінің торабына кіретін барлық бөлшектерді, тіректерді, бұрылатын бөлшектерді, тіреулер мен фиксатор цапфтарын толықтай ажарлау;</w:t>
      </w:r>
    </w:p>
    <w:bookmarkEnd w:id="10182"/>
    <w:bookmarkStart w:name="z10189" w:id="10183"/>
    <w:p>
      <w:pPr>
        <w:spacing w:after="0"/>
        <w:ind w:left="0"/>
        <w:jc w:val="both"/>
      </w:pPr>
      <w:r>
        <w:rPr>
          <w:rFonts w:ascii="Times New Roman"/>
          <w:b w:val="false"/>
          <w:i w:val="false"/>
          <w:color w:val="000000"/>
          <w:sz w:val="28"/>
        </w:rPr>
        <w:t>
      8) нақты аспаптарға арналған микрометриялық бұрандалар – бұрама ажарлаудан кейін жетілдіру;</w:t>
      </w:r>
    </w:p>
    <w:bookmarkEnd w:id="10183"/>
    <w:bookmarkStart w:name="z10190" w:id="10184"/>
    <w:p>
      <w:pPr>
        <w:spacing w:after="0"/>
        <w:ind w:left="0"/>
        <w:jc w:val="both"/>
      </w:pPr>
      <w:r>
        <w:rPr>
          <w:rFonts w:ascii="Times New Roman"/>
          <w:b w:val="false"/>
          <w:i w:val="false"/>
          <w:color w:val="000000"/>
          <w:sz w:val="28"/>
        </w:rPr>
        <w:t>
      9) гидро бұйымдардың реттығындары – корпустар мен гильзаларды ажарлау мен жетілдіру;</w:t>
      </w:r>
    </w:p>
    <w:bookmarkEnd w:id="10184"/>
    <w:bookmarkStart w:name="z10191" w:id="10185"/>
    <w:p>
      <w:pPr>
        <w:spacing w:after="0"/>
        <w:ind w:left="0"/>
        <w:jc w:val="both"/>
      </w:pPr>
      <w:r>
        <w:rPr>
          <w:rFonts w:ascii="Times New Roman"/>
          <w:b w:val="false"/>
          <w:i w:val="false"/>
          <w:color w:val="000000"/>
          <w:sz w:val="28"/>
        </w:rPr>
        <w:t>
      10) көп кіретін трапецеидалды бұрамасы бар калибрлер мен тығындар – жетілдіре отырып ажарлау;</w:t>
      </w:r>
    </w:p>
    <w:bookmarkEnd w:id="10185"/>
    <w:bookmarkStart w:name="z10192" w:id="10186"/>
    <w:p>
      <w:pPr>
        <w:spacing w:after="0"/>
        <w:ind w:left="0"/>
        <w:jc w:val="both"/>
      </w:pPr>
      <w:r>
        <w:rPr>
          <w:rFonts w:ascii="Times New Roman"/>
          <w:b w:val="false"/>
          <w:i w:val="false"/>
          <w:color w:val="000000"/>
          <w:sz w:val="28"/>
        </w:rPr>
        <w:t>
      11) станоктардың кареткалары, станиналары, кіші көпірлері, суппорттары – профильді ажарлау;</w:t>
      </w:r>
    </w:p>
    <w:bookmarkEnd w:id="10186"/>
    <w:bookmarkStart w:name="z10193" w:id="10187"/>
    <w:p>
      <w:pPr>
        <w:spacing w:after="0"/>
        <w:ind w:left="0"/>
        <w:jc w:val="both"/>
      </w:pPr>
      <w:r>
        <w:rPr>
          <w:rFonts w:ascii="Times New Roman"/>
          <w:b w:val="false"/>
          <w:i w:val="false"/>
          <w:color w:val="000000"/>
          <w:sz w:val="28"/>
        </w:rPr>
        <w:t>
      12) машиналардың крейцкопфтары – ажарлау;</w:t>
      </w:r>
    </w:p>
    <w:bookmarkEnd w:id="10187"/>
    <w:bookmarkStart w:name="z10194" w:id="10188"/>
    <w:p>
      <w:pPr>
        <w:spacing w:after="0"/>
        <w:ind w:left="0"/>
        <w:jc w:val="both"/>
      </w:pPr>
      <w:r>
        <w:rPr>
          <w:rFonts w:ascii="Times New Roman"/>
          <w:b w:val="false"/>
          <w:i w:val="false"/>
          <w:color w:val="000000"/>
          <w:sz w:val="28"/>
        </w:rPr>
        <w:t>
      13) бу турбиналардың қалақтары – шаблондары бар қалыптар бойынша профильді ажарлау және сыртқы әрі ішкі жылтырату;</w:t>
      </w:r>
    </w:p>
    <w:bookmarkEnd w:id="10188"/>
    <w:bookmarkStart w:name="z10195" w:id="10189"/>
    <w:p>
      <w:pPr>
        <w:spacing w:after="0"/>
        <w:ind w:left="0"/>
        <w:jc w:val="both"/>
      </w:pPr>
      <w:r>
        <w:rPr>
          <w:rFonts w:ascii="Times New Roman"/>
          <w:b w:val="false"/>
          <w:i w:val="false"/>
          <w:color w:val="000000"/>
          <w:sz w:val="28"/>
        </w:rPr>
        <w:t>
      14) конустар мен лекалды беттер радиус бойынша орналасқан ойыстары күрделі матрицалар – ажарлау;</w:t>
      </w:r>
    </w:p>
    <w:bookmarkEnd w:id="10189"/>
    <w:bookmarkStart w:name="z10196" w:id="10190"/>
    <w:p>
      <w:pPr>
        <w:spacing w:after="0"/>
        <w:ind w:left="0"/>
        <w:jc w:val="both"/>
      </w:pPr>
      <w:r>
        <w:rPr>
          <w:rFonts w:ascii="Times New Roman"/>
          <w:b w:val="false"/>
          <w:i w:val="false"/>
          <w:color w:val="000000"/>
          <w:sz w:val="28"/>
        </w:rPr>
        <w:t>
      15) сырғақтар – ажарлау;</w:t>
      </w:r>
    </w:p>
    <w:bookmarkEnd w:id="10190"/>
    <w:bookmarkStart w:name="z10197" w:id="10191"/>
    <w:p>
      <w:pPr>
        <w:spacing w:after="0"/>
        <w:ind w:left="0"/>
        <w:jc w:val="both"/>
      </w:pPr>
      <w:r>
        <w:rPr>
          <w:rFonts w:ascii="Times New Roman"/>
          <w:b w:val="false"/>
          <w:i w:val="false"/>
          <w:color w:val="000000"/>
          <w:sz w:val="28"/>
        </w:rPr>
        <w:t>
      16) айналмалы ірі габаритты станоктың көлденеңдіктері – планкалар бойынша алдыңғы бағыттағыштардың жазықтығын ажарлау;</w:t>
      </w:r>
    </w:p>
    <w:bookmarkEnd w:id="10191"/>
    <w:bookmarkStart w:name="z10198" w:id="10192"/>
    <w:p>
      <w:pPr>
        <w:spacing w:after="0"/>
        <w:ind w:left="0"/>
        <w:jc w:val="both"/>
      </w:pPr>
      <w:r>
        <w:rPr>
          <w:rFonts w:ascii="Times New Roman"/>
          <w:b w:val="false"/>
          <w:i w:val="false"/>
          <w:color w:val="000000"/>
          <w:sz w:val="28"/>
        </w:rPr>
        <w:t>
      17) қозғалтқыштың диаметрі 500 миллиметрден жоғары поршеньдері – жетілдіре отырып, ажарлау;</w:t>
      </w:r>
    </w:p>
    <w:bookmarkEnd w:id="10192"/>
    <w:bookmarkStart w:name="z10199" w:id="10193"/>
    <w:p>
      <w:pPr>
        <w:spacing w:after="0"/>
        <w:ind w:left="0"/>
        <w:jc w:val="both"/>
      </w:pPr>
      <w:r>
        <w:rPr>
          <w:rFonts w:ascii="Times New Roman"/>
          <w:b w:val="false"/>
          <w:i w:val="false"/>
          <w:color w:val="000000"/>
          <w:sz w:val="28"/>
        </w:rPr>
        <w:t>
      18) көп орынды пресс-қалыптар – ажарлау;</w:t>
      </w:r>
    </w:p>
    <w:bookmarkEnd w:id="10193"/>
    <w:bookmarkStart w:name="z10200" w:id="10194"/>
    <w:p>
      <w:pPr>
        <w:spacing w:after="0"/>
        <w:ind w:left="0"/>
        <w:jc w:val="both"/>
      </w:pPr>
      <w:r>
        <w:rPr>
          <w:rFonts w:ascii="Times New Roman"/>
          <w:b w:val="false"/>
          <w:i w:val="false"/>
          <w:color w:val="000000"/>
          <w:sz w:val="28"/>
        </w:rPr>
        <w:t>
      19) диаметрі 125 миллиметрге дейін, ұзындығы 1200 миллиметрге дейін тартқыштар – соңғы ажарлау;</w:t>
      </w:r>
    </w:p>
    <w:bookmarkEnd w:id="10194"/>
    <w:bookmarkStart w:name="z10201" w:id="10195"/>
    <w:p>
      <w:pPr>
        <w:spacing w:after="0"/>
        <w:ind w:left="0"/>
        <w:jc w:val="both"/>
      </w:pPr>
      <w:r>
        <w:rPr>
          <w:rFonts w:ascii="Times New Roman"/>
          <w:b w:val="false"/>
          <w:i w:val="false"/>
          <w:color w:val="000000"/>
          <w:sz w:val="28"/>
        </w:rPr>
        <w:t>
      20) ұзындығы 3000 миллиметрге дейін металл өңдейтін станоктардың станиналары – бағыттағыш жазықтықты ажарлау;</w:t>
      </w:r>
    </w:p>
    <w:bookmarkEnd w:id="10195"/>
    <w:bookmarkStart w:name="z10202" w:id="10196"/>
    <w:p>
      <w:pPr>
        <w:spacing w:after="0"/>
        <w:ind w:left="0"/>
        <w:jc w:val="both"/>
      </w:pPr>
      <w:r>
        <w:rPr>
          <w:rFonts w:ascii="Times New Roman"/>
          <w:b w:val="false"/>
          <w:i w:val="false"/>
          <w:color w:val="000000"/>
          <w:sz w:val="28"/>
        </w:rPr>
        <w:t xml:space="preserve">
      21) айналмалы ірі габаритті станоктың стопкалары – бағыттағыш жазықтықты ажарлау; </w:t>
      </w:r>
    </w:p>
    <w:bookmarkEnd w:id="10196"/>
    <w:bookmarkStart w:name="z10203" w:id="10197"/>
    <w:p>
      <w:pPr>
        <w:spacing w:after="0"/>
        <w:ind w:left="0"/>
        <w:jc w:val="both"/>
      </w:pPr>
      <w:r>
        <w:rPr>
          <w:rFonts w:ascii="Times New Roman"/>
          <w:b w:val="false"/>
          <w:i w:val="false"/>
          <w:color w:val="000000"/>
          <w:sz w:val="28"/>
        </w:rPr>
        <w:t>
      22) қисық сызықты профильді оймакілтекті бұрамдық фрезалар – тістерді пішінді ажарлау;</w:t>
      </w:r>
    </w:p>
    <w:bookmarkEnd w:id="10197"/>
    <w:bookmarkStart w:name="z10204" w:id="10198"/>
    <w:p>
      <w:pPr>
        <w:spacing w:after="0"/>
        <w:ind w:left="0"/>
        <w:jc w:val="both"/>
      </w:pPr>
      <w:r>
        <w:rPr>
          <w:rFonts w:ascii="Times New Roman"/>
          <w:b w:val="false"/>
          <w:i w:val="false"/>
          <w:color w:val="000000"/>
          <w:sz w:val="28"/>
        </w:rPr>
        <w:t>
      23) соғушы және штампылаушы бу балғаларының цилиндрлері мен компрессорлардың цилиндрі – жетілдіре отырып ажарлау;</w:t>
      </w:r>
    </w:p>
    <w:bookmarkEnd w:id="10198"/>
    <w:bookmarkStart w:name="z10205" w:id="10199"/>
    <w:p>
      <w:pPr>
        <w:spacing w:after="0"/>
        <w:ind w:left="0"/>
        <w:jc w:val="both"/>
      </w:pPr>
      <w:r>
        <w:rPr>
          <w:rFonts w:ascii="Times New Roman"/>
          <w:b w:val="false"/>
          <w:i w:val="false"/>
          <w:color w:val="000000"/>
          <w:sz w:val="28"/>
        </w:rPr>
        <w:t xml:space="preserve">
      24) бу турбиналары қалақтары шетінің эталоны – соңғы бөлігін және көлбеулерді ажарлау. </w:t>
      </w:r>
    </w:p>
    <w:bookmarkEnd w:id="10199"/>
    <w:bookmarkStart w:name="z10206" w:id="10200"/>
    <w:p>
      <w:pPr>
        <w:spacing w:after="0"/>
        <w:ind w:left="0"/>
        <w:jc w:val="left"/>
      </w:pPr>
      <w:r>
        <w:rPr>
          <w:rFonts w:ascii="Times New Roman"/>
          <w:b/>
          <w:i w:val="false"/>
          <w:color w:val="000000"/>
        </w:rPr>
        <w:t xml:space="preserve"> 16-параграф. Ажарлаушы, 6-разряд</w:t>
      </w:r>
    </w:p>
    <w:bookmarkEnd w:id="10200"/>
    <w:bookmarkStart w:name="z10207" w:id="10201"/>
    <w:p>
      <w:pPr>
        <w:spacing w:after="0"/>
        <w:ind w:left="0"/>
        <w:jc w:val="both"/>
      </w:pPr>
      <w:r>
        <w:rPr>
          <w:rFonts w:ascii="Times New Roman"/>
          <w:b w:val="false"/>
          <w:i w:val="false"/>
          <w:color w:val="000000"/>
          <w:sz w:val="28"/>
        </w:rPr>
        <w:t xml:space="preserve">
      1118. Жұмыс сипаттамасы: </w:t>
      </w:r>
    </w:p>
    <w:bookmarkEnd w:id="10201"/>
    <w:bookmarkStart w:name="z10208" w:id="10202"/>
    <w:p>
      <w:pPr>
        <w:spacing w:after="0"/>
        <w:ind w:left="0"/>
        <w:jc w:val="both"/>
      </w:pPr>
      <w:r>
        <w:rPr>
          <w:rFonts w:ascii="Times New Roman"/>
          <w:b w:val="false"/>
          <w:i w:val="false"/>
          <w:color w:val="000000"/>
          <w:sz w:val="28"/>
        </w:rPr>
        <w:t>
      оптикалық аспаптарды қолдана отырып, бірнеше ауыстыруды және дәл салыстыруды қажет ететін өңдеу және өлшеу қиын жерлері бар күрделі конфигурацияның көптеген ажарлайтын сыртқы және ішкі түйісетін беттері бар 1-5 квалитет бойынша күрделі эксперименталды және бағалы бөлшектер мен құралдарды және 4-5 дәлдік дәрежесі бойынша тіс кескіш құралды көшіргішсіз және көшіргіш бойынша ажарлау және жетілдіру;</w:t>
      </w:r>
    </w:p>
    <w:bookmarkEnd w:id="10202"/>
    <w:bookmarkStart w:name="z10209" w:id="10203"/>
    <w:p>
      <w:pPr>
        <w:spacing w:after="0"/>
        <w:ind w:left="0"/>
        <w:jc w:val="both"/>
      </w:pPr>
      <w:r>
        <w:rPr>
          <w:rFonts w:ascii="Times New Roman"/>
          <w:b w:val="false"/>
          <w:i w:val="false"/>
          <w:color w:val="000000"/>
          <w:sz w:val="28"/>
        </w:rPr>
        <w:t>
      қажетті есептеулерді орындай отырып, станоктарды баптау.</w:t>
      </w:r>
    </w:p>
    <w:bookmarkEnd w:id="10203"/>
    <w:bookmarkStart w:name="z10210" w:id="10204"/>
    <w:p>
      <w:pPr>
        <w:spacing w:after="0"/>
        <w:ind w:left="0"/>
        <w:jc w:val="both"/>
      </w:pPr>
      <w:r>
        <w:rPr>
          <w:rFonts w:ascii="Times New Roman"/>
          <w:b w:val="false"/>
          <w:i w:val="false"/>
          <w:color w:val="000000"/>
          <w:sz w:val="28"/>
        </w:rPr>
        <w:t xml:space="preserve">
      1119. Білуге тиіс: </w:t>
      </w:r>
    </w:p>
    <w:bookmarkEnd w:id="10204"/>
    <w:bookmarkStart w:name="z10211" w:id="10205"/>
    <w:p>
      <w:pPr>
        <w:spacing w:after="0"/>
        <w:ind w:left="0"/>
        <w:jc w:val="both"/>
      </w:pPr>
      <w:r>
        <w:rPr>
          <w:rFonts w:ascii="Times New Roman"/>
          <w:b w:val="false"/>
          <w:i w:val="false"/>
          <w:color w:val="000000"/>
          <w:sz w:val="28"/>
        </w:rPr>
        <w:t xml:space="preserve">
      әртүрлі типтегі және конструкциялы ажарлағыш станоктардың конструкциясы және дәлдікке тексеру тәртібі; </w:t>
      </w:r>
    </w:p>
    <w:bookmarkEnd w:id="10205"/>
    <w:bookmarkStart w:name="z10212" w:id="10206"/>
    <w:p>
      <w:pPr>
        <w:spacing w:after="0"/>
        <w:ind w:left="0"/>
        <w:jc w:val="both"/>
      </w:pPr>
      <w:r>
        <w:rPr>
          <w:rFonts w:ascii="Times New Roman"/>
          <w:b w:val="false"/>
          <w:i w:val="false"/>
          <w:color w:val="000000"/>
          <w:sz w:val="28"/>
        </w:rPr>
        <w:t xml:space="preserve">
      бекіткіштерді орнату және күрделі бөлшектер мен құралдарды салыстыру тәсілдері және өңдеудің жүйелілігін айқындау әдістері; </w:t>
      </w:r>
    </w:p>
    <w:bookmarkEnd w:id="10206"/>
    <w:bookmarkStart w:name="z10213" w:id="10207"/>
    <w:p>
      <w:pPr>
        <w:spacing w:after="0"/>
        <w:ind w:left="0"/>
        <w:jc w:val="both"/>
      </w:pPr>
      <w:r>
        <w:rPr>
          <w:rFonts w:ascii="Times New Roman"/>
          <w:b w:val="false"/>
          <w:i w:val="false"/>
          <w:color w:val="000000"/>
          <w:sz w:val="28"/>
        </w:rPr>
        <w:t>
      күрделі профильдерді өңдеу үшін ажарлағыш дөңгелектерін түзету тәртібі және тәсілдері;</w:t>
      </w:r>
    </w:p>
    <w:bookmarkEnd w:id="10207"/>
    <w:bookmarkStart w:name="z10214" w:id="10208"/>
    <w:p>
      <w:pPr>
        <w:spacing w:after="0"/>
        <w:ind w:left="0"/>
        <w:jc w:val="both"/>
      </w:pPr>
      <w:r>
        <w:rPr>
          <w:rFonts w:ascii="Times New Roman"/>
          <w:b w:val="false"/>
          <w:i w:val="false"/>
          <w:color w:val="000000"/>
          <w:sz w:val="28"/>
        </w:rPr>
        <w:t xml:space="preserve">
      өңделетін материалдардың физикалық-химиялық қасиеттері; </w:t>
      </w:r>
    </w:p>
    <w:bookmarkEnd w:id="10208"/>
    <w:bookmarkStart w:name="z10215" w:id="10209"/>
    <w:p>
      <w:pPr>
        <w:spacing w:after="0"/>
        <w:ind w:left="0"/>
        <w:jc w:val="both"/>
      </w:pPr>
      <w:r>
        <w:rPr>
          <w:rFonts w:ascii="Times New Roman"/>
          <w:b w:val="false"/>
          <w:i w:val="false"/>
          <w:color w:val="000000"/>
          <w:sz w:val="28"/>
        </w:rPr>
        <w:t xml:space="preserve">
      бөлшектерді орнату және өңдеу кезінде деформациялану себептері; </w:t>
      </w:r>
    </w:p>
    <w:bookmarkEnd w:id="10209"/>
    <w:bookmarkStart w:name="z10216" w:id="10210"/>
    <w:p>
      <w:pPr>
        <w:spacing w:after="0"/>
        <w:ind w:left="0"/>
        <w:jc w:val="both"/>
      </w:pPr>
      <w:r>
        <w:rPr>
          <w:rFonts w:ascii="Times New Roman"/>
          <w:b w:val="false"/>
          <w:i w:val="false"/>
          <w:color w:val="000000"/>
          <w:sz w:val="28"/>
        </w:rPr>
        <w:t>
      қажетті бұдырлық квалитеттері мен параметрлеріне жету тәсілдері.</w:t>
      </w:r>
    </w:p>
    <w:bookmarkEnd w:id="10210"/>
    <w:bookmarkStart w:name="z10217" w:id="10211"/>
    <w:p>
      <w:pPr>
        <w:spacing w:after="0"/>
        <w:ind w:left="0"/>
        <w:jc w:val="both"/>
      </w:pPr>
      <w:r>
        <w:rPr>
          <w:rFonts w:ascii="Times New Roman"/>
          <w:b w:val="false"/>
          <w:i w:val="false"/>
          <w:color w:val="000000"/>
          <w:sz w:val="28"/>
        </w:rPr>
        <w:t xml:space="preserve">
      1120. Жұмыс үлгілері: </w:t>
      </w:r>
    </w:p>
    <w:bookmarkEnd w:id="10211"/>
    <w:bookmarkStart w:name="z10218" w:id="10212"/>
    <w:p>
      <w:pPr>
        <w:spacing w:after="0"/>
        <w:ind w:left="0"/>
        <w:jc w:val="both"/>
      </w:pPr>
      <w:r>
        <w:rPr>
          <w:rFonts w:ascii="Times New Roman"/>
          <w:b w:val="false"/>
          <w:i w:val="false"/>
          <w:color w:val="000000"/>
          <w:sz w:val="28"/>
        </w:rPr>
        <w:t>
      1) "Ф" класты тіс кескіш қашағыштар, "А" және "Б" класты тісқырғыштар – профильді тісті ажарлау;</w:t>
      </w:r>
    </w:p>
    <w:bookmarkEnd w:id="10212"/>
    <w:bookmarkStart w:name="z10219" w:id="10213"/>
    <w:p>
      <w:pPr>
        <w:spacing w:after="0"/>
        <w:ind w:left="0"/>
        <w:jc w:val="both"/>
      </w:pPr>
      <w:r>
        <w:rPr>
          <w:rFonts w:ascii="Times New Roman"/>
          <w:b w:val="false"/>
          <w:i w:val="false"/>
          <w:color w:val="000000"/>
          <w:sz w:val="28"/>
        </w:rPr>
        <w:t>
      2) тістегершіктерге арналған өлшегіш тісті дөңгелектері – профильді тісті ажарлау;</w:t>
      </w:r>
    </w:p>
    <w:bookmarkEnd w:id="10213"/>
    <w:bookmarkStart w:name="z10220" w:id="10214"/>
    <w:p>
      <w:pPr>
        <w:spacing w:after="0"/>
        <w:ind w:left="0"/>
        <w:jc w:val="both"/>
      </w:pPr>
      <w:r>
        <w:rPr>
          <w:rFonts w:ascii="Times New Roman"/>
          <w:b w:val="false"/>
          <w:i w:val="false"/>
          <w:color w:val="000000"/>
          <w:sz w:val="28"/>
        </w:rPr>
        <w:t>
      3) профильді ажарлауға арналған домалатқыштар – пішінді ажарлау;</w:t>
      </w:r>
    </w:p>
    <w:bookmarkEnd w:id="10214"/>
    <w:bookmarkStart w:name="z10221" w:id="10215"/>
    <w:p>
      <w:pPr>
        <w:spacing w:after="0"/>
        <w:ind w:left="0"/>
        <w:jc w:val="both"/>
      </w:pPr>
      <w:r>
        <w:rPr>
          <w:rFonts w:ascii="Times New Roman"/>
          <w:b w:val="false"/>
          <w:i w:val="false"/>
          <w:color w:val="000000"/>
          <w:sz w:val="28"/>
        </w:rPr>
        <w:t>
      4) диаметрі 125 миллиметрден астам, ұзындығы 1200 миллиметрден астам тартқыштар – конустың сыртқы алдыңғы беттерін және калибрлеуші тістерді соңғы ажарлау;</w:t>
      </w:r>
    </w:p>
    <w:bookmarkEnd w:id="10215"/>
    <w:bookmarkStart w:name="z10222" w:id="10216"/>
    <w:p>
      <w:pPr>
        <w:spacing w:after="0"/>
        <w:ind w:left="0"/>
        <w:jc w:val="both"/>
      </w:pPr>
      <w:r>
        <w:rPr>
          <w:rFonts w:ascii="Times New Roman"/>
          <w:b w:val="false"/>
          <w:i w:val="false"/>
          <w:color w:val="000000"/>
          <w:sz w:val="28"/>
        </w:rPr>
        <w:t>
      5) бұрандалы тісі бар фасонды, қисық сызықты, көп қырлы, радиусты тартқыштар – пішінді ажарлау;</w:t>
      </w:r>
    </w:p>
    <w:bookmarkEnd w:id="10216"/>
    <w:bookmarkStart w:name="z10223" w:id="10217"/>
    <w:p>
      <w:pPr>
        <w:spacing w:after="0"/>
        <w:ind w:left="0"/>
        <w:jc w:val="both"/>
      </w:pPr>
      <w:r>
        <w:rPr>
          <w:rFonts w:ascii="Times New Roman"/>
          <w:b w:val="false"/>
          <w:i w:val="false"/>
          <w:color w:val="000000"/>
          <w:sz w:val="28"/>
        </w:rPr>
        <w:t>
      6) эвольвентті, өткір оймакілтекті және тура оймакілтекті тартқыштар – профильді ажарлау;</w:t>
      </w:r>
    </w:p>
    <w:bookmarkEnd w:id="10217"/>
    <w:bookmarkStart w:name="z10224" w:id="10218"/>
    <w:p>
      <w:pPr>
        <w:spacing w:after="0"/>
        <w:ind w:left="0"/>
        <w:jc w:val="both"/>
      </w:pPr>
      <w:r>
        <w:rPr>
          <w:rFonts w:ascii="Times New Roman"/>
          <w:b w:val="false"/>
          <w:i w:val="false"/>
          <w:color w:val="000000"/>
          <w:sz w:val="28"/>
        </w:rPr>
        <w:t>
      7) күрделі көп ауыспалы профилі және күрделі қабысқан қатты қорытпалардан жасалған пластиналары бар жазық немесе дөңгелек кескіш – алмас шайбасымен ажарлау;</w:t>
      </w:r>
    </w:p>
    <w:bookmarkEnd w:id="10218"/>
    <w:bookmarkStart w:name="z10225" w:id="10219"/>
    <w:p>
      <w:pPr>
        <w:spacing w:after="0"/>
        <w:ind w:left="0"/>
        <w:jc w:val="both"/>
      </w:pPr>
      <w:r>
        <w:rPr>
          <w:rFonts w:ascii="Times New Roman"/>
          <w:b w:val="false"/>
          <w:i w:val="false"/>
          <w:color w:val="000000"/>
          <w:sz w:val="28"/>
        </w:rPr>
        <w:t>
      8) профильді, күрделі қиықпен сызылған фасонды кескіштер – дайындау;</w:t>
      </w:r>
    </w:p>
    <w:bookmarkEnd w:id="10219"/>
    <w:bookmarkStart w:name="z10226" w:id="10220"/>
    <w:p>
      <w:pPr>
        <w:spacing w:after="0"/>
        <w:ind w:left="0"/>
        <w:jc w:val="both"/>
      </w:pPr>
      <w:r>
        <w:rPr>
          <w:rFonts w:ascii="Times New Roman"/>
          <w:b w:val="false"/>
          <w:i w:val="false"/>
          <w:color w:val="000000"/>
          <w:sz w:val="28"/>
        </w:rPr>
        <w:t>
      9) күрделі қисық лекалолы матрицалардың, пуансондардың, эксцентриктердің сегменттері – оптикалы-ажарлағыш станоктарда ажарлау;</w:t>
      </w:r>
    </w:p>
    <w:bookmarkEnd w:id="10220"/>
    <w:bookmarkStart w:name="z10227" w:id="10221"/>
    <w:p>
      <w:pPr>
        <w:spacing w:after="0"/>
        <w:ind w:left="0"/>
        <w:jc w:val="both"/>
      </w:pPr>
      <w:r>
        <w:rPr>
          <w:rFonts w:ascii="Times New Roman"/>
          <w:b w:val="false"/>
          <w:i w:val="false"/>
          <w:color w:val="000000"/>
          <w:sz w:val="28"/>
        </w:rPr>
        <w:t>
      10) ұзындығы 3000 миллиметрден астам метал өңдейтін станоктардың станиналары – бағыттағыштарды жазық ажарлау;</w:t>
      </w:r>
    </w:p>
    <w:bookmarkEnd w:id="10221"/>
    <w:bookmarkStart w:name="z10228" w:id="10222"/>
    <w:p>
      <w:pPr>
        <w:spacing w:after="0"/>
        <w:ind w:left="0"/>
        <w:jc w:val="both"/>
      </w:pPr>
      <w:r>
        <w:rPr>
          <w:rFonts w:ascii="Times New Roman"/>
          <w:b w:val="false"/>
          <w:i w:val="false"/>
          <w:color w:val="000000"/>
          <w:sz w:val="28"/>
        </w:rPr>
        <w:t>
      11) қисық сызықты профилі бар прецизиялық және оймакілтекті бұрамдық фрезалар – пішінді ажарлау;</w:t>
      </w:r>
    </w:p>
    <w:bookmarkEnd w:id="10222"/>
    <w:bookmarkStart w:name="z10229" w:id="10223"/>
    <w:p>
      <w:pPr>
        <w:spacing w:after="0"/>
        <w:ind w:left="0"/>
        <w:jc w:val="both"/>
      </w:pPr>
      <w:r>
        <w:rPr>
          <w:rFonts w:ascii="Times New Roman"/>
          <w:b w:val="false"/>
          <w:i w:val="false"/>
          <w:color w:val="000000"/>
          <w:sz w:val="28"/>
        </w:rPr>
        <w:t>
      12) көп кіретін бұрамдықтар – ажарлау;</w:t>
      </w:r>
    </w:p>
    <w:bookmarkEnd w:id="10223"/>
    <w:bookmarkStart w:name="z10230" w:id="10224"/>
    <w:p>
      <w:pPr>
        <w:spacing w:after="0"/>
        <w:ind w:left="0"/>
        <w:jc w:val="both"/>
      </w:pPr>
      <w:r>
        <w:rPr>
          <w:rFonts w:ascii="Times New Roman"/>
          <w:b w:val="false"/>
          <w:i w:val="false"/>
          <w:color w:val="000000"/>
          <w:sz w:val="28"/>
        </w:rPr>
        <w:t xml:space="preserve">
      13) ірі және күрделі станоктардың шпиндельдері – мойнақтар мен тесіктерді сыртқы ажарлау. </w:t>
      </w:r>
    </w:p>
    <w:bookmarkEnd w:id="10224"/>
    <w:bookmarkStart w:name="z10231" w:id="10225"/>
    <w:p>
      <w:pPr>
        <w:spacing w:after="0"/>
        <w:ind w:left="0"/>
        <w:jc w:val="left"/>
      </w:pPr>
      <w:r>
        <w:rPr>
          <w:rFonts w:ascii="Times New Roman"/>
          <w:b/>
          <w:i w:val="false"/>
          <w:color w:val="000000"/>
        </w:rPr>
        <w:t xml:space="preserve"> 17-параграф. Айналдырушы токарь, 2-разряд</w:t>
      </w:r>
    </w:p>
    <w:bookmarkEnd w:id="10225"/>
    <w:bookmarkStart w:name="z10232" w:id="10226"/>
    <w:p>
      <w:pPr>
        <w:spacing w:after="0"/>
        <w:ind w:left="0"/>
        <w:jc w:val="both"/>
      </w:pPr>
      <w:r>
        <w:rPr>
          <w:rFonts w:ascii="Times New Roman"/>
          <w:b w:val="false"/>
          <w:i w:val="false"/>
          <w:color w:val="000000"/>
          <w:sz w:val="28"/>
        </w:rPr>
        <w:t xml:space="preserve">
      1121. Жұмыс сипаттамасы: </w:t>
      </w:r>
    </w:p>
    <w:bookmarkEnd w:id="10226"/>
    <w:bookmarkStart w:name="z10233" w:id="10227"/>
    <w:p>
      <w:pPr>
        <w:spacing w:after="0"/>
        <w:ind w:left="0"/>
        <w:jc w:val="both"/>
      </w:pPr>
      <w:r>
        <w:rPr>
          <w:rFonts w:ascii="Times New Roman"/>
          <w:b w:val="false"/>
          <w:i w:val="false"/>
          <w:color w:val="000000"/>
          <w:sz w:val="28"/>
        </w:rPr>
        <w:t xml:space="preserve">
      кескіш құрал мен әмбебап құрылғыларды қолдана отырып, токарлық айналмалы станоктарда 12-14 квалитет бойынша қарапайым бөлшектер мен бұйымдарды токарлық өңдеу; </w:t>
      </w:r>
    </w:p>
    <w:bookmarkEnd w:id="10227"/>
    <w:bookmarkStart w:name="z10234" w:id="10228"/>
    <w:p>
      <w:pPr>
        <w:spacing w:after="0"/>
        <w:ind w:left="0"/>
        <w:jc w:val="both"/>
      </w:pPr>
      <w:r>
        <w:rPr>
          <w:rFonts w:ascii="Times New Roman"/>
          <w:b w:val="false"/>
          <w:i w:val="false"/>
          <w:color w:val="000000"/>
          <w:sz w:val="28"/>
        </w:rPr>
        <w:t xml:space="preserve">
      бұрыш және рейсмус бойынша салыстыра отырып, бөлшектерді патронға немесе планшайбаға орнату; </w:t>
      </w:r>
    </w:p>
    <w:bookmarkEnd w:id="10228"/>
    <w:bookmarkStart w:name="z10235" w:id="10229"/>
    <w:p>
      <w:pPr>
        <w:spacing w:after="0"/>
        <w:ind w:left="0"/>
        <w:jc w:val="both"/>
      </w:pPr>
      <w:r>
        <w:rPr>
          <w:rFonts w:ascii="Times New Roman"/>
          <w:b w:val="false"/>
          <w:i w:val="false"/>
          <w:color w:val="000000"/>
          <w:sz w:val="28"/>
        </w:rPr>
        <w:t>
      біліктілігі анағұрлым жоғары айналдырушы токарьдің басшылығымен 4000-нан астам 9000 миллиметрге дейінгі планшеттік диаметрі бар токарлық айналмалы станоктарды басқару.</w:t>
      </w:r>
    </w:p>
    <w:bookmarkEnd w:id="10229"/>
    <w:bookmarkStart w:name="z10236" w:id="10230"/>
    <w:p>
      <w:pPr>
        <w:spacing w:after="0"/>
        <w:ind w:left="0"/>
        <w:jc w:val="both"/>
      </w:pPr>
      <w:r>
        <w:rPr>
          <w:rFonts w:ascii="Times New Roman"/>
          <w:b w:val="false"/>
          <w:i w:val="false"/>
          <w:color w:val="000000"/>
          <w:sz w:val="28"/>
        </w:rPr>
        <w:t xml:space="preserve">
      1122. Білуге тиіс: </w:t>
      </w:r>
    </w:p>
    <w:bookmarkEnd w:id="10230"/>
    <w:bookmarkStart w:name="z10237" w:id="10231"/>
    <w:p>
      <w:pPr>
        <w:spacing w:after="0"/>
        <w:ind w:left="0"/>
        <w:jc w:val="both"/>
      </w:pPr>
      <w:r>
        <w:rPr>
          <w:rFonts w:ascii="Times New Roman"/>
          <w:b w:val="false"/>
          <w:i w:val="false"/>
          <w:color w:val="000000"/>
          <w:sz w:val="28"/>
        </w:rPr>
        <w:t>
      бір типті токарлық айналмалы станоктардың құрылғысы және жұмыс істеу принципі;</w:t>
      </w:r>
    </w:p>
    <w:bookmarkEnd w:id="10231"/>
    <w:bookmarkStart w:name="z10238" w:id="10232"/>
    <w:p>
      <w:pPr>
        <w:spacing w:after="0"/>
        <w:ind w:left="0"/>
        <w:jc w:val="both"/>
      </w:pPr>
      <w:r>
        <w:rPr>
          <w:rFonts w:ascii="Times New Roman"/>
          <w:b w:val="false"/>
          <w:i w:val="false"/>
          <w:color w:val="000000"/>
          <w:sz w:val="28"/>
        </w:rPr>
        <w:t xml:space="preserve">
      ең көп таралған әмбебап құрылғылардың атауы, мақсаты және қолдану шарттары; </w:t>
      </w:r>
    </w:p>
    <w:bookmarkEnd w:id="10232"/>
    <w:bookmarkStart w:name="z10239" w:id="10233"/>
    <w:p>
      <w:pPr>
        <w:spacing w:after="0"/>
        <w:ind w:left="0"/>
        <w:jc w:val="both"/>
      </w:pPr>
      <w:r>
        <w:rPr>
          <w:rFonts w:ascii="Times New Roman"/>
          <w:b w:val="false"/>
          <w:i w:val="false"/>
          <w:color w:val="000000"/>
          <w:sz w:val="28"/>
        </w:rPr>
        <w:t xml:space="preserve">
      бақылау-өлшеу құралдарының құрылғысы; </w:t>
      </w:r>
    </w:p>
    <w:bookmarkEnd w:id="10233"/>
    <w:bookmarkStart w:name="z10240" w:id="10234"/>
    <w:p>
      <w:pPr>
        <w:spacing w:after="0"/>
        <w:ind w:left="0"/>
        <w:jc w:val="both"/>
      </w:pPr>
      <w:r>
        <w:rPr>
          <w:rFonts w:ascii="Times New Roman"/>
          <w:b w:val="false"/>
          <w:i w:val="false"/>
          <w:color w:val="000000"/>
          <w:sz w:val="28"/>
        </w:rPr>
        <w:t>
      кескіш құралдың мақсаты және қолдану тәртібі, оның негізгі бұрыштары және қайрау мен орнату тәртібі;</w:t>
      </w:r>
    </w:p>
    <w:bookmarkEnd w:id="10234"/>
    <w:bookmarkStart w:name="z10241" w:id="10235"/>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0235"/>
    <w:bookmarkStart w:name="z10242" w:id="10236"/>
    <w:p>
      <w:pPr>
        <w:spacing w:after="0"/>
        <w:ind w:left="0"/>
        <w:jc w:val="both"/>
      </w:pPr>
      <w:r>
        <w:rPr>
          <w:rFonts w:ascii="Times New Roman"/>
          <w:b w:val="false"/>
          <w:i w:val="false"/>
          <w:color w:val="000000"/>
          <w:sz w:val="28"/>
        </w:rPr>
        <w:t>
      салқындатқыш және майлағыш сұйықтықтардың мақсаты мен қасиеті.</w:t>
      </w:r>
    </w:p>
    <w:bookmarkEnd w:id="10236"/>
    <w:bookmarkStart w:name="z10243" w:id="10237"/>
    <w:p>
      <w:pPr>
        <w:spacing w:after="0"/>
        <w:ind w:left="0"/>
        <w:jc w:val="both"/>
      </w:pPr>
      <w:r>
        <w:rPr>
          <w:rFonts w:ascii="Times New Roman"/>
          <w:b w:val="false"/>
          <w:i w:val="false"/>
          <w:color w:val="000000"/>
          <w:sz w:val="28"/>
        </w:rPr>
        <w:t xml:space="preserve">
      1123. Жұмыс үлгілері: </w:t>
      </w:r>
    </w:p>
    <w:bookmarkEnd w:id="10237"/>
    <w:bookmarkStart w:name="z10244" w:id="10238"/>
    <w:p>
      <w:pPr>
        <w:spacing w:after="0"/>
        <w:ind w:left="0"/>
        <w:jc w:val="both"/>
      </w:pPr>
      <w:r>
        <w:rPr>
          <w:rFonts w:ascii="Times New Roman"/>
          <w:b w:val="false"/>
          <w:i w:val="false"/>
          <w:color w:val="000000"/>
          <w:sz w:val="28"/>
        </w:rPr>
        <w:t>
      1) диаметрі 750 миллиметрге дейін жүгірткілер (домалағыштар) – алдын ала өңдеу;</w:t>
      </w:r>
    </w:p>
    <w:bookmarkEnd w:id="10238"/>
    <w:bookmarkStart w:name="z10245" w:id="10239"/>
    <w:p>
      <w:pPr>
        <w:spacing w:after="0"/>
        <w:ind w:left="0"/>
        <w:jc w:val="both"/>
      </w:pPr>
      <w:r>
        <w:rPr>
          <w:rFonts w:ascii="Times New Roman"/>
          <w:b w:val="false"/>
          <w:i w:val="false"/>
          <w:color w:val="000000"/>
          <w:sz w:val="28"/>
        </w:rPr>
        <w:t>
      2) тісті доңғалақтардың тәждері – сыртқы диаметрді алдын ала өңдеу және тесіктерді қашап кеңіту;</w:t>
      </w:r>
    </w:p>
    <w:bookmarkEnd w:id="10239"/>
    <w:bookmarkStart w:name="z10246" w:id="10240"/>
    <w:p>
      <w:pPr>
        <w:spacing w:after="0"/>
        <w:ind w:left="0"/>
        <w:jc w:val="both"/>
      </w:pPr>
      <w:r>
        <w:rPr>
          <w:rFonts w:ascii="Times New Roman"/>
          <w:b w:val="false"/>
          <w:i w:val="false"/>
          <w:color w:val="000000"/>
          <w:sz w:val="28"/>
        </w:rPr>
        <w:t>
      3) диаметрі 750 миллиметрге дейін цилиндрлік төлкелер, фланецтер мен сақиналар – алдын ала өңдеу;</w:t>
      </w:r>
    </w:p>
    <w:bookmarkEnd w:id="10240"/>
    <w:bookmarkStart w:name="z10247" w:id="10241"/>
    <w:p>
      <w:pPr>
        <w:spacing w:after="0"/>
        <w:ind w:left="0"/>
        <w:jc w:val="both"/>
      </w:pPr>
      <w:r>
        <w:rPr>
          <w:rFonts w:ascii="Times New Roman"/>
          <w:b w:val="false"/>
          <w:i w:val="false"/>
          <w:color w:val="000000"/>
          <w:sz w:val="28"/>
        </w:rPr>
        <w:t>
      4) диаметрі 750 миллиметрге дейін резервуарлардың, қазандықтардың табандары мен қақпақтары – шетжақтан қысқарта кесу және фаскаларды алу;</w:t>
      </w:r>
    </w:p>
    <w:bookmarkEnd w:id="10241"/>
    <w:bookmarkStart w:name="z10248" w:id="10242"/>
    <w:p>
      <w:pPr>
        <w:spacing w:after="0"/>
        <w:ind w:left="0"/>
        <w:jc w:val="both"/>
      </w:pPr>
      <w:r>
        <w:rPr>
          <w:rFonts w:ascii="Times New Roman"/>
          <w:b w:val="false"/>
          <w:i w:val="false"/>
          <w:color w:val="000000"/>
          <w:sz w:val="28"/>
        </w:rPr>
        <w:t>
      5) күпшек ұзындығы 500 миллиметрге дейін доңғалақтар – алдын ала тесу және қашап кеңіту;</w:t>
      </w:r>
    </w:p>
    <w:bookmarkEnd w:id="10242"/>
    <w:bookmarkStart w:name="z10249" w:id="10243"/>
    <w:p>
      <w:pPr>
        <w:spacing w:after="0"/>
        <w:ind w:left="0"/>
        <w:jc w:val="both"/>
      </w:pPr>
      <w:r>
        <w:rPr>
          <w:rFonts w:ascii="Times New Roman"/>
          <w:b w:val="false"/>
          <w:i w:val="false"/>
          <w:color w:val="000000"/>
          <w:sz w:val="28"/>
        </w:rPr>
        <w:t>
      6) поршенді сақиналар, цилиндрлік тістегершіктер, тегіс шкивтер, муфталар мен жиектер – алдын ала өңдеу;</w:t>
      </w:r>
    </w:p>
    <w:bookmarkEnd w:id="10243"/>
    <w:bookmarkStart w:name="z10250" w:id="10244"/>
    <w:p>
      <w:pPr>
        <w:spacing w:after="0"/>
        <w:ind w:left="0"/>
        <w:jc w:val="both"/>
      </w:pPr>
      <w:r>
        <w:rPr>
          <w:rFonts w:ascii="Times New Roman"/>
          <w:b w:val="false"/>
          <w:i w:val="false"/>
          <w:color w:val="000000"/>
          <w:sz w:val="28"/>
        </w:rPr>
        <w:t>
      7) металл қалыптардың жалғамалары және тұйық құймақалыптарға арналған табандықтар – шетжақтарды қысқарта кесу;</w:t>
      </w:r>
    </w:p>
    <w:bookmarkEnd w:id="10244"/>
    <w:bookmarkStart w:name="z10251" w:id="10245"/>
    <w:p>
      <w:pPr>
        <w:spacing w:after="0"/>
        <w:ind w:left="0"/>
        <w:jc w:val="both"/>
      </w:pPr>
      <w:r>
        <w:rPr>
          <w:rFonts w:ascii="Times New Roman"/>
          <w:b w:val="false"/>
          <w:i w:val="false"/>
          <w:color w:val="000000"/>
          <w:sz w:val="28"/>
        </w:rPr>
        <w:t>
      8) илем стандарына арналған жастықшалар – алдын ала өңдеу.</w:t>
      </w:r>
    </w:p>
    <w:bookmarkEnd w:id="10245"/>
    <w:bookmarkStart w:name="z10252" w:id="10246"/>
    <w:p>
      <w:pPr>
        <w:spacing w:after="0"/>
        <w:ind w:left="0"/>
        <w:jc w:val="left"/>
      </w:pPr>
      <w:r>
        <w:rPr>
          <w:rFonts w:ascii="Times New Roman"/>
          <w:b/>
          <w:i w:val="false"/>
          <w:color w:val="000000"/>
        </w:rPr>
        <w:t xml:space="preserve"> 18-параграф. Айналдырушы токарь, 3-разряд</w:t>
      </w:r>
    </w:p>
    <w:bookmarkEnd w:id="10246"/>
    <w:bookmarkStart w:name="z10253" w:id="10247"/>
    <w:p>
      <w:pPr>
        <w:spacing w:after="0"/>
        <w:ind w:left="0"/>
        <w:jc w:val="both"/>
      </w:pPr>
      <w:r>
        <w:rPr>
          <w:rFonts w:ascii="Times New Roman"/>
          <w:b w:val="false"/>
          <w:i w:val="false"/>
          <w:color w:val="000000"/>
          <w:sz w:val="28"/>
        </w:rPr>
        <w:t xml:space="preserve">
      1124. Жұмыс сипаттамасы: </w:t>
      </w:r>
    </w:p>
    <w:bookmarkEnd w:id="10247"/>
    <w:bookmarkStart w:name="z10254" w:id="10248"/>
    <w:p>
      <w:pPr>
        <w:spacing w:after="0"/>
        <w:ind w:left="0"/>
        <w:jc w:val="both"/>
      </w:pPr>
      <w:r>
        <w:rPr>
          <w:rFonts w:ascii="Times New Roman"/>
          <w:b w:val="false"/>
          <w:i w:val="false"/>
          <w:color w:val="000000"/>
          <w:sz w:val="28"/>
        </w:rPr>
        <w:t xml:space="preserve">
      кескіш құралдар мен әсбебап құрылғыларды қолдана отырып, токарлық айналмалы станоктарда 8-11 квалитет бойынша бөлшектерді токарлық өңдеу; </w:t>
      </w:r>
    </w:p>
    <w:bookmarkEnd w:id="10248"/>
    <w:bookmarkStart w:name="z10255" w:id="10249"/>
    <w:p>
      <w:pPr>
        <w:spacing w:after="0"/>
        <w:ind w:left="0"/>
        <w:jc w:val="both"/>
      </w:pPr>
      <w:r>
        <w:rPr>
          <w:rFonts w:ascii="Times New Roman"/>
          <w:b w:val="false"/>
          <w:i w:val="false"/>
          <w:color w:val="000000"/>
          <w:sz w:val="28"/>
        </w:rPr>
        <w:t xml:space="preserve">
      белгілі бөлшектерді өңдеуге немесе жеклеген операцияларды орындау үшін бапталған арнайыландырылған станоктарда 8-10 квалитет бойынша күрделі бөлшектерді токарлық өңдеу; </w:t>
      </w:r>
    </w:p>
    <w:bookmarkEnd w:id="10249"/>
    <w:bookmarkStart w:name="z10256" w:id="10250"/>
    <w:p>
      <w:pPr>
        <w:spacing w:after="0"/>
        <w:ind w:left="0"/>
        <w:jc w:val="both"/>
      </w:pPr>
      <w:r>
        <w:rPr>
          <w:rFonts w:ascii="Times New Roman"/>
          <w:b w:val="false"/>
          <w:i w:val="false"/>
          <w:color w:val="000000"/>
          <w:sz w:val="28"/>
        </w:rPr>
        <w:t xml:space="preserve">
      жұмыс барысында бір уақытта бірнеше суппортты пайдалана отырып, цилиндрлік, конустық және фасонды бетті қайрау, қашап кеңіту бойынша операцияларды орындау; </w:t>
      </w:r>
    </w:p>
    <w:bookmarkEnd w:id="10250"/>
    <w:bookmarkStart w:name="z10257" w:id="10251"/>
    <w:p>
      <w:pPr>
        <w:spacing w:after="0"/>
        <w:ind w:left="0"/>
        <w:jc w:val="both"/>
      </w:pPr>
      <w:r>
        <w:rPr>
          <w:rFonts w:ascii="Times New Roman"/>
          <w:b w:val="false"/>
          <w:i w:val="false"/>
          <w:color w:val="000000"/>
          <w:sz w:val="28"/>
        </w:rPr>
        <w:t xml:space="preserve">
      екі беруде конусты өңдеу; </w:t>
      </w:r>
    </w:p>
    <w:bookmarkEnd w:id="10251"/>
    <w:bookmarkStart w:name="z10258" w:id="10252"/>
    <w:p>
      <w:pPr>
        <w:spacing w:after="0"/>
        <w:ind w:left="0"/>
        <w:jc w:val="both"/>
      </w:pPr>
      <w:r>
        <w:rPr>
          <w:rFonts w:ascii="Times New Roman"/>
          <w:b w:val="false"/>
          <w:i w:val="false"/>
          <w:color w:val="000000"/>
          <w:sz w:val="28"/>
        </w:rPr>
        <w:t xml:space="preserve">
      біліктілігі анағұрлым жоғары айналдырушы токарьдің басшылығымен қосарланған плазмалы-механикалық өңдеу әдісімен токарлық жұмыстарды орындау; </w:t>
      </w:r>
    </w:p>
    <w:bookmarkEnd w:id="10252"/>
    <w:bookmarkStart w:name="z10259" w:id="10253"/>
    <w:p>
      <w:pPr>
        <w:spacing w:after="0"/>
        <w:ind w:left="0"/>
        <w:jc w:val="both"/>
      </w:pPr>
      <w:r>
        <w:rPr>
          <w:rFonts w:ascii="Times New Roman"/>
          <w:b w:val="false"/>
          <w:i w:val="false"/>
          <w:color w:val="000000"/>
          <w:sz w:val="28"/>
        </w:rPr>
        <w:t xml:space="preserve">
      планшайба диаметрі 8000 миллиметр және одан жоғары токарлық айналмалы станоктарды басқару; </w:t>
      </w:r>
    </w:p>
    <w:bookmarkEnd w:id="10253"/>
    <w:bookmarkStart w:name="z10260" w:id="10254"/>
    <w:p>
      <w:pPr>
        <w:spacing w:after="0"/>
        <w:ind w:left="0"/>
        <w:jc w:val="both"/>
      </w:pPr>
      <w:r>
        <w:rPr>
          <w:rFonts w:ascii="Times New Roman"/>
          <w:b w:val="false"/>
          <w:i w:val="false"/>
          <w:color w:val="000000"/>
          <w:sz w:val="28"/>
        </w:rPr>
        <w:t xml:space="preserve">
      жылжымалы құрамның тұтас домалатылған дөңгелектерінің профилін илемдеуден кейін түзету; </w:t>
      </w:r>
    </w:p>
    <w:bookmarkEnd w:id="10254"/>
    <w:bookmarkStart w:name="z10261" w:id="10255"/>
    <w:p>
      <w:pPr>
        <w:spacing w:after="0"/>
        <w:ind w:left="0"/>
        <w:jc w:val="both"/>
      </w:pPr>
      <w:r>
        <w:rPr>
          <w:rFonts w:ascii="Times New Roman"/>
          <w:b w:val="false"/>
          <w:i w:val="false"/>
          <w:color w:val="000000"/>
          <w:sz w:val="28"/>
        </w:rPr>
        <w:t xml:space="preserve">
      берілген өлшем бойынша дөңгелектерді өңдеу; </w:t>
      </w:r>
    </w:p>
    <w:bookmarkEnd w:id="10255"/>
    <w:bookmarkStart w:name="z10262" w:id="10256"/>
    <w:p>
      <w:pPr>
        <w:spacing w:after="0"/>
        <w:ind w:left="0"/>
        <w:jc w:val="both"/>
      </w:pPr>
      <w:r>
        <w:rPr>
          <w:rFonts w:ascii="Times New Roman"/>
          <w:b w:val="false"/>
          <w:i w:val="false"/>
          <w:color w:val="000000"/>
          <w:sz w:val="28"/>
        </w:rPr>
        <w:t>
      дөңгелектерді станокқа орнату, бекіту және өңдеуден кейін оларды станоктан және түсіру.</w:t>
      </w:r>
    </w:p>
    <w:bookmarkEnd w:id="10256"/>
    <w:bookmarkStart w:name="z10263" w:id="10257"/>
    <w:p>
      <w:pPr>
        <w:spacing w:after="0"/>
        <w:ind w:left="0"/>
        <w:jc w:val="both"/>
      </w:pPr>
      <w:r>
        <w:rPr>
          <w:rFonts w:ascii="Times New Roman"/>
          <w:b w:val="false"/>
          <w:i w:val="false"/>
          <w:color w:val="000000"/>
          <w:sz w:val="28"/>
        </w:rPr>
        <w:t>
      1125. Білуге тиіс:</w:t>
      </w:r>
    </w:p>
    <w:bookmarkEnd w:id="10257"/>
    <w:bookmarkStart w:name="z10264" w:id="10258"/>
    <w:p>
      <w:pPr>
        <w:spacing w:after="0"/>
        <w:ind w:left="0"/>
        <w:jc w:val="both"/>
      </w:pPr>
      <w:r>
        <w:rPr>
          <w:rFonts w:ascii="Times New Roman"/>
          <w:b w:val="false"/>
          <w:i w:val="false"/>
          <w:color w:val="000000"/>
          <w:sz w:val="28"/>
        </w:rPr>
        <w:t xml:space="preserve">
      әртүрлі типтегі токарлық айналмалы станоктардың құрылғысын, баптау және дәлдікке тексеру тәртібі; </w:t>
      </w:r>
    </w:p>
    <w:bookmarkEnd w:id="10258"/>
    <w:bookmarkStart w:name="z10265" w:id="10259"/>
    <w:p>
      <w:pPr>
        <w:spacing w:after="0"/>
        <w:ind w:left="0"/>
        <w:jc w:val="both"/>
      </w:pPr>
      <w:r>
        <w:rPr>
          <w:rFonts w:ascii="Times New Roman"/>
          <w:b w:val="false"/>
          <w:i w:val="false"/>
          <w:color w:val="000000"/>
          <w:sz w:val="28"/>
        </w:rPr>
        <w:t xml:space="preserve">
      плазмотронның құрылғысы және қолдану шарттары; </w:t>
      </w:r>
    </w:p>
    <w:bookmarkEnd w:id="10259"/>
    <w:bookmarkStart w:name="z10266" w:id="10260"/>
    <w:p>
      <w:pPr>
        <w:spacing w:after="0"/>
        <w:ind w:left="0"/>
        <w:jc w:val="both"/>
      </w:pPr>
      <w:r>
        <w:rPr>
          <w:rFonts w:ascii="Times New Roman"/>
          <w:b w:val="false"/>
          <w:i w:val="false"/>
          <w:color w:val="000000"/>
          <w:sz w:val="28"/>
        </w:rPr>
        <w:t>
      біліктілігі анағұрлым жоғары токарьмен бірлесіп қызмет көрсететін ірі станоктарды басқару тәртібі;</w:t>
      </w:r>
    </w:p>
    <w:bookmarkEnd w:id="10260"/>
    <w:bookmarkStart w:name="z10267" w:id="10261"/>
    <w:p>
      <w:pPr>
        <w:spacing w:after="0"/>
        <w:ind w:left="0"/>
        <w:jc w:val="both"/>
      </w:pPr>
      <w:r>
        <w:rPr>
          <w:rFonts w:ascii="Times New Roman"/>
          <w:b w:val="false"/>
          <w:i w:val="false"/>
          <w:color w:val="000000"/>
          <w:sz w:val="28"/>
        </w:rPr>
        <w:t>
      әмбебап және арнайы құрылғылардың құрылғысы және қолдану тәртібі;</w:t>
      </w:r>
    </w:p>
    <w:bookmarkEnd w:id="10261"/>
    <w:bookmarkStart w:name="z10268" w:id="10262"/>
    <w:p>
      <w:pPr>
        <w:spacing w:after="0"/>
        <w:ind w:left="0"/>
        <w:jc w:val="both"/>
      </w:pPr>
      <w:r>
        <w:rPr>
          <w:rFonts w:ascii="Times New Roman"/>
          <w:b w:val="false"/>
          <w:i w:val="false"/>
          <w:color w:val="000000"/>
          <w:sz w:val="28"/>
        </w:rPr>
        <w:t xml:space="preserve">
      бақылау-өлшеу құралдары мен аспаптарының мақсаты және қолдану тәртібі; </w:t>
      </w:r>
    </w:p>
    <w:bookmarkEnd w:id="10262"/>
    <w:bookmarkStart w:name="z10269" w:id="10263"/>
    <w:p>
      <w:pPr>
        <w:spacing w:after="0"/>
        <w:ind w:left="0"/>
        <w:jc w:val="both"/>
      </w:pPr>
      <w:r>
        <w:rPr>
          <w:rFonts w:ascii="Times New Roman"/>
          <w:b w:val="false"/>
          <w:i w:val="false"/>
          <w:color w:val="000000"/>
          <w:sz w:val="28"/>
        </w:rPr>
        <w:t>
      қатты қорытпалар немесе керамикалар пластинкалары бар аспапты болаттардан жасалған кескіш құралдың геометриясы, қайрау және орнату тәртібі;</w:t>
      </w:r>
    </w:p>
    <w:bookmarkEnd w:id="10263"/>
    <w:bookmarkStart w:name="z10270" w:id="10264"/>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0264"/>
    <w:bookmarkStart w:name="z10271" w:id="10265"/>
    <w:p>
      <w:pPr>
        <w:spacing w:after="0"/>
        <w:ind w:left="0"/>
        <w:jc w:val="both"/>
      </w:pPr>
      <w:r>
        <w:rPr>
          <w:rFonts w:ascii="Times New Roman"/>
          <w:b w:val="false"/>
          <w:i w:val="false"/>
          <w:color w:val="000000"/>
          <w:sz w:val="28"/>
        </w:rPr>
        <w:t xml:space="preserve">
      өңделетін материалдың негізгі қасиеттері. </w:t>
      </w:r>
    </w:p>
    <w:bookmarkEnd w:id="10265"/>
    <w:bookmarkStart w:name="z10272" w:id="10266"/>
    <w:p>
      <w:pPr>
        <w:spacing w:after="0"/>
        <w:ind w:left="0"/>
        <w:jc w:val="both"/>
      </w:pPr>
      <w:r>
        <w:rPr>
          <w:rFonts w:ascii="Times New Roman"/>
          <w:b w:val="false"/>
          <w:i w:val="false"/>
          <w:color w:val="000000"/>
          <w:sz w:val="28"/>
        </w:rPr>
        <w:t xml:space="preserve">
      1126. Жұмыс үлгілері: </w:t>
      </w:r>
    </w:p>
    <w:bookmarkEnd w:id="10266"/>
    <w:bookmarkStart w:name="z10273" w:id="10267"/>
    <w:p>
      <w:pPr>
        <w:spacing w:after="0"/>
        <w:ind w:left="0"/>
        <w:jc w:val="both"/>
      </w:pPr>
      <w:r>
        <w:rPr>
          <w:rFonts w:ascii="Times New Roman"/>
          <w:b w:val="false"/>
          <w:i w:val="false"/>
          <w:color w:val="000000"/>
          <w:sz w:val="28"/>
        </w:rPr>
        <w:t>
      1) ұсақтау бандаждары – алдын ала токарлық өңдеу;</w:t>
      </w:r>
    </w:p>
    <w:bookmarkEnd w:id="10267"/>
    <w:bookmarkStart w:name="z10274" w:id="10268"/>
    <w:p>
      <w:pPr>
        <w:spacing w:after="0"/>
        <w:ind w:left="0"/>
        <w:jc w:val="both"/>
      </w:pPr>
      <w:r>
        <w:rPr>
          <w:rFonts w:ascii="Times New Roman"/>
          <w:b w:val="false"/>
          <w:i w:val="false"/>
          <w:color w:val="000000"/>
          <w:sz w:val="28"/>
        </w:rPr>
        <w:t>
      2) диаметрі 750 миллиметрге дейін жүгірушілер (домалағыштар) – соңғы токарлық өңдеу;</w:t>
      </w:r>
    </w:p>
    <w:bookmarkEnd w:id="10268"/>
    <w:bookmarkStart w:name="z10275" w:id="10269"/>
    <w:p>
      <w:pPr>
        <w:spacing w:after="0"/>
        <w:ind w:left="0"/>
        <w:jc w:val="both"/>
      </w:pPr>
      <w:r>
        <w:rPr>
          <w:rFonts w:ascii="Times New Roman"/>
          <w:b w:val="false"/>
          <w:i w:val="false"/>
          <w:color w:val="000000"/>
          <w:sz w:val="28"/>
        </w:rPr>
        <w:t>
      3) диаметрі 750 миллиметрге дейін канатты блоктар – толық токарлық өңдеу;</w:t>
      </w:r>
    </w:p>
    <w:bookmarkEnd w:id="10269"/>
    <w:bookmarkStart w:name="z10276" w:id="10270"/>
    <w:p>
      <w:pPr>
        <w:spacing w:after="0"/>
        <w:ind w:left="0"/>
        <w:jc w:val="both"/>
      </w:pPr>
      <w:r>
        <w:rPr>
          <w:rFonts w:ascii="Times New Roman"/>
          <w:b w:val="false"/>
          <w:i w:val="false"/>
          <w:color w:val="000000"/>
          <w:sz w:val="28"/>
        </w:rPr>
        <w:t>
      4) диаметрі 3000 миллиметрге дейін ескекті бұрандалар – тесіктерді алдын ала қашап кеңіту;</w:t>
      </w:r>
    </w:p>
    <w:bookmarkEnd w:id="10270"/>
    <w:bookmarkStart w:name="z10277" w:id="10271"/>
    <w:p>
      <w:pPr>
        <w:spacing w:after="0"/>
        <w:ind w:left="0"/>
        <w:jc w:val="both"/>
      </w:pPr>
      <w:r>
        <w:rPr>
          <w:rFonts w:ascii="Times New Roman"/>
          <w:b w:val="false"/>
          <w:i w:val="false"/>
          <w:color w:val="000000"/>
          <w:sz w:val="28"/>
        </w:rPr>
        <w:t>
      5) сыртқы диаметрі 500 миллиметрге дейін тісті сфералық төлкелер – толық өңдеу;</w:t>
      </w:r>
    </w:p>
    <w:bookmarkEnd w:id="10271"/>
    <w:bookmarkStart w:name="z10278" w:id="10272"/>
    <w:p>
      <w:pPr>
        <w:spacing w:after="0"/>
        <w:ind w:left="0"/>
        <w:jc w:val="both"/>
      </w:pPr>
      <w:r>
        <w:rPr>
          <w:rFonts w:ascii="Times New Roman"/>
          <w:b w:val="false"/>
          <w:i w:val="false"/>
          <w:color w:val="000000"/>
          <w:sz w:val="28"/>
        </w:rPr>
        <w:t>
      6) диаметрі 750 миллиметрге дейін цилиндрлік төлкелер мен фланецтер – соңғы өңдеу;</w:t>
      </w:r>
    </w:p>
    <w:bookmarkEnd w:id="10272"/>
    <w:bookmarkStart w:name="z10279" w:id="10273"/>
    <w:p>
      <w:pPr>
        <w:spacing w:after="0"/>
        <w:ind w:left="0"/>
        <w:jc w:val="both"/>
      </w:pPr>
      <w:r>
        <w:rPr>
          <w:rFonts w:ascii="Times New Roman"/>
          <w:b w:val="false"/>
          <w:i w:val="false"/>
          <w:color w:val="000000"/>
          <w:sz w:val="28"/>
        </w:rPr>
        <w:t>
      7) диаметрі 750 миллиметрден артық цилиндрлік төлкелер мен фланецтер – алдын ала өңдеу;</w:t>
      </w:r>
    </w:p>
    <w:bookmarkEnd w:id="10273"/>
    <w:bookmarkStart w:name="z10280" w:id="10274"/>
    <w:p>
      <w:pPr>
        <w:spacing w:after="0"/>
        <w:ind w:left="0"/>
        <w:jc w:val="both"/>
      </w:pPr>
      <w:r>
        <w:rPr>
          <w:rFonts w:ascii="Times New Roman"/>
          <w:b w:val="false"/>
          <w:i w:val="false"/>
          <w:color w:val="000000"/>
          <w:sz w:val="28"/>
        </w:rPr>
        <w:t>
      8) турбина дискілері мен диафрагмалары – алдын ала өңдеу;</w:t>
      </w:r>
    </w:p>
    <w:bookmarkEnd w:id="10274"/>
    <w:bookmarkStart w:name="z10281" w:id="10275"/>
    <w:p>
      <w:pPr>
        <w:spacing w:after="0"/>
        <w:ind w:left="0"/>
        <w:jc w:val="both"/>
      </w:pPr>
      <w:r>
        <w:rPr>
          <w:rFonts w:ascii="Times New Roman"/>
          <w:b w:val="false"/>
          <w:i w:val="false"/>
          <w:color w:val="000000"/>
          <w:sz w:val="28"/>
        </w:rPr>
        <w:t>
      9) диаметрі 750 миллиметрге дейін бу турбиналарының тісті және жұмыс дөңгелектері – толық токарлық өңдеу;</w:t>
      </w:r>
    </w:p>
    <w:bookmarkEnd w:id="10275"/>
    <w:bookmarkStart w:name="z10282" w:id="10276"/>
    <w:p>
      <w:pPr>
        <w:spacing w:after="0"/>
        <w:ind w:left="0"/>
        <w:jc w:val="both"/>
      </w:pPr>
      <w:r>
        <w:rPr>
          <w:rFonts w:ascii="Times New Roman"/>
          <w:b w:val="false"/>
          <w:i w:val="false"/>
          <w:color w:val="000000"/>
          <w:sz w:val="28"/>
        </w:rPr>
        <w:t>
      10) диаметрі 750 миллиметрге дейін бу турбиналарының жұмыс дөңгелектері – күпшектерді қайрау және жону;</w:t>
      </w:r>
    </w:p>
    <w:bookmarkEnd w:id="10276"/>
    <w:bookmarkStart w:name="z10283" w:id="10277"/>
    <w:p>
      <w:pPr>
        <w:spacing w:after="0"/>
        <w:ind w:left="0"/>
        <w:jc w:val="both"/>
      </w:pPr>
      <w:r>
        <w:rPr>
          <w:rFonts w:ascii="Times New Roman"/>
          <w:b w:val="false"/>
          <w:i w:val="false"/>
          <w:color w:val="000000"/>
          <w:sz w:val="28"/>
        </w:rPr>
        <w:t>
      11) тежегіш қалыптар – толық өңдеу;</w:t>
      </w:r>
    </w:p>
    <w:bookmarkEnd w:id="10277"/>
    <w:bookmarkStart w:name="z10284" w:id="10278"/>
    <w:p>
      <w:pPr>
        <w:spacing w:after="0"/>
        <w:ind w:left="0"/>
        <w:jc w:val="both"/>
      </w:pPr>
      <w:r>
        <w:rPr>
          <w:rFonts w:ascii="Times New Roman"/>
          <w:b w:val="false"/>
          <w:i w:val="false"/>
          <w:color w:val="000000"/>
          <w:sz w:val="28"/>
        </w:rPr>
        <w:t>
      12) диаметрі 750 миллиметрге дейін поршень сақиналары, цилиндрлік тістегершіктер, тегіс шкивтер, муфталар мен жиектер – соңғы өңдеу;</w:t>
      </w:r>
    </w:p>
    <w:bookmarkEnd w:id="10278"/>
    <w:bookmarkStart w:name="z10285" w:id="10279"/>
    <w:p>
      <w:pPr>
        <w:spacing w:after="0"/>
        <w:ind w:left="0"/>
        <w:jc w:val="both"/>
      </w:pPr>
      <w:r>
        <w:rPr>
          <w:rFonts w:ascii="Times New Roman"/>
          <w:b w:val="false"/>
          <w:i w:val="false"/>
          <w:color w:val="000000"/>
          <w:sz w:val="28"/>
        </w:rPr>
        <w:t>
      13) биіктігі 1000 миллиметрге дейін қалыпты кокильдер – толық токарлық өңдеу;</w:t>
      </w:r>
    </w:p>
    <w:bookmarkEnd w:id="10279"/>
    <w:bookmarkStart w:name="z10286" w:id="10280"/>
    <w:p>
      <w:pPr>
        <w:spacing w:after="0"/>
        <w:ind w:left="0"/>
        <w:jc w:val="both"/>
      </w:pPr>
      <w:r>
        <w:rPr>
          <w:rFonts w:ascii="Times New Roman"/>
          <w:b w:val="false"/>
          <w:i w:val="false"/>
          <w:color w:val="000000"/>
          <w:sz w:val="28"/>
        </w:rPr>
        <w:t>
      14) кеменің тіректі, таянышты мойынтіректерінің корпустары мен қақпалары – май қуыстары мен шетжақтарды алдын ала өңдеу;</w:t>
      </w:r>
    </w:p>
    <w:bookmarkEnd w:id="10280"/>
    <w:bookmarkStart w:name="z10287" w:id="10281"/>
    <w:p>
      <w:pPr>
        <w:spacing w:after="0"/>
        <w:ind w:left="0"/>
        <w:jc w:val="both"/>
      </w:pPr>
      <w:r>
        <w:rPr>
          <w:rFonts w:ascii="Times New Roman"/>
          <w:b w:val="false"/>
          <w:i w:val="false"/>
          <w:color w:val="000000"/>
          <w:sz w:val="28"/>
        </w:rPr>
        <w:t>
      15) диаметрі 750 миллиметрге дейін маховиктер – толық токарлық өңдеу;</w:t>
      </w:r>
    </w:p>
    <w:bookmarkEnd w:id="10281"/>
    <w:bookmarkStart w:name="z10288" w:id="10282"/>
    <w:p>
      <w:pPr>
        <w:spacing w:after="0"/>
        <w:ind w:left="0"/>
        <w:jc w:val="both"/>
      </w:pPr>
      <w:r>
        <w:rPr>
          <w:rFonts w:ascii="Times New Roman"/>
          <w:b w:val="false"/>
          <w:i w:val="false"/>
          <w:color w:val="000000"/>
          <w:sz w:val="28"/>
        </w:rPr>
        <w:t>
      16) екі жартыдан тұратын кеме мойынтіректерінің құрсамалары – алдын ала өңдеу;</w:t>
      </w:r>
    </w:p>
    <w:bookmarkEnd w:id="10282"/>
    <w:bookmarkStart w:name="z10289" w:id="10283"/>
    <w:p>
      <w:pPr>
        <w:spacing w:after="0"/>
        <w:ind w:left="0"/>
        <w:jc w:val="both"/>
      </w:pPr>
      <w:r>
        <w:rPr>
          <w:rFonts w:ascii="Times New Roman"/>
          <w:b w:val="false"/>
          <w:i w:val="false"/>
          <w:color w:val="000000"/>
          <w:sz w:val="28"/>
        </w:rPr>
        <w:t xml:space="preserve">
      17) екі жартыдан тұратын кеме мойынтіректерінің сырғымалы тіректері мен күпшектері – алдын ала өңдеу;. </w:t>
      </w:r>
    </w:p>
    <w:bookmarkEnd w:id="10283"/>
    <w:bookmarkStart w:name="z10290" w:id="10284"/>
    <w:p>
      <w:pPr>
        <w:spacing w:after="0"/>
        <w:ind w:left="0"/>
        <w:jc w:val="both"/>
      </w:pPr>
      <w:r>
        <w:rPr>
          <w:rFonts w:ascii="Times New Roman"/>
          <w:b w:val="false"/>
          <w:i w:val="false"/>
          <w:color w:val="000000"/>
          <w:sz w:val="28"/>
        </w:rPr>
        <w:t>
      18) домна пештерінің пресс-қалыптары мен шағын конустары – алдын ала өңдеу;</w:t>
      </w:r>
    </w:p>
    <w:bookmarkEnd w:id="10284"/>
    <w:bookmarkStart w:name="z10291" w:id="10285"/>
    <w:p>
      <w:pPr>
        <w:spacing w:after="0"/>
        <w:ind w:left="0"/>
        <w:jc w:val="both"/>
      </w:pPr>
      <w:r>
        <w:rPr>
          <w:rFonts w:ascii="Times New Roman"/>
          <w:b w:val="false"/>
          <w:i w:val="false"/>
          <w:color w:val="000000"/>
          <w:sz w:val="28"/>
        </w:rPr>
        <w:t>
      19) сыртқы диаметрі 2000 миллиметрге дейін конустық тістегершіктер – алдын ала өңдеу;</w:t>
      </w:r>
    </w:p>
    <w:bookmarkEnd w:id="10285"/>
    <w:bookmarkStart w:name="z10292" w:id="10286"/>
    <w:p>
      <w:pPr>
        <w:spacing w:after="0"/>
        <w:ind w:left="0"/>
        <w:jc w:val="both"/>
      </w:pPr>
      <w:r>
        <w:rPr>
          <w:rFonts w:ascii="Times New Roman"/>
          <w:b w:val="false"/>
          <w:i w:val="false"/>
          <w:color w:val="000000"/>
          <w:sz w:val="28"/>
        </w:rPr>
        <w:t>
      20) диаметрі 750-ден астам 2000 миллиметрге дейін цилиндрлік тістегершіктер, тегіс шкивтер, жиектер мен муфталар – алдын ала өңдеу;</w:t>
      </w:r>
    </w:p>
    <w:bookmarkEnd w:id="10286"/>
    <w:bookmarkStart w:name="z10293" w:id="10287"/>
    <w:p>
      <w:pPr>
        <w:spacing w:after="0"/>
        <w:ind w:left="0"/>
        <w:jc w:val="both"/>
      </w:pPr>
      <w:r>
        <w:rPr>
          <w:rFonts w:ascii="Times New Roman"/>
          <w:b w:val="false"/>
          <w:i w:val="false"/>
          <w:color w:val="000000"/>
          <w:sz w:val="28"/>
        </w:rPr>
        <w:t>
      21) диаметрі 750 миллиметрге дейін сына белдікті беріліске арналған және канатты шкивтер – толық өңдеу.</w:t>
      </w:r>
    </w:p>
    <w:bookmarkEnd w:id="10287"/>
    <w:bookmarkStart w:name="z10294" w:id="10288"/>
    <w:p>
      <w:pPr>
        <w:spacing w:after="0"/>
        <w:ind w:left="0"/>
        <w:jc w:val="left"/>
      </w:pPr>
      <w:r>
        <w:rPr>
          <w:rFonts w:ascii="Times New Roman"/>
          <w:b/>
          <w:i w:val="false"/>
          <w:color w:val="000000"/>
        </w:rPr>
        <w:t xml:space="preserve"> 19-параграф. Айналдырушы токарь, 4-разряд</w:t>
      </w:r>
    </w:p>
    <w:bookmarkEnd w:id="10288"/>
    <w:bookmarkStart w:name="z10295" w:id="10289"/>
    <w:p>
      <w:pPr>
        <w:spacing w:after="0"/>
        <w:ind w:left="0"/>
        <w:jc w:val="both"/>
      </w:pPr>
      <w:r>
        <w:rPr>
          <w:rFonts w:ascii="Times New Roman"/>
          <w:b w:val="false"/>
          <w:i w:val="false"/>
          <w:color w:val="000000"/>
          <w:sz w:val="28"/>
        </w:rPr>
        <w:t xml:space="preserve">
      1127. Жұмыс сипаттамасы: </w:t>
      </w:r>
    </w:p>
    <w:bookmarkEnd w:id="10289"/>
    <w:bookmarkStart w:name="z10296" w:id="10290"/>
    <w:p>
      <w:pPr>
        <w:spacing w:after="0"/>
        <w:ind w:left="0"/>
        <w:jc w:val="both"/>
      </w:pPr>
      <w:r>
        <w:rPr>
          <w:rFonts w:ascii="Times New Roman"/>
          <w:b w:val="false"/>
          <w:i w:val="false"/>
          <w:color w:val="000000"/>
          <w:sz w:val="28"/>
        </w:rPr>
        <w:t>
      әртүрлі типтегі токарлық айналма станоктарда 7-10 квалитет бойынша көп аралықта, сондай-ақ қосарланған плазмалы-механикалық өңдеу әдісін қолдана отырып, күрделі бөлшектерді токарлық өңдеу;</w:t>
      </w:r>
    </w:p>
    <w:bookmarkEnd w:id="10290"/>
    <w:bookmarkStart w:name="z10297" w:id="10291"/>
    <w:p>
      <w:pPr>
        <w:spacing w:after="0"/>
        <w:ind w:left="0"/>
        <w:jc w:val="both"/>
      </w:pPr>
      <w:r>
        <w:rPr>
          <w:rFonts w:ascii="Times New Roman"/>
          <w:b w:val="false"/>
          <w:i w:val="false"/>
          <w:color w:val="000000"/>
          <w:sz w:val="28"/>
        </w:rPr>
        <w:t xml:space="preserve">
      плазмалы қондырғыны қосу және сөндіру; </w:t>
      </w:r>
    </w:p>
    <w:bookmarkEnd w:id="10291"/>
    <w:bookmarkStart w:name="z10298" w:id="10292"/>
    <w:p>
      <w:pPr>
        <w:spacing w:after="0"/>
        <w:ind w:left="0"/>
        <w:jc w:val="both"/>
      </w:pPr>
      <w:r>
        <w:rPr>
          <w:rFonts w:ascii="Times New Roman"/>
          <w:b w:val="false"/>
          <w:i w:val="false"/>
          <w:color w:val="000000"/>
          <w:sz w:val="28"/>
        </w:rPr>
        <w:t xml:space="preserve">
      тура және таяныш ленталы бұраманы 8-10 квалитеттер бойынша кесу; </w:t>
      </w:r>
    </w:p>
    <w:bookmarkEnd w:id="10292"/>
    <w:bookmarkStart w:name="z10299" w:id="10293"/>
    <w:p>
      <w:pPr>
        <w:spacing w:after="0"/>
        <w:ind w:left="0"/>
        <w:jc w:val="both"/>
      </w:pPr>
      <w:r>
        <w:rPr>
          <w:rFonts w:ascii="Times New Roman"/>
          <w:b w:val="false"/>
          <w:i w:val="false"/>
          <w:color w:val="000000"/>
          <w:sz w:val="28"/>
        </w:rPr>
        <w:t xml:space="preserve">
      қол жетпейтін жерлерді дәл қайрау, қысқарта кесу және жону; </w:t>
      </w:r>
    </w:p>
    <w:bookmarkEnd w:id="10293"/>
    <w:bookmarkStart w:name="z10300" w:id="10294"/>
    <w:p>
      <w:pPr>
        <w:spacing w:after="0"/>
        <w:ind w:left="0"/>
        <w:jc w:val="both"/>
      </w:pPr>
      <w:r>
        <w:rPr>
          <w:rFonts w:ascii="Times New Roman"/>
          <w:b w:val="false"/>
          <w:i w:val="false"/>
          <w:color w:val="000000"/>
          <w:sz w:val="28"/>
        </w:rPr>
        <w:t xml:space="preserve">
      плазмалық қондырғы станогын және плазмотронды қосарланған өңдеуге баптау; </w:t>
      </w:r>
    </w:p>
    <w:bookmarkEnd w:id="10294"/>
    <w:bookmarkStart w:name="z10301" w:id="10295"/>
    <w:p>
      <w:pPr>
        <w:spacing w:after="0"/>
        <w:ind w:left="0"/>
        <w:jc w:val="both"/>
      </w:pPr>
      <w:r>
        <w:rPr>
          <w:rFonts w:ascii="Times New Roman"/>
          <w:b w:val="false"/>
          <w:i w:val="false"/>
          <w:color w:val="000000"/>
          <w:sz w:val="28"/>
        </w:rPr>
        <w:t xml:space="preserve">
      домалату шеңбері (көшіру) бойынша жылжымалы құрамның тұтас домаланған дөңгелектерін қайрау, шетжақтарды күпшектің сыртқы жағынан қысқарта кесу, тесіктерді қашап кеңіту; </w:t>
      </w:r>
    </w:p>
    <w:bookmarkEnd w:id="10295"/>
    <w:bookmarkStart w:name="z10302" w:id="10296"/>
    <w:p>
      <w:pPr>
        <w:spacing w:after="0"/>
        <w:ind w:left="0"/>
        <w:jc w:val="both"/>
      </w:pPr>
      <w:r>
        <w:rPr>
          <w:rFonts w:ascii="Times New Roman"/>
          <w:b w:val="false"/>
          <w:i w:val="false"/>
          <w:color w:val="000000"/>
          <w:sz w:val="28"/>
        </w:rPr>
        <w:t>
      планшайба диаметрі 7000 миллиметрден жоғары токарлық айналмалы станоктарды басқару.</w:t>
      </w:r>
    </w:p>
    <w:bookmarkEnd w:id="10296"/>
    <w:bookmarkStart w:name="z10303" w:id="10297"/>
    <w:p>
      <w:pPr>
        <w:spacing w:after="0"/>
        <w:ind w:left="0"/>
        <w:jc w:val="both"/>
      </w:pPr>
      <w:r>
        <w:rPr>
          <w:rFonts w:ascii="Times New Roman"/>
          <w:b w:val="false"/>
          <w:i w:val="false"/>
          <w:color w:val="000000"/>
          <w:sz w:val="28"/>
        </w:rPr>
        <w:t xml:space="preserve">
      1128. Білуге тиіс: </w:t>
      </w:r>
    </w:p>
    <w:bookmarkEnd w:id="10297"/>
    <w:bookmarkStart w:name="z10304" w:id="10298"/>
    <w:p>
      <w:pPr>
        <w:spacing w:after="0"/>
        <w:ind w:left="0"/>
        <w:jc w:val="both"/>
      </w:pPr>
      <w:r>
        <w:rPr>
          <w:rFonts w:ascii="Times New Roman"/>
          <w:b w:val="false"/>
          <w:i w:val="false"/>
          <w:color w:val="000000"/>
          <w:sz w:val="28"/>
        </w:rPr>
        <w:t xml:space="preserve">
      әртүрлі типтегі токарлық айналмалы станоктардың құрылғысы, кинематикалық схемалар және дәлдікке тексеру тәртібі; </w:t>
      </w:r>
    </w:p>
    <w:bookmarkEnd w:id="10298"/>
    <w:bookmarkStart w:name="z10305" w:id="10299"/>
    <w:p>
      <w:pPr>
        <w:spacing w:after="0"/>
        <w:ind w:left="0"/>
        <w:jc w:val="both"/>
      </w:pPr>
      <w:r>
        <w:rPr>
          <w:rFonts w:ascii="Times New Roman"/>
          <w:b w:val="false"/>
          <w:i w:val="false"/>
          <w:color w:val="000000"/>
          <w:sz w:val="28"/>
        </w:rPr>
        <w:t>
      әмбебап және арнайы құрылғылардың конструктивтік ерекшеліктері және қолдану тәртібі;</w:t>
      </w:r>
    </w:p>
    <w:bookmarkEnd w:id="10299"/>
    <w:bookmarkStart w:name="z10306" w:id="10300"/>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0300"/>
    <w:bookmarkStart w:name="z10307" w:id="10301"/>
    <w:p>
      <w:pPr>
        <w:spacing w:after="0"/>
        <w:ind w:left="0"/>
        <w:jc w:val="both"/>
      </w:pPr>
      <w:r>
        <w:rPr>
          <w:rFonts w:ascii="Times New Roman"/>
          <w:b w:val="false"/>
          <w:i w:val="false"/>
          <w:color w:val="000000"/>
          <w:sz w:val="28"/>
        </w:rPr>
        <w:t>
      ажарлағыш шарықтастардың маркалары және қолдану тәртібі;</w:t>
      </w:r>
    </w:p>
    <w:bookmarkEnd w:id="10301"/>
    <w:bookmarkStart w:name="z10308" w:id="10302"/>
    <w:p>
      <w:pPr>
        <w:spacing w:after="0"/>
        <w:ind w:left="0"/>
        <w:jc w:val="both"/>
      </w:pPr>
      <w:r>
        <w:rPr>
          <w:rFonts w:ascii="Times New Roman"/>
          <w:b w:val="false"/>
          <w:i w:val="false"/>
          <w:color w:val="000000"/>
          <w:sz w:val="28"/>
        </w:rPr>
        <w:t xml:space="preserve">
      кесуші құралдың геометриясы, термоөңдеу, қайрау, жетілдіру және орнату тәртібі; </w:t>
      </w:r>
    </w:p>
    <w:bookmarkEnd w:id="10302"/>
    <w:bookmarkStart w:name="z10309" w:id="10303"/>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0303"/>
    <w:bookmarkStart w:name="z10310" w:id="10304"/>
    <w:p>
      <w:pPr>
        <w:spacing w:after="0"/>
        <w:ind w:left="0"/>
        <w:jc w:val="both"/>
      </w:pPr>
      <w:r>
        <w:rPr>
          <w:rFonts w:ascii="Times New Roman"/>
          <w:b w:val="false"/>
          <w:i w:val="false"/>
          <w:color w:val="000000"/>
          <w:sz w:val="28"/>
        </w:rPr>
        <w:t>
      электр техникасының негіздері;</w:t>
      </w:r>
    </w:p>
    <w:bookmarkEnd w:id="10304"/>
    <w:bookmarkStart w:name="z10311" w:id="10305"/>
    <w:p>
      <w:pPr>
        <w:spacing w:after="0"/>
        <w:ind w:left="0"/>
        <w:jc w:val="both"/>
      </w:pPr>
      <w:r>
        <w:rPr>
          <w:rFonts w:ascii="Times New Roman"/>
          <w:b w:val="false"/>
          <w:i w:val="false"/>
          <w:color w:val="000000"/>
          <w:sz w:val="28"/>
        </w:rPr>
        <w:t>
      плазмалы қондырғының, сору желдеткішінің және салқындату жүйесінің қауіпсіз жұмысын қамтамасыз ету тәртібі;</w:t>
      </w:r>
    </w:p>
    <w:bookmarkEnd w:id="10305"/>
    <w:bookmarkStart w:name="z10312" w:id="10306"/>
    <w:p>
      <w:pPr>
        <w:spacing w:after="0"/>
        <w:ind w:left="0"/>
        <w:jc w:val="both"/>
      </w:pPr>
      <w:r>
        <w:rPr>
          <w:rFonts w:ascii="Times New Roman"/>
          <w:b w:val="false"/>
          <w:i w:val="false"/>
          <w:color w:val="000000"/>
          <w:sz w:val="28"/>
        </w:rPr>
        <w:t>
      плазмалы қыздыруды орнатудың принциптік схемасы және плазмотронды баптау тәсілдері.</w:t>
      </w:r>
    </w:p>
    <w:bookmarkEnd w:id="10306"/>
    <w:bookmarkStart w:name="z10313" w:id="10307"/>
    <w:p>
      <w:pPr>
        <w:spacing w:after="0"/>
        <w:ind w:left="0"/>
        <w:jc w:val="both"/>
      </w:pPr>
      <w:r>
        <w:rPr>
          <w:rFonts w:ascii="Times New Roman"/>
          <w:b w:val="false"/>
          <w:i w:val="false"/>
          <w:color w:val="000000"/>
          <w:sz w:val="28"/>
        </w:rPr>
        <w:t xml:space="preserve">
      1129. Жұмыс үлгілері: </w:t>
      </w:r>
    </w:p>
    <w:bookmarkEnd w:id="10307"/>
    <w:bookmarkStart w:name="z10314" w:id="10308"/>
    <w:p>
      <w:pPr>
        <w:spacing w:after="0"/>
        <w:ind w:left="0"/>
        <w:jc w:val="both"/>
      </w:pPr>
      <w:r>
        <w:rPr>
          <w:rFonts w:ascii="Times New Roman"/>
          <w:b w:val="false"/>
          <w:i w:val="false"/>
          <w:color w:val="000000"/>
          <w:sz w:val="28"/>
        </w:rPr>
        <w:t>
      1) ұсақтау бандаждары – соңғы токарлық өңдеу;</w:t>
      </w:r>
    </w:p>
    <w:bookmarkEnd w:id="10308"/>
    <w:bookmarkStart w:name="z10315" w:id="10309"/>
    <w:p>
      <w:pPr>
        <w:spacing w:after="0"/>
        <w:ind w:left="0"/>
        <w:jc w:val="both"/>
      </w:pPr>
      <w:r>
        <w:rPr>
          <w:rFonts w:ascii="Times New Roman"/>
          <w:b w:val="false"/>
          <w:i w:val="false"/>
          <w:color w:val="000000"/>
          <w:sz w:val="28"/>
        </w:rPr>
        <w:t>
      2) диаметрі 750 миллиметрге дейін жүгірушілер (домалағыштар) – толық токарлық өңдеу;</w:t>
      </w:r>
    </w:p>
    <w:bookmarkEnd w:id="10309"/>
    <w:bookmarkStart w:name="z10316" w:id="10310"/>
    <w:p>
      <w:pPr>
        <w:spacing w:after="0"/>
        <w:ind w:left="0"/>
        <w:jc w:val="both"/>
      </w:pPr>
      <w:r>
        <w:rPr>
          <w:rFonts w:ascii="Times New Roman"/>
          <w:b w:val="false"/>
          <w:i w:val="false"/>
          <w:color w:val="000000"/>
          <w:sz w:val="28"/>
        </w:rPr>
        <w:t>
      3) диаметрі 2000 миллиметрге дейін тісті тәждер – толық токарлық өңдеу, дөңгелетіп ажарлау;</w:t>
      </w:r>
    </w:p>
    <w:bookmarkEnd w:id="10310"/>
    <w:bookmarkStart w:name="z10317" w:id="10311"/>
    <w:p>
      <w:pPr>
        <w:spacing w:after="0"/>
        <w:ind w:left="0"/>
        <w:jc w:val="both"/>
      </w:pPr>
      <w:r>
        <w:rPr>
          <w:rFonts w:ascii="Times New Roman"/>
          <w:b w:val="false"/>
          <w:i w:val="false"/>
          <w:color w:val="000000"/>
          <w:sz w:val="28"/>
        </w:rPr>
        <w:t>
      4) диаметрі 1000 миллиметрге дейін ескекті бұрандалар – калибр бойынша конустық тесіктерді таза қашап кеңіту;</w:t>
      </w:r>
    </w:p>
    <w:bookmarkEnd w:id="10311"/>
    <w:bookmarkStart w:name="z10318" w:id="10312"/>
    <w:p>
      <w:pPr>
        <w:spacing w:after="0"/>
        <w:ind w:left="0"/>
        <w:jc w:val="both"/>
      </w:pPr>
      <w:r>
        <w:rPr>
          <w:rFonts w:ascii="Times New Roman"/>
          <w:b w:val="false"/>
          <w:i w:val="false"/>
          <w:color w:val="000000"/>
          <w:sz w:val="28"/>
        </w:rPr>
        <w:t>
      5) екі жартыдан тұратын ішпектер – соңғы токарлық өңдеу;</w:t>
      </w:r>
    </w:p>
    <w:bookmarkEnd w:id="10312"/>
    <w:bookmarkStart w:name="z10319" w:id="10313"/>
    <w:p>
      <w:pPr>
        <w:spacing w:after="0"/>
        <w:ind w:left="0"/>
        <w:jc w:val="both"/>
      </w:pPr>
      <w:r>
        <w:rPr>
          <w:rFonts w:ascii="Times New Roman"/>
          <w:b w:val="false"/>
          <w:i w:val="false"/>
          <w:color w:val="000000"/>
          <w:sz w:val="28"/>
        </w:rPr>
        <w:t>
      6) сыртқы диаметрі 500-ден астам 1200 миллиметрге дейін тісті сфералық төлкелер – толық токарлық өңдеу;</w:t>
      </w:r>
    </w:p>
    <w:bookmarkEnd w:id="10313"/>
    <w:bookmarkStart w:name="z10320" w:id="10314"/>
    <w:p>
      <w:pPr>
        <w:spacing w:after="0"/>
        <w:ind w:left="0"/>
        <w:jc w:val="both"/>
      </w:pPr>
      <w:r>
        <w:rPr>
          <w:rFonts w:ascii="Times New Roman"/>
          <w:b w:val="false"/>
          <w:i w:val="false"/>
          <w:color w:val="000000"/>
          <w:sz w:val="28"/>
        </w:rPr>
        <w:t>
      7) диаметрі 750 миллиметрден жоғары цилиндрлік төлкелер және фланецтер – соңғы токарлық өңдеу;</w:t>
      </w:r>
    </w:p>
    <w:bookmarkEnd w:id="10314"/>
    <w:bookmarkStart w:name="z10321" w:id="10315"/>
    <w:p>
      <w:pPr>
        <w:spacing w:after="0"/>
        <w:ind w:left="0"/>
        <w:jc w:val="both"/>
      </w:pPr>
      <w:r>
        <w:rPr>
          <w:rFonts w:ascii="Times New Roman"/>
          <w:b w:val="false"/>
          <w:i w:val="false"/>
          <w:color w:val="000000"/>
          <w:sz w:val="28"/>
        </w:rPr>
        <w:t>
      8) диаметрі 2000 миллиметрден артық бу турбиналардың диафрагмалары – алдын ала өңдеу;</w:t>
      </w:r>
    </w:p>
    <w:bookmarkEnd w:id="10315"/>
    <w:bookmarkStart w:name="z10322" w:id="10316"/>
    <w:p>
      <w:pPr>
        <w:spacing w:after="0"/>
        <w:ind w:left="0"/>
        <w:jc w:val="both"/>
      </w:pPr>
      <w:r>
        <w:rPr>
          <w:rFonts w:ascii="Times New Roman"/>
          <w:b w:val="false"/>
          <w:i w:val="false"/>
          <w:color w:val="000000"/>
          <w:sz w:val="28"/>
        </w:rPr>
        <w:t>
      9) көп тәжді бір жақты радиалды бу турбиналардың дискілерімен диафрагмалары – соңғы токарлық өңдеу;</w:t>
      </w:r>
    </w:p>
    <w:bookmarkEnd w:id="10316"/>
    <w:bookmarkStart w:name="z10323" w:id="10317"/>
    <w:p>
      <w:pPr>
        <w:spacing w:after="0"/>
        <w:ind w:left="0"/>
        <w:jc w:val="both"/>
      </w:pPr>
      <w:r>
        <w:rPr>
          <w:rFonts w:ascii="Times New Roman"/>
          <w:b w:val="false"/>
          <w:i w:val="false"/>
          <w:color w:val="000000"/>
          <w:sz w:val="28"/>
        </w:rPr>
        <w:t>
      10) биіктігі 1000 миллиметрден жоғары қалыпты кокильдер – толық токарлық өңдеу;</w:t>
      </w:r>
    </w:p>
    <w:bookmarkEnd w:id="10317"/>
    <w:bookmarkStart w:name="z10324" w:id="10318"/>
    <w:p>
      <w:pPr>
        <w:spacing w:after="0"/>
        <w:ind w:left="0"/>
        <w:jc w:val="both"/>
      </w:pPr>
      <w:r>
        <w:rPr>
          <w:rFonts w:ascii="Times New Roman"/>
          <w:b w:val="false"/>
          <w:i w:val="false"/>
          <w:color w:val="000000"/>
          <w:sz w:val="28"/>
        </w:rPr>
        <w:t>
      11) диаметрі 750 миллиметрден жоғары дөңгелектер – таза өңдеу және күпшектерді қашап кеңіту;</w:t>
      </w:r>
    </w:p>
    <w:bookmarkEnd w:id="10318"/>
    <w:bookmarkStart w:name="z10325" w:id="10319"/>
    <w:p>
      <w:pPr>
        <w:spacing w:after="0"/>
        <w:ind w:left="0"/>
        <w:jc w:val="both"/>
      </w:pPr>
      <w:r>
        <w:rPr>
          <w:rFonts w:ascii="Times New Roman"/>
          <w:b w:val="false"/>
          <w:i w:val="false"/>
          <w:color w:val="000000"/>
          <w:sz w:val="28"/>
        </w:rPr>
        <w:t>
      12) турбиналардың сыртқы диаметрі 750-ден астам 2000 миллиметрге дейін тісті және жұмыс дөңгелектері – толық токарлық өңдеу;</w:t>
      </w:r>
    </w:p>
    <w:bookmarkEnd w:id="10319"/>
    <w:bookmarkStart w:name="z10326" w:id="10320"/>
    <w:p>
      <w:pPr>
        <w:spacing w:after="0"/>
        <w:ind w:left="0"/>
        <w:jc w:val="both"/>
      </w:pPr>
      <w:r>
        <w:rPr>
          <w:rFonts w:ascii="Times New Roman"/>
          <w:b w:val="false"/>
          <w:i w:val="false"/>
          <w:color w:val="000000"/>
          <w:sz w:val="28"/>
        </w:rPr>
        <w:t>
      13) екі жартыдан тұратын аз түсірілетін сақиналар – толық токарлық өңдеу;</w:t>
      </w:r>
    </w:p>
    <w:bookmarkEnd w:id="10320"/>
    <w:bookmarkStart w:name="z10327" w:id="10321"/>
    <w:p>
      <w:pPr>
        <w:spacing w:after="0"/>
        <w:ind w:left="0"/>
        <w:jc w:val="both"/>
      </w:pPr>
      <w:r>
        <w:rPr>
          <w:rFonts w:ascii="Times New Roman"/>
          <w:b w:val="false"/>
          <w:i w:val="false"/>
          <w:color w:val="000000"/>
          <w:sz w:val="28"/>
        </w:rPr>
        <w:t>
      14) қысатын (жұқа қабырғалы) сақиналар – күрделі профильді өңдеу;</w:t>
      </w:r>
    </w:p>
    <w:bookmarkEnd w:id="10321"/>
    <w:bookmarkStart w:name="z10328" w:id="10322"/>
    <w:p>
      <w:pPr>
        <w:spacing w:after="0"/>
        <w:ind w:left="0"/>
        <w:jc w:val="both"/>
      </w:pPr>
      <w:r>
        <w:rPr>
          <w:rFonts w:ascii="Times New Roman"/>
          <w:b w:val="false"/>
          <w:i w:val="false"/>
          <w:color w:val="000000"/>
          <w:sz w:val="28"/>
        </w:rPr>
        <w:t>
      15) шүмекті сақиналар – таза өңдеу;</w:t>
      </w:r>
    </w:p>
    <w:bookmarkEnd w:id="10322"/>
    <w:bookmarkStart w:name="z10329" w:id="10323"/>
    <w:p>
      <w:pPr>
        <w:spacing w:after="0"/>
        <w:ind w:left="0"/>
        <w:jc w:val="both"/>
      </w:pPr>
      <w:r>
        <w:rPr>
          <w:rFonts w:ascii="Times New Roman"/>
          <w:b w:val="false"/>
          <w:i w:val="false"/>
          <w:color w:val="000000"/>
          <w:sz w:val="28"/>
        </w:rPr>
        <w:t>
      16) гидротурбиналардың жұмыс дөңгелектерінің корпустары – алдын ала өңдеу;</w:t>
      </w:r>
    </w:p>
    <w:bookmarkEnd w:id="10323"/>
    <w:bookmarkStart w:name="z10330" w:id="10324"/>
    <w:p>
      <w:pPr>
        <w:spacing w:after="0"/>
        <w:ind w:left="0"/>
        <w:jc w:val="both"/>
      </w:pPr>
      <w:r>
        <w:rPr>
          <w:rFonts w:ascii="Times New Roman"/>
          <w:b w:val="false"/>
          <w:i w:val="false"/>
          <w:color w:val="000000"/>
          <w:sz w:val="28"/>
        </w:rPr>
        <w:t>
      17) редукторлардың корпустары – жазықтықты қайрау, тесіктерді таза қашап кеңіту және соғылмаларды қашап кеңіту;</w:t>
      </w:r>
    </w:p>
    <w:bookmarkEnd w:id="10324"/>
    <w:bookmarkStart w:name="z10331" w:id="10325"/>
    <w:p>
      <w:pPr>
        <w:spacing w:after="0"/>
        <w:ind w:left="0"/>
        <w:jc w:val="both"/>
      </w:pPr>
      <w:r>
        <w:rPr>
          <w:rFonts w:ascii="Times New Roman"/>
          <w:b w:val="false"/>
          <w:i w:val="false"/>
          <w:color w:val="000000"/>
          <w:sz w:val="28"/>
        </w:rPr>
        <w:t>
      18) диаметрі 750 миллиметрден жоғары маховиктер – толық өңдеу;</w:t>
      </w:r>
    </w:p>
    <w:bookmarkEnd w:id="10325"/>
    <w:bookmarkStart w:name="z10332" w:id="10326"/>
    <w:p>
      <w:pPr>
        <w:spacing w:after="0"/>
        <w:ind w:left="0"/>
        <w:jc w:val="both"/>
      </w:pPr>
      <w:r>
        <w:rPr>
          <w:rFonts w:ascii="Times New Roman"/>
          <w:b w:val="false"/>
          <w:i w:val="false"/>
          <w:color w:val="000000"/>
          <w:sz w:val="28"/>
        </w:rPr>
        <w:t>
      19) диаметрі 1000 миллиметрден жоғары фильтрлердің ернеушелері – соңғы өңдеу;</w:t>
      </w:r>
    </w:p>
    <w:bookmarkEnd w:id="10326"/>
    <w:bookmarkStart w:name="z10333" w:id="10327"/>
    <w:p>
      <w:pPr>
        <w:spacing w:after="0"/>
        <w:ind w:left="0"/>
        <w:jc w:val="both"/>
      </w:pPr>
      <w:r>
        <w:rPr>
          <w:rFonts w:ascii="Times New Roman"/>
          <w:b w:val="false"/>
          <w:i w:val="false"/>
          <w:color w:val="000000"/>
          <w:sz w:val="28"/>
        </w:rPr>
        <w:t xml:space="preserve">
      20) екі жартыдан тұратын кеме мойынтіректерінің құрсамалары – соңғ өңдеу; </w:t>
      </w:r>
    </w:p>
    <w:bookmarkEnd w:id="10327"/>
    <w:bookmarkStart w:name="z10334" w:id="10328"/>
    <w:p>
      <w:pPr>
        <w:spacing w:after="0"/>
        <w:ind w:left="0"/>
        <w:jc w:val="both"/>
      </w:pPr>
      <w:r>
        <w:rPr>
          <w:rFonts w:ascii="Times New Roman"/>
          <w:b w:val="false"/>
          <w:i w:val="false"/>
          <w:color w:val="000000"/>
          <w:sz w:val="28"/>
        </w:rPr>
        <w:t>
      21) екі жартыдан тұратын кеме мойынтіректернің сырғымалы тіректері мен күпшектері – соңғы өңдеу;</w:t>
      </w:r>
    </w:p>
    <w:bookmarkEnd w:id="10328"/>
    <w:bookmarkStart w:name="z10335" w:id="10329"/>
    <w:p>
      <w:pPr>
        <w:spacing w:after="0"/>
        <w:ind w:left="0"/>
        <w:jc w:val="both"/>
      </w:pPr>
      <w:r>
        <w:rPr>
          <w:rFonts w:ascii="Times New Roman"/>
          <w:b w:val="false"/>
          <w:i w:val="false"/>
          <w:color w:val="000000"/>
          <w:sz w:val="28"/>
        </w:rPr>
        <w:t>
      22) погондар – үстінен таза қайрау, диаметрі 5000 миллиметрге дейін ішкі тесікті қашап кеңіту және жүгірткі жолды қайрау;</w:t>
      </w:r>
    </w:p>
    <w:bookmarkEnd w:id="10329"/>
    <w:bookmarkStart w:name="z10336" w:id="10330"/>
    <w:p>
      <w:pPr>
        <w:spacing w:after="0"/>
        <w:ind w:left="0"/>
        <w:jc w:val="both"/>
      </w:pPr>
      <w:r>
        <w:rPr>
          <w:rFonts w:ascii="Times New Roman"/>
          <w:b w:val="false"/>
          <w:i w:val="false"/>
          <w:color w:val="000000"/>
          <w:sz w:val="28"/>
        </w:rPr>
        <w:t>
      23) домна пешінің пресс-қалыптары мен кіші конустары – соңғы өңдеу;</w:t>
      </w:r>
    </w:p>
    <w:bookmarkEnd w:id="10330"/>
    <w:bookmarkStart w:name="z10337" w:id="10331"/>
    <w:p>
      <w:pPr>
        <w:spacing w:after="0"/>
        <w:ind w:left="0"/>
        <w:jc w:val="both"/>
      </w:pPr>
      <w:r>
        <w:rPr>
          <w:rFonts w:ascii="Times New Roman"/>
          <w:b w:val="false"/>
          <w:i w:val="false"/>
          <w:color w:val="000000"/>
          <w:sz w:val="28"/>
        </w:rPr>
        <w:t>
      24) тісті секаторлар – дөңгелетіп қайрау;</w:t>
      </w:r>
    </w:p>
    <w:bookmarkEnd w:id="10331"/>
    <w:bookmarkStart w:name="z10338" w:id="10332"/>
    <w:p>
      <w:pPr>
        <w:spacing w:after="0"/>
        <w:ind w:left="0"/>
        <w:jc w:val="both"/>
      </w:pPr>
      <w:r>
        <w:rPr>
          <w:rFonts w:ascii="Times New Roman"/>
          <w:b w:val="false"/>
          <w:i w:val="false"/>
          <w:color w:val="000000"/>
          <w:sz w:val="28"/>
        </w:rPr>
        <w:t>
      25) үштен артық қондырма өлшемдері бар стакандар, төлкелер, сақиналар – толық өңдеу;</w:t>
      </w:r>
    </w:p>
    <w:bookmarkEnd w:id="10332"/>
    <w:bookmarkStart w:name="z10339" w:id="10333"/>
    <w:p>
      <w:pPr>
        <w:spacing w:after="0"/>
        <w:ind w:left="0"/>
        <w:jc w:val="both"/>
      </w:pPr>
      <w:r>
        <w:rPr>
          <w:rFonts w:ascii="Times New Roman"/>
          <w:b w:val="false"/>
          <w:i w:val="false"/>
          <w:color w:val="000000"/>
          <w:sz w:val="28"/>
        </w:rPr>
        <w:t>
      26) станиналар – толық өңдеу;</w:t>
      </w:r>
    </w:p>
    <w:bookmarkEnd w:id="10333"/>
    <w:bookmarkStart w:name="z10340" w:id="10334"/>
    <w:p>
      <w:pPr>
        <w:spacing w:after="0"/>
        <w:ind w:left="0"/>
        <w:jc w:val="both"/>
      </w:pPr>
      <w:r>
        <w:rPr>
          <w:rFonts w:ascii="Times New Roman"/>
          <w:b w:val="false"/>
          <w:i w:val="false"/>
          <w:color w:val="000000"/>
          <w:sz w:val="28"/>
        </w:rPr>
        <w:t>
      27) диаметрі 2000 миллиметрге дейін тостағандар – қайрау және плазмалы қыздыруды қолданып және қолданбай қысқартып кесу;</w:t>
      </w:r>
    </w:p>
    <w:bookmarkEnd w:id="10334"/>
    <w:bookmarkStart w:name="z10341" w:id="10335"/>
    <w:p>
      <w:pPr>
        <w:spacing w:after="0"/>
        <w:ind w:left="0"/>
        <w:jc w:val="both"/>
      </w:pPr>
      <w:r>
        <w:rPr>
          <w:rFonts w:ascii="Times New Roman"/>
          <w:b w:val="false"/>
          <w:i w:val="false"/>
          <w:color w:val="000000"/>
          <w:sz w:val="28"/>
        </w:rPr>
        <w:t>
      28) сыртқы диаметрі 2000 миллиметрге дейін конустық тістегершіктер – плазмалы қыздыруды қолданып және қолданбай соңғы өңдеу;</w:t>
      </w:r>
    </w:p>
    <w:bookmarkEnd w:id="10335"/>
    <w:bookmarkStart w:name="z10342" w:id="10336"/>
    <w:p>
      <w:pPr>
        <w:spacing w:after="0"/>
        <w:ind w:left="0"/>
        <w:jc w:val="both"/>
      </w:pPr>
      <w:r>
        <w:rPr>
          <w:rFonts w:ascii="Times New Roman"/>
          <w:b w:val="false"/>
          <w:i w:val="false"/>
          <w:color w:val="000000"/>
          <w:sz w:val="28"/>
        </w:rPr>
        <w:t>
      29) сыртқы диаметрі 2000 миллиметрден жоғары конустық тістегершіктер – алдын ала өңдеу;</w:t>
      </w:r>
    </w:p>
    <w:bookmarkEnd w:id="10336"/>
    <w:bookmarkStart w:name="z10343" w:id="10337"/>
    <w:p>
      <w:pPr>
        <w:spacing w:after="0"/>
        <w:ind w:left="0"/>
        <w:jc w:val="both"/>
      </w:pPr>
      <w:r>
        <w:rPr>
          <w:rFonts w:ascii="Times New Roman"/>
          <w:b w:val="false"/>
          <w:i w:val="false"/>
          <w:color w:val="000000"/>
          <w:sz w:val="28"/>
        </w:rPr>
        <w:t>
      30) диаметрі 750-ден астам 2000 миллиметрге дейін цилиндрлік тістегершіктер, тегіс шкивтер, жиектер мен муфталар – плазмалы қыздыруды қолданып және қолданбай соңғы өңдеу;</w:t>
      </w:r>
    </w:p>
    <w:bookmarkEnd w:id="10337"/>
    <w:bookmarkStart w:name="z10344" w:id="10338"/>
    <w:p>
      <w:pPr>
        <w:spacing w:after="0"/>
        <w:ind w:left="0"/>
        <w:jc w:val="both"/>
      </w:pPr>
      <w:r>
        <w:rPr>
          <w:rFonts w:ascii="Times New Roman"/>
          <w:b w:val="false"/>
          <w:i w:val="false"/>
          <w:color w:val="000000"/>
          <w:sz w:val="28"/>
        </w:rPr>
        <w:t>
      31) диаметрі 750-ден астам 2000 миллиметрге дейін сына белдікті беріліске арналған және канатты шкивтер – толық өңдеу.</w:t>
      </w:r>
    </w:p>
    <w:bookmarkEnd w:id="10338"/>
    <w:bookmarkStart w:name="z10345" w:id="10339"/>
    <w:p>
      <w:pPr>
        <w:spacing w:after="0"/>
        <w:ind w:left="0"/>
        <w:jc w:val="left"/>
      </w:pPr>
      <w:r>
        <w:rPr>
          <w:rFonts w:ascii="Times New Roman"/>
          <w:b/>
          <w:i w:val="false"/>
          <w:color w:val="000000"/>
        </w:rPr>
        <w:t xml:space="preserve"> 20-параграф. Айналдырушы токарь, 5 разряд</w:t>
      </w:r>
    </w:p>
    <w:bookmarkEnd w:id="10339"/>
    <w:bookmarkStart w:name="z10346" w:id="10340"/>
    <w:p>
      <w:pPr>
        <w:spacing w:after="0"/>
        <w:ind w:left="0"/>
        <w:jc w:val="both"/>
      </w:pPr>
      <w:r>
        <w:rPr>
          <w:rFonts w:ascii="Times New Roman"/>
          <w:b w:val="false"/>
          <w:i w:val="false"/>
          <w:color w:val="000000"/>
          <w:sz w:val="28"/>
        </w:rPr>
        <w:t>
      1130. Жұмыс сипаттамасы:</w:t>
      </w:r>
    </w:p>
    <w:bookmarkEnd w:id="10340"/>
    <w:bookmarkStart w:name="z10347" w:id="10341"/>
    <w:p>
      <w:pPr>
        <w:spacing w:after="0"/>
        <w:ind w:left="0"/>
        <w:jc w:val="both"/>
      </w:pPr>
      <w:r>
        <w:rPr>
          <w:rFonts w:ascii="Times New Roman"/>
          <w:b w:val="false"/>
          <w:i w:val="false"/>
          <w:color w:val="000000"/>
          <w:sz w:val="28"/>
        </w:rPr>
        <w:t>
      әртүрлі конструкциялардағы әмбебап токарлық айналмалы станоктарда 6-7 квалитет бойынша көп аралықта және оларды орнатумен күрделі бөлшектерді токарлық өңдеу;</w:t>
      </w:r>
    </w:p>
    <w:bookmarkEnd w:id="10341"/>
    <w:bookmarkStart w:name="z10348" w:id="10342"/>
    <w:p>
      <w:pPr>
        <w:spacing w:after="0"/>
        <w:ind w:left="0"/>
        <w:jc w:val="both"/>
      </w:pPr>
      <w:r>
        <w:rPr>
          <w:rFonts w:ascii="Times New Roman"/>
          <w:b w:val="false"/>
          <w:i w:val="false"/>
          <w:color w:val="000000"/>
          <w:sz w:val="28"/>
        </w:rPr>
        <w:t xml:space="preserve">
      екі берілісті қисық сызықты цилиндрлік бетімен қабысқан сыртқы және ішкі қисық сызықты бетті, сондай-ақ өңдеуге және өлшеуге қиын жерлері бар конустық бетті қайрау; </w:t>
      </w:r>
    </w:p>
    <w:bookmarkEnd w:id="10342"/>
    <w:bookmarkStart w:name="z10349" w:id="10343"/>
    <w:p>
      <w:pPr>
        <w:spacing w:after="0"/>
        <w:ind w:left="0"/>
        <w:jc w:val="both"/>
      </w:pPr>
      <w:r>
        <w:rPr>
          <w:rFonts w:ascii="Times New Roman"/>
          <w:b w:val="false"/>
          <w:i w:val="false"/>
          <w:color w:val="000000"/>
          <w:sz w:val="28"/>
        </w:rPr>
        <w:t xml:space="preserve">
      барлық профильді бұрамаларды 6-7 квалитет бойынша кесу; </w:t>
      </w:r>
    </w:p>
    <w:bookmarkEnd w:id="10343"/>
    <w:bookmarkStart w:name="z10350" w:id="10344"/>
    <w:p>
      <w:pPr>
        <w:spacing w:after="0"/>
        <w:ind w:left="0"/>
        <w:jc w:val="both"/>
      </w:pPr>
      <w:r>
        <w:rPr>
          <w:rFonts w:ascii="Times New Roman"/>
          <w:b w:val="false"/>
          <w:i w:val="false"/>
          <w:color w:val="000000"/>
          <w:sz w:val="28"/>
        </w:rPr>
        <w:t xml:space="preserve">
      бұрыштамалардың, астарлардың, планкалардың көмегімен құрамды бекітпесі бар бөлшектерді орнату; </w:t>
      </w:r>
    </w:p>
    <w:bookmarkEnd w:id="10344"/>
    <w:bookmarkStart w:name="z10351" w:id="10345"/>
    <w:p>
      <w:pPr>
        <w:spacing w:after="0"/>
        <w:ind w:left="0"/>
        <w:jc w:val="both"/>
      </w:pPr>
      <w:r>
        <w:rPr>
          <w:rFonts w:ascii="Times New Roman"/>
          <w:b w:val="false"/>
          <w:i w:val="false"/>
          <w:color w:val="000000"/>
          <w:sz w:val="28"/>
        </w:rPr>
        <w:t xml:space="preserve">
      барлық жазықтықта индикатор бойынша бөлшектерді орнату; </w:t>
      </w:r>
    </w:p>
    <w:bookmarkEnd w:id="10345"/>
    <w:bookmarkStart w:name="z10352" w:id="10346"/>
    <w:p>
      <w:pPr>
        <w:spacing w:after="0"/>
        <w:ind w:left="0"/>
        <w:jc w:val="both"/>
      </w:pPr>
      <w:r>
        <w:rPr>
          <w:rFonts w:ascii="Times New Roman"/>
          <w:b w:val="false"/>
          <w:i w:val="false"/>
          <w:color w:val="000000"/>
          <w:sz w:val="28"/>
        </w:rPr>
        <w:t>
      сирек кездесетін токарлық айналмалы станоктарда күрделі ірі габаритті бөлшектерді токарлық өңдеу, оның ішінде қосарланған плазмалы-механикалық өңдеу әдісімен қиын өңделетін жоғары легирленген және ыстыққа төзімді материалдардан жасалған бөлшектерді өңдеу бойынша көрсетілген жұмысты орындау.</w:t>
      </w:r>
    </w:p>
    <w:bookmarkEnd w:id="10346"/>
    <w:bookmarkStart w:name="z10353" w:id="10347"/>
    <w:p>
      <w:pPr>
        <w:spacing w:after="0"/>
        <w:ind w:left="0"/>
        <w:jc w:val="both"/>
      </w:pPr>
      <w:r>
        <w:rPr>
          <w:rFonts w:ascii="Times New Roman"/>
          <w:b w:val="false"/>
          <w:i w:val="false"/>
          <w:color w:val="000000"/>
          <w:sz w:val="28"/>
        </w:rPr>
        <w:t xml:space="preserve">
      1131. Білуге тиіс: </w:t>
      </w:r>
    </w:p>
    <w:bookmarkEnd w:id="10347"/>
    <w:bookmarkStart w:name="z10354" w:id="10348"/>
    <w:p>
      <w:pPr>
        <w:spacing w:after="0"/>
        <w:ind w:left="0"/>
        <w:jc w:val="both"/>
      </w:pPr>
      <w:r>
        <w:rPr>
          <w:rFonts w:ascii="Times New Roman"/>
          <w:b w:val="false"/>
          <w:i w:val="false"/>
          <w:color w:val="000000"/>
          <w:sz w:val="28"/>
        </w:rPr>
        <w:t xml:space="preserve">
      сирек кездесетін немесе өзге де күрделі айналмалы станоктардың конструктивтік ерекшеліктері және дәлдікке тексеру тәртібі; </w:t>
      </w:r>
    </w:p>
    <w:bookmarkEnd w:id="10348"/>
    <w:bookmarkStart w:name="z10355" w:id="10349"/>
    <w:p>
      <w:pPr>
        <w:spacing w:after="0"/>
        <w:ind w:left="0"/>
        <w:jc w:val="both"/>
      </w:pPr>
      <w:r>
        <w:rPr>
          <w:rFonts w:ascii="Times New Roman"/>
          <w:b w:val="false"/>
          <w:i w:val="false"/>
          <w:color w:val="000000"/>
          <w:sz w:val="28"/>
        </w:rPr>
        <w:t>
      әмбебап және арнайы құрылғылардың конструкциясы, қолдану тәртібі;</w:t>
      </w:r>
    </w:p>
    <w:bookmarkEnd w:id="10349"/>
    <w:bookmarkStart w:name="z10356" w:id="10350"/>
    <w:p>
      <w:pPr>
        <w:spacing w:after="0"/>
        <w:ind w:left="0"/>
        <w:jc w:val="both"/>
      </w:pPr>
      <w:r>
        <w:rPr>
          <w:rFonts w:ascii="Times New Roman"/>
          <w:b w:val="false"/>
          <w:i w:val="false"/>
          <w:color w:val="000000"/>
          <w:sz w:val="28"/>
        </w:rPr>
        <w:t xml:space="preserve">
      плазмалы қыздыру қондырғыларының техникалық сипаттамалары және пайдалану ерекшеліктері; </w:t>
      </w:r>
    </w:p>
    <w:bookmarkEnd w:id="10350"/>
    <w:bookmarkStart w:name="z10357" w:id="10351"/>
    <w:p>
      <w:pPr>
        <w:spacing w:after="0"/>
        <w:ind w:left="0"/>
        <w:jc w:val="both"/>
      </w:pPr>
      <w:r>
        <w:rPr>
          <w:rFonts w:ascii="Times New Roman"/>
          <w:b w:val="false"/>
          <w:i w:val="false"/>
          <w:color w:val="000000"/>
          <w:sz w:val="28"/>
        </w:rPr>
        <w:t>
      металды кесу теориясының негіздері;</w:t>
      </w:r>
    </w:p>
    <w:bookmarkEnd w:id="10351"/>
    <w:bookmarkStart w:name="z10358" w:id="10352"/>
    <w:p>
      <w:pPr>
        <w:spacing w:after="0"/>
        <w:ind w:left="0"/>
        <w:jc w:val="both"/>
      </w:pPr>
      <w:r>
        <w:rPr>
          <w:rFonts w:ascii="Times New Roman"/>
          <w:b w:val="false"/>
          <w:i w:val="false"/>
          <w:color w:val="000000"/>
          <w:sz w:val="28"/>
        </w:rPr>
        <w:t>
      берілген бұдырлық квалитеттері мен параметрлеріне жету тәсілдері;</w:t>
      </w:r>
    </w:p>
    <w:bookmarkEnd w:id="10352"/>
    <w:bookmarkStart w:name="z10359" w:id="10353"/>
    <w:p>
      <w:pPr>
        <w:spacing w:after="0"/>
        <w:ind w:left="0"/>
        <w:jc w:val="both"/>
      </w:pPr>
      <w:r>
        <w:rPr>
          <w:rFonts w:ascii="Times New Roman"/>
          <w:b w:val="false"/>
          <w:i w:val="false"/>
          <w:color w:val="000000"/>
          <w:sz w:val="28"/>
        </w:rPr>
        <w:t xml:space="preserve">
      түрлі кескіш құралдың геометриясы, конструкциясы, қайрау және жетілдіру тәртібі; </w:t>
      </w:r>
    </w:p>
    <w:bookmarkEnd w:id="10353"/>
    <w:bookmarkStart w:name="z10360" w:id="10354"/>
    <w:p>
      <w:pPr>
        <w:spacing w:after="0"/>
        <w:ind w:left="0"/>
        <w:jc w:val="both"/>
      </w:pPr>
      <w:r>
        <w:rPr>
          <w:rFonts w:ascii="Times New Roman"/>
          <w:b w:val="false"/>
          <w:i w:val="false"/>
          <w:color w:val="000000"/>
          <w:sz w:val="28"/>
        </w:rPr>
        <w:t xml:space="preserve">
      станоктың анықтамалығы мен паспорты бойынша кесу режимін айқындау тәртібі. </w:t>
      </w:r>
    </w:p>
    <w:bookmarkEnd w:id="10354"/>
    <w:bookmarkStart w:name="z10361" w:id="10355"/>
    <w:p>
      <w:pPr>
        <w:spacing w:after="0"/>
        <w:ind w:left="0"/>
        <w:jc w:val="both"/>
      </w:pPr>
      <w:r>
        <w:rPr>
          <w:rFonts w:ascii="Times New Roman"/>
          <w:b w:val="false"/>
          <w:i w:val="false"/>
          <w:color w:val="000000"/>
          <w:sz w:val="28"/>
        </w:rPr>
        <w:t xml:space="preserve">
      1132. Жұмыс үлгілері: </w:t>
      </w:r>
    </w:p>
    <w:bookmarkEnd w:id="10355"/>
    <w:bookmarkStart w:name="z10362" w:id="10356"/>
    <w:p>
      <w:pPr>
        <w:spacing w:after="0"/>
        <w:ind w:left="0"/>
        <w:jc w:val="both"/>
      </w:pPr>
      <w:r>
        <w:rPr>
          <w:rFonts w:ascii="Times New Roman"/>
          <w:b w:val="false"/>
          <w:i w:val="false"/>
          <w:color w:val="000000"/>
          <w:sz w:val="28"/>
        </w:rPr>
        <w:t>
      1) тірек тәждері – соңғы өңдеу;</w:t>
      </w:r>
    </w:p>
    <w:bookmarkEnd w:id="10356"/>
    <w:bookmarkStart w:name="z10363" w:id="10357"/>
    <w:p>
      <w:pPr>
        <w:spacing w:after="0"/>
        <w:ind w:left="0"/>
        <w:jc w:val="both"/>
      </w:pPr>
      <w:r>
        <w:rPr>
          <w:rFonts w:ascii="Times New Roman"/>
          <w:b w:val="false"/>
          <w:i w:val="false"/>
          <w:color w:val="000000"/>
          <w:sz w:val="28"/>
        </w:rPr>
        <w:t>
      2) диаметрі 2000 миллиметрден жоғары тісті тәждер – толықтай өңдеу, дөңгелетіп ажарлау;</w:t>
      </w:r>
    </w:p>
    <w:bookmarkEnd w:id="10357"/>
    <w:bookmarkStart w:name="z10364" w:id="10358"/>
    <w:p>
      <w:pPr>
        <w:spacing w:after="0"/>
        <w:ind w:left="0"/>
        <w:jc w:val="both"/>
      </w:pPr>
      <w:r>
        <w:rPr>
          <w:rFonts w:ascii="Times New Roman"/>
          <w:b w:val="false"/>
          <w:i w:val="false"/>
          <w:color w:val="000000"/>
          <w:sz w:val="28"/>
        </w:rPr>
        <w:t>
      3) диаметрі 1000 миллиметрден жоғары ескекті бұрандалар – калибр бойынша конустық тесікті таза қашап кеңіту;</w:t>
      </w:r>
    </w:p>
    <w:bookmarkEnd w:id="10358"/>
    <w:bookmarkStart w:name="z10365" w:id="10359"/>
    <w:p>
      <w:pPr>
        <w:spacing w:after="0"/>
        <w:ind w:left="0"/>
        <w:jc w:val="both"/>
      </w:pPr>
      <w:r>
        <w:rPr>
          <w:rFonts w:ascii="Times New Roman"/>
          <w:b w:val="false"/>
          <w:i w:val="false"/>
          <w:color w:val="000000"/>
          <w:sz w:val="28"/>
        </w:rPr>
        <w:t>
      4) екі жартыдан тұратын ішпектер – соңғы өңдеу;</w:t>
      </w:r>
    </w:p>
    <w:bookmarkEnd w:id="10359"/>
    <w:bookmarkStart w:name="z10366" w:id="10360"/>
    <w:p>
      <w:pPr>
        <w:spacing w:after="0"/>
        <w:ind w:left="0"/>
        <w:jc w:val="both"/>
      </w:pPr>
      <w:r>
        <w:rPr>
          <w:rFonts w:ascii="Times New Roman"/>
          <w:b w:val="false"/>
          <w:i w:val="false"/>
          <w:color w:val="000000"/>
          <w:sz w:val="28"/>
        </w:rPr>
        <w:t>
      5) кеме мойынтіректерінің ажырамалы ішпектері – соңғы өңдеу;</w:t>
      </w:r>
    </w:p>
    <w:bookmarkEnd w:id="10360"/>
    <w:bookmarkStart w:name="z10367" w:id="10361"/>
    <w:p>
      <w:pPr>
        <w:spacing w:after="0"/>
        <w:ind w:left="0"/>
        <w:jc w:val="both"/>
      </w:pPr>
      <w:r>
        <w:rPr>
          <w:rFonts w:ascii="Times New Roman"/>
          <w:b w:val="false"/>
          <w:i w:val="false"/>
          <w:color w:val="000000"/>
          <w:sz w:val="28"/>
        </w:rPr>
        <w:t>
      6) сыртқы диаметрі 1200 миллиметрден жоғары тісті сфералық төлкелер – толық өңдеу;</w:t>
      </w:r>
    </w:p>
    <w:bookmarkEnd w:id="10361"/>
    <w:bookmarkStart w:name="z10368" w:id="10362"/>
    <w:p>
      <w:pPr>
        <w:spacing w:after="0"/>
        <w:ind w:left="0"/>
        <w:jc w:val="both"/>
      </w:pPr>
      <w:r>
        <w:rPr>
          <w:rFonts w:ascii="Times New Roman"/>
          <w:b w:val="false"/>
          <w:i w:val="false"/>
          <w:color w:val="000000"/>
          <w:sz w:val="28"/>
        </w:rPr>
        <w:t>
      7) диаметрі 5000 миллиметрге дейін корпустық турбиналар мен сорғылардың бөлшектері – екі және одан артық қондырғыларда бірнеше өлшемді тесіктерді өңдеу;</w:t>
      </w:r>
    </w:p>
    <w:bookmarkEnd w:id="10362"/>
    <w:bookmarkStart w:name="z10369" w:id="10363"/>
    <w:p>
      <w:pPr>
        <w:spacing w:after="0"/>
        <w:ind w:left="0"/>
        <w:jc w:val="both"/>
      </w:pPr>
      <w:r>
        <w:rPr>
          <w:rFonts w:ascii="Times New Roman"/>
          <w:b w:val="false"/>
          <w:i w:val="false"/>
          <w:color w:val="000000"/>
          <w:sz w:val="28"/>
        </w:rPr>
        <w:t>
      8) қуаттылығы 100 мегаваттан жоғары бу турбиналардың диафрагмалары – соңғы өңдеу;</w:t>
      </w:r>
    </w:p>
    <w:bookmarkEnd w:id="10363"/>
    <w:bookmarkStart w:name="z10370" w:id="10364"/>
    <w:p>
      <w:pPr>
        <w:spacing w:after="0"/>
        <w:ind w:left="0"/>
        <w:jc w:val="both"/>
      </w:pPr>
      <w:r>
        <w:rPr>
          <w:rFonts w:ascii="Times New Roman"/>
          <w:b w:val="false"/>
          <w:i w:val="false"/>
          <w:color w:val="000000"/>
          <w:sz w:val="28"/>
        </w:rPr>
        <w:t>
      9) сыртқы диаметрі 2000 миллиметрден жоғары бу турбиналардың тісті және жұмыс дөңгелектері – толық токарлық өңдеу;</w:t>
      </w:r>
    </w:p>
    <w:bookmarkEnd w:id="10364"/>
    <w:bookmarkStart w:name="z10371" w:id="10365"/>
    <w:p>
      <w:pPr>
        <w:spacing w:after="0"/>
        <w:ind w:left="0"/>
        <w:jc w:val="both"/>
      </w:pPr>
      <w:r>
        <w:rPr>
          <w:rFonts w:ascii="Times New Roman"/>
          <w:b w:val="false"/>
          <w:i w:val="false"/>
          <w:color w:val="000000"/>
          <w:sz w:val="28"/>
        </w:rPr>
        <w:t>
      10) реттелетін тірек сақиналары – таяныш бұраманы кесіп және жылтырата отырып, толық өңдеу;</w:t>
      </w:r>
    </w:p>
    <w:bookmarkEnd w:id="10365"/>
    <w:bookmarkStart w:name="z10372" w:id="10366"/>
    <w:p>
      <w:pPr>
        <w:spacing w:after="0"/>
        <w:ind w:left="0"/>
        <w:jc w:val="both"/>
      </w:pPr>
      <w:r>
        <w:rPr>
          <w:rFonts w:ascii="Times New Roman"/>
          <w:b w:val="false"/>
          <w:i w:val="false"/>
          <w:color w:val="000000"/>
          <w:sz w:val="28"/>
        </w:rPr>
        <w:t>
      11) домна пешінің үлкен конустары – толық токарлық өңдеу;</w:t>
      </w:r>
    </w:p>
    <w:bookmarkEnd w:id="10366"/>
    <w:bookmarkStart w:name="z10373" w:id="10367"/>
    <w:p>
      <w:pPr>
        <w:spacing w:after="0"/>
        <w:ind w:left="0"/>
        <w:jc w:val="both"/>
      </w:pPr>
      <w:r>
        <w:rPr>
          <w:rFonts w:ascii="Times New Roman"/>
          <w:b w:val="false"/>
          <w:i w:val="false"/>
          <w:color w:val="000000"/>
          <w:sz w:val="28"/>
        </w:rPr>
        <w:t>
      12) шүмекті аппараттың корпусы мен пакеті – соңғы өңдеу;</w:t>
      </w:r>
    </w:p>
    <w:bookmarkEnd w:id="10367"/>
    <w:bookmarkStart w:name="z10374" w:id="10368"/>
    <w:p>
      <w:pPr>
        <w:spacing w:after="0"/>
        <w:ind w:left="0"/>
        <w:jc w:val="both"/>
      </w:pPr>
      <w:r>
        <w:rPr>
          <w:rFonts w:ascii="Times New Roman"/>
          <w:b w:val="false"/>
          <w:i w:val="false"/>
          <w:color w:val="000000"/>
          <w:sz w:val="28"/>
        </w:rPr>
        <w:t>
      13) гидротурбиналардың, гидрожапқыштардың корпустық бөлшектері – соңғы өңдеу;</w:t>
      </w:r>
    </w:p>
    <w:bookmarkEnd w:id="10368"/>
    <w:bookmarkStart w:name="z10375" w:id="10369"/>
    <w:p>
      <w:pPr>
        <w:spacing w:after="0"/>
        <w:ind w:left="0"/>
        <w:jc w:val="both"/>
      </w:pPr>
      <w:r>
        <w:rPr>
          <w:rFonts w:ascii="Times New Roman"/>
          <w:b w:val="false"/>
          <w:i w:val="false"/>
          <w:color w:val="000000"/>
          <w:sz w:val="28"/>
        </w:rPr>
        <w:t>
      14) шарлы, турбиналық және өзекті диірмендердің шетжақты қақпақтары – мойнақты жылтыра отырып, толық өңдеу;</w:t>
      </w:r>
    </w:p>
    <w:bookmarkEnd w:id="10369"/>
    <w:bookmarkStart w:name="z10376" w:id="10370"/>
    <w:p>
      <w:pPr>
        <w:spacing w:after="0"/>
        <w:ind w:left="0"/>
        <w:jc w:val="both"/>
      </w:pPr>
      <w:r>
        <w:rPr>
          <w:rFonts w:ascii="Times New Roman"/>
          <w:b w:val="false"/>
          <w:i w:val="false"/>
          <w:color w:val="000000"/>
          <w:sz w:val="28"/>
        </w:rPr>
        <w:t>
      15) шпиндельдері бар планшайбалар, ірі айналмалы станоктардың суппорттары – толық токарлық өңдеу;</w:t>
      </w:r>
    </w:p>
    <w:bookmarkEnd w:id="10370"/>
    <w:bookmarkStart w:name="z10377" w:id="10371"/>
    <w:p>
      <w:pPr>
        <w:spacing w:after="0"/>
        <w:ind w:left="0"/>
        <w:jc w:val="both"/>
      </w:pPr>
      <w:r>
        <w:rPr>
          <w:rFonts w:ascii="Times New Roman"/>
          <w:b w:val="false"/>
          <w:i w:val="false"/>
          <w:color w:val="000000"/>
          <w:sz w:val="28"/>
        </w:rPr>
        <w:t>
      16) погондар – үстінен таза қайрау, диаметрі 5000 миллиметрден жоғары ішкі тесікті қашап кеңіту және жүгірткі жолды қайрау;</w:t>
      </w:r>
    </w:p>
    <w:bookmarkEnd w:id="10371"/>
    <w:bookmarkStart w:name="z10378" w:id="10372"/>
    <w:p>
      <w:pPr>
        <w:spacing w:after="0"/>
        <w:ind w:left="0"/>
        <w:jc w:val="both"/>
      </w:pPr>
      <w:r>
        <w:rPr>
          <w:rFonts w:ascii="Times New Roman"/>
          <w:b w:val="false"/>
          <w:i w:val="false"/>
          <w:color w:val="000000"/>
          <w:sz w:val="28"/>
        </w:rPr>
        <w:t>
      17) шар диірмендеріне арналған сфералық мойынтіректер – көшіргіштер бойынша сфераларды қашап кеңіту, қысқарта кесу, өңдеу;</w:t>
      </w:r>
    </w:p>
    <w:bookmarkEnd w:id="10372"/>
    <w:bookmarkStart w:name="z10379" w:id="10373"/>
    <w:p>
      <w:pPr>
        <w:spacing w:after="0"/>
        <w:ind w:left="0"/>
        <w:jc w:val="both"/>
      </w:pPr>
      <w:r>
        <w:rPr>
          <w:rFonts w:ascii="Times New Roman"/>
          <w:b w:val="false"/>
          <w:i w:val="false"/>
          <w:color w:val="000000"/>
          <w:sz w:val="28"/>
        </w:rPr>
        <w:t>
      18) күрделі конфигурациялы пресс-қалыптар – соңғы токарлық өңдеу.</w:t>
      </w:r>
    </w:p>
    <w:bookmarkEnd w:id="10373"/>
    <w:bookmarkStart w:name="z10380" w:id="10374"/>
    <w:p>
      <w:pPr>
        <w:spacing w:after="0"/>
        <w:ind w:left="0"/>
        <w:jc w:val="both"/>
      </w:pPr>
      <w:r>
        <w:rPr>
          <w:rFonts w:ascii="Times New Roman"/>
          <w:b w:val="false"/>
          <w:i w:val="false"/>
          <w:color w:val="000000"/>
          <w:sz w:val="28"/>
        </w:rPr>
        <w:t>
      19) центрифуга роторлары – толық өңдеу;</w:t>
      </w:r>
    </w:p>
    <w:bookmarkEnd w:id="10374"/>
    <w:bookmarkStart w:name="z10381" w:id="10375"/>
    <w:p>
      <w:pPr>
        <w:spacing w:after="0"/>
        <w:ind w:left="0"/>
        <w:jc w:val="both"/>
      </w:pPr>
      <w:r>
        <w:rPr>
          <w:rFonts w:ascii="Times New Roman"/>
          <w:b w:val="false"/>
          <w:i w:val="false"/>
          <w:color w:val="000000"/>
          <w:sz w:val="28"/>
        </w:rPr>
        <w:t>
      20) корпусты ұсақтағыштың станиналары – толық өңдеу;</w:t>
      </w:r>
    </w:p>
    <w:bookmarkEnd w:id="10375"/>
    <w:bookmarkStart w:name="z10382" w:id="10376"/>
    <w:p>
      <w:pPr>
        <w:spacing w:after="0"/>
        <w:ind w:left="0"/>
        <w:jc w:val="both"/>
      </w:pPr>
      <w:r>
        <w:rPr>
          <w:rFonts w:ascii="Times New Roman"/>
          <w:b w:val="false"/>
          <w:i w:val="false"/>
          <w:color w:val="000000"/>
          <w:sz w:val="28"/>
        </w:rPr>
        <w:t>
      21) руль күпшектері, румпельдер мен мортирлер – калибр бойынша конустық тесікті таза қашап кеңіту;</w:t>
      </w:r>
    </w:p>
    <w:bookmarkEnd w:id="10376"/>
    <w:bookmarkStart w:name="z10383" w:id="10377"/>
    <w:p>
      <w:pPr>
        <w:spacing w:after="0"/>
        <w:ind w:left="0"/>
        <w:jc w:val="both"/>
      </w:pPr>
      <w:r>
        <w:rPr>
          <w:rFonts w:ascii="Times New Roman"/>
          <w:b w:val="false"/>
          <w:i w:val="false"/>
          <w:color w:val="000000"/>
          <w:sz w:val="28"/>
        </w:rPr>
        <w:t>
      22) сыртқы диаметрі 2000 миллиметрден жоғары конустық тістегершіктер – плазмалы қыздыруды қолданып және қолданбай соңғы өңдеу;</w:t>
      </w:r>
    </w:p>
    <w:bookmarkEnd w:id="10377"/>
    <w:bookmarkStart w:name="z10384" w:id="10378"/>
    <w:p>
      <w:pPr>
        <w:spacing w:after="0"/>
        <w:ind w:left="0"/>
        <w:jc w:val="both"/>
      </w:pPr>
      <w:r>
        <w:rPr>
          <w:rFonts w:ascii="Times New Roman"/>
          <w:b w:val="false"/>
          <w:i w:val="false"/>
          <w:color w:val="000000"/>
          <w:sz w:val="28"/>
        </w:rPr>
        <w:t>
      23) диаметрі 2000 миллиметрден жоғары цилиндрлік тістегершіктер, шкивтер, жиектер, муфталар – плазмалы қыздыруды қолданып және қолданбай соңғы өңдеу;</w:t>
      </w:r>
    </w:p>
    <w:bookmarkEnd w:id="10378"/>
    <w:bookmarkStart w:name="z10385" w:id="10379"/>
    <w:p>
      <w:pPr>
        <w:spacing w:after="0"/>
        <w:ind w:left="0"/>
        <w:jc w:val="both"/>
      </w:pPr>
      <w:r>
        <w:rPr>
          <w:rFonts w:ascii="Times New Roman"/>
          <w:b w:val="false"/>
          <w:i w:val="false"/>
          <w:color w:val="000000"/>
          <w:sz w:val="28"/>
        </w:rPr>
        <w:t>
      24) диаметрі 2000 миллиметрден жоғары сына белдікті беріліске арналған және канатты шкивтер – толық өңдеу;</w:t>
      </w:r>
    </w:p>
    <w:bookmarkEnd w:id="10379"/>
    <w:bookmarkStart w:name="z10386" w:id="10380"/>
    <w:p>
      <w:pPr>
        <w:spacing w:after="0"/>
        <w:ind w:left="0"/>
        <w:jc w:val="both"/>
      </w:pPr>
      <w:r>
        <w:rPr>
          <w:rFonts w:ascii="Times New Roman"/>
          <w:b w:val="false"/>
          <w:i w:val="false"/>
          <w:color w:val="000000"/>
          <w:sz w:val="28"/>
        </w:rPr>
        <w:t>
      25) престерге арналған цилиндрлер мен траверстер – толық өңдеу;</w:t>
      </w:r>
    </w:p>
    <w:bookmarkEnd w:id="10380"/>
    <w:bookmarkStart w:name="z10387" w:id="10381"/>
    <w:p>
      <w:pPr>
        <w:spacing w:after="0"/>
        <w:ind w:left="0"/>
        <w:jc w:val="both"/>
      </w:pPr>
      <w:r>
        <w:rPr>
          <w:rFonts w:ascii="Times New Roman"/>
          <w:b w:val="false"/>
          <w:i w:val="false"/>
          <w:color w:val="000000"/>
          <w:sz w:val="28"/>
        </w:rPr>
        <w:t xml:space="preserve">
      26) диаметрі 2000 миллиметрден жоғары тостағандар – плазмалы қыздыруды қолданып және қолданбай қайрау және қысқарта кесу. </w:t>
      </w:r>
    </w:p>
    <w:bookmarkEnd w:id="10381"/>
    <w:bookmarkStart w:name="z10388" w:id="10382"/>
    <w:p>
      <w:pPr>
        <w:spacing w:after="0"/>
        <w:ind w:left="0"/>
        <w:jc w:val="left"/>
      </w:pPr>
      <w:r>
        <w:rPr>
          <w:rFonts w:ascii="Times New Roman"/>
          <w:b/>
          <w:i w:val="false"/>
          <w:color w:val="000000"/>
        </w:rPr>
        <w:t xml:space="preserve"> 21-параграф. Айналдырушы токарь, 6-разряд</w:t>
      </w:r>
    </w:p>
    <w:bookmarkEnd w:id="10382"/>
    <w:bookmarkStart w:name="z10389" w:id="10383"/>
    <w:p>
      <w:pPr>
        <w:spacing w:after="0"/>
        <w:ind w:left="0"/>
        <w:jc w:val="both"/>
      </w:pPr>
      <w:r>
        <w:rPr>
          <w:rFonts w:ascii="Times New Roman"/>
          <w:b w:val="false"/>
          <w:i w:val="false"/>
          <w:color w:val="000000"/>
          <w:sz w:val="28"/>
        </w:rPr>
        <w:t>
      1133. Жұмыс сипаттамасы:</w:t>
      </w:r>
    </w:p>
    <w:bookmarkEnd w:id="10383"/>
    <w:bookmarkStart w:name="z10390" w:id="10384"/>
    <w:p>
      <w:pPr>
        <w:spacing w:after="0"/>
        <w:ind w:left="0"/>
        <w:jc w:val="both"/>
      </w:pPr>
      <w:r>
        <w:rPr>
          <w:rFonts w:ascii="Times New Roman"/>
          <w:b w:val="false"/>
          <w:i w:val="false"/>
          <w:color w:val="000000"/>
          <w:sz w:val="28"/>
        </w:rPr>
        <w:t xml:space="preserve">
      1-5 квалитет бойынша өңделетін көп шығыңқы, ойысты және фасонды беті бар деформацияланған күрделі жұқа қабырғалы бөлшектерді токарлық өңдеу; </w:t>
      </w:r>
    </w:p>
    <w:bookmarkEnd w:id="10384"/>
    <w:bookmarkStart w:name="z10391" w:id="10385"/>
    <w:p>
      <w:pPr>
        <w:spacing w:after="0"/>
        <w:ind w:left="0"/>
        <w:jc w:val="both"/>
      </w:pPr>
      <w:r>
        <w:rPr>
          <w:rFonts w:ascii="Times New Roman"/>
          <w:b w:val="false"/>
          <w:i w:val="false"/>
          <w:color w:val="000000"/>
          <w:sz w:val="28"/>
        </w:rPr>
        <w:t>
      арнайы құралмен және аспаппен түзетуді қажет ететін көп қайта орнатулармен құрамды бекітілетін бөлшектерді орнату;</w:t>
      </w:r>
    </w:p>
    <w:bookmarkEnd w:id="10385"/>
    <w:bookmarkStart w:name="z10392" w:id="10386"/>
    <w:p>
      <w:pPr>
        <w:spacing w:after="0"/>
        <w:ind w:left="0"/>
        <w:jc w:val="both"/>
      </w:pPr>
      <w:r>
        <w:rPr>
          <w:rFonts w:ascii="Times New Roman"/>
          <w:b w:val="false"/>
          <w:i w:val="false"/>
          <w:color w:val="000000"/>
          <w:sz w:val="28"/>
        </w:rPr>
        <w:t xml:space="preserve">
      әртүрлі профильді және қадамды ірі, күрделі бұрамаларды кесу; </w:t>
      </w:r>
    </w:p>
    <w:bookmarkEnd w:id="10386"/>
    <w:bookmarkStart w:name="z10393" w:id="10387"/>
    <w:p>
      <w:pPr>
        <w:spacing w:after="0"/>
        <w:ind w:left="0"/>
        <w:jc w:val="both"/>
      </w:pPr>
      <w:r>
        <w:rPr>
          <w:rFonts w:ascii="Times New Roman"/>
          <w:b w:val="false"/>
          <w:i w:val="false"/>
          <w:color w:val="000000"/>
          <w:sz w:val="28"/>
        </w:rPr>
        <w:t>
      бетті ажарлау және жылтырату;</w:t>
      </w:r>
    </w:p>
    <w:bookmarkEnd w:id="10387"/>
    <w:bookmarkStart w:name="z10394" w:id="10388"/>
    <w:p>
      <w:pPr>
        <w:spacing w:after="0"/>
        <w:ind w:left="0"/>
        <w:jc w:val="both"/>
      </w:pPr>
      <w:r>
        <w:rPr>
          <w:rFonts w:ascii="Times New Roman"/>
          <w:b w:val="false"/>
          <w:i w:val="false"/>
          <w:color w:val="000000"/>
          <w:sz w:val="28"/>
        </w:rPr>
        <w:t>
      күрделі, ірі габаритті бөлшектерді, бұйымдар мен тораптарды сирек кездесетін токарлық айналмалы станоктарда токарлық өңдеу, оның ішінде қосарланған плазмалы-механикалық өңдеу әдісімен қиын өңделетін, жоғары легирленген және ыстыққа төзімді материалдардан жасалған бөлшектерді өңдеу бойынша көрсетілген жұмыстарды орындау.</w:t>
      </w:r>
    </w:p>
    <w:bookmarkEnd w:id="10388"/>
    <w:bookmarkStart w:name="z10395" w:id="10389"/>
    <w:p>
      <w:pPr>
        <w:spacing w:after="0"/>
        <w:ind w:left="0"/>
        <w:jc w:val="both"/>
      </w:pPr>
      <w:r>
        <w:rPr>
          <w:rFonts w:ascii="Times New Roman"/>
          <w:b w:val="false"/>
          <w:i w:val="false"/>
          <w:color w:val="000000"/>
          <w:sz w:val="28"/>
        </w:rPr>
        <w:t xml:space="preserve">
      1134. Білуге тиіс: </w:t>
      </w:r>
    </w:p>
    <w:bookmarkEnd w:id="10389"/>
    <w:bookmarkStart w:name="z10396" w:id="10390"/>
    <w:p>
      <w:pPr>
        <w:spacing w:after="0"/>
        <w:ind w:left="0"/>
        <w:jc w:val="both"/>
      </w:pPr>
      <w:r>
        <w:rPr>
          <w:rFonts w:ascii="Times New Roman"/>
          <w:b w:val="false"/>
          <w:i w:val="false"/>
          <w:color w:val="000000"/>
          <w:sz w:val="28"/>
        </w:rPr>
        <w:t xml:space="preserve">
      сирек кездесетін және өзге де күрделі айналмалы станоктардың конструкциясы және дәлдікке тексеру тәртібі; </w:t>
      </w:r>
    </w:p>
    <w:bookmarkEnd w:id="10390"/>
    <w:bookmarkStart w:name="z10397" w:id="10391"/>
    <w:p>
      <w:pPr>
        <w:spacing w:after="0"/>
        <w:ind w:left="0"/>
        <w:jc w:val="both"/>
      </w:pPr>
      <w:r>
        <w:rPr>
          <w:rFonts w:ascii="Times New Roman"/>
          <w:b w:val="false"/>
          <w:i w:val="false"/>
          <w:color w:val="000000"/>
          <w:sz w:val="28"/>
        </w:rPr>
        <w:t>
      кескіш құралдың барлық түрінің құрылғысы, геометриясы және термоөңдеу, қайрау және жетілдіру тәртібі;</w:t>
      </w:r>
    </w:p>
    <w:bookmarkEnd w:id="10391"/>
    <w:bookmarkStart w:name="z10398" w:id="10392"/>
    <w:p>
      <w:pPr>
        <w:spacing w:after="0"/>
        <w:ind w:left="0"/>
        <w:jc w:val="both"/>
      </w:pPr>
      <w:r>
        <w:rPr>
          <w:rFonts w:ascii="Times New Roman"/>
          <w:b w:val="false"/>
          <w:i w:val="false"/>
          <w:color w:val="000000"/>
          <w:sz w:val="28"/>
        </w:rPr>
        <w:t xml:space="preserve">
      арнайы құралдар мен аспаптарды қолдана отырып, бірнеше жазықтықта бекіткіштерді орнату және күрделі бөлшектерді салыстыру тәсілдері; </w:t>
      </w:r>
    </w:p>
    <w:bookmarkEnd w:id="10392"/>
    <w:bookmarkStart w:name="z10399" w:id="10393"/>
    <w:p>
      <w:pPr>
        <w:spacing w:after="0"/>
        <w:ind w:left="0"/>
        <w:jc w:val="both"/>
      </w:pPr>
      <w:r>
        <w:rPr>
          <w:rFonts w:ascii="Times New Roman"/>
          <w:b w:val="false"/>
          <w:i w:val="false"/>
          <w:color w:val="000000"/>
          <w:sz w:val="28"/>
        </w:rPr>
        <w:t xml:space="preserve">
      кесудің және жоғары өндіруде станок пен құралды пайдаланудың тиімді режимін айқындау тәртібі; </w:t>
      </w:r>
    </w:p>
    <w:bookmarkEnd w:id="10393"/>
    <w:bookmarkStart w:name="z10400" w:id="10394"/>
    <w:p>
      <w:pPr>
        <w:spacing w:after="0"/>
        <w:ind w:left="0"/>
        <w:jc w:val="both"/>
      </w:pPr>
      <w:r>
        <w:rPr>
          <w:rFonts w:ascii="Times New Roman"/>
          <w:b w:val="false"/>
          <w:i w:val="false"/>
          <w:color w:val="000000"/>
          <w:sz w:val="28"/>
        </w:rPr>
        <w:t>
      күрделі жұмыстарды орындаумен байланысты есептеулердің тәртібі.</w:t>
      </w:r>
    </w:p>
    <w:bookmarkEnd w:id="10394"/>
    <w:bookmarkStart w:name="z10401" w:id="10395"/>
    <w:p>
      <w:pPr>
        <w:spacing w:after="0"/>
        <w:ind w:left="0"/>
        <w:jc w:val="both"/>
      </w:pPr>
      <w:r>
        <w:rPr>
          <w:rFonts w:ascii="Times New Roman"/>
          <w:b w:val="false"/>
          <w:i w:val="false"/>
          <w:color w:val="000000"/>
          <w:sz w:val="28"/>
        </w:rPr>
        <w:t>
      1135. Техникалық және кәсіптік (арнайы орта, кәсіптік орта), орта білімнен кейінгі білім талап етіледі.</w:t>
      </w:r>
    </w:p>
    <w:bookmarkEnd w:id="10395"/>
    <w:bookmarkStart w:name="z10402" w:id="10396"/>
    <w:p>
      <w:pPr>
        <w:spacing w:after="0"/>
        <w:ind w:left="0"/>
        <w:jc w:val="both"/>
      </w:pPr>
      <w:r>
        <w:rPr>
          <w:rFonts w:ascii="Times New Roman"/>
          <w:b w:val="false"/>
          <w:i w:val="false"/>
          <w:color w:val="000000"/>
          <w:sz w:val="28"/>
        </w:rPr>
        <w:t xml:space="preserve">
      1136. Жұмыс үлгілері: </w:t>
      </w:r>
    </w:p>
    <w:bookmarkEnd w:id="10396"/>
    <w:bookmarkStart w:name="z10403" w:id="10397"/>
    <w:p>
      <w:pPr>
        <w:spacing w:after="0"/>
        <w:ind w:left="0"/>
        <w:jc w:val="both"/>
      </w:pPr>
      <w:r>
        <w:rPr>
          <w:rFonts w:ascii="Times New Roman"/>
          <w:b w:val="false"/>
          <w:i w:val="false"/>
          <w:color w:val="000000"/>
          <w:sz w:val="28"/>
        </w:rPr>
        <w:t>
      1) шүмекті аппарат – аралығы көп саны бар жұқа қабырғалы конструкцияларды соңғы өңдеу;</w:t>
      </w:r>
    </w:p>
    <w:bookmarkEnd w:id="10397"/>
    <w:bookmarkStart w:name="z10404" w:id="10398"/>
    <w:p>
      <w:pPr>
        <w:spacing w:after="0"/>
        <w:ind w:left="0"/>
        <w:jc w:val="both"/>
      </w:pPr>
      <w:r>
        <w:rPr>
          <w:rFonts w:ascii="Times New Roman"/>
          <w:b w:val="false"/>
          <w:i w:val="false"/>
          <w:color w:val="000000"/>
          <w:sz w:val="28"/>
        </w:rPr>
        <w:t>
      2) гидротурбиналар мен сорғылардың корпустық бөлектері – плазмалы қыздыруды қолданып және қолданбай, екі және одан артық қондырғыларда бірнеше өлшемді тесіктерді өңдеу;</w:t>
      </w:r>
    </w:p>
    <w:bookmarkEnd w:id="10398"/>
    <w:bookmarkStart w:name="z10405" w:id="10399"/>
    <w:p>
      <w:pPr>
        <w:spacing w:after="0"/>
        <w:ind w:left="0"/>
        <w:jc w:val="both"/>
      </w:pPr>
      <w:r>
        <w:rPr>
          <w:rFonts w:ascii="Times New Roman"/>
          <w:b w:val="false"/>
          <w:i w:val="false"/>
          <w:color w:val="000000"/>
          <w:sz w:val="28"/>
        </w:rPr>
        <w:t>
      3) газ компрессорлары мен гидравликалық престер цилиндрлерінің бөлшектері – плазмалы қыздыруды қолданып және қолданбай тесіктерді қашап кеңіту, қысқарта кесу, қол жетпейтін жерлердегі бунақтарды қайрау;</w:t>
      </w:r>
    </w:p>
    <w:bookmarkEnd w:id="10399"/>
    <w:bookmarkStart w:name="z10406" w:id="10400"/>
    <w:p>
      <w:pPr>
        <w:spacing w:after="0"/>
        <w:ind w:left="0"/>
        <w:jc w:val="both"/>
      </w:pPr>
      <w:r>
        <w:rPr>
          <w:rFonts w:ascii="Times New Roman"/>
          <w:b w:val="false"/>
          <w:i w:val="false"/>
          <w:color w:val="000000"/>
          <w:sz w:val="28"/>
        </w:rPr>
        <w:t>
      4) екі жақты көп тәжді радиалды бу турбиналардың дискілері – соңғы өңдеу;</w:t>
      </w:r>
    </w:p>
    <w:bookmarkEnd w:id="10400"/>
    <w:bookmarkStart w:name="z10407" w:id="10401"/>
    <w:p>
      <w:pPr>
        <w:spacing w:after="0"/>
        <w:ind w:left="0"/>
        <w:jc w:val="both"/>
      </w:pPr>
      <w:r>
        <w:rPr>
          <w:rFonts w:ascii="Times New Roman"/>
          <w:b w:val="false"/>
          <w:i w:val="false"/>
          <w:color w:val="000000"/>
          <w:sz w:val="28"/>
        </w:rPr>
        <w:t>
      5) компрессордың корпустары – көп аралықпен (екі және одан артық қондырғылардан) соңғы өңдеу;</w:t>
      </w:r>
    </w:p>
    <w:bookmarkEnd w:id="10401"/>
    <w:bookmarkStart w:name="z10408" w:id="10402"/>
    <w:p>
      <w:pPr>
        <w:spacing w:after="0"/>
        <w:ind w:left="0"/>
        <w:jc w:val="both"/>
      </w:pPr>
      <w:r>
        <w:rPr>
          <w:rFonts w:ascii="Times New Roman"/>
          <w:b w:val="false"/>
          <w:i w:val="false"/>
          <w:color w:val="000000"/>
          <w:sz w:val="28"/>
        </w:rPr>
        <w:t>
      6) дейдвудты сальниктердің корпустары – эскиздер бойынша соңғы өңдеу;</w:t>
      </w:r>
    </w:p>
    <w:bookmarkEnd w:id="10402"/>
    <w:bookmarkStart w:name="z10409" w:id="10403"/>
    <w:p>
      <w:pPr>
        <w:spacing w:after="0"/>
        <w:ind w:left="0"/>
        <w:jc w:val="both"/>
      </w:pPr>
      <w:r>
        <w:rPr>
          <w:rFonts w:ascii="Times New Roman"/>
          <w:b w:val="false"/>
          <w:i w:val="false"/>
          <w:color w:val="000000"/>
          <w:sz w:val="28"/>
        </w:rPr>
        <w:t>
      7) жоғары параметрлі турбина цилиндріндегі қалақтар – әртүрлі конустық көлбеуі бар жиналған түрдегі конуста ажарлау;</w:t>
      </w:r>
    </w:p>
    <w:bookmarkEnd w:id="10403"/>
    <w:bookmarkStart w:name="z10410" w:id="10404"/>
    <w:p>
      <w:pPr>
        <w:spacing w:after="0"/>
        <w:ind w:left="0"/>
        <w:jc w:val="both"/>
      </w:pPr>
      <w:r>
        <w:rPr>
          <w:rFonts w:ascii="Times New Roman"/>
          <w:b w:val="false"/>
          <w:i w:val="false"/>
          <w:color w:val="000000"/>
          <w:sz w:val="28"/>
        </w:rPr>
        <w:t>
      8) шүмекті аппарат дестесі – көп аралықпен екі және одан артық қондырғылардан соңғы өңдеу;</w:t>
      </w:r>
    </w:p>
    <w:bookmarkEnd w:id="10404"/>
    <w:bookmarkStart w:name="z10411" w:id="10405"/>
    <w:p>
      <w:pPr>
        <w:spacing w:after="0"/>
        <w:ind w:left="0"/>
        <w:jc w:val="both"/>
      </w:pPr>
      <w:r>
        <w:rPr>
          <w:rFonts w:ascii="Times New Roman"/>
          <w:b w:val="false"/>
          <w:i w:val="false"/>
          <w:color w:val="000000"/>
          <w:sz w:val="28"/>
        </w:rPr>
        <w:t>
      9) 16-метрлік айналмалы станоктың планшайбалары мен негіздері (төрт бөліктен тұратын планшайба және жеті-сегіз сектордың негізі) – соңғы қайрау;</w:t>
      </w:r>
    </w:p>
    <w:bookmarkEnd w:id="10405"/>
    <w:bookmarkStart w:name="z10412" w:id="10406"/>
    <w:p>
      <w:pPr>
        <w:spacing w:after="0"/>
        <w:ind w:left="0"/>
        <w:jc w:val="both"/>
      </w:pPr>
      <w:r>
        <w:rPr>
          <w:rFonts w:ascii="Times New Roman"/>
          <w:b w:val="false"/>
          <w:i w:val="false"/>
          <w:color w:val="000000"/>
          <w:sz w:val="28"/>
        </w:rPr>
        <w:t>
      10) бу сепараторлары, реакторлардың корпустары – плазмалы қыздырумен толық токарлық өңдеу;</w:t>
      </w:r>
    </w:p>
    <w:bookmarkEnd w:id="10406"/>
    <w:bookmarkStart w:name="z10413" w:id="10407"/>
    <w:p>
      <w:pPr>
        <w:spacing w:after="0"/>
        <w:ind w:left="0"/>
        <w:jc w:val="both"/>
      </w:pPr>
      <w:r>
        <w:rPr>
          <w:rFonts w:ascii="Times New Roman"/>
          <w:b w:val="false"/>
          <w:i w:val="false"/>
          <w:color w:val="000000"/>
          <w:sz w:val="28"/>
        </w:rPr>
        <w:t xml:space="preserve">
      11) жоғары қысымды турбиналардың цилиндрлері – қалақ бойынша профильді бунақтарды қысқарта кесе отырып, таза өңдеу. </w:t>
      </w:r>
    </w:p>
    <w:bookmarkEnd w:id="10407"/>
    <w:bookmarkStart w:name="z10414" w:id="10408"/>
    <w:p>
      <w:pPr>
        <w:spacing w:after="0"/>
        <w:ind w:left="0"/>
        <w:jc w:val="left"/>
      </w:pPr>
      <w:r>
        <w:rPr>
          <w:rFonts w:ascii="Times New Roman"/>
          <w:b/>
          <w:i w:val="false"/>
          <w:color w:val="000000"/>
        </w:rPr>
        <w:t xml:space="preserve"> 22-параграф. Арнайы станоктарда бұранда кесуші, 2-разряд</w:t>
      </w:r>
    </w:p>
    <w:bookmarkEnd w:id="10408"/>
    <w:bookmarkStart w:name="z10415" w:id="10409"/>
    <w:p>
      <w:pPr>
        <w:spacing w:after="0"/>
        <w:ind w:left="0"/>
        <w:jc w:val="both"/>
      </w:pPr>
      <w:r>
        <w:rPr>
          <w:rFonts w:ascii="Times New Roman"/>
          <w:b w:val="false"/>
          <w:i w:val="false"/>
          <w:color w:val="000000"/>
          <w:sz w:val="28"/>
        </w:rPr>
        <w:t xml:space="preserve">
      1137. Жұмыс сипаттамасы: </w:t>
      </w:r>
    </w:p>
    <w:bookmarkEnd w:id="10409"/>
    <w:bookmarkStart w:name="z10416" w:id="10410"/>
    <w:p>
      <w:pPr>
        <w:spacing w:after="0"/>
        <w:ind w:left="0"/>
        <w:jc w:val="both"/>
      </w:pPr>
      <w:r>
        <w:rPr>
          <w:rFonts w:ascii="Times New Roman"/>
          <w:b w:val="false"/>
          <w:i w:val="false"/>
          <w:color w:val="000000"/>
          <w:sz w:val="28"/>
        </w:rPr>
        <w:t xml:space="preserve">
      бұранда кескіш және бұранда домалатқыш станоктарда оларды баптай отырып, 7-8 квалитет бойынша бөлшектер мен бұйымдарда сыртқы және ішкі үшбұрышты және жартылай бұрышты бұрамаларды кесу және домалату; </w:t>
      </w:r>
    </w:p>
    <w:bookmarkEnd w:id="10410"/>
    <w:bookmarkStart w:name="z10417" w:id="10411"/>
    <w:p>
      <w:pPr>
        <w:spacing w:after="0"/>
        <w:ind w:left="0"/>
        <w:jc w:val="both"/>
      </w:pPr>
      <w:r>
        <w:rPr>
          <w:rFonts w:ascii="Times New Roman"/>
          <w:b w:val="false"/>
          <w:i w:val="false"/>
          <w:color w:val="000000"/>
          <w:sz w:val="28"/>
        </w:rPr>
        <w:t>
      кесу режимін технологиялық карта бойынша белгілеу.</w:t>
      </w:r>
    </w:p>
    <w:bookmarkEnd w:id="10411"/>
    <w:bookmarkStart w:name="z10418" w:id="10412"/>
    <w:p>
      <w:pPr>
        <w:spacing w:after="0"/>
        <w:ind w:left="0"/>
        <w:jc w:val="both"/>
      </w:pPr>
      <w:r>
        <w:rPr>
          <w:rFonts w:ascii="Times New Roman"/>
          <w:b w:val="false"/>
          <w:i w:val="false"/>
          <w:color w:val="000000"/>
          <w:sz w:val="28"/>
        </w:rPr>
        <w:t xml:space="preserve">
      1138. Білуге тиіс: </w:t>
      </w:r>
    </w:p>
    <w:bookmarkEnd w:id="10412"/>
    <w:bookmarkStart w:name="z10419" w:id="10413"/>
    <w:p>
      <w:pPr>
        <w:spacing w:after="0"/>
        <w:ind w:left="0"/>
        <w:jc w:val="both"/>
      </w:pPr>
      <w:r>
        <w:rPr>
          <w:rFonts w:ascii="Times New Roman"/>
          <w:b w:val="false"/>
          <w:i w:val="false"/>
          <w:color w:val="000000"/>
          <w:sz w:val="28"/>
        </w:rPr>
        <w:t xml:space="preserve">
      бір типті бұранда кескіш және бұранда домалатқыш станоктардың құрылғысы және жұмыс істеу принципі; </w:t>
      </w:r>
    </w:p>
    <w:bookmarkEnd w:id="10413"/>
    <w:bookmarkStart w:name="z10420" w:id="10414"/>
    <w:p>
      <w:pPr>
        <w:spacing w:after="0"/>
        <w:ind w:left="0"/>
        <w:jc w:val="both"/>
      </w:pPr>
      <w:r>
        <w:rPr>
          <w:rFonts w:ascii="Times New Roman"/>
          <w:b w:val="false"/>
          <w:i w:val="false"/>
          <w:color w:val="000000"/>
          <w:sz w:val="28"/>
        </w:rPr>
        <w:t xml:space="preserve">
      әмбебап және арнайы құрылғылардың атауы, мақсаты және қолдану шарттары; </w:t>
      </w:r>
    </w:p>
    <w:bookmarkEnd w:id="10414"/>
    <w:bookmarkStart w:name="z10421" w:id="10415"/>
    <w:p>
      <w:pPr>
        <w:spacing w:after="0"/>
        <w:ind w:left="0"/>
        <w:jc w:val="both"/>
      </w:pPr>
      <w:r>
        <w:rPr>
          <w:rFonts w:ascii="Times New Roman"/>
          <w:b w:val="false"/>
          <w:i w:val="false"/>
          <w:color w:val="000000"/>
          <w:sz w:val="28"/>
        </w:rPr>
        <w:t xml:space="preserve">
      бақылау-өлшеу құралдарының құрылғысы; </w:t>
      </w:r>
    </w:p>
    <w:bookmarkEnd w:id="10415"/>
    <w:bookmarkStart w:name="z10422" w:id="10416"/>
    <w:p>
      <w:pPr>
        <w:spacing w:after="0"/>
        <w:ind w:left="0"/>
        <w:jc w:val="both"/>
      </w:pPr>
      <w:r>
        <w:rPr>
          <w:rFonts w:ascii="Times New Roman"/>
          <w:b w:val="false"/>
          <w:i w:val="false"/>
          <w:color w:val="000000"/>
          <w:sz w:val="28"/>
        </w:rPr>
        <w:t xml:space="preserve">
      кесілетін бөлшектің диаметрі бойынша бұрандаойғыштар мен плашкаларды іріктеу және орнату тәртібі; </w:t>
      </w:r>
    </w:p>
    <w:bookmarkEnd w:id="10416"/>
    <w:bookmarkStart w:name="z10423" w:id="10417"/>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0417"/>
    <w:bookmarkStart w:name="z10424" w:id="10418"/>
    <w:p>
      <w:pPr>
        <w:spacing w:after="0"/>
        <w:ind w:left="0"/>
        <w:jc w:val="both"/>
      </w:pPr>
      <w:r>
        <w:rPr>
          <w:rFonts w:ascii="Times New Roman"/>
          <w:b w:val="false"/>
          <w:i w:val="false"/>
          <w:color w:val="000000"/>
          <w:sz w:val="28"/>
        </w:rPr>
        <w:t xml:space="preserve">
      бөлшектер мен құралдарды салқындату тәртібі және тәсілдері. </w:t>
      </w:r>
    </w:p>
    <w:bookmarkEnd w:id="10418"/>
    <w:bookmarkStart w:name="z10425" w:id="10419"/>
    <w:p>
      <w:pPr>
        <w:spacing w:after="0"/>
        <w:ind w:left="0"/>
        <w:jc w:val="left"/>
      </w:pPr>
      <w:r>
        <w:rPr>
          <w:rFonts w:ascii="Times New Roman"/>
          <w:b/>
          <w:i w:val="false"/>
          <w:color w:val="000000"/>
        </w:rPr>
        <w:t xml:space="preserve"> 23-параграф. Арнайы станоктарда бұранда кесуші, 3-разряд</w:t>
      </w:r>
    </w:p>
    <w:bookmarkEnd w:id="10419"/>
    <w:bookmarkStart w:name="z10426" w:id="10420"/>
    <w:p>
      <w:pPr>
        <w:spacing w:after="0"/>
        <w:ind w:left="0"/>
        <w:jc w:val="both"/>
      </w:pPr>
      <w:r>
        <w:rPr>
          <w:rFonts w:ascii="Times New Roman"/>
          <w:b w:val="false"/>
          <w:i w:val="false"/>
          <w:color w:val="000000"/>
          <w:sz w:val="28"/>
        </w:rPr>
        <w:t xml:space="preserve">
      1139. Жұмыс сипаттамасы: </w:t>
      </w:r>
    </w:p>
    <w:bookmarkEnd w:id="10420"/>
    <w:bookmarkStart w:name="z10427" w:id="10421"/>
    <w:p>
      <w:pPr>
        <w:spacing w:after="0"/>
        <w:ind w:left="0"/>
        <w:jc w:val="both"/>
      </w:pPr>
      <w:r>
        <w:rPr>
          <w:rFonts w:ascii="Times New Roman"/>
          <w:b w:val="false"/>
          <w:i w:val="false"/>
          <w:color w:val="000000"/>
          <w:sz w:val="28"/>
        </w:rPr>
        <w:t xml:space="preserve">
      бұранда кескіш және бұранда домалатқыш станоктарда 5 квалитет бойынша бөлшектер мен бұйымдарда сыртқы және ішкі үшбұрышты және жартылай бұрышты бұрандаларды кесу және домалату; </w:t>
      </w:r>
    </w:p>
    <w:bookmarkEnd w:id="10421"/>
    <w:bookmarkStart w:name="z10428" w:id="10422"/>
    <w:p>
      <w:pPr>
        <w:spacing w:after="0"/>
        <w:ind w:left="0"/>
        <w:jc w:val="both"/>
      </w:pPr>
      <w:r>
        <w:rPr>
          <w:rFonts w:ascii="Times New Roman"/>
          <w:b w:val="false"/>
          <w:i w:val="false"/>
          <w:color w:val="000000"/>
          <w:sz w:val="28"/>
        </w:rPr>
        <w:t xml:space="preserve">
      әмбебап және арнайы құрылғыларды қолдана отырып, бұранда кескіш және бұранда домалатқыш станоктарда күрделі бөлшектерде әртүрлі профиль бұрандаларды 7-8 квалитет бойынша кесу, 5 квалитет бойынша домалату; </w:t>
      </w:r>
    </w:p>
    <w:bookmarkEnd w:id="10422"/>
    <w:bookmarkStart w:name="z10429" w:id="10423"/>
    <w:p>
      <w:pPr>
        <w:spacing w:after="0"/>
        <w:ind w:left="0"/>
        <w:jc w:val="both"/>
      </w:pPr>
      <w:r>
        <w:rPr>
          <w:rFonts w:ascii="Times New Roman"/>
          <w:b w:val="false"/>
          <w:i w:val="false"/>
          <w:color w:val="000000"/>
          <w:sz w:val="28"/>
        </w:rPr>
        <w:t xml:space="preserve">
      станоктарды баптау. </w:t>
      </w:r>
    </w:p>
    <w:bookmarkEnd w:id="10423"/>
    <w:bookmarkStart w:name="z10430" w:id="10424"/>
    <w:p>
      <w:pPr>
        <w:spacing w:after="0"/>
        <w:ind w:left="0"/>
        <w:jc w:val="both"/>
      </w:pPr>
      <w:r>
        <w:rPr>
          <w:rFonts w:ascii="Times New Roman"/>
          <w:b w:val="false"/>
          <w:i w:val="false"/>
          <w:color w:val="000000"/>
          <w:sz w:val="28"/>
        </w:rPr>
        <w:t xml:space="preserve">
      1140. білуге тиіс: </w:t>
      </w:r>
    </w:p>
    <w:bookmarkEnd w:id="10424"/>
    <w:bookmarkStart w:name="z10431" w:id="10425"/>
    <w:p>
      <w:pPr>
        <w:spacing w:after="0"/>
        <w:ind w:left="0"/>
        <w:jc w:val="both"/>
      </w:pPr>
      <w:r>
        <w:rPr>
          <w:rFonts w:ascii="Times New Roman"/>
          <w:b w:val="false"/>
          <w:i w:val="false"/>
          <w:color w:val="000000"/>
          <w:sz w:val="28"/>
        </w:rPr>
        <w:t xml:space="preserve">
      қызмет көрсетілетін станоктардың құрылғысы, баптау және дәлдікке тексеру тәртібі; </w:t>
      </w:r>
    </w:p>
    <w:bookmarkEnd w:id="10425"/>
    <w:bookmarkStart w:name="z10432" w:id="10426"/>
    <w:p>
      <w:pPr>
        <w:spacing w:after="0"/>
        <w:ind w:left="0"/>
        <w:jc w:val="both"/>
      </w:pPr>
      <w:r>
        <w:rPr>
          <w:rFonts w:ascii="Times New Roman"/>
          <w:b w:val="false"/>
          <w:i w:val="false"/>
          <w:color w:val="000000"/>
          <w:sz w:val="28"/>
        </w:rPr>
        <w:t>
      бұрандалардың элементтері мен түрлері;</w:t>
      </w:r>
    </w:p>
    <w:bookmarkEnd w:id="10426"/>
    <w:bookmarkStart w:name="z10433" w:id="10427"/>
    <w:p>
      <w:pPr>
        <w:spacing w:after="0"/>
        <w:ind w:left="0"/>
        <w:jc w:val="both"/>
      </w:pPr>
      <w:r>
        <w:rPr>
          <w:rFonts w:ascii="Times New Roman"/>
          <w:b w:val="false"/>
          <w:i w:val="false"/>
          <w:color w:val="000000"/>
          <w:sz w:val="28"/>
        </w:rPr>
        <w:t xml:space="preserve">
      бұрандаға қойылатын талаптар; </w:t>
      </w:r>
    </w:p>
    <w:bookmarkEnd w:id="10427"/>
    <w:bookmarkStart w:name="z10434" w:id="10428"/>
    <w:p>
      <w:pPr>
        <w:spacing w:after="0"/>
        <w:ind w:left="0"/>
        <w:jc w:val="both"/>
      </w:pPr>
      <w:r>
        <w:rPr>
          <w:rFonts w:ascii="Times New Roman"/>
          <w:b w:val="false"/>
          <w:i w:val="false"/>
          <w:color w:val="000000"/>
          <w:sz w:val="28"/>
        </w:rPr>
        <w:t xml:space="preserve">
      кескіш құралдың геометриясы және қайрау тәртібі; </w:t>
      </w:r>
    </w:p>
    <w:bookmarkEnd w:id="10428"/>
    <w:bookmarkStart w:name="z10435" w:id="10429"/>
    <w:p>
      <w:pPr>
        <w:spacing w:after="0"/>
        <w:ind w:left="0"/>
        <w:jc w:val="both"/>
      </w:pPr>
      <w:r>
        <w:rPr>
          <w:rFonts w:ascii="Times New Roman"/>
          <w:b w:val="false"/>
          <w:i w:val="false"/>
          <w:color w:val="000000"/>
          <w:sz w:val="28"/>
        </w:rPr>
        <w:t xml:space="preserve">
      бақылау-өлшеу құралдары мен аспаптарының мақсаты және қолдану тәртібі; </w:t>
      </w:r>
    </w:p>
    <w:bookmarkEnd w:id="10429"/>
    <w:bookmarkStart w:name="z10436" w:id="10430"/>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0430"/>
    <w:bookmarkStart w:name="z10437" w:id="10431"/>
    <w:p>
      <w:pPr>
        <w:spacing w:after="0"/>
        <w:ind w:left="0"/>
        <w:jc w:val="left"/>
      </w:pPr>
      <w:r>
        <w:rPr>
          <w:rFonts w:ascii="Times New Roman"/>
          <w:b/>
          <w:i w:val="false"/>
          <w:color w:val="000000"/>
        </w:rPr>
        <w:t xml:space="preserve"> 24-параграф. Арнайы станоктарда бұранда кесуші, 4-разряд</w:t>
      </w:r>
    </w:p>
    <w:bookmarkEnd w:id="10431"/>
    <w:bookmarkStart w:name="z10438" w:id="10432"/>
    <w:p>
      <w:pPr>
        <w:spacing w:after="0"/>
        <w:ind w:left="0"/>
        <w:jc w:val="both"/>
      </w:pPr>
      <w:r>
        <w:rPr>
          <w:rFonts w:ascii="Times New Roman"/>
          <w:b w:val="false"/>
          <w:i w:val="false"/>
          <w:color w:val="000000"/>
          <w:sz w:val="28"/>
        </w:rPr>
        <w:t xml:space="preserve">
      1141. Жұмыс сипаттамасы: </w:t>
      </w:r>
    </w:p>
    <w:bookmarkEnd w:id="10432"/>
    <w:bookmarkStart w:name="z10439" w:id="10433"/>
    <w:p>
      <w:pPr>
        <w:spacing w:after="0"/>
        <w:ind w:left="0"/>
        <w:jc w:val="both"/>
      </w:pPr>
      <w:r>
        <w:rPr>
          <w:rFonts w:ascii="Times New Roman"/>
          <w:b w:val="false"/>
          <w:i w:val="false"/>
          <w:color w:val="000000"/>
          <w:sz w:val="28"/>
        </w:rPr>
        <w:t>
      әмбебап және арнайы құрылғыларды қолдана отырып, бұранда кескіш және бұранда домалатқыш станоктарда күрделі бөлшектерде 5 квалитет бойынша әртүрлі профильді бұрандаларды кесу;</w:t>
      </w:r>
    </w:p>
    <w:bookmarkEnd w:id="10433"/>
    <w:bookmarkStart w:name="z10440" w:id="10434"/>
    <w:p>
      <w:pPr>
        <w:spacing w:after="0"/>
        <w:ind w:left="0"/>
        <w:jc w:val="both"/>
      </w:pPr>
      <w:r>
        <w:rPr>
          <w:rFonts w:ascii="Times New Roman"/>
          <w:b w:val="false"/>
          <w:i w:val="false"/>
          <w:color w:val="000000"/>
          <w:sz w:val="28"/>
        </w:rPr>
        <w:t>
      технологиялық карта бойынша бөлшектерді өңдеудің технологиялық жүйелілігі мен кесу режимін белгілеу.</w:t>
      </w:r>
    </w:p>
    <w:bookmarkEnd w:id="10434"/>
    <w:bookmarkStart w:name="z10441" w:id="10435"/>
    <w:p>
      <w:pPr>
        <w:spacing w:after="0"/>
        <w:ind w:left="0"/>
        <w:jc w:val="both"/>
      </w:pPr>
      <w:r>
        <w:rPr>
          <w:rFonts w:ascii="Times New Roman"/>
          <w:b w:val="false"/>
          <w:i w:val="false"/>
          <w:color w:val="000000"/>
          <w:sz w:val="28"/>
        </w:rPr>
        <w:t xml:space="preserve">
      1142. Білуге тиіс: </w:t>
      </w:r>
    </w:p>
    <w:bookmarkEnd w:id="10435"/>
    <w:bookmarkStart w:name="z10442" w:id="10436"/>
    <w:p>
      <w:pPr>
        <w:spacing w:after="0"/>
        <w:ind w:left="0"/>
        <w:jc w:val="both"/>
      </w:pPr>
      <w:r>
        <w:rPr>
          <w:rFonts w:ascii="Times New Roman"/>
          <w:b w:val="false"/>
          <w:i w:val="false"/>
          <w:color w:val="000000"/>
          <w:sz w:val="28"/>
        </w:rPr>
        <w:t>
      қызмет көрсетілетін станоктардың құрылғысы;</w:t>
      </w:r>
    </w:p>
    <w:bookmarkEnd w:id="10436"/>
    <w:bookmarkStart w:name="z10443" w:id="10437"/>
    <w:p>
      <w:pPr>
        <w:spacing w:after="0"/>
        <w:ind w:left="0"/>
        <w:jc w:val="both"/>
      </w:pPr>
      <w:r>
        <w:rPr>
          <w:rFonts w:ascii="Times New Roman"/>
          <w:b w:val="false"/>
          <w:i w:val="false"/>
          <w:color w:val="000000"/>
          <w:sz w:val="28"/>
        </w:rPr>
        <w:t xml:space="preserve">
      бақылау-өлшеу құралдары мен аспаптарының мақсаты және қолдану тәртібі. </w:t>
      </w:r>
    </w:p>
    <w:bookmarkEnd w:id="10437"/>
    <w:bookmarkStart w:name="z10444" w:id="10438"/>
    <w:p>
      <w:pPr>
        <w:spacing w:after="0"/>
        <w:ind w:left="0"/>
        <w:jc w:val="left"/>
      </w:pPr>
      <w:r>
        <w:rPr>
          <w:rFonts w:ascii="Times New Roman"/>
          <w:b/>
          <w:i w:val="false"/>
          <w:color w:val="000000"/>
        </w:rPr>
        <w:t xml:space="preserve"> 25-параграф. Бағдарламалық басқарылатын станоктар мен манипуляторларды баптаушы, 4-разряд</w:t>
      </w:r>
    </w:p>
    <w:bookmarkEnd w:id="10438"/>
    <w:bookmarkStart w:name="z10445" w:id="10439"/>
    <w:p>
      <w:pPr>
        <w:spacing w:after="0"/>
        <w:ind w:left="0"/>
        <w:jc w:val="both"/>
      </w:pPr>
      <w:r>
        <w:rPr>
          <w:rFonts w:ascii="Times New Roman"/>
          <w:b w:val="false"/>
          <w:i w:val="false"/>
          <w:color w:val="000000"/>
          <w:sz w:val="28"/>
        </w:rPr>
        <w:t xml:space="preserve">
      1143. Жұмыс сипаттамасы: </w:t>
      </w:r>
    </w:p>
    <w:bookmarkEnd w:id="10439"/>
    <w:bookmarkStart w:name="z10446" w:id="10440"/>
    <w:p>
      <w:pPr>
        <w:spacing w:after="0"/>
        <w:ind w:left="0"/>
        <w:jc w:val="both"/>
      </w:pPr>
      <w:r>
        <w:rPr>
          <w:rFonts w:ascii="Times New Roman"/>
          <w:b w:val="false"/>
          <w:i w:val="false"/>
          <w:color w:val="000000"/>
          <w:sz w:val="28"/>
        </w:rPr>
        <w:t xml:space="preserve">
      қарапайым және күрделілігі орташа бөлшектерді өңдеуге арналған бағдарламалық басқарылатын станоктардың механикалық және электр механикалық құрылғысын бас жүрісте және жұмыс режимінде баптау; </w:t>
      </w:r>
    </w:p>
    <w:bookmarkEnd w:id="10440"/>
    <w:bookmarkStart w:name="z10447" w:id="10441"/>
    <w:p>
      <w:pPr>
        <w:spacing w:after="0"/>
        <w:ind w:left="0"/>
        <w:jc w:val="both"/>
      </w:pPr>
      <w:r>
        <w:rPr>
          <w:rFonts w:ascii="Times New Roman"/>
          <w:b w:val="false"/>
          <w:i w:val="false"/>
          <w:color w:val="000000"/>
          <w:sz w:val="28"/>
        </w:rPr>
        <w:t xml:space="preserve">
      нөлдік жағдайды және қысқыш құрылғыларды баптау; </w:t>
      </w:r>
    </w:p>
    <w:bookmarkEnd w:id="10441"/>
    <w:bookmarkStart w:name="z10448" w:id="10442"/>
    <w:p>
      <w:pPr>
        <w:spacing w:after="0"/>
        <w:ind w:left="0"/>
        <w:jc w:val="both"/>
      </w:pPr>
      <w:r>
        <w:rPr>
          <w:rFonts w:ascii="Times New Roman"/>
          <w:b w:val="false"/>
          <w:i w:val="false"/>
          <w:color w:val="000000"/>
          <w:sz w:val="28"/>
        </w:rPr>
        <w:t xml:space="preserve">
      өңдеудің технологиялық жүйелілігін белгілеу; </w:t>
      </w:r>
    </w:p>
    <w:bookmarkEnd w:id="10442"/>
    <w:bookmarkStart w:name="z10449" w:id="10443"/>
    <w:p>
      <w:pPr>
        <w:spacing w:after="0"/>
        <w:ind w:left="0"/>
        <w:jc w:val="both"/>
      </w:pPr>
      <w:r>
        <w:rPr>
          <w:rFonts w:ascii="Times New Roman"/>
          <w:b w:val="false"/>
          <w:i w:val="false"/>
          <w:color w:val="000000"/>
          <w:sz w:val="28"/>
        </w:rPr>
        <w:t xml:space="preserve">
      технологиялық карта бойынша кесетін, бақылап-өлшейтін құрал мен құрылғыларды іріктеу; </w:t>
      </w:r>
    </w:p>
    <w:bookmarkEnd w:id="10443"/>
    <w:bookmarkStart w:name="z10450" w:id="10444"/>
    <w:p>
      <w:pPr>
        <w:spacing w:after="0"/>
        <w:ind w:left="0"/>
        <w:jc w:val="both"/>
      </w:pPr>
      <w:r>
        <w:rPr>
          <w:rFonts w:ascii="Times New Roman"/>
          <w:b w:val="false"/>
          <w:i w:val="false"/>
          <w:color w:val="000000"/>
          <w:sz w:val="28"/>
        </w:rPr>
        <w:t xml:space="preserve">
      құрылғылар мен құралдарды орнату және ауыстыру; </w:t>
      </w:r>
    </w:p>
    <w:bookmarkEnd w:id="10444"/>
    <w:bookmarkStart w:name="z10451" w:id="10445"/>
    <w:p>
      <w:pPr>
        <w:spacing w:after="0"/>
        <w:ind w:left="0"/>
        <w:jc w:val="both"/>
      </w:pPr>
      <w:r>
        <w:rPr>
          <w:rFonts w:ascii="Times New Roman"/>
          <w:b w:val="false"/>
          <w:i w:val="false"/>
          <w:color w:val="000000"/>
          <w:sz w:val="28"/>
        </w:rPr>
        <w:t xml:space="preserve">
      координат жүйесінде құрылғылар мен құралдардың дұрыстығын индикаторлармен тексеру және бақылау; </w:t>
      </w:r>
    </w:p>
    <w:bookmarkEnd w:id="10445"/>
    <w:bookmarkStart w:name="z10452" w:id="10446"/>
    <w:p>
      <w:pPr>
        <w:spacing w:after="0"/>
        <w:ind w:left="0"/>
        <w:jc w:val="both"/>
      </w:pPr>
      <w:r>
        <w:rPr>
          <w:rFonts w:ascii="Times New Roman"/>
          <w:b w:val="false"/>
          <w:i w:val="false"/>
          <w:color w:val="000000"/>
          <w:sz w:val="28"/>
        </w:rPr>
        <w:t xml:space="preserve">
      сыналатын бөлшектерді баптау, дайындау және оларды техникалық бақылау бөліміне тапсыру; </w:t>
      </w:r>
    </w:p>
    <w:bookmarkEnd w:id="10446"/>
    <w:bookmarkStart w:name="z10453" w:id="10447"/>
    <w:p>
      <w:pPr>
        <w:spacing w:after="0"/>
        <w:ind w:left="0"/>
        <w:jc w:val="both"/>
      </w:pPr>
      <w:r>
        <w:rPr>
          <w:rFonts w:ascii="Times New Roman"/>
          <w:b w:val="false"/>
          <w:i w:val="false"/>
          <w:color w:val="000000"/>
          <w:sz w:val="28"/>
        </w:rPr>
        <w:t>
      станок жұмысының нәтижелері бойынша кесу режимдерін түзеу;</w:t>
      </w:r>
    </w:p>
    <w:bookmarkEnd w:id="10447"/>
    <w:bookmarkStart w:name="z10454" w:id="10448"/>
    <w:p>
      <w:pPr>
        <w:spacing w:after="0"/>
        <w:ind w:left="0"/>
        <w:jc w:val="both"/>
      </w:pPr>
      <w:r>
        <w:rPr>
          <w:rFonts w:ascii="Times New Roman"/>
          <w:b w:val="false"/>
          <w:i w:val="false"/>
          <w:color w:val="000000"/>
          <w:sz w:val="28"/>
        </w:rPr>
        <w:t xml:space="preserve">
      электр механикалық құрылғылардың жұмысындағы бұзушылықты анықтау; </w:t>
      </w:r>
    </w:p>
    <w:bookmarkEnd w:id="10448"/>
    <w:bookmarkStart w:name="z10455" w:id="10449"/>
    <w:p>
      <w:pPr>
        <w:spacing w:after="0"/>
        <w:ind w:left="0"/>
        <w:jc w:val="both"/>
      </w:pPr>
      <w:r>
        <w:rPr>
          <w:rFonts w:ascii="Times New Roman"/>
          <w:b w:val="false"/>
          <w:i w:val="false"/>
          <w:color w:val="000000"/>
          <w:sz w:val="28"/>
        </w:rPr>
        <w:t xml:space="preserve">
      біліктілігі анағұрлым жоғары баптаушының басшылығымен бағдарламалық басқарылатын өнеркәсіптік манипуляторлардың (роботтардың), реттеп салғыштардың қарпығыштарын, сондай-ақ технологиялық, электр техникалық, көтергіш-көлік және жылу шығару өндірістерінде қолданылатын "станок (машина) – робот" типтегі блокты-модульді жүйелердің жабдықтарын баптау; </w:t>
      </w:r>
    </w:p>
    <w:bookmarkEnd w:id="10449"/>
    <w:bookmarkStart w:name="z10456" w:id="10450"/>
    <w:p>
      <w:pPr>
        <w:spacing w:after="0"/>
        <w:ind w:left="0"/>
        <w:jc w:val="both"/>
      </w:pPr>
      <w:r>
        <w:rPr>
          <w:rFonts w:ascii="Times New Roman"/>
          <w:b w:val="false"/>
          <w:i w:val="false"/>
          <w:color w:val="000000"/>
          <w:sz w:val="28"/>
        </w:rPr>
        <w:t>
      станоктарды дәлдікке, манипуляторлар мен реттеп салғыштарды жұмыс істеу қабілетіне және позициялау қабілетіне тексеру;</w:t>
      </w:r>
    </w:p>
    <w:bookmarkEnd w:id="10450"/>
    <w:bookmarkStart w:name="z10457" w:id="10451"/>
    <w:p>
      <w:pPr>
        <w:spacing w:after="0"/>
        <w:ind w:left="0"/>
        <w:jc w:val="both"/>
      </w:pPr>
      <w:r>
        <w:rPr>
          <w:rFonts w:ascii="Times New Roman"/>
          <w:b w:val="false"/>
          <w:i w:val="false"/>
          <w:color w:val="000000"/>
          <w:sz w:val="28"/>
        </w:rPr>
        <w:t xml:space="preserve">
      станоктардың тұрып қалуды есепке алу журналын жүргізу; </w:t>
      </w:r>
    </w:p>
    <w:bookmarkEnd w:id="10451"/>
    <w:bookmarkStart w:name="z10458" w:id="10452"/>
    <w:p>
      <w:pPr>
        <w:spacing w:after="0"/>
        <w:ind w:left="0"/>
        <w:jc w:val="both"/>
      </w:pPr>
      <w:r>
        <w:rPr>
          <w:rFonts w:ascii="Times New Roman"/>
          <w:b w:val="false"/>
          <w:i w:val="false"/>
          <w:color w:val="000000"/>
          <w:sz w:val="28"/>
        </w:rPr>
        <w:t xml:space="preserve">
      бапталған станокты операторға тапсыру; </w:t>
      </w:r>
    </w:p>
    <w:bookmarkEnd w:id="10452"/>
    <w:bookmarkStart w:name="z10459" w:id="10453"/>
    <w:p>
      <w:pPr>
        <w:spacing w:after="0"/>
        <w:ind w:left="0"/>
        <w:jc w:val="both"/>
      </w:pPr>
      <w:r>
        <w:rPr>
          <w:rFonts w:ascii="Times New Roman"/>
          <w:b w:val="false"/>
          <w:i w:val="false"/>
          <w:color w:val="000000"/>
          <w:sz w:val="28"/>
        </w:rPr>
        <w:t xml:space="preserve">
      бағдарламалық басқарылатын станоктардың операторларына нұсқама жүргізу. </w:t>
      </w:r>
    </w:p>
    <w:bookmarkEnd w:id="10453"/>
    <w:bookmarkStart w:name="z10460" w:id="10454"/>
    <w:p>
      <w:pPr>
        <w:spacing w:after="0"/>
        <w:ind w:left="0"/>
        <w:jc w:val="both"/>
      </w:pPr>
      <w:r>
        <w:rPr>
          <w:rFonts w:ascii="Times New Roman"/>
          <w:b w:val="false"/>
          <w:i w:val="false"/>
          <w:color w:val="000000"/>
          <w:sz w:val="28"/>
        </w:rPr>
        <w:t xml:space="preserve">
      1144. Білуге тиіс: </w:t>
      </w:r>
    </w:p>
    <w:bookmarkEnd w:id="10454"/>
    <w:bookmarkStart w:name="z10461" w:id="10455"/>
    <w:p>
      <w:pPr>
        <w:spacing w:after="0"/>
        <w:ind w:left="0"/>
        <w:jc w:val="both"/>
      </w:pPr>
      <w:r>
        <w:rPr>
          <w:rFonts w:ascii="Times New Roman"/>
          <w:b w:val="false"/>
          <w:i w:val="false"/>
          <w:color w:val="000000"/>
          <w:sz w:val="28"/>
        </w:rPr>
        <w:t xml:space="preserve">
      механикалық және электр механикалық баптаудың тәсілдері мен тәртібі; </w:t>
      </w:r>
    </w:p>
    <w:bookmarkEnd w:id="10455"/>
    <w:bookmarkStart w:name="z10462" w:id="10456"/>
    <w:p>
      <w:pPr>
        <w:spacing w:after="0"/>
        <w:ind w:left="0"/>
        <w:jc w:val="both"/>
      </w:pPr>
      <w:r>
        <w:rPr>
          <w:rFonts w:ascii="Times New Roman"/>
          <w:b w:val="false"/>
          <w:i w:val="false"/>
          <w:color w:val="000000"/>
          <w:sz w:val="28"/>
        </w:rPr>
        <w:t xml:space="preserve">
      қызмет көрсетілетін бір типтік станоктардың, өнеркәсіптік манипуляторлар мен реттеп салғыштардың құрылғысы; </w:t>
      </w:r>
    </w:p>
    <w:bookmarkEnd w:id="10456"/>
    <w:bookmarkStart w:name="z10463" w:id="10457"/>
    <w:p>
      <w:pPr>
        <w:spacing w:after="0"/>
        <w:ind w:left="0"/>
        <w:jc w:val="both"/>
      </w:pPr>
      <w:r>
        <w:rPr>
          <w:rFonts w:ascii="Times New Roman"/>
          <w:b w:val="false"/>
          <w:i w:val="false"/>
          <w:color w:val="000000"/>
          <w:sz w:val="28"/>
        </w:rPr>
        <w:t>
      станоктарды дәлдікке, манипуляторлар мен реттеп салғыштарды жұмыс істеу қабілетіне және позициялау дәлдігіне тексеру тәртібі;</w:t>
      </w:r>
    </w:p>
    <w:bookmarkEnd w:id="10457"/>
    <w:bookmarkStart w:name="z10464" w:id="10458"/>
    <w:p>
      <w:pPr>
        <w:spacing w:after="0"/>
        <w:ind w:left="0"/>
        <w:jc w:val="both"/>
      </w:pPr>
      <w:r>
        <w:rPr>
          <w:rFonts w:ascii="Times New Roman"/>
          <w:b w:val="false"/>
          <w:i w:val="false"/>
          <w:color w:val="000000"/>
          <w:sz w:val="28"/>
        </w:rPr>
        <w:t xml:space="preserve">
      әмбебап және арнайы құрылғылардың, бақылау-өлшеу құралдары мен аспаптарының құрылғысы және қолдану тәртібі; </w:t>
      </w:r>
    </w:p>
    <w:bookmarkEnd w:id="10458"/>
    <w:bookmarkStart w:name="z10465" w:id="10459"/>
    <w:p>
      <w:pPr>
        <w:spacing w:after="0"/>
        <w:ind w:left="0"/>
        <w:jc w:val="both"/>
      </w:pPr>
      <w:r>
        <w:rPr>
          <w:rFonts w:ascii="Times New Roman"/>
          <w:b w:val="false"/>
          <w:i w:val="false"/>
          <w:color w:val="000000"/>
          <w:sz w:val="28"/>
        </w:rPr>
        <w:t xml:space="preserve">
      әмбебап және арнайы кескіш құралды қайрау, жетілдіру және орнату тәртібі; </w:t>
      </w:r>
    </w:p>
    <w:bookmarkEnd w:id="10459"/>
    <w:bookmarkStart w:name="z10466" w:id="10460"/>
    <w:p>
      <w:pPr>
        <w:spacing w:after="0"/>
        <w:ind w:left="0"/>
        <w:jc w:val="both"/>
      </w:pPr>
      <w:r>
        <w:rPr>
          <w:rFonts w:ascii="Times New Roman"/>
          <w:b w:val="false"/>
          <w:i w:val="false"/>
          <w:color w:val="000000"/>
          <w:sz w:val="28"/>
        </w:rPr>
        <w:t>
      станоктың жұмыс нәтижелері бойынша кесу режимдерін түзеу тәсілдері;</w:t>
      </w:r>
    </w:p>
    <w:bookmarkEnd w:id="10460"/>
    <w:bookmarkStart w:name="z10467" w:id="10461"/>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0461"/>
    <w:bookmarkStart w:name="z10468" w:id="10462"/>
    <w:p>
      <w:pPr>
        <w:spacing w:after="0"/>
        <w:ind w:left="0"/>
        <w:jc w:val="both"/>
      </w:pPr>
      <w:r>
        <w:rPr>
          <w:rFonts w:ascii="Times New Roman"/>
          <w:b w:val="false"/>
          <w:i w:val="false"/>
          <w:color w:val="000000"/>
          <w:sz w:val="28"/>
        </w:rPr>
        <w:t xml:space="preserve">
      электр техниканың, электрониканың, гидравлика мен бағдарламалаудың негіздері; </w:t>
      </w:r>
    </w:p>
    <w:bookmarkEnd w:id="10462"/>
    <w:bookmarkStart w:name="z10469" w:id="10463"/>
    <w:p>
      <w:pPr>
        <w:spacing w:after="0"/>
        <w:ind w:left="0"/>
        <w:jc w:val="both"/>
      </w:pPr>
      <w:r>
        <w:rPr>
          <w:rFonts w:ascii="Times New Roman"/>
          <w:b w:val="false"/>
          <w:i w:val="false"/>
          <w:color w:val="000000"/>
          <w:sz w:val="28"/>
        </w:rPr>
        <w:t>
      бөлшектерді өңдеудің режимдік-технологиялық картасын оқу тәртібі.</w:t>
      </w:r>
    </w:p>
    <w:bookmarkEnd w:id="10463"/>
    <w:bookmarkStart w:name="z10470" w:id="10464"/>
    <w:p>
      <w:pPr>
        <w:spacing w:after="0"/>
        <w:ind w:left="0"/>
        <w:jc w:val="both"/>
      </w:pPr>
      <w:r>
        <w:rPr>
          <w:rFonts w:ascii="Times New Roman"/>
          <w:b w:val="false"/>
          <w:i w:val="false"/>
          <w:color w:val="000000"/>
          <w:sz w:val="28"/>
        </w:rPr>
        <w:t xml:space="preserve">
      1145. Жұмыс үлгілері: </w:t>
      </w:r>
    </w:p>
    <w:bookmarkEnd w:id="10464"/>
    <w:bookmarkStart w:name="z10471" w:id="10465"/>
    <w:p>
      <w:pPr>
        <w:spacing w:after="0"/>
        <w:ind w:left="0"/>
        <w:jc w:val="both"/>
      </w:pPr>
      <w:r>
        <w:rPr>
          <w:rFonts w:ascii="Times New Roman"/>
          <w:b w:val="false"/>
          <w:i w:val="false"/>
          <w:color w:val="000000"/>
          <w:sz w:val="28"/>
        </w:rPr>
        <w:t>
      бөлшектерді өңдеуге арналған әртүрлі типтегі токарлық станоктардың механикалық және электр механикалық құрылғыларын баптау:</w:t>
      </w:r>
    </w:p>
    <w:bookmarkEnd w:id="10465"/>
    <w:bookmarkStart w:name="z10472" w:id="10466"/>
    <w:p>
      <w:pPr>
        <w:spacing w:after="0"/>
        <w:ind w:left="0"/>
        <w:jc w:val="both"/>
      </w:pPr>
      <w:r>
        <w:rPr>
          <w:rFonts w:ascii="Times New Roman"/>
          <w:b w:val="false"/>
          <w:i w:val="false"/>
          <w:color w:val="000000"/>
          <w:sz w:val="28"/>
        </w:rPr>
        <w:t>
      1) біліктер, рессорлар, поршеньдер, арнайы бекіткіш бөлшектер, оймакілтекті болттар және қосиінді конустық және цилиндрлік беті бар өзге де орталықтандыру бөлшектері, электронды-есептеуіш машиналардың бөлшектері;</w:t>
      </w:r>
    </w:p>
    <w:bookmarkEnd w:id="10466"/>
    <w:bookmarkStart w:name="z10473" w:id="10467"/>
    <w:p>
      <w:pPr>
        <w:spacing w:after="0"/>
        <w:ind w:left="0"/>
        <w:jc w:val="both"/>
      </w:pPr>
      <w:r>
        <w:rPr>
          <w:rFonts w:ascii="Times New Roman"/>
          <w:b w:val="false"/>
          <w:i w:val="false"/>
          <w:color w:val="000000"/>
          <w:sz w:val="28"/>
        </w:rPr>
        <w:t xml:space="preserve">
      2) бұрамалар, төлкелер, гайкалар, тіректер, фланецтер, сақиналар, тұтқалар; </w:t>
      </w:r>
    </w:p>
    <w:bookmarkEnd w:id="10467"/>
    <w:bookmarkStart w:name="z10474" w:id="10468"/>
    <w:p>
      <w:pPr>
        <w:spacing w:after="0"/>
        <w:ind w:left="0"/>
        <w:jc w:val="both"/>
      </w:pPr>
      <w:r>
        <w:rPr>
          <w:rFonts w:ascii="Times New Roman"/>
          <w:b w:val="false"/>
          <w:i w:val="false"/>
          <w:color w:val="000000"/>
          <w:sz w:val="28"/>
        </w:rPr>
        <w:t xml:space="preserve">
      3) цилиндрлік, конустық және сфералық беті бар, бунақты және жонылған сатылы төлкелер, штоктар, күпшектер, ескекті бұрамалар, бұлғақтар, лабиринттер, тістегершіктер, мойынтіректер және өзге де ұқсас орталықтандыру бөлшектері; </w:t>
      </w:r>
    </w:p>
    <w:bookmarkEnd w:id="10468"/>
    <w:bookmarkStart w:name="z10475" w:id="10469"/>
    <w:p>
      <w:pPr>
        <w:spacing w:after="0"/>
        <w:ind w:left="0"/>
        <w:jc w:val="both"/>
      </w:pPr>
      <w:r>
        <w:rPr>
          <w:rFonts w:ascii="Times New Roman"/>
          <w:b w:val="false"/>
          <w:i w:val="false"/>
          <w:color w:val="000000"/>
          <w:sz w:val="28"/>
        </w:rPr>
        <w:t xml:space="preserve">
      4) реакторлардың қақпақтары; </w:t>
      </w:r>
    </w:p>
    <w:bookmarkEnd w:id="10469"/>
    <w:bookmarkStart w:name="z10476" w:id="10470"/>
    <w:p>
      <w:pPr>
        <w:spacing w:after="0"/>
        <w:ind w:left="0"/>
        <w:jc w:val="both"/>
      </w:pPr>
      <w:r>
        <w:rPr>
          <w:rFonts w:ascii="Times New Roman"/>
          <w:b w:val="false"/>
          <w:i w:val="false"/>
          <w:color w:val="000000"/>
          <w:sz w:val="28"/>
        </w:rPr>
        <w:t xml:space="preserve">
      бөлшектерді өңдеуге арналған фрезерлеу станоктарының механикалық және электр механикалық құрылғыларын баптау: </w:t>
      </w:r>
    </w:p>
    <w:bookmarkEnd w:id="10470"/>
    <w:bookmarkStart w:name="z10477" w:id="10471"/>
    <w:p>
      <w:pPr>
        <w:spacing w:after="0"/>
        <w:ind w:left="0"/>
        <w:jc w:val="both"/>
      </w:pPr>
      <w:r>
        <w:rPr>
          <w:rFonts w:ascii="Times New Roman"/>
          <w:b w:val="false"/>
          <w:i w:val="false"/>
          <w:color w:val="000000"/>
          <w:sz w:val="28"/>
        </w:rPr>
        <w:t>
      1) ішпектер, мойынтірек корпустары, мойынтірек қақпақтары, ескекті бұрамалардың сүйірлері мен кронштейндері, таратқыш біліктердің жазық және цилиндрлік жұдырықшалары, штампылар мен пресс-қалыптар, ауыспалы профильді бу және газ құбырларының қалақтары, матрицалар;</w:t>
      </w:r>
    </w:p>
    <w:bookmarkEnd w:id="10471"/>
    <w:bookmarkStart w:name="z10478" w:id="10472"/>
    <w:p>
      <w:pPr>
        <w:spacing w:after="0"/>
        <w:ind w:left="0"/>
        <w:jc w:val="both"/>
      </w:pPr>
      <w:r>
        <w:rPr>
          <w:rFonts w:ascii="Times New Roman"/>
          <w:b w:val="false"/>
          <w:i w:val="false"/>
          <w:color w:val="000000"/>
          <w:sz w:val="28"/>
        </w:rPr>
        <w:t xml:space="preserve">
      2) компрессорлар мен редукторлардың корпустары, редуктор сорғыларының қақпақтары, бөлгіш корпустар, тіректер, қораптар, жетектер, агрегаттар мен өзге де орташа және ірі габаритті корпус бөлшектері, координат тікбұрыш жүйесіндегі беті бар аспаптардың бөлшектері; </w:t>
      </w:r>
    </w:p>
    <w:bookmarkEnd w:id="10472"/>
    <w:bookmarkStart w:name="z10479" w:id="10473"/>
    <w:p>
      <w:pPr>
        <w:spacing w:after="0"/>
        <w:ind w:left="0"/>
        <w:jc w:val="both"/>
      </w:pPr>
      <w:r>
        <w:rPr>
          <w:rFonts w:ascii="Times New Roman"/>
          <w:b w:val="false"/>
          <w:i w:val="false"/>
          <w:color w:val="000000"/>
          <w:sz w:val="28"/>
        </w:rPr>
        <w:t>
      3) кронштейндер, фитингтер, қораптар, қақпақтар, қаптар, муфталар, бекітуге арналған қабырғасы мен тесіктері бар әртүрлі бұрыш бойынша орналасқан, түйіскен әрі тірек жазықтықтары бар фасонды және өзге де ұқсас бөлшектер, жазық панельдер;</w:t>
      </w:r>
    </w:p>
    <w:bookmarkEnd w:id="10473"/>
    <w:bookmarkStart w:name="z10480" w:id="10474"/>
    <w:p>
      <w:pPr>
        <w:spacing w:after="0"/>
        <w:ind w:left="0"/>
        <w:jc w:val="both"/>
      </w:pPr>
      <w:r>
        <w:rPr>
          <w:rFonts w:ascii="Times New Roman"/>
          <w:b w:val="false"/>
          <w:i w:val="false"/>
          <w:color w:val="000000"/>
          <w:sz w:val="28"/>
        </w:rPr>
        <w:t xml:space="preserve">
      4) күрделі конфигурациялы ойықтары бар рычагтар, тербелмелер, кронштейндер, рамкалар мен өзге де күрделі кеңістікті бөлшектер; </w:t>
      </w:r>
    </w:p>
    <w:bookmarkEnd w:id="10474"/>
    <w:bookmarkStart w:name="z10481" w:id="10475"/>
    <w:p>
      <w:pPr>
        <w:spacing w:after="0"/>
        <w:ind w:left="0"/>
        <w:jc w:val="both"/>
      </w:pPr>
      <w:r>
        <w:rPr>
          <w:rFonts w:ascii="Times New Roman"/>
          <w:b w:val="false"/>
          <w:i w:val="false"/>
          <w:color w:val="000000"/>
          <w:sz w:val="28"/>
        </w:rPr>
        <w:t xml:space="preserve">
      5) қыры күрделі, түбі бітеу, фасонды беті және тесіктері бар стакандар; </w:t>
      </w:r>
    </w:p>
    <w:bookmarkEnd w:id="10475"/>
    <w:bookmarkStart w:name="z10482" w:id="10476"/>
    <w:p>
      <w:pPr>
        <w:spacing w:after="0"/>
        <w:ind w:left="0"/>
        <w:jc w:val="both"/>
      </w:pPr>
      <w:r>
        <w:rPr>
          <w:rFonts w:ascii="Times New Roman"/>
          <w:b w:val="false"/>
          <w:i w:val="false"/>
          <w:color w:val="000000"/>
          <w:sz w:val="28"/>
        </w:rPr>
        <w:t>
      6) шкивтер, тістегершіктер, маховиктер, дискілер, тісті доңгелектер;</w:t>
      </w:r>
    </w:p>
    <w:bookmarkEnd w:id="10476"/>
    <w:bookmarkStart w:name="z10483" w:id="10477"/>
    <w:p>
      <w:pPr>
        <w:spacing w:after="0"/>
        <w:ind w:left="0"/>
        <w:jc w:val="both"/>
      </w:pPr>
      <w:r>
        <w:rPr>
          <w:rFonts w:ascii="Times New Roman"/>
          <w:b w:val="false"/>
          <w:i w:val="false"/>
          <w:color w:val="000000"/>
          <w:sz w:val="28"/>
        </w:rPr>
        <w:t>
      8-14 квалитеттер бойынша бөлшектерде беті мен тесіктерді бұрғылауға және өңдеуге арналған әртүрлі бұрғылағыш, ажарлағыш, электр эрозиялық станоктардың механикалық және электр механикалық құрылғыларын баптау.</w:t>
      </w:r>
    </w:p>
    <w:bookmarkEnd w:id="10477"/>
    <w:bookmarkStart w:name="z10484" w:id="10478"/>
    <w:p>
      <w:pPr>
        <w:spacing w:after="0"/>
        <w:ind w:left="0"/>
        <w:jc w:val="left"/>
      </w:pPr>
      <w:r>
        <w:rPr>
          <w:rFonts w:ascii="Times New Roman"/>
          <w:b/>
          <w:i w:val="false"/>
          <w:color w:val="000000"/>
        </w:rPr>
        <w:t xml:space="preserve"> 26-параграф. Бағдарламалық басқарылатын станоктар мен манипуляторларды баптаушы, 5-разряд</w:t>
      </w:r>
    </w:p>
    <w:bookmarkEnd w:id="10478"/>
    <w:bookmarkStart w:name="z10485" w:id="10479"/>
    <w:p>
      <w:pPr>
        <w:spacing w:after="0"/>
        <w:ind w:left="0"/>
        <w:jc w:val="both"/>
      </w:pPr>
      <w:r>
        <w:rPr>
          <w:rFonts w:ascii="Times New Roman"/>
          <w:b w:val="false"/>
          <w:i w:val="false"/>
          <w:color w:val="000000"/>
          <w:sz w:val="28"/>
        </w:rPr>
        <w:t xml:space="preserve">
      1146. Жұмыс сипаттамасы: </w:t>
      </w:r>
    </w:p>
    <w:bookmarkEnd w:id="10479"/>
    <w:bookmarkStart w:name="z10486" w:id="10480"/>
    <w:p>
      <w:pPr>
        <w:spacing w:after="0"/>
        <w:ind w:left="0"/>
        <w:jc w:val="both"/>
      </w:pPr>
      <w:r>
        <w:rPr>
          <w:rFonts w:ascii="Times New Roman"/>
          <w:b w:val="false"/>
          <w:i w:val="false"/>
          <w:color w:val="000000"/>
          <w:sz w:val="28"/>
        </w:rPr>
        <w:t xml:space="preserve">
      әртүрлі кескіш құралды қолдана отырып, бос жүрісте және жұмыс режимінде күрделі бөлшектерді өңдеуге арналған бағдарламалық басқарылатын станоктардың механикалық және электр механикалық құрылғыларын баптау; </w:t>
      </w:r>
    </w:p>
    <w:bookmarkEnd w:id="10480"/>
    <w:bookmarkStart w:name="z10487" w:id="10481"/>
    <w:p>
      <w:pPr>
        <w:spacing w:after="0"/>
        <w:ind w:left="0"/>
        <w:jc w:val="both"/>
      </w:pPr>
      <w:r>
        <w:rPr>
          <w:rFonts w:ascii="Times New Roman"/>
          <w:b w:val="false"/>
          <w:i w:val="false"/>
          <w:color w:val="000000"/>
          <w:sz w:val="28"/>
        </w:rPr>
        <w:t>
      координатты плиталарды баптау;</w:t>
      </w:r>
    </w:p>
    <w:bookmarkEnd w:id="10481"/>
    <w:bookmarkStart w:name="z10488" w:id="10482"/>
    <w:p>
      <w:pPr>
        <w:spacing w:after="0"/>
        <w:ind w:left="0"/>
        <w:jc w:val="both"/>
      </w:pPr>
      <w:r>
        <w:rPr>
          <w:rFonts w:ascii="Times New Roman"/>
          <w:b w:val="false"/>
          <w:i w:val="false"/>
          <w:color w:val="000000"/>
          <w:sz w:val="28"/>
        </w:rPr>
        <w:t xml:space="preserve">
      бағдарламалық басқарылатын станоктарды баптаумен, басқарумен және қосумен байланысты есептеулерді орындау; </w:t>
      </w:r>
    </w:p>
    <w:bookmarkEnd w:id="10482"/>
    <w:bookmarkStart w:name="z10489" w:id="10483"/>
    <w:p>
      <w:pPr>
        <w:spacing w:after="0"/>
        <w:ind w:left="0"/>
        <w:jc w:val="both"/>
      </w:pPr>
      <w:r>
        <w:rPr>
          <w:rFonts w:ascii="Times New Roman"/>
          <w:b w:val="false"/>
          <w:i w:val="false"/>
          <w:color w:val="000000"/>
          <w:sz w:val="28"/>
        </w:rPr>
        <w:t xml:space="preserve">
      әртүрлі құрылғыларды, оларды бірнеше жазықтықта салыстырып, орнату; </w:t>
      </w:r>
    </w:p>
    <w:bookmarkEnd w:id="10483"/>
    <w:bookmarkStart w:name="z10490" w:id="10484"/>
    <w:p>
      <w:pPr>
        <w:spacing w:after="0"/>
        <w:ind w:left="0"/>
        <w:jc w:val="both"/>
      </w:pPr>
      <w:r>
        <w:rPr>
          <w:rFonts w:ascii="Times New Roman"/>
          <w:b w:val="false"/>
          <w:i w:val="false"/>
          <w:color w:val="000000"/>
          <w:sz w:val="28"/>
        </w:rPr>
        <w:t>
      бағдарламалық басқарылатын өнеркәсіптік манипуляторларды (роботтарды), технологиялық, электр техникалық, көтергіш-көлік және жылу шығару өндірістерінде қолданылатын "станок (машина) – робот" типтегі блокты-модульді жүйелердің және икемді автоматтандырылған өндірістер желісінің жабдықтарын баптау.</w:t>
      </w:r>
    </w:p>
    <w:bookmarkEnd w:id="10484"/>
    <w:bookmarkStart w:name="z10491" w:id="10485"/>
    <w:p>
      <w:pPr>
        <w:spacing w:after="0"/>
        <w:ind w:left="0"/>
        <w:jc w:val="both"/>
      </w:pPr>
      <w:r>
        <w:rPr>
          <w:rFonts w:ascii="Times New Roman"/>
          <w:b w:val="false"/>
          <w:i w:val="false"/>
          <w:color w:val="000000"/>
          <w:sz w:val="28"/>
        </w:rPr>
        <w:t xml:space="preserve">
      1147. Білуге тиіс: </w:t>
      </w:r>
    </w:p>
    <w:bookmarkEnd w:id="10485"/>
    <w:bookmarkStart w:name="z10492" w:id="10486"/>
    <w:p>
      <w:pPr>
        <w:spacing w:after="0"/>
        <w:ind w:left="0"/>
        <w:jc w:val="both"/>
      </w:pPr>
      <w:r>
        <w:rPr>
          <w:rFonts w:ascii="Times New Roman"/>
          <w:b w:val="false"/>
          <w:i w:val="false"/>
          <w:color w:val="000000"/>
          <w:sz w:val="28"/>
        </w:rPr>
        <w:t xml:space="preserve">
      қызмет көрсетілетін станоктардың және бағдарламалық басқарылатын өнеркәсіптік манипуляторлардың (роботтардың) құрылғысы; </w:t>
      </w:r>
    </w:p>
    <w:bookmarkEnd w:id="10486"/>
    <w:bookmarkStart w:name="z10493" w:id="10487"/>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0487"/>
    <w:bookmarkStart w:name="z10494" w:id="10488"/>
    <w:p>
      <w:pPr>
        <w:spacing w:after="0"/>
        <w:ind w:left="0"/>
        <w:jc w:val="both"/>
      </w:pPr>
      <w:r>
        <w:rPr>
          <w:rFonts w:ascii="Times New Roman"/>
          <w:b w:val="false"/>
          <w:i w:val="false"/>
          <w:color w:val="000000"/>
          <w:sz w:val="28"/>
        </w:rPr>
        <w:t xml:space="preserve">
      құралды блоктарға орнату тәсілдері; </w:t>
      </w:r>
    </w:p>
    <w:bookmarkEnd w:id="10488"/>
    <w:bookmarkStart w:name="z10495" w:id="10489"/>
    <w:p>
      <w:pPr>
        <w:spacing w:after="0"/>
        <w:ind w:left="0"/>
        <w:jc w:val="both"/>
      </w:pPr>
      <w:r>
        <w:rPr>
          <w:rFonts w:ascii="Times New Roman"/>
          <w:b w:val="false"/>
          <w:i w:val="false"/>
          <w:color w:val="000000"/>
          <w:sz w:val="28"/>
        </w:rPr>
        <w:t xml:space="preserve">
      құрылғыларды реттеу тәртібі. </w:t>
      </w:r>
    </w:p>
    <w:bookmarkEnd w:id="10489"/>
    <w:bookmarkStart w:name="z10496" w:id="10490"/>
    <w:p>
      <w:pPr>
        <w:spacing w:after="0"/>
        <w:ind w:left="0"/>
        <w:jc w:val="both"/>
      </w:pPr>
      <w:r>
        <w:rPr>
          <w:rFonts w:ascii="Times New Roman"/>
          <w:b w:val="false"/>
          <w:i w:val="false"/>
          <w:color w:val="000000"/>
          <w:sz w:val="28"/>
        </w:rPr>
        <w:t>
      1148. Техникалық және кәсіптік (арнайы орта, кәсіптік орта), орта білімнен кейінгі білім талап етіледі.</w:t>
      </w:r>
    </w:p>
    <w:bookmarkEnd w:id="10490"/>
    <w:bookmarkStart w:name="z10497" w:id="10491"/>
    <w:p>
      <w:pPr>
        <w:spacing w:after="0"/>
        <w:ind w:left="0"/>
        <w:jc w:val="both"/>
      </w:pPr>
      <w:r>
        <w:rPr>
          <w:rFonts w:ascii="Times New Roman"/>
          <w:b w:val="false"/>
          <w:i w:val="false"/>
          <w:color w:val="000000"/>
          <w:sz w:val="28"/>
        </w:rPr>
        <w:t xml:space="preserve">
      1149. Жұмыс үлгілері: </w:t>
      </w:r>
    </w:p>
    <w:bookmarkEnd w:id="10491"/>
    <w:bookmarkStart w:name="z10498" w:id="10492"/>
    <w:p>
      <w:pPr>
        <w:spacing w:after="0"/>
        <w:ind w:left="0"/>
        <w:jc w:val="both"/>
      </w:pPr>
      <w:r>
        <w:rPr>
          <w:rFonts w:ascii="Times New Roman"/>
          <w:b w:val="false"/>
          <w:i w:val="false"/>
          <w:color w:val="000000"/>
          <w:sz w:val="28"/>
        </w:rPr>
        <w:t xml:space="preserve">
      бөлшектерді өңдеуге арналған әртүрлі токарлық станоктардың механикалық және электр механикалық құрылғысын баптау: </w:t>
      </w:r>
    </w:p>
    <w:bookmarkEnd w:id="10492"/>
    <w:bookmarkStart w:name="z10499" w:id="10493"/>
    <w:p>
      <w:pPr>
        <w:spacing w:after="0"/>
        <w:ind w:left="0"/>
        <w:jc w:val="both"/>
      </w:pPr>
      <w:r>
        <w:rPr>
          <w:rFonts w:ascii="Times New Roman"/>
          <w:b w:val="false"/>
          <w:i w:val="false"/>
          <w:color w:val="000000"/>
          <w:sz w:val="28"/>
        </w:rPr>
        <w:t>
      1) ұзындығы 1500 миллиметрге дейін кесілген бұрамасы бар біліктер;</w:t>
      </w:r>
    </w:p>
    <w:bookmarkEnd w:id="10493"/>
    <w:bookmarkStart w:name="z10500" w:id="10494"/>
    <w:p>
      <w:pPr>
        <w:spacing w:after="0"/>
        <w:ind w:left="0"/>
        <w:jc w:val="both"/>
      </w:pPr>
      <w:r>
        <w:rPr>
          <w:rFonts w:ascii="Times New Roman"/>
          <w:b w:val="false"/>
          <w:i w:val="false"/>
          <w:color w:val="000000"/>
          <w:sz w:val="28"/>
        </w:rPr>
        <w:t>
      2) диафрагмалар, дискілер, поршеньдер, күштейтін сақиналар, сыртқы және ішкі бұрамасы, бунақты, конустық беті бар фланецтер және өзге де ірі габаритті бөлшектер;</w:t>
      </w:r>
    </w:p>
    <w:bookmarkEnd w:id="10494"/>
    <w:bookmarkStart w:name="z10501" w:id="10495"/>
    <w:p>
      <w:pPr>
        <w:spacing w:after="0"/>
        <w:ind w:left="0"/>
        <w:jc w:val="both"/>
      </w:pPr>
      <w:r>
        <w:rPr>
          <w:rFonts w:ascii="Times New Roman"/>
          <w:b w:val="false"/>
          <w:i w:val="false"/>
          <w:color w:val="000000"/>
          <w:sz w:val="28"/>
        </w:rPr>
        <w:t>
      3) дискілер, компрессорлар мен турбиналар, турбиналардың роторлары;</w:t>
      </w:r>
    </w:p>
    <w:bookmarkEnd w:id="10495"/>
    <w:bookmarkStart w:name="z10502" w:id="10496"/>
    <w:p>
      <w:pPr>
        <w:spacing w:after="0"/>
        <w:ind w:left="0"/>
        <w:jc w:val="both"/>
      </w:pPr>
      <w:r>
        <w:rPr>
          <w:rFonts w:ascii="Times New Roman"/>
          <w:b w:val="false"/>
          <w:i w:val="false"/>
          <w:color w:val="000000"/>
          <w:sz w:val="28"/>
        </w:rPr>
        <w:t>
      4) шарикті мойынтіректі сақиналар, су және бу инжекторлары, көп орынды пресс-қалыптар;</w:t>
      </w:r>
    </w:p>
    <w:bookmarkEnd w:id="10496"/>
    <w:bookmarkStart w:name="z10503" w:id="10497"/>
    <w:p>
      <w:pPr>
        <w:spacing w:after="0"/>
        <w:ind w:left="0"/>
        <w:jc w:val="both"/>
      </w:pPr>
      <w:r>
        <w:rPr>
          <w:rFonts w:ascii="Times New Roman"/>
          <w:b w:val="false"/>
          <w:i w:val="false"/>
          <w:color w:val="000000"/>
          <w:sz w:val="28"/>
        </w:rPr>
        <w:t>
      5) компрессорлар мен турбиналардың корпустары, түзеткіш және бағыттағыш аппараттар, күштейтін сақиналар, фланецтер және өзге де қисық сызықты, конустық және цилиндрлік беті бар ірі габаритті сақиналы және дискілі бөлшектер;</w:t>
      </w:r>
    </w:p>
    <w:bookmarkEnd w:id="10497"/>
    <w:bookmarkStart w:name="z10504" w:id="10498"/>
    <w:p>
      <w:pPr>
        <w:spacing w:after="0"/>
        <w:ind w:left="0"/>
        <w:jc w:val="both"/>
      </w:pPr>
      <w:r>
        <w:rPr>
          <w:rFonts w:ascii="Times New Roman"/>
          <w:b w:val="false"/>
          <w:i w:val="false"/>
          <w:color w:val="000000"/>
          <w:sz w:val="28"/>
        </w:rPr>
        <w:t>
      6) тірек мойынтіректері мен кеме механизмдерінің корпустары, цилиндр блоктары, иінді және кемелік біліктер, ескекті бұрандалар, турбогенераторлардың статорлары, ескекті мұзды бұрандалардың шабақтары, күрделі кондукторлар, тежегіш шкивтер, муфталар, компрессорлар, қозғалтқыштар, жетектер, жылдамдық қораптары, қақпақтар, жұқа қабырғалы төлкелер;</w:t>
      </w:r>
    </w:p>
    <w:bookmarkEnd w:id="10498"/>
    <w:bookmarkStart w:name="z10505" w:id="10499"/>
    <w:p>
      <w:pPr>
        <w:spacing w:after="0"/>
        <w:ind w:left="0"/>
        <w:jc w:val="both"/>
      </w:pPr>
      <w:r>
        <w:rPr>
          <w:rFonts w:ascii="Times New Roman"/>
          <w:b w:val="false"/>
          <w:i w:val="false"/>
          <w:color w:val="000000"/>
          <w:sz w:val="28"/>
        </w:rPr>
        <w:t>
      7) шарлар және шар жалғамалары, көп кіретін әртүрлі бұрама қалпақшалар, бұрамалы біліктер;</w:t>
      </w:r>
    </w:p>
    <w:bookmarkEnd w:id="10499"/>
    <w:bookmarkStart w:name="z10506" w:id="10500"/>
    <w:p>
      <w:pPr>
        <w:spacing w:after="0"/>
        <w:ind w:left="0"/>
        <w:jc w:val="both"/>
      </w:pPr>
      <w:r>
        <w:rPr>
          <w:rFonts w:ascii="Times New Roman"/>
          <w:b w:val="false"/>
          <w:i w:val="false"/>
          <w:color w:val="000000"/>
          <w:sz w:val="28"/>
        </w:rPr>
        <w:t xml:space="preserve">
      бөлшектерді өңдеуге арналған әртүрлі фрезерлік станоктардың механикалық және электр механикалық құрылғысын баптау: </w:t>
      </w:r>
    </w:p>
    <w:bookmarkEnd w:id="10500"/>
    <w:bookmarkStart w:name="z10507" w:id="10501"/>
    <w:p>
      <w:pPr>
        <w:spacing w:after="0"/>
        <w:ind w:left="0"/>
        <w:jc w:val="both"/>
      </w:pPr>
      <w:r>
        <w:rPr>
          <w:rFonts w:ascii="Times New Roman"/>
          <w:b w:val="false"/>
          <w:i w:val="false"/>
          <w:color w:val="000000"/>
          <w:sz w:val="28"/>
        </w:rPr>
        <w:t>
      1) күрделі геометриялық формасы, көп тесігі бар корпустық авиабұрамалар мен авиадоңгелектердің бөлшектері;</w:t>
      </w:r>
    </w:p>
    <w:bookmarkEnd w:id="10501"/>
    <w:bookmarkStart w:name="z10508" w:id="10502"/>
    <w:p>
      <w:pPr>
        <w:spacing w:after="0"/>
        <w:ind w:left="0"/>
        <w:jc w:val="both"/>
      </w:pPr>
      <w:r>
        <w:rPr>
          <w:rFonts w:ascii="Times New Roman"/>
          <w:b w:val="false"/>
          <w:i w:val="false"/>
          <w:color w:val="000000"/>
          <w:sz w:val="28"/>
        </w:rPr>
        <w:t>
      2) рульдің шетін тірейтін каркастар, панель қанаттары мен теориялық контурлары, қалталары, қималары, терезелері, тесіктері бар өзге де ұқсас бөлшектер;</w:t>
      </w:r>
    </w:p>
    <w:bookmarkEnd w:id="10502"/>
    <w:bookmarkStart w:name="z10509" w:id="10503"/>
    <w:p>
      <w:pPr>
        <w:spacing w:after="0"/>
        <w:ind w:left="0"/>
        <w:jc w:val="both"/>
      </w:pPr>
      <w:r>
        <w:rPr>
          <w:rFonts w:ascii="Times New Roman"/>
          <w:b w:val="false"/>
          <w:i w:val="false"/>
          <w:color w:val="000000"/>
          <w:sz w:val="28"/>
        </w:rPr>
        <w:t>
      3) күрделі конфигурациялы көшіргіштер, матрицалар, пуансондар;</w:t>
      </w:r>
    </w:p>
    <w:bookmarkEnd w:id="10503"/>
    <w:bookmarkStart w:name="z10510" w:id="10504"/>
    <w:p>
      <w:pPr>
        <w:spacing w:after="0"/>
        <w:ind w:left="0"/>
        <w:jc w:val="both"/>
      </w:pPr>
      <w:r>
        <w:rPr>
          <w:rFonts w:ascii="Times New Roman"/>
          <w:b w:val="false"/>
          <w:i w:val="false"/>
          <w:color w:val="000000"/>
          <w:sz w:val="28"/>
        </w:rPr>
        <w:t>
      4) кеме механизмдерінің корпустары, сатылы бетті аспаптардың корпустары, компенсаторлар, қозғалтқыштар, жетектер, жылдамдық қораптары, қақпақшалар, цилиндрлік түбі бар жұқа қабырғалы, кеңістік қалыпты беті фасонды төлкелер (цилиндрлер, сфералар);</w:t>
      </w:r>
    </w:p>
    <w:bookmarkEnd w:id="10504"/>
    <w:bookmarkStart w:name="z10511" w:id="10505"/>
    <w:p>
      <w:pPr>
        <w:spacing w:after="0"/>
        <w:ind w:left="0"/>
        <w:jc w:val="both"/>
      </w:pPr>
      <w:r>
        <w:rPr>
          <w:rFonts w:ascii="Times New Roman"/>
          <w:b w:val="false"/>
          <w:i w:val="false"/>
          <w:color w:val="000000"/>
          <w:sz w:val="28"/>
        </w:rPr>
        <w:t>
      5) кронштейндер, құрсамалар, негіздер, платалар, сатылы беті бар біліктер;</w:t>
      </w:r>
    </w:p>
    <w:bookmarkEnd w:id="10505"/>
    <w:bookmarkStart w:name="z10512" w:id="10506"/>
    <w:p>
      <w:pPr>
        <w:spacing w:after="0"/>
        <w:ind w:left="0"/>
        <w:jc w:val="both"/>
      </w:pPr>
      <w:r>
        <w:rPr>
          <w:rFonts w:ascii="Times New Roman"/>
          <w:b w:val="false"/>
          <w:i w:val="false"/>
          <w:color w:val="000000"/>
          <w:sz w:val="28"/>
        </w:rPr>
        <w:t>
      6) турбина қалақтары;</w:t>
      </w:r>
    </w:p>
    <w:bookmarkEnd w:id="10506"/>
    <w:bookmarkStart w:name="z10513" w:id="10507"/>
    <w:p>
      <w:pPr>
        <w:spacing w:after="0"/>
        <w:ind w:left="0"/>
        <w:jc w:val="both"/>
      </w:pPr>
      <w:r>
        <w:rPr>
          <w:rFonts w:ascii="Times New Roman"/>
          <w:b w:val="false"/>
          <w:i w:val="false"/>
          <w:color w:val="000000"/>
          <w:sz w:val="28"/>
        </w:rPr>
        <w:t xml:space="preserve">
      7) қанат ұштары, центрпландар, белдеулер, арқалық, лонжерондар, нервюралар, жиектемелер, шпангоуттар, панельдер және ауыспалы малкасы бар өзге де ұқсас бөлшектер; </w:t>
      </w:r>
    </w:p>
    <w:bookmarkEnd w:id="10507"/>
    <w:bookmarkStart w:name="z10514" w:id="10508"/>
    <w:p>
      <w:pPr>
        <w:spacing w:after="0"/>
        <w:ind w:left="0"/>
        <w:jc w:val="both"/>
      </w:pPr>
      <w:r>
        <w:rPr>
          <w:rFonts w:ascii="Times New Roman"/>
          <w:b w:val="false"/>
          <w:i w:val="false"/>
          <w:color w:val="000000"/>
          <w:sz w:val="28"/>
        </w:rPr>
        <w:t>
      7-8 квалитеттер бойынша бөлшектерде беті мен тесіктерді бұрғылауға және өңдеуге арналған бұрғылаушы, ажарлаушы, электр эрозиялық станоктардың механикалық және электр механикалық құрылғыларын баптау.</w:t>
      </w:r>
    </w:p>
    <w:bookmarkEnd w:id="10508"/>
    <w:bookmarkStart w:name="z10515" w:id="10509"/>
    <w:p>
      <w:pPr>
        <w:spacing w:after="0"/>
        <w:ind w:left="0"/>
        <w:jc w:val="left"/>
      </w:pPr>
      <w:r>
        <w:rPr>
          <w:rFonts w:ascii="Times New Roman"/>
          <w:b/>
          <w:i w:val="false"/>
          <w:color w:val="000000"/>
        </w:rPr>
        <w:t xml:space="preserve"> 27-параграф. Бағдарламалық басқарылатын станоктар мен манипуляторларды баптаушы, 6-разряд</w:t>
      </w:r>
    </w:p>
    <w:bookmarkEnd w:id="10509"/>
    <w:bookmarkStart w:name="z10516" w:id="10510"/>
    <w:p>
      <w:pPr>
        <w:spacing w:after="0"/>
        <w:ind w:left="0"/>
        <w:jc w:val="both"/>
      </w:pPr>
      <w:r>
        <w:rPr>
          <w:rFonts w:ascii="Times New Roman"/>
          <w:b w:val="false"/>
          <w:i w:val="false"/>
          <w:color w:val="000000"/>
          <w:sz w:val="28"/>
        </w:rPr>
        <w:t xml:space="preserve">
      1150. Жұмыс сипаттамасы: </w:t>
      </w:r>
    </w:p>
    <w:bookmarkEnd w:id="10510"/>
    <w:bookmarkStart w:name="z10517" w:id="10511"/>
    <w:p>
      <w:pPr>
        <w:spacing w:after="0"/>
        <w:ind w:left="0"/>
        <w:jc w:val="both"/>
      </w:pPr>
      <w:r>
        <w:rPr>
          <w:rFonts w:ascii="Times New Roman"/>
          <w:b w:val="false"/>
          <w:i w:val="false"/>
          <w:color w:val="000000"/>
          <w:sz w:val="28"/>
        </w:rPr>
        <w:t xml:space="preserve">
      орын ауыстыруды және оларды құрамды бекіткенді қажет ететін бөлшектерді өңдеуге арналған бағдарламалық басқарылатын көп операция жасай алатын станоктардың механикалық және электр механикалық құрылғыларын бос жүрісте және жұмыс режимінде баптау; </w:t>
      </w:r>
    </w:p>
    <w:bookmarkEnd w:id="10511"/>
    <w:bookmarkStart w:name="z10518" w:id="10512"/>
    <w:p>
      <w:pPr>
        <w:spacing w:after="0"/>
        <w:ind w:left="0"/>
        <w:jc w:val="both"/>
      </w:pPr>
      <w:r>
        <w:rPr>
          <w:rFonts w:ascii="Times New Roman"/>
          <w:b w:val="false"/>
          <w:i w:val="false"/>
          <w:color w:val="000000"/>
          <w:sz w:val="28"/>
        </w:rPr>
        <w:t xml:space="preserve">
      бөлшектерді өңдеуге арналған манипуляторлық бағдарламалық басқарылатын станоктардың өңдейтін кешендерін және станоктардың жүйелерін баптау және реттеу; </w:t>
      </w:r>
    </w:p>
    <w:bookmarkEnd w:id="10512"/>
    <w:bookmarkStart w:name="z10519" w:id="10513"/>
    <w:p>
      <w:pPr>
        <w:spacing w:after="0"/>
        <w:ind w:left="0"/>
        <w:jc w:val="both"/>
      </w:pPr>
      <w:r>
        <w:rPr>
          <w:rFonts w:ascii="Times New Roman"/>
          <w:b w:val="false"/>
          <w:i w:val="false"/>
          <w:color w:val="000000"/>
          <w:sz w:val="28"/>
        </w:rPr>
        <w:t xml:space="preserve">
      бағдарламалық басқарылатын өнеркәсіптік манипуляторларды (роботтарды) және технологиялық, электр техникалық, көтергіш-көлік және жылу шығару өндірістерінде қолданылатын икемді автоматтандырылған өндірістер учаскелерінің жабдықтарын баптау және реттеу; </w:t>
      </w:r>
    </w:p>
    <w:bookmarkEnd w:id="10513"/>
    <w:bookmarkStart w:name="z10520" w:id="10514"/>
    <w:p>
      <w:pPr>
        <w:spacing w:after="0"/>
        <w:ind w:left="0"/>
        <w:jc w:val="both"/>
      </w:pPr>
      <w:r>
        <w:rPr>
          <w:rFonts w:ascii="Times New Roman"/>
          <w:b w:val="false"/>
          <w:i w:val="false"/>
          <w:color w:val="000000"/>
          <w:sz w:val="28"/>
        </w:rPr>
        <w:t>
      станоктарды және бағдарламалық басқарылатын станоктардың өңдейтін кешендерін баптау кезінде қажетті күрделі техникалық есептеулерді орындау.</w:t>
      </w:r>
    </w:p>
    <w:bookmarkEnd w:id="10514"/>
    <w:bookmarkStart w:name="z10521" w:id="10515"/>
    <w:p>
      <w:pPr>
        <w:spacing w:after="0"/>
        <w:ind w:left="0"/>
        <w:jc w:val="both"/>
      </w:pPr>
      <w:r>
        <w:rPr>
          <w:rFonts w:ascii="Times New Roman"/>
          <w:b w:val="false"/>
          <w:i w:val="false"/>
          <w:color w:val="000000"/>
          <w:sz w:val="28"/>
        </w:rPr>
        <w:t xml:space="preserve">
      1151. Білуге тиіс: </w:t>
      </w:r>
    </w:p>
    <w:bookmarkEnd w:id="10515"/>
    <w:bookmarkStart w:name="z10522" w:id="10516"/>
    <w:p>
      <w:pPr>
        <w:spacing w:after="0"/>
        <w:ind w:left="0"/>
        <w:jc w:val="both"/>
      </w:pPr>
      <w:r>
        <w:rPr>
          <w:rFonts w:ascii="Times New Roman"/>
          <w:b w:val="false"/>
          <w:i w:val="false"/>
          <w:color w:val="000000"/>
          <w:sz w:val="28"/>
        </w:rPr>
        <w:t xml:space="preserve">
      бағдарламалық басқарылатын күрделі станоктарға арналған әмбебап, арнайы құрылғылардың және өзге де жабдықтардың конструктивтік ерекшеліктері; </w:t>
      </w:r>
    </w:p>
    <w:bookmarkEnd w:id="10516"/>
    <w:bookmarkStart w:name="z10523" w:id="10517"/>
    <w:p>
      <w:pPr>
        <w:spacing w:after="0"/>
        <w:ind w:left="0"/>
        <w:jc w:val="both"/>
      </w:pPr>
      <w:r>
        <w:rPr>
          <w:rFonts w:ascii="Times New Roman"/>
          <w:b w:val="false"/>
          <w:i w:val="false"/>
          <w:color w:val="000000"/>
          <w:sz w:val="28"/>
        </w:rPr>
        <w:t>
      қызмет көрсетілетін станоктардың кинематикалық және электрлік схемалары.</w:t>
      </w:r>
    </w:p>
    <w:bookmarkEnd w:id="10517"/>
    <w:bookmarkStart w:name="z10524" w:id="10518"/>
    <w:p>
      <w:pPr>
        <w:spacing w:after="0"/>
        <w:ind w:left="0"/>
        <w:jc w:val="both"/>
      </w:pPr>
      <w:r>
        <w:rPr>
          <w:rFonts w:ascii="Times New Roman"/>
          <w:b w:val="false"/>
          <w:i w:val="false"/>
          <w:color w:val="000000"/>
          <w:sz w:val="28"/>
        </w:rPr>
        <w:t>
      1152. Техникалық және кәсіптік (арнайы орта, кәсіптік орта), орта білімнен кейінгі білім талап етіледі.</w:t>
      </w:r>
    </w:p>
    <w:bookmarkEnd w:id="10518"/>
    <w:bookmarkStart w:name="z10525" w:id="10519"/>
    <w:p>
      <w:pPr>
        <w:spacing w:after="0"/>
        <w:ind w:left="0"/>
        <w:jc w:val="both"/>
      </w:pPr>
      <w:r>
        <w:rPr>
          <w:rFonts w:ascii="Times New Roman"/>
          <w:b w:val="false"/>
          <w:i w:val="false"/>
          <w:color w:val="000000"/>
          <w:sz w:val="28"/>
        </w:rPr>
        <w:t xml:space="preserve">
      1153. Жұмыс үлгілері: </w:t>
      </w:r>
    </w:p>
    <w:bookmarkEnd w:id="10519"/>
    <w:bookmarkStart w:name="z10526" w:id="10520"/>
    <w:p>
      <w:pPr>
        <w:spacing w:after="0"/>
        <w:ind w:left="0"/>
        <w:jc w:val="both"/>
      </w:pPr>
      <w:r>
        <w:rPr>
          <w:rFonts w:ascii="Times New Roman"/>
          <w:b w:val="false"/>
          <w:i w:val="false"/>
          <w:color w:val="000000"/>
          <w:sz w:val="28"/>
        </w:rPr>
        <w:t xml:space="preserve">
      бөлшектерді өңдеуге арналған әртүрлі токарлық станоктардың механикалық және электр механикалық құрылғысын баптау: </w:t>
      </w:r>
    </w:p>
    <w:bookmarkEnd w:id="10520"/>
    <w:bookmarkStart w:name="z10527" w:id="10521"/>
    <w:p>
      <w:pPr>
        <w:spacing w:after="0"/>
        <w:ind w:left="0"/>
        <w:jc w:val="both"/>
      </w:pPr>
      <w:r>
        <w:rPr>
          <w:rFonts w:ascii="Times New Roman"/>
          <w:b w:val="false"/>
          <w:i w:val="false"/>
          <w:color w:val="000000"/>
          <w:sz w:val="28"/>
        </w:rPr>
        <w:t xml:space="preserve">
      1) ұзындығы 1500 миллиметрден артық кесілген бұрамасы бар біліктер; </w:t>
      </w:r>
    </w:p>
    <w:bookmarkEnd w:id="10521"/>
    <w:bookmarkStart w:name="z10528" w:id="10522"/>
    <w:p>
      <w:pPr>
        <w:spacing w:after="0"/>
        <w:ind w:left="0"/>
        <w:jc w:val="both"/>
      </w:pPr>
      <w:r>
        <w:rPr>
          <w:rFonts w:ascii="Times New Roman"/>
          <w:b w:val="false"/>
          <w:i w:val="false"/>
          <w:color w:val="000000"/>
          <w:sz w:val="28"/>
        </w:rPr>
        <w:t>
      2) тарақтар, бұрамалы калибрлер, көп кіретін бұрамдықтар;</w:t>
      </w:r>
    </w:p>
    <w:bookmarkEnd w:id="10522"/>
    <w:bookmarkStart w:name="z10529" w:id="10523"/>
    <w:p>
      <w:pPr>
        <w:spacing w:after="0"/>
        <w:ind w:left="0"/>
        <w:jc w:val="both"/>
      </w:pPr>
      <w:r>
        <w:rPr>
          <w:rFonts w:ascii="Times New Roman"/>
          <w:b w:val="false"/>
          <w:i w:val="false"/>
          <w:color w:val="000000"/>
          <w:sz w:val="28"/>
        </w:rPr>
        <w:t>
      3) жылдамдық қораптары, қозғалтқыш пен кеме механизмдерінің корпустары, турбина мен сорғылардың күрделі корпустары;</w:t>
      </w:r>
    </w:p>
    <w:bookmarkEnd w:id="10523"/>
    <w:bookmarkStart w:name="z10530" w:id="10524"/>
    <w:p>
      <w:pPr>
        <w:spacing w:after="0"/>
        <w:ind w:left="0"/>
        <w:jc w:val="both"/>
      </w:pPr>
      <w:r>
        <w:rPr>
          <w:rFonts w:ascii="Times New Roman"/>
          <w:b w:val="false"/>
          <w:i w:val="false"/>
          <w:color w:val="000000"/>
          <w:sz w:val="28"/>
        </w:rPr>
        <w:t xml:space="preserve">
      бөлшектерді өңдеуге арналған әртүрлі фрезерлі станоктардың механикалық және электр механикалық құрылғыларын баптау: </w:t>
      </w:r>
    </w:p>
    <w:bookmarkEnd w:id="10524"/>
    <w:bookmarkStart w:name="z10531" w:id="10525"/>
    <w:p>
      <w:pPr>
        <w:spacing w:after="0"/>
        <w:ind w:left="0"/>
        <w:jc w:val="both"/>
      </w:pPr>
      <w:r>
        <w:rPr>
          <w:rFonts w:ascii="Times New Roman"/>
          <w:b w:val="false"/>
          <w:i w:val="false"/>
          <w:color w:val="000000"/>
          <w:sz w:val="28"/>
        </w:rPr>
        <w:t>
      1) қозғалтқыш және кеме механизмдерінің корпустары, гидротурбина корпустары;</w:t>
      </w:r>
    </w:p>
    <w:bookmarkEnd w:id="10525"/>
    <w:bookmarkStart w:name="z10532" w:id="10526"/>
    <w:p>
      <w:pPr>
        <w:spacing w:after="0"/>
        <w:ind w:left="0"/>
        <w:jc w:val="both"/>
      </w:pPr>
      <w:r>
        <w:rPr>
          <w:rFonts w:ascii="Times New Roman"/>
          <w:b w:val="false"/>
          <w:i w:val="false"/>
          <w:color w:val="000000"/>
          <w:sz w:val="28"/>
        </w:rPr>
        <w:t>
      2) жылдамдық қораптарының корпустары;</w:t>
      </w:r>
    </w:p>
    <w:bookmarkEnd w:id="10526"/>
    <w:bookmarkStart w:name="z10533" w:id="10527"/>
    <w:p>
      <w:pPr>
        <w:spacing w:after="0"/>
        <w:ind w:left="0"/>
        <w:jc w:val="both"/>
      </w:pPr>
      <w:r>
        <w:rPr>
          <w:rFonts w:ascii="Times New Roman"/>
          <w:b w:val="false"/>
          <w:i w:val="false"/>
          <w:color w:val="000000"/>
          <w:sz w:val="28"/>
        </w:rPr>
        <w:t xml:space="preserve">
      6-квалитет бойынша бөлшектерді тесіктер мен беттерді бұрғылау және өңдеуге арналған әртүрлі бұрғылаушы, ажарлаушы электр эрозиялық станоктардың механикалық және электр механикалық құрылғыларын баптау. </w:t>
      </w:r>
    </w:p>
    <w:bookmarkEnd w:id="10527"/>
    <w:bookmarkStart w:name="z10534" w:id="10528"/>
    <w:p>
      <w:pPr>
        <w:spacing w:after="0"/>
        <w:ind w:left="0"/>
        <w:jc w:val="left"/>
      </w:pPr>
      <w:r>
        <w:rPr>
          <w:rFonts w:ascii="Times New Roman"/>
          <w:b/>
          <w:i w:val="false"/>
          <w:color w:val="000000"/>
        </w:rPr>
        <w:t xml:space="preserve"> 28-параграф. Бағдарламалық басқарылатын станоктар мен манипуляторларды баптаушы, 7-разряд</w:t>
      </w:r>
    </w:p>
    <w:bookmarkEnd w:id="10528"/>
    <w:bookmarkStart w:name="z10535" w:id="10529"/>
    <w:p>
      <w:pPr>
        <w:spacing w:after="0"/>
        <w:ind w:left="0"/>
        <w:jc w:val="both"/>
      </w:pPr>
      <w:r>
        <w:rPr>
          <w:rFonts w:ascii="Times New Roman"/>
          <w:b w:val="false"/>
          <w:i w:val="false"/>
          <w:color w:val="000000"/>
          <w:sz w:val="28"/>
        </w:rPr>
        <w:t xml:space="preserve">
      1154. Жұмыс сипаттамасы: </w:t>
      </w:r>
    </w:p>
    <w:bookmarkEnd w:id="10529"/>
    <w:bookmarkStart w:name="z10536" w:id="10530"/>
    <w:p>
      <w:pPr>
        <w:spacing w:after="0"/>
        <w:ind w:left="0"/>
        <w:jc w:val="both"/>
      </w:pPr>
      <w:r>
        <w:rPr>
          <w:rFonts w:ascii="Times New Roman"/>
          <w:b w:val="false"/>
          <w:i w:val="false"/>
          <w:color w:val="000000"/>
          <w:sz w:val="28"/>
        </w:rPr>
        <w:t xml:space="preserve">
      станоктарды басқару бағдарламасын әзірлеп, бөлшектер мен құрастырылған бірліктерді өңдеуге арналған көп операциялы станоктарды және бағдарламалық басқарылатын станоктардың роботтандырылған технологиялық кешендерін бос жүрісте және жұмыс режимінде баптау; </w:t>
      </w:r>
    </w:p>
    <w:bookmarkEnd w:id="10530"/>
    <w:bookmarkStart w:name="z10537" w:id="10531"/>
    <w:p>
      <w:pPr>
        <w:spacing w:after="0"/>
        <w:ind w:left="0"/>
        <w:jc w:val="both"/>
      </w:pPr>
      <w:r>
        <w:rPr>
          <w:rFonts w:ascii="Times New Roman"/>
          <w:b w:val="false"/>
          <w:i w:val="false"/>
          <w:color w:val="000000"/>
          <w:sz w:val="28"/>
        </w:rPr>
        <w:t xml:space="preserve">
      бөлшектер мен құрастырылған бірліктерді өңдеуге арналған икемді өндірістік жүйелерді баптау және реттеу; </w:t>
      </w:r>
    </w:p>
    <w:bookmarkEnd w:id="10531"/>
    <w:bookmarkStart w:name="z10538" w:id="10532"/>
    <w:p>
      <w:pPr>
        <w:spacing w:after="0"/>
        <w:ind w:left="0"/>
        <w:jc w:val="both"/>
      </w:pPr>
      <w:r>
        <w:rPr>
          <w:rFonts w:ascii="Times New Roman"/>
          <w:b w:val="false"/>
          <w:i w:val="false"/>
          <w:color w:val="000000"/>
          <w:sz w:val="28"/>
        </w:rPr>
        <w:t>
      жабдықтардың барлық жүйелері мен тораптарын диагностикалау, бұзушылықтардың алдын алу және жөндеу.</w:t>
      </w:r>
    </w:p>
    <w:bookmarkEnd w:id="10532"/>
    <w:bookmarkStart w:name="z10539" w:id="10533"/>
    <w:p>
      <w:pPr>
        <w:spacing w:after="0"/>
        <w:ind w:left="0"/>
        <w:jc w:val="both"/>
      </w:pPr>
      <w:r>
        <w:rPr>
          <w:rFonts w:ascii="Times New Roman"/>
          <w:b w:val="false"/>
          <w:i w:val="false"/>
          <w:color w:val="000000"/>
          <w:sz w:val="28"/>
        </w:rPr>
        <w:t>
      1155. Білуге тиіс:</w:t>
      </w:r>
    </w:p>
    <w:bookmarkEnd w:id="10533"/>
    <w:bookmarkStart w:name="z10540" w:id="10534"/>
    <w:p>
      <w:pPr>
        <w:spacing w:after="0"/>
        <w:ind w:left="0"/>
        <w:jc w:val="both"/>
      </w:pPr>
      <w:r>
        <w:rPr>
          <w:rFonts w:ascii="Times New Roman"/>
          <w:b w:val="false"/>
          <w:i w:val="false"/>
          <w:color w:val="000000"/>
          <w:sz w:val="28"/>
        </w:rPr>
        <w:t xml:space="preserve">
      бағдарламалық басқарылатын станоктарға арналған басқару бағдарламаларын әзірлеу тәсілдері; </w:t>
      </w:r>
    </w:p>
    <w:bookmarkEnd w:id="10534"/>
    <w:bookmarkStart w:name="z10541" w:id="10535"/>
    <w:p>
      <w:pPr>
        <w:spacing w:after="0"/>
        <w:ind w:left="0"/>
        <w:jc w:val="both"/>
      </w:pPr>
      <w:r>
        <w:rPr>
          <w:rFonts w:ascii="Times New Roman"/>
          <w:b w:val="false"/>
          <w:i w:val="false"/>
          <w:color w:val="000000"/>
          <w:sz w:val="28"/>
        </w:rPr>
        <w:t xml:space="preserve">
      бөлшектер мен құрастырылған бірліктерді өңдеуге арналған бағдарламалық басқарылатын станоктардың, олардың өңдейтін кешендерінің, роботтандырылған технологиялық кешендерінің және икемді өндірістік жүйелердің конструктивтік ерекшеліктері; </w:t>
      </w:r>
    </w:p>
    <w:bookmarkEnd w:id="10535"/>
    <w:bookmarkStart w:name="z10542" w:id="10536"/>
    <w:p>
      <w:pPr>
        <w:spacing w:after="0"/>
        <w:ind w:left="0"/>
        <w:jc w:val="both"/>
      </w:pPr>
      <w:r>
        <w:rPr>
          <w:rFonts w:ascii="Times New Roman"/>
          <w:b w:val="false"/>
          <w:i w:val="false"/>
          <w:color w:val="000000"/>
          <w:sz w:val="28"/>
        </w:rPr>
        <w:t>
      бақылау-өлшеу құралдары мен аспаптарының құрылғысы;</w:t>
      </w:r>
    </w:p>
    <w:bookmarkEnd w:id="10536"/>
    <w:bookmarkStart w:name="z10543" w:id="10537"/>
    <w:p>
      <w:pPr>
        <w:spacing w:after="0"/>
        <w:ind w:left="0"/>
        <w:jc w:val="both"/>
      </w:pPr>
      <w:r>
        <w:rPr>
          <w:rFonts w:ascii="Times New Roman"/>
          <w:b w:val="false"/>
          <w:i w:val="false"/>
          <w:color w:val="000000"/>
          <w:sz w:val="28"/>
        </w:rPr>
        <w:t>
      жабдықтардың барлық жүйесін диагностикалау және бұзушылықтарды жөндеу бойынша жұмыстарды орындау жолдары.</w:t>
      </w:r>
    </w:p>
    <w:bookmarkEnd w:id="10537"/>
    <w:bookmarkStart w:name="z10544" w:id="10538"/>
    <w:p>
      <w:pPr>
        <w:spacing w:after="0"/>
        <w:ind w:left="0"/>
        <w:jc w:val="both"/>
      </w:pPr>
      <w:r>
        <w:rPr>
          <w:rFonts w:ascii="Times New Roman"/>
          <w:b w:val="false"/>
          <w:i w:val="false"/>
          <w:color w:val="000000"/>
          <w:sz w:val="28"/>
        </w:rPr>
        <w:t>
      1156. Техникалық және кәсіптік (арнайы орта, кәсіптік орта), орта білімнен кейінгі білім талап етіледі.</w:t>
      </w:r>
    </w:p>
    <w:bookmarkEnd w:id="10538"/>
    <w:bookmarkStart w:name="z10545" w:id="10539"/>
    <w:p>
      <w:pPr>
        <w:spacing w:after="0"/>
        <w:ind w:left="0"/>
        <w:jc w:val="left"/>
      </w:pPr>
      <w:r>
        <w:rPr>
          <w:rFonts w:ascii="Times New Roman"/>
          <w:b/>
          <w:i w:val="false"/>
          <w:color w:val="000000"/>
        </w:rPr>
        <w:t xml:space="preserve"> 29-параграф. Бағдарламалық басқарылатын станоктар мен манипуляторларды баптаушы, 8-разряд</w:t>
      </w:r>
    </w:p>
    <w:bookmarkEnd w:id="10539"/>
    <w:bookmarkStart w:name="z10546" w:id="10540"/>
    <w:p>
      <w:pPr>
        <w:spacing w:after="0"/>
        <w:ind w:left="0"/>
        <w:jc w:val="both"/>
      </w:pPr>
      <w:r>
        <w:rPr>
          <w:rFonts w:ascii="Times New Roman"/>
          <w:b w:val="false"/>
          <w:i w:val="false"/>
          <w:color w:val="000000"/>
          <w:sz w:val="28"/>
        </w:rPr>
        <w:t xml:space="preserve">
      1157. Жұмыс сипаттамасы: </w:t>
      </w:r>
    </w:p>
    <w:bookmarkEnd w:id="10540"/>
    <w:bookmarkStart w:name="z10547" w:id="10541"/>
    <w:p>
      <w:pPr>
        <w:spacing w:after="0"/>
        <w:ind w:left="0"/>
        <w:jc w:val="both"/>
      </w:pPr>
      <w:r>
        <w:rPr>
          <w:rFonts w:ascii="Times New Roman"/>
          <w:b w:val="false"/>
          <w:i w:val="false"/>
          <w:color w:val="000000"/>
          <w:sz w:val="28"/>
        </w:rPr>
        <w:t xml:space="preserve">
      жүйені басқару бағдарламаларын әзірлеп, бөлшектер мен құрастырылған бірліктерді өңдеуге арналған икем өндірістік жүйелерді баптау мен реттеу және күрделі тораптарды, агрегаттарды, жүйелерді жөндеу. </w:t>
      </w:r>
    </w:p>
    <w:bookmarkEnd w:id="10541"/>
    <w:bookmarkStart w:name="z10548" w:id="10542"/>
    <w:p>
      <w:pPr>
        <w:spacing w:after="0"/>
        <w:ind w:left="0"/>
        <w:jc w:val="both"/>
      </w:pPr>
      <w:r>
        <w:rPr>
          <w:rFonts w:ascii="Times New Roman"/>
          <w:b w:val="false"/>
          <w:i w:val="false"/>
          <w:color w:val="000000"/>
          <w:sz w:val="28"/>
        </w:rPr>
        <w:t xml:space="preserve">
      1158. Білуге тиіс: </w:t>
      </w:r>
    </w:p>
    <w:bookmarkEnd w:id="10542"/>
    <w:bookmarkStart w:name="z10549" w:id="10543"/>
    <w:p>
      <w:pPr>
        <w:spacing w:after="0"/>
        <w:ind w:left="0"/>
        <w:jc w:val="both"/>
      </w:pPr>
      <w:r>
        <w:rPr>
          <w:rFonts w:ascii="Times New Roman"/>
          <w:b w:val="false"/>
          <w:i w:val="false"/>
          <w:color w:val="000000"/>
          <w:sz w:val="28"/>
        </w:rPr>
        <w:t xml:space="preserve">
      икем өндірістік жүйелерге арналған басқару бағдарламаларын әзірлеу тәсілдері; </w:t>
      </w:r>
    </w:p>
    <w:bookmarkEnd w:id="10543"/>
    <w:bookmarkStart w:name="z10550" w:id="10544"/>
    <w:p>
      <w:pPr>
        <w:spacing w:after="0"/>
        <w:ind w:left="0"/>
        <w:jc w:val="both"/>
      </w:pPr>
      <w:r>
        <w:rPr>
          <w:rFonts w:ascii="Times New Roman"/>
          <w:b w:val="false"/>
          <w:i w:val="false"/>
          <w:color w:val="000000"/>
          <w:sz w:val="28"/>
        </w:rPr>
        <w:t>
      жабдықтың жалпы жағдайын диагностикалау және тораптар мен жүйелердің істен шығуының негізгі себептерін анықтау әдістері;</w:t>
      </w:r>
    </w:p>
    <w:bookmarkEnd w:id="10544"/>
    <w:bookmarkStart w:name="z10551" w:id="10545"/>
    <w:p>
      <w:pPr>
        <w:spacing w:after="0"/>
        <w:ind w:left="0"/>
        <w:jc w:val="both"/>
      </w:pPr>
      <w:r>
        <w:rPr>
          <w:rFonts w:ascii="Times New Roman"/>
          <w:b w:val="false"/>
          <w:i w:val="false"/>
          <w:color w:val="000000"/>
          <w:sz w:val="28"/>
        </w:rPr>
        <w:t>
      тораптарды, механизмдерді және жабдықтардың барлық жүйелерінің құрылғыларын жөндеу, құрастыру және монтаждау жолдары.</w:t>
      </w:r>
    </w:p>
    <w:bookmarkEnd w:id="10545"/>
    <w:bookmarkStart w:name="z10552" w:id="10546"/>
    <w:p>
      <w:pPr>
        <w:spacing w:after="0"/>
        <w:ind w:left="0"/>
        <w:jc w:val="both"/>
      </w:pPr>
      <w:r>
        <w:rPr>
          <w:rFonts w:ascii="Times New Roman"/>
          <w:b w:val="false"/>
          <w:i w:val="false"/>
          <w:color w:val="000000"/>
          <w:sz w:val="28"/>
        </w:rPr>
        <w:t>
      1159. Техникалық және кәсіптік (арнайы орта, кәсіптік орта), орта білімнен кейінгі білім талап етіледі.</w:t>
      </w:r>
    </w:p>
    <w:bookmarkEnd w:id="10546"/>
    <w:bookmarkStart w:name="z10553" w:id="10547"/>
    <w:p>
      <w:pPr>
        <w:spacing w:after="0"/>
        <w:ind w:left="0"/>
        <w:jc w:val="left"/>
      </w:pPr>
      <w:r>
        <w:rPr>
          <w:rFonts w:ascii="Times New Roman"/>
          <w:b/>
          <w:i w:val="false"/>
          <w:color w:val="000000"/>
        </w:rPr>
        <w:t xml:space="preserve"> 30-параграф. Бағдарламалық басқарылатын станоктардың операторы, 2-разряд</w:t>
      </w:r>
    </w:p>
    <w:bookmarkEnd w:id="10547"/>
    <w:bookmarkStart w:name="z10554" w:id="10548"/>
    <w:p>
      <w:pPr>
        <w:spacing w:after="0"/>
        <w:ind w:left="0"/>
        <w:jc w:val="both"/>
      </w:pPr>
      <w:r>
        <w:rPr>
          <w:rFonts w:ascii="Times New Roman"/>
          <w:b w:val="false"/>
          <w:i w:val="false"/>
          <w:color w:val="000000"/>
          <w:sz w:val="28"/>
        </w:rPr>
        <w:t xml:space="preserve">
      1160. Жұмыс сипаттамасы: </w:t>
      </w:r>
    </w:p>
    <w:bookmarkEnd w:id="10548"/>
    <w:bookmarkStart w:name="z10555" w:id="10549"/>
    <w:p>
      <w:pPr>
        <w:spacing w:after="0"/>
        <w:ind w:left="0"/>
        <w:jc w:val="both"/>
      </w:pPr>
      <w:r>
        <w:rPr>
          <w:rFonts w:ascii="Times New Roman"/>
          <w:b w:val="false"/>
          <w:i w:val="false"/>
          <w:color w:val="000000"/>
          <w:sz w:val="28"/>
        </w:rPr>
        <w:t xml:space="preserve">
      бір өңдеу түрі бар бағдарламалық басқарылатын бапталған станоктарда 12-14 квалитет бойынша қарапайым бөлшектерді басқару пультінен өңдеу процесін жүргізу; </w:t>
      </w:r>
    </w:p>
    <w:bookmarkEnd w:id="10549"/>
    <w:bookmarkStart w:name="z10556" w:id="10550"/>
    <w:p>
      <w:pPr>
        <w:spacing w:after="0"/>
        <w:ind w:left="0"/>
        <w:jc w:val="both"/>
      </w:pPr>
      <w:r>
        <w:rPr>
          <w:rFonts w:ascii="Times New Roman"/>
          <w:b w:val="false"/>
          <w:i w:val="false"/>
          <w:color w:val="000000"/>
          <w:sz w:val="28"/>
        </w:rPr>
        <w:t xml:space="preserve">
       бөлшектерді орнату және өңдеуден кейін түсіру; </w:t>
      </w:r>
    </w:p>
    <w:bookmarkEnd w:id="10550"/>
    <w:bookmarkStart w:name="z10557" w:id="10551"/>
    <w:p>
      <w:pPr>
        <w:spacing w:after="0"/>
        <w:ind w:left="0"/>
        <w:jc w:val="both"/>
      </w:pPr>
      <w:r>
        <w:rPr>
          <w:rFonts w:ascii="Times New Roman"/>
          <w:b w:val="false"/>
          <w:i w:val="false"/>
          <w:color w:val="000000"/>
          <w:sz w:val="28"/>
        </w:rPr>
        <w:t xml:space="preserve">
       сандық табло мен сигналды лампалардың көрсеткіші бойынша қызмет көрсетілетін станоктар жүйесінің жұмысын қадағалау; </w:t>
      </w:r>
    </w:p>
    <w:bookmarkEnd w:id="10551"/>
    <w:bookmarkStart w:name="z10558" w:id="10552"/>
    <w:p>
      <w:pPr>
        <w:spacing w:after="0"/>
        <w:ind w:left="0"/>
        <w:jc w:val="both"/>
      </w:pPr>
      <w:r>
        <w:rPr>
          <w:rFonts w:ascii="Times New Roman"/>
          <w:b w:val="false"/>
          <w:i w:val="false"/>
          <w:color w:val="000000"/>
          <w:sz w:val="28"/>
        </w:rPr>
        <w:t xml:space="preserve">
       бөлшектерді өңдеу сапасын бақылау-өлшеу құрылдары мен көзбен шолып тексеру; </w:t>
      </w:r>
    </w:p>
    <w:bookmarkEnd w:id="10552"/>
    <w:bookmarkStart w:name="z10559" w:id="10553"/>
    <w:p>
      <w:pPr>
        <w:spacing w:after="0"/>
        <w:ind w:left="0"/>
        <w:jc w:val="both"/>
      </w:pPr>
      <w:r>
        <w:rPr>
          <w:rFonts w:ascii="Times New Roman"/>
          <w:b w:val="false"/>
          <w:i w:val="false"/>
          <w:color w:val="000000"/>
          <w:sz w:val="28"/>
        </w:rPr>
        <w:t>
      біліктілігі анағұрлым жоғары оператордың басшылығымен жекелеген қарапайым және күрделілігі орташа тораптар мен механизмдерді қайта баптау.</w:t>
      </w:r>
    </w:p>
    <w:bookmarkEnd w:id="10553"/>
    <w:bookmarkStart w:name="z10560" w:id="10554"/>
    <w:p>
      <w:pPr>
        <w:spacing w:after="0"/>
        <w:ind w:left="0"/>
        <w:jc w:val="both"/>
      </w:pPr>
      <w:r>
        <w:rPr>
          <w:rFonts w:ascii="Times New Roman"/>
          <w:b w:val="false"/>
          <w:i w:val="false"/>
          <w:color w:val="000000"/>
          <w:sz w:val="28"/>
        </w:rPr>
        <w:t xml:space="preserve">
      1161. Білуге тиіс: </w:t>
      </w:r>
    </w:p>
    <w:bookmarkEnd w:id="10554"/>
    <w:bookmarkStart w:name="z10561" w:id="10555"/>
    <w:p>
      <w:pPr>
        <w:spacing w:after="0"/>
        <w:ind w:left="0"/>
        <w:jc w:val="both"/>
      </w:pPr>
      <w:r>
        <w:rPr>
          <w:rFonts w:ascii="Times New Roman"/>
          <w:b w:val="false"/>
          <w:i w:val="false"/>
          <w:color w:val="000000"/>
          <w:sz w:val="28"/>
        </w:rPr>
        <w:t xml:space="preserve">
      бағдарламалық басқарылатын қызмет көрсетілетін станоктардың жұмыс істеу принципі; </w:t>
      </w:r>
    </w:p>
    <w:bookmarkEnd w:id="10555"/>
    <w:bookmarkStart w:name="z10562" w:id="10556"/>
    <w:p>
      <w:pPr>
        <w:spacing w:after="0"/>
        <w:ind w:left="0"/>
        <w:jc w:val="both"/>
      </w:pPr>
      <w:r>
        <w:rPr>
          <w:rFonts w:ascii="Times New Roman"/>
          <w:b w:val="false"/>
          <w:i w:val="false"/>
          <w:color w:val="000000"/>
          <w:sz w:val="28"/>
        </w:rPr>
        <w:t>
      қызмет көрсетілетін жабдықты басқару тәртібі;</w:t>
      </w:r>
    </w:p>
    <w:bookmarkEnd w:id="10556"/>
    <w:bookmarkStart w:name="z10563" w:id="10557"/>
    <w:p>
      <w:pPr>
        <w:spacing w:after="0"/>
        <w:ind w:left="0"/>
        <w:jc w:val="both"/>
      </w:pPr>
      <w:r>
        <w:rPr>
          <w:rFonts w:ascii="Times New Roman"/>
          <w:b w:val="false"/>
          <w:i w:val="false"/>
          <w:color w:val="000000"/>
          <w:sz w:val="28"/>
        </w:rPr>
        <w:t xml:space="preserve">
      едәуір кең таралған құрылғылардың, кескіш, бақылау-өлшеу құралдарының атауы, мақсаты, құрылғысы және қолдану шарттары; </w:t>
      </w:r>
    </w:p>
    <w:bookmarkEnd w:id="10557"/>
    <w:bookmarkStart w:name="z10564" w:id="10558"/>
    <w:p>
      <w:pPr>
        <w:spacing w:after="0"/>
        <w:ind w:left="0"/>
        <w:jc w:val="both"/>
      </w:pPr>
      <w:r>
        <w:rPr>
          <w:rFonts w:ascii="Times New Roman"/>
          <w:b w:val="false"/>
          <w:i w:val="false"/>
          <w:color w:val="000000"/>
          <w:sz w:val="28"/>
        </w:rPr>
        <w:t>
      кескіш құралдың мұқалу белгілері;</w:t>
      </w:r>
    </w:p>
    <w:bookmarkEnd w:id="10558"/>
    <w:bookmarkStart w:name="z10565" w:id="10559"/>
    <w:p>
      <w:pPr>
        <w:spacing w:after="0"/>
        <w:ind w:left="0"/>
        <w:jc w:val="both"/>
      </w:pPr>
      <w:r>
        <w:rPr>
          <w:rFonts w:ascii="Times New Roman"/>
          <w:b w:val="false"/>
          <w:i w:val="false"/>
          <w:color w:val="000000"/>
          <w:sz w:val="28"/>
        </w:rPr>
        <w:t>
      өңделетін материалдардың атауы, таңбалануы және негізгі механикалық қасиеттері;</w:t>
      </w:r>
    </w:p>
    <w:bookmarkEnd w:id="10559"/>
    <w:bookmarkStart w:name="z10566" w:id="10560"/>
    <w:p>
      <w:pPr>
        <w:spacing w:after="0"/>
        <w:ind w:left="0"/>
        <w:jc w:val="both"/>
      </w:pPr>
      <w:r>
        <w:rPr>
          <w:rFonts w:ascii="Times New Roman"/>
          <w:b w:val="false"/>
          <w:i w:val="false"/>
          <w:color w:val="000000"/>
          <w:sz w:val="28"/>
        </w:rPr>
        <w:t>
      гидравлика, механика және электр техника негіздері;</w:t>
      </w:r>
    </w:p>
    <w:bookmarkEnd w:id="10560"/>
    <w:bookmarkStart w:name="z10567" w:id="10561"/>
    <w:p>
      <w:pPr>
        <w:spacing w:after="0"/>
        <w:ind w:left="0"/>
        <w:jc w:val="both"/>
      </w:pPr>
      <w:r>
        <w:rPr>
          <w:rFonts w:ascii="Times New Roman"/>
          <w:b w:val="false"/>
          <w:i w:val="false"/>
          <w:color w:val="000000"/>
          <w:sz w:val="28"/>
        </w:rPr>
        <w:t xml:space="preserve">
      жұмыс орнында қолданылатын шартты сигналы; </w:t>
      </w:r>
    </w:p>
    <w:bookmarkEnd w:id="10561"/>
    <w:bookmarkStart w:name="z10568" w:id="10562"/>
    <w:p>
      <w:pPr>
        <w:spacing w:after="0"/>
        <w:ind w:left="0"/>
        <w:jc w:val="both"/>
      </w:pPr>
      <w:r>
        <w:rPr>
          <w:rFonts w:ascii="Times New Roman"/>
          <w:b w:val="false"/>
          <w:i w:val="false"/>
          <w:color w:val="000000"/>
          <w:sz w:val="28"/>
        </w:rPr>
        <w:t xml:space="preserve">
      станокты басқару панеліндегі шартты белгілердің мақсаты; </w:t>
      </w:r>
    </w:p>
    <w:bookmarkEnd w:id="10562"/>
    <w:bookmarkStart w:name="z10569" w:id="10563"/>
    <w:p>
      <w:pPr>
        <w:spacing w:after="0"/>
        <w:ind w:left="0"/>
        <w:jc w:val="both"/>
      </w:pPr>
      <w:r>
        <w:rPr>
          <w:rFonts w:ascii="Times New Roman"/>
          <w:b w:val="false"/>
          <w:i w:val="false"/>
          <w:color w:val="000000"/>
          <w:sz w:val="28"/>
        </w:rPr>
        <w:t>
      перфоленталарды салыстырып оқитын құрылғыларға орнату тәртібі;</w:t>
      </w:r>
    </w:p>
    <w:bookmarkEnd w:id="10563"/>
    <w:bookmarkStart w:name="z10570" w:id="10564"/>
    <w:p>
      <w:pPr>
        <w:spacing w:after="0"/>
        <w:ind w:left="0"/>
        <w:jc w:val="both"/>
      </w:pPr>
      <w:r>
        <w:rPr>
          <w:rFonts w:ascii="Times New Roman"/>
          <w:b w:val="false"/>
          <w:i w:val="false"/>
          <w:color w:val="000000"/>
          <w:sz w:val="28"/>
        </w:rPr>
        <w:t xml:space="preserve">
      бағдарлама тасушыны бірінші кадрға қайтару тәсілдері; </w:t>
      </w:r>
    </w:p>
    <w:bookmarkEnd w:id="10564"/>
    <w:bookmarkStart w:name="z10571" w:id="10565"/>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0565"/>
    <w:bookmarkStart w:name="z10572" w:id="10566"/>
    <w:p>
      <w:pPr>
        <w:spacing w:after="0"/>
        <w:ind w:left="0"/>
        <w:jc w:val="both"/>
      </w:pPr>
      <w:r>
        <w:rPr>
          <w:rFonts w:ascii="Times New Roman"/>
          <w:b w:val="false"/>
          <w:i w:val="false"/>
          <w:color w:val="000000"/>
          <w:sz w:val="28"/>
        </w:rPr>
        <w:t xml:space="preserve">
      салқындататын және майлайтын сұйықтықтың мақсаты мен қасиеттері; </w:t>
      </w:r>
    </w:p>
    <w:bookmarkEnd w:id="10566"/>
    <w:bookmarkStart w:name="z10573" w:id="10567"/>
    <w:p>
      <w:pPr>
        <w:spacing w:after="0"/>
        <w:ind w:left="0"/>
        <w:jc w:val="both"/>
      </w:pPr>
      <w:r>
        <w:rPr>
          <w:rFonts w:ascii="Times New Roman"/>
          <w:b w:val="false"/>
          <w:i w:val="false"/>
          <w:color w:val="000000"/>
          <w:sz w:val="28"/>
        </w:rPr>
        <w:t xml:space="preserve">
      өңделетін бөлшектердің сызбаларын оқу тәртібі. </w:t>
      </w:r>
    </w:p>
    <w:bookmarkEnd w:id="10567"/>
    <w:bookmarkStart w:name="z10574" w:id="10568"/>
    <w:p>
      <w:pPr>
        <w:spacing w:after="0"/>
        <w:ind w:left="0"/>
        <w:jc w:val="both"/>
      </w:pPr>
      <w:r>
        <w:rPr>
          <w:rFonts w:ascii="Times New Roman"/>
          <w:b w:val="false"/>
          <w:i w:val="false"/>
          <w:color w:val="000000"/>
          <w:sz w:val="28"/>
        </w:rPr>
        <w:t xml:space="preserve">
      1162. Жұмыс үлгілері: </w:t>
      </w:r>
    </w:p>
    <w:bookmarkEnd w:id="10568"/>
    <w:bookmarkStart w:name="z10575" w:id="10569"/>
    <w:p>
      <w:pPr>
        <w:spacing w:after="0"/>
        <w:ind w:left="0"/>
        <w:jc w:val="both"/>
      </w:pPr>
      <w:r>
        <w:rPr>
          <w:rFonts w:ascii="Times New Roman"/>
          <w:b w:val="false"/>
          <w:i w:val="false"/>
          <w:color w:val="000000"/>
          <w:sz w:val="28"/>
        </w:rPr>
        <w:t xml:space="preserve">
      1) біліктер, рессорлар, поршеньдер, арнайы бекіткіш бөлшектер, оймакілтекті болттар және қосиінді конустық және цилиндрлік беті бар өзге де орталық бөлшектер – екі координатты токарлық станоктарда сыртқы контурды өңдеу; </w:t>
      </w:r>
    </w:p>
    <w:bookmarkEnd w:id="10569"/>
    <w:bookmarkStart w:name="z10576" w:id="10570"/>
    <w:p>
      <w:pPr>
        <w:spacing w:after="0"/>
        <w:ind w:left="0"/>
        <w:jc w:val="both"/>
      </w:pPr>
      <w:r>
        <w:rPr>
          <w:rFonts w:ascii="Times New Roman"/>
          <w:b w:val="false"/>
          <w:i w:val="false"/>
          <w:color w:val="000000"/>
          <w:sz w:val="28"/>
        </w:rPr>
        <w:t>
      2) бұрандалар, цилиндрлік төлкелер, гайкалар, тіректер, фланецтер, сақиналар, тұтқалар – токарлық өңдеу;</w:t>
      </w:r>
    </w:p>
    <w:bookmarkEnd w:id="10570"/>
    <w:bookmarkStart w:name="z10577" w:id="10571"/>
    <w:p>
      <w:pPr>
        <w:spacing w:after="0"/>
        <w:ind w:left="0"/>
        <w:jc w:val="both"/>
      </w:pPr>
      <w:r>
        <w:rPr>
          <w:rFonts w:ascii="Times New Roman"/>
          <w:b w:val="false"/>
          <w:i w:val="false"/>
          <w:color w:val="000000"/>
          <w:sz w:val="28"/>
        </w:rPr>
        <w:t>
      3) цилиндрлік, конустық, сфералық беті бар сатылы төлкелер – токарлық станоктарда өңдеу;</w:t>
      </w:r>
    </w:p>
    <w:bookmarkEnd w:id="10571"/>
    <w:bookmarkStart w:name="z10578" w:id="10572"/>
    <w:p>
      <w:pPr>
        <w:spacing w:after="0"/>
        <w:ind w:left="0"/>
        <w:jc w:val="both"/>
      </w:pPr>
      <w:r>
        <w:rPr>
          <w:rFonts w:ascii="Times New Roman"/>
          <w:b w:val="false"/>
          <w:i w:val="false"/>
          <w:color w:val="000000"/>
          <w:sz w:val="28"/>
        </w:rPr>
        <w:t>
      4) кронштейндер, фитингтер, корабтар, қақпалар, қаптар, муфталар, фасонды фланецтер және бекітуге арналған қабырғалары мен тесіктері бар әртүрлі бұрыштарда орналасқан түйіспелі және тірек жазықтықтары бар өзге де ұқсас бөлшектер – үш координатты станоктарда сыртқы және ішкі контурды, шетжақтары бойынша қабырғаларды фрезерлеу;</w:t>
      </w:r>
    </w:p>
    <w:bookmarkEnd w:id="10572"/>
    <w:bookmarkStart w:name="z10579" w:id="10573"/>
    <w:p>
      <w:pPr>
        <w:spacing w:after="0"/>
        <w:ind w:left="0"/>
        <w:jc w:val="both"/>
      </w:pPr>
      <w:r>
        <w:rPr>
          <w:rFonts w:ascii="Times New Roman"/>
          <w:b w:val="false"/>
          <w:i w:val="false"/>
          <w:color w:val="000000"/>
          <w:sz w:val="28"/>
        </w:rPr>
        <w:t xml:space="preserve">
      5) диаметрі 24 миллиметрге дейін тура және бітеу тесіктер – бұрғылау, ұңжоңғылау, үңгіштеу, бұрамаларды кесу; </w:t>
      </w:r>
    </w:p>
    <w:bookmarkEnd w:id="10573"/>
    <w:bookmarkStart w:name="z10580" w:id="10574"/>
    <w:p>
      <w:pPr>
        <w:spacing w:after="0"/>
        <w:ind w:left="0"/>
        <w:jc w:val="both"/>
      </w:pPr>
      <w:r>
        <w:rPr>
          <w:rFonts w:ascii="Times New Roman"/>
          <w:b w:val="false"/>
          <w:i w:val="false"/>
          <w:color w:val="000000"/>
          <w:sz w:val="28"/>
        </w:rPr>
        <w:t>
      6) құбырлар – тікбұрышты және дөңгелек терезелерді шабу;</w:t>
      </w:r>
    </w:p>
    <w:bookmarkEnd w:id="10574"/>
    <w:bookmarkStart w:name="z10581" w:id="10575"/>
    <w:p>
      <w:pPr>
        <w:spacing w:after="0"/>
        <w:ind w:left="0"/>
        <w:jc w:val="both"/>
      </w:pPr>
      <w:r>
        <w:rPr>
          <w:rFonts w:ascii="Times New Roman"/>
          <w:b w:val="false"/>
          <w:i w:val="false"/>
          <w:color w:val="000000"/>
          <w:sz w:val="28"/>
        </w:rPr>
        <w:t xml:space="preserve">
      7) шпангоуттар, жартылай сақиналар, фланецтер және престелген профильдерден, әртүрлі металдардан жасалған ашық немесе сақиналы контурдан жасалған ыстық штампталған дайындамалардан жасалған орташа және ірі габариттердің өзге де ұқсас бөлшектері – координаттары бар тура және бітеу тесіктерді бұрғылау, қашап өңдеу, ұңжоңғылау, үңгіштеу. </w:t>
      </w:r>
    </w:p>
    <w:bookmarkEnd w:id="10575"/>
    <w:bookmarkStart w:name="z10582" w:id="10576"/>
    <w:p>
      <w:pPr>
        <w:spacing w:after="0"/>
        <w:ind w:left="0"/>
        <w:jc w:val="left"/>
      </w:pPr>
      <w:r>
        <w:rPr>
          <w:rFonts w:ascii="Times New Roman"/>
          <w:b/>
          <w:i w:val="false"/>
          <w:color w:val="000000"/>
        </w:rPr>
        <w:t xml:space="preserve"> 31-параграф. Бағдарламалық басқарылатын станоктардың операторы, 3-разряд</w:t>
      </w:r>
    </w:p>
    <w:bookmarkEnd w:id="10576"/>
    <w:bookmarkStart w:name="z10583" w:id="10577"/>
    <w:p>
      <w:pPr>
        <w:spacing w:after="0"/>
        <w:ind w:left="0"/>
        <w:jc w:val="both"/>
      </w:pPr>
      <w:r>
        <w:rPr>
          <w:rFonts w:ascii="Times New Roman"/>
          <w:b w:val="false"/>
          <w:i w:val="false"/>
          <w:color w:val="000000"/>
          <w:sz w:val="28"/>
        </w:rPr>
        <w:t xml:space="preserve">
      1163. Жұмыс сипаттамасы: </w:t>
      </w:r>
    </w:p>
    <w:bookmarkEnd w:id="10577"/>
    <w:bookmarkStart w:name="z10584" w:id="10578"/>
    <w:p>
      <w:pPr>
        <w:spacing w:after="0"/>
        <w:ind w:left="0"/>
        <w:jc w:val="both"/>
      </w:pPr>
      <w:r>
        <w:rPr>
          <w:rFonts w:ascii="Times New Roman"/>
          <w:b w:val="false"/>
          <w:i w:val="false"/>
          <w:color w:val="000000"/>
          <w:sz w:val="28"/>
        </w:rPr>
        <w:t xml:space="preserve">
      бағдарламалық басқарылатын және үш және одан да көп кескіш құралдарды қолданатын станоктарда өту саны көп 8-11 квалитеттер бойынша күрделілігі орташа және күрделі бөлшектерді басқару пультінен өңдеу процесін жүргізу; </w:t>
      </w:r>
    </w:p>
    <w:bookmarkEnd w:id="10578"/>
    <w:bookmarkStart w:name="z10585" w:id="10579"/>
    <w:p>
      <w:pPr>
        <w:spacing w:after="0"/>
        <w:ind w:left="0"/>
        <w:jc w:val="both"/>
      </w:pPr>
      <w:r>
        <w:rPr>
          <w:rFonts w:ascii="Times New Roman"/>
          <w:b w:val="false"/>
          <w:i w:val="false"/>
          <w:color w:val="000000"/>
          <w:sz w:val="28"/>
        </w:rPr>
        <w:t xml:space="preserve">
      құралдың бастапқы нүктеге шығуын бақылау және оны түзеу; </w:t>
      </w:r>
    </w:p>
    <w:bookmarkEnd w:id="10579"/>
    <w:bookmarkStart w:name="z10586" w:id="10580"/>
    <w:p>
      <w:pPr>
        <w:spacing w:after="0"/>
        <w:ind w:left="0"/>
        <w:jc w:val="both"/>
      </w:pPr>
      <w:r>
        <w:rPr>
          <w:rFonts w:ascii="Times New Roman"/>
          <w:b w:val="false"/>
          <w:i w:val="false"/>
          <w:color w:val="000000"/>
          <w:sz w:val="28"/>
        </w:rPr>
        <w:t xml:space="preserve">
      блоктарды құралымен ауыстыру; </w:t>
      </w:r>
    </w:p>
    <w:bookmarkEnd w:id="10580"/>
    <w:bookmarkStart w:name="z10587" w:id="10581"/>
    <w:p>
      <w:pPr>
        <w:spacing w:after="0"/>
        <w:ind w:left="0"/>
        <w:jc w:val="both"/>
      </w:pPr>
      <w:r>
        <w:rPr>
          <w:rFonts w:ascii="Times New Roman"/>
          <w:b w:val="false"/>
          <w:i w:val="false"/>
          <w:color w:val="000000"/>
          <w:sz w:val="28"/>
        </w:rPr>
        <w:t xml:space="preserve">
      бөлшектер бетінің өңделуін бақылау-өлшеу аспаптарымен және құралдарымен бақылау; </w:t>
      </w:r>
    </w:p>
    <w:bookmarkEnd w:id="10581"/>
    <w:bookmarkStart w:name="z10588" w:id="10582"/>
    <w:p>
      <w:pPr>
        <w:spacing w:after="0"/>
        <w:ind w:left="0"/>
        <w:jc w:val="both"/>
      </w:pPr>
      <w:r>
        <w:rPr>
          <w:rFonts w:ascii="Times New Roman"/>
          <w:b w:val="false"/>
          <w:i w:val="false"/>
          <w:color w:val="000000"/>
          <w:sz w:val="28"/>
        </w:rPr>
        <w:t xml:space="preserve">
      құрал мен құрылғылардың жұмысындағы ұсақ ақаулықтарды жою; </w:t>
      </w:r>
    </w:p>
    <w:bookmarkEnd w:id="10582"/>
    <w:bookmarkStart w:name="z10589" w:id="10583"/>
    <w:p>
      <w:pPr>
        <w:spacing w:after="0"/>
        <w:ind w:left="0"/>
        <w:jc w:val="both"/>
      </w:pPr>
      <w:r>
        <w:rPr>
          <w:rFonts w:ascii="Times New Roman"/>
          <w:b w:val="false"/>
          <w:i w:val="false"/>
          <w:color w:val="000000"/>
          <w:sz w:val="28"/>
        </w:rPr>
        <w:t xml:space="preserve">
      жұмыс процесінде жекелеген қарапайым және күрделілігі орташа тораптар мен механизмдерді қайта баптау. </w:t>
      </w:r>
    </w:p>
    <w:bookmarkEnd w:id="10583"/>
    <w:bookmarkStart w:name="z10590" w:id="10584"/>
    <w:p>
      <w:pPr>
        <w:spacing w:after="0"/>
        <w:ind w:left="0"/>
        <w:jc w:val="both"/>
      </w:pPr>
      <w:r>
        <w:rPr>
          <w:rFonts w:ascii="Times New Roman"/>
          <w:b w:val="false"/>
          <w:i w:val="false"/>
          <w:color w:val="000000"/>
          <w:sz w:val="28"/>
        </w:rPr>
        <w:t xml:space="preserve">
      1164. Білуге тиіс: </w:t>
      </w:r>
    </w:p>
    <w:bookmarkEnd w:id="10584"/>
    <w:bookmarkStart w:name="z10591" w:id="10585"/>
    <w:p>
      <w:pPr>
        <w:spacing w:after="0"/>
        <w:ind w:left="0"/>
        <w:jc w:val="both"/>
      </w:pPr>
      <w:r>
        <w:rPr>
          <w:rFonts w:ascii="Times New Roman"/>
          <w:b w:val="false"/>
          <w:i w:val="false"/>
          <w:color w:val="000000"/>
          <w:sz w:val="28"/>
        </w:rPr>
        <w:t xml:space="preserve">
      бағдарламалық басқарылатын қызмет көрсетілетін станоктардың жекелеген тораптарының құрылғысы және оралдың жұмыстарының ерекшеліктері; </w:t>
      </w:r>
    </w:p>
    <w:bookmarkEnd w:id="10585"/>
    <w:bookmarkStart w:name="z10592" w:id="10586"/>
    <w:p>
      <w:pPr>
        <w:spacing w:after="0"/>
        <w:ind w:left="0"/>
        <w:jc w:val="both"/>
      </w:pPr>
      <w:r>
        <w:rPr>
          <w:rFonts w:ascii="Times New Roman"/>
          <w:b w:val="false"/>
          <w:i w:val="false"/>
          <w:color w:val="000000"/>
          <w:sz w:val="28"/>
        </w:rPr>
        <w:t xml:space="preserve">
      станоктың автоматтық режимдегі және қолмен басқару режиміндегі жұмысы; </w:t>
      </w:r>
    </w:p>
    <w:bookmarkEnd w:id="10586"/>
    <w:bookmarkStart w:name="z10593" w:id="10587"/>
    <w:p>
      <w:pPr>
        <w:spacing w:after="0"/>
        <w:ind w:left="0"/>
        <w:jc w:val="both"/>
      </w:pPr>
      <w:r>
        <w:rPr>
          <w:rFonts w:ascii="Times New Roman"/>
          <w:b w:val="false"/>
          <w:i w:val="false"/>
          <w:color w:val="000000"/>
          <w:sz w:val="28"/>
        </w:rPr>
        <w:t xml:space="preserve">
      бақылау-өлшеу құралдары мен аспаптарының мақсаты және қолдану шарттары; </w:t>
      </w:r>
    </w:p>
    <w:bookmarkEnd w:id="10587"/>
    <w:bookmarkStart w:name="z10594" w:id="10588"/>
    <w:p>
      <w:pPr>
        <w:spacing w:after="0"/>
        <w:ind w:left="0"/>
        <w:jc w:val="both"/>
      </w:pPr>
      <w:r>
        <w:rPr>
          <w:rFonts w:ascii="Times New Roman"/>
          <w:b w:val="false"/>
          <w:i w:val="false"/>
          <w:color w:val="000000"/>
          <w:sz w:val="28"/>
        </w:rPr>
        <w:t xml:space="preserve">
      бағдарламалық басқарылатын станоктарда бөлшектерді орнатуға және бекітуге арналған құрылғылардың конструкциясы; </w:t>
      </w:r>
    </w:p>
    <w:bookmarkEnd w:id="10588"/>
    <w:bookmarkStart w:name="z10595" w:id="10589"/>
    <w:p>
      <w:pPr>
        <w:spacing w:after="0"/>
        <w:ind w:left="0"/>
        <w:jc w:val="both"/>
      </w:pPr>
      <w:r>
        <w:rPr>
          <w:rFonts w:ascii="Times New Roman"/>
          <w:b w:val="false"/>
          <w:i w:val="false"/>
          <w:color w:val="000000"/>
          <w:sz w:val="28"/>
        </w:rPr>
        <w:t xml:space="preserve">
      станоктарды бағдарламалық басқару жүйелері; </w:t>
      </w:r>
    </w:p>
    <w:bookmarkEnd w:id="10589"/>
    <w:bookmarkStart w:name="z10596" w:id="10590"/>
    <w:p>
      <w:pPr>
        <w:spacing w:after="0"/>
        <w:ind w:left="0"/>
        <w:jc w:val="both"/>
      </w:pPr>
      <w:r>
        <w:rPr>
          <w:rFonts w:ascii="Times New Roman"/>
          <w:b w:val="false"/>
          <w:i w:val="false"/>
          <w:color w:val="000000"/>
          <w:sz w:val="28"/>
        </w:rPr>
        <w:t>
      бөлшектерді өңдеудің технологиялық процессі;</w:t>
      </w:r>
    </w:p>
    <w:bookmarkEnd w:id="10590"/>
    <w:bookmarkStart w:name="z10597" w:id="10591"/>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0591"/>
    <w:bookmarkStart w:name="z10598" w:id="10592"/>
    <w:p>
      <w:pPr>
        <w:spacing w:after="0"/>
        <w:ind w:left="0"/>
        <w:jc w:val="both"/>
      </w:pPr>
      <w:r>
        <w:rPr>
          <w:rFonts w:ascii="Times New Roman"/>
          <w:b w:val="false"/>
          <w:i w:val="false"/>
          <w:color w:val="000000"/>
          <w:sz w:val="28"/>
        </w:rPr>
        <w:t xml:space="preserve">
      бағдарламалық басқарылатын станоктарға көп станокты қызмет көрсету кезіндегі жұмыстарды ұйымдастыру; </w:t>
      </w:r>
    </w:p>
    <w:bookmarkEnd w:id="10592"/>
    <w:bookmarkStart w:name="z10599" w:id="10593"/>
    <w:p>
      <w:pPr>
        <w:spacing w:after="0"/>
        <w:ind w:left="0"/>
        <w:jc w:val="both"/>
      </w:pPr>
      <w:r>
        <w:rPr>
          <w:rFonts w:ascii="Times New Roman"/>
          <w:b w:val="false"/>
          <w:i w:val="false"/>
          <w:color w:val="000000"/>
          <w:sz w:val="28"/>
        </w:rPr>
        <w:t xml:space="preserve">
      өңделетін бөлшектердің сызбалары мен бағдарламаларды басылмасы бойынша оқу тәртібі; </w:t>
      </w:r>
    </w:p>
    <w:bookmarkEnd w:id="10593"/>
    <w:bookmarkStart w:name="z10600" w:id="10594"/>
    <w:p>
      <w:pPr>
        <w:spacing w:after="0"/>
        <w:ind w:left="0"/>
        <w:jc w:val="both"/>
      </w:pPr>
      <w:r>
        <w:rPr>
          <w:rFonts w:ascii="Times New Roman"/>
          <w:b w:val="false"/>
          <w:i w:val="false"/>
          <w:color w:val="000000"/>
          <w:sz w:val="28"/>
        </w:rPr>
        <w:t>
      жұмысты әртүрлі негізгі кадрлардан бастауы;</w:t>
      </w:r>
    </w:p>
    <w:bookmarkEnd w:id="10594"/>
    <w:bookmarkStart w:name="z10601" w:id="10595"/>
    <w:p>
      <w:pPr>
        <w:spacing w:after="0"/>
        <w:ind w:left="0"/>
        <w:jc w:val="both"/>
      </w:pPr>
      <w:r>
        <w:rPr>
          <w:rFonts w:ascii="Times New Roman"/>
          <w:b w:val="false"/>
          <w:i w:val="false"/>
          <w:color w:val="000000"/>
          <w:sz w:val="28"/>
        </w:rPr>
        <w:t xml:space="preserve">
      бағдарламалық басқарылатын станоктарда бұзушылықтардың туындау себептері және оларды ескерту тәсілдері. </w:t>
      </w:r>
    </w:p>
    <w:bookmarkEnd w:id="10595"/>
    <w:bookmarkStart w:name="z10602" w:id="10596"/>
    <w:p>
      <w:pPr>
        <w:spacing w:after="0"/>
        <w:ind w:left="0"/>
        <w:jc w:val="both"/>
      </w:pPr>
      <w:r>
        <w:rPr>
          <w:rFonts w:ascii="Times New Roman"/>
          <w:b w:val="false"/>
          <w:i w:val="false"/>
          <w:color w:val="000000"/>
          <w:sz w:val="28"/>
        </w:rPr>
        <w:t xml:space="preserve">
      1165. Жұмыс үлгілері: </w:t>
      </w:r>
    </w:p>
    <w:bookmarkEnd w:id="10596"/>
    <w:bookmarkStart w:name="z10603" w:id="10597"/>
    <w:p>
      <w:pPr>
        <w:spacing w:after="0"/>
        <w:ind w:left="0"/>
        <w:jc w:val="both"/>
      </w:pPr>
      <w:r>
        <w:rPr>
          <w:rFonts w:ascii="Times New Roman"/>
          <w:b w:val="false"/>
          <w:i w:val="false"/>
          <w:color w:val="000000"/>
          <w:sz w:val="28"/>
        </w:rPr>
        <w:t>
      1) төлкелер, біліктер, штоктар, поршеньдер, ескекті бұрандалардың күпшектері, шатундар, сақиналар, лабиринттер, тістегершіктер, мойынтіректер және сатылы цилиндрлік беті бар, бунақты және жонылған өзге де ұқсас орталық бөлшектер – сыртқы контурды токарлық өңдеу;</w:t>
      </w:r>
    </w:p>
    <w:bookmarkEnd w:id="10597"/>
    <w:bookmarkStart w:name="z10604" w:id="10598"/>
    <w:p>
      <w:pPr>
        <w:spacing w:after="0"/>
        <w:ind w:left="0"/>
        <w:jc w:val="both"/>
      </w:pPr>
      <w:r>
        <w:rPr>
          <w:rFonts w:ascii="Times New Roman"/>
          <w:b w:val="false"/>
          <w:i w:val="false"/>
          <w:color w:val="000000"/>
          <w:sz w:val="28"/>
        </w:rPr>
        <w:t>
      2) корпустар, ішпектер, мойынтіректер, мойынтірек қақпақтары, ескекті бұрандалардың айналдыра ағызушылары мен кронштейндері, таратқыш біліктердің жұдырықшалары, күрделі конфигурациялы штампылар мен пресс-қалыптар, ауыспалы пішінді бу және газ турбиналардың қалақтары, матрицалар – фрезерлеу және бұрамаларды кесу;</w:t>
      </w:r>
    </w:p>
    <w:bookmarkEnd w:id="10598"/>
    <w:bookmarkStart w:name="z10605" w:id="10599"/>
    <w:p>
      <w:pPr>
        <w:spacing w:after="0"/>
        <w:ind w:left="0"/>
        <w:jc w:val="both"/>
      </w:pPr>
      <w:r>
        <w:rPr>
          <w:rFonts w:ascii="Times New Roman"/>
          <w:b w:val="false"/>
          <w:i w:val="false"/>
          <w:color w:val="000000"/>
          <w:sz w:val="28"/>
        </w:rPr>
        <w:t>
      3) компрессорлар мен редукторлардың корпустары, редуктор сорғыларының қақпалары, бөлгіш корпустар, тіректер, жетектер мен агрегаттардың қораптары және өзге де орташа және ірі габаритті корпустық бөлшектер – шетжақ беттерді, тегіс және сатылы тесіктер мен жазықтықтарды өңдеу;</w:t>
      </w:r>
    </w:p>
    <w:bookmarkEnd w:id="10599"/>
    <w:bookmarkStart w:name="z10606" w:id="10600"/>
    <w:p>
      <w:pPr>
        <w:spacing w:after="0"/>
        <w:ind w:left="0"/>
        <w:jc w:val="both"/>
      </w:pPr>
      <w:r>
        <w:rPr>
          <w:rFonts w:ascii="Times New Roman"/>
          <w:b w:val="false"/>
          <w:i w:val="false"/>
          <w:color w:val="000000"/>
          <w:sz w:val="28"/>
        </w:rPr>
        <w:t>
      4) диаметрі 24 миллиметрден артық тура және бітеу тесіктер – бұрғылау, бұрғылап кеңіту, бұраманы бұрап босату, кесу;</w:t>
      </w:r>
    </w:p>
    <w:bookmarkEnd w:id="10600"/>
    <w:bookmarkStart w:name="z10607" w:id="10601"/>
    <w:p>
      <w:pPr>
        <w:spacing w:after="0"/>
        <w:ind w:left="0"/>
        <w:jc w:val="both"/>
      </w:pPr>
      <w:r>
        <w:rPr>
          <w:rFonts w:ascii="Times New Roman"/>
          <w:b w:val="false"/>
          <w:i w:val="false"/>
          <w:color w:val="000000"/>
          <w:sz w:val="28"/>
        </w:rPr>
        <w:t>
      5) рычагтар, тербелмелер, кронштейндер, рамкалар және өзге де күрделі кеңістіктегі бөлшектер – үш координатты токарлық станоктарда сыртқы және ішкі контурларды өңдеу;</w:t>
      </w:r>
    </w:p>
    <w:bookmarkEnd w:id="10601"/>
    <w:bookmarkStart w:name="z10608" w:id="10602"/>
    <w:p>
      <w:pPr>
        <w:spacing w:after="0"/>
        <w:ind w:left="0"/>
        <w:jc w:val="both"/>
      </w:pPr>
      <w:r>
        <w:rPr>
          <w:rFonts w:ascii="Times New Roman"/>
          <w:b w:val="false"/>
          <w:i w:val="false"/>
          <w:color w:val="000000"/>
          <w:sz w:val="28"/>
        </w:rPr>
        <w:t>
      6) шыбықты материалдардан, құймалар мен штампылардан жасалған қыры күрделі, бітеу түбі және фасонды беті және тесігі бар стакандар – токарлық-револьверлік станоктарда сыртқы және ішкі контурын өңдеу;</w:t>
      </w:r>
    </w:p>
    <w:bookmarkEnd w:id="10602"/>
    <w:bookmarkStart w:name="z10609" w:id="10603"/>
    <w:p>
      <w:pPr>
        <w:spacing w:after="0"/>
        <w:ind w:left="0"/>
        <w:jc w:val="both"/>
      </w:pPr>
      <w:r>
        <w:rPr>
          <w:rFonts w:ascii="Times New Roman"/>
          <w:b w:val="false"/>
          <w:i w:val="false"/>
          <w:color w:val="000000"/>
          <w:sz w:val="28"/>
        </w:rPr>
        <w:t>
      7) шкивтер, тістегершіктер, маховиктер, сақиналар, төлкелер, дискілер, тісті доңгелектер, стакандар – айналмалы станоктарда өңдеу.</w:t>
      </w:r>
    </w:p>
    <w:bookmarkEnd w:id="10603"/>
    <w:bookmarkStart w:name="z10610" w:id="10604"/>
    <w:p>
      <w:pPr>
        <w:spacing w:after="0"/>
        <w:ind w:left="0"/>
        <w:jc w:val="left"/>
      </w:pPr>
      <w:r>
        <w:rPr>
          <w:rFonts w:ascii="Times New Roman"/>
          <w:b/>
          <w:i w:val="false"/>
          <w:color w:val="000000"/>
        </w:rPr>
        <w:t xml:space="preserve"> 32-параграф. Бағдарламалық басқарылатын станоктардың операторы, 4-разряд</w:t>
      </w:r>
    </w:p>
    <w:bookmarkEnd w:id="10604"/>
    <w:bookmarkStart w:name="z10611" w:id="10605"/>
    <w:p>
      <w:pPr>
        <w:spacing w:after="0"/>
        <w:ind w:left="0"/>
        <w:jc w:val="both"/>
      </w:pPr>
      <w:r>
        <w:rPr>
          <w:rFonts w:ascii="Times New Roman"/>
          <w:b w:val="false"/>
          <w:i w:val="false"/>
          <w:color w:val="000000"/>
          <w:sz w:val="28"/>
        </w:rPr>
        <w:t xml:space="preserve">
      1166. Жұмыс сипаттамасы: </w:t>
      </w:r>
    </w:p>
    <w:bookmarkEnd w:id="10605"/>
    <w:bookmarkStart w:name="z10612" w:id="10606"/>
    <w:p>
      <w:pPr>
        <w:spacing w:after="0"/>
        <w:ind w:left="0"/>
        <w:jc w:val="both"/>
      </w:pPr>
      <w:r>
        <w:rPr>
          <w:rFonts w:ascii="Times New Roman"/>
          <w:b w:val="false"/>
          <w:i w:val="false"/>
          <w:color w:val="000000"/>
          <w:sz w:val="28"/>
        </w:rPr>
        <w:t xml:space="preserve">
      бағдарламалық басқарылатын станоктарда 7-10 квалитеттер бойынша күрделі бөлшектерді басқару пультінен өңдеу процесін жүргізу; </w:t>
      </w:r>
    </w:p>
    <w:bookmarkEnd w:id="10606"/>
    <w:bookmarkStart w:name="z10613" w:id="10607"/>
    <w:p>
      <w:pPr>
        <w:spacing w:after="0"/>
        <w:ind w:left="0"/>
        <w:jc w:val="both"/>
      </w:pPr>
      <w:r>
        <w:rPr>
          <w:rFonts w:ascii="Times New Roman"/>
          <w:b w:val="false"/>
          <w:i w:val="false"/>
          <w:color w:val="000000"/>
          <w:sz w:val="28"/>
        </w:rPr>
        <w:t xml:space="preserve">
      дайындамаларды жұмыс орындарына механикалық беруге арналған сандық бағдарламалық басқарылатын көп мақсатты станоктарға және манипуляторларға (роботтарға) қызмет көрсету; </w:t>
      </w:r>
    </w:p>
    <w:bookmarkEnd w:id="10607"/>
    <w:bookmarkStart w:name="z10614" w:id="10608"/>
    <w:p>
      <w:pPr>
        <w:spacing w:after="0"/>
        <w:ind w:left="0"/>
        <w:jc w:val="both"/>
      </w:pPr>
      <w:r>
        <w:rPr>
          <w:rFonts w:ascii="Times New Roman"/>
          <w:b w:val="false"/>
          <w:i w:val="false"/>
          <w:color w:val="000000"/>
          <w:sz w:val="28"/>
        </w:rPr>
        <w:t>
      бағдарламалық басқарылатын бір топ станоктарды басқару;</w:t>
      </w:r>
    </w:p>
    <w:bookmarkEnd w:id="10608"/>
    <w:bookmarkStart w:name="z10615" w:id="10609"/>
    <w:p>
      <w:pPr>
        <w:spacing w:after="0"/>
        <w:ind w:left="0"/>
        <w:jc w:val="both"/>
      </w:pPr>
      <w:r>
        <w:rPr>
          <w:rFonts w:ascii="Times New Roman"/>
          <w:b w:val="false"/>
          <w:i w:val="false"/>
          <w:color w:val="000000"/>
          <w:sz w:val="28"/>
        </w:rPr>
        <w:t>
      құралдарды аспапты блоктарға орнату;</w:t>
      </w:r>
    </w:p>
    <w:bookmarkEnd w:id="10609"/>
    <w:bookmarkStart w:name="z10616" w:id="10610"/>
    <w:p>
      <w:pPr>
        <w:spacing w:after="0"/>
        <w:ind w:left="0"/>
        <w:jc w:val="both"/>
      </w:pPr>
      <w:r>
        <w:rPr>
          <w:rFonts w:ascii="Times New Roman"/>
          <w:b w:val="false"/>
          <w:i w:val="false"/>
          <w:color w:val="000000"/>
          <w:sz w:val="28"/>
        </w:rPr>
        <w:t xml:space="preserve">
      құралды ауыстыра және түзете отырып, аспапты блоктарды іріктеу және орнату; </w:t>
      </w:r>
    </w:p>
    <w:bookmarkEnd w:id="10610"/>
    <w:bookmarkStart w:name="z10617" w:id="10611"/>
    <w:p>
      <w:pPr>
        <w:spacing w:after="0"/>
        <w:ind w:left="0"/>
        <w:jc w:val="both"/>
      </w:pPr>
      <w:r>
        <w:rPr>
          <w:rFonts w:ascii="Times New Roman"/>
          <w:b w:val="false"/>
          <w:i w:val="false"/>
          <w:color w:val="000000"/>
          <w:sz w:val="28"/>
        </w:rPr>
        <w:t>
      жұмыс процесінде тораптар мен механизмдерді қайта баптау.</w:t>
      </w:r>
    </w:p>
    <w:bookmarkEnd w:id="10611"/>
    <w:bookmarkStart w:name="z10618" w:id="10612"/>
    <w:p>
      <w:pPr>
        <w:spacing w:after="0"/>
        <w:ind w:left="0"/>
        <w:jc w:val="both"/>
      </w:pPr>
      <w:r>
        <w:rPr>
          <w:rFonts w:ascii="Times New Roman"/>
          <w:b w:val="false"/>
          <w:i w:val="false"/>
          <w:color w:val="000000"/>
          <w:sz w:val="28"/>
        </w:rPr>
        <w:t xml:space="preserve">
      1167. Білуге тиіс: </w:t>
      </w:r>
    </w:p>
    <w:bookmarkEnd w:id="10612"/>
    <w:bookmarkStart w:name="z10619" w:id="10613"/>
    <w:p>
      <w:pPr>
        <w:spacing w:after="0"/>
        <w:ind w:left="0"/>
        <w:jc w:val="both"/>
      </w:pPr>
      <w:r>
        <w:rPr>
          <w:rFonts w:ascii="Times New Roman"/>
          <w:b w:val="false"/>
          <w:i w:val="false"/>
          <w:color w:val="000000"/>
          <w:sz w:val="28"/>
        </w:rPr>
        <w:t>
      бағдарламалық басқарылатын станок жабдықтарының құрылғысы, принциптік схемалары және механизмдерінің өзара әрекеттесуі, оларды баптау тәртібі;</w:t>
      </w:r>
    </w:p>
    <w:bookmarkEnd w:id="10613"/>
    <w:bookmarkStart w:name="z10620" w:id="10614"/>
    <w:p>
      <w:pPr>
        <w:spacing w:after="0"/>
        <w:ind w:left="0"/>
        <w:jc w:val="both"/>
      </w:pPr>
      <w:r>
        <w:rPr>
          <w:rFonts w:ascii="Times New Roman"/>
          <w:b w:val="false"/>
          <w:i w:val="false"/>
          <w:color w:val="000000"/>
          <w:sz w:val="28"/>
        </w:rPr>
        <w:t>
      станок жұмысының нәтижесі бойынша кесу режимін түзеу;</w:t>
      </w:r>
    </w:p>
    <w:bookmarkEnd w:id="10614"/>
    <w:bookmarkStart w:name="z10621" w:id="10615"/>
    <w:p>
      <w:pPr>
        <w:spacing w:after="0"/>
        <w:ind w:left="0"/>
        <w:jc w:val="both"/>
      </w:pPr>
      <w:r>
        <w:rPr>
          <w:rFonts w:ascii="Times New Roman"/>
          <w:b w:val="false"/>
          <w:i w:val="false"/>
          <w:color w:val="000000"/>
          <w:sz w:val="28"/>
        </w:rPr>
        <w:t xml:space="preserve">
      электротехниканың, электрониканың, механиканың, гидравликаның, автоматиканың негіздері; </w:t>
      </w:r>
    </w:p>
    <w:bookmarkEnd w:id="10615"/>
    <w:bookmarkStart w:name="z10622" w:id="10616"/>
    <w:p>
      <w:pPr>
        <w:spacing w:after="0"/>
        <w:ind w:left="0"/>
        <w:jc w:val="both"/>
      </w:pPr>
      <w:r>
        <w:rPr>
          <w:rFonts w:ascii="Times New Roman"/>
          <w:b w:val="false"/>
          <w:i w:val="false"/>
          <w:color w:val="000000"/>
          <w:sz w:val="28"/>
        </w:rPr>
        <w:t xml:space="preserve">
      қызмет көрсетілетін станоктардың кинематикалық схемалары; </w:t>
      </w:r>
    </w:p>
    <w:bookmarkEnd w:id="10616"/>
    <w:bookmarkStart w:name="z10623" w:id="10617"/>
    <w:p>
      <w:pPr>
        <w:spacing w:after="0"/>
        <w:ind w:left="0"/>
        <w:jc w:val="both"/>
      </w:pPr>
      <w:r>
        <w:rPr>
          <w:rFonts w:ascii="Times New Roman"/>
          <w:b w:val="false"/>
          <w:i w:val="false"/>
          <w:color w:val="000000"/>
          <w:sz w:val="28"/>
        </w:rPr>
        <w:t>
      бағдарламалық басқарылатын станоктарға көп станокты қызмет көрсету кезінде жұмыстарды ұйымдастыру;</w:t>
      </w:r>
    </w:p>
    <w:bookmarkEnd w:id="10617"/>
    <w:bookmarkStart w:name="z10624" w:id="10618"/>
    <w:p>
      <w:pPr>
        <w:spacing w:after="0"/>
        <w:ind w:left="0"/>
        <w:jc w:val="both"/>
      </w:pPr>
      <w:r>
        <w:rPr>
          <w:rFonts w:ascii="Times New Roman"/>
          <w:b w:val="false"/>
          <w:i w:val="false"/>
          <w:color w:val="000000"/>
          <w:sz w:val="28"/>
        </w:rPr>
        <w:t xml:space="preserve">
      бақылау-өлшеу құралдары мен аспаптарының құрылғысы және пайдалану тәртібі; </w:t>
      </w:r>
    </w:p>
    <w:bookmarkEnd w:id="10618"/>
    <w:bookmarkStart w:name="z10625" w:id="10619"/>
    <w:p>
      <w:pPr>
        <w:spacing w:after="0"/>
        <w:ind w:left="0"/>
        <w:jc w:val="both"/>
      </w:pPr>
      <w:r>
        <w:rPr>
          <w:rFonts w:ascii="Times New Roman"/>
          <w:b w:val="false"/>
          <w:i w:val="false"/>
          <w:color w:val="000000"/>
          <w:sz w:val="28"/>
        </w:rPr>
        <w:t xml:space="preserve">
      бағдарламаларды дайындаудың негізгі тәсілдері; </w:t>
      </w:r>
    </w:p>
    <w:bookmarkEnd w:id="10619"/>
    <w:bookmarkStart w:name="z10626" w:id="10620"/>
    <w:p>
      <w:pPr>
        <w:spacing w:after="0"/>
        <w:ind w:left="0"/>
        <w:jc w:val="both"/>
      </w:pPr>
      <w:r>
        <w:rPr>
          <w:rFonts w:ascii="Times New Roman"/>
          <w:b w:val="false"/>
          <w:i w:val="false"/>
          <w:color w:val="000000"/>
          <w:sz w:val="28"/>
        </w:rPr>
        <w:t>
      бағдарламаның кодын және басылмасы мен перфолента арқылы оқу тәртібі;</w:t>
      </w:r>
    </w:p>
    <w:bookmarkEnd w:id="10620"/>
    <w:bookmarkStart w:name="z10627" w:id="10621"/>
    <w:p>
      <w:pPr>
        <w:spacing w:after="0"/>
        <w:ind w:left="0"/>
        <w:jc w:val="both"/>
      </w:pPr>
      <w:r>
        <w:rPr>
          <w:rFonts w:ascii="Times New Roman"/>
          <w:b w:val="false"/>
          <w:i w:val="false"/>
          <w:color w:val="000000"/>
          <w:sz w:val="28"/>
        </w:rPr>
        <w:t>
      станоктарда және басқару жүйесінде бұзушылықтарды айқындау;</w:t>
      </w:r>
    </w:p>
    <w:bookmarkEnd w:id="10621"/>
    <w:bookmarkStart w:name="z10628" w:id="10622"/>
    <w:p>
      <w:pPr>
        <w:spacing w:after="0"/>
        <w:ind w:left="0"/>
        <w:jc w:val="both"/>
      </w:pPr>
      <w:r>
        <w:rPr>
          <w:rFonts w:ascii="Times New Roman"/>
          <w:b w:val="false"/>
          <w:i w:val="false"/>
          <w:color w:val="000000"/>
          <w:sz w:val="28"/>
        </w:rPr>
        <w:t xml:space="preserve">
      құралды аспапты блоктарға орнату тәсілдері; </w:t>
      </w:r>
    </w:p>
    <w:bookmarkEnd w:id="10622"/>
    <w:bookmarkStart w:name="z10629" w:id="10623"/>
    <w:p>
      <w:pPr>
        <w:spacing w:after="0"/>
        <w:ind w:left="0"/>
        <w:jc w:val="both"/>
      </w:pPr>
      <w:r>
        <w:rPr>
          <w:rFonts w:ascii="Times New Roman"/>
          <w:b w:val="false"/>
          <w:i w:val="false"/>
          <w:color w:val="000000"/>
          <w:sz w:val="28"/>
        </w:rPr>
        <w:t xml:space="preserve">
      құрылғыларды орнату және оларды реттеу тәсілдері; </w:t>
      </w:r>
    </w:p>
    <w:bookmarkEnd w:id="10623"/>
    <w:bookmarkStart w:name="z10630" w:id="10624"/>
    <w:p>
      <w:pPr>
        <w:spacing w:after="0"/>
        <w:ind w:left="0"/>
        <w:jc w:val="both"/>
      </w:pPr>
      <w:r>
        <w:rPr>
          <w:rFonts w:ascii="Times New Roman"/>
          <w:b w:val="false"/>
          <w:i w:val="false"/>
          <w:color w:val="000000"/>
          <w:sz w:val="28"/>
        </w:rPr>
        <w:t>
      бөлшектерді дайындаудың берілген ділдігін қамтамасыз ету жолдары;</w:t>
      </w:r>
    </w:p>
    <w:bookmarkEnd w:id="10624"/>
    <w:bookmarkStart w:name="z10631" w:id="10625"/>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0625"/>
    <w:bookmarkStart w:name="z10632" w:id="10626"/>
    <w:p>
      <w:pPr>
        <w:spacing w:after="0"/>
        <w:ind w:left="0"/>
        <w:jc w:val="both"/>
      </w:pPr>
      <w:r>
        <w:rPr>
          <w:rFonts w:ascii="Times New Roman"/>
          <w:b w:val="false"/>
          <w:i w:val="false"/>
          <w:color w:val="000000"/>
          <w:sz w:val="28"/>
        </w:rPr>
        <w:t xml:space="preserve">
      өңделетін бөлшектердің сызбаларын оқу тәртібі. </w:t>
      </w:r>
    </w:p>
    <w:bookmarkEnd w:id="10626"/>
    <w:bookmarkStart w:name="z10633" w:id="10627"/>
    <w:p>
      <w:pPr>
        <w:spacing w:after="0"/>
        <w:ind w:left="0"/>
        <w:jc w:val="both"/>
      </w:pPr>
      <w:r>
        <w:rPr>
          <w:rFonts w:ascii="Times New Roman"/>
          <w:b w:val="false"/>
          <w:i w:val="false"/>
          <w:color w:val="000000"/>
          <w:sz w:val="28"/>
        </w:rPr>
        <w:t xml:space="preserve">
      1168. Жұмыс үлгілері: </w:t>
      </w:r>
    </w:p>
    <w:bookmarkEnd w:id="10627"/>
    <w:bookmarkStart w:name="z10634" w:id="10628"/>
    <w:p>
      <w:pPr>
        <w:spacing w:after="0"/>
        <w:ind w:left="0"/>
        <w:jc w:val="both"/>
      </w:pPr>
      <w:r>
        <w:rPr>
          <w:rFonts w:ascii="Times New Roman"/>
          <w:b w:val="false"/>
          <w:i w:val="false"/>
          <w:color w:val="000000"/>
          <w:sz w:val="28"/>
        </w:rPr>
        <w:t>
      1) бұрама ойығының ұзындығы 1500 миллиметрге дейін біліктер – токарлық өңдеу;</w:t>
      </w:r>
    </w:p>
    <w:bookmarkEnd w:id="10628"/>
    <w:bookmarkStart w:name="z10635" w:id="10629"/>
    <w:p>
      <w:pPr>
        <w:spacing w:after="0"/>
        <w:ind w:left="0"/>
        <w:jc w:val="both"/>
      </w:pPr>
      <w:r>
        <w:rPr>
          <w:rFonts w:ascii="Times New Roman"/>
          <w:b w:val="false"/>
          <w:i w:val="false"/>
          <w:color w:val="000000"/>
          <w:sz w:val="28"/>
        </w:rPr>
        <w:t>
      2) күрделі геометриялық пішінді, көп саны тесігі бар авиабұрандалар мен авиадоңгелектердің корпустық бөлшектері – фасонды корпусты фрезерлеу, бұрғылау, үңгуіштеу, қашап өңдеу;</w:t>
      </w:r>
    </w:p>
    <w:bookmarkEnd w:id="10629"/>
    <w:bookmarkStart w:name="z10636" w:id="10630"/>
    <w:p>
      <w:pPr>
        <w:spacing w:after="0"/>
        <w:ind w:left="0"/>
        <w:jc w:val="both"/>
      </w:pPr>
      <w:r>
        <w:rPr>
          <w:rFonts w:ascii="Times New Roman"/>
          <w:b w:val="false"/>
          <w:i w:val="false"/>
          <w:color w:val="000000"/>
          <w:sz w:val="28"/>
        </w:rPr>
        <w:t>
      3) диафрагмалар, дискілер, поршеньдер, күштейтін сақиналар, фланецтер және өзге де ірі габаритті бөлшектер – токарлық өңдеу;</w:t>
      </w:r>
    </w:p>
    <w:bookmarkEnd w:id="10630"/>
    <w:bookmarkStart w:name="z10637" w:id="10631"/>
    <w:p>
      <w:pPr>
        <w:spacing w:after="0"/>
        <w:ind w:left="0"/>
        <w:jc w:val="both"/>
      </w:pPr>
      <w:r>
        <w:rPr>
          <w:rFonts w:ascii="Times New Roman"/>
          <w:b w:val="false"/>
          <w:i w:val="false"/>
          <w:color w:val="000000"/>
          <w:sz w:val="28"/>
        </w:rPr>
        <w:t>
      4) компрессорлар мен турбиналардың дискілері – екі операцияда екі жақтан өңдеу;</w:t>
      </w:r>
    </w:p>
    <w:bookmarkEnd w:id="10631"/>
    <w:bookmarkStart w:name="z10638" w:id="10632"/>
    <w:p>
      <w:pPr>
        <w:spacing w:after="0"/>
        <w:ind w:left="0"/>
        <w:jc w:val="both"/>
      </w:pPr>
      <w:r>
        <w:rPr>
          <w:rFonts w:ascii="Times New Roman"/>
          <w:b w:val="false"/>
          <w:i w:val="false"/>
          <w:color w:val="000000"/>
          <w:sz w:val="28"/>
        </w:rPr>
        <w:t>
      5) рульдің шетін тірейтін каркастар, панель қанаттары және теориялық контурлары, қалталары, кесінділері, терезелері, тесіктері бар өзге де ұқсас бөлшектер – фрезерлік өңдеу;</w:t>
      </w:r>
    </w:p>
    <w:bookmarkEnd w:id="10632"/>
    <w:bookmarkStart w:name="z10639" w:id="10633"/>
    <w:p>
      <w:pPr>
        <w:spacing w:after="0"/>
        <w:ind w:left="0"/>
        <w:jc w:val="both"/>
      </w:pPr>
      <w:r>
        <w:rPr>
          <w:rFonts w:ascii="Times New Roman"/>
          <w:b w:val="false"/>
          <w:i w:val="false"/>
          <w:color w:val="000000"/>
          <w:sz w:val="28"/>
        </w:rPr>
        <w:t>
      6) мойынтірек сақиналары, су мен бу инжекторлары, көп орынды пресс-қалыптар – токарлық өңдеу;</w:t>
      </w:r>
    </w:p>
    <w:bookmarkEnd w:id="10633"/>
    <w:bookmarkStart w:name="z10640" w:id="10634"/>
    <w:p>
      <w:pPr>
        <w:spacing w:after="0"/>
        <w:ind w:left="0"/>
        <w:jc w:val="both"/>
      </w:pPr>
      <w:r>
        <w:rPr>
          <w:rFonts w:ascii="Times New Roman"/>
          <w:b w:val="false"/>
          <w:i w:val="false"/>
          <w:color w:val="000000"/>
          <w:sz w:val="28"/>
        </w:rPr>
        <w:t>
      7) көшіргіштер, матрицалар, конфигурация пуансондары – фрезерлеу;</w:t>
      </w:r>
    </w:p>
    <w:bookmarkEnd w:id="10634"/>
    <w:bookmarkStart w:name="z10641" w:id="10635"/>
    <w:p>
      <w:pPr>
        <w:spacing w:after="0"/>
        <w:ind w:left="0"/>
        <w:jc w:val="both"/>
      </w:pPr>
      <w:r>
        <w:rPr>
          <w:rFonts w:ascii="Times New Roman"/>
          <w:b w:val="false"/>
          <w:i w:val="false"/>
          <w:color w:val="000000"/>
          <w:sz w:val="28"/>
        </w:rPr>
        <w:t>
      8) компрессорлар мен турбиналардың корпустары, тіктеуші және бағыттаушы аппараттар, күштейтін сақиналар мен фланецтер және қисық сызықты конустық, цилиндрлік беттері бар өзге де ірі габаритті сақиналы және дискілі бөлшектер – сыртқы және ішкі контуры бойынша токарлық өңдеу;</w:t>
      </w:r>
    </w:p>
    <w:bookmarkEnd w:id="10635"/>
    <w:bookmarkStart w:name="z10642" w:id="10636"/>
    <w:p>
      <w:pPr>
        <w:spacing w:after="0"/>
        <w:ind w:left="0"/>
        <w:jc w:val="both"/>
      </w:pPr>
      <w:r>
        <w:rPr>
          <w:rFonts w:ascii="Times New Roman"/>
          <w:b w:val="false"/>
          <w:i w:val="false"/>
          <w:color w:val="000000"/>
          <w:sz w:val="28"/>
        </w:rPr>
        <w:t>
      9) тірек мойынтіректерінің корпустары, цилиндр блоктары, иінді және кемелік біліктер, ескекті бұрандалар, турбогенераторлардың статорлары, ескекті мұз бұрамаларының тоқылған инелері, пресс-қалыптар, күрделі кондукторлар, тежегіш шкивтері, муфталар – қашап өңдеу станоктарында өңдеу;</w:t>
      </w:r>
    </w:p>
    <w:bookmarkEnd w:id="10636"/>
    <w:bookmarkStart w:name="z10643" w:id="10637"/>
    <w:p>
      <w:pPr>
        <w:spacing w:after="0"/>
        <w:ind w:left="0"/>
        <w:jc w:val="both"/>
      </w:pPr>
      <w:r>
        <w:rPr>
          <w:rFonts w:ascii="Times New Roman"/>
          <w:b w:val="false"/>
          <w:i w:val="false"/>
          <w:color w:val="000000"/>
          <w:sz w:val="28"/>
        </w:rPr>
        <w:t>
      10) кеме механизмдерінің корпустары, компенсаторлар, қозғалтқыштар, жетектер, жылдамдық қораптары, гидрожетектер, қақпалар, жұқа қабырғалы төлкелер – токарлық және фрезерлік станоктарында өңдеу;</w:t>
      </w:r>
    </w:p>
    <w:bookmarkEnd w:id="10637"/>
    <w:bookmarkStart w:name="z10644" w:id="10638"/>
    <w:p>
      <w:pPr>
        <w:spacing w:after="0"/>
        <w:ind w:left="0"/>
        <w:jc w:val="both"/>
      </w:pPr>
      <w:r>
        <w:rPr>
          <w:rFonts w:ascii="Times New Roman"/>
          <w:b w:val="false"/>
          <w:i w:val="false"/>
          <w:color w:val="000000"/>
          <w:sz w:val="28"/>
        </w:rPr>
        <w:t>
      11) қанат ұштары, орталық планер, белдеулер, арқалықтар, лонжерондар, нервюралар, жиектемелер, шпангоуттар, панельдер және ауыспалы малкасы бар өзге де ұқсас бөлшектер – ішкі және сыртқы контурды екі жақтан фрезерлеу;</w:t>
      </w:r>
    </w:p>
    <w:bookmarkEnd w:id="10638"/>
    <w:bookmarkStart w:name="z10645" w:id="10639"/>
    <w:p>
      <w:pPr>
        <w:spacing w:after="0"/>
        <w:ind w:left="0"/>
        <w:jc w:val="both"/>
      </w:pPr>
      <w:r>
        <w:rPr>
          <w:rFonts w:ascii="Times New Roman"/>
          <w:b w:val="false"/>
          <w:i w:val="false"/>
          <w:color w:val="000000"/>
          <w:sz w:val="28"/>
        </w:rPr>
        <w:t>
      12) бу турбиналарының цилиндрлері, бу турбиналарының келтеқұбырлары, құбыр тақтайлары, каркастар және өзге де бөлшектер – бұрғылау, бұрамаларды бұрап босату және кесу;</w:t>
      </w:r>
    </w:p>
    <w:bookmarkEnd w:id="10639"/>
    <w:bookmarkStart w:name="z10646" w:id="10640"/>
    <w:p>
      <w:pPr>
        <w:spacing w:after="0"/>
        <w:ind w:left="0"/>
        <w:jc w:val="both"/>
      </w:pPr>
      <w:r>
        <w:rPr>
          <w:rFonts w:ascii="Times New Roman"/>
          <w:b w:val="false"/>
          <w:i w:val="false"/>
          <w:color w:val="000000"/>
          <w:sz w:val="28"/>
        </w:rPr>
        <w:t xml:space="preserve">
      13) шарлар және шар бірікпелері, көп кіретін бұрамасы бар әртүрлі қалпақшалар, бұрамасы бар біліктер – токарлық өңдеу. </w:t>
      </w:r>
    </w:p>
    <w:bookmarkEnd w:id="10640"/>
    <w:bookmarkStart w:name="z10647" w:id="10641"/>
    <w:p>
      <w:pPr>
        <w:spacing w:after="0"/>
        <w:ind w:left="0"/>
        <w:jc w:val="left"/>
      </w:pPr>
      <w:r>
        <w:rPr>
          <w:rFonts w:ascii="Times New Roman"/>
          <w:b/>
          <w:i w:val="false"/>
          <w:color w:val="000000"/>
        </w:rPr>
        <w:t xml:space="preserve"> 33-параграф. Бағдарламалық басқарылатын станоктардың операторы, 5-разряд</w:t>
      </w:r>
    </w:p>
    <w:bookmarkEnd w:id="10641"/>
    <w:bookmarkStart w:name="z10648" w:id="10642"/>
    <w:p>
      <w:pPr>
        <w:spacing w:after="0"/>
        <w:ind w:left="0"/>
        <w:jc w:val="both"/>
      </w:pPr>
      <w:r>
        <w:rPr>
          <w:rFonts w:ascii="Times New Roman"/>
          <w:b w:val="false"/>
          <w:i w:val="false"/>
          <w:color w:val="000000"/>
          <w:sz w:val="28"/>
        </w:rPr>
        <w:t xml:space="preserve">
      1169. Жұмыс сипаттамасы: </w:t>
      </w:r>
    </w:p>
    <w:bookmarkEnd w:id="10642"/>
    <w:bookmarkStart w:name="z10649" w:id="10643"/>
    <w:p>
      <w:pPr>
        <w:spacing w:after="0"/>
        <w:ind w:left="0"/>
        <w:jc w:val="both"/>
      </w:pPr>
      <w:r>
        <w:rPr>
          <w:rFonts w:ascii="Times New Roman"/>
          <w:b w:val="false"/>
          <w:i w:val="false"/>
          <w:color w:val="000000"/>
          <w:sz w:val="28"/>
        </w:rPr>
        <w:t>
      бағдарламалық басқарылатын станоктарда 6-7 квалитет бойынша бөлшектерді ауыстыруды және оларды біріктіріп бекітуді талап ететін өтулердің көп саны бар күрделі бөлшектерді басқару пультінен өңдеу процесін жүргізу;</w:t>
      </w:r>
    </w:p>
    <w:bookmarkEnd w:id="10643"/>
    <w:bookmarkStart w:name="z10650" w:id="10644"/>
    <w:p>
      <w:pPr>
        <w:spacing w:after="0"/>
        <w:ind w:left="0"/>
        <w:jc w:val="both"/>
      </w:pPr>
      <w:r>
        <w:rPr>
          <w:rFonts w:ascii="Times New Roman"/>
          <w:b w:val="false"/>
          <w:i w:val="false"/>
          <w:color w:val="000000"/>
          <w:sz w:val="28"/>
        </w:rPr>
        <w:t>
      баптаудан кейін сынамалы бөлшектерді өңдеу.</w:t>
      </w:r>
    </w:p>
    <w:bookmarkEnd w:id="10644"/>
    <w:bookmarkStart w:name="z10651" w:id="10645"/>
    <w:p>
      <w:pPr>
        <w:spacing w:after="0"/>
        <w:ind w:left="0"/>
        <w:jc w:val="both"/>
      </w:pPr>
      <w:r>
        <w:rPr>
          <w:rFonts w:ascii="Times New Roman"/>
          <w:b w:val="false"/>
          <w:i w:val="false"/>
          <w:color w:val="000000"/>
          <w:sz w:val="28"/>
        </w:rPr>
        <w:t xml:space="preserve">
      1170. Білуге тиіс: </w:t>
      </w:r>
    </w:p>
    <w:bookmarkEnd w:id="10645"/>
    <w:bookmarkStart w:name="z10652" w:id="10646"/>
    <w:p>
      <w:pPr>
        <w:spacing w:after="0"/>
        <w:ind w:left="0"/>
        <w:jc w:val="both"/>
      </w:pPr>
      <w:r>
        <w:rPr>
          <w:rFonts w:ascii="Times New Roman"/>
          <w:b w:val="false"/>
          <w:i w:val="false"/>
          <w:color w:val="000000"/>
          <w:sz w:val="28"/>
        </w:rPr>
        <w:t>
      бағдарламалық басқарылатын әртүрлі станоктардың құрылғысы және кинематикалық схемалары және оларды баптау тәртібі;</w:t>
      </w:r>
    </w:p>
    <w:bookmarkEnd w:id="10646"/>
    <w:bookmarkStart w:name="z10653" w:id="10647"/>
    <w:p>
      <w:pPr>
        <w:spacing w:after="0"/>
        <w:ind w:left="0"/>
        <w:jc w:val="both"/>
      </w:pPr>
      <w:r>
        <w:rPr>
          <w:rFonts w:ascii="Times New Roman"/>
          <w:b w:val="false"/>
          <w:i w:val="false"/>
          <w:color w:val="000000"/>
          <w:sz w:val="28"/>
        </w:rPr>
        <w:t xml:space="preserve">
      бақылау-өлшеу құралдары мен аспаптарын теңшеу және реттеу тәртібі; </w:t>
      </w:r>
    </w:p>
    <w:bookmarkEnd w:id="10647"/>
    <w:bookmarkStart w:name="z10654" w:id="10648"/>
    <w:p>
      <w:pPr>
        <w:spacing w:after="0"/>
        <w:ind w:left="0"/>
        <w:jc w:val="both"/>
      </w:pPr>
      <w:r>
        <w:rPr>
          <w:rFonts w:ascii="Times New Roman"/>
          <w:b w:val="false"/>
          <w:i w:val="false"/>
          <w:color w:val="000000"/>
          <w:sz w:val="28"/>
        </w:rPr>
        <w:t xml:space="preserve">
      бөлшектерді орнату және салыстырып тексеру тәсілдері; </w:t>
      </w:r>
    </w:p>
    <w:bookmarkEnd w:id="10648"/>
    <w:bookmarkStart w:name="z10655" w:id="10649"/>
    <w:p>
      <w:pPr>
        <w:spacing w:after="0"/>
        <w:ind w:left="0"/>
        <w:jc w:val="both"/>
      </w:pPr>
      <w:r>
        <w:rPr>
          <w:rFonts w:ascii="Times New Roman"/>
          <w:b w:val="false"/>
          <w:i w:val="false"/>
          <w:color w:val="000000"/>
          <w:sz w:val="28"/>
        </w:rPr>
        <w:t>
      металдарды кесу теориясының негіздері;</w:t>
      </w:r>
    </w:p>
    <w:bookmarkEnd w:id="10649"/>
    <w:bookmarkStart w:name="z10656" w:id="10650"/>
    <w:p>
      <w:pPr>
        <w:spacing w:after="0"/>
        <w:ind w:left="0"/>
        <w:jc w:val="both"/>
      </w:pPr>
      <w:r>
        <w:rPr>
          <w:rFonts w:ascii="Times New Roman"/>
          <w:b w:val="false"/>
          <w:i w:val="false"/>
          <w:color w:val="000000"/>
          <w:sz w:val="28"/>
        </w:rPr>
        <w:t xml:space="preserve">
      станоктың анықтамалықтары мен паспорты бойынша кесу режимдерін айқындау тәртібі; </w:t>
      </w:r>
    </w:p>
    <w:bookmarkEnd w:id="10650"/>
    <w:bookmarkStart w:name="z10657" w:id="10651"/>
    <w:p>
      <w:pPr>
        <w:spacing w:after="0"/>
        <w:ind w:left="0"/>
        <w:jc w:val="both"/>
      </w:pPr>
      <w:r>
        <w:rPr>
          <w:rFonts w:ascii="Times New Roman"/>
          <w:b w:val="false"/>
          <w:i w:val="false"/>
          <w:color w:val="000000"/>
          <w:sz w:val="28"/>
        </w:rPr>
        <w:t xml:space="preserve">
      күрделі профильдерді калибрлеу принциптері; </w:t>
      </w:r>
    </w:p>
    <w:bookmarkEnd w:id="10651"/>
    <w:bookmarkStart w:name="z10658" w:id="10652"/>
    <w:p>
      <w:pPr>
        <w:spacing w:after="0"/>
        <w:ind w:left="0"/>
        <w:jc w:val="both"/>
      </w:pPr>
      <w:r>
        <w:rPr>
          <w:rFonts w:ascii="Times New Roman"/>
          <w:b w:val="false"/>
          <w:i w:val="false"/>
          <w:color w:val="000000"/>
          <w:sz w:val="28"/>
        </w:rPr>
        <w:t>
      өңделетін бөлшектердің сызбаларын оқу тәртібі.</w:t>
      </w:r>
    </w:p>
    <w:bookmarkEnd w:id="10652"/>
    <w:bookmarkStart w:name="z10659" w:id="10653"/>
    <w:p>
      <w:pPr>
        <w:spacing w:after="0"/>
        <w:ind w:left="0"/>
        <w:jc w:val="both"/>
      </w:pPr>
      <w:r>
        <w:rPr>
          <w:rFonts w:ascii="Times New Roman"/>
          <w:b w:val="false"/>
          <w:i w:val="false"/>
          <w:color w:val="000000"/>
          <w:sz w:val="28"/>
        </w:rPr>
        <w:t>
      1171. Техникалық және кәсіптік (арнайы орта, кәсіптік орта), орта білімнен кейінгі білім талап етіледі.</w:t>
      </w:r>
    </w:p>
    <w:bookmarkEnd w:id="10653"/>
    <w:bookmarkStart w:name="z10660" w:id="10654"/>
    <w:p>
      <w:pPr>
        <w:spacing w:after="0"/>
        <w:ind w:left="0"/>
        <w:jc w:val="both"/>
      </w:pPr>
      <w:r>
        <w:rPr>
          <w:rFonts w:ascii="Times New Roman"/>
          <w:b w:val="false"/>
          <w:i w:val="false"/>
          <w:color w:val="000000"/>
          <w:sz w:val="28"/>
        </w:rPr>
        <w:t xml:space="preserve">
      1172. Жұмыс үлгілері: </w:t>
      </w:r>
    </w:p>
    <w:bookmarkEnd w:id="10654"/>
    <w:bookmarkStart w:name="z10661" w:id="10655"/>
    <w:p>
      <w:pPr>
        <w:spacing w:after="0"/>
        <w:ind w:left="0"/>
        <w:jc w:val="both"/>
      </w:pPr>
      <w:r>
        <w:rPr>
          <w:rFonts w:ascii="Times New Roman"/>
          <w:b w:val="false"/>
          <w:i w:val="false"/>
          <w:color w:val="000000"/>
          <w:sz w:val="28"/>
        </w:rPr>
        <w:t xml:space="preserve">
      1) ұзындығы 1500 миллиметрден асатын бұрама ойығының кесілген біліктер – токарлық өңдеу; </w:t>
      </w:r>
    </w:p>
    <w:bookmarkEnd w:id="10655"/>
    <w:bookmarkStart w:name="z10662" w:id="10656"/>
    <w:p>
      <w:pPr>
        <w:spacing w:after="0"/>
        <w:ind w:left="0"/>
        <w:jc w:val="both"/>
      </w:pPr>
      <w:r>
        <w:rPr>
          <w:rFonts w:ascii="Times New Roman"/>
          <w:b w:val="false"/>
          <w:i w:val="false"/>
          <w:color w:val="000000"/>
          <w:sz w:val="28"/>
        </w:rPr>
        <w:t>
      2) тарақтар, бұрамалы калибрлер, көп кіретін бұрамдықтар – токарлық өңдеу;</w:t>
      </w:r>
    </w:p>
    <w:bookmarkEnd w:id="10656"/>
    <w:bookmarkStart w:name="z10663" w:id="10657"/>
    <w:p>
      <w:pPr>
        <w:spacing w:after="0"/>
        <w:ind w:left="0"/>
        <w:jc w:val="both"/>
      </w:pPr>
      <w:r>
        <w:rPr>
          <w:rFonts w:ascii="Times New Roman"/>
          <w:b w:val="false"/>
          <w:i w:val="false"/>
          <w:color w:val="000000"/>
          <w:sz w:val="28"/>
        </w:rPr>
        <w:t>
      3) жылдамдық қораптары, қозғалтқыш және кеме механизмдерінің корпустары – токарлық және фрезерлік станоктарда өңдеу;</w:t>
      </w:r>
    </w:p>
    <w:bookmarkEnd w:id="10657"/>
    <w:bookmarkStart w:name="z10664" w:id="10658"/>
    <w:p>
      <w:pPr>
        <w:spacing w:after="0"/>
        <w:ind w:left="0"/>
        <w:jc w:val="both"/>
      </w:pPr>
      <w:r>
        <w:rPr>
          <w:rFonts w:ascii="Times New Roman"/>
          <w:b w:val="false"/>
          <w:i w:val="false"/>
          <w:color w:val="000000"/>
          <w:sz w:val="28"/>
        </w:rPr>
        <w:t xml:space="preserve">
      4) терең тесіктер – бұрғылау және қашап өңдеу станоктарда бұрамаларды кесу. </w:t>
      </w:r>
    </w:p>
    <w:bookmarkEnd w:id="10658"/>
    <w:bookmarkStart w:name="z10665" w:id="10659"/>
    <w:p>
      <w:pPr>
        <w:spacing w:after="0"/>
        <w:ind w:left="0"/>
        <w:jc w:val="left"/>
      </w:pPr>
      <w:r>
        <w:rPr>
          <w:rFonts w:ascii="Times New Roman"/>
          <w:b/>
          <w:i w:val="false"/>
          <w:color w:val="000000"/>
        </w:rPr>
        <w:t xml:space="preserve"> 34-параграф. Бұранда ажарлаушы, 2-разряд</w:t>
      </w:r>
    </w:p>
    <w:bookmarkEnd w:id="10659"/>
    <w:bookmarkStart w:name="z10666" w:id="10660"/>
    <w:p>
      <w:pPr>
        <w:spacing w:after="0"/>
        <w:ind w:left="0"/>
        <w:jc w:val="both"/>
      </w:pPr>
      <w:r>
        <w:rPr>
          <w:rFonts w:ascii="Times New Roman"/>
          <w:b w:val="false"/>
          <w:i w:val="false"/>
          <w:color w:val="000000"/>
          <w:sz w:val="28"/>
        </w:rPr>
        <w:t xml:space="preserve">
      1173. Жұмыс сипаттамасы: </w:t>
      </w:r>
    </w:p>
    <w:bookmarkEnd w:id="10660"/>
    <w:bookmarkStart w:name="z10667" w:id="10661"/>
    <w:p>
      <w:pPr>
        <w:spacing w:after="0"/>
        <w:ind w:left="0"/>
        <w:jc w:val="both"/>
      </w:pPr>
      <w:r>
        <w:rPr>
          <w:rFonts w:ascii="Times New Roman"/>
          <w:b w:val="false"/>
          <w:i w:val="false"/>
          <w:color w:val="000000"/>
          <w:sz w:val="28"/>
        </w:rPr>
        <w:t xml:space="preserve">
      белгілі бөлшектерді немесе құралдарды өңдеуге арналған бір типті арнайыландырылған бұранда ажарлау станоктарында 8-10 квалитет бойынша сүйір бұрышты бұранданы ажарлау; </w:t>
      </w:r>
    </w:p>
    <w:bookmarkEnd w:id="10661"/>
    <w:bookmarkStart w:name="z10668" w:id="10662"/>
    <w:p>
      <w:pPr>
        <w:spacing w:after="0"/>
        <w:ind w:left="0"/>
        <w:jc w:val="both"/>
      </w:pPr>
      <w:r>
        <w:rPr>
          <w:rFonts w:ascii="Times New Roman"/>
          <w:b w:val="false"/>
          <w:i w:val="false"/>
          <w:color w:val="000000"/>
          <w:sz w:val="28"/>
        </w:rPr>
        <w:t xml:space="preserve">
      ажарлағыш шарықтасты теңгеру. </w:t>
      </w:r>
    </w:p>
    <w:bookmarkEnd w:id="10662"/>
    <w:bookmarkStart w:name="z10669" w:id="10663"/>
    <w:p>
      <w:pPr>
        <w:spacing w:after="0"/>
        <w:ind w:left="0"/>
        <w:jc w:val="both"/>
      </w:pPr>
      <w:r>
        <w:rPr>
          <w:rFonts w:ascii="Times New Roman"/>
          <w:b w:val="false"/>
          <w:i w:val="false"/>
          <w:color w:val="000000"/>
          <w:sz w:val="28"/>
        </w:rPr>
        <w:t xml:space="preserve">
      1174. Білуге тиіс: </w:t>
      </w:r>
    </w:p>
    <w:bookmarkEnd w:id="10663"/>
    <w:bookmarkStart w:name="z10670" w:id="10664"/>
    <w:p>
      <w:pPr>
        <w:spacing w:after="0"/>
        <w:ind w:left="0"/>
        <w:jc w:val="both"/>
      </w:pPr>
      <w:r>
        <w:rPr>
          <w:rFonts w:ascii="Times New Roman"/>
          <w:b w:val="false"/>
          <w:i w:val="false"/>
          <w:color w:val="000000"/>
          <w:sz w:val="28"/>
        </w:rPr>
        <w:t xml:space="preserve">
      бір типті бұранда ажарлағыш станоктардың құрылғысы және жұмыс істеу принципі; </w:t>
      </w:r>
    </w:p>
    <w:bookmarkEnd w:id="10664"/>
    <w:bookmarkStart w:name="z10671" w:id="10665"/>
    <w:p>
      <w:pPr>
        <w:spacing w:after="0"/>
        <w:ind w:left="0"/>
        <w:jc w:val="both"/>
      </w:pPr>
      <w:r>
        <w:rPr>
          <w:rFonts w:ascii="Times New Roman"/>
          <w:b w:val="false"/>
          <w:i w:val="false"/>
          <w:color w:val="000000"/>
          <w:sz w:val="28"/>
        </w:rPr>
        <w:t xml:space="preserve">
      едәуір кең тараған құрылғылардың атауы, мақсаты және қолдану шарттары; </w:t>
      </w:r>
    </w:p>
    <w:bookmarkEnd w:id="10665"/>
    <w:bookmarkStart w:name="z10672" w:id="10666"/>
    <w:p>
      <w:pPr>
        <w:spacing w:after="0"/>
        <w:ind w:left="0"/>
        <w:jc w:val="both"/>
      </w:pPr>
      <w:r>
        <w:rPr>
          <w:rFonts w:ascii="Times New Roman"/>
          <w:b w:val="false"/>
          <w:i w:val="false"/>
          <w:color w:val="000000"/>
          <w:sz w:val="28"/>
        </w:rPr>
        <w:t xml:space="preserve">
      бақылау-өлшеу құралдардың құрылғысы; </w:t>
      </w:r>
    </w:p>
    <w:bookmarkEnd w:id="10666"/>
    <w:bookmarkStart w:name="z10673" w:id="10667"/>
    <w:p>
      <w:pPr>
        <w:spacing w:after="0"/>
        <w:ind w:left="0"/>
        <w:jc w:val="both"/>
      </w:pPr>
      <w:r>
        <w:rPr>
          <w:rFonts w:ascii="Times New Roman"/>
          <w:b w:val="false"/>
          <w:i w:val="false"/>
          <w:color w:val="000000"/>
          <w:sz w:val="28"/>
        </w:rPr>
        <w:t xml:space="preserve">
      бір рет кіретін бұрандаларға арналған ауыспалы тістегершіктерді есептеу және іріктеу тәртібі; </w:t>
      </w:r>
    </w:p>
    <w:bookmarkEnd w:id="10667"/>
    <w:bookmarkStart w:name="z10674" w:id="10668"/>
    <w:p>
      <w:pPr>
        <w:spacing w:after="0"/>
        <w:ind w:left="0"/>
        <w:jc w:val="both"/>
      </w:pPr>
      <w:r>
        <w:rPr>
          <w:rFonts w:ascii="Times New Roman"/>
          <w:b w:val="false"/>
          <w:i w:val="false"/>
          <w:color w:val="000000"/>
          <w:sz w:val="28"/>
        </w:rPr>
        <w:t xml:space="preserve">
      ажарлағыш дөңгелектерінің сипаттамалары және қолдану шарттары; </w:t>
      </w:r>
    </w:p>
    <w:bookmarkEnd w:id="10668"/>
    <w:bookmarkStart w:name="z10675" w:id="10669"/>
    <w:p>
      <w:pPr>
        <w:spacing w:after="0"/>
        <w:ind w:left="0"/>
        <w:jc w:val="both"/>
      </w:pPr>
      <w:r>
        <w:rPr>
          <w:rFonts w:ascii="Times New Roman"/>
          <w:b w:val="false"/>
          <w:i w:val="false"/>
          <w:color w:val="000000"/>
          <w:sz w:val="28"/>
        </w:rPr>
        <w:t xml:space="preserve">
      бұрандалардың элементтері мен түрлері; </w:t>
      </w:r>
    </w:p>
    <w:bookmarkEnd w:id="10669"/>
    <w:bookmarkStart w:name="z10676" w:id="10670"/>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0670"/>
    <w:bookmarkStart w:name="z10677" w:id="10671"/>
    <w:p>
      <w:pPr>
        <w:spacing w:after="0"/>
        <w:ind w:left="0"/>
        <w:jc w:val="both"/>
      </w:pPr>
      <w:r>
        <w:rPr>
          <w:rFonts w:ascii="Times New Roman"/>
          <w:b w:val="false"/>
          <w:i w:val="false"/>
          <w:color w:val="000000"/>
          <w:sz w:val="28"/>
        </w:rPr>
        <w:t xml:space="preserve">
      1175. Жұмыс үлгілері: </w:t>
      </w:r>
    </w:p>
    <w:bookmarkEnd w:id="10671"/>
    <w:bookmarkStart w:name="z10678" w:id="10672"/>
    <w:p>
      <w:pPr>
        <w:spacing w:after="0"/>
        <w:ind w:left="0"/>
        <w:jc w:val="both"/>
      </w:pPr>
      <w:r>
        <w:rPr>
          <w:rFonts w:ascii="Times New Roman"/>
          <w:b w:val="false"/>
          <w:i w:val="false"/>
          <w:color w:val="000000"/>
          <w:sz w:val="28"/>
        </w:rPr>
        <w:t>
      1) бір рет кіретін бұрандасы бап бұрандалы калибрлер (тығындар) – бұранданы алдын ала ажарлау;</w:t>
      </w:r>
    </w:p>
    <w:bookmarkEnd w:id="10672"/>
    <w:bookmarkStart w:name="z10679" w:id="10673"/>
    <w:p>
      <w:pPr>
        <w:spacing w:after="0"/>
        <w:ind w:left="0"/>
        <w:jc w:val="both"/>
      </w:pPr>
      <w:r>
        <w:rPr>
          <w:rFonts w:ascii="Times New Roman"/>
          <w:b w:val="false"/>
          <w:i w:val="false"/>
          <w:color w:val="000000"/>
          <w:sz w:val="28"/>
        </w:rPr>
        <w:t xml:space="preserve">
      2) қолды және машиналы бұрандаойғыштар – бұранданы алдын ала ажарлау. </w:t>
      </w:r>
    </w:p>
    <w:bookmarkEnd w:id="10673"/>
    <w:bookmarkStart w:name="z10680" w:id="10674"/>
    <w:p>
      <w:pPr>
        <w:spacing w:after="0"/>
        <w:ind w:left="0"/>
        <w:jc w:val="left"/>
      </w:pPr>
      <w:r>
        <w:rPr>
          <w:rFonts w:ascii="Times New Roman"/>
          <w:b/>
          <w:i w:val="false"/>
          <w:color w:val="000000"/>
        </w:rPr>
        <w:t xml:space="preserve"> 35-параграф. Бұранда ажарлаушы, 3-разряд</w:t>
      </w:r>
    </w:p>
    <w:bookmarkEnd w:id="10674"/>
    <w:bookmarkStart w:name="z10681" w:id="10675"/>
    <w:p>
      <w:pPr>
        <w:spacing w:after="0"/>
        <w:ind w:left="0"/>
        <w:jc w:val="both"/>
      </w:pPr>
      <w:r>
        <w:rPr>
          <w:rFonts w:ascii="Times New Roman"/>
          <w:b w:val="false"/>
          <w:i w:val="false"/>
          <w:color w:val="000000"/>
          <w:sz w:val="28"/>
        </w:rPr>
        <w:t xml:space="preserve">
      1176. Жұмыс сипаттамасы: </w:t>
      </w:r>
    </w:p>
    <w:bookmarkEnd w:id="10675"/>
    <w:bookmarkStart w:name="z10682" w:id="10676"/>
    <w:p>
      <w:pPr>
        <w:spacing w:after="0"/>
        <w:ind w:left="0"/>
        <w:jc w:val="both"/>
      </w:pPr>
      <w:r>
        <w:rPr>
          <w:rFonts w:ascii="Times New Roman"/>
          <w:b w:val="false"/>
          <w:i w:val="false"/>
          <w:color w:val="000000"/>
          <w:sz w:val="28"/>
        </w:rPr>
        <w:t>
      әмбебап және арнайы бұрама ажарлағыш станоктарда 8-10 квалитет бойынша әртүрлі профильді бұранданы ажарлау;</w:t>
      </w:r>
    </w:p>
    <w:bookmarkEnd w:id="10676"/>
    <w:bookmarkStart w:name="z10683" w:id="10677"/>
    <w:p>
      <w:pPr>
        <w:spacing w:after="0"/>
        <w:ind w:left="0"/>
        <w:jc w:val="both"/>
      </w:pPr>
      <w:r>
        <w:rPr>
          <w:rFonts w:ascii="Times New Roman"/>
          <w:b w:val="false"/>
          <w:i w:val="false"/>
          <w:color w:val="000000"/>
          <w:sz w:val="28"/>
        </w:rPr>
        <w:t xml:space="preserve">
      технологиялық карта бойынша немесе өз бетінше станоктарды баптау және кесу режимін белгілеу; </w:t>
      </w:r>
    </w:p>
    <w:bookmarkEnd w:id="10677"/>
    <w:bookmarkStart w:name="z10684" w:id="10678"/>
    <w:p>
      <w:pPr>
        <w:spacing w:after="0"/>
        <w:ind w:left="0"/>
        <w:jc w:val="both"/>
      </w:pPr>
      <w:r>
        <w:rPr>
          <w:rFonts w:ascii="Times New Roman"/>
          <w:b w:val="false"/>
          <w:i w:val="false"/>
          <w:color w:val="000000"/>
          <w:sz w:val="28"/>
        </w:rPr>
        <w:t xml:space="preserve">
      материалға, профильге, кесу қадамына және бұдырлық квалитеттері мен параметрлеріне қажетті ажарлағыш дөңгелектерін таңдау; </w:t>
      </w:r>
    </w:p>
    <w:bookmarkEnd w:id="10678"/>
    <w:bookmarkStart w:name="z10685" w:id="10679"/>
    <w:p>
      <w:pPr>
        <w:spacing w:after="0"/>
        <w:ind w:left="0"/>
        <w:jc w:val="both"/>
      </w:pPr>
      <w:r>
        <w:rPr>
          <w:rFonts w:ascii="Times New Roman"/>
          <w:b w:val="false"/>
          <w:i w:val="false"/>
          <w:color w:val="000000"/>
          <w:sz w:val="28"/>
        </w:rPr>
        <w:t xml:space="preserve">
      ажарлағыш дөңгелектерін кез келген профильге түзету; </w:t>
      </w:r>
    </w:p>
    <w:bookmarkEnd w:id="10679"/>
    <w:bookmarkStart w:name="z10686" w:id="10680"/>
    <w:p>
      <w:pPr>
        <w:spacing w:after="0"/>
        <w:ind w:left="0"/>
        <w:jc w:val="both"/>
      </w:pPr>
      <w:r>
        <w:rPr>
          <w:rFonts w:ascii="Times New Roman"/>
          <w:b w:val="false"/>
          <w:i w:val="false"/>
          <w:color w:val="000000"/>
          <w:sz w:val="28"/>
        </w:rPr>
        <w:t xml:space="preserve">
      белгілі бір бөлшектерді немесе құралдарды өңдеуге арналған 7-8 квалитеттер бойынша бапталған арнайыландырылған бұрама ажарлағыш станоктарда күрделі пішінді бұрандаларды ажарлау. </w:t>
      </w:r>
    </w:p>
    <w:bookmarkEnd w:id="10680"/>
    <w:bookmarkStart w:name="z10687" w:id="10681"/>
    <w:p>
      <w:pPr>
        <w:spacing w:after="0"/>
        <w:ind w:left="0"/>
        <w:jc w:val="both"/>
      </w:pPr>
      <w:r>
        <w:rPr>
          <w:rFonts w:ascii="Times New Roman"/>
          <w:b w:val="false"/>
          <w:i w:val="false"/>
          <w:color w:val="000000"/>
          <w:sz w:val="28"/>
        </w:rPr>
        <w:t xml:space="preserve">
      1177. Білуге тиіс: </w:t>
      </w:r>
    </w:p>
    <w:bookmarkEnd w:id="10681"/>
    <w:bookmarkStart w:name="z10688" w:id="10682"/>
    <w:p>
      <w:pPr>
        <w:spacing w:after="0"/>
        <w:ind w:left="0"/>
        <w:jc w:val="both"/>
      </w:pPr>
      <w:r>
        <w:rPr>
          <w:rFonts w:ascii="Times New Roman"/>
          <w:b w:val="false"/>
          <w:i w:val="false"/>
          <w:color w:val="000000"/>
          <w:sz w:val="28"/>
        </w:rPr>
        <w:t xml:space="preserve">
      қызмет көрсетілетін бұранда ажарлағыш станоктардың құрылғысы, баптау тәртібі және оларды дәлдікке тексеру тәртібі; </w:t>
      </w:r>
    </w:p>
    <w:bookmarkEnd w:id="10682"/>
    <w:bookmarkStart w:name="z10689" w:id="10683"/>
    <w:p>
      <w:pPr>
        <w:spacing w:after="0"/>
        <w:ind w:left="0"/>
        <w:jc w:val="both"/>
      </w:pPr>
      <w:r>
        <w:rPr>
          <w:rFonts w:ascii="Times New Roman"/>
          <w:b w:val="false"/>
          <w:i w:val="false"/>
          <w:color w:val="000000"/>
          <w:sz w:val="28"/>
        </w:rPr>
        <w:t>
      әртүрлі құралдардың құрылғысы және қолдану тәртібі;</w:t>
      </w:r>
    </w:p>
    <w:bookmarkEnd w:id="10683"/>
    <w:bookmarkStart w:name="z10690" w:id="10684"/>
    <w:p>
      <w:pPr>
        <w:spacing w:after="0"/>
        <w:ind w:left="0"/>
        <w:jc w:val="both"/>
      </w:pPr>
      <w:r>
        <w:rPr>
          <w:rFonts w:ascii="Times New Roman"/>
          <w:b w:val="false"/>
          <w:i w:val="false"/>
          <w:color w:val="000000"/>
          <w:sz w:val="28"/>
        </w:rPr>
        <w:t xml:space="preserve">
      бақылау-өлшеу құралдары мен аспаптарының мақсаты және қолдану тәртібі; </w:t>
      </w:r>
    </w:p>
    <w:bookmarkEnd w:id="10684"/>
    <w:bookmarkStart w:name="z10691" w:id="10685"/>
    <w:p>
      <w:pPr>
        <w:spacing w:after="0"/>
        <w:ind w:left="0"/>
        <w:jc w:val="both"/>
      </w:pPr>
      <w:r>
        <w:rPr>
          <w:rFonts w:ascii="Times New Roman"/>
          <w:b w:val="false"/>
          <w:i w:val="false"/>
          <w:color w:val="000000"/>
          <w:sz w:val="28"/>
        </w:rPr>
        <w:t xml:space="preserve">
      қалыпты бұрандаларды ажарлауға арналған ауыспалы тістегершіктерді есептеу және іріктеу әдісі; </w:t>
      </w:r>
    </w:p>
    <w:bookmarkEnd w:id="10685"/>
    <w:bookmarkStart w:name="z10692" w:id="10686"/>
    <w:p>
      <w:pPr>
        <w:spacing w:after="0"/>
        <w:ind w:left="0"/>
        <w:jc w:val="both"/>
      </w:pPr>
      <w:r>
        <w:rPr>
          <w:rFonts w:ascii="Times New Roman"/>
          <w:b w:val="false"/>
          <w:i w:val="false"/>
          <w:color w:val="000000"/>
          <w:sz w:val="28"/>
        </w:rPr>
        <w:t xml:space="preserve">
      ажарлағыш шарықтастарды қалып, қаттылығы, түйіршіктілігі және байламдығы бойынша сипаттамалары; </w:t>
      </w:r>
    </w:p>
    <w:bookmarkEnd w:id="10686"/>
    <w:bookmarkStart w:name="z10693" w:id="10687"/>
    <w:p>
      <w:pPr>
        <w:spacing w:after="0"/>
        <w:ind w:left="0"/>
        <w:jc w:val="both"/>
      </w:pPr>
      <w:r>
        <w:rPr>
          <w:rFonts w:ascii="Times New Roman"/>
          <w:b w:val="false"/>
          <w:i w:val="false"/>
          <w:color w:val="000000"/>
          <w:sz w:val="28"/>
        </w:rPr>
        <w:t>
      температураның ажарлау кезінде бөлшектердің өлшеміне әсері;</w:t>
      </w:r>
    </w:p>
    <w:bookmarkEnd w:id="10687"/>
    <w:bookmarkStart w:name="z10694" w:id="10688"/>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0688"/>
    <w:bookmarkStart w:name="z10695" w:id="10689"/>
    <w:p>
      <w:pPr>
        <w:spacing w:after="0"/>
        <w:ind w:left="0"/>
        <w:jc w:val="both"/>
      </w:pPr>
      <w:r>
        <w:rPr>
          <w:rFonts w:ascii="Times New Roman"/>
          <w:b w:val="false"/>
          <w:i w:val="false"/>
          <w:color w:val="000000"/>
          <w:sz w:val="28"/>
        </w:rPr>
        <w:t>
      1178. Жұмыс үлгілері:</w:t>
      </w:r>
    </w:p>
    <w:bookmarkEnd w:id="10689"/>
    <w:bookmarkStart w:name="z10696" w:id="10690"/>
    <w:p>
      <w:pPr>
        <w:spacing w:after="0"/>
        <w:ind w:left="0"/>
        <w:jc w:val="both"/>
      </w:pPr>
      <w:r>
        <w:rPr>
          <w:rFonts w:ascii="Times New Roman"/>
          <w:b w:val="false"/>
          <w:i w:val="false"/>
          <w:color w:val="000000"/>
          <w:sz w:val="28"/>
        </w:rPr>
        <w:t>
      1) бір рет бұрандаға арналған бұрандалы тарақтар – бұрандаларды ажарлау;</w:t>
      </w:r>
    </w:p>
    <w:bookmarkEnd w:id="10690"/>
    <w:bookmarkStart w:name="z10697" w:id="10691"/>
    <w:p>
      <w:pPr>
        <w:spacing w:after="0"/>
        <w:ind w:left="0"/>
        <w:jc w:val="both"/>
      </w:pPr>
      <w:r>
        <w:rPr>
          <w:rFonts w:ascii="Times New Roman"/>
          <w:b w:val="false"/>
          <w:i w:val="false"/>
          <w:color w:val="000000"/>
          <w:sz w:val="28"/>
        </w:rPr>
        <w:t xml:space="preserve">
      2) ұсақ өткір бұрышты бұрандалы арматураның бөлшектері – бұрандаларды ажарлау. </w:t>
      </w:r>
    </w:p>
    <w:bookmarkEnd w:id="10691"/>
    <w:bookmarkStart w:name="z10698" w:id="10692"/>
    <w:p>
      <w:pPr>
        <w:spacing w:after="0"/>
        <w:ind w:left="0"/>
        <w:jc w:val="both"/>
      </w:pPr>
      <w:r>
        <w:rPr>
          <w:rFonts w:ascii="Times New Roman"/>
          <w:b w:val="false"/>
          <w:i w:val="false"/>
          <w:color w:val="000000"/>
          <w:sz w:val="28"/>
        </w:rPr>
        <w:t xml:space="preserve">
      3) үш шашақты бұранда ойғыштар – сыртқы диаметрі бойынша бұранданы ажарлау. </w:t>
      </w:r>
    </w:p>
    <w:bookmarkEnd w:id="10692"/>
    <w:bookmarkStart w:name="z10699" w:id="10693"/>
    <w:p>
      <w:pPr>
        <w:spacing w:after="0"/>
        <w:ind w:left="0"/>
        <w:jc w:val="left"/>
      </w:pPr>
      <w:r>
        <w:rPr>
          <w:rFonts w:ascii="Times New Roman"/>
          <w:b/>
          <w:i w:val="false"/>
          <w:color w:val="000000"/>
        </w:rPr>
        <w:t xml:space="preserve"> 36-параграф. Бұранда ажарлаушы, 4-разряд</w:t>
      </w:r>
    </w:p>
    <w:bookmarkEnd w:id="10693"/>
    <w:bookmarkStart w:name="z10700" w:id="10694"/>
    <w:p>
      <w:pPr>
        <w:spacing w:after="0"/>
        <w:ind w:left="0"/>
        <w:jc w:val="both"/>
      </w:pPr>
      <w:r>
        <w:rPr>
          <w:rFonts w:ascii="Times New Roman"/>
          <w:b w:val="false"/>
          <w:i w:val="false"/>
          <w:color w:val="000000"/>
          <w:sz w:val="28"/>
        </w:rPr>
        <w:t>
      1179. Жұмыс сипаттамасы:</w:t>
      </w:r>
    </w:p>
    <w:bookmarkEnd w:id="10694"/>
    <w:bookmarkStart w:name="z10701" w:id="10695"/>
    <w:p>
      <w:pPr>
        <w:spacing w:after="0"/>
        <w:ind w:left="0"/>
        <w:jc w:val="both"/>
      </w:pPr>
      <w:r>
        <w:rPr>
          <w:rFonts w:ascii="Times New Roman"/>
          <w:b w:val="false"/>
          <w:i w:val="false"/>
          <w:color w:val="000000"/>
          <w:sz w:val="28"/>
        </w:rPr>
        <w:t xml:space="preserve">
      әртүрлі типтегі бұранда ажарлағыш станоктарында 7-8 квалитет бойынша күрделі профильді бұрандаларды ажарлау; </w:t>
      </w:r>
    </w:p>
    <w:bookmarkEnd w:id="10695"/>
    <w:bookmarkStart w:name="z10702" w:id="10696"/>
    <w:p>
      <w:pPr>
        <w:spacing w:after="0"/>
        <w:ind w:left="0"/>
        <w:jc w:val="both"/>
      </w:pPr>
      <w:r>
        <w:rPr>
          <w:rFonts w:ascii="Times New Roman"/>
          <w:b w:val="false"/>
          <w:i w:val="false"/>
          <w:color w:val="000000"/>
          <w:sz w:val="28"/>
        </w:rPr>
        <w:t>
      станоктарды баптау және станоктың анықтамалығы мен паспорты бойынша бөлшектерді өңдеудің технологиялық жүйелілігін және кесудің тиімді режимдерін айқындау.</w:t>
      </w:r>
    </w:p>
    <w:bookmarkEnd w:id="10696"/>
    <w:bookmarkStart w:name="z10703" w:id="10697"/>
    <w:p>
      <w:pPr>
        <w:spacing w:after="0"/>
        <w:ind w:left="0"/>
        <w:jc w:val="both"/>
      </w:pPr>
      <w:r>
        <w:rPr>
          <w:rFonts w:ascii="Times New Roman"/>
          <w:b w:val="false"/>
          <w:i w:val="false"/>
          <w:color w:val="000000"/>
          <w:sz w:val="28"/>
        </w:rPr>
        <w:t xml:space="preserve">
      1180. Білуге тиіс: </w:t>
      </w:r>
    </w:p>
    <w:bookmarkEnd w:id="10697"/>
    <w:bookmarkStart w:name="z10704" w:id="10698"/>
    <w:p>
      <w:pPr>
        <w:spacing w:after="0"/>
        <w:ind w:left="0"/>
        <w:jc w:val="both"/>
      </w:pPr>
      <w:r>
        <w:rPr>
          <w:rFonts w:ascii="Times New Roman"/>
          <w:b w:val="false"/>
          <w:i w:val="false"/>
          <w:color w:val="000000"/>
          <w:sz w:val="28"/>
        </w:rPr>
        <w:t xml:space="preserve">
      әртүрлі типтегі бұранда ажарлағыш станоктардың құрылғысы және кинематикалық схемалары; </w:t>
      </w:r>
    </w:p>
    <w:bookmarkEnd w:id="10698"/>
    <w:bookmarkStart w:name="z10705" w:id="10699"/>
    <w:p>
      <w:pPr>
        <w:spacing w:after="0"/>
        <w:ind w:left="0"/>
        <w:jc w:val="both"/>
      </w:pPr>
      <w:r>
        <w:rPr>
          <w:rFonts w:ascii="Times New Roman"/>
          <w:b w:val="false"/>
          <w:i w:val="false"/>
          <w:color w:val="000000"/>
          <w:sz w:val="28"/>
        </w:rPr>
        <w:t xml:space="preserve">
      әртүрлі құрылғылардың конструктивтік ерекшеліктері және қолдану тәртібі; </w:t>
      </w:r>
    </w:p>
    <w:bookmarkEnd w:id="10699"/>
    <w:bookmarkStart w:name="z10706" w:id="10700"/>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0700"/>
    <w:bookmarkStart w:name="z10707" w:id="10701"/>
    <w:p>
      <w:pPr>
        <w:spacing w:after="0"/>
        <w:ind w:left="0"/>
        <w:jc w:val="both"/>
      </w:pPr>
      <w:r>
        <w:rPr>
          <w:rFonts w:ascii="Times New Roman"/>
          <w:b w:val="false"/>
          <w:i w:val="false"/>
          <w:color w:val="000000"/>
          <w:sz w:val="28"/>
        </w:rPr>
        <w:t>
      кез келген қадамды және профильдегі бұрандаларды ажарлау үшін ауыспалы тістегершіктерді есептеу және іріктеу тәртібі;</w:t>
      </w:r>
    </w:p>
    <w:bookmarkEnd w:id="10701"/>
    <w:bookmarkStart w:name="z10708" w:id="10702"/>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0702"/>
    <w:bookmarkStart w:name="z10709" w:id="10703"/>
    <w:p>
      <w:pPr>
        <w:spacing w:after="0"/>
        <w:ind w:left="0"/>
        <w:jc w:val="both"/>
      </w:pPr>
      <w:r>
        <w:rPr>
          <w:rFonts w:ascii="Times New Roman"/>
          <w:b w:val="false"/>
          <w:i w:val="false"/>
          <w:color w:val="000000"/>
          <w:sz w:val="28"/>
        </w:rPr>
        <w:t xml:space="preserve">
      1181. Жұмыс үлгілері: </w:t>
      </w:r>
    </w:p>
    <w:bookmarkEnd w:id="10703"/>
    <w:bookmarkStart w:name="z10710" w:id="10704"/>
    <w:p>
      <w:pPr>
        <w:spacing w:after="0"/>
        <w:ind w:left="0"/>
        <w:jc w:val="both"/>
      </w:pPr>
      <w:r>
        <w:rPr>
          <w:rFonts w:ascii="Times New Roman"/>
          <w:b w:val="false"/>
          <w:i w:val="false"/>
          <w:color w:val="000000"/>
          <w:sz w:val="28"/>
        </w:rPr>
        <w:t xml:space="preserve">
      1) сыртқы және ішкі бұрандаларға арналған бұрандалы тарақтар – бұрандаларды ажарлау; </w:t>
      </w:r>
    </w:p>
    <w:bookmarkEnd w:id="10704"/>
    <w:bookmarkStart w:name="z10711" w:id="10705"/>
    <w:p>
      <w:pPr>
        <w:spacing w:after="0"/>
        <w:ind w:left="0"/>
        <w:jc w:val="both"/>
      </w:pPr>
      <w:r>
        <w:rPr>
          <w:rFonts w:ascii="Times New Roman"/>
          <w:b w:val="false"/>
          <w:i w:val="false"/>
          <w:color w:val="000000"/>
          <w:sz w:val="28"/>
        </w:rPr>
        <w:t>
      2) дискілі фасонды кескіштер – шаблон бойынша профильді ажарлау;</w:t>
      </w:r>
    </w:p>
    <w:bookmarkEnd w:id="10705"/>
    <w:bookmarkStart w:name="z10712" w:id="10706"/>
    <w:p>
      <w:pPr>
        <w:spacing w:after="0"/>
        <w:ind w:left="0"/>
        <w:jc w:val="both"/>
      </w:pPr>
      <w:r>
        <w:rPr>
          <w:rFonts w:ascii="Times New Roman"/>
          <w:b w:val="false"/>
          <w:i w:val="false"/>
          <w:color w:val="000000"/>
          <w:sz w:val="28"/>
        </w:rPr>
        <w:t>
      3) бір және көп кіретін бұранда домалатқыш роликтер – шаблон бойынша профильді ажарлау;</w:t>
      </w:r>
    </w:p>
    <w:bookmarkEnd w:id="10706"/>
    <w:bookmarkStart w:name="z10713" w:id="10707"/>
    <w:p>
      <w:pPr>
        <w:spacing w:after="0"/>
        <w:ind w:left="0"/>
        <w:jc w:val="both"/>
      </w:pPr>
      <w:r>
        <w:rPr>
          <w:rFonts w:ascii="Times New Roman"/>
          <w:b w:val="false"/>
          <w:i w:val="false"/>
          <w:color w:val="000000"/>
          <w:sz w:val="28"/>
        </w:rPr>
        <w:t xml:space="preserve">
      4) айналмасоғудың өзекшелері – бұрандаларды ажарлау. </w:t>
      </w:r>
    </w:p>
    <w:bookmarkEnd w:id="10707"/>
    <w:bookmarkStart w:name="z10714" w:id="10708"/>
    <w:p>
      <w:pPr>
        <w:spacing w:after="0"/>
        <w:ind w:left="0"/>
        <w:jc w:val="left"/>
      </w:pPr>
      <w:r>
        <w:rPr>
          <w:rFonts w:ascii="Times New Roman"/>
          <w:b/>
          <w:i w:val="false"/>
          <w:color w:val="000000"/>
        </w:rPr>
        <w:t xml:space="preserve"> 37-параграф. Бұранда ажарлаушы, 5-разряд</w:t>
      </w:r>
    </w:p>
    <w:bookmarkEnd w:id="10708"/>
    <w:bookmarkStart w:name="z10715" w:id="10709"/>
    <w:p>
      <w:pPr>
        <w:spacing w:after="0"/>
        <w:ind w:left="0"/>
        <w:jc w:val="both"/>
      </w:pPr>
      <w:r>
        <w:rPr>
          <w:rFonts w:ascii="Times New Roman"/>
          <w:b w:val="false"/>
          <w:i w:val="false"/>
          <w:color w:val="000000"/>
          <w:sz w:val="28"/>
        </w:rPr>
        <w:t xml:space="preserve">
      1182. Жұмыс сипаттамасы: </w:t>
      </w:r>
    </w:p>
    <w:bookmarkEnd w:id="10709"/>
    <w:bookmarkStart w:name="z10716" w:id="10710"/>
    <w:p>
      <w:pPr>
        <w:spacing w:after="0"/>
        <w:ind w:left="0"/>
        <w:jc w:val="both"/>
      </w:pPr>
      <w:r>
        <w:rPr>
          <w:rFonts w:ascii="Times New Roman"/>
          <w:b w:val="false"/>
          <w:i w:val="false"/>
          <w:color w:val="000000"/>
          <w:sz w:val="28"/>
        </w:rPr>
        <w:t>
      6 квалитет бойынша күрделі аспаптарда, бөлшектерде және құрылғыларда әртүрлі қадамдар мен профильдегі бұрандаларды ажарлау, сондай-ақ 6-7 дәлдік дәрежесі бойынша әртүрлі типтегі бұранда ажарлағыш станоктарында бұрамдық фрезалардың тістерін ажарлау және қатарлау;</w:t>
      </w:r>
    </w:p>
    <w:bookmarkEnd w:id="10710"/>
    <w:bookmarkStart w:name="z10717" w:id="10711"/>
    <w:p>
      <w:pPr>
        <w:spacing w:after="0"/>
        <w:ind w:left="0"/>
        <w:jc w:val="both"/>
      </w:pPr>
      <w:r>
        <w:rPr>
          <w:rFonts w:ascii="Times New Roman"/>
          <w:b w:val="false"/>
          <w:i w:val="false"/>
          <w:color w:val="000000"/>
          <w:sz w:val="28"/>
        </w:rPr>
        <w:t xml:space="preserve">
      бұранданың кез-келген профиль бойынша ажарлағыш дөңгелектерді іріктеу, орнату және түзету; </w:t>
      </w:r>
    </w:p>
    <w:bookmarkEnd w:id="10711"/>
    <w:bookmarkStart w:name="z10718" w:id="10712"/>
    <w:p>
      <w:pPr>
        <w:spacing w:after="0"/>
        <w:ind w:left="0"/>
        <w:jc w:val="both"/>
      </w:pPr>
      <w:r>
        <w:rPr>
          <w:rFonts w:ascii="Times New Roman"/>
          <w:b w:val="false"/>
          <w:i w:val="false"/>
          <w:color w:val="000000"/>
          <w:sz w:val="28"/>
        </w:rPr>
        <w:t>
      бірнеше люнеттерді қолдана отырып, ажарлау.</w:t>
      </w:r>
    </w:p>
    <w:bookmarkEnd w:id="10712"/>
    <w:bookmarkStart w:name="z10719" w:id="10713"/>
    <w:p>
      <w:pPr>
        <w:spacing w:after="0"/>
        <w:ind w:left="0"/>
        <w:jc w:val="both"/>
      </w:pPr>
      <w:r>
        <w:rPr>
          <w:rFonts w:ascii="Times New Roman"/>
          <w:b w:val="false"/>
          <w:i w:val="false"/>
          <w:color w:val="000000"/>
          <w:sz w:val="28"/>
        </w:rPr>
        <w:t xml:space="preserve">
      1183. Білуге тиіс: </w:t>
      </w:r>
    </w:p>
    <w:bookmarkEnd w:id="10713"/>
    <w:bookmarkStart w:name="z10720" w:id="10714"/>
    <w:p>
      <w:pPr>
        <w:spacing w:after="0"/>
        <w:ind w:left="0"/>
        <w:jc w:val="both"/>
      </w:pPr>
      <w:r>
        <w:rPr>
          <w:rFonts w:ascii="Times New Roman"/>
          <w:b w:val="false"/>
          <w:i w:val="false"/>
          <w:color w:val="000000"/>
          <w:sz w:val="28"/>
        </w:rPr>
        <w:t xml:space="preserve">
      әртүрлі типтегі бұранда ажарлағыш станоктардың, әмбебап және арнайы құрылғылардың конструктивтік ерекшеліктері және дәлдікке тексеру тәртібі; </w:t>
      </w:r>
    </w:p>
    <w:bookmarkEnd w:id="10714"/>
    <w:bookmarkStart w:name="z10721" w:id="10715"/>
    <w:p>
      <w:pPr>
        <w:spacing w:after="0"/>
        <w:ind w:left="0"/>
        <w:jc w:val="both"/>
      </w:pPr>
      <w:r>
        <w:rPr>
          <w:rFonts w:ascii="Times New Roman"/>
          <w:b w:val="false"/>
          <w:i w:val="false"/>
          <w:color w:val="000000"/>
          <w:sz w:val="28"/>
        </w:rPr>
        <w:t>
      ажарлағыш дөңгелектерінің жіктелуі және сипаттамалары және оларды өңдеу металына, бұранда қадамына және өңдеудің қажетті тазалығына байланысты қолдану тәртібі;</w:t>
      </w:r>
    </w:p>
    <w:bookmarkEnd w:id="10715"/>
    <w:bookmarkStart w:name="z10722" w:id="10716"/>
    <w:p>
      <w:pPr>
        <w:spacing w:after="0"/>
        <w:ind w:left="0"/>
        <w:jc w:val="both"/>
      </w:pPr>
      <w:r>
        <w:rPr>
          <w:rFonts w:ascii="Times New Roman"/>
          <w:b w:val="false"/>
          <w:i w:val="false"/>
          <w:color w:val="000000"/>
          <w:sz w:val="28"/>
        </w:rPr>
        <w:t>
      бақылау-өлшеу құралдары мен аспаптарын теңшей және реттеу тәртібі.</w:t>
      </w:r>
    </w:p>
    <w:bookmarkEnd w:id="10716"/>
    <w:bookmarkStart w:name="z10723" w:id="10717"/>
    <w:p>
      <w:pPr>
        <w:spacing w:after="0"/>
        <w:ind w:left="0"/>
        <w:jc w:val="both"/>
      </w:pPr>
      <w:r>
        <w:rPr>
          <w:rFonts w:ascii="Times New Roman"/>
          <w:b w:val="false"/>
          <w:i w:val="false"/>
          <w:color w:val="000000"/>
          <w:sz w:val="28"/>
        </w:rPr>
        <w:t xml:space="preserve">
      1184. Жұмыс үлгілері: </w:t>
      </w:r>
    </w:p>
    <w:bookmarkEnd w:id="10717"/>
    <w:bookmarkStart w:name="z10724" w:id="10718"/>
    <w:p>
      <w:pPr>
        <w:spacing w:after="0"/>
        <w:ind w:left="0"/>
        <w:jc w:val="both"/>
      </w:pPr>
      <w:r>
        <w:rPr>
          <w:rFonts w:ascii="Times New Roman"/>
          <w:b w:val="false"/>
          <w:i w:val="false"/>
          <w:color w:val="000000"/>
          <w:sz w:val="28"/>
        </w:rPr>
        <w:t xml:space="preserve">
      1) бұранда қапсырмалар мен фрезаларға арналған бақылау барабандары – бұранданы ажарлау; </w:t>
      </w:r>
    </w:p>
    <w:bookmarkEnd w:id="10718"/>
    <w:bookmarkStart w:name="z10725" w:id="10719"/>
    <w:p>
      <w:pPr>
        <w:spacing w:after="0"/>
        <w:ind w:left="0"/>
        <w:jc w:val="both"/>
      </w:pPr>
      <w:r>
        <w:rPr>
          <w:rFonts w:ascii="Times New Roman"/>
          <w:b w:val="false"/>
          <w:i w:val="false"/>
          <w:color w:val="000000"/>
          <w:sz w:val="28"/>
        </w:rPr>
        <w:t>
      2) "Бринелль" пресінің бұрандалары – бұранданы ажарлау;</w:t>
      </w:r>
    </w:p>
    <w:bookmarkEnd w:id="10719"/>
    <w:bookmarkStart w:name="z10726" w:id="10720"/>
    <w:p>
      <w:pPr>
        <w:spacing w:after="0"/>
        <w:ind w:left="0"/>
        <w:jc w:val="both"/>
      </w:pPr>
      <w:r>
        <w:rPr>
          <w:rFonts w:ascii="Times New Roman"/>
          <w:b w:val="false"/>
          <w:i w:val="false"/>
          <w:color w:val="000000"/>
          <w:sz w:val="28"/>
        </w:rPr>
        <w:t>
      3) ішкі бұрандаға арналған көп кіретін дискілі тарақтар – радиусты келтірумен бұрандаларды ажарлау;</w:t>
      </w:r>
    </w:p>
    <w:bookmarkEnd w:id="10720"/>
    <w:bookmarkStart w:name="z10727" w:id="10721"/>
    <w:p>
      <w:pPr>
        <w:spacing w:after="0"/>
        <w:ind w:left="0"/>
        <w:jc w:val="both"/>
      </w:pPr>
      <w:r>
        <w:rPr>
          <w:rFonts w:ascii="Times New Roman"/>
          <w:b w:val="false"/>
          <w:i w:val="false"/>
          <w:color w:val="000000"/>
          <w:sz w:val="28"/>
        </w:rPr>
        <w:t>
      4) бұрандалы калибрлер (сақиналар) – бұранданы профильді ажарлау;</w:t>
      </w:r>
    </w:p>
    <w:bookmarkEnd w:id="10721"/>
    <w:bookmarkStart w:name="z10728" w:id="10722"/>
    <w:p>
      <w:pPr>
        <w:spacing w:after="0"/>
        <w:ind w:left="0"/>
        <w:jc w:val="both"/>
      </w:pPr>
      <w:r>
        <w:rPr>
          <w:rFonts w:ascii="Times New Roman"/>
          <w:b w:val="false"/>
          <w:i w:val="false"/>
          <w:color w:val="000000"/>
          <w:sz w:val="28"/>
        </w:rPr>
        <w:t xml:space="preserve">
      5) бұрандалы конустық калибрлер (тығындар) – бұранданы пішінді ажарлау; </w:t>
      </w:r>
    </w:p>
    <w:bookmarkEnd w:id="10722"/>
    <w:bookmarkStart w:name="z10729" w:id="10723"/>
    <w:p>
      <w:pPr>
        <w:spacing w:after="0"/>
        <w:ind w:left="0"/>
        <w:jc w:val="both"/>
      </w:pPr>
      <w:r>
        <w:rPr>
          <w:rFonts w:ascii="Times New Roman"/>
          <w:b w:val="false"/>
          <w:i w:val="false"/>
          <w:color w:val="000000"/>
          <w:sz w:val="28"/>
        </w:rPr>
        <w:t>
      6) бұрандалы цилиндрлік калибрлер (тығындар) – бұранданы соңғы профильді ажарлау;</w:t>
      </w:r>
    </w:p>
    <w:bookmarkEnd w:id="10723"/>
    <w:bookmarkStart w:name="z10730" w:id="10724"/>
    <w:p>
      <w:pPr>
        <w:spacing w:after="0"/>
        <w:ind w:left="0"/>
        <w:jc w:val="both"/>
      </w:pPr>
      <w:r>
        <w:rPr>
          <w:rFonts w:ascii="Times New Roman"/>
          <w:b w:val="false"/>
          <w:i w:val="false"/>
          <w:color w:val="000000"/>
          <w:sz w:val="28"/>
        </w:rPr>
        <w:t>
      7) бір және көп кіретін метрлік және арнайы бұрандалары бар көшіргіштер – бұранданы ажарлау;</w:t>
      </w:r>
    </w:p>
    <w:bookmarkEnd w:id="10724"/>
    <w:bookmarkStart w:name="z10731" w:id="10725"/>
    <w:p>
      <w:pPr>
        <w:spacing w:after="0"/>
        <w:ind w:left="0"/>
        <w:jc w:val="both"/>
      </w:pPr>
      <w:r>
        <w:rPr>
          <w:rFonts w:ascii="Times New Roman"/>
          <w:b w:val="false"/>
          <w:i w:val="false"/>
          <w:color w:val="000000"/>
          <w:sz w:val="28"/>
        </w:rPr>
        <w:t>
      8) конустық бұрандаойғыштар – бұранданы профильді ажарлау;</w:t>
      </w:r>
    </w:p>
    <w:bookmarkEnd w:id="10725"/>
    <w:bookmarkStart w:name="z10732" w:id="10726"/>
    <w:p>
      <w:pPr>
        <w:spacing w:after="0"/>
        <w:ind w:left="0"/>
        <w:jc w:val="both"/>
      </w:pPr>
      <w:r>
        <w:rPr>
          <w:rFonts w:ascii="Times New Roman"/>
          <w:b w:val="false"/>
          <w:i w:val="false"/>
          <w:color w:val="000000"/>
          <w:sz w:val="28"/>
        </w:rPr>
        <w:t>
      9) метрлік және дюймді бұрамасы бар қолды және машиналы бұрандаойғыштар – бұранданы соңғы ажарлау;</w:t>
      </w:r>
    </w:p>
    <w:bookmarkEnd w:id="10726"/>
    <w:bookmarkStart w:name="z10733" w:id="10727"/>
    <w:p>
      <w:pPr>
        <w:spacing w:after="0"/>
        <w:ind w:left="0"/>
        <w:jc w:val="both"/>
      </w:pPr>
      <w:r>
        <w:rPr>
          <w:rFonts w:ascii="Times New Roman"/>
          <w:b w:val="false"/>
          <w:i w:val="false"/>
          <w:color w:val="000000"/>
          <w:sz w:val="28"/>
        </w:rPr>
        <w:t>
      10) көп кіретін ара секілді және трапецеидалды бұрамасы бар бұрандаойғыштар – бұранданы профильді ажарлау;</w:t>
      </w:r>
    </w:p>
    <w:bookmarkEnd w:id="10727"/>
    <w:bookmarkStart w:name="z10734" w:id="10728"/>
    <w:p>
      <w:pPr>
        <w:spacing w:after="0"/>
        <w:ind w:left="0"/>
        <w:jc w:val="both"/>
      </w:pPr>
      <w:r>
        <w:rPr>
          <w:rFonts w:ascii="Times New Roman"/>
          <w:b w:val="false"/>
          <w:i w:val="false"/>
          <w:color w:val="000000"/>
          <w:sz w:val="28"/>
        </w:rPr>
        <w:t>
      11) бұранда фрезалар – бұранданы профильді ажарлау және қатарлау;</w:t>
      </w:r>
    </w:p>
    <w:bookmarkEnd w:id="10728"/>
    <w:bookmarkStart w:name="z10735" w:id="10729"/>
    <w:p>
      <w:pPr>
        <w:spacing w:after="0"/>
        <w:ind w:left="0"/>
        <w:jc w:val="both"/>
      </w:pPr>
      <w:r>
        <w:rPr>
          <w:rFonts w:ascii="Times New Roman"/>
          <w:b w:val="false"/>
          <w:i w:val="false"/>
          <w:color w:val="000000"/>
          <w:sz w:val="28"/>
        </w:rPr>
        <w:t>
      12) модульдік бұрамдық фрезалар – бұранданы профильді ажарлау және қатарлау.</w:t>
      </w:r>
    </w:p>
    <w:bookmarkEnd w:id="10729"/>
    <w:bookmarkStart w:name="z10736" w:id="10730"/>
    <w:p>
      <w:pPr>
        <w:spacing w:after="0"/>
        <w:ind w:left="0"/>
        <w:jc w:val="left"/>
      </w:pPr>
      <w:r>
        <w:rPr>
          <w:rFonts w:ascii="Times New Roman"/>
          <w:b/>
          <w:i w:val="false"/>
          <w:color w:val="000000"/>
        </w:rPr>
        <w:t xml:space="preserve"> 38-параграф. Бұранда ажарлаушы, 6-разряд</w:t>
      </w:r>
    </w:p>
    <w:bookmarkEnd w:id="10730"/>
    <w:bookmarkStart w:name="z10737" w:id="10731"/>
    <w:p>
      <w:pPr>
        <w:spacing w:after="0"/>
        <w:ind w:left="0"/>
        <w:jc w:val="both"/>
      </w:pPr>
      <w:r>
        <w:rPr>
          <w:rFonts w:ascii="Times New Roman"/>
          <w:b w:val="false"/>
          <w:i w:val="false"/>
          <w:color w:val="000000"/>
          <w:sz w:val="28"/>
        </w:rPr>
        <w:t xml:space="preserve">
      1185. Жұмыс сипаттамасы: </w:t>
      </w:r>
    </w:p>
    <w:bookmarkEnd w:id="10731"/>
    <w:bookmarkStart w:name="z10738" w:id="10732"/>
    <w:p>
      <w:pPr>
        <w:spacing w:after="0"/>
        <w:ind w:left="0"/>
        <w:jc w:val="both"/>
      </w:pPr>
      <w:r>
        <w:rPr>
          <w:rFonts w:ascii="Times New Roman"/>
          <w:b w:val="false"/>
          <w:i w:val="false"/>
          <w:color w:val="000000"/>
          <w:sz w:val="28"/>
        </w:rPr>
        <w:t>
      1-5 квалитет бойынша күрделі қымбат құралға, бөлшектер мен құрылғыларға әртүрлі қадамдар мен профильдегі күрделі бұрандаларды ажарлау, сондай-ақ әртүрлі типтегі бұранда ажарлағыш станоктарында 4-6 дәлдік дәрежесінде бұрамдық фрезаларды ажарлау және қатарлау;</w:t>
      </w:r>
    </w:p>
    <w:bookmarkEnd w:id="10732"/>
    <w:bookmarkStart w:name="z10739" w:id="10733"/>
    <w:p>
      <w:pPr>
        <w:spacing w:after="0"/>
        <w:ind w:left="0"/>
        <w:jc w:val="both"/>
      </w:pPr>
      <w:r>
        <w:rPr>
          <w:rFonts w:ascii="Times New Roman"/>
          <w:b w:val="false"/>
          <w:i w:val="false"/>
          <w:color w:val="000000"/>
          <w:sz w:val="28"/>
        </w:rPr>
        <w:t xml:space="preserve">
      бұранданың кез-келген профилі бойынша ажарлағыш дөңгелектерін таңдау, орнату және түзету; </w:t>
      </w:r>
    </w:p>
    <w:bookmarkEnd w:id="10733"/>
    <w:bookmarkStart w:name="z10740" w:id="10734"/>
    <w:p>
      <w:pPr>
        <w:spacing w:after="0"/>
        <w:ind w:left="0"/>
        <w:jc w:val="both"/>
      </w:pPr>
      <w:r>
        <w:rPr>
          <w:rFonts w:ascii="Times New Roman"/>
          <w:b w:val="false"/>
          <w:i w:val="false"/>
          <w:color w:val="000000"/>
          <w:sz w:val="28"/>
        </w:rPr>
        <w:t>
      қажетті есептеулерді орындалумен станокты баптау.</w:t>
      </w:r>
    </w:p>
    <w:bookmarkEnd w:id="10734"/>
    <w:bookmarkStart w:name="z10741" w:id="10735"/>
    <w:p>
      <w:pPr>
        <w:spacing w:after="0"/>
        <w:ind w:left="0"/>
        <w:jc w:val="both"/>
      </w:pPr>
      <w:r>
        <w:rPr>
          <w:rFonts w:ascii="Times New Roman"/>
          <w:b w:val="false"/>
          <w:i w:val="false"/>
          <w:color w:val="000000"/>
          <w:sz w:val="28"/>
        </w:rPr>
        <w:t xml:space="preserve">
      1186. Білуге тиіс: </w:t>
      </w:r>
    </w:p>
    <w:bookmarkEnd w:id="10735"/>
    <w:bookmarkStart w:name="z10742" w:id="10736"/>
    <w:p>
      <w:pPr>
        <w:spacing w:after="0"/>
        <w:ind w:left="0"/>
        <w:jc w:val="both"/>
      </w:pPr>
      <w:r>
        <w:rPr>
          <w:rFonts w:ascii="Times New Roman"/>
          <w:b w:val="false"/>
          <w:i w:val="false"/>
          <w:color w:val="000000"/>
          <w:sz w:val="28"/>
        </w:rPr>
        <w:t>
      әртүрлі типтегі бұранда ажарлағыш станоктар мен қолданылатын құрылғылардың конструкциясы және дәлдікке тексеру тәртібі;</w:t>
      </w:r>
    </w:p>
    <w:bookmarkEnd w:id="10736"/>
    <w:bookmarkStart w:name="z10743" w:id="10737"/>
    <w:p>
      <w:pPr>
        <w:spacing w:after="0"/>
        <w:ind w:left="0"/>
        <w:jc w:val="both"/>
      </w:pPr>
      <w:r>
        <w:rPr>
          <w:rFonts w:ascii="Times New Roman"/>
          <w:b w:val="false"/>
          <w:i w:val="false"/>
          <w:color w:val="000000"/>
          <w:sz w:val="28"/>
        </w:rPr>
        <w:t>
      ажарлағыш дөңгелектерінің жіктелуі және сипаттамалары және оларды өңдеу металына, бұранда қадамына және өңдеудің қажетті тазалығына байланысты қолдану тәртібі;</w:t>
      </w:r>
    </w:p>
    <w:bookmarkEnd w:id="10737"/>
    <w:bookmarkStart w:name="z10744" w:id="10738"/>
    <w:p>
      <w:pPr>
        <w:spacing w:after="0"/>
        <w:ind w:left="0"/>
        <w:jc w:val="both"/>
      </w:pPr>
      <w:r>
        <w:rPr>
          <w:rFonts w:ascii="Times New Roman"/>
          <w:b w:val="false"/>
          <w:i w:val="false"/>
          <w:color w:val="000000"/>
          <w:sz w:val="28"/>
        </w:rPr>
        <w:t xml:space="preserve">
      станок анықтамалығы мен паспорты бойынша кесу режимін айқындау тәртібі. </w:t>
      </w:r>
    </w:p>
    <w:bookmarkEnd w:id="10738"/>
    <w:bookmarkStart w:name="z10745" w:id="10739"/>
    <w:p>
      <w:pPr>
        <w:spacing w:after="0"/>
        <w:ind w:left="0"/>
        <w:jc w:val="both"/>
      </w:pPr>
      <w:r>
        <w:rPr>
          <w:rFonts w:ascii="Times New Roman"/>
          <w:b w:val="false"/>
          <w:i w:val="false"/>
          <w:color w:val="000000"/>
          <w:sz w:val="28"/>
        </w:rPr>
        <w:t xml:space="preserve">
      1187. Жұмыс үлгілері: </w:t>
      </w:r>
    </w:p>
    <w:bookmarkEnd w:id="10739"/>
    <w:bookmarkStart w:name="z10746" w:id="10740"/>
    <w:p>
      <w:pPr>
        <w:spacing w:after="0"/>
        <w:ind w:left="0"/>
        <w:jc w:val="both"/>
      </w:pPr>
      <w:r>
        <w:rPr>
          <w:rFonts w:ascii="Times New Roman"/>
          <w:b w:val="false"/>
          <w:i w:val="false"/>
          <w:color w:val="000000"/>
          <w:sz w:val="28"/>
        </w:rPr>
        <w:t xml:space="preserve">
      1) ажарлағыш және басқа да станоктар мен машиналарға арналған көп қолданылатын бұрандалар – бұранданы кесу; </w:t>
      </w:r>
    </w:p>
    <w:bookmarkEnd w:id="10740"/>
    <w:bookmarkStart w:name="z10747" w:id="10741"/>
    <w:p>
      <w:pPr>
        <w:spacing w:after="0"/>
        <w:ind w:left="0"/>
        <w:jc w:val="both"/>
      </w:pPr>
      <w:r>
        <w:rPr>
          <w:rFonts w:ascii="Times New Roman"/>
          <w:b w:val="false"/>
          <w:i w:val="false"/>
          <w:color w:val="000000"/>
          <w:sz w:val="28"/>
        </w:rPr>
        <w:t xml:space="preserve">
      2) көп кіретін трапецеидалды бұрандалары бар калибрлер (тығындар) – бұранданы соңғы ажарлау; </w:t>
      </w:r>
    </w:p>
    <w:bookmarkEnd w:id="10741"/>
    <w:bookmarkStart w:name="z10748" w:id="10742"/>
    <w:p>
      <w:pPr>
        <w:spacing w:after="0"/>
        <w:ind w:left="0"/>
        <w:jc w:val="both"/>
      </w:pPr>
      <w:r>
        <w:rPr>
          <w:rFonts w:ascii="Times New Roman"/>
          <w:b w:val="false"/>
          <w:i w:val="false"/>
          <w:color w:val="000000"/>
          <w:sz w:val="28"/>
        </w:rPr>
        <w:t>
      3) көп профильді домалатқыштар – профильді ажарлау;</w:t>
      </w:r>
    </w:p>
    <w:bookmarkEnd w:id="10742"/>
    <w:bookmarkStart w:name="z10749" w:id="10743"/>
    <w:p>
      <w:pPr>
        <w:spacing w:after="0"/>
        <w:ind w:left="0"/>
        <w:jc w:val="both"/>
      </w:pPr>
      <w:r>
        <w:rPr>
          <w:rFonts w:ascii="Times New Roman"/>
          <w:b w:val="false"/>
          <w:i w:val="false"/>
          <w:color w:val="000000"/>
          <w:sz w:val="28"/>
        </w:rPr>
        <w:t>
      4) кедір-бұдырлау фрезерлеуге арналған фрезалар – көп кіретін бұранданы профильді ажарлау;</w:t>
      </w:r>
    </w:p>
    <w:bookmarkEnd w:id="10743"/>
    <w:bookmarkStart w:name="z10750" w:id="10744"/>
    <w:p>
      <w:pPr>
        <w:spacing w:after="0"/>
        <w:ind w:left="0"/>
        <w:jc w:val="both"/>
      </w:pPr>
      <w:r>
        <w:rPr>
          <w:rFonts w:ascii="Times New Roman"/>
          <w:b w:val="false"/>
          <w:i w:val="false"/>
          <w:color w:val="000000"/>
          <w:sz w:val="28"/>
        </w:rPr>
        <w:t>
      5) координатты қырнағыш станоктары әмбебап-бұрылатын үстелдердің бұрамдықтары – бұранданы ажарлау.</w:t>
      </w:r>
    </w:p>
    <w:bookmarkEnd w:id="10744"/>
    <w:bookmarkStart w:name="z10751" w:id="10745"/>
    <w:p>
      <w:pPr>
        <w:spacing w:after="0"/>
        <w:ind w:left="0"/>
        <w:jc w:val="left"/>
      </w:pPr>
      <w:r>
        <w:rPr>
          <w:rFonts w:ascii="Times New Roman"/>
          <w:b/>
          <w:i w:val="false"/>
          <w:color w:val="000000"/>
        </w:rPr>
        <w:t xml:space="preserve"> 39-параграф. Бұранда фрезерлеуші, 2-разряд</w:t>
      </w:r>
    </w:p>
    <w:bookmarkEnd w:id="10745"/>
    <w:bookmarkStart w:name="z10752" w:id="10746"/>
    <w:p>
      <w:pPr>
        <w:spacing w:after="0"/>
        <w:ind w:left="0"/>
        <w:jc w:val="both"/>
      </w:pPr>
      <w:r>
        <w:rPr>
          <w:rFonts w:ascii="Times New Roman"/>
          <w:b w:val="false"/>
          <w:i w:val="false"/>
          <w:color w:val="000000"/>
          <w:sz w:val="28"/>
        </w:rPr>
        <w:t xml:space="preserve">
      1188. Жұмыс сипаттамасы: </w:t>
      </w:r>
    </w:p>
    <w:bookmarkEnd w:id="10746"/>
    <w:bookmarkStart w:name="z10753" w:id="10747"/>
    <w:p>
      <w:pPr>
        <w:spacing w:after="0"/>
        <w:ind w:left="0"/>
        <w:jc w:val="both"/>
      </w:pPr>
      <w:r>
        <w:rPr>
          <w:rFonts w:ascii="Times New Roman"/>
          <w:b w:val="false"/>
          <w:i w:val="false"/>
          <w:color w:val="000000"/>
          <w:sz w:val="28"/>
        </w:rPr>
        <w:t xml:space="preserve">
      бапталған бір типті бұранда фрезерлеу станоктарында 8-10 квалитет бойынша қарапайым бөлшектерде сыртқы және ішкі бұрандаларды фрезерлеу; </w:t>
      </w:r>
    </w:p>
    <w:bookmarkEnd w:id="10747"/>
    <w:bookmarkStart w:name="z10754" w:id="10748"/>
    <w:p>
      <w:pPr>
        <w:spacing w:after="0"/>
        <w:ind w:left="0"/>
        <w:jc w:val="both"/>
      </w:pPr>
      <w:r>
        <w:rPr>
          <w:rFonts w:ascii="Times New Roman"/>
          <w:b w:val="false"/>
          <w:i w:val="false"/>
          <w:color w:val="000000"/>
          <w:sz w:val="28"/>
        </w:rPr>
        <w:t>
      бөлшектерді ортада, оправада, патронда және арнайы құрылғыларда орнату.</w:t>
      </w:r>
    </w:p>
    <w:bookmarkEnd w:id="10748"/>
    <w:bookmarkStart w:name="z10755" w:id="10749"/>
    <w:p>
      <w:pPr>
        <w:spacing w:after="0"/>
        <w:ind w:left="0"/>
        <w:jc w:val="both"/>
      </w:pPr>
      <w:r>
        <w:rPr>
          <w:rFonts w:ascii="Times New Roman"/>
          <w:b w:val="false"/>
          <w:i w:val="false"/>
          <w:color w:val="000000"/>
          <w:sz w:val="28"/>
        </w:rPr>
        <w:t xml:space="preserve">
      1189. Білуге тиіс: </w:t>
      </w:r>
    </w:p>
    <w:bookmarkEnd w:id="10749"/>
    <w:bookmarkStart w:name="z10756" w:id="10750"/>
    <w:p>
      <w:pPr>
        <w:spacing w:after="0"/>
        <w:ind w:left="0"/>
        <w:jc w:val="both"/>
      </w:pPr>
      <w:r>
        <w:rPr>
          <w:rFonts w:ascii="Times New Roman"/>
          <w:b w:val="false"/>
          <w:i w:val="false"/>
          <w:color w:val="000000"/>
          <w:sz w:val="28"/>
        </w:rPr>
        <w:t xml:space="preserve">
      бір типті бұрама фрезерлеу станоктардың құрылғысы және жұмыс істеу принципі; </w:t>
      </w:r>
    </w:p>
    <w:bookmarkEnd w:id="10750"/>
    <w:bookmarkStart w:name="z10757" w:id="10751"/>
    <w:p>
      <w:pPr>
        <w:spacing w:after="0"/>
        <w:ind w:left="0"/>
        <w:jc w:val="both"/>
      </w:pPr>
      <w:r>
        <w:rPr>
          <w:rFonts w:ascii="Times New Roman"/>
          <w:b w:val="false"/>
          <w:i w:val="false"/>
          <w:color w:val="000000"/>
          <w:sz w:val="28"/>
        </w:rPr>
        <w:t xml:space="preserve">
      ең көп таралған құралдар мен құрылғылардың, бақылау-өлшеу құралдарының атауы, мақсаты, қолдану шарттары; </w:t>
      </w:r>
    </w:p>
    <w:bookmarkEnd w:id="10751"/>
    <w:bookmarkStart w:name="z10758" w:id="10752"/>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0752"/>
    <w:bookmarkStart w:name="z10759" w:id="10753"/>
    <w:p>
      <w:pPr>
        <w:spacing w:after="0"/>
        <w:ind w:left="0"/>
        <w:jc w:val="both"/>
      </w:pPr>
      <w:r>
        <w:rPr>
          <w:rFonts w:ascii="Times New Roman"/>
          <w:b w:val="false"/>
          <w:i w:val="false"/>
          <w:color w:val="000000"/>
          <w:sz w:val="28"/>
        </w:rPr>
        <w:t>
      өңделетін материалдардың атауы мен таңбалануы.</w:t>
      </w:r>
    </w:p>
    <w:bookmarkEnd w:id="10753"/>
    <w:bookmarkStart w:name="z10760" w:id="10754"/>
    <w:p>
      <w:pPr>
        <w:spacing w:after="0"/>
        <w:ind w:left="0"/>
        <w:jc w:val="both"/>
      </w:pPr>
      <w:r>
        <w:rPr>
          <w:rFonts w:ascii="Times New Roman"/>
          <w:b w:val="false"/>
          <w:i w:val="false"/>
          <w:color w:val="000000"/>
          <w:sz w:val="28"/>
        </w:rPr>
        <w:t xml:space="preserve">
      1190. Жұмыс үлгілері: </w:t>
      </w:r>
    </w:p>
    <w:bookmarkEnd w:id="10754"/>
    <w:bookmarkStart w:name="z10761" w:id="10755"/>
    <w:p>
      <w:pPr>
        <w:spacing w:after="0"/>
        <w:ind w:left="0"/>
        <w:jc w:val="both"/>
      </w:pPr>
      <w:r>
        <w:rPr>
          <w:rFonts w:ascii="Times New Roman"/>
          <w:b w:val="false"/>
          <w:i w:val="false"/>
          <w:color w:val="000000"/>
          <w:sz w:val="28"/>
        </w:rPr>
        <w:t xml:space="preserve">
      1) болттар, бұқтырмалар, тығындар, шпилькалар, штуцерлер – сыртқы бұранданы фрезерлеу; </w:t>
      </w:r>
    </w:p>
    <w:bookmarkEnd w:id="10755"/>
    <w:bookmarkStart w:name="z10762" w:id="10756"/>
    <w:p>
      <w:pPr>
        <w:spacing w:after="0"/>
        <w:ind w:left="0"/>
        <w:jc w:val="both"/>
      </w:pPr>
      <w:r>
        <w:rPr>
          <w:rFonts w:ascii="Times New Roman"/>
          <w:b w:val="false"/>
          <w:i w:val="false"/>
          <w:color w:val="000000"/>
          <w:sz w:val="28"/>
        </w:rPr>
        <w:t xml:space="preserve">
      2) гайкалар, сақиналы бұрамалар мен төлкелер, муфталар – ішкі бұранданы фрезерлеу. </w:t>
      </w:r>
    </w:p>
    <w:bookmarkEnd w:id="10756"/>
    <w:bookmarkStart w:name="z10763" w:id="10757"/>
    <w:p>
      <w:pPr>
        <w:spacing w:after="0"/>
        <w:ind w:left="0"/>
        <w:jc w:val="left"/>
      </w:pPr>
      <w:r>
        <w:rPr>
          <w:rFonts w:ascii="Times New Roman"/>
          <w:b/>
          <w:i w:val="false"/>
          <w:color w:val="000000"/>
        </w:rPr>
        <w:t xml:space="preserve"> 40-параграф. Бұранда фрезерлеуші, 3-разряд</w:t>
      </w:r>
    </w:p>
    <w:bookmarkEnd w:id="10757"/>
    <w:bookmarkStart w:name="z10764" w:id="10758"/>
    <w:p>
      <w:pPr>
        <w:spacing w:after="0"/>
        <w:ind w:left="0"/>
        <w:jc w:val="both"/>
      </w:pPr>
      <w:r>
        <w:rPr>
          <w:rFonts w:ascii="Times New Roman"/>
          <w:b w:val="false"/>
          <w:i w:val="false"/>
          <w:color w:val="000000"/>
          <w:sz w:val="28"/>
        </w:rPr>
        <w:t xml:space="preserve">
      1191. Жұмыс сипаттамасы: </w:t>
      </w:r>
    </w:p>
    <w:bookmarkEnd w:id="10758"/>
    <w:bookmarkStart w:name="z10765" w:id="10759"/>
    <w:p>
      <w:pPr>
        <w:spacing w:after="0"/>
        <w:ind w:left="0"/>
        <w:jc w:val="both"/>
      </w:pPr>
      <w:r>
        <w:rPr>
          <w:rFonts w:ascii="Times New Roman"/>
          <w:b w:val="false"/>
          <w:i w:val="false"/>
          <w:color w:val="000000"/>
          <w:sz w:val="28"/>
        </w:rPr>
        <w:t>
      бірнеше станокқа бір уақытта қызмет көрсете отырып, бұранда фрезерлеу станоктарында 7-10 квалитеттер бойынша күрделілігі орташа бөлшектерде барлық профильдердің сыртқы және ішкі бұрандаларды фрезерлеу;</w:t>
      </w:r>
    </w:p>
    <w:bookmarkEnd w:id="10759"/>
    <w:bookmarkStart w:name="z10766" w:id="10760"/>
    <w:p>
      <w:pPr>
        <w:spacing w:after="0"/>
        <w:ind w:left="0"/>
        <w:jc w:val="both"/>
      </w:pPr>
      <w:r>
        <w:rPr>
          <w:rFonts w:ascii="Times New Roman"/>
          <w:b w:val="false"/>
          <w:i w:val="false"/>
          <w:color w:val="000000"/>
          <w:sz w:val="28"/>
        </w:rPr>
        <w:t>
      технологиялық карта немесе шебердің нұсқауы бойынша станоктарды баптау және өңдеудің жүйелілігі мен режимін белгілеу;</w:t>
      </w:r>
    </w:p>
    <w:bookmarkEnd w:id="10760"/>
    <w:bookmarkStart w:name="z10767" w:id="10761"/>
    <w:p>
      <w:pPr>
        <w:spacing w:after="0"/>
        <w:ind w:left="0"/>
        <w:jc w:val="both"/>
      </w:pPr>
      <w:r>
        <w:rPr>
          <w:rFonts w:ascii="Times New Roman"/>
          <w:b w:val="false"/>
          <w:i w:val="false"/>
          <w:color w:val="000000"/>
          <w:sz w:val="28"/>
        </w:rPr>
        <w:t>
      белгілі бөлшектерді өңдеуге арналған және бапталған арнайы жартылай автоматты немесе автоматты станоктарда 7-8 квалитет бойынша күрделілігі орташа бөлшектерде әртүрлі профильдердің бұрандаларды фрезерлеу.</w:t>
      </w:r>
    </w:p>
    <w:bookmarkEnd w:id="10761"/>
    <w:bookmarkStart w:name="z10768" w:id="10762"/>
    <w:p>
      <w:pPr>
        <w:spacing w:after="0"/>
        <w:ind w:left="0"/>
        <w:jc w:val="both"/>
      </w:pPr>
      <w:r>
        <w:rPr>
          <w:rFonts w:ascii="Times New Roman"/>
          <w:b w:val="false"/>
          <w:i w:val="false"/>
          <w:color w:val="000000"/>
          <w:sz w:val="28"/>
        </w:rPr>
        <w:t xml:space="preserve">
      1192. Білуге тиіс: </w:t>
      </w:r>
    </w:p>
    <w:bookmarkEnd w:id="10762"/>
    <w:bookmarkStart w:name="z10769" w:id="10763"/>
    <w:p>
      <w:pPr>
        <w:spacing w:after="0"/>
        <w:ind w:left="0"/>
        <w:jc w:val="both"/>
      </w:pPr>
      <w:r>
        <w:rPr>
          <w:rFonts w:ascii="Times New Roman"/>
          <w:b w:val="false"/>
          <w:i w:val="false"/>
          <w:color w:val="000000"/>
          <w:sz w:val="28"/>
        </w:rPr>
        <w:t xml:space="preserve">
      бұранда фрезерлеуші станоктардың құрылғысы және баптау тәртібі; </w:t>
      </w:r>
    </w:p>
    <w:bookmarkEnd w:id="10763"/>
    <w:bookmarkStart w:name="z10770" w:id="10764"/>
    <w:p>
      <w:pPr>
        <w:spacing w:after="0"/>
        <w:ind w:left="0"/>
        <w:jc w:val="both"/>
      </w:pPr>
      <w:r>
        <w:rPr>
          <w:rFonts w:ascii="Times New Roman"/>
          <w:b w:val="false"/>
          <w:i w:val="false"/>
          <w:color w:val="000000"/>
          <w:sz w:val="28"/>
        </w:rPr>
        <w:t xml:space="preserve">
      әртүрлі бұрандалы фрезерлер мен құрылғылардың құрылысы мен қолдану тәртібі; </w:t>
      </w:r>
    </w:p>
    <w:bookmarkEnd w:id="10764"/>
    <w:bookmarkStart w:name="z10771" w:id="10765"/>
    <w:p>
      <w:pPr>
        <w:spacing w:after="0"/>
        <w:ind w:left="0"/>
        <w:jc w:val="both"/>
      </w:pPr>
      <w:r>
        <w:rPr>
          <w:rFonts w:ascii="Times New Roman"/>
          <w:b w:val="false"/>
          <w:i w:val="false"/>
          <w:color w:val="000000"/>
          <w:sz w:val="28"/>
        </w:rPr>
        <w:t>
      бақылау-өлшеу құралдарының мақсаты және қолдану тәртібі;</w:t>
      </w:r>
    </w:p>
    <w:bookmarkEnd w:id="10765"/>
    <w:bookmarkStart w:name="z10772" w:id="10766"/>
    <w:p>
      <w:pPr>
        <w:spacing w:after="0"/>
        <w:ind w:left="0"/>
        <w:jc w:val="both"/>
      </w:pPr>
      <w:r>
        <w:rPr>
          <w:rFonts w:ascii="Times New Roman"/>
          <w:b w:val="false"/>
          <w:i w:val="false"/>
          <w:color w:val="000000"/>
          <w:sz w:val="28"/>
        </w:rPr>
        <w:t xml:space="preserve">
      бұрандалардың элементтері, түрлері және оларды өлшеу тәсілдері; </w:t>
      </w:r>
    </w:p>
    <w:bookmarkEnd w:id="10766"/>
    <w:bookmarkStart w:name="z10773" w:id="10767"/>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0767"/>
    <w:bookmarkStart w:name="z10774" w:id="10768"/>
    <w:p>
      <w:pPr>
        <w:spacing w:after="0"/>
        <w:ind w:left="0"/>
        <w:jc w:val="both"/>
      </w:pPr>
      <w:r>
        <w:rPr>
          <w:rFonts w:ascii="Times New Roman"/>
          <w:b w:val="false"/>
          <w:i w:val="false"/>
          <w:color w:val="000000"/>
          <w:sz w:val="28"/>
        </w:rPr>
        <w:t xml:space="preserve">
      1193. Жұмыс үлгілері: </w:t>
      </w:r>
    </w:p>
    <w:bookmarkEnd w:id="10768"/>
    <w:bookmarkStart w:name="z10775" w:id="10769"/>
    <w:p>
      <w:pPr>
        <w:spacing w:after="0"/>
        <w:ind w:left="0"/>
        <w:jc w:val="both"/>
      </w:pPr>
      <w:r>
        <w:rPr>
          <w:rFonts w:ascii="Times New Roman"/>
          <w:b w:val="false"/>
          <w:i w:val="false"/>
          <w:color w:val="000000"/>
          <w:sz w:val="28"/>
        </w:rPr>
        <w:t>
      1) біліктер – бұрандаларды фрезерлеу;</w:t>
      </w:r>
    </w:p>
    <w:bookmarkEnd w:id="10769"/>
    <w:bookmarkStart w:name="z10776" w:id="10770"/>
    <w:p>
      <w:pPr>
        <w:spacing w:after="0"/>
        <w:ind w:left="0"/>
        <w:jc w:val="both"/>
      </w:pPr>
      <w:r>
        <w:rPr>
          <w:rFonts w:ascii="Times New Roman"/>
          <w:b w:val="false"/>
          <w:i w:val="false"/>
          <w:color w:val="000000"/>
          <w:sz w:val="28"/>
        </w:rPr>
        <w:t>
      2) төлкелер, отын сорғысының жұдырықша біліктерінің тістегершіктері – бұрандаларды фрезерлеу;</w:t>
      </w:r>
    </w:p>
    <w:bookmarkEnd w:id="10770"/>
    <w:bookmarkStart w:name="z10777" w:id="10771"/>
    <w:p>
      <w:pPr>
        <w:spacing w:after="0"/>
        <w:ind w:left="0"/>
        <w:jc w:val="both"/>
      </w:pPr>
      <w:r>
        <w:rPr>
          <w:rFonts w:ascii="Times New Roman"/>
          <w:b w:val="false"/>
          <w:i w:val="false"/>
          <w:color w:val="000000"/>
          <w:sz w:val="28"/>
        </w:rPr>
        <w:t xml:space="preserve">
      3) гильзалар – сыртқы және ішкі бұрандаларды фрезерлеу; </w:t>
      </w:r>
    </w:p>
    <w:bookmarkEnd w:id="10771"/>
    <w:bookmarkStart w:name="z10778" w:id="10772"/>
    <w:p>
      <w:pPr>
        <w:spacing w:after="0"/>
        <w:ind w:left="0"/>
        <w:jc w:val="both"/>
      </w:pPr>
      <w:r>
        <w:rPr>
          <w:rFonts w:ascii="Times New Roman"/>
          <w:b w:val="false"/>
          <w:i w:val="false"/>
          <w:color w:val="000000"/>
          <w:sz w:val="28"/>
        </w:rPr>
        <w:t xml:space="preserve">
      4) бұрамдықтар – бір реттік бұрандаларды алдын ала фрезерлеу. </w:t>
      </w:r>
    </w:p>
    <w:bookmarkEnd w:id="10772"/>
    <w:bookmarkStart w:name="z10779" w:id="10773"/>
    <w:p>
      <w:pPr>
        <w:spacing w:after="0"/>
        <w:ind w:left="0"/>
        <w:jc w:val="left"/>
      </w:pPr>
      <w:r>
        <w:rPr>
          <w:rFonts w:ascii="Times New Roman"/>
          <w:b/>
          <w:i w:val="false"/>
          <w:color w:val="000000"/>
        </w:rPr>
        <w:t xml:space="preserve"> 41-параграф. Бұранда фрезерлеуші, 4-разряд</w:t>
      </w:r>
    </w:p>
    <w:bookmarkEnd w:id="10773"/>
    <w:bookmarkStart w:name="z10780" w:id="10774"/>
    <w:p>
      <w:pPr>
        <w:spacing w:after="0"/>
        <w:ind w:left="0"/>
        <w:jc w:val="both"/>
      </w:pPr>
      <w:r>
        <w:rPr>
          <w:rFonts w:ascii="Times New Roman"/>
          <w:b w:val="false"/>
          <w:i w:val="false"/>
          <w:color w:val="000000"/>
          <w:sz w:val="28"/>
        </w:rPr>
        <w:t xml:space="preserve">
      1194. Жұмыс сипаттамасы: </w:t>
      </w:r>
    </w:p>
    <w:bookmarkEnd w:id="10774"/>
    <w:bookmarkStart w:name="z10781" w:id="10775"/>
    <w:p>
      <w:pPr>
        <w:spacing w:after="0"/>
        <w:ind w:left="0"/>
        <w:jc w:val="both"/>
      </w:pPr>
      <w:r>
        <w:rPr>
          <w:rFonts w:ascii="Times New Roman"/>
          <w:b w:val="false"/>
          <w:i w:val="false"/>
          <w:color w:val="000000"/>
          <w:sz w:val="28"/>
        </w:rPr>
        <w:t xml:space="preserve">
      арнайы құрылғыларды қолдана отырып, әртүрлі конструкциялы бұрама фрезерлеу станоктарында 6 квалитет бойынша күрделі бөлшектерде барлық профильдердің сыртқы және ішкі бұрандаларды фрезерлеу; </w:t>
      </w:r>
    </w:p>
    <w:bookmarkEnd w:id="10775"/>
    <w:bookmarkStart w:name="z10782" w:id="10776"/>
    <w:p>
      <w:pPr>
        <w:spacing w:after="0"/>
        <w:ind w:left="0"/>
        <w:jc w:val="both"/>
      </w:pPr>
      <w:r>
        <w:rPr>
          <w:rFonts w:ascii="Times New Roman"/>
          <w:b w:val="false"/>
          <w:i w:val="false"/>
          <w:color w:val="000000"/>
          <w:sz w:val="28"/>
        </w:rPr>
        <w:t>
      бұрандаларды фрезерлеуге арналған есептеулерді орындау.</w:t>
      </w:r>
    </w:p>
    <w:bookmarkEnd w:id="10776"/>
    <w:bookmarkStart w:name="z10783" w:id="10777"/>
    <w:p>
      <w:pPr>
        <w:spacing w:after="0"/>
        <w:ind w:left="0"/>
        <w:jc w:val="both"/>
      </w:pPr>
      <w:r>
        <w:rPr>
          <w:rFonts w:ascii="Times New Roman"/>
          <w:b w:val="false"/>
          <w:i w:val="false"/>
          <w:color w:val="000000"/>
          <w:sz w:val="28"/>
        </w:rPr>
        <w:t xml:space="preserve">
      1195. Білуге тиіс: </w:t>
      </w:r>
    </w:p>
    <w:bookmarkEnd w:id="10777"/>
    <w:bookmarkStart w:name="z10784" w:id="10778"/>
    <w:p>
      <w:pPr>
        <w:spacing w:after="0"/>
        <w:ind w:left="0"/>
        <w:jc w:val="both"/>
      </w:pPr>
      <w:r>
        <w:rPr>
          <w:rFonts w:ascii="Times New Roman"/>
          <w:b w:val="false"/>
          <w:i w:val="false"/>
          <w:color w:val="000000"/>
          <w:sz w:val="28"/>
        </w:rPr>
        <w:t xml:space="preserve">
      әртүрлі типті бұранда фрезерлеу станоктарының құрылғысы және кинематикалық схемалары және оларды дәлдікке тексеру тәртібі; </w:t>
      </w:r>
    </w:p>
    <w:bookmarkEnd w:id="10778"/>
    <w:bookmarkStart w:name="z10785" w:id="10779"/>
    <w:p>
      <w:pPr>
        <w:spacing w:after="0"/>
        <w:ind w:left="0"/>
        <w:jc w:val="both"/>
      </w:pPr>
      <w:r>
        <w:rPr>
          <w:rFonts w:ascii="Times New Roman"/>
          <w:b w:val="false"/>
          <w:i w:val="false"/>
          <w:color w:val="000000"/>
          <w:sz w:val="28"/>
        </w:rPr>
        <w:t>
      бұрандаға қойылатын талаптар;</w:t>
      </w:r>
    </w:p>
    <w:bookmarkEnd w:id="10779"/>
    <w:bookmarkStart w:name="z10786" w:id="10780"/>
    <w:p>
      <w:pPr>
        <w:spacing w:after="0"/>
        <w:ind w:left="0"/>
        <w:jc w:val="both"/>
      </w:pPr>
      <w:r>
        <w:rPr>
          <w:rFonts w:ascii="Times New Roman"/>
          <w:b w:val="false"/>
          <w:i w:val="false"/>
          <w:color w:val="000000"/>
          <w:sz w:val="28"/>
        </w:rPr>
        <w:t>
      бұрандаларды өлшеудің әмбебап әдістері;</w:t>
      </w:r>
    </w:p>
    <w:bookmarkEnd w:id="10780"/>
    <w:bookmarkStart w:name="z10787" w:id="10781"/>
    <w:p>
      <w:pPr>
        <w:spacing w:after="0"/>
        <w:ind w:left="0"/>
        <w:jc w:val="both"/>
      </w:pPr>
      <w:r>
        <w:rPr>
          <w:rFonts w:ascii="Times New Roman"/>
          <w:b w:val="false"/>
          <w:i w:val="false"/>
          <w:color w:val="000000"/>
          <w:sz w:val="28"/>
        </w:rPr>
        <w:t xml:space="preserve">
      кескіш құралдың геометриясы және қайрау тәртібі; </w:t>
      </w:r>
    </w:p>
    <w:bookmarkEnd w:id="10781"/>
    <w:bookmarkStart w:name="z10788" w:id="10782"/>
    <w:p>
      <w:pPr>
        <w:spacing w:after="0"/>
        <w:ind w:left="0"/>
        <w:jc w:val="both"/>
      </w:pPr>
      <w:r>
        <w:rPr>
          <w:rFonts w:ascii="Times New Roman"/>
          <w:b w:val="false"/>
          <w:i w:val="false"/>
          <w:color w:val="000000"/>
          <w:sz w:val="28"/>
        </w:rPr>
        <w:t xml:space="preserve">
      әртүрлі құралдардың конструктивтік құрылғысы және қолдану тәртібі; </w:t>
      </w:r>
    </w:p>
    <w:bookmarkEnd w:id="10782"/>
    <w:bookmarkStart w:name="z10789" w:id="10783"/>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0783"/>
    <w:bookmarkStart w:name="z10790" w:id="10784"/>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0784"/>
    <w:bookmarkStart w:name="z10791" w:id="10785"/>
    <w:p>
      <w:pPr>
        <w:spacing w:after="0"/>
        <w:ind w:left="0"/>
        <w:jc w:val="both"/>
      </w:pPr>
      <w:r>
        <w:rPr>
          <w:rFonts w:ascii="Times New Roman"/>
          <w:b w:val="false"/>
          <w:i w:val="false"/>
          <w:color w:val="000000"/>
          <w:sz w:val="28"/>
        </w:rPr>
        <w:t>
      1196. Жұмыс үлгілері:</w:t>
      </w:r>
    </w:p>
    <w:bookmarkEnd w:id="10785"/>
    <w:bookmarkStart w:name="z10792" w:id="10786"/>
    <w:p>
      <w:pPr>
        <w:spacing w:after="0"/>
        <w:ind w:left="0"/>
        <w:jc w:val="both"/>
      </w:pPr>
      <w:r>
        <w:rPr>
          <w:rFonts w:ascii="Times New Roman"/>
          <w:b w:val="false"/>
          <w:i w:val="false"/>
          <w:color w:val="000000"/>
          <w:sz w:val="28"/>
        </w:rPr>
        <w:t>
      1) цилиндрлердің қалпақшалары – бұранданы фрезерлеу;</w:t>
      </w:r>
    </w:p>
    <w:bookmarkEnd w:id="10786"/>
    <w:bookmarkStart w:name="z10793" w:id="10787"/>
    <w:p>
      <w:pPr>
        <w:spacing w:after="0"/>
        <w:ind w:left="0"/>
        <w:jc w:val="both"/>
      </w:pPr>
      <w:r>
        <w:rPr>
          <w:rFonts w:ascii="Times New Roman"/>
          <w:b w:val="false"/>
          <w:i w:val="false"/>
          <w:color w:val="000000"/>
          <w:sz w:val="28"/>
        </w:rPr>
        <w:t>
      2) бұрама кескіш тарақшалар – бұранданы фрезерлеу;</w:t>
      </w:r>
    </w:p>
    <w:bookmarkEnd w:id="10787"/>
    <w:bookmarkStart w:name="z10794" w:id="10788"/>
    <w:p>
      <w:pPr>
        <w:spacing w:after="0"/>
        <w:ind w:left="0"/>
        <w:jc w:val="both"/>
      </w:pPr>
      <w:r>
        <w:rPr>
          <w:rFonts w:ascii="Times New Roman"/>
          <w:b w:val="false"/>
          <w:i w:val="false"/>
          <w:color w:val="000000"/>
          <w:sz w:val="28"/>
        </w:rPr>
        <w:t>
      3) күршектер – ішкі цилиндрлік бұранданы фрезерлеу;</w:t>
      </w:r>
    </w:p>
    <w:bookmarkEnd w:id="10788"/>
    <w:bookmarkStart w:name="z10795" w:id="10789"/>
    <w:p>
      <w:pPr>
        <w:spacing w:after="0"/>
        <w:ind w:left="0"/>
        <w:jc w:val="both"/>
      </w:pPr>
      <w:r>
        <w:rPr>
          <w:rFonts w:ascii="Times New Roman"/>
          <w:b w:val="false"/>
          <w:i w:val="false"/>
          <w:color w:val="000000"/>
          <w:sz w:val="28"/>
        </w:rPr>
        <w:t>
      4) бұрғылағыш құбырлар – ішкі конустық бұранданы фрезерлеу;</w:t>
      </w:r>
    </w:p>
    <w:bookmarkEnd w:id="10789"/>
    <w:bookmarkStart w:name="z10796" w:id="10790"/>
    <w:p>
      <w:pPr>
        <w:spacing w:after="0"/>
        <w:ind w:left="0"/>
        <w:jc w:val="both"/>
      </w:pPr>
      <w:r>
        <w:rPr>
          <w:rFonts w:ascii="Times New Roman"/>
          <w:b w:val="false"/>
          <w:i w:val="false"/>
          <w:color w:val="000000"/>
          <w:sz w:val="28"/>
        </w:rPr>
        <w:t>
      5) бұрамдық фрезерлер – бұранданы фрезерлеу;</w:t>
      </w:r>
    </w:p>
    <w:bookmarkEnd w:id="10790"/>
    <w:bookmarkStart w:name="z10797" w:id="10791"/>
    <w:p>
      <w:pPr>
        <w:spacing w:after="0"/>
        <w:ind w:left="0"/>
        <w:jc w:val="both"/>
      </w:pPr>
      <w:r>
        <w:rPr>
          <w:rFonts w:ascii="Times New Roman"/>
          <w:b w:val="false"/>
          <w:i w:val="false"/>
          <w:color w:val="000000"/>
          <w:sz w:val="28"/>
        </w:rPr>
        <w:t xml:space="preserve">
      6) бұрамдықтар – көп реттік бұранданы алдын ала фрезерлеу. </w:t>
      </w:r>
    </w:p>
    <w:bookmarkEnd w:id="10791"/>
    <w:bookmarkStart w:name="z10798" w:id="10792"/>
    <w:p>
      <w:pPr>
        <w:spacing w:after="0"/>
        <w:ind w:left="0"/>
        <w:jc w:val="left"/>
      </w:pPr>
      <w:r>
        <w:rPr>
          <w:rFonts w:ascii="Times New Roman"/>
          <w:b/>
          <w:i w:val="false"/>
          <w:color w:val="000000"/>
        </w:rPr>
        <w:t xml:space="preserve"> 42-параграф. Бұрғылаушы, 2-разряд</w:t>
      </w:r>
    </w:p>
    <w:bookmarkEnd w:id="10792"/>
    <w:bookmarkStart w:name="z10799" w:id="10793"/>
    <w:p>
      <w:pPr>
        <w:spacing w:after="0"/>
        <w:ind w:left="0"/>
        <w:jc w:val="both"/>
      </w:pPr>
      <w:r>
        <w:rPr>
          <w:rFonts w:ascii="Times New Roman"/>
          <w:b w:val="false"/>
          <w:i w:val="false"/>
          <w:color w:val="000000"/>
          <w:sz w:val="28"/>
        </w:rPr>
        <w:t xml:space="preserve">
      1197. Жұмыс сипаттамасы: </w:t>
      </w:r>
    </w:p>
    <w:bookmarkEnd w:id="10793"/>
    <w:bookmarkStart w:name="z10800" w:id="10794"/>
    <w:p>
      <w:pPr>
        <w:spacing w:after="0"/>
        <w:ind w:left="0"/>
        <w:jc w:val="both"/>
      </w:pPr>
      <w:r>
        <w:rPr>
          <w:rFonts w:ascii="Times New Roman"/>
          <w:b w:val="false"/>
          <w:i w:val="false"/>
          <w:color w:val="000000"/>
          <w:sz w:val="28"/>
        </w:rPr>
        <w:t>
      бұрғылағыш станоктарында немесе электрлік пневматикалық қол бұрғылармен, диаметрі 2 миллиметрден артық бұрғылармен бөлшектерде бір жазықтықта орналасқан тура және бітеу тесіктерді бұрғының бес диаметрге дейінгі тереңдікке кондукторлар, шаблондар, тіректер мен белгілер бойынша бұрғылау, бұрғылап кеңіту,</w:t>
      </w:r>
    </w:p>
    <w:bookmarkEnd w:id="10794"/>
    <w:bookmarkStart w:name="z10801" w:id="10795"/>
    <w:p>
      <w:pPr>
        <w:spacing w:after="0"/>
        <w:ind w:left="0"/>
        <w:jc w:val="both"/>
      </w:pPr>
      <w:r>
        <w:rPr>
          <w:rFonts w:ascii="Times New Roman"/>
          <w:b w:val="false"/>
          <w:i w:val="false"/>
          <w:color w:val="000000"/>
          <w:sz w:val="28"/>
        </w:rPr>
        <w:t>
      тігінен және радиалды-бұрғылау және көп шпиндельді станоктарда арнайы құралдар мен өлшеуіш кескіш құралды қолдана отырып, бұрғылау тереңдігі 5-тен астам 10 диаметрге дейінгі әртүрлі конфигурациядағы бөлшектерде тесіктерді бұрғылау;</w:t>
      </w:r>
    </w:p>
    <w:bookmarkEnd w:id="10795"/>
    <w:bookmarkStart w:name="z10802" w:id="10796"/>
    <w:p>
      <w:pPr>
        <w:spacing w:after="0"/>
        <w:ind w:left="0"/>
        <w:jc w:val="both"/>
      </w:pPr>
      <w:r>
        <w:rPr>
          <w:rFonts w:ascii="Times New Roman"/>
          <w:b w:val="false"/>
          <w:i w:val="false"/>
          <w:color w:val="000000"/>
          <w:sz w:val="28"/>
        </w:rPr>
        <w:t xml:space="preserve">
      бұрғылау станогында және ультрадыбыстық қондырғыда кварцтың тұқымдық пластиналарын сұрыптау және бұрғылау; </w:t>
      </w:r>
    </w:p>
    <w:bookmarkEnd w:id="10796"/>
    <w:bookmarkStart w:name="z10803" w:id="10797"/>
    <w:p>
      <w:pPr>
        <w:spacing w:after="0"/>
        <w:ind w:left="0"/>
        <w:jc w:val="both"/>
      </w:pPr>
      <w:r>
        <w:rPr>
          <w:rFonts w:ascii="Times New Roman"/>
          <w:b w:val="false"/>
          <w:i w:val="false"/>
          <w:color w:val="000000"/>
          <w:sz w:val="28"/>
        </w:rPr>
        <w:t>
      бұрғылау станогын және ультрадыбыстық қондырғыны жұмысқа дайындау;</w:t>
      </w:r>
    </w:p>
    <w:bookmarkEnd w:id="10797"/>
    <w:bookmarkStart w:name="z10804" w:id="10798"/>
    <w:p>
      <w:pPr>
        <w:spacing w:after="0"/>
        <w:ind w:left="0"/>
        <w:jc w:val="both"/>
      </w:pPr>
      <w:r>
        <w:rPr>
          <w:rFonts w:ascii="Times New Roman"/>
          <w:b w:val="false"/>
          <w:i w:val="false"/>
          <w:color w:val="000000"/>
          <w:sz w:val="28"/>
        </w:rPr>
        <w:t>
      пластиналарды бұрғылау орнын анықтау;</w:t>
      </w:r>
    </w:p>
    <w:bookmarkEnd w:id="10798"/>
    <w:bookmarkStart w:name="z10805" w:id="10799"/>
    <w:p>
      <w:pPr>
        <w:spacing w:after="0"/>
        <w:ind w:left="0"/>
        <w:jc w:val="both"/>
      </w:pPr>
      <w:r>
        <w:rPr>
          <w:rFonts w:ascii="Times New Roman"/>
          <w:b w:val="false"/>
          <w:i w:val="false"/>
          <w:color w:val="000000"/>
          <w:sz w:val="28"/>
        </w:rPr>
        <w:t>
      пластинаға суспензия беру;</w:t>
      </w:r>
    </w:p>
    <w:bookmarkEnd w:id="10799"/>
    <w:bookmarkStart w:name="z10806" w:id="10800"/>
    <w:p>
      <w:pPr>
        <w:spacing w:after="0"/>
        <w:ind w:left="0"/>
        <w:jc w:val="both"/>
      </w:pPr>
      <w:r>
        <w:rPr>
          <w:rFonts w:ascii="Times New Roman"/>
          <w:b w:val="false"/>
          <w:i w:val="false"/>
          <w:color w:val="000000"/>
          <w:sz w:val="28"/>
        </w:rPr>
        <w:t>
      магнитостриктордың астына өңделетін пластинаны көз контурлағышы;</w:t>
      </w:r>
    </w:p>
    <w:bookmarkEnd w:id="10800"/>
    <w:bookmarkStart w:name="z10807" w:id="10801"/>
    <w:p>
      <w:pPr>
        <w:spacing w:after="0"/>
        <w:ind w:left="0"/>
        <w:jc w:val="both"/>
      </w:pPr>
      <w:r>
        <w:rPr>
          <w:rFonts w:ascii="Times New Roman"/>
          <w:b w:val="false"/>
          <w:i w:val="false"/>
          <w:color w:val="000000"/>
          <w:sz w:val="28"/>
        </w:rPr>
        <w:t>
      тербеліс амплитудасын бұрғылаудың ең жоғары жылдамдығына қол жеткізілетін тиімді шегіне дейін арттыру;</w:t>
      </w:r>
    </w:p>
    <w:bookmarkEnd w:id="10801"/>
    <w:bookmarkStart w:name="z10808" w:id="10802"/>
    <w:p>
      <w:pPr>
        <w:spacing w:after="0"/>
        <w:ind w:left="0"/>
        <w:jc w:val="both"/>
      </w:pPr>
      <w:r>
        <w:rPr>
          <w:rFonts w:ascii="Times New Roman"/>
          <w:b w:val="false"/>
          <w:i w:val="false"/>
          <w:color w:val="000000"/>
          <w:sz w:val="28"/>
        </w:rPr>
        <w:t>
      пластиналарды бұрғылаудан кейін жуу және кептіру;</w:t>
      </w:r>
    </w:p>
    <w:bookmarkEnd w:id="10802"/>
    <w:bookmarkStart w:name="z10809" w:id="10803"/>
    <w:p>
      <w:pPr>
        <w:spacing w:after="0"/>
        <w:ind w:left="0"/>
        <w:jc w:val="both"/>
      </w:pPr>
      <w:r>
        <w:rPr>
          <w:rFonts w:ascii="Times New Roman"/>
          <w:b w:val="false"/>
          <w:i w:val="false"/>
          <w:color w:val="000000"/>
          <w:sz w:val="28"/>
        </w:rPr>
        <w:t>
      бұрғыларды ауыстыру;</w:t>
      </w:r>
    </w:p>
    <w:bookmarkEnd w:id="10803"/>
    <w:bookmarkStart w:name="z10810" w:id="10804"/>
    <w:p>
      <w:pPr>
        <w:spacing w:after="0"/>
        <w:ind w:left="0"/>
        <w:jc w:val="both"/>
      </w:pPr>
      <w:r>
        <w:rPr>
          <w:rFonts w:ascii="Times New Roman"/>
          <w:b w:val="false"/>
          <w:i w:val="false"/>
          <w:color w:val="000000"/>
          <w:sz w:val="28"/>
        </w:rPr>
        <w:t xml:space="preserve">
      диаметрі 3-тен астам 24 миллиметрге дейін бұраманы өтпеге және тура кесу; </w:t>
      </w:r>
    </w:p>
    <w:bookmarkEnd w:id="10804"/>
    <w:bookmarkStart w:name="z10811" w:id="10805"/>
    <w:p>
      <w:pPr>
        <w:spacing w:after="0"/>
        <w:ind w:left="0"/>
        <w:jc w:val="both"/>
      </w:pPr>
      <w:r>
        <w:rPr>
          <w:rFonts w:ascii="Times New Roman"/>
          <w:b w:val="false"/>
          <w:i w:val="false"/>
          <w:color w:val="000000"/>
          <w:sz w:val="28"/>
        </w:rPr>
        <w:t>
      бөлшектерді орталықтандыру;</w:t>
      </w:r>
    </w:p>
    <w:bookmarkEnd w:id="10805"/>
    <w:bookmarkStart w:name="z10812" w:id="10806"/>
    <w:p>
      <w:pPr>
        <w:spacing w:after="0"/>
        <w:ind w:left="0"/>
        <w:jc w:val="both"/>
      </w:pPr>
      <w:r>
        <w:rPr>
          <w:rFonts w:ascii="Times New Roman"/>
          <w:b w:val="false"/>
          <w:i w:val="false"/>
          <w:color w:val="000000"/>
          <w:sz w:val="28"/>
        </w:rPr>
        <w:t xml:space="preserve">
      қарапайым және күрделілігі орташа бөлшектер мен дайындамаларды станок үстелінде, бір жазықтықта қарапайым салыстыра отырып, тиссаларда немесе құрылғыларда анықтау және бекіту; </w:t>
      </w:r>
    </w:p>
    <w:bookmarkEnd w:id="10806"/>
    <w:bookmarkStart w:name="z10813" w:id="10807"/>
    <w:p>
      <w:pPr>
        <w:spacing w:after="0"/>
        <w:ind w:left="0"/>
        <w:jc w:val="both"/>
      </w:pPr>
      <w:r>
        <w:rPr>
          <w:rFonts w:ascii="Times New Roman"/>
          <w:b w:val="false"/>
          <w:i w:val="false"/>
          <w:color w:val="000000"/>
          <w:sz w:val="28"/>
        </w:rPr>
        <w:t>
      технологиялық карта бойынша өңдеудің және кесу режимінің технологиялық жүйелілігін белгілеу;</w:t>
      </w:r>
    </w:p>
    <w:bookmarkEnd w:id="10807"/>
    <w:bookmarkStart w:name="z10814" w:id="10808"/>
    <w:p>
      <w:pPr>
        <w:spacing w:after="0"/>
        <w:ind w:left="0"/>
        <w:jc w:val="both"/>
      </w:pPr>
      <w:r>
        <w:rPr>
          <w:rFonts w:ascii="Times New Roman"/>
          <w:b w:val="false"/>
          <w:i w:val="false"/>
          <w:color w:val="000000"/>
          <w:sz w:val="28"/>
        </w:rPr>
        <w:t>
      біліктілігі анағұрлым жоғары бұрғылаушының басшылығымен тұмсығының биіктігі 400 миллиметр және одан жоғары бұрғылағыш станоктарды басқару.</w:t>
      </w:r>
    </w:p>
    <w:bookmarkEnd w:id="10808"/>
    <w:bookmarkStart w:name="z10815" w:id="10809"/>
    <w:p>
      <w:pPr>
        <w:spacing w:after="0"/>
        <w:ind w:left="0"/>
        <w:jc w:val="both"/>
      </w:pPr>
      <w:r>
        <w:rPr>
          <w:rFonts w:ascii="Times New Roman"/>
          <w:b w:val="false"/>
          <w:i w:val="false"/>
          <w:color w:val="000000"/>
          <w:sz w:val="28"/>
        </w:rPr>
        <w:t xml:space="preserve">
      1198. Білуге тиіс: </w:t>
      </w:r>
    </w:p>
    <w:bookmarkEnd w:id="10809"/>
    <w:bookmarkStart w:name="z10816" w:id="10810"/>
    <w:p>
      <w:pPr>
        <w:spacing w:after="0"/>
        <w:ind w:left="0"/>
        <w:jc w:val="both"/>
      </w:pPr>
      <w:r>
        <w:rPr>
          <w:rFonts w:ascii="Times New Roman"/>
          <w:b w:val="false"/>
          <w:i w:val="false"/>
          <w:color w:val="000000"/>
          <w:sz w:val="28"/>
        </w:rPr>
        <w:t xml:space="preserve">
      бір типті бұрғылау станоктарының, ультрадыбыстық қондырғының құрылымы мен жұмыс істеу принципі, олардың маңызды бөліктерінің атауы мен мақсаты; </w:t>
      </w:r>
    </w:p>
    <w:bookmarkEnd w:id="10810"/>
    <w:bookmarkStart w:name="z10817" w:id="10811"/>
    <w:p>
      <w:pPr>
        <w:spacing w:after="0"/>
        <w:ind w:left="0"/>
        <w:jc w:val="both"/>
      </w:pPr>
      <w:r>
        <w:rPr>
          <w:rFonts w:ascii="Times New Roman"/>
          <w:b w:val="false"/>
          <w:i w:val="false"/>
          <w:color w:val="000000"/>
          <w:sz w:val="28"/>
        </w:rPr>
        <w:t xml:space="preserve">
      біліктілігі анағұрлым жоғары бұрғылаушымен бірлесіп, қызмет көрсетілетін станоктарды басқару тәртібі; </w:t>
      </w:r>
    </w:p>
    <w:bookmarkEnd w:id="10811"/>
    <w:bookmarkStart w:name="z10818" w:id="10812"/>
    <w:p>
      <w:pPr>
        <w:spacing w:after="0"/>
        <w:ind w:left="0"/>
        <w:jc w:val="both"/>
      </w:pPr>
      <w:r>
        <w:rPr>
          <w:rFonts w:ascii="Times New Roman"/>
          <w:b w:val="false"/>
          <w:i w:val="false"/>
          <w:color w:val="000000"/>
          <w:sz w:val="28"/>
        </w:rPr>
        <w:t xml:space="preserve">
      өңделетін материалдардың атауы, таңбалауы және негізгі механикалық қасиеттері; </w:t>
      </w:r>
    </w:p>
    <w:bookmarkEnd w:id="10812"/>
    <w:bookmarkStart w:name="z10819" w:id="10813"/>
    <w:p>
      <w:pPr>
        <w:spacing w:after="0"/>
        <w:ind w:left="0"/>
        <w:jc w:val="both"/>
      </w:pPr>
      <w:r>
        <w:rPr>
          <w:rFonts w:ascii="Times New Roman"/>
          <w:b w:val="false"/>
          <w:i w:val="false"/>
          <w:color w:val="000000"/>
          <w:sz w:val="28"/>
        </w:rPr>
        <w:t>
      едәуір кең таралған құрылғылар мен бақылау-өлшеу құралдарының атауы, мақсаты және қолдану шарттары;</w:t>
      </w:r>
    </w:p>
    <w:bookmarkEnd w:id="10813"/>
    <w:bookmarkStart w:name="z10820" w:id="10814"/>
    <w:p>
      <w:pPr>
        <w:spacing w:after="0"/>
        <w:ind w:left="0"/>
        <w:jc w:val="both"/>
      </w:pPr>
      <w:r>
        <w:rPr>
          <w:rFonts w:ascii="Times New Roman"/>
          <w:b w:val="false"/>
          <w:i w:val="false"/>
          <w:color w:val="000000"/>
          <w:sz w:val="28"/>
        </w:rPr>
        <w:t xml:space="preserve">
      кескіш құралдың мақсаты, қайрау және орнату тәртібі; </w:t>
      </w:r>
    </w:p>
    <w:bookmarkEnd w:id="10814"/>
    <w:bookmarkStart w:name="z10821" w:id="10815"/>
    <w:p>
      <w:pPr>
        <w:spacing w:after="0"/>
        <w:ind w:left="0"/>
        <w:jc w:val="both"/>
      </w:pPr>
      <w:r>
        <w:rPr>
          <w:rFonts w:ascii="Times New Roman"/>
          <w:b w:val="false"/>
          <w:i w:val="false"/>
          <w:color w:val="000000"/>
          <w:sz w:val="28"/>
        </w:rPr>
        <w:t xml:space="preserve">
      майлағыш-салқындатқыш сұйықтықтардың мақсаты және қолдану шарттары; </w:t>
      </w:r>
    </w:p>
    <w:bookmarkEnd w:id="10815"/>
    <w:bookmarkStart w:name="z10822" w:id="10816"/>
    <w:p>
      <w:pPr>
        <w:spacing w:after="0"/>
        <w:ind w:left="0"/>
        <w:jc w:val="both"/>
      </w:pPr>
      <w:r>
        <w:rPr>
          <w:rFonts w:ascii="Times New Roman"/>
          <w:b w:val="false"/>
          <w:i w:val="false"/>
          <w:color w:val="000000"/>
          <w:sz w:val="28"/>
        </w:rPr>
        <w:t>
      өңдеу параметрлері туралы негізгі мәліметтер.</w:t>
      </w:r>
    </w:p>
    <w:bookmarkEnd w:id="10816"/>
    <w:bookmarkStart w:name="z10823" w:id="10817"/>
    <w:p>
      <w:pPr>
        <w:spacing w:after="0"/>
        <w:ind w:left="0"/>
        <w:jc w:val="both"/>
      </w:pPr>
      <w:r>
        <w:rPr>
          <w:rFonts w:ascii="Times New Roman"/>
          <w:b w:val="false"/>
          <w:i w:val="false"/>
          <w:color w:val="000000"/>
          <w:sz w:val="28"/>
        </w:rPr>
        <w:t xml:space="preserve">
      1199. Жұмыс үлгілері: </w:t>
      </w:r>
    </w:p>
    <w:bookmarkEnd w:id="10817"/>
    <w:bookmarkStart w:name="z10824" w:id="10818"/>
    <w:p>
      <w:pPr>
        <w:spacing w:after="0"/>
        <w:ind w:left="0"/>
        <w:jc w:val="both"/>
      </w:pPr>
      <w:r>
        <w:rPr>
          <w:rFonts w:ascii="Times New Roman"/>
          <w:b w:val="false"/>
          <w:i w:val="false"/>
          <w:color w:val="000000"/>
          <w:sz w:val="28"/>
        </w:rPr>
        <w:t>
      1) ішпектер – майлау бойынша тесікті бұрғылау;</w:t>
      </w:r>
    </w:p>
    <w:bookmarkEnd w:id="10818"/>
    <w:bookmarkStart w:name="z10825" w:id="10819"/>
    <w:p>
      <w:pPr>
        <w:spacing w:after="0"/>
        <w:ind w:left="0"/>
        <w:jc w:val="both"/>
      </w:pPr>
      <w:r>
        <w:rPr>
          <w:rFonts w:ascii="Times New Roman"/>
          <w:b w:val="false"/>
          <w:i w:val="false"/>
          <w:color w:val="000000"/>
          <w:sz w:val="28"/>
        </w:rPr>
        <w:t>
      2) төлкелер, кронштейндер – контур бойынша бұрғылау;</w:t>
      </w:r>
    </w:p>
    <w:bookmarkEnd w:id="10819"/>
    <w:bookmarkStart w:name="z10826" w:id="10820"/>
    <w:p>
      <w:pPr>
        <w:spacing w:after="0"/>
        <w:ind w:left="0"/>
        <w:jc w:val="both"/>
      </w:pPr>
      <w:r>
        <w:rPr>
          <w:rFonts w:ascii="Times New Roman"/>
          <w:b w:val="false"/>
          <w:i w:val="false"/>
          <w:color w:val="000000"/>
          <w:sz w:val="28"/>
        </w:rPr>
        <w:t>
      3) қалыпты гайкалар – тесіктерді үңгілеу;</w:t>
      </w:r>
    </w:p>
    <w:bookmarkEnd w:id="10820"/>
    <w:bookmarkStart w:name="z10827" w:id="10821"/>
    <w:p>
      <w:pPr>
        <w:spacing w:after="0"/>
        <w:ind w:left="0"/>
        <w:jc w:val="both"/>
      </w:pPr>
      <w:r>
        <w:rPr>
          <w:rFonts w:ascii="Times New Roman"/>
          <w:b w:val="false"/>
          <w:i w:val="false"/>
          <w:color w:val="000000"/>
          <w:sz w:val="28"/>
        </w:rPr>
        <w:t>
      4) кереует бөлшектері – тесіктерді бұрғылау;</w:t>
      </w:r>
    </w:p>
    <w:bookmarkEnd w:id="10821"/>
    <w:bookmarkStart w:name="z10828" w:id="10822"/>
    <w:p>
      <w:pPr>
        <w:spacing w:after="0"/>
        <w:ind w:left="0"/>
        <w:jc w:val="both"/>
      </w:pPr>
      <w:r>
        <w:rPr>
          <w:rFonts w:ascii="Times New Roman"/>
          <w:b w:val="false"/>
          <w:i w:val="false"/>
          <w:color w:val="000000"/>
          <w:sz w:val="28"/>
        </w:rPr>
        <w:t>
      5) білікше, ось, цилиндр секілді ұсақ және қосалқы бөлшектер – тесіктерді бұрғылау;</w:t>
      </w:r>
    </w:p>
    <w:bookmarkEnd w:id="10822"/>
    <w:bookmarkStart w:name="z10829" w:id="10823"/>
    <w:p>
      <w:pPr>
        <w:spacing w:after="0"/>
        <w:ind w:left="0"/>
        <w:jc w:val="both"/>
      </w:pPr>
      <w:r>
        <w:rPr>
          <w:rFonts w:ascii="Times New Roman"/>
          <w:b w:val="false"/>
          <w:i w:val="false"/>
          <w:color w:val="000000"/>
          <w:sz w:val="28"/>
        </w:rPr>
        <w:t>
      6) микалекстен жасалған бұйымдар – тесіктерді бұрғылау;</w:t>
      </w:r>
    </w:p>
    <w:bookmarkEnd w:id="10823"/>
    <w:bookmarkStart w:name="z10830" w:id="10824"/>
    <w:p>
      <w:pPr>
        <w:spacing w:after="0"/>
        <w:ind w:left="0"/>
        <w:jc w:val="both"/>
      </w:pPr>
      <w:r>
        <w:rPr>
          <w:rFonts w:ascii="Times New Roman"/>
          <w:b w:val="false"/>
          <w:i w:val="false"/>
          <w:color w:val="000000"/>
          <w:sz w:val="28"/>
        </w:rPr>
        <w:t>
      7) білікпен жиналған сақина – тесіктерді шплинт бойынша бұрғылау;</w:t>
      </w:r>
    </w:p>
    <w:bookmarkEnd w:id="10824"/>
    <w:bookmarkStart w:name="z10831" w:id="10825"/>
    <w:p>
      <w:pPr>
        <w:spacing w:after="0"/>
        <w:ind w:left="0"/>
        <w:jc w:val="both"/>
      </w:pPr>
      <w:r>
        <w:rPr>
          <w:rFonts w:ascii="Times New Roman"/>
          <w:b w:val="false"/>
          <w:i w:val="false"/>
          <w:color w:val="000000"/>
          <w:sz w:val="28"/>
        </w:rPr>
        <w:t>
      8) планкалар, астарлар, бұрыштар, ілгектер, үшкілдер – тесіктерді контур немесе белгі бойынша бұрғылау және үңгілеу;</w:t>
      </w:r>
    </w:p>
    <w:bookmarkEnd w:id="10825"/>
    <w:bookmarkStart w:name="z10832" w:id="10826"/>
    <w:p>
      <w:pPr>
        <w:spacing w:after="0"/>
        <w:ind w:left="0"/>
        <w:jc w:val="both"/>
      </w:pPr>
      <w:r>
        <w:rPr>
          <w:rFonts w:ascii="Times New Roman"/>
          <w:b w:val="false"/>
          <w:i w:val="false"/>
          <w:color w:val="000000"/>
          <w:sz w:val="28"/>
        </w:rPr>
        <w:t>
      9) күрделілігі 1-2 топ баспа платалары – тесіктерді бұрғылау, үңгілеу;</w:t>
      </w:r>
    </w:p>
    <w:bookmarkEnd w:id="10826"/>
    <w:bookmarkStart w:name="z10833" w:id="10827"/>
    <w:p>
      <w:pPr>
        <w:spacing w:after="0"/>
        <w:ind w:left="0"/>
        <w:jc w:val="both"/>
      </w:pPr>
      <w:r>
        <w:rPr>
          <w:rFonts w:ascii="Times New Roman"/>
          <w:b w:val="false"/>
          <w:i w:val="false"/>
          <w:color w:val="000000"/>
          <w:sz w:val="28"/>
        </w:rPr>
        <w:t>
      10) орындықтар, стакандар және өзге де бөлшектер – диаметрі 3-тен астам 24 миллиметрге дейін бұрамаларды өтпеге және тура кесу;</w:t>
      </w:r>
    </w:p>
    <w:bookmarkEnd w:id="10827"/>
    <w:bookmarkStart w:name="z10834" w:id="10828"/>
    <w:p>
      <w:pPr>
        <w:spacing w:after="0"/>
        <w:ind w:left="0"/>
        <w:jc w:val="both"/>
      </w:pPr>
      <w:r>
        <w:rPr>
          <w:rFonts w:ascii="Times New Roman"/>
          <w:b w:val="false"/>
          <w:i w:val="false"/>
          <w:color w:val="000000"/>
          <w:sz w:val="28"/>
        </w:rPr>
        <w:t>
      11) фланецтер мен өзге де бөлшектер – тесіктерді теңшелген арнайы станоктарда бұрғылау;</w:t>
      </w:r>
    </w:p>
    <w:bookmarkEnd w:id="10828"/>
    <w:bookmarkStart w:name="z10835" w:id="10829"/>
    <w:p>
      <w:pPr>
        <w:spacing w:after="0"/>
        <w:ind w:left="0"/>
        <w:jc w:val="both"/>
      </w:pPr>
      <w:r>
        <w:rPr>
          <w:rFonts w:ascii="Times New Roman"/>
          <w:b w:val="false"/>
          <w:i w:val="false"/>
          <w:color w:val="000000"/>
          <w:sz w:val="28"/>
        </w:rPr>
        <w:t>
      12) диаметрі 500 миллиметрге дейін фланецтер, сақиналар – контур бойынша бұрғылау, үңгілеу, үңгіштеу.</w:t>
      </w:r>
    </w:p>
    <w:bookmarkEnd w:id="10829"/>
    <w:bookmarkStart w:name="z10836" w:id="10830"/>
    <w:p>
      <w:pPr>
        <w:spacing w:after="0"/>
        <w:ind w:left="0"/>
        <w:jc w:val="left"/>
      </w:pPr>
      <w:r>
        <w:rPr>
          <w:rFonts w:ascii="Times New Roman"/>
          <w:b/>
          <w:i w:val="false"/>
          <w:color w:val="000000"/>
        </w:rPr>
        <w:t xml:space="preserve"> 43-параграф. Бұрғылаушы, 3-разряд</w:t>
      </w:r>
    </w:p>
    <w:bookmarkEnd w:id="10830"/>
    <w:bookmarkStart w:name="z10837" w:id="10831"/>
    <w:p>
      <w:pPr>
        <w:spacing w:after="0"/>
        <w:ind w:left="0"/>
        <w:jc w:val="both"/>
      </w:pPr>
      <w:r>
        <w:rPr>
          <w:rFonts w:ascii="Times New Roman"/>
          <w:b w:val="false"/>
          <w:i w:val="false"/>
          <w:color w:val="000000"/>
          <w:sz w:val="28"/>
        </w:rPr>
        <w:t xml:space="preserve">
      1200. Жұмыс сипаттамасы: </w:t>
      </w:r>
    </w:p>
    <w:bookmarkEnd w:id="10831"/>
    <w:bookmarkStart w:name="z10838" w:id="10832"/>
    <w:p>
      <w:pPr>
        <w:spacing w:after="0"/>
        <w:ind w:left="0"/>
        <w:jc w:val="both"/>
      </w:pPr>
      <w:r>
        <w:rPr>
          <w:rFonts w:ascii="Times New Roman"/>
          <w:b w:val="false"/>
          <w:i w:val="false"/>
          <w:color w:val="000000"/>
          <w:sz w:val="28"/>
        </w:rPr>
        <w:t xml:space="preserve">
      8 - 11 квалитеттер бойынша әртүрлі бөлшектерде тесіктерді бұрғылау, бұрғылап кеңіту, үңгуіштеу және үңгілеу, сондай-ақ 12 - 14 квалитеттер бойынша күрделі, ірі габаритті бөлшектерде тесіктерді бұрғылау; </w:t>
      </w:r>
    </w:p>
    <w:bookmarkEnd w:id="10832"/>
    <w:bookmarkStart w:name="z10839" w:id="10833"/>
    <w:p>
      <w:pPr>
        <w:spacing w:after="0"/>
        <w:ind w:left="0"/>
        <w:jc w:val="both"/>
      </w:pPr>
      <w:r>
        <w:rPr>
          <w:rFonts w:ascii="Times New Roman"/>
          <w:b w:val="false"/>
          <w:i w:val="false"/>
          <w:color w:val="000000"/>
          <w:sz w:val="28"/>
        </w:rPr>
        <w:t>
      әртүрлі конфигурациялы бөлшектерде бұрғылау станоктарында бұрғылау тереңдігі бұрғының 5-тен астам 15 диаметрге дейін, сондай-ақ арнайы бағыттаушы құрылғыларды қолдана отырып, тереңдігі бұрғының 10-нан астам 20 диаметрге дейін, арнайы бапталған станоктарда тереңдігі бұрғының 10 диаметрінен артық терең тесіктер бұрғылау;</w:t>
      </w:r>
    </w:p>
    <w:bookmarkEnd w:id="10833"/>
    <w:bookmarkStart w:name="z10840" w:id="10834"/>
    <w:p>
      <w:pPr>
        <w:spacing w:after="0"/>
        <w:ind w:left="0"/>
        <w:jc w:val="both"/>
      </w:pPr>
      <w:r>
        <w:rPr>
          <w:rFonts w:ascii="Times New Roman"/>
          <w:b w:val="false"/>
          <w:i w:val="false"/>
          <w:color w:val="000000"/>
          <w:sz w:val="28"/>
        </w:rPr>
        <w:t xml:space="preserve">
      күрделі бөлшектерді екі және одан көп жазықтықта салыстырып, бұрыштамаларға, призмаларға, домкраттар мен астарларға орнату және бекіту; </w:t>
      </w:r>
    </w:p>
    <w:bookmarkEnd w:id="10834"/>
    <w:bookmarkStart w:name="z10841" w:id="10835"/>
    <w:p>
      <w:pPr>
        <w:spacing w:after="0"/>
        <w:ind w:left="0"/>
        <w:jc w:val="both"/>
      </w:pPr>
      <w:r>
        <w:rPr>
          <w:rFonts w:ascii="Times New Roman"/>
          <w:b w:val="false"/>
          <w:i w:val="false"/>
          <w:color w:val="000000"/>
          <w:sz w:val="28"/>
        </w:rPr>
        <w:t xml:space="preserve">
      әрбір бұрыш және әртүрлі жазықтықта тесіктерді бұрғылау; </w:t>
      </w:r>
    </w:p>
    <w:bookmarkEnd w:id="10835"/>
    <w:bookmarkStart w:name="z10842" w:id="10836"/>
    <w:p>
      <w:pPr>
        <w:spacing w:after="0"/>
        <w:ind w:left="0"/>
        <w:jc w:val="both"/>
      </w:pPr>
      <w:r>
        <w:rPr>
          <w:rFonts w:ascii="Times New Roman"/>
          <w:b w:val="false"/>
          <w:i w:val="false"/>
          <w:color w:val="000000"/>
          <w:sz w:val="28"/>
        </w:rPr>
        <w:t xml:space="preserve">
      әртүрлі бөлшектерде бұраманы кесу бойынша тесіктерді бұрғылау; </w:t>
      </w:r>
    </w:p>
    <w:bookmarkEnd w:id="10836"/>
    <w:bookmarkStart w:name="z10843" w:id="10837"/>
    <w:p>
      <w:pPr>
        <w:spacing w:after="0"/>
        <w:ind w:left="0"/>
        <w:jc w:val="both"/>
      </w:pPr>
      <w:r>
        <w:rPr>
          <w:rFonts w:ascii="Times New Roman"/>
          <w:b w:val="false"/>
          <w:i w:val="false"/>
          <w:color w:val="000000"/>
          <w:sz w:val="28"/>
        </w:rPr>
        <w:t xml:space="preserve">
      диаметрі 2 миллиметрге дейін және 24-тен астам 42 миллиметрге дейін бұрамаларды өтпеге және тура кесу; </w:t>
      </w:r>
    </w:p>
    <w:bookmarkEnd w:id="10837"/>
    <w:bookmarkStart w:name="z10844" w:id="10838"/>
    <w:p>
      <w:pPr>
        <w:spacing w:after="0"/>
        <w:ind w:left="0"/>
        <w:jc w:val="both"/>
      </w:pPr>
      <w:r>
        <w:rPr>
          <w:rFonts w:ascii="Times New Roman"/>
          <w:b w:val="false"/>
          <w:i w:val="false"/>
          <w:color w:val="000000"/>
          <w:sz w:val="28"/>
        </w:rPr>
        <w:t>
      әмбебап және арнайы құрылғыларды қолдана отырып, станоктарды баптау және бөлшектерді өңдеу мен кесу режимін технологиялық жүйелілігін өздігінен айқындау;</w:t>
      </w:r>
    </w:p>
    <w:bookmarkEnd w:id="10838"/>
    <w:bookmarkStart w:name="z10845" w:id="10839"/>
    <w:p>
      <w:pPr>
        <w:spacing w:after="0"/>
        <w:ind w:left="0"/>
        <w:jc w:val="both"/>
      </w:pPr>
      <w:r>
        <w:rPr>
          <w:rFonts w:ascii="Times New Roman"/>
          <w:b w:val="false"/>
          <w:i w:val="false"/>
          <w:color w:val="000000"/>
          <w:sz w:val="28"/>
        </w:rPr>
        <w:t>
      еденнен көтергіш-көлік жабдықтарын басқару;</w:t>
      </w:r>
    </w:p>
    <w:bookmarkEnd w:id="10839"/>
    <w:bookmarkStart w:name="z10846" w:id="10840"/>
    <w:p>
      <w:pPr>
        <w:spacing w:after="0"/>
        <w:ind w:left="0"/>
        <w:jc w:val="both"/>
      </w:pPr>
      <w:r>
        <w:rPr>
          <w:rFonts w:ascii="Times New Roman"/>
          <w:b w:val="false"/>
          <w:i w:val="false"/>
          <w:color w:val="000000"/>
          <w:sz w:val="28"/>
        </w:rPr>
        <w:t>
      жүктерді көтеру, ауыстыру, орнату және салу үшін арқандау және байлау.</w:t>
      </w:r>
    </w:p>
    <w:bookmarkEnd w:id="10840"/>
    <w:bookmarkStart w:name="z10847" w:id="10841"/>
    <w:p>
      <w:pPr>
        <w:spacing w:after="0"/>
        <w:ind w:left="0"/>
        <w:jc w:val="both"/>
      </w:pPr>
      <w:r>
        <w:rPr>
          <w:rFonts w:ascii="Times New Roman"/>
          <w:b w:val="false"/>
          <w:i w:val="false"/>
          <w:color w:val="000000"/>
          <w:sz w:val="28"/>
        </w:rPr>
        <w:t xml:space="preserve">
      1201. Білуге тиіс: </w:t>
      </w:r>
    </w:p>
    <w:bookmarkEnd w:id="10841"/>
    <w:bookmarkStart w:name="z10848" w:id="10842"/>
    <w:p>
      <w:pPr>
        <w:spacing w:after="0"/>
        <w:ind w:left="0"/>
        <w:jc w:val="both"/>
      </w:pPr>
      <w:r>
        <w:rPr>
          <w:rFonts w:ascii="Times New Roman"/>
          <w:b w:val="false"/>
          <w:i w:val="false"/>
          <w:color w:val="000000"/>
          <w:sz w:val="28"/>
        </w:rPr>
        <w:t xml:space="preserve">
      әртүрлі типтегі бұрғылағыш станоктардың құрылғысы, баптау және дәлдікке тексеру тәртібі; </w:t>
      </w:r>
    </w:p>
    <w:bookmarkEnd w:id="10842"/>
    <w:bookmarkStart w:name="z10849" w:id="10843"/>
    <w:p>
      <w:pPr>
        <w:spacing w:after="0"/>
        <w:ind w:left="0"/>
        <w:jc w:val="both"/>
      </w:pPr>
      <w:r>
        <w:rPr>
          <w:rFonts w:ascii="Times New Roman"/>
          <w:b w:val="false"/>
          <w:i w:val="false"/>
          <w:color w:val="000000"/>
          <w:sz w:val="28"/>
        </w:rPr>
        <w:t xml:space="preserve">
      бақылау-өлшеу құралдарының, қысатын және орнататын аспаптардың құрылғысы және қолдану тәртібі; </w:t>
      </w:r>
    </w:p>
    <w:bookmarkEnd w:id="10843"/>
    <w:bookmarkStart w:name="z10850" w:id="10844"/>
    <w:p>
      <w:pPr>
        <w:spacing w:after="0"/>
        <w:ind w:left="0"/>
        <w:jc w:val="both"/>
      </w:pPr>
      <w:r>
        <w:rPr>
          <w:rFonts w:ascii="Times New Roman"/>
          <w:b w:val="false"/>
          <w:i w:val="false"/>
          <w:color w:val="000000"/>
          <w:sz w:val="28"/>
        </w:rPr>
        <w:t>
      әмбебап және арнайы кескіш құралдың геометриясы, қайрау және орнату тәртібі;</w:t>
      </w:r>
    </w:p>
    <w:bookmarkEnd w:id="10844"/>
    <w:bookmarkStart w:name="z10851" w:id="10845"/>
    <w:p>
      <w:pPr>
        <w:spacing w:after="0"/>
        <w:ind w:left="0"/>
        <w:jc w:val="both"/>
      </w:pPr>
      <w:r>
        <w:rPr>
          <w:rFonts w:ascii="Times New Roman"/>
          <w:b w:val="false"/>
          <w:i w:val="false"/>
          <w:color w:val="000000"/>
          <w:sz w:val="28"/>
        </w:rPr>
        <w:t xml:space="preserve">
      бұрамалардың элементтері мен түрлері; </w:t>
      </w:r>
    </w:p>
    <w:bookmarkEnd w:id="10845"/>
    <w:bookmarkStart w:name="z10852" w:id="10846"/>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0846"/>
    <w:bookmarkStart w:name="z10853" w:id="10847"/>
    <w:p>
      <w:pPr>
        <w:spacing w:after="0"/>
        <w:ind w:left="0"/>
        <w:jc w:val="both"/>
      </w:pPr>
      <w:r>
        <w:rPr>
          <w:rFonts w:ascii="Times New Roman"/>
          <w:b w:val="false"/>
          <w:i w:val="false"/>
          <w:color w:val="000000"/>
          <w:sz w:val="28"/>
        </w:rPr>
        <w:t xml:space="preserve">
      1202. Жұмыс үлгілері: </w:t>
      </w:r>
    </w:p>
    <w:bookmarkEnd w:id="10847"/>
    <w:bookmarkStart w:name="z10854" w:id="10848"/>
    <w:p>
      <w:pPr>
        <w:spacing w:after="0"/>
        <w:ind w:left="0"/>
        <w:jc w:val="both"/>
      </w:pPr>
      <w:r>
        <w:rPr>
          <w:rFonts w:ascii="Times New Roman"/>
          <w:b w:val="false"/>
          <w:i w:val="false"/>
          <w:color w:val="000000"/>
          <w:sz w:val="28"/>
        </w:rPr>
        <w:t xml:space="preserve">
      1) токарлық станоктардың артқы тұғырлары – болт тесіктерін бұрғылау; </w:t>
      </w:r>
    </w:p>
    <w:bookmarkEnd w:id="10848"/>
    <w:bookmarkStart w:name="z10855" w:id="10849"/>
    <w:p>
      <w:pPr>
        <w:spacing w:after="0"/>
        <w:ind w:left="0"/>
        <w:jc w:val="both"/>
      </w:pPr>
      <w:r>
        <w:rPr>
          <w:rFonts w:ascii="Times New Roman"/>
          <w:b w:val="false"/>
          <w:i w:val="false"/>
          <w:color w:val="000000"/>
          <w:sz w:val="28"/>
        </w:rPr>
        <w:t xml:space="preserve">
      2) біліктер, осьтер – қисық майлайтын тесіктерді бұрғылау; </w:t>
      </w:r>
    </w:p>
    <w:bookmarkEnd w:id="10849"/>
    <w:bookmarkStart w:name="z10856" w:id="10850"/>
    <w:p>
      <w:pPr>
        <w:spacing w:after="0"/>
        <w:ind w:left="0"/>
        <w:jc w:val="both"/>
      </w:pPr>
      <w:r>
        <w:rPr>
          <w:rFonts w:ascii="Times New Roman"/>
          <w:b w:val="false"/>
          <w:i w:val="false"/>
          <w:color w:val="000000"/>
          <w:sz w:val="28"/>
        </w:rPr>
        <w:t xml:space="preserve">
      3) титан қорытпаларынан жасалған бөлшектер – бұрамаларды бұрамаойғыштармен өтпеге және тура кесу; </w:t>
      </w:r>
    </w:p>
    <w:bookmarkEnd w:id="10850"/>
    <w:bookmarkStart w:name="z10857" w:id="10851"/>
    <w:p>
      <w:pPr>
        <w:spacing w:after="0"/>
        <w:ind w:left="0"/>
        <w:jc w:val="both"/>
      </w:pPr>
      <w:r>
        <w:rPr>
          <w:rFonts w:ascii="Times New Roman"/>
          <w:b w:val="false"/>
          <w:i w:val="false"/>
          <w:color w:val="000000"/>
          <w:sz w:val="28"/>
        </w:rPr>
        <w:t xml:space="preserve">
      4) метал өңдейтін станоктардың бөлшектері – тесіктерді белгі бойынша бұрғылау; </w:t>
      </w:r>
    </w:p>
    <w:bookmarkEnd w:id="10851"/>
    <w:bookmarkStart w:name="z10858" w:id="10852"/>
    <w:p>
      <w:pPr>
        <w:spacing w:after="0"/>
        <w:ind w:left="0"/>
        <w:jc w:val="both"/>
      </w:pPr>
      <w:r>
        <w:rPr>
          <w:rFonts w:ascii="Times New Roman"/>
          <w:b w:val="false"/>
          <w:i w:val="false"/>
          <w:color w:val="000000"/>
          <w:sz w:val="28"/>
        </w:rPr>
        <w:t>
      5) әртүрлі бөлшектер, тораптар мен дәнекерлеу конструкциялары – тесіктерді бұрғылау, пневмо құралмен үңгіштеу;</w:t>
      </w:r>
    </w:p>
    <w:bookmarkEnd w:id="10852"/>
    <w:bookmarkStart w:name="z10859" w:id="10853"/>
    <w:p>
      <w:pPr>
        <w:spacing w:after="0"/>
        <w:ind w:left="0"/>
        <w:jc w:val="both"/>
      </w:pPr>
      <w:r>
        <w:rPr>
          <w:rFonts w:ascii="Times New Roman"/>
          <w:b w:val="false"/>
          <w:i w:val="false"/>
          <w:color w:val="000000"/>
          <w:sz w:val="28"/>
        </w:rPr>
        <w:t>
      6) сағат бөлшектері – тесіктерді бұрғылау, үңгілеу, үңгіштеу;</w:t>
      </w:r>
    </w:p>
    <w:bookmarkEnd w:id="10853"/>
    <w:bookmarkStart w:name="z10860" w:id="10854"/>
    <w:p>
      <w:pPr>
        <w:spacing w:after="0"/>
        <w:ind w:left="0"/>
        <w:jc w:val="both"/>
      </w:pPr>
      <w:r>
        <w:rPr>
          <w:rFonts w:ascii="Times New Roman"/>
          <w:b w:val="false"/>
          <w:i w:val="false"/>
          <w:color w:val="000000"/>
          <w:sz w:val="28"/>
        </w:rPr>
        <w:t xml:space="preserve">
      7) фильтрлерге арналған сфералық түптер – бұрғылау, үңгілеу, үңгіштеу; </w:t>
      </w:r>
    </w:p>
    <w:bookmarkEnd w:id="10854"/>
    <w:bookmarkStart w:name="z10861" w:id="10855"/>
    <w:p>
      <w:pPr>
        <w:spacing w:after="0"/>
        <w:ind w:left="0"/>
        <w:jc w:val="both"/>
      </w:pPr>
      <w:r>
        <w:rPr>
          <w:rFonts w:ascii="Times New Roman"/>
          <w:b w:val="false"/>
          <w:i w:val="false"/>
          <w:color w:val="000000"/>
          <w:sz w:val="28"/>
        </w:rPr>
        <w:t xml:space="preserve">
      8) "Т" және "К" бұйымдарының қақпақтарына және кремальерлі қақпақтар мен есіктеріне арналған қысқыш сақиналар – тесіктерді белгілер бойынша бұрғылау, үңгілеу; </w:t>
      </w:r>
    </w:p>
    <w:bookmarkEnd w:id="10855"/>
    <w:bookmarkStart w:name="z10862" w:id="10856"/>
    <w:p>
      <w:pPr>
        <w:spacing w:after="0"/>
        <w:ind w:left="0"/>
        <w:jc w:val="both"/>
      </w:pPr>
      <w:r>
        <w:rPr>
          <w:rFonts w:ascii="Times New Roman"/>
          <w:b w:val="false"/>
          <w:i w:val="false"/>
          <w:color w:val="000000"/>
          <w:sz w:val="28"/>
        </w:rPr>
        <w:t>
      9) кабель қораптары – тесікті бұрғылау;</w:t>
      </w:r>
    </w:p>
    <w:bookmarkEnd w:id="10856"/>
    <w:bookmarkStart w:name="z10863" w:id="10857"/>
    <w:p>
      <w:pPr>
        <w:spacing w:after="0"/>
        <w:ind w:left="0"/>
        <w:jc w:val="both"/>
      </w:pPr>
      <w:r>
        <w:rPr>
          <w:rFonts w:ascii="Times New Roman"/>
          <w:b w:val="false"/>
          <w:i w:val="false"/>
          <w:color w:val="000000"/>
          <w:sz w:val="28"/>
        </w:rPr>
        <w:t>
      10) білік диаметрі 500 миллиметрге дейін тірек және білік диаметрі 400 миллиметрге дейін тіреуіш кеме мойынтіректерінің корпустары мен қақпақтары – парлау үшін болттар бойынша ажырамаларда тесіктерді бұрғылау және кесу;</w:t>
      </w:r>
    </w:p>
    <w:bookmarkEnd w:id="10857"/>
    <w:bookmarkStart w:name="z10864" w:id="10858"/>
    <w:p>
      <w:pPr>
        <w:spacing w:after="0"/>
        <w:ind w:left="0"/>
        <w:jc w:val="both"/>
      </w:pPr>
      <w:r>
        <w:rPr>
          <w:rFonts w:ascii="Times New Roman"/>
          <w:b w:val="false"/>
          <w:i w:val="false"/>
          <w:color w:val="000000"/>
          <w:sz w:val="28"/>
        </w:rPr>
        <w:t xml:space="preserve">
      11) редукторлардың жинақталған корпустары мен қақпақтары – бұрғылау, үңгілеу, үңгіштеу; </w:t>
      </w:r>
    </w:p>
    <w:bookmarkEnd w:id="10858"/>
    <w:bookmarkStart w:name="z10865" w:id="10859"/>
    <w:p>
      <w:pPr>
        <w:spacing w:after="0"/>
        <w:ind w:left="0"/>
        <w:jc w:val="both"/>
      </w:pPr>
      <w:r>
        <w:rPr>
          <w:rFonts w:ascii="Times New Roman"/>
          <w:b w:val="false"/>
          <w:i w:val="false"/>
          <w:color w:val="000000"/>
          <w:sz w:val="28"/>
        </w:rPr>
        <w:t>
      12) кремальерлі қақпақтары мен есіктердің корпустары – алынбалы сыналар мен қыспа сақиналарын орнату үшін тесіктерді бұрғылау;</w:t>
      </w:r>
    </w:p>
    <w:bookmarkEnd w:id="10859"/>
    <w:bookmarkStart w:name="z10866" w:id="10860"/>
    <w:p>
      <w:pPr>
        <w:spacing w:after="0"/>
        <w:ind w:left="0"/>
        <w:jc w:val="both"/>
      </w:pPr>
      <w:r>
        <w:rPr>
          <w:rFonts w:ascii="Times New Roman"/>
          <w:b w:val="false"/>
          <w:i w:val="false"/>
          <w:color w:val="000000"/>
          <w:sz w:val="28"/>
        </w:rPr>
        <w:t>
      13) мойынтіректердің корпустары – тесіктерді жанасқан жерлерде шпилька және болттар бойынша бұрғылау;</w:t>
      </w:r>
    </w:p>
    <w:bookmarkEnd w:id="10860"/>
    <w:bookmarkStart w:name="z10867" w:id="10861"/>
    <w:p>
      <w:pPr>
        <w:spacing w:after="0"/>
        <w:ind w:left="0"/>
        <w:jc w:val="both"/>
      </w:pPr>
      <w:r>
        <w:rPr>
          <w:rFonts w:ascii="Times New Roman"/>
          <w:b w:val="false"/>
          <w:i w:val="false"/>
          <w:color w:val="000000"/>
          <w:sz w:val="28"/>
        </w:rPr>
        <w:t xml:space="preserve">
      14) фильтр корпустары – тесіктерді фланецтерде бұрғылау; </w:t>
      </w:r>
    </w:p>
    <w:bookmarkEnd w:id="10861"/>
    <w:bookmarkStart w:name="z10868" w:id="10862"/>
    <w:p>
      <w:pPr>
        <w:spacing w:after="0"/>
        <w:ind w:left="0"/>
        <w:jc w:val="both"/>
      </w:pPr>
      <w:r>
        <w:rPr>
          <w:rFonts w:ascii="Times New Roman"/>
          <w:b w:val="false"/>
          <w:i w:val="false"/>
          <w:color w:val="000000"/>
          <w:sz w:val="28"/>
        </w:rPr>
        <w:t xml:space="preserve">
      15) күрделілігі ІII топ баспа платтары – тесіктерді бұрғылау, үңгілеу; </w:t>
      </w:r>
    </w:p>
    <w:bookmarkEnd w:id="10862"/>
    <w:bookmarkStart w:name="z10869" w:id="10863"/>
    <w:p>
      <w:pPr>
        <w:spacing w:after="0"/>
        <w:ind w:left="0"/>
        <w:jc w:val="both"/>
      </w:pPr>
      <w:r>
        <w:rPr>
          <w:rFonts w:ascii="Times New Roman"/>
          <w:b w:val="false"/>
          <w:i w:val="false"/>
          <w:color w:val="000000"/>
          <w:sz w:val="28"/>
        </w:rPr>
        <w:t xml:space="preserve">
      16) акустикалық плиталар – бұрғылау; </w:t>
      </w:r>
    </w:p>
    <w:bookmarkEnd w:id="10863"/>
    <w:bookmarkStart w:name="z10870" w:id="10864"/>
    <w:p>
      <w:pPr>
        <w:spacing w:after="0"/>
        <w:ind w:left="0"/>
        <w:jc w:val="both"/>
      </w:pPr>
      <w:r>
        <w:rPr>
          <w:rFonts w:ascii="Times New Roman"/>
          <w:b w:val="false"/>
          <w:i w:val="false"/>
          <w:color w:val="000000"/>
          <w:sz w:val="28"/>
        </w:rPr>
        <w:t>
      17) орындықтар, стакандар, фланецтер және өзге де бөлшектер – диаметрі 2 миллиметр және 24 миллиметрден астам 42 миллиметрге дейін бұрамаларды өтпеге және тура кесу;</w:t>
      </w:r>
    </w:p>
    <w:bookmarkEnd w:id="10864"/>
    <w:bookmarkStart w:name="z10871" w:id="10865"/>
    <w:p>
      <w:pPr>
        <w:spacing w:after="0"/>
        <w:ind w:left="0"/>
        <w:jc w:val="both"/>
      </w:pPr>
      <w:r>
        <w:rPr>
          <w:rFonts w:ascii="Times New Roman"/>
          <w:b w:val="false"/>
          <w:i w:val="false"/>
          <w:color w:val="000000"/>
          <w:sz w:val="28"/>
        </w:rPr>
        <w:t xml:space="preserve">
      18) үштіктер, келтеқұбырлар, фланецті иіндер – фланецтерде тесіктерді бұрғылау; </w:t>
      </w:r>
    </w:p>
    <w:bookmarkEnd w:id="10865"/>
    <w:bookmarkStart w:name="z10872" w:id="10866"/>
    <w:p>
      <w:pPr>
        <w:spacing w:after="0"/>
        <w:ind w:left="0"/>
        <w:jc w:val="both"/>
      </w:pPr>
      <w:r>
        <w:rPr>
          <w:rFonts w:ascii="Times New Roman"/>
          <w:b w:val="false"/>
          <w:i w:val="false"/>
          <w:color w:val="000000"/>
          <w:sz w:val="28"/>
        </w:rPr>
        <w:t>
      19) диаметрі 500 миллиметрден астам фланецтер, сақиналар – тесіктерді белгі немесе кондуктор бойынша бұрғылау, үңгілеу, жоңғылау, үңгіштеу;</w:t>
      </w:r>
    </w:p>
    <w:bookmarkEnd w:id="10866"/>
    <w:bookmarkStart w:name="z10873" w:id="10867"/>
    <w:p>
      <w:pPr>
        <w:spacing w:after="0"/>
        <w:ind w:left="0"/>
        <w:jc w:val="both"/>
      </w:pPr>
      <w:r>
        <w:rPr>
          <w:rFonts w:ascii="Times New Roman"/>
          <w:b w:val="false"/>
          <w:i w:val="false"/>
          <w:color w:val="000000"/>
          <w:sz w:val="28"/>
        </w:rPr>
        <w:t>
      20) тіс тәждерімен жанасқан тісті берілістің тістегершіктері – тесіктерді бұрғылау және ұңғылау;</w:t>
      </w:r>
    </w:p>
    <w:bookmarkEnd w:id="10867"/>
    <w:bookmarkStart w:name="z10874" w:id="10868"/>
    <w:p>
      <w:pPr>
        <w:spacing w:after="0"/>
        <w:ind w:left="0"/>
        <w:jc w:val="both"/>
      </w:pPr>
      <w:r>
        <w:rPr>
          <w:rFonts w:ascii="Times New Roman"/>
          <w:b w:val="false"/>
          <w:i w:val="false"/>
          <w:color w:val="000000"/>
          <w:sz w:val="28"/>
        </w:rPr>
        <w:t>
      21) тістегершіктер және ажырамалы шкивтер – жанасқан жерлерде және майлау бойынша бұрғылау;</w:t>
      </w:r>
    </w:p>
    <w:bookmarkEnd w:id="10868"/>
    <w:bookmarkStart w:name="z10875" w:id="10869"/>
    <w:p>
      <w:pPr>
        <w:spacing w:after="0"/>
        <w:ind w:left="0"/>
        <w:jc w:val="both"/>
      </w:pPr>
      <w:r>
        <w:rPr>
          <w:rFonts w:ascii="Times New Roman"/>
          <w:b w:val="false"/>
          <w:i w:val="false"/>
          <w:color w:val="000000"/>
          <w:sz w:val="28"/>
        </w:rPr>
        <w:t>
      22) штампылар – тесіктерді бағыттаушы бағаналар бойынша бұрғылау.</w:t>
      </w:r>
    </w:p>
    <w:bookmarkEnd w:id="10869"/>
    <w:bookmarkStart w:name="z10876" w:id="10870"/>
    <w:p>
      <w:pPr>
        <w:spacing w:after="0"/>
        <w:ind w:left="0"/>
        <w:jc w:val="left"/>
      </w:pPr>
      <w:r>
        <w:rPr>
          <w:rFonts w:ascii="Times New Roman"/>
          <w:b/>
          <w:i w:val="false"/>
          <w:color w:val="000000"/>
        </w:rPr>
        <w:t xml:space="preserve"> 44-параграф. Бұрғылаушы, 4-разряд</w:t>
      </w:r>
    </w:p>
    <w:bookmarkEnd w:id="10870"/>
    <w:bookmarkStart w:name="z10877" w:id="10871"/>
    <w:p>
      <w:pPr>
        <w:spacing w:after="0"/>
        <w:ind w:left="0"/>
        <w:jc w:val="both"/>
      </w:pPr>
      <w:r>
        <w:rPr>
          <w:rFonts w:ascii="Times New Roman"/>
          <w:b w:val="false"/>
          <w:i w:val="false"/>
          <w:color w:val="000000"/>
          <w:sz w:val="28"/>
        </w:rPr>
        <w:t xml:space="preserve">
      1203. Жұмыс сипаттамасы: </w:t>
      </w:r>
    </w:p>
    <w:bookmarkEnd w:id="10871"/>
    <w:bookmarkStart w:name="z10878" w:id="10872"/>
    <w:p>
      <w:pPr>
        <w:spacing w:after="0"/>
        <w:ind w:left="0"/>
        <w:jc w:val="both"/>
      </w:pPr>
      <w:r>
        <w:rPr>
          <w:rFonts w:ascii="Times New Roman"/>
          <w:b w:val="false"/>
          <w:i w:val="false"/>
          <w:color w:val="000000"/>
          <w:sz w:val="28"/>
        </w:rPr>
        <w:t xml:space="preserve">
      әртүрлі жазықтықта орналасқан күрделі бөлшектерде 6-9 квалитеттер бойынша тесіктерді бұрғылау, бұрғылап кеңіту, үңгіштеу және ұңғылау; </w:t>
      </w:r>
    </w:p>
    <w:bookmarkEnd w:id="10872"/>
    <w:bookmarkStart w:name="z10879" w:id="10873"/>
    <w:p>
      <w:pPr>
        <w:spacing w:after="0"/>
        <w:ind w:left="0"/>
        <w:jc w:val="both"/>
      </w:pPr>
      <w:r>
        <w:rPr>
          <w:rFonts w:ascii="Times New Roman"/>
          <w:b w:val="false"/>
          <w:i w:val="false"/>
          <w:color w:val="000000"/>
          <w:sz w:val="28"/>
        </w:rPr>
        <w:t xml:space="preserve">
      әртүрлі конфигурациялы бөлшектерде бұрғылау тереңдігі бұрғының 15 диаметрінен астам, сондай-ақ арнайы бағыттаушы құрылғыларды қолдана отырып, тереңдігі бұрғының 20 диаметрінен астам, терең тесіктер бұрғылау; </w:t>
      </w:r>
    </w:p>
    <w:bookmarkEnd w:id="10873"/>
    <w:bookmarkStart w:name="z10880" w:id="10874"/>
    <w:p>
      <w:pPr>
        <w:spacing w:after="0"/>
        <w:ind w:left="0"/>
        <w:jc w:val="both"/>
      </w:pPr>
      <w:r>
        <w:rPr>
          <w:rFonts w:ascii="Times New Roman"/>
          <w:b w:val="false"/>
          <w:i w:val="false"/>
          <w:color w:val="000000"/>
          <w:sz w:val="28"/>
        </w:rPr>
        <w:t>
      бірнеше қондырманы және тесік осьі бойынша дәл бағытты және тесіктер ортасы арасында арақашықтықты қажет ететін түрлі бұрыштар мен әртүрлі жазықтықтар бойынша тесіктерді бұрғылау;</w:t>
      </w:r>
    </w:p>
    <w:bookmarkEnd w:id="10874"/>
    <w:bookmarkStart w:name="z10881" w:id="10875"/>
    <w:p>
      <w:pPr>
        <w:spacing w:after="0"/>
        <w:ind w:left="0"/>
        <w:jc w:val="both"/>
      </w:pPr>
      <w:r>
        <w:rPr>
          <w:rFonts w:ascii="Times New Roman"/>
          <w:b w:val="false"/>
          <w:i w:val="false"/>
          <w:color w:val="000000"/>
          <w:sz w:val="28"/>
        </w:rPr>
        <w:t xml:space="preserve">
      қол жетпейтін жерлерде бұрамаларды қысқарта кесу, жону және кесу; </w:t>
      </w:r>
    </w:p>
    <w:bookmarkEnd w:id="10875"/>
    <w:bookmarkStart w:name="z10882" w:id="10876"/>
    <w:p>
      <w:pPr>
        <w:spacing w:after="0"/>
        <w:ind w:left="0"/>
        <w:jc w:val="both"/>
      </w:pPr>
      <w:r>
        <w:rPr>
          <w:rFonts w:ascii="Times New Roman"/>
          <w:b w:val="false"/>
          <w:i w:val="false"/>
          <w:color w:val="000000"/>
          <w:sz w:val="28"/>
        </w:rPr>
        <w:t>
      әртүрлі жазықтықта құрамды бекітуді және дәл салыстыруды қажет ететін күрделі конфигурациялы ірі бөлшектерді орнату;</w:t>
      </w:r>
    </w:p>
    <w:bookmarkEnd w:id="10876"/>
    <w:bookmarkStart w:name="z10883" w:id="10877"/>
    <w:p>
      <w:pPr>
        <w:spacing w:after="0"/>
        <w:ind w:left="0"/>
        <w:jc w:val="both"/>
      </w:pPr>
      <w:r>
        <w:rPr>
          <w:rFonts w:ascii="Times New Roman"/>
          <w:b w:val="false"/>
          <w:i w:val="false"/>
          <w:color w:val="000000"/>
          <w:sz w:val="28"/>
        </w:rPr>
        <w:t>
      диаметрі 42 миллиметрден астам бұраманы, сондай-ақ 7-8 квалитеттер бойынша орындалатын бұрамаларды кесу;</w:t>
      </w:r>
    </w:p>
    <w:bookmarkEnd w:id="10877"/>
    <w:bookmarkStart w:name="z10884" w:id="10878"/>
    <w:p>
      <w:pPr>
        <w:spacing w:after="0"/>
        <w:ind w:left="0"/>
        <w:jc w:val="both"/>
      </w:pPr>
      <w:r>
        <w:rPr>
          <w:rFonts w:ascii="Times New Roman"/>
          <w:b w:val="false"/>
          <w:i w:val="false"/>
          <w:color w:val="000000"/>
          <w:sz w:val="28"/>
        </w:rPr>
        <w:t xml:space="preserve">
      күрделі құрылғыларды қолдана отырып, әмбебап және арнайы станоктарды баптау және кесудің тиімді режимін белгілеу. </w:t>
      </w:r>
    </w:p>
    <w:bookmarkEnd w:id="10878"/>
    <w:bookmarkStart w:name="z10885" w:id="10879"/>
    <w:p>
      <w:pPr>
        <w:spacing w:after="0"/>
        <w:ind w:left="0"/>
        <w:jc w:val="both"/>
      </w:pPr>
      <w:r>
        <w:rPr>
          <w:rFonts w:ascii="Times New Roman"/>
          <w:b w:val="false"/>
          <w:i w:val="false"/>
          <w:color w:val="000000"/>
          <w:sz w:val="28"/>
        </w:rPr>
        <w:t xml:space="preserve">
      1204. Білуге тиіс: </w:t>
      </w:r>
    </w:p>
    <w:bookmarkEnd w:id="10879"/>
    <w:bookmarkStart w:name="z10886" w:id="10880"/>
    <w:p>
      <w:pPr>
        <w:spacing w:after="0"/>
        <w:ind w:left="0"/>
        <w:jc w:val="both"/>
      </w:pPr>
      <w:r>
        <w:rPr>
          <w:rFonts w:ascii="Times New Roman"/>
          <w:b w:val="false"/>
          <w:i w:val="false"/>
          <w:color w:val="000000"/>
          <w:sz w:val="28"/>
        </w:rPr>
        <w:t>
      қызмет көрсетілетін станоктардың құрылғысы, кинематикалық схемалары, дәлдігіне тексеру тәртібі;</w:t>
      </w:r>
    </w:p>
    <w:bookmarkEnd w:id="10880"/>
    <w:bookmarkStart w:name="z10887" w:id="10881"/>
    <w:p>
      <w:pPr>
        <w:spacing w:after="0"/>
        <w:ind w:left="0"/>
        <w:jc w:val="both"/>
      </w:pPr>
      <w:r>
        <w:rPr>
          <w:rFonts w:ascii="Times New Roman"/>
          <w:b w:val="false"/>
          <w:i w:val="false"/>
          <w:color w:val="000000"/>
          <w:sz w:val="28"/>
        </w:rPr>
        <w:t xml:space="preserve">
      әмбебап және арнайы құрылғылардың конструктивті ерекшеліктері және қолдану тәртібі; </w:t>
      </w:r>
    </w:p>
    <w:bookmarkEnd w:id="10881"/>
    <w:bookmarkStart w:name="z10888" w:id="10882"/>
    <w:p>
      <w:pPr>
        <w:spacing w:after="0"/>
        <w:ind w:left="0"/>
        <w:jc w:val="both"/>
      </w:pPr>
      <w:r>
        <w:rPr>
          <w:rFonts w:ascii="Times New Roman"/>
          <w:b w:val="false"/>
          <w:i w:val="false"/>
          <w:color w:val="000000"/>
          <w:sz w:val="28"/>
        </w:rPr>
        <w:t>
      бақылау-өлшеу құралдары мен аспаптарының құрылғысы және қолдану тәртібі;</w:t>
      </w:r>
    </w:p>
    <w:bookmarkEnd w:id="10882"/>
    <w:bookmarkStart w:name="z10889" w:id="10883"/>
    <w:p>
      <w:pPr>
        <w:spacing w:after="0"/>
        <w:ind w:left="0"/>
        <w:jc w:val="both"/>
      </w:pPr>
      <w:r>
        <w:rPr>
          <w:rFonts w:ascii="Times New Roman"/>
          <w:b w:val="false"/>
          <w:i w:val="false"/>
          <w:color w:val="000000"/>
          <w:sz w:val="28"/>
        </w:rPr>
        <w:t xml:space="preserve">
      әмбебап және арнайы кескіш құралдың геометриясы, термоөңдеу, қайрау, жетілдіру, орнату тәртібі; </w:t>
      </w:r>
    </w:p>
    <w:bookmarkEnd w:id="10883"/>
    <w:bookmarkStart w:name="z10890" w:id="10884"/>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0884"/>
    <w:bookmarkStart w:name="z10891" w:id="10885"/>
    <w:p>
      <w:pPr>
        <w:spacing w:after="0"/>
        <w:ind w:left="0"/>
        <w:jc w:val="both"/>
      </w:pPr>
      <w:r>
        <w:rPr>
          <w:rFonts w:ascii="Times New Roman"/>
          <w:b w:val="false"/>
          <w:i w:val="false"/>
          <w:color w:val="000000"/>
          <w:sz w:val="28"/>
        </w:rPr>
        <w:t>
      1205. Жұмыс үлгілері:</w:t>
      </w:r>
    </w:p>
    <w:bookmarkEnd w:id="10885"/>
    <w:bookmarkStart w:name="z10892" w:id="10886"/>
    <w:p>
      <w:pPr>
        <w:spacing w:after="0"/>
        <w:ind w:left="0"/>
        <w:jc w:val="both"/>
      </w:pPr>
      <w:r>
        <w:rPr>
          <w:rFonts w:ascii="Times New Roman"/>
          <w:b w:val="false"/>
          <w:i w:val="false"/>
          <w:color w:val="000000"/>
          <w:sz w:val="28"/>
        </w:rPr>
        <w:t xml:space="preserve">
      1) станоктың алдыңғы тұғырлары – тесіктерді бұрғылау және ұңғылау; </w:t>
      </w:r>
    </w:p>
    <w:bookmarkEnd w:id="10886"/>
    <w:bookmarkStart w:name="z10893" w:id="10887"/>
    <w:p>
      <w:pPr>
        <w:spacing w:after="0"/>
        <w:ind w:left="0"/>
        <w:jc w:val="both"/>
      </w:pPr>
      <w:r>
        <w:rPr>
          <w:rFonts w:ascii="Times New Roman"/>
          <w:b w:val="false"/>
          <w:i w:val="false"/>
          <w:color w:val="000000"/>
          <w:sz w:val="28"/>
        </w:rPr>
        <w:t>
      2) ірі габаритті күрделі конфигурациялы бөлшектер, тораптар және дәнекерлеу конструкциялары – тесіктерді бұрғылау және кесу, үңгіштеу және бұраманы кесу;</w:t>
      </w:r>
    </w:p>
    <w:bookmarkEnd w:id="10887"/>
    <w:bookmarkStart w:name="z10894" w:id="10888"/>
    <w:p>
      <w:pPr>
        <w:spacing w:after="0"/>
        <w:ind w:left="0"/>
        <w:jc w:val="both"/>
      </w:pPr>
      <w:r>
        <w:rPr>
          <w:rFonts w:ascii="Times New Roman"/>
          <w:b w:val="false"/>
          <w:i w:val="false"/>
          <w:color w:val="000000"/>
          <w:sz w:val="28"/>
        </w:rPr>
        <w:t>
      3) суппорттардың кареткалары, станок жылдамдықтарының суппорттары мен қораптары – бұрғылау, ұңғылау, бұраманы кесу және қысқарта кесу;</w:t>
      </w:r>
    </w:p>
    <w:bookmarkEnd w:id="10888"/>
    <w:bookmarkStart w:name="z10895" w:id="10889"/>
    <w:p>
      <w:pPr>
        <w:spacing w:after="0"/>
        <w:ind w:left="0"/>
        <w:jc w:val="both"/>
      </w:pPr>
      <w:r>
        <w:rPr>
          <w:rFonts w:ascii="Times New Roman"/>
          <w:b w:val="false"/>
          <w:i w:val="false"/>
          <w:color w:val="000000"/>
          <w:sz w:val="28"/>
        </w:rPr>
        <w:t>
      4) кеме мойынтіректерінің білік диаметрі 500 миллиметр және одан жоғары тірегінің және білік диаметрі 400 миллиметр және одан жоғары тірегінің корпустары мен қақпалары – парлау үшін болт бойынша ажырамада тесіктерді бұрғылау және қысқарта кесу;</w:t>
      </w:r>
    </w:p>
    <w:bookmarkEnd w:id="10889"/>
    <w:bookmarkStart w:name="z10896" w:id="10890"/>
    <w:p>
      <w:pPr>
        <w:spacing w:after="0"/>
        <w:ind w:left="0"/>
        <w:jc w:val="both"/>
      </w:pPr>
      <w:r>
        <w:rPr>
          <w:rFonts w:ascii="Times New Roman"/>
          <w:b w:val="false"/>
          <w:i w:val="false"/>
          <w:color w:val="000000"/>
          <w:sz w:val="28"/>
        </w:rPr>
        <w:t xml:space="preserve">
      5) кеме мойынтіректерінің жинақталған икорпустары мен қақпалардың – тесіктерді штифтер мен болттар бойынша ұңғылау; </w:t>
      </w:r>
    </w:p>
    <w:bookmarkEnd w:id="10890"/>
    <w:bookmarkStart w:name="z10897" w:id="10891"/>
    <w:p>
      <w:pPr>
        <w:spacing w:after="0"/>
        <w:ind w:left="0"/>
        <w:jc w:val="both"/>
      </w:pPr>
      <w:r>
        <w:rPr>
          <w:rFonts w:ascii="Times New Roman"/>
          <w:b w:val="false"/>
          <w:i w:val="false"/>
          <w:color w:val="000000"/>
          <w:sz w:val="28"/>
        </w:rPr>
        <w:t>
      6) редукторлардың жинақталған корпустары мен қақпаларының – тесіктерді цилиндрлік және конустық штифтер бойынша ұңғылау;</w:t>
      </w:r>
    </w:p>
    <w:bookmarkEnd w:id="10891"/>
    <w:bookmarkStart w:name="z10898" w:id="10892"/>
    <w:p>
      <w:pPr>
        <w:spacing w:after="0"/>
        <w:ind w:left="0"/>
        <w:jc w:val="both"/>
      </w:pPr>
      <w:r>
        <w:rPr>
          <w:rFonts w:ascii="Times New Roman"/>
          <w:b w:val="false"/>
          <w:i w:val="false"/>
          <w:color w:val="000000"/>
          <w:sz w:val="28"/>
        </w:rPr>
        <w:t>
      7) "Ш" және "К" бұйымдарының кронштейндері, бағыттаушы негіздері мен іргетастары – пневмоқұралмен тесіктерді бұрғылау және үңгіштеу;</w:t>
      </w:r>
    </w:p>
    <w:bookmarkEnd w:id="10892"/>
    <w:bookmarkStart w:name="z10899" w:id="10893"/>
    <w:p>
      <w:pPr>
        <w:spacing w:after="0"/>
        <w:ind w:left="0"/>
        <w:jc w:val="both"/>
      </w:pPr>
      <w:r>
        <w:rPr>
          <w:rFonts w:ascii="Times New Roman"/>
          <w:b w:val="false"/>
          <w:i w:val="false"/>
          <w:color w:val="000000"/>
          <w:sz w:val="28"/>
        </w:rPr>
        <w:t>
      8) көп тесіктері бар кабель қораптарының қақпақтары мен фланецтері – әртүрлі диаметрлі тесіктерді бұрғылау, радиус жасай отырып, тесіктер қысқарта кесу;</w:t>
      </w:r>
    </w:p>
    <w:bookmarkEnd w:id="10893"/>
    <w:bookmarkStart w:name="z10900" w:id="10894"/>
    <w:p>
      <w:pPr>
        <w:spacing w:after="0"/>
        <w:ind w:left="0"/>
        <w:jc w:val="both"/>
      </w:pPr>
      <w:r>
        <w:rPr>
          <w:rFonts w:ascii="Times New Roman"/>
          <w:b w:val="false"/>
          <w:i w:val="false"/>
          <w:color w:val="000000"/>
          <w:sz w:val="28"/>
        </w:rPr>
        <w:t xml:space="preserve">
      9) матрицалар мен штампылардың пуансондары және үлкен өлшемді және күрделі конфигурациялы кондукторлардың, құрылғылардың негіздері – әртүрлі жазықтықта белгі бойынша тесіктерді бұрғылау; </w:t>
      </w:r>
    </w:p>
    <w:bookmarkEnd w:id="10894"/>
    <w:bookmarkStart w:name="z10901" w:id="10895"/>
    <w:p>
      <w:pPr>
        <w:spacing w:after="0"/>
        <w:ind w:left="0"/>
        <w:jc w:val="both"/>
      </w:pPr>
      <w:r>
        <w:rPr>
          <w:rFonts w:ascii="Times New Roman"/>
          <w:b w:val="false"/>
          <w:i w:val="false"/>
          <w:color w:val="000000"/>
          <w:sz w:val="28"/>
        </w:rPr>
        <w:t>
      10) білік сым өткізгіш муфталардың икемді жиектері – сатылы тесіктерді бұрғылау, үңгіштеу;</w:t>
      </w:r>
    </w:p>
    <w:bookmarkEnd w:id="10895"/>
    <w:bookmarkStart w:name="z10902" w:id="10896"/>
    <w:p>
      <w:pPr>
        <w:spacing w:after="0"/>
        <w:ind w:left="0"/>
        <w:jc w:val="both"/>
      </w:pPr>
      <w:r>
        <w:rPr>
          <w:rFonts w:ascii="Times New Roman"/>
          <w:b w:val="false"/>
          <w:i w:val="false"/>
          <w:color w:val="000000"/>
          <w:sz w:val="28"/>
        </w:rPr>
        <w:t>
      11) дейдвуд сальниктерінің құрсаулары – серіппе бойынша бұрғылау, үңгіштеу және ұңғылау;</w:t>
      </w:r>
    </w:p>
    <w:bookmarkEnd w:id="10896"/>
    <w:bookmarkStart w:name="z10903" w:id="10897"/>
    <w:p>
      <w:pPr>
        <w:spacing w:after="0"/>
        <w:ind w:left="0"/>
        <w:jc w:val="both"/>
      </w:pPr>
      <w:r>
        <w:rPr>
          <w:rFonts w:ascii="Times New Roman"/>
          <w:b w:val="false"/>
          <w:i w:val="false"/>
          <w:color w:val="000000"/>
          <w:sz w:val="28"/>
        </w:rPr>
        <w:t xml:space="preserve">
      12) күрделілігі IV топ баспа платалары – тесіктерді бұрғылау, үңгілеу; </w:t>
      </w:r>
    </w:p>
    <w:bookmarkEnd w:id="10897"/>
    <w:bookmarkStart w:name="z10904" w:id="10898"/>
    <w:p>
      <w:pPr>
        <w:spacing w:after="0"/>
        <w:ind w:left="0"/>
        <w:jc w:val="both"/>
      </w:pPr>
      <w:r>
        <w:rPr>
          <w:rFonts w:ascii="Times New Roman"/>
          <w:b w:val="false"/>
          <w:i w:val="false"/>
          <w:color w:val="000000"/>
          <w:sz w:val="28"/>
        </w:rPr>
        <w:t>
      13) үлкен өлшемді фундамент плиталары – механизмдерді орнату бойынша белгіде әртүрлі диаметрлі тесіктерді бұрғылау;</w:t>
      </w:r>
    </w:p>
    <w:bookmarkEnd w:id="10898"/>
    <w:bookmarkStart w:name="z10905" w:id="10899"/>
    <w:p>
      <w:pPr>
        <w:spacing w:after="0"/>
        <w:ind w:left="0"/>
        <w:jc w:val="both"/>
      </w:pPr>
      <w:r>
        <w:rPr>
          <w:rFonts w:ascii="Times New Roman"/>
          <w:b w:val="false"/>
          <w:i w:val="false"/>
          <w:color w:val="000000"/>
          <w:sz w:val="28"/>
        </w:rPr>
        <w:t xml:space="preserve">
      14) токарлық және өзге де станоктардың фартуктары – тесіктерді бұрғылау және ұңғылау. </w:t>
      </w:r>
    </w:p>
    <w:bookmarkEnd w:id="10899"/>
    <w:bookmarkStart w:name="z10906" w:id="10900"/>
    <w:p>
      <w:pPr>
        <w:spacing w:after="0"/>
        <w:ind w:left="0"/>
        <w:jc w:val="left"/>
      </w:pPr>
      <w:r>
        <w:rPr>
          <w:rFonts w:ascii="Times New Roman"/>
          <w:b/>
          <w:i w:val="false"/>
          <w:color w:val="000000"/>
        </w:rPr>
        <w:t xml:space="preserve"> 45-параграф. Бұрғылаушы, 5-разряд</w:t>
      </w:r>
    </w:p>
    <w:bookmarkEnd w:id="10900"/>
    <w:bookmarkStart w:name="z10907" w:id="10901"/>
    <w:p>
      <w:pPr>
        <w:spacing w:after="0"/>
        <w:ind w:left="0"/>
        <w:jc w:val="both"/>
      </w:pPr>
      <w:r>
        <w:rPr>
          <w:rFonts w:ascii="Times New Roman"/>
          <w:b w:val="false"/>
          <w:i w:val="false"/>
          <w:color w:val="000000"/>
          <w:sz w:val="28"/>
        </w:rPr>
        <w:t xml:space="preserve">
      1206. Жұмыс сипаттамасы: </w:t>
      </w:r>
    </w:p>
    <w:bookmarkEnd w:id="10901"/>
    <w:bookmarkStart w:name="z10908" w:id="10902"/>
    <w:p>
      <w:pPr>
        <w:spacing w:after="0"/>
        <w:ind w:left="0"/>
        <w:jc w:val="both"/>
      </w:pPr>
      <w:r>
        <w:rPr>
          <w:rFonts w:ascii="Times New Roman"/>
          <w:b w:val="false"/>
          <w:i w:val="false"/>
          <w:color w:val="000000"/>
          <w:sz w:val="28"/>
        </w:rPr>
        <w:t>
      тесік осьтерінің, олардың арасында берілген бұрыштың, перпендикулярлықты, тесіктер ортасы арасындағы арақашықтықты дәл ұстанып, параллелдігін қатаң сақтай отырып, күрделі бөлшектерді әмбебап бұрғылау станоктарында 6 квалитет бойынша бұрғылау, жұқалап ұңғылау;</w:t>
      </w:r>
    </w:p>
    <w:bookmarkEnd w:id="10902"/>
    <w:bookmarkStart w:name="z10909" w:id="10903"/>
    <w:p>
      <w:pPr>
        <w:spacing w:after="0"/>
        <w:ind w:left="0"/>
        <w:jc w:val="both"/>
      </w:pPr>
      <w:r>
        <w:rPr>
          <w:rFonts w:ascii="Times New Roman"/>
          <w:b w:val="false"/>
          <w:i w:val="false"/>
          <w:color w:val="000000"/>
          <w:sz w:val="28"/>
        </w:rPr>
        <w:t xml:space="preserve">
      кесу аумағына майлайтын салқындатқыш сұйықтың беруге арналған ішкі және сыртқы келтірумен арнайы құрылғылар мен құралдарды (бір, екі, үш кескіш қалпақшалар және өзгелер) қолдана отырып, арнайы бұрғылағыш-қырнағыш станоктарда 6 квалитет бойынша күрделі бөлшектердің терең тесіктерді жону; </w:t>
      </w:r>
    </w:p>
    <w:bookmarkEnd w:id="10903"/>
    <w:bookmarkStart w:name="z10910" w:id="10904"/>
    <w:p>
      <w:pPr>
        <w:spacing w:after="0"/>
        <w:ind w:left="0"/>
        <w:jc w:val="both"/>
      </w:pPr>
      <w:r>
        <w:rPr>
          <w:rFonts w:ascii="Times New Roman"/>
          <w:b w:val="false"/>
          <w:i w:val="false"/>
          <w:color w:val="000000"/>
          <w:sz w:val="28"/>
        </w:rPr>
        <w:t>
      салыстырып тексеруді, жоғары дәлдікті және әртүрлі бұрыш бойынша кеңістікте олардың бағдарын қажет ететін күрделі құрылғыларды қолдана отырып, күрделі және жұқа қабырғалы бөлшектерді орнату.</w:t>
      </w:r>
    </w:p>
    <w:bookmarkEnd w:id="10904"/>
    <w:bookmarkStart w:name="z10911" w:id="10905"/>
    <w:p>
      <w:pPr>
        <w:spacing w:after="0"/>
        <w:ind w:left="0"/>
        <w:jc w:val="both"/>
      </w:pPr>
      <w:r>
        <w:rPr>
          <w:rFonts w:ascii="Times New Roman"/>
          <w:b w:val="false"/>
          <w:i w:val="false"/>
          <w:color w:val="000000"/>
          <w:sz w:val="28"/>
        </w:rPr>
        <w:t>
      1207. Білуге тиіс:</w:t>
      </w:r>
    </w:p>
    <w:bookmarkEnd w:id="10905"/>
    <w:bookmarkStart w:name="z10912" w:id="10906"/>
    <w:p>
      <w:pPr>
        <w:spacing w:after="0"/>
        <w:ind w:left="0"/>
        <w:jc w:val="both"/>
      </w:pPr>
      <w:r>
        <w:rPr>
          <w:rFonts w:ascii="Times New Roman"/>
          <w:b w:val="false"/>
          <w:i w:val="false"/>
          <w:color w:val="000000"/>
          <w:sz w:val="28"/>
        </w:rPr>
        <w:t>
      әртүрлі түрлерінің әмбебап бұрғылағыш және бұрғылағыш-қырнағыш станоктардың құрылғысы және кинематикалық схемалары, олардың негізгі тораптарының конструкциясы және тораптарды дәлдікке тексеру тәртібі;</w:t>
      </w:r>
    </w:p>
    <w:bookmarkEnd w:id="10906"/>
    <w:bookmarkStart w:name="z10913" w:id="10907"/>
    <w:p>
      <w:pPr>
        <w:spacing w:after="0"/>
        <w:ind w:left="0"/>
        <w:jc w:val="both"/>
      </w:pPr>
      <w:r>
        <w:rPr>
          <w:rFonts w:ascii="Times New Roman"/>
          <w:b w:val="false"/>
          <w:i w:val="false"/>
          <w:color w:val="000000"/>
          <w:sz w:val="28"/>
        </w:rPr>
        <w:t xml:space="preserve">
      кескіш құралдарының барлық түрінің геометриясы және қайрау, жетілдіру тәртібі; </w:t>
      </w:r>
    </w:p>
    <w:bookmarkEnd w:id="10907"/>
    <w:bookmarkStart w:name="z10914" w:id="10908"/>
    <w:p>
      <w:pPr>
        <w:spacing w:after="0"/>
        <w:ind w:left="0"/>
        <w:jc w:val="both"/>
      </w:pPr>
      <w:r>
        <w:rPr>
          <w:rFonts w:ascii="Times New Roman"/>
          <w:b w:val="false"/>
          <w:i w:val="false"/>
          <w:color w:val="000000"/>
          <w:sz w:val="28"/>
        </w:rPr>
        <w:t xml:space="preserve">
      әртүрлі әмбебап және арнайы құрылғылардың конструктивтік ерекшеліктері және қолдану тәртібі; </w:t>
      </w:r>
    </w:p>
    <w:bookmarkEnd w:id="10908"/>
    <w:bookmarkStart w:name="z10915" w:id="10909"/>
    <w:p>
      <w:pPr>
        <w:spacing w:after="0"/>
        <w:ind w:left="0"/>
        <w:jc w:val="both"/>
      </w:pPr>
      <w:r>
        <w:rPr>
          <w:rFonts w:ascii="Times New Roman"/>
          <w:b w:val="false"/>
          <w:i w:val="false"/>
          <w:color w:val="000000"/>
          <w:sz w:val="28"/>
        </w:rPr>
        <w:t>
      бақылау-өлшеу құралдары мен аспаптарының құрылғысы және қолдану тәртібі;</w:t>
      </w:r>
    </w:p>
    <w:bookmarkEnd w:id="10909"/>
    <w:bookmarkStart w:name="z10916" w:id="10910"/>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0910"/>
    <w:bookmarkStart w:name="z10917" w:id="10911"/>
    <w:p>
      <w:pPr>
        <w:spacing w:after="0"/>
        <w:ind w:left="0"/>
        <w:jc w:val="both"/>
      </w:pPr>
      <w:r>
        <w:rPr>
          <w:rFonts w:ascii="Times New Roman"/>
          <w:b w:val="false"/>
          <w:i w:val="false"/>
          <w:color w:val="000000"/>
          <w:sz w:val="28"/>
        </w:rPr>
        <w:t xml:space="preserve">
      1208. Жұмыс үлгілері: </w:t>
      </w:r>
    </w:p>
    <w:bookmarkEnd w:id="10911"/>
    <w:bookmarkStart w:name="z10918" w:id="10912"/>
    <w:p>
      <w:pPr>
        <w:spacing w:after="0"/>
        <w:ind w:left="0"/>
        <w:jc w:val="both"/>
      </w:pPr>
      <w:r>
        <w:rPr>
          <w:rFonts w:ascii="Times New Roman"/>
          <w:b w:val="false"/>
          <w:i w:val="false"/>
          <w:color w:val="000000"/>
          <w:sz w:val="28"/>
        </w:rPr>
        <w:t>
      1) ұзындығы 20000 миллиметр және диаметрі 30 миллиметр және одан астам біліктер – бұрғылау, жону;</w:t>
      </w:r>
    </w:p>
    <w:bookmarkEnd w:id="10912"/>
    <w:bookmarkStart w:name="z10919" w:id="10913"/>
    <w:p>
      <w:pPr>
        <w:spacing w:after="0"/>
        <w:ind w:left="0"/>
        <w:jc w:val="both"/>
      </w:pPr>
      <w:r>
        <w:rPr>
          <w:rFonts w:ascii="Times New Roman"/>
          <w:b w:val="false"/>
          <w:i w:val="false"/>
          <w:color w:val="000000"/>
          <w:sz w:val="28"/>
        </w:rPr>
        <w:t>
      2) әртүрлі, күрделі бөлшектер мен тораптар – тесік осьтерінің 0,05 миллиметрге дейін параллель еместігін сақтай отырып, тесіктерді бұрғылау, ұңғылау;</w:t>
      </w:r>
    </w:p>
    <w:bookmarkEnd w:id="10913"/>
    <w:bookmarkStart w:name="z10920" w:id="10914"/>
    <w:p>
      <w:pPr>
        <w:spacing w:after="0"/>
        <w:ind w:left="0"/>
        <w:jc w:val="both"/>
      </w:pPr>
      <w:r>
        <w:rPr>
          <w:rFonts w:ascii="Times New Roman"/>
          <w:b w:val="false"/>
          <w:i w:val="false"/>
          <w:color w:val="000000"/>
          <w:sz w:val="28"/>
        </w:rPr>
        <w:t xml:space="preserve">
      3) білік сым өткізгіш муфталардың жиектері – сатылы тесіктерді бұрғылау; </w:t>
      </w:r>
    </w:p>
    <w:bookmarkEnd w:id="10914"/>
    <w:bookmarkStart w:name="z10921" w:id="10915"/>
    <w:p>
      <w:pPr>
        <w:spacing w:after="0"/>
        <w:ind w:left="0"/>
        <w:jc w:val="both"/>
      </w:pPr>
      <w:r>
        <w:rPr>
          <w:rFonts w:ascii="Times New Roman"/>
          <w:b w:val="false"/>
          <w:i w:val="false"/>
          <w:color w:val="000000"/>
          <w:sz w:val="28"/>
        </w:rPr>
        <w:t xml:space="preserve">
      4) бу турбиналарының келтеқұбырлары мен цилиндрлері – тесіктерді бұрғылау, ұңғылау; </w:t>
      </w:r>
    </w:p>
    <w:bookmarkEnd w:id="10915"/>
    <w:bookmarkStart w:name="z10922" w:id="10916"/>
    <w:p>
      <w:pPr>
        <w:spacing w:after="0"/>
        <w:ind w:left="0"/>
        <w:jc w:val="both"/>
      </w:pPr>
      <w:r>
        <w:rPr>
          <w:rFonts w:ascii="Times New Roman"/>
          <w:b w:val="false"/>
          <w:i w:val="false"/>
          <w:color w:val="000000"/>
          <w:sz w:val="28"/>
        </w:rPr>
        <w:t>
      5) станоктардың станиналары – тесіктерді бұрғылау, үңгіштеу, ұңғылау;</w:t>
      </w:r>
    </w:p>
    <w:bookmarkEnd w:id="10916"/>
    <w:bookmarkStart w:name="z10923" w:id="10917"/>
    <w:p>
      <w:pPr>
        <w:spacing w:after="0"/>
        <w:ind w:left="0"/>
        <w:jc w:val="both"/>
      </w:pPr>
      <w:r>
        <w:rPr>
          <w:rFonts w:ascii="Times New Roman"/>
          <w:b w:val="false"/>
          <w:i w:val="false"/>
          <w:color w:val="000000"/>
          <w:sz w:val="28"/>
        </w:rPr>
        <w:t>
      6) ұзындығы 12000 миллиметрге дейін және диаметрі 30 миллиметр және одан астам құбырлар – жону;</w:t>
      </w:r>
    </w:p>
    <w:bookmarkEnd w:id="10917"/>
    <w:bookmarkStart w:name="z10924" w:id="10918"/>
    <w:p>
      <w:pPr>
        <w:spacing w:after="0"/>
        <w:ind w:left="0"/>
        <w:jc w:val="both"/>
      </w:pPr>
      <w:r>
        <w:rPr>
          <w:rFonts w:ascii="Times New Roman"/>
          <w:b w:val="false"/>
          <w:i w:val="false"/>
          <w:color w:val="000000"/>
          <w:sz w:val="28"/>
        </w:rPr>
        <w:t xml:space="preserve">
      7) фундаменттер, кронштейндер, бағыттаушы бұйымдар – тесіктерді ұңғылау. </w:t>
      </w:r>
    </w:p>
    <w:bookmarkEnd w:id="10918"/>
    <w:bookmarkStart w:name="z10925" w:id="10919"/>
    <w:p>
      <w:pPr>
        <w:spacing w:after="0"/>
        <w:ind w:left="0"/>
        <w:jc w:val="left"/>
      </w:pPr>
      <w:r>
        <w:rPr>
          <w:rFonts w:ascii="Times New Roman"/>
          <w:b/>
          <w:i w:val="false"/>
          <w:color w:val="000000"/>
        </w:rPr>
        <w:t xml:space="preserve"> 46-параграф. Егеулерді, түрпілер мен араларды кертуші, 1-разряд</w:t>
      </w:r>
    </w:p>
    <w:bookmarkEnd w:id="10919"/>
    <w:bookmarkStart w:name="z10926" w:id="10920"/>
    <w:p>
      <w:pPr>
        <w:spacing w:after="0"/>
        <w:ind w:left="0"/>
        <w:jc w:val="both"/>
      </w:pPr>
      <w:r>
        <w:rPr>
          <w:rFonts w:ascii="Times New Roman"/>
          <w:b w:val="false"/>
          <w:i w:val="false"/>
          <w:color w:val="000000"/>
          <w:sz w:val="28"/>
        </w:rPr>
        <w:t xml:space="preserve">
      1209. Жұмыс сипаттамасы: </w:t>
      </w:r>
    </w:p>
    <w:bookmarkEnd w:id="10920"/>
    <w:bookmarkStart w:name="z10927" w:id="10921"/>
    <w:p>
      <w:pPr>
        <w:spacing w:after="0"/>
        <w:ind w:left="0"/>
        <w:jc w:val="both"/>
      </w:pPr>
      <w:r>
        <w:rPr>
          <w:rFonts w:ascii="Times New Roman"/>
          <w:b w:val="false"/>
          <w:i w:val="false"/>
          <w:color w:val="000000"/>
          <w:sz w:val="28"/>
        </w:rPr>
        <w:t>
      технологиялық картаға немесе шебердің нұсқауларына сәйкес өңдеу мен керту режимінің жүйелілігін сақтай отырып, бапталған арнайы керту станоктарында барлық профильді және өлшемдегі драгалық егеулер мен түрпілерді керту.</w:t>
      </w:r>
    </w:p>
    <w:bookmarkEnd w:id="10921"/>
    <w:bookmarkStart w:name="z10928" w:id="10922"/>
    <w:p>
      <w:pPr>
        <w:spacing w:after="0"/>
        <w:ind w:left="0"/>
        <w:jc w:val="both"/>
      </w:pPr>
      <w:r>
        <w:rPr>
          <w:rFonts w:ascii="Times New Roman"/>
          <w:b w:val="false"/>
          <w:i w:val="false"/>
          <w:color w:val="000000"/>
          <w:sz w:val="28"/>
        </w:rPr>
        <w:t xml:space="preserve">
      1210. Білуге тиіс: </w:t>
      </w:r>
    </w:p>
    <w:bookmarkEnd w:id="10922"/>
    <w:bookmarkStart w:name="z10929" w:id="10923"/>
    <w:p>
      <w:pPr>
        <w:spacing w:after="0"/>
        <w:ind w:left="0"/>
        <w:jc w:val="both"/>
      </w:pPr>
      <w:r>
        <w:rPr>
          <w:rFonts w:ascii="Times New Roman"/>
          <w:b w:val="false"/>
          <w:i w:val="false"/>
          <w:color w:val="000000"/>
          <w:sz w:val="28"/>
        </w:rPr>
        <w:t xml:space="preserve">
      керткіш станоктардың маңызды бөліктерінің атаулары мен мақсаты; </w:t>
      </w:r>
    </w:p>
    <w:bookmarkEnd w:id="10923"/>
    <w:bookmarkStart w:name="z10930" w:id="10924"/>
    <w:p>
      <w:pPr>
        <w:spacing w:after="0"/>
        <w:ind w:left="0"/>
        <w:jc w:val="both"/>
      </w:pPr>
      <w:r>
        <w:rPr>
          <w:rFonts w:ascii="Times New Roman"/>
          <w:b w:val="false"/>
          <w:i w:val="false"/>
          <w:color w:val="000000"/>
          <w:sz w:val="28"/>
        </w:rPr>
        <w:t xml:space="preserve">
      драгалық егеулер мен түрпілерді керту тәртібі және жұмыс жолдары; </w:t>
      </w:r>
    </w:p>
    <w:bookmarkEnd w:id="10924"/>
    <w:bookmarkStart w:name="z10931" w:id="10925"/>
    <w:p>
      <w:pPr>
        <w:spacing w:after="0"/>
        <w:ind w:left="0"/>
        <w:jc w:val="both"/>
      </w:pPr>
      <w:r>
        <w:rPr>
          <w:rFonts w:ascii="Times New Roman"/>
          <w:b w:val="false"/>
          <w:i w:val="false"/>
          <w:color w:val="000000"/>
          <w:sz w:val="28"/>
        </w:rPr>
        <w:t xml:space="preserve">
      едәуір кең таралған қарапайым құрылғылар мен бақылау-өлшеу құралдарының мақсаты және қолдану шарттары; </w:t>
      </w:r>
    </w:p>
    <w:bookmarkEnd w:id="10925"/>
    <w:bookmarkStart w:name="z10932" w:id="10926"/>
    <w:p>
      <w:pPr>
        <w:spacing w:after="0"/>
        <w:ind w:left="0"/>
        <w:jc w:val="both"/>
      </w:pPr>
      <w:r>
        <w:rPr>
          <w:rFonts w:ascii="Times New Roman"/>
          <w:b w:val="false"/>
          <w:i w:val="false"/>
          <w:color w:val="000000"/>
          <w:sz w:val="28"/>
        </w:rPr>
        <w:t xml:space="preserve">
      кертпелердің профильдері, өлшемдері мен нөмірлері. </w:t>
      </w:r>
    </w:p>
    <w:bookmarkEnd w:id="10926"/>
    <w:bookmarkStart w:name="z10933" w:id="10927"/>
    <w:p>
      <w:pPr>
        <w:spacing w:after="0"/>
        <w:ind w:left="0"/>
        <w:jc w:val="left"/>
      </w:pPr>
      <w:r>
        <w:rPr>
          <w:rFonts w:ascii="Times New Roman"/>
          <w:b/>
          <w:i w:val="false"/>
          <w:color w:val="000000"/>
        </w:rPr>
        <w:t xml:space="preserve"> 47-параграф. Егеулерді, түрпілер мен араларды кертуші, 2-разряд</w:t>
      </w:r>
    </w:p>
    <w:bookmarkEnd w:id="10927"/>
    <w:bookmarkStart w:name="z10934" w:id="10928"/>
    <w:p>
      <w:pPr>
        <w:spacing w:after="0"/>
        <w:ind w:left="0"/>
        <w:jc w:val="both"/>
      </w:pPr>
      <w:r>
        <w:rPr>
          <w:rFonts w:ascii="Times New Roman"/>
          <w:b w:val="false"/>
          <w:i w:val="false"/>
          <w:color w:val="000000"/>
          <w:sz w:val="28"/>
        </w:rPr>
        <w:t xml:space="preserve">
      1211. Жұмыс сипаттамасы: </w:t>
      </w:r>
    </w:p>
    <w:bookmarkEnd w:id="10928"/>
    <w:bookmarkStart w:name="z10935" w:id="10929"/>
    <w:p>
      <w:pPr>
        <w:spacing w:after="0"/>
        <w:ind w:left="0"/>
        <w:jc w:val="both"/>
      </w:pPr>
      <w:r>
        <w:rPr>
          <w:rFonts w:ascii="Times New Roman"/>
          <w:b w:val="false"/>
          <w:i w:val="false"/>
          <w:color w:val="000000"/>
          <w:sz w:val="28"/>
        </w:rPr>
        <w:t>
      арнайы керткіш станоктарда драчалық (0-1 нөмірлі кертпелер) егеулердің (жалпақ өтпейтін және өткір, пышақты) жіңішке жақтарын керту;</w:t>
      </w:r>
    </w:p>
    <w:bookmarkEnd w:id="10929"/>
    <w:bookmarkStart w:name="z10936" w:id="10930"/>
    <w:p>
      <w:pPr>
        <w:spacing w:after="0"/>
        <w:ind w:left="0"/>
        <w:jc w:val="both"/>
      </w:pPr>
      <w:r>
        <w:rPr>
          <w:rFonts w:ascii="Times New Roman"/>
          <w:b w:val="false"/>
          <w:i w:val="false"/>
          <w:color w:val="000000"/>
          <w:sz w:val="28"/>
        </w:rPr>
        <w:t>
      барлық профильді және өлшемді мен драчалық егеулердің (0-1 нөмірлі кертпелер) және қолара төсемдерінің астыңғы тістерін керту;</w:t>
      </w:r>
    </w:p>
    <w:bookmarkEnd w:id="10930"/>
    <w:bookmarkStart w:name="z10937" w:id="10931"/>
    <w:p>
      <w:pPr>
        <w:spacing w:after="0"/>
        <w:ind w:left="0"/>
        <w:jc w:val="both"/>
      </w:pPr>
      <w:r>
        <w:rPr>
          <w:rFonts w:ascii="Times New Roman"/>
          <w:b w:val="false"/>
          <w:i w:val="false"/>
          <w:color w:val="000000"/>
          <w:sz w:val="28"/>
        </w:rPr>
        <w:t>
      қызмет көрсетілетін жабдықтарды баптау және реттеу;</w:t>
      </w:r>
    </w:p>
    <w:bookmarkEnd w:id="10931"/>
    <w:bookmarkStart w:name="z10938" w:id="10932"/>
    <w:p>
      <w:pPr>
        <w:spacing w:after="0"/>
        <w:ind w:left="0"/>
        <w:jc w:val="both"/>
      </w:pPr>
      <w:r>
        <w:rPr>
          <w:rFonts w:ascii="Times New Roman"/>
          <w:b w:val="false"/>
          <w:i w:val="false"/>
          <w:color w:val="000000"/>
          <w:sz w:val="28"/>
        </w:rPr>
        <w:t>
      құрылғылар мен құралдарды ауыстыру және олардың жұмысқа жарамдығын айқындау;</w:t>
      </w:r>
    </w:p>
    <w:bookmarkEnd w:id="10932"/>
    <w:bookmarkStart w:name="z10939" w:id="10933"/>
    <w:p>
      <w:pPr>
        <w:spacing w:after="0"/>
        <w:ind w:left="0"/>
        <w:jc w:val="both"/>
      </w:pPr>
      <w:r>
        <w:rPr>
          <w:rFonts w:ascii="Times New Roman"/>
          <w:b w:val="false"/>
          <w:i w:val="false"/>
          <w:color w:val="000000"/>
          <w:sz w:val="28"/>
        </w:rPr>
        <w:t>
      арнайы кескіш станоктарда барлық профильді надфильдердің қосалқы кертпелерін және кертпелердің нөмірлерін тарақтап кесу.</w:t>
      </w:r>
    </w:p>
    <w:bookmarkEnd w:id="10933"/>
    <w:bookmarkStart w:name="z10940" w:id="10934"/>
    <w:p>
      <w:pPr>
        <w:spacing w:after="0"/>
        <w:ind w:left="0"/>
        <w:jc w:val="both"/>
      </w:pPr>
      <w:r>
        <w:rPr>
          <w:rFonts w:ascii="Times New Roman"/>
          <w:b w:val="false"/>
          <w:i w:val="false"/>
          <w:color w:val="000000"/>
          <w:sz w:val="28"/>
        </w:rPr>
        <w:t xml:space="preserve">
      1212. Білуге тиіс: </w:t>
      </w:r>
    </w:p>
    <w:bookmarkEnd w:id="10934"/>
    <w:bookmarkStart w:name="z10941" w:id="10935"/>
    <w:p>
      <w:pPr>
        <w:spacing w:after="0"/>
        <w:ind w:left="0"/>
        <w:jc w:val="both"/>
      </w:pPr>
      <w:r>
        <w:rPr>
          <w:rFonts w:ascii="Times New Roman"/>
          <w:b w:val="false"/>
          <w:i w:val="false"/>
          <w:color w:val="000000"/>
          <w:sz w:val="28"/>
        </w:rPr>
        <w:t xml:space="preserve">
      арнайы керткіш станоктардың құрылғысы және жұмыс істеу принципі; </w:t>
      </w:r>
    </w:p>
    <w:bookmarkEnd w:id="10935"/>
    <w:bookmarkStart w:name="z10942" w:id="10936"/>
    <w:p>
      <w:pPr>
        <w:spacing w:after="0"/>
        <w:ind w:left="0"/>
        <w:jc w:val="both"/>
      </w:pPr>
      <w:r>
        <w:rPr>
          <w:rFonts w:ascii="Times New Roman"/>
          <w:b w:val="false"/>
          <w:i w:val="false"/>
          <w:color w:val="000000"/>
          <w:sz w:val="28"/>
        </w:rPr>
        <w:t xml:space="preserve">
      едәуір кең таралған құрылғылардың, бақылау-өлшеу құралдарының құрылғысы; </w:t>
      </w:r>
    </w:p>
    <w:bookmarkEnd w:id="10936"/>
    <w:bookmarkStart w:name="z10943" w:id="10937"/>
    <w:p>
      <w:pPr>
        <w:spacing w:after="0"/>
        <w:ind w:left="0"/>
        <w:jc w:val="both"/>
      </w:pPr>
      <w:r>
        <w:rPr>
          <w:rFonts w:ascii="Times New Roman"/>
          <w:b w:val="false"/>
          <w:i w:val="false"/>
          <w:color w:val="000000"/>
          <w:sz w:val="28"/>
        </w:rPr>
        <w:t>
      өңделетін металдың атаулары және таңбалануы.</w:t>
      </w:r>
    </w:p>
    <w:bookmarkEnd w:id="10937"/>
    <w:bookmarkStart w:name="z10944" w:id="10938"/>
    <w:p>
      <w:pPr>
        <w:spacing w:after="0"/>
        <w:ind w:left="0"/>
        <w:jc w:val="left"/>
      </w:pPr>
      <w:r>
        <w:rPr>
          <w:rFonts w:ascii="Times New Roman"/>
          <w:b/>
          <w:i w:val="false"/>
          <w:color w:val="000000"/>
        </w:rPr>
        <w:t xml:space="preserve"> 48-параграф. Егеулерді, түрпілер мен араларды кертуші, 3-разряд</w:t>
      </w:r>
    </w:p>
    <w:bookmarkEnd w:id="10938"/>
    <w:bookmarkStart w:name="z10945" w:id="10939"/>
    <w:p>
      <w:pPr>
        <w:spacing w:after="0"/>
        <w:ind w:left="0"/>
        <w:jc w:val="both"/>
      </w:pPr>
      <w:r>
        <w:rPr>
          <w:rFonts w:ascii="Times New Roman"/>
          <w:b w:val="false"/>
          <w:i w:val="false"/>
          <w:color w:val="000000"/>
          <w:sz w:val="28"/>
        </w:rPr>
        <w:t xml:space="preserve">
      1213. Жұмыс сипаттамасы: </w:t>
      </w:r>
    </w:p>
    <w:bookmarkEnd w:id="10939"/>
    <w:bookmarkStart w:name="z10946" w:id="10940"/>
    <w:p>
      <w:pPr>
        <w:spacing w:after="0"/>
        <w:ind w:left="0"/>
        <w:jc w:val="both"/>
      </w:pPr>
      <w:r>
        <w:rPr>
          <w:rFonts w:ascii="Times New Roman"/>
          <w:b w:val="false"/>
          <w:i w:val="false"/>
          <w:color w:val="000000"/>
          <w:sz w:val="28"/>
        </w:rPr>
        <w:t>
      арнайы керткіш станоктарда барлық нөмірлі және өлшемді (жалпақ өтпейтін және өткір, қоларалы) жеке (2-3 нөмірлі кертпе) егеулердің жіңішке жақтарын керту;</w:t>
      </w:r>
    </w:p>
    <w:bookmarkEnd w:id="10940"/>
    <w:bookmarkStart w:name="z10947" w:id="10941"/>
    <w:p>
      <w:pPr>
        <w:spacing w:after="0"/>
        <w:ind w:left="0"/>
        <w:jc w:val="both"/>
      </w:pPr>
      <w:r>
        <w:rPr>
          <w:rFonts w:ascii="Times New Roman"/>
          <w:b w:val="false"/>
          <w:i w:val="false"/>
          <w:color w:val="000000"/>
          <w:sz w:val="28"/>
        </w:rPr>
        <w:t xml:space="preserve">
      араларды қайрау үшін астыңғы тісті, сондай-ақ жеке (2-3 нөмірлі кертпе) егеулердің жіңішке жақтарын, егеулердің жіңішке жақтарын керту; </w:t>
      </w:r>
    </w:p>
    <w:bookmarkEnd w:id="10941"/>
    <w:bookmarkStart w:name="z10948" w:id="10942"/>
    <w:p>
      <w:pPr>
        <w:spacing w:after="0"/>
        <w:ind w:left="0"/>
        <w:jc w:val="both"/>
      </w:pPr>
      <w:r>
        <w:rPr>
          <w:rFonts w:ascii="Times New Roman"/>
          <w:b w:val="false"/>
          <w:i w:val="false"/>
          <w:color w:val="000000"/>
          <w:sz w:val="28"/>
        </w:rPr>
        <w:t xml:space="preserve">
      барлық профильді және өлшемді егеулерді керту; </w:t>
      </w:r>
    </w:p>
    <w:bookmarkEnd w:id="10942"/>
    <w:bookmarkStart w:name="z10949" w:id="10943"/>
    <w:p>
      <w:pPr>
        <w:spacing w:after="0"/>
        <w:ind w:left="0"/>
        <w:jc w:val="both"/>
      </w:pPr>
      <w:r>
        <w:rPr>
          <w:rFonts w:ascii="Times New Roman"/>
          <w:b w:val="false"/>
          <w:i w:val="false"/>
          <w:color w:val="000000"/>
          <w:sz w:val="28"/>
        </w:rPr>
        <w:t xml:space="preserve">
      берілген геометриялық параметрлер бойынша жұмыс құралын қайрау және жетілдіру; </w:t>
      </w:r>
    </w:p>
    <w:bookmarkEnd w:id="10943"/>
    <w:bookmarkStart w:name="z10950" w:id="10944"/>
    <w:p>
      <w:pPr>
        <w:spacing w:after="0"/>
        <w:ind w:left="0"/>
        <w:jc w:val="both"/>
      </w:pPr>
      <w:r>
        <w:rPr>
          <w:rFonts w:ascii="Times New Roman"/>
          <w:b w:val="false"/>
          <w:i w:val="false"/>
          <w:color w:val="000000"/>
          <w:sz w:val="28"/>
        </w:rPr>
        <w:t>
      өлшеу сызғыштарын, бұрышөлшегіштерді, шаблондар мен оптикалық аспаптарды қолдана отырып, жеке егеулердің керту геометриясын тексеру және өлшеу;</w:t>
      </w:r>
    </w:p>
    <w:bookmarkEnd w:id="10944"/>
    <w:bookmarkStart w:name="z10951" w:id="10945"/>
    <w:p>
      <w:pPr>
        <w:spacing w:after="0"/>
        <w:ind w:left="0"/>
        <w:jc w:val="both"/>
      </w:pPr>
      <w:r>
        <w:rPr>
          <w:rFonts w:ascii="Times New Roman"/>
          <w:b w:val="false"/>
          <w:i w:val="false"/>
          <w:color w:val="000000"/>
          <w:sz w:val="28"/>
        </w:rPr>
        <w:t>
      станоктарды баптау;</w:t>
      </w:r>
    </w:p>
    <w:bookmarkEnd w:id="10945"/>
    <w:bookmarkStart w:name="z10952" w:id="10946"/>
    <w:p>
      <w:pPr>
        <w:spacing w:after="0"/>
        <w:ind w:left="0"/>
        <w:jc w:val="both"/>
      </w:pPr>
      <w:r>
        <w:rPr>
          <w:rFonts w:ascii="Times New Roman"/>
          <w:b w:val="false"/>
          <w:i w:val="false"/>
          <w:color w:val="000000"/>
          <w:sz w:val="28"/>
        </w:rPr>
        <w:t>
      арнайы кескіш станоктарда барлық пішінді надфильдердің негізгі кертпелерін жіңішке жағын және кертпелердің нөмірлерін, араларды қайрауға арналған егеулерді тарақтап кесу.</w:t>
      </w:r>
    </w:p>
    <w:bookmarkEnd w:id="10946"/>
    <w:bookmarkStart w:name="z10953" w:id="10947"/>
    <w:p>
      <w:pPr>
        <w:spacing w:after="0"/>
        <w:ind w:left="0"/>
        <w:jc w:val="both"/>
      </w:pPr>
      <w:r>
        <w:rPr>
          <w:rFonts w:ascii="Times New Roman"/>
          <w:b w:val="false"/>
          <w:i w:val="false"/>
          <w:color w:val="000000"/>
          <w:sz w:val="28"/>
        </w:rPr>
        <w:t xml:space="preserve">
      1214. Білуге тиіс: </w:t>
      </w:r>
    </w:p>
    <w:bookmarkEnd w:id="10947"/>
    <w:bookmarkStart w:name="z10954" w:id="10948"/>
    <w:p>
      <w:pPr>
        <w:spacing w:after="0"/>
        <w:ind w:left="0"/>
        <w:jc w:val="both"/>
      </w:pPr>
      <w:r>
        <w:rPr>
          <w:rFonts w:ascii="Times New Roman"/>
          <w:b w:val="false"/>
          <w:i w:val="false"/>
          <w:color w:val="000000"/>
          <w:sz w:val="28"/>
        </w:rPr>
        <w:t xml:space="preserve">
      әртүрлі типтегі арнайы кертпе станоктарының құрылғысы және баптау тәртібі; </w:t>
      </w:r>
    </w:p>
    <w:bookmarkEnd w:id="10948"/>
    <w:bookmarkStart w:name="z10955" w:id="10949"/>
    <w:p>
      <w:pPr>
        <w:spacing w:after="0"/>
        <w:ind w:left="0"/>
        <w:jc w:val="both"/>
      </w:pPr>
      <w:r>
        <w:rPr>
          <w:rFonts w:ascii="Times New Roman"/>
          <w:b w:val="false"/>
          <w:i w:val="false"/>
          <w:color w:val="000000"/>
          <w:sz w:val="28"/>
        </w:rPr>
        <w:t xml:space="preserve">
      әмбебап және арнайы құралдардың құрылғылары; </w:t>
      </w:r>
    </w:p>
    <w:bookmarkEnd w:id="10949"/>
    <w:bookmarkStart w:name="z10956" w:id="10950"/>
    <w:p>
      <w:pPr>
        <w:spacing w:after="0"/>
        <w:ind w:left="0"/>
        <w:jc w:val="both"/>
      </w:pPr>
      <w:r>
        <w:rPr>
          <w:rFonts w:ascii="Times New Roman"/>
          <w:b w:val="false"/>
          <w:i w:val="false"/>
          <w:color w:val="000000"/>
          <w:sz w:val="28"/>
        </w:rPr>
        <w:t xml:space="preserve">
      бақылау-өлшеу құралдары мен аспаптарының мақсаты және қолдану тәртібі; </w:t>
      </w:r>
    </w:p>
    <w:bookmarkEnd w:id="10950"/>
    <w:bookmarkStart w:name="z10957" w:id="10951"/>
    <w:p>
      <w:pPr>
        <w:spacing w:after="0"/>
        <w:ind w:left="0"/>
        <w:jc w:val="both"/>
      </w:pPr>
      <w:r>
        <w:rPr>
          <w:rFonts w:ascii="Times New Roman"/>
          <w:b w:val="false"/>
          <w:i w:val="false"/>
          <w:color w:val="000000"/>
          <w:sz w:val="28"/>
        </w:rPr>
        <w:t xml:space="preserve">
      өңделетін металдардың негізгі механикалық қасиеттері; </w:t>
      </w:r>
    </w:p>
    <w:bookmarkEnd w:id="10951"/>
    <w:bookmarkStart w:name="z10958" w:id="10952"/>
    <w:p>
      <w:pPr>
        <w:spacing w:after="0"/>
        <w:ind w:left="0"/>
        <w:jc w:val="both"/>
      </w:pPr>
      <w:r>
        <w:rPr>
          <w:rFonts w:ascii="Times New Roman"/>
          <w:b w:val="false"/>
          <w:i w:val="false"/>
          <w:color w:val="000000"/>
          <w:sz w:val="28"/>
        </w:rPr>
        <w:t>
      жұмыс құралын қайрау және орнату тәртібі.</w:t>
      </w:r>
    </w:p>
    <w:bookmarkEnd w:id="10952"/>
    <w:bookmarkStart w:name="z10959" w:id="10953"/>
    <w:p>
      <w:pPr>
        <w:spacing w:after="0"/>
        <w:ind w:left="0"/>
        <w:jc w:val="left"/>
      </w:pPr>
      <w:r>
        <w:rPr>
          <w:rFonts w:ascii="Times New Roman"/>
          <w:b/>
          <w:i w:val="false"/>
          <w:color w:val="000000"/>
        </w:rPr>
        <w:t xml:space="preserve"> 49-параграф. Егеулерді, түрпілер мен араларды кертуші, 4-разряд</w:t>
      </w:r>
    </w:p>
    <w:bookmarkEnd w:id="10953"/>
    <w:bookmarkStart w:name="z10960" w:id="10954"/>
    <w:p>
      <w:pPr>
        <w:spacing w:after="0"/>
        <w:ind w:left="0"/>
        <w:jc w:val="both"/>
      </w:pPr>
      <w:r>
        <w:rPr>
          <w:rFonts w:ascii="Times New Roman"/>
          <w:b w:val="false"/>
          <w:i w:val="false"/>
          <w:color w:val="000000"/>
          <w:sz w:val="28"/>
        </w:rPr>
        <w:t xml:space="preserve">
       1215. Жұмыс сипаттамасы: </w:t>
      </w:r>
    </w:p>
    <w:bookmarkEnd w:id="10954"/>
    <w:bookmarkStart w:name="z10961" w:id="10955"/>
    <w:p>
      <w:pPr>
        <w:spacing w:after="0"/>
        <w:ind w:left="0"/>
        <w:jc w:val="both"/>
      </w:pPr>
      <w:r>
        <w:rPr>
          <w:rFonts w:ascii="Times New Roman"/>
          <w:b w:val="false"/>
          <w:i w:val="false"/>
          <w:color w:val="000000"/>
          <w:sz w:val="28"/>
        </w:rPr>
        <w:t>
      арнайы керткіш станоктарында және қолмен барлық пішінді және өлшемді егеулерді: мақпалды (4-5 нөмірлі кертпе) егеулердің астыңғы тісін, жеке (2-3 нөмірлі кертпе) егеулердің үстіңгі тісін, сондай-ақ мақпалды (4-5 нөмірлі кертпе) егеулердің (жалпақ өтпейтін және өткір, қоларалы) жұқа жақтарын керту;</w:t>
      </w:r>
    </w:p>
    <w:bookmarkEnd w:id="10955"/>
    <w:bookmarkStart w:name="z10962" w:id="10956"/>
    <w:p>
      <w:pPr>
        <w:spacing w:after="0"/>
        <w:ind w:left="0"/>
        <w:jc w:val="both"/>
      </w:pPr>
      <w:r>
        <w:rPr>
          <w:rFonts w:ascii="Times New Roman"/>
          <w:b w:val="false"/>
          <w:i w:val="false"/>
          <w:color w:val="000000"/>
          <w:sz w:val="28"/>
        </w:rPr>
        <w:t xml:space="preserve">
      дайындалған егеулер мен надфильдерді термоөңдеу; </w:t>
      </w:r>
    </w:p>
    <w:bookmarkEnd w:id="10956"/>
    <w:bookmarkStart w:name="z10963" w:id="10957"/>
    <w:p>
      <w:pPr>
        <w:spacing w:after="0"/>
        <w:ind w:left="0"/>
        <w:jc w:val="both"/>
      </w:pPr>
      <w:r>
        <w:rPr>
          <w:rFonts w:ascii="Times New Roman"/>
          <w:b w:val="false"/>
          <w:i w:val="false"/>
          <w:color w:val="000000"/>
          <w:sz w:val="28"/>
        </w:rPr>
        <w:t xml:space="preserve">
      жұмыс құралын жасау, термоөңдеу, қайрау және жетілдіру; </w:t>
      </w:r>
    </w:p>
    <w:bookmarkEnd w:id="10957"/>
    <w:bookmarkStart w:name="z10964" w:id="10958"/>
    <w:p>
      <w:pPr>
        <w:spacing w:after="0"/>
        <w:ind w:left="0"/>
        <w:jc w:val="both"/>
      </w:pPr>
      <w:r>
        <w:rPr>
          <w:rFonts w:ascii="Times New Roman"/>
          <w:b w:val="false"/>
          <w:i w:val="false"/>
          <w:color w:val="000000"/>
          <w:sz w:val="28"/>
        </w:rPr>
        <w:t>
      барлық профильді, өлшемді және нөмірлі надфильдердің негізгі кертпелерін арнайы кескіш станоктарда тарақтап кесу.</w:t>
      </w:r>
    </w:p>
    <w:bookmarkEnd w:id="10958"/>
    <w:bookmarkStart w:name="z10965" w:id="10959"/>
    <w:p>
      <w:pPr>
        <w:spacing w:after="0"/>
        <w:ind w:left="0"/>
        <w:jc w:val="both"/>
      </w:pPr>
      <w:r>
        <w:rPr>
          <w:rFonts w:ascii="Times New Roman"/>
          <w:b w:val="false"/>
          <w:i w:val="false"/>
          <w:color w:val="000000"/>
          <w:sz w:val="28"/>
        </w:rPr>
        <w:t xml:space="preserve">
      1216. Білуге тиіс: </w:t>
      </w:r>
    </w:p>
    <w:bookmarkEnd w:id="10959"/>
    <w:bookmarkStart w:name="z10966" w:id="10960"/>
    <w:p>
      <w:pPr>
        <w:spacing w:after="0"/>
        <w:ind w:left="0"/>
        <w:jc w:val="both"/>
      </w:pPr>
      <w:r>
        <w:rPr>
          <w:rFonts w:ascii="Times New Roman"/>
          <w:b w:val="false"/>
          <w:i w:val="false"/>
          <w:color w:val="000000"/>
          <w:sz w:val="28"/>
        </w:rPr>
        <w:t xml:space="preserve">
      қолданылатын әмбебап және арнайы құралдардың конструкциясы; </w:t>
      </w:r>
    </w:p>
    <w:bookmarkEnd w:id="10960"/>
    <w:bookmarkStart w:name="z10967" w:id="10961"/>
    <w:p>
      <w:pPr>
        <w:spacing w:after="0"/>
        <w:ind w:left="0"/>
        <w:jc w:val="both"/>
      </w:pPr>
      <w:r>
        <w:rPr>
          <w:rFonts w:ascii="Times New Roman"/>
          <w:b w:val="false"/>
          <w:i w:val="false"/>
          <w:color w:val="000000"/>
          <w:sz w:val="28"/>
        </w:rPr>
        <w:t xml:space="preserve">
      жұмыс құралының геометриясы, термоөңдеу, қайрау және жетілдіру тәртібі; </w:t>
      </w:r>
    </w:p>
    <w:bookmarkEnd w:id="10961"/>
    <w:bookmarkStart w:name="z10968" w:id="10962"/>
    <w:p>
      <w:pPr>
        <w:spacing w:after="0"/>
        <w:ind w:left="0"/>
        <w:jc w:val="both"/>
      </w:pPr>
      <w:r>
        <w:rPr>
          <w:rFonts w:ascii="Times New Roman"/>
          <w:b w:val="false"/>
          <w:i w:val="false"/>
          <w:color w:val="000000"/>
          <w:sz w:val="28"/>
        </w:rPr>
        <w:t>
      бақылау-өлшеу құралдары мен аспаптарының құрылғысы.</w:t>
      </w:r>
    </w:p>
    <w:bookmarkEnd w:id="10962"/>
    <w:bookmarkStart w:name="z10969" w:id="10963"/>
    <w:p>
      <w:pPr>
        <w:spacing w:after="0"/>
        <w:ind w:left="0"/>
        <w:jc w:val="left"/>
      </w:pPr>
      <w:r>
        <w:rPr>
          <w:rFonts w:ascii="Times New Roman"/>
          <w:b/>
          <w:i w:val="false"/>
          <w:color w:val="000000"/>
        </w:rPr>
        <w:t xml:space="preserve"> 50-параграф. Жартылай автоматты токарь, 2-разряд</w:t>
      </w:r>
    </w:p>
    <w:bookmarkEnd w:id="10963"/>
    <w:bookmarkStart w:name="z10970" w:id="10964"/>
    <w:p>
      <w:pPr>
        <w:spacing w:after="0"/>
        <w:ind w:left="0"/>
        <w:jc w:val="both"/>
      </w:pPr>
      <w:r>
        <w:rPr>
          <w:rFonts w:ascii="Times New Roman"/>
          <w:b w:val="false"/>
          <w:i w:val="false"/>
          <w:color w:val="000000"/>
          <w:sz w:val="28"/>
        </w:rPr>
        <w:t xml:space="preserve">
      1217. Жұмыс сипаттамасы: </w:t>
      </w:r>
    </w:p>
    <w:bookmarkEnd w:id="10964"/>
    <w:bookmarkStart w:name="z10971" w:id="10965"/>
    <w:p>
      <w:pPr>
        <w:spacing w:after="0"/>
        <w:ind w:left="0"/>
        <w:jc w:val="both"/>
      </w:pPr>
      <w:r>
        <w:rPr>
          <w:rFonts w:ascii="Times New Roman"/>
          <w:b w:val="false"/>
          <w:i w:val="false"/>
          <w:color w:val="000000"/>
          <w:sz w:val="28"/>
        </w:rPr>
        <w:t>
      белгілі бөлшектерді өңдеу немесе кескіш құралдар мен әмбебап құрылғыларды қолдана отырып, жекелеген операцияларды өңдеуге арналған бапталған токарлық жартылай автоматтарда 12-14 квалитеттер бойынша қарапайым бөлшектерді токарлық өңдеу.</w:t>
      </w:r>
    </w:p>
    <w:bookmarkEnd w:id="10965"/>
    <w:bookmarkStart w:name="z10972" w:id="10966"/>
    <w:p>
      <w:pPr>
        <w:spacing w:after="0"/>
        <w:ind w:left="0"/>
        <w:jc w:val="both"/>
      </w:pPr>
      <w:r>
        <w:rPr>
          <w:rFonts w:ascii="Times New Roman"/>
          <w:b w:val="false"/>
          <w:i w:val="false"/>
          <w:color w:val="000000"/>
          <w:sz w:val="28"/>
        </w:rPr>
        <w:t xml:space="preserve">
      1218. Білуге тиіс: </w:t>
      </w:r>
    </w:p>
    <w:bookmarkEnd w:id="10966"/>
    <w:bookmarkStart w:name="z10973" w:id="10967"/>
    <w:p>
      <w:pPr>
        <w:spacing w:after="0"/>
        <w:ind w:left="0"/>
        <w:jc w:val="both"/>
      </w:pPr>
      <w:r>
        <w:rPr>
          <w:rFonts w:ascii="Times New Roman"/>
          <w:b w:val="false"/>
          <w:i w:val="false"/>
          <w:color w:val="000000"/>
          <w:sz w:val="28"/>
        </w:rPr>
        <w:t xml:space="preserve">
      бір типті токарлық жартылай автоматтардың құрылғысы және жұмыс істеу принципі; </w:t>
      </w:r>
    </w:p>
    <w:bookmarkEnd w:id="10967"/>
    <w:bookmarkStart w:name="z10974" w:id="10968"/>
    <w:p>
      <w:pPr>
        <w:spacing w:after="0"/>
        <w:ind w:left="0"/>
        <w:jc w:val="both"/>
      </w:pPr>
      <w:r>
        <w:rPr>
          <w:rFonts w:ascii="Times New Roman"/>
          <w:b w:val="false"/>
          <w:i w:val="false"/>
          <w:color w:val="000000"/>
          <w:sz w:val="28"/>
        </w:rPr>
        <w:t xml:space="preserve">
      едәуір кең таралған әмбебап құрылғылардың атауы, мақсаты және қолдану тәртібі; </w:t>
      </w:r>
    </w:p>
    <w:bookmarkEnd w:id="10968"/>
    <w:bookmarkStart w:name="z10975" w:id="10969"/>
    <w:p>
      <w:pPr>
        <w:spacing w:after="0"/>
        <w:ind w:left="0"/>
        <w:jc w:val="both"/>
      </w:pPr>
      <w:r>
        <w:rPr>
          <w:rFonts w:ascii="Times New Roman"/>
          <w:b w:val="false"/>
          <w:i w:val="false"/>
          <w:color w:val="000000"/>
          <w:sz w:val="28"/>
        </w:rPr>
        <w:t>
      бақылау-өлшеу құралдарының құрылғысы;</w:t>
      </w:r>
    </w:p>
    <w:bookmarkEnd w:id="10969"/>
    <w:bookmarkStart w:name="z10976" w:id="10970"/>
    <w:p>
      <w:pPr>
        <w:spacing w:after="0"/>
        <w:ind w:left="0"/>
        <w:jc w:val="both"/>
      </w:pPr>
      <w:r>
        <w:rPr>
          <w:rFonts w:ascii="Times New Roman"/>
          <w:b w:val="false"/>
          <w:i w:val="false"/>
          <w:color w:val="000000"/>
          <w:sz w:val="28"/>
        </w:rPr>
        <w:t xml:space="preserve">
      қалыпты және арнайы кескіш құралы; </w:t>
      </w:r>
    </w:p>
    <w:bookmarkEnd w:id="10970"/>
    <w:bookmarkStart w:name="z10977" w:id="10971"/>
    <w:p>
      <w:pPr>
        <w:spacing w:after="0"/>
        <w:ind w:left="0"/>
        <w:jc w:val="both"/>
      </w:pPr>
      <w:r>
        <w:rPr>
          <w:rFonts w:ascii="Times New Roman"/>
          <w:b w:val="false"/>
          <w:i w:val="false"/>
          <w:color w:val="000000"/>
          <w:sz w:val="28"/>
        </w:rPr>
        <w:t>
      кескіш құралды қайрау және орнату тәртібі;</w:t>
      </w:r>
    </w:p>
    <w:bookmarkEnd w:id="10971"/>
    <w:bookmarkStart w:name="z10978" w:id="10972"/>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0972"/>
    <w:bookmarkStart w:name="z10979" w:id="10973"/>
    <w:p>
      <w:pPr>
        <w:spacing w:after="0"/>
        <w:ind w:left="0"/>
        <w:jc w:val="both"/>
      </w:pPr>
      <w:r>
        <w:rPr>
          <w:rFonts w:ascii="Times New Roman"/>
          <w:b w:val="false"/>
          <w:i w:val="false"/>
          <w:color w:val="000000"/>
          <w:sz w:val="28"/>
        </w:rPr>
        <w:t>
      салқындатқыш және майлағыш сұйықтықтардың мақсаты мен қасиеттері.</w:t>
      </w:r>
    </w:p>
    <w:bookmarkEnd w:id="10973"/>
    <w:bookmarkStart w:name="z10980" w:id="10974"/>
    <w:p>
      <w:pPr>
        <w:spacing w:after="0"/>
        <w:ind w:left="0"/>
        <w:jc w:val="both"/>
      </w:pPr>
      <w:r>
        <w:rPr>
          <w:rFonts w:ascii="Times New Roman"/>
          <w:b w:val="false"/>
          <w:i w:val="false"/>
          <w:color w:val="000000"/>
          <w:sz w:val="28"/>
        </w:rPr>
        <w:t xml:space="preserve">
      1219. Жұмыс үлгілері: </w:t>
      </w:r>
    </w:p>
    <w:bookmarkEnd w:id="10974"/>
    <w:bookmarkStart w:name="z10981" w:id="10975"/>
    <w:p>
      <w:pPr>
        <w:spacing w:after="0"/>
        <w:ind w:left="0"/>
        <w:jc w:val="both"/>
      </w:pPr>
      <w:r>
        <w:rPr>
          <w:rFonts w:ascii="Times New Roman"/>
          <w:b w:val="false"/>
          <w:i w:val="false"/>
          <w:color w:val="000000"/>
          <w:sz w:val="28"/>
        </w:rPr>
        <w:t>
      1) диаметрі 50 миллиметрге дейін болттар, гайкалар, шпилькалар – толық токарлық өңдеу;</w:t>
      </w:r>
    </w:p>
    <w:bookmarkEnd w:id="10975"/>
    <w:bookmarkStart w:name="z10982" w:id="10976"/>
    <w:p>
      <w:pPr>
        <w:spacing w:after="0"/>
        <w:ind w:left="0"/>
        <w:jc w:val="both"/>
      </w:pPr>
      <w:r>
        <w:rPr>
          <w:rFonts w:ascii="Times New Roman"/>
          <w:b w:val="false"/>
          <w:i w:val="false"/>
          <w:color w:val="000000"/>
          <w:sz w:val="28"/>
        </w:rPr>
        <w:t xml:space="preserve">
      2) диаметрі 100 миллиметрге дейін төлкелер, білікшелер және диаметрі 500 миллиметрге дейін бұрандалар – толық токарлық өңдеу; </w:t>
      </w:r>
    </w:p>
    <w:bookmarkEnd w:id="10976"/>
    <w:bookmarkStart w:name="z10983" w:id="10977"/>
    <w:p>
      <w:pPr>
        <w:spacing w:after="0"/>
        <w:ind w:left="0"/>
        <w:jc w:val="both"/>
      </w:pPr>
      <w:r>
        <w:rPr>
          <w:rFonts w:ascii="Times New Roman"/>
          <w:b w:val="false"/>
          <w:i w:val="false"/>
          <w:color w:val="000000"/>
          <w:sz w:val="28"/>
        </w:rPr>
        <w:t>
      3) біріктіргіш муфталар – жасау;</w:t>
      </w:r>
    </w:p>
    <w:bookmarkEnd w:id="10977"/>
    <w:bookmarkStart w:name="z10984" w:id="10978"/>
    <w:p>
      <w:pPr>
        <w:spacing w:after="0"/>
        <w:ind w:left="0"/>
        <w:jc w:val="both"/>
      </w:pPr>
      <w:r>
        <w:rPr>
          <w:rFonts w:ascii="Times New Roman"/>
          <w:b w:val="false"/>
          <w:i w:val="false"/>
          <w:color w:val="000000"/>
          <w:sz w:val="28"/>
        </w:rPr>
        <w:t xml:space="preserve">
      4) ірі габаритті сағаттардың жиектері – шетжақты және сыртқы бетін қайрау; </w:t>
      </w:r>
    </w:p>
    <w:bookmarkEnd w:id="10978"/>
    <w:bookmarkStart w:name="z10985" w:id="10979"/>
    <w:p>
      <w:pPr>
        <w:spacing w:after="0"/>
        <w:ind w:left="0"/>
        <w:jc w:val="both"/>
      </w:pPr>
      <w:r>
        <w:rPr>
          <w:rFonts w:ascii="Times New Roman"/>
          <w:b w:val="false"/>
          <w:i w:val="false"/>
          <w:color w:val="000000"/>
          <w:sz w:val="28"/>
        </w:rPr>
        <w:t xml:space="preserve">
      5) диаметрі 200 миллиметрге дейін цилиндрлік тістегершіктер – толық токарлық өңдеу. </w:t>
      </w:r>
    </w:p>
    <w:bookmarkEnd w:id="10979"/>
    <w:bookmarkStart w:name="z10986" w:id="10980"/>
    <w:p>
      <w:pPr>
        <w:spacing w:after="0"/>
        <w:ind w:left="0"/>
        <w:jc w:val="left"/>
      </w:pPr>
      <w:r>
        <w:rPr>
          <w:rFonts w:ascii="Times New Roman"/>
          <w:b/>
          <w:i w:val="false"/>
          <w:color w:val="000000"/>
        </w:rPr>
        <w:t xml:space="preserve"> 51-параграф. Жартылай автоматты токарь, 3-разряд</w:t>
      </w:r>
    </w:p>
    <w:bookmarkEnd w:id="10980"/>
    <w:bookmarkStart w:name="z10987" w:id="10981"/>
    <w:p>
      <w:pPr>
        <w:spacing w:after="0"/>
        <w:ind w:left="0"/>
        <w:jc w:val="both"/>
      </w:pPr>
      <w:r>
        <w:rPr>
          <w:rFonts w:ascii="Times New Roman"/>
          <w:b w:val="false"/>
          <w:i w:val="false"/>
          <w:color w:val="000000"/>
          <w:sz w:val="28"/>
        </w:rPr>
        <w:t>
      1220. Жұмыс сипаттамасы:</w:t>
      </w:r>
    </w:p>
    <w:bookmarkEnd w:id="10981"/>
    <w:bookmarkStart w:name="z10988" w:id="10982"/>
    <w:p>
      <w:pPr>
        <w:spacing w:after="0"/>
        <w:ind w:left="0"/>
        <w:jc w:val="both"/>
      </w:pPr>
      <w:r>
        <w:rPr>
          <w:rFonts w:ascii="Times New Roman"/>
          <w:b w:val="false"/>
          <w:i w:val="false"/>
          <w:color w:val="000000"/>
          <w:sz w:val="28"/>
        </w:rPr>
        <w:t xml:space="preserve">
      бапталған токарлық жартылай автоматтарда 8-11 квалитеттер бойынша күрделілігі орташа бөлшектерді токарлық өңдеу және цилиндрлік, конустық және фасонды беттерді қайрау және жону бойынша операцияларды орындау; </w:t>
      </w:r>
    </w:p>
    <w:bookmarkEnd w:id="10982"/>
    <w:bookmarkStart w:name="z10989" w:id="10983"/>
    <w:p>
      <w:pPr>
        <w:spacing w:after="0"/>
        <w:ind w:left="0"/>
        <w:jc w:val="both"/>
      </w:pPr>
      <w:r>
        <w:rPr>
          <w:rFonts w:ascii="Times New Roman"/>
          <w:b w:val="false"/>
          <w:i w:val="false"/>
          <w:color w:val="000000"/>
          <w:sz w:val="28"/>
        </w:rPr>
        <w:t xml:space="preserve">
      станокты баптау, өңдеу және кесу режимдерінің технологиялық жүйелілігін белгілеу. </w:t>
      </w:r>
    </w:p>
    <w:bookmarkEnd w:id="10983"/>
    <w:bookmarkStart w:name="z10990" w:id="10984"/>
    <w:p>
      <w:pPr>
        <w:spacing w:after="0"/>
        <w:ind w:left="0"/>
        <w:jc w:val="both"/>
      </w:pPr>
      <w:r>
        <w:rPr>
          <w:rFonts w:ascii="Times New Roman"/>
          <w:b w:val="false"/>
          <w:i w:val="false"/>
          <w:color w:val="000000"/>
          <w:sz w:val="28"/>
        </w:rPr>
        <w:t xml:space="preserve">
      1221. Білуге тиіс: </w:t>
      </w:r>
    </w:p>
    <w:bookmarkEnd w:id="10984"/>
    <w:bookmarkStart w:name="z10991" w:id="10985"/>
    <w:p>
      <w:pPr>
        <w:spacing w:after="0"/>
        <w:ind w:left="0"/>
        <w:jc w:val="both"/>
      </w:pPr>
      <w:r>
        <w:rPr>
          <w:rFonts w:ascii="Times New Roman"/>
          <w:b w:val="false"/>
          <w:i w:val="false"/>
          <w:color w:val="000000"/>
          <w:sz w:val="28"/>
        </w:rPr>
        <w:t xml:space="preserve">
      қызмет көрсетілетін станоктардың құрылғысы және баптау тәртібі; </w:t>
      </w:r>
    </w:p>
    <w:bookmarkEnd w:id="10985"/>
    <w:bookmarkStart w:name="z10992" w:id="10986"/>
    <w:p>
      <w:pPr>
        <w:spacing w:after="0"/>
        <w:ind w:left="0"/>
        <w:jc w:val="both"/>
      </w:pPr>
      <w:r>
        <w:rPr>
          <w:rFonts w:ascii="Times New Roman"/>
          <w:b w:val="false"/>
          <w:i w:val="false"/>
          <w:color w:val="000000"/>
          <w:sz w:val="28"/>
        </w:rPr>
        <w:t>
      әмбебап және арнайы құрылғылардың құрылғысы және қолдану тәртібі;</w:t>
      </w:r>
    </w:p>
    <w:bookmarkEnd w:id="10986"/>
    <w:bookmarkStart w:name="z10993" w:id="10987"/>
    <w:p>
      <w:pPr>
        <w:spacing w:after="0"/>
        <w:ind w:left="0"/>
        <w:jc w:val="both"/>
      </w:pPr>
      <w:r>
        <w:rPr>
          <w:rFonts w:ascii="Times New Roman"/>
          <w:b w:val="false"/>
          <w:i w:val="false"/>
          <w:color w:val="000000"/>
          <w:sz w:val="28"/>
        </w:rPr>
        <w:t>
      бақылау-өлшеу құралдары мен аспаптарының мақсаты және қолдану тәртібі;</w:t>
      </w:r>
    </w:p>
    <w:bookmarkEnd w:id="10987"/>
    <w:bookmarkStart w:name="z10994" w:id="10988"/>
    <w:p>
      <w:pPr>
        <w:spacing w:after="0"/>
        <w:ind w:left="0"/>
        <w:jc w:val="both"/>
      </w:pPr>
      <w:r>
        <w:rPr>
          <w:rFonts w:ascii="Times New Roman"/>
          <w:b w:val="false"/>
          <w:i w:val="false"/>
          <w:color w:val="000000"/>
          <w:sz w:val="28"/>
        </w:rPr>
        <w:t>
      металл мен кескіш құралға қарай кесу режимдері;</w:t>
      </w:r>
    </w:p>
    <w:bookmarkEnd w:id="10988"/>
    <w:bookmarkStart w:name="z10995" w:id="10989"/>
    <w:p>
      <w:pPr>
        <w:spacing w:after="0"/>
        <w:ind w:left="0"/>
        <w:jc w:val="both"/>
      </w:pPr>
      <w:r>
        <w:rPr>
          <w:rFonts w:ascii="Times New Roman"/>
          <w:b w:val="false"/>
          <w:i w:val="false"/>
          <w:color w:val="000000"/>
          <w:sz w:val="28"/>
        </w:rPr>
        <w:t>
      аспапты болаттан жасалған құралдың және қатты қорытпалардың немесе керамикалық пластинкаларымен жарақталған құралдың қайрау бұрыштарын және кесу қасиеттері;</w:t>
      </w:r>
    </w:p>
    <w:bookmarkEnd w:id="10989"/>
    <w:bookmarkStart w:name="z10996" w:id="10990"/>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0990"/>
    <w:bookmarkStart w:name="z10997" w:id="10991"/>
    <w:p>
      <w:pPr>
        <w:spacing w:after="0"/>
        <w:ind w:left="0"/>
        <w:jc w:val="both"/>
      </w:pPr>
      <w:r>
        <w:rPr>
          <w:rFonts w:ascii="Times New Roman"/>
          <w:b w:val="false"/>
          <w:i w:val="false"/>
          <w:color w:val="000000"/>
          <w:sz w:val="28"/>
        </w:rPr>
        <w:t>
      өңделетін материалдардың негізгі қасиеттері.</w:t>
      </w:r>
    </w:p>
    <w:bookmarkEnd w:id="10991"/>
    <w:bookmarkStart w:name="z10998" w:id="10992"/>
    <w:p>
      <w:pPr>
        <w:spacing w:after="0"/>
        <w:ind w:left="0"/>
        <w:jc w:val="both"/>
      </w:pPr>
      <w:r>
        <w:rPr>
          <w:rFonts w:ascii="Times New Roman"/>
          <w:b w:val="false"/>
          <w:i w:val="false"/>
          <w:color w:val="000000"/>
          <w:sz w:val="28"/>
        </w:rPr>
        <w:t xml:space="preserve">
      1222. Жұмыс үлгілері: </w:t>
      </w:r>
    </w:p>
    <w:bookmarkEnd w:id="10992"/>
    <w:bookmarkStart w:name="z10999" w:id="10993"/>
    <w:p>
      <w:pPr>
        <w:spacing w:after="0"/>
        <w:ind w:left="0"/>
        <w:jc w:val="both"/>
      </w:pPr>
      <w:r>
        <w:rPr>
          <w:rFonts w:ascii="Times New Roman"/>
          <w:b w:val="false"/>
          <w:i w:val="false"/>
          <w:color w:val="000000"/>
          <w:sz w:val="28"/>
        </w:rPr>
        <w:t xml:space="preserve">
      1) диаметрі 50 миллиметрден астам болттар, гайкалар, шпилькалар – толық токарлық өңдеу; </w:t>
      </w:r>
    </w:p>
    <w:bookmarkEnd w:id="10993"/>
    <w:bookmarkStart w:name="z11000" w:id="10994"/>
    <w:p>
      <w:pPr>
        <w:spacing w:after="0"/>
        <w:ind w:left="0"/>
        <w:jc w:val="both"/>
      </w:pPr>
      <w:r>
        <w:rPr>
          <w:rFonts w:ascii="Times New Roman"/>
          <w:b w:val="false"/>
          <w:i w:val="false"/>
          <w:color w:val="000000"/>
          <w:sz w:val="28"/>
        </w:rPr>
        <w:t>
      2) роликті букстер – толық токарлық өңдеу;</w:t>
      </w:r>
    </w:p>
    <w:bookmarkEnd w:id="10994"/>
    <w:bookmarkStart w:name="z11001" w:id="10995"/>
    <w:p>
      <w:pPr>
        <w:spacing w:after="0"/>
        <w:ind w:left="0"/>
        <w:jc w:val="both"/>
      </w:pPr>
      <w:r>
        <w:rPr>
          <w:rFonts w:ascii="Times New Roman"/>
          <w:b w:val="false"/>
          <w:i w:val="false"/>
          <w:color w:val="000000"/>
          <w:sz w:val="28"/>
        </w:rPr>
        <w:t>
      3) ұзындығы 3000 миллиметрге дейін көп сатылы біліктер – таза қайрау;</w:t>
      </w:r>
    </w:p>
    <w:bookmarkEnd w:id="10995"/>
    <w:bookmarkStart w:name="z11002" w:id="10996"/>
    <w:p>
      <w:pPr>
        <w:spacing w:after="0"/>
        <w:ind w:left="0"/>
        <w:jc w:val="both"/>
      </w:pPr>
      <w:r>
        <w:rPr>
          <w:rFonts w:ascii="Times New Roman"/>
          <w:b w:val="false"/>
          <w:i w:val="false"/>
          <w:color w:val="000000"/>
          <w:sz w:val="28"/>
        </w:rPr>
        <w:t>
      4) төлкелер, білікшелер мен бұрандалар – толық токарлық өңдеу;</w:t>
      </w:r>
    </w:p>
    <w:bookmarkEnd w:id="10996"/>
    <w:bookmarkStart w:name="z11003" w:id="10997"/>
    <w:p>
      <w:pPr>
        <w:spacing w:after="0"/>
        <w:ind w:left="0"/>
        <w:jc w:val="both"/>
      </w:pPr>
      <w:r>
        <w:rPr>
          <w:rFonts w:ascii="Times New Roman"/>
          <w:b w:val="false"/>
          <w:i w:val="false"/>
          <w:color w:val="000000"/>
          <w:sz w:val="28"/>
        </w:rPr>
        <w:t>
      5) тұйық гайкалар – бунақтарды қайрау, бұрғылау, жону, бұраманы кесу және сфераны қайрау;</w:t>
      </w:r>
    </w:p>
    <w:bookmarkEnd w:id="10997"/>
    <w:bookmarkStart w:name="z11004" w:id="10998"/>
    <w:p>
      <w:pPr>
        <w:spacing w:after="0"/>
        <w:ind w:left="0"/>
        <w:jc w:val="both"/>
      </w:pPr>
      <w:r>
        <w:rPr>
          <w:rFonts w:ascii="Times New Roman"/>
          <w:b w:val="false"/>
          <w:i w:val="false"/>
          <w:color w:val="000000"/>
          <w:sz w:val="28"/>
        </w:rPr>
        <w:t>
      6) қалпақшалар – таза өңдеу;</w:t>
      </w:r>
    </w:p>
    <w:bookmarkEnd w:id="10998"/>
    <w:bookmarkStart w:name="z11005" w:id="10999"/>
    <w:p>
      <w:pPr>
        <w:spacing w:after="0"/>
        <w:ind w:left="0"/>
        <w:jc w:val="both"/>
      </w:pPr>
      <w:r>
        <w:rPr>
          <w:rFonts w:ascii="Times New Roman"/>
          <w:b w:val="false"/>
          <w:i w:val="false"/>
          <w:color w:val="000000"/>
          <w:sz w:val="28"/>
        </w:rPr>
        <w:t>
      7) компрессорлы және май түсіргіш сақиналар – көшіргіш бойынша сыртқы бетін қайрау және бунақтарды жону;</w:t>
      </w:r>
    </w:p>
    <w:bookmarkEnd w:id="10999"/>
    <w:bookmarkStart w:name="z11006" w:id="11000"/>
    <w:p>
      <w:pPr>
        <w:spacing w:after="0"/>
        <w:ind w:left="0"/>
        <w:jc w:val="both"/>
      </w:pPr>
      <w:r>
        <w:rPr>
          <w:rFonts w:ascii="Times New Roman"/>
          <w:b w:val="false"/>
          <w:i w:val="false"/>
          <w:color w:val="000000"/>
          <w:sz w:val="28"/>
        </w:rPr>
        <w:t>
      8) қол сағаттарының корпустық сақиналары – кішкене аяқтарды және цилиндрлік белдеушелерді қайрау;</w:t>
      </w:r>
    </w:p>
    <w:bookmarkEnd w:id="11000"/>
    <w:bookmarkStart w:name="z11007" w:id="11001"/>
    <w:p>
      <w:pPr>
        <w:spacing w:after="0"/>
        <w:ind w:left="0"/>
        <w:jc w:val="both"/>
      </w:pPr>
      <w:r>
        <w:rPr>
          <w:rFonts w:ascii="Times New Roman"/>
          <w:b w:val="false"/>
          <w:i w:val="false"/>
          <w:color w:val="000000"/>
          <w:sz w:val="28"/>
        </w:rPr>
        <w:t>
      9) диаметрі 200 миллиметрге дейін мойынтірек сақиналары – профиль бойынша токарлық өңдеу;</w:t>
      </w:r>
    </w:p>
    <w:bookmarkEnd w:id="11001"/>
    <w:bookmarkStart w:name="z11008" w:id="11002"/>
    <w:p>
      <w:pPr>
        <w:spacing w:after="0"/>
        <w:ind w:left="0"/>
        <w:jc w:val="both"/>
      </w:pPr>
      <w:r>
        <w:rPr>
          <w:rFonts w:ascii="Times New Roman"/>
          <w:b w:val="false"/>
          <w:i w:val="false"/>
          <w:color w:val="000000"/>
          <w:sz w:val="28"/>
        </w:rPr>
        <w:t>
      10) бұрғылар, плашкалар, бұрандаойғыштар, ұштама фрезалар – толық токарлық өңдеу;</w:t>
      </w:r>
    </w:p>
    <w:bookmarkEnd w:id="11002"/>
    <w:bookmarkStart w:name="z11009" w:id="11003"/>
    <w:p>
      <w:pPr>
        <w:spacing w:after="0"/>
        <w:ind w:left="0"/>
        <w:jc w:val="both"/>
      </w:pPr>
      <w:r>
        <w:rPr>
          <w:rFonts w:ascii="Times New Roman"/>
          <w:b w:val="false"/>
          <w:i w:val="false"/>
          <w:color w:val="000000"/>
          <w:sz w:val="28"/>
        </w:rPr>
        <w:t>
      11) диаметрі 200-ден астам 500 миллиметрге дейін цилиндрлік және диаметрі 300 миллиметрге дейін конустық тістегершіктер – толық токарлық өңдеу;</w:t>
      </w:r>
    </w:p>
    <w:bookmarkEnd w:id="11003"/>
    <w:bookmarkStart w:name="z11010" w:id="11004"/>
    <w:p>
      <w:pPr>
        <w:spacing w:after="0"/>
        <w:ind w:left="0"/>
        <w:jc w:val="both"/>
      </w:pPr>
      <w:r>
        <w:rPr>
          <w:rFonts w:ascii="Times New Roman"/>
          <w:b w:val="false"/>
          <w:i w:val="false"/>
          <w:color w:val="000000"/>
          <w:sz w:val="28"/>
        </w:rPr>
        <w:t xml:space="preserve">
      12) диаметрі 70 миллиметрге дейін штангалар – ұштамаларын үшкірлеу. </w:t>
      </w:r>
    </w:p>
    <w:bookmarkEnd w:id="11004"/>
    <w:bookmarkStart w:name="z11011" w:id="11005"/>
    <w:p>
      <w:pPr>
        <w:spacing w:after="0"/>
        <w:ind w:left="0"/>
        <w:jc w:val="left"/>
      </w:pPr>
      <w:r>
        <w:rPr>
          <w:rFonts w:ascii="Times New Roman"/>
          <w:b/>
          <w:i w:val="false"/>
          <w:color w:val="000000"/>
        </w:rPr>
        <w:t xml:space="preserve"> 52-параграф. Жартылай автоматты токарь, 4-разряд</w:t>
      </w:r>
    </w:p>
    <w:bookmarkEnd w:id="11005"/>
    <w:bookmarkStart w:name="z11012" w:id="11006"/>
    <w:p>
      <w:pPr>
        <w:spacing w:after="0"/>
        <w:ind w:left="0"/>
        <w:jc w:val="both"/>
      </w:pPr>
      <w:r>
        <w:rPr>
          <w:rFonts w:ascii="Times New Roman"/>
          <w:b w:val="false"/>
          <w:i w:val="false"/>
          <w:color w:val="000000"/>
          <w:sz w:val="28"/>
        </w:rPr>
        <w:t xml:space="preserve">
      1223. Жұмыс сипаттамасы: </w:t>
      </w:r>
    </w:p>
    <w:bookmarkEnd w:id="11006"/>
    <w:bookmarkStart w:name="z11013" w:id="11007"/>
    <w:p>
      <w:pPr>
        <w:spacing w:after="0"/>
        <w:ind w:left="0"/>
        <w:jc w:val="both"/>
      </w:pPr>
      <w:r>
        <w:rPr>
          <w:rFonts w:ascii="Times New Roman"/>
          <w:b w:val="false"/>
          <w:i w:val="false"/>
          <w:color w:val="000000"/>
          <w:sz w:val="28"/>
        </w:rPr>
        <w:t xml:space="preserve">
      кескіш құрал мен әмбебап құрылғыларды қолдана отырып, түрлі фасон жұмыстарын қоса, көп аралықпен әртүрлі конструкциялы токарлық жартылай автоматтарда 7-10 квалитеттер бойынша күрделі бөлшектерді токарлық өңдеу; </w:t>
      </w:r>
    </w:p>
    <w:bookmarkEnd w:id="11007"/>
    <w:bookmarkStart w:name="z11014" w:id="11008"/>
    <w:p>
      <w:pPr>
        <w:spacing w:after="0"/>
        <w:ind w:left="0"/>
        <w:jc w:val="both"/>
      </w:pPr>
      <w:r>
        <w:rPr>
          <w:rFonts w:ascii="Times New Roman"/>
          <w:b w:val="false"/>
          <w:i w:val="false"/>
          <w:color w:val="000000"/>
          <w:sz w:val="28"/>
        </w:rPr>
        <w:t>
      станоктарды баптау, құрал мен құрылғыларды орнату және реттеу;</w:t>
      </w:r>
    </w:p>
    <w:bookmarkEnd w:id="11008"/>
    <w:bookmarkStart w:name="z11015" w:id="11009"/>
    <w:p>
      <w:pPr>
        <w:spacing w:after="0"/>
        <w:ind w:left="0"/>
        <w:jc w:val="both"/>
      </w:pPr>
      <w:r>
        <w:rPr>
          <w:rFonts w:ascii="Times New Roman"/>
          <w:b w:val="false"/>
          <w:i w:val="false"/>
          <w:color w:val="000000"/>
          <w:sz w:val="28"/>
        </w:rPr>
        <w:t>
      жартылай автоматты баптауға арналған тістегершіктер жиынтығын пайдалану.</w:t>
      </w:r>
    </w:p>
    <w:bookmarkEnd w:id="11009"/>
    <w:bookmarkStart w:name="z11016" w:id="11010"/>
    <w:p>
      <w:pPr>
        <w:spacing w:after="0"/>
        <w:ind w:left="0"/>
        <w:jc w:val="both"/>
      </w:pPr>
      <w:r>
        <w:rPr>
          <w:rFonts w:ascii="Times New Roman"/>
          <w:b w:val="false"/>
          <w:i w:val="false"/>
          <w:color w:val="000000"/>
          <w:sz w:val="28"/>
        </w:rPr>
        <w:t xml:space="preserve">
      1224. Білуге тиіс: </w:t>
      </w:r>
    </w:p>
    <w:bookmarkEnd w:id="11010"/>
    <w:bookmarkStart w:name="z11017" w:id="11011"/>
    <w:p>
      <w:pPr>
        <w:spacing w:after="0"/>
        <w:ind w:left="0"/>
        <w:jc w:val="both"/>
      </w:pPr>
      <w:r>
        <w:rPr>
          <w:rFonts w:ascii="Times New Roman"/>
          <w:b w:val="false"/>
          <w:i w:val="false"/>
          <w:color w:val="000000"/>
          <w:sz w:val="28"/>
        </w:rPr>
        <w:t xml:space="preserve">
      әртүрлі конструкциялы токарлық жартылай автоматтың құрылғысы мен кинематикалық схемалары және оларды дәлдікке тексеру тәртібі; </w:t>
      </w:r>
    </w:p>
    <w:bookmarkEnd w:id="11011"/>
    <w:bookmarkStart w:name="z11018" w:id="11012"/>
    <w:p>
      <w:pPr>
        <w:spacing w:after="0"/>
        <w:ind w:left="0"/>
        <w:jc w:val="both"/>
      </w:pPr>
      <w:r>
        <w:rPr>
          <w:rFonts w:ascii="Times New Roman"/>
          <w:b w:val="false"/>
          <w:i w:val="false"/>
          <w:color w:val="000000"/>
          <w:sz w:val="28"/>
        </w:rPr>
        <w:t xml:space="preserve">
      әмбебап және арнайы құрылғылардың конструктивтік ерекшеліктері және қолдану тәртібі; </w:t>
      </w:r>
    </w:p>
    <w:bookmarkEnd w:id="11012"/>
    <w:bookmarkStart w:name="z11019" w:id="11013"/>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1013"/>
    <w:bookmarkStart w:name="z11020" w:id="11014"/>
    <w:p>
      <w:pPr>
        <w:spacing w:after="0"/>
        <w:ind w:left="0"/>
        <w:jc w:val="both"/>
      </w:pPr>
      <w:r>
        <w:rPr>
          <w:rFonts w:ascii="Times New Roman"/>
          <w:b w:val="false"/>
          <w:i w:val="false"/>
          <w:color w:val="000000"/>
          <w:sz w:val="28"/>
        </w:rPr>
        <w:t xml:space="preserve">
      кескіш құралдың геометриясы, термоөңдеу, қайрау және жетілдіру тәртібі; </w:t>
      </w:r>
    </w:p>
    <w:bookmarkEnd w:id="11014"/>
    <w:bookmarkStart w:name="z11021" w:id="11015"/>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015"/>
    <w:bookmarkStart w:name="z11022" w:id="11016"/>
    <w:p>
      <w:pPr>
        <w:spacing w:after="0"/>
        <w:ind w:left="0"/>
        <w:jc w:val="both"/>
      </w:pPr>
      <w:r>
        <w:rPr>
          <w:rFonts w:ascii="Times New Roman"/>
          <w:b w:val="false"/>
          <w:i w:val="false"/>
          <w:color w:val="000000"/>
          <w:sz w:val="28"/>
        </w:rPr>
        <w:t xml:space="preserve">
      1225. Жұмыс үлгілері: </w:t>
      </w:r>
    </w:p>
    <w:bookmarkEnd w:id="11016"/>
    <w:bookmarkStart w:name="z11023" w:id="11017"/>
    <w:p>
      <w:pPr>
        <w:spacing w:after="0"/>
        <w:ind w:left="0"/>
        <w:jc w:val="both"/>
      </w:pPr>
      <w:r>
        <w:rPr>
          <w:rFonts w:ascii="Times New Roman"/>
          <w:b w:val="false"/>
          <w:i w:val="false"/>
          <w:color w:val="000000"/>
          <w:sz w:val="28"/>
        </w:rPr>
        <w:t xml:space="preserve">
      1) қозғалтқыштардың иінді біліктері – түпкі мойнақтарды қайрау; </w:t>
      </w:r>
    </w:p>
    <w:bookmarkEnd w:id="11017"/>
    <w:bookmarkStart w:name="z11024" w:id="11018"/>
    <w:p>
      <w:pPr>
        <w:spacing w:after="0"/>
        <w:ind w:left="0"/>
        <w:jc w:val="both"/>
      </w:pPr>
      <w:r>
        <w:rPr>
          <w:rFonts w:ascii="Times New Roman"/>
          <w:b w:val="false"/>
          <w:i w:val="false"/>
          <w:color w:val="000000"/>
          <w:sz w:val="28"/>
        </w:rPr>
        <w:t>
      2) ұзындығы 3000 миллиметрден астам көп сатылы біліктер – таза өңдеу;</w:t>
      </w:r>
    </w:p>
    <w:bookmarkEnd w:id="11018"/>
    <w:bookmarkStart w:name="z11025" w:id="11019"/>
    <w:p>
      <w:pPr>
        <w:spacing w:after="0"/>
        <w:ind w:left="0"/>
        <w:jc w:val="both"/>
      </w:pPr>
      <w:r>
        <w:rPr>
          <w:rFonts w:ascii="Times New Roman"/>
          <w:b w:val="false"/>
          <w:i w:val="false"/>
          <w:color w:val="000000"/>
          <w:sz w:val="28"/>
        </w:rPr>
        <w:t xml:space="preserve">
      3) цилиндр гильзалары – таза өңдеу; </w:t>
      </w:r>
    </w:p>
    <w:bookmarkEnd w:id="11019"/>
    <w:bookmarkStart w:name="z11026" w:id="11020"/>
    <w:p>
      <w:pPr>
        <w:spacing w:after="0"/>
        <w:ind w:left="0"/>
        <w:jc w:val="both"/>
      </w:pPr>
      <w:r>
        <w:rPr>
          <w:rFonts w:ascii="Times New Roman"/>
          <w:b w:val="false"/>
          <w:i w:val="false"/>
          <w:color w:val="000000"/>
          <w:sz w:val="28"/>
        </w:rPr>
        <w:t>
      4) сағат бөлшектері – алмасты қайрау;</w:t>
      </w:r>
    </w:p>
    <w:bookmarkEnd w:id="11020"/>
    <w:bookmarkStart w:name="z11027" w:id="11021"/>
    <w:p>
      <w:pPr>
        <w:spacing w:after="0"/>
        <w:ind w:left="0"/>
        <w:jc w:val="both"/>
      </w:pPr>
      <w:r>
        <w:rPr>
          <w:rFonts w:ascii="Times New Roman"/>
          <w:b w:val="false"/>
          <w:i w:val="false"/>
          <w:color w:val="000000"/>
          <w:sz w:val="28"/>
        </w:rPr>
        <w:t>
      5) металл өңдейтін станоктардың әмбебап патрондарына арналған дискілер – толық токарлық өңдеу;</w:t>
      </w:r>
    </w:p>
    <w:bookmarkEnd w:id="11021"/>
    <w:bookmarkStart w:name="z11028" w:id="11022"/>
    <w:p>
      <w:pPr>
        <w:spacing w:after="0"/>
        <w:ind w:left="0"/>
        <w:jc w:val="both"/>
      </w:pPr>
      <w:r>
        <w:rPr>
          <w:rFonts w:ascii="Times New Roman"/>
          <w:b w:val="false"/>
          <w:i w:val="false"/>
          <w:color w:val="000000"/>
          <w:sz w:val="28"/>
        </w:rPr>
        <w:t xml:space="preserve">
      6) маховиктердің картерлері – маховикті бекіту жағынан картер корпусын жону және фланецті қашау; </w:t>
      </w:r>
    </w:p>
    <w:bookmarkEnd w:id="11022"/>
    <w:bookmarkStart w:name="z11029" w:id="11023"/>
    <w:p>
      <w:pPr>
        <w:spacing w:after="0"/>
        <w:ind w:left="0"/>
        <w:jc w:val="both"/>
      </w:pPr>
      <w:r>
        <w:rPr>
          <w:rFonts w:ascii="Times New Roman"/>
          <w:b w:val="false"/>
          <w:i w:val="false"/>
          <w:color w:val="000000"/>
          <w:sz w:val="28"/>
        </w:rPr>
        <w:t>
      7) диаметрі 200 миллиметрден астам мойынтірек сақиналары – профиль бойынша токарлық өңдеу;</w:t>
      </w:r>
    </w:p>
    <w:bookmarkEnd w:id="11023"/>
    <w:bookmarkStart w:name="z11030" w:id="11024"/>
    <w:p>
      <w:pPr>
        <w:spacing w:after="0"/>
        <w:ind w:left="0"/>
        <w:jc w:val="both"/>
      </w:pPr>
      <w:r>
        <w:rPr>
          <w:rFonts w:ascii="Times New Roman"/>
          <w:b w:val="false"/>
          <w:i w:val="false"/>
          <w:color w:val="000000"/>
          <w:sz w:val="28"/>
        </w:rPr>
        <w:t>
      8) отын сорғысы секцияларының корпустары – тесіктері бұрғылау, үңгілеу, бұраманы кесу және шетжақты қысқарта кесу;</w:t>
      </w:r>
    </w:p>
    <w:bookmarkEnd w:id="11024"/>
    <w:bookmarkStart w:name="z11031" w:id="11025"/>
    <w:p>
      <w:pPr>
        <w:spacing w:after="0"/>
        <w:ind w:left="0"/>
        <w:jc w:val="both"/>
      </w:pPr>
      <w:r>
        <w:rPr>
          <w:rFonts w:ascii="Times New Roman"/>
          <w:b w:val="false"/>
          <w:i w:val="false"/>
          <w:color w:val="000000"/>
          <w:sz w:val="28"/>
        </w:rPr>
        <w:t xml:space="preserve">
      9) шарлар және шар бірікпелері – сфераны қайрау; </w:t>
      </w:r>
    </w:p>
    <w:bookmarkEnd w:id="11025"/>
    <w:bookmarkStart w:name="z11032" w:id="11026"/>
    <w:p>
      <w:pPr>
        <w:spacing w:after="0"/>
        <w:ind w:left="0"/>
        <w:jc w:val="both"/>
      </w:pPr>
      <w:r>
        <w:rPr>
          <w:rFonts w:ascii="Times New Roman"/>
          <w:b w:val="false"/>
          <w:i w:val="false"/>
          <w:color w:val="000000"/>
          <w:sz w:val="28"/>
        </w:rPr>
        <w:t>
      10) диаметрі 500 миллиметрден астам цилиндрлік және диаметрі 300 миллиметрден астам конустық тістегершіктер – толық токарлық өңдеу;</w:t>
      </w:r>
    </w:p>
    <w:bookmarkEnd w:id="11026"/>
    <w:bookmarkStart w:name="z11033" w:id="11027"/>
    <w:p>
      <w:pPr>
        <w:spacing w:after="0"/>
        <w:ind w:left="0"/>
        <w:jc w:val="both"/>
      </w:pPr>
      <w:r>
        <w:rPr>
          <w:rFonts w:ascii="Times New Roman"/>
          <w:b w:val="false"/>
          <w:i w:val="false"/>
          <w:color w:val="000000"/>
          <w:sz w:val="28"/>
        </w:rPr>
        <w:t>
      11) диаметрі 70 миллиметрден астам штангалар – ұштамаларды станоктарда үшкірлеу.</w:t>
      </w:r>
    </w:p>
    <w:bookmarkEnd w:id="11027"/>
    <w:bookmarkStart w:name="z11034" w:id="11028"/>
    <w:p>
      <w:pPr>
        <w:spacing w:after="0"/>
        <w:ind w:left="0"/>
        <w:jc w:val="left"/>
      </w:pPr>
      <w:r>
        <w:rPr>
          <w:rFonts w:ascii="Times New Roman"/>
          <w:b/>
          <w:i w:val="false"/>
          <w:color w:val="000000"/>
        </w:rPr>
        <w:t xml:space="preserve"> 53-параграф. Жартылай автоматты токарь, 5-разряд</w:t>
      </w:r>
    </w:p>
    <w:bookmarkEnd w:id="11028"/>
    <w:bookmarkStart w:name="z11035" w:id="11029"/>
    <w:p>
      <w:pPr>
        <w:spacing w:after="0"/>
        <w:ind w:left="0"/>
        <w:jc w:val="both"/>
      </w:pPr>
      <w:r>
        <w:rPr>
          <w:rFonts w:ascii="Times New Roman"/>
          <w:b w:val="false"/>
          <w:i w:val="false"/>
          <w:color w:val="000000"/>
          <w:sz w:val="28"/>
        </w:rPr>
        <w:t xml:space="preserve">
      1226. Жұмыс сипаттамасы: </w:t>
      </w:r>
    </w:p>
    <w:bookmarkEnd w:id="11029"/>
    <w:bookmarkStart w:name="z11036" w:id="11030"/>
    <w:p>
      <w:pPr>
        <w:spacing w:after="0"/>
        <w:ind w:left="0"/>
        <w:jc w:val="both"/>
      </w:pPr>
      <w:r>
        <w:rPr>
          <w:rFonts w:ascii="Times New Roman"/>
          <w:b w:val="false"/>
          <w:i w:val="false"/>
          <w:color w:val="000000"/>
          <w:sz w:val="28"/>
        </w:rPr>
        <w:t xml:space="preserve">
      әртүрлі конструкциялы токарлық жартылай автоматтарда 7-10 квалитеттер бойынша алмастан жасалған күрделі бағалы құралдарды токарлық өңдеу. </w:t>
      </w:r>
    </w:p>
    <w:bookmarkEnd w:id="11030"/>
    <w:bookmarkStart w:name="z11037" w:id="11031"/>
    <w:p>
      <w:pPr>
        <w:spacing w:after="0"/>
        <w:ind w:left="0"/>
        <w:jc w:val="both"/>
      </w:pPr>
      <w:r>
        <w:rPr>
          <w:rFonts w:ascii="Times New Roman"/>
          <w:b w:val="false"/>
          <w:i w:val="false"/>
          <w:color w:val="000000"/>
          <w:sz w:val="28"/>
        </w:rPr>
        <w:t xml:space="preserve">
      1227. Білуге тиіс: </w:t>
      </w:r>
    </w:p>
    <w:bookmarkEnd w:id="11031"/>
    <w:bookmarkStart w:name="z11038" w:id="11032"/>
    <w:p>
      <w:pPr>
        <w:spacing w:after="0"/>
        <w:ind w:left="0"/>
        <w:jc w:val="both"/>
      </w:pPr>
      <w:r>
        <w:rPr>
          <w:rFonts w:ascii="Times New Roman"/>
          <w:b w:val="false"/>
          <w:i w:val="false"/>
          <w:color w:val="000000"/>
          <w:sz w:val="28"/>
        </w:rPr>
        <w:t>
      әртүрлі конструкциялы токарлық жартылай автоматтардың құрылғысы мен кинематикалық схемалары және дәлдікке тексеру тәртібі;</w:t>
      </w:r>
    </w:p>
    <w:bookmarkEnd w:id="11032"/>
    <w:bookmarkStart w:name="z11039" w:id="11033"/>
    <w:p>
      <w:pPr>
        <w:spacing w:after="0"/>
        <w:ind w:left="0"/>
        <w:jc w:val="both"/>
      </w:pPr>
      <w:r>
        <w:rPr>
          <w:rFonts w:ascii="Times New Roman"/>
          <w:b w:val="false"/>
          <w:i w:val="false"/>
          <w:color w:val="000000"/>
          <w:sz w:val="28"/>
        </w:rPr>
        <w:t xml:space="preserve">
      әмбебап және арнайы құрылғылардың конструктивтік ерекшеліктері және қолдану тәртібі; </w:t>
      </w:r>
    </w:p>
    <w:bookmarkEnd w:id="11033"/>
    <w:bookmarkStart w:name="z11040" w:id="11034"/>
    <w:p>
      <w:pPr>
        <w:spacing w:after="0"/>
        <w:ind w:left="0"/>
        <w:jc w:val="both"/>
      </w:pPr>
      <w:r>
        <w:rPr>
          <w:rFonts w:ascii="Times New Roman"/>
          <w:b w:val="false"/>
          <w:i w:val="false"/>
          <w:color w:val="000000"/>
          <w:sz w:val="28"/>
        </w:rPr>
        <w:t>
      бақылау-өлшеу құралдары мен аспаптарының құрылғысы;</w:t>
      </w:r>
    </w:p>
    <w:bookmarkEnd w:id="11034"/>
    <w:bookmarkStart w:name="z11041" w:id="11035"/>
    <w:p>
      <w:pPr>
        <w:spacing w:after="0"/>
        <w:ind w:left="0"/>
        <w:jc w:val="both"/>
      </w:pPr>
      <w:r>
        <w:rPr>
          <w:rFonts w:ascii="Times New Roman"/>
          <w:b w:val="false"/>
          <w:i w:val="false"/>
          <w:color w:val="000000"/>
          <w:sz w:val="28"/>
        </w:rPr>
        <w:t xml:space="preserve">
      кескіш құралдың геометриясы, термоөңдеу, қайрау және жетілдіру тәртібі; </w:t>
      </w:r>
    </w:p>
    <w:bookmarkEnd w:id="11035"/>
    <w:bookmarkStart w:name="z11042" w:id="11036"/>
    <w:p>
      <w:pPr>
        <w:spacing w:after="0"/>
        <w:ind w:left="0"/>
        <w:jc w:val="both"/>
      </w:pPr>
      <w:r>
        <w:rPr>
          <w:rFonts w:ascii="Times New Roman"/>
          <w:b w:val="false"/>
          <w:i w:val="false"/>
          <w:color w:val="000000"/>
          <w:sz w:val="28"/>
        </w:rPr>
        <w:t xml:space="preserve">
      алмастан жасалған күрделі, бағалы құралды жасауға қойылатын талаптар; </w:t>
      </w:r>
    </w:p>
    <w:bookmarkEnd w:id="11036"/>
    <w:bookmarkStart w:name="z11043" w:id="11037"/>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037"/>
    <w:bookmarkStart w:name="z11044" w:id="11038"/>
    <w:p>
      <w:pPr>
        <w:spacing w:after="0"/>
        <w:ind w:left="0"/>
        <w:jc w:val="both"/>
      </w:pPr>
      <w:r>
        <w:rPr>
          <w:rFonts w:ascii="Times New Roman"/>
          <w:b w:val="false"/>
          <w:i w:val="false"/>
          <w:color w:val="000000"/>
          <w:sz w:val="28"/>
        </w:rPr>
        <w:t xml:space="preserve">
      1228. Жұмыс үлгілері: </w:t>
      </w:r>
    </w:p>
    <w:bookmarkEnd w:id="11038"/>
    <w:bookmarkStart w:name="z11045" w:id="11039"/>
    <w:p>
      <w:pPr>
        <w:spacing w:after="0"/>
        <w:ind w:left="0"/>
        <w:jc w:val="both"/>
      </w:pPr>
      <w:r>
        <w:rPr>
          <w:rFonts w:ascii="Times New Roman"/>
          <w:b w:val="false"/>
          <w:i w:val="false"/>
          <w:color w:val="000000"/>
          <w:sz w:val="28"/>
        </w:rPr>
        <w:t xml:space="preserve">
      1) шығыңқы алмастары бар алмасты қашаулар – толық токарлық өңдеу; </w:t>
      </w:r>
    </w:p>
    <w:bookmarkEnd w:id="11039"/>
    <w:bookmarkStart w:name="z11046" w:id="11040"/>
    <w:p>
      <w:pPr>
        <w:spacing w:after="0"/>
        <w:ind w:left="0"/>
        <w:jc w:val="both"/>
      </w:pPr>
      <w:r>
        <w:rPr>
          <w:rFonts w:ascii="Times New Roman"/>
          <w:b w:val="false"/>
          <w:i w:val="false"/>
          <w:color w:val="000000"/>
          <w:sz w:val="28"/>
        </w:rPr>
        <w:t>
      2) алмастан жасалған бұрғы коронкалары – толық токарлық өңдеу.</w:t>
      </w:r>
    </w:p>
    <w:bookmarkEnd w:id="11040"/>
    <w:bookmarkStart w:name="z11047" w:id="11041"/>
    <w:p>
      <w:pPr>
        <w:spacing w:after="0"/>
        <w:ind w:left="0"/>
        <w:jc w:val="left"/>
      </w:pPr>
      <w:r>
        <w:rPr>
          <w:rFonts w:ascii="Times New Roman"/>
          <w:b/>
          <w:i w:val="false"/>
          <w:color w:val="000000"/>
        </w:rPr>
        <w:t xml:space="preserve"> 54-параграф. Желкелік өңдеуші токарь, 2-разряд</w:t>
      </w:r>
    </w:p>
    <w:bookmarkEnd w:id="11041"/>
    <w:bookmarkStart w:name="z11048" w:id="11042"/>
    <w:p>
      <w:pPr>
        <w:spacing w:after="0"/>
        <w:ind w:left="0"/>
        <w:jc w:val="both"/>
      </w:pPr>
      <w:r>
        <w:rPr>
          <w:rFonts w:ascii="Times New Roman"/>
          <w:b w:val="false"/>
          <w:i w:val="false"/>
          <w:color w:val="000000"/>
          <w:sz w:val="28"/>
        </w:rPr>
        <w:t xml:space="preserve">
      1229. Жұмыс сипаттамасы: </w:t>
      </w:r>
    </w:p>
    <w:bookmarkEnd w:id="11042"/>
    <w:bookmarkStart w:name="z11049" w:id="11043"/>
    <w:p>
      <w:pPr>
        <w:spacing w:after="0"/>
        <w:ind w:left="0"/>
        <w:jc w:val="both"/>
      </w:pPr>
      <w:r>
        <w:rPr>
          <w:rFonts w:ascii="Times New Roman"/>
          <w:b w:val="false"/>
          <w:i w:val="false"/>
          <w:color w:val="000000"/>
          <w:sz w:val="28"/>
        </w:rPr>
        <w:t>
      бір типтегі токарлық желкелікөңдеу станоктарында 12-14 квалитеттер бойынша әртүрлі қарапайым кескіш құралды желкелік өңдеу;</w:t>
      </w:r>
    </w:p>
    <w:bookmarkEnd w:id="11043"/>
    <w:bookmarkStart w:name="z11050" w:id="11044"/>
    <w:p>
      <w:pPr>
        <w:spacing w:after="0"/>
        <w:ind w:left="0"/>
        <w:jc w:val="both"/>
      </w:pPr>
      <w:r>
        <w:rPr>
          <w:rFonts w:ascii="Times New Roman"/>
          <w:b w:val="false"/>
          <w:i w:val="false"/>
          <w:color w:val="000000"/>
          <w:sz w:val="28"/>
        </w:rPr>
        <w:t>
      белгілі құралды өңдеуге арналған құрылған және бапталған арнайыландырылған жартылай автоматты және автоматты станоктарда 7-10 квалитеттер бойынша күрделілігі орташа кескіш құралды желкелік өңдеу;</w:t>
      </w:r>
    </w:p>
    <w:bookmarkEnd w:id="11044"/>
    <w:bookmarkStart w:name="z11051" w:id="11045"/>
    <w:p>
      <w:pPr>
        <w:spacing w:after="0"/>
        <w:ind w:left="0"/>
        <w:jc w:val="both"/>
      </w:pPr>
      <w:r>
        <w:rPr>
          <w:rFonts w:ascii="Times New Roman"/>
          <w:b w:val="false"/>
          <w:i w:val="false"/>
          <w:color w:val="000000"/>
          <w:sz w:val="28"/>
        </w:rPr>
        <w:t>
      бөлшектерді әмбебап құрылғыларға орнату.</w:t>
      </w:r>
    </w:p>
    <w:bookmarkEnd w:id="11045"/>
    <w:bookmarkStart w:name="z11052" w:id="11046"/>
    <w:p>
      <w:pPr>
        <w:spacing w:after="0"/>
        <w:ind w:left="0"/>
        <w:jc w:val="both"/>
      </w:pPr>
      <w:r>
        <w:rPr>
          <w:rFonts w:ascii="Times New Roman"/>
          <w:b w:val="false"/>
          <w:i w:val="false"/>
          <w:color w:val="000000"/>
          <w:sz w:val="28"/>
        </w:rPr>
        <w:t xml:space="preserve">
      1230. Білуге тиіс: </w:t>
      </w:r>
    </w:p>
    <w:bookmarkEnd w:id="11046"/>
    <w:bookmarkStart w:name="z11053" w:id="11047"/>
    <w:p>
      <w:pPr>
        <w:spacing w:after="0"/>
        <w:ind w:left="0"/>
        <w:jc w:val="both"/>
      </w:pPr>
      <w:r>
        <w:rPr>
          <w:rFonts w:ascii="Times New Roman"/>
          <w:b w:val="false"/>
          <w:i w:val="false"/>
          <w:color w:val="000000"/>
          <w:sz w:val="28"/>
        </w:rPr>
        <w:t>
      бір типтегі токарлық желкелік өңдеу станоктарының құрылғысы және жұмыс істеу принципі;</w:t>
      </w:r>
    </w:p>
    <w:bookmarkEnd w:id="11047"/>
    <w:bookmarkStart w:name="z11054" w:id="11048"/>
    <w:p>
      <w:pPr>
        <w:spacing w:after="0"/>
        <w:ind w:left="0"/>
        <w:jc w:val="both"/>
      </w:pPr>
      <w:r>
        <w:rPr>
          <w:rFonts w:ascii="Times New Roman"/>
          <w:b w:val="false"/>
          <w:i w:val="false"/>
          <w:color w:val="000000"/>
          <w:sz w:val="28"/>
        </w:rPr>
        <w:t xml:space="preserve">
      едәуір кең таралған әмбебап құрылғылардың атауы, мақсаты және қолдану шарттары; </w:t>
      </w:r>
    </w:p>
    <w:bookmarkEnd w:id="11048"/>
    <w:bookmarkStart w:name="z11055" w:id="11049"/>
    <w:p>
      <w:pPr>
        <w:spacing w:after="0"/>
        <w:ind w:left="0"/>
        <w:jc w:val="both"/>
      </w:pPr>
      <w:r>
        <w:rPr>
          <w:rFonts w:ascii="Times New Roman"/>
          <w:b w:val="false"/>
          <w:i w:val="false"/>
          <w:color w:val="000000"/>
          <w:sz w:val="28"/>
        </w:rPr>
        <w:t xml:space="preserve">
      бақылау-өлшеу құралдарының құрылғысы; </w:t>
      </w:r>
    </w:p>
    <w:bookmarkEnd w:id="11049"/>
    <w:bookmarkStart w:name="z11056" w:id="11050"/>
    <w:p>
      <w:pPr>
        <w:spacing w:after="0"/>
        <w:ind w:left="0"/>
        <w:jc w:val="both"/>
      </w:pPr>
      <w:r>
        <w:rPr>
          <w:rFonts w:ascii="Times New Roman"/>
          <w:b w:val="false"/>
          <w:i w:val="false"/>
          <w:color w:val="000000"/>
          <w:sz w:val="28"/>
        </w:rPr>
        <w:t xml:space="preserve">
      кескіш құралдарының бұрыштары, қайрау және орнату тәртібі; </w:t>
      </w:r>
    </w:p>
    <w:bookmarkEnd w:id="11050"/>
    <w:bookmarkStart w:name="z11057" w:id="11051"/>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1051"/>
    <w:bookmarkStart w:name="z11058" w:id="11052"/>
    <w:p>
      <w:pPr>
        <w:spacing w:after="0"/>
        <w:ind w:left="0"/>
        <w:jc w:val="both"/>
      </w:pPr>
      <w:r>
        <w:rPr>
          <w:rFonts w:ascii="Times New Roman"/>
          <w:b w:val="false"/>
          <w:i w:val="false"/>
          <w:color w:val="000000"/>
          <w:sz w:val="28"/>
        </w:rPr>
        <w:t>
      салқындатқыш және майлағыш сұйықтықтардың мақсаты мен қасиеттері.</w:t>
      </w:r>
    </w:p>
    <w:bookmarkEnd w:id="11052"/>
    <w:bookmarkStart w:name="z11059" w:id="11053"/>
    <w:p>
      <w:pPr>
        <w:spacing w:after="0"/>
        <w:ind w:left="0"/>
        <w:jc w:val="both"/>
      </w:pPr>
      <w:r>
        <w:rPr>
          <w:rFonts w:ascii="Times New Roman"/>
          <w:b w:val="false"/>
          <w:i w:val="false"/>
          <w:color w:val="000000"/>
          <w:sz w:val="28"/>
        </w:rPr>
        <w:t xml:space="preserve">
      1231. Жұмыс үлгілері: </w:t>
      </w:r>
    </w:p>
    <w:bookmarkEnd w:id="11053"/>
    <w:bookmarkStart w:name="z11060" w:id="11054"/>
    <w:p>
      <w:pPr>
        <w:spacing w:after="0"/>
        <w:ind w:left="0"/>
        <w:jc w:val="both"/>
      </w:pPr>
      <w:r>
        <w:rPr>
          <w:rFonts w:ascii="Times New Roman"/>
          <w:b w:val="false"/>
          <w:i w:val="false"/>
          <w:color w:val="000000"/>
          <w:sz w:val="28"/>
        </w:rPr>
        <w:t>
      1) метрлік және дюймді бұрамасы бар бұрандаойғыштар – арнайы станоктарда желкелік өңдеу;</w:t>
      </w:r>
    </w:p>
    <w:bookmarkEnd w:id="11054"/>
    <w:bookmarkStart w:name="z11061" w:id="11055"/>
    <w:p>
      <w:pPr>
        <w:spacing w:after="0"/>
        <w:ind w:left="0"/>
        <w:jc w:val="both"/>
      </w:pPr>
      <w:r>
        <w:rPr>
          <w:rFonts w:ascii="Times New Roman"/>
          <w:b w:val="false"/>
          <w:i w:val="false"/>
          <w:color w:val="000000"/>
          <w:sz w:val="28"/>
        </w:rPr>
        <w:t>
      2) дөңгелек плашкалар – арнайы станоктарда тоған бөлігін желкелік өңдеу;</w:t>
      </w:r>
    </w:p>
    <w:bookmarkEnd w:id="11055"/>
    <w:bookmarkStart w:name="z11062" w:id="11056"/>
    <w:p>
      <w:pPr>
        <w:spacing w:after="0"/>
        <w:ind w:left="0"/>
        <w:jc w:val="both"/>
      </w:pPr>
      <w:r>
        <w:rPr>
          <w:rFonts w:ascii="Times New Roman"/>
          <w:b w:val="false"/>
          <w:i w:val="false"/>
          <w:color w:val="000000"/>
          <w:sz w:val="28"/>
        </w:rPr>
        <w:t>
      3) орталық бұрғылар – ажарлауға арналған әдіппен желкелік өңдеу;</w:t>
      </w:r>
    </w:p>
    <w:bookmarkEnd w:id="11056"/>
    <w:bookmarkStart w:name="z11063" w:id="11057"/>
    <w:p>
      <w:pPr>
        <w:spacing w:after="0"/>
        <w:ind w:left="0"/>
        <w:jc w:val="both"/>
      </w:pPr>
      <w:r>
        <w:rPr>
          <w:rFonts w:ascii="Times New Roman"/>
          <w:b w:val="false"/>
          <w:i w:val="false"/>
          <w:color w:val="000000"/>
          <w:sz w:val="28"/>
        </w:rPr>
        <w:t>
      4) қалыпты профиль модульдық, дискілік фрезалары – ажарлауға желкелік өңдеу.</w:t>
      </w:r>
    </w:p>
    <w:bookmarkEnd w:id="11057"/>
    <w:bookmarkStart w:name="z11064" w:id="11058"/>
    <w:p>
      <w:pPr>
        <w:spacing w:after="0"/>
        <w:ind w:left="0"/>
        <w:jc w:val="left"/>
      </w:pPr>
      <w:r>
        <w:rPr>
          <w:rFonts w:ascii="Times New Roman"/>
          <w:b/>
          <w:i w:val="false"/>
          <w:color w:val="000000"/>
        </w:rPr>
        <w:t xml:space="preserve"> 55-параграф. Желкелік өңдеуші токарь, 3-разряд</w:t>
      </w:r>
    </w:p>
    <w:bookmarkEnd w:id="11058"/>
    <w:bookmarkStart w:name="z11065" w:id="11059"/>
    <w:p>
      <w:pPr>
        <w:spacing w:after="0"/>
        <w:ind w:left="0"/>
        <w:jc w:val="both"/>
      </w:pPr>
      <w:r>
        <w:rPr>
          <w:rFonts w:ascii="Times New Roman"/>
          <w:b w:val="false"/>
          <w:i w:val="false"/>
          <w:color w:val="000000"/>
          <w:sz w:val="28"/>
        </w:rPr>
        <w:t xml:space="preserve">
      1232. Жұмыс сипаттамасы: </w:t>
      </w:r>
    </w:p>
    <w:bookmarkEnd w:id="11059"/>
    <w:bookmarkStart w:name="z11066" w:id="11060"/>
    <w:p>
      <w:pPr>
        <w:spacing w:after="0"/>
        <w:ind w:left="0"/>
        <w:jc w:val="both"/>
      </w:pPr>
      <w:r>
        <w:rPr>
          <w:rFonts w:ascii="Times New Roman"/>
          <w:b w:val="false"/>
          <w:i w:val="false"/>
          <w:color w:val="000000"/>
          <w:sz w:val="28"/>
        </w:rPr>
        <w:t xml:space="preserve">
      әртүрлі типтегі токарлық желкелікөңдеу станоктарында 8-11 квалитеттер бойынша күрделілігі орташа кескіш құралды желкелік өңдеу; </w:t>
      </w:r>
    </w:p>
    <w:bookmarkEnd w:id="11060"/>
    <w:bookmarkStart w:name="z11067" w:id="11061"/>
    <w:p>
      <w:pPr>
        <w:spacing w:after="0"/>
        <w:ind w:left="0"/>
        <w:jc w:val="both"/>
      </w:pPr>
      <w:r>
        <w:rPr>
          <w:rFonts w:ascii="Times New Roman"/>
          <w:b w:val="false"/>
          <w:i w:val="false"/>
          <w:color w:val="000000"/>
          <w:sz w:val="28"/>
        </w:rPr>
        <w:t xml:space="preserve">
      әмбебап және арнайы құрылғыларды қолдана отырып, станокты баптау; </w:t>
      </w:r>
    </w:p>
    <w:bookmarkEnd w:id="11061"/>
    <w:bookmarkStart w:name="z11068" w:id="11062"/>
    <w:p>
      <w:pPr>
        <w:spacing w:after="0"/>
        <w:ind w:left="0"/>
        <w:jc w:val="both"/>
      </w:pPr>
      <w:r>
        <w:rPr>
          <w:rFonts w:ascii="Times New Roman"/>
          <w:b w:val="false"/>
          <w:i w:val="false"/>
          <w:color w:val="000000"/>
          <w:sz w:val="28"/>
        </w:rPr>
        <w:t>
      белгілі кескіш құралды өңдеуге арналған құрылған және бапталған арнайыландырылған жартылай автоматты немесе автоматты станоктарда 7-8 квалитеттер бойынша күрделі профиль кескіш құралды желкелік өңдеу.</w:t>
      </w:r>
    </w:p>
    <w:bookmarkEnd w:id="11062"/>
    <w:bookmarkStart w:name="z11069" w:id="11063"/>
    <w:p>
      <w:pPr>
        <w:spacing w:after="0"/>
        <w:ind w:left="0"/>
        <w:jc w:val="both"/>
      </w:pPr>
      <w:r>
        <w:rPr>
          <w:rFonts w:ascii="Times New Roman"/>
          <w:b w:val="false"/>
          <w:i w:val="false"/>
          <w:color w:val="000000"/>
          <w:sz w:val="28"/>
        </w:rPr>
        <w:t xml:space="preserve">
      1233. Білуге тиіс: </w:t>
      </w:r>
    </w:p>
    <w:bookmarkEnd w:id="11063"/>
    <w:bookmarkStart w:name="z11070" w:id="11064"/>
    <w:p>
      <w:pPr>
        <w:spacing w:after="0"/>
        <w:ind w:left="0"/>
        <w:jc w:val="both"/>
      </w:pPr>
      <w:r>
        <w:rPr>
          <w:rFonts w:ascii="Times New Roman"/>
          <w:b w:val="false"/>
          <w:i w:val="false"/>
          <w:color w:val="000000"/>
          <w:sz w:val="28"/>
        </w:rPr>
        <w:t>
      әртүрлі типтегі токарлық желкелік өңдеу станоктардың құрылғысы, баптау және дәлдікке тексеру тәртібі;</w:t>
      </w:r>
    </w:p>
    <w:bookmarkEnd w:id="11064"/>
    <w:bookmarkStart w:name="z11071" w:id="11065"/>
    <w:p>
      <w:pPr>
        <w:spacing w:after="0"/>
        <w:ind w:left="0"/>
        <w:jc w:val="both"/>
      </w:pPr>
      <w:r>
        <w:rPr>
          <w:rFonts w:ascii="Times New Roman"/>
          <w:b w:val="false"/>
          <w:i w:val="false"/>
          <w:color w:val="000000"/>
          <w:sz w:val="28"/>
        </w:rPr>
        <w:t>
      әмбебап және арнайы құрылғылардың құрылғысы және қолдану тәртібі;</w:t>
      </w:r>
    </w:p>
    <w:bookmarkEnd w:id="11065"/>
    <w:bookmarkStart w:name="z11072" w:id="11066"/>
    <w:p>
      <w:pPr>
        <w:spacing w:after="0"/>
        <w:ind w:left="0"/>
        <w:jc w:val="both"/>
      </w:pPr>
      <w:r>
        <w:rPr>
          <w:rFonts w:ascii="Times New Roman"/>
          <w:b w:val="false"/>
          <w:i w:val="false"/>
          <w:color w:val="000000"/>
          <w:sz w:val="28"/>
        </w:rPr>
        <w:t>
      бақылау-өлшеу құралдары мен аспаптарының мақсаты және қолдану тәртібі;</w:t>
      </w:r>
    </w:p>
    <w:bookmarkEnd w:id="11066"/>
    <w:bookmarkStart w:name="z11073" w:id="11067"/>
    <w:p>
      <w:pPr>
        <w:spacing w:after="0"/>
        <w:ind w:left="0"/>
        <w:jc w:val="both"/>
      </w:pPr>
      <w:r>
        <w:rPr>
          <w:rFonts w:ascii="Times New Roman"/>
          <w:b w:val="false"/>
          <w:i w:val="false"/>
          <w:color w:val="000000"/>
          <w:sz w:val="28"/>
        </w:rPr>
        <w:t xml:space="preserve">
      кескіш құралдың геометриясы, термоөңдеу, қайрау және орнату тәртібі; </w:t>
      </w:r>
    </w:p>
    <w:bookmarkEnd w:id="11067"/>
    <w:bookmarkStart w:name="z11074" w:id="11068"/>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1068"/>
    <w:bookmarkStart w:name="z11075" w:id="11069"/>
    <w:p>
      <w:pPr>
        <w:spacing w:after="0"/>
        <w:ind w:left="0"/>
        <w:jc w:val="both"/>
      </w:pPr>
      <w:r>
        <w:rPr>
          <w:rFonts w:ascii="Times New Roman"/>
          <w:b w:val="false"/>
          <w:i w:val="false"/>
          <w:color w:val="000000"/>
          <w:sz w:val="28"/>
        </w:rPr>
        <w:t xml:space="preserve">
      1234. Жұмыс үлгілері: </w:t>
      </w:r>
    </w:p>
    <w:bookmarkEnd w:id="11069"/>
    <w:bookmarkStart w:name="z11076" w:id="11070"/>
    <w:p>
      <w:pPr>
        <w:spacing w:after="0"/>
        <w:ind w:left="0"/>
        <w:jc w:val="both"/>
      </w:pPr>
      <w:r>
        <w:rPr>
          <w:rFonts w:ascii="Times New Roman"/>
          <w:b w:val="false"/>
          <w:i w:val="false"/>
          <w:color w:val="000000"/>
          <w:sz w:val="28"/>
        </w:rPr>
        <w:t>
      1) трапецеидалды бұрамасы бар плашкалы және негізгі бұрандаойғыштар – желкелікөңдеу;</w:t>
      </w:r>
    </w:p>
    <w:bookmarkEnd w:id="11070"/>
    <w:bookmarkStart w:name="z11077" w:id="11071"/>
    <w:p>
      <w:pPr>
        <w:spacing w:after="0"/>
        <w:ind w:left="0"/>
        <w:jc w:val="both"/>
      </w:pPr>
      <w:r>
        <w:rPr>
          <w:rFonts w:ascii="Times New Roman"/>
          <w:b w:val="false"/>
          <w:i w:val="false"/>
          <w:color w:val="000000"/>
          <w:sz w:val="28"/>
        </w:rPr>
        <w:t xml:space="preserve">
      2) дөңгелек плашкалар – әмбебап желкелік өңдеу станоктарында бұрамаларды желкелік өңдеу; </w:t>
      </w:r>
    </w:p>
    <w:bookmarkEnd w:id="11071"/>
    <w:bookmarkStart w:name="z11078" w:id="11072"/>
    <w:p>
      <w:pPr>
        <w:spacing w:after="0"/>
        <w:ind w:left="0"/>
        <w:jc w:val="both"/>
      </w:pPr>
      <w:r>
        <w:rPr>
          <w:rFonts w:ascii="Times New Roman"/>
          <w:b w:val="false"/>
          <w:i w:val="false"/>
          <w:color w:val="000000"/>
          <w:sz w:val="28"/>
        </w:rPr>
        <w:t xml:space="preserve">
      3) ұңғылар – ажарлау бойынша әдіппен цилиндр бойынша желкелікөңдеу; </w:t>
      </w:r>
    </w:p>
    <w:bookmarkEnd w:id="11072"/>
    <w:bookmarkStart w:name="z11079" w:id="11073"/>
    <w:p>
      <w:pPr>
        <w:spacing w:after="0"/>
        <w:ind w:left="0"/>
        <w:jc w:val="both"/>
      </w:pPr>
      <w:r>
        <w:rPr>
          <w:rFonts w:ascii="Times New Roman"/>
          <w:b w:val="false"/>
          <w:i w:val="false"/>
          <w:color w:val="000000"/>
          <w:sz w:val="28"/>
        </w:rPr>
        <w:t xml:space="preserve">
      4) сатылы ұңғылар – желкелік өңдеу; </w:t>
      </w:r>
    </w:p>
    <w:bookmarkEnd w:id="11073"/>
    <w:bookmarkStart w:name="z11080" w:id="11074"/>
    <w:p>
      <w:pPr>
        <w:spacing w:after="0"/>
        <w:ind w:left="0"/>
        <w:jc w:val="both"/>
      </w:pPr>
      <w:r>
        <w:rPr>
          <w:rFonts w:ascii="Times New Roman"/>
          <w:b w:val="false"/>
          <w:i w:val="false"/>
          <w:color w:val="000000"/>
          <w:sz w:val="28"/>
        </w:rPr>
        <w:t>
      5) шығыңқы және батыңқы күрделі профильге арналған фрезалар – термиялық өңдеуге дейін желкелік өңдеу;</w:t>
      </w:r>
    </w:p>
    <w:bookmarkEnd w:id="11074"/>
    <w:bookmarkStart w:name="z11081" w:id="11075"/>
    <w:p>
      <w:pPr>
        <w:spacing w:after="0"/>
        <w:ind w:left="0"/>
        <w:jc w:val="both"/>
      </w:pPr>
      <w:r>
        <w:rPr>
          <w:rFonts w:ascii="Times New Roman"/>
          <w:b w:val="false"/>
          <w:i w:val="false"/>
          <w:color w:val="000000"/>
          <w:sz w:val="28"/>
        </w:rPr>
        <w:t>
      6) бұрғылар мен бұранда ойғыштарға арналған желкелік өңделген фрезалар – термиялық өңдеуге дейін желкелік өңдеу;</w:t>
      </w:r>
    </w:p>
    <w:bookmarkEnd w:id="11075"/>
    <w:bookmarkStart w:name="z11082" w:id="11076"/>
    <w:p>
      <w:pPr>
        <w:spacing w:after="0"/>
        <w:ind w:left="0"/>
        <w:jc w:val="both"/>
      </w:pPr>
      <w:r>
        <w:rPr>
          <w:rFonts w:ascii="Times New Roman"/>
          <w:b w:val="false"/>
          <w:i w:val="false"/>
          <w:color w:val="000000"/>
          <w:sz w:val="28"/>
        </w:rPr>
        <w:t>
      7) 1 миллиметрге дейін қадамды бұрамдық фрезалар – ажарлау бойынша алдын ала желкелік өңдеу.</w:t>
      </w:r>
    </w:p>
    <w:bookmarkEnd w:id="11076"/>
    <w:bookmarkStart w:name="z11083" w:id="11077"/>
    <w:p>
      <w:pPr>
        <w:spacing w:after="0"/>
        <w:ind w:left="0"/>
        <w:jc w:val="left"/>
      </w:pPr>
      <w:r>
        <w:rPr>
          <w:rFonts w:ascii="Times New Roman"/>
          <w:b/>
          <w:i w:val="false"/>
          <w:color w:val="000000"/>
        </w:rPr>
        <w:t xml:space="preserve"> 56-параграф. Желкелік өңдеуші токарь, 4-разряд</w:t>
      </w:r>
    </w:p>
    <w:bookmarkEnd w:id="11077"/>
    <w:bookmarkStart w:name="z11084" w:id="11078"/>
    <w:p>
      <w:pPr>
        <w:spacing w:after="0"/>
        <w:ind w:left="0"/>
        <w:jc w:val="both"/>
      </w:pPr>
      <w:r>
        <w:rPr>
          <w:rFonts w:ascii="Times New Roman"/>
          <w:b w:val="false"/>
          <w:i w:val="false"/>
          <w:color w:val="000000"/>
          <w:sz w:val="28"/>
        </w:rPr>
        <w:t xml:space="preserve">
      1235. Жұмыс сипаттамасы: </w:t>
      </w:r>
    </w:p>
    <w:bookmarkEnd w:id="11078"/>
    <w:bookmarkStart w:name="z11085" w:id="11079"/>
    <w:p>
      <w:pPr>
        <w:spacing w:after="0"/>
        <w:ind w:left="0"/>
        <w:jc w:val="both"/>
      </w:pPr>
      <w:r>
        <w:rPr>
          <w:rFonts w:ascii="Times New Roman"/>
          <w:b w:val="false"/>
          <w:i w:val="false"/>
          <w:color w:val="000000"/>
          <w:sz w:val="28"/>
        </w:rPr>
        <w:t xml:space="preserve">
      күрделі профильді, көп бунақтары бар және екі-үш радиусі қабысқан күрделі кескіш құралды 7-10 квалитеттер бойынша желкелік өңдеу; </w:t>
      </w:r>
    </w:p>
    <w:bookmarkEnd w:id="11079"/>
    <w:bookmarkStart w:name="z11086" w:id="11080"/>
    <w:p>
      <w:pPr>
        <w:spacing w:after="0"/>
        <w:ind w:left="0"/>
        <w:jc w:val="both"/>
      </w:pPr>
      <w:r>
        <w:rPr>
          <w:rFonts w:ascii="Times New Roman"/>
          <w:b w:val="false"/>
          <w:i w:val="false"/>
          <w:color w:val="000000"/>
          <w:sz w:val="28"/>
        </w:rPr>
        <w:t xml:space="preserve">
      әртүрлі типтегі токарлық желкелік өңдеу станоктарда конустық беттерін желкелік өңдеу; </w:t>
      </w:r>
    </w:p>
    <w:bookmarkEnd w:id="11080"/>
    <w:bookmarkStart w:name="z11087" w:id="11081"/>
    <w:p>
      <w:pPr>
        <w:spacing w:after="0"/>
        <w:ind w:left="0"/>
        <w:jc w:val="both"/>
      </w:pPr>
      <w:r>
        <w:rPr>
          <w:rFonts w:ascii="Times New Roman"/>
          <w:b w:val="false"/>
          <w:i w:val="false"/>
          <w:color w:val="000000"/>
          <w:sz w:val="28"/>
        </w:rPr>
        <w:t xml:space="preserve">
      станокты баптау және станоктың анықтамалығы мен паспорты бойынша өңдеудің технологиялық жүйелігін және кесудің ең тиімді режимін айқындау; </w:t>
      </w:r>
    </w:p>
    <w:bookmarkEnd w:id="11081"/>
    <w:bookmarkStart w:name="z11088" w:id="11082"/>
    <w:p>
      <w:pPr>
        <w:spacing w:after="0"/>
        <w:ind w:left="0"/>
        <w:jc w:val="both"/>
      </w:pPr>
      <w:r>
        <w:rPr>
          <w:rFonts w:ascii="Times New Roman"/>
          <w:b w:val="false"/>
          <w:i w:val="false"/>
          <w:color w:val="000000"/>
          <w:sz w:val="28"/>
        </w:rPr>
        <w:t>
      өңделетін құралды желкелік өңдеуге арналған ауыспалы тістегершіктер мен эксцентрикті жұдырықшаларды іріктеу бойынша есептеулерді орындау.</w:t>
      </w:r>
    </w:p>
    <w:bookmarkEnd w:id="11082"/>
    <w:bookmarkStart w:name="z11089" w:id="11083"/>
    <w:p>
      <w:pPr>
        <w:spacing w:after="0"/>
        <w:ind w:left="0"/>
        <w:jc w:val="both"/>
      </w:pPr>
      <w:r>
        <w:rPr>
          <w:rFonts w:ascii="Times New Roman"/>
          <w:b w:val="false"/>
          <w:i w:val="false"/>
          <w:color w:val="000000"/>
          <w:sz w:val="28"/>
        </w:rPr>
        <w:t xml:space="preserve">
      1236. Білуге тиіс: </w:t>
      </w:r>
    </w:p>
    <w:bookmarkEnd w:id="11083"/>
    <w:bookmarkStart w:name="z11090" w:id="11084"/>
    <w:p>
      <w:pPr>
        <w:spacing w:after="0"/>
        <w:ind w:left="0"/>
        <w:jc w:val="both"/>
      </w:pPr>
      <w:r>
        <w:rPr>
          <w:rFonts w:ascii="Times New Roman"/>
          <w:b w:val="false"/>
          <w:i w:val="false"/>
          <w:color w:val="000000"/>
          <w:sz w:val="28"/>
        </w:rPr>
        <w:t>
      әртүрлі типтегі әмбебап және арнайы токарлық желкелік өңдеу станоктарының құрылғысы және кинематикалық схемалары;</w:t>
      </w:r>
    </w:p>
    <w:bookmarkEnd w:id="11084"/>
    <w:bookmarkStart w:name="z11091" w:id="11085"/>
    <w:p>
      <w:pPr>
        <w:spacing w:after="0"/>
        <w:ind w:left="0"/>
        <w:jc w:val="both"/>
      </w:pPr>
      <w:r>
        <w:rPr>
          <w:rFonts w:ascii="Times New Roman"/>
          <w:b w:val="false"/>
          <w:i w:val="false"/>
          <w:color w:val="000000"/>
          <w:sz w:val="28"/>
        </w:rPr>
        <w:t xml:space="preserve">
      әмбебап және арнайы құрылғылардың конструктивтік ерекшеліктері және қолдану тәртібі; </w:t>
      </w:r>
    </w:p>
    <w:bookmarkEnd w:id="11085"/>
    <w:bookmarkStart w:name="z11092" w:id="11086"/>
    <w:p>
      <w:pPr>
        <w:spacing w:after="0"/>
        <w:ind w:left="0"/>
        <w:jc w:val="both"/>
      </w:pPr>
      <w:r>
        <w:rPr>
          <w:rFonts w:ascii="Times New Roman"/>
          <w:b w:val="false"/>
          <w:i w:val="false"/>
          <w:color w:val="000000"/>
          <w:sz w:val="28"/>
        </w:rPr>
        <w:t>
      бақылау-өлшеу құралдары мен аспаптарының құрылғысы;</w:t>
      </w:r>
    </w:p>
    <w:bookmarkEnd w:id="11086"/>
    <w:bookmarkStart w:name="z11093" w:id="11087"/>
    <w:p>
      <w:pPr>
        <w:spacing w:after="0"/>
        <w:ind w:left="0"/>
        <w:jc w:val="both"/>
      </w:pPr>
      <w:r>
        <w:rPr>
          <w:rFonts w:ascii="Times New Roman"/>
          <w:b w:val="false"/>
          <w:i w:val="false"/>
          <w:color w:val="000000"/>
          <w:sz w:val="28"/>
        </w:rPr>
        <w:t>
      арнайы ажарлағыш шарықтастарды және оларды қолдану тәртібі;</w:t>
      </w:r>
    </w:p>
    <w:bookmarkEnd w:id="11087"/>
    <w:bookmarkStart w:name="z11094" w:id="11088"/>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1088"/>
    <w:bookmarkStart w:name="z11095" w:id="11089"/>
    <w:p>
      <w:pPr>
        <w:spacing w:after="0"/>
        <w:ind w:left="0"/>
        <w:jc w:val="both"/>
      </w:pPr>
      <w:r>
        <w:rPr>
          <w:rFonts w:ascii="Times New Roman"/>
          <w:b w:val="false"/>
          <w:i w:val="false"/>
          <w:color w:val="000000"/>
          <w:sz w:val="28"/>
        </w:rPr>
        <w:t xml:space="preserve">
      ауыспалы тістегершіктерді және эксцентрикті жұдырықшаларды есептпеу және іріктеу тәртібі. </w:t>
      </w:r>
    </w:p>
    <w:bookmarkEnd w:id="11089"/>
    <w:bookmarkStart w:name="z11096" w:id="11090"/>
    <w:p>
      <w:pPr>
        <w:spacing w:after="0"/>
        <w:ind w:left="0"/>
        <w:jc w:val="both"/>
      </w:pPr>
      <w:r>
        <w:rPr>
          <w:rFonts w:ascii="Times New Roman"/>
          <w:b w:val="false"/>
          <w:i w:val="false"/>
          <w:color w:val="000000"/>
          <w:sz w:val="28"/>
        </w:rPr>
        <w:t xml:space="preserve">
      1237. Жұмыс үлгілері: </w:t>
      </w:r>
    </w:p>
    <w:bookmarkEnd w:id="11090"/>
    <w:bookmarkStart w:name="z11097" w:id="11091"/>
    <w:p>
      <w:pPr>
        <w:spacing w:after="0"/>
        <w:ind w:left="0"/>
        <w:jc w:val="both"/>
      </w:pPr>
      <w:r>
        <w:rPr>
          <w:rFonts w:ascii="Times New Roman"/>
          <w:b w:val="false"/>
          <w:i w:val="false"/>
          <w:color w:val="000000"/>
          <w:sz w:val="28"/>
        </w:rPr>
        <w:t xml:space="preserve">
      1) арнайы бұранойғыштар – бұраманы желкелік өңдеу; </w:t>
      </w:r>
    </w:p>
    <w:bookmarkEnd w:id="11091"/>
    <w:bookmarkStart w:name="z11098" w:id="11092"/>
    <w:p>
      <w:pPr>
        <w:spacing w:after="0"/>
        <w:ind w:left="0"/>
        <w:jc w:val="both"/>
      </w:pPr>
      <w:r>
        <w:rPr>
          <w:rFonts w:ascii="Times New Roman"/>
          <w:b w:val="false"/>
          <w:i w:val="false"/>
          <w:color w:val="000000"/>
          <w:sz w:val="28"/>
        </w:rPr>
        <w:t>
      2) ағаштан өңделген (штампылар үшін ойық, көлденең талшықтар үшін, галтельді, қыздырушы, тегіс сүргілеу, фальцты өңдеу үшін) фрезалар – термиялық өңдегенге дейін толық желкелік өңдеу;</w:t>
      </w:r>
    </w:p>
    <w:bookmarkEnd w:id="11092"/>
    <w:bookmarkStart w:name="z11099" w:id="11093"/>
    <w:p>
      <w:pPr>
        <w:spacing w:after="0"/>
        <w:ind w:left="0"/>
        <w:jc w:val="both"/>
      </w:pPr>
      <w:r>
        <w:rPr>
          <w:rFonts w:ascii="Times New Roman"/>
          <w:b w:val="false"/>
          <w:i w:val="false"/>
          <w:color w:val="000000"/>
          <w:sz w:val="28"/>
        </w:rPr>
        <w:t>
      3) арнайы профильді дискілік модульдік фрезалар – желкелік өңдеу;</w:t>
      </w:r>
    </w:p>
    <w:bookmarkEnd w:id="11093"/>
    <w:bookmarkStart w:name="z11100" w:id="11094"/>
    <w:p>
      <w:pPr>
        <w:spacing w:after="0"/>
        <w:ind w:left="0"/>
        <w:jc w:val="both"/>
      </w:pPr>
      <w:r>
        <w:rPr>
          <w:rFonts w:ascii="Times New Roman"/>
          <w:b w:val="false"/>
          <w:i w:val="false"/>
          <w:color w:val="000000"/>
          <w:sz w:val="28"/>
        </w:rPr>
        <w:t>
      4) бір бұрышты және екі бұрышты дискілі фрезалар – ажарлау бойынша әдіппен шаблон бойынша желкелік өңдеу;</w:t>
      </w:r>
    </w:p>
    <w:bookmarkEnd w:id="11094"/>
    <w:bookmarkStart w:name="z11101" w:id="11095"/>
    <w:p>
      <w:pPr>
        <w:spacing w:after="0"/>
        <w:ind w:left="0"/>
        <w:jc w:val="both"/>
      </w:pPr>
      <w:r>
        <w:rPr>
          <w:rFonts w:ascii="Times New Roman"/>
          <w:b w:val="false"/>
          <w:i w:val="false"/>
          <w:color w:val="000000"/>
          <w:sz w:val="28"/>
        </w:rPr>
        <w:t>
      5) бұрама фрезалар – желкелік өңдеу;</w:t>
      </w:r>
    </w:p>
    <w:bookmarkEnd w:id="11095"/>
    <w:bookmarkStart w:name="z11102" w:id="11096"/>
    <w:p>
      <w:pPr>
        <w:spacing w:after="0"/>
        <w:ind w:left="0"/>
        <w:jc w:val="both"/>
      </w:pPr>
      <w:r>
        <w:rPr>
          <w:rFonts w:ascii="Times New Roman"/>
          <w:b w:val="false"/>
          <w:i w:val="false"/>
          <w:color w:val="000000"/>
          <w:sz w:val="28"/>
        </w:rPr>
        <w:t>
      6) фасонды радиусты және бұрышты фрезалар – желкелік өңдеу;</w:t>
      </w:r>
    </w:p>
    <w:bookmarkEnd w:id="11096"/>
    <w:bookmarkStart w:name="z11103" w:id="11097"/>
    <w:p>
      <w:pPr>
        <w:spacing w:after="0"/>
        <w:ind w:left="0"/>
        <w:jc w:val="both"/>
      </w:pPr>
      <w:r>
        <w:rPr>
          <w:rFonts w:ascii="Times New Roman"/>
          <w:b w:val="false"/>
          <w:i w:val="false"/>
          <w:color w:val="000000"/>
          <w:sz w:val="28"/>
        </w:rPr>
        <w:t>
      7) спираль тісті конустық сағасы бар цилиндрлік фрезалар – ажарлау бойынша әдіппен кесу бөлігі бойынша желкелік өңдеу;</w:t>
      </w:r>
    </w:p>
    <w:bookmarkEnd w:id="11097"/>
    <w:bookmarkStart w:name="z11104" w:id="11098"/>
    <w:p>
      <w:pPr>
        <w:spacing w:after="0"/>
        <w:ind w:left="0"/>
        <w:jc w:val="both"/>
      </w:pPr>
      <w:r>
        <w:rPr>
          <w:rFonts w:ascii="Times New Roman"/>
          <w:b w:val="false"/>
          <w:i w:val="false"/>
          <w:color w:val="000000"/>
          <w:sz w:val="28"/>
        </w:rPr>
        <w:t>
      8) бір рет кіретін бұрамдық және оймакілтекті фрезалар – желкелік өңдеу бойынша әдіппен бұранда бунақтарды қысқарта кесу;</w:t>
      </w:r>
    </w:p>
    <w:bookmarkEnd w:id="11098"/>
    <w:bookmarkStart w:name="z11105" w:id="11099"/>
    <w:p>
      <w:pPr>
        <w:spacing w:after="0"/>
        <w:ind w:left="0"/>
        <w:jc w:val="both"/>
      </w:pPr>
      <w:r>
        <w:rPr>
          <w:rFonts w:ascii="Times New Roman"/>
          <w:b w:val="false"/>
          <w:i w:val="false"/>
          <w:color w:val="000000"/>
          <w:sz w:val="28"/>
        </w:rPr>
        <w:t>
      9) бір және көп кіретін турасызық профильді бұрамдық және оймакілтекті фрезалар – ажарлау бойынша әдіппен желкелік өңдеу;</w:t>
      </w:r>
    </w:p>
    <w:bookmarkEnd w:id="11099"/>
    <w:bookmarkStart w:name="z11106" w:id="11100"/>
    <w:p>
      <w:pPr>
        <w:spacing w:after="0"/>
        <w:ind w:left="0"/>
        <w:jc w:val="both"/>
      </w:pPr>
      <w:r>
        <w:rPr>
          <w:rFonts w:ascii="Times New Roman"/>
          <w:b w:val="false"/>
          <w:i w:val="false"/>
          <w:color w:val="000000"/>
          <w:sz w:val="28"/>
        </w:rPr>
        <w:t>
      10) 1 миллиметрден астам қадамды бұрамдық фрезалар – ажарлау бойынша әдіппен желкелік өңдеу.</w:t>
      </w:r>
    </w:p>
    <w:bookmarkEnd w:id="11100"/>
    <w:bookmarkStart w:name="z11107" w:id="11101"/>
    <w:p>
      <w:pPr>
        <w:spacing w:after="0"/>
        <w:ind w:left="0"/>
        <w:jc w:val="left"/>
      </w:pPr>
      <w:r>
        <w:rPr>
          <w:rFonts w:ascii="Times New Roman"/>
          <w:b/>
          <w:i w:val="false"/>
          <w:color w:val="000000"/>
        </w:rPr>
        <w:t xml:space="preserve"> 57-параграф. Желкелік өңдеуші токарь, 5-разряд</w:t>
      </w:r>
    </w:p>
    <w:bookmarkEnd w:id="11101"/>
    <w:bookmarkStart w:name="z11108" w:id="11102"/>
    <w:p>
      <w:pPr>
        <w:spacing w:after="0"/>
        <w:ind w:left="0"/>
        <w:jc w:val="both"/>
      </w:pPr>
      <w:r>
        <w:rPr>
          <w:rFonts w:ascii="Times New Roman"/>
          <w:b w:val="false"/>
          <w:i w:val="false"/>
          <w:color w:val="000000"/>
          <w:sz w:val="28"/>
        </w:rPr>
        <w:t>
      1238. Жұмыс сипаттамасы:</w:t>
      </w:r>
    </w:p>
    <w:bookmarkEnd w:id="11102"/>
    <w:bookmarkStart w:name="z11109" w:id="11103"/>
    <w:p>
      <w:pPr>
        <w:spacing w:after="0"/>
        <w:ind w:left="0"/>
        <w:jc w:val="both"/>
      </w:pPr>
      <w:r>
        <w:rPr>
          <w:rFonts w:ascii="Times New Roman"/>
          <w:b w:val="false"/>
          <w:i w:val="false"/>
          <w:color w:val="000000"/>
          <w:sz w:val="28"/>
        </w:rPr>
        <w:t xml:space="preserve">
      6-7 квалитеттер және "Ra 0,16 – 0,04" бұдырлық квалитеттері мен параметрлері бойынша күрделі кескіш құралды (көп кіретін бұрамдық және оймакілтекті ірі модульді фрезалар, радиусі мен беті күрделі қабысқан дискілі фрезалар) токарлық желкелік өңдеу станоктарында желкелік өңдеу; </w:t>
      </w:r>
    </w:p>
    <w:bookmarkEnd w:id="11103"/>
    <w:bookmarkStart w:name="z11110" w:id="11104"/>
    <w:p>
      <w:pPr>
        <w:spacing w:after="0"/>
        <w:ind w:left="0"/>
        <w:jc w:val="both"/>
      </w:pPr>
      <w:r>
        <w:rPr>
          <w:rFonts w:ascii="Times New Roman"/>
          <w:b w:val="false"/>
          <w:i w:val="false"/>
          <w:color w:val="000000"/>
          <w:sz w:val="28"/>
        </w:rPr>
        <w:t>
      6-7 дәлдік дәрежесінде бұрамдық және фрезалар профилін ажарлау;</w:t>
      </w:r>
    </w:p>
    <w:bookmarkEnd w:id="11104"/>
    <w:bookmarkStart w:name="z11111" w:id="11105"/>
    <w:p>
      <w:pPr>
        <w:spacing w:after="0"/>
        <w:ind w:left="0"/>
        <w:jc w:val="both"/>
      </w:pPr>
      <w:r>
        <w:rPr>
          <w:rFonts w:ascii="Times New Roman"/>
          <w:b w:val="false"/>
          <w:i w:val="false"/>
          <w:color w:val="000000"/>
          <w:sz w:val="28"/>
        </w:rPr>
        <w:t xml:space="preserve">
      бұрамаларды кесу және оларды тақатармен және кескіштермен шахмат тәртібінде желкелік өңдеу; </w:t>
      </w:r>
    </w:p>
    <w:bookmarkEnd w:id="11105"/>
    <w:bookmarkStart w:name="z11112" w:id="11106"/>
    <w:p>
      <w:pPr>
        <w:spacing w:after="0"/>
        <w:ind w:left="0"/>
        <w:jc w:val="both"/>
      </w:pPr>
      <w:r>
        <w:rPr>
          <w:rFonts w:ascii="Times New Roman"/>
          <w:b w:val="false"/>
          <w:i w:val="false"/>
          <w:color w:val="000000"/>
          <w:sz w:val="28"/>
        </w:rPr>
        <w:t xml:space="preserve">
      арнайы құрылғыларды қолдана отырып, станокты баптау және желкелік өңдеу жұмыстарымен байланысты есептеулерді орындау; </w:t>
      </w:r>
    </w:p>
    <w:bookmarkEnd w:id="11106"/>
    <w:bookmarkStart w:name="z11113" w:id="11107"/>
    <w:p>
      <w:pPr>
        <w:spacing w:after="0"/>
        <w:ind w:left="0"/>
        <w:jc w:val="both"/>
      </w:pPr>
      <w:r>
        <w:rPr>
          <w:rFonts w:ascii="Times New Roman"/>
          <w:b w:val="false"/>
          <w:i w:val="false"/>
          <w:color w:val="000000"/>
          <w:sz w:val="28"/>
        </w:rPr>
        <w:t>
      станокта әртүрлі жазықтықтарда дәл салыстыра отырып, күрделі өңделетін құралды орнату.</w:t>
      </w:r>
    </w:p>
    <w:bookmarkEnd w:id="11107"/>
    <w:bookmarkStart w:name="z11114" w:id="11108"/>
    <w:p>
      <w:pPr>
        <w:spacing w:after="0"/>
        <w:ind w:left="0"/>
        <w:jc w:val="both"/>
      </w:pPr>
      <w:r>
        <w:rPr>
          <w:rFonts w:ascii="Times New Roman"/>
          <w:b w:val="false"/>
          <w:i w:val="false"/>
          <w:color w:val="000000"/>
          <w:sz w:val="28"/>
        </w:rPr>
        <w:t xml:space="preserve">
      1239. Білуге тиіс: </w:t>
      </w:r>
    </w:p>
    <w:bookmarkEnd w:id="11108"/>
    <w:bookmarkStart w:name="z11115" w:id="11109"/>
    <w:p>
      <w:pPr>
        <w:spacing w:after="0"/>
        <w:ind w:left="0"/>
        <w:jc w:val="both"/>
      </w:pPr>
      <w:r>
        <w:rPr>
          <w:rFonts w:ascii="Times New Roman"/>
          <w:b w:val="false"/>
          <w:i w:val="false"/>
          <w:color w:val="000000"/>
          <w:sz w:val="28"/>
        </w:rPr>
        <w:t>
      желкелік өңдеу жұмыстарын орындауға қажетті әмбебап және арнайы токарлық желкелік өңдеу станоктарының және құрылғылардың конструктивтік ерекшеліктері және дәлдікке тексеру тәртібі;</w:t>
      </w:r>
    </w:p>
    <w:bookmarkEnd w:id="11109"/>
    <w:bookmarkStart w:name="z11116" w:id="11110"/>
    <w:p>
      <w:pPr>
        <w:spacing w:after="0"/>
        <w:ind w:left="0"/>
        <w:jc w:val="both"/>
      </w:pPr>
      <w:r>
        <w:rPr>
          <w:rFonts w:ascii="Times New Roman"/>
          <w:b w:val="false"/>
          <w:i w:val="false"/>
          <w:color w:val="000000"/>
          <w:sz w:val="28"/>
        </w:rPr>
        <w:t>
      құралды орнату және салыстыру тәсілдері;</w:t>
      </w:r>
    </w:p>
    <w:bookmarkEnd w:id="11110"/>
    <w:bookmarkStart w:name="z11117" w:id="11111"/>
    <w:p>
      <w:pPr>
        <w:spacing w:after="0"/>
        <w:ind w:left="0"/>
        <w:jc w:val="both"/>
      </w:pPr>
      <w:r>
        <w:rPr>
          <w:rFonts w:ascii="Times New Roman"/>
          <w:b w:val="false"/>
          <w:i w:val="false"/>
          <w:color w:val="000000"/>
          <w:sz w:val="28"/>
        </w:rPr>
        <w:t xml:space="preserve">
      кескіш құралдың конструкциясы, геометриясы, термоөңдеу, қайрау, жетілдіру, орнату тәртібі; </w:t>
      </w:r>
    </w:p>
    <w:bookmarkEnd w:id="11111"/>
    <w:bookmarkStart w:name="z11118" w:id="11112"/>
    <w:p>
      <w:pPr>
        <w:spacing w:after="0"/>
        <w:ind w:left="0"/>
        <w:jc w:val="both"/>
      </w:pPr>
      <w:r>
        <w:rPr>
          <w:rFonts w:ascii="Times New Roman"/>
          <w:b w:val="false"/>
          <w:i w:val="false"/>
          <w:color w:val="000000"/>
          <w:sz w:val="28"/>
        </w:rPr>
        <w:t xml:space="preserve">
      берілген бұдырлық квалитеттері мен параметрлерін алу тәсілдері; </w:t>
      </w:r>
    </w:p>
    <w:bookmarkEnd w:id="11112"/>
    <w:bookmarkStart w:name="z11119" w:id="11113"/>
    <w:p>
      <w:pPr>
        <w:spacing w:after="0"/>
        <w:ind w:left="0"/>
        <w:jc w:val="both"/>
      </w:pPr>
      <w:r>
        <w:rPr>
          <w:rFonts w:ascii="Times New Roman"/>
          <w:b w:val="false"/>
          <w:i w:val="false"/>
          <w:color w:val="000000"/>
          <w:sz w:val="28"/>
        </w:rPr>
        <w:t>
      бақылау-өлшеу құралдары мен аспаптарын теңшеу және реттеу тәртібі.</w:t>
      </w:r>
    </w:p>
    <w:bookmarkEnd w:id="11113"/>
    <w:bookmarkStart w:name="z11120" w:id="11114"/>
    <w:p>
      <w:pPr>
        <w:spacing w:after="0"/>
        <w:ind w:left="0"/>
        <w:jc w:val="both"/>
      </w:pPr>
      <w:r>
        <w:rPr>
          <w:rFonts w:ascii="Times New Roman"/>
          <w:b w:val="false"/>
          <w:i w:val="false"/>
          <w:color w:val="000000"/>
          <w:sz w:val="28"/>
        </w:rPr>
        <w:t xml:space="preserve">
      1240. Жұмыс үлгілері: </w:t>
      </w:r>
    </w:p>
    <w:bookmarkEnd w:id="11114"/>
    <w:bookmarkStart w:name="z11121" w:id="11115"/>
    <w:p>
      <w:pPr>
        <w:spacing w:after="0"/>
        <w:ind w:left="0"/>
        <w:jc w:val="both"/>
      </w:pPr>
      <w:r>
        <w:rPr>
          <w:rFonts w:ascii="Times New Roman"/>
          <w:b w:val="false"/>
          <w:i w:val="false"/>
          <w:color w:val="000000"/>
          <w:sz w:val="28"/>
        </w:rPr>
        <w:t>
      1) токарлық автоматтар мен жартылай автоматтарға арналған кескіш қалпақшалар – бұрамаларды шыңдауға дейін желкелік өңдеу;</w:t>
      </w:r>
    </w:p>
    <w:bookmarkEnd w:id="11115"/>
    <w:bookmarkStart w:name="z11122" w:id="11116"/>
    <w:p>
      <w:pPr>
        <w:spacing w:after="0"/>
        <w:ind w:left="0"/>
        <w:jc w:val="both"/>
      </w:pPr>
      <w:r>
        <w:rPr>
          <w:rFonts w:ascii="Times New Roman"/>
          <w:b w:val="false"/>
          <w:i w:val="false"/>
          <w:color w:val="000000"/>
          <w:sz w:val="28"/>
        </w:rPr>
        <w:t>
      2) қашағыштар – желкелікөңдеу;</w:t>
      </w:r>
    </w:p>
    <w:bookmarkEnd w:id="11116"/>
    <w:bookmarkStart w:name="z11123" w:id="11117"/>
    <w:p>
      <w:pPr>
        <w:spacing w:after="0"/>
        <w:ind w:left="0"/>
        <w:jc w:val="both"/>
      </w:pPr>
      <w:r>
        <w:rPr>
          <w:rFonts w:ascii="Times New Roman"/>
          <w:b w:val="false"/>
          <w:i w:val="false"/>
          <w:color w:val="000000"/>
          <w:sz w:val="28"/>
        </w:rPr>
        <w:t>
      3) екі тісті спиральді үңгіштер – желкелік өңдеу;</w:t>
      </w:r>
    </w:p>
    <w:bookmarkEnd w:id="11117"/>
    <w:bookmarkStart w:name="z11124" w:id="11118"/>
    <w:p>
      <w:pPr>
        <w:spacing w:after="0"/>
        <w:ind w:left="0"/>
        <w:jc w:val="both"/>
      </w:pPr>
      <w:r>
        <w:rPr>
          <w:rFonts w:ascii="Times New Roman"/>
          <w:b w:val="false"/>
          <w:i w:val="false"/>
          <w:color w:val="000000"/>
          <w:sz w:val="28"/>
        </w:rPr>
        <w:t>
      4) тізбекті доңгелектер мен оймакілтекті білікшелерді жасауға арналған фрезалар – термоөңдеуге дейін және кейін желкелік өңдеу;</w:t>
      </w:r>
    </w:p>
    <w:bookmarkEnd w:id="11118"/>
    <w:bookmarkStart w:name="z11125" w:id="11119"/>
    <w:p>
      <w:pPr>
        <w:spacing w:after="0"/>
        <w:ind w:left="0"/>
        <w:jc w:val="both"/>
      </w:pPr>
      <w:r>
        <w:rPr>
          <w:rFonts w:ascii="Times New Roman"/>
          <w:b w:val="false"/>
          <w:i w:val="false"/>
          <w:color w:val="000000"/>
          <w:sz w:val="28"/>
        </w:rPr>
        <w:t xml:space="preserve">
      5) май бұрандалы сорғыларға арналған фрезалар – желкелік өңдеу; </w:t>
      </w:r>
    </w:p>
    <w:bookmarkEnd w:id="11119"/>
    <w:bookmarkStart w:name="z11126" w:id="11120"/>
    <w:p>
      <w:pPr>
        <w:spacing w:after="0"/>
        <w:ind w:left="0"/>
        <w:jc w:val="both"/>
      </w:pPr>
      <w:r>
        <w:rPr>
          <w:rFonts w:ascii="Times New Roman"/>
          <w:b w:val="false"/>
          <w:i w:val="false"/>
          <w:color w:val="000000"/>
          <w:sz w:val="28"/>
        </w:rPr>
        <w:t>
      6) газ турбиналарының құйрық қалақтарына арналған фрезерлер – желкелік өңдеу;</w:t>
      </w:r>
    </w:p>
    <w:bookmarkEnd w:id="11120"/>
    <w:bookmarkStart w:name="z11127" w:id="11121"/>
    <w:p>
      <w:pPr>
        <w:spacing w:after="0"/>
        <w:ind w:left="0"/>
        <w:jc w:val="both"/>
      </w:pPr>
      <w:r>
        <w:rPr>
          <w:rFonts w:ascii="Times New Roman"/>
          <w:b w:val="false"/>
          <w:i w:val="false"/>
          <w:color w:val="000000"/>
          <w:sz w:val="28"/>
        </w:rPr>
        <w:t>
      7) прогрессивті ілінетін бұрамдықтар – таза кесу.</w:t>
      </w:r>
    </w:p>
    <w:bookmarkEnd w:id="11121"/>
    <w:bookmarkStart w:name="z11128" w:id="11122"/>
    <w:p>
      <w:pPr>
        <w:spacing w:after="0"/>
        <w:ind w:left="0"/>
        <w:jc w:val="left"/>
      </w:pPr>
      <w:r>
        <w:rPr>
          <w:rFonts w:ascii="Times New Roman"/>
          <w:b/>
          <w:i w:val="false"/>
          <w:color w:val="000000"/>
        </w:rPr>
        <w:t xml:space="preserve"> 58-параграф. Жетілдіруші-ысқылаушы, 2-разряд</w:t>
      </w:r>
    </w:p>
    <w:bookmarkEnd w:id="11122"/>
    <w:bookmarkStart w:name="z11129" w:id="11123"/>
    <w:p>
      <w:pPr>
        <w:spacing w:after="0"/>
        <w:ind w:left="0"/>
        <w:jc w:val="both"/>
      </w:pPr>
      <w:r>
        <w:rPr>
          <w:rFonts w:ascii="Times New Roman"/>
          <w:b w:val="false"/>
          <w:i w:val="false"/>
          <w:color w:val="000000"/>
          <w:sz w:val="28"/>
        </w:rPr>
        <w:t xml:space="preserve">
      1241. Жұмыс сипаттамасы: </w:t>
      </w:r>
    </w:p>
    <w:bookmarkEnd w:id="11123"/>
    <w:bookmarkStart w:name="z11130" w:id="11124"/>
    <w:p>
      <w:pPr>
        <w:spacing w:after="0"/>
        <w:ind w:left="0"/>
        <w:jc w:val="both"/>
      </w:pPr>
      <w:r>
        <w:rPr>
          <w:rFonts w:ascii="Times New Roman"/>
          <w:b w:val="false"/>
          <w:i w:val="false"/>
          <w:color w:val="000000"/>
          <w:sz w:val="28"/>
        </w:rPr>
        <w:t>
      11 – 13 квалитеттер бойынша плиталарда қолмен, жетекті тұғырларда және бапталған бір типтік жетілдіру станоктарында қарапайым бөлшектердің ішкі және сыртқы цилиндрлік беттері мен жазықтығын жетілдіру және ысқылау.</w:t>
      </w:r>
    </w:p>
    <w:bookmarkEnd w:id="11124"/>
    <w:bookmarkStart w:name="z11131" w:id="11125"/>
    <w:p>
      <w:pPr>
        <w:spacing w:after="0"/>
        <w:ind w:left="0"/>
        <w:jc w:val="both"/>
      </w:pPr>
      <w:r>
        <w:rPr>
          <w:rFonts w:ascii="Times New Roman"/>
          <w:b w:val="false"/>
          <w:i w:val="false"/>
          <w:color w:val="000000"/>
          <w:sz w:val="28"/>
        </w:rPr>
        <w:t xml:space="preserve">
      1242. Білуге тиіс: </w:t>
      </w:r>
    </w:p>
    <w:bookmarkEnd w:id="11125"/>
    <w:bookmarkStart w:name="z11132" w:id="11126"/>
    <w:p>
      <w:pPr>
        <w:spacing w:after="0"/>
        <w:ind w:left="0"/>
        <w:jc w:val="both"/>
      </w:pPr>
      <w:r>
        <w:rPr>
          <w:rFonts w:ascii="Times New Roman"/>
          <w:b w:val="false"/>
          <w:i w:val="false"/>
          <w:color w:val="000000"/>
          <w:sz w:val="28"/>
        </w:rPr>
        <w:t>
      бір типтік жетілдіру станоктарының құрылғысы және жұмыс істеу принципі;</w:t>
      </w:r>
    </w:p>
    <w:bookmarkEnd w:id="11126"/>
    <w:bookmarkStart w:name="z11133" w:id="11127"/>
    <w:p>
      <w:pPr>
        <w:spacing w:after="0"/>
        <w:ind w:left="0"/>
        <w:jc w:val="both"/>
      </w:pPr>
      <w:r>
        <w:rPr>
          <w:rFonts w:ascii="Times New Roman"/>
          <w:b w:val="false"/>
          <w:i w:val="false"/>
          <w:color w:val="000000"/>
          <w:sz w:val="28"/>
        </w:rPr>
        <w:t xml:space="preserve">
      едәуір кең тараған әмбебап құралдар мен көшіргіштердің атаулары, мақсаты және қолдану шарттары; </w:t>
      </w:r>
    </w:p>
    <w:bookmarkEnd w:id="11127"/>
    <w:bookmarkStart w:name="z11134" w:id="11128"/>
    <w:p>
      <w:pPr>
        <w:spacing w:after="0"/>
        <w:ind w:left="0"/>
        <w:jc w:val="both"/>
      </w:pPr>
      <w:r>
        <w:rPr>
          <w:rFonts w:ascii="Times New Roman"/>
          <w:b w:val="false"/>
          <w:i w:val="false"/>
          <w:color w:val="000000"/>
          <w:sz w:val="28"/>
        </w:rPr>
        <w:t xml:space="preserve">
      пайдаланылатын бақылау-өлшеу құралдары мен аспаптарының құрылғысы; </w:t>
      </w:r>
    </w:p>
    <w:bookmarkEnd w:id="11128"/>
    <w:bookmarkStart w:name="z11135" w:id="11129"/>
    <w:p>
      <w:pPr>
        <w:spacing w:after="0"/>
        <w:ind w:left="0"/>
        <w:jc w:val="both"/>
      </w:pPr>
      <w:r>
        <w:rPr>
          <w:rFonts w:ascii="Times New Roman"/>
          <w:b w:val="false"/>
          <w:i w:val="false"/>
          <w:color w:val="000000"/>
          <w:sz w:val="28"/>
        </w:rPr>
        <w:t>
      ысқылағыштарды, ысқыш пасталарды және абразивтік қайрақшаларды қолдану тәртібі;</w:t>
      </w:r>
    </w:p>
    <w:bookmarkEnd w:id="11129"/>
    <w:bookmarkStart w:name="z11136" w:id="11130"/>
    <w:p>
      <w:pPr>
        <w:spacing w:after="0"/>
        <w:ind w:left="0"/>
        <w:jc w:val="both"/>
      </w:pPr>
      <w:r>
        <w:rPr>
          <w:rFonts w:ascii="Times New Roman"/>
          <w:b w:val="false"/>
          <w:i w:val="false"/>
          <w:color w:val="000000"/>
          <w:sz w:val="28"/>
        </w:rPr>
        <w:t xml:space="preserve">
      өңделетін материалдардың атауы және таңбалануы; </w:t>
      </w:r>
    </w:p>
    <w:bookmarkEnd w:id="11130"/>
    <w:bookmarkStart w:name="z11137" w:id="11131"/>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1131"/>
    <w:bookmarkStart w:name="z11138" w:id="11132"/>
    <w:p>
      <w:pPr>
        <w:spacing w:after="0"/>
        <w:ind w:left="0"/>
        <w:jc w:val="left"/>
      </w:pPr>
      <w:r>
        <w:rPr>
          <w:rFonts w:ascii="Times New Roman"/>
          <w:b/>
          <w:i w:val="false"/>
          <w:color w:val="000000"/>
        </w:rPr>
        <w:t xml:space="preserve"> 59-параграф. Жетілдіруші-ысқылаушы, 3-разряд</w:t>
      </w:r>
    </w:p>
    <w:bookmarkEnd w:id="11132"/>
    <w:bookmarkStart w:name="z11139" w:id="11133"/>
    <w:p>
      <w:pPr>
        <w:spacing w:after="0"/>
        <w:ind w:left="0"/>
        <w:jc w:val="both"/>
      </w:pPr>
      <w:r>
        <w:rPr>
          <w:rFonts w:ascii="Times New Roman"/>
          <w:b w:val="false"/>
          <w:i w:val="false"/>
          <w:color w:val="000000"/>
          <w:sz w:val="28"/>
        </w:rPr>
        <w:t xml:space="preserve">
      1243. Жұмыс сипаттамасы: </w:t>
      </w:r>
    </w:p>
    <w:bookmarkEnd w:id="11133"/>
    <w:bookmarkStart w:name="z11140" w:id="11134"/>
    <w:p>
      <w:pPr>
        <w:spacing w:after="0"/>
        <w:ind w:left="0"/>
        <w:jc w:val="both"/>
      </w:pPr>
      <w:r>
        <w:rPr>
          <w:rFonts w:ascii="Times New Roman"/>
          <w:b w:val="false"/>
          <w:i w:val="false"/>
          <w:color w:val="000000"/>
          <w:sz w:val="28"/>
        </w:rPr>
        <w:t>
      әмбебап және арнайы құралдарды қолдана отырып және қолмен жетілдіру станоктарында, жетекті тұғырларда 8-9 квалитеттер бойынша күрделілігі орташа бөлшектердің ішкі және сыртқы цилиндрлік беті мен жазықтығын жетілдіру және ысқылау және алмас құралдарының корпустарын, алмас сақиналар мен қайрақшаларды ысқылау, алмас түйіршіктерін ашу;</w:t>
      </w:r>
    </w:p>
    <w:bookmarkEnd w:id="11134"/>
    <w:bookmarkStart w:name="z11141" w:id="11135"/>
    <w:p>
      <w:pPr>
        <w:spacing w:after="0"/>
        <w:ind w:left="0"/>
        <w:jc w:val="both"/>
      </w:pPr>
      <w:r>
        <w:rPr>
          <w:rFonts w:ascii="Times New Roman"/>
          <w:b w:val="false"/>
          <w:i w:val="false"/>
          <w:color w:val="000000"/>
          <w:sz w:val="28"/>
        </w:rPr>
        <w:t xml:space="preserve">
      ысқыш материалдарды, жетілдіру қалпақшаларын іріктеу және дайындау; </w:t>
      </w:r>
    </w:p>
    <w:bookmarkEnd w:id="11135"/>
    <w:bookmarkStart w:name="z11142" w:id="11136"/>
    <w:p>
      <w:pPr>
        <w:spacing w:after="0"/>
        <w:ind w:left="0"/>
        <w:jc w:val="both"/>
      </w:pPr>
      <w:r>
        <w:rPr>
          <w:rFonts w:ascii="Times New Roman"/>
          <w:b w:val="false"/>
          <w:i w:val="false"/>
          <w:color w:val="000000"/>
          <w:sz w:val="28"/>
        </w:rPr>
        <w:t>
      арнайы станоктарда бөлшек оймакілтектерін ысқылау;</w:t>
      </w:r>
    </w:p>
    <w:bookmarkEnd w:id="11136"/>
    <w:bookmarkStart w:name="z11143" w:id="11137"/>
    <w:p>
      <w:pPr>
        <w:spacing w:after="0"/>
        <w:ind w:left="0"/>
        <w:jc w:val="both"/>
      </w:pPr>
      <w:r>
        <w:rPr>
          <w:rFonts w:ascii="Times New Roman"/>
          <w:b w:val="false"/>
          <w:i w:val="false"/>
          <w:color w:val="000000"/>
          <w:sz w:val="28"/>
        </w:rPr>
        <w:t>
      тік тісті тістегершіктерді ысқылау;</w:t>
      </w:r>
    </w:p>
    <w:bookmarkEnd w:id="11137"/>
    <w:bookmarkStart w:name="z11144" w:id="11138"/>
    <w:p>
      <w:pPr>
        <w:spacing w:after="0"/>
        <w:ind w:left="0"/>
        <w:jc w:val="both"/>
      </w:pPr>
      <w:r>
        <w:rPr>
          <w:rFonts w:ascii="Times New Roman"/>
          <w:b w:val="false"/>
          <w:i w:val="false"/>
          <w:color w:val="000000"/>
          <w:sz w:val="28"/>
        </w:rPr>
        <w:t>
      технологиялық карта бойынша өңдеу жүйелілігін және режимдерін белгілеу.</w:t>
      </w:r>
    </w:p>
    <w:bookmarkEnd w:id="11138"/>
    <w:bookmarkStart w:name="z11145" w:id="11139"/>
    <w:p>
      <w:pPr>
        <w:spacing w:after="0"/>
        <w:ind w:left="0"/>
        <w:jc w:val="both"/>
      </w:pPr>
      <w:r>
        <w:rPr>
          <w:rFonts w:ascii="Times New Roman"/>
          <w:b w:val="false"/>
          <w:i w:val="false"/>
          <w:color w:val="000000"/>
          <w:sz w:val="28"/>
        </w:rPr>
        <w:t xml:space="preserve">
      1244. Білуге тиіс: </w:t>
      </w:r>
    </w:p>
    <w:bookmarkEnd w:id="11139"/>
    <w:bookmarkStart w:name="z11146" w:id="11140"/>
    <w:p>
      <w:pPr>
        <w:spacing w:after="0"/>
        <w:ind w:left="0"/>
        <w:jc w:val="both"/>
      </w:pPr>
      <w:r>
        <w:rPr>
          <w:rFonts w:ascii="Times New Roman"/>
          <w:b w:val="false"/>
          <w:i w:val="false"/>
          <w:color w:val="000000"/>
          <w:sz w:val="28"/>
        </w:rPr>
        <w:t>
      ысқылау машиналарының, тігінен жетілдіру және жазықтығына жетілдіру қайрақ машиналарының құрылғысы және баптау тәртібі;</w:t>
      </w:r>
    </w:p>
    <w:bookmarkEnd w:id="11140"/>
    <w:bookmarkStart w:name="z11147" w:id="11141"/>
    <w:p>
      <w:pPr>
        <w:spacing w:after="0"/>
        <w:ind w:left="0"/>
        <w:jc w:val="both"/>
      </w:pPr>
      <w:r>
        <w:rPr>
          <w:rFonts w:ascii="Times New Roman"/>
          <w:b w:val="false"/>
          <w:i w:val="false"/>
          <w:color w:val="000000"/>
          <w:sz w:val="28"/>
        </w:rPr>
        <w:t xml:space="preserve">
      станоктарды дәлдікке тексеру тәртібі; </w:t>
      </w:r>
    </w:p>
    <w:bookmarkEnd w:id="11141"/>
    <w:bookmarkStart w:name="z11148" w:id="11142"/>
    <w:p>
      <w:pPr>
        <w:spacing w:after="0"/>
        <w:ind w:left="0"/>
        <w:jc w:val="both"/>
      </w:pPr>
      <w:r>
        <w:rPr>
          <w:rFonts w:ascii="Times New Roman"/>
          <w:b w:val="false"/>
          <w:i w:val="false"/>
          <w:color w:val="000000"/>
          <w:sz w:val="28"/>
        </w:rPr>
        <w:t xml:space="preserve">
      әмбебап және арнайы құралдардың құрылғысы; </w:t>
      </w:r>
    </w:p>
    <w:bookmarkEnd w:id="11142"/>
    <w:bookmarkStart w:name="z11149" w:id="11143"/>
    <w:p>
      <w:pPr>
        <w:spacing w:after="0"/>
        <w:ind w:left="0"/>
        <w:jc w:val="both"/>
      </w:pPr>
      <w:r>
        <w:rPr>
          <w:rFonts w:ascii="Times New Roman"/>
          <w:b w:val="false"/>
          <w:i w:val="false"/>
          <w:color w:val="000000"/>
          <w:sz w:val="28"/>
        </w:rPr>
        <w:t xml:space="preserve">
      бақылау-өлшеу құралдары мен аспаптарының мақсаты және қолдану шарттары; </w:t>
      </w:r>
    </w:p>
    <w:bookmarkEnd w:id="11143"/>
    <w:bookmarkStart w:name="z11150" w:id="11144"/>
    <w:p>
      <w:pPr>
        <w:spacing w:after="0"/>
        <w:ind w:left="0"/>
        <w:jc w:val="both"/>
      </w:pPr>
      <w:r>
        <w:rPr>
          <w:rFonts w:ascii="Times New Roman"/>
          <w:b w:val="false"/>
          <w:i w:val="false"/>
          <w:color w:val="000000"/>
          <w:sz w:val="28"/>
        </w:rPr>
        <w:t>
      өңделетін материалдардың негізгі механикалық қасиеттері;</w:t>
      </w:r>
    </w:p>
    <w:bookmarkEnd w:id="11144"/>
    <w:bookmarkStart w:name="z11151" w:id="11145"/>
    <w:p>
      <w:pPr>
        <w:spacing w:after="0"/>
        <w:ind w:left="0"/>
        <w:jc w:val="both"/>
      </w:pPr>
      <w:r>
        <w:rPr>
          <w:rFonts w:ascii="Times New Roman"/>
          <w:b w:val="false"/>
          <w:i w:val="false"/>
          <w:color w:val="000000"/>
          <w:sz w:val="28"/>
        </w:rPr>
        <w:t>
      абразивтік қайрақшаларды іріктеу тәртібі және қолдану шарттары;</w:t>
      </w:r>
    </w:p>
    <w:bookmarkEnd w:id="11145"/>
    <w:bookmarkStart w:name="z11152" w:id="11146"/>
    <w:p>
      <w:pPr>
        <w:spacing w:after="0"/>
        <w:ind w:left="0"/>
        <w:jc w:val="both"/>
      </w:pPr>
      <w:r>
        <w:rPr>
          <w:rFonts w:ascii="Times New Roman"/>
          <w:b w:val="false"/>
          <w:i w:val="false"/>
          <w:color w:val="000000"/>
          <w:sz w:val="28"/>
        </w:rPr>
        <w:t>
      ысқыш және ысқылау құралдары;</w:t>
      </w:r>
    </w:p>
    <w:bookmarkEnd w:id="11146"/>
    <w:bookmarkStart w:name="z11153" w:id="11147"/>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147"/>
    <w:bookmarkStart w:name="z11154" w:id="11148"/>
    <w:p>
      <w:pPr>
        <w:spacing w:after="0"/>
        <w:ind w:left="0"/>
        <w:jc w:val="both"/>
      </w:pPr>
      <w:r>
        <w:rPr>
          <w:rFonts w:ascii="Times New Roman"/>
          <w:b w:val="false"/>
          <w:i w:val="false"/>
          <w:color w:val="000000"/>
          <w:sz w:val="28"/>
        </w:rPr>
        <w:t>
      құралда алмас түйіршіктерін ашу әдістері, алмас және абразивтік ұнтақтардың фракциялары.</w:t>
      </w:r>
    </w:p>
    <w:bookmarkEnd w:id="11148"/>
    <w:bookmarkStart w:name="z11155" w:id="11149"/>
    <w:p>
      <w:pPr>
        <w:spacing w:after="0"/>
        <w:ind w:left="0"/>
        <w:jc w:val="both"/>
      </w:pPr>
      <w:r>
        <w:rPr>
          <w:rFonts w:ascii="Times New Roman"/>
          <w:b w:val="false"/>
          <w:i w:val="false"/>
          <w:color w:val="000000"/>
          <w:sz w:val="28"/>
        </w:rPr>
        <w:t xml:space="preserve">
      1245. Жұмыс үлгілері: </w:t>
      </w:r>
    </w:p>
    <w:bookmarkEnd w:id="11149"/>
    <w:bookmarkStart w:name="z11156" w:id="11150"/>
    <w:p>
      <w:pPr>
        <w:spacing w:after="0"/>
        <w:ind w:left="0"/>
        <w:jc w:val="both"/>
      </w:pPr>
      <w:r>
        <w:rPr>
          <w:rFonts w:ascii="Times New Roman"/>
          <w:b w:val="false"/>
          <w:i w:val="false"/>
          <w:color w:val="000000"/>
          <w:sz w:val="28"/>
        </w:rPr>
        <w:t xml:space="preserve">
      1) конустық тістегершіктері бар біліктер – тістерді ысқылау; </w:t>
      </w:r>
    </w:p>
    <w:bookmarkEnd w:id="11150"/>
    <w:bookmarkStart w:name="z11157" w:id="11151"/>
    <w:p>
      <w:pPr>
        <w:spacing w:after="0"/>
        <w:ind w:left="0"/>
        <w:jc w:val="both"/>
      </w:pPr>
      <w:r>
        <w:rPr>
          <w:rFonts w:ascii="Times New Roman"/>
          <w:b w:val="false"/>
          <w:i w:val="false"/>
          <w:color w:val="000000"/>
          <w:sz w:val="28"/>
        </w:rPr>
        <w:t>
      2) калибрлер (тығындар) тегіс – жетілдіру;</w:t>
      </w:r>
    </w:p>
    <w:bookmarkEnd w:id="11151"/>
    <w:bookmarkStart w:name="z11158" w:id="11152"/>
    <w:p>
      <w:pPr>
        <w:spacing w:after="0"/>
        <w:ind w:left="0"/>
        <w:jc w:val="both"/>
      </w:pPr>
      <w:r>
        <w:rPr>
          <w:rFonts w:ascii="Times New Roman"/>
          <w:b w:val="false"/>
          <w:i w:val="false"/>
          <w:color w:val="000000"/>
          <w:sz w:val="28"/>
        </w:rPr>
        <w:t xml:space="preserve">
      3) кері сорғылардың клапандары – жетілдіру тұғырында цилиндрлерді жетілдіру; </w:t>
      </w:r>
    </w:p>
    <w:bookmarkEnd w:id="11152"/>
    <w:bookmarkStart w:name="z11159" w:id="11153"/>
    <w:p>
      <w:pPr>
        <w:spacing w:after="0"/>
        <w:ind w:left="0"/>
        <w:jc w:val="both"/>
      </w:pPr>
      <w:r>
        <w:rPr>
          <w:rFonts w:ascii="Times New Roman"/>
          <w:b w:val="false"/>
          <w:i w:val="false"/>
          <w:color w:val="000000"/>
          <w:sz w:val="28"/>
        </w:rPr>
        <w:t xml:space="preserve">
      4) мойынтірек сақиналары – шетжақтар мен жүгірткі жолдарын жетілдіру; </w:t>
      </w:r>
    </w:p>
    <w:bookmarkEnd w:id="11153"/>
    <w:bookmarkStart w:name="z11160" w:id="11154"/>
    <w:p>
      <w:pPr>
        <w:spacing w:after="0"/>
        <w:ind w:left="0"/>
        <w:jc w:val="both"/>
      </w:pPr>
      <w:r>
        <w:rPr>
          <w:rFonts w:ascii="Times New Roman"/>
          <w:b w:val="false"/>
          <w:i w:val="false"/>
          <w:color w:val="000000"/>
          <w:sz w:val="28"/>
        </w:rPr>
        <w:t>
      5) отын сорғылары итергіштерінің корпустары – жетілдіру тұғыры бойынша тесіктерді саусақпен жетілдіру;</w:t>
      </w:r>
    </w:p>
    <w:bookmarkEnd w:id="11154"/>
    <w:bookmarkStart w:name="z11161" w:id="11155"/>
    <w:p>
      <w:pPr>
        <w:spacing w:after="0"/>
        <w:ind w:left="0"/>
        <w:jc w:val="both"/>
      </w:pPr>
      <w:r>
        <w:rPr>
          <w:rFonts w:ascii="Times New Roman"/>
          <w:b w:val="false"/>
          <w:i w:val="false"/>
          <w:color w:val="000000"/>
          <w:sz w:val="28"/>
        </w:rPr>
        <w:t>
      6) отын сорғысының корпустары – тесіктерді алдын ала ысқылау және жетілдіру;</w:t>
      </w:r>
    </w:p>
    <w:bookmarkEnd w:id="11155"/>
    <w:bookmarkStart w:name="z11162" w:id="11156"/>
    <w:p>
      <w:pPr>
        <w:spacing w:after="0"/>
        <w:ind w:left="0"/>
        <w:jc w:val="both"/>
      </w:pPr>
      <w:r>
        <w:rPr>
          <w:rFonts w:ascii="Times New Roman"/>
          <w:b w:val="false"/>
          <w:i w:val="false"/>
          <w:color w:val="000000"/>
          <w:sz w:val="28"/>
        </w:rPr>
        <w:t>
      7) бекіткіш арматуралардың крандары – ысқылау;</w:t>
      </w:r>
    </w:p>
    <w:bookmarkEnd w:id="11156"/>
    <w:bookmarkStart w:name="z11163" w:id="11157"/>
    <w:p>
      <w:pPr>
        <w:spacing w:after="0"/>
        <w:ind w:left="0"/>
        <w:jc w:val="both"/>
      </w:pPr>
      <w:r>
        <w:rPr>
          <w:rFonts w:ascii="Times New Roman"/>
          <w:b w:val="false"/>
          <w:i w:val="false"/>
          <w:color w:val="000000"/>
          <w:sz w:val="28"/>
        </w:rPr>
        <w:t>
      8) дөңгелектер – түйіршіктерді ашу және радиалды соғуды жою;</w:t>
      </w:r>
    </w:p>
    <w:bookmarkEnd w:id="11157"/>
    <w:bookmarkStart w:name="z11164" w:id="11158"/>
    <w:p>
      <w:pPr>
        <w:spacing w:after="0"/>
        <w:ind w:left="0"/>
        <w:jc w:val="both"/>
      </w:pPr>
      <w:r>
        <w:rPr>
          <w:rFonts w:ascii="Times New Roman"/>
          <w:b w:val="false"/>
          <w:i w:val="false"/>
          <w:color w:val="000000"/>
          <w:sz w:val="28"/>
        </w:rPr>
        <w:t xml:space="preserve">
      9) қатты қорытпа пластинкалары бар қалыпты кескіштер – қолмен жетілдіру; </w:t>
      </w:r>
    </w:p>
    <w:bookmarkEnd w:id="11158"/>
    <w:bookmarkStart w:name="z11165" w:id="11159"/>
    <w:p>
      <w:pPr>
        <w:spacing w:after="0"/>
        <w:ind w:left="0"/>
        <w:jc w:val="both"/>
      </w:pPr>
      <w:r>
        <w:rPr>
          <w:rFonts w:ascii="Times New Roman"/>
          <w:b w:val="false"/>
          <w:i w:val="false"/>
          <w:color w:val="000000"/>
          <w:sz w:val="28"/>
        </w:rPr>
        <w:t xml:space="preserve">
      10) қатты қорытпа пластинкаларымен арматураланған бұрғылар – жетілдіру; </w:t>
      </w:r>
    </w:p>
    <w:bookmarkEnd w:id="11159"/>
    <w:bookmarkStart w:name="z11166" w:id="11160"/>
    <w:p>
      <w:pPr>
        <w:spacing w:after="0"/>
        <w:ind w:left="0"/>
        <w:jc w:val="both"/>
      </w:pPr>
      <w:r>
        <w:rPr>
          <w:rFonts w:ascii="Times New Roman"/>
          <w:b w:val="false"/>
          <w:i w:val="false"/>
          <w:color w:val="000000"/>
          <w:sz w:val="28"/>
        </w:rPr>
        <w:t xml:space="preserve">
      11) шыны бұйымдарын жасауға арналған қалыптар – жетілдіру; </w:t>
      </w:r>
    </w:p>
    <w:bookmarkEnd w:id="11160"/>
    <w:bookmarkStart w:name="z11167" w:id="11161"/>
    <w:p>
      <w:pPr>
        <w:spacing w:after="0"/>
        <w:ind w:left="0"/>
        <w:jc w:val="both"/>
      </w:pPr>
      <w:r>
        <w:rPr>
          <w:rFonts w:ascii="Times New Roman"/>
          <w:b w:val="false"/>
          <w:i w:val="false"/>
          <w:color w:val="000000"/>
          <w:sz w:val="28"/>
        </w:rPr>
        <w:t>
      12) бұлғақтар – тесіктерді жетілдіру;</w:t>
      </w:r>
    </w:p>
    <w:bookmarkEnd w:id="11161"/>
    <w:bookmarkStart w:name="z11168" w:id="11162"/>
    <w:p>
      <w:pPr>
        <w:spacing w:after="0"/>
        <w:ind w:left="0"/>
        <w:jc w:val="both"/>
      </w:pPr>
      <w:r>
        <w:rPr>
          <w:rFonts w:ascii="Times New Roman"/>
          <w:b w:val="false"/>
          <w:i w:val="false"/>
          <w:color w:val="000000"/>
          <w:sz w:val="28"/>
        </w:rPr>
        <w:t xml:space="preserve">
      13) конустық тістегершіктер жетекші – тістерді ысқылау. </w:t>
      </w:r>
    </w:p>
    <w:bookmarkEnd w:id="11162"/>
    <w:bookmarkStart w:name="z11169" w:id="11163"/>
    <w:p>
      <w:pPr>
        <w:spacing w:after="0"/>
        <w:ind w:left="0"/>
        <w:jc w:val="left"/>
      </w:pPr>
      <w:r>
        <w:rPr>
          <w:rFonts w:ascii="Times New Roman"/>
          <w:b/>
          <w:i w:val="false"/>
          <w:color w:val="000000"/>
        </w:rPr>
        <w:t xml:space="preserve"> 60-параграф. Жетілдіруші-ысқылаушы, 4-разряд</w:t>
      </w:r>
    </w:p>
    <w:bookmarkEnd w:id="11163"/>
    <w:bookmarkStart w:name="z11170" w:id="11164"/>
    <w:p>
      <w:pPr>
        <w:spacing w:after="0"/>
        <w:ind w:left="0"/>
        <w:jc w:val="both"/>
      </w:pPr>
      <w:r>
        <w:rPr>
          <w:rFonts w:ascii="Times New Roman"/>
          <w:b w:val="false"/>
          <w:i w:val="false"/>
          <w:color w:val="000000"/>
          <w:sz w:val="28"/>
        </w:rPr>
        <w:t xml:space="preserve">
      1246. Жұмыс сипаттамасы: </w:t>
      </w:r>
    </w:p>
    <w:bookmarkEnd w:id="11164"/>
    <w:bookmarkStart w:name="z11171" w:id="11165"/>
    <w:p>
      <w:pPr>
        <w:spacing w:after="0"/>
        <w:ind w:left="0"/>
        <w:jc w:val="both"/>
      </w:pPr>
      <w:r>
        <w:rPr>
          <w:rFonts w:ascii="Times New Roman"/>
          <w:b w:val="false"/>
          <w:i w:val="false"/>
          <w:color w:val="000000"/>
          <w:sz w:val="28"/>
        </w:rPr>
        <w:t>
      әмбебап және арнайы құралдарды қолдана отырып жетілдіру станоктарында және қолмен 7-10 квалитеттер бойынша күрделі бөлшектердің ішкі және сыртқы цилиндрлік және конустық беттерін жетілдіру және ысқылау;</w:t>
      </w:r>
    </w:p>
    <w:bookmarkEnd w:id="11165"/>
    <w:bookmarkStart w:name="z11172" w:id="11166"/>
    <w:p>
      <w:pPr>
        <w:spacing w:after="0"/>
        <w:ind w:left="0"/>
        <w:jc w:val="both"/>
      </w:pPr>
      <w:r>
        <w:rPr>
          <w:rFonts w:ascii="Times New Roman"/>
          <w:b w:val="false"/>
          <w:i w:val="false"/>
          <w:color w:val="000000"/>
          <w:sz w:val="28"/>
        </w:rPr>
        <w:t>
      конфигурациясы күрделі алмасты қабатты қолмен ысқылау;</w:t>
      </w:r>
    </w:p>
    <w:bookmarkEnd w:id="11166"/>
    <w:bookmarkStart w:name="z11173" w:id="11167"/>
    <w:p>
      <w:pPr>
        <w:spacing w:after="0"/>
        <w:ind w:left="0"/>
        <w:jc w:val="both"/>
      </w:pPr>
      <w:r>
        <w:rPr>
          <w:rFonts w:ascii="Times New Roman"/>
          <w:b w:val="false"/>
          <w:i w:val="false"/>
          <w:color w:val="000000"/>
          <w:sz w:val="28"/>
        </w:rPr>
        <w:t xml:space="preserve">
      алмас қайрақшаларымен жануыштау. </w:t>
      </w:r>
    </w:p>
    <w:bookmarkEnd w:id="11167"/>
    <w:bookmarkStart w:name="z11174" w:id="11168"/>
    <w:p>
      <w:pPr>
        <w:spacing w:after="0"/>
        <w:ind w:left="0"/>
        <w:jc w:val="both"/>
      </w:pPr>
      <w:r>
        <w:rPr>
          <w:rFonts w:ascii="Times New Roman"/>
          <w:b w:val="false"/>
          <w:i w:val="false"/>
          <w:color w:val="000000"/>
          <w:sz w:val="28"/>
        </w:rPr>
        <w:t xml:space="preserve">
      1247. Білуге тиіс: </w:t>
      </w:r>
    </w:p>
    <w:bookmarkEnd w:id="11168"/>
    <w:bookmarkStart w:name="z11175" w:id="11169"/>
    <w:p>
      <w:pPr>
        <w:spacing w:after="0"/>
        <w:ind w:left="0"/>
        <w:jc w:val="both"/>
      </w:pPr>
      <w:r>
        <w:rPr>
          <w:rFonts w:ascii="Times New Roman"/>
          <w:b w:val="false"/>
          <w:i w:val="false"/>
          <w:color w:val="000000"/>
          <w:sz w:val="28"/>
        </w:rPr>
        <w:t xml:space="preserve">
      суперфиништеуге арналған станоктардың, жануыштау, күрделі және ысқылау машиналарының құрылғысы және баптау тәртібі; </w:t>
      </w:r>
    </w:p>
    <w:bookmarkEnd w:id="11169"/>
    <w:bookmarkStart w:name="z11176" w:id="11170"/>
    <w:p>
      <w:pPr>
        <w:spacing w:after="0"/>
        <w:ind w:left="0"/>
        <w:jc w:val="both"/>
      </w:pPr>
      <w:r>
        <w:rPr>
          <w:rFonts w:ascii="Times New Roman"/>
          <w:b w:val="false"/>
          <w:i w:val="false"/>
          <w:color w:val="000000"/>
          <w:sz w:val="28"/>
        </w:rPr>
        <w:t xml:space="preserve">
      әртүрлі диаметрлі терең тесіктерді өңдеу кезінде н әмбебап және арнайы құралдардың, барлық жүйедегі жануыштау қалпақшаларының конструкциялары; </w:t>
      </w:r>
    </w:p>
    <w:bookmarkEnd w:id="11170"/>
    <w:bookmarkStart w:name="z11177" w:id="11171"/>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1171"/>
    <w:bookmarkStart w:name="z11178" w:id="11172"/>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172"/>
    <w:bookmarkStart w:name="z11179" w:id="11173"/>
    <w:p>
      <w:pPr>
        <w:spacing w:after="0"/>
        <w:ind w:left="0"/>
        <w:jc w:val="both"/>
      </w:pPr>
      <w:r>
        <w:rPr>
          <w:rFonts w:ascii="Times New Roman"/>
          <w:b w:val="false"/>
          <w:i w:val="false"/>
          <w:color w:val="000000"/>
          <w:sz w:val="28"/>
        </w:rPr>
        <w:t>
      алмас ұнтақтарының қасиеттері.</w:t>
      </w:r>
    </w:p>
    <w:bookmarkEnd w:id="11173"/>
    <w:bookmarkStart w:name="z11180" w:id="11174"/>
    <w:p>
      <w:pPr>
        <w:spacing w:after="0"/>
        <w:ind w:left="0"/>
        <w:jc w:val="both"/>
      </w:pPr>
      <w:r>
        <w:rPr>
          <w:rFonts w:ascii="Times New Roman"/>
          <w:b w:val="false"/>
          <w:i w:val="false"/>
          <w:color w:val="000000"/>
          <w:sz w:val="28"/>
        </w:rPr>
        <w:t xml:space="preserve">
      1248. Жұмыс үлгілері: </w:t>
      </w:r>
    </w:p>
    <w:bookmarkEnd w:id="11174"/>
    <w:bookmarkStart w:name="z11181" w:id="11175"/>
    <w:p>
      <w:pPr>
        <w:spacing w:after="0"/>
        <w:ind w:left="0"/>
        <w:jc w:val="both"/>
      </w:pPr>
      <w:r>
        <w:rPr>
          <w:rFonts w:ascii="Times New Roman"/>
          <w:b w:val="false"/>
          <w:i w:val="false"/>
          <w:color w:val="000000"/>
          <w:sz w:val="28"/>
        </w:rPr>
        <w:t>
      1) реттығын букстері – жетілдіру;</w:t>
      </w:r>
    </w:p>
    <w:bookmarkEnd w:id="11175"/>
    <w:bookmarkStart w:name="z11182" w:id="11176"/>
    <w:p>
      <w:pPr>
        <w:spacing w:after="0"/>
        <w:ind w:left="0"/>
        <w:jc w:val="both"/>
      </w:pPr>
      <w:r>
        <w:rPr>
          <w:rFonts w:ascii="Times New Roman"/>
          <w:b w:val="false"/>
          <w:i w:val="false"/>
          <w:color w:val="000000"/>
          <w:sz w:val="28"/>
        </w:rPr>
        <w:t>
      2) бүріккіш инелері – цилиндрді және жұмыс конусын соңғы жетілдіру;</w:t>
      </w:r>
    </w:p>
    <w:bookmarkEnd w:id="11176"/>
    <w:bookmarkStart w:name="z11183" w:id="11177"/>
    <w:p>
      <w:pPr>
        <w:spacing w:after="0"/>
        <w:ind w:left="0"/>
        <w:jc w:val="both"/>
      </w:pPr>
      <w:r>
        <w:rPr>
          <w:rFonts w:ascii="Times New Roman"/>
          <w:b w:val="false"/>
          <w:i w:val="false"/>
          <w:color w:val="000000"/>
          <w:sz w:val="28"/>
        </w:rPr>
        <w:t>
      3) цилиндрлік, бұрандалы және конустық калибрлер (тығындар мен сақиналар) – жетілдіру;</w:t>
      </w:r>
    </w:p>
    <w:bookmarkEnd w:id="11177"/>
    <w:bookmarkStart w:name="z11184" w:id="11178"/>
    <w:p>
      <w:pPr>
        <w:spacing w:after="0"/>
        <w:ind w:left="0"/>
        <w:jc w:val="both"/>
      </w:pPr>
      <w:r>
        <w:rPr>
          <w:rFonts w:ascii="Times New Roman"/>
          <w:b w:val="false"/>
          <w:i w:val="false"/>
          <w:color w:val="000000"/>
          <w:sz w:val="28"/>
        </w:rPr>
        <w:t>
      4) клапандар – цилиндр қалпақшаларының ершіктеріне ысқылау;</w:t>
      </w:r>
    </w:p>
    <w:bookmarkEnd w:id="11178"/>
    <w:bookmarkStart w:name="z11185" w:id="11179"/>
    <w:p>
      <w:pPr>
        <w:spacing w:after="0"/>
        <w:ind w:left="0"/>
        <w:jc w:val="both"/>
      </w:pPr>
      <w:r>
        <w:rPr>
          <w:rFonts w:ascii="Times New Roman"/>
          <w:b w:val="false"/>
          <w:i w:val="false"/>
          <w:color w:val="000000"/>
          <w:sz w:val="28"/>
        </w:rPr>
        <w:t>
      5) крейцкопфты блокты бағыттағыш компрессорлар – жетілдіру;</w:t>
      </w:r>
    </w:p>
    <w:bookmarkEnd w:id="11179"/>
    <w:bookmarkStart w:name="z11186" w:id="11180"/>
    <w:p>
      <w:pPr>
        <w:spacing w:after="0"/>
        <w:ind w:left="0"/>
        <w:jc w:val="both"/>
      </w:pPr>
      <w:r>
        <w:rPr>
          <w:rFonts w:ascii="Times New Roman"/>
          <w:b w:val="false"/>
          <w:i w:val="false"/>
          <w:color w:val="000000"/>
          <w:sz w:val="28"/>
        </w:rPr>
        <w:t>
      6) сорғылардың өңделген клапандарының ершіктері – тесіктерді соңғы жетілдіру;</w:t>
      </w:r>
    </w:p>
    <w:bookmarkEnd w:id="11180"/>
    <w:bookmarkStart w:name="z11187" w:id="11181"/>
    <w:p>
      <w:pPr>
        <w:spacing w:after="0"/>
        <w:ind w:left="0"/>
        <w:jc w:val="both"/>
      </w:pPr>
      <w:r>
        <w:rPr>
          <w:rFonts w:ascii="Times New Roman"/>
          <w:b w:val="false"/>
          <w:i w:val="false"/>
          <w:color w:val="000000"/>
          <w:sz w:val="28"/>
        </w:rPr>
        <w:t>
      7) бұрамдық, бұрандалы фрезалар және өзге де кесетін саптамасы бар құрал – тесікті жетілдіру;</w:t>
      </w:r>
    </w:p>
    <w:bookmarkEnd w:id="11181"/>
    <w:bookmarkStart w:name="z11188" w:id="11182"/>
    <w:p>
      <w:pPr>
        <w:spacing w:after="0"/>
        <w:ind w:left="0"/>
        <w:jc w:val="both"/>
      </w:pPr>
      <w:r>
        <w:rPr>
          <w:rFonts w:ascii="Times New Roman"/>
          <w:b w:val="false"/>
          <w:i w:val="false"/>
          <w:color w:val="000000"/>
          <w:sz w:val="28"/>
        </w:rPr>
        <w:t xml:space="preserve">
      8) отын сорғысы бүріккіштерінің цилиндрлері мен корпустардың жұмыс конустары – соңғы жетілдіру. </w:t>
      </w:r>
    </w:p>
    <w:bookmarkEnd w:id="11182"/>
    <w:bookmarkStart w:name="z11189" w:id="11183"/>
    <w:p>
      <w:pPr>
        <w:spacing w:after="0"/>
        <w:ind w:left="0"/>
        <w:jc w:val="left"/>
      </w:pPr>
      <w:r>
        <w:rPr>
          <w:rFonts w:ascii="Times New Roman"/>
          <w:b/>
          <w:i w:val="false"/>
          <w:color w:val="000000"/>
        </w:rPr>
        <w:t xml:space="preserve"> 61-параграф. Жетілдіруші-ысқылаушы, 5-разряд</w:t>
      </w:r>
    </w:p>
    <w:bookmarkEnd w:id="11183"/>
    <w:bookmarkStart w:name="z11190" w:id="11184"/>
    <w:p>
      <w:pPr>
        <w:spacing w:after="0"/>
        <w:ind w:left="0"/>
        <w:jc w:val="both"/>
      </w:pPr>
      <w:r>
        <w:rPr>
          <w:rFonts w:ascii="Times New Roman"/>
          <w:b w:val="false"/>
          <w:i w:val="false"/>
          <w:color w:val="000000"/>
          <w:sz w:val="28"/>
        </w:rPr>
        <w:t xml:space="preserve">
      1249. Жұмыс сипаттамасы: </w:t>
      </w:r>
    </w:p>
    <w:bookmarkEnd w:id="11184"/>
    <w:bookmarkStart w:name="z11191" w:id="11185"/>
    <w:p>
      <w:pPr>
        <w:spacing w:after="0"/>
        <w:ind w:left="0"/>
        <w:jc w:val="both"/>
      </w:pPr>
      <w:r>
        <w:rPr>
          <w:rFonts w:ascii="Times New Roman"/>
          <w:b w:val="false"/>
          <w:i w:val="false"/>
          <w:color w:val="000000"/>
          <w:sz w:val="28"/>
        </w:rPr>
        <w:t>
      1-5 квалитеттер бойынша жетілдіру, жануыштау және өзге де станоктарда, қолмен әмбебап және арнайы құралдарды қолдана отырып, күрделі бөлшектер мен тораптардың ішкі және сыртқы цилиндрлік, конустық және сфералық бетін жетілдіру және ысқылау;</w:t>
      </w:r>
    </w:p>
    <w:bookmarkEnd w:id="11185"/>
    <w:bookmarkStart w:name="z11192" w:id="11186"/>
    <w:p>
      <w:pPr>
        <w:spacing w:after="0"/>
        <w:ind w:left="0"/>
        <w:jc w:val="both"/>
      </w:pPr>
      <w:r>
        <w:rPr>
          <w:rFonts w:ascii="Times New Roman"/>
          <w:b w:val="false"/>
          <w:i w:val="false"/>
          <w:color w:val="000000"/>
          <w:sz w:val="28"/>
        </w:rPr>
        <w:t>
      бүкіл ұзындығы бойынша жетілдірілген бетін өлшеп, бітелген тесіктерді жетілдіру;</w:t>
      </w:r>
    </w:p>
    <w:bookmarkEnd w:id="11186"/>
    <w:bookmarkStart w:name="z11193" w:id="11187"/>
    <w:p>
      <w:pPr>
        <w:spacing w:after="0"/>
        <w:ind w:left="0"/>
        <w:jc w:val="both"/>
      </w:pPr>
      <w:r>
        <w:rPr>
          <w:rFonts w:ascii="Times New Roman"/>
          <w:b w:val="false"/>
          <w:i w:val="false"/>
          <w:color w:val="000000"/>
          <w:sz w:val="28"/>
        </w:rPr>
        <w:t>
      спиральді тістері бар тістегершіктерді ысқылау;</w:t>
      </w:r>
    </w:p>
    <w:bookmarkEnd w:id="11187"/>
    <w:bookmarkStart w:name="z11194" w:id="11188"/>
    <w:p>
      <w:pPr>
        <w:spacing w:after="0"/>
        <w:ind w:left="0"/>
        <w:jc w:val="both"/>
      </w:pPr>
      <w:r>
        <w:rPr>
          <w:rFonts w:ascii="Times New Roman"/>
          <w:b w:val="false"/>
          <w:i w:val="false"/>
          <w:color w:val="000000"/>
          <w:sz w:val="28"/>
        </w:rPr>
        <w:t xml:space="preserve">
      пневморотаметрді қолдана отырып, айналымы бойынша бірнеше жерлерде және бірнеше жазықтықта алынған нақты өлшемді өлшеу; </w:t>
      </w:r>
    </w:p>
    <w:bookmarkEnd w:id="11188"/>
    <w:bookmarkStart w:name="z11195" w:id="11189"/>
    <w:p>
      <w:pPr>
        <w:spacing w:after="0"/>
        <w:ind w:left="0"/>
        <w:jc w:val="both"/>
      </w:pPr>
      <w:r>
        <w:rPr>
          <w:rFonts w:ascii="Times New Roman"/>
          <w:b w:val="false"/>
          <w:i w:val="false"/>
          <w:color w:val="000000"/>
          <w:sz w:val="28"/>
        </w:rPr>
        <w:t>
      бірнеше бөлшекті бір уақытта өңдеген кезде жүрістерді реттеу.</w:t>
      </w:r>
    </w:p>
    <w:bookmarkEnd w:id="11189"/>
    <w:bookmarkStart w:name="z11196" w:id="11190"/>
    <w:p>
      <w:pPr>
        <w:spacing w:after="0"/>
        <w:ind w:left="0"/>
        <w:jc w:val="both"/>
      </w:pPr>
      <w:r>
        <w:rPr>
          <w:rFonts w:ascii="Times New Roman"/>
          <w:b w:val="false"/>
          <w:i w:val="false"/>
          <w:color w:val="000000"/>
          <w:sz w:val="28"/>
        </w:rPr>
        <w:t xml:space="preserve">
      1250. Білуге тиіс: </w:t>
      </w:r>
    </w:p>
    <w:bookmarkEnd w:id="11190"/>
    <w:bookmarkStart w:name="z11197" w:id="11191"/>
    <w:p>
      <w:pPr>
        <w:spacing w:after="0"/>
        <w:ind w:left="0"/>
        <w:jc w:val="both"/>
      </w:pPr>
      <w:r>
        <w:rPr>
          <w:rFonts w:ascii="Times New Roman"/>
          <w:b w:val="false"/>
          <w:i w:val="false"/>
          <w:color w:val="000000"/>
          <w:sz w:val="28"/>
        </w:rPr>
        <w:t xml:space="preserve">
      суперфиништеуге арналған жануыштау, тік-көлденең жетілдіру станоктардың кинематикалық схемалары және дәлдікке тексеру тәсілдері; </w:t>
      </w:r>
    </w:p>
    <w:bookmarkEnd w:id="11191"/>
    <w:bookmarkStart w:name="z11198" w:id="11192"/>
    <w:p>
      <w:pPr>
        <w:spacing w:after="0"/>
        <w:ind w:left="0"/>
        <w:jc w:val="both"/>
      </w:pPr>
      <w:r>
        <w:rPr>
          <w:rFonts w:ascii="Times New Roman"/>
          <w:b w:val="false"/>
          <w:i w:val="false"/>
          <w:color w:val="000000"/>
          <w:sz w:val="28"/>
        </w:rPr>
        <w:t xml:space="preserve">
      әртүрлі диаметрлі мен ұзындықтағы терең және бітеу тесіктерді бітеу кезінде қолданылатын әмбебап және арнайы құралдардың, барлық жүйедегі жануыштау қалпақшалардың конструктивтік ерекшеліктері және қолдану тәсілдері; </w:t>
      </w:r>
    </w:p>
    <w:bookmarkEnd w:id="11192"/>
    <w:bookmarkStart w:name="z11199" w:id="11193"/>
    <w:p>
      <w:pPr>
        <w:spacing w:after="0"/>
        <w:ind w:left="0"/>
        <w:jc w:val="both"/>
      </w:pPr>
      <w:r>
        <w:rPr>
          <w:rFonts w:ascii="Times New Roman"/>
          <w:b w:val="false"/>
          <w:i w:val="false"/>
          <w:color w:val="000000"/>
          <w:sz w:val="28"/>
        </w:rPr>
        <w:t>
      күрделі бөлшектерді орнату және салыстыру тәсілдері;</w:t>
      </w:r>
    </w:p>
    <w:bookmarkEnd w:id="11193"/>
    <w:bookmarkStart w:name="z11200" w:id="11194"/>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1194"/>
    <w:bookmarkStart w:name="z11201" w:id="11195"/>
    <w:p>
      <w:pPr>
        <w:spacing w:after="0"/>
        <w:ind w:left="0"/>
        <w:jc w:val="both"/>
      </w:pPr>
      <w:r>
        <w:rPr>
          <w:rFonts w:ascii="Times New Roman"/>
          <w:b w:val="false"/>
          <w:i w:val="false"/>
          <w:color w:val="000000"/>
          <w:sz w:val="28"/>
        </w:rPr>
        <w:t xml:space="preserve">
      1251. Жұмыс үлгілері: </w:t>
      </w:r>
    </w:p>
    <w:bookmarkEnd w:id="11195"/>
    <w:bookmarkStart w:name="z11202" w:id="11196"/>
    <w:p>
      <w:pPr>
        <w:spacing w:after="0"/>
        <w:ind w:left="0"/>
        <w:jc w:val="both"/>
      </w:pPr>
      <w:r>
        <w:rPr>
          <w:rFonts w:ascii="Times New Roman"/>
          <w:b w:val="false"/>
          <w:i w:val="false"/>
          <w:color w:val="000000"/>
          <w:sz w:val="28"/>
        </w:rPr>
        <w:t>
      1) иінді біліктер – жетілдіру;</w:t>
      </w:r>
    </w:p>
    <w:bookmarkEnd w:id="11196"/>
    <w:bookmarkStart w:name="z11203" w:id="11197"/>
    <w:p>
      <w:pPr>
        <w:spacing w:after="0"/>
        <w:ind w:left="0"/>
        <w:jc w:val="both"/>
      </w:pPr>
      <w:r>
        <w:rPr>
          <w:rFonts w:ascii="Times New Roman"/>
          <w:b w:val="false"/>
          <w:i w:val="false"/>
          <w:color w:val="000000"/>
          <w:sz w:val="28"/>
        </w:rPr>
        <w:t>
      2) аммиакты және фреонды компрессорлардың гильзалары – жетілдіру;</w:t>
      </w:r>
    </w:p>
    <w:bookmarkEnd w:id="11197"/>
    <w:bookmarkStart w:name="z11204" w:id="11198"/>
    <w:p>
      <w:pPr>
        <w:spacing w:after="0"/>
        <w:ind w:left="0"/>
        <w:jc w:val="both"/>
      </w:pPr>
      <w:r>
        <w:rPr>
          <w:rFonts w:ascii="Times New Roman"/>
          <w:b w:val="false"/>
          <w:i w:val="false"/>
          <w:color w:val="000000"/>
          <w:sz w:val="28"/>
        </w:rPr>
        <w:t xml:space="preserve">
      3) отын сорғыларының плунжері бар гильзалар – бірлескен ысқылау (парлау); </w:t>
      </w:r>
    </w:p>
    <w:bookmarkEnd w:id="11198"/>
    <w:bookmarkStart w:name="z11205" w:id="11199"/>
    <w:p>
      <w:pPr>
        <w:spacing w:after="0"/>
        <w:ind w:left="0"/>
        <w:jc w:val="both"/>
      </w:pPr>
      <w:r>
        <w:rPr>
          <w:rFonts w:ascii="Times New Roman"/>
          <w:b w:val="false"/>
          <w:i w:val="false"/>
          <w:color w:val="000000"/>
          <w:sz w:val="28"/>
        </w:rPr>
        <w:t>
      4) трапецеидалды бұрандасы бар калибрлер (тығындар) – бұранданы жетілдіру;</w:t>
      </w:r>
    </w:p>
    <w:bookmarkEnd w:id="11199"/>
    <w:bookmarkStart w:name="z11206" w:id="11200"/>
    <w:p>
      <w:pPr>
        <w:spacing w:after="0"/>
        <w:ind w:left="0"/>
        <w:jc w:val="both"/>
      </w:pPr>
      <w:r>
        <w:rPr>
          <w:rFonts w:ascii="Times New Roman"/>
          <w:b w:val="false"/>
          <w:i w:val="false"/>
          <w:color w:val="000000"/>
          <w:sz w:val="28"/>
        </w:rPr>
        <w:t xml:space="preserve">
      5) күрделі кондукторлар, престер-қалыптар - әртүрлі бұрыштағы үш-төрт жазықтықты тесіктерді ысқылау және жетілдіру; </w:t>
      </w:r>
    </w:p>
    <w:bookmarkEnd w:id="11200"/>
    <w:bookmarkStart w:name="z11207" w:id="11201"/>
    <w:p>
      <w:pPr>
        <w:spacing w:after="0"/>
        <w:ind w:left="0"/>
        <w:jc w:val="both"/>
      </w:pPr>
      <w:r>
        <w:rPr>
          <w:rFonts w:ascii="Times New Roman"/>
          <w:b w:val="false"/>
          <w:i w:val="false"/>
          <w:color w:val="000000"/>
          <w:sz w:val="28"/>
        </w:rPr>
        <w:t>
      6) турбиналар мен турбосорғылардың (бұрамалы) қалақтары – берілген радиус, қиякесік пен жанасулар бойынша ішкі өткелдерді ысқылау және жетілдіру;</w:t>
      </w:r>
    </w:p>
    <w:bookmarkEnd w:id="11201"/>
    <w:bookmarkStart w:name="z11208" w:id="11202"/>
    <w:p>
      <w:pPr>
        <w:spacing w:after="0"/>
        <w:ind w:left="0"/>
        <w:jc w:val="both"/>
      </w:pPr>
      <w:r>
        <w:rPr>
          <w:rFonts w:ascii="Times New Roman"/>
          <w:b w:val="false"/>
          <w:i w:val="false"/>
          <w:color w:val="000000"/>
          <w:sz w:val="28"/>
        </w:rPr>
        <w:t>
      7) ішкі радиустері мен конустары және лекальды беті бар күрделі матрицалар – жетілдіру;</w:t>
      </w:r>
    </w:p>
    <w:bookmarkEnd w:id="11202"/>
    <w:bookmarkStart w:name="z11209" w:id="11203"/>
    <w:p>
      <w:pPr>
        <w:spacing w:after="0"/>
        <w:ind w:left="0"/>
        <w:jc w:val="both"/>
      </w:pPr>
      <w:r>
        <w:rPr>
          <w:rFonts w:ascii="Times New Roman"/>
          <w:b w:val="false"/>
          <w:i w:val="false"/>
          <w:color w:val="000000"/>
          <w:sz w:val="28"/>
        </w:rPr>
        <w:t>
      8) қысқартуға арналған қатты қорытпаланған матрицалар, шеверлер, эталонды тістегершіктер – ысқылау және жетілдіру;</w:t>
      </w:r>
    </w:p>
    <w:bookmarkEnd w:id="11203"/>
    <w:bookmarkStart w:name="z11210" w:id="11204"/>
    <w:p>
      <w:pPr>
        <w:spacing w:after="0"/>
        <w:ind w:left="0"/>
        <w:jc w:val="both"/>
      </w:pPr>
      <w:r>
        <w:rPr>
          <w:rFonts w:ascii="Times New Roman"/>
          <w:b w:val="false"/>
          <w:i w:val="false"/>
          <w:color w:val="000000"/>
          <w:sz w:val="28"/>
        </w:rPr>
        <w:t>
      9) плунжер булары – стендте тығыздығын тексеріп, жетілдіру тұғырында бірлескен ысқылау;</w:t>
      </w:r>
    </w:p>
    <w:bookmarkEnd w:id="11204"/>
    <w:bookmarkStart w:name="z11211" w:id="11205"/>
    <w:p>
      <w:pPr>
        <w:spacing w:after="0"/>
        <w:ind w:left="0"/>
        <w:jc w:val="both"/>
      </w:pPr>
      <w:r>
        <w:rPr>
          <w:rFonts w:ascii="Times New Roman"/>
          <w:b w:val="false"/>
          <w:i w:val="false"/>
          <w:color w:val="000000"/>
          <w:sz w:val="28"/>
        </w:rPr>
        <w:t>
      10) отын сорғылары бүріккіштерінің тораптары – бірлескен ысқылау (парлау) ;</w:t>
      </w:r>
    </w:p>
    <w:bookmarkEnd w:id="11205"/>
    <w:bookmarkStart w:name="z11212" w:id="11206"/>
    <w:p>
      <w:pPr>
        <w:spacing w:after="0"/>
        <w:ind w:left="0"/>
        <w:jc w:val="both"/>
      </w:pPr>
      <w:r>
        <w:rPr>
          <w:rFonts w:ascii="Times New Roman"/>
          <w:b w:val="false"/>
          <w:i w:val="false"/>
          <w:color w:val="000000"/>
          <w:sz w:val="28"/>
        </w:rPr>
        <w:t>
      11) барлық модульдегі глобоидальды бұрамдықтар – тістерді ысқылау;</w:t>
      </w:r>
    </w:p>
    <w:bookmarkEnd w:id="11206"/>
    <w:bookmarkStart w:name="z11213" w:id="11207"/>
    <w:p>
      <w:pPr>
        <w:spacing w:after="0"/>
        <w:ind w:left="0"/>
        <w:jc w:val="both"/>
      </w:pPr>
      <w:r>
        <w:rPr>
          <w:rFonts w:ascii="Times New Roman"/>
          <w:b w:val="false"/>
          <w:i w:val="false"/>
          <w:color w:val="000000"/>
          <w:sz w:val="28"/>
        </w:rPr>
        <w:t xml:space="preserve">
      12) шарлар және шар қосындылары – сфераны ысқылау және жетілдіру; </w:t>
      </w:r>
    </w:p>
    <w:bookmarkEnd w:id="11207"/>
    <w:bookmarkStart w:name="z11214" w:id="11208"/>
    <w:p>
      <w:pPr>
        <w:spacing w:after="0"/>
        <w:ind w:left="0"/>
        <w:jc w:val="both"/>
      </w:pPr>
      <w:r>
        <w:rPr>
          <w:rFonts w:ascii="Times New Roman"/>
          <w:b w:val="false"/>
          <w:i w:val="false"/>
          <w:color w:val="000000"/>
          <w:sz w:val="28"/>
        </w:rPr>
        <w:t>
      13) спиральді тістері бар тістегершіктер – тістерді ысқылау;</w:t>
      </w:r>
    </w:p>
    <w:bookmarkEnd w:id="11208"/>
    <w:bookmarkStart w:name="z11215" w:id="11209"/>
    <w:p>
      <w:pPr>
        <w:spacing w:after="0"/>
        <w:ind w:left="0"/>
        <w:jc w:val="both"/>
      </w:pPr>
      <w:r>
        <w:rPr>
          <w:rFonts w:ascii="Times New Roman"/>
          <w:b w:val="false"/>
          <w:i w:val="false"/>
          <w:color w:val="000000"/>
          <w:sz w:val="28"/>
        </w:rPr>
        <w:t>
      14) булау цилиндрлері, соғу және штампылау балғалары және компрессор цилиндрлері – тесіктерді жануыштау.</w:t>
      </w:r>
    </w:p>
    <w:bookmarkEnd w:id="11209"/>
    <w:bookmarkStart w:name="z11216" w:id="11210"/>
    <w:p>
      <w:pPr>
        <w:spacing w:after="0"/>
        <w:ind w:left="0"/>
        <w:jc w:val="left"/>
      </w:pPr>
      <w:r>
        <w:rPr>
          <w:rFonts w:ascii="Times New Roman"/>
          <w:b/>
          <w:i w:val="false"/>
          <w:color w:val="000000"/>
        </w:rPr>
        <w:t xml:space="preserve"> 62-параграф. Жетілдіруші-ысқылаушы, 6-разряд</w:t>
      </w:r>
    </w:p>
    <w:bookmarkEnd w:id="11210"/>
    <w:bookmarkStart w:name="z11217" w:id="11211"/>
    <w:p>
      <w:pPr>
        <w:spacing w:after="0"/>
        <w:ind w:left="0"/>
        <w:jc w:val="both"/>
      </w:pPr>
      <w:r>
        <w:rPr>
          <w:rFonts w:ascii="Times New Roman"/>
          <w:b w:val="false"/>
          <w:i w:val="false"/>
          <w:color w:val="000000"/>
          <w:sz w:val="28"/>
        </w:rPr>
        <w:t xml:space="preserve">
      1252. Жұмыс сипаттамасы: </w:t>
      </w:r>
    </w:p>
    <w:bookmarkEnd w:id="11211"/>
    <w:bookmarkStart w:name="z11218" w:id="11212"/>
    <w:p>
      <w:pPr>
        <w:spacing w:after="0"/>
        <w:ind w:left="0"/>
        <w:jc w:val="both"/>
      </w:pPr>
      <w:r>
        <w:rPr>
          <w:rFonts w:ascii="Times New Roman"/>
          <w:b w:val="false"/>
          <w:i w:val="false"/>
          <w:color w:val="000000"/>
          <w:sz w:val="28"/>
        </w:rPr>
        <w:t xml:space="preserve">
      1 – 4 квалитеттер бойынша арнайы техникалық шарттармен жетілдіру станоктарында және қолмен әмбебап және арнайы құралдарды қолдана отырып, аспапты шарикті мойынтіректі бөлшектердің ішкі және сыртқы цилиндрлік, конустық, сфералық және тороидальды бетін жетілдіру және ысқылау; </w:t>
      </w:r>
    </w:p>
    <w:bookmarkEnd w:id="11212"/>
    <w:bookmarkStart w:name="z11219" w:id="11213"/>
    <w:p>
      <w:pPr>
        <w:spacing w:after="0"/>
        <w:ind w:left="0"/>
        <w:jc w:val="both"/>
      </w:pPr>
      <w:r>
        <w:rPr>
          <w:rFonts w:ascii="Times New Roman"/>
          <w:b w:val="false"/>
          <w:i w:val="false"/>
          <w:color w:val="000000"/>
          <w:sz w:val="28"/>
        </w:rPr>
        <w:t>
      бақылау-өлшеу аспаптарын қолдана отырып, алынған нақты өлшемді және қалыптардың ауытқуын өлшеу.</w:t>
      </w:r>
    </w:p>
    <w:bookmarkEnd w:id="11213"/>
    <w:bookmarkStart w:name="z11220" w:id="11214"/>
    <w:p>
      <w:pPr>
        <w:spacing w:after="0"/>
        <w:ind w:left="0"/>
        <w:jc w:val="both"/>
      </w:pPr>
      <w:r>
        <w:rPr>
          <w:rFonts w:ascii="Times New Roman"/>
          <w:b w:val="false"/>
          <w:i w:val="false"/>
          <w:color w:val="000000"/>
          <w:sz w:val="28"/>
        </w:rPr>
        <w:t xml:space="preserve">
      1253. Білуге тиіс: </w:t>
      </w:r>
    </w:p>
    <w:bookmarkEnd w:id="11214"/>
    <w:bookmarkStart w:name="z11221" w:id="11215"/>
    <w:p>
      <w:pPr>
        <w:spacing w:after="0"/>
        <w:ind w:left="0"/>
        <w:jc w:val="both"/>
      </w:pPr>
      <w:r>
        <w:rPr>
          <w:rFonts w:ascii="Times New Roman"/>
          <w:b w:val="false"/>
          <w:i w:val="false"/>
          <w:color w:val="000000"/>
          <w:sz w:val="28"/>
        </w:rPr>
        <w:t xml:space="preserve">
      сфералық және тороидальды беттері суперфиништеуге, цилиндрлік беттері мен шариктерді жетілдіруге арналған станоктарының құрылғысы және баптау тәсілдері; </w:t>
      </w:r>
    </w:p>
    <w:bookmarkEnd w:id="11215"/>
    <w:bookmarkStart w:name="z11222" w:id="11216"/>
    <w:p>
      <w:pPr>
        <w:spacing w:after="0"/>
        <w:ind w:left="0"/>
        <w:jc w:val="both"/>
      </w:pPr>
      <w:r>
        <w:rPr>
          <w:rFonts w:ascii="Times New Roman"/>
          <w:b w:val="false"/>
          <w:i w:val="false"/>
          <w:color w:val="000000"/>
          <w:sz w:val="28"/>
        </w:rPr>
        <w:t xml:space="preserve">
      дірілдің, температураның, тозаңданудың өңделетін беттердің дәлдігіне әсері; </w:t>
      </w:r>
    </w:p>
    <w:bookmarkEnd w:id="11216"/>
    <w:bookmarkStart w:name="z11223" w:id="11217"/>
    <w:p>
      <w:pPr>
        <w:spacing w:after="0"/>
        <w:ind w:left="0"/>
        <w:jc w:val="both"/>
      </w:pPr>
      <w:r>
        <w:rPr>
          <w:rFonts w:ascii="Times New Roman"/>
          <w:b w:val="false"/>
          <w:i w:val="false"/>
          <w:color w:val="000000"/>
          <w:sz w:val="28"/>
        </w:rPr>
        <w:t xml:space="preserve">
      бақылау-өлшеу аспаптарының құрылғысы; </w:t>
      </w:r>
    </w:p>
    <w:bookmarkEnd w:id="11217"/>
    <w:bookmarkStart w:name="z11224" w:id="11218"/>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218"/>
    <w:bookmarkStart w:name="z11225" w:id="11219"/>
    <w:p>
      <w:pPr>
        <w:spacing w:after="0"/>
        <w:ind w:left="0"/>
        <w:jc w:val="both"/>
      </w:pPr>
      <w:r>
        <w:rPr>
          <w:rFonts w:ascii="Times New Roman"/>
          <w:b w:val="false"/>
          <w:i w:val="false"/>
          <w:color w:val="000000"/>
          <w:sz w:val="28"/>
        </w:rPr>
        <w:t xml:space="preserve">
      1254. Жұмыс үлгілері: </w:t>
      </w:r>
    </w:p>
    <w:bookmarkEnd w:id="11219"/>
    <w:bookmarkStart w:name="z11226" w:id="11220"/>
    <w:p>
      <w:pPr>
        <w:spacing w:after="0"/>
        <w:ind w:left="0"/>
        <w:jc w:val="both"/>
      </w:pPr>
      <w:r>
        <w:rPr>
          <w:rFonts w:ascii="Times New Roman"/>
          <w:b w:val="false"/>
          <w:i w:val="false"/>
          <w:color w:val="000000"/>
          <w:sz w:val="28"/>
        </w:rPr>
        <w:t xml:space="preserve">
      1) мойынтірек бөлшектері – жұмыс және орнықтыру беттерін жетілдіру; </w:t>
      </w:r>
    </w:p>
    <w:bookmarkEnd w:id="11220"/>
    <w:bookmarkStart w:name="z11227" w:id="11221"/>
    <w:p>
      <w:pPr>
        <w:spacing w:after="0"/>
        <w:ind w:left="0"/>
        <w:jc w:val="both"/>
      </w:pPr>
      <w:r>
        <w:rPr>
          <w:rFonts w:ascii="Times New Roman"/>
          <w:b w:val="false"/>
          <w:i w:val="false"/>
          <w:color w:val="000000"/>
          <w:sz w:val="28"/>
        </w:rPr>
        <w:t>
      2) екінші және одан жоғары ретте қисық пайда болған беттеріне арналған калибрлер (айналысы) – жетілдіру, ысқылау;</w:t>
      </w:r>
    </w:p>
    <w:bookmarkEnd w:id="11221"/>
    <w:bookmarkStart w:name="z11228" w:id="11222"/>
    <w:p>
      <w:pPr>
        <w:spacing w:after="0"/>
        <w:ind w:left="0"/>
        <w:jc w:val="both"/>
      </w:pPr>
      <w:r>
        <w:rPr>
          <w:rFonts w:ascii="Times New Roman"/>
          <w:b w:val="false"/>
          <w:i w:val="false"/>
          <w:color w:val="000000"/>
          <w:sz w:val="28"/>
        </w:rPr>
        <w:t xml:space="preserve">
      3) шариктер – жетілдіру. </w:t>
      </w:r>
    </w:p>
    <w:bookmarkEnd w:id="11222"/>
    <w:bookmarkStart w:name="z11229" w:id="11223"/>
    <w:p>
      <w:pPr>
        <w:spacing w:after="0"/>
        <w:ind w:left="0"/>
        <w:jc w:val="left"/>
      </w:pPr>
      <w:r>
        <w:rPr>
          <w:rFonts w:ascii="Times New Roman"/>
          <w:b/>
          <w:i w:val="false"/>
          <w:color w:val="000000"/>
        </w:rPr>
        <w:t xml:space="preserve"> 63-параграф. Жылтыратушы, 2-разряд</w:t>
      </w:r>
    </w:p>
    <w:bookmarkEnd w:id="11223"/>
    <w:bookmarkStart w:name="z11230" w:id="11224"/>
    <w:p>
      <w:pPr>
        <w:spacing w:after="0"/>
        <w:ind w:left="0"/>
        <w:jc w:val="both"/>
      </w:pPr>
      <w:r>
        <w:rPr>
          <w:rFonts w:ascii="Times New Roman"/>
          <w:b w:val="false"/>
          <w:i w:val="false"/>
          <w:color w:val="000000"/>
          <w:sz w:val="28"/>
        </w:rPr>
        <w:t xml:space="preserve">
      1255. Жұмыс сипаттамасы: </w:t>
      </w:r>
    </w:p>
    <w:bookmarkEnd w:id="11224"/>
    <w:bookmarkStart w:name="z11231" w:id="11225"/>
    <w:p>
      <w:pPr>
        <w:spacing w:after="0"/>
        <w:ind w:left="0"/>
        <w:jc w:val="both"/>
      </w:pPr>
      <w:r>
        <w:rPr>
          <w:rFonts w:ascii="Times New Roman"/>
          <w:b w:val="false"/>
          <w:i w:val="false"/>
          <w:color w:val="000000"/>
          <w:sz w:val="28"/>
        </w:rPr>
        <w:t xml:space="preserve">
      технологиялық карта бойынша өңдеудің технологиялық жүйелілігі мен кезеңін сақтай отырып, жылтыратқыш станоктарда, автоматтарда және қолмен щеткамен, зімпара қағазбен және жылтырататын дөңгелектермен қарапайым бөлшектердің сыртқы және ішкі цилиндрлік және фасонды беттерін жылтырату және металды алдын ала жылтырату; </w:t>
      </w:r>
    </w:p>
    <w:bookmarkEnd w:id="11225"/>
    <w:bookmarkStart w:name="z11232" w:id="11226"/>
    <w:p>
      <w:pPr>
        <w:spacing w:after="0"/>
        <w:ind w:left="0"/>
        <w:jc w:val="both"/>
      </w:pPr>
      <w:r>
        <w:rPr>
          <w:rFonts w:ascii="Times New Roman"/>
          <w:b w:val="false"/>
          <w:i w:val="false"/>
          <w:color w:val="000000"/>
          <w:sz w:val="28"/>
        </w:rPr>
        <w:t>
      киізді, ағашты, былғары дөңгелектерге кішкене теріні айналдыру және жапсыру.</w:t>
      </w:r>
    </w:p>
    <w:bookmarkEnd w:id="11226"/>
    <w:bookmarkStart w:name="z11233" w:id="11227"/>
    <w:p>
      <w:pPr>
        <w:spacing w:after="0"/>
        <w:ind w:left="0"/>
        <w:jc w:val="both"/>
      </w:pPr>
      <w:r>
        <w:rPr>
          <w:rFonts w:ascii="Times New Roman"/>
          <w:b w:val="false"/>
          <w:i w:val="false"/>
          <w:color w:val="000000"/>
          <w:sz w:val="28"/>
        </w:rPr>
        <w:t xml:space="preserve">
      1256. Білуге тиіс: </w:t>
      </w:r>
    </w:p>
    <w:bookmarkEnd w:id="11227"/>
    <w:bookmarkStart w:name="z11234" w:id="11228"/>
    <w:p>
      <w:pPr>
        <w:spacing w:after="0"/>
        <w:ind w:left="0"/>
        <w:jc w:val="both"/>
      </w:pPr>
      <w:r>
        <w:rPr>
          <w:rFonts w:ascii="Times New Roman"/>
          <w:b w:val="false"/>
          <w:i w:val="false"/>
          <w:color w:val="000000"/>
          <w:sz w:val="28"/>
        </w:rPr>
        <w:t xml:space="preserve">
      бір типтегі жылтыратқыш станоктардың құрылғысы және жұмыс істеу принципі, маңызды бөліктердің атауы және мақсаты; </w:t>
      </w:r>
    </w:p>
    <w:bookmarkEnd w:id="11228"/>
    <w:bookmarkStart w:name="z11235" w:id="11229"/>
    <w:p>
      <w:pPr>
        <w:spacing w:after="0"/>
        <w:ind w:left="0"/>
        <w:jc w:val="both"/>
      </w:pPr>
      <w:r>
        <w:rPr>
          <w:rFonts w:ascii="Times New Roman"/>
          <w:b w:val="false"/>
          <w:i w:val="false"/>
          <w:color w:val="000000"/>
          <w:sz w:val="28"/>
        </w:rPr>
        <w:t xml:space="preserve">
      едәуір кең таралған құрылғылардың атауы, мақсаты және қолдану шарттары; </w:t>
      </w:r>
    </w:p>
    <w:bookmarkEnd w:id="11229"/>
    <w:bookmarkStart w:name="z11236" w:id="11230"/>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1230"/>
    <w:bookmarkStart w:name="z11237" w:id="11231"/>
    <w:p>
      <w:pPr>
        <w:spacing w:after="0"/>
        <w:ind w:left="0"/>
        <w:jc w:val="both"/>
      </w:pPr>
      <w:r>
        <w:rPr>
          <w:rFonts w:ascii="Times New Roman"/>
          <w:b w:val="false"/>
          <w:i w:val="false"/>
          <w:color w:val="000000"/>
          <w:sz w:val="28"/>
        </w:rPr>
        <w:t>
      әртүрлі байламды әртүрлі түйіршікті абразивтік материалдардың қасиеттері;</w:t>
      </w:r>
    </w:p>
    <w:bookmarkEnd w:id="11231"/>
    <w:bookmarkStart w:name="z11238" w:id="11232"/>
    <w:p>
      <w:pPr>
        <w:spacing w:after="0"/>
        <w:ind w:left="0"/>
        <w:jc w:val="both"/>
      </w:pPr>
      <w:r>
        <w:rPr>
          <w:rFonts w:ascii="Times New Roman"/>
          <w:b w:val="false"/>
          <w:i w:val="false"/>
          <w:color w:val="000000"/>
          <w:sz w:val="28"/>
        </w:rPr>
        <w:t xml:space="preserve">
      өңдеудің қажетті тазалығына қарай терінің сорттарын, жылтырату дөңгелектерін, пасталар мен мастикаларды іріктеу; </w:t>
      </w:r>
    </w:p>
    <w:bookmarkEnd w:id="11232"/>
    <w:bookmarkStart w:name="z11239" w:id="11233"/>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1233"/>
    <w:bookmarkStart w:name="z11240" w:id="11234"/>
    <w:p>
      <w:pPr>
        <w:spacing w:after="0"/>
        <w:ind w:left="0"/>
        <w:jc w:val="both"/>
      </w:pPr>
      <w:r>
        <w:rPr>
          <w:rFonts w:ascii="Times New Roman"/>
          <w:b w:val="false"/>
          <w:i w:val="false"/>
          <w:color w:val="000000"/>
          <w:sz w:val="28"/>
        </w:rPr>
        <w:t>
      1257. Жұмыс үлгілері:</w:t>
      </w:r>
    </w:p>
    <w:bookmarkEnd w:id="11234"/>
    <w:bookmarkStart w:name="z11241" w:id="11235"/>
    <w:p>
      <w:pPr>
        <w:spacing w:after="0"/>
        <w:ind w:left="0"/>
        <w:jc w:val="both"/>
      </w:pPr>
      <w:r>
        <w:rPr>
          <w:rFonts w:ascii="Times New Roman"/>
          <w:b w:val="false"/>
          <w:i w:val="false"/>
          <w:color w:val="000000"/>
          <w:sz w:val="28"/>
        </w:rPr>
        <w:t xml:space="preserve">
      жылтырату: </w:t>
      </w:r>
    </w:p>
    <w:bookmarkEnd w:id="11235"/>
    <w:bookmarkStart w:name="z11242" w:id="11236"/>
    <w:p>
      <w:pPr>
        <w:spacing w:after="0"/>
        <w:ind w:left="0"/>
        <w:jc w:val="both"/>
      </w:pPr>
      <w:r>
        <w:rPr>
          <w:rFonts w:ascii="Times New Roman"/>
          <w:b w:val="false"/>
          <w:i w:val="false"/>
          <w:color w:val="000000"/>
          <w:sz w:val="28"/>
        </w:rPr>
        <w:t xml:space="preserve">
      1) бұрандалар, арнайы бұрандалар, шуруптар; </w:t>
      </w:r>
    </w:p>
    <w:bookmarkEnd w:id="11236"/>
    <w:bookmarkStart w:name="z11243" w:id="11237"/>
    <w:p>
      <w:pPr>
        <w:spacing w:after="0"/>
        <w:ind w:left="0"/>
        <w:jc w:val="both"/>
      </w:pPr>
      <w:r>
        <w:rPr>
          <w:rFonts w:ascii="Times New Roman"/>
          <w:b w:val="false"/>
          <w:i w:val="false"/>
          <w:color w:val="000000"/>
          <w:sz w:val="28"/>
        </w:rPr>
        <w:t xml:space="preserve">
      2) сағат бұрандалары; </w:t>
      </w:r>
    </w:p>
    <w:bookmarkEnd w:id="11237"/>
    <w:bookmarkStart w:name="z11244" w:id="11238"/>
    <w:p>
      <w:pPr>
        <w:spacing w:after="0"/>
        <w:ind w:left="0"/>
        <w:jc w:val="both"/>
      </w:pPr>
      <w:r>
        <w:rPr>
          <w:rFonts w:ascii="Times New Roman"/>
          <w:b w:val="false"/>
          <w:i w:val="false"/>
          <w:color w:val="000000"/>
          <w:sz w:val="28"/>
        </w:rPr>
        <w:t>
      3) гайкалар, шайбалар, болттар, шпилькалар;</w:t>
      </w:r>
    </w:p>
    <w:bookmarkEnd w:id="11238"/>
    <w:bookmarkStart w:name="z11245" w:id="11239"/>
    <w:p>
      <w:pPr>
        <w:spacing w:after="0"/>
        <w:ind w:left="0"/>
        <w:jc w:val="both"/>
      </w:pPr>
      <w:r>
        <w:rPr>
          <w:rFonts w:ascii="Times New Roman"/>
          <w:b w:val="false"/>
          <w:i w:val="false"/>
          <w:color w:val="000000"/>
          <w:sz w:val="28"/>
        </w:rPr>
        <w:t xml:space="preserve">
      4) ысқы музыкалық аспаптарының ысқысының қалпақшалары; </w:t>
      </w:r>
    </w:p>
    <w:bookmarkEnd w:id="11239"/>
    <w:bookmarkStart w:name="z11246" w:id="11240"/>
    <w:p>
      <w:pPr>
        <w:spacing w:after="0"/>
        <w:ind w:left="0"/>
        <w:jc w:val="both"/>
      </w:pPr>
      <w:r>
        <w:rPr>
          <w:rFonts w:ascii="Times New Roman"/>
          <w:b w:val="false"/>
          <w:i w:val="false"/>
          <w:color w:val="000000"/>
          <w:sz w:val="28"/>
        </w:rPr>
        <w:t>
      5) халық тұтынатын тауарлардың беттері жазық бұйымдары (құймақ бұйымдарына арналған қалақтары);</w:t>
      </w:r>
    </w:p>
    <w:bookmarkEnd w:id="11240"/>
    <w:bookmarkStart w:name="z11247" w:id="11241"/>
    <w:p>
      <w:pPr>
        <w:spacing w:after="0"/>
        <w:ind w:left="0"/>
        <w:jc w:val="both"/>
      </w:pPr>
      <w:r>
        <w:rPr>
          <w:rFonts w:ascii="Times New Roman"/>
          <w:b w:val="false"/>
          <w:i w:val="false"/>
          <w:color w:val="000000"/>
          <w:sz w:val="28"/>
        </w:rPr>
        <w:t xml:space="preserve">
      6) су құбырларының крандары, төлкелер, ауыз суға арналған бөшкелер, термометрлерге арналған оправалар, өзекшелер, құбырлар, шағын диаметрлі түтіктер, штангалар, штуцерлер; </w:t>
      </w:r>
    </w:p>
    <w:bookmarkEnd w:id="11241"/>
    <w:bookmarkStart w:name="z11248" w:id="11242"/>
    <w:p>
      <w:pPr>
        <w:spacing w:after="0"/>
        <w:ind w:left="0"/>
        <w:jc w:val="both"/>
      </w:pPr>
      <w:r>
        <w:rPr>
          <w:rFonts w:ascii="Times New Roman"/>
          <w:b w:val="false"/>
          <w:i w:val="false"/>
          <w:color w:val="000000"/>
          <w:sz w:val="28"/>
        </w:rPr>
        <w:t>
      7) иілген кронштейндер, шеткі кронштейндер, құлып корпустары, бір жазықтыққа иілген тұтқалар, дискілер, қапсырмалар;</w:t>
      </w:r>
    </w:p>
    <w:bookmarkEnd w:id="11242"/>
    <w:bookmarkStart w:name="z11249" w:id="11243"/>
    <w:p>
      <w:pPr>
        <w:spacing w:after="0"/>
        <w:ind w:left="0"/>
        <w:jc w:val="both"/>
      </w:pPr>
      <w:r>
        <w:rPr>
          <w:rFonts w:ascii="Times New Roman"/>
          <w:b w:val="false"/>
          <w:i w:val="false"/>
          <w:color w:val="000000"/>
          <w:sz w:val="28"/>
        </w:rPr>
        <w:t xml:space="preserve">
      8) маховиктер; </w:t>
      </w:r>
    </w:p>
    <w:bookmarkEnd w:id="11243"/>
    <w:bookmarkStart w:name="z11250" w:id="11244"/>
    <w:p>
      <w:pPr>
        <w:spacing w:after="0"/>
        <w:ind w:left="0"/>
        <w:jc w:val="both"/>
      </w:pPr>
      <w:r>
        <w:rPr>
          <w:rFonts w:ascii="Times New Roman"/>
          <w:b w:val="false"/>
          <w:i w:val="false"/>
          <w:color w:val="000000"/>
          <w:sz w:val="28"/>
        </w:rPr>
        <w:t xml:space="preserve">
      9) шектерді теңшеуге арналған машинкалар; </w:t>
      </w:r>
    </w:p>
    <w:bookmarkEnd w:id="11244"/>
    <w:bookmarkStart w:name="z11251" w:id="11245"/>
    <w:p>
      <w:pPr>
        <w:spacing w:after="0"/>
        <w:ind w:left="0"/>
        <w:jc w:val="both"/>
      </w:pPr>
      <w:r>
        <w:rPr>
          <w:rFonts w:ascii="Times New Roman"/>
          <w:b w:val="false"/>
          <w:i w:val="false"/>
          <w:color w:val="000000"/>
          <w:sz w:val="28"/>
        </w:rPr>
        <w:t xml:space="preserve">
      10) шағын шлифтер; </w:t>
      </w:r>
    </w:p>
    <w:bookmarkEnd w:id="11245"/>
    <w:bookmarkStart w:name="z11252" w:id="11246"/>
    <w:p>
      <w:pPr>
        <w:spacing w:after="0"/>
        <w:ind w:left="0"/>
        <w:jc w:val="both"/>
      </w:pPr>
      <w:r>
        <w:rPr>
          <w:rFonts w:ascii="Times New Roman"/>
          <w:b w:val="false"/>
          <w:i w:val="false"/>
          <w:color w:val="000000"/>
          <w:sz w:val="28"/>
        </w:rPr>
        <w:t xml:space="preserve">
      11) кішкене балғалар, бұрауыштар, тұтқалар; </w:t>
      </w:r>
    </w:p>
    <w:bookmarkEnd w:id="11246"/>
    <w:bookmarkStart w:name="z11253" w:id="11247"/>
    <w:p>
      <w:pPr>
        <w:spacing w:after="0"/>
        <w:ind w:left="0"/>
        <w:jc w:val="both"/>
      </w:pPr>
      <w:r>
        <w:rPr>
          <w:rFonts w:ascii="Times New Roman"/>
          <w:b w:val="false"/>
          <w:i w:val="false"/>
          <w:color w:val="000000"/>
          <w:sz w:val="28"/>
        </w:rPr>
        <w:t xml:space="preserve">
      12) қарапайым планкалар, табақтар, табличкалар, желдетуге, қоршауға, таратып салуға арналған торлар; </w:t>
      </w:r>
    </w:p>
    <w:bookmarkEnd w:id="11247"/>
    <w:bookmarkStart w:name="z11254" w:id="11248"/>
    <w:p>
      <w:pPr>
        <w:spacing w:after="0"/>
        <w:ind w:left="0"/>
        <w:jc w:val="both"/>
      </w:pPr>
      <w:r>
        <w:rPr>
          <w:rFonts w:ascii="Times New Roman"/>
          <w:b w:val="false"/>
          <w:i w:val="false"/>
          <w:color w:val="000000"/>
          <w:sz w:val="28"/>
        </w:rPr>
        <w:t xml:space="preserve">
      13) кескіш ұстағыштар; </w:t>
      </w:r>
    </w:p>
    <w:bookmarkEnd w:id="11248"/>
    <w:bookmarkStart w:name="z11255" w:id="11249"/>
    <w:p>
      <w:pPr>
        <w:spacing w:after="0"/>
        <w:ind w:left="0"/>
        <w:jc w:val="both"/>
      </w:pPr>
      <w:r>
        <w:rPr>
          <w:rFonts w:ascii="Times New Roman"/>
          <w:b w:val="false"/>
          <w:i w:val="false"/>
          <w:color w:val="000000"/>
          <w:sz w:val="28"/>
        </w:rPr>
        <w:t xml:space="preserve">
      14) тұтқалар; </w:t>
      </w:r>
    </w:p>
    <w:bookmarkEnd w:id="11249"/>
    <w:bookmarkStart w:name="z11256" w:id="11250"/>
    <w:p>
      <w:pPr>
        <w:spacing w:after="0"/>
        <w:ind w:left="0"/>
        <w:jc w:val="both"/>
      </w:pPr>
      <w:r>
        <w:rPr>
          <w:rFonts w:ascii="Times New Roman"/>
          <w:b w:val="false"/>
          <w:i w:val="false"/>
          <w:color w:val="000000"/>
          <w:sz w:val="28"/>
        </w:rPr>
        <w:t xml:space="preserve">
      15) қалқандар, қақпалар. </w:t>
      </w:r>
    </w:p>
    <w:bookmarkEnd w:id="11250"/>
    <w:bookmarkStart w:name="z11257" w:id="11251"/>
    <w:p>
      <w:pPr>
        <w:spacing w:after="0"/>
        <w:ind w:left="0"/>
        <w:jc w:val="left"/>
      </w:pPr>
      <w:r>
        <w:rPr>
          <w:rFonts w:ascii="Times New Roman"/>
          <w:b/>
          <w:i w:val="false"/>
          <w:color w:val="000000"/>
        </w:rPr>
        <w:t xml:space="preserve"> 64-параграф. Жылтыратушы, 3-разряд</w:t>
      </w:r>
    </w:p>
    <w:bookmarkEnd w:id="11251"/>
    <w:bookmarkStart w:name="z11258" w:id="11252"/>
    <w:p>
      <w:pPr>
        <w:spacing w:after="0"/>
        <w:ind w:left="0"/>
        <w:jc w:val="both"/>
      </w:pPr>
      <w:r>
        <w:rPr>
          <w:rFonts w:ascii="Times New Roman"/>
          <w:b w:val="false"/>
          <w:i w:val="false"/>
          <w:color w:val="000000"/>
          <w:sz w:val="28"/>
        </w:rPr>
        <w:t xml:space="preserve">
      1258. Жұмыс сипаттамасы: </w:t>
      </w:r>
    </w:p>
    <w:bookmarkEnd w:id="11252"/>
    <w:bookmarkStart w:name="z11259" w:id="11253"/>
    <w:p>
      <w:pPr>
        <w:spacing w:after="0"/>
        <w:ind w:left="0"/>
        <w:jc w:val="both"/>
      </w:pPr>
      <w:r>
        <w:rPr>
          <w:rFonts w:ascii="Times New Roman"/>
          <w:b w:val="false"/>
          <w:i w:val="false"/>
          <w:color w:val="000000"/>
          <w:sz w:val="28"/>
        </w:rPr>
        <w:t>
      жылтырату станоктарында және қолмен пневматикалық машинкамен көзделген профильді және шаблон бойынша параллельдікті сақтай отырып, күрделілігі орташа және "R a 1,25 – 0,32" бұдырлық параметрі бойынша беттері қисық сызықты күрделі бөлшектерді жылтырату;</w:t>
      </w:r>
    </w:p>
    <w:bookmarkEnd w:id="11253"/>
    <w:bookmarkStart w:name="z11260" w:id="11254"/>
    <w:p>
      <w:pPr>
        <w:spacing w:after="0"/>
        <w:ind w:left="0"/>
        <w:jc w:val="both"/>
      </w:pPr>
      <w:r>
        <w:rPr>
          <w:rFonts w:ascii="Times New Roman"/>
          <w:b w:val="false"/>
          <w:i w:val="false"/>
          <w:color w:val="000000"/>
          <w:sz w:val="28"/>
        </w:rPr>
        <w:t>
      жоғары легирленген болаттан жасалған үлгілерді жылтырату;</w:t>
      </w:r>
    </w:p>
    <w:bookmarkEnd w:id="11254"/>
    <w:bookmarkStart w:name="z11261" w:id="11255"/>
    <w:p>
      <w:pPr>
        <w:spacing w:after="0"/>
        <w:ind w:left="0"/>
        <w:jc w:val="both"/>
      </w:pPr>
      <w:r>
        <w:rPr>
          <w:rFonts w:ascii="Times New Roman"/>
          <w:b w:val="false"/>
          <w:i w:val="false"/>
          <w:color w:val="000000"/>
          <w:sz w:val="28"/>
        </w:rPr>
        <w:t>
      жұмыс істеу бетінің, дөңгелектер мен қалпақшалардың дұрыс орнатылуын тексеру;</w:t>
      </w:r>
    </w:p>
    <w:bookmarkEnd w:id="11255"/>
    <w:bookmarkStart w:name="z11262" w:id="11256"/>
    <w:p>
      <w:pPr>
        <w:spacing w:after="0"/>
        <w:ind w:left="0"/>
        <w:jc w:val="both"/>
      </w:pPr>
      <w:r>
        <w:rPr>
          <w:rFonts w:ascii="Times New Roman"/>
          <w:b w:val="false"/>
          <w:i w:val="false"/>
          <w:color w:val="000000"/>
          <w:sz w:val="28"/>
        </w:rPr>
        <w:t>
      дайын рецепттер бойынша пасталар мен мастикаларды жасау және дайындау;</w:t>
      </w:r>
    </w:p>
    <w:bookmarkEnd w:id="11256"/>
    <w:bookmarkStart w:name="z11263" w:id="11257"/>
    <w:p>
      <w:pPr>
        <w:spacing w:after="0"/>
        <w:ind w:left="0"/>
        <w:jc w:val="both"/>
      </w:pPr>
      <w:r>
        <w:rPr>
          <w:rFonts w:ascii="Times New Roman"/>
          <w:b w:val="false"/>
          <w:i w:val="false"/>
          <w:color w:val="000000"/>
          <w:sz w:val="28"/>
        </w:rPr>
        <w:t xml:space="preserve">
      жылтыратқыш станоктар мен пневматикалық машиналарды баптау. </w:t>
      </w:r>
    </w:p>
    <w:bookmarkEnd w:id="11257"/>
    <w:bookmarkStart w:name="z11264" w:id="11258"/>
    <w:p>
      <w:pPr>
        <w:spacing w:after="0"/>
        <w:ind w:left="0"/>
        <w:jc w:val="both"/>
      </w:pPr>
      <w:r>
        <w:rPr>
          <w:rFonts w:ascii="Times New Roman"/>
          <w:b w:val="false"/>
          <w:i w:val="false"/>
          <w:color w:val="000000"/>
          <w:sz w:val="28"/>
        </w:rPr>
        <w:t xml:space="preserve">
      1259. Білуге тиіс: </w:t>
      </w:r>
    </w:p>
    <w:bookmarkEnd w:id="11258"/>
    <w:bookmarkStart w:name="z11265" w:id="11259"/>
    <w:p>
      <w:pPr>
        <w:spacing w:after="0"/>
        <w:ind w:left="0"/>
        <w:jc w:val="both"/>
      </w:pPr>
      <w:r>
        <w:rPr>
          <w:rFonts w:ascii="Times New Roman"/>
          <w:b w:val="false"/>
          <w:i w:val="false"/>
          <w:color w:val="000000"/>
          <w:sz w:val="28"/>
        </w:rPr>
        <w:t xml:space="preserve">
      әртүрлі типтегі жылтыратқыш станоктар мен қолмен жұмыс істейтін пневматикалық машиналардың құрылғысы және баптау тәртібі; </w:t>
      </w:r>
    </w:p>
    <w:bookmarkEnd w:id="11259"/>
    <w:bookmarkStart w:name="z11266" w:id="11260"/>
    <w:p>
      <w:pPr>
        <w:spacing w:after="0"/>
        <w:ind w:left="0"/>
        <w:jc w:val="both"/>
      </w:pPr>
      <w:r>
        <w:rPr>
          <w:rFonts w:ascii="Times New Roman"/>
          <w:b w:val="false"/>
          <w:i w:val="false"/>
          <w:color w:val="000000"/>
          <w:sz w:val="28"/>
        </w:rPr>
        <w:t xml:space="preserve">
      станоктарды дәлдікке тексеру тәртібі; </w:t>
      </w:r>
    </w:p>
    <w:bookmarkEnd w:id="11260"/>
    <w:bookmarkStart w:name="z11267" w:id="11261"/>
    <w:p>
      <w:pPr>
        <w:spacing w:after="0"/>
        <w:ind w:left="0"/>
        <w:jc w:val="both"/>
      </w:pPr>
      <w:r>
        <w:rPr>
          <w:rFonts w:ascii="Times New Roman"/>
          <w:b w:val="false"/>
          <w:i w:val="false"/>
          <w:color w:val="000000"/>
          <w:sz w:val="28"/>
        </w:rPr>
        <w:t xml:space="preserve">
      әмбебап және арнайы құрылғылардың құрылғысы; </w:t>
      </w:r>
    </w:p>
    <w:bookmarkEnd w:id="11261"/>
    <w:bookmarkStart w:name="z11268" w:id="11262"/>
    <w:p>
      <w:pPr>
        <w:spacing w:after="0"/>
        <w:ind w:left="0"/>
        <w:jc w:val="both"/>
      </w:pPr>
      <w:r>
        <w:rPr>
          <w:rFonts w:ascii="Times New Roman"/>
          <w:b w:val="false"/>
          <w:i w:val="false"/>
          <w:color w:val="000000"/>
          <w:sz w:val="28"/>
        </w:rPr>
        <w:t>
      бақылау-өлшеу құралдары мен аспаптарының мақсаты және қолдану шарттары;</w:t>
      </w:r>
    </w:p>
    <w:bookmarkEnd w:id="11262"/>
    <w:bookmarkStart w:name="z11269" w:id="11263"/>
    <w:p>
      <w:pPr>
        <w:spacing w:after="0"/>
        <w:ind w:left="0"/>
        <w:jc w:val="both"/>
      </w:pPr>
      <w:r>
        <w:rPr>
          <w:rFonts w:ascii="Times New Roman"/>
          <w:b w:val="false"/>
          <w:i w:val="false"/>
          <w:color w:val="000000"/>
          <w:sz w:val="28"/>
        </w:rPr>
        <w:t xml:space="preserve">
      жылтыратқыш материалдардың – абразивтер, пасталар, мастикалар, шұғалар, киіздер, домалақ шеңберлер, сондай-ақ метал, шаш және шөпті щеткалардың негізгі қасиеттері; </w:t>
      </w:r>
    </w:p>
    <w:bookmarkEnd w:id="11263"/>
    <w:bookmarkStart w:name="z11270" w:id="11264"/>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1264"/>
    <w:bookmarkStart w:name="z11271" w:id="11265"/>
    <w:p>
      <w:pPr>
        <w:spacing w:after="0"/>
        <w:ind w:left="0"/>
        <w:jc w:val="both"/>
      </w:pPr>
      <w:r>
        <w:rPr>
          <w:rFonts w:ascii="Times New Roman"/>
          <w:b w:val="false"/>
          <w:i w:val="false"/>
          <w:color w:val="000000"/>
          <w:sz w:val="28"/>
        </w:rPr>
        <w:t xml:space="preserve">
      1260. Жұмыс үлгілері: </w:t>
      </w:r>
    </w:p>
    <w:bookmarkEnd w:id="11265"/>
    <w:bookmarkStart w:name="z11272" w:id="11266"/>
    <w:p>
      <w:pPr>
        <w:spacing w:after="0"/>
        <w:ind w:left="0"/>
        <w:jc w:val="both"/>
      </w:pPr>
      <w:r>
        <w:rPr>
          <w:rFonts w:ascii="Times New Roman"/>
          <w:b w:val="false"/>
          <w:i w:val="false"/>
          <w:color w:val="000000"/>
          <w:sz w:val="28"/>
        </w:rPr>
        <w:t>
      1) бамперлер мен жеңіл автомобильдердің клыктары – жылтырату;</w:t>
      </w:r>
    </w:p>
    <w:bookmarkEnd w:id="11266"/>
    <w:bookmarkStart w:name="z11273" w:id="11267"/>
    <w:p>
      <w:pPr>
        <w:spacing w:after="0"/>
        <w:ind w:left="0"/>
        <w:jc w:val="both"/>
      </w:pPr>
      <w:r>
        <w:rPr>
          <w:rFonts w:ascii="Times New Roman"/>
          <w:b w:val="false"/>
          <w:i w:val="false"/>
          <w:color w:val="000000"/>
          <w:sz w:val="28"/>
        </w:rPr>
        <w:t xml:space="preserve">
      2) коррозияға төзімді болаттан жасалған бөшкелер, латунды рупорлар –жылтырату; </w:t>
      </w:r>
    </w:p>
    <w:bookmarkEnd w:id="11267"/>
    <w:bookmarkStart w:name="z11274" w:id="11268"/>
    <w:p>
      <w:pPr>
        <w:spacing w:after="0"/>
        <w:ind w:left="0"/>
        <w:jc w:val="both"/>
      </w:pPr>
      <w:r>
        <w:rPr>
          <w:rFonts w:ascii="Times New Roman"/>
          <w:b w:val="false"/>
          <w:i w:val="false"/>
          <w:color w:val="000000"/>
          <w:sz w:val="28"/>
        </w:rPr>
        <w:t xml:space="preserve">
      3) иінді біліктер – түпкі және шатун мойнақтарын жылтырату; </w:t>
      </w:r>
    </w:p>
    <w:bookmarkEnd w:id="11268"/>
    <w:bookmarkStart w:name="z11275" w:id="11269"/>
    <w:p>
      <w:pPr>
        <w:spacing w:after="0"/>
        <w:ind w:left="0"/>
        <w:jc w:val="both"/>
      </w:pPr>
      <w:r>
        <w:rPr>
          <w:rFonts w:ascii="Times New Roman"/>
          <w:b w:val="false"/>
          <w:i w:val="false"/>
          <w:color w:val="000000"/>
          <w:sz w:val="28"/>
        </w:rPr>
        <w:t>
      4) дизель отын сорғыларының таратқыш біліктері – жұмыс мойнақтары мен жұдырықшаларды жылтырату;</w:t>
      </w:r>
    </w:p>
    <w:bookmarkEnd w:id="11269"/>
    <w:bookmarkStart w:name="z11276" w:id="11270"/>
    <w:p>
      <w:pPr>
        <w:spacing w:after="0"/>
        <w:ind w:left="0"/>
        <w:jc w:val="both"/>
      </w:pPr>
      <w:r>
        <w:rPr>
          <w:rFonts w:ascii="Times New Roman"/>
          <w:b w:val="false"/>
          <w:i w:val="false"/>
          <w:color w:val="000000"/>
          <w:sz w:val="28"/>
        </w:rPr>
        <w:t>
      5) ауа таратқыштар – сфераны жылтырату;</w:t>
      </w:r>
    </w:p>
    <w:bookmarkEnd w:id="11270"/>
    <w:bookmarkStart w:name="z11277" w:id="11271"/>
    <w:p>
      <w:pPr>
        <w:spacing w:after="0"/>
        <w:ind w:left="0"/>
        <w:jc w:val="both"/>
      </w:pPr>
      <w:r>
        <w:rPr>
          <w:rFonts w:ascii="Times New Roman"/>
          <w:b w:val="false"/>
          <w:i w:val="false"/>
          <w:color w:val="000000"/>
          <w:sz w:val="28"/>
        </w:rPr>
        <w:t xml:space="preserve">
      6) ыдыстардың бөлшектері – жылтырату; </w:t>
      </w:r>
    </w:p>
    <w:bookmarkEnd w:id="11271"/>
    <w:bookmarkStart w:name="z11278" w:id="11272"/>
    <w:p>
      <w:pPr>
        <w:spacing w:after="0"/>
        <w:ind w:left="0"/>
        <w:jc w:val="both"/>
      </w:pPr>
      <w:r>
        <w:rPr>
          <w:rFonts w:ascii="Times New Roman"/>
          <w:b w:val="false"/>
          <w:i w:val="false"/>
          <w:color w:val="000000"/>
          <w:sz w:val="28"/>
        </w:rPr>
        <w:t>
      7) күрделі конфигурациялы бөлшектер: ілгешектер, бұрыштамалар – жылтырату;</w:t>
      </w:r>
    </w:p>
    <w:bookmarkEnd w:id="11272"/>
    <w:bookmarkStart w:name="z11279" w:id="11273"/>
    <w:p>
      <w:pPr>
        <w:spacing w:after="0"/>
        <w:ind w:left="0"/>
        <w:jc w:val="both"/>
      </w:pPr>
      <w:r>
        <w:rPr>
          <w:rFonts w:ascii="Times New Roman"/>
          <w:b w:val="false"/>
          <w:i w:val="false"/>
          <w:color w:val="000000"/>
          <w:sz w:val="28"/>
        </w:rPr>
        <w:t xml:space="preserve">
      8) органикалық шыныдан жасалған күрделілігі орташа бөлшектер – жылтырату; </w:t>
      </w:r>
    </w:p>
    <w:bookmarkEnd w:id="11273"/>
    <w:bookmarkStart w:name="z11280" w:id="11274"/>
    <w:p>
      <w:pPr>
        <w:spacing w:after="0"/>
        <w:ind w:left="0"/>
        <w:jc w:val="both"/>
      </w:pPr>
      <w:r>
        <w:rPr>
          <w:rFonts w:ascii="Times New Roman"/>
          <w:b w:val="false"/>
          <w:i w:val="false"/>
          <w:color w:val="000000"/>
          <w:sz w:val="28"/>
        </w:rPr>
        <w:t>
      9) халық тұтынатын тауарлардың қисық сызықты жазықтығы бар (әртүрлі қасықтар, тұздық қасықтар, кәкпірлер, піспектер) бұйымдар – гидрожылтырату қондырғыларында жылтырату;</w:t>
      </w:r>
    </w:p>
    <w:bookmarkEnd w:id="11274"/>
    <w:bookmarkStart w:name="z11281" w:id="11275"/>
    <w:p>
      <w:pPr>
        <w:spacing w:after="0"/>
        <w:ind w:left="0"/>
        <w:jc w:val="both"/>
      </w:pPr>
      <w:r>
        <w:rPr>
          <w:rFonts w:ascii="Times New Roman"/>
          <w:b w:val="false"/>
          <w:i w:val="false"/>
          <w:color w:val="000000"/>
          <w:sz w:val="28"/>
        </w:rPr>
        <w:t xml:space="preserve">
      10) сорғы доңгелектері – ойыс бетін жылтырату; </w:t>
      </w:r>
    </w:p>
    <w:bookmarkEnd w:id="11275"/>
    <w:bookmarkStart w:name="z11282" w:id="11276"/>
    <w:p>
      <w:pPr>
        <w:spacing w:after="0"/>
        <w:ind w:left="0"/>
        <w:jc w:val="both"/>
      </w:pPr>
      <w:r>
        <w:rPr>
          <w:rFonts w:ascii="Times New Roman"/>
          <w:b w:val="false"/>
          <w:i w:val="false"/>
          <w:color w:val="000000"/>
          <w:sz w:val="28"/>
        </w:rPr>
        <w:t>
      11) радиалды және тірек мойынтіректерінің сақиналары – наулар мен сфераларды "Н" және "П" дәлдік классы бойынша жылтырату және жетілдіру;</w:t>
      </w:r>
    </w:p>
    <w:bookmarkEnd w:id="11276"/>
    <w:bookmarkStart w:name="z11283" w:id="11277"/>
    <w:p>
      <w:pPr>
        <w:spacing w:after="0"/>
        <w:ind w:left="0"/>
        <w:jc w:val="both"/>
      </w:pPr>
      <w:r>
        <w:rPr>
          <w:rFonts w:ascii="Times New Roman"/>
          <w:b w:val="false"/>
          <w:i w:val="false"/>
          <w:color w:val="000000"/>
          <w:sz w:val="28"/>
        </w:rPr>
        <w:t xml:space="preserve">
      12) корпустар, корпус қақпақшалары және сағат қапсырмалары – жылтырату; </w:t>
      </w:r>
    </w:p>
    <w:bookmarkEnd w:id="11277"/>
    <w:bookmarkStart w:name="z11284" w:id="11278"/>
    <w:p>
      <w:pPr>
        <w:spacing w:after="0"/>
        <w:ind w:left="0"/>
        <w:jc w:val="both"/>
      </w:pPr>
      <w:r>
        <w:rPr>
          <w:rFonts w:ascii="Times New Roman"/>
          <w:b w:val="false"/>
          <w:i w:val="false"/>
          <w:color w:val="000000"/>
          <w:sz w:val="28"/>
        </w:rPr>
        <w:t xml:space="preserve">
      13) көп ұзартындылары бар кронштейндер, күрделі конфигурациялы тұтқалар, екі-үш және одан да көп жазықтықта иілген штангалар – жылтырату; </w:t>
      </w:r>
    </w:p>
    <w:bookmarkEnd w:id="11278"/>
    <w:bookmarkStart w:name="z11285" w:id="11279"/>
    <w:p>
      <w:pPr>
        <w:spacing w:after="0"/>
        <w:ind w:left="0"/>
        <w:jc w:val="both"/>
      </w:pPr>
      <w:r>
        <w:rPr>
          <w:rFonts w:ascii="Times New Roman"/>
          <w:b w:val="false"/>
          <w:i w:val="false"/>
          <w:color w:val="000000"/>
          <w:sz w:val="28"/>
        </w:rPr>
        <w:t xml:space="preserve">
      14) тік профильді жазықтығы бар турбина қалақтары – шаблон бойынша профильді және параллелдікті сақтай отырып, жылтырату; </w:t>
      </w:r>
    </w:p>
    <w:bookmarkEnd w:id="11279"/>
    <w:bookmarkStart w:name="z11286" w:id="11280"/>
    <w:p>
      <w:pPr>
        <w:spacing w:after="0"/>
        <w:ind w:left="0"/>
        <w:jc w:val="both"/>
      </w:pPr>
      <w:r>
        <w:rPr>
          <w:rFonts w:ascii="Times New Roman"/>
          <w:b w:val="false"/>
          <w:i w:val="false"/>
          <w:color w:val="000000"/>
          <w:sz w:val="28"/>
        </w:rPr>
        <w:t xml:space="preserve">
      15) бұрандаойғыштар – бунақтарды жылтырату; </w:t>
      </w:r>
    </w:p>
    <w:bookmarkEnd w:id="11280"/>
    <w:bookmarkStart w:name="z11287" w:id="11281"/>
    <w:p>
      <w:pPr>
        <w:spacing w:after="0"/>
        <w:ind w:left="0"/>
        <w:jc w:val="both"/>
      </w:pPr>
      <w:r>
        <w:rPr>
          <w:rFonts w:ascii="Times New Roman"/>
          <w:b w:val="false"/>
          <w:i w:val="false"/>
          <w:color w:val="000000"/>
          <w:sz w:val="28"/>
        </w:rPr>
        <w:t>
      16) тұндырғыштар, табандықтар, қаптамалар, медальдер - жылтырату;</w:t>
      </w:r>
    </w:p>
    <w:bookmarkEnd w:id="11281"/>
    <w:bookmarkStart w:name="z11288" w:id="11282"/>
    <w:p>
      <w:pPr>
        <w:spacing w:after="0"/>
        <w:ind w:left="0"/>
        <w:jc w:val="both"/>
      </w:pPr>
      <w:r>
        <w:rPr>
          <w:rFonts w:ascii="Times New Roman"/>
          <w:b w:val="false"/>
          <w:i w:val="false"/>
          <w:color w:val="000000"/>
          <w:sz w:val="28"/>
        </w:rPr>
        <w:t xml:space="preserve">
      17) іштен жанатын қозғалтқыштардың мойынтірек саусақтары – жылтырату; </w:t>
      </w:r>
    </w:p>
    <w:bookmarkEnd w:id="11282"/>
    <w:bookmarkStart w:name="z11289" w:id="11283"/>
    <w:p>
      <w:pPr>
        <w:spacing w:after="0"/>
        <w:ind w:left="0"/>
        <w:jc w:val="both"/>
      </w:pPr>
      <w:r>
        <w:rPr>
          <w:rFonts w:ascii="Times New Roman"/>
          <w:b w:val="false"/>
          <w:i w:val="false"/>
          <w:color w:val="000000"/>
          <w:sz w:val="28"/>
        </w:rPr>
        <w:t xml:space="preserve">
      18) алюминийлі ыдыс – жылтыратқыш тұғырларда металды щеткамен сыртқы және ішкі бетін крацтеу, металды қатайту мақсатымен әртүрлі конфигурациялы роликтері бар станоктарда домалату; </w:t>
      </w:r>
    </w:p>
    <w:bookmarkEnd w:id="11283"/>
    <w:bookmarkStart w:name="z11290" w:id="11284"/>
    <w:p>
      <w:pPr>
        <w:spacing w:after="0"/>
        <w:ind w:left="0"/>
        <w:jc w:val="both"/>
      </w:pPr>
      <w:r>
        <w:rPr>
          <w:rFonts w:ascii="Times New Roman"/>
          <w:b w:val="false"/>
          <w:i w:val="false"/>
          <w:color w:val="000000"/>
          <w:sz w:val="28"/>
        </w:rPr>
        <w:t>
      19) мойынтіректердің роликтері мен шариктері – жылтырату;</w:t>
      </w:r>
    </w:p>
    <w:bookmarkEnd w:id="11284"/>
    <w:bookmarkStart w:name="z11291" w:id="11285"/>
    <w:p>
      <w:pPr>
        <w:spacing w:after="0"/>
        <w:ind w:left="0"/>
        <w:jc w:val="both"/>
      </w:pPr>
      <w:r>
        <w:rPr>
          <w:rFonts w:ascii="Times New Roman"/>
          <w:b w:val="false"/>
          <w:i w:val="false"/>
          <w:color w:val="000000"/>
          <w:sz w:val="28"/>
        </w:rPr>
        <w:t>
      20) калибрленген болат – штанганы түзетумен жылтырату;</w:t>
      </w:r>
    </w:p>
    <w:bookmarkEnd w:id="11285"/>
    <w:bookmarkStart w:name="z11292" w:id="11286"/>
    <w:p>
      <w:pPr>
        <w:spacing w:after="0"/>
        <w:ind w:left="0"/>
        <w:jc w:val="both"/>
      </w:pPr>
      <w:r>
        <w:rPr>
          <w:rFonts w:ascii="Times New Roman"/>
          <w:b w:val="false"/>
          <w:i w:val="false"/>
          <w:color w:val="000000"/>
          <w:sz w:val="28"/>
        </w:rPr>
        <w:t>
      21) итергіштің табақтары – жылтырату;</w:t>
      </w:r>
    </w:p>
    <w:bookmarkEnd w:id="11286"/>
    <w:bookmarkStart w:name="z11293" w:id="11287"/>
    <w:p>
      <w:pPr>
        <w:spacing w:after="0"/>
        <w:ind w:left="0"/>
        <w:jc w:val="both"/>
      </w:pPr>
      <w:r>
        <w:rPr>
          <w:rFonts w:ascii="Times New Roman"/>
          <w:b w:val="false"/>
          <w:i w:val="false"/>
          <w:color w:val="000000"/>
          <w:sz w:val="28"/>
        </w:rPr>
        <w:t>
      22) шарлар және шар бірікпелері – сфераны жылтырату;</w:t>
      </w:r>
    </w:p>
    <w:bookmarkEnd w:id="11287"/>
    <w:bookmarkStart w:name="z11294" w:id="11288"/>
    <w:p>
      <w:pPr>
        <w:spacing w:after="0"/>
        <w:ind w:left="0"/>
        <w:jc w:val="both"/>
      </w:pPr>
      <w:r>
        <w:rPr>
          <w:rFonts w:ascii="Times New Roman"/>
          <w:b w:val="false"/>
          <w:i w:val="false"/>
          <w:color w:val="000000"/>
          <w:sz w:val="28"/>
        </w:rPr>
        <w:t>
      23) тістегершіктер – тістің ойыстарын жылтырату.</w:t>
      </w:r>
    </w:p>
    <w:bookmarkEnd w:id="11288"/>
    <w:bookmarkStart w:name="z11295" w:id="11289"/>
    <w:p>
      <w:pPr>
        <w:spacing w:after="0"/>
        <w:ind w:left="0"/>
        <w:jc w:val="left"/>
      </w:pPr>
      <w:r>
        <w:rPr>
          <w:rFonts w:ascii="Times New Roman"/>
          <w:b/>
          <w:i w:val="false"/>
          <w:color w:val="000000"/>
        </w:rPr>
        <w:t xml:space="preserve"> 65-параграф. Жылтыратушы, 4-разряд</w:t>
      </w:r>
    </w:p>
    <w:bookmarkEnd w:id="11289"/>
    <w:bookmarkStart w:name="z11296" w:id="11290"/>
    <w:p>
      <w:pPr>
        <w:spacing w:after="0"/>
        <w:ind w:left="0"/>
        <w:jc w:val="both"/>
      </w:pPr>
      <w:r>
        <w:rPr>
          <w:rFonts w:ascii="Times New Roman"/>
          <w:b w:val="false"/>
          <w:i w:val="false"/>
          <w:color w:val="000000"/>
          <w:sz w:val="28"/>
        </w:rPr>
        <w:t xml:space="preserve">
      1261. Жұмыс сипаттамасы: </w:t>
      </w:r>
    </w:p>
    <w:bookmarkEnd w:id="11290"/>
    <w:bookmarkStart w:name="z11297" w:id="11291"/>
    <w:p>
      <w:pPr>
        <w:spacing w:after="0"/>
        <w:ind w:left="0"/>
        <w:jc w:val="both"/>
      </w:pPr>
      <w:r>
        <w:rPr>
          <w:rFonts w:ascii="Times New Roman"/>
          <w:b w:val="false"/>
          <w:i w:val="false"/>
          <w:color w:val="000000"/>
          <w:sz w:val="28"/>
        </w:rPr>
        <w:t xml:space="preserve">
      әртүрлі жылтыратқыш станоктарда және пневмоэлектр ажарлағыш машинкалардың көмегімен қолмен "Ra 0,16 – 0,08" бұдырлық параметрлері бойынша, өңдеуге қол жетпейтін жерлері бар, жұқа қабырғалы, күрделі бөлшектерді жылтырату; </w:t>
      </w:r>
    </w:p>
    <w:bookmarkEnd w:id="11291"/>
    <w:bookmarkStart w:name="z11298" w:id="11292"/>
    <w:p>
      <w:pPr>
        <w:spacing w:after="0"/>
        <w:ind w:left="0"/>
        <w:jc w:val="both"/>
      </w:pPr>
      <w:r>
        <w:rPr>
          <w:rFonts w:ascii="Times New Roman"/>
          <w:b w:val="false"/>
          <w:i w:val="false"/>
          <w:color w:val="000000"/>
          <w:sz w:val="28"/>
        </w:rPr>
        <w:t>
      жылтыратқыш станоктар мен пневматикалық машиналарды баптау;</w:t>
      </w:r>
    </w:p>
    <w:bookmarkEnd w:id="11292"/>
    <w:bookmarkStart w:name="z11299" w:id="11293"/>
    <w:p>
      <w:pPr>
        <w:spacing w:after="0"/>
        <w:ind w:left="0"/>
        <w:jc w:val="both"/>
      </w:pPr>
      <w:r>
        <w:rPr>
          <w:rFonts w:ascii="Times New Roman"/>
          <w:b w:val="false"/>
          <w:i w:val="false"/>
          <w:color w:val="000000"/>
          <w:sz w:val="28"/>
        </w:rPr>
        <w:t>
      бөлшектерді жылтырату кезінде қолданылатын әртүрлі пасталар мен мастикаларды жасау және дайындау.</w:t>
      </w:r>
    </w:p>
    <w:bookmarkEnd w:id="11293"/>
    <w:bookmarkStart w:name="z11300" w:id="11294"/>
    <w:p>
      <w:pPr>
        <w:spacing w:after="0"/>
        <w:ind w:left="0"/>
        <w:jc w:val="both"/>
      </w:pPr>
      <w:r>
        <w:rPr>
          <w:rFonts w:ascii="Times New Roman"/>
          <w:b w:val="false"/>
          <w:i w:val="false"/>
          <w:color w:val="000000"/>
          <w:sz w:val="28"/>
        </w:rPr>
        <w:t xml:space="preserve">
      1262. Білуге тиіс: </w:t>
      </w:r>
    </w:p>
    <w:bookmarkEnd w:id="11294"/>
    <w:bookmarkStart w:name="z11301" w:id="11295"/>
    <w:p>
      <w:pPr>
        <w:spacing w:after="0"/>
        <w:ind w:left="0"/>
        <w:jc w:val="both"/>
      </w:pPr>
      <w:r>
        <w:rPr>
          <w:rFonts w:ascii="Times New Roman"/>
          <w:b w:val="false"/>
          <w:i w:val="false"/>
          <w:color w:val="000000"/>
          <w:sz w:val="28"/>
        </w:rPr>
        <w:t xml:space="preserve">
      жылтыратқыш станоктар мен пневматикалық машиналардың құрылғысы, кинематикалық схемалары және баптау тәсілдері; </w:t>
      </w:r>
    </w:p>
    <w:bookmarkEnd w:id="11295"/>
    <w:bookmarkStart w:name="z11302" w:id="11296"/>
    <w:p>
      <w:pPr>
        <w:spacing w:after="0"/>
        <w:ind w:left="0"/>
        <w:jc w:val="both"/>
      </w:pPr>
      <w:r>
        <w:rPr>
          <w:rFonts w:ascii="Times New Roman"/>
          <w:b w:val="false"/>
          <w:i w:val="false"/>
          <w:color w:val="000000"/>
          <w:sz w:val="28"/>
        </w:rPr>
        <w:t>
      әмбебап және арнайы құрылғылардың конструктивтік ерекшеліктері;</w:t>
      </w:r>
    </w:p>
    <w:bookmarkEnd w:id="11296"/>
    <w:bookmarkStart w:name="z11303" w:id="11297"/>
    <w:p>
      <w:pPr>
        <w:spacing w:after="0"/>
        <w:ind w:left="0"/>
        <w:jc w:val="both"/>
      </w:pPr>
      <w:r>
        <w:rPr>
          <w:rFonts w:ascii="Times New Roman"/>
          <w:b w:val="false"/>
          <w:i w:val="false"/>
          <w:color w:val="000000"/>
          <w:sz w:val="28"/>
        </w:rPr>
        <w:t xml:space="preserve">
      қыздыру температурасының бөлшектердің өлшеміне әсері; </w:t>
      </w:r>
    </w:p>
    <w:bookmarkEnd w:id="11297"/>
    <w:bookmarkStart w:name="z11304" w:id="11298"/>
    <w:p>
      <w:pPr>
        <w:spacing w:after="0"/>
        <w:ind w:left="0"/>
        <w:jc w:val="both"/>
      </w:pPr>
      <w:r>
        <w:rPr>
          <w:rFonts w:ascii="Times New Roman"/>
          <w:b w:val="false"/>
          <w:i w:val="false"/>
          <w:color w:val="000000"/>
          <w:sz w:val="28"/>
        </w:rPr>
        <w:t xml:space="preserve">
      әртүрлі пасталар мен мастикалардың мақсаты және қолдану шарттары; </w:t>
      </w:r>
    </w:p>
    <w:bookmarkEnd w:id="11298"/>
    <w:bookmarkStart w:name="z11305" w:id="11299"/>
    <w:p>
      <w:pPr>
        <w:spacing w:after="0"/>
        <w:ind w:left="0"/>
        <w:jc w:val="both"/>
      </w:pPr>
      <w:r>
        <w:rPr>
          <w:rFonts w:ascii="Times New Roman"/>
          <w:b w:val="false"/>
          <w:i w:val="false"/>
          <w:color w:val="000000"/>
          <w:sz w:val="28"/>
        </w:rPr>
        <w:t xml:space="preserve">
      бақылау-өлшеу құралдарының құрылғысы; </w:t>
      </w:r>
    </w:p>
    <w:bookmarkEnd w:id="11299"/>
    <w:bookmarkStart w:name="z11306" w:id="11300"/>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300"/>
    <w:bookmarkStart w:name="z11307" w:id="11301"/>
    <w:p>
      <w:pPr>
        <w:spacing w:after="0"/>
        <w:ind w:left="0"/>
        <w:jc w:val="both"/>
      </w:pPr>
      <w:r>
        <w:rPr>
          <w:rFonts w:ascii="Times New Roman"/>
          <w:b w:val="false"/>
          <w:i w:val="false"/>
          <w:color w:val="000000"/>
          <w:sz w:val="28"/>
        </w:rPr>
        <w:t xml:space="preserve">
      1263. Жұмыс үлгілері: </w:t>
      </w:r>
    </w:p>
    <w:bookmarkEnd w:id="11301"/>
    <w:bookmarkStart w:name="z11308" w:id="11302"/>
    <w:p>
      <w:pPr>
        <w:spacing w:after="0"/>
        <w:ind w:left="0"/>
        <w:jc w:val="both"/>
      </w:pPr>
      <w:r>
        <w:rPr>
          <w:rFonts w:ascii="Times New Roman"/>
          <w:b w:val="false"/>
          <w:i w:val="false"/>
          <w:color w:val="000000"/>
          <w:sz w:val="28"/>
        </w:rPr>
        <w:t xml:space="preserve">
      1) ашалар және сағаттардың анкер доңғалақтары – жұмыс беттерін жылтырату; </w:t>
      </w:r>
    </w:p>
    <w:bookmarkEnd w:id="11302"/>
    <w:bookmarkStart w:name="z11309" w:id="11303"/>
    <w:p>
      <w:pPr>
        <w:spacing w:after="0"/>
        <w:ind w:left="0"/>
        <w:jc w:val="both"/>
      </w:pPr>
      <w:r>
        <w:rPr>
          <w:rFonts w:ascii="Times New Roman"/>
          <w:b w:val="false"/>
          <w:i w:val="false"/>
          <w:color w:val="000000"/>
          <w:sz w:val="28"/>
        </w:rPr>
        <w:t>
      2) қарапайым және күрделілігі орташа пресс-қалыптардың бөлшектері – жұмыс беттерін жылтырату және жетілдіру;</w:t>
      </w:r>
    </w:p>
    <w:bookmarkEnd w:id="11303"/>
    <w:bookmarkStart w:name="z11310" w:id="11304"/>
    <w:p>
      <w:pPr>
        <w:spacing w:after="0"/>
        <w:ind w:left="0"/>
        <w:jc w:val="both"/>
      </w:pPr>
      <w:r>
        <w:rPr>
          <w:rFonts w:ascii="Times New Roman"/>
          <w:b w:val="false"/>
          <w:i w:val="false"/>
          <w:color w:val="000000"/>
          <w:sz w:val="28"/>
        </w:rPr>
        <w:t>
      3) радиалды және тірек мойынтіректерінің сақиналары – наулар мен сфераларды "В" және "А" дәлдік классы бойынша жылтырату және жетілдіру ;</w:t>
      </w:r>
    </w:p>
    <w:bookmarkEnd w:id="11304"/>
    <w:bookmarkStart w:name="z11311" w:id="11305"/>
    <w:p>
      <w:pPr>
        <w:spacing w:after="0"/>
        <w:ind w:left="0"/>
        <w:jc w:val="both"/>
      </w:pPr>
      <w:r>
        <w:rPr>
          <w:rFonts w:ascii="Times New Roman"/>
          <w:b w:val="false"/>
          <w:i w:val="false"/>
          <w:color w:val="000000"/>
          <w:sz w:val="28"/>
        </w:rPr>
        <w:t xml:space="preserve">
      4) қалақ турбиналары – жақтау шаблоны бойынша профильді, жиектерін микрометрлер бойынша, қималарын қапсырмалары бойынша, жанасуларын сызғыш бойымен сақтай отырып, ішкі мен сыртқы сфералық бетін ажарлау және жылтырату ; </w:t>
      </w:r>
    </w:p>
    <w:bookmarkEnd w:id="11305"/>
    <w:bookmarkStart w:name="z11312" w:id="11306"/>
    <w:p>
      <w:pPr>
        <w:spacing w:after="0"/>
        <w:ind w:left="0"/>
        <w:jc w:val="both"/>
      </w:pPr>
      <w:r>
        <w:rPr>
          <w:rFonts w:ascii="Times New Roman"/>
          <w:b w:val="false"/>
          <w:i w:val="false"/>
          <w:color w:val="000000"/>
          <w:sz w:val="28"/>
        </w:rPr>
        <w:t xml:space="preserve">
      5) осьтер – мойнақтар мен конустардың бетін айнадай болғанша жылтырату; </w:t>
      </w:r>
    </w:p>
    <w:bookmarkEnd w:id="11306"/>
    <w:bookmarkStart w:name="z11313" w:id="11307"/>
    <w:p>
      <w:pPr>
        <w:spacing w:after="0"/>
        <w:ind w:left="0"/>
        <w:jc w:val="both"/>
      </w:pPr>
      <w:r>
        <w:rPr>
          <w:rFonts w:ascii="Times New Roman"/>
          <w:b w:val="false"/>
          <w:i w:val="false"/>
          <w:color w:val="000000"/>
          <w:sz w:val="28"/>
        </w:rPr>
        <w:t xml:space="preserve">
      6) кәдесый астына қоятын тұғырықтар – жылтырату; </w:t>
      </w:r>
    </w:p>
    <w:bookmarkEnd w:id="11307"/>
    <w:bookmarkStart w:name="z11314" w:id="11308"/>
    <w:p>
      <w:pPr>
        <w:spacing w:after="0"/>
        <w:ind w:left="0"/>
        <w:jc w:val="both"/>
      </w:pPr>
      <w:r>
        <w:rPr>
          <w:rFonts w:ascii="Times New Roman"/>
          <w:b w:val="false"/>
          <w:i w:val="false"/>
          <w:color w:val="000000"/>
          <w:sz w:val="28"/>
        </w:rPr>
        <w:t>
      7) пуансон-ине – калибр бойынша өлшемде жылтырату;</w:t>
      </w:r>
    </w:p>
    <w:bookmarkEnd w:id="11308"/>
    <w:bookmarkStart w:name="z11315" w:id="11309"/>
    <w:p>
      <w:pPr>
        <w:spacing w:after="0"/>
        <w:ind w:left="0"/>
        <w:jc w:val="both"/>
      </w:pPr>
      <w:r>
        <w:rPr>
          <w:rFonts w:ascii="Times New Roman"/>
          <w:b w:val="false"/>
          <w:i w:val="false"/>
          <w:color w:val="000000"/>
          <w:sz w:val="28"/>
        </w:rPr>
        <w:t>
      8) табандар – ішкі сферасын жылтырату;</w:t>
      </w:r>
    </w:p>
    <w:bookmarkEnd w:id="11309"/>
    <w:bookmarkStart w:name="z11316" w:id="11310"/>
    <w:p>
      <w:pPr>
        <w:spacing w:after="0"/>
        <w:ind w:left="0"/>
        <w:jc w:val="both"/>
      </w:pPr>
      <w:r>
        <w:rPr>
          <w:rFonts w:ascii="Times New Roman"/>
          <w:b w:val="false"/>
          <w:i w:val="false"/>
          <w:color w:val="000000"/>
          <w:sz w:val="28"/>
        </w:rPr>
        <w:t xml:space="preserve">
      9) алюминий-магний қорытпаларынан жасалған шұлықты қалыптар –қалыпты сақтай отырып, сфералық беттері бойынша беттері мен бунақтарды жылтырату. </w:t>
      </w:r>
    </w:p>
    <w:bookmarkEnd w:id="11310"/>
    <w:bookmarkStart w:name="z11317" w:id="11311"/>
    <w:p>
      <w:pPr>
        <w:spacing w:after="0"/>
        <w:ind w:left="0"/>
        <w:jc w:val="left"/>
      </w:pPr>
      <w:r>
        <w:rPr>
          <w:rFonts w:ascii="Times New Roman"/>
          <w:b/>
          <w:i w:val="false"/>
          <w:color w:val="000000"/>
        </w:rPr>
        <w:t xml:space="preserve"> 66-параграф. Жылтыратушы, 5-разряд</w:t>
      </w:r>
    </w:p>
    <w:bookmarkEnd w:id="11311"/>
    <w:bookmarkStart w:name="z11318" w:id="11312"/>
    <w:p>
      <w:pPr>
        <w:spacing w:after="0"/>
        <w:ind w:left="0"/>
        <w:jc w:val="both"/>
      </w:pPr>
      <w:r>
        <w:rPr>
          <w:rFonts w:ascii="Times New Roman"/>
          <w:b w:val="false"/>
          <w:i w:val="false"/>
          <w:color w:val="000000"/>
          <w:sz w:val="28"/>
        </w:rPr>
        <w:t>
      1264. Жұмыс сипаттамасы:</w:t>
      </w:r>
    </w:p>
    <w:bookmarkEnd w:id="11312"/>
    <w:bookmarkStart w:name="z11319" w:id="11313"/>
    <w:p>
      <w:pPr>
        <w:spacing w:after="0"/>
        <w:ind w:left="0"/>
        <w:jc w:val="both"/>
      </w:pPr>
      <w:r>
        <w:rPr>
          <w:rFonts w:ascii="Times New Roman"/>
          <w:b w:val="false"/>
          <w:i w:val="false"/>
          <w:color w:val="000000"/>
          <w:sz w:val="28"/>
        </w:rPr>
        <w:t>
      жылтыратушы станоктар мен әмбебап және арнайы құрылғыларды қолдана отырып, қолмен қалыптардың шекті ауытқушылықтарын және арнайы технологиялық шарттар бойынша мойынтіректердің нақты, күрделі бөлшектердің өзара орналасуын қамтамасыз етумен "Ra 0,08 – 0,04" бұдырлық параметрі бойынша ішкі және сыртқы цилиндрлік, конустық, сфералық және тороидальды беттерін жылтырату;</w:t>
      </w:r>
    </w:p>
    <w:bookmarkEnd w:id="11313"/>
    <w:bookmarkStart w:name="z11320" w:id="11314"/>
    <w:p>
      <w:pPr>
        <w:spacing w:after="0"/>
        <w:ind w:left="0"/>
        <w:jc w:val="both"/>
      </w:pPr>
      <w:r>
        <w:rPr>
          <w:rFonts w:ascii="Times New Roman"/>
          <w:b w:val="false"/>
          <w:i w:val="false"/>
          <w:color w:val="000000"/>
          <w:sz w:val="28"/>
        </w:rPr>
        <w:t>
      жылтыратқыш станоктарды баптау.</w:t>
      </w:r>
    </w:p>
    <w:bookmarkEnd w:id="11314"/>
    <w:bookmarkStart w:name="z11321" w:id="11315"/>
    <w:p>
      <w:pPr>
        <w:spacing w:after="0"/>
        <w:ind w:left="0"/>
        <w:jc w:val="both"/>
      </w:pPr>
      <w:r>
        <w:rPr>
          <w:rFonts w:ascii="Times New Roman"/>
          <w:b w:val="false"/>
          <w:i w:val="false"/>
          <w:color w:val="000000"/>
          <w:sz w:val="28"/>
        </w:rPr>
        <w:t xml:space="preserve">
      1265. Білуге тиіс: </w:t>
      </w:r>
    </w:p>
    <w:bookmarkEnd w:id="11315"/>
    <w:bookmarkStart w:name="z11322" w:id="11316"/>
    <w:p>
      <w:pPr>
        <w:spacing w:after="0"/>
        <w:ind w:left="0"/>
        <w:jc w:val="both"/>
      </w:pPr>
      <w:r>
        <w:rPr>
          <w:rFonts w:ascii="Times New Roman"/>
          <w:b w:val="false"/>
          <w:i w:val="false"/>
          <w:color w:val="000000"/>
          <w:sz w:val="28"/>
        </w:rPr>
        <w:t xml:space="preserve">
      жылтыратқыш станоктар мен құрылғылардың құрылғысы, кинематикалық схемалары және баптау тәсілдері; </w:t>
      </w:r>
    </w:p>
    <w:bookmarkEnd w:id="11316"/>
    <w:bookmarkStart w:name="z11323" w:id="11317"/>
    <w:p>
      <w:pPr>
        <w:spacing w:after="0"/>
        <w:ind w:left="0"/>
        <w:jc w:val="both"/>
      </w:pPr>
      <w:r>
        <w:rPr>
          <w:rFonts w:ascii="Times New Roman"/>
          <w:b w:val="false"/>
          <w:i w:val="false"/>
          <w:color w:val="000000"/>
          <w:sz w:val="28"/>
        </w:rPr>
        <w:t xml:space="preserve">
      дірілдің, температураның және шаңның өңделетін беттердің дәлдігі мен тазалығына әсері; </w:t>
      </w:r>
    </w:p>
    <w:bookmarkEnd w:id="11317"/>
    <w:bookmarkStart w:name="z11324" w:id="11318"/>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318"/>
    <w:bookmarkStart w:name="z11325" w:id="11319"/>
    <w:p>
      <w:pPr>
        <w:spacing w:after="0"/>
        <w:ind w:left="0"/>
        <w:jc w:val="both"/>
      </w:pPr>
      <w:r>
        <w:rPr>
          <w:rFonts w:ascii="Times New Roman"/>
          <w:b w:val="false"/>
          <w:i w:val="false"/>
          <w:color w:val="000000"/>
          <w:sz w:val="28"/>
        </w:rPr>
        <w:t xml:space="preserve">
      1266. Жұмыс үлгілері: </w:t>
      </w:r>
    </w:p>
    <w:bookmarkEnd w:id="11319"/>
    <w:bookmarkStart w:name="z11326" w:id="11320"/>
    <w:p>
      <w:pPr>
        <w:spacing w:after="0"/>
        <w:ind w:left="0"/>
        <w:jc w:val="both"/>
      </w:pPr>
      <w:r>
        <w:rPr>
          <w:rFonts w:ascii="Times New Roman"/>
          <w:b w:val="false"/>
          <w:i w:val="false"/>
          <w:color w:val="000000"/>
          <w:sz w:val="28"/>
        </w:rPr>
        <w:t xml:space="preserve">
      1) мойынтірек бөлшектері – жұмыс беттерін жылтырату және жетілдіру; </w:t>
      </w:r>
    </w:p>
    <w:bookmarkEnd w:id="11320"/>
    <w:bookmarkStart w:name="z11327" w:id="11321"/>
    <w:p>
      <w:pPr>
        <w:spacing w:after="0"/>
        <w:ind w:left="0"/>
        <w:jc w:val="both"/>
      </w:pPr>
      <w:r>
        <w:rPr>
          <w:rFonts w:ascii="Times New Roman"/>
          <w:b w:val="false"/>
          <w:i w:val="false"/>
          <w:color w:val="000000"/>
          <w:sz w:val="28"/>
        </w:rPr>
        <w:t>
      2) күрделі пресс-қалыптардың бөлшектері - жұмыс беттерін жылтырату және жетілдіру;</w:t>
      </w:r>
    </w:p>
    <w:bookmarkEnd w:id="11321"/>
    <w:bookmarkStart w:name="z11328" w:id="11322"/>
    <w:p>
      <w:pPr>
        <w:spacing w:after="0"/>
        <w:ind w:left="0"/>
        <w:jc w:val="both"/>
      </w:pPr>
      <w:r>
        <w:rPr>
          <w:rFonts w:ascii="Times New Roman"/>
          <w:b w:val="false"/>
          <w:i w:val="false"/>
          <w:color w:val="000000"/>
          <w:sz w:val="28"/>
        </w:rPr>
        <w:t>
      3) калибрлер (тығындар, сақиналар), өлшеуіш плиткалар - жұмыс беттерін жылтырату және жетілдіру.</w:t>
      </w:r>
    </w:p>
    <w:bookmarkEnd w:id="11322"/>
    <w:bookmarkStart w:name="z11329" w:id="11323"/>
    <w:p>
      <w:pPr>
        <w:spacing w:after="0"/>
        <w:ind w:left="0"/>
        <w:jc w:val="left"/>
      </w:pPr>
      <w:r>
        <w:rPr>
          <w:rFonts w:ascii="Times New Roman"/>
          <w:b/>
          <w:i w:val="false"/>
          <w:color w:val="000000"/>
        </w:rPr>
        <w:t xml:space="preserve"> 67-параграф. Кең профильді станокшы, 2-разряд</w:t>
      </w:r>
    </w:p>
    <w:bookmarkEnd w:id="11323"/>
    <w:bookmarkStart w:name="z11330" w:id="11324"/>
    <w:p>
      <w:pPr>
        <w:spacing w:after="0"/>
        <w:ind w:left="0"/>
        <w:jc w:val="both"/>
      </w:pPr>
      <w:r>
        <w:rPr>
          <w:rFonts w:ascii="Times New Roman"/>
          <w:b w:val="false"/>
          <w:i w:val="false"/>
          <w:color w:val="000000"/>
          <w:sz w:val="28"/>
        </w:rPr>
        <w:t xml:space="preserve">
      1267. Жұмыс сипаттамасы: </w:t>
      </w:r>
    </w:p>
    <w:bookmarkEnd w:id="11324"/>
    <w:bookmarkStart w:name="z11331" w:id="11325"/>
    <w:p>
      <w:pPr>
        <w:spacing w:after="0"/>
        <w:ind w:left="0"/>
        <w:jc w:val="both"/>
      </w:pPr>
      <w:r>
        <w:rPr>
          <w:rFonts w:ascii="Times New Roman"/>
          <w:b w:val="false"/>
          <w:i w:val="false"/>
          <w:color w:val="000000"/>
          <w:sz w:val="28"/>
        </w:rPr>
        <w:t xml:space="preserve">
      технологиялық картаға немесе шебердің нұсқауына сәйкес кескіш құралдар мен әмбебап құрылғыларды қолдана отырып және өңдеу мен кесу режимінің жүйелілігін сақтай отырып, 12-14 квалитеттері бойынша бұрғылағыш, токарлық және фрезерлік станоктарда, салқындатқыш сұйықтықты қолдана отырып, 11 квалитет бойынша ажарлағыш станоктарда бөлшектерді өңдеу; </w:t>
      </w:r>
    </w:p>
    <w:bookmarkEnd w:id="11325"/>
    <w:bookmarkStart w:name="z11332" w:id="11326"/>
    <w:p>
      <w:pPr>
        <w:spacing w:after="0"/>
        <w:ind w:left="0"/>
        <w:jc w:val="both"/>
      </w:pPr>
      <w:r>
        <w:rPr>
          <w:rFonts w:ascii="Times New Roman"/>
          <w:b w:val="false"/>
          <w:i w:val="false"/>
          <w:color w:val="000000"/>
          <w:sz w:val="28"/>
        </w:rPr>
        <w:t>
      бұрғылағыш станоктарда кондукторлар, шаблондар, тіректер мен белгілер бойынша бір жазықтықта орналасқан бөлшектерде тура және тегіс тесіктерді бұрғылау, бұрғылап кеңіту, үңгілеу;</w:t>
      </w:r>
    </w:p>
    <w:bookmarkEnd w:id="11326"/>
    <w:bookmarkStart w:name="z11333" w:id="11327"/>
    <w:p>
      <w:pPr>
        <w:spacing w:after="0"/>
        <w:ind w:left="0"/>
        <w:jc w:val="both"/>
      </w:pPr>
      <w:r>
        <w:rPr>
          <w:rFonts w:ascii="Times New Roman"/>
          <w:b w:val="false"/>
          <w:i w:val="false"/>
          <w:color w:val="000000"/>
          <w:sz w:val="28"/>
        </w:rPr>
        <w:t xml:space="preserve">
      бұрғылағыш станоктарда өтуге және тура диаметрлі 2 миллиметрден астам 24 миллиметрге дейін бұрамаларды кесу; </w:t>
      </w:r>
    </w:p>
    <w:bookmarkEnd w:id="11327"/>
    <w:bookmarkStart w:name="z11334" w:id="11328"/>
    <w:p>
      <w:pPr>
        <w:spacing w:after="0"/>
        <w:ind w:left="0"/>
        <w:jc w:val="both"/>
      </w:pPr>
      <w:r>
        <w:rPr>
          <w:rFonts w:ascii="Times New Roman"/>
          <w:b w:val="false"/>
          <w:i w:val="false"/>
          <w:color w:val="000000"/>
          <w:sz w:val="28"/>
        </w:rPr>
        <w:t>
      токарлық станоктарда бұрандаойғыштармен немесе плашкамен сыртқы, ішкі үшбұрыш бұрамаларды кесу;</w:t>
      </w:r>
    </w:p>
    <w:bookmarkEnd w:id="11328"/>
    <w:bookmarkStart w:name="z11335" w:id="11329"/>
    <w:p>
      <w:pPr>
        <w:spacing w:after="0"/>
        <w:ind w:left="0"/>
        <w:jc w:val="both"/>
      </w:pPr>
      <w:r>
        <w:rPr>
          <w:rFonts w:ascii="Times New Roman"/>
          <w:b w:val="false"/>
          <w:i w:val="false"/>
          <w:color w:val="000000"/>
          <w:sz w:val="28"/>
        </w:rPr>
        <w:t xml:space="preserve">
      фрезалармен жазық беттері, ойықтарды, кертік кесіктерін, цилиндрлік беттерді фрезерлеу; </w:t>
      </w:r>
    </w:p>
    <w:bookmarkEnd w:id="11329"/>
    <w:bookmarkStart w:name="z11336" w:id="11330"/>
    <w:p>
      <w:pPr>
        <w:spacing w:after="0"/>
        <w:ind w:left="0"/>
        <w:jc w:val="both"/>
      </w:pPr>
      <w:r>
        <w:rPr>
          <w:rFonts w:ascii="Times New Roman"/>
          <w:b w:val="false"/>
          <w:i w:val="false"/>
          <w:color w:val="000000"/>
          <w:sz w:val="28"/>
        </w:rPr>
        <w:t>
      станок үстелінде және құрылғыларға бөлшектерді орнату және салыстырып, тексеру.</w:t>
      </w:r>
    </w:p>
    <w:bookmarkEnd w:id="11330"/>
    <w:bookmarkStart w:name="z11337" w:id="11331"/>
    <w:p>
      <w:pPr>
        <w:spacing w:after="0"/>
        <w:ind w:left="0"/>
        <w:jc w:val="both"/>
      </w:pPr>
      <w:r>
        <w:rPr>
          <w:rFonts w:ascii="Times New Roman"/>
          <w:b w:val="false"/>
          <w:i w:val="false"/>
          <w:color w:val="000000"/>
          <w:sz w:val="28"/>
        </w:rPr>
        <w:t xml:space="preserve">
      1268. Білуге тиіс: </w:t>
      </w:r>
    </w:p>
    <w:bookmarkEnd w:id="11331"/>
    <w:bookmarkStart w:name="z11338" w:id="11332"/>
    <w:p>
      <w:pPr>
        <w:spacing w:after="0"/>
        <w:ind w:left="0"/>
        <w:jc w:val="both"/>
      </w:pPr>
      <w:r>
        <w:rPr>
          <w:rFonts w:ascii="Times New Roman"/>
          <w:b w:val="false"/>
          <w:i w:val="false"/>
          <w:color w:val="000000"/>
          <w:sz w:val="28"/>
        </w:rPr>
        <w:t xml:space="preserve">
      бір типтегі бұрғылағыш, токарлық, фрезерлік және ажарлағыш станоктардың қызмет істеу принципі; </w:t>
      </w:r>
    </w:p>
    <w:bookmarkEnd w:id="11332"/>
    <w:bookmarkStart w:name="z11339" w:id="11333"/>
    <w:p>
      <w:pPr>
        <w:spacing w:after="0"/>
        <w:ind w:left="0"/>
        <w:jc w:val="both"/>
      </w:pPr>
      <w:r>
        <w:rPr>
          <w:rFonts w:ascii="Times New Roman"/>
          <w:b w:val="false"/>
          <w:i w:val="false"/>
          <w:color w:val="000000"/>
          <w:sz w:val="28"/>
        </w:rPr>
        <w:t xml:space="preserve">
      едәуір кең таралған құрылғылардың, бақылау-өлшеу құралдарының, арнайы кескіш құралдың мақсаты мен қолдану шарттары; </w:t>
      </w:r>
    </w:p>
    <w:bookmarkEnd w:id="11333"/>
    <w:bookmarkStart w:name="z11340" w:id="11334"/>
    <w:p>
      <w:pPr>
        <w:spacing w:after="0"/>
        <w:ind w:left="0"/>
        <w:jc w:val="both"/>
      </w:pPr>
      <w:r>
        <w:rPr>
          <w:rFonts w:ascii="Times New Roman"/>
          <w:b w:val="false"/>
          <w:i w:val="false"/>
          <w:color w:val="000000"/>
          <w:sz w:val="28"/>
        </w:rPr>
        <w:t>
      өңделетін материалдардың таңбалануы және негізгі механикалық қасиеттері;</w:t>
      </w:r>
    </w:p>
    <w:bookmarkEnd w:id="11334"/>
    <w:bookmarkStart w:name="z11341" w:id="11335"/>
    <w:p>
      <w:pPr>
        <w:spacing w:after="0"/>
        <w:ind w:left="0"/>
        <w:jc w:val="both"/>
      </w:pPr>
      <w:r>
        <w:rPr>
          <w:rFonts w:ascii="Times New Roman"/>
          <w:b w:val="false"/>
          <w:i w:val="false"/>
          <w:color w:val="000000"/>
          <w:sz w:val="28"/>
        </w:rPr>
        <w:t xml:space="preserve">
      кескіштер мен бұрғыларды қайрау және орнату тәртібі; </w:t>
      </w:r>
    </w:p>
    <w:bookmarkEnd w:id="11335"/>
    <w:bookmarkStart w:name="z11342" w:id="11336"/>
    <w:p>
      <w:pPr>
        <w:spacing w:after="0"/>
        <w:ind w:left="0"/>
        <w:jc w:val="both"/>
      </w:pPr>
      <w:r>
        <w:rPr>
          <w:rFonts w:ascii="Times New Roman"/>
          <w:b w:val="false"/>
          <w:i w:val="false"/>
          <w:color w:val="000000"/>
          <w:sz w:val="28"/>
        </w:rPr>
        <w:t xml:space="preserve">
      фрезалардың, кескіштердің түрлері және олардың негізгі бұрыштары; </w:t>
      </w:r>
    </w:p>
    <w:bookmarkEnd w:id="11336"/>
    <w:bookmarkStart w:name="z11343" w:id="11337"/>
    <w:p>
      <w:pPr>
        <w:spacing w:after="0"/>
        <w:ind w:left="0"/>
        <w:jc w:val="both"/>
      </w:pPr>
      <w:r>
        <w:rPr>
          <w:rFonts w:ascii="Times New Roman"/>
          <w:b w:val="false"/>
          <w:i w:val="false"/>
          <w:color w:val="000000"/>
          <w:sz w:val="28"/>
        </w:rPr>
        <w:t xml:space="preserve">
      ажарлағыш шарықтар пен сегменттердің түрлері; </w:t>
      </w:r>
    </w:p>
    <w:bookmarkEnd w:id="11337"/>
    <w:bookmarkStart w:name="z11344" w:id="11338"/>
    <w:p>
      <w:pPr>
        <w:spacing w:after="0"/>
        <w:ind w:left="0"/>
        <w:jc w:val="both"/>
      </w:pPr>
      <w:r>
        <w:rPr>
          <w:rFonts w:ascii="Times New Roman"/>
          <w:b w:val="false"/>
          <w:i w:val="false"/>
          <w:color w:val="000000"/>
          <w:sz w:val="28"/>
        </w:rPr>
        <w:t>
      ажарлағыш шарықтастарды тексеру тәсілдері және оларды қолдану шарттары;</w:t>
      </w:r>
    </w:p>
    <w:bookmarkEnd w:id="11338"/>
    <w:bookmarkStart w:name="z11345" w:id="11339"/>
    <w:p>
      <w:pPr>
        <w:spacing w:after="0"/>
        <w:ind w:left="0"/>
        <w:jc w:val="both"/>
      </w:pPr>
      <w:r>
        <w:rPr>
          <w:rFonts w:ascii="Times New Roman"/>
          <w:b w:val="false"/>
          <w:i w:val="false"/>
          <w:color w:val="000000"/>
          <w:sz w:val="28"/>
        </w:rPr>
        <w:t>
      салқындатқыш сұйықтықтар мен майлардың мақсаты мен қасиеттері;</w:t>
      </w:r>
    </w:p>
    <w:bookmarkEnd w:id="11339"/>
    <w:bookmarkStart w:name="z11346" w:id="11340"/>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340"/>
    <w:bookmarkStart w:name="z11347" w:id="11341"/>
    <w:p>
      <w:pPr>
        <w:spacing w:after="0"/>
        <w:ind w:left="0"/>
        <w:jc w:val="both"/>
      </w:pPr>
      <w:r>
        <w:rPr>
          <w:rFonts w:ascii="Times New Roman"/>
          <w:b w:val="false"/>
          <w:i w:val="false"/>
          <w:color w:val="000000"/>
          <w:sz w:val="28"/>
        </w:rPr>
        <w:t>
      1269. Жұмыс үлгілері:</w:t>
      </w:r>
    </w:p>
    <w:bookmarkEnd w:id="11341"/>
    <w:bookmarkStart w:name="z11348" w:id="11342"/>
    <w:p>
      <w:pPr>
        <w:spacing w:after="0"/>
        <w:ind w:left="0"/>
        <w:jc w:val="both"/>
      </w:pPr>
      <w:r>
        <w:rPr>
          <w:rFonts w:ascii="Times New Roman"/>
          <w:b w:val="false"/>
          <w:i w:val="false"/>
          <w:color w:val="000000"/>
          <w:sz w:val="28"/>
        </w:rPr>
        <w:t>
      1) бекіткіш автонормалдар – орталықсыз ажарлау;</w:t>
      </w:r>
    </w:p>
    <w:bookmarkEnd w:id="11342"/>
    <w:bookmarkStart w:name="z11349" w:id="11343"/>
    <w:p>
      <w:pPr>
        <w:spacing w:after="0"/>
        <w:ind w:left="0"/>
        <w:jc w:val="both"/>
      </w:pPr>
      <w:r>
        <w:rPr>
          <w:rFonts w:ascii="Times New Roman"/>
          <w:b w:val="false"/>
          <w:i w:val="false"/>
          <w:color w:val="000000"/>
          <w:sz w:val="28"/>
        </w:rPr>
        <w:t>
      2) баллондар мен фитингтер – токарлық өңдеу;</w:t>
      </w:r>
    </w:p>
    <w:bookmarkEnd w:id="11343"/>
    <w:bookmarkStart w:name="z11350" w:id="11344"/>
    <w:p>
      <w:pPr>
        <w:spacing w:after="0"/>
        <w:ind w:left="0"/>
        <w:jc w:val="both"/>
      </w:pPr>
      <w:r>
        <w:rPr>
          <w:rFonts w:ascii="Times New Roman"/>
          <w:b w:val="false"/>
          <w:i w:val="false"/>
          <w:color w:val="000000"/>
          <w:sz w:val="28"/>
        </w:rPr>
        <w:t>
      3) болттар, гайкалар, тығындар, штуцерлер, крандар – қырларды кілт бойынша фрезерлеу;</w:t>
      </w:r>
    </w:p>
    <w:bookmarkEnd w:id="11344"/>
    <w:bookmarkStart w:name="z11351" w:id="11345"/>
    <w:p>
      <w:pPr>
        <w:spacing w:after="0"/>
        <w:ind w:left="0"/>
        <w:jc w:val="both"/>
      </w:pPr>
      <w:r>
        <w:rPr>
          <w:rFonts w:ascii="Times New Roman"/>
          <w:b w:val="false"/>
          <w:i w:val="false"/>
          <w:color w:val="000000"/>
          <w:sz w:val="28"/>
        </w:rPr>
        <w:t>
      4) ұзындығы 1500 миллиметрге дейін біліктер – сыдыру;</w:t>
      </w:r>
    </w:p>
    <w:bookmarkEnd w:id="11345"/>
    <w:bookmarkStart w:name="z11352" w:id="11346"/>
    <w:p>
      <w:pPr>
        <w:spacing w:after="0"/>
        <w:ind w:left="0"/>
        <w:jc w:val="both"/>
      </w:pPr>
      <w:r>
        <w:rPr>
          <w:rFonts w:ascii="Times New Roman"/>
          <w:b w:val="false"/>
          <w:i w:val="false"/>
          <w:color w:val="000000"/>
          <w:sz w:val="28"/>
        </w:rPr>
        <w:t>
      5) ішпектер – тесіктерді майлап бұрғылау;</w:t>
      </w:r>
    </w:p>
    <w:bookmarkEnd w:id="11346"/>
    <w:bookmarkStart w:name="z11353" w:id="11347"/>
    <w:p>
      <w:pPr>
        <w:spacing w:after="0"/>
        <w:ind w:left="0"/>
        <w:jc w:val="both"/>
      </w:pPr>
      <w:r>
        <w:rPr>
          <w:rFonts w:ascii="Times New Roman"/>
          <w:b w:val="false"/>
          <w:i w:val="false"/>
          <w:color w:val="000000"/>
          <w:sz w:val="28"/>
        </w:rPr>
        <w:t xml:space="preserve">
      6) айналматұтқалар мен бұранда кескіш тұтқалар – токарлық өңдеу; </w:t>
      </w:r>
    </w:p>
    <w:bookmarkEnd w:id="11347"/>
    <w:bookmarkStart w:name="z11354" w:id="11348"/>
    <w:p>
      <w:pPr>
        <w:spacing w:after="0"/>
        <w:ind w:left="0"/>
        <w:jc w:val="both"/>
      </w:pPr>
      <w:r>
        <w:rPr>
          <w:rFonts w:ascii="Times New Roman"/>
          <w:b w:val="false"/>
          <w:i w:val="false"/>
          <w:color w:val="000000"/>
          <w:sz w:val="28"/>
        </w:rPr>
        <w:t xml:space="preserve">
      7) кондукторларға арналған төлкелер – әдіппен ажарлауға токарлық өңдеу; </w:t>
      </w:r>
    </w:p>
    <w:bookmarkEnd w:id="11348"/>
    <w:bookmarkStart w:name="z11355" w:id="11349"/>
    <w:p>
      <w:pPr>
        <w:spacing w:after="0"/>
        <w:ind w:left="0"/>
        <w:jc w:val="both"/>
      </w:pPr>
      <w:r>
        <w:rPr>
          <w:rFonts w:ascii="Times New Roman"/>
          <w:b w:val="false"/>
          <w:i w:val="false"/>
          <w:color w:val="000000"/>
          <w:sz w:val="28"/>
        </w:rPr>
        <w:t xml:space="preserve">
      8) ішкі диаметрі 20 миллиметр керамикадан жасалған гайкалар – сызба бойынша тесу; </w:t>
      </w:r>
    </w:p>
    <w:bookmarkEnd w:id="11349"/>
    <w:bookmarkStart w:name="z11356" w:id="11350"/>
    <w:p>
      <w:pPr>
        <w:spacing w:after="0"/>
        <w:ind w:left="0"/>
        <w:jc w:val="both"/>
      </w:pPr>
      <w:r>
        <w:rPr>
          <w:rFonts w:ascii="Times New Roman"/>
          <w:b w:val="false"/>
          <w:i w:val="false"/>
          <w:color w:val="000000"/>
          <w:sz w:val="28"/>
        </w:rPr>
        <w:t xml:space="preserve">
      9) қалыпты гайкалар – тесіктерді үңгілеу; </w:t>
      </w:r>
    </w:p>
    <w:bookmarkEnd w:id="11350"/>
    <w:bookmarkStart w:name="z11357" w:id="11351"/>
    <w:p>
      <w:pPr>
        <w:spacing w:after="0"/>
        <w:ind w:left="0"/>
        <w:jc w:val="both"/>
      </w:pPr>
      <w:r>
        <w:rPr>
          <w:rFonts w:ascii="Times New Roman"/>
          <w:b w:val="false"/>
          <w:i w:val="false"/>
          <w:color w:val="000000"/>
          <w:sz w:val="28"/>
        </w:rPr>
        <w:t xml:space="preserve">
      10) метал конструкцияларының шағын габаритті бөлшектері – фрезерлеу; </w:t>
      </w:r>
    </w:p>
    <w:bookmarkEnd w:id="11351"/>
    <w:bookmarkStart w:name="z11358" w:id="11352"/>
    <w:p>
      <w:pPr>
        <w:spacing w:after="0"/>
        <w:ind w:left="0"/>
        <w:jc w:val="both"/>
      </w:pPr>
      <w:r>
        <w:rPr>
          <w:rFonts w:ascii="Times New Roman"/>
          <w:b w:val="false"/>
          <w:i w:val="false"/>
          <w:color w:val="000000"/>
          <w:sz w:val="28"/>
        </w:rPr>
        <w:t xml:space="preserve">
      11) керамикалық оқшаулағыштар – бұрғылау станоктарында арнайы кескіштермен қайрау; </w:t>
      </w:r>
    </w:p>
    <w:bookmarkEnd w:id="11352"/>
    <w:bookmarkStart w:name="z11359" w:id="11353"/>
    <w:p>
      <w:pPr>
        <w:spacing w:after="0"/>
        <w:ind w:left="0"/>
        <w:jc w:val="both"/>
      </w:pPr>
      <w:r>
        <w:rPr>
          <w:rFonts w:ascii="Times New Roman"/>
          <w:b w:val="false"/>
          <w:i w:val="false"/>
          <w:color w:val="000000"/>
          <w:sz w:val="28"/>
        </w:rPr>
        <w:t xml:space="preserve">
      12) шетжақты сыртқы және ішкі кілттер – токарлық өңдеу; </w:t>
      </w:r>
    </w:p>
    <w:bookmarkEnd w:id="11353"/>
    <w:bookmarkStart w:name="z11360" w:id="11354"/>
    <w:p>
      <w:pPr>
        <w:spacing w:after="0"/>
        <w:ind w:left="0"/>
        <w:jc w:val="both"/>
      </w:pPr>
      <w:r>
        <w:rPr>
          <w:rFonts w:ascii="Times New Roman"/>
          <w:b w:val="false"/>
          <w:i w:val="false"/>
          <w:color w:val="000000"/>
          <w:sz w:val="28"/>
        </w:rPr>
        <w:t>
      13) білікпен құрамдалған сақиналар – тесіктерді шплинт бойынша бұрғылау;</w:t>
      </w:r>
    </w:p>
    <w:bookmarkEnd w:id="11354"/>
    <w:bookmarkStart w:name="z11361" w:id="11355"/>
    <w:p>
      <w:pPr>
        <w:spacing w:after="0"/>
        <w:ind w:left="0"/>
        <w:jc w:val="both"/>
      </w:pPr>
      <w:r>
        <w:rPr>
          <w:rFonts w:ascii="Times New Roman"/>
          <w:b w:val="false"/>
          <w:i w:val="false"/>
          <w:color w:val="000000"/>
          <w:sz w:val="28"/>
        </w:rPr>
        <w:t>
      14) керамикалық корпустар – сызба бойынша қайрау;</w:t>
      </w:r>
    </w:p>
    <w:bookmarkEnd w:id="11355"/>
    <w:bookmarkStart w:name="z11362" w:id="11356"/>
    <w:p>
      <w:pPr>
        <w:spacing w:after="0"/>
        <w:ind w:left="0"/>
        <w:jc w:val="both"/>
      </w:pPr>
      <w:r>
        <w:rPr>
          <w:rFonts w:ascii="Times New Roman"/>
          <w:b w:val="false"/>
          <w:i w:val="false"/>
          <w:color w:val="000000"/>
          <w:sz w:val="28"/>
        </w:rPr>
        <w:t xml:space="preserve">
      15) қолды және машиналы бұрандаойғыштар – жоңқалы бунақтарды фрезерлеу; </w:t>
      </w:r>
    </w:p>
    <w:bookmarkEnd w:id="11356"/>
    <w:bookmarkStart w:name="z11363" w:id="11357"/>
    <w:p>
      <w:pPr>
        <w:spacing w:after="0"/>
        <w:ind w:left="0"/>
        <w:jc w:val="both"/>
      </w:pPr>
      <w:r>
        <w:rPr>
          <w:rFonts w:ascii="Times New Roman"/>
          <w:b w:val="false"/>
          <w:i w:val="false"/>
          <w:color w:val="000000"/>
          <w:sz w:val="28"/>
        </w:rPr>
        <w:t xml:space="preserve">
      16) оқшаулағыш оправалары – бұрғылау; </w:t>
      </w:r>
    </w:p>
    <w:bookmarkEnd w:id="11357"/>
    <w:bookmarkStart w:name="z11364" w:id="11358"/>
    <w:p>
      <w:pPr>
        <w:spacing w:after="0"/>
        <w:ind w:left="0"/>
        <w:jc w:val="both"/>
      </w:pPr>
      <w:r>
        <w:rPr>
          <w:rFonts w:ascii="Times New Roman"/>
          <w:b w:val="false"/>
          <w:i w:val="false"/>
          <w:color w:val="000000"/>
          <w:sz w:val="28"/>
        </w:rPr>
        <w:t xml:space="preserve">
      17) осьтер, оправалар – орталықсыз ажарлау; </w:t>
      </w:r>
    </w:p>
    <w:bookmarkEnd w:id="11358"/>
    <w:bookmarkStart w:name="z11365" w:id="11359"/>
    <w:p>
      <w:pPr>
        <w:spacing w:after="0"/>
        <w:ind w:left="0"/>
        <w:jc w:val="both"/>
      </w:pPr>
      <w:r>
        <w:rPr>
          <w:rFonts w:ascii="Times New Roman"/>
          <w:b w:val="false"/>
          <w:i w:val="false"/>
          <w:color w:val="000000"/>
          <w:sz w:val="28"/>
        </w:rPr>
        <w:t xml:space="preserve">
      18) ілгектер – шарнирлерді фрезерлеу; </w:t>
      </w:r>
    </w:p>
    <w:bookmarkEnd w:id="11359"/>
    <w:bookmarkStart w:name="z11366" w:id="11360"/>
    <w:p>
      <w:pPr>
        <w:spacing w:after="0"/>
        <w:ind w:left="0"/>
        <w:jc w:val="both"/>
      </w:pPr>
      <w:r>
        <w:rPr>
          <w:rFonts w:ascii="Times New Roman"/>
          <w:b w:val="false"/>
          <w:i w:val="false"/>
          <w:color w:val="000000"/>
          <w:sz w:val="28"/>
        </w:rPr>
        <w:t>
      19) каркастар мен оқшаулағыштарға арналған әртүрлі тіреулер – жасау;</w:t>
      </w:r>
    </w:p>
    <w:bookmarkEnd w:id="11360"/>
    <w:bookmarkStart w:name="z11367" w:id="11361"/>
    <w:p>
      <w:pPr>
        <w:spacing w:after="0"/>
        <w:ind w:left="0"/>
        <w:jc w:val="both"/>
      </w:pPr>
      <w:r>
        <w:rPr>
          <w:rFonts w:ascii="Times New Roman"/>
          <w:b w:val="false"/>
          <w:i w:val="false"/>
          <w:color w:val="000000"/>
          <w:sz w:val="28"/>
        </w:rPr>
        <w:t>
      20) тығындар, шпилькалар – токарлық өңдеу;</w:t>
      </w:r>
    </w:p>
    <w:bookmarkEnd w:id="11361"/>
    <w:bookmarkStart w:name="z11368" w:id="11362"/>
    <w:p>
      <w:pPr>
        <w:spacing w:after="0"/>
        <w:ind w:left="0"/>
        <w:jc w:val="both"/>
      </w:pPr>
      <w:r>
        <w:rPr>
          <w:rFonts w:ascii="Times New Roman"/>
          <w:b w:val="false"/>
          <w:i w:val="false"/>
          <w:color w:val="000000"/>
          <w:sz w:val="28"/>
        </w:rPr>
        <w:t xml:space="preserve">
      21) астарлар – шетжақтар мен қияларын фрезерлеу; </w:t>
      </w:r>
    </w:p>
    <w:bookmarkEnd w:id="11362"/>
    <w:bookmarkStart w:name="z11369" w:id="11363"/>
    <w:p>
      <w:pPr>
        <w:spacing w:after="0"/>
        <w:ind w:left="0"/>
        <w:jc w:val="both"/>
      </w:pPr>
      <w:r>
        <w:rPr>
          <w:rFonts w:ascii="Times New Roman"/>
          <w:b w:val="false"/>
          <w:i w:val="false"/>
          <w:color w:val="000000"/>
          <w:sz w:val="28"/>
        </w:rPr>
        <w:t xml:space="preserve">
      22) барлық типтегі және өлшемді мойынтіректердің роликтері – шетжақтарды алдын ала ажарлау; </w:t>
      </w:r>
    </w:p>
    <w:bookmarkEnd w:id="11363"/>
    <w:bookmarkStart w:name="z11370" w:id="11364"/>
    <w:p>
      <w:pPr>
        <w:spacing w:after="0"/>
        <w:ind w:left="0"/>
        <w:jc w:val="both"/>
      </w:pPr>
      <w:r>
        <w:rPr>
          <w:rFonts w:ascii="Times New Roman"/>
          <w:b w:val="false"/>
          <w:i w:val="false"/>
          <w:color w:val="000000"/>
          <w:sz w:val="28"/>
        </w:rPr>
        <w:t xml:space="preserve">
      23) жылжымалы құрам арбашықтарының бүйірлік сырғымалары – фрезерлеу; </w:t>
      </w:r>
    </w:p>
    <w:bookmarkEnd w:id="11364"/>
    <w:bookmarkStart w:name="z11371" w:id="11365"/>
    <w:p>
      <w:pPr>
        <w:spacing w:after="0"/>
        <w:ind w:left="0"/>
        <w:jc w:val="both"/>
      </w:pPr>
      <w:r>
        <w:rPr>
          <w:rFonts w:ascii="Times New Roman"/>
          <w:b w:val="false"/>
          <w:i w:val="false"/>
          <w:color w:val="000000"/>
          <w:sz w:val="28"/>
        </w:rPr>
        <w:t>
      24) иінді біліктердің күпшектері – кілтек бунақтарын тарту;</w:t>
      </w:r>
    </w:p>
    <w:bookmarkEnd w:id="11365"/>
    <w:bookmarkStart w:name="z11372" w:id="11366"/>
    <w:p>
      <w:pPr>
        <w:spacing w:after="0"/>
        <w:ind w:left="0"/>
        <w:jc w:val="both"/>
      </w:pPr>
      <w:r>
        <w:rPr>
          <w:rFonts w:ascii="Times New Roman"/>
          <w:b w:val="false"/>
          <w:i w:val="false"/>
          <w:color w:val="000000"/>
          <w:sz w:val="28"/>
        </w:rPr>
        <w:t>
      25) керамикалық құбырлар – фаскаларды шеше отырып кесу;</w:t>
      </w:r>
    </w:p>
    <w:bookmarkEnd w:id="11366"/>
    <w:bookmarkStart w:name="z11373" w:id="11367"/>
    <w:p>
      <w:pPr>
        <w:spacing w:after="0"/>
        <w:ind w:left="0"/>
        <w:jc w:val="both"/>
      </w:pPr>
      <w:r>
        <w:rPr>
          <w:rFonts w:ascii="Times New Roman"/>
          <w:b w:val="false"/>
          <w:i w:val="false"/>
          <w:color w:val="000000"/>
          <w:sz w:val="28"/>
        </w:rPr>
        <w:t>
      26) орнататын бұрыштықтар – тегістеу;</w:t>
      </w:r>
    </w:p>
    <w:bookmarkEnd w:id="11367"/>
    <w:bookmarkStart w:name="z11374" w:id="11368"/>
    <w:p>
      <w:pPr>
        <w:spacing w:after="0"/>
        <w:ind w:left="0"/>
        <w:jc w:val="both"/>
      </w:pPr>
      <w:r>
        <w:rPr>
          <w:rFonts w:ascii="Times New Roman"/>
          <w:b w:val="false"/>
          <w:i w:val="false"/>
          <w:color w:val="000000"/>
          <w:sz w:val="28"/>
        </w:rPr>
        <w:t>
      27) конустық сағасы бар фрезалар мен бұрғылар – қалақтарды фрезерлеу;</w:t>
      </w:r>
    </w:p>
    <w:bookmarkEnd w:id="11368"/>
    <w:bookmarkStart w:name="z11375" w:id="11369"/>
    <w:p>
      <w:pPr>
        <w:spacing w:after="0"/>
        <w:ind w:left="0"/>
        <w:jc w:val="both"/>
      </w:pPr>
      <w:r>
        <w:rPr>
          <w:rFonts w:ascii="Times New Roman"/>
          <w:b w:val="false"/>
          <w:i w:val="false"/>
          <w:color w:val="000000"/>
          <w:sz w:val="28"/>
        </w:rPr>
        <w:t xml:space="preserve">
      28) әуе тежегішті шлангтар мен жеңдер – резеңкенің үстіңгі қабатын сыдыру; </w:t>
      </w:r>
    </w:p>
    <w:bookmarkEnd w:id="11369"/>
    <w:bookmarkStart w:name="z11376" w:id="11370"/>
    <w:p>
      <w:pPr>
        <w:spacing w:after="0"/>
        <w:ind w:left="0"/>
        <w:jc w:val="both"/>
      </w:pPr>
      <w:r>
        <w:rPr>
          <w:rFonts w:ascii="Times New Roman"/>
          <w:b w:val="false"/>
          <w:i w:val="false"/>
          <w:color w:val="000000"/>
          <w:sz w:val="28"/>
        </w:rPr>
        <w:t>
      29) цилиндр штифттер – жаппай тегістеу.</w:t>
      </w:r>
    </w:p>
    <w:bookmarkEnd w:id="11370"/>
    <w:bookmarkStart w:name="z11377" w:id="11371"/>
    <w:p>
      <w:pPr>
        <w:spacing w:after="0"/>
        <w:ind w:left="0"/>
        <w:jc w:val="left"/>
      </w:pPr>
      <w:r>
        <w:rPr>
          <w:rFonts w:ascii="Times New Roman"/>
          <w:b/>
          <w:i w:val="false"/>
          <w:color w:val="000000"/>
        </w:rPr>
        <w:t xml:space="preserve"> 68-параграф. Кең профильді станокшы, 3-разряд</w:t>
      </w:r>
    </w:p>
    <w:bookmarkEnd w:id="11371"/>
    <w:bookmarkStart w:name="z11378" w:id="11372"/>
    <w:p>
      <w:pPr>
        <w:spacing w:after="0"/>
        <w:ind w:left="0"/>
        <w:jc w:val="both"/>
      </w:pPr>
      <w:r>
        <w:rPr>
          <w:rFonts w:ascii="Times New Roman"/>
          <w:b w:val="false"/>
          <w:i w:val="false"/>
          <w:color w:val="000000"/>
          <w:sz w:val="28"/>
        </w:rPr>
        <w:t xml:space="preserve">
      1270. Жұмыс сипаттамасы: </w:t>
      </w:r>
    </w:p>
    <w:bookmarkEnd w:id="11372"/>
    <w:bookmarkStart w:name="z11379" w:id="11373"/>
    <w:p>
      <w:pPr>
        <w:spacing w:after="0"/>
        <w:ind w:left="0"/>
        <w:jc w:val="both"/>
      </w:pPr>
      <w:r>
        <w:rPr>
          <w:rFonts w:ascii="Times New Roman"/>
          <w:b w:val="false"/>
          <w:i w:val="false"/>
          <w:color w:val="000000"/>
          <w:sz w:val="28"/>
        </w:rPr>
        <w:t xml:space="preserve">
      8-11 квалитеттер бойынша бөлшектерді бұрғылағыш, токарлық, фрезерлік, көшіргіш және кілтекті станоктарда және салқындатқыш сұйықтықты қолданумен 8-10 квалитеттер бойынша ажарлағыш станоктарда өңдеу; </w:t>
      </w:r>
    </w:p>
    <w:bookmarkEnd w:id="11373"/>
    <w:bookmarkStart w:name="z11380" w:id="11374"/>
    <w:p>
      <w:pPr>
        <w:spacing w:after="0"/>
        <w:ind w:left="0"/>
        <w:jc w:val="both"/>
      </w:pPr>
      <w:r>
        <w:rPr>
          <w:rFonts w:ascii="Times New Roman"/>
          <w:b w:val="false"/>
          <w:i w:val="false"/>
          <w:color w:val="000000"/>
          <w:sz w:val="28"/>
        </w:rPr>
        <w:t>
      бұрғылағыш станоктарда өтуге және тура диаметрі 2 миллиметрге дейін және 24 миллиметрден астам 42 миллиметрге дейін бұрамаларды кесу;</w:t>
      </w:r>
    </w:p>
    <w:bookmarkEnd w:id="11374"/>
    <w:bookmarkStart w:name="z11381" w:id="11375"/>
    <w:p>
      <w:pPr>
        <w:spacing w:after="0"/>
        <w:ind w:left="0"/>
        <w:jc w:val="both"/>
      </w:pPr>
      <w:r>
        <w:rPr>
          <w:rFonts w:ascii="Times New Roman"/>
          <w:b w:val="false"/>
          <w:i w:val="false"/>
          <w:color w:val="000000"/>
          <w:sz w:val="28"/>
        </w:rPr>
        <w:t>
      кескішпен, көп кескіш қалпақшаларымен сыртқы және ішкі бір рет кіретін үшбұрышты, тікбұрышты және трапецеидалды бұрамаларды кесу;</w:t>
      </w:r>
    </w:p>
    <w:bookmarkEnd w:id="11375"/>
    <w:bookmarkStart w:name="z11382" w:id="11376"/>
    <w:p>
      <w:pPr>
        <w:spacing w:after="0"/>
        <w:ind w:left="0"/>
        <w:jc w:val="both"/>
      </w:pPr>
      <w:r>
        <w:rPr>
          <w:rFonts w:ascii="Times New Roman"/>
          <w:b w:val="false"/>
          <w:i w:val="false"/>
          <w:color w:val="000000"/>
          <w:sz w:val="28"/>
        </w:rPr>
        <w:t>
      тікбұрышты және радиусты сыртқы және ішкі бетттері, кемерлерді, ойықтарды, бунақтарды, бір рет кіретін бұрамаларды, спиральдерді, тістегершік тістерін және тісті төрткілдештерді фрезерлеу;</w:t>
      </w:r>
    </w:p>
    <w:bookmarkEnd w:id="11376"/>
    <w:bookmarkStart w:name="z11383" w:id="11377"/>
    <w:p>
      <w:pPr>
        <w:spacing w:after="0"/>
        <w:ind w:left="0"/>
        <w:jc w:val="both"/>
      </w:pPr>
      <w:r>
        <w:rPr>
          <w:rFonts w:ascii="Times New Roman"/>
          <w:b w:val="false"/>
          <w:i w:val="false"/>
          <w:color w:val="000000"/>
          <w:sz w:val="28"/>
        </w:rPr>
        <w:t>
      индикатор бойынша салыстырып тексере отырып, күрделі бөлшектерді әртүрлі конструкциялы бұрыштамаларда, призмаларда, домкраттарда, астарларда, тиссаларда, дөңгелек бұрылмалы үстелдерде, әмбебап бөлгіш қалпақшаларда орнату;</w:t>
      </w:r>
    </w:p>
    <w:bookmarkEnd w:id="11377"/>
    <w:bookmarkStart w:name="z11384" w:id="11378"/>
    <w:p>
      <w:pPr>
        <w:spacing w:after="0"/>
        <w:ind w:left="0"/>
        <w:jc w:val="both"/>
      </w:pPr>
      <w:r>
        <w:rPr>
          <w:rFonts w:ascii="Times New Roman"/>
          <w:b w:val="false"/>
          <w:i w:val="false"/>
          <w:color w:val="000000"/>
          <w:sz w:val="28"/>
        </w:rPr>
        <w:t>
      бұрғылағыш, токарлық, фрезерлік және ажарлағыш станоктарды баптау;</w:t>
      </w:r>
    </w:p>
    <w:bookmarkEnd w:id="11378"/>
    <w:bookmarkStart w:name="z11385" w:id="11379"/>
    <w:p>
      <w:pPr>
        <w:spacing w:after="0"/>
        <w:ind w:left="0"/>
        <w:jc w:val="both"/>
      </w:pPr>
      <w:r>
        <w:rPr>
          <w:rFonts w:ascii="Times New Roman"/>
          <w:b w:val="false"/>
          <w:i w:val="false"/>
          <w:color w:val="000000"/>
          <w:sz w:val="28"/>
        </w:rPr>
        <w:t>
      еден көтергіш-көлік жабдықтарын басқару;</w:t>
      </w:r>
    </w:p>
    <w:bookmarkEnd w:id="11379"/>
    <w:bookmarkStart w:name="z11386" w:id="11380"/>
    <w:p>
      <w:pPr>
        <w:spacing w:after="0"/>
        <w:ind w:left="0"/>
        <w:jc w:val="both"/>
      </w:pPr>
      <w:r>
        <w:rPr>
          <w:rFonts w:ascii="Times New Roman"/>
          <w:b w:val="false"/>
          <w:i w:val="false"/>
          <w:color w:val="000000"/>
          <w:sz w:val="28"/>
        </w:rPr>
        <w:t>
      жүктерді көтеру, ауыстыру, орнату және салу үшін арқандау және буып-түю.</w:t>
      </w:r>
    </w:p>
    <w:bookmarkEnd w:id="11380"/>
    <w:bookmarkStart w:name="z11387" w:id="11381"/>
    <w:p>
      <w:pPr>
        <w:spacing w:after="0"/>
        <w:ind w:left="0"/>
        <w:jc w:val="both"/>
      </w:pPr>
      <w:r>
        <w:rPr>
          <w:rFonts w:ascii="Times New Roman"/>
          <w:b w:val="false"/>
          <w:i w:val="false"/>
          <w:color w:val="000000"/>
          <w:sz w:val="28"/>
        </w:rPr>
        <w:t xml:space="preserve">
      1271. Білуге тиіс: </w:t>
      </w:r>
    </w:p>
    <w:bookmarkEnd w:id="11381"/>
    <w:bookmarkStart w:name="z11388" w:id="11382"/>
    <w:p>
      <w:pPr>
        <w:spacing w:after="0"/>
        <w:ind w:left="0"/>
        <w:jc w:val="both"/>
      </w:pPr>
      <w:r>
        <w:rPr>
          <w:rFonts w:ascii="Times New Roman"/>
          <w:b w:val="false"/>
          <w:i w:val="false"/>
          <w:color w:val="000000"/>
          <w:sz w:val="28"/>
        </w:rPr>
        <w:t xml:space="preserve">
      әртүрлі типтегі бұрғылағыш, токарлық, фрезерлік, көшіргіш, кілтекті-фрезерлік және ажарлағыш станоктардың құрылғысы және баптау тәртібі; </w:t>
      </w:r>
    </w:p>
    <w:bookmarkEnd w:id="11382"/>
    <w:bookmarkStart w:name="z11389" w:id="11383"/>
    <w:p>
      <w:pPr>
        <w:spacing w:after="0"/>
        <w:ind w:left="0"/>
        <w:jc w:val="both"/>
      </w:pPr>
      <w:r>
        <w:rPr>
          <w:rFonts w:ascii="Times New Roman"/>
          <w:b w:val="false"/>
          <w:i w:val="false"/>
          <w:color w:val="000000"/>
          <w:sz w:val="28"/>
        </w:rPr>
        <w:t>
      әмбебап әрі арнайы құрылғылардың құрылғысы және қолдану тәртібі;</w:t>
      </w:r>
    </w:p>
    <w:bookmarkEnd w:id="11383"/>
    <w:bookmarkStart w:name="z11390" w:id="11384"/>
    <w:p>
      <w:pPr>
        <w:spacing w:after="0"/>
        <w:ind w:left="0"/>
        <w:jc w:val="both"/>
      </w:pPr>
      <w:r>
        <w:rPr>
          <w:rFonts w:ascii="Times New Roman"/>
          <w:b w:val="false"/>
          <w:i w:val="false"/>
          <w:color w:val="000000"/>
          <w:sz w:val="28"/>
        </w:rPr>
        <w:t>
      арнайы кескіш құралдың геометриясы, қайрау және орнату тәртібі;</w:t>
      </w:r>
    </w:p>
    <w:bookmarkEnd w:id="11384"/>
    <w:bookmarkStart w:name="z11391" w:id="11385"/>
    <w:p>
      <w:pPr>
        <w:spacing w:after="0"/>
        <w:ind w:left="0"/>
        <w:jc w:val="both"/>
      </w:pPr>
      <w:r>
        <w:rPr>
          <w:rFonts w:ascii="Times New Roman"/>
          <w:b w:val="false"/>
          <w:i w:val="false"/>
          <w:color w:val="000000"/>
          <w:sz w:val="28"/>
        </w:rPr>
        <w:t xml:space="preserve">
      бұрамалардың элементтері мен түрлері; </w:t>
      </w:r>
    </w:p>
    <w:bookmarkEnd w:id="11385"/>
    <w:bookmarkStart w:name="z11392" w:id="11386"/>
    <w:p>
      <w:pPr>
        <w:spacing w:after="0"/>
        <w:ind w:left="0"/>
        <w:jc w:val="both"/>
      </w:pPr>
      <w:r>
        <w:rPr>
          <w:rFonts w:ascii="Times New Roman"/>
          <w:b w:val="false"/>
          <w:i w:val="false"/>
          <w:color w:val="000000"/>
          <w:sz w:val="28"/>
        </w:rPr>
        <w:t>
      ажарлағыш шарықтастар мен сегменттердің сипаттамалары;</w:t>
      </w:r>
    </w:p>
    <w:bookmarkEnd w:id="11386"/>
    <w:bookmarkStart w:name="z11393" w:id="11387"/>
    <w:p>
      <w:pPr>
        <w:spacing w:after="0"/>
        <w:ind w:left="0"/>
        <w:jc w:val="both"/>
      </w:pPr>
      <w:r>
        <w:rPr>
          <w:rFonts w:ascii="Times New Roman"/>
          <w:b w:val="false"/>
          <w:i w:val="false"/>
          <w:color w:val="000000"/>
          <w:sz w:val="28"/>
        </w:rPr>
        <w:t xml:space="preserve">
      температураның бөлшек өлшеміне әсері; </w:t>
      </w:r>
    </w:p>
    <w:bookmarkEnd w:id="11387"/>
    <w:bookmarkStart w:name="z11394" w:id="11388"/>
    <w:p>
      <w:pPr>
        <w:spacing w:after="0"/>
        <w:ind w:left="0"/>
        <w:jc w:val="both"/>
      </w:pPr>
      <w:r>
        <w:rPr>
          <w:rFonts w:ascii="Times New Roman"/>
          <w:b w:val="false"/>
          <w:i w:val="false"/>
          <w:color w:val="000000"/>
          <w:sz w:val="28"/>
        </w:rPr>
        <w:t xml:space="preserve">
      керамиканың шөгу коэффициентін ескере отырып, өңделетін бөлшектердің берілген өлшемдерін айқындау тәртібі; </w:t>
      </w:r>
    </w:p>
    <w:bookmarkEnd w:id="11388"/>
    <w:bookmarkStart w:name="z11395" w:id="11389"/>
    <w:p>
      <w:pPr>
        <w:spacing w:after="0"/>
        <w:ind w:left="0"/>
        <w:jc w:val="both"/>
      </w:pPr>
      <w:r>
        <w:rPr>
          <w:rFonts w:ascii="Times New Roman"/>
          <w:b w:val="false"/>
          <w:i w:val="false"/>
          <w:color w:val="000000"/>
          <w:sz w:val="28"/>
        </w:rPr>
        <w:t xml:space="preserve">
      беттердің формасы мен орналасуы; </w:t>
      </w:r>
    </w:p>
    <w:bookmarkEnd w:id="11389"/>
    <w:bookmarkStart w:name="z11396" w:id="11390"/>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390"/>
    <w:bookmarkStart w:name="z11397" w:id="11391"/>
    <w:p>
      <w:pPr>
        <w:spacing w:after="0"/>
        <w:ind w:left="0"/>
        <w:jc w:val="both"/>
      </w:pPr>
      <w:r>
        <w:rPr>
          <w:rFonts w:ascii="Times New Roman"/>
          <w:b w:val="false"/>
          <w:i w:val="false"/>
          <w:color w:val="000000"/>
          <w:sz w:val="28"/>
        </w:rPr>
        <w:t>
      өңделетін материалдардың негізгі қасиеттері.</w:t>
      </w:r>
    </w:p>
    <w:bookmarkEnd w:id="11391"/>
    <w:bookmarkStart w:name="z11398" w:id="11392"/>
    <w:p>
      <w:pPr>
        <w:spacing w:after="0"/>
        <w:ind w:left="0"/>
        <w:jc w:val="both"/>
      </w:pPr>
      <w:r>
        <w:rPr>
          <w:rFonts w:ascii="Times New Roman"/>
          <w:b w:val="false"/>
          <w:i w:val="false"/>
          <w:color w:val="000000"/>
          <w:sz w:val="28"/>
        </w:rPr>
        <w:t xml:space="preserve">
      1272. Жұмыс үлгілері: </w:t>
      </w:r>
    </w:p>
    <w:bookmarkEnd w:id="11392"/>
    <w:bookmarkStart w:name="z11399" w:id="11393"/>
    <w:p>
      <w:pPr>
        <w:spacing w:after="0"/>
        <w:ind w:left="0"/>
        <w:jc w:val="both"/>
      </w:pPr>
      <w:r>
        <w:rPr>
          <w:rFonts w:ascii="Times New Roman"/>
          <w:b w:val="false"/>
          <w:i w:val="false"/>
          <w:color w:val="000000"/>
          <w:sz w:val="28"/>
        </w:rPr>
        <w:t>
      1) тартым электр қозғалтқыштарының тежегіш кебістері, балкалары, аспалары, букстер – фрезерлеу;</w:t>
      </w:r>
    </w:p>
    <w:bookmarkEnd w:id="11393"/>
    <w:bookmarkStart w:name="z11400" w:id="11394"/>
    <w:p>
      <w:pPr>
        <w:spacing w:after="0"/>
        <w:ind w:left="0"/>
        <w:jc w:val="both"/>
      </w:pPr>
      <w:r>
        <w:rPr>
          <w:rFonts w:ascii="Times New Roman"/>
          <w:b w:val="false"/>
          <w:i w:val="false"/>
          <w:color w:val="000000"/>
          <w:sz w:val="28"/>
        </w:rPr>
        <w:t>
      2) ұзындығы 1500 миллиметрден астам біліктер – сыдыру;</w:t>
      </w:r>
    </w:p>
    <w:bookmarkEnd w:id="11394"/>
    <w:bookmarkStart w:name="z11401" w:id="11395"/>
    <w:p>
      <w:pPr>
        <w:spacing w:after="0"/>
        <w:ind w:left="0"/>
        <w:jc w:val="both"/>
      </w:pPr>
      <w:r>
        <w:rPr>
          <w:rFonts w:ascii="Times New Roman"/>
          <w:b w:val="false"/>
          <w:i w:val="false"/>
          <w:color w:val="000000"/>
          <w:sz w:val="28"/>
        </w:rPr>
        <w:t>
      3) біліктер, осьтер – қисық майлау тесіктерін бұрғылау;</w:t>
      </w:r>
    </w:p>
    <w:bookmarkEnd w:id="11395"/>
    <w:bookmarkStart w:name="z11402" w:id="11396"/>
    <w:p>
      <w:pPr>
        <w:spacing w:after="0"/>
        <w:ind w:left="0"/>
        <w:jc w:val="both"/>
      </w:pPr>
      <w:r>
        <w:rPr>
          <w:rFonts w:ascii="Times New Roman"/>
          <w:b w:val="false"/>
          <w:i w:val="false"/>
          <w:color w:val="000000"/>
          <w:sz w:val="28"/>
        </w:rPr>
        <w:t>
      4) ішпектер – құралбілікте шеңберлі сыртқы ажарлау;</w:t>
      </w:r>
    </w:p>
    <w:bookmarkEnd w:id="11396"/>
    <w:bookmarkStart w:name="z11403" w:id="11397"/>
    <w:p>
      <w:pPr>
        <w:spacing w:after="0"/>
        <w:ind w:left="0"/>
        <w:jc w:val="both"/>
      </w:pPr>
      <w:r>
        <w:rPr>
          <w:rFonts w:ascii="Times New Roman"/>
          <w:b w:val="false"/>
          <w:i w:val="false"/>
          <w:color w:val="000000"/>
          <w:sz w:val="28"/>
        </w:rPr>
        <w:t>
      5) "Морзе" конусы бар ауыспалы төлкелер – токарлық өңдеу;</w:t>
      </w:r>
    </w:p>
    <w:bookmarkEnd w:id="11397"/>
    <w:bookmarkStart w:name="z11404" w:id="11398"/>
    <w:p>
      <w:pPr>
        <w:spacing w:after="0"/>
        <w:ind w:left="0"/>
        <w:jc w:val="both"/>
      </w:pPr>
      <w:r>
        <w:rPr>
          <w:rFonts w:ascii="Times New Roman"/>
          <w:b w:val="false"/>
          <w:i w:val="false"/>
          <w:color w:val="000000"/>
          <w:sz w:val="28"/>
        </w:rPr>
        <w:t>
      6) эпоксидті компаундардан жасалған бөлшектер – алмас кесетін аспаппен өңдеу;</w:t>
      </w:r>
    </w:p>
    <w:bookmarkEnd w:id="11398"/>
    <w:bookmarkStart w:name="z11405" w:id="11399"/>
    <w:p>
      <w:pPr>
        <w:spacing w:after="0"/>
        <w:ind w:left="0"/>
        <w:jc w:val="both"/>
      </w:pPr>
      <w:r>
        <w:rPr>
          <w:rFonts w:ascii="Times New Roman"/>
          <w:b w:val="false"/>
          <w:i w:val="false"/>
          <w:color w:val="000000"/>
          <w:sz w:val="28"/>
        </w:rPr>
        <w:t>
      7) керамикалық бөлшектер – көптеген өтпелермен толық өңдеу;</w:t>
      </w:r>
    </w:p>
    <w:bookmarkEnd w:id="11399"/>
    <w:bookmarkStart w:name="z11406" w:id="11400"/>
    <w:p>
      <w:pPr>
        <w:spacing w:after="0"/>
        <w:ind w:left="0"/>
        <w:jc w:val="both"/>
      </w:pPr>
      <w:r>
        <w:rPr>
          <w:rFonts w:ascii="Times New Roman"/>
          <w:b w:val="false"/>
          <w:i w:val="false"/>
          <w:color w:val="000000"/>
          <w:sz w:val="28"/>
        </w:rPr>
        <w:t>
      8) керамикалық конденсаторлар дайындамалары – берілген мөлшер бойынша кесу;</w:t>
      </w:r>
    </w:p>
    <w:bookmarkEnd w:id="11400"/>
    <w:bookmarkStart w:name="z11407" w:id="11401"/>
    <w:p>
      <w:pPr>
        <w:spacing w:after="0"/>
        <w:ind w:left="0"/>
        <w:jc w:val="both"/>
      </w:pPr>
      <w:r>
        <w:rPr>
          <w:rFonts w:ascii="Times New Roman"/>
          <w:b w:val="false"/>
          <w:i w:val="false"/>
          <w:color w:val="000000"/>
          <w:sz w:val="28"/>
        </w:rPr>
        <w:t>
      9) керамикалық платтар дайындамалары – тікелей паздар мен радиус бойынша фрезерлеу;</w:t>
      </w:r>
    </w:p>
    <w:bookmarkEnd w:id="11401"/>
    <w:bookmarkStart w:name="z11408" w:id="11402"/>
    <w:p>
      <w:pPr>
        <w:spacing w:after="0"/>
        <w:ind w:left="0"/>
        <w:jc w:val="both"/>
      </w:pPr>
      <w:r>
        <w:rPr>
          <w:rFonts w:ascii="Times New Roman"/>
          <w:b w:val="false"/>
          <w:i w:val="false"/>
          <w:color w:val="000000"/>
          <w:sz w:val="28"/>
        </w:rPr>
        <w:t>
      10) жұлдызшалар, тісі бар рейкалар – тегістеп фрезерлеу;</w:t>
      </w:r>
    </w:p>
    <w:bookmarkEnd w:id="11402"/>
    <w:bookmarkStart w:name="z11409" w:id="11403"/>
    <w:p>
      <w:pPr>
        <w:spacing w:after="0"/>
        <w:ind w:left="0"/>
        <w:jc w:val="both"/>
      </w:pPr>
      <w:r>
        <w:rPr>
          <w:rFonts w:ascii="Times New Roman"/>
          <w:b w:val="false"/>
          <w:i w:val="false"/>
          <w:color w:val="000000"/>
          <w:sz w:val="28"/>
        </w:rPr>
        <w:t>
      11) кесетін элементтер орнатылған зенкерлер мен фрездер – токарлық өңдеу;</w:t>
      </w:r>
    </w:p>
    <w:bookmarkEnd w:id="11403"/>
    <w:bookmarkStart w:name="z11410" w:id="11404"/>
    <w:p>
      <w:pPr>
        <w:spacing w:after="0"/>
        <w:ind w:left="0"/>
        <w:jc w:val="both"/>
      </w:pPr>
      <w:r>
        <w:rPr>
          <w:rFonts w:ascii="Times New Roman"/>
          <w:b w:val="false"/>
          <w:i w:val="false"/>
          <w:color w:val="000000"/>
          <w:sz w:val="28"/>
        </w:rPr>
        <w:t>
      12) конусты зенковкалар – конус пен кесетін бөлікті тегістеу;</w:t>
      </w:r>
    </w:p>
    <w:bookmarkEnd w:id="11404"/>
    <w:bookmarkStart w:name="z11411" w:id="11405"/>
    <w:p>
      <w:pPr>
        <w:spacing w:after="0"/>
        <w:ind w:left="0"/>
        <w:jc w:val="both"/>
      </w:pPr>
      <w:r>
        <w:rPr>
          <w:rFonts w:ascii="Times New Roman"/>
          <w:b w:val="false"/>
          <w:i w:val="false"/>
          <w:color w:val="000000"/>
          <w:sz w:val="28"/>
        </w:rPr>
        <w:t>
      13) керамикалық оқшаулағыштар мен жапсырмалар – токарлық станоктарды өңдеу;</w:t>
      </w:r>
    </w:p>
    <w:bookmarkEnd w:id="11405"/>
    <w:bookmarkStart w:name="z11412" w:id="11406"/>
    <w:p>
      <w:pPr>
        <w:spacing w:after="0"/>
        <w:ind w:left="0"/>
        <w:jc w:val="both"/>
      </w:pPr>
      <w:r>
        <w:rPr>
          <w:rFonts w:ascii="Times New Roman"/>
          <w:b w:val="false"/>
          <w:i w:val="false"/>
          <w:color w:val="000000"/>
          <w:sz w:val="28"/>
        </w:rPr>
        <w:t>
      14) көптеген өтпесі бар керамикалық оқшаулағыштар – толықтай жасау, бұранданы кесу;</w:t>
      </w:r>
    </w:p>
    <w:bookmarkEnd w:id="11406"/>
    <w:bookmarkStart w:name="z11413" w:id="11407"/>
    <w:p>
      <w:pPr>
        <w:spacing w:after="0"/>
        <w:ind w:left="0"/>
        <w:jc w:val="both"/>
      </w:pPr>
      <w:r>
        <w:rPr>
          <w:rFonts w:ascii="Times New Roman"/>
          <w:b w:val="false"/>
          <w:i w:val="false"/>
          <w:color w:val="000000"/>
          <w:sz w:val="28"/>
        </w:rPr>
        <w:t>
      15) тегіс калибрлер – жұмыс өлшеу бөліктерін фрезерлеу;</w:t>
      </w:r>
    </w:p>
    <w:bookmarkEnd w:id="11407"/>
    <w:bookmarkStart w:name="z11414" w:id="11408"/>
    <w:p>
      <w:pPr>
        <w:spacing w:after="0"/>
        <w:ind w:left="0"/>
        <w:jc w:val="both"/>
      </w:pPr>
      <w:r>
        <w:rPr>
          <w:rFonts w:ascii="Times New Roman"/>
          <w:b w:val="false"/>
          <w:i w:val="false"/>
          <w:color w:val="000000"/>
          <w:sz w:val="28"/>
        </w:rPr>
        <w:t>
      16) ұзындығы 45,6 миллиметр, диаметрі 22 миллиметр каркастар – керамикалық дайындамаларды қырнау;</w:t>
      </w:r>
    </w:p>
    <w:bookmarkEnd w:id="11408"/>
    <w:bookmarkStart w:name="z11415" w:id="11409"/>
    <w:p>
      <w:pPr>
        <w:spacing w:after="0"/>
        <w:ind w:left="0"/>
        <w:jc w:val="both"/>
      </w:pPr>
      <w:r>
        <w:rPr>
          <w:rFonts w:ascii="Times New Roman"/>
          <w:b w:val="false"/>
          <w:i w:val="false"/>
          <w:color w:val="000000"/>
          <w:sz w:val="28"/>
        </w:rPr>
        <w:t>
      17) поршенді сақиналар – кесу, құлыпты фрезерлеу;</w:t>
      </w:r>
    </w:p>
    <w:bookmarkEnd w:id="11409"/>
    <w:bookmarkStart w:name="z11416" w:id="11410"/>
    <w:p>
      <w:pPr>
        <w:spacing w:after="0"/>
        <w:ind w:left="0"/>
        <w:jc w:val="both"/>
      </w:pPr>
      <w:r>
        <w:rPr>
          <w:rFonts w:ascii="Times New Roman"/>
          <w:b w:val="false"/>
          <w:i w:val="false"/>
          <w:color w:val="000000"/>
          <w:sz w:val="28"/>
        </w:rPr>
        <w:t>
      18) керамикалық корпустар – сыртқы үлгілік бетін өңдеу;</w:t>
      </w:r>
    </w:p>
    <w:bookmarkEnd w:id="11410"/>
    <w:bookmarkStart w:name="z11417" w:id="11411"/>
    <w:p>
      <w:pPr>
        <w:spacing w:after="0"/>
        <w:ind w:left="0"/>
        <w:jc w:val="both"/>
      </w:pPr>
      <w:r>
        <w:rPr>
          <w:rFonts w:ascii="Times New Roman"/>
          <w:b w:val="false"/>
          <w:i w:val="false"/>
          <w:color w:val="000000"/>
          <w:sz w:val="28"/>
        </w:rPr>
        <w:t>
      19) сүзгі корпустары – фланецтерде саңылауларды бұрғылау;</w:t>
      </w:r>
    </w:p>
    <w:bookmarkEnd w:id="11411"/>
    <w:bookmarkStart w:name="z11418" w:id="11412"/>
    <w:p>
      <w:pPr>
        <w:spacing w:after="0"/>
        <w:ind w:left="0"/>
        <w:jc w:val="both"/>
      </w:pPr>
      <w:r>
        <w:rPr>
          <w:rFonts w:ascii="Times New Roman"/>
          <w:b w:val="false"/>
          <w:i w:val="false"/>
          <w:color w:val="000000"/>
          <w:sz w:val="28"/>
        </w:rPr>
        <w:t>
      20) гильотинді қайшыға арналған пышақтар – жазық беттерін тегістеу;</w:t>
      </w:r>
    </w:p>
    <w:bookmarkEnd w:id="11412"/>
    <w:bookmarkStart w:name="z11419" w:id="11413"/>
    <w:p>
      <w:pPr>
        <w:spacing w:after="0"/>
        <w:ind w:left="0"/>
        <w:jc w:val="both"/>
      </w:pPr>
      <w:r>
        <w:rPr>
          <w:rFonts w:ascii="Times New Roman"/>
          <w:b w:val="false"/>
          <w:i w:val="false"/>
          <w:color w:val="000000"/>
          <w:sz w:val="28"/>
        </w:rPr>
        <w:t>
      21) 10 х 58 х 58 миллиметр мөлшердегі керамикалық негіздемелер – тік бұрышты дайындамаларды фрезерлеу, белгілеу, бұрғылау, үңгілеу;</w:t>
      </w:r>
    </w:p>
    <w:bookmarkEnd w:id="11413"/>
    <w:bookmarkStart w:name="z11420" w:id="11414"/>
    <w:p>
      <w:pPr>
        <w:spacing w:after="0"/>
        <w:ind w:left="0"/>
        <w:jc w:val="both"/>
      </w:pPr>
      <w:r>
        <w:rPr>
          <w:rFonts w:ascii="Times New Roman"/>
          <w:b w:val="false"/>
          <w:i w:val="false"/>
          <w:color w:val="000000"/>
          <w:sz w:val="28"/>
        </w:rPr>
        <w:t>
      22) керамикалық конденсаторлардың түтікше негіздемелері – өңдеу;</w:t>
      </w:r>
    </w:p>
    <w:bookmarkEnd w:id="11414"/>
    <w:bookmarkStart w:name="z11421" w:id="11415"/>
    <w:p>
      <w:pPr>
        <w:spacing w:after="0"/>
        <w:ind w:left="0"/>
        <w:jc w:val="both"/>
      </w:pPr>
      <w:r>
        <w:rPr>
          <w:rFonts w:ascii="Times New Roman"/>
          <w:b w:val="false"/>
          <w:i w:val="false"/>
          <w:color w:val="000000"/>
          <w:sz w:val="28"/>
        </w:rPr>
        <w:t>
      23) бұрғылау патрондары – токарлық өңдеу;</w:t>
      </w:r>
    </w:p>
    <w:bookmarkEnd w:id="11415"/>
    <w:bookmarkStart w:name="z11422" w:id="11416"/>
    <w:p>
      <w:pPr>
        <w:spacing w:after="0"/>
        <w:ind w:left="0"/>
        <w:jc w:val="both"/>
      </w:pPr>
      <w:r>
        <w:rPr>
          <w:rFonts w:ascii="Times New Roman"/>
          <w:b w:val="false"/>
          <w:i w:val="false"/>
          <w:color w:val="000000"/>
          <w:sz w:val="28"/>
        </w:rPr>
        <w:t>
      24) пуансондар мен матрицалар – токарлық өңдеу мен жазықтық және контурды тегістеу;</w:t>
      </w:r>
    </w:p>
    <w:bookmarkEnd w:id="11416"/>
    <w:bookmarkStart w:name="z11423" w:id="11417"/>
    <w:p>
      <w:pPr>
        <w:spacing w:after="0"/>
        <w:ind w:left="0"/>
        <w:jc w:val="both"/>
      </w:pPr>
      <w:r>
        <w:rPr>
          <w:rFonts w:ascii="Times New Roman"/>
          <w:b w:val="false"/>
          <w:i w:val="false"/>
          <w:color w:val="000000"/>
          <w:sz w:val="28"/>
        </w:rPr>
        <w:t>
      25) цилиндр және коникалық бұрандалар – артқы жағын тегістеу;</w:t>
      </w:r>
    </w:p>
    <w:bookmarkEnd w:id="11417"/>
    <w:bookmarkStart w:name="z11424" w:id="11418"/>
    <w:p>
      <w:pPr>
        <w:spacing w:after="0"/>
        <w:ind w:left="0"/>
        <w:jc w:val="both"/>
      </w:pPr>
      <w:r>
        <w:rPr>
          <w:rFonts w:ascii="Times New Roman"/>
          <w:b w:val="false"/>
          <w:i w:val="false"/>
          <w:color w:val="000000"/>
          <w:sz w:val="28"/>
        </w:rPr>
        <w:t>
      26) кескіштер – алғы және артқы беттерін фрезерлеу;</w:t>
      </w:r>
    </w:p>
    <w:bookmarkEnd w:id="11418"/>
    <w:bookmarkStart w:name="z11425" w:id="11419"/>
    <w:p>
      <w:pPr>
        <w:spacing w:after="0"/>
        <w:ind w:left="0"/>
        <w:jc w:val="both"/>
      </w:pPr>
      <w:r>
        <w:rPr>
          <w:rFonts w:ascii="Times New Roman"/>
          <w:b w:val="false"/>
          <w:i w:val="false"/>
          <w:color w:val="000000"/>
          <w:sz w:val="28"/>
        </w:rPr>
        <w:t>
      27) фигуралы тұтқасап – токарлық өңдеу;</w:t>
      </w:r>
    </w:p>
    <w:bookmarkEnd w:id="11419"/>
    <w:bookmarkStart w:name="z11426" w:id="11420"/>
    <w:p>
      <w:pPr>
        <w:spacing w:after="0"/>
        <w:ind w:left="0"/>
        <w:jc w:val="both"/>
      </w:pPr>
      <w:r>
        <w:rPr>
          <w:rFonts w:ascii="Times New Roman"/>
          <w:b w:val="false"/>
          <w:i w:val="false"/>
          <w:color w:val="000000"/>
          <w:sz w:val="28"/>
        </w:rPr>
        <w:t>
      28) өзекшелер – бұрандалап кесе отырып, токарлық өңдеу;</w:t>
      </w:r>
    </w:p>
    <w:bookmarkEnd w:id="11420"/>
    <w:bookmarkStart w:name="z11427" w:id="11421"/>
    <w:p>
      <w:pPr>
        <w:spacing w:after="0"/>
        <w:ind w:left="0"/>
        <w:jc w:val="both"/>
      </w:pPr>
      <w:r>
        <w:rPr>
          <w:rFonts w:ascii="Times New Roman"/>
          <w:b w:val="false"/>
          <w:i w:val="false"/>
          <w:color w:val="000000"/>
          <w:sz w:val="28"/>
        </w:rPr>
        <w:t>
      29) керамикалық құбыржолдар – көптеген өтпелі сыртқы және ішкі беттерін өңдеу;</w:t>
      </w:r>
    </w:p>
    <w:bookmarkEnd w:id="11421"/>
    <w:bookmarkStart w:name="z11428" w:id="11422"/>
    <w:p>
      <w:pPr>
        <w:spacing w:after="0"/>
        <w:ind w:left="0"/>
        <w:jc w:val="both"/>
      </w:pPr>
      <w:r>
        <w:rPr>
          <w:rFonts w:ascii="Times New Roman"/>
          <w:b w:val="false"/>
          <w:i w:val="false"/>
          <w:color w:val="000000"/>
          <w:sz w:val="28"/>
        </w:rPr>
        <w:t>
      30) токарлық орталықтар – тегістей отырып, өңдеу;</w:t>
      </w:r>
    </w:p>
    <w:bookmarkEnd w:id="11422"/>
    <w:bookmarkStart w:name="z11429" w:id="11423"/>
    <w:p>
      <w:pPr>
        <w:spacing w:after="0"/>
        <w:ind w:left="0"/>
        <w:jc w:val="both"/>
      </w:pPr>
      <w:r>
        <w:rPr>
          <w:rFonts w:ascii="Times New Roman"/>
          <w:b w:val="false"/>
          <w:i w:val="false"/>
          <w:color w:val="000000"/>
          <w:sz w:val="28"/>
        </w:rPr>
        <w:t>
      31) сферикалық және бұрыштық шарошкалар – фрезерлеу;</w:t>
      </w:r>
    </w:p>
    <w:bookmarkEnd w:id="11423"/>
    <w:bookmarkStart w:name="z11430" w:id="11424"/>
    <w:p>
      <w:pPr>
        <w:spacing w:after="0"/>
        <w:ind w:left="0"/>
        <w:jc w:val="both"/>
      </w:pPr>
      <w:r>
        <w:rPr>
          <w:rFonts w:ascii="Times New Roman"/>
          <w:b w:val="false"/>
          <w:i w:val="false"/>
          <w:color w:val="000000"/>
          <w:sz w:val="28"/>
        </w:rPr>
        <w:t>
      32) қозғалтқыш шатундар – майлы кесіктерді фрезерлеу;</w:t>
      </w:r>
    </w:p>
    <w:bookmarkEnd w:id="11424"/>
    <w:bookmarkStart w:name="z11431" w:id="11425"/>
    <w:p>
      <w:pPr>
        <w:spacing w:after="0"/>
        <w:ind w:left="0"/>
        <w:jc w:val="both"/>
      </w:pPr>
      <w:r>
        <w:rPr>
          <w:rFonts w:ascii="Times New Roman"/>
          <w:b w:val="false"/>
          <w:i w:val="false"/>
          <w:color w:val="000000"/>
          <w:sz w:val="28"/>
        </w:rPr>
        <w:t>
      33) тістегершіктер – саңылауларды бұрандалау және орналастыру;</w:t>
      </w:r>
    </w:p>
    <w:bookmarkEnd w:id="11425"/>
    <w:bookmarkStart w:name="z11432" w:id="11426"/>
    <w:p>
      <w:pPr>
        <w:spacing w:after="0"/>
        <w:ind w:left="0"/>
        <w:jc w:val="both"/>
      </w:pPr>
      <w:r>
        <w:rPr>
          <w:rFonts w:ascii="Times New Roman"/>
          <w:b w:val="false"/>
          <w:i w:val="false"/>
          <w:color w:val="000000"/>
          <w:sz w:val="28"/>
        </w:rPr>
        <w:t>
      34) қалыптар – жіберетін колонкалардағы саңылауларды бұрғылау.</w:t>
      </w:r>
    </w:p>
    <w:bookmarkEnd w:id="11426"/>
    <w:bookmarkStart w:name="z11433" w:id="11427"/>
    <w:p>
      <w:pPr>
        <w:spacing w:after="0"/>
        <w:ind w:left="0"/>
        <w:jc w:val="left"/>
      </w:pPr>
      <w:r>
        <w:rPr>
          <w:rFonts w:ascii="Times New Roman"/>
          <w:b/>
          <w:i w:val="false"/>
          <w:color w:val="000000"/>
        </w:rPr>
        <w:t xml:space="preserve"> 69-параграф. Кең профильді станокшы, 4-разряд</w:t>
      </w:r>
    </w:p>
    <w:bookmarkEnd w:id="11427"/>
    <w:bookmarkStart w:name="z11434" w:id="11428"/>
    <w:p>
      <w:pPr>
        <w:spacing w:after="0"/>
        <w:ind w:left="0"/>
        <w:jc w:val="both"/>
      </w:pPr>
      <w:r>
        <w:rPr>
          <w:rFonts w:ascii="Times New Roman"/>
          <w:b w:val="false"/>
          <w:i w:val="false"/>
          <w:color w:val="000000"/>
          <w:sz w:val="28"/>
        </w:rPr>
        <w:t xml:space="preserve">
      1273. Жұмыс сипаттамасы: </w:t>
      </w:r>
    </w:p>
    <w:bookmarkEnd w:id="11428"/>
    <w:bookmarkStart w:name="z11435" w:id="11429"/>
    <w:p>
      <w:pPr>
        <w:spacing w:after="0"/>
        <w:ind w:left="0"/>
        <w:jc w:val="both"/>
      </w:pPr>
      <w:r>
        <w:rPr>
          <w:rFonts w:ascii="Times New Roman"/>
          <w:b w:val="false"/>
          <w:i w:val="false"/>
          <w:color w:val="000000"/>
          <w:sz w:val="28"/>
        </w:rPr>
        <w:t>
      әртүрлі кескіш құралдар мен әмбебап құрылғыларды қолдана отырып, 7-10 квалитеттер бойынша бөлшектерді токарлық және фрезерлік станоктарда, 6-9 квалитеттер бойынша бұрғылау станоктарында, салқындатқыш сұйықтықты қолданумен 7-8 квалитеттер бойынша ажарлау станоктарында өңдеу;</w:t>
      </w:r>
    </w:p>
    <w:bookmarkEnd w:id="11429"/>
    <w:bookmarkStart w:name="z11436" w:id="11430"/>
    <w:p>
      <w:pPr>
        <w:spacing w:after="0"/>
        <w:ind w:left="0"/>
        <w:jc w:val="both"/>
      </w:pPr>
      <w:r>
        <w:rPr>
          <w:rFonts w:ascii="Times New Roman"/>
          <w:b w:val="false"/>
          <w:i w:val="false"/>
          <w:color w:val="000000"/>
          <w:sz w:val="28"/>
        </w:rPr>
        <w:t xml:space="preserve">
      керамикадан жасалған бұйымдарды 8-9 квалитеттер бойынша өңдеу; </w:t>
      </w:r>
    </w:p>
    <w:bookmarkEnd w:id="11430"/>
    <w:bookmarkStart w:name="z11437" w:id="11431"/>
    <w:p>
      <w:pPr>
        <w:spacing w:after="0"/>
        <w:ind w:left="0"/>
        <w:jc w:val="both"/>
      </w:pPr>
      <w:r>
        <w:rPr>
          <w:rFonts w:ascii="Times New Roman"/>
          <w:b w:val="false"/>
          <w:i w:val="false"/>
          <w:color w:val="000000"/>
          <w:sz w:val="28"/>
        </w:rPr>
        <w:t>
      бір мезгілде керамикалық түтіктерді тартуды, мөлшеріне кесуді және кептіруді жүргізетін агрегатты баптау және реттеу;</w:t>
      </w:r>
    </w:p>
    <w:bookmarkEnd w:id="11431"/>
    <w:bookmarkStart w:name="z11438" w:id="11432"/>
    <w:p>
      <w:pPr>
        <w:spacing w:after="0"/>
        <w:ind w:left="0"/>
        <w:jc w:val="both"/>
      </w:pPr>
      <w:r>
        <w:rPr>
          <w:rFonts w:ascii="Times New Roman"/>
          <w:b w:val="false"/>
          <w:i w:val="false"/>
          <w:color w:val="000000"/>
          <w:sz w:val="28"/>
        </w:rPr>
        <w:t>
      бұрғылау станоктарында диаметрі 42 миллиметрден астам бұрамаларды кесу;</w:t>
      </w:r>
    </w:p>
    <w:bookmarkEnd w:id="11432"/>
    <w:bookmarkStart w:name="z11439" w:id="11433"/>
    <w:p>
      <w:pPr>
        <w:spacing w:after="0"/>
        <w:ind w:left="0"/>
        <w:jc w:val="both"/>
      </w:pPr>
      <w:r>
        <w:rPr>
          <w:rFonts w:ascii="Times New Roman"/>
          <w:b w:val="false"/>
          <w:i w:val="false"/>
          <w:color w:val="000000"/>
          <w:sz w:val="28"/>
        </w:rPr>
        <w:t xml:space="preserve">
      екі рет кіретін сыртқы және ішкі бұрамаларды, үшбұрышты, тікбұрышты, жартылай дөңгелек профильді бұрамаларды, тура және трапецеидалды бұрамаларды токарлық станоктарда кесу; </w:t>
      </w:r>
    </w:p>
    <w:bookmarkEnd w:id="11433"/>
    <w:bookmarkStart w:name="z11440" w:id="11434"/>
    <w:p>
      <w:pPr>
        <w:spacing w:after="0"/>
        <w:ind w:left="0"/>
        <w:jc w:val="both"/>
      </w:pPr>
      <w:r>
        <w:rPr>
          <w:rFonts w:ascii="Times New Roman"/>
          <w:b w:val="false"/>
          <w:i w:val="false"/>
          <w:color w:val="000000"/>
          <w:sz w:val="28"/>
        </w:rPr>
        <w:t xml:space="preserve">
      әртүрлі конфигурациялы және жанасқан ашық және жартылай ашық беттерді, бұрамаларды, спиральдерді, тістерді, тісті доңгелектер мен төрткілдештерді фрезерлеу; </w:t>
      </w:r>
    </w:p>
    <w:bookmarkEnd w:id="11434"/>
    <w:bookmarkStart w:name="z11441" w:id="11435"/>
    <w:p>
      <w:pPr>
        <w:spacing w:after="0"/>
        <w:ind w:left="0"/>
        <w:jc w:val="both"/>
      </w:pPr>
      <w:r>
        <w:rPr>
          <w:rFonts w:ascii="Times New Roman"/>
          <w:b w:val="false"/>
          <w:i w:val="false"/>
          <w:color w:val="000000"/>
          <w:sz w:val="28"/>
        </w:rPr>
        <w:t xml:space="preserve">
      ажарлағыш-рифельді станоктарда білік бөшкелерінің бетіндегі бұдырларды тегістеу мен кесу; </w:t>
      </w:r>
    </w:p>
    <w:bookmarkEnd w:id="11435"/>
    <w:bookmarkStart w:name="z11442" w:id="11436"/>
    <w:p>
      <w:pPr>
        <w:spacing w:after="0"/>
        <w:ind w:left="0"/>
        <w:jc w:val="both"/>
      </w:pPr>
      <w:r>
        <w:rPr>
          <w:rFonts w:ascii="Times New Roman"/>
          <w:b w:val="false"/>
          <w:i w:val="false"/>
          <w:color w:val="000000"/>
          <w:sz w:val="28"/>
        </w:rPr>
        <w:t>
      әртүрлі жазықтықта құрамды бекітуді және дәл салыстырып, тексеруді қажет ететін күрделі конфигурациялы ірі бөлшектерді орнату;</w:t>
      </w:r>
    </w:p>
    <w:bookmarkEnd w:id="11436"/>
    <w:bookmarkStart w:name="z11443" w:id="11437"/>
    <w:p>
      <w:pPr>
        <w:spacing w:after="0"/>
        <w:ind w:left="0"/>
        <w:jc w:val="both"/>
      </w:pPr>
      <w:r>
        <w:rPr>
          <w:rFonts w:ascii="Times New Roman"/>
          <w:b w:val="false"/>
          <w:i w:val="false"/>
          <w:color w:val="000000"/>
          <w:sz w:val="28"/>
        </w:rPr>
        <w:t>
      қызмет көрсетілетін станоктарды баптау.</w:t>
      </w:r>
    </w:p>
    <w:bookmarkEnd w:id="11437"/>
    <w:bookmarkStart w:name="z11444" w:id="11438"/>
    <w:p>
      <w:pPr>
        <w:spacing w:after="0"/>
        <w:ind w:left="0"/>
        <w:jc w:val="both"/>
      </w:pPr>
      <w:r>
        <w:rPr>
          <w:rFonts w:ascii="Times New Roman"/>
          <w:b w:val="false"/>
          <w:i w:val="false"/>
          <w:color w:val="000000"/>
          <w:sz w:val="28"/>
        </w:rPr>
        <w:t xml:space="preserve">
      1274. Білуге тиіс: </w:t>
      </w:r>
    </w:p>
    <w:bookmarkEnd w:id="11438"/>
    <w:bookmarkStart w:name="z11445" w:id="11439"/>
    <w:p>
      <w:pPr>
        <w:spacing w:after="0"/>
        <w:ind w:left="0"/>
        <w:jc w:val="both"/>
      </w:pPr>
      <w:r>
        <w:rPr>
          <w:rFonts w:ascii="Times New Roman"/>
          <w:b w:val="false"/>
          <w:i w:val="false"/>
          <w:color w:val="000000"/>
          <w:sz w:val="28"/>
        </w:rPr>
        <w:t xml:space="preserve">
      қызмет көрсетілетін станоктардың құрылғысы, кинематикалық схемалары, дәлдікке тексеру және баптау тәртібі; </w:t>
      </w:r>
    </w:p>
    <w:bookmarkEnd w:id="11439"/>
    <w:bookmarkStart w:name="z11446" w:id="11440"/>
    <w:p>
      <w:pPr>
        <w:spacing w:after="0"/>
        <w:ind w:left="0"/>
        <w:jc w:val="both"/>
      </w:pPr>
      <w:r>
        <w:rPr>
          <w:rFonts w:ascii="Times New Roman"/>
          <w:b w:val="false"/>
          <w:i w:val="false"/>
          <w:color w:val="000000"/>
          <w:sz w:val="28"/>
        </w:rPr>
        <w:t xml:space="preserve">
      керамикадан жасалған бұйымдарды өңдеуге арналған жабдықтың әртүрлі модельдерінің құрылғысы; </w:t>
      </w:r>
    </w:p>
    <w:bookmarkEnd w:id="11440"/>
    <w:bookmarkStart w:name="z11447" w:id="11441"/>
    <w:p>
      <w:pPr>
        <w:spacing w:after="0"/>
        <w:ind w:left="0"/>
        <w:jc w:val="both"/>
      </w:pPr>
      <w:r>
        <w:rPr>
          <w:rFonts w:ascii="Times New Roman"/>
          <w:b w:val="false"/>
          <w:i w:val="false"/>
          <w:color w:val="000000"/>
          <w:sz w:val="28"/>
        </w:rPr>
        <w:t xml:space="preserve">
      әмбебап және арнайы құрылғылардың конструктивтік ерекшеліктері және қолдану тәртібі; </w:t>
      </w:r>
    </w:p>
    <w:bookmarkEnd w:id="11441"/>
    <w:bookmarkStart w:name="z11448" w:id="11442"/>
    <w:p>
      <w:pPr>
        <w:spacing w:after="0"/>
        <w:ind w:left="0"/>
        <w:jc w:val="both"/>
      </w:pPr>
      <w:r>
        <w:rPr>
          <w:rFonts w:ascii="Times New Roman"/>
          <w:b w:val="false"/>
          <w:i w:val="false"/>
          <w:color w:val="000000"/>
          <w:sz w:val="28"/>
        </w:rPr>
        <w:t xml:space="preserve">
      бақылау-өлшеу құралдары мен аспаптарының жұмыс істеу принципі және қолдану тәртібі; </w:t>
      </w:r>
    </w:p>
    <w:bookmarkEnd w:id="11442"/>
    <w:bookmarkStart w:name="z11449" w:id="11443"/>
    <w:p>
      <w:pPr>
        <w:spacing w:after="0"/>
        <w:ind w:left="0"/>
        <w:jc w:val="both"/>
      </w:pPr>
      <w:r>
        <w:rPr>
          <w:rFonts w:ascii="Times New Roman"/>
          <w:b w:val="false"/>
          <w:i w:val="false"/>
          <w:color w:val="000000"/>
          <w:sz w:val="28"/>
        </w:rPr>
        <w:t xml:space="preserve">
      арнайы кескіш құрал материалдарының геометриясы, термоөңдеу, қайрау, жетілдіру, орнату, таңбалау және негізгі қасиеттері, тәртібі; </w:t>
      </w:r>
    </w:p>
    <w:bookmarkEnd w:id="11443"/>
    <w:bookmarkStart w:name="z11450" w:id="11444"/>
    <w:p>
      <w:pPr>
        <w:spacing w:after="0"/>
        <w:ind w:left="0"/>
        <w:jc w:val="both"/>
      </w:pPr>
      <w:r>
        <w:rPr>
          <w:rFonts w:ascii="Times New Roman"/>
          <w:b w:val="false"/>
          <w:i w:val="false"/>
          <w:color w:val="000000"/>
          <w:sz w:val="28"/>
        </w:rPr>
        <w:t>
      абразивтік құралдардың түрлері;</w:t>
      </w:r>
    </w:p>
    <w:bookmarkEnd w:id="11444"/>
    <w:bookmarkStart w:name="z11451" w:id="11445"/>
    <w:p>
      <w:pPr>
        <w:spacing w:after="0"/>
        <w:ind w:left="0"/>
        <w:jc w:val="both"/>
      </w:pPr>
      <w:r>
        <w:rPr>
          <w:rFonts w:ascii="Times New Roman"/>
          <w:b w:val="false"/>
          <w:i w:val="false"/>
          <w:color w:val="000000"/>
          <w:sz w:val="28"/>
        </w:rPr>
        <w:t>
      ажарлағыш шарықтастардың беріктігін тексеру тәртібі;</w:t>
      </w:r>
    </w:p>
    <w:bookmarkEnd w:id="11445"/>
    <w:bookmarkStart w:name="z11452" w:id="11446"/>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446"/>
    <w:bookmarkStart w:name="z11453" w:id="11447"/>
    <w:p>
      <w:pPr>
        <w:spacing w:after="0"/>
        <w:ind w:left="0"/>
        <w:jc w:val="both"/>
      </w:pPr>
      <w:r>
        <w:rPr>
          <w:rFonts w:ascii="Times New Roman"/>
          <w:b w:val="false"/>
          <w:i w:val="false"/>
          <w:color w:val="000000"/>
          <w:sz w:val="28"/>
        </w:rPr>
        <w:t xml:space="preserve">
      1275. Жұмыс үлгілері: </w:t>
      </w:r>
    </w:p>
    <w:bookmarkEnd w:id="11447"/>
    <w:bookmarkStart w:name="z11454" w:id="11448"/>
    <w:p>
      <w:pPr>
        <w:spacing w:after="0"/>
        <w:ind w:left="0"/>
        <w:jc w:val="both"/>
      </w:pPr>
      <w:r>
        <w:rPr>
          <w:rFonts w:ascii="Times New Roman"/>
          <w:b w:val="false"/>
          <w:i w:val="false"/>
          <w:color w:val="000000"/>
          <w:sz w:val="28"/>
        </w:rPr>
        <w:t>
      1) артқы тұғырлар – тесіктерді соңғы қырнау;</w:t>
      </w:r>
    </w:p>
    <w:bookmarkEnd w:id="11448"/>
    <w:bookmarkStart w:name="z11455" w:id="11449"/>
    <w:p>
      <w:pPr>
        <w:spacing w:after="0"/>
        <w:ind w:left="0"/>
        <w:jc w:val="both"/>
      </w:pPr>
      <w:r>
        <w:rPr>
          <w:rFonts w:ascii="Times New Roman"/>
          <w:b w:val="false"/>
          <w:i w:val="false"/>
          <w:color w:val="000000"/>
          <w:sz w:val="28"/>
        </w:rPr>
        <w:t>
      2) рессорлық теңгерімдер - фрезерлеу;</w:t>
      </w:r>
    </w:p>
    <w:bookmarkEnd w:id="11449"/>
    <w:bookmarkStart w:name="z11456" w:id="11450"/>
    <w:p>
      <w:pPr>
        <w:spacing w:after="0"/>
        <w:ind w:left="0"/>
        <w:jc w:val="both"/>
      </w:pPr>
      <w:r>
        <w:rPr>
          <w:rFonts w:ascii="Times New Roman"/>
          <w:b w:val="false"/>
          <w:i w:val="false"/>
          <w:color w:val="000000"/>
          <w:sz w:val="28"/>
        </w:rPr>
        <w:t>
      3) баллондар – токарлық өңдеу;</w:t>
      </w:r>
    </w:p>
    <w:bookmarkEnd w:id="11450"/>
    <w:bookmarkStart w:name="z11457" w:id="11451"/>
    <w:p>
      <w:pPr>
        <w:spacing w:after="0"/>
        <w:ind w:left="0"/>
        <w:jc w:val="both"/>
      </w:pPr>
      <w:r>
        <w:rPr>
          <w:rFonts w:ascii="Times New Roman"/>
          <w:b w:val="false"/>
          <w:i w:val="false"/>
          <w:color w:val="000000"/>
          <w:sz w:val="28"/>
        </w:rPr>
        <w:t>
      4) суықтай илемдеу біліктері – шаблон бойынша конус секілді оймакілтектерді фрезерлеу;</w:t>
      </w:r>
    </w:p>
    <w:bookmarkEnd w:id="11451"/>
    <w:bookmarkStart w:name="z11458" w:id="11452"/>
    <w:p>
      <w:pPr>
        <w:spacing w:after="0"/>
        <w:ind w:left="0"/>
        <w:jc w:val="both"/>
      </w:pPr>
      <w:r>
        <w:rPr>
          <w:rFonts w:ascii="Times New Roman"/>
          <w:b w:val="false"/>
          <w:i w:val="false"/>
          <w:color w:val="000000"/>
          <w:sz w:val="28"/>
        </w:rPr>
        <w:t>
      5) жанышқыштар – конус пен мойнақты ажарлау;</w:t>
      </w:r>
    </w:p>
    <w:bookmarkEnd w:id="11452"/>
    <w:bookmarkStart w:name="z11459" w:id="11453"/>
    <w:p>
      <w:pPr>
        <w:spacing w:after="0"/>
        <w:ind w:left="0"/>
        <w:jc w:val="both"/>
      </w:pPr>
      <w:r>
        <w:rPr>
          <w:rFonts w:ascii="Times New Roman"/>
          <w:b w:val="false"/>
          <w:i w:val="false"/>
          <w:color w:val="000000"/>
          <w:sz w:val="28"/>
        </w:rPr>
        <w:t>
      6) бу турбиналарының біліктері – алдын ала өңдеу;</w:t>
      </w:r>
    </w:p>
    <w:bookmarkEnd w:id="11453"/>
    <w:bookmarkStart w:name="z11460" w:id="11454"/>
    <w:p>
      <w:pPr>
        <w:spacing w:after="0"/>
        <w:ind w:left="0"/>
        <w:jc w:val="both"/>
      </w:pPr>
      <w:r>
        <w:rPr>
          <w:rFonts w:ascii="Times New Roman"/>
          <w:b w:val="false"/>
          <w:i w:val="false"/>
          <w:color w:val="000000"/>
          <w:sz w:val="28"/>
        </w:rPr>
        <w:t>
      7) көп кіретін бұрамдық тәждер – фрезерлеу;</w:t>
      </w:r>
    </w:p>
    <w:bookmarkEnd w:id="11454"/>
    <w:bookmarkStart w:name="z11461" w:id="11455"/>
    <w:p>
      <w:pPr>
        <w:spacing w:after="0"/>
        <w:ind w:left="0"/>
        <w:jc w:val="both"/>
      </w:pPr>
      <w:r>
        <w:rPr>
          <w:rFonts w:ascii="Times New Roman"/>
          <w:b w:val="false"/>
          <w:i w:val="false"/>
          <w:color w:val="000000"/>
          <w:sz w:val="28"/>
        </w:rPr>
        <w:t>
      8) көп қолданылатын бұрандалар – бұрамаларды кесе отырып, токарлық өңдеу;</w:t>
      </w:r>
    </w:p>
    <w:bookmarkEnd w:id="11455"/>
    <w:bookmarkStart w:name="z11462" w:id="11456"/>
    <w:p>
      <w:pPr>
        <w:spacing w:after="0"/>
        <w:ind w:left="0"/>
        <w:jc w:val="both"/>
      </w:pPr>
      <w:r>
        <w:rPr>
          <w:rFonts w:ascii="Times New Roman"/>
          <w:b w:val="false"/>
          <w:i w:val="false"/>
          <w:color w:val="000000"/>
          <w:sz w:val="28"/>
        </w:rPr>
        <w:t>
      9) күйген керамикадан жасалған тарақшалар – алмас дискілер арқылы тас кесетін станоктарда тістерді кесу;</w:t>
      </w:r>
    </w:p>
    <w:bookmarkEnd w:id="11456"/>
    <w:bookmarkStart w:name="z11463" w:id="11457"/>
    <w:p>
      <w:pPr>
        <w:spacing w:after="0"/>
        <w:ind w:left="0"/>
        <w:jc w:val="both"/>
      </w:pPr>
      <w:r>
        <w:rPr>
          <w:rFonts w:ascii="Times New Roman"/>
          <w:b w:val="false"/>
          <w:i w:val="false"/>
          <w:color w:val="000000"/>
          <w:sz w:val="28"/>
        </w:rPr>
        <w:t>
      10) станок бөлшектері – шпондты паздарды фрезерлеу;</w:t>
      </w:r>
    </w:p>
    <w:bookmarkEnd w:id="11457"/>
    <w:bookmarkStart w:name="z11464" w:id="11458"/>
    <w:p>
      <w:pPr>
        <w:spacing w:after="0"/>
        <w:ind w:left="0"/>
        <w:jc w:val="both"/>
      </w:pPr>
      <w:r>
        <w:rPr>
          <w:rFonts w:ascii="Times New Roman"/>
          <w:b w:val="false"/>
          <w:i w:val="false"/>
          <w:color w:val="000000"/>
          <w:sz w:val="28"/>
        </w:rPr>
        <w:t>
      11) металл өңдейтін станоктардың әмбебап патрондарына арналған дискілер – спиральді кесе отырып, токарлық өңдеу;</w:t>
      </w:r>
    </w:p>
    <w:bookmarkEnd w:id="11458"/>
    <w:bookmarkStart w:name="z11465" w:id="11459"/>
    <w:p>
      <w:pPr>
        <w:spacing w:after="0"/>
        <w:ind w:left="0"/>
        <w:jc w:val="both"/>
      </w:pPr>
      <w:r>
        <w:rPr>
          <w:rFonts w:ascii="Times New Roman"/>
          <w:b w:val="false"/>
          <w:i w:val="false"/>
          <w:color w:val="000000"/>
          <w:sz w:val="28"/>
        </w:rPr>
        <w:t>
      12) фасонды профильмен керамикалық оқшаулағыштар – саңылауларды бұрғылауға арналған жасау және белгілеу;</w:t>
      </w:r>
    </w:p>
    <w:bookmarkEnd w:id="11459"/>
    <w:bookmarkStart w:name="z11466" w:id="11460"/>
    <w:p>
      <w:pPr>
        <w:spacing w:after="0"/>
        <w:ind w:left="0"/>
        <w:jc w:val="both"/>
      </w:pPr>
      <w:r>
        <w:rPr>
          <w:rFonts w:ascii="Times New Roman"/>
          <w:b w:val="false"/>
          <w:i w:val="false"/>
          <w:color w:val="000000"/>
          <w:sz w:val="28"/>
        </w:rPr>
        <w:t>
      13) станоктардың кареткалары, станиналары, кішкене көпірлері, суппорттары – алдын ала ажарлау;</w:t>
      </w:r>
    </w:p>
    <w:bookmarkEnd w:id="11460"/>
    <w:bookmarkStart w:name="z11467" w:id="11461"/>
    <w:p>
      <w:pPr>
        <w:spacing w:after="0"/>
        <w:ind w:left="0"/>
        <w:jc w:val="both"/>
      </w:pPr>
      <w:r>
        <w:rPr>
          <w:rFonts w:ascii="Times New Roman"/>
          <w:b w:val="false"/>
          <w:i w:val="false"/>
          <w:color w:val="000000"/>
          <w:sz w:val="28"/>
        </w:rPr>
        <w:t>
      14) түбі бар қабырғасы жұқа керамикалық каркастар – каркас корпусында 1,7 миллиметр қадаммен қыңыр бұранданы кесу, кесу, белгілеу және бұрғылау;</w:t>
      </w:r>
    </w:p>
    <w:bookmarkEnd w:id="11461"/>
    <w:bookmarkStart w:name="z11468" w:id="11462"/>
    <w:p>
      <w:pPr>
        <w:spacing w:after="0"/>
        <w:ind w:left="0"/>
        <w:jc w:val="both"/>
      </w:pPr>
      <w:r>
        <w:rPr>
          <w:rFonts w:ascii="Times New Roman"/>
          <w:b w:val="false"/>
          <w:i w:val="false"/>
          <w:color w:val="000000"/>
          <w:sz w:val="28"/>
        </w:rPr>
        <w:t>
      15) станоктардың алдыңғы тұғырларының корпустары мен редукторлары – тесіктерді бұрғылау, үңгілеу және ұңғылау;</w:t>
      </w:r>
    </w:p>
    <w:bookmarkEnd w:id="11462"/>
    <w:bookmarkStart w:name="z11469" w:id="11463"/>
    <w:p>
      <w:pPr>
        <w:spacing w:after="0"/>
        <w:ind w:left="0"/>
        <w:jc w:val="both"/>
      </w:pPr>
      <w:r>
        <w:rPr>
          <w:rFonts w:ascii="Times New Roman"/>
          <w:b w:val="false"/>
          <w:i w:val="false"/>
          <w:color w:val="000000"/>
          <w:sz w:val="28"/>
        </w:rPr>
        <w:t>
      16) бу мен газ құбырларының қалақтары – сағалардың саңырауқұлақ секілді, "Т"-секілді және тісті профильдерін соңғы фрезерлеу;</w:t>
      </w:r>
    </w:p>
    <w:bookmarkEnd w:id="11463"/>
    <w:bookmarkStart w:name="z11470" w:id="11464"/>
    <w:p>
      <w:pPr>
        <w:spacing w:after="0"/>
        <w:ind w:left="0"/>
        <w:jc w:val="both"/>
      </w:pPr>
      <w:r>
        <w:rPr>
          <w:rFonts w:ascii="Times New Roman"/>
          <w:b w:val="false"/>
          <w:i w:val="false"/>
          <w:color w:val="000000"/>
          <w:sz w:val="28"/>
        </w:rPr>
        <w:t>
      17) муфталар – қиылысатын бунақтарды кесу;</w:t>
      </w:r>
    </w:p>
    <w:bookmarkEnd w:id="11464"/>
    <w:bookmarkStart w:name="z11471" w:id="11465"/>
    <w:p>
      <w:pPr>
        <w:spacing w:after="0"/>
        <w:ind w:left="0"/>
        <w:jc w:val="both"/>
      </w:pPr>
      <w:r>
        <w:rPr>
          <w:rFonts w:ascii="Times New Roman"/>
          <w:b w:val="false"/>
          <w:i w:val="false"/>
          <w:color w:val="000000"/>
          <w:sz w:val="28"/>
        </w:rPr>
        <w:t>
      18) пластмасса ескекті бұрандалардың ағыншасы мен кронштейндері –фрезерлеу;</w:t>
      </w:r>
    </w:p>
    <w:bookmarkEnd w:id="11465"/>
    <w:bookmarkStart w:name="z11472" w:id="11466"/>
    <w:p>
      <w:pPr>
        <w:spacing w:after="0"/>
        <w:ind w:left="0"/>
        <w:jc w:val="both"/>
      </w:pPr>
      <w:r>
        <w:rPr>
          <w:rFonts w:ascii="Times New Roman"/>
          <w:b w:val="false"/>
          <w:i w:val="false"/>
          <w:color w:val="000000"/>
          <w:sz w:val="28"/>
        </w:rPr>
        <w:t>
      19) құбырлы илем станоктарының құралбіліктері – ажарлау;</w:t>
      </w:r>
    </w:p>
    <w:bookmarkEnd w:id="11466"/>
    <w:bookmarkStart w:name="z11473" w:id="11467"/>
    <w:p>
      <w:pPr>
        <w:spacing w:after="0"/>
        <w:ind w:left="0"/>
        <w:jc w:val="both"/>
      </w:pPr>
      <w:r>
        <w:rPr>
          <w:rFonts w:ascii="Times New Roman"/>
          <w:b w:val="false"/>
          <w:i w:val="false"/>
          <w:color w:val="000000"/>
          <w:sz w:val="28"/>
        </w:rPr>
        <w:t>
      20) көлемі 15 х 100 х 100 миллиметр күйдірілмеген керамикадан жасалған негіздемелер – дайындамаларды фрезерлеу, паздар мен терезелерді белгілеу, белгі бойынша 32 саңылау бұрғылау;</w:t>
      </w:r>
    </w:p>
    <w:bookmarkEnd w:id="11467"/>
    <w:bookmarkStart w:name="z11474" w:id="11468"/>
    <w:p>
      <w:pPr>
        <w:spacing w:after="0"/>
        <w:ind w:left="0"/>
        <w:jc w:val="both"/>
      </w:pPr>
      <w:r>
        <w:rPr>
          <w:rFonts w:ascii="Times New Roman"/>
          <w:b w:val="false"/>
          <w:i w:val="false"/>
          <w:color w:val="000000"/>
          <w:sz w:val="28"/>
        </w:rPr>
        <w:t xml:space="preserve">
      21) конденсаторларға арналған платалар – тік бұрышты керамикалық дайындамалардан толықтай әзірлеу – 18 градус, 36 градус және 40 градус бұрыштарда ойықтарды белгілеу, бұрғылау, үңгілеу, фрезерлеу; </w:t>
      </w:r>
    </w:p>
    <w:bookmarkEnd w:id="11468"/>
    <w:bookmarkStart w:name="z11475" w:id="11469"/>
    <w:p>
      <w:pPr>
        <w:spacing w:after="0"/>
        <w:ind w:left="0"/>
        <w:jc w:val="both"/>
      </w:pPr>
      <w:r>
        <w:rPr>
          <w:rFonts w:ascii="Times New Roman"/>
          <w:b w:val="false"/>
          <w:i w:val="false"/>
          <w:color w:val="000000"/>
          <w:sz w:val="28"/>
        </w:rPr>
        <w:t xml:space="preserve">
      22) тексеру призмалары – ажарлау; </w:t>
      </w:r>
    </w:p>
    <w:bookmarkEnd w:id="11469"/>
    <w:bookmarkStart w:name="z11476" w:id="11470"/>
    <w:p>
      <w:pPr>
        <w:spacing w:after="0"/>
        <w:ind w:left="0"/>
        <w:jc w:val="both"/>
      </w:pPr>
      <w:r>
        <w:rPr>
          <w:rFonts w:ascii="Times New Roman"/>
          <w:b w:val="false"/>
          <w:i w:val="false"/>
          <w:color w:val="000000"/>
          <w:sz w:val="28"/>
        </w:rPr>
        <w:t xml:space="preserve">
      23) доңғалақ созғыштар – токарлық өңдеу; </w:t>
      </w:r>
    </w:p>
    <w:bookmarkEnd w:id="11470"/>
    <w:bookmarkStart w:name="z11477" w:id="11471"/>
    <w:p>
      <w:pPr>
        <w:spacing w:after="0"/>
        <w:ind w:left="0"/>
        <w:jc w:val="both"/>
      </w:pPr>
      <w:r>
        <w:rPr>
          <w:rFonts w:ascii="Times New Roman"/>
          <w:b w:val="false"/>
          <w:i w:val="false"/>
          <w:color w:val="000000"/>
          <w:sz w:val="28"/>
        </w:rPr>
        <w:t xml:space="preserve">
      24) электр қозғалтқыш роторлар мен зекірлер – токарлық өңдеу; </w:t>
      </w:r>
    </w:p>
    <w:bookmarkEnd w:id="11471"/>
    <w:bookmarkStart w:name="z11478" w:id="11472"/>
    <w:p>
      <w:pPr>
        <w:spacing w:after="0"/>
        <w:ind w:left="0"/>
        <w:jc w:val="both"/>
      </w:pPr>
      <w:r>
        <w:rPr>
          <w:rFonts w:ascii="Times New Roman"/>
          <w:b w:val="false"/>
          <w:i w:val="false"/>
          <w:color w:val="000000"/>
          <w:sz w:val="28"/>
        </w:rPr>
        <w:t xml:space="preserve">
      25) токарлық және өзге де станоктардың фартуктары – тесіктерді бұрғылау және ұңғылау; </w:t>
      </w:r>
    </w:p>
    <w:bookmarkEnd w:id="11472"/>
    <w:bookmarkStart w:name="z11479" w:id="11473"/>
    <w:p>
      <w:pPr>
        <w:spacing w:after="0"/>
        <w:ind w:left="0"/>
        <w:jc w:val="both"/>
      </w:pPr>
      <w:r>
        <w:rPr>
          <w:rFonts w:ascii="Times New Roman"/>
          <w:b w:val="false"/>
          <w:i w:val="false"/>
          <w:color w:val="000000"/>
          <w:sz w:val="28"/>
        </w:rPr>
        <w:t xml:space="preserve">
      26) барлық станоктардың біліктерінің мойнақтары мен бөшкелері – сыдыру және өңдеу. </w:t>
      </w:r>
    </w:p>
    <w:bookmarkEnd w:id="11473"/>
    <w:bookmarkStart w:name="z11480" w:id="11474"/>
    <w:p>
      <w:pPr>
        <w:spacing w:after="0"/>
        <w:ind w:left="0"/>
        <w:jc w:val="left"/>
      </w:pPr>
      <w:r>
        <w:rPr>
          <w:rFonts w:ascii="Times New Roman"/>
          <w:b/>
          <w:i w:val="false"/>
          <w:color w:val="000000"/>
        </w:rPr>
        <w:t xml:space="preserve"> 70-параграф. Кең профильді станокшы, 5-разряд</w:t>
      </w:r>
    </w:p>
    <w:bookmarkEnd w:id="11474"/>
    <w:bookmarkStart w:name="z11481" w:id="11475"/>
    <w:p>
      <w:pPr>
        <w:spacing w:after="0"/>
        <w:ind w:left="0"/>
        <w:jc w:val="both"/>
      </w:pPr>
      <w:r>
        <w:rPr>
          <w:rFonts w:ascii="Times New Roman"/>
          <w:b w:val="false"/>
          <w:i w:val="false"/>
          <w:color w:val="000000"/>
          <w:sz w:val="28"/>
        </w:rPr>
        <w:t xml:space="preserve">
      1276. Жұмыс сипаттамасы: </w:t>
      </w:r>
    </w:p>
    <w:bookmarkEnd w:id="11475"/>
    <w:bookmarkStart w:name="z11482" w:id="11476"/>
    <w:p>
      <w:pPr>
        <w:spacing w:after="0"/>
        <w:ind w:left="0"/>
        <w:jc w:val="both"/>
      </w:pPr>
      <w:r>
        <w:rPr>
          <w:rFonts w:ascii="Times New Roman"/>
          <w:b w:val="false"/>
          <w:i w:val="false"/>
          <w:color w:val="000000"/>
          <w:sz w:val="28"/>
        </w:rPr>
        <w:t xml:space="preserve">
      әртүрлі құрылғылардың көмегімен және бірнеше жазықтықта дәл салыстырып тексерумен 6-7 квалитеттер бойынша бөлшектерді токарлық және фрезерлік станоктарда, 6 квалитет бойынша бұрғылау станоктарында және салқындатқыш сұйықтықты қолдана отырып, 6 квалитет бойынша ажарлағыш станоктарда өңдеу; </w:t>
      </w:r>
    </w:p>
    <w:bookmarkEnd w:id="11476"/>
    <w:bookmarkStart w:name="z11483" w:id="11477"/>
    <w:p>
      <w:pPr>
        <w:spacing w:after="0"/>
        <w:ind w:left="0"/>
        <w:jc w:val="both"/>
      </w:pPr>
      <w:r>
        <w:rPr>
          <w:rFonts w:ascii="Times New Roman"/>
          <w:b w:val="false"/>
          <w:i w:val="false"/>
          <w:color w:val="000000"/>
          <w:sz w:val="28"/>
        </w:rPr>
        <w:t xml:space="preserve">
      тәжірибелік және шағын сериялы өндіріс жағдайында фрезерлік, бұрғылау, тас кесу және токарлық станоктарда шикі және күйдірілген керамикадан жасалған әртүрлі бөлшектерді өңдеу; </w:t>
      </w:r>
    </w:p>
    <w:bookmarkEnd w:id="11477"/>
    <w:bookmarkStart w:name="z11484" w:id="11478"/>
    <w:p>
      <w:pPr>
        <w:spacing w:after="0"/>
        <w:ind w:left="0"/>
        <w:jc w:val="both"/>
      </w:pPr>
      <w:r>
        <w:rPr>
          <w:rFonts w:ascii="Times New Roman"/>
          <w:b w:val="false"/>
          <w:i w:val="false"/>
          <w:color w:val="000000"/>
          <w:sz w:val="28"/>
        </w:rPr>
        <w:t>
      керамикалық бөлшектерді механикалық өңдеуге арналған құрылғыларды жасау;</w:t>
      </w:r>
    </w:p>
    <w:bookmarkEnd w:id="11478"/>
    <w:bookmarkStart w:name="z11485" w:id="11479"/>
    <w:p>
      <w:pPr>
        <w:spacing w:after="0"/>
        <w:ind w:left="0"/>
        <w:jc w:val="both"/>
      </w:pPr>
      <w:r>
        <w:rPr>
          <w:rFonts w:ascii="Times New Roman"/>
          <w:b w:val="false"/>
          <w:i w:val="false"/>
          <w:color w:val="000000"/>
          <w:sz w:val="28"/>
        </w:rPr>
        <w:t>
      керамикалық бұйымдарды оңдеуге арналған күрделі құрылғыларды және арнайы кескіш құралды орната отырып, әртүрлі станоктарды, соның ішінде бағдарламалық басқаруды баптау;</w:t>
      </w:r>
    </w:p>
    <w:bookmarkEnd w:id="11479"/>
    <w:bookmarkStart w:name="z11486" w:id="11480"/>
    <w:p>
      <w:pPr>
        <w:spacing w:after="0"/>
        <w:ind w:left="0"/>
        <w:jc w:val="both"/>
      </w:pPr>
      <w:r>
        <w:rPr>
          <w:rFonts w:ascii="Times New Roman"/>
          <w:b w:val="false"/>
          <w:i w:val="false"/>
          <w:color w:val="000000"/>
          <w:sz w:val="28"/>
        </w:rPr>
        <w:t>
      легирленген болаттардан, арнайы және қатты қорытпалардан жасалған бөлшектерде тесіктерді бұрғылау, ұңғылау, жону;</w:t>
      </w:r>
    </w:p>
    <w:bookmarkEnd w:id="11480"/>
    <w:bookmarkStart w:name="z11487" w:id="11481"/>
    <w:p>
      <w:pPr>
        <w:spacing w:after="0"/>
        <w:ind w:left="0"/>
        <w:jc w:val="both"/>
      </w:pPr>
      <w:r>
        <w:rPr>
          <w:rFonts w:ascii="Times New Roman"/>
          <w:b w:val="false"/>
          <w:i w:val="false"/>
          <w:color w:val="000000"/>
          <w:sz w:val="28"/>
        </w:rPr>
        <w:t xml:space="preserve">
      барлық қажетті есептеулерді орындаумен әмбебап және оптикалық бөлгіш қалпақшаларда түрлі бұрамалар мен спиральдерді кесу; </w:t>
      </w:r>
    </w:p>
    <w:bookmarkEnd w:id="11481"/>
    <w:bookmarkStart w:name="z11488" w:id="11482"/>
    <w:p>
      <w:pPr>
        <w:spacing w:after="0"/>
        <w:ind w:left="0"/>
        <w:jc w:val="both"/>
      </w:pPr>
      <w:r>
        <w:rPr>
          <w:rFonts w:ascii="Times New Roman"/>
          <w:b w:val="false"/>
          <w:i w:val="false"/>
          <w:color w:val="000000"/>
          <w:sz w:val="28"/>
        </w:rPr>
        <w:t>
      өте сирек кездесетін жабдықтарда күрделі ірі габаритті бөлшектер мен тораптарды фрезерлеу;</w:t>
      </w:r>
    </w:p>
    <w:bookmarkEnd w:id="11482"/>
    <w:bookmarkStart w:name="z11489" w:id="11483"/>
    <w:p>
      <w:pPr>
        <w:spacing w:after="0"/>
        <w:ind w:left="0"/>
        <w:jc w:val="both"/>
      </w:pPr>
      <w:r>
        <w:rPr>
          <w:rFonts w:ascii="Times New Roman"/>
          <w:b w:val="false"/>
          <w:i w:val="false"/>
          <w:color w:val="000000"/>
          <w:sz w:val="28"/>
        </w:rPr>
        <w:t xml:space="preserve">
      сыртқы және ішкі профильді беттерді және қисық сызықты цилиндрлік беттерді өңдеуге және өлшеуге қол жеткізу қиын жерлермен тегістеу және жетілдіру; </w:t>
      </w:r>
    </w:p>
    <w:bookmarkEnd w:id="11483"/>
    <w:bookmarkStart w:name="z11490" w:id="11484"/>
    <w:p>
      <w:pPr>
        <w:spacing w:after="0"/>
        <w:ind w:left="0"/>
        <w:jc w:val="both"/>
      </w:pPr>
      <w:r>
        <w:rPr>
          <w:rFonts w:ascii="Times New Roman"/>
          <w:b w:val="false"/>
          <w:i w:val="false"/>
          <w:color w:val="000000"/>
          <w:sz w:val="28"/>
        </w:rPr>
        <w:t xml:space="preserve">
      электрокорундты ажарлау. </w:t>
      </w:r>
    </w:p>
    <w:bookmarkEnd w:id="11484"/>
    <w:bookmarkStart w:name="z11491" w:id="11485"/>
    <w:p>
      <w:pPr>
        <w:spacing w:after="0"/>
        <w:ind w:left="0"/>
        <w:jc w:val="both"/>
      </w:pPr>
      <w:r>
        <w:rPr>
          <w:rFonts w:ascii="Times New Roman"/>
          <w:b w:val="false"/>
          <w:i w:val="false"/>
          <w:color w:val="000000"/>
          <w:sz w:val="28"/>
        </w:rPr>
        <w:t xml:space="preserve">
      1277. Білуге тиіс: </w:t>
      </w:r>
    </w:p>
    <w:bookmarkEnd w:id="11485"/>
    <w:bookmarkStart w:name="z11492" w:id="11486"/>
    <w:p>
      <w:pPr>
        <w:spacing w:after="0"/>
        <w:ind w:left="0"/>
        <w:jc w:val="both"/>
      </w:pPr>
      <w:r>
        <w:rPr>
          <w:rFonts w:ascii="Times New Roman"/>
          <w:b w:val="false"/>
          <w:i w:val="false"/>
          <w:color w:val="000000"/>
          <w:sz w:val="28"/>
        </w:rPr>
        <w:t xml:space="preserve">
      әртүрлі конструкциялы қызмет көрсетілетін станоктардың, әмбебап және арнайы құрылғылардың конструктивтік ерекшеліктері және дәлдікке тексеру тәртібі; </w:t>
      </w:r>
    </w:p>
    <w:bookmarkEnd w:id="11486"/>
    <w:bookmarkStart w:name="z11493" w:id="11487"/>
    <w:p>
      <w:pPr>
        <w:spacing w:after="0"/>
        <w:ind w:left="0"/>
        <w:jc w:val="both"/>
      </w:pPr>
      <w:r>
        <w:rPr>
          <w:rFonts w:ascii="Times New Roman"/>
          <w:b w:val="false"/>
          <w:i w:val="false"/>
          <w:color w:val="000000"/>
          <w:sz w:val="28"/>
        </w:rPr>
        <w:t>
      бөлшектерді орнату және салыстыру тәсілдері;</w:t>
      </w:r>
    </w:p>
    <w:bookmarkEnd w:id="11487"/>
    <w:bookmarkStart w:name="z11494" w:id="11488"/>
    <w:p>
      <w:pPr>
        <w:spacing w:after="0"/>
        <w:ind w:left="0"/>
        <w:jc w:val="both"/>
      </w:pPr>
      <w:r>
        <w:rPr>
          <w:rFonts w:ascii="Times New Roman"/>
          <w:b w:val="false"/>
          <w:i w:val="false"/>
          <w:color w:val="000000"/>
          <w:sz w:val="28"/>
        </w:rPr>
        <w:t xml:space="preserve">
      кескіш құралдардың барлық түрінің геометриясы, қайрау, жетілдіру тәртібі; </w:t>
      </w:r>
    </w:p>
    <w:bookmarkEnd w:id="11488"/>
    <w:bookmarkStart w:name="z11495" w:id="11489"/>
    <w:p>
      <w:pPr>
        <w:spacing w:after="0"/>
        <w:ind w:left="0"/>
        <w:jc w:val="both"/>
      </w:pPr>
      <w:r>
        <w:rPr>
          <w:rFonts w:ascii="Times New Roman"/>
          <w:b w:val="false"/>
          <w:i w:val="false"/>
          <w:color w:val="000000"/>
          <w:sz w:val="28"/>
        </w:rPr>
        <w:t xml:space="preserve">
      әртүрлі әмбебап және арнайы құрылғылардың конструктивтік ерекшеліктері және қолдану тәртібі; </w:t>
      </w:r>
    </w:p>
    <w:bookmarkEnd w:id="11489"/>
    <w:bookmarkStart w:name="z11496" w:id="11490"/>
    <w:p>
      <w:pPr>
        <w:spacing w:after="0"/>
        <w:ind w:left="0"/>
        <w:jc w:val="both"/>
      </w:pPr>
      <w:r>
        <w:rPr>
          <w:rFonts w:ascii="Times New Roman"/>
          <w:b w:val="false"/>
          <w:i w:val="false"/>
          <w:color w:val="000000"/>
          <w:sz w:val="28"/>
        </w:rPr>
        <w:t>
      бақылау-өлшеу құралдары мен аспаптарының жұмыс істеу принципі және қолдану тәртібі;</w:t>
      </w:r>
    </w:p>
    <w:bookmarkEnd w:id="11490"/>
    <w:bookmarkStart w:name="z11497" w:id="11491"/>
    <w:p>
      <w:pPr>
        <w:spacing w:after="0"/>
        <w:ind w:left="0"/>
        <w:jc w:val="both"/>
      </w:pPr>
      <w:r>
        <w:rPr>
          <w:rFonts w:ascii="Times New Roman"/>
          <w:b w:val="false"/>
          <w:i w:val="false"/>
          <w:color w:val="000000"/>
          <w:sz w:val="28"/>
        </w:rPr>
        <w:t>
      металдарды кесудің негізгі теориясы;</w:t>
      </w:r>
    </w:p>
    <w:bookmarkEnd w:id="11491"/>
    <w:bookmarkStart w:name="z11498" w:id="11492"/>
    <w:p>
      <w:pPr>
        <w:spacing w:after="0"/>
        <w:ind w:left="0"/>
        <w:jc w:val="both"/>
      </w:pPr>
      <w:r>
        <w:rPr>
          <w:rFonts w:ascii="Times New Roman"/>
          <w:b w:val="false"/>
          <w:i w:val="false"/>
          <w:color w:val="000000"/>
          <w:sz w:val="28"/>
        </w:rPr>
        <w:t>
      күрделі профильді калибрлеудің негізгі принциптері;</w:t>
      </w:r>
    </w:p>
    <w:bookmarkEnd w:id="11492"/>
    <w:bookmarkStart w:name="z11499" w:id="11493"/>
    <w:p>
      <w:pPr>
        <w:spacing w:after="0"/>
        <w:ind w:left="0"/>
        <w:jc w:val="both"/>
      </w:pPr>
      <w:r>
        <w:rPr>
          <w:rFonts w:ascii="Times New Roman"/>
          <w:b w:val="false"/>
          <w:i w:val="false"/>
          <w:color w:val="000000"/>
          <w:sz w:val="28"/>
        </w:rPr>
        <w:t xml:space="preserve">
      материалға, бұйымның қалпына және ажарлау станоктарының маркасына қарай ажарлаудың ең тиімді режимін айқындау тәртібі. </w:t>
      </w:r>
    </w:p>
    <w:bookmarkEnd w:id="11493"/>
    <w:bookmarkStart w:name="z11500" w:id="11494"/>
    <w:p>
      <w:pPr>
        <w:spacing w:after="0"/>
        <w:ind w:left="0"/>
        <w:jc w:val="both"/>
      </w:pPr>
      <w:r>
        <w:rPr>
          <w:rFonts w:ascii="Times New Roman"/>
          <w:b w:val="false"/>
          <w:i w:val="false"/>
          <w:color w:val="000000"/>
          <w:sz w:val="28"/>
        </w:rPr>
        <w:t xml:space="preserve">
      1278. Жұмыс үлгілері: </w:t>
      </w:r>
    </w:p>
    <w:bookmarkEnd w:id="11494"/>
    <w:bookmarkStart w:name="z11501" w:id="11495"/>
    <w:p>
      <w:pPr>
        <w:spacing w:after="0"/>
        <w:ind w:left="0"/>
        <w:jc w:val="both"/>
      </w:pPr>
      <w:r>
        <w:rPr>
          <w:rFonts w:ascii="Times New Roman"/>
          <w:b w:val="false"/>
          <w:i w:val="false"/>
          <w:color w:val="000000"/>
          <w:sz w:val="28"/>
        </w:rPr>
        <w:t>
      1) дизельдердің ұзындығы 1000-нан астам 6000 миллиметрге дейін таратқыш біліктері – соңғы өңдеу;</w:t>
      </w:r>
    </w:p>
    <w:bookmarkEnd w:id="11495"/>
    <w:bookmarkStart w:name="z11502" w:id="11496"/>
    <w:p>
      <w:pPr>
        <w:spacing w:after="0"/>
        <w:ind w:left="0"/>
        <w:jc w:val="both"/>
      </w:pPr>
      <w:r>
        <w:rPr>
          <w:rFonts w:ascii="Times New Roman"/>
          <w:b w:val="false"/>
          <w:i w:val="false"/>
          <w:color w:val="000000"/>
          <w:sz w:val="28"/>
        </w:rPr>
        <w:t>
      2) көп кіретін трапецеидалды бұрамасы бар бұрамалар мен гайкалар –бұраманы қайрау және кесу;</w:t>
      </w:r>
    </w:p>
    <w:bookmarkEnd w:id="11496"/>
    <w:bookmarkStart w:name="z11503" w:id="11497"/>
    <w:p>
      <w:pPr>
        <w:spacing w:after="0"/>
        <w:ind w:left="0"/>
        <w:jc w:val="both"/>
      </w:pPr>
      <w:r>
        <w:rPr>
          <w:rFonts w:ascii="Times New Roman"/>
          <w:b w:val="false"/>
          <w:i w:val="false"/>
          <w:color w:val="000000"/>
          <w:sz w:val="28"/>
        </w:rPr>
        <w:t>
      3) су және бу инжекторлары – токарлық өңдеу;</w:t>
      </w:r>
    </w:p>
    <w:bookmarkEnd w:id="11497"/>
    <w:bookmarkStart w:name="z11504" w:id="11498"/>
    <w:p>
      <w:pPr>
        <w:spacing w:after="0"/>
        <w:ind w:left="0"/>
        <w:jc w:val="both"/>
      </w:pPr>
      <w:r>
        <w:rPr>
          <w:rFonts w:ascii="Times New Roman"/>
          <w:b w:val="false"/>
          <w:i w:val="false"/>
          <w:color w:val="000000"/>
          <w:sz w:val="28"/>
        </w:rPr>
        <w:t>
      4) токарлық станоктардың кареткалары – профиль бойынша соңғы фрезерлеу;</w:t>
      </w:r>
    </w:p>
    <w:bookmarkEnd w:id="11498"/>
    <w:bookmarkStart w:name="z11505" w:id="11499"/>
    <w:p>
      <w:pPr>
        <w:spacing w:after="0"/>
        <w:ind w:left="0"/>
        <w:jc w:val="both"/>
      </w:pPr>
      <w:r>
        <w:rPr>
          <w:rFonts w:ascii="Times New Roman"/>
          <w:b w:val="false"/>
          <w:i w:val="false"/>
          <w:color w:val="000000"/>
          <w:sz w:val="28"/>
        </w:rPr>
        <w:t>
      5) күрделі конфигурациялы керамикалық каркастар – бір кіретін және екі жақтан кіретін бұрамаларды кесу, 90 градус бұрыштықта сыртқы диаметрі бойынша паздарды белгілеу және фрезерлеу;</w:t>
      </w:r>
    </w:p>
    <w:bookmarkEnd w:id="11499"/>
    <w:bookmarkStart w:name="z11506" w:id="11500"/>
    <w:p>
      <w:pPr>
        <w:spacing w:after="0"/>
        <w:ind w:left="0"/>
        <w:jc w:val="both"/>
      </w:pPr>
      <w:r>
        <w:rPr>
          <w:rFonts w:ascii="Times New Roman"/>
          <w:b w:val="false"/>
          <w:i w:val="false"/>
          <w:color w:val="000000"/>
          <w:sz w:val="28"/>
        </w:rPr>
        <w:t>
      6) керамикалық жұқа қабырғалы каркастар – тік бұрышты бұрама жасау, кесу, тесіктерін бұрғылау және бөлгіш қалпақшаны белгілеу;</w:t>
      </w:r>
    </w:p>
    <w:bookmarkEnd w:id="11500"/>
    <w:bookmarkStart w:name="z11507" w:id="11501"/>
    <w:p>
      <w:pPr>
        <w:spacing w:after="0"/>
        <w:ind w:left="0"/>
        <w:jc w:val="both"/>
      </w:pPr>
      <w:r>
        <w:rPr>
          <w:rFonts w:ascii="Times New Roman"/>
          <w:b w:val="false"/>
          <w:i w:val="false"/>
          <w:color w:val="000000"/>
          <w:sz w:val="28"/>
        </w:rPr>
        <w:t>
      7) ілініс картері – жазықтықты фрезерлеу, тесіктерді бұрғылау және жону;</w:t>
      </w:r>
    </w:p>
    <w:bookmarkEnd w:id="11501"/>
    <w:bookmarkStart w:name="z11508" w:id="11502"/>
    <w:p>
      <w:pPr>
        <w:spacing w:after="0"/>
        <w:ind w:left="0"/>
        <w:jc w:val="both"/>
      </w:pPr>
      <w:r>
        <w:rPr>
          <w:rFonts w:ascii="Times New Roman"/>
          <w:b w:val="false"/>
          <w:i w:val="false"/>
          <w:color w:val="000000"/>
          <w:sz w:val="28"/>
        </w:rPr>
        <w:t>
      8) ұсталық-пресс жабдықтардың кулисасы – токарлық өңдеу;</w:t>
      </w:r>
    </w:p>
    <w:bookmarkEnd w:id="11502"/>
    <w:bookmarkStart w:name="z11509" w:id="11503"/>
    <w:p>
      <w:pPr>
        <w:spacing w:after="0"/>
        <w:ind w:left="0"/>
        <w:jc w:val="both"/>
      </w:pPr>
      <w:r>
        <w:rPr>
          <w:rFonts w:ascii="Times New Roman"/>
          <w:b w:val="false"/>
          <w:i w:val="false"/>
          <w:color w:val="000000"/>
          <w:sz w:val="28"/>
        </w:rPr>
        <w:t>
      9) цилиндрлік және конустық лимбалар – фрезерлеу;</w:t>
      </w:r>
    </w:p>
    <w:bookmarkEnd w:id="11503"/>
    <w:bookmarkStart w:name="z11510" w:id="11504"/>
    <w:p>
      <w:pPr>
        <w:spacing w:after="0"/>
        <w:ind w:left="0"/>
        <w:jc w:val="both"/>
      </w:pPr>
      <w:r>
        <w:rPr>
          <w:rFonts w:ascii="Times New Roman"/>
          <w:b w:val="false"/>
          <w:i w:val="false"/>
          <w:color w:val="000000"/>
          <w:sz w:val="28"/>
        </w:rPr>
        <w:t>
      10) спиральді жұдырықшалары бар көп жұдырықшалы муфталар – ойыстары мен қияларын фрезерлеу;</w:t>
      </w:r>
    </w:p>
    <w:bookmarkEnd w:id="11504"/>
    <w:bookmarkStart w:name="z11511" w:id="11505"/>
    <w:p>
      <w:pPr>
        <w:spacing w:after="0"/>
        <w:ind w:left="0"/>
        <w:jc w:val="both"/>
      </w:pPr>
      <w:r>
        <w:rPr>
          <w:rFonts w:ascii="Times New Roman"/>
          <w:b w:val="false"/>
          <w:i w:val="false"/>
          <w:color w:val="000000"/>
          <w:sz w:val="28"/>
        </w:rPr>
        <w:t>
      11) бу турбиналарының келтеқұбырлары – екі жартының тесіктерін бұрғылау және ұңғылау;</w:t>
      </w:r>
    </w:p>
    <w:bookmarkEnd w:id="11505"/>
    <w:bookmarkStart w:name="z11512" w:id="11506"/>
    <w:p>
      <w:pPr>
        <w:spacing w:after="0"/>
        <w:ind w:left="0"/>
        <w:jc w:val="both"/>
      </w:pPr>
      <w:r>
        <w:rPr>
          <w:rFonts w:ascii="Times New Roman"/>
          <w:b w:val="false"/>
          <w:i w:val="false"/>
          <w:color w:val="000000"/>
          <w:sz w:val="28"/>
        </w:rPr>
        <w:t>
      12) жұқа қабырғалы платалар, көп саны тесіктері, терезелері, ойықтары, фигуралы терезелері бар тәжірибе үлгілері – толық жасау;</w:t>
      </w:r>
    </w:p>
    <w:bookmarkEnd w:id="11506"/>
    <w:bookmarkStart w:name="z11513" w:id="11507"/>
    <w:p>
      <w:pPr>
        <w:spacing w:after="0"/>
        <w:ind w:left="0"/>
        <w:jc w:val="both"/>
      </w:pPr>
      <w:r>
        <w:rPr>
          <w:rFonts w:ascii="Times New Roman"/>
          <w:b w:val="false"/>
          <w:i w:val="false"/>
          <w:color w:val="000000"/>
          <w:sz w:val="28"/>
        </w:rPr>
        <w:t>
      13) сырғақтар – жазықтықтарды және "айырқұйрықтарды" фрезерлеу;</w:t>
      </w:r>
    </w:p>
    <w:bookmarkEnd w:id="11507"/>
    <w:bookmarkStart w:name="z11514" w:id="11508"/>
    <w:p>
      <w:pPr>
        <w:spacing w:after="0"/>
        <w:ind w:left="0"/>
        <w:jc w:val="both"/>
      </w:pPr>
      <w:r>
        <w:rPr>
          <w:rFonts w:ascii="Times New Roman"/>
          <w:b w:val="false"/>
          <w:i w:val="false"/>
          <w:color w:val="000000"/>
          <w:sz w:val="28"/>
        </w:rPr>
        <w:t>
      14) көп орынды пресс-қалыптар – ажарлау;</w:t>
      </w:r>
    </w:p>
    <w:bookmarkEnd w:id="11508"/>
    <w:bookmarkStart w:name="z11515" w:id="11509"/>
    <w:p>
      <w:pPr>
        <w:spacing w:after="0"/>
        <w:ind w:left="0"/>
        <w:jc w:val="both"/>
      </w:pPr>
      <w:r>
        <w:rPr>
          <w:rFonts w:ascii="Times New Roman"/>
          <w:b w:val="false"/>
          <w:i w:val="false"/>
          <w:color w:val="000000"/>
          <w:sz w:val="28"/>
        </w:rPr>
        <w:t>
      15) қуаттылығы 30000 киловатқа дейін турбогенератолардың роторлары – орам бойынша ойықтарды фрезерлеу;</w:t>
      </w:r>
    </w:p>
    <w:bookmarkEnd w:id="11509"/>
    <w:bookmarkStart w:name="z11516" w:id="11510"/>
    <w:p>
      <w:pPr>
        <w:spacing w:after="0"/>
        <w:ind w:left="0"/>
        <w:jc w:val="both"/>
      </w:pPr>
      <w:r>
        <w:rPr>
          <w:rFonts w:ascii="Times New Roman"/>
          <w:b w:val="false"/>
          <w:i w:val="false"/>
          <w:color w:val="000000"/>
          <w:sz w:val="28"/>
        </w:rPr>
        <w:t>
      16) бу турбиналапдың тұтас шыңдалған роторлары – алдын ала өңдеу;</w:t>
      </w:r>
    </w:p>
    <w:bookmarkEnd w:id="11510"/>
    <w:bookmarkStart w:name="z11517" w:id="11511"/>
    <w:p>
      <w:pPr>
        <w:spacing w:after="0"/>
        <w:ind w:left="0"/>
        <w:jc w:val="both"/>
      </w:pPr>
      <w:r>
        <w:rPr>
          <w:rFonts w:ascii="Times New Roman"/>
          <w:b w:val="false"/>
          <w:i w:val="false"/>
          <w:color w:val="000000"/>
          <w:sz w:val="28"/>
        </w:rPr>
        <w:t>
      17) компаунты штампылардың секторлары – контур бойынша фрезерлеу;</w:t>
      </w:r>
    </w:p>
    <w:bookmarkEnd w:id="11511"/>
    <w:bookmarkStart w:name="z11518" w:id="11512"/>
    <w:p>
      <w:pPr>
        <w:spacing w:after="0"/>
        <w:ind w:left="0"/>
        <w:jc w:val="both"/>
      </w:pPr>
      <w:r>
        <w:rPr>
          <w:rFonts w:ascii="Times New Roman"/>
          <w:b w:val="false"/>
          <w:i w:val="false"/>
          <w:color w:val="000000"/>
          <w:sz w:val="28"/>
        </w:rPr>
        <w:t>
      18) үлкен габаритті әртүрлі күрделі станоктардың станиналары – тесіктерді бұрғылау, үңгілеу, ұңғылау;</w:t>
      </w:r>
    </w:p>
    <w:bookmarkEnd w:id="11512"/>
    <w:bookmarkStart w:name="z11519" w:id="11513"/>
    <w:p>
      <w:pPr>
        <w:spacing w:after="0"/>
        <w:ind w:left="0"/>
        <w:jc w:val="both"/>
      </w:pPr>
      <w:r>
        <w:rPr>
          <w:rFonts w:ascii="Times New Roman"/>
          <w:b w:val="false"/>
          <w:i w:val="false"/>
          <w:color w:val="000000"/>
          <w:sz w:val="28"/>
        </w:rPr>
        <w:t>
      19) қуаттылығы 30000 киловатқа дейін сутекті және жылдам салқындатқыш турбогенераторлардың статорлары – ойықтарды фрезерлеу, тесіктерді жону және мойнақтарды ажарлау;</w:t>
      </w:r>
    </w:p>
    <w:bookmarkEnd w:id="11513"/>
    <w:bookmarkStart w:name="z11520" w:id="11514"/>
    <w:p>
      <w:pPr>
        <w:spacing w:after="0"/>
        <w:ind w:left="0"/>
        <w:jc w:val="both"/>
      </w:pPr>
      <w:r>
        <w:rPr>
          <w:rFonts w:ascii="Times New Roman"/>
          <w:b w:val="false"/>
          <w:i w:val="false"/>
          <w:color w:val="000000"/>
          <w:sz w:val="28"/>
        </w:rPr>
        <w:t>
      20) қисық сызық профильді оймакілтекті бұрамдықты фрезалар – тісті профильді ажарлау;</w:t>
      </w:r>
    </w:p>
    <w:bookmarkEnd w:id="11514"/>
    <w:bookmarkStart w:name="z11521" w:id="11515"/>
    <w:p>
      <w:pPr>
        <w:spacing w:after="0"/>
        <w:ind w:left="0"/>
        <w:jc w:val="both"/>
      </w:pPr>
      <w:r>
        <w:rPr>
          <w:rFonts w:ascii="Times New Roman"/>
          <w:b w:val="false"/>
          <w:i w:val="false"/>
          <w:color w:val="000000"/>
          <w:sz w:val="28"/>
        </w:rPr>
        <w:t>
      21) компрессорлар цилиндрлері – токарлық өңдеу;</w:t>
      </w:r>
    </w:p>
    <w:bookmarkEnd w:id="11515"/>
    <w:bookmarkStart w:name="z11522" w:id="11516"/>
    <w:p>
      <w:pPr>
        <w:spacing w:after="0"/>
        <w:ind w:left="0"/>
        <w:jc w:val="both"/>
      </w:pPr>
      <w:r>
        <w:rPr>
          <w:rFonts w:ascii="Times New Roman"/>
          <w:b w:val="false"/>
          <w:i w:val="false"/>
          <w:color w:val="000000"/>
          <w:sz w:val="28"/>
        </w:rPr>
        <w:t>
      22) бу турбиналардың цилиндрлері – көлденең және тік ажырамалардың тесіктерін бұрғылау және ұңғылау;</w:t>
      </w:r>
    </w:p>
    <w:bookmarkEnd w:id="11516"/>
    <w:bookmarkStart w:name="z11523" w:id="11517"/>
    <w:p>
      <w:pPr>
        <w:spacing w:after="0"/>
        <w:ind w:left="0"/>
        <w:jc w:val="both"/>
      </w:pPr>
      <w:r>
        <w:rPr>
          <w:rFonts w:ascii="Times New Roman"/>
          <w:b w:val="false"/>
          <w:i w:val="false"/>
          <w:color w:val="000000"/>
          <w:sz w:val="28"/>
        </w:rPr>
        <w:t>
      23) көп кіретін бұрамдықтар – бұраманы соңғы кесу;</w:t>
      </w:r>
    </w:p>
    <w:bookmarkEnd w:id="11517"/>
    <w:bookmarkStart w:name="z11524" w:id="11518"/>
    <w:p>
      <w:pPr>
        <w:spacing w:after="0"/>
        <w:ind w:left="0"/>
        <w:jc w:val="both"/>
      </w:pPr>
      <w:r>
        <w:rPr>
          <w:rFonts w:ascii="Times New Roman"/>
          <w:b w:val="false"/>
          <w:i w:val="false"/>
          <w:color w:val="000000"/>
          <w:sz w:val="28"/>
        </w:rPr>
        <w:t>
      24) шатундар – токарлық өңдеу;</w:t>
      </w:r>
    </w:p>
    <w:bookmarkEnd w:id="11518"/>
    <w:bookmarkStart w:name="z11525" w:id="11519"/>
    <w:p>
      <w:pPr>
        <w:spacing w:after="0"/>
        <w:ind w:left="0"/>
        <w:jc w:val="both"/>
      </w:pPr>
      <w:r>
        <w:rPr>
          <w:rFonts w:ascii="Times New Roman"/>
          <w:b w:val="false"/>
          <w:i w:val="false"/>
          <w:color w:val="000000"/>
          <w:sz w:val="28"/>
        </w:rPr>
        <w:t>
      25) вариометрлердің моындары мен каркастары – толық жасау, жанаспалар мен саңылауларды ісріктеу және қиыстырып келтіру;</w:t>
      </w:r>
    </w:p>
    <w:bookmarkEnd w:id="11519"/>
    <w:bookmarkStart w:name="z11526" w:id="11520"/>
    <w:p>
      <w:pPr>
        <w:spacing w:after="0"/>
        <w:ind w:left="0"/>
        <w:jc w:val="both"/>
      </w:pPr>
      <w:r>
        <w:rPr>
          <w:rFonts w:ascii="Times New Roman"/>
          <w:b w:val="false"/>
          <w:i w:val="false"/>
          <w:color w:val="000000"/>
          <w:sz w:val="28"/>
        </w:rPr>
        <w:t>
      26) күрделі қисық лекалолық эксцентриктер – контур және белгі бойынша фрезерлеу;</w:t>
      </w:r>
    </w:p>
    <w:bookmarkEnd w:id="11520"/>
    <w:bookmarkStart w:name="z11527" w:id="11521"/>
    <w:p>
      <w:pPr>
        <w:spacing w:after="0"/>
        <w:ind w:left="0"/>
        <w:jc w:val="both"/>
      </w:pPr>
      <w:r>
        <w:rPr>
          <w:rFonts w:ascii="Times New Roman"/>
          <w:b w:val="false"/>
          <w:i w:val="false"/>
          <w:color w:val="000000"/>
          <w:sz w:val="28"/>
        </w:rPr>
        <w:t>
      27) бу турбиналардың қалақтары сағасының эталондары – шеткі бөліктерді және көлбеулерді ажарлау.</w:t>
      </w:r>
    </w:p>
    <w:bookmarkEnd w:id="11521"/>
    <w:bookmarkStart w:name="z11528" w:id="11522"/>
    <w:p>
      <w:pPr>
        <w:spacing w:after="0"/>
        <w:ind w:left="0"/>
        <w:jc w:val="left"/>
      </w:pPr>
      <w:r>
        <w:rPr>
          <w:rFonts w:ascii="Times New Roman"/>
          <w:b/>
          <w:i w:val="false"/>
          <w:color w:val="000000"/>
        </w:rPr>
        <w:t xml:space="preserve"> 71-параграф. Кең профильді станокшы, 6-разряд</w:t>
      </w:r>
    </w:p>
    <w:bookmarkEnd w:id="11522"/>
    <w:bookmarkStart w:name="z11529" w:id="11523"/>
    <w:p>
      <w:pPr>
        <w:spacing w:after="0"/>
        <w:ind w:left="0"/>
        <w:jc w:val="both"/>
      </w:pPr>
      <w:r>
        <w:rPr>
          <w:rFonts w:ascii="Times New Roman"/>
          <w:b w:val="false"/>
          <w:i w:val="false"/>
          <w:color w:val="000000"/>
          <w:sz w:val="28"/>
        </w:rPr>
        <w:t xml:space="preserve">
      1279. Жұмыс сипаттамасы: </w:t>
      </w:r>
    </w:p>
    <w:bookmarkEnd w:id="11523"/>
    <w:bookmarkStart w:name="z11530" w:id="11524"/>
    <w:p>
      <w:pPr>
        <w:spacing w:after="0"/>
        <w:ind w:left="0"/>
        <w:jc w:val="both"/>
      </w:pPr>
      <w:r>
        <w:rPr>
          <w:rFonts w:ascii="Times New Roman"/>
          <w:b w:val="false"/>
          <w:i w:val="false"/>
          <w:color w:val="000000"/>
          <w:sz w:val="28"/>
        </w:rPr>
        <w:t>
      6-7 квалитеттер бойынша токарлық және фрезерлік станоктарда күрделі, эксперименталды және бағалы бөлшектер мен құралды және салқындатқыш сұйықтықты қолдана отырып, 1-5 квалитеттер бойынша ажарлау станоктарында бөлшектерді өңдеу;</w:t>
      </w:r>
    </w:p>
    <w:bookmarkEnd w:id="11524"/>
    <w:bookmarkStart w:name="z11531" w:id="11525"/>
    <w:p>
      <w:pPr>
        <w:spacing w:after="0"/>
        <w:ind w:left="0"/>
        <w:jc w:val="both"/>
      </w:pPr>
      <w:r>
        <w:rPr>
          <w:rFonts w:ascii="Times New Roman"/>
          <w:b w:val="false"/>
          <w:i w:val="false"/>
          <w:color w:val="000000"/>
          <w:sz w:val="28"/>
        </w:rPr>
        <w:t>
      кез келген модульді және қадамды күрделі профилінің көп кіретін бұрамаларды кесу;</w:t>
      </w:r>
    </w:p>
    <w:bookmarkEnd w:id="11525"/>
    <w:bookmarkStart w:name="z11532" w:id="11526"/>
    <w:p>
      <w:pPr>
        <w:spacing w:after="0"/>
        <w:ind w:left="0"/>
        <w:jc w:val="both"/>
      </w:pPr>
      <w:r>
        <w:rPr>
          <w:rFonts w:ascii="Times New Roman"/>
          <w:b w:val="false"/>
          <w:i w:val="false"/>
          <w:color w:val="000000"/>
          <w:sz w:val="28"/>
        </w:rPr>
        <w:t>
      өте сирек кездесетін фрезерлік станоктарда күрделі ірі габаритті бөлшектерді, тораптарды, шалыстыққа және деформацияланған жұқа қабырғалы ұзын бөлшектерді фрезерлеу;</w:t>
      </w:r>
    </w:p>
    <w:bookmarkEnd w:id="11526"/>
    <w:bookmarkStart w:name="z11533" w:id="11527"/>
    <w:p>
      <w:pPr>
        <w:spacing w:after="0"/>
        <w:ind w:left="0"/>
        <w:jc w:val="both"/>
      </w:pPr>
      <w:r>
        <w:rPr>
          <w:rFonts w:ascii="Times New Roman"/>
          <w:b w:val="false"/>
          <w:i w:val="false"/>
          <w:color w:val="000000"/>
          <w:sz w:val="28"/>
        </w:rPr>
        <w:t>
      бірнеше орын ауыстыруды және оптикалық аспаптарды қолдана отырып, дәл тексеруді қажет ететін, өңдеуге және өлшеуге қиын жерлері бар күрделі конфигурациялы сыртқы және ішкі жанасқан беттерді ажарлау және жетілдіру.</w:t>
      </w:r>
    </w:p>
    <w:bookmarkEnd w:id="11527"/>
    <w:bookmarkStart w:name="z11534" w:id="11528"/>
    <w:p>
      <w:pPr>
        <w:spacing w:after="0"/>
        <w:ind w:left="0"/>
        <w:jc w:val="both"/>
      </w:pPr>
      <w:r>
        <w:rPr>
          <w:rFonts w:ascii="Times New Roman"/>
          <w:b w:val="false"/>
          <w:i w:val="false"/>
          <w:color w:val="000000"/>
          <w:sz w:val="28"/>
        </w:rPr>
        <w:t xml:space="preserve">
      1280. Білуге тиіс: </w:t>
      </w:r>
    </w:p>
    <w:bookmarkEnd w:id="11528"/>
    <w:bookmarkStart w:name="z11535" w:id="11529"/>
    <w:p>
      <w:pPr>
        <w:spacing w:after="0"/>
        <w:ind w:left="0"/>
        <w:jc w:val="both"/>
      </w:pPr>
      <w:r>
        <w:rPr>
          <w:rFonts w:ascii="Times New Roman"/>
          <w:b w:val="false"/>
          <w:i w:val="false"/>
          <w:color w:val="000000"/>
          <w:sz w:val="28"/>
        </w:rPr>
        <w:t xml:space="preserve">
      қызмет көрсетілетін станоктардың конструкциясы және дәлдікке тексеру тәртібі; </w:t>
      </w:r>
    </w:p>
    <w:bookmarkEnd w:id="11529"/>
    <w:bookmarkStart w:name="z11536" w:id="11530"/>
    <w:p>
      <w:pPr>
        <w:spacing w:after="0"/>
        <w:ind w:left="0"/>
        <w:jc w:val="both"/>
      </w:pPr>
      <w:r>
        <w:rPr>
          <w:rFonts w:ascii="Times New Roman"/>
          <w:b w:val="false"/>
          <w:i w:val="false"/>
          <w:color w:val="000000"/>
          <w:sz w:val="28"/>
        </w:rPr>
        <w:t xml:space="preserve">
      күрделі бөлшектер мен құралдарды орнату, бекіту және салыстыру тәсілдері; </w:t>
      </w:r>
    </w:p>
    <w:bookmarkEnd w:id="11530"/>
    <w:bookmarkStart w:name="z11537" w:id="11531"/>
    <w:p>
      <w:pPr>
        <w:spacing w:after="0"/>
        <w:ind w:left="0"/>
        <w:jc w:val="both"/>
      </w:pPr>
      <w:r>
        <w:rPr>
          <w:rFonts w:ascii="Times New Roman"/>
          <w:b w:val="false"/>
          <w:i w:val="false"/>
          <w:color w:val="000000"/>
          <w:sz w:val="28"/>
        </w:rPr>
        <w:t xml:space="preserve">
      өңдеудің жүйелілігін айқындау әдістері; </w:t>
      </w:r>
    </w:p>
    <w:bookmarkEnd w:id="11531"/>
    <w:bookmarkStart w:name="z11538" w:id="11532"/>
    <w:p>
      <w:pPr>
        <w:spacing w:after="0"/>
        <w:ind w:left="0"/>
        <w:jc w:val="both"/>
      </w:pPr>
      <w:r>
        <w:rPr>
          <w:rFonts w:ascii="Times New Roman"/>
          <w:b w:val="false"/>
          <w:i w:val="false"/>
          <w:color w:val="000000"/>
          <w:sz w:val="28"/>
        </w:rPr>
        <w:t>
      кескіш құрылдардың барлық түрінің құрылғысы, геометриясы және термоөңдеу, қайрау және жетілдіру тәртібі;</w:t>
      </w:r>
    </w:p>
    <w:bookmarkEnd w:id="11532"/>
    <w:bookmarkStart w:name="z11539" w:id="11533"/>
    <w:p>
      <w:pPr>
        <w:spacing w:after="0"/>
        <w:ind w:left="0"/>
        <w:jc w:val="both"/>
      </w:pPr>
      <w:r>
        <w:rPr>
          <w:rFonts w:ascii="Times New Roman"/>
          <w:b w:val="false"/>
          <w:i w:val="false"/>
          <w:color w:val="000000"/>
          <w:sz w:val="28"/>
        </w:rPr>
        <w:t xml:space="preserve">
      станоктың анықтамалығы мен паспорты бойынша кесудің тиімді режимін айқындау тәртібі; </w:t>
      </w:r>
    </w:p>
    <w:bookmarkEnd w:id="11533"/>
    <w:bookmarkStart w:name="z11540" w:id="11534"/>
    <w:p>
      <w:pPr>
        <w:spacing w:after="0"/>
        <w:ind w:left="0"/>
        <w:jc w:val="both"/>
      </w:pPr>
      <w:r>
        <w:rPr>
          <w:rFonts w:ascii="Times New Roman"/>
          <w:b w:val="false"/>
          <w:i w:val="false"/>
          <w:color w:val="000000"/>
          <w:sz w:val="28"/>
        </w:rPr>
        <w:t xml:space="preserve">
      күрделі профильді калибрлеудің негізгі принциптері; </w:t>
      </w:r>
    </w:p>
    <w:bookmarkEnd w:id="11534"/>
    <w:bookmarkStart w:name="z11541" w:id="11535"/>
    <w:p>
      <w:pPr>
        <w:spacing w:after="0"/>
        <w:ind w:left="0"/>
        <w:jc w:val="both"/>
      </w:pPr>
      <w:r>
        <w:rPr>
          <w:rFonts w:ascii="Times New Roman"/>
          <w:b w:val="false"/>
          <w:i w:val="false"/>
          <w:color w:val="000000"/>
          <w:sz w:val="28"/>
        </w:rPr>
        <w:t xml:space="preserve">
      күрделі профильді өңдеуге арналған ажарлағыш шарықтастарды түзетудің тәртібі мен тәсілдері; </w:t>
      </w:r>
    </w:p>
    <w:bookmarkEnd w:id="11535"/>
    <w:bookmarkStart w:name="z11542" w:id="11536"/>
    <w:p>
      <w:pPr>
        <w:spacing w:after="0"/>
        <w:ind w:left="0"/>
        <w:jc w:val="both"/>
      </w:pPr>
      <w:r>
        <w:rPr>
          <w:rFonts w:ascii="Times New Roman"/>
          <w:b w:val="false"/>
          <w:i w:val="false"/>
          <w:color w:val="000000"/>
          <w:sz w:val="28"/>
        </w:rPr>
        <w:t>
      белгіленген бұдырлық квалитеттері мен параметрлеріне қол жеткізу тәсілдері.</w:t>
      </w:r>
    </w:p>
    <w:bookmarkEnd w:id="11536"/>
    <w:bookmarkStart w:name="z11543" w:id="11537"/>
    <w:p>
      <w:pPr>
        <w:spacing w:after="0"/>
        <w:ind w:left="0"/>
        <w:jc w:val="both"/>
      </w:pPr>
      <w:r>
        <w:rPr>
          <w:rFonts w:ascii="Times New Roman"/>
          <w:b w:val="false"/>
          <w:i w:val="false"/>
          <w:color w:val="000000"/>
          <w:sz w:val="28"/>
        </w:rPr>
        <w:t>
      1281. Техникалық және кәсіптік (арнайы орта, кәсіптік орта), орта білімнен кейінгі білім талап етіледі.</w:t>
      </w:r>
    </w:p>
    <w:bookmarkEnd w:id="11537"/>
    <w:bookmarkStart w:name="z11544" w:id="11538"/>
    <w:p>
      <w:pPr>
        <w:spacing w:after="0"/>
        <w:ind w:left="0"/>
        <w:jc w:val="both"/>
      </w:pPr>
      <w:r>
        <w:rPr>
          <w:rFonts w:ascii="Times New Roman"/>
          <w:b w:val="false"/>
          <w:i w:val="false"/>
          <w:color w:val="000000"/>
          <w:sz w:val="28"/>
        </w:rPr>
        <w:t xml:space="preserve">
      1282. Жұмыс үлгілері: </w:t>
      </w:r>
    </w:p>
    <w:bookmarkEnd w:id="11538"/>
    <w:bookmarkStart w:name="z11545" w:id="11539"/>
    <w:p>
      <w:pPr>
        <w:spacing w:after="0"/>
        <w:ind w:left="0"/>
        <w:jc w:val="both"/>
      </w:pPr>
      <w:r>
        <w:rPr>
          <w:rFonts w:ascii="Times New Roman"/>
          <w:b w:val="false"/>
          <w:i w:val="false"/>
          <w:color w:val="000000"/>
          <w:sz w:val="28"/>
        </w:rPr>
        <w:t xml:space="preserve">
      1) калибрлеу үстелінің біліктері – толық токарлық өңдеу; </w:t>
      </w:r>
    </w:p>
    <w:bookmarkEnd w:id="11539"/>
    <w:bookmarkStart w:name="z11546" w:id="11540"/>
    <w:p>
      <w:pPr>
        <w:spacing w:after="0"/>
        <w:ind w:left="0"/>
        <w:jc w:val="both"/>
      </w:pPr>
      <w:r>
        <w:rPr>
          <w:rFonts w:ascii="Times New Roman"/>
          <w:b w:val="false"/>
          <w:i w:val="false"/>
          <w:color w:val="000000"/>
          <w:sz w:val="28"/>
        </w:rPr>
        <w:t xml:space="preserve">
      2) жеңілдетілген профильді илемдеуге арналған әмбебап кілеттердің біліктері – толық токарлық өңдеу; </w:t>
      </w:r>
    </w:p>
    <w:bookmarkEnd w:id="11540"/>
    <w:bookmarkStart w:name="z11547" w:id="11541"/>
    <w:p>
      <w:pPr>
        <w:spacing w:after="0"/>
        <w:ind w:left="0"/>
        <w:jc w:val="both"/>
      </w:pPr>
      <w:r>
        <w:rPr>
          <w:rFonts w:ascii="Times New Roman"/>
          <w:b w:val="false"/>
          <w:i w:val="false"/>
          <w:color w:val="000000"/>
          <w:sz w:val="28"/>
        </w:rPr>
        <w:t>
      3) жоғары және төмен қысымды бу турбиналардың біліктері – ажарлау және бұраманы кесу бойынша таза өңдеу немесе муфталар бойынша конустарды қайрау;</w:t>
      </w:r>
    </w:p>
    <w:bookmarkEnd w:id="11541"/>
    <w:bookmarkStart w:name="z11548" w:id="11542"/>
    <w:p>
      <w:pPr>
        <w:spacing w:after="0"/>
        <w:ind w:left="0"/>
        <w:jc w:val="both"/>
      </w:pPr>
      <w:r>
        <w:rPr>
          <w:rFonts w:ascii="Times New Roman"/>
          <w:b w:val="false"/>
          <w:i w:val="false"/>
          <w:color w:val="000000"/>
          <w:sz w:val="28"/>
        </w:rPr>
        <w:t xml:space="preserve">
      4) жүрдек біліктер – қадамы ұзаратын сегіз рет кіретін бұрамаларды кесу; </w:t>
      </w:r>
    </w:p>
    <w:bookmarkEnd w:id="11542"/>
    <w:bookmarkStart w:name="z11549" w:id="11543"/>
    <w:p>
      <w:pPr>
        <w:spacing w:after="0"/>
        <w:ind w:left="0"/>
        <w:jc w:val="both"/>
      </w:pPr>
      <w:r>
        <w:rPr>
          <w:rFonts w:ascii="Times New Roman"/>
          <w:b w:val="false"/>
          <w:i w:val="false"/>
          <w:color w:val="000000"/>
          <w:sz w:val="28"/>
        </w:rPr>
        <w:t xml:space="preserve">
      5) ұзындығы 6000 миллиметрден астам дизельдердің таратқыш біліктері – соңғы өңдеу; </w:t>
      </w:r>
    </w:p>
    <w:bookmarkEnd w:id="11543"/>
    <w:bookmarkStart w:name="z11550" w:id="11544"/>
    <w:p>
      <w:pPr>
        <w:spacing w:after="0"/>
        <w:ind w:left="0"/>
        <w:jc w:val="both"/>
      </w:pPr>
      <w:r>
        <w:rPr>
          <w:rFonts w:ascii="Times New Roman"/>
          <w:b w:val="false"/>
          <w:i w:val="false"/>
          <w:color w:val="000000"/>
          <w:sz w:val="28"/>
        </w:rPr>
        <w:t>
      6) тістегершіктерге арналған өлшегіш тісті доңгелектер – тісті профильді ажарлау;</w:t>
      </w:r>
    </w:p>
    <w:bookmarkEnd w:id="11544"/>
    <w:bookmarkStart w:name="z11551" w:id="11545"/>
    <w:p>
      <w:pPr>
        <w:spacing w:after="0"/>
        <w:ind w:left="0"/>
        <w:jc w:val="both"/>
      </w:pPr>
      <w:r>
        <w:rPr>
          <w:rFonts w:ascii="Times New Roman"/>
          <w:b w:val="false"/>
          <w:i w:val="false"/>
          <w:color w:val="000000"/>
          <w:sz w:val="28"/>
        </w:rPr>
        <w:t xml:space="preserve">
      7) күрделі конфигурациялы көшіргіштер, көшіргіш барабандар – контур бойынша фрезерлеу; </w:t>
      </w:r>
    </w:p>
    <w:bookmarkEnd w:id="11545"/>
    <w:bookmarkStart w:name="z11552" w:id="11546"/>
    <w:p>
      <w:pPr>
        <w:spacing w:after="0"/>
        <w:ind w:left="0"/>
        <w:jc w:val="both"/>
      </w:pPr>
      <w:r>
        <w:rPr>
          <w:rFonts w:ascii="Times New Roman"/>
          <w:b w:val="false"/>
          <w:i w:val="false"/>
          <w:color w:val="000000"/>
          <w:sz w:val="28"/>
        </w:rPr>
        <w:t>
      8) корпустар, рамкалар, жоғары сезімтал навигациялы аспаптардың негіздері – фрезерлеу;</w:t>
      </w:r>
    </w:p>
    <w:bookmarkEnd w:id="11546"/>
    <w:bookmarkStart w:name="z11553" w:id="11547"/>
    <w:p>
      <w:pPr>
        <w:spacing w:after="0"/>
        <w:ind w:left="0"/>
        <w:jc w:val="both"/>
      </w:pPr>
      <w:r>
        <w:rPr>
          <w:rFonts w:ascii="Times New Roman"/>
          <w:b w:val="false"/>
          <w:i w:val="false"/>
          <w:color w:val="000000"/>
          <w:sz w:val="28"/>
        </w:rPr>
        <w:t xml:space="preserve">
      9) таптап тегістелген радиусты және көп ұялы күрделі конфигурациялы матрицалар, көрмелер мен пуансондар – фрезерлеу; </w:t>
      </w:r>
    </w:p>
    <w:bookmarkEnd w:id="11547"/>
    <w:bookmarkStart w:name="z11554" w:id="11548"/>
    <w:p>
      <w:pPr>
        <w:spacing w:after="0"/>
        <w:ind w:left="0"/>
        <w:jc w:val="both"/>
      </w:pPr>
      <w:r>
        <w:rPr>
          <w:rFonts w:ascii="Times New Roman"/>
          <w:b w:val="false"/>
          <w:i w:val="false"/>
          <w:color w:val="000000"/>
          <w:sz w:val="28"/>
        </w:rPr>
        <w:t xml:space="preserve">
      10) профильді ажарлауға арналған айналма – профильді ажарлау; </w:t>
      </w:r>
    </w:p>
    <w:bookmarkEnd w:id="11548"/>
    <w:bookmarkStart w:name="z11555" w:id="11549"/>
    <w:p>
      <w:pPr>
        <w:spacing w:after="0"/>
        <w:ind w:left="0"/>
        <w:jc w:val="both"/>
      </w:pPr>
      <w:r>
        <w:rPr>
          <w:rFonts w:ascii="Times New Roman"/>
          <w:b w:val="false"/>
          <w:i w:val="false"/>
          <w:color w:val="000000"/>
          <w:sz w:val="28"/>
        </w:rPr>
        <w:t>
      11) эвольвентті, сүйір оймакілтекті және тура оймакілтекті созғыштар – профильді ажарлау;</w:t>
      </w:r>
    </w:p>
    <w:bookmarkEnd w:id="11549"/>
    <w:bookmarkStart w:name="z11556" w:id="11550"/>
    <w:p>
      <w:pPr>
        <w:spacing w:after="0"/>
        <w:ind w:left="0"/>
        <w:jc w:val="both"/>
      </w:pPr>
      <w:r>
        <w:rPr>
          <w:rFonts w:ascii="Times New Roman"/>
          <w:b w:val="false"/>
          <w:i w:val="false"/>
          <w:color w:val="000000"/>
          <w:sz w:val="28"/>
        </w:rPr>
        <w:t xml:space="preserve">
      12) күрделі конфигурациялы профильді фасонды кескіштер – дайындау; </w:t>
      </w:r>
    </w:p>
    <w:bookmarkEnd w:id="11550"/>
    <w:bookmarkStart w:name="z11557" w:id="11551"/>
    <w:p>
      <w:pPr>
        <w:spacing w:after="0"/>
        <w:ind w:left="0"/>
        <w:jc w:val="both"/>
      </w:pPr>
      <w:r>
        <w:rPr>
          <w:rFonts w:ascii="Times New Roman"/>
          <w:b w:val="false"/>
          <w:i w:val="false"/>
          <w:color w:val="000000"/>
          <w:sz w:val="28"/>
        </w:rPr>
        <w:t xml:space="preserve">
      13) қуаттылығы 30000 киловатт және одан жоғары турбогенераторлардың роторлары – роторлық-фрезерлік станоктарда орам бойынша ойықтарды фрезерлеу; </w:t>
      </w:r>
    </w:p>
    <w:bookmarkEnd w:id="11551"/>
    <w:bookmarkStart w:name="z11558" w:id="11552"/>
    <w:p>
      <w:pPr>
        <w:spacing w:after="0"/>
        <w:ind w:left="0"/>
        <w:jc w:val="both"/>
      </w:pPr>
      <w:r>
        <w:rPr>
          <w:rFonts w:ascii="Times New Roman"/>
          <w:b w:val="false"/>
          <w:i w:val="false"/>
          <w:color w:val="000000"/>
          <w:sz w:val="28"/>
        </w:rPr>
        <w:t xml:space="preserve">
      14) сутекті және жылдам салқындатқыш қуаттылығы 30000 киловатт және одан жоғары турбогенераторлардың статорлары – ойықтарды фрезерлеу, тесіктерді жону және мойнақтарды ажарлау; </w:t>
      </w:r>
    </w:p>
    <w:bookmarkEnd w:id="11552"/>
    <w:bookmarkStart w:name="z11559" w:id="11553"/>
    <w:p>
      <w:pPr>
        <w:spacing w:after="0"/>
        <w:ind w:left="0"/>
        <w:jc w:val="both"/>
      </w:pPr>
      <w:r>
        <w:rPr>
          <w:rFonts w:ascii="Times New Roman"/>
          <w:b w:val="false"/>
          <w:i w:val="false"/>
          <w:color w:val="000000"/>
          <w:sz w:val="28"/>
        </w:rPr>
        <w:t>
      15) көп кіретін бұрамдықтар – ажарлау.</w:t>
      </w:r>
    </w:p>
    <w:bookmarkEnd w:id="11553"/>
    <w:bookmarkStart w:name="z11560" w:id="11554"/>
    <w:p>
      <w:pPr>
        <w:spacing w:after="0"/>
        <w:ind w:left="0"/>
        <w:jc w:val="left"/>
      </w:pPr>
      <w:r>
        <w:rPr>
          <w:rFonts w:ascii="Times New Roman"/>
          <w:b/>
          <w:i w:val="false"/>
          <w:color w:val="000000"/>
        </w:rPr>
        <w:t xml:space="preserve"> 72-параграф. Қайраушы, 2-разряд</w:t>
      </w:r>
    </w:p>
    <w:bookmarkEnd w:id="11554"/>
    <w:bookmarkStart w:name="z11561" w:id="11555"/>
    <w:p>
      <w:pPr>
        <w:spacing w:after="0"/>
        <w:ind w:left="0"/>
        <w:jc w:val="both"/>
      </w:pPr>
      <w:r>
        <w:rPr>
          <w:rFonts w:ascii="Times New Roman"/>
          <w:b w:val="false"/>
          <w:i w:val="false"/>
          <w:color w:val="000000"/>
          <w:sz w:val="28"/>
        </w:rPr>
        <w:t xml:space="preserve">
      1283. Жұмыс сипаттамасы: </w:t>
      </w:r>
    </w:p>
    <w:bookmarkEnd w:id="11555"/>
    <w:bookmarkStart w:name="z11562" w:id="11556"/>
    <w:p>
      <w:pPr>
        <w:spacing w:after="0"/>
        <w:ind w:left="0"/>
        <w:jc w:val="both"/>
      </w:pPr>
      <w:r>
        <w:rPr>
          <w:rFonts w:ascii="Times New Roman"/>
          <w:b w:val="false"/>
          <w:i w:val="false"/>
          <w:color w:val="000000"/>
          <w:sz w:val="28"/>
        </w:rPr>
        <w:t xml:space="preserve">
      әмбебап жабдықта 11-13 квалитеттер бойынша тура сызықты кескіндермен берілген бұрыш бойынша қарапайым кескіш құралды қайрау; </w:t>
      </w:r>
    </w:p>
    <w:bookmarkEnd w:id="11556"/>
    <w:bookmarkStart w:name="z11563" w:id="11557"/>
    <w:p>
      <w:pPr>
        <w:spacing w:after="0"/>
        <w:ind w:left="0"/>
        <w:jc w:val="both"/>
      </w:pPr>
      <w:r>
        <w:rPr>
          <w:rFonts w:ascii="Times New Roman"/>
          <w:b w:val="false"/>
          <w:i w:val="false"/>
          <w:color w:val="000000"/>
          <w:sz w:val="28"/>
        </w:rPr>
        <w:t xml:space="preserve">
      8-11 квалитеттер және "Ra 2,5 0,63" параметрі бойынша белгілі құралды қайрауға арналған бейімделген және реттелген мамандандырылған жартылай автоматты және автоматты станоктарда кескіш құралды қайрау және жетілдіру; </w:t>
      </w:r>
    </w:p>
    <w:bookmarkEnd w:id="11557"/>
    <w:bookmarkStart w:name="z11564" w:id="11558"/>
    <w:p>
      <w:pPr>
        <w:spacing w:after="0"/>
        <w:ind w:left="0"/>
        <w:jc w:val="both"/>
      </w:pPr>
      <w:r>
        <w:rPr>
          <w:rFonts w:ascii="Times New Roman"/>
          <w:b w:val="false"/>
          <w:i w:val="false"/>
          <w:color w:val="000000"/>
          <w:sz w:val="28"/>
        </w:rPr>
        <w:t>
      құрылғылар мен көшіргіштерді қолдана отырып, станокта әртүрлі бұрыш бойынша өңделетін құралды орнату.</w:t>
      </w:r>
    </w:p>
    <w:bookmarkEnd w:id="11558"/>
    <w:bookmarkStart w:name="z11565" w:id="11559"/>
    <w:p>
      <w:pPr>
        <w:spacing w:after="0"/>
        <w:ind w:left="0"/>
        <w:jc w:val="both"/>
      </w:pPr>
      <w:r>
        <w:rPr>
          <w:rFonts w:ascii="Times New Roman"/>
          <w:b w:val="false"/>
          <w:i w:val="false"/>
          <w:color w:val="000000"/>
          <w:sz w:val="28"/>
        </w:rPr>
        <w:t xml:space="preserve">
      1284. Білуге тиіс: </w:t>
      </w:r>
    </w:p>
    <w:bookmarkEnd w:id="11559"/>
    <w:bookmarkStart w:name="z11566" w:id="11560"/>
    <w:p>
      <w:pPr>
        <w:spacing w:after="0"/>
        <w:ind w:left="0"/>
        <w:jc w:val="both"/>
      </w:pPr>
      <w:r>
        <w:rPr>
          <w:rFonts w:ascii="Times New Roman"/>
          <w:b w:val="false"/>
          <w:i w:val="false"/>
          <w:color w:val="000000"/>
          <w:sz w:val="28"/>
        </w:rPr>
        <w:t xml:space="preserve">
      бір типтік қайрау станоктарының құрылғысы және жұмыс істеу принципі; </w:t>
      </w:r>
    </w:p>
    <w:bookmarkEnd w:id="11560"/>
    <w:bookmarkStart w:name="z11567" w:id="11561"/>
    <w:p>
      <w:pPr>
        <w:spacing w:after="0"/>
        <w:ind w:left="0"/>
        <w:jc w:val="both"/>
      </w:pPr>
      <w:r>
        <w:rPr>
          <w:rFonts w:ascii="Times New Roman"/>
          <w:b w:val="false"/>
          <w:i w:val="false"/>
          <w:color w:val="000000"/>
          <w:sz w:val="28"/>
        </w:rPr>
        <w:t xml:space="preserve">
      ең көп таралған әмбебап және арнайы құрылғылардың атаулары, мақсаты мен қолдану шарттары және бақылау-өлшеу құралдарының құрылысы; </w:t>
      </w:r>
    </w:p>
    <w:bookmarkEnd w:id="11561"/>
    <w:bookmarkStart w:name="z11568" w:id="11562"/>
    <w:p>
      <w:pPr>
        <w:spacing w:after="0"/>
        <w:ind w:left="0"/>
        <w:jc w:val="both"/>
      </w:pPr>
      <w:r>
        <w:rPr>
          <w:rFonts w:ascii="Times New Roman"/>
          <w:b w:val="false"/>
          <w:i w:val="false"/>
          <w:color w:val="000000"/>
          <w:sz w:val="28"/>
        </w:rPr>
        <w:t>
      ажарлау шеңберлерінің сипаттамалары мен қолдану шарттары;</w:t>
      </w:r>
    </w:p>
    <w:bookmarkEnd w:id="11562"/>
    <w:bookmarkStart w:name="z11569" w:id="11563"/>
    <w:p>
      <w:pPr>
        <w:spacing w:after="0"/>
        <w:ind w:left="0"/>
        <w:jc w:val="both"/>
      </w:pPr>
      <w:r>
        <w:rPr>
          <w:rFonts w:ascii="Times New Roman"/>
          <w:b w:val="false"/>
          <w:i w:val="false"/>
          <w:color w:val="000000"/>
          <w:sz w:val="28"/>
        </w:rPr>
        <w:t>
      ажарлау шеңберлерін орнату және түзету тәртібі;</w:t>
      </w:r>
    </w:p>
    <w:bookmarkEnd w:id="11563"/>
    <w:bookmarkStart w:name="z11570" w:id="11564"/>
    <w:p>
      <w:pPr>
        <w:spacing w:after="0"/>
        <w:ind w:left="0"/>
        <w:jc w:val="both"/>
      </w:pPr>
      <w:r>
        <w:rPr>
          <w:rFonts w:ascii="Times New Roman"/>
          <w:b w:val="false"/>
          <w:i w:val="false"/>
          <w:color w:val="000000"/>
          <w:sz w:val="28"/>
        </w:rPr>
        <w:t xml:space="preserve">
      өңделетін материалдардың атауы мен таңбалануы; </w:t>
      </w:r>
    </w:p>
    <w:bookmarkEnd w:id="11564"/>
    <w:bookmarkStart w:name="z11571" w:id="11565"/>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565"/>
    <w:bookmarkStart w:name="z11572" w:id="11566"/>
    <w:p>
      <w:pPr>
        <w:spacing w:after="0"/>
        <w:ind w:left="0"/>
        <w:jc w:val="both"/>
      </w:pPr>
      <w:r>
        <w:rPr>
          <w:rFonts w:ascii="Times New Roman"/>
          <w:b w:val="false"/>
          <w:i w:val="false"/>
          <w:color w:val="000000"/>
          <w:sz w:val="28"/>
        </w:rPr>
        <w:t xml:space="preserve">
      1285. Жұмыс үлгілері: </w:t>
      </w:r>
    </w:p>
    <w:bookmarkEnd w:id="11566"/>
    <w:bookmarkStart w:name="z11573" w:id="11567"/>
    <w:p>
      <w:pPr>
        <w:spacing w:after="0"/>
        <w:ind w:left="0"/>
        <w:jc w:val="both"/>
      </w:pPr>
      <w:r>
        <w:rPr>
          <w:rFonts w:ascii="Times New Roman"/>
          <w:b w:val="false"/>
          <w:i w:val="false"/>
          <w:color w:val="000000"/>
          <w:sz w:val="28"/>
        </w:rPr>
        <w:t xml:space="preserve">
      1) үңгуіштер – қайрау; </w:t>
      </w:r>
    </w:p>
    <w:bookmarkEnd w:id="11567"/>
    <w:bookmarkStart w:name="z11574" w:id="11568"/>
    <w:p>
      <w:pPr>
        <w:spacing w:after="0"/>
        <w:ind w:left="0"/>
        <w:jc w:val="both"/>
      </w:pPr>
      <w:r>
        <w:rPr>
          <w:rFonts w:ascii="Times New Roman"/>
          <w:b w:val="false"/>
          <w:i w:val="false"/>
          <w:color w:val="000000"/>
          <w:sz w:val="28"/>
        </w:rPr>
        <w:t xml:space="preserve">
      2) слесарлық және пневматикалық кескіштер – қайрау; </w:t>
      </w:r>
    </w:p>
    <w:bookmarkEnd w:id="11568"/>
    <w:bookmarkStart w:name="z11575" w:id="11569"/>
    <w:p>
      <w:pPr>
        <w:spacing w:after="0"/>
        <w:ind w:left="0"/>
        <w:jc w:val="both"/>
      </w:pPr>
      <w:r>
        <w:rPr>
          <w:rFonts w:ascii="Times New Roman"/>
          <w:b w:val="false"/>
          <w:i w:val="false"/>
          <w:color w:val="000000"/>
          <w:sz w:val="28"/>
        </w:rPr>
        <w:t xml:space="preserve">
      3) қарапайым конфигурациялы сымдауыштарға арналған инелер – қайрау; </w:t>
      </w:r>
    </w:p>
    <w:bookmarkEnd w:id="11569"/>
    <w:bookmarkStart w:name="z11576" w:id="11570"/>
    <w:p>
      <w:pPr>
        <w:spacing w:after="0"/>
        <w:ind w:left="0"/>
        <w:jc w:val="both"/>
      </w:pPr>
      <w:r>
        <w:rPr>
          <w:rFonts w:ascii="Times New Roman"/>
          <w:b w:val="false"/>
          <w:i w:val="false"/>
          <w:color w:val="000000"/>
          <w:sz w:val="28"/>
        </w:rPr>
        <w:t xml:space="preserve">
      4) жиынтық фрезаларға арналған пышақтар – қайрау; </w:t>
      </w:r>
    </w:p>
    <w:bookmarkEnd w:id="11570"/>
    <w:bookmarkStart w:name="z11577" w:id="11571"/>
    <w:p>
      <w:pPr>
        <w:spacing w:after="0"/>
        <w:ind w:left="0"/>
        <w:jc w:val="both"/>
      </w:pPr>
      <w:r>
        <w:rPr>
          <w:rFonts w:ascii="Times New Roman"/>
          <w:b w:val="false"/>
          <w:i w:val="false"/>
          <w:color w:val="000000"/>
          <w:sz w:val="28"/>
        </w:rPr>
        <w:t xml:space="preserve">
      5) ұзындығы 500 миллиметрге дейін престердің пышақтары – қайрау; </w:t>
      </w:r>
    </w:p>
    <w:bookmarkEnd w:id="11571"/>
    <w:bookmarkStart w:name="z11578" w:id="11572"/>
    <w:p>
      <w:pPr>
        <w:spacing w:after="0"/>
        <w:ind w:left="0"/>
        <w:jc w:val="both"/>
      </w:pPr>
      <w:r>
        <w:rPr>
          <w:rFonts w:ascii="Times New Roman"/>
          <w:b w:val="false"/>
          <w:i w:val="false"/>
          <w:color w:val="000000"/>
          <w:sz w:val="28"/>
        </w:rPr>
        <w:t>
      6) барлық түрдегі қателіктер– қайрау;</w:t>
      </w:r>
    </w:p>
    <w:bookmarkEnd w:id="11572"/>
    <w:bookmarkStart w:name="z11579" w:id="11573"/>
    <w:p>
      <w:pPr>
        <w:spacing w:after="0"/>
        <w:ind w:left="0"/>
        <w:jc w:val="both"/>
      </w:pPr>
      <w:r>
        <w:rPr>
          <w:rFonts w:ascii="Times New Roman"/>
          <w:b w:val="false"/>
          <w:i w:val="false"/>
          <w:color w:val="000000"/>
          <w:sz w:val="28"/>
        </w:rPr>
        <w:t>
      7) кескіштер – қатты қорытпамен дәнекерлегеннен кейін алдын ала қайрау;</w:t>
      </w:r>
    </w:p>
    <w:bookmarkEnd w:id="11573"/>
    <w:bookmarkStart w:name="z11580" w:id="11574"/>
    <w:p>
      <w:pPr>
        <w:spacing w:after="0"/>
        <w:ind w:left="0"/>
        <w:jc w:val="both"/>
      </w:pPr>
      <w:r>
        <w:rPr>
          <w:rFonts w:ascii="Times New Roman"/>
          <w:b w:val="false"/>
          <w:i w:val="false"/>
          <w:color w:val="000000"/>
          <w:sz w:val="28"/>
        </w:rPr>
        <w:t>
      8) диаметрі 2-ден астам 16 миллиметрге дейін спиральді бұрғылар – кесу бөлігін қайрау;</w:t>
      </w:r>
    </w:p>
    <w:bookmarkEnd w:id="11574"/>
    <w:bookmarkStart w:name="z11581" w:id="11575"/>
    <w:p>
      <w:pPr>
        <w:spacing w:after="0"/>
        <w:ind w:left="0"/>
        <w:jc w:val="both"/>
      </w:pPr>
      <w:r>
        <w:rPr>
          <w:rFonts w:ascii="Times New Roman"/>
          <w:b w:val="false"/>
          <w:i w:val="false"/>
          <w:color w:val="000000"/>
          <w:sz w:val="28"/>
        </w:rPr>
        <w:t xml:space="preserve">
      9) электродтар – шетжақтарды қайрау. </w:t>
      </w:r>
    </w:p>
    <w:bookmarkEnd w:id="11575"/>
    <w:bookmarkStart w:name="z11582" w:id="11576"/>
    <w:p>
      <w:pPr>
        <w:spacing w:after="0"/>
        <w:ind w:left="0"/>
        <w:jc w:val="left"/>
      </w:pPr>
      <w:r>
        <w:rPr>
          <w:rFonts w:ascii="Times New Roman"/>
          <w:b/>
          <w:i w:val="false"/>
          <w:color w:val="000000"/>
        </w:rPr>
        <w:t xml:space="preserve"> 73-параграф. Қайраушы, 3-разряд</w:t>
      </w:r>
    </w:p>
    <w:bookmarkEnd w:id="11576"/>
    <w:bookmarkStart w:name="z11583" w:id="11577"/>
    <w:p>
      <w:pPr>
        <w:spacing w:after="0"/>
        <w:ind w:left="0"/>
        <w:jc w:val="both"/>
      </w:pPr>
      <w:r>
        <w:rPr>
          <w:rFonts w:ascii="Times New Roman"/>
          <w:b w:val="false"/>
          <w:i w:val="false"/>
          <w:color w:val="000000"/>
          <w:sz w:val="28"/>
        </w:rPr>
        <w:t xml:space="preserve">
      1286. Жұмыс сипаттамасы: </w:t>
      </w:r>
    </w:p>
    <w:bookmarkEnd w:id="11577"/>
    <w:bookmarkStart w:name="z11584" w:id="11578"/>
    <w:p>
      <w:pPr>
        <w:spacing w:after="0"/>
        <w:ind w:left="0"/>
        <w:jc w:val="both"/>
      </w:pPr>
      <w:r>
        <w:rPr>
          <w:rFonts w:ascii="Times New Roman"/>
          <w:b w:val="false"/>
          <w:i w:val="false"/>
          <w:color w:val="000000"/>
          <w:sz w:val="28"/>
        </w:rPr>
        <w:t xml:space="preserve">
      қайрау станоктарында, оларды өздігінен баптаумен 8-11 квалитеттер және "Ra 2,5 – 0,63" параметрі бойынша әртүрлі кескінді көп кесу қырлары бар кескіш құралды қайрау және жетілдіру; </w:t>
      </w:r>
    </w:p>
    <w:bookmarkEnd w:id="11578"/>
    <w:bookmarkStart w:name="z11585" w:id="11579"/>
    <w:p>
      <w:pPr>
        <w:spacing w:after="0"/>
        <w:ind w:left="0"/>
        <w:jc w:val="both"/>
      </w:pPr>
      <w:r>
        <w:rPr>
          <w:rFonts w:ascii="Times New Roman"/>
          <w:b w:val="false"/>
          <w:i w:val="false"/>
          <w:color w:val="000000"/>
          <w:sz w:val="28"/>
        </w:rPr>
        <w:t xml:space="preserve">
      7-10 квалитеттер бойынша белгілі құралды қайрауға арналған бейімделген және реттелген мамандандырылған жартылай автоматты және автоматты станоктарда кескіш құралды қайрау; </w:t>
      </w:r>
    </w:p>
    <w:bookmarkEnd w:id="11579"/>
    <w:bookmarkStart w:name="z11586" w:id="11580"/>
    <w:p>
      <w:pPr>
        <w:spacing w:after="0"/>
        <w:ind w:left="0"/>
        <w:jc w:val="both"/>
      </w:pPr>
      <w:r>
        <w:rPr>
          <w:rFonts w:ascii="Times New Roman"/>
          <w:b w:val="false"/>
          <w:i w:val="false"/>
          <w:color w:val="000000"/>
          <w:sz w:val="28"/>
        </w:rPr>
        <w:t>
      өнімдер мен темекіні кесуге арналған түрлі құралдарды, сондай-ақ кесу және өзге де ұқсас машиналарға арналған құралдарды қайрау және түзету.</w:t>
      </w:r>
    </w:p>
    <w:bookmarkEnd w:id="11580"/>
    <w:bookmarkStart w:name="z11587" w:id="11581"/>
    <w:p>
      <w:pPr>
        <w:spacing w:after="0"/>
        <w:ind w:left="0"/>
        <w:jc w:val="both"/>
      </w:pPr>
      <w:r>
        <w:rPr>
          <w:rFonts w:ascii="Times New Roman"/>
          <w:b w:val="false"/>
          <w:i w:val="false"/>
          <w:color w:val="000000"/>
          <w:sz w:val="28"/>
        </w:rPr>
        <w:t xml:space="preserve">
      1287. Білуге тиіс: </w:t>
      </w:r>
    </w:p>
    <w:bookmarkEnd w:id="11581"/>
    <w:bookmarkStart w:name="z11588" w:id="11582"/>
    <w:p>
      <w:pPr>
        <w:spacing w:after="0"/>
        <w:ind w:left="0"/>
        <w:jc w:val="both"/>
      </w:pPr>
      <w:r>
        <w:rPr>
          <w:rFonts w:ascii="Times New Roman"/>
          <w:b w:val="false"/>
          <w:i w:val="false"/>
          <w:color w:val="000000"/>
          <w:sz w:val="28"/>
        </w:rPr>
        <w:t xml:space="preserve">
      қайрау станоктарының құрылғысы және баптау тәртібі; </w:t>
      </w:r>
    </w:p>
    <w:bookmarkEnd w:id="11582"/>
    <w:bookmarkStart w:name="z11589" w:id="11583"/>
    <w:p>
      <w:pPr>
        <w:spacing w:after="0"/>
        <w:ind w:left="0"/>
        <w:jc w:val="both"/>
      </w:pPr>
      <w:r>
        <w:rPr>
          <w:rFonts w:ascii="Times New Roman"/>
          <w:b w:val="false"/>
          <w:i w:val="false"/>
          <w:color w:val="000000"/>
          <w:sz w:val="28"/>
        </w:rPr>
        <w:t>
      әмбебап және арнайы құралдардың құрылғысы;</w:t>
      </w:r>
    </w:p>
    <w:bookmarkEnd w:id="11583"/>
    <w:bookmarkStart w:name="z11590" w:id="11584"/>
    <w:p>
      <w:pPr>
        <w:spacing w:after="0"/>
        <w:ind w:left="0"/>
        <w:jc w:val="both"/>
      </w:pPr>
      <w:r>
        <w:rPr>
          <w:rFonts w:ascii="Times New Roman"/>
          <w:b w:val="false"/>
          <w:i w:val="false"/>
          <w:color w:val="000000"/>
          <w:sz w:val="28"/>
        </w:rPr>
        <w:t xml:space="preserve">
      ажарлау шеңберлерінің қалып, қаттылығы, түйіршіктілігі және байламдығы бойынша сипаттамалары; </w:t>
      </w:r>
    </w:p>
    <w:bookmarkEnd w:id="11584"/>
    <w:bookmarkStart w:name="z11591" w:id="11585"/>
    <w:p>
      <w:pPr>
        <w:spacing w:after="0"/>
        <w:ind w:left="0"/>
        <w:jc w:val="both"/>
      </w:pPr>
      <w:r>
        <w:rPr>
          <w:rFonts w:ascii="Times New Roman"/>
          <w:b w:val="false"/>
          <w:i w:val="false"/>
          <w:color w:val="000000"/>
          <w:sz w:val="28"/>
        </w:rPr>
        <w:t xml:space="preserve">
      температураның қайралатын құралдың деформациясына әсері; </w:t>
      </w:r>
    </w:p>
    <w:bookmarkEnd w:id="11585"/>
    <w:bookmarkStart w:name="z11592" w:id="11586"/>
    <w:p>
      <w:pPr>
        <w:spacing w:after="0"/>
        <w:ind w:left="0"/>
        <w:jc w:val="both"/>
      </w:pPr>
      <w:r>
        <w:rPr>
          <w:rFonts w:ascii="Times New Roman"/>
          <w:b w:val="false"/>
          <w:i w:val="false"/>
          <w:color w:val="000000"/>
          <w:sz w:val="28"/>
        </w:rPr>
        <w:t xml:space="preserve">
      өңдеу режимі факторларының мәні және олардың қайрау сапасына әсері; </w:t>
      </w:r>
    </w:p>
    <w:bookmarkEnd w:id="11586"/>
    <w:bookmarkStart w:name="z11593" w:id="11587"/>
    <w:p>
      <w:pPr>
        <w:spacing w:after="0"/>
        <w:ind w:left="0"/>
        <w:jc w:val="both"/>
      </w:pPr>
      <w:r>
        <w:rPr>
          <w:rFonts w:ascii="Times New Roman"/>
          <w:b w:val="false"/>
          <w:i w:val="false"/>
          <w:color w:val="000000"/>
          <w:sz w:val="28"/>
        </w:rPr>
        <w:t xml:space="preserve">
      бақылау-өлшеу құралдары мен аспаптарының мақсаты және қолдану тәртібі; </w:t>
      </w:r>
    </w:p>
    <w:bookmarkEnd w:id="11587"/>
    <w:bookmarkStart w:name="z11594" w:id="11588"/>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588"/>
    <w:bookmarkStart w:name="z11595" w:id="11589"/>
    <w:p>
      <w:pPr>
        <w:spacing w:after="0"/>
        <w:ind w:left="0"/>
        <w:jc w:val="both"/>
      </w:pPr>
      <w:r>
        <w:rPr>
          <w:rFonts w:ascii="Times New Roman"/>
          <w:b w:val="false"/>
          <w:i w:val="false"/>
          <w:color w:val="000000"/>
          <w:sz w:val="28"/>
        </w:rPr>
        <w:t xml:space="preserve">
      1288. Жұмыс үлгілері: </w:t>
      </w:r>
    </w:p>
    <w:bookmarkEnd w:id="11589"/>
    <w:bookmarkStart w:name="z11596" w:id="11590"/>
    <w:p>
      <w:pPr>
        <w:spacing w:after="0"/>
        <w:ind w:left="0"/>
        <w:jc w:val="both"/>
      </w:pPr>
      <w:r>
        <w:rPr>
          <w:rFonts w:ascii="Times New Roman"/>
          <w:b w:val="false"/>
          <w:i w:val="false"/>
          <w:color w:val="000000"/>
          <w:sz w:val="28"/>
        </w:rPr>
        <w:t xml:space="preserve">
      1) үңгуіштер – кесетін қырын қайрау; </w:t>
      </w:r>
    </w:p>
    <w:bookmarkEnd w:id="11590"/>
    <w:bookmarkStart w:name="z11597" w:id="11591"/>
    <w:p>
      <w:pPr>
        <w:spacing w:after="0"/>
        <w:ind w:left="0"/>
        <w:jc w:val="both"/>
      </w:pPr>
      <w:r>
        <w:rPr>
          <w:rFonts w:ascii="Times New Roman"/>
          <w:b w:val="false"/>
          <w:i w:val="false"/>
          <w:color w:val="000000"/>
          <w:sz w:val="28"/>
        </w:rPr>
        <w:t xml:space="preserve">
      2) күрделі конфигурациялы сымдауыштарға арналған инелер – қайрау; </w:t>
      </w:r>
    </w:p>
    <w:bookmarkEnd w:id="11591"/>
    <w:bookmarkStart w:name="z11598" w:id="11592"/>
    <w:p>
      <w:pPr>
        <w:spacing w:after="0"/>
        <w:ind w:left="0"/>
        <w:jc w:val="both"/>
      </w:pPr>
      <w:r>
        <w:rPr>
          <w:rFonts w:ascii="Times New Roman"/>
          <w:b w:val="false"/>
          <w:i w:val="false"/>
          <w:color w:val="000000"/>
          <w:sz w:val="28"/>
        </w:rPr>
        <w:t xml:space="preserve">
      3) диаметрі 2 миллиметрден астам бұрандаойғыштар – тістерді қайрау; </w:t>
      </w:r>
    </w:p>
    <w:bookmarkEnd w:id="11592"/>
    <w:bookmarkStart w:name="z11599" w:id="11593"/>
    <w:p>
      <w:pPr>
        <w:spacing w:after="0"/>
        <w:ind w:left="0"/>
        <w:jc w:val="both"/>
      </w:pPr>
      <w:r>
        <w:rPr>
          <w:rFonts w:ascii="Times New Roman"/>
          <w:b w:val="false"/>
          <w:i w:val="false"/>
          <w:color w:val="000000"/>
          <w:sz w:val="28"/>
        </w:rPr>
        <w:t xml:space="preserve">
      4) ұзындығы 500 миллиметрден астам престердің пышақтары – қайрау; </w:t>
      </w:r>
    </w:p>
    <w:bookmarkEnd w:id="11593"/>
    <w:bookmarkStart w:name="z11600" w:id="11594"/>
    <w:p>
      <w:pPr>
        <w:spacing w:after="0"/>
        <w:ind w:left="0"/>
        <w:jc w:val="both"/>
      </w:pPr>
      <w:r>
        <w:rPr>
          <w:rFonts w:ascii="Times New Roman"/>
          <w:b w:val="false"/>
          <w:i w:val="false"/>
          <w:color w:val="000000"/>
          <w:sz w:val="28"/>
        </w:rPr>
        <w:t xml:space="preserve">
      5) жылдам кескіш болаттан және қатты қорытпалардан жасалған қырнағыш пластиналар – алдыңғы және артқы қырлар, дуалдық конустар бойынша қайрау; </w:t>
      </w:r>
    </w:p>
    <w:bookmarkEnd w:id="11594"/>
    <w:bookmarkStart w:name="z11601" w:id="11595"/>
    <w:p>
      <w:pPr>
        <w:spacing w:after="0"/>
        <w:ind w:left="0"/>
        <w:jc w:val="both"/>
      </w:pPr>
      <w:r>
        <w:rPr>
          <w:rFonts w:ascii="Times New Roman"/>
          <w:b w:val="false"/>
          <w:i w:val="false"/>
          <w:color w:val="000000"/>
          <w:sz w:val="28"/>
        </w:rPr>
        <w:t xml:space="preserve">
      6) диаметрі 2 миллиметрден астам дөңгелек плашкалар – қайрау; </w:t>
      </w:r>
    </w:p>
    <w:bookmarkEnd w:id="11595"/>
    <w:bookmarkStart w:name="z11602" w:id="11596"/>
    <w:p>
      <w:pPr>
        <w:spacing w:after="0"/>
        <w:ind w:left="0"/>
        <w:jc w:val="both"/>
      </w:pPr>
      <w:r>
        <w:rPr>
          <w:rFonts w:ascii="Times New Roman"/>
          <w:b w:val="false"/>
          <w:i w:val="false"/>
          <w:color w:val="000000"/>
          <w:sz w:val="28"/>
        </w:rPr>
        <w:t xml:space="preserve">
      7) спиральді тістері бар конустық үңгілер – қайрау; </w:t>
      </w:r>
    </w:p>
    <w:bookmarkEnd w:id="11596"/>
    <w:bookmarkStart w:name="z11603" w:id="11597"/>
    <w:p>
      <w:pPr>
        <w:spacing w:after="0"/>
        <w:ind w:left="0"/>
        <w:jc w:val="both"/>
      </w:pPr>
      <w:r>
        <w:rPr>
          <w:rFonts w:ascii="Times New Roman"/>
          <w:b w:val="false"/>
          <w:i w:val="false"/>
          <w:color w:val="000000"/>
          <w:sz w:val="28"/>
        </w:rPr>
        <w:t>
      8) цилиндрлік үңгілер – қайрау;</w:t>
      </w:r>
    </w:p>
    <w:bookmarkEnd w:id="11597"/>
    <w:bookmarkStart w:name="z11604" w:id="11598"/>
    <w:p>
      <w:pPr>
        <w:spacing w:after="0"/>
        <w:ind w:left="0"/>
        <w:jc w:val="both"/>
      </w:pPr>
      <w:r>
        <w:rPr>
          <w:rFonts w:ascii="Times New Roman"/>
          <w:b w:val="false"/>
          <w:i w:val="false"/>
          <w:color w:val="000000"/>
          <w:sz w:val="28"/>
        </w:rPr>
        <w:t xml:space="preserve">
      9) аяқ киімнің үстіңгі бөлшектерін шабуға арналған кескіштер – қайрау; </w:t>
      </w:r>
    </w:p>
    <w:bookmarkEnd w:id="11598"/>
    <w:bookmarkStart w:name="z11605" w:id="11599"/>
    <w:p>
      <w:pPr>
        <w:spacing w:after="0"/>
        <w:ind w:left="0"/>
        <w:jc w:val="both"/>
      </w:pPr>
      <w:r>
        <w:rPr>
          <w:rFonts w:ascii="Times New Roman"/>
          <w:b w:val="false"/>
          <w:i w:val="false"/>
          <w:color w:val="000000"/>
          <w:sz w:val="28"/>
        </w:rPr>
        <w:t xml:space="preserve">
      10) қатты қорытпалар пластинкалары бар кескіштер – алдыңғы және артқы қырларды қайрау және жетілдіру; </w:t>
      </w:r>
    </w:p>
    <w:bookmarkEnd w:id="11599"/>
    <w:bookmarkStart w:name="z11606" w:id="11600"/>
    <w:p>
      <w:pPr>
        <w:spacing w:after="0"/>
        <w:ind w:left="0"/>
        <w:jc w:val="both"/>
      </w:pPr>
      <w:r>
        <w:rPr>
          <w:rFonts w:ascii="Times New Roman"/>
          <w:b w:val="false"/>
          <w:i w:val="false"/>
          <w:color w:val="000000"/>
          <w:sz w:val="28"/>
        </w:rPr>
        <w:t>
      11) токарлық кескіштер – толықтай қайрау;</w:t>
      </w:r>
    </w:p>
    <w:bookmarkEnd w:id="11600"/>
    <w:bookmarkStart w:name="z11607" w:id="11601"/>
    <w:p>
      <w:pPr>
        <w:spacing w:after="0"/>
        <w:ind w:left="0"/>
        <w:jc w:val="both"/>
      </w:pPr>
      <w:r>
        <w:rPr>
          <w:rFonts w:ascii="Times New Roman"/>
          <w:b w:val="false"/>
          <w:i w:val="false"/>
          <w:color w:val="000000"/>
          <w:sz w:val="28"/>
        </w:rPr>
        <w:t xml:space="preserve">
      12) аралар сегменттері – тістердің кесу қырларын қайрау; </w:t>
      </w:r>
    </w:p>
    <w:bookmarkEnd w:id="11601"/>
    <w:bookmarkStart w:name="z11608" w:id="11602"/>
    <w:p>
      <w:pPr>
        <w:spacing w:after="0"/>
        <w:ind w:left="0"/>
        <w:jc w:val="both"/>
      </w:pPr>
      <w:r>
        <w:rPr>
          <w:rFonts w:ascii="Times New Roman"/>
          <w:b w:val="false"/>
          <w:i w:val="false"/>
          <w:color w:val="000000"/>
          <w:sz w:val="28"/>
        </w:rPr>
        <w:t>
      13) қатты қорытпалар пластинкамен жарақтандырылған бұрғылар – қайрау;</w:t>
      </w:r>
    </w:p>
    <w:bookmarkEnd w:id="11602"/>
    <w:bookmarkStart w:name="z11609" w:id="11603"/>
    <w:p>
      <w:pPr>
        <w:spacing w:after="0"/>
        <w:ind w:left="0"/>
        <w:jc w:val="both"/>
      </w:pPr>
      <w:r>
        <w:rPr>
          <w:rFonts w:ascii="Times New Roman"/>
          <w:b w:val="false"/>
          <w:i w:val="false"/>
          <w:color w:val="000000"/>
          <w:sz w:val="28"/>
        </w:rPr>
        <w:t>
      14) баспалы және арнайы бұрғылар – кесетін қырын қайрау;</w:t>
      </w:r>
    </w:p>
    <w:bookmarkEnd w:id="11603"/>
    <w:bookmarkStart w:name="z11610" w:id="11604"/>
    <w:p>
      <w:pPr>
        <w:spacing w:after="0"/>
        <w:ind w:left="0"/>
        <w:jc w:val="both"/>
      </w:pPr>
      <w:r>
        <w:rPr>
          <w:rFonts w:ascii="Times New Roman"/>
          <w:b w:val="false"/>
          <w:i w:val="false"/>
          <w:color w:val="000000"/>
          <w:sz w:val="28"/>
        </w:rPr>
        <w:t xml:space="preserve">
      15) диаметрі 2-ге дейін 16 миллиметрден астам спиральді бұрғылар – қайрау; </w:t>
      </w:r>
    </w:p>
    <w:bookmarkEnd w:id="11604"/>
    <w:bookmarkStart w:name="z11611" w:id="11605"/>
    <w:p>
      <w:pPr>
        <w:spacing w:after="0"/>
        <w:ind w:left="0"/>
        <w:jc w:val="both"/>
      </w:pPr>
      <w:r>
        <w:rPr>
          <w:rFonts w:ascii="Times New Roman"/>
          <w:b w:val="false"/>
          <w:i w:val="false"/>
          <w:color w:val="000000"/>
          <w:sz w:val="28"/>
        </w:rPr>
        <w:t>
      16) штабиктерге арналған ойықты, ойыңды, қыздыратын, тегіс сүргілеуге, фалецтерді іріктеуге арналған ағаш өңдейтін фрезалар – алдыңғы қыр бойынша қайрау;</w:t>
      </w:r>
    </w:p>
    <w:bookmarkEnd w:id="11605"/>
    <w:bookmarkStart w:name="z11612" w:id="11606"/>
    <w:p>
      <w:pPr>
        <w:spacing w:after="0"/>
        <w:ind w:left="0"/>
        <w:jc w:val="both"/>
      </w:pPr>
      <w:r>
        <w:rPr>
          <w:rFonts w:ascii="Times New Roman"/>
          <w:b w:val="false"/>
          <w:i w:val="false"/>
          <w:color w:val="000000"/>
          <w:sz w:val="28"/>
        </w:rPr>
        <w:t xml:space="preserve">
      17) алмалы-салмалы пышақтары бар дискілі фрезалар – кесетін қырын қайрау; </w:t>
      </w:r>
    </w:p>
    <w:bookmarkEnd w:id="11606"/>
    <w:bookmarkStart w:name="z11613" w:id="11607"/>
    <w:p>
      <w:pPr>
        <w:spacing w:after="0"/>
        <w:ind w:left="0"/>
        <w:jc w:val="both"/>
      </w:pPr>
      <w:r>
        <w:rPr>
          <w:rFonts w:ascii="Times New Roman"/>
          <w:b w:val="false"/>
          <w:i w:val="false"/>
          <w:color w:val="000000"/>
          <w:sz w:val="28"/>
        </w:rPr>
        <w:t>
      18) жарты шеңберлі профильге арналған фрезалар, шығыңқы және батыңқы, ойықты – алдыңғы қыр бойынша қайрау;</w:t>
      </w:r>
    </w:p>
    <w:bookmarkEnd w:id="11607"/>
    <w:bookmarkStart w:name="z11614" w:id="11608"/>
    <w:p>
      <w:pPr>
        <w:spacing w:after="0"/>
        <w:ind w:left="0"/>
        <w:jc w:val="both"/>
      </w:pPr>
      <w:r>
        <w:rPr>
          <w:rFonts w:ascii="Times New Roman"/>
          <w:b w:val="false"/>
          <w:i w:val="false"/>
          <w:color w:val="000000"/>
          <w:sz w:val="28"/>
        </w:rPr>
        <w:t>
      19) цилиндрлік және конустық сағасы бар ұшты және кілтекті фрезалар, ұсақ және ірі тістері бар, бұрыштық және екі бұрышты оймакілтекті, кесетін, үш жақты дискілі цилиндрлік фрезалар.</w:t>
      </w:r>
    </w:p>
    <w:bookmarkEnd w:id="11608"/>
    <w:bookmarkStart w:name="z11615" w:id="11609"/>
    <w:p>
      <w:pPr>
        <w:spacing w:after="0"/>
        <w:ind w:left="0"/>
        <w:jc w:val="left"/>
      </w:pPr>
      <w:r>
        <w:rPr>
          <w:rFonts w:ascii="Times New Roman"/>
          <w:b/>
          <w:i w:val="false"/>
          <w:color w:val="000000"/>
        </w:rPr>
        <w:t xml:space="preserve"> 74-параграф. Қайраушы, 4-разряд</w:t>
      </w:r>
    </w:p>
    <w:bookmarkEnd w:id="11609"/>
    <w:bookmarkStart w:name="z11616" w:id="11610"/>
    <w:p>
      <w:pPr>
        <w:spacing w:after="0"/>
        <w:ind w:left="0"/>
        <w:jc w:val="both"/>
      </w:pPr>
      <w:r>
        <w:rPr>
          <w:rFonts w:ascii="Times New Roman"/>
          <w:b w:val="false"/>
          <w:i w:val="false"/>
          <w:color w:val="000000"/>
          <w:sz w:val="28"/>
        </w:rPr>
        <w:t xml:space="preserve">
      1289. Жұмыс сипаттамасы: </w:t>
      </w:r>
    </w:p>
    <w:bookmarkEnd w:id="11610"/>
    <w:bookmarkStart w:name="z11617" w:id="11611"/>
    <w:p>
      <w:pPr>
        <w:spacing w:after="0"/>
        <w:ind w:left="0"/>
        <w:jc w:val="both"/>
      </w:pPr>
      <w:r>
        <w:rPr>
          <w:rFonts w:ascii="Times New Roman"/>
          <w:b w:val="false"/>
          <w:i w:val="false"/>
          <w:color w:val="000000"/>
          <w:sz w:val="28"/>
        </w:rPr>
        <w:t>
      әртүрлі құрылғыларды қолдана отырып және беті айнадай жылтыр болғанша бүкіл қайрау аймағында берілген конфигурацияны сақтай отырып, 7-8 квалитеттер және "Ra 0,63-0,32" параметрі бойынша күрделі фигуралық сұлбасы бар кескіш құралдың әмбебап және арнайы қайрау станоктарында қайрау және жетілдіру.</w:t>
      </w:r>
    </w:p>
    <w:bookmarkEnd w:id="11611"/>
    <w:bookmarkStart w:name="z11618" w:id="11612"/>
    <w:p>
      <w:pPr>
        <w:spacing w:after="0"/>
        <w:ind w:left="0"/>
        <w:jc w:val="both"/>
      </w:pPr>
      <w:r>
        <w:rPr>
          <w:rFonts w:ascii="Times New Roman"/>
          <w:b w:val="false"/>
          <w:i w:val="false"/>
          <w:color w:val="000000"/>
          <w:sz w:val="28"/>
        </w:rPr>
        <w:t xml:space="preserve">
      1290. Білуге тиіс: </w:t>
      </w:r>
    </w:p>
    <w:bookmarkEnd w:id="11612"/>
    <w:bookmarkStart w:name="z11619" w:id="11613"/>
    <w:p>
      <w:pPr>
        <w:spacing w:after="0"/>
        <w:ind w:left="0"/>
        <w:jc w:val="both"/>
      </w:pPr>
      <w:r>
        <w:rPr>
          <w:rFonts w:ascii="Times New Roman"/>
          <w:b w:val="false"/>
          <w:i w:val="false"/>
          <w:color w:val="000000"/>
          <w:sz w:val="28"/>
        </w:rPr>
        <w:t xml:space="preserve">
      әртүрлі конструкциялы қайрау станоктарының құрылғысы және кинематикалық схемалары; </w:t>
      </w:r>
    </w:p>
    <w:bookmarkEnd w:id="11613"/>
    <w:bookmarkStart w:name="z11620" w:id="11614"/>
    <w:p>
      <w:pPr>
        <w:spacing w:after="0"/>
        <w:ind w:left="0"/>
        <w:jc w:val="both"/>
      </w:pPr>
      <w:r>
        <w:rPr>
          <w:rFonts w:ascii="Times New Roman"/>
          <w:b w:val="false"/>
          <w:i w:val="false"/>
          <w:color w:val="000000"/>
          <w:sz w:val="28"/>
        </w:rPr>
        <w:t xml:space="preserve">
      конструктивтік құрылғылар және әртүрлі құралдарды қолдану тәртібі; </w:t>
      </w:r>
    </w:p>
    <w:bookmarkEnd w:id="11614"/>
    <w:bookmarkStart w:name="z11621" w:id="11615"/>
    <w:p>
      <w:pPr>
        <w:spacing w:after="0"/>
        <w:ind w:left="0"/>
        <w:jc w:val="both"/>
      </w:pPr>
      <w:r>
        <w:rPr>
          <w:rFonts w:ascii="Times New Roman"/>
          <w:b w:val="false"/>
          <w:i w:val="false"/>
          <w:color w:val="000000"/>
          <w:sz w:val="28"/>
        </w:rPr>
        <w:t>
      ажарлау дөңгелектерін бекіту және теңестіру тәсілдері;</w:t>
      </w:r>
    </w:p>
    <w:bookmarkEnd w:id="11615"/>
    <w:bookmarkStart w:name="z11622" w:id="11616"/>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1616"/>
    <w:bookmarkStart w:name="z11623" w:id="11617"/>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617"/>
    <w:bookmarkStart w:name="z11624" w:id="11618"/>
    <w:p>
      <w:pPr>
        <w:spacing w:after="0"/>
        <w:ind w:left="0"/>
        <w:jc w:val="both"/>
      </w:pPr>
      <w:r>
        <w:rPr>
          <w:rFonts w:ascii="Times New Roman"/>
          <w:b w:val="false"/>
          <w:i w:val="false"/>
          <w:color w:val="000000"/>
          <w:sz w:val="28"/>
        </w:rPr>
        <w:t xml:space="preserve">
      1291. Жұмыс үлгілері: </w:t>
      </w:r>
    </w:p>
    <w:bookmarkEnd w:id="11618"/>
    <w:bookmarkStart w:name="z11625" w:id="11619"/>
    <w:p>
      <w:pPr>
        <w:spacing w:after="0"/>
        <w:ind w:left="0"/>
        <w:jc w:val="both"/>
      </w:pPr>
      <w:r>
        <w:rPr>
          <w:rFonts w:ascii="Times New Roman"/>
          <w:b w:val="false"/>
          <w:i w:val="false"/>
          <w:color w:val="000000"/>
          <w:sz w:val="28"/>
        </w:rPr>
        <w:t>
      1) тіскескіш қашағыштар – алдыңғы қыры бойынша қайрау;</w:t>
      </w:r>
    </w:p>
    <w:bookmarkEnd w:id="11619"/>
    <w:bookmarkStart w:name="z11626" w:id="11620"/>
    <w:p>
      <w:pPr>
        <w:spacing w:after="0"/>
        <w:ind w:left="0"/>
        <w:jc w:val="both"/>
      </w:pPr>
      <w:r>
        <w:rPr>
          <w:rFonts w:ascii="Times New Roman"/>
          <w:b w:val="false"/>
          <w:i w:val="false"/>
          <w:color w:val="000000"/>
          <w:sz w:val="28"/>
        </w:rPr>
        <w:t>
      2) диаметрі 2 миллиметрге дейін бұрандаойғыштар – қайрау;</w:t>
      </w:r>
    </w:p>
    <w:bookmarkEnd w:id="11620"/>
    <w:bookmarkStart w:name="z11627" w:id="11621"/>
    <w:p>
      <w:pPr>
        <w:spacing w:after="0"/>
        <w:ind w:left="0"/>
        <w:jc w:val="both"/>
      </w:pPr>
      <w:r>
        <w:rPr>
          <w:rFonts w:ascii="Times New Roman"/>
          <w:b w:val="false"/>
          <w:i w:val="false"/>
          <w:color w:val="000000"/>
          <w:sz w:val="28"/>
        </w:rPr>
        <w:t>
      3) фасонды қырнағыш пластиналар – алдыңғы және артқы қырлар бойынша қайрау және жетілдіру;</w:t>
      </w:r>
    </w:p>
    <w:bookmarkEnd w:id="11621"/>
    <w:bookmarkStart w:name="z11628" w:id="11622"/>
    <w:p>
      <w:pPr>
        <w:spacing w:after="0"/>
        <w:ind w:left="0"/>
        <w:jc w:val="both"/>
      </w:pPr>
      <w:r>
        <w:rPr>
          <w:rFonts w:ascii="Times New Roman"/>
          <w:b w:val="false"/>
          <w:i w:val="false"/>
          <w:color w:val="000000"/>
          <w:sz w:val="28"/>
        </w:rPr>
        <w:t>
      4) диаметрі 2 миллиметрге дейін дөңгелек плашкалар – қайрау;</w:t>
      </w:r>
    </w:p>
    <w:bookmarkEnd w:id="11622"/>
    <w:bookmarkStart w:name="z11629" w:id="11623"/>
    <w:p>
      <w:pPr>
        <w:spacing w:after="0"/>
        <w:ind w:left="0"/>
        <w:jc w:val="both"/>
      </w:pPr>
      <w:r>
        <w:rPr>
          <w:rFonts w:ascii="Times New Roman"/>
          <w:b w:val="false"/>
          <w:i w:val="false"/>
          <w:color w:val="000000"/>
          <w:sz w:val="28"/>
        </w:rPr>
        <w:t>
      5) сатылы үңгілер мен үңгіштер – шаблон бойынша қайрау және жетілдіру;</w:t>
      </w:r>
    </w:p>
    <w:bookmarkEnd w:id="11623"/>
    <w:bookmarkStart w:name="z11630" w:id="11624"/>
    <w:p>
      <w:pPr>
        <w:spacing w:after="0"/>
        <w:ind w:left="0"/>
        <w:jc w:val="both"/>
      </w:pPr>
      <w:r>
        <w:rPr>
          <w:rFonts w:ascii="Times New Roman"/>
          <w:b w:val="false"/>
          <w:i w:val="false"/>
          <w:color w:val="000000"/>
          <w:sz w:val="28"/>
        </w:rPr>
        <w:t>
      6) бұрандаларды кесуге арналған кескіштер – қайрау;</w:t>
      </w:r>
    </w:p>
    <w:bookmarkEnd w:id="11624"/>
    <w:bookmarkStart w:name="z11631" w:id="11625"/>
    <w:p>
      <w:pPr>
        <w:spacing w:after="0"/>
        <w:ind w:left="0"/>
        <w:jc w:val="both"/>
      </w:pPr>
      <w:r>
        <w:rPr>
          <w:rFonts w:ascii="Times New Roman"/>
          <w:b w:val="false"/>
          <w:i w:val="false"/>
          <w:color w:val="000000"/>
          <w:sz w:val="28"/>
        </w:rPr>
        <w:t>
      7) бұрандалы, бұрамдық, модулдық фрезалар – қайрау;</w:t>
      </w:r>
    </w:p>
    <w:bookmarkEnd w:id="11625"/>
    <w:bookmarkStart w:name="z11632" w:id="11626"/>
    <w:p>
      <w:pPr>
        <w:spacing w:after="0"/>
        <w:ind w:left="0"/>
        <w:jc w:val="both"/>
      </w:pPr>
      <w:r>
        <w:rPr>
          <w:rFonts w:ascii="Times New Roman"/>
          <w:b w:val="false"/>
          <w:i w:val="false"/>
          <w:color w:val="000000"/>
          <w:sz w:val="28"/>
        </w:rPr>
        <w:t xml:space="preserve">
      8) диаметрі 250 миллиметрге дейін қатты қорытпалардың пластинкаларымен жарақталған құрама фрезалар – қайрау. </w:t>
      </w:r>
    </w:p>
    <w:bookmarkEnd w:id="11626"/>
    <w:bookmarkStart w:name="z11633" w:id="11627"/>
    <w:p>
      <w:pPr>
        <w:spacing w:after="0"/>
        <w:ind w:left="0"/>
        <w:jc w:val="left"/>
      </w:pPr>
      <w:r>
        <w:rPr>
          <w:rFonts w:ascii="Times New Roman"/>
          <w:b/>
          <w:i w:val="false"/>
          <w:color w:val="000000"/>
        </w:rPr>
        <w:t xml:space="preserve"> 75-параграф. Қайраушы, 5-разряд</w:t>
      </w:r>
    </w:p>
    <w:bookmarkEnd w:id="11627"/>
    <w:bookmarkStart w:name="z11634" w:id="11628"/>
    <w:p>
      <w:pPr>
        <w:spacing w:after="0"/>
        <w:ind w:left="0"/>
        <w:jc w:val="both"/>
      </w:pPr>
      <w:r>
        <w:rPr>
          <w:rFonts w:ascii="Times New Roman"/>
          <w:b w:val="false"/>
          <w:i w:val="false"/>
          <w:color w:val="000000"/>
          <w:sz w:val="28"/>
        </w:rPr>
        <w:t xml:space="preserve">
      1292. Жұмыс сипаттамасы: </w:t>
      </w:r>
    </w:p>
    <w:bookmarkEnd w:id="11628"/>
    <w:bookmarkStart w:name="z11635" w:id="11629"/>
    <w:p>
      <w:pPr>
        <w:spacing w:after="0"/>
        <w:ind w:left="0"/>
        <w:jc w:val="both"/>
      </w:pPr>
      <w:r>
        <w:rPr>
          <w:rFonts w:ascii="Times New Roman"/>
          <w:b w:val="false"/>
          <w:i w:val="false"/>
          <w:color w:val="000000"/>
          <w:sz w:val="28"/>
        </w:rPr>
        <w:t>
      қайрау станоктарында 1-8 квалитеттер бойынша, қайралатын беті көп, күрделі конфигурациялы, бірнеше орын ауыстыруды және дәл салыстыруды қажет ететін әртүрлі типтегі күрделі және эксперименталды кескіш құралдарды қайрау және жетілдіру;</w:t>
      </w:r>
    </w:p>
    <w:bookmarkEnd w:id="11629"/>
    <w:bookmarkStart w:name="z11636" w:id="11630"/>
    <w:p>
      <w:pPr>
        <w:spacing w:after="0"/>
        <w:ind w:left="0"/>
        <w:jc w:val="both"/>
      </w:pPr>
      <w:r>
        <w:rPr>
          <w:rFonts w:ascii="Times New Roman"/>
          <w:b w:val="false"/>
          <w:i w:val="false"/>
          <w:color w:val="000000"/>
          <w:sz w:val="28"/>
        </w:rPr>
        <w:t>
      алмас құралдарын және бағалы қаттылығы жоғары қорытпалардан жасалған құралды қайрау және жетілдіру;</w:t>
      </w:r>
    </w:p>
    <w:bookmarkEnd w:id="11630"/>
    <w:bookmarkStart w:name="z11637" w:id="11631"/>
    <w:p>
      <w:pPr>
        <w:spacing w:after="0"/>
        <w:ind w:left="0"/>
        <w:jc w:val="both"/>
      </w:pPr>
      <w:r>
        <w:rPr>
          <w:rFonts w:ascii="Times New Roman"/>
          <w:b w:val="false"/>
          <w:i w:val="false"/>
          <w:color w:val="000000"/>
          <w:sz w:val="28"/>
        </w:rPr>
        <w:t xml:space="preserve">
      қажетті есептеулерді орындап, қайрау станоктарын баптау. </w:t>
      </w:r>
    </w:p>
    <w:bookmarkEnd w:id="11631"/>
    <w:bookmarkStart w:name="z11638" w:id="11632"/>
    <w:p>
      <w:pPr>
        <w:spacing w:after="0"/>
        <w:ind w:left="0"/>
        <w:jc w:val="both"/>
      </w:pPr>
      <w:r>
        <w:rPr>
          <w:rFonts w:ascii="Times New Roman"/>
          <w:b w:val="false"/>
          <w:i w:val="false"/>
          <w:color w:val="000000"/>
          <w:sz w:val="28"/>
        </w:rPr>
        <w:t xml:space="preserve">
      1293. Білуге тиіс: </w:t>
      </w:r>
    </w:p>
    <w:bookmarkEnd w:id="11632"/>
    <w:bookmarkStart w:name="z11639" w:id="11633"/>
    <w:p>
      <w:pPr>
        <w:spacing w:after="0"/>
        <w:ind w:left="0"/>
        <w:jc w:val="both"/>
      </w:pPr>
      <w:r>
        <w:rPr>
          <w:rFonts w:ascii="Times New Roman"/>
          <w:b w:val="false"/>
          <w:i w:val="false"/>
          <w:color w:val="000000"/>
          <w:sz w:val="28"/>
        </w:rPr>
        <w:t>
      әртүрлі типтегі қайрау станоктарының дәлдігін тексерудің конструктивтік ерекшеліктері мен тәсілдері;</w:t>
      </w:r>
    </w:p>
    <w:bookmarkEnd w:id="11633"/>
    <w:bookmarkStart w:name="z11640" w:id="11634"/>
    <w:p>
      <w:pPr>
        <w:spacing w:after="0"/>
        <w:ind w:left="0"/>
        <w:jc w:val="both"/>
      </w:pPr>
      <w:r>
        <w:rPr>
          <w:rFonts w:ascii="Times New Roman"/>
          <w:b w:val="false"/>
          <w:i w:val="false"/>
          <w:color w:val="000000"/>
          <w:sz w:val="28"/>
        </w:rPr>
        <w:t>
      күрделі құралды қайрау және айналдыру тәртібі;</w:t>
      </w:r>
    </w:p>
    <w:bookmarkEnd w:id="11634"/>
    <w:bookmarkStart w:name="z11641" w:id="11635"/>
    <w:p>
      <w:pPr>
        <w:spacing w:after="0"/>
        <w:ind w:left="0"/>
        <w:jc w:val="both"/>
      </w:pPr>
      <w:r>
        <w:rPr>
          <w:rFonts w:ascii="Times New Roman"/>
          <w:b w:val="false"/>
          <w:i w:val="false"/>
          <w:color w:val="000000"/>
          <w:sz w:val="28"/>
        </w:rPr>
        <w:t>
      қаттылығы жоғары қорытпалардың физикалық-механикалық қасиеттері;</w:t>
      </w:r>
    </w:p>
    <w:bookmarkEnd w:id="11635"/>
    <w:bookmarkStart w:name="z11642" w:id="11636"/>
    <w:p>
      <w:pPr>
        <w:spacing w:after="0"/>
        <w:ind w:left="0"/>
        <w:jc w:val="both"/>
      </w:pPr>
      <w:r>
        <w:rPr>
          <w:rFonts w:ascii="Times New Roman"/>
          <w:b w:val="false"/>
          <w:i w:val="false"/>
          <w:color w:val="000000"/>
          <w:sz w:val="28"/>
        </w:rPr>
        <w:t xml:space="preserve">
      бақылау-өлшеу құралдарын баптау және реттеу тәртібі. </w:t>
      </w:r>
    </w:p>
    <w:bookmarkEnd w:id="11636"/>
    <w:bookmarkStart w:name="z11643" w:id="11637"/>
    <w:p>
      <w:pPr>
        <w:spacing w:after="0"/>
        <w:ind w:left="0"/>
        <w:jc w:val="both"/>
      </w:pPr>
      <w:r>
        <w:rPr>
          <w:rFonts w:ascii="Times New Roman"/>
          <w:b w:val="false"/>
          <w:i w:val="false"/>
          <w:color w:val="000000"/>
          <w:sz w:val="28"/>
        </w:rPr>
        <w:t>
      1294. Жұмыс үлгілері:</w:t>
      </w:r>
    </w:p>
    <w:bookmarkEnd w:id="11637"/>
    <w:bookmarkStart w:name="z11644" w:id="11638"/>
    <w:p>
      <w:pPr>
        <w:spacing w:after="0"/>
        <w:ind w:left="0"/>
        <w:jc w:val="both"/>
      </w:pPr>
      <w:r>
        <w:rPr>
          <w:rFonts w:ascii="Times New Roman"/>
          <w:b w:val="false"/>
          <w:i w:val="false"/>
          <w:color w:val="000000"/>
          <w:sz w:val="28"/>
        </w:rPr>
        <w:t xml:space="preserve">
      1) жылдам фрезерлеу үшін қатты қорытпалар пластинкалары бар кескіш қалпақшалар – қайрау; </w:t>
      </w:r>
    </w:p>
    <w:bookmarkEnd w:id="11638"/>
    <w:bookmarkStart w:name="z11645" w:id="11639"/>
    <w:p>
      <w:pPr>
        <w:spacing w:after="0"/>
        <w:ind w:left="0"/>
        <w:jc w:val="both"/>
      </w:pPr>
      <w:r>
        <w:rPr>
          <w:rFonts w:ascii="Times New Roman"/>
          <w:b w:val="false"/>
          <w:i w:val="false"/>
          <w:color w:val="000000"/>
          <w:sz w:val="28"/>
        </w:rPr>
        <w:t xml:space="preserve">
      2) алмасты құрал – қайрау және жетілдіру; </w:t>
      </w:r>
    </w:p>
    <w:bookmarkEnd w:id="11639"/>
    <w:bookmarkStart w:name="z11646" w:id="11640"/>
    <w:p>
      <w:pPr>
        <w:spacing w:after="0"/>
        <w:ind w:left="0"/>
        <w:jc w:val="both"/>
      </w:pPr>
      <w:r>
        <w:rPr>
          <w:rFonts w:ascii="Times New Roman"/>
          <w:b w:val="false"/>
          <w:i w:val="false"/>
          <w:color w:val="000000"/>
          <w:sz w:val="28"/>
        </w:rPr>
        <w:t xml:space="preserve">
      3) құрамды тіскескіш қалпақшаларының оймакілтекті, модульдық, профильді тартқыштары – қайрау және жетілдіру; </w:t>
      </w:r>
    </w:p>
    <w:bookmarkEnd w:id="11640"/>
    <w:bookmarkStart w:name="z11647" w:id="11641"/>
    <w:p>
      <w:pPr>
        <w:spacing w:after="0"/>
        <w:ind w:left="0"/>
        <w:jc w:val="both"/>
      </w:pPr>
      <w:r>
        <w:rPr>
          <w:rFonts w:ascii="Times New Roman"/>
          <w:b w:val="false"/>
          <w:i w:val="false"/>
          <w:color w:val="000000"/>
          <w:sz w:val="28"/>
        </w:rPr>
        <w:t>
      4) қатты қорытпа пластинкалары бар диаметрі 250 миллиметрден астам құрамды фрезерлер – қайрау;</w:t>
      </w:r>
    </w:p>
    <w:bookmarkEnd w:id="11641"/>
    <w:bookmarkStart w:name="z11648" w:id="11642"/>
    <w:p>
      <w:pPr>
        <w:spacing w:after="0"/>
        <w:ind w:left="0"/>
        <w:jc w:val="both"/>
      </w:pPr>
      <w:r>
        <w:rPr>
          <w:rFonts w:ascii="Times New Roman"/>
          <w:b w:val="false"/>
          <w:i w:val="false"/>
          <w:color w:val="000000"/>
          <w:sz w:val="28"/>
        </w:rPr>
        <w:t xml:space="preserve">
      5) спиральді тісі бар саусақты фасонды фрезерлер – тісті қолмен қайрау. </w:t>
      </w:r>
    </w:p>
    <w:bookmarkEnd w:id="11642"/>
    <w:bookmarkStart w:name="z11649" w:id="11643"/>
    <w:p>
      <w:pPr>
        <w:spacing w:after="0"/>
        <w:ind w:left="0"/>
        <w:jc w:val="left"/>
      </w:pPr>
      <w:r>
        <w:rPr>
          <w:rFonts w:ascii="Times New Roman"/>
          <w:b/>
          <w:i w:val="false"/>
          <w:color w:val="000000"/>
        </w:rPr>
        <w:t xml:space="preserve"> 76-параграф. Қашаушы, 2-разряд</w:t>
      </w:r>
    </w:p>
    <w:bookmarkEnd w:id="11643"/>
    <w:bookmarkStart w:name="z11650" w:id="11644"/>
    <w:p>
      <w:pPr>
        <w:spacing w:after="0"/>
        <w:ind w:left="0"/>
        <w:jc w:val="both"/>
      </w:pPr>
      <w:r>
        <w:rPr>
          <w:rFonts w:ascii="Times New Roman"/>
          <w:b w:val="false"/>
          <w:i w:val="false"/>
          <w:color w:val="000000"/>
          <w:sz w:val="28"/>
        </w:rPr>
        <w:t xml:space="preserve">
      1295. Жұмыс сипаттамасы: </w:t>
      </w:r>
    </w:p>
    <w:bookmarkEnd w:id="11644"/>
    <w:bookmarkStart w:name="z11651" w:id="11645"/>
    <w:p>
      <w:pPr>
        <w:spacing w:after="0"/>
        <w:ind w:left="0"/>
        <w:jc w:val="both"/>
      </w:pPr>
      <w:r>
        <w:rPr>
          <w:rFonts w:ascii="Times New Roman"/>
          <w:b w:val="false"/>
          <w:i w:val="false"/>
          <w:color w:val="000000"/>
          <w:sz w:val="28"/>
        </w:rPr>
        <w:t>
      қалыпты кесетін құрал мен әмбебап құрылғыларын қолдана отырып, 12-14 квалитеттер бойынша қарапайым және күрделілігі орташа бөлшектерді қашау станоктарында өңдеу;</w:t>
      </w:r>
    </w:p>
    <w:bookmarkEnd w:id="11645"/>
    <w:bookmarkStart w:name="z11652" w:id="11646"/>
    <w:p>
      <w:pPr>
        <w:spacing w:after="0"/>
        <w:ind w:left="0"/>
        <w:jc w:val="both"/>
      </w:pPr>
      <w:r>
        <w:rPr>
          <w:rFonts w:ascii="Times New Roman"/>
          <w:b w:val="false"/>
          <w:i w:val="false"/>
          <w:color w:val="000000"/>
          <w:sz w:val="28"/>
        </w:rPr>
        <w:t>
      өлшеуіш құралды және арнайы құрылғыларды қолдана отырып, 11 квалитет бойынша қарапайым және күрделілігі орташа бөлшектерді өңдеу;</w:t>
      </w:r>
    </w:p>
    <w:bookmarkEnd w:id="11646"/>
    <w:bookmarkStart w:name="z11653" w:id="11647"/>
    <w:p>
      <w:pPr>
        <w:spacing w:after="0"/>
        <w:ind w:left="0"/>
        <w:jc w:val="both"/>
      </w:pPr>
      <w:r>
        <w:rPr>
          <w:rFonts w:ascii="Times New Roman"/>
          <w:b w:val="false"/>
          <w:i w:val="false"/>
          <w:color w:val="000000"/>
          <w:sz w:val="28"/>
        </w:rPr>
        <w:t>
      бекітіп тұратын үшбұрыштарды, астарларды, тақтайшалар мен болттарды қолданып, құрылғыларда және станок үстелінде бөлшектерді орнату және тексеру.</w:t>
      </w:r>
    </w:p>
    <w:bookmarkEnd w:id="11647"/>
    <w:bookmarkStart w:name="z11654" w:id="11648"/>
    <w:p>
      <w:pPr>
        <w:spacing w:after="0"/>
        <w:ind w:left="0"/>
        <w:jc w:val="both"/>
      </w:pPr>
      <w:r>
        <w:rPr>
          <w:rFonts w:ascii="Times New Roman"/>
          <w:b w:val="false"/>
          <w:i w:val="false"/>
          <w:color w:val="000000"/>
          <w:sz w:val="28"/>
        </w:rPr>
        <w:t xml:space="preserve">
      1296. Білуге тиіс: </w:t>
      </w:r>
    </w:p>
    <w:bookmarkEnd w:id="11648"/>
    <w:bookmarkStart w:name="z11655" w:id="11649"/>
    <w:p>
      <w:pPr>
        <w:spacing w:after="0"/>
        <w:ind w:left="0"/>
        <w:jc w:val="both"/>
      </w:pPr>
      <w:r>
        <w:rPr>
          <w:rFonts w:ascii="Times New Roman"/>
          <w:b w:val="false"/>
          <w:i w:val="false"/>
          <w:color w:val="000000"/>
          <w:sz w:val="28"/>
        </w:rPr>
        <w:t xml:space="preserve">
      бір типтік қашау станоктарының құрылғысы және жұмыс істеу принципі; </w:t>
      </w:r>
    </w:p>
    <w:bookmarkEnd w:id="11649"/>
    <w:bookmarkStart w:name="z11656" w:id="11650"/>
    <w:p>
      <w:pPr>
        <w:spacing w:after="0"/>
        <w:ind w:left="0"/>
        <w:jc w:val="both"/>
      </w:pPr>
      <w:r>
        <w:rPr>
          <w:rFonts w:ascii="Times New Roman"/>
          <w:b w:val="false"/>
          <w:i w:val="false"/>
          <w:color w:val="000000"/>
          <w:sz w:val="28"/>
        </w:rPr>
        <w:t xml:space="preserve">
      бақылау-өлшеу құралдарының атауы, мақсаты, құрылғысы және қолдану шарттары; </w:t>
      </w:r>
    </w:p>
    <w:bookmarkEnd w:id="11650"/>
    <w:bookmarkStart w:name="z11657" w:id="11651"/>
    <w:p>
      <w:pPr>
        <w:spacing w:after="0"/>
        <w:ind w:left="0"/>
        <w:jc w:val="both"/>
      </w:pPr>
      <w:r>
        <w:rPr>
          <w:rFonts w:ascii="Times New Roman"/>
          <w:b w:val="false"/>
          <w:i w:val="false"/>
          <w:color w:val="000000"/>
          <w:sz w:val="28"/>
        </w:rPr>
        <w:t xml:space="preserve">
      өңделетін материалдардың атауы мен таңбалануы; </w:t>
      </w:r>
    </w:p>
    <w:bookmarkEnd w:id="11651"/>
    <w:bookmarkStart w:name="z11658" w:id="11652"/>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652"/>
    <w:bookmarkStart w:name="z11659" w:id="11653"/>
    <w:p>
      <w:pPr>
        <w:spacing w:after="0"/>
        <w:ind w:left="0"/>
        <w:jc w:val="both"/>
      </w:pPr>
      <w:r>
        <w:rPr>
          <w:rFonts w:ascii="Times New Roman"/>
          <w:b w:val="false"/>
          <w:i w:val="false"/>
          <w:color w:val="000000"/>
          <w:sz w:val="28"/>
        </w:rPr>
        <w:t xml:space="preserve">
      1297. Жұмыс үлгілері: </w:t>
      </w:r>
    </w:p>
    <w:bookmarkEnd w:id="11653"/>
    <w:bookmarkStart w:name="z11660" w:id="11654"/>
    <w:p>
      <w:pPr>
        <w:spacing w:after="0"/>
        <w:ind w:left="0"/>
        <w:jc w:val="both"/>
      </w:pPr>
      <w:r>
        <w:rPr>
          <w:rFonts w:ascii="Times New Roman"/>
          <w:b w:val="false"/>
          <w:i w:val="false"/>
          <w:color w:val="000000"/>
          <w:sz w:val="28"/>
        </w:rPr>
        <w:t>
      1) биіктігі 100 миллиметрге дейінгі айыршалар, тартқыштар, сырғалар мен алқалар – тесіктер мен шетжақтарды жетілдіру;</w:t>
      </w:r>
    </w:p>
    <w:bookmarkEnd w:id="11654"/>
    <w:bookmarkStart w:name="z11661" w:id="11655"/>
    <w:p>
      <w:pPr>
        <w:spacing w:after="0"/>
        <w:ind w:left="0"/>
        <w:jc w:val="both"/>
      </w:pPr>
      <w:r>
        <w:rPr>
          <w:rFonts w:ascii="Times New Roman"/>
          <w:b w:val="false"/>
          <w:i w:val="false"/>
          <w:color w:val="000000"/>
          <w:sz w:val="28"/>
        </w:rPr>
        <w:t xml:space="preserve">
      2) биіктігі 200 миллиметрге дейін мойынтірек ішпектері – ойықтарды баббит құймасы бойынша қашау; </w:t>
      </w:r>
    </w:p>
    <w:bookmarkEnd w:id="11655"/>
    <w:bookmarkStart w:name="z11662" w:id="11656"/>
    <w:p>
      <w:pPr>
        <w:spacing w:after="0"/>
        <w:ind w:left="0"/>
        <w:jc w:val="both"/>
      </w:pPr>
      <w:r>
        <w:rPr>
          <w:rFonts w:ascii="Times New Roman"/>
          <w:b w:val="false"/>
          <w:i w:val="false"/>
          <w:color w:val="000000"/>
          <w:sz w:val="28"/>
        </w:rPr>
        <w:t xml:space="preserve">
      3) айналтұтқалар, гайка және сыртқы кілттер, жұдырықшалар – қырларды немесе ашаларды қашау; </w:t>
      </w:r>
    </w:p>
    <w:bookmarkEnd w:id="11656"/>
    <w:bookmarkStart w:name="z11663" w:id="11657"/>
    <w:p>
      <w:pPr>
        <w:spacing w:after="0"/>
        <w:ind w:left="0"/>
        <w:jc w:val="both"/>
      </w:pPr>
      <w:r>
        <w:rPr>
          <w:rFonts w:ascii="Times New Roman"/>
          <w:b w:val="false"/>
          <w:i w:val="false"/>
          <w:color w:val="000000"/>
          <w:sz w:val="28"/>
        </w:rPr>
        <w:t xml:space="preserve">
      4) сына ысырмалардың сынасы – шток гайкалары бойынша терезелерді қашау; </w:t>
      </w:r>
    </w:p>
    <w:bookmarkEnd w:id="11657"/>
    <w:bookmarkStart w:name="z11664" w:id="11658"/>
    <w:p>
      <w:pPr>
        <w:spacing w:after="0"/>
        <w:ind w:left="0"/>
        <w:jc w:val="both"/>
      </w:pPr>
      <w:r>
        <w:rPr>
          <w:rFonts w:ascii="Times New Roman"/>
          <w:b w:val="false"/>
          <w:i w:val="false"/>
          <w:color w:val="000000"/>
          <w:sz w:val="28"/>
        </w:rPr>
        <w:t xml:space="preserve">
      5) маховиктер, муфталар, күпшек биіктігі 100 миллиметрге дейін тістегершіктер – кілтек ойықтарын қашау; </w:t>
      </w:r>
    </w:p>
    <w:bookmarkEnd w:id="11658"/>
    <w:bookmarkStart w:name="z11665" w:id="11659"/>
    <w:p>
      <w:pPr>
        <w:spacing w:after="0"/>
        <w:ind w:left="0"/>
        <w:jc w:val="both"/>
      </w:pPr>
      <w:r>
        <w:rPr>
          <w:rFonts w:ascii="Times New Roman"/>
          <w:b w:val="false"/>
          <w:i w:val="false"/>
          <w:color w:val="000000"/>
          <w:sz w:val="28"/>
        </w:rPr>
        <w:t xml:space="preserve">
      6) бекіту механизмдерінің тақтайшалары – тура сызық бойынша жақтар мен шетжақтарды қашау; </w:t>
      </w:r>
    </w:p>
    <w:bookmarkEnd w:id="11659"/>
    <w:bookmarkStart w:name="z11666" w:id="11660"/>
    <w:p>
      <w:pPr>
        <w:spacing w:after="0"/>
        <w:ind w:left="0"/>
        <w:jc w:val="both"/>
      </w:pPr>
      <w:r>
        <w:rPr>
          <w:rFonts w:ascii="Times New Roman"/>
          <w:b w:val="false"/>
          <w:i w:val="false"/>
          <w:color w:val="000000"/>
          <w:sz w:val="28"/>
        </w:rPr>
        <w:t xml:space="preserve">
      7) азғана құймалар мен соғылмалардағы қосылмалар – кесу; </w:t>
      </w:r>
    </w:p>
    <w:bookmarkEnd w:id="11660"/>
    <w:bookmarkStart w:name="z11667" w:id="11661"/>
    <w:p>
      <w:pPr>
        <w:spacing w:after="0"/>
        <w:ind w:left="0"/>
        <w:jc w:val="both"/>
      </w:pPr>
      <w:r>
        <w:rPr>
          <w:rFonts w:ascii="Times New Roman"/>
          <w:b w:val="false"/>
          <w:i w:val="false"/>
          <w:color w:val="000000"/>
          <w:sz w:val="28"/>
        </w:rPr>
        <w:t xml:space="preserve">
      8) биіктігі 100 миллиметрге дейін иінтіректер – контурды қашау; </w:t>
      </w:r>
    </w:p>
    <w:bookmarkEnd w:id="11661"/>
    <w:bookmarkStart w:name="z11668" w:id="11662"/>
    <w:p>
      <w:pPr>
        <w:spacing w:after="0"/>
        <w:ind w:left="0"/>
        <w:jc w:val="both"/>
      </w:pPr>
      <w:r>
        <w:rPr>
          <w:rFonts w:ascii="Times New Roman"/>
          <w:b w:val="false"/>
          <w:i w:val="false"/>
          <w:color w:val="000000"/>
          <w:sz w:val="28"/>
        </w:rPr>
        <w:t xml:space="preserve">
      9) калибрлі қапсырмалар – контур мен ысқыштарды қашау. </w:t>
      </w:r>
    </w:p>
    <w:bookmarkEnd w:id="11662"/>
    <w:bookmarkStart w:name="z11669" w:id="11663"/>
    <w:p>
      <w:pPr>
        <w:spacing w:after="0"/>
        <w:ind w:left="0"/>
        <w:jc w:val="left"/>
      </w:pPr>
      <w:r>
        <w:rPr>
          <w:rFonts w:ascii="Times New Roman"/>
          <w:b/>
          <w:i w:val="false"/>
          <w:color w:val="000000"/>
        </w:rPr>
        <w:t xml:space="preserve"> 77-параграф. Қашаушы, 3-разряд</w:t>
      </w:r>
    </w:p>
    <w:bookmarkEnd w:id="11663"/>
    <w:bookmarkStart w:name="z11670" w:id="11664"/>
    <w:p>
      <w:pPr>
        <w:spacing w:after="0"/>
        <w:ind w:left="0"/>
        <w:jc w:val="both"/>
      </w:pPr>
      <w:r>
        <w:rPr>
          <w:rFonts w:ascii="Times New Roman"/>
          <w:b w:val="false"/>
          <w:i w:val="false"/>
          <w:color w:val="000000"/>
          <w:sz w:val="28"/>
        </w:rPr>
        <w:t xml:space="preserve">
      1298. Жұмыс сипаттамасы: </w:t>
      </w:r>
    </w:p>
    <w:bookmarkEnd w:id="11664"/>
    <w:bookmarkStart w:name="z11671" w:id="11665"/>
    <w:p>
      <w:pPr>
        <w:spacing w:after="0"/>
        <w:ind w:left="0"/>
        <w:jc w:val="both"/>
      </w:pPr>
      <w:r>
        <w:rPr>
          <w:rFonts w:ascii="Times New Roman"/>
          <w:b w:val="false"/>
          <w:i w:val="false"/>
          <w:color w:val="000000"/>
          <w:sz w:val="28"/>
        </w:rPr>
        <w:t>
      қалыпты кесу құралы мен әмбебап құрылғыларды қолдана отырып, 11-13 квалитеттер бойынша күрделі бөлшектерді қашау станоктарында өңдеу;</w:t>
      </w:r>
    </w:p>
    <w:bookmarkEnd w:id="11665"/>
    <w:bookmarkStart w:name="z11672" w:id="11666"/>
    <w:p>
      <w:pPr>
        <w:spacing w:after="0"/>
        <w:ind w:left="0"/>
        <w:jc w:val="both"/>
      </w:pPr>
      <w:r>
        <w:rPr>
          <w:rFonts w:ascii="Times New Roman"/>
          <w:b w:val="false"/>
          <w:i w:val="false"/>
          <w:color w:val="000000"/>
          <w:sz w:val="28"/>
        </w:rPr>
        <w:t>
      өлшеу кескіш құралы мен арнайы құрылғыларды қолдана отырып, 7-10 квалитеттер бойынша күрделі бөлшектерді қашау станоктарында өңдеу;</w:t>
      </w:r>
    </w:p>
    <w:bookmarkEnd w:id="11666"/>
    <w:bookmarkStart w:name="z11673" w:id="11667"/>
    <w:p>
      <w:pPr>
        <w:spacing w:after="0"/>
        <w:ind w:left="0"/>
        <w:jc w:val="both"/>
      </w:pPr>
      <w:r>
        <w:rPr>
          <w:rFonts w:ascii="Times New Roman"/>
          <w:b w:val="false"/>
          <w:i w:val="false"/>
          <w:color w:val="000000"/>
          <w:sz w:val="28"/>
        </w:rPr>
        <w:t>
      бөлшектерді екі жазықтыққа айналдырып орнату.</w:t>
      </w:r>
    </w:p>
    <w:bookmarkEnd w:id="11667"/>
    <w:bookmarkStart w:name="z11674" w:id="11668"/>
    <w:p>
      <w:pPr>
        <w:spacing w:after="0"/>
        <w:ind w:left="0"/>
        <w:jc w:val="both"/>
      </w:pPr>
      <w:r>
        <w:rPr>
          <w:rFonts w:ascii="Times New Roman"/>
          <w:b w:val="false"/>
          <w:i w:val="false"/>
          <w:color w:val="000000"/>
          <w:sz w:val="28"/>
        </w:rPr>
        <w:t>
      1299. Білуге тиіс:</w:t>
      </w:r>
    </w:p>
    <w:bookmarkEnd w:id="11668"/>
    <w:bookmarkStart w:name="z11675" w:id="11669"/>
    <w:p>
      <w:pPr>
        <w:spacing w:after="0"/>
        <w:ind w:left="0"/>
        <w:jc w:val="both"/>
      </w:pPr>
      <w:r>
        <w:rPr>
          <w:rFonts w:ascii="Times New Roman"/>
          <w:b w:val="false"/>
          <w:i w:val="false"/>
          <w:color w:val="000000"/>
          <w:sz w:val="28"/>
        </w:rPr>
        <w:t xml:space="preserve">
      әртүрлі типтегі қашау станоктарының құрылғысы; </w:t>
      </w:r>
    </w:p>
    <w:bookmarkEnd w:id="11669"/>
    <w:bookmarkStart w:name="z11676" w:id="11670"/>
    <w:p>
      <w:pPr>
        <w:spacing w:after="0"/>
        <w:ind w:left="0"/>
        <w:jc w:val="both"/>
      </w:pPr>
      <w:r>
        <w:rPr>
          <w:rFonts w:ascii="Times New Roman"/>
          <w:b w:val="false"/>
          <w:i w:val="false"/>
          <w:color w:val="000000"/>
          <w:sz w:val="28"/>
        </w:rPr>
        <w:t xml:space="preserve">
      әмбебап және арнайы құрылғылардың құрылғысы; </w:t>
      </w:r>
    </w:p>
    <w:bookmarkEnd w:id="11670"/>
    <w:bookmarkStart w:name="z11677" w:id="11671"/>
    <w:p>
      <w:pPr>
        <w:spacing w:after="0"/>
        <w:ind w:left="0"/>
        <w:jc w:val="both"/>
      </w:pPr>
      <w:r>
        <w:rPr>
          <w:rFonts w:ascii="Times New Roman"/>
          <w:b w:val="false"/>
          <w:i w:val="false"/>
          <w:color w:val="000000"/>
          <w:sz w:val="28"/>
        </w:rPr>
        <w:t xml:space="preserve">
      геометрия негіздері және қалыпты және арнайы кескіш құралды қайрау және орнату тәртібі; </w:t>
      </w:r>
    </w:p>
    <w:bookmarkEnd w:id="11671"/>
    <w:bookmarkStart w:name="z11678" w:id="11672"/>
    <w:p>
      <w:pPr>
        <w:spacing w:after="0"/>
        <w:ind w:left="0"/>
        <w:jc w:val="both"/>
      </w:pPr>
      <w:r>
        <w:rPr>
          <w:rFonts w:ascii="Times New Roman"/>
          <w:b w:val="false"/>
          <w:i w:val="false"/>
          <w:color w:val="000000"/>
          <w:sz w:val="28"/>
        </w:rPr>
        <w:t>
      бақылау-өлшеу құралдары мен аспаптарының мақсаты және қолдану шарттары;</w:t>
      </w:r>
    </w:p>
    <w:bookmarkEnd w:id="11672"/>
    <w:bookmarkStart w:name="z11679" w:id="11673"/>
    <w:p>
      <w:pPr>
        <w:spacing w:after="0"/>
        <w:ind w:left="0"/>
        <w:jc w:val="both"/>
      </w:pPr>
      <w:r>
        <w:rPr>
          <w:rFonts w:ascii="Times New Roman"/>
          <w:b w:val="false"/>
          <w:i w:val="false"/>
          <w:color w:val="000000"/>
          <w:sz w:val="28"/>
        </w:rPr>
        <w:t xml:space="preserve">
      өңделетін материалдардың негізгі механикалық қасиеттері; </w:t>
      </w:r>
    </w:p>
    <w:bookmarkEnd w:id="11673"/>
    <w:bookmarkStart w:name="z11680" w:id="11674"/>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674"/>
    <w:bookmarkStart w:name="z11681" w:id="11675"/>
    <w:p>
      <w:pPr>
        <w:spacing w:after="0"/>
        <w:ind w:left="0"/>
        <w:jc w:val="both"/>
      </w:pPr>
      <w:r>
        <w:rPr>
          <w:rFonts w:ascii="Times New Roman"/>
          <w:b w:val="false"/>
          <w:i w:val="false"/>
          <w:color w:val="000000"/>
          <w:sz w:val="28"/>
        </w:rPr>
        <w:t xml:space="preserve">
      1300. Жұмыс үлгілері: </w:t>
      </w:r>
    </w:p>
    <w:bookmarkEnd w:id="11675"/>
    <w:bookmarkStart w:name="z11682" w:id="11676"/>
    <w:p>
      <w:pPr>
        <w:spacing w:after="0"/>
        <w:ind w:left="0"/>
        <w:jc w:val="both"/>
      </w:pPr>
      <w:r>
        <w:rPr>
          <w:rFonts w:ascii="Times New Roman"/>
          <w:b w:val="false"/>
          <w:i w:val="false"/>
          <w:color w:val="000000"/>
          <w:sz w:val="28"/>
        </w:rPr>
        <w:t xml:space="preserve">
      1) диаметрі 100 миллиметрге дейін борштангалар – квадратты тесікті қашау; </w:t>
      </w:r>
    </w:p>
    <w:bookmarkEnd w:id="11676"/>
    <w:bookmarkStart w:name="z11683" w:id="11677"/>
    <w:p>
      <w:pPr>
        <w:spacing w:after="0"/>
        <w:ind w:left="0"/>
        <w:jc w:val="both"/>
      </w:pPr>
      <w:r>
        <w:rPr>
          <w:rFonts w:ascii="Times New Roman"/>
          <w:b w:val="false"/>
          <w:i w:val="false"/>
          <w:color w:val="000000"/>
          <w:sz w:val="28"/>
        </w:rPr>
        <w:t>
      2) иінді біліктер – иіндерді қашау;</w:t>
      </w:r>
    </w:p>
    <w:bookmarkEnd w:id="11677"/>
    <w:bookmarkStart w:name="z11684" w:id="11678"/>
    <w:p>
      <w:pPr>
        <w:spacing w:after="0"/>
        <w:ind w:left="0"/>
        <w:jc w:val="both"/>
      </w:pPr>
      <w:r>
        <w:rPr>
          <w:rFonts w:ascii="Times New Roman"/>
          <w:b w:val="false"/>
          <w:i w:val="false"/>
          <w:color w:val="000000"/>
          <w:sz w:val="28"/>
        </w:rPr>
        <w:t>
      3) биіктігі 100 миллиметрден астам айыршалар, тартқыштар, сырғалар мен алқалар – тесіктер мен шетжақтарды жетілдіру;</w:t>
      </w:r>
    </w:p>
    <w:bookmarkEnd w:id="11678"/>
    <w:bookmarkStart w:name="z11685" w:id="11679"/>
    <w:p>
      <w:pPr>
        <w:spacing w:after="0"/>
        <w:ind w:left="0"/>
        <w:jc w:val="both"/>
      </w:pPr>
      <w:r>
        <w:rPr>
          <w:rFonts w:ascii="Times New Roman"/>
          <w:b w:val="false"/>
          <w:i w:val="false"/>
          <w:color w:val="000000"/>
          <w:sz w:val="28"/>
        </w:rPr>
        <w:t xml:space="preserve">
      4) биіктігі 200 миллиметрден астам мойынтірек ішпектері – ойықтарды баббит құймасы бойынша қашау; </w:t>
      </w:r>
    </w:p>
    <w:bookmarkEnd w:id="11679"/>
    <w:bookmarkStart w:name="z11686" w:id="11680"/>
    <w:p>
      <w:pPr>
        <w:spacing w:after="0"/>
        <w:ind w:left="0"/>
        <w:jc w:val="both"/>
      </w:pPr>
      <w:r>
        <w:rPr>
          <w:rFonts w:ascii="Times New Roman"/>
          <w:b w:val="false"/>
          <w:i w:val="false"/>
          <w:color w:val="000000"/>
          <w:sz w:val="28"/>
        </w:rPr>
        <w:t>
      5) созғылаушы стандардың жұлдызшалары – тістерді профиль бойынша қашау;</w:t>
      </w:r>
    </w:p>
    <w:bookmarkEnd w:id="11680"/>
    <w:bookmarkStart w:name="z11687" w:id="11681"/>
    <w:p>
      <w:pPr>
        <w:spacing w:after="0"/>
        <w:ind w:left="0"/>
        <w:jc w:val="both"/>
      </w:pPr>
      <w:r>
        <w:rPr>
          <w:rFonts w:ascii="Times New Roman"/>
          <w:b w:val="false"/>
          <w:i w:val="false"/>
          <w:color w:val="000000"/>
          <w:sz w:val="28"/>
        </w:rPr>
        <w:t xml:space="preserve">
      6) кілттер – жұлдызша ашаларын қашау; </w:t>
      </w:r>
    </w:p>
    <w:bookmarkEnd w:id="11681"/>
    <w:bookmarkStart w:name="z11688" w:id="11682"/>
    <w:p>
      <w:pPr>
        <w:spacing w:after="0"/>
        <w:ind w:left="0"/>
        <w:jc w:val="both"/>
      </w:pPr>
      <w:r>
        <w:rPr>
          <w:rFonts w:ascii="Times New Roman"/>
          <w:b w:val="false"/>
          <w:i w:val="false"/>
          <w:color w:val="000000"/>
          <w:sz w:val="28"/>
        </w:rPr>
        <w:t>
      7) қырылдақ доңгелектер – тістерді қашау;</w:t>
      </w:r>
    </w:p>
    <w:bookmarkEnd w:id="11682"/>
    <w:bookmarkStart w:name="z11689" w:id="11683"/>
    <w:p>
      <w:pPr>
        <w:spacing w:after="0"/>
        <w:ind w:left="0"/>
        <w:jc w:val="both"/>
      </w:pPr>
      <w:r>
        <w:rPr>
          <w:rFonts w:ascii="Times New Roman"/>
          <w:b w:val="false"/>
          <w:i w:val="false"/>
          <w:color w:val="000000"/>
          <w:sz w:val="28"/>
        </w:rPr>
        <w:t xml:space="preserve">
      8) білікшелердің корпустары – ойықтарды қашау; </w:t>
      </w:r>
    </w:p>
    <w:bookmarkEnd w:id="11683"/>
    <w:bookmarkStart w:name="z11690" w:id="11684"/>
    <w:p>
      <w:pPr>
        <w:spacing w:after="0"/>
        <w:ind w:left="0"/>
        <w:jc w:val="both"/>
      </w:pPr>
      <w:r>
        <w:rPr>
          <w:rFonts w:ascii="Times New Roman"/>
          <w:b w:val="false"/>
          <w:i w:val="false"/>
          <w:color w:val="000000"/>
          <w:sz w:val="28"/>
        </w:rPr>
        <w:t>
      9) биіктігі 200 миллиметрге дейін мойынтіректердің корпустары және қақпақтары – құлыптар мен контурдың қосылған жерін қашау;</w:t>
      </w:r>
    </w:p>
    <w:bookmarkEnd w:id="11684"/>
    <w:bookmarkStart w:name="z11691" w:id="11685"/>
    <w:p>
      <w:pPr>
        <w:spacing w:after="0"/>
        <w:ind w:left="0"/>
        <w:jc w:val="both"/>
      </w:pPr>
      <w:r>
        <w:rPr>
          <w:rFonts w:ascii="Times New Roman"/>
          <w:b w:val="false"/>
          <w:i w:val="false"/>
          <w:color w:val="000000"/>
          <w:sz w:val="28"/>
        </w:rPr>
        <w:t xml:space="preserve">
      10) ілмектер, маңдайшалар – қашау; </w:t>
      </w:r>
    </w:p>
    <w:bookmarkEnd w:id="11685"/>
    <w:bookmarkStart w:name="z11692" w:id="11686"/>
    <w:p>
      <w:pPr>
        <w:spacing w:after="0"/>
        <w:ind w:left="0"/>
        <w:jc w:val="both"/>
      </w:pPr>
      <w:r>
        <w:rPr>
          <w:rFonts w:ascii="Times New Roman"/>
          <w:b w:val="false"/>
          <w:i w:val="false"/>
          <w:color w:val="000000"/>
          <w:sz w:val="28"/>
        </w:rPr>
        <w:t>
      11) маховиктер, муфталар, күпшек биіктігі 100 миллиметрден астам тістегершіктер – кілтек ойықтарын қашау;</w:t>
      </w:r>
    </w:p>
    <w:bookmarkEnd w:id="11686"/>
    <w:bookmarkStart w:name="z11693" w:id="11687"/>
    <w:p>
      <w:pPr>
        <w:spacing w:after="0"/>
        <w:ind w:left="0"/>
        <w:jc w:val="both"/>
      </w:pPr>
      <w:r>
        <w:rPr>
          <w:rFonts w:ascii="Times New Roman"/>
          <w:b w:val="false"/>
          <w:i w:val="false"/>
          <w:color w:val="000000"/>
          <w:sz w:val="28"/>
        </w:rPr>
        <w:t xml:space="preserve">
      12) жұдырықша муфталар – ішкі және сыртқы контурды қашау; </w:t>
      </w:r>
    </w:p>
    <w:bookmarkEnd w:id="11687"/>
    <w:bookmarkStart w:name="z11694" w:id="11688"/>
    <w:p>
      <w:pPr>
        <w:spacing w:after="0"/>
        <w:ind w:left="0"/>
        <w:jc w:val="both"/>
      </w:pPr>
      <w:r>
        <w:rPr>
          <w:rFonts w:ascii="Times New Roman"/>
          <w:b w:val="false"/>
          <w:i w:val="false"/>
          <w:color w:val="000000"/>
          <w:sz w:val="28"/>
        </w:rPr>
        <w:t xml:space="preserve">
      13) біліктерге арналған қосу муфталары – белгі және калибр бойынша кілтек ойықтарын қашау; </w:t>
      </w:r>
    </w:p>
    <w:bookmarkEnd w:id="11688"/>
    <w:bookmarkStart w:name="z11695" w:id="11689"/>
    <w:p>
      <w:pPr>
        <w:spacing w:after="0"/>
        <w:ind w:left="0"/>
        <w:jc w:val="both"/>
      </w:pPr>
      <w:r>
        <w:rPr>
          <w:rFonts w:ascii="Times New Roman"/>
          <w:b w:val="false"/>
          <w:i w:val="false"/>
          <w:color w:val="000000"/>
          <w:sz w:val="28"/>
        </w:rPr>
        <w:t>
      14) "Т" тәрізді сағасы бар ішпектер – контур бойынша қашау;</w:t>
      </w:r>
    </w:p>
    <w:bookmarkEnd w:id="11689"/>
    <w:bookmarkStart w:name="z11696" w:id="11690"/>
    <w:p>
      <w:pPr>
        <w:spacing w:after="0"/>
        <w:ind w:left="0"/>
        <w:jc w:val="both"/>
      </w:pPr>
      <w:r>
        <w:rPr>
          <w:rFonts w:ascii="Times New Roman"/>
          <w:b w:val="false"/>
          <w:i w:val="false"/>
          <w:color w:val="000000"/>
          <w:sz w:val="28"/>
        </w:rPr>
        <w:t>
      15) пресс-қайшылар мен илем стандарына арналған пышақтар – қашау;</w:t>
      </w:r>
    </w:p>
    <w:bookmarkEnd w:id="11690"/>
    <w:bookmarkStart w:name="z11697" w:id="11691"/>
    <w:p>
      <w:pPr>
        <w:spacing w:after="0"/>
        <w:ind w:left="0"/>
        <w:jc w:val="both"/>
      </w:pPr>
      <w:r>
        <w:rPr>
          <w:rFonts w:ascii="Times New Roman"/>
          <w:b w:val="false"/>
          <w:i w:val="false"/>
          <w:color w:val="000000"/>
          <w:sz w:val="28"/>
        </w:rPr>
        <w:t>
      16) биіктігі 100 миллиметрден астам квадратты тесіктер (тік) және бітеу тесіктер – қашау;</w:t>
      </w:r>
    </w:p>
    <w:bookmarkEnd w:id="11691"/>
    <w:bookmarkStart w:name="z11698" w:id="11692"/>
    <w:p>
      <w:pPr>
        <w:spacing w:after="0"/>
        <w:ind w:left="0"/>
        <w:jc w:val="both"/>
      </w:pPr>
      <w:r>
        <w:rPr>
          <w:rFonts w:ascii="Times New Roman"/>
          <w:b w:val="false"/>
          <w:i w:val="false"/>
          <w:color w:val="000000"/>
          <w:sz w:val="28"/>
        </w:rPr>
        <w:t xml:space="preserve">
      17) сопақ фланецтер – қосылу жерін қашау; </w:t>
      </w:r>
    </w:p>
    <w:bookmarkEnd w:id="11692"/>
    <w:bookmarkStart w:name="z11699" w:id="11693"/>
    <w:p>
      <w:pPr>
        <w:spacing w:after="0"/>
        <w:ind w:left="0"/>
        <w:jc w:val="both"/>
      </w:pPr>
      <w:r>
        <w:rPr>
          <w:rFonts w:ascii="Times New Roman"/>
          <w:b w:val="false"/>
          <w:i w:val="false"/>
          <w:color w:val="000000"/>
          <w:sz w:val="28"/>
        </w:rPr>
        <w:t xml:space="preserve">
      18) фрезалар – ось және шаблон бойынша кілтек кетіктерін қашау; </w:t>
      </w:r>
    </w:p>
    <w:bookmarkEnd w:id="11693"/>
    <w:bookmarkStart w:name="z11700" w:id="11694"/>
    <w:p>
      <w:pPr>
        <w:spacing w:after="0"/>
        <w:ind w:left="0"/>
        <w:jc w:val="both"/>
      </w:pPr>
      <w:r>
        <w:rPr>
          <w:rFonts w:ascii="Times New Roman"/>
          <w:b w:val="false"/>
          <w:i w:val="false"/>
          <w:color w:val="000000"/>
          <w:sz w:val="28"/>
        </w:rPr>
        <w:t xml:space="preserve">
      19) қысатын цангалар – алтықырды қашау; </w:t>
      </w:r>
    </w:p>
    <w:bookmarkEnd w:id="11694"/>
    <w:bookmarkStart w:name="z11701" w:id="11695"/>
    <w:p>
      <w:pPr>
        <w:spacing w:after="0"/>
        <w:ind w:left="0"/>
        <w:jc w:val="both"/>
      </w:pPr>
      <w:r>
        <w:rPr>
          <w:rFonts w:ascii="Times New Roman"/>
          <w:b w:val="false"/>
          <w:i w:val="false"/>
          <w:color w:val="000000"/>
          <w:sz w:val="28"/>
        </w:rPr>
        <w:t xml:space="preserve">
      20) сызықты және фасонды шағын шаблондар – контурды қашау. </w:t>
      </w:r>
    </w:p>
    <w:bookmarkEnd w:id="11695"/>
    <w:bookmarkStart w:name="z11702" w:id="11696"/>
    <w:p>
      <w:pPr>
        <w:spacing w:after="0"/>
        <w:ind w:left="0"/>
        <w:jc w:val="left"/>
      </w:pPr>
      <w:r>
        <w:rPr>
          <w:rFonts w:ascii="Times New Roman"/>
          <w:b/>
          <w:i w:val="false"/>
          <w:color w:val="000000"/>
        </w:rPr>
        <w:t xml:space="preserve"> 78-параграф. Қашаушы, 4-разряд</w:t>
      </w:r>
    </w:p>
    <w:bookmarkEnd w:id="11696"/>
    <w:bookmarkStart w:name="z11703" w:id="11697"/>
    <w:p>
      <w:pPr>
        <w:spacing w:after="0"/>
        <w:ind w:left="0"/>
        <w:jc w:val="both"/>
      </w:pPr>
      <w:r>
        <w:rPr>
          <w:rFonts w:ascii="Times New Roman"/>
          <w:b w:val="false"/>
          <w:i w:val="false"/>
          <w:color w:val="000000"/>
          <w:sz w:val="28"/>
        </w:rPr>
        <w:t xml:space="preserve">
      1301. Жұмыс сипаттамасы: </w:t>
      </w:r>
    </w:p>
    <w:bookmarkEnd w:id="11697"/>
    <w:bookmarkStart w:name="z11704" w:id="11698"/>
    <w:p>
      <w:pPr>
        <w:spacing w:after="0"/>
        <w:ind w:left="0"/>
        <w:jc w:val="both"/>
      </w:pPr>
      <w:r>
        <w:rPr>
          <w:rFonts w:ascii="Times New Roman"/>
          <w:b w:val="false"/>
          <w:i w:val="false"/>
          <w:color w:val="000000"/>
          <w:sz w:val="28"/>
        </w:rPr>
        <w:t>
      үлгі және орны бойынша толық сызбаларға сәйкес бірнеше жазықтықта құрамдалған бекіту мен айналдыруды талап ететін күрделі бөлшектерді 7-10 квалитеттер бойынша қашау станоктарында өңдеу.</w:t>
      </w:r>
    </w:p>
    <w:bookmarkEnd w:id="11698"/>
    <w:bookmarkStart w:name="z11705" w:id="11699"/>
    <w:p>
      <w:pPr>
        <w:spacing w:after="0"/>
        <w:ind w:left="0"/>
        <w:jc w:val="both"/>
      </w:pPr>
      <w:r>
        <w:rPr>
          <w:rFonts w:ascii="Times New Roman"/>
          <w:b w:val="false"/>
          <w:i w:val="false"/>
          <w:color w:val="000000"/>
          <w:sz w:val="28"/>
        </w:rPr>
        <w:t xml:space="preserve">
      1302. Білуге тиіс: </w:t>
      </w:r>
    </w:p>
    <w:bookmarkEnd w:id="11699"/>
    <w:bookmarkStart w:name="z11706" w:id="11700"/>
    <w:p>
      <w:pPr>
        <w:spacing w:after="0"/>
        <w:ind w:left="0"/>
        <w:jc w:val="both"/>
      </w:pPr>
      <w:r>
        <w:rPr>
          <w:rFonts w:ascii="Times New Roman"/>
          <w:b w:val="false"/>
          <w:i w:val="false"/>
          <w:color w:val="000000"/>
          <w:sz w:val="28"/>
        </w:rPr>
        <w:t xml:space="preserve">
      әртүрлі типтегі қашау станоктарының құрылғысы, кинематикалық схемалары; </w:t>
      </w:r>
    </w:p>
    <w:bookmarkEnd w:id="11700"/>
    <w:bookmarkStart w:name="z11707" w:id="11701"/>
    <w:p>
      <w:pPr>
        <w:spacing w:after="0"/>
        <w:ind w:left="0"/>
        <w:jc w:val="both"/>
      </w:pPr>
      <w:r>
        <w:rPr>
          <w:rFonts w:ascii="Times New Roman"/>
          <w:b w:val="false"/>
          <w:i w:val="false"/>
          <w:color w:val="000000"/>
          <w:sz w:val="28"/>
        </w:rPr>
        <w:t xml:space="preserve">
      әмбебап және арнайы құрылғылардың конструкциясы; </w:t>
      </w:r>
    </w:p>
    <w:bookmarkEnd w:id="11701"/>
    <w:bookmarkStart w:name="z11708" w:id="11702"/>
    <w:p>
      <w:pPr>
        <w:spacing w:after="0"/>
        <w:ind w:left="0"/>
        <w:jc w:val="both"/>
      </w:pPr>
      <w:r>
        <w:rPr>
          <w:rFonts w:ascii="Times New Roman"/>
          <w:b w:val="false"/>
          <w:i w:val="false"/>
          <w:color w:val="000000"/>
          <w:sz w:val="28"/>
        </w:rPr>
        <w:t>
      қалыпты және арнайы кескіш құралдың геометриясы, темоөңдеу, қайрау, жетілдіру және орнату тәртібі;</w:t>
      </w:r>
    </w:p>
    <w:bookmarkEnd w:id="11702"/>
    <w:bookmarkStart w:name="z11709" w:id="11703"/>
    <w:p>
      <w:pPr>
        <w:spacing w:after="0"/>
        <w:ind w:left="0"/>
        <w:jc w:val="both"/>
      </w:pPr>
      <w:r>
        <w:rPr>
          <w:rFonts w:ascii="Times New Roman"/>
          <w:b w:val="false"/>
          <w:i w:val="false"/>
          <w:color w:val="000000"/>
          <w:sz w:val="28"/>
        </w:rPr>
        <w:t>
      бақылау-өлшеу құралдары мен аспаптарының құрылғысы;</w:t>
      </w:r>
    </w:p>
    <w:bookmarkEnd w:id="11703"/>
    <w:bookmarkStart w:name="z11710" w:id="11704"/>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704"/>
    <w:bookmarkStart w:name="z11711" w:id="11705"/>
    <w:p>
      <w:pPr>
        <w:spacing w:after="0"/>
        <w:ind w:left="0"/>
        <w:jc w:val="both"/>
      </w:pPr>
      <w:r>
        <w:rPr>
          <w:rFonts w:ascii="Times New Roman"/>
          <w:b w:val="false"/>
          <w:i w:val="false"/>
          <w:color w:val="000000"/>
          <w:sz w:val="28"/>
        </w:rPr>
        <w:t xml:space="preserve">
      1303. Жұмыс үлгілері: </w:t>
      </w:r>
    </w:p>
    <w:bookmarkEnd w:id="11705"/>
    <w:bookmarkStart w:name="z11712" w:id="11706"/>
    <w:p>
      <w:pPr>
        <w:spacing w:after="0"/>
        <w:ind w:left="0"/>
        <w:jc w:val="both"/>
      </w:pPr>
      <w:r>
        <w:rPr>
          <w:rFonts w:ascii="Times New Roman"/>
          <w:b w:val="false"/>
          <w:i w:val="false"/>
          <w:color w:val="000000"/>
          <w:sz w:val="28"/>
        </w:rPr>
        <w:t xml:space="preserve">
      1) балға тоқпақтамалары – ойық пен ішкі алаңды қашау; </w:t>
      </w:r>
    </w:p>
    <w:bookmarkEnd w:id="11706"/>
    <w:bookmarkStart w:name="z11713" w:id="11707"/>
    <w:p>
      <w:pPr>
        <w:spacing w:after="0"/>
        <w:ind w:left="0"/>
        <w:jc w:val="both"/>
      </w:pPr>
      <w:r>
        <w:rPr>
          <w:rFonts w:ascii="Times New Roman"/>
          <w:b w:val="false"/>
          <w:i w:val="false"/>
          <w:color w:val="000000"/>
          <w:sz w:val="28"/>
        </w:rPr>
        <w:t xml:space="preserve">
      2) диаметрі 100 миллиметрден астам борштангалар – квадратты тесік қашау; </w:t>
      </w:r>
    </w:p>
    <w:bookmarkEnd w:id="11707"/>
    <w:bookmarkStart w:name="z11714" w:id="11708"/>
    <w:p>
      <w:pPr>
        <w:spacing w:after="0"/>
        <w:ind w:left="0"/>
        <w:jc w:val="both"/>
      </w:pPr>
      <w:r>
        <w:rPr>
          <w:rFonts w:ascii="Times New Roman"/>
          <w:b w:val="false"/>
          <w:i w:val="false"/>
          <w:color w:val="000000"/>
          <w:sz w:val="28"/>
        </w:rPr>
        <w:t xml:space="preserve">
      3) вагон букстары – бағыттауыштарды қашау; </w:t>
      </w:r>
    </w:p>
    <w:bookmarkEnd w:id="11708"/>
    <w:bookmarkStart w:name="z11715" w:id="11709"/>
    <w:p>
      <w:pPr>
        <w:spacing w:after="0"/>
        <w:ind w:left="0"/>
        <w:jc w:val="both"/>
      </w:pPr>
      <w:r>
        <w:rPr>
          <w:rFonts w:ascii="Times New Roman"/>
          <w:b w:val="false"/>
          <w:i w:val="false"/>
          <w:color w:val="000000"/>
          <w:sz w:val="28"/>
        </w:rPr>
        <w:t xml:space="preserve">
      4) тісті тәждер, жұлдызшалар мен тістегершіктер – тістерді шаблон бойынша қашау; </w:t>
      </w:r>
    </w:p>
    <w:bookmarkEnd w:id="11709"/>
    <w:bookmarkStart w:name="z11716" w:id="11710"/>
    <w:p>
      <w:pPr>
        <w:spacing w:after="0"/>
        <w:ind w:left="0"/>
        <w:jc w:val="both"/>
      </w:pPr>
      <w:r>
        <w:rPr>
          <w:rFonts w:ascii="Times New Roman"/>
          <w:b w:val="false"/>
          <w:i w:val="false"/>
          <w:color w:val="000000"/>
          <w:sz w:val="28"/>
        </w:rPr>
        <w:t>
      5) ескекті бұрамалар – кілтек ойықтарын қашау;</w:t>
      </w:r>
    </w:p>
    <w:bookmarkEnd w:id="11710"/>
    <w:bookmarkStart w:name="z11717" w:id="11711"/>
    <w:p>
      <w:pPr>
        <w:spacing w:after="0"/>
        <w:ind w:left="0"/>
        <w:jc w:val="both"/>
      </w:pPr>
      <w:r>
        <w:rPr>
          <w:rFonts w:ascii="Times New Roman"/>
          <w:b w:val="false"/>
          <w:i w:val="false"/>
          <w:color w:val="000000"/>
          <w:sz w:val="28"/>
        </w:rPr>
        <w:t xml:space="preserve">
      6) биіктігі 400 миллиметрден астам мойынтірек ішпектер – ойықтарды баббит құймасы бойынша қашау; </w:t>
      </w:r>
    </w:p>
    <w:bookmarkEnd w:id="11711"/>
    <w:bookmarkStart w:name="z11718" w:id="11712"/>
    <w:p>
      <w:pPr>
        <w:spacing w:after="0"/>
        <w:ind w:left="0"/>
        <w:jc w:val="both"/>
      </w:pPr>
      <w:r>
        <w:rPr>
          <w:rFonts w:ascii="Times New Roman"/>
          <w:b w:val="false"/>
          <w:i w:val="false"/>
          <w:color w:val="000000"/>
          <w:sz w:val="28"/>
        </w:rPr>
        <w:t>
      7) шаржир – машина қалпақшалары – ойықтарды және контур бойынша толқы өңдеу;</w:t>
      </w:r>
    </w:p>
    <w:bookmarkEnd w:id="11712"/>
    <w:bookmarkStart w:name="z11719" w:id="11713"/>
    <w:p>
      <w:pPr>
        <w:spacing w:after="0"/>
        <w:ind w:left="0"/>
        <w:jc w:val="both"/>
      </w:pPr>
      <w:r>
        <w:rPr>
          <w:rFonts w:ascii="Times New Roman"/>
          <w:b w:val="false"/>
          <w:i w:val="false"/>
          <w:color w:val="000000"/>
          <w:sz w:val="28"/>
        </w:rPr>
        <w:t xml:space="preserve">
      8) бірнеше кілтекті бунақтары бар дискілер – бунақтарды қашау; </w:t>
      </w:r>
    </w:p>
    <w:bookmarkEnd w:id="11713"/>
    <w:bookmarkStart w:name="z11720" w:id="11714"/>
    <w:p>
      <w:pPr>
        <w:spacing w:after="0"/>
        <w:ind w:left="0"/>
        <w:jc w:val="both"/>
      </w:pPr>
      <w:r>
        <w:rPr>
          <w:rFonts w:ascii="Times New Roman"/>
          <w:b w:val="false"/>
          <w:i w:val="false"/>
          <w:color w:val="000000"/>
          <w:sz w:val="28"/>
        </w:rPr>
        <w:t xml:space="preserve">
      9) ескек білектерге арналған конустық калибрлер – кілтекті бунақтарды қашау; </w:t>
      </w:r>
    </w:p>
    <w:bookmarkEnd w:id="11714"/>
    <w:bookmarkStart w:name="z11721" w:id="11715"/>
    <w:p>
      <w:pPr>
        <w:spacing w:after="0"/>
        <w:ind w:left="0"/>
        <w:jc w:val="both"/>
      </w:pPr>
      <w:r>
        <w:rPr>
          <w:rFonts w:ascii="Times New Roman"/>
          <w:b w:val="false"/>
          <w:i w:val="false"/>
          <w:color w:val="000000"/>
          <w:sz w:val="28"/>
        </w:rPr>
        <w:t xml:space="preserve">
      10) биіктігі 200 миллиметрден астам мойынтіректердің корпустары мен қақпақтары – қашау; </w:t>
      </w:r>
    </w:p>
    <w:bookmarkEnd w:id="11715"/>
    <w:bookmarkStart w:name="z11722" w:id="11716"/>
    <w:p>
      <w:pPr>
        <w:spacing w:after="0"/>
        <w:ind w:left="0"/>
        <w:jc w:val="both"/>
      </w:pPr>
      <w:r>
        <w:rPr>
          <w:rFonts w:ascii="Times New Roman"/>
          <w:b w:val="false"/>
          <w:i w:val="false"/>
          <w:color w:val="000000"/>
          <w:sz w:val="28"/>
        </w:rPr>
        <w:t xml:space="preserve">
      11) компаунд штампыларының матрицалары – оймакілтекті ойықтарды қашау; </w:t>
      </w:r>
    </w:p>
    <w:bookmarkEnd w:id="11716"/>
    <w:bookmarkStart w:name="z11723" w:id="11717"/>
    <w:p>
      <w:pPr>
        <w:spacing w:after="0"/>
        <w:ind w:left="0"/>
        <w:jc w:val="both"/>
      </w:pPr>
      <w:r>
        <w:rPr>
          <w:rFonts w:ascii="Times New Roman"/>
          <w:b w:val="false"/>
          <w:i w:val="false"/>
          <w:color w:val="000000"/>
          <w:sz w:val="28"/>
        </w:rPr>
        <w:t>
      12) фигуралық терезесі бар бір штампының матрицалары – терезені қашау;</w:t>
      </w:r>
    </w:p>
    <w:bookmarkEnd w:id="11717"/>
    <w:bookmarkStart w:name="z11724" w:id="11718"/>
    <w:p>
      <w:pPr>
        <w:spacing w:after="0"/>
        <w:ind w:left="0"/>
        <w:jc w:val="both"/>
      </w:pPr>
      <w:r>
        <w:rPr>
          <w:rFonts w:ascii="Times New Roman"/>
          <w:b w:val="false"/>
          <w:i w:val="false"/>
          <w:color w:val="000000"/>
          <w:sz w:val="28"/>
        </w:rPr>
        <w:t>
      13) паз штампылардың матрицалары – оймакілтекті ойықтарды қашау;</w:t>
      </w:r>
    </w:p>
    <w:bookmarkEnd w:id="11718"/>
    <w:bookmarkStart w:name="z11725" w:id="11719"/>
    <w:p>
      <w:pPr>
        <w:spacing w:after="0"/>
        <w:ind w:left="0"/>
        <w:jc w:val="both"/>
      </w:pPr>
      <w:r>
        <w:rPr>
          <w:rFonts w:ascii="Times New Roman"/>
          <w:b w:val="false"/>
          <w:i w:val="false"/>
          <w:color w:val="000000"/>
          <w:sz w:val="28"/>
        </w:rPr>
        <w:t>
      14) матрицалар, пуансондар, эксцентриктер, күрделі конфигурациялы пресс-қалыптар ендірмелері – контур бойынша қашау;</w:t>
      </w:r>
    </w:p>
    <w:bookmarkEnd w:id="11719"/>
    <w:bookmarkStart w:name="z11726" w:id="11720"/>
    <w:p>
      <w:pPr>
        <w:spacing w:after="0"/>
        <w:ind w:left="0"/>
        <w:jc w:val="both"/>
      </w:pPr>
      <w:r>
        <w:rPr>
          <w:rFonts w:ascii="Times New Roman"/>
          <w:b w:val="false"/>
          <w:i w:val="false"/>
          <w:color w:val="000000"/>
          <w:sz w:val="28"/>
        </w:rPr>
        <w:t>
      15) блюминг қайшыларын бекіту муфталары – ішкі конусты қашау;</w:t>
      </w:r>
    </w:p>
    <w:bookmarkEnd w:id="11720"/>
    <w:bookmarkStart w:name="z11727" w:id="11721"/>
    <w:p>
      <w:pPr>
        <w:spacing w:after="0"/>
        <w:ind w:left="0"/>
        <w:jc w:val="both"/>
      </w:pPr>
      <w:r>
        <w:rPr>
          <w:rFonts w:ascii="Times New Roman"/>
          <w:b w:val="false"/>
          <w:i w:val="false"/>
          <w:color w:val="000000"/>
          <w:sz w:val="28"/>
        </w:rPr>
        <w:t xml:space="preserve">
      16) иілгіш муфталардың сыртқы және ішкі жиектері – контурды қашау; </w:t>
      </w:r>
    </w:p>
    <w:bookmarkEnd w:id="11721"/>
    <w:bookmarkStart w:name="z11728" w:id="11722"/>
    <w:p>
      <w:pPr>
        <w:spacing w:after="0"/>
        <w:ind w:left="0"/>
        <w:jc w:val="both"/>
      </w:pPr>
      <w:r>
        <w:rPr>
          <w:rFonts w:ascii="Times New Roman"/>
          <w:b w:val="false"/>
          <w:i w:val="false"/>
          <w:color w:val="000000"/>
          <w:sz w:val="28"/>
        </w:rPr>
        <w:t>
      17) пресс-қалыптар құрсаулары – фигуралық ішкі контур бойынша қашау;</w:t>
      </w:r>
    </w:p>
    <w:bookmarkEnd w:id="11722"/>
    <w:bookmarkStart w:name="z11729" w:id="11723"/>
    <w:p>
      <w:pPr>
        <w:spacing w:after="0"/>
        <w:ind w:left="0"/>
        <w:jc w:val="both"/>
      </w:pPr>
      <w:r>
        <w:rPr>
          <w:rFonts w:ascii="Times New Roman"/>
          <w:b w:val="false"/>
          <w:i w:val="false"/>
          <w:color w:val="000000"/>
          <w:sz w:val="28"/>
        </w:rPr>
        <w:t xml:space="preserve">
      18) құралбіліктер – конустық тесіктерді қашау; </w:t>
      </w:r>
    </w:p>
    <w:bookmarkEnd w:id="11723"/>
    <w:bookmarkStart w:name="z11730" w:id="11724"/>
    <w:p>
      <w:pPr>
        <w:spacing w:after="0"/>
        <w:ind w:left="0"/>
        <w:jc w:val="both"/>
      </w:pPr>
      <w:r>
        <w:rPr>
          <w:rFonts w:ascii="Times New Roman"/>
          <w:b w:val="false"/>
          <w:i w:val="false"/>
          <w:color w:val="000000"/>
          <w:sz w:val="28"/>
        </w:rPr>
        <w:t xml:space="preserve">
      19) құралбіліктер мен жастықшалар – бұрыштап сыртқы және ішкі контур бойынша қашау; </w:t>
      </w:r>
    </w:p>
    <w:bookmarkEnd w:id="11724"/>
    <w:bookmarkStart w:name="z11731" w:id="11725"/>
    <w:p>
      <w:pPr>
        <w:spacing w:after="0"/>
        <w:ind w:left="0"/>
        <w:jc w:val="both"/>
      </w:pPr>
      <w:r>
        <w:rPr>
          <w:rFonts w:ascii="Times New Roman"/>
          <w:b w:val="false"/>
          <w:i w:val="false"/>
          <w:color w:val="000000"/>
          <w:sz w:val="28"/>
        </w:rPr>
        <w:t xml:space="preserve">
      20) тұғырықтар және күрделі конфигурациялы штампылардың түсіргіштері – сыртқы және ішкі контур бойынша қашау; </w:t>
      </w:r>
    </w:p>
    <w:bookmarkEnd w:id="11725"/>
    <w:bookmarkStart w:name="z11732" w:id="11726"/>
    <w:p>
      <w:pPr>
        <w:spacing w:after="0"/>
        <w:ind w:left="0"/>
        <w:jc w:val="both"/>
      </w:pPr>
      <w:r>
        <w:rPr>
          <w:rFonts w:ascii="Times New Roman"/>
          <w:b w:val="false"/>
          <w:i w:val="false"/>
          <w:color w:val="000000"/>
          <w:sz w:val="28"/>
        </w:rPr>
        <w:t>
      21) илем станының қысу механизмінің тұғырлары – қашау;</w:t>
      </w:r>
    </w:p>
    <w:bookmarkEnd w:id="11726"/>
    <w:bookmarkStart w:name="z11733" w:id="11727"/>
    <w:p>
      <w:pPr>
        <w:spacing w:after="0"/>
        <w:ind w:left="0"/>
        <w:jc w:val="both"/>
      </w:pPr>
      <w:r>
        <w:rPr>
          <w:rFonts w:ascii="Times New Roman"/>
          <w:b w:val="false"/>
          <w:i w:val="false"/>
          <w:color w:val="000000"/>
          <w:sz w:val="28"/>
        </w:rPr>
        <w:t xml:space="preserve">
      22) трансмиссиялы жартылай муфталар – ішкі тістің профиль бойынша қашау; </w:t>
      </w:r>
    </w:p>
    <w:bookmarkEnd w:id="11727"/>
    <w:bookmarkStart w:name="z11734" w:id="11728"/>
    <w:p>
      <w:pPr>
        <w:spacing w:after="0"/>
        <w:ind w:left="0"/>
        <w:jc w:val="both"/>
      </w:pPr>
      <w:r>
        <w:rPr>
          <w:rFonts w:ascii="Times New Roman"/>
          <w:b w:val="false"/>
          <w:i w:val="false"/>
          <w:color w:val="000000"/>
          <w:sz w:val="28"/>
        </w:rPr>
        <w:t xml:space="preserve">
      23) бөлгіш құралдар – модульдік тістерді алдын ала қашау; </w:t>
      </w:r>
    </w:p>
    <w:bookmarkEnd w:id="11728"/>
    <w:bookmarkStart w:name="z11735" w:id="11729"/>
    <w:p>
      <w:pPr>
        <w:spacing w:after="0"/>
        <w:ind w:left="0"/>
        <w:jc w:val="both"/>
      </w:pPr>
      <w:r>
        <w:rPr>
          <w:rFonts w:ascii="Times New Roman"/>
          <w:b w:val="false"/>
          <w:i w:val="false"/>
          <w:color w:val="000000"/>
          <w:sz w:val="28"/>
        </w:rPr>
        <w:t xml:space="preserve">
      24) тісті төрткілдештер – тістерді алдын ала қашау; </w:t>
      </w:r>
    </w:p>
    <w:bookmarkEnd w:id="11729"/>
    <w:bookmarkStart w:name="z11736" w:id="11730"/>
    <w:p>
      <w:pPr>
        <w:spacing w:after="0"/>
        <w:ind w:left="0"/>
        <w:jc w:val="both"/>
      </w:pPr>
      <w:r>
        <w:rPr>
          <w:rFonts w:ascii="Times New Roman"/>
          <w:b w:val="false"/>
          <w:i w:val="false"/>
          <w:color w:val="000000"/>
          <w:sz w:val="28"/>
        </w:rPr>
        <w:t xml:space="preserve">
      25) конверторды көтергіш төрткілдештер – шаблон бойынша тістерді қашау; </w:t>
      </w:r>
    </w:p>
    <w:bookmarkEnd w:id="11730"/>
    <w:bookmarkStart w:name="z11737" w:id="11731"/>
    <w:p>
      <w:pPr>
        <w:spacing w:after="0"/>
        <w:ind w:left="0"/>
        <w:jc w:val="both"/>
      </w:pPr>
      <w:r>
        <w:rPr>
          <w:rFonts w:ascii="Times New Roman"/>
          <w:b w:val="false"/>
          <w:i w:val="false"/>
          <w:color w:val="000000"/>
          <w:sz w:val="28"/>
        </w:rPr>
        <w:t xml:space="preserve">
      26) секторлар – контур және тістер бойынша қашау; </w:t>
      </w:r>
    </w:p>
    <w:bookmarkEnd w:id="11731"/>
    <w:bookmarkStart w:name="z11738" w:id="11732"/>
    <w:p>
      <w:pPr>
        <w:spacing w:after="0"/>
        <w:ind w:left="0"/>
        <w:jc w:val="both"/>
      </w:pPr>
      <w:r>
        <w:rPr>
          <w:rFonts w:ascii="Times New Roman"/>
          <w:b w:val="false"/>
          <w:i w:val="false"/>
          <w:color w:val="000000"/>
          <w:sz w:val="28"/>
        </w:rPr>
        <w:t>
      27) орташа және үлкен кеме рульдерінің күпшектері – кілтек ойықтарын белгі және калибр бойынша қашау;</w:t>
      </w:r>
    </w:p>
    <w:bookmarkEnd w:id="11732"/>
    <w:bookmarkStart w:name="z11739" w:id="11733"/>
    <w:p>
      <w:pPr>
        <w:spacing w:after="0"/>
        <w:ind w:left="0"/>
        <w:jc w:val="both"/>
      </w:pPr>
      <w:r>
        <w:rPr>
          <w:rFonts w:ascii="Times New Roman"/>
          <w:b w:val="false"/>
          <w:i w:val="false"/>
          <w:color w:val="000000"/>
          <w:sz w:val="28"/>
        </w:rPr>
        <w:t>
      28) үшжақты және жиынтықты пышақтары бар дискілі фрезалар – калибр бойынша пышақтарға арналған ойықтарды қашау, бұдырлау;</w:t>
      </w:r>
    </w:p>
    <w:bookmarkEnd w:id="11733"/>
    <w:bookmarkStart w:name="z11740" w:id="11734"/>
    <w:p>
      <w:pPr>
        <w:spacing w:after="0"/>
        <w:ind w:left="0"/>
        <w:jc w:val="both"/>
      </w:pPr>
      <w:r>
        <w:rPr>
          <w:rFonts w:ascii="Times New Roman"/>
          <w:b w:val="false"/>
          <w:i w:val="false"/>
          <w:color w:val="000000"/>
          <w:sz w:val="28"/>
        </w:rPr>
        <w:t xml:space="preserve">
      29) шатундар – ішпектерге арналған көп қырлы ұяшықтарды қашау; </w:t>
      </w:r>
    </w:p>
    <w:bookmarkEnd w:id="11734"/>
    <w:bookmarkStart w:name="z11741" w:id="11735"/>
    <w:p>
      <w:pPr>
        <w:spacing w:after="0"/>
        <w:ind w:left="0"/>
        <w:jc w:val="both"/>
      </w:pPr>
      <w:r>
        <w:rPr>
          <w:rFonts w:ascii="Times New Roman"/>
          <w:b w:val="false"/>
          <w:i w:val="false"/>
          <w:color w:val="000000"/>
          <w:sz w:val="28"/>
        </w:rPr>
        <w:t>
      30) тістегершіктер мен муфталар – оймакілтек бунақтарын қашау;</w:t>
      </w:r>
    </w:p>
    <w:bookmarkEnd w:id="11735"/>
    <w:bookmarkStart w:name="z11742" w:id="11736"/>
    <w:p>
      <w:pPr>
        <w:spacing w:after="0"/>
        <w:ind w:left="0"/>
        <w:jc w:val="both"/>
      </w:pPr>
      <w:r>
        <w:rPr>
          <w:rFonts w:ascii="Times New Roman"/>
          <w:b w:val="false"/>
          <w:i w:val="false"/>
          <w:color w:val="000000"/>
          <w:sz w:val="28"/>
        </w:rPr>
        <w:t>
      31) агломерациялық машиналардың артқы бөлігінің шиналары – шетжақтар мен қиғаштарын қашау;</w:t>
      </w:r>
    </w:p>
    <w:bookmarkEnd w:id="11736"/>
    <w:bookmarkStart w:name="z11743" w:id="11737"/>
    <w:p>
      <w:pPr>
        <w:spacing w:after="0"/>
        <w:ind w:left="0"/>
        <w:jc w:val="both"/>
      </w:pPr>
      <w:r>
        <w:rPr>
          <w:rFonts w:ascii="Times New Roman"/>
          <w:b w:val="false"/>
          <w:i w:val="false"/>
          <w:color w:val="000000"/>
          <w:sz w:val="28"/>
        </w:rPr>
        <w:t>
      32) домна пешінің үлкен конусының штангалары – қашау.</w:t>
      </w:r>
    </w:p>
    <w:bookmarkEnd w:id="11737"/>
    <w:bookmarkStart w:name="z11744" w:id="11738"/>
    <w:p>
      <w:pPr>
        <w:spacing w:after="0"/>
        <w:ind w:left="0"/>
        <w:jc w:val="left"/>
      </w:pPr>
      <w:r>
        <w:rPr>
          <w:rFonts w:ascii="Times New Roman"/>
          <w:b/>
          <w:i w:val="false"/>
          <w:color w:val="000000"/>
        </w:rPr>
        <w:t xml:space="preserve"> 79-параграф. Қырнаушы-токарь, 2-разряд</w:t>
      </w:r>
    </w:p>
    <w:bookmarkEnd w:id="11738"/>
    <w:bookmarkStart w:name="z11745" w:id="11739"/>
    <w:p>
      <w:pPr>
        <w:spacing w:after="0"/>
        <w:ind w:left="0"/>
        <w:jc w:val="both"/>
      </w:pPr>
      <w:r>
        <w:rPr>
          <w:rFonts w:ascii="Times New Roman"/>
          <w:b w:val="false"/>
          <w:i w:val="false"/>
          <w:color w:val="000000"/>
          <w:sz w:val="28"/>
        </w:rPr>
        <w:t xml:space="preserve">
      1304. Жұмыс сипаттамасы: </w:t>
      </w:r>
    </w:p>
    <w:bookmarkEnd w:id="11739"/>
    <w:bookmarkStart w:name="z11746" w:id="11740"/>
    <w:p>
      <w:pPr>
        <w:spacing w:after="0"/>
        <w:ind w:left="0"/>
        <w:jc w:val="both"/>
      </w:pPr>
      <w:r>
        <w:rPr>
          <w:rFonts w:ascii="Times New Roman"/>
          <w:b w:val="false"/>
          <w:i w:val="false"/>
          <w:color w:val="000000"/>
          <w:sz w:val="28"/>
        </w:rPr>
        <w:t>
      әмбебап жонғыш станоктарда және кескіш құрал мен әмбебап құрылғыларды қолдана отырып, терең бұрғылау станоктарында қарапайым бөлшектері 12-14 квалитеттер бойынша өңдеу;</w:t>
      </w:r>
    </w:p>
    <w:bookmarkEnd w:id="11740"/>
    <w:bookmarkStart w:name="z11747" w:id="11741"/>
    <w:p>
      <w:pPr>
        <w:spacing w:after="0"/>
        <w:ind w:left="0"/>
        <w:jc w:val="both"/>
      </w:pPr>
      <w:r>
        <w:rPr>
          <w:rFonts w:ascii="Times New Roman"/>
          <w:b w:val="false"/>
          <w:i w:val="false"/>
          <w:color w:val="000000"/>
          <w:sz w:val="28"/>
        </w:rPr>
        <w:t>
      жоғары білікті қырнаушы токарьдің басшылығымен шпиндель диаметрі 200-ден астам 250 миллиметрге дейін жонғыш станоктарды басқару.</w:t>
      </w:r>
    </w:p>
    <w:bookmarkEnd w:id="11741"/>
    <w:bookmarkStart w:name="z11748" w:id="11742"/>
    <w:p>
      <w:pPr>
        <w:spacing w:after="0"/>
        <w:ind w:left="0"/>
        <w:jc w:val="both"/>
      </w:pPr>
      <w:r>
        <w:rPr>
          <w:rFonts w:ascii="Times New Roman"/>
          <w:b w:val="false"/>
          <w:i w:val="false"/>
          <w:color w:val="000000"/>
          <w:sz w:val="28"/>
        </w:rPr>
        <w:t xml:space="preserve">
      1305. Білуге тиіс: </w:t>
      </w:r>
    </w:p>
    <w:bookmarkEnd w:id="11742"/>
    <w:bookmarkStart w:name="z11749" w:id="11743"/>
    <w:p>
      <w:pPr>
        <w:spacing w:after="0"/>
        <w:ind w:left="0"/>
        <w:jc w:val="both"/>
      </w:pPr>
      <w:r>
        <w:rPr>
          <w:rFonts w:ascii="Times New Roman"/>
          <w:b w:val="false"/>
          <w:i w:val="false"/>
          <w:color w:val="000000"/>
          <w:sz w:val="28"/>
        </w:rPr>
        <w:t xml:space="preserve">
      бір типтегі жонғыш станоктардың құрылғысы және жұмыс істеу принципі; </w:t>
      </w:r>
    </w:p>
    <w:bookmarkEnd w:id="11743"/>
    <w:bookmarkStart w:name="z11750" w:id="11744"/>
    <w:p>
      <w:pPr>
        <w:spacing w:after="0"/>
        <w:ind w:left="0"/>
        <w:jc w:val="both"/>
      </w:pPr>
      <w:r>
        <w:rPr>
          <w:rFonts w:ascii="Times New Roman"/>
          <w:b w:val="false"/>
          <w:i w:val="false"/>
          <w:color w:val="000000"/>
          <w:sz w:val="28"/>
        </w:rPr>
        <w:t xml:space="preserve">
      едәуір кең таралған әмбебап және арнайы құрылғылардың атауы, мақсаты және қолдану шарттары; </w:t>
      </w:r>
    </w:p>
    <w:bookmarkEnd w:id="11744"/>
    <w:bookmarkStart w:name="z11751" w:id="11745"/>
    <w:p>
      <w:pPr>
        <w:spacing w:after="0"/>
        <w:ind w:left="0"/>
        <w:jc w:val="both"/>
      </w:pPr>
      <w:r>
        <w:rPr>
          <w:rFonts w:ascii="Times New Roman"/>
          <w:b w:val="false"/>
          <w:i w:val="false"/>
          <w:color w:val="000000"/>
          <w:sz w:val="28"/>
        </w:rPr>
        <w:t xml:space="preserve">
      бақылау-өлшеу құралдарының құрылғысы; </w:t>
      </w:r>
    </w:p>
    <w:bookmarkEnd w:id="11745"/>
    <w:bookmarkStart w:name="z11752" w:id="11746"/>
    <w:p>
      <w:pPr>
        <w:spacing w:after="0"/>
        <w:ind w:left="0"/>
        <w:jc w:val="both"/>
      </w:pPr>
      <w:r>
        <w:rPr>
          <w:rFonts w:ascii="Times New Roman"/>
          <w:b w:val="false"/>
          <w:i w:val="false"/>
          <w:color w:val="000000"/>
          <w:sz w:val="28"/>
        </w:rPr>
        <w:t xml:space="preserve">
      кескіш құралдардың бұрыштары және қайрау мен орнату тәртібі; </w:t>
      </w:r>
    </w:p>
    <w:bookmarkEnd w:id="11746"/>
    <w:bookmarkStart w:name="z11753" w:id="11747"/>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1747"/>
    <w:bookmarkStart w:name="z11754" w:id="11748"/>
    <w:p>
      <w:pPr>
        <w:spacing w:after="0"/>
        <w:ind w:left="0"/>
        <w:jc w:val="both"/>
      </w:pPr>
      <w:r>
        <w:rPr>
          <w:rFonts w:ascii="Times New Roman"/>
          <w:b w:val="false"/>
          <w:i w:val="false"/>
          <w:color w:val="000000"/>
          <w:sz w:val="28"/>
        </w:rPr>
        <w:t>
      салқындатқыш және майлағыш сұйықтықтың мақсаты мен қасиеттері.</w:t>
      </w:r>
    </w:p>
    <w:bookmarkEnd w:id="11748"/>
    <w:bookmarkStart w:name="z11755" w:id="11749"/>
    <w:p>
      <w:pPr>
        <w:spacing w:after="0"/>
        <w:ind w:left="0"/>
        <w:jc w:val="both"/>
      </w:pPr>
      <w:r>
        <w:rPr>
          <w:rFonts w:ascii="Times New Roman"/>
          <w:b w:val="false"/>
          <w:i w:val="false"/>
          <w:color w:val="000000"/>
          <w:sz w:val="28"/>
        </w:rPr>
        <w:t xml:space="preserve">
      1306. Жұмыс үлгілері: </w:t>
      </w:r>
    </w:p>
    <w:bookmarkEnd w:id="11749"/>
    <w:bookmarkStart w:name="z11756" w:id="11750"/>
    <w:p>
      <w:pPr>
        <w:spacing w:after="0"/>
        <w:ind w:left="0"/>
        <w:jc w:val="both"/>
      </w:pPr>
      <w:r>
        <w:rPr>
          <w:rFonts w:ascii="Times New Roman"/>
          <w:b w:val="false"/>
          <w:i w:val="false"/>
          <w:color w:val="000000"/>
          <w:sz w:val="28"/>
        </w:rPr>
        <w:t>
      1) балғалардың соққыштары – ойықтарды фрезерлеу;</w:t>
      </w:r>
    </w:p>
    <w:bookmarkEnd w:id="11750"/>
    <w:bookmarkStart w:name="z11757" w:id="11751"/>
    <w:p>
      <w:pPr>
        <w:spacing w:after="0"/>
        <w:ind w:left="0"/>
        <w:jc w:val="both"/>
      </w:pPr>
      <w:r>
        <w:rPr>
          <w:rFonts w:ascii="Times New Roman"/>
          <w:b w:val="false"/>
          <w:i w:val="false"/>
          <w:color w:val="000000"/>
          <w:sz w:val="28"/>
        </w:rPr>
        <w:t>
      2) айыршалар, сырғалар, тартымдар, кронштейндер – тесіктерді жону;</w:t>
      </w:r>
    </w:p>
    <w:bookmarkEnd w:id="11751"/>
    <w:bookmarkStart w:name="z11758" w:id="11752"/>
    <w:p>
      <w:pPr>
        <w:spacing w:after="0"/>
        <w:ind w:left="0"/>
        <w:jc w:val="both"/>
      </w:pPr>
      <w:r>
        <w:rPr>
          <w:rFonts w:ascii="Times New Roman"/>
          <w:b w:val="false"/>
          <w:i w:val="false"/>
          <w:color w:val="000000"/>
          <w:sz w:val="28"/>
        </w:rPr>
        <w:t>
      3) ұзындығы 1300 миллиметрге дейін бөлшектер – тура сызықты жиектер мен фаскаларды фрезерлеу;</w:t>
      </w:r>
    </w:p>
    <w:bookmarkEnd w:id="11752"/>
    <w:bookmarkStart w:name="z11759" w:id="11753"/>
    <w:p>
      <w:pPr>
        <w:spacing w:after="0"/>
        <w:ind w:left="0"/>
        <w:jc w:val="both"/>
      </w:pPr>
      <w:r>
        <w:rPr>
          <w:rFonts w:ascii="Times New Roman"/>
          <w:b w:val="false"/>
          <w:i w:val="false"/>
          <w:color w:val="000000"/>
          <w:sz w:val="28"/>
        </w:rPr>
        <w:t>
      4) дайындамалар – шетжақтарды қысқарта кесу және орталықтандыру;</w:t>
      </w:r>
    </w:p>
    <w:bookmarkEnd w:id="11753"/>
    <w:bookmarkStart w:name="z11760" w:id="11754"/>
    <w:p>
      <w:pPr>
        <w:spacing w:after="0"/>
        <w:ind w:left="0"/>
        <w:jc w:val="both"/>
      </w:pPr>
      <w:r>
        <w:rPr>
          <w:rFonts w:ascii="Times New Roman"/>
          <w:b w:val="false"/>
          <w:i w:val="false"/>
          <w:color w:val="000000"/>
          <w:sz w:val="28"/>
        </w:rPr>
        <w:t xml:space="preserve">
      5) рычагтар – тесіктерді алдын ала жону; </w:t>
      </w:r>
    </w:p>
    <w:bookmarkEnd w:id="11754"/>
    <w:bookmarkStart w:name="z11761" w:id="11755"/>
    <w:p>
      <w:pPr>
        <w:spacing w:after="0"/>
        <w:ind w:left="0"/>
        <w:jc w:val="both"/>
      </w:pPr>
      <w:r>
        <w:rPr>
          <w:rFonts w:ascii="Times New Roman"/>
          <w:b w:val="false"/>
          <w:i w:val="false"/>
          <w:color w:val="000000"/>
          <w:sz w:val="28"/>
        </w:rPr>
        <w:t>
      6) арматура фланецтері – тесіктерді кондуктор бойынша бұрғылау;</w:t>
      </w:r>
    </w:p>
    <w:bookmarkEnd w:id="11755"/>
    <w:bookmarkStart w:name="z11762" w:id="11756"/>
    <w:p>
      <w:pPr>
        <w:spacing w:after="0"/>
        <w:ind w:left="0"/>
        <w:jc w:val="both"/>
      </w:pPr>
      <w:r>
        <w:rPr>
          <w:rFonts w:ascii="Times New Roman"/>
          <w:b w:val="false"/>
          <w:i w:val="false"/>
          <w:color w:val="000000"/>
          <w:sz w:val="28"/>
        </w:rPr>
        <w:t>
      7) қарапайым фланецтер – шетжақтарды кесе отырып, тесіктерді алдын ала жону;</w:t>
      </w:r>
    </w:p>
    <w:bookmarkEnd w:id="11756"/>
    <w:bookmarkStart w:name="z11763" w:id="11757"/>
    <w:p>
      <w:pPr>
        <w:spacing w:after="0"/>
        <w:ind w:left="0"/>
        <w:jc w:val="both"/>
      </w:pPr>
      <w:r>
        <w:rPr>
          <w:rFonts w:ascii="Times New Roman"/>
          <w:b w:val="false"/>
          <w:i w:val="false"/>
          <w:color w:val="000000"/>
          <w:sz w:val="28"/>
        </w:rPr>
        <w:t>
      8) қарапайым фундаменттер – жазықтықтарды өңдеу;</w:t>
      </w:r>
    </w:p>
    <w:bookmarkEnd w:id="11757"/>
    <w:bookmarkStart w:name="z11764" w:id="11758"/>
    <w:p>
      <w:pPr>
        <w:spacing w:after="0"/>
        <w:ind w:left="0"/>
        <w:jc w:val="both"/>
      </w:pPr>
      <w:r>
        <w:rPr>
          <w:rFonts w:ascii="Times New Roman"/>
          <w:b w:val="false"/>
          <w:i w:val="false"/>
          <w:color w:val="000000"/>
          <w:sz w:val="28"/>
        </w:rPr>
        <w:t>
      9) тістегершіктер, доңгелектер, жүгірткілер – тесіктерді бұрғылау және жону.</w:t>
      </w:r>
    </w:p>
    <w:bookmarkEnd w:id="11758"/>
    <w:bookmarkStart w:name="z11765" w:id="11759"/>
    <w:p>
      <w:pPr>
        <w:spacing w:after="0"/>
        <w:ind w:left="0"/>
        <w:jc w:val="left"/>
      </w:pPr>
      <w:r>
        <w:rPr>
          <w:rFonts w:ascii="Times New Roman"/>
          <w:b/>
          <w:i w:val="false"/>
          <w:color w:val="000000"/>
        </w:rPr>
        <w:t xml:space="preserve"> 80-параграф. Қырнаушы-токарь, 3-разряд</w:t>
      </w:r>
    </w:p>
    <w:bookmarkEnd w:id="11759"/>
    <w:bookmarkStart w:name="z11766" w:id="11760"/>
    <w:p>
      <w:pPr>
        <w:spacing w:after="0"/>
        <w:ind w:left="0"/>
        <w:jc w:val="both"/>
      </w:pPr>
      <w:r>
        <w:rPr>
          <w:rFonts w:ascii="Times New Roman"/>
          <w:b w:val="false"/>
          <w:i w:val="false"/>
          <w:color w:val="000000"/>
          <w:sz w:val="28"/>
        </w:rPr>
        <w:t xml:space="preserve">
      1307. Жұмыс сипаттамасы: </w:t>
      </w:r>
    </w:p>
    <w:bookmarkEnd w:id="11760"/>
    <w:bookmarkStart w:name="z11767" w:id="11761"/>
    <w:p>
      <w:pPr>
        <w:spacing w:after="0"/>
        <w:ind w:left="0"/>
        <w:jc w:val="both"/>
      </w:pPr>
      <w:r>
        <w:rPr>
          <w:rFonts w:ascii="Times New Roman"/>
          <w:b w:val="false"/>
          <w:i w:val="false"/>
          <w:color w:val="000000"/>
          <w:sz w:val="28"/>
        </w:rPr>
        <w:t>
      кескіш құрал мен әмбебап құрылғыларды қолдана отырып, әмбебап және координатты-жонғыш станоктарында 8-11 квалитеттер бойынша және арнайыландырылған станоктарында 7-10 квалитеттер бойынша, сондай-ақ қарапайым бөлшектерді өңдеуге арналған бапталған белгілі бір типтегі алмас-жонғыш станоктарында қарапайым бөлшекті өңдеу;</w:t>
      </w:r>
    </w:p>
    <w:bookmarkEnd w:id="11761"/>
    <w:bookmarkStart w:name="z11768" w:id="11762"/>
    <w:p>
      <w:pPr>
        <w:spacing w:after="0"/>
        <w:ind w:left="0"/>
        <w:jc w:val="both"/>
      </w:pPr>
      <w:r>
        <w:rPr>
          <w:rFonts w:ascii="Times New Roman"/>
          <w:b w:val="false"/>
          <w:i w:val="false"/>
          <w:color w:val="000000"/>
          <w:sz w:val="28"/>
        </w:rPr>
        <w:t>
      екі жазықтықта дәл салыстырумен станок үстелінде бөлшектер мен тораптарды орнату;</w:t>
      </w:r>
    </w:p>
    <w:bookmarkEnd w:id="11762"/>
    <w:bookmarkStart w:name="z11769" w:id="11763"/>
    <w:p>
      <w:pPr>
        <w:spacing w:after="0"/>
        <w:ind w:left="0"/>
        <w:jc w:val="both"/>
      </w:pPr>
      <w:r>
        <w:rPr>
          <w:rFonts w:ascii="Times New Roman"/>
          <w:b w:val="false"/>
          <w:i w:val="false"/>
          <w:color w:val="000000"/>
          <w:sz w:val="28"/>
        </w:rPr>
        <w:t>
      шпиндель диаметрі 250 миллиметр және одан астам жонғыш станоктарды басқару.</w:t>
      </w:r>
    </w:p>
    <w:bookmarkEnd w:id="11763"/>
    <w:bookmarkStart w:name="z11770" w:id="11764"/>
    <w:p>
      <w:pPr>
        <w:spacing w:after="0"/>
        <w:ind w:left="0"/>
        <w:jc w:val="both"/>
      </w:pPr>
      <w:r>
        <w:rPr>
          <w:rFonts w:ascii="Times New Roman"/>
          <w:b w:val="false"/>
          <w:i w:val="false"/>
          <w:color w:val="000000"/>
          <w:sz w:val="28"/>
        </w:rPr>
        <w:t xml:space="preserve">
      1308. Білуге тиіс: </w:t>
      </w:r>
    </w:p>
    <w:bookmarkEnd w:id="11764"/>
    <w:bookmarkStart w:name="z11771" w:id="11765"/>
    <w:p>
      <w:pPr>
        <w:spacing w:after="0"/>
        <w:ind w:left="0"/>
        <w:jc w:val="both"/>
      </w:pPr>
      <w:r>
        <w:rPr>
          <w:rFonts w:ascii="Times New Roman"/>
          <w:b w:val="false"/>
          <w:i w:val="false"/>
          <w:color w:val="000000"/>
          <w:sz w:val="28"/>
        </w:rPr>
        <w:t xml:space="preserve">
      әртүрлі типтегі жонғыш станоктардың құрылғысы, баптау және дәлдікке тексеру тәртібі; </w:t>
      </w:r>
    </w:p>
    <w:bookmarkEnd w:id="11765"/>
    <w:bookmarkStart w:name="z11772" w:id="11766"/>
    <w:p>
      <w:pPr>
        <w:spacing w:after="0"/>
        <w:ind w:left="0"/>
        <w:jc w:val="both"/>
      </w:pPr>
      <w:r>
        <w:rPr>
          <w:rFonts w:ascii="Times New Roman"/>
          <w:b w:val="false"/>
          <w:i w:val="false"/>
          <w:color w:val="000000"/>
          <w:sz w:val="28"/>
        </w:rPr>
        <w:t>
      жоғары білікті қырнаушы токармен бірлесіп қызмет көрсетілетін ірі габаритті станоктарды басқару тәртібі;</w:t>
      </w:r>
    </w:p>
    <w:bookmarkEnd w:id="11766"/>
    <w:bookmarkStart w:name="z11773" w:id="11767"/>
    <w:p>
      <w:pPr>
        <w:spacing w:after="0"/>
        <w:ind w:left="0"/>
        <w:jc w:val="both"/>
      </w:pPr>
      <w:r>
        <w:rPr>
          <w:rFonts w:ascii="Times New Roman"/>
          <w:b w:val="false"/>
          <w:i w:val="false"/>
          <w:color w:val="000000"/>
          <w:sz w:val="28"/>
        </w:rPr>
        <w:t>
      әмбебап және арнайы құрылғылардың құрылғысы және қолдану тәртібі;</w:t>
      </w:r>
    </w:p>
    <w:bookmarkEnd w:id="11767"/>
    <w:bookmarkStart w:name="z11774" w:id="11768"/>
    <w:p>
      <w:pPr>
        <w:spacing w:after="0"/>
        <w:ind w:left="0"/>
        <w:jc w:val="both"/>
      </w:pPr>
      <w:r>
        <w:rPr>
          <w:rFonts w:ascii="Times New Roman"/>
          <w:b w:val="false"/>
          <w:i w:val="false"/>
          <w:color w:val="000000"/>
          <w:sz w:val="28"/>
        </w:rPr>
        <w:t>
      бақылау-өлшеу құралдары мен аспаптарының мақсаты мен қолдану тәртібі;</w:t>
      </w:r>
    </w:p>
    <w:bookmarkEnd w:id="11768"/>
    <w:bookmarkStart w:name="z11775" w:id="11769"/>
    <w:p>
      <w:pPr>
        <w:spacing w:after="0"/>
        <w:ind w:left="0"/>
        <w:jc w:val="both"/>
      </w:pPr>
      <w:r>
        <w:rPr>
          <w:rFonts w:ascii="Times New Roman"/>
          <w:b w:val="false"/>
          <w:i w:val="false"/>
          <w:color w:val="000000"/>
          <w:sz w:val="28"/>
        </w:rPr>
        <w:t>
      кескіш құралдың геометриясы, термиялық өңдеуді;</w:t>
      </w:r>
    </w:p>
    <w:bookmarkEnd w:id="11769"/>
    <w:bookmarkStart w:name="z11776" w:id="11770"/>
    <w:p>
      <w:pPr>
        <w:spacing w:after="0"/>
        <w:ind w:left="0"/>
        <w:jc w:val="both"/>
      </w:pPr>
      <w:r>
        <w:rPr>
          <w:rFonts w:ascii="Times New Roman"/>
          <w:b w:val="false"/>
          <w:i w:val="false"/>
          <w:color w:val="000000"/>
          <w:sz w:val="28"/>
        </w:rPr>
        <w:t>
      кескіш құралды қайрау және орнату тәртібі;</w:t>
      </w:r>
    </w:p>
    <w:bookmarkEnd w:id="11770"/>
    <w:bookmarkStart w:name="z11777" w:id="11771"/>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1771"/>
    <w:bookmarkStart w:name="z11778" w:id="11772"/>
    <w:p>
      <w:pPr>
        <w:spacing w:after="0"/>
        <w:ind w:left="0"/>
        <w:jc w:val="both"/>
      </w:pPr>
      <w:r>
        <w:rPr>
          <w:rFonts w:ascii="Times New Roman"/>
          <w:b w:val="false"/>
          <w:i w:val="false"/>
          <w:color w:val="000000"/>
          <w:sz w:val="28"/>
        </w:rPr>
        <w:t>
      өңделетін материалдардың негізгі қасиеттері.</w:t>
      </w:r>
    </w:p>
    <w:bookmarkEnd w:id="11772"/>
    <w:bookmarkStart w:name="z11779" w:id="11773"/>
    <w:p>
      <w:pPr>
        <w:spacing w:after="0"/>
        <w:ind w:left="0"/>
        <w:jc w:val="both"/>
      </w:pPr>
      <w:r>
        <w:rPr>
          <w:rFonts w:ascii="Times New Roman"/>
          <w:b w:val="false"/>
          <w:i w:val="false"/>
          <w:color w:val="000000"/>
          <w:sz w:val="28"/>
        </w:rPr>
        <w:t xml:space="preserve">
      1309. Жұмыс үлгілері: </w:t>
      </w:r>
    </w:p>
    <w:bookmarkEnd w:id="11773"/>
    <w:bookmarkStart w:name="z11780" w:id="11774"/>
    <w:p>
      <w:pPr>
        <w:spacing w:after="0"/>
        <w:ind w:left="0"/>
        <w:jc w:val="both"/>
      </w:pPr>
      <w:r>
        <w:rPr>
          <w:rFonts w:ascii="Times New Roman"/>
          <w:b w:val="false"/>
          <w:i w:val="false"/>
          <w:color w:val="000000"/>
          <w:sz w:val="28"/>
        </w:rPr>
        <w:t>
      1) металл кескіш станоктардың артқы тұғырлары – бұрғылау және алдын ала жону;</w:t>
      </w:r>
    </w:p>
    <w:bookmarkEnd w:id="11774"/>
    <w:bookmarkStart w:name="z11781" w:id="11775"/>
    <w:p>
      <w:pPr>
        <w:spacing w:after="0"/>
        <w:ind w:left="0"/>
        <w:jc w:val="both"/>
      </w:pPr>
      <w:r>
        <w:rPr>
          <w:rFonts w:ascii="Times New Roman"/>
          <w:b w:val="false"/>
          <w:i w:val="false"/>
          <w:color w:val="000000"/>
          <w:sz w:val="28"/>
        </w:rPr>
        <w:t>
      2) штампылағыш балғалардың тұғырлары – тастарға арналған ойықтарды фрезерлеу;</w:t>
      </w:r>
    </w:p>
    <w:bookmarkEnd w:id="11775"/>
    <w:bookmarkStart w:name="z11782" w:id="11776"/>
    <w:p>
      <w:pPr>
        <w:spacing w:after="0"/>
        <w:ind w:left="0"/>
        <w:jc w:val="both"/>
      </w:pPr>
      <w:r>
        <w:rPr>
          <w:rFonts w:ascii="Times New Roman"/>
          <w:b w:val="false"/>
          <w:i w:val="false"/>
          <w:color w:val="000000"/>
          <w:sz w:val="28"/>
        </w:rPr>
        <w:t xml:space="preserve">
      3) қозғалтқыш цилиндрлерінің блоктары – гильза және ішпектер бойынша тесіктерді алдын ала жону; </w:t>
      </w:r>
    </w:p>
    <w:bookmarkEnd w:id="11776"/>
    <w:bookmarkStart w:name="z11783" w:id="11777"/>
    <w:p>
      <w:pPr>
        <w:spacing w:after="0"/>
        <w:ind w:left="0"/>
        <w:jc w:val="both"/>
      </w:pPr>
      <w:r>
        <w:rPr>
          <w:rFonts w:ascii="Times New Roman"/>
          <w:b w:val="false"/>
          <w:i w:val="false"/>
          <w:color w:val="000000"/>
          <w:sz w:val="28"/>
        </w:rPr>
        <w:t xml:space="preserve">
      4) экскаватор эксцентриктерінің бугельдері – жону және қысқарта кесу; </w:t>
      </w:r>
    </w:p>
    <w:bookmarkEnd w:id="11777"/>
    <w:bookmarkStart w:name="z11784" w:id="11778"/>
    <w:p>
      <w:pPr>
        <w:spacing w:after="0"/>
        <w:ind w:left="0"/>
        <w:jc w:val="both"/>
      </w:pPr>
      <w:r>
        <w:rPr>
          <w:rFonts w:ascii="Times New Roman"/>
          <w:b w:val="false"/>
          <w:i w:val="false"/>
          <w:color w:val="000000"/>
          <w:sz w:val="28"/>
        </w:rPr>
        <w:t xml:space="preserve">
      5) біліктер – орталықтандырудан шетжақтарды фрезерлеу; </w:t>
      </w:r>
    </w:p>
    <w:bookmarkEnd w:id="11778"/>
    <w:bookmarkStart w:name="z11785" w:id="11779"/>
    <w:p>
      <w:pPr>
        <w:spacing w:after="0"/>
        <w:ind w:left="0"/>
        <w:jc w:val="both"/>
      </w:pPr>
      <w:r>
        <w:rPr>
          <w:rFonts w:ascii="Times New Roman"/>
          <w:b w:val="false"/>
          <w:i w:val="false"/>
          <w:color w:val="000000"/>
          <w:sz w:val="28"/>
        </w:rPr>
        <w:t>
      6) илем стандарының жастықшаларының ішпектері – тоңазытқыш астындағы қуыстарды жону;</w:t>
      </w:r>
    </w:p>
    <w:bookmarkEnd w:id="11779"/>
    <w:bookmarkStart w:name="z11786" w:id="11780"/>
    <w:p>
      <w:pPr>
        <w:spacing w:after="0"/>
        <w:ind w:left="0"/>
        <w:jc w:val="both"/>
      </w:pPr>
      <w:r>
        <w:rPr>
          <w:rFonts w:ascii="Times New Roman"/>
          <w:b w:val="false"/>
          <w:i w:val="false"/>
          <w:color w:val="000000"/>
          <w:sz w:val="28"/>
        </w:rPr>
        <w:t xml:space="preserve">
      7) кеме мойынтіректерінің ішпектері – ажырама жазықтығының бұрышына орналасқан ұяшықтар мен тесіктерді бұрғының 10 диаметріне дейін тереңдікке бұрғылау; </w:t>
      </w:r>
    </w:p>
    <w:bookmarkEnd w:id="11780"/>
    <w:bookmarkStart w:name="z11787" w:id="11781"/>
    <w:p>
      <w:pPr>
        <w:spacing w:after="0"/>
        <w:ind w:left="0"/>
        <w:jc w:val="both"/>
      </w:pPr>
      <w:r>
        <w:rPr>
          <w:rFonts w:ascii="Times New Roman"/>
          <w:b w:val="false"/>
          <w:i w:val="false"/>
          <w:color w:val="000000"/>
          <w:sz w:val="28"/>
        </w:rPr>
        <w:t xml:space="preserve">
      8) ұзындығы 1300 миллиметрден астам бөлшектер – тура сызықты жиектер мен фаскаларды фрезерлеу; </w:t>
      </w:r>
    </w:p>
    <w:bookmarkEnd w:id="11781"/>
    <w:bookmarkStart w:name="z11788" w:id="11782"/>
    <w:p>
      <w:pPr>
        <w:spacing w:after="0"/>
        <w:ind w:left="0"/>
        <w:jc w:val="both"/>
      </w:pPr>
      <w:r>
        <w:rPr>
          <w:rFonts w:ascii="Times New Roman"/>
          <w:b w:val="false"/>
          <w:i w:val="false"/>
          <w:color w:val="000000"/>
          <w:sz w:val="28"/>
        </w:rPr>
        <w:t>
      9) ұзындығы 1300 миллиметрге дейін бөлшектер мен дайындамалар – қисық сызықты жиектер мен фаскаларды өңдеу;</w:t>
      </w:r>
    </w:p>
    <w:bookmarkEnd w:id="11782"/>
    <w:bookmarkStart w:name="z11789" w:id="11783"/>
    <w:p>
      <w:pPr>
        <w:spacing w:after="0"/>
        <w:ind w:left="0"/>
        <w:jc w:val="both"/>
      </w:pPr>
      <w:r>
        <w:rPr>
          <w:rFonts w:ascii="Times New Roman"/>
          <w:b w:val="false"/>
          <w:i w:val="false"/>
          <w:color w:val="000000"/>
          <w:sz w:val="28"/>
        </w:rPr>
        <w:t>
      10) күрделілігі орташа бөлшектер – эллипсті ойықтар мен қылталарды жону, фаскаларды өңдеу;</w:t>
      </w:r>
    </w:p>
    <w:bookmarkEnd w:id="11783"/>
    <w:bookmarkStart w:name="z11790" w:id="11784"/>
    <w:p>
      <w:pPr>
        <w:spacing w:after="0"/>
        <w:ind w:left="0"/>
        <w:jc w:val="both"/>
      </w:pPr>
      <w:r>
        <w:rPr>
          <w:rFonts w:ascii="Times New Roman"/>
          <w:b w:val="false"/>
          <w:i w:val="false"/>
          <w:color w:val="000000"/>
          <w:sz w:val="28"/>
        </w:rPr>
        <w:t xml:space="preserve">
      11) қылталары мен тесіктері бар фигуралық бөлшектер – тесіктерді жону, контур бойынша фрезерлеу және фаскаларды өңдеу; </w:t>
      </w:r>
    </w:p>
    <w:bookmarkEnd w:id="11784"/>
    <w:bookmarkStart w:name="z11791" w:id="11785"/>
    <w:p>
      <w:pPr>
        <w:spacing w:after="0"/>
        <w:ind w:left="0"/>
        <w:jc w:val="both"/>
      </w:pPr>
      <w:r>
        <w:rPr>
          <w:rFonts w:ascii="Times New Roman"/>
          <w:b w:val="false"/>
          <w:i w:val="false"/>
          <w:color w:val="000000"/>
          <w:sz w:val="28"/>
        </w:rPr>
        <w:t>
      12) резервуарлардың табандары – тесіктерді фаскалармен жону;</w:t>
      </w:r>
    </w:p>
    <w:bookmarkEnd w:id="11785"/>
    <w:bookmarkStart w:name="z11792" w:id="11786"/>
    <w:p>
      <w:pPr>
        <w:spacing w:after="0"/>
        <w:ind w:left="0"/>
        <w:jc w:val="both"/>
      </w:pPr>
      <w:r>
        <w:rPr>
          <w:rFonts w:ascii="Times New Roman"/>
          <w:b w:val="false"/>
          <w:i w:val="false"/>
          <w:color w:val="000000"/>
          <w:sz w:val="28"/>
        </w:rPr>
        <w:t xml:space="preserve">
      13) созғыш стандарының жұлдызшалары – тесіктерді бұрғылау және жону; </w:t>
      </w:r>
    </w:p>
    <w:bookmarkEnd w:id="11786"/>
    <w:bookmarkStart w:name="z11793" w:id="11787"/>
    <w:p>
      <w:pPr>
        <w:spacing w:after="0"/>
        <w:ind w:left="0"/>
        <w:jc w:val="both"/>
      </w:pPr>
      <w:r>
        <w:rPr>
          <w:rFonts w:ascii="Times New Roman"/>
          <w:b w:val="false"/>
          <w:i w:val="false"/>
          <w:color w:val="000000"/>
          <w:sz w:val="28"/>
        </w:rPr>
        <w:t>
      14) мойынтіректерге арналған сақиналар – тесіктерді жону және шетжақтарды қысқарта кесу;</w:t>
      </w:r>
    </w:p>
    <w:bookmarkEnd w:id="11787"/>
    <w:bookmarkStart w:name="z11794" w:id="11788"/>
    <w:p>
      <w:pPr>
        <w:spacing w:after="0"/>
        <w:ind w:left="0"/>
        <w:jc w:val="both"/>
      </w:pPr>
      <w:r>
        <w:rPr>
          <w:rFonts w:ascii="Times New Roman"/>
          <w:b w:val="false"/>
          <w:i w:val="false"/>
          <w:color w:val="000000"/>
          <w:sz w:val="28"/>
        </w:rPr>
        <w:t>
      15) диаметрі 1000 миллиметрге дейін сақиналар мен фланецтер – тесіктерді бұрғылау, бұрғылап кеңіту;</w:t>
      </w:r>
    </w:p>
    <w:bookmarkEnd w:id="11788"/>
    <w:bookmarkStart w:name="z11795" w:id="11789"/>
    <w:p>
      <w:pPr>
        <w:spacing w:after="0"/>
        <w:ind w:left="0"/>
        <w:jc w:val="both"/>
      </w:pPr>
      <w:r>
        <w:rPr>
          <w:rFonts w:ascii="Times New Roman"/>
          <w:b w:val="false"/>
          <w:i w:val="false"/>
          <w:color w:val="000000"/>
          <w:sz w:val="28"/>
        </w:rPr>
        <w:t xml:space="preserve">
      16) бір немесе екі жазықтықта тесіктері бар кондукторлар – тесіктерді жону; </w:t>
      </w:r>
    </w:p>
    <w:bookmarkEnd w:id="11789"/>
    <w:bookmarkStart w:name="z11796" w:id="11790"/>
    <w:p>
      <w:pPr>
        <w:spacing w:after="0"/>
        <w:ind w:left="0"/>
        <w:jc w:val="both"/>
      </w:pPr>
      <w:r>
        <w:rPr>
          <w:rFonts w:ascii="Times New Roman"/>
          <w:b w:val="false"/>
          <w:i w:val="false"/>
          <w:color w:val="000000"/>
          <w:sz w:val="28"/>
        </w:rPr>
        <w:t>
      17) мойынтірек корпустары – алдын ала жону және шетжақтарды қысқарта кесу;</w:t>
      </w:r>
    </w:p>
    <w:bookmarkEnd w:id="11790"/>
    <w:bookmarkStart w:name="z11797" w:id="11791"/>
    <w:p>
      <w:pPr>
        <w:spacing w:after="0"/>
        <w:ind w:left="0"/>
        <w:jc w:val="both"/>
      </w:pPr>
      <w:r>
        <w:rPr>
          <w:rFonts w:ascii="Times New Roman"/>
          <w:b w:val="false"/>
          <w:i w:val="false"/>
          <w:color w:val="000000"/>
          <w:sz w:val="28"/>
        </w:rPr>
        <w:t>
      18) редукторлардың корпустары – тесіктерді мойынтірек бойынша алдын ала жону;</w:t>
      </w:r>
    </w:p>
    <w:bookmarkEnd w:id="11791"/>
    <w:bookmarkStart w:name="z11798" w:id="11792"/>
    <w:p>
      <w:pPr>
        <w:spacing w:after="0"/>
        <w:ind w:left="0"/>
        <w:jc w:val="both"/>
      </w:pPr>
      <w:r>
        <w:rPr>
          <w:rFonts w:ascii="Times New Roman"/>
          <w:b w:val="false"/>
          <w:i w:val="false"/>
          <w:color w:val="000000"/>
          <w:sz w:val="28"/>
        </w:rPr>
        <w:t>
      19) қақпалар, табандар, қабықшалар, секциялар – терезелерді белгі және берілген координат бойынша бұрғылау, жону, фрезерлеу;</w:t>
      </w:r>
    </w:p>
    <w:bookmarkEnd w:id="11792"/>
    <w:bookmarkStart w:name="z11799" w:id="11793"/>
    <w:p>
      <w:pPr>
        <w:spacing w:after="0"/>
        <w:ind w:left="0"/>
        <w:jc w:val="both"/>
      </w:pPr>
      <w:r>
        <w:rPr>
          <w:rFonts w:ascii="Times New Roman"/>
          <w:b w:val="false"/>
          <w:i w:val="false"/>
          <w:color w:val="000000"/>
          <w:sz w:val="28"/>
        </w:rPr>
        <w:t xml:space="preserve">
      20) дөңгелек және тікбұрышты терезелері бар матрицалар – бұрышты бақылау тесіктерін бұрғылау және жону; </w:t>
      </w:r>
    </w:p>
    <w:bookmarkEnd w:id="11793"/>
    <w:bookmarkStart w:name="z11800" w:id="11794"/>
    <w:p>
      <w:pPr>
        <w:spacing w:after="0"/>
        <w:ind w:left="0"/>
        <w:jc w:val="both"/>
      </w:pPr>
      <w:r>
        <w:rPr>
          <w:rFonts w:ascii="Times New Roman"/>
          <w:b w:val="false"/>
          <w:i w:val="false"/>
          <w:color w:val="000000"/>
          <w:sz w:val="28"/>
        </w:rPr>
        <w:t>
      21) мортирлер – алдын ала жону;</w:t>
      </w:r>
    </w:p>
    <w:bookmarkEnd w:id="11794"/>
    <w:bookmarkStart w:name="z11801" w:id="11795"/>
    <w:p>
      <w:pPr>
        <w:spacing w:after="0"/>
        <w:ind w:left="0"/>
        <w:jc w:val="both"/>
      </w:pPr>
      <w:r>
        <w:rPr>
          <w:rFonts w:ascii="Times New Roman"/>
          <w:b w:val="false"/>
          <w:i w:val="false"/>
          <w:color w:val="000000"/>
          <w:sz w:val="28"/>
        </w:rPr>
        <w:t>
      22) біріктіргіш муфталар – тесіктерді алдын ала жону;</w:t>
      </w:r>
    </w:p>
    <w:bookmarkEnd w:id="11795"/>
    <w:bookmarkStart w:name="z11802" w:id="11796"/>
    <w:p>
      <w:pPr>
        <w:spacing w:after="0"/>
        <w:ind w:left="0"/>
        <w:jc w:val="both"/>
      </w:pPr>
      <w:r>
        <w:rPr>
          <w:rFonts w:ascii="Times New Roman"/>
          <w:b w:val="false"/>
          <w:i w:val="false"/>
          <w:color w:val="000000"/>
          <w:sz w:val="28"/>
        </w:rPr>
        <w:t>
      23) илем стандарының пышақтары, рычагтар, тесік диаметрі 100 миллиметрге дейін қисық тиектері – тесіктерді бұрғылау және жону;</w:t>
      </w:r>
    </w:p>
    <w:bookmarkEnd w:id="11796"/>
    <w:bookmarkStart w:name="z11803" w:id="11797"/>
    <w:p>
      <w:pPr>
        <w:spacing w:after="0"/>
        <w:ind w:left="0"/>
        <w:jc w:val="both"/>
      </w:pPr>
      <w:r>
        <w:rPr>
          <w:rFonts w:ascii="Times New Roman"/>
          <w:b w:val="false"/>
          <w:i w:val="false"/>
          <w:color w:val="000000"/>
          <w:sz w:val="28"/>
        </w:rPr>
        <w:t xml:space="preserve">
      24) төрт жұдырықшалы қысқыш станокты патрондар – жону; </w:t>
      </w:r>
    </w:p>
    <w:bookmarkEnd w:id="11797"/>
    <w:bookmarkStart w:name="z11804" w:id="11798"/>
    <w:p>
      <w:pPr>
        <w:spacing w:after="0"/>
        <w:ind w:left="0"/>
        <w:jc w:val="both"/>
      </w:pPr>
      <w:r>
        <w:rPr>
          <w:rFonts w:ascii="Times New Roman"/>
          <w:b w:val="false"/>
          <w:i w:val="false"/>
          <w:color w:val="000000"/>
          <w:sz w:val="28"/>
        </w:rPr>
        <w:t xml:space="preserve">
      25) бөлгіштер – терезелерді белгі және берілген координат бойынша бұрғылау, жону және фрезерлеу; </w:t>
      </w:r>
    </w:p>
    <w:bookmarkEnd w:id="11798"/>
    <w:bookmarkStart w:name="z11805" w:id="11799"/>
    <w:p>
      <w:pPr>
        <w:spacing w:after="0"/>
        <w:ind w:left="0"/>
        <w:jc w:val="both"/>
      </w:pPr>
      <w:r>
        <w:rPr>
          <w:rFonts w:ascii="Times New Roman"/>
          <w:b w:val="false"/>
          <w:i w:val="false"/>
          <w:color w:val="000000"/>
          <w:sz w:val="28"/>
        </w:rPr>
        <w:t>
      26) анкер плиталары – фрезерлеу және бұрғылау;</w:t>
      </w:r>
    </w:p>
    <w:bookmarkEnd w:id="11799"/>
    <w:bookmarkStart w:name="z11806" w:id="11800"/>
    <w:p>
      <w:pPr>
        <w:spacing w:after="0"/>
        <w:ind w:left="0"/>
        <w:jc w:val="both"/>
      </w:pPr>
      <w:r>
        <w:rPr>
          <w:rFonts w:ascii="Times New Roman"/>
          <w:b w:val="false"/>
          <w:i w:val="false"/>
          <w:color w:val="000000"/>
          <w:sz w:val="28"/>
        </w:rPr>
        <w:t>
      27) пресс-қалыптар, күрделі емес шаблондар және автоматтарға арналған жұдырықшалар – жону;</w:t>
      </w:r>
    </w:p>
    <w:bookmarkEnd w:id="11800"/>
    <w:bookmarkStart w:name="z11807" w:id="11801"/>
    <w:p>
      <w:pPr>
        <w:spacing w:after="0"/>
        <w:ind w:left="0"/>
        <w:jc w:val="both"/>
      </w:pPr>
      <w:r>
        <w:rPr>
          <w:rFonts w:ascii="Times New Roman"/>
          <w:b w:val="false"/>
          <w:i w:val="false"/>
          <w:color w:val="000000"/>
          <w:sz w:val="28"/>
        </w:rPr>
        <w:t xml:space="preserve">
      28) трактордың шынжыр табан арбашықтарының рамалары – жартылай ось бойынша тесіктерді жону; </w:t>
      </w:r>
    </w:p>
    <w:bookmarkEnd w:id="11801"/>
    <w:bookmarkStart w:name="z11808" w:id="11802"/>
    <w:p>
      <w:pPr>
        <w:spacing w:after="0"/>
        <w:ind w:left="0"/>
        <w:jc w:val="both"/>
      </w:pPr>
      <w:r>
        <w:rPr>
          <w:rFonts w:ascii="Times New Roman"/>
          <w:b w:val="false"/>
          <w:i w:val="false"/>
          <w:color w:val="000000"/>
          <w:sz w:val="28"/>
        </w:rPr>
        <w:t xml:space="preserve">
      29) ауыспалы сыртқы қимасы бар күпшектер – белгі бойынша сыртқы контурды фрезерлеу; </w:t>
      </w:r>
    </w:p>
    <w:bookmarkEnd w:id="11802"/>
    <w:bookmarkStart w:name="z11809" w:id="11803"/>
    <w:p>
      <w:pPr>
        <w:spacing w:after="0"/>
        <w:ind w:left="0"/>
        <w:jc w:val="both"/>
      </w:pPr>
      <w:r>
        <w:rPr>
          <w:rFonts w:ascii="Times New Roman"/>
          <w:b w:val="false"/>
          <w:i w:val="false"/>
          <w:color w:val="000000"/>
          <w:sz w:val="28"/>
        </w:rPr>
        <w:t xml:space="preserve">
      30) суппорттар, үлкен емес станоктардың тіреулері, ірі станоктардың станиналары – тесіктерді жону; </w:t>
      </w:r>
    </w:p>
    <w:bookmarkEnd w:id="11803"/>
    <w:bookmarkStart w:name="z11810" w:id="11804"/>
    <w:p>
      <w:pPr>
        <w:spacing w:after="0"/>
        <w:ind w:left="0"/>
        <w:jc w:val="both"/>
      </w:pPr>
      <w:r>
        <w:rPr>
          <w:rFonts w:ascii="Times New Roman"/>
          <w:b w:val="false"/>
          <w:i w:val="false"/>
          <w:color w:val="000000"/>
          <w:sz w:val="28"/>
        </w:rPr>
        <w:t xml:space="preserve">
      31) жапқыш тарелкалары – тесіктерді бұрғылау және жону; </w:t>
      </w:r>
    </w:p>
    <w:bookmarkEnd w:id="11804"/>
    <w:bookmarkStart w:name="z11811" w:id="11805"/>
    <w:p>
      <w:pPr>
        <w:spacing w:after="0"/>
        <w:ind w:left="0"/>
        <w:jc w:val="both"/>
      </w:pPr>
      <w:r>
        <w:rPr>
          <w:rFonts w:ascii="Times New Roman"/>
          <w:b w:val="false"/>
          <w:i w:val="false"/>
          <w:color w:val="000000"/>
          <w:sz w:val="28"/>
        </w:rPr>
        <w:t>
      32) порталды крандардың арбашықтары – аунақ осьтеріне арналған тесіктерді жону;</w:t>
      </w:r>
    </w:p>
    <w:bookmarkEnd w:id="11805"/>
    <w:bookmarkStart w:name="z11812" w:id="11806"/>
    <w:p>
      <w:pPr>
        <w:spacing w:after="0"/>
        <w:ind w:left="0"/>
        <w:jc w:val="both"/>
      </w:pPr>
      <w:r>
        <w:rPr>
          <w:rFonts w:ascii="Times New Roman"/>
          <w:b w:val="false"/>
          <w:i w:val="false"/>
          <w:color w:val="000000"/>
          <w:sz w:val="28"/>
        </w:rPr>
        <w:t xml:space="preserve">
      33) үштіктер, иіндер, келтеқұбырлар – қысқарта кесу және жону; </w:t>
      </w:r>
    </w:p>
    <w:bookmarkEnd w:id="11806"/>
    <w:bookmarkStart w:name="z11813" w:id="11807"/>
    <w:p>
      <w:pPr>
        <w:spacing w:after="0"/>
        <w:ind w:left="0"/>
        <w:jc w:val="both"/>
      </w:pPr>
      <w:r>
        <w:rPr>
          <w:rFonts w:ascii="Times New Roman"/>
          <w:b w:val="false"/>
          <w:i w:val="false"/>
          <w:color w:val="000000"/>
          <w:sz w:val="28"/>
        </w:rPr>
        <w:t>
      34) күрделі бөлшектерде ауыспалы фаскалар – тура сызықты жиектерді фрезерлеу;</w:t>
      </w:r>
    </w:p>
    <w:bookmarkEnd w:id="11807"/>
    <w:bookmarkStart w:name="z11814" w:id="11808"/>
    <w:p>
      <w:pPr>
        <w:spacing w:after="0"/>
        <w:ind w:left="0"/>
        <w:jc w:val="both"/>
      </w:pPr>
      <w:r>
        <w:rPr>
          <w:rFonts w:ascii="Times New Roman"/>
          <w:b w:val="false"/>
          <w:i w:val="false"/>
          <w:color w:val="000000"/>
          <w:sz w:val="28"/>
        </w:rPr>
        <w:t xml:space="preserve">
      35) фундаменттер – жазықтықты өңдеу; </w:t>
      </w:r>
    </w:p>
    <w:bookmarkEnd w:id="11808"/>
    <w:bookmarkStart w:name="z11815" w:id="11809"/>
    <w:p>
      <w:pPr>
        <w:spacing w:after="0"/>
        <w:ind w:left="0"/>
        <w:jc w:val="both"/>
      </w:pPr>
      <w:r>
        <w:rPr>
          <w:rFonts w:ascii="Times New Roman"/>
          <w:b w:val="false"/>
          <w:i w:val="false"/>
          <w:color w:val="000000"/>
          <w:sz w:val="28"/>
        </w:rPr>
        <w:t xml:space="preserve">
      36) шатундар – үлкен және шағын қалпақшаны алдын ала жону. </w:t>
      </w:r>
    </w:p>
    <w:bookmarkEnd w:id="11809"/>
    <w:bookmarkStart w:name="z11816" w:id="11810"/>
    <w:p>
      <w:pPr>
        <w:spacing w:after="0"/>
        <w:ind w:left="0"/>
        <w:jc w:val="left"/>
      </w:pPr>
      <w:r>
        <w:rPr>
          <w:rFonts w:ascii="Times New Roman"/>
          <w:b/>
          <w:i w:val="false"/>
          <w:color w:val="000000"/>
        </w:rPr>
        <w:t xml:space="preserve"> 81-параграф. Қырнаушы - токарь, 4-разряд</w:t>
      </w:r>
    </w:p>
    <w:bookmarkEnd w:id="11810"/>
    <w:bookmarkStart w:name="z11817" w:id="11811"/>
    <w:p>
      <w:pPr>
        <w:spacing w:after="0"/>
        <w:ind w:left="0"/>
        <w:jc w:val="both"/>
      </w:pPr>
      <w:r>
        <w:rPr>
          <w:rFonts w:ascii="Times New Roman"/>
          <w:b w:val="false"/>
          <w:i w:val="false"/>
          <w:color w:val="000000"/>
          <w:sz w:val="28"/>
        </w:rPr>
        <w:t xml:space="preserve">
      1310. Жұмыс сипаттамасы: </w:t>
      </w:r>
    </w:p>
    <w:bookmarkEnd w:id="11811"/>
    <w:bookmarkStart w:name="z11818" w:id="11812"/>
    <w:p>
      <w:pPr>
        <w:spacing w:after="0"/>
        <w:ind w:left="0"/>
        <w:jc w:val="both"/>
      </w:pPr>
      <w:r>
        <w:rPr>
          <w:rFonts w:ascii="Times New Roman"/>
          <w:b w:val="false"/>
          <w:i w:val="false"/>
          <w:color w:val="000000"/>
          <w:sz w:val="28"/>
        </w:rPr>
        <w:t>
      күрделі бөлшектер мен тораптарды 7-10 квалитеттер бойынша көп аралықпен және қондырғылармен әмбебап, координатты-жонғыш станоктарда, сондай-ақ әртүрлі типтегі алмас-жонғыш станоктарда өңдеу;</w:t>
      </w:r>
    </w:p>
    <w:bookmarkEnd w:id="11812"/>
    <w:bookmarkStart w:name="z11819" w:id="11813"/>
    <w:p>
      <w:pPr>
        <w:spacing w:after="0"/>
        <w:ind w:left="0"/>
        <w:jc w:val="both"/>
      </w:pPr>
      <w:r>
        <w:rPr>
          <w:rFonts w:ascii="Times New Roman"/>
          <w:b w:val="false"/>
          <w:i w:val="false"/>
          <w:color w:val="000000"/>
          <w:sz w:val="28"/>
        </w:rPr>
        <w:t>
      паралелді орналасқан тесіктердің ортасы арасындағы қашықтықты, перпендикуляр шақтамаларын немесе осьтерді орналастырудың берілген тораптарын дәл сақтауды талап ететін бөлшектерді өңдеу;</w:t>
      </w:r>
    </w:p>
    <w:bookmarkEnd w:id="11813"/>
    <w:bookmarkStart w:name="z11820" w:id="11814"/>
    <w:p>
      <w:pPr>
        <w:spacing w:after="0"/>
        <w:ind w:left="0"/>
        <w:jc w:val="both"/>
      </w:pPr>
      <w:r>
        <w:rPr>
          <w:rFonts w:ascii="Times New Roman"/>
          <w:b w:val="false"/>
          <w:i w:val="false"/>
          <w:color w:val="000000"/>
          <w:sz w:val="28"/>
        </w:rPr>
        <w:t>
      бір уақытта бір және екі броштангты және ұшатын суппортты қолдана отырып, жону;</w:t>
      </w:r>
    </w:p>
    <w:bookmarkEnd w:id="11814"/>
    <w:bookmarkStart w:name="z11821" w:id="11815"/>
    <w:p>
      <w:pPr>
        <w:spacing w:after="0"/>
        <w:ind w:left="0"/>
        <w:jc w:val="both"/>
      </w:pPr>
      <w:r>
        <w:rPr>
          <w:rFonts w:ascii="Times New Roman"/>
          <w:b w:val="false"/>
          <w:i w:val="false"/>
          <w:color w:val="000000"/>
          <w:sz w:val="28"/>
        </w:rPr>
        <w:t>
      екі жазықтықта орналасқан бірнеше тесіктерді жону кезінде координат осьтерінің орнын айқындау;</w:t>
      </w:r>
    </w:p>
    <w:bookmarkEnd w:id="11815"/>
    <w:bookmarkStart w:name="z11822" w:id="11816"/>
    <w:p>
      <w:pPr>
        <w:spacing w:after="0"/>
        <w:ind w:left="0"/>
        <w:jc w:val="both"/>
      </w:pPr>
      <w:r>
        <w:rPr>
          <w:rFonts w:ascii="Times New Roman"/>
          <w:b w:val="false"/>
          <w:i w:val="false"/>
          <w:color w:val="000000"/>
          <w:sz w:val="28"/>
        </w:rPr>
        <w:t>
      станоктарды баптау;</w:t>
      </w:r>
    </w:p>
    <w:bookmarkEnd w:id="11816"/>
    <w:bookmarkStart w:name="z11823" w:id="11817"/>
    <w:p>
      <w:pPr>
        <w:spacing w:after="0"/>
        <w:ind w:left="0"/>
        <w:jc w:val="both"/>
      </w:pPr>
      <w:r>
        <w:rPr>
          <w:rFonts w:ascii="Times New Roman"/>
          <w:b w:val="false"/>
          <w:i w:val="false"/>
          <w:color w:val="000000"/>
          <w:sz w:val="28"/>
        </w:rPr>
        <w:t>
      шпиндель диаметрі 200 миллиметрден астам жонғыш станоктарды басқару.</w:t>
      </w:r>
    </w:p>
    <w:bookmarkEnd w:id="11817"/>
    <w:bookmarkStart w:name="z11824" w:id="11818"/>
    <w:p>
      <w:pPr>
        <w:spacing w:after="0"/>
        <w:ind w:left="0"/>
        <w:jc w:val="both"/>
      </w:pPr>
      <w:r>
        <w:rPr>
          <w:rFonts w:ascii="Times New Roman"/>
          <w:b w:val="false"/>
          <w:i w:val="false"/>
          <w:color w:val="000000"/>
          <w:sz w:val="28"/>
        </w:rPr>
        <w:t xml:space="preserve">
      1311. Білуге тиіс: </w:t>
      </w:r>
    </w:p>
    <w:bookmarkEnd w:id="11818"/>
    <w:bookmarkStart w:name="z11825" w:id="11819"/>
    <w:p>
      <w:pPr>
        <w:spacing w:after="0"/>
        <w:ind w:left="0"/>
        <w:jc w:val="both"/>
      </w:pPr>
      <w:r>
        <w:rPr>
          <w:rFonts w:ascii="Times New Roman"/>
          <w:b w:val="false"/>
          <w:i w:val="false"/>
          <w:color w:val="000000"/>
          <w:sz w:val="28"/>
        </w:rPr>
        <w:t xml:space="preserve">
      әртүрлі типтегі жонғыш станоктардың құрылғысы, кинематикалық схемалары және дәлдікке тексеру тәртібі; </w:t>
      </w:r>
    </w:p>
    <w:bookmarkEnd w:id="11819"/>
    <w:bookmarkStart w:name="z11826" w:id="11820"/>
    <w:p>
      <w:pPr>
        <w:spacing w:after="0"/>
        <w:ind w:left="0"/>
        <w:jc w:val="both"/>
      </w:pPr>
      <w:r>
        <w:rPr>
          <w:rFonts w:ascii="Times New Roman"/>
          <w:b w:val="false"/>
          <w:i w:val="false"/>
          <w:color w:val="000000"/>
          <w:sz w:val="28"/>
        </w:rPr>
        <w:t>
      әмбебап және арнайы құрылғылардың конструктивтік ерекшеліктері және қолдану тәртібі;</w:t>
      </w:r>
    </w:p>
    <w:bookmarkEnd w:id="11820"/>
    <w:bookmarkStart w:name="z11827" w:id="11821"/>
    <w:p>
      <w:pPr>
        <w:spacing w:after="0"/>
        <w:ind w:left="0"/>
        <w:jc w:val="both"/>
      </w:pPr>
      <w:r>
        <w:rPr>
          <w:rFonts w:ascii="Times New Roman"/>
          <w:b w:val="false"/>
          <w:i w:val="false"/>
          <w:color w:val="000000"/>
          <w:sz w:val="28"/>
        </w:rPr>
        <w:t>
      бақылау-өлшеу құралдары мен аспаптарының құрылғысы;</w:t>
      </w:r>
    </w:p>
    <w:bookmarkEnd w:id="11821"/>
    <w:bookmarkStart w:name="z11828" w:id="11822"/>
    <w:p>
      <w:pPr>
        <w:spacing w:after="0"/>
        <w:ind w:left="0"/>
        <w:jc w:val="both"/>
      </w:pPr>
      <w:r>
        <w:rPr>
          <w:rFonts w:ascii="Times New Roman"/>
          <w:b w:val="false"/>
          <w:i w:val="false"/>
          <w:color w:val="000000"/>
          <w:sz w:val="28"/>
        </w:rPr>
        <w:t xml:space="preserve">
      кескіш құралдың геометриясы, термоөңдеу, қайрау және жетілдіру тәртібі; </w:t>
      </w:r>
    </w:p>
    <w:bookmarkEnd w:id="11822"/>
    <w:bookmarkStart w:name="z11829" w:id="11823"/>
    <w:p>
      <w:pPr>
        <w:spacing w:after="0"/>
        <w:ind w:left="0"/>
        <w:jc w:val="both"/>
      </w:pPr>
      <w:r>
        <w:rPr>
          <w:rFonts w:ascii="Times New Roman"/>
          <w:b w:val="false"/>
          <w:i w:val="false"/>
          <w:color w:val="000000"/>
          <w:sz w:val="28"/>
        </w:rPr>
        <w:t xml:space="preserve">
      арнайыландырылған броштангтерді баптау тәсілдері; </w:t>
      </w:r>
    </w:p>
    <w:bookmarkEnd w:id="11823"/>
    <w:bookmarkStart w:name="z11830" w:id="11824"/>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1824"/>
    <w:bookmarkStart w:name="z11831" w:id="11825"/>
    <w:p>
      <w:pPr>
        <w:spacing w:after="0"/>
        <w:ind w:left="0"/>
        <w:jc w:val="both"/>
      </w:pPr>
      <w:r>
        <w:rPr>
          <w:rFonts w:ascii="Times New Roman"/>
          <w:b w:val="false"/>
          <w:i w:val="false"/>
          <w:color w:val="000000"/>
          <w:sz w:val="28"/>
        </w:rPr>
        <w:t xml:space="preserve">
      1312. Жұмыс үлгілері: </w:t>
      </w:r>
    </w:p>
    <w:bookmarkEnd w:id="11825"/>
    <w:bookmarkStart w:name="z11832" w:id="11826"/>
    <w:p>
      <w:pPr>
        <w:spacing w:after="0"/>
        <w:ind w:left="0"/>
        <w:jc w:val="both"/>
      </w:pPr>
      <w:r>
        <w:rPr>
          <w:rFonts w:ascii="Times New Roman"/>
          <w:b w:val="false"/>
          <w:i w:val="false"/>
          <w:color w:val="000000"/>
          <w:sz w:val="28"/>
        </w:rPr>
        <w:t xml:space="preserve">
      1) токарлық бұранда кескіш станоктардың артқы тұғырлары – пиноль бойынша тесіктерді жону; </w:t>
      </w:r>
    </w:p>
    <w:bookmarkEnd w:id="11826"/>
    <w:bookmarkStart w:name="z11833" w:id="11827"/>
    <w:p>
      <w:pPr>
        <w:spacing w:after="0"/>
        <w:ind w:left="0"/>
        <w:jc w:val="both"/>
      </w:pPr>
      <w:r>
        <w:rPr>
          <w:rFonts w:ascii="Times New Roman"/>
          <w:b w:val="false"/>
          <w:i w:val="false"/>
          <w:color w:val="000000"/>
          <w:sz w:val="28"/>
        </w:rPr>
        <w:t>
      2) штампылағыш балғалардың тұғырлары мен бағыттағыштары – орталық тесіктерді жону және параллелдерді фрезерлеу;</w:t>
      </w:r>
    </w:p>
    <w:bookmarkEnd w:id="11827"/>
    <w:bookmarkStart w:name="z11834" w:id="11828"/>
    <w:p>
      <w:pPr>
        <w:spacing w:after="0"/>
        <w:ind w:left="0"/>
        <w:jc w:val="both"/>
      </w:pPr>
      <w:r>
        <w:rPr>
          <w:rFonts w:ascii="Times New Roman"/>
          <w:b w:val="false"/>
          <w:i w:val="false"/>
          <w:color w:val="000000"/>
          <w:sz w:val="28"/>
        </w:rPr>
        <w:t>
      3) консольды балкалар – есіктерді белгілеу, бұрғылау және жону;</w:t>
      </w:r>
    </w:p>
    <w:bookmarkEnd w:id="11828"/>
    <w:bookmarkStart w:name="z11835" w:id="11829"/>
    <w:p>
      <w:pPr>
        <w:spacing w:after="0"/>
        <w:ind w:left="0"/>
        <w:jc w:val="both"/>
      </w:pPr>
      <w:r>
        <w:rPr>
          <w:rFonts w:ascii="Times New Roman"/>
          <w:b w:val="false"/>
          <w:i w:val="false"/>
          <w:color w:val="000000"/>
          <w:sz w:val="28"/>
        </w:rPr>
        <w:t>
      4) орташа және үлкен кеме рульдерінің баллерлері, аралық кеме біліктері – кілтек ойықтарды фрезерлеу;</w:t>
      </w:r>
    </w:p>
    <w:bookmarkEnd w:id="11829"/>
    <w:bookmarkStart w:name="z11836" w:id="11830"/>
    <w:p>
      <w:pPr>
        <w:spacing w:after="0"/>
        <w:ind w:left="0"/>
        <w:jc w:val="both"/>
      </w:pPr>
      <w:r>
        <w:rPr>
          <w:rFonts w:ascii="Times New Roman"/>
          <w:b w:val="false"/>
          <w:i w:val="false"/>
          <w:color w:val="000000"/>
          <w:sz w:val="28"/>
        </w:rPr>
        <w:t>
      5) иінді біліктер – шатун мойнақтарында тесіктерді жону, фланецте тесіктерде бұрғылау және ұңғылау;</w:t>
      </w:r>
    </w:p>
    <w:bookmarkEnd w:id="11830"/>
    <w:bookmarkStart w:name="z11837" w:id="11831"/>
    <w:p>
      <w:pPr>
        <w:spacing w:after="0"/>
        <w:ind w:left="0"/>
        <w:jc w:val="both"/>
      </w:pPr>
      <w:r>
        <w:rPr>
          <w:rFonts w:ascii="Times New Roman"/>
          <w:b w:val="false"/>
          <w:i w:val="false"/>
          <w:color w:val="000000"/>
          <w:sz w:val="28"/>
        </w:rPr>
        <w:t>
      6) кеме біліктері – фланецтерде біріктіргіш болттарға арналған конустық тесіктерді бұрғылау, үңгілеу және ұңғылау;</w:t>
      </w:r>
    </w:p>
    <w:bookmarkEnd w:id="11831"/>
    <w:bookmarkStart w:name="z11838" w:id="11832"/>
    <w:p>
      <w:pPr>
        <w:spacing w:after="0"/>
        <w:ind w:left="0"/>
        <w:jc w:val="both"/>
      </w:pPr>
      <w:r>
        <w:rPr>
          <w:rFonts w:ascii="Times New Roman"/>
          <w:b w:val="false"/>
          <w:i w:val="false"/>
          <w:color w:val="000000"/>
          <w:sz w:val="28"/>
        </w:rPr>
        <w:t xml:space="preserve">
      7) диаметрі 2000 миллиметрге дейін тарақты бұрандалар – тесіктерді бұрғылау және жону; </w:t>
      </w:r>
    </w:p>
    <w:bookmarkEnd w:id="11832"/>
    <w:bookmarkStart w:name="z11839" w:id="11833"/>
    <w:p>
      <w:pPr>
        <w:spacing w:after="0"/>
        <w:ind w:left="0"/>
        <w:jc w:val="both"/>
      </w:pPr>
      <w:r>
        <w:rPr>
          <w:rFonts w:ascii="Times New Roman"/>
          <w:b w:val="false"/>
          <w:i w:val="false"/>
          <w:color w:val="000000"/>
          <w:sz w:val="28"/>
        </w:rPr>
        <w:t>
      8) мортир төлкелері – соңғы жону;</w:t>
      </w:r>
    </w:p>
    <w:bookmarkEnd w:id="11833"/>
    <w:bookmarkStart w:name="z11840" w:id="11834"/>
    <w:p>
      <w:pPr>
        <w:spacing w:after="0"/>
        <w:ind w:left="0"/>
        <w:jc w:val="both"/>
      </w:pPr>
      <w:r>
        <w:rPr>
          <w:rFonts w:ascii="Times New Roman"/>
          <w:b w:val="false"/>
          <w:i w:val="false"/>
          <w:color w:val="000000"/>
          <w:sz w:val="28"/>
        </w:rPr>
        <w:t>
      9) гидротурбиналардың жұмыс доңгелектердің төлкелері – алдын ала жону;</w:t>
      </w:r>
    </w:p>
    <w:bookmarkEnd w:id="11834"/>
    <w:bookmarkStart w:name="z11841" w:id="11835"/>
    <w:p>
      <w:pPr>
        <w:spacing w:after="0"/>
        <w:ind w:left="0"/>
        <w:jc w:val="both"/>
      </w:pPr>
      <w:r>
        <w:rPr>
          <w:rFonts w:ascii="Times New Roman"/>
          <w:b w:val="false"/>
          <w:i w:val="false"/>
          <w:color w:val="000000"/>
          <w:sz w:val="28"/>
        </w:rPr>
        <w:t>
      10) корпустың конустық және сфералық қалпақшалары – әртүрлі жазықтықта тесіктер мен қылталарды бұрғылау, жону, берілген координат бойынша осьтерден шетжақтарды қысқарта кесу;</w:t>
      </w:r>
    </w:p>
    <w:bookmarkEnd w:id="11835"/>
    <w:bookmarkStart w:name="z11842" w:id="11836"/>
    <w:p>
      <w:pPr>
        <w:spacing w:after="0"/>
        <w:ind w:left="0"/>
        <w:jc w:val="both"/>
      </w:pPr>
      <w:r>
        <w:rPr>
          <w:rFonts w:ascii="Times New Roman"/>
          <w:b w:val="false"/>
          <w:i w:val="false"/>
          <w:color w:val="000000"/>
          <w:sz w:val="28"/>
        </w:rPr>
        <w:t>
      11) револьверлік қалпақшалар – тесіктерді жону;</w:t>
      </w:r>
    </w:p>
    <w:bookmarkEnd w:id="11836"/>
    <w:bookmarkStart w:name="z11843" w:id="11837"/>
    <w:p>
      <w:pPr>
        <w:spacing w:after="0"/>
        <w:ind w:left="0"/>
        <w:jc w:val="both"/>
      </w:pPr>
      <w:r>
        <w:rPr>
          <w:rFonts w:ascii="Times New Roman"/>
          <w:b w:val="false"/>
          <w:i w:val="false"/>
          <w:color w:val="000000"/>
          <w:sz w:val="28"/>
        </w:rPr>
        <w:t xml:space="preserve">
      12) ұзындығы 1300 миллиметрден астам қисық сызықты жиектері бар күрделі бөлшектер – жиектер мен фаскаларды фрезерлеу; </w:t>
      </w:r>
    </w:p>
    <w:bookmarkEnd w:id="11837"/>
    <w:bookmarkStart w:name="z11844" w:id="11838"/>
    <w:p>
      <w:pPr>
        <w:spacing w:after="0"/>
        <w:ind w:left="0"/>
        <w:jc w:val="both"/>
      </w:pPr>
      <w:r>
        <w:rPr>
          <w:rFonts w:ascii="Times New Roman"/>
          <w:b w:val="false"/>
          <w:i w:val="false"/>
          <w:color w:val="000000"/>
          <w:sz w:val="28"/>
        </w:rPr>
        <w:t xml:space="preserve">
      13) табандар – әртүрлі жазықтықта берілген координат бойынша тесіктерді бұрғылау, жону, ұңғылау; </w:t>
      </w:r>
    </w:p>
    <w:bookmarkEnd w:id="11838"/>
    <w:bookmarkStart w:name="z11845" w:id="11839"/>
    <w:p>
      <w:pPr>
        <w:spacing w:after="0"/>
        <w:ind w:left="0"/>
        <w:jc w:val="both"/>
      </w:pPr>
      <w:r>
        <w:rPr>
          <w:rFonts w:ascii="Times New Roman"/>
          <w:b w:val="false"/>
          <w:i w:val="false"/>
          <w:color w:val="000000"/>
          <w:sz w:val="28"/>
        </w:rPr>
        <w:t xml:space="preserve">
      14) жаппалар – төлкелерді престеу бойынша тесіктерді жону және престеуден кейін төлкелерді жону; </w:t>
      </w:r>
    </w:p>
    <w:bookmarkEnd w:id="11839"/>
    <w:bookmarkStart w:name="z11846" w:id="11840"/>
    <w:p>
      <w:pPr>
        <w:spacing w:after="0"/>
        <w:ind w:left="0"/>
        <w:jc w:val="both"/>
      </w:pPr>
      <w:r>
        <w:rPr>
          <w:rFonts w:ascii="Times New Roman"/>
          <w:b w:val="false"/>
          <w:i w:val="false"/>
          <w:color w:val="000000"/>
          <w:sz w:val="28"/>
        </w:rPr>
        <w:t xml:space="preserve">
      15) гидротурбина статорларының колонналары – соңғы жону; </w:t>
      </w:r>
    </w:p>
    <w:bookmarkEnd w:id="11840"/>
    <w:bookmarkStart w:name="z11847" w:id="11841"/>
    <w:p>
      <w:pPr>
        <w:spacing w:after="0"/>
        <w:ind w:left="0"/>
        <w:jc w:val="both"/>
      </w:pPr>
      <w:r>
        <w:rPr>
          <w:rFonts w:ascii="Times New Roman"/>
          <w:b w:val="false"/>
          <w:i w:val="false"/>
          <w:color w:val="000000"/>
          <w:sz w:val="28"/>
        </w:rPr>
        <w:t xml:space="preserve">
      16) атқарушы механизмді қашықтан басқару корпустары – алдын ала жону; </w:t>
      </w:r>
    </w:p>
    <w:bookmarkEnd w:id="11841"/>
    <w:bookmarkStart w:name="z11848" w:id="11842"/>
    <w:p>
      <w:pPr>
        <w:spacing w:after="0"/>
        <w:ind w:left="0"/>
        <w:jc w:val="both"/>
      </w:pPr>
      <w:r>
        <w:rPr>
          <w:rFonts w:ascii="Times New Roman"/>
          <w:b w:val="false"/>
          <w:i w:val="false"/>
          <w:color w:val="000000"/>
          <w:sz w:val="28"/>
        </w:rPr>
        <w:t xml:space="preserve">
      17) жапқыштардың күрделі, дәнекерлен және штампыланған корпустары – шетжақтарды қысқарта отырып, тесіктер мен қалталарды жону; </w:t>
      </w:r>
    </w:p>
    <w:bookmarkEnd w:id="11842"/>
    <w:bookmarkStart w:name="z11849" w:id="11843"/>
    <w:p>
      <w:pPr>
        <w:spacing w:after="0"/>
        <w:ind w:left="0"/>
        <w:jc w:val="both"/>
      </w:pPr>
      <w:r>
        <w:rPr>
          <w:rFonts w:ascii="Times New Roman"/>
          <w:b w:val="false"/>
          <w:i w:val="false"/>
          <w:color w:val="000000"/>
          <w:sz w:val="28"/>
        </w:rPr>
        <w:t xml:space="preserve">
      18) корпустар мен қақпалар – үстел ұзындығына броштангтерді қолдана отырып, қарама-қарсы орналасқан тесіктерді жону; </w:t>
      </w:r>
    </w:p>
    <w:bookmarkEnd w:id="11843"/>
    <w:bookmarkStart w:name="z11850" w:id="11844"/>
    <w:p>
      <w:pPr>
        <w:spacing w:after="0"/>
        <w:ind w:left="0"/>
        <w:jc w:val="both"/>
      </w:pPr>
      <w:r>
        <w:rPr>
          <w:rFonts w:ascii="Times New Roman"/>
          <w:b w:val="false"/>
          <w:i w:val="false"/>
          <w:color w:val="000000"/>
          <w:sz w:val="28"/>
        </w:rPr>
        <w:t>
      19) диаметрі 400 миллиметрге дейін тірек мойынтіректерінің корпустары – соңғы жону;</w:t>
      </w:r>
    </w:p>
    <w:bookmarkEnd w:id="11844"/>
    <w:bookmarkStart w:name="z11851" w:id="11845"/>
    <w:p>
      <w:pPr>
        <w:spacing w:after="0"/>
        <w:ind w:left="0"/>
        <w:jc w:val="both"/>
      </w:pPr>
      <w:r>
        <w:rPr>
          <w:rFonts w:ascii="Times New Roman"/>
          <w:b w:val="false"/>
          <w:i w:val="false"/>
          <w:color w:val="000000"/>
          <w:sz w:val="28"/>
        </w:rPr>
        <w:t>
      20) станоктардың алдыңғы тұғыр корпустары – шетжақтарды алдын ала жону, фрезерлеу;</w:t>
      </w:r>
    </w:p>
    <w:bookmarkEnd w:id="11845"/>
    <w:bookmarkStart w:name="z11852" w:id="11846"/>
    <w:p>
      <w:pPr>
        <w:spacing w:after="0"/>
        <w:ind w:left="0"/>
        <w:jc w:val="both"/>
      </w:pPr>
      <w:r>
        <w:rPr>
          <w:rFonts w:ascii="Times New Roman"/>
          <w:b w:val="false"/>
          <w:i w:val="false"/>
          <w:color w:val="000000"/>
          <w:sz w:val="28"/>
        </w:rPr>
        <w:t>
      21) редукторлардың корпустары – шетжақтарды жону және қысқарта кесу;</w:t>
      </w:r>
    </w:p>
    <w:bookmarkEnd w:id="11846"/>
    <w:bookmarkStart w:name="z11853" w:id="11847"/>
    <w:p>
      <w:pPr>
        <w:spacing w:after="0"/>
        <w:ind w:left="0"/>
        <w:jc w:val="both"/>
      </w:pPr>
      <w:r>
        <w:rPr>
          <w:rFonts w:ascii="Times New Roman"/>
          <w:b w:val="false"/>
          <w:i w:val="false"/>
          <w:color w:val="000000"/>
          <w:sz w:val="28"/>
        </w:rPr>
        <w:t>
      22) диаметрі 300 миллиметрге дейін бір жазықтықта орналасқан екі және одан артық осьтері бар редукторлардың корпустары – жону;</w:t>
      </w:r>
    </w:p>
    <w:bookmarkEnd w:id="11847"/>
    <w:bookmarkStart w:name="z11854" w:id="11848"/>
    <w:p>
      <w:pPr>
        <w:spacing w:after="0"/>
        <w:ind w:left="0"/>
        <w:jc w:val="both"/>
      </w:pPr>
      <w:r>
        <w:rPr>
          <w:rFonts w:ascii="Times New Roman"/>
          <w:b w:val="false"/>
          <w:i w:val="false"/>
          <w:color w:val="000000"/>
          <w:sz w:val="28"/>
        </w:rPr>
        <w:t>
      23) отын сорғыларының корпустары, дизельдердің гильзалары – алмасты жону;</w:t>
      </w:r>
    </w:p>
    <w:bookmarkEnd w:id="11848"/>
    <w:bookmarkStart w:name="z11855" w:id="11849"/>
    <w:p>
      <w:pPr>
        <w:spacing w:after="0"/>
        <w:ind w:left="0"/>
        <w:jc w:val="both"/>
      </w:pPr>
      <w:r>
        <w:rPr>
          <w:rFonts w:ascii="Times New Roman"/>
          <w:b w:val="false"/>
          <w:i w:val="false"/>
          <w:color w:val="000000"/>
          <w:sz w:val="28"/>
        </w:rPr>
        <w:t xml:space="preserve">
      24) диаметрі 1000 миллиметрден астам фильтр корпустары – соңғы жону; </w:t>
      </w:r>
    </w:p>
    <w:bookmarkEnd w:id="11849"/>
    <w:bookmarkStart w:name="z11856" w:id="11850"/>
    <w:p>
      <w:pPr>
        <w:spacing w:after="0"/>
        <w:ind w:left="0"/>
        <w:jc w:val="both"/>
      </w:pPr>
      <w:r>
        <w:rPr>
          <w:rFonts w:ascii="Times New Roman"/>
          <w:b w:val="false"/>
          <w:i w:val="false"/>
          <w:color w:val="000000"/>
          <w:sz w:val="28"/>
        </w:rPr>
        <w:t>
      25) диаметрі 100 миллиметрден астам қосиіндер – тесіктерді жону;</w:t>
      </w:r>
    </w:p>
    <w:bookmarkEnd w:id="11850"/>
    <w:bookmarkStart w:name="z11857" w:id="11851"/>
    <w:p>
      <w:pPr>
        <w:spacing w:after="0"/>
        <w:ind w:left="0"/>
        <w:jc w:val="both"/>
      </w:pPr>
      <w:r>
        <w:rPr>
          <w:rFonts w:ascii="Times New Roman"/>
          <w:b w:val="false"/>
          <w:i w:val="false"/>
          <w:color w:val="000000"/>
          <w:sz w:val="28"/>
        </w:rPr>
        <w:t xml:space="preserve">
      26) тесіктердің осьтері жанасатын кронштейндер – таза жону; </w:t>
      </w:r>
    </w:p>
    <w:bookmarkEnd w:id="11851"/>
    <w:bookmarkStart w:name="z11858" w:id="11852"/>
    <w:p>
      <w:pPr>
        <w:spacing w:after="0"/>
        <w:ind w:left="0"/>
        <w:jc w:val="both"/>
      </w:pPr>
      <w:r>
        <w:rPr>
          <w:rFonts w:ascii="Times New Roman"/>
          <w:b w:val="false"/>
          <w:i w:val="false"/>
          <w:color w:val="000000"/>
          <w:sz w:val="28"/>
        </w:rPr>
        <w:t xml:space="preserve">
      27) көпір крандарының ілмектері – жону; </w:t>
      </w:r>
    </w:p>
    <w:bookmarkEnd w:id="11852"/>
    <w:bookmarkStart w:name="z11859" w:id="11853"/>
    <w:p>
      <w:pPr>
        <w:spacing w:after="0"/>
        <w:ind w:left="0"/>
        <w:jc w:val="both"/>
      </w:pPr>
      <w:r>
        <w:rPr>
          <w:rFonts w:ascii="Times New Roman"/>
          <w:b w:val="false"/>
          <w:i w:val="false"/>
          <w:color w:val="000000"/>
          <w:sz w:val="28"/>
        </w:rPr>
        <w:t>
      28) кондукторлардың матрицалар, құрылғылары мен плиталары – әртүрлі жазықтықта орналасқан тесіктерді жону;</w:t>
      </w:r>
    </w:p>
    <w:bookmarkEnd w:id="11853"/>
    <w:bookmarkStart w:name="z11860" w:id="11854"/>
    <w:p>
      <w:pPr>
        <w:spacing w:after="0"/>
        <w:ind w:left="0"/>
        <w:jc w:val="both"/>
      </w:pPr>
      <w:r>
        <w:rPr>
          <w:rFonts w:ascii="Times New Roman"/>
          <w:b w:val="false"/>
          <w:i w:val="false"/>
          <w:color w:val="000000"/>
          <w:sz w:val="28"/>
        </w:rPr>
        <w:t xml:space="preserve">
      29) домна пештеріне арналған келтеқұбырлар – сфераны жону және қысқарта кесу; </w:t>
      </w:r>
    </w:p>
    <w:bookmarkEnd w:id="11854"/>
    <w:bookmarkStart w:name="z11861" w:id="11855"/>
    <w:p>
      <w:pPr>
        <w:spacing w:after="0"/>
        <w:ind w:left="0"/>
        <w:jc w:val="both"/>
      </w:pPr>
      <w:r>
        <w:rPr>
          <w:rFonts w:ascii="Times New Roman"/>
          <w:b w:val="false"/>
          <w:i w:val="false"/>
          <w:color w:val="000000"/>
          <w:sz w:val="28"/>
        </w:rPr>
        <w:t xml:space="preserve">
      30) бөлгіштер, кронштейндер – әртүрлі жазықтықта берілген координат бойынша тесіктердің бұрғылау, жону, ұңғылау; </w:t>
      </w:r>
    </w:p>
    <w:bookmarkEnd w:id="11855"/>
    <w:bookmarkStart w:name="z11862" w:id="11856"/>
    <w:p>
      <w:pPr>
        <w:spacing w:after="0"/>
        <w:ind w:left="0"/>
        <w:jc w:val="both"/>
      </w:pPr>
      <w:r>
        <w:rPr>
          <w:rFonts w:ascii="Times New Roman"/>
          <w:b w:val="false"/>
          <w:i w:val="false"/>
          <w:color w:val="000000"/>
          <w:sz w:val="28"/>
        </w:rPr>
        <w:t xml:space="preserve">
      31) білік диаметрі 400 миллиметрге дейін кеме тірек мойынтіректері – толықтай жону; </w:t>
      </w:r>
    </w:p>
    <w:bookmarkEnd w:id="11856"/>
    <w:bookmarkStart w:name="z11863" w:id="11857"/>
    <w:p>
      <w:pPr>
        <w:spacing w:after="0"/>
        <w:ind w:left="0"/>
        <w:jc w:val="both"/>
      </w:pPr>
      <w:r>
        <w:rPr>
          <w:rFonts w:ascii="Times New Roman"/>
          <w:b w:val="false"/>
          <w:i w:val="false"/>
          <w:color w:val="000000"/>
          <w:sz w:val="28"/>
        </w:rPr>
        <w:t>
      32) пресс-қалыптар, күрделі кондукторлар – әртүрлі жазықтықта орналасқан тесіктерді жону;</w:t>
      </w:r>
    </w:p>
    <w:bookmarkEnd w:id="11857"/>
    <w:bookmarkStart w:name="z11864" w:id="11858"/>
    <w:p>
      <w:pPr>
        <w:spacing w:after="0"/>
        <w:ind w:left="0"/>
        <w:jc w:val="both"/>
      </w:pPr>
      <w:r>
        <w:rPr>
          <w:rFonts w:ascii="Times New Roman"/>
          <w:b w:val="false"/>
          <w:i w:val="false"/>
          <w:color w:val="000000"/>
          <w:sz w:val="28"/>
        </w:rPr>
        <w:t>
      33) соқпа машиналардың станиналары, жұмыс және тістегершік кілеттерінің станиналары, блюминг қайшыларының станиналары – алдын ала жону, фрезерлеу және қысқарта кесу;</w:t>
      </w:r>
    </w:p>
    <w:bookmarkEnd w:id="11858"/>
    <w:bookmarkStart w:name="z11865" w:id="11859"/>
    <w:p>
      <w:pPr>
        <w:spacing w:after="0"/>
        <w:ind w:left="0"/>
        <w:jc w:val="both"/>
      </w:pPr>
      <w:r>
        <w:rPr>
          <w:rFonts w:ascii="Times New Roman"/>
          <w:b w:val="false"/>
          <w:i w:val="false"/>
          <w:color w:val="000000"/>
          <w:sz w:val="28"/>
        </w:rPr>
        <w:t>
      34) турбогенераторлардың статорлары – жону;</w:t>
      </w:r>
    </w:p>
    <w:bookmarkEnd w:id="11859"/>
    <w:bookmarkStart w:name="z11866" w:id="11860"/>
    <w:p>
      <w:pPr>
        <w:spacing w:after="0"/>
        <w:ind w:left="0"/>
        <w:jc w:val="both"/>
      </w:pPr>
      <w:r>
        <w:rPr>
          <w:rFonts w:ascii="Times New Roman"/>
          <w:b w:val="false"/>
          <w:i w:val="false"/>
          <w:color w:val="000000"/>
          <w:sz w:val="28"/>
        </w:rPr>
        <w:t>
      35) фрезерлеу, бұрғылау станоктарының және қалыптаушы машиналардың үстелдері – "Т" секілді ойықтарды таза жону және фрезерлеу;</w:t>
      </w:r>
    </w:p>
    <w:bookmarkEnd w:id="11860"/>
    <w:bookmarkStart w:name="z11867" w:id="11861"/>
    <w:p>
      <w:pPr>
        <w:spacing w:after="0"/>
        <w:ind w:left="0"/>
        <w:jc w:val="both"/>
      </w:pPr>
      <w:r>
        <w:rPr>
          <w:rFonts w:ascii="Times New Roman"/>
          <w:b w:val="false"/>
          <w:i w:val="false"/>
          <w:color w:val="000000"/>
          <w:sz w:val="28"/>
        </w:rPr>
        <w:t>
      36) еспе мұзды бұрандалардың күпшектері – қалақ бойынша қырнаулар мен ұяшықтарды соңғы жону;</w:t>
      </w:r>
    </w:p>
    <w:bookmarkEnd w:id="11861"/>
    <w:bookmarkStart w:name="z11868" w:id="11862"/>
    <w:p>
      <w:pPr>
        <w:spacing w:after="0"/>
        <w:ind w:left="0"/>
        <w:jc w:val="both"/>
      </w:pPr>
      <w:r>
        <w:rPr>
          <w:rFonts w:ascii="Times New Roman"/>
          <w:b w:val="false"/>
          <w:i w:val="false"/>
          <w:color w:val="000000"/>
          <w:sz w:val="28"/>
        </w:rPr>
        <w:t>
      37) руль күпшектері, румпельдер және өзге де бөлшектер – ішкі кілтекті ойықтарды фрезерлеу;</w:t>
      </w:r>
    </w:p>
    <w:bookmarkEnd w:id="11862"/>
    <w:bookmarkStart w:name="z11869" w:id="11863"/>
    <w:p>
      <w:pPr>
        <w:spacing w:after="0"/>
        <w:ind w:left="0"/>
        <w:jc w:val="both"/>
      </w:pPr>
      <w:r>
        <w:rPr>
          <w:rFonts w:ascii="Times New Roman"/>
          <w:b w:val="false"/>
          <w:i w:val="false"/>
          <w:color w:val="000000"/>
          <w:sz w:val="28"/>
        </w:rPr>
        <w:t xml:space="preserve">
      38) форштевндер, ахтерштевндер – құлыптарды, ойықтарды фрезерлеу және тесіктерді бұрғылау; </w:t>
      </w:r>
    </w:p>
    <w:bookmarkEnd w:id="11863"/>
    <w:bookmarkStart w:name="z11870" w:id="11864"/>
    <w:p>
      <w:pPr>
        <w:spacing w:after="0"/>
        <w:ind w:left="0"/>
        <w:jc w:val="both"/>
      </w:pPr>
      <w:r>
        <w:rPr>
          <w:rFonts w:ascii="Times New Roman"/>
          <w:b w:val="false"/>
          <w:i w:val="false"/>
          <w:color w:val="000000"/>
          <w:sz w:val="28"/>
        </w:rPr>
        <w:t xml:space="preserve">
      39) фундаменттер – екі немесе одан астам жазықтықта өңдеу; </w:t>
      </w:r>
    </w:p>
    <w:bookmarkEnd w:id="11864"/>
    <w:bookmarkStart w:name="z11871" w:id="11865"/>
    <w:p>
      <w:pPr>
        <w:spacing w:after="0"/>
        <w:ind w:left="0"/>
        <w:jc w:val="both"/>
      </w:pPr>
      <w:r>
        <w:rPr>
          <w:rFonts w:ascii="Times New Roman"/>
          <w:b w:val="false"/>
          <w:i w:val="false"/>
          <w:color w:val="000000"/>
          <w:sz w:val="28"/>
        </w:rPr>
        <w:t>
      40) орталық арасындағы арақашықтық 1800 миллиметрге дейін дизель, соқпа машиналардың, бас бу машиналарының шатундары – соңғы жону;</w:t>
      </w:r>
    </w:p>
    <w:bookmarkEnd w:id="11865"/>
    <w:bookmarkStart w:name="z11872" w:id="11866"/>
    <w:p>
      <w:pPr>
        <w:spacing w:after="0"/>
        <w:ind w:left="0"/>
        <w:jc w:val="both"/>
      </w:pPr>
      <w:r>
        <w:rPr>
          <w:rFonts w:ascii="Times New Roman"/>
          <w:b w:val="false"/>
          <w:i w:val="false"/>
          <w:color w:val="000000"/>
          <w:sz w:val="28"/>
        </w:rPr>
        <w:t>
      41) тежегіш шкивтер, муфталар – конустық тесіктерді жону;</w:t>
      </w:r>
    </w:p>
    <w:bookmarkEnd w:id="11866"/>
    <w:bookmarkStart w:name="z11873" w:id="11867"/>
    <w:p>
      <w:pPr>
        <w:spacing w:after="0"/>
        <w:ind w:left="0"/>
        <w:jc w:val="both"/>
      </w:pPr>
      <w:r>
        <w:rPr>
          <w:rFonts w:ascii="Times New Roman"/>
          <w:b w:val="false"/>
          <w:i w:val="false"/>
          <w:color w:val="000000"/>
          <w:sz w:val="28"/>
        </w:rPr>
        <w:t>
      42) роторлы, статорлы және полюсты темірлерді шабуға арналған штампылар – матрицалар мен пуансондарды белгілеу, бұрғылау, жону, жиектерді фрезерлеу;</w:t>
      </w:r>
    </w:p>
    <w:bookmarkEnd w:id="11867"/>
    <w:bookmarkStart w:name="z11874" w:id="11868"/>
    <w:p>
      <w:pPr>
        <w:spacing w:after="0"/>
        <w:ind w:left="0"/>
        <w:jc w:val="both"/>
      </w:pPr>
      <w:r>
        <w:rPr>
          <w:rFonts w:ascii="Times New Roman"/>
          <w:b w:val="false"/>
          <w:i w:val="false"/>
          <w:color w:val="000000"/>
          <w:sz w:val="28"/>
        </w:rPr>
        <w:t>
      43) штампылар – қисық сызықты жиектерді фрезерлеу.</w:t>
      </w:r>
    </w:p>
    <w:bookmarkEnd w:id="11868"/>
    <w:bookmarkStart w:name="z11875" w:id="11869"/>
    <w:p>
      <w:pPr>
        <w:spacing w:after="0"/>
        <w:ind w:left="0"/>
        <w:jc w:val="left"/>
      </w:pPr>
      <w:r>
        <w:rPr>
          <w:rFonts w:ascii="Times New Roman"/>
          <w:b/>
          <w:i w:val="false"/>
          <w:color w:val="000000"/>
        </w:rPr>
        <w:t xml:space="preserve"> 82-параграф. Қырнаушы-токарь, 5-разряд</w:t>
      </w:r>
    </w:p>
    <w:bookmarkEnd w:id="11869"/>
    <w:bookmarkStart w:name="z11876" w:id="11870"/>
    <w:p>
      <w:pPr>
        <w:spacing w:after="0"/>
        <w:ind w:left="0"/>
        <w:jc w:val="both"/>
      </w:pPr>
      <w:r>
        <w:rPr>
          <w:rFonts w:ascii="Times New Roman"/>
          <w:b w:val="false"/>
          <w:i w:val="false"/>
          <w:color w:val="000000"/>
          <w:sz w:val="28"/>
        </w:rPr>
        <w:t xml:space="preserve">
      1313. Жұмыс сипаттамасы: </w:t>
      </w:r>
    </w:p>
    <w:bookmarkEnd w:id="11870"/>
    <w:bookmarkStart w:name="z11877" w:id="11871"/>
    <w:p>
      <w:pPr>
        <w:spacing w:after="0"/>
        <w:ind w:left="0"/>
        <w:jc w:val="both"/>
      </w:pPr>
      <w:r>
        <w:rPr>
          <w:rFonts w:ascii="Times New Roman"/>
          <w:b w:val="false"/>
          <w:i w:val="false"/>
          <w:color w:val="000000"/>
          <w:sz w:val="28"/>
        </w:rPr>
        <w:t>
      әмбебап жонғыш станоктарда 6-7 квалитеттер бойынша өлшемді сақтай отырып, өңделетін көп сыртқы және ішкі беттерді, өңдеуге және өлшеуге қиын жерлері бар, күрделі бөлшектер мен тораптарды өңдеу;</w:t>
      </w:r>
    </w:p>
    <w:bookmarkEnd w:id="11871"/>
    <w:bookmarkStart w:name="z11878" w:id="11872"/>
    <w:p>
      <w:pPr>
        <w:spacing w:after="0"/>
        <w:ind w:left="0"/>
        <w:jc w:val="both"/>
      </w:pPr>
      <w:r>
        <w:rPr>
          <w:rFonts w:ascii="Times New Roman"/>
          <w:b w:val="false"/>
          <w:i w:val="false"/>
          <w:color w:val="000000"/>
          <w:sz w:val="28"/>
        </w:rPr>
        <w:t>
      тіреулерді, борштангтерді, ұшатын суппорттар мен фрезерлі қалпақшаларды қолдана отырып, бірнеше жазықтықта салыстырумен бөлшектер мен тораптарды өңдеу;</w:t>
      </w:r>
    </w:p>
    <w:bookmarkEnd w:id="11872"/>
    <w:bookmarkStart w:name="z11879" w:id="11873"/>
    <w:p>
      <w:pPr>
        <w:spacing w:after="0"/>
        <w:ind w:left="0"/>
        <w:jc w:val="both"/>
      </w:pPr>
      <w:r>
        <w:rPr>
          <w:rFonts w:ascii="Times New Roman"/>
          <w:b w:val="false"/>
          <w:i w:val="false"/>
          <w:color w:val="000000"/>
          <w:sz w:val="28"/>
        </w:rPr>
        <w:t>
      әртүрлі профильді және қадамды бұрамаларды кесу;</w:t>
      </w:r>
    </w:p>
    <w:bookmarkEnd w:id="11873"/>
    <w:bookmarkStart w:name="z11880" w:id="11874"/>
    <w:p>
      <w:pPr>
        <w:spacing w:after="0"/>
        <w:ind w:left="0"/>
        <w:jc w:val="both"/>
      </w:pPr>
      <w:r>
        <w:rPr>
          <w:rFonts w:ascii="Times New Roman"/>
          <w:b w:val="false"/>
          <w:i w:val="false"/>
          <w:color w:val="000000"/>
          <w:sz w:val="28"/>
        </w:rPr>
        <w:t>
      индикаторлар мен шағын метриялық плиткалардың көмегімен координат бойынша орын ауыстырумен құрылғыларда және онсыз тесіктерді координатты жону;</w:t>
      </w:r>
    </w:p>
    <w:bookmarkEnd w:id="11874"/>
    <w:bookmarkStart w:name="z11881" w:id="11875"/>
    <w:p>
      <w:pPr>
        <w:spacing w:after="0"/>
        <w:ind w:left="0"/>
        <w:jc w:val="both"/>
      </w:pPr>
      <w:r>
        <w:rPr>
          <w:rFonts w:ascii="Times New Roman"/>
          <w:b w:val="false"/>
          <w:i w:val="false"/>
          <w:color w:val="000000"/>
          <w:sz w:val="28"/>
        </w:rPr>
        <w:t>
      күрделі бөлшектерде 6 квалитет бойынша барлық типті алмас-жонғыш станоктарда тесіктерді жону.</w:t>
      </w:r>
    </w:p>
    <w:bookmarkEnd w:id="11875"/>
    <w:bookmarkStart w:name="z11882" w:id="11876"/>
    <w:p>
      <w:pPr>
        <w:spacing w:after="0"/>
        <w:ind w:left="0"/>
        <w:jc w:val="both"/>
      </w:pPr>
      <w:r>
        <w:rPr>
          <w:rFonts w:ascii="Times New Roman"/>
          <w:b w:val="false"/>
          <w:i w:val="false"/>
          <w:color w:val="000000"/>
          <w:sz w:val="28"/>
        </w:rPr>
        <w:t xml:space="preserve">
      1314. Білуге тиіс: </w:t>
      </w:r>
    </w:p>
    <w:bookmarkEnd w:id="11876"/>
    <w:bookmarkStart w:name="z11883" w:id="11877"/>
    <w:p>
      <w:pPr>
        <w:spacing w:after="0"/>
        <w:ind w:left="0"/>
        <w:jc w:val="both"/>
      </w:pPr>
      <w:r>
        <w:rPr>
          <w:rFonts w:ascii="Times New Roman"/>
          <w:b w:val="false"/>
          <w:i w:val="false"/>
          <w:color w:val="000000"/>
          <w:sz w:val="28"/>
        </w:rPr>
        <w:t xml:space="preserve">
      әмбебап жонғыш станоктардың және әртүрлі әмбебап және арнайы құрылғылардың конструктивтік ерекшеліктері және дәлдікке тексеру тәртібі; </w:t>
      </w:r>
    </w:p>
    <w:bookmarkEnd w:id="11877"/>
    <w:bookmarkStart w:name="z11884" w:id="11878"/>
    <w:p>
      <w:pPr>
        <w:spacing w:after="0"/>
        <w:ind w:left="0"/>
        <w:jc w:val="both"/>
      </w:pPr>
      <w:r>
        <w:rPr>
          <w:rFonts w:ascii="Times New Roman"/>
          <w:b w:val="false"/>
          <w:i w:val="false"/>
          <w:color w:val="000000"/>
          <w:sz w:val="28"/>
        </w:rPr>
        <w:t xml:space="preserve">
      әртүрлі кескіш құралдың геометриясы, термоөңдеу, қайрау және жетілдіру тәртібі және осы факторлардың өңдеудің тазалығы мен дәлдігіне әсері; </w:t>
      </w:r>
    </w:p>
    <w:bookmarkEnd w:id="11878"/>
    <w:bookmarkStart w:name="z11885" w:id="11879"/>
    <w:p>
      <w:pPr>
        <w:spacing w:after="0"/>
        <w:ind w:left="0"/>
        <w:jc w:val="both"/>
      </w:pPr>
      <w:r>
        <w:rPr>
          <w:rFonts w:ascii="Times New Roman"/>
          <w:b w:val="false"/>
          <w:i w:val="false"/>
          <w:color w:val="000000"/>
          <w:sz w:val="28"/>
        </w:rPr>
        <w:t xml:space="preserve">
      бақылау-өлшеу құралдары мен аспаптарын теңшеу және реттеу тәртібі; </w:t>
      </w:r>
    </w:p>
    <w:bookmarkEnd w:id="11879"/>
    <w:bookmarkStart w:name="z11886" w:id="11880"/>
    <w:p>
      <w:pPr>
        <w:spacing w:after="0"/>
        <w:ind w:left="0"/>
        <w:jc w:val="both"/>
      </w:pPr>
      <w:r>
        <w:rPr>
          <w:rFonts w:ascii="Times New Roman"/>
          <w:b w:val="false"/>
          <w:i w:val="false"/>
          <w:color w:val="000000"/>
          <w:sz w:val="28"/>
        </w:rPr>
        <w:t>
      станоктың анықтамалығы мен паспорты бойынша кесу режимін айқындау тәртібі.</w:t>
      </w:r>
    </w:p>
    <w:bookmarkEnd w:id="11880"/>
    <w:bookmarkStart w:name="z11887" w:id="11881"/>
    <w:p>
      <w:pPr>
        <w:spacing w:after="0"/>
        <w:ind w:left="0"/>
        <w:jc w:val="both"/>
      </w:pPr>
      <w:r>
        <w:rPr>
          <w:rFonts w:ascii="Times New Roman"/>
          <w:b w:val="false"/>
          <w:i w:val="false"/>
          <w:color w:val="000000"/>
          <w:sz w:val="28"/>
        </w:rPr>
        <w:t xml:space="preserve">
      1315. Жұмыс үлгілері: </w:t>
      </w:r>
    </w:p>
    <w:bookmarkEnd w:id="11881"/>
    <w:bookmarkStart w:name="z11888" w:id="11882"/>
    <w:p>
      <w:pPr>
        <w:spacing w:after="0"/>
        <w:ind w:left="0"/>
        <w:jc w:val="both"/>
      </w:pPr>
      <w:r>
        <w:rPr>
          <w:rFonts w:ascii="Times New Roman"/>
          <w:b w:val="false"/>
          <w:i w:val="false"/>
          <w:color w:val="000000"/>
          <w:sz w:val="28"/>
        </w:rPr>
        <w:t>
      1) шүмекті аппарат – тесіктерді, бунақтарды, ойықтарды, алаңшаларды, қалталарды соңғы жону және бұраманы кесу;</w:t>
      </w:r>
    </w:p>
    <w:bookmarkEnd w:id="11882"/>
    <w:bookmarkStart w:name="z11889" w:id="11883"/>
    <w:p>
      <w:pPr>
        <w:spacing w:after="0"/>
        <w:ind w:left="0"/>
        <w:jc w:val="both"/>
      </w:pPr>
      <w:r>
        <w:rPr>
          <w:rFonts w:ascii="Times New Roman"/>
          <w:b w:val="false"/>
          <w:i w:val="false"/>
          <w:color w:val="000000"/>
          <w:sz w:val="28"/>
        </w:rPr>
        <w:t>
      2) жоғары қысымды барабандар – жону;</w:t>
      </w:r>
    </w:p>
    <w:bookmarkEnd w:id="11883"/>
    <w:bookmarkStart w:name="z11890" w:id="11884"/>
    <w:p>
      <w:pPr>
        <w:spacing w:after="0"/>
        <w:ind w:left="0"/>
        <w:jc w:val="both"/>
      </w:pPr>
      <w:r>
        <w:rPr>
          <w:rFonts w:ascii="Times New Roman"/>
          <w:b w:val="false"/>
          <w:i w:val="false"/>
          <w:color w:val="000000"/>
          <w:sz w:val="28"/>
        </w:rPr>
        <w:t xml:space="preserve">
      3) қозғалтқыш цилиндрлерінің блоктары – соңғы жону; </w:t>
      </w:r>
    </w:p>
    <w:bookmarkEnd w:id="11884"/>
    <w:bookmarkStart w:name="z11891" w:id="11885"/>
    <w:p>
      <w:pPr>
        <w:spacing w:after="0"/>
        <w:ind w:left="0"/>
        <w:jc w:val="both"/>
      </w:pPr>
      <w:r>
        <w:rPr>
          <w:rFonts w:ascii="Times New Roman"/>
          <w:b w:val="false"/>
          <w:i w:val="false"/>
          <w:color w:val="000000"/>
          <w:sz w:val="28"/>
        </w:rPr>
        <w:t xml:space="preserve">
      4) кеменің еспе біліктері – кілтекті ойықтарды фрезерлеу; </w:t>
      </w:r>
    </w:p>
    <w:bookmarkEnd w:id="11885"/>
    <w:bookmarkStart w:name="z11892" w:id="11886"/>
    <w:p>
      <w:pPr>
        <w:spacing w:after="0"/>
        <w:ind w:left="0"/>
        <w:jc w:val="both"/>
      </w:pPr>
      <w:r>
        <w:rPr>
          <w:rFonts w:ascii="Times New Roman"/>
          <w:b w:val="false"/>
          <w:i w:val="false"/>
          <w:color w:val="000000"/>
          <w:sz w:val="28"/>
        </w:rPr>
        <w:t>
      5) диаметрі 2000 миллиметрден астам тарақты бұрандалар – қалақтарда тесіктерді бұрғылау және жону;</w:t>
      </w:r>
    </w:p>
    <w:bookmarkEnd w:id="11886"/>
    <w:bookmarkStart w:name="z11893" w:id="11887"/>
    <w:p>
      <w:pPr>
        <w:spacing w:after="0"/>
        <w:ind w:left="0"/>
        <w:jc w:val="both"/>
      </w:pPr>
      <w:r>
        <w:rPr>
          <w:rFonts w:ascii="Times New Roman"/>
          <w:b w:val="false"/>
          <w:i w:val="false"/>
          <w:color w:val="000000"/>
          <w:sz w:val="28"/>
        </w:rPr>
        <w:t>
      6) кеменің гидрошаңғылары, тұмсық қалқандардың кронштейндері – тесіктерді жону;</w:t>
      </w:r>
    </w:p>
    <w:bookmarkEnd w:id="11887"/>
    <w:bookmarkStart w:name="z11894" w:id="11888"/>
    <w:p>
      <w:pPr>
        <w:spacing w:after="0"/>
        <w:ind w:left="0"/>
        <w:jc w:val="both"/>
      </w:pPr>
      <w:r>
        <w:rPr>
          <w:rFonts w:ascii="Times New Roman"/>
          <w:b w:val="false"/>
          <w:i w:val="false"/>
          <w:color w:val="000000"/>
          <w:sz w:val="28"/>
        </w:rPr>
        <w:t>
      7) диаметрі 2000 миллиметрден астам бу турбиналарының диафрагмалары – ажырамаларды қырып фрезерлеу және соңғы жону;</w:t>
      </w:r>
    </w:p>
    <w:bookmarkEnd w:id="11888"/>
    <w:bookmarkStart w:name="z11895" w:id="11889"/>
    <w:p>
      <w:pPr>
        <w:spacing w:after="0"/>
        <w:ind w:left="0"/>
        <w:jc w:val="both"/>
      </w:pPr>
      <w:r>
        <w:rPr>
          <w:rFonts w:ascii="Times New Roman"/>
          <w:b w:val="false"/>
          <w:i w:val="false"/>
          <w:color w:val="000000"/>
          <w:sz w:val="28"/>
        </w:rPr>
        <w:t>
      8) калибрлер және әртүрлі құрылғылар – тесіктерді белгілеу, бұрғылау және жону;</w:t>
      </w:r>
    </w:p>
    <w:bookmarkEnd w:id="11889"/>
    <w:bookmarkStart w:name="z11896" w:id="11890"/>
    <w:p>
      <w:pPr>
        <w:spacing w:after="0"/>
        <w:ind w:left="0"/>
        <w:jc w:val="both"/>
      </w:pPr>
      <w:r>
        <w:rPr>
          <w:rFonts w:ascii="Times New Roman"/>
          <w:b w:val="false"/>
          <w:i w:val="false"/>
          <w:color w:val="000000"/>
          <w:sz w:val="28"/>
        </w:rPr>
        <w:t xml:space="preserve">
      9) илем стандарының тегершік кілеттері – құйғаннан кейін ішпектерді жону; </w:t>
      </w:r>
    </w:p>
    <w:bookmarkEnd w:id="11890"/>
    <w:bookmarkStart w:name="z11897" w:id="11891"/>
    <w:p>
      <w:pPr>
        <w:spacing w:after="0"/>
        <w:ind w:left="0"/>
        <w:jc w:val="both"/>
      </w:pPr>
      <w:r>
        <w:rPr>
          <w:rFonts w:ascii="Times New Roman"/>
          <w:b w:val="false"/>
          <w:i w:val="false"/>
          <w:color w:val="000000"/>
          <w:sz w:val="28"/>
        </w:rPr>
        <w:t>
      10) мортирлердің конустық сақиналары – білік өткізгіш сымдардың монтаждау орнынан өлшеу бойынша тесіктерді соңғы жону;</w:t>
      </w:r>
    </w:p>
    <w:bookmarkEnd w:id="11891"/>
    <w:bookmarkStart w:name="z11898" w:id="11892"/>
    <w:p>
      <w:pPr>
        <w:spacing w:after="0"/>
        <w:ind w:left="0"/>
        <w:jc w:val="both"/>
      </w:pPr>
      <w:r>
        <w:rPr>
          <w:rFonts w:ascii="Times New Roman"/>
          <w:b w:val="false"/>
          <w:i w:val="false"/>
          <w:color w:val="000000"/>
          <w:sz w:val="28"/>
        </w:rPr>
        <w:t>
      11) кондукторлар – әртүрлі бұрыштарда орналасқан жазықтықтардағы тесіктерді жону;</w:t>
      </w:r>
    </w:p>
    <w:bookmarkEnd w:id="11892"/>
    <w:bookmarkStart w:name="z11899" w:id="11893"/>
    <w:p>
      <w:pPr>
        <w:spacing w:after="0"/>
        <w:ind w:left="0"/>
        <w:jc w:val="both"/>
      </w:pPr>
      <w:r>
        <w:rPr>
          <w:rFonts w:ascii="Times New Roman"/>
          <w:b w:val="false"/>
          <w:i w:val="false"/>
          <w:color w:val="000000"/>
          <w:sz w:val="28"/>
        </w:rPr>
        <w:t>
      12) корпустар, қалпақшалар, конустық және сфералық тораптар – жазықтықты, құлыптарды фрезерлеу, берілген координат бойынша шетжақтарды қысқарта отырып, тесіктерді жону;</w:t>
      </w:r>
    </w:p>
    <w:bookmarkEnd w:id="11893"/>
    <w:bookmarkStart w:name="z11900" w:id="11894"/>
    <w:p>
      <w:pPr>
        <w:spacing w:after="0"/>
        <w:ind w:left="0"/>
        <w:jc w:val="both"/>
      </w:pPr>
      <w:r>
        <w:rPr>
          <w:rFonts w:ascii="Times New Roman"/>
          <w:b w:val="false"/>
          <w:i w:val="false"/>
          <w:color w:val="000000"/>
          <w:sz w:val="28"/>
        </w:rPr>
        <w:t>
      13) компрессорлардың корпустары – бұраманы кесуге арналған тесікті соңғы жону;</w:t>
      </w:r>
    </w:p>
    <w:bookmarkEnd w:id="11894"/>
    <w:bookmarkStart w:name="z11901" w:id="11895"/>
    <w:p>
      <w:pPr>
        <w:spacing w:after="0"/>
        <w:ind w:left="0"/>
        <w:jc w:val="both"/>
      </w:pPr>
      <w:r>
        <w:rPr>
          <w:rFonts w:ascii="Times New Roman"/>
          <w:b w:val="false"/>
          <w:i w:val="false"/>
          <w:color w:val="000000"/>
          <w:sz w:val="28"/>
        </w:rPr>
        <w:t xml:space="preserve">
      14) көп шпиндельді қалпақшалардың корпустары – тербеліс мойынтіректерінің престеу бойынша тесіктерді жону; </w:t>
      </w:r>
    </w:p>
    <w:bookmarkEnd w:id="11895"/>
    <w:bookmarkStart w:name="z11902" w:id="11896"/>
    <w:p>
      <w:pPr>
        <w:spacing w:after="0"/>
        <w:ind w:left="0"/>
        <w:jc w:val="both"/>
      </w:pPr>
      <w:r>
        <w:rPr>
          <w:rFonts w:ascii="Times New Roman"/>
          <w:b w:val="false"/>
          <w:i w:val="false"/>
          <w:color w:val="000000"/>
          <w:sz w:val="28"/>
        </w:rPr>
        <w:t xml:space="preserve">
      15) диаметрі 400 миллиметрден астам тірек мойынтіректерінің корпустары – соңғы жону; </w:t>
      </w:r>
    </w:p>
    <w:bookmarkEnd w:id="11896"/>
    <w:bookmarkStart w:name="z11903" w:id="11897"/>
    <w:p>
      <w:pPr>
        <w:spacing w:after="0"/>
        <w:ind w:left="0"/>
        <w:jc w:val="both"/>
      </w:pPr>
      <w:r>
        <w:rPr>
          <w:rFonts w:ascii="Times New Roman"/>
          <w:b w:val="false"/>
          <w:i w:val="false"/>
          <w:color w:val="000000"/>
          <w:sz w:val="28"/>
        </w:rPr>
        <w:t xml:space="preserve">
      16) металл кескіш станоктардың алдыңғы тұғырларының корпустары – тесіктерді соңғы жону; </w:t>
      </w:r>
    </w:p>
    <w:bookmarkEnd w:id="11897"/>
    <w:bookmarkStart w:name="z11904" w:id="11898"/>
    <w:p>
      <w:pPr>
        <w:spacing w:after="0"/>
        <w:ind w:left="0"/>
        <w:jc w:val="both"/>
      </w:pPr>
      <w:r>
        <w:rPr>
          <w:rFonts w:ascii="Times New Roman"/>
          <w:b w:val="false"/>
          <w:i w:val="false"/>
          <w:color w:val="000000"/>
          <w:sz w:val="28"/>
        </w:rPr>
        <w:t>
      17) қалтқылы клапандардың корпустары – соңғы жону;</w:t>
      </w:r>
    </w:p>
    <w:bookmarkEnd w:id="11898"/>
    <w:bookmarkStart w:name="z11905" w:id="11899"/>
    <w:p>
      <w:pPr>
        <w:spacing w:after="0"/>
        <w:ind w:left="0"/>
        <w:jc w:val="both"/>
      </w:pPr>
      <w:r>
        <w:rPr>
          <w:rFonts w:ascii="Times New Roman"/>
          <w:b w:val="false"/>
          <w:i w:val="false"/>
          <w:color w:val="000000"/>
          <w:sz w:val="28"/>
        </w:rPr>
        <w:t xml:space="preserve">
      18) тесіктердің жанасатын осьтері бар редуктор корпустары – мойынтірек бойынша тесіктерді соңғы жону; </w:t>
      </w:r>
    </w:p>
    <w:bookmarkEnd w:id="11899"/>
    <w:bookmarkStart w:name="z11906" w:id="11900"/>
    <w:p>
      <w:pPr>
        <w:spacing w:after="0"/>
        <w:ind w:left="0"/>
        <w:jc w:val="both"/>
      </w:pPr>
      <w:r>
        <w:rPr>
          <w:rFonts w:ascii="Times New Roman"/>
          <w:b w:val="false"/>
          <w:i w:val="false"/>
          <w:color w:val="000000"/>
          <w:sz w:val="28"/>
        </w:rPr>
        <w:t>
      19) турбосорғылардың және редуктор сорғыларының корпустары – таза жону;</w:t>
      </w:r>
    </w:p>
    <w:bookmarkEnd w:id="11900"/>
    <w:bookmarkStart w:name="z11907" w:id="11901"/>
    <w:p>
      <w:pPr>
        <w:spacing w:after="0"/>
        <w:ind w:left="0"/>
        <w:jc w:val="both"/>
      </w:pPr>
      <w:r>
        <w:rPr>
          <w:rFonts w:ascii="Times New Roman"/>
          <w:b w:val="false"/>
          <w:i w:val="false"/>
          <w:color w:val="000000"/>
          <w:sz w:val="28"/>
        </w:rPr>
        <w:t xml:space="preserve">
      20) ірі гидроцилиндрлердің қақпалары, бағыттағыш рульдердің кронштейндері – тесіктерде бұраманы жону және кесу; </w:t>
      </w:r>
    </w:p>
    <w:bookmarkEnd w:id="11901"/>
    <w:bookmarkStart w:name="z11908" w:id="11902"/>
    <w:p>
      <w:pPr>
        <w:spacing w:after="0"/>
        <w:ind w:left="0"/>
        <w:jc w:val="both"/>
      </w:pPr>
      <w:r>
        <w:rPr>
          <w:rFonts w:ascii="Times New Roman"/>
          <w:b w:val="false"/>
          <w:i w:val="false"/>
          <w:color w:val="000000"/>
          <w:sz w:val="28"/>
        </w:rPr>
        <w:t xml:space="preserve">
      21) дизель цилиндрлерінің қақпалары – клапан ұяшықтарын жону, шетжақтарды қысқарта кесу және тесіктерді ұңғылау; </w:t>
      </w:r>
    </w:p>
    <w:bookmarkEnd w:id="11902"/>
    <w:bookmarkStart w:name="z11909" w:id="11903"/>
    <w:p>
      <w:pPr>
        <w:spacing w:after="0"/>
        <w:ind w:left="0"/>
        <w:jc w:val="both"/>
      </w:pPr>
      <w:r>
        <w:rPr>
          <w:rFonts w:ascii="Times New Roman"/>
          <w:b w:val="false"/>
          <w:i w:val="false"/>
          <w:color w:val="000000"/>
          <w:sz w:val="28"/>
        </w:rPr>
        <w:t xml:space="preserve">
      22) штампылардың, пресс-қалыптардың, қысымда құятын қалыптардың күрделі матрицалары – жұмыс корпусын белгілеу, бұрғылау және жону; </w:t>
      </w:r>
    </w:p>
    <w:bookmarkEnd w:id="11903"/>
    <w:bookmarkStart w:name="z11910" w:id="11904"/>
    <w:p>
      <w:pPr>
        <w:spacing w:after="0"/>
        <w:ind w:left="0"/>
        <w:jc w:val="both"/>
      </w:pPr>
      <w:r>
        <w:rPr>
          <w:rFonts w:ascii="Times New Roman"/>
          <w:b w:val="false"/>
          <w:i w:val="false"/>
          <w:color w:val="000000"/>
          <w:sz w:val="28"/>
        </w:rPr>
        <w:t xml:space="preserve">
      23) электр панельдері – тесіктерді бұрғылау, жону, ойықтарды ұңғылау; </w:t>
      </w:r>
    </w:p>
    <w:bookmarkEnd w:id="11904"/>
    <w:bookmarkStart w:name="z11911" w:id="11905"/>
    <w:p>
      <w:pPr>
        <w:spacing w:after="0"/>
        <w:ind w:left="0"/>
        <w:jc w:val="both"/>
      </w:pPr>
      <w:r>
        <w:rPr>
          <w:rFonts w:ascii="Times New Roman"/>
          <w:b w:val="false"/>
          <w:i w:val="false"/>
          <w:color w:val="000000"/>
          <w:sz w:val="28"/>
        </w:rPr>
        <w:t xml:space="preserve">
      24) руль қырқұралы – жону; </w:t>
      </w:r>
    </w:p>
    <w:bookmarkEnd w:id="11905"/>
    <w:bookmarkStart w:name="z11912" w:id="11906"/>
    <w:p>
      <w:pPr>
        <w:spacing w:after="0"/>
        <w:ind w:left="0"/>
        <w:jc w:val="both"/>
      </w:pPr>
      <w:r>
        <w:rPr>
          <w:rFonts w:ascii="Times New Roman"/>
          <w:b w:val="false"/>
          <w:i w:val="false"/>
          <w:color w:val="000000"/>
          <w:sz w:val="28"/>
        </w:rPr>
        <w:t>
      25) кеменің білік диаметрі 400 миллиметрден астам тірек мойынтіректері – соңғы жону;</w:t>
      </w:r>
    </w:p>
    <w:bookmarkEnd w:id="11906"/>
    <w:bookmarkStart w:name="z11913" w:id="11907"/>
    <w:p>
      <w:pPr>
        <w:spacing w:after="0"/>
        <w:ind w:left="0"/>
        <w:jc w:val="both"/>
      </w:pPr>
      <w:r>
        <w:rPr>
          <w:rFonts w:ascii="Times New Roman"/>
          <w:b w:val="false"/>
          <w:i w:val="false"/>
          <w:color w:val="000000"/>
          <w:sz w:val="28"/>
        </w:rPr>
        <w:t>
      26) кеменің білік диаметрі 400 миллиметрге дейін тура мойынтіректері – соңғы жону;</w:t>
      </w:r>
    </w:p>
    <w:bookmarkEnd w:id="11907"/>
    <w:bookmarkStart w:name="z11914" w:id="11908"/>
    <w:p>
      <w:pPr>
        <w:spacing w:after="0"/>
        <w:ind w:left="0"/>
        <w:jc w:val="both"/>
      </w:pPr>
      <w:r>
        <w:rPr>
          <w:rFonts w:ascii="Times New Roman"/>
          <w:b w:val="false"/>
          <w:i w:val="false"/>
          <w:color w:val="000000"/>
          <w:sz w:val="28"/>
        </w:rPr>
        <w:t xml:space="preserve">
      27) көп ұяшықты пресс-қалыптар – әртүрлі жазықтықта орналасқан тесіктерді жону; </w:t>
      </w:r>
    </w:p>
    <w:bookmarkEnd w:id="11908"/>
    <w:bookmarkStart w:name="z11915" w:id="11909"/>
    <w:p>
      <w:pPr>
        <w:spacing w:after="0"/>
        <w:ind w:left="0"/>
        <w:jc w:val="both"/>
      </w:pPr>
      <w:r>
        <w:rPr>
          <w:rFonts w:ascii="Times New Roman"/>
          <w:b w:val="false"/>
          <w:i w:val="false"/>
          <w:color w:val="000000"/>
          <w:sz w:val="28"/>
        </w:rPr>
        <w:t>
      28) көп орынды құрылғылар және көп пуансонды штампылар – жону;</w:t>
      </w:r>
    </w:p>
    <w:bookmarkEnd w:id="11909"/>
    <w:bookmarkStart w:name="z11916" w:id="11910"/>
    <w:p>
      <w:pPr>
        <w:spacing w:after="0"/>
        <w:ind w:left="0"/>
        <w:jc w:val="both"/>
      </w:pPr>
      <w:r>
        <w:rPr>
          <w:rFonts w:ascii="Times New Roman"/>
          <w:b w:val="false"/>
          <w:i w:val="false"/>
          <w:color w:val="000000"/>
          <w:sz w:val="28"/>
        </w:rPr>
        <w:t xml:space="preserve">
      29) көпір электр крандары арбашықтарының рамалары – жону; </w:t>
      </w:r>
    </w:p>
    <w:bookmarkEnd w:id="11910"/>
    <w:bookmarkStart w:name="z11917" w:id="11911"/>
    <w:p>
      <w:pPr>
        <w:spacing w:after="0"/>
        <w:ind w:left="0"/>
        <w:jc w:val="both"/>
      </w:pPr>
      <w:r>
        <w:rPr>
          <w:rFonts w:ascii="Times New Roman"/>
          <w:b w:val="false"/>
          <w:i w:val="false"/>
          <w:color w:val="000000"/>
          <w:sz w:val="28"/>
        </w:rPr>
        <w:t xml:space="preserve">
      30) соқпа машиналардың, қайшылардың, блюмингтің жұмыс және тістегершік кілеттерінің станиналары – толық токарлық өңдеу; </w:t>
      </w:r>
    </w:p>
    <w:bookmarkEnd w:id="11911"/>
    <w:bookmarkStart w:name="z11918" w:id="11912"/>
    <w:p>
      <w:pPr>
        <w:spacing w:after="0"/>
        <w:ind w:left="0"/>
        <w:jc w:val="both"/>
      </w:pPr>
      <w:r>
        <w:rPr>
          <w:rFonts w:ascii="Times New Roman"/>
          <w:b w:val="false"/>
          <w:i w:val="false"/>
          <w:color w:val="000000"/>
          <w:sz w:val="28"/>
        </w:rPr>
        <w:t>
      31) гидротурбиналардың статорлары – жіктерді фрезерлеу;</w:t>
      </w:r>
    </w:p>
    <w:bookmarkEnd w:id="11912"/>
    <w:bookmarkStart w:name="z11919" w:id="11913"/>
    <w:p>
      <w:pPr>
        <w:spacing w:after="0"/>
        <w:ind w:left="0"/>
        <w:jc w:val="both"/>
      </w:pPr>
      <w:r>
        <w:rPr>
          <w:rFonts w:ascii="Times New Roman"/>
          <w:b w:val="false"/>
          <w:i w:val="false"/>
          <w:color w:val="000000"/>
          <w:sz w:val="28"/>
        </w:rPr>
        <w:t xml:space="preserve">
      32) рульдердің ұзындығы 300 миллиметрге дейін күпшектері – конустық тесіктерді жону; </w:t>
      </w:r>
    </w:p>
    <w:bookmarkEnd w:id="11913"/>
    <w:bookmarkStart w:name="z11920" w:id="11914"/>
    <w:p>
      <w:pPr>
        <w:spacing w:after="0"/>
        <w:ind w:left="0"/>
        <w:jc w:val="both"/>
      </w:pPr>
      <w:r>
        <w:rPr>
          <w:rFonts w:ascii="Times New Roman"/>
          <w:b w:val="false"/>
          <w:i w:val="false"/>
          <w:color w:val="000000"/>
          <w:sz w:val="28"/>
        </w:rPr>
        <w:t xml:space="preserve">
      33) ірі токарлық, фрезерлік және өзге де станоктардың суппорттары – жону және қысқарта кесу; </w:t>
      </w:r>
    </w:p>
    <w:bookmarkEnd w:id="11914"/>
    <w:bookmarkStart w:name="z11921" w:id="11915"/>
    <w:p>
      <w:pPr>
        <w:spacing w:after="0"/>
        <w:ind w:left="0"/>
        <w:jc w:val="both"/>
      </w:pPr>
      <w:r>
        <w:rPr>
          <w:rFonts w:ascii="Times New Roman"/>
          <w:b w:val="false"/>
          <w:i w:val="false"/>
          <w:color w:val="000000"/>
          <w:sz w:val="28"/>
        </w:rPr>
        <w:t xml:space="preserve">
      34) гидрокөтергіштердің цилиндрлері – толық токарлық өңдеу; </w:t>
      </w:r>
    </w:p>
    <w:bookmarkEnd w:id="11915"/>
    <w:bookmarkStart w:name="z11922" w:id="11916"/>
    <w:p>
      <w:pPr>
        <w:spacing w:after="0"/>
        <w:ind w:left="0"/>
        <w:jc w:val="both"/>
      </w:pPr>
      <w:r>
        <w:rPr>
          <w:rFonts w:ascii="Times New Roman"/>
          <w:b w:val="false"/>
          <w:i w:val="false"/>
          <w:color w:val="000000"/>
          <w:sz w:val="28"/>
        </w:rPr>
        <w:t>
      35) бу машиналарының цилиндрлері – соңғы жону;</w:t>
      </w:r>
    </w:p>
    <w:bookmarkEnd w:id="11916"/>
    <w:bookmarkStart w:name="z11923" w:id="11917"/>
    <w:p>
      <w:pPr>
        <w:spacing w:after="0"/>
        <w:ind w:left="0"/>
        <w:jc w:val="both"/>
      </w:pPr>
      <w:r>
        <w:rPr>
          <w:rFonts w:ascii="Times New Roman"/>
          <w:b w:val="false"/>
          <w:i w:val="false"/>
          <w:color w:val="000000"/>
          <w:sz w:val="28"/>
        </w:rPr>
        <w:t>
      36) таратқыш жұдырықшалар мен көшіргіштерге арналған күрделі шаблондар мен лекалолар – белгілеу, бұрғылау және жону;</w:t>
      </w:r>
    </w:p>
    <w:bookmarkEnd w:id="11917"/>
    <w:bookmarkStart w:name="z11924" w:id="11918"/>
    <w:p>
      <w:pPr>
        <w:spacing w:after="0"/>
        <w:ind w:left="0"/>
        <w:jc w:val="both"/>
      </w:pPr>
      <w:r>
        <w:rPr>
          <w:rFonts w:ascii="Times New Roman"/>
          <w:b w:val="false"/>
          <w:i w:val="false"/>
          <w:color w:val="000000"/>
          <w:sz w:val="28"/>
        </w:rPr>
        <w:t>
      37) штампылау балғаларының төстері – "айырқұйрық" ойықтарын жону және фрезерлеу;</w:t>
      </w:r>
    </w:p>
    <w:bookmarkEnd w:id="11918"/>
    <w:bookmarkStart w:name="z11925" w:id="11919"/>
    <w:p>
      <w:pPr>
        <w:spacing w:after="0"/>
        <w:ind w:left="0"/>
        <w:jc w:val="both"/>
      </w:pPr>
      <w:r>
        <w:rPr>
          <w:rFonts w:ascii="Times New Roman"/>
          <w:b w:val="false"/>
          <w:i w:val="false"/>
          <w:color w:val="000000"/>
          <w:sz w:val="28"/>
        </w:rPr>
        <w:t>
      38) орталарының арасы 1800 миллиметрден астам арақашықтығы бар бас бу машиналарының шатундары – соңғы жону;</w:t>
      </w:r>
    </w:p>
    <w:bookmarkEnd w:id="11919"/>
    <w:bookmarkStart w:name="z11926" w:id="11920"/>
    <w:p>
      <w:pPr>
        <w:spacing w:after="0"/>
        <w:ind w:left="0"/>
        <w:jc w:val="both"/>
      </w:pPr>
      <w:r>
        <w:rPr>
          <w:rFonts w:ascii="Times New Roman"/>
          <w:b w:val="false"/>
          <w:i w:val="false"/>
          <w:color w:val="000000"/>
          <w:sz w:val="28"/>
        </w:rPr>
        <w:t>
      39) қосиін-шатун механизімінің цапфтарына арналған қосарланған тесіктері бар порталды кран тістегершіктері – тесіктерді жону;</w:t>
      </w:r>
    </w:p>
    <w:bookmarkEnd w:id="11920"/>
    <w:bookmarkStart w:name="z11927" w:id="11921"/>
    <w:p>
      <w:pPr>
        <w:spacing w:after="0"/>
        <w:ind w:left="0"/>
        <w:jc w:val="both"/>
      </w:pPr>
      <w:r>
        <w:rPr>
          <w:rFonts w:ascii="Times New Roman"/>
          <w:b w:val="false"/>
          <w:i w:val="false"/>
          <w:color w:val="000000"/>
          <w:sz w:val="28"/>
        </w:rPr>
        <w:t xml:space="preserve">
      40) шкалалар мен нониустар – белгілеу және дәл ізікшелерді салу; </w:t>
      </w:r>
    </w:p>
    <w:bookmarkEnd w:id="11921"/>
    <w:bookmarkStart w:name="z11928" w:id="11922"/>
    <w:p>
      <w:pPr>
        <w:spacing w:after="0"/>
        <w:ind w:left="0"/>
        <w:jc w:val="both"/>
      </w:pPr>
      <w:r>
        <w:rPr>
          <w:rFonts w:ascii="Times New Roman"/>
          <w:b w:val="false"/>
          <w:i w:val="false"/>
          <w:color w:val="000000"/>
          <w:sz w:val="28"/>
        </w:rPr>
        <w:t xml:space="preserve">
      41) диаметрі 1000 миллиметрге дейін шарнир блюмингтерінің шпиндельдері – жону және қысқарта кесу. </w:t>
      </w:r>
    </w:p>
    <w:bookmarkEnd w:id="11922"/>
    <w:bookmarkStart w:name="z11929" w:id="11923"/>
    <w:p>
      <w:pPr>
        <w:spacing w:after="0"/>
        <w:ind w:left="0"/>
        <w:jc w:val="left"/>
      </w:pPr>
      <w:r>
        <w:rPr>
          <w:rFonts w:ascii="Times New Roman"/>
          <w:b/>
          <w:i w:val="false"/>
          <w:color w:val="000000"/>
        </w:rPr>
        <w:t xml:space="preserve"> 83-параграф. Қырнаушы-токарь, 6-разряд</w:t>
      </w:r>
    </w:p>
    <w:bookmarkEnd w:id="11923"/>
    <w:bookmarkStart w:name="z11930" w:id="11924"/>
    <w:p>
      <w:pPr>
        <w:spacing w:after="0"/>
        <w:ind w:left="0"/>
        <w:jc w:val="both"/>
      </w:pPr>
      <w:r>
        <w:rPr>
          <w:rFonts w:ascii="Times New Roman"/>
          <w:b w:val="false"/>
          <w:i w:val="false"/>
          <w:color w:val="000000"/>
          <w:sz w:val="28"/>
        </w:rPr>
        <w:t xml:space="preserve">
      1316. Жұмыс сипаттамасы: </w:t>
      </w:r>
    </w:p>
    <w:bookmarkEnd w:id="11924"/>
    <w:bookmarkStart w:name="z11931" w:id="11925"/>
    <w:p>
      <w:pPr>
        <w:spacing w:after="0"/>
        <w:ind w:left="0"/>
        <w:jc w:val="both"/>
      </w:pPr>
      <w:r>
        <w:rPr>
          <w:rFonts w:ascii="Times New Roman"/>
          <w:b w:val="false"/>
          <w:i w:val="false"/>
          <w:color w:val="000000"/>
          <w:sz w:val="28"/>
        </w:rPr>
        <w:t>
      әртүрлі типті және конструкциялы жонғыш станоктарда 1-5 квалитеттер бойынша көп сан аралықпен және қондырғылармен, өңдеуге және өлшеуге қиын жерлері бар, содай-ақ орнату кезінде әртүрлі жазықтықта құрамды бекітуді және дәл салыстыруды қажет ететін күрделі эксперименталды және бағалы бөлшектер мен құралды өңдеу;</w:t>
      </w:r>
    </w:p>
    <w:bookmarkEnd w:id="11925"/>
    <w:bookmarkStart w:name="z11932" w:id="11926"/>
    <w:p>
      <w:pPr>
        <w:spacing w:after="0"/>
        <w:ind w:left="0"/>
        <w:jc w:val="both"/>
      </w:pPr>
      <w:r>
        <w:rPr>
          <w:rFonts w:ascii="Times New Roman"/>
          <w:b w:val="false"/>
          <w:i w:val="false"/>
          <w:color w:val="000000"/>
          <w:sz w:val="28"/>
        </w:rPr>
        <w:t xml:space="preserve">
      индикаторлар мен микроскопты плиткалардың көмегімен координат бойынша жылжып, құрылғысыз тесіктерді координатты жону; </w:t>
      </w:r>
    </w:p>
    <w:bookmarkEnd w:id="11926"/>
    <w:bookmarkStart w:name="z11933" w:id="11927"/>
    <w:p>
      <w:pPr>
        <w:spacing w:after="0"/>
        <w:ind w:left="0"/>
        <w:jc w:val="both"/>
      </w:pPr>
      <w:r>
        <w:rPr>
          <w:rFonts w:ascii="Times New Roman"/>
          <w:b w:val="false"/>
          <w:i w:val="false"/>
          <w:color w:val="000000"/>
          <w:sz w:val="28"/>
        </w:rPr>
        <w:t xml:space="preserve">
      тіреулерді, броштангтерді, ұшатын суппорттар мен фрезерлі қалпақшаларды қолдана отырып, бөлшектер мен тораптарды өңдеу; </w:t>
      </w:r>
    </w:p>
    <w:bookmarkEnd w:id="11927"/>
    <w:bookmarkStart w:name="z11934" w:id="11928"/>
    <w:p>
      <w:pPr>
        <w:spacing w:after="0"/>
        <w:ind w:left="0"/>
        <w:jc w:val="both"/>
      </w:pPr>
      <w:r>
        <w:rPr>
          <w:rFonts w:ascii="Times New Roman"/>
          <w:b w:val="false"/>
          <w:i w:val="false"/>
          <w:color w:val="000000"/>
          <w:sz w:val="28"/>
        </w:rPr>
        <w:t xml:space="preserve">
      әртүрлі конструкциялы бұрама суппорттарды қолдана отырып, күрделі бұрамаларды кесу; </w:t>
      </w:r>
    </w:p>
    <w:bookmarkEnd w:id="11928"/>
    <w:bookmarkStart w:name="z11935" w:id="11929"/>
    <w:p>
      <w:pPr>
        <w:spacing w:after="0"/>
        <w:ind w:left="0"/>
        <w:jc w:val="both"/>
      </w:pPr>
      <w:r>
        <w:rPr>
          <w:rFonts w:ascii="Times New Roman"/>
          <w:b w:val="false"/>
          <w:i w:val="false"/>
          <w:color w:val="000000"/>
          <w:sz w:val="28"/>
        </w:rPr>
        <w:t>
      күрделі ірі габаритті бөлшектер мен тораптарды, сондай-ақ деформацияланған жұқа қабырғалы бөлшектерді сирек кездесетін жонғыш станоктарда өңдеу.</w:t>
      </w:r>
    </w:p>
    <w:bookmarkEnd w:id="11929"/>
    <w:bookmarkStart w:name="z11936" w:id="11930"/>
    <w:p>
      <w:pPr>
        <w:spacing w:after="0"/>
        <w:ind w:left="0"/>
        <w:jc w:val="both"/>
      </w:pPr>
      <w:r>
        <w:rPr>
          <w:rFonts w:ascii="Times New Roman"/>
          <w:b w:val="false"/>
          <w:i w:val="false"/>
          <w:color w:val="000000"/>
          <w:sz w:val="28"/>
        </w:rPr>
        <w:t xml:space="preserve">
      1317. Білуге тиіс: </w:t>
      </w:r>
    </w:p>
    <w:bookmarkEnd w:id="11930"/>
    <w:bookmarkStart w:name="z11937" w:id="11931"/>
    <w:p>
      <w:pPr>
        <w:spacing w:after="0"/>
        <w:ind w:left="0"/>
        <w:jc w:val="both"/>
      </w:pPr>
      <w:r>
        <w:rPr>
          <w:rFonts w:ascii="Times New Roman"/>
          <w:b w:val="false"/>
          <w:i w:val="false"/>
          <w:color w:val="000000"/>
          <w:sz w:val="28"/>
        </w:rPr>
        <w:t xml:space="preserve">
      жонғыш станоктардың конструкциясы және дәлдікке тексеру тәртібі; </w:t>
      </w:r>
    </w:p>
    <w:bookmarkEnd w:id="11931"/>
    <w:bookmarkStart w:name="z11938" w:id="11932"/>
    <w:p>
      <w:pPr>
        <w:spacing w:after="0"/>
        <w:ind w:left="0"/>
        <w:jc w:val="both"/>
      </w:pPr>
      <w:r>
        <w:rPr>
          <w:rFonts w:ascii="Times New Roman"/>
          <w:b w:val="false"/>
          <w:i w:val="false"/>
          <w:color w:val="000000"/>
          <w:sz w:val="28"/>
        </w:rPr>
        <w:t xml:space="preserve">
      бекітуді орнату және күрделі бөлшектер мен бұған қажетті әмбебап арнайы құрылғыларды салыстыру тәсілдері; </w:t>
      </w:r>
    </w:p>
    <w:bookmarkEnd w:id="11932"/>
    <w:bookmarkStart w:name="z11939" w:id="11933"/>
    <w:p>
      <w:pPr>
        <w:spacing w:after="0"/>
        <w:ind w:left="0"/>
        <w:jc w:val="both"/>
      </w:pPr>
      <w:r>
        <w:rPr>
          <w:rFonts w:ascii="Times New Roman"/>
          <w:b w:val="false"/>
          <w:i w:val="false"/>
          <w:color w:val="000000"/>
          <w:sz w:val="28"/>
        </w:rPr>
        <w:t>
      кескіш құралдың барлық түрінің құрылғысы, геометриясы және термоөңдеу, қайрау және жетілдіру тәртібі.</w:t>
      </w:r>
    </w:p>
    <w:bookmarkEnd w:id="11933"/>
    <w:bookmarkStart w:name="z11940" w:id="11934"/>
    <w:p>
      <w:pPr>
        <w:spacing w:after="0"/>
        <w:ind w:left="0"/>
        <w:jc w:val="both"/>
      </w:pPr>
      <w:r>
        <w:rPr>
          <w:rFonts w:ascii="Times New Roman"/>
          <w:b w:val="false"/>
          <w:i w:val="false"/>
          <w:color w:val="000000"/>
          <w:sz w:val="28"/>
        </w:rPr>
        <w:t>
      1318. Техникалық және кәсіптік (арнайы орта, кәсіптік орта), орта білімнен кейінгі білім талап етіледі.</w:t>
      </w:r>
    </w:p>
    <w:bookmarkEnd w:id="11934"/>
    <w:bookmarkStart w:name="z11941" w:id="11935"/>
    <w:p>
      <w:pPr>
        <w:spacing w:after="0"/>
        <w:ind w:left="0"/>
        <w:jc w:val="both"/>
      </w:pPr>
      <w:r>
        <w:rPr>
          <w:rFonts w:ascii="Times New Roman"/>
          <w:b w:val="false"/>
          <w:i w:val="false"/>
          <w:color w:val="000000"/>
          <w:sz w:val="28"/>
        </w:rPr>
        <w:t xml:space="preserve">
      1319. Жұмыс үлгілері: </w:t>
      </w:r>
    </w:p>
    <w:bookmarkEnd w:id="11935"/>
    <w:bookmarkStart w:name="z11942" w:id="11936"/>
    <w:p>
      <w:pPr>
        <w:spacing w:after="0"/>
        <w:ind w:left="0"/>
        <w:jc w:val="both"/>
      </w:pPr>
      <w:r>
        <w:rPr>
          <w:rFonts w:ascii="Times New Roman"/>
          <w:b w:val="false"/>
          <w:i w:val="false"/>
          <w:color w:val="000000"/>
          <w:sz w:val="28"/>
        </w:rPr>
        <w:t>
      1) сегіз және одан астам цилиндрлік қозғалтқыштардың блоктары – гильза және иінді білік бойынша жону;</w:t>
      </w:r>
    </w:p>
    <w:bookmarkEnd w:id="11936"/>
    <w:bookmarkStart w:name="z11943" w:id="11937"/>
    <w:p>
      <w:pPr>
        <w:spacing w:after="0"/>
        <w:ind w:left="0"/>
        <w:jc w:val="both"/>
      </w:pPr>
      <w:r>
        <w:rPr>
          <w:rFonts w:ascii="Times New Roman"/>
          <w:b w:val="false"/>
          <w:i w:val="false"/>
          <w:color w:val="000000"/>
          <w:sz w:val="28"/>
        </w:rPr>
        <w:t xml:space="preserve">
      2) біліктер бар ірі су турбиналардың доңгелектері, жиналған түрде – біріктіргіш болттар бойынша тесіктерді жону; </w:t>
      </w:r>
    </w:p>
    <w:bookmarkEnd w:id="11937"/>
    <w:bookmarkStart w:name="z11944" w:id="11938"/>
    <w:p>
      <w:pPr>
        <w:spacing w:after="0"/>
        <w:ind w:left="0"/>
        <w:jc w:val="both"/>
      </w:pPr>
      <w:r>
        <w:rPr>
          <w:rFonts w:ascii="Times New Roman"/>
          <w:b w:val="false"/>
          <w:i w:val="false"/>
          <w:color w:val="000000"/>
          <w:sz w:val="28"/>
        </w:rPr>
        <w:t>
      3) ірі су турбиналарының жұмыс доңгелектері – жұмыс қалақтары бойынша жону;</w:t>
      </w:r>
    </w:p>
    <w:bookmarkEnd w:id="11938"/>
    <w:bookmarkStart w:name="z11945" w:id="11939"/>
    <w:p>
      <w:pPr>
        <w:spacing w:after="0"/>
        <w:ind w:left="0"/>
        <w:jc w:val="both"/>
      </w:pPr>
      <w:r>
        <w:rPr>
          <w:rFonts w:ascii="Times New Roman"/>
          <w:b w:val="false"/>
          <w:i w:val="false"/>
          <w:color w:val="000000"/>
          <w:sz w:val="28"/>
        </w:rPr>
        <w:t>
      4) тез жүретін көп осьті редукторлардың корпустары – алты-жеті ось бойынша жону;</w:t>
      </w:r>
    </w:p>
    <w:bookmarkEnd w:id="11939"/>
    <w:bookmarkStart w:name="z11946" w:id="11940"/>
    <w:p>
      <w:pPr>
        <w:spacing w:after="0"/>
        <w:ind w:left="0"/>
        <w:jc w:val="both"/>
      </w:pPr>
      <w:r>
        <w:rPr>
          <w:rFonts w:ascii="Times New Roman"/>
          <w:b w:val="false"/>
          <w:i w:val="false"/>
          <w:color w:val="000000"/>
          <w:sz w:val="28"/>
        </w:rPr>
        <w:t>
      5) қуатты ауа үрлегіштердің корпустары – тесіктерді соңғы жону;</w:t>
      </w:r>
    </w:p>
    <w:bookmarkEnd w:id="11940"/>
    <w:bookmarkStart w:name="z11947" w:id="11941"/>
    <w:p>
      <w:pPr>
        <w:spacing w:after="0"/>
        <w:ind w:left="0"/>
        <w:jc w:val="both"/>
      </w:pPr>
      <w:r>
        <w:rPr>
          <w:rFonts w:ascii="Times New Roman"/>
          <w:b w:val="false"/>
          <w:i w:val="false"/>
          <w:color w:val="000000"/>
          <w:sz w:val="28"/>
        </w:rPr>
        <w:t xml:space="preserve">
      6) ірі габаритті станоктардың алдыңғы тұғырларының корпустары – соңғы жону; </w:t>
      </w:r>
    </w:p>
    <w:bookmarkEnd w:id="11941"/>
    <w:bookmarkStart w:name="z11948" w:id="11942"/>
    <w:p>
      <w:pPr>
        <w:spacing w:after="0"/>
        <w:ind w:left="0"/>
        <w:jc w:val="both"/>
      </w:pPr>
      <w:r>
        <w:rPr>
          <w:rFonts w:ascii="Times New Roman"/>
          <w:b w:val="false"/>
          <w:i w:val="false"/>
          <w:color w:val="000000"/>
          <w:sz w:val="28"/>
        </w:rPr>
        <w:t>
      7) кеменің диаметрі 800 миллиметрден астам арнайы типті таяныш мойынтіректері – доңгелектері жону;</w:t>
      </w:r>
    </w:p>
    <w:bookmarkEnd w:id="11942"/>
    <w:bookmarkStart w:name="z11949" w:id="11943"/>
    <w:p>
      <w:pPr>
        <w:spacing w:after="0"/>
        <w:ind w:left="0"/>
        <w:jc w:val="both"/>
      </w:pPr>
      <w:r>
        <w:rPr>
          <w:rFonts w:ascii="Times New Roman"/>
          <w:b w:val="false"/>
          <w:i w:val="false"/>
          <w:color w:val="000000"/>
          <w:sz w:val="28"/>
        </w:rPr>
        <w:t xml:space="preserve">
      8) кеменің диаметрі 400 миллиметрден астам таяныш мойынтіректері – соңғы жону; </w:t>
      </w:r>
    </w:p>
    <w:bookmarkEnd w:id="11943"/>
    <w:bookmarkStart w:name="z11950" w:id="11944"/>
    <w:p>
      <w:pPr>
        <w:spacing w:after="0"/>
        <w:ind w:left="0"/>
        <w:jc w:val="both"/>
      </w:pPr>
      <w:r>
        <w:rPr>
          <w:rFonts w:ascii="Times New Roman"/>
          <w:b w:val="false"/>
          <w:i w:val="false"/>
          <w:color w:val="000000"/>
          <w:sz w:val="28"/>
        </w:rPr>
        <w:t xml:space="preserve">
      9) 0,02 миллиметрге дейін ортааралық арақашықтық сақталған гидротурбиналардың жұмыс доңгелектерінің сырғалары – соңғы жону; </w:t>
      </w:r>
    </w:p>
    <w:bookmarkEnd w:id="11944"/>
    <w:bookmarkStart w:name="z11951" w:id="11945"/>
    <w:p>
      <w:pPr>
        <w:spacing w:after="0"/>
        <w:ind w:left="0"/>
        <w:jc w:val="both"/>
      </w:pPr>
      <w:r>
        <w:rPr>
          <w:rFonts w:ascii="Times New Roman"/>
          <w:b w:val="false"/>
          <w:i w:val="false"/>
          <w:color w:val="000000"/>
          <w:sz w:val="28"/>
        </w:rPr>
        <w:t xml:space="preserve">
      10) табақ түзеткіш машиналардың көп білікті (елу білікті) станиналары – жазықтықты фрезерлеу және тесіктерді жону; </w:t>
      </w:r>
    </w:p>
    <w:bookmarkEnd w:id="11945"/>
    <w:bookmarkStart w:name="z11952" w:id="11946"/>
    <w:p>
      <w:pPr>
        <w:spacing w:after="0"/>
        <w:ind w:left="0"/>
        <w:jc w:val="both"/>
      </w:pPr>
      <w:r>
        <w:rPr>
          <w:rFonts w:ascii="Times New Roman"/>
          <w:b w:val="false"/>
          <w:i w:val="false"/>
          <w:color w:val="000000"/>
          <w:sz w:val="28"/>
        </w:rPr>
        <w:t xml:space="preserve">
      11) дейдвудты құбырлар – жону; </w:t>
      </w:r>
    </w:p>
    <w:bookmarkEnd w:id="11946"/>
    <w:bookmarkStart w:name="z11953" w:id="11947"/>
    <w:p>
      <w:pPr>
        <w:spacing w:after="0"/>
        <w:ind w:left="0"/>
        <w:jc w:val="both"/>
      </w:pPr>
      <w:r>
        <w:rPr>
          <w:rFonts w:ascii="Times New Roman"/>
          <w:b w:val="false"/>
          <w:i w:val="false"/>
          <w:color w:val="000000"/>
          <w:sz w:val="28"/>
        </w:rPr>
        <w:t xml:space="preserve">
      12) блюмингтердің диаметрі 1000 миллиметрден астам шарнирлі шпиндельдері – жону және қысқарта кесу. </w:t>
      </w:r>
    </w:p>
    <w:bookmarkEnd w:id="11947"/>
    <w:bookmarkStart w:name="z11954" w:id="11948"/>
    <w:p>
      <w:pPr>
        <w:spacing w:after="0"/>
        <w:ind w:left="0"/>
        <w:jc w:val="left"/>
      </w:pPr>
      <w:r>
        <w:rPr>
          <w:rFonts w:ascii="Times New Roman"/>
          <w:b/>
          <w:i w:val="false"/>
          <w:color w:val="000000"/>
        </w:rPr>
        <w:t xml:space="preserve"> 84-параграф. Металл кесетін станок-автоматтардың операторы, 2-разряд</w:t>
      </w:r>
    </w:p>
    <w:bookmarkEnd w:id="11948"/>
    <w:bookmarkStart w:name="z11955" w:id="11949"/>
    <w:p>
      <w:pPr>
        <w:spacing w:after="0"/>
        <w:ind w:left="0"/>
        <w:jc w:val="both"/>
      </w:pPr>
      <w:r>
        <w:rPr>
          <w:rFonts w:ascii="Times New Roman"/>
          <w:b w:val="false"/>
          <w:i w:val="false"/>
          <w:color w:val="000000"/>
          <w:sz w:val="28"/>
        </w:rPr>
        <w:t xml:space="preserve">
      1320. Жұмыс сипаттамасы: </w:t>
      </w:r>
    </w:p>
    <w:bookmarkEnd w:id="11949"/>
    <w:bookmarkStart w:name="z11956" w:id="11950"/>
    <w:p>
      <w:pPr>
        <w:spacing w:after="0"/>
        <w:ind w:left="0"/>
        <w:jc w:val="both"/>
      </w:pPr>
      <w:r>
        <w:rPr>
          <w:rFonts w:ascii="Times New Roman"/>
          <w:b w:val="false"/>
          <w:i w:val="false"/>
          <w:color w:val="000000"/>
          <w:sz w:val="28"/>
        </w:rPr>
        <w:t>
      бір типті станоктарға бір уақытта қызмет көрсете отырып, бір шпиндельді, кескіш, бұранда кескіш, оймакілтек кескіш, бұрандалы шеге кескіш, гайка кескіш, тескіш және өзге де автоматтарда, бөлшектерді 11 квалитет немесе "Ra 20" параметрі бойынша өңдеу;</w:t>
      </w:r>
    </w:p>
    <w:bookmarkEnd w:id="11950"/>
    <w:bookmarkStart w:name="z11957" w:id="11951"/>
    <w:p>
      <w:pPr>
        <w:spacing w:after="0"/>
        <w:ind w:left="0"/>
        <w:jc w:val="both"/>
      </w:pPr>
      <w:r>
        <w:rPr>
          <w:rFonts w:ascii="Times New Roman"/>
          <w:b w:val="false"/>
          <w:i w:val="false"/>
          <w:color w:val="000000"/>
          <w:sz w:val="28"/>
        </w:rPr>
        <w:t>
      бапталған көп шпиндельді автоматтарда қарапайым бөлшектерді саны 6 дейінгі аралықта өңдеу;</w:t>
      </w:r>
    </w:p>
    <w:bookmarkEnd w:id="11951"/>
    <w:bookmarkStart w:name="z11958" w:id="11952"/>
    <w:p>
      <w:pPr>
        <w:spacing w:after="0"/>
        <w:ind w:left="0"/>
        <w:jc w:val="both"/>
      </w:pPr>
      <w:r>
        <w:rPr>
          <w:rFonts w:ascii="Times New Roman"/>
          <w:b w:val="false"/>
          <w:i w:val="false"/>
          <w:color w:val="000000"/>
          <w:sz w:val="28"/>
        </w:rPr>
        <w:t>
      материалды станокқа құю немесе бункерге тиеу;</w:t>
      </w:r>
    </w:p>
    <w:bookmarkEnd w:id="11952"/>
    <w:bookmarkStart w:name="z11959" w:id="11953"/>
    <w:p>
      <w:pPr>
        <w:spacing w:after="0"/>
        <w:ind w:left="0"/>
        <w:jc w:val="both"/>
      </w:pPr>
      <w:r>
        <w:rPr>
          <w:rFonts w:ascii="Times New Roman"/>
          <w:b w:val="false"/>
          <w:i w:val="false"/>
          <w:color w:val="000000"/>
          <w:sz w:val="28"/>
        </w:rPr>
        <w:t xml:space="preserve">
      кескіш құралдың жағдайын, майлау және салқындату жүйесін қадағалау; </w:t>
      </w:r>
    </w:p>
    <w:bookmarkEnd w:id="11953"/>
    <w:bookmarkStart w:name="z11960" w:id="11954"/>
    <w:p>
      <w:pPr>
        <w:spacing w:after="0"/>
        <w:ind w:left="0"/>
        <w:jc w:val="both"/>
      </w:pPr>
      <w:r>
        <w:rPr>
          <w:rFonts w:ascii="Times New Roman"/>
          <w:b w:val="false"/>
          <w:i w:val="false"/>
          <w:color w:val="000000"/>
          <w:sz w:val="28"/>
        </w:rPr>
        <w:t>
      дайындалған бөлшектерді бақылау-өлшеу құралдарымен тексеру.</w:t>
      </w:r>
    </w:p>
    <w:bookmarkEnd w:id="11954"/>
    <w:bookmarkStart w:name="z11961" w:id="11955"/>
    <w:p>
      <w:pPr>
        <w:spacing w:after="0"/>
        <w:ind w:left="0"/>
        <w:jc w:val="both"/>
      </w:pPr>
      <w:r>
        <w:rPr>
          <w:rFonts w:ascii="Times New Roman"/>
          <w:b w:val="false"/>
          <w:i w:val="false"/>
          <w:color w:val="000000"/>
          <w:sz w:val="28"/>
        </w:rPr>
        <w:t xml:space="preserve">
      1321. Білуге тиіс: </w:t>
      </w:r>
    </w:p>
    <w:bookmarkEnd w:id="11955"/>
    <w:bookmarkStart w:name="z11962" w:id="11956"/>
    <w:p>
      <w:pPr>
        <w:spacing w:after="0"/>
        <w:ind w:left="0"/>
        <w:jc w:val="both"/>
      </w:pPr>
      <w:r>
        <w:rPr>
          <w:rFonts w:ascii="Times New Roman"/>
          <w:b w:val="false"/>
          <w:i w:val="false"/>
          <w:color w:val="000000"/>
          <w:sz w:val="28"/>
        </w:rPr>
        <w:t xml:space="preserve">
      бір шпинделді автоматтардың құрылғысы және жұмыс істеу принципі; </w:t>
      </w:r>
    </w:p>
    <w:bookmarkEnd w:id="11956"/>
    <w:bookmarkStart w:name="z11963" w:id="11957"/>
    <w:p>
      <w:pPr>
        <w:spacing w:after="0"/>
        <w:ind w:left="0"/>
        <w:jc w:val="both"/>
      </w:pPr>
      <w:r>
        <w:rPr>
          <w:rFonts w:ascii="Times New Roman"/>
          <w:b w:val="false"/>
          <w:i w:val="false"/>
          <w:color w:val="000000"/>
          <w:sz w:val="28"/>
        </w:rPr>
        <w:t xml:space="preserve">
      едәуір кең таралған құрылғылардың, кескіш және бақылау-өлшеу құралдарының атаулары, мақсаттары, құрылғысы және қолдану шарттары; </w:t>
      </w:r>
    </w:p>
    <w:bookmarkEnd w:id="11957"/>
    <w:bookmarkStart w:name="z11964" w:id="11958"/>
    <w:p>
      <w:pPr>
        <w:spacing w:after="0"/>
        <w:ind w:left="0"/>
        <w:jc w:val="both"/>
      </w:pPr>
      <w:r>
        <w:rPr>
          <w:rFonts w:ascii="Times New Roman"/>
          <w:b w:val="false"/>
          <w:i w:val="false"/>
          <w:color w:val="000000"/>
          <w:sz w:val="28"/>
        </w:rPr>
        <w:t xml:space="preserve">
      өңделетін материалдардың атауы және таңбалануы; </w:t>
      </w:r>
    </w:p>
    <w:bookmarkEnd w:id="11958"/>
    <w:bookmarkStart w:name="z11965" w:id="11959"/>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1959"/>
    <w:bookmarkStart w:name="z11966" w:id="11960"/>
    <w:p>
      <w:pPr>
        <w:spacing w:after="0"/>
        <w:ind w:left="0"/>
        <w:jc w:val="both"/>
      </w:pPr>
      <w:r>
        <w:rPr>
          <w:rFonts w:ascii="Times New Roman"/>
          <w:b w:val="false"/>
          <w:i w:val="false"/>
          <w:color w:val="000000"/>
          <w:sz w:val="28"/>
        </w:rPr>
        <w:t>
      салқындатқыш және майлаушы сұйықтықтардың мақсаты мен қасиеттері.</w:t>
      </w:r>
    </w:p>
    <w:bookmarkEnd w:id="11960"/>
    <w:bookmarkStart w:name="z11967" w:id="11961"/>
    <w:p>
      <w:pPr>
        <w:spacing w:after="0"/>
        <w:ind w:left="0"/>
        <w:jc w:val="left"/>
      </w:pPr>
      <w:r>
        <w:rPr>
          <w:rFonts w:ascii="Times New Roman"/>
          <w:b/>
          <w:i w:val="false"/>
          <w:color w:val="000000"/>
        </w:rPr>
        <w:t xml:space="preserve"> 85-параграф. Металл кесетін станок-автоматтардың операторы, 3-разряд</w:t>
      </w:r>
    </w:p>
    <w:bookmarkEnd w:id="11961"/>
    <w:bookmarkStart w:name="z11968" w:id="11962"/>
    <w:p>
      <w:pPr>
        <w:spacing w:after="0"/>
        <w:ind w:left="0"/>
        <w:jc w:val="both"/>
      </w:pPr>
      <w:r>
        <w:rPr>
          <w:rFonts w:ascii="Times New Roman"/>
          <w:b w:val="false"/>
          <w:i w:val="false"/>
          <w:color w:val="000000"/>
          <w:sz w:val="28"/>
        </w:rPr>
        <w:t xml:space="preserve">
      1322. Жұмыс сипаттамасы: </w:t>
      </w:r>
    </w:p>
    <w:bookmarkEnd w:id="11962"/>
    <w:bookmarkStart w:name="z11969" w:id="11963"/>
    <w:p>
      <w:pPr>
        <w:spacing w:after="0"/>
        <w:ind w:left="0"/>
        <w:jc w:val="both"/>
      </w:pPr>
      <w:r>
        <w:rPr>
          <w:rFonts w:ascii="Times New Roman"/>
          <w:b w:val="false"/>
          <w:i w:val="false"/>
          <w:color w:val="000000"/>
          <w:sz w:val="28"/>
        </w:rPr>
        <w:t>
      көп шпиндельді автоматтарда, оларға бір уақытта қызмет көрсете отырып және баптаумен күрделілігі әртүрлі бөлшектерді саны 6 артық аралықта және күрделі бөлшектерді саны 6 дейінгі аралықта, сондай-ақ 8-10 квалитеттері немесе "Ra 10" бұдырлық параметрлер бойынша бөлшектерді өңдеу кезінде бір шпиндельді автоматтарда, оларды өздігінен баптап, өңдеу.</w:t>
      </w:r>
    </w:p>
    <w:bookmarkEnd w:id="11963"/>
    <w:bookmarkStart w:name="z11970" w:id="11964"/>
    <w:p>
      <w:pPr>
        <w:spacing w:after="0"/>
        <w:ind w:left="0"/>
        <w:jc w:val="both"/>
      </w:pPr>
      <w:r>
        <w:rPr>
          <w:rFonts w:ascii="Times New Roman"/>
          <w:b w:val="false"/>
          <w:i w:val="false"/>
          <w:color w:val="000000"/>
          <w:sz w:val="28"/>
        </w:rPr>
        <w:t xml:space="preserve">
      1323. Білуге тиіс: </w:t>
      </w:r>
    </w:p>
    <w:bookmarkEnd w:id="11964"/>
    <w:bookmarkStart w:name="z11971" w:id="11965"/>
    <w:p>
      <w:pPr>
        <w:spacing w:after="0"/>
        <w:ind w:left="0"/>
        <w:jc w:val="both"/>
      </w:pPr>
      <w:r>
        <w:rPr>
          <w:rFonts w:ascii="Times New Roman"/>
          <w:b w:val="false"/>
          <w:i w:val="false"/>
          <w:color w:val="000000"/>
          <w:sz w:val="28"/>
        </w:rPr>
        <w:t xml:space="preserve">
      қызмет көрсетілетін көп шпиндельді автоматтардың құрылғысы және жұмыс істеу принципі және автоматтарды баптау тәртібі; </w:t>
      </w:r>
    </w:p>
    <w:bookmarkEnd w:id="11965"/>
    <w:bookmarkStart w:name="z11972" w:id="11966"/>
    <w:p>
      <w:pPr>
        <w:spacing w:after="0"/>
        <w:ind w:left="0"/>
        <w:jc w:val="both"/>
      </w:pPr>
      <w:r>
        <w:rPr>
          <w:rFonts w:ascii="Times New Roman"/>
          <w:b w:val="false"/>
          <w:i w:val="false"/>
          <w:color w:val="000000"/>
          <w:sz w:val="28"/>
        </w:rPr>
        <w:t>
      бір шпиндельді автоматтарды баптауға арналған құрылғыларды қолдану тәртібі;</w:t>
      </w:r>
    </w:p>
    <w:bookmarkEnd w:id="11966"/>
    <w:bookmarkStart w:name="z11973" w:id="11967"/>
    <w:p>
      <w:pPr>
        <w:spacing w:after="0"/>
        <w:ind w:left="0"/>
        <w:jc w:val="both"/>
      </w:pPr>
      <w:r>
        <w:rPr>
          <w:rFonts w:ascii="Times New Roman"/>
          <w:b w:val="false"/>
          <w:i w:val="false"/>
          <w:color w:val="000000"/>
          <w:sz w:val="28"/>
        </w:rPr>
        <w:t>
      әмбебап және арнайы кескіш құралдың геометриясы негіздері және қайрау, орнату тәртібі;</w:t>
      </w:r>
    </w:p>
    <w:bookmarkEnd w:id="11967"/>
    <w:bookmarkStart w:name="z11974" w:id="11968"/>
    <w:p>
      <w:pPr>
        <w:spacing w:after="0"/>
        <w:ind w:left="0"/>
        <w:jc w:val="both"/>
      </w:pPr>
      <w:r>
        <w:rPr>
          <w:rFonts w:ascii="Times New Roman"/>
          <w:b w:val="false"/>
          <w:i w:val="false"/>
          <w:color w:val="000000"/>
          <w:sz w:val="28"/>
        </w:rPr>
        <w:t>
      бақылау-өлшеу құралдары мен аспаптарының мақсаты және қолдану шарттары;</w:t>
      </w:r>
    </w:p>
    <w:bookmarkEnd w:id="11968"/>
    <w:bookmarkStart w:name="z11975" w:id="11969"/>
    <w:p>
      <w:pPr>
        <w:spacing w:after="0"/>
        <w:ind w:left="0"/>
        <w:jc w:val="both"/>
      </w:pPr>
      <w:r>
        <w:rPr>
          <w:rFonts w:ascii="Times New Roman"/>
          <w:b w:val="false"/>
          <w:i w:val="false"/>
          <w:color w:val="000000"/>
          <w:sz w:val="28"/>
        </w:rPr>
        <w:t xml:space="preserve">
      өңделетін материалдардың негізгі механикалық қасиеттері; </w:t>
      </w:r>
    </w:p>
    <w:bookmarkEnd w:id="11969"/>
    <w:bookmarkStart w:name="z11976" w:id="11970"/>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970"/>
    <w:bookmarkStart w:name="z11977" w:id="11971"/>
    <w:p>
      <w:pPr>
        <w:spacing w:after="0"/>
        <w:ind w:left="0"/>
        <w:jc w:val="left"/>
      </w:pPr>
      <w:r>
        <w:rPr>
          <w:rFonts w:ascii="Times New Roman"/>
          <w:b/>
          <w:i w:val="false"/>
          <w:color w:val="000000"/>
        </w:rPr>
        <w:t xml:space="preserve"> 86-параграф. Металл кесетін станок-автоматтардың операторы, 4-разряд</w:t>
      </w:r>
    </w:p>
    <w:bookmarkEnd w:id="11971"/>
    <w:bookmarkStart w:name="z11978" w:id="11972"/>
    <w:p>
      <w:pPr>
        <w:spacing w:after="0"/>
        <w:ind w:left="0"/>
        <w:jc w:val="both"/>
      </w:pPr>
      <w:r>
        <w:rPr>
          <w:rFonts w:ascii="Times New Roman"/>
          <w:b w:val="false"/>
          <w:i w:val="false"/>
          <w:color w:val="000000"/>
          <w:sz w:val="28"/>
        </w:rPr>
        <w:t xml:space="preserve">
      1324. Жұмыс сипаттамасы: </w:t>
      </w:r>
    </w:p>
    <w:bookmarkEnd w:id="11972"/>
    <w:bookmarkStart w:name="z11979" w:id="11973"/>
    <w:p>
      <w:pPr>
        <w:spacing w:after="0"/>
        <w:ind w:left="0"/>
        <w:jc w:val="both"/>
      </w:pPr>
      <w:r>
        <w:rPr>
          <w:rFonts w:ascii="Times New Roman"/>
          <w:b w:val="false"/>
          <w:i w:val="false"/>
          <w:color w:val="000000"/>
          <w:sz w:val="28"/>
        </w:rPr>
        <w:t>
      көп шпиндельді автоматтарда, оларға бір уақытта қызмет көрсете отырып және баптаумен күрделі бөлшектерді саны 6 артық аралықта, сондай-ақ 6-7 квалитеттері немесе "Ra 5-2,5" бұдырлық параметрлер бойынша бұраманы кеспей, бөлшектерді өңдеу кезінде бір шпиндельді автоматтарда, оларды өздігінен баптап, өңдеу.</w:t>
      </w:r>
    </w:p>
    <w:bookmarkEnd w:id="11973"/>
    <w:bookmarkStart w:name="z11980" w:id="11974"/>
    <w:p>
      <w:pPr>
        <w:spacing w:after="0"/>
        <w:ind w:left="0"/>
        <w:jc w:val="both"/>
      </w:pPr>
      <w:r>
        <w:rPr>
          <w:rFonts w:ascii="Times New Roman"/>
          <w:b w:val="false"/>
          <w:i w:val="false"/>
          <w:color w:val="000000"/>
          <w:sz w:val="28"/>
        </w:rPr>
        <w:t xml:space="preserve">
      1325. Білуге тиіс: </w:t>
      </w:r>
    </w:p>
    <w:bookmarkEnd w:id="11974"/>
    <w:bookmarkStart w:name="z11981" w:id="11975"/>
    <w:p>
      <w:pPr>
        <w:spacing w:after="0"/>
        <w:ind w:left="0"/>
        <w:jc w:val="both"/>
      </w:pPr>
      <w:r>
        <w:rPr>
          <w:rFonts w:ascii="Times New Roman"/>
          <w:b w:val="false"/>
          <w:i w:val="false"/>
          <w:color w:val="000000"/>
          <w:sz w:val="28"/>
        </w:rPr>
        <w:t xml:space="preserve">
      әртүрлі конструкциялы автоматтардың құрылғысы және кинематикалық схемалары; </w:t>
      </w:r>
    </w:p>
    <w:bookmarkEnd w:id="11975"/>
    <w:bookmarkStart w:name="z11982" w:id="11976"/>
    <w:p>
      <w:pPr>
        <w:spacing w:after="0"/>
        <w:ind w:left="0"/>
        <w:jc w:val="both"/>
      </w:pPr>
      <w:r>
        <w:rPr>
          <w:rFonts w:ascii="Times New Roman"/>
          <w:b w:val="false"/>
          <w:i w:val="false"/>
          <w:color w:val="000000"/>
          <w:sz w:val="28"/>
        </w:rPr>
        <w:t xml:space="preserve">
      автоматтарды баптауға және қайта баптауға арналған құралдар мен құрылғыларды қолдану тәртібі; </w:t>
      </w:r>
    </w:p>
    <w:bookmarkEnd w:id="11976"/>
    <w:bookmarkStart w:name="z11983" w:id="11977"/>
    <w:p>
      <w:pPr>
        <w:spacing w:after="0"/>
        <w:ind w:left="0"/>
        <w:jc w:val="both"/>
      </w:pPr>
      <w:r>
        <w:rPr>
          <w:rFonts w:ascii="Times New Roman"/>
          <w:b w:val="false"/>
          <w:i w:val="false"/>
          <w:color w:val="000000"/>
          <w:sz w:val="28"/>
        </w:rPr>
        <w:t>
      қатты немесе керамикалық қорытпалардан жасалған пластинкалармен жарақталған әмбебап және арнайы құралдардың геометриясы, термоөңдеу, қайрау, жетілдіру және орнату тәртібі;</w:t>
      </w:r>
    </w:p>
    <w:bookmarkEnd w:id="11977"/>
    <w:bookmarkStart w:name="z11984" w:id="11978"/>
    <w:p>
      <w:pPr>
        <w:spacing w:after="0"/>
        <w:ind w:left="0"/>
        <w:jc w:val="both"/>
      </w:pPr>
      <w:r>
        <w:rPr>
          <w:rFonts w:ascii="Times New Roman"/>
          <w:b w:val="false"/>
          <w:i w:val="false"/>
          <w:color w:val="000000"/>
          <w:sz w:val="28"/>
        </w:rPr>
        <w:t>
      бақылау-өлшеу құралдары мен аспаптарының құрылғысы;</w:t>
      </w:r>
    </w:p>
    <w:bookmarkEnd w:id="11978"/>
    <w:bookmarkStart w:name="z11985" w:id="11979"/>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1979"/>
    <w:bookmarkStart w:name="z11986" w:id="11980"/>
    <w:p>
      <w:pPr>
        <w:spacing w:after="0"/>
        <w:ind w:left="0"/>
        <w:jc w:val="left"/>
      </w:pPr>
      <w:r>
        <w:rPr>
          <w:rFonts w:ascii="Times New Roman"/>
          <w:b/>
          <w:i w:val="false"/>
          <w:color w:val="000000"/>
        </w:rPr>
        <w:t xml:space="preserve"> 87-параграф. Мойынтірек бөлшектерін сұрыптаушы, 2-разряд</w:t>
      </w:r>
    </w:p>
    <w:bookmarkEnd w:id="11980"/>
    <w:bookmarkStart w:name="z11987" w:id="11981"/>
    <w:p>
      <w:pPr>
        <w:spacing w:after="0"/>
        <w:ind w:left="0"/>
        <w:jc w:val="both"/>
      </w:pPr>
      <w:r>
        <w:rPr>
          <w:rFonts w:ascii="Times New Roman"/>
          <w:b w:val="false"/>
          <w:i w:val="false"/>
          <w:color w:val="000000"/>
          <w:sz w:val="28"/>
        </w:rPr>
        <w:t xml:space="preserve">
      1326. Жұмыс сипаттамасы: </w:t>
      </w:r>
    </w:p>
    <w:bookmarkEnd w:id="11981"/>
    <w:bookmarkStart w:name="z11988" w:id="11982"/>
    <w:p>
      <w:pPr>
        <w:spacing w:after="0"/>
        <w:ind w:left="0"/>
        <w:jc w:val="both"/>
      </w:pPr>
      <w:r>
        <w:rPr>
          <w:rFonts w:ascii="Times New Roman"/>
          <w:b w:val="false"/>
          <w:i w:val="false"/>
          <w:color w:val="000000"/>
          <w:sz w:val="28"/>
        </w:rPr>
        <w:t>
      берілген техникалық талаптар бойынша көлбеу үстелде, елек арқылы, барабандарда, сондай-ақ бір типті сұрыптаушы автомат-машиналарда роликтерді, инелер мен шариктерді сұрыптау;</w:t>
      </w:r>
    </w:p>
    <w:bookmarkEnd w:id="11982"/>
    <w:bookmarkStart w:name="z11989" w:id="11983"/>
    <w:p>
      <w:pPr>
        <w:spacing w:after="0"/>
        <w:ind w:left="0"/>
        <w:jc w:val="both"/>
      </w:pPr>
      <w:r>
        <w:rPr>
          <w:rFonts w:ascii="Times New Roman"/>
          <w:b w:val="false"/>
          <w:i w:val="false"/>
          <w:color w:val="000000"/>
          <w:sz w:val="28"/>
        </w:rPr>
        <w:t xml:space="preserve">
      сұрыптау машиналарын баптау; </w:t>
      </w:r>
    </w:p>
    <w:bookmarkEnd w:id="11983"/>
    <w:bookmarkStart w:name="z11990" w:id="11984"/>
    <w:p>
      <w:pPr>
        <w:spacing w:after="0"/>
        <w:ind w:left="0"/>
        <w:jc w:val="both"/>
      </w:pPr>
      <w:r>
        <w:rPr>
          <w:rFonts w:ascii="Times New Roman"/>
          <w:b w:val="false"/>
          <w:i w:val="false"/>
          <w:color w:val="000000"/>
          <w:sz w:val="28"/>
        </w:rPr>
        <w:t>
      бақылау-өлшеу аспаптары мен эталондардың көмегімен сұрыптау сапасын айқындау.</w:t>
      </w:r>
    </w:p>
    <w:bookmarkEnd w:id="11984"/>
    <w:bookmarkStart w:name="z11991" w:id="11985"/>
    <w:p>
      <w:pPr>
        <w:spacing w:after="0"/>
        <w:ind w:left="0"/>
        <w:jc w:val="both"/>
      </w:pPr>
      <w:r>
        <w:rPr>
          <w:rFonts w:ascii="Times New Roman"/>
          <w:b w:val="false"/>
          <w:i w:val="false"/>
          <w:color w:val="000000"/>
          <w:sz w:val="28"/>
        </w:rPr>
        <w:t>
      1327. Білуге тиіс:</w:t>
      </w:r>
    </w:p>
    <w:bookmarkEnd w:id="11985"/>
    <w:bookmarkStart w:name="z11992" w:id="11986"/>
    <w:p>
      <w:pPr>
        <w:spacing w:after="0"/>
        <w:ind w:left="0"/>
        <w:jc w:val="both"/>
      </w:pPr>
      <w:r>
        <w:rPr>
          <w:rFonts w:ascii="Times New Roman"/>
          <w:b w:val="false"/>
          <w:i w:val="false"/>
          <w:color w:val="000000"/>
          <w:sz w:val="28"/>
        </w:rPr>
        <w:t xml:space="preserve">
      бір типті сұрыптау автомат-машиналарының құрылғысы, жұмыс істеу принципі және баптау тәсілдері; </w:t>
      </w:r>
    </w:p>
    <w:bookmarkEnd w:id="11986"/>
    <w:bookmarkStart w:name="z11993" w:id="11987"/>
    <w:p>
      <w:pPr>
        <w:spacing w:after="0"/>
        <w:ind w:left="0"/>
        <w:jc w:val="both"/>
      </w:pPr>
      <w:r>
        <w:rPr>
          <w:rFonts w:ascii="Times New Roman"/>
          <w:b w:val="false"/>
          <w:i w:val="false"/>
          <w:color w:val="000000"/>
          <w:sz w:val="28"/>
        </w:rPr>
        <w:t xml:space="preserve">
      мойынтірек бөлшектерінің өлшемі, конфигурациясы және атауы; </w:t>
      </w:r>
    </w:p>
    <w:bookmarkEnd w:id="11987"/>
    <w:bookmarkStart w:name="z11994" w:id="11988"/>
    <w:p>
      <w:pPr>
        <w:spacing w:after="0"/>
        <w:ind w:left="0"/>
        <w:jc w:val="both"/>
      </w:pPr>
      <w:r>
        <w:rPr>
          <w:rFonts w:ascii="Times New Roman"/>
          <w:b w:val="false"/>
          <w:i w:val="false"/>
          <w:color w:val="000000"/>
          <w:sz w:val="28"/>
        </w:rPr>
        <w:t xml:space="preserve">
      бөлшектерді сапасыз сұрыптау себептері және оларды жою тәсілдері; </w:t>
      </w:r>
    </w:p>
    <w:bookmarkEnd w:id="11988"/>
    <w:bookmarkStart w:name="z11995" w:id="11989"/>
    <w:p>
      <w:pPr>
        <w:spacing w:after="0"/>
        <w:ind w:left="0"/>
        <w:jc w:val="both"/>
      </w:pPr>
      <w:r>
        <w:rPr>
          <w:rFonts w:ascii="Times New Roman"/>
          <w:b w:val="false"/>
          <w:i w:val="false"/>
          <w:color w:val="000000"/>
          <w:sz w:val="28"/>
        </w:rPr>
        <w:t>
      бақылау-өлшеу аспаптарының мақсаты және қолдану шарттары.</w:t>
      </w:r>
    </w:p>
    <w:bookmarkEnd w:id="11989"/>
    <w:bookmarkStart w:name="z11996" w:id="11990"/>
    <w:p>
      <w:pPr>
        <w:spacing w:after="0"/>
        <w:ind w:left="0"/>
        <w:jc w:val="left"/>
      </w:pPr>
      <w:r>
        <w:rPr>
          <w:rFonts w:ascii="Times New Roman"/>
          <w:b/>
          <w:i w:val="false"/>
          <w:color w:val="000000"/>
        </w:rPr>
        <w:t xml:space="preserve"> 88-параграф. Мойынтірек бөлшектерін сұрыптаушы, 3-разряд</w:t>
      </w:r>
    </w:p>
    <w:bookmarkEnd w:id="11990"/>
    <w:bookmarkStart w:name="z11997" w:id="11991"/>
    <w:p>
      <w:pPr>
        <w:spacing w:after="0"/>
        <w:ind w:left="0"/>
        <w:jc w:val="both"/>
      </w:pPr>
      <w:r>
        <w:rPr>
          <w:rFonts w:ascii="Times New Roman"/>
          <w:b w:val="false"/>
          <w:i w:val="false"/>
          <w:color w:val="000000"/>
          <w:sz w:val="28"/>
        </w:rPr>
        <w:t>
      1328. Жұмыс сипаттамасы:</w:t>
      </w:r>
    </w:p>
    <w:bookmarkEnd w:id="11991"/>
    <w:bookmarkStart w:name="z11998" w:id="11992"/>
    <w:p>
      <w:pPr>
        <w:spacing w:after="0"/>
        <w:ind w:left="0"/>
        <w:jc w:val="both"/>
      </w:pPr>
      <w:r>
        <w:rPr>
          <w:rFonts w:ascii="Times New Roman"/>
          <w:b w:val="false"/>
          <w:i w:val="false"/>
          <w:color w:val="000000"/>
          <w:sz w:val="28"/>
        </w:rPr>
        <w:t xml:space="preserve">
      әртүрлі типтегі бақылау-өлшеу аспаптарын қолдана отырып, әртүрлі типтегі сұрыптаушы автомат-машиналарда роликтерді, инелерді, шариктерді және сақиналарды сұрыптау; </w:t>
      </w:r>
    </w:p>
    <w:bookmarkEnd w:id="11992"/>
    <w:bookmarkStart w:name="z11999" w:id="11993"/>
    <w:p>
      <w:pPr>
        <w:spacing w:after="0"/>
        <w:ind w:left="0"/>
        <w:jc w:val="both"/>
      </w:pPr>
      <w:r>
        <w:rPr>
          <w:rFonts w:ascii="Times New Roman"/>
          <w:b w:val="false"/>
          <w:i w:val="false"/>
          <w:color w:val="000000"/>
          <w:sz w:val="28"/>
        </w:rPr>
        <w:t xml:space="preserve">
      сұрыптаушы автомат-машиналарды, бақылау-өлшеу аспаптарын баптау және жұмыс барысында бұзушылықтарды жою. </w:t>
      </w:r>
    </w:p>
    <w:bookmarkEnd w:id="11993"/>
    <w:bookmarkStart w:name="z12000" w:id="11994"/>
    <w:p>
      <w:pPr>
        <w:spacing w:after="0"/>
        <w:ind w:left="0"/>
        <w:jc w:val="both"/>
      </w:pPr>
      <w:r>
        <w:rPr>
          <w:rFonts w:ascii="Times New Roman"/>
          <w:b w:val="false"/>
          <w:i w:val="false"/>
          <w:color w:val="000000"/>
          <w:sz w:val="28"/>
        </w:rPr>
        <w:t xml:space="preserve">
      1329. Білуге тиіс: </w:t>
      </w:r>
    </w:p>
    <w:bookmarkEnd w:id="11994"/>
    <w:bookmarkStart w:name="z12001" w:id="11995"/>
    <w:p>
      <w:pPr>
        <w:spacing w:after="0"/>
        <w:ind w:left="0"/>
        <w:jc w:val="both"/>
      </w:pPr>
      <w:r>
        <w:rPr>
          <w:rFonts w:ascii="Times New Roman"/>
          <w:b w:val="false"/>
          <w:i w:val="false"/>
          <w:color w:val="000000"/>
          <w:sz w:val="28"/>
        </w:rPr>
        <w:t xml:space="preserve">
      сұрыптаушы автомат-машиналардың құрылғысы және баптау тәртібі; </w:t>
      </w:r>
    </w:p>
    <w:bookmarkEnd w:id="11995"/>
    <w:bookmarkStart w:name="z12002" w:id="11996"/>
    <w:p>
      <w:pPr>
        <w:spacing w:after="0"/>
        <w:ind w:left="0"/>
        <w:jc w:val="both"/>
      </w:pPr>
      <w:r>
        <w:rPr>
          <w:rFonts w:ascii="Times New Roman"/>
          <w:b w:val="false"/>
          <w:i w:val="false"/>
          <w:color w:val="000000"/>
          <w:sz w:val="28"/>
        </w:rPr>
        <w:t>
      бақылау-өлшеу аспаптарының құрылғысы.</w:t>
      </w:r>
    </w:p>
    <w:bookmarkEnd w:id="11996"/>
    <w:bookmarkStart w:name="z12003" w:id="11997"/>
    <w:p>
      <w:pPr>
        <w:spacing w:after="0"/>
        <w:ind w:left="0"/>
        <w:jc w:val="left"/>
      </w:pPr>
      <w:r>
        <w:rPr>
          <w:rFonts w:ascii="Times New Roman"/>
          <w:b/>
          <w:i w:val="false"/>
          <w:color w:val="000000"/>
        </w:rPr>
        <w:t xml:space="preserve"> 89-параграф. Мойынтірек бөлшектерін сұрыптаушы, 4-разряд</w:t>
      </w:r>
    </w:p>
    <w:bookmarkEnd w:id="11997"/>
    <w:bookmarkStart w:name="z12004" w:id="11998"/>
    <w:p>
      <w:pPr>
        <w:spacing w:after="0"/>
        <w:ind w:left="0"/>
        <w:jc w:val="both"/>
      </w:pPr>
      <w:r>
        <w:rPr>
          <w:rFonts w:ascii="Times New Roman"/>
          <w:b w:val="false"/>
          <w:i w:val="false"/>
          <w:color w:val="000000"/>
          <w:sz w:val="28"/>
        </w:rPr>
        <w:t xml:space="preserve">
      1330. Жұмыс сипаттамасы: </w:t>
      </w:r>
    </w:p>
    <w:bookmarkEnd w:id="11998"/>
    <w:bookmarkStart w:name="z12005" w:id="11999"/>
    <w:p>
      <w:pPr>
        <w:spacing w:after="0"/>
        <w:ind w:left="0"/>
        <w:jc w:val="both"/>
      </w:pPr>
      <w:r>
        <w:rPr>
          <w:rFonts w:ascii="Times New Roman"/>
          <w:b w:val="false"/>
          <w:i w:val="false"/>
          <w:color w:val="000000"/>
          <w:sz w:val="28"/>
        </w:rPr>
        <w:t>
      оптика механикалық, гидравликалық және электрондық жүйелерді қолдана отырып, жұмыс істейтін арнайы және әмбебап сұрыптаушы автомат-машиналар мен бақылау-өлшеу аспаптарында роликтерді, инелерді, шариктерді, сақиналарды, цапфаларды, аспапты мойынтіректердің біліктері мен сеператорларын сұрыптау;</w:t>
      </w:r>
    </w:p>
    <w:bookmarkEnd w:id="11999"/>
    <w:bookmarkStart w:name="z12006" w:id="12000"/>
    <w:p>
      <w:pPr>
        <w:spacing w:after="0"/>
        <w:ind w:left="0"/>
        <w:jc w:val="both"/>
      </w:pPr>
      <w:r>
        <w:rPr>
          <w:rFonts w:ascii="Times New Roman"/>
          <w:b w:val="false"/>
          <w:i w:val="false"/>
          <w:color w:val="000000"/>
          <w:sz w:val="28"/>
        </w:rPr>
        <w:t xml:space="preserve">
      сызық өлшемдерін, қалыптан ауытқушылықты және беттерінің өзара орналасуды, сондай-ақ беттерінің бұдырлық параметрлерін өлшеу; </w:t>
      </w:r>
    </w:p>
    <w:bookmarkEnd w:id="12000"/>
    <w:bookmarkStart w:name="z12007" w:id="12001"/>
    <w:p>
      <w:pPr>
        <w:spacing w:after="0"/>
        <w:ind w:left="0"/>
        <w:jc w:val="both"/>
      </w:pPr>
      <w:r>
        <w:rPr>
          <w:rFonts w:ascii="Times New Roman"/>
          <w:b w:val="false"/>
          <w:i w:val="false"/>
          <w:color w:val="000000"/>
          <w:sz w:val="28"/>
        </w:rPr>
        <w:t>
      бөлшектерді беттерінің жағдайы бойынша оларды микроскоппен қарау жолымен бөлшектердің фотоэталон және бақылау үлгілеріне сәйкестігіне сұрыптау;</w:t>
      </w:r>
    </w:p>
    <w:bookmarkEnd w:id="12001"/>
    <w:bookmarkStart w:name="z12008" w:id="12002"/>
    <w:p>
      <w:pPr>
        <w:spacing w:after="0"/>
        <w:ind w:left="0"/>
        <w:jc w:val="both"/>
      </w:pPr>
      <w:r>
        <w:rPr>
          <w:rFonts w:ascii="Times New Roman"/>
          <w:b w:val="false"/>
          <w:i w:val="false"/>
          <w:color w:val="000000"/>
          <w:sz w:val="28"/>
        </w:rPr>
        <w:t>
      күрделі арнайы және әмбебап сұрыптаушы автомат-машиналарды және бақылау-өлшеу аспаптарын тексеру, реттеу және баптау.</w:t>
      </w:r>
    </w:p>
    <w:bookmarkEnd w:id="12002"/>
    <w:bookmarkStart w:name="z12009" w:id="12003"/>
    <w:p>
      <w:pPr>
        <w:spacing w:after="0"/>
        <w:ind w:left="0"/>
        <w:jc w:val="both"/>
      </w:pPr>
      <w:r>
        <w:rPr>
          <w:rFonts w:ascii="Times New Roman"/>
          <w:b w:val="false"/>
          <w:i w:val="false"/>
          <w:color w:val="000000"/>
          <w:sz w:val="28"/>
        </w:rPr>
        <w:t>
      1331. Білуге тиіс:</w:t>
      </w:r>
    </w:p>
    <w:bookmarkEnd w:id="12003"/>
    <w:bookmarkStart w:name="z12010" w:id="12004"/>
    <w:p>
      <w:pPr>
        <w:spacing w:after="0"/>
        <w:ind w:left="0"/>
        <w:jc w:val="both"/>
      </w:pPr>
      <w:r>
        <w:rPr>
          <w:rFonts w:ascii="Times New Roman"/>
          <w:b w:val="false"/>
          <w:i w:val="false"/>
          <w:color w:val="000000"/>
          <w:sz w:val="28"/>
        </w:rPr>
        <w:t>
      күрделі арнайы және әмбебап сұрыптағыш автомат-машиналары мен бақылау-өлшеу аспаптарының құрылғысы және баптау, реттеу және тексеру тәртібі;</w:t>
      </w:r>
    </w:p>
    <w:bookmarkEnd w:id="12004"/>
    <w:bookmarkStart w:name="z12011" w:id="12005"/>
    <w:p>
      <w:pPr>
        <w:spacing w:after="0"/>
        <w:ind w:left="0"/>
        <w:jc w:val="both"/>
      </w:pPr>
      <w:r>
        <w:rPr>
          <w:rFonts w:ascii="Times New Roman"/>
          <w:b w:val="false"/>
          <w:i w:val="false"/>
          <w:color w:val="000000"/>
          <w:sz w:val="28"/>
        </w:rPr>
        <w:t>
      өлшеу әдістерінің теориялық негіздері, аспапты мойынтіректерге қойылатын техникалық талаптар.</w:t>
      </w:r>
    </w:p>
    <w:bookmarkEnd w:id="12005"/>
    <w:bookmarkStart w:name="z12012" w:id="12006"/>
    <w:p>
      <w:pPr>
        <w:spacing w:after="0"/>
        <w:ind w:left="0"/>
        <w:jc w:val="left"/>
      </w:pPr>
      <w:r>
        <w:rPr>
          <w:rFonts w:ascii="Times New Roman"/>
          <w:b/>
          <w:i w:val="false"/>
          <w:color w:val="000000"/>
        </w:rPr>
        <w:t xml:space="preserve"> 90-параграф. Мойынтіректерді домалатушы, 2-разряд</w:t>
      </w:r>
    </w:p>
    <w:bookmarkEnd w:id="12006"/>
    <w:bookmarkStart w:name="z12013" w:id="12007"/>
    <w:p>
      <w:pPr>
        <w:spacing w:after="0"/>
        <w:ind w:left="0"/>
        <w:jc w:val="both"/>
      </w:pPr>
      <w:r>
        <w:rPr>
          <w:rFonts w:ascii="Times New Roman"/>
          <w:b w:val="false"/>
          <w:i w:val="false"/>
          <w:color w:val="000000"/>
          <w:sz w:val="28"/>
        </w:rPr>
        <w:t xml:space="preserve">
      1332. Жұмыс сипаттамасы: </w:t>
      </w:r>
    </w:p>
    <w:bookmarkEnd w:id="12007"/>
    <w:bookmarkStart w:name="z12014" w:id="12008"/>
    <w:p>
      <w:pPr>
        <w:spacing w:after="0"/>
        <w:ind w:left="0"/>
        <w:jc w:val="both"/>
      </w:pPr>
      <w:r>
        <w:rPr>
          <w:rFonts w:ascii="Times New Roman"/>
          <w:b w:val="false"/>
          <w:i w:val="false"/>
          <w:color w:val="000000"/>
          <w:sz w:val="28"/>
        </w:rPr>
        <w:t xml:space="preserve">
      домалатуға арналған арнайы құрылғыларды қолдана отырып, тік бұрғылау станоктарында немесе арнайы қондырғыларда мойынтіректерді домалату; </w:t>
      </w:r>
    </w:p>
    <w:bookmarkEnd w:id="12008"/>
    <w:bookmarkStart w:name="z12015" w:id="12009"/>
    <w:p>
      <w:pPr>
        <w:spacing w:after="0"/>
        <w:ind w:left="0"/>
        <w:jc w:val="both"/>
      </w:pPr>
      <w:r>
        <w:rPr>
          <w:rFonts w:ascii="Times New Roman"/>
          <w:b w:val="false"/>
          <w:i w:val="false"/>
          <w:color w:val="000000"/>
          <w:sz w:val="28"/>
        </w:rPr>
        <w:t xml:space="preserve">
      станок немесе қондырғыда баптау және бұзушылықтарды жою; </w:t>
      </w:r>
    </w:p>
    <w:bookmarkEnd w:id="12009"/>
    <w:bookmarkStart w:name="z12016" w:id="12010"/>
    <w:p>
      <w:pPr>
        <w:spacing w:after="0"/>
        <w:ind w:left="0"/>
        <w:jc w:val="both"/>
      </w:pPr>
      <w:r>
        <w:rPr>
          <w:rFonts w:ascii="Times New Roman"/>
          <w:b w:val="false"/>
          <w:i w:val="false"/>
          <w:color w:val="000000"/>
          <w:sz w:val="28"/>
        </w:rPr>
        <w:t>
      бақылау-өлшеу аспаптары немесе эталондардың көмегімен домалату сапасын белгілеу.</w:t>
      </w:r>
    </w:p>
    <w:bookmarkEnd w:id="12010"/>
    <w:bookmarkStart w:name="z12017" w:id="12011"/>
    <w:p>
      <w:pPr>
        <w:spacing w:after="0"/>
        <w:ind w:left="0"/>
        <w:jc w:val="both"/>
      </w:pPr>
      <w:r>
        <w:rPr>
          <w:rFonts w:ascii="Times New Roman"/>
          <w:b w:val="false"/>
          <w:i w:val="false"/>
          <w:color w:val="000000"/>
          <w:sz w:val="28"/>
        </w:rPr>
        <w:t xml:space="preserve">
      1333. Білуге тиіс: </w:t>
      </w:r>
    </w:p>
    <w:bookmarkEnd w:id="12011"/>
    <w:bookmarkStart w:name="z12018" w:id="12012"/>
    <w:p>
      <w:pPr>
        <w:spacing w:after="0"/>
        <w:ind w:left="0"/>
        <w:jc w:val="both"/>
      </w:pPr>
      <w:r>
        <w:rPr>
          <w:rFonts w:ascii="Times New Roman"/>
          <w:b w:val="false"/>
          <w:i w:val="false"/>
          <w:color w:val="000000"/>
          <w:sz w:val="28"/>
        </w:rPr>
        <w:t xml:space="preserve">
      мойынтіректерді домалатуға арналған станоктардың немесе қондырғылардың құрылғысы және жұмыс істеу принципі; </w:t>
      </w:r>
    </w:p>
    <w:bookmarkEnd w:id="12012"/>
    <w:bookmarkStart w:name="z12019" w:id="12013"/>
    <w:p>
      <w:pPr>
        <w:spacing w:after="0"/>
        <w:ind w:left="0"/>
        <w:jc w:val="both"/>
      </w:pPr>
      <w:r>
        <w:rPr>
          <w:rFonts w:ascii="Times New Roman"/>
          <w:b w:val="false"/>
          <w:i w:val="false"/>
          <w:color w:val="000000"/>
          <w:sz w:val="28"/>
        </w:rPr>
        <w:t>
      мойынтіректерді домалатудың техникалық талаптары мен режимдері;</w:t>
      </w:r>
    </w:p>
    <w:bookmarkEnd w:id="12013"/>
    <w:bookmarkStart w:name="z12020" w:id="12014"/>
    <w:p>
      <w:pPr>
        <w:spacing w:after="0"/>
        <w:ind w:left="0"/>
        <w:jc w:val="both"/>
      </w:pPr>
      <w:r>
        <w:rPr>
          <w:rFonts w:ascii="Times New Roman"/>
          <w:b w:val="false"/>
          <w:i w:val="false"/>
          <w:color w:val="000000"/>
          <w:sz w:val="28"/>
        </w:rPr>
        <w:t>
      домалатуға арналған сұйықтық пен пасталардың мақсаты мен қасиеттері;</w:t>
      </w:r>
    </w:p>
    <w:bookmarkEnd w:id="12014"/>
    <w:bookmarkStart w:name="z12021" w:id="12015"/>
    <w:p>
      <w:pPr>
        <w:spacing w:after="0"/>
        <w:ind w:left="0"/>
        <w:jc w:val="both"/>
      </w:pPr>
      <w:r>
        <w:rPr>
          <w:rFonts w:ascii="Times New Roman"/>
          <w:b w:val="false"/>
          <w:i w:val="false"/>
          <w:color w:val="000000"/>
          <w:sz w:val="28"/>
        </w:rPr>
        <w:t>
      бақылау-өлшеу құралдары мен аспаптарының атауы, мақсаты және қолдану шарттары;</w:t>
      </w:r>
    </w:p>
    <w:bookmarkEnd w:id="12015"/>
    <w:bookmarkStart w:name="z12022" w:id="12016"/>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2016"/>
    <w:bookmarkStart w:name="z12023" w:id="12017"/>
    <w:p>
      <w:pPr>
        <w:spacing w:after="0"/>
        <w:ind w:left="0"/>
        <w:jc w:val="left"/>
      </w:pPr>
      <w:r>
        <w:rPr>
          <w:rFonts w:ascii="Times New Roman"/>
          <w:b/>
          <w:i w:val="false"/>
          <w:color w:val="000000"/>
        </w:rPr>
        <w:t xml:space="preserve"> 91-параграф. Мойынтіректерді домалатушы, 3-разряд</w:t>
      </w:r>
    </w:p>
    <w:bookmarkEnd w:id="12017"/>
    <w:bookmarkStart w:name="z12024" w:id="12018"/>
    <w:p>
      <w:pPr>
        <w:spacing w:after="0"/>
        <w:ind w:left="0"/>
        <w:jc w:val="both"/>
      </w:pPr>
      <w:r>
        <w:rPr>
          <w:rFonts w:ascii="Times New Roman"/>
          <w:b w:val="false"/>
          <w:i w:val="false"/>
          <w:color w:val="000000"/>
          <w:sz w:val="28"/>
        </w:rPr>
        <w:t xml:space="preserve">
      1334. Жұмыс сипаттамасы: </w:t>
      </w:r>
    </w:p>
    <w:bookmarkEnd w:id="12018"/>
    <w:bookmarkStart w:name="z12025" w:id="12019"/>
    <w:p>
      <w:pPr>
        <w:spacing w:after="0"/>
        <w:ind w:left="0"/>
        <w:jc w:val="both"/>
      </w:pPr>
      <w:r>
        <w:rPr>
          <w:rFonts w:ascii="Times New Roman"/>
          <w:b w:val="false"/>
          <w:i w:val="false"/>
          <w:color w:val="000000"/>
          <w:sz w:val="28"/>
        </w:rPr>
        <w:t xml:space="preserve">
      газ турбиналары қондырғыларының домалау мойынтіректерін өңдеу; </w:t>
      </w:r>
    </w:p>
    <w:bookmarkEnd w:id="12019"/>
    <w:bookmarkStart w:name="z12026" w:id="12020"/>
    <w:p>
      <w:pPr>
        <w:spacing w:after="0"/>
        <w:ind w:left="0"/>
        <w:jc w:val="both"/>
      </w:pPr>
      <w:r>
        <w:rPr>
          <w:rFonts w:ascii="Times New Roman"/>
          <w:b w:val="false"/>
          <w:i w:val="false"/>
          <w:color w:val="000000"/>
          <w:sz w:val="28"/>
        </w:rPr>
        <w:t>
      нұсқаулыққа сәйкес регламент жұмыстарын жүргізу;</w:t>
      </w:r>
    </w:p>
    <w:bookmarkEnd w:id="12020"/>
    <w:bookmarkStart w:name="z12027" w:id="12021"/>
    <w:p>
      <w:pPr>
        <w:spacing w:after="0"/>
        <w:ind w:left="0"/>
        <w:jc w:val="both"/>
      </w:pPr>
      <w:r>
        <w:rPr>
          <w:rFonts w:ascii="Times New Roman"/>
          <w:b w:val="false"/>
          <w:i w:val="false"/>
          <w:color w:val="000000"/>
          <w:sz w:val="28"/>
        </w:rPr>
        <w:t xml:space="preserve">
      қондырғыны іске қосуға дайындау және қосу алдында аспаптардың көрсеткішін бақылау; </w:t>
      </w:r>
    </w:p>
    <w:bookmarkEnd w:id="12021"/>
    <w:bookmarkStart w:name="z12028" w:id="12022"/>
    <w:p>
      <w:pPr>
        <w:spacing w:after="0"/>
        <w:ind w:left="0"/>
        <w:jc w:val="both"/>
      </w:pPr>
      <w:r>
        <w:rPr>
          <w:rFonts w:ascii="Times New Roman"/>
          <w:b w:val="false"/>
          <w:i w:val="false"/>
          <w:color w:val="000000"/>
          <w:sz w:val="28"/>
        </w:rPr>
        <w:t>
      қондырғыны бос жүріс режимінде орнату және жұмыстың нақты берілген режимін белгілеу;</w:t>
      </w:r>
    </w:p>
    <w:bookmarkEnd w:id="12022"/>
    <w:bookmarkStart w:name="z12029" w:id="12023"/>
    <w:p>
      <w:pPr>
        <w:spacing w:after="0"/>
        <w:ind w:left="0"/>
        <w:jc w:val="both"/>
      </w:pPr>
      <w:r>
        <w:rPr>
          <w:rFonts w:ascii="Times New Roman"/>
          <w:b w:val="false"/>
          <w:i w:val="false"/>
          <w:color w:val="000000"/>
          <w:sz w:val="28"/>
        </w:rPr>
        <w:t>
      қондырғыны баптау және жұмыс барысындағы ақаулықтарды жою.</w:t>
      </w:r>
    </w:p>
    <w:bookmarkEnd w:id="12023"/>
    <w:bookmarkStart w:name="z12030" w:id="12024"/>
    <w:p>
      <w:pPr>
        <w:spacing w:after="0"/>
        <w:ind w:left="0"/>
        <w:jc w:val="both"/>
      </w:pPr>
      <w:r>
        <w:rPr>
          <w:rFonts w:ascii="Times New Roman"/>
          <w:b w:val="false"/>
          <w:i w:val="false"/>
          <w:color w:val="000000"/>
          <w:sz w:val="28"/>
        </w:rPr>
        <w:t xml:space="preserve">
      1335. Білуге тиіс: </w:t>
      </w:r>
    </w:p>
    <w:bookmarkEnd w:id="12024"/>
    <w:bookmarkStart w:name="z12031" w:id="12025"/>
    <w:p>
      <w:pPr>
        <w:spacing w:after="0"/>
        <w:ind w:left="0"/>
        <w:jc w:val="both"/>
      </w:pPr>
      <w:r>
        <w:rPr>
          <w:rFonts w:ascii="Times New Roman"/>
          <w:b w:val="false"/>
          <w:i w:val="false"/>
          <w:color w:val="000000"/>
          <w:sz w:val="28"/>
        </w:rPr>
        <w:t xml:space="preserve">
      мойынтіректерді домалатуға арналған қондырғының құрылғысы және баптау тәртібі; </w:t>
      </w:r>
    </w:p>
    <w:bookmarkEnd w:id="12025"/>
    <w:bookmarkStart w:name="z12032" w:id="12026"/>
    <w:p>
      <w:pPr>
        <w:spacing w:after="0"/>
        <w:ind w:left="0"/>
        <w:jc w:val="both"/>
      </w:pPr>
      <w:r>
        <w:rPr>
          <w:rFonts w:ascii="Times New Roman"/>
          <w:b w:val="false"/>
          <w:i w:val="false"/>
          <w:color w:val="000000"/>
          <w:sz w:val="28"/>
        </w:rPr>
        <w:t xml:space="preserve">
      мойынтіректерді жүктеме бойынша өңдеудің техникалық талаптары және режимдері; </w:t>
      </w:r>
    </w:p>
    <w:bookmarkEnd w:id="12026"/>
    <w:bookmarkStart w:name="z12033" w:id="12027"/>
    <w:p>
      <w:pPr>
        <w:spacing w:after="0"/>
        <w:ind w:left="0"/>
        <w:jc w:val="both"/>
      </w:pPr>
      <w:r>
        <w:rPr>
          <w:rFonts w:ascii="Times New Roman"/>
          <w:b w:val="false"/>
          <w:i w:val="false"/>
          <w:color w:val="000000"/>
          <w:sz w:val="28"/>
        </w:rPr>
        <w:t xml:space="preserve">
      қондырғының барлық агрегаттарының жұмыс режимін бақылау-өлшеу аспаптары, есту, діріл деңгейі бойынша айқындау тәсілдері; </w:t>
      </w:r>
    </w:p>
    <w:bookmarkEnd w:id="12027"/>
    <w:bookmarkStart w:name="z12034" w:id="12028"/>
    <w:p>
      <w:pPr>
        <w:spacing w:after="0"/>
        <w:ind w:left="0"/>
        <w:jc w:val="both"/>
      </w:pPr>
      <w:r>
        <w:rPr>
          <w:rFonts w:ascii="Times New Roman"/>
          <w:b w:val="false"/>
          <w:i w:val="false"/>
          <w:color w:val="000000"/>
          <w:sz w:val="28"/>
        </w:rPr>
        <w:t>
      қондырғының бұзылу себептері және оларды жою әдістері;</w:t>
      </w:r>
    </w:p>
    <w:bookmarkEnd w:id="12028"/>
    <w:bookmarkStart w:name="z12035" w:id="12029"/>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2029"/>
    <w:bookmarkStart w:name="z12036" w:id="12030"/>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2030"/>
    <w:bookmarkStart w:name="z12037" w:id="12031"/>
    <w:p>
      <w:pPr>
        <w:spacing w:after="0"/>
        <w:ind w:left="0"/>
        <w:jc w:val="left"/>
      </w:pPr>
      <w:r>
        <w:rPr>
          <w:rFonts w:ascii="Times New Roman"/>
          <w:b/>
          <w:i w:val="false"/>
          <w:color w:val="000000"/>
        </w:rPr>
        <w:t xml:space="preserve"> 92-параграф. Станок және слесарлық жұмыстарды бақылаушы, 2-разряд</w:t>
      </w:r>
    </w:p>
    <w:bookmarkEnd w:id="12031"/>
    <w:bookmarkStart w:name="z12038" w:id="12032"/>
    <w:p>
      <w:pPr>
        <w:spacing w:after="0"/>
        <w:ind w:left="0"/>
        <w:jc w:val="both"/>
      </w:pPr>
      <w:r>
        <w:rPr>
          <w:rFonts w:ascii="Times New Roman"/>
          <w:b w:val="false"/>
          <w:i w:val="false"/>
          <w:color w:val="000000"/>
          <w:sz w:val="28"/>
        </w:rPr>
        <w:t xml:space="preserve">
      1336. Жұмыс сипаттамасы: </w:t>
      </w:r>
    </w:p>
    <w:bookmarkEnd w:id="12032"/>
    <w:bookmarkStart w:name="z12039" w:id="12033"/>
    <w:p>
      <w:pPr>
        <w:spacing w:after="0"/>
        <w:ind w:left="0"/>
        <w:jc w:val="both"/>
      </w:pPr>
      <w:r>
        <w:rPr>
          <w:rFonts w:ascii="Times New Roman"/>
          <w:b w:val="false"/>
          <w:i w:val="false"/>
          <w:color w:val="000000"/>
          <w:sz w:val="28"/>
        </w:rPr>
        <w:t>
      құрастыру операциясынан, механикалық және слесарлық өңдеуден кейін бақылау-өлшеу құралдары мен аспаптарын: табақты құрастырылатын шаблондарды, бұрышты лекалолы сызғыштарды, штангенциркульдерді, штангенрейсмустарды, индикаторларды, қуыс бұрғыларды, кронциркульдерді, құралбіліктерді, ішпекті кондукторларды қолдана отырып, қарапайым бөлшектерді, тораптар мен агрегаттарды бақылау және сызбалар мен техникалық талаптар бойынша қабылдау;</w:t>
      </w:r>
    </w:p>
    <w:bookmarkEnd w:id="12033"/>
    <w:bookmarkStart w:name="z12040" w:id="12034"/>
    <w:p>
      <w:pPr>
        <w:spacing w:after="0"/>
        <w:ind w:left="0"/>
        <w:jc w:val="both"/>
      </w:pPr>
      <w:r>
        <w:rPr>
          <w:rFonts w:ascii="Times New Roman"/>
          <w:b w:val="false"/>
          <w:i w:val="false"/>
          <w:color w:val="000000"/>
          <w:sz w:val="28"/>
        </w:rPr>
        <w:t xml:space="preserve">
      құрастыру учаскесіне берілетін бөлшектердің сапасын және техникалық талаптарға сәйкестігін анықтау; </w:t>
      </w:r>
    </w:p>
    <w:bookmarkEnd w:id="12034"/>
    <w:bookmarkStart w:name="z12041" w:id="12035"/>
    <w:p>
      <w:pPr>
        <w:spacing w:after="0"/>
        <w:ind w:left="0"/>
        <w:jc w:val="both"/>
      </w:pPr>
      <w:r>
        <w:rPr>
          <w:rFonts w:ascii="Times New Roman"/>
          <w:b w:val="false"/>
          <w:i w:val="false"/>
          <w:color w:val="000000"/>
          <w:sz w:val="28"/>
        </w:rPr>
        <w:t>
      тораптар мен конструкцияларды құрастырғаннан немесе орнына орнатқаннан кейін тексеру;</w:t>
      </w:r>
    </w:p>
    <w:bookmarkEnd w:id="12035"/>
    <w:bookmarkStart w:name="z12042" w:id="12036"/>
    <w:p>
      <w:pPr>
        <w:spacing w:after="0"/>
        <w:ind w:left="0"/>
        <w:jc w:val="both"/>
      </w:pPr>
      <w:r>
        <w:rPr>
          <w:rFonts w:ascii="Times New Roman"/>
          <w:b w:val="false"/>
          <w:i w:val="false"/>
          <w:color w:val="000000"/>
          <w:sz w:val="28"/>
        </w:rPr>
        <w:t xml:space="preserve">
      қабылданған және қабылданбаған өнімдерге құжаттаманы ресімдеу. </w:t>
      </w:r>
    </w:p>
    <w:bookmarkEnd w:id="12036"/>
    <w:bookmarkStart w:name="z12043" w:id="12037"/>
    <w:p>
      <w:pPr>
        <w:spacing w:after="0"/>
        <w:ind w:left="0"/>
        <w:jc w:val="both"/>
      </w:pPr>
      <w:r>
        <w:rPr>
          <w:rFonts w:ascii="Times New Roman"/>
          <w:b w:val="false"/>
          <w:i w:val="false"/>
          <w:color w:val="000000"/>
          <w:sz w:val="28"/>
        </w:rPr>
        <w:t xml:space="preserve">
      1337. Білуге тиіс: </w:t>
      </w:r>
    </w:p>
    <w:bookmarkEnd w:id="12037"/>
    <w:bookmarkStart w:name="z12044" w:id="12038"/>
    <w:p>
      <w:pPr>
        <w:spacing w:after="0"/>
        <w:ind w:left="0"/>
        <w:jc w:val="both"/>
      </w:pPr>
      <w:r>
        <w:rPr>
          <w:rFonts w:ascii="Times New Roman"/>
          <w:b w:val="false"/>
          <w:i w:val="false"/>
          <w:color w:val="000000"/>
          <w:sz w:val="28"/>
        </w:rPr>
        <w:t xml:space="preserve">
      бөлшектер мен бұйымдарды механикалық, слесарлық және құрастыру операциясынан кейін қабылдауға қойылатын техникалық талаптар; </w:t>
      </w:r>
    </w:p>
    <w:bookmarkEnd w:id="12038"/>
    <w:bookmarkStart w:name="z12045" w:id="12039"/>
    <w:p>
      <w:pPr>
        <w:spacing w:after="0"/>
        <w:ind w:left="0"/>
        <w:jc w:val="both"/>
      </w:pPr>
      <w:r>
        <w:rPr>
          <w:rFonts w:ascii="Times New Roman"/>
          <w:b w:val="false"/>
          <w:i w:val="false"/>
          <w:color w:val="000000"/>
          <w:sz w:val="28"/>
        </w:rPr>
        <w:t xml:space="preserve">
      механикалық өңдеудің негізгі түрлеріне және құрастыруға келіп түсетін бөлшектерге арналған шақтамалардың өлшемдері; </w:t>
      </w:r>
    </w:p>
    <w:bookmarkEnd w:id="12039"/>
    <w:bookmarkStart w:name="z12046" w:id="12040"/>
    <w:p>
      <w:pPr>
        <w:spacing w:after="0"/>
        <w:ind w:left="0"/>
        <w:jc w:val="both"/>
      </w:pPr>
      <w:r>
        <w:rPr>
          <w:rFonts w:ascii="Times New Roman"/>
          <w:b w:val="false"/>
          <w:i w:val="false"/>
          <w:color w:val="000000"/>
          <w:sz w:val="28"/>
        </w:rPr>
        <w:t xml:space="preserve">
      бақылау-өлшеу құралдары мен аспаптарының құрылғысы, мақсаты және қолдану шарттары; </w:t>
      </w:r>
    </w:p>
    <w:bookmarkEnd w:id="12040"/>
    <w:bookmarkStart w:name="z12047" w:id="12041"/>
    <w:p>
      <w:pPr>
        <w:spacing w:after="0"/>
        <w:ind w:left="0"/>
        <w:jc w:val="both"/>
      </w:pPr>
      <w:r>
        <w:rPr>
          <w:rFonts w:ascii="Times New Roman"/>
          <w:b w:val="false"/>
          <w:i w:val="false"/>
          <w:color w:val="000000"/>
          <w:sz w:val="28"/>
        </w:rPr>
        <w:t xml:space="preserve">
      тура сызықты және қисық сызықты беттерді қуыс бұрғылармен, сырға арналған штихмассаларды тексеру әдістері; </w:t>
      </w:r>
    </w:p>
    <w:bookmarkEnd w:id="12041"/>
    <w:bookmarkStart w:name="z12048" w:id="12042"/>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2042"/>
    <w:bookmarkStart w:name="z12049" w:id="12043"/>
    <w:p>
      <w:pPr>
        <w:spacing w:after="0"/>
        <w:ind w:left="0"/>
        <w:jc w:val="both"/>
      </w:pPr>
      <w:r>
        <w:rPr>
          <w:rFonts w:ascii="Times New Roman"/>
          <w:b w:val="false"/>
          <w:i w:val="false"/>
          <w:color w:val="000000"/>
          <w:sz w:val="28"/>
        </w:rPr>
        <w:t>
      1338. Жұмыс үлгілері:</w:t>
      </w:r>
    </w:p>
    <w:bookmarkEnd w:id="12043"/>
    <w:bookmarkStart w:name="z12050" w:id="12044"/>
    <w:p>
      <w:pPr>
        <w:spacing w:after="0"/>
        <w:ind w:left="0"/>
        <w:jc w:val="both"/>
      </w:pPr>
      <w:r>
        <w:rPr>
          <w:rFonts w:ascii="Times New Roman"/>
          <w:b w:val="false"/>
          <w:i w:val="false"/>
          <w:color w:val="000000"/>
          <w:sz w:val="28"/>
        </w:rPr>
        <w:t>
      1) вагон доңгелектерінің бандаждары – механикалық өңдеуден кейін бақылау;</w:t>
      </w:r>
    </w:p>
    <w:bookmarkEnd w:id="12044"/>
    <w:bookmarkStart w:name="z12051" w:id="12045"/>
    <w:p>
      <w:pPr>
        <w:spacing w:after="0"/>
        <w:ind w:left="0"/>
        <w:jc w:val="both"/>
      </w:pPr>
      <w:r>
        <w:rPr>
          <w:rFonts w:ascii="Times New Roman"/>
          <w:b w:val="false"/>
          <w:i w:val="false"/>
          <w:color w:val="000000"/>
          <w:sz w:val="28"/>
        </w:rPr>
        <w:t>
      2) болттар, бұрандалар мен гайкалар – фрезерлеуден кейін бақылау;</w:t>
      </w:r>
    </w:p>
    <w:bookmarkEnd w:id="12045"/>
    <w:bookmarkStart w:name="z12052" w:id="12046"/>
    <w:p>
      <w:pPr>
        <w:spacing w:after="0"/>
        <w:ind w:left="0"/>
        <w:jc w:val="both"/>
      </w:pPr>
      <w:r>
        <w:rPr>
          <w:rFonts w:ascii="Times New Roman"/>
          <w:b w:val="false"/>
          <w:i w:val="false"/>
          <w:color w:val="000000"/>
          <w:sz w:val="28"/>
        </w:rPr>
        <w:t>
      3) шапқылар, керндер, тесіктер, сызғыштар – механикалық өңдеуден кейін бақылау;</w:t>
      </w:r>
    </w:p>
    <w:bookmarkEnd w:id="12046"/>
    <w:bookmarkStart w:name="z12053" w:id="12047"/>
    <w:p>
      <w:pPr>
        <w:spacing w:after="0"/>
        <w:ind w:left="0"/>
        <w:jc w:val="both"/>
      </w:pPr>
      <w:r>
        <w:rPr>
          <w:rFonts w:ascii="Times New Roman"/>
          <w:b w:val="false"/>
          <w:i w:val="false"/>
          <w:color w:val="000000"/>
          <w:sz w:val="28"/>
        </w:rPr>
        <w:t>
      4) білікшелері – ажарлаудан кейін бақылау;</w:t>
      </w:r>
    </w:p>
    <w:bookmarkEnd w:id="12047"/>
    <w:bookmarkStart w:name="z12054" w:id="12048"/>
    <w:p>
      <w:pPr>
        <w:spacing w:after="0"/>
        <w:ind w:left="0"/>
        <w:jc w:val="both"/>
      </w:pPr>
      <w:r>
        <w:rPr>
          <w:rFonts w:ascii="Times New Roman"/>
          <w:b w:val="false"/>
          <w:i w:val="false"/>
          <w:color w:val="000000"/>
          <w:sz w:val="28"/>
        </w:rPr>
        <w:t>
      5) қуаттылығы 25000 киловатқа дейін турбиналарға арналған редуктор мен тірек мойынтіректерінің біліктері – алдын ала өңдеуді және ажарлау бойынша өңдеуді бақылау;</w:t>
      </w:r>
    </w:p>
    <w:bookmarkEnd w:id="12048"/>
    <w:bookmarkStart w:name="z12055" w:id="12049"/>
    <w:p>
      <w:pPr>
        <w:spacing w:after="0"/>
        <w:ind w:left="0"/>
        <w:jc w:val="both"/>
      </w:pPr>
      <w:r>
        <w:rPr>
          <w:rFonts w:ascii="Times New Roman"/>
          <w:b w:val="false"/>
          <w:i w:val="false"/>
          <w:color w:val="000000"/>
          <w:sz w:val="28"/>
        </w:rPr>
        <w:t>
      6) айналтұтқалар мен бұрандакескіш тұтқалар – слесарлық өңдеуден кейін бақылау;</w:t>
      </w:r>
    </w:p>
    <w:bookmarkEnd w:id="12049"/>
    <w:bookmarkStart w:name="z12056" w:id="12050"/>
    <w:p>
      <w:pPr>
        <w:spacing w:after="0"/>
        <w:ind w:left="0"/>
        <w:jc w:val="both"/>
      </w:pPr>
      <w:r>
        <w:rPr>
          <w:rFonts w:ascii="Times New Roman"/>
          <w:b w:val="false"/>
          <w:i w:val="false"/>
          <w:color w:val="000000"/>
          <w:sz w:val="28"/>
        </w:rPr>
        <w:t>
      7) айналтұтқалар – токарлық өңдеуден кейін бақылау;</w:t>
      </w:r>
    </w:p>
    <w:bookmarkEnd w:id="12050"/>
    <w:bookmarkStart w:name="z12057" w:id="12051"/>
    <w:p>
      <w:pPr>
        <w:spacing w:after="0"/>
        <w:ind w:left="0"/>
        <w:jc w:val="both"/>
      </w:pPr>
      <w:r>
        <w:rPr>
          <w:rFonts w:ascii="Times New Roman"/>
          <w:b w:val="false"/>
          <w:i w:val="false"/>
          <w:color w:val="000000"/>
          <w:sz w:val="28"/>
        </w:rPr>
        <w:t>
      8) төлкелер, кронштейндер, келтеқұбырлар, күпшектер, үштіктер, фланецтер – механикалық өңдеуден кейін бақылау;</w:t>
      </w:r>
    </w:p>
    <w:bookmarkEnd w:id="12051"/>
    <w:bookmarkStart w:name="z12058" w:id="12052"/>
    <w:p>
      <w:pPr>
        <w:spacing w:after="0"/>
        <w:ind w:left="0"/>
        <w:jc w:val="both"/>
      </w:pPr>
      <w:r>
        <w:rPr>
          <w:rFonts w:ascii="Times New Roman"/>
          <w:b w:val="false"/>
          <w:i w:val="false"/>
          <w:color w:val="000000"/>
          <w:sz w:val="28"/>
        </w:rPr>
        <w:t>
      9) ішкі есіктің құлыптары – қиюластырғаннан кейін бақылау;</w:t>
      </w:r>
    </w:p>
    <w:bookmarkEnd w:id="12052"/>
    <w:bookmarkStart w:name="z12059" w:id="12053"/>
    <w:p>
      <w:pPr>
        <w:spacing w:after="0"/>
        <w:ind w:left="0"/>
        <w:jc w:val="both"/>
      </w:pPr>
      <w:r>
        <w:rPr>
          <w:rFonts w:ascii="Times New Roman"/>
          <w:b w:val="false"/>
          <w:i w:val="false"/>
          <w:color w:val="000000"/>
          <w:sz w:val="28"/>
        </w:rPr>
        <w:t>
      10) түйме ілгектері, ілгектер, тізбектер, топсалар – слесарлық өңдеуден кейін бақылау;</w:t>
      </w:r>
    </w:p>
    <w:bookmarkEnd w:id="12053"/>
    <w:bookmarkStart w:name="z12060" w:id="12054"/>
    <w:p>
      <w:pPr>
        <w:spacing w:after="0"/>
        <w:ind w:left="0"/>
        <w:jc w:val="both"/>
      </w:pPr>
      <w:r>
        <w:rPr>
          <w:rFonts w:ascii="Times New Roman"/>
          <w:b w:val="false"/>
          <w:i w:val="false"/>
          <w:color w:val="000000"/>
          <w:sz w:val="28"/>
        </w:rPr>
        <w:t>
      11) медициналық, тіс және топсалы құрал – механикалық өңдеуден кейін бақылау және қабылдау;</w:t>
      </w:r>
    </w:p>
    <w:bookmarkEnd w:id="12054"/>
    <w:bookmarkStart w:name="z12061" w:id="12055"/>
    <w:p>
      <w:pPr>
        <w:spacing w:after="0"/>
        <w:ind w:left="0"/>
        <w:jc w:val="both"/>
      </w:pPr>
      <w:r>
        <w:rPr>
          <w:rFonts w:ascii="Times New Roman"/>
          <w:b w:val="false"/>
          <w:i w:val="false"/>
          <w:color w:val="000000"/>
          <w:sz w:val="28"/>
        </w:rPr>
        <w:t>
      12) шетжақ сыртқы және ішкі кілттері – токарлық өңдеуден кейін бақылау;</w:t>
      </w:r>
    </w:p>
    <w:bookmarkEnd w:id="12055"/>
    <w:bookmarkStart w:name="z12062" w:id="12056"/>
    <w:p>
      <w:pPr>
        <w:spacing w:after="0"/>
        <w:ind w:left="0"/>
        <w:jc w:val="both"/>
      </w:pPr>
      <w:r>
        <w:rPr>
          <w:rFonts w:ascii="Times New Roman"/>
          <w:b w:val="false"/>
          <w:i w:val="false"/>
          <w:color w:val="000000"/>
          <w:sz w:val="28"/>
        </w:rPr>
        <w:t>
      13) ауа-су құбырларының крандары – корпус бойынша тығынның ысқылануын бақылау;</w:t>
      </w:r>
    </w:p>
    <w:bookmarkEnd w:id="12056"/>
    <w:bookmarkStart w:name="z12063" w:id="12057"/>
    <w:p>
      <w:pPr>
        <w:spacing w:after="0"/>
        <w:ind w:left="0"/>
        <w:jc w:val="both"/>
      </w:pPr>
      <w:r>
        <w:rPr>
          <w:rFonts w:ascii="Times New Roman"/>
          <w:b w:val="false"/>
          <w:i w:val="false"/>
          <w:color w:val="000000"/>
          <w:sz w:val="28"/>
        </w:rPr>
        <w:t>
      14) көтергіш шығырлар – құрыстырудн кейін бақылау;</w:t>
      </w:r>
    </w:p>
    <w:bookmarkEnd w:id="12057"/>
    <w:bookmarkStart w:name="z12064" w:id="12058"/>
    <w:p>
      <w:pPr>
        <w:spacing w:after="0"/>
        <w:ind w:left="0"/>
        <w:jc w:val="both"/>
      </w:pPr>
      <w:r>
        <w:rPr>
          <w:rFonts w:ascii="Times New Roman"/>
          <w:b w:val="false"/>
          <w:i w:val="false"/>
          <w:color w:val="000000"/>
          <w:sz w:val="28"/>
        </w:rPr>
        <w:t>
      15) турбина қалақтары – фрезерлеуден кейін бақылау;</w:t>
      </w:r>
    </w:p>
    <w:bookmarkEnd w:id="12058"/>
    <w:bookmarkStart w:name="z12065" w:id="12059"/>
    <w:p>
      <w:pPr>
        <w:spacing w:after="0"/>
        <w:ind w:left="0"/>
        <w:jc w:val="both"/>
      </w:pPr>
      <w:r>
        <w:rPr>
          <w:rFonts w:ascii="Times New Roman"/>
          <w:b w:val="false"/>
          <w:i w:val="false"/>
          <w:color w:val="000000"/>
          <w:sz w:val="28"/>
        </w:rPr>
        <w:t>
      16) матрицалар – токарлық өңдеуден кейін бақылау;</w:t>
      </w:r>
    </w:p>
    <w:bookmarkEnd w:id="12059"/>
    <w:bookmarkStart w:name="z12066" w:id="12060"/>
    <w:p>
      <w:pPr>
        <w:spacing w:after="0"/>
        <w:ind w:left="0"/>
        <w:jc w:val="both"/>
      </w:pPr>
      <w:r>
        <w:rPr>
          <w:rFonts w:ascii="Times New Roman"/>
          <w:b w:val="false"/>
          <w:i w:val="false"/>
          <w:color w:val="000000"/>
          <w:sz w:val="28"/>
        </w:rPr>
        <w:t>
      17) ауа және су құбырлары – құрастыруды бақылау;</w:t>
      </w:r>
    </w:p>
    <w:bookmarkEnd w:id="12060"/>
    <w:bookmarkStart w:name="z12067" w:id="12061"/>
    <w:p>
      <w:pPr>
        <w:spacing w:after="0"/>
        <w:ind w:left="0"/>
        <w:jc w:val="both"/>
      </w:pPr>
      <w:r>
        <w:rPr>
          <w:rFonts w:ascii="Times New Roman"/>
          <w:b w:val="false"/>
          <w:i w:val="false"/>
          <w:color w:val="000000"/>
          <w:sz w:val="28"/>
        </w:rPr>
        <w:t>
      18) бәсеңдетілген сорғыш магистралда жұмыс істейтін сорғылар – гидравликалық бөлігінің қосылу нығыздығын және герметикалығын бақылау;</w:t>
      </w:r>
    </w:p>
    <w:bookmarkEnd w:id="12061"/>
    <w:bookmarkStart w:name="z12068" w:id="12062"/>
    <w:p>
      <w:pPr>
        <w:spacing w:after="0"/>
        <w:ind w:left="0"/>
        <w:jc w:val="both"/>
      </w:pPr>
      <w:r>
        <w:rPr>
          <w:rFonts w:ascii="Times New Roman"/>
          <w:b w:val="false"/>
          <w:i w:val="false"/>
          <w:color w:val="000000"/>
          <w:sz w:val="28"/>
        </w:rPr>
        <w:t>
      19) сырты – құрастырудан кейін бақылау;</w:t>
      </w:r>
    </w:p>
    <w:bookmarkEnd w:id="12062"/>
    <w:bookmarkStart w:name="z12069" w:id="12063"/>
    <w:p>
      <w:pPr>
        <w:spacing w:after="0"/>
        <w:ind w:left="0"/>
        <w:jc w:val="both"/>
      </w:pPr>
      <w:r>
        <w:rPr>
          <w:rFonts w:ascii="Times New Roman"/>
          <w:b w:val="false"/>
          <w:i w:val="false"/>
          <w:color w:val="000000"/>
          <w:sz w:val="28"/>
        </w:rPr>
        <w:t>
      20) қарапайым кондукторлар, құрылғылар – құрастырудан кейін бақылау;</w:t>
      </w:r>
    </w:p>
    <w:bookmarkEnd w:id="12063"/>
    <w:bookmarkStart w:name="z12070" w:id="12064"/>
    <w:p>
      <w:pPr>
        <w:spacing w:after="0"/>
        <w:ind w:left="0"/>
        <w:jc w:val="both"/>
      </w:pPr>
      <w:r>
        <w:rPr>
          <w:rFonts w:ascii="Times New Roman"/>
          <w:b w:val="false"/>
          <w:i w:val="false"/>
          <w:color w:val="000000"/>
          <w:sz w:val="28"/>
        </w:rPr>
        <w:t>
      21) өтпелі және тілімдейтін, біржақты дискілі кескіштер және оймакілтекті фрезалар, цилиндрлік үңгілер мен үңгіштер – механикалық өңдеуден кейін бақылау;</w:t>
      </w:r>
    </w:p>
    <w:bookmarkEnd w:id="12064"/>
    <w:bookmarkStart w:name="z12071" w:id="12065"/>
    <w:p>
      <w:pPr>
        <w:spacing w:after="0"/>
        <w:ind w:left="0"/>
        <w:jc w:val="both"/>
      </w:pPr>
      <w:r>
        <w:rPr>
          <w:rFonts w:ascii="Times New Roman"/>
          <w:b w:val="false"/>
          <w:i w:val="false"/>
          <w:color w:val="000000"/>
          <w:sz w:val="28"/>
        </w:rPr>
        <w:t>
      22) роторлар, дискілер және турбинаның өзге де бөлшектері – сыдырудан кейін бақылау;</w:t>
      </w:r>
    </w:p>
    <w:bookmarkEnd w:id="12065"/>
    <w:bookmarkStart w:name="z12072" w:id="12066"/>
    <w:p>
      <w:pPr>
        <w:spacing w:after="0"/>
        <w:ind w:left="0"/>
        <w:jc w:val="both"/>
      </w:pPr>
      <w:r>
        <w:rPr>
          <w:rFonts w:ascii="Times New Roman"/>
          <w:b w:val="false"/>
          <w:i w:val="false"/>
          <w:color w:val="000000"/>
          <w:sz w:val="28"/>
        </w:rPr>
        <w:t>
      23) метал өңдейтін станоктарға арналған фигуралық тұтқа сап – токарлық өңдегеуден кейін бақылау;</w:t>
      </w:r>
    </w:p>
    <w:bookmarkEnd w:id="12066"/>
    <w:bookmarkStart w:name="z12073" w:id="12067"/>
    <w:p>
      <w:pPr>
        <w:spacing w:after="0"/>
        <w:ind w:left="0"/>
        <w:jc w:val="both"/>
      </w:pPr>
      <w:r>
        <w:rPr>
          <w:rFonts w:ascii="Times New Roman"/>
          <w:b w:val="false"/>
          <w:i w:val="false"/>
          <w:color w:val="000000"/>
          <w:sz w:val="28"/>
        </w:rPr>
        <w:t>
      24) токарлық станоктардың құралкүймешіктері – құрастыруды бақылау;</w:t>
      </w:r>
    </w:p>
    <w:bookmarkEnd w:id="12067"/>
    <w:bookmarkStart w:name="z12074" w:id="12068"/>
    <w:p>
      <w:pPr>
        <w:spacing w:after="0"/>
        <w:ind w:left="0"/>
        <w:jc w:val="both"/>
      </w:pPr>
      <w:r>
        <w:rPr>
          <w:rFonts w:ascii="Times New Roman"/>
          <w:b w:val="false"/>
          <w:i w:val="false"/>
          <w:color w:val="000000"/>
          <w:sz w:val="28"/>
        </w:rPr>
        <w:t>
      25) жылжымалы крандар механизмдерінің трансмиссиялары – құрастыруды бақылау.</w:t>
      </w:r>
    </w:p>
    <w:bookmarkEnd w:id="12068"/>
    <w:bookmarkStart w:name="z12075" w:id="12069"/>
    <w:p>
      <w:pPr>
        <w:spacing w:after="0"/>
        <w:ind w:left="0"/>
        <w:jc w:val="left"/>
      </w:pPr>
      <w:r>
        <w:rPr>
          <w:rFonts w:ascii="Times New Roman"/>
          <w:b/>
          <w:i w:val="false"/>
          <w:color w:val="000000"/>
        </w:rPr>
        <w:t xml:space="preserve"> 93-параграф. Станок және слесарлық жұмыстарды бақылаушы, 3-разряд</w:t>
      </w:r>
    </w:p>
    <w:bookmarkEnd w:id="12069"/>
    <w:bookmarkStart w:name="z12076" w:id="12070"/>
    <w:p>
      <w:pPr>
        <w:spacing w:after="0"/>
        <w:ind w:left="0"/>
        <w:jc w:val="both"/>
      </w:pPr>
      <w:r>
        <w:rPr>
          <w:rFonts w:ascii="Times New Roman"/>
          <w:b w:val="false"/>
          <w:i w:val="false"/>
          <w:color w:val="000000"/>
          <w:sz w:val="28"/>
        </w:rPr>
        <w:t xml:space="preserve">
      1339. Жұмыс сипаттамасы: </w:t>
      </w:r>
    </w:p>
    <w:bookmarkEnd w:id="12070"/>
    <w:bookmarkStart w:name="z12077" w:id="12071"/>
    <w:p>
      <w:pPr>
        <w:spacing w:after="0"/>
        <w:ind w:left="0"/>
        <w:jc w:val="both"/>
      </w:pPr>
      <w:r>
        <w:rPr>
          <w:rFonts w:ascii="Times New Roman"/>
          <w:b w:val="false"/>
          <w:i w:val="false"/>
          <w:color w:val="000000"/>
          <w:sz w:val="28"/>
        </w:rPr>
        <w:t>
      сызбалар мен техникалық талаптарға сәйкес механикалық және слесарлық өңдеуден кейін күрделілігі орташа бөлшектерді және конструкция тораптары мен жұмыс механизмдерін құрастыру операциясынан кейін бақылау және қабылдау;</w:t>
      </w:r>
    </w:p>
    <w:bookmarkEnd w:id="12071"/>
    <w:bookmarkStart w:name="z12078" w:id="12072"/>
    <w:p>
      <w:pPr>
        <w:spacing w:after="0"/>
        <w:ind w:left="0"/>
        <w:jc w:val="both"/>
      </w:pPr>
      <w:r>
        <w:rPr>
          <w:rFonts w:ascii="Times New Roman"/>
          <w:b w:val="false"/>
          <w:i w:val="false"/>
          <w:color w:val="000000"/>
          <w:sz w:val="28"/>
        </w:rPr>
        <w:t>
      құрастыру кондукторлары мен әмбебап құрылғыларды: плиталарды, призмаларды, бұрыштықтарды, бұрандама қысқыштарды, домкраттарды қолдана отырып, тораптарға, конструкцияларға және машинаның бөліктеріне сынақтар жүргізу;</w:t>
      </w:r>
    </w:p>
    <w:bookmarkEnd w:id="12072"/>
    <w:bookmarkStart w:name="z12079" w:id="12073"/>
    <w:p>
      <w:pPr>
        <w:spacing w:after="0"/>
        <w:ind w:left="0"/>
        <w:jc w:val="both"/>
      </w:pPr>
      <w:r>
        <w:rPr>
          <w:rFonts w:ascii="Times New Roman"/>
          <w:b w:val="false"/>
          <w:i w:val="false"/>
          <w:color w:val="000000"/>
          <w:sz w:val="28"/>
        </w:rPr>
        <w:t>
      қажетті бақылау-өлшеу аспаптарының көмегімен стендте жекелеген агрегаттарды тексеру және сынау;</w:t>
      </w:r>
    </w:p>
    <w:bookmarkEnd w:id="12073"/>
    <w:bookmarkStart w:name="z12080" w:id="12074"/>
    <w:p>
      <w:pPr>
        <w:spacing w:after="0"/>
        <w:ind w:left="0"/>
        <w:jc w:val="both"/>
      </w:pPr>
      <w:r>
        <w:rPr>
          <w:rFonts w:ascii="Times New Roman"/>
          <w:b w:val="false"/>
          <w:i w:val="false"/>
          <w:color w:val="000000"/>
          <w:sz w:val="28"/>
        </w:rPr>
        <w:t>
      қызмет көрсетілетін учаскеде ақауларды түрлері бойынша сыныптау, оның туындау себептерін белгілеу және оны жоюға уақытылы шаралар қабылдау;</w:t>
      </w:r>
    </w:p>
    <w:bookmarkEnd w:id="12074"/>
    <w:bookmarkStart w:name="z12081" w:id="12075"/>
    <w:p>
      <w:pPr>
        <w:spacing w:after="0"/>
        <w:ind w:left="0"/>
        <w:jc w:val="both"/>
      </w:pPr>
      <w:r>
        <w:rPr>
          <w:rFonts w:ascii="Times New Roman"/>
          <w:b w:val="false"/>
          <w:i w:val="false"/>
          <w:color w:val="000000"/>
          <w:sz w:val="28"/>
        </w:rPr>
        <w:t>
      қабылданған және қабылданбаған өнімдердің сапасы мен саны бойынша сынақтар, есепке алу және есептілік журналын жүргізу.</w:t>
      </w:r>
    </w:p>
    <w:bookmarkEnd w:id="12075"/>
    <w:bookmarkStart w:name="z12082" w:id="12076"/>
    <w:p>
      <w:pPr>
        <w:spacing w:after="0"/>
        <w:ind w:left="0"/>
        <w:jc w:val="both"/>
      </w:pPr>
      <w:r>
        <w:rPr>
          <w:rFonts w:ascii="Times New Roman"/>
          <w:b w:val="false"/>
          <w:i w:val="false"/>
          <w:color w:val="000000"/>
          <w:sz w:val="28"/>
        </w:rPr>
        <w:t xml:space="preserve">
      1340. Білуге тиіс: </w:t>
      </w:r>
    </w:p>
    <w:bookmarkEnd w:id="12076"/>
    <w:bookmarkStart w:name="z12083" w:id="12077"/>
    <w:p>
      <w:pPr>
        <w:spacing w:after="0"/>
        <w:ind w:left="0"/>
        <w:jc w:val="both"/>
      </w:pPr>
      <w:r>
        <w:rPr>
          <w:rFonts w:ascii="Times New Roman"/>
          <w:b w:val="false"/>
          <w:i w:val="false"/>
          <w:color w:val="000000"/>
          <w:sz w:val="28"/>
        </w:rPr>
        <w:t xml:space="preserve">
      құрастыру жұмыстардың технологиясы; </w:t>
      </w:r>
    </w:p>
    <w:bookmarkEnd w:id="12077"/>
    <w:bookmarkStart w:name="z12084" w:id="12078"/>
    <w:p>
      <w:pPr>
        <w:spacing w:after="0"/>
        <w:ind w:left="0"/>
        <w:jc w:val="both"/>
      </w:pPr>
      <w:r>
        <w:rPr>
          <w:rFonts w:ascii="Times New Roman"/>
          <w:b w:val="false"/>
          <w:i w:val="false"/>
          <w:color w:val="000000"/>
          <w:sz w:val="28"/>
        </w:rPr>
        <w:t xml:space="preserve">
      слесарлық-құрастыру операцияларынан, механикалық және слесарлық өңдеуден кейін бөлшектерді қабылдауға және күрделілігі орташа тораптар мен конструкцияларға сынау жүргізуге қойылатын техникалық талаптар; </w:t>
      </w:r>
    </w:p>
    <w:bookmarkEnd w:id="12078"/>
    <w:bookmarkStart w:name="z12085" w:id="12079"/>
    <w:p>
      <w:pPr>
        <w:spacing w:after="0"/>
        <w:ind w:left="0"/>
        <w:jc w:val="both"/>
      </w:pPr>
      <w:r>
        <w:rPr>
          <w:rFonts w:ascii="Times New Roman"/>
          <w:b w:val="false"/>
          <w:i w:val="false"/>
          <w:color w:val="000000"/>
          <w:sz w:val="28"/>
        </w:rPr>
        <w:t xml:space="preserve">
      су айнабеті, шек, микроскоп және индикатор көмегімен тік сызықты беттерін оптикалық аспаптармен, лекалолармен, шаблондармен тексеру әдістері; </w:t>
      </w:r>
    </w:p>
    <w:bookmarkEnd w:id="12079"/>
    <w:bookmarkStart w:name="z12086" w:id="12080"/>
    <w:p>
      <w:pPr>
        <w:spacing w:after="0"/>
        <w:ind w:left="0"/>
        <w:jc w:val="both"/>
      </w:pPr>
      <w:r>
        <w:rPr>
          <w:rFonts w:ascii="Times New Roman"/>
          <w:b w:val="false"/>
          <w:i w:val="false"/>
          <w:color w:val="000000"/>
          <w:sz w:val="28"/>
        </w:rPr>
        <w:t>
      бақылау-өлшеу құралдарының мақсаты және қолдану шарттары;</w:t>
      </w:r>
    </w:p>
    <w:bookmarkEnd w:id="12080"/>
    <w:bookmarkStart w:name="z12087" w:id="12081"/>
    <w:p>
      <w:pPr>
        <w:spacing w:after="0"/>
        <w:ind w:left="0"/>
        <w:jc w:val="both"/>
      </w:pPr>
      <w:r>
        <w:rPr>
          <w:rFonts w:ascii="Times New Roman"/>
          <w:b w:val="false"/>
          <w:i w:val="false"/>
          <w:color w:val="000000"/>
          <w:sz w:val="28"/>
        </w:rPr>
        <w:t xml:space="preserve">
      құрама кондукторлардың, аспаптардың, сынақ аппаратурасының және стендтердің құрылғысы; </w:t>
      </w:r>
    </w:p>
    <w:bookmarkEnd w:id="12081"/>
    <w:bookmarkStart w:name="z12088" w:id="12082"/>
    <w:p>
      <w:pPr>
        <w:spacing w:after="0"/>
        <w:ind w:left="0"/>
        <w:jc w:val="both"/>
      </w:pPr>
      <w:r>
        <w:rPr>
          <w:rFonts w:ascii="Times New Roman"/>
          <w:b w:val="false"/>
          <w:i w:val="false"/>
          <w:color w:val="000000"/>
          <w:sz w:val="28"/>
        </w:rPr>
        <w:t xml:space="preserve">
      қызмет көрсетілетін учаскеге келіп түсетін негізгі материалдар мен жартылай дайын өнімге қойылатын техникалық талаптар; </w:t>
      </w:r>
    </w:p>
    <w:bookmarkEnd w:id="12082"/>
    <w:bookmarkStart w:name="z12089" w:id="12083"/>
    <w:p>
      <w:pPr>
        <w:spacing w:after="0"/>
        <w:ind w:left="0"/>
        <w:jc w:val="both"/>
      </w:pPr>
      <w:r>
        <w:rPr>
          <w:rFonts w:ascii="Times New Roman"/>
          <w:b w:val="false"/>
          <w:i w:val="false"/>
          <w:color w:val="000000"/>
          <w:sz w:val="28"/>
        </w:rPr>
        <w:t>
      құрастыру кезінде көтеру және ауыстыру бөлшектеріне арналған аспаптардың (бұрылатын немесе көпірлі крандар, пневматикалық көтергіштер, блоктар және өзгелері) құрылғысы;</w:t>
      </w:r>
    </w:p>
    <w:bookmarkEnd w:id="12083"/>
    <w:bookmarkStart w:name="z12090" w:id="12084"/>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2084"/>
    <w:bookmarkStart w:name="z12091" w:id="12085"/>
    <w:p>
      <w:pPr>
        <w:spacing w:after="0"/>
        <w:ind w:left="0"/>
        <w:jc w:val="both"/>
      </w:pPr>
      <w:r>
        <w:rPr>
          <w:rFonts w:ascii="Times New Roman"/>
          <w:b w:val="false"/>
          <w:i w:val="false"/>
          <w:color w:val="000000"/>
          <w:sz w:val="28"/>
        </w:rPr>
        <w:t xml:space="preserve">
      1341. Жұмыс үлгілері: </w:t>
      </w:r>
    </w:p>
    <w:bookmarkEnd w:id="12085"/>
    <w:bookmarkStart w:name="z12092" w:id="12086"/>
    <w:p>
      <w:pPr>
        <w:spacing w:after="0"/>
        <w:ind w:left="0"/>
        <w:jc w:val="both"/>
      </w:pPr>
      <w:r>
        <w:rPr>
          <w:rFonts w:ascii="Times New Roman"/>
          <w:b w:val="false"/>
          <w:i w:val="false"/>
          <w:color w:val="000000"/>
          <w:sz w:val="28"/>
        </w:rPr>
        <w:t>
      1) су құятын бактар, есіктер, жолаушы вагондарының төбелері мен рамалары, ауыспалы алаңдар, жылу құбырлары – құрастыруды бақылау;</w:t>
      </w:r>
    </w:p>
    <w:bookmarkEnd w:id="12086"/>
    <w:bookmarkStart w:name="z12093" w:id="12087"/>
    <w:p>
      <w:pPr>
        <w:spacing w:after="0"/>
        <w:ind w:left="0"/>
        <w:jc w:val="both"/>
      </w:pPr>
      <w:r>
        <w:rPr>
          <w:rFonts w:ascii="Times New Roman"/>
          <w:b w:val="false"/>
          <w:i w:val="false"/>
          <w:color w:val="000000"/>
          <w:sz w:val="28"/>
        </w:rPr>
        <w:t>
      2) кран, көтергіш машиналар және экскаваторлардың барабандары – соңғы өңдеуден кейін бақылау;</w:t>
      </w:r>
    </w:p>
    <w:bookmarkEnd w:id="12087"/>
    <w:bookmarkStart w:name="z12094" w:id="12088"/>
    <w:p>
      <w:pPr>
        <w:spacing w:after="0"/>
        <w:ind w:left="0"/>
        <w:jc w:val="both"/>
      </w:pPr>
      <w:r>
        <w:rPr>
          <w:rFonts w:ascii="Times New Roman"/>
          <w:b w:val="false"/>
          <w:i w:val="false"/>
          <w:color w:val="000000"/>
          <w:sz w:val="28"/>
        </w:rPr>
        <w:t>
      3) жер шаруашылығы және балшық илеуші сырғымалар – күрделі жөндеуден кейін бақылау;</w:t>
      </w:r>
    </w:p>
    <w:bookmarkEnd w:id="12088"/>
    <w:bookmarkStart w:name="z12095" w:id="12089"/>
    <w:p>
      <w:pPr>
        <w:spacing w:after="0"/>
        <w:ind w:left="0"/>
        <w:jc w:val="both"/>
      </w:pPr>
      <w:r>
        <w:rPr>
          <w:rFonts w:ascii="Times New Roman"/>
          <w:b w:val="false"/>
          <w:i w:val="false"/>
          <w:color w:val="000000"/>
          <w:sz w:val="28"/>
        </w:rPr>
        <w:t>
      4) іштен жанатын қозғалтқыш цилиндрлерінің блоктары – соңғы құрастыру алдында гидравликалық қысыммен престеді бақылау;</w:t>
      </w:r>
    </w:p>
    <w:bookmarkEnd w:id="12089"/>
    <w:bookmarkStart w:name="z12096" w:id="12090"/>
    <w:p>
      <w:pPr>
        <w:spacing w:after="0"/>
        <w:ind w:left="0"/>
        <w:jc w:val="both"/>
      </w:pPr>
      <w:r>
        <w:rPr>
          <w:rFonts w:ascii="Times New Roman"/>
          <w:b w:val="false"/>
          <w:i w:val="false"/>
          <w:color w:val="000000"/>
          <w:sz w:val="28"/>
        </w:rPr>
        <w:t>
      5) қуаттылығы 25000 киловаттан астам турбиналарға арналған редукторлар мен тірек мойынтіректерінің біліктері – алдын ала өңдеуді және ажарлау бойынша өңдеуді бақылау;</w:t>
      </w:r>
    </w:p>
    <w:bookmarkEnd w:id="12090"/>
    <w:bookmarkStart w:name="z12097" w:id="12091"/>
    <w:p>
      <w:pPr>
        <w:spacing w:after="0"/>
        <w:ind w:left="0"/>
        <w:jc w:val="both"/>
      </w:pPr>
      <w:r>
        <w:rPr>
          <w:rFonts w:ascii="Times New Roman"/>
          <w:b w:val="false"/>
          <w:i w:val="false"/>
          <w:color w:val="000000"/>
          <w:sz w:val="28"/>
        </w:rPr>
        <w:t>
      6) үлестіруші біліктер – өңдеуден кейін бақылау;</w:t>
      </w:r>
    </w:p>
    <w:bookmarkEnd w:id="12091"/>
    <w:bookmarkStart w:name="z12098" w:id="12092"/>
    <w:p>
      <w:pPr>
        <w:spacing w:after="0"/>
        <w:ind w:left="0"/>
        <w:jc w:val="both"/>
      </w:pPr>
      <w:r>
        <w:rPr>
          <w:rFonts w:ascii="Times New Roman"/>
          <w:b w:val="false"/>
          <w:i w:val="false"/>
          <w:color w:val="000000"/>
          <w:sz w:val="28"/>
        </w:rPr>
        <w:t>
      7) бір рет кіретін және екі рет кіретін өткір ұшы мен тік ұшы бар бұрамалы бұрандалар – толық токарлық өңдеуді бақылау;</w:t>
      </w:r>
    </w:p>
    <w:bookmarkEnd w:id="12092"/>
    <w:bookmarkStart w:name="z12099" w:id="12093"/>
    <w:p>
      <w:pPr>
        <w:spacing w:after="0"/>
        <w:ind w:left="0"/>
        <w:jc w:val="both"/>
      </w:pPr>
      <w:r>
        <w:rPr>
          <w:rFonts w:ascii="Times New Roman"/>
          <w:b w:val="false"/>
          <w:i w:val="false"/>
          <w:color w:val="000000"/>
          <w:sz w:val="28"/>
        </w:rPr>
        <w:t>
      8) шарикті және роликті мойынтіректі бөлшектер – құрастыру кезінде бақылау;</w:t>
      </w:r>
    </w:p>
    <w:bookmarkEnd w:id="12093"/>
    <w:bookmarkStart w:name="z12100" w:id="12094"/>
    <w:p>
      <w:pPr>
        <w:spacing w:after="0"/>
        <w:ind w:left="0"/>
        <w:jc w:val="both"/>
      </w:pPr>
      <w:r>
        <w:rPr>
          <w:rFonts w:ascii="Times New Roman"/>
          <w:b w:val="false"/>
          <w:i w:val="false"/>
          <w:color w:val="000000"/>
          <w:sz w:val="28"/>
        </w:rPr>
        <w:t>
      9) бұрандалы домкраттар – токарлық өңдеуден кейін бақылау;</w:t>
      </w:r>
    </w:p>
    <w:bookmarkEnd w:id="12094"/>
    <w:bookmarkStart w:name="z12101" w:id="12095"/>
    <w:p>
      <w:pPr>
        <w:spacing w:after="0"/>
        <w:ind w:left="0"/>
        <w:jc w:val="both"/>
      </w:pPr>
      <w:r>
        <w:rPr>
          <w:rFonts w:ascii="Times New Roman"/>
          <w:b w:val="false"/>
          <w:i w:val="false"/>
          <w:color w:val="000000"/>
          <w:sz w:val="28"/>
        </w:rPr>
        <w:t>
      10) вагон қос доңгелектер – айналдыра жазу бойынша таза жұмырлауды бақылау;</w:t>
      </w:r>
    </w:p>
    <w:bookmarkEnd w:id="12095"/>
    <w:bookmarkStart w:name="z12102" w:id="12096"/>
    <w:p>
      <w:pPr>
        <w:spacing w:after="0"/>
        <w:ind w:left="0"/>
        <w:jc w:val="both"/>
      </w:pPr>
      <w:r>
        <w:rPr>
          <w:rFonts w:ascii="Times New Roman"/>
          <w:b w:val="false"/>
          <w:i w:val="false"/>
          <w:color w:val="000000"/>
          <w:sz w:val="28"/>
        </w:rPr>
        <w:t>
      11) поршенді сақиналар мен саусақтар – механикалық өңдеуден кейін бақылау;</w:t>
      </w:r>
    </w:p>
    <w:bookmarkEnd w:id="12096"/>
    <w:bookmarkStart w:name="z12103" w:id="12097"/>
    <w:p>
      <w:pPr>
        <w:spacing w:after="0"/>
        <w:ind w:left="0"/>
        <w:jc w:val="both"/>
      </w:pPr>
      <w:r>
        <w:rPr>
          <w:rFonts w:ascii="Times New Roman"/>
          <w:b w:val="false"/>
          <w:i w:val="false"/>
          <w:color w:val="000000"/>
          <w:sz w:val="28"/>
        </w:rPr>
        <w:t>
      12) кондукторлар, көшіргіштер – бақылау;</w:t>
      </w:r>
    </w:p>
    <w:bookmarkEnd w:id="12097"/>
    <w:bookmarkStart w:name="z12104" w:id="12098"/>
    <w:p>
      <w:pPr>
        <w:spacing w:after="0"/>
        <w:ind w:left="0"/>
        <w:jc w:val="both"/>
      </w:pPr>
      <w:r>
        <w:rPr>
          <w:rFonts w:ascii="Times New Roman"/>
          <w:b w:val="false"/>
          <w:i w:val="false"/>
          <w:color w:val="000000"/>
          <w:sz w:val="28"/>
        </w:rPr>
        <w:t>
      13) матрицалар – ажарлаудан кейін бақылау;</w:t>
      </w:r>
    </w:p>
    <w:bookmarkEnd w:id="12098"/>
    <w:bookmarkStart w:name="z12105" w:id="12099"/>
    <w:p>
      <w:pPr>
        <w:spacing w:after="0"/>
        <w:ind w:left="0"/>
        <w:jc w:val="both"/>
      </w:pPr>
      <w:r>
        <w:rPr>
          <w:rFonts w:ascii="Times New Roman"/>
          <w:b w:val="false"/>
          <w:i w:val="false"/>
          <w:color w:val="000000"/>
          <w:sz w:val="28"/>
        </w:rPr>
        <w:t>
      14) барлық жүйеде жазатын машинкалар – стендте және мәтінді теруді тексеру;</w:t>
      </w:r>
    </w:p>
    <w:bookmarkEnd w:id="12099"/>
    <w:bookmarkStart w:name="z12106" w:id="12100"/>
    <w:p>
      <w:pPr>
        <w:spacing w:after="0"/>
        <w:ind w:left="0"/>
        <w:jc w:val="both"/>
      </w:pPr>
      <w:r>
        <w:rPr>
          <w:rFonts w:ascii="Times New Roman"/>
          <w:b w:val="false"/>
          <w:i w:val="false"/>
          <w:color w:val="000000"/>
          <w:sz w:val="28"/>
        </w:rPr>
        <w:t>
      15) домна пеші мен кранның металды конструкциясы – қабылдау;</w:t>
      </w:r>
    </w:p>
    <w:bookmarkEnd w:id="12100"/>
    <w:bookmarkStart w:name="z12107" w:id="12101"/>
    <w:p>
      <w:pPr>
        <w:spacing w:after="0"/>
        <w:ind w:left="0"/>
        <w:jc w:val="both"/>
      </w:pPr>
      <w:r>
        <w:rPr>
          <w:rFonts w:ascii="Times New Roman"/>
          <w:b w:val="false"/>
          <w:i w:val="false"/>
          <w:color w:val="000000"/>
          <w:sz w:val="28"/>
        </w:rPr>
        <w:t>
      16) тістехникалық төстер – токарлық өңдеуден кейін қабылдау және бақылау;</w:t>
      </w:r>
    </w:p>
    <w:bookmarkEnd w:id="12101"/>
    <w:bookmarkStart w:name="z12108" w:id="12102"/>
    <w:p>
      <w:pPr>
        <w:spacing w:after="0"/>
        <w:ind w:left="0"/>
        <w:jc w:val="both"/>
      </w:pPr>
      <w:r>
        <w:rPr>
          <w:rFonts w:ascii="Times New Roman"/>
          <w:b w:val="false"/>
          <w:i w:val="false"/>
          <w:color w:val="000000"/>
          <w:sz w:val="28"/>
        </w:rPr>
        <w:t>
      17) осьтер – дүрсілді, параллелдігін, біліктестігін, перпендикулярлығын тексеру;</w:t>
      </w:r>
    </w:p>
    <w:bookmarkEnd w:id="12102"/>
    <w:bookmarkStart w:name="z12109" w:id="12103"/>
    <w:p>
      <w:pPr>
        <w:spacing w:after="0"/>
        <w:ind w:left="0"/>
        <w:jc w:val="both"/>
      </w:pPr>
      <w:r>
        <w:rPr>
          <w:rFonts w:ascii="Times New Roman"/>
          <w:b w:val="false"/>
          <w:i w:val="false"/>
          <w:color w:val="000000"/>
          <w:sz w:val="28"/>
        </w:rPr>
        <w:t>
      18) үш жұдырықшалы патрондар – фрезерлеуден кейін бақылау;</w:t>
      </w:r>
    </w:p>
    <w:bookmarkEnd w:id="12103"/>
    <w:bookmarkStart w:name="z12110" w:id="12104"/>
    <w:p>
      <w:pPr>
        <w:spacing w:after="0"/>
        <w:ind w:left="0"/>
        <w:jc w:val="both"/>
      </w:pPr>
      <w:r>
        <w:rPr>
          <w:rFonts w:ascii="Times New Roman"/>
          <w:b w:val="false"/>
          <w:i w:val="false"/>
          <w:color w:val="000000"/>
          <w:sz w:val="28"/>
        </w:rPr>
        <w:t>
      19) дөңгелек плашкалар – ажарлаудан және қашап өңдеуден кейін бақылау;</w:t>
      </w:r>
    </w:p>
    <w:bookmarkEnd w:id="12104"/>
    <w:bookmarkStart w:name="z12111" w:id="12105"/>
    <w:p>
      <w:pPr>
        <w:spacing w:after="0"/>
        <w:ind w:left="0"/>
        <w:jc w:val="both"/>
      </w:pPr>
      <w:r>
        <w:rPr>
          <w:rFonts w:ascii="Times New Roman"/>
          <w:b w:val="false"/>
          <w:i w:val="false"/>
          <w:color w:val="000000"/>
          <w:sz w:val="28"/>
        </w:rPr>
        <w:t>
      20) фундамент плиталары – сүргілеуден кейін бақылау;</w:t>
      </w:r>
    </w:p>
    <w:bookmarkEnd w:id="12105"/>
    <w:bookmarkStart w:name="z12112" w:id="12106"/>
    <w:p>
      <w:pPr>
        <w:spacing w:after="0"/>
        <w:ind w:left="0"/>
        <w:jc w:val="both"/>
      </w:pPr>
      <w:r>
        <w:rPr>
          <w:rFonts w:ascii="Times New Roman"/>
          <w:b w:val="false"/>
          <w:i w:val="false"/>
          <w:color w:val="000000"/>
          <w:sz w:val="28"/>
        </w:rPr>
        <w:t>
      21) токарлық станоктары – жөндеуден және құрастырудан кейін жекелеген тораптары бақылау;</w:t>
      </w:r>
    </w:p>
    <w:bookmarkEnd w:id="12106"/>
    <w:bookmarkStart w:name="z12113" w:id="12107"/>
    <w:p>
      <w:pPr>
        <w:spacing w:after="0"/>
        <w:ind w:left="0"/>
        <w:jc w:val="both"/>
      </w:pPr>
      <w:r>
        <w:rPr>
          <w:rFonts w:ascii="Times New Roman"/>
          <w:b w:val="false"/>
          <w:i w:val="false"/>
          <w:color w:val="000000"/>
          <w:sz w:val="28"/>
        </w:rPr>
        <w:t>
      22) бу турбиналары – бір цилиндрлі – механикалық өңдеуден кейін бақылау;</w:t>
      </w:r>
    </w:p>
    <w:bookmarkEnd w:id="12107"/>
    <w:bookmarkStart w:name="z12114" w:id="12108"/>
    <w:p>
      <w:pPr>
        <w:spacing w:after="0"/>
        <w:ind w:left="0"/>
        <w:jc w:val="both"/>
      </w:pPr>
      <w:r>
        <w:rPr>
          <w:rFonts w:ascii="Times New Roman"/>
          <w:b w:val="false"/>
          <w:i w:val="false"/>
          <w:color w:val="000000"/>
          <w:sz w:val="28"/>
        </w:rPr>
        <w:t>
      23) турбосорғыларды реттеу тораптары, редукциялық клапан, жылдамдық редукторы – саңылауларды тексеру;</w:t>
      </w:r>
    </w:p>
    <w:bookmarkEnd w:id="12108"/>
    <w:bookmarkStart w:name="z12115" w:id="12109"/>
    <w:p>
      <w:pPr>
        <w:spacing w:after="0"/>
        <w:ind w:left="0"/>
        <w:jc w:val="both"/>
      </w:pPr>
      <w:r>
        <w:rPr>
          <w:rFonts w:ascii="Times New Roman"/>
          <w:b w:val="false"/>
          <w:i w:val="false"/>
          <w:color w:val="000000"/>
          <w:sz w:val="28"/>
        </w:rPr>
        <w:t>
      24) үшжақты дискілі, шетжақты фрезерлер – механикалық өңдеуден кейін бақылау;</w:t>
      </w:r>
    </w:p>
    <w:bookmarkEnd w:id="12109"/>
    <w:bookmarkStart w:name="z12116" w:id="12110"/>
    <w:p>
      <w:pPr>
        <w:spacing w:after="0"/>
        <w:ind w:left="0"/>
        <w:jc w:val="both"/>
      </w:pPr>
      <w:r>
        <w:rPr>
          <w:rFonts w:ascii="Times New Roman"/>
          <w:b w:val="false"/>
          <w:i w:val="false"/>
          <w:color w:val="000000"/>
          <w:sz w:val="28"/>
        </w:rPr>
        <w:t>
      25) цилиндрлік тістегершіктер – токарлық өңдеуден кейін бақылау;</w:t>
      </w:r>
    </w:p>
    <w:bookmarkEnd w:id="12110"/>
    <w:bookmarkStart w:name="z12117" w:id="12111"/>
    <w:p>
      <w:pPr>
        <w:spacing w:after="0"/>
        <w:ind w:left="0"/>
        <w:jc w:val="both"/>
      </w:pPr>
      <w:r>
        <w:rPr>
          <w:rFonts w:ascii="Times New Roman"/>
          <w:b w:val="false"/>
          <w:i w:val="false"/>
          <w:color w:val="000000"/>
          <w:sz w:val="28"/>
        </w:rPr>
        <w:t>
      26) сыртқы тістері және оймакілтекті тесіктері бар цилиндрлік тістегершіктер – механикалық өңдеуден кейін бақылау;</w:t>
      </w:r>
    </w:p>
    <w:bookmarkEnd w:id="12111"/>
    <w:bookmarkStart w:name="z12118" w:id="12112"/>
    <w:p>
      <w:pPr>
        <w:spacing w:after="0"/>
        <w:ind w:left="0"/>
        <w:jc w:val="both"/>
      </w:pPr>
      <w:r>
        <w:rPr>
          <w:rFonts w:ascii="Times New Roman"/>
          <w:b w:val="false"/>
          <w:i w:val="false"/>
          <w:color w:val="000000"/>
          <w:sz w:val="28"/>
        </w:rPr>
        <w:t>
      27) құрамдалған шапқыш штампылар – механикалық өңдеуден кейін бақылау.</w:t>
      </w:r>
    </w:p>
    <w:bookmarkEnd w:id="12112"/>
    <w:bookmarkStart w:name="z12119" w:id="12113"/>
    <w:p>
      <w:pPr>
        <w:spacing w:after="0"/>
        <w:ind w:left="0"/>
        <w:jc w:val="left"/>
      </w:pPr>
      <w:r>
        <w:rPr>
          <w:rFonts w:ascii="Times New Roman"/>
          <w:b/>
          <w:i w:val="false"/>
          <w:color w:val="000000"/>
        </w:rPr>
        <w:t xml:space="preserve"> 94-параграф. Станок және слесарлық жұмыстарды бақылаушы, 4-разряд</w:t>
      </w:r>
    </w:p>
    <w:bookmarkEnd w:id="12113"/>
    <w:bookmarkStart w:name="z12120" w:id="12114"/>
    <w:p>
      <w:pPr>
        <w:spacing w:after="0"/>
        <w:ind w:left="0"/>
        <w:jc w:val="both"/>
      </w:pPr>
      <w:r>
        <w:rPr>
          <w:rFonts w:ascii="Times New Roman"/>
          <w:b w:val="false"/>
          <w:i w:val="false"/>
          <w:color w:val="000000"/>
          <w:sz w:val="28"/>
        </w:rPr>
        <w:t xml:space="preserve">
      1342. Жұмыс сипаттамасы: </w:t>
      </w:r>
    </w:p>
    <w:bookmarkEnd w:id="12114"/>
    <w:bookmarkStart w:name="z12121" w:id="12115"/>
    <w:p>
      <w:pPr>
        <w:spacing w:after="0"/>
        <w:ind w:left="0"/>
        <w:jc w:val="both"/>
      </w:pPr>
      <w:r>
        <w:rPr>
          <w:rFonts w:ascii="Times New Roman"/>
          <w:b w:val="false"/>
          <w:i w:val="false"/>
          <w:color w:val="000000"/>
          <w:sz w:val="28"/>
        </w:rPr>
        <w:t>
      әртүрлі әмбебап бақылау-өлшеу құралдары мен аспаптарын қолдана отырып, дайындау және құрастыру дәлдігіне тексерумен күрделі бөлшектерді механикалық және слесарлық өңдеуден кейін, сондай-ақ тораптарды, жиынтықтар мен жекелеген конструкцияларды соңғы құрастырудан кейін бақылау және қабылдау;</w:t>
      </w:r>
    </w:p>
    <w:bookmarkEnd w:id="12115"/>
    <w:bookmarkStart w:name="z12122" w:id="12116"/>
    <w:p>
      <w:pPr>
        <w:spacing w:after="0"/>
        <w:ind w:left="0"/>
        <w:jc w:val="both"/>
      </w:pPr>
      <w:r>
        <w:rPr>
          <w:rFonts w:ascii="Times New Roman"/>
          <w:b w:val="false"/>
          <w:i w:val="false"/>
          <w:color w:val="000000"/>
          <w:sz w:val="28"/>
        </w:rPr>
        <w:t>
      күрделі профильді шекті өлшейтін және кесетін құралды тексеру;</w:t>
      </w:r>
    </w:p>
    <w:bookmarkEnd w:id="12116"/>
    <w:bookmarkStart w:name="z12123" w:id="12117"/>
    <w:p>
      <w:pPr>
        <w:spacing w:after="0"/>
        <w:ind w:left="0"/>
        <w:jc w:val="both"/>
      </w:pPr>
      <w:r>
        <w:rPr>
          <w:rFonts w:ascii="Times New Roman"/>
          <w:b w:val="false"/>
          <w:i w:val="false"/>
          <w:color w:val="000000"/>
          <w:sz w:val="28"/>
        </w:rPr>
        <w:t>
      қабысатын бөлшектердің өзара жай-күйін, беттерінің жанасуын және механизмдерінің шусыз жұмыс істеуін тексеру;</w:t>
      </w:r>
    </w:p>
    <w:bookmarkEnd w:id="12117"/>
    <w:bookmarkStart w:name="z12124" w:id="12118"/>
    <w:p>
      <w:pPr>
        <w:spacing w:after="0"/>
        <w:ind w:left="0"/>
        <w:jc w:val="both"/>
      </w:pPr>
      <w:r>
        <w:rPr>
          <w:rFonts w:ascii="Times New Roman"/>
          <w:b w:val="false"/>
          <w:i w:val="false"/>
          <w:color w:val="000000"/>
          <w:sz w:val="28"/>
        </w:rPr>
        <w:t xml:space="preserve">
      қабылданған өнім бойынша есеп пен есептілікті жүргізу. </w:t>
      </w:r>
    </w:p>
    <w:bookmarkEnd w:id="12118"/>
    <w:bookmarkStart w:name="z12125" w:id="12119"/>
    <w:p>
      <w:pPr>
        <w:spacing w:after="0"/>
        <w:ind w:left="0"/>
        <w:jc w:val="both"/>
      </w:pPr>
      <w:r>
        <w:rPr>
          <w:rFonts w:ascii="Times New Roman"/>
          <w:b w:val="false"/>
          <w:i w:val="false"/>
          <w:color w:val="000000"/>
          <w:sz w:val="28"/>
        </w:rPr>
        <w:t xml:space="preserve">
      1343. Білуге тиіс: </w:t>
      </w:r>
    </w:p>
    <w:bookmarkEnd w:id="12119"/>
    <w:bookmarkStart w:name="z12126" w:id="12120"/>
    <w:p>
      <w:pPr>
        <w:spacing w:after="0"/>
        <w:ind w:left="0"/>
        <w:jc w:val="both"/>
      </w:pPr>
      <w:r>
        <w:rPr>
          <w:rFonts w:ascii="Times New Roman"/>
          <w:b w:val="false"/>
          <w:i w:val="false"/>
          <w:color w:val="000000"/>
          <w:sz w:val="28"/>
        </w:rPr>
        <w:t xml:space="preserve">
      бөлшектерді механикалық өңдеудің түрлері; </w:t>
      </w:r>
    </w:p>
    <w:bookmarkEnd w:id="12120"/>
    <w:bookmarkStart w:name="z12127" w:id="12121"/>
    <w:p>
      <w:pPr>
        <w:spacing w:after="0"/>
        <w:ind w:left="0"/>
        <w:jc w:val="both"/>
      </w:pPr>
      <w:r>
        <w:rPr>
          <w:rFonts w:ascii="Times New Roman"/>
          <w:b w:val="false"/>
          <w:i w:val="false"/>
          <w:color w:val="000000"/>
          <w:sz w:val="28"/>
        </w:rPr>
        <w:t>
      күрделі бөлшектерді қабылдауға, күрделі тораптарды құрастыру мен сынауға қойылатын техникалық талаптар;</w:t>
      </w:r>
    </w:p>
    <w:bookmarkEnd w:id="12121"/>
    <w:bookmarkStart w:name="z12128" w:id="12122"/>
    <w:p>
      <w:pPr>
        <w:spacing w:after="0"/>
        <w:ind w:left="0"/>
        <w:jc w:val="both"/>
      </w:pPr>
      <w:r>
        <w:rPr>
          <w:rFonts w:ascii="Times New Roman"/>
          <w:b w:val="false"/>
          <w:i w:val="false"/>
          <w:color w:val="000000"/>
          <w:sz w:val="28"/>
        </w:rPr>
        <w:t>
      бөлшектерді қабылдау кезінде өлшеу үшін қажетті координат нүктелерін есептеу тәртібі;</w:t>
      </w:r>
    </w:p>
    <w:bookmarkEnd w:id="12122"/>
    <w:bookmarkStart w:name="z12129" w:id="12123"/>
    <w:p>
      <w:pPr>
        <w:spacing w:after="0"/>
        <w:ind w:left="0"/>
        <w:jc w:val="both"/>
      </w:pPr>
      <w:r>
        <w:rPr>
          <w:rFonts w:ascii="Times New Roman"/>
          <w:b w:val="false"/>
          <w:i w:val="false"/>
          <w:color w:val="000000"/>
          <w:sz w:val="28"/>
        </w:rPr>
        <w:t>
      бақылау-өлшеу құралдарының, аспаптарының және сынау аппаратураларының құрылғысы;</w:t>
      </w:r>
    </w:p>
    <w:bookmarkEnd w:id="12123"/>
    <w:bookmarkStart w:name="z12130" w:id="12124"/>
    <w:p>
      <w:pPr>
        <w:spacing w:after="0"/>
        <w:ind w:left="0"/>
        <w:jc w:val="both"/>
      </w:pPr>
      <w:r>
        <w:rPr>
          <w:rFonts w:ascii="Times New Roman"/>
          <w:b w:val="false"/>
          <w:i w:val="false"/>
          <w:color w:val="000000"/>
          <w:sz w:val="28"/>
        </w:rPr>
        <w:t>
      құрастыруға келіп түсетін бөлшектерге шақтамалар өлшемдері;</w:t>
      </w:r>
    </w:p>
    <w:bookmarkEnd w:id="12124"/>
    <w:bookmarkStart w:name="z12131" w:id="12125"/>
    <w:p>
      <w:pPr>
        <w:spacing w:after="0"/>
        <w:ind w:left="0"/>
        <w:jc w:val="both"/>
      </w:pPr>
      <w:r>
        <w:rPr>
          <w:rFonts w:ascii="Times New Roman"/>
          <w:b w:val="false"/>
          <w:i w:val="false"/>
          <w:color w:val="000000"/>
          <w:sz w:val="28"/>
        </w:rPr>
        <w:t xml:space="preserve">
      құрастырудың ақаулары; </w:t>
      </w:r>
    </w:p>
    <w:bookmarkEnd w:id="12125"/>
    <w:bookmarkStart w:name="z12132" w:id="12126"/>
    <w:p>
      <w:pPr>
        <w:spacing w:after="0"/>
        <w:ind w:left="0"/>
        <w:jc w:val="both"/>
      </w:pPr>
      <w:r>
        <w:rPr>
          <w:rFonts w:ascii="Times New Roman"/>
          <w:b w:val="false"/>
          <w:i w:val="false"/>
          <w:color w:val="000000"/>
          <w:sz w:val="28"/>
        </w:rPr>
        <w:t>
      шектеулер мен орнатуды, бұдырлық квалитеттері мен параметрлері, дәлдік дәрежесінің жүйесі;</w:t>
      </w:r>
    </w:p>
    <w:bookmarkEnd w:id="12126"/>
    <w:bookmarkStart w:name="z12133" w:id="12127"/>
    <w:p>
      <w:pPr>
        <w:spacing w:after="0"/>
        <w:ind w:left="0"/>
        <w:jc w:val="both"/>
      </w:pPr>
      <w:r>
        <w:rPr>
          <w:rFonts w:ascii="Times New Roman"/>
          <w:b w:val="false"/>
          <w:i w:val="false"/>
          <w:color w:val="000000"/>
          <w:sz w:val="28"/>
        </w:rPr>
        <w:t>
      күрделі бөлшектерге белгі қоюдың тәртібі және тәсілдері.</w:t>
      </w:r>
    </w:p>
    <w:bookmarkEnd w:id="12127"/>
    <w:bookmarkStart w:name="z12134" w:id="12128"/>
    <w:p>
      <w:pPr>
        <w:spacing w:after="0"/>
        <w:ind w:left="0"/>
        <w:jc w:val="both"/>
      </w:pPr>
      <w:r>
        <w:rPr>
          <w:rFonts w:ascii="Times New Roman"/>
          <w:b w:val="false"/>
          <w:i w:val="false"/>
          <w:color w:val="000000"/>
          <w:sz w:val="28"/>
        </w:rPr>
        <w:t>
      1344. Жұмыс үлгілері:</w:t>
      </w:r>
    </w:p>
    <w:bookmarkEnd w:id="12128"/>
    <w:bookmarkStart w:name="z12135" w:id="12129"/>
    <w:p>
      <w:pPr>
        <w:spacing w:after="0"/>
        <w:ind w:left="0"/>
        <w:jc w:val="both"/>
      </w:pPr>
      <w:r>
        <w:rPr>
          <w:rFonts w:ascii="Times New Roman"/>
          <w:b w:val="false"/>
          <w:i w:val="false"/>
          <w:color w:val="000000"/>
          <w:sz w:val="28"/>
        </w:rPr>
        <w:t>
      1) иінді біліктер – магниттік дефектоскоптың көмегімен жарықшақтардың, қылшықтардың болуын бақылау;</w:t>
      </w:r>
    </w:p>
    <w:bookmarkEnd w:id="12129"/>
    <w:bookmarkStart w:name="z12136" w:id="12130"/>
    <w:p>
      <w:pPr>
        <w:spacing w:after="0"/>
        <w:ind w:left="0"/>
        <w:jc w:val="both"/>
      </w:pPr>
      <w:r>
        <w:rPr>
          <w:rFonts w:ascii="Times New Roman"/>
          <w:b w:val="false"/>
          <w:i w:val="false"/>
          <w:color w:val="000000"/>
          <w:sz w:val="28"/>
        </w:rPr>
        <w:t>
      2) тірек біліктері – ажарлаудан кейін бақылау;</w:t>
      </w:r>
    </w:p>
    <w:bookmarkEnd w:id="12130"/>
    <w:bookmarkStart w:name="z12137" w:id="12131"/>
    <w:p>
      <w:pPr>
        <w:spacing w:after="0"/>
        <w:ind w:left="0"/>
        <w:jc w:val="both"/>
      </w:pPr>
      <w:r>
        <w:rPr>
          <w:rFonts w:ascii="Times New Roman"/>
          <w:b w:val="false"/>
          <w:i w:val="false"/>
          <w:color w:val="000000"/>
          <w:sz w:val="28"/>
        </w:rPr>
        <w:t>
      3) ұзындығы 4000 миллиметрге дейінгі төрт рет кіретін бұрамасы бар көп қолданылатын бұрандалар – бақылау;</w:t>
      </w:r>
    </w:p>
    <w:bookmarkEnd w:id="12131"/>
    <w:bookmarkStart w:name="z12138" w:id="12132"/>
    <w:p>
      <w:pPr>
        <w:spacing w:after="0"/>
        <w:ind w:left="0"/>
        <w:jc w:val="both"/>
      </w:pPr>
      <w:r>
        <w:rPr>
          <w:rFonts w:ascii="Times New Roman"/>
          <w:b w:val="false"/>
          <w:i w:val="false"/>
          <w:color w:val="000000"/>
          <w:sz w:val="28"/>
        </w:rPr>
        <w:t>
      4) ішпектер – қашап өңдеуден және паспорт жасағаннан кейін бақылау;</w:t>
      </w:r>
    </w:p>
    <w:bookmarkEnd w:id="12132"/>
    <w:bookmarkStart w:name="z12139" w:id="12133"/>
    <w:p>
      <w:pPr>
        <w:spacing w:after="0"/>
        <w:ind w:left="0"/>
        <w:jc w:val="both"/>
      </w:pPr>
      <w:r>
        <w:rPr>
          <w:rFonts w:ascii="Times New Roman"/>
          <w:b w:val="false"/>
          <w:i w:val="false"/>
          <w:color w:val="000000"/>
          <w:sz w:val="28"/>
        </w:rPr>
        <w:t>
      5) газды генераторлар – құрастыруды бақылау;</w:t>
      </w:r>
    </w:p>
    <w:bookmarkEnd w:id="12133"/>
    <w:bookmarkStart w:name="z12140" w:id="12134"/>
    <w:p>
      <w:pPr>
        <w:spacing w:after="0"/>
        <w:ind w:left="0"/>
        <w:jc w:val="both"/>
      </w:pPr>
      <w:r>
        <w:rPr>
          <w:rFonts w:ascii="Times New Roman"/>
          <w:b w:val="false"/>
          <w:i w:val="false"/>
          <w:color w:val="000000"/>
          <w:sz w:val="28"/>
        </w:rPr>
        <w:t>
      6) қуаттылығы 1472 киловатқа (2000 ат күшіне) дейін іштен жанатын қозғалтқыштар – жалпы құрастыруды бақылау;</w:t>
      </w:r>
    </w:p>
    <w:bookmarkEnd w:id="12134"/>
    <w:bookmarkStart w:name="z12141" w:id="12135"/>
    <w:p>
      <w:pPr>
        <w:spacing w:after="0"/>
        <w:ind w:left="0"/>
        <w:jc w:val="both"/>
      </w:pPr>
      <w:r>
        <w:rPr>
          <w:rFonts w:ascii="Times New Roman"/>
          <w:b w:val="false"/>
          <w:i w:val="false"/>
          <w:color w:val="000000"/>
          <w:sz w:val="28"/>
        </w:rPr>
        <w:t>
      7) барлық түрдегі реттығы – токарлық, қырнау және ажарлау операцияларынан кейін бақылау;</w:t>
      </w:r>
    </w:p>
    <w:bookmarkEnd w:id="12135"/>
    <w:bookmarkStart w:name="z12142" w:id="12136"/>
    <w:p>
      <w:pPr>
        <w:spacing w:after="0"/>
        <w:ind w:left="0"/>
        <w:jc w:val="both"/>
      </w:pPr>
      <w:r>
        <w:rPr>
          <w:rFonts w:ascii="Times New Roman"/>
          <w:b w:val="false"/>
          <w:i w:val="false"/>
          <w:color w:val="000000"/>
          <w:sz w:val="28"/>
        </w:rPr>
        <w:t>
      8) картерлер – бұрыштық және ұзындық шамаларын тексеру;</w:t>
      </w:r>
    </w:p>
    <w:bookmarkEnd w:id="12136"/>
    <w:bookmarkStart w:name="z12143" w:id="12137"/>
    <w:p>
      <w:pPr>
        <w:spacing w:after="0"/>
        <w:ind w:left="0"/>
        <w:jc w:val="both"/>
      </w:pPr>
      <w:r>
        <w:rPr>
          <w:rFonts w:ascii="Times New Roman"/>
          <w:b w:val="false"/>
          <w:i w:val="false"/>
          <w:color w:val="000000"/>
          <w:sz w:val="28"/>
        </w:rPr>
        <w:t>
      9) турбина клапандары – стендте құрастыруды және сынауды бақылау;</w:t>
      </w:r>
    </w:p>
    <w:bookmarkEnd w:id="12137"/>
    <w:bookmarkStart w:name="z12144" w:id="12138"/>
    <w:p>
      <w:pPr>
        <w:spacing w:after="0"/>
        <w:ind w:left="0"/>
        <w:jc w:val="both"/>
      </w:pPr>
      <w:r>
        <w:rPr>
          <w:rFonts w:ascii="Times New Roman"/>
          <w:b w:val="false"/>
          <w:i w:val="false"/>
          <w:color w:val="000000"/>
          <w:sz w:val="28"/>
        </w:rPr>
        <w:t>
      10) ұзындығы 12000 миллиметрге дейін гидравликалық престердің колонналары – тірек бұрамаларын таза өңдеуді, жылтырату және кесуді бақылау;</w:t>
      </w:r>
    </w:p>
    <w:bookmarkEnd w:id="12138"/>
    <w:bookmarkStart w:name="z12145" w:id="12139"/>
    <w:p>
      <w:pPr>
        <w:spacing w:after="0"/>
        <w:ind w:left="0"/>
        <w:jc w:val="both"/>
      </w:pPr>
      <w:r>
        <w:rPr>
          <w:rFonts w:ascii="Times New Roman"/>
          <w:b w:val="false"/>
          <w:i w:val="false"/>
          <w:color w:val="000000"/>
          <w:sz w:val="28"/>
        </w:rPr>
        <w:t>
      11) бір иілгіш бүктегіш машина – бақылау, сынау және қабылдау;</w:t>
      </w:r>
    </w:p>
    <w:bookmarkEnd w:id="12139"/>
    <w:bookmarkStart w:name="z12146" w:id="12140"/>
    <w:p>
      <w:pPr>
        <w:spacing w:after="0"/>
        <w:ind w:left="0"/>
        <w:jc w:val="both"/>
      </w:pPr>
      <w:r>
        <w:rPr>
          <w:rFonts w:ascii="Times New Roman"/>
          <w:b w:val="false"/>
          <w:i w:val="false"/>
          <w:color w:val="000000"/>
          <w:sz w:val="28"/>
        </w:rPr>
        <w:t>
      12) метал кесетін станоктардың мойынтіректері – бақылау;</w:t>
      </w:r>
    </w:p>
    <w:bookmarkEnd w:id="12140"/>
    <w:bookmarkStart w:name="z12147" w:id="12141"/>
    <w:p>
      <w:pPr>
        <w:spacing w:after="0"/>
        <w:ind w:left="0"/>
        <w:jc w:val="both"/>
      </w:pPr>
      <w:r>
        <w:rPr>
          <w:rFonts w:ascii="Times New Roman"/>
          <w:b w:val="false"/>
          <w:i w:val="false"/>
          <w:color w:val="000000"/>
          <w:sz w:val="28"/>
        </w:rPr>
        <w:t>
      13) поршеньдер – ысқыланған құрастыруды бақылау;</w:t>
      </w:r>
    </w:p>
    <w:bookmarkEnd w:id="12141"/>
    <w:bookmarkStart w:name="z12148" w:id="12142"/>
    <w:p>
      <w:pPr>
        <w:spacing w:after="0"/>
        <w:ind w:left="0"/>
        <w:jc w:val="both"/>
      </w:pPr>
      <w:r>
        <w:rPr>
          <w:rFonts w:ascii="Times New Roman"/>
          <w:b w:val="false"/>
          <w:i w:val="false"/>
          <w:color w:val="000000"/>
          <w:sz w:val="28"/>
        </w:rPr>
        <w:t>
      14) электрлік, булы және гидравликалық пресстер мен балғалар – құрастыру мен монтажды бақылау;</w:t>
      </w:r>
    </w:p>
    <w:bookmarkEnd w:id="12142"/>
    <w:bookmarkStart w:name="z12149" w:id="12143"/>
    <w:p>
      <w:pPr>
        <w:spacing w:after="0"/>
        <w:ind w:left="0"/>
        <w:jc w:val="both"/>
      </w:pPr>
      <w:r>
        <w:rPr>
          <w:rFonts w:ascii="Times New Roman"/>
          <w:b w:val="false"/>
          <w:i w:val="false"/>
          <w:color w:val="000000"/>
          <w:sz w:val="28"/>
        </w:rPr>
        <w:t>
      15) әмбебап құрастыру аспаптары – құрастырудан кейін бақылау;</w:t>
      </w:r>
    </w:p>
    <w:bookmarkEnd w:id="12143"/>
    <w:bookmarkStart w:name="z12150" w:id="12144"/>
    <w:p>
      <w:pPr>
        <w:spacing w:after="0"/>
        <w:ind w:left="0"/>
        <w:jc w:val="both"/>
      </w:pPr>
      <w:r>
        <w:rPr>
          <w:rFonts w:ascii="Times New Roman"/>
          <w:b w:val="false"/>
          <w:i w:val="false"/>
          <w:color w:val="000000"/>
          <w:sz w:val="28"/>
        </w:rPr>
        <w:t>
      16) пуансондар – шаблондар бойынша бақылау;</w:t>
      </w:r>
    </w:p>
    <w:bookmarkEnd w:id="12144"/>
    <w:bookmarkStart w:name="z12151" w:id="12145"/>
    <w:p>
      <w:pPr>
        <w:spacing w:after="0"/>
        <w:ind w:left="0"/>
        <w:jc w:val="both"/>
      </w:pPr>
      <w:r>
        <w:rPr>
          <w:rFonts w:ascii="Times New Roman"/>
          <w:b w:val="false"/>
          <w:i w:val="false"/>
          <w:color w:val="000000"/>
          <w:sz w:val="28"/>
        </w:rPr>
        <w:t>
      17) роторлар мен статорлар – токарлық өңдеуден кейін бақылау;</w:t>
      </w:r>
    </w:p>
    <w:bookmarkEnd w:id="12145"/>
    <w:bookmarkStart w:name="z12152" w:id="12146"/>
    <w:p>
      <w:pPr>
        <w:spacing w:after="0"/>
        <w:ind w:left="0"/>
        <w:jc w:val="both"/>
      </w:pPr>
      <w:r>
        <w:rPr>
          <w:rFonts w:ascii="Times New Roman"/>
          <w:b w:val="false"/>
          <w:i w:val="false"/>
          <w:color w:val="000000"/>
          <w:sz w:val="28"/>
        </w:rPr>
        <w:t>
      18) роульстер – токарлық және слесарлық операциялардан кейін бақылау, сынау;</w:t>
      </w:r>
    </w:p>
    <w:bookmarkEnd w:id="12146"/>
    <w:bookmarkStart w:name="z12153" w:id="12147"/>
    <w:p>
      <w:pPr>
        <w:spacing w:after="0"/>
        <w:ind w:left="0"/>
        <w:jc w:val="both"/>
      </w:pPr>
      <w:r>
        <w:rPr>
          <w:rFonts w:ascii="Times New Roman"/>
          <w:b w:val="false"/>
          <w:i w:val="false"/>
          <w:color w:val="000000"/>
          <w:sz w:val="28"/>
        </w:rPr>
        <w:t>
      19) оймакілтек біліктері мен тістегершіктерді біріктіру – бақылау;</w:t>
      </w:r>
    </w:p>
    <w:bookmarkEnd w:id="12147"/>
    <w:bookmarkStart w:name="z12154" w:id="12148"/>
    <w:p>
      <w:pPr>
        <w:spacing w:after="0"/>
        <w:ind w:left="0"/>
        <w:jc w:val="both"/>
      </w:pPr>
      <w:r>
        <w:rPr>
          <w:rFonts w:ascii="Times New Roman"/>
          <w:b w:val="false"/>
          <w:i w:val="false"/>
          <w:color w:val="000000"/>
          <w:sz w:val="28"/>
        </w:rPr>
        <w:t>
      20) тоқыма станоктары – құрастыруды бақылау;</w:t>
      </w:r>
    </w:p>
    <w:bookmarkEnd w:id="12148"/>
    <w:bookmarkStart w:name="z12155" w:id="12149"/>
    <w:p>
      <w:pPr>
        <w:spacing w:after="0"/>
        <w:ind w:left="0"/>
        <w:jc w:val="both"/>
      </w:pPr>
      <w:r>
        <w:rPr>
          <w:rFonts w:ascii="Times New Roman"/>
          <w:b w:val="false"/>
          <w:i w:val="false"/>
          <w:color w:val="000000"/>
          <w:sz w:val="28"/>
        </w:rPr>
        <w:t>
      21) үштіктер мен төрттіктер – токарлық өңдеуден кейін бақылау;</w:t>
      </w:r>
    </w:p>
    <w:bookmarkEnd w:id="12149"/>
    <w:bookmarkStart w:name="z12156" w:id="12150"/>
    <w:p>
      <w:pPr>
        <w:spacing w:after="0"/>
        <w:ind w:left="0"/>
        <w:jc w:val="both"/>
      </w:pPr>
      <w:r>
        <w:rPr>
          <w:rFonts w:ascii="Times New Roman"/>
          <w:b w:val="false"/>
          <w:i w:val="false"/>
          <w:color w:val="000000"/>
          <w:sz w:val="28"/>
        </w:rPr>
        <w:t>
      22) турбиналар, турбосорғылар – орталықтандыруды тексеру және стендте тексеру;</w:t>
      </w:r>
    </w:p>
    <w:bookmarkEnd w:id="12150"/>
    <w:bookmarkStart w:name="z12157" w:id="12151"/>
    <w:p>
      <w:pPr>
        <w:spacing w:after="0"/>
        <w:ind w:left="0"/>
        <w:jc w:val="both"/>
      </w:pPr>
      <w:r>
        <w:rPr>
          <w:rFonts w:ascii="Times New Roman"/>
          <w:b w:val="false"/>
          <w:i w:val="false"/>
          <w:color w:val="000000"/>
          <w:sz w:val="28"/>
        </w:rPr>
        <w:t>
      23) тіректер – фрезерлеуден кейін бақылау;</w:t>
      </w:r>
    </w:p>
    <w:bookmarkEnd w:id="12151"/>
    <w:bookmarkStart w:name="z12158" w:id="12152"/>
    <w:p>
      <w:pPr>
        <w:spacing w:after="0"/>
        <w:ind w:left="0"/>
        <w:jc w:val="both"/>
      </w:pPr>
      <w:r>
        <w:rPr>
          <w:rFonts w:ascii="Times New Roman"/>
          <w:b w:val="false"/>
          <w:i w:val="false"/>
          <w:color w:val="000000"/>
          <w:sz w:val="28"/>
        </w:rPr>
        <w:t>
      24) жиынтық фрезалар, құрамдалған үңгіштер, бұрамалы, радиусты, модульды фрезалар – бақылау;</w:t>
      </w:r>
    </w:p>
    <w:bookmarkEnd w:id="12152"/>
    <w:bookmarkStart w:name="z12159" w:id="12153"/>
    <w:p>
      <w:pPr>
        <w:spacing w:after="0"/>
        <w:ind w:left="0"/>
        <w:jc w:val="both"/>
      </w:pPr>
      <w:r>
        <w:rPr>
          <w:rFonts w:ascii="Times New Roman"/>
          <w:b w:val="false"/>
          <w:i w:val="false"/>
          <w:color w:val="000000"/>
          <w:sz w:val="28"/>
        </w:rPr>
        <w:t>
      25) төсемдерге орнатылған қосымша механизмдердің фундаменттері – қондырғыны тексеру, координаттарды өлшеу, эскиздерді жасау;</w:t>
      </w:r>
    </w:p>
    <w:bookmarkEnd w:id="12153"/>
    <w:bookmarkStart w:name="z12160" w:id="12154"/>
    <w:p>
      <w:pPr>
        <w:spacing w:after="0"/>
        <w:ind w:left="0"/>
        <w:jc w:val="both"/>
      </w:pPr>
      <w:r>
        <w:rPr>
          <w:rFonts w:ascii="Times New Roman"/>
          <w:b w:val="false"/>
          <w:i w:val="false"/>
          <w:color w:val="000000"/>
          <w:sz w:val="28"/>
        </w:rPr>
        <w:t>
      26) тістегершіктер және тістегершік блоктары – әмбебап аспаптарында орталық аралық арақашықтықты және іліністің бір қалыптығын тексеру;</w:t>
      </w:r>
    </w:p>
    <w:bookmarkEnd w:id="12154"/>
    <w:bookmarkStart w:name="z12161" w:id="12155"/>
    <w:p>
      <w:pPr>
        <w:spacing w:after="0"/>
        <w:ind w:left="0"/>
        <w:jc w:val="both"/>
      </w:pPr>
      <w:r>
        <w:rPr>
          <w:rFonts w:ascii="Times New Roman"/>
          <w:b w:val="false"/>
          <w:i w:val="false"/>
          <w:color w:val="000000"/>
          <w:sz w:val="28"/>
        </w:rPr>
        <w:t xml:space="preserve">
      27) бұранда тістері бар конустық тістегершіктер – бақылау. </w:t>
      </w:r>
    </w:p>
    <w:bookmarkEnd w:id="12155"/>
    <w:bookmarkStart w:name="z12162" w:id="12156"/>
    <w:p>
      <w:pPr>
        <w:spacing w:after="0"/>
        <w:ind w:left="0"/>
        <w:jc w:val="left"/>
      </w:pPr>
      <w:r>
        <w:rPr>
          <w:rFonts w:ascii="Times New Roman"/>
          <w:b/>
          <w:i w:val="false"/>
          <w:color w:val="000000"/>
        </w:rPr>
        <w:t xml:space="preserve"> 95-параграф. Станок және слесарлық жұмыстарды бақылаушы, 5-разряд</w:t>
      </w:r>
    </w:p>
    <w:bookmarkEnd w:id="12156"/>
    <w:bookmarkStart w:name="z12163" w:id="12157"/>
    <w:p>
      <w:pPr>
        <w:spacing w:after="0"/>
        <w:ind w:left="0"/>
        <w:jc w:val="both"/>
      </w:pPr>
      <w:r>
        <w:rPr>
          <w:rFonts w:ascii="Times New Roman"/>
          <w:b w:val="false"/>
          <w:i w:val="false"/>
          <w:color w:val="000000"/>
          <w:sz w:val="28"/>
        </w:rPr>
        <w:t xml:space="preserve">
      1345. Жұмыс сипаттамасы: </w:t>
      </w:r>
    </w:p>
    <w:bookmarkEnd w:id="12157"/>
    <w:bookmarkStart w:name="z12164" w:id="12158"/>
    <w:p>
      <w:pPr>
        <w:spacing w:after="0"/>
        <w:ind w:left="0"/>
        <w:jc w:val="both"/>
      </w:pPr>
      <w:r>
        <w:rPr>
          <w:rFonts w:ascii="Times New Roman"/>
          <w:b w:val="false"/>
          <w:i w:val="false"/>
          <w:color w:val="000000"/>
          <w:sz w:val="28"/>
        </w:rPr>
        <w:t>
      арнайы және әмбебап бақылау-өлшеу құралдары мен аспаптарының барлық түрлерін қолдана отырып, дайындау және құрастыру дәлдігін тексере отырып, техникалық талаптарда көзделген барлық сынақтарды орындай отырып, тұтастай соңғы құрастырудан кейін механикалық және слесарлық өңдеуден кейін күрделі бөлшектерді, бұйымдарды, сондай-ақ тораптарды, механизмдерді, жиынтықтар мен конструкцияларды бақылау және қабылдау;</w:t>
      </w:r>
    </w:p>
    <w:bookmarkEnd w:id="12158"/>
    <w:bookmarkStart w:name="z12165" w:id="12159"/>
    <w:p>
      <w:pPr>
        <w:spacing w:after="0"/>
        <w:ind w:left="0"/>
        <w:jc w:val="both"/>
      </w:pPr>
      <w:r>
        <w:rPr>
          <w:rFonts w:ascii="Times New Roman"/>
          <w:b w:val="false"/>
          <w:i w:val="false"/>
          <w:color w:val="000000"/>
          <w:sz w:val="28"/>
        </w:rPr>
        <w:t>
      күрделі және арнайы кесетін құралды бақылау;</w:t>
      </w:r>
    </w:p>
    <w:bookmarkEnd w:id="12159"/>
    <w:bookmarkStart w:name="z12166" w:id="12160"/>
    <w:p>
      <w:pPr>
        <w:spacing w:after="0"/>
        <w:ind w:left="0"/>
        <w:jc w:val="both"/>
      </w:pPr>
      <w:r>
        <w:rPr>
          <w:rFonts w:ascii="Times New Roman"/>
          <w:b w:val="false"/>
          <w:i w:val="false"/>
          <w:color w:val="000000"/>
          <w:sz w:val="28"/>
        </w:rPr>
        <w:t>
      станоктарды өңдеу дәлдігіне жүктемесіз және жүктемемен тексеру;</w:t>
      </w:r>
    </w:p>
    <w:bookmarkEnd w:id="12160"/>
    <w:bookmarkStart w:name="z12167" w:id="12161"/>
    <w:p>
      <w:pPr>
        <w:spacing w:after="0"/>
        <w:ind w:left="0"/>
        <w:jc w:val="both"/>
      </w:pPr>
      <w:r>
        <w:rPr>
          <w:rFonts w:ascii="Times New Roman"/>
          <w:b w:val="false"/>
          <w:i w:val="false"/>
          <w:color w:val="000000"/>
          <w:sz w:val="28"/>
        </w:rPr>
        <w:t>
      арнайы стендтерде құрастырылатын объектілердің сипаттамаларының паспорт деректеріне сәйкестігін тексеру;</w:t>
      </w:r>
    </w:p>
    <w:bookmarkEnd w:id="12161"/>
    <w:bookmarkStart w:name="z12168" w:id="12162"/>
    <w:p>
      <w:pPr>
        <w:spacing w:after="0"/>
        <w:ind w:left="0"/>
        <w:jc w:val="both"/>
      </w:pPr>
      <w:r>
        <w:rPr>
          <w:rFonts w:ascii="Times New Roman"/>
          <w:b w:val="false"/>
          <w:i w:val="false"/>
          <w:color w:val="000000"/>
          <w:sz w:val="28"/>
        </w:rPr>
        <w:t>
      зертханалардағы талдаулар мен сынақтардың нәтижелері бойынша өңдеуге түсетін материалдардың талаптарына сәйкестігін айқындау;</w:t>
      </w:r>
    </w:p>
    <w:bookmarkEnd w:id="12162"/>
    <w:bookmarkStart w:name="z12169" w:id="12163"/>
    <w:p>
      <w:pPr>
        <w:spacing w:after="0"/>
        <w:ind w:left="0"/>
        <w:jc w:val="both"/>
      </w:pPr>
      <w:r>
        <w:rPr>
          <w:rFonts w:ascii="Times New Roman"/>
          <w:b w:val="false"/>
          <w:i w:val="false"/>
          <w:color w:val="000000"/>
          <w:sz w:val="28"/>
        </w:rPr>
        <w:t xml:space="preserve">
      құрастырылған тораптар мен конструкцияларды қабылдаудың және тексеруің тәртібін белгілеу. </w:t>
      </w:r>
    </w:p>
    <w:bookmarkEnd w:id="12163"/>
    <w:bookmarkStart w:name="z12170" w:id="12164"/>
    <w:p>
      <w:pPr>
        <w:spacing w:after="0"/>
        <w:ind w:left="0"/>
        <w:jc w:val="both"/>
      </w:pPr>
      <w:r>
        <w:rPr>
          <w:rFonts w:ascii="Times New Roman"/>
          <w:b w:val="false"/>
          <w:i w:val="false"/>
          <w:color w:val="000000"/>
          <w:sz w:val="28"/>
        </w:rPr>
        <w:t xml:space="preserve">
      1346. Білуге тиіс: </w:t>
      </w:r>
    </w:p>
    <w:bookmarkEnd w:id="12164"/>
    <w:bookmarkStart w:name="z12171" w:id="12165"/>
    <w:p>
      <w:pPr>
        <w:spacing w:after="0"/>
        <w:ind w:left="0"/>
        <w:jc w:val="both"/>
      </w:pPr>
      <w:r>
        <w:rPr>
          <w:rFonts w:ascii="Times New Roman"/>
          <w:b w:val="false"/>
          <w:i w:val="false"/>
          <w:color w:val="000000"/>
          <w:sz w:val="28"/>
        </w:rPr>
        <w:t>
      механикалық өңдеуден кейін күрделі бөлшектер мен бұйымдарды, сондай-ақ соңғы құрастырудан кейін тораптарды, механизмдерді, жиынтықтар мен конструкцияларды қабылдауға қойылатын техникалық талаптар;</w:t>
      </w:r>
    </w:p>
    <w:bookmarkEnd w:id="12165"/>
    <w:bookmarkStart w:name="z12172" w:id="12166"/>
    <w:p>
      <w:pPr>
        <w:spacing w:after="0"/>
        <w:ind w:left="0"/>
        <w:jc w:val="both"/>
      </w:pPr>
      <w:r>
        <w:rPr>
          <w:rFonts w:ascii="Times New Roman"/>
          <w:b w:val="false"/>
          <w:i w:val="false"/>
          <w:color w:val="000000"/>
          <w:sz w:val="28"/>
        </w:rPr>
        <w:t>
      бақылау-өлшеу құралдары мен аспаптарын баптау және реттеу тәртібі;</w:t>
      </w:r>
    </w:p>
    <w:bookmarkEnd w:id="12166"/>
    <w:bookmarkStart w:name="z12173" w:id="12167"/>
    <w:p>
      <w:pPr>
        <w:spacing w:after="0"/>
        <w:ind w:left="0"/>
        <w:jc w:val="both"/>
      </w:pPr>
      <w:r>
        <w:rPr>
          <w:rFonts w:ascii="Times New Roman"/>
          <w:b w:val="false"/>
          <w:i w:val="false"/>
          <w:color w:val="000000"/>
          <w:sz w:val="28"/>
        </w:rPr>
        <w:t xml:space="preserve">
      цехта немесе қызмет көрсетілетін учаскеде жүргізілетін өңдеулердің барлық түрлеріне арналған әдіптер; </w:t>
      </w:r>
    </w:p>
    <w:bookmarkEnd w:id="12167"/>
    <w:bookmarkStart w:name="z12174" w:id="12168"/>
    <w:p>
      <w:pPr>
        <w:spacing w:after="0"/>
        <w:ind w:left="0"/>
        <w:jc w:val="both"/>
      </w:pPr>
      <w:r>
        <w:rPr>
          <w:rFonts w:ascii="Times New Roman"/>
          <w:b w:val="false"/>
          <w:i w:val="false"/>
          <w:color w:val="000000"/>
          <w:sz w:val="28"/>
        </w:rPr>
        <w:t xml:space="preserve">
      геометриялық параметрлерін (абсолюттік, салыстырмалы, тура, жанама) бақылау әдістері; </w:t>
      </w:r>
    </w:p>
    <w:bookmarkEnd w:id="12168"/>
    <w:bookmarkStart w:name="z12175" w:id="12169"/>
    <w:p>
      <w:pPr>
        <w:spacing w:after="0"/>
        <w:ind w:left="0"/>
        <w:jc w:val="both"/>
      </w:pPr>
      <w:r>
        <w:rPr>
          <w:rFonts w:ascii="Times New Roman"/>
          <w:b w:val="false"/>
          <w:i w:val="false"/>
          <w:color w:val="000000"/>
          <w:sz w:val="28"/>
        </w:rPr>
        <w:t xml:space="preserve">
      қабылданатын тораптардың, механизмдер мен конструкциялардың тәсілдері және сынау тәртібі; </w:t>
      </w:r>
    </w:p>
    <w:bookmarkEnd w:id="12169"/>
    <w:bookmarkStart w:name="z12176" w:id="12170"/>
    <w:p>
      <w:pPr>
        <w:spacing w:after="0"/>
        <w:ind w:left="0"/>
        <w:jc w:val="both"/>
      </w:pPr>
      <w:r>
        <w:rPr>
          <w:rFonts w:ascii="Times New Roman"/>
          <w:b w:val="false"/>
          <w:i w:val="false"/>
          <w:color w:val="000000"/>
          <w:sz w:val="28"/>
        </w:rPr>
        <w:t>
      жазықтықты аса дәл тексеру үшін бақылаудың интерференционды әдістері.</w:t>
      </w:r>
    </w:p>
    <w:bookmarkEnd w:id="12170"/>
    <w:bookmarkStart w:name="z12177" w:id="12171"/>
    <w:p>
      <w:pPr>
        <w:spacing w:after="0"/>
        <w:ind w:left="0"/>
        <w:jc w:val="both"/>
      </w:pPr>
      <w:r>
        <w:rPr>
          <w:rFonts w:ascii="Times New Roman"/>
          <w:b w:val="false"/>
          <w:i w:val="false"/>
          <w:color w:val="000000"/>
          <w:sz w:val="28"/>
        </w:rPr>
        <w:t>
      1347. Жұмыс үлгілері:</w:t>
      </w:r>
    </w:p>
    <w:bookmarkEnd w:id="12171"/>
    <w:bookmarkStart w:name="z12178" w:id="12172"/>
    <w:p>
      <w:pPr>
        <w:spacing w:after="0"/>
        <w:ind w:left="0"/>
        <w:jc w:val="both"/>
      </w:pPr>
      <w:r>
        <w:rPr>
          <w:rFonts w:ascii="Times New Roman"/>
          <w:b w:val="false"/>
          <w:i w:val="false"/>
          <w:color w:val="000000"/>
          <w:sz w:val="28"/>
        </w:rPr>
        <w:t>
      1) ахтерштевень – қашап өңдеуден кейін бақылау;</w:t>
      </w:r>
    </w:p>
    <w:bookmarkEnd w:id="12172"/>
    <w:bookmarkStart w:name="z12179" w:id="12173"/>
    <w:p>
      <w:pPr>
        <w:spacing w:after="0"/>
        <w:ind w:left="0"/>
        <w:jc w:val="both"/>
      </w:pPr>
      <w:r>
        <w:rPr>
          <w:rFonts w:ascii="Times New Roman"/>
          <w:b w:val="false"/>
          <w:i w:val="false"/>
          <w:color w:val="000000"/>
          <w:sz w:val="28"/>
        </w:rPr>
        <w:t>
      2) турбиналарды реттеу және қорғау блоктары-стендте құрастыруды және сынауды бақылау;</w:t>
      </w:r>
    </w:p>
    <w:bookmarkEnd w:id="12173"/>
    <w:bookmarkStart w:name="z12180" w:id="12174"/>
    <w:p>
      <w:pPr>
        <w:spacing w:after="0"/>
        <w:ind w:left="0"/>
        <w:jc w:val="both"/>
      </w:pPr>
      <w:r>
        <w:rPr>
          <w:rFonts w:ascii="Times New Roman"/>
          <w:b w:val="false"/>
          <w:i w:val="false"/>
          <w:color w:val="000000"/>
          <w:sz w:val="28"/>
        </w:rPr>
        <w:t xml:space="preserve">
      3) автомобиль және трактор қозғалтқыштарының иінді біліктері – соңғы өңдеуді бақылау; </w:t>
      </w:r>
    </w:p>
    <w:bookmarkEnd w:id="12174"/>
    <w:bookmarkStart w:name="z12181" w:id="12175"/>
    <w:p>
      <w:pPr>
        <w:spacing w:after="0"/>
        <w:ind w:left="0"/>
        <w:jc w:val="both"/>
      </w:pPr>
      <w:r>
        <w:rPr>
          <w:rFonts w:ascii="Times New Roman"/>
          <w:b w:val="false"/>
          <w:i w:val="false"/>
          <w:color w:val="000000"/>
          <w:sz w:val="28"/>
        </w:rPr>
        <w:t>
      4) иінді біліктер – механикалық өңдеуден кейін бақылау;</w:t>
      </w:r>
    </w:p>
    <w:bookmarkEnd w:id="12175"/>
    <w:bookmarkStart w:name="z12182" w:id="12176"/>
    <w:p>
      <w:pPr>
        <w:spacing w:after="0"/>
        <w:ind w:left="0"/>
        <w:jc w:val="both"/>
      </w:pPr>
      <w:r>
        <w:rPr>
          <w:rFonts w:ascii="Times New Roman"/>
          <w:b w:val="false"/>
          <w:i w:val="false"/>
          <w:color w:val="000000"/>
          <w:sz w:val="28"/>
        </w:rPr>
        <w:t xml:space="preserve">
      5) жүрдек біліктер – механикалық өңдеуден кейін бақылау; </w:t>
      </w:r>
    </w:p>
    <w:bookmarkEnd w:id="12176"/>
    <w:bookmarkStart w:name="z12183" w:id="12177"/>
    <w:p>
      <w:pPr>
        <w:spacing w:after="0"/>
        <w:ind w:left="0"/>
        <w:jc w:val="both"/>
      </w:pPr>
      <w:r>
        <w:rPr>
          <w:rFonts w:ascii="Times New Roman"/>
          <w:b w:val="false"/>
          <w:i w:val="false"/>
          <w:color w:val="000000"/>
          <w:sz w:val="28"/>
        </w:rPr>
        <w:t>
      6) кемелік ескек біліктері – мойынды таза қашап өңдеуді және ажарлауды бақылау;</w:t>
      </w:r>
    </w:p>
    <w:bookmarkEnd w:id="12177"/>
    <w:bookmarkStart w:name="z12184" w:id="12178"/>
    <w:p>
      <w:pPr>
        <w:spacing w:after="0"/>
        <w:ind w:left="0"/>
        <w:jc w:val="both"/>
      </w:pPr>
      <w:r>
        <w:rPr>
          <w:rFonts w:ascii="Times New Roman"/>
          <w:b w:val="false"/>
          <w:i w:val="false"/>
          <w:color w:val="000000"/>
          <w:sz w:val="28"/>
        </w:rPr>
        <w:t xml:space="preserve">
      7) ұзындығы 4000 миллиметрден астам төрт рет кірістері бұрамасы және кірістері көп бұрамасы бар бұрандалар, көп қолданылатын – механикалық өңдеуден кейін бақылау; </w:t>
      </w:r>
    </w:p>
    <w:bookmarkEnd w:id="12178"/>
    <w:bookmarkStart w:name="z12185" w:id="12179"/>
    <w:p>
      <w:pPr>
        <w:spacing w:after="0"/>
        <w:ind w:left="0"/>
        <w:jc w:val="both"/>
      </w:pPr>
      <w:r>
        <w:rPr>
          <w:rFonts w:ascii="Times New Roman"/>
          <w:b w:val="false"/>
          <w:i w:val="false"/>
          <w:color w:val="000000"/>
          <w:sz w:val="28"/>
        </w:rPr>
        <w:t>
      8) қуаттылығы 1472 киловаттан (2000 ат күшінен) астам іштен жанатын қозғалтқыштар – жалпы құрастыруды бақылау;</w:t>
      </w:r>
    </w:p>
    <w:bookmarkEnd w:id="12179"/>
    <w:bookmarkStart w:name="z12186" w:id="12180"/>
    <w:p>
      <w:pPr>
        <w:spacing w:after="0"/>
        <w:ind w:left="0"/>
        <w:jc w:val="both"/>
      </w:pPr>
      <w:r>
        <w:rPr>
          <w:rFonts w:ascii="Times New Roman"/>
          <w:b w:val="false"/>
          <w:i w:val="false"/>
          <w:color w:val="000000"/>
          <w:sz w:val="28"/>
        </w:rPr>
        <w:t xml:space="preserve">
      9) калибрлер, 6 квалитетті арнайы шаблондар – қабылдау; </w:t>
      </w:r>
    </w:p>
    <w:bookmarkEnd w:id="12180"/>
    <w:bookmarkStart w:name="z12187" w:id="12181"/>
    <w:p>
      <w:pPr>
        <w:spacing w:after="0"/>
        <w:ind w:left="0"/>
        <w:jc w:val="both"/>
      </w:pPr>
      <w:r>
        <w:rPr>
          <w:rFonts w:ascii="Times New Roman"/>
          <w:b w:val="false"/>
          <w:i w:val="false"/>
          <w:color w:val="000000"/>
          <w:sz w:val="28"/>
        </w:rPr>
        <w:t>
      10) жылдамдық қорабының картерлері – қабылдау;</w:t>
      </w:r>
    </w:p>
    <w:bookmarkEnd w:id="12181"/>
    <w:bookmarkStart w:name="z12188" w:id="12182"/>
    <w:p>
      <w:pPr>
        <w:spacing w:after="0"/>
        <w:ind w:left="0"/>
        <w:jc w:val="both"/>
      </w:pPr>
      <w:r>
        <w:rPr>
          <w:rFonts w:ascii="Times New Roman"/>
          <w:b w:val="false"/>
          <w:i w:val="false"/>
          <w:color w:val="000000"/>
          <w:sz w:val="28"/>
        </w:rPr>
        <w:t>
      11) қисық сызықты тістері бар және өлшемі әртүрлі шевронды тісті доңгелектер – соңғы өңдеуді бақылау;</w:t>
      </w:r>
    </w:p>
    <w:bookmarkEnd w:id="12182"/>
    <w:bookmarkStart w:name="z12189" w:id="12183"/>
    <w:p>
      <w:pPr>
        <w:spacing w:after="0"/>
        <w:ind w:left="0"/>
        <w:jc w:val="both"/>
      </w:pPr>
      <w:r>
        <w:rPr>
          <w:rFonts w:ascii="Times New Roman"/>
          <w:b w:val="false"/>
          <w:i w:val="false"/>
          <w:color w:val="000000"/>
          <w:sz w:val="28"/>
        </w:rPr>
        <w:t xml:space="preserve">
      12) ұзындығы 12000 миллиметрден астам гидравликалық престердің колонналары – таза өңдеуді бақылау; </w:t>
      </w:r>
    </w:p>
    <w:bookmarkEnd w:id="12183"/>
    <w:bookmarkStart w:name="z12190" w:id="12184"/>
    <w:p>
      <w:pPr>
        <w:spacing w:after="0"/>
        <w:ind w:left="0"/>
        <w:jc w:val="both"/>
      </w:pPr>
      <w:r>
        <w:rPr>
          <w:rFonts w:ascii="Times New Roman"/>
          <w:b w:val="false"/>
          <w:i w:val="false"/>
          <w:color w:val="000000"/>
          <w:sz w:val="28"/>
        </w:rPr>
        <w:t xml:space="preserve">
      13) жоғары қысымды турбиналардың корпустары – таза қашап өңдеуді бақылау; </w:t>
      </w:r>
    </w:p>
    <w:bookmarkEnd w:id="12184"/>
    <w:bookmarkStart w:name="z12191" w:id="12185"/>
    <w:p>
      <w:pPr>
        <w:spacing w:after="0"/>
        <w:ind w:left="0"/>
        <w:jc w:val="both"/>
      </w:pPr>
      <w:r>
        <w:rPr>
          <w:rFonts w:ascii="Times New Roman"/>
          <w:b w:val="false"/>
          <w:i w:val="false"/>
          <w:color w:val="000000"/>
          <w:sz w:val="28"/>
        </w:rPr>
        <w:t>
      14) желдеткіш қақпалары – құрастырудан және сынаудан кейін бақылау;</w:t>
      </w:r>
    </w:p>
    <w:bookmarkEnd w:id="12185"/>
    <w:bookmarkStart w:name="z12192" w:id="12186"/>
    <w:p>
      <w:pPr>
        <w:spacing w:after="0"/>
        <w:ind w:left="0"/>
        <w:jc w:val="both"/>
      </w:pPr>
      <w:r>
        <w:rPr>
          <w:rFonts w:ascii="Times New Roman"/>
          <w:b w:val="false"/>
          <w:i w:val="false"/>
          <w:color w:val="000000"/>
          <w:sz w:val="28"/>
        </w:rPr>
        <w:t>
      15) жүк шығырлары – құрастырудан және сынаудан кейін бақылау;</w:t>
      </w:r>
    </w:p>
    <w:bookmarkEnd w:id="12186"/>
    <w:bookmarkStart w:name="z12193" w:id="12187"/>
    <w:p>
      <w:pPr>
        <w:spacing w:after="0"/>
        <w:ind w:left="0"/>
        <w:jc w:val="both"/>
      </w:pPr>
      <w:r>
        <w:rPr>
          <w:rFonts w:ascii="Times New Roman"/>
          <w:b w:val="false"/>
          <w:i w:val="false"/>
          <w:color w:val="000000"/>
          <w:sz w:val="28"/>
        </w:rPr>
        <w:t xml:space="preserve">
      16) қысым бойынша құюға арналған машиналар – бақылау, сынау және қабылдау; </w:t>
      </w:r>
    </w:p>
    <w:bookmarkEnd w:id="12187"/>
    <w:bookmarkStart w:name="z12194" w:id="12188"/>
    <w:p>
      <w:pPr>
        <w:spacing w:after="0"/>
        <w:ind w:left="0"/>
        <w:jc w:val="both"/>
      </w:pPr>
      <w:r>
        <w:rPr>
          <w:rFonts w:ascii="Times New Roman"/>
          <w:b w:val="false"/>
          <w:i w:val="false"/>
          <w:color w:val="000000"/>
          <w:sz w:val="28"/>
        </w:rPr>
        <w:t>
      17) сырғақтар – фрезерлеуден кейін бақылау;</w:t>
      </w:r>
    </w:p>
    <w:bookmarkEnd w:id="12188"/>
    <w:bookmarkStart w:name="z12195" w:id="12189"/>
    <w:p>
      <w:pPr>
        <w:spacing w:after="0"/>
        <w:ind w:left="0"/>
        <w:jc w:val="both"/>
      </w:pPr>
      <w:r>
        <w:rPr>
          <w:rFonts w:ascii="Times New Roman"/>
          <w:b w:val="false"/>
          <w:i w:val="false"/>
          <w:color w:val="000000"/>
          <w:sz w:val="28"/>
        </w:rPr>
        <w:t xml:space="preserve">
      18) көлемді секциялар – құрастыруды бақылау; </w:t>
      </w:r>
    </w:p>
    <w:bookmarkEnd w:id="12189"/>
    <w:bookmarkStart w:name="z12196" w:id="12190"/>
    <w:p>
      <w:pPr>
        <w:spacing w:after="0"/>
        <w:ind w:left="0"/>
        <w:jc w:val="both"/>
      </w:pPr>
      <w:r>
        <w:rPr>
          <w:rFonts w:ascii="Times New Roman"/>
          <w:b w:val="false"/>
          <w:i w:val="false"/>
          <w:color w:val="000000"/>
          <w:sz w:val="28"/>
        </w:rPr>
        <w:t>
      19) метал кесетін станоктардың станиналары – соңғы механикалық өңдеуден кейін қабылдау;</w:t>
      </w:r>
    </w:p>
    <w:bookmarkEnd w:id="12190"/>
    <w:bookmarkStart w:name="z12197" w:id="12191"/>
    <w:p>
      <w:pPr>
        <w:spacing w:after="0"/>
        <w:ind w:left="0"/>
        <w:jc w:val="both"/>
      </w:pPr>
      <w:r>
        <w:rPr>
          <w:rFonts w:ascii="Times New Roman"/>
          <w:b w:val="false"/>
          <w:i w:val="false"/>
          <w:color w:val="000000"/>
          <w:sz w:val="28"/>
        </w:rPr>
        <w:t>
      20) токарлық-револьверлік, домалатып ажарлаушы, жазықтай ажарлаушы станоктар, барлық модельді бір шпиндельді автоматтар – бақылау, сынау, қабылдау;</w:t>
      </w:r>
    </w:p>
    <w:bookmarkEnd w:id="12191"/>
    <w:bookmarkStart w:name="z12198" w:id="12192"/>
    <w:p>
      <w:pPr>
        <w:spacing w:after="0"/>
        <w:ind w:left="0"/>
        <w:jc w:val="both"/>
      </w:pPr>
      <w:r>
        <w:rPr>
          <w:rFonts w:ascii="Times New Roman"/>
          <w:b w:val="false"/>
          <w:i w:val="false"/>
          <w:color w:val="000000"/>
          <w:sz w:val="28"/>
        </w:rPr>
        <w:t xml:space="preserve">
      21) кен тарту диірмендерінің шетжақ қабырғалары – механикалық өңдеуден кейін бақылау; </w:t>
      </w:r>
    </w:p>
    <w:bookmarkEnd w:id="12192"/>
    <w:bookmarkStart w:name="z12199" w:id="12193"/>
    <w:p>
      <w:pPr>
        <w:spacing w:after="0"/>
        <w:ind w:left="0"/>
        <w:jc w:val="both"/>
      </w:pPr>
      <w:r>
        <w:rPr>
          <w:rFonts w:ascii="Times New Roman"/>
          <w:b w:val="false"/>
          <w:i w:val="false"/>
          <w:color w:val="000000"/>
          <w:sz w:val="28"/>
        </w:rPr>
        <w:t xml:space="preserve">
      22) күпшек – токарлық өңдеуден кейін бақылау; </w:t>
      </w:r>
    </w:p>
    <w:bookmarkEnd w:id="12193"/>
    <w:bookmarkStart w:name="z12200" w:id="12194"/>
    <w:p>
      <w:pPr>
        <w:spacing w:after="0"/>
        <w:ind w:left="0"/>
        <w:jc w:val="both"/>
      </w:pPr>
      <w:r>
        <w:rPr>
          <w:rFonts w:ascii="Times New Roman"/>
          <w:b w:val="false"/>
          <w:i w:val="false"/>
          <w:color w:val="000000"/>
          <w:sz w:val="28"/>
        </w:rPr>
        <w:t xml:space="preserve">
      23) жолаушы вагондарының тежегіштік жүйесі – құрастыруды бақылау және сынау; </w:t>
      </w:r>
    </w:p>
    <w:bookmarkEnd w:id="12194"/>
    <w:bookmarkStart w:name="z12201" w:id="12195"/>
    <w:p>
      <w:pPr>
        <w:spacing w:after="0"/>
        <w:ind w:left="0"/>
        <w:jc w:val="both"/>
      </w:pPr>
      <w:r>
        <w:rPr>
          <w:rFonts w:ascii="Times New Roman"/>
          <w:b w:val="false"/>
          <w:i w:val="false"/>
          <w:color w:val="000000"/>
          <w:sz w:val="28"/>
        </w:rPr>
        <w:t>
      24) тракторлар – орталықтауды тексеріп, моторды орнатуды бақылау және сынау.</w:t>
      </w:r>
    </w:p>
    <w:bookmarkEnd w:id="12195"/>
    <w:bookmarkStart w:name="z12202" w:id="12196"/>
    <w:p>
      <w:pPr>
        <w:spacing w:after="0"/>
        <w:ind w:left="0"/>
        <w:jc w:val="left"/>
      </w:pPr>
      <w:r>
        <w:rPr>
          <w:rFonts w:ascii="Times New Roman"/>
          <w:b/>
          <w:i w:val="false"/>
          <w:color w:val="000000"/>
        </w:rPr>
        <w:t xml:space="preserve"> 96-параграф. Станок және слесарлық жұмыстарды бақылаушы, 6-разряд</w:t>
      </w:r>
    </w:p>
    <w:bookmarkEnd w:id="12196"/>
    <w:bookmarkStart w:name="z12203" w:id="12197"/>
    <w:p>
      <w:pPr>
        <w:spacing w:after="0"/>
        <w:ind w:left="0"/>
        <w:jc w:val="both"/>
      </w:pPr>
      <w:r>
        <w:rPr>
          <w:rFonts w:ascii="Times New Roman"/>
          <w:b w:val="false"/>
          <w:i w:val="false"/>
          <w:color w:val="000000"/>
          <w:sz w:val="28"/>
        </w:rPr>
        <w:t xml:space="preserve">
      1348. Жұмыс сипаттамасы: </w:t>
      </w:r>
    </w:p>
    <w:bookmarkEnd w:id="12197"/>
    <w:bookmarkStart w:name="z12204" w:id="12198"/>
    <w:p>
      <w:pPr>
        <w:spacing w:after="0"/>
        <w:ind w:left="0"/>
        <w:jc w:val="both"/>
      </w:pPr>
      <w:r>
        <w:rPr>
          <w:rFonts w:ascii="Times New Roman"/>
          <w:b w:val="false"/>
          <w:i w:val="false"/>
          <w:color w:val="000000"/>
          <w:sz w:val="28"/>
        </w:rPr>
        <w:t>
      техникалық талаптарда көзделген барлық сынақтарды орындай отырып, соңғы құрастырудан кейін күрделі блоктарды, агрегаттар мен кеме дизельдерінің және өзге де күрделі машиналардың бұйымдарын, жиынтықтаушы бұйымдар мен конструкцияларды бақылау және қабылдау;</w:t>
      </w:r>
    </w:p>
    <w:bookmarkEnd w:id="12198"/>
    <w:bookmarkStart w:name="z12205" w:id="12199"/>
    <w:p>
      <w:pPr>
        <w:spacing w:after="0"/>
        <w:ind w:left="0"/>
        <w:jc w:val="both"/>
      </w:pPr>
      <w:r>
        <w:rPr>
          <w:rFonts w:ascii="Times New Roman"/>
          <w:b w:val="false"/>
          <w:i w:val="false"/>
          <w:color w:val="000000"/>
          <w:sz w:val="28"/>
        </w:rPr>
        <w:t>
      өте сирек кездесетін металл кесетін жабдықтардың технологиялық және геометриялық дәлдігін тексеру;</w:t>
      </w:r>
    </w:p>
    <w:bookmarkEnd w:id="12199"/>
    <w:bookmarkStart w:name="z12206" w:id="12200"/>
    <w:p>
      <w:pPr>
        <w:spacing w:after="0"/>
        <w:ind w:left="0"/>
        <w:jc w:val="both"/>
      </w:pPr>
      <w:r>
        <w:rPr>
          <w:rFonts w:ascii="Times New Roman"/>
          <w:b w:val="false"/>
          <w:i w:val="false"/>
          <w:color w:val="000000"/>
          <w:sz w:val="28"/>
        </w:rPr>
        <w:t>
      арнайы құралдарды, гидростатикалық және оптикалық деңгейдегі теодолитті қолдана отырып, бірнеше рет түйісетін жазықтықтары мен осьтері бар бөлшектер мен тораптарды бақылау;</w:t>
      </w:r>
    </w:p>
    <w:bookmarkEnd w:id="12200"/>
    <w:bookmarkStart w:name="z12207" w:id="12201"/>
    <w:p>
      <w:pPr>
        <w:spacing w:after="0"/>
        <w:ind w:left="0"/>
        <w:jc w:val="both"/>
      </w:pPr>
      <w:r>
        <w:rPr>
          <w:rFonts w:ascii="Times New Roman"/>
          <w:b w:val="false"/>
          <w:i w:val="false"/>
          <w:color w:val="000000"/>
          <w:sz w:val="28"/>
        </w:rPr>
        <w:t>
       оптикалық-механикалық және гидравликалық жүйелерді қолданумен жұмыс істейтін күрделі бақылау-өлшеу аспаптары мен автоматтарын тексеру және баптау;</w:t>
      </w:r>
    </w:p>
    <w:bookmarkEnd w:id="12201"/>
    <w:bookmarkStart w:name="z12208" w:id="12202"/>
    <w:p>
      <w:pPr>
        <w:spacing w:after="0"/>
        <w:ind w:left="0"/>
        <w:jc w:val="both"/>
      </w:pPr>
      <w:r>
        <w:rPr>
          <w:rFonts w:ascii="Times New Roman"/>
          <w:b w:val="false"/>
          <w:i w:val="false"/>
          <w:color w:val="000000"/>
          <w:sz w:val="28"/>
        </w:rPr>
        <w:t>
      бақылау және сынау кезінде туындаған ақауларды зерттеуге, оларды жою бойынша іс-шаралар әзірлеуге қатысу;</w:t>
      </w:r>
    </w:p>
    <w:bookmarkEnd w:id="12202"/>
    <w:bookmarkStart w:name="z12209" w:id="12203"/>
    <w:p>
      <w:pPr>
        <w:spacing w:after="0"/>
        <w:ind w:left="0"/>
        <w:jc w:val="both"/>
      </w:pPr>
      <w:r>
        <w:rPr>
          <w:rFonts w:ascii="Times New Roman"/>
          <w:b w:val="false"/>
          <w:i w:val="false"/>
          <w:color w:val="000000"/>
          <w:sz w:val="28"/>
        </w:rPr>
        <w:t xml:space="preserve">
      қабылданған өнімге паспорттар немесе формулярлар жасау, қабылдау актілерін және сынау хаттамаларын рәсімдеу. </w:t>
      </w:r>
    </w:p>
    <w:bookmarkEnd w:id="12203"/>
    <w:bookmarkStart w:name="z12210" w:id="12204"/>
    <w:p>
      <w:pPr>
        <w:spacing w:after="0"/>
        <w:ind w:left="0"/>
        <w:jc w:val="both"/>
      </w:pPr>
      <w:r>
        <w:rPr>
          <w:rFonts w:ascii="Times New Roman"/>
          <w:b w:val="false"/>
          <w:i w:val="false"/>
          <w:color w:val="000000"/>
          <w:sz w:val="28"/>
        </w:rPr>
        <w:t xml:space="preserve">
      1349. Білуге тиіс: </w:t>
      </w:r>
    </w:p>
    <w:bookmarkEnd w:id="12204"/>
    <w:bookmarkStart w:name="z12211" w:id="12205"/>
    <w:p>
      <w:pPr>
        <w:spacing w:after="0"/>
        <w:ind w:left="0"/>
        <w:jc w:val="both"/>
      </w:pPr>
      <w:r>
        <w:rPr>
          <w:rFonts w:ascii="Times New Roman"/>
          <w:b w:val="false"/>
          <w:i w:val="false"/>
          <w:color w:val="000000"/>
          <w:sz w:val="28"/>
        </w:rPr>
        <w:t xml:space="preserve">
      қолданылатын аспаптарға, агрегаттарға, аппаратураға, қозғалтқыштарға, группаларға және ұшақтардың, тікұшақтардың, ракеталардың жүйелеріне, өте сирек кездесетін металл кесетін жабдықта, тораптарға қойылатын техникалық талаптар, оларды бақылау және сынау әдістері; </w:t>
      </w:r>
    </w:p>
    <w:bookmarkEnd w:id="12205"/>
    <w:bookmarkStart w:name="z12212" w:id="12206"/>
    <w:p>
      <w:pPr>
        <w:spacing w:after="0"/>
        <w:ind w:left="0"/>
        <w:jc w:val="both"/>
      </w:pPr>
      <w:r>
        <w:rPr>
          <w:rFonts w:ascii="Times New Roman"/>
          <w:b w:val="false"/>
          <w:i w:val="false"/>
          <w:color w:val="000000"/>
          <w:sz w:val="28"/>
        </w:rPr>
        <w:t xml:space="preserve">
      құрастыру және сынау кезінде анықталатын қаулардың негізгі түрлері және оларды анықтау және жою тәсілдері; </w:t>
      </w:r>
    </w:p>
    <w:bookmarkEnd w:id="12206"/>
    <w:bookmarkStart w:name="z12213" w:id="12207"/>
    <w:p>
      <w:pPr>
        <w:spacing w:after="0"/>
        <w:ind w:left="0"/>
        <w:jc w:val="both"/>
      </w:pPr>
      <w:r>
        <w:rPr>
          <w:rFonts w:ascii="Times New Roman"/>
          <w:b w:val="false"/>
          <w:i w:val="false"/>
          <w:color w:val="000000"/>
          <w:sz w:val="28"/>
        </w:rPr>
        <w:t>
      қолданылатын арнайы аспаптардың конструкциясы және оларды баптау, реттеу және тексеру тәртібі.</w:t>
      </w:r>
    </w:p>
    <w:bookmarkEnd w:id="12207"/>
    <w:bookmarkStart w:name="z12214" w:id="12208"/>
    <w:p>
      <w:pPr>
        <w:spacing w:after="0"/>
        <w:ind w:left="0"/>
        <w:jc w:val="both"/>
      </w:pPr>
      <w:r>
        <w:rPr>
          <w:rFonts w:ascii="Times New Roman"/>
          <w:b w:val="false"/>
          <w:i w:val="false"/>
          <w:color w:val="000000"/>
          <w:sz w:val="28"/>
        </w:rPr>
        <w:t xml:space="preserve">
      1350. Техникалық және кәсіптік (арнайы орта, кәсіптік орта), орта білімнен кейінгі білім талап етіледі. </w:t>
      </w:r>
    </w:p>
    <w:bookmarkEnd w:id="12208"/>
    <w:bookmarkStart w:name="z12215" w:id="12209"/>
    <w:p>
      <w:pPr>
        <w:spacing w:after="0"/>
        <w:ind w:left="0"/>
        <w:jc w:val="both"/>
      </w:pPr>
      <w:r>
        <w:rPr>
          <w:rFonts w:ascii="Times New Roman"/>
          <w:b w:val="false"/>
          <w:i w:val="false"/>
          <w:color w:val="000000"/>
          <w:sz w:val="28"/>
        </w:rPr>
        <w:t>
      1351. Жұмыс үлгілері:</w:t>
      </w:r>
    </w:p>
    <w:bookmarkEnd w:id="12209"/>
    <w:bookmarkStart w:name="z12216" w:id="12210"/>
    <w:p>
      <w:pPr>
        <w:spacing w:after="0"/>
        <w:ind w:left="0"/>
        <w:jc w:val="both"/>
      </w:pPr>
      <w:r>
        <w:rPr>
          <w:rFonts w:ascii="Times New Roman"/>
          <w:b w:val="false"/>
          <w:i w:val="false"/>
          <w:color w:val="000000"/>
          <w:sz w:val="28"/>
        </w:rPr>
        <w:t>
      1) автоматтар және токарлық-револьверлік, көп шпиндельді, көшіргіш, қырнағыш және тіссүргілегіш станоктар – бақылау, сынау, қабылдау;</w:t>
      </w:r>
    </w:p>
    <w:bookmarkEnd w:id="12210"/>
    <w:bookmarkStart w:name="z12217" w:id="12211"/>
    <w:p>
      <w:pPr>
        <w:spacing w:after="0"/>
        <w:ind w:left="0"/>
        <w:jc w:val="both"/>
      </w:pPr>
      <w:r>
        <w:rPr>
          <w:rFonts w:ascii="Times New Roman"/>
          <w:b w:val="false"/>
          <w:i w:val="false"/>
          <w:color w:val="000000"/>
          <w:sz w:val="28"/>
        </w:rPr>
        <w:t>
      2) командалы-отынды агрегаттар – құрастыру және сынауды бақылау;</w:t>
      </w:r>
    </w:p>
    <w:bookmarkEnd w:id="12211"/>
    <w:bookmarkStart w:name="z12218" w:id="12212"/>
    <w:p>
      <w:pPr>
        <w:spacing w:after="0"/>
        <w:ind w:left="0"/>
        <w:jc w:val="both"/>
      </w:pPr>
      <w:r>
        <w:rPr>
          <w:rFonts w:ascii="Times New Roman"/>
          <w:b w:val="false"/>
          <w:i w:val="false"/>
          <w:color w:val="000000"/>
          <w:sz w:val="28"/>
        </w:rPr>
        <w:t>
      3) амортизаторлар және шасси аспалары – құрастыру және сынауды бақылау;</w:t>
      </w:r>
    </w:p>
    <w:bookmarkEnd w:id="12212"/>
    <w:bookmarkStart w:name="z12219" w:id="12213"/>
    <w:p>
      <w:pPr>
        <w:spacing w:after="0"/>
        <w:ind w:left="0"/>
        <w:jc w:val="both"/>
      </w:pPr>
      <w:r>
        <w:rPr>
          <w:rFonts w:ascii="Times New Roman"/>
          <w:b w:val="false"/>
          <w:i w:val="false"/>
          <w:color w:val="000000"/>
          <w:sz w:val="28"/>
        </w:rPr>
        <w:t>
      4) арнайы жабдықтың есептегіш блоктары – құрастыру және сынауды бақылау;</w:t>
      </w:r>
    </w:p>
    <w:bookmarkEnd w:id="12213"/>
    <w:bookmarkStart w:name="z12220" w:id="12214"/>
    <w:p>
      <w:pPr>
        <w:spacing w:after="0"/>
        <w:ind w:left="0"/>
        <w:jc w:val="both"/>
      </w:pPr>
      <w:r>
        <w:rPr>
          <w:rFonts w:ascii="Times New Roman"/>
          <w:b w:val="false"/>
          <w:i w:val="false"/>
          <w:color w:val="000000"/>
          <w:sz w:val="28"/>
        </w:rPr>
        <w:t>
      5) ұшақтардың, тікұшақтардың, ракеталардың топтары, жүйелері – құрастыру және стендтік сынауды бақылау;</w:t>
      </w:r>
    </w:p>
    <w:bookmarkEnd w:id="12214"/>
    <w:bookmarkStart w:name="z12221" w:id="12215"/>
    <w:p>
      <w:pPr>
        <w:spacing w:after="0"/>
        <w:ind w:left="0"/>
        <w:jc w:val="both"/>
      </w:pPr>
      <w:r>
        <w:rPr>
          <w:rFonts w:ascii="Times New Roman"/>
          <w:b w:val="false"/>
          <w:i w:val="false"/>
          <w:color w:val="000000"/>
          <w:sz w:val="28"/>
        </w:rPr>
        <w:t>
      6) барлық жүйедегі авиациялық қозғалтқыштар – құрастыруды бақылау және сынауға қатысу;</w:t>
      </w:r>
    </w:p>
    <w:bookmarkEnd w:id="12215"/>
    <w:bookmarkStart w:name="z12222" w:id="12216"/>
    <w:p>
      <w:pPr>
        <w:spacing w:after="0"/>
        <w:ind w:left="0"/>
        <w:jc w:val="both"/>
      </w:pPr>
      <w:r>
        <w:rPr>
          <w:rFonts w:ascii="Times New Roman"/>
          <w:b w:val="false"/>
          <w:i w:val="false"/>
          <w:color w:val="000000"/>
          <w:sz w:val="28"/>
        </w:rPr>
        <w:t>
      7) редуктор корпусы – қырнаудан кейін бақылау;</w:t>
      </w:r>
    </w:p>
    <w:bookmarkEnd w:id="12216"/>
    <w:bookmarkStart w:name="z12223" w:id="12217"/>
    <w:p>
      <w:pPr>
        <w:spacing w:after="0"/>
        <w:ind w:left="0"/>
        <w:jc w:val="both"/>
      </w:pPr>
      <w:r>
        <w:rPr>
          <w:rFonts w:ascii="Times New Roman"/>
          <w:b w:val="false"/>
          <w:i w:val="false"/>
          <w:color w:val="000000"/>
          <w:sz w:val="28"/>
        </w:rPr>
        <w:t>
      8) көлбеу соғатын машиналар – құрастыру және сынауды бақылау;</w:t>
      </w:r>
    </w:p>
    <w:bookmarkEnd w:id="12217"/>
    <w:bookmarkStart w:name="z12224" w:id="12218"/>
    <w:p>
      <w:pPr>
        <w:spacing w:after="0"/>
        <w:ind w:left="0"/>
        <w:jc w:val="both"/>
      </w:pPr>
      <w:r>
        <w:rPr>
          <w:rFonts w:ascii="Times New Roman"/>
          <w:b w:val="false"/>
          <w:i w:val="false"/>
          <w:color w:val="000000"/>
          <w:sz w:val="28"/>
        </w:rPr>
        <w:t>
      9) ұшақтық арнайы жабдықтары – құрастыру және сынауды бақылау;</w:t>
      </w:r>
    </w:p>
    <w:bookmarkEnd w:id="12218"/>
    <w:bookmarkStart w:name="z12225" w:id="12219"/>
    <w:p>
      <w:pPr>
        <w:spacing w:after="0"/>
        <w:ind w:left="0"/>
        <w:jc w:val="both"/>
      </w:pPr>
      <w:r>
        <w:rPr>
          <w:rFonts w:ascii="Times New Roman"/>
          <w:b w:val="false"/>
          <w:i w:val="false"/>
          <w:color w:val="000000"/>
          <w:sz w:val="28"/>
        </w:rPr>
        <w:t>
      10) авиациялық аспаптар (автопилоттар және күрделі навигациялы аспаптар) – құрастыру және сынауды бақылау;</w:t>
      </w:r>
    </w:p>
    <w:bookmarkEnd w:id="12219"/>
    <w:bookmarkStart w:name="z12226" w:id="12220"/>
    <w:p>
      <w:pPr>
        <w:spacing w:after="0"/>
        <w:ind w:left="0"/>
        <w:jc w:val="both"/>
      </w:pPr>
      <w:r>
        <w:rPr>
          <w:rFonts w:ascii="Times New Roman"/>
          <w:b w:val="false"/>
          <w:i w:val="false"/>
          <w:color w:val="000000"/>
          <w:sz w:val="28"/>
        </w:rPr>
        <w:t>
      11) гельмпортты құбыры – қырнаудан кейін бақылау;</w:t>
      </w:r>
    </w:p>
    <w:bookmarkEnd w:id="12220"/>
    <w:bookmarkStart w:name="z12227" w:id="12221"/>
    <w:p>
      <w:pPr>
        <w:spacing w:after="0"/>
        <w:ind w:left="0"/>
        <w:jc w:val="both"/>
      </w:pPr>
      <w:r>
        <w:rPr>
          <w:rFonts w:ascii="Times New Roman"/>
          <w:b w:val="false"/>
          <w:i w:val="false"/>
          <w:color w:val="000000"/>
          <w:sz w:val="28"/>
        </w:rPr>
        <w:t>
      12) дейдвуд құбырлары – қырнаудан кейін бақылау;</w:t>
      </w:r>
    </w:p>
    <w:bookmarkEnd w:id="12221"/>
    <w:bookmarkStart w:name="z12228" w:id="12222"/>
    <w:p>
      <w:pPr>
        <w:spacing w:after="0"/>
        <w:ind w:left="0"/>
        <w:jc w:val="both"/>
      </w:pPr>
      <w:r>
        <w:rPr>
          <w:rFonts w:ascii="Times New Roman"/>
          <w:b w:val="false"/>
          <w:i w:val="false"/>
          <w:color w:val="000000"/>
          <w:sz w:val="28"/>
        </w:rPr>
        <w:t>
      13) турбиналар – құрастыруды, орталықтауды және стендтегі (бос жерде және жүктемеде) кешенді сынақтарды бақылау;</w:t>
      </w:r>
    </w:p>
    <w:bookmarkEnd w:id="12222"/>
    <w:bookmarkStart w:name="z12229" w:id="12223"/>
    <w:p>
      <w:pPr>
        <w:spacing w:after="0"/>
        <w:ind w:left="0"/>
        <w:jc w:val="both"/>
      </w:pPr>
      <w:r>
        <w:rPr>
          <w:rFonts w:ascii="Times New Roman"/>
          <w:b w:val="false"/>
          <w:i w:val="false"/>
          <w:color w:val="000000"/>
          <w:sz w:val="28"/>
        </w:rPr>
        <w:t>
      14) шапқыш штампылар – бақылау, тапсыру;</w:t>
      </w:r>
    </w:p>
    <w:bookmarkEnd w:id="12223"/>
    <w:bookmarkStart w:name="z12230" w:id="12224"/>
    <w:p>
      <w:pPr>
        <w:spacing w:after="0"/>
        <w:ind w:left="0"/>
        <w:jc w:val="both"/>
      </w:pPr>
      <w:r>
        <w:rPr>
          <w:rFonts w:ascii="Times New Roman"/>
          <w:b w:val="false"/>
          <w:i w:val="false"/>
          <w:color w:val="000000"/>
          <w:sz w:val="28"/>
        </w:rPr>
        <w:t>
      15) әртүрлі жазықтықта бірнеше күрделі қисық лекалолы эксцентриктер, көшіргіштер – қабылдау, геометриялық дәлдікке тексеру.</w:t>
      </w:r>
    </w:p>
    <w:bookmarkEnd w:id="12224"/>
    <w:bookmarkStart w:name="z12231" w:id="12225"/>
    <w:p>
      <w:pPr>
        <w:spacing w:after="0"/>
        <w:ind w:left="0"/>
        <w:jc w:val="left"/>
      </w:pPr>
      <w:r>
        <w:rPr>
          <w:rFonts w:ascii="Times New Roman"/>
          <w:b/>
          <w:i w:val="false"/>
          <w:color w:val="000000"/>
        </w:rPr>
        <w:t xml:space="preserve"> 97-параграф. Станок және слесарлық жұмыстарды бақылаушы, 7-разряд</w:t>
      </w:r>
    </w:p>
    <w:bookmarkEnd w:id="12225"/>
    <w:bookmarkStart w:name="z12232" w:id="12226"/>
    <w:p>
      <w:pPr>
        <w:spacing w:after="0"/>
        <w:ind w:left="0"/>
        <w:jc w:val="both"/>
      </w:pPr>
      <w:r>
        <w:rPr>
          <w:rFonts w:ascii="Times New Roman"/>
          <w:b w:val="false"/>
          <w:i w:val="false"/>
          <w:color w:val="000000"/>
          <w:sz w:val="28"/>
        </w:rPr>
        <w:t xml:space="preserve">
      1352. Жұмыс сипаттамасы: </w:t>
      </w:r>
    </w:p>
    <w:bookmarkEnd w:id="12226"/>
    <w:bookmarkStart w:name="z12233" w:id="12227"/>
    <w:p>
      <w:pPr>
        <w:spacing w:after="0"/>
        <w:ind w:left="0"/>
        <w:jc w:val="both"/>
      </w:pPr>
      <w:r>
        <w:rPr>
          <w:rFonts w:ascii="Times New Roman"/>
          <w:b w:val="false"/>
          <w:i w:val="false"/>
          <w:color w:val="000000"/>
          <w:sz w:val="28"/>
        </w:rPr>
        <w:t>
      икемді өндірістік жүйелерде өте сирек кездесетін және эксперименталды жабдықтардың диагностикасын, профилактикасын және жөнделуін бақылау;</w:t>
      </w:r>
    </w:p>
    <w:bookmarkEnd w:id="12227"/>
    <w:bookmarkStart w:name="z12234" w:id="12228"/>
    <w:p>
      <w:pPr>
        <w:spacing w:after="0"/>
        <w:ind w:left="0"/>
        <w:jc w:val="both"/>
      </w:pPr>
      <w:r>
        <w:rPr>
          <w:rFonts w:ascii="Times New Roman"/>
          <w:b w:val="false"/>
          <w:i w:val="false"/>
          <w:color w:val="000000"/>
          <w:sz w:val="28"/>
        </w:rPr>
        <w:t>
      дәл және күрделі сирек кездесетін пресс-қалыптарды, штампыларды, құрылғыларды, аспаптарды құрастыруды, жетілдіруді және өңдеуді бақылау;</w:t>
      </w:r>
    </w:p>
    <w:bookmarkEnd w:id="12228"/>
    <w:bookmarkStart w:name="z12235" w:id="12229"/>
    <w:p>
      <w:pPr>
        <w:spacing w:after="0"/>
        <w:ind w:left="0"/>
        <w:jc w:val="both"/>
      </w:pPr>
      <w:r>
        <w:rPr>
          <w:rFonts w:ascii="Times New Roman"/>
          <w:b w:val="false"/>
          <w:i w:val="false"/>
          <w:color w:val="000000"/>
          <w:sz w:val="28"/>
        </w:rPr>
        <w:t>
      сирек кездесетін эксперименталды және көпмақсатты металл кесетін станоктарда әртүрлі күрделі жоғары дәлдікті және бағалы технологиялық жабдықтарды өңдеуді бақылау.</w:t>
      </w:r>
    </w:p>
    <w:bookmarkEnd w:id="12229"/>
    <w:bookmarkStart w:name="z12236" w:id="12230"/>
    <w:p>
      <w:pPr>
        <w:spacing w:after="0"/>
        <w:ind w:left="0"/>
        <w:jc w:val="both"/>
      </w:pPr>
      <w:r>
        <w:rPr>
          <w:rFonts w:ascii="Times New Roman"/>
          <w:b w:val="false"/>
          <w:i w:val="false"/>
          <w:color w:val="000000"/>
          <w:sz w:val="28"/>
        </w:rPr>
        <w:t xml:space="preserve">
      1353. Білуге тиіс: </w:t>
      </w:r>
    </w:p>
    <w:bookmarkEnd w:id="12230"/>
    <w:bookmarkStart w:name="z12237" w:id="12231"/>
    <w:p>
      <w:pPr>
        <w:spacing w:after="0"/>
        <w:ind w:left="0"/>
        <w:jc w:val="both"/>
      </w:pPr>
      <w:r>
        <w:rPr>
          <w:rFonts w:ascii="Times New Roman"/>
          <w:b w:val="false"/>
          <w:i w:val="false"/>
          <w:color w:val="000000"/>
          <w:sz w:val="28"/>
        </w:rPr>
        <w:t xml:space="preserve">
      жөнделетін күрделі өте сирек кездесетін және эксперименталды жабдықтардың конструкциясы, кинематикалық және гидравликалық схемалары; </w:t>
      </w:r>
    </w:p>
    <w:bookmarkEnd w:id="12231"/>
    <w:bookmarkStart w:name="z12238" w:id="12232"/>
    <w:p>
      <w:pPr>
        <w:spacing w:after="0"/>
        <w:ind w:left="0"/>
        <w:jc w:val="both"/>
      </w:pPr>
      <w:r>
        <w:rPr>
          <w:rFonts w:ascii="Times New Roman"/>
          <w:b w:val="false"/>
          <w:i w:val="false"/>
          <w:color w:val="000000"/>
          <w:sz w:val="28"/>
        </w:rPr>
        <w:t xml:space="preserve">
      диагностикалау, жөндеу және қызмет көрсетуге арналған бақылау-өлшеу аспаптары мен стендтер; </w:t>
      </w:r>
    </w:p>
    <w:bookmarkEnd w:id="12232"/>
    <w:bookmarkStart w:name="z12239" w:id="12233"/>
    <w:p>
      <w:pPr>
        <w:spacing w:after="0"/>
        <w:ind w:left="0"/>
        <w:jc w:val="both"/>
      </w:pPr>
      <w:r>
        <w:rPr>
          <w:rFonts w:ascii="Times New Roman"/>
          <w:b w:val="false"/>
          <w:i w:val="false"/>
          <w:color w:val="000000"/>
          <w:sz w:val="28"/>
        </w:rPr>
        <w:t>
      күрделі, сирек кездесетін және эксперименталды жабдықтарды жөндеудің, сынаудың және тапсырудың технологиялық процестері;</w:t>
      </w:r>
    </w:p>
    <w:bookmarkEnd w:id="12233"/>
    <w:bookmarkStart w:name="z12240" w:id="12234"/>
    <w:p>
      <w:pPr>
        <w:spacing w:after="0"/>
        <w:ind w:left="0"/>
        <w:jc w:val="both"/>
      </w:pPr>
      <w:r>
        <w:rPr>
          <w:rFonts w:ascii="Times New Roman"/>
          <w:b w:val="false"/>
          <w:i w:val="false"/>
          <w:color w:val="000000"/>
          <w:sz w:val="28"/>
        </w:rPr>
        <w:t xml:space="preserve">
      күрделі станоктардың конструкциясы, мақсаты және баптау мен дәлдікке тексеру тәсілдері; </w:t>
      </w:r>
    </w:p>
    <w:bookmarkEnd w:id="12234"/>
    <w:bookmarkStart w:name="z12241" w:id="12235"/>
    <w:p>
      <w:pPr>
        <w:spacing w:after="0"/>
        <w:ind w:left="0"/>
        <w:jc w:val="both"/>
      </w:pPr>
      <w:r>
        <w:rPr>
          <w:rFonts w:ascii="Times New Roman"/>
          <w:b w:val="false"/>
          <w:i w:val="false"/>
          <w:color w:val="000000"/>
          <w:sz w:val="28"/>
        </w:rPr>
        <w:t>
      өте сирек кездесетін бақылау-өлшеу аспаптарының, құралдар мен құрылғылардың мақсаты және қолдану тәртібі.</w:t>
      </w:r>
    </w:p>
    <w:bookmarkEnd w:id="12235"/>
    <w:bookmarkStart w:name="z12242" w:id="12236"/>
    <w:p>
      <w:pPr>
        <w:spacing w:after="0"/>
        <w:ind w:left="0"/>
        <w:jc w:val="both"/>
      </w:pPr>
      <w:r>
        <w:rPr>
          <w:rFonts w:ascii="Times New Roman"/>
          <w:b w:val="false"/>
          <w:i w:val="false"/>
          <w:color w:val="000000"/>
          <w:sz w:val="28"/>
        </w:rPr>
        <w:t xml:space="preserve">
      1354. Техникалық және кәсіптік (арнайы орта, кәсіптік орта), орта білімнен кейінгі білім талап етіледі. </w:t>
      </w:r>
    </w:p>
    <w:bookmarkEnd w:id="12236"/>
    <w:bookmarkStart w:name="z12243" w:id="12237"/>
    <w:p>
      <w:pPr>
        <w:spacing w:after="0"/>
        <w:ind w:left="0"/>
        <w:jc w:val="left"/>
      </w:pPr>
      <w:r>
        <w:rPr>
          <w:rFonts w:ascii="Times New Roman"/>
          <w:b/>
          <w:i w:val="false"/>
          <w:color w:val="000000"/>
        </w:rPr>
        <w:t xml:space="preserve"> 98-параграф. Станоктар мен қондырғылардың автоматты және жартылай автоматты желілерінің операторы, 2-разряд</w:t>
      </w:r>
    </w:p>
    <w:bookmarkEnd w:id="12237"/>
    <w:bookmarkStart w:name="z12244" w:id="12238"/>
    <w:p>
      <w:pPr>
        <w:spacing w:after="0"/>
        <w:ind w:left="0"/>
        <w:jc w:val="both"/>
      </w:pPr>
      <w:r>
        <w:rPr>
          <w:rFonts w:ascii="Times New Roman"/>
          <w:b w:val="false"/>
          <w:i w:val="false"/>
          <w:color w:val="000000"/>
          <w:sz w:val="28"/>
        </w:rPr>
        <w:t>
      1355. Жұмыс сипаттамасы:</w:t>
      </w:r>
    </w:p>
    <w:bookmarkEnd w:id="12238"/>
    <w:bookmarkStart w:name="z12245" w:id="12239"/>
    <w:p>
      <w:pPr>
        <w:spacing w:after="0"/>
        <w:ind w:left="0"/>
        <w:jc w:val="both"/>
      </w:pPr>
      <w:r>
        <w:rPr>
          <w:rFonts w:ascii="Times New Roman"/>
          <w:b w:val="false"/>
          <w:i w:val="false"/>
          <w:color w:val="000000"/>
          <w:sz w:val="28"/>
        </w:rPr>
        <w:t>
      өңдеудің бір түрі бар станоктар мен қондырғылардың автоматты және жартылай автоматты желілерінде қарапайым бөлшектерді басқару пультінен өңдеу процесін жүргізу;</w:t>
      </w:r>
    </w:p>
    <w:bookmarkEnd w:id="12239"/>
    <w:bookmarkStart w:name="z12246" w:id="12240"/>
    <w:p>
      <w:pPr>
        <w:spacing w:after="0"/>
        <w:ind w:left="0"/>
        <w:jc w:val="both"/>
      </w:pPr>
      <w:r>
        <w:rPr>
          <w:rFonts w:ascii="Times New Roman"/>
          <w:b w:val="false"/>
          <w:i w:val="false"/>
          <w:color w:val="000000"/>
          <w:sz w:val="28"/>
        </w:rPr>
        <w:t>
      дайындамаларды бункерлерге тиеу және дайын бөлшектерді станоктар мен қондырмалар желілерінен түсіру;</w:t>
      </w:r>
    </w:p>
    <w:bookmarkEnd w:id="12240"/>
    <w:bookmarkStart w:name="z12247" w:id="12241"/>
    <w:p>
      <w:pPr>
        <w:spacing w:after="0"/>
        <w:ind w:left="0"/>
        <w:jc w:val="both"/>
      </w:pPr>
      <w:r>
        <w:rPr>
          <w:rFonts w:ascii="Times New Roman"/>
          <w:b w:val="false"/>
          <w:i w:val="false"/>
          <w:color w:val="000000"/>
          <w:sz w:val="28"/>
        </w:rPr>
        <w:t>
      қолданылатын құралдың жағдайын, майлау жүйесін және салқындау жағдайын қадағалау;</w:t>
      </w:r>
    </w:p>
    <w:bookmarkEnd w:id="12241"/>
    <w:bookmarkStart w:name="z12248" w:id="12242"/>
    <w:p>
      <w:pPr>
        <w:spacing w:after="0"/>
        <w:ind w:left="0"/>
        <w:jc w:val="both"/>
      </w:pPr>
      <w:r>
        <w:rPr>
          <w:rFonts w:ascii="Times New Roman"/>
          <w:b w:val="false"/>
          <w:i w:val="false"/>
          <w:color w:val="000000"/>
          <w:sz w:val="28"/>
        </w:rPr>
        <w:t>
      бөлшектердің дайындалу сапасын арнайы бақылау-өлшеу құралдарымен тексеру.</w:t>
      </w:r>
    </w:p>
    <w:bookmarkEnd w:id="12242"/>
    <w:bookmarkStart w:name="z12249" w:id="12243"/>
    <w:p>
      <w:pPr>
        <w:spacing w:after="0"/>
        <w:ind w:left="0"/>
        <w:jc w:val="both"/>
      </w:pPr>
      <w:r>
        <w:rPr>
          <w:rFonts w:ascii="Times New Roman"/>
          <w:b w:val="false"/>
          <w:i w:val="false"/>
          <w:color w:val="000000"/>
          <w:sz w:val="28"/>
        </w:rPr>
        <w:t xml:space="preserve">
      1356. Білуге тиіс: </w:t>
      </w:r>
    </w:p>
    <w:bookmarkEnd w:id="12243"/>
    <w:bookmarkStart w:name="z12250" w:id="12244"/>
    <w:p>
      <w:pPr>
        <w:spacing w:after="0"/>
        <w:ind w:left="0"/>
        <w:jc w:val="both"/>
      </w:pPr>
      <w:r>
        <w:rPr>
          <w:rFonts w:ascii="Times New Roman"/>
          <w:b w:val="false"/>
          <w:i w:val="false"/>
          <w:color w:val="000000"/>
          <w:sz w:val="28"/>
        </w:rPr>
        <w:t>
      қызмет көрсетілетін станоктар мен қондырғылардың автоматты және жартылай автоматты желілерінің жұмыс істеу принциптері;</w:t>
      </w:r>
    </w:p>
    <w:bookmarkEnd w:id="12244"/>
    <w:bookmarkStart w:name="z12251" w:id="12245"/>
    <w:p>
      <w:pPr>
        <w:spacing w:after="0"/>
        <w:ind w:left="0"/>
        <w:jc w:val="both"/>
      </w:pPr>
      <w:r>
        <w:rPr>
          <w:rFonts w:ascii="Times New Roman"/>
          <w:b w:val="false"/>
          <w:i w:val="false"/>
          <w:color w:val="000000"/>
          <w:sz w:val="28"/>
        </w:rPr>
        <w:t>
      едәуір кең таралған құрылғылардың, кескіш, бақылау-өлшеу құралдарының атаулары, мақсаты, құрылғысы және қолдану шарттары;</w:t>
      </w:r>
    </w:p>
    <w:bookmarkEnd w:id="12245"/>
    <w:bookmarkStart w:name="z12252" w:id="12246"/>
    <w:p>
      <w:pPr>
        <w:spacing w:after="0"/>
        <w:ind w:left="0"/>
        <w:jc w:val="both"/>
      </w:pPr>
      <w:r>
        <w:rPr>
          <w:rFonts w:ascii="Times New Roman"/>
          <w:b w:val="false"/>
          <w:i w:val="false"/>
          <w:color w:val="000000"/>
          <w:sz w:val="28"/>
        </w:rPr>
        <w:t xml:space="preserve">
      өңделетін материалдардың атауы және таңбалануы; </w:t>
      </w:r>
    </w:p>
    <w:bookmarkEnd w:id="12246"/>
    <w:bookmarkStart w:name="z12253" w:id="12247"/>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2247"/>
    <w:bookmarkStart w:name="z12254" w:id="12248"/>
    <w:p>
      <w:pPr>
        <w:spacing w:after="0"/>
        <w:ind w:left="0"/>
        <w:jc w:val="both"/>
      </w:pPr>
      <w:r>
        <w:rPr>
          <w:rFonts w:ascii="Times New Roman"/>
          <w:b w:val="false"/>
          <w:i w:val="false"/>
          <w:color w:val="000000"/>
          <w:sz w:val="28"/>
        </w:rPr>
        <w:t>
      салқындататын және майлайтын сұйықтықтың мақсаты мен қасиеттері.</w:t>
      </w:r>
    </w:p>
    <w:bookmarkEnd w:id="12248"/>
    <w:bookmarkStart w:name="z12255" w:id="12249"/>
    <w:p>
      <w:pPr>
        <w:spacing w:after="0"/>
        <w:ind w:left="0"/>
        <w:jc w:val="both"/>
      </w:pPr>
      <w:r>
        <w:rPr>
          <w:rFonts w:ascii="Times New Roman"/>
          <w:b w:val="false"/>
          <w:i w:val="false"/>
          <w:color w:val="000000"/>
          <w:sz w:val="28"/>
        </w:rPr>
        <w:t xml:space="preserve">
      1357. Жұмыс үлгілері: </w:t>
      </w:r>
    </w:p>
    <w:bookmarkEnd w:id="12249"/>
    <w:bookmarkStart w:name="z12256" w:id="12250"/>
    <w:p>
      <w:pPr>
        <w:spacing w:after="0"/>
        <w:ind w:left="0"/>
        <w:jc w:val="both"/>
      </w:pPr>
      <w:r>
        <w:rPr>
          <w:rFonts w:ascii="Times New Roman"/>
          <w:b w:val="false"/>
          <w:i w:val="false"/>
          <w:color w:val="000000"/>
          <w:sz w:val="28"/>
        </w:rPr>
        <w:t xml:space="preserve">
      бөлшектерді өңдеу: </w:t>
      </w:r>
    </w:p>
    <w:bookmarkEnd w:id="12250"/>
    <w:bookmarkStart w:name="z12257" w:id="12251"/>
    <w:p>
      <w:pPr>
        <w:spacing w:after="0"/>
        <w:ind w:left="0"/>
        <w:jc w:val="both"/>
      </w:pPr>
      <w:r>
        <w:rPr>
          <w:rFonts w:ascii="Times New Roman"/>
          <w:b w:val="false"/>
          <w:i w:val="false"/>
          <w:color w:val="000000"/>
          <w:sz w:val="28"/>
        </w:rPr>
        <w:t xml:space="preserve">
      1) біліктер; </w:t>
      </w:r>
    </w:p>
    <w:bookmarkEnd w:id="12251"/>
    <w:bookmarkStart w:name="z12258" w:id="12252"/>
    <w:p>
      <w:pPr>
        <w:spacing w:after="0"/>
        <w:ind w:left="0"/>
        <w:jc w:val="both"/>
      </w:pPr>
      <w:r>
        <w:rPr>
          <w:rFonts w:ascii="Times New Roman"/>
          <w:b w:val="false"/>
          <w:i w:val="false"/>
          <w:color w:val="000000"/>
          <w:sz w:val="28"/>
        </w:rPr>
        <w:t>
      2) төлкелер.</w:t>
      </w:r>
    </w:p>
    <w:bookmarkEnd w:id="12252"/>
    <w:bookmarkStart w:name="z12259" w:id="12253"/>
    <w:p>
      <w:pPr>
        <w:spacing w:after="0"/>
        <w:ind w:left="0"/>
        <w:jc w:val="left"/>
      </w:pPr>
      <w:r>
        <w:rPr>
          <w:rFonts w:ascii="Times New Roman"/>
          <w:b/>
          <w:i w:val="false"/>
          <w:color w:val="000000"/>
        </w:rPr>
        <w:t xml:space="preserve"> 99-параграф. Станоктар мен қондырғылардың автоматты және жартылай автоматты желілерінің операторы, 3-разряд</w:t>
      </w:r>
    </w:p>
    <w:bookmarkEnd w:id="12253"/>
    <w:bookmarkStart w:name="z12260" w:id="12254"/>
    <w:p>
      <w:pPr>
        <w:spacing w:after="0"/>
        <w:ind w:left="0"/>
        <w:jc w:val="both"/>
      </w:pPr>
      <w:r>
        <w:rPr>
          <w:rFonts w:ascii="Times New Roman"/>
          <w:b w:val="false"/>
          <w:i w:val="false"/>
          <w:color w:val="000000"/>
          <w:sz w:val="28"/>
        </w:rPr>
        <w:t xml:space="preserve">
      1358. Жұмыс сипаттамасы: </w:t>
      </w:r>
    </w:p>
    <w:bookmarkEnd w:id="12254"/>
    <w:bookmarkStart w:name="z12261" w:id="12255"/>
    <w:p>
      <w:pPr>
        <w:spacing w:after="0"/>
        <w:ind w:left="0"/>
        <w:jc w:val="both"/>
      </w:pPr>
      <w:r>
        <w:rPr>
          <w:rFonts w:ascii="Times New Roman"/>
          <w:b w:val="false"/>
          <w:i w:val="false"/>
          <w:color w:val="000000"/>
          <w:sz w:val="28"/>
        </w:rPr>
        <w:t>
      өңдеудің бірнеше түрі бар станоктар мен қондырғылардың автоматты және жартылай автоматты желілерінде күрделілігі орташа және күрделі бөлшектерді басқару пультінен өңдеу процесін жүргізу;</w:t>
      </w:r>
    </w:p>
    <w:bookmarkEnd w:id="12255"/>
    <w:bookmarkStart w:name="z12262" w:id="12256"/>
    <w:p>
      <w:pPr>
        <w:spacing w:after="0"/>
        <w:ind w:left="0"/>
        <w:jc w:val="both"/>
      </w:pPr>
      <w:r>
        <w:rPr>
          <w:rFonts w:ascii="Times New Roman"/>
          <w:b w:val="false"/>
          <w:i w:val="false"/>
          <w:color w:val="000000"/>
          <w:sz w:val="28"/>
        </w:rPr>
        <w:t>
      жұмыс процесінде автоматты және жартылай автоматты желілер мен агрегаттық станоктардың жекелеген механизмдерін баптау.</w:t>
      </w:r>
    </w:p>
    <w:bookmarkEnd w:id="12256"/>
    <w:bookmarkStart w:name="z12263" w:id="12257"/>
    <w:p>
      <w:pPr>
        <w:spacing w:after="0"/>
        <w:ind w:left="0"/>
        <w:jc w:val="both"/>
      </w:pPr>
      <w:r>
        <w:rPr>
          <w:rFonts w:ascii="Times New Roman"/>
          <w:b w:val="false"/>
          <w:i w:val="false"/>
          <w:color w:val="000000"/>
          <w:sz w:val="28"/>
        </w:rPr>
        <w:t xml:space="preserve">
      1359. Білуге тиіс: </w:t>
      </w:r>
    </w:p>
    <w:bookmarkEnd w:id="12257"/>
    <w:bookmarkStart w:name="z12264" w:id="12258"/>
    <w:p>
      <w:pPr>
        <w:spacing w:after="0"/>
        <w:ind w:left="0"/>
        <w:jc w:val="both"/>
      </w:pPr>
      <w:r>
        <w:rPr>
          <w:rFonts w:ascii="Times New Roman"/>
          <w:b w:val="false"/>
          <w:i w:val="false"/>
          <w:color w:val="000000"/>
          <w:sz w:val="28"/>
        </w:rPr>
        <w:t>
      станоктар мен қондырғылардың автоматты және жартылай автоматты желілерінің құрылғысы және олардың механизмдерін баптау тәртібі;</w:t>
      </w:r>
    </w:p>
    <w:bookmarkEnd w:id="12258"/>
    <w:bookmarkStart w:name="z12265" w:id="12259"/>
    <w:p>
      <w:pPr>
        <w:spacing w:after="0"/>
        <w:ind w:left="0"/>
        <w:jc w:val="both"/>
      </w:pPr>
      <w:r>
        <w:rPr>
          <w:rFonts w:ascii="Times New Roman"/>
          <w:b w:val="false"/>
          <w:i w:val="false"/>
          <w:color w:val="000000"/>
          <w:sz w:val="28"/>
        </w:rPr>
        <w:t>
      бақылау-өлшеу құралдары мен аспаптарының мақсаты және қолдану шарттары;</w:t>
      </w:r>
    </w:p>
    <w:bookmarkEnd w:id="12259"/>
    <w:bookmarkStart w:name="z12266" w:id="12260"/>
    <w:p>
      <w:pPr>
        <w:spacing w:after="0"/>
        <w:ind w:left="0"/>
        <w:jc w:val="both"/>
      </w:pPr>
      <w:r>
        <w:rPr>
          <w:rFonts w:ascii="Times New Roman"/>
          <w:b w:val="false"/>
          <w:i w:val="false"/>
          <w:color w:val="000000"/>
          <w:sz w:val="28"/>
        </w:rPr>
        <w:t xml:space="preserve">
      өңделетін материалдардың негізгі механикалық қасиеттері; </w:t>
      </w:r>
    </w:p>
    <w:bookmarkEnd w:id="12260"/>
    <w:bookmarkStart w:name="z12267" w:id="12261"/>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2261"/>
    <w:bookmarkStart w:name="z12268" w:id="12262"/>
    <w:p>
      <w:pPr>
        <w:spacing w:after="0"/>
        <w:ind w:left="0"/>
        <w:jc w:val="both"/>
      </w:pPr>
      <w:r>
        <w:rPr>
          <w:rFonts w:ascii="Times New Roman"/>
          <w:b w:val="false"/>
          <w:i w:val="false"/>
          <w:color w:val="000000"/>
          <w:sz w:val="28"/>
        </w:rPr>
        <w:t xml:space="preserve">
      1360. Жұмыс үлгілері: </w:t>
      </w:r>
    </w:p>
    <w:bookmarkEnd w:id="12262"/>
    <w:bookmarkStart w:name="z12269" w:id="12263"/>
    <w:p>
      <w:pPr>
        <w:spacing w:after="0"/>
        <w:ind w:left="0"/>
        <w:jc w:val="both"/>
      </w:pPr>
      <w:r>
        <w:rPr>
          <w:rFonts w:ascii="Times New Roman"/>
          <w:b w:val="false"/>
          <w:i w:val="false"/>
          <w:color w:val="000000"/>
          <w:sz w:val="28"/>
        </w:rPr>
        <w:t xml:space="preserve">
      бөлшектерді өңдеу: </w:t>
      </w:r>
    </w:p>
    <w:bookmarkEnd w:id="12263"/>
    <w:bookmarkStart w:name="z12270" w:id="12264"/>
    <w:p>
      <w:pPr>
        <w:spacing w:after="0"/>
        <w:ind w:left="0"/>
        <w:jc w:val="both"/>
      </w:pPr>
      <w:r>
        <w:rPr>
          <w:rFonts w:ascii="Times New Roman"/>
          <w:b w:val="false"/>
          <w:i w:val="false"/>
          <w:color w:val="000000"/>
          <w:sz w:val="28"/>
        </w:rPr>
        <w:t xml:space="preserve">
      1) муфталар; </w:t>
      </w:r>
    </w:p>
    <w:bookmarkEnd w:id="12264"/>
    <w:bookmarkStart w:name="z12271" w:id="12265"/>
    <w:p>
      <w:pPr>
        <w:spacing w:after="0"/>
        <w:ind w:left="0"/>
        <w:jc w:val="both"/>
      </w:pPr>
      <w:r>
        <w:rPr>
          <w:rFonts w:ascii="Times New Roman"/>
          <w:b w:val="false"/>
          <w:i w:val="false"/>
          <w:color w:val="000000"/>
          <w:sz w:val="28"/>
        </w:rPr>
        <w:t xml:space="preserve">
      2) поршеньдер; </w:t>
      </w:r>
    </w:p>
    <w:bookmarkEnd w:id="12265"/>
    <w:bookmarkStart w:name="z12272" w:id="12266"/>
    <w:p>
      <w:pPr>
        <w:spacing w:after="0"/>
        <w:ind w:left="0"/>
        <w:jc w:val="both"/>
      </w:pPr>
      <w:r>
        <w:rPr>
          <w:rFonts w:ascii="Times New Roman"/>
          <w:b w:val="false"/>
          <w:i w:val="false"/>
          <w:color w:val="000000"/>
          <w:sz w:val="28"/>
        </w:rPr>
        <w:t xml:space="preserve">
      3) шатундар; </w:t>
      </w:r>
    </w:p>
    <w:bookmarkEnd w:id="12266"/>
    <w:bookmarkStart w:name="z12273" w:id="12267"/>
    <w:p>
      <w:pPr>
        <w:spacing w:after="0"/>
        <w:ind w:left="0"/>
        <w:jc w:val="both"/>
      </w:pPr>
      <w:r>
        <w:rPr>
          <w:rFonts w:ascii="Times New Roman"/>
          <w:b w:val="false"/>
          <w:i w:val="false"/>
          <w:color w:val="000000"/>
          <w:sz w:val="28"/>
        </w:rPr>
        <w:t xml:space="preserve">
      4) шкивтер. </w:t>
      </w:r>
    </w:p>
    <w:bookmarkEnd w:id="12267"/>
    <w:bookmarkStart w:name="z12274" w:id="12268"/>
    <w:p>
      <w:pPr>
        <w:spacing w:after="0"/>
        <w:ind w:left="0"/>
        <w:jc w:val="left"/>
      </w:pPr>
      <w:r>
        <w:rPr>
          <w:rFonts w:ascii="Times New Roman"/>
          <w:b/>
          <w:i w:val="false"/>
          <w:color w:val="000000"/>
        </w:rPr>
        <w:t xml:space="preserve"> 100-параграф. Станоктар мен қондырғылардың автоматты және жартылай автоматты желілерінің операторы, 4-разряд</w:t>
      </w:r>
    </w:p>
    <w:bookmarkEnd w:id="12268"/>
    <w:bookmarkStart w:name="z12275" w:id="12269"/>
    <w:p>
      <w:pPr>
        <w:spacing w:after="0"/>
        <w:ind w:left="0"/>
        <w:jc w:val="both"/>
      </w:pPr>
      <w:r>
        <w:rPr>
          <w:rFonts w:ascii="Times New Roman"/>
          <w:b w:val="false"/>
          <w:i w:val="false"/>
          <w:color w:val="000000"/>
          <w:sz w:val="28"/>
        </w:rPr>
        <w:t xml:space="preserve">
      1361. Жұмыс сипаттамасы: </w:t>
      </w:r>
    </w:p>
    <w:bookmarkEnd w:id="12269"/>
    <w:bookmarkStart w:name="z12276" w:id="12270"/>
    <w:p>
      <w:pPr>
        <w:spacing w:after="0"/>
        <w:ind w:left="0"/>
        <w:jc w:val="both"/>
      </w:pPr>
      <w:r>
        <w:rPr>
          <w:rFonts w:ascii="Times New Roman"/>
          <w:b w:val="false"/>
          <w:i w:val="false"/>
          <w:color w:val="000000"/>
          <w:sz w:val="28"/>
        </w:rPr>
        <w:t>
      өңдеудің бірнеше түрі бар станоктар мен қондырғылардың автоматты және жартылай автоматты желілерінде күрделі және ірі габаритті бөлшектерді басқару пультінен өңдеу процесін жүргізу;</w:t>
      </w:r>
    </w:p>
    <w:bookmarkEnd w:id="12270"/>
    <w:bookmarkStart w:name="z12277" w:id="12271"/>
    <w:p>
      <w:pPr>
        <w:spacing w:after="0"/>
        <w:ind w:left="0"/>
        <w:jc w:val="both"/>
      </w:pPr>
      <w:r>
        <w:rPr>
          <w:rFonts w:ascii="Times New Roman"/>
          <w:b w:val="false"/>
          <w:i w:val="false"/>
          <w:color w:val="000000"/>
          <w:sz w:val="28"/>
        </w:rPr>
        <w:t>
      автоматтық желілердің үздіксіз жұмысын қамтамасыз ету;</w:t>
      </w:r>
    </w:p>
    <w:bookmarkEnd w:id="12271"/>
    <w:bookmarkStart w:name="z12278" w:id="12272"/>
    <w:p>
      <w:pPr>
        <w:spacing w:after="0"/>
        <w:ind w:left="0"/>
        <w:jc w:val="both"/>
      </w:pPr>
      <w:r>
        <w:rPr>
          <w:rFonts w:ascii="Times New Roman"/>
          <w:b w:val="false"/>
          <w:i w:val="false"/>
          <w:color w:val="000000"/>
          <w:sz w:val="28"/>
        </w:rPr>
        <w:t>
      жұмыс процесінде әртүрлі басқарылатын автоматты және жартылай автоматты желілер мен агрегаттық станоктардың жабдықтары мен механизмдерін баптау.</w:t>
      </w:r>
    </w:p>
    <w:bookmarkEnd w:id="12272"/>
    <w:bookmarkStart w:name="z12279" w:id="12273"/>
    <w:p>
      <w:pPr>
        <w:spacing w:after="0"/>
        <w:ind w:left="0"/>
        <w:jc w:val="both"/>
      </w:pPr>
      <w:r>
        <w:rPr>
          <w:rFonts w:ascii="Times New Roman"/>
          <w:b w:val="false"/>
          <w:i w:val="false"/>
          <w:color w:val="000000"/>
          <w:sz w:val="28"/>
        </w:rPr>
        <w:t xml:space="preserve">
      1362. Білуге тиіс: </w:t>
      </w:r>
    </w:p>
    <w:bookmarkEnd w:id="12273"/>
    <w:bookmarkStart w:name="z12280" w:id="12274"/>
    <w:p>
      <w:pPr>
        <w:spacing w:after="0"/>
        <w:ind w:left="0"/>
        <w:jc w:val="both"/>
      </w:pPr>
      <w:r>
        <w:rPr>
          <w:rFonts w:ascii="Times New Roman"/>
          <w:b w:val="false"/>
          <w:i w:val="false"/>
          <w:color w:val="000000"/>
          <w:sz w:val="28"/>
        </w:rPr>
        <w:t xml:space="preserve">
      жабдықтың құрылғысы, принципиалды схемалары және автоматты мен жартылай автоматты желілер механизмдерінің өзара әрекеті және оларды баптау тәртібі; </w:t>
      </w:r>
    </w:p>
    <w:bookmarkEnd w:id="12274"/>
    <w:bookmarkStart w:name="z12281" w:id="12275"/>
    <w:p>
      <w:pPr>
        <w:spacing w:after="0"/>
        <w:ind w:left="0"/>
        <w:jc w:val="both"/>
      </w:pPr>
      <w:r>
        <w:rPr>
          <w:rFonts w:ascii="Times New Roman"/>
          <w:b w:val="false"/>
          <w:i w:val="false"/>
          <w:color w:val="000000"/>
          <w:sz w:val="28"/>
        </w:rPr>
        <w:t>
      бақылау-өлшеу құралдары мен аспаптарының құрылғысы;</w:t>
      </w:r>
    </w:p>
    <w:bookmarkEnd w:id="12275"/>
    <w:bookmarkStart w:name="z12282" w:id="12276"/>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2276"/>
    <w:bookmarkStart w:name="z12283" w:id="12277"/>
    <w:p>
      <w:pPr>
        <w:spacing w:after="0"/>
        <w:ind w:left="0"/>
        <w:jc w:val="both"/>
      </w:pPr>
      <w:r>
        <w:rPr>
          <w:rFonts w:ascii="Times New Roman"/>
          <w:b w:val="false"/>
          <w:i w:val="false"/>
          <w:color w:val="000000"/>
          <w:sz w:val="28"/>
        </w:rPr>
        <w:t xml:space="preserve">
      1363. Жұмыс үлгілері: </w:t>
      </w:r>
    </w:p>
    <w:bookmarkEnd w:id="12277"/>
    <w:bookmarkStart w:name="z12284" w:id="12278"/>
    <w:p>
      <w:pPr>
        <w:spacing w:after="0"/>
        <w:ind w:left="0"/>
        <w:jc w:val="both"/>
      </w:pPr>
      <w:r>
        <w:rPr>
          <w:rFonts w:ascii="Times New Roman"/>
          <w:b w:val="false"/>
          <w:i w:val="false"/>
          <w:color w:val="000000"/>
          <w:sz w:val="28"/>
        </w:rPr>
        <w:t xml:space="preserve">
      бөлшектерді өңдеу: </w:t>
      </w:r>
    </w:p>
    <w:bookmarkEnd w:id="12278"/>
    <w:bookmarkStart w:name="z12285" w:id="12279"/>
    <w:p>
      <w:pPr>
        <w:spacing w:after="0"/>
        <w:ind w:left="0"/>
        <w:jc w:val="both"/>
      </w:pPr>
      <w:r>
        <w:rPr>
          <w:rFonts w:ascii="Times New Roman"/>
          <w:b w:val="false"/>
          <w:i w:val="false"/>
          <w:color w:val="000000"/>
          <w:sz w:val="28"/>
        </w:rPr>
        <w:t xml:space="preserve">
      1) автомобиль цилиндрлерінің блоктары; </w:t>
      </w:r>
    </w:p>
    <w:bookmarkEnd w:id="12279"/>
    <w:bookmarkStart w:name="z12286" w:id="12280"/>
    <w:p>
      <w:pPr>
        <w:spacing w:after="0"/>
        <w:ind w:left="0"/>
        <w:jc w:val="both"/>
      </w:pPr>
      <w:r>
        <w:rPr>
          <w:rFonts w:ascii="Times New Roman"/>
          <w:b w:val="false"/>
          <w:i w:val="false"/>
          <w:color w:val="000000"/>
          <w:sz w:val="28"/>
        </w:rPr>
        <w:t xml:space="preserve">
      2) автомобильдердің таратқыш және иінді біліктері; </w:t>
      </w:r>
    </w:p>
    <w:bookmarkEnd w:id="12280"/>
    <w:bookmarkStart w:name="z12287" w:id="12281"/>
    <w:p>
      <w:pPr>
        <w:spacing w:after="0"/>
        <w:ind w:left="0"/>
        <w:jc w:val="both"/>
      </w:pPr>
      <w:r>
        <w:rPr>
          <w:rFonts w:ascii="Times New Roman"/>
          <w:b w:val="false"/>
          <w:i w:val="false"/>
          <w:color w:val="000000"/>
          <w:sz w:val="28"/>
        </w:rPr>
        <w:t>
      3) алмасу берілісі қораптарының картерлері.</w:t>
      </w:r>
    </w:p>
    <w:bookmarkEnd w:id="12281"/>
    <w:bookmarkStart w:name="z12288" w:id="12282"/>
    <w:p>
      <w:pPr>
        <w:spacing w:after="0"/>
        <w:ind w:left="0"/>
        <w:jc w:val="left"/>
      </w:pPr>
      <w:r>
        <w:rPr>
          <w:rFonts w:ascii="Times New Roman"/>
          <w:b/>
          <w:i w:val="false"/>
          <w:color w:val="000000"/>
        </w:rPr>
        <w:t xml:space="preserve"> 101-параграф. Сүргілеуші, 2-разряд</w:t>
      </w:r>
    </w:p>
    <w:bookmarkEnd w:id="12282"/>
    <w:bookmarkStart w:name="z12289" w:id="12283"/>
    <w:p>
      <w:pPr>
        <w:spacing w:after="0"/>
        <w:ind w:left="0"/>
        <w:jc w:val="both"/>
      </w:pPr>
      <w:r>
        <w:rPr>
          <w:rFonts w:ascii="Times New Roman"/>
          <w:b w:val="false"/>
          <w:i w:val="false"/>
          <w:color w:val="000000"/>
          <w:sz w:val="28"/>
        </w:rPr>
        <w:t xml:space="preserve">
      1364. Жұмыс сипаттамасы: </w:t>
      </w:r>
    </w:p>
    <w:bookmarkEnd w:id="12283"/>
    <w:bookmarkStart w:name="z12290" w:id="12284"/>
    <w:p>
      <w:pPr>
        <w:spacing w:after="0"/>
        <w:ind w:left="0"/>
        <w:jc w:val="both"/>
      </w:pPr>
      <w:r>
        <w:rPr>
          <w:rFonts w:ascii="Times New Roman"/>
          <w:b w:val="false"/>
          <w:i w:val="false"/>
          <w:color w:val="000000"/>
          <w:sz w:val="28"/>
        </w:rPr>
        <w:t>
      кескіш құрал мен әмбебап құрылғыларды қолдана отырып және технологиялық картаға немесе шебердің нұсқауларына сәйкес өңдеу реттілігі мен кесу режимдерін сақтай отырып, 12-14 квалитеттер бойынша қарапайым конфигурациядағы бірнеше бөлшектерді шағын бойлық және көлденең-сүргілеу станоктарында сүргілеу;</w:t>
      </w:r>
    </w:p>
    <w:bookmarkEnd w:id="12284"/>
    <w:bookmarkStart w:name="z12291" w:id="12285"/>
    <w:p>
      <w:pPr>
        <w:spacing w:after="0"/>
        <w:ind w:left="0"/>
        <w:jc w:val="both"/>
      </w:pPr>
      <w:r>
        <w:rPr>
          <w:rFonts w:ascii="Times New Roman"/>
          <w:b w:val="false"/>
          <w:i w:val="false"/>
          <w:color w:val="000000"/>
          <w:sz w:val="28"/>
        </w:rPr>
        <w:t>
      өлшеуіш кескіш құрал мен арнайы құрылғыларды қолдана отырып, 11 квалитет бойынша күрделілігі орташа бөлшектерді сүргілеу;</w:t>
      </w:r>
    </w:p>
    <w:bookmarkEnd w:id="12285"/>
    <w:bookmarkStart w:name="z12292" w:id="12286"/>
    <w:p>
      <w:pPr>
        <w:spacing w:after="0"/>
        <w:ind w:left="0"/>
        <w:jc w:val="both"/>
      </w:pPr>
      <w:r>
        <w:rPr>
          <w:rFonts w:ascii="Times New Roman"/>
          <w:b w:val="false"/>
          <w:i w:val="false"/>
          <w:color w:val="000000"/>
          <w:sz w:val="28"/>
        </w:rPr>
        <w:t>
      бөлшектерді үстелге, тиссаларға немесе рейсмус немесе бұрышы бойынша салыстыруы жеңіл құрылғыларға орнату және бекіту;</w:t>
      </w:r>
    </w:p>
    <w:bookmarkEnd w:id="12286"/>
    <w:bookmarkStart w:name="z12293" w:id="12287"/>
    <w:p>
      <w:pPr>
        <w:spacing w:after="0"/>
        <w:ind w:left="0"/>
        <w:jc w:val="both"/>
      </w:pPr>
      <w:r>
        <w:rPr>
          <w:rFonts w:ascii="Times New Roman"/>
          <w:b w:val="false"/>
          <w:i w:val="false"/>
          <w:color w:val="000000"/>
          <w:sz w:val="28"/>
        </w:rPr>
        <w:t>
      түсті металдардың құймалары мен кеспелтектерін сүргілеу;</w:t>
      </w:r>
    </w:p>
    <w:bookmarkEnd w:id="12287"/>
    <w:bookmarkStart w:name="z12294" w:id="12288"/>
    <w:p>
      <w:pPr>
        <w:spacing w:after="0"/>
        <w:ind w:left="0"/>
        <w:jc w:val="both"/>
      </w:pPr>
      <w:r>
        <w:rPr>
          <w:rFonts w:ascii="Times New Roman"/>
          <w:b w:val="false"/>
          <w:i w:val="false"/>
          <w:color w:val="000000"/>
          <w:sz w:val="28"/>
        </w:rPr>
        <w:t>
      жоғары білікті сүргілеушінің басшылығымен 10000 миллиметрге дейін үстел ұзындығымен көлденең-сүргілейтін көп шпиндельді станоктарды басқару және жұмысын қадағалау.</w:t>
      </w:r>
    </w:p>
    <w:bookmarkEnd w:id="12288"/>
    <w:bookmarkStart w:name="z12295" w:id="12289"/>
    <w:p>
      <w:pPr>
        <w:spacing w:after="0"/>
        <w:ind w:left="0"/>
        <w:jc w:val="both"/>
      </w:pPr>
      <w:r>
        <w:rPr>
          <w:rFonts w:ascii="Times New Roman"/>
          <w:b w:val="false"/>
          <w:i w:val="false"/>
          <w:color w:val="000000"/>
          <w:sz w:val="28"/>
        </w:rPr>
        <w:t xml:space="preserve">
      1365. Білуге тиіс: </w:t>
      </w:r>
    </w:p>
    <w:bookmarkEnd w:id="12289"/>
    <w:bookmarkStart w:name="z12296" w:id="12290"/>
    <w:p>
      <w:pPr>
        <w:spacing w:after="0"/>
        <w:ind w:left="0"/>
        <w:jc w:val="both"/>
      </w:pPr>
      <w:r>
        <w:rPr>
          <w:rFonts w:ascii="Times New Roman"/>
          <w:b w:val="false"/>
          <w:i w:val="false"/>
          <w:color w:val="000000"/>
          <w:sz w:val="28"/>
        </w:rPr>
        <w:t xml:space="preserve">
      бір типті сүргілеу станоктарының құрылғысы және жұмыс істеу принципі, олардың маңызды бөліктерінің атауы мен мақсаты; </w:t>
      </w:r>
    </w:p>
    <w:bookmarkEnd w:id="12290"/>
    <w:bookmarkStart w:name="z12297" w:id="12291"/>
    <w:p>
      <w:pPr>
        <w:spacing w:after="0"/>
        <w:ind w:left="0"/>
        <w:jc w:val="both"/>
      </w:pPr>
      <w:r>
        <w:rPr>
          <w:rFonts w:ascii="Times New Roman"/>
          <w:b w:val="false"/>
          <w:i w:val="false"/>
          <w:color w:val="000000"/>
          <w:sz w:val="28"/>
        </w:rPr>
        <w:t xml:space="preserve">
      ірі станоктарды басқару тәртібі; </w:t>
      </w:r>
    </w:p>
    <w:bookmarkEnd w:id="12291"/>
    <w:bookmarkStart w:name="z12298" w:id="12292"/>
    <w:p>
      <w:pPr>
        <w:spacing w:after="0"/>
        <w:ind w:left="0"/>
        <w:jc w:val="both"/>
      </w:pPr>
      <w:r>
        <w:rPr>
          <w:rFonts w:ascii="Times New Roman"/>
          <w:b w:val="false"/>
          <w:i w:val="false"/>
          <w:color w:val="000000"/>
          <w:sz w:val="28"/>
        </w:rPr>
        <w:t>
      өңделетін материалдарың атауы, таңбалауы және негізгі механикалық қасиеттері;</w:t>
      </w:r>
    </w:p>
    <w:bookmarkEnd w:id="12292"/>
    <w:bookmarkStart w:name="z12299" w:id="12293"/>
    <w:p>
      <w:pPr>
        <w:spacing w:after="0"/>
        <w:ind w:left="0"/>
        <w:jc w:val="both"/>
      </w:pPr>
      <w:r>
        <w:rPr>
          <w:rFonts w:ascii="Times New Roman"/>
          <w:b w:val="false"/>
          <w:i w:val="false"/>
          <w:color w:val="000000"/>
          <w:sz w:val="28"/>
        </w:rPr>
        <w:t>
      едәуір кең таралған құрылғылардың, бақылау-өлшеу құралдарының атауы, мақсаты және қолдану шарттары;</w:t>
      </w:r>
    </w:p>
    <w:bookmarkEnd w:id="12293"/>
    <w:bookmarkStart w:name="z12300" w:id="12294"/>
    <w:p>
      <w:pPr>
        <w:spacing w:after="0"/>
        <w:ind w:left="0"/>
        <w:jc w:val="both"/>
      </w:pPr>
      <w:r>
        <w:rPr>
          <w:rFonts w:ascii="Times New Roman"/>
          <w:b w:val="false"/>
          <w:i w:val="false"/>
          <w:color w:val="000000"/>
          <w:sz w:val="28"/>
        </w:rPr>
        <w:t xml:space="preserve">
      кескіш құралдың мақсаты, қолдану шарттары және қайрау мен орнату тәртібі; </w:t>
      </w:r>
    </w:p>
    <w:bookmarkEnd w:id="12294"/>
    <w:bookmarkStart w:name="z12301" w:id="12295"/>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2295"/>
    <w:bookmarkStart w:name="z12302" w:id="12296"/>
    <w:p>
      <w:pPr>
        <w:spacing w:after="0"/>
        <w:ind w:left="0"/>
        <w:jc w:val="both"/>
      </w:pPr>
      <w:r>
        <w:rPr>
          <w:rFonts w:ascii="Times New Roman"/>
          <w:b w:val="false"/>
          <w:i w:val="false"/>
          <w:color w:val="000000"/>
          <w:sz w:val="28"/>
        </w:rPr>
        <w:t xml:space="preserve">
      1366. Жұмыс үлгілері: </w:t>
      </w:r>
    </w:p>
    <w:bookmarkEnd w:id="12296"/>
    <w:bookmarkStart w:name="z12303" w:id="12297"/>
    <w:p>
      <w:pPr>
        <w:spacing w:after="0"/>
        <w:ind w:left="0"/>
        <w:jc w:val="both"/>
      </w:pPr>
      <w:r>
        <w:rPr>
          <w:rFonts w:ascii="Times New Roman"/>
          <w:b w:val="false"/>
          <w:i w:val="false"/>
          <w:color w:val="000000"/>
          <w:sz w:val="28"/>
        </w:rPr>
        <w:t>
      1) букстер, бекіткіш планкалар, астарлар мен шайбалар – жазықтықтар мен жиектерді сүргілеу;</w:t>
      </w:r>
    </w:p>
    <w:bookmarkEnd w:id="12297"/>
    <w:bookmarkStart w:name="z12304" w:id="12298"/>
    <w:p>
      <w:pPr>
        <w:spacing w:after="0"/>
        <w:ind w:left="0"/>
        <w:jc w:val="both"/>
      </w:pPr>
      <w:r>
        <w:rPr>
          <w:rFonts w:ascii="Times New Roman"/>
          <w:b w:val="false"/>
          <w:i w:val="false"/>
          <w:color w:val="000000"/>
          <w:sz w:val="28"/>
        </w:rPr>
        <w:t>
      2) балға сальниктерінің букстері – ажырама жазықтарын сүргілеу;</w:t>
      </w:r>
    </w:p>
    <w:bookmarkEnd w:id="12298"/>
    <w:bookmarkStart w:name="z12305" w:id="12299"/>
    <w:p>
      <w:pPr>
        <w:spacing w:after="0"/>
        <w:ind w:left="0"/>
        <w:jc w:val="both"/>
      </w:pPr>
      <w:r>
        <w:rPr>
          <w:rFonts w:ascii="Times New Roman"/>
          <w:b w:val="false"/>
          <w:i w:val="false"/>
          <w:color w:val="000000"/>
          <w:sz w:val="28"/>
        </w:rPr>
        <w:t xml:space="preserve">
      3) ұзындығы 200 миллиметрге дейін ажырама ішпектері – ажырамаларды сүргілеу; </w:t>
      </w:r>
    </w:p>
    <w:bookmarkEnd w:id="12299"/>
    <w:bookmarkStart w:name="z12306" w:id="12300"/>
    <w:p>
      <w:pPr>
        <w:spacing w:after="0"/>
        <w:ind w:left="0"/>
        <w:jc w:val="both"/>
      </w:pPr>
      <w:r>
        <w:rPr>
          <w:rFonts w:ascii="Times New Roman"/>
          <w:b w:val="false"/>
          <w:i w:val="false"/>
          <w:color w:val="000000"/>
          <w:sz w:val="28"/>
        </w:rPr>
        <w:t xml:space="preserve">
      4) төлкелер, шкивтер – кілтекті бунақтарды сүргілеу; </w:t>
      </w:r>
    </w:p>
    <w:bookmarkEnd w:id="12300"/>
    <w:bookmarkStart w:name="z12307" w:id="12301"/>
    <w:p>
      <w:pPr>
        <w:spacing w:after="0"/>
        <w:ind w:left="0"/>
        <w:jc w:val="both"/>
      </w:pPr>
      <w:r>
        <w:rPr>
          <w:rFonts w:ascii="Times New Roman"/>
          <w:b w:val="false"/>
          <w:i w:val="false"/>
          <w:color w:val="000000"/>
          <w:sz w:val="28"/>
        </w:rPr>
        <w:t xml:space="preserve">
      5) гайкалар, болттар – қырларды сүргілеу; </w:t>
      </w:r>
    </w:p>
    <w:bookmarkEnd w:id="12301"/>
    <w:bookmarkStart w:name="z12308" w:id="12302"/>
    <w:p>
      <w:pPr>
        <w:spacing w:after="0"/>
        <w:ind w:left="0"/>
        <w:jc w:val="both"/>
      </w:pPr>
      <w:r>
        <w:rPr>
          <w:rFonts w:ascii="Times New Roman"/>
          <w:b w:val="false"/>
          <w:i w:val="false"/>
          <w:color w:val="000000"/>
          <w:sz w:val="28"/>
        </w:rPr>
        <w:t>
      6) кескіштердің ұстағыштары – сүргілеу;</w:t>
      </w:r>
    </w:p>
    <w:bookmarkEnd w:id="12302"/>
    <w:bookmarkStart w:name="z12309" w:id="12303"/>
    <w:p>
      <w:pPr>
        <w:spacing w:after="0"/>
        <w:ind w:left="0"/>
        <w:jc w:val="both"/>
      </w:pPr>
      <w:r>
        <w:rPr>
          <w:rFonts w:ascii="Times New Roman"/>
          <w:b w:val="false"/>
          <w:i w:val="false"/>
          <w:color w:val="000000"/>
          <w:sz w:val="28"/>
        </w:rPr>
        <w:t xml:space="preserve">
      7) штампыларға, пресс-қалыптарға арналған дайындамалар – сүргілеу; </w:t>
      </w:r>
    </w:p>
    <w:bookmarkEnd w:id="12303"/>
    <w:bookmarkStart w:name="z12310" w:id="12304"/>
    <w:p>
      <w:pPr>
        <w:spacing w:after="0"/>
        <w:ind w:left="0"/>
        <w:jc w:val="both"/>
      </w:pPr>
      <w:r>
        <w:rPr>
          <w:rFonts w:ascii="Times New Roman"/>
          <w:b w:val="false"/>
          <w:i w:val="false"/>
          <w:color w:val="000000"/>
          <w:sz w:val="28"/>
        </w:rPr>
        <w:t>
      8) сұрыпталған металдан жасалған дайындамалар – кесу;</w:t>
      </w:r>
    </w:p>
    <w:bookmarkEnd w:id="12304"/>
    <w:bookmarkStart w:name="z12311" w:id="12305"/>
    <w:p>
      <w:pPr>
        <w:spacing w:after="0"/>
        <w:ind w:left="0"/>
        <w:jc w:val="both"/>
      </w:pPr>
      <w:r>
        <w:rPr>
          <w:rFonts w:ascii="Times New Roman"/>
          <w:b w:val="false"/>
          <w:i w:val="false"/>
          <w:color w:val="000000"/>
          <w:sz w:val="28"/>
        </w:rPr>
        <w:t>
      9) патрондардың жұдырықшалары, таңбалар, кницалар – сүргілеу;</w:t>
      </w:r>
    </w:p>
    <w:bookmarkEnd w:id="12305"/>
    <w:bookmarkStart w:name="z12312" w:id="12306"/>
    <w:p>
      <w:pPr>
        <w:spacing w:after="0"/>
        <w:ind w:left="0"/>
        <w:jc w:val="both"/>
      </w:pPr>
      <w:r>
        <w:rPr>
          <w:rFonts w:ascii="Times New Roman"/>
          <w:b w:val="false"/>
          <w:i w:val="false"/>
          <w:color w:val="000000"/>
          <w:sz w:val="28"/>
        </w:rPr>
        <w:t xml:space="preserve">
      10) ұзындығы 500 миллиметрге дейін қысатын планкалар – жазықтарды, фаскаларды, қасқалшаларды сүргілеу; </w:t>
      </w:r>
    </w:p>
    <w:bookmarkEnd w:id="12306"/>
    <w:bookmarkStart w:name="z12313" w:id="12307"/>
    <w:p>
      <w:pPr>
        <w:spacing w:after="0"/>
        <w:ind w:left="0"/>
        <w:jc w:val="both"/>
      </w:pPr>
      <w:r>
        <w:rPr>
          <w:rFonts w:ascii="Times New Roman"/>
          <w:b w:val="false"/>
          <w:i w:val="false"/>
          <w:color w:val="000000"/>
          <w:sz w:val="28"/>
        </w:rPr>
        <w:t>
      11) шүберін кеспелтектердің үстіңгі сырғақтары мен рессор чектары – сүргілеу;</w:t>
      </w:r>
    </w:p>
    <w:bookmarkEnd w:id="12307"/>
    <w:bookmarkStart w:name="z12314" w:id="12308"/>
    <w:p>
      <w:pPr>
        <w:spacing w:after="0"/>
        <w:ind w:left="0"/>
        <w:jc w:val="both"/>
      </w:pPr>
      <w:r>
        <w:rPr>
          <w:rFonts w:ascii="Times New Roman"/>
          <w:b w:val="false"/>
          <w:i w:val="false"/>
          <w:color w:val="000000"/>
          <w:sz w:val="28"/>
        </w:rPr>
        <w:t>
      12) тіреулер, кронштейндер – табандарды сүргілеу;</w:t>
      </w:r>
    </w:p>
    <w:bookmarkEnd w:id="12308"/>
    <w:bookmarkStart w:name="z12315" w:id="12309"/>
    <w:p>
      <w:pPr>
        <w:spacing w:after="0"/>
        <w:ind w:left="0"/>
        <w:jc w:val="both"/>
      </w:pPr>
      <w:r>
        <w:rPr>
          <w:rFonts w:ascii="Times New Roman"/>
          <w:b w:val="false"/>
          <w:i w:val="false"/>
          <w:color w:val="000000"/>
          <w:sz w:val="28"/>
        </w:rPr>
        <w:t>
      13) бағыт беретін бұрыштамалар – сүргілеу;</w:t>
      </w:r>
    </w:p>
    <w:bookmarkEnd w:id="12309"/>
    <w:bookmarkStart w:name="z12316" w:id="12310"/>
    <w:p>
      <w:pPr>
        <w:spacing w:after="0"/>
        <w:ind w:left="0"/>
        <w:jc w:val="both"/>
      </w:pPr>
      <w:r>
        <w:rPr>
          <w:rFonts w:ascii="Times New Roman"/>
          <w:b w:val="false"/>
          <w:i w:val="false"/>
          <w:color w:val="000000"/>
          <w:sz w:val="28"/>
        </w:rPr>
        <w:t>
      14) шкивтер, тістегершіктер, маховиктер – жазықтықты және ажырама орындарын алдын ала сүргілеу;</w:t>
      </w:r>
    </w:p>
    <w:bookmarkEnd w:id="12310"/>
    <w:bookmarkStart w:name="z12317" w:id="12311"/>
    <w:p>
      <w:pPr>
        <w:spacing w:after="0"/>
        <w:ind w:left="0"/>
        <w:jc w:val="both"/>
      </w:pPr>
      <w:r>
        <w:rPr>
          <w:rFonts w:ascii="Times New Roman"/>
          <w:b w:val="false"/>
          <w:i w:val="false"/>
          <w:color w:val="000000"/>
          <w:sz w:val="28"/>
        </w:rPr>
        <w:t>
      15) ұзындығы 500 миллиметрге дейін тік бұрышты және призматикалық кілтектер – сүргілеу.</w:t>
      </w:r>
    </w:p>
    <w:bookmarkEnd w:id="12311"/>
    <w:bookmarkStart w:name="z12318" w:id="12312"/>
    <w:p>
      <w:pPr>
        <w:spacing w:after="0"/>
        <w:ind w:left="0"/>
        <w:jc w:val="left"/>
      </w:pPr>
      <w:r>
        <w:rPr>
          <w:rFonts w:ascii="Times New Roman"/>
          <w:b/>
          <w:i w:val="false"/>
          <w:color w:val="000000"/>
        </w:rPr>
        <w:t xml:space="preserve"> 102-параграф. Сүргілеуші, 3-разряд</w:t>
      </w:r>
    </w:p>
    <w:bookmarkEnd w:id="12312"/>
    <w:bookmarkStart w:name="z12319" w:id="12313"/>
    <w:p>
      <w:pPr>
        <w:spacing w:after="0"/>
        <w:ind w:left="0"/>
        <w:jc w:val="both"/>
      </w:pPr>
      <w:r>
        <w:rPr>
          <w:rFonts w:ascii="Times New Roman"/>
          <w:b w:val="false"/>
          <w:i w:val="false"/>
          <w:color w:val="000000"/>
          <w:sz w:val="28"/>
        </w:rPr>
        <w:t>
      1367. Жұмыс сипаттамасы:</w:t>
      </w:r>
    </w:p>
    <w:bookmarkEnd w:id="12313"/>
    <w:bookmarkStart w:name="z12320" w:id="12314"/>
    <w:p>
      <w:pPr>
        <w:spacing w:after="0"/>
        <w:ind w:left="0"/>
        <w:jc w:val="both"/>
      </w:pPr>
      <w:r>
        <w:rPr>
          <w:rFonts w:ascii="Times New Roman"/>
          <w:b w:val="false"/>
          <w:i w:val="false"/>
          <w:color w:val="000000"/>
          <w:sz w:val="28"/>
        </w:rPr>
        <w:t>
      біліктілігі анағұрлым жоғары сүргілеушінің басшылығымен кескіш құрал мен әмбебап құрылғыларды қолдана отырып, сондай-ақ қосарланған плазмалы-механикалық өңдеу әдісімен 8-11 квалитеттер бойынша бірнеше орын ауыстырумен әртүрлі типті бөлшектерді бойлық және көлденең-сүргілеу станоктарында сүргілеу;</w:t>
      </w:r>
    </w:p>
    <w:bookmarkEnd w:id="12314"/>
    <w:bookmarkStart w:name="z12321" w:id="12315"/>
    <w:p>
      <w:pPr>
        <w:spacing w:after="0"/>
        <w:ind w:left="0"/>
        <w:jc w:val="both"/>
      </w:pPr>
      <w:r>
        <w:rPr>
          <w:rFonts w:ascii="Times New Roman"/>
          <w:b w:val="false"/>
          <w:i w:val="false"/>
          <w:color w:val="000000"/>
          <w:sz w:val="28"/>
        </w:rPr>
        <w:t>
      өлшегіш кескіш құрал мен арнайы құрылғыларды қолдана отырып, 8-10 квалитеттер бойынша бөлшектерді сүргілеу;</w:t>
      </w:r>
    </w:p>
    <w:bookmarkEnd w:id="12315"/>
    <w:bookmarkStart w:name="z12322" w:id="12316"/>
    <w:p>
      <w:pPr>
        <w:spacing w:after="0"/>
        <w:ind w:left="0"/>
        <w:jc w:val="both"/>
      </w:pPr>
      <w:r>
        <w:rPr>
          <w:rFonts w:ascii="Times New Roman"/>
          <w:b w:val="false"/>
          <w:i w:val="false"/>
          <w:color w:val="000000"/>
          <w:sz w:val="28"/>
        </w:rPr>
        <w:t>
      рейсмус, ватерпас көмегімен белгі бойынша әртүрлі жазықтықта салыстыра тексере отырып, өңделетін бөлшектерді станокқа орнату;</w:t>
      </w:r>
    </w:p>
    <w:bookmarkEnd w:id="12316"/>
    <w:bookmarkStart w:name="z12323" w:id="12317"/>
    <w:p>
      <w:pPr>
        <w:spacing w:after="0"/>
        <w:ind w:left="0"/>
        <w:jc w:val="both"/>
      </w:pPr>
      <w:r>
        <w:rPr>
          <w:rFonts w:ascii="Times New Roman"/>
          <w:b w:val="false"/>
          <w:i w:val="false"/>
          <w:color w:val="000000"/>
          <w:sz w:val="28"/>
        </w:rPr>
        <w:t>
      берілген бұрышты дәл сақтай отырып және жұмыста бір уақытта бірнеше суппортты пайдалана отырып, бұрышта орналасқан ойықтар мен беттерді сүргілеу бойынша операцияларды орындау;</w:t>
      </w:r>
    </w:p>
    <w:bookmarkEnd w:id="12317"/>
    <w:bookmarkStart w:name="z12324" w:id="12318"/>
    <w:p>
      <w:pPr>
        <w:spacing w:after="0"/>
        <w:ind w:left="0"/>
        <w:jc w:val="both"/>
      </w:pPr>
      <w:r>
        <w:rPr>
          <w:rFonts w:ascii="Times New Roman"/>
          <w:b w:val="false"/>
          <w:i w:val="false"/>
          <w:color w:val="000000"/>
          <w:sz w:val="28"/>
        </w:rPr>
        <w:t>
      технологиялық карта бойынша станокты баптау және өңдеу мен кесу режимінің технологиялық жүйелілігін белгілеу;</w:t>
      </w:r>
    </w:p>
    <w:bookmarkEnd w:id="12318"/>
    <w:bookmarkStart w:name="z12325" w:id="12319"/>
    <w:p>
      <w:pPr>
        <w:spacing w:after="0"/>
        <w:ind w:left="0"/>
        <w:jc w:val="both"/>
      </w:pPr>
      <w:r>
        <w:rPr>
          <w:rFonts w:ascii="Times New Roman"/>
          <w:b w:val="false"/>
          <w:i w:val="false"/>
          <w:color w:val="000000"/>
          <w:sz w:val="28"/>
        </w:rPr>
        <w:t>
      біліктілігі анағұрлым жоғары сүргілеушінің басшылығымен 10000 миллиметрден астам үстел ұзындығы бар бойлық - сүргілейтін көп суппортты станоктарды басқару және жұмысын қадағалау.</w:t>
      </w:r>
    </w:p>
    <w:bookmarkEnd w:id="12319"/>
    <w:bookmarkStart w:name="z12326" w:id="12320"/>
    <w:p>
      <w:pPr>
        <w:spacing w:after="0"/>
        <w:ind w:left="0"/>
        <w:jc w:val="both"/>
      </w:pPr>
      <w:r>
        <w:rPr>
          <w:rFonts w:ascii="Times New Roman"/>
          <w:b w:val="false"/>
          <w:i w:val="false"/>
          <w:color w:val="000000"/>
          <w:sz w:val="28"/>
        </w:rPr>
        <w:t xml:space="preserve">
      1368. Білуге тиіс: </w:t>
      </w:r>
    </w:p>
    <w:bookmarkEnd w:id="12320"/>
    <w:bookmarkStart w:name="z12327" w:id="12321"/>
    <w:p>
      <w:pPr>
        <w:spacing w:after="0"/>
        <w:ind w:left="0"/>
        <w:jc w:val="both"/>
      </w:pPr>
      <w:r>
        <w:rPr>
          <w:rFonts w:ascii="Times New Roman"/>
          <w:b w:val="false"/>
          <w:i w:val="false"/>
          <w:color w:val="000000"/>
          <w:sz w:val="28"/>
        </w:rPr>
        <w:t>
      әртүрлі типтегі сүргілеу станоктарының құрылғысы, баптау және дәлдікке тексеру тәртібі;</w:t>
      </w:r>
    </w:p>
    <w:bookmarkEnd w:id="12321"/>
    <w:bookmarkStart w:name="z12328" w:id="12322"/>
    <w:p>
      <w:pPr>
        <w:spacing w:after="0"/>
        <w:ind w:left="0"/>
        <w:jc w:val="both"/>
      </w:pPr>
      <w:r>
        <w:rPr>
          <w:rFonts w:ascii="Times New Roman"/>
          <w:b w:val="false"/>
          <w:i w:val="false"/>
          <w:color w:val="000000"/>
          <w:sz w:val="28"/>
        </w:rPr>
        <w:t>
      әмбебап және арнайы құралдардың құрылғысы және қолдану тәртібі;</w:t>
      </w:r>
    </w:p>
    <w:bookmarkEnd w:id="12322"/>
    <w:bookmarkStart w:name="z12329" w:id="12323"/>
    <w:p>
      <w:pPr>
        <w:spacing w:after="0"/>
        <w:ind w:left="0"/>
        <w:jc w:val="both"/>
      </w:pPr>
      <w:r>
        <w:rPr>
          <w:rFonts w:ascii="Times New Roman"/>
          <w:b w:val="false"/>
          <w:i w:val="false"/>
          <w:color w:val="000000"/>
          <w:sz w:val="28"/>
        </w:rPr>
        <w:t>
      плазмотронның құрылғысы және қолдану шарттары;</w:t>
      </w:r>
    </w:p>
    <w:bookmarkEnd w:id="12323"/>
    <w:bookmarkStart w:name="z12330" w:id="12324"/>
    <w:p>
      <w:pPr>
        <w:spacing w:after="0"/>
        <w:ind w:left="0"/>
        <w:jc w:val="both"/>
      </w:pPr>
      <w:r>
        <w:rPr>
          <w:rFonts w:ascii="Times New Roman"/>
          <w:b w:val="false"/>
          <w:i w:val="false"/>
          <w:color w:val="000000"/>
          <w:sz w:val="28"/>
        </w:rPr>
        <w:t xml:space="preserve">
      бақылау-өлшеу құралдарының мақсаты және қолдану тәртібі; </w:t>
      </w:r>
    </w:p>
    <w:bookmarkEnd w:id="12324"/>
    <w:bookmarkStart w:name="z12331" w:id="12325"/>
    <w:p>
      <w:pPr>
        <w:spacing w:after="0"/>
        <w:ind w:left="0"/>
        <w:jc w:val="both"/>
      </w:pPr>
      <w:r>
        <w:rPr>
          <w:rFonts w:ascii="Times New Roman"/>
          <w:b w:val="false"/>
          <w:i w:val="false"/>
          <w:color w:val="000000"/>
          <w:sz w:val="28"/>
        </w:rPr>
        <w:t>
      аспапты болаттан жасалған және қатты қорытпалардың пластинкаларымен жарақталған арнайы кескіш құралдың геометриясы, термоөңдеу, қайрау және орнату тәртібі;</w:t>
      </w:r>
    </w:p>
    <w:bookmarkEnd w:id="12325"/>
    <w:bookmarkStart w:name="z12332" w:id="12326"/>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2326"/>
    <w:bookmarkStart w:name="z12333" w:id="12327"/>
    <w:p>
      <w:pPr>
        <w:spacing w:after="0"/>
        <w:ind w:left="0"/>
        <w:jc w:val="both"/>
      </w:pPr>
      <w:r>
        <w:rPr>
          <w:rFonts w:ascii="Times New Roman"/>
          <w:b w:val="false"/>
          <w:i w:val="false"/>
          <w:color w:val="000000"/>
          <w:sz w:val="28"/>
        </w:rPr>
        <w:t xml:space="preserve">
      1369. Жұмыс үлгілері: </w:t>
      </w:r>
    </w:p>
    <w:bookmarkEnd w:id="12327"/>
    <w:bookmarkStart w:name="z12334" w:id="12328"/>
    <w:p>
      <w:pPr>
        <w:spacing w:after="0"/>
        <w:ind w:left="0"/>
        <w:jc w:val="both"/>
      </w:pPr>
      <w:r>
        <w:rPr>
          <w:rFonts w:ascii="Times New Roman"/>
          <w:b w:val="false"/>
          <w:i w:val="false"/>
          <w:color w:val="000000"/>
          <w:sz w:val="28"/>
        </w:rPr>
        <w:t xml:space="preserve">
      1) ұста балғаларының тұғырлары – жазықтықтарды сүргілеу; </w:t>
      </w:r>
    </w:p>
    <w:bookmarkEnd w:id="12328"/>
    <w:bookmarkStart w:name="z12335" w:id="12329"/>
    <w:p>
      <w:pPr>
        <w:spacing w:after="0"/>
        <w:ind w:left="0"/>
        <w:jc w:val="both"/>
      </w:pPr>
      <w:r>
        <w:rPr>
          <w:rFonts w:ascii="Times New Roman"/>
          <w:b w:val="false"/>
          <w:i w:val="false"/>
          <w:color w:val="000000"/>
          <w:sz w:val="28"/>
        </w:rPr>
        <w:t>
      2) рессорлық асып қоюлардың теңгерушілері және тежегіш кебістер – балқытудан кейін сүргілеу;</w:t>
      </w:r>
    </w:p>
    <w:bookmarkEnd w:id="12329"/>
    <w:bookmarkStart w:name="z12336" w:id="12330"/>
    <w:p>
      <w:pPr>
        <w:spacing w:after="0"/>
        <w:ind w:left="0"/>
        <w:jc w:val="both"/>
      </w:pPr>
      <w:r>
        <w:rPr>
          <w:rFonts w:ascii="Times New Roman"/>
          <w:b w:val="false"/>
          <w:i w:val="false"/>
          <w:color w:val="000000"/>
          <w:sz w:val="28"/>
        </w:rPr>
        <w:t xml:space="preserve">
      3) илем стандардың біліктері – қалақтарды сүргілеу; </w:t>
      </w:r>
    </w:p>
    <w:bookmarkEnd w:id="12330"/>
    <w:bookmarkStart w:name="z12337" w:id="12331"/>
    <w:p>
      <w:pPr>
        <w:spacing w:after="0"/>
        <w:ind w:left="0"/>
        <w:jc w:val="both"/>
      </w:pPr>
      <w:r>
        <w:rPr>
          <w:rFonts w:ascii="Times New Roman"/>
          <w:b w:val="false"/>
          <w:i w:val="false"/>
          <w:color w:val="000000"/>
          <w:sz w:val="28"/>
        </w:rPr>
        <w:t xml:space="preserve">
      4) ұзындығы 200 миллиметрден астам ажырама ішпектері – ажырамаларды сүргілеу; </w:t>
      </w:r>
    </w:p>
    <w:bookmarkEnd w:id="12331"/>
    <w:bookmarkStart w:name="z12338" w:id="12332"/>
    <w:p>
      <w:pPr>
        <w:spacing w:after="0"/>
        <w:ind w:left="0"/>
        <w:jc w:val="both"/>
      </w:pPr>
      <w:r>
        <w:rPr>
          <w:rFonts w:ascii="Times New Roman"/>
          <w:b w:val="false"/>
          <w:i w:val="false"/>
          <w:color w:val="000000"/>
          <w:sz w:val="28"/>
        </w:rPr>
        <w:t xml:space="preserve">
      5) фигуралық ұстағыштар – ойықтарды кесумен сүргілеу; </w:t>
      </w:r>
    </w:p>
    <w:bookmarkEnd w:id="12332"/>
    <w:bookmarkStart w:name="z12339" w:id="12333"/>
    <w:p>
      <w:pPr>
        <w:spacing w:after="0"/>
        <w:ind w:left="0"/>
        <w:jc w:val="both"/>
      </w:pPr>
      <w:r>
        <w:rPr>
          <w:rFonts w:ascii="Times New Roman"/>
          <w:b w:val="false"/>
          <w:i w:val="false"/>
          <w:color w:val="000000"/>
          <w:sz w:val="28"/>
        </w:rPr>
        <w:t xml:space="preserve">
      6) ұзындығы 4000 миллиметрге дейін табақты және профильді болаттан жасалған бөлшектер – жиектерді, фаскаларды сүргілеу; </w:t>
      </w:r>
    </w:p>
    <w:bookmarkEnd w:id="12333"/>
    <w:bookmarkStart w:name="z12340" w:id="12334"/>
    <w:p>
      <w:pPr>
        <w:spacing w:after="0"/>
        <w:ind w:left="0"/>
        <w:jc w:val="both"/>
      </w:pPr>
      <w:r>
        <w:rPr>
          <w:rFonts w:ascii="Times New Roman"/>
          <w:b w:val="false"/>
          <w:i w:val="false"/>
          <w:color w:val="000000"/>
          <w:sz w:val="28"/>
        </w:rPr>
        <w:t xml:space="preserve">
      7) барлық өлшемдегі рихталы және құрамды калибрлер – сүргілеу; </w:t>
      </w:r>
    </w:p>
    <w:bookmarkEnd w:id="12334"/>
    <w:bookmarkStart w:name="z12341" w:id="12335"/>
    <w:p>
      <w:pPr>
        <w:spacing w:after="0"/>
        <w:ind w:left="0"/>
        <w:jc w:val="both"/>
      </w:pPr>
      <w:r>
        <w:rPr>
          <w:rFonts w:ascii="Times New Roman"/>
          <w:b w:val="false"/>
          <w:i w:val="false"/>
          <w:color w:val="000000"/>
          <w:sz w:val="28"/>
        </w:rPr>
        <w:t>
      8) бағыттаушы суппорттардың ұзындығы 500 миллиметрге дейін тік, ұзындығы 200 миллиметрге дейін конустық сыналары – жазықтықтар мен шетжақтарды сүргілеу;</w:t>
      </w:r>
    </w:p>
    <w:bookmarkEnd w:id="12335"/>
    <w:bookmarkStart w:name="z12342" w:id="12336"/>
    <w:p>
      <w:pPr>
        <w:spacing w:after="0"/>
        <w:ind w:left="0"/>
        <w:jc w:val="both"/>
      </w:pPr>
      <w:r>
        <w:rPr>
          <w:rFonts w:ascii="Times New Roman"/>
          <w:b w:val="false"/>
          <w:i w:val="false"/>
          <w:color w:val="000000"/>
          <w:sz w:val="28"/>
        </w:rPr>
        <w:t xml:space="preserve">
      9) домна пештерінің кіші конустары – біріккен жерді кесу және сүргілеу; </w:t>
      </w:r>
    </w:p>
    <w:bookmarkEnd w:id="12336"/>
    <w:bookmarkStart w:name="z12343" w:id="12337"/>
    <w:p>
      <w:pPr>
        <w:spacing w:after="0"/>
        <w:ind w:left="0"/>
        <w:jc w:val="both"/>
      </w:pPr>
      <w:r>
        <w:rPr>
          <w:rFonts w:ascii="Times New Roman"/>
          <w:b w:val="false"/>
          <w:i w:val="false"/>
          <w:color w:val="000000"/>
          <w:sz w:val="28"/>
        </w:rPr>
        <w:t>
      10) редукторлардың корпустары мен қақпалары – тірек жазықтытарын және ажырама жазықтықтарын сүргілеу;</w:t>
      </w:r>
    </w:p>
    <w:bookmarkEnd w:id="12337"/>
    <w:bookmarkStart w:name="z12344" w:id="12338"/>
    <w:p>
      <w:pPr>
        <w:spacing w:after="0"/>
        <w:ind w:left="0"/>
        <w:jc w:val="both"/>
      </w:pPr>
      <w:r>
        <w:rPr>
          <w:rFonts w:ascii="Times New Roman"/>
          <w:b w:val="false"/>
          <w:i w:val="false"/>
          <w:color w:val="000000"/>
          <w:sz w:val="28"/>
        </w:rPr>
        <w:t>
      11) ұзындығы 4000 миллиметрге дейін табақтар – жиектерді сүргілеу;</w:t>
      </w:r>
    </w:p>
    <w:bookmarkEnd w:id="12338"/>
    <w:bookmarkStart w:name="z12345" w:id="12339"/>
    <w:p>
      <w:pPr>
        <w:spacing w:after="0"/>
        <w:ind w:left="0"/>
        <w:jc w:val="both"/>
      </w:pPr>
      <w:r>
        <w:rPr>
          <w:rFonts w:ascii="Times New Roman"/>
          <w:b w:val="false"/>
          <w:i w:val="false"/>
          <w:color w:val="000000"/>
          <w:sz w:val="28"/>
        </w:rPr>
        <w:t>
      12) штампылар мен құрылғылардың модельдері, ұзындығы 500 миллиметрге дейін модельдердің және өзекше жәшіктердің алмалы-салмалы бөліктері – сүргілеу;</w:t>
      </w:r>
    </w:p>
    <w:bookmarkEnd w:id="12339"/>
    <w:bookmarkStart w:name="z12346" w:id="12340"/>
    <w:p>
      <w:pPr>
        <w:spacing w:after="0"/>
        <w:ind w:left="0"/>
        <w:jc w:val="both"/>
      </w:pPr>
      <w:r>
        <w:rPr>
          <w:rFonts w:ascii="Times New Roman"/>
          <w:b w:val="false"/>
          <w:i w:val="false"/>
          <w:color w:val="000000"/>
          <w:sz w:val="28"/>
        </w:rPr>
        <w:t>
      13) табақты, рельсті құймақалыптардың пайдалы жалғамалары – біріктіру және құлақшалардың бетін сүргілеу;</w:t>
      </w:r>
    </w:p>
    <w:bookmarkEnd w:id="12340"/>
    <w:bookmarkStart w:name="z12347" w:id="12341"/>
    <w:p>
      <w:pPr>
        <w:spacing w:after="0"/>
        <w:ind w:left="0"/>
        <w:jc w:val="both"/>
      </w:pPr>
      <w:r>
        <w:rPr>
          <w:rFonts w:ascii="Times New Roman"/>
          <w:b w:val="false"/>
          <w:i w:val="false"/>
          <w:color w:val="000000"/>
          <w:sz w:val="28"/>
        </w:rPr>
        <w:t>
      14) механикалық қайшыларға, пресс-қайшылар мен гильотинге арналған пышақтар, ұзындығы 500 миллиметрге дейін рычагтар – жазықтықтарды сүргілеу;</w:t>
      </w:r>
    </w:p>
    <w:bookmarkEnd w:id="12341"/>
    <w:bookmarkStart w:name="z12348" w:id="12342"/>
    <w:p>
      <w:pPr>
        <w:spacing w:after="0"/>
        <w:ind w:left="0"/>
        <w:jc w:val="both"/>
      </w:pPr>
      <w:r>
        <w:rPr>
          <w:rFonts w:ascii="Times New Roman"/>
          <w:b w:val="false"/>
          <w:i w:val="false"/>
          <w:color w:val="000000"/>
          <w:sz w:val="28"/>
        </w:rPr>
        <w:t>
      15) опокалар мен кокильдер – жазықтықтарды және шетжақты сүргілеу;</w:t>
      </w:r>
    </w:p>
    <w:bookmarkEnd w:id="12342"/>
    <w:bookmarkStart w:name="z12349" w:id="12343"/>
    <w:p>
      <w:pPr>
        <w:spacing w:after="0"/>
        <w:ind w:left="0"/>
        <w:jc w:val="both"/>
      </w:pPr>
      <w:r>
        <w:rPr>
          <w:rFonts w:ascii="Times New Roman"/>
          <w:b w:val="false"/>
          <w:i w:val="false"/>
          <w:color w:val="000000"/>
          <w:sz w:val="28"/>
        </w:rPr>
        <w:t xml:space="preserve">
      16) ұзындығы 500 миллиметрден астам қысу планкалары – жазықтықтарды, фаскларды, қасқалшаларды сүргілеу; </w:t>
      </w:r>
    </w:p>
    <w:bookmarkEnd w:id="12343"/>
    <w:bookmarkStart w:name="z12350" w:id="12344"/>
    <w:p>
      <w:pPr>
        <w:spacing w:after="0"/>
        <w:ind w:left="0"/>
        <w:jc w:val="both"/>
      </w:pPr>
      <w:r>
        <w:rPr>
          <w:rFonts w:ascii="Times New Roman"/>
          <w:b w:val="false"/>
          <w:i w:val="false"/>
          <w:color w:val="000000"/>
          <w:sz w:val="28"/>
        </w:rPr>
        <w:t xml:space="preserve">
      17) ұзындығы 3000 миллиметрге дейін белгіленген және дұрыс плиталар – ізікшелерді салумен сүргілеу; </w:t>
      </w:r>
    </w:p>
    <w:bookmarkEnd w:id="12344"/>
    <w:bookmarkStart w:name="z12351" w:id="12345"/>
    <w:p>
      <w:pPr>
        <w:spacing w:after="0"/>
        <w:ind w:left="0"/>
        <w:jc w:val="both"/>
      </w:pPr>
      <w:r>
        <w:rPr>
          <w:rFonts w:ascii="Times New Roman"/>
          <w:b w:val="false"/>
          <w:i w:val="false"/>
          <w:color w:val="000000"/>
          <w:sz w:val="28"/>
        </w:rPr>
        <w:t>
      18) фундамент плиталары – фасонды ойықтарды сүргілеу;</w:t>
      </w:r>
    </w:p>
    <w:bookmarkEnd w:id="12345"/>
    <w:bookmarkStart w:name="z12352" w:id="12346"/>
    <w:p>
      <w:pPr>
        <w:spacing w:after="0"/>
        <w:ind w:left="0"/>
        <w:jc w:val="both"/>
      </w:pPr>
      <w:r>
        <w:rPr>
          <w:rFonts w:ascii="Times New Roman"/>
          <w:b w:val="false"/>
          <w:i w:val="false"/>
          <w:color w:val="000000"/>
          <w:sz w:val="28"/>
        </w:rPr>
        <w:t>
      19) белгілеу призмалары – әртүрлі бұрыш бойынша сүргілеу;</w:t>
      </w:r>
    </w:p>
    <w:bookmarkEnd w:id="12346"/>
    <w:bookmarkStart w:name="z12353" w:id="12347"/>
    <w:p>
      <w:pPr>
        <w:spacing w:after="0"/>
        <w:ind w:left="0"/>
        <w:jc w:val="both"/>
      </w:pPr>
      <w:r>
        <w:rPr>
          <w:rFonts w:ascii="Times New Roman"/>
          <w:b w:val="false"/>
          <w:i w:val="false"/>
          <w:color w:val="000000"/>
          <w:sz w:val="28"/>
        </w:rPr>
        <w:t xml:space="preserve">
      20) химиялық талдау үшін сынамалар – жазықтықтарды кесу, сүргілеу; </w:t>
      </w:r>
    </w:p>
    <w:bookmarkEnd w:id="12347"/>
    <w:bookmarkStart w:name="z12354" w:id="12348"/>
    <w:p>
      <w:pPr>
        <w:spacing w:after="0"/>
        <w:ind w:left="0"/>
        <w:jc w:val="both"/>
      </w:pPr>
      <w:r>
        <w:rPr>
          <w:rFonts w:ascii="Times New Roman"/>
          <w:b w:val="false"/>
          <w:i w:val="false"/>
          <w:color w:val="000000"/>
          <w:sz w:val="28"/>
        </w:rPr>
        <w:t>
      21) рентген торларына арналаған тұтас металды растрлар – сүргілеу;</w:t>
      </w:r>
    </w:p>
    <w:bookmarkEnd w:id="12348"/>
    <w:bookmarkStart w:name="z12355" w:id="12349"/>
    <w:p>
      <w:pPr>
        <w:spacing w:after="0"/>
        <w:ind w:left="0"/>
        <w:jc w:val="both"/>
      </w:pPr>
      <w:r>
        <w:rPr>
          <w:rFonts w:ascii="Times New Roman"/>
          <w:b w:val="false"/>
          <w:i w:val="false"/>
          <w:color w:val="000000"/>
          <w:sz w:val="28"/>
        </w:rPr>
        <w:t xml:space="preserve">
      22) фасонды кескіштер – профиль бойынша сүргілеу; </w:t>
      </w:r>
    </w:p>
    <w:bookmarkEnd w:id="12349"/>
    <w:bookmarkStart w:name="z12356" w:id="12350"/>
    <w:p>
      <w:pPr>
        <w:spacing w:after="0"/>
        <w:ind w:left="0"/>
        <w:jc w:val="both"/>
      </w:pPr>
      <w:r>
        <w:rPr>
          <w:rFonts w:ascii="Times New Roman"/>
          <w:b w:val="false"/>
          <w:i w:val="false"/>
          <w:color w:val="000000"/>
          <w:sz w:val="28"/>
        </w:rPr>
        <w:t xml:space="preserve">
      23) станоктардың төрткілдештері – алдын ала сүргілеу; </w:t>
      </w:r>
    </w:p>
    <w:bookmarkEnd w:id="12350"/>
    <w:bookmarkStart w:name="z12357" w:id="12351"/>
    <w:p>
      <w:pPr>
        <w:spacing w:after="0"/>
        <w:ind w:left="0"/>
        <w:jc w:val="both"/>
      </w:pPr>
      <w:r>
        <w:rPr>
          <w:rFonts w:ascii="Times New Roman"/>
          <w:b w:val="false"/>
          <w:i w:val="false"/>
          <w:color w:val="000000"/>
          <w:sz w:val="28"/>
        </w:rPr>
        <w:t xml:space="preserve">
      24) кран асты рельстері – жазықтықтарды сүргілеу; </w:t>
      </w:r>
    </w:p>
    <w:bookmarkEnd w:id="12351"/>
    <w:bookmarkStart w:name="z12358" w:id="12352"/>
    <w:p>
      <w:pPr>
        <w:spacing w:after="0"/>
        <w:ind w:left="0"/>
        <w:jc w:val="both"/>
      </w:pPr>
      <w:r>
        <w:rPr>
          <w:rFonts w:ascii="Times New Roman"/>
          <w:b w:val="false"/>
          <w:i w:val="false"/>
          <w:color w:val="000000"/>
          <w:sz w:val="28"/>
        </w:rPr>
        <w:t>
      25) станоктардың станиналар, үстелдер, жылжымалары – алдын ала сүргілеу;</w:t>
      </w:r>
    </w:p>
    <w:bookmarkEnd w:id="12352"/>
    <w:bookmarkStart w:name="z12359" w:id="12353"/>
    <w:p>
      <w:pPr>
        <w:spacing w:after="0"/>
        <w:ind w:left="0"/>
        <w:jc w:val="both"/>
      </w:pPr>
      <w:r>
        <w:rPr>
          <w:rFonts w:ascii="Times New Roman"/>
          <w:b w:val="false"/>
          <w:i w:val="false"/>
          <w:color w:val="000000"/>
          <w:sz w:val="28"/>
        </w:rPr>
        <w:t>
      26) ұзындығы 500 миллиметрден астам тікбұрышты және призматикалық кілтектер – сүргілеу;</w:t>
      </w:r>
    </w:p>
    <w:bookmarkEnd w:id="12353"/>
    <w:bookmarkStart w:name="z12360" w:id="12354"/>
    <w:p>
      <w:pPr>
        <w:spacing w:after="0"/>
        <w:ind w:left="0"/>
        <w:jc w:val="both"/>
      </w:pPr>
      <w:r>
        <w:rPr>
          <w:rFonts w:ascii="Times New Roman"/>
          <w:b w:val="false"/>
          <w:i w:val="false"/>
          <w:color w:val="000000"/>
          <w:sz w:val="28"/>
        </w:rPr>
        <w:t>
      27) тұрақты ток электр машиналарының мойынтірек қалқандары – терезелерді сүргілеу.</w:t>
      </w:r>
    </w:p>
    <w:bookmarkEnd w:id="12354"/>
    <w:bookmarkStart w:name="z12361" w:id="12355"/>
    <w:p>
      <w:pPr>
        <w:spacing w:after="0"/>
        <w:ind w:left="0"/>
        <w:jc w:val="left"/>
      </w:pPr>
      <w:r>
        <w:rPr>
          <w:rFonts w:ascii="Times New Roman"/>
          <w:b/>
          <w:i w:val="false"/>
          <w:color w:val="000000"/>
        </w:rPr>
        <w:t xml:space="preserve"> 103-параграф. Сүргілеуші, 4-разряд</w:t>
      </w:r>
    </w:p>
    <w:bookmarkEnd w:id="12355"/>
    <w:bookmarkStart w:name="z12362" w:id="12356"/>
    <w:p>
      <w:pPr>
        <w:spacing w:after="0"/>
        <w:ind w:left="0"/>
        <w:jc w:val="both"/>
      </w:pPr>
      <w:r>
        <w:rPr>
          <w:rFonts w:ascii="Times New Roman"/>
          <w:b w:val="false"/>
          <w:i w:val="false"/>
          <w:color w:val="000000"/>
          <w:sz w:val="28"/>
        </w:rPr>
        <w:t xml:space="preserve">
      1370. Жұмыс сипаттамасы: </w:t>
      </w:r>
    </w:p>
    <w:bookmarkEnd w:id="12356"/>
    <w:bookmarkStart w:name="z12363" w:id="12357"/>
    <w:p>
      <w:pPr>
        <w:spacing w:after="0"/>
        <w:ind w:left="0"/>
        <w:jc w:val="both"/>
      </w:pPr>
      <w:r>
        <w:rPr>
          <w:rFonts w:ascii="Times New Roman"/>
          <w:b w:val="false"/>
          <w:i w:val="false"/>
          <w:color w:val="000000"/>
          <w:sz w:val="28"/>
        </w:rPr>
        <w:t>
      әртүрлі типтегі сүргілеу станоктарында кескіш құрал мен көшіргіштерді қолдана отырып, сондай-ақ қосарланған плазмалы-механикалық өңдеу әдісімен 7-10 квалитеттер бойынша тура сызықты беттері бар конфигурациясы бойынша ұзын және күрделі бөлшектерді сүргілеу;</w:t>
      </w:r>
    </w:p>
    <w:bookmarkEnd w:id="12357"/>
    <w:bookmarkStart w:name="z12364" w:id="12358"/>
    <w:p>
      <w:pPr>
        <w:spacing w:after="0"/>
        <w:ind w:left="0"/>
        <w:jc w:val="both"/>
      </w:pPr>
      <w:r>
        <w:rPr>
          <w:rFonts w:ascii="Times New Roman"/>
          <w:b w:val="false"/>
          <w:i w:val="false"/>
          <w:color w:val="000000"/>
          <w:sz w:val="28"/>
        </w:rPr>
        <w:t>
      плазмалық қондырғыларды қосу және сөндіру;</w:t>
      </w:r>
    </w:p>
    <w:bookmarkEnd w:id="12358"/>
    <w:bookmarkStart w:name="z12365" w:id="12359"/>
    <w:p>
      <w:pPr>
        <w:spacing w:after="0"/>
        <w:ind w:left="0"/>
        <w:jc w:val="both"/>
      </w:pPr>
      <w:r>
        <w:rPr>
          <w:rFonts w:ascii="Times New Roman"/>
          <w:b w:val="false"/>
          <w:i w:val="false"/>
          <w:color w:val="000000"/>
          <w:sz w:val="28"/>
        </w:rPr>
        <w:t>
      әртүрлі жазықтықтарда құрамды бекітуді және салыстыруды қажет ететін түрлі өткелдері мен қондырмалары бар ірі габаритті күрделі бөлшектерді сүргілеу;</w:t>
      </w:r>
    </w:p>
    <w:bookmarkEnd w:id="12359"/>
    <w:bookmarkStart w:name="z12366" w:id="12360"/>
    <w:p>
      <w:pPr>
        <w:spacing w:after="0"/>
        <w:ind w:left="0"/>
        <w:jc w:val="both"/>
      </w:pPr>
      <w:r>
        <w:rPr>
          <w:rFonts w:ascii="Times New Roman"/>
          <w:b w:val="false"/>
          <w:i w:val="false"/>
          <w:color w:val="000000"/>
          <w:sz w:val="28"/>
        </w:rPr>
        <w:t>
      станокты, плазмалы қондырғыны мен плазмотронды қосарланған өңдеуде баптау;</w:t>
      </w:r>
    </w:p>
    <w:bookmarkEnd w:id="12360"/>
    <w:bookmarkStart w:name="z12367" w:id="12361"/>
    <w:p>
      <w:pPr>
        <w:spacing w:after="0"/>
        <w:ind w:left="0"/>
        <w:jc w:val="both"/>
      </w:pPr>
      <w:r>
        <w:rPr>
          <w:rFonts w:ascii="Times New Roman"/>
          <w:b w:val="false"/>
          <w:i w:val="false"/>
          <w:color w:val="000000"/>
          <w:sz w:val="28"/>
        </w:rPr>
        <w:t xml:space="preserve">
      барлық суппорттарды ең жоғары пайдалануын ескере отырып, станоктың анықтамалықтары мен паспорты бойынша өңдеудің, кесудің тиімді режимдерінің технологиялық жүйелілігін белгілеу. </w:t>
      </w:r>
    </w:p>
    <w:bookmarkEnd w:id="12361"/>
    <w:bookmarkStart w:name="z12368" w:id="12362"/>
    <w:p>
      <w:pPr>
        <w:spacing w:after="0"/>
        <w:ind w:left="0"/>
        <w:jc w:val="both"/>
      </w:pPr>
      <w:r>
        <w:rPr>
          <w:rFonts w:ascii="Times New Roman"/>
          <w:b w:val="false"/>
          <w:i w:val="false"/>
          <w:color w:val="000000"/>
          <w:sz w:val="28"/>
        </w:rPr>
        <w:t xml:space="preserve">
      1371. Білуге тиіс: </w:t>
      </w:r>
    </w:p>
    <w:bookmarkEnd w:id="12362"/>
    <w:bookmarkStart w:name="z12369" w:id="12363"/>
    <w:p>
      <w:pPr>
        <w:spacing w:after="0"/>
        <w:ind w:left="0"/>
        <w:jc w:val="both"/>
      </w:pPr>
      <w:r>
        <w:rPr>
          <w:rFonts w:ascii="Times New Roman"/>
          <w:b w:val="false"/>
          <w:i w:val="false"/>
          <w:color w:val="000000"/>
          <w:sz w:val="28"/>
        </w:rPr>
        <w:t>
      қызмет көрсетілетін сүргілеу станоктарының құрылғысы, кинематикалық схемалары және дәлдікке тексеру тәртібі;</w:t>
      </w:r>
    </w:p>
    <w:bookmarkEnd w:id="12363"/>
    <w:bookmarkStart w:name="z12370" w:id="12364"/>
    <w:p>
      <w:pPr>
        <w:spacing w:after="0"/>
        <w:ind w:left="0"/>
        <w:jc w:val="both"/>
      </w:pPr>
      <w:r>
        <w:rPr>
          <w:rFonts w:ascii="Times New Roman"/>
          <w:b w:val="false"/>
          <w:i w:val="false"/>
          <w:color w:val="000000"/>
          <w:sz w:val="28"/>
        </w:rPr>
        <w:t xml:space="preserve">
      әмбебап және арнайы құрылғылардың конструктивтік ерекшеліктері және қолдану тәртібі; </w:t>
      </w:r>
    </w:p>
    <w:bookmarkEnd w:id="12364"/>
    <w:bookmarkStart w:name="z12371" w:id="12365"/>
    <w:p>
      <w:pPr>
        <w:spacing w:after="0"/>
        <w:ind w:left="0"/>
        <w:jc w:val="both"/>
      </w:pPr>
      <w:r>
        <w:rPr>
          <w:rFonts w:ascii="Times New Roman"/>
          <w:b w:val="false"/>
          <w:i w:val="false"/>
          <w:color w:val="000000"/>
          <w:sz w:val="28"/>
        </w:rPr>
        <w:t>
      бақылау-өлшеу құралдары мен аспаптарын пайдалану тәртібі;</w:t>
      </w:r>
    </w:p>
    <w:bookmarkEnd w:id="12365"/>
    <w:bookmarkStart w:name="z12372" w:id="12366"/>
    <w:p>
      <w:pPr>
        <w:spacing w:after="0"/>
        <w:ind w:left="0"/>
        <w:jc w:val="both"/>
      </w:pPr>
      <w:r>
        <w:rPr>
          <w:rFonts w:ascii="Times New Roman"/>
          <w:b w:val="false"/>
          <w:i w:val="false"/>
          <w:color w:val="000000"/>
          <w:sz w:val="28"/>
        </w:rPr>
        <w:t xml:space="preserve">
      арнайы кескіш құралдың геометриясы және термоөңдеу, қайрау, жетілдіру және орнату тәртібі; </w:t>
      </w:r>
    </w:p>
    <w:bookmarkEnd w:id="12366"/>
    <w:bookmarkStart w:name="z12373" w:id="12367"/>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2367"/>
    <w:bookmarkStart w:name="z12374" w:id="12368"/>
    <w:p>
      <w:pPr>
        <w:spacing w:after="0"/>
        <w:ind w:left="0"/>
        <w:jc w:val="both"/>
      </w:pPr>
      <w:r>
        <w:rPr>
          <w:rFonts w:ascii="Times New Roman"/>
          <w:b w:val="false"/>
          <w:i w:val="false"/>
          <w:color w:val="000000"/>
          <w:sz w:val="28"/>
        </w:rPr>
        <w:t xml:space="preserve">
      электр техника негіздері; </w:t>
      </w:r>
    </w:p>
    <w:bookmarkEnd w:id="12368"/>
    <w:bookmarkStart w:name="z12375" w:id="12369"/>
    <w:p>
      <w:pPr>
        <w:spacing w:after="0"/>
        <w:ind w:left="0"/>
        <w:jc w:val="both"/>
      </w:pPr>
      <w:r>
        <w:rPr>
          <w:rFonts w:ascii="Times New Roman"/>
          <w:b w:val="false"/>
          <w:i w:val="false"/>
          <w:color w:val="000000"/>
          <w:sz w:val="28"/>
        </w:rPr>
        <w:t>
      плазмалы қондырғының, сору желдеткішінің және салқындату жүйесінің қауіпсіз жұмысын қамтамасыз ету тәртібі;</w:t>
      </w:r>
    </w:p>
    <w:bookmarkEnd w:id="12369"/>
    <w:bookmarkStart w:name="z12376" w:id="12370"/>
    <w:p>
      <w:pPr>
        <w:spacing w:after="0"/>
        <w:ind w:left="0"/>
        <w:jc w:val="both"/>
      </w:pPr>
      <w:r>
        <w:rPr>
          <w:rFonts w:ascii="Times New Roman"/>
          <w:b w:val="false"/>
          <w:i w:val="false"/>
          <w:color w:val="000000"/>
          <w:sz w:val="28"/>
        </w:rPr>
        <w:t xml:space="preserve">
      плазмалы қыздыру қондырмаларының принципиалды схемасы және плазмотронды баптау тәсілдері. </w:t>
      </w:r>
    </w:p>
    <w:bookmarkEnd w:id="12370"/>
    <w:bookmarkStart w:name="z12377" w:id="12371"/>
    <w:p>
      <w:pPr>
        <w:spacing w:after="0"/>
        <w:ind w:left="0"/>
        <w:jc w:val="both"/>
      </w:pPr>
      <w:r>
        <w:rPr>
          <w:rFonts w:ascii="Times New Roman"/>
          <w:b w:val="false"/>
          <w:i w:val="false"/>
          <w:color w:val="000000"/>
          <w:sz w:val="28"/>
        </w:rPr>
        <w:t xml:space="preserve">
      1372. Жұмыс үлгілері: </w:t>
      </w:r>
    </w:p>
    <w:bookmarkEnd w:id="12371"/>
    <w:bookmarkStart w:name="z12378" w:id="12372"/>
    <w:p>
      <w:pPr>
        <w:spacing w:after="0"/>
        <w:ind w:left="0"/>
        <w:jc w:val="both"/>
      </w:pPr>
      <w:r>
        <w:rPr>
          <w:rFonts w:ascii="Times New Roman"/>
          <w:b w:val="false"/>
          <w:i w:val="false"/>
          <w:color w:val="000000"/>
          <w:sz w:val="28"/>
        </w:rPr>
        <w:t xml:space="preserve">
      1) бірнеше жазықтықта салыстырылған күрделі конфигурациядағы дәнекерленген балкалары – таза сүргілеу; </w:t>
      </w:r>
    </w:p>
    <w:bookmarkEnd w:id="12372"/>
    <w:bookmarkStart w:name="z12379" w:id="12373"/>
    <w:p>
      <w:pPr>
        <w:spacing w:after="0"/>
        <w:ind w:left="0"/>
        <w:jc w:val="both"/>
      </w:pPr>
      <w:r>
        <w:rPr>
          <w:rFonts w:ascii="Times New Roman"/>
          <w:b w:val="false"/>
          <w:i w:val="false"/>
          <w:color w:val="000000"/>
          <w:sz w:val="28"/>
        </w:rPr>
        <w:t xml:space="preserve">
      2) дизель цилиндрлерінің блоктары – шығыңқылары мен ойыстары бар 3000 миллиметрге дейін ұзындықта сыртқы және үстіңгі негіздерді соңғы сүргілеу; </w:t>
      </w:r>
    </w:p>
    <w:bookmarkEnd w:id="12373"/>
    <w:bookmarkStart w:name="z12380" w:id="12374"/>
    <w:p>
      <w:pPr>
        <w:spacing w:after="0"/>
        <w:ind w:left="0"/>
        <w:jc w:val="both"/>
      </w:pPr>
      <w:r>
        <w:rPr>
          <w:rFonts w:ascii="Times New Roman"/>
          <w:b w:val="false"/>
          <w:i w:val="false"/>
          <w:color w:val="000000"/>
          <w:sz w:val="28"/>
        </w:rPr>
        <w:t>
      3) кран асты және бағыттаушы ойықтары бар білеулер – сүргілеу;</w:t>
      </w:r>
    </w:p>
    <w:bookmarkEnd w:id="12374"/>
    <w:bookmarkStart w:name="z12381" w:id="12375"/>
    <w:p>
      <w:pPr>
        <w:spacing w:after="0"/>
        <w:ind w:left="0"/>
        <w:jc w:val="both"/>
      </w:pPr>
      <w:r>
        <w:rPr>
          <w:rFonts w:ascii="Times New Roman"/>
          <w:b w:val="false"/>
          <w:i w:val="false"/>
          <w:color w:val="000000"/>
          <w:sz w:val="28"/>
        </w:rPr>
        <w:t>
      4) илем стандарының біріктіргіш кілеттерінің білеулері – сүргілеу;</w:t>
      </w:r>
    </w:p>
    <w:bookmarkEnd w:id="12375"/>
    <w:bookmarkStart w:name="z12382" w:id="12376"/>
    <w:p>
      <w:pPr>
        <w:spacing w:after="0"/>
        <w:ind w:left="0"/>
        <w:jc w:val="both"/>
      </w:pPr>
      <w:r>
        <w:rPr>
          <w:rFonts w:ascii="Times New Roman"/>
          <w:b w:val="false"/>
          <w:i w:val="false"/>
          <w:color w:val="000000"/>
          <w:sz w:val="28"/>
        </w:rPr>
        <w:t>
      5) квадратты біліктер – жазықтықтарды сүргілеу;</w:t>
      </w:r>
    </w:p>
    <w:bookmarkEnd w:id="12376"/>
    <w:bookmarkStart w:name="z12383" w:id="12377"/>
    <w:p>
      <w:pPr>
        <w:spacing w:after="0"/>
        <w:ind w:left="0"/>
        <w:jc w:val="both"/>
      </w:pPr>
      <w:r>
        <w:rPr>
          <w:rFonts w:ascii="Times New Roman"/>
          <w:b w:val="false"/>
          <w:i w:val="false"/>
          <w:color w:val="000000"/>
          <w:sz w:val="28"/>
        </w:rPr>
        <w:t xml:space="preserve">
      6) қылталар, пісірілгіштер, пісірмелер – контурды белгі және шаблон бойынша сүргілеу; </w:t>
      </w:r>
    </w:p>
    <w:bookmarkEnd w:id="12377"/>
    <w:bookmarkStart w:name="z12384" w:id="12378"/>
    <w:p>
      <w:pPr>
        <w:spacing w:after="0"/>
        <w:ind w:left="0"/>
        <w:jc w:val="both"/>
      </w:pPr>
      <w:r>
        <w:rPr>
          <w:rFonts w:ascii="Times New Roman"/>
          <w:b w:val="false"/>
          <w:i w:val="false"/>
          <w:color w:val="000000"/>
          <w:sz w:val="28"/>
        </w:rPr>
        <w:t>
      7) ұзындығы 4000 миллиметрден астам табақты және профильді болаттан жасалған бөлшектер – жиектерді, фаскаларды сүргілеу;</w:t>
      </w:r>
    </w:p>
    <w:bookmarkEnd w:id="12378"/>
    <w:bookmarkStart w:name="z12385" w:id="12379"/>
    <w:p>
      <w:pPr>
        <w:spacing w:after="0"/>
        <w:ind w:left="0"/>
        <w:jc w:val="both"/>
      </w:pPr>
      <w:r>
        <w:rPr>
          <w:rFonts w:ascii="Times New Roman"/>
          <w:b w:val="false"/>
          <w:i w:val="false"/>
          <w:color w:val="000000"/>
          <w:sz w:val="28"/>
        </w:rPr>
        <w:t xml:space="preserve">
      8) шахталар мен өзге де конструкциялардың бөлшектері – дестеде сүргілеу; </w:t>
      </w:r>
    </w:p>
    <w:bookmarkEnd w:id="12379"/>
    <w:bookmarkStart w:name="z12386" w:id="12380"/>
    <w:p>
      <w:pPr>
        <w:spacing w:after="0"/>
        <w:ind w:left="0"/>
        <w:jc w:val="both"/>
      </w:pPr>
      <w:r>
        <w:rPr>
          <w:rFonts w:ascii="Times New Roman"/>
          <w:b w:val="false"/>
          <w:i w:val="false"/>
          <w:color w:val="000000"/>
          <w:sz w:val="28"/>
        </w:rPr>
        <w:t xml:space="preserve">
      9) жылжымалы құрамның автотіркеуіштерінің құлыптары – шаблон бойынша сүргілеу; </w:t>
      </w:r>
    </w:p>
    <w:bookmarkEnd w:id="12380"/>
    <w:bookmarkStart w:name="z12387" w:id="12381"/>
    <w:p>
      <w:pPr>
        <w:spacing w:after="0"/>
        <w:ind w:left="0"/>
        <w:jc w:val="both"/>
      </w:pPr>
      <w:r>
        <w:rPr>
          <w:rFonts w:ascii="Times New Roman"/>
          <w:b w:val="false"/>
          <w:i w:val="false"/>
          <w:color w:val="000000"/>
          <w:sz w:val="28"/>
        </w:rPr>
        <w:t xml:space="preserve">
      10) элеватордың квадрат жағынан 500 миллиметрге дейінгі жұлдызшалары – сүргілеу; </w:t>
      </w:r>
    </w:p>
    <w:bookmarkEnd w:id="12381"/>
    <w:bookmarkStart w:name="z12388" w:id="12382"/>
    <w:p>
      <w:pPr>
        <w:spacing w:after="0"/>
        <w:ind w:left="0"/>
        <w:jc w:val="both"/>
      </w:pPr>
      <w:r>
        <w:rPr>
          <w:rFonts w:ascii="Times New Roman"/>
          <w:b w:val="false"/>
          <w:i w:val="false"/>
          <w:color w:val="000000"/>
          <w:sz w:val="28"/>
        </w:rPr>
        <w:t xml:space="preserve">
      11) үлкен станоктар суппорттарының кареткалары – ажарлау бойынша сүргілеу; </w:t>
      </w:r>
    </w:p>
    <w:bookmarkEnd w:id="12382"/>
    <w:bookmarkStart w:name="z12389" w:id="12383"/>
    <w:p>
      <w:pPr>
        <w:spacing w:after="0"/>
        <w:ind w:left="0"/>
        <w:jc w:val="both"/>
      </w:pPr>
      <w:r>
        <w:rPr>
          <w:rFonts w:ascii="Times New Roman"/>
          <w:b w:val="false"/>
          <w:i w:val="false"/>
          <w:color w:val="000000"/>
          <w:sz w:val="28"/>
        </w:rPr>
        <w:t>
      12) бағыттаушы суппорттардың ұзындығы 500 миллиметрден астам тік, ұзындығы 200 миллиметрден астам конустық сыналары – жазықтықтар мен шетжақтарды сүргілеу;</w:t>
      </w:r>
    </w:p>
    <w:bookmarkEnd w:id="12383"/>
    <w:bookmarkStart w:name="z12390" w:id="12384"/>
    <w:p>
      <w:pPr>
        <w:spacing w:after="0"/>
        <w:ind w:left="0"/>
        <w:jc w:val="both"/>
      </w:pPr>
      <w:r>
        <w:rPr>
          <w:rFonts w:ascii="Times New Roman"/>
          <w:b w:val="false"/>
          <w:i w:val="false"/>
          <w:color w:val="000000"/>
          <w:sz w:val="28"/>
        </w:rPr>
        <w:t>
      13) руль қырқұралдарының сыналары – сүргілеу;</w:t>
      </w:r>
    </w:p>
    <w:bookmarkEnd w:id="12384"/>
    <w:bookmarkStart w:name="z12391" w:id="12385"/>
    <w:p>
      <w:pPr>
        <w:spacing w:after="0"/>
        <w:ind w:left="0"/>
        <w:jc w:val="both"/>
      </w:pPr>
      <w:r>
        <w:rPr>
          <w:rFonts w:ascii="Times New Roman"/>
          <w:b w:val="false"/>
          <w:i w:val="false"/>
          <w:color w:val="000000"/>
          <w:sz w:val="28"/>
        </w:rPr>
        <w:t xml:space="preserve">
      14) кокильдер – ішкі терезені конусқа сүргілеу; </w:t>
      </w:r>
    </w:p>
    <w:bookmarkEnd w:id="12385"/>
    <w:bookmarkStart w:name="z12392" w:id="12386"/>
    <w:p>
      <w:pPr>
        <w:spacing w:after="0"/>
        <w:ind w:left="0"/>
        <w:jc w:val="both"/>
      </w:pPr>
      <w:r>
        <w:rPr>
          <w:rFonts w:ascii="Times New Roman"/>
          <w:b w:val="false"/>
          <w:i w:val="false"/>
          <w:color w:val="000000"/>
          <w:sz w:val="28"/>
        </w:rPr>
        <w:t xml:space="preserve">
      15) құрылғылар мен кондукторлардың корпустары – перпендикулярлықты және берілген бұрышты сақтай отырып, бірнеше жазықтықтарда орнатумен сүргілеу; </w:t>
      </w:r>
    </w:p>
    <w:bookmarkEnd w:id="12386"/>
    <w:bookmarkStart w:name="z12393" w:id="12387"/>
    <w:p>
      <w:pPr>
        <w:spacing w:after="0"/>
        <w:ind w:left="0"/>
        <w:jc w:val="both"/>
      </w:pPr>
      <w:r>
        <w:rPr>
          <w:rFonts w:ascii="Times New Roman"/>
          <w:b w:val="false"/>
          <w:i w:val="false"/>
          <w:color w:val="000000"/>
          <w:sz w:val="28"/>
        </w:rPr>
        <w:t xml:space="preserve">
      16) ұзындығы 4000 миллиметрден астам табақтар – жиектер мен қиықтарды сүргілеу; </w:t>
      </w:r>
    </w:p>
    <w:bookmarkEnd w:id="12387"/>
    <w:bookmarkStart w:name="z12394" w:id="12388"/>
    <w:p>
      <w:pPr>
        <w:spacing w:after="0"/>
        <w:ind w:left="0"/>
        <w:jc w:val="both"/>
      </w:pPr>
      <w:r>
        <w:rPr>
          <w:rFonts w:ascii="Times New Roman"/>
          <w:b w:val="false"/>
          <w:i w:val="false"/>
          <w:color w:val="000000"/>
          <w:sz w:val="28"/>
        </w:rPr>
        <w:t>
      17) жоғары дәлдікті тарақты бұрандалардың қалақтары – бұранда сүргілейтін станокта тыл және жұмыс жағын сүргілеу;</w:t>
      </w:r>
    </w:p>
    <w:bookmarkEnd w:id="12388"/>
    <w:bookmarkStart w:name="z12395" w:id="12389"/>
    <w:p>
      <w:pPr>
        <w:spacing w:after="0"/>
        <w:ind w:left="0"/>
        <w:jc w:val="both"/>
      </w:pPr>
      <w:r>
        <w:rPr>
          <w:rFonts w:ascii="Times New Roman"/>
          <w:b w:val="false"/>
          <w:i w:val="false"/>
          <w:color w:val="000000"/>
          <w:sz w:val="28"/>
        </w:rPr>
        <w:t>
      18) слябинг шпиндельдерінің муфталары – қалақтар мен ойықтарды толық өңдеу;</w:t>
      </w:r>
    </w:p>
    <w:bookmarkEnd w:id="12389"/>
    <w:bookmarkStart w:name="z12396" w:id="12390"/>
    <w:p>
      <w:pPr>
        <w:spacing w:after="0"/>
        <w:ind w:left="0"/>
        <w:jc w:val="both"/>
      </w:pPr>
      <w:r>
        <w:rPr>
          <w:rFonts w:ascii="Times New Roman"/>
          <w:b w:val="false"/>
          <w:i w:val="false"/>
          <w:color w:val="000000"/>
          <w:sz w:val="28"/>
        </w:rPr>
        <w:t>
      19) пластиналар – фигуралық профиль бойынша сүргілеу;</w:t>
      </w:r>
    </w:p>
    <w:bookmarkEnd w:id="12390"/>
    <w:bookmarkStart w:name="z12397" w:id="12391"/>
    <w:p>
      <w:pPr>
        <w:spacing w:after="0"/>
        <w:ind w:left="0"/>
        <w:jc w:val="both"/>
      </w:pPr>
      <w:r>
        <w:rPr>
          <w:rFonts w:ascii="Times New Roman"/>
          <w:b w:val="false"/>
          <w:i w:val="false"/>
          <w:color w:val="000000"/>
          <w:sz w:val="28"/>
        </w:rPr>
        <w:t>
      20) жарылғыш машиналардың плашкалары – сүргілеу;</w:t>
      </w:r>
    </w:p>
    <w:bookmarkEnd w:id="12391"/>
    <w:bookmarkStart w:name="z12398" w:id="12392"/>
    <w:p>
      <w:pPr>
        <w:spacing w:after="0"/>
        <w:ind w:left="0"/>
        <w:jc w:val="both"/>
      </w:pPr>
      <w:r>
        <w:rPr>
          <w:rFonts w:ascii="Times New Roman"/>
          <w:b w:val="false"/>
          <w:i w:val="false"/>
          <w:color w:val="000000"/>
          <w:sz w:val="28"/>
        </w:rPr>
        <w:t>
      21) қиын қорытылатын қорытпалардан жасалған плиталар – плазмалы қыздырылатын жазықтықтарды сүргілеу;</w:t>
      </w:r>
    </w:p>
    <w:bookmarkEnd w:id="12392"/>
    <w:bookmarkStart w:name="z12399" w:id="12393"/>
    <w:p>
      <w:pPr>
        <w:spacing w:after="0"/>
        <w:ind w:left="0"/>
        <w:jc w:val="both"/>
      </w:pPr>
      <w:r>
        <w:rPr>
          <w:rFonts w:ascii="Times New Roman"/>
          <w:b w:val="false"/>
          <w:i w:val="false"/>
          <w:color w:val="000000"/>
          <w:sz w:val="28"/>
        </w:rPr>
        <w:t xml:space="preserve">
      22) ұзындығы 3000 миллиметрден астам белгі қойғыш және тура плиталар – ізікшелерді сала отырып, сүргілеу; </w:t>
      </w:r>
    </w:p>
    <w:bookmarkEnd w:id="12393"/>
    <w:bookmarkStart w:name="z12400" w:id="12394"/>
    <w:p>
      <w:pPr>
        <w:spacing w:after="0"/>
        <w:ind w:left="0"/>
        <w:jc w:val="both"/>
      </w:pPr>
      <w:r>
        <w:rPr>
          <w:rFonts w:ascii="Times New Roman"/>
          <w:b w:val="false"/>
          <w:i w:val="false"/>
          <w:color w:val="000000"/>
          <w:sz w:val="28"/>
        </w:rPr>
        <w:t xml:space="preserve">
      23) бағыттаушы штампылардың плиталары – сүргілеу; </w:t>
      </w:r>
    </w:p>
    <w:bookmarkEnd w:id="12394"/>
    <w:bookmarkStart w:name="z12401" w:id="12395"/>
    <w:p>
      <w:pPr>
        <w:spacing w:after="0"/>
        <w:ind w:left="0"/>
        <w:jc w:val="both"/>
      </w:pPr>
      <w:r>
        <w:rPr>
          <w:rFonts w:ascii="Times New Roman"/>
          <w:b w:val="false"/>
          <w:i w:val="false"/>
          <w:color w:val="000000"/>
          <w:sz w:val="28"/>
        </w:rPr>
        <w:t>
      24) илем стандарының жастықшалары – алдын ала сүргілеу;</w:t>
      </w:r>
    </w:p>
    <w:bookmarkEnd w:id="12395"/>
    <w:bookmarkStart w:name="z12402" w:id="12396"/>
    <w:p>
      <w:pPr>
        <w:spacing w:after="0"/>
        <w:ind w:left="0"/>
        <w:jc w:val="both"/>
      </w:pPr>
      <w:r>
        <w:rPr>
          <w:rFonts w:ascii="Times New Roman"/>
          <w:b w:val="false"/>
          <w:i w:val="false"/>
          <w:color w:val="000000"/>
          <w:sz w:val="28"/>
        </w:rPr>
        <w:t>
      25) газ үрлегіш поршеньдер – белгі және шаблондар бойынша сүргілеу;</w:t>
      </w:r>
    </w:p>
    <w:bookmarkEnd w:id="12396"/>
    <w:bookmarkStart w:name="z12403" w:id="12397"/>
    <w:p>
      <w:pPr>
        <w:spacing w:after="0"/>
        <w:ind w:left="0"/>
        <w:jc w:val="both"/>
      </w:pPr>
      <w:r>
        <w:rPr>
          <w:rFonts w:ascii="Times New Roman"/>
          <w:b w:val="false"/>
          <w:i w:val="false"/>
          <w:color w:val="000000"/>
          <w:sz w:val="28"/>
        </w:rPr>
        <w:t>
      26) прецизиялы құймаларға арналған пресс-қалыптар – слесарлық өңдеуге арналаған әдіппен күрделі контурларды сүргілеу;</w:t>
      </w:r>
    </w:p>
    <w:bookmarkEnd w:id="12397"/>
    <w:bookmarkStart w:name="z12404" w:id="12398"/>
    <w:p>
      <w:pPr>
        <w:spacing w:after="0"/>
        <w:ind w:left="0"/>
        <w:jc w:val="both"/>
      </w:pPr>
      <w:r>
        <w:rPr>
          <w:rFonts w:ascii="Times New Roman"/>
          <w:b w:val="false"/>
          <w:i w:val="false"/>
          <w:color w:val="000000"/>
          <w:sz w:val="28"/>
        </w:rPr>
        <w:t>
      27) пуансондар, матрицалар, эксцентриктер және өзгелер – белгі бойынша "айырқұйрықты" сүргілеу;</w:t>
      </w:r>
    </w:p>
    <w:bookmarkEnd w:id="12398"/>
    <w:bookmarkStart w:name="z12405" w:id="12399"/>
    <w:p>
      <w:pPr>
        <w:spacing w:after="0"/>
        <w:ind w:left="0"/>
        <w:jc w:val="both"/>
      </w:pPr>
      <w:r>
        <w:rPr>
          <w:rFonts w:ascii="Times New Roman"/>
          <w:b w:val="false"/>
          <w:i w:val="false"/>
          <w:color w:val="000000"/>
          <w:sz w:val="28"/>
        </w:rPr>
        <w:t>
      28) ұзындығы 3000 миллиметрге дейін дизель рамалары – жанасқан беттерді таза сүргілеу;</w:t>
      </w:r>
    </w:p>
    <w:bookmarkEnd w:id="12399"/>
    <w:bookmarkStart w:name="z12406" w:id="12400"/>
    <w:p>
      <w:pPr>
        <w:spacing w:after="0"/>
        <w:ind w:left="0"/>
        <w:jc w:val="both"/>
      </w:pPr>
      <w:r>
        <w:rPr>
          <w:rFonts w:ascii="Times New Roman"/>
          <w:b w:val="false"/>
          <w:i w:val="false"/>
          <w:color w:val="000000"/>
          <w:sz w:val="28"/>
        </w:rPr>
        <w:t>
      29) турбогенераторлардың роторлары – қырлар мен ойықтарды сүргілеу;</w:t>
      </w:r>
    </w:p>
    <w:bookmarkEnd w:id="12400"/>
    <w:bookmarkStart w:name="z12407" w:id="12401"/>
    <w:p>
      <w:pPr>
        <w:spacing w:after="0"/>
        <w:ind w:left="0"/>
        <w:jc w:val="both"/>
      </w:pPr>
      <w:r>
        <w:rPr>
          <w:rFonts w:ascii="Times New Roman"/>
          <w:b w:val="false"/>
          <w:i w:val="false"/>
          <w:color w:val="000000"/>
          <w:sz w:val="28"/>
        </w:rPr>
        <w:t xml:space="preserve">
      30) ұзындығы 500 миллиметрден астам рычагтар – жазықтықтарды сүргілеу; </w:t>
      </w:r>
    </w:p>
    <w:bookmarkEnd w:id="12401"/>
    <w:bookmarkStart w:name="z12408" w:id="12402"/>
    <w:p>
      <w:pPr>
        <w:spacing w:after="0"/>
        <w:ind w:left="0"/>
        <w:jc w:val="both"/>
      </w:pPr>
      <w:r>
        <w:rPr>
          <w:rFonts w:ascii="Times New Roman"/>
          <w:b w:val="false"/>
          <w:i w:val="false"/>
          <w:color w:val="000000"/>
          <w:sz w:val="28"/>
        </w:rPr>
        <w:t>
      31) коррозияға тұрақта және ыстыққа төзімді болаттан жасалған слябтар – плазмалы қыздырумен жазықтықты сүргілеу;</w:t>
      </w:r>
    </w:p>
    <w:bookmarkEnd w:id="12402"/>
    <w:bookmarkStart w:name="z12409" w:id="12403"/>
    <w:p>
      <w:pPr>
        <w:spacing w:after="0"/>
        <w:ind w:left="0"/>
        <w:jc w:val="both"/>
      </w:pPr>
      <w:r>
        <w:rPr>
          <w:rFonts w:ascii="Times New Roman"/>
          <w:b w:val="false"/>
          <w:i w:val="false"/>
          <w:color w:val="000000"/>
          <w:sz w:val="28"/>
        </w:rPr>
        <w:t xml:space="preserve">
      32) призматикалық бағыттауышты станоктардың станиналары – ажарлау бойынша сүргілеу; </w:t>
      </w:r>
    </w:p>
    <w:bookmarkEnd w:id="12403"/>
    <w:bookmarkStart w:name="z12410" w:id="12404"/>
    <w:p>
      <w:pPr>
        <w:spacing w:after="0"/>
        <w:ind w:left="0"/>
        <w:jc w:val="both"/>
      </w:pPr>
      <w:r>
        <w:rPr>
          <w:rFonts w:ascii="Times New Roman"/>
          <w:b w:val="false"/>
          <w:i w:val="false"/>
          <w:color w:val="000000"/>
          <w:sz w:val="28"/>
        </w:rPr>
        <w:t>
      33) станоктардың суппорттары, июге арналған шампылар – сүргілеу;</w:t>
      </w:r>
    </w:p>
    <w:bookmarkEnd w:id="12404"/>
    <w:bookmarkStart w:name="z12411" w:id="12405"/>
    <w:p>
      <w:pPr>
        <w:spacing w:after="0"/>
        <w:ind w:left="0"/>
        <w:jc w:val="both"/>
      </w:pPr>
      <w:r>
        <w:rPr>
          <w:rFonts w:ascii="Times New Roman"/>
          <w:b w:val="false"/>
          <w:i w:val="false"/>
          <w:color w:val="000000"/>
          <w:sz w:val="28"/>
        </w:rPr>
        <w:t>
      34) салмағы 70 тоннаға дейін балғалардың шаботтары – плазмалы қыздыруды қолданып және қолданбай толық өңдеу.</w:t>
      </w:r>
    </w:p>
    <w:bookmarkEnd w:id="12405"/>
    <w:bookmarkStart w:name="z12412" w:id="12406"/>
    <w:p>
      <w:pPr>
        <w:spacing w:after="0"/>
        <w:ind w:left="0"/>
        <w:jc w:val="left"/>
      </w:pPr>
      <w:r>
        <w:rPr>
          <w:rFonts w:ascii="Times New Roman"/>
          <w:b/>
          <w:i w:val="false"/>
          <w:color w:val="000000"/>
        </w:rPr>
        <w:t xml:space="preserve"> 104-параграф. Сүргілеуші, 5-разряд</w:t>
      </w:r>
    </w:p>
    <w:bookmarkEnd w:id="12406"/>
    <w:bookmarkStart w:name="z12413" w:id="12407"/>
    <w:p>
      <w:pPr>
        <w:spacing w:after="0"/>
        <w:ind w:left="0"/>
        <w:jc w:val="both"/>
      </w:pPr>
      <w:r>
        <w:rPr>
          <w:rFonts w:ascii="Times New Roman"/>
          <w:b w:val="false"/>
          <w:i w:val="false"/>
          <w:color w:val="000000"/>
          <w:sz w:val="28"/>
        </w:rPr>
        <w:t xml:space="preserve">
      1373. Жұмыс сипаттамасы: </w:t>
      </w:r>
    </w:p>
    <w:bookmarkEnd w:id="12407"/>
    <w:bookmarkStart w:name="z12414" w:id="12408"/>
    <w:p>
      <w:pPr>
        <w:spacing w:after="0"/>
        <w:ind w:left="0"/>
        <w:jc w:val="both"/>
      </w:pPr>
      <w:r>
        <w:rPr>
          <w:rFonts w:ascii="Times New Roman"/>
          <w:b w:val="false"/>
          <w:i w:val="false"/>
          <w:color w:val="000000"/>
          <w:sz w:val="28"/>
        </w:rPr>
        <w:t>
      көп өңделетін сыртқы және ішкі беттері, өңдеуге және өңдеу мен өлшеуге қиын жерлері бар, сондай-ақ қосарланған плазмалы-механикалық өңдеу әдісін қолдана отырып, 6-7 квалитеттер бойынша конфигурациясы бойынша күрделі бөлшектерді сүргілеу;</w:t>
      </w:r>
    </w:p>
    <w:bookmarkEnd w:id="12408"/>
    <w:bookmarkStart w:name="z12415" w:id="12409"/>
    <w:p>
      <w:pPr>
        <w:spacing w:after="0"/>
        <w:ind w:left="0"/>
        <w:jc w:val="both"/>
      </w:pPr>
      <w:r>
        <w:rPr>
          <w:rFonts w:ascii="Times New Roman"/>
          <w:b w:val="false"/>
          <w:i w:val="false"/>
          <w:color w:val="000000"/>
          <w:sz w:val="28"/>
        </w:rPr>
        <w:t>
      әртүрлі жазықтықтарда құрамды бекітуді және дәл салыстыруды қажет ететін ірі габаритті бөлшектерді сүргілеу;</w:t>
      </w:r>
    </w:p>
    <w:bookmarkEnd w:id="12409"/>
    <w:bookmarkStart w:name="z12416" w:id="12410"/>
    <w:p>
      <w:pPr>
        <w:spacing w:after="0"/>
        <w:ind w:left="0"/>
        <w:jc w:val="both"/>
      </w:pPr>
      <w:r>
        <w:rPr>
          <w:rFonts w:ascii="Times New Roman"/>
          <w:b w:val="false"/>
          <w:i w:val="false"/>
          <w:color w:val="000000"/>
          <w:sz w:val="28"/>
        </w:rPr>
        <w:t>
      тиісті есептеумен және ауыспалы тістегершіктердің жиынтықтарымен айқындалатын екі рет беру құралдарымен әртүрлі бұрыштар бойынша жазықтықтарды сүргілеу;</w:t>
      </w:r>
    </w:p>
    <w:bookmarkEnd w:id="12410"/>
    <w:bookmarkStart w:name="z12417" w:id="12411"/>
    <w:p>
      <w:pPr>
        <w:spacing w:after="0"/>
        <w:ind w:left="0"/>
        <w:jc w:val="both"/>
      </w:pPr>
      <w:r>
        <w:rPr>
          <w:rFonts w:ascii="Times New Roman"/>
          <w:b w:val="false"/>
          <w:i w:val="false"/>
          <w:color w:val="000000"/>
          <w:sz w:val="28"/>
        </w:rPr>
        <w:t>
      ажарлағыш шарықтастарды қолдана отырып, "Rа 1,25-0,63" параметрлер бойынша бөлшектердің беттерін өңдеу.</w:t>
      </w:r>
    </w:p>
    <w:bookmarkEnd w:id="12411"/>
    <w:bookmarkStart w:name="z12418" w:id="12412"/>
    <w:p>
      <w:pPr>
        <w:spacing w:after="0"/>
        <w:ind w:left="0"/>
        <w:jc w:val="both"/>
      </w:pPr>
      <w:r>
        <w:rPr>
          <w:rFonts w:ascii="Times New Roman"/>
          <w:b w:val="false"/>
          <w:i w:val="false"/>
          <w:color w:val="000000"/>
          <w:sz w:val="28"/>
        </w:rPr>
        <w:t xml:space="preserve">
      1374. Білуге тиіс: </w:t>
      </w:r>
    </w:p>
    <w:bookmarkEnd w:id="12412"/>
    <w:bookmarkStart w:name="z12419" w:id="12413"/>
    <w:p>
      <w:pPr>
        <w:spacing w:after="0"/>
        <w:ind w:left="0"/>
        <w:jc w:val="both"/>
      </w:pPr>
      <w:r>
        <w:rPr>
          <w:rFonts w:ascii="Times New Roman"/>
          <w:b w:val="false"/>
          <w:i w:val="false"/>
          <w:color w:val="000000"/>
          <w:sz w:val="28"/>
        </w:rPr>
        <w:t xml:space="preserve">
      қызмет көрсетілетін сүргілеу станоктарының конструктивтік ерекшелігі және дәлдікке тексеру тәртібі; </w:t>
      </w:r>
    </w:p>
    <w:bookmarkEnd w:id="12413"/>
    <w:bookmarkStart w:name="z12420" w:id="12414"/>
    <w:p>
      <w:pPr>
        <w:spacing w:after="0"/>
        <w:ind w:left="0"/>
        <w:jc w:val="both"/>
      </w:pPr>
      <w:r>
        <w:rPr>
          <w:rFonts w:ascii="Times New Roman"/>
          <w:b w:val="false"/>
          <w:i w:val="false"/>
          <w:color w:val="000000"/>
          <w:sz w:val="28"/>
        </w:rPr>
        <w:t xml:space="preserve">
      металдарды кесудің негізгі теориясы; </w:t>
      </w:r>
    </w:p>
    <w:bookmarkEnd w:id="12414"/>
    <w:bookmarkStart w:name="z12421" w:id="12415"/>
    <w:p>
      <w:pPr>
        <w:spacing w:after="0"/>
        <w:ind w:left="0"/>
        <w:jc w:val="both"/>
      </w:pPr>
      <w:r>
        <w:rPr>
          <w:rFonts w:ascii="Times New Roman"/>
          <w:b w:val="false"/>
          <w:i w:val="false"/>
          <w:color w:val="000000"/>
          <w:sz w:val="28"/>
        </w:rPr>
        <w:t>
      әмбебап және арнайы құрылғылардың конструкциясы;</w:t>
      </w:r>
    </w:p>
    <w:bookmarkEnd w:id="12415"/>
    <w:bookmarkStart w:name="z12422" w:id="12416"/>
    <w:p>
      <w:pPr>
        <w:spacing w:after="0"/>
        <w:ind w:left="0"/>
        <w:jc w:val="both"/>
      </w:pPr>
      <w:r>
        <w:rPr>
          <w:rFonts w:ascii="Times New Roman"/>
          <w:b w:val="false"/>
          <w:i w:val="false"/>
          <w:color w:val="000000"/>
          <w:sz w:val="28"/>
        </w:rPr>
        <w:t>
      бақылау-өлшеу құралдары мен аспаптарын теңшеу және реттеу тәртібі;</w:t>
      </w:r>
    </w:p>
    <w:bookmarkEnd w:id="12416"/>
    <w:bookmarkStart w:name="z12423" w:id="12417"/>
    <w:p>
      <w:pPr>
        <w:spacing w:after="0"/>
        <w:ind w:left="0"/>
        <w:jc w:val="both"/>
      </w:pPr>
      <w:r>
        <w:rPr>
          <w:rFonts w:ascii="Times New Roman"/>
          <w:b w:val="false"/>
          <w:i w:val="false"/>
          <w:color w:val="000000"/>
          <w:sz w:val="28"/>
        </w:rPr>
        <w:t>
      әртүрлі кескіш құралдың геометриясы, термоөңдеу, қайрау және жетілдіру тәртібі;</w:t>
      </w:r>
    </w:p>
    <w:bookmarkEnd w:id="12417"/>
    <w:bookmarkStart w:name="z12424" w:id="12418"/>
    <w:p>
      <w:pPr>
        <w:spacing w:after="0"/>
        <w:ind w:left="0"/>
        <w:jc w:val="both"/>
      </w:pPr>
      <w:r>
        <w:rPr>
          <w:rFonts w:ascii="Times New Roman"/>
          <w:b w:val="false"/>
          <w:i w:val="false"/>
          <w:color w:val="000000"/>
          <w:sz w:val="28"/>
        </w:rPr>
        <w:t xml:space="preserve">
      ажарлағыш шарықтастардың сипаттамалары және оларды қолдану шарттары; </w:t>
      </w:r>
    </w:p>
    <w:bookmarkEnd w:id="12418"/>
    <w:bookmarkStart w:name="z12425" w:id="12419"/>
    <w:p>
      <w:pPr>
        <w:spacing w:after="0"/>
        <w:ind w:left="0"/>
        <w:jc w:val="both"/>
      </w:pPr>
      <w:r>
        <w:rPr>
          <w:rFonts w:ascii="Times New Roman"/>
          <w:b w:val="false"/>
          <w:i w:val="false"/>
          <w:color w:val="000000"/>
          <w:sz w:val="28"/>
        </w:rPr>
        <w:t xml:space="preserve">
      плазмалық қыздырылатын қондырғысының техникалық сипаттамалары және пайдалану ерекшеліктері. </w:t>
      </w:r>
    </w:p>
    <w:bookmarkEnd w:id="12419"/>
    <w:bookmarkStart w:name="z12426" w:id="12420"/>
    <w:p>
      <w:pPr>
        <w:spacing w:after="0"/>
        <w:ind w:left="0"/>
        <w:jc w:val="both"/>
      </w:pPr>
      <w:r>
        <w:rPr>
          <w:rFonts w:ascii="Times New Roman"/>
          <w:b w:val="false"/>
          <w:i w:val="false"/>
          <w:color w:val="000000"/>
          <w:sz w:val="28"/>
        </w:rPr>
        <w:t xml:space="preserve">
      1375. Жұмыс үлгілері: </w:t>
      </w:r>
    </w:p>
    <w:bookmarkEnd w:id="12420"/>
    <w:bookmarkStart w:name="z12427" w:id="12421"/>
    <w:p>
      <w:pPr>
        <w:spacing w:after="0"/>
        <w:ind w:left="0"/>
        <w:jc w:val="both"/>
      </w:pPr>
      <w:r>
        <w:rPr>
          <w:rFonts w:ascii="Times New Roman"/>
          <w:b w:val="false"/>
          <w:i w:val="false"/>
          <w:color w:val="000000"/>
          <w:sz w:val="28"/>
        </w:rPr>
        <w:t>
      1) адаптерлер, қос доңгелек букстері – сүргілеу;</w:t>
      </w:r>
    </w:p>
    <w:bookmarkEnd w:id="12421"/>
    <w:bookmarkStart w:name="z12428" w:id="12422"/>
    <w:p>
      <w:pPr>
        <w:spacing w:after="0"/>
        <w:ind w:left="0"/>
        <w:jc w:val="both"/>
      </w:pPr>
      <w:r>
        <w:rPr>
          <w:rFonts w:ascii="Times New Roman"/>
          <w:b w:val="false"/>
          <w:i w:val="false"/>
          <w:color w:val="000000"/>
          <w:sz w:val="28"/>
        </w:rPr>
        <w:t>
      2) "УБЗ" және "ТПУ" құрылғыларының балкалары – соңғы өңдеу; 3) дизель цилиндрлерінің блоктары – шығыңқылары мен ойыстары бар 3000 миллиметрден астам ұзындықта сыртқы және үстіңгі негіздерді соңғы сүргілеу;</w:t>
      </w:r>
    </w:p>
    <w:bookmarkEnd w:id="12422"/>
    <w:bookmarkStart w:name="z12429" w:id="12423"/>
    <w:p>
      <w:pPr>
        <w:spacing w:after="0"/>
        <w:ind w:left="0"/>
        <w:jc w:val="both"/>
      </w:pPr>
      <w:r>
        <w:rPr>
          <w:rFonts w:ascii="Times New Roman"/>
          <w:b w:val="false"/>
          <w:i w:val="false"/>
          <w:color w:val="000000"/>
          <w:sz w:val="28"/>
        </w:rPr>
        <w:t>
      4) құбыр біліктері – ойықтарды соңғы сүргілеу;</w:t>
      </w:r>
    </w:p>
    <w:bookmarkEnd w:id="12423"/>
    <w:bookmarkStart w:name="z12430" w:id="12424"/>
    <w:p>
      <w:pPr>
        <w:spacing w:after="0"/>
        <w:ind w:left="0"/>
        <w:jc w:val="both"/>
      </w:pPr>
      <w:r>
        <w:rPr>
          <w:rFonts w:ascii="Times New Roman"/>
          <w:b w:val="false"/>
          <w:i w:val="false"/>
          <w:color w:val="000000"/>
          <w:sz w:val="28"/>
        </w:rPr>
        <w:t>
      5) дейдвудты біліктері бар конустық біріккен тарақты біліктер – конустар ішкі кілтекті ойықтарды сүргілеу;</w:t>
      </w:r>
    </w:p>
    <w:bookmarkEnd w:id="12424"/>
    <w:bookmarkStart w:name="z12431" w:id="12425"/>
    <w:p>
      <w:pPr>
        <w:spacing w:after="0"/>
        <w:ind w:left="0"/>
        <w:jc w:val="both"/>
      </w:pPr>
      <w:r>
        <w:rPr>
          <w:rFonts w:ascii="Times New Roman"/>
          <w:b w:val="false"/>
          <w:i w:val="false"/>
          <w:color w:val="000000"/>
          <w:sz w:val="28"/>
        </w:rPr>
        <w:t xml:space="preserve">
      6) оймакілтекті төлкелер – оймакілтектерді сүргілеу; </w:t>
      </w:r>
    </w:p>
    <w:bookmarkEnd w:id="12425"/>
    <w:bookmarkStart w:name="z12432" w:id="12426"/>
    <w:p>
      <w:pPr>
        <w:spacing w:after="0"/>
        <w:ind w:left="0"/>
        <w:jc w:val="both"/>
      </w:pPr>
      <w:r>
        <w:rPr>
          <w:rFonts w:ascii="Times New Roman"/>
          <w:b w:val="false"/>
          <w:i w:val="false"/>
          <w:color w:val="000000"/>
          <w:sz w:val="28"/>
        </w:rPr>
        <w:t>
      7) бу құбырларының шойын диафрагмалары – қисық құрамды жіктермен ажырама жазықтарын сүргілеу;</w:t>
      </w:r>
    </w:p>
    <w:bookmarkEnd w:id="12426"/>
    <w:bookmarkStart w:name="z12433" w:id="12427"/>
    <w:p>
      <w:pPr>
        <w:spacing w:after="0"/>
        <w:ind w:left="0"/>
        <w:jc w:val="both"/>
      </w:pPr>
      <w:r>
        <w:rPr>
          <w:rFonts w:ascii="Times New Roman"/>
          <w:b w:val="false"/>
          <w:i w:val="false"/>
          <w:color w:val="000000"/>
          <w:sz w:val="28"/>
        </w:rPr>
        <w:t>
      8) элеватордың квадрат жағынан 500 миллиметрден астам жұлдызшалары, машиналардың созыңқы ысқыштары – сүргілеу;</w:t>
      </w:r>
    </w:p>
    <w:bookmarkEnd w:id="12427"/>
    <w:bookmarkStart w:name="z12434" w:id="12428"/>
    <w:p>
      <w:pPr>
        <w:spacing w:after="0"/>
        <w:ind w:left="0"/>
        <w:jc w:val="both"/>
      </w:pPr>
      <w:r>
        <w:rPr>
          <w:rFonts w:ascii="Times New Roman"/>
          <w:b w:val="false"/>
          <w:i w:val="false"/>
          <w:color w:val="000000"/>
          <w:sz w:val="28"/>
        </w:rPr>
        <w:t>
      9) суппорттардың кареткалары мен үлкен станоктардың суппорттары – соңғы сүргілеу;</w:t>
      </w:r>
    </w:p>
    <w:bookmarkEnd w:id="12428"/>
    <w:bookmarkStart w:name="z12435" w:id="12429"/>
    <w:p>
      <w:pPr>
        <w:spacing w:after="0"/>
        <w:ind w:left="0"/>
        <w:jc w:val="both"/>
      </w:pPr>
      <w:r>
        <w:rPr>
          <w:rFonts w:ascii="Times New Roman"/>
          <w:b w:val="false"/>
          <w:i w:val="false"/>
          <w:color w:val="000000"/>
          <w:sz w:val="28"/>
        </w:rPr>
        <w:t>
      10) автотіркеуіштердің корпустары, бөлшектері, желдеткіш редукторларының табандықтары, айқастырмалары – сүргілеу;</w:t>
      </w:r>
    </w:p>
    <w:bookmarkEnd w:id="12429"/>
    <w:bookmarkStart w:name="z12436" w:id="12430"/>
    <w:p>
      <w:pPr>
        <w:spacing w:after="0"/>
        <w:ind w:left="0"/>
        <w:jc w:val="both"/>
      </w:pPr>
      <w:r>
        <w:rPr>
          <w:rFonts w:ascii="Times New Roman"/>
          <w:b w:val="false"/>
          <w:i w:val="false"/>
          <w:color w:val="000000"/>
          <w:sz w:val="28"/>
        </w:rPr>
        <w:t>
      11) суықтай илемдеу стандарының жұдырықшалары, сыналары – шаблон бойынша сүргілеу;</w:t>
      </w:r>
    </w:p>
    <w:bookmarkEnd w:id="12430"/>
    <w:bookmarkStart w:name="z12437" w:id="12431"/>
    <w:p>
      <w:pPr>
        <w:spacing w:after="0"/>
        <w:ind w:left="0"/>
        <w:jc w:val="both"/>
      </w:pPr>
      <w:r>
        <w:rPr>
          <w:rFonts w:ascii="Times New Roman"/>
          <w:b w:val="false"/>
          <w:i w:val="false"/>
          <w:color w:val="000000"/>
          <w:sz w:val="28"/>
        </w:rPr>
        <w:t>
      12) маховиктер, тістегершіктер – екі тангенциалды кілтекті ойықтарды сүргілеу;</w:t>
      </w:r>
    </w:p>
    <w:bookmarkEnd w:id="12431"/>
    <w:bookmarkStart w:name="z12438" w:id="12432"/>
    <w:p>
      <w:pPr>
        <w:spacing w:after="0"/>
        <w:ind w:left="0"/>
        <w:jc w:val="both"/>
      </w:pPr>
      <w:r>
        <w:rPr>
          <w:rFonts w:ascii="Times New Roman"/>
          <w:b w:val="false"/>
          <w:i w:val="false"/>
          <w:color w:val="000000"/>
          <w:sz w:val="28"/>
        </w:rPr>
        <w:t>
      13) турбина тіректері – соңғы сүргілеу;</w:t>
      </w:r>
    </w:p>
    <w:bookmarkEnd w:id="12432"/>
    <w:bookmarkStart w:name="z12439" w:id="12433"/>
    <w:p>
      <w:pPr>
        <w:spacing w:after="0"/>
        <w:ind w:left="0"/>
        <w:jc w:val="both"/>
      </w:pPr>
      <w:r>
        <w:rPr>
          <w:rFonts w:ascii="Times New Roman"/>
          <w:b w:val="false"/>
          <w:i w:val="false"/>
          <w:color w:val="000000"/>
          <w:sz w:val="28"/>
        </w:rPr>
        <w:t>
      14) илемдеу стандарының жастықшалары – плазмалы қыздыруды қолданып және қолданбай соңғы сүргілеу;</w:t>
      </w:r>
    </w:p>
    <w:bookmarkEnd w:id="12433"/>
    <w:bookmarkStart w:name="z12440" w:id="12434"/>
    <w:p>
      <w:pPr>
        <w:spacing w:after="0"/>
        <w:ind w:left="0"/>
        <w:jc w:val="both"/>
      </w:pPr>
      <w:r>
        <w:rPr>
          <w:rFonts w:ascii="Times New Roman"/>
          <w:b w:val="false"/>
          <w:i w:val="false"/>
          <w:color w:val="000000"/>
          <w:sz w:val="28"/>
        </w:rPr>
        <w:t>
      15) көлденең пресстерге арналған сырғақтар – қосарланған шаблондар бойынша призматикалық бағыттаушы екі суппортпен сүргілеу;</w:t>
      </w:r>
    </w:p>
    <w:bookmarkEnd w:id="12434"/>
    <w:bookmarkStart w:name="z12441" w:id="12435"/>
    <w:p>
      <w:pPr>
        <w:spacing w:after="0"/>
        <w:ind w:left="0"/>
        <w:jc w:val="both"/>
      </w:pPr>
      <w:r>
        <w:rPr>
          <w:rFonts w:ascii="Times New Roman"/>
          <w:b w:val="false"/>
          <w:i w:val="false"/>
          <w:color w:val="000000"/>
          <w:sz w:val="28"/>
        </w:rPr>
        <w:t>
      16) ұзындығы 3000 миллиметрден астам дизель рамалары – жасатын бетін таза сүргілеу;</w:t>
      </w:r>
    </w:p>
    <w:bookmarkEnd w:id="12435"/>
    <w:bookmarkStart w:name="z12442" w:id="12436"/>
    <w:p>
      <w:pPr>
        <w:spacing w:after="0"/>
        <w:ind w:left="0"/>
        <w:jc w:val="both"/>
      </w:pPr>
      <w:r>
        <w:rPr>
          <w:rFonts w:ascii="Times New Roman"/>
          <w:b w:val="false"/>
          <w:i w:val="false"/>
          <w:color w:val="000000"/>
          <w:sz w:val="28"/>
        </w:rPr>
        <w:t>
      17) илемдеу стандарының жұмыс кілеттерінің станиналары – жастықшаларға арналған табандар мен орындарды сүргілеу;</w:t>
      </w:r>
    </w:p>
    <w:bookmarkEnd w:id="12436"/>
    <w:bookmarkStart w:name="z12443" w:id="12437"/>
    <w:p>
      <w:pPr>
        <w:spacing w:after="0"/>
        <w:ind w:left="0"/>
        <w:jc w:val="both"/>
      </w:pPr>
      <w:r>
        <w:rPr>
          <w:rFonts w:ascii="Times New Roman"/>
          <w:b w:val="false"/>
          <w:i w:val="false"/>
          <w:color w:val="000000"/>
          <w:sz w:val="28"/>
        </w:rPr>
        <w:t>
      18) салмағы 70 тоннадан астам балға шаботтары – плазмалы қыздыруды қолданып және қолданбай толық өңдеу;</w:t>
      </w:r>
    </w:p>
    <w:bookmarkEnd w:id="12437"/>
    <w:bookmarkStart w:name="z12444" w:id="12438"/>
    <w:p>
      <w:pPr>
        <w:spacing w:after="0"/>
        <w:ind w:left="0"/>
        <w:jc w:val="both"/>
      </w:pPr>
      <w:r>
        <w:rPr>
          <w:rFonts w:ascii="Times New Roman"/>
          <w:b w:val="false"/>
          <w:i w:val="false"/>
          <w:color w:val="000000"/>
          <w:sz w:val="28"/>
        </w:rPr>
        <w:t>
      19) илемдеу стандарының шпиндельдері – трефтерді сүргілеу;</w:t>
      </w:r>
    </w:p>
    <w:bookmarkEnd w:id="12438"/>
    <w:bookmarkStart w:name="z12445" w:id="12439"/>
    <w:p>
      <w:pPr>
        <w:spacing w:after="0"/>
        <w:ind w:left="0"/>
        <w:jc w:val="both"/>
      </w:pPr>
      <w:r>
        <w:rPr>
          <w:rFonts w:ascii="Times New Roman"/>
          <w:b w:val="false"/>
          <w:i w:val="false"/>
          <w:color w:val="000000"/>
          <w:sz w:val="28"/>
        </w:rPr>
        <w:t xml:space="preserve">
      20) щетка ұстағыштар – балқытудан кейін сүргілеу. </w:t>
      </w:r>
    </w:p>
    <w:bookmarkEnd w:id="12439"/>
    <w:bookmarkStart w:name="z12446" w:id="12440"/>
    <w:p>
      <w:pPr>
        <w:spacing w:after="0"/>
        <w:ind w:left="0"/>
        <w:jc w:val="left"/>
      </w:pPr>
      <w:r>
        <w:rPr>
          <w:rFonts w:ascii="Times New Roman"/>
          <w:b/>
          <w:i w:val="false"/>
          <w:color w:val="000000"/>
        </w:rPr>
        <w:t xml:space="preserve"> 105-параграф. Сүргілеуші, 6-разряд</w:t>
      </w:r>
    </w:p>
    <w:bookmarkEnd w:id="12440"/>
    <w:bookmarkStart w:name="z12447" w:id="12441"/>
    <w:p>
      <w:pPr>
        <w:spacing w:after="0"/>
        <w:ind w:left="0"/>
        <w:jc w:val="both"/>
      </w:pPr>
      <w:r>
        <w:rPr>
          <w:rFonts w:ascii="Times New Roman"/>
          <w:b w:val="false"/>
          <w:i w:val="false"/>
          <w:color w:val="000000"/>
          <w:sz w:val="28"/>
        </w:rPr>
        <w:t xml:space="preserve">
      1376. Жұмыс сипаттамасы: </w:t>
      </w:r>
    </w:p>
    <w:bookmarkEnd w:id="12441"/>
    <w:bookmarkStart w:name="z12448" w:id="12442"/>
    <w:p>
      <w:pPr>
        <w:spacing w:after="0"/>
        <w:ind w:left="0"/>
        <w:jc w:val="both"/>
      </w:pPr>
      <w:r>
        <w:rPr>
          <w:rFonts w:ascii="Times New Roman"/>
          <w:b w:val="false"/>
          <w:i w:val="false"/>
          <w:color w:val="000000"/>
          <w:sz w:val="28"/>
        </w:rPr>
        <w:t>
      әртүрлі типті және конструкциялы өте сирек кездесетін, құрамды көлденең сүргілейтін станоктарда, сондай-ақ қосарланған плазмалы механикалық өңдеу әдісін қолдана отырып, құрамды бекітуді және әртүрлі жазықтықтарда дәл салыстыруды қажет ететін, көп өтпелер мен қондырмалармен 1-5 квалитеттер бойынша күрделі ірі габаритты және бағалы бөлшектерді сүргілеу;</w:t>
      </w:r>
    </w:p>
    <w:bookmarkEnd w:id="12442"/>
    <w:bookmarkStart w:name="z12449" w:id="12443"/>
    <w:p>
      <w:pPr>
        <w:spacing w:after="0"/>
        <w:ind w:left="0"/>
        <w:jc w:val="both"/>
      </w:pPr>
      <w:r>
        <w:rPr>
          <w:rFonts w:ascii="Times New Roman"/>
          <w:b w:val="false"/>
          <w:i w:val="false"/>
          <w:color w:val="000000"/>
          <w:sz w:val="28"/>
        </w:rPr>
        <w:t>
      бөлшектің беттерін "Ra 0,63-0,32" параметрі бойынша ажарлағыш шарықтастармен және арматураланған, синтетикалық шарықтастармен алмастармен өңдеу.</w:t>
      </w:r>
    </w:p>
    <w:bookmarkEnd w:id="12443"/>
    <w:bookmarkStart w:name="z12450" w:id="12444"/>
    <w:p>
      <w:pPr>
        <w:spacing w:after="0"/>
        <w:ind w:left="0"/>
        <w:jc w:val="both"/>
      </w:pPr>
      <w:r>
        <w:rPr>
          <w:rFonts w:ascii="Times New Roman"/>
          <w:b w:val="false"/>
          <w:i w:val="false"/>
          <w:color w:val="000000"/>
          <w:sz w:val="28"/>
        </w:rPr>
        <w:t>
      1377. Білуге тиіс:</w:t>
      </w:r>
    </w:p>
    <w:bookmarkEnd w:id="12444"/>
    <w:bookmarkStart w:name="z12451" w:id="12445"/>
    <w:p>
      <w:pPr>
        <w:spacing w:after="0"/>
        <w:ind w:left="0"/>
        <w:jc w:val="both"/>
      </w:pPr>
      <w:r>
        <w:rPr>
          <w:rFonts w:ascii="Times New Roman"/>
          <w:b w:val="false"/>
          <w:i w:val="false"/>
          <w:color w:val="000000"/>
          <w:sz w:val="28"/>
        </w:rPr>
        <w:t xml:space="preserve">
       өте сирек кездесетін және өзге де күрделі бойылық сүргілеу станоктарының конструкцясы және дәлдікке тексеру тәртібі; </w:t>
      </w:r>
    </w:p>
    <w:bookmarkEnd w:id="12445"/>
    <w:bookmarkStart w:name="z12452" w:id="12446"/>
    <w:p>
      <w:pPr>
        <w:spacing w:after="0"/>
        <w:ind w:left="0"/>
        <w:jc w:val="both"/>
      </w:pPr>
      <w:r>
        <w:rPr>
          <w:rFonts w:ascii="Times New Roman"/>
          <w:b w:val="false"/>
          <w:i w:val="false"/>
          <w:color w:val="000000"/>
          <w:sz w:val="28"/>
        </w:rPr>
        <w:t>
      күрделі бөлшектерді орнату, бекіту және салыстыру тәсілдері және өңдеудің технологиялық жүйелілігін айқындау әдістері;</w:t>
      </w:r>
    </w:p>
    <w:bookmarkEnd w:id="12446"/>
    <w:bookmarkStart w:name="z12453" w:id="12447"/>
    <w:p>
      <w:pPr>
        <w:spacing w:after="0"/>
        <w:ind w:left="0"/>
        <w:jc w:val="both"/>
      </w:pPr>
      <w:r>
        <w:rPr>
          <w:rFonts w:ascii="Times New Roman"/>
          <w:b w:val="false"/>
          <w:i w:val="false"/>
          <w:color w:val="000000"/>
          <w:sz w:val="28"/>
        </w:rPr>
        <w:t>
      материалға қарай ажарлаудың тиімді режимін айқындау тәртібі;</w:t>
      </w:r>
    </w:p>
    <w:bookmarkEnd w:id="12447"/>
    <w:bookmarkStart w:name="z12454" w:id="12448"/>
    <w:p>
      <w:pPr>
        <w:spacing w:after="0"/>
        <w:ind w:left="0"/>
        <w:jc w:val="both"/>
      </w:pPr>
      <w:r>
        <w:rPr>
          <w:rFonts w:ascii="Times New Roman"/>
          <w:b w:val="false"/>
          <w:i w:val="false"/>
          <w:color w:val="000000"/>
          <w:sz w:val="28"/>
        </w:rPr>
        <w:t>
      кескіш құралдың барлық түрінің құрылғысы, геометриясы, термоөңдеу, қайрау және жетілдіру тәртібі;</w:t>
      </w:r>
    </w:p>
    <w:bookmarkEnd w:id="12448"/>
    <w:bookmarkStart w:name="z12455" w:id="12449"/>
    <w:p>
      <w:pPr>
        <w:spacing w:after="0"/>
        <w:ind w:left="0"/>
        <w:jc w:val="both"/>
      </w:pPr>
      <w:r>
        <w:rPr>
          <w:rFonts w:ascii="Times New Roman"/>
          <w:b w:val="false"/>
          <w:i w:val="false"/>
          <w:color w:val="000000"/>
          <w:sz w:val="28"/>
        </w:rPr>
        <w:t xml:space="preserve">
      күрделі профильдерді өңдеу үшін ажарлағыш шарықтастарды түзету тәртібі мен тәсілдері; </w:t>
      </w:r>
    </w:p>
    <w:bookmarkEnd w:id="12449"/>
    <w:bookmarkStart w:name="z12456" w:id="12450"/>
    <w:p>
      <w:pPr>
        <w:spacing w:after="0"/>
        <w:ind w:left="0"/>
        <w:jc w:val="both"/>
      </w:pPr>
      <w:r>
        <w:rPr>
          <w:rFonts w:ascii="Times New Roman"/>
          <w:b w:val="false"/>
          <w:i w:val="false"/>
          <w:color w:val="000000"/>
          <w:sz w:val="28"/>
        </w:rPr>
        <w:t xml:space="preserve">
      жоғары бұдырлық квалитеттері мен параметрлеріне жету тәсілдері; </w:t>
      </w:r>
    </w:p>
    <w:bookmarkEnd w:id="12450"/>
    <w:bookmarkStart w:name="z12457" w:id="12451"/>
    <w:p>
      <w:pPr>
        <w:spacing w:after="0"/>
        <w:ind w:left="0"/>
        <w:jc w:val="both"/>
      </w:pPr>
      <w:r>
        <w:rPr>
          <w:rFonts w:ascii="Times New Roman"/>
          <w:b w:val="false"/>
          <w:i w:val="false"/>
          <w:color w:val="000000"/>
          <w:sz w:val="28"/>
        </w:rPr>
        <w:t>
      станок анықтамалығы мен паспорты бойынша кесу режимін айқындау тәртібі.</w:t>
      </w:r>
    </w:p>
    <w:bookmarkEnd w:id="12451"/>
    <w:bookmarkStart w:name="z12458" w:id="12452"/>
    <w:p>
      <w:pPr>
        <w:spacing w:after="0"/>
        <w:ind w:left="0"/>
        <w:jc w:val="both"/>
      </w:pPr>
      <w:r>
        <w:rPr>
          <w:rFonts w:ascii="Times New Roman"/>
          <w:b w:val="false"/>
          <w:i w:val="false"/>
          <w:color w:val="000000"/>
          <w:sz w:val="28"/>
        </w:rPr>
        <w:t>
      1378. Жұмыс үлгілері:</w:t>
      </w:r>
    </w:p>
    <w:bookmarkEnd w:id="12452"/>
    <w:bookmarkStart w:name="z12459" w:id="12453"/>
    <w:p>
      <w:pPr>
        <w:spacing w:after="0"/>
        <w:ind w:left="0"/>
        <w:jc w:val="both"/>
      </w:pPr>
      <w:r>
        <w:rPr>
          <w:rFonts w:ascii="Times New Roman"/>
          <w:b w:val="false"/>
          <w:i w:val="false"/>
          <w:color w:val="000000"/>
          <w:sz w:val="28"/>
        </w:rPr>
        <w:t>
      1) шүберіндеп біріктірілген шарлардың ұяшықтары – балқытудан кейін сүргілеу;</w:t>
      </w:r>
    </w:p>
    <w:bookmarkEnd w:id="12453"/>
    <w:bookmarkStart w:name="z12460" w:id="12454"/>
    <w:p>
      <w:pPr>
        <w:spacing w:after="0"/>
        <w:ind w:left="0"/>
        <w:jc w:val="both"/>
      </w:pPr>
      <w:r>
        <w:rPr>
          <w:rFonts w:ascii="Times New Roman"/>
          <w:b w:val="false"/>
          <w:i w:val="false"/>
          <w:color w:val="000000"/>
          <w:sz w:val="28"/>
        </w:rPr>
        <w:t>
      2) ауыр гидравликалық пресстердің рамалары, сырғақтары, траверссалары және өзге де бөлшектері – соңғы сүргілеу және ажарлау;</w:t>
      </w:r>
    </w:p>
    <w:bookmarkEnd w:id="12454"/>
    <w:bookmarkStart w:name="z12461" w:id="12455"/>
    <w:p>
      <w:pPr>
        <w:spacing w:after="0"/>
        <w:ind w:left="0"/>
        <w:jc w:val="both"/>
      </w:pPr>
      <w:r>
        <w:rPr>
          <w:rFonts w:ascii="Times New Roman"/>
          <w:b w:val="false"/>
          <w:i w:val="false"/>
          <w:color w:val="000000"/>
          <w:sz w:val="28"/>
        </w:rPr>
        <w:t>
      3) призматикалық бағыттаушы станоктардың станиналары, үстелдері, жылжымалары – соңғы сүргілеу және ажарлау;</w:t>
      </w:r>
    </w:p>
    <w:bookmarkEnd w:id="12455"/>
    <w:bookmarkStart w:name="z12462" w:id="12456"/>
    <w:p>
      <w:pPr>
        <w:spacing w:after="0"/>
        <w:ind w:left="0"/>
        <w:jc w:val="both"/>
      </w:pPr>
      <w:r>
        <w:rPr>
          <w:rFonts w:ascii="Times New Roman"/>
          <w:b w:val="false"/>
          <w:i w:val="false"/>
          <w:color w:val="000000"/>
          <w:sz w:val="28"/>
        </w:rPr>
        <w:t>
      4) моторлы-осьті мойынтіректердің қалпақтары – балқытудан кейін ажырама беттерін сүргілеу.</w:t>
      </w:r>
    </w:p>
    <w:bookmarkEnd w:id="12456"/>
    <w:bookmarkStart w:name="z12463" w:id="12457"/>
    <w:p>
      <w:pPr>
        <w:spacing w:after="0"/>
        <w:ind w:left="0"/>
        <w:jc w:val="left"/>
      </w:pPr>
      <w:r>
        <w:rPr>
          <w:rFonts w:ascii="Times New Roman"/>
          <w:b/>
          <w:i w:val="false"/>
          <w:color w:val="000000"/>
        </w:rPr>
        <w:t xml:space="preserve"> 106-параграф. Сұрыптау автоматтарын баптаушы, 4-разряд</w:t>
      </w:r>
    </w:p>
    <w:bookmarkEnd w:id="12457"/>
    <w:bookmarkStart w:name="z12464" w:id="12458"/>
    <w:p>
      <w:pPr>
        <w:spacing w:after="0"/>
        <w:ind w:left="0"/>
        <w:jc w:val="both"/>
      </w:pPr>
      <w:r>
        <w:rPr>
          <w:rFonts w:ascii="Times New Roman"/>
          <w:b w:val="false"/>
          <w:i w:val="false"/>
          <w:color w:val="000000"/>
          <w:sz w:val="28"/>
        </w:rPr>
        <w:t xml:space="preserve">
      1379. Жұмыс сипаттамасы: </w:t>
      </w:r>
    </w:p>
    <w:bookmarkEnd w:id="12458"/>
    <w:bookmarkStart w:name="z12465" w:id="12459"/>
    <w:p>
      <w:pPr>
        <w:spacing w:after="0"/>
        <w:ind w:left="0"/>
        <w:jc w:val="both"/>
      </w:pPr>
      <w:r>
        <w:rPr>
          <w:rFonts w:ascii="Times New Roman"/>
          <w:b w:val="false"/>
          <w:i w:val="false"/>
          <w:color w:val="000000"/>
          <w:sz w:val="28"/>
        </w:rPr>
        <w:t>
      бір элемент бойынша бақыланатын бөлшектерді топқа сұрыптауға арналған механикалық және электрлік сұрыптау автоматтарын баптау;</w:t>
      </w:r>
    </w:p>
    <w:bookmarkEnd w:id="12459"/>
    <w:bookmarkStart w:name="z12466" w:id="12460"/>
    <w:p>
      <w:pPr>
        <w:spacing w:after="0"/>
        <w:ind w:left="0"/>
        <w:jc w:val="both"/>
      </w:pPr>
      <w:r>
        <w:rPr>
          <w:rFonts w:ascii="Times New Roman"/>
          <w:b w:val="false"/>
          <w:i w:val="false"/>
          <w:color w:val="000000"/>
          <w:sz w:val="28"/>
        </w:rPr>
        <w:t>
      сына тәрізді үңгілері бар қатты және жылжымалы калибрлерді реттеу және теңшеу;</w:t>
      </w:r>
    </w:p>
    <w:bookmarkEnd w:id="12460"/>
    <w:bookmarkStart w:name="z12467" w:id="12461"/>
    <w:p>
      <w:pPr>
        <w:spacing w:after="0"/>
        <w:ind w:left="0"/>
        <w:jc w:val="both"/>
      </w:pPr>
      <w:r>
        <w:rPr>
          <w:rFonts w:ascii="Times New Roman"/>
          <w:b w:val="false"/>
          <w:i w:val="false"/>
          <w:color w:val="000000"/>
          <w:sz w:val="28"/>
        </w:rPr>
        <w:t>
      станоктарды жөндеуге қатысу.</w:t>
      </w:r>
    </w:p>
    <w:bookmarkEnd w:id="12461"/>
    <w:bookmarkStart w:name="z12468" w:id="12462"/>
    <w:p>
      <w:pPr>
        <w:spacing w:after="0"/>
        <w:ind w:left="0"/>
        <w:jc w:val="both"/>
      </w:pPr>
      <w:r>
        <w:rPr>
          <w:rFonts w:ascii="Times New Roman"/>
          <w:b w:val="false"/>
          <w:i w:val="false"/>
          <w:color w:val="000000"/>
          <w:sz w:val="28"/>
        </w:rPr>
        <w:t xml:space="preserve">
      1380. Білуге тиіс: </w:t>
      </w:r>
    </w:p>
    <w:bookmarkEnd w:id="12462"/>
    <w:bookmarkStart w:name="z12469" w:id="12463"/>
    <w:p>
      <w:pPr>
        <w:spacing w:after="0"/>
        <w:ind w:left="0"/>
        <w:jc w:val="both"/>
      </w:pPr>
      <w:r>
        <w:rPr>
          <w:rFonts w:ascii="Times New Roman"/>
          <w:b w:val="false"/>
          <w:i w:val="false"/>
          <w:color w:val="000000"/>
          <w:sz w:val="28"/>
        </w:rPr>
        <w:t xml:space="preserve">
      қызмет көрсетілетін сұрыптау автоматтарының құрылғысы және олардың өңдеу дәлдігіне тексеру тәртібі; </w:t>
      </w:r>
    </w:p>
    <w:bookmarkEnd w:id="12463"/>
    <w:bookmarkStart w:name="z12470" w:id="12464"/>
    <w:p>
      <w:pPr>
        <w:spacing w:after="0"/>
        <w:ind w:left="0"/>
        <w:jc w:val="both"/>
      </w:pPr>
      <w:r>
        <w:rPr>
          <w:rFonts w:ascii="Times New Roman"/>
          <w:b w:val="false"/>
          <w:i w:val="false"/>
          <w:color w:val="000000"/>
          <w:sz w:val="28"/>
        </w:rPr>
        <w:t>
      әмбебап және арнайы құрылғылардың, бақылау-өлшеу құралдары мен аспаптарының құрылғысы және қолдану тәртібі;</w:t>
      </w:r>
    </w:p>
    <w:bookmarkEnd w:id="12464"/>
    <w:bookmarkStart w:name="z12471" w:id="12465"/>
    <w:p>
      <w:pPr>
        <w:spacing w:after="0"/>
        <w:ind w:left="0"/>
        <w:jc w:val="both"/>
      </w:pPr>
      <w:r>
        <w:rPr>
          <w:rFonts w:ascii="Times New Roman"/>
          <w:b w:val="false"/>
          <w:i w:val="false"/>
          <w:color w:val="000000"/>
          <w:sz w:val="28"/>
        </w:rPr>
        <w:t>
      механика мен электр техниканың негіздері;</w:t>
      </w:r>
    </w:p>
    <w:bookmarkEnd w:id="12465"/>
    <w:bookmarkStart w:name="z12472" w:id="12466"/>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дәлдік дәрежесінің жүйесі. </w:t>
      </w:r>
    </w:p>
    <w:bookmarkEnd w:id="12466"/>
    <w:bookmarkStart w:name="z12473" w:id="12467"/>
    <w:p>
      <w:pPr>
        <w:spacing w:after="0"/>
        <w:ind w:left="0"/>
        <w:jc w:val="left"/>
      </w:pPr>
      <w:r>
        <w:rPr>
          <w:rFonts w:ascii="Times New Roman"/>
          <w:b/>
          <w:i w:val="false"/>
          <w:color w:val="000000"/>
        </w:rPr>
        <w:t xml:space="preserve"> 107-параграф. Сұрыптау автоматтарын баптаушы, 5-разряд</w:t>
      </w:r>
    </w:p>
    <w:bookmarkEnd w:id="12467"/>
    <w:bookmarkStart w:name="z12474" w:id="12468"/>
    <w:p>
      <w:pPr>
        <w:spacing w:after="0"/>
        <w:ind w:left="0"/>
        <w:jc w:val="both"/>
      </w:pPr>
      <w:r>
        <w:rPr>
          <w:rFonts w:ascii="Times New Roman"/>
          <w:b w:val="false"/>
          <w:i w:val="false"/>
          <w:color w:val="000000"/>
          <w:sz w:val="28"/>
        </w:rPr>
        <w:t xml:space="preserve">
      1381. Жұмыс сипаттамасы: </w:t>
      </w:r>
    </w:p>
    <w:bookmarkEnd w:id="12468"/>
    <w:bookmarkStart w:name="z12475" w:id="12469"/>
    <w:p>
      <w:pPr>
        <w:spacing w:after="0"/>
        <w:ind w:left="0"/>
        <w:jc w:val="both"/>
      </w:pPr>
      <w:r>
        <w:rPr>
          <w:rFonts w:ascii="Times New Roman"/>
          <w:b w:val="false"/>
          <w:i w:val="false"/>
          <w:color w:val="000000"/>
          <w:sz w:val="28"/>
        </w:rPr>
        <w:t>
      бөлшектердің барлық элементтерін кешенді тексеруге арналған электрлік сұрыптау автоматтарын баптау;</w:t>
      </w:r>
    </w:p>
    <w:bookmarkEnd w:id="12469"/>
    <w:bookmarkStart w:name="z12476" w:id="12470"/>
    <w:p>
      <w:pPr>
        <w:spacing w:after="0"/>
        <w:ind w:left="0"/>
        <w:jc w:val="both"/>
      </w:pPr>
      <w:r>
        <w:rPr>
          <w:rFonts w:ascii="Times New Roman"/>
          <w:b w:val="false"/>
          <w:i w:val="false"/>
          <w:color w:val="000000"/>
          <w:sz w:val="28"/>
        </w:rPr>
        <w:t>
       бақылау-өлшеу құралдарын өлшемдерді, геометриялық формалардың дұрыстығын, беттің қаттылығын, сапасын және бұдырлық параметрлерін, жарықшалардың болуын және өзгелерді бақылау үшін реттеу және теңшеу;</w:t>
      </w:r>
    </w:p>
    <w:bookmarkEnd w:id="12470"/>
    <w:bookmarkStart w:name="z12477" w:id="12471"/>
    <w:p>
      <w:pPr>
        <w:spacing w:after="0"/>
        <w:ind w:left="0"/>
        <w:jc w:val="both"/>
      </w:pPr>
      <w:r>
        <w:rPr>
          <w:rFonts w:ascii="Times New Roman"/>
          <w:b w:val="false"/>
          <w:i w:val="false"/>
          <w:color w:val="000000"/>
          <w:sz w:val="28"/>
        </w:rPr>
        <w:t xml:space="preserve">
      бөлшектерді контактсыз бақылау және сұрыптау кезінде пневматикалық автоматтарды баптау. </w:t>
      </w:r>
    </w:p>
    <w:bookmarkEnd w:id="12471"/>
    <w:bookmarkStart w:name="z12478" w:id="12472"/>
    <w:p>
      <w:pPr>
        <w:spacing w:after="0"/>
        <w:ind w:left="0"/>
        <w:jc w:val="both"/>
      </w:pPr>
      <w:r>
        <w:rPr>
          <w:rFonts w:ascii="Times New Roman"/>
          <w:b w:val="false"/>
          <w:i w:val="false"/>
          <w:color w:val="000000"/>
          <w:sz w:val="28"/>
        </w:rPr>
        <w:t xml:space="preserve">
      1382. Білуге тиіс: </w:t>
      </w:r>
    </w:p>
    <w:bookmarkEnd w:id="12472"/>
    <w:bookmarkStart w:name="z12479" w:id="12473"/>
    <w:p>
      <w:pPr>
        <w:spacing w:after="0"/>
        <w:ind w:left="0"/>
        <w:jc w:val="both"/>
      </w:pPr>
      <w:r>
        <w:rPr>
          <w:rFonts w:ascii="Times New Roman"/>
          <w:b w:val="false"/>
          <w:i w:val="false"/>
          <w:color w:val="000000"/>
          <w:sz w:val="28"/>
        </w:rPr>
        <w:t xml:space="preserve">
      қызмет көрсетілетін автоматтардың кинематикалық схемалары және оларды дәлдікке тексеру тәртібі; </w:t>
      </w:r>
    </w:p>
    <w:bookmarkEnd w:id="12473"/>
    <w:bookmarkStart w:name="z12480" w:id="12474"/>
    <w:p>
      <w:pPr>
        <w:spacing w:after="0"/>
        <w:ind w:left="0"/>
        <w:jc w:val="both"/>
      </w:pPr>
      <w:r>
        <w:rPr>
          <w:rFonts w:ascii="Times New Roman"/>
          <w:b w:val="false"/>
          <w:i w:val="false"/>
          <w:color w:val="000000"/>
          <w:sz w:val="28"/>
        </w:rPr>
        <w:t xml:space="preserve">
      бөлшектерді сұрыптауға арналған құрылғыларды іске қосатын электрлендірілген өлшеу аспаптары мен орындаушылық механизмдердің құрылымдық ерекшеліктері; </w:t>
      </w:r>
    </w:p>
    <w:bookmarkEnd w:id="12474"/>
    <w:bookmarkStart w:name="z12481" w:id="12475"/>
    <w:p>
      <w:pPr>
        <w:spacing w:after="0"/>
        <w:ind w:left="0"/>
        <w:jc w:val="both"/>
      </w:pPr>
      <w:r>
        <w:rPr>
          <w:rFonts w:ascii="Times New Roman"/>
          <w:b w:val="false"/>
          <w:i w:val="false"/>
          <w:color w:val="000000"/>
          <w:sz w:val="28"/>
        </w:rPr>
        <w:t xml:space="preserve">
      сұрыпталатын бөлшектерді дайындау процесі. </w:t>
      </w:r>
    </w:p>
    <w:bookmarkEnd w:id="12475"/>
    <w:bookmarkStart w:name="z12482" w:id="12476"/>
    <w:p>
      <w:pPr>
        <w:spacing w:after="0"/>
        <w:ind w:left="0"/>
        <w:jc w:val="left"/>
      </w:pPr>
      <w:r>
        <w:rPr>
          <w:rFonts w:ascii="Times New Roman"/>
          <w:b/>
          <w:i w:val="false"/>
          <w:color w:val="000000"/>
        </w:rPr>
        <w:t xml:space="preserve"> 108-параграф. Тартушы, 2-разряд</w:t>
      </w:r>
    </w:p>
    <w:bookmarkEnd w:id="12476"/>
    <w:bookmarkStart w:name="z12483" w:id="12477"/>
    <w:p>
      <w:pPr>
        <w:spacing w:after="0"/>
        <w:ind w:left="0"/>
        <w:jc w:val="both"/>
      </w:pPr>
      <w:r>
        <w:rPr>
          <w:rFonts w:ascii="Times New Roman"/>
          <w:b w:val="false"/>
          <w:i w:val="false"/>
          <w:color w:val="000000"/>
          <w:sz w:val="28"/>
        </w:rPr>
        <w:t xml:space="preserve">
      1383. Жұмыс сипаттамасы: </w:t>
      </w:r>
    </w:p>
    <w:bookmarkEnd w:id="12477"/>
    <w:bookmarkStart w:name="z12484" w:id="12478"/>
    <w:p>
      <w:pPr>
        <w:spacing w:after="0"/>
        <w:ind w:left="0"/>
        <w:jc w:val="both"/>
      </w:pPr>
      <w:r>
        <w:rPr>
          <w:rFonts w:ascii="Times New Roman"/>
          <w:b w:val="false"/>
          <w:i w:val="false"/>
          <w:color w:val="000000"/>
          <w:sz w:val="28"/>
        </w:rPr>
        <w:t>
      тартқыштар мен құрылғыларды қолдана отырып, тартқыш станоктарында 8-11 квалитеттер бойынша бөлшектерде күрделі емес профильдердің ішкі және сыртқы беттерін тарту;</w:t>
      </w:r>
    </w:p>
    <w:bookmarkEnd w:id="12478"/>
    <w:bookmarkStart w:name="z12485" w:id="12479"/>
    <w:p>
      <w:pPr>
        <w:spacing w:after="0"/>
        <w:ind w:left="0"/>
        <w:jc w:val="both"/>
      </w:pPr>
      <w:r>
        <w:rPr>
          <w:rFonts w:ascii="Times New Roman"/>
          <w:b w:val="false"/>
          <w:i w:val="false"/>
          <w:color w:val="000000"/>
          <w:sz w:val="28"/>
        </w:rPr>
        <w:t>
      тартқыш жиынтығын қолдана отырып, 11 квалитет бойынша терең тесіктерді тарту;</w:t>
      </w:r>
    </w:p>
    <w:bookmarkEnd w:id="12479"/>
    <w:bookmarkStart w:name="z12486" w:id="12480"/>
    <w:p>
      <w:pPr>
        <w:spacing w:after="0"/>
        <w:ind w:left="0"/>
        <w:jc w:val="both"/>
      </w:pPr>
      <w:r>
        <w:rPr>
          <w:rFonts w:ascii="Times New Roman"/>
          <w:b w:val="false"/>
          <w:i w:val="false"/>
          <w:color w:val="000000"/>
          <w:sz w:val="28"/>
        </w:rPr>
        <w:t>
      технологиялық картаға сәйкес кесу режимін белгілеу;</w:t>
      </w:r>
    </w:p>
    <w:bookmarkEnd w:id="12480"/>
    <w:bookmarkStart w:name="z12487" w:id="12481"/>
    <w:p>
      <w:pPr>
        <w:spacing w:after="0"/>
        <w:ind w:left="0"/>
        <w:jc w:val="both"/>
      </w:pPr>
      <w:r>
        <w:rPr>
          <w:rFonts w:ascii="Times New Roman"/>
          <w:b w:val="false"/>
          <w:i w:val="false"/>
          <w:color w:val="000000"/>
          <w:sz w:val="28"/>
        </w:rPr>
        <w:t xml:space="preserve">
      арнайы құрылғыларда бөлшектерді орнату және бекіту. </w:t>
      </w:r>
    </w:p>
    <w:bookmarkEnd w:id="12481"/>
    <w:bookmarkStart w:name="z12488" w:id="12482"/>
    <w:p>
      <w:pPr>
        <w:spacing w:after="0"/>
        <w:ind w:left="0"/>
        <w:jc w:val="both"/>
      </w:pPr>
      <w:r>
        <w:rPr>
          <w:rFonts w:ascii="Times New Roman"/>
          <w:b w:val="false"/>
          <w:i w:val="false"/>
          <w:color w:val="000000"/>
          <w:sz w:val="28"/>
        </w:rPr>
        <w:t xml:space="preserve">
      1384. Білуге тиіс: </w:t>
      </w:r>
    </w:p>
    <w:bookmarkEnd w:id="12482"/>
    <w:bookmarkStart w:name="z12489" w:id="12483"/>
    <w:p>
      <w:pPr>
        <w:spacing w:after="0"/>
        <w:ind w:left="0"/>
        <w:jc w:val="both"/>
      </w:pPr>
      <w:r>
        <w:rPr>
          <w:rFonts w:ascii="Times New Roman"/>
          <w:b w:val="false"/>
          <w:i w:val="false"/>
          <w:color w:val="000000"/>
          <w:sz w:val="28"/>
        </w:rPr>
        <w:t xml:space="preserve">
      тартқыш станоктардың құрылғысы және жұмыс істеу принципі, олардың маңызды бөліктерінің атауы мен мақсаты; </w:t>
      </w:r>
    </w:p>
    <w:bookmarkEnd w:id="12483"/>
    <w:bookmarkStart w:name="z12490" w:id="12484"/>
    <w:p>
      <w:pPr>
        <w:spacing w:after="0"/>
        <w:ind w:left="0"/>
        <w:jc w:val="both"/>
      </w:pPr>
      <w:r>
        <w:rPr>
          <w:rFonts w:ascii="Times New Roman"/>
          <w:b w:val="false"/>
          <w:i w:val="false"/>
          <w:color w:val="000000"/>
          <w:sz w:val="28"/>
        </w:rPr>
        <w:t>
      әмбебап және арнайы құрылғылардың атауы, мақсаты және қолдану шарттары;</w:t>
      </w:r>
    </w:p>
    <w:bookmarkEnd w:id="12484"/>
    <w:bookmarkStart w:name="z12491" w:id="12485"/>
    <w:p>
      <w:pPr>
        <w:spacing w:after="0"/>
        <w:ind w:left="0"/>
        <w:jc w:val="both"/>
      </w:pPr>
      <w:r>
        <w:rPr>
          <w:rFonts w:ascii="Times New Roman"/>
          <w:b w:val="false"/>
          <w:i w:val="false"/>
          <w:color w:val="000000"/>
          <w:sz w:val="28"/>
        </w:rPr>
        <w:t xml:space="preserve">
      бақылау-өлшеу құралдарының құрылғысы; </w:t>
      </w:r>
    </w:p>
    <w:bookmarkEnd w:id="12485"/>
    <w:bookmarkStart w:name="z12492" w:id="12486"/>
    <w:p>
      <w:pPr>
        <w:spacing w:after="0"/>
        <w:ind w:left="0"/>
        <w:jc w:val="both"/>
      </w:pPr>
      <w:r>
        <w:rPr>
          <w:rFonts w:ascii="Times New Roman"/>
          <w:b w:val="false"/>
          <w:i w:val="false"/>
          <w:color w:val="000000"/>
          <w:sz w:val="28"/>
        </w:rPr>
        <w:t>
      тартқыштарды орнату және бекіту тәсілдері;</w:t>
      </w:r>
    </w:p>
    <w:bookmarkEnd w:id="12486"/>
    <w:bookmarkStart w:name="z12493" w:id="12487"/>
    <w:p>
      <w:pPr>
        <w:spacing w:after="0"/>
        <w:ind w:left="0"/>
        <w:jc w:val="both"/>
      </w:pPr>
      <w:r>
        <w:rPr>
          <w:rFonts w:ascii="Times New Roman"/>
          <w:b w:val="false"/>
          <w:i w:val="false"/>
          <w:color w:val="000000"/>
          <w:sz w:val="28"/>
        </w:rPr>
        <w:t xml:space="preserve">
      салқындатқыш сұйықтықтар мен майлардың түрлері; </w:t>
      </w:r>
    </w:p>
    <w:bookmarkEnd w:id="12487"/>
    <w:bookmarkStart w:name="z12494" w:id="12488"/>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2488"/>
    <w:bookmarkStart w:name="z12495" w:id="12489"/>
    <w:p>
      <w:pPr>
        <w:spacing w:after="0"/>
        <w:ind w:left="0"/>
        <w:jc w:val="both"/>
      </w:pPr>
      <w:r>
        <w:rPr>
          <w:rFonts w:ascii="Times New Roman"/>
          <w:b w:val="false"/>
          <w:i w:val="false"/>
          <w:color w:val="000000"/>
          <w:sz w:val="28"/>
        </w:rPr>
        <w:t xml:space="preserve">
      1385. Жұмыс үлгілері: </w:t>
      </w:r>
    </w:p>
    <w:bookmarkEnd w:id="12489"/>
    <w:bookmarkStart w:name="z12496" w:id="12490"/>
    <w:p>
      <w:pPr>
        <w:spacing w:after="0"/>
        <w:ind w:left="0"/>
        <w:jc w:val="both"/>
      </w:pPr>
      <w:r>
        <w:rPr>
          <w:rFonts w:ascii="Times New Roman"/>
          <w:b w:val="false"/>
          <w:i w:val="false"/>
          <w:color w:val="000000"/>
          <w:sz w:val="28"/>
        </w:rPr>
        <w:t xml:space="preserve">
      маховиктер, тістегершіктер, тісті доңгелектер, жалғаушы муфталар және өзге де бөлшектер – квадратты, дөңгелек және фасонды тесіктерді "Н11"-"Н12" квалитеттер бойынша тарту. </w:t>
      </w:r>
    </w:p>
    <w:bookmarkEnd w:id="12490"/>
    <w:bookmarkStart w:name="z12497" w:id="12491"/>
    <w:p>
      <w:pPr>
        <w:spacing w:after="0"/>
        <w:ind w:left="0"/>
        <w:jc w:val="left"/>
      </w:pPr>
      <w:r>
        <w:rPr>
          <w:rFonts w:ascii="Times New Roman"/>
          <w:b/>
          <w:i w:val="false"/>
          <w:color w:val="000000"/>
        </w:rPr>
        <w:t xml:space="preserve"> 109-параграф. Тартушы, 3-разряд</w:t>
      </w:r>
    </w:p>
    <w:bookmarkEnd w:id="12491"/>
    <w:bookmarkStart w:name="z12498" w:id="12492"/>
    <w:p>
      <w:pPr>
        <w:spacing w:after="0"/>
        <w:ind w:left="0"/>
        <w:jc w:val="both"/>
      </w:pPr>
      <w:r>
        <w:rPr>
          <w:rFonts w:ascii="Times New Roman"/>
          <w:b w:val="false"/>
          <w:i w:val="false"/>
          <w:color w:val="000000"/>
          <w:sz w:val="28"/>
        </w:rPr>
        <w:t xml:space="preserve">
      1386. Жұмыс сипаттамасы: </w:t>
      </w:r>
    </w:p>
    <w:bookmarkEnd w:id="12492"/>
    <w:bookmarkStart w:name="z12499" w:id="12493"/>
    <w:p>
      <w:pPr>
        <w:spacing w:after="0"/>
        <w:ind w:left="0"/>
        <w:jc w:val="both"/>
      </w:pPr>
      <w:r>
        <w:rPr>
          <w:rFonts w:ascii="Times New Roman"/>
          <w:b w:val="false"/>
          <w:i w:val="false"/>
          <w:color w:val="000000"/>
          <w:sz w:val="28"/>
        </w:rPr>
        <w:t>
      тартқыштар мен әмбебап құрылғыларды қолдана отырып, әртүрлі типтегі тартқыш станоктарында 7-10 квалитеттер бойынша бөлшектерде әртүрлі профльдердің ішкі және сыртқы беттерін тарту;</w:t>
      </w:r>
    </w:p>
    <w:bookmarkEnd w:id="12493"/>
    <w:bookmarkStart w:name="z12500" w:id="12494"/>
    <w:p>
      <w:pPr>
        <w:spacing w:after="0"/>
        <w:ind w:left="0"/>
        <w:jc w:val="both"/>
      </w:pPr>
      <w:r>
        <w:rPr>
          <w:rFonts w:ascii="Times New Roman"/>
          <w:b w:val="false"/>
          <w:i w:val="false"/>
          <w:color w:val="000000"/>
          <w:sz w:val="28"/>
        </w:rPr>
        <w:t>
      әртүрлі тартқыштардың жиынтықтарын қолдана отырып, 8-10 квалитеттер бойынша терең тесіктер тарту;</w:t>
      </w:r>
    </w:p>
    <w:bookmarkEnd w:id="12494"/>
    <w:bookmarkStart w:name="z12501" w:id="12495"/>
    <w:p>
      <w:pPr>
        <w:spacing w:after="0"/>
        <w:ind w:left="0"/>
        <w:jc w:val="both"/>
      </w:pPr>
      <w:r>
        <w:rPr>
          <w:rFonts w:ascii="Times New Roman"/>
          <w:b w:val="false"/>
          <w:i w:val="false"/>
          <w:color w:val="000000"/>
          <w:sz w:val="28"/>
        </w:rPr>
        <w:t>
      әрбір ойықты бір типті тарту әдісімен оймакілтек ойықтарын тарту;</w:t>
      </w:r>
    </w:p>
    <w:bookmarkEnd w:id="12495"/>
    <w:bookmarkStart w:name="z12502" w:id="12496"/>
    <w:p>
      <w:pPr>
        <w:spacing w:after="0"/>
        <w:ind w:left="0"/>
        <w:jc w:val="both"/>
      </w:pPr>
      <w:r>
        <w:rPr>
          <w:rFonts w:ascii="Times New Roman"/>
          <w:b w:val="false"/>
          <w:i w:val="false"/>
          <w:color w:val="000000"/>
          <w:sz w:val="28"/>
        </w:rPr>
        <w:t>
      станоктарды баптау.</w:t>
      </w:r>
    </w:p>
    <w:bookmarkEnd w:id="12496"/>
    <w:bookmarkStart w:name="z12503" w:id="12497"/>
    <w:p>
      <w:pPr>
        <w:spacing w:after="0"/>
        <w:ind w:left="0"/>
        <w:jc w:val="both"/>
      </w:pPr>
      <w:r>
        <w:rPr>
          <w:rFonts w:ascii="Times New Roman"/>
          <w:b w:val="false"/>
          <w:i w:val="false"/>
          <w:color w:val="000000"/>
          <w:sz w:val="28"/>
        </w:rPr>
        <w:t xml:space="preserve">
      1387. Білуге тиіс: </w:t>
      </w:r>
    </w:p>
    <w:bookmarkEnd w:id="12497"/>
    <w:bookmarkStart w:name="z12504" w:id="12498"/>
    <w:p>
      <w:pPr>
        <w:spacing w:after="0"/>
        <w:ind w:left="0"/>
        <w:jc w:val="both"/>
      </w:pPr>
      <w:r>
        <w:rPr>
          <w:rFonts w:ascii="Times New Roman"/>
          <w:b w:val="false"/>
          <w:i w:val="false"/>
          <w:color w:val="000000"/>
          <w:sz w:val="28"/>
        </w:rPr>
        <w:t xml:space="preserve">
      әртүрлі типтегі тартқыш станоктардың құрылғысы және баптау тәртібі; </w:t>
      </w:r>
    </w:p>
    <w:bookmarkEnd w:id="12498"/>
    <w:bookmarkStart w:name="z12505" w:id="12499"/>
    <w:p>
      <w:pPr>
        <w:spacing w:after="0"/>
        <w:ind w:left="0"/>
        <w:jc w:val="both"/>
      </w:pPr>
      <w:r>
        <w:rPr>
          <w:rFonts w:ascii="Times New Roman"/>
          <w:b w:val="false"/>
          <w:i w:val="false"/>
          <w:color w:val="000000"/>
          <w:sz w:val="28"/>
        </w:rPr>
        <w:t xml:space="preserve">
      әмбебап және арнайы құрылғылардың құрылғысы және оларды қолдану тәртібі; </w:t>
      </w:r>
    </w:p>
    <w:bookmarkEnd w:id="12499"/>
    <w:bookmarkStart w:name="z12506" w:id="12500"/>
    <w:p>
      <w:pPr>
        <w:spacing w:after="0"/>
        <w:ind w:left="0"/>
        <w:jc w:val="both"/>
      </w:pPr>
      <w:r>
        <w:rPr>
          <w:rFonts w:ascii="Times New Roman"/>
          <w:b w:val="false"/>
          <w:i w:val="false"/>
          <w:color w:val="000000"/>
          <w:sz w:val="28"/>
        </w:rPr>
        <w:t xml:space="preserve">
      тарту үлгілері, қайрау бұрыштары және тартқыштарды орнату әдістері; </w:t>
      </w:r>
    </w:p>
    <w:bookmarkEnd w:id="12500"/>
    <w:bookmarkStart w:name="z12507" w:id="12501"/>
    <w:p>
      <w:pPr>
        <w:spacing w:after="0"/>
        <w:ind w:left="0"/>
        <w:jc w:val="both"/>
      </w:pPr>
      <w:r>
        <w:rPr>
          <w:rFonts w:ascii="Times New Roman"/>
          <w:b w:val="false"/>
          <w:i w:val="false"/>
          <w:color w:val="000000"/>
          <w:sz w:val="28"/>
        </w:rPr>
        <w:t xml:space="preserve">
      бақылау-өлшеу құралдары мен аспаптарының мақсаты және қолдану шарттары; </w:t>
      </w:r>
    </w:p>
    <w:bookmarkEnd w:id="12501"/>
    <w:bookmarkStart w:name="z12508" w:id="12502"/>
    <w:p>
      <w:pPr>
        <w:spacing w:after="0"/>
        <w:ind w:left="0"/>
        <w:jc w:val="both"/>
      </w:pPr>
      <w:r>
        <w:rPr>
          <w:rFonts w:ascii="Times New Roman"/>
          <w:b w:val="false"/>
          <w:i w:val="false"/>
          <w:color w:val="000000"/>
          <w:sz w:val="28"/>
        </w:rPr>
        <w:t>
      шектеулер мен орнатуды, бұдырлық квалитеттері мен параметрлері жүйесі.</w:t>
      </w:r>
    </w:p>
    <w:bookmarkEnd w:id="12502"/>
    <w:bookmarkStart w:name="z12509" w:id="12503"/>
    <w:p>
      <w:pPr>
        <w:spacing w:after="0"/>
        <w:ind w:left="0"/>
        <w:jc w:val="both"/>
      </w:pPr>
      <w:r>
        <w:rPr>
          <w:rFonts w:ascii="Times New Roman"/>
          <w:b w:val="false"/>
          <w:i w:val="false"/>
          <w:color w:val="000000"/>
          <w:sz w:val="28"/>
        </w:rPr>
        <w:t xml:space="preserve">
      1388. Жұмыс үлгілері: </w:t>
      </w:r>
    </w:p>
    <w:bookmarkEnd w:id="12503"/>
    <w:bookmarkStart w:name="z12510" w:id="12504"/>
    <w:p>
      <w:pPr>
        <w:spacing w:after="0"/>
        <w:ind w:left="0"/>
        <w:jc w:val="both"/>
      </w:pPr>
      <w:r>
        <w:rPr>
          <w:rFonts w:ascii="Times New Roman"/>
          <w:b w:val="false"/>
          <w:i w:val="false"/>
          <w:color w:val="000000"/>
          <w:sz w:val="28"/>
        </w:rPr>
        <w:t>
      1) маховиктер, тістегершіктер, тісті доңгелектер, жалғау муфталары және өзге де бөлшектер – квадратты, дөңгелек және фасонды тесіктерді "Н7"-"Н9" квалитеттер бойынша тарту;</w:t>
      </w:r>
    </w:p>
    <w:bookmarkEnd w:id="12504"/>
    <w:bookmarkStart w:name="z12511" w:id="12505"/>
    <w:p>
      <w:pPr>
        <w:spacing w:after="0"/>
        <w:ind w:left="0"/>
        <w:jc w:val="both"/>
      </w:pPr>
      <w:r>
        <w:rPr>
          <w:rFonts w:ascii="Times New Roman"/>
          <w:b w:val="false"/>
          <w:i w:val="false"/>
          <w:color w:val="000000"/>
          <w:sz w:val="28"/>
        </w:rPr>
        <w:t>
      2) кілтек ойықтары – астарларды қолдана отырып, бірнеше өткелге "Н7"-"Н9" квалитеттер бойынша тарту.</w:t>
      </w:r>
    </w:p>
    <w:bookmarkEnd w:id="12505"/>
    <w:bookmarkStart w:name="z12512" w:id="12506"/>
    <w:p>
      <w:pPr>
        <w:spacing w:after="0"/>
        <w:ind w:left="0"/>
        <w:jc w:val="left"/>
      </w:pPr>
      <w:r>
        <w:rPr>
          <w:rFonts w:ascii="Times New Roman"/>
          <w:b/>
          <w:i w:val="false"/>
          <w:color w:val="000000"/>
        </w:rPr>
        <w:t xml:space="preserve"> 110-параграф. Тартушы, 4-разряд</w:t>
      </w:r>
    </w:p>
    <w:bookmarkEnd w:id="12506"/>
    <w:bookmarkStart w:name="z12513" w:id="12507"/>
    <w:p>
      <w:pPr>
        <w:spacing w:after="0"/>
        <w:ind w:left="0"/>
        <w:jc w:val="both"/>
      </w:pPr>
      <w:r>
        <w:rPr>
          <w:rFonts w:ascii="Times New Roman"/>
          <w:b w:val="false"/>
          <w:i w:val="false"/>
          <w:color w:val="000000"/>
          <w:sz w:val="28"/>
        </w:rPr>
        <w:t xml:space="preserve">
      1389. Жұмыс сипаттамасы: </w:t>
      </w:r>
    </w:p>
    <w:bookmarkEnd w:id="12507"/>
    <w:bookmarkStart w:name="z12514" w:id="12508"/>
    <w:p>
      <w:pPr>
        <w:spacing w:after="0"/>
        <w:ind w:left="0"/>
        <w:jc w:val="both"/>
      </w:pPr>
      <w:r>
        <w:rPr>
          <w:rFonts w:ascii="Times New Roman"/>
          <w:b w:val="false"/>
          <w:i w:val="false"/>
          <w:color w:val="000000"/>
          <w:sz w:val="28"/>
        </w:rPr>
        <w:t>
      көп сатылы тартпалар жиынтығын қолдана отырып, трапеция қалыпты ішкі құлыптарының әртүрлі конструкциялы, сондай-ақ әртүрлі тартпалар мен арнайы құрылғылар жиынтығын қолдана отырып, терең тесіктерді тартқыш станоктарында 6 квалитет бойынша тарту;</w:t>
      </w:r>
    </w:p>
    <w:bookmarkEnd w:id="12508"/>
    <w:bookmarkStart w:name="z12515" w:id="12509"/>
    <w:p>
      <w:pPr>
        <w:spacing w:after="0"/>
        <w:ind w:left="0"/>
        <w:jc w:val="both"/>
      </w:pPr>
      <w:r>
        <w:rPr>
          <w:rFonts w:ascii="Times New Roman"/>
          <w:b w:val="false"/>
          <w:i w:val="false"/>
          <w:color w:val="000000"/>
          <w:sz w:val="28"/>
        </w:rPr>
        <w:t>
      тартқыш жиынтықтарын қолдана отырып, дискілерде ойықтарды тарту;</w:t>
      </w:r>
    </w:p>
    <w:bookmarkEnd w:id="12509"/>
    <w:bookmarkStart w:name="z12516" w:id="12510"/>
    <w:p>
      <w:pPr>
        <w:spacing w:after="0"/>
        <w:ind w:left="0"/>
        <w:jc w:val="both"/>
      </w:pPr>
      <w:r>
        <w:rPr>
          <w:rFonts w:ascii="Times New Roman"/>
          <w:b w:val="false"/>
          <w:i w:val="false"/>
          <w:color w:val="000000"/>
          <w:sz w:val="28"/>
        </w:rPr>
        <w:t>
      станокты баптау.</w:t>
      </w:r>
    </w:p>
    <w:bookmarkEnd w:id="12510"/>
    <w:bookmarkStart w:name="z12517" w:id="12511"/>
    <w:p>
      <w:pPr>
        <w:spacing w:after="0"/>
        <w:ind w:left="0"/>
        <w:jc w:val="both"/>
      </w:pPr>
      <w:r>
        <w:rPr>
          <w:rFonts w:ascii="Times New Roman"/>
          <w:b w:val="false"/>
          <w:i w:val="false"/>
          <w:color w:val="000000"/>
          <w:sz w:val="28"/>
        </w:rPr>
        <w:t xml:space="preserve">
      1390. Білуге тиіс: </w:t>
      </w:r>
    </w:p>
    <w:bookmarkEnd w:id="12511"/>
    <w:bookmarkStart w:name="z12518" w:id="12512"/>
    <w:p>
      <w:pPr>
        <w:spacing w:after="0"/>
        <w:ind w:left="0"/>
        <w:jc w:val="both"/>
      </w:pPr>
      <w:r>
        <w:rPr>
          <w:rFonts w:ascii="Times New Roman"/>
          <w:b w:val="false"/>
          <w:i w:val="false"/>
          <w:color w:val="000000"/>
          <w:sz w:val="28"/>
        </w:rPr>
        <w:t>
      әртүрлі типтегі созғыш станоктардың құрылғысы, кинематикалық схемалары және оларды дәлдікке тексеру тәртібі;</w:t>
      </w:r>
    </w:p>
    <w:bookmarkEnd w:id="12512"/>
    <w:bookmarkStart w:name="z12519" w:id="12513"/>
    <w:p>
      <w:pPr>
        <w:spacing w:after="0"/>
        <w:ind w:left="0"/>
        <w:jc w:val="both"/>
      </w:pPr>
      <w:r>
        <w:rPr>
          <w:rFonts w:ascii="Times New Roman"/>
          <w:b w:val="false"/>
          <w:i w:val="false"/>
          <w:color w:val="000000"/>
          <w:sz w:val="28"/>
        </w:rPr>
        <w:t xml:space="preserve">
       әмбебап және арнайы құрылғылардың конструктивтік ерекшеліктері және оларды қолдану тәртібі; </w:t>
      </w:r>
    </w:p>
    <w:bookmarkEnd w:id="12513"/>
    <w:bookmarkStart w:name="z12520" w:id="12514"/>
    <w:p>
      <w:pPr>
        <w:spacing w:after="0"/>
        <w:ind w:left="0"/>
        <w:jc w:val="both"/>
      </w:pPr>
      <w:r>
        <w:rPr>
          <w:rFonts w:ascii="Times New Roman"/>
          <w:b w:val="false"/>
          <w:i w:val="false"/>
          <w:color w:val="000000"/>
          <w:sz w:val="28"/>
        </w:rPr>
        <w:t xml:space="preserve">
      созу кезінде қолданылатын бақылау-өлшеу құралдары мен аспаптарының құрылғысы; </w:t>
      </w:r>
    </w:p>
    <w:bookmarkEnd w:id="12514"/>
    <w:bookmarkStart w:name="z12521" w:id="12515"/>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жүйесі; </w:t>
      </w:r>
    </w:p>
    <w:bookmarkEnd w:id="12515"/>
    <w:bookmarkStart w:name="z12522" w:id="12516"/>
    <w:p>
      <w:pPr>
        <w:spacing w:after="0"/>
        <w:ind w:left="0"/>
        <w:jc w:val="both"/>
      </w:pPr>
      <w:r>
        <w:rPr>
          <w:rFonts w:ascii="Times New Roman"/>
          <w:b w:val="false"/>
          <w:i w:val="false"/>
          <w:color w:val="000000"/>
          <w:sz w:val="28"/>
        </w:rPr>
        <w:t>
      созғыш станоктарды баптау тәсілдері.</w:t>
      </w:r>
    </w:p>
    <w:bookmarkEnd w:id="12516"/>
    <w:bookmarkStart w:name="z12523" w:id="12517"/>
    <w:p>
      <w:pPr>
        <w:spacing w:after="0"/>
        <w:ind w:left="0"/>
        <w:jc w:val="both"/>
      </w:pPr>
      <w:r>
        <w:rPr>
          <w:rFonts w:ascii="Times New Roman"/>
          <w:b w:val="false"/>
          <w:i w:val="false"/>
          <w:color w:val="000000"/>
          <w:sz w:val="28"/>
        </w:rPr>
        <w:t xml:space="preserve">
      1391. Жұмыс үлгілері: </w:t>
      </w:r>
    </w:p>
    <w:bookmarkEnd w:id="12517"/>
    <w:bookmarkStart w:name="z12524" w:id="12518"/>
    <w:p>
      <w:pPr>
        <w:spacing w:after="0"/>
        <w:ind w:left="0"/>
        <w:jc w:val="both"/>
      </w:pPr>
      <w:r>
        <w:rPr>
          <w:rFonts w:ascii="Times New Roman"/>
          <w:b w:val="false"/>
          <w:i w:val="false"/>
          <w:color w:val="000000"/>
          <w:sz w:val="28"/>
        </w:rPr>
        <w:t xml:space="preserve">
      кронштейндер сияқты бөлшектер, "ЗВ" мен "ЗМ" типтегі қорытпалардан жасалған корпус – "Н7"-"Н8" квалитеттер бойынша эвольвентті тесіктерді тарту. </w:t>
      </w:r>
    </w:p>
    <w:bookmarkEnd w:id="12518"/>
    <w:bookmarkStart w:name="z12525" w:id="12519"/>
    <w:p>
      <w:pPr>
        <w:spacing w:after="0"/>
        <w:ind w:left="0"/>
        <w:jc w:val="left"/>
      </w:pPr>
      <w:r>
        <w:rPr>
          <w:rFonts w:ascii="Times New Roman"/>
          <w:b/>
          <w:i w:val="false"/>
          <w:color w:val="000000"/>
        </w:rPr>
        <w:t xml:space="preserve"> 111-параграф. Тіс кескіш және бұранда жоңғылағыш станоктарды баптаушы, 4-разряд</w:t>
      </w:r>
    </w:p>
    <w:bookmarkEnd w:id="12519"/>
    <w:bookmarkStart w:name="z12526" w:id="12520"/>
    <w:p>
      <w:pPr>
        <w:spacing w:after="0"/>
        <w:ind w:left="0"/>
        <w:jc w:val="both"/>
      </w:pPr>
      <w:r>
        <w:rPr>
          <w:rFonts w:ascii="Times New Roman"/>
          <w:b w:val="false"/>
          <w:i w:val="false"/>
          <w:color w:val="000000"/>
          <w:sz w:val="28"/>
        </w:rPr>
        <w:t xml:space="preserve">
      1392. Жұмыс сипаттамасы: </w:t>
      </w:r>
    </w:p>
    <w:bookmarkEnd w:id="12520"/>
    <w:bookmarkStart w:name="z12527" w:id="12521"/>
    <w:p>
      <w:pPr>
        <w:spacing w:after="0"/>
        <w:ind w:left="0"/>
        <w:jc w:val="both"/>
      </w:pPr>
      <w:r>
        <w:rPr>
          <w:rFonts w:ascii="Times New Roman"/>
          <w:b w:val="false"/>
          <w:i w:val="false"/>
          <w:color w:val="000000"/>
          <w:sz w:val="28"/>
        </w:rPr>
        <w:t>
      8-9 дәлдік дәрежесі бойынша жұлдызшаларды, тісті төрткілдештерді, оймакілтектерді, бұрамдықтарды, орташа өлшемді цилиндрлік және конустық тістегершіктерді, тістегершік біліктері мен бұрамдық доңгелектерін өңдеу үшін қажетті есептеулерді орындап, ауыспалы тістегершіктерді іріктеп және орнатып, бұранда жонғылағыш, оймакілтек жонғылағыш, тіс жонғылағыш, тіс сүргілегіш және тіс қашағыш станоктарды баптау;</w:t>
      </w:r>
    </w:p>
    <w:bookmarkEnd w:id="12521"/>
    <w:bookmarkStart w:name="z12528" w:id="12522"/>
    <w:p>
      <w:pPr>
        <w:spacing w:after="0"/>
        <w:ind w:left="0"/>
        <w:jc w:val="both"/>
      </w:pPr>
      <w:r>
        <w:rPr>
          <w:rFonts w:ascii="Times New Roman"/>
          <w:b w:val="false"/>
          <w:i w:val="false"/>
          <w:color w:val="000000"/>
          <w:sz w:val="28"/>
        </w:rPr>
        <w:t xml:space="preserve">
      өңдеу және кесу режимінің жүйелілігін белгілеу; </w:t>
      </w:r>
    </w:p>
    <w:bookmarkEnd w:id="12522"/>
    <w:bookmarkStart w:name="z12529" w:id="12523"/>
    <w:p>
      <w:pPr>
        <w:spacing w:after="0"/>
        <w:ind w:left="0"/>
        <w:jc w:val="both"/>
      </w:pPr>
      <w:r>
        <w:rPr>
          <w:rFonts w:ascii="Times New Roman"/>
          <w:b w:val="false"/>
          <w:i w:val="false"/>
          <w:color w:val="000000"/>
          <w:sz w:val="28"/>
        </w:rPr>
        <w:t>
      технологиялық және нұсқаулық карта бойынша кесетін және өлшейтін құрал мен аспаптарды іріктеу;</w:t>
      </w:r>
    </w:p>
    <w:bookmarkEnd w:id="12523"/>
    <w:bookmarkStart w:name="z12530" w:id="12524"/>
    <w:p>
      <w:pPr>
        <w:spacing w:after="0"/>
        <w:ind w:left="0"/>
        <w:jc w:val="both"/>
      </w:pPr>
      <w:r>
        <w:rPr>
          <w:rFonts w:ascii="Times New Roman"/>
          <w:b w:val="false"/>
          <w:i w:val="false"/>
          <w:color w:val="000000"/>
          <w:sz w:val="28"/>
        </w:rPr>
        <w:t>
      индикатор бойынша салыстыра отырып, құрылғыларды, кескіш құралды және өңделетін бөлшекті орнату;</w:t>
      </w:r>
    </w:p>
    <w:bookmarkEnd w:id="12524"/>
    <w:bookmarkStart w:name="z12531" w:id="12525"/>
    <w:p>
      <w:pPr>
        <w:spacing w:after="0"/>
        <w:ind w:left="0"/>
        <w:jc w:val="both"/>
      </w:pPr>
      <w:r>
        <w:rPr>
          <w:rFonts w:ascii="Times New Roman"/>
          <w:b w:val="false"/>
          <w:i w:val="false"/>
          <w:color w:val="000000"/>
          <w:sz w:val="28"/>
        </w:rPr>
        <w:t>
      сыналатын бөлшектерді баптаудан кейін өңдеу және оларды техникалық бақылау бөліміне тапсыру;</w:t>
      </w:r>
    </w:p>
    <w:bookmarkEnd w:id="12525"/>
    <w:bookmarkStart w:name="z12532" w:id="12526"/>
    <w:p>
      <w:pPr>
        <w:spacing w:after="0"/>
        <w:ind w:left="0"/>
        <w:jc w:val="both"/>
      </w:pPr>
      <w:r>
        <w:rPr>
          <w:rFonts w:ascii="Times New Roman"/>
          <w:b w:val="false"/>
          <w:i w:val="false"/>
          <w:color w:val="000000"/>
          <w:sz w:val="28"/>
        </w:rPr>
        <w:t>
      қызмет көрсетілетін жабдықта жұмыс істейтін жұмысшыларға нұсқама жүргізу;</w:t>
      </w:r>
    </w:p>
    <w:bookmarkEnd w:id="12526"/>
    <w:bookmarkStart w:name="z12533" w:id="12527"/>
    <w:p>
      <w:pPr>
        <w:spacing w:after="0"/>
        <w:ind w:left="0"/>
        <w:jc w:val="both"/>
      </w:pPr>
      <w:r>
        <w:rPr>
          <w:rFonts w:ascii="Times New Roman"/>
          <w:b w:val="false"/>
          <w:i w:val="false"/>
          <w:color w:val="000000"/>
          <w:sz w:val="28"/>
        </w:rPr>
        <w:t>
      станоктарды жөндеуге қатысу.</w:t>
      </w:r>
    </w:p>
    <w:bookmarkEnd w:id="12527"/>
    <w:bookmarkStart w:name="z12534" w:id="12528"/>
    <w:p>
      <w:pPr>
        <w:spacing w:after="0"/>
        <w:ind w:left="0"/>
        <w:jc w:val="both"/>
      </w:pPr>
      <w:r>
        <w:rPr>
          <w:rFonts w:ascii="Times New Roman"/>
          <w:b w:val="false"/>
          <w:i w:val="false"/>
          <w:color w:val="000000"/>
          <w:sz w:val="28"/>
        </w:rPr>
        <w:t xml:space="preserve">
      1393. Білуге тиіс: </w:t>
      </w:r>
    </w:p>
    <w:bookmarkEnd w:id="12528"/>
    <w:bookmarkStart w:name="z12535" w:id="12529"/>
    <w:p>
      <w:pPr>
        <w:spacing w:after="0"/>
        <w:ind w:left="0"/>
        <w:jc w:val="both"/>
      </w:pPr>
      <w:r>
        <w:rPr>
          <w:rFonts w:ascii="Times New Roman"/>
          <w:b w:val="false"/>
          <w:i w:val="false"/>
          <w:color w:val="000000"/>
          <w:sz w:val="28"/>
        </w:rPr>
        <w:t xml:space="preserve">
      қызмет көрсетілетін тіс кескіш және бұранда жонғылағыш станоктардың құрылғысы және оларды дәлдікке тексеру тәртібі; </w:t>
      </w:r>
    </w:p>
    <w:bookmarkEnd w:id="12529"/>
    <w:bookmarkStart w:name="z12536" w:id="12530"/>
    <w:p>
      <w:pPr>
        <w:spacing w:after="0"/>
        <w:ind w:left="0"/>
        <w:jc w:val="both"/>
      </w:pPr>
      <w:r>
        <w:rPr>
          <w:rFonts w:ascii="Times New Roman"/>
          <w:b w:val="false"/>
          <w:i w:val="false"/>
          <w:color w:val="000000"/>
          <w:sz w:val="28"/>
        </w:rPr>
        <w:t>
      кескіш құралдың геометриясы;</w:t>
      </w:r>
    </w:p>
    <w:bookmarkEnd w:id="12530"/>
    <w:bookmarkStart w:name="z12537" w:id="12531"/>
    <w:p>
      <w:pPr>
        <w:spacing w:after="0"/>
        <w:ind w:left="0"/>
        <w:jc w:val="both"/>
      </w:pPr>
      <w:r>
        <w:rPr>
          <w:rFonts w:ascii="Times New Roman"/>
          <w:b w:val="false"/>
          <w:i w:val="false"/>
          <w:color w:val="000000"/>
          <w:sz w:val="28"/>
        </w:rPr>
        <w:t xml:space="preserve">
      әмбебап және арнайы құрылғылардың, бақылау-өлшеу құралдары мен аспаптарының құрылғысы және қолдану тәртібі; </w:t>
      </w:r>
    </w:p>
    <w:bookmarkEnd w:id="12531"/>
    <w:bookmarkStart w:name="z12538" w:id="12532"/>
    <w:p>
      <w:pPr>
        <w:spacing w:after="0"/>
        <w:ind w:left="0"/>
        <w:jc w:val="both"/>
      </w:pPr>
      <w:r>
        <w:rPr>
          <w:rFonts w:ascii="Times New Roman"/>
          <w:b w:val="false"/>
          <w:i w:val="false"/>
          <w:color w:val="000000"/>
          <w:sz w:val="28"/>
        </w:rPr>
        <w:t xml:space="preserve">
      металдар технологиясының негіздері; </w:t>
      </w:r>
    </w:p>
    <w:bookmarkEnd w:id="12532"/>
    <w:bookmarkStart w:name="z12539" w:id="12533"/>
    <w:p>
      <w:pPr>
        <w:spacing w:after="0"/>
        <w:ind w:left="0"/>
        <w:jc w:val="both"/>
      </w:pPr>
      <w:r>
        <w:rPr>
          <w:rFonts w:ascii="Times New Roman"/>
          <w:b w:val="false"/>
          <w:i w:val="false"/>
          <w:color w:val="000000"/>
          <w:sz w:val="28"/>
        </w:rPr>
        <w:t xml:space="preserve">
      металдардың механикалық қасиеттері; </w:t>
      </w:r>
    </w:p>
    <w:bookmarkEnd w:id="12533"/>
    <w:bookmarkStart w:name="z12540" w:id="12534"/>
    <w:p>
      <w:pPr>
        <w:spacing w:after="0"/>
        <w:ind w:left="0"/>
        <w:jc w:val="both"/>
      </w:pPr>
      <w:r>
        <w:rPr>
          <w:rFonts w:ascii="Times New Roman"/>
          <w:b w:val="false"/>
          <w:i w:val="false"/>
          <w:color w:val="000000"/>
          <w:sz w:val="28"/>
        </w:rPr>
        <w:t xml:space="preserve">
      тістегершіктерді іріктеудің қарапайым тәртібі; </w:t>
      </w:r>
    </w:p>
    <w:bookmarkEnd w:id="12534"/>
    <w:bookmarkStart w:name="z12541" w:id="12535"/>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2535"/>
    <w:bookmarkStart w:name="z12542" w:id="12536"/>
    <w:p>
      <w:pPr>
        <w:spacing w:after="0"/>
        <w:ind w:left="0"/>
        <w:jc w:val="left"/>
      </w:pPr>
      <w:r>
        <w:rPr>
          <w:rFonts w:ascii="Times New Roman"/>
          <w:b/>
          <w:i w:val="false"/>
          <w:color w:val="000000"/>
        </w:rPr>
        <w:t xml:space="preserve"> 112-параграф. Тіс кескіш және бұранда жоңғылағыш станоктарды баптаушы, 5-разряд</w:t>
      </w:r>
    </w:p>
    <w:bookmarkEnd w:id="12536"/>
    <w:bookmarkStart w:name="z12543" w:id="12537"/>
    <w:p>
      <w:pPr>
        <w:spacing w:after="0"/>
        <w:ind w:left="0"/>
        <w:jc w:val="both"/>
      </w:pPr>
      <w:r>
        <w:rPr>
          <w:rFonts w:ascii="Times New Roman"/>
          <w:b w:val="false"/>
          <w:i w:val="false"/>
          <w:color w:val="000000"/>
          <w:sz w:val="28"/>
        </w:rPr>
        <w:t xml:space="preserve">
      1394. Жұмыс сипаттамасы: </w:t>
      </w:r>
    </w:p>
    <w:bookmarkEnd w:id="12537"/>
    <w:bookmarkStart w:name="z12544" w:id="12538"/>
    <w:p>
      <w:pPr>
        <w:spacing w:after="0"/>
        <w:ind w:left="0"/>
        <w:jc w:val="both"/>
      </w:pPr>
      <w:r>
        <w:rPr>
          <w:rFonts w:ascii="Times New Roman"/>
          <w:b w:val="false"/>
          <w:i w:val="false"/>
          <w:color w:val="000000"/>
          <w:sz w:val="28"/>
        </w:rPr>
        <w:t>
      7 дәлдік дәрежесі бойынша өлшемді сақтай отырып, бөлшектерді әртүрлі модульді және профильді тістерді кесу бойынша күрделі жұмыстарды орындау үшін қажетті есептеулерді орындап, ауыспалы тістегершіктерді іріктеп және орнатып, бұранда жонғылағыш, оймакілтек жонғылағыш, тіс жонғылағыш, тіс сүргілегіш және тіс қашағыш станоктарды баптау;</w:t>
      </w:r>
    </w:p>
    <w:bookmarkEnd w:id="12538"/>
    <w:bookmarkStart w:name="z12545" w:id="12539"/>
    <w:p>
      <w:pPr>
        <w:spacing w:after="0"/>
        <w:ind w:left="0"/>
        <w:jc w:val="both"/>
      </w:pPr>
      <w:r>
        <w:rPr>
          <w:rFonts w:ascii="Times New Roman"/>
          <w:b w:val="false"/>
          <w:i w:val="false"/>
          <w:color w:val="000000"/>
          <w:sz w:val="28"/>
        </w:rPr>
        <w:t>
      бақылау-өлшеу аспаптары мен құралдарының көмегімен әртүрлі жазықтықтағы станокта құрылғыларды, кескіш құралдарды орнату.</w:t>
      </w:r>
    </w:p>
    <w:bookmarkEnd w:id="12539"/>
    <w:bookmarkStart w:name="z12546" w:id="12540"/>
    <w:p>
      <w:pPr>
        <w:spacing w:after="0"/>
        <w:ind w:left="0"/>
        <w:jc w:val="both"/>
      </w:pPr>
      <w:r>
        <w:rPr>
          <w:rFonts w:ascii="Times New Roman"/>
          <w:b w:val="false"/>
          <w:i w:val="false"/>
          <w:color w:val="000000"/>
          <w:sz w:val="28"/>
        </w:rPr>
        <w:t xml:space="preserve">
      1395. Білуге тиіс: </w:t>
      </w:r>
    </w:p>
    <w:bookmarkEnd w:id="12540"/>
    <w:bookmarkStart w:name="z12547" w:id="12541"/>
    <w:p>
      <w:pPr>
        <w:spacing w:after="0"/>
        <w:ind w:left="0"/>
        <w:jc w:val="both"/>
      </w:pPr>
      <w:r>
        <w:rPr>
          <w:rFonts w:ascii="Times New Roman"/>
          <w:b w:val="false"/>
          <w:i w:val="false"/>
          <w:color w:val="000000"/>
          <w:sz w:val="28"/>
        </w:rPr>
        <w:t xml:space="preserve">
      әртүрлі типтік тіс кескіш станоктардың кинематикалық схемалары және оларды дәлдікке тексеру тәртібі; </w:t>
      </w:r>
    </w:p>
    <w:bookmarkEnd w:id="12541"/>
    <w:bookmarkStart w:name="z12548" w:id="12542"/>
    <w:p>
      <w:pPr>
        <w:spacing w:after="0"/>
        <w:ind w:left="0"/>
        <w:jc w:val="both"/>
      </w:pPr>
      <w:r>
        <w:rPr>
          <w:rFonts w:ascii="Times New Roman"/>
          <w:b w:val="false"/>
          <w:i w:val="false"/>
          <w:color w:val="000000"/>
          <w:sz w:val="28"/>
        </w:rPr>
        <w:t xml:space="preserve">
      әмбебап және арнайы құрылғылардың, жабдықтардың конструктивтік ерекшеліктері; </w:t>
      </w:r>
    </w:p>
    <w:bookmarkEnd w:id="12542"/>
    <w:bookmarkStart w:name="z12549" w:id="12543"/>
    <w:p>
      <w:pPr>
        <w:spacing w:after="0"/>
        <w:ind w:left="0"/>
        <w:jc w:val="both"/>
      </w:pPr>
      <w:r>
        <w:rPr>
          <w:rFonts w:ascii="Times New Roman"/>
          <w:b w:val="false"/>
          <w:i w:val="false"/>
          <w:color w:val="000000"/>
          <w:sz w:val="28"/>
        </w:rPr>
        <w:t>
      бақылау-өлшеу құралдары мен аспаптарын теңшеу және реттеу тәртібі;</w:t>
      </w:r>
    </w:p>
    <w:bookmarkEnd w:id="12543"/>
    <w:bookmarkStart w:name="z12550" w:id="12544"/>
    <w:p>
      <w:pPr>
        <w:spacing w:after="0"/>
        <w:ind w:left="0"/>
        <w:jc w:val="both"/>
      </w:pPr>
      <w:r>
        <w:rPr>
          <w:rFonts w:ascii="Times New Roman"/>
          <w:b w:val="false"/>
          <w:i w:val="false"/>
          <w:color w:val="000000"/>
          <w:sz w:val="28"/>
        </w:rPr>
        <w:t xml:space="preserve">
      тістегершіктерді есептеу тәртібі; </w:t>
      </w:r>
    </w:p>
    <w:bookmarkEnd w:id="12544"/>
    <w:bookmarkStart w:name="z12551" w:id="12545"/>
    <w:p>
      <w:pPr>
        <w:spacing w:after="0"/>
        <w:ind w:left="0"/>
        <w:jc w:val="both"/>
      </w:pPr>
      <w:r>
        <w:rPr>
          <w:rFonts w:ascii="Times New Roman"/>
          <w:b w:val="false"/>
          <w:i w:val="false"/>
          <w:color w:val="000000"/>
          <w:sz w:val="28"/>
        </w:rPr>
        <w:t>
      кескіш құралдың құрылғысы және оны қайрау мен орнату тәртібі;</w:t>
      </w:r>
    </w:p>
    <w:bookmarkEnd w:id="12545"/>
    <w:bookmarkStart w:name="z12552" w:id="12546"/>
    <w:p>
      <w:pPr>
        <w:spacing w:after="0"/>
        <w:ind w:left="0"/>
        <w:jc w:val="both"/>
      </w:pPr>
      <w:r>
        <w:rPr>
          <w:rFonts w:ascii="Times New Roman"/>
          <w:b w:val="false"/>
          <w:i w:val="false"/>
          <w:color w:val="000000"/>
          <w:sz w:val="28"/>
        </w:rPr>
        <w:t xml:space="preserve">
      тригонометриялық функциялар; </w:t>
      </w:r>
    </w:p>
    <w:bookmarkEnd w:id="12546"/>
    <w:bookmarkStart w:name="z12553" w:id="12547"/>
    <w:p>
      <w:pPr>
        <w:spacing w:after="0"/>
        <w:ind w:left="0"/>
        <w:jc w:val="both"/>
      </w:pPr>
      <w:r>
        <w:rPr>
          <w:rFonts w:ascii="Times New Roman"/>
          <w:b w:val="false"/>
          <w:i w:val="false"/>
          <w:color w:val="000000"/>
          <w:sz w:val="28"/>
        </w:rPr>
        <w:t xml:space="preserve">
      тістік іліністердің түрлері. </w:t>
      </w:r>
    </w:p>
    <w:bookmarkEnd w:id="12547"/>
    <w:bookmarkStart w:name="z12554" w:id="12548"/>
    <w:p>
      <w:pPr>
        <w:spacing w:after="0"/>
        <w:ind w:left="0"/>
        <w:jc w:val="both"/>
      </w:pPr>
      <w:r>
        <w:rPr>
          <w:rFonts w:ascii="Times New Roman"/>
          <w:b w:val="false"/>
          <w:i w:val="false"/>
          <w:color w:val="000000"/>
          <w:sz w:val="28"/>
        </w:rPr>
        <w:t>
      1396. Техникалық және кәсіптік (арнайы орта, кәсіптік орта), орта білімнен кейінгі білім талап етіледі.</w:t>
      </w:r>
    </w:p>
    <w:bookmarkEnd w:id="12548"/>
    <w:bookmarkStart w:name="z12555" w:id="12549"/>
    <w:p>
      <w:pPr>
        <w:spacing w:after="0"/>
        <w:ind w:left="0"/>
        <w:jc w:val="left"/>
      </w:pPr>
      <w:r>
        <w:rPr>
          <w:rFonts w:ascii="Times New Roman"/>
          <w:b/>
          <w:i w:val="false"/>
          <w:color w:val="000000"/>
        </w:rPr>
        <w:t xml:space="preserve"> 113-параграф. Тіс кескіш және бұранда жоңғылағыш станоктарды баптаушы, 6-разряд</w:t>
      </w:r>
    </w:p>
    <w:bookmarkEnd w:id="12549"/>
    <w:bookmarkStart w:name="z12556" w:id="12550"/>
    <w:p>
      <w:pPr>
        <w:spacing w:after="0"/>
        <w:ind w:left="0"/>
        <w:jc w:val="both"/>
      </w:pPr>
      <w:r>
        <w:rPr>
          <w:rFonts w:ascii="Times New Roman"/>
          <w:b w:val="false"/>
          <w:i w:val="false"/>
          <w:color w:val="000000"/>
          <w:sz w:val="28"/>
        </w:rPr>
        <w:t xml:space="preserve">
      1397. Жұмыс сипаттамасы: </w:t>
      </w:r>
    </w:p>
    <w:bookmarkEnd w:id="12550"/>
    <w:bookmarkStart w:name="z12557" w:id="12551"/>
    <w:p>
      <w:pPr>
        <w:spacing w:after="0"/>
        <w:ind w:left="0"/>
        <w:jc w:val="both"/>
      </w:pPr>
      <w:r>
        <w:rPr>
          <w:rFonts w:ascii="Times New Roman"/>
          <w:b w:val="false"/>
          <w:i w:val="false"/>
          <w:color w:val="000000"/>
          <w:sz w:val="28"/>
        </w:rPr>
        <w:t>
      4-6 дәлдік дәрежесі шамасындағы өлшемді сақтау отырып, күрделі, эксперименталды бөлшектерде әртүрлі модульді және күрделі профильді тістерді кесу жөнінде жұмыстарды орындау үшін есептеулерді орындап, ауыспалы тістегершіктерді іріктеп және орнатып, күрделі, өте сирек кездесетін тіс жонғылағыш, тіс сүргілегіш және тіс қашағыш станоктарды баптау;</w:t>
      </w:r>
    </w:p>
    <w:bookmarkEnd w:id="12551"/>
    <w:bookmarkStart w:name="z12558" w:id="12552"/>
    <w:p>
      <w:pPr>
        <w:spacing w:after="0"/>
        <w:ind w:left="0"/>
        <w:jc w:val="both"/>
      </w:pPr>
      <w:r>
        <w:rPr>
          <w:rFonts w:ascii="Times New Roman"/>
          <w:b w:val="false"/>
          <w:i w:val="false"/>
          <w:color w:val="000000"/>
          <w:sz w:val="28"/>
        </w:rPr>
        <w:t>
      бөлшектерді өңдеу және жабдықтар жұмысы режимінің технологиялық жүйелілігін айқындау;</w:t>
      </w:r>
    </w:p>
    <w:bookmarkEnd w:id="12552"/>
    <w:bookmarkStart w:name="z12559" w:id="12553"/>
    <w:p>
      <w:pPr>
        <w:spacing w:after="0"/>
        <w:ind w:left="0"/>
        <w:jc w:val="both"/>
      </w:pPr>
      <w:r>
        <w:rPr>
          <w:rFonts w:ascii="Times New Roman"/>
          <w:b w:val="false"/>
          <w:i w:val="false"/>
          <w:color w:val="000000"/>
          <w:sz w:val="28"/>
        </w:rPr>
        <w:t xml:space="preserve">
      бақылау-өлшеу аспаптары мен құралдарының көмегімен әртүрлі жазықтықтағы станокта құрамдалған бекітуді талап ететін бөлшектерді және арнайы құрылғыларды орнату. </w:t>
      </w:r>
    </w:p>
    <w:bookmarkEnd w:id="12553"/>
    <w:bookmarkStart w:name="z12560" w:id="12554"/>
    <w:p>
      <w:pPr>
        <w:spacing w:after="0"/>
        <w:ind w:left="0"/>
        <w:jc w:val="both"/>
      </w:pPr>
      <w:r>
        <w:rPr>
          <w:rFonts w:ascii="Times New Roman"/>
          <w:b w:val="false"/>
          <w:i w:val="false"/>
          <w:color w:val="000000"/>
          <w:sz w:val="28"/>
        </w:rPr>
        <w:t xml:space="preserve">
      1398. Білуге тиіс: </w:t>
      </w:r>
    </w:p>
    <w:bookmarkEnd w:id="12554"/>
    <w:bookmarkStart w:name="z12561" w:id="12555"/>
    <w:p>
      <w:pPr>
        <w:spacing w:after="0"/>
        <w:ind w:left="0"/>
        <w:jc w:val="both"/>
      </w:pPr>
      <w:r>
        <w:rPr>
          <w:rFonts w:ascii="Times New Roman"/>
          <w:b w:val="false"/>
          <w:i w:val="false"/>
          <w:color w:val="000000"/>
          <w:sz w:val="28"/>
        </w:rPr>
        <w:t xml:space="preserve">
      тіс кескіш станоктардың конструкциясы және дәлдікке тексеру тәртібі; </w:t>
      </w:r>
    </w:p>
    <w:bookmarkEnd w:id="12555"/>
    <w:bookmarkStart w:name="z12562" w:id="12556"/>
    <w:p>
      <w:pPr>
        <w:spacing w:after="0"/>
        <w:ind w:left="0"/>
        <w:jc w:val="both"/>
      </w:pPr>
      <w:r>
        <w:rPr>
          <w:rFonts w:ascii="Times New Roman"/>
          <w:b w:val="false"/>
          <w:i w:val="false"/>
          <w:color w:val="000000"/>
          <w:sz w:val="28"/>
        </w:rPr>
        <w:t xml:space="preserve">
      әмбебап және арнайы құрылғылардың конструкциясы; </w:t>
      </w:r>
    </w:p>
    <w:bookmarkEnd w:id="12556"/>
    <w:bookmarkStart w:name="z12563" w:id="12557"/>
    <w:p>
      <w:pPr>
        <w:spacing w:after="0"/>
        <w:ind w:left="0"/>
        <w:jc w:val="both"/>
      </w:pPr>
      <w:r>
        <w:rPr>
          <w:rFonts w:ascii="Times New Roman"/>
          <w:b w:val="false"/>
          <w:i w:val="false"/>
          <w:color w:val="000000"/>
          <w:sz w:val="28"/>
        </w:rPr>
        <w:t>
      станоктардың анықтамалығы мен паспорты бойынша кесу режимін айқындау тәртібі;</w:t>
      </w:r>
    </w:p>
    <w:bookmarkEnd w:id="12557"/>
    <w:bookmarkStart w:name="z12564" w:id="12558"/>
    <w:p>
      <w:pPr>
        <w:spacing w:after="0"/>
        <w:ind w:left="0"/>
        <w:jc w:val="both"/>
      </w:pPr>
      <w:r>
        <w:rPr>
          <w:rFonts w:ascii="Times New Roman"/>
          <w:b w:val="false"/>
          <w:i w:val="false"/>
          <w:color w:val="000000"/>
          <w:sz w:val="28"/>
        </w:rPr>
        <w:t>
      металдарды кесу теориясының негізі.</w:t>
      </w:r>
    </w:p>
    <w:bookmarkEnd w:id="12558"/>
    <w:bookmarkStart w:name="z12565" w:id="12559"/>
    <w:p>
      <w:pPr>
        <w:spacing w:after="0"/>
        <w:ind w:left="0"/>
        <w:jc w:val="both"/>
      </w:pPr>
      <w:r>
        <w:rPr>
          <w:rFonts w:ascii="Times New Roman"/>
          <w:b w:val="false"/>
          <w:i w:val="false"/>
          <w:color w:val="000000"/>
          <w:sz w:val="28"/>
        </w:rPr>
        <w:t xml:space="preserve">
      1399. Техникалық және кәсіптік (арнайы орта, кәсіптік орта), орта білімнен кейінгі білім талап етіледі. </w:t>
      </w:r>
    </w:p>
    <w:bookmarkEnd w:id="12559"/>
    <w:bookmarkStart w:name="z12566" w:id="12560"/>
    <w:p>
      <w:pPr>
        <w:spacing w:after="0"/>
        <w:ind w:left="0"/>
        <w:jc w:val="left"/>
      </w:pPr>
      <w:r>
        <w:rPr>
          <w:rFonts w:ascii="Times New Roman"/>
          <w:b/>
          <w:i w:val="false"/>
          <w:color w:val="000000"/>
        </w:rPr>
        <w:t xml:space="preserve"> 114-параграф. Тіс кесуші, 2-разряд</w:t>
      </w:r>
    </w:p>
    <w:bookmarkEnd w:id="12560"/>
    <w:bookmarkStart w:name="z12567" w:id="12561"/>
    <w:p>
      <w:pPr>
        <w:spacing w:after="0"/>
        <w:ind w:left="0"/>
        <w:jc w:val="both"/>
      </w:pPr>
      <w:r>
        <w:rPr>
          <w:rFonts w:ascii="Times New Roman"/>
          <w:b w:val="false"/>
          <w:i w:val="false"/>
          <w:color w:val="000000"/>
          <w:sz w:val="28"/>
        </w:rPr>
        <w:t xml:space="preserve">
      1400. Жұмыс сипаттамасы: </w:t>
      </w:r>
    </w:p>
    <w:bookmarkEnd w:id="12561"/>
    <w:bookmarkStart w:name="z12568" w:id="12562"/>
    <w:p>
      <w:pPr>
        <w:spacing w:after="0"/>
        <w:ind w:left="0"/>
        <w:jc w:val="both"/>
      </w:pPr>
      <w:r>
        <w:rPr>
          <w:rFonts w:ascii="Times New Roman"/>
          <w:b w:val="false"/>
          <w:i w:val="false"/>
          <w:color w:val="000000"/>
          <w:sz w:val="28"/>
        </w:rPr>
        <w:t xml:space="preserve">
      бапталған бір типтік тіс кескіш станоктарда цилиндрлік тістегершіктердің сыртқы тік тістерін, тісті доңгелектерді алдын ала кесу. </w:t>
      </w:r>
    </w:p>
    <w:bookmarkEnd w:id="12562"/>
    <w:bookmarkStart w:name="z12569" w:id="12563"/>
    <w:p>
      <w:pPr>
        <w:spacing w:after="0"/>
        <w:ind w:left="0"/>
        <w:jc w:val="both"/>
      </w:pPr>
      <w:r>
        <w:rPr>
          <w:rFonts w:ascii="Times New Roman"/>
          <w:b w:val="false"/>
          <w:i w:val="false"/>
          <w:color w:val="000000"/>
          <w:sz w:val="28"/>
        </w:rPr>
        <w:t xml:space="preserve">
      1401. Білуге тиіс: </w:t>
      </w:r>
    </w:p>
    <w:bookmarkEnd w:id="12563"/>
    <w:bookmarkStart w:name="z12570" w:id="12564"/>
    <w:p>
      <w:pPr>
        <w:spacing w:after="0"/>
        <w:ind w:left="0"/>
        <w:jc w:val="both"/>
      </w:pPr>
      <w:r>
        <w:rPr>
          <w:rFonts w:ascii="Times New Roman"/>
          <w:b w:val="false"/>
          <w:i w:val="false"/>
          <w:color w:val="000000"/>
          <w:sz w:val="28"/>
        </w:rPr>
        <w:t xml:space="preserve">
      бір типтік тіс кескіш станоктардың құрылғысы және жұмыс істеу принципі, олардың маңызды бөліктерінің атауы мен мақсаты; </w:t>
      </w:r>
    </w:p>
    <w:bookmarkEnd w:id="12564"/>
    <w:bookmarkStart w:name="z12571" w:id="12565"/>
    <w:p>
      <w:pPr>
        <w:spacing w:after="0"/>
        <w:ind w:left="0"/>
        <w:jc w:val="both"/>
      </w:pPr>
      <w:r>
        <w:rPr>
          <w:rFonts w:ascii="Times New Roman"/>
          <w:b w:val="false"/>
          <w:i w:val="false"/>
          <w:color w:val="000000"/>
          <w:sz w:val="28"/>
        </w:rPr>
        <w:t>
      едәуір кең таралған құрылғылардың атауы, мақсаты және қолдану шарттары;</w:t>
      </w:r>
    </w:p>
    <w:bookmarkEnd w:id="12565"/>
    <w:bookmarkStart w:name="z12572" w:id="12566"/>
    <w:p>
      <w:pPr>
        <w:spacing w:after="0"/>
        <w:ind w:left="0"/>
        <w:jc w:val="both"/>
      </w:pPr>
      <w:r>
        <w:rPr>
          <w:rFonts w:ascii="Times New Roman"/>
          <w:b w:val="false"/>
          <w:i w:val="false"/>
          <w:color w:val="000000"/>
          <w:sz w:val="28"/>
        </w:rPr>
        <w:t xml:space="preserve">
      бақылау-өлшеу құралдарының құрылғысы; </w:t>
      </w:r>
    </w:p>
    <w:bookmarkEnd w:id="12566"/>
    <w:bookmarkStart w:name="z12573" w:id="12567"/>
    <w:p>
      <w:pPr>
        <w:spacing w:after="0"/>
        <w:ind w:left="0"/>
        <w:jc w:val="both"/>
      </w:pPr>
      <w:r>
        <w:rPr>
          <w:rFonts w:ascii="Times New Roman"/>
          <w:b w:val="false"/>
          <w:i w:val="false"/>
          <w:color w:val="000000"/>
          <w:sz w:val="28"/>
        </w:rPr>
        <w:t xml:space="preserve">
      қалыпты кесетін құралды орнату тәртібі; </w:t>
      </w:r>
    </w:p>
    <w:bookmarkEnd w:id="12567"/>
    <w:bookmarkStart w:name="z12574" w:id="12568"/>
    <w:p>
      <w:pPr>
        <w:spacing w:after="0"/>
        <w:ind w:left="0"/>
        <w:jc w:val="both"/>
      </w:pPr>
      <w:r>
        <w:rPr>
          <w:rFonts w:ascii="Times New Roman"/>
          <w:b w:val="false"/>
          <w:i w:val="false"/>
          <w:color w:val="000000"/>
          <w:sz w:val="28"/>
        </w:rPr>
        <w:t xml:space="preserve">
      өңделетін материалдардың атауы және таңбалануы; </w:t>
      </w:r>
    </w:p>
    <w:bookmarkEnd w:id="12568"/>
    <w:bookmarkStart w:name="z12575" w:id="12569"/>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дәлдік дәрежесінің жүйесі; </w:t>
      </w:r>
    </w:p>
    <w:bookmarkEnd w:id="12569"/>
    <w:bookmarkStart w:name="z12576" w:id="12570"/>
    <w:p>
      <w:pPr>
        <w:spacing w:after="0"/>
        <w:ind w:left="0"/>
        <w:jc w:val="both"/>
      </w:pPr>
      <w:r>
        <w:rPr>
          <w:rFonts w:ascii="Times New Roman"/>
          <w:b w:val="false"/>
          <w:i w:val="false"/>
          <w:color w:val="000000"/>
          <w:sz w:val="28"/>
        </w:rPr>
        <w:t>
      салқындатқыш және майлағыш сұйықтықтың мақсаты мен қасиеттері.</w:t>
      </w:r>
    </w:p>
    <w:bookmarkEnd w:id="12570"/>
    <w:bookmarkStart w:name="z12577" w:id="12571"/>
    <w:p>
      <w:pPr>
        <w:spacing w:after="0"/>
        <w:ind w:left="0"/>
        <w:jc w:val="both"/>
      </w:pPr>
      <w:r>
        <w:rPr>
          <w:rFonts w:ascii="Times New Roman"/>
          <w:b w:val="false"/>
          <w:i w:val="false"/>
          <w:color w:val="000000"/>
          <w:sz w:val="28"/>
        </w:rPr>
        <w:t xml:space="preserve">
      1402. Жұмыс үлгілері: </w:t>
      </w:r>
    </w:p>
    <w:bookmarkEnd w:id="12571"/>
    <w:bookmarkStart w:name="z12578" w:id="12572"/>
    <w:p>
      <w:pPr>
        <w:spacing w:after="0"/>
        <w:ind w:left="0"/>
        <w:jc w:val="both"/>
      </w:pPr>
      <w:r>
        <w:rPr>
          <w:rFonts w:ascii="Times New Roman"/>
          <w:b w:val="false"/>
          <w:i w:val="false"/>
          <w:color w:val="000000"/>
          <w:sz w:val="28"/>
        </w:rPr>
        <w:t>
      1) тісті муфталар – тістерді фрезерлеу;</w:t>
      </w:r>
    </w:p>
    <w:bookmarkEnd w:id="12572"/>
    <w:bookmarkStart w:name="z12579" w:id="12573"/>
    <w:p>
      <w:pPr>
        <w:spacing w:after="0"/>
        <w:ind w:left="0"/>
        <w:jc w:val="both"/>
      </w:pPr>
      <w:r>
        <w:rPr>
          <w:rFonts w:ascii="Times New Roman"/>
          <w:b w:val="false"/>
          <w:i w:val="false"/>
          <w:color w:val="000000"/>
          <w:sz w:val="28"/>
        </w:rPr>
        <w:t xml:space="preserve">
      2) қарапайым профильді тісті секторлар – тістерді фрезерлеу; </w:t>
      </w:r>
    </w:p>
    <w:bookmarkEnd w:id="12573"/>
    <w:bookmarkStart w:name="z12580" w:id="12574"/>
    <w:p>
      <w:pPr>
        <w:spacing w:after="0"/>
        <w:ind w:left="0"/>
        <w:jc w:val="both"/>
      </w:pPr>
      <w:r>
        <w:rPr>
          <w:rFonts w:ascii="Times New Roman"/>
          <w:b w:val="false"/>
          <w:i w:val="false"/>
          <w:color w:val="000000"/>
          <w:sz w:val="28"/>
        </w:rPr>
        <w:t>
      3) барлық модульді тістегершіктер – арнайы бір-екі шпиндельді тісті жұмырлағыш станоктарында тістерді жұмырлау.</w:t>
      </w:r>
    </w:p>
    <w:bookmarkEnd w:id="12574"/>
    <w:bookmarkStart w:name="z12581" w:id="12575"/>
    <w:p>
      <w:pPr>
        <w:spacing w:after="0"/>
        <w:ind w:left="0"/>
        <w:jc w:val="left"/>
      </w:pPr>
      <w:r>
        <w:rPr>
          <w:rFonts w:ascii="Times New Roman"/>
          <w:b/>
          <w:i w:val="false"/>
          <w:color w:val="000000"/>
        </w:rPr>
        <w:t xml:space="preserve"> 115-параграф. Тіс кесуші, 3-разряд</w:t>
      </w:r>
    </w:p>
    <w:bookmarkEnd w:id="12575"/>
    <w:bookmarkStart w:name="z12582" w:id="12576"/>
    <w:p>
      <w:pPr>
        <w:spacing w:after="0"/>
        <w:ind w:left="0"/>
        <w:jc w:val="both"/>
      </w:pPr>
      <w:r>
        <w:rPr>
          <w:rFonts w:ascii="Times New Roman"/>
          <w:b w:val="false"/>
          <w:i w:val="false"/>
          <w:color w:val="000000"/>
          <w:sz w:val="28"/>
        </w:rPr>
        <w:t xml:space="preserve">
      1403. Жұмыс сипаттамасы: </w:t>
      </w:r>
    </w:p>
    <w:bookmarkEnd w:id="12576"/>
    <w:bookmarkStart w:name="z12583" w:id="12577"/>
    <w:p>
      <w:pPr>
        <w:spacing w:after="0"/>
        <w:ind w:left="0"/>
        <w:jc w:val="both"/>
      </w:pPr>
      <w:r>
        <w:rPr>
          <w:rFonts w:ascii="Times New Roman"/>
          <w:b w:val="false"/>
          <w:i w:val="false"/>
          <w:color w:val="000000"/>
          <w:sz w:val="28"/>
        </w:rPr>
        <w:t>
      бір типтік тіс кескіш станоктарында, оларды өздігінен баптап, 8-9 дәлдік дәрежесі бойынша фрезерлеу, қайрау, көшіру және домалату әдісімен цилиндрлік және конустың тістегершіктердің сыртқы және ішкі тік тістерін кесу;</w:t>
      </w:r>
    </w:p>
    <w:bookmarkEnd w:id="12577"/>
    <w:bookmarkStart w:name="z12584" w:id="12578"/>
    <w:p>
      <w:pPr>
        <w:spacing w:after="0"/>
        <w:ind w:left="0"/>
        <w:jc w:val="both"/>
      </w:pPr>
      <w:r>
        <w:rPr>
          <w:rFonts w:ascii="Times New Roman"/>
          <w:b w:val="false"/>
          <w:i w:val="false"/>
          <w:color w:val="000000"/>
          <w:sz w:val="28"/>
        </w:rPr>
        <w:t>
      белгі бөлшектерді өңдеу үшін жасалған және бапталған арнайыландырылған жартылай автоматты немесе автоматты станоктарда тіс тістегершіктерін кесу;</w:t>
      </w:r>
    </w:p>
    <w:bookmarkEnd w:id="12578"/>
    <w:bookmarkStart w:name="z12585" w:id="12579"/>
    <w:p>
      <w:pPr>
        <w:spacing w:after="0"/>
        <w:ind w:left="0"/>
        <w:jc w:val="both"/>
      </w:pPr>
      <w:r>
        <w:rPr>
          <w:rFonts w:ascii="Times New Roman"/>
          <w:b w:val="false"/>
          <w:i w:val="false"/>
          <w:color w:val="000000"/>
          <w:sz w:val="28"/>
        </w:rPr>
        <w:t>
      еденнен көтергіш-көлік жабдықтарын басқару;</w:t>
      </w:r>
    </w:p>
    <w:bookmarkEnd w:id="12579"/>
    <w:bookmarkStart w:name="z12586" w:id="12580"/>
    <w:p>
      <w:pPr>
        <w:spacing w:after="0"/>
        <w:ind w:left="0"/>
        <w:jc w:val="both"/>
      </w:pPr>
      <w:r>
        <w:rPr>
          <w:rFonts w:ascii="Times New Roman"/>
          <w:b w:val="false"/>
          <w:i w:val="false"/>
          <w:color w:val="000000"/>
          <w:sz w:val="28"/>
        </w:rPr>
        <w:t>
      жүктерді көтеру, ауыстыру, орнату, салу үшін ілмектеу және байланыстыру.</w:t>
      </w:r>
    </w:p>
    <w:bookmarkEnd w:id="12580"/>
    <w:bookmarkStart w:name="z12587" w:id="12581"/>
    <w:p>
      <w:pPr>
        <w:spacing w:after="0"/>
        <w:ind w:left="0"/>
        <w:jc w:val="both"/>
      </w:pPr>
      <w:r>
        <w:rPr>
          <w:rFonts w:ascii="Times New Roman"/>
          <w:b w:val="false"/>
          <w:i w:val="false"/>
          <w:color w:val="000000"/>
          <w:sz w:val="28"/>
        </w:rPr>
        <w:t xml:space="preserve">
      1404. Білуге тиіс: </w:t>
      </w:r>
    </w:p>
    <w:bookmarkEnd w:id="12581"/>
    <w:bookmarkStart w:name="z12588" w:id="12582"/>
    <w:p>
      <w:pPr>
        <w:spacing w:after="0"/>
        <w:ind w:left="0"/>
        <w:jc w:val="both"/>
      </w:pPr>
      <w:r>
        <w:rPr>
          <w:rFonts w:ascii="Times New Roman"/>
          <w:b w:val="false"/>
          <w:i w:val="false"/>
          <w:color w:val="000000"/>
          <w:sz w:val="28"/>
        </w:rPr>
        <w:t>
      бір типтік тіс кескіш станоктардың құрылғысы және баптау тәртібі;</w:t>
      </w:r>
    </w:p>
    <w:bookmarkEnd w:id="12582"/>
    <w:bookmarkStart w:name="z12589" w:id="12583"/>
    <w:p>
      <w:pPr>
        <w:spacing w:after="0"/>
        <w:ind w:left="0"/>
        <w:jc w:val="both"/>
      </w:pPr>
      <w:r>
        <w:rPr>
          <w:rFonts w:ascii="Times New Roman"/>
          <w:b w:val="false"/>
          <w:i w:val="false"/>
          <w:color w:val="000000"/>
          <w:sz w:val="28"/>
        </w:rPr>
        <w:t xml:space="preserve">
      біліктілігі анағұрлым жоғары тіс кесушімен бірлесіп қызмет көрсетілетін ірі габаритті станоктарды басқару тәртібі; </w:t>
      </w:r>
    </w:p>
    <w:bookmarkEnd w:id="12583"/>
    <w:bookmarkStart w:name="z12590" w:id="12584"/>
    <w:p>
      <w:pPr>
        <w:spacing w:after="0"/>
        <w:ind w:left="0"/>
        <w:jc w:val="both"/>
      </w:pPr>
      <w:r>
        <w:rPr>
          <w:rFonts w:ascii="Times New Roman"/>
          <w:b w:val="false"/>
          <w:i w:val="false"/>
          <w:color w:val="000000"/>
          <w:sz w:val="28"/>
        </w:rPr>
        <w:t xml:space="preserve">
      өңделетін материалдардың негізгі механикалық қасиеттері; </w:t>
      </w:r>
    </w:p>
    <w:bookmarkEnd w:id="12584"/>
    <w:bookmarkStart w:name="z12591" w:id="12585"/>
    <w:p>
      <w:pPr>
        <w:spacing w:after="0"/>
        <w:ind w:left="0"/>
        <w:jc w:val="both"/>
      </w:pPr>
      <w:r>
        <w:rPr>
          <w:rFonts w:ascii="Times New Roman"/>
          <w:b w:val="false"/>
          <w:i w:val="false"/>
          <w:color w:val="000000"/>
          <w:sz w:val="28"/>
        </w:rPr>
        <w:t xml:space="preserve">
      ауысымдық тістегершіктерді есептеу тәртібі; </w:t>
      </w:r>
    </w:p>
    <w:bookmarkEnd w:id="12585"/>
    <w:bookmarkStart w:name="z12592" w:id="12586"/>
    <w:p>
      <w:pPr>
        <w:spacing w:after="0"/>
        <w:ind w:left="0"/>
        <w:jc w:val="both"/>
      </w:pPr>
      <w:r>
        <w:rPr>
          <w:rFonts w:ascii="Times New Roman"/>
          <w:b w:val="false"/>
          <w:i w:val="false"/>
          <w:color w:val="000000"/>
          <w:sz w:val="28"/>
        </w:rPr>
        <w:t xml:space="preserve">
      ең көп таралған әмбебап және арнайы құрылғылардың, кескіш құралдың құрылғысы; </w:t>
      </w:r>
    </w:p>
    <w:bookmarkEnd w:id="12586"/>
    <w:bookmarkStart w:name="z12593" w:id="12587"/>
    <w:p>
      <w:pPr>
        <w:spacing w:after="0"/>
        <w:ind w:left="0"/>
        <w:jc w:val="both"/>
      </w:pPr>
      <w:r>
        <w:rPr>
          <w:rFonts w:ascii="Times New Roman"/>
          <w:b w:val="false"/>
          <w:i w:val="false"/>
          <w:color w:val="000000"/>
          <w:sz w:val="28"/>
        </w:rPr>
        <w:t>
      бақылау-өлшеу құралдарының мақсаты және қолдану тәртібі;</w:t>
      </w:r>
    </w:p>
    <w:bookmarkEnd w:id="12587"/>
    <w:bookmarkStart w:name="z12594" w:id="12588"/>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2588"/>
    <w:bookmarkStart w:name="z12595" w:id="12589"/>
    <w:p>
      <w:pPr>
        <w:spacing w:after="0"/>
        <w:ind w:left="0"/>
        <w:jc w:val="both"/>
      </w:pPr>
      <w:r>
        <w:rPr>
          <w:rFonts w:ascii="Times New Roman"/>
          <w:b w:val="false"/>
          <w:i w:val="false"/>
          <w:color w:val="000000"/>
          <w:sz w:val="28"/>
        </w:rPr>
        <w:t>
      1405. Жұмыс үлгілері:</w:t>
      </w:r>
    </w:p>
    <w:bookmarkEnd w:id="12589"/>
    <w:bookmarkStart w:name="z12596" w:id="12590"/>
    <w:p>
      <w:pPr>
        <w:spacing w:after="0"/>
        <w:ind w:left="0"/>
        <w:jc w:val="both"/>
      </w:pPr>
      <w:r>
        <w:rPr>
          <w:rFonts w:ascii="Times New Roman"/>
          <w:b w:val="false"/>
          <w:i w:val="false"/>
          <w:color w:val="000000"/>
          <w:sz w:val="28"/>
        </w:rPr>
        <w:t>
      1) тік тісті тістегершікті біліктер – тістерді домалату әдісімен және кескіш құралмен ойыстарды көшіру әдісімен кесу;</w:t>
      </w:r>
    </w:p>
    <w:bookmarkEnd w:id="12590"/>
    <w:bookmarkStart w:name="z12597" w:id="12591"/>
    <w:p>
      <w:pPr>
        <w:spacing w:after="0"/>
        <w:ind w:left="0"/>
        <w:jc w:val="both"/>
      </w:pPr>
      <w:r>
        <w:rPr>
          <w:rFonts w:ascii="Times New Roman"/>
          <w:b w:val="false"/>
          <w:i w:val="false"/>
          <w:color w:val="000000"/>
          <w:sz w:val="28"/>
        </w:rPr>
        <w:t>
      2) тік тісті тістегершікті біліктер – тістерді сүргілеу;</w:t>
      </w:r>
    </w:p>
    <w:bookmarkEnd w:id="12591"/>
    <w:bookmarkStart w:name="z12598" w:id="12592"/>
    <w:p>
      <w:pPr>
        <w:spacing w:after="0"/>
        <w:ind w:left="0"/>
        <w:jc w:val="both"/>
      </w:pPr>
      <w:r>
        <w:rPr>
          <w:rFonts w:ascii="Times New Roman"/>
          <w:b w:val="false"/>
          <w:i w:val="false"/>
          <w:color w:val="000000"/>
          <w:sz w:val="28"/>
        </w:rPr>
        <w:t xml:space="preserve">
      3) тісті доңгелектер – сыртқы тістерді қайрау және фрезерлеу; </w:t>
      </w:r>
    </w:p>
    <w:bookmarkEnd w:id="12592"/>
    <w:bookmarkStart w:name="z12599" w:id="12593"/>
    <w:p>
      <w:pPr>
        <w:spacing w:after="0"/>
        <w:ind w:left="0"/>
        <w:jc w:val="both"/>
      </w:pPr>
      <w:r>
        <w:rPr>
          <w:rFonts w:ascii="Times New Roman"/>
          <w:b w:val="false"/>
          <w:i w:val="false"/>
          <w:color w:val="000000"/>
          <w:sz w:val="28"/>
        </w:rPr>
        <w:t xml:space="preserve">
      4) тік тісті ішкі ілініс тістегершіктері –тістерді қайрау; </w:t>
      </w:r>
    </w:p>
    <w:bookmarkEnd w:id="12593"/>
    <w:bookmarkStart w:name="z12600" w:id="12594"/>
    <w:p>
      <w:pPr>
        <w:spacing w:after="0"/>
        <w:ind w:left="0"/>
        <w:jc w:val="both"/>
      </w:pPr>
      <w:r>
        <w:rPr>
          <w:rFonts w:ascii="Times New Roman"/>
          <w:b w:val="false"/>
          <w:i w:val="false"/>
          <w:color w:val="000000"/>
          <w:sz w:val="28"/>
        </w:rPr>
        <w:t>
      5) тік тісті цилиндрлік және конустық тістегершіктер – тістерді сүргілеу.</w:t>
      </w:r>
    </w:p>
    <w:bookmarkEnd w:id="12594"/>
    <w:bookmarkStart w:name="z12601" w:id="12595"/>
    <w:p>
      <w:pPr>
        <w:spacing w:after="0"/>
        <w:ind w:left="0"/>
        <w:jc w:val="left"/>
      </w:pPr>
      <w:r>
        <w:rPr>
          <w:rFonts w:ascii="Times New Roman"/>
          <w:b/>
          <w:i w:val="false"/>
          <w:color w:val="000000"/>
        </w:rPr>
        <w:t xml:space="preserve"> 116-параграф. Тіс кесуші, 4-разряд</w:t>
      </w:r>
    </w:p>
    <w:bookmarkEnd w:id="12595"/>
    <w:bookmarkStart w:name="z12602" w:id="12596"/>
    <w:p>
      <w:pPr>
        <w:spacing w:after="0"/>
        <w:ind w:left="0"/>
        <w:jc w:val="both"/>
      </w:pPr>
      <w:r>
        <w:rPr>
          <w:rFonts w:ascii="Times New Roman"/>
          <w:b w:val="false"/>
          <w:i w:val="false"/>
          <w:color w:val="000000"/>
          <w:sz w:val="28"/>
        </w:rPr>
        <w:t xml:space="preserve">
      1406. Жұмыс сипаттамасы: </w:t>
      </w:r>
    </w:p>
    <w:bookmarkEnd w:id="12596"/>
    <w:bookmarkStart w:name="z12603" w:id="12597"/>
    <w:p>
      <w:pPr>
        <w:spacing w:after="0"/>
        <w:ind w:left="0"/>
        <w:jc w:val="both"/>
      </w:pPr>
      <w:r>
        <w:rPr>
          <w:rFonts w:ascii="Times New Roman"/>
          <w:b w:val="false"/>
          <w:i w:val="false"/>
          <w:color w:val="000000"/>
          <w:sz w:val="28"/>
        </w:rPr>
        <w:t>
      әртүрлі типтегі тіс кескіш станоктарда 7-8 дәлдік дәрежесі бойынша әртүрлі профильді және қадам тістегершіктерінің, секторлары мен бұрамдықтардың және оймакілтек біліктерінің тістерін кесу;</w:t>
      </w:r>
    </w:p>
    <w:bookmarkEnd w:id="12597"/>
    <w:bookmarkStart w:name="z12604" w:id="12598"/>
    <w:p>
      <w:pPr>
        <w:spacing w:after="0"/>
        <w:ind w:left="0"/>
        <w:jc w:val="both"/>
      </w:pPr>
      <w:r>
        <w:rPr>
          <w:rFonts w:ascii="Times New Roman"/>
          <w:b w:val="false"/>
          <w:i w:val="false"/>
          <w:color w:val="000000"/>
          <w:sz w:val="28"/>
        </w:rPr>
        <w:t>
      станоктарды өздігінен баптау, тиісті есептеулерді жүргізу және кесу режимін айқындау.</w:t>
      </w:r>
    </w:p>
    <w:bookmarkEnd w:id="12598"/>
    <w:bookmarkStart w:name="z12605" w:id="12599"/>
    <w:p>
      <w:pPr>
        <w:spacing w:after="0"/>
        <w:ind w:left="0"/>
        <w:jc w:val="both"/>
      </w:pPr>
      <w:r>
        <w:rPr>
          <w:rFonts w:ascii="Times New Roman"/>
          <w:b w:val="false"/>
          <w:i w:val="false"/>
          <w:color w:val="000000"/>
          <w:sz w:val="28"/>
        </w:rPr>
        <w:t>
      1407. Білуге тиіс:</w:t>
      </w:r>
    </w:p>
    <w:bookmarkEnd w:id="12599"/>
    <w:bookmarkStart w:name="z12606" w:id="12600"/>
    <w:p>
      <w:pPr>
        <w:spacing w:after="0"/>
        <w:ind w:left="0"/>
        <w:jc w:val="both"/>
      </w:pPr>
      <w:r>
        <w:rPr>
          <w:rFonts w:ascii="Times New Roman"/>
          <w:b w:val="false"/>
          <w:i w:val="false"/>
          <w:color w:val="000000"/>
          <w:sz w:val="28"/>
        </w:rPr>
        <w:t xml:space="preserve">
       әртүрлі типтегі тіс кескіш станоктардың құрылғысы және кинематикалық схемалары; </w:t>
      </w:r>
    </w:p>
    <w:bookmarkEnd w:id="12600"/>
    <w:bookmarkStart w:name="z12607" w:id="12601"/>
    <w:p>
      <w:pPr>
        <w:spacing w:after="0"/>
        <w:ind w:left="0"/>
        <w:jc w:val="both"/>
      </w:pPr>
      <w:r>
        <w:rPr>
          <w:rFonts w:ascii="Times New Roman"/>
          <w:b w:val="false"/>
          <w:i w:val="false"/>
          <w:color w:val="000000"/>
          <w:sz w:val="28"/>
        </w:rPr>
        <w:t>
      әмбебап және арнайы құралдардың құрылғысы және қолдану шарттары;</w:t>
      </w:r>
    </w:p>
    <w:bookmarkEnd w:id="12601"/>
    <w:bookmarkStart w:name="z12608" w:id="12602"/>
    <w:p>
      <w:pPr>
        <w:spacing w:after="0"/>
        <w:ind w:left="0"/>
        <w:jc w:val="both"/>
      </w:pPr>
      <w:r>
        <w:rPr>
          <w:rFonts w:ascii="Times New Roman"/>
          <w:b w:val="false"/>
          <w:i w:val="false"/>
          <w:color w:val="000000"/>
          <w:sz w:val="28"/>
        </w:rPr>
        <w:t xml:space="preserve">
      кесу құралының геометриясы және қайрау, жетілдіру, орнату тәртібі; </w:t>
      </w:r>
    </w:p>
    <w:bookmarkEnd w:id="12602"/>
    <w:bookmarkStart w:name="z12609" w:id="12603"/>
    <w:p>
      <w:pPr>
        <w:spacing w:after="0"/>
        <w:ind w:left="0"/>
        <w:jc w:val="both"/>
      </w:pPr>
      <w:r>
        <w:rPr>
          <w:rFonts w:ascii="Times New Roman"/>
          <w:b w:val="false"/>
          <w:i w:val="false"/>
          <w:color w:val="000000"/>
          <w:sz w:val="28"/>
        </w:rPr>
        <w:t>
      бақылау-өлшеу құралдары мен аспаптарының құрылғысы;</w:t>
      </w:r>
    </w:p>
    <w:bookmarkEnd w:id="12603"/>
    <w:bookmarkStart w:name="z12610" w:id="12604"/>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2604"/>
    <w:bookmarkStart w:name="z12611" w:id="12605"/>
    <w:p>
      <w:pPr>
        <w:spacing w:after="0"/>
        <w:ind w:left="0"/>
        <w:jc w:val="both"/>
      </w:pPr>
      <w:r>
        <w:rPr>
          <w:rFonts w:ascii="Times New Roman"/>
          <w:b w:val="false"/>
          <w:i w:val="false"/>
          <w:color w:val="000000"/>
          <w:sz w:val="28"/>
        </w:rPr>
        <w:t>
      1408. Жұмыс үлгілері:</w:t>
      </w:r>
    </w:p>
    <w:bookmarkEnd w:id="12605"/>
    <w:bookmarkStart w:name="z12612" w:id="12606"/>
    <w:p>
      <w:pPr>
        <w:spacing w:after="0"/>
        <w:ind w:left="0"/>
        <w:jc w:val="both"/>
      </w:pPr>
      <w:r>
        <w:rPr>
          <w:rFonts w:ascii="Times New Roman"/>
          <w:b w:val="false"/>
          <w:i w:val="false"/>
          <w:color w:val="000000"/>
          <w:sz w:val="28"/>
        </w:rPr>
        <w:t xml:space="preserve">
      1) тістегершіктер блоктары – тістерді кесу және қашау; </w:t>
      </w:r>
    </w:p>
    <w:bookmarkEnd w:id="12606"/>
    <w:bookmarkStart w:name="z12613" w:id="12607"/>
    <w:p>
      <w:pPr>
        <w:spacing w:after="0"/>
        <w:ind w:left="0"/>
        <w:jc w:val="both"/>
      </w:pPr>
      <w:r>
        <w:rPr>
          <w:rFonts w:ascii="Times New Roman"/>
          <w:b w:val="false"/>
          <w:i w:val="false"/>
          <w:color w:val="000000"/>
          <w:sz w:val="28"/>
        </w:rPr>
        <w:t xml:space="preserve">
      2) спиральді тісі бар тістегершік білектері – тістерді кесу; </w:t>
      </w:r>
    </w:p>
    <w:bookmarkEnd w:id="12607"/>
    <w:bookmarkStart w:name="z12614" w:id="12608"/>
    <w:p>
      <w:pPr>
        <w:spacing w:after="0"/>
        <w:ind w:left="0"/>
        <w:jc w:val="both"/>
      </w:pPr>
      <w:r>
        <w:rPr>
          <w:rFonts w:ascii="Times New Roman"/>
          <w:b w:val="false"/>
          <w:i w:val="false"/>
          <w:color w:val="000000"/>
          <w:sz w:val="28"/>
        </w:rPr>
        <w:t>
      3) оймакілтек білектері және шеврон тістегершіктері – оймакілтектерді фрезерлеу және тістерді кесу;</w:t>
      </w:r>
    </w:p>
    <w:bookmarkEnd w:id="12608"/>
    <w:bookmarkStart w:name="z12615" w:id="12609"/>
    <w:p>
      <w:pPr>
        <w:spacing w:after="0"/>
        <w:ind w:left="0"/>
        <w:jc w:val="both"/>
      </w:pPr>
      <w:r>
        <w:rPr>
          <w:rFonts w:ascii="Times New Roman"/>
          <w:b w:val="false"/>
          <w:i w:val="false"/>
          <w:color w:val="000000"/>
          <w:sz w:val="28"/>
        </w:rPr>
        <w:t xml:space="preserve">
      4) ұзындығы 1000 миллиметрден астам шпиль мен брашпильдер біліктері – тісерді кесу; </w:t>
      </w:r>
    </w:p>
    <w:bookmarkEnd w:id="12609"/>
    <w:bookmarkStart w:name="z12616" w:id="12610"/>
    <w:p>
      <w:pPr>
        <w:spacing w:after="0"/>
        <w:ind w:left="0"/>
        <w:jc w:val="both"/>
      </w:pPr>
      <w:r>
        <w:rPr>
          <w:rFonts w:ascii="Times New Roman"/>
          <w:b w:val="false"/>
          <w:i w:val="false"/>
          <w:color w:val="000000"/>
          <w:sz w:val="28"/>
        </w:rPr>
        <w:t>
      5) көбірек кіретін бұрамдық – тістерді соңғы рет кесу;</w:t>
      </w:r>
    </w:p>
    <w:bookmarkEnd w:id="12610"/>
    <w:bookmarkStart w:name="z12617" w:id="12611"/>
    <w:p>
      <w:pPr>
        <w:spacing w:after="0"/>
        <w:ind w:left="0"/>
        <w:jc w:val="both"/>
      </w:pPr>
      <w:r>
        <w:rPr>
          <w:rFonts w:ascii="Times New Roman"/>
          <w:b w:val="false"/>
          <w:i w:val="false"/>
          <w:color w:val="000000"/>
          <w:sz w:val="28"/>
        </w:rPr>
        <w:t>
      6) диаметрі 4000 миллиметрге дейін тістегершіктер – тістерді кесу;</w:t>
      </w:r>
    </w:p>
    <w:bookmarkEnd w:id="12611"/>
    <w:bookmarkStart w:name="z12618" w:id="12612"/>
    <w:p>
      <w:pPr>
        <w:spacing w:after="0"/>
        <w:ind w:left="0"/>
        <w:jc w:val="both"/>
      </w:pPr>
      <w:r>
        <w:rPr>
          <w:rFonts w:ascii="Times New Roman"/>
          <w:b w:val="false"/>
          <w:i w:val="false"/>
          <w:color w:val="000000"/>
          <w:sz w:val="28"/>
        </w:rPr>
        <w:t>
      7) көп кіретін бұрамдық бұрандаларға арналған тістегершіктер – тістерді кесу;</w:t>
      </w:r>
    </w:p>
    <w:bookmarkEnd w:id="12612"/>
    <w:bookmarkStart w:name="z12619" w:id="12613"/>
    <w:p>
      <w:pPr>
        <w:spacing w:after="0"/>
        <w:ind w:left="0"/>
        <w:jc w:val="both"/>
      </w:pPr>
      <w:r>
        <w:rPr>
          <w:rFonts w:ascii="Times New Roman"/>
          <w:b w:val="false"/>
          <w:i w:val="false"/>
          <w:color w:val="000000"/>
          <w:sz w:val="28"/>
        </w:rPr>
        <w:t>
      8) шеврон тістегершіктері – тістерді сүргілеу.</w:t>
      </w:r>
    </w:p>
    <w:bookmarkEnd w:id="12613"/>
    <w:bookmarkStart w:name="z12620" w:id="12614"/>
    <w:p>
      <w:pPr>
        <w:spacing w:after="0"/>
        <w:ind w:left="0"/>
        <w:jc w:val="left"/>
      </w:pPr>
      <w:r>
        <w:rPr>
          <w:rFonts w:ascii="Times New Roman"/>
          <w:b/>
          <w:i w:val="false"/>
          <w:color w:val="000000"/>
        </w:rPr>
        <w:t xml:space="preserve"> 117-параграф. Тіс кесуші, 5-разряд</w:t>
      </w:r>
    </w:p>
    <w:bookmarkEnd w:id="12614"/>
    <w:bookmarkStart w:name="z12621" w:id="12615"/>
    <w:p>
      <w:pPr>
        <w:spacing w:after="0"/>
        <w:ind w:left="0"/>
        <w:jc w:val="both"/>
      </w:pPr>
      <w:r>
        <w:rPr>
          <w:rFonts w:ascii="Times New Roman"/>
          <w:b w:val="false"/>
          <w:i w:val="false"/>
          <w:color w:val="000000"/>
          <w:sz w:val="28"/>
        </w:rPr>
        <w:t xml:space="preserve">
      1409. Жұмыс сипаттамасы: </w:t>
      </w:r>
    </w:p>
    <w:bookmarkEnd w:id="12615"/>
    <w:bookmarkStart w:name="z12622" w:id="12616"/>
    <w:p>
      <w:pPr>
        <w:spacing w:after="0"/>
        <w:ind w:left="0"/>
        <w:jc w:val="both"/>
      </w:pPr>
      <w:r>
        <w:rPr>
          <w:rFonts w:ascii="Times New Roman"/>
          <w:b w:val="false"/>
          <w:i w:val="false"/>
          <w:color w:val="000000"/>
          <w:sz w:val="28"/>
        </w:rPr>
        <w:t>
      әртүрлі типті және модельді тіс кескіш станоктарды күрделі бөлшектерге әртүрлі профильді және қадамда тістерді кесу;</w:t>
      </w:r>
    </w:p>
    <w:bookmarkEnd w:id="12616"/>
    <w:bookmarkStart w:name="z12623" w:id="12617"/>
    <w:p>
      <w:pPr>
        <w:spacing w:after="0"/>
        <w:ind w:left="0"/>
        <w:jc w:val="both"/>
      </w:pPr>
      <w:r>
        <w:rPr>
          <w:rFonts w:ascii="Times New Roman"/>
          <w:b w:val="false"/>
          <w:i w:val="false"/>
          <w:color w:val="000000"/>
          <w:sz w:val="28"/>
        </w:rPr>
        <w:t>
      тиісті есептеулерді жүргізе отырып, станоктарды баптау;</w:t>
      </w:r>
    </w:p>
    <w:bookmarkEnd w:id="12617"/>
    <w:bookmarkStart w:name="z12624" w:id="12618"/>
    <w:p>
      <w:pPr>
        <w:spacing w:after="0"/>
        <w:ind w:left="0"/>
        <w:jc w:val="both"/>
      </w:pPr>
      <w:r>
        <w:rPr>
          <w:rFonts w:ascii="Times New Roman"/>
          <w:b w:val="false"/>
          <w:i w:val="false"/>
          <w:color w:val="000000"/>
          <w:sz w:val="28"/>
        </w:rPr>
        <w:t>
      құрамдалған бекіткіші бар бөлшектер мен құралдарды, индикатор және өзге де өлшеу аспаптары бойынша дәл орнату.</w:t>
      </w:r>
    </w:p>
    <w:bookmarkEnd w:id="12618"/>
    <w:bookmarkStart w:name="z12625" w:id="12619"/>
    <w:p>
      <w:pPr>
        <w:spacing w:after="0"/>
        <w:ind w:left="0"/>
        <w:jc w:val="both"/>
      </w:pPr>
      <w:r>
        <w:rPr>
          <w:rFonts w:ascii="Times New Roman"/>
          <w:b w:val="false"/>
          <w:i w:val="false"/>
          <w:color w:val="000000"/>
          <w:sz w:val="28"/>
        </w:rPr>
        <w:t xml:space="preserve">
      1410. Білуге тиіс: </w:t>
      </w:r>
    </w:p>
    <w:bookmarkEnd w:id="12619"/>
    <w:bookmarkStart w:name="z12626" w:id="12620"/>
    <w:p>
      <w:pPr>
        <w:spacing w:after="0"/>
        <w:ind w:left="0"/>
        <w:jc w:val="both"/>
      </w:pPr>
      <w:r>
        <w:rPr>
          <w:rFonts w:ascii="Times New Roman"/>
          <w:b w:val="false"/>
          <w:i w:val="false"/>
          <w:color w:val="000000"/>
          <w:sz w:val="28"/>
        </w:rPr>
        <w:t xml:space="preserve">
      әртүрлі типті және модельді тіс кескіш станоктардың конструктивтік ерекшеліктері және дәлдікке тексеру тәсілдері; </w:t>
      </w:r>
    </w:p>
    <w:bookmarkEnd w:id="12620"/>
    <w:bookmarkStart w:name="z12627" w:id="12621"/>
    <w:p>
      <w:pPr>
        <w:spacing w:after="0"/>
        <w:ind w:left="0"/>
        <w:jc w:val="both"/>
      </w:pPr>
      <w:r>
        <w:rPr>
          <w:rFonts w:ascii="Times New Roman"/>
          <w:b w:val="false"/>
          <w:i w:val="false"/>
          <w:color w:val="000000"/>
          <w:sz w:val="28"/>
        </w:rPr>
        <w:t>
      әмбебап және арнайы құрылғылардың конструктивтік ерекшеліктері;</w:t>
      </w:r>
    </w:p>
    <w:bookmarkEnd w:id="12621"/>
    <w:bookmarkStart w:name="z12628" w:id="12622"/>
    <w:p>
      <w:pPr>
        <w:spacing w:after="0"/>
        <w:ind w:left="0"/>
        <w:jc w:val="both"/>
      </w:pPr>
      <w:r>
        <w:rPr>
          <w:rFonts w:ascii="Times New Roman"/>
          <w:b w:val="false"/>
          <w:i w:val="false"/>
          <w:color w:val="000000"/>
          <w:sz w:val="28"/>
        </w:rPr>
        <w:t>
      бақылау-өлшеу құралдары мен аспаптарын баптау және реттеу тәртібі;</w:t>
      </w:r>
    </w:p>
    <w:bookmarkEnd w:id="12622"/>
    <w:bookmarkStart w:name="z12629" w:id="12623"/>
    <w:p>
      <w:pPr>
        <w:spacing w:after="0"/>
        <w:ind w:left="0"/>
        <w:jc w:val="both"/>
      </w:pPr>
      <w:r>
        <w:rPr>
          <w:rFonts w:ascii="Times New Roman"/>
          <w:b w:val="false"/>
          <w:i w:val="false"/>
          <w:color w:val="000000"/>
          <w:sz w:val="28"/>
        </w:rPr>
        <w:t xml:space="preserve">
      кескіш құралдың геометриясы, қайрау және жетілдіру тәртібі; </w:t>
      </w:r>
    </w:p>
    <w:bookmarkEnd w:id="12623"/>
    <w:bookmarkStart w:name="z12630" w:id="12624"/>
    <w:p>
      <w:pPr>
        <w:spacing w:after="0"/>
        <w:ind w:left="0"/>
        <w:jc w:val="both"/>
      </w:pPr>
      <w:r>
        <w:rPr>
          <w:rFonts w:ascii="Times New Roman"/>
          <w:b w:val="false"/>
          <w:i w:val="false"/>
          <w:color w:val="000000"/>
          <w:sz w:val="28"/>
        </w:rPr>
        <w:t>
      ілінісу түрлері;</w:t>
      </w:r>
    </w:p>
    <w:bookmarkEnd w:id="12624"/>
    <w:bookmarkStart w:name="z12631" w:id="12625"/>
    <w:p>
      <w:pPr>
        <w:spacing w:after="0"/>
        <w:ind w:left="0"/>
        <w:jc w:val="both"/>
      </w:pPr>
      <w:r>
        <w:rPr>
          <w:rFonts w:ascii="Times New Roman"/>
          <w:b w:val="false"/>
          <w:i w:val="false"/>
          <w:color w:val="000000"/>
          <w:sz w:val="28"/>
        </w:rPr>
        <w:t>
      станоктың анықтамалары мен паспорты бойынша кесу режимін айқындау тәртібі.</w:t>
      </w:r>
    </w:p>
    <w:bookmarkEnd w:id="12625"/>
    <w:bookmarkStart w:name="z12632" w:id="12626"/>
    <w:p>
      <w:pPr>
        <w:spacing w:after="0"/>
        <w:ind w:left="0"/>
        <w:jc w:val="both"/>
      </w:pPr>
      <w:r>
        <w:rPr>
          <w:rFonts w:ascii="Times New Roman"/>
          <w:b w:val="false"/>
          <w:i w:val="false"/>
          <w:color w:val="000000"/>
          <w:sz w:val="28"/>
        </w:rPr>
        <w:t>
      1411. Жұмыс үлгілері:</w:t>
      </w:r>
    </w:p>
    <w:bookmarkEnd w:id="12626"/>
    <w:bookmarkStart w:name="z12633" w:id="12627"/>
    <w:p>
      <w:pPr>
        <w:spacing w:after="0"/>
        <w:ind w:left="0"/>
        <w:jc w:val="both"/>
      </w:pPr>
      <w:r>
        <w:rPr>
          <w:rFonts w:ascii="Times New Roman"/>
          <w:b w:val="false"/>
          <w:i w:val="false"/>
          <w:color w:val="000000"/>
          <w:sz w:val="28"/>
        </w:rPr>
        <w:t>
      1) диаметрі 800 миллиметрге дейін қосарланған спиральді тісі бар тістегершік біліктері – тістерді кесу және тісқыру;</w:t>
      </w:r>
    </w:p>
    <w:bookmarkEnd w:id="12627"/>
    <w:bookmarkStart w:name="z12634" w:id="12628"/>
    <w:p>
      <w:pPr>
        <w:spacing w:after="0"/>
        <w:ind w:left="0"/>
        <w:jc w:val="both"/>
      </w:pPr>
      <w:r>
        <w:rPr>
          <w:rFonts w:ascii="Times New Roman"/>
          <w:b w:val="false"/>
          <w:i w:val="false"/>
          <w:color w:val="000000"/>
          <w:sz w:val="28"/>
        </w:rPr>
        <w:t>
      2) конустық доңгелектер – тістерді сүргілеу;</w:t>
      </w:r>
    </w:p>
    <w:bookmarkEnd w:id="12628"/>
    <w:bookmarkStart w:name="z12635" w:id="12629"/>
    <w:p>
      <w:pPr>
        <w:spacing w:after="0"/>
        <w:ind w:left="0"/>
        <w:jc w:val="both"/>
      </w:pPr>
      <w:r>
        <w:rPr>
          <w:rFonts w:ascii="Times New Roman"/>
          <w:b w:val="false"/>
          <w:i w:val="false"/>
          <w:color w:val="000000"/>
          <w:sz w:val="28"/>
        </w:rPr>
        <w:t>
      3) диаметрі 2000 миллиметрге дейін білікпен жиынтықталған редуктор доңгелектер – шеврон тістерін соңғы рет кесу және тісқыру;</w:t>
      </w:r>
    </w:p>
    <w:bookmarkEnd w:id="12629"/>
    <w:bookmarkStart w:name="z12636" w:id="12630"/>
    <w:p>
      <w:pPr>
        <w:spacing w:after="0"/>
        <w:ind w:left="0"/>
        <w:jc w:val="both"/>
      </w:pPr>
      <w:r>
        <w:rPr>
          <w:rFonts w:ascii="Times New Roman"/>
          <w:b w:val="false"/>
          <w:i w:val="false"/>
          <w:color w:val="000000"/>
          <w:sz w:val="28"/>
        </w:rPr>
        <w:t>
      4) глобоидалды бұрамдықтар – айналымдарды соңғы рет кесу;</w:t>
      </w:r>
    </w:p>
    <w:bookmarkEnd w:id="12630"/>
    <w:bookmarkStart w:name="z12637" w:id="12631"/>
    <w:p>
      <w:pPr>
        <w:spacing w:after="0"/>
        <w:ind w:left="0"/>
        <w:jc w:val="both"/>
      </w:pPr>
      <w:r>
        <w:rPr>
          <w:rFonts w:ascii="Times New Roman"/>
          <w:b w:val="false"/>
          <w:i w:val="false"/>
          <w:color w:val="000000"/>
          <w:sz w:val="28"/>
        </w:rPr>
        <w:t>
      5) диаметрі 4000 миллиметрден астам спиральді тісі бар цилиндрлік тістегершіктер – тістерді кесу.</w:t>
      </w:r>
    </w:p>
    <w:bookmarkEnd w:id="12631"/>
    <w:bookmarkStart w:name="z12638" w:id="12632"/>
    <w:p>
      <w:pPr>
        <w:spacing w:after="0"/>
        <w:ind w:left="0"/>
        <w:jc w:val="left"/>
      </w:pPr>
      <w:r>
        <w:rPr>
          <w:rFonts w:ascii="Times New Roman"/>
          <w:b/>
          <w:i w:val="false"/>
          <w:color w:val="000000"/>
        </w:rPr>
        <w:t xml:space="preserve"> 118-параграф. Тіс кесуші, 6-разряд</w:t>
      </w:r>
    </w:p>
    <w:bookmarkEnd w:id="12632"/>
    <w:bookmarkStart w:name="z12639" w:id="12633"/>
    <w:p>
      <w:pPr>
        <w:spacing w:after="0"/>
        <w:ind w:left="0"/>
        <w:jc w:val="both"/>
      </w:pPr>
      <w:r>
        <w:rPr>
          <w:rFonts w:ascii="Times New Roman"/>
          <w:b w:val="false"/>
          <w:i w:val="false"/>
          <w:color w:val="000000"/>
          <w:sz w:val="28"/>
        </w:rPr>
        <w:t xml:space="preserve">
      1412. Жұмыс сипаттамасы: </w:t>
      </w:r>
    </w:p>
    <w:bookmarkEnd w:id="12633"/>
    <w:bookmarkStart w:name="z12640" w:id="12634"/>
    <w:p>
      <w:pPr>
        <w:spacing w:after="0"/>
        <w:ind w:left="0"/>
        <w:jc w:val="both"/>
      </w:pPr>
      <w:r>
        <w:rPr>
          <w:rFonts w:ascii="Times New Roman"/>
          <w:b w:val="false"/>
          <w:i w:val="false"/>
          <w:color w:val="000000"/>
          <w:sz w:val="28"/>
        </w:rPr>
        <w:t>
      әртүрлі типті және модельді тіс кескіш станоктарда 6 дәлдік дәрежесі бойынша күрделі бөлшектерге әртүрлі профильде және қадамда тістерді кесу;</w:t>
      </w:r>
    </w:p>
    <w:bookmarkEnd w:id="12634"/>
    <w:bookmarkStart w:name="z12641" w:id="12635"/>
    <w:p>
      <w:pPr>
        <w:spacing w:after="0"/>
        <w:ind w:left="0"/>
        <w:jc w:val="both"/>
      </w:pPr>
      <w:r>
        <w:rPr>
          <w:rFonts w:ascii="Times New Roman"/>
          <w:b w:val="false"/>
          <w:i w:val="false"/>
          <w:color w:val="000000"/>
          <w:sz w:val="28"/>
        </w:rPr>
        <w:t>
      күрделі профильде және әртүрлі модельді тістерді кесу үшін қажетті есептеулер жүргізіп, станокты баптау;</w:t>
      </w:r>
    </w:p>
    <w:bookmarkEnd w:id="12635"/>
    <w:bookmarkStart w:name="z12642" w:id="12636"/>
    <w:p>
      <w:pPr>
        <w:spacing w:after="0"/>
        <w:ind w:left="0"/>
        <w:jc w:val="both"/>
      </w:pPr>
      <w:r>
        <w:rPr>
          <w:rFonts w:ascii="Times New Roman"/>
          <w:b w:val="false"/>
          <w:i w:val="false"/>
          <w:color w:val="000000"/>
          <w:sz w:val="28"/>
        </w:rPr>
        <w:t>
      орнатылатын бөлшектерді бақылау-өлшеу құралдарымен және аспаптарымен тексеріп, күрделі аспаптар мен кескіш құралдарды орнату;</w:t>
      </w:r>
    </w:p>
    <w:bookmarkEnd w:id="12636"/>
    <w:bookmarkStart w:name="z12643" w:id="12637"/>
    <w:p>
      <w:pPr>
        <w:spacing w:after="0"/>
        <w:ind w:left="0"/>
        <w:jc w:val="both"/>
      </w:pPr>
      <w:r>
        <w:rPr>
          <w:rFonts w:ascii="Times New Roman"/>
          <w:b w:val="false"/>
          <w:i w:val="false"/>
          <w:color w:val="000000"/>
          <w:sz w:val="28"/>
        </w:rPr>
        <w:t>
      станоктың анықтамалары мен паспорты бойынша дәлдік дәрежесіне, модульіне, тістердің санына және ілініс бұрышына байланысты ең тиімді кесу режимдерін таңдау.</w:t>
      </w:r>
    </w:p>
    <w:bookmarkEnd w:id="12637"/>
    <w:bookmarkStart w:name="z12644" w:id="12638"/>
    <w:p>
      <w:pPr>
        <w:spacing w:after="0"/>
        <w:ind w:left="0"/>
        <w:jc w:val="both"/>
      </w:pPr>
      <w:r>
        <w:rPr>
          <w:rFonts w:ascii="Times New Roman"/>
          <w:b w:val="false"/>
          <w:i w:val="false"/>
          <w:color w:val="000000"/>
          <w:sz w:val="28"/>
        </w:rPr>
        <w:t xml:space="preserve">
      1413. Білуге тиіс: </w:t>
      </w:r>
    </w:p>
    <w:bookmarkEnd w:id="12638"/>
    <w:bookmarkStart w:name="z12645" w:id="12639"/>
    <w:p>
      <w:pPr>
        <w:spacing w:after="0"/>
        <w:ind w:left="0"/>
        <w:jc w:val="both"/>
      </w:pPr>
      <w:r>
        <w:rPr>
          <w:rFonts w:ascii="Times New Roman"/>
          <w:b w:val="false"/>
          <w:i w:val="false"/>
          <w:color w:val="000000"/>
          <w:sz w:val="28"/>
        </w:rPr>
        <w:t>
      қызмет көрсетілетін тіс кескіш станоктардың конструкциясы, тәсілдері және дәлдікке тексеру тәртібі;</w:t>
      </w:r>
    </w:p>
    <w:bookmarkEnd w:id="12639"/>
    <w:bookmarkStart w:name="z12646" w:id="12640"/>
    <w:p>
      <w:pPr>
        <w:spacing w:after="0"/>
        <w:ind w:left="0"/>
        <w:jc w:val="both"/>
      </w:pPr>
      <w:r>
        <w:rPr>
          <w:rFonts w:ascii="Times New Roman"/>
          <w:b w:val="false"/>
          <w:i w:val="false"/>
          <w:color w:val="000000"/>
          <w:sz w:val="28"/>
        </w:rPr>
        <w:t xml:space="preserve">
      әмбебап және арнайы құрылғылардың, жабдықтардың конструкциясы және қолдану шарттары; </w:t>
      </w:r>
    </w:p>
    <w:bookmarkEnd w:id="12640"/>
    <w:bookmarkStart w:name="z12647" w:id="12641"/>
    <w:p>
      <w:pPr>
        <w:spacing w:after="0"/>
        <w:ind w:left="0"/>
        <w:jc w:val="both"/>
      </w:pPr>
      <w:r>
        <w:rPr>
          <w:rFonts w:ascii="Times New Roman"/>
          <w:b w:val="false"/>
          <w:i w:val="false"/>
          <w:color w:val="000000"/>
          <w:sz w:val="28"/>
        </w:rPr>
        <w:t xml:space="preserve">
      өңделетін бөлшектер мен құралды орнату тәсілдері; </w:t>
      </w:r>
    </w:p>
    <w:bookmarkEnd w:id="12641"/>
    <w:bookmarkStart w:name="z12648" w:id="12642"/>
    <w:p>
      <w:pPr>
        <w:spacing w:after="0"/>
        <w:ind w:left="0"/>
        <w:jc w:val="both"/>
      </w:pPr>
      <w:r>
        <w:rPr>
          <w:rFonts w:ascii="Times New Roman"/>
          <w:b w:val="false"/>
          <w:i w:val="false"/>
          <w:color w:val="000000"/>
          <w:sz w:val="28"/>
        </w:rPr>
        <w:t>
      әртүрлі кесетін құралдың геометриясы, қайрау және жетілдіру тәртібі.</w:t>
      </w:r>
    </w:p>
    <w:bookmarkEnd w:id="12642"/>
    <w:bookmarkStart w:name="z12649" w:id="12643"/>
    <w:p>
      <w:pPr>
        <w:spacing w:after="0"/>
        <w:ind w:left="0"/>
        <w:jc w:val="both"/>
      </w:pPr>
      <w:r>
        <w:rPr>
          <w:rFonts w:ascii="Times New Roman"/>
          <w:b w:val="false"/>
          <w:i w:val="false"/>
          <w:color w:val="000000"/>
          <w:sz w:val="28"/>
        </w:rPr>
        <w:t xml:space="preserve">
      1414. Техникалық және кәсіптік (орта арнаулы, орта кәсіптік), орта білімнен кейінгі білім қажет. </w:t>
      </w:r>
    </w:p>
    <w:bookmarkEnd w:id="12643"/>
    <w:bookmarkStart w:name="z12650" w:id="12644"/>
    <w:p>
      <w:pPr>
        <w:spacing w:after="0"/>
        <w:ind w:left="0"/>
        <w:jc w:val="both"/>
      </w:pPr>
      <w:r>
        <w:rPr>
          <w:rFonts w:ascii="Times New Roman"/>
          <w:b w:val="false"/>
          <w:i w:val="false"/>
          <w:color w:val="000000"/>
          <w:sz w:val="28"/>
        </w:rPr>
        <w:t xml:space="preserve">
      1415. Жұмыс үлгілері: </w:t>
      </w:r>
    </w:p>
    <w:bookmarkEnd w:id="12644"/>
    <w:bookmarkStart w:name="z12651" w:id="12645"/>
    <w:p>
      <w:pPr>
        <w:spacing w:after="0"/>
        <w:ind w:left="0"/>
        <w:jc w:val="both"/>
      </w:pPr>
      <w:r>
        <w:rPr>
          <w:rFonts w:ascii="Times New Roman"/>
          <w:b w:val="false"/>
          <w:i w:val="false"/>
          <w:color w:val="000000"/>
          <w:sz w:val="28"/>
        </w:rPr>
        <w:t>
      1) диаметрі 800 миллиметрден астам қосарлы спиральді тістері бар тістегершіктер біліктер – тістерді кесу және тісқыру;</w:t>
      </w:r>
    </w:p>
    <w:bookmarkEnd w:id="12645"/>
    <w:bookmarkStart w:name="z12652" w:id="12646"/>
    <w:p>
      <w:pPr>
        <w:spacing w:after="0"/>
        <w:ind w:left="0"/>
        <w:jc w:val="both"/>
      </w:pPr>
      <w:r>
        <w:rPr>
          <w:rFonts w:ascii="Times New Roman"/>
          <w:b w:val="false"/>
          <w:i w:val="false"/>
          <w:color w:val="000000"/>
          <w:sz w:val="28"/>
        </w:rPr>
        <w:t>
      2) диаметрі 2000 миллиметрден астам білікпен жиынтықталған редуктор доңгелектері – шеврон тістерін соңғы рет кесу және тісқыру.</w:t>
      </w:r>
    </w:p>
    <w:bookmarkEnd w:id="12646"/>
    <w:bookmarkStart w:name="z12653" w:id="12647"/>
    <w:p>
      <w:pPr>
        <w:spacing w:after="0"/>
        <w:ind w:left="0"/>
        <w:jc w:val="left"/>
      </w:pPr>
      <w:r>
        <w:rPr>
          <w:rFonts w:ascii="Times New Roman"/>
          <w:b/>
          <w:i w:val="false"/>
          <w:color w:val="000000"/>
        </w:rPr>
        <w:t xml:space="preserve"> 119-параграф. Тісажарлаушы, 2-разряд</w:t>
      </w:r>
    </w:p>
    <w:bookmarkEnd w:id="12647"/>
    <w:bookmarkStart w:name="z12654" w:id="12648"/>
    <w:p>
      <w:pPr>
        <w:spacing w:after="0"/>
        <w:ind w:left="0"/>
        <w:jc w:val="both"/>
      </w:pPr>
      <w:r>
        <w:rPr>
          <w:rFonts w:ascii="Times New Roman"/>
          <w:b w:val="false"/>
          <w:i w:val="false"/>
          <w:color w:val="000000"/>
          <w:sz w:val="28"/>
        </w:rPr>
        <w:t xml:space="preserve">
      1416. Жұмыс сипаттамасы: </w:t>
      </w:r>
    </w:p>
    <w:bookmarkEnd w:id="12648"/>
    <w:bookmarkStart w:name="z12655" w:id="12649"/>
    <w:p>
      <w:pPr>
        <w:spacing w:after="0"/>
        <w:ind w:left="0"/>
        <w:jc w:val="both"/>
      </w:pPr>
      <w:r>
        <w:rPr>
          <w:rFonts w:ascii="Times New Roman"/>
          <w:b w:val="false"/>
          <w:i w:val="false"/>
          <w:color w:val="000000"/>
          <w:sz w:val="28"/>
        </w:rPr>
        <w:t>
      бапталған бір типті тісажарлағыш және оймакілтекажарлағыш станоктарда 8 дәлдік дәрежесі және "Ra 1,25 0,63" параметрі бойынша цилиндрлік және конустық тістегершіктердің және тістегершік білікшелерінің тік және қисық тістерін ажарлау;</w:t>
      </w:r>
    </w:p>
    <w:bookmarkEnd w:id="12649"/>
    <w:bookmarkStart w:name="z12656" w:id="12650"/>
    <w:p>
      <w:pPr>
        <w:spacing w:after="0"/>
        <w:ind w:left="0"/>
        <w:jc w:val="both"/>
      </w:pPr>
      <w:r>
        <w:rPr>
          <w:rFonts w:ascii="Times New Roman"/>
          <w:b w:val="false"/>
          <w:i w:val="false"/>
          <w:color w:val="000000"/>
          <w:sz w:val="28"/>
        </w:rPr>
        <w:t>
      бапталған тісажарлағыш және оймакілтекажарлағыш станоктарда 8-9-квалитеттер бойынша диаметрі 100 миллиметрге дейін біліктердегі оймакілтектерді ажарлау.</w:t>
      </w:r>
    </w:p>
    <w:bookmarkEnd w:id="12650"/>
    <w:bookmarkStart w:name="z12657" w:id="12651"/>
    <w:p>
      <w:pPr>
        <w:spacing w:after="0"/>
        <w:ind w:left="0"/>
        <w:jc w:val="both"/>
      </w:pPr>
      <w:r>
        <w:rPr>
          <w:rFonts w:ascii="Times New Roman"/>
          <w:b w:val="false"/>
          <w:i w:val="false"/>
          <w:color w:val="000000"/>
          <w:sz w:val="28"/>
        </w:rPr>
        <w:t xml:space="preserve">
      1417. Білуге тиіс: </w:t>
      </w:r>
    </w:p>
    <w:bookmarkEnd w:id="12651"/>
    <w:bookmarkStart w:name="z12658" w:id="12652"/>
    <w:p>
      <w:pPr>
        <w:spacing w:after="0"/>
        <w:ind w:left="0"/>
        <w:jc w:val="both"/>
      </w:pPr>
      <w:r>
        <w:rPr>
          <w:rFonts w:ascii="Times New Roman"/>
          <w:b w:val="false"/>
          <w:i w:val="false"/>
          <w:color w:val="000000"/>
          <w:sz w:val="28"/>
        </w:rPr>
        <w:t xml:space="preserve">
      бір типті тісажарлағыш және оймакілтекажарлағыш станоктардың құрылғысы және жұмыс істеу принципі, олардың маңызды бөліктерінің атауы және мақсаты; </w:t>
      </w:r>
    </w:p>
    <w:bookmarkEnd w:id="12652"/>
    <w:bookmarkStart w:name="z12659" w:id="12653"/>
    <w:p>
      <w:pPr>
        <w:spacing w:after="0"/>
        <w:ind w:left="0"/>
        <w:jc w:val="both"/>
      </w:pPr>
      <w:r>
        <w:rPr>
          <w:rFonts w:ascii="Times New Roman"/>
          <w:b w:val="false"/>
          <w:i w:val="false"/>
          <w:color w:val="000000"/>
          <w:sz w:val="28"/>
        </w:rPr>
        <w:t>
      едәуір таралған әмбебап және арнайы құрылғылардың атауы, мақсаты және қолдану шарттары;</w:t>
      </w:r>
    </w:p>
    <w:bookmarkEnd w:id="12653"/>
    <w:bookmarkStart w:name="z12660" w:id="12654"/>
    <w:p>
      <w:pPr>
        <w:spacing w:after="0"/>
        <w:ind w:left="0"/>
        <w:jc w:val="both"/>
      </w:pPr>
      <w:r>
        <w:rPr>
          <w:rFonts w:ascii="Times New Roman"/>
          <w:b w:val="false"/>
          <w:i w:val="false"/>
          <w:color w:val="000000"/>
          <w:sz w:val="28"/>
        </w:rPr>
        <w:t xml:space="preserve">
      бақылау-өлшеу құралдарының құрылғысы; </w:t>
      </w:r>
    </w:p>
    <w:bookmarkEnd w:id="12654"/>
    <w:bookmarkStart w:name="z12661" w:id="12655"/>
    <w:p>
      <w:pPr>
        <w:spacing w:after="0"/>
        <w:ind w:left="0"/>
        <w:jc w:val="both"/>
      </w:pPr>
      <w:r>
        <w:rPr>
          <w:rFonts w:ascii="Times New Roman"/>
          <w:b w:val="false"/>
          <w:i w:val="false"/>
          <w:color w:val="000000"/>
          <w:sz w:val="28"/>
        </w:rPr>
        <w:t>
      ажарлағыш шарықтастың түйіршіктілігі, байламдығы, қаттылығы туралы негізгі түсініктер, оларды қолдану шарттары және түзету тәртібі;</w:t>
      </w:r>
    </w:p>
    <w:bookmarkEnd w:id="12655"/>
    <w:bookmarkStart w:name="z12662" w:id="12656"/>
    <w:p>
      <w:pPr>
        <w:spacing w:after="0"/>
        <w:ind w:left="0"/>
        <w:jc w:val="both"/>
      </w:pPr>
      <w:r>
        <w:rPr>
          <w:rFonts w:ascii="Times New Roman"/>
          <w:b w:val="false"/>
          <w:i w:val="false"/>
          <w:color w:val="000000"/>
          <w:sz w:val="28"/>
        </w:rPr>
        <w:t xml:space="preserve">
      өңделетін материалдардың атауы және таңбалануы; </w:t>
      </w:r>
    </w:p>
    <w:bookmarkEnd w:id="12656"/>
    <w:bookmarkStart w:name="z12663" w:id="12657"/>
    <w:p>
      <w:pPr>
        <w:spacing w:after="0"/>
        <w:ind w:left="0"/>
        <w:jc w:val="both"/>
      </w:pPr>
      <w:r>
        <w:rPr>
          <w:rFonts w:ascii="Times New Roman"/>
          <w:b w:val="false"/>
          <w:i w:val="false"/>
          <w:color w:val="000000"/>
          <w:sz w:val="28"/>
        </w:rPr>
        <w:t>
      ілініс жүйесі мен тістерді өлшеу тәсілдері;</w:t>
      </w:r>
    </w:p>
    <w:bookmarkEnd w:id="12657"/>
    <w:bookmarkStart w:name="z12664" w:id="12658"/>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 дәлдік дәрежесінің жүйесі; </w:t>
      </w:r>
    </w:p>
    <w:bookmarkEnd w:id="12658"/>
    <w:bookmarkStart w:name="z12665" w:id="12659"/>
    <w:p>
      <w:pPr>
        <w:spacing w:after="0"/>
        <w:ind w:left="0"/>
        <w:jc w:val="both"/>
      </w:pPr>
      <w:r>
        <w:rPr>
          <w:rFonts w:ascii="Times New Roman"/>
          <w:b w:val="false"/>
          <w:i w:val="false"/>
          <w:color w:val="000000"/>
          <w:sz w:val="28"/>
        </w:rPr>
        <w:t>
      салқындататын және майлайтын сұйықтықтың мақсаты мен қасиеттері.</w:t>
      </w:r>
    </w:p>
    <w:bookmarkEnd w:id="12659"/>
    <w:bookmarkStart w:name="z12666" w:id="12660"/>
    <w:p>
      <w:pPr>
        <w:spacing w:after="0"/>
        <w:ind w:left="0"/>
        <w:jc w:val="left"/>
      </w:pPr>
      <w:r>
        <w:rPr>
          <w:rFonts w:ascii="Times New Roman"/>
          <w:b/>
          <w:i w:val="false"/>
          <w:color w:val="000000"/>
        </w:rPr>
        <w:t xml:space="preserve"> 120-параграф. Тісажарлаушы, 3-разряд</w:t>
      </w:r>
    </w:p>
    <w:bookmarkEnd w:id="12660"/>
    <w:bookmarkStart w:name="z12667" w:id="12661"/>
    <w:p>
      <w:pPr>
        <w:spacing w:after="0"/>
        <w:ind w:left="0"/>
        <w:jc w:val="both"/>
      </w:pPr>
      <w:r>
        <w:rPr>
          <w:rFonts w:ascii="Times New Roman"/>
          <w:b w:val="false"/>
          <w:i w:val="false"/>
          <w:color w:val="000000"/>
          <w:sz w:val="28"/>
        </w:rPr>
        <w:t xml:space="preserve">
      1418. Жұмыс сипаттамасы: </w:t>
      </w:r>
    </w:p>
    <w:bookmarkEnd w:id="12661"/>
    <w:bookmarkStart w:name="z12668" w:id="12662"/>
    <w:p>
      <w:pPr>
        <w:spacing w:after="0"/>
        <w:ind w:left="0"/>
        <w:jc w:val="both"/>
      </w:pPr>
      <w:r>
        <w:rPr>
          <w:rFonts w:ascii="Times New Roman"/>
          <w:b w:val="false"/>
          <w:i w:val="false"/>
          <w:color w:val="000000"/>
          <w:sz w:val="28"/>
        </w:rPr>
        <w:t>
      бір типтік тісажарлағыш және оймакілтекажарлағыш станоктарда, оларды өздігінен баптап, 8-10 квалитеттер бойынша ірі біліктердегі оймакілтектерді, сондай-ақ 8 дәлдік дәрежесі және "Ra 1,25 - 0,63" параметрі бойынша тістегершіктердің тік және қисық тістерінің профилін ажарлау;</w:t>
      </w:r>
    </w:p>
    <w:bookmarkEnd w:id="12662"/>
    <w:bookmarkStart w:name="z12669" w:id="12663"/>
    <w:p>
      <w:pPr>
        <w:spacing w:after="0"/>
        <w:ind w:left="0"/>
        <w:jc w:val="both"/>
      </w:pPr>
      <w:r>
        <w:rPr>
          <w:rFonts w:ascii="Times New Roman"/>
          <w:b w:val="false"/>
          <w:i w:val="false"/>
          <w:color w:val="000000"/>
          <w:sz w:val="28"/>
        </w:rPr>
        <w:t>
      бапталған тісажарлағыш және оймакілтекажарлағыш станоктарда 7-10 квалитеттер бойынша диаметрі 100 миллиметрден астам біліктердегі оймакілтектерді ажарлау.</w:t>
      </w:r>
    </w:p>
    <w:bookmarkEnd w:id="12663"/>
    <w:bookmarkStart w:name="z12670" w:id="12664"/>
    <w:p>
      <w:pPr>
        <w:spacing w:after="0"/>
        <w:ind w:left="0"/>
        <w:jc w:val="both"/>
      </w:pPr>
      <w:r>
        <w:rPr>
          <w:rFonts w:ascii="Times New Roman"/>
          <w:b w:val="false"/>
          <w:i w:val="false"/>
          <w:color w:val="000000"/>
          <w:sz w:val="28"/>
        </w:rPr>
        <w:t xml:space="preserve">
      1419. Білуге тиіс: </w:t>
      </w:r>
    </w:p>
    <w:bookmarkEnd w:id="12664"/>
    <w:bookmarkStart w:name="z12671" w:id="12665"/>
    <w:p>
      <w:pPr>
        <w:spacing w:after="0"/>
        <w:ind w:left="0"/>
        <w:jc w:val="both"/>
      </w:pPr>
      <w:r>
        <w:rPr>
          <w:rFonts w:ascii="Times New Roman"/>
          <w:b w:val="false"/>
          <w:i w:val="false"/>
          <w:color w:val="000000"/>
          <w:sz w:val="28"/>
        </w:rPr>
        <w:t xml:space="preserve">
      бір типтік тісажарлағыш станоктардың құрылғысы және баптау тәртібі; </w:t>
      </w:r>
    </w:p>
    <w:bookmarkEnd w:id="12665"/>
    <w:bookmarkStart w:name="z12672" w:id="12666"/>
    <w:p>
      <w:pPr>
        <w:spacing w:after="0"/>
        <w:ind w:left="0"/>
        <w:jc w:val="both"/>
      </w:pPr>
      <w:r>
        <w:rPr>
          <w:rFonts w:ascii="Times New Roman"/>
          <w:b w:val="false"/>
          <w:i w:val="false"/>
          <w:color w:val="000000"/>
          <w:sz w:val="28"/>
        </w:rPr>
        <w:t xml:space="preserve">
      едәуір кең таралған құралдардың құрылғысы; </w:t>
      </w:r>
    </w:p>
    <w:bookmarkEnd w:id="12666"/>
    <w:bookmarkStart w:name="z12673" w:id="12667"/>
    <w:p>
      <w:pPr>
        <w:spacing w:after="0"/>
        <w:ind w:left="0"/>
        <w:jc w:val="both"/>
      </w:pPr>
      <w:r>
        <w:rPr>
          <w:rFonts w:ascii="Times New Roman"/>
          <w:b w:val="false"/>
          <w:i w:val="false"/>
          <w:color w:val="000000"/>
          <w:sz w:val="28"/>
        </w:rPr>
        <w:t>
      бақылау-өлшеу құралдары мен аспаптарының мақсаты және қолдану тәртібі;</w:t>
      </w:r>
    </w:p>
    <w:bookmarkEnd w:id="12667"/>
    <w:bookmarkStart w:name="z12674" w:id="12668"/>
    <w:p>
      <w:pPr>
        <w:spacing w:after="0"/>
        <w:ind w:left="0"/>
        <w:jc w:val="both"/>
      </w:pPr>
      <w:r>
        <w:rPr>
          <w:rFonts w:ascii="Times New Roman"/>
          <w:b w:val="false"/>
          <w:i w:val="false"/>
          <w:color w:val="000000"/>
          <w:sz w:val="28"/>
        </w:rPr>
        <w:t>
      ажарлағыш шарықтастар сипаттамалары және олардың өңделетін беттердің сапасына әсері;</w:t>
      </w:r>
    </w:p>
    <w:bookmarkEnd w:id="12668"/>
    <w:bookmarkStart w:name="z12675" w:id="12669"/>
    <w:p>
      <w:pPr>
        <w:spacing w:after="0"/>
        <w:ind w:left="0"/>
        <w:jc w:val="both"/>
      </w:pPr>
      <w:r>
        <w:rPr>
          <w:rFonts w:ascii="Times New Roman"/>
          <w:b w:val="false"/>
          <w:i w:val="false"/>
          <w:color w:val="000000"/>
          <w:sz w:val="28"/>
        </w:rPr>
        <w:t>
      ажарлағыш шарықтастарды орнату және түзету тәсілдері;</w:t>
      </w:r>
    </w:p>
    <w:bookmarkEnd w:id="12669"/>
    <w:bookmarkStart w:name="z12676" w:id="12670"/>
    <w:p>
      <w:pPr>
        <w:spacing w:after="0"/>
        <w:ind w:left="0"/>
        <w:jc w:val="both"/>
      </w:pPr>
      <w:r>
        <w:rPr>
          <w:rFonts w:ascii="Times New Roman"/>
          <w:b w:val="false"/>
          <w:i w:val="false"/>
          <w:color w:val="000000"/>
          <w:sz w:val="28"/>
        </w:rPr>
        <w:t xml:space="preserve">
      ажарлау кезінде температураның бөлшек өлшеміне әсері; </w:t>
      </w:r>
    </w:p>
    <w:bookmarkEnd w:id="12670"/>
    <w:bookmarkStart w:name="z12677" w:id="12671"/>
    <w:p>
      <w:pPr>
        <w:spacing w:after="0"/>
        <w:ind w:left="0"/>
        <w:jc w:val="both"/>
      </w:pPr>
      <w:r>
        <w:rPr>
          <w:rFonts w:ascii="Times New Roman"/>
          <w:b w:val="false"/>
          <w:i w:val="false"/>
          <w:color w:val="000000"/>
          <w:sz w:val="28"/>
        </w:rPr>
        <w:t>
      шектеулер мен орнатуды, бұдырлық квалитеттері мен параметрлері, дәлдік дәрежесінің жүйесі.</w:t>
      </w:r>
    </w:p>
    <w:bookmarkEnd w:id="12671"/>
    <w:bookmarkStart w:name="z12678" w:id="12672"/>
    <w:p>
      <w:pPr>
        <w:spacing w:after="0"/>
        <w:ind w:left="0"/>
        <w:jc w:val="left"/>
      </w:pPr>
      <w:r>
        <w:rPr>
          <w:rFonts w:ascii="Times New Roman"/>
          <w:b/>
          <w:i w:val="false"/>
          <w:color w:val="000000"/>
        </w:rPr>
        <w:t xml:space="preserve"> 121-параграф. Тісажарлаушы, 4-разряд</w:t>
      </w:r>
    </w:p>
    <w:bookmarkEnd w:id="12672"/>
    <w:bookmarkStart w:name="z12679" w:id="12673"/>
    <w:p>
      <w:pPr>
        <w:spacing w:after="0"/>
        <w:ind w:left="0"/>
        <w:jc w:val="both"/>
      </w:pPr>
      <w:r>
        <w:rPr>
          <w:rFonts w:ascii="Times New Roman"/>
          <w:b w:val="false"/>
          <w:i w:val="false"/>
          <w:color w:val="000000"/>
          <w:sz w:val="28"/>
        </w:rPr>
        <w:t xml:space="preserve">
      1420. Жұмыс сипаттамасы: </w:t>
      </w:r>
    </w:p>
    <w:bookmarkEnd w:id="12673"/>
    <w:bookmarkStart w:name="z12680" w:id="12674"/>
    <w:p>
      <w:pPr>
        <w:spacing w:after="0"/>
        <w:ind w:left="0"/>
        <w:jc w:val="both"/>
      </w:pPr>
      <w:r>
        <w:rPr>
          <w:rFonts w:ascii="Times New Roman"/>
          <w:b w:val="false"/>
          <w:i w:val="false"/>
          <w:color w:val="000000"/>
          <w:sz w:val="28"/>
        </w:rPr>
        <w:t>
      тісажарлағыш станоктарда 7 дәлдік дәрежесі бойынша әртүрлі профильді және модульді тістегершіктердің тістерін және 7-8 квалитеттер бойынша біліктердегі оймакілтектерді, оларды пішіндеу шарықтастарымен жиектеу әдісімен ажарлау;</w:t>
      </w:r>
    </w:p>
    <w:bookmarkEnd w:id="12674"/>
    <w:bookmarkStart w:name="z12681" w:id="12675"/>
    <w:p>
      <w:pPr>
        <w:spacing w:after="0"/>
        <w:ind w:left="0"/>
        <w:jc w:val="both"/>
      </w:pPr>
      <w:r>
        <w:rPr>
          <w:rFonts w:ascii="Times New Roman"/>
          <w:b w:val="false"/>
          <w:i w:val="false"/>
          <w:color w:val="000000"/>
          <w:sz w:val="28"/>
        </w:rPr>
        <w:t>
      станокты баптау, қажетті есептеулерді жүргізу және өңдеудің пайдалы режимінің жүйелілігін айқындау;</w:t>
      </w:r>
    </w:p>
    <w:bookmarkEnd w:id="12675"/>
    <w:bookmarkStart w:name="z12682" w:id="12676"/>
    <w:p>
      <w:pPr>
        <w:spacing w:after="0"/>
        <w:ind w:left="0"/>
        <w:jc w:val="both"/>
      </w:pPr>
      <w:r>
        <w:rPr>
          <w:rFonts w:ascii="Times New Roman"/>
          <w:b w:val="false"/>
          <w:i w:val="false"/>
          <w:color w:val="000000"/>
          <w:sz w:val="28"/>
        </w:rPr>
        <w:t>
      бөлшектерді аса дәлдікпен орнату.</w:t>
      </w:r>
    </w:p>
    <w:bookmarkEnd w:id="12676"/>
    <w:bookmarkStart w:name="z12683" w:id="12677"/>
    <w:p>
      <w:pPr>
        <w:spacing w:after="0"/>
        <w:ind w:left="0"/>
        <w:jc w:val="both"/>
      </w:pPr>
      <w:r>
        <w:rPr>
          <w:rFonts w:ascii="Times New Roman"/>
          <w:b w:val="false"/>
          <w:i w:val="false"/>
          <w:color w:val="000000"/>
          <w:sz w:val="28"/>
        </w:rPr>
        <w:t xml:space="preserve">
      1421. Білуге тиіс: </w:t>
      </w:r>
    </w:p>
    <w:bookmarkEnd w:id="12677"/>
    <w:bookmarkStart w:name="z12684" w:id="12678"/>
    <w:p>
      <w:pPr>
        <w:spacing w:after="0"/>
        <w:ind w:left="0"/>
        <w:jc w:val="both"/>
      </w:pPr>
      <w:r>
        <w:rPr>
          <w:rFonts w:ascii="Times New Roman"/>
          <w:b w:val="false"/>
          <w:i w:val="false"/>
          <w:color w:val="000000"/>
          <w:sz w:val="28"/>
        </w:rPr>
        <w:t xml:space="preserve">
      әртүрлі типті тісажарлағыш және оймакілтекажарлағыш станоктардың құрылғысы және кинематикалық схемалары; </w:t>
      </w:r>
    </w:p>
    <w:bookmarkEnd w:id="12678"/>
    <w:bookmarkStart w:name="z12685" w:id="12679"/>
    <w:p>
      <w:pPr>
        <w:spacing w:after="0"/>
        <w:ind w:left="0"/>
        <w:jc w:val="both"/>
      </w:pPr>
      <w:r>
        <w:rPr>
          <w:rFonts w:ascii="Times New Roman"/>
          <w:b w:val="false"/>
          <w:i w:val="false"/>
          <w:color w:val="000000"/>
          <w:sz w:val="28"/>
        </w:rPr>
        <w:t xml:space="preserve">
      әртүрлі құрылғылардың, бақылау-өлшеу құралдары мен аспаптарының құрылғысы және қолдану шарттары; </w:t>
      </w:r>
    </w:p>
    <w:bookmarkEnd w:id="12679"/>
    <w:bookmarkStart w:name="z12686" w:id="12680"/>
    <w:p>
      <w:pPr>
        <w:spacing w:after="0"/>
        <w:ind w:left="0"/>
        <w:jc w:val="both"/>
      </w:pPr>
      <w:r>
        <w:rPr>
          <w:rFonts w:ascii="Times New Roman"/>
          <w:b w:val="false"/>
          <w:i w:val="false"/>
          <w:color w:val="000000"/>
          <w:sz w:val="28"/>
        </w:rPr>
        <w:t>
      тістерді өңдеу сапасына қойылатын талаптар;</w:t>
      </w:r>
    </w:p>
    <w:bookmarkEnd w:id="12680"/>
    <w:bookmarkStart w:name="z12687" w:id="12681"/>
    <w:p>
      <w:pPr>
        <w:spacing w:after="0"/>
        <w:ind w:left="0"/>
        <w:jc w:val="both"/>
      </w:pPr>
      <w:r>
        <w:rPr>
          <w:rFonts w:ascii="Times New Roman"/>
          <w:b w:val="false"/>
          <w:i w:val="false"/>
          <w:color w:val="000000"/>
          <w:sz w:val="28"/>
        </w:rPr>
        <w:t>
      тіс ілінісітердің түрлері;</w:t>
      </w:r>
    </w:p>
    <w:bookmarkEnd w:id="12681"/>
    <w:bookmarkStart w:name="z12688" w:id="12682"/>
    <w:p>
      <w:pPr>
        <w:spacing w:after="0"/>
        <w:ind w:left="0"/>
        <w:jc w:val="both"/>
      </w:pPr>
      <w:r>
        <w:rPr>
          <w:rFonts w:ascii="Times New Roman"/>
          <w:b w:val="false"/>
          <w:i w:val="false"/>
          <w:color w:val="000000"/>
          <w:sz w:val="28"/>
        </w:rPr>
        <w:t>
      шектеулер мен орнатуды, бұдырлық квалитеттері мен параметрлері, дәлдік дәрежесінің жүйесі.</w:t>
      </w:r>
    </w:p>
    <w:bookmarkEnd w:id="12682"/>
    <w:bookmarkStart w:name="z12689" w:id="12683"/>
    <w:p>
      <w:pPr>
        <w:spacing w:after="0"/>
        <w:ind w:left="0"/>
        <w:jc w:val="left"/>
      </w:pPr>
      <w:r>
        <w:rPr>
          <w:rFonts w:ascii="Times New Roman"/>
          <w:b/>
          <w:i w:val="false"/>
          <w:color w:val="000000"/>
        </w:rPr>
        <w:t xml:space="preserve"> 122-параграф. Тісажарлаушы, 5-разряд</w:t>
      </w:r>
    </w:p>
    <w:bookmarkEnd w:id="12683"/>
    <w:bookmarkStart w:name="z12690" w:id="12684"/>
    <w:p>
      <w:pPr>
        <w:spacing w:after="0"/>
        <w:ind w:left="0"/>
        <w:jc w:val="both"/>
      </w:pPr>
      <w:r>
        <w:rPr>
          <w:rFonts w:ascii="Times New Roman"/>
          <w:b w:val="false"/>
          <w:i w:val="false"/>
          <w:color w:val="000000"/>
          <w:sz w:val="28"/>
        </w:rPr>
        <w:t xml:space="preserve">
      1422. Жұмыс сипаттамасы: </w:t>
      </w:r>
    </w:p>
    <w:bookmarkEnd w:id="12684"/>
    <w:bookmarkStart w:name="z12691" w:id="12685"/>
    <w:p>
      <w:pPr>
        <w:spacing w:after="0"/>
        <w:ind w:left="0"/>
        <w:jc w:val="both"/>
      </w:pPr>
      <w:r>
        <w:rPr>
          <w:rFonts w:ascii="Times New Roman"/>
          <w:b w:val="false"/>
          <w:i w:val="false"/>
          <w:color w:val="000000"/>
          <w:sz w:val="28"/>
        </w:rPr>
        <w:t>
      5-6 дәлдік дәрежесімен әртүрлі профильді және модульді, ассиметриялық профильді, бұрыштық түзетілген эвольвенттік тісті доңгелектердің, түзетілген және ауыспалы қисық бұрандалы тісі бар тістегершіктердің, ең төмен бүйір саңылауларын және тістерді байланыстырудың ең жоғары алаңын жасай отырып, тісті қосақтардың тістерін ажарлау.</w:t>
      </w:r>
    </w:p>
    <w:bookmarkEnd w:id="12685"/>
    <w:bookmarkStart w:name="z12692" w:id="12686"/>
    <w:p>
      <w:pPr>
        <w:spacing w:after="0"/>
        <w:ind w:left="0"/>
        <w:jc w:val="both"/>
      </w:pPr>
      <w:r>
        <w:rPr>
          <w:rFonts w:ascii="Times New Roman"/>
          <w:b w:val="false"/>
          <w:i w:val="false"/>
          <w:color w:val="000000"/>
          <w:sz w:val="28"/>
        </w:rPr>
        <w:t xml:space="preserve">
      1423. Білуге тиіс: </w:t>
      </w:r>
    </w:p>
    <w:bookmarkEnd w:id="12686"/>
    <w:bookmarkStart w:name="z12693" w:id="12687"/>
    <w:p>
      <w:pPr>
        <w:spacing w:after="0"/>
        <w:ind w:left="0"/>
        <w:jc w:val="both"/>
      </w:pPr>
      <w:r>
        <w:rPr>
          <w:rFonts w:ascii="Times New Roman"/>
          <w:b w:val="false"/>
          <w:i w:val="false"/>
          <w:color w:val="000000"/>
          <w:sz w:val="28"/>
        </w:rPr>
        <w:t xml:space="preserve">
      әртүрлі типті және модельді тісажарлағыш станоктардың конструктивтік ерекшеліктері және дәлдікке тексеру тәсілдері; </w:t>
      </w:r>
    </w:p>
    <w:bookmarkEnd w:id="12687"/>
    <w:bookmarkStart w:name="z12694" w:id="12688"/>
    <w:p>
      <w:pPr>
        <w:spacing w:after="0"/>
        <w:ind w:left="0"/>
        <w:jc w:val="both"/>
      </w:pPr>
      <w:r>
        <w:rPr>
          <w:rFonts w:ascii="Times New Roman"/>
          <w:b w:val="false"/>
          <w:i w:val="false"/>
          <w:color w:val="000000"/>
          <w:sz w:val="28"/>
        </w:rPr>
        <w:t xml:space="preserve">
      әмбебап және арнайы құрылғылардың конструктивтік ерекшеліктері; </w:t>
      </w:r>
    </w:p>
    <w:bookmarkEnd w:id="12688"/>
    <w:bookmarkStart w:name="z12695" w:id="12689"/>
    <w:p>
      <w:pPr>
        <w:spacing w:after="0"/>
        <w:ind w:left="0"/>
        <w:jc w:val="both"/>
      </w:pPr>
      <w:r>
        <w:rPr>
          <w:rFonts w:ascii="Times New Roman"/>
          <w:b w:val="false"/>
          <w:i w:val="false"/>
          <w:color w:val="000000"/>
          <w:sz w:val="28"/>
        </w:rPr>
        <w:t xml:space="preserve">
      бақылау-өлшеу құралдары мен аспаптарын баптау және реттеу тәтрібі; </w:t>
      </w:r>
    </w:p>
    <w:bookmarkEnd w:id="12689"/>
    <w:bookmarkStart w:name="z12696" w:id="12690"/>
    <w:p>
      <w:pPr>
        <w:spacing w:after="0"/>
        <w:ind w:left="0"/>
        <w:jc w:val="both"/>
      </w:pPr>
      <w:r>
        <w:rPr>
          <w:rFonts w:ascii="Times New Roman"/>
          <w:b w:val="false"/>
          <w:i w:val="false"/>
          <w:color w:val="000000"/>
          <w:sz w:val="28"/>
        </w:rPr>
        <w:t xml:space="preserve">
      берілген бұдырлықтың квалитеттері мен параметрлеріне жету тәсілдері; </w:t>
      </w:r>
    </w:p>
    <w:bookmarkEnd w:id="12690"/>
    <w:bookmarkStart w:name="z12697" w:id="12691"/>
    <w:p>
      <w:pPr>
        <w:spacing w:after="0"/>
        <w:ind w:left="0"/>
        <w:jc w:val="both"/>
      </w:pPr>
      <w:r>
        <w:rPr>
          <w:rFonts w:ascii="Times New Roman"/>
          <w:b w:val="false"/>
          <w:i w:val="false"/>
          <w:color w:val="000000"/>
          <w:sz w:val="28"/>
        </w:rPr>
        <w:t xml:space="preserve">
      ілініс түрлері; </w:t>
      </w:r>
    </w:p>
    <w:bookmarkEnd w:id="12691"/>
    <w:bookmarkStart w:name="z12698" w:id="12692"/>
    <w:p>
      <w:pPr>
        <w:spacing w:after="0"/>
        <w:ind w:left="0"/>
        <w:jc w:val="both"/>
      </w:pPr>
      <w:r>
        <w:rPr>
          <w:rFonts w:ascii="Times New Roman"/>
          <w:b w:val="false"/>
          <w:i w:val="false"/>
          <w:color w:val="000000"/>
          <w:sz w:val="28"/>
        </w:rPr>
        <w:t xml:space="preserve">
      станоктың анықтамалықтар мен паспорты бойынша ажарлау режимін айқындау тәртібі. </w:t>
      </w:r>
    </w:p>
    <w:bookmarkEnd w:id="12692"/>
    <w:bookmarkStart w:name="z12699" w:id="12693"/>
    <w:p>
      <w:pPr>
        <w:spacing w:after="0"/>
        <w:ind w:left="0"/>
        <w:jc w:val="left"/>
      </w:pPr>
      <w:r>
        <w:rPr>
          <w:rFonts w:ascii="Times New Roman"/>
          <w:b/>
          <w:i w:val="false"/>
          <w:color w:val="000000"/>
        </w:rPr>
        <w:t xml:space="preserve"> 123-параграф. Тісажарлаушы, 6-разряд</w:t>
      </w:r>
    </w:p>
    <w:bookmarkEnd w:id="12693"/>
    <w:bookmarkStart w:name="z12700" w:id="12694"/>
    <w:p>
      <w:pPr>
        <w:spacing w:after="0"/>
        <w:ind w:left="0"/>
        <w:jc w:val="both"/>
      </w:pPr>
      <w:r>
        <w:rPr>
          <w:rFonts w:ascii="Times New Roman"/>
          <w:b w:val="false"/>
          <w:i w:val="false"/>
          <w:color w:val="000000"/>
          <w:sz w:val="28"/>
        </w:rPr>
        <w:t xml:space="preserve">
      1424. Жұмыс сипаттамасы: </w:t>
      </w:r>
    </w:p>
    <w:bookmarkEnd w:id="12694"/>
    <w:bookmarkStart w:name="z12701" w:id="12695"/>
    <w:p>
      <w:pPr>
        <w:spacing w:after="0"/>
        <w:ind w:left="0"/>
        <w:jc w:val="both"/>
      </w:pPr>
      <w:r>
        <w:rPr>
          <w:rFonts w:ascii="Times New Roman"/>
          <w:b w:val="false"/>
          <w:i w:val="false"/>
          <w:color w:val="000000"/>
          <w:sz w:val="28"/>
        </w:rPr>
        <w:t>
      4-5 дәлдік дәрежесімен әртүрлі профильді және модульді, жоғары түзетілген эвольвенттік доңгелектердің, түзетілген және ауыспалы қисық бұрандалы тісі бар тістегершіктердің, ең төмен бүйір саңылауларын және тістерді байланыстырудың ең жоғары алаңын жасай отырып, тісті қосақтардың тістерін ажарлау;</w:t>
      </w:r>
    </w:p>
    <w:bookmarkEnd w:id="12695"/>
    <w:bookmarkStart w:name="z12702" w:id="12696"/>
    <w:p>
      <w:pPr>
        <w:spacing w:after="0"/>
        <w:ind w:left="0"/>
        <w:jc w:val="both"/>
      </w:pPr>
      <w:r>
        <w:rPr>
          <w:rFonts w:ascii="Times New Roman"/>
          <w:b w:val="false"/>
          <w:i w:val="false"/>
          <w:color w:val="000000"/>
          <w:sz w:val="28"/>
        </w:rPr>
        <w:t>
      5 квалитеті және "RA 0,32-0,04" параметрі бойынша бөлшектерді өңдеу үшін күрделі тісажарлағыш станоктарды баптау;</w:t>
      </w:r>
    </w:p>
    <w:bookmarkEnd w:id="12696"/>
    <w:bookmarkStart w:name="z12703" w:id="12697"/>
    <w:p>
      <w:pPr>
        <w:spacing w:after="0"/>
        <w:ind w:left="0"/>
        <w:jc w:val="both"/>
      </w:pPr>
      <w:r>
        <w:rPr>
          <w:rFonts w:ascii="Times New Roman"/>
          <w:b w:val="false"/>
          <w:i w:val="false"/>
          <w:color w:val="000000"/>
          <w:sz w:val="28"/>
        </w:rPr>
        <w:t xml:space="preserve">
      бөлшектерді бақылау-өлшеу құралдары мен аспаптарын қолдана отырып, құрамды бекітуді және оларды әртүрлі жазықтықта дәл бұрап алуды қажет ететін арнайы құралдарға орнату. </w:t>
      </w:r>
    </w:p>
    <w:bookmarkEnd w:id="12697"/>
    <w:bookmarkStart w:name="z12704" w:id="12698"/>
    <w:p>
      <w:pPr>
        <w:spacing w:after="0"/>
        <w:ind w:left="0"/>
        <w:jc w:val="both"/>
      </w:pPr>
      <w:r>
        <w:rPr>
          <w:rFonts w:ascii="Times New Roman"/>
          <w:b w:val="false"/>
          <w:i w:val="false"/>
          <w:color w:val="000000"/>
          <w:sz w:val="28"/>
        </w:rPr>
        <w:t xml:space="preserve">
      1425. Білуге тиіс: </w:t>
      </w:r>
    </w:p>
    <w:bookmarkEnd w:id="12698"/>
    <w:bookmarkStart w:name="z12705" w:id="12699"/>
    <w:p>
      <w:pPr>
        <w:spacing w:after="0"/>
        <w:ind w:left="0"/>
        <w:jc w:val="both"/>
      </w:pPr>
      <w:r>
        <w:rPr>
          <w:rFonts w:ascii="Times New Roman"/>
          <w:b w:val="false"/>
          <w:i w:val="false"/>
          <w:color w:val="000000"/>
          <w:sz w:val="28"/>
        </w:rPr>
        <w:t xml:space="preserve">
      әртүрлі типті және модельді күрделі тісажарлағыш станоктардың, әмбебап және арнайы құрылғылардың конструктивтік ерекшеліктері, оларды өңдеу дәлдігіне тексеру тәсілдері; </w:t>
      </w:r>
    </w:p>
    <w:bookmarkEnd w:id="12699"/>
    <w:bookmarkStart w:name="z12706" w:id="12700"/>
    <w:p>
      <w:pPr>
        <w:spacing w:after="0"/>
        <w:ind w:left="0"/>
        <w:jc w:val="both"/>
      </w:pPr>
      <w:r>
        <w:rPr>
          <w:rFonts w:ascii="Times New Roman"/>
          <w:b w:val="false"/>
          <w:i w:val="false"/>
          <w:color w:val="000000"/>
          <w:sz w:val="28"/>
        </w:rPr>
        <w:t>
      ажарлағыш шарықтастардың құрылымы және олардың байламының беріктігіне байланысты рұқсат етілетін айналу жылдамдықты;</w:t>
      </w:r>
    </w:p>
    <w:bookmarkEnd w:id="12700"/>
    <w:bookmarkStart w:name="z12707" w:id="12701"/>
    <w:p>
      <w:pPr>
        <w:spacing w:after="0"/>
        <w:ind w:left="0"/>
        <w:jc w:val="both"/>
      </w:pPr>
      <w:r>
        <w:rPr>
          <w:rFonts w:ascii="Times New Roman"/>
          <w:b w:val="false"/>
          <w:i w:val="false"/>
          <w:color w:val="000000"/>
          <w:sz w:val="28"/>
        </w:rPr>
        <w:t xml:space="preserve">
      температураның өңдеу дәлдігіне әсері. </w:t>
      </w:r>
    </w:p>
    <w:bookmarkEnd w:id="12701"/>
    <w:bookmarkStart w:name="z12708" w:id="12702"/>
    <w:p>
      <w:pPr>
        <w:spacing w:after="0"/>
        <w:ind w:left="0"/>
        <w:jc w:val="both"/>
      </w:pPr>
      <w:r>
        <w:rPr>
          <w:rFonts w:ascii="Times New Roman"/>
          <w:b w:val="false"/>
          <w:i w:val="false"/>
          <w:color w:val="000000"/>
          <w:sz w:val="28"/>
        </w:rPr>
        <w:t>
      1426. Техникалық және кәсіптік (арнайы орта, кәсіптік орта), орта білімнен кейінгі білім талап етіледі.</w:t>
      </w:r>
    </w:p>
    <w:bookmarkEnd w:id="12702"/>
    <w:bookmarkStart w:name="z12709" w:id="12703"/>
    <w:p>
      <w:pPr>
        <w:spacing w:after="0"/>
        <w:ind w:left="0"/>
        <w:jc w:val="left"/>
      </w:pPr>
      <w:r>
        <w:rPr>
          <w:rFonts w:ascii="Times New Roman"/>
          <w:b/>
          <w:i w:val="false"/>
          <w:color w:val="000000"/>
        </w:rPr>
        <w:t xml:space="preserve"> 124-параграф. Токарь, 2-разряд</w:t>
      </w:r>
    </w:p>
    <w:bookmarkEnd w:id="12703"/>
    <w:bookmarkStart w:name="z12710" w:id="12704"/>
    <w:p>
      <w:pPr>
        <w:spacing w:after="0"/>
        <w:ind w:left="0"/>
        <w:jc w:val="both"/>
      </w:pPr>
      <w:r>
        <w:rPr>
          <w:rFonts w:ascii="Times New Roman"/>
          <w:b w:val="false"/>
          <w:i w:val="false"/>
          <w:color w:val="000000"/>
          <w:sz w:val="28"/>
        </w:rPr>
        <w:t xml:space="preserve">
      1427. Жұмыс сипаттамасы: </w:t>
      </w:r>
    </w:p>
    <w:bookmarkEnd w:id="12704"/>
    <w:bookmarkStart w:name="z12711" w:id="12705"/>
    <w:p>
      <w:pPr>
        <w:spacing w:after="0"/>
        <w:ind w:left="0"/>
        <w:jc w:val="both"/>
      </w:pPr>
      <w:r>
        <w:rPr>
          <w:rFonts w:ascii="Times New Roman"/>
          <w:b w:val="false"/>
          <w:i w:val="false"/>
          <w:color w:val="000000"/>
          <w:sz w:val="28"/>
        </w:rPr>
        <w:t>
      кескіш құралды және әмбебап құрылғыларды қолдана отырып, әмбебап токарлық станоктарда 12-14 квалитеттер бойынша бөлшектерді токарлық өңдеу;</w:t>
      </w:r>
    </w:p>
    <w:bookmarkEnd w:id="12705"/>
    <w:bookmarkStart w:name="z12712" w:id="12706"/>
    <w:p>
      <w:pPr>
        <w:spacing w:after="0"/>
        <w:ind w:left="0"/>
        <w:jc w:val="both"/>
      </w:pPr>
      <w:r>
        <w:rPr>
          <w:rFonts w:ascii="Times New Roman"/>
          <w:b w:val="false"/>
          <w:i w:val="false"/>
          <w:color w:val="000000"/>
          <w:sz w:val="28"/>
        </w:rPr>
        <w:t>
      белгілі қарапайым және күрделілігі орташа бөлшектерді өңдеуге немесе жекелеген операцияларды орындауға арналған бапталған арнайы станоктарда 8-11 квалитеттер бойынша бөлшектерді токарлық өңдеу;</w:t>
      </w:r>
    </w:p>
    <w:bookmarkEnd w:id="12706"/>
    <w:bookmarkStart w:name="z12713" w:id="12707"/>
    <w:p>
      <w:pPr>
        <w:spacing w:after="0"/>
        <w:ind w:left="0"/>
        <w:jc w:val="both"/>
      </w:pPr>
      <w:r>
        <w:rPr>
          <w:rFonts w:ascii="Times New Roman"/>
          <w:b w:val="false"/>
          <w:i w:val="false"/>
          <w:color w:val="000000"/>
          <w:sz w:val="28"/>
        </w:rPr>
        <w:t>
      сыртқы және ішкі үшбұрышты және тікбұрышты бұрамаларды бұрандаойғыштармен немесе плашкамен кесу;</w:t>
      </w:r>
    </w:p>
    <w:bookmarkEnd w:id="12707"/>
    <w:bookmarkStart w:name="z12714" w:id="12708"/>
    <w:p>
      <w:pPr>
        <w:spacing w:after="0"/>
        <w:ind w:left="0"/>
        <w:jc w:val="both"/>
      </w:pPr>
      <w:r>
        <w:rPr>
          <w:rFonts w:ascii="Times New Roman"/>
          <w:b w:val="false"/>
          <w:i w:val="false"/>
          <w:color w:val="000000"/>
          <w:sz w:val="28"/>
        </w:rPr>
        <w:t>
      орталықтардың биіктігі 650-2000 миллиметр (токарлық-орталықтарды) станоктарды басқару, біліктілігі анағұрлым жоғары токардың басшылығымен өлшеу кезінде бөлшектерді орнату және алу кезінде көмек көрсету;</w:t>
      </w:r>
    </w:p>
    <w:bookmarkEnd w:id="12708"/>
    <w:bookmarkStart w:name="z12715" w:id="12709"/>
    <w:p>
      <w:pPr>
        <w:spacing w:after="0"/>
        <w:ind w:left="0"/>
        <w:jc w:val="both"/>
      </w:pPr>
      <w:r>
        <w:rPr>
          <w:rFonts w:ascii="Times New Roman"/>
          <w:b w:val="false"/>
          <w:i w:val="false"/>
          <w:color w:val="000000"/>
          <w:sz w:val="28"/>
        </w:rPr>
        <w:t xml:space="preserve">
      жоңқаларды жинау. </w:t>
      </w:r>
    </w:p>
    <w:bookmarkEnd w:id="12709"/>
    <w:bookmarkStart w:name="z12716" w:id="12710"/>
    <w:p>
      <w:pPr>
        <w:spacing w:after="0"/>
        <w:ind w:left="0"/>
        <w:jc w:val="both"/>
      </w:pPr>
      <w:r>
        <w:rPr>
          <w:rFonts w:ascii="Times New Roman"/>
          <w:b w:val="false"/>
          <w:i w:val="false"/>
          <w:color w:val="000000"/>
          <w:sz w:val="28"/>
        </w:rPr>
        <w:t xml:space="preserve">
      1428. Білуге тиіс: </w:t>
      </w:r>
    </w:p>
    <w:bookmarkEnd w:id="12710"/>
    <w:bookmarkStart w:name="z12717" w:id="12711"/>
    <w:p>
      <w:pPr>
        <w:spacing w:after="0"/>
        <w:ind w:left="0"/>
        <w:jc w:val="both"/>
      </w:pPr>
      <w:r>
        <w:rPr>
          <w:rFonts w:ascii="Times New Roman"/>
          <w:b w:val="false"/>
          <w:i w:val="false"/>
          <w:color w:val="000000"/>
          <w:sz w:val="28"/>
        </w:rPr>
        <w:t xml:space="preserve">
      бір типті токарлық станоктардың құрылғысы және жұмыс істеу принципі; </w:t>
      </w:r>
    </w:p>
    <w:bookmarkEnd w:id="12711"/>
    <w:bookmarkStart w:name="z12718" w:id="12712"/>
    <w:p>
      <w:pPr>
        <w:spacing w:after="0"/>
        <w:ind w:left="0"/>
        <w:jc w:val="both"/>
      </w:pPr>
      <w:r>
        <w:rPr>
          <w:rFonts w:ascii="Times New Roman"/>
          <w:b w:val="false"/>
          <w:i w:val="false"/>
          <w:color w:val="000000"/>
          <w:sz w:val="28"/>
        </w:rPr>
        <w:t>
      едәуір кең таралған әмбебап құрылғылардың атауы, мақсаты және қолдану шарттары;</w:t>
      </w:r>
    </w:p>
    <w:bookmarkEnd w:id="12712"/>
    <w:bookmarkStart w:name="z12719" w:id="12713"/>
    <w:p>
      <w:pPr>
        <w:spacing w:after="0"/>
        <w:ind w:left="0"/>
        <w:jc w:val="both"/>
      </w:pPr>
      <w:r>
        <w:rPr>
          <w:rFonts w:ascii="Times New Roman"/>
          <w:b w:val="false"/>
          <w:i w:val="false"/>
          <w:color w:val="000000"/>
          <w:sz w:val="28"/>
        </w:rPr>
        <w:t xml:space="preserve">
      бақылау-өлшеу құралдарын қолдану тәртібі; </w:t>
      </w:r>
    </w:p>
    <w:bookmarkEnd w:id="12713"/>
    <w:bookmarkStart w:name="z12720" w:id="12714"/>
    <w:p>
      <w:pPr>
        <w:spacing w:after="0"/>
        <w:ind w:left="0"/>
        <w:jc w:val="both"/>
      </w:pPr>
      <w:r>
        <w:rPr>
          <w:rFonts w:ascii="Times New Roman"/>
          <w:b w:val="false"/>
          <w:i w:val="false"/>
          <w:color w:val="000000"/>
          <w:sz w:val="28"/>
        </w:rPr>
        <w:t xml:space="preserve">
      кескіш құралдың мақсаты мен қолдану тәртібі; </w:t>
      </w:r>
    </w:p>
    <w:bookmarkEnd w:id="12714"/>
    <w:bookmarkStart w:name="z12721" w:id="12715"/>
    <w:p>
      <w:pPr>
        <w:spacing w:after="0"/>
        <w:ind w:left="0"/>
        <w:jc w:val="both"/>
      </w:pPr>
      <w:r>
        <w:rPr>
          <w:rFonts w:ascii="Times New Roman"/>
          <w:b w:val="false"/>
          <w:i w:val="false"/>
          <w:color w:val="000000"/>
          <w:sz w:val="28"/>
        </w:rPr>
        <w:t xml:space="preserve">
      кескіштер мен бұрғылардың бұрыштарын, қайрау және орнату тәртібі; </w:t>
      </w:r>
    </w:p>
    <w:bookmarkEnd w:id="12715"/>
    <w:bookmarkStart w:name="z12722" w:id="12716"/>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2716"/>
    <w:bookmarkStart w:name="z12723" w:id="12717"/>
    <w:p>
      <w:pPr>
        <w:spacing w:after="0"/>
        <w:ind w:left="0"/>
        <w:jc w:val="both"/>
      </w:pPr>
      <w:r>
        <w:rPr>
          <w:rFonts w:ascii="Times New Roman"/>
          <w:b w:val="false"/>
          <w:i w:val="false"/>
          <w:color w:val="000000"/>
          <w:sz w:val="28"/>
        </w:rPr>
        <w:t>
      салқындатқыш және майлау сұйықтықтардың мақсаты мен қасиеттері.</w:t>
      </w:r>
    </w:p>
    <w:bookmarkEnd w:id="12717"/>
    <w:bookmarkStart w:name="z12724" w:id="12718"/>
    <w:p>
      <w:pPr>
        <w:spacing w:after="0"/>
        <w:ind w:left="0"/>
        <w:jc w:val="both"/>
      </w:pPr>
      <w:r>
        <w:rPr>
          <w:rFonts w:ascii="Times New Roman"/>
          <w:b w:val="false"/>
          <w:i w:val="false"/>
          <w:color w:val="000000"/>
          <w:sz w:val="28"/>
        </w:rPr>
        <w:t>
      1429. Жұмыс үлгілері:</w:t>
      </w:r>
    </w:p>
    <w:bookmarkEnd w:id="12718"/>
    <w:bookmarkStart w:name="z12725" w:id="12719"/>
    <w:p>
      <w:pPr>
        <w:spacing w:after="0"/>
        <w:ind w:left="0"/>
        <w:jc w:val="both"/>
      </w:pPr>
      <w:r>
        <w:rPr>
          <w:rFonts w:ascii="Times New Roman"/>
          <w:b w:val="false"/>
          <w:i w:val="false"/>
          <w:color w:val="000000"/>
          <w:sz w:val="28"/>
        </w:rPr>
        <w:t>
      1) баллондар мен фитингтер – токарлық өңдеу;</w:t>
      </w:r>
    </w:p>
    <w:bookmarkEnd w:id="12719"/>
    <w:bookmarkStart w:name="z12726" w:id="12720"/>
    <w:p>
      <w:pPr>
        <w:spacing w:after="0"/>
        <w:ind w:left="0"/>
        <w:jc w:val="both"/>
      </w:pPr>
      <w:r>
        <w:rPr>
          <w:rFonts w:ascii="Times New Roman"/>
          <w:b w:val="false"/>
          <w:i w:val="false"/>
          <w:color w:val="000000"/>
          <w:sz w:val="28"/>
        </w:rPr>
        <w:t xml:space="preserve">
      2) болттар мен гайкалар – бұраманы плашкамен және бұрандаойғыштармен кесу; </w:t>
      </w:r>
    </w:p>
    <w:bookmarkEnd w:id="12720"/>
    <w:bookmarkStart w:name="z12727" w:id="12721"/>
    <w:p>
      <w:pPr>
        <w:spacing w:after="0"/>
        <w:ind w:left="0"/>
        <w:jc w:val="both"/>
      </w:pPr>
      <w:r>
        <w:rPr>
          <w:rFonts w:ascii="Times New Roman"/>
          <w:b w:val="false"/>
          <w:i w:val="false"/>
          <w:color w:val="000000"/>
          <w:sz w:val="28"/>
        </w:rPr>
        <w:t xml:space="preserve">
      3) қайырмалы болттар, ұстағыштар – толық токарлық өңдеу; </w:t>
      </w:r>
    </w:p>
    <w:bookmarkEnd w:id="12721"/>
    <w:bookmarkStart w:name="z12728" w:id="12722"/>
    <w:p>
      <w:pPr>
        <w:spacing w:after="0"/>
        <w:ind w:left="0"/>
        <w:jc w:val="both"/>
      </w:pPr>
      <w:r>
        <w:rPr>
          <w:rFonts w:ascii="Times New Roman"/>
          <w:b w:val="false"/>
          <w:i w:val="false"/>
          <w:color w:val="000000"/>
          <w:sz w:val="28"/>
        </w:rPr>
        <w:t>
      4) ұзындығы 1500 миллиметрге дейін біліктер (ұзындықтың диаметрге қатынасы 12 дейін) – сыдыру;</w:t>
      </w:r>
    </w:p>
    <w:bookmarkEnd w:id="12722"/>
    <w:bookmarkStart w:name="z12729" w:id="12723"/>
    <w:p>
      <w:pPr>
        <w:spacing w:after="0"/>
        <w:ind w:left="0"/>
        <w:jc w:val="both"/>
      </w:pPr>
      <w:r>
        <w:rPr>
          <w:rFonts w:ascii="Times New Roman"/>
          <w:b w:val="false"/>
          <w:i w:val="false"/>
          <w:color w:val="000000"/>
          <w:sz w:val="28"/>
        </w:rPr>
        <w:t>
      5) бұрама диаметрі 24 миллиметрге дейін бұрандалар – бұраманы плашкамен және бұрандаойығыштармен кесе отырып, токарлық өңдеу;</w:t>
      </w:r>
    </w:p>
    <w:bookmarkEnd w:id="12723"/>
    <w:bookmarkStart w:name="z12730" w:id="12724"/>
    <w:p>
      <w:pPr>
        <w:spacing w:after="0"/>
        <w:ind w:left="0"/>
        <w:jc w:val="both"/>
      </w:pPr>
      <w:r>
        <w:rPr>
          <w:rFonts w:ascii="Times New Roman"/>
          <w:b w:val="false"/>
          <w:i w:val="false"/>
          <w:color w:val="000000"/>
          <w:sz w:val="28"/>
        </w:rPr>
        <w:t xml:space="preserve">
      6) айналтұтқалар мен бұранда кескіш тұтқалар – толық токарлық өңдеу; </w:t>
      </w:r>
    </w:p>
    <w:bookmarkEnd w:id="12724"/>
    <w:bookmarkStart w:name="z12731" w:id="12725"/>
    <w:p>
      <w:pPr>
        <w:spacing w:after="0"/>
        <w:ind w:left="0"/>
        <w:jc w:val="both"/>
      </w:pPr>
      <w:r>
        <w:rPr>
          <w:rFonts w:ascii="Times New Roman"/>
          <w:b w:val="false"/>
          <w:i w:val="false"/>
          <w:color w:val="000000"/>
          <w:sz w:val="28"/>
        </w:rPr>
        <w:t xml:space="preserve">
      7) диаметрі және ұзындығы 100 миллиметрге дейін тегіс және кертпек төлкелер – токарлық өңдеу; </w:t>
      </w:r>
    </w:p>
    <w:bookmarkEnd w:id="12725"/>
    <w:bookmarkStart w:name="z12732" w:id="12726"/>
    <w:p>
      <w:pPr>
        <w:spacing w:after="0"/>
        <w:ind w:left="0"/>
        <w:jc w:val="both"/>
      </w:pPr>
      <w:r>
        <w:rPr>
          <w:rFonts w:ascii="Times New Roman"/>
          <w:b w:val="false"/>
          <w:i w:val="false"/>
          <w:color w:val="000000"/>
          <w:sz w:val="28"/>
        </w:rPr>
        <w:t xml:space="preserve">
      8) металды емес материалдардан жасалған төлке, қазық секілді бөлшектер – "Н12"-"Н14" квалитеттер бойынша токарлық өңдеу; </w:t>
      </w:r>
    </w:p>
    <w:bookmarkEnd w:id="12726"/>
    <w:bookmarkStart w:name="z12733" w:id="12727"/>
    <w:p>
      <w:pPr>
        <w:spacing w:after="0"/>
        <w:ind w:left="0"/>
        <w:jc w:val="both"/>
      </w:pPr>
      <w:r>
        <w:rPr>
          <w:rFonts w:ascii="Times New Roman"/>
          <w:b w:val="false"/>
          <w:i w:val="false"/>
          <w:color w:val="000000"/>
          <w:sz w:val="28"/>
        </w:rPr>
        <w:t xml:space="preserve">
      9) диаметрі 200 миллиметрге дейін дискілер, шайбалар – толық токарлық өңдеу; </w:t>
      </w:r>
    </w:p>
    <w:bookmarkEnd w:id="12727"/>
    <w:bookmarkStart w:name="z12734" w:id="12728"/>
    <w:p>
      <w:pPr>
        <w:spacing w:after="0"/>
        <w:ind w:left="0"/>
        <w:jc w:val="both"/>
      </w:pPr>
      <w:r>
        <w:rPr>
          <w:rFonts w:ascii="Times New Roman"/>
          <w:b w:val="false"/>
          <w:i w:val="false"/>
          <w:color w:val="000000"/>
          <w:sz w:val="28"/>
        </w:rPr>
        <w:t xml:space="preserve">
      10) диаметрі 200 миллиметрге дейін резеңкелі металды бұқтырмалар – (жиында) токарлық өңдеу; </w:t>
      </w:r>
    </w:p>
    <w:bookmarkEnd w:id="12728"/>
    <w:bookmarkStart w:name="z12735" w:id="12729"/>
    <w:p>
      <w:pPr>
        <w:spacing w:after="0"/>
        <w:ind w:left="0"/>
        <w:jc w:val="both"/>
      </w:pPr>
      <w:r>
        <w:rPr>
          <w:rFonts w:ascii="Times New Roman"/>
          <w:b w:val="false"/>
          <w:i w:val="false"/>
          <w:color w:val="000000"/>
          <w:sz w:val="28"/>
        </w:rPr>
        <w:t xml:space="preserve">
      11) ине-платиналы бұйымдардың дайындамалары – ұзындық бойынша кесу; </w:t>
      </w:r>
    </w:p>
    <w:bookmarkEnd w:id="12729"/>
    <w:bookmarkStart w:name="z12736" w:id="12730"/>
    <w:p>
      <w:pPr>
        <w:spacing w:after="0"/>
        <w:ind w:left="0"/>
        <w:jc w:val="both"/>
      </w:pPr>
      <w:r>
        <w:rPr>
          <w:rFonts w:ascii="Times New Roman"/>
          <w:b w:val="false"/>
          <w:i w:val="false"/>
          <w:color w:val="000000"/>
          <w:sz w:val="28"/>
        </w:rPr>
        <w:t>
      12) дайындамалар – кесу және орталықтандыру;</w:t>
      </w:r>
    </w:p>
    <w:bookmarkEnd w:id="12730"/>
    <w:bookmarkStart w:name="z12737" w:id="12731"/>
    <w:p>
      <w:pPr>
        <w:spacing w:after="0"/>
        <w:ind w:left="0"/>
        <w:jc w:val="both"/>
      </w:pPr>
      <w:r>
        <w:rPr>
          <w:rFonts w:ascii="Times New Roman"/>
          <w:b w:val="false"/>
          <w:i w:val="false"/>
          <w:color w:val="000000"/>
          <w:sz w:val="28"/>
        </w:rPr>
        <w:t xml:space="preserve">
      13) қағазды құйылған бұйымдар – токарлық өңдеу; </w:t>
      </w:r>
    </w:p>
    <w:bookmarkEnd w:id="12731"/>
    <w:bookmarkStart w:name="z12738" w:id="12732"/>
    <w:p>
      <w:pPr>
        <w:spacing w:after="0"/>
        <w:ind w:left="0"/>
        <w:jc w:val="both"/>
      </w:pPr>
      <w:r>
        <w:rPr>
          <w:rFonts w:ascii="Times New Roman"/>
          <w:b w:val="false"/>
          <w:i w:val="false"/>
          <w:color w:val="000000"/>
          <w:sz w:val="28"/>
        </w:rPr>
        <w:t xml:space="preserve">
      14) сыртқы және ішкі шетжақ кілттер – толық токарлық өңдеу; </w:t>
      </w:r>
    </w:p>
    <w:bookmarkEnd w:id="12732"/>
    <w:bookmarkStart w:name="z12739" w:id="12733"/>
    <w:p>
      <w:pPr>
        <w:spacing w:after="0"/>
        <w:ind w:left="0"/>
        <w:jc w:val="both"/>
      </w:pPr>
      <w:r>
        <w:rPr>
          <w:rFonts w:ascii="Times New Roman"/>
          <w:b w:val="false"/>
          <w:i w:val="false"/>
          <w:color w:val="000000"/>
          <w:sz w:val="28"/>
        </w:rPr>
        <w:t>
      15) диаметрі 200 миллиметрге дейін сақиналар –толық токарлық өңдеу;</w:t>
      </w:r>
    </w:p>
    <w:bookmarkEnd w:id="12733"/>
    <w:bookmarkStart w:name="z12740" w:id="12734"/>
    <w:p>
      <w:pPr>
        <w:spacing w:after="0"/>
        <w:ind w:left="0"/>
        <w:jc w:val="both"/>
      </w:pPr>
      <w:r>
        <w:rPr>
          <w:rFonts w:ascii="Times New Roman"/>
          <w:b w:val="false"/>
          <w:i w:val="false"/>
          <w:color w:val="000000"/>
          <w:sz w:val="28"/>
        </w:rPr>
        <w:t xml:space="preserve">
      16) диаметрі 200 миллиметрге дейін қарапайым қақпалар – толық токарлық өңдеу; </w:t>
      </w:r>
    </w:p>
    <w:bookmarkEnd w:id="12734"/>
    <w:bookmarkStart w:name="z12741" w:id="12735"/>
    <w:p>
      <w:pPr>
        <w:spacing w:after="0"/>
        <w:ind w:left="0"/>
        <w:jc w:val="both"/>
      </w:pPr>
      <w:r>
        <w:rPr>
          <w:rFonts w:ascii="Times New Roman"/>
          <w:b w:val="false"/>
          <w:i w:val="false"/>
          <w:color w:val="000000"/>
          <w:sz w:val="28"/>
        </w:rPr>
        <w:t xml:space="preserve">
      17) пресстелген бөлшектердің құймалары – кесу; </w:t>
      </w:r>
    </w:p>
    <w:bookmarkEnd w:id="12735"/>
    <w:bookmarkStart w:name="z12742" w:id="12736"/>
    <w:p>
      <w:pPr>
        <w:spacing w:after="0"/>
        <w:ind w:left="0"/>
        <w:jc w:val="both"/>
      </w:pPr>
      <w:r>
        <w:rPr>
          <w:rFonts w:ascii="Times New Roman"/>
          <w:b w:val="false"/>
          <w:i w:val="false"/>
          <w:color w:val="000000"/>
          <w:sz w:val="28"/>
        </w:rPr>
        <w:t xml:space="preserve">
      18) бұрандаойғыштар, ұңғымалар, бұрғылар – шетжақты кесу және дәнекерлеу бойынша мойнақтарды қайрау; </w:t>
      </w:r>
    </w:p>
    <w:bookmarkEnd w:id="12736"/>
    <w:bookmarkStart w:name="z12743" w:id="12737"/>
    <w:p>
      <w:pPr>
        <w:spacing w:after="0"/>
        <w:ind w:left="0"/>
        <w:jc w:val="both"/>
      </w:pPr>
      <w:r>
        <w:rPr>
          <w:rFonts w:ascii="Times New Roman"/>
          <w:b w:val="false"/>
          <w:i w:val="false"/>
          <w:color w:val="000000"/>
          <w:sz w:val="28"/>
        </w:rPr>
        <w:t>
      19) күрделі емес қалыпты ауыспалы ұштамалар – толық токарлық өңдеу;</w:t>
      </w:r>
    </w:p>
    <w:bookmarkEnd w:id="12737"/>
    <w:bookmarkStart w:name="z12744" w:id="12738"/>
    <w:p>
      <w:pPr>
        <w:spacing w:after="0"/>
        <w:ind w:left="0"/>
        <w:jc w:val="both"/>
      </w:pPr>
      <w:r>
        <w:rPr>
          <w:rFonts w:ascii="Times New Roman"/>
          <w:b w:val="false"/>
          <w:i w:val="false"/>
          <w:color w:val="000000"/>
          <w:sz w:val="28"/>
        </w:rPr>
        <w:t>
      20) № 9-14 таврлы полособульды профиль үлгілері – толық токарлық өңдеу;</w:t>
      </w:r>
    </w:p>
    <w:bookmarkEnd w:id="12738"/>
    <w:bookmarkStart w:name="z12745" w:id="12739"/>
    <w:p>
      <w:pPr>
        <w:spacing w:after="0"/>
        <w:ind w:left="0"/>
        <w:jc w:val="both"/>
      </w:pPr>
      <w:r>
        <w:rPr>
          <w:rFonts w:ascii="Times New Roman"/>
          <w:b w:val="false"/>
          <w:i w:val="false"/>
          <w:color w:val="000000"/>
          <w:sz w:val="28"/>
        </w:rPr>
        <w:t>
      21) бұрғы диаметрі 20 дейін терең тесіктер – бұрғылау;</w:t>
      </w:r>
    </w:p>
    <w:bookmarkEnd w:id="12739"/>
    <w:bookmarkStart w:name="z12746" w:id="12740"/>
    <w:p>
      <w:pPr>
        <w:spacing w:after="0"/>
        <w:ind w:left="0"/>
        <w:jc w:val="both"/>
      </w:pPr>
      <w:r>
        <w:rPr>
          <w:rFonts w:ascii="Times New Roman"/>
          <w:b w:val="false"/>
          <w:i w:val="false"/>
          <w:color w:val="000000"/>
          <w:sz w:val="28"/>
        </w:rPr>
        <w:t>
      22) диаметрі 200 миллметрге дейін пісірмелер, пісірілгіштер, пісірілімдер – толық токарлық өңдеу;</w:t>
      </w:r>
    </w:p>
    <w:bookmarkEnd w:id="12740"/>
    <w:bookmarkStart w:name="z12747" w:id="12741"/>
    <w:p>
      <w:pPr>
        <w:spacing w:after="0"/>
        <w:ind w:left="0"/>
        <w:jc w:val="both"/>
      </w:pPr>
      <w:r>
        <w:rPr>
          <w:rFonts w:ascii="Times New Roman"/>
          <w:b w:val="false"/>
          <w:i w:val="false"/>
          <w:color w:val="000000"/>
          <w:sz w:val="28"/>
        </w:rPr>
        <w:t>
      23) тығындар, шпилькалар – толық токарлық өңдеу;</w:t>
      </w:r>
    </w:p>
    <w:bookmarkEnd w:id="12741"/>
    <w:bookmarkStart w:name="z12748" w:id="12742"/>
    <w:p>
      <w:pPr>
        <w:spacing w:after="0"/>
        <w:ind w:left="0"/>
        <w:jc w:val="both"/>
      </w:pPr>
      <w:r>
        <w:rPr>
          <w:rFonts w:ascii="Times New Roman"/>
          <w:b w:val="false"/>
          <w:i w:val="false"/>
          <w:color w:val="000000"/>
          <w:sz w:val="28"/>
        </w:rPr>
        <w:t>
      24) бұрама диаметрі 24 миллиметрге дейін, ұзындығы 200 миллиметрге дейін стакандар, жартылай стакандар – толық токарлық өңдеу;</w:t>
      </w:r>
    </w:p>
    <w:bookmarkEnd w:id="12742"/>
    <w:bookmarkStart w:name="z12749" w:id="12743"/>
    <w:p>
      <w:pPr>
        <w:spacing w:after="0"/>
        <w:ind w:left="0"/>
        <w:jc w:val="both"/>
      </w:pPr>
      <w:r>
        <w:rPr>
          <w:rFonts w:ascii="Times New Roman"/>
          <w:b w:val="false"/>
          <w:i w:val="false"/>
          <w:color w:val="000000"/>
          <w:sz w:val="28"/>
        </w:rPr>
        <w:t xml:space="preserve">
      25) диаметрі 200 миллиметрге дейін құбырлар мен келте құбырлар – шетжақты кесу, фаскаларды қайрау (люнетсіз өңдеу); </w:t>
      </w:r>
    </w:p>
    <w:bookmarkEnd w:id="12743"/>
    <w:bookmarkStart w:name="z12750" w:id="12744"/>
    <w:p>
      <w:pPr>
        <w:spacing w:after="0"/>
        <w:ind w:left="0"/>
        <w:jc w:val="both"/>
      </w:pPr>
      <w:r>
        <w:rPr>
          <w:rFonts w:ascii="Times New Roman"/>
          <w:b w:val="false"/>
          <w:i w:val="false"/>
          <w:color w:val="000000"/>
          <w:sz w:val="28"/>
        </w:rPr>
        <w:t>
      26) сынабелдіктерді беруге арналған фланецтер, маховиктер, тегіс шкивтер, диаметрі 200 миллиметрге дейін цилиндрлік тістегершіктер – токарлық өңдеу;</w:t>
      </w:r>
    </w:p>
    <w:bookmarkEnd w:id="12744"/>
    <w:bookmarkStart w:name="z12751" w:id="12745"/>
    <w:p>
      <w:pPr>
        <w:spacing w:after="0"/>
        <w:ind w:left="0"/>
        <w:jc w:val="both"/>
      </w:pPr>
      <w:r>
        <w:rPr>
          <w:rFonts w:ascii="Times New Roman"/>
          <w:b w:val="false"/>
          <w:i w:val="false"/>
          <w:color w:val="000000"/>
          <w:sz w:val="28"/>
        </w:rPr>
        <w:t>
      27) футоркалар, штуцерлер, бұрыштамалар, үштіктер, диаметрі 50 миллиметрге дейін ниппельдер – толық токарлық өңдеу;</w:t>
      </w:r>
    </w:p>
    <w:bookmarkEnd w:id="12745"/>
    <w:bookmarkStart w:name="z12752" w:id="12746"/>
    <w:p>
      <w:pPr>
        <w:spacing w:after="0"/>
        <w:ind w:left="0"/>
        <w:jc w:val="both"/>
      </w:pPr>
      <w:r>
        <w:rPr>
          <w:rFonts w:ascii="Times New Roman"/>
          <w:b w:val="false"/>
          <w:i w:val="false"/>
          <w:color w:val="000000"/>
          <w:sz w:val="28"/>
        </w:rPr>
        <w:t xml:space="preserve">
      28) әуелі тежегішті шлангтар және жеңдер – резеңкенің сыртқы қабатын сыдыру; </w:t>
      </w:r>
    </w:p>
    <w:bookmarkEnd w:id="12746"/>
    <w:bookmarkStart w:name="z12753" w:id="12747"/>
    <w:p>
      <w:pPr>
        <w:spacing w:after="0"/>
        <w:ind w:left="0"/>
        <w:jc w:val="both"/>
      </w:pPr>
      <w:r>
        <w:rPr>
          <w:rFonts w:ascii="Times New Roman"/>
          <w:b w:val="false"/>
          <w:i w:val="false"/>
          <w:color w:val="000000"/>
          <w:sz w:val="28"/>
        </w:rPr>
        <w:t>
      29) цилиндрлік штифттер – ажарлауға арналған әдіппен токарлық өңдеу.</w:t>
      </w:r>
    </w:p>
    <w:bookmarkEnd w:id="12747"/>
    <w:bookmarkStart w:name="z12754" w:id="12748"/>
    <w:p>
      <w:pPr>
        <w:spacing w:after="0"/>
        <w:ind w:left="0"/>
        <w:jc w:val="left"/>
      </w:pPr>
      <w:r>
        <w:rPr>
          <w:rFonts w:ascii="Times New Roman"/>
          <w:b/>
          <w:i w:val="false"/>
          <w:color w:val="000000"/>
        </w:rPr>
        <w:t xml:space="preserve"> 125-параграф. Токарь, 3-разряд</w:t>
      </w:r>
    </w:p>
    <w:bookmarkEnd w:id="12748"/>
    <w:bookmarkStart w:name="z12755" w:id="12749"/>
    <w:p>
      <w:pPr>
        <w:spacing w:after="0"/>
        <w:ind w:left="0"/>
        <w:jc w:val="both"/>
      </w:pPr>
      <w:r>
        <w:rPr>
          <w:rFonts w:ascii="Times New Roman"/>
          <w:b w:val="false"/>
          <w:i w:val="false"/>
          <w:color w:val="000000"/>
          <w:sz w:val="28"/>
        </w:rPr>
        <w:t xml:space="preserve">
      1430. Жұмыс сипаттамасы: </w:t>
      </w:r>
    </w:p>
    <w:bookmarkEnd w:id="12749"/>
    <w:bookmarkStart w:name="z12756" w:id="12750"/>
    <w:p>
      <w:pPr>
        <w:spacing w:after="0"/>
        <w:ind w:left="0"/>
        <w:jc w:val="both"/>
      </w:pPr>
      <w:r>
        <w:rPr>
          <w:rFonts w:ascii="Times New Roman"/>
          <w:b w:val="false"/>
          <w:i w:val="false"/>
          <w:color w:val="000000"/>
          <w:sz w:val="28"/>
        </w:rPr>
        <w:t>
      әмбебап токарлық станоктарда 8-11 квалитеттер бойынша бөлшектерді және 12-14 квалитеттер бойынша күрделі бөлшектерді өңдеу;</w:t>
      </w:r>
    </w:p>
    <w:bookmarkEnd w:id="12750"/>
    <w:bookmarkStart w:name="z12757" w:id="12751"/>
    <w:p>
      <w:pPr>
        <w:spacing w:after="0"/>
        <w:ind w:left="0"/>
        <w:jc w:val="both"/>
      </w:pPr>
      <w:r>
        <w:rPr>
          <w:rFonts w:ascii="Times New Roman"/>
          <w:b w:val="false"/>
          <w:i w:val="false"/>
          <w:color w:val="000000"/>
          <w:sz w:val="28"/>
        </w:rPr>
        <w:t>
      белгілі бөлшектерді өңдеуге немесе жекелеген операцияларды орындауға арналған бапталған арнайы станоктарда 7-10 квалитеттер бойынша бөлшектерді өңдеу;</w:t>
      </w:r>
    </w:p>
    <w:bookmarkEnd w:id="12751"/>
    <w:bookmarkStart w:name="z12758" w:id="12752"/>
    <w:p>
      <w:pPr>
        <w:spacing w:after="0"/>
        <w:ind w:left="0"/>
        <w:jc w:val="both"/>
      </w:pPr>
      <w:r>
        <w:rPr>
          <w:rFonts w:ascii="Times New Roman"/>
          <w:b w:val="false"/>
          <w:i w:val="false"/>
          <w:color w:val="000000"/>
          <w:sz w:val="28"/>
        </w:rPr>
        <w:t>
      қабырға қалыңдығы 1 миллиметрге дейін және ұзындығы 200 миллиметрге дейін жұқа қабырғалы бөлшектерді токарлық өңдеу;</w:t>
      </w:r>
    </w:p>
    <w:bookmarkEnd w:id="12752"/>
    <w:bookmarkStart w:name="z12759" w:id="12753"/>
    <w:p>
      <w:pPr>
        <w:spacing w:after="0"/>
        <w:ind w:left="0"/>
        <w:jc w:val="both"/>
      </w:pPr>
      <w:r>
        <w:rPr>
          <w:rFonts w:ascii="Times New Roman"/>
          <w:b w:val="false"/>
          <w:i w:val="false"/>
          <w:color w:val="000000"/>
          <w:sz w:val="28"/>
        </w:rPr>
        <w:t>
      біліктілігі анағұрлым жоғары токардың басшылығымен қосарланған плазмалы-механикалық өңдеу әдісімен токарлық жұмыстарды орындау;</w:t>
      </w:r>
    </w:p>
    <w:bookmarkEnd w:id="12753"/>
    <w:bookmarkStart w:name="z12760" w:id="12754"/>
    <w:p>
      <w:pPr>
        <w:spacing w:after="0"/>
        <w:ind w:left="0"/>
        <w:jc w:val="both"/>
      </w:pPr>
      <w:r>
        <w:rPr>
          <w:rFonts w:ascii="Times New Roman"/>
          <w:b w:val="false"/>
          <w:i w:val="false"/>
          <w:color w:val="000000"/>
          <w:sz w:val="28"/>
        </w:rPr>
        <w:t>
      сыртқы және ішкі бір рет кіретін үшбұрышты, тікбұрышты және трапецеидалды бұрамаларды кескішпен кесу;</w:t>
      </w:r>
    </w:p>
    <w:bookmarkEnd w:id="12754"/>
    <w:bookmarkStart w:name="z12761" w:id="12755"/>
    <w:p>
      <w:pPr>
        <w:spacing w:after="0"/>
        <w:ind w:left="0"/>
        <w:jc w:val="both"/>
      </w:pPr>
      <w:r>
        <w:rPr>
          <w:rFonts w:ascii="Times New Roman"/>
          <w:b w:val="false"/>
          <w:i w:val="false"/>
          <w:color w:val="000000"/>
          <w:sz w:val="28"/>
        </w:rPr>
        <w:t>
      құйынды қалпақшалары бар бұрамаларды кесу;</w:t>
      </w:r>
    </w:p>
    <w:bookmarkEnd w:id="12755"/>
    <w:bookmarkStart w:name="z12762" w:id="12756"/>
    <w:p>
      <w:pPr>
        <w:spacing w:after="0"/>
        <w:ind w:left="0"/>
        <w:jc w:val="both"/>
      </w:pPr>
      <w:r>
        <w:rPr>
          <w:rFonts w:ascii="Times New Roman"/>
          <w:b w:val="false"/>
          <w:i w:val="false"/>
          <w:color w:val="000000"/>
          <w:sz w:val="28"/>
        </w:rPr>
        <w:t xml:space="preserve">
      орталықтардың биіктігі 200 миллиметр және жоғары, орталықтар арасындағы қашықтық 10000 миллиметр және одан жоғары токарлық орталық станоктарды басқару; </w:t>
      </w:r>
    </w:p>
    <w:bookmarkEnd w:id="12756"/>
    <w:bookmarkStart w:name="z12763" w:id="12757"/>
    <w:p>
      <w:pPr>
        <w:spacing w:after="0"/>
        <w:ind w:left="0"/>
        <w:jc w:val="both"/>
      </w:pPr>
      <w:r>
        <w:rPr>
          <w:rFonts w:ascii="Times New Roman"/>
          <w:b w:val="false"/>
          <w:i w:val="false"/>
          <w:color w:val="000000"/>
          <w:sz w:val="28"/>
        </w:rPr>
        <w:t>
      біліктілігі анағұрлым жоғары токардың басшылығымен үштен артық суппорты бар орталықтардың биіктігі 800 миллиметрге дейін токарлық-орталық станоктарды басқару;</w:t>
      </w:r>
    </w:p>
    <w:bookmarkEnd w:id="12757"/>
    <w:bookmarkStart w:name="z12764" w:id="12758"/>
    <w:p>
      <w:pPr>
        <w:spacing w:after="0"/>
        <w:ind w:left="0"/>
        <w:jc w:val="both"/>
      </w:pPr>
      <w:r>
        <w:rPr>
          <w:rFonts w:ascii="Times New Roman"/>
          <w:b w:val="false"/>
          <w:i w:val="false"/>
          <w:color w:val="000000"/>
          <w:sz w:val="28"/>
        </w:rPr>
        <w:t>
      берілген конустық беттерді алу үшін қажетті есептеулерді орындау;</w:t>
      </w:r>
    </w:p>
    <w:bookmarkEnd w:id="12758"/>
    <w:bookmarkStart w:name="z12765" w:id="12759"/>
    <w:p>
      <w:pPr>
        <w:spacing w:after="0"/>
        <w:ind w:left="0"/>
        <w:jc w:val="both"/>
      </w:pPr>
      <w:r>
        <w:rPr>
          <w:rFonts w:ascii="Times New Roman"/>
          <w:b w:val="false"/>
          <w:i w:val="false"/>
          <w:color w:val="000000"/>
          <w:sz w:val="28"/>
        </w:rPr>
        <w:t>
      еденнен көтергіш-көлік жабдықтарын басқару;</w:t>
      </w:r>
    </w:p>
    <w:bookmarkEnd w:id="12759"/>
    <w:bookmarkStart w:name="z12766" w:id="12760"/>
    <w:p>
      <w:pPr>
        <w:spacing w:after="0"/>
        <w:ind w:left="0"/>
        <w:jc w:val="both"/>
      </w:pPr>
      <w:r>
        <w:rPr>
          <w:rFonts w:ascii="Times New Roman"/>
          <w:b w:val="false"/>
          <w:i w:val="false"/>
          <w:color w:val="000000"/>
          <w:sz w:val="28"/>
        </w:rPr>
        <w:t>
      жүктерді көтері, ауыстыру, орнату және салу үшін арқандау және буып-түю;</w:t>
      </w:r>
    </w:p>
    <w:bookmarkEnd w:id="12760"/>
    <w:bookmarkStart w:name="z12767" w:id="12761"/>
    <w:p>
      <w:pPr>
        <w:spacing w:after="0"/>
        <w:ind w:left="0"/>
        <w:jc w:val="both"/>
      </w:pPr>
      <w:r>
        <w:rPr>
          <w:rFonts w:ascii="Times New Roman"/>
          <w:b w:val="false"/>
          <w:i w:val="false"/>
          <w:color w:val="000000"/>
          <w:sz w:val="28"/>
        </w:rPr>
        <w:t>
      слюда мен микалекстен жасалған дайындамаларды токарлық өңдеу.</w:t>
      </w:r>
    </w:p>
    <w:bookmarkEnd w:id="12761"/>
    <w:bookmarkStart w:name="z12768" w:id="12762"/>
    <w:p>
      <w:pPr>
        <w:spacing w:after="0"/>
        <w:ind w:left="0"/>
        <w:jc w:val="both"/>
      </w:pPr>
      <w:r>
        <w:rPr>
          <w:rFonts w:ascii="Times New Roman"/>
          <w:b w:val="false"/>
          <w:i w:val="false"/>
          <w:color w:val="000000"/>
          <w:sz w:val="28"/>
        </w:rPr>
        <w:t xml:space="preserve">
      1431. Білуге тиіс: </w:t>
      </w:r>
    </w:p>
    <w:bookmarkEnd w:id="12762"/>
    <w:bookmarkStart w:name="z12769" w:id="12763"/>
    <w:p>
      <w:pPr>
        <w:spacing w:after="0"/>
        <w:ind w:left="0"/>
        <w:jc w:val="both"/>
      </w:pPr>
      <w:r>
        <w:rPr>
          <w:rFonts w:ascii="Times New Roman"/>
          <w:b w:val="false"/>
          <w:i w:val="false"/>
          <w:color w:val="000000"/>
          <w:sz w:val="28"/>
        </w:rPr>
        <w:t xml:space="preserve">
      әмбебап токарлық станоктардың құрылғысы, баптау және дәлдікке тексеру тәртібі; </w:t>
      </w:r>
    </w:p>
    <w:bookmarkEnd w:id="12763"/>
    <w:bookmarkStart w:name="z12770" w:id="12764"/>
    <w:p>
      <w:pPr>
        <w:spacing w:after="0"/>
        <w:ind w:left="0"/>
        <w:jc w:val="both"/>
      </w:pPr>
      <w:r>
        <w:rPr>
          <w:rFonts w:ascii="Times New Roman"/>
          <w:b w:val="false"/>
          <w:i w:val="false"/>
          <w:color w:val="000000"/>
          <w:sz w:val="28"/>
        </w:rPr>
        <w:t xml:space="preserve">
      біліктілігі анағұрлым жоғары токармен бірлесіп қызмет көрсетілетін ірі габаритті станоктарды басқару тәртібі; </w:t>
      </w:r>
    </w:p>
    <w:bookmarkEnd w:id="12764"/>
    <w:bookmarkStart w:name="z12771" w:id="12765"/>
    <w:p>
      <w:pPr>
        <w:spacing w:after="0"/>
        <w:ind w:left="0"/>
        <w:jc w:val="both"/>
      </w:pPr>
      <w:r>
        <w:rPr>
          <w:rFonts w:ascii="Times New Roman"/>
          <w:b w:val="false"/>
          <w:i w:val="false"/>
          <w:color w:val="000000"/>
          <w:sz w:val="28"/>
        </w:rPr>
        <w:t xml:space="preserve">
      әмбебап және арнайы құрылғылардың құрылысы және қолдану тәртібі; </w:t>
      </w:r>
    </w:p>
    <w:bookmarkEnd w:id="12765"/>
    <w:bookmarkStart w:name="z12772" w:id="12766"/>
    <w:p>
      <w:pPr>
        <w:spacing w:after="0"/>
        <w:ind w:left="0"/>
        <w:jc w:val="both"/>
      </w:pPr>
      <w:r>
        <w:rPr>
          <w:rFonts w:ascii="Times New Roman"/>
          <w:b w:val="false"/>
          <w:i w:val="false"/>
          <w:color w:val="000000"/>
          <w:sz w:val="28"/>
        </w:rPr>
        <w:t xml:space="preserve">
      плазмотронның құрылғысы және қолдану шарттары; </w:t>
      </w:r>
    </w:p>
    <w:bookmarkEnd w:id="12766"/>
    <w:bookmarkStart w:name="z12773" w:id="12767"/>
    <w:p>
      <w:pPr>
        <w:spacing w:after="0"/>
        <w:ind w:left="0"/>
        <w:jc w:val="both"/>
      </w:pPr>
      <w:r>
        <w:rPr>
          <w:rFonts w:ascii="Times New Roman"/>
          <w:b w:val="false"/>
          <w:i w:val="false"/>
          <w:color w:val="000000"/>
          <w:sz w:val="28"/>
        </w:rPr>
        <w:t xml:space="preserve">
      бақылау-өлшеу құралдары мен аспаптарының мақсаты және қолдану тәртібі; </w:t>
      </w:r>
    </w:p>
    <w:bookmarkEnd w:id="12767"/>
    <w:bookmarkStart w:name="z12774" w:id="12768"/>
    <w:p>
      <w:pPr>
        <w:spacing w:after="0"/>
        <w:ind w:left="0"/>
        <w:jc w:val="both"/>
      </w:pPr>
      <w:r>
        <w:rPr>
          <w:rFonts w:ascii="Times New Roman"/>
          <w:b w:val="false"/>
          <w:i w:val="false"/>
          <w:color w:val="000000"/>
          <w:sz w:val="28"/>
        </w:rPr>
        <w:t xml:space="preserve">
      аспаптық болаттардан немесе қатты қорытпалардан немесе пластанасы бар керамикадан жасалған кескіш құралдың геометриясы және қайрау тәртібі; </w:t>
      </w:r>
    </w:p>
    <w:bookmarkEnd w:id="12768"/>
    <w:bookmarkStart w:name="z12775" w:id="12769"/>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2769"/>
    <w:bookmarkStart w:name="z12776" w:id="12770"/>
    <w:p>
      <w:pPr>
        <w:spacing w:after="0"/>
        <w:ind w:left="0"/>
        <w:jc w:val="both"/>
      </w:pPr>
      <w:r>
        <w:rPr>
          <w:rFonts w:ascii="Times New Roman"/>
          <w:b w:val="false"/>
          <w:i w:val="false"/>
          <w:color w:val="000000"/>
          <w:sz w:val="28"/>
        </w:rPr>
        <w:t>
      өңделетін материалдардың негізгі қасиеттері.</w:t>
      </w:r>
    </w:p>
    <w:bookmarkEnd w:id="12770"/>
    <w:bookmarkStart w:name="z12777" w:id="12771"/>
    <w:p>
      <w:pPr>
        <w:spacing w:after="0"/>
        <w:ind w:left="0"/>
        <w:jc w:val="both"/>
      </w:pPr>
      <w:r>
        <w:rPr>
          <w:rFonts w:ascii="Times New Roman"/>
          <w:b w:val="false"/>
          <w:i w:val="false"/>
          <w:color w:val="000000"/>
          <w:sz w:val="28"/>
        </w:rPr>
        <w:t xml:space="preserve">
      1432. Жұмыс үлгілері: </w:t>
      </w:r>
    </w:p>
    <w:bookmarkEnd w:id="12771"/>
    <w:bookmarkStart w:name="z12778" w:id="12772"/>
    <w:p>
      <w:pPr>
        <w:spacing w:after="0"/>
        <w:ind w:left="0"/>
        <w:jc w:val="both"/>
      </w:pPr>
      <w:r>
        <w:rPr>
          <w:rFonts w:ascii="Times New Roman"/>
          <w:b w:val="false"/>
          <w:i w:val="false"/>
          <w:color w:val="000000"/>
          <w:sz w:val="28"/>
        </w:rPr>
        <w:t>
      1) тежегіш кебістер – балқытудан кейін токарлық өңдеу;</w:t>
      </w:r>
    </w:p>
    <w:bookmarkEnd w:id="12772"/>
    <w:bookmarkStart w:name="z12779" w:id="12773"/>
    <w:p>
      <w:pPr>
        <w:spacing w:after="0"/>
        <w:ind w:left="0"/>
        <w:jc w:val="both"/>
      </w:pPr>
      <w:r>
        <w:rPr>
          <w:rFonts w:ascii="Times New Roman"/>
          <w:b w:val="false"/>
          <w:i w:val="false"/>
          <w:color w:val="000000"/>
          <w:sz w:val="28"/>
        </w:rPr>
        <w:t>
      2) бұрама диаметрі 24-тен астам 100 миллиметрге дейін болттар, айыршалар, бұрандалар, муфталар, талреп құлақшалары, тығындар, шпилькалар, гужондар, штуцерлер – бұраманы кесумен толық токарлық өңдеу;</w:t>
      </w:r>
    </w:p>
    <w:bookmarkEnd w:id="12773"/>
    <w:bookmarkStart w:name="z12780" w:id="12774"/>
    <w:p>
      <w:pPr>
        <w:spacing w:after="0"/>
        <w:ind w:left="0"/>
        <w:jc w:val="both"/>
      </w:pPr>
      <w:r>
        <w:rPr>
          <w:rFonts w:ascii="Times New Roman"/>
          <w:b w:val="false"/>
          <w:i w:val="false"/>
          <w:color w:val="000000"/>
          <w:sz w:val="28"/>
        </w:rPr>
        <w:t>
      3) призонды тегіс және конусты болттар – "Н9" - "Н11" (III-IV дәлдік класы) квалитеттер бойынша толық токарлық өңдеу;</w:t>
      </w:r>
    </w:p>
    <w:bookmarkEnd w:id="12774"/>
    <w:bookmarkStart w:name="z12781" w:id="12775"/>
    <w:p>
      <w:pPr>
        <w:spacing w:after="0"/>
        <w:ind w:left="0"/>
        <w:jc w:val="both"/>
      </w:pPr>
      <w:r>
        <w:rPr>
          <w:rFonts w:ascii="Times New Roman"/>
          <w:b w:val="false"/>
          <w:i w:val="false"/>
          <w:color w:val="000000"/>
          <w:sz w:val="28"/>
        </w:rPr>
        <w:t>
      4) ұзындығы 1500 миллиметрге дейін тегіс және сатылы біліктер – толық токарлық өңдеу;</w:t>
      </w:r>
    </w:p>
    <w:bookmarkEnd w:id="12775"/>
    <w:bookmarkStart w:name="z12782" w:id="12776"/>
    <w:p>
      <w:pPr>
        <w:spacing w:after="0"/>
        <w:ind w:left="0"/>
        <w:jc w:val="both"/>
      </w:pPr>
      <w:r>
        <w:rPr>
          <w:rFonts w:ascii="Times New Roman"/>
          <w:b w:val="false"/>
          <w:i w:val="false"/>
          <w:color w:val="000000"/>
          <w:sz w:val="28"/>
        </w:rPr>
        <w:t xml:space="preserve">
      5) ұзындығы 1500 миллиметрден астам біліктер (ұзындықтың диаметрге қатынасы 12-ден астам) – сыдыру; </w:t>
      </w:r>
    </w:p>
    <w:bookmarkEnd w:id="12776"/>
    <w:bookmarkStart w:name="z12783" w:id="12777"/>
    <w:p>
      <w:pPr>
        <w:spacing w:after="0"/>
        <w:ind w:left="0"/>
        <w:jc w:val="both"/>
      </w:pPr>
      <w:r>
        <w:rPr>
          <w:rFonts w:ascii="Times New Roman"/>
          <w:b w:val="false"/>
          <w:i w:val="false"/>
          <w:color w:val="000000"/>
          <w:sz w:val="28"/>
        </w:rPr>
        <w:t>
      6) ұзындығы 1000 миллиметрге дейін біліктер мен осьтер – терең тесіктерді бұрғылау және толықтай токарлық өңдеу;</w:t>
      </w:r>
    </w:p>
    <w:bookmarkEnd w:id="12777"/>
    <w:bookmarkStart w:name="z12784" w:id="12778"/>
    <w:p>
      <w:pPr>
        <w:spacing w:after="0"/>
        <w:ind w:left="0"/>
        <w:jc w:val="both"/>
      </w:pPr>
      <w:r>
        <w:rPr>
          <w:rFonts w:ascii="Times New Roman"/>
          <w:b w:val="false"/>
          <w:i w:val="false"/>
          <w:color w:val="000000"/>
          <w:sz w:val="28"/>
        </w:rPr>
        <w:t>
      7) таза мойнақтар саны беске дейінгі біліктер мен осьтер – толық токарлық өңдеу;</w:t>
      </w:r>
    </w:p>
    <w:bookmarkEnd w:id="12778"/>
    <w:bookmarkStart w:name="z12785" w:id="12779"/>
    <w:p>
      <w:pPr>
        <w:spacing w:after="0"/>
        <w:ind w:left="0"/>
        <w:jc w:val="both"/>
      </w:pPr>
      <w:r>
        <w:rPr>
          <w:rFonts w:ascii="Times New Roman"/>
          <w:b w:val="false"/>
          <w:i w:val="false"/>
          <w:color w:val="000000"/>
          <w:sz w:val="28"/>
        </w:rPr>
        <w:t>
      8) престерге, компрессорлар мен қозғалтқыштарға арналған иінді біліктері – мойнақтарды алдын ала қайрау, мойнақтардың шетжақтарын кесу және конустарды қайрау;</w:t>
      </w:r>
    </w:p>
    <w:bookmarkEnd w:id="12779"/>
    <w:bookmarkStart w:name="z12786" w:id="12780"/>
    <w:p>
      <w:pPr>
        <w:spacing w:after="0"/>
        <w:ind w:left="0"/>
        <w:jc w:val="both"/>
      </w:pPr>
      <w:r>
        <w:rPr>
          <w:rFonts w:ascii="Times New Roman"/>
          <w:b w:val="false"/>
          <w:i w:val="false"/>
          <w:color w:val="000000"/>
          <w:sz w:val="28"/>
        </w:rPr>
        <w:t xml:space="preserve">
      9) біліктер, осьтер және өзге де бөлшектер – ажарлаудағы әдіппен токарлық өңдеу; </w:t>
      </w:r>
    </w:p>
    <w:bookmarkEnd w:id="12780"/>
    <w:bookmarkStart w:name="z12787" w:id="12781"/>
    <w:p>
      <w:pPr>
        <w:spacing w:after="0"/>
        <w:ind w:left="0"/>
        <w:jc w:val="both"/>
      </w:pPr>
      <w:r>
        <w:rPr>
          <w:rFonts w:ascii="Times New Roman"/>
          <w:b w:val="false"/>
          <w:i w:val="false"/>
          <w:color w:val="000000"/>
          <w:sz w:val="28"/>
        </w:rPr>
        <w:t>
      10) бұрамадәнекерленген пісірінділер – соңғы өңдеу;</w:t>
      </w:r>
    </w:p>
    <w:bookmarkEnd w:id="12781"/>
    <w:bookmarkStart w:name="z12788" w:id="12782"/>
    <w:p>
      <w:pPr>
        <w:spacing w:after="0"/>
        <w:ind w:left="0"/>
        <w:jc w:val="both"/>
      </w:pPr>
      <w:r>
        <w:rPr>
          <w:rFonts w:ascii="Times New Roman"/>
          <w:b w:val="false"/>
          <w:i w:val="false"/>
          <w:color w:val="000000"/>
          <w:sz w:val="28"/>
        </w:rPr>
        <w:t>
      11) кесінді ұзындығы 500 миллиметрге дейін суппортты бұрандалар – толықтай токарлық өңдеу;</w:t>
      </w:r>
    </w:p>
    <w:bookmarkEnd w:id="12782"/>
    <w:bookmarkStart w:name="z12789" w:id="12783"/>
    <w:p>
      <w:pPr>
        <w:spacing w:after="0"/>
        <w:ind w:left="0"/>
        <w:jc w:val="both"/>
      </w:pPr>
      <w:r>
        <w:rPr>
          <w:rFonts w:ascii="Times New Roman"/>
          <w:b w:val="false"/>
          <w:i w:val="false"/>
          <w:color w:val="000000"/>
          <w:sz w:val="28"/>
        </w:rPr>
        <w:t xml:space="preserve">
      12) диаметрі және ұзындығы 100 миллиметрден астам тегіс және кертпелі төлкелер; </w:t>
      </w:r>
    </w:p>
    <w:bookmarkEnd w:id="12783"/>
    <w:bookmarkStart w:name="z12790" w:id="12784"/>
    <w:p>
      <w:pPr>
        <w:spacing w:after="0"/>
        <w:ind w:left="0"/>
        <w:jc w:val="both"/>
      </w:pPr>
      <w:r>
        <w:rPr>
          <w:rFonts w:ascii="Times New Roman"/>
          <w:b w:val="false"/>
          <w:i w:val="false"/>
          <w:color w:val="000000"/>
          <w:sz w:val="28"/>
        </w:rPr>
        <w:t>
      13) "Морзе" конусы бар аралық төлкелер – толық токарлық өңдеу;</w:t>
      </w:r>
    </w:p>
    <w:bookmarkEnd w:id="12784"/>
    <w:bookmarkStart w:name="z12791" w:id="12785"/>
    <w:p>
      <w:pPr>
        <w:spacing w:after="0"/>
        <w:ind w:left="0"/>
        <w:jc w:val="both"/>
      </w:pPr>
      <w:r>
        <w:rPr>
          <w:rFonts w:ascii="Times New Roman"/>
          <w:b w:val="false"/>
          <w:i w:val="false"/>
          <w:color w:val="000000"/>
          <w:sz w:val="28"/>
        </w:rPr>
        <w:t>
      14) төлкелер – ішкі көлденең және бұрандалы майлағыш бунақтарды токарлық өңдеу;</w:t>
      </w:r>
    </w:p>
    <w:bookmarkEnd w:id="12785"/>
    <w:bookmarkStart w:name="z12792" w:id="12786"/>
    <w:p>
      <w:pPr>
        <w:spacing w:after="0"/>
        <w:ind w:left="0"/>
        <w:jc w:val="both"/>
      </w:pPr>
      <w:r>
        <w:rPr>
          <w:rFonts w:ascii="Times New Roman"/>
          <w:b w:val="false"/>
          <w:i w:val="false"/>
          <w:color w:val="000000"/>
          <w:sz w:val="28"/>
        </w:rPr>
        <w:t xml:space="preserve">
      15) бұрама диаметрі "М22" миллиметрге дейін гайкалар, бұрама диаметрі "М20" миллиметрге дейін шпилькалар, бұрама диаметрі "Д100" миллиметрге дейін фланецтер – толық токарлық өңдеу; </w:t>
      </w:r>
    </w:p>
    <w:bookmarkEnd w:id="12786"/>
    <w:bookmarkStart w:name="z12793" w:id="12787"/>
    <w:p>
      <w:pPr>
        <w:spacing w:after="0"/>
        <w:ind w:left="0"/>
        <w:jc w:val="both"/>
      </w:pPr>
      <w:r>
        <w:rPr>
          <w:rFonts w:ascii="Times New Roman"/>
          <w:b w:val="false"/>
          <w:i w:val="false"/>
          <w:color w:val="000000"/>
          <w:sz w:val="28"/>
        </w:rPr>
        <w:t xml:space="preserve">
      16) бұрама диаметрі 100 миллиметрге дейін гайкалар мен бақылау гайкалар – толық токарлық өңдеу; </w:t>
      </w:r>
    </w:p>
    <w:bookmarkEnd w:id="12787"/>
    <w:bookmarkStart w:name="z12794" w:id="12788"/>
    <w:p>
      <w:pPr>
        <w:spacing w:after="0"/>
        <w:ind w:left="0"/>
        <w:jc w:val="both"/>
      </w:pPr>
      <w:r>
        <w:rPr>
          <w:rFonts w:ascii="Times New Roman"/>
          <w:b w:val="false"/>
          <w:i w:val="false"/>
          <w:color w:val="000000"/>
          <w:sz w:val="28"/>
        </w:rPr>
        <w:t xml:space="preserve">
      17) бұрама диаметрі "М24" және одан жоғары көтеріңкі дәлдікті гайкалар – бұрандаойығыш-созғыш бойынша токарлық өңдеу; </w:t>
      </w:r>
    </w:p>
    <w:bookmarkEnd w:id="12788"/>
    <w:bookmarkStart w:name="z12795" w:id="12789"/>
    <w:p>
      <w:pPr>
        <w:spacing w:after="0"/>
        <w:ind w:left="0"/>
        <w:jc w:val="both"/>
      </w:pPr>
      <w:r>
        <w:rPr>
          <w:rFonts w:ascii="Times New Roman"/>
          <w:b w:val="false"/>
          <w:i w:val="false"/>
          <w:color w:val="000000"/>
          <w:sz w:val="28"/>
        </w:rPr>
        <w:t xml:space="preserve">
      18) кесінді ұзындығы 50 миллиметрге дейін суппортты гайкалар – бұраманы қысқарта кесу, бұрғылау, жону және кесу; </w:t>
      </w:r>
    </w:p>
    <w:bookmarkEnd w:id="12789"/>
    <w:bookmarkStart w:name="z12796" w:id="12790"/>
    <w:p>
      <w:pPr>
        <w:spacing w:after="0"/>
        <w:ind w:left="0"/>
        <w:jc w:val="both"/>
      </w:pPr>
      <w:r>
        <w:rPr>
          <w:rFonts w:ascii="Times New Roman"/>
          <w:b w:val="false"/>
          <w:i w:val="false"/>
          <w:color w:val="000000"/>
          <w:sz w:val="28"/>
        </w:rPr>
        <w:t xml:space="preserve">
      19) металды емес материалдардан жасалған төлке, сақина типті бөлшектер – токарлық өңдеу; </w:t>
      </w:r>
    </w:p>
    <w:bookmarkEnd w:id="12790"/>
    <w:bookmarkStart w:name="z12797" w:id="12791"/>
    <w:p>
      <w:pPr>
        <w:spacing w:after="0"/>
        <w:ind w:left="0"/>
        <w:jc w:val="both"/>
      </w:pPr>
      <w:r>
        <w:rPr>
          <w:rFonts w:ascii="Times New Roman"/>
          <w:b w:val="false"/>
          <w:i w:val="false"/>
          <w:color w:val="000000"/>
          <w:sz w:val="28"/>
        </w:rPr>
        <w:t>
      20) диаметрі 200 миллиметрден астам дискілер, шайбалар – толық токарлық өңдеу;</w:t>
      </w:r>
    </w:p>
    <w:bookmarkEnd w:id="12791"/>
    <w:bookmarkStart w:name="z12798" w:id="12792"/>
    <w:p>
      <w:pPr>
        <w:spacing w:after="0"/>
        <w:ind w:left="0"/>
        <w:jc w:val="both"/>
      </w:pPr>
      <w:r>
        <w:rPr>
          <w:rFonts w:ascii="Times New Roman"/>
          <w:b w:val="false"/>
          <w:i w:val="false"/>
          <w:color w:val="000000"/>
          <w:sz w:val="28"/>
        </w:rPr>
        <w:t xml:space="preserve">
      21) диаметрі 200 миллиметрден астам диффузорлар, өткізгштер, конустық ұштамалар, табандар – толық токарлық өңдеу; </w:t>
      </w:r>
    </w:p>
    <w:bookmarkEnd w:id="12792"/>
    <w:bookmarkStart w:name="z12799" w:id="12793"/>
    <w:p>
      <w:pPr>
        <w:spacing w:after="0"/>
        <w:ind w:left="0"/>
        <w:jc w:val="both"/>
      </w:pPr>
      <w:r>
        <w:rPr>
          <w:rFonts w:ascii="Times New Roman"/>
          <w:b w:val="false"/>
          <w:i w:val="false"/>
          <w:color w:val="000000"/>
          <w:sz w:val="28"/>
        </w:rPr>
        <w:t xml:space="preserve">
      22) табандық – қасқалша мен фаскалармен соңғы токарлық өңдеу; </w:t>
      </w:r>
    </w:p>
    <w:bookmarkEnd w:id="12793"/>
    <w:bookmarkStart w:name="z12800" w:id="12794"/>
    <w:p>
      <w:pPr>
        <w:spacing w:after="0"/>
        <w:ind w:left="0"/>
        <w:jc w:val="both"/>
      </w:pPr>
      <w:r>
        <w:rPr>
          <w:rFonts w:ascii="Times New Roman"/>
          <w:b w:val="false"/>
          <w:i w:val="false"/>
          <w:color w:val="000000"/>
          <w:sz w:val="28"/>
        </w:rPr>
        <w:t>
      23) ажырамаларға арналған бұқтырмалар – толық токарлық өңдеу;</w:t>
      </w:r>
    </w:p>
    <w:bookmarkEnd w:id="12794"/>
    <w:bookmarkStart w:name="z12801" w:id="12795"/>
    <w:p>
      <w:pPr>
        <w:spacing w:after="0"/>
        <w:ind w:left="0"/>
        <w:jc w:val="both"/>
      </w:pPr>
      <w:r>
        <w:rPr>
          <w:rFonts w:ascii="Times New Roman"/>
          <w:b w:val="false"/>
          <w:i w:val="false"/>
          <w:color w:val="000000"/>
          <w:sz w:val="28"/>
        </w:rPr>
        <w:t xml:space="preserve">
      24) оттек аспаптары клапандарының дайындамалары – қайрау; </w:t>
      </w:r>
    </w:p>
    <w:bookmarkEnd w:id="12795"/>
    <w:bookmarkStart w:name="z12802" w:id="12796"/>
    <w:p>
      <w:pPr>
        <w:spacing w:after="0"/>
        <w:ind w:left="0"/>
        <w:jc w:val="both"/>
      </w:pPr>
      <w:r>
        <w:rPr>
          <w:rFonts w:ascii="Times New Roman"/>
          <w:b w:val="false"/>
          <w:i w:val="false"/>
          <w:color w:val="000000"/>
          <w:sz w:val="28"/>
        </w:rPr>
        <w:t xml:space="preserve">
      25) салынбалы пышақтары бар үңгіштер мен фрезалар – толық токарлық өңдеу; </w:t>
      </w:r>
    </w:p>
    <w:bookmarkEnd w:id="12796"/>
    <w:bookmarkStart w:name="z12803" w:id="12797"/>
    <w:p>
      <w:pPr>
        <w:spacing w:after="0"/>
        <w:ind w:left="0"/>
        <w:jc w:val="both"/>
      </w:pPr>
      <w:r>
        <w:rPr>
          <w:rFonts w:ascii="Times New Roman"/>
          <w:b w:val="false"/>
          <w:i w:val="false"/>
          <w:color w:val="000000"/>
          <w:sz w:val="28"/>
        </w:rPr>
        <w:t xml:space="preserve">
      26) трапецеидалды және арнайы бұрамаларға арналған калибрлер (тығындар, сақиналар) – ажарлауға арналған әдіппен токарлық өңдеу; </w:t>
      </w:r>
    </w:p>
    <w:bookmarkEnd w:id="12797"/>
    <w:bookmarkStart w:name="z12804" w:id="12798"/>
    <w:p>
      <w:pPr>
        <w:spacing w:after="0"/>
        <w:ind w:left="0"/>
        <w:jc w:val="both"/>
      </w:pPr>
      <w:r>
        <w:rPr>
          <w:rFonts w:ascii="Times New Roman"/>
          <w:b w:val="false"/>
          <w:i w:val="false"/>
          <w:color w:val="000000"/>
          <w:sz w:val="28"/>
        </w:rPr>
        <w:t>
      27) диаметрі 280 миллиметрге дейін иіндер, ширектер, айқастырмалар – толық токарлық өңдеу;</w:t>
      </w:r>
    </w:p>
    <w:bookmarkEnd w:id="12798"/>
    <w:bookmarkStart w:name="z12805" w:id="12799"/>
    <w:p>
      <w:pPr>
        <w:spacing w:after="0"/>
        <w:ind w:left="0"/>
        <w:jc w:val="both"/>
      </w:pPr>
      <w:r>
        <w:rPr>
          <w:rFonts w:ascii="Times New Roman"/>
          <w:b w:val="false"/>
          <w:i w:val="false"/>
          <w:color w:val="000000"/>
          <w:sz w:val="28"/>
        </w:rPr>
        <w:t>
      28) электр сағаттары мен уақыт аспаптарының доңгелектер мен төлкелері – тесіктерді жону;</w:t>
      </w:r>
    </w:p>
    <w:bookmarkEnd w:id="12799"/>
    <w:bookmarkStart w:name="z12806" w:id="12800"/>
    <w:p>
      <w:pPr>
        <w:spacing w:after="0"/>
        <w:ind w:left="0"/>
        <w:jc w:val="both"/>
      </w:pPr>
      <w:r>
        <w:rPr>
          <w:rFonts w:ascii="Times New Roman"/>
          <w:b w:val="false"/>
          <w:i w:val="false"/>
          <w:color w:val="000000"/>
          <w:sz w:val="28"/>
        </w:rPr>
        <w:t>
      29) диаметрі 200 миллиметрден астам сақиналар – толық токарлық өңдеу;</w:t>
      </w:r>
    </w:p>
    <w:bookmarkEnd w:id="12800"/>
    <w:bookmarkStart w:name="z12807" w:id="12801"/>
    <w:p>
      <w:pPr>
        <w:spacing w:after="0"/>
        <w:ind w:left="0"/>
        <w:jc w:val="both"/>
      </w:pPr>
      <w:r>
        <w:rPr>
          <w:rFonts w:ascii="Times New Roman"/>
          <w:b w:val="false"/>
          <w:i w:val="false"/>
          <w:color w:val="000000"/>
          <w:sz w:val="28"/>
        </w:rPr>
        <w:t>
      30) диаметрі 150 миллиметр және одан жоғары, қабырғаның қалыңдығы 8 миллиметрге дейін төсем сақиналары – III класс дәлдікпен токарлық өңдеу;</w:t>
      </w:r>
    </w:p>
    <w:bookmarkEnd w:id="12801"/>
    <w:bookmarkStart w:name="z12808" w:id="12802"/>
    <w:p>
      <w:pPr>
        <w:spacing w:after="0"/>
        <w:ind w:left="0"/>
        <w:jc w:val="both"/>
      </w:pPr>
      <w:r>
        <w:rPr>
          <w:rFonts w:ascii="Times New Roman"/>
          <w:b w:val="false"/>
          <w:i w:val="false"/>
          <w:color w:val="000000"/>
          <w:sz w:val="28"/>
        </w:rPr>
        <w:t>
      31) сфералық төсем сақиналары – шаблон бойынша қайрау, жону;</w:t>
      </w:r>
    </w:p>
    <w:bookmarkEnd w:id="12802"/>
    <w:bookmarkStart w:name="z12809" w:id="12803"/>
    <w:p>
      <w:pPr>
        <w:spacing w:after="0"/>
        <w:ind w:left="0"/>
        <w:jc w:val="both"/>
      </w:pPr>
      <w:r>
        <w:rPr>
          <w:rFonts w:ascii="Times New Roman"/>
          <w:b w:val="false"/>
          <w:i w:val="false"/>
          <w:color w:val="000000"/>
          <w:sz w:val="28"/>
        </w:rPr>
        <w:t xml:space="preserve">
      32) майлағыш, айдағыш және қысқыш сақиналар – соңғы өңдеу; </w:t>
      </w:r>
    </w:p>
    <w:bookmarkEnd w:id="12803"/>
    <w:bookmarkStart w:name="z12810" w:id="12804"/>
    <w:p>
      <w:pPr>
        <w:spacing w:after="0"/>
        <w:ind w:left="0"/>
        <w:jc w:val="both"/>
      </w:pPr>
      <w:r>
        <w:rPr>
          <w:rFonts w:ascii="Times New Roman"/>
          <w:b w:val="false"/>
          <w:i w:val="false"/>
          <w:color w:val="000000"/>
          <w:sz w:val="28"/>
        </w:rPr>
        <w:t>
      33) вентиль корпустары – бұрама кесіндісімен қайрау, қырнау;</w:t>
      </w:r>
    </w:p>
    <w:bookmarkEnd w:id="12804"/>
    <w:bookmarkStart w:name="z12811" w:id="12805"/>
    <w:p>
      <w:pPr>
        <w:spacing w:after="0"/>
        <w:ind w:left="0"/>
        <w:jc w:val="both"/>
      </w:pPr>
      <w:r>
        <w:rPr>
          <w:rFonts w:ascii="Times New Roman"/>
          <w:b w:val="false"/>
          <w:i w:val="false"/>
          <w:color w:val="000000"/>
          <w:sz w:val="28"/>
        </w:rPr>
        <w:t>
      34) күрделілігі орташа клапандардың корпустары мен қақпақтары – толық токарлық өңдеу;</w:t>
      </w:r>
    </w:p>
    <w:bookmarkEnd w:id="12805"/>
    <w:bookmarkStart w:name="z12812" w:id="12806"/>
    <w:p>
      <w:pPr>
        <w:spacing w:after="0"/>
        <w:ind w:left="0"/>
        <w:jc w:val="both"/>
      </w:pPr>
      <w:r>
        <w:rPr>
          <w:rFonts w:ascii="Times New Roman"/>
          <w:b w:val="false"/>
          <w:i w:val="false"/>
          <w:color w:val="000000"/>
          <w:sz w:val="28"/>
        </w:rPr>
        <w:t>
      35) жоғары қысымды клапан қалыптарының корпустары – алдын ала өңдеу;</w:t>
      </w:r>
    </w:p>
    <w:bookmarkEnd w:id="12806"/>
    <w:bookmarkStart w:name="z12813" w:id="12807"/>
    <w:p>
      <w:pPr>
        <w:spacing w:after="0"/>
        <w:ind w:left="0"/>
        <w:jc w:val="both"/>
      </w:pPr>
      <w:r>
        <w:rPr>
          <w:rFonts w:ascii="Times New Roman"/>
          <w:b w:val="false"/>
          <w:i w:val="false"/>
          <w:color w:val="000000"/>
          <w:sz w:val="28"/>
        </w:rPr>
        <w:t>
      36) цистерналар мен резервуарлардың корпустары – дәнекерлеу бойынша токарлық өңдеу;</w:t>
      </w:r>
    </w:p>
    <w:bookmarkEnd w:id="12807"/>
    <w:bookmarkStart w:name="z12814" w:id="12808"/>
    <w:p>
      <w:pPr>
        <w:spacing w:after="0"/>
        <w:ind w:left="0"/>
        <w:jc w:val="both"/>
      </w:pPr>
      <w:r>
        <w:rPr>
          <w:rFonts w:ascii="Times New Roman"/>
          <w:b w:val="false"/>
          <w:i w:val="false"/>
          <w:color w:val="000000"/>
          <w:sz w:val="28"/>
        </w:rPr>
        <w:t>
      37) диаметрі 500 миллиметрге дейін лабиринтті бунақтары бар қақпалар, сақиналар – толық токарлық өңдеу;</w:t>
      </w:r>
    </w:p>
    <w:bookmarkEnd w:id="12808"/>
    <w:bookmarkStart w:name="z12815" w:id="12809"/>
    <w:p>
      <w:pPr>
        <w:spacing w:after="0"/>
        <w:ind w:left="0"/>
        <w:jc w:val="both"/>
      </w:pPr>
      <w:r>
        <w:rPr>
          <w:rFonts w:ascii="Times New Roman"/>
          <w:b w:val="false"/>
          <w:i w:val="false"/>
          <w:color w:val="000000"/>
          <w:sz w:val="28"/>
        </w:rPr>
        <w:t xml:space="preserve">
      38) екі жартыдан тұратын манжет қақпалары – соңғы өңдеу; </w:t>
      </w:r>
    </w:p>
    <w:bookmarkEnd w:id="12809"/>
    <w:bookmarkStart w:name="z12816" w:id="12810"/>
    <w:p>
      <w:pPr>
        <w:spacing w:after="0"/>
        <w:ind w:left="0"/>
        <w:jc w:val="both"/>
      </w:pPr>
      <w:r>
        <w:rPr>
          <w:rFonts w:ascii="Times New Roman"/>
          <w:b w:val="false"/>
          <w:i w:val="false"/>
          <w:color w:val="000000"/>
          <w:sz w:val="28"/>
        </w:rPr>
        <w:t>
      39) маховиктер – радиус бойынша қайрап, толық токарлық өңдеу;</w:t>
      </w:r>
    </w:p>
    <w:bookmarkEnd w:id="12810"/>
    <w:bookmarkStart w:name="z12817" w:id="12811"/>
    <w:p>
      <w:pPr>
        <w:spacing w:after="0"/>
        <w:ind w:left="0"/>
        <w:jc w:val="both"/>
      </w:pPr>
      <w:r>
        <w:rPr>
          <w:rFonts w:ascii="Times New Roman"/>
          <w:b w:val="false"/>
          <w:i w:val="false"/>
          <w:color w:val="000000"/>
          <w:sz w:val="28"/>
        </w:rPr>
        <w:t>
      40) орны толмайтындар – толық токарлық өңдеу;</w:t>
      </w:r>
    </w:p>
    <w:bookmarkEnd w:id="12811"/>
    <w:bookmarkStart w:name="z12818" w:id="12812"/>
    <w:p>
      <w:pPr>
        <w:spacing w:after="0"/>
        <w:ind w:left="0"/>
        <w:jc w:val="both"/>
      </w:pPr>
      <w:r>
        <w:rPr>
          <w:rFonts w:ascii="Times New Roman"/>
          <w:b w:val="false"/>
          <w:i w:val="false"/>
          <w:color w:val="000000"/>
          <w:sz w:val="28"/>
        </w:rPr>
        <w:t>
      41) жылжымалы құрам қос доңгелектердің осьтері – ажарлауға арналған әдіппен токарлық өңдеу;</w:t>
      </w:r>
    </w:p>
    <w:bookmarkEnd w:id="12812"/>
    <w:bookmarkStart w:name="z12819" w:id="12813"/>
    <w:p>
      <w:pPr>
        <w:spacing w:after="0"/>
        <w:ind w:left="0"/>
        <w:jc w:val="both"/>
      </w:pPr>
      <w:r>
        <w:rPr>
          <w:rFonts w:ascii="Times New Roman"/>
          <w:b w:val="false"/>
          <w:i w:val="false"/>
          <w:color w:val="000000"/>
          <w:sz w:val="28"/>
        </w:rPr>
        <w:t>
      42) бұрғылау патрондары – толық токарлық өңдеу;</w:t>
      </w:r>
    </w:p>
    <w:bookmarkEnd w:id="12813"/>
    <w:bookmarkStart w:name="z12820" w:id="12814"/>
    <w:p>
      <w:pPr>
        <w:spacing w:after="0"/>
        <w:ind w:left="0"/>
        <w:jc w:val="both"/>
      </w:pPr>
      <w:r>
        <w:rPr>
          <w:rFonts w:ascii="Times New Roman"/>
          <w:b w:val="false"/>
          <w:i w:val="false"/>
          <w:color w:val="000000"/>
          <w:sz w:val="28"/>
        </w:rPr>
        <w:t>
      43) келтеқұбырлар, үштіктер – толық токарлық өңдеу;</w:t>
      </w:r>
    </w:p>
    <w:bookmarkEnd w:id="12814"/>
    <w:bookmarkStart w:name="z12821" w:id="12815"/>
    <w:p>
      <w:pPr>
        <w:spacing w:after="0"/>
        <w:ind w:left="0"/>
        <w:jc w:val="both"/>
      </w:pPr>
      <w:r>
        <w:rPr>
          <w:rFonts w:ascii="Times New Roman"/>
          <w:b w:val="false"/>
          <w:i w:val="false"/>
          <w:color w:val="000000"/>
          <w:sz w:val="28"/>
        </w:rPr>
        <w:t>
      44) ажырамаға арналған платтар, ауыспалы – толық токарлық өңдеу;</w:t>
      </w:r>
    </w:p>
    <w:bookmarkEnd w:id="12815"/>
    <w:bookmarkStart w:name="z12822" w:id="12816"/>
    <w:p>
      <w:pPr>
        <w:spacing w:after="0"/>
        <w:ind w:left="0"/>
        <w:jc w:val="both"/>
      </w:pPr>
      <w:r>
        <w:rPr>
          <w:rFonts w:ascii="Times New Roman"/>
          <w:b w:val="false"/>
          <w:i w:val="false"/>
          <w:color w:val="000000"/>
          <w:sz w:val="28"/>
        </w:rPr>
        <w:t>
      45) плашкалар – бұраманы бұрандаойғышпен кесіп, токарлық өңдеу;</w:t>
      </w:r>
    </w:p>
    <w:bookmarkEnd w:id="12816"/>
    <w:bookmarkStart w:name="z12823" w:id="12817"/>
    <w:p>
      <w:pPr>
        <w:spacing w:after="0"/>
        <w:ind w:left="0"/>
        <w:jc w:val="both"/>
      </w:pPr>
      <w:r>
        <w:rPr>
          <w:rFonts w:ascii="Times New Roman"/>
          <w:b w:val="false"/>
          <w:i w:val="false"/>
          <w:color w:val="000000"/>
          <w:sz w:val="28"/>
        </w:rPr>
        <w:t>
      46) поршеньдер – табандарды қысқартып кесу, сыртқы бетін қайрау, камераларды қырнау;</w:t>
      </w:r>
    </w:p>
    <w:bookmarkEnd w:id="12817"/>
    <w:bookmarkStart w:name="z12824" w:id="12818"/>
    <w:p>
      <w:pPr>
        <w:spacing w:after="0"/>
        <w:ind w:left="0"/>
        <w:jc w:val="both"/>
      </w:pPr>
      <w:r>
        <w:rPr>
          <w:rFonts w:ascii="Times New Roman"/>
          <w:b w:val="false"/>
          <w:i w:val="false"/>
          <w:color w:val="000000"/>
          <w:sz w:val="28"/>
        </w:rPr>
        <w:t>
      47) сымдардан жасалған серіппелер – орау;</w:t>
      </w:r>
    </w:p>
    <w:bookmarkEnd w:id="12818"/>
    <w:bookmarkStart w:name="z12825" w:id="12819"/>
    <w:p>
      <w:pPr>
        <w:spacing w:after="0"/>
        <w:ind w:left="0"/>
        <w:jc w:val="both"/>
      </w:pPr>
      <w:r>
        <w:rPr>
          <w:rFonts w:ascii="Times New Roman"/>
          <w:b w:val="false"/>
          <w:i w:val="false"/>
          <w:color w:val="000000"/>
          <w:sz w:val="28"/>
        </w:rPr>
        <w:t>
      48) шабатын және тесетін пуансондар – ажарлау бойынша токарлық өңдеу;</w:t>
      </w:r>
    </w:p>
    <w:bookmarkEnd w:id="12819"/>
    <w:bookmarkStart w:name="z12826" w:id="12820"/>
    <w:p>
      <w:pPr>
        <w:spacing w:after="0"/>
        <w:ind w:left="0"/>
        <w:jc w:val="both"/>
      </w:pPr>
      <w:r>
        <w:rPr>
          <w:rFonts w:ascii="Times New Roman"/>
          <w:b w:val="false"/>
          <w:i w:val="false"/>
          <w:color w:val="000000"/>
          <w:sz w:val="28"/>
        </w:rPr>
        <w:t>
      49) кескішұстағыштар, тісті төрткілдештер, конустық тесігі бар калибрлерге арналған тұтқалар – толық токарлық өңдеу;</w:t>
      </w:r>
    </w:p>
    <w:bookmarkEnd w:id="12820"/>
    <w:bookmarkStart w:name="z12827" w:id="12821"/>
    <w:p>
      <w:pPr>
        <w:spacing w:after="0"/>
        <w:ind w:left="0"/>
        <w:jc w:val="both"/>
      </w:pPr>
      <w:r>
        <w:rPr>
          <w:rFonts w:ascii="Times New Roman"/>
          <w:b w:val="false"/>
          <w:i w:val="false"/>
          <w:color w:val="000000"/>
          <w:sz w:val="28"/>
        </w:rPr>
        <w:t>
      50) фигуралық тұтқалар мен тұтқа саптар – толық токарлық өңдеу;</w:t>
      </w:r>
    </w:p>
    <w:bookmarkEnd w:id="12821"/>
    <w:bookmarkStart w:name="z12828" w:id="12822"/>
    <w:p>
      <w:pPr>
        <w:spacing w:after="0"/>
        <w:ind w:left="0"/>
        <w:jc w:val="both"/>
      </w:pPr>
      <w:r>
        <w:rPr>
          <w:rFonts w:ascii="Times New Roman"/>
          <w:b w:val="false"/>
          <w:i w:val="false"/>
          <w:color w:val="000000"/>
          <w:sz w:val="28"/>
        </w:rPr>
        <w:t>
      51) рычагтар, кронштейндер, сырғалар, тартымдар мен шатундар – соңғы токарлық өңдеу;</w:t>
      </w:r>
    </w:p>
    <w:bookmarkEnd w:id="12822"/>
    <w:bookmarkStart w:name="z12829" w:id="12823"/>
    <w:p>
      <w:pPr>
        <w:spacing w:after="0"/>
        <w:ind w:left="0"/>
        <w:jc w:val="both"/>
      </w:pPr>
      <w:r>
        <w:rPr>
          <w:rFonts w:ascii="Times New Roman"/>
          <w:b w:val="false"/>
          <w:i w:val="false"/>
          <w:color w:val="000000"/>
          <w:sz w:val="28"/>
        </w:rPr>
        <w:t>
      52) сальниктер, сальникті гайкалар, "М100" дейін бұрамасы бар қырлы іріктелетін стакандар, клапан тарелкалары – толық токарлық өңдеу;</w:t>
      </w:r>
    </w:p>
    <w:bookmarkEnd w:id="12823"/>
    <w:bookmarkStart w:name="z12830" w:id="12824"/>
    <w:p>
      <w:pPr>
        <w:spacing w:after="0"/>
        <w:ind w:left="0"/>
        <w:jc w:val="both"/>
      </w:pPr>
      <w:r>
        <w:rPr>
          <w:rFonts w:ascii="Times New Roman"/>
          <w:b w:val="false"/>
          <w:i w:val="false"/>
          <w:color w:val="000000"/>
          <w:sz w:val="28"/>
        </w:rPr>
        <w:t>
      53) бұрғылар, бұрандаойғыштар, ұңғылар, баллон қылталар – токарлық өңдеу;</w:t>
      </w:r>
    </w:p>
    <w:bookmarkEnd w:id="12824"/>
    <w:bookmarkStart w:name="z12831" w:id="12825"/>
    <w:p>
      <w:pPr>
        <w:spacing w:after="0"/>
        <w:ind w:left="0"/>
        <w:jc w:val="both"/>
      </w:pPr>
      <w:r>
        <w:rPr>
          <w:rFonts w:ascii="Times New Roman"/>
          <w:b w:val="false"/>
          <w:i w:val="false"/>
          <w:color w:val="000000"/>
          <w:sz w:val="28"/>
        </w:rPr>
        <w:t>
      54) өзекшелер – бұраманы кесе отырып, токарлық өңдеу;</w:t>
      </w:r>
    </w:p>
    <w:bookmarkEnd w:id="12825"/>
    <w:bookmarkStart w:name="z12832" w:id="12826"/>
    <w:p>
      <w:pPr>
        <w:spacing w:after="0"/>
        <w:ind w:left="0"/>
        <w:jc w:val="both"/>
      </w:pPr>
      <w:r>
        <w:rPr>
          <w:rFonts w:ascii="Times New Roman"/>
          <w:b w:val="false"/>
          <w:i w:val="false"/>
          <w:color w:val="000000"/>
          <w:sz w:val="28"/>
        </w:rPr>
        <w:t>
      55) диаметрі 200 миллиметрден астам фланецтер, маховиктер – толық токарлық өңдеу;</w:t>
      </w:r>
    </w:p>
    <w:bookmarkEnd w:id="12826"/>
    <w:bookmarkStart w:name="z12833" w:id="12827"/>
    <w:p>
      <w:pPr>
        <w:spacing w:after="0"/>
        <w:ind w:left="0"/>
        <w:jc w:val="both"/>
      </w:pPr>
      <w:r>
        <w:rPr>
          <w:rFonts w:ascii="Times New Roman"/>
          <w:b w:val="false"/>
          <w:i w:val="false"/>
          <w:color w:val="000000"/>
          <w:sz w:val="28"/>
        </w:rPr>
        <w:t>
      56) фрезалар: бұрышты бір жақты дискілі, кертпелі, оймакілтекті, галтельді, ағаш бойынша фасонды, кілтекті, "Карасев" ұштары – ажарлау бойынша әдіппен токарлық өңдеу;</w:t>
      </w:r>
    </w:p>
    <w:bookmarkEnd w:id="12827"/>
    <w:bookmarkStart w:name="z12834" w:id="12828"/>
    <w:p>
      <w:pPr>
        <w:spacing w:after="0"/>
        <w:ind w:left="0"/>
        <w:jc w:val="both"/>
      </w:pPr>
      <w:r>
        <w:rPr>
          <w:rFonts w:ascii="Times New Roman"/>
          <w:b w:val="false"/>
          <w:i w:val="false"/>
          <w:color w:val="000000"/>
          <w:sz w:val="28"/>
        </w:rPr>
        <w:t>
      57) футоркалар, үштіктер, ниппельдер, диаметрі 50 миллиметрден астам бұрыштамалар – толық токарлық өңдеу;</w:t>
      </w:r>
    </w:p>
    <w:bookmarkEnd w:id="12828"/>
    <w:bookmarkStart w:name="z12835" w:id="12829"/>
    <w:p>
      <w:pPr>
        <w:spacing w:after="0"/>
        <w:ind w:left="0"/>
        <w:jc w:val="both"/>
      </w:pPr>
      <w:r>
        <w:rPr>
          <w:rFonts w:ascii="Times New Roman"/>
          <w:b w:val="false"/>
          <w:i w:val="false"/>
          <w:color w:val="000000"/>
          <w:sz w:val="28"/>
        </w:rPr>
        <w:t>
      58) қысатын және станокқа құлайтын цангалар – ажарлау бойынша әдіппен токарлық өңдеу;</w:t>
      </w:r>
    </w:p>
    <w:bookmarkEnd w:id="12829"/>
    <w:bookmarkStart w:name="z12836" w:id="12830"/>
    <w:p>
      <w:pPr>
        <w:spacing w:after="0"/>
        <w:ind w:left="0"/>
        <w:jc w:val="both"/>
      </w:pPr>
      <w:r>
        <w:rPr>
          <w:rFonts w:ascii="Times New Roman"/>
          <w:b w:val="false"/>
          <w:i w:val="false"/>
          <w:color w:val="000000"/>
          <w:sz w:val="28"/>
        </w:rPr>
        <w:t>
      59) токарлық орталықтар – ажарлау бойынша қайрау;</w:t>
      </w:r>
    </w:p>
    <w:bookmarkEnd w:id="12830"/>
    <w:bookmarkStart w:name="z12837" w:id="12831"/>
    <w:p>
      <w:pPr>
        <w:spacing w:after="0"/>
        <w:ind w:left="0"/>
        <w:jc w:val="both"/>
      </w:pPr>
      <w:r>
        <w:rPr>
          <w:rFonts w:ascii="Times New Roman"/>
          <w:b w:val="false"/>
          <w:i w:val="false"/>
          <w:color w:val="000000"/>
          <w:sz w:val="28"/>
        </w:rPr>
        <w:t>
      60) айдағыш шайбалар мен астарлар – эскиздер бойынша токарлық өңдеу;</w:t>
      </w:r>
    </w:p>
    <w:bookmarkEnd w:id="12831"/>
    <w:bookmarkStart w:name="z12838" w:id="12832"/>
    <w:p>
      <w:pPr>
        <w:spacing w:after="0"/>
        <w:ind w:left="0"/>
        <w:jc w:val="both"/>
      </w:pPr>
      <w:r>
        <w:rPr>
          <w:rFonts w:ascii="Times New Roman"/>
          <w:b w:val="false"/>
          <w:i w:val="false"/>
          <w:color w:val="000000"/>
          <w:sz w:val="28"/>
        </w:rPr>
        <w:t>
      61) цилиндрлік тістегершіктер, цилиндрлік және диаметрі 200-ден астам 500 миллиметрге дейін белдікті сыналардың берілісіне арналған шкивтер, диаметрі 300 миллиметрге дейін конустық және бұрамдық тістегершіктер – толық токарлық өңдеу;</w:t>
      </w:r>
    </w:p>
    <w:bookmarkEnd w:id="12832"/>
    <w:bookmarkStart w:name="z12839" w:id="12833"/>
    <w:p>
      <w:pPr>
        <w:spacing w:after="0"/>
        <w:ind w:left="0"/>
        <w:jc w:val="both"/>
      </w:pPr>
      <w:r>
        <w:rPr>
          <w:rFonts w:ascii="Times New Roman"/>
          <w:b w:val="false"/>
          <w:i w:val="false"/>
          <w:color w:val="000000"/>
          <w:sz w:val="28"/>
        </w:rPr>
        <w:t>
      62) конустық штифттер – соңғы токарлық өңдеу;</w:t>
      </w:r>
    </w:p>
    <w:bookmarkEnd w:id="12833"/>
    <w:bookmarkStart w:name="z12840" w:id="12834"/>
    <w:p>
      <w:pPr>
        <w:spacing w:after="0"/>
        <w:ind w:left="0"/>
        <w:jc w:val="both"/>
      </w:pPr>
      <w:r>
        <w:rPr>
          <w:rFonts w:ascii="Times New Roman"/>
          <w:b w:val="false"/>
          <w:i w:val="false"/>
          <w:color w:val="000000"/>
          <w:sz w:val="28"/>
        </w:rPr>
        <w:t xml:space="preserve">
      63) бу балғаларының штоктары – алдын ала токарлық өңдеу; </w:t>
      </w:r>
    </w:p>
    <w:bookmarkEnd w:id="12834"/>
    <w:bookmarkStart w:name="z12841" w:id="12835"/>
    <w:p>
      <w:pPr>
        <w:spacing w:after="0"/>
        <w:ind w:left="0"/>
        <w:jc w:val="both"/>
      </w:pPr>
      <w:r>
        <w:rPr>
          <w:rFonts w:ascii="Times New Roman"/>
          <w:b w:val="false"/>
          <w:i w:val="false"/>
          <w:color w:val="000000"/>
          <w:sz w:val="28"/>
        </w:rPr>
        <w:t xml:space="preserve">
      64) ажырама үшін байланыс қадалықтар мен ұяшықтар – толық токарлық өңдеу. </w:t>
      </w:r>
    </w:p>
    <w:bookmarkEnd w:id="12835"/>
    <w:bookmarkStart w:name="z12842" w:id="12836"/>
    <w:p>
      <w:pPr>
        <w:spacing w:after="0"/>
        <w:ind w:left="0"/>
        <w:jc w:val="left"/>
      </w:pPr>
      <w:r>
        <w:rPr>
          <w:rFonts w:ascii="Times New Roman"/>
          <w:b/>
          <w:i w:val="false"/>
          <w:color w:val="000000"/>
        </w:rPr>
        <w:t xml:space="preserve"> 126-параграф. Токарь, 4-разряд</w:t>
      </w:r>
    </w:p>
    <w:bookmarkEnd w:id="12836"/>
    <w:bookmarkStart w:name="z12843" w:id="12837"/>
    <w:p>
      <w:pPr>
        <w:spacing w:after="0"/>
        <w:ind w:left="0"/>
        <w:jc w:val="both"/>
      </w:pPr>
      <w:r>
        <w:rPr>
          <w:rFonts w:ascii="Times New Roman"/>
          <w:b w:val="false"/>
          <w:i w:val="false"/>
          <w:color w:val="000000"/>
          <w:sz w:val="28"/>
        </w:rPr>
        <w:t>
      1433. Жұмыс сипаттамасы:</w:t>
      </w:r>
    </w:p>
    <w:bookmarkEnd w:id="12837"/>
    <w:bookmarkStart w:name="z12844" w:id="12838"/>
    <w:p>
      <w:pPr>
        <w:spacing w:after="0"/>
        <w:ind w:left="0"/>
        <w:jc w:val="both"/>
      </w:pPr>
      <w:r>
        <w:rPr>
          <w:rFonts w:ascii="Times New Roman"/>
          <w:b w:val="false"/>
          <w:i w:val="false"/>
          <w:color w:val="000000"/>
          <w:sz w:val="28"/>
        </w:rPr>
        <w:t>
      әмбебап токарлық станоктарда, сондай-ақ қосарланған плазмалы-механикалық өңдеу әдісін қолдана отырып, 7-10 квалитеттер бойынша күрделі бөлшектерді токарлық өңдеу және жетілдіру;</w:t>
      </w:r>
    </w:p>
    <w:bookmarkEnd w:id="12838"/>
    <w:bookmarkStart w:name="z12845" w:id="12839"/>
    <w:p>
      <w:pPr>
        <w:spacing w:after="0"/>
        <w:ind w:left="0"/>
        <w:jc w:val="both"/>
      </w:pPr>
      <w:r>
        <w:rPr>
          <w:rFonts w:ascii="Times New Roman"/>
          <w:b w:val="false"/>
          <w:i w:val="false"/>
          <w:color w:val="000000"/>
          <w:sz w:val="28"/>
        </w:rPr>
        <w:t>
      пламазы қондырманы қосу және сөндіру;</w:t>
      </w:r>
    </w:p>
    <w:bookmarkEnd w:id="12839"/>
    <w:bookmarkStart w:name="z12846" w:id="12840"/>
    <w:p>
      <w:pPr>
        <w:spacing w:after="0"/>
        <w:ind w:left="0"/>
        <w:jc w:val="both"/>
      </w:pPr>
      <w:r>
        <w:rPr>
          <w:rFonts w:ascii="Times New Roman"/>
          <w:b w:val="false"/>
          <w:i w:val="false"/>
          <w:color w:val="000000"/>
          <w:sz w:val="28"/>
        </w:rPr>
        <w:t>
      жылжымалы және жылжымайтын құрамды қолдана отырып, ұзын біліктер мен бұрамдықтарды токарлық өңдеу;</w:t>
      </w:r>
    </w:p>
    <w:bookmarkEnd w:id="12840"/>
    <w:bookmarkStart w:name="z12847" w:id="12841"/>
    <w:p>
      <w:pPr>
        <w:spacing w:after="0"/>
        <w:ind w:left="0"/>
        <w:jc w:val="both"/>
      </w:pPr>
      <w:r>
        <w:rPr>
          <w:rFonts w:ascii="Times New Roman"/>
          <w:b w:val="false"/>
          <w:i w:val="false"/>
          <w:color w:val="000000"/>
          <w:sz w:val="28"/>
        </w:rPr>
        <w:t>
      тесіктерді қопсытатын бұрғылармен және өзге де арнайы құралдармен терең бұрғылау және қырнау;</w:t>
      </w:r>
    </w:p>
    <w:bookmarkEnd w:id="12841"/>
    <w:bookmarkStart w:name="z12848" w:id="12842"/>
    <w:p>
      <w:pPr>
        <w:spacing w:after="0"/>
        <w:ind w:left="0"/>
        <w:jc w:val="both"/>
      </w:pPr>
      <w:r>
        <w:rPr>
          <w:rFonts w:ascii="Times New Roman"/>
          <w:b w:val="false"/>
          <w:i w:val="false"/>
          <w:color w:val="000000"/>
          <w:sz w:val="28"/>
        </w:rPr>
        <w:t>
      қабырға қалыңдығы 1 миллиметрге дейін және ұзындығы 200 миллиметрден астам жұқа қабырғалы бөлшектерді токарлық өңдеу;</w:t>
      </w:r>
    </w:p>
    <w:bookmarkEnd w:id="12842"/>
    <w:bookmarkStart w:name="z12849" w:id="12843"/>
    <w:p>
      <w:pPr>
        <w:spacing w:after="0"/>
        <w:ind w:left="0"/>
        <w:jc w:val="both"/>
      </w:pPr>
      <w:r>
        <w:rPr>
          <w:rFonts w:ascii="Times New Roman"/>
          <w:b w:val="false"/>
          <w:i w:val="false"/>
          <w:color w:val="000000"/>
          <w:sz w:val="28"/>
        </w:rPr>
        <w:t>
      сыртқы және ішкі екі рет кіретін, үшбұрышты, тікбұрышты, жартылай дөңгелек, ара секілді және трапецеидальды бұрамаларды кесу;</w:t>
      </w:r>
    </w:p>
    <w:bookmarkEnd w:id="12843"/>
    <w:bookmarkStart w:name="z12850" w:id="12844"/>
    <w:p>
      <w:pPr>
        <w:spacing w:after="0"/>
        <w:ind w:left="0"/>
        <w:jc w:val="both"/>
      </w:pPr>
      <w:r>
        <w:rPr>
          <w:rFonts w:ascii="Times New Roman"/>
          <w:b w:val="false"/>
          <w:i w:val="false"/>
          <w:color w:val="000000"/>
          <w:sz w:val="28"/>
        </w:rPr>
        <w:t>
      бөлшектерді әртүрлі құрылғыларда және көлденең мен тік жазықтықтарда дәл салыстырумен бұрыштамаға орнату;</w:t>
      </w:r>
    </w:p>
    <w:bookmarkEnd w:id="12844"/>
    <w:bookmarkStart w:name="z12851" w:id="12845"/>
    <w:p>
      <w:pPr>
        <w:spacing w:after="0"/>
        <w:ind w:left="0"/>
        <w:jc w:val="both"/>
      </w:pPr>
      <w:r>
        <w:rPr>
          <w:rFonts w:ascii="Times New Roman"/>
          <w:b w:val="false"/>
          <w:i w:val="false"/>
          <w:color w:val="000000"/>
          <w:sz w:val="28"/>
        </w:rPr>
        <w:t>
       станокты, плазмалы қондырманы және плазмотронды қосарланған жұмысқа баптау;</w:t>
      </w:r>
    </w:p>
    <w:bookmarkEnd w:id="12845"/>
    <w:bookmarkStart w:name="z12852" w:id="12846"/>
    <w:p>
      <w:pPr>
        <w:spacing w:after="0"/>
        <w:ind w:left="0"/>
        <w:jc w:val="both"/>
      </w:pPr>
      <w:r>
        <w:rPr>
          <w:rFonts w:ascii="Times New Roman"/>
          <w:b w:val="false"/>
          <w:i w:val="false"/>
          <w:color w:val="000000"/>
          <w:sz w:val="28"/>
        </w:rPr>
        <w:t>
      әдеттен тыс орналасқан тесіктердің ортасы арасындағы өлшемді немесе қайрау орнын дәл сақтауды қажет ететін бөлшектерді токарлық өңдеу;</w:t>
      </w:r>
    </w:p>
    <w:bookmarkEnd w:id="12846"/>
    <w:bookmarkStart w:name="z12853" w:id="12847"/>
    <w:p>
      <w:pPr>
        <w:spacing w:after="0"/>
        <w:ind w:left="0"/>
        <w:jc w:val="both"/>
      </w:pPr>
      <w:r>
        <w:rPr>
          <w:rFonts w:ascii="Times New Roman"/>
          <w:b w:val="false"/>
          <w:i w:val="false"/>
          <w:color w:val="000000"/>
          <w:sz w:val="28"/>
        </w:rPr>
        <w:t>
      қатты қорытпалар өндірісіне арналған графитті бұйымдардан жасалған бөлшектерді токарлық өңдеу;</w:t>
      </w:r>
    </w:p>
    <w:bookmarkEnd w:id="12847"/>
    <w:bookmarkStart w:name="z12854" w:id="12848"/>
    <w:p>
      <w:pPr>
        <w:spacing w:after="0"/>
        <w:ind w:left="0"/>
        <w:jc w:val="both"/>
      </w:pPr>
      <w:r>
        <w:rPr>
          <w:rFonts w:ascii="Times New Roman"/>
          <w:b w:val="false"/>
          <w:i w:val="false"/>
          <w:color w:val="000000"/>
          <w:sz w:val="28"/>
        </w:rPr>
        <w:t>
      қарапайым және күрделілігі орташа профильдерді калибрлеумен жаңа илемді біліктерді токарлық өңдеу және өндірілген илемді біліктерді қайта қайрау;</w:t>
      </w:r>
    </w:p>
    <w:bookmarkEnd w:id="12848"/>
    <w:bookmarkStart w:name="z12855" w:id="12849"/>
    <w:p>
      <w:pPr>
        <w:spacing w:after="0"/>
        <w:ind w:left="0"/>
        <w:jc w:val="both"/>
      </w:pPr>
      <w:r>
        <w:rPr>
          <w:rFonts w:ascii="Times New Roman"/>
          <w:b w:val="false"/>
          <w:i w:val="false"/>
          <w:color w:val="000000"/>
          <w:sz w:val="28"/>
        </w:rPr>
        <w:t>
      білік мойнақтарын сыдыру және өңдеу;</w:t>
      </w:r>
    </w:p>
    <w:bookmarkEnd w:id="12849"/>
    <w:bookmarkStart w:name="z12856" w:id="12850"/>
    <w:p>
      <w:pPr>
        <w:spacing w:after="0"/>
        <w:ind w:left="0"/>
        <w:jc w:val="both"/>
      </w:pPr>
      <w:r>
        <w:rPr>
          <w:rFonts w:ascii="Times New Roman"/>
          <w:b w:val="false"/>
          <w:i w:val="false"/>
          <w:color w:val="000000"/>
          <w:sz w:val="28"/>
        </w:rPr>
        <w:t>
      орталықтардың биіктігі 800 миллиметрден жоғары, үштен асатын суппорттары бар токарлық-орталық станоктарды басқару.</w:t>
      </w:r>
    </w:p>
    <w:bookmarkEnd w:id="12850"/>
    <w:bookmarkStart w:name="z12857" w:id="12851"/>
    <w:p>
      <w:pPr>
        <w:spacing w:after="0"/>
        <w:ind w:left="0"/>
        <w:jc w:val="both"/>
      </w:pPr>
      <w:r>
        <w:rPr>
          <w:rFonts w:ascii="Times New Roman"/>
          <w:b w:val="false"/>
          <w:i w:val="false"/>
          <w:color w:val="000000"/>
          <w:sz w:val="28"/>
        </w:rPr>
        <w:t>
      1434. Білуге тиіс:</w:t>
      </w:r>
    </w:p>
    <w:bookmarkEnd w:id="12851"/>
    <w:bookmarkStart w:name="z12858" w:id="12852"/>
    <w:p>
      <w:pPr>
        <w:spacing w:after="0"/>
        <w:ind w:left="0"/>
        <w:jc w:val="both"/>
      </w:pPr>
      <w:r>
        <w:rPr>
          <w:rFonts w:ascii="Times New Roman"/>
          <w:b w:val="false"/>
          <w:i w:val="false"/>
          <w:color w:val="000000"/>
          <w:sz w:val="28"/>
        </w:rPr>
        <w:t>
      әртүрлі типті токарлық станоктардың құрылғысы және кинематикалық схемалары, оларды дәлдікке тексеру тәртібі;</w:t>
      </w:r>
    </w:p>
    <w:bookmarkEnd w:id="12852"/>
    <w:bookmarkStart w:name="z12859" w:id="12853"/>
    <w:p>
      <w:pPr>
        <w:spacing w:after="0"/>
        <w:ind w:left="0"/>
        <w:jc w:val="both"/>
      </w:pPr>
      <w:r>
        <w:rPr>
          <w:rFonts w:ascii="Times New Roman"/>
          <w:b w:val="false"/>
          <w:i w:val="false"/>
          <w:color w:val="000000"/>
          <w:sz w:val="28"/>
        </w:rPr>
        <w:t xml:space="preserve">
      әмбебап және арнайы құрылғылардың конструктивтік ерекшеліктері және қолдану тәртібі; </w:t>
      </w:r>
    </w:p>
    <w:bookmarkEnd w:id="12853"/>
    <w:bookmarkStart w:name="z12860" w:id="12854"/>
    <w:p>
      <w:pPr>
        <w:spacing w:after="0"/>
        <w:ind w:left="0"/>
        <w:jc w:val="both"/>
      </w:pPr>
      <w:r>
        <w:rPr>
          <w:rFonts w:ascii="Times New Roman"/>
          <w:b w:val="false"/>
          <w:i w:val="false"/>
          <w:color w:val="000000"/>
          <w:sz w:val="28"/>
        </w:rPr>
        <w:t>
      бақылау-өлшеу құралдары мен аспаптарының құрылғысы;</w:t>
      </w:r>
    </w:p>
    <w:bookmarkEnd w:id="12854"/>
    <w:bookmarkStart w:name="z12861" w:id="12855"/>
    <w:p>
      <w:pPr>
        <w:spacing w:after="0"/>
        <w:ind w:left="0"/>
        <w:jc w:val="both"/>
      </w:pPr>
      <w:r>
        <w:rPr>
          <w:rFonts w:ascii="Times New Roman"/>
          <w:b w:val="false"/>
          <w:i w:val="false"/>
          <w:color w:val="000000"/>
          <w:sz w:val="28"/>
        </w:rPr>
        <w:t>
      кескіш құралдың геометриясы, термоөңдеу, қайрау және жетілдіру тәртібі;</w:t>
      </w:r>
    </w:p>
    <w:bookmarkEnd w:id="12855"/>
    <w:bookmarkStart w:name="z12862" w:id="12856"/>
    <w:p>
      <w:pPr>
        <w:spacing w:after="0"/>
        <w:ind w:left="0"/>
        <w:jc w:val="both"/>
      </w:pPr>
      <w:r>
        <w:rPr>
          <w:rFonts w:ascii="Times New Roman"/>
          <w:b w:val="false"/>
          <w:i w:val="false"/>
          <w:color w:val="000000"/>
          <w:sz w:val="28"/>
        </w:rPr>
        <w:t xml:space="preserve">
      қарапайым және күрделілігі орташа профильдерді калибрлеудің негізгі принциптері; </w:t>
      </w:r>
    </w:p>
    <w:bookmarkEnd w:id="12856"/>
    <w:bookmarkStart w:name="z12863" w:id="12857"/>
    <w:p>
      <w:pPr>
        <w:spacing w:after="0"/>
        <w:ind w:left="0"/>
        <w:jc w:val="both"/>
      </w:pPr>
      <w:r>
        <w:rPr>
          <w:rFonts w:ascii="Times New Roman"/>
          <w:b w:val="false"/>
          <w:i w:val="false"/>
          <w:color w:val="000000"/>
          <w:sz w:val="28"/>
        </w:rPr>
        <w:t xml:space="preserve">
      станоктың анықтамалары мен паспорты бойынша кесу режимдерін айқындау тәртібі; </w:t>
      </w:r>
    </w:p>
    <w:bookmarkEnd w:id="12857"/>
    <w:bookmarkStart w:name="z12864" w:id="12858"/>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2858"/>
    <w:bookmarkStart w:name="z12865" w:id="12859"/>
    <w:p>
      <w:pPr>
        <w:spacing w:after="0"/>
        <w:ind w:left="0"/>
        <w:jc w:val="both"/>
      </w:pPr>
      <w:r>
        <w:rPr>
          <w:rFonts w:ascii="Times New Roman"/>
          <w:b w:val="false"/>
          <w:i w:val="false"/>
          <w:color w:val="000000"/>
          <w:sz w:val="28"/>
        </w:rPr>
        <w:t xml:space="preserve">
      электр техникасының негіздері және плазмалы қондырғылардың, сору желдеткіштері мен салқындатқыш жүйесінің қауіпсіз жұмысын қамтамасыз ету тәртібі; </w:t>
      </w:r>
    </w:p>
    <w:bookmarkEnd w:id="12859"/>
    <w:bookmarkStart w:name="z12866" w:id="12860"/>
    <w:p>
      <w:pPr>
        <w:spacing w:after="0"/>
        <w:ind w:left="0"/>
        <w:jc w:val="both"/>
      </w:pPr>
      <w:r>
        <w:rPr>
          <w:rFonts w:ascii="Times New Roman"/>
          <w:b w:val="false"/>
          <w:i w:val="false"/>
          <w:color w:val="000000"/>
          <w:sz w:val="28"/>
        </w:rPr>
        <w:t>
      плазмалы қыздыруды орнатудың принциптік схемасы және плазмотронды баптау тәсілдері</w:t>
      </w:r>
    </w:p>
    <w:bookmarkEnd w:id="12860"/>
    <w:bookmarkStart w:name="z12867" w:id="12861"/>
    <w:p>
      <w:pPr>
        <w:spacing w:after="0"/>
        <w:ind w:left="0"/>
        <w:jc w:val="both"/>
      </w:pPr>
      <w:r>
        <w:rPr>
          <w:rFonts w:ascii="Times New Roman"/>
          <w:b w:val="false"/>
          <w:i w:val="false"/>
          <w:color w:val="000000"/>
          <w:sz w:val="28"/>
        </w:rPr>
        <w:t>
      1435. Жұмыс үлгілері:</w:t>
      </w:r>
    </w:p>
    <w:bookmarkEnd w:id="12861"/>
    <w:bookmarkStart w:name="z12868" w:id="12862"/>
    <w:p>
      <w:pPr>
        <w:spacing w:after="0"/>
        <w:ind w:left="0"/>
        <w:jc w:val="both"/>
      </w:pPr>
      <w:r>
        <w:rPr>
          <w:rFonts w:ascii="Times New Roman"/>
          <w:b w:val="false"/>
          <w:i w:val="false"/>
          <w:color w:val="000000"/>
          <w:sz w:val="28"/>
        </w:rPr>
        <w:t xml:space="preserve">
      1) артқы тұғырлар – пиноль бойынша станокта тесіктерді соңғы жону; </w:t>
      </w:r>
    </w:p>
    <w:bookmarkEnd w:id="12862"/>
    <w:bookmarkStart w:name="z12869" w:id="12863"/>
    <w:p>
      <w:pPr>
        <w:spacing w:after="0"/>
        <w:ind w:left="0"/>
        <w:jc w:val="both"/>
      </w:pPr>
      <w:r>
        <w:rPr>
          <w:rFonts w:ascii="Times New Roman"/>
          <w:b w:val="false"/>
          <w:i w:val="false"/>
          <w:color w:val="000000"/>
          <w:sz w:val="28"/>
        </w:rPr>
        <w:t xml:space="preserve">
      2) баллондар – толық токарлық өңдеу; </w:t>
      </w:r>
    </w:p>
    <w:bookmarkEnd w:id="12863"/>
    <w:bookmarkStart w:name="z12870" w:id="12864"/>
    <w:p>
      <w:pPr>
        <w:spacing w:after="0"/>
        <w:ind w:left="0"/>
        <w:jc w:val="both"/>
      </w:pPr>
      <w:r>
        <w:rPr>
          <w:rFonts w:ascii="Times New Roman"/>
          <w:b w:val="false"/>
          <w:i w:val="false"/>
          <w:color w:val="000000"/>
          <w:sz w:val="28"/>
        </w:rPr>
        <w:t>
      3) әмбебап клеттердің бандаждары – кесу;</w:t>
      </w:r>
    </w:p>
    <w:bookmarkEnd w:id="12864"/>
    <w:bookmarkStart w:name="z12871" w:id="12865"/>
    <w:p>
      <w:pPr>
        <w:spacing w:after="0"/>
        <w:ind w:left="0"/>
        <w:jc w:val="both"/>
      </w:pPr>
      <w:r>
        <w:rPr>
          <w:rFonts w:ascii="Times New Roman"/>
          <w:b w:val="false"/>
          <w:i w:val="false"/>
          <w:color w:val="000000"/>
          <w:sz w:val="28"/>
        </w:rPr>
        <w:t xml:space="preserve">
      4) диаметрі 500 миллиметрге дейін барабан кабелдері – тұтқаларды кесу, толық токарлық өңдеу; </w:t>
      </w:r>
    </w:p>
    <w:bookmarkEnd w:id="12865"/>
    <w:bookmarkStart w:name="z12872" w:id="12866"/>
    <w:p>
      <w:pPr>
        <w:spacing w:after="0"/>
        <w:ind w:left="0"/>
        <w:jc w:val="both"/>
      </w:pPr>
      <w:r>
        <w:rPr>
          <w:rFonts w:ascii="Times New Roman"/>
          <w:b w:val="false"/>
          <w:i w:val="false"/>
          <w:color w:val="000000"/>
          <w:sz w:val="28"/>
        </w:rPr>
        <w:t xml:space="preserve">
      5) бұрандалы диаметрі "М48" астам болттар және гайкалар – соңғы өңдеу; </w:t>
      </w:r>
    </w:p>
    <w:bookmarkEnd w:id="12866"/>
    <w:bookmarkStart w:name="z12873" w:id="12867"/>
    <w:p>
      <w:pPr>
        <w:spacing w:after="0"/>
        <w:ind w:left="0"/>
        <w:jc w:val="both"/>
      </w:pPr>
      <w:r>
        <w:rPr>
          <w:rFonts w:ascii="Times New Roman"/>
          <w:b w:val="false"/>
          <w:i w:val="false"/>
          <w:color w:val="000000"/>
          <w:sz w:val="28"/>
        </w:rPr>
        <w:t xml:space="preserve">
      6) реттығынның букстары және ұзындығы 500 миллиметрге дейін бу турбиналардың жиынтық реттығындары – толық токарлық өңдеу; </w:t>
      </w:r>
    </w:p>
    <w:bookmarkEnd w:id="12867"/>
    <w:bookmarkStart w:name="z12874" w:id="12868"/>
    <w:p>
      <w:pPr>
        <w:spacing w:after="0"/>
        <w:ind w:left="0"/>
        <w:jc w:val="both"/>
      </w:pPr>
      <w:r>
        <w:rPr>
          <w:rFonts w:ascii="Times New Roman"/>
          <w:b w:val="false"/>
          <w:i w:val="false"/>
          <w:color w:val="000000"/>
          <w:sz w:val="28"/>
        </w:rPr>
        <w:t xml:space="preserve">
      7) ұзындығы 1500 миллиметрден астам тегіс және сатылы біліктері – толық токарлық өңдеу; </w:t>
      </w:r>
    </w:p>
    <w:bookmarkEnd w:id="12868"/>
    <w:bookmarkStart w:name="z12875" w:id="12869"/>
    <w:p>
      <w:pPr>
        <w:spacing w:after="0"/>
        <w:ind w:left="0"/>
        <w:jc w:val="both"/>
      </w:pPr>
      <w:r>
        <w:rPr>
          <w:rFonts w:ascii="Times New Roman"/>
          <w:b w:val="false"/>
          <w:i w:val="false"/>
          <w:color w:val="000000"/>
          <w:sz w:val="28"/>
        </w:rPr>
        <w:t>
      8) қуыс көп сатылы білікшелер – қайрау, бұрғылау және жону;</w:t>
      </w:r>
    </w:p>
    <w:bookmarkEnd w:id="12869"/>
    <w:bookmarkStart w:name="z12876" w:id="12870"/>
    <w:p>
      <w:pPr>
        <w:spacing w:after="0"/>
        <w:ind w:left="0"/>
        <w:jc w:val="both"/>
      </w:pPr>
      <w:r>
        <w:rPr>
          <w:rFonts w:ascii="Times New Roman"/>
          <w:b w:val="false"/>
          <w:i w:val="false"/>
          <w:color w:val="000000"/>
          <w:sz w:val="28"/>
        </w:rPr>
        <w:t xml:space="preserve">
      9) құбыр илегіш, құбыр түзегіш және құбырлы электр дәнекерлеу станоктардың біліктері – толық токарлық өңдеу; </w:t>
      </w:r>
    </w:p>
    <w:bookmarkEnd w:id="12870"/>
    <w:bookmarkStart w:name="z12877" w:id="12871"/>
    <w:p>
      <w:pPr>
        <w:spacing w:after="0"/>
        <w:ind w:left="0"/>
        <w:jc w:val="both"/>
      </w:pPr>
      <w:r>
        <w:rPr>
          <w:rFonts w:ascii="Times New Roman"/>
          <w:b w:val="false"/>
          <w:i w:val="false"/>
          <w:color w:val="000000"/>
          <w:sz w:val="28"/>
        </w:rPr>
        <w:t>
      10) ұзындығы 5000 миллиметрге дейін тегіс және сатылы біліктер – ажарлауға арналған әдіппен қайрау;</w:t>
      </w:r>
    </w:p>
    <w:bookmarkEnd w:id="12871"/>
    <w:bookmarkStart w:name="z12878" w:id="12872"/>
    <w:p>
      <w:pPr>
        <w:spacing w:after="0"/>
        <w:ind w:left="0"/>
        <w:jc w:val="both"/>
      </w:pPr>
      <w:r>
        <w:rPr>
          <w:rFonts w:ascii="Times New Roman"/>
          <w:b w:val="false"/>
          <w:i w:val="false"/>
          <w:color w:val="000000"/>
          <w:sz w:val="28"/>
        </w:rPr>
        <w:t>
      11) ұзындығы 1000-ден астам 2000 миллиметрге дейін біліктер мен осьтер – терең тесіктерді бұрғылау және толық токарлық өңдеу;</w:t>
      </w:r>
    </w:p>
    <w:bookmarkEnd w:id="12872"/>
    <w:bookmarkStart w:name="z12879" w:id="12873"/>
    <w:p>
      <w:pPr>
        <w:spacing w:after="0"/>
        <w:ind w:left="0"/>
        <w:jc w:val="both"/>
      </w:pPr>
      <w:r>
        <w:rPr>
          <w:rFonts w:ascii="Times New Roman"/>
          <w:b w:val="false"/>
          <w:i w:val="false"/>
          <w:color w:val="000000"/>
          <w:sz w:val="28"/>
        </w:rPr>
        <w:t>
      12) таза мойнағы бестен астам біліктер мен осьтер – толық токарлық өңдеу;</w:t>
      </w:r>
    </w:p>
    <w:bookmarkEnd w:id="12873"/>
    <w:bookmarkStart w:name="z12880" w:id="12874"/>
    <w:p>
      <w:pPr>
        <w:spacing w:after="0"/>
        <w:ind w:left="0"/>
        <w:jc w:val="both"/>
      </w:pPr>
      <w:r>
        <w:rPr>
          <w:rFonts w:ascii="Times New Roman"/>
          <w:b w:val="false"/>
          <w:i w:val="false"/>
          <w:color w:val="000000"/>
          <w:sz w:val="28"/>
        </w:rPr>
        <w:t>
      13) пресстер мен компрессорларға арналған иінді біліктер – таза өңдеу және мойнақты жылтырату;</w:t>
      </w:r>
    </w:p>
    <w:bookmarkEnd w:id="12874"/>
    <w:bookmarkStart w:name="z12881" w:id="12875"/>
    <w:p>
      <w:pPr>
        <w:spacing w:after="0"/>
        <w:ind w:left="0"/>
        <w:jc w:val="both"/>
      </w:pPr>
      <w:r>
        <w:rPr>
          <w:rFonts w:ascii="Times New Roman"/>
          <w:b w:val="false"/>
          <w:i w:val="false"/>
          <w:color w:val="000000"/>
          <w:sz w:val="28"/>
        </w:rPr>
        <w:t xml:space="preserve">
      14) бу турбиналарының біліктері – алдын ала өңдеу; </w:t>
      </w:r>
    </w:p>
    <w:bookmarkEnd w:id="12875"/>
    <w:bookmarkStart w:name="z12882" w:id="12876"/>
    <w:p>
      <w:pPr>
        <w:spacing w:after="0"/>
        <w:ind w:left="0"/>
        <w:jc w:val="both"/>
      </w:pPr>
      <w:r>
        <w:rPr>
          <w:rFonts w:ascii="Times New Roman"/>
          <w:b w:val="false"/>
          <w:i w:val="false"/>
          <w:color w:val="000000"/>
          <w:sz w:val="28"/>
        </w:rPr>
        <w:t xml:space="preserve">
      15) дизельдердің ұзындығы 1000 миллиметрге дейін таратқыш біліктері – таза қайрау және жұдырықшаларды қысқарта кесу; </w:t>
      </w:r>
    </w:p>
    <w:bookmarkEnd w:id="12876"/>
    <w:bookmarkStart w:name="z12883" w:id="12877"/>
    <w:p>
      <w:pPr>
        <w:spacing w:after="0"/>
        <w:ind w:left="0"/>
        <w:jc w:val="both"/>
      </w:pPr>
      <w:r>
        <w:rPr>
          <w:rFonts w:ascii="Times New Roman"/>
          <w:b w:val="false"/>
          <w:i w:val="false"/>
          <w:color w:val="000000"/>
          <w:sz w:val="28"/>
        </w:rPr>
        <w:t xml:space="preserve">
      16) алты кілетті илем стандарының диаметрі 500 миллиметрге дейін, ұзындығы 20000 миллиметрге дейін тістегершік біліктері – толық токарлық өңдеу; </w:t>
      </w:r>
    </w:p>
    <w:bookmarkEnd w:id="12877"/>
    <w:bookmarkStart w:name="z12884" w:id="12878"/>
    <w:p>
      <w:pPr>
        <w:spacing w:after="0"/>
        <w:ind w:left="0"/>
        <w:jc w:val="both"/>
      </w:pPr>
      <w:r>
        <w:rPr>
          <w:rFonts w:ascii="Times New Roman"/>
          <w:b w:val="false"/>
          <w:i w:val="false"/>
          <w:color w:val="000000"/>
          <w:sz w:val="28"/>
        </w:rPr>
        <w:t xml:space="preserve">
      17) микрометрлердің бұрандалары – бұраманы кесу; </w:t>
      </w:r>
    </w:p>
    <w:bookmarkEnd w:id="12878"/>
    <w:bookmarkStart w:name="z12885" w:id="12879"/>
    <w:p>
      <w:pPr>
        <w:spacing w:after="0"/>
        <w:ind w:left="0"/>
        <w:jc w:val="both"/>
      </w:pPr>
      <w:r>
        <w:rPr>
          <w:rFonts w:ascii="Times New Roman"/>
          <w:b w:val="false"/>
          <w:i w:val="false"/>
          <w:color w:val="000000"/>
          <w:sz w:val="28"/>
        </w:rPr>
        <w:t xml:space="preserve">
      18) ұзындығы 500-ден астам 1500 миллиметрге дейін суппортты бұрандалар – толық токарлық өңдеу; </w:t>
      </w:r>
    </w:p>
    <w:bookmarkEnd w:id="12879"/>
    <w:bookmarkStart w:name="z12886" w:id="12880"/>
    <w:p>
      <w:pPr>
        <w:spacing w:after="0"/>
        <w:ind w:left="0"/>
        <w:jc w:val="both"/>
      </w:pPr>
      <w:r>
        <w:rPr>
          <w:rFonts w:ascii="Times New Roman"/>
          <w:b w:val="false"/>
          <w:i w:val="false"/>
          <w:color w:val="000000"/>
          <w:sz w:val="28"/>
        </w:rPr>
        <w:t xml:space="preserve">
      19) көп қолданылатын ұзындығы 2000 миллиметрге дейін бұрандалар – толық токарлық өңдеу; </w:t>
      </w:r>
    </w:p>
    <w:bookmarkEnd w:id="12880"/>
    <w:bookmarkStart w:name="z12887" w:id="12881"/>
    <w:p>
      <w:pPr>
        <w:spacing w:after="0"/>
        <w:ind w:left="0"/>
        <w:jc w:val="both"/>
      </w:pPr>
      <w:r>
        <w:rPr>
          <w:rFonts w:ascii="Times New Roman"/>
          <w:b w:val="false"/>
          <w:i w:val="false"/>
          <w:color w:val="000000"/>
          <w:sz w:val="28"/>
        </w:rPr>
        <w:t xml:space="preserve">
      20) диаметрі 70 миллиметрге дейін ішпектер, құрсамалар мен шар қалпақшалары – толық токарлық өңдеу; </w:t>
      </w:r>
    </w:p>
    <w:bookmarkEnd w:id="12881"/>
    <w:bookmarkStart w:name="z12888" w:id="12882"/>
    <w:p>
      <w:pPr>
        <w:spacing w:after="0"/>
        <w:ind w:left="0"/>
        <w:jc w:val="both"/>
      </w:pPr>
      <w:r>
        <w:rPr>
          <w:rFonts w:ascii="Times New Roman"/>
          <w:b w:val="false"/>
          <w:i w:val="false"/>
          <w:color w:val="000000"/>
          <w:sz w:val="28"/>
        </w:rPr>
        <w:t xml:space="preserve">
      21) ажырама ішпектері – толық токарлық өңдеу; </w:t>
      </w:r>
    </w:p>
    <w:bookmarkEnd w:id="12882"/>
    <w:bookmarkStart w:name="z12889" w:id="12883"/>
    <w:p>
      <w:pPr>
        <w:spacing w:after="0"/>
        <w:ind w:left="0"/>
        <w:jc w:val="both"/>
      </w:pPr>
      <w:r>
        <w:rPr>
          <w:rFonts w:ascii="Times New Roman"/>
          <w:b w:val="false"/>
          <w:i w:val="false"/>
          <w:color w:val="000000"/>
          <w:sz w:val="28"/>
        </w:rPr>
        <w:t xml:space="preserve">
      22) төлкелер мен поршеньдер – "Н9" (III класс дәлдігі) квалитет бойынша ішкі бунақтарды соңғы өңдеу; </w:t>
      </w:r>
    </w:p>
    <w:bookmarkEnd w:id="12883"/>
    <w:bookmarkStart w:name="z12890" w:id="12884"/>
    <w:p>
      <w:pPr>
        <w:spacing w:after="0"/>
        <w:ind w:left="0"/>
        <w:jc w:val="both"/>
      </w:pPr>
      <w:r>
        <w:rPr>
          <w:rFonts w:ascii="Times New Roman"/>
          <w:b w:val="false"/>
          <w:i w:val="false"/>
          <w:color w:val="000000"/>
          <w:sz w:val="28"/>
        </w:rPr>
        <w:t xml:space="preserve">
      23) төлкелер – соңғы өңдеу; </w:t>
      </w:r>
    </w:p>
    <w:bookmarkEnd w:id="12884"/>
    <w:bookmarkStart w:name="z12891" w:id="12885"/>
    <w:p>
      <w:pPr>
        <w:spacing w:after="0"/>
        <w:ind w:left="0"/>
        <w:jc w:val="both"/>
      </w:pPr>
      <w:r>
        <w:rPr>
          <w:rFonts w:ascii="Times New Roman"/>
          <w:b w:val="false"/>
          <w:i w:val="false"/>
          <w:color w:val="000000"/>
          <w:sz w:val="28"/>
        </w:rPr>
        <w:t>
      24) кеме дизельдерінің диаметрі 600 миллиметрге дейін цилиндр төлкелері – соңғы өңдеу;</w:t>
      </w:r>
    </w:p>
    <w:bookmarkEnd w:id="12885"/>
    <w:bookmarkStart w:name="z12892" w:id="12886"/>
    <w:p>
      <w:pPr>
        <w:spacing w:after="0"/>
        <w:ind w:left="0"/>
        <w:jc w:val="both"/>
      </w:pPr>
      <w:r>
        <w:rPr>
          <w:rFonts w:ascii="Times New Roman"/>
          <w:b w:val="false"/>
          <w:i w:val="false"/>
          <w:color w:val="000000"/>
          <w:sz w:val="28"/>
        </w:rPr>
        <w:t xml:space="preserve">
      25) бұрама диаметрі 100 миллиметрден астам гайкалар мен бақылау гайкалары – толық токарлық өңдеу; </w:t>
      </w:r>
    </w:p>
    <w:bookmarkEnd w:id="12886"/>
    <w:bookmarkStart w:name="z12893" w:id="12887"/>
    <w:p>
      <w:pPr>
        <w:spacing w:after="0"/>
        <w:ind w:left="0"/>
        <w:jc w:val="both"/>
      </w:pPr>
      <w:r>
        <w:rPr>
          <w:rFonts w:ascii="Times New Roman"/>
          <w:b w:val="false"/>
          <w:i w:val="false"/>
          <w:color w:val="000000"/>
          <w:sz w:val="28"/>
        </w:rPr>
        <w:t xml:space="preserve">
      26) бұрамасы бар арнайы гайкалар – термоөңдеуден кейін толық токарлық өңдеу; </w:t>
      </w:r>
    </w:p>
    <w:bookmarkEnd w:id="12887"/>
    <w:bookmarkStart w:name="z12894" w:id="12888"/>
    <w:p>
      <w:pPr>
        <w:spacing w:after="0"/>
        <w:ind w:left="0"/>
        <w:jc w:val="both"/>
      </w:pPr>
      <w:r>
        <w:rPr>
          <w:rFonts w:ascii="Times New Roman"/>
          <w:b w:val="false"/>
          <w:i w:val="false"/>
          <w:color w:val="000000"/>
          <w:sz w:val="28"/>
        </w:rPr>
        <w:t>
      27) суппортты гайкалар – бұраманы қысқарта кесу, бұрғылау, жону және кесу;</w:t>
      </w:r>
    </w:p>
    <w:bookmarkEnd w:id="12888"/>
    <w:bookmarkStart w:name="z12895" w:id="12889"/>
    <w:p>
      <w:pPr>
        <w:spacing w:after="0"/>
        <w:ind w:left="0"/>
        <w:jc w:val="both"/>
      </w:pPr>
      <w:r>
        <w:rPr>
          <w:rFonts w:ascii="Times New Roman"/>
          <w:b w:val="false"/>
          <w:i w:val="false"/>
          <w:color w:val="000000"/>
          <w:sz w:val="28"/>
        </w:rPr>
        <w:t>
      28) қиын өңделетін болат пен қорытпалардан жасалған толқын секілді бөлшектер – плазмалы қыздыруды қолданумен токарлық өңдеу;</w:t>
      </w:r>
    </w:p>
    <w:bookmarkEnd w:id="12889"/>
    <w:bookmarkStart w:name="z12896" w:id="12890"/>
    <w:p>
      <w:pPr>
        <w:spacing w:after="0"/>
        <w:ind w:left="0"/>
        <w:jc w:val="both"/>
      </w:pPr>
      <w:r>
        <w:rPr>
          <w:rFonts w:ascii="Times New Roman"/>
          <w:b w:val="false"/>
          <w:i w:val="false"/>
          <w:color w:val="000000"/>
          <w:sz w:val="28"/>
        </w:rPr>
        <w:t xml:space="preserve">
      29) конустық бұрамасы бар бөлшектер – бұраманы кесумен толық токарлық өңдеу; </w:t>
      </w:r>
    </w:p>
    <w:bookmarkEnd w:id="12890"/>
    <w:bookmarkStart w:name="z12897" w:id="12891"/>
    <w:p>
      <w:pPr>
        <w:spacing w:after="0"/>
        <w:ind w:left="0"/>
        <w:jc w:val="both"/>
      </w:pPr>
      <w:r>
        <w:rPr>
          <w:rFonts w:ascii="Times New Roman"/>
          <w:b w:val="false"/>
          <w:i w:val="false"/>
          <w:color w:val="000000"/>
          <w:sz w:val="28"/>
        </w:rPr>
        <w:t>
      30) бірнеше беттері бар күрделі конфигурациялы бөлшектер – соңғы өңдеу;</w:t>
      </w:r>
    </w:p>
    <w:bookmarkEnd w:id="12891"/>
    <w:bookmarkStart w:name="z12898" w:id="12892"/>
    <w:p>
      <w:pPr>
        <w:spacing w:after="0"/>
        <w:ind w:left="0"/>
        <w:jc w:val="both"/>
      </w:pPr>
      <w:r>
        <w:rPr>
          <w:rFonts w:ascii="Times New Roman"/>
          <w:b w:val="false"/>
          <w:i w:val="false"/>
          <w:color w:val="000000"/>
          <w:sz w:val="28"/>
        </w:rPr>
        <w:t xml:space="preserve">
      31) орталық арасындағы дәл қашықтықта бірнеше параллельді тесіктерді бар бөлшектер – тесіктерді таза жону; </w:t>
      </w:r>
    </w:p>
    <w:bookmarkEnd w:id="12892"/>
    <w:bookmarkStart w:name="z12899" w:id="12893"/>
    <w:p>
      <w:pPr>
        <w:spacing w:after="0"/>
        <w:ind w:left="0"/>
        <w:jc w:val="both"/>
      </w:pPr>
      <w:r>
        <w:rPr>
          <w:rFonts w:ascii="Times New Roman"/>
          <w:b w:val="false"/>
          <w:i w:val="false"/>
          <w:color w:val="000000"/>
          <w:sz w:val="28"/>
        </w:rPr>
        <w:t xml:space="preserve">
      32) күйдірілген фарфор мен дунитті керамикадан жасалған химиялық аппаратуралар мен химиялық жабдықтардың бөлшектері – тоқарлық оңдеу; </w:t>
      </w:r>
    </w:p>
    <w:bookmarkEnd w:id="12893"/>
    <w:bookmarkStart w:name="z12900" w:id="12894"/>
    <w:p>
      <w:pPr>
        <w:spacing w:after="0"/>
        <w:ind w:left="0"/>
        <w:jc w:val="both"/>
      </w:pPr>
      <w:r>
        <w:rPr>
          <w:rFonts w:ascii="Times New Roman"/>
          <w:b w:val="false"/>
          <w:i w:val="false"/>
          <w:color w:val="000000"/>
          <w:sz w:val="28"/>
        </w:rPr>
        <w:t>
      33) металл өңдейтін станоктардың әмбебап патрондарына арналған дискілері – шетжақ бойынша спиральді кесумен толық токарлық өңдеу;</w:t>
      </w:r>
    </w:p>
    <w:bookmarkEnd w:id="12894"/>
    <w:bookmarkStart w:name="z12901" w:id="12895"/>
    <w:p>
      <w:pPr>
        <w:spacing w:after="0"/>
        <w:ind w:left="0"/>
        <w:jc w:val="both"/>
      </w:pPr>
      <w:r>
        <w:rPr>
          <w:rFonts w:ascii="Times New Roman"/>
          <w:b w:val="false"/>
          <w:i w:val="false"/>
          <w:color w:val="000000"/>
          <w:sz w:val="28"/>
        </w:rPr>
        <w:t xml:space="preserve">
      34) конустық бұрамаға арналған калибрлер (тығындар мен сақиналар) – жетілдіру бойынша бұраманы кесу; </w:t>
      </w:r>
    </w:p>
    <w:bookmarkEnd w:id="12895"/>
    <w:bookmarkStart w:name="z12902" w:id="12896"/>
    <w:p>
      <w:pPr>
        <w:spacing w:after="0"/>
        <w:ind w:left="0"/>
        <w:jc w:val="both"/>
      </w:pPr>
      <w:r>
        <w:rPr>
          <w:rFonts w:ascii="Times New Roman"/>
          <w:b w:val="false"/>
          <w:i w:val="false"/>
          <w:color w:val="000000"/>
          <w:sz w:val="28"/>
        </w:rPr>
        <w:t xml:space="preserve">
      35) жартылай таза кілеттегі калибрлер – алдын ала кесу; </w:t>
      </w:r>
    </w:p>
    <w:bookmarkEnd w:id="12896"/>
    <w:bookmarkStart w:name="z12903" w:id="12897"/>
    <w:p>
      <w:pPr>
        <w:spacing w:after="0"/>
        <w:ind w:left="0"/>
        <w:jc w:val="both"/>
      </w:pPr>
      <w:r>
        <w:rPr>
          <w:rFonts w:ascii="Times New Roman"/>
          <w:b w:val="false"/>
          <w:i w:val="false"/>
          <w:color w:val="000000"/>
          <w:sz w:val="28"/>
        </w:rPr>
        <w:t xml:space="preserve">
      36) үшбұрышты бұрамаға арналған және тегіс калибрлер (тығындар мен сақиналар) – толық токарлық өңдеу; </w:t>
      </w:r>
    </w:p>
    <w:bookmarkEnd w:id="12897"/>
    <w:bookmarkStart w:name="z12904" w:id="12898"/>
    <w:p>
      <w:pPr>
        <w:spacing w:after="0"/>
        <w:ind w:left="0"/>
        <w:jc w:val="both"/>
      </w:pPr>
      <w:r>
        <w:rPr>
          <w:rFonts w:ascii="Times New Roman"/>
          <w:b w:val="false"/>
          <w:i w:val="false"/>
          <w:color w:val="000000"/>
          <w:sz w:val="28"/>
        </w:rPr>
        <w:t xml:space="preserve">
      37) поршеньді сақиналар – ажарлауға арналаған әдіппен толық токарлық өңдеу; </w:t>
      </w:r>
    </w:p>
    <w:bookmarkEnd w:id="12898"/>
    <w:bookmarkStart w:name="z12905" w:id="12899"/>
    <w:p>
      <w:pPr>
        <w:spacing w:after="0"/>
        <w:ind w:left="0"/>
        <w:jc w:val="both"/>
      </w:pPr>
      <w:r>
        <w:rPr>
          <w:rFonts w:ascii="Times New Roman"/>
          <w:b w:val="false"/>
          <w:i w:val="false"/>
          <w:color w:val="000000"/>
          <w:sz w:val="28"/>
        </w:rPr>
        <w:t xml:space="preserve">
      38) бұрама сақиналар – толық токарлық өңдеу; </w:t>
      </w:r>
    </w:p>
    <w:bookmarkEnd w:id="12899"/>
    <w:bookmarkStart w:name="z12906" w:id="12900"/>
    <w:p>
      <w:pPr>
        <w:spacing w:after="0"/>
        <w:ind w:left="0"/>
        <w:jc w:val="both"/>
      </w:pPr>
      <w:r>
        <w:rPr>
          <w:rFonts w:ascii="Times New Roman"/>
          <w:b w:val="false"/>
          <w:i w:val="false"/>
          <w:color w:val="000000"/>
          <w:sz w:val="28"/>
        </w:rPr>
        <w:t>
      39) корпустар: 32 миллиметрге дейін шартты аралықпен және тығыздатқыш алаңнан фланецке дейін корпус ұзындығы 150 миллиметр және одан жоғары арматура;</w:t>
      </w:r>
    </w:p>
    <w:bookmarkEnd w:id="12900"/>
    <w:bookmarkStart w:name="z12907" w:id="12901"/>
    <w:p>
      <w:pPr>
        <w:spacing w:after="0"/>
        <w:ind w:left="0"/>
        <w:jc w:val="both"/>
      </w:pPr>
      <w:r>
        <w:rPr>
          <w:rFonts w:ascii="Times New Roman"/>
          <w:b w:val="false"/>
          <w:i w:val="false"/>
          <w:color w:val="000000"/>
          <w:sz w:val="28"/>
        </w:rPr>
        <w:t xml:space="preserve">
      жоғары қысымды клапан бағаналары; </w:t>
      </w:r>
    </w:p>
    <w:bookmarkEnd w:id="12901"/>
    <w:bookmarkStart w:name="z12908" w:id="12902"/>
    <w:p>
      <w:pPr>
        <w:spacing w:after="0"/>
        <w:ind w:left="0"/>
        <w:jc w:val="both"/>
      </w:pPr>
      <w:r>
        <w:rPr>
          <w:rFonts w:ascii="Times New Roman"/>
          <w:b w:val="false"/>
          <w:i w:val="false"/>
          <w:color w:val="000000"/>
          <w:sz w:val="28"/>
        </w:rPr>
        <w:t>
      өзара жанасатын осьтері бар күрделі жапқыштар – соңғы өңдеу;</w:t>
      </w:r>
    </w:p>
    <w:bookmarkEnd w:id="12902"/>
    <w:bookmarkStart w:name="z12909" w:id="12903"/>
    <w:p>
      <w:pPr>
        <w:spacing w:after="0"/>
        <w:ind w:left="0"/>
        <w:jc w:val="both"/>
      </w:pPr>
      <w:r>
        <w:rPr>
          <w:rFonts w:ascii="Times New Roman"/>
          <w:b w:val="false"/>
          <w:i w:val="false"/>
          <w:color w:val="000000"/>
          <w:sz w:val="28"/>
        </w:rPr>
        <w:t>
      40) 200 миллиметрге дейін шартты аралығы бар сыналы ысырмалардың корпустары мен сыналары – толық токарлық өңдеу;</w:t>
      </w:r>
    </w:p>
    <w:bookmarkEnd w:id="12903"/>
    <w:bookmarkStart w:name="z12910" w:id="12904"/>
    <w:p>
      <w:pPr>
        <w:spacing w:after="0"/>
        <w:ind w:left="0"/>
        <w:jc w:val="both"/>
      </w:pPr>
      <w:r>
        <w:rPr>
          <w:rFonts w:ascii="Times New Roman"/>
          <w:b w:val="false"/>
          <w:i w:val="false"/>
          <w:color w:val="000000"/>
          <w:sz w:val="28"/>
        </w:rPr>
        <w:t xml:space="preserve">
      41) гидромашинкалардың корпустары мен қақпалары, бұрғылағыш және ажарлағыш пневмомашинкалардың корпустары – соңғы өңдеу; </w:t>
      </w:r>
    </w:p>
    <w:bookmarkEnd w:id="12904"/>
    <w:bookmarkStart w:name="z12911" w:id="12905"/>
    <w:p>
      <w:pPr>
        <w:spacing w:after="0"/>
        <w:ind w:left="0"/>
        <w:jc w:val="both"/>
      </w:pPr>
      <w:r>
        <w:rPr>
          <w:rFonts w:ascii="Times New Roman"/>
          <w:b w:val="false"/>
          <w:i w:val="false"/>
          <w:color w:val="000000"/>
          <w:sz w:val="28"/>
        </w:rPr>
        <w:t>
      42) клапан корпустары, мойынтіректер, букстер, роликтер – соңғы өңдеу;</w:t>
      </w:r>
    </w:p>
    <w:bookmarkEnd w:id="12905"/>
    <w:bookmarkStart w:name="z12912" w:id="12906"/>
    <w:p>
      <w:pPr>
        <w:spacing w:after="0"/>
        <w:ind w:left="0"/>
        <w:jc w:val="both"/>
      </w:pPr>
      <w:r>
        <w:rPr>
          <w:rFonts w:ascii="Times New Roman"/>
          <w:b w:val="false"/>
          <w:i w:val="false"/>
          <w:color w:val="000000"/>
          <w:sz w:val="28"/>
        </w:rPr>
        <w:t xml:space="preserve">
      43) кран корпустары – конустық тесіктерді тура қашап кеңіту; </w:t>
      </w:r>
    </w:p>
    <w:bookmarkEnd w:id="12906"/>
    <w:bookmarkStart w:name="z12913" w:id="12907"/>
    <w:p>
      <w:pPr>
        <w:spacing w:after="0"/>
        <w:ind w:left="0"/>
        <w:jc w:val="both"/>
      </w:pPr>
      <w:r>
        <w:rPr>
          <w:rFonts w:ascii="Times New Roman"/>
          <w:b w:val="false"/>
          <w:i w:val="false"/>
          <w:color w:val="000000"/>
          <w:sz w:val="28"/>
        </w:rPr>
        <w:t xml:space="preserve">
      44) қосарланған фильтрлердің корпустары – тесіктерді өңдеу; </w:t>
      </w:r>
    </w:p>
    <w:bookmarkEnd w:id="12907"/>
    <w:bookmarkStart w:name="z12914" w:id="12908"/>
    <w:p>
      <w:pPr>
        <w:spacing w:after="0"/>
        <w:ind w:left="0"/>
        <w:jc w:val="both"/>
      </w:pPr>
      <w:r>
        <w:rPr>
          <w:rFonts w:ascii="Times New Roman"/>
          <w:b w:val="false"/>
          <w:i w:val="false"/>
          <w:color w:val="000000"/>
          <w:sz w:val="28"/>
        </w:rPr>
        <w:t>
      45) диаметрі 150 миллиметрден астам стакандар мен сальниктердің корпустары – көп аралықтар мен қондырмалармен соңғы өңдеу;</w:t>
      </w:r>
    </w:p>
    <w:bookmarkEnd w:id="12908"/>
    <w:bookmarkStart w:name="z12915" w:id="12909"/>
    <w:p>
      <w:pPr>
        <w:spacing w:after="0"/>
        <w:ind w:left="0"/>
        <w:jc w:val="both"/>
      </w:pPr>
      <w:r>
        <w:rPr>
          <w:rFonts w:ascii="Times New Roman"/>
          <w:b w:val="false"/>
          <w:i w:val="false"/>
          <w:color w:val="000000"/>
          <w:sz w:val="28"/>
        </w:rPr>
        <w:t xml:space="preserve">
      46) орталықтан тепкіш сорғылардың корпустары – толық токарлық өңдеу; </w:t>
      </w:r>
    </w:p>
    <w:bookmarkEnd w:id="12909"/>
    <w:bookmarkStart w:name="z12916" w:id="12910"/>
    <w:p>
      <w:pPr>
        <w:spacing w:after="0"/>
        <w:ind w:left="0"/>
        <w:jc w:val="both"/>
      </w:pPr>
      <w:r>
        <w:rPr>
          <w:rFonts w:ascii="Times New Roman"/>
          <w:b w:val="false"/>
          <w:i w:val="false"/>
          <w:color w:val="000000"/>
          <w:sz w:val="28"/>
        </w:rPr>
        <w:t>
      47) диаметрі 500 миллиметрден астам лабиринтті бунақтары бар қақпалар, сақиналар – толық токарлық өңдеу;</w:t>
      </w:r>
    </w:p>
    <w:bookmarkEnd w:id="12910"/>
    <w:bookmarkStart w:name="z12917" w:id="12911"/>
    <w:p>
      <w:pPr>
        <w:spacing w:after="0"/>
        <w:ind w:left="0"/>
        <w:jc w:val="both"/>
      </w:pPr>
      <w:r>
        <w:rPr>
          <w:rFonts w:ascii="Times New Roman"/>
          <w:b w:val="false"/>
          <w:i w:val="false"/>
          <w:color w:val="000000"/>
          <w:sz w:val="28"/>
        </w:rPr>
        <w:t xml:space="preserve">
      48) әмбебап патрондарға арналған жұдырықшалар – бұрамаларды диск бойынша кесу; </w:t>
      </w:r>
    </w:p>
    <w:bookmarkEnd w:id="12911"/>
    <w:bookmarkStart w:name="z12918" w:id="12912"/>
    <w:p>
      <w:pPr>
        <w:spacing w:after="0"/>
        <w:ind w:left="0"/>
        <w:jc w:val="both"/>
      </w:pPr>
      <w:r>
        <w:rPr>
          <w:rFonts w:ascii="Times New Roman"/>
          <w:b w:val="false"/>
          <w:i w:val="false"/>
          <w:color w:val="000000"/>
          <w:sz w:val="28"/>
        </w:rPr>
        <w:t xml:space="preserve">
      49) қалыпты сорғыш және шапқыш штампылардың, пресс-қалыптардың матрицалары, пуансондары, пуансон ұстағыштары – толық токарлық өңдеу; </w:t>
      </w:r>
    </w:p>
    <w:bookmarkEnd w:id="12912"/>
    <w:bookmarkStart w:name="z12919" w:id="12913"/>
    <w:p>
      <w:pPr>
        <w:spacing w:after="0"/>
        <w:ind w:left="0"/>
        <w:jc w:val="both"/>
      </w:pPr>
      <w:r>
        <w:rPr>
          <w:rFonts w:ascii="Times New Roman"/>
          <w:b w:val="false"/>
          <w:i w:val="false"/>
          <w:color w:val="000000"/>
          <w:sz w:val="28"/>
        </w:rPr>
        <w:t xml:space="preserve">
      50) бір рет кіретін трапецеидалды және екі рет кіретін үшбұрышты, тікбұрышты, жартылай дөңгелек бұрамасы бар бұрандаойғыштар – толық токарлық өңдеу; </w:t>
      </w:r>
    </w:p>
    <w:bookmarkEnd w:id="12913"/>
    <w:bookmarkStart w:name="z12920" w:id="12914"/>
    <w:p>
      <w:pPr>
        <w:spacing w:after="0"/>
        <w:ind w:left="0"/>
        <w:jc w:val="both"/>
      </w:pPr>
      <w:r>
        <w:rPr>
          <w:rFonts w:ascii="Times New Roman"/>
          <w:b w:val="false"/>
          <w:i w:val="false"/>
          <w:color w:val="000000"/>
          <w:sz w:val="28"/>
        </w:rPr>
        <w:t xml:space="preserve">
      51) қуатты дизельдерді қосатын муфталар – жанасатын бунақтарды кесу; </w:t>
      </w:r>
    </w:p>
    <w:bookmarkEnd w:id="12914"/>
    <w:bookmarkStart w:name="z12921" w:id="12915"/>
    <w:p>
      <w:pPr>
        <w:spacing w:after="0"/>
        <w:ind w:left="0"/>
        <w:jc w:val="both"/>
      </w:pPr>
      <w:r>
        <w:rPr>
          <w:rFonts w:ascii="Times New Roman"/>
          <w:b w:val="false"/>
          <w:i w:val="false"/>
          <w:color w:val="000000"/>
          <w:sz w:val="28"/>
        </w:rPr>
        <w:t>
      52) фрикциялық муфталар, ішкі тұйық буналары бар күрделі конфигурациялы цилиндрлер - толық токарлық өңдеу;</w:t>
      </w:r>
    </w:p>
    <w:bookmarkEnd w:id="12915"/>
    <w:bookmarkStart w:name="z12922" w:id="12916"/>
    <w:p>
      <w:pPr>
        <w:spacing w:after="0"/>
        <w:ind w:left="0"/>
        <w:jc w:val="both"/>
      </w:pPr>
      <w:r>
        <w:rPr>
          <w:rFonts w:ascii="Times New Roman"/>
          <w:b w:val="false"/>
          <w:i w:val="false"/>
          <w:color w:val="000000"/>
          <w:sz w:val="28"/>
        </w:rPr>
        <w:t>
      53) жұдырықша патрондар және планшайбалар –толық токарлық өңдеу;</w:t>
      </w:r>
    </w:p>
    <w:bookmarkEnd w:id="12916"/>
    <w:bookmarkStart w:name="z12923" w:id="12917"/>
    <w:p>
      <w:pPr>
        <w:spacing w:after="0"/>
        <w:ind w:left="0"/>
        <w:jc w:val="both"/>
      </w:pPr>
      <w:r>
        <w:rPr>
          <w:rFonts w:ascii="Times New Roman"/>
          <w:b w:val="false"/>
          <w:i w:val="false"/>
          <w:color w:val="000000"/>
          <w:sz w:val="28"/>
        </w:rPr>
        <w:t>
      54) артқы тұғырдың пинольдері – толық токарлық өңдеу;</w:t>
      </w:r>
    </w:p>
    <w:bookmarkEnd w:id="12917"/>
    <w:bookmarkStart w:name="z12924" w:id="12918"/>
    <w:p>
      <w:pPr>
        <w:spacing w:after="0"/>
        <w:ind w:left="0"/>
        <w:jc w:val="both"/>
      </w:pPr>
      <w:r>
        <w:rPr>
          <w:rFonts w:ascii="Times New Roman"/>
          <w:b w:val="false"/>
          <w:i w:val="false"/>
          <w:color w:val="000000"/>
          <w:sz w:val="28"/>
        </w:rPr>
        <w:t>
      55) сыртқы және ішкі цилиндрлік беттері – жетілдіру және ысқылау;</w:t>
      </w:r>
    </w:p>
    <w:bookmarkEnd w:id="12918"/>
    <w:bookmarkStart w:name="z12925" w:id="12919"/>
    <w:p>
      <w:pPr>
        <w:spacing w:after="0"/>
        <w:ind w:left="0"/>
        <w:jc w:val="both"/>
      </w:pPr>
      <w:r>
        <w:rPr>
          <w:rFonts w:ascii="Times New Roman"/>
          <w:b w:val="false"/>
          <w:i w:val="false"/>
          <w:color w:val="000000"/>
          <w:sz w:val="28"/>
        </w:rPr>
        <w:t>
      56) фланецті жасалған мойынтіректі қалқандар – толық токарлық өңдеу;</w:t>
      </w:r>
    </w:p>
    <w:bookmarkEnd w:id="12919"/>
    <w:bookmarkStart w:name="z12926" w:id="12920"/>
    <w:p>
      <w:pPr>
        <w:spacing w:after="0"/>
        <w:ind w:left="0"/>
        <w:jc w:val="both"/>
      </w:pPr>
      <w:r>
        <w:rPr>
          <w:rFonts w:ascii="Times New Roman"/>
          <w:b w:val="false"/>
          <w:i w:val="false"/>
          <w:color w:val="000000"/>
          <w:sz w:val="28"/>
        </w:rPr>
        <w:t>
      57) таяныш мойынтіректердің жастықшалары – соңғы өңдеу;</w:t>
      </w:r>
    </w:p>
    <w:bookmarkEnd w:id="12920"/>
    <w:bookmarkStart w:name="z12927" w:id="12921"/>
    <w:p>
      <w:pPr>
        <w:spacing w:after="0"/>
        <w:ind w:left="0"/>
        <w:jc w:val="both"/>
      </w:pPr>
      <w:r>
        <w:rPr>
          <w:rFonts w:ascii="Times New Roman"/>
          <w:b w:val="false"/>
          <w:i w:val="false"/>
          <w:color w:val="000000"/>
          <w:sz w:val="28"/>
        </w:rPr>
        <w:t xml:space="preserve">
      58) алюминий поршеньдері – толық токарлық өңдеу; </w:t>
      </w:r>
    </w:p>
    <w:bookmarkEnd w:id="12921"/>
    <w:bookmarkStart w:name="z12928" w:id="12922"/>
    <w:p>
      <w:pPr>
        <w:spacing w:after="0"/>
        <w:ind w:left="0"/>
        <w:jc w:val="both"/>
      </w:pPr>
      <w:r>
        <w:rPr>
          <w:rFonts w:ascii="Times New Roman"/>
          <w:b w:val="false"/>
          <w:i w:val="false"/>
          <w:color w:val="000000"/>
          <w:sz w:val="28"/>
        </w:rPr>
        <w:t>
      59) күрделігі орташа пресс-қалыптар – толық токарлық өңдеу;</w:t>
      </w:r>
    </w:p>
    <w:bookmarkEnd w:id="12922"/>
    <w:bookmarkStart w:name="z12929" w:id="12923"/>
    <w:p>
      <w:pPr>
        <w:spacing w:after="0"/>
        <w:ind w:left="0"/>
        <w:jc w:val="both"/>
      </w:pPr>
      <w:r>
        <w:rPr>
          <w:rFonts w:ascii="Times New Roman"/>
          <w:b w:val="false"/>
          <w:i w:val="false"/>
          <w:color w:val="000000"/>
          <w:sz w:val="28"/>
        </w:rPr>
        <w:t xml:space="preserve">
      60) күрделілігі орташа пресс-қалыптар – жылтырата отырып, толық токарлық өңдеу; </w:t>
      </w:r>
    </w:p>
    <w:bookmarkEnd w:id="12923"/>
    <w:bookmarkStart w:name="z12930" w:id="12924"/>
    <w:p>
      <w:pPr>
        <w:spacing w:after="0"/>
        <w:ind w:left="0"/>
        <w:jc w:val="both"/>
      </w:pPr>
      <w:r>
        <w:rPr>
          <w:rFonts w:ascii="Times New Roman"/>
          <w:b w:val="false"/>
          <w:i w:val="false"/>
          <w:color w:val="000000"/>
          <w:sz w:val="28"/>
        </w:rPr>
        <w:t xml:space="preserve">
      61) трапецеидалды бұрамасы бар құбыр айдағыштары – бұраманы кесу; </w:t>
      </w:r>
    </w:p>
    <w:bookmarkEnd w:id="12924"/>
    <w:bookmarkStart w:name="z12931" w:id="12925"/>
    <w:p>
      <w:pPr>
        <w:spacing w:after="0"/>
        <w:ind w:left="0"/>
        <w:jc w:val="both"/>
      </w:pPr>
      <w:r>
        <w:rPr>
          <w:rFonts w:ascii="Times New Roman"/>
          <w:b w:val="false"/>
          <w:i w:val="false"/>
          <w:color w:val="000000"/>
          <w:sz w:val="28"/>
        </w:rPr>
        <w:t xml:space="preserve">
      62) дөңгелек созылғыштар – толық токарлық өңдеу; </w:t>
      </w:r>
    </w:p>
    <w:bookmarkEnd w:id="12925"/>
    <w:bookmarkStart w:name="z12932" w:id="12926"/>
    <w:p>
      <w:pPr>
        <w:spacing w:after="0"/>
        <w:ind w:left="0"/>
        <w:jc w:val="both"/>
      </w:pPr>
      <w:r>
        <w:rPr>
          <w:rFonts w:ascii="Times New Roman"/>
          <w:b w:val="false"/>
          <w:i w:val="false"/>
          <w:color w:val="000000"/>
          <w:sz w:val="28"/>
        </w:rPr>
        <w:t>
      63) бұрама сақиналар – бұраманы жетілдіру бойынша кесу;</w:t>
      </w:r>
    </w:p>
    <w:bookmarkEnd w:id="12926"/>
    <w:bookmarkStart w:name="z12933" w:id="12927"/>
    <w:p>
      <w:pPr>
        <w:spacing w:after="0"/>
        <w:ind w:left="0"/>
        <w:jc w:val="both"/>
      </w:pPr>
      <w:r>
        <w:rPr>
          <w:rFonts w:ascii="Times New Roman"/>
          <w:b w:val="false"/>
          <w:i w:val="false"/>
          <w:color w:val="000000"/>
          <w:sz w:val="28"/>
        </w:rPr>
        <w:t xml:space="preserve">
      64) электр қозғалтқыштың роторлары мен зекірлері – толық токарлық өңдеу; </w:t>
      </w:r>
    </w:p>
    <w:bookmarkEnd w:id="12927"/>
    <w:bookmarkStart w:name="z12934" w:id="12928"/>
    <w:p>
      <w:pPr>
        <w:spacing w:after="0"/>
        <w:ind w:left="0"/>
        <w:jc w:val="both"/>
      </w:pPr>
      <w:r>
        <w:rPr>
          <w:rFonts w:ascii="Times New Roman"/>
          <w:b w:val="false"/>
          <w:i w:val="false"/>
          <w:color w:val="000000"/>
          <w:sz w:val="28"/>
        </w:rPr>
        <w:t>
      65) поршень сорғыларының ершіктері мен клапандары – толық токарлық өңдеу;</w:t>
      </w:r>
    </w:p>
    <w:bookmarkEnd w:id="12928"/>
    <w:bookmarkStart w:name="z12935" w:id="12929"/>
    <w:p>
      <w:pPr>
        <w:spacing w:after="0"/>
        <w:ind w:left="0"/>
        <w:jc w:val="both"/>
      </w:pPr>
      <w:r>
        <w:rPr>
          <w:rFonts w:ascii="Times New Roman"/>
          <w:b w:val="false"/>
          <w:i w:val="false"/>
          <w:color w:val="000000"/>
          <w:sz w:val="28"/>
        </w:rPr>
        <w:t>
      66) сырғымалы тіректер мен диаметрі 300 миллиметрге дейін екі жартыдан жасалған күпшектер – соңғы токарлық өңдеу;</w:t>
      </w:r>
    </w:p>
    <w:bookmarkEnd w:id="12929"/>
    <w:bookmarkStart w:name="z12936" w:id="12930"/>
    <w:p>
      <w:pPr>
        <w:spacing w:after="0"/>
        <w:ind w:left="0"/>
        <w:jc w:val="both"/>
      </w:pPr>
      <w:r>
        <w:rPr>
          <w:rFonts w:ascii="Times New Roman"/>
          <w:b w:val="false"/>
          <w:i w:val="false"/>
          <w:color w:val="000000"/>
          <w:sz w:val="28"/>
        </w:rPr>
        <w:t xml:space="preserve">
      67) вакуумды-доғалы және электр қожды қайта балқытылған құймалар – плазмалы қыздыруды қолдана отырып, токарлық өңдеу; </w:t>
      </w:r>
    </w:p>
    <w:bookmarkEnd w:id="12930"/>
    <w:bookmarkStart w:name="z12937" w:id="12931"/>
    <w:p>
      <w:pPr>
        <w:spacing w:after="0"/>
        <w:ind w:left="0"/>
        <w:jc w:val="both"/>
      </w:pPr>
      <w:r>
        <w:rPr>
          <w:rFonts w:ascii="Times New Roman"/>
          <w:b w:val="false"/>
          <w:i w:val="false"/>
          <w:color w:val="000000"/>
          <w:sz w:val="28"/>
        </w:rPr>
        <w:t xml:space="preserve">
      68) күрделі герметикалық ажырамаларға арналған стакандар – толық токарлық өңдеу; </w:t>
      </w:r>
    </w:p>
    <w:bookmarkEnd w:id="12931"/>
    <w:bookmarkStart w:name="z12938" w:id="12932"/>
    <w:p>
      <w:pPr>
        <w:spacing w:after="0"/>
        <w:ind w:left="0"/>
        <w:jc w:val="both"/>
      </w:pPr>
      <w:r>
        <w:rPr>
          <w:rFonts w:ascii="Times New Roman"/>
          <w:b w:val="false"/>
          <w:i w:val="false"/>
          <w:color w:val="000000"/>
          <w:sz w:val="28"/>
        </w:rPr>
        <w:t xml:space="preserve">
      69) реттелетін қадамның тарақты бұрандаларының күпшектері – сфераны соңғы өңдеу; </w:t>
      </w:r>
    </w:p>
    <w:bookmarkEnd w:id="12932"/>
    <w:bookmarkStart w:name="z12939" w:id="12933"/>
    <w:p>
      <w:pPr>
        <w:spacing w:after="0"/>
        <w:ind w:left="0"/>
        <w:jc w:val="both"/>
      </w:pPr>
      <w:r>
        <w:rPr>
          <w:rFonts w:ascii="Times New Roman"/>
          <w:b w:val="false"/>
          <w:i w:val="false"/>
          <w:color w:val="000000"/>
          <w:sz w:val="28"/>
        </w:rPr>
        <w:t xml:space="preserve">
      70) "М100" және одан астам бұрамалы беттері бар бірнеше қондырма өлшемдері бар "ДУ-300" және одан артық жапқыш тарелкалары – толық токарлық өңдеу; </w:t>
      </w:r>
    </w:p>
    <w:bookmarkEnd w:id="12933"/>
    <w:bookmarkStart w:name="z12940" w:id="12934"/>
    <w:p>
      <w:pPr>
        <w:spacing w:after="0"/>
        <w:ind w:left="0"/>
        <w:jc w:val="both"/>
      </w:pPr>
      <w:r>
        <w:rPr>
          <w:rFonts w:ascii="Times New Roman"/>
          <w:b w:val="false"/>
          <w:i w:val="false"/>
          <w:color w:val="000000"/>
          <w:sz w:val="28"/>
        </w:rPr>
        <w:t xml:space="preserve">
      71) бұрғылау, қаптау, сорғы-компрессорлық құбырлар, бұрғылау штангалары, құлыптар, ауыстырушылар және олардың калибрлері – конустық бұрама дайындау және кесу; </w:t>
      </w:r>
    </w:p>
    <w:bookmarkEnd w:id="12934"/>
    <w:bookmarkStart w:name="z12941" w:id="12935"/>
    <w:p>
      <w:pPr>
        <w:spacing w:after="0"/>
        <w:ind w:left="0"/>
        <w:jc w:val="both"/>
      </w:pPr>
      <w:r>
        <w:rPr>
          <w:rFonts w:ascii="Times New Roman"/>
          <w:b w:val="false"/>
          <w:i w:val="false"/>
          <w:color w:val="000000"/>
          <w:sz w:val="28"/>
        </w:rPr>
        <w:t xml:space="preserve">
      72) қатты қорытпалы фильтрлер – "Н7"-"Н9" квалитеттер бойынша жетілдіру; </w:t>
      </w:r>
    </w:p>
    <w:bookmarkEnd w:id="12935"/>
    <w:bookmarkStart w:name="z12942" w:id="12936"/>
    <w:p>
      <w:pPr>
        <w:spacing w:after="0"/>
        <w:ind w:left="0"/>
        <w:jc w:val="both"/>
      </w:pPr>
      <w:r>
        <w:rPr>
          <w:rFonts w:ascii="Times New Roman"/>
          <w:b w:val="false"/>
          <w:i w:val="false"/>
          <w:color w:val="000000"/>
          <w:sz w:val="28"/>
        </w:rPr>
        <w:t xml:space="preserve">
      73) бұрамалы фрезалар, бұрама кескіш қалпақшаларға арналған тарақтар – дайындау; </w:t>
      </w:r>
    </w:p>
    <w:bookmarkEnd w:id="12936"/>
    <w:bookmarkStart w:name="z12943" w:id="12937"/>
    <w:p>
      <w:pPr>
        <w:spacing w:after="0"/>
        <w:ind w:left="0"/>
        <w:jc w:val="both"/>
      </w:pPr>
      <w:r>
        <w:rPr>
          <w:rFonts w:ascii="Times New Roman"/>
          <w:b w:val="false"/>
          <w:i w:val="false"/>
          <w:color w:val="000000"/>
          <w:sz w:val="28"/>
        </w:rPr>
        <w:t xml:space="preserve">
      74) диаметрі 200 миллиметрге дейін бұрамдық, модульдық, бұрыштық және симметриялы емес екі бұрыштық фрезалар – толық токарлық өңдеу; </w:t>
      </w:r>
    </w:p>
    <w:bookmarkEnd w:id="12937"/>
    <w:bookmarkStart w:name="z12944" w:id="12938"/>
    <w:p>
      <w:pPr>
        <w:spacing w:after="0"/>
        <w:ind w:left="0"/>
        <w:jc w:val="both"/>
      </w:pPr>
      <w:r>
        <w:rPr>
          <w:rFonts w:ascii="Times New Roman"/>
          <w:b w:val="false"/>
          <w:i w:val="false"/>
          <w:color w:val="000000"/>
          <w:sz w:val="28"/>
        </w:rPr>
        <w:t xml:space="preserve">
      75) қысатын және станокқа құлап тұратын цангалар – ажарлаусыз толық токарлық өңдеу; </w:t>
      </w:r>
    </w:p>
    <w:bookmarkEnd w:id="12938"/>
    <w:bookmarkStart w:name="z12945" w:id="12939"/>
    <w:p>
      <w:pPr>
        <w:spacing w:after="0"/>
        <w:ind w:left="0"/>
        <w:jc w:val="both"/>
      </w:pPr>
      <w:r>
        <w:rPr>
          <w:rFonts w:ascii="Times New Roman"/>
          <w:b w:val="false"/>
          <w:i w:val="false"/>
          <w:color w:val="000000"/>
          <w:sz w:val="28"/>
        </w:rPr>
        <w:t xml:space="preserve">
      76) барлық стандардың мойнақтары мен білік бөшкелері – сыдыру және өңдеу; </w:t>
      </w:r>
    </w:p>
    <w:bookmarkEnd w:id="12939"/>
    <w:bookmarkStart w:name="z12946" w:id="12940"/>
    <w:p>
      <w:pPr>
        <w:spacing w:after="0"/>
        <w:ind w:left="0"/>
        <w:jc w:val="both"/>
      </w:pPr>
      <w:r>
        <w:rPr>
          <w:rFonts w:ascii="Times New Roman"/>
          <w:b w:val="false"/>
          <w:i w:val="false"/>
          <w:color w:val="000000"/>
          <w:sz w:val="28"/>
        </w:rPr>
        <w:t xml:space="preserve">
      77) ұсақ модульды тістегершіктер – "Н7"-"Н9" квалитеттер бойынша толық өңдеу; </w:t>
      </w:r>
    </w:p>
    <w:bookmarkEnd w:id="12940"/>
    <w:bookmarkStart w:name="z12947" w:id="12941"/>
    <w:p>
      <w:pPr>
        <w:spacing w:after="0"/>
        <w:ind w:left="0"/>
        <w:jc w:val="both"/>
      </w:pPr>
      <w:r>
        <w:rPr>
          <w:rFonts w:ascii="Times New Roman"/>
          <w:b w:val="false"/>
          <w:i w:val="false"/>
          <w:color w:val="000000"/>
          <w:sz w:val="28"/>
        </w:rPr>
        <w:t>
      78) цилиндрлік тістегершіктер, диаметрі 500-ден астам 1000 миллиметрге дейін тегіс және сына белдіктерге арналған, диаметрі 300-ден астам 600 миллиметрге дейін конустық және бұрамдық шкивтер – толық токарлық өңдеу;</w:t>
      </w:r>
    </w:p>
    <w:bookmarkEnd w:id="12941"/>
    <w:bookmarkStart w:name="z12948" w:id="12942"/>
    <w:p>
      <w:pPr>
        <w:spacing w:after="0"/>
        <w:ind w:left="0"/>
        <w:jc w:val="both"/>
      </w:pPr>
      <w:r>
        <w:rPr>
          <w:rFonts w:ascii="Times New Roman"/>
          <w:b w:val="false"/>
          <w:i w:val="false"/>
          <w:color w:val="000000"/>
          <w:sz w:val="28"/>
        </w:rPr>
        <w:t xml:space="preserve">
      79) диаметрі 600 миллиметрге дейін шпангоуттар, сақиналар – токарлық өңдеу; </w:t>
      </w:r>
    </w:p>
    <w:bookmarkEnd w:id="12942"/>
    <w:bookmarkStart w:name="z12949" w:id="12943"/>
    <w:p>
      <w:pPr>
        <w:spacing w:after="0"/>
        <w:ind w:left="0"/>
        <w:jc w:val="both"/>
      </w:pPr>
      <w:r>
        <w:rPr>
          <w:rFonts w:ascii="Times New Roman"/>
          <w:b w:val="false"/>
          <w:i w:val="false"/>
          <w:color w:val="000000"/>
          <w:sz w:val="28"/>
        </w:rPr>
        <w:t xml:space="preserve">
      80) ұзындығы 100 миллиметрге дейін токарлық станоктардың шпиндельдері – толық токарлық өңдеу; </w:t>
      </w:r>
    </w:p>
    <w:bookmarkEnd w:id="12943"/>
    <w:bookmarkStart w:name="z12950" w:id="12944"/>
    <w:p>
      <w:pPr>
        <w:spacing w:after="0"/>
        <w:ind w:left="0"/>
        <w:jc w:val="both"/>
      </w:pPr>
      <w:r>
        <w:rPr>
          <w:rFonts w:ascii="Times New Roman"/>
          <w:b w:val="false"/>
          <w:i w:val="false"/>
          <w:color w:val="000000"/>
          <w:sz w:val="28"/>
        </w:rPr>
        <w:t xml:space="preserve">
      81) домна пештерінің шағын конустарының штангалары – бұраманы кесе отырып, токарлық өңдеу. </w:t>
      </w:r>
    </w:p>
    <w:bookmarkEnd w:id="12944"/>
    <w:bookmarkStart w:name="z12951" w:id="12945"/>
    <w:p>
      <w:pPr>
        <w:spacing w:after="0"/>
        <w:ind w:left="0"/>
        <w:jc w:val="left"/>
      </w:pPr>
      <w:r>
        <w:rPr>
          <w:rFonts w:ascii="Times New Roman"/>
          <w:b/>
          <w:i w:val="false"/>
          <w:color w:val="000000"/>
        </w:rPr>
        <w:t xml:space="preserve"> 127-параграф. Токарь, 5-разряд</w:t>
      </w:r>
    </w:p>
    <w:bookmarkEnd w:id="12945"/>
    <w:bookmarkStart w:name="z12952" w:id="12946"/>
    <w:p>
      <w:pPr>
        <w:spacing w:after="0"/>
        <w:ind w:left="0"/>
        <w:jc w:val="both"/>
      </w:pPr>
      <w:r>
        <w:rPr>
          <w:rFonts w:ascii="Times New Roman"/>
          <w:b w:val="false"/>
          <w:i w:val="false"/>
          <w:color w:val="000000"/>
          <w:sz w:val="28"/>
        </w:rPr>
        <w:t xml:space="preserve">
       1436. Жұмыс сипаттамасы: </w:t>
      </w:r>
    </w:p>
    <w:bookmarkEnd w:id="12946"/>
    <w:bookmarkStart w:name="z12953" w:id="12947"/>
    <w:p>
      <w:pPr>
        <w:spacing w:after="0"/>
        <w:ind w:left="0"/>
        <w:jc w:val="both"/>
      </w:pPr>
      <w:r>
        <w:rPr>
          <w:rFonts w:ascii="Times New Roman"/>
          <w:b w:val="false"/>
          <w:i w:val="false"/>
          <w:color w:val="000000"/>
          <w:sz w:val="28"/>
        </w:rPr>
        <w:t>
      әртүрлі құрылғылардың көмегімен орын ауыстыруды және құрамды бекітуді және бірнеше жазықтықтарда дәл салыстыруды қажет ететін 6-7 квалитеттер бойынша көп аралықтары бар күрделі бөлшектер мен құралдарды токарлық өңдеу және жетілдіру;</w:t>
      </w:r>
    </w:p>
    <w:bookmarkEnd w:id="12947"/>
    <w:bookmarkStart w:name="z12954" w:id="12948"/>
    <w:p>
      <w:pPr>
        <w:spacing w:after="0"/>
        <w:ind w:left="0"/>
        <w:jc w:val="both"/>
      </w:pPr>
      <w:r>
        <w:rPr>
          <w:rFonts w:ascii="Times New Roman"/>
          <w:b w:val="false"/>
          <w:i w:val="false"/>
          <w:color w:val="000000"/>
          <w:sz w:val="28"/>
        </w:rPr>
        <w:t>
       сыртқы және ішкі фасонды беттері және өңдеуге және өлшеуге қиын жерлері бар қисық сызықты цилиндрлік беттерімен жанасқан беттерді қайрау;</w:t>
      </w:r>
    </w:p>
    <w:bookmarkEnd w:id="12948"/>
    <w:bookmarkStart w:name="z12955" w:id="12949"/>
    <w:p>
      <w:pPr>
        <w:spacing w:after="0"/>
        <w:ind w:left="0"/>
        <w:jc w:val="both"/>
      </w:pPr>
      <w:r>
        <w:rPr>
          <w:rFonts w:ascii="Times New Roman"/>
          <w:b w:val="false"/>
          <w:i w:val="false"/>
          <w:color w:val="000000"/>
          <w:sz w:val="28"/>
        </w:rPr>
        <w:t>
      бірнеше люнеттерді қолдана отырып, ұзын біліктер мен бұрандаларды токарлық өңдеу;</w:t>
      </w:r>
    </w:p>
    <w:bookmarkEnd w:id="12949"/>
    <w:bookmarkStart w:name="z12956" w:id="12950"/>
    <w:p>
      <w:pPr>
        <w:spacing w:after="0"/>
        <w:ind w:left="0"/>
        <w:jc w:val="both"/>
      </w:pPr>
      <w:r>
        <w:rPr>
          <w:rFonts w:ascii="Times New Roman"/>
          <w:b w:val="false"/>
          <w:i w:val="false"/>
          <w:color w:val="000000"/>
          <w:sz w:val="28"/>
        </w:rPr>
        <w:t>
      әртүрлі профильді және қадамды көп кіретін бұрамаларды кесу және дөңгелету;</w:t>
      </w:r>
    </w:p>
    <w:bookmarkEnd w:id="12950"/>
    <w:bookmarkStart w:name="z12957" w:id="12951"/>
    <w:p>
      <w:pPr>
        <w:spacing w:after="0"/>
        <w:ind w:left="0"/>
        <w:jc w:val="both"/>
      </w:pPr>
      <w:r>
        <w:rPr>
          <w:rFonts w:ascii="Times New Roman"/>
          <w:b w:val="false"/>
          <w:i w:val="false"/>
          <w:color w:val="000000"/>
          <w:sz w:val="28"/>
        </w:rPr>
        <w:t>
      бұрамдықтарды 8-9 дәрежелі дәлдікпен соңғы кесу;</w:t>
      </w:r>
    </w:p>
    <w:bookmarkEnd w:id="12951"/>
    <w:bookmarkStart w:name="z12958" w:id="12952"/>
    <w:p>
      <w:pPr>
        <w:spacing w:after="0"/>
        <w:ind w:left="0"/>
        <w:jc w:val="both"/>
      </w:pPr>
      <w:r>
        <w:rPr>
          <w:rFonts w:ascii="Times New Roman"/>
          <w:b w:val="false"/>
          <w:i w:val="false"/>
          <w:color w:val="000000"/>
          <w:sz w:val="28"/>
        </w:rPr>
        <w:t>
      бірнеше жанасқан беттері бар құралды жетілдіру бойынша операцияларды орындау;</w:t>
      </w:r>
    </w:p>
    <w:bookmarkEnd w:id="12952"/>
    <w:bookmarkStart w:name="z12959" w:id="12953"/>
    <w:p>
      <w:pPr>
        <w:spacing w:after="0"/>
        <w:ind w:left="0"/>
        <w:jc w:val="both"/>
      </w:pPr>
      <w:r>
        <w:rPr>
          <w:rFonts w:ascii="Times New Roman"/>
          <w:b w:val="false"/>
          <w:i w:val="false"/>
          <w:color w:val="000000"/>
          <w:sz w:val="28"/>
        </w:rPr>
        <w:t>
      әмбебап жабдықтарда күрделі ірі габаритті бөлшектер мен тораптарды токарлық өңдеу;</w:t>
      </w:r>
    </w:p>
    <w:bookmarkEnd w:id="12953"/>
    <w:bookmarkStart w:name="z12960" w:id="12954"/>
    <w:p>
      <w:pPr>
        <w:spacing w:after="0"/>
        <w:ind w:left="0"/>
        <w:jc w:val="both"/>
      </w:pPr>
      <w:r>
        <w:rPr>
          <w:rFonts w:ascii="Times New Roman"/>
          <w:b w:val="false"/>
          <w:i w:val="false"/>
          <w:color w:val="000000"/>
          <w:sz w:val="28"/>
        </w:rPr>
        <w:t xml:space="preserve">
      күрделі профильді калибрлеумен жаңа илемді біліктерді токарлық өңдеу және өндірілген илемді біліктерді қайта қайрау, оның ішінде біріктірілген плазмалық-механикалық өңдеу әдісімен қиын өңделетін жоғары легирленген ыстыққа төзімді материалдардан жасалған бөлшектер мен құралды өңдеу бойынша көрсетілген жұмыстарды орындау. </w:t>
      </w:r>
    </w:p>
    <w:bookmarkEnd w:id="12954"/>
    <w:bookmarkStart w:name="z12961" w:id="12955"/>
    <w:p>
      <w:pPr>
        <w:spacing w:after="0"/>
        <w:ind w:left="0"/>
        <w:jc w:val="both"/>
      </w:pPr>
      <w:r>
        <w:rPr>
          <w:rFonts w:ascii="Times New Roman"/>
          <w:b w:val="false"/>
          <w:i w:val="false"/>
          <w:color w:val="000000"/>
          <w:sz w:val="28"/>
        </w:rPr>
        <w:t xml:space="preserve">
      1437. Білуге тиіс: </w:t>
      </w:r>
    </w:p>
    <w:bookmarkEnd w:id="12955"/>
    <w:bookmarkStart w:name="z12962" w:id="12956"/>
    <w:p>
      <w:pPr>
        <w:spacing w:after="0"/>
        <w:ind w:left="0"/>
        <w:jc w:val="both"/>
      </w:pPr>
      <w:r>
        <w:rPr>
          <w:rFonts w:ascii="Times New Roman"/>
          <w:b w:val="false"/>
          <w:i w:val="false"/>
          <w:color w:val="000000"/>
          <w:sz w:val="28"/>
        </w:rPr>
        <w:t xml:space="preserve">
      әртүрлі конструкциялы токарлық станоктардың, әмбебап және арнайы құрылғылардың конструктивтік ерекшеліктері және дәлдікке тексеру тәртібі; </w:t>
      </w:r>
    </w:p>
    <w:bookmarkEnd w:id="12956"/>
    <w:bookmarkStart w:name="z12963" w:id="12957"/>
    <w:p>
      <w:pPr>
        <w:spacing w:after="0"/>
        <w:ind w:left="0"/>
        <w:jc w:val="both"/>
      </w:pPr>
      <w:r>
        <w:rPr>
          <w:rFonts w:ascii="Times New Roman"/>
          <w:b w:val="false"/>
          <w:i w:val="false"/>
          <w:color w:val="000000"/>
          <w:sz w:val="28"/>
        </w:rPr>
        <w:t>
      плазмалы қыздыру қондырғының техникалық сипаттамасы мен пайдалану ерекшеліктері;</w:t>
      </w:r>
    </w:p>
    <w:bookmarkEnd w:id="12957"/>
    <w:bookmarkStart w:name="z12964" w:id="12958"/>
    <w:p>
      <w:pPr>
        <w:spacing w:after="0"/>
        <w:ind w:left="0"/>
        <w:jc w:val="both"/>
      </w:pPr>
      <w:r>
        <w:rPr>
          <w:rFonts w:ascii="Times New Roman"/>
          <w:b w:val="false"/>
          <w:i w:val="false"/>
          <w:color w:val="000000"/>
          <w:sz w:val="28"/>
        </w:rPr>
        <w:t>
      бөлшектерді орнату және салыстыру тәсілдері;</w:t>
      </w:r>
    </w:p>
    <w:bookmarkEnd w:id="12958"/>
    <w:bookmarkStart w:name="z12965" w:id="12959"/>
    <w:p>
      <w:pPr>
        <w:spacing w:after="0"/>
        <w:ind w:left="0"/>
        <w:jc w:val="both"/>
      </w:pPr>
      <w:r>
        <w:rPr>
          <w:rFonts w:ascii="Times New Roman"/>
          <w:b w:val="false"/>
          <w:i w:val="false"/>
          <w:color w:val="000000"/>
          <w:sz w:val="28"/>
        </w:rPr>
        <w:t xml:space="preserve">
      әртүрлі кескіш құралдың геометриясы, термоөңдеу, қайрау және жетілдіру тәртібі; </w:t>
      </w:r>
    </w:p>
    <w:bookmarkEnd w:id="12959"/>
    <w:bookmarkStart w:name="z12966" w:id="12960"/>
    <w:p>
      <w:pPr>
        <w:spacing w:after="0"/>
        <w:ind w:left="0"/>
        <w:jc w:val="both"/>
      </w:pPr>
      <w:r>
        <w:rPr>
          <w:rFonts w:ascii="Times New Roman"/>
          <w:b w:val="false"/>
          <w:i w:val="false"/>
          <w:color w:val="000000"/>
          <w:sz w:val="28"/>
        </w:rPr>
        <w:t xml:space="preserve">
      металдарды кесу теориясының негіздері; </w:t>
      </w:r>
    </w:p>
    <w:bookmarkEnd w:id="12960"/>
    <w:bookmarkStart w:name="z12967" w:id="12961"/>
    <w:p>
      <w:pPr>
        <w:spacing w:after="0"/>
        <w:ind w:left="0"/>
        <w:jc w:val="both"/>
      </w:pPr>
      <w:r>
        <w:rPr>
          <w:rFonts w:ascii="Times New Roman"/>
          <w:b w:val="false"/>
          <w:i w:val="false"/>
          <w:color w:val="000000"/>
          <w:sz w:val="28"/>
        </w:rPr>
        <w:t>
      күрделі профильдерді калибрлеудің негізгі принциптері;</w:t>
      </w:r>
    </w:p>
    <w:bookmarkEnd w:id="12961"/>
    <w:bookmarkStart w:name="z12968" w:id="12962"/>
    <w:p>
      <w:pPr>
        <w:spacing w:after="0"/>
        <w:ind w:left="0"/>
        <w:jc w:val="both"/>
      </w:pPr>
      <w:r>
        <w:rPr>
          <w:rFonts w:ascii="Times New Roman"/>
          <w:b w:val="false"/>
          <w:i w:val="false"/>
          <w:color w:val="000000"/>
          <w:sz w:val="28"/>
        </w:rPr>
        <w:t>
      бақылау-өлшеу құралдары мен аспаптарын теңшеу және реттеу тәртібі;</w:t>
      </w:r>
    </w:p>
    <w:bookmarkEnd w:id="12962"/>
    <w:bookmarkStart w:name="z12969" w:id="12963"/>
    <w:p>
      <w:pPr>
        <w:spacing w:after="0"/>
        <w:ind w:left="0"/>
        <w:jc w:val="both"/>
      </w:pPr>
      <w:r>
        <w:rPr>
          <w:rFonts w:ascii="Times New Roman"/>
          <w:b w:val="false"/>
          <w:i w:val="false"/>
          <w:color w:val="000000"/>
          <w:sz w:val="28"/>
        </w:rPr>
        <w:t xml:space="preserve">
      станоктың анықтамалығы мен паспорты бойынша кесу режимін айқындау тәртібі. </w:t>
      </w:r>
    </w:p>
    <w:bookmarkEnd w:id="12963"/>
    <w:bookmarkStart w:name="z12970" w:id="12964"/>
    <w:p>
      <w:pPr>
        <w:spacing w:after="0"/>
        <w:ind w:left="0"/>
        <w:jc w:val="both"/>
      </w:pPr>
      <w:r>
        <w:rPr>
          <w:rFonts w:ascii="Times New Roman"/>
          <w:b w:val="false"/>
          <w:i w:val="false"/>
          <w:color w:val="000000"/>
          <w:sz w:val="28"/>
        </w:rPr>
        <w:t xml:space="preserve">
      1438. Жұмыс үлгілері: </w:t>
      </w:r>
    </w:p>
    <w:bookmarkEnd w:id="12964"/>
    <w:bookmarkStart w:name="z12971" w:id="12965"/>
    <w:p>
      <w:pPr>
        <w:spacing w:after="0"/>
        <w:ind w:left="0"/>
        <w:jc w:val="both"/>
      </w:pPr>
      <w:r>
        <w:rPr>
          <w:rFonts w:ascii="Times New Roman"/>
          <w:b w:val="false"/>
          <w:i w:val="false"/>
          <w:color w:val="000000"/>
          <w:sz w:val="28"/>
        </w:rPr>
        <w:t xml:space="preserve">
      1) орта және үлкен кеме рульдерінің баллерлері – соңғы токарлық өңдеу; </w:t>
      </w:r>
    </w:p>
    <w:bookmarkEnd w:id="12965"/>
    <w:bookmarkStart w:name="z12972" w:id="12966"/>
    <w:p>
      <w:pPr>
        <w:spacing w:after="0"/>
        <w:ind w:left="0"/>
        <w:jc w:val="both"/>
      </w:pPr>
      <w:r>
        <w:rPr>
          <w:rFonts w:ascii="Times New Roman"/>
          <w:b w:val="false"/>
          <w:i w:val="false"/>
          <w:color w:val="000000"/>
          <w:sz w:val="28"/>
        </w:rPr>
        <w:t xml:space="preserve">
      2) диаметрі 500 миллиметрден астам барабан кабельдері – тұтқаларды кесу, толық токарлық өңдеу; </w:t>
      </w:r>
    </w:p>
    <w:bookmarkEnd w:id="12966"/>
    <w:bookmarkStart w:name="z12973" w:id="12967"/>
    <w:p>
      <w:pPr>
        <w:spacing w:after="0"/>
        <w:ind w:left="0"/>
        <w:jc w:val="both"/>
      </w:pPr>
      <w:r>
        <w:rPr>
          <w:rFonts w:ascii="Times New Roman"/>
          <w:b w:val="false"/>
          <w:i w:val="false"/>
          <w:color w:val="000000"/>
          <w:sz w:val="28"/>
        </w:rPr>
        <w:t xml:space="preserve">
      3) бұрандалы диаметрі "М80" астам болттар, гайкалар, шпилькалар – соңғы қайрау; </w:t>
      </w:r>
    </w:p>
    <w:bookmarkEnd w:id="12967"/>
    <w:bookmarkStart w:name="z12974" w:id="12968"/>
    <w:p>
      <w:pPr>
        <w:spacing w:after="0"/>
        <w:ind w:left="0"/>
        <w:jc w:val="both"/>
      </w:pPr>
      <w:r>
        <w:rPr>
          <w:rFonts w:ascii="Times New Roman"/>
          <w:b w:val="false"/>
          <w:i w:val="false"/>
          <w:color w:val="000000"/>
          <w:sz w:val="28"/>
        </w:rPr>
        <w:t xml:space="preserve">
      4) реттығын букстері және ұзындығы 500 миллиметрден астам бу турбиналарының жиынтық реттығындары – толық токарлық өңдеу; </w:t>
      </w:r>
    </w:p>
    <w:bookmarkEnd w:id="12968"/>
    <w:bookmarkStart w:name="z12975" w:id="12969"/>
    <w:p>
      <w:pPr>
        <w:spacing w:after="0"/>
        <w:ind w:left="0"/>
        <w:jc w:val="both"/>
      </w:pPr>
      <w:r>
        <w:rPr>
          <w:rFonts w:ascii="Times New Roman"/>
          <w:b w:val="false"/>
          <w:i w:val="false"/>
          <w:color w:val="000000"/>
          <w:sz w:val="28"/>
        </w:rPr>
        <w:t>
      5) рельсті-балкалы және ірі сортталған стандарда рельстерді, балкаларды, швеллерлерді, доңгелектерді, бұрыштарды, трактор кебістерін илемдеу кезіндегі қысқыш қара және жартылай таза кілеттердің біліктері – толық токарлық өңдеу;</w:t>
      </w:r>
    </w:p>
    <w:bookmarkEnd w:id="12969"/>
    <w:bookmarkStart w:name="z12976" w:id="12970"/>
    <w:p>
      <w:pPr>
        <w:spacing w:after="0"/>
        <w:ind w:left="0"/>
        <w:jc w:val="both"/>
      </w:pPr>
      <w:r>
        <w:rPr>
          <w:rFonts w:ascii="Times New Roman"/>
          <w:b w:val="false"/>
          <w:i w:val="false"/>
          <w:color w:val="000000"/>
          <w:sz w:val="28"/>
        </w:rPr>
        <w:t>
      6) рессорлық жолақты илемдеуге арналған жылтыратқыш кілеттердің біліктері – толық токарлық өңдеу;</w:t>
      </w:r>
    </w:p>
    <w:bookmarkEnd w:id="12970"/>
    <w:bookmarkStart w:name="z12977" w:id="12971"/>
    <w:p>
      <w:pPr>
        <w:spacing w:after="0"/>
        <w:ind w:left="0"/>
        <w:jc w:val="both"/>
      </w:pPr>
      <w:r>
        <w:rPr>
          <w:rFonts w:ascii="Times New Roman"/>
          <w:b w:val="false"/>
          <w:i w:val="false"/>
          <w:color w:val="000000"/>
          <w:sz w:val="28"/>
        </w:rPr>
        <w:t>
      7) сортталған стандардың қара кілеттерінің және жабық калибрлі аралық кілеттердің біліктері – толық токарлық өңдеу;</w:t>
      </w:r>
    </w:p>
    <w:bookmarkEnd w:id="12971"/>
    <w:bookmarkStart w:name="z12978" w:id="12972"/>
    <w:p>
      <w:pPr>
        <w:spacing w:after="0"/>
        <w:ind w:left="0"/>
        <w:jc w:val="both"/>
      </w:pPr>
      <w:r>
        <w:rPr>
          <w:rFonts w:ascii="Times New Roman"/>
          <w:b w:val="false"/>
          <w:i w:val="false"/>
          <w:color w:val="000000"/>
          <w:sz w:val="28"/>
        </w:rPr>
        <w:t>
      8) ұзындығы 5000 миллиметрден астам тегіс және сатылы біліктер - плазмалы қыздыруды қолданып және қолданбай ажарлауға арналған әдіппен қайрау;</w:t>
      </w:r>
    </w:p>
    <w:bookmarkEnd w:id="12972"/>
    <w:bookmarkStart w:name="z12979" w:id="12973"/>
    <w:p>
      <w:pPr>
        <w:spacing w:after="0"/>
        <w:ind w:left="0"/>
        <w:jc w:val="both"/>
      </w:pPr>
      <w:r>
        <w:rPr>
          <w:rFonts w:ascii="Times New Roman"/>
          <w:b w:val="false"/>
          <w:i w:val="false"/>
          <w:color w:val="000000"/>
          <w:sz w:val="28"/>
        </w:rPr>
        <w:t>
      9) еспе біліктер (ұзындықтың диаметрге қатысы 30 дейін) - толық токарлық өңдеу;</w:t>
      </w:r>
    </w:p>
    <w:bookmarkEnd w:id="12973"/>
    <w:bookmarkStart w:name="z12980" w:id="12974"/>
    <w:p>
      <w:pPr>
        <w:spacing w:after="0"/>
        <w:ind w:left="0"/>
        <w:jc w:val="both"/>
      </w:pPr>
      <w:r>
        <w:rPr>
          <w:rFonts w:ascii="Times New Roman"/>
          <w:b w:val="false"/>
          <w:i w:val="false"/>
          <w:color w:val="000000"/>
          <w:sz w:val="28"/>
        </w:rPr>
        <w:t>
      10) ұзындығы 2000 миллиметрден астам біліктер мен осьтер – терең тесіктерді бұрғылау және толық токарлық өңдеу;</w:t>
      </w:r>
    </w:p>
    <w:bookmarkEnd w:id="12974"/>
    <w:bookmarkStart w:name="z12981" w:id="12975"/>
    <w:p>
      <w:pPr>
        <w:spacing w:after="0"/>
        <w:ind w:left="0"/>
        <w:jc w:val="both"/>
      </w:pPr>
      <w:r>
        <w:rPr>
          <w:rFonts w:ascii="Times New Roman"/>
          <w:b w:val="false"/>
          <w:i w:val="false"/>
          <w:color w:val="000000"/>
          <w:sz w:val="28"/>
        </w:rPr>
        <w:t xml:space="preserve">
      11) алты және одан астам шатун мойнақтары бар иінді біліктер – шатун мойнақтарын соңғы қайрау, мойнақтарды қысқарта кесу және желкелікөңдеу; </w:t>
      </w:r>
    </w:p>
    <w:bookmarkEnd w:id="12975"/>
    <w:bookmarkStart w:name="z12982" w:id="12976"/>
    <w:p>
      <w:pPr>
        <w:spacing w:after="0"/>
        <w:ind w:left="0"/>
        <w:jc w:val="both"/>
      </w:pPr>
      <w:r>
        <w:rPr>
          <w:rFonts w:ascii="Times New Roman"/>
          <w:b w:val="false"/>
          <w:i w:val="false"/>
          <w:color w:val="000000"/>
          <w:sz w:val="28"/>
        </w:rPr>
        <w:t>
      12) дизельдердің ұзындығы 1000-ден астам 6000 миллиметрге дейін таратқыш біліктері – соңғы өңдеу;</w:t>
      </w:r>
    </w:p>
    <w:bookmarkEnd w:id="12976"/>
    <w:bookmarkStart w:name="z12983" w:id="12977"/>
    <w:p>
      <w:pPr>
        <w:spacing w:after="0"/>
        <w:ind w:left="0"/>
        <w:jc w:val="both"/>
      </w:pPr>
      <w:r>
        <w:rPr>
          <w:rFonts w:ascii="Times New Roman"/>
          <w:b w:val="false"/>
          <w:i w:val="false"/>
          <w:color w:val="000000"/>
          <w:sz w:val="28"/>
        </w:rPr>
        <w:t xml:space="preserve">
      13) кеменің таяныш біліктері – соңғы өңдеу; </w:t>
      </w:r>
    </w:p>
    <w:bookmarkEnd w:id="12977"/>
    <w:bookmarkStart w:name="z12984" w:id="12978"/>
    <w:p>
      <w:pPr>
        <w:spacing w:after="0"/>
        <w:ind w:left="0"/>
        <w:jc w:val="both"/>
      </w:pPr>
      <w:r>
        <w:rPr>
          <w:rFonts w:ascii="Times New Roman"/>
          <w:b w:val="false"/>
          <w:i w:val="false"/>
          <w:color w:val="000000"/>
          <w:sz w:val="28"/>
        </w:rPr>
        <w:t>
      14) диаметрі 500 миллиметрден астам, ұзындығы 2000 миллиметрден астам илемдеу стандарының алты кілетті тістегершіктердің біліктері – толық токарлық өңдеу;</w:t>
      </w:r>
    </w:p>
    <w:bookmarkEnd w:id="12978"/>
    <w:bookmarkStart w:name="z12985" w:id="12979"/>
    <w:p>
      <w:pPr>
        <w:spacing w:after="0"/>
        <w:ind w:left="0"/>
        <w:jc w:val="both"/>
      </w:pPr>
      <w:r>
        <w:rPr>
          <w:rFonts w:ascii="Times New Roman"/>
          <w:b w:val="false"/>
          <w:i w:val="false"/>
          <w:color w:val="000000"/>
          <w:sz w:val="28"/>
        </w:rPr>
        <w:t>
      15) көп кіретін трапецеидалды бұрамалары бар бұрандалар мен гайкалар – бұраманы қайрау және кесу;</w:t>
      </w:r>
    </w:p>
    <w:bookmarkEnd w:id="12979"/>
    <w:bookmarkStart w:name="z12986" w:id="12980"/>
    <w:p>
      <w:pPr>
        <w:spacing w:after="0"/>
        <w:ind w:left="0"/>
        <w:jc w:val="both"/>
      </w:pPr>
      <w:r>
        <w:rPr>
          <w:rFonts w:ascii="Times New Roman"/>
          <w:b w:val="false"/>
          <w:i w:val="false"/>
          <w:color w:val="000000"/>
          <w:sz w:val="28"/>
        </w:rPr>
        <w:t xml:space="preserve">
      16) ұзындығы 15000 миллиметрден астам суппортты бұрандалар – толық токарлық өңдеу; </w:t>
      </w:r>
    </w:p>
    <w:bookmarkEnd w:id="12980"/>
    <w:bookmarkStart w:name="z12987" w:id="12981"/>
    <w:p>
      <w:pPr>
        <w:spacing w:after="0"/>
        <w:ind w:left="0"/>
        <w:jc w:val="both"/>
      </w:pPr>
      <w:r>
        <w:rPr>
          <w:rFonts w:ascii="Times New Roman"/>
          <w:b w:val="false"/>
          <w:i w:val="false"/>
          <w:color w:val="000000"/>
          <w:sz w:val="28"/>
        </w:rPr>
        <w:t>
      17) кесу ұзындығы 2000-ден астам 7000 миллиметрге дейін көп қолданылатын бұрандалар – толық токарлық өңдеу;</w:t>
      </w:r>
    </w:p>
    <w:bookmarkEnd w:id="12981"/>
    <w:bookmarkStart w:name="z12988" w:id="12982"/>
    <w:p>
      <w:pPr>
        <w:spacing w:after="0"/>
        <w:ind w:left="0"/>
        <w:jc w:val="both"/>
      </w:pPr>
      <w:r>
        <w:rPr>
          <w:rFonts w:ascii="Times New Roman"/>
          <w:b w:val="false"/>
          <w:i w:val="false"/>
          <w:color w:val="000000"/>
          <w:sz w:val="28"/>
        </w:rPr>
        <w:t xml:space="preserve">
      18) ажырама ішпектері – толық токарлық өңдеу; </w:t>
      </w:r>
    </w:p>
    <w:bookmarkEnd w:id="12982"/>
    <w:bookmarkStart w:name="z12989" w:id="12983"/>
    <w:p>
      <w:pPr>
        <w:spacing w:after="0"/>
        <w:ind w:left="0"/>
        <w:jc w:val="both"/>
      </w:pPr>
      <w:r>
        <w:rPr>
          <w:rFonts w:ascii="Times New Roman"/>
          <w:b w:val="false"/>
          <w:i w:val="false"/>
          <w:color w:val="000000"/>
          <w:sz w:val="28"/>
        </w:rPr>
        <w:t xml:space="preserve">
      19) кеме дизельдерінің диаметрі 600 миллиметрден астам цилиндр төлкелері – соңғы өңдеу; </w:t>
      </w:r>
    </w:p>
    <w:bookmarkEnd w:id="12983"/>
    <w:bookmarkStart w:name="z12990" w:id="12984"/>
    <w:p>
      <w:pPr>
        <w:spacing w:after="0"/>
        <w:ind w:left="0"/>
        <w:jc w:val="both"/>
      </w:pPr>
      <w:r>
        <w:rPr>
          <w:rFonts w:ascii="Times New Roman"/>
          <w:b w:val="false"/>
          <w:i w:val="false"/>
          <w:color w:val="000000"/>
          <w:sz w:val="28"/>
        </w:rPr>
        <w:t>
      20) бұрама еспелер, бұрама калибрлер, "Морзе" конустарының калибрлері - ажарлаудан кейін жетілдіру;</w:t>
      </w:r>
    </w:p>
    <w:bookmarkEnd w:id="12984"/>
    <w:bookmarkStart w:name="z12991" w:id="12985"/>
    <w:p>
      <w:pPr>
        <w:spacing w:after="0"/>
        <w:ind w:left="0"/>
        <w:jc w:val="both"/>
      </w:pPr>
      <w:r>
        <w:rPr>
          <w:rFonts w:ascii="Times New Roman"/>
          <w:b w:val="false"/>
          <w:i w:val="false"/>
          <w:color w:val="000000"/>
          <w:sz w:val="28"/>
        </w:rPr>
        <w:t>
      21) бу-май сорғыларының, химиялық сорғылардың және арнайы металды емес материалдардан, түзету тораптарынан, роторлық доңгелек жетектерінің редукторларынан тұратын бөлшектер - толық токарлық өңдеу;</w:t>
      </w:r>
    </w:p>
    <w:bookmarkEnd w:id="12985"/>
    <w:bookmarkStart w:name="z12992" w:id="12986"/>
    <w:p>
      <w:pPr>
        <w:spacing w:after="0"/>
        <w:ind w:left="0"/>
        <w:jc w:val="both"/>
      </w:pPr>
      <w:r>
        <w:rPr>
          <w:rFonts w:ascii="Times New Roman"/>
          <w:b w:val="false"/>
          <w:i w:val="false"/>
          <w:color w:val="000000"/>
          <w:sz w:val="28"/>
        </w:rPr>
        <w:t>
      22) кіші қалпақша құрылғының дискілері, буландырғыш айналмалары, өлшемі 500 миллиметрге дейін вакуумды қалпақшалар – соңғы өңдеу;</w:t>
      </w:r>
    </w:p>
    <w:bookmarkEnd w:id="12986"/>
    <w:bookmarkStart w:name="z12993" w:id="12987"/>
    <w:p>
      <w:pPr>
        <w:spacing w:after="0"/>
        <w:ind w:left="0"/>
        <w:jc w:val="both"/>
      </w:pPr>
      <w:r>
        <w:rPr>
          <w:rFonts w:ascii="Times New Roman"/>
          <w:b w:val="false"/>
          <w:i w:val="false"/>
          <w:color w:val="000000"/>
          <w:sz w:val="28"/>
        </w:rPr>
        <w:t xml:space="preserve">
      23) су және бу инжекторлары – толық токарлық өңдеу; </w:t>
      </w:r>
    </w:p>
    <w:bookmarkEnd w:id="12987"/>
    <w:bookmarkStart w:name="z12994" w:id="12988"/>
    <w:p>
      <w:pPr>
        <w:spacing w:after="0"/>
        <w:ind w:left="0"/>
        <w:jc w:val="both"/>
      </w:pPr>
      <w:r>
        <w:rPr>
          <w:rFonts w:ascii="Times New Roman"/>
          <w:b w:val="false"/>
          <w:i w:val="false"/>
          <w:color w:val="000000"/>
          <w:sz w:val="28"/>
        </w:rPr>
        <w:t xml:space="preserve">
      24) таратқыш біліктерге арналған конустық калибрлер (тығынар, төлкелер) – жетілдіре отырып, калибр бойынша конусты таза қашап кеңіту; </w:t>
      </w:r>
    </w:p>
    <w:bookmarkEnd w:id="12988"/>
    <w:bookmarkStart w:name="z12995" w:id="12989"/>
    <w:p>
      <w:pPr>
        <w:spacing w:after="0"/>
        <w:ind w:left="0"/>
        <w:jc w:val="both"/>
      </w:pPr>
      <w:r>
        <w:rPr>
          <w:rFonts w:ascii="Times New Roman"/>
          <w:b w:val="false"/>
          <w:i w:val="false"/>
          <w:color w:val="000000"/>
          <w:sz w:val="28"/>
        </w:rPr>
        <w:t>
      25) конустық бұрамасы бар (тығындар, сақиналар), диаметрі 100 миллиметрден астам конустық (тығындар, сақиналар) калибрлер – жетілдіру, бұраманы жетілдіру;</w:t>
      </w:r>
    </w:p>
    <w:bookmarkEnd w:id="12989"/>
    <w:bookmarkStart w:name="z12996" w:id="12990"/>
    <w:p>
      <w:pPr>
        <w:spacing w:after="0"/>
        <w:ind w:left="0"/>
        <w:jc w:val="both"/>
      </w:pPr>
      <w:r>
        <w:rPr>
          <w:rFonts w:ascii="Times New Roman"/>
          <w:b w:val="false"/>
          <w:i w:val="false"/>
          <w:color w:val="000000"/>
          <w:sz w:val="28"/>
        </w:rPr>
        <w:t xml:space="preserve">
      26) біліктестігін және "Х" класс бойынша таза өңдеуді сақтай отырып, көп аралығы бар жоғары қысымды күрделі клапандар – толық токарлық өңдеу; </w:t>
      </w:r>
    </w:p>
    <w:bookmarkEnd w:id="12990"/>
    <w:bookmarkStart w:name="z12997" w:id="12991"/>
    <w:p>
      <w:pPr>
        <w:spacing w:after="0"/>
        <w:ind w:left="0"/>
        <w:jc w:val="both"/>
      </w:pPr>
      <w:r>
        <w:rPr>
          <w:rFonts w:ascii="Times New Roman"/>
          <w:b w:val="false"/>
          <w:i w:val="false"/>
          <w:color w:val="000000"/>
          <w:sz w:val="28"/>
        </w:rPr>
        <w:t>
      27) ұзындығы 15000 миллиметрге дейін гидравликалық пресстердің колонналары – толық токарлық өңдеу;</w:t>
      </w:r>
    </w:p>
    <w:bookmarkEnd w:id="12991"/>
    <w:bookmarkStart w:name="z12998" w:id="12992"/>
    <w:p>
      <w:pPr>
        <w:spacing w:after="0"/>
        <w:ind w:left="0"/>
        <w:jc w:val="both"/>
      </w:pPr>
      <w:r>
        <w:rPr>
          <w:rFonts w:ascii="Times New Roman"/>
          <w:b w:val="false"/>
          <w:i w:val="false"/>
          <w:color w:val="000000"/>
          <w:sz w:val="28"/>
        </w:rPr>
        <w:t xml:space="preserve">
      28) жоғары қысымды герметикалық ажырмалардың күрделі корпустары – толық токарлық өңдеу; </w:t>
      </w:r>
    </w:p>
    <w:bookmarkEnd w:id="12992"/>
    <w:bookmarkStart w:name="z12999" w:id="12993"/>
    <w:p>
      <w:pPr>
        <w:spacing w:after="0"/>
        <w:ind w:left="0"/>
        <w:jc w:val="both"/>
      </w:pPr>
      <w:r>
        <w:rPr>
          <w:rFonts w:ascii="Times New Roman"/>
          <w:b w:val="false"/>
          <w:i w:val="false"/>
          <w:color w:val="000000"/>
          <w:sz w:val="28"/>
        </w:rPr>
        <w:t xml:space="preserve">
      29) атқарушы механизммен қашықтан басқару бұйымдарының корпустары – соңғы өңдеу; </w:t>
      </w:r>
    </w:p>
    <w:bookmarkEnd w:id="12993"/>
    <w:bookmarkStart w:name="z13000" w:id="12994"/>
    <w:p>
      <w:pPr>
        <w:spacing w:after="0"/>
        <w:ind w:left="0"/>
        <w:jc w:val="both"/>
      </w:pPr>
      <w:r>
        <w:rPr>
          <w:rFonts w:ascii="Times New Roman"/>
          <w:b w:val="false"/>
          <w:i w:val="false"/>
          <w:color w:val="000000"/>
          <w:sz w:val="28"/>
        </w:rPr>
        <w:t>
      30) корпустар – тазалығы VIII класқа дейін жылтыратумен сыртқы сфералардың шаблондары бойынша өңдеу және ішкі сфера үлгісі бойынша қашап өңдеу;</w:t>
      </w:r>
    </w:p>
    <w:bookmarkEnd w:id="12994"/>
    <w:bookmarkStart w:name="z13001" w:id="12995"/>
    <w:p>
      <w:pPr>
        <w:spacing w:after="0"/>
        <w:ind w:left="0"/>
        <w:jc w:val="both"/>
      </w:pPr>
      <w:r>
        <w:rPr>
          <w:rFonts w:ascii="Times New Roman"/>
          <w:b w:val="false"/>
          <w:i w:val="false"/>
          <w:color w:val="000000"/>
          <w:sz w:val="28"/>
        </w:rPr>
        <w:t>
      31) ішкі және сыртқы аралықтары бар корпустар – "Н7" квалитет бойынша өңдеу;</w:t>
      </w:r>
    </w:p>
    <w:bookmarkEnd w:id="12995"/>
    <w:bookmarkStart w:name="z13002" w:id="12996"/>
    <w:p>
      <w:pPr>
        <w:spacing w:after="0"/>
        <w:ind w:left="0"/>
        <w:jc w:val="both"/>
      </w:pPr>
      <w:r>
        <w:rPr>
          <w:rFonts w:ascii="Times New Roman"/>
          <w:b w:val="false"/>
          <w:i w:val="false"/>
          <w:color w:val="000000"/>
          <w:sz w:val="28"/>
        </w:rPr>
        <w:t>
      32) 0,05 миллиметрге дейін біліктестігін сақтай отырып, көп аралығы бар жоғары қысымды күрделі клапандардың корпустары – соңғы өңдеу;</w:t>
      </w:r>
    </w:p>
    <w:bookmarkEnd w:id="12996"/>
    <w:bookmarkStart w:name="z13003" w:id="12997"/>
    <w:p>
      <w:pPr>
        <w:spacing w:after="0"/>
        <w:ind w:left="0"/>
        <w:jc w:val="both"/>
      </w:pPr>
      <w:r>
        <w:rPr>
          <w:rFonts w:ascii="Times New Roman"/>
          <w:b w:val="false"/>
          <w:i w:val="false"/>
          <w:color w:val="000000"/>
          <w:sz w:val="28"/>
        </w:rPr>
        <w:t>
      33) редукторлардың корпустары – толық токарлық өңдеу;</w:t>
      </w:r>
    </w:p>
    <w:bookmarkEnd w:id="12997"/>
    <w:bookmarkStart w:name="z13004" w:id="12998"/>
    <w:p>
      <w:pPr>
        <w:spacing w:after="0"/>
        <w:ind w:left="0"/>
        <w:jc w:val="both"/>
      </w:pPr>
      <w:r>
        <w:rPr>
          <w:rFonts w:ascii="Times New Roman"/>
          <w:b w:val="false"/>
          <w:i w:val="false"/>
          <w:color w:val="000000"/>
          <w:sz w:val="28"/>
        </w:rPr>
        <w:t>
      34) ұсталық-пресс жабдықтарының кулисалары – толық токарлық өңдеу;</w:t>
      </w:r>
    </w:p>
    <w:bookmarkEnd w:id="12998"/>
    <w:bookmarkStart w:name="z13005" w:id="12999"/>
    <w:p>
      <w:pPr>
        <w:spacing w:after="0"/>
        <w:ind w:left="0"/>
        <w:jc w:val="both"/>
      </w:pPr>
      <w:r>
        <w:rPr>
          <w:rFonts w:ascii="Times New Roman"/>
          <w:b w:val="false"/>
          <w:i w:val="false"/>
          <w:color w:val="000000"/>
          <w:sz w:val="28"/>
        </w:rPr>
        <w:t xml:space="preserve">
      35) қалыптау, шабу, сору штампылардың матрицалары, пуансондары, пресс-формаларға арналған матрицалардың өлшемінде жылтыратылған күрделі профильді соғу штампылары мен пресс-қалыптар – шаблон бойынша сфералық ұяшықтарды қайрау; </w:t>
      </w:r>
    </w:p>
    <w:bookmarkEnd w:id="12999"/>
    <w:bookmarkStart w:name="z13006" w:id="13000"/>
    <w:p>
      <w:pPr>
        <w:spacing w:after="0"/>
        <w:ind w:left="0"/>
        <w:jc w:val="both"/>
      </w:pPr>
      <w:r>
        <w:rPr>
          <w:rFonts w:ascii="Times New Roman"/>
          <w:b w:val="false"/>
          <w:i w:val="false"/>
          <w:color w:val="000000"/>
          <w:sz w:val="28"/>
        </w:rPr>
        <w:t xml:space="preserve">
      36) күрделі құрылғылар – суппорт станогында қашап кеңіту; </w:t>
      </w:r>
    </w:p>
    <w:bookmarkEnd w:id="13000"/>
    <w:bookmarkStart w:name="z13007" w:id="13001"/>
    <w:p>
      <w:pPr>
        <w:spacing w:after="0"/>
        <w:ind w:left="0"/>
        <w:jc w:val="both"/>
      </w:pPr>
      <w:r>
        <w:rPr>
          <w:rFonts w:ascii="Times New Roman"/>
          <w:b w:val="false"/>
          <w:i w:val="false"/>
          <w:color w:val="000000"/>
          <w:sz w:val="28"/>
        </w:rPr>
        <w:t>
      37) үшбұрышты, тікбұрышты және трапецеидальды бұрамасы бар бұрамалы ысқыштар – толық токарлық өңдеу;</w:t>
      </w:r>
    </w:p>
    <w:bookmarkEnd w:id="13001"/>
    <w:bookmarkStart w:name="z13008" w:id="13002"/>
    <w:p>
      <w:pPr>
        <w:spacing w:after="0"/>
        <w:ind w:left="0"/>
        <w:jc w:val="both"/>
      </w:pPr>
      <w:r>
        <w:rPr>
          <w:rFonts w:ascii="Times New Roman"/>
          <w:b w:val="false"/>
          <w:i w:val="false"/>
          <w:color w:val="000000"/>
          <w:sz w:val="28"/>
        </w:rPr>
        <w:t xml:space="preserve">
      38) күрделі центрифуга роторлары – толықтай өңдеу; </w:t>
      </w:r>
    </w:p>
    <w:bookmarkEnd w:id="13002"/>
    <w:bookmarkStart w:name="z13009" w:id="13003"/>
    <w:p>
      <w:pPr>
        <w:spacing w:after="0"/>
        <w:ind w:left="0"/>
        <w:jc w:val="both"/>
      </w:pPr>
      <w:r>
        <w:rPr>
          <w:rFonts w:ascii="Times New Roman"/>
          <w:b w:val="false"/>
          <w:i w:val="false"/>
          <w:color w:val="000000"/>
          <w:sz w:val="28"/>
        </w:rPr>
        <w:t xml:space="preserve">
      39) бу турбиналарының тұтас соғылған роторлары – алдын ала өңдеу; </w:t>
      </w:r>
    </w:p>
    <w:bookmarkEnd w:id="13003"/>
    <w:bookmarkStart w:name="z13010" w:id="13004"/>
    <w:p>
      <w:pPr>
        <w:spacing w:after="0"/>
        <w:ind w:left="0"/>
        <w:jc w:val="both"/>
      </w:pPr>
      <w:r>
        <w:rPr>
          <w:rFonts w:ascii="Times New Roman"/>
          <w:b w:val="false"/>
          <w:i w:val="false"/>
          <w:color w:val="000000"/>
          <w:sz w:val="28"/>
        </w:rPr>
        <w:t>
      40) клапан ершіктері – шаблон бойынша радиусты беттерді өңдеу;</w:t>
      </w:r>
    </w:p>
    <w:bookmarkEnd w:id="13004"/>
    <w:bookmarkStart w:name="z13011" w:id="13005"/>
    <w:p>
      <w:pPr>
        <w:spacing w:after="0"/>
        <w:ind w:left="0"/>
        <w:jc w:val="both"/>
      </w:pPr>
      <w:r>
        <w:rPr>
          <w:rFonts w:ascii="Times New Roman"/>
          <w:b w:val="false"/>
          <w:i w:val="false"/>
          <w:color w:val="000000"/>
          <w:sz w:val="28"/>
        </w:rPr>
        <w:t xml:space="preserve">
      41) күрделі герметикалық ажырамаларға арналған стакандар – толық токарлық өңдеу; </w:t>
      </w:r>
    </w:p>
    <w:bookmarkEnd w:id="13005"/>
    <w:bookmarkStart w:name="z13012" w:id="13006"/>
    <w:p>
      <w:pPr>
        <w:spacing w:after="0"/>
        <w:ind w:left="0"/>
        <w:jc w:val="both"/>
      </w:pPr>
      <w:r>
        <w:rPr>
          <w:rFonts w:ascii="Times New Roman"/>
          <w:b w:val="false"/>
          <w:i w:val="false"/>
          <w:color w:val="000000"/>
          <w:sz w:val="28"/>
        </w:rPr>
        <w:t xml:space="preserve">
      42) дейдвудты құбырлар – таза өңдеу; </w:t>
      </w:r>
    </w:p>
    <w:bookmarkEnd w:id="13006"/>
    <w:bookmarkStart w:name="z13013" w:id="13007"/>
    <w:p>
      <w:pPr>
        <w:spacing w:after="0"/>
        <w:ind w:left="0"/>
        <w:jc w:val="both"/>
      </w:pPr>
      <w:r>
        <w:rPr>
          <w:rFonts w:ascii="Times New Roman"/>
          <w:b w:val="false"/>
          <w:i w:val="false"/>
          <w:color w:val="000000"/>
          <w:sz w:val="28"/>
        </w:rPr>
        <w:t xml:space="preserve">
      43) диаметрі 200 миллиметрден астам бұрамдық, модульдік, бұрышты және екі бұрышты симметриялы емес фрезалар – бұраманы соңғы кесу; </w:t>
      </w:r>
    </w:p>
    <w:bookmarkEnd w:id="13007"/>
    <w:bookmarkStart w:name="z13014" w:id="13008"/>
    <w:p>
      <w:pPr>
        <w:spacing w:after="0"/>
        <w:ind w:left="0"/>
        <w:jc w:val="both"/>
      </w:pPr>
      <w:r>
        <w:rPr>
          <w:rFonts w:ascii="Times New Roman"/>
          <w:b w:val="false"/>
          <w:i w:val="false"/>
          <w:color w:val="000000"/>
          <w:sz w:val="28"/>
        </w:rPr>
        <w:t>
      44) гидропресстердің цилиндрлері – тесіктерді қашап кеңіту;</w:t>
      </w:r>
    </w:p>
    <w:bookmarkEnd w:id="13008"/>
    <w:bookmarkStart w:name="z13015" w:id="13009"/>
    <w:p>
      <w:pPr>
        <w:spacing w:after="0"/>
        <w:ind w:left="0"/>
        <w:jc w:val="both"/>
      </w:pPr>
      <w:r>
        <w:rPr>
          <w:rFonts w:ascii="Times New Roman"/>
          <w:b w:val="false"/>
          <w:i w:val="false"/>
          <w:color w:val="000000"/>
          <w:sz w:val="28"/>
        </w:rPr>
        <w:t>
      45) компрессорлардың цилиндрлері – толық токарлық өңдеу;</w:t>
      </w:r>
    </w:p>
    <w:bookmarkEnd w:id="13009"/>
    <w:bookmarkStart w:name="z13016" w:id="13010"/>
    <w:p>
      <w:pPr>
        <w:spacing w:after="0"/>
        <w:ind w:left="0"/>
        <w:jc w:val="both"/>
      </w:pPr>
      <w:r>
        <w:rPr>
          <w:rFonts w:ascii="Times New Roman"/>
          <w:b w:val="false"/>
          <w:i w:val="false"/>
          <w:color w:val="000000"/>
          <w:sz w:val="28"/>
        </w:rPr>
        <w:t xml:space="preserve">
      46) көп кіретін бұрамдықтар – бұраманы соңғы кесу; </w:t>
      </w:r>
    </w:p>
    <w:bookmarkEnd w:id="13010"/>
    <w:bookmarkStart w:name="z13017" w:id="13011"/>
    <w:p>
      <w:pPr>
        <w:spacing w:after="0"/>
        <w:ind w:left="0"/>
        <w:jc w:val="both"/>
      </w:pPr>
      <w:r>
        <w:rPr>
          <w:rFonts w:ascii="Times New Roman"/>
          <w:b w:val="false"/>
          <w:i w:val="false"/>
          <w:color w:val="000000"/>
          <w:sz w:val="28"/>
        </w:rPr>
        <w:t>
      47) шатундар –толық токарлық өңдеу;</w:t>
      </w:r>
    </w:p>
    <w:bookmarkEnd w:id="13011"/>
    <w:bookmarkStart w:name="z13018" w:id="13012"/>
    <w:p>
      <w:pPr>
        <w:spacing w:after="0"/>
        <w:ind w:left="0"/>
        <w:jc w:val="both"/>
      </w:pPr>
      <w:r>
        <w:rPr>
          <w:rFonts w:ascii="Times New Roman"/>
          <w:b w:val="false"/>
          <w:i w:val="false"/>
          <w:color w:val="000000"/>
          <w:sz w:val="28"/>
        </w:rPr>
        <w:t>
      48) диаметрі 2000 миллиметрге дейін цилиндрлік тістегершіктер, тегіс шкивтер – плазмалы қыздыруды қолданумен толық токарлық өңдеу;</w:t>
      </w:r>
    </w:p>
    <w:bookmarkEnd w:id="13012"/>
    <w:bookmarkStart w:name="z13019" w:id="13013"/>
    <w:p>
      <w:pPr>
        <w:spacing w:after="0"/>
        <w:ind w:left="0"/>
        <w:jc w:val="both"/>
      </w:pPr>
      <w:r>
        <w:rPr>
          <w:rFonts w:ascii="Times New Roman"/>
          <w:b w:val="false"/>
          <w:i w:val="false"/>
          <w:color w:val="000000"/>
          <w:sz w:val="28"/>
        </w:rPr>
        <w:t>
      49) цилиндрлік тістегершіктер, диаметрі 1000 миллиметрден жоғары тегіс және сына белдік беретін, диаметрі 600 миллиметрден жоғары конустық және бұрамдық шкивтер – толық токарлық өңдеу;</w:t>
      </w:r>
    </w:p>
    <w:bookmarkEnd w:id="13013"/>
    <w:bookmarkStart w:name="z13020" w:id="13014"/>
    <w:p>
      <w:pPr>
        <w:spacing w:after="0"/>
        <w:ind w:left="0"/>
        <w:jc w:val="both"/>
      </w:pPr>
      <w:r>
        <w:rPr>
          <w:rFonts w:ascii="Times New Roman"/>
          <w:b w:val="false"/>
          <w:i w:val="false"/>
          <w:color w:val="000000"/>
          <w:sz w:val="28"/>
        </w:rPr>
        <w:t>
      50) токарлық станоктардың ұзындығы 1000 миллиметрден астам шпиндельдері – толық токарлық өңдеу;</w:t>
      </w:r>
    </w:p>
    <w:bookmarkEnd w:id="13014"/>
    <w:bookmarkStart w:name="z13021" w:id="13015"/>
    <w:p>
      <w:pPr>
        <w:spacing w:after="0"/>
        <w:ind w:left="0"/>
        <w:jc w:val="both"/>
      </w:pPr>
      <w:r>
        <w:rPr>
          <w:rFonts w:ascii="Times New Roman"/>
          <w:b w:val="false"/>
          <w:i w:val="false"/>
          <w:color w:val="000000"/>
          <w:sz w:val="28"/>
        </w:rPr>
        <w:t>
      51) ұзындығы 10000 миллиметрге дейін реттелетін қадамды еспе біліктердің штангалары – таза өңдеу.</w:t>
      </w:r>
    </w:p>
    <w:bookmarkEnd w:id="13015"/>
    <w:bookmarkStart w:name="z13022" w:id="13016"/>
    <w:p>
      <w:pPr>
        <w:spacing w:after="0"/>
        <w:ind w:left="0"/>
        <w:jc w:val="left"/>
      </w:pPr>
      <w:r>
        <w:rPr>
          <w:rFonts w:ascii="Times New Roman"/>
          <w:b/>
          <w:i w:val="false"/>
          <w:color w:val="000000"/>
        </w:rPr>
        <w:t xml:space="preserve"> 128-параграф. Токарь, 6-разряд</w:t>
      </w:r>
    </w:p>
    <w:bookmarkEnd w:id="13016"/>
    <w:bookmarkStart w:name="z13023" w:id="13017"/>
    <w:p>
      <w:pPr>
        <w:spacing w:after="0"/>
        <w:ind w:left="0"/>
        <w:jc w:val="both"/>
      </w:pPr>
      <w:r>
        <w:rPr>
          <w:rFonts w:ascii="Times New Roman"/>
          <w:b w:val="false"/>
          <w:i w:val="false"/>
          <w:color w:val="000000"/>
          <w:sz w:val="28"/>
        </w:rPr>
        <w:t xml:space="preserve">
      1439. Жұмыс сипаттамасы: </w:t>
      </w:r>
    </w:p>
    <w:bookmarkEnd w:id="13017"/>
    <w:bookmarkStart w:name="z13024" w:id="13018"/>
    <w:p>
      <w:pPr>
        <w:spacing w:after="0"/>
        <w:ind w:left="0"/>
        <w:jc w:val="both"/>
      </w:pPr>
      <w:r>
        <w:rPr>
          <w:rFonts w:ascii="Times New Roman"/>
          <w:b w:val="false"/>
          <w:i w:val="false"/>
          <w:color w:val="000000"/>
          <w:sz w:val="28"/>
        </w:rPr>
        <w:t>
      көптеген өтпелер мен қондырғылармен, өңдеу және өлшеу үшін қол жетімді емес орындармен, әртүрлі жазықтықтарда біріктірілген бекітуді және жоғары дәлдіктегі салыстыруды қажет етететін 1-5 квалитеттер бойынша әмбебап токарлық станоктарда күрделі эксперименталды және бағалы бөлшектер мен аспапты токарлық өңдеу және жетілдіру;</w:t>
      </w:r>
    </w:p>
    <w:bookmarkEnd w:id="13018"/>
    <w:bookmarkStart w:name="z13025" w:id="13019"/>
    <w:p>
      <w:pPr>
        <w:spacing w:after="0"/>
        <w:ind w:left="0"/>
        <w:jc w:val="both"/>
      </w:pPr>
      <w:r>
        <w:rPr>
          <w:rFonts w:ascii="Times New Roman"/>
          <w:b w:val="false"/>
          <w:i w:val="false"/>
          <w:color w:val="000000"/>
          <w:sz w:val="28"/>
        </w:rPr>
        <w:t>
      бірнеше жанасқан беттері бар әртүрлі конфигурациялы күрделі арнайы құралды 5 квалитет бойынша жетілдіру және жылтырату;</w:t>
      </w:r>
    </w:p>
    <w:bookmarkEnd w:id="13019"/>
    <w:bookmarkStart w:name="z13026" w:id="13020"/>
    <w:p>
      <w:pPr>
        <w:spacing w:after="0"/>
        <w:ind w:left="0"/>
        <w:jc w:val="both"/>
      </w:pPr>
      <w:r>
        <w:rPr>
          <w:rFonts w:ascii="Times New Roman"/>
          <w:b w:val="false"/>
          <w:i w:val="false"/>
          <w:color w:val="000000"/>
          <w:sz w:val="28"/>
        </w:rPr>
        <w:t>
       кез келген модульді және қадамды күрделі профильді көп кіретін бұрамаларды кесу;</w:t>
      </w:r>
    </w:p>
    <w:bookmarkEnd w:id="13020"/>
    <w:bookmarkStart w:name="z13027" w:id="13021"/>
    <w:p>
      <w:pPr>
        <w:spacing w:after="0"/>
        <w:ind w:left="0"/>
        <w:jc w:val="both"/>
      </w:pPr>
      <w:r>
        <w:rPr>
          <w:rFonts w:ascii="Times New Roman"/>
          <w:b w:val="false"/>
          <w:i w:val="false"/>
          <w:color w:val="000000"/>
          <w:sz w:val="28"/>
        </w:rPr>
        <w:t>
      бұрамдық профильдері 6-7 дәлдік дәрежесі бойынша соңғы кесу;</w:t>
      </w:r>
    </w:p>
    <w:bookmarkEnd w:id="13021"/>
    <w:bookmarkStart w:name="z13028" w:id="13022"/>
    <w:p>
      <w:pPr>
        <w:spacing w:after="0"/>
        <w:ind w:left="0"/>
        <w:jc w:val="both"/>
      </w:pPr>
      <w:r>
        <w:rPr>
          <w:rFonts w:ascii="Times New Roman"/>
          <w:b w:val="false"/>
          <w:i w:val="false"/>
          <w:color w:val="000000"/>
          <w:sz w:val="28"/>
        </w:rPr>
        <w:t>
      күрделі ірі габаритті бөлшектерді, деформацияланған тораптар мен жұқа қабырғалы ұзын бөлшектерді әмбебап және сирек кездесетін токарлық станоктарда токарлық өңдеу;</w:t>
      </w:r>
    </w:p>
    <w:bookmarkEnd w:id="13022"/>
    <w:bookmarkStart w:name="z13029" w:id="13023"/>
    <w:p>
      <w:pPr>
        <w:spacing w:after="0"/>
        <w:ind w:left="0"/>
        <w:jc w:val="both"/>
      </w:pPr>
      <w:r>
        <w:rPr>
          <w:rFonts w:ascii="Times New Roman"/>
          <w:b w:val="false"/>
          <w:i w:val="false"/>
          <w:color w:val="000000"/>
          <w:sz w:val="28"/>
        </w:rPr>
        <w:t xml:space="preserve">
      күрделі профильді калибрлеумен жаңа илемді біліктерді токарлық өңдеу және өндірілген илемді біліктерді қайта қайрау, оның ішінде біріктірілген плазмалық-механикалық өңдеу әдісімен қиын өңделетін жоғары легирленген ыстыққа төзімді материалдардан жасалған бөлшектер мен құралды өңдеу бойынша көрсетілген жұмыстарды орындау. </w:t>
      </w:r>
    </w:p>
    <w:bookmarkEnd w:id="13023"/>
    <w:bookmarkStart w:name="z13030" w:id="13024"/>
    <w:p>
      <w:pPr>
        <w:spacing w:after="0"/>
        <w:ind w:left="0"/>
        <w:jc w:val="both"/>
      </w:pPr>
      <w:r>
        <w:rPr>
          <w:rFonts w:ascii="Times New Roman"/>
          <w:b w:val="false"/>
          <w:i w:val="false"/>
          <w:color w:val="000000"/>
          <w:sz w:val="28"/>
        </w:rPr>
        <w:t xml:space="preserve">
      1440. Білуге тиіс: </w:t>
      </w:r>
    </w:p>
    <w:bookmarkEnd w:id="13024"/>
    <w:bookmarkStart w:name="z13031" w:id="13025"/>
    <w:p>
      <w:pPr>
        <w:spacing w:after="0"/>
        <w:ind w:left="0"/>
        <w:jc w:val="both"/>
      </w:pPr>
      <w:r>
        <w:rPr>
          <w:rFonts w:ascii="Times New Roman"/>
          <w:b w:val="false"/>
          <w:i w:val="false"/>
          <w:color w:val="000000"/>
          <w:sz w:val="28"/>
        </w:rPr>
        <w:t xml:space="preserve">
      әртүрлі типті токарлық станоктардың конструкциясы және дәлдікке тексеру тәртібі; </w:t>
      </w:r>
    </w:p>
    <w:bookmarkEnd w:id="13025"/>
    <w:bookmarkStart w:name="z13032" w:id="13026"/>
    <w:p>
      <w:pPr>
        <w:spacing w:after="0"/>
        <w:ind w:left="0"/>
        <w:jc w:val="both"/>
      </w:pPr>
      <w:r>
        <w:rPr>
          <w:rFonts w:ascii="Times New Roman"/>
          <w:b w:val="false"/>
          <w:i w:val="false"/>
          <w:color w:val="000000"/>
          <w:sz w:val="28"/>
        </w:rPr>
        <w:t xml:space="preserve">
      күрделі бөлшектерді орнату, бекіту және салыстыру тәсілдері және өңдеудің технологиялық жүйелілігін айқындау әдістері; </w:t>
      </w:r>
    </w:p>
    <w:bookmarkEnd w:id="13026"/>
    <w:bookmarkStart w:name="z13033" w:id="13027"/>
    <w:p>
      <w:pPr>
        <w:spacing w:after="0"/>
        <w:ind w:left="0"/>
        <w:jc w:val="both"/>
      </w:pPr>
      <w:r>
        <w:rPr>
          <w:rFonts w:ascii="Times New Roman"/>
          <w:b w:val="false"/>
          <w:i w:val="false"/>
          <w:color w:val="000000"/>
          <w:sz w:val="28"/>
        </w:rPr>
        <w:t xml:space="preserve">
      кескіш құралдардың барлық түрінің құрылғысы, геометриясы және термоөңдеу, қайрау және жетілдіру тәртібі; </w:t>
      </w:r>
    </w:p>
    <w:bookmarkEnd w:id="13027"/>
    <w:bookmarkStart w:name="z13034" w:id="13028"/>
    <w:p>
      <w:pPr>
        <w:spacing w:after="0"/>
        <w:ind w:left="0"/>
        <w:jc w:val="both"/>
      </w:pPr>
      <w:r>
        <w:rPr>
          <w:rFonts w:ascii="Times New Roman"/>
          <w:b w:val="false"/>
          <w:i w:val="false"/>
          <w:color w:val="000000"/>
          <w:sz w:val="28"/>
        </w:rPr>
        <w:t xml:space="preserve">
      белгіленген дәлдікке және өңдеу тазалығына жету тәсілдері; </w:t>
      </w:r>
    </w:p>
    <w:bookmarkEnd w:id="13028"/>
    <w:bookmarkStart w:name="z13035" w:id="13029"/>
    <w:p>
      <w:pPr>
        <w:spacing w:after="0"/>
        <w:ind w:left="0"/>
        <w:jc w:val="both"/>
      </w:pPr>
      <w:r>
        <w:rPr>
          <w:rFonts w:ascii="Times New Roman"/>
          <w:b w:val="false"/>
          <w:i w:val="false"/>
          <w:color w:val="000000"/>
          <w:sz w:val="28"/>
        </w:rPr>
        <w:t xml:space="preserve">
      плазмалық-механикалық өңдеуге қойылатын талаптар және осы әдісте арнайы құрылғыларды қолдану шарттары; </w:t>
      </w:r>
    </w:p>
    <w:bookmarkEnd w:id="13029"/>
    <w:bookmarkStart w:name="z13036" w:id="13030"/>
    <w:p>
      <w:pPr>
        <w:spacing w:after="0"/>
        <w:ind w:left="0"/>
        <w:jc w:val="both"/>
      </w:pPr>
      <w:r>
        <w:rPr>
          <w:rFonts w:ascii="Times New Roman"/>
          <w:b w:val="false"/>
          <w:i w:val="false"/>
          <w:color w:val="000000"/>
          <w:sz w:val="28"/>
        </w:rPr>
        <w:t>
      күрделі профильдерді калибрлеудің негізгі принциптері;</w:t>
      </w:r>
    </w:p>
    <w:bookmarkEnd w:id="13030"/>
    <w:bookmarkStart w:name="z13037" w:id="13031"/>
    <w:p>
      <w:pPr>
        <w:spacing w:after="0"/>
        <w:ind w:left="0"/>
        <w:jc w:val="both"/>
      </w:pPr>
      <w:r>
        <w:rPr>
          <w:rFonts w:ascii="Times New Roman"/>
          <w:b w:val="false"/>
          <w:i w:val="false"/>
          <w:color w:val="000000"/>
          <w:sz w:val="28"/>
        </w:rPr>
        <w:t>
      станоктың анықтамалықтары мен паспорты бойынша кесудің ең тиімді режимін айқындау тәртібі;</w:t>
      </w:r>
    </w:p>
    <w:bookmarkEnd w:id="13031"/>
    <w:bookmarkStart w:name="z13038" w:id="13032"/>
    <w:p>
      <w:pPr>
        <w:spacing w:after="0"/>
        <w:ind w:left="0"/>
        <w:jc w:val="both"/>
      </w:pPr>
      <w:r>
        <w:rPr>
          <w:rFonts w:ascii="Times New Roman"/>
          <w:b w:val="false"/>
          <w:i w:val="false"/>
          <w:color w:val="000000"/>
          <w:sz w:val="28"/>
        </w:rPr>
        <w:t>
      күрделі токарлық жұмыстарды орындаумен байланысты есептеулері.</w:t>
      </w:r>
    </w:p>
    <w:bookmarkEnd w:id="13032"/>
    <w:bookmarkStart w:name="z13039" w:id="13033"/>
    <w:p>
      <w:pPr>
        <w:spacing w:after="0"/>
        <w:ind w:left="0"/>
        <w:jc w:val="both"/>
      </w:pPr>
      <w:r>
        <w:rPr>
          <w:rFonts w:ascii="Times New Roman"/>
          <w:b w:val="false"/>
          <w:i w:val="false"/>
          <w:color w:val="000000"/>
          <w:sz w:val="28"/>
        </w:rPr>
        <w:t xml:space="preserve">
      1441. Жұмыс үлгілері: </w:t>
      </w:r>
    </w:p>
    <w:bookmarkEnd w:id="13033"/>
    <w:bookmarkStart w:name="z13040" w:id="13034"/>
    <w:p>
      <w:pPr>
        <w:spacing w:after="0"/>
        <w:ind w:left="0"/>
        <w:jc w:val="both"/>
      </w:pPr>
      <w:r>
        <w:rPr>
          <w:rFonts w:ascii="Times New Roman"/>
          <w:b w:val="false"/>
          <w:i w:val="false"/>
          <w:color w:val="000000"/>
          <w:sz w:val="28"/>
        </w:rPr>
        <w:t>
      1) илемдеу мен сымды стандардың блюминг, слябинг және таза кілеттерінің біліктері – плазмалы қыздыруды қолданумен және қолданбай толық токарлық өңдеу;</w:t>
      </w:r>
    </w:p>
    <w:bookmarkEnd w:id="13034"/>
    <w:bookmarkStart w:name="z13041" w:id="13035"/>
    <w:p>
      <w:pPr>
        <w:spacing w:after="0"/>
        <w:ind w:left="0"/>
        <w:jc w:val="both"/>
      </w:pPr>
      <w:r>
        <w:rPr>
          <w:rFonts w:ascii="Times New Roman"/>
          <w:b w:val="false"/>
          <w:i w:val="false"/>
          <w:color w:val="000000"/>
          <w:sz w:val="28"/>
        </w:rPr>
        <w:t xml:space="preserve">
      2) калибрлеу станның біліктері – толық токарлық өңдеу; </w:t>
      </w:r>
    </w:p>
    <w:bookmarkEnd w:id="13035"/>
    <w:bookmarkStart w:name="z13042" w:id="13036"/>
    <w:p>
      <w:pPr>
        <w:spacing w:after="0"/>
        <w:ind w:left="0"/>
        <w:jc w:val="both"/>
      </w:pPr>
      <w:r>
        <w:rPr>
          <w:rFonts w:ascii="Times New Roman"/>
          <w:b w:val="false"/>
          <w:i w:val="false"/>
          <w:color w:val="000000"/>
          <w:sz w:val="28"/>
        </w:rPr>
        <w:t xml:space="preserve">
      3) жеңілдетілген профильді илемдеуге арналған әмбебап кілеттердің біліктері – толық токарлық өңдеу; </w:t>
      </w:r>
    </w:p>
    <w:bookmarkEnd w:id="13036"/>
    <w:bookmarkStart w:name="z13043" w:id="13037"/>
    <w:p>
      <w:pPr>
        <w:spacing w:after="0"/>
        <w:ind w:left="0"/>
        <w:jc w:val="both"/>
      </w:pPr>
      <w:r>
        <w:rPr>
          <w:rFonts w:ascii="Times New Roman"/>
          <w:b w:val="false"/>
          <w:i w:val="false"/>
          <w:color w:val="000000"/>
          <w:sz w:val="28"/>
        </w:rPr>
        <w:t>
      4) рельстер мен фасонды профильдерді илемдеуге арналған алдын ала тазалау кілеттерінің біліктері – толық токарлық өңдеу;</w:t>
      </w:r>
    </w:p>
    <w:bookmarkEnd w:id="13037"/>
    <w:bookmarkStart w:name="z13044" w:id="13038"/>
    <w:p>
      <w:pPr>
        <w:spacing w:after="0"/>
        <w:ind w:left="0"/>
        <w:jc w:val="both"/>
      </w:pPr>
      <w:r>
        <w:rPr>
          <w:rFonts w:ascii="Times New Roman"/>
          <w:b w:val="false"/>
          <w:i w:val="false"/>
          <w:color w:val="000000"/>
          <w:sz w:val="28"/>
        </w:rPr>
        <w:t>
      5) ашық калибрлері бар таза кілеттердің және жабық калибрлері бар алдын ала тазарту кілеттерінің біліктері – толық токарлық өңдеу;</w:t>
      </w:r>
    </w:p>
    <w:bookmarkEnd w:id="13038"/>
    <w:bookmarkStart w:name="z13045" w:id="13039"/>
    <w:p>
      <w:pPr>
        <w:spacing w:after="0"/>
        <w:ind w:left="0"/>
        <w:jc w:val="both"/>
      </w:pPr>
      <w:r>
        <w:rPr>
          <w:rFonts w:ascii="Times New Roman"/>
          <w:b w:val="false"/>
          <w:i w:val="false"/>
          <w:color w:val="000000"/>
          <w:sz w:val="28"/>
        </w:rPr>
        <w:t>
      6) гидравликалық турбиналардың біліктері – плазмалық қыздыруды қолданып және қолданбай біліктер мен қаптамаларды толық таза өңдеу;</w:t>
      </w:r>
    </w:p>
    <w:bookmarkEnd w:id="13039"/>
    <w:bookmarkStart w:name="z13046" w:id="13040"/>
    <w:p>
      <w:pPr>
        <w:spacing w:after="0"/>
        <w:ind w:left="0"/>
        <w:jc w:val="both"/>
      </w:pPr>
      <w:r>
        <w:rPr>
          <w:rFonts w:ascii="Times New Roman"/>
          <w:b w:val="false"/>
          <w:i w:val="false"/>
          <w:color w:val="000000"/>
          <w:sz w:val="28"/>
        </w:rPr>
        <w:t>
      7) еспе біліктер (ұзындықтың диаметрге қатынасы 30 астам) – толық токарлық өңдеу;</w:t>
      </w:r>
    </w:p>
    <w:bookmarkEnd w:id="13040"/>
    <w:bookmarkStart w:name="z13047" w:id="13041"/>
    <w:p>
      <w:pPr>
        <w:spacing w:after="0"/>
        <w:ind w:left="0"/>
        <w:jc w:val="both"/>
      </w:pPr>
      <w:r>
        <w:rPr>
          <w:rFonts w:ascii="Times New Roman"/>
          <w:b w:val="false"/>
          <w:i w:val="false"/>
          <w:color w:val="000000"/>
          <w:sz w:val="28"/>
        </w:rPr>
        <w:t xml:space="preserve">
       8) жоғары және төмен қысымды бу турбиналарының біліктері – ажарлау бойынша таза өңдеу және бұраманы кесу немесе муфталар бойынша конустарды қайрау; </w:t>
      </w:r>
    </w:p>
    <w:bookmarkEnd w:id="13041"/>
    <w:bookmarkStart w:name="z13048" w:id="13042"/>
    <w:p>
      <w:pPr>
        <w:spacing w:after="0"/>
        <w:ind w:left="0"/>
        <w:jc w:val="both"/>
      </w:pPr>
      <w:r>
        <w:rPr>
          <w:rFonts w:ascii="Times New Roman"/>
          <w:b w:val="false"/>
          <w:i w:val="false"/>
          <w:color w:val="000000"/>
          <w:sz w:val="28"/>
        </w:rPr>
        <w:t>
      9) жоғары және төмен қысымды бу турбиналарының біліктері – плазмалы қыздыруды қолдана отырып, ажарлау бойынша таза өңдеу және бұраманы кесу немесе муфталар бойынша конустарды қайрау;</w:t>
      </w:r>
    </w:p>
    <w:bookmarkEnd w:id="13042"/>
    <w:bookmarkStart w:name="z13049" w:id="13043"/>
    <w:p>
      <w:pPr>
        <w:spacing w:after="0"/>
        <w:ind w:left="0"/>
        <w:jc w:val="both"/>
      </w:pPr>
      <w:r>
        <w:rPr>
          <w:rFonts w:ascii="Times New Roman"/>
          <w:b w:val="false"/>
          <w:i w:val="false"/>
          <w:color w:val="000000"/>
          <w:sz w:val="28"/>
        </w:rPr>
        <w:t>
      10) жүрдек біліктер – үдемелі ұзартатын қадаммен сегіз рет кіретін бұраманы кесу;</w:t>
      </w:r>
    </w:p>
    <w:bookmarkEnd w:id="13043"/>
    <w:bookmarkStart w:name="z13050" w:id="13044"/>
    <w:p>
      <w:pPr>
        <w:spacing w:after="0"/>
        <w:ind w:left="0"/>
        <w:jc w:val="both"/>
      </w:pPr>
      <w:r>
        <w:rPr>
          <w:rFonts w:ascii="Times New Roman"/>
          <w:b w:val="false"/>
          <w:i w:val="false"/>
          <w:color w:val="000000"/>
          <w:sz w:val="28"/>
        </w:rPr>
        <w:t xml:space="preserve">
      11) дизельдердің ұзындығы 6000 миллиметрден жоғары таратқыш біліктері – соңғы өңдеу; </w:t>
      </w:r>
    </w:p>
    <w:bookmarkEnd w:id="13044"/>
    <w:bookmarkStart w:name="z13051" w:id="13045"/>
    <w:p>
      <w:pPr>
        <w:spacing w:after="0"/>
        <w:ind w:left="0"/>
        <w:jc w:val="both"/>
      </w:pPr>
      <w:r>
        <w:rPr>
          <w:rFonts w:ascii="Times New Roman"/>
          <w:b w:val="false"/>
          <w:i w:val="false"/>
          <w:color w:val="000000"/>
          <w:sz w:val="28"/>
        </w:rPr>
        <w:t xml:space="preserve">
      12) шарик астына қоятын радиусты спиральі бар бұрандалар – екі қабысатын бөлшектердің спиральдерін соңғы жетілдіру; </w:t>
      </w:r>
    </w:p>
    <w:bookmarkEnd w:id="13045"/>
    <w:bookmarkStart w:name="z13052" w:id="13046"/>
    <w:p>
      <w:pPr>
        <w:spacing w:after="0"/>
        <w:ind w:left="0"/>
        <w:jc w:val="both"/>
      </w:pPr>
      <w:r>
        <w:rPr>
          <w:rFonts w:ascii="Times New Roman"/>
          <w:b w:val="false"/>
          <w:i w:val="false"/>
          <w:color w:val="000000"/>
          <w:sz w:val="28"/>
        </w:rPr>
        <w:t xml:space="preserve">
      13) кесінді ұзындығы 7000 миллиметрден жоғары көп қолданылатын бұрандалар – бұраманы кесе отырып, толық токарлық өңдеу; </w:t>
      </w:r>
    </w:p>
    <w:bookmarkEnd w:id="13046"/>
    <w:bookmarkStart w:name="z13053" w:id="13047"/>
    <w:p>
      <w:pPr>
        <w:spacing w:after="0"/>
        <w:ind w:left="0"/>
        <w:jc w:val="both"/>
      </w:pPr>
      <w:r>
        <w:rPr>
          <w:rFonts w:ascii="Times New Roman"/>
          <w:b w:val="false"/>
          <w:i w:val="false"/>
          <w:color w:val="000000"/>
          <w:sz w:val="28"/>
        </w:rPr>
        <w:t xml:space="preserve">
      14) дейдвудты төлкелер – кемеде борштангамен қашап кеңіту; </w:t>
      </w:r>
    </w:p>
    <w:bookmarkEnd w:id="13047"/>
    <w:bookmarkStart w:name="z13054" w:id="13048"/>
    <w:p>
      <w:pPr>
        <w:spacing w:after="0"/>
        <w:ind w:left="0"/>
        <w:jc w:val="both"/>
      </w:pPr>
      <w:r>
        <w:rPr>
          <w:rFonts w:ascii="Times New Roman"/>
          <w:b w:val="false"/>
          <w:i w:val="false"/>
          <w:color w:val="000000"/>
          <w:sz w:val="28"/>
        </w:rPr>
        <w:t>
      15) көп арналы магний қалпақшалары – негізгі жетілдіру;</w:t>
      </w:r>
    </w:p>
    <w:bookmarkEnd w:id="13048"/>
    <w:bookmarkStart w:name="z13055" w:id="13049"/>
    <w:p>
      <w:pPr>
        <w:spacing w:after="0"/>
        <w:ind w:left="0"/>
        <w:jc w:val="both"/>
      </w:pPr>
      <w:r>
        <w:rPr>
          <w:rFonts w:ascii="Times New Roman"/>
          <w:b w:val="false"/>
          <w:i w:val="false"/>
          <w:color w:val="000000"/>
          <w:sz w:val="28"/>
        </w:rPr>
        <w:t xml:space="preserve">
      16) көп кіретін бұрамасы бар қырнағыш қалпақшалары – толық токарлық өңдеу; </w:t>
      </w:r>
    </w:p>
    <w:bookmarkEnd w:id="13049"/>
    <w:bookmarkStart w:name="z13056" w:id="13050"/>
    <w:p>
      <w:pPr>
        <w:spacing w:after="0"/>
        <w:ind w:left="0"/>
        <w:jc w:val="both"/>
      </w:pPr>
      <w:r>
        <w:rPr>
          <w:rFonts w:ascii="Times New Roman"/>
          <w:b w:val="false"/>
          <w:i w:val="false"/>
          <w:color w:val="000000"/>
          <w:sz w:val="28"/>
        </w:rPr>
        <w:t xml:space="preserve">
      17) арнайы металды емес материалдардан және қышқыл қорытпаларынан жасалған химиялық сорғылар мен ірі өлшемді қондырғыларға арналған күрделі бөлшектер мен тораптар – толық токарлық өңдеу; </w:t>
      </w:r>
    </w:p>
    <w:bookmarkEnd w:id="13050"/>
    <w:bookmarkStart w:name="z13057" w:id="13051"/>
    <w:p>
      <w:pPr>
        <w:spacing w:after="0"/>
        <w:ind w:left="0"/>
        <w:jc w:val="both"/>
      </w:pPr>
      <w:r>
        <w:rPr>
          <w:rFonts w:ascii="Times New Roman"/>
          <w:b w:val="false"/>
          <w:i w:val="false"/>
          <w:color w:val="000000"/>
          <w:sz w:val="28"/>
        </w:rPr>
        <w:t xml:space="preserve">
      18) қалпақ астындағы құрылғының дискілері, буландырғыш айналмалар, өлшемі 500 миллиметрден жоғары вакуум қалпақтары - толық токарлық өңдеу; </w:t>
      </w:r>
    </w:p>
    <w:bookmarkEnd w:id="13051"/>
    <w:bookmarkStart w:name="z13058" w:id="13052"/>
    <w:p>
      <w:pPr>
        <w:spacing w:after="0"/>
        <w:ind w:left="0"/>
        <w:jc w:val="both"/>
      </w:pPr>
      <w:r>
        <w:rPr>
          <w:rFonts w:ascii="Times New Roman"/>
          <w:b w:val="false"/>
          <w:i w:val="false"/>
          <w:color w:val="000000"/>
          <w:sz w:val="28"/>
        </w:rPr>
        <w:t xml:space="preserve">
      19) көп кіретін трапецеидалды бұрамасы бар бұрамалы калибрлер – толық токарлық өңдеу; </w:t>
      </w:r>
    </w:p>
    <w:bookmarkEnd w:id="13052"/>
    <w:bookmarkStart w:name="z13059" w:id="13053"/>
    <w:p>
      <w:pPr>
        <w:spacing w:after="0"/>
        <w:ind w:left="0"/>
        <w:jc w:val="both"/>
      </w:pPr>
      <w:r>
        <w:rPr>
          <w:rFonts w:ascii="Times New Roman"/>
          <w:b w:val="false"/>
          <w:i w:val="false"/>
          <w:color w:val="000000"/>
          <w:sz w:val="28"/>
        </w:rPr>
        <w:t xml:space="preserve">
      20) гидравликалық престердің колонналары – толық токарлық өңдеу; </w:t>
      </w:r>
    </w:p>
    <w:bookmarkEnd w:id="13053"/>
    <w:bookmarkStart w:name="z13060" w:id="13054"/>
    <w:p>
      <w:pPr>
        <w:spacing w:after="0"/>
        <w:ind w:left="0"/>
        <w:jc w:val="both"/>
      </w:pPr>
      <w:r>
        <w:rPr>
          <w:rFonts w:ascii="Times New Roman"/>
          <w:b w:val="false"/>
          <w:i w:val="false"/>
          <w:color w:val="000000"/>
          <w:sz w:val="28"/>
        </w:rPr>
        <w:t xml:space="preserve">
      21) күрделі конфигурациялы қалпақтар – толық токарлық өңдеу; </w:t>
      </w:r>
    </w:p>
    <w:bookmarkEnd w:id="13054"/>
    <w:bookmarkStart w:name="z13061" w:id="13055"/>
    <w:p>
      <w:pPr>
        <w:spacing w:after="0"/>
        <w:ind w:left="0"/>
        <w:jc w:val="both"/>
      </w:pPr>
      <w:r>
        <w:rPr>
          <w:rFonts w:ascii="Times New Roman"/>
          <w:b w:val="false"/>
          <w:i w:val="false"/>
          <w:color w:val="000000"/>
          <w:sz w:val="28"/>
        </w:rPr>
        <w:t>
      22) күрделі конфигурациялы көп орынды пресс-қалыптар – жылтырата отырып, толық токарлық өңдеу;</w:t>
      </w:r>
    </w:p>
    <w:bookmarkEnd w:id="13055"/>
    <w:bookmarkStart w:name="z13062" w:id="13056"/>
    <w:p>
      <w:pPr>
        <w:spacing w:after="0"/>
        <w:ind w:left="0"/>
        <w:jc w:val="both"/>
      </w:pPr>
      <w:r>
        <w:rPr>
          <w:rFonts w:ascii="Times New Roman"/>
          <w:b w:val="false"/>
          <w:i w:val="false"/>
          <w:color w:val="000000"/>
          <w:sz w:val="28"/>
        </w:rPr>
        <w:t xml:space="preserve">
      23) диаметрі 5000 миллиметрден жоғары тарақты бұрандалардың күпшектері – соңғы өңдеу; </w:t>
      </w:r>
    </w:p>
    <w:bookmarkEnd w:id="13056"/>
    <w:bookmarkStart w:name="z13063" w:id="13057"/>
    <w:p>
      <w:pPr>
        <w:spacing w:after="0"/>
        <w:ind w:left="0"/>
        <w:jc w:val="both"/>
      </w:pPr>
      <w:r>
        <w:rPr>
          <w:rFonts w:ascii="Times New Roman"/>
          <w:b w:val="false"/>
          <w:i w:val="false"/>
          <w:color w:val="000000"/>
          <w:sz w:val="28"/>
        </w:rPr>
        <w:t>
      24) диаметрі 2000 миллиметрден жоғары цилиндрлік тістегершіктер, тегіс шкивтер – плазмалы қыздыруды қолданумен толық токарлық өңдеу;</w:t>
      </w:r>
    </w:p>
    <w:bookmarkEnd w:id="13057"/>
    <w:bookmarkStart w:name="z13064" w:id="13058"/>
    <w:p>
      <w:pPr>
        <w:spacing w:after="0"/>
        <w:ind w:left="0"/>
        <w:jc w:val="both"/>
      </w:pPr>
      <w:r>
        <w:rPr>
          <w:rFonts w:ascii="Times New Roman"/>
          <w:b w:val="false"/>
          <w:i w:val="false"/>
          <w:color w:val="000000"/>
          <w:sz w:val="28"/>
        </w:rPr>
        <w:t>
      25) ұзындығы 10000 миллиметрден жоғары реттелетін қадам тарақты біліктерінің штангалары – таза өңдеу.</w:t>
      </w:r>
    </w:p>
    <w:bookmarkEnd w:id="13058"/>
    <w:bookmarkStart w:name="z13065" w:id="13059"/>
    <w:p>
      <w:pPr>
        <w:spacing w:after="0"/>
        <w:ind w:left="0"/>
        <w:jc w:val="left"/>
      </w:pPr>
      <w:r>
        <w:rPr>
          <w:rFonts w:ascii="Times New Roman"/>
          <w:b/>
          <w:i w:val="false"/>
          <w:color w:val="000000"/>
        </w:rPr>
        <w:t xml:space="preserve"> 129-параграф. Токарь-револьверші, 2-разряд</w:t>
      </w:r>
    </w:p>
    <w:bookmarkEnd w:id="13059"/>
    <w:bookmarkStart w:name="z13066" w:id="13060"/>
    <w:p>
      <w:pPr>
        <w:spacing w:after="0"/>
        <w:ind w:left="0"/>
        <w:jc w:val="both"/>
      </w:pPr>
      <w:r>
        <w:rPr>
          <w:rFonts w:ascii="Times New Roman"/>
          <w:b w:val="false"/>
          <w:i w:val="false"/>
          <w:color w:val="000000"/>
          <w:sz w:val="28"/>
        </w:rPr>
        <w:t xml:space="preserve">
      1442. Жұмыс сипаттамасы: </w:t>
      </w:r>
    </w:p>
    <w:bookmarkEnd w:id="13060"/>
    <w:bookmarkStart w:name="z13067" w:id="13061"/>
    <w:p>
      <w:pPr>
        <w:spacing w:after="0"/>
        <w:ind w:left="0"/>
        <w:jc w:val="both"/>
      </w:pPr>
      <w:r>
        <w:rPr>
          <w:rFonts w:ascii="Times New Roman"/>
          <w:b w:val="false"/>
          <w:i w:val="false"/>
          <w:color w:val="000000"/>
          <w:sz w:val="28"/>
        </w:rPr>
        <w:t>
      12-14 квалитеттер бойынша кескіш құрал мен әмбебап құрылғыларды қолдана отырып, токарлық-револьверлік станоктарда бөлшектерді токарлық өңдеу;</w:t>
      </w:r>
    </w:p>
    <w:bookmarkEnd w:id="13061"/>
    <w:bookmarkStart w:name="z13068" w:id="13062"/>
    <w:p>
      <w:pPr>
        <w:spacing w:after="0"/>
        <w:ind w:left="0"/>
        <w:jc w:val="both"/>
      </w:pPr>
      <w:r>
        <w:rPr>
          <w:rFonts w:ascii="Times New Roman"/>
          <w:b w:val="false"/>
          <w:i w:val="false"/>
          <w:color w:val="000000"/>
          <w:sz w:val="28"/>
        </w:rPr>
        <w:t>
      8-11 квалитеттер бойынша белгілі бөлшектерді өңдеуге немесе жекелеген операцияларды орындауға арнлаған бапталған станоктарда токарлық өңдеу;</w:t>
      </w:r>
    </w:p>
    <w:bookmarkEnd w:id="13062"/>
    <w:bookmarkStart w:name="z13069" w:id="13063"/>
    <w:p>
      <w:pPr>
        <w:spacing w:after="0"/>
        <w:ind w:left="0"/>
        <w:jc w:val="both"/>
      </w:pPr>
      <w:r>
        <w:rPr>
          <w:rFonts w:ascii="Times New Roman"/>
          <w:b w:val="false"/>
          <w:i w:val="false"/>
          <w:color w:val="000000"/>
          <w:sz w:val="28"/>
        </w:rPr>
        <w:t>
      сыртқы және ішкі үшбұрышты және тікбұрышты бұрамаларды бұрандаойғыштар мен плашкалармен кесу.</w:t>
      </w:r>
    </w:p>
    <w:bookmarkEnd w:id="13063"/>
    <w:bookmarkStart w:name="z13070" w:id="13064"/>
    <w:p>
      <w:pPr>
        <w:spacing w:after="0"/>
        <w:ind w:left="0"/>
        <w:jc w:val="both"/>
      </w:pPr>
      <w:r>
        <w:rPr>
          <w:rFonts w:ascii="Times New Roman"/>
          <w:b w:val="false"/>
          <w:i w:val="false"/>
          <w:color w:val="000000"/>
          <w:sz w:val="28"/>
        </w:rPr>
        <w:t xml:space="preserve">
      1443. Білуге тиіс: </w:t>
      </w:r>
    </w:p>
    <w:bookmarkEnd w:id="13064"/>
    <w:bookmarkStart w:name="z13071" w:id="13065"/>
    <w:p>
      <w:pPr>
        <w:spacing w:after="0"/>
        <w:ind w:left="0"/>
        <w:jc w:val="both"/>
      </w:pPr>
      <w:r>
        <w:rPr>
          <w:rFonts w:ascii="Times New Roman"/>
          <w:b w:val="false"/>
          <w:i w:val="false"/>
          <w:color w:val="000000"/>
          <w:sz w:val="28"/>
        </w:rPr>
        <w:t>
      бір типті токарлық-револьверлік станоктардың құрылғысы және жұмыс істеу принципі;</w:t>
      </w:r>
    </w:p>
    <w:bookmarkEnd w:id="13065"/>
    <w:bookmarkStart w:name="z13072" w:id="13066"/>
    <w:p>
      <w:pPr>
        <w:spacing w:after="0"/>
        <w:ind w:left="0"/>
        <w:jc w:val="both"/>
      </w:pPr>
      <w:r>
        <w:rPr>
          <w:rFonts w:ascii="Times New Roman"/>
          <w:b w:val="false"/>
          <w:i w:val="false"/>
          <w:color w:val="000000"/>
          <w:sz w:val="28"/>
        </w:rPr>
        <w:t xml:space="preserve">
      едәуір кең таралған құрылғылардың атауы, мақсаты және қолдану шарттары; </w:t>
      </w:r>
    </w:p>
    <w:bookmarkEnd w:id="13066"/>
    <w:bookmarkStart w:name="z13073" w:id="13067"/>
    <w:p>
      <w:pPr>
        <w:spacing w:after="0"/>
        <w:ind w:left="0"/>
        <w:jc w:val="both"/>
      </w:pPr>
      <w:r>
        <w:rPr>
          <w:rFonts w:ascii="Times New Roman"/>
          <w:b w:val="false"/>
          <w:i w:val="false"/>
          <w:color w:val="000000"/>
          <w:sz w:val="28"/>
        </w:rPr>
        <w:t xml:space="preserve">
      бақылау-өлшеу құралдарының құрылғысы; </w:t>
      </w:r>
    </w:p>
    <w:bookmarkEnd w:id="13067"/>
    <w:bookmarkStart w:name="z13074" w:id="13068"/>
    <w:p>
      <w:pPr>
        <w:spacing w:after="0"/>
        <w:ind w:left="0"/>
        <w:jc w:val="both"/>
      </w:pPr>
      <w:r>
        <w:rPr>
          <w:rFonts w:ascii="Times New Roman"/>
          <w:b w:val="false"/>
          <w:i w:val="false"/>
          <w:color w:val="000000"/>
          <w:sz w:val="28"/>
        </w:rPr>
        <w:t>
      кескіш құралдың негізгі бұрыштары, қайрау және орнату тәртібі;</w:t>
      </w:r>
    </w:p>
    <w:bookmarkEnd w:id="13068"/>
    <w:bookmarkStart w:name="z13075" w:id="13069"/>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3069"/>
    <w:bookmarkStart w:name="z13076" w:id="13070"/>
    <w:p>
      <w:pPr>
        <w:spacing w:after="0"/>
        <w:ind w:left="0"/>
        <w:jc w:val="both"/>
      </w:pPr>
      <w:r>
        <w:rPr>
          <w:rFonts w:ascii="Times New Roman"/>
          <w:b w:val="false"/>
          <w:i w:val="false"/>
          <w:color w:val="000000"/>
          <w:sz w:val="28"/>
        </w:rPr>
        <w:t xml:space="preserve">
      салқындатқыш және майлағыш сұйықтықтың мақсаты мен қасиеттері. </w:t>
      </w:r>
    </w:p>
    <w:bookmarkEnd w:id="13070"/>
    <w:bookmarkStart w:name="z13077" w:id="13071"/>
    <w:p>
      <w:pPr>
        <w:spacing w:after="0"/>
        <w:ind w:left="0"/>
        <w:jc w:val="both"/>
      </w:pPr>
      <w:r>
        <w:rPr>
          <w:rFonts w:ascii="Times New Roman"/>
          <w:b w:val="false"/>
          <w:i w:val="false"/>
          <w:color w:val="000000"/>
          <w:sz w:val="28"/>
        </w:rPr>
        <w:t xml:space="preserve">
      1444. Жұмыс үлгілері: </w:t>
      </w:r>
    </w:p>
    <w:bookmarkEnd w:id="13071"/>
    <w:bookmarkStart w:name="z13078" w:id="13072"/>
    <w:p>
      <w:pPr>
        <w:spacing w:after="0"/>
        <w:ind w:left="0"/>
        <w:jc w:val="both"/>
      </w:pPr>
      <w:r>
        <w:rPr>
          <w:rFonts w:ascii="Times New Roman"/>
          <w:b w:val="false"/>
          <w:i w:val="false"/>
          <w:color w:val="000000"/>
          <w:sz w:val="28"/>
        </w:rPr>
        <w:t xml:space="preserve">
      1) болттар, бұрандалар, тығындар, шпилькалар – толық токарлық өңдеу; </w:t>
      </w:r>
    </w:p>
    <w:bookmarkEnd w:id="13072"/>
    <w:bookmarkStart w:name="z13079" w:id="13073"/>
    <w:p>
      <w:pPr>
        <w:spacing w:after="0"/>
        <w:ind w:left="0"/>
        <w:jc w:val="both"/>
      </w:pPr>
      <w:r>
        <w:rPr>
          <w:rFonts w:ascii="Times New Roman"/>
          <w:b w:val="false"/>
          <w:i w:val="false"/>
          <w:color w:val="000000"/>
          <w:sz w:val="28"/>
        </w:rPr>
        <w:t xml:space="preserve">
      2) тегіс және сатылы білікшелер – толық токарлық өңдеу; </w:t>
      </w:r>
    </w:p>
    <w:bookmarkEnd w:id="13073"/>
    <w:bookmarkStart w:name="z13080" w:id="13074"/>
    <w:p>
      <w:pPr>
        <w:spacing w:after="0"/>
        <w:ind w:left="0"/>
        <w:jc w:val="both"/>
      </w:pPr>
      <w:r>
        <w:rPr>
          <w:rFonts w:ascii="Times New Roman"/>
          <w:b w:val="false"/>
          <w:i w:val="false"/>
          <w:color w:val="000000"/>
          <w:sz w:val="28"/>
        </w:rPr>
        <w:t>
      3) диаметрі мен ұзындығы 100 миллиметрге дейін тегіс және кертпек төлкелер – токарлық өңдеу;</w:t>
      </w:r>
    </w:p>
    <w:bookmarkEnd w:id="13074"/>
    <w:bookmarkStart w:name="z13081" w:id="13075"/>
    <w:p>
      <w:pPr>
        <w:spacing w:after="0"/>
        <w:ind w:left="0"/>
        <w:jc w:val="both"/>
      </w:pPr>
      <w:r>
        <w:rPr>
          <w:rFonts w:ascii="Times New Roman"/>
          <w:b w:val="false"/>
          <w:i w:val="false"/>
          <w:color w:val="000000"/>
          <w:sz w:val="28"/>
        </w:rPr>
        <w:t xml:space="preserve">
      4) бұрама диаметрі 24 миллиметрге дейін гайкалар мен бақылау гайкалар – толық токарлық өңдеу; </w:t>
      </w:r>
    </w:p>
    <w:bookmarkEnd w:id="13075"/>
    <w:bookmarkStart w:name="z13082" w:id="13076"/>
    <w:p>
      <w:pPr>
        <w:spacing w:after="0"/>
        <w:ind w:left="0"/>
        <w:jc w:val="both"/>
      </w:pPr>
      <w:r>
        <w:rPr>
          <w:rFonts w:ascii="Times New Roman"/>
          <w:b w:val="false"/>
          <w:i w:val="false"/>
          <w:color w:val="000000"/>
          <w:sz w:val="28"/>
        </w:rPr>
        <w:t>
      5) бұрандаойғыштар (бұраманы кеспей), ұңғылар, цилиндрлік сағасы бар бұрғылар – ажарлауға арналған әдіппен токарлық өңдеу.</w:t>
      </w:r>
    </w:p>
    <w:bookmarkEnd w:id="13076"/>
    <w:bookmarkStart w:name="z13083" w:id="13077"/>
    <w:p>
      <w:pPr>
        <w:spacing w:after="0"/>
        <w:ind w:left="0"/>
        <w:jc w:val="left"/>
      </w:pPr>
      <w:r>
        <w:rPr>
          <w:rFonts w:ascii="Times New Roman"/>
          <w:b/>
          <w:i w:val="false"/>
          <w:color w:val="000000"/>
        </w:rPr>
        <w:t xml:space="preserve"> 130-параграф. Токарь-револьверші, 3-разряд</w:t>
      </w:r>
    </w:p>
    <w:bookmarkEnd w:id="13077"/>
    <w:bookmarkStart w:name="z13084" w:id="13078"/>
    <w:p>
      <w:pPr>
        <w:spacing w:after="0"/>
        <w:ind w:left="0"/>
        <w:jc w:val="both"/>
      </w:pPr>
      <w:r>
        <w:rPr>
          <w:rFonts w:ascii="Times New Roman"/>
          <w:b w:val="false"/>
          <w:i w:val="false"/>
          <w:color w:val="000000"/>
          <w:sz w:val="28"/>
        </w:rPr>
        <w:t>
      1445. Жұмыс сипаттамасы:</w:t>
      </w:r>
    </w:p>
    <w:bookmarkEnd w:id="13078"/>
    <w:bookmarkStart w:name="z13085" w:id="13079"/>
    <w:p>
      <w:pPr>
        <w:spacing w:after="0"/>
        <w:ind w:left="0"/>
        <w:jc w:val="both"/>
      </w:pPr>
      <w:r>
        <w:rPr>
          <w:rFonts w:ascii="Times New Roman"/>
          <w:b w:val="false"/>
          <w:i w:val="false"/>
          <w:color w:val="000000"/>
          <w:sz w:val="28"/>
        </w:rPr>
        <w:t>
      8-11 квалитеттер бойынша кескіш құрал мен әмбебап құрылғыларды қолдана отырып, токарлық-револьверлік станоктарда бөлшектерді токарлық өңдеу;</w:t>
      </w:r>
    </w:p>
    <w:bookmarkEnd w:id="13079"/>
    <w:bookmarkStart w:name="z13086" w:id="13080"/>
    <w:p>
      <w:pPr>
        <w:spacing w:after="0"/>
        <w:ind w:left="0"/>
        <w:jc w:val="both"/>
      </w:pPr>
      <w:r>
        <w:rPr>
          <w:rFonts w:ascii="Times New Roman"/>
          <w:b w:val="false"/>
          <w:i w:val="false"/>
          <w:color w:val="000000"/>
          <w:sz w:val="28"/>
        </w:rPr>
        <w:t>
      7-10 квалитеттер бойынша белгілі бөлшектерді өңдеуге немесе жекелеген операцияларды орындауға арнлаған бапталған станоктарда токарлық өңдеу;</w:t>
      </w:r>
    </w:p>
    <w:bookmarkEnd w:id="13080"/>
    <w:bookmarkStart w:name="z13087" w:id="13081"/>
    <w:p>
      <w:pPr>
        <w:spacing w:after="0"/>
        <w:ind w:left="0"/>
        <w:jc w:val="both"/>
      </w:pPr>
      <w:r>
        <w:rPr>
          <w:rFonts w:ascii="Times New Roman"/>
          <w:b w:val="false"/>
          <w:i w:val="false"/>
          <w:color w:val="000000"/>
          <w:sz w:val="28"/>
        </w:rPr>
        <w:t>
      станокты баптау.</w:t>
      </w:r>
    </w:p>
    <w:bookmarkEnd w:id="13081"/>
    <w:bookmarkStart w:name="z13088" w:id="13082"/>
    <w:p>
      <w:pPr>
        <w:spacing w:after="0"/>
        <w:ind w:left="0"/>
        <w:jc w:val="both"/>
      </w:pPr>
      <w:r>
        <w:rPr>
          <w:rFonts w:ascii="Times New Roman"/>
          <w:b w:val="false"/>
          <w:i w:val="false"/>
          <w:color w:val="000000"/>
          <w:sz w:val="28"/>
        </w:rPr>
        <w:t xml:space="preserve">
      1446. Білуге тиіс: </w:t>
      </w:r>
    </w:p>
    <w:bookmarkEnd w:id="13082"/>
    <w:bookmarkStart w:name="z13089" w:id="13083"/>
    <w:p>
      <w:pPr>
        <w:spacing w:after="0"/>
        <w:ind w:left="0"/>
        <w:jc w:val="both"/>
      </w:pPr>
      <w:r>
        <w:rPr>
          <w:rFonts w:ascii="Times New Roman"/>
          <w:b w:val="false"/>
          <w:i w:val="false"/>
          <w:color w:val="000000"/>
          <w:sz w:val="28"/>
        </w:rPr>
        <w:t xml:space="preserve">
      токарлық-револьверлік станоктардың құрылғысы, баптау және дәлдікке тексеру тәртібі; </w:t>
      </w:r>
    </w:p>
    <w:bookmarkEnd w:id="13083"/>
    <w:bookmarkStart w:name="z13090" w:id="13084"/>
    <w:p>
      <w:pPr>
        <w:spacing w:after="0"/>
        <w:ind w:left="0"/>
        <w:jc w:val="both"/>
      </w:pPr>
      <w:r>
        <w:rPr>
          <w:rFonts w:ascii="Times New Roman"/>
          <w:b w:val="false"/>
          <w:i w:val="false"/>
          <w:color w:val="000000"/>
          <w:sz w:val="28"/>
        </w:rPr>
        <w:t>
      әмбебап және арнайы құрылғылардың құрылғысы және қолдану тәртібі;</w:t>
      </w:r>
    </w:p>
    <w:bookmarkEnd w:id="13084"/>
    <w:bookmarkStart w:name="z13091" w:id="13085"/>
    <w:p>
      <w:pPr>
        <w:spacing w:after="0"/>
        <w:ind w:left="0"/>
        <w:jc w:val="both"/>
      </w:pPr>
      <w:r>
        <w:rPr>
          <w:rFonts w:ascii="Times New Roman"/>
          <w:b w:val="false"/>
          <w:i w:val="false"/>
          <w:color w:val="000000"/>
          <w:sz w:val="28"/>
        </w:rPr>
        <w:t xml:space="preserve">
      бақылау-өлшеу құралдарының мақсаты және қолдану тәртібі; </w:t>
      </w:r>
    </w:p>
    <w:bookmarkEnd w:id="13085"/>
    <w:bookmarkStart w:name="z13092" w:id="13086"/>
    <w:p>
      <w:pPr>
        <w:spacing w:after="0"/>
        <w:ind w:left="0"/>
        <w:jc w:val="both"/>
      </w:pPr>
      <w:r>
        <w:rPr>
          <w:rFonts w:ascii="Times New Roman"/>
          <w:b w:val="false"/>
          <w:i w:val="false"/>
          <w:color w:val="000000"/>
          <w:sz w:val="28"/>
        </w:rPr>
        <w:t xml:space="preserve">
      аспаптық болаттан немесе қатты қорытпалардың не керамиканың пластиналарынан жасалған кескіш құралдың геометриясы, қайрау және орнату тәртібі; </w:t>
      </w:r>
    </w:p>
    <w:bookmarkEnd w:id="13086"/>
    <w:bookmarkStart w:name="z13093" w:id="13087"/>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3087"/>
    <w:bookmarkStart w:name="z13094" w:id="13088"/>
    <w:p>
      <w:pPr>
        <w:spacing w:after="0"/>
        <w:ind w:left="0"/>
        <w:jc w:val="both"/>
      </w:pPr>
      <w:r>
        <w:rPr>
          <w:rFonts w:ascii="Times New Roman"/>
          <w:b w:val="false"/>
          <w:i w:val="false"/>
          <w:color w:val="000000"/>
          <w:sz w:val="28"/>
        </w:rPr>
        <w:t>
      өңделетін материалдардың негізгі қасиеттері.</w:t>
      </w:r>
    </w:p>
    <w:bookmarkEnd w:id="13088"/>
    <w:bookmarkStart w:name="z13095" w:id="13089"/>
    <w:p>
      <w:pPr>
        <w:spacing w:after="0"/>
        <w:ind w:left="0"/>
        <w:jc w:val="both"/>
      </w:pPr>
      <w:r>
        <w:rPr>
          <w:rFonts w:ascii="Times New Roman"/>
          <w:b w:val="false"/>
          <w:i w:val="false"/>
          <w:color w:val="000000"/>
          <w:sz w:val="28"/>
        </w:rPr>
        <w:t xml:space="preserve">
      1447. Жұмыс үлгілері: </w:t>
      </w:r>
    </w:p>
    <w:bookmarkEnd w:id="13089"/>
    <w:bookmarkStart w:name="z13096" w:id="13090"/>
    <w:p>
      <w:pPr>
        <w:spacing w:after="0"/>
        <w:ind w:left="0"/>
        <w:jc w:val="both"/>
      </w:pPr>
      <w:r>
        <w:rPr>
          <w:rFonts w:ascii="Times New Roman"/>
          <w:b w:val="false"/>
          <w:i w:val="false"/>
          <w:color w:val="000000"/>
          <w:sz w:val="28"/>
        </w:rPr>
        <w:t>
      1) тежегіш барабандары – сыртқы қайрау, конусты жону, қайрау және шетжақты қысқарта кесу;</w:t>
      </w:r>
    </w:p>
    <w:bookmarkEnd w:id="13090"/>
    <w:bookmarkStart w:name="z13097" w:id="13091"/>
    <w:p>
      <w:pPr>
        <w:spacing w:after="0"/>
        <w:ind w:left="0"/>
        <w:jc w:val="both"/>
      </w:pPr>
      <w:r>
        <w:rPr>
          <w:rFonts w:ascii="Times New Roman"/>
          <w:b w:val="false"/>
          <w:i w:val="false"/>
          <w:color w:val="000000"/>
          <w:sz w:val="28"/>
        </w:rPr>
        <w:t>
      2) диаметрі мен ұзындығы 100 миллиметрден астам бас және кертпек төлкелер – толық токарлық өңдеу;</w:t>
      </w:r>
    </w:p>
    <w:bookmarkEnd w:id="13091"/>
    <w:bookmarkStart w:name="z13098" w:id="13092"/>
    <w:p>
      <w:pPr>
        <w:spacing w:after="0"/>
        <w:ind w:left="0"/>
        <w:jc w:val="both"/>
      </w:pPr>
      <w:r>
        <w:rPr>
          <w:rFonts w:ascii="Times New Roman"/>
          <w:b w:val="false"/>
          <w:i w:val="false"/>
          <w:color w:val="000000"/>
          <w:sz w:val="28"/>
        </w:rPr>
        <w:t xml:space="preserve">
      3) бұрама диаметрі 24 миллиметрден жоғары гайкалар мен бақылау гайкалары – толық токарлық өңдеу; </w:t>
      </w:r>
    </w:p>
    <w:bookmarkEnd w:id="13092"/>
    <w:bookmarkStart w:name="z13099" w:id="13093"/>
    <w:p>
      <w:pPr>
        <w:spacing w:after="0"/>
        <w:ind w:left="0"/>
        <w:jc w:val="both"/>
      </w:pPr>
      <w:r>
        <w:rPr>
          <w:rFonts w:ascii="Times New Roman"/>
          <w:b w:val="false"/>
          <w:i w:val="false"/>
          <w:color w:val="000000"/>
          <w:sz w:val="28"/>
        </w:rPr>
        <w:t>
      4) кесінді ұзындығы 50 миллиметрге дейін суппортты гайкалар – бұраманы қысқарта кесу, бұрғылау, жону және кесу;</w:t>
      </w:r>
    </w:p>
    <w:bookmarkEnd w:id="13093"/>
    <w:bookmarkStart w:name="z13100" w:id="13094"/>
    <w:p>
      <w:pPr>
        <w:spacing w:after="0"/>
        <w:ind w:left="0"/>
        <w:jc w:val="both"/>
      </w:pPr>
      <w:r>
        <w:rPr>
          <w:rFonts w:ascii="Times New Roman"/>
          <w:b w:val="false"/>
          <w:i w:val="false"/>
          <w:color w:val="000000"/>
          <w:sz w:val="28"/>
        </w:rPr>
        <w:t xml:space="preserve">
      5) фасон, арматура крандары – шетжақты қысқарта кесу, бұраманы бұрғылау және кесу; </w:t>
      </w:r>
    </w:p>
    <w:bookmarkEnd w:id="13094"/>
    <w:bookmarkStart w:name="z13101" w:id="13095"/>
    <w:p>
      <w:pPr>
        <w:spacing w:after="0"/>
        <w:ind w:left="0"/>
        <w:jc w:val="both"/>
      </w:pPr>
      <w:r>
        <w:rPr>
          <w:rFonts w:ascii="Times New Roman"/>
          <w:b w:val="false"/>
          <w:i w:val="false"/>
          <w:color w:val="000000"/>
          <w:sz w:val="28"/>
        </w:rPr>
        <w:t>
      6) диаметрі 200 миллиметрге дейін лабиринтті бунақтары бар қақпалар, сақиналар – толық токарлық өңдеу;</w:t>
      </w:r>
    </w:p>
    <w:bookmarkEnd w:id="13095"/>
    <w:bookmarkStart w:name="z13102" w:id="13096"/>
    <w:p>
      <w:pPr>
        <w:spacing w:after="0"/>
        <w:ind w:left="0"/>
        <w:jc w:val="both"/>
      </w:pPr>
      <w:r>
        <w:rPr>
          <w:rFonts w:ascii="Times New Roman"/>
          <w:b w:val="false"/>
          <w:i w:val="false"/>
          <w:color w:val="000000"/>
          <w:sz w:val="28"/>
        </w:rPr>
        <w:t xml:space="preserve">
      7) жонғыш бұрамалардың түзетушілері – толық токарлық өңдеу; </w:t>
      </w:r>
    </w:p>
    <w:bookmarkEnd w:id="13096"/>
    <w:bookmarkStart w:name="z13103" w:id="13097"/>
    <w:p>
      <w:pPr>
        <w:spacing w:after="0"/>
        <w:ind w:left="0"/>
        <w:jc w:val="both"/>
      </w:pPr>
      <w:r>
        <w:rPr>
          <w:rFonts w:ascii="Times New Roman"/>
          <w:b w:val="false"/>
          <w:i w:val="false"/>
          <w:color w:val="000000"/>
          <w:sz w:val="28"/>
        </w:rPr>
        <w:t>
      8) дөңгелек плашкалар – бұраманы кесе отырып, токарлық өңдеу;</w:t>
      </w:r>
    </w:p>
    <w:bookmarkEnd w:id="13097"/>
    <w:bookmarkStart w:name="z13104" w:id="13098"/>
    <w:p>
      <w:pPr>
        <w:spacing w:after="0"/>
        <w:ind w:left="0"/>
        <w:jc w:val="both"/>
      </w:pPr>
      <w:r>
        <w:rPr>
          <w:rFonts w:ascii="Times New Roman"/>
          <w:b w:val="false"/>
          <w:i w:val="false"/>
          <w:color w:val="000000"/>
          <w:sz w:val="28"/>
        </w:rPr>
        <w:t>
      9) фигуралық тұтқалар мен тұтқа саптар – толық токарлық өңдеу;</w:t>
      </w:r>
    </w:p>
    <w:bookmarkEnd w:id="13098"/>
    <w:bookmarkStart w:name="z13105" w:id="13099"/>
    <w:p>
      <w:pPr>
        <w:spacing w:after="0"/>
        <w:ind w:left="0"/>
        <w:jc w:val="both"/>
      </w:pPr>
      <w:r>
        <w:rPr>
          <w:rFonts w:ascii="Times New Roman"/>
          <w:b w:val="false"/>
          <w:i w:val="false"/>
          <w:color w:val="000000"/>
          <w:sz w:val="28"/>
        </w:rPr>
        <w:t xml:space="preserve">
      10) фланецтер, маховиктер, шкивтер – толық токарлық өңдеу; </w:t>
      </w:r>
    </w:p>
    <w:bookmarkEnd w:id="13099"/>
    <w:bookmarkStart w:name="z13106" w:id="13100"/>
    <w:p>
      <w:pPr>
        <w:spacing w:after="0"/>
        <w:ind w:left="0"/>
        <w:jc w:val="both"/>
      </w:pPr>
      <w:r>
        <w:rPr>
          <w:rFonts w:ascii="Times New Roman"/>
          <w:b w:val="false"/>
          <w:i w:val="false"/>
          <w:color w:val="000000"/>
          <w:sz w:val="28"/>
        </w:rPr>
        <w:t xml:space="preserve">
      11) барлық түрдегі фрезалар, ұңғылар, үңгілер – токарлық өңдеу; </w:t>
      </w:r>
    </w:p>
    <w:bookmarkEnd w:id="13100"/>
    <w:bookmarkStart w:name="z13107" w:id="13101"/>
    <w:p>
      <w:pPr>
        <w:spacing w:after="0"/>
        <w:ind w:left="0"/>
        <w:jc w:val="both"/>
      </w:pPr>
      <w:r>
        <w:rPr>
          <w:rFonts w:ascii="Times New Roman"/>
          <w:b w:val="false"/>
          <w:i w:val="false"/>
          <w:color w:val="000000"/>
          <w:sz w:val="28"/>
        </w:rPr>
        <w:t>
      12) барлық өлшемдегі футоркалар, тік үштіктер, ауыспалы бұрыштықтар – толық токарлық өңдеу;</w:t>
      </w:r>
    </w:p>
    <w:bookmarkEnd w:id="13101"/>
    <w:bookmarkStart w:name="z13108" w:id="13102"/>
    <w:p>
      <w:pPr>
        <w:spacing w:after="0"/>
        <w:ind w:left="0"/>
        <w:jc w:val="both"/>
      </w:pPr>
      <w:r>
        <w:rPr>
          <w:rFonts w:ascii="Times New Roman"/>
          <w:b w:val="false"/>
          <w:i w:val="false"/>
          <w:color w:val="000000"/>
          <w:sz w:val="28"/>
        </w:rPr>
        <w:t xml:space="preserve">
      13) қысатын және станокқа құлап тұратын цангалар – ажарлауға арналаған әдіппен токарлық өңдеу; </w:t>
      </w:r>
    </w:p>
    <w:bookmarkEnd w:id="13102"/>
    <w:bookmarkStart w:name="z13109" w:id="13103"/>
    <w:p>
      <w:pPr>
        <w:spacing w:after="0"/>
        <w:ind w:left="0"/>
        <w:jc w:val="both"/>
      </w:pPr>
      <w:r>
        <w:rPr>
          <w:rFonts w:ascii="Times New Roman"/>
          <w:b w:val="false"/>
          <w:i w:val="false"/>
          <w:color w:val="000000"/>
          <w:sz w:val="28"/>
        </w:rPr>
        <w:t>
      14) радиусы 100 миллиметрге дейін шарлар және шар бірікпелері – шаблон бойынша қайрау және жону;</w:t>
      </w:r>
    </w:p>
    <w:bookmarkEnd w:id="13103"/>
    <w:bookmarkStart w:name="z13110" w:id="13104"/>
    <w:p>
      <w:pPr>
        <w:spacing w:after="0"/>
        <w:ind w:left="0"/>
        <w:jc w:val="both"/>
      </w:pPr>
      <w:r>
        <w:rPr>
          <w:rFonts w:ascii="Times New Roman"/>
          <w:b w:val="false"/>
          <w:i w:val="false"/>
          <w:color w:val="000000"/>
          <w:sz w:val="28"/>
        </w:rPr>
        <w:t xml:space="preserve">
      15) цилиндрлік тістегершіктер, диаметрі 500 миллиметрге дейін тегіс және сына белдікті беріліске арналған, диаметрі 300 миллиметрге дейін конустық және бұрамдық шкивтер – толық токарлық өңдеу; </w:t>
      </w:r>
    </w:p>
    <w:bookmarkEnd w:id="13104"/>
    <w:bookmarkStart w:name="z13111" w:id="13105"/>
    <w:p>
      <w:pPr>
        <w:spacing w:after="0"/>
        <w:ind w:left="0"/>
        <w:jc w:val="both"/>
      </w:pPr>
      <w:r>
        <w:rPr>
          <w:rFonts w:ascii="Times New Roman"/>
          <w:b w:val="false"/>
          <w:i w:val="false"/>
          <w:color w:val="000000"/>
          <w:sz w:val="28"/>
        </w:rPr>
        <w:t xml:space="preserve">
      16) конустық штифттер – толық токарлық өңдеу; </w:t>
      </w:r>
    </w:p>
    <w:bookmarkEnd w:id="13105"/>
    <w:bookmarkStart w:name="z13112" w:id="13106"/>
    <w:p>
      <w:pPr>
        <w:spacing w:after="0"/>
        <w:ind w:left="0"/>
        <w:jc w:val="both"/>
      </w:pPr>
      <w:r>
        <w:rPr>
          <w:rFonts w:ascii="Times New Roman"/>
          <w:b w:val="false"/>
          <w:i w:val="false"/>
          <w:color w:val="000000"/>
          <w:sz w:val="28"/>
        </w:rPr>
        <w:t xml:space="preserve">
      17) құбырлдарды біріктіруге арналған штуцерлер – бұраманы қайрау, қысқарта кесу, бұрғылау, жону, кесу. </w:t>
      </w:r>
    </w:p>
    <w:bookmarkEnd w:id="13106"/>
    <w:bookmarkStart w:name="z13113" w:id="13107"/>
    <w:p>
      <w:pPr>
        <w:spacing w:after="0"/>
        <w:ind w:left="0"/>
        <w:jc w:val="left"/>
      </w:pPr>
      <w:r>
        <w:rPr>
          <w:rFonts w:ascii="Times New Roman"/>
          <w:b/>
          <w:i w:val="false"/>
          <w:color w:val="000000"/>
        </w:rPr>
        <w:t xml:space="preserve"> 131-параграф. Токарь-револьверші, 4-разряд</w:t>
      </w:r>
    </w:p>
    <w:bookmarkEnd w:id="13107"/>
    <w:bookmarkStart w:name="z13114" w:id="13108"/>
    <w:p>
      <w:pPr>
        <w:spacing w:after="0"/>
        <w:ind w:left="0"/>
        <w:jc w:val="both"/>
      </w:pPr>
      <w:r>
        <w:rPr>
          <w:rFonts w:ascii="Times New Roman"/>
          <w:b w:val="false"/>
          <w:i w:val="false"/>
          <w:color w:val="000000"/>
          <w:sz w:val="28"/>
        </w:rPr>
        <w:t xml:space="preserve">
      1448. Жұмыс сипаттамасы: </w:t>
      </w:r>
    </w:p>
    <w:bookmarkEnd w:id="13108"/>
    <w:bookmarkStart w:name="z13115" w:id="13109"/>
    <w:p>
      <w:pPr>
        <w:spacing w:after="0"/>
        <w:ind w:left="0"/>
        <w:jc w:val="both"/>
      </w:pPr>
      <w:r>
        <w:rPr>
          <w:rFonts w:ascii="Times New Roman"/>
          <w:b w:val="false"/>
          <w:i w:val="false"/>
          <w:color w:val="000000"/>
          <w:sz w:val="28"/>
        </w:rPr>
        <w:t>
      күрделі бөлшектерді 7-10 квалитеттер бойынша кескіш құрал мен әмбебап құрылғыларды қолдана отырып, әртүрлі конструкциялы токарлық-револьверлік станоктарда токарлық өңдеу;</w:t>
      </w:r>
    </w:p>
    <w:bookmarkEnd w:id="13109"/>
    <w:bookmarkStart w:name="z13116" w:id="13110"/>
    <w:p>
      <w:pPr>
        <w:spacing w:after="0"/>
        <w:ind w:left="0"/>
        <w:jc w:val="both"/>
      </w:pPr>
      <w:r>
        <w:rPr>
          <w:rFonts w:ascii="Times New Roman"/>
          <w:b w:val="false"/>
          <w:i w:val="false"/>
          <w:color w:val="000000"/>
          <w:sz w:val="28"/>
        </w:rPr>
        <w:t>
      сыртқы және ішкі екі рет кіретін үшбұрышты, тікбұрышты, жартылай дөңгелек, пила секілді және бір рет кіретін трапецеидалды бұрамаларды кесу.</w:t>
      </w:r>
    </w:p>
    <w:bookmarkEnd w:id="13110"/>
    <w:bookmarkStart w:name="z13117" w:id="13111"/>
    <w:p>
      <w:pPr>
        <w:spacing w:after="0"/>
        <w:ind w:left="0"/>
        <w:jc w:val="both"/>
      </w:pPr>
      <w:r>
        <w:rPr>
          <w:rFonts w:ascii="Times New Roman"/>
          <w:b w:val="false"/>
          <w:i w:val="false"/>
          <w:color w:val="000000"/>
          <w:sz w:val="28"/>
        </w:rPr>
        <w:t xml:space="preserve">
      1449. Білуге тиіс: </w:t>
      </w:r>
    </w:p>
    <w:bookmarkEnd w:id="13111"/>
    <w:bookmarkStart w:name="z13118" w:id="13112"/>
    <w:p>
      <w:pPr>
        <w:spacing w:after="0"/>
        <w:ind w:left="0"/>
        <w:jc w:val="both"/>
      </w:pPr>
      <w:r>
        <w:rPr>
          <w:rFonts w:ascii="Times New Roman"/>
          <w:b w:val="false"/>
          <w:i w:val="false"/>
          <w:color w:val="000000"/>
          <w:sz w:val="28"/>
        </w:rPr>
        <w:t>
      әртүрлі типті токарлық-револьверлік станоктардың құрылғысы мен кинематикалық схемалары және оларды дәлдікке тексеру тәртібі;</w:t>
      </w:r>
    </w:p>
    <w:bookmarkEnd w:id="13112"/>
    <w:bookmarkStart w:name="z13119" w:id="13113"/>
    <w:p>
      <w:pPr>
        <w:spacing w:after="0"/>
        <w:ind w:left="0"/>
        <w:jc w:val="both"/>
      </w:pPr>
      <w:r>
        <w:rPr>
          <w:rFonts w:ascii="Times New Roman"/>
          <w:b w:val="false"/>
          <w:i w:val="false"/>
          <w:color w:val="000000"/>
          <w:sz w:val="28"/>
        </w:rPr>
        <w:t>
      әмбебап және арнайы құрылғылардың конструктивтік ерекшеліктері және қолдану тәртібі;</w:t>
      </w:r>
    </w:p>
    <w:bookmarkEnd w:id="13113"/>
    <w:bookmarkStart w:name="z13120" w:id="13114"/>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3114"/>
    <w:bookmarkStart w:name="z13121" w:id="13115"/>
    <w:p>
      <w:pPr>
        <w:spacing w:after="0"/>
        <w:ind w:left="0"/>
        <w:jc w:val="both"/>
      </w:pPr>
      <w:r>
        <w:rPr>
          <w:rFonts w:ascii="Times New Roman"/>
          <w:b w:val="false"/>
          <w:i w:val="false"/>
          <w:color w:val="000000"/>
          <w:sz w:val="28"/>
        </w:rPr>
        <w:t>
      кескіш құралды термоөңдеу, қайрау және жетілдіру тәртібі;</w:t>
      </w:r>
    </w:p>
    <w:bookmarkEnd w:id="13115"/>
    <w:bookmarkStart w:name="z13122" w:id="13116"/>
    <w:p>
      <w:pPr>
        <w:spacing w:after="0"/>
        <w:ind w:left="0"/>
        <w:jc w:val="both"/>
      </w:pPr>
      <w:r>
        <w:rPr>
          <w:rFonts w:ascii="Times New Roman"/>
          <w:b w:val="false"/>
          <w:i w:val="false"/>
          <w:color w:val="000000"/>
          <w:sz w:val="28"/>
        </w:rPr>
        <w:t xml:space="preserve">
      станоктың анықтамалықталығы мен паспорты бойынша кесу режимдерін айқындау тәртібі; </w:t>
      </w:r>
    </w:p>
    <w:bookmarkEnd w:id="13116"/>
    <w:bookmarkStart w:name="z13123" w:id="13117"/>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3117"/>
    <w:bookmarkStart w:name="z13124" w:id="13118"/>
    <w:p>
      <w:pPr>
        <w:spacing w:after="0"/>
        <w:ind w:left="0"/>
        <w:jc w:val="both"/>
      </w:pPr>
      <w:r>
        <w:rPr>
          <w:rFonts w:ascii="Times New Roman"/>
          <w:b w:val="false"/>
          <w:i w:val="false"/>
          <w:color w:val="000000"/>
          <w:sz w:val="28"/>
        </w:rPr>
        <w:t>
      1450. Жұмыс үлгілері:</w:t>
      </w:r>
    </w:p>
    <w:bookmarkEnd w:id="13118"/>
    <w:bookmarkStart w:name="z13125" w:id="13119"/>
    <w:p>
      <w:pPr>
        <w:spacing w:after="0"/>
        <w:ind w:left="0"/>
        <w:jc w:val="both"/>
      </w:pPr>
      <w:r>
        <w:rPr>
          <w:rFonts w:ascii="Times New Roman"/>
          <w:b w:val="false"/>
          <w:i w:val="false"/>
          <w:color w:val="000000"/>
          <w:sz w:val="28"/>
        </w:rPr>
        <w:t>
      1) шағын метрлердің бұрандалары – толық токарлық өңдеу;</w:t>
      </w:r>
    </w:p>
    <w:bookmarkEnd w:id="13119"/>
    <w:bookmarkStart w:name="z13126" w:id="13120"/>
    <w:p>
      <w:pPr>
        <w:spacing w:after="0"/>
        <w:ind w:left="0"/>
        <w:jc w:val="both"/>
      </w:pPr>
      <w:r>
        <w:rPr>
          <w:rFonts w:ascii="Times New Roman"/>
          <w:b w:val="false"/>
          <w:i w:val="false"/>
          <w:color w:val="000000"/>
          <w:sz w:val="28"/>
        </w:rPr>
        <w:t>
      2) кесіндінің ұзындығы 50 миллиметрден жоғары суппортты гайкалар – бұраманы қысқарта кесу, бұрғылау, жону және кесу;</w:t>
      </w:r>
    </w:p>
    <w:bookmarkEnd w:id="13120"/>
    <w:bookmarkStart w:name="z13127" w:id="13121"/>
    <w:p>
      <w:pPr>
        <w:spacing w:after="0"/>
        <w:ind w:left="0"/>
        <w:jc w:val="both"/>
      </w:pPr>
      <w:r>
        <w:rPr>
          <w:rFonts w:ascii="Times New Roman"/>
          <w:b w:val="false"/>
          <w:i w:val="false"/>
          <w:color w:val="000000"/>
          <w:sz w:val="28"/>
        </w:rPr>
        <w:t>
      3) металл кескіш станоктардың әмбебап патрондарына арналған дискілер – шетжақ бойынша спиральді кесе отырып, толық токарлық өңдеу;</w:t>
      </w:r>
    </w:p>
    <w:bookmarkEnd w:id="13121"/>
    <w:bookmarkStart w:name="z13128" w:id="13122"/>
    <w:p>
      <w:pPr>
        <w:spacing w:after="0"/>
        <w:ind w:left="0"/>
        <w:jc w:val="both"/>
      </w:pPr>
      <w:r>
        <w:rPr>
          <w:rFonts w:ascii="Times New Roman"/>
          <w:b w:val="false"/>
          <w:i w:val="false"/>
          <w:color w:val="000000"/>
          <w:sz w:val="28"/>
        </w:rPr>
        <w:t>
      4) радиусі 100 миллиметрден жоғары шарлар және шар бірікпелері – шаблон бойынша жону;</w:t>
      </w:r>
    </w:p>
    <w:bookmarkEnd w:id="13122"/>
    <w:bookmarkStart w:name="z13129" w:id="13123"/>
    <w:p>
      <w:pPr>
        <w:spacing w:after="0"/>
        <w:ind w:left="0"/>
        <w:jc w:val="both"/>
      </w:pPr>
      <w:r>
        <w:rPr>
          <w:rFonts w:ascii="Times New Roman"/>
          <w:b w:val="false"/>
          <w:i w:val="false"/>
          <w:color w:val="000000"/>
          <w:sz w:val="28"/>
        </w:rPr>
        <w:t>
      5) цилиндрлік тістегершіктер, диаметрі 500 миллиметрден жоғары тегіс және сына белдікті беріліске арналған, диаметрі 300 миллиметрден жоғары конустық және бұрамдық шкивтер – толық токарлық өңдеу;</w:t>
      </w:r>
    </w:p>
    <w:bookmarkEnd w:id="13123"/>
    <w:bookmarkStart w:name="z13130" w:id="13124"/>
    <w:p>
      <w:pPr>
        <w:spacing w:after="0"/>
        <w:ind w:left="0"/>
        <w:jc w:val="both"/>
      </w:pPr>
      <w:r>
        <w:rPr>
          <w:rFonts w:ascii="Times New Roman"/>
          <w:b w:val="false"/>
          <w:i w:val="false"/>
          <w:color w:val="000000"/>
          <w:sz w:val="28"/>
        </w:rPr>
        <w:t>
      6) мойынтірек қалқандары – толық токарлық өңдеу.</w:t>
      </w:r>
    </w:p>
    <w:bookmarkEnd w:id="13124"/>
    <w:bookmarkStart w:name="z13131" w:id="13125"/>
    <w:p>
      <w:pPr>
        <w:spacing w:after="0"/>
        <w:ind w:left="0"/>
        <w:jc w:val="left"/>
      </w:pPr>
      <w:r>
        <w:rPr>
          <w:rFonts w:ascii="Times New Roman"/>
          <w:b/>
          <w:i w:val="false"/>
          <w:color w:val="000000"/>
        </w:rPr>
        <w:t xml:space="preserve"> 132-параграф. Ультрадыбыстық қондырғылардың операторы, 2-разряд</w:t>
      </w:r>
    </w:p>
    <w:bookmarkEnd w:id="13125"/>
    <w:bookmarkStart w:name="z13132" w:id="13126"/>
    <w:p>
      <w:pPr>
        <w:spacing w:after="0"/>
        <w:ind w:left="0"/>
        <w:jc w:val="both"/>
      </w:pPr>
      <w:r>
        <w:rPr>
          <w:rFonts w:ascii="Times New Roman"/>
          <w:b w:val="false"/>
          <w:i w:val="false"/>
          <w:color w:val="000000"/>
          <w:sz w:val="28"/>
        </w:rPr>
        <w:t xml:space="preserve">
      1451. Жұмыс сипаттамасы: </w:t>
      </w:r>
    </w:p>
    <w:bookmarkEnd w:id="13126"/>
    <w:bookmarkStart w:name="z13133" w:id="13127"/>
    <w:p>
      <w:pPr>
        <w:spacing w:after="0"/>
        <w:ind w:left="0"/>
        <w:jc w:val="both"/>
      </w:pPr>
      <w:r>
        <w:rPr>
          <w:rFonts w:ascii="Times New Roman"/>
          <w:b w:val="false"/>
          <w:i w:val="false"/>
          <w:color w:val="000000"/>
          <w:sz w:val="28"/>
        </w:rPr>
        <w:t>
      арнайы ванналарда және қарапайым шағын габаритті қондырғыларда бөлшектер мен бұйымдарды қабыршақтан, коррозиядан, қождардан және коррозияға қарсы қаптаудан жуғыш ерітінділерді қолдана отырып, ультрадыбыстық тазалау;</w:t>
      </w:r>
    </w:p>
    <w:bookmarkEnd w:id="13127"/>
    <w:bookmarkStart w:name="z13134" w:id="13128"/>
    <w:p>
      <w:pPr>
        <w:spacing w:after="0"/>
        <w:ind w:left="0"/>
        <w:jc w:val="both"/>
      </w:pPr>
      <w:r>
        <w:rPr>
          <w:rFonts w:ascii="Times New Roman"/>
          <w:b w:val="false"/>
          <w:i w:val="false"/>
          <w:color w:val="000000"/>
          <w:sz w:val="28"/>
        </w:rPr>
        <w:t>
      бапталған станоктарда цилиндрлік және фасонды тесіктерді 12-14 квалитеттер бойынша ультрадыбысты тазалау және бөлшектер мен бұйымдардан сынған құралды (бұрандаойғыштарды, бұрғыларды) жою.</w:t>
      </w:r>
    </w:p>
    <w:bookmarkEnd w:id="13128"/>
    <w:bookmarkStart w:name="z13135" w:id="13129"/>
    <w:p>
      <w:pPr>
        <w:spacing w:after="0"/>
        <w:ind w:left="0"/>
        <w:jc w:val="both"/>
      </w:pPr>
      <w:r>
        <w:rPr>
          <w:rFonts w:ascii="Times New Roman"/>
          <w:b w:val="false"/>
          <w:i w:val="false"/>
          <w:color w:val="000000"/>
          <w:sz w:val="28"/>
        </w:rPr>
        <w:t xml:space="preserve">
      1452. Білуге тиіс: </w:t>
      </w:r>
    </w:p>
    <w:bookmarkEnd w:id="13129"/>
    <w:bookmarkStart w:name="z13136" w:id="13130"/>
    <w:p>
      <w:pPr>
        <w:spacing w:after="0"/>
        <w:ind w:left="0"/>
        <w:jc w:val="both"/>
      </w:pPr>
      <w:r>
        <w:rPr>
          <w:rFonts w:ascii="Times New Roman"/>
          <w:b w:val="false"/>
          <w:i w:val="false"/>
          <w:color w:val="000000"/>
          <w:sz w:val="28"/>
        </w:rPr>
        <w:t xml:space="preserve">
      ванналардың құрылғылары және бір типтік ультрадыбыстық генераторлар мен станоктардың жұмыс істеу принципі; </w:t>
      </w:r>
    </w:p>
    <w:bookmarkEnd w:id="13130"/>
    <w:bookmarkStart w:name="z13137" w:id="13131"/>
    <w:p>
      <w:pPr>
        <w:spacing w:after="0"/>
        <w:ind w:left="0"/>
        <w:jc w:val="both"/>
      </w:pPr>
      <w:r>
        <w:rPr>
          <w:rFonts w:ascii="Times New Roman"/>
          <w:b w:val="false"/>
          <w:i w:val="false"/>
          <w:color w:val="000000"/>
          <w:sz w:val="28"/>
        </w:rPr>
        <w:t xml:space="preserve">
      электр техника мен химияның негіздері; </w:t>
      </w:r>
    </w:p>
    <w:bookmarkEnd w:id="13131"/>
    <w:bookmarkStart w:name="z13138" w:id="13132"/>
    <w:p>
      <w:pPr>
        <w:spacing w:after="0"/>
        <w:ind w:left="0"/>
        <w:jc w:val="both"/>
      </w:pPr>
      <w:r>
        <w:rPr>
          <w:rFonts w:ascii="Times New Roman"/>
          <w:b w:val="false"/>
          <w:i w:val="false"/>
          <w:color w:val="000000"/>
          <w:sz w:val="28"/>
        </w:rPr>
        <w:t>
      генераторлардың белгіленген жұмыс режимін ұстану тәртібі;</w:t>
      </w:r>
    </w:p>
    <w:bookmarkEnd w:id="13132"/>
    <w:bookmarkStart w:name="z13139" w:id="13133"/>
    <w:p>
      <w:pPr>
        <w:spacing w:after="0"/>
        <w:ind w:left="0"/>
        <w:jc w:val="both"/>
      </w:pPr>
      <w:r>
        <w:rPr>
          <w:rFonts w:ascii="Times New Roman"/>
          <w:b w:val="false"/>
          <w:i w:val="false"/>
          <w:color w:val="000000"/>
          <w:sz w:val="28"/>
        </w:rPr>
        <w:t xml:space="preserve">
      қолданылатын жуғыш ерітінділердің атауы мен мақсаты; </w:t>
      </w:r>
    </w:p>
    <w:bookmarkEnd w:id="13133"/>
    <w:bookmarkStart w:name="z13140" w:id="13134"/>
    <w:p>
      <w:pPr>
        <w:spacing w:after="0"/>
        <w:ind w:left="0"/>
        <w:jc w:val="both"/>
      </w:pPr>
      <w:r>
        <w:rPr>
          <w:rFonts w:ascii="Times New Roman"/>
          <w:b w:val="false"/>
          <w:i w:val="false"/>
          <w:color w:val="000000"/>
          <w:sz w:val="28"/>
        </w:rPr>
        <w:t xml:space="preserve">
      едәуір кең таралған арнайы құрылғылардың атауы, мақсакты және қолдану тәртібі; </w:t>
      </w:r>
    </w:p>
    <w:bookmarkEnd w:id="13134"/>
    <w:bookmarkStart w:name="z13141" w:id="13135"/>
    <w:p>
      <w:pPr>
        <w:spacing w:after="0"/>
        <w:ind w:left="0"/>
        <w:jc w:val="both"/>
      </w:pPr>
      <w:r>
        <w:rPr>
          <w:rFonts w:ascii="Times New Roman"/>
          <w:b w:val="false"/>
          <w:i w:val="false"/>
          <w:color w:val="000000"/>
          <w:sz w:val="28"/>
        </w:rPr>
        <w:t>
      бақылау-өлшеу құралдары мен аспаптарының құрылғысы;</w:t>
      </w:r>
    </w:p>
    <w:bookmarkEnd w:id="13135"/>
    <w:bookmarkStart w:name="z13142" w:id="13136"/>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3136"/>
    <w:bookmarkStart w:name="z13143" w:id="13137"/>
    <w:p>
      <w:pPr>
        <w:spacing w:after="0"/>
        <w:ind w:left="0"/>
        <w:jc w:val="left"/>
      </w:pPr>
      <w:r>
        <w:rPr>
          <w:rFonts w:ascii="Times New Roman"/>
          <w:b/>
          <w:i w:val="false"/>
          <w:color w:val="000000"/>
        </w:rPr>
        <w:t xml:space="preserve"> 133-параграф. Ультрадыбыстық қондырғылардың операторы, 3-разряд</w:t>
      </w:r>
    </w:p>
    <w:bookmarkEnd w:id="13137"/>
    <w:bookmarkStart w:name="z13144" w:id="13138"/>
    <w:p>
      <w:pPr>
        <w:spacing w:after="0"/>
        <w:ind w:left="0"/>
        <w:jc w:val="both"/>
      </w:pPr>
      <w:r>
        <w:rPr>
          <w:rFonts w:ascii="Times New Roman"/>
          <w:b w:val="false"/>
          <w:i w:val="false"/>
          <w:color w:val="000000"/>
          <w:sz w:val="28"/>
        </w:rPr>
        <w:t xml:space="preserve">
      1453. Жұмыс сипаттамасы: </w:t>
      </w:r>
    </w:p>
    <w:bookmarkEnd w:id="13138"/>
    <w:bookmarkStart w:name="z13145" w:id="13139"/>
    <w:p>
      <w:pPr>
        <w:spacing w:after="0"/>
        <w:ind w:left="0"/>
        <w:jc w:val="both"/>
      </w:pPr>
      <w:r>
        <w:rPr>
          <w:rFonts w:ascii="Times New Roman"/>
          <w:b w:val="false"/>
          <w:i w:val="false"/>
          <w:color w:val="000000"/>
          <w:sz w:val="28"/>
        </w:rPr>
        <w:t>
      арнайы ванналар мен қондырғыларда күрделі ірі габаритті бөлшектер мен бұйымдарды ультрадыбыстық тазалау, құбырларды, бөлшектер мен бұйымдарды майсыздандыру;</w:t>
      </w:r>
    </w:p>
    <w:bookmarkEnd w:id="13139"/>
    <w:bookmarkStart w:name="z13146" w:id="13140"/>
    <w:p>
      <w:pPr>
        <w:spacing w:after="0"/>
        <w:ind w:left="0"/>
        <w:jc w:val="both"/>
      </w:pPr>
      <w:r>
        <w:rPr>
          <w:rFonts w:ascii="Times New Roman"/>
          <w:b w:val="false"/>
          <w:i w:val="false"/>
          <w:color w:val="000000"/>
          <w:sz w:val="28"/>
        </w:rPr>
        <w:t>
      белгілі консистенцияда и майсыздандыру ерітіндісін дайындау;</w:t>
      </w:r>
    </w:p>
    <w:bookmarkEnd w:id="13140"/>
    <w:bookmarkStart w:name="z13147" w:id="13141"/>
    <w:p>
      <w:pPr>
        <w:spacing w:after="0"/>
        <w:ind w:left="0"/>
        <w:jc w:val="both"/>
      </w:pPr>
      <w:r>
        <w:rPr>
          <w:rFonts w:ascii="Times New Roman"/>
          <w:b w:val="false"/>
          <w:i w:val="false"/>
          <w:color w:val="000000"/>
          <w:sz w:val="28"/>
        </w:rPr>
        <w:t>
      өңделетін бұйымдар мен электрод-құралды орнату және салыстырып тексеру үшін технологиялық карта немесе шебердің (баптаушының) нұсқасы бойынша өңдеудің аралық жүйелілігін және режимін белгілей отырып және күрделі емес әмбебап және арнайы жарақтарды пайдалана отырып, 8-11 квалитеттер бойынша фасонды жазықтықтың беттері мен тесіктерді ультрадыбыстық өңдеу;</w:t>
      </w:r>
    </w:p>
    <w:bookmarkEnd w:id="13141"/>
    <w:bookmarkStart w:name="z13148" w:id="13142"/>
    <w:p>
      <w:pPr>
        <w:spacing w:after="0"/>
        <w:ind w:left="0"/>
        <w:jc w:val="both"/>
      </w:pPr>
      <w:r>
        <w:rPr>
          <w:rFonts w:ascii="Times New Roman"/>
          <w:b w:val="false"/>
          <w:i w:val="false"/>
          <w:color w:val="000000"/>
          <w:sz w:val="28"/>
        </w:rPr>
        <w:t>
      алмастан және бір типті аса қатты материалдардан жасалған талшықтардың кіретін қопсымаларын бұрғылау.</w:t>
      </w:r>
    </w:p>
    <w:bookmarkEnd w:id="13142"/>
    <w:bookmarkStart w:name="z13149" w:id="13143"/>
    <w:p>
      <w:pPr>
        <w:spacing w:after="0"/>
        <w:ind w:left="0"/>
        <w:jc w:val="both"/>
      </w:pPr>
      <w:r>
        <w:rPr>
          <w:rFonts w:ascii="Times New Roman"/>
          <w:b w:val="false"/>
          <w:i w:val="false"/>
          <w:color w:val="000000"/>
          <w:sz w:val="28"/>
        </w:rPr>
        <w:t xml:space="preserve">
      1454. Білуге тиіс: </w:t>
      </w:r>
    </w:p>
    <w:bookmarkEnd w:id="13143"/>
    <w:bookmarkStart w:name="z13150" w:id="13144"/>
    <w:p>
      <w:pPr>
        <w:spacing w:after="0"/>
        <w:ind w:left="0"/>
        <w:jc w:val="both"/>
      </w:pPr>
      <w:r>
        <w:rPr>
          <w:rFonts w:ascii="Times New Roman"/>
          <w:b w:val="false"/>
          <w:i w:val="false"/>
          <w:color w:val="000000"/>
          <w:sz w:val="28"/>
        </w:rPr>
        <w:t xml:space="preserve">
      бір типтік ультрадыбыстық станоктар мен қондырғылардың құрылғысы; </w:t>
      </w:r>
    </w:p>
    <w:bookmarkEnd w:id="13144"/>
    <w:bookmarkStart w:name="z13151" w:id="13145"/>
    <w:p>
      <w:pPr>
        <w:spacing w:after="0"/>
        <w:ind w:left="0"/>
        <w:jc w:val="both"/>
      </w:pPr>
      <w:r>
        <w:rPr>
          <w:rFonts w:ascii="Times New Roman"/>
          <w:b w:val="false"/>
          <w:i w:val="false"/>
          <w:color w:val="000000"/>
          <w:sz w:val="28"/>
        </w:rPr>
        <w:t xml:space="preserve">
      әмбебап және арнайы құрылғылардың құрылғысы және қолдану тәртібі; </w:t>
      </w:r>
    </w:p>
    <w:bookmarkEnd w:id="13145"/>
    <w:bookmarkStart w:name="z13152" w:id="13146"/>
    <w:p>
      <w:pPr>
        <w:spacing w:after="0"/>
        <w:ind w:left="0"/>
        <w:jc w:val="both"/>
      </w:pPr>
      <w:r>
        <w:rPr>
          <w:rFonts w:ascii="Times New Roman"/>
          <w:b w:val="false"/>
          <w:i w:val="false"/>
          <w:color w:val="000000"/>
          <w:sz w:val="28"/>
        </w:rPr>
        <w:t>
      бақылау-өлшеу құралдары мен аспаптарының мақсаты және қолдану тәртібі;</w:t>
      </w:r>
    </w:p>
    <w:bookmarkEnd w:id="13146"/>
    <w:bookmarkStart w:name="z13153" w:id="13147"/>
    <w:p>
      <w:pPr>
        <w:spacing w:after="0"/>
        <w:ind w:left="0"/>
        <w:jc w:val="both"/>
      </w:pPr>
      <w:r>
        <w:rPr>
          <w:rFonts w:ascii="Times New Roman"/>
          <w:b w:val="false"/>
          <w:i w:val="false"/>
          <w:color w:val="000000"/>
          <w:sz w:val="28"/>
        </w:rPr>
        <w:t xml:space="preserve">
      электр техника мен химияның негіздері; </w:t>
      </w:r>
    </w:p>
    <w:bookmarkEnd w:id="13147"/>
    <w:bookmarkStart w:name="z13154" w:id="13148"/>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3148"/>
    <w:bookmarkStart w:name="z13155" w:id="13149"/>
    <w:p>
      <w:pPr>
        <w:spacing w:after="0"/>
        <w:ind w:left="0"/>
        <w:jc w:val="both"/>
      </w:pPr>
      <w:r>
        <w:rPr>
          <w:rFonts w:ascii="Times New Roman"/>
          <w:b w:val="false"/>
          <w:i w:val="false"/>
          <w:color w:val="000000"/>
          <w:sz w:val="28"/>
        </w:rPr>
        <w:t>
      майсыздандыру процесі.</w:t>
      </w:r>
    </w:p>
    <w:bookmarkEnd w:id="13149"/>
    <w:bookmarkStart w:name="z13156" w:id="13150"/>
    <w:p>
      <w:pPr>
        <w:spacing w:after="0"/>
        <w:ind w:left="0"/>
        <w:jc w:val="left"/>
      </w:pPr>
      <w:r>
        <w:rPr>
          <w:rFonts w:ascii="Times New Roman"/>
          <w:b/>
          <w:i w:val="false"/>
          <w:color w:val="000000"/>
        </w:rPr>
        <w:t xml:space="preserve"> 134-параграф. Ультрадыбыстық қондырғылардың операторы, 4-разряд</w:t>
      </w:r>
    </w:p>
    <w:bookmarkEnd w:id="13150"/>
    <w:bookmarkStart w:name="z13157" w:id="13151"/>
    <w:p>
      <w:pPr>
        <w:spacing w:after="0"/>
        <w:ind w:left="0"/>
        <w:jc w:val="both"/>
      </w:pPr>
      <w:r>
        <w:rPr>
          <w:rFonts w:ascii="Times New Roman"/>
          <w:b w:val="false"/>
          <w:i w:val="false"/>
          <w:color w:val="000000"/>
          <w:sz w:val="28"/>
        </w:rPr>
        <w:t xml:space="preserve">
      1455. Жұмыс сипаттамасы: </w:t>
      </w:r>
    </w:p>
    <w:bookmarkEnd w:id="13151"/>
    <w:bookmarkStart w:name="z13158" w:id="13152"/>
    <w:p>
      <w:pPr>
        <w:spacing w:after="0"/>
        <w:ind w:left="0"/>
        <w:jc w:val="both"/>
      </w:pPr>
      <w:r>
        <w:rPr>
          <w:rFonts w:ascii="Times New Roman"/>
          <w:b w:val="false"/>
          <w:i w:val="false"/>
          <w:color w:val="000000"/>
          <w:sz w:val="28"/>
        </w:rPr>
        <w:t>
      бір типтік станоктар мен қондырғыларда өңделетін бөлшектер мен электродтарды-құралдарды салыстыра тексере отырып, 7-10 квалитеттер бойынша прецизиялық бөлшектердің жолақ беттерін және тесіктерін ультрадыбысты өңдеу;</w:t>
      </w:r>
    </w:p>
    <w:bookmarkEnd w:id="13152"/>
    <w:bookmarkStart w:name="z13159" w:id="13153"/>
    <w:p>
      <w:pPr>
        <w:spacing w:after="0"/>
        <w:ind w:left="0"/>
        <w:jc w:val="both"/>
      </w:pPr>
      <w:r>
        <w:rPr>
          <w:rFonts w:ascii="Times New Roman"/>
          <w:b w:val="false"/>
          <w:i w:val="false"/>
          <w:color w:val="000000"/>
          <w:sz w:val="28"/>
        </w:rPr>
        <w:t>
      абразивтік суспензиялардың еңістері мен илемдерді қолдана отырып, бұйымдарды немесе құралды айналдыру кезінде үйлестірілген тесіктерді бұрғылау;</w:t>
      </w:r>
    </w:p>
    <w:bookmarkEnd w:id="13153"/>
    <w:bookmarkStart w:name="z13160" w:id="13154"/>
    <w:p>
      <w:pPr>
        <w:spacing w:after="0"/>
        <w:ind w:left="0"/>
        <w:jc w:val="both"/>
      </w:pPr>
      <w:r>
        <w:rPr>
          <w:rFonts w:ascii="Times New Roman"/>
          <w:b w:val="false"/>
          <w:i w:val="false"/>
          <w:color w:val="000000"/>
          <w:sz w:val="28"/>
        </w:rPr>
        <w:t>
      технологиялық және нұсқаулық карта мен станоктың паспорты бойынша бір типтік станоктарды, қондырғылар мен генераторларды баптау;</w:t>
      </w:r>
    </w:p>
    <w:bookmarkEnd w:id="13154"/>
    <w:bookmarkStart w:name="z13161" w:id="13155"/>
    <w:p>
      <w:pPr>
        <w:spacing w:after="0"/>
        <w:ind w:left="0"/>
        <w:jc w:val="both"/>
      </w:pPr>
      <w:r>
        <w:rPr>
          <w:rFonts w:ascii="Times New Roman"/>
          <w:b w:val="false"/>
          <w:i w:val="false"/>
          <w:color w:val="000000"/>
          <w:sz w:val="28"/>
        </w:rPr>
        <w:t>
      микроскоп бойынша 1...2 шағын метрге дейін дәлдігімен өлшеу әдісімен жуатын ерш инелерінің тербеліс амплитудасын тексеру және реттеу;</w:t>
      </w:r>
    </w:p>
    <w:bookmarkEnd w:id="13155"/>
    <w:bookmarkStart w:name="z13162" w:id="13156"/>
    <w:p>
      <w:pPr>
        <w:spacing w:after="0"/>
        <w:ind w:left="0"/>
        <w:jc w:val="both"/>
      </w:pPr>
      <w:r>
        <w:rPr>
          <w:rFonts w:ascii="Times New Roman"/>
          <w:b w:val="false"/>
          <w:i w:val="false"/>
          <w:color w:val="000000"/>
          <w:sz w:val="28"/>
        </w:rPr>
        <w:t>
      арнайы ванналар мен қондырғыларда күрделі бөлшектерді, сондай-ақ шағын бөлшектерді ультрадыбыстық тазалау;</w:t>
      </w:r>
    </w:p>
    <w:bookmarkEnd w:id="13156"/>
    <w:bookmarkStart w:name="z13163" w:id="13157"/>
    <w:p>
      <w:pPr>
        <w:spacing w:after="0"/>
        <w:ind w:left="0"/>
        <w:jc w:val="both"/>
      </w:pPr>
      <w:r>
        <w:rPr>
          <w:rFonts w:ascii="Times New Roman"/>
          <w:b w:val="false"/>
          <w:i w:val="false"/>
          <w:color w:val="000000"/>
          <w:sz w:val="28"/>
        </w:rPr>
        <w:t xml:space="preserve">
      алмастан және барлық типті аса қатты материалдардан жасалған талшықтардың майлау конус және кіретін қопсымаларын бұрғылау. </w:t>
      </w:r>
    </w:p>
    <w:bookmarkEnd w:id="13157"/>
    <w:bookmarkStart w:name="z13164" w:id="13158"/>
    <w:p>
      <w:pPr>
        <w:spacing w:after="0"/>
        <w:ind w:left="0"/>
        <w:jc w:val="both"/>
      </w:pPr>
      <w:r>
        <w:rPr>
          <w:rFonts w:ascii="Times New Roman"/>
          <w:b w:val="false"/>
          <w:i w:val="false"/>
          <w:color w:val="000000"/>
          <w:sz w:val="28"/>
        </w:rPr>
        <w:t>
      1456. Білуге тиіс:</w:t>
      </w:r>
    </w:p>
    <w:bookmarkEnd w:id="13158"/>
    <w:bookmarkStart w:name="z13165" w:id="13159"/>
    <w:p>
      <w:pPr>
        <w:spacing w:after="0"/>
        <w:ind w:left="0"/>
        <w:jc w:val="both"/>
      </w:pPr>
      <w:r>
        <w:rPr>
          <w:rFonts w:ascii="Times New Roman"/>
          <w:b w:val="false"/>
          <w:i w:val="false"/>
          <w:color w:val="000000"/>
          <w:sz w:val="28"/>
        </w:rPr>
        <w:t xml:space="preserve">
      қызмет көрсетілетін бір типтік станоктар мен қондырғылардың құрылғысы, кинематикалық схемалары, баптау және дәлдікке тексеру тәртібі; </w:t>
      </w:r>
    </w:p>
    <w:bookmarkEnd w:id="13159"/>
    <w:bookmarkStart w:name="z13166" w:id="13160"/>
    <w:p>
      <w:pPr>
        <w:spacing w:after="0"/>
        <w:ind w:left="0"/>
        <w:jc w:val="both"/>
      </w:pPr>
      <w:r>
        <w:rPr>
          <w:rFonts w:ascii="Times New Roman"/>
          <w:b w:val="false"/>
          <w:i w:val="false"/>
          <w:color w:val="000000"/>
          <w:sz w:val="28"/>
        </w:rPr>
        <w:t xml:space="preserve">
      әмбебап және арнайы құрылғылардың конструктивтік ерекшеліктері және қолдану тәртібі; </w:t>
      </w:r>
    </w:p>
    <w:bookmarkEnd w:id="13160"/>
    <w:bookmarkStart w:name="z13167" w:id="13161"/>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3161"/>
    <w:bookmarkStart w:name="z13168" w:id="13162"/>
    <w:p>
      <w:pPr>
        <w:spacing w:after="0"/>
        <w:ind w:left="0"/>
        <w:jc w:val="both"/>
      </w:pPr>
      <w:r>
        <w:rPr>
          <w:rFonts w:ascii="Times New Roman"/>
          <w:b w:val="false"/>
          <w:i w:val="false"/>
          <w:color w:val="000000"/>
          <w:sz w:val="28"/>
        </w:rPr>
        <w:t xml:space="preserve">
      микроскоппен өлшеу кезінде микронды торларды қолдану шарттары; </w:t>
      </w:r>
    </w:p>
    <w:bookmarkEnd w:id="13162"/>
    <w:bookmarkStart w:name="z13169" w:id="13163"/>
    <w:p>
      <w:pPr>
        <w:spacing w:after="0"/>
        <w:ind w:left="0"/>
        <w:jc w:val="both"/>
      </w:pPr>
      <w:r>
        <w:rPr>
          <w:rFonts w:ascii="Times New Roman"/>
          <w:b w:val="false"/>
          <w:i w:val="false"/>
          <w:color w:val="000000"/>
          <w:sz w:val="28"/>
        </w:rPr>
        <w:t xml:space="preserve">
      бір кристалдың кристаллографиясы; </w:t>
      </w:r>
    </w:p>
    <w:bookmarkEnd w:id="13163"/>
    <w:bookmarkStart w:name="z13170" w:id="13164"/>
    <w:p>
      <w:pPr>
        <w:spacing w:after="0"/>
        <w:ind w:left="0"/>
        <w:jc w:val="both"/>
      </w:pPr>
      <w:r>
        <w:rPr>
          <w:rFonts w:ascii="Times New Roman"/>
          <w:b w:val="false"/>
          <w:i w:val="false"/>
          <w:color w:val="000000"/>
          <w:sz w:val="28"/>
        </w:rPr>
        <w:t>
      әмбебап және арнайы жарақтарды пайдалана отырып, бөлшектер мен құралдарды орнату және салыстырып тексеру тәртібі;</w:t>
      </w:r>
    </w:p>
    <w:bookmarkEnd w:id="13164"/>
    <w:bookmarkStart w:name="z13171" w:id="13165"/>
    <w:p>
      <w:pPr>
        <w:spacing w:after="0"/>
        <w:ind w:left="0"/>
        <w:jc w:val="both"/>
      </w:pPr>
      <w:r>
        <w:rPr>
          <w:rFonts w:ascii="Times New Roman"/>
          <w:b w:val="false"/>
          <w:i w:val="false"/>
          <w:color w:val="000000"/>
          <w:sz w:val="28"/>
        </w:rPr>
        <w:t>
      электродтардың-құралдардың өлшемін есептеу әдістері;</w:t>
      </w:r>
    </w:p>
    <w:bookmarkEnd w:id="13165"/>
    <w:bookmarkStart w:name="z13172" w:id="13166"/>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3166"/>
    <w:bookmarkStart w:name="z13173" w:id="13167"/>
    <w:p>
      <w:pPr>
        <w:spacing w:after="0"/>
        <w:ind w:left="0"/>
        <w:jc w:val="left"/>
      </w:pPr>
      <w:r>
        <w:rPr>
          <w:rFonts w:ascii="Times New Roman"/>
          <w:b/>
          <w:i w:val="false"/>
          <w:color w:val="000000"/>
        </w:rPr>
        <w:t xml:space="preserve"> 135-параграф. Ультрадыбыстық қондырғылардың операторы, 5-разряд</w:t>
      </w:r>
    </w:p>
    <w:bookmarkEnd w:id="13167"/>
    <w:bookmarkStart w:name="z13174" w:id="13168"/>
    <w:p>
      <w:pPr>
        <w:spacing w:after="0"/>
        <w:ind w:left="0"/>
        <w:jc w:val="both"/>
      </w:pPr>
      <w:r>
        <w:rPr>
          <w:rFonts w:ascii="Times New Roman"/>
          <w:b w:val="false"/>
          <w:i w:val="false"/>
          <w:color w:val="000000"/>
          <w:sz w:val="28"/>
        </w:rPr>
        <w:t xml:space="preserve">
      1457. Жұмыс сипаттамасы: </w:t>
      </w:r>
    </w:p>
    <w:bookmarkEnd w:id="13168"/>
    <w:bookmarkStart w:name="z13175" w:id="13169"/>
    <w:p>
      <w:pPr>
        <w:spacing w:after="0"/>
        <w:ind w:left="0"/>
        <w:jc w:val="both"/>
      </w:pPr>
      <w:r>
        <w:rPr>
          <w:rFonts w:ascii="Times New Roman"/>
          <w:b w:val="false"/>
          <w:i w:val="false"/>
          <w:color w:val="000000"/>
          <w:sz w:val="28"/>
        </w:rPr>
        <w:t>
      әртүрлі типті станоктарда 6-7 квалитеттер бойынша бөлшектердің дөңгелек, фасонды, көпқырлы және сатылы тесіктерін, сыртқы және ішкі күрделі қисық сызықты беттерін ультрадыбысты тазалау;</w:t>
      </w:r>
    </w:p>
    <w:bookmarkEnd w:id="13169"/>
    <w:bookmarkStart w:name="z13176" w:id="13170"/>
    <w:p>
      <w:pPr>
        <w:spacing w:after="0"/>
        <w:ind w:left="0"/>
        <w:jc w:val="both"/>
      </w:pPr>
      <w:r>
        <w:rPr>
          <w:rFonts w:ascii="Times New Roman"/>
          <w:b w:val="false"/>
          <w:i w:val="false"/>
          <w:color w:val="000000"/>
          <w:sz w:val="28"/>
        </w:rPr>
        <w:t>
      абразивтік суспензиялардың еңістеру немесе илемдерін қолдана отырып, бұйымдарды немесе құралды айналдыру кезінде үйлестірілген тесіктерді екі жақтан үйлесу үшін екі үлкен тереңдікке бұрғылау;</w:t>
      </w:r>
    </w:p>
    <w:bookmarkEnd w:id="13170"/>
    <w:bookmarkStart w:name="z13177" w:id="13171"/>
    <w:p>
      <w:pPr>
        <w:spacing w:after="0"/>
        <w:ind w:left="0"/>
        <w:jc w:val="both"/>
      </w:pPr>
      <w:r>
        <w:rPr>
          <w:rFonts w:ascii="Times New Roman"/>
          <w:b w:val="false"/>
          <w:i w:val="false"/>
          <w:color w:val="000000"/>
          <w:sz w:val="28"/>
        </w:rPr>
        <w:t>
      әртүрлі станоктар мен қондырғыларды баптау;</w:t>
      </w:r>
    </w:p>
    <w:bookmarkEnd w:id="13171"/>
    <w:bookmarkStart w:name="z13178" w:id="13172"/>
    <w:p>
      <w:pPr>
        <w:spacing w:after="0"/>
        <w:ind w:left="0"/>
        <w:jc w:val="both"/>
      </w:pPr>
      <w:r>
        <w:rPr>
          <w:rFonts w:ascii="Times New Roman"/>
          <w:b w:val="false"/>
          <w:i w:val="false"/>
          <w:color w:val="000000"/>
          <w:sz w:val="28"/>
        </w:rPr>
        <w:t>
      арнайы құрылғылардың қолдануды және дайындауды қажет ететін тазалауға келмейтін жерлері бар күрделі бөлшектерді ультрадыбыстық тазалау және тереңдікті ажарлау;</w:t>
      </w:r>
    </w:p>
    <w:bookmarkEnd w:id="13172"/>
    <w:bookmarkStart w:name="z13179" w:id="13173"/>
    <w:p>
      <w:pPr>
        <w:spacing w:after="0"/>
        <w:ind w:left="0"/>
        <w:jc w:val="both"/>
      </w:pPr>
      <w:r>
        <w:rPr>
          <w:rFonts w:ascii="Times New Roman"/>
          <w:b w:val="false"/>
          <w:i w:val="false"/>
          <w:color w:val="000000"/>
          <w:sz w:val="28"/>
        </w:rPr>
        <w:t>
      жұмыс және кері конустарды, калибрлеуші аймақты және алмас пен барлық типті аса қатты материалдардан жасалған талшықтардың шығып тұратын қылшықтарын бұрғылау.</w:t>
      </w:r>
    </w:p>
    <w:bookmarkEnd w:id="13173"/>
    <w:bookmarkStart w:name="z13180" w:id="13174"/>
    <w:p>
      <w:pPr>
        <w:spacing w:after="0"/>
        <w:ind w:left="0"/>
        <w:jc w:val="both"/>
      </w:pPr>
      <w:r>
        <w:rPr>
          <w:rFonts w:ascii="Times New Roman"/>
          <w:b w:val="false"/>
          <w:i w:val="false"/>
          <w:color w:val="000000"/>
          <w:sz w:val="28"/>
        </w:rPr>
        <w:t xml:space="preserve">
      1458. Білуге тиіс: </w:t>
      </w:r>
    </w:p>
    <w:bookmarkEnd w:id="13174"/>
    <w:bookmarkStart w:name="z13181" w:id="13175"/>
    <w:p>
      <w:pPr>
        <w:spacing w:after="0"/>
        <w:ind w:left="0"/>
        <w:jc w:val="both"/>
      </w:pPr>
      <w:r>
        <w:rPr>
          <w:rFonts w:ascii="Times New Roman"/>
          <w:b w:val="false"/>
          <w:i w:val="false"/>
          <w:color w:val="000000"/>
          <w:sz w:val="28"/>
        </w:rPr>
        <w:t xml:space="preserve">
      қызмет көрсетілетін әртүрлі типті станоктар мен қондырғылардың конструктивтік ерекшеліктері, кинематикалық схемалар және баптау мен дәлдікке тексеру тәсілдері; </w:t>
      </w:r>
    </w:p>
    <w:bookmarkEnd w:id="13175"/>
    <w:bookmarkStart w:name="z13182" w:id="13176"/>
    <w:p>
      <w:pPr>
        <w:spacing w:after="0"/>
        <w:ind w:left="0"/>
        <w:jc w:val="both"/>
      </w:pPr>
      <w:r>
        <w:rPr>
          <w:rFonts w:ascii="Times New Roman"/>
          <w:b w:val="false"/>
          <w:i w:val="false"/>
          <w:color w:val="000000"/>
          <w:sz w:val="28"/>
        </w:rPr>
        <w:t xml:space="preserve">
      күрделі бөлшектерді орнату, бекіту және салыстырып тексеру тәсілдері; </w:t>
      </w:r>
    </w:p>
    <w:bookmarkEnd w:id="13176"/>
    <w:bookmarkStart w:name="z13183" w:id="13177"/>
    <w:p>
      <w:pPr>
        <w:spacing w:after="0"/>
        <w:ind w:left="0"/>
        <w:jc w:val="both"/>
      </w:pPr>
      <w:r>
        <w:rPr>
          <w:rFonts w:ascii="Times New Roman"/>
          <w:b w:val="false"/>
          <w:i w:val="false"/>
          <w:color w:val="000000"/>
          <w:sz w:val="28"/>
        </w:rPr>
        <w:t>
      бақылау-өлшеу құралдары мен аспаптарын баптау және реттеу тәртібі;</w:t>
      </w:r>
    </w:p>
    <w:bookmarkEnd w:id="13177"/>
    <w:bookmarkStart w:name="z13184" w:id="13178"/>
    <w:p>
      <w:pPr>
        <w:spacing w:after="0"/>
        <w:ind w:left="0"/>
        <w:jc w:val="both"/>
      </w:pPr>
      <w:r>
        <w:rPr>
          <w:rFonts w:ascii="Times New Roman"/>
          <w:b w:val="false"/>
          <w:i w:val="false"/>
          <w:color w:val="000000"/>
          <w:sz w:val="28"/>
        </w:rPr>
        <w:t>
      өңделетін материалдың маркасына қарай абразивтік материалдарды іріктеу тәртібі.</w:t>
      </w:r>
    </w:p>
    <w:bookmarkEnd w:id="13178"/>
    <w:bookmarkStart w:name="z13185" w:id="13179"/>
    <w:p>
      <w:pPr>
        <w:spacing w:after="0"/>
        <w:ind w:left="0"/>
        <w:jc w:val="left"/>
      </w:pPr>
      <w:r>
        <w:rPr>
          <w:rFonts w:ascii="Times New Roman"/>
          <w:b/>
          <w:i w:val="false"/>
          <w:color w:val="000000"/>
        </w:rPr>
        <w:t xml:space="preserve"> 136-параграф. Ультрадыбыстық қондырғылардың операторы, 6-разряд</w:t>
      </w:r>
    </w:p>
    <w:bookmarkEnd w:id="13179"/>
    <w:bookmarkStart w:name="z13186" w:id="13180"/>
    <w:p>
      <w:pPr>
        <w:spacing w:after="0"/>
        <w:ind w:left="0"/>
        <w:jc w:val="both"/>
      </w:pPr>
      <w:r>
        <w:rPr>
          <w:rFonts w:ascii="Times New Roman"/>
          <w:b w:val="false"/>
          <w:i w:val="false"/>
          <w:color w:val="000000"/>
          <w:sz w:val="28"/>
        </w:rPr>
        <w:t>
      1459. Жұмыс сипаттамасы:</w:t>
      </w:r>
    </w:p>
    <w:bookmarkEnd w:id="13180"/>
    <w:bookmarkStart w:name="z13187" w:id="13181"/>
    <w:p>
      <w:pPr>
        <w:spacing w:after="0"/>
        <w:ind w:left="0"/>
        <w:jc w:val="both"/>
      </w:pPr>
      <w:r>
        <w:rPr>
          <w:rFonts w:ascii="Times New Roman"/>
          <w:b w:val="false"/>
          <w:i w:val="false"/>
          <w:color w:val="000000"/>
          <w:sz w:val="28"/>
        </w:rPr>
        <w:t>
      әртүрлі жазықтықта құрамды бекітуді және дәл салыстыра тексеруді қажет ететін күрделі бөлшектерді 1-5 квалитеттер бойынша ультрадыбыстық өңдеу;</w:t>
      </w:r>
    </w:p>
    <w:bookmarkEnd w:id="13181"/>
    <w:bookmarkStart w:name="z13188" w:id="13182"/>
    <w:p>
      <w:pPr>
        <w:spacing w:after="0"/>
        <w:ind w:left="0"/>
        <w:jc w:val="both"/>
      </w:pPr>
      <w:r>
        <w:rPr>
          <w:rFonts w:ascii="Times New Roman"/>
          <w:b w:val="false"/>
          <w:i w:val="false"/>
          <w:color w:val="000000"/>
          <w:sz w:val="28"/>
        </w:rPr>
        <w:t>
       цилиндрлік тесіктерді оптикалық контактіге отырғызумен жетілдіру;</w:t>
      </w:r>
    </w:p>
    <w:bookmarkEnd w:id="13182"/>
    <w:bookmarkStart w:name="z13189" w:id="13183"/>
    <w:p>
      <w:pPr>
        <w:spacing w:after="0"/>
        <w:ind w:left="0"/>
        <w:jc w:val="both"/>
      </w:pPr>
      <w:r>
        <w:rPr>
          <w:rFonts w:ascii="Times New Roman"/>
          <w:b w:val="false"/>
          <w:i w:val="false"/>
          <w:color w:val="000000"/>
          <w:sz w:val="28"/>
        </w:rPr>
        <w:t>
      әртүрлі типті және қуатты станоктар мен қондырғыларды, вакуумды сорғылар мен илемдеу сорғыларын баптау.</w:t>
      </w:r>
    </w:p>
    <w:bookmarkEnd w:id="13183"/>
    <w:bookmarkStart w:name="z13190" w:id="13184"/>
    <w:p>
      <w:pPr>
        <w:spacing w:after="0"/>
        <w:ind w:left="0"/>
        <w:jc w:val="both"/>
      </w:pPr>
      <w:r>
        <w:rPr>
          <w:rFonts w:ascii="Times New Roman"/>
          <w:b w:val="false"/>
          <w:i w:val="false"/>
          <w:color w:val="000000"/>
          <w:sz w:val="28"/>
        </w:rPr>
        <w:t xml:space="preserve">
      1460. Білуге тиіс: </w:t>
      </w:r>
    </w:p>
    <w:bookmarkEnd w:id="13184"/>
    <w:bookmarkStart w:name="z13191" w:id="13185"/>
    <w:p>
      <w:pPr>
        <w:spacing w:after="0"/>
        <w:ind w:left="0"/>
        <w:jc w:val="both"/>
      </w:pPr>
      <w:r>
        <w:rPr>
          <w:rFonts w:ascii="Times New Roman"/>
          <w:b w:val="false"/>
          <w:i w:val="false"/>
          <w:color w:val="000000"/>
          <w:sz w:val="28"/>
        </w:rPr>
        <w:t xml:space="preserve">
      әртүрлі материалдардан жасалған бөлшектерді ультрадыбыстық өңдеу, ажарлау, жылтырату және жетілдіру процесі; </w:t>
      </w:r>
    </w:p>
    <w:bookmarkEnd w:id="13185"/>
    <w:bookmarkStart w:name="z13192" w:id="13186"/>
    <w:p>
      <w:pPr>
        <w:spacing w:after="0"/>
        <w:ind w:left="0"/>
        <w:jc w:val="both"/>
      </w:pPr>
      <w:r>
        <w:rPr>
          <w:rFonts w:ascii="Times New Roman"/>
          <w:b w:val="false"/>
          <w:i w:val="false"/>
          <w:color w:val="000000"/>
          <w:sz w:val="28"/>
        </w:rPr>
        <w:t>
      әртүрлі типті және қуатты ультрадыбыстық станоктар мен қондырғылардың конструкциясы, баптау және дәлдікке тексеру тәсілдері;</w:t>
      </w:r>
    </w:p>
    <w:bookmarkEnd w:id="13186"/>
    <w:bookmarkStart w:name="z13193" w:id="13187"/>
    <w:p>
      <w:pPr>
        <w:spacing w:after="0"/>
        <w:ind w:left="0"/>
        <w:jc w:val="both"/>
      </w:pPr>
      <w:r>
        <w:rPr>
          <w:rFonts w:ascii="Times New Roman"/>
          <w:b w:val="false"/>
          <w:i w:val="false"/>
          <w:color w:val="000000"/>
          <w:sz w:val="28"/>
        </w:rPr>
        <w:t>
      әртүрлі ультрадыбыстық концентраторларды есептеу тәртібі.</w:t>
      </w:r>
    </w:p>
    <w:bookmarkEnd w:id="13187"/>
    <w:bookmarkStart w:name="z13194" w:id="13188"/>
    <w:p>
      <w:pPr>
        <w:spacing w:after="0"/>
        <w:ind w:left="0"/>
        <w:jc w:val="both"/>
      </w:pPr>
      <w:r>
        <w:rPr>
          <w:rFonts w:ascii="Times New Roman"/>
          <w:b w:val="false"/>
          <w:i w:val="false"/>
          <w:color w:val="000000"/>
          <w:sz w:val="28"/>
        </w:rPr>
        <w:t>
      1461. Техникалық және кәсіптік (арнайы орта, кәсіптік орта), орта білімнен кейінгі білім талап етіледі.</w:t>
      </w:r>
    </w:p>
    <w:bookmarkEnd w:id="13188"/>
    <w:bookmarkStart w:name="z13195" w:id="13189"/>
    <w:p>
      <w:pPr>
        <w:spacing w:after="0"/>
        <w:ind w:left="0"/>
        <w:jc w:val="left"/>
      </w:pPr>
      <w:r>
        <w:rPr>
          <w:rFonts w:ascii="Times New Roman"/>
          <w:b/>
          <w:i w:val="false"/>
          <w:color w:val="000000"/>
        </w:rPr>
        <w:t xml:space="preserve"> 137-параграф. Фрезерлеуші, 2-разряд</w:t>
      </w:r>
    </w:p>
    <w:bookmarkEnd w:id="13189"/>
    <w:bookmarkStart w:name="z13196" w:id="13190"/>
    <w:p>
      <w:pPr>
        <w:spacing w:after="0"/>
        <w:ind w:left="0"/>
        <w:jc w:val="both"/>
      </w:pPr>
      <w:r>
        <w:rPr>
          <w:rFonts w:ascii="Times New Roman"/>
          <w:b w:val="false"/>
          <w:i w:val="false"/>
          <w:color w:val="000000"/>
          <w:sz w:val="28"/>
        </w:rPr>
        <w:t xml:space="preserve">
      1462. Жұмыс сипаттамасы: </w:t>
      </w:r>
    </w:p>
    <w:bookmarkEnd w:id="13190"/>
    <w:bookmarkStart w:name="z13197" w:id="13191"/>
    <w:p>
      <w:pPr>
        <w:spacing w:after="0"/>
        <w:ind w:left="0"/>
        <w:jc w:val="both"/>
      </w:pPr>
      <w:r>
        <w:rPr>
          <w:rFonts w:ascii="Times New Roman"/>
          <w:b w:val="false"/>
          <w:i w:val="false"/>
          <w:color w:val="000000"/>
          <w:sz w:val="28"/>
        </w:rPr>
        <w:t>
      кескіш құрал мен әмбебап құрылғыларды қолдана отырып және технологиялық картаға немесе шебердің нұсқауына сәйкес өңдеу мен кесу режимінің жүйелілігін сақтай отырып, 12-14 квалитеттер бойынша қарапайым бөлшектерді көлденең, тік және көшірме фрезерлік станоктарда фрезерлеу;</w:t>
      </w:r>
    </w:p>
    <w:bookmarkEnd w:id="13191"/>
    <w:bookmarkStart w:name="z13198" w:id="13192"/>
    <w:p>
      <w:pPr>
        <w:spacing w:after="0"/>
        <w:ind w:left="0"/>
        <w:jc w:val="both"/>
      </w:pPr>
      <w:r>
        <w:rPr>
          <w:rFonts w:ascii="Times New Roman"/>
          <w:b w:val="false"/>
          <w:i w:val="false"/>
          <w:color w:val="000000"/>
          <w:sz w:val="28"/>
        </w:rPr>
        <w:t>
      қырларды, тіліктерді, тиектерді, радиустер мен жазықтықтарды фрезерлеу бойынша операцияларды орындау;</w:t>
      </w:r>
    </w:p>
    <w:bookmarkEnd w:id="13192"/>
    <w:bookmarkStart w:name="z13199" w:id="13193"/>
    <w:p>
      <w:pPr>
        <w:spacing w:after="0"/>
        <w:ind w:left="0"/>
        <w:jc w:val="both"/>
      </w:pPr>
      <w:r>
        <w:rPr>
          <w:rFonts w:ascii="Times New Roman"/>
          <w:b w:val="false"/>
          <w:i w:val="false"/>
          <w:color w:val="000000"/>
          <w:sz w:val="28"/>
        </w:rPr>
        <w:t>
      белгілі бөлшектер мен операцияларды өңдеуге арналған арнайыландырылған станоктарда немесе өлшеуіш кескіш құрал мен арнайы құрылғыларды қолдана отырып, әмбебап жабдықта 8-11 квалитеттер бойынша қарапайым бөлшектер мен ине-платина бұйымдарын өңдеу;</w:t>
      </w:r>
    </w:p>
    <w:bookmarkEnd w:id="13193"/>
    <w:bookmarkStart w:name="z13200" w:id="13194"/>
    <w:p>
      <w:pPr>
        <w:spacing w:after="0"/>
        <w:ind w:left="0"/>
        <w:jc w:val="both"/>
      </w:pPr>
      <w:r>
        <w:rPr>
          <w:rFonts w:ascii="Times New Roman"/>
          <w:b w:val="false"/>
          <w:i w:val="false"/>
          <w:color w:val="000000"/>
          <w:sz w:val="28"/>
        </w:rPr>
        <w:t>
      бөлшектерді күрделі емес салыстырумен арнайы құрылғыларда және станоктың үстеліне орнату;</w:t>
      </w:r>
    </w:p>
    <w:bookmarkEnd w:id="13194"/>
    <w:bookmarkStart w:name="z13201" w:id="13195"/>
    <w:p>
      <w:pPr>
        <w:spacing w:after="0"/>
        <w:ind w:left="0"/>
        <w:jc w:val="both"/>
      </w:pPr>
      <w:r>
        <w:rPr>
          <w:rFonts w:ascii="Times New Roman"/>
          <w:b w:val="false"/>
          <w:i w:val="false"/>
          <w:color w:val="000000"/>
          <w:sz w:val="28"/>
        </w:rPr>
        <w:t>
      біліктілігі анағұрлым жоғары фрезерлеушінің басшылығымен үстелі ұзындығы 10000 миллиметрге дейін көп шпинделі көлденең - фрезерлеу станоктарын басқару.</w:t>
      </w:r>
    </w:p>
    <w:bookmarkEnd w:id="13195"/>
    <w:bookmarkStart w:name="z13202" w:id="13196"/>
    <w:p>
      <w:pPr>
        <w:spacing w:after="0"/>
        <w:ind w:left="0"/>
        <w:jc w:val="both"/>
      </w:pPr>
      <w:r>
        <w:rPr>
          <w:rFonts w:ascii="Times New Roman"/>
          <w:b w:val="false"/>
          <w:i w:val="false"/>
          <w:color w:val="000000"/>
          <w:sz w:val="28"/>
        </w:rPr>
        <w:t xml:space="preserve">
      1463. Білуге тиіс: </w:t>
      </w:r>
    </w:p>
    <w:bookmarkEnd w:id="13196"/>
    <w:bookmarkStart w:name="z13203" w:id="13197"/>
    <w:p>
      <w:pPr>
        <w:spacing w:after="0"/>
        <w:ind w:left="0"/>
        <w:jc w:val="both"/>
      </w:pPr>
      <w:r>
        <w:rPr>
          <w:rFonts w:ascii="Times New Roman"/>
          <w:b w:val="false"/>
          <w:i w:val="false"/>
          <w:color w:val="000000"/>
          <w:sz w:val="28"/>
        </w:rPr>
        <w:t xml:space="preserve">
      бір типті фрезерлі станоктардың құрылғысы және жұмыс істеу принципі; </w:t>
      </w:r>
    </w:p>
    <w:bookmarkEnd w:id="13197"/>
    <w:bookmarkStart w:name="z13204" w:id="13198"/>
    <w:p>
      <w:pPr>
        <w:spacing w:after="0"/>
        <w:ind w:left="0"/>
        <w:jc w:val="both"/>
      </w:pPr>
      <w:r>
        <w:rPr>
          <w:rFonts w:ascii="Times New Roman"/>
          <w:b w:val="false"/>
          <w:i w:val="false"/>
          <w:color w:val="000000"/>
          <w:sz w:val="28"/>
        </w:rPr>
        <w:t xml:space="preserve">
      өңделетін материалдардың атауы, таңбалануы және негізгі қасиеттері; </w:t>
      </w:r>
    </w:p>
    <w:bookmarkEnd w:id="13198"/>
    <w:bookmarkStart w:name="z13205" w:id="13199"/>
    <w:p>
      <w:pPr>
        <w:spacing w:after="0"/>
        <w:ind w:left="0"/>
        <w:jc w:val="both"/>
      </w:pPr>
      <w:r>
        <w:rPr>
          <w:rFonts w:ascii="Times New Roman"/>
          <w:b w:val="false"/>
          <w:i w:val="false"/>
          <w:color w:val="000000"/>
          <w:sz w:val="28"/>
        </w:rPr>
        <w:t xml:space="preserve">
      едәуір кең таралған құрылғылардың атауы, мақсаты және қолдану шарттары; </w:t>
      </w:r>
    </w:p>
    <w:bookmarkEnd w:id="13199"/>
    <w:bookmarkStart w:name="z13206" w:id="13200"/>
    <w:p>
      <w:pPr>
        <w:spacing w:after="0"/>
        <w:ind w:left="0"/>
        <w:jc w:val="both"/>
      </w:pPr>
      <w:r>
        <w:rPr>
          <w:rFonts w:ascii="Times New Roman"/>
          <w:b w:val="false"/>
          <w:i w:val="false"/>
          <w:color w:val="000000"/>
          <w:sz w:val="28"/>
        </w:rPr>
        <w:t>
      бақылау-өлшеу құралдарының құрылғысы;</w:t>
      </w:r>
    </w:p>
    <w:bookmarkEnd w:id="13200"/>
    <w:bookmarkStart w:name="z13207" w:id="13201"/>
    <w:p>
      <w:pPr>
        <w:spacing w:after="0"/>
        <w:ind w:left="0"/>
        <w:jc w:val="both"/>
      </w:pPr>
      <w:r>
        <w:rPr>
          <w:rFonts w:ascii="Times New Roman"/>
          <w:b w:val="false"/>
          <w:i w:val="false"/>
          <w:color w:val="000000"/>
          <w:sz w:val="28"/>
        </w:rPr>
        <w:t>
      фрезалар түрлері және олардың негізгі бұрыштары;</w:t>
      </w:r>
    </w:p>
    <w:bookmarkEnd w:id="13201"/>
    <w:bookmarkStart w:name="z13208" w:id="13202"/>
    <w:p>
      <w:pPr>
        <w:spacing w:after="0"/>
        <w:ind w:left="0"/>
        <w:jc w:val="both"/>
      </w:pPr>
      <w:r>
        <w:rPr>
          <w:rFonts w:ascii="Times New Roman"/>
          <w:b w:val="false"/>
          <w:i w:val="false"/>
          <w:color w:val="000000"/>
          <w:sz w:val="28"/>
        </w:rPr>
        <w:t xml:space="preserve">
      салқындатқыш сұйықтық пен майлардың мақсаты мен қасиеттері; </w:t>
      </w:r>
    </w:p>
    <w:bookmarkEnd w:id="13202"/>
    <w:bookmarkStart w:name="z13209" w:id="13203"/>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3203"/>
    <w:bookmarkStart w:name="z13210" w:id="13204"/>
    <w:p>
      <w:pPr>
        <w:spacing w:after="0"/>
        <w:ind w:left="0"/>
        <w:jc w:val="both"/>
      </w:pPr>
      <w:r>
        <w:rPr>
          <w:rFonts w:ascii="Times New Roman"/>
          <w:b w:val="false"/>
          <w:i w:val="false"/>
          <w:color w:val="000000"/>
          <w:sz w:val="28"/>
        </w:rPr>
        <w:t xml:space="preserve">
      1464. Жұмыс үлгілері: </w:t>
      </w:r>
    </w:p>
    <w:bookmarkEnd w:id="13204"/>
    <w:bookmarkStart w:name="z13211" w:id="13205"/>
    <w:p>
      <w:pPr>
        <w:spacing w:after="0"/>
        <w:ind w:left="0"/>
        <w:jc w:val="both"/>
      </w:pPr>
      <w:r>
        <w:rPr>
          <w:rFonts w:ascii="Times New Roman"/>
          <w:b w:val="false"/>
          <w:i w:val="false"/>
          <w:color w:val="000000"/>
          <w:sz w:val="28"/>
        </w:rPr>
        <w:t>
      1) симметриялық жолақбульбалы профильнен жасалған балкалар – фрезерлеу;</w:t>
      </w:r>
    </w:p>
    <w:bookmarkEnd w:id="13205"/>
    <w:bookmarkStart w:name="z13212" w:id="13206"/>
    <w:p>
      <w:pPr>
        <w:spacing w:after="0"/>
        <w:ind w:left="0"/>
        <w:jc w:val="both"/>
      </w:pPr>
      <w:r>
        <w:rPr>
          <w:rFonts w:ascii="Times New Roman"/>
          <w:b w:val="false"/>
          <w:i w:val="false"/>
          <w:color w:val="000000"/>
          <w:sz w:val="28"/>
        </w:rPr>
        <w:t xml:space="preserve">
      2) болттар, гайкалар, тығындар, штуцерлер, крандар – қырларды кілтке фрезерлеу; </w:t>
      </w:r>
    </w:p>
    <w:bookmarkEnd w:id="13206"/>
    <w:bookmarkStart w:name="z13213" w:id="13207"/>
    <w:p>
      <w:pPr>
        <w:spacing w:after="0"/>
        <w:ind w:left="0"/>
        <w:jc w:val="both"/>
      </w:pPr>
      <w:r>
        <w:rPr>
          <w:rFonts w:ascii="Times New Roman"/>
          <w:b w:val="false"/>
          <w:i w:val="false"/>
          <w:color w:val="000000"/>
          <w:sz w:val="28"/>
        </w:rPr>
        <w:t xml:space="preserve">
      3) ұзындығы 500 миллиметрге дейін біліктер, осьтер – тура және тұйық кілтекті ойықтарды фрезерлеу; </w:t>
      </w:r>
    </w:p>
    <w:bookmarkEnd w:id="13207"/>
    <w:bookmarkStart w:name="z13214" w:id="13208"/>
    <w:p>
      <w:pPr>
        <w:spacing w:after="0"/>
        <w:ind w:left="0"/>
        <w:jc w:val="both"/>
      </w:pPr>
      <w:r>
        <w:rPr>
          <w:rFonts w:ascii="Times New Roman"/>
          <w:b w:val="false"/>
          <w:i w:val="false"/>
          <w:color w:val="000000"/>
          <w:sz w:val="28"/>
        </w:rPr>
        <w:t>
      4) айыршалар мен кронштейндер – ойықтарды фрезерлеу;</w:t>
      </w:r>
    </w:p>
    <w:bookmarkEnd w:id="13208"/>
    <w:bookmarkStart w:name="z13215" w:id="13209"/>
    <w:p>
      <w:pPr>
        <w:spacing w:after="0"/>
        <w:ind w:left="0"/>
        <w:jc w:val="both"/>
      </w:pPr>
      <w:r>
        <w:rPr>
          <w:rFonts w:ascii="Times New Roman"/>
          <w:b w:val="false"/>
          <w:i w:val="false"/>
          <w:color w:val="000000"/>
          <w:sz w:val="28"/>
        </w:rPr>
        <w:t>
      5) диаметрі 150 миллиметрге дейін төлкелер – ойықтарды белгі бойынша фрезерлеу;</w:t>
      </w:r>
    </w:p>
    <w:bookmarkEnd w:id="13209"/>
    <w:bookmarkStart w:name="z13216" w:id="13210"/>
    <w:p>
      <w:pPr>
        <w:spacing w:after="0"/>
        <w:ind w:left="0"/>
        <w:jc w:val="both"/>
      </w:pPr>
      <w:r>
        <w:rPr>
          <w:rFonts w:ascii="Times New Roman"/>
          <w:b w:val="false"/>
          <w:i w:val="false"/>
          <w:color w:val="000000"/>
          <w:sz w:val="28"/>
        </w:rPr>
        <w:t>
      6) төлкелер – бунақтарды фрезерлеу;</w:t>
      </w:r>
    </w:p>
    <w:bookmarkEnd w:id="13210"/>
    <w:bookmarkStart w:name="z13217" w:id="13211"/>
    <w:p>
      <w:pPr>
        <w:spacing w:after="0"/>
        <w:ind w:left="0"/>
        <w:jc w:val="both"/>
      </w:pPr>
      <w:r>
        <w:rPr>
          <w:rFonts w:ascii="Times New Roman"/>
          <w:b w:val="false"/>
          <w:i w:val="false"/>
          <w:color w:val="000000"/>
          <w:sz w:val="28"/>
        </w:rPr>
        <w:t>
      7) тәжді гайкалар – шплинт үшін ойықтарды фрезерлеу;</w:t>
      </w:r>
    </w:p>
    <w:bookmarkEnd w:id="13211"/>
    <w:bookmarkStart w:name="z13218" w:id="13212"/>
    <w:p>
      <w:pPr>
        <w:spacing w:after="0"/>
        <w:ind w:left="0"/>
        <w:jc w:val="both"/>
      </w:pPr>
      <w:r>
        <w:rPr>
          <w:rFonts w:ascii="Times New Roman"/>
          <w:b w:val="false"/>
          <w:i w:val="false"/>
          <w:color w:val="000000"/>
          <w:sz w:val="28"/>
        </w:rPr>
        <w:t xml:space="preserve">
      8) ұзындығы 1500 миллиметрге дейін бөлшектер – тура сызықты жиектерді, фаскалар мен плактаушы қабаттың шапқыларын фрезерлеу; </w:t>
      </w:r>
    </w:p>
    <w:bookmarkEnd w:id="13212"/>
    <w:bookmarkStart w:name="z13219" w:id="13213"/>
    <w:p>
      <w:pPr>
        <w:spacing w:after="0"/>
        <w:ind w:left="0"/>
        <w:jc w:val="both"/>
      </w:pPr>
      <w:r>
        <w:rPr>
          <w:rFonts w:ascii="Times New Roman"/>
          <w:b w:val="false"/>
          <w:i w:val="false"/>
          <w:color w:val="000000"/>
          <w:sz w:val="28"/>
        </w:rPr>
        <w:t>
      9) металл конструкцияларының шағын габаритті бөлшектері – фрезерлеу;</w:t>
      </w:r>
    </w:p>
    <w:bookmarkEnd w:id="13213"/>
    <w:bookmarkStart w:name="z13220" w:id="13214"/>
    <w:p>
      <w:pPr>
        <w:spacing w:after="0"/>
        <w:ind w:left="0"/>
        <w:jc w:val="both"/>
      </w:pPr>
      <w:r>
        <w:rPr>
          <w:rFonts w:ascii="Times New Roman"/>
          <w:b w:val="false"/>
          <w:i w:val="false"/>
          <w:color w:val="000000"/>
          <w:sz w:val="28"/>
        </w:rPr>
        <w:t xml:space="preserve">
      10) 560 x 500 миллиметрден жоғары емес өлшемдердің бөлшектері – жазықтықтарды фрезерлеу; </w:t>
      </w:r>
    </w:p>
    <w:bookmarkEnd w:id="13214"/>
    <w:bookmarkStart w:name="z13221" w:id="13215"/>
    <w:p>
      <w:pPr>
        <w:spacing w:after="0"/>
        <w:ind w:left="0"/>
        <w:jc w:val="both"/>
      </w:pPr>
      <w:r>
        <w:rPr>
          <w:rFonts w:ascii="Times New Roman"/>
          <w:b w:val="false"/>
          <w:i w:val="false"/>
          <w:color w:val="000000"/>
          <w:sz w:val="28"/>
        </w:rPr>
        <w:t>
      11) әртүрлі профиль дайындамалары – бөлшектерге кесу;</w:t>
      </w:r>
    </w:p>
    <w:bookmarkEnd w:id="13215"/>
    <w:bookmarkStart w:name="z13222" w:id="13216"/>
    <w:p>
      <w:pPr>
        <w:spacing w:after="0"/>
        <w:ind w:left="0"/>
        <w:jc w:val="both"/>
      </w:pPr>
      <w:r>
        <w:rPr>
          <w:rFonts w:ascii="Times New Roman"/>
          <w:b w:val="false"/>
          <w:i w:val="false"/>
          <w:color w:val="000000"/>
          <w:sz w:val="28"/>
        </w:rPr>
        <w:t xml:space="preserve">
      12) гайкалы, шетжақты кілттер – квадратты немесе алты қырлы ашаны фрезерлеу; </w:t>
      </w:r>
    </w:p>
    <w:bookmarkEnd w:id="13216"/>
    <w:bookmarkStart w:name="z13223" w:id="13217"/>
    <w:p>
      <w:pPr>
        <w:spacing w:after="0"/>
        <w:ind w:left="0"/>
        <w:jc w:val="both"/>
      </w:pPr>
      <w:r>
        <w:rPr>
          <w:rFonts w:ascii="Times New Roman"/>
          <w:b w:val="false"/>
          <w:i w:val="false"/>
          <w:color w:val="000000"/>
          <w:sz w:val="28"/>
        </w:rPr>
        <w:t>
      13) кницалар, пластмасса бракеттері – белгі бойынша фрезерлеу;</w:t>
      </w:r>
    </w:p>
    <w:bookmarkEnd w:id="13217"/>
    <w:bookmarkStart w:name="z13224" w:id="13218"/>
    <w:p>
      <w:pPr>
        <w:spacing w:after="0"/>
        <w:ind w:left="0"/>
        <w:jc w:val="both"/>
      </w:pPr>
      <w:r>
        <w:rPr>
          <w:rFonts w:ascii="Times New Roman"/>
          <w:b w:val="false"/>
          <w:i w:val="false"/>
          <w:color w:val="000000"/>
          <w:sz w:val="28"/>
        </w:rPr>
        <w:t xml:space="preserve">
      14) иллюминаторлардың корпустары мен қақпалары – құлақша мен ойықтарды фрезерлеу; </w:t>
      </w:r>
    </w:p>
    <w:bookmarkEnd w:id="13218"/>
    <w:bookmarkStart w:name="z13225" w:id="13219"/>
    <w:p>
      <w:pPr>
        <w:spacing w:after="0"/>
        <w:ind w:left="0"/>
        <w:jc w:val="both"/>
      </w:pPr>
      <w:r>
        <w:rPr>
          <w:rFonts w:ascii="Times New Roman"/>
          <w:b w:val="false"/>
          <w:i w:val="false"/>
          <w:color w:val="000000"/>
          <w:sz w:val="28"/>
        </w:rPr>
        <w:t>
      15) клапан корпустары – фланец контурын фрезерлеу;</w:t>
      </w:r>
    </w:p>
    <w:bookmarkEnd w:id="13219"/>
    <w:bookmarkStart w:name="z13226" w:id="13220"/>
    <w:p>
      <w:pPr>
        <w:spacing w:after="0"/>
        <w:ind w:left="0"/>
        <w:jc w:val="both"/>
      </w:pPr>
      <w:r>
        <w:rPr>
          <w:rFonts w:ascii="Times New Roman"/>
          <w:b w:val="false"/>
          <w:i w:val="false"/>
          <w:color w:val="000000"/>
          <w:sz w:val="28"/>
        </w:rPr>
        <w:t xml:space="preserve">
      16) кронштейндер, рычагтар, тартымдар, штангалар – жазықтықтарды фрезерлеу; </w:t>
      </w:r>
    </w:p>
    <w:bookmarkEnd w:id="13220"/>
    <w:bookmarkStart w:name="z13227" w:id="13221"/>
    <w:p>
      <w:pPr>
        <w:spacing w:after="0"/>
        <w:ind w:left="0"/>
        <w:jc w:val="both"/>
      </w:pPr>
      <w:r>
        <w:rPr>
          <w:rFonts w:ascii="Times New Roman"/>
          <w:b w:val="false"/>
          <w:i w:val="false"/>
          <w:color w:val="000000"/>
          <w:sz w:val="28"/>
        </w:rPr>
        <w:t>
      17) пластмасса бұрандаларының қалақтары – күпшектерді алдын ала өңдеу;</w:t>
      </w:r>
    </w:p>
    <w:bookmarkEnd w:id="13221"/>
    <w:bookmarkStart w:name="z13228" w:id="13222"/>
    <w:p>
      <w:pPr>
        <w:spacing w:after="0"/>
        <w:ind w:left="0"/>
        <w:jc w:val="both"/>
      </w:pPr>
      <w:r>
        <w:rPr>
          <w:rFonts w:ascii="Times New Roman"/>
          <w:b w:val="false"/>
          <w:i w:val="false"/>
          <w:color w:val="000000"/>
          <w:sz w:val="28"/>
        </w:rPr>
        <w:t>
      18) қолды және машиналы бұрандаойғыштар – өзекшелі бунақтарды фрезерлеу;</w:t>
      </w:r>
    </w:p>
    <w:bookmarkEnd w:id="13222"/>
    <w:bookmarkStart w:name="z13229" w:id="13223"/>
    <w:p>
      <w:pPr>
        <w:spacing w:after="0"/>
        <w:ind w:left="0"/>
        <w:jc w:val="both"/>
      </w:pPr>
      <w:r>
        <w:rPr>
          <w:rFonts w:ascii="Times New Roman"/>
          <w:b w:val="false"/>
          <w:i w:val="false"/>
          <w:color w:val="000000"/>
          <w:sz w:val="28"/>
        </w:rPr>
        <w:t>
      19) муфталар, стакандар, фасонды айыршалар, фланецтер – контурды белгі бойынша фрезерлеу;</w:t>
      </w:r>
    </w:p>
    <w:bookmarkEnd w:id="13223"/>
    <w:bookmarkStart w:name="z13230" w:id="13224"/>
    <w:p>
      <w:pPr>
        <w:spacing w:after="0"/>
        <w:ind w:left="0"/>
        <w:jc w:val="both"/>
      </w:pPr>
      <w:r>
        <w:rPr>
          <w:rFonts w:ascii="Times New Roman"/>
          <w:b w:val="false"/>
          <w:i w:val="false"/>
          <w:color w:val="000000"/>
          <w:sz w:val="28"/>
        </w:rPr>
        <w:t>
      20) өлшегіш тіреулердің ұштамалары – жазықтықтар мен сопақ тесіктерді фрезерлеу;</w:t>
      </w:r>
    </w:p>
    <w:bookmarkEnd w:id="13224"/>
    <w:bookmarkStart w:name="z13231" w:id="13225"/>
    <w:p>
      <w:pPr>
        <w:spacing w:after="0"/>
        <w:ind w:left="0"/>
        <w:jc w:val="both"/>
      </w:pPr>
      <w:r>
        <w:rPr>
          <w:rFonts w:ascii="Times New Roman"/>
          <w:b w:val="false"/>
          <w:i w:val="false"/>
          <w:color w:val="000000"/>
          <w:sz w:val="28"/>
        </w:rPr>
        <w:t>
      21) жиынтықты фрезалар мен бұрандаойғыштардың пышақтары – ажарлау бойынша әдіппен контурды және жазықтықты фрезерлеу және бұдырлықты фрезерлеу;</w:t>
      </w:r>
    </w:p>
    <w:bookmarkEnd w:id="13225"/>
    <w:bookmarkStart w:name="z13232" w:id="13226"/>
    <w:p>
      <w:pPr>
        <w:spacing w:after="0"/>
        <w:ind w:left="0"/>
        <w:jc w:val="both"/>
      </w:pPr>
      <w:r>
        <w:rPr>
          <w:rFonts w:ascii="Times New Roman"/>
          <w:b w:val="false"/>
          <w:i w:val="false"/>
          <w:color w:val="000000"/>
          <w:sz w:val="28"/>
        </w:rPr>
        <w:t xml:space="preserve">
      22) бұрауыштар – шанышқыны фрезерлеу; </w:t>
      </w:r>
    </w:p>
    <w:bookmarkEnd w:id="13226"/>
    <w:bookmarkStart w:name="z13233" w:id="13227"/>
    <w:p>
      <w:pPr>
        <w:spacing w:after="0"/>
        <w:ind w:left="0"/>
        <w:jc w:val="both"/>
      </w:pPr>
      <w:r>
        <w:rPr>
          <w:rFonts w:ascii="Times New Roman"/>
          <w:b w:val="false"/>
          <w:i w:val="false"/>
          <w:color w:val="000000"/>
          <w:sz w:val="28"/>
        </w:rPr>
        <w:t>
      23) диаметрі 50 миллиметр және ұзындығы 250 миллиметрге дейін саусақтар, осьтер – тіліктерді кілт және бұрауыш бойынша фрезерлеу;</w:t>
      </w:r>
    </w:p>
    <w:bookmarkEnd w:id="13227"/>
    <w:bookmarkStart w:name="z13234" w:id="13228"/>
    <w:p>
      <w:pPr>
        <w:spacing w:after="0"/>
        <w:ind w:left="0"/>
        <w:jc w:val="both"/>
      </w:pPr>
      <w:r>
        <w:rPr>
          <w:rFonts w:ascii="Times New Roman"/>
          <w:b w:val="false"/>
          <w:i w:val="false"/>
          <w:color w:val="000000"/>
          <w:sz w:val="28"/>
        </w:rPr>
        <w:t>
      24) ілмектер – шарнирлерді фрезерлеу;</w:t>
      </w:r>
    </w:p>
    <w:bookmarkEnd w:id="13228"/>
    <w:bookmarkStart w:name="z13235" w:id="13229"/>
    <w:p>
      <w:pPr>
        <w:spacing w:after="0"/>
        <w:ind w:left="0"/>
        <w:jc w:val="both"/>
      </w:pPr>
      <w:r>
        <w:rPr>
          <w:rFonts w:ascii="Times New Roman"/>
          <w:b w:val="false"/>
          <w:i w:val="false"/>
          <w:color w:val="000000"/>
          <w:sz w:val="28"/>
        </w:rPr>
        <w:t xml:space="preserve">
      25) сағаттардың платиналары мен көпірлері – фаскалар мен қасқалшаларды фрезерлеу; </w:t>
      </w:r>
    </w:p>
    <w:bookmarkEnd w:id="13229"/>
    <w:bookmarkStart w:name="z13236" w:id="13230"/>
    <w:p>
      <w:pPr>
        <w:spacing w:after="0"/>
        <w:ind w:left="0"/>
        <w:jc w:val="both"/>
      </w:pPr>
      <w:r>
        <w:rPr>
          <w:rFonts w:ascii="Times New Roman"/>
          <w:b w:val="false"/>
          <w:i w:val="false"/>
          <w:color w:val="000000"/>
          <w:sz w:val="28"/>
        </w:rPr>
        <w:t>
      26) дөңгелек плашкалар, бұрамалы және тегіс ысқыштар – кесілген ойықты фрезерлеу;</w:t>
      </w:r>
    </w:p>
    <w:bookmarkEnd w:id="13230"/>
    <w:bookmarkStart w:name="z13237" w:id="13231"/>
    <w:p>
      <w:pPr>
        <w:spacing w:after="0"/>
        <w:ind w:left="0"/>
        <w:jc w:val="both"/>
      </w:pPr>
      <w:r>
        <w:rPr>
          <w:rFonts w:ascii="Times New Roman"/>
          <w:b w:val="false"/>
          <w:i w:val="false"/>
          <w:color w:val="000000"/>
          <w:sz w:val="28"/>
        </w:rPr>
        <w:t>
      27) кеме мойынтіректерінің таяныш жастықшалары – белгі бойынша секторларға кесу;</w:t>
      </w:r>
    </w:p>
    <w:bookmarkEnd w:id="13231"/>
    <w:bookmarkStart w:name="z13238" w:id="13232"/>
    <w:p>
      <w:pPr>
        <w:spacing w:after="0"/>
        <w:ind w:left="0"/>
        <w:jc w:val="both"/>
      </w:pPr>
      <w:r>
        <w:rPr>
          <w:rFonts w:ascii="Times New Roman"/>
          <w:b w:val="false"/>
          <w:i w:val="false"/>
          <w:color w:val="000000"/>
          <w:sz w:val="28"/>
        </w:rPr>
        <w:t>
      28) кеме мойынтіректерінің таяныш жастықшалары – контур бойынша фрезерлеу;</w:t>
      </w:r>
    </w:p>
    <w:bookmarkEnd w:id="13232"/>
    <w:bookmarkStart w:name="z13239" w:id="13233"/>
    <w:p>
      <w:pPr>
        <w:spacing w:after="0"/>
        <w:ind w:left="0"/>
        <w:jc w:val="both"/>
      </w:pPr>
      <w:r>
        <w:rPr>
          <w:rFonts w:ascii="Times New Roman"/>
          <w:b w:val="false"/>
          <w:i w:val="false"/>
          <w:color w:val="000000"/>
          <w:sz w:val="28"/>
        </w:rPr>
        <w:t>
      29) астарлар – шетжақтар мен қиықтарды фрезерлеу;</w:t>
      </w:r>
    </w:p>
    <w:bookmarkEnd w:id="13233"/>
    <w:bookmarkStart w:name="z13240" w:id="13234"/>
    <w:p>
      <w:pPr>
        <w:spacing w:after="0"/>
        <w:ind w:left="0"/>
        <w:jc w:val="both"/>
      </w:pPr>
      <w:r>
        <w:rPr>
          <w:rFonts w:ascii="Times New Roman"/>
          <w:b w:val="false"/>
          <w:i w:val="false"/>
          <w:color w:val="000000"/>
          <w:sz w:val="28"/>
        </w:rPr>
        <w:t>
      30) диаметрі 4 миллиметрден жоғары тік тісті цилиндрлік ұңғылар – тістерді фрезерлеу;</w:t>
      </w:r>
    </w:p>
    <w:bookmarkEnd w:id="13234"/>
    <w:bookmarkStart w:name="z13241" w:id="13235"/>
    <w:p>
      <w:pPr>
        <w:spacing w:after="0"/>
        <w:ind w:left="0"/>
        <w:jc w:val="both"/>
      </w:pPr>
      <w:r>
        <w:rPr>
          <w:rFonts w:ascii="Times New Roman"/>
          <w:b w:val="false"/>
          <w:i w:val="false"/>
          <w:color w:val="000000"/>
          <w:sz w:val="28"/>
        </w:rPr>
        <w:t>
      31) кингстон рамалары – контурды фрезерлеу;</w:t>
      </w:r>
    </w:p>
    <w:bookmarkEnd w:id="13235"/>
    <w:bookmarkStart w:name="z13242" w:id="13236"/>
    <w:p>
      <w:pPr>
        <w:spacing w:after="0"/>
        <w:ind w:left="0"/>
        <w:jc w:val="both"/>
      </w:pPr>
      <w:r>
        <w:rPr>
          <w:rFonts w:ascii="Times New Roman"/>
          <w:b w:val="false"/>
          <w:i w:val="false"/>
          <w:color w:val="000000"/>
          <w:sz w:val="28"/>
        </w:rPr>
        <w:t xml:space="preserve">
      32) токарлық станоктардың кескіш ұстағыштары – соңғы фрезерлеу; </w:t>
      </w:r>
    </w:p>
    <w:bookmarkEnd w:id="13236"/>
    <w:bookmarkStart w:name="z13243" w:id="13237"/>
    <w:p>
      <w:pPr>
        <w:spacing w:after="0"/>
        <w:ind w:left="0"/>
        <w:jc w:val="both"/>
      </w:pPr>
      <w:r>
        <w:rPr>
          <w:rFonts w:ascii="Times New Roman"/>
          <w:b w:val="false"/>
          <w:i w:val="false"/>
          <w:color w:val="000000"/>
          <w:sz w:val="28"/>
        </w:rPr>
        <w:t xml:space="preserve">
      33) токарлық, сүргілеуші, ұсатушы және автоматты кескіштер – пластинкалар бойынша ұяшықтарды және тірек жазықтықтарын фрезерлеу; </w:t>
      </w:r>
    </w:p>
    <w:bookmarkEnd w:id="13237"/>
    <w:bookmarkStart w:name="z13244" w:id="13238"/>
    <w:p>
      <w:pPr>
        <w:spacing w:after="0"/>
        <w:ind w:left="0"/>
        <w:jc w:val="both"/>
      </w:pPr>
      <w:r>
        <w:rPr>
          <w:rFonts w:ascii="Times New Roman"/>
          <w:b w:val="false"/>
          <w:i w:val="false"/>
          <w:color w:val="000000"/>
          <w:sz w:val="28"/>
        </w:rPr>
        <w:t>
      34) диаметрі 1-ден астам 4 миллиметрге дейін спиральді бұрғылар – арнайы жабдықтарды немесе құрылғыларды қолдана отырып, спиральді бунақтарды фрезерлеу;</w:t>
      </w:r>
    </w:p>
    <w:bookmarkEnd w:id="13238"/>
    <w:bookmarkStart w:name="z13245" w:id="13239"/>
    <w:p>
      <w:pPr>
        <w:spacing w:after="0"/>
        <w:ind w:left="0"/>
        <w:jc w:val="both"/>
      </w:pPr>
      <w:r>
        <w:rPr>
          <w:rFonts w:ascii="Times New Roman"/>
          <w:b w:val="false"/>
          <w:i w:val="false"/>
          <w:color w:val="000000"/>
          <w:sz w:val="28"/>
        </w:rPr>
        <w:t xml:space="preserve">
      35) жылжымалы құрам арбашықтарының бүйір сырғақтары – фрезерлеу; </w:t>
      </w:r>
    </w:p>
    <w:bookmarkEnd w:id="13239"/>
    <w:bookmarkStart w:name="z13246" w:id="13240"/>
    <w:p>
      <w:pPr>
        <w:spacing w:after="0"/>
        <w:ind w:left="0"/>
        <w:jc w:val="both"/>
      </w:pPr>
      <w:r>
        <w:rPr>
          <w:rFonts w:ascii="Times New Roman"/>
          <w:b w:val="false"/>
          <w:i w:val="false"/>
          <w:color w:val="000000"/>
          <w:sz w:val="28"/>
        </w:rPr>
        <w:t>
      36) рессорлы асып қою аспаларының тіреулері – фрезерлеу;</w:t>
      </w:r>
    </w:p>
    <w:bookmarkEnd w:id="13240"/>
    <w:bookmarkStart w:name="z13247" w:id="13241"/>
    <w:p>
      <w:pPr>
        <w:spacing w:after="0"/>
        <w:ind w:left="0"/>
        <w:jc w:val="both"/>
      </w:pPr>
      <w:r>
        <w:rPr>
          <w:rFonts w:ascii="Times New Roman"/>
          <w:b w:val="false"/>
          <w:i w:val="false"/>
          <w:color w:val="000000"/>
          <w:sz w:val="28"/>
        </w:rPr>
        <w:t xml:space="preserve">
      37) конустық ұшы бар фрезалар мен бұрғылар – қалақтарды фрезерлеу; </w:t>
      </w:r>
    </w:p>
    <w:bookmarkEnd w:id="13241"/>
    <w:bookmarkStart w:name="z13248" w:id="13242"/>
    <w:p>
      <w:pPr>
        <w:spacing w:after="0"/>
        <w:ind w:left="0"/>
        <w:jc w:val="both"/>
      </w:pPr>
      <w:r>
        <w:rPr>
          <w:rFonts w:ascii="Times New Roman"/>
          <w:b w:val="false"/>
          <w:i w:val="false"/>
          <w:color w:val="000000"/>
          <w:sz w:val="28"/>
        </w:rPr>
        <w:t>
      38) габариті 1000 x 1000 шаршы миллиметрге дейін қосалқы механизмдердің астына қойылатын шыны пластикадан жасалған фундаменттер – фрезерлеу;</w:t>
      </w:r>
    </w:p>
    <w:bookmarkEnd w:id="13242"/>
    <w:bookmarkStart w:name="z13249" w:id="13243"/>
    <w:p>
      <w:pPr>
        <w:spacing w:after="0"/>
        <w:ind w:left="0"/>
        <w:jc w:val="both"/>
      </w:pPr>
      <w:r>
        <w:rPr>
          <w:rFonts w:ascii="Times New Roman"/>
          <w:b w:val="false"/>
          <w:i w:val="false"/>
          <w:color w:val="000000"/>
          <w:sz w:val="28"/>
        </w:rPr>
        <w:t xml:space="preserve">
      39) кілтектер, планкалар, табақтар және өзге де бөлшектер – бұрыштық бойынша ұзындығы 250 миллиметрге дейін жазықтықтарды фрезерлеу; </w:t>
      </w:r>
    </w:p>
    <w:bookmarkEnd w:id="13243"/>
    <w:bookmarkStart w:name="z13250" w:id="13244"/>
    <w:p>
      <w:pPr>
        <w:spacing w:after="0"/>
        <w:ind w:left="0"/>
        <w:jc w:val="both"/>
      </w:pPr>
      <w:r>
        <w:rPr>
          <w:rFonts w:ascii="Times New Roman"/>
          <w:b w:val="false"/>
          <w:i w:val="false"/>
          <w:color w:val="000000"/>
          <w:sz w:val="28"/>
        </w:rPr>
        <w:t>
      40) кілтектер – шеттеріндегі жұмырлықты фрезерлеу;</w:t>
      </w:r>
    </w:p>
    <w:bookmarkEnd w:id="13244"/>
    <w:bookmarkStart w:name="z13251" w:id="13245"/>
    <w:p>
      <w:pPr>
        <w:spacing w:after="0"/>
        <w:ind w:left="0"/>
        <w:jc w:val="both"/>
      </w:pPr>
      <w:r>
        <w:rPr>
          <w:rFonts w:ascii="Times New Roman"/>
          <w:b w:val="false"/>
          <w:i w:val="false"/>
          <w:color w:val="000000"/>
          <w:sz w:val="28"/>
        </w:rPr>
        <w:t>
      41) штуцерлер, тез түсірілетін шайбалар – ойықтарды фрезерлеу.</w:t>
      </w:r>
    </w:p>
    <w:bookmarkEnd w:id="13245"/>
    <w:bookmarkStart w:name="z13252" w:id="13246"/>
    <w:p>
      <w:pPr>
        <w:spacing w:after="0"/>
        <w:ind w:left="0"/>
        <w:jc w:val="left"/>
      </w:pPr>
      <w:r>
        <w:rPr>
          <w:rFonts w:ascii="Times New Roman"/>
          <w:b/>
          <w:i w:val="false"/>
          <w:color w:val="000000"/>
        </w:rPr>
        <w:t xml:space="preserve"> 138-параграф. Фрезерлеуші, 3-разряд</w:t>
      </w:r>
    </w:p>
    <w:bookmarkEnd w:id="13246"/>
    <w:bookmarkStart w:name="z13253" w:id="13247"/>
    <w:p>
      <w:pPr>
        <w:spacing w:after="0"/>
        <w:ind w:left="0"/>
        <w:jc w:val="both"/>
      </w:pPr>
      <w:r>
        <w:rPr>
          <w:rFonts w:ascii="Times New Roman"/>
          <w:b w:val="false"/>
          <w:i w:val="false"/>
          <w:color w:val="000000"/>
          <w:sz w:val="28"/>
        </w:rPr>
        <w:t>
      1465. Жұмыс сипаттамасы:</w:t>
      </w:r>
    </w:p>
    <w:bookmarkEnd w:id="13247"/>
    <w:bookmarkStart w:name="z13254" w:id="13248"/>
    <w:p>
      <w:pPr>
        <w:spacing w:after="0"/>
        <w:ind w:left="0"/>
        <w:jc w:val="both"/>
      </w:pPr>
      <w:r>
        <w:rPr>
          <w:rFonts w:ascii="Times New Roman"/>
          <w:b w:val="false"/>
          <w:i w:val="false"/>
          <w:color w:val="000000"/>
          <w:sz w:val="28"/>
        </w:rPr>
        <w:t>
      кескіш құрал мен әмбебап құрылғыларды қолдана отырып, күрделілігі орташа бөлшектер мен аспапты 8-11 квалитеттер бойынша бір типті көлденең және тік әмбебап фрезерлік станоктарда, қарапайым бойлық-фрезерлік, көшіру және кілттік станоктарда фрезерлеу;</w:t>
      </w:r>
    </w:p>
    <w:bookmarkEnd w:id="13248"/>
    <w:bookmarkStart w:name="z13255" w:id="13249"/>
    <w:p>
      <w:pPr>
        <w:spacing w:after="0"/>
        <w:ind w:left="0"/>
        <w:jc w:val="both"/>
      </w:pPr>
      <w:r>
        <w:rPr>
          <w:rFonts w:ascii="Times New Roman"/>
          <w:b w:val="false"/>
          <w:i w:val="false"/>
          <w:color w:val="000000"/>
          <w:sz w:val="28"/>
        </w:rPr>
        <w:t>
      технологиялық карта бойынша өңдеу және кесу режимінің жүйелігін орнату;</w:t>
      </w:r>
    </w:p>
    <w:bookmarkEnd w:id="13249"/>
    <w:bookmarkStart w:name="z13256" w:id="13250"/>
    <w:p>
      <w:pPr>
        <w:spacing w:after="0"/>
        <w:ind w:left="0"/>
        <w:jc w:val="both"/>
      </w:pPr>
      <w:r>
        <w:rPr>
          <w:rFonts w:ascii="Times New Roman"/>
          <w:b w:val="false"/>
          <w:i w:val="false"/>
          <w:color w:val="000000"/>
          <w:sz w:val="28"/>
        </w:rPr>
        <w:t>
      белгілі бөлшектерді өңдеуге және жеке операцияларды орындауға арналған бапталған арнайыландырылған станоктарда немесе өлшеуіш кескіш құрал мен арнайы құрылғыларды қолданатын әмбебап жабдықта 8-10 квалитеттер бойынша күрделілігі орташа бөлшектер мен ине-платина бұйымдарын өңдеу;</w:t>
      </w:r>
    </w:p>
    <w:bookmarkEnd w:id="13250"/>
    <w:bookmarkStart w:name="z13257" w:id="13251"/>
    <w:p>
      <w:pPr>
        <w:spacing w:after="0"/>
        <w:ind w:left="0"/>
        <w:jc w:val="both"/>
      </w:pPr>
      <w:r>
        <w:rPr>
          <w:rFonts w:ascii="Times New Roman"/>
          <w:b w:val="false"/>
          <w:i w:val="false"/>
          <w:color w:val="000000"/>
          <w:sz w:val="28"/>
        </w:rPr>
        <w:t>
      тікбұрышты және радиусты сыртқы және ішкі беттерді, кемерлерді, ойықтарды, бунақтарды, бір рет кіретін бұрамалар мен спиральдерді фрезерлеу;</w:t>
      </w:r>
    </w:p>
    <w:bookmarkEnd w:id="13251"/>
    <w:bookmarkStart w:name="z13258" w:id="13252"/>
    <w:p>
      <w:pPr>
        <w:spacing w:after="0"/>
        <w:ind w:left="0"/>
        <w:jc w:val="both"/>
      </w:pPr>
      <w:r>
        <w:rPr>
          <w:rFonts w:ascii="Times New Roman"/>
          <w:b w:val="false"/>
          <w:i w:val="false"/>
          <w:color w:val="000000"/>
          <w:sz w:val="28"/>
        </w:rPr>
        <w:t>
      бөлшектерді әртүрлі конструкциялы тиссаларда, бұрылатын шеңберлерінде, әмбебап бөлгіш қалпақшаларда және бұралатын бұрыштықтарда орнату;</w:t>
      </w:r>
    </w:p>
    <w:bookmarkEnd w:id="13252"/>
    <w:bookmarkStart w:name="z13259" w:id="13253"/>
    <w:p>
      <w:pPr>
        <w:spacing w:after="0"/>
        <w:ind w:left="0"/>
        <w:jc w:val="both"/>
      </w:pPr>
      <w:r>
        <w:rPr>
          <w:rFonts w:ascii="Times New Roman"/>
          <w:b w:val="false"/>
          <w:i w:val="false"/>
          <w:color w:val="000000"/>
          <w:sz w:val="28"/>
        </w:rPr>
        <w:t>
      тісті тегершіктер мен тісті төрткілдештерді 10-11 дәлдік дәрежесі бойынша фрезерлеу;</w:t>
      </w:r>
    </w:p>
    <w:bookmarkEnd w:id="13253"/>
    <w:bookmarkStart w:name="z13260" w:id="13254"/>
    <w:p>
      <w:pPr>
        <w:spacing w:after="0"/>
        <w:ind w:left="0"/>
        <w:jc w:val="both"/>
      </w:pPr>
      <w:r>
        <w:rPr>
          <w:rFonts w:ascii="Times New Roman"/>
          <w:b w:val="false"/>
          <w:i w:val="false"/>
          <w:color w:val="000000"/>
          <w:sz w:val="28"/>
        </w:rPr>
        <w:t>
      біліктілігі анағұрлым жоғары фрезерлеушінің басшылығымен қосарланған плазмалық-механикалық өңдеу әдісімен фрезерлік жұмыстарды орындау;</w:t>
      </w:r>
    </w:p>
    <w:bookmarkEnd w:id="13254"/>
    <w:bookmarkStart w:name="z13261" w:id="13255"/>
    <w:p>
      <w:pPr>
        <w:spacing w:after="0"/>
        <w:ind w:left="0"/>
        <w:jc w:val="both"/>
      </w:pPr>
      <w:r>
        <w:rPr>
          <w:rFonts w:ascii="Times New Roman"/>
          <w:b w:val="false"/>
          <w:i w:val="false"/>
          <w:color w:val="000000"/>
          <w:sz w:val="28"/>
        </w:rPr>
        <w:t>
      біліктілігі анағұрлым жоғары фрезерлеушінің басшылығымен үстел ұзындығы 10000 миллиметр және жоғары көп шпиндельді бойылық-фрезерлік станоктарды басқару;</w:t>
      </w:r>
    </w:p>
    <w:bookmarkEnd w:id="13255"/>
    <w:bookmarkStart w:name="z13262" w:id="13256"/>
    <w:p>
      <w:pPr>
        <w:spacing w:after="0"/>
        <w:ind w:left="0"/>
        <w:jc w:val="both"/>
      </w:pPr>
      <w:r>
        <w:rPr>
          <w:rFonts w:ascii="Times New Roman"/>
          <w:b w:val="false"/>
          <w:i w:val="false"/>
          <w:color w:val="000000"/>
          <w:sz w:val="28"/>
        </w:rPr>
        <w:t>
      еденнен көтергіш-көлік жабдықтарын басқару;</w:t>
      </w:r>
    </w:p>
    <w:bookmarkEnd w:id="13256"/>
    <w:bookmarkStart w:name="z13263" w:id="13257"/>
    <w:p>
      <w:pPr>
        <w:spacing w:after="0"/>
        <w:ind w:left="0"/>
        <w:jc w:val="both"/>
      </w:pPr>
      <w:r>
        <w:rPr>
          <w:rFonts w:ascii="Times New Roman"/>
          <w:b w:val="false"/>
          <w:i w:val="false"/>
          <w:color w:val="000000"/>
          <w:sz w:val="28"/>
        </w:rPr>
        <w:t>
      жүктерді көтеру, ауыстыру, орнату және салу үшін арқандау және байлау.</w:t>
      </w:r>
    </w:p>
    <w:bookmarkEnd w:id="13257"/>
    <w:bookmarkStart w:name="z13264" w:id="13258"/>
    <w:p>
      <w:pPr>
        <w:spacing w:after="0"/>
        <w:ind w:left="0"/>
        <w:jc w:val="both"/>
      </w:pPr>
      <w:r>
        <w:rPr>
          <w:rFonts w:ascii="Times New Roman"/>
          <w:b w:val="false"/>
          <w:i w:val="false"/>
          <w:color w:val="000000"/>
          <w:sz w:val="28"/>
        </w:rPr>
        <w:t xml:space="preserve">
      1466. Білуге тиіс: </w:t>
      </w:r>
    </w:p>
    <w:bookmarkEnd w:id="13258"/>
    <w:bookmarkStart w:name="z13265" w:id="13259"/>
    <w:p>
      <w:pPr>
        <w:spacing w:after="0"/>
        <w:ind w:left="0"/>
        <w:jc w:val="both"/>
      </w:pPr>
      <w:r>
        <w:rPr>
          <w:rFonts w:ascii="Times New Roman"/>
          <w:b w:val="false"/>
          <w:i w:val="false"/>
          <w:color w:val="000000"/>
          <w:sz w:val="28"/>
        </w:rPr>
        <w:t>
      бір типті көлденең және тік әмбебап фрезерлік станоктардың, қарапайым бойлық-фрезерлік, көшіргіш және кілтекті станоктардың құрылғысы және баптау тәртібі;</w:t>
      </w:r>
    </w:p>
    <w:bookmarkEnd w:id="13259"/>
    <w:bookmarkStart w:name="z13266" w:id="13260"/>
    <w:p>
      <w:pPr>
        <w:spacing w:after="0"/>
        <w:ind w:left="0"/>
        <w:jc w:val="both"/>
      </w:pPr>
      <w:r>
        <w:rPr>
          <w:rFonts w:ascii="Times New Roman"/>
          <w:b w:val="false"/>
          <w:i w:val="false"/>
          <w:color w:val="000000"/>
          <w:sz w:val="28"/>
        </w:rPr>
        <w:t xml:space="preserve">
      біліктілігі анағұрлым жоғары фрезерлеушімен бірлесіп қызмет көрсетілетін көп шпиндельді бойлық-фрезерлік станоктарды басқару тәртібі; </w:t>
      </w:r>
    </w:p>
    <w:bookmarkEnd w:id="13260"/>
    <w:bookmarkStart w:name="z13267" w:id="13261"/>
    <w:p>
      <w:pPr>
        <w:spacing w:after="0"/>
        <w:ind w:left="0"/>
        <w:jc w:val="both"/>
      </w:pPr>
      <w:r>
        <w:rPr>
          <w:rFonts w:ascii="Times New Roman"/>
          <w:b w:val="false"/>
          <w:i w:val="false"/>
          <w:color w:val="000000"/>
          <w:sz w:val="28"/>
        </w:rPr>
        <w:t>
      кең таралған әмбебап құрылғылардың құрылғысы және қолдану тәртібі;</w:t>
      </w:r>
    </w:p>
    <w:bookmarkEnd w:id="13261"/>
    <w:bookmarkStart w:name="z13268" w:id="13262"/>
    <w:p>
      <w:pPr>
        <w:spacing w:after="0"/>
        <w:ind w:left="0"/>
        <w:jc w:val="both"/>
      </w:pPr>
      <w:r>
        <w:rPr>
          <w:rFonts w:ascii="Times New Roman"/>
          <w:b w:val="false"/>
          <w:i w:val="false"/>
          <w:color w:val="000000"/>
          <w:sz w:val="28"/>
        </w:rPr>
        <w:t xml:space="preserve">
      плазмотронның құрылғысы және қолдану тәртібі; </w:t>
      </w:r>
    </w:p>
    <w:bookmarkEnd w:id="13262"/>
    <w:bookmarkStart w:name="z13269" w:id="13263"/>
    <w:p>
      <w:pPr>
        <w:spacing w:after="0"/>
        <w:ind w:left="0"/>
        <w:jc w:val="both"/>
      </w:pPr>
      <w:r>
        <w:rPr>
          <w:rFonts w:ascii="Times New Roman"/>
          <w:b w:val="false"/>
          <w:i w:val="false"/>
          <w:color w:val="000000"/>
          <w:sz w:val="28"/>
        </w:rPr>
        <w:t xml:space="preserve">
      бақылау-өлшеу құралдарының мақсаты мен қолдану тәртібі; </w:t>
      </w:r>
    </w:p>
    <w:bookmarkEnd w:id="13263"/>
    <w:bookmarkStart w:name="z13270" w:id="13264"/>
    <w:p>
      <w:pPr>
        <w:spacing w:after="0"/>
        <w:ind w:left="0"/>
        <w:jc w:val="both"/>
      </w:pPr>
      <w:r>
        <w:rPr>
          <w:rFonts w:ascii="Times New Roman"/>
          <w:b w:val="false"/>
          <w:i w:val="false"/>
          <w:color w:val="000000"/>
          <w:sz w:val="28"/>
        </w:rPr>
        <w:t xml:space="preserve">
      кескіш құралдың мақсаты мен қолдану шарттары; </w:t>
      </w:r>
    </w:p>
    <w:bookmarkEnd w:id="13264"/>
    <w:bookmarkStart w:name="z13271" w:id="13265"/>
    <w:p>
      <w:pPr>
        <w:spacing w:after="0"/>
        <w:ind w:left="0"/>
        <w:jc w:val="both"/>
      </w:pPr>
      <w:r>
        <w:rPr>
          <w:rFonts w:ascii="Times New Roman"/>
          <w:b w:val="false"/>
          <w:i w:val="false"/>
          <w:color w:val="000000"/>
          <w:sz w:val="28"/>
        </w:rPr>
        <w:t>
      негізгі бұрыштарды, фрезаларды қайрау және орнату тәртібі;</w:t>
      </w:r>
    </w:p>
    <w:bookmarkEnd w:id="13265"/>
    <w:bookmarkStart w:name="z13272" w:id="13266"/>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3266"/>
    <w:bookmarkStart w:name="z13273" w:id="13267"/>
    <w:p>
      <w:pPr>
        <w:spacing w:after="0"/>
        <w:ind w:left="0"/>
        <w:jc w:val="both"/>
      </w:pPr>
      <w:r>
        <w:rPr>
          <w:rFonts w:ascii="Times New Roman"/>
          <w:b w:val="false"/>
          <w:i w:val="false"/>
          <w:color w:val="000000"/>
          <w:sz w:val="28"/>
        </w:rPr>
        <w:t xml:space="preserve">
      1467. Жұмыс үлгілері: </w:t>
      </w:r>
    </w:p>
    <w:bookmarkEnd w:id="13267"/>
    <w:bookmarkStart w:name="z13274" w:id="13268"/>
    <w:p>
      <w:pPr>
        <w:spacing w:after="0"/>
        <w:ind w:left="0"/>
        <w:jc w:val="both"/>
      </w:pPr>
      <w:r>
        <w:rPr>
          <w:rFonts w:ascii="Times New Roman"/>
          <w:b w:val="false"/>
          <w:i w:val="false"/>
          <w:color w:val="000000"/>
          <w:sz w:val="28"/>
        </w:rPr>
        <w:t>
      1) тежегіш кебістер, арқалықтар, тартым электр қозғалтқыштарының аспалары, букстер – фрезерлеу;</w:t>
      </w:r>
    </w:p>
    <w:bookmarkEnd w:id="13268"/>
    <w:bookmarkStart w:name="z13275" w:id="13269"/>
    <w:p>
      <w:pPr>
        <w:spacing w:after="0"/>
        <w:ind w:left="0"/>
        <w:jc w:val="both"/>
      </w:pPr>
      <w:r>
        <w:rPr>
          <w:rFonts w:ascii="Times New Roman"/>
          <w:b w:val="false"/>
          <w:i w:val="false"/>
          <w:color w:val="000000"/>
          <w:sz w:val="28"/>
        </w:rPr>
        <w:t>
      2) білікшелер, осьтер, штоктар – (III-IV класс дәлдігі) "Н9"-"Н11" квалитеттер бойынша квадраттар мен қасқалшаларды фрезерлеу;</w:t>
      </w:r>
    </w:p>
    <w:bookmarkEnd w:id="13269"/>
    <w:bookmarkStart w:name="z13276" w:id="13270"/>
    <w:p>
      <w:pPr>
        <w:spacing w:after="0"/>
        <w:ind w:left="0"/>
        <w:jc w:val="both"/>
      </w:pPr>
      <w:r>
        <w:rPr>
          <w:rFonts w:ascii="Times New Roman"/>
          <w:b w:val="false"/>
          <w:i w:val="false"/>
          <w:color w:val="000000"/>
          <w:sz w:val="28"/>
        </w:rPr>
        <w:t>
      3) ұзындығы 500 миллиметрден жоғары біліктер, осьтер – тура және тұйық кілтекті ойықтарды фрезерлеу;</w:t>
      </w:r>
    </w:p>
    <w:bookmarkEnd w:id="13270"/>
    <w:bookmarkStart w:name="z13277" w:id="13271"/>
    <w:p>
      <w:pPr>
        <w:spacing w:after="0"/>
        <w:ind w:left="0"/>
        <w:jc w:val="both"/>
      </w:pPr>
      <w:r>
        <w:rPr>
          <w:rFonts w:ascii="Times New Roman"/>
          <w:b w:val="false"/>
          <w:i w:val="false"/>
          <w:color w:val="000000"/>
          <w:sz w:val="28"/>
        </w:rPr>
        <w:t>
      4) оймакілтекті біліктер – оймакілтектерді фрезерлеу;</w:t>
      </w:r>
    </w:p>
    <w:bookmarkEnd w:id="13271"/>
    <w:bookmarkStart w:name="z13278" w:id="13272"/>
    <w:p>
      <w:pPr>
        <w:spacing w:after="0"/>
        <w:ind w:left="0"/>
        <w:jc w:val="both"/>
      </w:pPr>
      <w:r>
        <w:rPr>
          <w:rFonts w:ascii="Times New Roman"/>
          <w:b w:val="false"/>
          <w:i w:val="false"/>
          <w:color w:val="000000"/>
          <w:sz w:val="28"/>
        </w:rPr>
        <w:t>
      5) айналмасоққылар – терезелерді фрезерлеу;</w:t>
      </w:r>
    </w:p>
    <w:bookmarkEnd w:id="13272"/>
    <w:bookmarkStart w:name="z13279" w:id="13273"/>
    <w:p>
      <w:pPr>
        <w:spacing w:after="0"/>
        <w:ind w:left="0"/>
        <w:jc w:val="both"/>
      </w:pPr>
      <w:r>
        <w:rPr>
          <w:rFonts w:ascii="Times New Roman"/>
          <w:b w:val="false"/>
          <w:i w:val="false"/>
          <w:color w:val="000000"/>
          <w:sz w:val="28"/>
        </w:rPr>
        <w:t>
      6) ішпектер, мойынтіректер – ажарлау бойынша құлыптарды және ажырама жазықтықтарын фрезерлеу;</w:t>
      </w:r>
    </w:p>
    <w:bookmarkEnd w:id="13273"/>
    <w:bookmarkStart w:name="z13280" w:id="13274"/>
    <w:p>
      <w:pPr>
        <w:spacing w:after="0"/>
        <w:ind w:left="0"/>
        <w:jc w:val="both"/>
      </w:pPr>
      <w:r>
        <w:rPr>
          <w:rFonts w:ascii="Times New Roman"/>
          <w:b w:val="false"/>
          <w:i w:val="false"/>
          <w:color w:val="000000"/>
          <w:sz w:val="28"/>
        </w:rPr>
        <w:t>
      7) үшбұрышты ойықтар – фрезерлеу;</w:t>
      </w:r>
    </w:p>
    <w:bookmarkEnd w:id="13274"/>
    <w:bookmarkStart w:name="z13281" w:id="13275"/>
    <w:p>
      <w:pPr>
        <w:spacing w:after="0"/>
        <w:ind w:left="0"/>
        <w:jc w:val="both"/>
      </w:pPr>
      <w:r>
        <w:rPr>
          <w:rFonts w:ascii="Times New Roman"/>
          <w:b w:val="false"/>
          <w:i w:val="false"/>
          <w:color w:val="000000"/>
          <w:sz w:val="28"/>
        </w:rPr>
        <w:t>
      8) қылталар, рамкалар, платалар – ойықтарды, жазықтықтарды, тесіктерді фрезерлеу;</w:t>
      </w:r>
    </w:p>
    <w:bookmarkEnd w:id="13275"/>
    <w:bookmarkStart w:name="z13282" w:id="13276"/>
    <w:p>
      <w:pPr>
        <w:spacing w:after="0"/>
        <w:ind w:left="0"/>
        <w:jc w:val="both"/>
      </w:pPr>
      <w:r>
        <w:rPr>
          <w:rFonts w:ascii="Times New Roman"/>
          <w:b w:val="false"/>
          <w:i w:val="false"/>
          <w:color w:val="000000"/>
          <w:sz w:val="28"/>
        </w:rPr>
        <w:t>
      9) ұзындығы 1500 миллиметрден жоғары бөлшектер – жоспарлаушы қабаттың тура сызықты жиектерді, фаскалар мен шаппаларды фрезерлеу;</w:t>
      </w:r>
    </w:p>
    <w:bookmarkEnd w:id="13276"/>
    <w:bookmarkStart w:name="z13283" w:id="13277"/>
    <w:p>
      <w:pPr>
        <w:spacing w:after="0"/>
        <w:ind w:left="0"/>
        <w:jc w:val="both"/>
      </w:pPr>
      <w:r>
        <w:rPr>
          <w:rFonts w:ascii="Times New Roman"/>
          <w:b w:val="false"/>
          <w:i w:val="false"/>
          <w:color w:val="000000"/>
          <w:sz w:val="28"/>
        </w:rPr>
        <w:t>
      10) фигуралық бөлшектер – фрезерлеу;</w:t>
      </w:r>
    </w:p>
    <w:bookmarkEnd w:id="13277"/>
    <w:bookmarkStart w:name="z13284" w:id="13278"/>
    <w:p>
      <w:pPr>
        <w:spacing w:after="0"/>
        <w:ind w:left="0"/>
        <w:jc w:val="both"/>
      </w:pPr>
      <w:r>
        <w:rPr>
          <w:rFonts w:ascii="Times New Roman"/>
          <w:b w:val="false"/>
          <w:i w:val="false"/>
          <w:color w:val="000000"/>
          <w:sz w:val="28"/>
        </w:rPr>
        <w:t>
      11) ұсақтағыш аппараттардың дискілері – ойықтарды фрезерлеу;</w:t>
      </w:r>
    </w:p>
    <w:bookmarkEnd w:id="13278"/>
    <w:bookmarkStart w:name="z13285" w:id="13279"/>
    <w:p>
      <w:pPr>
        <w:spacing w:after="0"/>
        <w:ind w:left="0"/>
        <w:jc w:val="both"/>
      </w:pPr>
      <w:r>
        <w:rPr>
          <w:rFonts w:ascii="Times New Roman"/>
          <w:b w:val="false"/>
          <w:i w:val="false"/>
          <w:color w:val="000000"/>
          <w:sz w:val="28"/>
        </w:rPr>
        <w:t>
      12) теспелер – фрезерлеу;</w:t>
      </w:r>
    </w:p>
    <w:bookmarkEnd w:id="13279"/>
    <w:bookmarkStart w:name="z13286" w:id="13280"/>
    <w:p>
      <w:pPr>
        <w:spacing w:after="0"/>
        <w:ind w:left="0"/>
        <w:jc w:val="both"/>
      </w:pPr>
      <w:r>
        <w:rPr>
          <w:rFonts w:ascii="Times New Roman"/>
          <w:b w:val="false"/>
          <w:i w:val="false"/>
          <w:color w:val="000000"/>
          <w:sz w:val="28"/>
        </w:rPr>
        <w:t>
      13) "Галля" тізбекті жұлдызшалар – модульдық фрезаларды кесу;</w:t>
      </w:r>
    </w:p>
    <w:bookmarkEnd w:id="13280"/>
    <w:bookmarkStart w:name="z13287" w:id="13281"/>
    <w:p>
      <w:pPr>
        <w:spacing w:after="0"/>
        <w:ind w:left="0"/>
        <w:jc w:val="both"/>
      </w:pPr>
      <w:r>
        <w:rPr>
          <w:rFonts w:ascii="Times New Roman"/>
          <w:b w:val="false"/>
          <w:i w:val="false"/>
          <w:color w:val="000000"/>
          <w:sz w:val="28"/>
        </w:rPr>
        <w:t>
      14) жұлдызшалар, тісті төрткілдештер – ажарлау бойынша фрезерлеу;</w:t>
      </w:r>
    </w:p>
    <w:bookmarkEnd w:id="13281"/>
    <w:bookmarkStart w:name="z13288" w:id="13282"/>
    <w:p>
      <w:pPr>
        <w:spacing w:after="0"/>
        <w:ind w:left="0"/>
        <w:jc w:val="both"/>
      </w:pPr>
      <w:r>
        <w:rPr>
          <w:rFonts w:ascii="Times New Roman"/>
          <w:b w:val="false"/>
          <w:i w:val="false"/>
          <w:color w:val="000000"/>
          <w:sz w:val="28"/>
        </w:rPr>
        <w:t>
      15) жазық калибрлер – өлшегіш жұмыс бөлігін фрезерлеу;</w:t>
      </w:r>
    </w:p>
    <w:bookmarkEnd w:id="13282"/>
    <w:bookmarkStart w:name="z13289" w:id="13283"/>
    <w:p>
      <w:pPr>
        <w:spacing w:after="0"/>
        <w:ind w:left="0"/>
        <w:jc w:val="both"/>
      </w:pPr>
      <w:r>
        <w:rPr>
          <w:rFonts w:ascii="Times New Roman"/>
          <w:b w:val="false"/>
          <w:i w:val="false"/>
          <w:color w:val="000000"/>
          <w:sz w:val="28"/>
        </w:rPr>
        <w:t>
      16) бұрама калибрлер (сақиналар, тығындар) – кіріс жіптерді фрезерлеу;</w:t>
      </w:r>
    </w:p>
    <w:bookmarkEnd w:id="13283"/>
    <w:bookmarkStart w:name="z13290" w:id="13284"/>
    <w:p>
      <w:pPr>
        <w:spacing w:after="0"/>
        <w:ind w:left="0"/>
        <w:jc w:val="both"/>
      </w:pPr>
      <w:r>
        <w:rPr>
          <w:rFonts w:ascii="Times New Roman"/>
          <w:b w:val="false"/>
          <w:i w:val="false"/>
          <w:color w:val="000000"/>
          <w:sz w:val="28"/>
        </w:rPr>
        <w:t>
      17) редукциялы клапандардың штоктары бар клапандар – қырқұралдарды фрезерлеу;</w:t>
      </w:r>
    </w:p>
    <w:bookmarkEnd w:id="13284"/>
    <w:bookmarkStart w:name="z13291" w:id="13285"/>
    <w:p>
      <w:pPr>
        <w:spacing w:after="0"/>
        <w:ind w:left="0"/>
        <w:jc w:val="both"/>
      </w:pPr>
      <w:r>
        <w:rPr>
          <w:rFonts w:ascii="Times New Roman"/>
          <w:b w:val="false"/>
          <w:i w:val="false"/>
          <w:color w:val="000000"/>
          <w:sz w:val="28"/>
        </w:rPr>
        <w:t>
      18) сыналы ысырмалардың сыналары – бағыттағыштарды фрезерлеу;</w:t>
      </w:r>
    </w:p>
    <w:bookmarkEnd w:id="13285"/>
    <w:bookmarkStart w:name="z13292" w:id="13286"/>
    <w:p>
      <w:pPr>
        <w:spacing w:after="0"/>
        <w:ind w:left="0"/>
        <w:jc w:val="both"/>
      </w:pPr>
      <w:r>
        <w:rPr>
          <w:rFonts w:ascii="Times New Roman"/>
          <w:b w:val="false"/>
          <w:i w:val="false"/>
          <w:color w:val="000000"/>
          <w:sz w:val="28"/>
        </w:rPr>
        <w:t>
      19) сағаттардың корпустық сақиналары – қырларды, кішкене табандарды, бұрыштарды фрезерлеу;</w:t>
      </w:r>
    </w:p>
    <w:bookmarkEnd w:id="13286"/>
    <w:bookmarkStart w:name="z13293" w:id="13287"/>
    <w:p>
      <w:pPr>
        <w:spacing w:after="0"/>
        <w:ind w:left="0"/>
        <w:jc w:val="both"/>
      </w:pPr>
      <w:r>
        <w:rPr>
          <w:rFonts w:ascii="Times New Roman"/>
          <w:b w:val="false"/>
          <w:i w:val="false"/>
          <w:color w:val="000000"/>
          <w:sz w:val="28"/>
        </w:rPr>
        <w:t>
      20) қозғалтқыштардың поршеньді май түсіргіш сақиналары – бунақтарды фрезерлеу;</w:t>
      </w:r>
    </w:p>
    <w:bookmarkEnd w:id="13287"/>
    <w:bookmarkStart w:name="z13294" w:id="13288"/>
    <w:p>
      <w:pPr>
        <w:spacing w:after="0"/>
        <w:ind w:left="0"/>
        <w:jc w:val="both"/>
      </w:pPr>
      <w:r>
        <w:rPr>
          <w:rFonts w:ascii="Times New Roman"/>
          <w:b w:val="false"/>
          <w:i w:val="false"/>
          <w:color w:val="000000"/>
          <w:sz w:val="28"/>
        </w:rPr>
        <w:t>
      21) поршень сақиналары – құлыптарды кесу, фрезерлеу;</w:t>
      </w:r>
    </w:p>
    <w:bookmarkEnd w:id="13288"/>
    <w:bookmarkStart w:name="z13295" w:id="13289"/>
    <w:p>
      <w:pPr>
        <w:spacing w:after="0"/>
        <w:ind w:left="0"/>
        <w:jc w:val="both"/>
      </w:pPr>
      <w:r>
        <w:rPr>
          <w:rFonts w:ascii="Times New Roman"/>
          <w:b w:val="false"/>
          <w:i w:val="false"/>
          <w:color w:val="000000"/>
          <w:sz w:val="28"/>
        </w:rPr>
        <w:t>
      22) мойынтіректердің корпустары мен қақпалары – құлыптарды фрезерлеу;</w:t>
      </w:r>
    </w:p>
    <w:bookmarkEnd w:id="13289"/>
    <w:bookmarkStart w:name="z13296" w:id="13290"/>
    <w:p>
      <w:pPr>
        <w:spacing w:after="0"/>
        <w:ind w:left="0"/>
        <w:jc w:val="both"/>
      </w:pPr>
      <w:r>
        <w:rPr>
          <w:rFonts w:ascii="Times New Roman"/>
          <w:b w:val="false"/>
          <w:i w:val="false"/>
          <w:color w:val="000000"/>
          <w:sz w:val="28"/>
        </w:rPr>
        <w:t>
      23) автомобильдердің беріліс қораптарының корпустары – арнайы фрезерлік станокта жазықтықтарды фрезерлеу;</w:t>
      </w:r>
    </w:p>
    <w:bookmarkEnd w:id="13290"/>
    <w:bookmarkStart w:name="z13297" w:id="13291"/>
    <w:p>
      <w:pPr>
        <w:spacing w:after="0"/>
        <w:ind w:left="0"/>
        <w:jc w:val="both"/>
      </w:pPr>
      <w:r>
        <w:rPr>
          <w:rFonts w:ascii="Times New Roman"/>
          <w:b w:val="false"/>
          <w:i w:val="false"/>
          <w:color w:val="000000"/>
          <w:sz w:val="28"/>
        </w:rPr>
        <w:t>
      24) мойынтірек корпустары – майлау үшін бунақтарды фрезерлеу;</w:t>
      </w:r>
    </w:p>
    <w:bookmarkEnd w:id="13291"/>
    <w:bookmarkStart w:name="z13298" w:id="13292"/>
    <w:p>
      <w:pPr>
        <w:spacing w:after="0"/>
        <w:ind w:left="0"/>
        <w:jc w:val="both"/>
      </w:pPr>
      <w:r>
        <w:rPr>
          <w:rFonts w:ascii="Times New Roman"/>
          <w:b w:val="false"/>
          <w:i w:val="false"/>
          <w:color w:val="000000"/>
          <w:sz w:val="28"/>
        </w:rPr>
        <w:t>
      25) қосиіндер – көшіргіш бойынша сыртқы бетті фрезерлеу;</w:t>
      </w:r>
    </w:p>
    <w:bookmarkEnd w:id="13292"/>
    <w:bookmarkStart w:name="z13299" w:id="13293"/>
    <w:p>
      <w:pPr>
        <w:spacing w:after="0"/>
        <w:ind w:left="0"/>
        <w:jc w:val="both"/>
      </w:pPr>
      <w:r>
        <w:rPr>
          <w:rFonts w:ascii="Times New Roman"/>
          <w:b w:val="false"/>
          <w:i w:val="false"/>
          <w:color w:val="000000"/>
          <w:sz w:val="28"/>
        </w:rPr>
        <w:t>
      26) кулисалар – көшіргіш бойынша тасқа арналған ойықтарды фрезерлеу;</w:t>
      </w:r>
    </w:p>
    <w:bookmarkEnd w:id="13293"/>
    <w:bookmarkStart w:name="z13300" w:id="13294"/>
    <w:p>
      <w:pPr>
        <w:spacing w:after="0"/>
        <w:ind w:left="0"/>
        <w:jc w:val="both"/>
      </w:pPr>
      <w:r>
        <w:rPr>
          <w:rFonts w:ascii="Times New Roman"/>
          <w:b w:val="false"/>
          <w:i w:val="false"/>
          <w:color w:val="000000"/>
          <w:sz w:val="28"/>
        </w:rPr>
        <w:t>
      27) ауыспалы профильді бу турбиналарының жұмыс қалақтары – алдын ала фрезерлеу;</w:t>
      </w:r>
    </w:p>
    <w:bookmarkEnd w:id="13294"/>
    <w:bookmarkStart w:name="z13301" w:id="13295"/>
    <w:p>
      <w:pPr>
        <w:spacing w:after="0"/>
        <w:ind w:left="0"/>
        <w:jc w:val="both"/>
      </w:pPr>
      <w:r>
        <w:rPr>
          <w:rFonts w:ascii="Times New Roman"/>
          <w:b w:val="false"/>
          <w:i w:val="false"/>
          <w:color w:val="000000"/>
          <w:sz w:val="28"/>
        </w:rPr>
        <w:t>
      28) жетек қозғалтқыштары кабельдерінің ұштамалары, рессорлы ілу жапсырмалары – фрезерлеу;</w:t>
      </w:r>
    </w:p>
    <w:bookmarkEnd w:id="13295"/>
    <w:bookmarkStart w:name="z13302" w:id="13296"/>
    <w:p>
      <w:pPr>
        <w:spacing w:after="0"/>
        <w:ind w:left="0"/>
        <w:jc w:val="both"/>
      </w:pPr>
      <w:r>
        <w:rPr>
          <w:rFonts w:ascii="Times New Roman"/>
          <w:b w:val="false"/>
          <w:i w:val="false"/>
          <w:color w:val="000000"/>
          <w:sz w:val="28"/>
        </w:rPr>
        <w:t>
      29) ұзындығы 1500 миллиметрге дейін дәнекерленген қатты емес конструкциялардың бағыттаушылары – фрезерлеу;</w:t>
      </w:r>
    </w:p>
    <w:bookmarkEnd w:id="13296"/>
    <w:bookmarkStart w:name="z13303" w:id="13297"/>
    <w:p>
      <w:pPr>
        <w:spacing w:after="0"/>
        <w:ind w:left="0"/>
        <w:jc w:val="both"/>
      </w:pPr>
      <w:r>
        <w:rPr>
          <w:rFonts w:ascii="Times New Roman"/>
          <w:b w:val="false"/>
          <w:i w:val="false"/>
          <w:color w:val="000000"/>
          <w:sz w:val="28"/>
        </w:rPr>
        <w:t>
      30) кеме мойынтіректерінің (тура қапсырмалар) құрсамалары – жақтардың бұрыштарын, қиықтары мен перпендикулярлығын сақтай отырып, ашаны фрезерлеу;</w:t>
      </w:r>
    </w:p>
    <w:bookmarkEnd w:id="13297"/>
    <w:bookmarkStart w:name="z13304" w:id="13298"/>
    <w:p>
      <w:pPr>
        <w:spacing w:after="0"/>
        <w:ind w:left="0"/>
        <w:jc w:val="both"/>
      </w:pPr>
      <w:r>
        <w:rPr>
          <w:rFonts w:ascii="Times New Roman"/>
          <w:b w:val="false"/>
          <w:i w:val="false"/>
          <w:color w:val="000000"/>
          <w:sz w:val="28"/>
        </w:rPr>
        <w:t>
      31) түзеткіштер, төлкелер – терезелерді фрезерлеу;</w:t>
      </w:r>
    </w:p>
    <w:bookmarkEnd w:id="13298"/>
    <w:bookmarkStart w:name="z13305" w:id="13299"/>
    <w:p>
      <w:pPr>
        <w:spacing w:after="0"/>
        <w:ind w:left="0"/>
        <w:jc w:val="both"/>
      </w:pPr>
      <w:r>
        <w:rPr>
          <w:rFonts w:ascii="Times New Roman"/>
          <w:b w:val="false"/>
          <w:i w:val="false"/>
          <w:color w:val="000000"/>
          <w:sz w:val="28"/>
        </w:rPr>
        <w:t>
      32) "Т" секілді ойықтар – соңғы фрезерлеу;</w:t>
      </w:r>
    </w:p>
    <w:bookmarkEnd w:id="13299"/>
    <w:bookmarkStart w:name="z13306" w:id="13300"/>
    <w:p>
      <w:pPr>
        <w:spacing w:after="0"/>
        <w:ind w:left="0"/>
        <w:jc w:val="both"/>
      </w:pPr>
      <w:r>
        <w:rPr>
          <w:rFonts w:ascii="Times New Roman"/>
          <w:b w:val="false"/>
          <w:i w:val="false"/>
          <w:color w:val="000000"/>
          <w:sz w:val="28"/>
        </w:rPr>
        <w:t>
      33) үш жұдырықшалы патрондар – ойықтарды фрезерлеу;</w:t>
      </w:r>
    </w:p>
    <w:bookmarkEnd w:id="13300"/>
    <w:bookmarkStart w:name="z13307" w:id="13301"/>
    <w:p>
      <w:pPr>
        <w:spacing w:after="0"/>
        <w:ind w:left="0"/>
        <w:jc w:val="both"/>
      </w:pPr>
      <w:r>
        <w:rPr>
          <w:rFonts w:ascii="Times New Roman"/>
          <w:b w:val="false"/>
          <w:i w:val="false"/>
          <w:color w:val="000000"/>
          <w:sz w:val="28"/>
        </w:rPr>
        <w:t>
      34) модельді плиталар – фрезерлеу;</w:t>
      </w:r>
    </w:p>
    <w:bookmarkEnd w:id="13301"/>
    <w:bookmarkStart w:name="z13308" w:id="13302"/>
    <w:p>
      <w:pPr>
        <w:spacing w:after="0"/>
        <w:ind w:left="0"/>
        <w:jc w:val="both"/>
      </w:pPr>
      <w:r>
        <w:rPr>
          <w:rFonts w:ascii="Times New Roman"/>
          <w:b w:val="false"/>
          <w:i w:val="false"/>
          <w:color w:val="000000"/>
          <w:sz w:val="28"/>
        </w:rPr>
        <w:t>
      35) ұзындығы 500 миллиметрге дейін әмбебап-құрама құрылғылардың плиталары – ажарлау бойынша және 500 миллиметрден жоғары ойықтарды таза фрезерлеу, алдын ала фрезерлеу;</w:t>
      </w:r>
    </w:p>
    <w:bookmarkEnd w:id="13302"/>
    <w:bookmarkStart w:name="z13309" w:id="13303"/>
    <w:p>
      <w:pPr>
        <w:spacing w:after="0"/>
        <w:ind w:left="0"/>
        <w:jc w:val="both"/>
      </w:pPr>
      <w:r>
        <w:rPr>
          <w:rFonts w:ascii="Times New Roman"/>
          <w:b w:val="false"/>
          <w:i w:val="false"/>
          <w:color w:val="000000"/>
          <w:sz w:val="28"/>
        </w:rPr>
        <w:t>
      36) рельстік төсемдер мен ішпектер – тазалағыш машинада тазалау;</w:t>
      </w:r>
    </w:p>
    <w:bookmarkEnd w:id="13303"/>
    <w:bookmarkStart w:name="z13310" w:id="13304"/>
    <w:p>
      <w:pPr>
        <w:spacing w:after="0"/>
        <w:ind w:left="0"/>
        <w:jc w:val="both"/>
      </w:pPr>
      <w:r>
        <w:rPr>
          <w:rFonts w:ascii="Times New Roman"/>
          <w:b w:val="false"/>
          <w:i w:val="false"/>
          <w:color w:val="000000"/>
          <w:sz w:val="28"/>
        </w:rPr>
        <w:t>
      37) ажырама мойынтіректер – қиықтарды, майлағыш бунақтарды фрезерлеу;</w:t>
      </w:r>
    </w:p>
    <w:bookmarkEnd w:id="13304"/>
    <w:bookmarkStart w:name="z13311" w:id="13305"/>
    <w:p>
      <w:pPr>
        <w:spacing w:after="0"/>
        <w:ind w:left="0"/>
        <w:jc w:val="both"/>
      </w:pPr>
      <w:r>
        <w:rPr>
          <w:rFonts w:ascii="Times New Roman"/>
          <w:b w:val="false"/>
          <w:i w:val="false"/>
          <w:color w:val="000000"/>
          <w:sz w:val="28"/>
        </w:rPr>
        <w:t>
      38) шпангоут белдіктері – фрезерлеу;</w:t>
      </w:r>
    </w:p>
    <w:bookmarkEnd w:id="13305"/>
    <w:bookmarkStart w:name="z13312" w:id="13306"/>
    <w:p>
      <w:pPr>
        <w:spacing w:after="0"/>
        <w:ind w:left="0"/>
        <w:jc w:val="both"/>
      </w:pPr>
      <w:r>
        <w:rPr>
          <w:rFonts w:ascii="Times New Roman"/>
          <w:b w:val="false"/>
          <w:i w:val="false"/>
          <w:color w:val="000000"/>
          <w:sz w:val="28"/>
        </w:rPr>
        <w:t>
      39) астарлар – жинау орнынан өлшем бойынша жазықтықтарды сынаға фрезерлеу;</w:t>
      </w:r>
    </w:p>
    <w:bookmarkEnd w:id="13306"/>
    <w:bookmarkStart w:name="z13313" w:id="13307"/>
    <w:p>
      <w:pPr>
        <w:spacing w:after="0"/>
        <w:ind w:left="0"/>
        <w:jc w:val="both"/>
      </w:pPr>
      <w:r>
        <w:rPr>
          <w:rFonts w:ascii="Times New Roman"/>
          <w:b w:val="false"/>
          <w:i w:val="false"/>
          <w:color w:val="000000"/>
          <w:sz w:val="28"/>
        </w:rPr>
        <w:t>
      40) тартқыштар – терезені фрезерлеу;</w:t>
      </w:r>
    </w:p>
    <w:bookmarkEnd w:id="13307"/>
    <w:bookmarkStart w:name="z13314" w:id="13308"/>
    <w:p>
      <w:pPr>
        <w:spacing w:after="0"/>
        <w:ind w:left="0"/>
        <w:jc w:val="both"/>
      </w:pPr>
      <w:r>
        <w:rPr>
          <w:rFonts w:ascii="Times New Roman"/>
          <w:b w:val="false"/>
          <w:i w:val="false"/>
          <w:color w:val="000000"/>
          <w:sz w:val="28"/>
        </w:rPr>
        <w:t>
      41) бір және одан артық терезесі бар пуансон ұстағыштар – фрезерлеу;</w:t>
      </w:r>
    </w:p>
    <w:bookmarkEnd w:id="13308"/>
    <w:bookmarkStart w:name="z13315" w:id="13309"/>
    <w:p>
      <w:pPr>
        <w:spacing w:after="0"/>
        <w:ind w:left="0"/>
        <w:jc w:val="both"/>
      </w:pPr>
      <w:r>
        <w:rPr>
          <w:rFonts w:ascii="Times New Roman"/>
          <w:b w:val="false"/>
          <w:i w:val="false"/>
          <w:color w:val="000000"/>
          <w:sz w:val="28"/>
        </w:rPr>
        <w:t>
      42) бұрандалы тісі бар конустық және сатылы ұңғылар – тістерді фрезерлеу;</w:t>
      </w:r>
    </w:p>
    <w:bookmarkEnd w:id="13309"/>
    <w:bookmarkStart w:name="z13316" w:id="13310"/>
    <w:p>
      <w:pPr>
        <w:spacing w:after="0"/>
        <w:ind w:left="0"/>
        <w:jc w:val="both"/>
      </w:pPr>
      <w:r>
        <w:rPr>
          <w:rFonts w:ascii="Times New Roman"/>
          <w:b w:val="false"/>
          <w:i w:val="false"/>
          <w:color w:val="000000"/>
          <w:sz w:val="28"/>
        </w:rPr>
        <w:t>
      43) кескіштер – алдыңғы және артқы бұрыштарды фрезерлеу;</w:t>
      </w:r>
    </w:p>
    <w:bookmarkEnd w:id="13310"/>
    <w:bookmarkStart w:name="z13317" w:id="13311"/>
    <w:p>
      <w:pPr>
        <w:spacing w:after="0"/>
        <w:ind w:left="0"/>
        <w:jc w:val="both"/>
      </w:pPr>
      <w:r>
        <w:rPr>
          <w:rFonts w:ascii="Times New Roman"/>
          <w:b w:val="false"/>
          <w:i w:val="false"/>
          <w:color w:val="000000"/>
          <w:sz w:val="28"/>
        </w:rPr>
        <w:t>
      44) тісті төрткілдештер – арнайы бөлгіш құрылғысында тістерді соңғы фрезерлеу;</w:t>
      </w:r>
    </w:p>
    <w:bookmarkEnd w:id="13311"/>
    <w:bookmarkStart w:name="z13318" w:id="13312"/>
    <w:p>
      <w:pPr>
        <w:spacing w:after="0"/>
        <w:ind w:left="0"/>
        <w:jc w:val="both"/>
      </w:pPr>
      <w:r>
        <w:rPr>
          <w:rFonts w:ascii="Times New Roman"/>
          <w:b w:val="false"/>
          <w:i w:val="false"/>
          <w:color w:val="000000"/>
          <w:sz w:val="28"/>
        </w:rPr>
        <w:t>
      45) тік тіспен домалатуға арналған роликтер – ажарлау бойынша фрезерлеу;</w:t>
      </w:r>
    </w:p>
    <w:bookmarkEnd w:id="13312"/>
    <w:bookmarkStart w:name="z13319" w:id="13313"/>
    <w:p>
      <w:pPr>
        <w:spacing w:after="0"/>
        <w:ind w:left="0"/>
        <w:jc w:val="both"/>
      </w:pPr>
      <w:r>
        <w:rPr>
          <w:rFonts w:ascii="Times New Roman"/>
          <w:b w:val="false"/>
          <w:i w:val="false"/>
          <w:color w:val="000000"/>
          <w:sz w:val="28"/>
        </w:rPr>
        <w:t>
      46) бұрғылағыш және ажарлағыш пневматикалық машинкалардың роторлары – ойықтарды қалақтар бойынша фрезерлеу;</w:t>
      </w:r>
    </w:p>
    <w:bookmarkEnd w:id="13313"/>
    <w:bookmarkStart w:name="z13320" w:id="13314"/>
    <w:p>
      <w:pPr>
        <w:spacing w:after="0"/>
        <w:ind w:left="0"/>
        <w:jc w:val="both"/>
      </w:pPr>
      <w:r>
        <w:rPr>
          <w:rFonts w:ascii="Times New Roman"/>
          <w:b w:val="false"/>
          <w:i w:val="false"/>
          <w:color w:val="000000"/>
          <w:sz w:val="28"/>
        </w:rPr>
        <w:t>
      47) диаметрі 1-ге дейін және 4 миллиметрден жоғары спиральді бұрғылар – спиральді бунақтарды әмбебап жабдықтарда фрезерлеу;</w:t>
      </w:r>
    </w:p>
    <w:bookmarkEnd w:id="13314"/>
    <w:bookmarkStart w:name="z13321" w:id="13315"/>
    <w:p>
      <w:pPr>
        <w:spacing w:after="0"/>
        <w:ind w:left="0"/>
        <w:jc w:val="both"/>
      </w:pPr>
      <w:r>
        <w:rPr>
          <w:rFonts w:ascii="Times New Roman"/>
          <w:b w:val="false"/>
          <w:i w:val="false"/>
          <w:color w:val="000000"/>
          <w:sz w:val="28"/>
        </w:rPr>
        <w:t>
      48) ұзындығы 1000 миллиметрге дейін станок үстелдері – "Т" секілді ойықтарды фрезерлеу;</w:t>
      </w:r>
    </w:p>
    <w:bookmarkEnd w:id="13315"/>
    <w:bookmarkStart w:name="z13322" w:id="13316"/>
    <w:p>
      <w:pPr>
        <w:spacing w:after="0"/>
        <w:ind w:left="0"/>
        <w:jc w:val="both"/>
      </w:pPr>
      <w:r>
        <w:rPr>
          <w:rFonts w:ascii="Times New Roman"/>
          <w:b w:val="false"/>
          <w:i w:val="false"/>
          <w:color w:val="000000"/>
          <w:sz w:val="28"/>
        </w:rPr>
        <w:t>
      49) струбциналар – ішкі ойықты фрезерлеу және егеу;</w:t>
      </w:r>
    </w:p>
    <w:bookmarkEnd w:id="13316"/>
    <w:bookmarkStart w:name="z13323" w:id="13317"/>
    <w:p>
      <w:pPr>
        <w:spacing w:after="0"/>
        <w:ind w:left="0"/>
        <w:jc w:val="both"/>
      </w:pPr>
      <w:r>
        <w:rPr>
          <w:rFonts w:ascii="Times New Roman"/>
          <w:b w:val="false"/>
          <w:i w:val="false"/>
          <w:color w:val="000000"/>
          <w:sz w:val="28"/>
        </w:rPr>
        <w:t>
      50) күпшектер – жазықтықтарды, ойықтарды, радиусты беттерді фрезерлеу;</w:t>
      </w:r>
    </w:p>
    <w:bookmarkEnd w:id="13317"/>
    <w:bookmarkStart w:name="z13324" w:id="13318"/>
    <w:p>
      <w:pPr>
        <w:spacing w:after="0"/>
        <w:ind w:left="0"/>
        <w:jc w:val="both"/>
      </w:pPr>
      <w:r>
        <w:rPr>
          <w:rFonts w:ascii="Times New Roman"/>
          <w:b w:val="false"/>
          <w:i w:val="false"/>
          <w:color w:val="000000"/>
          <w:sz w:val="28"/>
        </w:rPr>
        <w:t>
      51) суппорттар, кареткалар, фартуктар – алғашқы өңдеу;</w:t>
      </w:r>
    </w:p>
    <w:bookmarkEnd w:id="13318"/>
    <w:bookmarkStart w:name="z13325" w:id="13319"/>
    <w:p>
      <w:pPr>
        <w:spacing w:after="0"/>
        <w:ind w:left="0"/>
        <w:jc w:val="both"/>
      </w:pPr>
      <w:r>
        <w:rPr>
          <w:rFonts w:ascii="Times New Roman"/>
          <w:b w:val="false"/>
          <w:i w:val="false"/>
          <w:color w:val="000000"/>
          <w:sz w:val="28"/>
        </w:rPr>
        <w:t>
      52) кингстондар мен клапандардың тарелкалары – ойықты шток бойынша фрезерлеу;</w:t>
      </w:r>
    </w:p>
    <w:bookmarkEnd w:id="13319"/>
    <w:bookmarkStart w:name="z13326" w:id="13320"/>
    <w:p>
      <w:pPr>
        <w:spacing w:after="0"/>
        <w:ind w:left="0"/>
        <w:jc w:val="both"/>
      </w:pPr>
      <w:r>
        <w:rPr>
          <w:rFonts w:ascii="Times New Roman"/>
          <w:b w:val="false"/>
          <w:i w:val="false"/>
          <w:color w:val="000000"/>
          <w:sz w:val="28"/>
        </w:rPr>
        <w:t>
      53) аға өңдейтін ойықты, галтельді, қыздырушы, тегіс сүргілеуге, фалецті өңдеуге арналған фрезалар – тіс арасындағы ойыстарды фрезерлеу;</w:t>
      </w:r>
    </w:p>
    <w:bookmarkEnd w:id="13320"/>
    <w:bookmarkStart w:name="z13327" w:id="13321"/>
    <w:p>
      <w:pPr>
        <w:spacing w:after="0"/>
        <w:ind w:left="0"/>
        <w:jc w:val="both"/>
      </w:pPr>
      <w:r>
        <w:rPr>
          <w:rFonts w:ascii="Times New Roman"/>
          <w:b w:val="false"/>
          <w:i w:val="false"/>
          <w:color w:val="000000"/>
          <w:sz w:val="28"/>
        </w:rPr>
        <w:t>
      54) дискілі фрезалар – тістерді фрезерлеу;</w:t>
      </w:r>
    </w:p>
    <w:bookmarkEnd w:id="13321"/>
    <w:bookmarkStart w:name="z13328" w:id="13322"/>
    <w:p>
      <w:pPr>
        <w:spacing w:after="0"/>
        <w:ind w:left="0"/>
        <w:jc w:val="both"/>
      </w:pPr>
      <w:r>
        <w:rPr>
          <w:rFonts w:ascii="Times New Roman"/>
          <w:b w:val="false"/>
          <w:i w:val="false"/>
          <w:color w:val="000000"/>
          <w:sz w:val="28"/>
        </w:rPr>
        <w:t>
      55) спиральді тісі бар шетті және фасонды фрезалар – тістерді фрезерлеу;</w:t>
      </w:r>
    </w:p>
    <w:bookmarkEnd w:id="13322"/>
    <w:bookmarkStart w:name="z13329" w:id="13323"/>
    <w:p>
      <w:pPr>
        <w:spacing w:after="0"/>
        <w:ind w:left="0"/>
        <w:jc w:val="both"/>
      </w:pPr>
      <w:r>
        <w:rPr>
          <w:rFonts w:ascii="Times New Roman"/>
          <w:b w:val="false"/>
          <w:i w:val="false"/>
          <w:color w:val="000000"/>
          <w:sz w:val="28"/>
        </w:rPr>
        <w:t>
      56) габариті 1000 x 1000 шаршы миллиметрден жоғары қосалқы механизмдер астына арналған шыны пластикадан жасалған фундаменттер – фрезерлеу;</w:t>
      </w:r>
    </w:p>
    <w:bookmarkEnd w:id="13323"/>
    <w:bookmarkStart w:name="z13330" w:id="13324"/>
    <w:p>
      <w:pPr>
        <w:spacing w:after="0"/>
        <w:ind w:left="0"/>
        <w:jc w:val="both"/>
      </w:pPr>
      <w:r>
        <w:rPr>
          <w:rFonts w:ascii="Times New Roman"/>
          <w:b w:val="false"/>
          <w:i w:val="false"/>
          <w:color w:val="000000"/>
          <w:sz w:val="28"/>
        </w:rPr>
        <w:t>
      57) күрделі конфигурациялы шаблондар – контурды белгі бойынша фрезерлеу;</w:t>
      </w:r>
    </w:p>
    <w:bookmarkEnd w:id="13324"/>
    <w:bookmarkStart w:name="z13331" w:id="13325"/>
    <w:p>
      <w:pPr>
        <w:spacing w:after="0"/>
        <w:ind w:left="0"/>
        <w:jc w:val="both"/>
      </w:pPr>
      <w:r>
        <w:rPr>
          <w:rFonts w:ascii="Times New Roman"/>
          <w:b w:val="false"/>
          <w:i w:val="false"/>
          <w:color w:val="000000"/>
          <w:sz w:val="28"/>
        </w:rPr>
        <w:t>
      58) сфералық және бұрышты шаржылар – фрезерлеу;</w:t>
      </w:r>
    </w:p>
    <w:bookmarkEnd w:id="13325"/>
    <w:bookmarkStart w:name="z13332" w:id="13326"/>
    <w:p>
      <w:pPr>
        <w:spacing w:after="0"/>
        <w:ind w:left="0"/>
        <w:jc w:val="both"/>
      </w:pPr>
      <w:r>
        <w:rPr>
          <w:rFonts w:ascii="Times New Roman"/>
          <w:b w:val="false"/>
          <w:i w:val="false"/>
          <w:color w:val="000000"/>
          <w:sz w:val="28"/>
        </w:rPr>
        <w:t>
      59) 10 дейін модульді цилиндрлік және спиральді тістегершіктер – тістерді фрезерлеу;</w:t>
      </w:r>
    </w:p>
    <w:bookmarkEnd w:id="13326"/>
    <w:bookmarkStart w:name="z13333" w:id="13327"/>
    <w:p>
      <w:pPr>
        <w:spacing w:after="0"/>
        <w:ind w:left="0"/>
        <w:jc w:val="both"/>
      </w:pPr>
      <w:r>
        <w:rPr>
          <w:rFonts w:ascii="Times New Roman"/>
          <w:b w:val="false"/>
          <w:i w:val="false"/>
          <w:color w:val="000000"/>
          <w:sz w:val="28"/>
        </w:rPr>
        <w:t>
      60) күрделі конфигурациялы соқпа штампылар – ағындарды фрезерлеу;</w:t>
      </w:r>
    </w:p>
    <w:bookmarkEnd w:id="13327"/>
    <w:bookmarkStart w:name="z13334" w:id="13328"/>
    <w:p>
      <w:pPr>
        <w:spacing w:after="0"/>
        <w:ind w:left="0"/>
        <w:jc w:val="both"/>
      </w:pPr>
      <w:r>
        <w:rPr>
          <w:rFonts w:ascii="Times New Roman"/>
          <w:b w:val="false"/>
          <w:i w:val="false"/>
          <w:color w:val="000000"/>
          <w:sz w:val="28"/>
        </w:rPr>
        <w:t>
      61) қадалықтар, байланыс ұяшықтары, бұқтырмалар, герметикалық ажырамалардың корпустары мен стакандары – фрезерлеу.</w:t>
      </w:r>
    </w:p>
    <w:bookmarkEnd w:id="13328"/>
    <w:bookmarkStart w:name="z13335" w:id="13329"/>
    <w:p>
      <w:pPr>
        <w:spacing w:after="0"/>
        <w:ind w:left="0"/>
        <w:jc w:val="left"/>
      </w:pPr>
      <w:r>
        <w:rPr>
          <w:rFonts w:ascii="Times New Roman"/>
          <w:b/>
          <w:i w:val="false"/>
          <w:color w:val="000000"/>
        </w:rPr>
        <w:t xml:space="preserve"> 139-параграф. Фрезерлеуші, 4-разряд</w:t>
      </w:r>
    </w:p>
    <w:bookmarkEnd w:id="13329"/>
    <w:bookmarkStart w:name="z13336" w:id="13330"/>
    <w:p>
      <w:pPr>
        <w:spacing w:after="0"/>
        <w:ind w:left="0"/>
        <w:jc w:val="both"/>
      </w:pPr>
      <w:r>
        <w:rPr>
          <w:rFonts w:ascii="Times New Roman"/>
          <w:b w:val="false"/>
          <w:i w:val="false"/>
          <w:color w:val="000000"/>
          <w:sz w:val="28"/>
        </w:rPr>
        <w:t xml:space="preserve">
      1468. Жұмыс сипаттамасы: </w:t>
      </w:r>
    </w:p>
    <w:bookmarkEnd w:id="13330"/>
    <w:bookmarkStart w:name="z13337" w:id="13331"/>
    <w:p>
      <w:pPr>
        <w:spacing w:after="0"/>
        <w:ind w:left="0"/>
        <w:jc w:val="both"/>
      </w:pPr>
      <w:r>
        <w:rPr>
          <w:rFonts w:ascii="Times New Roman"/>
          <w:b w:val="false"/>
          <w:i w:val="false"/>
          <w:color w:val="000000"/>
          <w:sz w:val="28"/>
        </w:rPr>
        <w:t>
      кескіш құрал мен әмбебап құрылғыларды, сондай-ақ қосарланған плазмалық-механикалық өңдеу әдісін қолдана отырып, көлденең және тік фрезерлік станоктарда 7-10 квалитеттер бойынша күрделі бөлшектер мен құралды фрезерлеу;</w:t>
      </w:r>
    </w:p>
    <w:bookmarkEnd w:id="13331"/>
    <w:bookmarkStart w:name="z13338" w:id="13332"/>
    <w:p>
      <w:pPr>
        <w:spacing w:after="0"/>
        <w:ind w:left="0"/>
        <w:jc w:val="both"/>
      </w:pPr>
      <w:r>
        <w:rPr>
          <w:rFonts w:ascii="Times New Roman"/>
          <w:b w:val="false"/>
          <w:i w:val="false"/>
          <w:color w:val="000000"/>
          <w:sz w:val="28"/>
        </w:rPr>
        <w:t>
      плазмалы қондырғыны қосу және сөндіру;</w:t>
      </w:r>
    </w:p>
    <w:bookmarkEnd w:id="13332"/>
    <w:bookmarkStart w:name="z13339" w:id="13333"/>
    <w:p>
      <w:pPr>
        <w:spacing w:after="0"/>
        <w:ind w:left="0"/>
        <w:jc w:val="both"/>
      </w:pPr>
      <w:r>
        <w:rPr>
          <w:rFonts w:ascii="Times New Roman"/>
          <w:b w:val="false"/>
          <w:i w:val="false"/>
          <w:color w:val="000000"/>
          <w:sz w:val="28"/>
        </w:rPr>
        <w:t>
      белгілі бөлшектерді өңдеу үшін бапталған арнайыландырылған станоктарда немесе өлшемдік кескіш құрал мен арнайы құрылғыларды қолдана отырып, әмбебап жабдықта 7-10 квалитеттер бойынша күрделі бөлшектер мен құралды фрезерлеу;</w:t>
      </w:r>
    </w:p>
    <w:bookmarkEnd w:id="13333"/>
    <w:bookmarkStart w:name="z13340" w:id="13334"/>
    <w:p>
      <w:pPr>
        <w:spacing w:after="0"/>
        <w:ind w:left="0"/>
        <w:jc w:val="both"/>
      </w:pPr>
      <w:r>
        <w:rPr>
          <w:rFonts w:ascii="Times New Roman"/>
          <w:b w:val="false"/>
          <w:i w:val="false"/>
          <w:color w:val="000000"/>
          <w:sz w:val="28"/>
        </w:rPr>
        <w:t>
      екі немесе үші беттерді бір уақытта өңдей отырып, көп шпиндельді бойлық-фрезерлік станоктарда 7-10 квалитеттер бойынша күрделі емес ірі бөлшектерді өңдеу және едәуір күрделі бөлшектерді алдын ала өңдеу;</w:t>
      </w:r>
    </w:p>
    <w:bookmarkEnd w:id="13334"/>
    <w:bookmarkStart w:name="z13341" w:id="13335"/>
    <w:p>
      <w:pPr>
        <w:spacing w:after="0"/>
        <w:ind w:left="0"/>
        <w:jc w:val="both"/>
      </w:pPr>
      <w:r>
        <w:rPr>
          <w:rFonts w:ascii="Times New Roman"/>
          <w:b w:val="false"/>
          <w:i w:val="false"/>
          <w:color w:val="000000"/>
          <w:sz w:val="28"/>
        </w:rPr>
        <w:t>
      бірнеше бөлшектерді бір уақытта өңдеу немесе арнайы фрезаларды жинақтаумен бір бөлшекті бір уақытта көп жақты өңдеу;</w:t>
      </w:r>
    </w:p>
    <w:bookmarkEnd w:id="13335"/>
    <w:bookmarkStart w:name="z13342" w:id="13336"/>
    <w:p>
      <w:pPr>
        <w:spacing w:after="0"/>
        <w:ind w:left="0"/>
        <w:jc w:val="both"/>
      </w:pPr>
      <w:r>
        <w:rPr>
          <w:rFonts w:ascii="Times New Roman"/>
          <w:b w:val="false"/>
          <w:i w:val="false"/>
          <w:color w:val="000000"/>
          <w:sz w:val="28"/>
        </w:rPr>
        <w:t>
       бір рет кіретін бұрамалар мен спиральдердің әртүрлі конфигурациялы және қабысқан сыртқы және ішкі жазықтықтарын фрезерлеу;</w:t>
      </w:r>
    </w:p>
    <w:bookmarkEnd w:id="13336"/>
    <w:bookmarkStart w:name="z13343" w:id="13337"/>
    <w:p>
      <w:pPr>
        <w:spacing w:after="0"/>
        <w:ind w:left="0"/>
        <w:jc w:val="both"/>
      </w:pPr>
      <w:r>
        <w:rPr>
          <w:rFonts w:ascii="Times New Roman"/>
          <w:b w:val="false"/>
          <w:i w:val="false"/>
          <w:color w:val="000000"/>
          <w:sz w:val="28"/>
        </w:rPr>
        <w:t>
       тісті тегершіктерді және тісті төрткілдештерді 9 дәлдік дәрежемен фрезерлеу;</w:t>
      </w:r>
    </w:p>
    <w:bookmarkEnd w:id="13337"/>
    <w:bookmarkStart w:name="z13344" w:id="13338"/>
    <w:p>
      <w:pPr>
        <w:spacing w:after="0"/>
        <w:ind w:left="0"/>
        <w:jc w:val="both"/>
      </w:pPr>
      <w:r>
        <w:rPr>
          <w:rFonts w:ascii="Times New Roman"/>
          <w:b w:val="false"/>
          <w:i w:val="false"/>
          <w:color w:val="000000"/>
          <w:sz w:val="28"/>
        </w:rPr>
        <w:t>
      станоктарды, плазмалы қондырғыларды, плазмотронды біріккен өңдеуде баптау;</w:t>
      </w:r>
    </w:p>
    <w:bookmarkEnd w:id="13338"/>
    <w:bookmarkStart w:name="z13345" w:id="13339"/>
    <w:p>
      <w:pPr>
        <w:spacing w:after="0"/>
        <w:ind w:left="0"/>
        <w:jc w:val="both"/>
      </w:pPr>
      <w:r>
        <w:rPr>
          <w:rFonts w:ascii="Times New Roman"/>
          <w:b w:val="false"/>
          <w:i w:val="false"/>
          <w:color w:val="000000"/>
          <w:sz w:val="28"/>
        </w:rPr>
        <w:t>
      тісті тістегершіктерді фрезерлеу үшін есептеулер жүргізу;</w:t>
      </w:r>
    </w:p>
    <w:bookmarkEnd w:id="13339"/>
    <w:bookmarkStart w:name="z13346" w:id="13340"/>
    <w:p>
      <w:pPr>
        <w:spacing w:after="0"/>
        <w:ind w:left="0"/>
        <w:jc w:val="both"/>
      </w:pPr>
      <w:r>
        <w:rPr>
          <w:rFonts w:ascii="Times New Roman"/>
          <w:b w:val="false"/>
          <w:i w:val="false"/>
          <w:color w:val="000000"/>
          <w:sz w:val="28"/>
        </w:rPr>
        <w:t>
      бөлшектерді әртүрлі қондырғыларда екі жазықтықта дәл салыстырумен орнату;</w:t>
      </w:r>
    </w:p>
    <w:bookmarkEnd w:id="13340"/>
    <w:bookmarkStart w:name="z13347" w:id="13341"/>
    <w:p>
      <w:pPr>
        <w:spacing w:after="0"/>
        <w:ind w:left="0"/>
        <w:jc w:val="both"/>
      </w:pPr>
      <w:r>
        <w:rPr>
          <w:rFonts w:ascii="Times New Roman"/>
          <w:b w:val="false"/>
          <w:i w:val="false"/>
          <w:color w:val="000000"/>
          <w:sz w:val="28"/>
        </w:rPr>
        <w:t xml:space="preserve">
       үстел ұзындығы 10000 миллиметрден жоғары көп шпиндельді бойлық-фрезерлік станоктарды басқару. </w:t>
      </w:r>
    </w:p>
    <w:bookmarkEnd w:id="13341"/>
    <w:bookmarkStart w:name="z13348" w:id="13342"/>
    <w:p>
      <w:pPr>
        <w:spacing w:after="0"/>
        <w:ind w:left="0"/>
        <w:jc w:val="both"/>
      </w:pPr>
      <w:r>
        <w:rPr>
          <w:rFonts w:ascii="Times New Roman"/>
          <w:b w:val="false"/>
          <w:i w:val="false"/>
          <w:color w:val="000000"/>
          <w:sz w:val="28"/>
        </w:rPr>
        <w:t xml:space="preserve">
      1469. Білуге тиіс: </w:t>
      </w:r>
    </w:p>
    <w:bookmarkEnd w:id="13342"/>
    <w:bookmarkStart w:name="z13349" w:id="13343"/>
    <w:p>
      <w:pPr>
        <w:spacing w:after="0"/>
        <w:ind w:left="0"/>
        <w:jc w:val="both"/>
      </w:pPr>
      <w:r>
        <w:rPr>
          <w:rFonts w:ascii="Times New Roman"/>
          <w:b w:val="false"/>
          <w:i w:val="false"/>
          <w:color w:val="000000"/>
          <w:sz w:val="28"/>
        </w:rPr>
        <w:t>
      әмбебап көлденең, тік, көшіргіш және бойлық-фрезерлік станоктардың құрылғысы және кинематикалық схемалары, оларды дәлдікке тексеру тәртібі;</w:t>
      </w:r>
    </w:p>
    <w:bookmarkEnd w:id="13343"/>
    <w:bookmarkStart w:name="z13350" w:id="13344"/>
    <w:p>
      <w:pPr>
        <w:spacing w:after="0"/>
        <w:ind w:left="0"/>
        <w:jc w:val="both"/>
      </w:pPr>
      <w:r>
        <w:rPr>
          <w:rFonts w:ascii="Times New Roman"/>
          <w:b w:val="false"/>
          <w:i w:val="false"/>
          <w:color w:val="000000"/>
          <w:sz w:val="28"/>
        </w:rPr>
        <w:t xml:space="preserve">
      әмбебап және арнайы құрылғылардың конструктивтік ерекшеліктері мен қолдану тәртібі; </w:t>
      </w:r>
    </w:p>
    <w:bookmarkEnd w:id="13344"/>
    <w:bookmarkStart w:name="z13351" w:id="13345"/>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3345"/>
    <w:bookmarkStart w:name="z13352" w:id="13346"/>
    <w:p>
      <w:pPr>
        <w:spacing w:after="0"/>
        <w:ind w:left="0"/>
        <w:jc w:val="both"/>
      </w:pPr>
      <w:r>
        <w:rPr>
          <w:rFonts w:ascii="Times New Roman"/>
          <w:b w:val="false"/>
          <w:i w:val="false"/>
          <w:color w:val="000000"/>
          <w:sz w:val="28"/>
        </w:rPr>
        <w:t xml:space="preserve">
      өңделетін материалдың өңдеу сипаты мен маркаларына байланысты аспаптық болаттан және қатты қорытпалардан жасалған пышақтары бар геометриясы, кескіштерді қайрау және орнату тәртібі; </w:t>
      </w:r>
    </w:p>
    <w:bookmarkEnd w:id="13346"/>
    <w:bookmarkStart w:name="z13353" w:id="13347"/>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3347"/>
    <w:bookmarkStart w:name="z13354" w:id="13348"/>
    <w:p>
      <w:pPr>
        <w:spacing w:after="0"/>
        <w:ind w:left="0"/>
        <w:jc w:val="both"/>
      </w:pPr>
      <w:r>
        <w:rPr>
          <w:rFonts w:ascii="Times New Roman"/>
          <w:b w:val="false"/>
          <w:i w:val="false"/>
          <w:color w:val="000000"/>
          <w:sz w:val="28"/>
        </w:rPr>
        <w:t xml:space="preserve">
      электр техниканың негіздерін және плазмалы қондырғының, сорғыш желдеткіш пен салқындатқыш жүйенің қауіпсіз жұмысын қамтамасыз ету тәртібі; </w:t>
      </w:r>
    </w:p>
    <w:bookmarkEnd w:id="13348"/>
    <w:bookmarkStart w:name="z13355" w:id="13349"/>
    <w:p>
      <w:pPr>
        <w:spacing w:after="0"/>
        <w:ind w:left="0"/>
        <w:jc w:val="both"/>
      </w:pPr>
      <w:r>
        <w:rPr>
          <w:rFonts w:ascii="Times New Roman"/>
          <w:b w:val="false"/>
          <w:i w:val="false"/>
          <w:color w:val="000000"/>
          <w:sz w:val="28"/>
        </w:rPr>
        <w:t xml:space="preserve">
      плазмалы қыздыруды орнатудың принциптік схемасы және плазмотронды баптау тәсілдері. </w:t>
      </w:r>
    </w:p>
    <w:bookmarkEnd w:id="13349"/>
    <w:bookmarkStart w:name="z13356" w:id="13350"/>
    <w:p>
      <w:pPr>
        <w:spacing w:after="0"/>
        <w:ind w:left="0"/>
        <w:jc w:val="both"/>
      </w:pPr>
      <w:r>
        <w:rPr>
          <w:rFonts w:ascii="Times New Roman"/>
          <w:b w:val="false"/>
          <w:i w:val="false"/>
          <w:color w:val="000000"/>
          <w:sz w:val="28"/>
        </w:rPr>
        <w:t xml:space="preserve">
      1470. Жұмыс үлгілері: </w:t>
      </w:r>
    </w:p>
    <w:bookmarkEnd w:id="13350"/>
    <w:bookmarkStart w:name="z13357" w:id="13351"/>
    <w:p>
      <w:pPr>
        <w:spacing w:after="0"/>
        <w:ind w:left="0"/>
        <w:jc w:val="both"/>
      </w:pPr>
      <w:r>
        <w:rPr>
          <w:rFonts w:ascii="Times New Roman"/>
          <w:b w:val="false"/>
          <w:i w:val="false"/>
          <w:color w:val="000000"/>
          <w:sz w:val="28"/>
        </w:rPr>
        <w:t xml:space="preserve">
      1) рессорлық теңгерімдер – фрезерлеу; </w:t>
      </w:r>
    </w:p>
    <w:bookmarkEnd w:id="13351"/>
    <w:bookmarkStart w:name="z13358" w:id="13352"/>
    <w:p>
      <w:pPr>
        <w:spacing w:after="0"/>
        <w:ind w:left="0"/>
        <w:jc w:val="both"/>
      </w:pPr>
      <w:r>
        <w:rPr>
          <w:rFonts w:ascii="Times New Roman"/>
          <w:b w:val="false"/>
          <w:i w:val="false"/>
          <w:color w:val="000000"/>
          <w:sz w:val="28"/>
        </w:rPr>
        <w:t xml:space="preserve">
      2) қуаттылығы 1472 киловатқа (2000 ат күшіне) дейін іштен жану қозғалтқыштары цилиндрлерінің блоктары – плазмалы қыздыруды қолданып және қолданбай фланецтер мен көлбеу люктер бойынша фрезерлеу; </w:t>
      </w:r>
    </w:p>
    <w:bookmarkEnd w:id="13352"/>
    <w:bookmarkStart w:name="z13359" w:id="13353"/>
    <w:p>
      <w:pPr>
        <w:spacing w:after="0"/>
        <w:ind w:left="0"/>
        <w:jc w:val="both"/>
      </w:pPr>
      <w:r>
        <w:rPr>
          <w:rFonts w:ascii="Times New Roman"/>
          <w:b w:val="false"/>
          <w:i w:val="false"/>
          <w:color w:val="000000"/>
          <w:sz w:val="28"/>
        </w:rPr>
        <w:t xml:space="preserve">
      3) суықтай илемдеу біліктері – шаблондар бойынша конус секілді оймакілтекті фрезерлеу; </w:t>
      </w:r>
    </w:p>
    <w:bookmarkEnd w:id="13353"/>
    <w:bookmarkStart w:name="z13360" w:id="13354"/>
    <w:p>
      <w:pPr>
        <w:spacing w:after="0"/>
        <w:ind w:left="0"/>
        <w:jc w:val="both"/>
      </w:pPr>
      <w:r>
        <w:rPr>
          <w:rFonts w:ascii="Times New Roman"/>
          <w:b w:val="false"/>
          <w:i w:val="false"/>
          <w:color w:val="000000"/>
          <w:sz w:val="28"/>
        </w:rPr>
        <w:t xml:space="preserve">
      4) ұзындығы 5000 миллиметрге дейін біліктер мен осьтер - плазмалы қыздыруды қолданып және қолданбай бұрышта орналасқан тангенциалды және кілтекті бунақтарды фрезерлеу; </w:t>
      </w:r>
    </w:p>
    <w:bookmarkEnd w:id="13354"/>
    <w:bookmarkStart w:name="z13361" w:id="13355"/>
    <w:p>
      <w:pPr>
        <w:spacing w:after="0"/>
        <w:ind w:left="0"/>
        <w:jc w:val="both"/>
      </w:pPr>
      <w:r>
        <w:rPr>
          <w:rFonts w:ascii="Times New Roman"/>
          <w:b w:val="false"/>
          <w:i w:val="false"/>
          <w:color w:val="000000"/>
          <w:sz w:val="28"/>
        </w:rPr>
        <w:t>
      5) қуаттылығы 1472 киловатқа (2000 ат күшіне) дейін қозғалтқыштардың көп иінді біліктері – мойнақтар мен кілтек ойықтарды фрезерлеу;</w:t>
      </w:r>
    </w:p>
    <w:bookmarkEnd w:id="13355"/>
    <w:bookmarkStart w:name="z13362" w:id="13356"/>
    <w:p>
      <w:pPr>
        <w:spacing w:after="0"/>
        <w:ind w:left="0"/>
        <w:jc w:val="both"/>
      </w:pPr>
      <w:r>
        <w:rPr>
          <w:rFonts w:ascii="Times New Roman"/>
          <w:b w:val="false"/>
          <w:i w:val="false"/>
          <w:color w:val="000000"/>
          <w:sz w:val="28"/>
        </w:rPr>
        <w:t xml:space="preserve">
      6) бір рет кіретін бұрамдық тәждер – фрезерлеу; </w:t>
      </w:r>
    </w:p>
    <w:bookmarkEnd w:id="13356"/>
    <w:bookmarkStart w:name="z13363" w:id="13357"/>
    <w:p>
      <w:pPr>
        <w:spacing w:after="0"/>
        <w:ind w:left="0"/>
        <w:jc w:val="both"/>
      </w:pPr>
      <w:r>
        <w:rPr>
          <w:rFonts w:ascii="Times New Roman"/>
          <w:b w:val="false"/>
          <w:i w:val="false"/>
          <w:color w:val="000000"/>
          <w:sz w:val="28"/>
        </w:rPr>
        <w:t xml:space="preserve">
      7) еспе бұрандалар – қалақтарды фрезерлеу; </w:t>
      </w:r>
    </w:p>
    <w:bookmarkEnd w:id="13357"/>
    <w:bookmarkStart w:name="z13364" w:id="13358"/>
    <w:p>
      <w:pPr>
        <w:spacing w:after="0"/>
        <w:ind w:left="0"/>
        <w:jc w:val="both"/>
      </w:pPr>
      <w:r>
        <w:rPr>
          <w:rFonts w:ascii="Times New Roman"/>
          <w:b w:val="false"/>
          <w:i w:val="false"/>
          <w:color w:val="000000"/>
          <w:sz w:val="28"/>
        </w:rPr>
        <w:t>
      8) көп кіретін бұрандалар – бұрамаларды фрезерлеу;</w:t>
      </w:r>
    </w:p>
    <w:bookmarkEnd w:id="13358"/>
    <w:bookmarkStart w:name="z13365" w:id="13359"/>
    <w:p>
      <w:pPr>
        <w:spacing w:after="0"/>
        <w:ind w:left="0"/>
        <w:jc w:val="both"/>
      </w:pPr>
      <w:r>
        <w:rPr>
          <w:rFonts w:ascii="Times New Roman"/>
          <w:b w:val="false"/>
          <w:i w:val="false"/>
          <w:color w:val="000000"/>
          <w:sz w:val="28"/>
        </w:rPr>
        <w:t xml:space="preserve">
      9) ішпектер, мойынтіректер – құлыпты және ажырама жазықтығын соңғы фрезерлеу; </w:t>
      </w:r>
    </w:p>
    <w:bookmarkEnd w:id="13359"/>
    <w:bookmarkStart w:name="z13366" w:id="13360"/>
    <w:p>
      <w:pPr>
        <w:spacing w:after="0"/>
        <w:ind w:left="0"/>
        <w:jc w:val="both"/>
      </w:pPr>
      <w:r>
        <w:rPr>
          <w:rFonts w:ascii="Times New Roman"/>
          <w:b w:val="false"/>
          <w:i w:val="false"/>
          <w:color w:val="000000"/>
          <w:sz w:val="28"/>
        </w:rPr>
        <w:t xml:space="preserve">
      10) конустық қалпақшалар мен сфералық тораптар – фасонды іліністерді, құлыптарды, ойықтарды, терезелерді фрезерлеу; </w:t>
      </w:r>
    </w:p>
    <w:bookmarkEnd w:id="13360"/>
    <w:bookmarkStart w:name="z13367" w:id="13361"/>
    <w:p>
      <w:pPr>
        <w:spacing w:after="0"/>
        <w:ind w:left="0"/>
        <w:jc w:val="both"/>
      </w:pPr>
      <w:r>
        <w:rPr>
          <w:rFonts w:ascii="Times New Roman"/>
          <w:b w:val="false"/>
          <w:i w:val="false"/>
          <w:color w:val="000000"/>
          <w:sz w:val="28"/>
        </w:rPr>
        <w:t>
      11) "Паркинсон" тарақтары – тістерді фрезерлеу;</w:t>
      </w:r>
    </w:p>
    <w:bookmarkEnd w:id="13361"/>
    <w:bookmarkStart w:name="z13368" w:id="13362"/>
    <w:p>
      <w:pPr>
        <w:spacing w:after="0"/>
        <w:ind w:left="0"/>
        <w:jc w:val="both"/>
      </w:pPr>
      <w:r>
        <w:rPr>
          <w:rFonts w:ascii="Times New Roman"/>
          <w:b w:val="false"/>
          <w:i w:val="false"/>
          <w:color w:val="000000"/>
          <w:sz w:val="28"/>
        </w:rPr>
        <w:t>
      12) ұзындығы 1500 миллиметрге дейін бөлшектер – жалатылған қабаттың қисық сызықты шаппаларын фрезерлеу;</w:t>
      </w:r>
    </w:p>
    <w:bookmarkEnd w:id="13362"/>
    <w:bookmarkStart w:name="z13369" w:id="13363"/>
    <w:p>
      <w:pPr>
        <w:spacing w:after="0"/>
        <w:ind w:left="0"/>
        <w:jc w:val="both"/>
      </w:pPr>
      <w:r>
        <w:rPr>
          <w:rFonts w:ascii="Times New Roman"/>
          <w:b w:val="false"/>
          <w:i w:val="false"/>
          <w:color w:val="000000"/>
          <w:sz w:val="28"/>
        </w:rPr>
        <w:t xml:space="preserve">
      13) станок бөлшектері – кілтекті ойықтарды фрезерлеу; </w:t>
      </w:r>
    </w:p>
    <w:bookmarkEnd w:id="13363"/>
    <w:bookmarkStart w:name="z13370" w:id="13364"/>
    <w:p>
      <w:pPr>
        <w:spacing w:after="0"/>
        <w:ind w:left="0"/>
        <w:jc w:val="both"/>
      </w:pPr>
      <w:r>
        <w:rPr>
          <w:rFonts w:ascii="Times New Roman"/>
          <w:b w:val="false"/>
          <w:i w:val="false"/>
          <w:color w:val="000000"/>
          <w:sz w:val="28"/>
        </w:rPr>
        <w:t>
      14) бөлгіш дискілер – фрезерлеу;</w:t>
      </w:r>
    </w:p>
    <w:bookmarkEnd w:id="13364"/>
    <w:bookmarkStart w:name="z13371" w:id="13365"/>
    <w:p>
      <w:pPr>
        <w:spacing w:after="0"/>
        <w:ind w:left="0"/>
        <w:jc w:val="both"/>
      </w:pPr>
      <w:r>
        <w:rPr>
          <w:rFonts w:ascii="Times New Roman"/>
          <w:b w:val="false"/>
          <w:i w:val="false"/>
          <w:color w:val="000000"/>
          <w:sz w:val="28"/>
        </w:rPr>
        <w:t xml:space="preserve">
      15) құбыр тақталары және диафрагмалар – құлыптар мен ойықтарды фрезерлеу; </w:t>
      </w:r>
    </w:p>
    <w:bookmarkEnd w:id="13365"/>
    <w:bookmarkStart w:name="z13372" w:id="13366"/>
    <w:p>
      <w:pPr>
        <w:spacing w:after="0"/>
        <w:ind w:left="0"/>
        <w:jc w:val="both"/>
      </w:pPr>
      <w:r>
        <w:rPr>
          <w:rFonts w:ascii="Times New Roman"/>
          <w:b w:val="false"/>
          <w:i w:val="false"/>
          <w:color w:val="000000"/>
          <w:sz w:val="28"/>
        </w:rPr>
        <w:t>
      16) көп ойықты калибрлер – фрезерлеу;</w:t>
      </w:r>
    </w:p>
    <w:bookmarkEnd w:id="13366"/>
    <w:bookmarkStart w:name="z13373" w:id="13367"/>
    <w:p>
      <w:pPr>
        <w:spacing w:after="0"/>
        <w:ind w:left="0"/>
        <w:jc w:val="both"/>
      </w:pPr>
      <w:r>
        <w:rPr>
          <w:rFonts w:ascii="Times New Roman"/>
          <w:b w:val="false"/>
          <w:i w:val="false"/>
          <w:color w:val="000000"/>
          <w:sz w:val="28"/>
        </w:rPr>
        <w:t xml:space="preserve">
      17) каркастар – ішкі және сыртқы беттерді фрезерлеу; </w:t>
      </w:r>
    </w:p>
    <w:bookmarkEnd w:id="13367"/>
    <w:bookmarkStart w:name="z13374" w:id="13368"/>
    <w:p>
      <w:pPr>
        <w:spacing w:after="0"/>
        <w:ind w:left="0"/>
        <w:jc w:val="both"/>
      </w:pPr>
      <w:r>
        <w:rPr>
          <w:rFonts w:ascii="Times New Roman"/>
          <w:b w:val="false"/>
          <w:i w:val="false"/>
          <w:color w:val="000000"/>
          <w:sz w:val="28"/>
        </w:rPr>
        <w:t>
      18) кассеталар, радиаторлар – белгі бойынша (соңғы) контурды фрезерлеу;</w:t>
      </w:r>
    </w:p>
    <w:bookmarkEnd w:id="13368"/>
    <w:bookmarkStart w:name="z13375" w:id="13369"/>
    <w:p>
      <w:pPr>
        <w:spacing w:after="0"/>
        <w:ind w:left="0"/>
        <w:jc w:val="both"/>
      </w:pPr>
      <w:r>
        <w:rPr>
          <w:rFonts w:ascii="Times New Roman"/>
          <w:b w:val="false"/>
          <w:i w:val="false"/>
          <w:color w:val="000000"/>
          <w:sz w:val="28"/>
        </w:rPr>
        <w:t>
      19) орнынан өлшейтін сыналар – фрезерлеу;</w:t>
      </w:r>
    </w:p>
    <w:bookmarkEnd w:id="13369"/>
    <w:bookmarkStart w:name="z13376" w:id="13370"/>
    <w:p>
      <w:pPr>
        <w:spacing w:after="0"/>
        <w:ind w:left="0"/>
        <w:jc w:val="both"/>
      </w:pPr>
      <w:r>
        <w:rPr>
          <w:rFonts w:ascii="Times New Roman"/>
          <w:b w:val="false"/>
          <w:i w:val="false"/>
          <w:color w:val="000000"/>
          <w:sz w:val="28"/>
        </w:rPr>
        <w:t>
      20) күрделі кондукторлар – контурды фрезерлеу;</w:t>
      </w:r>
    </w:p>
    <w:bookmarkEnd w:id="13370"/>
    <w:bookmarkStart w:name="z13377" w:id="13371"/>
    <w:p>
      <w:pPr>
        <w:spacing w:after="0"/>
        <w:ind w:left="0"/>
        <w:jc w:val="both"/>
      </w:pPr>
      <w:r>
        <w:rPr>
          <w:rFonts w:ascii="Times New Roman"/>
          <w:b w:val="false"/>
          <w:i w:val="false"/>
          <w:color w:val="000000"/>
          <w:sz w:val="28"/>
        </w:rPr>
        <w:t xml:space="preserve">
      21) көшіргіштер – көшіргіш станокта қабырға мен контурдың фасонды және тура жазықтықтарын фрезерлеу; </w:t>
      </w:r>
    </w:p>
    <w:bookmarkEnd w:id="13371"/>
    <w:bookmarkStart w:name="z13378" w:id="13372"/>
    <w:p>
      <w:pPr>
        <w:spacing w:after="0"/>
        <w:ind w:left="0"/>
        <w:jc w:val="both"/>
      </w:pPr>
      <w:r>
        <w:rPr>
          <w:rFonts w:ascii="Times New Roman"/>
          <w:b w:val="false"/>
          <w:i w:val="false"/>
          <w:color w:val="000000"/>
          <w:sz w:val="28"/>
        </w:rPr>
        <w:t>
      22) қысымы жоғары клапанды қораптар – таза фрезерлеу;</w:t>
      </w:r>
    </w:p>
    <w:bookmarkEnd w:id="13372"/>
    <w:bookmarkStart w:name="z13379" w:id="13373"/>
    <w:p>
      <w:pPr>
        <w:spacing w:after="0"/>
        <w:ind w:left="0"/>
        <w:jc w:val="both"/>
      </w:pPr>
      <w:r>
        <w:rPr>
          <w:rFonts w:ascii="Times New Roman"/>
          <w:b w:val="false"/>
          <w:i w:val="false"/>
          <w:color w:val="000000"/>
          <w:sz w:val="28"/>
        </w:rPr>
        <w:t>
      23) айналмасоқпалардың корпустары – ойықтарды фрезерлеу;</w:t>
      </w:r>
    </w:p>
    <w:bookmarkEnd w:id="13373"/>
    <w:bookmarkStart w:name="z13380" w:id="13374"/>
    <w:p>
      <w:pPr>
        <w:spacing w:after="0"/>
        <w:ind w:left="0"/>
        <w:jc w:val="both"/>
      </w:pPr>
      <w:r>
        <w:rPr>
          <w:rFonts w:ascii="Times New Roman"/>
          <w:b w:val="false"/>
          <w:i w:val="false"/>
          <w:color w:val="000000"/>
          <w:sz w:val="28"/>
        </w:rPr>
        <w:t>
      24) күрделілігі орташа байланыстардың, күрделі герметикалық ажырамалардың корпустары, ажырамаларға арналған ауыспалы платалар – фрезерлеу;</w:t>
      </w:r>
    </w:p>
    <w:bookmarkEnd w:id="13374"/>
    <w:bookmarkStart w:name="z13381" w:id="13375"/>
    <w:p>
      <w:pPr>
        <w:spacing w:after="0"/>
        <w:ind w:left="0"/>
        <w:jc w:val="both"/>
      </w:pPr>
      <w:r>
        <w:rPr>
          <w:rFonts w:ascii="Times New Roman"/>
          <w:b w:val="false"/>
          <w:i w:val="false"/>
          <w:color w:val="000000"/>
          <w:sz w:val="28"/>
        </w:rPr>
        <w:t>
      25) күрделі конфигурациялы машинкалардың, клапандардың корпустары – сыртқы және ішкі контурдың жазықтығын фрезерлеу;</w:t>
      </w:r>
    </w:p>
    <w:bookmarkEnd w:id="13375"/>
    <w:bookmarkStart w:name="z13382" w:id="13376"/>
    <w:p>
      <w:pPr>
        <w:spacing w:after="0"/>
        <w:ind w:left="0"/>
        <w:jc w:val="both"/>
      </w:pPr>
      <w:r>
        <w:rPr>
          <w:rFonts w:ascii="Times New Roman"/>
          <w:b w:val="false"/>
          <w:i w:val="false"/>
          <w:color w:val="000000"/>
          <w:sz w:val="28"/>
        </w:rPr>
        <w:t xml:space="preserve">
      26) аспаптардың корпустары, дәнекерленген рамалары – жазықтықтарды, радиустерді, сфералық қоршауларды – фрезерлеу; </w:t>
      </w:r>
    </w:p>
    <w:bookmarkEnd w:id="13376"/>
    <w:bookmarkStart w:name="z13383" w:id="13377"/>
    <w:p>
      <w:pPr>
        <w:spacing w:after="0"/>
        <w:ind w:left="0"/>
        <w:jc w:val="both"/>
      </w:pPr>
      <w:r>
        <w:rPr>
          <w:rFonts w:ascii="Times New Roman"/>
          <w:b w:val="false"/>
          <w:i w:val="false"/>
          <w:color w:val="000000"/>
          <w:sz w:val="28"/>
        </w:rPr>
        <w:t xml:space="preserve">
      27) кронштейндер – радиустерді, сфералық қоршауларды фрезерлеу; </w:t>
      </w:r>
    </w:p>
    <w:bookmarkEnd w:id="13377"/>
    <w:bookmarkStart w:name="z13384" w:id="13378"/>
    <w:p>
      <w:pPr>
        <w:spacing w:after="0"/>
        <w:ind w:left="0"/>
        <w:jc w:val="both"/>
      </w:pPr>
      <w:r>
        <w:rPr>
          <w:rFonts w:ascii="Times New Roman"/>
          <w:b w:val="false"/>
          <w:i w:val="false"/>
          <w:color w:val="000000"/>
          <w:sz w:val="28"/>
        </w:rPr>
        <w:t xml:space="preserve">
      28) күрделі конфигурациялы жұқа қабырғалы қақпалар – жазықтықтарды, фасонды контурлар мен бунақтарды таза фрезерлеу; </w:t>
      </w:r>
    </w:p>
    <w:bookmarkEnd w:id="13378"/>
    <w:bookmarkStart w:name="z13385" w:id="13379"/>
    <w:p>
      <w:pPr>
        <w:spacing w:after="0"/>
        <w:ind w:left="0"/>
        <w:jc w:val="both"/>
      </w:pPr>
      <w:r>
        <w:rPr>
          <w:rFonts w:ascii="Times New Roman"/>
          <w:b w:val="false"/>
          <w:i w:val="false"/>
          <w:color w:val="000000"/>
          <w:sz w:val="28"/>
        </w:rPr>
        <w:t>
      29) таратқыш біліктің жұдырықшалары – профильдерді белгі және шаблон бойынша фрезерлеу;</w:t>
      </w:r>
    </w:p>
    <w:bookmarkEnd w:id="13379"/>
    <w:bookmarkStart w:name="z13386" w:id="13380"/>
    <w:p>
      <w:pPr>
        <w:spacing w:after="0"/>
        <w:ind w:left="0"/>
        <w:jc w:val="both"/>
      </w:pPr>
      <w:r>
        <w:rPr>
          <w:rFonts w:ascii="Times New Roman"/>
          <w:b w:val="false"/>
          <w:i w:val="false"/>
          <w:color w:val="000000"/>
          <w:sz w:val="28"/>
        </w:rPr>
        <w:t xml:space="preserve">
      30) эксцентрикті және радиусты жұдырықшалар – фрезерлеу; </w:t>
      </w:r>
    </w:p>
    <w:bookmarkEnd w:id="13380"/>
    <w:bookmarkStart w:name="z13387" w:id="13381"/>
    <w:p>
      <w:pPr>
        <w:spacing w:after="0"/>
        <w:ind w:left="0"/>
        <w:jc w:val="both"/>
      </w:pPr>
      <w:r>
        <w:rPr>
          <w:rFonts w:ascii="Times New Roman"/>
          <w:b w:val="false"/>
          <w:i w:val="false"/>
          <w:color w:val="000000"/>
          <w:sz w:val="28"/>
        </w:rPr>
        <w:t xml:space="preserve">
      31) цилиндрлік және конустық лимбалар – бөлінділерді қондыру; </w:t>
      </w:r>
    </w:p>
    <w:bookmarkEnd w:id="13381"/>
    <w:bookmarkStart w:name="z13388" w:id="13382"/>
    <w:p>
      <w:pPr>
        <w:spacing w:after="0"/>
        <w:ind w:left="0"/>
        <w:jc w:val="both"/>
      </w:pPr>
      <w:r>
        <w:rPr>
          <w:rFonts w:ascii="Times New Roman"/>
          <w:b w:val="false"/>
          <w:i w:val="false"/>
          <w:color w:val="000000"/>
          <w:sz w:val="28"/>
        </w:rPr>
        <w:t>
      32) бу және газ турбиналардың қалақтары – саңырауқұлақ тәрізді, "Т" секілді және тісті профильдердің сағаларын соңғы фрезерлеу;</w:t>
      </w:r>
    </w:p>
    <w:bookmarkEnd w:id="13382"/>
    <w:bookmarkStart w:name="z13389" w:id="13383"/>
    <w:p>
      <w:pPr>
        <w:spacing w:after="0"/>
        <w:ind w:left="0"/>
        <w:jc w:val="both"/>
      </w:pPr>
      <w:r>
        <w:rPr>
          <w:rFonts w:ascii="Times New Roman"/>
          <w:b w:val="false"/>
          <w:i w:val="false"/>
          <w:color w:val="000000"/>
          <w:sz w:val="28"/>
        </w:rPr>
        <w:t>
      33) ауыспалы профильді жұмыс бу турбиналарының қалақтары – ішкі және сыртқы профильдерді таза фрезерлеу;</w:t>
      </w:r>
    </w:p>
    <w:bookmarkEnd w:id="13383"/>
    <w:bookmarkStart w:name="z13390" w:id="13384"/>
    <w:p>
      <w:pPr>
        <w:spacing w:after="0"/>
        <w:ind w:left="0"/>
        <w:jc w:val="both"/>
      </w:pPr>
      <w:r>
        <w:rPr>
          <w:rFonts w:ascii="Times New Roman"/>
          <w:b w:val="false"/>
          <w:i w:val="false"/>
          <w:color w:val="000000"/>
          <w:sz w:val="28"/>
        </w:rPr>
        <w:t xml:space="preserve">
      34) матрицалар – радиус бойынша орналасқан шығыңқылар мен ойыстарды фрезерлеу; </w:t>
      </w:r>
    </w:p>
    <w:bookmarkEnd w:id="13384"/>
    <w:bookmarkStart w:name="z13391" w:id="13385"/>
    <w:p>
      <w:pPr>
        <w:spacing w:after="0"/>
        <w:ind w:left="0"/>
        <w:jc w:val="both"/>
      </w:pPr>
      <w:r>
        <w:rPr>
          <w:rFonts w:ascii="Times New Roman"/>
          <w:b w:val="false"/>
          <w:i w:val="false"/>
          <w:color w:val="000000"/>
          <w:sz w:val="28"/>
        </w:rPr>
        <w:t xml:space="preserve">
      35) фигуралық кескіннің металды күрделі модельдері – белгі бойынша лекалолы беттерді фрезерлеу; </w:t>
      </w:r>
    </w:p>
    <w:bookmarkEnd w:id="13385"/>
    <w:bookmarkStart w:name="z13392" w:id="13386"/>
    <w:p>
      <w:pPr>
        <w:spacing w:after="0"/>
        <w:ind w:left="0"/>
        <w:jc w:val="both"/>
      </w:pPr>
      <w:r>
        <w:rPr>
          <w:rFonts w:ascii="Times New Roman"/>
          <w:b w:val="false"/>
          <w:i w:val="false"/>
          <w:color w:val="000000"/>
          <w:sz w:val="28"/>
        </w:rPr>
        <w:t xml:space="preserve">
      36) жапсырмалар – радиустерді, көлбеу жазықтықтарды, "Т"-секілді ойықтарды, оймакілтекті бірікпелерді фрезерлеу; </w:t>
      </w:r>
    </w:p>
    <w:bookmarkEnd w:id="13386"/>
    <w:bookmarkStart w:name="z13393" w:id="13387"/>
    <w:p>
      <w:pPr>
        <w:spacing w:after="0"/>
        <w:ind w:left="0"/>
        <w:jc w:val="both"/>
      </w:pPr>
      <w:r>
        <w:rPr>
          <w:rFonts w:ascii="Times New Roman"/>
          <w:b w:val="false"/>
          <w:i w:val="false"/>
          <w:color w:val="000000"/>
          <w:sz w:val="28"/>
        </w:rPr>
        <w:t xml:space="preserve">
      37) екі жартыдан тұратын мойынтіректердің құрсамалары – шаблондар бойынша ойықтарды соңғы фрезерлеу; </w:t>
      </w:r>
    </w:p>
    <w:bookmarkEnd w:id="13387"/>
    <w:bookmarkStart w:name="z13394" w:id="13388"/>
    <w:p>
      <w:pPr>
        <w:spacing w:after="0"/>
        <w:ind w:left="0"/>
        <w:jc w:val="both"/>
      </w:pPr>
      <w:r>
        <w:rPr>
          <w:rFonts w:ascii="Times New Roman"/>
          <w:b w:val="false"/>
          <w:i w:val="false"/>
          <w:color w:val="000000"/>
          <w:sz w:val="28"/>
        </w:rPr>
        <w:t>
      38) еспе бұрамалардың пластмассалы айналдыра ағызушылары мен кронштейндері – фрезерлеу;</w:t>
      </w:r>
    </w:p>
    <w:bookmarkEnd w:id="13388"/>
    <w:bookmarkStart w:name="z13395" w:id="13389"/>
    <w:p>
      <w:pPr>
        <w:spacing w:after="0"/>
        <w:ind w:left="0"/>
        <w:jc w:val="both"/>
      </w:pPr>
      <w:r>
        <w:rPr>
          <w:rFonts w:ascii="Times New Roman"/>
          <w:b w:val="false"/>
          <w:i w:val="false"/>
          <w:color w:val="000000"/>
          <w:sz w:val="28"/>
        </w:rPr>
        <w:t>
      39) барабандардың тіректері мен плиталары, қазандықтардың гарнитуралары, муфталар – фрезерлеу;</w:t>
      </w:r>
    </w:p>
    <w:bookmarkEnd w:id="13389"/>
    <w:bookmarkStart w:name="z13396" w:id="13390"/>
    <w:p>
      <w:pPr>
        <w:spacing w:after="0"/>
        <w:ind w:left="0"/>
        <w:jc w:val="both"/>
      </w:pPr>
      <w:r>
        <w:rPr>
          <w:rFonts w:ascii="Times New Roman"/>
          <w:b w:val="false"/>
          <w:i w:val="false"/>
          <w:color w:val="000000"/>
          <w:sz w:val="28"/>
        </w:rPr>
        <w:t xml:space="preserve">
      40) сырғанақ тіректер – ұяшықтарды фрезерлеу; </w:t>
      </w:r>
    </w:p>
    <w:bookmarkEnd w:id="13390"/>
    <w:bookmarkStart w:name="z13397" w:id="13391"/>
    <w:p>
      <w:pPr>
        <w:spacing w:after="0"/>
        <w:ind w:left="0"/>
        <w:jc w:val="both"/>
      </w:pPr>
      <w:r>
        <w:rPr>
          <w:rFonts w:ascii="Times New Roman"/>
          <w:b w:val="false"/>
          <w:i w:val="false"/>
          <w:color w:val="000000"/>
          <w:sz w:val="28"/>
        </w:rPr>
        <w:t xml:space="preserve">
      41) жұдырықшалы патрондар, планшайбалар – жұдырықшалар (терезелер) бойынша ойықтарды фрезерлеу; </w:t>
      </w:r>
    </w:p>
    <w:bookmarkEnd w:id="13391"/>
    <w:bookmarkStart w:name="z13398" w:id="13392"/>
    <w:p>
      <w:pPr>
        <w:spacing w:after="0"/>
        <w:ind w:left="0"/>
        <w:jc w:val="both"/>
      </w:pPr>
      <w:r>
        <w:rPr>
          <w:rFonts w:ascii="Times New Roman"/>
          <w:b w:val="false"/>
          <w:i w:val="false"/>
          <w:color w:val="000000"/>
          <w:sz w:val="28"/>
        </w:rPr>
        <w:t>
      42) корпустық конструкцияларының бөлгіштер, нервюралары, плафондар – фрезерлеу;</w:t>
      </w:r>
    </w:p>
    <w:bookmarkEnd w:id="13392"/>
    <w:bookmarkStart w:name="z13399" w:id="13393"/>
    <w:p>
      <w:pPr>
        <w:spacing w:after="0"/>
        <w:ind w:left="0"/>
        <w:jc w:val="both"/>
      </w:pPr>
      <w:r>
        <w:rPr>
          <w:rFonts w:ascii="Times New Roman"/>
          <w:b w:val="false"/>
          <w:i w:val="false"/>
          <w:color w:val="000000"/>
          <w:sz w:val="28"/>
        </w:rPr>
        <w:t xml:space="preserve">
      43) ұзындығы 500 миллиметрден жоғары әмбебап-құрама құрылғылардың плиталары – таза фрезерлеу; </w:t>
      </w:r>
    </w:p>
    <w:bookmarkEnd w:id="13393"/>
    <w:bookmarkStart w:name="z13400" w:id="13394"/>
    <w:p>
      <w:pPr>
        <w:spacing w:after="0"/>
        <w:ind w:left="0"/>
        <w:jc w:val="both"/>
      </w:pPr>
      <w:r>
        <w:rPr>
          <w:rFonts w:ascii="Times New Roman"/>
          <w:b w:val="false"/>
          <w:i w:val="false"/>
          <w:color w:val="000000"/>
          <w:sz w:val="28"/>
        </w:rPr>
        <w:t>
      44) кеме мойынтіректерінің таяныш жастықшалары – баббит құймаларын, ұяшықтардың 0,02 миллиметр шақтамасымен бір өлшемде таянышты шығыңқыны фрезерлеу;</w:t>
      </w:r>
    </w:p>
    <w:bookmarkEnd w:id="13394"/>
    <w:bookmarkStart w:name="z13401" w:id="13395"/>
    <w:p>
      <w:pPr>
        <w:spacing w:after="0"/>
        <w:ind w:left="0"/>
        <w:jc w:val="both"/>
      </w:pPr>
      <w:r>
        <w:rPr>
          <w:rFonts w:ascii="Times New Roman"/>
          <w:b w:val="false"/>
          <w:i w:val="false"/>
          <w:color w:val="000000"/>
          <w:sz w:val="28"/>
        </w:rPr>
        <w:t>
      45) пресс-қалыптар – белгі және шаблон бойынша фигураларды фрезерлеу;</w:t>
      </w:r>
    </w:p>
    <w:bookmarkEnd w:id="13395"/>
    <w:bookmarkStart w:name="z13402" w:id="13396"/>
    <w:p>
      <w:pPr>
        <w:spacing w:after="0"/>
        <w:ind w:left="0"/>
        <w:jc w:val="both"/>
      </w:pPr>
      <w:r>
        <w:rPr>
          <w:rFonts w:ascii="Times New Roman"/>
          <w:b w:val="false"/>
          <w:i w:val="false"/>
          <w:color w:val="000000"/>
          <w:sz w:val="28"/>
        </w:rPr>
        <w:t>
      46) тартқыштар – фрезерлеу;</w:t>
      </w:r>
    </w:p>
    <w:bookmarkEnd w:id="13396"/>
    <w:bookmarkStart w:name="z13403" w:id="13397"/>
    <w:p>
      <w:pPr>
        <w:spacing w:after="0"/>
        <w:ind w:left="0"/>
        <w:jc w:val="both"/>
      </w:pPr>
      <w:r>
        <w:rPr>
          <w:rFonts w:ascii="Times New Roman"/>
          <w:b w:val="false"/>
          <w:i w:val="false"/>
          <w:color w:val="000000"/>
          <w:sz w:val="28"/>
        </w:rPr>
        <w:t xml:space="preserve">
      47) тісті төрткілдештер – тістерді соңғы фрезерлеу; </w:t>
      </w:r>
    </w:p>
    <w:bookmarkEnd w:id="13397"/>
    <w:bookmarkStart w:name="z13404" w:id="13398"/>
    <w:p>
      <w:pPr>
        <w:spacing w:after="0"/>
        <w:ind w:left="0"/>
        <w:jc w:val="both"/>
      </w:pPr>
      <w:r>
        <w:rPr>
          <w:rFonts w:ascii="Times New Roman"/>
          <w:b w:val="false"/>
          <w:i w:val="false"/>
          <w:color w:val="000000"/>
          <w:sz w:val="28"/>
        </w:rPr>
        <w:t xml:space="preserve">
      48) тау-кен және кран жабдықтарының рычагтары – лекалолы беттерді фрезерлеу; </w:t>
      </w:r>
    </w:p>
    <w:bookmarkEnd w:id="13398"/>
    <w:bookmarkStart w:name="z13405" w:id="13399"/>
    <w:p>
      <w:pPr>
        <w:spacing w:after="0"/>
        <w:ind w:left="0"/>
        <w:jc w:val="both"/>
      </w:pPr>
      <w:r>
        <w:rPr>
          <w:rFonts w:ascii="Times New Roman"/>
          <w:b w:val="false"/>
          <w:i w:val="false"/>
          <w:color w:val="000000"/>
          <w:sz w:val="28"/>
        </w:rPr>
        <w:t xml:space="preserve">
      49) бұрғылар, үңгілер, ұңғылар, фрезалар – спираль бойынша фрезерлеу; </w:t>
      </w:r>
    </w:p>
    <w:bookmarkEnd w:id="13399"/>
    <w:bookmarkStart w:name="z13406" w:id="13400"/>
    <w:p>
      <w:pPr>
        <w:spacing w:after="0"/>
        <w:ind w:left="0"/>
        <w:jc w:val="both"/>
      </w:pPr>
      <w:r>
        <w:rPr>
          <w:rFonts w:ascii="Times New Roman"/>
          <w:b w:val="false"/>
          <w:i w:val="false"/>
          <w:color w:val="000000"/>
          <w:sz w:val="28"/>
        </w:rPr>
        <w:t xml:space="preserve">
      50) күрделі станоктардың станиналары – ұзындығы 3000 миллиметрге дейін бағыттағыштарды фрезерлеу; </w:t>
      </w:r>
    </w:p>
    <w:bookmarkEnd w:id="13400"/>
    <w:bookmarkStart w:name="z13407" w:id="13401"/>
    <w:p>
      <w:pPr>
        <w:spacing w:after="0"/>
        <w:ind w:left="0"/>
        <w:jc w:val="both"/>
      </w:pPr>
      <w:r>
        <w:rPr>
          <w:rFonts w:ascii="Times New Roman"/>
          <w:b w:val="false"/>
          <w:i w:val="false"/>
          <w:color w:val="000000"/>
          <w:sz w:val="28"/>
        </w:rPr>
        <w:t xml:space="preserve">
      51) станок суппорттары – "айырқұйрық" бағыттағыштарын фрезерлеу; </w:t>
      </w:r>
    </w:p>
    <w:bookmarkEnd w:id="13401"/>
    <w:bookmarkStart w:name="z13408" w:id="13402"/>
    <w:p>
      <w:pPr>
        <w:spacing w:after="0"/>
        <w:ind w:left="0"/>
        <w:jc w:val="both"/>
      </w:pPr>
      <w:r>
        <w:rPr>
          <w:rFonts w:ascii="Times New Roman"/>
          <w:b w:val="false"/>
          <w:i w:val="false"/>
          <w:color w:val="000000"/>
          <w:sz w:val="28"/>
        </w:rPr>
        <w:t xml:space="preserve">
      52) күрделі бөлшектердегі ауыспалы фаскалар – тура сызықты және қисық сызықты жиектерді фрезерлеу; </w:t>
      </w:r>
    </w:p>
    <w:bookmarkEnd w:id="13402"/>
    <w:bookmarkStart w:name="z13409" w:id="13403"/>
    <w:p>
      <w:pPr>
        <w:spacing w:after="0"/>
        <w:ind w:left="0"/>
        <w:jc w:val="both"/>
      </w:pPr>
      <w:r>
        <w:rPr>
          <w:rFonts w:ascii="Times New Roman"/>
          <w:b w:val="false"/>
          <w:i w:val="false"/>
          <w:color w:val="000000"/>
          <w:sz w:val="28"/>
        </w:rPr>
        <w:t xml:space="preserve">
      53) 10 дейінгі модулі бар конустық және бұрамдық бұрамалардың фрезалары – фрезерлеу; </w:t>
      </w:r>
    </w:p>
    <w:bookmarkEnd w:id="13403"/>
    <w:bookmarkStart w:name="z13410" w:id="13404"/>
    <w:p>
      <w:pPr>
        <w:spacing w:after="0"/>
        <w:ind w:left="0"/>
        <w:jc w:val="both"/>
      </w:pPr>
      <w:r>
        <w:rPr>
          <w:rFonts w:ascii="Times New Roman"/>
          <w:b w:val="false"/>
          <w:i w:val="false"/>
          <w:color w:val="000000"/>
          <w:sz w:val="28"/>
        </w:rPr>
        <w:t>
      54) бас және қосалқы механизмдердің астына қойылатын фундаменттер – пластиктерді фрезерлеу;</w:t>
      </w:r>
    </w:p>
    <w:bookmarkEnd w:id="13404"/>
    <w:bookmarkStart w:name="z13411" w:id="13405"/>
    <w:p>
      <w:pPr>
        <w:spacing w:after="0"/>
        <w:ind w:left="0"/>
        <w:jc w:val="both"/>
      </w:pPr>
      <w:r>
        <w:rPr>
          <w:rFonts w:ascii="Times New Roman"/>
          <w:b w:val="false"/>
          <w:i w:val="false"/>
          <w:color w:val="000000"/>
          <w:sz w:val="28"/>
        </w:rPr>
        <w:t xml:space="preserve">
      55) ұзындығы 1000 миллиметрден жоғары үлкен өлшемді шатундар мен тартымдар – радиустерді фрезерлеу; </w:t>
      </w:r>
    </w:p>
    <w:bookmarkEnd w:id="13405"/>
    <w:bookmarkStart w:name="z13412" w:id="13406"/>
    <w:p>
      <w:pPr>
        <w:spacing w:after="0"/>
        <w:ind w:left="0"/>
        <w:jc w:val="both"/>
      </w:pPr>
      <w:r>
        <w:rPr>
          <w:rFonts w:ascii="Times New Roman"/>
          <w:b w:val="false"/>
          <w:i w:val="false"/>
          <w:color w:val="000000"/>
          <w:sz w:val="28"/>
        </w:rPr>
        <w:t>
      56) күрделі конфигурациялы соқпа штампылар – фрезерлеу;</w:t>
      </w:r>
    </w:p>
    <w:bookmarkEnd w:id="13406"/>
    <w:bookmarkStart w:name="z13413" w:id="13407"/>
    <w:p>
      <w:pPr>
        <w:spacing w:after="0"/>
        <w:ind w:left="0"/>
        <w:jc w:val="both"/>
      </w:pPr>
      <w:r>
        <w:rPr>
          <w:rFonts w:ascii="Times New Roman"/>
          <w:b w:val="false"/>
          <w:i w:val="false"/>
          <w:color w:val="000000"/>
          <w:sz w:val="28"/>
        </w:rPr>
        <w:t>
      57) манипуляторлардың штангалар – фрезерлеу;</w:t>
      </w:r>
    </w:p>
    <w:bookmarkEnd w:id="13407"/>
    <w:bookmarkStart w:name="z13414" w:id="13408"/>
    <w:p>
      <w:pPr>
        <w:spacing w:after="0"/>
        <w:ind w:left="0"/>
        <w:jc w:val="both"/>
      </w:pPr>
      <w:r>
        <w:rPr>
          <w:rFonts w:ascii="Times New Roman"/>
          <w:b w:val="false"/>
          <w:i w:val="false"/>
          <w:color w:val="000000"/>
          <w:sz w:val="28"/>
        </w:rPr>
        <w:t>
      58) 10 дейін модульді шевронды және конустық тістегершіктері – фрезерлеу.</w:t>
      </w:r>
    </w:p>
    <w:bookmarkEnd w:id="13408"/>
    <w:bookmarkStart w:name="z13415" w:id="13409"/>
    <w:p>
      <w:pPr>
        <w:spacing w:after="0"/>
        <w:ind w:left="0"/>
        <w:jc w:val="left"/>
      </w:pPr>
      <w:r>
        <w:rPr>
          <w:rFonts w:ascii="Times New Roman"/>
          <w:b/>
          <w:i w:val="false"/>
          <w:color w:val="000000"/>
        </w:rPr>
        <w:t xml:space="preserve"> 140-параграф. Фрезерлеуші, 5-разряд</w:t>
      </w:r>
    </w:p>
    <w:bookmarkEnd w:id="13409"/>
    <w:bookmarkStart w:name="z13416" w:id="13410"/>
    <w:p>
      <w:pPr>
        <w:spacing w:after="0"/>
        <w:ind w:left="0"/>
        <w:jc w:val="both"/>
      </w:pPr>
      <w:r>
        <w:rPr>
          <w:rFonts w:ascii="Times New Roman"/>
          <w:b w:val="false"/>
          <w:i w:val="false"/>
          <w:color w:val="000000"/>
          <w:sz w:val="28"/>
        </w:rPr>
        <w:t xml:space="preserve">
      1471. Жұмыс сипаттамасы: </w:t>
      </w:r>
    </w:p>
    <w:bookmarkEnd w:id="13410"/>
    <w:bookmarkStart w:name="z13417" w:id="13411"/>
    <w:p>
      <w:pPr>
        <w:spacing w:after="0"/>
        <w:ind w:left="0"/>
        <w:jc w:val="both"/>
      </w:pPr>
      <w:r>
        <w:rPr>
          <w:rFonts w:ascii="Times New Roman"/>
          <w:b w:val="false"/>
          <w:i w:val="false"/>
          <w:color w:val="000000"/>
          <w:sz w:val="28"/>
        </w:rPr>
        <w:t>
      әртүрлі типтегі және конструкциялы әмбебап, көшіргіш және бойлық-фрезерлік станоктарда бірнеше жазықтықтарда біріктіріп бекітуді және дәл салыстыруды талап ететін 6-7 квалитеттер бойынша күрделі бөлшектер мен құралдарды фрезерлеу;</w:t>
      </w:r>
    </w:p>
    <w:bookmarkEnd w:id="13411"/>
    <w:bookmarkStart w:name="z13418" w:id="13412"/>
    <w:p>
      <w:pPr>
        <w:spacing w:after="0"/>
        <w:ind w:left="0"/>
        <w:jc w:val="both"/>
      </w:pPr>
      <w:r>
        <w:rPr>
          <w:rFonts w:ascii="Times New Roman"/>
          <w:b w:val="false"/>
          <w:i w:val="false"/>
          <w:color w:val="000000"/>
          <w:sz w:val="28"/>
        </w:rPr>
        <w:t>
      өңдеуге және өлшеуге қиын жерлері бар күрделі конфигурациялы штампылардың, пресс-қалыптар мен матрицалардың сыртқы және ішкі беттерін фрезерлеу;</w:t>
      </w:r>
    </w:p>
    <w:bookmarkEnd w:id="13412"/>
    <w:bookmarkStart w:name="z13419" w:id="13413"/>
    <w:p>
      <w:pPr>
        <w:spacing w:after="0"/>
        <w:ind w:left="0"/>
        <w:jc w:val="both"/>
      </w:pPr>
      <w:r>
        <w:rPr>
          <w:rFonts w:ascii="Times New Roman"/>
          <w:b w:val="false"/>
          <w:i w:val="false"/>
          <w:color w:val="000000"/>
          <w:sz w:val="28"/>
        </w:rPr>
        <w:t>
      барлық қажетті есептеулерді орындай отырып, әмбебап және оптикалық бөлгіш қалпақшаларда түрлі бұрамалар мен спиральдерді кесу;</w:t>
      </w:r>
    </w:p>
    <w:bookmarkEnd w:id="13413"/>
    <w:bookmarkStart w:name="z13420" w:id="13414"/>
    <w:p>
      <w:pPr>
        <w:spacing w:after="0"/>
        <w:ind w:left="0"/>
        <w:jc w:val="both"/>
      </w:pPr>
      <w:r>
        <w:rPr>
          <w:rFonts w:ascii="Times New Roman"/>
          <w:b w:val="false"/>
          <w:i w:val="false"/>
          <w:color w:val="000000"/>
          <w:sz w:val="28"/>
        </w:rPr>
        <w:t>
      сирек кездесетін жабдықтарда күрделі ірі габаритті бөлшектер мен тораптарды фрезерлеу;</w:t>
      </w:r>
    </w:p>
    <w:bookmarkEnd w:id="13414"/>
    <w:bookmarkStart w:name="z13421" w:id="13415"/>
    <w:p>
      <w:pPr>
        <w:spacing w:after="0"/>
        <w:ind w:left="0"/>
        <w:jc w:val="both"/>
      </w:pPr>
      <w:r>
        <w:rPr>
          <w:rFonts w:ascii="Times New Roman"/>
          <w:b w:val="false"/>
          <w:i w:val="false"/>
          <w:color w:val="000000"/>
          <w:sz w:val="28"/>
        </w:rPr>
        <w:t>
      тісті тістегершіктер мен тісті төрткілдештерді 8 дәлдік дәреже бойынша фрезерлеу, оның ішінде қиын өңделетін жоғары легирленген және ыстыққа төзімді металдардан жасалған бөлшектерді қосарланған плазмалық-механикалық өңдеу әдісімен өңдеу бойынша көрсетілген жұмыстарды орындау.</w:t>
      </w:r>
    </w:p>
    <w:bookmarkEnd w:id="13415"/>
    <w:bookmarkStart w:name="z13422" w:id="13416"/>
    <w:p>
      <w:pPr>
        <w:spacing w:after="0"/>
        <w:ind w:left="0"/>
        <w:jc w:val="both"/>
      </w:pPr>
      <w:r>
        <w:rPr>
          <w:rFonts w:ascii="Times New Roman"/>
          <w:b w:val="false"/>
          <w:i w:val="false"/>
          <w:color w:val="000000"/>
          <w:sz w:val="28"/>
        </w:rPr>
        <w:t xml:space="preserve">
      1472. Білуге тиіс: </w:t>
      </w:r>
    </w:p>
    <w:bookmarkEnd w:id="13416"/>
    <w:bookmarkStart w:name="z13423" w:id="13417"/>
    <w:p>
      <w:pPr>
        <w:spacing w:after="0"/>
        <w:ind w:left="0"/>
        <w:jc w:val="both"/>
      </w:pPr>
      <w:r>
        <w:rPr>
          <w:rFonts w:ascii="Times New Roman"/>
          <w:b w:val="false"/>
          <w:i w:val="false"/>
          <w:color w:val="000000"/>
          <w:sz w:val="28"/>
        </w:rPr>
        <w:t>
      әртүрлі типтегі және конструкциялы фрезерлік станоктдардың және сирек кездесетін және арнайы құрылғылардың конструктивтік ерекшеліктері және дәлдікке тексеру тәртібі;</w:t>
      </w:r>
    </w:p>
    <w:bookmarkEnd w:id="13417"/>
    <w:bookmarkStart w:name="z13424" w:id="13418"/>
    <w:p>
      <w:pPr>
        <w:spacing w:after="0"/>
        <w:ind w:left="0"/>
        <w:jc w:val="both"/>
      </w:pPr>
      <w:r>
        <w:rPr>
          <w:rFonts w:ascii="Times New Roman"/>
          <w:b w:val="false"/>
          <w:i w:val="false"/>
          <w:color w:val="000000"/>
          <w:sz w:val="28"/>
        </w:rPr>
        <w:t>
      плазмалық қыздыру қондырғысының техникалық сипаттамалары және пайдалану ерекшеліктері;</w:t>
      </w:r>
    </w:p>
    <w:bookmarkEnd w:id="13418"/>
    <w:bookmarkStart w:name="z13425" w:id="13419"/>
    <w:p>
      <w:pPr>
        <w:spacing w:after="0"/>
        <w:ind w:left="0"/>
        <w:jc w:val="both"/>
      </w:pPr>
      <w:r>
        <w:rPr>
          <w:rFonts w:ascii="Times New Roman"/>
          <w:b w:val="false"/>
          <w:i w:val="false"/>
          <w:color w:val="000000"/>
          <w:sz w:val="28"/>
        </w:rPr>
        <w:t xml:space="preserve">
      бөлшектерді орнату және салыстыру тәсілдері; </w:t>
      </w:r>
    </w:p>
    <w:bookmarkEnd w:id="13419"/>
    <w:bookmarkStart w:name="z13426" w:id="13420"/>
    <w:p>
      <w:pPr>
        <w:spacing w:after="0"/>
        <w:ind w:left="0"/>
        <w:jc w:val="both"/>
      </w:pPr>
      <w:r>
        <w:rPr>
          <w:rFonts w:ascii="Times New Roman"/>
          <w:b w:val="false"/>
          <w:i w:val="false"/>
          <w:color w:val="000000"/>
          <w:sz w:val="28"/>
        </w:rPr>
        <w:t xml:space="preserve">
      доңгелек тістерін, түрлі профильдердің тістегершіктерін, көп кіретін фрезаларды, бұрандалар мен спиральдерді фрезерлеу кезінде ауысымды тістегершіктерді іріктеу үшін есептеулер; </w:t>
      </w:r>
    </w:p>
    <w:bookmarkEnd w:id="13420"/>
    <w:bookmarkStart w:name="z13427" w:id="13421"/>
    <w:p>
      <w:pPr>
        <w:spacing w:after="0"/>
        <w:ind w:left="0"/>
        <w:jc w:val="both"/>
      </w:pPr>
      <w:r>
        <w:rPr>
          <w:rFonts w:ascii="Times New Roman"/>
          <w:b w:val="false"/>
          <w:i w:val="false"/>
          <w:color w:val="000000"/>
          <w:sz w:val="28"/>
        </w:rPr>
        <w:t xml:space="preserve">
      фрезалардың геометриясы, термоөңдеу, қайрау және жетілдіру тәртібі; металды кесу теориясының негіздері; </w:t>
      </w:r>
    </w:p>
    <w:bookmarkEnd w:id="13421"/>
    <w:bookmarkStart w:name="z13428" w:id="13422"/>
    <w:p>
      <w:pPr>
        <w:spacing w:after="0"/>
        <w:ind w:left="0"/>
        <w:jc w:val="both"/>
      </w:pPr>
      <w:r>
        <w:rPr>
          <w:rFonts w:ascii="Times New Roman"/>
          <w:b w:val="false"/>
          <w:i w:val="false"/>
          <w:color w:val="000000"/>
          <w:sz w:val="28"/>
        </w:rPr>
        <w:t>
      бақылау-өлшеу құралдары мен аспаптарын теңшеу және реттеу әдісі және тәсілдері;</w:t>
      </w:r>
    </w:p>
    <w:bookmarkEnd w:id="13422"/>
    <w:bookmarkStart w:name="z13429" w:id="13423"/>
    <w:p>
      <w:pPr>
        <w:spacing w:after="0"/>
        <w:ind w:left="0"/>
        <w:jc w:val="both"/>
      </w:pPr>
      <w:r>
        <w:rPr>
          <w:rFonts w:ascii="Times New Roman"/>
          <w:b w:val="false"/>
          <w:i w:val="false"/>
          <w:color w:val="000000"/>
          <w:sz w:val="28"/>
        </w:rPr>
        <w:t xml:space="preserve">
      станоктың анықтамалықтарды мен паспорты бойынша кесу режимін айқындау тәртібі. </w:t>
      </w:r>
    </w:p>
    <w:bookmarkEnd w:id="13423"/>
    <w:bookmarkStart w:name="z13430" w:id="13424"/>
    <w:p>
      <w:pPr>
        <w:spacing w:after="0"/>
        <w:ind w:left="0"/>
        <w:jc w:val="both"/>
      </w:pPr>
      <w:r>
        <w:rPr>
          <w:rFonts w:ascii="Times New Roman"/>
          <w:b w:val="false"/>
          <w:i w:val="false"/>
          <w:color w:val="000000"/>
          <w:sz w:val="28"/>
        </w:rPr>
        <w:t xml:space="preserve">
      1473. Жұмыс үлгілері: </w:t>
      </w:r>
    </w:p>
    <w:bookmarkEnd w:id="13424"/>
    <w:bookmarkStart w:name="z13431" w:id="13425"/>
    <w:p>
      <w:pPr>
        <w:spacing w:after="0"/>
        <w:ind w:left="0"/>
        <w:jc w:val="both"/>
      </w:pPr>
      <w:r>
        <w:rPr>
          <w:rFonts w:ascii="Times New Roman"/>
          <w:b w:val="false"/>
          <w:i w:val="false"/>
          <w:color w:val="000000"/>
          <w:sz w:val="28"/>
        </w:rPr>
        <w:t>
      1) қуаттылығы 1472 киловаттан (2000 ат күшінен) жоғары дизельдердің цилиндр блоктары – плазмалы қыздыруды қолданып және қолданбай кронштейндер бойынша көлбеу люктерді, фланецке арналған орындарды, бетті фрезерлеу;</w:t>
      </w:r>
    </w:p>
    <w:bookmarkEnd w:id="13425"/>
    <w:bookmarkStart w:name="z13432" w:id="13426"/>
    <w:p>
      <w:pPr>
        <w:spacing w:after="0"/>
        <w:ind w:left="0"/>
        <w:jc w:val="both"/>
      </w:pPr>
      <w:r>
        <w:rPr>
          <w:rFonts w:ascii="Times New Roman"/>
          <w:b w:val="false"/>
          <w:i w:val="false"/>
          <w:color w:val="000000"/>
          <w:sz w:val="28"/>
        </w:rPr>
        <w:t>
      2) ұзындығы 5000 миллиметрден жоғары біліктер мен осьтер – плазмалы қыздыруды қолдана отырып, бұрышта орналасқан тангенциялды және кілтекті бунақты фрезерлеу;</w:t>
      </w:r>
    </w:p>
    <w:bookmarkEnd w:id="13426"/>
    <w:bookmarkStart w:name="z13433" w:id="13427"/>
    <w:p>
      <w:pPr>
        <w:spacing w:after="0"/>
        <w:ind w:left="0"/>
        <w:jc w:val="both"/>
      </w:pPr>
      <w:r>
        <w:rPr>
          <w:rFonts w:ascii="Times New Roman"/>
          <w:b w:val="false"/>
          <w:i w:val="false"/>
          <w:color w:val="000000"/>
          <w:sz w:val="28"/>
        </w:rPr>
        <w:t>
      3) қуаттылығы 1472 киловаттан (2000 ат күшінен) жоғары қозғалтқыштардың көп иінді біліктері – мойнақтар мен кілтекті ойықтарды фрезерлеу;</w:t>
      </w:r>
    </w:p>
    <w:bookmarkEnd w:id="13427"/>
    <w:bookmarkStart w:name="z13434" w:id="13428"/>
    <w:p>
      <w:pPr>
        <w:spacing w:after="0"/>
        <w:ind w:left="0"/>
        <w:jc w:val="both"/>
      </w:pPr>
      <w:r>
        <w:rPr>
          <w:rFonts w:ascii="Times New Roman"/>
          <w:b w:val="false"/>
          <w:i w:val="false"/>
          <w:color w:val="000000"/>
          <w:sz w:val="28"/>
        </w:rPr>
        <w:t>
      4) қалпақасты құрылғылардың, вакуумды және химиялық сорғылардың, тоған судың фильтрлерінің, арнайы металдан және металды емес материалдардан жасалған клинкерлердің бөлшектері – соңғы фрезерлеу;</w:t>
      </w:r>
    </w:p>
    <w:bookmarkEnd w:id="13428"/>
    <w:bookmarkStart w:name="z13435" w:id="13429"/>
    <w:p>
      <w:pPr>
        <w:spacing w:after="0"/>
        <w:ind w:left="0"/>
        <w:jc w:val="both"/>
      </w:pPr>
      <w:r>
        <w:rPr>
          <w:rFonts w:ascii="Times New Roman"/>
          <w:b w:val="false"/>
          <w:i w:val="false"/>
          <w:color w:val="000000"/>
          <w:sz w:val="28"/>
        </w:rPr>
        <w:t>
      5) уақыт аспаптарының кодты дискілері – бөлгіш қалпақшаларды қолдана отырып, тістерді фрезерлеу;</w:t>
      </w:r>
    </w:p>
    <w:bookmarkEnd w:id="13429"/>
    <w:bookmarkStart w:name="z13436" w:id="13430"/>
    <w:p>
      <w:pPr>
        <w:spacing w:after="0"/>
        <w:ind w:left="0"/>
        <w:jc w:val="both"/>
      </w:pPr>
      <w:r>
        <w:rPr>
          <w:rFonts w:ascii="Times New Roman"/>
          <w:b w:val="false"/>
          <w:i w:val="false"/>
          <w:color w:val="000000"/>
          <w:sz w:val="28"/>
        </w:rPr>
        <w:t>
      6) токарлық станоктардың кареткалары – профильді соңғы фрезерлеу;</w:t>
      </w:r>
    </w:p>
    <w:bookmarkEnd w:id="13430"/>
    <w:bookmarkStart w:name="z13437" w:id="13431"/>
    <w:p>
      <w:pPr>
        <w:spacing w:after="0"/>
        <w:ind w:left="0"/>
        <w:jc w:val="both"/>
      </w:pPr>
      <w:r>
        <w:rPr>
          <w:rFonts w:ascii="Times New Roman"/>
          <w:b w:val="false"/>
          <w:i w:val="false"/>
          <w:color w:val="000000"/>
          <w:sz w:val="28"/>
        </w:rPr>
        <w:t>
      7) ондық клапандардың бағаналары – таза фрезерлеу;</w:t>
      </w:r>
    </w:p>
    <w:bookmarkEnd w:id="13431"/>
    <w:bookmarkStart w:name="z13438" w:id="13432"/>
    <w:p>
      <w:pPr>
        <w:spacing w:after="0"/>
        <w:ind w:left="0"/>
        <w:jc w:val="both"/>
      </w:pPr>
      <w:r>
        <w:rPr>
          <w:rFonts w:ascii="Times New Roman"/>
          <w:b w:val="false"/>
          <w:i w:val="false"/>
          <w:color w:val="000000"/>
          <w:sz w:val="28"/>
        </w:rPr>
        <w:t xml:space="preserve">
      8) күрделі конфигурациялы көшіргіштер, көшіргіш барабандар – контурды белгі бойынша фрезерлеу; </w:t>
      </w:r>
    </w:p>
    <w:bookmarkEnd w:id="13432"/>
    <w:bookmarkStart w:name="z13439" w:id="13433"/>
    <w:p>
      <w:pPr>
        <w:spacing w:after="0"/>
        <w:ind w:left="0"/>
        <w:jc w:val="both"/>
      </w:pPr>
      <w:r>
        <w:rPr>
          <w:rFonts w:ascii="Times New Roman"/>
          <w:b w:val="false"/>
          <w:i w:val="false"/>
          <w:color w:val="000000"/>
          <w:sz w:val="28"/>
        </w:rPr>
        <w:t>
      9) байланыс күрделі корпустары – фрезерлеу;</w:t>
      </w:r>
    </w:p>
    <w:bookmarkEnd w:id="13433"/>
    <w:bookmarkStart w:name="z13440" w:id="13434"/>
    <w:p>
      <w:pPr>
        <w:spacing w:after="0"/>
        <w:ind w:left="0"/>
        <w:jc w:val="both"/>
      </w:pPr>
      <w:r>
        <w:rPr>
          <w:rFonts w:ascii="Times New Roman"/>
          <w:b w:val="false"/>
          <w:i w:val="false"/>
          <w:color w:val="000000"/>
          <w:sz w:val="28"/>
        </w:rPr>
        <w:t>
      10) қатты емес конструкциялы корпустар, табандар – құлып жазықтығында контур мен радиустерді фрезерлеу;</w:t>
      </w:r>
    </w:p>
    <w:bookmarkEnd w:id="13434"/>
    <w:bookmarkStart w:name="z13441" w:id="13435"/>
    <w:p>
      <w:pPr>
        <w:spacing w:after="0"/>
        <w:ind w:left="0"/>
        <w:jc w:val="both"/>
      </w:pPr>
      <w:r>
        <w:rPr>
          <w:rFonts w:ascii="Times New Roman"/>
          <w:b w:val="false"/>
          <w:i w:val="false"/>
          <w:color w:val="000000"/>
          <w:sz w:val="28"/>
        </w:rPr>
        <w:t>
      11) күрделі, жұқа қабырғалы кронштейндер – әртүрлі бұрыштарда бірнеше жазықтықтарда орналасқан беттерді фрезерлеу;</w:t>
      </w:r>
    </w:p>
    <w:bookmarkEnd w:id="13435"/>
    <w:bookmarkStart w:name="z13442" w:id="13436"/>
    <w:p>
      <w:pPr>
        <w:spacing w:after="0"/>
        <w:ind w:left="0"/>
        <w:jc w:val="both"/>
      </w:pPr>
      <w:r>
        <w:rPr>
          <w:rFonts w:ascii="Times New Roman"/>
          <w:b w:val="false"/>
          <w:i w:val="false"/>
          <w:color w:val="000000"/>
          <w:sz w:val="28"/>
        </w:rPr>
        <w:t>
      12) эксцентрикті және цилиндрлік жұдырықшалар – фрезерлеу;</w:t>
      </w:r>
    </w:p>
    <w:bookmarkEnd w:id="13436"/>
    <w:bookmarkStart w:name="z13443" w:id="13437"/>
    <w:p>
      <w:pPr>
        <w:spacing w:after="0"/>
        <w:ind w:left="0"/>
        <w:jc w:val="both"/>
      </w:pPr>
      <w:r>
        <w:rPr>
          <w:rFonts w:ascii="Times New Roman"/>
          <w:b w:val="false"/>
          <w:i w:val="false"/>
          <w:color w:val="000000"/>
          <w:sz w:val="28"/>
        </w:rPr>
        <w:t>
      13) цилиндрлік және конустық лимбалар – фрезерлеу;</w:t>
      </w:r>
    </w:p>
    <w:bookmarkEnd w:id="13437"/>
    <w:bookmarkStart w:name="z13444" w:id="13438"/>
    <w:p>
      <w:pPr>
        <w:spacing w:after="0"/>
        <w:ind w:left="0"/>
        <w:jc w:val="both"/>
      </w:pPr>
      <w:r>
        <w:rPr>
          <w:rFonts w:ascii="Times New Roman"/>
          <w:b w:val="false"/>
          <w:i w:val="false"/>
          <w:color w:val="000000"/>
          <w:sz w:val="28"/>
        </w:rPr>
        <w:t xml:space="preserve">
      14) бу турбиналарының қалақтары – сыртқы және ішкі радиалды конустарды фрезерлеу; </w:t>
      </w:r>
    </w:p>
    <w:bookmarkEnd w:id="13438"/>
    <w:bookmarkStart w:name="z13445" w:id="13439"/>
    <w:p>
      <w:pPr>
        <w:spacing w:after="0"/>
        <w:ind w:left="0"/>
        <w:jc w:val="both"/>
      </w:pPr>
      <w:r>
        <w:rPr>
          <w:rFonts w:ascii="Times New Roman"/>
          <w:b w:val="false"/>
          <w:i w:val="false"/>
          <w:color w:val="000000"/>
          <w:sz w:val="28"/>
        </w:rPr>
        <w:t>
      15) барлық түрдегі мальта кресттері – фрезерлеу және жону;</w:t>
      </w:r>
    </w:p>
    <w:bookmarkEnd w:id="13439"/>
    <w:bookmarkStart w:name="z13446" w:id="13440"/>
    <w:p>
      <w:pPr>
        <w:spacing w:after="0"/>
        <w:ind w:left="0"/>
        <w:jc w:val="both"/>
      </w:pPr>
      <w:r>
        <w:rPr>
          <w:rFonts w:ascii="Times New Roman"/>
          <w:b w:val="false"/>
          <w:i w:val="false"/>
          <w:color w:val="000000"/>
          <w:sz w:val="28"/>
        </w:rPr>
        <w:t xml:space="preserve">
      16) радиус бойынша орналасқан ойыстары бар күрделі конфигурациялы және көп ұяшықты матрицалар, ендірмелер мен пуансондар – фрезерлеу және жону; </w:t>
      </w:r>
    </w:p>
    <w:bookmarkEnd w:id="13440"/>
    <w:bookmarkStart w:name="z13447" w:id="13441"/>
    <w:p>
      <w:pPr>
        <w:spacing w:after="0"/>
        <w:ind w:left="0"/>
        <w:jc w:val="both"/>
      </w:pPr>
      <w:r>
        <w:rPr>
          <w:rFonts w:ascii="Times New Roman"/>
          <w:b w:val="false"/>
          <w:i w:val="false"/>
          <w:color w:val="000000"/>
          <w:sz w:val="28"/>
        </w:rPr>
        <w:t xml:space="preserve">
      17) спиральді жұдырықшалары бар көп жұдырықшалы муфталар – ойыстар мен қиықтарды фрезерлеу; </w:t>
      </w:r>
    </w:p>
    <w:bookmarkEnd w:id="13441"/>
    <w:bookmarkStart w:name="z13448" w:id="13442"/>
    <w:p>
      <w:pPr>
        <w:spacing w:after="0"/>
        <w:ind w:left="0"/>
        <w:jc w:val="both"/>
      </w:pPr>
      <w:r>
        <w:rPr>
          <w:rFonts w:ascii="Times New Roman"/>
          <w:b w:val="false"/>
          <w:i w:val="false"/>
          <w:color w:val="000000"/>
          <w:sz w:val="28"/>
        </w:rPr>
        <w:t xml:space="preserve">
      18) бұранда кескіш қалпақшаларға арналған тангенциялды плашкалар – бұраманы фрезерлеу; </w:t>
      </w:r>
    </w:p>
    <w:bookmarkEnd w:id="13442"/>
    <w:bookmarkStart w:name="z13449" w:id="13443"/>
    <w:p>
      <w:pPr>
        <w:spacing w:after="0"/>
        <w:ind w:left="0"/>
        <w:jc w:val="both"/>
      </w:pPr>
      <w:r>
        <w:rPr>
          <w:rFonts w:ascii="Times New Roman"/>
          <w:b w:val="false"/>
          <w:i w:val="false"/>
          <w:color w:val="000000"/>
          <w:sz w:val="28"/>
        </w:rPr>
        <w:t>
      19) палуба асты және арқандалған рамкалар – фрезерлеу;</w:t>
      </w:r>
    </w:p>
    <w:bookmarkEnd w:id="13443"/>
    <w:bookmarkStart w:name="z13450" w:id="13444"/>
    <w:p>
      <w:pPr>
        <w:spacing w:after="0"/>
        <w:ind w:left="0"/>
        <w:jc w:val="both"/>
      </w:pPr>
      <w:r>
        <w:rPr>
          <w:rFonts w:ascii="Times New Roman"/>
          <w:b w:val="false"/>
          <w:i w:val="false"/>
          <w:color w:val="000000"/>
          <w:sz w:val="28"/>
        </w:rPr>
        <w:t>
      20) сырғақтар – жазықтықтарды және "айырқұйрық" фрезерлеу;</w:t>
      </w:r>
    </w:p>
    <w:bookmarkEnd w:id="13444"/>
    <w:bookmarkStart w:name="z13451" w:id="13445"/>
    <w:p>
      <w:pPr>
        <w:spacing w:after="0"/>
        <w:ind w:left="0"/>
        <w:jc w:val="both"/>
      </w:pPr>
      <w:r>
        <w:rPr>
          <w:rFonts w:ascii="Times New Roman"/>
          <w:b w:val="false"/>
          <w:i w:val="false"/>
          <w:color w:val="000000"/>
          <w:sz w:val="28"/>
        </w:rPr>
        <w:t>
      21) тісті төрткілдештер – тістерді фрезерлеу;</w:t>
      </w:r>
    </w:p>
    <w:bookmarkEnd w:id="13445"/>
    <w:bookmarkStart w:name="z13452" w:id="13446"/>
    <w:p>
      <w:pPr>
        <w:spacing w:after="0"/>
        <w:ind w:left="0"/>
        <w:jc w:val="both"/>
      </w:pPr>
      <w:r>
        <w:rPr>
          <w:rFonts w:ascii="Times New Roman"/>
          <w:b w:val="false"/>
          <w:i w:val="false"/>
          <w:color w:val="000000"/>
          <w:sz w:val="28"/>
        </w:rPr>
        <w:t xml:space="preserve">
      22) компаундты штампылардың секторлары – контурды фрезерлеу; </w:t>
      </w:r>
    </w:p>
    <w:bookmarkEnd w:id="13446"/>
    <w:bookmarkStart w:name="z13453" w:id="13447"/>
    <w:p>
      <w:pPr>
        <w:spacing w:after="0"/>
        <w:ind w:left="0"/>
        <w:jc w:val="both"/>
      </w:pPr>
      <w:r>
        <w:rPr>
          <w:rFonts w:ascii="Times New Roman"/>
          <w:b w:val="false"/>
          <w:i w:val="false"/>
          <w:color w:val="000000"/>
          <w:sz w:val="28"/>
        </w:rPr>
        <w:t>
      23) үлкен ірі станоктардың станиналары – ұзындығы 3000 миллиметрден жоғары бағыттағыштарды фрезерлеу;</w:t>
      </w:r>
    </w:p>
    <w:bookmarkEnd w:id="13447"/>
    <w:bookmarkStart w:name="z13454" w:id="13448"/>
    <w:p>
      <w:pPr>
        <w:spacing w:after="0"/>
        <w:ind w:left="0"/>
        <w:jc w:val="both"/>
      </w:pPr>
      <w:r>
        <w:rPr>
          <w:rFonts w:ascii="Times New Roman"/>
          <w:b w:val="false"/>
          <w:i w:val="false"/>
          <w:color w:val="000000"/>
          <w:sz w:val="28"/>
        </w:rPr>
        <w:t xml:space="preserve">
      24) модульді, саусақты фрезалар – тістер мен ойықтарды фрезерлеу; </w:t>
      </w:r>
    </w:p>
    <w:bookmarkEnd w:id="13448"/>
    <w:bookmarkStart w:name="z13455" w:id="13449"/>
    <w:p>
      <w:pPr>
        <w:spacing w:after="0"/>
        <w:ind w:left="0"/>
        <w:jc w:val="both"/>
      </w:pPr>
      <w:r>
        <w:rPr>
          <w:rFonts w:ascii="Times New Roman"/>
          <w:b w:val="false"/>
          <w:i w:val="false"/>
          <w:color w:val="000000"/>
          <w:sz w:val="28"/>
        </w:rPr>
        <w:t>
      25) 10-нан жоғары модульді бұрамалы конустық және бұрамдық фрезалар – тістерді фрезерлеу;</w:t>
      </w:r>
    </w:p>
    <w:bookmarkEnd w:id="13449"/>
    <w:bookmarkStart w:name="z13456" w:id="13450"/>
    <w:p>
      <w:pPr>
        <w:spacing w:after="0"/>
        <w:ind w:left="0"/>
        <w:jc w:val="both"/>
      </w:pPr>
      <w:r>
        <w:rPr>
          <w:rFonts w:ascii="Times New Roman"/>
          <w:b w:val="false"/>
          <w:i w:val="false"/>
          <w:color w:val="000000"/>
          <w:sz w:val="28"/>
        </w:rPr>
        <w:t>
      26) тоқыма станоктарына арналған қайықтары – фрезерлеу;</w:t>
      </w:r>
    </w:p>
    <w:bookmarkEnd w:id="13450"/>
    <w:bookmarkStart w:name="z13457" w:id="13451"/>
    <w:p>
      <w:pPr>
        <w:spacing w:after="0"/>
        <w:ind w:left="0"/>
        <w:jc w:val="both"/>
      </w:pPr>
      <w:r>
        <w:rPr>
          <w:rFonts w:ascii="Times New Roman"/>
          <w:b w:val="false"/>
          <w:i w:val="false"/>
          <w:color w:val="000000"/>
          <w:sz w:val="28"/>
        </w:rPr>
        <w:t>
      27) көп кіретін бұрамдықтар – бұраманы фрезерлеу;</w:t>
      </w:r>
    </w:p>
    <w:bookmarkEnd w:id="13451"/>
    <w:bookmarkStart w:name="z13458" w:id="13452"/>
    <w:p>
      <w:pPr>
        <w:spacing w:after="0"/>
        <w:ind w:left="0"/>
        <w:jc w:val="both"/>
      </w:pPr>
      <w:r>
        <w:rPr>
          <w:rFonts w:ascii="Times New Roman"/>
          <w:b w:val="false"/>
          <w:i w:val="false"/>
          <w:color w:val="000000"/>
          <w:sz w:val="28"/>
        </w:rPr>
        <w:t>
      28) 10-нан жоғары модульді шевронды, спиральді, цилиндрлік және конустық тістегершіктер – тістерді фрезерлеу;</w:t>
      </w:r>
    </w:p>
    <w:bookmarkEnd w:id="13452"/>
    <w:bookmarkStart w:name="z13459" w:id="13453"/>
    <w:p>
      <w:pPr>
        <w:spacing w:after="0"/>
        <w:ind w:left="0"/>
        <w:jc w:val="both"/>
      </w:pPr>
      <w:r>
        <w:rPr>
          <w:rFonts w:ascii="Times New Roman"/>
          <w:b w:val="false"/>
          <w:i w:val="false"/>
          <w:color w:val="000000"/>
          <w:sz w:val="28"/>
        </w:rPr>
        <w:t>
      29) щетка ұстағыштар – терезелерді, паздар мен еспелерді фрезерлеу;</w:t>
      </w:r>
    </w:p>
    <w:bookmarkEnd w:id="13453"/>
    <w:bookmarkStart w:name="z13460" w:id="13454"/>
    <w:p>
      <w:pPr>
        <w:spacing w:after="0"/>
        <w:ind w:left="0"/>
        <w:jc w:val="both"/>
      </w:pPr>
      <w:r>
        <w:rPr>
          <w:rFonts w:ascii="Times New Roman"/>
          <w:b w:val="false"/>
          <w:i w:val="false"/>
          <w:color w:val="000000"/>
          <w:sz w:val="28"/>
        </w:rPr>
        <w:t>
      30) күрделі лекалолы қисық беттері бар эксцентриктер – белгі бойынша сыртқы фрезерлеу.</w:t>
      </w:r>
    </w:p>
    <w:bookmarkEnd w:id="13454"/>
    <w:bookmarkStart w:name="z13461" w:id="13455"/>
    <w:p>
      <w:pPr>
        <w:spacing w:after="0"/>
        <w:ind w:left="0"/>
        <w:jc w:val="left"/>
      </w:pPr>
      <w:r>
        <w:rPr>
          <w:rFonts w:ascii="Times New Roman"/>
          <w:b/>
          <w:i w:val="false"/>
          <w:color w:val="000000"/>
        </w:rPr>
        <w:t xml:space="preserve"> 141-параграф. Фрезерлеуші, 6-разряд</w:t>
      </w:r>
    </w:p>
    <w:bookmarkEnd w:id="13455"/>
    <w:bookmarkStart w:name="z13462" w:id="13456"/>
    <w:p>
      <w:pPr>
        <w:spacing w:after="0"/>
        <w:ind w:left="0"/>
        <w:jc w:val="both"/>
      </w:pPr>
      <w:r>
        <w:rPr>
          <w:rFonts w:ascii="Times New Roman"/>
          <w:b w:val="false"/>
          <w:i w:val="false"/>
          <w:color w:val="000000"/>
          <w:sz w:val="28"/>
        </w:rPr>
        <w:t xml:space="preserve">
      1474. Жұмыс сипаттамасы: </w:t>
      </w:r>
    </w:p>
    <w:bookmarkEnd w:id="13456"/>
    <w:bookmarkStart w:name="z13463" w:id="13457"/>
    <w:p>
      <w:pPr>
        <w:spacing w:after="0"/>
        <w:ind w:left="0"/>
        <w:jc w:val="both"/>
      </w:pPr>
      <w:r>
        <w:rPr>
          <w:rFonts w:ascii="Times New Roman"/>
          <w:b w:val="false"/>
          <w:i w:val="false"/>
          <w:color w:val="000000"/>
          <w:sz w:val="28"/>
        </w:rPr>
        <w:t>
      әмбебап және арнайы кескіш құралды және оптикалық құрылғыны қолдана отырып, қисық сызықты цилиндрлік беттермен қабысқан, өңдеуге және өлшеуге қиын жерлері бар 1-5 квалитеттер бойынша күрделі эксперименталды және бағалы бөлшектер мен құралды фрезерлеу;</w:t>
      </w:r>
    </w:p>
    <w:bookmarkEnd w:id="13457"/>
    <w:bookmarkStart w:name="z13464" w:id="13458"/>
    <w:p>
      <w:pPr>
        <w:spacing w:after="0"/>
        <w:ind w:left="0"/>
        <w:jc w:val="both"/>
      </w:pPr>
      <w:r>
        <w:rPr>
          <w:rFonts w:ascii="Times New Roman"/>
          <w:b w:val="false"/>
          <w:i w:val="false"/>
          <w:color w:val="000000"/>
          <w:sz w:val="28"/>
        </w:rPr>
        <w:t>
      әртүрлі конструкциялы сирек кездесетін фрезерлік станоктарда күрделі ірі габаритті бөлшектерді, тораптарды, шалыстыққа және деформацияға ұшыраған жұқа қабырғалы ұзын бөлшектерді фрезерлеу;</w:t>
      </w:r>
    </w:p>
    <w:bookmarkEnd w:id="13458"/>
    <w:bookmarkStart w:name="z13465" w:id="13459"/>
    <w:p>
      <w:pPr>
        <w:spacing w:after="0"/>
        <w:ind w:left="0"/>
        <w:jc w:val="both"/>
      </w:pPr>
      <w:r>
        <w:rPr>
          <w:rFonts w:ascii="Times New Roman"/>
          <w:b w:val="false"/>
          <w:i w:val="false"/>
          <w:color w:val="000000"/>
          <w:sz w:val="28"/>
        </w:rPr>
        <w:t>
      әртүрлі жазықтықтарда құрамды бекітуді және дәл салыстыруды қажет ететін ірі бөлшектерді орнату, оның ішінде қиын өңделетін жоғары легирленген және ыстыққа төзімді материалдардан жасалған бөлшектерді қосарланған плазмалық-механикалық өңдеу әдісімен өңдеу бойынша көрсетілген жұмыстарды орындау.</w:t>
      </w:r>
    </w:p>
    <w:bookmarkEnd w:id="13459"/>
    <w:bookmarkStart w:name="z13466" w:id="13460"/>
    <w:p>
      <w:pPr>
        <w:spacing w:after="0"/>
        <w:ind w:left="0"/>
        <w:jc w:val="both"/>
      </w:pPr>
      <w:r>
        <w:rPr>
          <w:rFonts w:ascii="Times New Roman"/>
          <w:b w:val="false"/>
          <w:i w:val="false"/>
          <w:color w:val="000000"/>
          <w:sz w:val="28"/>
        </w:rPr>
        <w:t xml:space="preserve">
      1475. Білуге тиіс: </w:t>
      </w:r>
    </w:p>
    <w:bookmarkEnd w:id="13460"/>
    <w:bookmarkStart w:name="z13467" w:id="13461"/>
    <w:p>
      <w:pPr>
        <w:spacing w:after="0"/>
        <w:ind w:left="0"/>
        <w:jc w:val="both"/>
      </w:pPr>
      <w:r>
        <w:rPr>
          <w:rFonts w:ascii="Times New Roman"/>
          <w:b w:val="false"/>
          <w:i w:val="false"/>
          <w:color w:val="000000"/>
          <w:sz w:val="28"/>
        </w:rPr>
        <w:t>
      әртүрлі типтегі және конструкциялы күрделі әмбебап фрезерлік-көшіргіш, координатты-жонғыш, көлденең, тік және арнайы фрезерлік станоктардың конструкциясы және дәлдікке тексеру тәртібі;</w:t>
      </w:r>
    </w:p>
    <w:bookmarkEnd w:id="13461"/>
    <w:bookmarkStart w:name="z13468" w:id="13462"/>
    <w:p>
      <w:pPr>
        <w:spacing w:after="0"/>
        <w:ind w:left="0"/>
        <w:jc w:val="both"/>
      </w:pPr>
      <w:r>
        <w:rPr>
          <w:rFonts w:ascii="Times New Roman"/>
          <w:b w:val="false"/>
          <w:i w:val="false"/>
          <w:color w:val="000000"/>
          <w:sz w:val="28"/>
        </w:rPr>
        <w:t>
      күрделі бөлшектерді орнату, бекіту және салыстыра тексеру тәсілдері және өңдеудің технологиялық жүйелілігін айқындау әдістері;</w:t>
      </w:r>
    </w:p>
    <w:bookmarkEnd w:id="13462"/>
    <w:bookmarkStart w:name="z13469" w:id="13463"/>
    <w:p>
      <w:pPr>
        <w:spacing w:after="0"/>
        <w:ind w:left="0"/>
        <w:jc w:val="both"/>
      </w:pPr>
      <w:r>
        <w:rPr>
          <w:rFonts w:ascii="Times New Roman"/>
          <w:b w:val="false"/>
          <w:i w:val="false"/>
          <w:color w:val="000000"/>
          <w:sz w:val="28"/>
        </w:rPr>
        <w:t xml:space="preserve">
      барлық түрлері кескіш құралдың құрылғысы, геометриясы және теромөңдеу, қайрау және жетілдіру тәртібі; </w:t>
      </w:r>
    </w:p>
    <w:bookmarkEnd w:id="13463"/>
    <w:bookmarkStart w:name="z13470" w:id="13464"/>
    <w:p>
      <w:pPr>
        <w:spacing w:after="0"/>
        <w:ind w:left="0"/>
        <w:jc w:val="both"/>
      </w:pPr>
      <w:r>
        <w:rPr>
          <w:rFonts w:ascii="Times New Roman"/>
          <w:b w:val="false"/>
          <w:i w:val="false"/>
          <w:color w:val="000000"/>
          <w:sz w:val="28"/>
        </w:rPr>
        <w:t xml:space="preserve">
      станоктарды баптаумен байланысты есептеулер; </w:t>
      </w:r>
    </w:p>
    <w:bookmarkEnd w:id="13464"/>
    <w:bookmarkStart w:name="z13471" w:id="13465"/>
    <w:p>
      <w:pPr>
        <w:spacing w:after="0"/>
        <w:ind w:left="0"/>
        <w:jc w:val="both"/>
      </w:pPr>
      <w:r>
        <w:rPr>
          <w:rFonts w:ascii="Times New Roman"/>
          <w:b w:val="false"/>
          <w:i w:val="false"/>
          <w:color w:val="000000"/>
          <w:sz w:val="28"/>
        </w:rPr>
        <w:t xml:space="preserve">
      станоктың анықтамалықтары мен паспорты бойынша кесудің тиімді режимін айқындау тәртібі; </w:t>
      </w:r>
    </w:p>
    <w:bookmarkEnd w:id="13465"/>
    <w:bookmarkStart w:name="z13472" w:id="13466"/>
    <w:p>
      <w:pPr>
        <w:spacing w:after="0"/>
        <w:ind w:left="0"/>
        <w:jc w:val="both"/>
      </w:pPr>
      <w:r>
        <w:rPr>
          <w:rFonts w:ascii="Times New Roman"/>
          <w:b w:val="false"/>
          <w:i w:val="false"/>
          <w:color w:val="000000"/>
          <w:sz w:val="28"/>
        </w:rPr>
        <w:t>
      белгіленген бұдырлық квалитеттер мен параметрлеріне қол жеткізу тәсілдері.</w:t>
      </w:r>
    </w:p>
    <w:bookmarkEnd w:id="13466"/>
    <w:bookmarkStart w:name="z13473" w:id="13467"/>
    <w:p>
      <w:pPr>
        <w:spacing w:after="0"/>
        <w:ind w:left="0"/>
        <w:jc w:val="both"/>
      </w:pPr>
      <w:r>
        <w:rPr>
          <w:rFonts w:ascii="Times New Roman"/>
          <w:b w:val="false"/>
          <w:i w:val="false"/>
          <w:color w:val="000000"/>
          <w:sz w:val="28"/>
        </w:rPr>
        <w:t xml:space="preserve">
      1476. Жұмыс үлгілері: </w:t>
      </w:r>
    </w:p>
    <w:bookmarkEnd w:id="13467"/>
    <w:bookmarkStart w:name="z13474" w:id="13468"/>
    <w:p>
      <w:pPr>
        <w:spacing w:after="0"/>
        <w:ind w:left="0"/>
        <w:jc w:val="both"/>
      </w:pPr>
      <w:r>
        <w:rPr>
          <w:rFonts w:ascii="Times New Roman"/>
          <w:b w:val="false"/>
          <w:i w:val="false"/>
          <w:color w:val="000000"/>
          <w:sz w:val="28"/>
        </w:rPr>
        <w:t>
      1) автомобиль ілінісінің дискілері – ойықтарды фрезерлеу;</w:t>
      </w:r>
    </w:p>
    <w:bookmarkEnd w:id="13468"/>
    <w:bookmarkStart w:name="z13475" w:id="13469"/>
    <w:p>
      <w:pPr>
        <w:spacing w:after="0"/>
        <w:ind w:left="0"/>
        <w:jc w:val="both"/>
      </w:pPr>
      <w:r>
        <w:rPr>
          <w:rFonts w:ascii="Times New Roman"/>
          <w:b w:val="false"/>
          <w:i w:val="false"/>
          <w:color w:val="000000"/>
          <w:sz w:val="28"/>
        </w:rPr>
        <w:t xml:space="preserve">
      2) күрделі конфигурациялы көшіргіштер, көшіргіш барабандар – плазмалы қыздыруды қолдана отырып және қолданбай контурды фрезерлеу; </w:t>
      </w:r>
    </w:p>
    <w:bookmarkEnd w:id="13469"/>
    <w:bookmarkStart w:name="z13476" w:id="13470"/>
    <w:p>
      <w:pPr>
        <w:spacing w:after="0"/>
        <w:ind w:left="0"/>
        <w:jc w:val="both"/>
      </w:pPr>
      <w:r>
        <w:rPr>
          <w:rFonts w:ascii="Times New Roman"/>
          <w:b w:val="false"/>
          <w:i w:val="false"/>
          <w:color w:val="000000"/>
          <w:sz w:val="28"/>
        </w:rPr>
        <w:t xml:space="preserve">
      3) корпустар, рамкалар, жоғары сезімтал навигациялы аспаптардың негіздері – фрезерлеу; </w:t>
      </w:r>
    </w:p>
    <w:bookmarkEnd w:id="13470"/>
    <w:bookmarkStart w:name="z13477" w:id="13471"/>
    <w:p>
      <w:pPr>
        <w:spacing w:after="0"/>
        <w:ind w:left="0"/>
        <w:jc w:val="both"/>
      </w:pPr>
      <w:r>
        <w:rPr>
          <w:rFonts w:ascii="Times New Roman"/>
          <w:b w:val="false"/>
          <w:i w:val="false"/>
          <w:color w:val="000000"/>
          <w:sz w:val="28"/>
        </w:rPr>
        <w:t>
      4) батыңқы радиусты және көп ұяшықты күрделі конфигурациялы матрицалар, ендірмелер және пуансондар – фрезерлеу;</w:t>
      </w:r>
    </w:p>
    <w:bookmarkEnd w:id="13471"/>
    <w:bookmarkStart w:name="z13478" w:id="13472"/>
    <w:p>
      <w:pPr>
        <w:spacing w:after="0"/>
        <w:ind w:left="0"/>
        <w:jc w:val="both"/>
      </w:pPr>
      <w:r>
        <w:rPr>
          <w:rFonts w:ascii="Times New Roman"/>
          <w:b w:val="false"/>
          <w:i w:val="false"/>
          <w:color w:val="000000"/>
          <w:sz w:val="28"/>
        </w:rPr>
        <w:t xml:space="preserve">
      5) жоғары дәлдіктегі статорлар мен роторларға арналған темір штампылардың матрицалары – есептеу, станокқа оптикалық құрылғыларды орнату және плазмалы қыздыруды қолдана отырып және қолданбай ойықтарды соңғы фрезерлеу; </w:t>
      </w:r>
    </w:p>
    <w:bookmarkEnd w:id="13472"/>
    <w:bookmarkStart w:name="z13479" w:id="13473"/>
    <w:p>
      <w:pPr>
        <w:spacing w:after="0"/>
        <w:ind w:left="0"/>
        <w:jc w:val="both"/>
      </w:pPr>
      <w:r>
        <w:rPr>
          <w:rFonts w:ascii="Times New Roman"/>
          <w:b w:val="false"/>
          <w:i w:val="false"/>
          <w:color w:val="000000"/>
          <w:sz w:val="28"/>
        </w:rPr>
        <w:t xml:space="preserve">
      6) турбогенераторлардың роторлары – роторлық-фрезерлік станоктарда орам бойынша ойықтарды фрезерлеу; </w:t>
      </w:r>
    </w:p>
    <w:bookmarkEnd w:id="13473"/>
    <w:bookmarkStart w:name="z13480" w:id="13474"/>
    <w:p>
      <w:pPr>
        <w:spacing w:after="0"/>
        <w:ind w:left="0"/>
        <w:jc w:val="both"/>
      </w:pPr>
      <w:r>
        <w:rPr>
          <w:rFonts w:ascii="Times New Roman"/>
          <w:b w:val="false"/>
          <w:i w:val="false"/>
          <w:color w:val="000000"/>
          <w:sz w:val="28"/>
        </w:rPr>
        <w:t>
      7) сутекті және жылдам салқындатқыш турбогенераторлардың статорлары – ойықтарды фрезерлеу, тесіктерді жону және мойнақтарды ажарлау.</w:t>
      </w:r>
    </w:p>
    <w:bookmarkEnd w:id="13474"/>
    <w:bookmarkStart w:name="z13481" w:id="13475"/>
    <w:p>
      <w:pPr>
        <w:spacing w:after="0"/>
        <w:ind w:left="0"/>
        <w:jc w:val="left"/>
      </w:pPr>
      <w:r>
        <w:rPr>
          <w:rFonts w:ascii="Times New Roman"/>
          <w:b/>
          <w:i w:val="false"/>
          <w:color w:val="000000"/>
        </w:rPr>
        <w:t xml:space="preserve"> 142-параграф. Шевинголаушы, 2-разряд</w:t>
      </w:r>
    </w:p>
    <w:bookmarkEnd w:id="13475"/>
    <w:bookmarkStart w:name="z13482" w:id="13476"/>
    <w:p>
      <w:pPr>
        <w:spacing w:after="0"/>
        <w:ind w:left="0"/>
        <w:jc w:val="both"/>
      </w:pPr>
      <w:r>
        <w:rPr>
          <w:rFonts w:ascii="Times New Roman"/>
          <w:b w:val="false"/>
          <w:i w:val="false"/>
          <w:color w:val="000000"/>
          <w:sz w:val="28"/>
        </w:rPr>
        <w:t xml:space="preserve">
      1477. Жұмыс сипаттамасы: </w:t>
      </w:r>
    </w:p>
    <w:bookmarkEnd w:id="13476"/>
    <w:bookmarkStart w:name="z13483" w:id="13477"/>
    <w:p>
      <w:pPr>
        <w:spacing w:after="0"/>
        <w:ind w:left="0"/>
        <w:jc w:val="both"/>
      </w:pPr>
      <w:r>
        <w:rPr>
          <w:rFonts w:ascii="Times New Roman"/>
          <w:b w:val="false"/>
          <w:i w:val="false"/>
          <w:color w:val="000000"/>
          <w:sz w:val="28"/>
        </w:rPr>
        <w:t>
      белгілі тістегершіктерді өңдеуге арналған мамандандырылған және бапталған шевинг станоктарында 8-9 дәлдік дәрежесі бойынша тістегершіктердің тік тістерін шевингтеу;</w:t>
      </w:r>
    </w:p>
    <w:bookmarkEnd w:id="13477"/>
    <w:bookmarkStart w:name="z13484" w:id="13478"/>
    <w:p>
      <w:pPr>
        <w:spacing w:after="0"/>
        <w:ind w:left="0"/>
        <w:jc w:val="both"/>
      </w:pPr>
      <w:r>
        <w:rPr>
          <w:rFonts w:ascii="Times New Roman"/>
          <w:b w:val="false"/>
          <w:i w:val="false"/>
          <w:color w:val="000000"/>
          <w:sz w:val="28"/>
        </w:rPr>
        <w:t>
      станокта өңделетін тістегершіктерді орнату, бекіту және салыстыра тексеру.</w:t>
      </w:r>
    </w:p>
    <w:bookmarkEnd w:id="13478"/>
    <w:bookmarkStart w:name="z13485" w:id="13479"/>
    <w:p>
      <w:pPr>
        <w:spacing w:after="0"/>
        <w:ind w:left="0"/>
        <w:jc w:val="both"/>
      </w:pPr>
      <w:r>
        <w:rPr>
          <w:rFonts w:ascii="Times New Roman"/>
          <w:b w:val="false"/>
          <w:i w:val="false"/>
          <w:color w:val="000000"/>
          <w:sz w:val="28"/>
        </w:rPr>
        <w:t xml:space="preserve">
      1478. Білуге тиіс: </w:t>
      </w:r>
    </w:p>
    <w:bookmarkEnd w:id="13479"/>
    <w:bookmarkStart w:name="z13486" w:id="13480"/>
    <w:p>
      <w:pPr>
        <w:spacing w:after="0"/>
        <w:ind w:left="0"/>
        <w:jc w:val="both"/>
      </w:pPr>
      <w:r>
        <w:rPr>
          <w:rFonts w:ascii="Times New Roman"/>
          <w:b w:val="false"/>
          <w:i w:val="false"/>
          <w:color w:val="000000"/>
          <w:sz w:val="28"/>
        </w:rPr>
        <w:t xml:space="preserve">
      бір типтегі шевинг станоктарының құрылғысы және жұмыс істеу принципі; </w:t>
      </w:r>
    </w:p>
    <w:bookmarkEnd w:id="13480"/>
    <w:bookmarkStart w:name="z13487" w:id="13481"/>
    <w:p>
      <w:pPr>
        <w:spacing w:after="0"/>
        <w:ind w:left="0"/>
        <w:jc w:val="both"/>
      </w:pPr>
      <w:r>
        <w:rPr>
          <w:rFonts w:ascii="Times New Roman"/>
          <w:b w:val="false"/>
          <w:i w:val="false"/>
          <w:color w:val="000000"/>
          <w:sz w:val="28"/>
        </w:rPr>
        <w:t>
      едәуір кең таралған құрылғылардың атауы, мақсаты және қолдану шарттары;</w:t>
      </w:r>
    </w:p>
    <w:bookmarkEnd w:id="13481"/>
    <w:bookmarkStart w:name="z13488" w:id="13482"/>
    <w:p>
      <w:pPr>
        <w:spacing w:after="0"/>
        <w:ind w:left="0"/>
        <w:jc w:val="both"/>
      </w:pPr>
      <w:r>
        <w:rPr>
          <w:rFonts w:ascii="Times New Roman"/>
          <w:b w:val="false"/>
          <w:i w:val="false"/>
          <w:color w:val="000000"/>
          <w:sz w:val="28"/>
        </w:rPr>
        <w:t xml:space="preserve">
      бақылау-өлшеу құралдарының құрылғысы; </w:t>
      </w:r>
    </w:p>
    <w:bookmarkEnd w:id="13482"/>
    <w:bookmarkStart w:name="z13489" w:id="13483"/>
    <w:p>
      <w:pPr>
        <w:spacing w:after="0"/>
        <w:ind w:left="0"/>
        <w:jc w:val="both"/>
      </w:pPr>
      <w:r>
        <w:rPr>
          <w:rFonts w:ascii="Times New Roman"/>
          <w:b w:val="false"/>
          <w:i w:val="false"/>
          <w:color w:val="000000"/>
          <w:sz w:val="28"/>
        </w:rPr>
        <w:t xml:space="preserve">
      қолданылатын кескіш құрал; </w:t>
      </w:r>
    </w:p>
    <w:bookmarkEnd w:id="13483"/>
    <w:bookmarkStart w:name="z13490" w:id="13484"/>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3484"/>
    <w:bookmarkStart w:name="z13491" w:id="13485"/>
    <w:p>
      <w:pPr>
        <w:spacing w:after="0"/>
        <w:ind w:left="0"/>
        <w:jc w:val="both"/>
      </w:pPr>
      <w:r>
        <w:rPr>
          <w:rFonts w:ascii="Times New Roman"/>
          <w:b w:val="false"/>
          <w:i w:val="false"/>
          <w:color w:val="000000"/>
          <w:sz w:val="28"/>
        </w:rPr>
        <w:t>
      салқындатқыш және майлағыш сұйықтықтардың мақсаты мен қасиеттері.</w:t>
      </w:r>
    </w:p>
    <w:bookmarkEnd w:id="13485"/>
    <w:bookmarkStart w:name="z13492" w:id="13486"/>
    <w:p>
      <w:pPr>
        <w:spacing w:after="0"/>
        <w:ind w:left="0"/>
        <w:jc w:val="left"/>
      </w:pPr>
      <w:r>
        <w:rPr>
          <w:rFonts w:ascii="Times New Roman"/>
          <w:b/>
          <w:i w:val="false"/>
          <w:color w:val="000000"/>
        </w:rPr>
        <w:t xml:space="preserve"> 143-параграф. Шевинголаушы, 3-разряд</w:t>
      </w:r>
    </w:p>
    <w:bookmarkEnd w:id="13486"/>
    <w:bookmarkStart w:name="z13493" w:id="13487"/>
    <w:p>
      <w:pPr>
        <w:spacing w:after="0"/>
        <w:ind w:left="0"/>
        <w:jc w:val="both"/>
      </w:pPr>
      <w:r>
        <w:rPr>
          <w:rFonts w:ascii="Times New Roman"/>
          <w:b w:val="false"/>
          <w:i w:val="false"/>
          <w:color w:val="000000"/>
          <w:sz w:val="28"/>
        </w:rPr>
        <w:t xml:space="preserve">
      1479. Жұмыс сипаттамасы: </w:t>
      </w:r>
    </w:p>
    <w:bookmarkEnd w:id="13487"/>
    <w:bookmarkStart w:name="z13494" w:id="13488"/>
    <w:p>
      <w:pPr>
        <w:spacing w:after="0"/>
        <w:ind w:left="0"/>
        <w:jc w:val="both"/>
      </w:pPr>
      <w:r>
        <w:rPr>
          <w:rFonts w:ascii="Times New Roman"/>
          <w:b w:val="false"/>
          <w:i w:val="false"/>
          <w:color w:val="000000"/>
          <w:sz w:val="28"/>
        </w:rPr>
        <w:t>
      бір типтегі шевинг станоктарында 5-7 дәлдік дәреже бойынша және 5-тен жоғары 8 дәлдік дәрежесі бойынша модульмен әртүрлі диаметрлі тісстегершіктердің тік тістерін шевингтеу;</w:t>
      </w:r>
    </w:p>
    <w:bookmarkEnd w:id="13488"/>
    <w:bookmarkStart w:name="z13495" w:id="13489"/>
    <w:p>
      <w:pPr>
        <w:spacing w:after="0"/>
        <w:ind w:left="0"/>
        <w:jc w:val="both"/>
      </w:pPr>
      <w:r>
        <w:rPr>
          <w:rFonts w:ascii="Times New Roman"/>
          <w:b w:val="false"/>
          <w:i w:val="false"/>
          <w:color w:val="000000"/>
          <w:sz w:val="28"/>
        </w:rPr>
        <w:t>
      біліктілігі анағұрлым жоғары шевинголаушының басшылығымен өңдеу режимдерін белгілеу;</w:t>
      </w:r>
    </w:p>
    <w:bookmarkEnd w:id="13489"/>
    <w:bookmarkStart w:name="z13496" w:id="13490"/>
    <w:p>
      <w:pPr>
        <w:spacing w:after="0"/>
        <w:ind w:left="0"/>
        <w:jc w:val="both"/>
      </w:pPr>
      <w:r>
        <w:rPr>
          <w:rFonts w:ascii="Times New Roman"/>
          <w:b w:val="false"/>
          <w:i w:val="false"/>
          <w:color w:val="000000"/>
          <w:sz w:val="28"/>
        </w:rPr>
        <w:t>
      әмбебап құрылғыларда өңделетін тістегершіктерді орнату және салыстыру;</w:t>
      </w:r>
    </w:p>
    <w:bookmarkEnd w:id="13490"/>
    <w:bookmarkStart w:name="z13497" w:id="13491"/>
    <w:p>
      <w:pPr>
        <w:spacing w:after="0"/>
        <w:ind w:left="0"/>
        <w:jc w:val="both"/>
      </w:pPr>
      <w:r>
        <w:rPr>
          <w:rFonts w:ascii="Times New Roman"/>
          <w:b w:val="false"/>
          <w:i w:val="false"/>
          <w:color w:val="000000"/>
          <w:sz w:val="28"/>
        </w:rPr>
        <w:t>
      белгілі тістегершіктерді өңдеуге арналған бапталған шевингтеу станоктарда 7 дәлдік дәреже бойынша тік және бұранда тістері бар күрделі тісті доңгелектерді шевингтеу.</w:t>
      </w:r>
    </w:p>
    <w:bookmarkEnd w:id="13491"/>
    <w:bookmarkStart w:name="z13498" w:id="13492"/>
    <w:p>
      <w:pPr>
        <w:spacing w:after="0"/>
        <w:ind w:left="0"/>
        <w:jc w:val="both"/>
      </w:pPr>
      <w:r>
        <w:rPr>
          <w:rFonts w:ascii="Times New Roman"/>
          <w:b w:val="false"/>
          <w:i w:val="false"/>
          <w:color w:val="000000"/>
          <w:sz w:val="28"/>
        </w:rPr>
        <w:t xml:space="preserve">
      1480. Білуге тиіс: </w:t>
      </w:r>
    </w:p>
    <w:bookmarkEnd w:id="13492"/>
    <w:bookmarkStart w:name="z13499" w:id="13493"/>
    <w:p>
      <w:pPr>
        <w:spacing w:after="0"/>
        <w:ind w:left="0"/>
        <w:jc w:val="both"/>
      </w:pPr>
      <w:r>
        <w:rPr>
          <w:rFonts w:ascii="Times New Roman"/>
          <w:b w:val="false"/>
          <w:i w:val="false"/>
          <w:color w:val="000000"/>
          <w:sz w:val="28"/>
        </w:rPr>
        <w:t>
      бір типтегі шевинговалды станоктардың құрылғысы және баптау тәртібі;</w:t>
      </w:r>
    </w:p>
    <w:bookmarkEnd w:id="13493"/>
    <w:bookmarkStart w:name="z13500" w:id="13494"/>
    <w:p>
      <w:pPr>
        <w:spacing w:after="0"/>
        <w:ind w:left="0"/>
        <w:jc w:val="both"/>
      </w:pPr>
      <w:r>
        <w:rPr>
          <w:rFonts w:ascii="Times New Roman"/>
          <w:b w:val="false"/>
          <w:i w:val="false"/>
          <w:color w:val="000000"/>
          <w:sz w:val="28"/>
        </w:rPr>
        <w:t xml:space="preserve">
      шеверлердің түрлері, олардың масаты және орнату тәртібі; </w:t>
      </w:r>
    </w:p>
    <w:bookmarkEnd w:id="13494"/>
    <w:bookmarkStart w:name="z13501" w:id="13495"/>
    <w:p>
      <w:pPr>
        <w:spacing w:after="0"/>
        <w:ind w:left="0"/>
        <w:jc w:val="both"/>
      </w:pPr>
      <w:r>
        <w:rPr>
          <w:rFonts w:ascii="Times New Roman"/>
          <w:b w:val="false"/>
          <w:i w:val="false"/>
          <w:color w:val="000000"/>
          <w:sz w:val="28"/>
        </w:rPr>
        <w:t>
      едәуір кең таралған құрылғылардың құрылғысы және қолдану тәртібі;</w:t>
      </w:r>
    </w:p>
    <w:bookmarkEnd w:id="13495"/>
    <w:bookmarkStart w:name="z13502" w:id="13496"/>
    <w:p>
      <w:pPr>
        <w:spacing w:after="0"/>
        <w:ind w:left="0"/>
        <w:jc w:val="both"/>
      </w:pPr>
      <w:r>
        <w:rPr>
          <w:rFonts w:ascii="Times New Roman"/>
          <w:b w:val="false"/>
          <w:i w:val="false"/>
          <w:color w:val="000000"/>
          <w:sz w:val="28"/>
        </w:rPr>
        <w:t>
      бақылау-өлшеу құралдарының мақсаты және қолдану тәртібі;</w:t>
      </w:r>
    </w:p>
    <w:bookmarkEnd w:id="13496"/>
    <w:bookmarkStart w:name="z13503" w:id="13497"/>
    <w:p>
      <w:pPr>
        <w:spacing w:after="0"/>
        <w:ind w:left="0"/>
        <w:jc w:val="both"/>
      </w:pPr>
      <w:r>
        <w:rPr>
          <w:rFonts w:ascii="Times New Roman"/>
          <w:b w:val="false"/>
          <w:i w:val="false"/>
          <w:color w:val="000000"/>
          <w:sz w:val="28"/>
        </w:rPr>
        <w:t xml:space="preserve">
      өңделетін тістегершіктердің өңдеу сапасы мен дайындық дәрежесін анықтау әдістері; </w:t>
      </w:r>
    </w:p>
    <w:bookmarkEnd w:id="13497"/>
    <w:bookmarkStart w:name="z13504" w:id="13498"/>
    <w:p>
      <w:pPr>
        <w:spacing w:after="0"/>
        <w:ind w:left="0"/>
        <w:jc w:val="both"/>
      </w:pPr>
      <w:r>
        <w:rPr>
          <w:rFonts w:ascii="Times New Roman"/>
          <w:b w:val="false"/>
          <w:i w:val="false"/>
          <w:color w:val="000000"/>
          <w:sz w:val="28"/>
        </w:rPr>
        <w:t xml:space="preserve">
      шевингтеу өңдеуге арналған әдіптер; </w:t>
      </w:r>
    </w:p>
    <w:bookmarkEnd w:id="13498"/>
    <w:bookmarkStart w:name="z13505" w:id="13499"/>
    <w:p>
      <w:pPr>
        <w:spacing w:after="0"/>
        <w:ind w:left="0"/>
        <w:jc w:val="both"/>
      </w:pPr>
      <w:r>
        <w:rPr>
          <w:rFonts w:ascii="Times New Roman"/>
          <w:b w:val="false"/>
          <w:i w:val="false"/>
          <w:color w:val="000000"/>
          <w:sz w:val="28"/>
        </w:rPr>
        <w:t>
      тістегершіктердің қадамы мен модулі туралы түсінік;</w:t>
      </w:r>
    </w:p>
    <w:bookmarkEnd w:id="13499"/>
    <w:bookmarkStart w:name="z13506" w:id="13500"/>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3500"/>
    <w:bookmarkStart w:name="z13507" w:id="13501"/>
    <w:p>
      <w:pPr>
        <w:spacing w:after="0"/>
        <w:ind w:left="0"/>
        <w:jc w:val="both"/>
      </w:pPr>
      <w:r>
        <w:rPr>
          <w:rFonts w:ascii="Times New Roman"/>
          <w:b w:val="false"/>
          <w:i w:val="false"/>
          <w:color w:val="000000"/>
          <w:sz w:val="28"/>
        </w:rPr>
        <w:t xml:space="preserve">
      өңделетін материалдардың негізгі қасиеттері. </w:t>
      </w:r>
    </w:p>
    <w:bookmarkEnd w:id="13501"/>
    <w:bookmarkStart w:name="z13508" w:id="13502"/>
    <w:p>
      <w:pPr>
        <w:spacing w:after="0"/>
        <w:ind w:left="0"/>
        <w:jc w:val="left"/>
      </w:pPr>
      <w:r>
        <w:rPr>
          <w:rFonts w:ascii="Times New Roman"/>
          <w:b/>
          <w:i w:val="false"/>
          <w:color w:val="000000"/>
        </w:rPr>
        <w:t xml:space="preserve"> 144-параграф. Шевинголаушы, 4-разряд</w:t>
      </w:r>
    </w:p>
    <w:bookmarkEnd w:id="13502"/>
    <w:bookmarkStart w:name="z13509" w:id="13503"/>
    <w:p>
      <w:pPr>
        <w:spacing w:after="0"/>
        <w:ind w:left="0"/>
        <w:jc w:val="both"/>
      </w:pPr>
      <w:r>
        <w:rPr>
          <w:rFonts w:ascii="Times New Roman"/>
          <w:b w:val="false"/>
          <w:i w:val="false"/>
          <w:color w:val="000000"/>
          <w:sz w:val="28"/>
        </w:rPr>
        <w:t xml:space="preserve">
      1481. Жұмыс сипаттамасы: </w:t>
      </w:r>
    </w:p>
    <w:bookmarkEnd w:id="13503"/>
    <w:bookmarkStart w:name="z13510" w:id="13504"/>
    <w:p>
      <w:pPr>
        <w:spacing w:after="0"/>
        <w:ind w:left="0"/>
        <w:jc w:val="both"/>
      </w:pPr>
      <w:r>
        <w:rPr>
          <w:rFonts w:ascii="Times New Roman"/>
          <w:b w:val="false"/>
          <w:i w:val="false"/>
          <w:color w:val="000000"/>
          <w:sz w:val="28"/>
        </w:rPr>
        <w:t>
      шевинг станоктарында 5-7 дәлдік дәрежесі бойынша тістегершік тістері мен тісті доңгелектерді шевингтеу;</w:t>
      </w:r>
    </w:p>
    <w:bookmarkEnd w:id="13504"/>
    <w:bookmarkStart w:name="z13511" w:id="13505"/>
    <w:p>
      <w:pPr>
        <w:spacing w:after="0"/>
        <w:ind w:left="0"/>
        <w:jc w:val="both"/>
      </w:pPr>
      <w:r>
        <w:rPr>
          <w:rFonts w:ascii="Times New Roman"/>
          <w:b w:val="false"/>
          <w:i w:val="false"/>
          <w:color w:val="000000"/>
          <w:sz w:val="28"/>
        </w:rPr>
        <w:t>
      станокты баптау және өңдеу режимдерін белгілеу;</w:t>
      </w:r>
    </w:p>
    <w:bookmarkEnd w:id="13505"/>
    <w:bookmarkStart w:name="z13512" w:id="13506"/>
    <w:p>
      <w:pPr>
        <w:spacing w:after="0"/>
        <w:ind w:left="0"/>
        <w:jc w:val="both"/>
      </w:pPr>
      <w:r>
        <w:rPr>
          <w:rFonts w:ascii="Times New Roman"/>
          <w:b w:val="false"/>
          <w:i w:val="false"/>
          <w:color w:val="000000"/>
          <w:sz w:val="28"/>
        </w:rPr>
        <w:t>
      белгілі тістегершіктерді өңдеуге арналған бапталған шевинг станоктарында 6 дәлдік дәреже бойынша тік және бұранда тістері бар аса күрделі тісті доңгелектерді шевингтеу.</w:t>
      </w:r>
    </w:p>
    <w:bookmarkEnd w:id="13506"/>
    <w:bookmarkStart w:name="z13513" w:id="13507"/>
    <w:p>
      <w:pPr>
        <w:spacing w:after="0"/>
        <w:ind w:left="0"/>
        <w:jc w:val="both"/>
      </w:pPr>
      <w:r>
        <w:rPr>
          <w:rFonts w:ascii="Times New Roman"/>
          <w:b w:val="false"/>
          <w:i w:val="false"/>
          <w:color w:val="000000"/>
          <w:sz w:val="28"/>
        </w:rPr>
        <w:t xml:space="preserve">
      1482. Білуге тиіс: </w:t>
      </w:r>
    </w:p>
    <w:bookmarkEnd w:id="13507"/>
    <w:bookmarkStart w:name="z13514" w:id="13508"/>
    <w:p>
      <w:pPr>
        <w:spacing w:after="0"/>
        <w:ind w:left="0"/>
        <w:jc w:val="both"/>
      </w:pPr>
      <w:r>
        <w:rPr>
          <w:rFonts w:ascii="Times New Roman"/>
          <w:b w:val="false"/>
          <w:i w:val="false"/>
          <w:color w:val="000000"/>
          <w:sz w:val="28"/>
        </w:rPr>
        <w:t>
      әртүрлі типтегі шевинг станоктарының құрылғысы, кинематикалық схемалары және дәлдікке тексеру тәртібі;</w:t>
      </w:r>
    </w:p>
    <w:bookmarkEnd w:id="13508"/>
    <w:bookmarkStart w:name="z13515" w:id="13509"/>
    <w:p>
      <w:pPr>
        <w:spacing w:after="0"/>
        <w:ind w:left="0"/>
        <w:jc w:val="both"/>
      </w:pPr>
      <w:r>
        <w:rPr>
          <w:rFonts w:ascii="Times New Roman"/>
          <w:b w:val="false"/>
          <w:i w:val="false"/>
          <w:color w:val="000000"/>
          <w:sz w:val="28"/>
        </w:rPr>
        <w:t xml:space="preserve">
      әмбебап және арнайы құрылғылардың конструктивтік ерекшеліктері және қолдану тәртібі; </w:t>
      </w:r>
    </w:p>
    <w:bookmarkEnd w:id="13509"/>
    <w:bookmarkStart w:name="z13516" w:id="13510"/>
    <w:p>
      <w:pPr>
        <w:spacing w:after="0"/>
        <w:ind w:left="0"/>
        <w:jc w:val="both"/>
      </w:pPr>
      <w:r>
        <w:rPr>
          <w:rFonts w:ascii="Times New Roman"/>
          <w:b w:val="false"/>
          <w:i w:val="false"/>
          <w:color w:val="000000"/>
          <w:sz w:val="28"/>
        </w:rPr>
        <w:t xml:space="preserve">
      бақылау-өлшеу құралдарының және аспаптарының құрылғысы; </w:t>
      </w:r>
    </w:p>
    <w:bookmarkEnd w:id="13510"/>
    <w:bookmarkStart w:name="z13517" w:id="13511"/>
    <w:p>
      <w:pPr>
        <w:spacing w:after="0"/>
        <w:ind w:left="0"/>
        <w:jc w:val="both"/>
      </w:pPr>
      <w:r>
        <w:rPr>
          <w:rFonts w:ascii="Times New Roman"/>
          <w:b w:val="false"/>
          <w:i w:val="false"/>
          <w:color w:val="000000"/>
          <w:sz w:val="28"/>
        </w:rPr>
        <w:t xml:space="preserve">
      өңдеудің тиімді режимдерін айқындау тәртібі; </w:t>
      </w:r>
    </w:p>
    <w:bookmarkEnd w:id="13511"/>
    <w:bookmarkStart w:name="z13518" w:id="13512"/>
    <w:p>
      <w:pPr>
        <w:spacing w:after="0"/>
        <w:ind w:left="0"/>
        <w:jc w:val="both"/>
      </w:pPr>
      <w:r>
        <w:rPr>
          <w:rFonts w:ascii="Times New Roman"/>
          <w:b w:val="false"/>
          <w:i w:val="false"/>
          <w:color w:val="000000"/>
          <w:sz w:val="28"/>
        </w:rPr>
        <w:t xml:space="preserve">
      шеверлердің қайрау бұрыштары және қайраудың өңдеу сапасына әсері; </w:t>
      </w:r>
    </w:p>
    <w:bookmarkEnd w:id="13512"/>
    <w:bookmarkStart w:name="z13519" w:id="13513"/>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3513"/>
    <w:bookmarkStart w:name="z13520" w:id="13514"/>
    <w:p>
      <w:pPr>
        <w:spacing w:after="0"/>
        <w:ind w:left="0"/>
        <w:jc w:val="left"/>
      </w:pPr>
      <w:r>
        <w:rPr>
          <w:rFonts w:ascii="Times New Roman"/>
          <w:b/>
          <w:i w:val="false"/>
          <w:color w:val="000000"/>
        </w:rPr>
        <w:t xml:space="preserve"> 145-параграф. Шевинголаушы, 5-разряд</w:t>
      </w:r>
    </w:p>
    <w:bookmarkEnd w:id="13514"/>
    <w:bookmarkStart w:name="z13521" w:id="13515"/>
    <w:p>
      <w:pPr>
        <w:spacing w:after="0"/>
        <w:ind w:left="0"/>
        <w:jc w:val="both"/>
      </w:pPr>
      <w:r>
        <w:rPr>
          <w:rFonts w:ascii="Times New Roman"/>
          <w:b w:val="false"/>
          <w:i w:val="false"/>
          <w:color w:val="000000"/>
          <w:sz w:val="28"/>
        </w:rPr>
        <w:t>
      1483. Жұмыс сипаттамасы:</w:t>
      </w:r>
    </w:p>
    <w:bookmarkEnd w:id="13515"/>
    <w:bookmarkStart w:name="z13522" w:id="13516"/>
    <w:p>
      <w:pPr>
        <w:spacing w:after="0"/>
        <w:ind w:left="0"/>
        <w:jc w:val="both"/>
      </w:pPr>
      <w:r>
        <w:rPr>
          <w:rFonts w:ascii="Times New Roman"/>
          <w:b w:val="false"/>
          <w:i w:val="false"/>
          <w:color w:val="000000"/>
          <w:sz w:val="28"/>
        </w:rPr>
        <w:t>
      диаметрі әртүрлі және әртүрлі модульді тістегершік тістері мен тісті доңгелектерді 6 дәлдік дәреже бойынша шевингтеу;</w:t>
      </w:r>
    </w:p>
    <w:bookmarkEnd w:id="13516"/>
    <w:bookmarkStart w:name="z13523" w:id="13517"/>
    <w:p>
      <w:pPr>
        <w:spacing w:after="0"/>
        <w:ind w:left="0"/>
        <w:jc w:val="both"/>
      </w:pPr>
      <w:r>
        <w:rPr>
          <w:rFonts w:ascii="Times New Roman"/>
          <w:b w:val="false"/>
          <w:i w:val="false"/>
          <w:color w:val="000000"/>
          <w:sz w:val="28"/>
        </w:rPr>
        <w:t>
      өлшеу аспаптары бойынша дәл салыстыра отырып, құрылғылар мен жұмыс құралын орнату;</w:t>
      </w:r>
    </w:p>
    <w:bookmarkEnd w:id="13517"/>
    <w:bookmarkStart w:name="z13524" w:id="13518"/>
    <w:p>
      <w:pPr>
        <w:spacing w:after="0"/>
        <w:ind w:left="0"/>
        <w:jc w:val="both"/>
      </w:pPr>
      <w:r>
        <w:rPr>
          <w:rFonts w:ascii="Times New Roman"/>
          <w:b w:val="false"/>
          <w:i w:val="false"/>
          <w:color w:val="000000"/>
          <w:sz w:val="28"/>
        </w:rPr>
        <w:t>
      модуль, тістердің санына және ілініс бұрышына байланысты станоктың анықтамалықтары мен паспорт бойынша станокты баптау, өңдеудің жүйелілігі мен тиімді режимін айқындау.</w:t>
      </w:r>
    </w:p>
    <w:bookmarkEnd w:id="13518"/>
    <w:bookmarkStart w:name="z13525" w:id="13519"/>
    <w:p>
      <w:pPr>
        <w:spacing w:after="0"/>
        <w:ind w:left="0"/>
        <w:jc w:val="both"/>
      </w:pPr>
      <w:r>
        <w:rPr>
          <w:rFonts w:ascii="Times New Roman"/>
          <w:b w:val="false"/>
          <w:i w:val="false"/>
          <w:color w:val="000000"/>
          <w:sz w:val="28"/>
        </w:rPr>
        <w:t xml:space="preserve">
      1484. Білуге тиіс: </w:t>
      </w:r>
    </w:p>
    <w:bookmarkEnd w:id="13519"/>
    <w:bookmarkStart w:name="z13526" w:id="13520"/>
    <w:p>
      <w:pPr>
        <w:spacing w:after="0"/>
        <w:ind w:left="0"/>
        <w:jc w:val="both"/>
      </w:pPr>
      <w:r>
        <w:rPr>
          <w:rFonts w:ascii="Times New Roman"/>
          <w:b w:val="false"/>
          <w:i w:val="false"/>
          <w:color w:val="000000"/>
          <w:sz w:val="28"/>
        </w:rPr>
        <w:t xml:space="preserve">
      әртүрлі типегі шевинговальды станоктары мен әмбебап және арнайы құрылғыладың конструктивтік ерекшеліктері және дәлдікке тексеру тәртібі; </w:t>
      </w:r>
    </w:p>
    <w:bookmarkEnd w:id="13520"/>
    <w:bookmarkStart w:name="z13527" w:id="13521"/>
    <w:p>
      <w:pPr>
        <w:spacing w:after="0"/>
        <w:ind w:left="0"/>
        <w:jc w:val="both"/>
      </w:pPr>
      <w:r>
        <w:rPr>
          <w:rFonts w:ascii="Times New Roman"/>
          <w:b w:val="false"/>
          <w:i w:val="false"/>
          <w:color w:val="000000"/>
          <w:sz w:val="28"/>
        </w:rPr>
        <w:t>
      станоктың анықтамалықтары мен паспорт бойынша өңдеу режимдерін айқындау тәртібі;</w:t>
      </w:r>
    </w:p>
    <w:bookmarkEnd w:id="13521"/>
    <w:bookmarkStart w:name="z13528" w:id="13522"/>
    <w:p>
      <w:pPr>
        <w:spacing w:after="0"/>
        <w:ind w:left="0"/>
        <w:jc w:val="both"/>
      </w:pPr>
      <w:r>
        <w:rPr>
          <w:rFonts w:ascii="Times New Roman"/>
          <w:b w:val="false"/>
          <w:i w:val="false"/>
          <w:color w:val="000000"/>
          <w:sz w:val="28"/>
        </w:rPr>
        <w:t>
      шеверлердің геометриясы, қайрау тәртібі және қайраудың өңдеу сапасына әсері;</w:t>
      </w:r>
    </w:p>
    <w:bookmarkEnd w:id="13522"/>
    <w:bookmarkStart w:name="z13529" w:id="13523"/>
    <w:p>
      <w:pPr>
        <w:spacing w:after="0"/>
        <w:ind w:left="0"/>
        <w:jc w:val="both"/>
      </w:pPr>
      <w:r>
        <w:rPr>
          <w:rFonts w:ascii="Times New Roman"/>
          <w:b w:val="false"/>
          <w:i w:val="false"/>
          <w:color w:val="000000"/>
          <w:sz w:val="28"/>
        </w:rPr>
        <w:t xml:space="preserve">
      бақылау-өлшеу құралдары мен аспаптарын теңшеу және реттеу тәртібі; </w:t>
      </w:r>
    </w:p>
    <w:bookmarkEnd w:id="13523"/>
    <w:bookmarkStart w:name="z13530" w:id="13524"/>
    <w:p>
      <w:pPr>
        <w:spacing w:after="0"/>
        <w:ind w:left="0"/>
        <w:jc w:val="both"/>
      </w:pPr>
      <w:r>
        <w:rPr>
          <w:rFonts w:ascii="Times New Roman"/>
          <w:b w:val="false"/>
          <w:i w:val="false"/>
          <w:color w:val="000000"/>
          <w:sz w:val="28"/>
        </w:rPr>
        <w:t>
      тісті іліністердің түрлерін.</w:t>
      </w:r>
    </w:p>
    <w:bookmarkEnd w:id="13524"/>
    <w:bookmarkStart w:name="z13531" w:id="13525"/>
    <w:p>
      <w:pPr>
        <w:spacing w:after="0"/>
        <w:ind w:left="0"/>
        <w:jc w:val="left"/>
      </w:pPr>
      <w:r>
        <w:rPr>
          <w:rFonts w:ascii="Times New Roman"/>
          <w:b/>
          <w:i w:val="false"/>
          <w:color w:val="000000"/>
        </w:rPr>
        <w:t xml:space="preserve"> 146-параграф. Ысқылау дөңгелектерiн айналдырушы, 2-разряд</w:t>
      </w:r>
    </w:p>
    <w:bookmarkEnd w:id="13525"/>
    <w:bookmarkStart w:name="z13532" w:id="13526"/>
    <w:p>
      <w:pPr>
        <w:spacing w:after="0"/>
        <w:ind w:left="0"/>
        <w:jc w:val="both"/>
      </w:pPr>
      <w:r>
        <w:rPr>
          <w:rFonts w:ascii="Times New Roman"/>
          <w:b w:val="false"/>
          <w:i w:val="false"/>
          <w:color w:val="000000"/>
          <w:sz w:val="28"/>
        </w:rPr>
        <w:t xml:space="preserve">
      1485. Жұмыс сипаттамасы: </w:t>
      </w:r>
    </w:p>
    <w:bookmarkEnd w:id="13526"/>
    <w:bookmarkStart w:name="z13533" w:id="13527"/>
    <w:p>
      <w:pPr>
        <w:spacing w:after="0"/>
        <w:ind w:left="0"/>
        <w:jc w:val="both"/>
      </w:pPr>
      <w:r>
        <w:rPr>
          <w:rFonts w:ascii="Times New Roman"/>
          <w:b w:val="false"/>
          <w:i w:val="false"/>
          <w:color w:val="000000"/>
          <w:sz w:val="28"/>
        </w:rPr>
        <w:t>
      абразивтік материалдарды цилиндрлік қалыпты ажарлау дөңгелектеріне, белдіктерге, дискілерге және барабандарға айналдыру және жапсыру;</w:t>
      </w:r>
    </w:p>
    <w:bookmarkEnd w:id="13527"/>
    <w:bookmarkStart w:name="z13534" w:id="13528"/>
    <w:p>
      <w:pPr>
        <w:spacing w:after="0"/>
        <w:ind w:left="0"/>
        <w:jc w:val="both"/>
      </w:pPr>
      <w:r>
        <w:rPr>
          <w:rFonts w:ascii="Times New Roman"/>
          <w:b w:val="false"/>
          <w:i w:val="false"/>
          <w:color w:val="000000"/>
          <w:sz w:val="28"/>
        </w:rPr>
        <w:t>
      ажарлау дөңгелектерінен, дискілерден, барабандардан жарамсыз қабаттарды түсіру;</w:t>
      </w:r>
    </w:p>
    <w:bookmarkEnd w:id="13528"/>
    <w:bookmarkStart w:name="z13535" w:id="13529"/>
    <w:p>
      <w:pPr>
        <w:spacing w:after="0"/>
        <w:ind w:left="0"/>
        <w:jc w:val="both"/>
      </w:pPr>
      <w:r>
        <w:rPr>
          <w:rFonts w:ascii="Times New Roman"/>
          <w:b w:val="false"/>
          <w:i w:val="false"/>
          <w:color w:val="000000"/>
          <w:sz w:val="28"/>
        </w:rPr>
        <w:t>
      абразивтік материалдарды елеу;</w:t>
      </w:r>
    </w:p>
    <w:bookmarkEnd w:id="13529"/>
    <w:bookmarkStart w:name="z13536" w:id="13530"/>
    <w:p>
      <w:pPr>
        <w:spacing w:after="0"/>
        <w:ind w:left="0"/>
        <w:jc w:val="both"/>
      </w:pPr>
      <w:r>
        <w:rPr>
          <w:rFonts w:ascii="Times New Roman"/>
          <w:b w:val="false"/>
          <w:i w:val="false"/>
          <w:color w:val="000000"/>
          <w:sz w:val="28"/>
        </w:rPr>
        <w:t>
      абразивтік материалдарды іріктеу;</w:t>
      </w:r>
    </w:p>
    <w:bookmarkEnd w:id="13530"/>
    <w:bookmarkStart w:name="z13537" w:id="13531"/>
    <w:p>
      <w:pPr>
        <w:spacing w:after="0"/>
        <w:ind w:left="0"/>
        <w:jc w:val="both"/>
      </w:pPr>
      <w:r>
        <w:rPr>
          <w:rFonts w:ascii="Times New Roman"/>
          <w:b w:val="false"/>
          <w:i w:val="false"/>
          <w:color w:val="000000"/>
          <w:sz w:val="28"/>
        </w:rPr>
        <w:t>
      формалин, желім, пасталар ерітінділерін дайындау;</w:t>
      </w:r>
    </w:p>
    <w:bookmarkEnd w:id="13531"/>
    <w:bookmarkStart w:name="z13538" w:id="13532"/>
    <w:p>
      <w:pPr>
        <w:spacing w:after="0"/>
        <w:ind w:left="0"/>
        <w:jc w:val="both"/>
      </w:pPr>
      <w:r>
        <w:rPr>
          <w:rFonts w:ascii="Times New Roman"/>
          <w:b w:val="false"/>
          <w:i w:val="false"/>
          <w:color w:val="000000"/>
          <w:sz w:val="28"/>
        </w:rPr>
        <w:t>
      ажарлау дөңгелектері мен белдіктерді сіңдіру, кептіру, тазалау және кесу.</w:t>
      </w:r>
    </w:p>
    <w:bookmarkEnd w:id="13532"/>
    <w:bookmarkStart w:name="z13539" w:id="13533"/>
    <w:p>
      <w:pPr>
        <w:spacing w:after="0"/>
        <w:ind w:left="0"/>
        <w:jc w:val="both"/>
      </w:pPr>
      <w:r>
        <w:rPr>
          <w:rFonts w:ascii="Times New Roman"/>
          <w:b w:val="false"/>
          <w:i w:val="false"/>
          <w:color w:val="000000"/>
          <w:sz w:val="28"/>
        </w:rPr>
        <w:t xml:space="preserve">
      1486. Білуге тиіс: </w:t>
      </w:r>
    </w:p>
    <w:bookmarkEnd w:id="13533"/>
    <w:bookmarkStart w:name="z13540" w:id="13534"/>
    <w:p>
      <w:pPr>
        <w:spacing w:after="0"/>
        <w:ind w:left="0"/>
        <w:jc w:val="both"/>
      </w:pPr>
      <w:r>
        <w:rPr>
          <w:rFonts w:ascii="Times New Roman"/>
          <w:b w:val="false"/>
          <w:i w:val="false"/>
          <w:color w:val="000000"/>
          <w:sz w:val="28"/>
        </w:rPr>
        <w:t xml:space="preserve">
      қызмет көрсетілетін жабдықтардың құрылғысы, оның маңызды бөліктерінің атауы мен мақсаты; </w:t>
      </w:r>
    </w:p>
    <w:bookmarkEnd w:id="13534"/>
    <w:bookmarkStart w:name="z13541" w:id="13535"/>
    <w:p>
      <w:pPr>
        <w:spacing w:after="0"/>
        <w:ind w:left="0"/>
        <w:jc w:val="both"/>
      </w:pPr>
      <w:r>
        <w:rPr>
          <w:rFonts w:ascii="Times New Roman"/>
          <w:b w:val="false"/>
          <w:i w:val="false"/>
          <w:color w:val="000000"/>
          <w:sz w:val="28"/>
        </w:rPr>
        <w:t xml:space="preserve">
      едәуір кең таралған құрылғылар мен бақылау-өлшеу құралдарының мақсаты және қолдану шарттары; </w:t>
      </w:r>
    </w:p>
    <w:bookmarkEnd w:id="13535"/>
    <w:bookmarkStart w:name="z13542" w:id="13536"/>
    <w:p>
      <w:pPr>
        <w:spacing w:after="0"/>
        <w:ind w:left="0"/>
        <w:jc w:val="both"/>
      </w:pPr>
      <w:r>
        <w:rPr>
          <w:rFonts w:ascii="Times New Roman"/>
          <w:b w:val="false"/>
          <w:i w:val="false"/>
          <w:color w:val="000000"/>
          <w:sz w:val="28"/>
        </w:rPr>
        <w:t xml:space="preserve">
      абразивтік материалдардың, пасталардың, желімдердің мақсаты және іріктеу тәртібі; </w:t>
      </w:r>
    </w:p>
    <w:bookmarkEnd w:id="13536"/>
    <w:bookmarkStart w:name="z13543" w:id="13537"/>
    <w:p>
      <w:pPr>
        <w:spacing w:after="0"/>
        <w:ind w:left="0"/>
        <w:jc w:val="both"/>
      </w:pPr>
      <w:r>
        <w:rPr>
          <w:rFonts w:ascii="Times New Roman"/>
          <w:b w:val="false"/>
          <w:i w:val="false"/>
          <w:color w:val="000000"/>
          <w:sz w:val="28"/>
        </w:rPr>
        <w:t xml:space="preserve">
      желім ерітінділерінің, формалиндер мен пасталардың атауы; </w:t>
      </w:r>
    </w:p>
    <w:bookmarkEnd w:id="13537"/>
    <w:bookmarkStart w:name="z13544" w:id="13538"/>
    <w:p>
      <w:pPr>
        <w:spacing w:after="0"/>
        <w:ind w:left="0"/>
        <w:jc w:val="both"/>
      </w:pPr>
      <w:r>
        <w:rPr>
          <w:rFonts w:ascii="Times New Roman"/>
          <w:b w:val="false"/>
          <w:i w:val="false"/>
          <w:color w:val="000000"/>
          <w:sz w:val="28"/>
        </w:rPr>
        <w:t>
      кептіру режимі.</w:t>
      </w:r>
    </w:p>
    <w:bookmarkEnd w:id="13538"/>
    <w:bookmarkStart w:name="z13545" w:id="13539"/>
    <w:p>
      <w:pPr>
        <w:spacing w:after="0"/>
        <w:ind w:left="0"/>
        <w:jc w:val="left"/>
      </w:pPr>
      <w:r>
        <w:rPr>
          <w:rFonts w:ascii="Times New Roman"/>
          <w:b/>
          <w:i w:val="false"/>
          <w:color w:val="000000"/>
        </w:rPr>
        <w:t xml:space="preserve"> 147-параграф. Ысқылау дөңгелектерiн айналдырушы, 3-разряд</w:t>
      </w:r>
    </w:p>
    <w:bookmarkEnd w:id="13539"/>
    <w:bookmarkStart w:name="z13546" w:id="13540"/>
    <w:p>
      <w:pPr>
        <w:spacing w:after="0"/>
        <w:ind w:left="0"/>
        <w:jc w:val="both"/>
      </w:pPr>
      <w:r>
        <w:rPr>
          <w:rFonts w:ascii="Times New Roman"/>
          <w:b w:val="false"/>
          <w:i w:val="false"/>
          <w:color w:val="000000"/>
          <w:sz w:val="28"/>
        </w:rPr>
        <w:t xml:space="preserve">
      1487. Жұмыс сипаттамасы: </w:t>
      </w:r>
    </w:p>
    <w:bookmarkEnd w:id="13540"/>
    <w:bookmarkStart w:name="z13547" w:id="13541"/>
    <w:p>
      <w:pPr>
        <w:spacing w:after="0"/>
        <w:ind w:left="0"/>
        <w:jc w:val="both"/>
      </w:pPr>
      <w:r>
        <w:rPr>
          <w:rFonts w:ascii="Times New Roman"/>
          <w:b w:val="false"/>
          <w:i w:val="false"/>
          <w:color w:val="000000"/>
          <w:sz w:val="28"/>
        </w:rPr>
        <w:t>
      абразивтік материалдарды цилиндрден басқа әртүрлі қалыпты ажарлау дөңгелектеріне, белдіктерге, дискілерге және барабандарға айналдыру және жапсыру;</w:t>
      </w:r>
    </w:p>
    <w:bookmarkEnd w:id="13541"/>
    <w:bookmarkStart w:name="z13548" w:id="13542"/>
    <w:p>
      <w:pPr>
        <w:spacing w:after="0"/>
        <w:ind w:left="0"/>
        <w:jc w:val="both"/>
      </w:pPr>
      <w:r>
        <w:rPr>
          <w:rFonts w:ascii="Times New Roman"/>
          <w:b w:val="false"/>
          <w:i w:val="false"/>
          <w:color w:val="000000"/>
          <w:sz w:val="28"/>
        </w:rPr>
        <w:t>
      шаблондарды қолданумен ажарлау дөңгелектерін, дискілерді және барабандарды берілген профиль бойынша өңдеу;</w:t>
      </w:r>
    </w:p>
    <w:bookmarkEnd w:id="13542"/>
    <w:bookmarkStart w:name="z13549" w:id="13543"/>
    <w:p>
      <w:pPr>
        <w:spacing w:after="0"/>
        <w:ind w:left="0"/>
        <w:jc w:val="both"/>
      </w:pPr>
      <w:r>
        <w:rPr>
          <w:rFonts w:ascii="Times New Roman"/>
          <w:b w:val="false"/>
          <w:i w:val="false"/>
          <w:color w:val="000000"/>
          <w:sz w:val="28"/>
        </w:rPr>
        <w:t>
      абразивтік материалдарды іріктеу.</w:t>
      </w:r>
    </w:p>
    <w:bookmarkEnd w:id="13543"/>
    <w:bookmarkStart w:name="z13550" w:id="13544"/>
    <w:p>
      <w:pPr>
        <w:spacing w:after="0"/>
        <w:ind w:left="0"/>
        <w:jc w:val="both"/>
      </w:pPr>
      <w:r>
        <w:rPr>
          <w:rFonts w:ascii="Times New Roman"/>
          <w:b w:val="false"/>
          <w:i w:val="false"/>
          <w:color w:val="000000"/>
          <w:sz w:val="28"/>
        </w:rPr>
        <w:t xml:space="preserve">
      1488. Білуге тиіс: </w:t>
      </w:r>
    </w:p>
    <w:bookmarkEnd w:id="13544"/>
    <w:bookmarkStart w:name="z13551" w:id="13545"/>
    <w:p>
      <w:pPr>
        <w:spacing w:after="0"/>
        <w:ind w:left="0"/>
        <w:jc w:val="both"/>
      </w:pPr>
      <w:r>
        <w:rPr>
          <w:rFonts w:ascii="Times New Roman"/>
          <w:b w:val="false"/>
          <w:i w:val="false"/>
          <w:color w:val="000000"/>
          <w:sz w:val="28"/>
        </w:rPr>
        <w:t xml:space="preserve">
      қызмет көрсетілетін жабдықтың, құрылғылар мен бақылау-өлшеу құралдарының құрылғысы; </w:t>
      </w:r>
    </w:p>
    <w:bookmarkEnd w:id="13545"/>
    <w:bookmarkStart w:name="z13552" w:id="13546"/>
    <w:p>
      <w:pPr>
        <w:spacing w:after="0"/>
        <w:ind w:left="0"/>
        <w:jc w:val="both"/>
      </w:pPr>
      <w:r>
        <w:rPr>
          <w:rFonts w:ascii="Times New Roman"/>
          <w:b w:val="false"/>
          <w:i w:val="false"/>
          <w:color w:val="000000"/>
          <w:sz w:val="28"/>
        </w:rPr>
        <w:t xml:space="preserve">
      түрлі байламды әртүрлі түйіршікті абразивтік материалдардың қасиеттері; </w:t>
      </w:r>
    </w:p>
    <w:bookmarkEnd w:id="13546"/>
    <w:bookmarkStart w:name="z13553" w:id="13547"/>
    <w:p>
      <w:pPr>
        <w:spacing w:after="0"/>
        <w:ind w:left="0"/>
        <w:jc w:val="both"/>
      </w:pPr>
      <w:r>
        <w:rPr>
          <w:rFonts w:ascii="Times New Roman"/>
          <w:b w:val="false"/>
          <w:i w:val="false"/>
          <w:color w:val="000000"/>
          <w:sz w:val="28"/>
        </w:rPr>
        <w:t>
      абразивтік материалдарды, желім ерітінділері мен пасталарды іріктеу тәртібі;</w:t>
      </w:r>
    </w:p>
    <w:bookmarkEnd w:id="13547"/>
    <w:bookmarkStart w:name="z13554" w:id="13548"/>
    <w:p>
      <w:pPr>
        <w:spacing w:after="0"/>
        <w:ind w:left="0"/>
        <w:jc w:val="both"/>
      </w:pPr>
      <w:r>
        <w:rPr>
          <w:rFonts w:ascii="Times New Roman"/>
          <w:b w:val="false"/>
          <w:i w:val="false"/>
          <w:color w:val="000000"/>
          <w:sz w:val="28"/>
        </w:rPr>
        <w:t xml:space="preserve">
      абразивтерді бекітудің тәсілдері; </w:t>
      </w:r>
    </w:p>
    <w:bookmarkEnd w:id="13548"/>
    <w:bookmarkStart w:name="z13555" w:id="13549"/>
    <w:p>
      <w:pPr>
        <w:spacing w:after="0"/>
        <w:ind w:left="0"/>
        <w:jc w:val="both"/>
      </w:pPr>
      <w:r>
        <w:rPr>
          <w:rFonts w:ascii="Times New Roman"/>
          <w:b w:val="false"/>
          <w:i w:val="false"/>
          <w:color w:val="000000"/>
          <w:sz w:val="28"/>
        </w:rPr>
        <w:t>
      желімдерді, пасталарды, ерітінділерді дайындайтын рецепті.</w:t>
      </w:r>
    </w:p>
    <w:bookmarkEnd w:id="13549"/>
    <w:bookmarkStart w:name="z13556" w:id="13550"/>
    <w:p>
      <w:pPr>
        <w:spacing w:after="0"/>
        <w:ind w:left="0"/>
        <w:jc w:val="left"/>
      </w:pPr>
      <w:r>
        <w:rPr>
          <w:rFonts w:ascii="Times New Roman"/>
          <w:b/>
          <w:i w:val="false"/>
          <w:color w:val="000000"/>
        </w:rPr>
        <w:t xml:space="preserve"> 148-параграф. Электр химиялық өңдеуші, 2-разряд</w:t>
      </w:r>
    </w:p>
    <w:bookmarkEnd w:id="13550"/>
    <w:bookmarkStart w:name="z13557" w:id="13551"/>
    <w:p>
      <w:pPr>
        <w:spacing w:after="0"/>
        <w:ind w:left="0"/>
        <w:jc w:val="both"/>
      </w:pPr>
      <w:r>
        <w:rPr>
          <w:rFonts w:ascii="Times New Roman"/>
          <w:b w:val="false"/>
          <w:i w:val="false"/>
          <w:color w:val="000000"/>
          <w:sz w:val="28"/>
        </w:rPr>
        <w:t xml:space="preserve">
      1489. Жұмыс сипаттамасы: </w:t>
      </w:r>
    </w:p>
    <w:bookmarkEnd w:id="13551"/>
    <w:bookmarkStart w:name="z13558" w:id="13552"/>
    <w:p>
      <w:pPr>
        <w:spacing w:after="0"/>
        <w:ind w:left="0"/>
        <w:jc w:val="both"/>
      </w:pPr>
      <w:r>
        <w:rPr>
          <w:rFonts w:ascii="Times New Roman"/>
          <w:b w:val="false"/>
          <w:i w:val="false"/>
          <w:color w:val="000000"/>
          <w:sz w:val="28"/>
        </w:rPr>
        <w:t>
      бапталған электр химиялық станоктарда "Ra 20-5" бұдырлық параметрі бойынша тесіктер мен фасонды беттерді электр химиялық өңдеу;</w:t>
      </w:r>
    </w:p>
    <w:bookmarkEnd w:id="13552"/>
    <w:bookmarkStart w:name="z13559" w:id="13553"/>
    <w:p>
      <w:pPr>
        <w:spacing w:after="0"/>
        <w:ind w:left="0"/>
        <w:jc w:val="both"/>
      </w:pPr>
      <w:r>
        <w:rPr>
          <w:rFonts w:ascii="Times New Roman"/>
          <w:b w:val="false"/>
          <w:i w:val="false"/>
          <w:color w:val="000000"/>
          <w:sz w:val="28"/>
        </w:rPr>
        <w:t>
      бапталған дискілі және ленталы анодты-механикалық станоктарда дайындамаларды кесу;</w:t>
      </w:r>
    </w:p>
    <w:bookmarkEnd w:id="13553"/>
    <w:bookmarkStart w:name="z13560" w:id="13554"/>
    <w:p>
      <w:pPr>
        <w:spacing w:after="0"/>
        <w:ind w:left="0"/>
        <w:jc w:val="both"/>
      </w:pPr>
      <w:r>
        <w:rPr>
          <w:rFonts w:ascii="Times New Roman"/>
          <w:b w:val="false"/>
          <w:i w:val="false"/>
          <w:color w:val="000000"/>
          <w:sz w:val="28"/>
        </w:rPr>
        <w:t>
      дайын рецептура бойынша электролитті дайындау;</w:t>
      </w:r>
    </w:p>
    <w:bookmarkEnd w:id="13554"/>
    <w:bookmarkStart w:name="z13561" w:id="13555"/>
    <w:p>
      <w:pPr>
        <w:spacing w:after="0"/>
        <w:ind w:left="0"/>
        <w:jc w:val="both"/>
      </w:pPr>
      <w:r>
        <w:rPr>
          <w:rFonts w:ascii="Times New Roman"/>
          <w:b w:val="false"/>
          <w:i w:val="false"/>
          <w:color w:val="000000"/>
          <w:sz w:val="28"/>
        </w:rPr>
        <w:t xml:space="preserve">
      центрифугаларды тазалау. </w:t>
      </w:r>
    </w:p>
    <w:bookmarkEnd w:id="13555"/>
    <w:bookmarkStart w:name="z13562" w:id="13556"/>
    <w:p>
      <w:pPr>
        <w:spacing w:after="0"/>
        <w:ind w:left="0"/>
        <w:jc w:val="both"/>
      </w:pPr>
      <w:r>
        <w:rPr>
          <w:rFonts w:ascii="Times New Roman"/>
          <w:b w:val="false"/>
          <w:i w:val="false"/>
          <w:color w:val="000000"/>
          <w:sz w:val="28"/>
        </w:rPr>
        <w:t xml:space="preserve">
      1490. Білуге тиіс: </w:t>
      </w:r>
    </w:p>
    <w:bookmarkEnd w:id="13556"/>
    <w:bookmarkStart w:name="z13563" w:id="13557"/>
    <w:p>
      <w:pPr>
        <w:spacing w:after="0"/>
        <w:ind w:left="0"/>
        <w:jc w:val="both"/>
      </w:pPr>
      <w:r>
        <w:rPr>
          <w:rFonts w:ascii="Times New Roman"/>
          <w:b w:val="false"/>
          <w:i w:val="false"/>
          <w:color w:val="000000"/>
          <w:sz w:val="28"/>
        </w:rPr>
        <w:t xml:space="preserve">
      бір типтегі электр химиялық станоктардың құрылғысы және жұмыс істеу принципі; </w:t>
      </w:r>
    </w:p>
    <w:bookmarkEnd w:id="13557"/>
    <w:bookmarkStart w:name="z13564" w:id="13558"/>
    <w:p>
      <w:pPr>
        <w:spacing w:after="0"/>
        <w:ind w:left="0"/>
        <w:jc w:val="both"/>
      </w:pPr>
      <w:r>
        <w:rPr>
          <w:rFonts w:ascii="Times New Roman"/>
          <w:b w:val="false"/>
          <w:i w:val="false"/>
          <w:color w:val="000000"/>
          <w:sz w:val="28"/>
        </w:rPr>
        <w:t xml:space="preserve">
      едәуір кең таралған әмбебап және арнайы құрылғылардың атауы, мақсаты және қолдану тәртібі; </w:t>
      </w:r>
    </w:p>
    <w:bookmarkEnd w:id="13558"/>
    <w:bookmarkStart w:name="z13565" w:id="13559"/>
    <w:p>
      <w:pPr>
        <w:spacing w:after="0"/>
        <w:ind w:left="0"/>
        <w:jc w:val="both"/>
      </w:pPr>
      <w:r>
        <w:rPr>
          <w:rFonts w:ascii="Times New Roman"/>
          <w:b w:val="false"/>
          <w:i w:val="false"/>
          <w:color w:val="000000"/>
          <w:sz w:val="28"/>
        </w:rPr>
        <w:t xml:space="preserve">
      бақылау-өлшеу құралдарының құрылғысы; </w:t>
      </w:r>
    </w:p>
    <w:bookmarkEnd w:id="13559"/>
    <w:bookmarkStart w:name="z13566" w:id="13560"/>
    <w:p>
      <w:pPr>
        <w:spacing w:after="0"/>
        <w:ind w:left="0"/>
        <w:jc w:val="both"/>
      </w:pPr>
      <w:r>
        <w:rPr>
          <w:rFonts w:ascii="Times New Roman"/>
          <w:b w:val="false"/>
          <w:i w:val="false"/>
          <w:color w:val="000000"/>
          <w:sz w:val="28"/>
        </w:rPr>
        <w:t xml:space="preserve">
      электр техника мен электр химия негіздері; </w:t>
      </w:r>
    </w:p>
    <w:bookmarkEnd w:id="13560"/>
    <w:bookmarkStart w:name="z13567" w:id="13561"/>
    <w:p>
      <w:pPr>
        <w:spacing w:after="0"/>
        <w:ind w:left="0"/>
        <w:jc w:val="both"/>
      </w:pPr>
      <w:r>
        <w:rPr>
          <w:rFonts w:ascii="Times New Roman"/>
          <w:b w:val="false"/>
          <w:i w:val="false"/>
          <w:color w:val="000000"/>
          <w:sz w:val="28"/>
        </w:rPr>
        <w:t xml:space="preserve">
      қолданылатын электродтар материалдарының маркалары; </w:t>
      </w:r>
    </w:p>
    <w:bookmarkEnd w:id="13561"/>
    <w:bookmarkStart w:name="z13568" w:id="13562"/>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3562"/>
    <w:bookmarkStart w:name="z13569" w:id="13563"/>
    <w:p>
      <w:pPr>
        <w:spacing w:after="0"/>
        <w:ind w:left="0"/>
        <w:jc w:val="left"/>
      </w:pPr>
      <w:r>
        <w:rPr>
          <w:rFonts w:ascii="Times New Roman"/>
          <w:b/>
          <w:i w:val="false"/>
          <w:color w:val="000000"/>
        </w:rPr>
        <w:t xml:space="preserve"> 149-параграф. Электр химиялық өңдеуші, 3-разряд</w:t>
      </w:r>
    </w:p>
    <w:bookmarkEnd w:id="13563"/>
    <w:bookmarkStart w:name="z13570" w:id="13564"/>
    <w:p>
      <w:pPr>
        <w:spacing w:after="0"/>
        <w:ind w:left="0"/>
        <w:jc w:val="both"/>
      </w:pPr>
      <w:r>
        <w:rPr>
          <w:rFonts w:ascii="Times New Roman"/>
          <w:b w:val="false"/>
          <w:i w:val="false"/>
          <w:color w:val="000000"/>
          <w:sz w:val="28"/>
        </w:rPr>
        <w:t xml:space="preserve">
      1491. Жұмыс сипаттамасы: </w:t>
      </w:r>
    </w:p>
    <w:bookmarkEnd w:id="13564"/>
    <w:bookmarkStart w:name="z13571" w:id="13565"/>
    <w:p>
      <w:pPr>
        <w:spacing w:after="0"/>
        <w:ind w:left="0"/>
        <w:jc w:val="both"/>
      </w:pPr>
      <w:r>
        <w:rPr>
          <w:rFonts w:ascii="Times New Roman"/>
          <w:b w:val="false"/>
          <w:i w:val="false"/>
          <w:color w:val="000000"/>
          <w:sz w:val="28"/>
        </w:rPr>
        <w:t>
      күрделі емес әмбебап және арнайы жарақтарды қолдана отырып, технологиялық карта немесе шебердің (баптаушының) нұсқауы бойынша өткелдер мен өңдеу режимдердің жүйелілігін белгілей отырып, электр химиялық станоктарда "Ra 5-2,5" бұдырлық параметрлері бойынша беттерді, жазықтықтар мен тесіктерді электр химиялық өңдеу;</w:t>
      </w:r>
    </w:p>
    <w:bookmarkEnd w:id="13565"/>
    <w:bookmarkStart w:name="z13572" w:id="13566"/>
    <w:p>
      <w:pPr>
        <w:spacing w:after="0"/>
        <w:ind w:left="0"/>
        <w:jc w:val="both"/>
      </w:pPr>
      <w:r>
        <w:rPr>
          <w:rFonts w:ascii="Times New Roman"/>
          <w:b w:val="false"/>
          <w:i w:val="false"/>
          <w:color w:val="000000"/>
          <w:sz w:val="28"/>
        </w:rPr>
        <w:t>
       бақылау-өлшеу құралдары мен аспаптарын қолдана отырып, бөлшектер мен бұйымдарды бір өлшемде өңдеу;</w:t>
      </w:r>
    </w:p>
    <w:bookmarkEnd w:id="13566"/>
    <w:bookmarkStart w:name="z13573" w:id="13567"/>
    <w:p>
      <w:pPr>
        <w:spacing w:after="0"/>
        <w:ind w:left="0"/>
        <w:jc w:val="both"/>
      </w:pPr>
      <w:r>
        <w:rPr>
          <w:rFonts w:ascii="Times New Roman"/>
          <w:b w:val="false"/>
          <w:i w:val="false"/>
          <w:color w:val="000000"/>
          <w:sz w:val="28"/>
        </w:rPr>
        <w:t>
      шебердің қадағалауымен станоктың механикалық және электрлік бөлігінде ұсақ ақаулықтарды жою;</w:t>
      </w:r>
    </w:p>
    <w:bookmarkEnd w:id="13567"/>
    <w:bookmarkStart w:name="z13574" w:id="13568"/>
    <w:p>
      <w:pPr>
        <w:spacing w:after="0"/>
        <w:ind w:left="0"/>
        <w:jc w:val="both"/>
      </w:pPr>
      <w:r>
        <w:rPr>
          <w:rFonts w:ascii="Times New Roman"/>
          <w:b w:val="false"/>
          <w:i w:val="false"/>
          <w:color w:val="000000"/>
          <w:sz w:val="28"/>
        </w:rPr>
        <w:t>
      өңдеу режимін өздігінен таңдай отырып, дайындамаларды дискілі және ленталы анодты-механикалық араларда кесу.</w:t>
      </w:r>
    </w:p>
    <w:bookmarkEnd w:id="13568"/>
    <w:bookmarkStart w:name="z13575" w:id="13569"/>
    <w:p>
      <w:pPr>
        <w:spacing w:after="0"/>
        <w:ind w:left="0"/>
        <w:jc w:val="both"/>
      </w:pPr>
      <w:r>
        <w:rPr>
          <w:rFonts w:ascii="Times New Roman"/>
          <w:b w:val="false"/>
          <w:i w:val="false"/>
          <w:color w:val="000000"/>
          <w:sz w:val="28"/>
        </w:rPr>
        <w:t xml:space="preserve">
      1492. Білуге тиіс: </w:t>
      </w:r>
    </w:p>
    <w:bookmarkEnd w:id="13569"/>
    <w:bookmarkStart w:name="z13576" w:id="13570"/>
    <w:p>
      <w:pPr>
        <w:spacing w:after="0"/>
        <w:ind w:left="0"/>
        <w:jc w:val="both"/>
      </w:pPr>
      <w:r>
        <w:rPr>
          <w:rFonts w:ascii="Times New Roman"/>
          <w:b w:val="false"/>
          <w:i w:val="false"/>
          <w:color w:val="000000"/>
          <w:sz w:val="28"/>
        </w:rPr>
        <w:t xml:space="preserve">
      бір типтегі электр химиялық станоктардың құрылғысы; </w:t>
      </w:r>
    </w:p>
    <w:bookmarkEnd w:id="13570"/>
    <w:bookmarkStart w:name="z13577" w:id="13571"/>
    <w:p>
      <w:pPr>
        <w:spacing w:after="0"/>
        <w:ind w:left="0"/>
        <w:jc w:val="both"/>
      </w:pPr>
      <w:r>
        <w:rPr>
          <w:rFonts w:ascii="Times New Roman"/>
          <w:b w:val="false"/>
          <w:i w:val="false"/>
          <w:color w:val="000000"/>
          <w:sz w:val="28"/>
        </w:rPr>
        <w:t>
      әмбебап және арнайы құрылғылардың құрылғысы және қолдану тәртібі;</w:t>
      </w:r>
    </w:p>
    <w:bookmarkEnd w:id="13571"/>
    <w:bookmarkStart w:name="z13578" w:id="13572"/>
    <w:p>
      <w:pPr>
        <w:spacing w:after="0"/>
        <w:ind w:left="0"/>
        <w:jc w:val="both"/>
      </w:pPr>
      <w:r>
        <w:rPr>
          <w:rFonts w:ascii="Times New Roman"/>
          <w:b w:val="false"/>
          <w:i w:val="false"/>
          <w:color w:val="000000"/>
          <w:sz w:val="28"/>
        </w:rPr>
        <w:t>
      бақылау-өлшеу құралдары мен аспаптарының мақсаты мен қолдану тәртібі;</w:t>
      </w:r>
    </w:p>
    <w:bookmarkEnd w:id="13572"/>
    <w:bookmarkStart w:name="z13579" w:id="13573"/>
    <w:p>
      <w:pPr>
        <w:spacing w:after="0"/>
        <w:ind w:left="0"/>
        <w:jc w:val="both"/>
      </w:pPr>
      <w:r>
        <w:rPr>
          <w:rFonts w:ascii="Times New Roman"/>
          <w:b w:val="false"/>
          <w:i w:val="false"/>
          <w:color w:val="000000"/>
          <w:sz w:val="28"/>
        </w:rPr>
        <w:t xml:space="preserve">
      электр химиялық өңдеудің процесі; </w:t>
      </w:r>
    </w:p>
    <w:bookmarkEnd w:id="13573"/>
    <w:bookmarkStart w:name="z13580" w:id="13574"/>
    <w:p>
      <w:pPr>
        <w:spacing w:after="0"/>
        <w:ind w:left="0"/>
        <w:jc w:val="both"/>
      </w:pPr>
      <w:r>
        <w:rPr>
          <w:rFonts w:ascii="Times New Roman"/>
          <w:b w:val="false"/>
          <w:i w:val="false"/>
          <w:color w:val="000000"/>
          <w:sz w:val="28"/>
        </w:rPr>
        <w:t xml:space="preserve">
      электр техника мен электр химия негіздері; </w:t>
      </w:r>
    </w:p>
    <w:bookmarkEnd w:id="13574"/>
    <w:bookmarkStart w:name="z13581" w:id="13575"/>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3575"/>
    <w:bookmarkStart w:name="z13582" w:id="13576"/>
    <w:p>
      <w:pPr>
        <w:spacing w:after="0"/>
        <w:ind w:left="0"/>
        <w:jc w:val="left"/>
      </w:pPr>
      <w:r>
        <w:rPr>
          <w:rFonts w:ascii="Times New Roman"/>
          <w:b/>
          <w:i w:val="false"/>
          <w:color w:val="000000"/>
        </w:rPr>
        <w:t xml:space="preserve"> 150-параграф. Электр химиялық өңдеуші, 4-разряд</w:t>
      </w:r>
    </w:p>
    <w:bookmarkEnd w:id="13576"/>
    <w:bookmarkStart w:name="z13583" w:id="13577"/>
    <w:p>
      <w:pPr>
        <w:spacing w:after="0"/>
        <w:ind w:left="0"/>
        <w:jc w:val="both"/>
      </w:pPr>
      <w:r>
        <w:rPr>
          <w:rFonts w:ascii="Times New Roman"/>
          <w:b w:val="false"/>
          <w:i w:val="false"/>
          <w:color w:val="000000"/>
          <w:sz w:val="28"/>
        </w:rPr>
        <w:t xml:space="preserve">
      1493. Жұмыс сипаттамасы: </w:t>
      </w:r>
    </w:p>
    <w:bookmarkEnd w:id="13577"/>
    <w:bookmarkStart w:name="z13584" w:id="13578"/>
    <w:p>
      <w:pPr>
        <w:spacing w:after="0"/>
        <w:ind w:left="0"/>
        <w:jc w:val="both"/>
      </w:pPr>
      <w:r>
        <w:rPr>
          <w:rFonts w:ascii="Times New Roman"/>
          <w:b w:val="false"/>
          <w:i w:val="false"/>
          <w:color w:val="000000"/>
          <w:sz w:val="28"/>
        </w:rPr>
        <w:t>
      өңделетін бөлшектерді орната және салыстыра тексеріп, бір типтегі электр химиялық станоктарда "Ra 2,5-1,25" бұдырлық параметрі бойынша беттерді, жазықтарды және тесіктерді электр химиялық өңдеу;</w:t>
      </w:r>
    </w:p>
    <w:bookmarkEnd w:id="13578"/>
    <w:bookmarkStart w:name="z13585" w:id="13579"/>
    <w:p>
      <w:pPr>
        <w:spacing w:after="0"/>
        <w:ind w:left="0"/>
        <w:jc w:val="both"/>
      </w:pPr>
      <w:r>
        <w:rPr>
          <w:rFonts w:ascii="Times New Roman"/>
          <w:b w:val="false"/>
          <w:i w:val="false"/>
          <w:color w:val="000000"/>
          <w:sz w:val="28"/>
        </w:rPr>
        <w:t>
      фасонды жазықтардың, тесіктердің формасын жасау операцияларын орындау;</w:t>
      </w:r>
    </w:p>
    <w:bookmarkEnd w:id="13579"/>
    <w:bookmarkStart w:name="z13586" w:id="13580"/>
    <w:p>
      <w:pPr>
        <w:spacing w:after="0"/>
        <w:ind w:left="0"/>
        <w:jc w:val="both"/>
      </w:pPr>
      <w:r>
        <w:rPr>
          <w:rFonts w:ascii="Times New Roman"/>
          <w:b w:val="false"/>
          <w:i w:val="false"/>
          <w:color w:val="000000"/>
          <w:sz w:val="28"/>
        </w:rPr>
        <w:t xml:space="preserve">
      электродтарды электр химиялық әдіспен профильдеу; </w:t>
      </w:r>
    </w:p>
    <w:bookmarkEnd w:id="13580"/>
    <w:bookmarkStart w:name="z13587" w:id="13581"/>
    <w:p>
      <w:pPr>
        <w:spacing w:after="0"/>
        <w:ind w:left="0"/>
        <w:jc w:val="both"/>
      </w:pPr>
      <w:r>
        <w:rPr>
          <w:rFonts w:ascii="Times New Roman"/>
          <w:b w:val="false"/>
          <w:i w:val="false"/>
          <w:color w:val="000000"/>
          <w:sz w:val="28"/>
        </w:rPr>
        <w:t xml:space="preserve">
      технологиялық немесе нұсқаулық карта және станоктың паспорты бойынша бір типтегі электр химиялық станоктарды өздігінен баптау. </w:t>
      </w:r>
    </w:p>
    <w:bookmarkEnd w:id="13581"/>
    <w:bookmarkStart w:name="z13588" w:id="13582"/>
    <w:p>
      <w:pPr>
        <w:spacing w:after="0"/>
        <w:ind w:left="0"/>
        <w:jc w:val="both"/>
      </w:pPr>
      <w:r>
        <w:rPr>
          <w:rFonts w:ascii="Times New Roman"/>
          <w:b w:val="false"/>
          <w:i w:val="false"/>
          <w:color w:val="000000"/>
          <w:sz w:val="28"/>
        </w:rPr>
        <w:t xml:space="preserve">
      1494. Білуге тиіс: </w:t>
      </w:r>
    </w:p>
    <w:bookmarkEnd w:id="13582"/>
    <w:bookmarkStart w:name="z13589" w:id="13583"/>
    <w:p>
      <w:pPr>
        <w:spacing w:after="0"/>
        <w:ind w:left="0"/>
        <w:jc w:val="both"/>
      </w:pPr>
      <w:r>
        <w:rPr>
          <w:rFonts w:ascii="Times New Roman"/>
          <w:b w:val="false"/>
          <w:i w:val="false"/>
          <w:color w:val="000000"/>
          <w:sz w:val="28"/>
        </w:rPr>
        <w:t xml:space="preserve">
      қызмет көрсетілетін бір типтегі станоктардың құрылғысы, кинематикалық схемалары, баптау және дәлдікке тексеру тәртібі; </w:t>
      </w:r>
    </w:p>
    <w:bookmarkEnd w:id="13583"/>
    <w:bookmarkStart w:name="z13590" w:id="13584"/>
    <w:p>
      <w:pPr>
        <w:spacing w:after="0"/>
        <w:ind w:left="0"/>
        <w:jc w:val="both"/>
      </w:pPr>
      <w:r>
        <w:rPr>
          <w:rFonts w:ascii="Times New Roman"/>
          <w:b w:val="false"/>
          <w:i w:val="false"/>
          <w:color w:val="000000"/>
          <w:sz w:val="28"/>
        </w:rPr>
        <w:t>
      электр химиялық станоктардың әртүрлі электр схемаларының қызмет принциптері;</w:t>
      </w:r>
    </w:p>
    <w:bookmarkEnd w:id="13584"/>
    <w:bookmarkStart w:name="z13591" w:id="13585"/>
    <w:p>
      <w:pPr>
        <w:spacing w:after="0"/>
        <w:ind w:left="0"/>
        <w:jc w:val="both"/>
      </w:pPr>
      <w:r>
        <w:rPr>
          <w:rFonts w:ascii="Times New Roman"/>
          <w:b w:val="false"/>
          <w:i w:val="false"/>
          <w:color w:val="000000"/>
          <w:sz w:val="28"/>
        </w:rPr>
        <w:t xml:space="preserve">
      оқшаулау жамылғылар; </w:t>
      </w:r>
    </w:p>
    <w:bookmarkEnd w:id="13585"/>
    <w:bookmarkStart w:name="z13592" w:id="13586"/>
    <w:p>
      <w:pPr>
        <w:spacing w:after="0"/>
        <w:ind w:left="0"/>
        <w:jc w:val="both"/>
      </w:pPr>
      <w:r>
        <w:rPr>
          <w:rFonts w:ascii="Times New Roman"/>
          <w:b w:val="false"/>
          <w:i w:val="false"/>
          <w:color w:val="000000"/>
          <w:sz w:val="28"/>
        </w:rPr>
        <w:t>
      әмбебап және арнайы құрылғылардың конструктивтік ерекшеліктері және қолдану тәртібі;</w:t>
      </w:r>
    </w:p>
    <w:bookmarkEnd w:id="13586"/>
    <w:bookmarkStart w:name="z13593" w:id="13587"/>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3587"/>
    <w:bookmarkStart w:name="z13594" w:id="13588"/>
    <w:p>
      <w:pPr>
        <w:spacing w:after="0"/>
        <w:ind w:left="0"/>
        <w:jc w:val="both"/>
      </w:pPr>
      <w:r>
        <w:rPr>
          <w:rFonts w:ascii="Times New Roman"/>
          <w:b w:val="false"/>
          <w:i w:val="false"/>
          <w:color w:val="000000"/>
          <w:sz w:val="28"/>
        </w:rPr>
        <w:t xml:space="preserve">
      өңделетін бөлшектерді орнату және салыстыра тексеру тәртібі; </w:t>
      </w:r>
    </w:p>
    <w:bookmarkEnd w:id="13588"/>
    <w:bookmarkStart w:name="z13595" w:id="13589"/>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3589"/>
    <w:bookmarkStart w:name="z13596" w:id="13590"/>
    <w:p>
      <w:pPr>
        <w:spacing w:after="0"/>
        <w:ind w:left="0"/>
        <w:jc w:val="left"/>
      </w:pPr>
      <w:r>
        <w:rPr>
          <w:rFonts w:ascii="Times New Roman"/>
          <w:b/>
          <w:i w:val="false"/>
          <w:color w:val="000000"/>
        </w:rPr>
        <w:t xml:space="preserve"> 151-параграф. Электр химиялық өңдеуші, 5-разряд</w:t>
      </w:r>
    </w:p>
    <w:bookmarkEnd w:id="13590"/>
    <w:bookmarkStart w:name="z13597" w:id="13591"/>
    <w:p>
      <w:pPr>
        <w:spacing w:after="0"/>
        <w:ind w:left="0"/>
        <w:jc w:val="both"/>
      </w:pPr>
      <w:r>
        <w:rPr>
          <w:rFonts w:ascii="Times New Roman"/>
          <w:b w:val="false"/>
          <w:i w:val="false"/>
          <w:color w:val="000000"/>
          <w:sz w:val="28"/>
        </w:rPr>
        <w:t xml:space="preserve">
      1495. Жұмыс сипаттамасы: </w:t>
      </w:r>
    </w:p>
    <w:bookmarkEnd w:id="13591"/>
    <w:bookmarkStart w:name="z13598" w:id="13592"/>
    <w:p>
      <w:pPr>
        <w:spacing w:after="0"/>
        <w:ind w:left="0"/>
        <w:jc w:val="both"/>
      </w:pPr>
      <w:r>
        <w:rPr>
          <w:rFonts w:ascii="Times New Roman"/>
          <w:b w:val="false"/>
          <w:i w:val="false"/>
          <w:color w:val="000000"/>
          <w:sz w:val="28"/>
        </w:rPr>
        <w:t>
      әртүрлі типтегі электр химиялық станоктарда "Ra 1,25-0,63" бұдырлық параметрлері бойынша күрделі бөлшектердің беттері мен тесіктерін электр химиялық өңдеу;</w:t>
      </w:r>
    </w:p>
    <w:bookmarkEnd w:id="13592"/>
    <w:bookmarkStart w:name="z13599" w:id="13593"/>
    <w:p>
      <w:pPr>
        <w:spacing w:after="0"/>
        <w:ind w:left="0"/>
        <w:jc w:val="both"/>
      </w:pPr>
      <w:r>
        <w:rPr>
          <w:rFonts w:ascii="Times New Roman"/>
          <w:b w:val="false"/>
          <w:i w:val="false"/>
          <w:color w:val="000000"/>
          <w:sz w:val="28"/>
        </w:rPr>
        <w:t>
      техникалық талаптарға сәйкес бөлшектерді жетілдіру;</w:t>
      </w:r>
    </w:p>
    <w:bookmarkEnd w:id="13593"/>
    <w:bookmarkStart w:name="z13600" w:id="13594"/>
    <w:p>
      <w:pPr>
        <w:spacing w:after="0"/>
        <w:ind w:left="0"/>
        <w:jc w:val="both"/>
      </w:pPr>
      <w:r>
        <w:rPr>
          <w:rFonts w:ascii="Times New Roman"/>
          <w:b w:val="false"/>
          <w:i w:val="false"/>
          <w:color w:val="000000"/>
          <w:sz w:val="28"/>
        </w:rPr>
        <w:t>
      электр химиялық станоктарда ажарлау және жылтырату;</w:t>
      </w:r>
    </w:p>
    <w:bookmarkEnd w:id="13594"/>
    <w:bookmarkStart w:name="z13601" w:id="13595"/>
    <w:p>
      <w:pPr>
        <w:spacing w:after="0"/>
        <w:ind w:left="0"/>
        <w:jc w:val="both"/>
      </w:pPr>
      <w:r>
        <w:rPr>
          <w:rFonts w:ascii="Times New Roman"/>
          <w:b w:val="false"/>
          <w:i w:val="false"/>
          <w:color w:val="000000"/>
          <w:sz w:val="28"/>
        </w:rPr>
        <w:t>
      өңделетін бөлшектерді оптикалық аспаптардың көмегімен тексеру;</w:t>
      </w:r>
    </w:p>
    <w:bookmarkEnd w:id="13595"/>
    <w:bookmarkStart w:name="z13602" w:id="13596"/>
    <w:p>
      <w:pPr>
        <w:spacing w:after="0"/>
        <w:ind w:left="0"/>
        <w:jc w:val="both"/>
      </w:pPr>
      <w:r>
        <w:rPr>
          <w:rFonts w:ascii="Times New Roman"/>
          <w:b w:val="false"/>
          <w:i w:val="false"/>
          <w:color w:val="000000"/>
          <w:sz w:val="28"/>
        </w:rPr>
        <w:t>
      механикалық және электрлік бөлігіндегі ақаулықтарды жоя отырып, әртүрлі типті және қуатты электр химиялық станоктарды баптау;</w:t>
      </w:r>
    </w:p>
    <w:bookmarkEnd w:id="13596"/>
    <w:bookmarkStart w:name="z13603" w:id="13597"/>
    <w:p>
      <w:pPr>
        <w:spacing w:after="0"/>
        <w:ind w:left="0"/>
        <w:jc w:val="both"/>
      </w:pPr>
      <w:r>
        <w:rPr>
          <w:rFonts w:ascii="Times New Roman"/>
          <w:b w:val="false"/>
          <w:i w:val="false"/>
          <w:color w:val="000000"/>
          <w:sz w:val="28"/>
        </w:rPr>
        <w:t>
      күрделі бөлшектерді өңдеу және станоктардың жұмыс режимінің жүйелілігін белгілеу.</w:t>
      </w:r>
    </w:p>
    <w:bookmarkEnd w:id="13597"/>
    <w:bookmarkStart w:name="z13604" w:id="13598"/>
    <w:p>
      <w:pPr>
        <w:spacing w:after="0"/>
        <w:ind w:left="0"/>
        <w:jc w:val="both"/>
      </w:pPr>
      <w:r>
        <w:rPr>
          <w:rFonts w:ascii="Times New Roman"/>
          <w:b w:val="false"/>
          <w:i w:val="false"/>
          <w:color w:val="000000"/>
          <w:sz w:val="28"/>
        </w:rPr>
        <w:t xml:space="preserve">
      1496. Білуге тиіс: </w:t>
      </w:r>
    </w:p>
    <w:bookmarkEnd w:id="13598"/>
    <w:bookmarkStart w:name="z13605" w:id="13599"/>
    <w:p>
      <w:pPr>
        <w:spacing w:after="0"/>
        <w:ind w:left="0"/>
        <w:jc w:val="both"/>
      </w:pPr>
      <w:r>
        <w:rPr>
          <w:rFonts w:ascii="Times New Roman"/>
          <w:b w:val="false"/>
          <w:i w:val="false"/>
          <w:color w:val="000000"/>
          <w:sz w:val="28"/>
        </w:rPr>
        <w:t>
      әртүрлі типтегі станоктардың конструктивтік ерекшеліктері, кинематикалық схемалары, баптау және дәлдікке тексеру тәсілдері;</w:t>
      </w:r>
    </w:p>
    <w:bookmarkEnd w:id="13599"/>
    <w:bookmarkStart w:name="z13606" w:id="13600"/>
    <w:p>
      <w:pPr>
        <w:spacing w:after="0"/>
        <w:ind w:left="0"/>
        <w:jc w:val="both"/>
      </w:pPr>
      <w:r>
        <w:rPr>
          <w:rFonts w:ascii="Times New Roman"/>
          <w:b w:val="false"/>
          <w:i w:val="false"/>
          <w:color w:val="000000"/>
          <w:sz w:val="28"/>
        </w:rPr>
        <w:t>
      режимдерді таңдау және орнату принципі;</w:t>
      </w:r>
    </w:p>
    <w:bookmarkEnd w:id="13600"/>
    <w:bookmarkStart w:name="z13607" w:id="13601"/>
    <w:p>
      <w:pPr>
        <w:spacing w:after="0"/>
        <w:ind w:left="0"/>
        <w:jc w:val="both"/>
      </w:pPr>
      <w:r>
        <w:rPr>
          <w:rFonts w:ascii="Times New Roman"/>
          <w:b w:val="false"/>
          <w:i w:val="false"/>
          <w:color w:val="000000"/>
          <w:sz w:val="28"/>
        </w:rPr>
        <w:t xml:space="preserve">
      режимдердің параметрлері, өнімділік, дәлдік және өңдеу тазалығы арасындағы байланыс; </w:t>
      </w:r>
    </w:p>
    <w:bookmarkEnd w:id="13601"/>
    <w:bookmarkStart w:name="z13608" w:id="13602"/>
    <w:p>
      <w:pPr>
        <w:spacing w:after="0"/>
        <w:ind w:left="0"/>
        <w:jc w:val="both"/>
      </w:pPr>
      <w:r>
        <w:rPr>
          <w:rFonts w:ascii="Times New Roman"/>
          <w:b w:val="false"/>
          <w:i w:val="false"/>
          <w:color w:val="000000"/>
          <w:sz w:val="28"/>
        </w:rPr>
        <w:t xml:space="preserve">
      бақылау-өлшеу құралдары мен аспаптарын теңшеу және реттеу тәртібі; </w:t>
      </w:r>
    </w:p>
    <w:bookmarkEnd w:id="13602"/>
    <w:bookmarkStart w:name="z13609" w:id="13603"/>
    <w:p>
      <w:pPr>
        <w:spacing w:after="0"/>
        <w:ind w:left="0"/>
        <w:jc w:val="both"/>
      </w:pPr>
      <w:r>
        <w:rPr>
          <w:rFonts w:ascii="Times New Roman"/>
          <w:b w:val="false"/>
          <w:i w:val="false"/>
          <w:color w:val="000000"/>
          <w:sz w:val="28"/>
        </w:rPr>
        <w:t xml:space="preserve">
      қатты және ыстыққа төзімді қорытпаларды, жартылай өткізгіш материалдарды өңдеудің технологиялық ерекшеліктері; </w:t>
      </w:r>
    </w:p>
    <w:bookmarkEnd w:id="13603"/>
    <w:bookmarkStart w:name="z13610" w:id="13604"/>
    <w:p>
      <w:pPr>
        <w:spacing w:after="0"/>
        <w:ind w:left="0"/>
        <w:jc w:val="both"/>
      </w:pPr>
      <w:r>
        <w:rPr>
          <w:rFonts w:ascii="Times New Roman"/>
          <w:b w:val="false"/>
          <w:i w:val="false"/>
          <w:color w:val="000000"/>
          <w:sz w:val="28"/>
        </w:rPr>
        <w:t>
      электр схемаларын тексеру әдістері;</w:t>
      </w:r>
    </w:p>
    <w:bookmarkEnd w:id="13604"/>
    <w:bookmarkStart w:name="z13611" w:id="13605"/>
    <w:p>
      <w:pPr>
        <w:spacing w:after="0"/>
        <w:ind w:left="0"/>
        <w:jc w:val="both"/>
      </w:pPr>
      <w:r>
        <w:rPr>
          <w:rFonts w:ascii="Times New Roman"/>
          <w:b w:val="false"/>
          <w:i w:val="false"/>
          <w:color w:val="000000"/>
          <w:sz w:val="28"/>
        </w:rPr>
        <w:t xml:space="preserve">
      қоректену көздерінің қызмет принципі; </w:t>
      </w:r>
    </w:p>
    <w:bookmarkEnd w:id="13605"/>
    <w:bookmarkStart w:name="z13612" w:id="13606"/>
    <w:p>
      <w:pPr>
        <w:spacing w:after="0"/>
        <w:ind w:left="0"/>
        <w:jc w:val="both"/>
      </w:pPr>
      <w:r>
        <w:rPr>
          <w:rFonts w:ascii="Times New Roman"/>
          <w:b w:val="false"/>
          <w:i w:val="false"/>
          <w:color w:val="000000"/>
          <w:sz w:val="28"/>
        </w:rPr>
        <w:t>
      өңделетін материалдың өңдеу түрлері мен маркасына байланысты сұйықтықтарды таңдау тәртібі.</w:t>
      </w:r>
    </w:p>
    <w:bookmarkEnd w:id="13606"/>
    <w:bookmarkStart w:name="z13613" w:id="13607"/>
    <w:p>
      <w:pPr>
        <w:spacing w:after="0"/>
        <w:ind w:left="0"/>
        <w:jc w:val="left"/>
      </w:pPr>
      <w:r>
        <w:rPr>
          <w:rFonts w:ascii="Times New Roman"/>
          <w:b/>
          <w:i w:val="false"/>
          <w:color w:val="000000"/>
        </w:rPr>
        <w:t xml:space="preserve"> 152-параграф. Электр химиялық өңдеуші, 6-разряд</w:t>
      </w:r>
    </w:p>
    <w:bookmarkEnd w:id="13607"/>
    <w:bookmarkStart w:name="z13614" w:id="13608"/>
    <w:p>
      <w:pPr>
        <w:spacing w:after="0"/>
        <w:ind w:left="0"/>
        <w:jc w:val="both"/>
      </w:pPr>
      <w:r>
        <w:rPr>
          <w:rFonts w:ascii="Times New Roman"/>
          <w:b w:val="false"/>
          <w:i w:val="false"/>
          <w:color w:val="000000"/>
          <w:sz w:val="28"/>
        </w:rPr>
        <w:t xml:space="preserve">
      1497. Жұмыс сипаттамасы: </w:t>
      </w:r>
    </w:p>
    <w:bookmarkEnd w:id="13608"/>
    <w:bookmarkStart w:name="z13615" w:id="13609"/>
    <w:p>
      <w:pPr>
        <w:spacing w:after="0"/>
        <w:ind w:left="0"/>
        <w:jc w:val="both"/>
      </w:pPr>
      <w:r>
        <w:rPr>
          <w:rFonts w:ascii="Times New Roman"/>
          <w:b w:val="false"/>
          <w:i w:val="false"/>
          <w:color w:val="000000"/>
          <w:sz w:val="28"/>
        </w:rPr>
        <w:t>
      әртүрлі типтегі және конструкциялы электр химиялық станоктарда "Ra 0,63-0,32" бұдырлық параметрлері бойынша күрделі бөлшектерді электр химиялық өңдеу;</w:t>
      </w:r>
    </w:p>
    <w:bookmarkEnd w:id="13609"/>
    <w:bookmarkStart w:name="z13616" w:id="13610"/>
    <w:p>
      <w:pPr>
        <w:spacing w:after="0"/>
        <w:ind w:left="0"/>
        <w:jc w:val="both"/>
      </w:pPr>
      <w:r>
        <w:rPr>
          <w:rFonts w:ascii="Times New Roman"/>
          <w:b w:val="false"/>
          <w:i w:val="false"/>
          <w:color w:val="000000"/>
          <w:sz w:val="28"/>
        </w:rPr>
        <w:t>
      станоктың тиімді жұмыс режимін белгілей отырып, күрделі бөлшектерді өңдеудің технологиялық процесін әзірлеуге қатысу.</w:t>
      </w:r>
    </w:p>
    <w:bookmarkEnd w:id="13610"/>
    <w:bookmarkStart w:name="z13617" w:id="13611"/>
    <w:p>
      <w:pPr>
        <w:spacing w:after="0"/>
        <w:ind w:left="0"/>
        <w:jc w:val="both"/>
      </w:pPr>
      <w:r>
        <w:rPr>
          <w:rFonts w:ascii="Times New Roman"/>
          <w:b w:val="false"/>
          <w:i w:val="false"/>
          <w:color w:val="000000"/>
          <w:sz w:val="28"/>
        </w:rPr>
        <w:t xml:space="preserve">
      1498. Білуге тиіс: </w:t>
      </w:r>
    </w:p>
    <w:bookmarkEnd w:id="13611"/>
    <w:bookmarkStart w:name="z13618" w:id="13612"/>
    <w:p>
      <w:pPr>
        <w:spacing w:after="0"/>
        <w:ind w:left="0"/>
        <w:jc w:val="both"/>
      </w:pPr>
      <w:r>
        <w:rPr>
          <w:rFonts w:ascii="Times New Roman"/>
          <w:b w:val="false"/>
          <w:i w:val="false"/>
          <w:color w:val="000000"/>
          <w:sz w:val="28"/>
        </w:rPr>
        <w:t xml:space="preserve">
      әртүрлі типтегі станоктардың конструкциясы, баптау және дәлдікке тексеру тәртібі; </w:t>
      </w:r>
    </w:p>
    <w:bookmarkEnd w:id="13612"/>
    <w:bookmarkStart w:name="z13619" w:id="13613"/>
    <w:p>
      <w:pPr>
        <w:spacing w:after="0"/>
        <w:ind w:left="0"/>
        <w:jc w:val="both"/>
      </w:pPr>
      <w:r>
        <w:rPr>
          <w:rFonts w:ascii="Times New Roman"/>
          <w:b w:val="false"/>
          <w:i w:val="false"/>
          <w:color w:val="000000"/>
          <w:sz w:val="28"/>
        </w:rPr>
        <w:t xml:space="preserve">
      станоктардың тиімді режимдерін таңдау және белгілеу принципі; </w:t>
      </w:r>
    </w:p>
    <w:bookmarkEnd w:id="13613"/>
    <w:bookmarkStart w:name="z13620" w:id="13614"/>
    <w:p>
      <w:pPr>
        <w:spacing w:after="0"/>
        <w:ind w:left="0"/>
        <w:jc w:val="both"/>
      </w:pPr>
      <w:r>
        <w:rPr>
          <w:rFonts w:ascii="Times New Roman"/>
          <w:b w:val="false"/>
          <w:i w:val="false"/>
          <w:color w:val="000000"/>
          <w:sz w:val="28"/>
        </w:rPr>
        <w:t>
      режимнің параметрлері, өнімділік, дәлдік және таза өңдеу арасындағы байланыс.</w:t>
      </w:r>
    </w:p>
    <w:bookmarkEnd w:id="13614"/>
    <w:bookmarkStart w:name="z13621" w:id="13615"/>
    <w:p>
      <w:pPr>
        <w:spacing w:after="0"/>
        <w:ind w:left="0"/>
        <w:jc w:val="both"/>
      </w:pPr>
      <w:r>
        <w:rPr>
          <w:rFonts w:ascii="Times New Roman"/>
          <w:b w:val="false"/>
          <w:i w:val="false"/>
          <w:color w:val="000000"/>
          <w:sz w:val="28"/>
        </w:rPr>
        <w:t>
      1499. Техникалық және кәсіптік (арнайы орта, кәсіптік орта), орта білімнен кейінгі білім талап етіледі.</w:t>
      </w:r>
    </w:p>
    <w:bookmarkEnd w:id="13615"/>
    <w:bookmarkStart w:name="z13622" w:id="13616"/>
    <w:p>
      <w:pPr>
        <w:spacing w:after="0"/>
        <w:ind w:left="0"/>
        <w:jc w:val="left"/>
      </w:pPr>
      <w:r>
        <w:rPr>
          <w:rFonts w:ascii="Times New Roman"/>
          <w:b/>
          <w:i w:val="false"/>
          <w:color w:val="000000"/>
        </w:rPr>
        <w:t xml:space="preserve"> 153-параграф. Электрмен қайраушы, 2-разряд</w:t>
      </w:r>
    </w:p>
    <w:bookmarkEnd w:id="13616"/>
    <w:bookmarkStart w:name="z13623" w:id="13617"/>
    <w:p>
      <w:pPr>
        <w:spacing w:after="0"/>
        <w:ind w:left="0"/>
        <w:jc w:val="both"/>
      </w:pPr>
      <w:r>
        <w:rPr>
          <w:rFonts w:ascii="Times New Roman"/>
          <w:b w:val="false"/>
          <w:i w:val="false"/>
          <w:color w:val="000000"/>
          <w:sz w:val="28"/>
        </w:rPr>
        <w:t xml:space="preserve">
      1500. Жұмыс сипаттамасы: </w:t>
      </w:r>
    </w:p>
    <w:bookmarkEnd w:id="13617"/>
    <w:bookmarkStart w:name="z13624" w:id="13618"/>
    <w:p>
      <w:pPr>
        <w:spacing w:after="0"/>
        <w:ind w:left="0"/>
        <w:jc w:val="both"/>
      </w:pPr>
      <w:r>
        <w:rPr>
          <w:rFonts w:ascii="Times New Roman"/>
          <w:b w:val="false"/>
          <w:i w:val="false"/>
          <w:color w:val="000000"/>
          <w:sz w:val="28"/>
        </w:rPr>
        <w:t>
      кескіш құралды электрмен қайраушы станокта қайрау және жетілдіру;</w:t>
      </w:r>
    </w:p>
    <w:bookmarkEnd w:id="13618"/>
    <w:bookmarkStart w:name="z13625" w:id="13619"/>
    <w:p>
      <w:pPr>
        <w:spacing w:after="0"/>
        <w:ind w:left="0"/>
        <w:jc w:val="both"/>
      </w:pPr>
      <w:r>
        <w:rPr>
          <w:rFonts w:ascii="Times New Roman"/>
          <w:b w:val="false"/>
          <w:i w:val="false"/>
          <w:color w:val="000000"/>
          <w:sz w:val="28"/>
        </w:rPr>
        <w:t>
      жұмыс режимін таңдау және сақтау;</w:t>
      </w:r>
    </w:p>
    <w:bookmarkEnd w:id="13619"/>
    <w:bookmarkStart w:name="z13626" w:id="13620"/>
    <w:p>
      <w:pPr>
        <w:spacing w:after="0"/>
        <w:ind w:left="0"/>
        <w:jc w:val="both"/>
      </w:pPr>
      <w:r>
        <w:rPr>
          <w:rFonts w:ascii="Times New Roman"/>
          <w:b w:val="false"/>
          <w:i w:val="false"/>
          <w:color w:val="000000"/>
          <w:sz w:val="28"/>
        </w:rPr>
        <w:t>
      жұмыс сұйықтығын жасау;</w:t>
      </w:r>
    </w:p>
    <w:bookmarkEnd w:id="13620"/>
    <w:bookmarkStart w:name="z13627" w:id="13621"/>
    <w:p>
      <w:pPr>
        <w:spacing w:after="0"/>
        <w:ind w:left="0"/>
        <w:jc w:val="both"/>
      </w:pPr>
      <w:r>
        <w:rPr>
          <w:rFonts w:ascii="Times New Roman"/>
          <w:b w:val="false"/>
          <w:i w:val="false"/>
          <w:color w:val="000000"/>
          <w:sz w:val="28"/>
        </w:rPr>
        <w:t>
      бақылау-өлшеу құралдары мен аспаптарын пайдалану;</w:t>
      </w:r>
    </w:p>
    <w:bookmarkEnd w:id="13621"/>
    <w:bookmarkStart w:name="z13628" w:id="13622"/>
    <w:p>
      <w:pPr>
        <w:spacing w:after="0"/>
        <w:ind w:left="0"/>
        <w:jc w:val="both"/>
      </w:pPr>
      <w:r>
        <w:rPr>
          <w:rFonts w:ascii="Times New Roman"/>
          <w:b w:val="false"/>
          <w:i w:val="false"/>
          <w:color w:val="000000"/>
          <w:sz w:val="28"/>
        </w:rPr>
        <w:t>
      станокты баптау.</w:t>
      </w:r>
    </w:p>
    <w:bookmarkEnd w:id="13622"/>
    <w:bookmarkStart w:name="z13629" w:id="13623"/>
    <w:p>
      <w:pPr>
        <w:spacing w:after="0"/>
        <w:ind w:left="0"/>
        <w:jc w:val="both"/>
      </w:pPr>
      <w:r>
        <w:rPr>
          <w:rFonts w:ascii="Times New Roman"/>
          <w:b w:val="false"/>
          <w:i w:val="false"/>
          <w:color w:val="000000"/>
          <w:sz w:val="28"/>
        </w:rPr>
        <w:t xml:space="preserve">
      1501. Білуге тиіс: </w:t>
      </w:r>
    </w:p>
    <w:bookmarkEnd w:id="13623"/>
    <w:bookmarkStart w:name="z13630" w:id="13624"/>
    <w:p>
      <w:pPr>
        <w:spacing w:after="0"/>
        <w:ind w:left="0"/>
        <w:jc w:val="both"/>
      </w:pPr>
      <w:r>
        <w:rPr>
          <w:rFonts w:ascii="Times New Roman"/>
          <w:b w:val="false"/>
          <w:i w:val="false"/>
          <w:color w:val="000000"/>
          <w:sz w:val="28"/>
        </w:rPr>
        <w:t xml:space="preserve">
      бір типтегі электрмен қайрау станоктарының құрылғысы және баптау тәртібі; </w:t>
      </w:r>
    </w:p>
    <w:bookmarkEnd w:id="13624"/>
    <w:bookmarkStart w:name="z13631" w:id="13625"/>
    <w:p>
      <w:pPr>
        <w:spacing w:after="0"/>
        <w:ind w:left="0"/>
        <w:jc w:val="both"/>
      </w:pPr>
      <w:r>
        <w:rPr>
          <w:rFonts w:ascii="Times New Roman"/>
          <w:b w:val="false"/>
          <w:i w:val="false"/>
          <w:color w:val="000000"/>
          <w:sz w:val="28"/>
        </w:rPr>
        <w:t xml:space="preserve">
      электрмен қайраудың берілген режимін ұстау және кескіш құралды жетілдіру тәсілдері; </w:t>
      </w:r>
    </w:p>
    <w:bookmarkEnd w:id="13625"/>
    <w:bookmarkStart w:name="z13632" w:id="13626"/>
    <w:p>
      <w:pPr>
        <w:spacing w:after="0"/>
        <w:ind w:left="0"/>
        <w:jc w:val="both"/>
      </w:pPr>
      <w:r>
        <w:rPr>
          <w:rFonts w:ascii="Times New Roman"/>
          <w:b w:val="false"/>
          <w:i w:val="false"/>
          <w:color w:val="000000"/>
          <w:sz w:val="28"/>
        </w:rPr>
        <w:t>
      қайралатын құралды орнату және салыстыру тәсілдері;</w:t>
      </w:r>
    </w:p>
    <w:bookmarkEnd w:id="13626"/>
    <w:bookmarkStart w:name="z13633" w:id="13627"/>
    <w:p>
      <w:pPr>
        <w:spacing w:after="0"/>
        <w:ind w:left="0"/>
        <w:jc w:val="both"/>
      </w:pPr>
      <w:r>
        <w:rPr>
          <w:rFonts w:ascii="Times New Roman"/>
          <w:b w:val="false"/>
          <w:i w:val="false"/>
          <w:color w:val="000000"/>
          <w:sz w:val="28"/>
        </w:rPr>
        <w:t xml:space="preserve">
      жұмыс сұйықтығының құрамы және мақсаты; </w:t>
      </w:r>
    </w:p>
    <w:bookmarkEnd w:id="13627"/>
    <w:bookmarkStart w:name="z13634" w:id="13628"/>
    <w:p>
      <w:pPr>
        <w:spacing w:after="0"/>
        <w:ind w:left="0"/>
        <w:jc w:val="both"/>
      </w:pPr>
      <w:r>
        <w:rPr>
          <w:rFonts w:ascii="Times New Roman"/>
          <w:b w:val="false"/>
          <w:i w:val="false"/>
          <w:color w:val="000000"/>
          <w:sz w:val="28"/>
        </w:rPr>
        <w:t>
      едәуір кең таралған құрылғылардың атауы, мақсаты және қолдану шарттары;</w:t>
      </w:r>
    </w:p>
    <w:bookmarkEnd w:id="13628"/>
    <w:bookmarkStart w:name="z13635" w:id="13629"/>
    <w:p>
      <w:pPr>
        <w:spacing w:after="0"/>
        <w:ind w:left="0"/>
        <w:jc w:val="both"/>
      </w:pPr>
      <w:r>
        <w:rPr>
          <w:rFonts w:ascii="Times New Roman"/>
          <w:b w:val="false"/>
          <w:i w:val="false"/>
          <w:color w:val="000000"/>
          <w:sz w:val="28"/>
        </w:rPr>
        <w:t xml:space="preserve">
      бақылау-өлшеу құралдарының құрылғысы; </w:t>
      </w:r>
    </w:p>
    <w:bookmarkEnd w:id="13629"/>
    <w:bookmarkStart w:name="z13636" w:id="13630"/>
    <w:p>
      <w:pPr>
        <w:spacing w:after="0"/>
        <w:ind w:left="0"/>
        <w:jc w:val="both"/>
      </w:pPr>
      <w:r>
        <w:rPr>
          <w:rFonts w:ascii="Times New Roman"/>
          <w:b w:val="false"/>
          <w:i w:val="false"/>
          <w:color w:val="000000"/>
          <w:sz w:val="28"/>
        </w:rPr>
        <w:t xml:space="preserve">
      электр техника мен электр химия негіздері; </w:t>
      </w:r>
    </w:p>
    <w:bookmarkEnd w:id="13630"/>
    <w:bookmarkStart w:name="z13637" w:id="13631"/>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3631"/>
    <w:bookmarkStart w:name="z13638" w:id="13632"/>
    <w:p>
      <w:pPr>
        <w:spacing w:after="0"/>
        <w:ind w:left="0"/>
        <w:jc w:val="both"/>
      </w:pPr>
      <w:r>
        <w:rPr>
          <w:rFonts w:ascii="Times New Roman"/>
          <w:b w:val="false"/>
          <w:i w:val="false"/>
          <w:color w:val="000000"/>
          <w:sz w:val="28"/>
        </w:rPr>
        <w:t xml:space="preserve">
      1502. Жұмыс үлгілері: </w:t>
      </w:r>
    </w:p>
    <w:bookmarkEnd w:id="13632"/>
    <w:bookmarkStart w:name="z13639" w:id="13633"/>
    <w:p>
      <w:pPr>
        <w:spacing w:after="0"/>
        <w:ind w:left="0"/>
        <w:jc w:val="both"/>
      </w:pPr>
      <w:r>
        <w:rPr>
          <w:rFonts w:ascii="Times New Roman"/>
          <w:b w:val="false"/>
          <w:i w:val="false"/>
          <w:color w:val="000000"/>
          <w:sz w:val="28"/>
        </w:rPr>
        <w:t xml:space="preserve">
      қайрау және жетілдіру: </w:t>
      </w:r>
    </w:p>
    <w:bookmarkEnd w:id="13633"/>
    <w:bookmarkStart w:name="z13640" w:id="13634"/>
    <w:p>
      <w:pPr>
        <w:spacing w:after="0"/>
        <w:ind w:left="0"/>
        <w:jc w:val="both"/>
      </w:pPr>
      <w:r>
        <w:rPr>
          <w:rFonts w:ascii="Times New Roman"/>
          <w:b w:val="false"/>
          <w:i w:val="false"/>
          <w:color w:val="000000"/>
          <w:sz w:val="28"/>
        </w:rPr>
        <w:t xml:space="preserve">
      1) қатты қорытпалардан жасалған пластинкалары бар сүргілеу кескіштері; </w:t>
      </w:r>
    </w:p>
    <w:bookmarkEnd w:id="13634"/>
    <w:bookmarkStart w:name="z13641" w:id="13635"/>
    <w:p>
      <w:pPr>
        <w:spacing w:after="0"/>
        <w:ind w:left="0"/>
        <w:jc w:val="both"/>
      </w:pPr>
      <w:r>
        <w:rPr>
          <w:rFonts w:ascii="Times New Roman"/>
          <w:b w:val="false"/>
          <w:i w:val="false"/>
          <w:color w:val="000000"/>
          <w:sz w:val="28"/>
        </w:rPr>
        <w:t xml:space="preserve">
      2) қатты қорытпалардан жасалған пластикалары бар токарлық кескіштер. </w:t>
      </w:r>
    </w:p>
    <w:bookmarkEnd w:id="13635"/>
    <w:bookmarkStart w:name="z13642" w:id="13636"/>
    <w:p>
      <w:pPr>
        <w:spacing w:after="0"/>
        <w:ind w:left="0"/>
        <w:jc w:val="left"/>
      </w:pPr>
      <w:r>
        <w:rPr>
          <w:rFonts w:ascii="Times New Roman"/>
          <w:b/>
          <w:i w:val="false"/>
          <w:color w:val="000000"/>
        </w:rPr>
        <w:t xml:space="preserve"> 154-параграф. Электрмен қайраушы, 3-разряд</w:t>
      </w:r>
    </w:p>
    <w:bookmarkEnd w:id="13636"/>
    <w:bookmarkStart w:name="z13643" w:id="13637"/>
    <w:p>
      <w:pPr>
        <w:spacing w:after="0"/>
        <w:ind w:left="0"/>
        <w:jc w:val="both"/>
      </w:pPr>
      <w:r>
        <w:rPr>
          <w:rFonts w:ascii="Times New Roman"/>
          <w:b w:val="false"/>
          <w:i w:val="false"/>
          <w:color w:val="000000"/>
          <w:sz w:val="28"/>
        </w:rPr>
        <w:t xml:space="preserve">
      1503. Жұмыс сипаттамасы: </w:t>
      </w:r>
    </w:p>
    <w:bookmarkEnd w:id="13637"/>
    <w:bookmarkStart w:name="z13644" w:id="13638"/>
    <w:p>
      <w:pPr>
        <w:spacing w:after="0"/>
        <w:ind w:left="0"/>
        <w:jc w:val="both"/>
      </w:pPr>
      <w:r>
        <w:rPr>
          <w:rFonts w:ascii="Times New Roman"/>
          <w:b w:val="false"/>
          <w:i w:val="false"/>
          <w:color w:val="000000"/>
          <w:sz w:val="28"/>
        </w:rPr>
        <w:t>
      арнайы кескіш құралды электрмен қайрау станоктарында қайрау және жетілдіру;</w:t>
      </w:r>
    </w:p>
    <w:bookmarkEnd w:id="13638"/>
    <w:bookmarkStart w:name="z13645" w:id="13639"/>
    <w:p>
      <w:pPr>
        <w:spacing w:after="0"/>
        <w:ind w:left="0"/>
        <w:jc w:val="both"/>
      </w:pPr>
      <w:r>
        <w:rPr>
          <w:rFonts w:ascii="Times New Roman"/>
          <w:b w:val="false"/>
          <w:i w:val="false"/>
          <w:color w:val="000000"/>
          <w:sz w:val="28"/>
        </w:rPr>
        <w:t>
      станокты берілген электр режимге теңшеу;</w:t>
      </w:r>
    </w:p>
    <w:bookmarkEnd w:id="13639"/>
    <w:bookmarkStart w:name="z13646" w:id="13640"/>
    <w:p>
      <w:pPr>
        <w:spacing w:after="0"/>
        <w:ind w:left="0"/>
        <w:jc w:val="both"/>
      </w:pPr>
      <w:r>
        <w:rPr>
          <w:rFonts w:ascii="Times New Roman"/>
          <w:b w:val="false"/>
          <w:i w:val="false"/>
          <w:color w:val="000000"/>
          <w:sz w:val="28"/>
        </w:rPr>
        <w:t>
      пайдалану процесінде жұмыс сұйықтығының жарамдығын дәрежесін айқындау;</w:t>
      </w:r>
    </w:p>
    <w:bookmarkEnd w:id="13640"/>
    <w:bookmarkStart w:name="z13647" w:id="13641"/>
    <w:p>
      <w:pPr>
        <w:spacing w:after="0"/>
        <w:ind w:left="0"/>
        <w:jc w:val="both"/>
      </w:pPr>
      <w:r>
        <w:rPr>
          <w:rFonts w:ascii="Times New Roman"/>
          <w:b w:val="false"/>
          <w:i w:val="false"/>
          <w:color w:val="000000"/>
          <w:sz w:val="28"/>
        </w:rPr>
        <w:t>
      күрделі құралды орнату және салыстыра тексеру;</w:t>
      </w:r>
    </w:p>
    <w:bookmarkEnd w:id="13641"/>
    <w:bookmarkStart w:name="z13648" w:id="13642"/>
    <w:p>
      <w:pPr>
        <w:spacing w:after="0"/>
        <w:ind w:left="0"/>
        <w:jc w:val="both"/>
      </w:pPr>
      <w:r>
        <w:rPr>
          <w:rFonts w:ascii="Times New Roman"/>
          <w:b w:val="false"/>
          <w:i w:val="false"/>
          <w:color w:val="000000"/>
          <w:sz w:val="28"/>
        </w:rPr>
        <w:t>
      бақылау-өлшеу құралдарын, аспаптар мен құрылғыларды пайдалану;</w:t>
      </w:r>
    </w:p>
    <w:bookmarkEnd w:id="13642"/>
    <w:bookmarkStart w:name="z13649" w:id="13643"/>
    <w:p>
      <w:pPr>
        <w:spacing w:after="0"/>
        <w:ind w:left="0"/>
        <w:jc w:val="both"/>
      </w:pPr>
      <w:r>
        <w:rPr>
          <w:rFonts w:ascii="Times New Roman"/>
          <w:b w:val="false"/>
          <w:i w:val="false"/>
          <w:color w:val="000000"/>
          <w:sz w:val="28"/>
        </w:rPr>
        <w:t>
      ақаулықтардың сипаты мен туындау себептерін айқындау;</w:t>
      </w:r>
    </w:p>
    <w:bookmarkEnd w:id="13643"/>
    <w:bookmarkStart w:name="z13650" w:id="13644"/>
    <w:p>
      <w:pPr>
        <w:spacing w:after="0"/>
        <w:ind w:left="0"/>
        <w:jc w:val="both"/>
      </w:pPr>
      <w:r>
        <w:rPr>
          <w:rFonts w:ascii="Times New Roman"/>
          <w:b w:val="false"/>
          <w:i w:val="false"/>
          <w:color w:val="000000"/>
          <w:sz w:val="28"/>
        </w:rPr>
        <w:t>
      станоктарды баптау.</w:t>
      </w:r>
    </w:p>
    <w:bookmarkEnd w:id="13644"/>
    <w:bookmarkStart w:name="z13651" w:id="13645"/>
    <w:p>
      <w:pPr>
        <w:spacing w:after="0"/>
        <w:ind w:left="0"/>
        <w:jc w:val="both"/>
      </w:pPr>
      <w:r>
        <w:rPr>
          <w:rFonts w:ascii="Times New Roman"/>
          <w:b w:val="false"/>
          <w:i w:val="false"/>
          <w:color w:val="000000"/>
          <w:sz w:val="28"/>
        </w:rPr>
        <w:t xml:space="preserve">
      1504. Білуге тиіс: </w:t>
      </w:r>
    </w:p>
    <w:bookmarkEnd w:id="13645"/>
    <w:bookmarkStart w:name="z13652" w:id="13646"/>
    <w:p>
      <w:pPr>
        <w:spacing w:after="0"/>
        <w:ind w:left="0"/>
        <w:jc w:val="both"/>
      </w:pPr>
      <w:r>
        <w:rPr>
          <w:rFonts w:ascii="Times New Roman"/>
          <w:b w:val="false"/>
          <w:i w:val="false"/>
          <w:color w:val="000000"/>
          <w:sz w:val="28"/>
        </w:rPr>
        <w:t xml:space="preserve">
      әртүрлі типтегі электрмен қайрау станоктарының құрылғысы және баптау тәртібі; </w:t>
      </w:r>
    </w:p>
    <w:bookmarkEnd w:id="13646"/>
    <w:bookmarkStart w:name="z13653" w:id="13647"/>
    <w:p>
      <w:pPr>
        <w:spacing w:after="0"/>
        <w:ind w:left="0"/>
        <w:jc w:val="both"/>
      </w:pPr>
      <w:r>
        <w:rPr>
          <w:rFonts w:ascii="Times New Roman"/>
          <w:b w:val="false"/>
          <w:i w:val="false"/>
          <w:color w:val="000000"/>
          <w:sz w:val="28"/>
        </w:rPr>
        <w:t xml:space="preserve">
      жұмыстардың қажетті режимін таңдау принциптері және ұстау тәсілдері; </w:t>
      </w:r>
    </w:p>
    <w:bookmarkEnd w:id="13647"/>
    <w:bookmarkStart w:name="z13654" w:id="13648"/>
    <w:p>
      <w:pPr>
        <w:spacing w:after="0"/>
        <w:ind w:left="0"/>
        <w:jc w:val="both"/>
      </w:pPr>
      <w:r>
        <w:rPr>
          <w:rFonts w:ascii="Times New Roman"/>
          <w:b w:val="false"/>
          <w:i w:val="false"/>
          <w:color w:val="000000"/>
          <w:sz w:val="28"/>
        </w:rPr>
        <w:t>
      жұмыс режимінің және әртүрлі материалдарды өңдеу дәрежесінің қайралатын құралдың сапасына әсері;</w:t>
      </w:r>
    </w:p>
    <w:bookmarkEnd w:id="13648"/>
    <w:bookmarkStart w:name="z13655" w:id="13649"/>
    <w:p>
      <w:pPr>
        <w:spacing w:after="0"/>
        <w:ind w:left="0"/>
        <w:jc w:val="both"/>
      </w:pPr>
      <w:r>
        <w:rPr>
          <w:rFonts w:ascii="Times New Roman"/>
          <w:b w:val="false"/>
          <w:i w:val="false"/>
          <w:color w:val="000000"/>
          <w:sz w:val="28"/>
        </w:rPr>
        <w:t xml:space="preserve">
      электр техника мен электр химия негіздері; </w:t>
      </w:r>
    </w:p>
    <w:bookmarkEnd w:id="13649"/>
    <w:bookmarkStart w:name="z13656" w:id="13650"/>
    <w:p>
      <w:pPr>
        <w:spacing w:after="0"/>
        <w:ind w:left="0"/>
        <w:jc w:val="both"/>
      </w:pPr>
      <w:r>
        <w:rPr>
          <w:rFonts w:ascii="Times New Roman"/>
          <w:b w:val="false"/>
          <w:i w:val="false"/>
          <w:color w:val="000000"/>
          <w:sz w:val="28"/>
        </w:rPr>
        <w:t xml:space="preserve">
      қайралатын құралды орнату және салыстыра тексеру тәсілдері; </w:t>
      </w:r>
    </w:p>
    <w:bookmarkEnd w:id="13650"/>
    <w:bookmarkStart w:name="z13657" w:id="13651"/>
    <w:p>
      <w:pPr>
        <w:spacing w:after="0"/>
        <w:ind w:left="0"/>
        <w:jc w:val="both"/>
      </w:pPr>
      <w:r>
        <w:rPr>
          <w:rFonts w:ascii="Times New Roman"/>
          <w:b w:val="false"/>
          <w:i w:val="false"/>
          <w:color w:val="000000"/>
          <w:sz w:val="28"/>
        </w:rPr>
        <w:t>
      электрмен қайраудың дәлдігі мен тазалығына қойылатын техникалық талаптар;</w:t>
      </w:r>
    </w:p>
    <w:bookmarkEnd w:id="13651"/>
    <w:bookmarkStart w:name="z13658" w:id="13652"/>
    <w:p>
      <w:pPr>
        <w:spacing w:after="0"/>
        <w:ind w:left="0"/>
        <w:jc w:val="both"/>
      </w:pPr>
      <w:r>
        <w:rPr>
          <w:rFonts w:ascii="Times New Roman"/>
          <w:b w:val="false"/>
          <w:i w:val="false"/>
          <w:color w:val="000000"/>
          <w:sz w:val="28"/>
        </w:rPr>
        <w:t xml:space="preserve">
      бақылау-өлшеу құралдары мен аспаптарының мақсаты және қолдану тәртібі; </w:t>
      </w:r>
    </w:p>
    <w:bookmarkEnd w:id="13652"/>
    <w:bookmarkStart w:name="z13659" w:id="13653"/>
    <w:p>
      <w:pPr>
        <w:spacing w:after="0"/>
        <w:ind w:left="0"/>
        <w:jc w:val="both"/>
      </w:pPr>
      <w:r>
        <w:rPr>
          <w:rFonts w:ascii="Times New Roman"/>
          <w:b w:val="false"/>
          <w:i w:val="false"/>
          <w:color w:val="000000"/>
          <w:sz w:val="28"/>
        </w:rPr>
        <w:t>
      қайралатын құралды орнату және салыстыра тексеруге арналған аспаптардың құрылғысы;</w:t>
      </w:r>
    </w:p>
    <w:bookmarkEnd w:id="13653"/>
    <w:bookmarkStart w:name="z13660" w:id="13654"/>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3654"/>
    <w:bookmarkStart w:name="z13661" w:id="13655"/>
    <w:p>
      <w:pPr>
        <w:spacing w:after="0"/>
        <w:ind w:left="0"/>
        <w:jc w:val="both"/>
      </w:pPr>
      <w:r>
        <w:rPr>
          <w:rFonts w:ascii="Times New Roman"/>
          <w:b w:val="false"/>
          <w:i w:val="false"/>
          <w:color w:val="000000"/>
          <w:sz w:val="28"/>
        </w:rPr>
        <w:t xml:space="preserve">
      1505. Жұмыс үлгілері: </w:t>
      </w:r>
    </w:p>
    <w:bookmarkEnd w:id="13655"/>
    <w:bookmarkStart w:name="z13662" w:id="13656"/>
    <w:p>
      <w:pPr>
        <w:spacing w:after="0"/>
        <w:ind w:left="0"/>
        <w:jc w:val="both"/>
      </w:pPr>
      <w:r>
        <w:rPr>
          <w:rFonts w:ascii="Times New Roman"/>
          <w:b w:val="false"/>
          <w:i w:val="false"/>
          <w:color w:val="000000"/>
          <w:sz w:val="28"/>
        </w:rPr>
        <w:t xml:space="preserve">
      қайрау және жетілдіру: </w:t>
      </w:r>
    </w:p>
    <w:bookmarkEnd w:id="13656"/>
    <w:bookmarkStart w:name="z13663" w:id="13657"/>
    <w:p>
      <w:pPr>
        <w:spacing w:after="0"/>
        <w:ind w:left="0"/>
        <w:jc w:val="both"/>
      </w:pPr>
      <w:r>
        <w:rPr>
          <w:rFonts w:ascii="Times New Roman"/>
          <w:b w:val="false"/>
          <w:i w:val="false"/>
          <w:color w:val="000000"/>
          <w:sz w:val="28"/>
        </w:rPr>
        <w:t>
      1) саптаманың үңгілері;</w:t>
      </w:r>
    </w:p>
    <w:bookmarkEnd w:id="13657"/>
    <w:bookmarkStart w:name="z13664" w:id="13658"/>
    <w:p>
      <w:pPr>
        <w:spacing w:after="0"/>
        <w:ind w:left="0"/>
        <w:jc w:val="both"/>
      </w:pPr>
      <w:r>
        <w:rPr>
          <w:rFonts w:ascii="Times New Roman"/>
          <w:b w:val="false"/>
          <w:i w:val="false"/>
          <w:color w:val="000000"/>
          <w:sz w:val="28"/>
        </w:rPr>
        <w:t>
      2) қатты қорытпалардан жасалған пластинкалары бар бұрғылар;</w:t>
      </w:r>
    </w:p>
    <w:bookmarkEnd w:id="13658"/>
    <w:bookmarkStart w:name="z13665" w:id="13659"/>
    <w:p>
      <w:pPr>
        <w:spacing w:after="0"/>
        <w:ind w:left="0"/>
        <w:jc w:val="both"/>
      </w:pPr>
      <w:r>
        <w:rPr>
          <w:rFonts w:ascii="Times New Roman"/>
          <w:b w:val="false"/>
          <w:i w:val="false"/>
          <w:color w:val="000000"/>
          <w:sz w:val="28"/>
        </w:rPr>
        <w:t xml:space="preserve">
      3) салынбалы пышақтары бар фрезалар. </w:t>
      </w:r>
    </w:p>
    <w:bookmarkEnd w:id="13659"/>
    <w:bookmarkStart w:name="z13666" w:id="13660"/>
    <w:p>
      <w:pPr>
        <w:spacing w:after="0"/>
        <w:ind w:left="0"/>
        <w:jc w:val="left"/>
      </w:pPr>
      <w:r>
        <w:rPr>
          <w:rFonts w:ascii="Times New Roman"/>
          <w:b/>
          <w:i w:val="false"/>
          <w:color w:val="000000"/>
        </w:rPr>
        <w:t xml:space="preserve"> 155-параграф. Электрмен қайраушы, 4-разряд</w:t>
      </w:r>
    </w:p>
    <w:bookmarkEnd w:id="13660"/>
    <w:bookmarkStart w:name="z13667" w:id="13661"/>
    <w:p>
      <w:pPr>
        <w:spacing w:after="0"/>
        <w:ind w:left="0"/>
        <w:jc w:val="both"/>
      </w:pPr>
      <w:r>
        <w:rPr>
          <w:rFonts w:ascii="Times New Roman"/>
          <w:b w:val="false"/>
          <w:i w:val="false"/>
          <w:color w:val="000000"/>
          <w:sz w:val="28"/>
        </w:rPr>
        <w:t xml:space="preserve">
      1506. Жұмыс сипаттамасы: </w:t>
      </w:r>
    </w:p>
    <w:bookmarkEnd w:id="13661"/>
    <w:bookmarkStart w:name="z13668" w:id="13662"/>
    <w:p>
      <w:pPr>
        <w:spacing w:after="0"/>
        <w:ind w:left="0"/>
        <w:jc w:val="both"/>
      </w:pPr>
      <w:r>
        <w:rPr>
          <w:rFonts w:ascii="Times New Roman"/>
          <w:b w:val="false"/>
          <w:i w:val="false"/>
          <w:color w:val="000000"/>
          <w:sz w:val="28"/>
        </w:rPr>
        <w:t>
      күрделі құралды электрмен қайрау станоктарында қайрау және жетілдіру;</w:t>
      </w:r>
    </w:p>
    <w:bookmarkEnd w:id="13662"/>
    <w:bookmarkStart w:name="z13669" w:id="13663"/>
    <w:p>
      <w:pPr>
        <w:spacing w:after="0"/>
        <w:ind w:left="0"/>
        <w:jc w:val="both"/>
      </w:pPr>
      <w:r>
        <w:rPr>
          <w:rFonts w:ascii="Times New Roman"/>
          <w:b w:val="false"/>
          <w:i w:val="false"/>
          <w:color w:val="000000"/>
          <w:sz w:val="28"/>
        </w:rPr>
        <w:t>
      берілген электр режимге станоктарды теңшеу;</w:t>
      </w:r>
    </w:p>
    <w:bookmarkEnd w:id="13663"/>
    <w:bookmarkStart w:name="z13670" w:id="13664"/>
    <w:p>
      <w:pPr>
        <w:spacing w:after="0"/>
        <w:ind w:left="0"/>
        <w:jc w:val="both"/>
      </w:pPr>
      <w:r>
        <w:rPr>
          <w:rFonts w:ascii="Times New Roman"/>
          <w:b w:val="false"/>
          <w:i w:val="false"/>
          <w:color w:val="000000"/>
          <w:sz w:val="28"/>
        </w:rPr>
        <w:t>
      қайралатын құралдың типіне қарай станоктың жұмыс режимін айқындау;</w:t>
      </w:r>
    </w:p>
    <w:bookmarkEnd w:id="13664"/>
    <w:bookmarkStart w:name="z13671" w:id="13665"/>
    <w:p>
      <w:pPr>
        <w:spacing w:after="0"/>
        <w:ind w:left="0"/>
        <w:jc w:val="both"/>
      </w:pPr>
      <w:r>
        <w:rPr>
          <w:rFonts w:ascii="Times New Roman"/>
          <w:b w:val="false"/>
          <w:i w:val="false"/>
          <w:color w:val="000000"/>
          <w:sz w:val="28"/>
        </w:rPr>
        <w:t xml:space="preserve">
      қайраудың дұрыстығын анықтау және процестің барысын бақылау қадағалау үшін арнайы бақылау-өлшеу құралдарын және станокта орнатылған аспаптарды пайдалану; </w:t>
      </w:r>
    </w:p>
    <w:bookmarkEnd w:id="13665"/>
    <w:bookmarkStart w:name="z13672" w:id="13666"/>
    <w:p>
      <w:pPr>
        <w:spacing w:after="0"/>
        <w:ind w:left="0"/>
        <w:jc w:val="both"/>
      </w:pPr>
      <w:r>
        <w:rPr>
          <w:rFonts w:ascii="Times New Roman"/>
          <w:b w:val="false"/>
          <w:i w:val="false"/>
          <w:color w:val="000000"/>
          <w:sz w:val="28"/>
        </w:rPr>
        <w:t xml:space="preserve">
      пайда болған ақаулықтардың себептерін белгілеу және күрделі емес бұзылуларды жою. </w:t>
      </w:r>
    </w:p>
    <w:bookmarkEnd w:id="13666"/>
    <w:bookmarkStart w:name="z13673" w:id="13667"/>
    <w:p>
      <w:pPr>
        <w:spacing w:after="0"/>
        <w:ind w:left="0"/>
        <w:jc w:val="both"/>
      </w:pPr>
      <w:r>
        <w:rPr>
          <w:rFonts w:ascii="Times New Roman"/>
          <w:b w:val="false"/>
          <w:i w:val="false"/>
          <w:color w:val="000000"/>
          <w:sz w:val="28"/>
        </w:rPr>
        <w:t xml:space="preserve">
      1507. Білуге тиіс: </w:t>
      </w:r>
    </w:p>
    <w:bookmarkEnd w:id="13667"/>
    <w:bookmarkStart w:name="z13674" w:id="13668"/>
    <w:p>
      <w:pPr>
        <w:spacing w:after="0"/>
        <w:ind w:left="0"/>
        <w:jc w:val="both"/>
      </w:pPr>
      <w:r>
        <w:rPr>
          <w:rFonts w:ascii="Times New Roman"/>
          <w:b w:val="false"/>
          <w:i w:val="false"/>
          <w:color w:val="000000"/>
          <w:sz w:val="28"/>
        </w:rPr>
        <w:t xml:space="preserve">
      электрмен қайрау станоктарының кинематикалық және электрлік схемалары; </w:t>
      </w:r>
    </w:p>
    <w:bookmarkEnd w:id="13668"/>
    <w:bookmarkStart w:name="z13675" w:id="13669"/>
    <w:p>
      <w:pPr>
        <w:spacing w:after="0"/>
        <w:ind w:left="0"/>
        <w:jc w:val="both"/>
      </w:pPr>
      <w:r>
        <w:rPr>
          <w:rFonts w:ascii="Times New Roman"/>
          <w:b w:val="false"/>
          <w:i w:val="false"/>
          <w:color w:val="000000"/>
          <w:sz w:val="28"/>
        </w:rPr>
        <w:t>
      құралды электрмен қайрау және жетілдіру тәсілдері;</w:t>
      </w:r>
    </w:p>
    <w:bookmarkEnd w:id="13669"/>
    <w:bookmarkStart w:name="z13676" w:id="13670"/>
    <w:p>
      <w:pPr>
        <w:spacing w:after="0"/>
        <w:ind w:left="0"/>
        <w:jc w:val="both"/>
      </w:pPr>
      <w:r>
        <w:rPr>
          <w:rFonts w:ascii="Times New Roman"/>
          <w:b w:val="false"/>
          <w:i w:val="false"/>
          <w:color w:val="000000"/>
          <w:sz w:val="28"/>
        </w:rPr>
        <w:t xml:space="preserve">
      өңделетін материалдардың тәртібі; </w:t>
      </w:r>
    </w:p>
    <w:bookmarkEnd w:id="13670"/>
    <w:bookmarkStart w:name="z13677" w:id="13671"/>
    <w:p>
      <w:pPr>
        <w:spacing w:after="0"/>
        <w:ind w:left="0"/>
        <w:jc w:val="both"/>
      </w:pPr>
      <w:r>
        <w:rPr>
          <w:rFonts w:ascii="Times New Roman"/>
          <w:b w:val="false"/>
          <w:i w:val="false"/>
          <w:color w:val="000000"/>
          <w:sz w:val="28"/>
        </w:rPr>
        <w:t xml:space="preserve">
      арнайы құрылғылардың конструктивтік құрылғысы және күрделі мен фасонды құралды салыстыру мен қайрау үшін оларды пайдалану тәртібі; </w:t>
      </w:r>
    </w:p>
    <w:bookmarkEnd w:id="13671"/>
    <w:bookmarkStart w:name="z13678" w:id="13672"/>
    <w:p>
      <w:pPr>
        <w:spacing w:after="0"/>
        <w:ind w:left="0"/>
        <w:jc w:val="both"/>
      </w:pPr>
      <w:r>
        <w:rPr>
          <w:rFonts w:ascii="Times New Roman"/>
          <w:b w:val="false"/>
          <w:i w:val="false"/>
          <w:color w:val="000000"/>
          <w:sz w:val="28"/>
        </w:rPr>
        <w:t xml:space="preserve">
      электрмен қайраудың дәлдігі мен тазалығына қойылатын талаптар; </w:t>
      </w:r>
    </w:p>
    <w:bookmarkEnd w:id="13672"/>
    <w:bookmarkStart w:name="z13679" w:id="13673"/>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3673"/>
    <w:bookmarkStart w:name="z13680" w:id="13674"/>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3674"/>
    <w:bookmarkStart w:name="z13681" w:id="13675"/>
    <w:p>
      <w:pPr>
        <w:spacing w:after="0"/>
        <w:ind w:left="0"/>
        <w:jc w:val="both"/>
      </w:pPr>
      <w:r>
        <w:rPr>
          <w:rFonts w:ascii="Times New Roman"/>
          <w:b w:val="false"/>
          <w:i w:val="false"/>
          <w:color w:val="000000"/>
          <w:sz w:val="28"/>
        </w:rPr>
        <w:t xml:space="preserve">
      1508. Жұмыс үлгілері: </w:t>
      </w:r>
    </w:p>
    <w:bookmarkEnd w:id="13675"/>
    <w:bookmarkStart w:name="z13682" w:id="13676"/>
    <w:p>
      <w:pPr>
        <w:spacing w:after="0"/>
        <w:ind w:left="0"/>
        <w:jc w:val="both"/>
      </w:pPr>
      <w:r>
        <w:rPr>
          <w:rFonts w:ascii="Times New Roman"/>
          <w:b w:val="false"/>
          <w:i w:val="false"/>
          <w:color w:val="000000"/>
          <w:sz w:val="28"/>
        </w:rPr>
        <w:t xml:space="preserve">
      қайрау және жетілдіру: </w:t>
      </w:r>
    </w:p>
    <w:bookmarkEnd w:id="13676"/>
    <w:bookmarkStart w:name="z13683" w:id="13677"/>
    <w:p>
      <w:pPr>
        <w:spacing w:after="0"/>
        <w:ind w:left="0"/>
        <w:jc w:val="both"/>
      </w:pPr>
      <w:r>
        <w:rPr>
          <w:rFonts w:ascii="Times New Roman"/>
          <w:b w:val="false"/>
          <w:i w:val="false"/>
          <w:color w:val="000000"/>
          <w:sz w:val="28"/>
        </w:rPr>
        <w:t xml:space="preserve">
      1) жылдам фрезерлеуге арналған қалпақшалар; </w:t>
      </w:r>
    </w:p>
    <w:bookmarkEnd w:id="13677"/>
    <w:bookmarkStart w:name="z13684" w:id="13678"/>
    <w:p>
      <w:pPr>
        <w:spacing w:after="0"/>
        <w:ind w:left="0"/>
        <w:jc w:val="both"/>
      </w:pPr>
      <w:r>
        <w:rPr>
          <w:rFonts w:ascii="Times New Roman"/>
          <w:b w:val="false"/>
          <w:i w:val="false"/>
          <w:color w:val="000000"/>
          <w:sz w:val="28"/>
        </w:rPr>
        <w:t>
      2) ауыспалы кесу бұрыштары бар кескіштер;</w:t>
      </w:r>
    </w:p>
    <w:bookmarkEnd w:id="13678"/>
    <w:bookmarkStart w:name="z13685" w:id="13679"/>
    <w:p>
      <w:pPr>
        <w:spacing w:after="0"/>
        <w:ind w:left="0"/>
        <w:jc w:val="both"/>
      </w:pPr>
      <w:r>
        <w:rPr>
          <w:rFonts w:ascii="Times New Roman"/>
          <w:b w:val="false"/>
          <w:i w:val="false"/>
          <w:color w:val="000000"/>
          <w:sz w:val="28"/>
        </w:rPr>
        <w:t xml:space="preserve">
      3) арнайы бұрамалы кескіштер; </w:t>
      </w:r>
    </w:p>
    <w:bookmarkEnd w:id="13679"/>
    <w:bookmarkStart w:name="z13686" w:id="13680"/>
    <w:p>
      <w:pPr>
        <w:spacing w:after="0"/>
        <w:ind w:left="0"/>
        <w:jc w:val="both"/>
      </w:pPr>
      <w:r>
        <w:rPr>
          <w:rFonts w:ascii="Times New Roman"/>
          <w:b w:val="false"/>
          <w:i w:val="false"/>
          <w:color w:val="000000"/>
          <w:sz w:val="28"/>
        </w:rPr>
        <w:t xml:space="preserve">
      4) фасонды кескіштер; </w:t>
      </w:r>
    </w:p>
    <w:bookmarkEnd w:id="13680"/>
    <w:bookmarkStart w:name="z13687" w:id="13681"/>
    <w:p>
      <w:pPr>
        <w:spacing w:after="0"/>
        <w:ind w:left="0"/>
        <w:jc w:val="both"/>
      </w:pPr>
      <w:r>
        <w:rPr>
          <w:rFonts w:ascii="Times New Roman"/>
          <w:b w:val="false"/>
          <w:i w:val="false"/>
          <w:color w:val="000000"/>
          <w:sz w:val="28"/>
        </w:rPr>
        <w:t>
      5) бұрамдық және саусақты фрезалар.</w:t>
      </w:r>
    </w:p>
    <w:bookmarkEnd w:id="13681"/>
    <w:bookmarkStart w:name="z13688" w:id="13682"/>
    <w:p>
      <w:pPr>
        <w:spacing w:after="0"/>
        <w:ind w:left="0"/>
        <w:jc w:val="left"/>
      </w:pPr>
      <w:r>
        <w:rPr>
          <w:rFonts w:ascii="Times New Roman"/>
          <w:b/>
          <w:i w:val="false"/>
          <w:color w:val="000000"/>
        </w:rPr>
        <w:t xml:space="preserve"> 156-параграф. Электроэрозионист, 2-разряд</w:t>
      </w:r>
    </w:p>
    <w:bookmarkEnd w:id="13682"/>
    <w:bookmarkStart w:name="z13689" w:id="13683"/>
    <w:p>
      <w:pPr>
        <w:spacing w:after="0"/>
        <w:ind w:left="0"/>
        <w:jc w:val="both"/>
      </w:pPr>
      <w:r>
        <w:rPr>
          <w:rFonts w:ascii="Times New Roman"/>
          <w:b w:val="false"/>
          <w:i w:val="false"/>
          <w:color w:val="000000"/>
          <w:sz w:val="28"/>
        </w:rPr>
        <w:t xml:space="preserve">
       1509. Жұмыс сипаттамасы: </w:t>
      </w:r>
    </w:p>
    <w:bookmarkEnd w:id="13683"/>
    <w:bookmarkStart w:name="z13690" w:id="13684"/>
    <w:p>
      <w:pPr>
        <w:spacing w:after="0"/>
        <w:ind w:left="0"/>
        <w:jc w:val="both"/>
      </w:pPr>
      <w:r>
        <w:rPr>
          <w:rFonts w:ascii="Times New Roman"/>
          <w:b w:val="false"/>
          <w:i w:val="false"/>
          <w:color w:val="000000"/>
          <w:sz w:val="28"/>
        </w:rPr>
        <w:t>
      әртүрлі конфигурациядағы саңылауларды электрлік ұшқын және электрлік импульсті өңдеу;</w:t>
      </w:r>
    </w:p>
    <w:bookmarkEnd w:id="13684"/>
    <w:bookmarkStart w:name="z13691" w:id="13685"/>
    <w:p>
      <w:pPr>
        <w:spacing w:after="0"/>
        <w:ind w:left="0"/>
        <w:jc w:val="both"/>
      </w:pPr>
      <w:r>
        <w:rPr>
          <w:rFonts w:ascii="Times New Roman"/>
          <w:b w:val="false"/>
          <w:i w:val="false"/>
          <w:color w:val="000000"/>
          <w:sz w:val="28"/>
        </w:rPr>
        <w:t>
      бапталған станоктарда 12-14 квалитеттер бойынша немесе "Ra 20-5" бұдырлық параметрлері бойынша қарапайым таңдамаларды, ойымалар мен бунақтарды алу;</w:t>
      </w:r>
    </w:p>
    <w:bookmarkEnd w:id="13685"/>
    <w:bookmarkStart w:name="z13692" w:id="13686"/>
    <w:p>
      <w:pPr>
        <w:spacing w:after="0"/>
        <w:ind w:left="0"/>
        <w:jc w:val="both"/>
      </w:pPr>
      <w:r>
        <w:rPr>
          <w:rFonts w:ascii="Times New Roman"/>
          <w:b w:val="false"/>
          <w:i w:val="false"/>
          <w:color w:val="000000"/>
          <w:sz w:val="28"/>
        </w:rPr>
        <w:t>
      фланецтерді ойып кесу, дәнекерлеуден фаскалар пайда болған құбырларды кесу, артықтарды кесіп тастау;</w:t>
      </w:r>
    </w:p>
    <w:bookmarkEnd w:id="13686"/>
    <w:bookmarkStart w:name="z13693" w:id="13687"/>
    <w:p>
      <w:pPr>
        <w:spacing w:after="0"/>
        <w:ind w:left="0"/>
        <w:jc w:val="both"/>
      </w:pPr>
      <w:r>
        <w:rPr>
          <w:rFonts w:ascii="Times New Roman"/>
          <w:b w:val="false"/>
          <w:i w:val="false"/>
          <w:color w:val="000000"/>
          <w:sz w:val="28"/>
        </w:rPr>
        <w:t>
      бапталған станоктарда – автоматтар мен жартылай автоматтарда сыртқы және ішкі цилиндрлік беттерді ажарлау;</w:t>
      </w:r>
    </w:p>
    <w:bookmarkEnd w:id="13687"/>
    <w:bookmarkStart w:name="z13694" w:id="13688"/>
    <w:p>
      <w:pPr>
        <w:spacing w:after="0"/>
        <w:ind w:left="0"/>
        <w:jc w:val="both"/>
      </w:pPr>
      <w:r>
        <w:rPr>
          <w:rFonts w:ascii="Times New Roman"/>
          <w:b w:val="false"/>
          <w:i w:val="false"/>
          <w:color w:val="000000"/>
          <w:sz w:val="28"/>
        </w:rPr>
        <w:t>
      бөлшектерден сынған құралдарды алып тастау;</w:t>
      </w:r>
    </w:p>
    <w:bookmarkEnd w:id="13688"/>
    <w:bookmarkStart w:name="z13695" w:id="13689"/>
    <w:p>
      <w:pPr>
        <w:spacing w:after="0"/>
        <w:ind w:left="0"/>
        <w:jc w:val="both"/>
      </w:pPr>
      <w:r>
        <w:rPr>
          <w:rFonts w:ascii="Times New Roman"/>
          <w:b w:val="false"/>
          <w:i w:val="false"/>
          <w:color w:val="000000"/>
          <w:sz w:val="28"/>
        </w:rPr>
        <w:t>
      электр ұшқындарын бекіндіргіштерге арналған қондырғылардағы немесе дірілдердегі кескіш құралды бекіндіру.</w:t>
      </w:r>
    </w:p>
    <w:bookmarkEnd w:id="13689"/>
    <w:bookmarkStart w:name="z13696" w:id="13690"/>
    <w:p>
      <w:pPr>
        <w:spacing w:after="0"/>
        <w:ind w:left="0"/>
        <w:jc w:val="both"/>
      </w:pPr>
      <w:r>
        <w:rPr>
          <w:rFonts w:ascii="Times New Roman"/>
          <w:b w:val="false"/>
          <w:i w:val="false"/>
          <w:color w:val="000000"/>
          <w:sz w:val="28"/>
        </w:rPr>
        <w:t xml:space="preserve">
      1510. Білуге тиіс: </w:t>
      </w:r>
    </w:p>
    <w:bookmarkEnd w:id="13690"/>
    <w:bookmarkStart w:name="z13697" w:id="13691"/>
    <w:p>
      <w:pPr>
        <w:spacing w:after="0"/>
        <w:ind w:left="0"/>
        <w:jc w:val="both"/>
      </w:pPr>
      <w:r>
        <w:rPr>
          <w:rFonts w:ascii="Times New Roman"/>
          <w:b w:val="false"/>
          <w:i w:val="false"/>
          <w:color w:val="000000"/>
          <w:sz w:val="28"/>
        </w:rPr>
        <w:t xml:space="preserve">
      бір типтегі электр ұшқынды және электр импульсті станоктар мен дірілдердің құрылғысы және жұмыс істеу принципі; </w:t>
      </w:r>
    </w:p>
    <w:bookmarkEnd w:id="13691"/>
    <w:bookmarkStart w:name="z13698" w:id="13692"/>
    <w:p>
      <w:pPr>
        <w:spacing w:after="0"/>
        <w:ind w:left="0"/>
        <w:jc w:val="both"/>
      </w:pPr>
      <w:r>
        <w:rPr>
          <w:rFonts w:ascii="Times New Roman"/>
          <w:b w:val="false"/>
          <w:i w:val="false"/>
          <w:color w:val="000000"/>
          <w:sz w:val="28"/>
        </w:rPr>
        <w:t>
      едәуір кең таралған құрылғылардың атауы, мақсаты және қолдану тәртібі;</w:t>
      </w:r>
    </w:p>
    <w:bookmarkEnd w:id="13692"/>
    <w:bookmarkStart w:name="z13699" w:id="13693"/>
    <w:p>
      <w:pPr>
        <w:spacing w:after="0"/>
        <w:ind w:left="0"/>
        <w:jc w:val="both"/>
      </w:pPr>
      <w:r>
        <w:rPr>
          <w:rFonts w:ascii="Times New Roman"/>
          <w:b w:val="false"/>
          <w:i w:val="false"/>
          <w:color w:val="000000"/>
          <w:sz w:val="28"/>
        </w:rPr>
        <w:t xml:space="preserve">
      бақылау-өлшеу құралдарының құрылғысы; </w:t>
      </w:r>
    </w:p>
    <w:bookmarkEnd w:id="13693"/>
    <w:bookmarkStart w:name="z13700" w:id="13694"/>
    <w:p>
      <w:pPr>
        <w:spacing w:after="0"/>
        <w:ind w:left="0"/>
        <w:jc w:val="both"/>
      </w:pPr>
      <w:r>
        <w:rPr>
          <w:rFonts w:ascii="Times New Roman"/>
          <w:b w:val="false"/>
          <w:i w:val="false"/>
          <w:color w:val="000000"/>
          <w:sz w:val="28"/>
        </w:rPr>
        <w:t>
      электр техниканың негіздері;</w:t>
      </w:r>
    </w:p>
    <w:bookmarkEnd w:id="13694"/>
    <w:bookmarkStart w:name="z13701" w:id="13695"/>
    <w:p>
      <w:pPr>
        <w:spacing w:after="0"/>
        <w:ind w:left="0"/>
        <w:jc w:val="both"/>
      </w:pPr>
      <w:r>
        <w:rPr>
          <w:rFonts w:ascii="Times New Roman"/>
          <w:b w:val="false"/>
          <w:i w:val="false"/>
          <w:color w:val="000000"/>
          <w:sz w:val="28"/>
        </w:rPr>
        <w:t>
      қолданылатын электродтар материалдарының маркалары;</w:t>
      </w:r>
    </w:p>
    <w:bookmarkEnd w:id="13695"/>
    <w:bookmarkStart w:name="z13702" w:id="13696"/>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3696"/>
    <w:bookmarkStart w:name="z13703" w:id="13697"/>
    <w:p>
      <w:pPr>
        <w:spacing w:after="0"/>
        <w:ind w:left="0"/>
        <w:jc w:val="left"/>
      </w:pPr>
      <w:r>
        <w:rPr>
          <w:rFonts w:ascii="Times New Roman"/>
          <w:b/>
          <w:i w:val="false"/>
          <w:color w:val="000000"/>
        </w:rPr>
        <w:t xml:space="preserve"> 157-параграф. Электроэрозионист, 3-разряд</w:t>
      </w:r>
    </w:p>
    <w:bookmarkEnd w:id="13697"/>
    <w:bookmarkStart w:name="z13704" w:id="13698"/>
    <w:p>
      <w:pPr>
        <w:spacing w:after="0"/>
        <w:ind w:left="0"/>
        <w:jc w:val="both"/>
      </w:pPr>
      <w:r>
        <w:rPr>
          <w:rFonts w:ascii="Times New Roman"/>
          <w:b w:val="false"/>
          <w:i w:val="false"/>
          <w:color w:val="000000"/>
          <w:sz w:val="28"/>
        </w:rPr>
        <w:t xml:space="preserve">
      1511. Жұмыс сипаттамасы: </w:t>
      </w:r>
    </w:p>
    <w:bookmarkEnd w:id="13698"/>
    <w:bookmarkStart w:name="z13705" w:id="13699"/>
    <w:p>
      <w:pPr>
        <w:spacing w:after="0"/>
        <w:ind w:left="0"/>
        <w:jc w:val="both"/>
      </w:pPr>
      <w:r>
        <w:rPr>
          <w:rFonts w:ascii="Times New Roman"/>
          <w:b w:val="false"/>
          <w:i w:val="false"/>
          <w:color w:val="000000"/>
          <w:sz w:val="28"/>
        </w:rPr>
        <w:t>
      өңделетін бұйымдарды орнату және салыстыра тексеруге арналған күрделі емес әмбебап және арнайы жарақтарды қолдана отырып, электр эрозионды және электр импульсті станоктарда 8 - 11 квалитеттер немесе "Ra 5-2,5" бұдырлық параметрлері бойынша фасонды беттерді, жазықтықты, тесіктер мен ойықтарды электр ұшқынды және электр импульсті өңдеу;</w:t>
      </w:r>
    </w:p>
    <w:bookmarkEnd w:id="13699"/>
    <w:bookmarkStart w:name="z13706" w:id="13700"/>
    <w:p>
      <w:pPr>
        <w:spacing w:after="0"/>
        <w:ind w:left="0"/>
        <w:jc w:val="both"/>
      </w:pPr>
      <w:r>
        <w:rPr>
          <w:rFonts w:ascii="Times New Roman"/>
          <w:b w:val="false"/>
          <w:i w:val="false"/>
          <w:color w:val="000000"/>
          <w:sz w:val="28"/>
        </w:rPr>
        <w:t>
      технологиялық карта немесе шебердің (баптаушының) нұсқауы бойынша өңдеу жүйелілігі мен режимін белгілеу;</w:t>
      </w:r>
    </w:p>
    <w:bookmarkEnd w:id="13700"/>
    <w:bookmarkStart w:name="z13707" w:id="13701"/>
    <w:p>
      <w:pPr>
        <w:spacing w:after="0"/>
        <w:ind w:left="0"/>
        <w:jc w:val="both"/>
      </w:pPr>
      <w:r>
        <w:rPr>
          <w:rFonts w:ascii="Times New Roman"/>
          <w:b w:val="false"/>
          <w:i w:val="false"/>
          <w:color w:val="000000"/>
          <w:sz w:val="28"/>
        </w:rPr>
        <w:t>
      тесіктер арасында 0,1 миллиметрден жоғары тұйықтағыш бар тұтастай металды електер мен торлар жасау;</w:t>
      </w:r>
    </w:p>
    <w:bookmarkEnd w:id="13701"/>
    <w:bookmarkStart w:name="z13708" w:id="13702"/>
    <w:p>
      <w:pPr>
        <w:spacing w:after="0"/>
        <w:ind w:left="0"/>
        <w:jc w:val="both"/>
      </w:pPr>
      <w:r>
        <w:rPr>
          <w:rFonts w:ascii="Times New Roman"/>
          <w:b w:val="false"/>
          <w:i w:val="false"/>
          <w:color w:val="000000"/>
          <w:sz w:val="28"/>
        </w:rPr>
        <w:t>
      8-10 квалитеттер бойынша бөлшектерді қажетті салыстыра тексерумен көшіргіш бойынша бұйымдарды ойып кесу;</w:t>
      </w:r>
    </w:p>
    <w:bookmarkEnd w:id="13702"/>
    <w:bookmarkStart w:name="z13709" w:id="13703"/>
    <w:p>
      <w:pPr>
        <w:spacing w:after="0"/>
        <w:ind w:left="0"/>
        <w:jc w:val="both"/>
      </w:pPr>
      <w:r>
        <w:rPr>
          <w:rFonts w:ascii="Times New Roman"/>
          <w:b w:val="false"/>
          <w:i w:val="false"/>
          <w:color w:val="000000"/>
          <w:sz w:val="28"/>
        </w:rPr>
        <w:t>
      күрделі конфигурациялы бөлшектердің фасонды және қисық сызықты жазықтықтарын алдын ала өңдеу;</w:t>
      </w:r>
    </w:p>
    <w:bookmarkEnd w:id="13703"/>
    <w:bookmarkStart w:name="z13710" w:id="13704"/>
    <w:p>
      <w:pPr>
        <w:spacing w:after="0"/>
        <w:ind w:left="0"/>
        <w:jc w:val="both"/>
      </w:pPr>
      <w:r>
        <w:rPr>
          <w:rFonts w:ascii="Times New Roman"/>
          <w:b w:val="false"/>
          <w:i w:val="false"/>
          <w:color w:val="000000"/>
          <w:sz w:val="28"/>
        </w:rPr>
        <w:t>
      8-11 квалитеттер бойынша күрделі бөлшектерді, сондай-ақ өтулердің қарапайым формасы бар сатылы тесіктерді электр эрозионды ажарлау.</w:t>
      </w:r>
    </w:p>
    <w:bookmarkEnd w:id="13704"/>
    <w:bookmarkStart w:name="z13711" w:id="13705"/>
    <w:p>
      <w:pPr>
        <w:spacing w:after="0"/>
        <w:ind w:left="0"/>
        <w:jc w:val="both"/>
      </w:pPr>
      <w:r>
        <w:rPr>
          <w:rFonts w:ascii="Times New Roman"/>
          <w:b w:val="false"/>
          <w:i w:val="false"/>
          <w:color w:val="000000"/>
          <w:sz w:val="28"/>
        </w:rPr>
        <w:t xml:space="preserve">
      1512. Білуге тиіс: </w:t>
      </w:r>
    </w:p>
    <w:bookmarkEnd w:id="13705"/>
    <w:bookmarkStart w:name="z13712" w:id="13706"/>
    <w:p>
      <w:pPr>
        <w:spacing w:after="0"/>
        <w:ind w:left="0"/>
        <w:jc w:val="both"/>
      </w:pPr>
      <w:r>
        <w:rPr>
          <w:rFonts w:ascii="Times New Roman"/>
          <w:b w:val="false"/>
          <w:i w:val="false"/>
          <w:color w:val="000000"/>
          <w:sz w:val="28"/>
        </w:rPr>
        <w:t xml:space="preserve">
      бір типтегі электр ұшқынды және электр импульсті станоктар мен қондырғылардың құрылғысы; </w:t>
      </w:r>
    </w:p>
    <w:bookmarkEnd w:id="13706"/>
    <w:bookmarkStart w:name="z13713" w:id="13707"/>
    <w:p>
      <w:pPr>
        <w:spacing w:after="0"/>
        <w:ind w:left="0"/>
        <w:jc w:val="both"/>
      </w:pPr>
      <w:r>
        <w:rPr>
          <w:rFonts w:ascii="Times New Roman"/>
          <w:b w:val="false"/>
          <w:i w:val="false"/>
          <w:color w:val="000000"/>
          <w:sz w:val="28"/>
        </w:rPr>
        <w:t xml:space="preserve">
      әмбебап және арнайы құрылғылардың құрылғысы және қолдану тәртібі; </w:t>
      </w:r>
    </w:p>
    <w:bookmarkEnd w:id="13707"/>
    <w:bookmarkStart w:name="z13714" w:id="13708"/>
    <w:p>
      <w:pPr>
        <w:spacing w:after="0"/>
        <w:ind w:left="0"/>
        <w:jc w:val="both"/>
      </w:pPr>
      <w:r>
        <w:rPr>
          <w:rFonts w:ascii="Times New Roman"/>
          <w:b w:val="false"/>
          <w:i w:val="false"/>
          <w:color w:val="000000"/>
          <w:sz w:val="28"/>
        </w:rPr>
        <w:t>
      бақылау-өлшеу құралдары мен аспаптарының мақсаты және қолдану тәртібі;</w:t>
      </w:r>
    </w:p>
    <w:bookmarkEnd w:id="13708"/>
    <w:bookmarkStart w:name="z13715" w:id="13709"/>
    <w:p>
      <w:pPr>
        <w:spacing w:after="0"/>
        <w:ind w:left="0"/>
        <w:jc w:val="both"/>
      </w:pPr>
      <w:r>
        <w:rPr>
          <w:rFonts w:ascii="Times New Roman"/>
          <w:b w:val="false"/>
          <w:i w:val="false"/>
          <w:color w:val="000000"/>
          <w:sz w:val="28"/>
        </w:rPr>
        <w:t xml:space="preserve">
      электр ұшқынды өңдеудің электр техника мнг теориясының негіздері; </w:t>
      </w:r>
    </w:p>
    <w:bookmarkEnd w:id="13709"/>
    <w:bookmarkStart w:name="z13716" w:id="13710"/>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3710"/>
    <w:bookmarkStart w:name="z13717" w:id="13711"/>
    <w:p>
      <w:pPr>
        <w:spacing w:after="0"/>
        <w:ind w:left="0"/>
        <w:jc w:val="left"/>
      </w:pPr>
      <w:r>
        <w:rPr>
          <w:rFonts w:ascii="Times New Roman"/>
          <w:b/>
          <w:i w:val="false"/>
          <w:color w:val="000000"/>
        </w:rPr>
        <w:t xml:space="preserve"> 158-параграф. Электроэрозионист, 4-разряд</w:t>
      </w:r>
    </w:p>
    <w:bookmarkEnd w:id="13711"/>
    <w:bookmarkStart w:name="z13718" w:id="13712"/>
    <w:p>
      <w:pPr>
        <w:spacing w:after="0"/>
        <w:ind w:left="0"/>
        <w:jc w:val="both"/>
      </w:pPr>
      <w:r>
        <w:rPr>
          <w:rFonts w:ascii="Times New Roman"/>
          <w:b w:val="false"/>
          <w:i w:val="false"/>
          <w:color w:val="000000"/>
          <w:sz w:val="28"/>
        </w:rPr>
        <w:t xml:space="preserve">
      1513. Жұмыс сипаттамасы: </w:t>
      </w:r>
    </w:p>
    <w:bookmarkEnd w:id="13712"/>
    <w:bookmarkStart w:name="z13719" w:id="13713"/>
    <w:p>
      <w:pPr>
        <w:spacing w:after="0"/>
        <w:ind w:left="0"/>
        <w:jc w:val="both"/>
      </w:pPr>
      <w:r>
        <w:rPr>
          <w:rFonts w:ascii="Times New Roman"/>
          <w:b w:val="false"/>
          <w:i w:val="false"/>
          <w:color w:val="000000"/>
          <w:sz w:val="28"/>
        </w:rPr>
        <w:t>
      өңделетін бөлшектер мен электрод-құралды салыстыра тексеру және орната отырып, 7 - 10 квалитеттер немесе "Ra 2,5-1,25" бұдырлық параметрі бойынша дәл және күрделі фасонды құралдың, күрделі штампылардың, турбина қалақтарының беттерін, жазықтығын, тесіктері мен ойықтарын электр ұшқынды, электр импульсті әуелі-плазамалы өңдеу;</w:t>
      </w:r>
    </w:p>
    <w:bookmarkEnd w:id="13713"/>
    <w:bookmarkStart w:name="z13720" w:id="13714"/>
    <w:p>
      <w:pPr>
        <w:spacing w:after="0"/>
        <w:ind w:left="0"/>
        <w:jc w:val="both"/>
      </w:pPr>
      <w:r>
        <w:rPr>
          <w:rFonts w:ascii="Times New Roman"/>
          <w:b w:val="false"/>
          <w:i w:val="false"/>
          <w:color w:val="000000"/>
          <w:sz w:val="28"/>
        </w:rPr>
        <w:t>
      қатты немесе шыңдалған қорытпалардан жасалған бөлшектерде электр ұшқынды ойма жұмыстарын орындау;</w:t>
      </w:r>
    </w:p>
    <w:bookmarkEnd w:id="13714"/>
    <w:bookmarkStart w:name="z13721" w:id="13715"/>
    <w:p>
      <w:pPr>
        <w:spacing w:after="0"/>
        <w:ind w:left="0"/>
        <w:jc w:val="both"/>
      </w:pPr>
      <w:r>
        <w:rPr>
          <w:rFonts w:ascii="Times New Roman"/>
          <w:b w:val="false"/>
          <w:i w:val="false"/>
          <w:color w:val="000000"/>
          <w:sz w:val="28"/>
        </w:rPr>
        <w:t>
      берілген координат бойынша үздіксіз қозғалып отыратын электродпен күрделі фасонды бөлшектерді ойып кесу;</w:t>
      </w:r>
    </w:p>
    <w:bookmarkEnd w:id="13715"/>
    <w:bookmarkStart w:name="z13722" w:id="13716"/>
    <w:p>
      <w:pPr>
        <w:spacing w:after="0"/>
        <w:ind w:left="0"/>
        <w:jc w:val="both"/>
      </w:pPr>
      <w:r>
        <w:rPr>
          <w:rFonts w:ascii="Times New Roman"/>
          <w:b w:val="false"/>
          <w:i w:val="false"/>
          <w:color w:val="000000"/>
          <w:sz w:val="28"/>
        </w:rPr>
        <w:t>
       тесіктер арасындағы 0,1 миллиметрге дейін тұйықтағыш бар тұтастай металды електер мен торлар жасау;</w:t>
      </w:r>
    </w:p>
    <w:bookmarkEnd w:id="13716"/>
    <w:bookmarkStart w:name="z13723" w:id="13717"/>
    <w:p>
      <w:pPr>
        <w:spacing w:after="0"/>
        <w:ind w:left="0"/>
        <w:jc w:val="both"/>
      </w:pPr>
      <w:r>
        <w:rPr>
          <w:rFonts w:ascii="Times New Roman"/>
          <w:b w:val="false"/>
          <w:i w:val="false"/>
          <w:color w:val="000000"/>
          <w:sz w:val="28"/>
        </w:rPr>
        <w:t xml:space="preserve">
      арнайы қорытпалар мен болаттарда тар саңылауларды ойып кесу, терең тұйық тесіктерді өңдеу; </w:t>
      </w:r>
    </w:p>
    <w:bookmarkEnd w:id="13717"/>
    <w:bookmarkStart w:name="z13724" w:id="13718"/>
    <w:p>
      <w:pPr>
        <w:spacing w:after="0"/>
        <w:ind w:left="0"/>
        <w:jc w:val="both"/>
      </w:pPr>
      <w:r>
        <w:rPr>
          <w:rFonts w:ascii="Times New Roman"/>
          <w:b w:val="false"/>
          <w:i w:val="false"/>
          <w:color w:val="000000"/>
          <w:sz w:val="28"/>
        </w:rPr>
        <w:t>
      7-10 квалитеттер бойынша бөлшектерді электр эрозионды ажарлау;</w:t>
      </w:r>
    </w:p>
    <w:bookmarkEnd w:id="13718"/>
    <w:bookmarkStart w:name="z13725" w:id="13719"/>
    <w:p>
      <w:pPr>
        <w:spacing w:after="0"/>
        <w:ind w:left="0"/>
        <w:jc w:val="both"/>
      </w:pPr>
      <w:r>
        <w:rPr>
          <w:rFonts w:ascii="Times New Roman"/>
          <w:b w:val="false"/>
          <w:i w:val="false"/>
          <w:color w:val="000000"/>
          <w:sz w:val="28"/>
        </w:rPr>
        <w:t>
      технологиялық немесе нұсқаулық карта және станоктың паспорты бойынша бір типтегі станоктарды әртүрлі өңдеу режимдеріне өздігінен баптау.</w:t>
      </w:r>
    </w:p>
    <w:bookmarkEnd w:id="13719"/>
    <w:bookmarkStart w:name="z13726" w:id="13720"/>
    <w:p>
      <w:pPr>
        <w:spacing w:after="0"/>
        <w:ind w:left="0"/>
        <w:jc w:val="both"/>
      </w:pPr>
      <w:r>
        <w:rPr>
          <w:rFonts w:ascii="Times New Roman"/>
          <w:b w:val="false"/>
          <w:i w:val="false"/>
          <w:color w:val="000000"/>
          <w:sz w:val="28"/>
        </w:rPr>
        <w:t xml:space="preserve">
      1514. Білуге тиіс: </w:t>
      </w:r>
    </w:p>
    <w:bookmarkEnd w:id="13720"/>
    <w:bookmarkStart w:name="z13727" w:id="13721"/>
    <w:p>
      <w:pPr>
        <w:spacing w:after="0"/>
        <w:ind w:left="0"/>
        <w:jc w:val="both"/>
      </w:pPr>
      <w:r>
        <w:rPr>
          <w:rFonts w:ascii="Times New Roman"/>
          <w:b w:val="false"/>
          <w:i w:val="false"/>
          <w:color w:val="000000"/>
          <w:sz w:val="28"/>
        </w:rPr>
        <w:t>
      қызмет көрсетілетін бір типтегі станоктардың құрылғысы, кинематикалық схемалары, баптау және дәлдікке тексеру тәртібі;</w:t>
      </w:r>
    </w:p>
    <w:bookmarkEnd w:id="13721"/>
    <w:bookmarkStart w:name="z13728" w:id="13722"/>
    <w:p>
      <w:pPr>
        <w:spacing w:after="0"/>
        <w:ind w:left="0"/>
        <w:jc w:val="both"/>
      </w:pPr>
      <w:r>
        <w:rPr>
          <w:rFonts w:ascii="Times New Roman"/>
          <w:b w:val="false"/>
          <w:i w:val="false"/>
          <w:color w:val="000000"/>
          <w:sz w:val="28"/>
        </w:rPr>
        <w:t>
      электр ұшқынды өңдеу кезінде әртүрлі электр схемаларының қызмет принципі;</w:t>
      </w:r>
    </w:p>
    <w:bookmarkEnd w:id="13722"/>
    <w:bookmarkStart w:name="z13729" w:id="13723"/>
    <w:p>
      <w:pPr>
        <w:spacing w:after="0"/>
        <w:ind w:left="0"/>
        <w:jc w:val="both"/>
      </w:pPr>
      <w:r>
        <w:rPr>
          <w:rFonts w:ascii="Times New Roman"/>
          <w:b w:val="false"/>
          <w:i w:val="false"/>
          <w:color w:val="000000"/>
          <w:sz w:val="28"/>
        </w:rPr>
        <w:t>
      өңдеу түріне қарай әртүрлі жұмыс ортасын қолдану тәртібі;</w:t>
      </w:r>
    </w:p>
    <w:bookmarkEnd w:id="13723"/>
    <w:bookmarkStart w:name="z13730" w:id="13724"/>
    <w:p>
      <w:pPr>
        <w:spacing w:after="0"/>
        <w:ind w:left="0"/>
        <w:jc w:val="both"/>
      </w:pPr>
      <w:r>
        <w:rPr>
          <w:rFonts w:ascii="Times New Roman"/>
          <w:b w:val="false"/>
          <w:i w:val="false"/>
          <w:color w:val="000000"/>
          <w:sz w:val="28"/>
        </w:rPr>
        <w:t xml:space="preserve">
      күрделі фасонды құралды орнату және салыстыра тексеруге арналған әмбебап және арнайы құрылғылардың конструктивтік ерекшеліктері және қолдану тәртібі; </w:t>
      </w:r>
    </w:p>
    <w:bookmarkEnd w:id="13724"/>
    <w:bookmarkStart w:name="z13731" w:id="13725"/>
    <w:p>
      <w:pPr>
        <w:spacing w:after="0"/>
        <w:ind w:left="0"/>
        <w:jc w:val="both"/>
      </w:pPr>
      <w:r>
        <w:rPr>
          <w:rFonts w:ascii="Times New Roman"/>
          <w:b w:val="false"/>
          <w:i w:val="false"/>
          <w:color w:val="000000"/>
          <w:sz w:val="28"/>
        </w:rPr>
        <w:t xml:space="preserve">
      бақылау-өлшеу құралдары мен аспаптарының құрылғысы; </w:t>
      </w:r>
    </w:p>
    <w:bookmarkEnd w:id="13725"/>
    <w:bookmarkStart w:name="z13732" w:id="13726"/>
    <w:p>
      <w:pPr>
        <w:spacing w:after="0"/>
        <w:ind w:left="0"/>
        <w:jc w:val="both"/>
      </w:pPr>
      <w:r>
        <w:rPr>
          <w:rFonts w:ascii="Times New Roman"/>
          <w:b w:val="false"/>
          <w:i w:val="false"/>
          <w:color w:val="000000"/>
          <w:sz w:val="28"/>
        </w:rPr>
        <w:t xml:space="preserve">
      әмбебап және арнайы жарақтарды пайдалана отырып, бөлшектер мен құралдарды орнату және салыстыра тексеру тәртібі; </w:t>
      </w:r>
    </w:p>
    <w:bookmarkEnd w:id="13726"/>
    <w:bookmarkStart w:name="z13733" w:id="13727"/>
    <w:p>
      <w:pPr>
        <w:spacing w:after="0"/>
        <w:ind w:left="0"/>
        <w:jc w:val="both"/>
      </w:pPr>
      <w:r>
        <w:rPr>
          <w:rFonts w:ascii="Times New Roman"/>
          <w:b w:val="false"/>
          <w:i w:val="false"/>
          <w:color w:val="000000"/>
          <w:sz w:val="28"/>
        </w:rPr>
        <w:t xml:space="preserve">
      электрод-құралдың өлшемін есептеу әдістері; </w:t>
      </w:r>
    </w:p>
    <w:bookmarkEnd w:id="13727"/>
    <w:bookmarkStart w:name="z13734" w:id="13728"/>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3728"/>
    <w:bookmarkStart w:name="z13735" w:id="13729"/>
    <w:p>
      <w:pPr>
        <w:spacing w:after="0"/>
        <w:ind w:left="0"/>
        <w:jc w:val="left"/>
      </w:pPr>
      <w:r>
        <w:rPr>
          <w:rFonts w:ascii="Times New Roman"/>
          <w:b/>
          <w:i w:val="false"/>
          <w:color w:val="000000"/>
        </w:rPr>
        <w:t xml:space="preserve"> 159-параграф. Электроэрозионист, 5-разряд</w:t>
      </w:r>
    </w:p>
    <w:bookmarkEnd w:id="13729"/>
    <w:bookmarkStart w:name="z13736" w:id="13730"/>
    <w:p>
      <w:pPr>
        <w:spacing w:after="0"/>
        <w:ind w:left="0"/>
        <w:jc w:val="both"/>
      </w:pPr>
      <w:r>
        <w:rPr>
          <w:rFonts w:ascii="Times New Roman"/>
          <w:b w:val="false"/>
          <w:i w:val="false"/>
          <w:color w:val="000000"/>
          <w:sz w:val="28"/>
        </w:rPr>
        <w:t xml:space="preserve">
      1515. Жұмыс сипаттамасы: </w:t>
      </w:r>
    </w:p>
    <w:bookmarkEnd w:id="13730"/>
    <w:bookmarkStart w:name="z13737" w:id="13731"/>
    <w:p>
      <w:pPr>
        <w:spacing w:after="0"/>
        <w:ind w:left="0"/>
        <w:jc w:val="both"/>
      </w:pPr>
      <w:r>
        <w:rPr>
          <w:rFonts w:ascii="Times New Roman"/>
          <w:b w:val="false"/>
          <w:i w:val="false"/>
          <w:color w:val="000000"/>
          <w:sz w:val="28"/>
        </w:rPr>
        <w:t>
      бірнеше жазықтықта салыстыра отырып, ауыстыруды және біріктіріп бекітуді талап ететін 6-7 квалитеттер немесе "Ra 1,25-0,63" бұдырлық параметрі бойынша сирек кездесетін пресс-қалыптардың, штампылар мен кокильдердің әртүрлі конфигурациялы әдеттен тыс орналасқан және сатылы тесіктері мен ойықтарын, сыртқы және ішкі қисық сызықты беттері электр ұшқынды, электр импульсті өңдеу;</w:t>
      </w:r>
    </w:p>
    <w:bookmarkEnd w:id="13731"/>
    <w:bookmarkStart w:name="z13738" w:id="13732"/>
    <w:p>
      <w:pPr>
        <w:spacing w:after="0"/>
        <w:ind w:left="0"/>
        <w:jc w:val="both"/>
      </w:pPr>
      <w:r>
        <w:rPr>
          <w:rFonts w:ascii="Times New Roman"/>
          <w:b w:val="false"/>
          <w:i w:val="false"/>
          <w:color w:val="000000"/>
          <w:sz w:val="28"/>
        </w:rPr>
        <w:t xml:space="preserve">
      қатты қорытпалардан және сынғақ материалдардан жасалған бөлшектерде тесіктерді, сондай-ақ 0,05 миллиметрден жоғары дәлдікпен әртүрлі өту формалары бар сатылы тесіктерді электр эрозионды ажарлау. </w:t>
      </w:r>
    </w:p>
    <w:bookmarkEnd w:id="13732"/>
    <w:bookmarkStart w:name="z13739" w:id="13733"/>
    <w:p>
      <w:pPr>
        <w:spacing w:after="0"/>
        <w:ind w:left="0"/>
        <w:jc w:val="both"/>
      </w:pPr>
      <w:r>
        <w:rPr>
          <w:rFonts w:ascii="Times New Roman"/>
          <w:b w:val="false"/>
          <w:i w:val="false"/>
          <w:color w:val="000000"/>
          <w:sz w:val="28"/>
        </w:rPr>
        <w:t xml:space="preserve">
      1516. Білуге тиіс: </w:t>
      </w:r>
    </w:p>
    <w:bookmarkEnd w:id="13733"/>
    <w:bookmarkStart w:name="z13740" w:id="13734"/>
    <w:p>
      <w:pPr>
        <w:spacing w:after="0"/>
        <w:ind w:left="0"/>
        <w:jc w:val="both"/>
      </w:pPr>
      <w:r>
        <w:rPr>
          <w:rFonts w:ascii="Times New Roman"/>
          <w:b w:val="false"/>
          <w:i w:val="false"/>
          <w:color w:val="000000"/>
          <w:sz w:val="28"/>
        </w:rPr>
        <w:t>
      қызмет көрсетілетін әртүрлі типтегі станоктардың конструктивтік ерекшеліктері, кинематикалық схемалары және баптау мен дәлдікке тексеру тәсілдері;</w:t>
      </w:r>
    </w:p>
    <w:bookmarkEnd w:id="13734"/>
    <w:bookmarkStart w:name="z13741" w:id="13735"/>
    <w:p>
      <w:pPr>
        <w:spacing w:after="0"/>
        <w:ind w:left="0"/>
        <w:jc w:val="both"/>
      </w:pPr>
      <w:r>
        <w:rPr>
          <w:rFonts w:ascii="Times New Roman"/>
          <w:b w:val="false"/>
          <w:i w:val="false"/>
          <w:color w:val="000000"/>
          <w:sz w:val="28"/>
        </w:rPr>
        <w:t xml:space="preserve">
      күрделі сирек кездесетін бөлшектерді орнату, бекіту және салыстыру тәсілдері; </w:t>
      </w:r>
    </w:p>
    <w:bookmarkEnd w:id="13735"/>
    <w:bookmarkStart w:name="z13742" w:id="13736"/>
    <w:p>
      <w:pPr>
        <w:spacing w:after="0"/>
        <w:ind w:left="0"/>
        <w:jc w:val="both"/>
      </w:pPr>
      <w:r>
        <w:rPr>
          <w:rFonts w:ascii="Times New Roman"/>
          <w:b w:val="false"/>
          <w:i w:val="false"/>
          <w:color w:val="000000"/>
          <w:sz w:val="28"/>
        </w:rPr>
        <w:t xml:space="preserve">
      бақылау-өлшеу құралдары мен аспаптарын теңшеу және реттеу тәртібі; </w:t>
      </w:r>
    </w:p>
    <w:bookmarkEnd w:id="13736"/>
    <w:bookmarkStart w:name="z13743" w:id="13737"/>
    <w:p>
      <w:pPr>
        <w:spacing w:after="0"/>
        <w:ind w:left="0"/>
        <w:jc w:val="both"/>
      </w:pPr>
      <w:r>
        <w:rPr>
          <w:rFonts w:ascii="Times New Roman"/>
          <w:b w:val="false"/>
          <w:i w:val="false"/>
          <w:color w:val="000000"/>
          <w:sz w:val="28"/>
        </w:rPr>
        <w:t xml:space="preserve">
      электр схемаларын тексеру әдістері; </w:t>
      </w:r>
    </w:p>
    <w:bookmarkEnd w:id="13737"/>
    <w:bookmarkStart w:name="z13744" w:id="13738"/>
    <w:p>
      <w:pPr>
        <w:spacing w:after="0"/>
        <w:ind w:left="0"/>
        <w:jc w:val="both"/>
      </w:pPr>
      <w:r>
        <w:rPr>
          <w:rFonts w:ascii="Times New Roman"/>
          <w:b w:val="false"/>
          <w:i w:val="false"/>
          <w:color w:val="000000"/>
          <w:sz w:val="28"/>
        </w:rPr>
        <w:t xml:space="preserve">
      қоректену көздерінің қызмет принципн; </w:t>
      </w:r>
    </w:p>
    <w:bookmarkEnd w:id="13738"/>
    <w:bookmarkStart w:name="z13745" w:id="13739"/>
    <w:p>
      <w:pPr>
        <w:spacing w:after="0"/>
        <w:ind w:left="0"/>
        <w:jc w:val="both"/>
      </w:pPr>
      <w:r>
        <w:rPr>
          <w:rFonts w:ascii="Times New Roman"/>
          <w:b w:val="false"/>
          <w:i w:val="false"/>
          <w:color w:val="000000"/>
          <w:sz w:val="28"/>
        </w:rPr>
        <w:t>
      өңдеу түріне және өңделетін материалдардың маркасына байланысты әртүрлі жұмыс орталарын таңдау тәртібі.</w:t>
      </w:r>
    </w:p>
    <w:bookmarkEnd w:id="13739"/>
    <w:bookmarkStart w:name="z13746" w:id="13740"/>
    <w:p>
      <w:pPr>
        <w:spacing w:after="0"/>
        <w:ind w:left="0"/>
        <w:jc w:val="left"/>
      </w:pPr>
      <w:r>
        <w:rPr>
          <w:rFonts w:ascii="Times New Roman"/>
          <w:b/>
          <w:i w:val="false"/>
          <w:color w:val="000000"/>
        </w:rPr>
        <w:t xml:space="preserve"> 160-параграф. Электроэрозионист, 6-разряд</w:t>
      </w:r>
    </w:p>
    <w:bookmarkEnd w:id="13740"/>
    <w:bookmarkStart w:name="z13747" w:id="13741"/>
    <w:p>
      <w:pPr>
        <w:spacing w:after="0"/>
        <w:ind w:left="0"/>
        <w:jc w:val="both"/>
      </w:pPr>
      <w:r>
        <w:rPr>
          <w:rFonts w:ascii="Times New Roman"/>
          <w:b w:val="false"/>
          <w:i w:val="false"/>
          <w:color w:val="000000"/>
          <w:sz w:val="28"/>
        </w:rPr>
        <w:t xml:space="preserve">
      1517. Жұмыс сипаттамасы: </w:t>
      </w:r>
    </w:p>
    <w:bookmarkEnd w:id="13741"/>
    <w:bookmarkStart w:name="z13748" w:id="13742"/>
    <w:p>
      <w:pPr>
        <w:spacing w:after="0"/>
        <w:ind w:left="0"/>
        <w:jc w:val="both"/>
      </w:pPr>
      <w:r>
        <w:rPr>
          <w:rFonts w:ascii="Times New Roman"/>
          <w:b w:val="false"/>
          <w:i w:val="false"/>
          <w:color w:val="000000"/>
          <w:sz w:val="28"/>
        </w:rPr>
        <w:t>
      бірнеше жазықтықта салыстыра тексеріп, ауыстыруды және біріктіріп бекітуді талап ететін 1-5 квалитеттер немесе "Ra 0,63-0,32" бұдырлық параметрі бойынша сирек кездесетін пресс-қалыптардың, штампылар мен кокильдердің әртүрлі конфигурациялы әдеттен тыс орналасқан және сатылы тесіктері мен ойықтарын, сыртқы және ішкі қисық сызықты беттері электр ұшқынды, электр импульсті өңдеу;</w:t>
      </w:r>
    </w:p>
    <w:bookmarkEnd w:id="13742"/>
    <w:bookmarkStart w:name="z13749" w:id="13743"/>
    <w:p>
      <w:pPr>
        <w:spacing w:after="0"/>
        <w:ind w:left="0"/>
        <w:jc w:val="both"/>
      </w:pPr>
      <w:r>
        <w:rPr>
          <w:rFonts w:ascii="Times New Roman"/>
          <w:b w:val="false"/>
          <w:i w:val="false"/>
          <w:color w:val="000000"/>
          <w:sz w:val="28"/>
        </w:rPr>
        <w:t>
      0,05 миллиметрге дейін дәлдікпен әртүрлі өту формалары бар сатылы тесіктерді электр эрозионды ажарлау;</w:t>
      </w:r>
    </w:p>
    <w:bookmarkEnd w:id="13743"/>
    <w:bookmarkStart w:name="z13750" w:id="13744"/>
    <w:p>
      <w:pPr>
        <w:spacing w:after="0"/>
        <w:ind w:left="0"/>
        <w:jc w:val="both"/>
      </w:pPr>
      <w:r>
        <w:rPr>
          <w:rFonts w:ascii="Times New Roman"/>
          <w:b w:val="false"/>
          <w:i w:val="false"/>
          <w:color w:val="000000"/>
          <w:sz w:val="28"/>
        </w:rPr>
        <w:t>
      ыстыққа төзімді және қатты қорытпалы материалдардан жасалған бұйымдарды өңдеу.</w:t>
      </w:r>
    </w:p>
    <w:bookmarkEnd w:id="13744"/>
    <w:bookmarkStart w:name="z13751" w:id="13745"/>
    <w:p>
      <w:pPr>
        <w:spacing w:after="0"/>
        <w:ind w:left="0"/>
        <w:jc w:val="both"/>
      </w:pPr>
      <w:r>
        <w:rPr>
          <w:rFonts w:ascii="Times New Roman"/>
          <w:b w:val="false"/>
          <w:i w:val="false"/>
          <w:color w:val="000000"/>
          <w:sz w:val="28"/>
        </w:rPr>
        <w:t xml:space="preserve">
      1518. Білуге тиіс: </w:t>
      </w:r>
    </w:p>
    <w:bookmarkEnd w:id="13745"/>
    <w:bookmarkStart w:name="z13752" w:id="13746"/>
    <w:p>
      <w:pPr>
        <w:spacing w:after="0"/>
        <w:ind w:left="0"/>
        <w:jc w:val="both"/>
      </w:pPr>
      <w:r>
        <w:rPr>
          <w:rFonts w:ascii="Times New Roman"/>
          <w:b w:val="false"/>
          <w:i w:val="false"/>
          <w:color w:val="000000"/>
          <w:sz w:val="28"/>
        </w:rPr>
        <w:t>
      әртүрлі типтегі станоктардың, аппараттар мен қондырғылардың конструкциясы, баптау және дәлдікке тексеру тәсілдері;</w:t>
      </w:r>
    </w:p>
    <w:bookmarkEnd w:id="13746"/>
    <w:bookmarkStart w:name="z13753" w:id="13747"/>
    <w:p>
      <w:pPr>
        <w:spacing w:after="0"/>
        <w:ind w:left="0"/>
        <w:jc w:val="both"/>
      </w:pPr>
      <w:r>
        <w:rPr>
          <w:rFonts w:ascii="Times New Roman"/>
          <w:b w:val="false"/>
          <w:i w:val="false"/>
          <w:color w:val="000000"/>
          <w:sz w:val="28"/>
        </w:rPr>
        <w:t>
      режимдерді таңдау және белгілеу принциптері, олардың маңызы, режим параметрлері, өнімділік, дәлдік және таза өңдеу арасындағы байланыс;</w:t>
      </w:r>
    </w:p>
    <w:bookmarkEnd w:id="13747"/>
    <w:bookmarkStart w:name="z13754" w:id="13748"/>
    <w:p>
      <w:pPr>
        <w:spacing w:after="0"/>
        <w:ind w:left="0"/>
        <w:jc w:val="both"/>
      </w:pPr>
      <w:r>
        <w:rPr>
          <w:rFonts w:ascii="Times New Roman"/>
          <w:b w:val="false"/>
          <w:i w:val="false"/>
          <w:color w:val="000000"/>
          <w:sz w:val="28"/>
        </w:rPr>
        <w:t xml:space="preserve">
      қатты және ыстыққа төзімді қорытпаларды, жартылай өткізгіш материалдарды өңдеудің ерекшелігі, оларды өңдеудің тиімді режимін айқындау; </w:t>
      </w:r>
    </w:p>
    <w:bookmarkEnd w:id="13748"/>
    <w:bookmarkStart w:name="z13755" w:id="13749"/>
    <w:p>
      <w:pPr>
        <w:spacing w:after="0"/>
        <w:ind w:left="0"/>
        <w:jc w:val="both"/>
      </w:pPr>
      <w:r>
        <w:rPr>
          <w:rFonts w:ascii="Times New Roman"/>
          <w:b w:val="false"/>
          <w:i w:val="false"/>
          <w:color w:val="000000"/>
          <w:sz w:val="28"/>
        </w:rPr>
        <w:t>
      диэлектрлік сұйықтықты ауыстыру мүмкіндігі.</w:t>
      </w:r>
    </w:p>
    <w:bookmarkEnd w:id="13749"/>
    <w:bookmarkStart w:name="z13756" w:id="13750"/>
    <w:p>
      <w:pPr>
        <w:spacing w:after="0"/>
        <w:ind w:left="0"/>
        <w:jc w:val="both"/>
      </w:pPr>
      <w:r>
        <w:rPr>
          <w:rFonts w:ascii="Times New Roman"/>
          <w:b w:val="false"/>
          <w:i w:val="false"/>
          <w:color w:val="000000"/>
          <w:sz w:val="28"/>
        </w:rPr>
        <w:t>
      1519. Техникалық және кәсіптік (арнайы орта, кәсіптік орта), орта білімнен кейінгі білім талап етіледі.</w:t>
      </w:r>
    </w:p>
    <w:bookmarkEnd w:id="13750"/>
    <w:bookmarkStart w:name="z13757" w:id="13751"/>
    <w:p>
      <w:pPr>
        <w:spacing w:after="0"/>
        <w:ind w:left="0"/>
        <w:jc w:val="left"/>
      </w:pPr>
      <w:r>
        <w:rPr>
          <w:rFonts w:ascii="Times New Roman"/>
          <w:b/>
          <w:i w:val="false"/>
          <w:color w:val="000000"/>
        </w:rPr>
        <w:t xml:space="preserve"> 7-тарау. Металмен қаптау және сырлау бойынша жұмыстарына арналған разрядтар бойынша жұмысшы кәсіптерінің тарифтік-біліктілік сипаттамалары</w:t>
      </w:r>
    </w:p>
    <w:bookmarkEnd w:id="13751"/>
    <w:bookmarkStart w:name="z13758" w:id="13752"/>
    <w:p>
      <w:pPr>
        <w:spacing w:after="0"/>
        <w:ind w:left="0"/>
        <w:jc w:val="left"/>
      </w:pPr>
      <w:r>
        <w:rPr>
          <w:rFonts w:ascii="Times New Roman"/>
          <w:b/>
          <w:i w:val="false"/>
          <w:color w:val="000000"/>
        </w:rPr>
        <w:t xml:space="preserve"> 1-параграф. Автомат және жартылай автомат желілердегі гальваншы-оператор, 3-разряд</w:t>
      </w:r>
    </w:p>
    <w:bookmarkEnd w:id="13752"/>
    <w:bookmarkStart w:name="z13759" w:id="13753"/>
    <w:p>
      <w:pPr>
        <w:spacing w:after="0"/>
        <w:ind w:left="0"/>
        <w:jc w:val="both"/>
      </w:pPr>
      <w:r>
        <w:rPr>
          <w:rFonts w:ascii="Times New Roman"/>
          <w:b w:val="false"/>
          <w:i w:val="false"/>
          <w:color w:val="000000"/>
          <w:sz w:val="28"/>
        </w:rPr>
        <w:t>
      1520. Жұмыс сипаттамасы:</w:t>
      </w:r>
    </w:p>
    <w:bookmarkEnd w:id="13753"/>
    <w:bookmarkStart w:name="z13760" w:id="13754"/>
    <w:p>
      <w:pPr>
        <w:spacing w:after="0"/>
        <w:ind w:left="0"/>
        <w:jc w:val="both"/>
      </w:pPr>
      <w:r>
        <w:rPr>
          <w:rFonts w:ascii="Times New Roman"/>
          <w:b w:val="false"/>
          <w:i w:val="false"/>
          <w:color w:val="000000"/>
          <w:sz w:val="28"/>
        </w:rPr>
        <w:t>
      жартылай автоматты және конвейерлік қондырғыларда бұйымдардың, бөлшектердің сыртқы және ішкі беттерін гальваникалық жабу процесін жүргізу;</w:t>
      </w:r>
    </w:p>
    <w:bookmarkEnd w:id="13754"/>
    <w:bookmarkStart w:name="z13761" w:id="13755"/>
    <w:p>
      <w:pPr>
        <w:spacing w:after="0"/>
        <w:ind w:left="0"/>
        <w:jc w:val="both"/>
      </w:pPr>
      <w:r>
        <w:rPr>
          <w:rFonts w:ascii="Times New Roman"/>
          <w:b w:val="false"/>
          <w:i w:val="false"/>
          <w:color w:val="000000"/>
          <w:sz w:val="28"/>
        </w:rPr>
        <w:t xml:space="preserve">
      ванналардың берілген жұмыс режимдерін белгілеу және ұстау; </w:t>
      </w:r>
    </w:p>
    <w:bookmarkEnd w:id="13755"/>
    <w:bookmarkStart w:name="z13762" w:id="13756"/>
    <w:p>
      <w:pPr>
        <w:spacing w:after="0"/>
        <w:ind w:left="0"/>
        <w:jc w:val="both"/>
      </w:pPr>
      <w:r>
        <w:rPr>
          <w:rFonts w:ascii="Times New Roman"/>
          <w:b w:val="false"/>
          <w:i w:val="false"/>
          <w:color w:val="000000"/>
          <w:sz w:val="28"/>
        </w:rPr>
        <w:t xml:space="preserve">
      электролиттер мен ерітінділерді дайындау; бөлшектер мен бұйымдарды гальваникалық қаптауға дайындау; </w:t>
      </w:r>
    </w:p>
    <w:bookmarkEnd w:id="13756"/>
    <w:bookmarkStart w:name="z13763" w:id="13757"/>
    <w:p>
      <w:pPr>
        <w:spacing w:after="0"/>
        <w:ind w:left="0"/>
        <w:jc w:val="both"/>
      </w:pPr>
      <w:r>
        <w:rPr>
          <w:rFonts w:ascii="Times New Roman"/>
          <w:b w:val="false"/>
          <w:i w:val="false"/>
          <w:color w:val="000000"/>
          <w:sz w:val="28"/>
        </w:rPr>
        <w:t xml:space="preserve">
      белгіленген рецептура бойынша ванналарды химиялық заттармен толтыру; </w:t>
      </w:r>
    </w:p>
    <w:bookmarkEnd w:id="13757"/>
    <w:bookmarkStart w:name="z13764" w:id="13758"/>
    <w:p>
      <w:pPr>
        <w:spacing w:after="0"/>
        <w:ind w:left="0"/>
        <w:jc w:val="both"/>
      </w:pPr>
      <w:r>
        <w:rPr>
          <w:rFonts w:ascii="Times New Roman"/>
          <w:b w:val="false"/>
          <w:i w:val="false"/>
          <w:color w:val="000000"/>
          <w:sz w:val="28"/>
        </w:rPr>
        <w:t xml:space="preserve">
      бөлшектер мен бұйымдарды арнайы ілмектерге ілу, ванналарға салу, оларды гальваникалық қаптаудан кейін алу; </w:t>
      </w:r>
    </w:p>
    <w:bookmarkEnd w:id="13758"/>
    <w:bookmarkStart w:name="z13765" w:id="13759"/>
    <w:p>
      <w:pPr>
        <w:spacing w:after="0"/>
        <w:ind w:left="0"/>
        <w:jc w:val="both"/>
      </w:pPr>
      <w:r>
        <w:rPr>
          <w:rFonts w:ascii="Times New Roman"/>
          <w:b w:val="false"/>
          <w:i w:val="false"/>
          <w:color w:val="000000"/>
          <w:sz w:val="28"/>
        </w:rPr>
        <w:t>
      қызмет көрсетілетін жабдықты баптау және реттеу.</w:t>
      </w:r>
    </w:p>
    <w:bookmarkEnd w:id="13759"/>
    <w:bookmarkStart w:name="z13766" w:id="13760"/>
    <w:p>
      <w:pPr>
        <w:spacing w:after="0"/>
        <w:ind w:left="0"/>
        <w:jc w:val="both"/>
      </w:pPr>
      <w:r>
        <w:rPr>
          <w:rFonts w:ascii="Times New Roman"/>
          <w:b w:val="false"/>
          <w:i w:val="false"/>
          <w:color w:val="000000"/>
          <w:sz w:val="28"/>
        </w:rPr>
        <w:t xml:space="preserve">
      1521. Білуге тиіс: </w:t>
      </w:r>
    </w:p>
    <w:bookmarkEnd w:id="13760"/>
    <w:bookmarkStart w:name="z13767" w:id="13761"/>
    <w:p>
      <w:pPr>
        <w:spacing w:after="0"/>
        <w:ind w:left="0"/>
        <w:jc w:val="both"/>
      </w:pPr>
      <w:r>
        <w:rPr>
          <w:rFonts w:ascii="Times New Roman"/>
          <w:b w:val="false"/>
          <w:i w:val="false"/>
          <w:color w:val="000000"/>
          <w:sz w:val="28"/>
        </w:rPr>
        <w:t>
      жартылай автоматты және конвейерлік қондырғылардың құрылысы және оларды жұмысқа дайындау тәртібі;</w:t>
      </w:r>
    </w:p>
    <w:bookmarkEnd w:id="13761"/>
    <w:bookmarkStart w:name="z13768" w:id="13762"/>
    <w:p>
      <w:pPr>
        <w:spacing w:after="0"/>
        <w:ind w:left="0"/>
        <w:jc w:val="both"/>
      </w:pPr>
      <w:r>
        <w:rPr>
          <w:rFonts w:ascii="Times New Roman"/>
          <w:b w:val="false"/>
          <w:i w:val="false"/>
          <w:color w:val="000000"/>
          <w:sz w:val="28"/>
        </w:rPr>
        <w:t>
      электротехника және электрохимия негіздері;</w:t>
      </w:r>
    </w:p>
    <w:bookmarkEnd w:id="13762"/>
    <w:bookmarkStart w:name="z13769" w:id="13763"/>
    <w:p>
      <w:pPr>
        <w:spacing w:after="0"/>
        <w:ind w:left="0"/>
        <w:jc w:val="both"/>
      </w:pPr>
      <w:r>
        <w:rPr>
          <w:rFonts w:ascii="Times New Roman"/>
          <w:b w:val="false"/>
          <w:i w:val="false"/>
          <w:color w:val="000000"/>
          <w:sz w:val="28"/>
        </w:rPr>
        <w:t>
      дайындық операцияларының ерекшеліктері және олардың қаптау алдындағы жүйелілігі;</w:t>
      </w:r>
    </w:p>
    <w:bookmarkEnd w:id="13763"/>
    <w:bookmarkStart w:name="z13770" w:id="13764"/>
    <w:p>
      <w:pPr>
        <w:spacing w:after="0"/>
        <w:ind w:left="0"/>
        <w:jc w:val="both"/>
      </w:pPr>
      <w:r>
        <w:rPr>
          <w:rFonts w:ascii="Times New Roman"/>
          <w:b w:val="false"/>
          <w:i w:val="false"/>
          <w:color w:val="000000"/>
          <w:sz w:val="28"/>
        </w:rPr>
        <w:t xml:space="preserve">
      қызмет көрсетілетін жабдықтарды баптау және реттеу тәртібі; </w:t>
      </w:r>
    </w:p>
    <w:bookmarkEnd w:id="13764"/>
    <w:bookmarkStart w:name="z13771" w:id="13765"/>
    <w:p>
      <w:pPr>
        <w:spacing w:after="0"/>
        <w:ind w:left="0"/>
        <w:jc w:val="both"/>
      </w:pPr>
      <w:r>
        <w:rPr>
          <w:rFonts w:ascii="Times New Roman"/>
          <w:b w:val="false"/>
          <w:i w:val="false"/>
          <w:color w:val="000000"/>
          <w:sz w:val="28"/>
        </w:rPr>
        <w:t>
      арнайы құрылғылар мен бақылау-өлшеу аспаптарының мақсаты және қолданылу шарттары.</w:t>
      </w:r>
    </w:p>
    <w:bookmarkEnd w:id="13765"/>
    <w:bookmarkStart w:name="z13772" w:id="13766"/>
    <w:p>
      <w:pPr>
        <w:spacing w:after="0"/>
        <w:ind w:left="0"/>
        <w:jc w:val="left"/>
      </w:pPr>
      <w:r>
        <w:rPr>
          <w:rFonts w:ascii="Times New Roman"/>
          <w:b/>
          <w:i w:val="false"/>
          <w:color w:val="000000"/>
        </w:rPr>
        <w:t xml:space="preserve"> 2-параграф. Автомат және жартылай автомат желілердегі гальваншы-оператор, 4-разряд</w:t>
      </w:r>
    </w:p>
    <w:bookmarkEnd w:id="13766"/>
    <w:bookmarkStart w:name="z13773" w:id="13767"/>
    <w:p>
      <w:pPr>
        <w:spacing w:after="0"/>
        <w:ind w:left="0"/>
        <w:jc w:val="both"/>
      </w:pPr>
      <w:r>
        <w:rPr>
          <w:rFonts w:ascii="Times New Roman"/>
          <w:b w:val="false"/>
          <w:i w:val="false"/>
          <w:color w:val="000000"/>
          <w:sz w:val="28"/>
        </w:rPr>
        <w:t>
      1522. Жұмыс сипаттамасы:</w:t>
      </w:r>
    </w:p>
    <w:bookmarkEnd w:id="13767"/>
    <w:bookmarkStart w:name="z13774" w:id="13768"/>
    <w:p>
      <w:pPr>
        <w:spacing w:after="0"/>
        <w:ind w:left="0"/>
        <w:jc w:val="both"/>
      </w:pPr>
      <w:r>
        <w:rPr>
          <w:rFonts w:ascii="Times New Roman"/>
          <w:b w:val="false"/>
          <w:i w:val="false"/>
          <w:color w:val="000000"/>
          <w:sz w:val="28"/>
        </w:rPr>
        <w:t xml:space="preserve">
      сыртқы және ішкі беттерін басқару пультінен әртүрлі тәсілдермен гальваникалық қаптау процессін жүргізу; </w:t>
      </w:r>
    </w:p>
    <w:bookmarkEnd w:id="13768"/>
    <w:bookmarkStart w:name="z13775" w:id="13769"/>
    <w:p>
      <w:pPr>
        <w:spacing w:after="0"/>
        <w:ind w:left="0"/>
        <w:jc w:val="both"/>
      </w:pPr>
      <w:r>
        <w:rPr>
          <w:rFonts w:ascii="Times New Roman"/>
          <w:b w:val="false"/>
          <w:i w:val="false"/>
          <w:color w:val="000000"/>
          <w:sz w:val="28"/>
        </w:rPr>
        <w:t>
      автомат және механикалық желілердегі бұйымдар мен бөлшектерді бағдарламамен басқарылатын ванналарда гальваникалық қаптау процессін жүргізу;</w:t>
      </w:r>
    </w:p>
    <w:bookmarkEnd w:id="13769"/>
    <w:bookmarkStart w:name="z13776" w:id="13770"/>
    <w:p>
      <w:pPr>
        <w:spacing w:after="0"/>
        <w:ind w:left="0"/>
        <w:jc w:val="both"/>
      </w:pPr>
      <w:r>
        <w:rPr>
          <w:rFonts w:ascii="Times New Roman"/>
          <w:b w:val="false"/>
          <w:i w:val="false"/>
          <w:color w:val="000000"/>
          <w:sz w:val="28"/>
        </w:rPr>
        <w:t xml:space="preserve">
      гальваникалық қаптаудың белгіленген режимдерін технологиялық режимге сәйкес бақылау-өлшеу аспаптары арқылы реттеу; </w:t>
      </w:r>
    </w:p>
    <w:bookmarkEnd w:id="13770"/>
    <w:bookmarkStart w:name="z13777" w:id="13771"/>
    <w:p>
      <w:pPr>
        <w:spacing w:after="0"/>
        <w:ind w:left="0"/>
        <w:jc w:val="both"/>
      </w:pPr>
      <w:r>
        <w:rPr>
          <w:rFonts w:ascii="Times New Roman"/>
          <w:b w:val="false"/>
          <w:i w:val="false"/>
          <w:color w:val="000000"/>
          <w:sz w:val="28"/>
        </w:rPr>
        <w:t xml:space="preserve">
      гальваникалық қаптаманың сапасын бақылау; </w:t>
      </w:r>
    </w:p>
    <w:bookmarkEnd w:id="13771"/>
    <w:bookmarkStart w:name="z13778" w:id="13772"/>
    <w:p>
      <w:pPr>
        <w:spacing w:after="0"/>
        <w:ind w:left="0"/>
        <w:jc w:val="both"/>
      </w:pPr>
      <w:r>
        <w:rPr>
          <w:rFonts w:ascii="Times New Roman"/>
          <w:b w:val="false"/>
          <w:i w:val="false"/>
          <w:color w:val="000000"/>
          <w:sz w:val="28"/>
        </w:rPr>
        <w:t>
      барлық агрегаттар мен желілердің механизмдерін дайындау және баптау;</w:t>
      </w:r>
    </w:p>
    <w:bookmarkEnd w:id="13772"/>
    <w:bookmarkStart w:name="z13779" w:id="13773"/>
    <w:p>
      <w:pPr>
        <w:spacing w:after="0"/>
        <w:ind w:left="0"/>
        <w:jc w:val="both"/>
      </w:pPr>
      <w:r>
        <w:rPr>
          <w:rFonts w:ascii="Times New Roman"/>
          <w:b w:val="false"/>
          <w:i w:val="false"/>
          <w:color w:val="000000"/>
          <w:sz w:val="28"/>
        </w:rPr>
        <w:t>
      желіні іске қосу және орнату.</w:t>
      </w:r>
    </w:p>
    <w:bookmarkEnd w:id="13773"/>
    <w:bookmarkStart w:name="z13780" w:id="13774"/>
    <w:p>
      <w:pPr>
        <w:spacing w:after="0"/>
        <w:ind w:left="0"/>
        <w:jc w:val="both"/>
      </w:pPr>
      <w:r>
        <w:rPr>
          <w:rFonts w:ascii="Times New Roman"/>
          <w:b w:val="false"/>
          <w:i w:val="false"/>
          <w:color w:val="000000"/>
          <w:sz w:val="28"/>
        </w:rPr>
        <w:t>
      1523. Білуге тиіс:</w:t>
      </w:r>
    </w:p>
    <w:bookmarkEnd w:id="13774"/>
    <w:bookmarkStart w:name="z13781" w:id="13775"/>
    <w:p>
      <w:pPr>
        <w:spacing w:after="0"/>
        <w:ind w:left="0"/>
        <w:jc w:val="both"/>
      </w:pPr>
      <w:r>
        <w:rPr>
          <w:rFonts w:ascii="Times New Roman"/>
          <w:b w:val="false"/>
          <w:i w:val="false"/>
          <w:color w:val="000000"/>
          <w:sz w:val="28"/>
        </w:rPr>
        <w:t>
      автомат, механикаландырылған желілердің және бағдарламамен басқарылатын ванналардың құрылысы, оларды баптау және реттеу тәртібі;</w:t>
      </w:r>
    </w:p>
    <w:bookmarkEnd w:id="13775"/>
    <w:bookmarkStart w:name="z13782" w:id="13776"/>
    <w:p>
      <w:pPr>
        <w:spacing w:after="0"/>
        <w:ind w:left="0"/>
        <w:jc w:val="both"/>
      </w:pPr>
      <w:r>
        <w:rPr>
          <w:rFonts w:ascii="Times New Roman"/>
          <w:b w:val="false"/>
          <w:i w:val="false"/>
          <w:color w:val="000000"/>
          <w:sz w:val="28"/>
        </w:rPr>
        <w:t>
      гальваникалық қаптаманың технологиялық параметрлерін белгілеу тәртібі;</w:t>
      </w:r>
    </w:p>
    <w:bookmarkEnd w:id="13776"/>
    <w:bookmarkStart w:name="z13783" w:id="13777"/>
    <w:p>
      <w:pPr>
        <w:spacing w:after="0"/>
        <w:ind w:left="0"/>
        <w:jc w:val="both"/>
      </w:pPr>
      <w:r>
        <w:rPr>
          <w:rFonts w:ascii="Times New Roman"/>
          <w:b w:val="false"/>
          <w:i w:val="false"/>
          <w:color w:val="000000"/>
          <w:sz w:val="28"/>
        </w:rPr>
        <w:t>
      гальваникалық қаптауда қолданылатын негізгі және қосымша материалдардың қасиеттері, олардың қаптама сапасына тигізетін әсері;</w:t>
      </w:r>
    </w:p>
    <w:bookmarkEnd w:id="13777"/>
    <w:bookmarkStart w:name="z13784" w:id="13778"/>
    <w:p>
      <w:pPr>
        <w:spacing w:after="0"/>
        <w:ind w:left="0"/>
        <w:jc w:val="both"/>
      </w:pPr>
      <w:r>
        <w:rPr>
          <w:rFonts w:ascii="Times New Roman"/>
          <w:b w:val="false"/>
          <w:i w:val="false"/>
          <w:color w:val="000000"/>
          <w:sz w:val="28"/>
        </w:rPr>
        <w:t>
      іске қосу және реттеу бақылау-өлшеу аспаптарын баптау және реттеу тәсілдері.</w:t>
      </w:r>
    </w:p>
    <w:bookmarkEnd w:id="13778"/>
    <w:bookmarkStart w:name="z13785" w:id="13779"/>
    <w:p>
      <w:pPr>
        <w:spacing w:after="0"/>
        <w:ind w:left="0"/>
        <w:jc w:val="left"/>
      </w:pPr>
      <w:r>
        <w:rPr>
          <w:rFonts w:ascii="Times New Roman"/>
          <w:b/>
          <w:i w:val="false"/>
          <w:color w:val="000000"/>
        </w:rPr>
        <w:t xml:space="preserve"> 3-параграф. Алюминдеуші, 4-разряд</w:t>
      </w:r>
    </w:p>
    <w:bookmarkEnd w:id="13779"/>
    <w:bookmarkStart w:name="z13786" w:id="13780"/>
    <w:p>
      <w:pPr>
        <w:spacing w:after="0"/>
        <w:ind w:left="0"/>
        <w:jc w:val="both"/>
      </w:pPr>
      <w:r>
        <w:rPr>
          <w:rFonts w:ascii="Times New Roman"/>
          <w:b w:val="false"/>
          <w:i w:val="false"/>
          <w:color w:val="000000"/>
          <w:sz w:val="28"/>
        </w:rPr>
        <w:t xml:space="preserve">
      1524. Жұмыс сипаттамасы: </w:t>
      </w:r>
    </w:p>
    <w:bookmarkEnd w:id="13780"/>
    <w:bookmarkStart w:name="z13787" w:id="13781"/>
    <w:p>
      <w:pPr>
        <w:spacing w:after="0"/>
        <w:ind w:left="0"/>
        <w:jc w:val="both"/>
      </w:pPr>
      <w:r>
        <w:rPr>
          <w:rFonts w:ascii="Times New Roman"/>
          <w:b w:val="false"/>
          <w:i w:val="false"/>
          <w:color w:val="000000"/>
          <w:sz w:val="28"/>
        </w:rPr>
        <w:t xml:space="preserve">
      бұйымдарды құндақтарға, реторталарға немесе өзге құрылғыларға салу; </w:t>
      </w:r>
    </w:p>
    <w:bookmarkEnd w:id="13781"/>
    <w:bookmarkStart w:name="z13788" w:id="13782"/>
    <w:p>
      <w:pPr>
        <w:spacing w:after="0"/>
        <w:ind w:left="0"/>
        <w:jc w:val="both"/>
      </w:pPr>
      <w:r>
        <w:rPr>
          <w:rFonts w:ascii="Times New Roman"/>
          <w:b w:val="false"/>
          <w:i w:val="false"/>
          <w:color w:val="000000"/>
          <w:sz w:val="28"/>
        </w:rPr>
        <w:t>
      бұйымдар салынған құндақты балқытылған алюминий ваннаға немесе алиттеуші қоспасы бар ретортаға көтеруші механизмдердің көмегімен түсіру және шығару;</w:t>
      </w:r>
    </w:p>
    <w:bookmarkEnd w:id="13782"/>
    <w:bookmarkStart w:name="z13789" w:id="13783"/>
    <w:p>
      <w:pPr>
        <w:spacing w:after="0"/>
        <w:ind w:left="0"/>
        <w:jc w:val="both"/>
      </w:pPr>
      <w:r>
        <w:rPr>
          <w:rFonts w:ascii="Times New Roman"/>
          <w:b w:val="false"/>
          <w:i w:val="false"/>
          <w:color w:val="000000"/>
          <w:sz w:val="28"/>
        </w:rPr>
        <w:t xml:space="preserve">
      ваннаға алюминий немесе ретортаға алиттеуші қоспаны толтырып құю; </w:t>
      </w:r>
    </w:p>
    <w:bookmarkEnd w:id="13783"/>
    <w:bookmarkStart w:name="z13790" w:id="13784"/>
    <w:p>
      <w:pPr>
        <w:spacing w:after="0"/>
        <w:ind w:left="0"/>
        <w:jc w:val="both"/>
      </w:pPr>
      <w:r>
        <w:rPr>
          <w:rFonts w:ascii="Times New Roman"/>
          <w:b w:val="false"/>
          <w:i w:val="false"/>
          <w:color w:val="000000"/>
          <w:sz w:val="28"/>
        </w:rPr>
        <w:t xml:space="preserve">
      ванналарды тазалау; </w:t>
      </w:r>
    </w:p>
    <w:bookmarkEnd w:id="13784"/>
    <w:bookmarkStart w:name="z13791" w:id="13785"/>
    <w:p>
      <w:pPr>
        <w:spacing w:after="0"/>
        <w:ind w:left="0"/>
        <w:jc w:val="both"/>
      </w:pPr>
      <w:r>
        <w:rPr>
          <w:rFonts w:ascii="Times New Roman"/>
          <w:b w:val="false"/>
          <w:i w:val="false"/>
          <w:color w:val="000000"/>
          <w:sz w:val="28"/>
        </w:rPr>
        <w:t>
      біліктілігі анағұрлым жоғары алюминдеушінің басшылығымен алюминдеу процессін жүргізу, алюминдеуге арналған флюстерді дайындау және оны балқытылған алюминийі бар ваннаға құю;</w:t>
      </w:r>
    </w:p>
    <w:bookmarkEnd w:id="13785"/>
    <w:bookmarkStart w:name="z13792" w:id="13786"/>
    <w:p>
      <w:pPr>
        <w:spacing w:after="0"/>
        <w:ind w:left="0"/>
        <w:jc w:val="both"/>
      </w:pPr>
      <w:r>
        <w:rPr>
          <w:rFonts w:ascii="Times New Roman"/>
          <w:b w:val="false"/>
          <w:i w:val="false"/>
          <w:color w:val="000000"/>
          <w:sz w:val="28"/>
        </w:rPr>
        <w:t>
      бұйымдардың қаспақтарын алып тастау.</w:t>
      </w:r>
    </w:p>
    <w:bookmarkEnd w:id="13786"/>
    <w:bookmarkStart w:name="z13793" w:id="13787"/>
    <w:p>
      <w:pPr>
        <w:spacing w:after="0"/>
        <w:ind w:left="0"/>
        <w:jc w:val="both"/>
      </w:pPr>
      <w:r>
        <w:rPr>
          <w:rFonts w:ascii="Times New Roman"/>
          <w:b w:val="false"/>
          <w:i w:val="false"/>
          <w:color w:val="000000"/>
          <w:sz w:val="28"/>
        </w:rPr>
        <w:t xml:space="preserve">
      1525. Білуге тиіс: </w:t>
      </w:r>
    </w:p>
    <w:bookmarkEnd w:id="13787"/>
    <w:bookmarkStart w:name="z13794" w:id="13788"/>
    <w:p>
      <w:pPr>
        <w:spacing w:after="0"/>
        <w:ind w:left="0"/>
        <w:jc w:val="both"/>
      </w:pPr>
      <w:r>
        <w:rPr>
          <w:rFonts w:ascii="Times New Roman"/>
          <w:b w:val="false"/>
          <w:i w:val="false"/>
          <w:color w:val="000000"/>
          <w:sz w:val="28"/>
        </w:rPr>
        <w:t>
      ванналардың (пештердің) және өзге де қызмет көрсетілетін жабдықтардың құрылысы;</w:t>
      </w:r>
    </w:p>
    <w:bookmarkEnd w:id="13788"/>
    <w:bookmarkStart w:name="z13795" w:id="13789"/>
    <w:p>
      <w:pPr>
        <w:spacing w:after="0"/>
        <w:ind w:left="0"/>
        <w:jc w:val="both"/>
      </w:pPr>
      <w:r>
        <w:rPr>
          <w:rFonts w:ascii="Times New Roman"/>
          <w:b w:val="false"/>
          <w:i w:val="false"/>
          <w:color w:val="000000"/>
          <w:sz w:val="28"/>
        </w:rPr>
        <w:t>
      алюминдеу процессі;</w:t>
      </w:r>
    </w:p>
    <w:bookmarkEnd w:id="13789"/>
    <w:bookmarkStart w:name="z13796" w:id="13790"/>
    <w:p>
      <w:pPr>
        <w:spacing w:after="0"/>
        <w:ind w:left="0"/>
        <w:jc w:val="both"/>
      </w:pPr>
      <w:r>
        <w:rPr>
          <w:rFonts w:ascii="Times New Roman"/>
          <w:b w:val="false"/>
          <w:i w:val="false"/>
          <w:color w:val="000000"/>
          <w:sz w:val="28"/>
        </w:rPr>
        <w:t>
      металл сұрыптамасы және бұйымдарды алюминдеуге қойылатын техникалық талаптар;</w:t>
      </w:r>
    </w:p>
    <w:bookmarkEnd w:id="13790"/>
    <w:bookmarkStart w:name="z13797" w:id="13791"/>
    <w:p>
      <w:pPr>
        <w:spacing w:after="0"/>
        <w:ind w:left="0"/>
        <w:jc w:val="both"/>
      </w:pPr>
      <w:r>
        <w:rPr>
          <w:rFonts w:ascii="Times New Roman"/>
          <w:b w:val="false"/>
          <w:i w:val="false"/>
          <w:color w:val="000000"/>
          <w:sz w:val="28"/>
        </w:rPr>
        <w:t xml:space="preserve">
      бақылау-өлшеу құралдарының құрылысы, мақсаты және қолданылу шарттары; </w:t>
      </w:r>
    </w:p>
    <w:bookmarkEnd w:id="13791"/>
    <w:bookmarkStart w:name="z13798" w:id="13792"/>
    <w:p>
      <w:pPr>
        <w:spacing w:after="0"/>
        <w:ind w:left="0"/>
        <w:jc w:val="both"/>
      </w:pPr>
      <w:r>
        <w:rPr>
          <w:rFonts w:ascii="Times New Roman"/>
          <w:b w:val="false"/>
          <w:i w:val="false"/>
          <w:color w:val="000000"/>
          <w:sz w:val="28"/>
        </w:rPr>
        <w:t>
      бұйымдарды алюминдеу кезінде қолданылатын арнайы құрылғылардың конструкциясы.</w:t>
      </w:r>
    </w:p>
    <w:bookmarkEnd w:id="13792"/>
    <w:bookmarkStart w:name="z13799" w:id="13793"/>
    <w:p>
      <w:pPr>
        <w:spacing w:after="0"/>
        <w:ind w:left="0"/>
        <w:jc w:val="left"/>
      </w:pPr>
      <w:r>
        <w:rPr>
          <w:rFonts w:ascii="Times New Roman"/>
          <w:b/>
          <w:i w:val="false"/>
          <w:color w:val="000000"/>
        </w:rPr>
        <w:t xml:space="preserve"> 4-параграф. Алюминдеуші, 5-разряд</w:t>
      </w:r>
    </w:p>
    <w:bookmarkEnd w:id="13793"/>
    <w:bookmarkStart w:name="z13800" w:id="13794"/>
    <w:p>
      <w:pPr>
        <w:spacing w:after="0"/>
        <w:ind w:left="0"/>
        <w:jc w:val="both"/>
      </w:pPr>
      <w:r>
        <w:rPr>
          <w:rFonts w:ascii="Times New Roman"/>
          <w:b w:val="false"/>
          <w:i w:val="false"/>
          <w:color w:val="000000"/>
          <w:sz w:val="28"/>
        </w:rPr>
        <w:t xml:space="preserve">
      1526. Жұмыс сипаттамасы: </w:t>
      </w:r>
    </w:p>
    <w:bookmarkEnd w:id="13794"/>
    <w:bookmarkStart w:name="z13801" w:id="13795"/>
    <w:p>
      <w:pPr>
        <w:spacing w:after="0"/>
        <w:ind w:left="0"/>
        <w:jc w:val="both"/>
      </w:pPr>
      <w:r>
        <w:rPr>
          <w:rFonts w:ascii="Times New Roman"/>
          <w:b w:val="false"/>
          <w:i w:val="false"/>
          <w:color w:val="000000"/>
          <w:sz w:val="28"/>
        </w:rPr>
        <w:t>
      балқытылған алюминийі бар ваннада және реторты бар пеште бұйымдарды алюминийлеу процесін жүргізу;</w:t>
      </w:r>
    </w:p>
    <w:bookmarkEnd w:id="13795"/>
    <w:bookmarkStart w:name="z13802" w:id="13796"/>
    <w:p>
      <w:pPr>
        <w:spacing w:after="0"/>
        <w:ind w:left="0"/>
        <w:jc w:val="both"/>
      </w:pPr>
      <w:r>
        <w:rPr>
          <w:rFonts w:ascii="Times New Roman"/>
          <w:b w:val="false"/>
          <w:i w:val="false"/>
          <w:color w:val="000000"/>
          <w:sz w:val="28"/>
        </w:rPr>
        <w:t xml:space="preserve">
      флюстерді дайындау; </w:t>
      </w:r>
    </w:p>
    <w:bookmarkEnd w:id="13796"/>
    <w:bookmarkStart w:name="z13803" w:id="13797"/>
    <w:p>
      <w:pPr>
        <w:spacing w:after="0"/>
        <w:ind w:left="0"/>
        <w:jc w:val="both"/>
      </w:pPr>
      <w:r>
        <w:rPr>
          <w:rFonts w:ascii="Times New Roman"/>
          <w:b w:val="false"/>
          <w:i w:val="false"/>
          <w:color w:val="000000"/>
          <w:sz w:val="28"/>
        </w:rPr>
        <w:t>
      ванналар мен реторталарды алюминдеуге дайындау.</w:t>
      </w:r>
    </w:p>
    <w:bookmarkEnd w:id="13797"/>
    <w:bookmarkStart w:name="z13804" w:id="13798"/>
    <w:p>
      <w:pPr>
        <w:spacing w:after="0"/>
        <w:ind w:left="0"/>
        <w:jc w:val="both"/>
      </w:pPr>
      <w:r>
        <w:rPr>
          <w:rFonts w:ascii="Times New Roman"/>
          <w:b w:val="false"/>
          <w:i w:val="false"/>
          <w:color w:val="000000"/>
          <w:sz w:val="28"/>
        </w:rPr>
        <w:t xml:space="preserve">
      1527. Білуге тиіс: </w:t>
      </w:r>
    </w:p>
    <w:bookmarkEnd w:id="13798"/>
    <w:bookmarkStart w:name="z13805" w:id="13799"/>
    <w:p>
      <w:pPr>
        <w:spacing w:after="0"/>
        <w:ind w:left="0"/>
        <w:jc w:val="both"/>
      </w:pPr>
      <w:r>
        <w:rPr>
          <w:rFonts w:ascii="Times New Roman"/>
          <w:b w:val="false"/>
          <w:i w:val="false"/>
          <w:color w:val="000000"/>
          <w:sz w:val="28"/>
        </w:rPr>
        <w:t>
      ванналардың (пештердің) және өзге де қызмет көрсетілетін жабдықтардың электр схемалары мен кинематикасы;</w:t>
      </w:r>
    </w:p>
    <w:bookmarkEnd w:id="13799"/>
    <w:bookmarkStart w:name="z13806" w:id="13800"/>
    <w:p>
      <w:pPr>
        <w:spacing w:after="0"/>
        <w:ind w:left="0"/>
        <w:jc w:val="both"/>
      </w:pPr>
      <w:r>
        <w:rPr>
          <w:rFonts w:ascii="Times New Roman"/>
          <w:b w:val="false"/>
          <w:i w:val="false"/>
          <w:color w:val="000000"/>
          <w:sz w:val="28"/>
        </w:rPr>
        <w:t>
      флюстерді жасау тәртібі;</w:t>
      </w:r>
    </w:p>
    <w:bookmarkEnd w:id="13800"/>
    <w:bookmarkStart w:name="z13807" w:id="13801"/>
    <w:p>
      <w:pPr>
        <w:spacing w:after="0"/>
        <w:ind w:left="0"/>
        <w:jc w:val="both"/>
      </w:pPr>
      <w:r>
        <w:rPr>
          <w:rFonts w:ascii="Times New Roman"/>
          <w:b w:val="false"/>
          <w:i w:val="false"/>
          <w:color w:val="000000"/>
          <w:sz w:val="28"/>
        </w:rPr>
        <w:t>
      ванналар мен реторталарды алюминдеуге дайындау тәсілдері;</w:t>
      </w:r>
    </w:p>
    <w:bookmarkEnd w:id="13801"/>
    <w:bookmarkStart w:name="z13808" w:id="13802"/>
    <w:p>
      <w:pPr>
        <w:spacing w:after="0"/>
        <w:ind w:left="0"/>
        <w:jc w:val="both"/>
      </w:pPr>
      <w:r>
        <w:rPr>
          <w:rFonts w:ascii="Times New Roman"/>
          <w:b w:val="false"/>
          <w:i w:val="false"/>
          <w:color w:val="000000"/>
          <w:sz w:val="28"/>
        </w:rPr>
        <w:t>
      бақылау-өлшеу құралдарын баптау және реттеу тәртібі.</w:t>
      </w:r>
    </w:p>
    <w:bookmarkEnd w:id="13802"/>
    <w:bookmarkStart w:name="z13809" w:id="13803"/>
    <w:p>
      <w:pPr>
        <w:spacing w:after="0"/>
        <w:ind w:left="0"/>
        <w:jc w:val="left"/>
      </w:pPr>
      <w:r>
        <w:rPr>
          <w:rFonts w:ascii="Times New Roman"/>
          <w:b/>
          <w:i w:val="false"/>
          <w:color w:val="000000"/>
        </w:rPr>
        <w:t xml:space="preserve"> 5-параграф. Бакелитші (сіңдіруші), 2-разряд</w:t>
      </w:r>
    </w:p>
    <w:bookmarkEnd w:id="13803"/>
    <w:bookmarkStart w:name="z13810" w:id="13804"/>
    <w:p>
      <w:pPr>
        <w:spacing w:after="0"/>
        <w:ind w:left="0"/>
        <w:jc w:val="both"/>
      </w:pPr>
      <w:r>
        <w:rPr>
          <w:rFonts w:ascii="Times New Roman"/>
          <w:b w:val="false"/>
          <w:i w:val="false"/>
          <w:color w:val="000000"/>
          <w:sz w:val="28"/>
        </w:rPr>
        <w:t xml:space="preserve">
      1528. Жұмыс сипаттамасы: </w:t>
      </w:r>
    </w:p>
    <w:bookmarkEnd w:id="13804"/>
    <w:bookmarkStart w:name="z13811" w:id="13805"/>
    <w:p>
      <w:pPr>
        <w:spacing w:after="0"/>
        <w:ind w:left="0"/>
        <w:jc w:val="both"/>
      </w:pPr>
      <w:r>
        <w:rPr>
          <w:rFonts w:ascii="Times New Roman"/>
          <w:b w:val="false"/>
          <w:i w:val="false"/>
          <w:color w:val="000000"/>
          <w:sz w:val="28"/>
        </w:rPr>
        <w:t>
      қарапайым бөлшектер мен орташа және шағын көлемді құймалардың сыртқы және ішкі беттерін қаптау;</w:t>
      </w:r>
    </w:p>
    <w:bookmarkEnd w:id="13805"/>
    <w:bookmarkStart w:name="z13812" w:id="13806"/>
    <w:p>
      <w:pPr>
        <w:spacing w:after="0"/>
        <w:ind w:left="0"/>
        <w:jc w:val="both"/>
      </w:pPr>
      <w:r>
        <w:rPr>
          <w:rFonts w:ascii="Times New Roman"/>
          <w:b w:val="false"/>
          <w:i w:val="false"/>
          <w:color w:val="000000"/>
          <w:sz w:val="28"/>
        </w:rPr>
        <w:t xml:space="preserve">
      күрделі емес кескінді тораптарға резольді, глифталь және өзге де шайырларды (құрамдарды) бакелиттеу аппараттары мен ванналарда қолмен сіңдіру; </w:t>
      </w:r>
    </w:p>
    <w:bookmarkEnd w:id="13806"/>
    <w:bookmarkStart w:name="z13813" w:id="13807"/>
    <w:p>
      <w:pPr>
        <w:spacing w:after="0"/>
        <w:ind w:left="0"/>
        <w:jc w:val="both"/>
      </w:pPr>
      <w:r>
        <w:rPr>
          <w:rFonts w:ascii="Times New Roman"/>
          <w:b w:val="false"/>
          <w:i w:val="false"/>
          <w:color w:val="000000"/>
          <w:sz w:val="28"/>
        </w:rPr>
        <w:t>
      құймалар мен бұйымдарды бакелиттеуге дайындау;</w:t>
      </w:r>
    </w:p>
    <w:bookmarkEnd w:id="13807"/>
    <w:bookmarkStart w:name="z13814" w:id="13808"/>
    <w:p>
      <w:pPr>
        <w:spacing w:after="0"/>
        <w:ind w:left="0"/>
        <w:jc w:val="both"/>
      </w:pPr>
      <w:r>
        <w:rPr>
          <w:rFonts w:ascii="Times New Roman"/>
          <w:b w:val="false"/>
          <w:i w:val="false"/>
          <w:color w:val="000000"/>
          <w:sz w:val="28"/>
        </w:rPr>
        <w:t xml:space="preserve">
      резольмен қапталған құймалар мен бұйымдарды кептіру; </w:t>
      </w:r>
    </w:p>
    <w:bookmarkEnd w:id="13808"/>
    <w:bookmarkStart w:name="z13815" w:id="13809"/>
    <w:p>
      <w:pPr>
        <w:spacing w:after="0"/>
        <w:ind w:left="0"/>
        <w:jc w:val="both"/>
      </w:pPr>
      <w:r>
        <w:rPr>
          <w:rFonts w:ascii="Times New Roman"/>
          <w:b w:val="false"/>
          <w:i w:val="false"/>
          <w:color w:val="000000"/>
          <w:sz w:val="28"/>
        </w:rPr>
        <w:t>
      ванналар мен кептіру электр пештерін жұмысқа дайындау;</w:t>
      </w:r>
    </w:p>
    <w:bookmarkEnd w:id="13809"/>
    <w:bookmarkStart w:name="z13816" w:id="13810"/>
    <w:p>
      <w:pPr>
        <w:spacing w:after="0"/>
        <w:ind w:left="0"/>
        <w:jc w:val="both"/>
      </w:pPr>
      <w:r>
        <w:rPr>
          <w:rFonts w:ascii="Times New Roman"/>
          <w:b w:val="false"/>
          <w:i w:val="false"/>
          <w:color w:val="000000"/>
          <w:sz w:val="28"/>
        </w:rPr>
        <w:t>
      бөлшектерді кептіру пештеріне салу және оларды шығару.</w:t>
      </w:r>
    </w:p>
    <w:bookmarkEnd w:id="13810"/>
    <w:bookmarkStart w:name="z13817" w:id="13811"/>
    <w:p>
      <w:pPr>
        <w:spacing w:after="0"/>
        <w:ind w:left="0"/>
        <w:jc w:val="both"/>
      </w:pPr>
      <w:r>
        <w:rPr>
          <w:rFonts w:ascii="Times New Roman"/>
          <w:b w:val="false"/>
          <w:i w:val="false"/>
          <w:color w:val="000000"/>
          <w:sz w:val="28"/>
        </w:rPr>
        <w:t xml:space="preserve">
      1529. Білуге тиіс: </w:t>
      </w:r>
    </w:p>
    <w:bookmarkEnd w:id="13811"/>
    <w:bookmarkStart w:name="z13818" w:id="13812"/>
    <w:p>
      <w:pPr>
        <w:spacing w:after="0"/>
        <w:ind w:left="0"/>
        <w:jc w:val="both"/>
      </w:pPr>
      <w:r>
        <w:rPr>
          <w:rFonts w:ascii="Times New Roman"/>
          <w:b w:val="false"/>
          <w:i w:val="false"/>
          <w:color w:val="000000"/>
          <w:sz w:val="28"/>
        </w:rPr>
        <w:t>
      маңызды бөлшектерінің атауы мен мақсаты және қызмет көрсетілетін жабдықтың жұмыс істеу принципі;</w:t>
      </w:r>
    </w:p>
    <w:bookmarkEnd w:id="13812"/>
    <w:bookmarkStart w:name="z13819" w:id="13813"/>
    <w:p>
      <w:pPr>
        <w:spacing w:after="0"/>
        <w:ind w:left="0"/>
        <w:jc w:val="both"/>
      </w:pPr>
      <w:r>
        <w:rPr>
          <w:rFonts w:ascii="Times New Roman"/>
          <w:b w:val="false"/>
          <w:i w:val="false"/>
          <w:color w:val="000000"/>
          <w:sz w:val="28"/>
        </w:rPr>
        <w:t xml:space="preserve">
      құйманы резольмен қаптау процессі, вакуум астында және қысыммен ұстау уақыты және кептіру режимі; </w:t>
      </w:r>
    </w:p>
    <w:bookmarkEnd w:id="13813"/>
    <w:bookmarkStart w:name="z13820" w:id="13814"/>
    <w:p>
      <w:pPr>
        <w:spacing w:after="0"/>
        <w:ind w:left="0"/>
        <w:jc w:val="both"/>
      </w:pPr>
      <w:r>
        <w:rPr>
          <w:rFonts w:ascii="Times New Roman"/>
          <w:b w:val="false"/>
          <w:i w:val="false"/>
          <w:color w:val="000000"/>
          <w:sz w:val="28"/>
        </w:rPr>
        <w:t>
      сіңдіруден кейінгі сынау әдістері;</w:t>
      </w:r>
    </w:p>
    <w:bookmarkEnd w:id="13814"/>
    <w:bookmarkStart w:name="z13821" w:id="13815"/>
    <w:p>
      <w:pPr>
        <w:spacing w:after="0"/>
        <w:ind w:left="0"/>
        <w:jc w:val="both"/>
      </w:pPr>
      <w:r>
        <w:rPr>
          <w:rFonts w:ascii="Times New Roman"/>
          <w:b w:val="false"/>
          <w:i w:val="false"/>
          <w:color w:val="000000"/>
          <w:sz w:val="28"/>
        </w:rPr>
        <w:t>
      анағұрлым кең тараған арнайы құрылғылар мен бақылау-өлшеу аспаптарының мақсаты мен қолданылу шарттары;</w:t>
      </w:r>
    </w:p>
    <w:bookmarkEnd w:id="13815"/>
    <w:bookmarkStart w:name="z13822" w:id="13816"/>
    <w:p>
      <w:pPr>
        <w:spacing w:after="0"/>
        <w:ind w:left="0"/>
        <w:jc w:val="both"/>
      </w:pPr>
      <w:r>
        <w:rPr>
          <w:rFonts w:ascii="Times New Roman"/>
          <w:b w:val="false"/>
          <w:i w:val="false"/>
          <w:color w:val="000000"/>
          <w:sz w:val="28"/>
        </w:rPr>
        <w:t>
      резольді шайыр және оның ерітінділерінің қасиеттері.</w:t>
      </w:r>
    </w:p>
    <w:bookmarkEnd w:id="13816"/>
    <w:bookmarkStart w:name="z13823" w:id="13817"/>
    <w:p>
      <w:pPr>
        <w:spacing w:after="0"/>
        <w:ind w:left="0"/>
        <w:jc w:val="both"/>
      </w:pPr>
      <w:r>
        <w:rPr>
          <w:rFonts w:ascii="Times New Roman"/>
          <w:b w:val="false"/>
          <w:i w:val="false"/>
          <w:color w:val="000000"/>
          <w:sz w:val="28"/>
        </w:rPr>
        <w:t xml:space="preserve">
      1530. Жұмыс үлгілері: </w:t>
      </w:r>
    </w:p>
    <w:bookmarkEnd w:id="13817"/>
    <w:bookmarkStart w:name="z13824" w:id="13818"/>
    <w:p>
      <w:pPr>
        <w:spacing w:after="0"/>
        <w:ind w:left="0"/>
        <w:jc w:val="both"/>
      </w:pPr>
      <w:r>
        <w:rPr>
          <w:rFonts w:ascii="Times New Roman"/>
          <w:b w:val="false"/>
          <w:i w:val="false"/>
          <w:color w:val="000000"/>
          <w:sz w:val="28"/>
        </w:rPr>
        <w:t xml:space="preserve">
      шайырлармен жағу және сіңдіру: </w:t>
      </w:r>
    </w:p>
    <w:bookmarkEnd w:id="13818"/>
    <w:bookmarkStart w:name="z13825" w:id="13819"/>
    <w:p>
      <w:pPr>
        <w:spacing w:after="0"/>
        <w:ind w:left="0"/>
        <w:jc w:val="both"/>
      </w:pPr>
      <w:r>
        <w:rPr>
          <w:rFonts w:ascii="Times New Roman"/>
          <w:b w:val="false"/>
          <w:i w:val="false"/>
          <w:color w:val="000000"/>
          <w:sz w:val="28"/>
        </w:rPr>
        <w:t xml:space="preserve">
      1) конденсаторлар; </w:t>
      </w:r>
    </w:p>
    <w:bookmarkEnd w:id="13819"/>
    <w:bookmarkStart w:name="z13826" w:id="13820"/>
    <w:p>
      <w:pPr>
        <w:spacing w:after="0"/>
        <w:ind w:left="0"/>
        <w:jc w:val="both"/>
      </w:pPr>
      <w:r>
        <w:rPr>
          <w:rFonts w:ascii="Times New Roman"/>
          <w:b w:val="false"/>
          <w:i w:val="false"/>
          <w:color w:val="000000"/>
          <w:sz w:val="28"/>
        </w:rPr>
        <w:t>
      2) жанармай сорғыларының корпустары мен қақпақтары;</w:t>
      </w:r>
    </w:p>
    <w:bookmarkEnd w:id="13820"/>
    <w:bookmarkStart w:name="z13827" w:id="13821"/>
    <w:p>
      <w:pPr>
        <w:spacing w:after="0"/>
        <w:ind w:left="0"/>
        <w:jc w:val="both"/>
      </w:pPr>
      <w:r>
        <w:rPr>
          <w:rFonts w:ascii="Times New Roman"/>
          <w:b w:val="false"/>
          <w:i w:val="false"/>
          <w:color w:val="000000"/>
          <w:sz w:val="28"/>
        </w:rPr>
        <w:t>
      3) дизельдердің май фильтрлерінің корпустары;</w:t>
      </w:r>
    </w:p>
    <w:bookmarkEnd w:id="13821"/>
    <w:bookmarkStart w:name="z13828" w:id="13822"/>
    <w:p>
      <w:pPr>
        <w:spacing w:after="0"/>
        <w:ind w:left="0"/>
        <w:jc w:val="both"/>
      </w:pPr>
      <w:r>
        <w:rPr>
          <w:rFonts w:ascii="Times New Roman"/>
          <w:b w:val="false"/>
          <w:i w:val="false"/>
          <w:color w:val="000000"/>
          <w:sz w:val="28"/>
        </w:rPr>
        <w:t>
      4) саңылаулары, ойықтары көп, оларға сандары, әріптері мен белгілері жазылған, әртүрлі көлемді гетинакс және текстолит монтаждау тақташалары;</w:t>
      </w:r>
    </w:p>
    <w:bookmarkEnd w:id="13822"/>
    <w:bookmarkStart w:name="z13829" w:id="13823"/>
    <w:p>
      <w:pPr>
        <w:spacing w:after="0"/>
        <w:ind w:left="0"/>
        <w:jc w:val="both"/>
      </w:pPr>
      <w:r>
        <w:rPr>
          <w:rFonts w:ascii="Times New Roman"/>
          <w:b w:val="false"/>
          <w:i w:val="false"/>
          <w:color w:val="000000"/>
          <w:sz w:val="28"/>
        </w:rPr>
        <w:t xml:space="preserve">
      5) тік құбырлар. </w:t>
      </w:r>
    </w:p>
    <w:bookmarkEnd w:id="13823"/>
    <w:bookmarkStart w:name="z13830" w:id="13824"/>
    <w:p>
      <w:pPr>
        <w:spacing w:after="0"/>
        <w:ind w:left="0"/>
        <w:jc w:val="left"/>
      </w:pPr>
      <w:r>
        <w:rPr>
          <w:rFonts w:ascii="Times New Roman"/>
          <w:b/>
          <w:i w:val="false"/>
          <w:color w:val="000000"/>
        </w:rPr>
        <w:t xml:space="preserve"> 6-параграф. Бакелитші (сіңдіруші), 3-разряд</w:t>
      </w:r>
    </w:p>
    <w:bookmarkEnd w:id="13824"/>
    <w:bookmarkStart w:name="z13831" w:id="13825"/>
    <w:p>
      <w:pPr>
        <w:spacing w:after="0"/>
        <w:ind w:left="0"/>
        <w:jc w:val="both"/>
      </w:pPr>
      <w:r>
        <w:rPr>
          <w:rFonts w:ascii="Times New Roman"/>
          <w:b w:val="false"/>
          <w:i w:val="false"/>
          <w:color w:val="000000"/>
          <w:sz w:val="28"/>
        </w:rPr>
        <w:t>
      1531. Жұмыс сипаттамасы:</w:t>
      </w:r>
    </w:p>
    <w:bookmarkEnd w:id="13825"/>
    <w:bookmarkStart w:name="z13832" w:id="13826"/>
    <w:p>
      <w:pPr>
        <w:spacing w:after="0"/>
        <w:ind w:left="0"/>
        <w:jc w:val="both"/>
      </w:pPr>
      <w:r>
        <w:rPr>
          <w:rFonts w:ascii="Times New Roman"/>
          <w:b w:val="false"/>
          <w:i w:val="false"/>
          <w:color w:val="000000"/>
          <w:sz w:val="28"/>
        </w:rPr>
        <w:t xml:space="preserve">
      әртүрлі көлемді күрделі пішінді, жұқа қабатты құймалар мен жинамалы тораптардың сыртқы және ішкі қолжетімділігі қиын беттерін бакелитттеуші аппараттар мен ванналарда резольді, глифталий және өзге де шайырларды қолмен жағу және сіңдіру; </w:t>
      </w:r>
    </w:p>
    <w:bookmarkEnd w:id="13826"/>
    <w:bookmarkStart w:name="z13833" w:id="13827"/>
    <w:p>
      <w:pPr>
        <w:spacing w:after="0"/>
        <w:ind w:left="0"/>
        <w:jc w:val="both"/>
      </w:pPr>
      <w:r>
        <w:rPr>
          <w:rFonts w:ascii="Times New Roman"/>
          <w:b w:val="false"/>
          <w:i w:val="false"/>
          <w:color w:val="000000"/>
          <w:sz w:val="28"/>
        </w:rPr>
        <w:t xml:space="preserve">
      қажетті сапалы және тұтқырлы резоль құрамын нұсқаулық бойынша құрастыру; </w:t>
      </w:r>
    </w:p>
    <w:bookmarkEnd w:id="13827"/>
    <w:bookmarkStart w:name="z13834" w:id="13828"/>
    <w:p>
      <w:pPr>
        <w:spacing w:after="0"/>
        <w:ind w:left="0"/>
        <w:jc w:val="both"/>
      </w:pPr>
      <w:r>
        <w:rPr>
          <w:rFonts w:ascii="Times New Roman"/>
          <w:b w:val="false"/>
          <w:i w:val="false"/>
          <w:color w:val="000000"/>
          <w:sz w:val="28"/>
        </w:rPr>
        <w:t xml:space="preserve">
      құймалар мен тораптарға резольді шайыр жағу және сіңдірудің алдында оны талап етілетін температураға дейін қыздыру; </w:t>
      </w:r>
    </w:p>
    <w:bookmarkEnd w:id="13828"/>
    <w:bookmarkStart w:name="z13835" w:id="13829"/>
    <w:p>
      <w:pPr>
        <w:spacing w:after="0"/>
        <w:ind w:left="0"/>
        <w:jc w:val="both"/>
      </w:pPr>
      <w:r>
        <w:rPr>
          <w:rFonts w:ascii="Times New Roman"/>
          <w:b w:val="false"/>
          <w:i w:val="false"/>
          <w:color w:val="000000"/>
          <w:sz w:val="28"/>
        </w:rPr>
        <w:t>
      резольдің жағылу сапасын сыртқы түрі бойынша айқындау.</w:t>
      </w:r>
    </w:p>
    <w:bookmarkEnd w:id="13829"/>
    <w:bookmarkStart w:name="z13836" w:id="13830"/>
    <w:p>
      <w:pPr>
        <w:spacing w:after="0"/>
        <w:ind w:left="0"/>
        <w:jc w:val="both"/>
      </w:pPr>
      <w:r>
        <w:rPr>
          <w:rFonts w:ascii="Times New Roman"/>
          <w:b w:val="false"/>
          <w:i w:val="false"/>
          <w:color w:val="000000"/>
          <w:sz w:val="28"/>
        </w:rPr>
        <w:t>
      1532. Білуге тиіс:</w:t>
      </w:r>
    </w:p>
    <w:bookmarkEnd w:id="13830"/>
    <w:bookmarkStart w:name="z13837" w:id="13831"/>
    <w:p>
      <w:pPr>
        <w:spacing w:after="0"/>
        <w:ind w:left="0"/>
        <w:jc w:val="both"/>
      </w:pPr>
      <w:r>
        <w:rPr>
          <w:rFonts w:ascii="Times New Roman"/>
          <w:b w:val="false"/>
          <w:i w:val="false"/>
          <w:color w:val="000000"/>
          <w:sz w:val="28"/>
        </w:rPr>
        <w:t xml:space="preserve">
      қызмет көрсетілетін жабдықтың құрылғысы; </w:t>
      </w:r>
    </w:p>
    <w:bookmarkEnd w:id="13831"/>
    <w:bookmarkStart w:name="z13838" w:id="13832"/>
    <w:p>
      <w:pPr>
        <w:spacing w:after="0"/>
        <w:ind w:left="0"/>
        <w:jc w:val="both"/>
      </w:pPr>
      <w:r>
        <w:rPr>
          <w:rFonts w:ascii="Times New Roman"/>
          <w:b w:val="false"/>
          <w:i w:val="false"/>
          <w:color w:val="000000"/>
          <w:sz w:val="28"/>
        </w:rPr>
        <w:t>
      резольді шайырлар мен олардың ерітінділерінің негізгі сорттары, маркалары мен қасиеттері;</w:t>
      </w:r>
    </w:p>
    <w:bookmarkEnd w:id="13832"/>
    <w:bookmarkStart w:name="z13839" w:id="13833"/>
    <w:p>
      <w:pPr>
        <w:spacing w:after="0"/>
        <w:ind w:left="0"/>
        <w:jc w:val="both"/>
      </w:pPr>
      <w:r>
        <w:rPr>
          <w:rFonts w:ascii="Times New Roman"/>
          <w:b w:val="false"/>
          <w:i w:val="false"/>
          <w:color w:val="000000"/>
          <w:sz w:val="28"/>
        </w:rPr>
        <w:t>
      сынау әдістері және сіңдіруден кейінгі бұйымдарды тапсыруға қойылатын техникалық шарттары;</w:t>
      </w:r>
    </w:p>
    <w:bookmarkEnd w:id="13833"/>
    <w:bookmarkStart w:name="z13840" w:id="13834"/>
    <w:p>
      <w:pPr>
        <w:spacing w:after="0"/>
        <w:ind w:left="0"/>
        <w:jc w:val="both"/>
      </w:pPr>
      <w:r>
        <w:rPr>
          <w:rFonts w:ascii="Times New Roman"/>
          <w:b w:val="false"/>
          <w:i w:val="false"/>
          <w:color w:val="000000"/>
          <w:sz w:val="28"/>
        </w:rPr>
        <w:t>
      арнайы құрылғылар мен бақылау-өлшеу аспаптарының құрылғысы.</w:t>
      </w:r>
    </w:p>
    <w:bookmarkEnd w:id="13834"/>
    <w:bookmarkStart w:name="z13841" w:id="13835"/>
    <w:p>
      <w:pPr>
        <w:spacing w:after="0"/>
        <w:ind w:left="0"/>
        <w:jc w:val="both"/>
      </w:pPr>
      <w:r>
        <w:rPr>
          <w:rFonts w:ascii="Times New Roman"/>
          <w:b w:val="false"/>
          <w:i w:val="false"/>
          <w:color w:val="000000"/>
          <w:sz w:val="28"/>
        </w:rPr>
        <w:t xml:space="preserve">
      1533. Жұмыс үлгілері: </w:t>
      </w:r>
    </w:p>
    <w:bookmarkEnd w:id="13835"/>
    <w:bookmarkStart w:name="z13842" w:id="13836"/>
    <w:p>
      <w:pPr>
        <w:spacing w:after="0"/>
        <w:ind w:left="0"/>
        <w:jc w:val="both"/>
      </w:pPr>
      <w:r>
        <w:rPr>
          <w:rFonts w:ascii="Times New Roman"/>
          <w:b w:val="false"/>
          <w:i w:val="false"/>
          <w:color w:val="000000"/>
          <w:sz w:val="28"/>
        </w:rPr>
        <w:t xml:space="preserve">
      шайырлармен жағу және сіңдіру: </w:t>
      </w:r>
    </w:p>
    <w:bookmarkEnd w:id="13836"/>
    <w:bookmarkStart w:name="z13843" w:id="13837"/>
    <w:p>
      <w:pPr>
        <w:spacing w:after="0"/>
        <w:ind w:left="0"/>
        <w:jc w:val="both"/>
      </w:pPr>
      <w:r>
        <w:rPr>
          <w:rFonts w:ascii="Times New Roman"/>
          <w:b w:val="false"/>
          <w:i w:val="false"/>
          <w:color w:val="000000"/>
          <w:sz w:val="28"/>
        </w:rPr>
        <w:t>
      1) қыздырудың ішкі иректемелері бар май бактары;</w:t>
      </w:r>
    </w:p>
    <w:bookmarkEnd w:id="13837"/>
    <w:bookmarkStart w:name="z13844" w:id="13838"/>
    <w:p>
      <w:pPr>
        <w:spacing w:after="0"/>
        <w:ind w:left="0"/>
        <w:jc w:val="both"/>
      </w:pPr>
      <w:r>
        <w:rPr>
          <w:rFonts w:ascii="Times New Roman"/>
          <w:b w:val="false"/>
          <w:i w:val="false"/>
          <w:color w:val="000000"/>
          <w:sz w:val="28"/>
        </w:rPr>
        <w:t xml:space="preserve">
      2) тракторлардың, автомобильдер мен экскаваторлардың жанармай бактары; </w:t>
      </w:r>
    </w:p>
    <w:bookmarkEnd w:id="13838"/>
    <w:bookmarkStart w:name="z13845" w:id="13839"/>
    <w:p>
      <w:pPr>
        <w:spacing w:after="0"/>
        <w:ind w:left="0"/>
        <w:jc w:val="both"/>
      </w:pPr>
      <w:r>
        <w:rPr>
          <w:rFonts w:ascii="Times New Roman"/>
          <w:b w:val="false"/>
          <w:i w:val="false"/>
          <w:color w:val="000000"/>
          <w:sz w:val="28"/>
        </w:rPr>
        <w:t>
      3) қозғалтқыштардың ауа тазалағыштары;</w:t>
      </w:r>
    </w:p>
    <w:bookmarkEnd w:id="13839"/>
    <w:bookmarkStart w:name="z13846" w:id="13840"/>
    <w:p>
      <w:pPr>
        <w:spacing w:after="0"/>
        <w:ind w:left="0"/>
        <w:jc w:val="both"/>
      </w:pPr>
      <w:r>
        <w:rPr>
          <w:rFonts w:ascii="Times New Roman"/>
          <w:b w:val="false"/>
          <w:i w:val="false"/>
          <w:color w:val="000000"/>
          <w:sz w:val="28"/>
        </w:rPr>
        <w:t>
      4) әртүрлі пластмассадан жасалған контактілі тығындар, шайбалар, пластиналар мен қаптамалар;</w:t>
      </w:r>
    </w:p>
    <w:bookmarkEnd w:id="13840"/>
    <w:bookmarkStart w:name="z13847" w:id="13841"/>
    <w:p>
      <w:pPr>
        <w:spacing w:after="0"/>
        <w:ind w:left="0"/>
        <w:jc w:val="both"/>
      </w:pPr>
      <w:r>
        <w:rPr>
          <w:rFonts w:ascii="Times New Roman"/>
          <w:b w:val="false"/>
          <w:i w:val="false"/>
          <w:color w:val="000000"/>
          <w:sz w:val="28"/>
        </w:rPr>
        <w:t>
      5) ойықтарының, қалташықтары мен ұңғымаларының саны көп аспаптардың корпустық бөлшектері;</w:t>
      </w:r>
    </w:p>
    <w:bookmarkEnd w:id="13841"/>
    <w:bookmarkStart w:name="z13848" w:id="13842"/>
    <w:p>
      <w:pPr>
        <w:spacing w:after="0"/>
        <w:ind w:left="0"/>
        <w:jc w:val="both"/>
      </w:pPr>
      <w:r>
        <w:rPr>
          <w:rFonts w:ascii="Times New Roman"/>
          <w:b w:val="false"/>
          <w:i w:val="false"/>
          <w:color w:val="000000"/>
          <w:sz w:val="28"/>
        </w:rPr>
        <w:t>
      6) металл кесуші станоктардың беріліс қораптарының корпустары;</w:t>
      </w:r>
    </w:p>
    <w:bookmarkEnd w:id="13842"/>
    <w:bookmarkStart w:name="z13849" w:id="13843"/>
    <w:p>
      <w:pPr>
        <w:spacing w:after="0"/>
        <w:ind w:left="0"/>
        <w:jc w:val="both"/>
      </w:pPr>
      <w:r>
        <w:rPr>
          <w:rFonts w:ascii="Times New Roman"/>
          <w:b w:val="false"/>
          <w:i w:val="false"/>
          <w:color w:val="000000"/>
          <w:sz w:val="28"/>
        </w:rPr>
        <w:t>
      7) қозғалтқыш блоктары бастарының қақпақтары;</w:t>
      </w:r>
    </w:p>
    <w:bookmarkEnd w:id="13843"/>
    <w:bookmarkStart w:name="z13850" w:id="13844"/>
    <w:p>
      <w:pPr>
        <w:spacing w:after="0"/>
        <w:ind w:left="0"/>
        <w:jc w:val="both"/>
      </w:pPr>
      <w:r>
        <w:rPr>
          <w:rFonts w:ascii="Times New Roman"/>
          <w:b w:val="false"/>
          <w:i w:val="false"/>
          <w:color w:val="000000"/>
          <w:sz w:val="28"/>
        </w:rPr>
        <w:t>
      8) есу винттерінің орауыштары, түпті кеме арматурасы, клинкеттер, қақпақтар, жіктер;</w:t>
      </w:r>
    </w:p>
    <w:bookmarkEnd w:id="13844"/>
    <w:bookmarkStart w:name="z13851" w:id="13845"/>
    <w:p>
      <w:pPr>
        <w:spacing w:after="0"/>
        <w:ind w:left="0"/>
        <w:jc w:val="both"/>
      </w:pPr>
      <w:r>
        <w:rPr>
          <w:rFonts w:ascii="Times New Roman"/>
          <w:b w:val="false"/>
          <w:i w:val="false"/>
          <w:color w:val="000000"/>
          <w:sz w:val="28"/>
        </w:rPr>
        <w:t>
      9) жекелеген жерлері оқшауланған әртүрлі құрылымды жинақталған трансформаторлар;</w:t>
      </w:r>
    </w:p>
    <w:bookmarkEnd w:id="13845"/>
    <w:bookmarkStart w:name="z13852" w:id="13846"/>
    <w:p>
      <w:pPr>
        <w:spacing w:after="0"/>
        <w:ind w:left="0"/>
        <w:jc w:val="both"/>
      </w:pPr>
      <w:r>
        <w:rPr>
          <w:rFonts w:ascii="Times New Roman"/>
          <w:b w:val="false"/>
          <w:i w:val="false"/>
          <w:color w:val="000000"/>
          <w:sz w:val="28"/>
        </w:rPr>
        <w:t>
      10) иілген құбырлар.</w:t>
      </w:r>
    </w:p>
    <w:bookmarkEnd w:id="13846"/>
    <w:bookmarkStart w:name="z13853" w:id="13847"/>
    <w:p>
      <w:pPr>
        <w:spacing w:after="0"/>
        <w:ind w:left="0"/>
        <w:jc w:val="left"/>
      </w:pPr>
      <w:r>
        <w:rPr>
          <w:rFonts w:ascii="Times New Roman"/>
          <w:b/>
          <w:i w:val="false"/>
          <w:color w:val="000000"/>
        </w:rPr>
        <w:t xml:space="preserve"> 7-параграф. Вакуумда жабын жағу жөніндегі қондырғылардың операторы, 3-разряд</w:t>
      </w:r>
    </w:p>
    <w:bookmarkEnd w:id="13847"/>
    <w:bookmarkStart w:name="z13854" w:id="13848"/>
    <w:p>
      <w:pPr>
        <w:spacing w:after="0"/>
        <w:ind w:left="0"/>
        <w:jc w:val="both"/>
      </w:pPr>
      <w:r>
        <w:rPr>
          <w:rFonts w:ascii="Times New Roman"/>
          <w:b w:val="false"/>
          <w:i w:val="false"/>
          <w:color w:val="000000"/>
          <w:sz w:val="28"/>
        </w:rPr>
        <w:t xml:space="preserve">
      1534. Жұмыс сипаттамасы: </w:t>
      </w:r>
    </w:p>
    <w:bookmarkEnd w:id="13848"/>
    <w:bookmarkStart w:name="z13855" w:id="13849"/>
    <w:p>
      <w:pPr>
        <w:spacing w:after="0"/>
        <w:ind w:left="0"/>
        <w:jc w:val="both"/>
      </w:pPr>
      <w:r>
        <w:rPr>
          <w:rFonts w:ascii="Times New Roman"/>
          <w:b w:val="false"/>
          <w:i w:val="false"/>
          <w:color w:val="000000"/>
          <w:sz w:val="28"/>
        </w:rPr>
        <w:t>
      біліктілігі анағұрлым жоғары оператордың басшылығымен нитрид, борид, карбид және өзге де материалдардан жасалған тозуға төзімді, декоративті және қорғаныш қабаттарын вакуум қондырғылардағы құралдарға, бөлшектер мен бұйымдарға басқару пультімен иондық тозаңдандыру әдісімен жағу процессін жүргізу;</w:t>
      </w:r>
    </w:p>
    <w:bookmarkEnd w:id="13849"/>
    <w:bookmarkStart w:name="z13856" w:id="13850"/>
    <w:p>
      <w:pPr>
        <w:spacing w:after="0"/>
        <w:ind w:left="0"/>
        <w:jc w:val="both"/>
      </w:pPr>
      <w:r>
        <w:rPr>
          <w:rFonts w:ascii="Times New Roman"/>
          <w:b w:val="false"/>
          <w:i w:val="false"/>
          <w:color w:val="000000"/>
          <w:sz w:val="28"/>
        </w:rPr>
        <w:t>
      құралды, бөлшектерді, бұйымдар мен жарақтарды бензинмен, керосинмен, ацетонмен, спиртпен және өзге де еріткіштермен тазалау, майсыздандыру;</w:t>
      </w:r>
    </w:p>
    <w:bookmarkEnd w:id="13850"/>
    <w:bookmarkStart w:name="z13857" w:id="13851"/>
    <w:p>
      <w:pPr>
        <w:spacing w:after="0"/>
        <w:ind w:left="0"/>
        <w:jc w:val="both"/>
      </w:pPr>
      <w:r>
        <w:rPr>
          <w:rFonts w:ascii="Times New Roman"/>
          <w:b w:val="false"/>
          <w:i w:val="false"/>
          <w:color w:val="000000"/>
          <w:sz w:val="28"/>
        </w:rPr>
        <w:t>
      құралдарды, бөлшектер мен бұйымдарды сумен, әртүрлі ерітінділермен ванналарда, ультрадыбыстық және өзгеде қондырғыларда жуу, кептіру, ауамен үрлеу, қышқылдар мен сілтілер ерітінділерінде дәрілеу;</w:t>
      </w:r>
    </w:p>
    <w:bookmarkEnd w:id="13851"/>
    <w:bookmarkStart w:name="z13858" w:id="13852"/>
    <w:p>
      <w:pPr>
        <w:spacing w:after="0"/>
        <w:ind w:left="0"/>
        <w:jc w:val="both"/>
      </w:pPr>
      <w:r>
        <w:rPr>
          <w:rFonts w:ascii="Times New Roman"/>
          <w:b w:val="false"/>
          <w:i w:val="false"/>
          <w:color w:val="000000"/>
          <w:sz w:val="28"/>
        </w:rPr>
        <w:t xml:space="preserve">
      тазалау сапасын тексеру. </w:t>
      </w:r>
    </w:p>
    <w:bookmarkEnd w:id="13852"/>
    <w:bookmarkStart w:name="z13859" w:id="13853"/>
    <w:p>
      <w:pPr>
        <w:spacing w:after="0"/>
        <w:ind w:left="0"/>
        <w:jc w:val="both"/>
      </w:pPr>
      <w:r>
        <w:rPr>
          <w:rFonts w:ascii="Times New Roman"/>
          <w:b w:val="false"/>
          <w:i w:val="false"/>
          <w:color w:val="000000"/>
          <w:sz w:val="28"/>
        </w:rPr>
        <w:t>
      қондырғының камерасын тазалау.</w:t>
      </w:r>
    </w:p>
    <w:bookmarkEnd w:id="13853"/>
    <w:bookmarkStart w:name="z13860" w:id="13854"/>
    <w:p>
      <w:pPr>
        <w:spacing w:after="0"/>
        <w:ind w:left="0"/>
        <w:jc w:val="both"/>
      </w:pPr>
      <w:r>
        <w:rPr>
          <w:rFonts w:ascii="Times New Roman"/>
          <w:b w:val="false"/>
          <w:i w:val="false"/>
          <w:color w:val="000000"/>
          <w:sz w:val="28"/>
        </w:rPr>
        <w:t xml:space="preserve">
      1535. Білуге тиіс: </w:t>
      </w:r>
    </w:p>
    <w:bookmarkEnd w:id="13854"/>
    <w:bookmarkStart w:name="z13861" w:id="13855"/>
    <w:p>
      <w:pPr>
        <w:spacing w:after="0"/>
        <w:ind w:left="0"/>
        <w:jc w:val="both"/>
      </w:pPr>
      <w:r>
        <w:rPr>
          <w:rFonts w:ascii="Times New Roman"/>
          <w:b w:val="false"/>
          <w:i w:val="false"/>
          <w:color w:val="000000"/>
          <w:sz w:val="28"/>
        </w:rPr>
        <w:t>
      қызмет көрсетілетін жабдықтың жұмыс істеу принципі;</w:t>
      </w:r>
    </w:p>
    <w:bookmarkEnd w:id="13855"/>
    <w:bookmarkStart w:name="z13862" w:id="13856"/>
    <w:p>
      <w:pPr>
        <w:spacing w:after="0"/>
        <w:ind w:left="0"/>
        <w:jc w:val="both"/>
      </w:pPr>
      <w:r>
        <w:rPr>
          <w:rFonts w:ascii="Times New Roman"/>
          <w:b w:val="false"/>
          <w:i w:val="false"/>
          <w:color w:val="000000"/>
          <w:sz w:val="28"/>
        </w:rPr>
        <w:t>
      ерітінділердің, қышқылдардың, сілтілер мен өзге де қолданылатын материалдардың қасиеттері;</w:t>
      </w:r>
    </w:p>
    <w:bookmarkEnd w:id="13856"/>
    <w:bookmarkStart w:name="z13863" w:id="13857"/>
    <w:p>
      <w:pPr>
        <w:spacing w:after="0"/>
        <w:ind w:left="0"/>
        <w:jc w:val="both"/>
      </w:pPr>
      <w:r>
        <w:rPr>
          <w:rFonts w:ascii="Times New Roman"/>
          <w:b w:val="false"/>
          <w:i w:val="false"/>
          <w:color w:val="000000"/>
          <w:sz w:val="28"/>
        </w:rPr>
        <w:t xml:space="preserve">
      құралды, бөлшектерді, бұйымдар мен жарақтарды кептіру және тазалау режимдері; </w:t>
      </w:r>
    </w:p>
    <w:bookmarkEnd w:id="13857"/>
    <w:bookmarkStart w:name="z13864" w:id="13858"/>
    <w:p>
      <w:pPr>
        <w:spacing w:after="0"/>
        <w:ind w:left="0"/>
        <w:jc w:val="both"/>
      </w:pPr>
      <w:r>
        <w:rPr>
          <w:rFonts w:ascii="Times New Roman"/>
          <w:b w:val="false"/>
          <w:i w:val="false"/>
          <w:color w:val="000000"/>
          <w:sz w:val="28"/>
        </w:rPr>
        <w:t xml:space="preserve">
      бұйымдарды қаптауға дайындау сапасын тексеру тәсілдері; </w:t>
      </w:r>
    </w:p>
    <w:bookmarkEnd w:id="13858"/>
    <w:bookmarkStart w:name="z13865" w:id="13859"/>
    <w:p>
      <w:pPr>
        <w:spacing w:after="0"/>
        <w:ind w:left="0"/>
        <w:jc w:val="both"/>
      </w:pPr>
      <w:r>
        <w:rPr>
          <w:rFonts w:ascii="Times New Roman"/>
          <w:b w:val="false"/>
          <w:i w:val="false"/>
          <w:color w:val="000000"/>
          <w:sz w:val="28"/>
        </w:rPr>
        <w:t>
      камераларды тазалау тәсілдері.</w:t>
      </w:r>
    </w:p>
    <w:bookmarkEnd w:id="13859"/>
    <w:bookmarkStart w:name="z13866" w:id="13860"/>
    <w:p>
      <w:pPr>
        <w:spacing w:after="0"/>
        <w:ind w:left="0"/>
        <w:jc w:val="left"/>
      </w:pPr>
      <w:r>
        <w:rPr>
          <w:rFonts w:ascii="Times New Roman"/>
          <w:b/>
          <w:i w:val="false"/>
          <w:color w:val="000000"/>
        </w:rPr>
        <w:t xml:space="preserve"> 8-параграф. Вакуумда жабын жағу жөніндегі қондырғылардың операторы, 4-разряд</w:t>
      </w:r>
    </w:p>
    <w:bookmarkEnd w:id="13860"/>
    <w:bookmarkStart w:name="z13867" w:id="13861"/>
    <w:p>
      <w:pPr>
        <w:spacing w:after="0"/>
        <w:ind w:left="0"/>
        <w:jc w:val="both"/>
      </w:pPr>
      <w:r>
        <w:rPr>
          <w:rFonts w:ascii="Times New Roman"/>
          <w:b w:val="false"/>
          <w:i w:val="false"/>
          <w:color w:val="000000"/>
          <w:sz w:val="28"/>
        </w:rPr>
        <w:t xml:space="preserve">
      1536. Жұмыс сипаттамасы: </w:t>
      </w:r>
    </w:p>
    <w:bookmarkEnd w:id="13861"/>
    <w:bookmarkStart w:name="z13868" w:id="13862"/>
    <w:p>
      <w:pPr>
        <w:spacing w:after="0"/>
        <w:ind w:left="0"/>
        <w:jc w:val="both"/>
      </w:pPr>
      <w:r>
        <w:rPr>
          <w:rFonts w:ascii="Times New Roman"/>
          <w:b w:val="false"/>
          <w:i w:val="false"/>
          <w:color w:val="000000"/>
          <w:sz w:val="28"/>
        </w:rPr>
        <w:t xml:space="preserve">
      нитрид, борид, карбид және өзге де материалдардан жасалған тозуға төзімді, декоративті және қорғаныш қабаттарын вакуум қондырғылардағы қатты балқымалардан, баяу балқитын материалдар мен тез кескіш болаттан жасалған құралдарға, бөлшектер мен бұйымдарға басқару пультімен иондық тозаңдандыру әдісімен жағу процессін жүргізу; </w:t>
      </w:r>
    </w:p>
    <w:bookmarkEnd w:id="13862"/>
    <w:bookmarkStart w:name="z13869" w:id="13863"/>
    <w:p>
      <w:pPr>
        <w:spacing w:after="0"/>
        <w:ind w:left="0"/>
        <w:jc w:val="both"/>
      </w:pPr>
      <w:r>
        <w:rPr>
          <w:rFonts w:ascii="Times New Roman"/>
          <w:b w:val="false"/>
          <w:i w:val="false"/>
          <w:color w:val="000000"/>
          <w:sz w:val="28"/>
        </w:rPr>
        <w:t>
      құралдарды, бөлшектерді, бұйымдарды сызбалар бойынша жинақтау және оларды қондырғыға салу;</w:t>
      </w:r>
    </w:p>
    <w:bookmarkEnd w:id="13863"/>
    <w:bookmarkStart w:name="z13870" w:id="13864"/>
    <w:p>
      <w:pPr>
        <w:spacing w:after="0"/>
        <w:ind w:left="0"/>
        <w:jc w:val="both"/>
      </w:pPr>
      <w:r>
        <w:rPr>
          <w:rFonts w:ascii="Times New Roman"/>
          <w:b w:val="false"/>
          <w:i w:val="false"/>
          <w:color w:val="000000"/>
          <w:sz w:val="28"/>
        </w:rPr>
        <w:t>
      вакуум қондырғысының герметикалығын тексеру;</w:t>
      </w:r>
    </w:p>
    <w:bookmarkEnd w:id="13864"/>
    <w:bookmarkStart w:name="z13871" w:id="13865"/>
    <w:p>
      <w:pPr>
        <w:spacing w:after="0"/>
        <w:ind w:left="0"/>
        <w:jc w:val="both"/>
      </w:pPr>
      <w:r>
        <w:rPr>
          <w:rFonts w:ascii="Times New Roman"/>
          <w:b w:val="false"/>
          <w:i w:val="false"/>
          <w:color w:val="000000"/>
          <w:sz w:val="28"/>
        </w:rPr>
        <w:t xml:space="preserve">
      құралдарды, бөлшектер мен бұйымдарды жабдыққа бекіту; </w:t>
      </w:r>
    </w:p>
    <w:bookmarkEnd w:id="13865"/>
    <w:bookmarkStart w:name="z13872" w:id="13866"/>
    <w:p>
      <w:pPr>
        <w:spacing w:after="0"/>
        <w:ind w:left="0"/>
        <w:jc w:val="both"/>
      </w:pPr>
      <w:r>
        <w:rPr>
          <w:rFonts w:ascii="Times New Roman"/>
          <w:b w:val="false"/>
          <w:i w:val="false"/>
          <w:color w:val="000000"/>
          <w:sz w:val="28"/>
        </w:rPr>
        <w:t xml:space="preserve">
      технологиялық ерітіндіні дайындау; </w:t>
      </w:r>
    </w:p>
    <w:bookmarkEnd w:id="13866"/>
    <w:bookmarkStart w:name="z13873" w:id="13867"/>
    <w:p>
      <w:pPr>
        <w:spacing w:after="0"/>
        <w:ind w:left="0"/>
        <w:jc w:val="both"/>
      </w:pPr>
      <w:r>
        <w:rPr>
          <w:rFonts w:ascii="Times New Roman"/>
          <w:b w:val="false"/>
          <w:i w:val="false"/>
          <w:color w:val="000000"/>
          <w:sz w:val="28"/>
        </w:rPr>
        <w:t>
      қабаттардың ақаулықтарын анықтау;</w:t>
      </w:r>
    </w:p>
    <w:bookmarkEnd w:id="13867"/>
    <w:bookmarkStart w:name="z13874" w:id="13868"/>
    <w:p>
      <w:pPr>
        <w:spacing w:after="0"/>
        <w:ind w:left="0"/>
        <w:jc w:val="both"/>
      </w:pPr>
      <w:r>
        <w:rPr>
          <w:rFonts w:ascii="Times New Roman"/>
          <w:b w:val="false"/>
          <w:i w:val="false"/>
          <w:color w:val="000000"/>
          <w:sz w:val="28"/>
        </w:rPr>
        <w:t xml:space="preserve">
      қосалқы және негізгі жабдықты жөндеуге қатысу. </w:t>
      </w:r>
    </w:p>
    <w:bookmarkEnd w:id="13868"/>
    <w:bookmarkStart w:name="z13875" w:id="13869"/>
    <w:p>
      <w:pPr>
        <w:spacing w:after="0"/>
        <w:ind w:left="0"/>
        <w:jc w:val="both"/>
      </w:pPr>
      <w:r>
        <w:rPr>
          <w:rFonts w:ascii="Times New Roman"/>
          <w:b w:val="false"/>
          <w:i w:val="false"/>
          <w:color w:val="000000"/>
          <w:sz w:val="28"/>
        </w:rPr>
        <w:t xml:space="preserve">
      1537. Білуге тиіс: </w:t>
      </w:r>
    </w:p>
    <w:bookmarkEnd w:id="13869"/>
    <w:bookmarkStart w:name="z13876" w:id="13870"/>
    <w:p>
      <w:pPr>
        <w:spacing w:after="0"/>
        <w:ind w:left="0"/>
        <w:jc w:val="both"/>
      </w:pPr>
      <w:r>
        <w:rPr>
          <w:rFonts w:ascii="Times New Roman"/>
          <w:b w:val="false"/>
          <w:i w:val="false"/>
          <w:color w:val="000000"/>
          <w:sz w:val="28"/>
        </w:rPr>
        <w:t>
      қызмет көрсетілетін жабдықтың құрылысы, қондырғылардың электр және вакуумдық схемасы;</w:t>
      </w:r>
    </w:p>
    <w:bookmarkEnd w:id="13870"/>
    <w:bookmarkStart w:name="z13877" w:id="13871"/>
    <w:p>
      <w:pPr>
        <w:spacing w:after="0"/>
        <w:ind w:left="0"/>
        <w:jc w:val="both"/>
      </w:pPr>
      <w:r>
        <w:rPr>
          <w:rFonts w:ascii="Times New Roman"/>
          <w:b w:val="false"/>
          <w:i w:val="false"/>
          <w:color w:val="000000"/>
          <w:sz w:val="28"/>
        </w:rPr>
        <w:t>
      қатты балқымалардан, баяу балқитын материалдар мен тез кескіш болаттардан жасалған құралды, бөлшектерді, бұйымдарды өңдеу үшін технологиялық параметрлерді белгілеу тәртібі;</w:t>
      </w:r>
    </w:p>
    <w:bookmarkEnd w:id="13871"/>
    <w:bookmarkStart w:name="z13878" w:id="13872"/>
    <w:p>
      <w:pPr>
        <w:spacing w:after="0"/>
        <w:ind w:left="0"/>
        <w:jc w:val="both"/>
      </w:pPr>
      <w:r>
        <w:rPr>
          <w:rFonts w:ascii="Times New Roman"/>
          <w:b w:val="false"/>
          <w:i w:val="false"/>
          <w:color w:val="000000"/>
          <w:sz w:val="28"/>
        </w:rPr>
        <w:t>
      вакуум қондырғысын баптау және герметикалығын тексеру тәртібі;</w:t>
      </w:r>
    </w:p>
    <w:bookmarkEnd w:id="13872"/>
    <w:bookmarkStart w:name="z13879" w:id="13873"/>
    <w:p>
      <w:pPr>
        <w:spacing w:after="0"/>
        <w:ind w:left="0"/>
        <w:jc w:val="both"/>
      </w:pPr>
      <w:r>
        <w:rPr>
          <w:rFonts w:ascii="Times New Roman"/>
          <w:b w:val="false"/>
          <w:i w:val="false"/>
          <w:color w:val="000000"/>
          <w:sz w:val="28"/>
        </w:rPr>
        <w:t xml:space="preserve">
      бақылау-өлшеу аспаптарының жұмыс істеу принципі; </w:t>
      </w:r>
    </w:p>
    <w:bookmarkEnd w:id="13873"/>
    <w:bookmarkStart w:name="z13880" w:id="13874"/>
    <w:p>
      <w:pPr>
        <w:spacing w:after="0"/>
        <w:ind w:left="0"/>
        <w:jc w:val="both"/>
      </w:pPr>
      <w:r>
        <w:rPr>
          <w:rFonts w:ascii="Times New Roman"/>
          <w:b w:val="false"/>
          <w:i w:val="false"/>
          <w:color w:val="000000"/>
          <w:sz w:val="28"/>
        </w:rPr>
        <w:t>
      плазмотронды баптау тәртібі;</w:t>
      </w:r>
    </w:p>
    <w:bookmarkEnd w:id="13874"/>
    <w:bookmarkStart w:name="z13881" w:id="13875"/>
    <w:p>
      <w:pPr>
        <w:spacing w:after="0"/>
        <w:ind w:left="0"/>
        <w:jc w:val="both"/>
      </w:pPr>
      <w:r>
        <w:rPr>
          <w:rFonts w:ascii="Times New Roman"/>
          <w:b w:val="false"/>
          <w:i w:val="false"/>
          <w:color w:val="000000"/>
          <w:sz w:val="28"/>
        </w:rPr>
        <w:t>
      вакуумды техника және вакуумды гигиена негіздері;</w:t>
      </w:r>
    </w:p>
    <w:bookmarkEnd w:id="13875"/>
    <w:bookmarkStart w:name="z13882" w:id="13876"/>
    <w:p>
      <w:pPr>
        <w:spacing w:after="0"/>
        <w:ind w:left="0"/>
        <w:jc w:val="both"/>
      </w:pPr>
      <w:r>
        <w:rPr>
          <w:rFonts w:ascii="Times New Roman"/>
          <w:b w:val="false"/>
          <w:i w:val="false"/>
          <w:color w:val="000000"/>
          <w:sz w:val="28"/>
        </w:rPr>
        <w:t>
      бұйымдарды сызбалар бойынша жинақтау тәртібі;</w:t>
      </w:r>
    </w:p>
    <w:bookmarkEnd w:id="13876"/>
    <w:bookmarkStart w:name="z13883" w:id="13877"/>
    <w:p>
      <w:pPr>
        <w:spacing w:after="0"/>
        <w:ind w:left="0"/>
        <w:jc w:val="both"/>
      </w:pPr>
      <w:r>
        <w:rPr>
          <w:rFonts w:ascii="Times New Roman"/>
          <w:b w:val="false"/>
          <w:i w:val="false"/>
          <w:color w:val="000000"/>
          <w:sz w:val="28"/>
        </w:rPr>
        <w:t>
      құралдың, бөлшектер мен бұйымдардың кесу бетіне қойылатын негізгі талаптар.</w:t>
      </w:r>
    </w:p>
    <w:bookmarkEnd w:id="13877"/>
    <w:bookmarkStart w:name="z13884" w:id="13878"/>
    <w:p>
      <w:pPr>
        <w:spacing w:after="0"/>
        <w:ind w:left="0"/>
        <w:jc w:val="left"/>
      </w:pPr>
      <w:r>
        <w:rPr>
          <w:rFonts w:ascii="Times New Roman"/>
          <w:b/>
          <w:i w:val="false"/>
          <w:color w:val="000000"/>
        </w:rPr>
        <w:t xml:space="preserve"> 9-параграф. Вакуумда жабын жағу жөніндегі қондырғылардың операторы, 5-разряд</w:t>
      </w:r>
    </w:p>
    <w:bookmarkEnd w:id="13878"/>
    <w:bookmarkStart w:name="z13885" w:id="13879"/>
    <w:p>
      <w:pPr>
        <w:spacing w:after="0"/>
        <w:ind w:left="0"/>
        <w:jc w:val="both"/>
      </w:pPr>
      <w:r>
        <w:rPr>
          <w:rFonts w:ascii="Times New Roman"/>
          <w:b w:val="false"/>
          <w:i w:val="false"/>
          <w:color w:val="000000"/>
          <w:sz w:val="28"/>
        </w:rPr>
        <w:t>
      1538. Жұмыс сипаттамасы:</w:t>
      </w:r>
    </w:p>
    <w:bookmarkEnd w:id="13879"/>
    <w:bookmarkStart w:name="z13886" w:id="13880"/>
    <w:p>
      <w:pPr>
        <w:spacing w:after="0"/>
        <w:ind w:left="0"/>
        <w:jc w:val="both"/>
      </w:pPr>
      <w:r>
        <w:rPr>
          <w:rFonts w:ascii="Times New Roman"/>
          <w:b w:val="false"/>
          <w:i w:val="false"/>
          <w:color w:val="000000"/>
          <w:sz w:val="28"/>
        </w:rPr>
        <w:t>
      нитрид, борид, карбид және өзге де материалдардан жасалған тозуға төзімді, декоративті және қорғаныш қабаттарын вакуум қондырғыдағы құралдық және құрылымдық болаттардан жасалған құралға, бөлшектерге, бұйымдарға және алмас кристалдарға басқару пультімен иондық тозаңдандыру әдісімен жағу процессін жүргізу;</w:t>
      </w:r>
    </w:p>
    <w:bookmarkEnd w:id="13880"/>
    <w:bookmarkStart w:name="z13887" w:id="13881"/>
    <w:p>
      <w:pPr>
        <w:spacing w:after="0"/>
        <w:ind w:left="0"/>
        <w:jc w:val="both"/>
      </w:pPr>
      <w:r>
        <w:rPr>
          <w:rFonts w:ascii="Times New Roman"/>
          <w:b w:val="false"/>
          <w:i w:val="false"/>
          <w:color w:val="000000"/>
          <w:sz w:val="28"/>
        </w:rPr>
        <w:t xml:space="preserve">
      жабдықтың тиімді жұмыс режимін таңдау; </w:t>
      </w:r>
    </w:p>
    <w:bookmarkEnd w:id="13881"/>
    <w:bookmarkStart w:name="z13888" w:id="13882"/>
    <w:p>
      <w:pPr>
        <w:spacing w:after="0"/>
        <w:ind w:left="0"/>
        <w:jc w:val="both"/>
      </w:pPr>
      <w:r>
        <w:rPr>
          <w:rFonts w:ascii="Times New Roman"/>
          <w:b w:val="false"/>
          <w:i w:val="false"/>
          <w:color w:val="000000"/>
          <w:sz w:val="28"/>
        </w:rPr>
        <w:t xml:space="preserve">
      жағу технологиясын өңдеу мақсатында бұйымдардың сынақ партиясына жабындарды жағу; </w:t>
      </w:r>
    </w:p>
    <w:bookmarkEnd w:id="13882"/>
    <w:bookmarkStart w:name="z13889" w:id="13883"/>
    <w:p>
      <w:pPr>
        <w:spacing w:after="0"/>
        <w:ind w:left="0"/>
        <w:jc w:val="both"/>
      </w:pPr>
      <w:r>
        <w:rPr>
          <w:rFonts w:ascii="Times New Roman"/>
          <w:b w:val="false"/>
          <w:i w:val="false"/>
          <w:color w:val="000000"/>
          <w:sz w:val="28"/>
        </w:rPr>
        <w:t xml:space="preserve">
      өлшеу блогын орнату және реттеу; </w:t>
      </w:r>
    </w:p>
    <w:bookmarkEnd w:id="13883"/>
    <w:bookmarkStart w:name="z13890" w:id="13884"/>
    <w:p>
      <w:pPr>
        <w:spacing w:after="0"/>
        <w:ind w:left="0"/>
        <w:jc w:val="both"/>
      </w:pPr>
      <w:r>
        <w:rPr>
          <w:rFonts w:ascii="Times New Roman"/>
          <w:b w:val="false"/>
          <w:i w:val="false"/>
          <w:color w:val="000000"/>
          <w:sz w:val="28"/>
        </w:rPr>
        <w:t xml:space="preserve">
      қызмет көрсетілетін жабдықты баптау; </w:t>
      </w:r>
    </w:p>
    <w:bookmarkEnd w:id="13884"/>
    <w:bookmarkStart w:name="z13891" w:id="13885"/>
    <w:p>
      <w:pPr>
        <w:spacing w:after="0"/>
        <w:ind w:left="0"/>
        <w:jc w:val="both"/>
      </w:pPr>
      <w:r>
        <w:rPr>
          <w:rFonts w:ascii="Times New Roman"/>
          <w:b w:val="false"/>
          <w:i w:val="false"/>
          <w:color w:val="000000"/>
          <w:sz w:val="28"/>
        </w:rPr>
        <w:t>
      қызмет көрсетілетін жабдықтың жекелеген механизмдері мен тораптарын жөндеу.</w:t>
      </w:r>
    </w:p>
    <w:bookmarkEnd w:id="13885"/>
    <w:bookmarkStart w:name="z13892" w:id="13886"/>
    <w:p>
      <w:pPr>
        <w:spacing w:after="0"/>
        <w:ind w:left="0"/>
        <w:jc w:val="both"/>
      </w:pPr>
      <w:r>
        <w:rPr>
          <w:rFonts w:ascii="Times New Roman"/>
          <w:b w:val="false"/>
          <w:i w:val="false"/>
          <w:color w:val="000000"/>
          <w:sz w:val="28"/>
        </w:rPr>
        <w:t xml:space="preserve">
      1539. Білуге тиіс: </w:t>
      </w:r>
    </w:p>
    <w:bookmarkEnd w:id="13886"/>
    <w:bookmarkStart w:name="z13893" w:id="13887"/>
    <w:p>
      <w:pPr>
        <w:spacing w:after="0"/>
        <w:ind w:left="0"/>
        <w:jc w:val="both"/>
      </w:pPr>
      <w:r>
        <w:rPr>
          <w:rFonts w:ascii="Times New Roman"/>
          <w:b w:val="false"/>
          <w:i w:val="false"/>
          <w:color w:val="000000"/>
          <w:sz w:val="28"/>
        </w:rPr>
        <w:t>
      қызмет көрсетілетін жабдықтың кинематикалық схемасы;</w:t>
      </w:r>
    </w:p>
    <w:bookmarkEnd w:id="13887"/>
    <w:bookmarkStart w:name="z13894" w:id="13888"/>
    <w:p>
      <w:pPr>
        <w:spacing w:after="0"/>
        <w:ind w:left="0"/>
        <w:jc w:val="both"/>
      </w:pPr>
      <w:r>
        <w:rPr>
          <w:rFonts w:ascii="Times New Roman"/>
          <w:b w:val="false"/>
          <w:i w:val="false"/>
          <w:color w:val="000000"/>
          <w:sz w:val="28"/>
        </w:rPr>
        <w:t xml:space="preserve">
      вакуумды сынақтардың теориялық негіздері мен практикалық әдістері; </w:t>
      </w:r>
    </w:p>
    <w:bookmarkEnd w:id="13888"/>
    <w:bookmarkStart w:name="z13895" w:id="13889"/>
    <w:p>
      <w:pPr>
        <w:spacing w:after="0"/>
        <w:ind w:left="0"/>
        <w:jc w:val="both"/>
      </w:pPr>
      <w:r>
        <w:rPr>
          <w:rFonts w:ascii="Times New Roman"/>
          <w:b w:val="false"/>
          <w:i w:val="false"/>
          <w:color w:val="000000"/>
          <w:sz w:val="28"/>
        </w:rPr>
        <w:t>
      құралдық және құрылымдық болаттардан жасалған құралдарды, бөлшектерді, бұйымдарды өңдеуге арналған технологиялық параметрлерді белгілеу тәртібі;</w:t>
      </w:r>
    </w:p>
    <w:bookmarkEnd w:id="13889"/>
    <w:bookmarkStart w:name="z13896" w:id="13890"/>
    <w:p>
      <w:pPr>
        <w:spacing w:after="0"/>
        <w:ind w:left="0"/>
        <w:jc w:val="both"/>
      </w:pPr>
      <w:r>
        <w:rPr>
          <w:rFonts w:ascii="Times New Roman"/>
          <w:b w:val="false"/>
          <w:i w:val="false"/>
          <w:color w:val="000000"/>
          <w:sz w:val="28"/>
        </w:rPr>
        <w:t xml:space="preserve">
      қабаттарды жағу үшін қолданылатын материалдардың қасиеттері және олардың қабаттардың сапасына тигізетін әсері; </w:t>
      </w:r>
    </w:p>
    <w:bookmarkEnd w:id="13890"/>
    <w:bookmarkStart w:name="z13897" w:id="13891"/>
    <w:p>
      <w:pPr>
        <w:spacing w:after="0"/>
        <w:ind w:left="0"/>
        <w:jc w:val="both"/>
      </w:pPr>
      <w:r>
        <w:rPr>
          <w:rFonts w:ascii="Times New Roman"/>
          <w:b w:val="false"/>
          <w:i w:val="false"/>
          <w:color w:val="000000"/>
          <w:sz w:val="28"/>
        </w:rPr>
        <w:t xml:space="preserve">
      бақылау-өлшеу аспаптарын пайдалану тәртібі; </w:t>
      </w:r>
    </w:p>
    <w:bookmarkEnd w:id="13891"/>
    <w:bookmarkStart w:name="z13898" w:id="13892"/>
    <w:p>
      <w:pPr>
        <w:spacing w:after="0"/>
        <w:ind w:left="0"/>
        <w:jc w:val="both"/>
      </w:pPr>
      <w:r>
        <w:rPr>
          <w:rFonts w:ascii="Times New Roman"/>
          <w:b w:val="false"/>
          <w:i w:val="false"/>
          <w:color w:val="000000"/>
          <w:sz w:val="28"/>
        </w:rPr>
        <w:t xml:space="preserve">
      өлшеу блогын орнату және реттеу тәртібі; </w:t>
      </w:r>
    </w:p>
    <w:bookmarkEnd w:id="13892"/>
    <w:bookmarkStart w:name="z13899" w:id="13893"/>
    <w:p>
      <w:pPr>
        <w:spacing w:after="0"/>
        <w:ind w:left="0"/>
        <w:jc w:val="both"/>
      </w:pPr>
      <w:r>
        <w:rPr>
          <w:rFonts w:ascii="Times New Roman"/>
          <w:b w:val="false"/>
          <w:i w:val="false"/>
          <w:color w:val="000000"/>
          <w:sz w:val="28"/>
        </w:rPr>
        <w:t>
      блоктың қызмет көрсетілетін жабдықтын баптау және жөндеу тәртібі.</w:t>
      </w:r>
    </w:p>
    <w:bookmarkEnd w:id="13893"/>
    <w:bookmarkStart w:name="z13900" w:id="13894"/>
    <w:p>
      <w:pPr>
        <w:spacing w:after="0"/>
        <w:ind w:left="0"/>
        <w:jc w:val="left"/>
      </w:pPr>
      <w:r>
        <w:rPr>
          <w:rFonts w:ascii="Times New Roman"/>
          <w:b/>
          <w:i w:val="false"/>
          <w:color w:val="000000"/>
        </w:rPr>
        <w:t xml:space="preserve"> 10-параграф. Вакуумда жабын жағу жөніндегі қондырғылардың операторы, 6-разряд</w:t>
      </w:r>
    </w:p>
    <w:bookmarkEnd w:id="13894"/>
    <w:bookmarkStart w:name="z13901" w:id="13895"/>
    <w:p>
      <w:pPr>
        <w:spacing w:after="0"/>
        <w:ind w:left="0"/>
        <w:jc w:val="both"/>
      </w:pPr>
      <w:r>
        <w:rPr>
          <w:rFonts w:ascii="Times New Roman"/>
          <w:b w:val="false"/>
          <w:i w:val="false"/>
          <w:color w:val="000000"/>
          <w:sz w:val="28"/>
        </w:rPr>
        <w:t xml:space="preserve">
      1540. Жұмыс сипаттамасы: </w:t>
      </w:r>
    </w:p>
    <w:bookmarkEnd w:id="13895"/>
    <w:bookmarkStart w:name="z13902" w:id="13896"/>
    <w:p>
      <w:pPr>
        <w:spacing w:after="0"/>
        <w:ind w:left="0"/>
        <w:jc w:val="both"/>
      </w:pPr>
      <w:r>
        <w:rPr>
          <w:rFonts w:ascii="Times New Roman"/>
          <w:b w:val="false"/>
          <w:i w:val="false"/>
          <w:color w:val="000000"/>
          <w:sz w:val="28"/>
        </w:rPr>
        <w:t>
      нитрид, борид, карбид және өзге де материалдардан жасалған тозуға төзімді, декоративті және қорғаныш қабаттарын вакуум қондырғыдағы иондық тозаңдандыру әдісімен өңделетін барлық балқымалар мен материалдардан жасалған құралға, бөлшектерге, бұйымдарға басқару пультімен жағу процессін жүргізу;</w:t>
      </w:r>
    </w:p>
    <w:bookmarkEnd w:id="13896"/>
    <w:bookmarkStart w:name="z13903" w:id="13897"/>
    <w:p>
      <w:pPr>
        <w:spacing w:after="0"/>
        <w:ind w:left="0"/>
        <w:jc w:val="both"/>
      </w:pPr>
      <w:r>
        <w:rPr>
          <w:rFonts w:ascii="Times New Roman"/>
          <w:b w:val="false"/>
          <w:i w:val="false"/>
          <w:color w:val="000000"/>
          <w:sz w:val="28"/>
        </w:rPr>
        <w:t>
      өңдеудің жаңа технологиялық режимдерін таңдау және пысықтау;</w:t>
      </w:r>
    </w:p>
    <w:bookmarkEnd w:id="13897"/>
    <w:bookmarkStart w:name="z13904" w:id="13898"/>
    <w:p>
      <w:pPr>
        <w:spacing w:after="0"/>
        <w:ind w:left="0"/>
        <w:jc w:val="both"/>
      </w:pPr>
      <w:r>
        <w:rPr>
          <w:rFonts w:ascii="Times New Roman"/>
          <w:b w:val="false"/>
          <w:i w:val="false"/>
          <w:color w:val="000000"/>
          <w:sz w:val="28"/>
        </w:rPr>
        <w:t>
      жабдықты баптау және жөндеу;</w:t>
      </w:r>
    </w:p>
    <w:bookmarkEnd w:id="13898"/>
    <w:bookmarkStart w:name="z13905" w:id="13899"/>
    <w:p>
      <w:pPr>
        <w:spacing w:after="0"/>
        <w:ind w:left="0"/>
        <w:jc w:val="both"/>
      </w:pPr>
      <w:r>
        <w:rPr>
          <w:rFonts w:ascii="Times New Roman"/>
          <w:b w:val="false"/>
          <w:i w:val="false"/>
          <w:color w:val="000000"/>
          <w:sz w:val="28"/>
        </w:rPr>
        <w:t>
      қаптау сапасын бақылау.</w:t>
      </w:r>
    </w:p>
    <w:bookmarkEnd w:id="13899"/>
    <w:bookmarkStart w:name="z13906" w:id="13900"/>
    <w:p>
      <w:pPr>
        <w:spacing w:after="0"/>
        <w:ind w:left="0"/>
        <w:jc w:val="both"/>
      </w:pPr>
      <w:r>
        <w:rPr>
          <w:rFonts w:ascii="Times New Roman"/>
          <w:b w:val="false"/>
          <w:i w:val="false"/>
          <w:color w:val="000000"/>
          <w:sz w:val="28"/>
        </w:rPr>
        <w:t xml:space="preserve">
      1541. Білуге тиіс: </w:t>
      </w:r>
    </w:p>
    <w:bookmarkEnd w:id="13900"/>
    <w:bookmarkStart w:name="z13907" w:id="13901"/>
    <w:p>
      <w:pPr>
        <w:spacing w:after="0"/>
        <w:ind w:left="0"/>
        <w:jc w:val="both"/>
      </w:pPr>
      <w:r>
        <w:rPr>
          <w:rFonts w:ascii="Times New Roman"/>
          <w:b w:val="false"/>
          <w:i w:val="false"/>
          <w:color w:val="000000"/>
          <w:sz w:val="28"/>
        </w:rPr>
        <w:t xml:space="preserve">
      қызмет көрсетілетін жабдықтың конструкциясы; </w:t>
      </w:r>
    </w:p>
    <w:bookmarkEnd w:id="13901"/>
    <w:bookmarkStart w:name="z13908" w:id="13902"/>
    <w:p>
      <w:pPr>
        <w:spacing w:after="0"/>
        <w:ind w:left="0"/>
        <w:jc w:val="both"/>
      </w:pPr>
      <w:r>
        <w:rPr>
          <w:rFonts w:ascii="Times New Roman"/>
          <w:b w:val="false"/>
          <w:i w:val="false"/>
          <w:color w:val="000000"/>
          <w:sz w:val="28"/>
        </w:rPr>
        <w:t>
      өңделетін барлық балқымалар мен материалдардан жасалған құралдар, бөлшектер, бұйымдар өңдеу үшін технологиялық режимдерді белгілеу тәртібі;</w:t>
      </w:r>
    </w:p>
    <w:bookmarkEnd w:id="13902"/>
    <w:bookmarkStart w:name="z13909" w:id="13903"/>
    <w:p>
      <w:pPr>
        <w:spacing w:after="0"/>
        <w:ind w:left="0"/>
        <w:jc w:val="both"/>
      </w:pPr>
      <w:r>
        <w:rPr>
          <w:rFonts w:ascii="Times New Roman"/>
          <w:b w:val="false"/>
          <w:i w:val="false"/>
          <w:color w:val="000000"/>
          <w:sz w:val="28"/>
        </w:rPr>
        <w:t>
      вакуумда қаптау процесстерінің теориялық негіздері;</w:t>
      </w:r>
    </w:p>
    <w:bookmarkEnd w:id="13903"/>
    <w:bookmarkStart w:name="z13910" w:id="13904"/>
    <w:p>
      <w:pPr>
        <w:spacing w:after="0"/>
        <w:ind w:left="0"/>
        <w:jc w:val="both"/>
      </w:pPr>
      <w:r>
        <w:rPr>
          <w:rFonts w:ascii="Times New Roman"/>
          <w:b w:val="false"/>
          <w:i w:val="false"/>
          <w:color w:val="000000"/>
          <w:sz w:val="28"/>
        </w:rPr>
        <w:t xml:space="preserve">
      электротехника және электроника негіздері; </w:t>
      </w:r>
    </w:p>
    <w:bookmarkEnd w:id="13904"/>
    <w:bookmarkStart w:name="z13911" w:id="13905"/>
    <w:p>
      <w:pPr>
        <w:spacing w:after="0"/>
        <w:ind w:left="0"/>
        <w:jc w:val="both"/>
      </w:pPr>
      <w:r>
        <w:rPr>
          <w:rFonts w:ascii="Times New Roman"/>
          <w:b w:val="false"/>
          <w:i w:val="false"/>
          <w:color w:val="000000"/>
          <w:sz w:val="28"/>
        </w:rPr>
        <w:t>
      вакуум сынақтарының теориялық негіздері мен практикалық әдістері;</w:t>
      </w:r>
    </w:p>
    <w:bookmarkEnd w:id="13905"/>
    <w:bookmarkStart w:name="z13912" w:id="13906"/>
    <w:p>
      <w:pPr>
        <w:spacing w:after="0"/>
        <w:ind w:left="0"/>
        <w:jc w:val="both"/>
      </w:pPr>
      <w:r>
        <w:rPr>
          <w:rFonts w:ascii="Times New Roman"/>
          <w:b w:val="false"/>
          <w:i w:val="false"/>
          <w:color w:val="000000"/>
          <w:sz w:val="28"/>
        </w:rPr>
        <w:t>
      ағындарды анықтағышпен жұмыс істеу тәртібі;</w:t>
      </w:r>
    </w:p>
    <w:bookmarkEnd w:id="13906"/>
    <w:bookmarkStart w:name="z13913" w:id="13907"/>
    <w:p>
      <w:pPr>
        <w:spacing w:after="0"/>
        <w:ind w:left="0"/>
        <w:jc w:val="both"/>
      </w:pPr>
      <w:r>
        <w:rPr>
          <w:rFonts w:ascii="Times New Roman"/>
          <w:b w:val="false"/>
          <w:i w:val="false"/>
          <w:color w:val="000000"/>
          <w:sz w:val="28"/>
        </w:rPr>
        <w:t>
      өңдеудің жаға технологиялық режимдерін таңдау тәртібі;</w:t>
      </w:r>
    </w:p>
    <w:bookmarkEnd w:id="13907"/>
    <w:bookmarkStart w:name="z13914" w:id="13908"/>
    <w:p>
      <w:pPr>
        <w:spacing w:after="0"/>
        <w:ind w:left="0"/>
        <w:jc w:val="both"/>
      </w:pPr>
      <w:r>
        <w:rPr>
          <w:rFonts w:ascii="Times New Roman"/>
          <w:b w:val="false"/>
          <w:i w:val="false"/>
          <w:color w:val="000000"/>
          <w:sz w:val="28"/>
        </w:rPr>
        <w:t>
      қызмет көрсетілетін жабдықты баптау және жөндеу тәртібі.</w:t>
      </w:r>
    </w:p>
    <w:bookmarkEnd w:id="13908"/>
    <w:bookmarkStart w:name="z13915" w:id="13909"/>
    <w:p>
      <w:pPr>
        <w:spacing w:after="0"/>
        <w:ind w:left="0"/>
        <w:jc w:val="both"/>
      </w:pPr>
      <w:r>
        <w:rPr>
          <w:rFonts w:ascii="Times New Roman"/>
          <w:b w:val="false"/>
          <w:i w:val="false"/>
          <w:color w:val="000000"/>
          <w:sz w:val="28"/>
        </w:rPr>
        <w:t>
      1542. Техникалық және кәсіптік (арнайы орта, кәсіптік орта), орта білімнен кейінгі білім талап етіледі.</w:t>
      </w:r>
    </w:p>
    <w:bookmarkEnd w:id="13909"/>
    <w:bookmarkStart w:name="z13916" w:id="13910"/>
    <w:p>
      <w:pPr>
        <w:spacing w:after="0"/>
        <w:ind w:left="0"/>
        <w:jc w:val="left"/>
      </w:pPr>
      <w:r>
        <w:rPr>
          <w:rFonts w:ascii="Times New Roman"/>
          <w:b/>
          <w:i w:val="false"/>
          <w:color w:val="000000"/>
        </w:rPr>
        <w:t xml:space="preserve"> 11-параграф. Ванналарды түзетуші, 2-разряд</w:t>
      </w:r>
    </w:p>
    <w:bookmarkEnd w:id="13910"/>
    <w:bookmarkStart w:name="z13917" w:id="13911"/>
    <w:p>
      <w:pPr>
        <w:spacing w:after="0"/>
        <w:ind w:left="0"/>
        <w:jc w:val="both"/>
      </w:pPr>
      <w:r>
        <w:rPr>
          <w:rFonts w:ascii="Times New Roman"/>
          <w:b w:val="false"/>
          <w:i w:val="false"/>
          <w:color w:val="000000"/>
          <w:sz w:val="28"/>
        </w:rPr>
        <w:t>
      1543. Жұмыс сипаттамасы:</w:t>
      </w:r>
    </w:p>
    <w:bookmarkEnd w:id="13911"/>
    <w:bookmarkStart w:name="z13918" w:id="13912"/>
    <w:p>
      <w:pPr>
        <w:spacing w:after="0"/>
        <w:ind w:left="0"/>
        <w:jc w:val="both"/>
      </w:pPr>
      <w:r>
        <w:rPr>
          <w:rFonts w:ascii="Times New Roman"/>
          <w:b w:val="false"/>
          <w:i w:val="false"/>
          <w:color w:val="000000"/>
          <w:sz w:val="28"/>
        </w:rPr>
        <w:t xml:space="preserve">
      гальваникалық ванналарды толтыруға арналған химикаттарды дайындау; </w:t>
      </w:r>
    </w:p>
    <w:bookmarkEnd w:id="13912"/>
    <w:bookmarkStart w:name="z13919" w:id="13913"/>
    <w:p>
      <w:pPr>
        <w:spacing w:after="0"/>
        <w:ind w:left="0"/>
        <w:jc w:val="both"/>
      </w:pPr>
      <w:r>
        <w:rPr>
          <w:rFonts w:ascii="Times New Roman"/>
          <w:b w:val="false"/>
          <w:i w:val="false"/>
          <w:color w:val="000000"/>
          <w:sz w:val="28"/>
        </w:rPr>
        <w:t xml:space="preserve">
      біліктілігі анағұрлым жоғары ванналарды түзетушінің басшылығымен ванналардағы ерітінділердің концентрациясын түзету; </w:t>
      </w:r>
    </w:p>
    <w:bookmarkEnd w:id="13913"/>
    <w:bookmarkStart w:name="z13920" w:id="13914"/>
    <w:p>
      <w:pPr>
        <w:spacing w:after="0"/>
        <w:ind w:left="0"/>
        <w:jc w:val="both"/>
      </w:pPr>
      <w:r>
        <w:rPr>
          <w:rFonts w:ascii="Times New Roman"/>
          <w:b w:val="false"/>
          <w:i w:val="false"/>
          <w:color w:val="000000"/>
          <w:sz w:val="28"/>
        </w:rPr>
        <w:t>
      компоненттерінің белгілі саны бар толтыру қоспасын жасау;</w:t>
      </w:r>
    </w:p>
    <w:bookmarkEnd w:id="13914"/>
    <w:bookmarkStart w:name="z13921" w:id="13915"/>
    <w:p>
      <w:pPr>
        <w:spacing w:after="0"/>
        <w:ind w:left="0"/>
        <w:jc w:val="both"/>
      </w:pPr>
      <w:r>
        <w:rPr>
          <w:rFonts w:ascii="Times New Roman"/>
          <w:b w:val="false"/>
          <w:i w:val="false"/>
          <w:color w:val="000000"/>
          <w:sz w:val="28"/>
        </w:rPr>
        <w:t xml:space="preserve">
      құжаттаманы ресімдеу; </w:t>
      </w:r>
    </w:p>
    <w:bookmarkEnd w:id="13915"/>
    <w:bookmarkStart w:name="z13922" w:id="13916"/>
    <w:p>
      <w:pPr>
        <w:spacing w:after="0"/>
        <w:ind w:left="0"/>
        <w:jc w:val="both"/>
      </w:pPr>
      <w:r>
        <w:rPr>
          <w:rFonts w:ascii="Times New Roman"/>
          <w:b w:val="false"/>
          <w:i w:val="false"/>
          <w:color w:val="000000"/>
          <w:sz w:val="28"/>
        </w:rPr>
        <w:t xml:space="preserve">
      ванналарды, штангалар мен контактілерді тазалау; </w:t>
      </w:r>
    </w:p>
    <w:bookmarkEnd w:id="13916"/>
    <w:bookmarkStart w:name="z13923" w:id="13917"/>
    <w:p>
      <w:pPr>
        <w:spacing w:after="0"/>
        <w:ind w:left="0"/>
        <w:jc w:val="both"/>
      </w:pPr>
      <w:r>
        <w:rPr>
          <w:rFonts w:ascii="Times New Roman"/>
          <w:b w:val="false"/>
          <w:i w:val="false"/>
          <w:color w:val="000000"/>
          <w:sz w:val="28"/>
        </w:rPr>
        <w:t>
      өңделген анодтарды жаңасымен ауыстыру.</w:t>
      </w:r>
    </w:p>
    <w:bookmarkEnd w:id="13917"/>
    <w:bookmarkStart w:name="z13924" w:id="13918"/>
    <w:p>
      <w:pPr>
        <w:spacing w:after="0"/>
        <w:ind w:left="0"/>
        <w:jc w:val="both"/>
      </w:pPr>
      <w:r>
        <w:rPr>
          <w:rFonts w:ascii="Times New Roman"/>
          <w:b w:val="false"/>
          <w:i w:val="false"/>
          <w:color w:val="000000"/>
          <w:sz w:val="28"/>
        </w:rPr>
        <w:t xml:space="preserve">
      1544. Білуге тиіс: </w:t>
      </w:r>
    </w:p>
    <w:bookmarkEnd w:id="13918"/>
    <w:bookmarkStart w:name="z13925" w:id="13919"/>
    <w:p>
      <w:pPr>
        <w:spacing w:after="0"/>
        <w:ind w:left="0"/>
        <w:jc w:val="both"/>
      </w:pPr>
      <w:r>
        <w:rPr>
          <w:rFonts w:ascii="Times New Roman"/>
          <w:b w:val="false"/>
          <w:i w:val="false"/>
          <w:color w:val="000000"/>
          <w:sz w:val="28"/>
        </w:rPr>
        <w:t xml:space="preserve">
      қызмет көрсетілетін жабдықтардың жұмыс істеу принципі; </w:t>
      </w:r>
    </w:p>
    <w:bookmarkEnd w:id="13919"/>
    <w:bookmarkStart w:name="z13926" w:id="13920"/>
    <w:p>
      <w:pPr>
        <w:spacing w:after="0"/>
        <w:ind w:left="0"/>
        <w:jc w:val="both"/>
      </w:pPr>
      <w:r>
        <w:rPr>
          <w:rFonts w:ascii="Times New Roman"/>
          <w:b w:val="false"/>
          <w:i w:val="false"/>
          <w:color w:val="000000"/>
          <w:sz w:val="28"/>
        </w:rPr>
        <w:t xml:space="preserve">
      металмен қаптау кезінде қолданылатын барлық химикаттардың атауы мен таңбалануы; </w:t>
      </w:r>
    </w:p>
    <w:bookmarkEnd w:id="13920"/>
    <w:bookmarkStart w:name="z13927" w:id="13921"/>
    <w:p>
      <w:pPr>
        <w:spacing w:after="0"/>
        <w:ind w:left="0"/>
        <w:jc w:val="both"/>
      </w:pPr>
      <w:r>
        <w:rPr>
          <w:rFonts w:ascii="Times New Roman"/>
          <w:b w:val="false"/>
          <w:i w:val="false"/>
          <w:color w:val="000000"/>
          <w:sz w:val="28"/>
        </w:rPr>
        <w:t xml:space="preserve">
      химикаттарды лаборатория талдамасының мәліметтері бойынша гальваникалық астауларға толтыру тәртібі; </w:t>
      </w:r>
    </w:p>
    <w:bookmarkEnd w:id="13921"/>
    <w:bookmarkStart w:name="z13928" w:id="13922"/>
    <w:p>
      <w:pPr>
        <w:spacing w:after="0"/>
        <w:ind w:left="0"/>
        <w:jc w:val="both"/>
      </w:pPr>
      <w:r>
        <w:rPr>
          <w:rFonts w:ascii="Times New Roman"/>
          <w:b w:val="false"/>
          <w:i w:val="false"/>
          <w:color w:val="000000"/>
          <w:sz w:val="28"/>
        </w:rPr>
        <w:t xml:space="preserve">
      химикаттармен жұмыс істеу тәртібі; </w:t>
      </w:r>
    </w:p>
    <w:bookmarkEnd w:id="13922"/>
    <w:bookmarkStart w:name="z13929" w:id="13923"/>
    <w:p>
      <w:pPr>
        <w:spacing w:after="0"/>
        <w:ind w:left="0"/>
        <w:jc w:val="both"/>
      </w:pPr>
      <w:r>
        <w:rPr>
          <w:rFonts w:ascii="Times New Roman"/>
          <w:b w:val="false"/>
          <w:i w:val="false"/>
          <w:color w:val="000000"/>
          <w:sz w:val="28"/>
        </w:rPr>
        <w:t xml:space="preserve">
      ерітінділердің құрамы мен қасиеттері және оларды түзету тәсілдері; </w:t>
      </w:r>
    </w:p>
    <w:bookmarkEnd w:id="13923"/>
    <w:bookmarkStart w:name="z13930" w:id="13924"/>
    <w:p>
      <w:pPr>
        <w:spacing w:after="0"/>
        <w:ind w:left="0"/>
        <w:jc w:val="both"/>
      </w:pPr>
      <w:r>
        <w:rPr>
          <w:rFonts w:ascii="Times New Roman"/>
          <w:b w:val="false"/>
          <w:i w:val="false"/>
          <w:color w:val="000000"/>
          <w:sz w:val="28"/>
        </w:rPr>
        <w:t>
      құжаттаманы ресімдеу тәртібі.</w:t>
      </w:r>
    </w:p>
    <w:bookmarkEnd w:id="13924"/>
    <w:bookmarkStart w:name="z13931" w:id="13925"/>
    <w:p>
      <w:pPr>
        <w:spacing w:after="0"/>
        <w:ind w:left="0"/>
        <w:jc w:val="left"/>
      </w:pPr>
      <w:r>
        <w:rPr>
          <w:rFonts w:ascii="Times New Roman"/>
          <w:b/>
          <w:i w:val="false"/>
          <w:color w:val="000000"/>
        </w:rPr>
        <w:t xml:space="preserve"> 12-параграф. Ванналарды түзетуші, 3-разряд</w:t>
      </w:r>
    </w:p>
    <w:bookmarkEnd w:id="13925"/>
    <w:bookmarkStart w:name="z13932" w:id="13926"/>
    <w:p>
      <w:pPr>
        <w:spacing w:after="0"/>
        <w:ind w:left="0"/>
        <w:jc w:val="both"/>
      </w:pPr>
      <w:r>
        <w:rPr>
          <w:rFonts w:ascii="Times New Roman"/>
          <w:b w:val="false"/>
          <w:i w:val="false"/>
          <w:color w:val="000000"/>
          <w:sz w:val="28"/>
        </w:rPr>
        <w:t xml:space="preserve">
      1545. Жұмыс сипаттамасы: </w:t>
      </w:r>
    </w:p>
    <w:bookmarkEnd w:id="13926"/>
    <w:bookmarkStart w:name="z13933" w:id="13927"/>
    <w:p>
      <w:pPr>
        <w:spacing w:after="0"/>
        <w:ind w:left="0"/>
        <w:jc w:val="both"/>
      </w:pPr>
      <w:r>
        <w:rPr>
          <w:rFonts w:ascii="Times New Roman"/>
          <w:b w:val="false"/>
          <w:i w:val="false"/>
          <w:color w:val="000000"/>
          <w:sz w:val="28"/>
        </w:rPr>
        <w:t xml:space="preserve">
      гальваникалық ванналарға арналған барлық ерітінділер мен электролиттерді технологиялық және өндірістік нұсқаулықтарға сәйкес түзету; </w:t>
      </w:r>
    </w:p>
    <w:bookmarkEnd w:id="13927"/>
    <w:bookmarkStart w:name="z13934" w:id="13928"/>
    <w:p>
      <w:pPr>
        <w:spacing w:after="0"/>
        <w:ind w:left="0"/>
        <w:jc w:val="both"/>
      </w:pPr>
      <w:r>
        <w:rPr>
          <w:rFonts w:ascii="Times New Roman"/>
          <w:b w:val="false"/>
          <w:i w:val="false"/>
          <w:color w:val="000000"/>
          <w:sz w:val="28"/>
        </w:rPr>
        <w:t xml:space="preserve">
      ваннада ерітінділер мен электролиттердің тұрақты деңгейін ұстау; </w:t>
      </w:r>
    </w:p>
    <w:bookmarkEnd w:id="13928"/>
    <w:bookmarkStart w:name="z13935" w:id="13929"/>
    <w:p>
      <w:pPr>
        <w:spacing w:after="0"/>
        <w:ind w:left="0"/>
        <w:jc w:val="both"/>
      </w:pPr>
      <w:r>
        <w:rPr>
          <w:rFonts w:ascii="Times New Roman"/>
          <w:b w:val="false"/>
          <w:i w:val="false"/>
          <w:color w:val="000000"/>
          <w:sz w:val="28"/>
        </w:rPr>
        <w:t>
      электролиттің айналу, сүзілу және булану процессінің дұрыстығын бақылау;</w:t>
      </w:r>
    </w:p>
    <w:bookmarkEnd w:id="13929"/>
    <w:bookmarkStart w:name="z13936" w:id="13930"/>
    <w:p>
      <w:pPr>
        <w:spacing w:after="0"/>
        <w:ind w:left="0"/>
        <w:jc w:val="both"/>
      </w:pPr>
      <w:r>
        <w:rPr>
          <w:rFonts w:ascii="Times New Roman"/>
          <w:b w:val="false"/>
          <w:i w:val="false"/>
          <w:color w:val="000000"/>
          <w:sz w:val="28"/>
        </w:rPr>
        <w:t>
      индикатор бойынша ванналарды қарапайым талдау жұмыстарын жүргізу;</w:t>
      </w:r>
    </w:p>
    <w:bookmarkEnd w:id="13930"/>
    <w:bookmarkStart w:name="z13937" w:id="13931"/>
    <w:p>
      <w:pPr>
        <w:spacing w:after="0"/>
        <w:ind w:left="0"/>
        <w:jc w:val="both"/>
      </w:pPr>
      <w:r>
        <w:rPr>
          <w:rFonts w:ascii="Times New Roman"/>
          <w:b w:val="false"/>
          <w:i w:val="false"/>
          <w:color w:val="000000"/>
          <w:sz w:val="28"/>
        </w:rPr>
        <w:t>
      қызмет көрсетілетін жабдықты жөндеуге қатысу.</w:t>
      </w:r>
    </w:p>
    <w:bookmarkEnd w:id="13931"/>
    <w:bookmarkStart w:name="z13938" w:id="13932"/>
    <w:p>
      <w:pPr>
        <w:spacing w:after="0"/>
        <w:ind w:left="0"/>
        <w:jc w:val="both"/>
      </w:pPr>
      <w:r>
        <w:rPr>
          <w:rFonts w:ascii="Times New Roman"/>
          <w:b w:val="false"/>
          <w:i w:val="false"/>
          <w:color w:val="000000"/>
          <w:sz w:val="28"/>
        </w:rPr>
        <w:t xml:space="preserve">
      1546. Білуге тиіс: </w:t>
      </w:r>
    </w:p>
    <w:bookmarkEnd w:id="13932"/>
    <w:bookmarkStart w:name="z13939" w:id="13933"/>
    <w:p>
      <w:pPr>
        <w:spacing w:after="0"/>
        <w:ind w:left="0"/>
        <w:jc w:val="both"/>
      </w:pPr>
      <w:r>
        <w:rPr>
          <w:rFonts w:ascii="Times New Roman"/>
          <w:b w:val="false"/>
          <w:i w:val="false"/>
          <w:color w:val="000000"/>
          <w:sz w:val="28"/>
        </w:rPr>
        <w:t xml:space="preserve">
      қызмет көрсетілетін жабдықтардың құрылысы; </w:t>
      </w:r>
    </w:p>
    <w:bookmarkEnd w:id="13933"/>
    <w:bookmarkStart w:name="z13940" w:id="13934"/>
    <w:p>
      <w:pPr>
        <w:spacing w:after="0"/>
        <w:ind w:left="0"/>
        <w:jc w:val="both"/>
      </w:pPr>
      <w:r>
        <w:rPr>
          <w:rFonts w:ascii="Times New Roman"/>
          <w:b w:val="false"/>
          <w:i w:val="false"/>
          <w:color w:val="000000"/>
          <w:sz w:val="28"/>
        </w:rPr>
        <w:t xml:space="preserve">
      электролиттерді құрастыру тәртібі; </w:t>
      </w:r>
    </w:p>
    <w:bookmarkEnd w:id="13934"/>
    <w:bookmarkStart w:name="z13941" w:id="13935"/>
    <w:p>
      <w:pPr>
        <w:spacing w:after="0"/>
        <w:ind w:left="0"/>
        <w:jc w:val="both"/>
      </w:pPr>
      <w:r>
        <w:rPr>
          <w:rFonts w:ascii="Times New Roman"/>
          <w:b w:val="false"/>
          <w:i w:val="false"/>
          <w:color w:val="000000"/>
          <w:sz w:val="28"/>
        </w:rPr>
        <w:t xml:space="preserve">
      электролиттік қаптау, сүзу, электролитті буландыру тәсілдері; </w:t>
      </w:r>
    </w:p>
    <w:bookmarkEnd w:id="13935"/>
    <w:bookmarkStart w:name="z13942" w:id="13936"/>
    <w:p>
      <w:pPr>
        <w:spacing w:after="0"/>
        <w:ind w:left="0"/>
        <w:jc w:val="both"/>
      </w:pPr>
      <w:r>
        <w:rPr>
          <w:rFonts w:ascii="Times New Roman"/>
          <w:b w:val="false"/>
          <w:i w:val="false"/>
          <w:color w:val="000000"/>
          <w:sz w:val="28"/>
        </w:rPr>
        <w:t>
      гальваникалық ванналардың ертінділерінің құрамы.</w:t>
      </w:r>
    </w:p>
    <w:bookmarkEnd w:id="13936"/>
    <w:bookmarkStart w:name="z13943" w:id="13937"/>
    <w:p>
      <w:pPr>
        <w:spacing w:after="0"/>
        <w:ind w:left="0"/>
        <w:jc w:val="left"/>
      </w:pPr>
      <w:r>
        <w:rPr>
          <w:rFonts w:ascii="Times New Roman"/>
          <w:b/>
          <w:i w:val="false"/>
          <w:color w:val="000000"/>
        </w:rPr>
        <w:t xml:space="preserve"> 13-параграф. Ванналарды түзетуші, 4-разряд</w:t>
      </w:r>
    </w:p>
    <w:bookmarkEnd w:id="13937"/>
    <w:bookmarkStart w:name="z13944" w:id="13938"/>
    <w:p>
      <w:pPr>
        <w:spacing w:after="0"/>
        <w:ind w:left="0"/>
        <w:jc w:val="both"/>
      </w:pPr>
      <w:r>
        <w:rPr>
          <w:rFonts w:ascii="Times New Roman"/>
          <w:b w:val="false"/>
          <w:i w:val="false"/>
          <w:color w:val="000000"/>
          <w:sz w:val="28"/>
        </w:rPr>
        <w:t>
      1547. Жұмыс сипаттамасы:</w:t>
      </w:r>
    </w:p>
    <w:bookmarkEnd w:id="13938"/>
    <w:bookmarkStart w:name="z13945" w:id="13939"/>
    <w:p>
      <w:pPr>
        <w:spacing w:after="0"/>
        <w:ind w:left="0"/>
        <w:jc w:val="both"/>
      </w:pPr>
      <w:r>
        <w:rPr>
          <w:rFonts w:ascii="Times New Roman"/>
          <w:b w:val="false"/>
          <w:i w:val="false"/>
          <w:color w:val="000000"/>
          <w:sz w:val="28"/>
        </w:rPr>
        <w:t>
      белгіленген рецептура бойынша барлық ванналарға арналған электролиттерді құрастыру;</w:t>
      </w:r>
    </w:p>
    <w:bookmarkEnd w:id="13939"/>
    <w:bookmarkStart w:name="z13946" w:id="13940"/>
    <w:p>
      <w:pPr>
        <w:spacing w:after="0"/>
        <w:ind w:left="0"/>
        <w:jc w:val="both"/>
      </w:pPr>
      <w:r>
        <w:rPr>
          <w:rFonts w:ascii="Times New Roman"/>
          <w:b w:val="false"/>
          <w:i w:val="false"/>
          <w:color w:val="000000"/>
          <w:sz w:val="28"/>
        </w:rPr>
        <w:t>
      ванналарды қаптамалардың барлық түрлері бойынша белгіленген температура мен ерітінді деңгейіне дейін жетілдіру;</w:t>
      </w:r>
    </w:p>
    <w:bookmarkEnd w:id="13940"/>
    <w:bookmarkStart w:name="z13947" w:id="13941"/>
    <w:p>
      <w:pPr>
        <w:spacing w:after="0"/>
        <w:ind w:left="0"/>
        <w:jc w:val="both"/>
      </w:pPr>
      <w:r>
        <w:rPr>
          <w:rFonts w:ascii="Times New Roman"/>
          <w:b w:val="false"/>
          <w:i w:val="false"/>
          <w:color w:val="000000"/>
          <w:sz w:val="28"/>
        </w:rPr>
        <w:t>
      үздіксіз сүзуге арналған сүзгі-нығыздауыштарды іске қосу;</w:t>
      </w:r>
    </w:p>
    <w:bookmarkEnd w:id="13941"/>
    <w:bookmarkStart w:name="z13948" w:id="13942"/>
    <w:p>
      <w:pPr>
        <w:spacing w:after="0"/>
        <w:ind w:left="0"/>
        <w:jc w:val="both"/>
      </w:pPr>
      <w:r>
        <w:rPr>
          <w:rFonts w:ascii="Times New Roman"/>
          <w:b w:val="false"/>
          <w:i w:val="false"/>
          <w:color w:val="000000"/>
          <w:sz w:val="28"/>
        </w:rPr>
        <w:t>
      гальваникалық ванналардың қышқылдығын түзету;</w:t>
      </w:r>
    </w:p>
    <w:bookmarkEnd w:id="13942"/>
    <w:bookmarkStart w:name="z13949" w:id="13943"/>
    <w:p>
      <w:pPr>
        <w:spacing w:after="0"/>
        <w:ind w:left="0"/>
        <w:jc w:val="both"/>
      </w:pPr>
      <w:r>
        <w:rPr>
          <w:rFonts w:ascii="Times New Roman"/>
          <w:b w:val="false"/>
          <w:i w:val="false"/>
          <w:color w:val="000000"/>
          <w:sz w:val="28"/>
        </w:rPr>
        <w:t>
      ванналардағы олқылықтарды жою;</w:t>
      </w:r>
    </w:p>
    <w:bookmarkEnd w:id="13943"/>
    <w:bookmarkStart w:name="z13950" w:id="13944"/>
    <w:p>
      <w:pPr>
        <w:spacing w:after="0"/>
        <w:ind w:left="0"/>
        <w:jc w:val="both"/>
      </w:pPr>
      <w:r>
        <w:rPr>
          <w:rFonts w:ascii="Times New Roman"/>
          <w:b w:val="false"/>
          <w:i w:val="false"/>
          <w:color w:val="000000"/>
          <w:sz w:val="28"/>
        </w:rPr>
        <w:t>
      ванналардағы электр контактілердің, ілмек құрылғылардың беріктігін тексеру және тозғандарын жаңасымен ауыстыру;</w:t>
      </w:r>
    </w:p>
    <w:bookmarkEnd w:id="13944"/>
    <w:bookmarkStart w:name="z13951" w:id="13945"/>
    <w:p>
      <w:pPr>
        <w:spacing w:after="0"/>
        <w:ind w:left="0"/>
        <w:jc w:val="both"/>
      </w:pPr>
      <w:r>
        <w:rPr>
          <w:rFonts w:ascii="Times New Roman"/>
          <w:b w:val="false"/>
          <w:i w:val="false"/>
          <w:color w:val="000000"/>
          <w:sz w:val="28"/>
        </w:rPr>
        <w:t>
      құрамында никель мен мыс бар ванналарды питтингілерден босату.</w:t>
      </w:r>
    </w:p>
    <w:bookmarkEnd w:id="13945"/>
    <w:bookmarkStart w:name="z13952" w:id="13946"/>
    <w:p>
      <w:pPr>
        <w:spacing w:after="0"/>
        <w:ind w:left="0"/>
        <w:jc w:val="both"/>
      </w:pPr>
      <w:r>
        <w:rPr>
          <w:rFonts w:ascii="Times New Roman"/>
          <w:b w:val="false"/>
          <w:i w:val="false"/>
          <w:color w:val="000000"/>
          <w:sz w:val="28"/>
        </w:rPr>
        <w:t>
      1548. Білуге тиіс:</w:t>
      </w:r>
    </w:p>
    <w:bookmarkEnd w:id="13946"/>
    <w:bookmarkStart w:name="z13953" w:id="13947"/>
    <w:p>
      <w:pPr>
        <w:spacing w:after="0"/>
        <w:ind w:left="0"/>
        <w:jc w:val="both"/>
      </w:pPr>
      <w:r>
        <w:rPr>
          <w:rFonts w:ascii="Times New Roman"/>
          <w:b w:val="false"/>
          <w:i w:val="false"/>
          <w:color w:val="000000"/>
          <w:sz w:val="28"/>
        </w:rPr>
        <w:t>
      металл қаптамалардың барлық түрлерімен қаптау процессі;</w:t>
      </w:r>
    </w:p>
    <w:bookmarkEnd w:id="13947"/>
    <w:bookmarkStart w:name="z13954" w:id="13948"/>
    <w:p>
      <w:pPr>
        <w:spacing w:after="0"/>
        <w:ind w:left="0"/>
        <w:jc w:val="both"/>
      </w:pPr>
      <w:r>
        <w:rPr>
          <w:rFonts w:ascii="Times New Roman"/>
          <w:b w:val="false"/>
          <w:i w:val="false"/>
          <w:color w:val="000000"/>
          <w:sz w:val="28"/>
        </w:rPr>
        <w:t>
      ванналарды лабороторияларының талдамасы бойынша түзету;</w:t>
      </w:r>
    </w:p>
    <w:bookmarkEnd w:id="13948"/>
    <w:bookmarkStart w:name="z13955" w:id="13949"/>
    <w:p>
      <w:pPr>
        <w:spacing w:after="0"/>
        <w:ind w:left="0"/>
        <w:jc w:val="both"/>
      </w:pPr>
      <w:r>
        <w:rPr>
          <w:rFonts w:ascii="Times New Roman"/>
          <w:b w:val="false"/>
          <w:i w:val="false"/>
          <w:color w:val="000000"/>
          <w:sz w:val="28"/>
        </w:rPr>
        <w:t>
      әртүрлі тұздарды еріту, араластыру, тұндыру тәртібі;</w:t>
      </w:r>
    </w:p>
    <w:bookmarkEnd w:id="13949"/>
    <w:bookmarkStart w:name="z13956" w:id="13950"/>
    <w:p>
      <w:pPr>
        <w:spacing w:after="0"/>
        <w:ind w:left="0"/>
        <w:jc w:val="both"/>
      </w:pPr>
      <w:r>
        <w:rPr>
          <w:rFonts w:ascii="Times New Roman"/>
          <w:b w:val="false"/>
          <w:i w:val="false"/>
          <w:color w:val="000000"/>
          <w:sz w:val="28"/>
        </w:rPr>
        <w:t>
      ерітінділерді сүзу;</w:t>
      </w:r>
    </w:p>
    <w:bookmarkEnd w:id="13950"/>
    <w:bookmarkStart w:name="z13957" w:id="13951"/>
    <w:p>
      <w:pPr>
        <w:spacing w:after="0"/>
        <w:ind w:left="0"/>
        <w:jc w:val="both"/>
      </w:pPr>
      <w:r>
        <w:rPr>
          <w:rFonts w:ascii="Times New Roman"/>
          <w:b w:val="false"/>
          <w:i w:val="false"/>
          <w:color w:val="000000"/>
          <w:sz w:val="28"/>
        </w:rPr>
        <w:t>
      электротехника, электрохимия және бейорганикалық химия негіздері;</w:t>
      </w:r>
    </w:p>
    <w:bookmarkEnd w:id="13951"/>
    <w:bookmarkStart w:name="z13958" w:id="13952"/>
    <w:p>
      <w:pPr>
        <w:spacing w:after="0"/>
        <w:ind w:left="0"/>
        <w:jc w:val="both"/>
      </w:pPr>
      <w:r>
        <w:rPr>
          <w:rFonts w:ascii="Times New Roman"/>
          <w:b w:val="false"/>
          <w:i w:val="false"/>
          <w:color w:val="000000"/>
          <w:sz w:val="28"/>
        </w:rPr>
        <w:t>
      электр аспаптар мен іске қосуды реттеуші аппаратура;</w:t>
      </w:r>
    </w:p>
    <w:bookmarkEnd w:id="13952"/>
    <w:bookmarkStart w:name="z13959" w:id="13953"/>
    <w:p>
      <w:pPr>
        <w:spacing w:after="0"/>
        <w:ind w:left="0"/>
        <w:jc w:val="both"/>
      </w:pPr>
      <w:r>
        <w:rPr>
          <w:rFonts w:ascii="Times New Roman"/>
          <w:b w:val="false"/>
          <w:i w:val="false"/>
          <w:color w:val="000000"/>
          <w:sz w:val="28"/>
        </w:rPr>
        <w:t>
      ванналарды талдау әдістері;</w:t>
      </w:r>
    </w:p>
    <w:bookmarkEnd w:id="13953"/>
    <w:bookmarkStart w:name="z13960" w:id="13954"/>
    <w:p>
      <w:pPr>
        <w:spacing w:after="0"/>
        <w:ind w:left="0"/>
        <w:jc w:val="both"/>
      </w:pPr>
      <w:r>
        <w:rPr>
          <w:rFonts w:ascii="Times New Roman"/>
          <w:b w:val="false"/>
          <w:i w:val="false"/>
          <w:color w:val="000000"/>
          <w:sz w:val="28"/>
        </w:rPr>
        <w:t>
      улар және олармен жұмыс істеу тәсілдері.</w:t>
      </w:r>
    </w:p>
    <w:bookmarkEnd w:id="13954"/>
    <w:bookmarkStart w:name="z13961" w:id="13955"/>
    <w:p>
      <w:pPr>
        <w:spacing w:after="0"/>
        <w:ind w:left="0"/>
        <w:jc w:val="left"/>
      </w:pPr>
      <w:r>
        <w:rPr>
          <w:rFonts w:ascii="Times New Roman"/>
          <w:b/>
          <w:i w:val="false"/>
          <w:color w:val="000000"/>
        </w:rPr>
        <w:t xml:space="preserve"> 14-параграф. Ванналарды түзетуші, 5-разряд</w:t>
      </w:r>
    </w:p>
    <w:bookmarkEnd w:id="13955"/>
    <w:bookmarkStart w:name="z13962" w:id="13956"/>
    <w:p>
      <w:pPr>
        <w:spacing w:after="0"/>
        <w:ind w:left="0"/>
        <w:jc w:val="both"/>
      </w:pPr>
      <w:r>
        <w:rPr>
          <w:rFonts w:ascii="Times New Roman"/>
          <w:b w:val="false"/>
          <w:i w:val="false"/>
          <w:color w:val="000000"/>
          <w:sz w:val="28"/>
        </w:rPr>
        <w:t>
      1549. Жұмыс сипаттамасы:</w:t>
      </w:r>
    </w:p>
    <w:bookmarkEnd w:id="13956"/>
    <w:bookmarkStart w:name="z13963" w:id="13957"/>
    <w:p>
      <w:pPr>
        <w:spacing w:after="0"/>
        <w:ind w:left="0"/>
        <w:jc w:val="both"/>
      </w:pPr>
      <w:r>
        <w:rPr>
          <w:rFonts w:ascii="Times New Roman"/>
          <w:b w:val="false"/>
          <w:i w:val="false"/>
          <w:color w:val="000000"/>
          <w:sz w:val="28"/>
        </w:rPr>
        <w:t>
      ванналардың эксперименталды химиялық құрамдарын және металл қаптамаларға арналған арнайы электролиттерді іріктеу және түзету;</w:t>
      </w:r>
    </w:p>
    <w:bookmarkEnd w:id="13957"/>
    <w:bookmarkStart w:name="z13964" w:id="13958"/>
    <w:p>
      <w:pPr>
        <w:spacing w:after="0"/>
        <w:ind w:left="0"/>
        <w:jc w:val="both"/>
      </w:pPr>
      <w:r>
        <w:rPr>
          <w:rFonts w:ascii="Times New Roman"/>
          <w:b w:val="false"/>
          <w:i w:val="false"/>
          <w:color w:val="000000"/>
          <w:sz w:val="28"/>
        </w:rPr>
        <w:t>
      қаптаудың тәсілдері мен режимдерін өздігінен таңдау;</w:t>
      </w:r>
    </w:p>
    <w:bookmarkEnd w:id="13958"/>
    <w:bookmarkStart w:name="z13965" w:id="13959"/>
    <w:p>
      <w:pPr>
        <w:spacing w:after="0"/>
        <w:ind w:left="0"/>
        <w:jc w:val="both"/>
      </w:pPr>
      <w:r>
        <w:rPr>
          <w:rFonts w:ascii="Times New Roman"/>
          <w:b w:val="false"/>
          <w:i w:val="false"/>
          <w:color w:val="000000"/>
          <w:sz w:val="28"/>
        </w:rPr>
        <w:t>
      электролиттерді түзету және ілмекті-барабан типті автомат желілерді қаптау процессін реттеу;</w:t>
      </w:r>
    </w:p>
    <w:bookmarkEnd w:id="13959"/>
    <w:bookmarkStart w:name="z13966" w:id="13960"/>
    <w:p>
      <w:pPr>
        <w:spacing w:after="0"/>
        <w:ind w:left="0"/>
        <w:jc w:val="both"/>
      </w:pPr>
      <w:r>
        <w:rPr>
          <w:rFonts w:ascii="Times New Roman"/>
          <w:b w:val="false"/>
          <w:i w:val="false"/>
          <w:color w:val="000000"/>
          <w:sz w:val="28"/>
        </w:rPr>
        <w:t>
      сору-тоңазыту агрегаттарының және үздіксіз сүзу автомат құрылғыларының жұмысын бақылау;</w:t>
      </w:r>
    </w:p>
    <w:bookmarkEnd w:id="13960"/>
    <w:bookmarkStart w:name="z13967" w:id="13961"/>
    <w:p>
      <w:pPr>
        <w:spacing w:after="0"/>
        <w:ind w:left="0"/>
        <w:jc w:val="both"/>
      </w:pPr>
      <w:r>
        <w:rPr>
          <w:rFonts w:ascii="Times New Roman"/>
          <w:b w:val="false"/>
          <w:i w:val="false"/>
          <w:color w:val="000000"/>
          <w:sz w:val="28"/>
        </w:rPr>
        <w:t>
      бұйымдарды (бөлшектерді) сапасыз қаптау себептерін жою.</w:t>
      </w:r>
    </w:p>
    <w:bookmarkEnd w:id="13961"/>
    <w:bookmarkStart w:name="z13968" w:id="13962"/>
    <w:p>
      <w:pPr>
        <w:spacing w:after="0"/>
        <w:ind w:left="0"/>
        <w:jc w:val="both"/>
      </w:pPr>
      <w:r>
        <w:rPr>
          <w:rFonts w:ascii="Times New Roman"/>
          <w:b w:val="false"/>
          <w:i w:val="false"/>
          <w:color w:val="000000"/>
          <w:sz w:val="28"/>
        </w:rPr>
        <w:t>
      1550. Білуге тиіс:</w:t>
      </w:r>
    </w:p>
    <w:bookmarkEnd w:id="13962"/>
    <w:bookmarkStart w:name="z13969" w:id="13963"/>
    <w:p>
      <w:pPr>
        <w:spacing w:after="0"/>
        <w:ind w:left="0"/>
        <w:jc w:val="both"/>
      </w:pPr>
      <w:r>
        <w:rPr>
          <w:rFonts w:ascii="Times New Roman"/>
          <w:b w:val="false"/>
          <w:i w:val="false"/>
          <w:color w:val="000000"/>
          <w:sz w:val="28"/>
        </w:rPr>
        <w:t>
      металл қаптау кезінде қолданылатын кез келген жабдықтар мен құрылғылардың конструктивтік ерекшеліктері мен құрылысы;</w:t>
      </w:r>
    </w:p>
    <w:bookmarkEnd w:id="13963"/>
    <w:bookmarkStart w:name="z13970" w:id="13964"/>
    <w:p>
      <w:pPr>
        <w:spacing w:after="0"/>
        <w:ind w:left="0"/>
        <w:jc w:val="both"/>
      </w:pPr>
      <w:r>
        <w:rPr>
          <w:rFonts w:ascii="Times New Roman"/>
          <w:b w:val="false"/>
          <w:i w:val="false"/>
          <w:color w:val="000000"/>
          <w:sz w:val="28"/>
        </w:rPr>
        <w:t>
      металмен қаптаудың анағұрлым өнімді режимдері мен процестерін таңдау тәртібі;</w:t>
      </w:r>
    </w:p>
    <w:bookmarkEnd w:id="13964"/>
    <w:bookmarkStart w:name="z13971" w:id="13965"/>
    <w:p>
      <w:pPr>
        <w:spacing w:after="0"/>
        <w:ind w:left="0"/>
        <w:jc w:val="both"/>
      </w:pPr>
      <w:r>
        <w:rPr>
          <w:rFonts w:ascii="Times New Roman"/>
          <w:b w:val="false"/>
          <w:i w:val="false"/>
          <w:color w:val="000000"/>
          <w:sz w:val="28"/>
        </w:rPr>
        <w:t>
      электролиттердің арнайы құрамдардың қаптау режиміне тигізетін әсері;</w:t>
      </w:r>
    </w:p>
    <w:bookmarkEnd w:id="13965"/>
    <w:bookmarkStart w:name="z13972" w:id="13966"/>
    <w:p>
      <w:pPr>
        <w:spacing w:after="0"/>
        <w:ind w:left="0"/>
        <w:jc w:val="both"/>
      </w:pPr>
      <w:r>
        <w:rPr>
          <w:rFonts w:ascii="Times New Roman"/>
          <w:b w:val="false"/>
          <w:i w:val="false"/>
          <w:color w:val="000000"/>
          <w:sz w:val="28"/>
        </w:rPr>
        <w:t>
      электролиттерді сынау тәсілдері және сынау кезінде қолданылатын бақылау-өлшеу аспаптары;</w:t>
      </w:r>
    </w:p>
    <w:bookmarkEnd w:id="13966"/>
    <w:bookmarkStart w:name="z13973" w:id="13967"/>
    <w:p>
      <w:pPr>
        <w:spacing w:after="0"/>
        <w:ind w:left="0"/>
        <w:jc w:val="both"/>
      </w:pPr>
      <w:r>
        <w:rPr>
          <w:rFonts w:ascii="Times New Roman"/>
          <w:b w:val="false"/>
          <w:i w:val="false"/>
          <w:color w:val="000000"/>
          <w:sz w:val="28"/>
        </w:rPr>
        <w:t>
      сору-тоңазыту агрегаттарының, үздіксіз сүзу автомат қондырғылардың және автомат желілердің өзге де жабдықтарының жұмыс істеу принципі мен қызмет көрсету тәртібі.</w:t>
      </w:r>
    </w:p>
    <w:bookmarkEnd w:id="13967"/>
    <w:bookmarkStart w:name="z13974" w:id="13968"/>
    <w:p>
      <w:pPr>
        <w:spacing w:after="0"/>
        <w:ind w:left="0"/>
        <w:jc w:val="left"/>
      </w:pPr>
      <w:r>
        <w:rPr>
          <w:rFonts w:ascii="Times New Roman"/>
          <w:b/>
          <w:i w:val="false"/>
          <w:color w:val="000000"/>
        </w:rPr>
        <w:t xml:space="preserve"> 15-параграф. Воронилші, 1-разряд</w:t>
      </w:r>
    </w:p>
    <w:bookmarkEnd w:id="13968"/>
    <w:bookmarkStart w:name="z13975" w:id="13969"/>
    <w:p>
      <w:pPr>
        <w:spacing w:after="0"/>
        <w:ind w:left="0"/>
        <w:jc w:val="both"/>
      </w:pPr>
      <w:r>
        <w:rPr>
          <w:rFonts w:ascii="Times New Roman"/>
          <w:b w:val="false"/>
          <w:i w:val="false"/>
          <w:color w:val="000000"/>
          <w:sz w:val="28"/>
        </w:rPr>
        <w:t>
      1551. Жұмыс сипаттамасы:</w:t>
      </w:r>
    </w:p>
    <w:bookmarkEnd w:id="13969"/>
    <w:bookmarkStart w:name="z13976" w:id="13970"/>
    <w:p>
      <w:pPr>
        <w:spacing w:after="0"/>
        <w:ind w:left="0"/>
        <w:jc w:val="both"/>
      </w:pPr>
      <w:r>
        <w:rPr>
          <w:rFonts w:ascii="Times New Roman"/>
          <w:b w:val="false"/>
          <w:i w:val="false"/>
          <w:color w:val="000000"/>
          <w:sz w:val="28"/>
        </w:rPr>
        <w:t>
      тегіс бұйымдар мен бөлшектерді көгілдір түс беру және химиялық сырлау;</w:t>
      </w:r>
    </w:p>
    <w:bookmarkEnd w:id="13970"/>
    <w:bookmarkStart w:name="z13977" w:id="13971"/>
    <w:p>
      <w:pPr>
        <w:spacing w:after="0"/>
        <w:ind w:left="0"/>
        <w:jc w:val="both"/>
      </w:pPr>
      <w:r>
        <w:rPr>
          <w:rFonts w:ascii="Times New Roman"/>
          <w:b w:val="false"/>
          <w:i w:val="false"/>
          <w:color w:val="000000"/>
          <w:sz w:val="28"/>
        </w:rPr>
        <w:t>
      бұйымдарды қарайту үшін дайындау;</w:t>
      </w:r>
    </w:p>
    <w:bookmarkEnd w:id="13971"/>
    <w:bookmarkStart w:name="z13978" w:id="13972"/>
    <w:p>
      <w:pPr>
        <w:spacing w:after="0"/>
        <w:ind w:left="0"/>
        <w:jc w:val="both"/>
      </w:pPr>
      <w:r>
        <w:rPr>
          <w:rFonts w:ascii="Times New Roman"/>
          <w:b w:val="false"/>
          <w:i w:val="false"/>
          <w:color w:val="000000"/>
          <w:sz w:val="28"/>
        </w:rPr>
        <w:t>
      ванналарды дайындау және көгілдір түс беру үшін дайындау;</w:t>
      </w:r>
    </w:p>
    <w:bookmarkEnd w:id="13972"/>
    <w:bookmarkStart w:name="z13979" w:id="13973"/>
    <w:p>
      <w:pPr>
        <w:spacing w:after="0"/>
        <w:ind w:left="0"/>
        <w:jc w:val="both"/>
      </w:pPr>
      <w:r>
        <w:rPr>
          <w:rFonts w:ascii="Times New Roman"/>
          <w:b w:val="false"/>
          <w:i w:val="false"/>
          <w:color w:val="000000"/>
          <w:sz w:val="28"/>
        </w:rPr>
        <w:t>
      бұйымдарды ваннаға салу және оны шығару;</w:t>
      </w:r>
    </w:p>
    <w:bookmarkEnd w:id="13973"/>
    <w:bookmarkStart w:name="z13980" w:id="13974"/>
    <w:p>
      <w:pPr>
        <w:spacing w:after="0"/>
        <w:ind w:left="0"/>
        <w:jc w:val="both"/>
      </w:pPr>
      <w:r>
        <w:rPr>
          <w:rFonts w:ascii="Times New Roman"/>
          <w:b w:val="false"/>
          <w:i w:val="false"/>
          <w:color w:val="000000"/>
          <w:sz w:val="28"/>
        </w:rPr>
        <w:t>
      ванналарды тазарту;</w:t>
      </w:r>
    </w:p>
    <w:bookmarkEnd w:id="13974"/>
    <w:bookmarkStart w:name="z13981" w:id="13975"/>
    <w:p>
      <w:pPr>
        <w:spacing w:after="0"/>
        <w:ind w:left="0"/>
        <w:jc w:val="both"/>
      </w:pPr>
      <w:r>
        <w:rPr>
          <w:rFonts w:ascii="Times New Roman"/>
          <w:b w:val="false"/>
          <w:i w:val="false"/>
          <w:color w:val="000000"/>
          <w:sz w:val="28"/>
        </w:rPr>
        <w:t>
      бұйымдар мен бөлшектерді көгілдір түс бергеннен кейін консервациялау және орап салу.</w:t>
      </w:r>
    </w:p>
    <w:bookmarkEnd w:id="13975"/>
    <w:bookmarkStart w:name="z13982" w:id="13976"/>
    <w:p>
      <w:pPr>
        <w:spacing w:after="0"/>
        <w:ind w:left="0"/>
        <w:jc w:val="both"/>
      </w:pPr>
      <w:r>
        <w:rPr>
          <w:rFonts w:ascii="Times New Roman"/>
          <w:b w:val="false"/>
          <w:i w:val="false"/>
          <w:color w:val="000000"/>
          <w:sz w:val="28"/>
        </w:rPr>
        <w:t>
      1552. Білуге тиіс:</w:t>
      </w:r>
    </w:p>
    <w:bookmarkEnd w:id="13976"/>
    <w:bookmarkStart w:name="z13983" w:id="13977"/>
    <w:p>
      <w:pPr>
        <w:spacing w:after="0"/>
        <w:ind w:left="0"/>
        <w:jc w:val="both"/>
      </w:pPr>
      <w:r>
        <w:rPr>
          <w:rFonts w:ascii="Times New Roman"/>
          <w:b w:val="false"/>
          <w:i w:val="false"/>
          <w:color w:val="000000"/>
          <w:sz w:val="28"/>
        </w:rPr>
        <w:t>
      көгілдір түс беруге арналған ванналардың құрылғысы мен жұмыс істеу принципі;</w:t>
      </w:r>
    </w:p>
    <w:bookmarkEnd w:id="13977"/>
    <w:bookmarkStart w:name="z13984" w:id="13978"/>
    <w:p>
      <w:pPr>
        <w:spacing w:after="0"/>
        <w:ind w:left="0"/>
        <w:jc w:val="both"/>
      </w:pPr>
      <w:r>
        <w:rPr>
          <w:rFonts w:ascii="Times New Roman"/>
          <w:b w:val="false"/>
          <w:i w:val="false"/>
          <w:color w:val="000000"/>
          <w:sz w:val="28"/>
        </w:rPr>
        <w:t>
      көгілдір түс беру үшін қолданылатын ерітінділердің құрамы;</w:t>
      </w:r>
    </w:p>
    <w:bookmarkEnd w:id="13978"/>
    <w:bookmarkStart w:name="z13985" w:id="13979"/>
    <w:p>
      <w:pPr>
        <w:spacing w:after="0"/>
        <w:ind w:left="0"/>
        <w:jc w:val="both"/>
      </w:pPr>
      <w:r>
        <w:rPr>
          <w:rFonts w:ascii="Times New Roman"/>
          <w:b w:val="false"/>
          <w:i w:val="false"/>
          <w:color w:val="000000"/>
          <w:sz w:val="28"/>
        </w:rPr>
        <w:t>
      ванналарды қыздыру температурасы;</w:t>
      </w:r>
    </w:p>
    <w:bookmarkEnd w:id="13979"/>
    <w:bookmarkStart w:name="z13986" w:id="13980"/>
    <w:p>
      <w:pPr>
        <w:spacing w:after="0"/>
        <w:ind w:left="0"/>
        <w:jc w:val="both"/>
      </w:pPr>
      <w:r>
        <w:rPr>
          <w:rFonts w:ascii="Times New Roman"/>
          <w:b w:val="false"/>
          <w:i w:val="false"/>
          <w:color w:val="000000"/>
          <w:sz w:val="28"/>
        </w:rPr>
        <w:t>
      бұйымдарды таңдау және оларды ванналарға салу жолдары;</w:t>
      </w:r>
    </w:p>
    <w:bookmarkEnd w:id="13980"/>
    <w:bookmarkStart w:name="z13987" w:id="13981"/>
    <w:p>
      <w:pPr>
        <w:spacing w:after="0"/>
        <w:ind w:left="0"/>
        <w:jc w:val="both"/>
      </w:pPr>
      <w:r>
        <w:rPr>
          <w:rFonts w:ascii="Times New Roman"/>
          <w:b w:val="false"/>
          <w:i w:val="false"/>
          <w:color w:val="000000"/>
          <w:sz w:val="28"/>
        </w:rPr>
        <w:t>
      көгілдір түс беру сапасын анықтаудың негізгі тәсілдері.</w:t>
      </w:r>
    </w:p>
    <w:bookmarkEnd w:id="13981"/>
    <w:bookmarkStart w:name="z13988" w:id="13982"/>
    <w:p>
      <w:pPr>
        <w:spacing w:after="0"/>
        <w:ind w:left="0"/>
        <w:jc w:val="both"/>
      </w:pPr>
      <w:r>
        <w:rPr>
          <w:rFonts w:ascii="Times New Roman"/>
          <w:b w:val="false"/>
          <w:i w:val="false"/>
          <w:color w:val="000000"/>
          <w:sz w:val="28"/>
        </w:rPr>
        <w:t>
      1553. Жұмыс үлгілері:</w:t>
      </w:r>
    </w:p>
    <w:bookmarkEnd w:id="13982"/>
    <w:bookmarkStart w:name="z13989" w:id="13983"/>
    <w:p>
      <w:pPr>
        <w:spacing w:after="0"/>
        <w:ind w:left="0"/>
        <w:jc w:val="both"/>
      </w:pPr>
      <w:r>
        <w:rPr>
          <w:rFonts w:ascii="Times New Roman"/>
          <w:b w:val="false"/>
          <w:i w:val="false"/>
          <w:color w:val="000000"/>
          <w:sz w:val="28"/>
        </w:rPr>
        <w:t>
      көгілдір түс беру:</w:t>
      </w:r>
    </w:p>
    <w:bookmarkEnd w:id="13983"/>
    <w:bookmarkStart w:name="z13990" w:id="13984"/>
    <w:p>
      <w:pPr>
        <w:spacing w:after="0"/>
        <w:ind w:left="0"/>
        <w:jc w:val="both"/>
      </w:pPr>
      <w:r>
        <w:rPr>
          <w:rFonts w:ascii="Times New Roman"/>
          <w:b w:val="false"/>
          <w:i w:val="false"/>
          <w:color w:val="000000"/>
          <w:sz w:val="28"/>
        </w:rPr>
        <w:t>
      1) бекіту бөлшектері – болттар, бұрандалар, гайкалар, шайбалар, штифтілер;</w:t>
      </w:r>
    </w:p>
    <w:bookmarkEnd w:id="13984"/>
    <w:bookmarkStart w:name="z13991" w:id="13985"/>
    <w:p>
      <w:pPr>
        <w:spacing w:after="0"/>
        <w:ind w:left="0"/>
        <w:jc w:val="both"/>
      </w:pPr>
      <w:r>
        <w:rPr>
          <w:rFonts w:ascii="Times New Roman"/>
          <w:b w:val="false"/>
          <w:i w:val="false"/>
          <w:color w:val="000000"/>
          <w:sz w:val="28"/>
        </w:rPr>
        <w:t>
      2) құрал – балғалар, жиекқұрсаулар, калибрлерге арналған тұтқалар, кілттер.</w:t>
      </w:r>
    </w:p>
    <w:bookmarkEnd w:id="13985"/>
    <w:bookmarkStart w:name="z13992" w:id="13986"/>
    <w:p>
      <w:pPr>
        <w:spacing w:after="0"/>
        <w:ind w:left="0"/>
        <w:jc w:val="left"/>
      </w:pPr>
      <w:r>
        <w:rPr>
          <w:rFonts w:ascii="Times New Roman"/>
          <w:b/>
          <w:i w:val="false"/>
          <w:color w:val="000000"/>
        </w:rPr>
        <w:t xml:space="preserve"> 16-параграф. Воронилші, 2-разряд</w:t>
      </w:r>
    </w:p>
    <w:bookmarkEnd w:id="13986"/>
    <w:bookmarkStart w:name="z13993" w:id="13987"/>
    <w:p>
      <w:pPr>
        <w:spacing w:after="0"/>
        <w:ind w:left="0"/>
        <w:jc w:val="both"/>
      </w:pPr>
      <w:r>
        <w:rPr>
          <w:rFonts w:ascii="Times New Roman"/>
          <w:b w:val="false"/>
          <w:i w:val="false"/>
          <w:color w:val="000000"/>
          <w:sz w:val="28"/>
        </w:rPr>
        <w:t>
      1554. Жұмыс сипаттамасы:</w:t>
      </w:r>
    </w:p>
    <w:bookmarkEnd w:id="13987"/>
    <w:bookmarkStart w:name="z13994" w:id="13988"/>
    <w:p>
      <w:pPr>
        <w:spacing w:after="0"/>
        <w:ind w:left="0"/>
        <w:jc w:val="both"/>
      </w:pPr>
      <w:r>
        <w:rPr>
          <w:rFonts w:ascii="Times New Roman"/>
          <w:b w:val="false"/>
          <w:i w:val="false"/>
          <w:color w:val="000000"/>
          <w:sz w:val="28"/>
        </w:rPr>
        <w:t>
      ойықтары мен шығыңқы бөліктері бар бұйымдар мен бөлшектерді көгілдір түс беру және химиялық сырлау;</w:t>
      </w:r>
    </w:p>
    <w:bookmarkEnd w:id="13988"/>
    <w:bookmarkStart w:name="z13995" w:id="13989"/>
    <w:p>
      <w:pPr>
        <w:spacing w:after="0"/>
        <w:ind w:left="0"/>
        <w:jc w:val="both"/>
      </w:pPr>
      <w:r>
        <w:rPr>
          <w:rFonts w:ascii="Times New Roman"/>
          <w:b w:val="false"/>
          <w:i w:val="false"/>
          <w:color w:val="000000"/>
          <w:sz w:val="28"/>
        </w:rPr>
        <w:t>
      ерітінділерді рецепт бойынша жасау және олардың құрамын түзету;</w:t>
      </w:r>
    </w:p>
    <w:bookmarkEnd w:id="13989"/>
    <w:bookmarkStart w:name="z13996" w:id="13990"/>
    <w:p>
      <w:pPr>
        <w:spacing w:after="0"/>
        <w:ind w:left="0"/>
        <w:jc w:val="both"/>
      </w:pPr>
      <w:r>
        <w:rPr>
          <w:rFonts w:ascii="Times New Roman"/>
          <w:b w:val="false"/>
          <w:i w:val="false"/>
          <w:color w:val="000000"/>
          <w:sz w:val="28"/>
        </w:rPr>
        <w:t>
      бұйым бетінің көгілдір түс беруге жарамдылығын айқындау;</w:t>
      </w:r>
    </w:p>
    <w:bookmarkEnd w:id="13990"/>
    <w:bookmarkStart w:name="z13997" w:id="13991"/>
    <w:p>
      <w:pPr>
        <w:spacing w:after="0"/>
        <w:ind w:left="0"/>
        <w:jc w:val="both"/>
      </w:pPr>
      <w:r>
        <w:rPr>
          <w:rFonts w:ascii="Times New Roman"/>
          <w:b w:val="false"/>
          <w:i w:val="false"/>
          <w:color w:val="000000"/>
          <w:sz w:val="28"/>
        </w:rPr>
        <w:t>
      ерітіндіні айдау және сүзгілеу.</w:t>
      </w:r>
    </w:p>
    <w:bookmarkEnd w:id="13991"/>
    <w:bookmarkStart w:name="z13998" w:id="13992"/>
    <w:p>
      <w:pPr>
        <w:spacing w:after="0"/>
        <w:ind w:left="0"/>
        <w:jc w:val="both"/>
      </w:pPr>
      <w:r>
        <w:rPr>
          <w:rFonts w:ascii="Times New Roman"/>
          <w:b w:val="false"/>
          <w:i w:val="false"/>
          <w:color w:val="000000"/>
          <w:sz w:val="28"/>
        </w:rPr>
        <w:t>
      1555. Білуге тиіс:</w:t>
      </w:r>
    </w:p>
    <w:bookmarkEnd w:id="13992"/>
    <w:bookmarkStart w:name="z13999" w:id="13993"/>
    <w:p>
      <w:pPr>
        <w:spacing w:after="0"/>
        <w:ind w:left="0"/>
        <w:jc w:val="both"/>
      </w:pPr>
      <w:r>
        <w:rPr>
          <w:rFonts w:ascii="Times New Roman"/>
          <w:b w:val="false"/>
          <w:i w:val="false"/>
          <w:color w:val="000000"/>
          <w:sz w:val="28"/>
        </w:rPr>
        <w:t>
      көгілдір түс беруге арналған ванналардың құрылғысы;</w:t>
      </w:r>
    </w:p>
    <w:bookmarkEnd w:id="13993"/>
    <w:bookmarkStart w:name="z14000" w:id="13994"/>
    <w:p>
      <w:pPr>
        <w:spacing w:after="0"/>
        <w:ind w:left="0"/>
        <w:jc w:val="both"/>
      </w:pPr>
      <w:r>
        <w:rPr>
          <w:rFonts w:ascii="Times New Roman"/>
          <w:b w:val="false"/>
          <w:i w:val="false"/>
          <w:color w:val="000000"/>
          <w:sz w:val="28"/>
        </w:rPr>
        <w:t xml:space="preserve">
      ванналарды түзетуге арналған негізгі ерітінділерді жасаудың рецептурасы; </w:t>
      </w:r>
    </w:p>
    <w:bookmarkEnd w:id="13994"/>
    <w:bookmarkStart w:name="z14001" w:id="13995"/>
    <w:p>
      <w:pPr>
        <w:spacing w:after="0"/>
        <w:ind w:left="0"/>
        <w:jc w:val="both"/>
      </w:pPr>
      <w:r>
        <w:rPr>
          <w:rFonts w:ascii="Times New Roman"/>
          <w:b w:val="false"/>
          <w:i w:val="false"/>
          <w:color w:val="000000"/>
          <w:sz w:val="28"/>
        </w:rPr>
        <w:t xml:space="preserve">
      ванналарға химикаттарды салудың жүйелілігі; </w:t>
      </w:r>
    </w:p>
    <w:bookmarkEnd w:id="13995"/>
    <w:bookmarkStart w:name="z14002" w:id="13996"/>
    <w:p>
      <w:pPr>
        <w:spacing w:after="0"/>
        <w:ind w:left="0"/>
        <w:jc w:val="both"/>
      </w:pPr>
      <w:r>
        <w:rPr>
          <w:rFonts w:ascii="Times New Roman"/>
          <w:b w:val="false"/>
          <w:i w:val="false"/>
          <w:color w:val="000000"/>
          <w:sz w:val="28"/>
        </w:rPr>
        <w:t xml:space="preserve">
      көгілдір түс беру режимдері; </w:t>
      </w:r>
    </w:p>
    <w:bookmarkEnd w:id="13996"/>
    <w:bookmarkStart w:name="z14003" w:id="13997"/>
    <w:p>
      <w:pPr>
        <w:spacing w:after="0"/>
        <w:ind w:left="0"/>
        <w:jc w:val="both"/>
      </w:pPr>
      <w:r>
        <w:rPr>
          <w:rFonts w:ascii="Times New Roman"/>
          <w:b w:val="false"/>
          <w:i w:val="false"/>
          <w:color w:val="000000"/>
          <w:sz w:val="28"/>
        </w:rPr>
        <w:t xml:space="preserve">
      бақылау-өлшеу құралдарын қолданудың мақсаты мен шарттары; </w:t>
      </w:r>
    </w:p>
    <w:bookmarkEnd w:id="13997"/>
    <w:bookmarkStart w:name="z14004" w:id="13998"/>
    <w:p>
      <w:pPr>
        <w:spacing w:after="0"/>
        <w:ind w:left="0"/>
        <w:jc w:val="both"/>
      </w:pPr>
      <w:r>
        <w:rPr>
          <w:rFonts w:ascii="Times New Roman"/>
          <w:b w:val="false"/>
          <w:i w:val="false"/>
          <w:color w:val="000000"/>
          <w:sz w:val="28"/>
        </w:rPr>
        <w:t>
      қарайту кезінде қолданылатын химикаттардың қасиеттері мен мақсаты және оларды пайдалану тәртібі.</w:t>
      </w:r>
    </w:p>
    <w:bookmarkEnd w:id="13998"/>
    <w:bookmarkStart w:name="z14005" w:id="13999"/>
    <w:p>
      <w:pPr>
        <w:spacing w:after="0"/>
        <w:ind w:left="0"/>
        <w:jc w:val="both"/>
      </w:pPr>
      <w:r>
        <w:rPr>
          <w:rFonts w:ascii="Times New Roman"/>
          <w:b w:val="false"/>
          <w:i w:val="false"/>
          <w:color w:val="000000"/>
          <w:sz w:val="28"/>
        </w:rPr>
        <w:t xml:space="preserve">
      1556. Жұмыс үлгілері: </w:t>
      </w:r>
    </w:p>
    <w:bookmarkEnd w:id="13999"/>
    <w:bookmarkStart w:name="z14006" w:id="14000"/>
    <w:p>
      <w:pPr>
        <w:spacing w:after="0"/>
        <w:ind w:left="0"/>
        <w:jc w:val="both"/>
      </w:pPr>
      <w:r>
        <w:rPr>
          <w:rFonts w:ascii="Times New Roman"/>
          <w:b w:val="false"/>
          <w:i w:val="false"/>
          <w:color w:val="000000"/>
          <w:sz w:val="28"/>
        </w:rPr>
        <w:t xml:space="preserve">
      көгілдір түс беру: </w:t>
      </w:r>
    </w:p>
    <w:bookmarkEnd w:id="14000"/>
    <w:bookmarkStart w:name="z14007" w:id="14001"/>
    <w:p>
      <w:pPr>
        <w:spacing w:after="0"/>
        <w:ind w:left="0"/>
        <w:jc w:val="both"/>
      </w:pPr>
      <w:r>
        <w:rPr>
          <w:rFonts w:ascii="Times New Roman"/>
          <w:b w:val="false"/>
          <w:i w:val="false"/>
          <w:color w:val="000000"/>
          <w:sz w:val="28"/>
        </w:rPr>
        <w:t xml:space="preserve">
      1) кинофотоаппараттардың кассеталары; </w:t>
      </w:r>
    </w:p>
    <w:bookmarkEnd w:id="14001"/>
    <w:bookmarkStart w:name="z14008" w:id="14002"/>
    <w:p>
      <w:pPr>
        <w:spacing w:after="0"/>
        <w:ind w:left="0"/>
        <w:jc w:val="both"/>
      </w:pPr>
      <w:r>
        <w:rPr>
          <w:rFonts w:ascii="Times New Roman"/>
          <w:b w:val="false"/>
          <w:i w:val="false"/>
          <w:color w:val="000000"/>
          <w:sz w:val="28"/>
        </w:rPr>
        <w:t>
      2) әртүрлі конструкциялы құрылғылар мен кондукторлар;</w:t>
      </w:r>
    </w:p>
    <w:bookmarkEnd w:id="14002"/>
    <w:bookmarkStart w:name="z14009" w:id="14003"/>
    <w:p>
      <w:pPr>
        <w:spacing w:after="0"/>
        <w:ind w:left="0"/>
        <w:jc w:val="both"/>
      </w:pPr>
      <w:r>
        <w:rPr>
          <w:rFonts w:ascii="Times New Roman"/>
          <w:b w:val="false"/>
          <w:i w:val="false"/>
          <w:color w:val="000000"/>
          <w:sz w:val="28"/>
        </w:rPr>
        <w:t>
      3) тегіс өлшеу қапсырмалар;</w:t>
      </w:r>
    </w:p>
    <w:bookmarkEnd w:id="14003"/>
    <w:bookmarkStart w:name="z14010" w:id="14004"/>
    <w:p>
      <w:pPr>
        <w:spacing w:after="0"/>
        <w:ind w:left="0"/>
        <w:jc w:val="both"/>
      </w:pPr>
      <w:r>
        <w:rPr>
          <w:rFonts w:ascii="Times New Roman"/>
          <w:b w:val="false"/>
          <w:i w:val="false"/>
          <w:color w:val="000000"/>
          <w:sz w:val="28"/>
        </w:rPr>
        <w:t>
      4) ұсақ модульді аспаптардың тістегершіктері.</w:t>
      </w:r>
    </w:p>
    <w:bookmarkEnd w:id="14004"/>
    <w:bookmarkStart w:name="z14011" w:id="14005"/>
    <w:p>
      <w:pPr>
        <w:spacing w:after="0"/>
        <w:ind w:left="0"/>
        <w:jc w:val="left"/>
      </w:pPr>
      <w:r>
        <w:rPr>
          <w:rFonts w:ascii="Times New Roman"/>
          <w:b/>
          <w:i w:val="false"/>
          <w:color w:val="000000"/>
        </w:rPr>
        <w:t xml:space="preserve"> 17-параграф. Гальваншы, 2-разряд</w:t>
      </w:r>
    </w:p>
    <w:bookmarkEnd w:id="14005"/>
    <w:bookmarkStart w:name="z14012" w:id="14006"/>
    <w:p>
      <w:pPr>
        <w:spacing w:after="0"/>
        <w:ind w:left="0"/>
        <w:jc w:val="both"/>
      </w:pPr>
      <w:r>
        <w:rPr>
          <w:rFonts w:ascii="Times New Roman"/>
          <w:b w:val="false"/>
          <w:i w:val="false"/>
          <w:color w:val="000000"/>
          <w:sz w:val="28"/>
        </w:rPr>
        <w:t>
      1557. Жұмыс сипаттамасы:</w:t>
      </w:r>
    </w:p>
    <w:bookmarkEnd w:id="14006"/>
    <w:bookmarkStart w:name="z14013" w:id="14007"/>
    <w:p>
      <w:pPr>
        <w:spacing w:after="0"/>
        <w:ind w:left="0"/>
        <w:jc w:val="both"/>
      </w:pPr>
      <w:r>
        <w:rPr>
          <w:rFonts w:ascii="Times New Roman"/>
          <w:b w:val="false"/>
          <w:i w:val="false"/>
          <w:color w:val="000000"/>
          <w:sz w:val="28"/>
        </w:rPr>
        <w:t>
      ойықтары мен шығыңқы бөліктері бар, тік және қисық сызықты беттері бар қарапайым бұйымдар мен бөлшектердің сыртқы және ішкі беттерін гальваникалық қаптау;</w:t>
      </w:r>
    </w:p>
    <w:bookmarkEnd w:id="14007"/>
    <w:bookmarkStart w:name="z14014" w:id="14008"/>
    <w:p>
      <w:pPr>
        <w:spacing w:after="0"/>
        <w:ind w:left="0"/>
        <w:jc w:val="both"/>
      </w:pPr>
      <w:r>
        <w:rPr>
          <w:rFonts w:ascii="Times New Roman"/>
          <w:b w:val="false"/>
          <w:i w:val="false"/>
          <w:color w:val="000000"/>
          <w:sz w:val="28"/>
        </w:rPr>
        <w:t>
      гальваникалық қалайылау;</w:t>
      </w:r>
    </w:p>
    <w:bookmarkEnd w:id="14008"/>
    <w:bookmarkStart w:name="z14015" w:id="14009"/>
    <w:p>
      <w:pPr>
        <w:spacing w:after="0"/>
        <w:ind w:left="0"/>
        <w:jc w:val="both"/>
      </w:pPr>
      <w:r>
        <w:rPr>
          <w:rFonts w:ascii="Times New Roman"/>
          <w:b w:val="false"/>
          <w:i w:val="false"/>
          <w:color w:val="000000"/>
          <w:sz w:val="28"/>
        </w:rPr>
        <w:t>
      электр вакуум аспаптарына арналған қарапайым және күрделілігі орташа бұйымдарды гальванопластикалық жасау;</w:t>
      </w:r>
    </w:p>
    <w:bookmarkEnd w:id="14009"/>
    <w:bookmarkStart w:name="z14016" w:id="14010"/>
    <w:p>
      <w:pPr>
        <w:spacing w:after="0"/>
        <w:ind w:left="0"/>
        <w:jc w:val="both"/>
      </w:pPr>
      <w:r>
        <w:rPr>
          <w:rFonts w:ascii="Times New Roman"/>
          <w:b w:val="false"/>
          <w:i w:val="false"/>
          <w:color w:val="000000"/>
          <w:sz w:val="28"/>
        </w:rPr>
        <w:t>
      бөлшектерді гальваникалық жабынға дайындау;</w:t>
      </w:r>
    </w:p>
    <w:bookmarkEnd w:id="14010"/>
    <w:bookmarkStart w:name="z14017" w:id="14011"/>
    <w:p>
      <w:pPr>
        <w:spacing w:after="0"/>
        <w:ind w:left="0"/>
        <w:jc w:val="both"/>
      </w:pPr>
      <w:r>
        <w:rPr>
          <w:rFonts w:ascii="Times New Roman"/>
          <w:b w:val="false"/>
          <w:i w:val="false"/>
          <w:color w:val="000000"/>
          <w:sz w:val="28"/>
        </w:rPr>
        <w:t>
      ванналарды белгіленген рецептура бойынша химикаттармен толтыру;</w:t>
      </w:r>
    </w:p>
    <w:bookmarkEnd w:id="14011"/>
    <w:bookmarkStart w:name="z14018" w:id="14012"/>
    <w:p>
      <w:pPr>
        <w:spacing w:after="0"/>
        <w:ind w:left="0"/>
        <w:jc w:val="both"/>
      </w:pPr>
      <w:r>
        <w:rPr>
          <w:rFonts w:ascii="Times New Roman"/>
          <w:b w:val="false"/>
          <w:i w:val="false"/>
          <w:color w:val="000000"/>
          <w:sz w:val="28"/>
        </w:rPr>
        <w:t>
      қаптауға жарамсыз бөлшектер мен бұйымдардың бетін оқшаулау;</w:t>
      </w:r>
    </w:p>
    <w:bookmarkEnd w:id="14012"/>
    <w:bookmarkStart w:name="z14019" w:id="14013"/>
    <w:p>
      <w:pPr>
        <w:spacing w:after="0"/>
        <w:ind w:left="0"/>
        <w:jc w:val="both"/>
      </w:pPr>
      <w:r>
        <w:rPr>
          <w:rFonts w:ascii="Times New Roman"/>
          <w:b w:val="false"/>
          <w:i w:val="false"/>
          <w:color w:val="000000"/>
          <w:sz w:val="28"/>
        </w:rPr>
        <w:t>
      гальваникалық процестерді аспаптар мен белгіленген режимдер бойынша реттеу;</w:t>
      </w:r>
    </w:p>
    <w:bookmarkEnd w:id="14013"/>
    <w:bookmarkStart w:name="z14020" w:id="14014"/>
    <w:p>
      <w:pPr>
        <w:spacing w:after="0"/>
        <w:ind w:left="0"/>
        <w:jc w:val="both"/>
      </w:pPr>
      <w:r>
        <w:rPr>
          <w:rFonts w:ascii="Times New Roman"/>
          <w:b w:val="false"/>
          <w:i w:val="false"/>
          <w:color w:val="000000"/>
          <w:sz w:val="28"/>
        </w:rPr>
        <w:t>
      ақаулы қабатты алып тастау;</w:t>
      </w:r>
    </w:p>
    <w:bookmarkEnd w:id="14014"/>
    <w:bookmarkStart w:name="z14021" w:id="14015"/>
    <w:p>
      <w:pPr>
        <w:spacing w:after="0"/>
        <w:ind w:left="0"/>
        <w:jc w:val="both"/>
      </w:pPr>
      <w:r>
        <w:rPr>
          <w:rFonts w:ascii="Times New Roman"/>
          <w:b w:val="false"/>
          <w:i w:val="false"/>
          <w:color w:val="000000"/>
          <w:sz w:val="28"/>
        </w:rPr>
        <w:t>
      біліктілігі анағұрлым жоғары гальваншының басшылығымен электролиттер мен ерітінділерді белгіленген рецепт бойынша жасау;</w:t>
      </w:r>
    </w:p>
    <w:bookmarkEnd w:id="14015"/>
    <w:bookmarkStart w:name="z14022" w:id="14016"/>
    <w:p>
      <w:pPr>
        <w:spacing w:after="0"/>
        <w:ind w:left="0"/>
        <w:jc w:val="both"/>
      </w:pPr>
      <w:r>
        <w:rPr>
          <w:rFonts w:ascii="Times New Roman"/>
          <w:b w:val="false"/>
          <w:i w:val="false"/>
          <w:color w:val="000000"/>
          <w:sz w:val="28"/>
        </w:rPr>
        <w:t>
      қарапайым пішінді бөлшектер мен бұйымдарды қорғаныш эматальдеу.</w:t>
      </w:r>
    </w:p>
    <w:bookmarkEnd w:id="14016"/>
    <w:bookmarkStart w:name="z14023" w:id="14017"/>
    <w:p>
      <w:pPr>
        <w:spacing w:after="0"/>
        <w:ind w:left="0"/>
        <w:jc w:val="both"/>
      </w:pPr>
      <w:r>
        <w:rPr>
          <w:rFonts w:ascii="Times New Roman"/>
          <w:b w:val="false"/>
          <w:i w:val="false"/>
          <w:color w:val="000000"/>
          <w:sz w:val="28"/>
        </w:rPr>
        <w:t>
      1558. Білуге тиіс:</w:t>
      </w:r>
    </w:p>
    <w:bookmarkEnd w:id="14017"/>
    <w:bookmarkStart w:name="z14024" w:id="14018"/>
    <w:p>
      <w:pPr>
        <w:spacing w:after="0"/>
        <w:ind w:left="0"/>
        <w:jc w:val="both"/>
      </w:pPr>
      <w:r>
        <w:rPr>
          <w:rFonts w:ascii="Times New Roman"/>
          <w:b w:val="false"/>
          <w:i w:val="false"/>
          <w:color w:val="000000"/>
          <w:sz w:val="28"/>
        </w:rPr>
        <w:t>
      электролиттік ванналардың жұмыс істеу принципі;</w:t>
      </w:r>
    </w:p>
    <w:bookmarkEnd w:id="14018"/>
    <w:bookmarkStart w:name="z14025" w:id="14019"/>
    <w:p>
      <w:pPr>
        <w:spacing w:after="0"/>
        <w:ind w:left="0"/>
        <w:jc w:val="both"/>
      </w:pPr>
      <w:r>
        <w:rPr>
          <w:rFonts w:ascii="Times New Roman"/>
          <w:b w:val="false"/>
          <w:i w:val="false"/>
          <w:color w:val="000000"/>
          <w:sz w:val="28"/>
        </w:rPr>
        <w:t>
      гальваникалық қабаттың негізгі түрлері және электролиз негіздері;</w:t>
      </w:r>
    </w:p>
    <w:bookmarkEnd w:id="14019"/>
    <w:bookmarkStart w:name="z14026" w:id="14020"/>
    <w:p>
      <w:pPr>
        <w:spacing w:after="0"/>
        <w:ind w:left="0"/>
        <w:jc w:val="both"/>
      </w:pPr>
      <w:r>
        <w:rPr>
          <w:rFonts w:ascii="Times New Roman"/>
          <w:b w:val="false"/>
          <w:i w:val="false"/>
          <w:color w:val="000000"/>
          <w:sz w:val="28"/>
        </w:rPr>
        <w:t>
      электроника және электрохимия негіздері;</w:t>
      </w:r>
    </w:p>
    <w:bookmarkEnd w:id="14020"/>
    <w:bookmarkStart w:name="z14027" w:id="14021"/>
    <w:p>
      <w:pPr>
        <w:spacing w:after="0"/>
        <w:ind w:left="0"/>
        <w:jc w:val="both"/>
      </w:pPr>
      <w:r>
        <w:rPr>
          <w:rFonts w:ascii="Times New Roman"/>
          <w:b w:val="false"/>
          <w:i w:val="false"/>
          <w:color w:val="000000"/>
          <w:sz w:val="28"/>
        </w:rPr>
        <w:t>
      бөлшектер мен бұйымдарды гальваникалық қаптау режимі;</w:t>
      </w:r>
    </w:p>
    <w:bookmarkEnd w:id="14021"/>
    <w:bookmarkStart w:name="z14028" w:id="14022"/>
    <w:p>
      <w:pPr>
        <w:spacing w:after="0"/>
        <w:ind w:left="0"/>
        <w:jc w:val="both"/>
      </w:pPr>
      <w:r>
        <w:rPr>
          <w:rFonts w:ascii="Times New Roman"/>
          <w:b w:val="false"/>
          <w:i w:val="false"/>
          <w:color w:val="000000"/>
          <w:sz w:val="28"/>
        </w:rPr>
        <w:t>
      қосымша анодтарды келтіру тәртібі;</w:t>
      </w:r>
    </w:p>
    <w:bookmarkEnd w:id="14022"/>
    <w:bookmarkStart w:name="z14029" w:id="14023"/>
    <w:p>
      <w:pPr>
        <w:spacing w:after="0"/>
        <w:ind w:left="0"/>
        <w:jc w:val="both"/>
      </w:pPr>
      <w:r>
        <w:rPr>
          <w:rFonts w:ascii="Times New Roman"/>
          <w:b w:val="false"/>
          <w:i w:val="false"/>
          <w:color w:val="000000"/>
          <w:sz w:val="28"/>
        </w:rPr>
        <w:t>
      гальваникалық қапталмайтын бөлшектер мен бұйымдардың беттерін оқшаулау тәсілдері;</w:t>
      </w:r>
    </w:p>
    <w:bookmarkEnd w:id="14023"/>
    <w:bookmarkStart w:name="z14030" w:id="14024"/>
    <w:p>
      <w:pPr>
        <w:spacing w:after="0"/>
        <w:ind w:left="0"/>
        <w:jc w:val="both"/>
      </w:pPr>
      <w:r>
        <w:rPr>
          <w:rFonts w:ascii="Times New Roman"/>
          <w:b w:val="false"/>
          <w:i w:val="false"/>
          <w:color w:val="000000"/>
          <w:sz w:val="28"/>
        </w:rPr>
        <w:t>
      қышқылдардың, сілтілер мен цианды тұздардың қасиеттері;</w:t>
      </w:r>
    </w:p>
    <w:bookmarkEnd w:id="14024"/>
    <w:bookmarkStart w:name="z14031" w:id="14025"/>
    <w:p>
      <w:pPr>
        <w:spacing w:after="0"/>
        <w:ind w:left="0"/>
        <w:jc w:val="both"/>
      </w:pPr>
      <w:r>
        <w:rPr>
          <w:rFonts w:ascii="Times New Roman"/>
          <w:b w:val="false"/>
          <w:i w:val="false"/>
          <w:color w:val="000000"/>
          <w:sz w:val="28"/>
        </w:rPr>
        <w:t>
      арнайы құрылғылардың және бақылау-өлшеу аспаптары мен құралдарының мақсаты мен қолданылу шарттары.</w:t>
      </w:r>
    </w:p>
    <w:bookmarkEnd w:id="14025"/>
    <w:bookmarkStart w:name="z14032" w:id="14026"/>
    <w:p>
      <w:pPr>
        <w:spacing w:after="0"/>
        <w:ind w:left="0"/>
        <w:jc w:val="both"/>
      </w:pPr>
      <w:r>
        <w:rPr>
          <w:rFonts w:ascii="Times New Roman"/>
          <w:b w:val="false"/>
          <w:i w:val="false"/>
          <w:color w:val="000000"/>
          <w:sz w:val="28"/>
        </w:rPr>
        <w:t xml:space="preserve">
      1559. Жұмыс үлгілері: </w:t>
      </w:r>
    </w:p>
    <w:bookmarkEnd w:id="14026"/>
    <w:bookmarkStart w:name="z14033" w:id="14027"/>
    <w:p>
      <w:pPr>
        <w:spacing w:after="0"/>
        <w:ind w:left="0"/>
        <w:jc w:val="both"/>
      </w:pPr>
      <w:r>
        <w:rPr>
          <w:rFonts w:ascii="Times New Roman"/>
          <w:b w:val="false"/>
          <w:i w:val="false"/>
          <w:color w:val="000000"/>
          <w:sz w:val="28"/>
        </w:rPr>
        <w:t xml:space="preserve">
      1) бу машиналары мен турбиналарының арматурасы (бу бекіткіш клапандар, майлау сорғылары, тахометрлер, вентиль қораптар, редукционды клапандар) – тотықтау; </w:t>
      </w:r>
    </w:p>
    <w:bookmarkEnd w:id="14027"/>
    <w:bookmarkStart w:name="z14034" w:id="14028"/>
    <w:p>
      <w:pPr>
        <w:spacing w:after="0"/>
        <w:ind w:left="0"/>
        <w:jc w:val="both"/>
      </w:pPr>
      <w:r>
        <w:rPr>
          <w:rFonts w:ascii="Times New Roman"/>
          <w:b w:val="false"/>
          <w:i w:val="false"/>
          <w:color w:val="000000"/>
          <w:sz w:val="28"/>
        </w:rPr>
        <w:t xml:space="preserve">
      2) құйғыштар, айыршалар, ілмектер, башмактар, аспалар, крандар, ілгектер, тамызғыш – никельдеу; </w:t>
      </w:r>
    </w:p>
    <w:bookmarkEnd w:id="14028"/>
    <w:bookmarkStart w:name="z14035" w:id="14029"/>
    <w:p>
      <w:pPr>
        <w:spacing w:after="0"/>
        <w:ind w:left="0"/>
        <w:jc w:val="both"/>
      </w:pPr>
      <w:r>
        <w:rPr>
          <w:rFonts w:ascii="Times New Roman"/>
          <w:b w:val="false"/>
          <w:i w:val="false"/>
          <w:color w:val="000000"/>
          <w:sz w:val="28"/>
        </w:rPr>
        <w:t>
      3) гайкалар, су өткізгіш крандар, термометрлердің құрсау жиектері, рупорлар, тегіс және спиральді серіппелер – екі аралық қабатымен никельдеу (күңгірт);</w:t>
      </w:r>
    </w:p>
    <w:bookmarkEnd w:id="14029"/>
    <w:bookmarkStart w:name="z14036" w:id="14030"/>
    <w:p>
      <w:pPr>
        <w:spacing w:after="0"/>
        <w:ind w:left="0"/>
        <w:jc w:val="both"/>
      </w:pPr>
      <w:r>
        <w:rPr>
          <w:rFonts w:ascii="Times New Roman"/>
          <w:b w:val="false"/>
          <w:i w:val="false"/>
          <w:color w:val="000000"/>
          <w:sz w:val="28"/>
        </w:rPr>
        <w:t xml:space="preserve">
      4) күрделілігі орташа тұрмыстық электр жарықтандырғыш арматураның бөлшектері – декоративті гальваникалық қабат; </w:t>
      </w:r>
    </w:p>
    <w:bookmarkEnd w:id="14030"/>
    <w:bookmarkStart w:name="z14037" w:id="14031"/>
    <w:p>
      <w:pPr>
        <w:spacing w:after="0"/>
        <w:ind w:left="0"/>
        <w:jc w:val="both"/>
      </w:pPr>
      <w:r>
        <w:rPr>
          <w:rFonts w:ascii="Times New Roman"/>
          <w:b w:val="false"/>
          <w:i w:val="false"/>
          <w:color w:val="000000"/>
          <w:sz w:val="28"/>
        </w:rPr>
        <w:t>
      5) қыш бөлшектер – гальваникалық қабат;</w:t>
      </w:r>
    </w:p>
    <w:bookmarkEnd w:id="14031"/>
    <w:bookmarkStart w:name="z14038" w:id="14032"/>
    <w:p>
      <w:pPr>
        <w:spacing w:after="0"/>
        <w:ind w:left="0"/>
        <w:jc w:val="both"/>
      </w:pPr>
      <w:r>
        <w:rPr>
          <w:rFonts w:ascii="Times New Roman"/>
          <w:b w:val="false"/>
          <w:i w:val="false"/>
          <w:color w:val="000000"/>
          <w:sz w:val="28"/>
        </w:rPr>
        <w:t xml:space="preserve">
      6) ауаны салқындату, электр желдеткіш жүйесінің бұйымдарына арналған бекіткіш бөлшектер – қорғаныш эматальдеу; </w:t>
      </w:r>
    </w:p>
    <w:bookmarkEnd w:id="14032"/>
    <w:bookmarkStart w:name="z14039" w:id="14033"/>
    <w:p>
      <w:pPr>
        <w:spacing w:after="0"/>
        <w:ind w:left="0"/>
        <w:jc w:val="both"/>
      </w:pPr>
      <w:r>
        <w:rPr>
          <w:rFonts w:ascii="Times New Roman"/>
          <w:b w:val="false"/>
          <w:i w:val="false"/>
          <w:color w:val="000000"/>
          <w:sz w:val="28"/>
        </w:rPr>
        <w:t>
      7) кемелердің су бетіндегі траптарының, сүңгуір қайықтар траптарының бөлшектері, траптарға арналған қоршаулардың бөлшектері, қапсырмалар, коуштер, обушкалар, таллерлер – пассивтендірумен мырыштау;</w:t>
      </w:r>
    </w:p>
    <w:bookmarkEnd w:id="14033"/>
    <w:bookmarkStart w:name="z14040" w:id="14034"/>
    <w:p>
      <w:pPr>
        <w:spacing w:after="0"/>
        <w:ind w:left="0"/>
        <w:jc w:val="both"/>
      </w:pPr>
      <w:r>
        <w:rPr>
          <w:rFonts w:ascii="Times New Roman"/>
          <w:b w:val="false"/>
          <w:i w:val="false"/>
          <w:color w:val="000000"/>
          <w:sz w:val="28"/>
        </w:rPr>
        <w:t xml:space="preserve">
      8) аспаптардың бөлшектері – анодтау; </w:t>
      </w:r>
    </w:p>
    <w:bookmarkEnd w:id="14034"/>
    <w:bookmarkStart w:name="z14041" w:id="14035"/>
    <w:p>
      <w:pPr>
        <w:spacing w:after="0"/>
        <w:ind w:left="0"/>
        <w:jc w:val="both"/>
      </w:pPr>
      <w:r>
        <w:rPr>
          <w:rFonts w:ascii="Times New Roman"/>
          <w:b w:val="false"/>
          <w:i w:val="false"/>
          <w:color w:val="000000"/>
          <w:sz w:val="28"/>
        </w:rPr>
        <w:t xml:space="preserve">
      9) электр және радиоаппаратура бөлшектері (экрандар, панельдер, қаңқалар, қаптамалар, фигуралы кронштейндер) – пассивтендірумен мырыштау; </w:t>
      </w:r>
    </w:p>
    <w:bookmarkEnd w:id="14035"/>
    <w:bookmarkStart w:name="z14042" w:id="14036"/>
    <w:p>
      <w:pPr>
        <w:spacing w:after="0"/>
        <w:ind w:left="0"/>
        <w:jc w:val="both"/>
      </w:pPr>
      <w:r>
        <w:rPr>
          <w:rFonts w:ascii="Times New Roman"/>
          <w:b w:val="false"/>
          <w:i w:val="false"/>
          <w:color w:val="000000"/>
          <w:sz w:val="28"/>
        </w:rPr>
        <w:t>
      10) фирмалық тақтайлар, ерекшелейтін планкалар, болат шәкілдер – хромдау;</w:t>
      </w:r>
    </w:p>
    <w:bookmarkEnd w:id="14036"/>
    <w:bookmarkStart w:name="z14043" w:id="14037"/>
    <w:p>
      <w:pPr>
        <w:spacing w:after="0"/>
        <w:ind w:left="0"/>
        <w:jc w:val="both"/>
      </w:pPr>
      <w:r>
        <w:rPr>
          <w:rFonts w:ascii="Times New Roman"/>
          <w:b w:val="false"/>
          <w:i w:val="false"/>
          <w:color w:val="000000"/>
          <w:sz w:val="28"/>
        </w:rPr>
        <w:t>
      11) күнқағарлар, шой табақтар, салқындату мен кеме желдеткіші жүйесіндегі дөңгелек торлар – қорғаныш эматальдеу;</w:t>
      </w:r>
    </w:p>
    <w:bookmarkEnd w:id="14037"/>
    <w:bookmarkStart w:name="z14044" w:id="14038"/>
    <w:p>
      <w:pPr>
        <w:spacing w:after="0"/>
        <w:ind w:left="0"/>
        <w:jc w:val="both"/>
      </w:pPr>
      <w:r>
        <w:rPr>
          <w:rFonts w:ascii="Times New Roman"/>
          <w:b w:val="false"/>
          <w:i w:val="false"/>
          <w:color w:val="000000"/>
          <w:sz w:val="28"/>
        </w:rPr>
        <w:t>
      12) тығыздатқыш сақиналар, арнайы бекіткіш, қақпақ – хромдау, тотықтандыру;</w:t>
      </w:r>
    </w:p>
    <w:bookmarkEnd w:id="14038"/>
    <w:bookmarkStart w:name="z14045" w:id="14039"/>
    <w:p>
      <w:pPr>
        <w:spacing w:after="0"/>
        <w:ind w:left="0"/>
        <w:jc w:val="both"/>
      </w:pPr>
      <w:r>
        <w:rPr>
          <w:rFonts w:ascii="Times New Roman"/>
          <w:b w:val="false"/>
          <w:i w:val="false"/>
          <w:color w:val="000000"/>
          <w:sz w:val="28"/>
        </w:rPr>
        <w:t xml:space="preserve">
      13) бетінің әр жерінен оқшауланған барлық мөлшерлі кронштейндер – анодтау, тотықтандыру; </w:t>
      </w:r>
    </w:p>
    <w:bookmarkEnd w:id="14039"/>
    <w:bookmarkStart w:name="z14046" w:id="14040"/>
    <w:p>
      <w:pPr>
        <w:spacing w:after="0"/>
        <w:ind w:left="0"/>
        <w:jc w:val="both"/>
      </w:pPr>
      <w:r>
        <w:rPr>
          <w:rFonts w:ascii="Times New Roman"/>
          <w:b w:val="false"/>
          <w:i w:val="false"/>
          <w:color w:val="000000"/>
          <w:sz w:val="28"/>
        </w:rPr>
        <w:t>
      14) табақтар, үштіктер, фланецтер – химиялық тотықтандыру;</w:t>
      </w:r>
    </w:p>
    <w:bookmarkEnd w:id="14040"/>
    <w:bookmarkStart w:name="z14047" w:id="14041"/>
    <w:p>
      <w:pPr>
        <w:spacing w:after="0"/>
        <w:ind w:left="0"/>
        <w:jc w:val="both"/>
      </w:pPr>
      <w:r>
        <w:rPr>
          <w:rFonts w:ascii="Times New Roman"/>
          <w:b w:val="false"/>
          <w:i w:val="false"/>
          <w:color w:val="000000"/>
          <w:sz w:val="28"/>
        </w:rPr>
        <w:t xml:space="preserve">
      15) ниппельдер, үштіктер, қалқандар – кадмийлеу; </w:t>
      </w:r>
    </w:p>
    <w:bookmarkEnd w:id="14041"/>
    <w:bookmarkStart w:name="z14048" w:id="14042"/>
    <w:p>
      <w:pPr>
        <w:spacing w:after="0"/>
        <w:ind w:left="0"/>
        <w:jc w:val="both"/>
      </w:pPr>
      <w:r>
        <w:rPr>
          <w:rFonts w:ascii="Times New Roman"/>
          <w:b w:val="false"/>
          <w:i w:val="false"/>
          <w:color w:val="000000"/>
          <w:sz w:val="28"/>
        </w:rPr>
        <w:t>
      16) планкалар, жолақтар, қапсырмалар мен өзге де қарапайым пішінді, шағын көлемді бөлшектер – қорғаныш эматальдеу;</w:t>
      </w:r>
    </w:p>
    <w:bookmarkEnd w:id="14042"/>
    <w:bookmarkStart w:name="z14049" w:id="14043"/>
    <w:p>
      <w:pPr>
        <w:spacing w:after="0"/>
        <w:ind w:left="0"/>
        <w:jc w:val="both"/>
      </w:pPr>
      <w:r>
        <w:rPr>
          <w:rFonts w:ascii="Times New Roman"/>
          <w:b w:val="false"/>
          <w:i w:val="false"/>
          <w:color w:val="000000"/>
          <w:sz w:val="28"/>
        </w:rPr>
        <w:t>
      17) ұсақ құрылымды мыс торлар – гальванопластикалық әдіспен жасау;</w:t>
      </w:r>
    </w:p>
    <w:bookmarkEnd w:id="14043"/>
    <w:bookmarkStart w:name="z14050" w:id="14044"/>
    <w:p>
      <w:pPr>
        <w:spacing w:after="0"/>
        <w:ind w:left="0"/>
        <w:jc w:val="both"/>
      </w:pPr>
      <w:r>
        <w:rPr>
          <w:rFonts w:ascii="Times New Roman"/>
          <w:b w:val="false"/>
          <w:i w:val="false"/>
          <w:color w:val="000000"/>
          <w:sz w:val="28"/>
        </w:rPr>
        <w:t>
      18) барлық мөлшерді фланецтер, шайбалар мен тістегершіктер – екі қабаттап никельдеу, қапталмайтын жерлерді оқшаулай отырып мырыштау;</w:t>
      </w:r>
    </w:p>
    <w:bookmarkEnd w:id="14044"/>
    <w:bookmarkStart w:name="z14051" w:id="14045"/>
    <w:p>
      <w:pPr>
        <w:spacing w:after="0"/>
        <w:ind w:left="0"/>
        <w:jc w:val="both"/>
      </w:pPr>
      <w:r>
        <w:rPr>
          <w:rFonts w:ascii="Times New Roman"/>
          <w:b w:val="false"/>
          <w:i w:val="false"/>
          <w:color w:val="000000"/>
          <w:sz w:val="28"/>
        </w:rPr>
        <w:t>
      19) әртүрлі қималы шынжырлар мен сым – гальваникалық қалайылау;</w:t>
      </w:r>
    </w:p>
    <w:bookmarkEnd w:id="14045"/>
    <w:bookmarkStart w:name="z14052" w:id="14046"/>
    <w:p>
      <w:pPr>
        <w:spacing w:after="0"/>
        <w:ind w:left="0"/>
        <w:jc w:val="both"/>
      </w:pPr>
      <w:r>
        <w:rPr>
          <w:rFonts w:ascii="Times New Roman"/>
          <w:b w:val="false"/>
          <w:i w:val="false"/>
          <w:color w:val="000000"/>
          <w:sz w:val="28"/>
        </w:rPr>
        <w:t xml:space="preserve">
      20) әртүрлі өлшемді мойынтіректер мен сақиналар – никельдеу; </w:t>
      </w:r>
    </w:p>
    <w:bookmarkEnd w:id="14046"/>
    <w:bookmarkStart w:name="z14053" w:id="14047"/>
    <w:p>
      <w:pPr>
        <w:spacing w:after="0"/>
        <w:ind w:left="0"/>
        <w:jc w:val="both"/>
      </w:pPr>
      <w:r>
        <w:rPr>
          <w:rFonts w:ascii="Times New Roman"/>
          <w:b w:val="false"/>
          <w:i w:val="false"/>
          <w:color w:val="000000"/>
          <w:sz w:val="28"/>
        </w:rPr>
        <w:t>
      21) ішкі арматураның барлық металл бөлшектерін бекітуге арналған шуруптар, рамалардың бұрандалары, терезеге және қорғаныш торларға арналған жолақтар, вагондардың жолақтары, тұтқалары мен тұтас металдан жасалған есіктердің личниктері – гальваникалық қаптау.</w:t>
      </w:r>
    </w:p>
    <w:bookmarkEnd w:id="14047"/>
    <w:bookmarkStart w:name="z14054" w:id="14048"/>
    <w:p>
      <w:pPr>
        <w:spacing w:after="0"/>
        <w:ind w:left="0"/>
        <w:jc w:val="left"/>
      </w:pPr>
      <w:r>
        <w:rPr>
          <w:rFonts w:ascii="Times New Roman"/>
          <w:b/>
          <w:i w:val="false"/>
          <w:color w:val="000000"/>
        </w:rPr>
        <w:t xml:space="preserve"> 18-параграф. Гальваншы, 3-разряд</w:t>
      </w:r>
    </w:p>
    <w:bookmarkEnd w:id="14048"/>
    <w:bookmarkStart w:name="z14055" w:id="14049"/>
    <w:p>
      <w:pPr>
        <w:spacing w:after="0"/>
        <w:ind w:left="0"/>
        <w:jc w:val="both"/>
      </w:pPr>
      <w:r>
        <w:rPr>
          <w:rFonts w:ascii="Times New Roman"/>
          <w:b w:val="false"/>
          <w:i w:val="false"/>
          <w:color w:val="000000"/>
          <w:sz w:val="28"/>
        </w:rPr>
        <w:t xml:space="preserve">
      1560. Жұмыс сипаттамасы: </w:t>
      </w:r>
    </w:p>
    <w:bookmarkEnd w:id="14049"/>
    <w:bookmarkStart w:name="z14056" w:id="14050"/>
    <w:p>
      <w:pPr>
        <w:spacing w:after="0"/>
        <w:ind w:left="0"/>
        <w:jc w:val="both"/>
      </w:pPr>
      <w:r>
        <w:rPr>
          <w:rFonts w:ascii="Times New Roman"/>
          <w:b w:val="false"/>
          <w:i w:val="false"/>
          <w:color w:val="000000"/>
          <w:sz w:val="28"/>
        </w:rPr>
        <w:t>
      күрделі пішінді, қаптау үшін қолжетімділігі қиын жерлері бар бұйымдар мен бөлшектердің сыртқы және ішкі беттерін гальваникалық қаптау;</w:t>
      </w:r>
    </w:p>
    <w:bookmarkEnd w:id="14050"/>
    <w:bookmarkStart w:name="z14057" w:id="14051"/>
    <w:p>
      <w:pPr>
        <w:spacing w:after="0"/>
        <w:ind w:left="0"/>
        <w:jc w:val="both"/>
      </w:pPr>
      <w:r>
        <w:rPr>
          <w:rFonts w:ascii="Times New Roman"/>
          <w:b w:val="false"/>
          <w:i w:val="false"/>
          <w:color w:val="000000"/>
          <w:sz w:val="28"/>
        </w:rPr>
        <w:t xml:space="preserve">
      машиналар, аспаптар, қозғалтқыштар, электр радиоаппаратуралар мен агрегаттар бөлшектерінің 8-10 квалитеті бойынша өлшемдік хромдау және никельдендіру; </w:t>
      </w:r>
    </w:p>
    <w:bookmarkEnd w:id="14051"/>
    <w:bookmarkStart w:name="z14058" w:id="14052"/>
    <w:p>
      <w:pPr>
        <w:spacing w:after="0"/>
        <w:ind w:left="0"/>
        <w:jc w:val="both"/>
      </w:pPr>
      <w:r>
        <w:rPr>
          <w:rFonts w:ascii="Times New Roman"/>
          <w:b w:val="false"/>
          <w:i w:val="false"/>
          <w:color w:val="000000"/>
          <w:sz w:val="28"/>
        </w:rPr>
        <w:t>
      күрделі емес қосымша анодтарды орнату;</w:t>
      </w:r>
    </w:p>
    <w:bookmarkEnd w:id="14052"/>
    <w:bookmarkStart w:name="z14059" w:id="14053"/>
    <w:p>
      <w:pPr>
        <w:spacing w:after="0"/>
        <w:ind w:left="0"/>
        <w:jc w:val="both"/>
      </w:pPr>
      <w:r>
        <w:rPr>
          <w:rFonts w:ascii="Times New Roman"/>
          <w:b w:val="false"/>
          <w:i w:val="false"/>
          <w:color w:val="000000"/>
          <w:sz w:val="28"/>
        </w:rPr>
        <w:t>
      электр вакуум аспаптары мен алмас құралдарға арналған күрделі бөлшектерді гальваникалық жасау;</w:t>
      </w:r>
    </w:p>
    <w:bookmarkEnd w:id="14053"/>
    <w:bookmarkStart w:name="z14060" w:id="14054"/>
    <w:p>
      <w:pPr>
        <w:spacing w:after="0"/>
        <w:ind w:left="0"/>
        <w:jc w:val="both"/>
      </w:pPr>
      <w:r>
        <w:rPr>
          <w:rFonts w:ascii="Times New Roman"/>
          <w:b w:val="false"/>
          <w:i w:val="false"/>
          <w:color w:val="000000"/>
          <w:sz w:val="28"/>
        </w:rPr>
        <w:t>
      белгілі бір қалыңдықты мыс және никель қабатты өсіру;</w:t>
      </w:r>
    </w:p>
    <w:bookmarkEnd w:id="14054"/>
    <w:bookmarkStart w:name="z14061" w:id="14055"/>
    <w:p>
      <w:pPr>
        <w:spacing w:after="0"/>
        <w:ind w:left="0"/>
        <w:jc w:val="both"/>
      </w:pPr>
      <w:r>
        <w:rPr>
          <w:rFonts w:ascii="Times New Roman"/>
          <w:b w:val="false"/>
          <w:i w:val="false"/>
          <w:color w:val="000000"/>
          <w:sz w:val="28"/>
        </w:rPr>
        <w:t>
      күкірт қышқылды және хром қышқылды тотықтандыру;</w:t>
      </w:r>
    </w:p>
    <w:bookmarkEnd w:id="14055"/>
    <w:bookmarkStart w:name="z14062" w:id="14056"/>
    <w:p>
      <w:pPr>
        <w:spacing w:after="0"/>
        <w:ind w:left="0"/>
        <w:jc w:val="both"/>
      </w:pPr>
      <w:r>
        <w:rPr>
          <w:rFonts w:ascii="Times New Roman"/>
          <w:b w:val="false"/>
          <w:i w:val="false"/>
          <w:color w:val="000000"/>
          <w:sz w:val="28"/>
        </w:rPr>
        <w:t>
      электролиттер мен ерітіндіні өз бетінше дайындау;</w:t>
      </w:r>
    </w:p>
    <w:bookmarkEnd w:id="14056"/>
    <w:bookmarkStart w:name="z14063" w:id="14057"/>
    <w:p>
      <w:pPr>
        <w:spacing w:after="0"/>
        <w:ind w:left="0"/>
        <w:jc w:val="both"/>
      </w:pPr>
      <w:r>
        <w:rPr>
          <w:rFonts w:ascii="Times New Roman"/>
          <w:b w:val="false"/>
          <w:i w:val="false"/>
          <w:color w:val="000000"/>
          <w:sz w:val="28"/>
        </w:rPr>
        <w:t xml:space="preserve">
      іріктелген электролиттер мен ерітіндіні бейтараптандыру және қалпына келтіру; </w:t>
      </w:r>
    </w:p>
    <w:bookmarkEnd w:id="14057"/>
    <w:bookmarkStart w:name="z14064" w:id="14058"/>
    <w:p>
      <w:pPr>
        <w:spacing w:after="0"/>
        <w:ind w:left="0"/>
        <w:jc w:val="both"/>
      </w:pPr>
      <w:r>
        <w:rPr>
          <w:rFonts w:ascii="Times New Roman"/>
          <w:b w:val="false"/>
          <w:i w:val="false"/>
          <w:color w:val="000000"/>
          <w:sz w:val="28"/>
        </w:rPr>
        <w:t>
      ванналардың сыйымдылығын тиімді пайдалану, олардың белгіленген жұмыс режимін белгілеу және оны сақтау;</w:t>
      </w:r>
    </w:p>
    <w:bookmarkEnd w:id="14058"/>
    <w:bookmarkStart w:name="z14065" w:id="14059"/>
    <w:p>
      <w:pPr>
        <w:spacing w:after="0"/>
        <w:ind w:left="0"/>
        <w:jc w:val="both"/>
      </w:pPr>
      <w:r>
        <w:rPr>
          <w:rFonts w:ascii="Times New Roman"/>
          <w:b w:val="false"/>
          <w:i w:val="false"/>
          <w:color w:val="000000"/>
          <w:sz w:val="28"/>
        </w:rPr>
        <w:t xml:space="preserve">
      аралық операциялар кезінде бөлшектерді гальваникалық өңдеудің және дайын өнімнің сапасын сырттай тексеру арқылы, өлшеу және бақылау құралдарымен, механикалық және химиялық тәсілдермен айқындау; </w:t>
      </w:r>
    </w:p>
    <w:bookmarkEnd w:id="14059"/>
    <w:bookmarkStart w:name="z14066" w:id="14060"/>
    <w:p>
      <w:pPr>
        <w:spacing w:after="0"/>
        <w:ind w:left="0"/>
        <w:jc w:val="both"/>
      </w:pPr>
      <w:r>
        <w:rPr>
          <w:rFonts w:ascii="Times New Roman"/>
          <w:b w:val="false"/>
          <w:i w:val="false"/>
          <w:color w:val="000000"/>
          <w:sz w:val="28"/>
        </w:rPr>
        <w:t xml:space="preserve">
      ванналарды баптау және реттеу; </w:t>
      </w:r>
    </w:p>
    <w:bookmarkEnd w:id="14060"/>
    <w:bookmarkStart w:name="z14067" w:id="14061"/>
    <w:p>
      <w:pPr>
        <w:spacing w:after="0"/>
        <w:ind w:left="0"/>
        <w:jc w:val="both"/>
      </w:pPr>
      <w:r>
        <w:rPr>
          <w:rFonts w:ascii="Times New Roman"/>
          <w:b w:val="false"/>
          <w:i w:val="false"/>
          <w:color w:val="000000"/>
          <w:sz w:val="28"/>
        </w:rPr>
        <w:t>
      күрделілігі орташа бөлшектерді қорғаныш эматалдеу және декоративтендіру.</w:t>
      </w:r>
    </w:p>
    <w:bookmarkEnd w:id="14061"/>
    <w:bookmarkStart w:name="z14068" w:id="14062"/>
    <w:p>
      <w:pPr>
        <w:spacing w:after="0"/>
        <w:ind w:left="0"/>
        <w:jc w:val="both"/>
      </w:pPr>
      <w:r>
        <w:rPr>
          <w:rFonts w:ascii="Times New Roman"/>
          <w:b w:val="false"/>
          <w:i w:val="false"/>
          <w:color w:val="000000"/>
          <w:sz w:val="28"/>
        </w:rPr>
        <w:t xml:space="preserve">
      1561. Білуге тиіс: </w:t>
      </w:r>
    </w:p>
    <w:bookmarkEnd w:id="14062"/>
    <w:bookmarkStart w:name="z14069" w:id="14063"/>
    <w:p>
      <w:pPr>
        <w:spacing w:after="0"/>
        <w:ind w:left="0"/>
        <w:jc w:val="both"/>
      </w:pPr>
      <w:r>
        <w:rPr>
          <w:rFonts w:ascii="Times New Roman"/>
          <w:b w:val="false"/>
          <w:i w:val="false"/>
          <w:color w:val="000000"/>
          <w:sz w:val="28"/>
        </w:rPr>
        <w:t xml:space="preserve">
      электролиз ванналарының құрылғысы; </w:t>
      </w:r>
    </w:p>
    <w:bookmarkEnd w:id="14063"/>
    <w:bookmarkStart w:name="z14070" w:id="14064"/>
    <w:p>
      <w:pPr>
        <w:spacing w:after="0"/>
        <w:ind w:left="0"/>
        <w:jc w:val="both"/>
      </w:pPr>
      <w:r>
        <w:rPr>
          <w:rFonts w:ascii="Times New Roman"/>
          <w:b w:val="false"/>
          <w:i w:val="false"/>
          <w:color w:val="000000"/>
          <w:sz w:val="28"/>
        </w:rPr>
        <w:t xml:space="preserve">
      металл коррозиясының пайда болу себептері және олардың түрлері, одан сақтау тәсілдері; </w:t>
      </w:r>
    </w:p>
    <w:bookmarkEnd w:id="14064"/>
    <w:bookmarkStart w:name="z14071" w:id="14065"/>
    <w:p>
      <w:pPr>
        <w:spacing w:after="0"/>
        <w:ind w:left="0"/>
        <w:jc w:val="both"/>
      </w:pPr>
      <w:r>
        <w:rPr>
          <w:rFonts w:ascii="Times New Roman"/>
          <w:b w:val="false"/>
          <w:i w:val="false"/>
          <w:color w:val="000000"/>
          <w:sz w:val="28"/>
        </w:rPr>
        <w:t xml:space="preserve">
      дайындау және өңдеу жұмыстарының ерекшеліктері және олардың қаптау алдындағы жүйелілігі; </w:t>
      </w:r>
    </w:p>
    <w:bookmarkEnd w:id="14065"/>
    <w:bookmarkStart w:name="z14072" w:id="14066"/>
    <w:p>
      <w:pPr>
        <w:spacing w:after="0"/>
        <w:ind w:left="0"/>
        <w:jc w:val="both"/>
      </w:pPr>
      <w:r>
        <w:rPr>
          <w:rFonts w:ascii="Times New Roman"/>
          <w:b w:val="false"/>
          <w:i w:val="false"/>
          <w:color w:val="000000"/>
          <w:sz w:val="28"/>
        </w:rPr>
        <w:t xml:space="preserve">
      гальваностегия кезінде қолданылатын материалдар және олардың негізгі қасиеттері; </w:t>
      </w:r>
    </w:p>
    <w:bookmarkEnd w:id="14066"/>
    <w:bookmarkStart w:name="z14073" w:id="14067"/>
    <w:p>
      <w:pPr>
        <w:spacing w:after="0"/>
        <w:ind w:left="0"/>
        <w:jc w:val="both"/>
      </w:pPr>
      <w:r>
        <w:rPr>
          <w:rFonts w:ascii="Times New Roman"/>
          <w:b w:val="false"/>
          <w:i w:val="false"/>
          <w:color w:val="000000"/>
          <w:sz w:val="28"/>
        </w:rPr>
        <w:t>
      электролиттегі зиянды қоспалар, олардың гальваникалық тұнбаларға тигізетін әсері және оларды жою тәсілдері;</w:t>
      </w:r>
    </w:p>
    <w:bookmarkEnd w:id="14067"/>
    <w:bookmarkStart w:name="z14074" w:id="14068"/>
    <w:p>
      <w:pPr>
        <w:spacing w:after="0"/>
        <w:ind w:left="0"/>
        <w:jc w:val="both"/>
      </w:pPr>
      <w:r>
        <w:rPr>
          <w:rFonts w:ascii="Times New Roman"/>
          <w:b w:val="false"/>
          <w:i w:val="false"/>
          <w:color w:val="000000"/>
          <w:sz w:val="28"/>
        </w:rPr>
        <w:t>
      оқшаулау пасталарының рецептурасы;</w:t>
      </w:r>
    </w:p>
    <w:bookmarkEnd w:id="14068"/>
    <w:bookmarkStart w:name="z14075" w:id="14069"/>
    <w:p>
      <w:pPr>
        <w:spacing w:after="0"/>
        <w:ind w:left="0"/>
        <w:jc w:val="both"/>
      </w:pPr>
      <w:r>
        <w:rPr>
          <w:rFonts w:ascii="Times New Roman"/>
          <w:b w:val="false"/>
          <w:i w:val="false"/>
          <w:color w:val="000000"/>
          <w:sz w:val="28"/>
        </w:rPr>
        <w:t xml:space="preserve">
      іріктелген электролиттер мен ерітінділерді бейтараптандыру және қалпына келтіру; </w:t>
      </w:r>
    </w:p>
    <w:bookmarkEnd w:id="14069"/>
    <w:bookmarkStart w:name="z14076" w:id="14070"/>
    <w:p>
      <w:pPr>
        <w:spacing w:after="0"/>
        <w:ind w:left="0"/>
        <w:jc w:val="both"/>
      </w:pPr>
      <w:r>
        <w:rPr>
          <w:rFonts w:ascii="Times New Roman"/>
          <w:b w:val="false"/>
          <w:i w:val="false"/>
          <w:color w:val="000000"/>
          <w:sz w:val="28"/>
        </w:rPr>
        <w:t>
      әмбебап және арнайы құрылғылардың, бақылау-өлшеу аспаптары мен құралдарының құрылғысы.</w:t>
      </w:r>
    </w:p>
    <w:bookmarkEnd w:id="14070"/>
    <w:bookmarkStart w:name="z14077" w:id="14071"/>
    <w:p>
      <w:pPr>
        <w:spacing w:after="0"/>
        <w:ind w:left="0"/>
        <w:jc w:val="both"/>
      </w:pPr>
      <w:r>
        <w:rPr>
          <w:rFonts w:ascii="Times New Roman"/>
          <w:b w:val="false"/>
          <w:i w:val="false"/>
          <w:color w:val="000000"/>
          <w:sz w:val="28"/>
        </w:rPr>
        <w:t xml:space="preserve">
      1562. Жұмыс үлгілері: </w:t>
      </w:r>
    </w:p>
    <w:bookmarkEnd w:id="14071"/>
    <w:bookmarkStart w:name="z14078" w:id="14072"/>
    <w:p>
      <w:pPr>
        <w:spacing w:after="0"/>
        <w:ind w:left="0"/>
        <w:jc w:val="both"/>
      </w:pPr>
      <w:r>
        <w:rPr>
          <w:rFonts w:ascii="Times New Roman"/>
          <w:b w:val="false"/>
          <w:i w:val="false"/>
          <w:color w:val="000000"/>
          <w:sz w:val="28"/>
        </w:rPr>
        <w:t xml:space="preserve">
      1) әртүрлі бөшкелер мен цилиндрлер, ас пісіруге арналған қазандар, ет турағыштар, самаурындар, су қайнатқыштар және өзге де ыдыстар – гальваникалық қалайылау, мырыштау, кадмийлеу, никельдеу; </w:t>
      </w:r>
    </w:p>
    <w:bookmarkEnd w:id="14072"/>
    <w:bookmarkStart w:name="z14079" w:id="14073"/>
    <w:p>
      <w:pPr>
        <w:spacing w:after="0"/>
        <w:ind w:left="0"/>
        <w:jc w:val="both"/>
      </w:pPr>
      <w:r>
        <w:rPr>
          <w:rFonts w:ascii="Times New Roman"/>
          <w:b w:val="false"/>
          <w:i w:val="false"/>
          <w:color w:val="000000"/>
          <w:sz w:val="28"/>
        </w:rPr>
        <w:t xml:space="preserve">
      2) болат бөшкелер, қақпақтар мен осьтер – қосымша анодты қолдану арқылы жекелеген жерлерді оқшаулай отырып, үш қабаттап жағу; </w:t>
      </w:r>
    </w:p>
    <w:bookmarkEnd w:id="14073"/>
    <w:bookmarkStart w:name="z14080" w:id="14074"/>
    <w:p>
      <w:pPr>
        <w:spacing w:after="0"/>
        <w:ind w:left="0"/>
        <w:jc w:val="both"/>
      </w:pPr>
      <w:r>
        <w:rPr>
          <w:rFonts w:ascii="Times New Roman"/>
          <w:b w:val="false"/>
          <w:i w:val="false"/>
          <w:color w:val="000000"/>
          <w:sz w:val="28"/>
        </w:rPr>
        <w:t>
      3) сатылы білікшелер, тығындар, тегершік, әртүрлі мөлшерлі штоктер – хромдау және никельдеу;</w:t>
      </w:r>
    </w:p>
    <w:bookmarkEnd w:id="14074"/>
    <w:bookmarkStart w:name="z14081" w:id="14075"/>
    <w:p>
      <w:pPr>
        <w:spacing w:after="0"/>
        <w:ind w:left="0"/>
        <w:jc w:val="both"/>
      </w:pPr>
      <w:r>
        <w:rPr>
          <w:rFonts w:ascii="Times New Roman"/>
          <w:b w:val="false"/>
          <w:i w:val="false"/>
          <w:color w:val="000000"/>
          <w:sz w:val="28"/>
        </w:rPr>
        <w:t>
      4) біліктер – мысты отырғызылатын учаскелерде олардың мөлшерін қалпына келтіру үшін өсіру;</w:t>
      </w:r>
    </w:p>
    <w:bookmarkEnd w:id="14075"/>
    <w:bookmarkStart w:name="z14082" w:id="14076"/>
    <w:p>
      <w:pPr>
        <w:spacing w:after="0"/>
        <w:ind w:left="0"/>
        <w:jc w:val="both"/>
      </w:pPr>
      <w:r>
        <w:rPr>
          <w:rFonts w:ascii="Times New Roman"/>
          <w:b w:val="false"/>
          <w:i w:val="false"/>
          <w:color w:val="000000"/>
          <w:sz w:val="28"/>
        </w:rPr>
        <w:t xml:space="preserve">
      5) ойыншықтардың бөлшектері – никельдеу; </w:t>
      </w:r>
    </w:p>
    <w:bookmarkEnd w:id="14076"/>
    <w:bookmarkStart w:name="z14083" w:id="14077"/>
    <w:p>
      <w:pPr>
        <w:spacing w:after="0"/>
        <w:ind w:left="0"/>
        <w:jc w:val="both"/>
      </w:pPr>
      <w:r>
        <w:rPr>
          <w:rFonts w:ascii="Times New Roman"/>
          <w:b w:val="false"/>
          <w:i w:val="false"/>
          <w:color w:val="000000"/>
          <w:sz w:val="28"/>
        </w:rPr>
        <w:t>
      6) ауа баптағыштарды, ауаны таратып бөлгіштердің, диффузорларды қанықтыру бөлшектері – қорғаныш эматальдеу;</w:t>
      </w:r>
    </w:p>
    <w:bookmarkEnd w:id="14077"/>
    <w:bookmarkStart w:name="z14084" w:id="14078"/>
    <w:p>
      <w:pPr>
        <w:spacing w:after="0"/>
        <w:ind w:left="0"/>
        <w:jc w:val="both"/>
      </w:pPr>
      <w:r>
        <w:rPr>
          <w:rFonts w:ascii="Times New Roman"/>
          <w:b w:val="false"/>
          <w:i w:val="false"/>
          <w:color w:val="000000"/>
          <w:sz w:val="28"/>
        </w:rPr>
        <w:t>
      7) аспаптардың бөлшектері – бақылау салмағын айқындай отырып, бағалы металмен қаптау;</w:t>
      </w:r>
    </w:p>
    <w:bookmarkEnd w:id="14078"/>
    <w:bookmarkStart w:name="z14085" w:id="14079"/>
    <w:p>
      <w:pPr>
        <w:spacing w:after="0"/>
        <w:ind w:left="0"/>
        <w:jc w:val="both"/>
      </w:pPr>
      <w:r>
        <w:rPr>
          <w:rFonts w:ascii="Times New Roman"/>
          <w:b w:val="false"/>
          <w:i w:val="false"/>
          <w:color w:val="000000"/>
          <w:sz w:val="28"/>
        </w:rPr>
        <w:t>
      8) шамшырақтардың бөлшектері – мыспен декоративті қаптау;</w:t>
      </w:r>
    </w:p>
    <w:bookmarkEnd w:id="14079"/>
    <w:bookmarkStart w:name="z14086" w:id="14080"/>
    <w:p>
      <w:pPr>
        <w:spacing w:after="0"/>
        <w:ind w:left="0"/>
        <w:jc w:val="both"/>
      </w:pPr>
      <w:r>
        <w:rPr>
          <w:rFonts w:ascii="Times New Roman"/>
          <w:b w:val="false"/>
          <w:i w:val="false"/>
          <w:color w:val="000000"/>
          <w:sz w:val="28"/>
        </w:rPr>
        <w:t>
      9) әртүрлі цилиндр бөлшектер (саусақшалар, сақиналар, тығындар) - көлемін қалпына келтіру мақсатында болатты, мыс пен хромды өсіру;</w:t>
      </w:r>
    </w:p>
    <w:bookmarkEnd w:id="14080"/>
    <w:bookmarkStart w:name="z14087" w:id="14081"/>
    <w:p>
      <w:pPr>
        <w:spacing w:after="0"/>
        <w:ind w:left="0"/>
        <w:jc w:val="both"/>
      </w:pPr>
      <w:r>
        <w:rPr>
          <w:rFonts w:ascii="Times New Roman"/>
          <w:b w:val="false"/>
          <w:i w:val="false"/>
          <w:color w:val="000000"/>
          <w:sz w:val="28"/>
        </w:rPr>
        <w:t>
      10) ауа таратушы жалюзилер, ұшты келтеқұбырлар, кеме желдеткішінің салқындату жүйесіндегі әртүрлі пішінді құбырлар - қорғаныш эматальдеу;</w:t>
      </w:r>
    </w:p>
    <w:bookmarkEnd w:id="14081"/>
    <w:bookmarkStart w:name="z14088" w:id="14082"/>
    <w:p>
      <w:pPr>
        <w:spacing w:after="0"/>
        <w:ind w:left="0"/>
        <w:jc w:val="both"/>
      </w:pPr>
      <w:r>
        <w:rPr>
          <w:rFonts w:ascii="Times New Roman"/>
          <w:b w:val="false"/>
          <w:i w:val="false"/>
          <w:color w:val="000000"/>
          <w:sz w:val="28"/>
        </w:rPr>
        <w:t>
      11) әртүрлі мөлшерлі тізбекті беріліске арналған өзектер – хромдау;</w:t>
      </w:r>
    </w:p>
    <w:bookmarkEnd w:id="14082"/>
    <w:bookmarkStart w:name="z14089" w:id="14083"/>
    <w:p>
      <w:pPr>
        <w:spacing w:after="0"/>
        <w:ind w:left="0"/>
        <w:jc w:val="both"/>
      </w:pPr>
      <w:r>
        <w:rPr>
          <w:rFonts w:ascii="Times New Roman"/>
          <w:b w:val="false"/>
          <w:i w:val="false"/>
          <w:color w:val="000000"/>
          <w:sz w:val="28"/>
        </w:rPr>
        <w:t>
      12) тұрмыстық мақсаттағы бұйымдар – қорғаныш және декоративті эматальдеу;</w:t>
      </w:r>
    </w:p>
    <w:bookmarkEnd w:id="14083"/>
    <w:bookmarkStart w:name="z14090" w:id="14084"/>
    <w:p>
      <w:pPr>
        <w:spacing w:after="0"/>
        <w:ind w:left="0"/>
        <w:jc w:val="both"/>
      </w:pPr>
      <w:r>
        <w:rPr>
          <w:rFonts w:ascii="Times New Roman"/>
          <w:b w:val="false"/>
          <w:i w:val="false"/>
          <w:color w:val="000000"/>
          <w:sz w:val="28"/>
        </w:rPr>
        <w:t>
      13) өлшеу құралы (бұранда калибрлер. қапсырмалар) – хромдау;</w:t>
      </w:r>
    </w:p>
    <w:bookmarkEnd w:id="14084"/>
    <w:bookmarkStart w:name="z14091" w:id="14085"/>
    <w:p>
      <w:pPr>
        <w:spacing w:after="0"/>
        <w:ind w:left="0"/>
        <w:jc w:val="both"/>
      </w:pPr>
      <w:r>
        <w:rPr>
          <w:rFonts w:ascii="Times New Roman"/>
          <w:b w:val="false"/>
          <w:i w:val="false"/>
          <w:color w:val="000000"/>
          <w:sz w:val="28"/>
        </w:rPr>
        <w:t>
      14) әртүрлі электр және радиоаппаратураның қаптамасы мен алюминий платасы – анодтау;</w:t>
      </w:r>
    </w:p>
    <w:bookmarkEnd w:id="14085"/>
    <w:bookmarkStart w:name="z14092" w:id="14086"/>
    <w:p>
      <w:pPr>
        <w:spacing w:after="0"/>
        <w:ind w:left="0"/>
        <w:jc w:val="both"/>
      </w:pPr>
      <w:r>
        <w:rPr>
          <w:rFonts w:ascii="Times New Roman"/>
          <w:b w:val="false"/>
          <w:i w:val="false"/>
          <w:color w:val="000000"/>
          <w:sz w:val="28"/>
        </w:rPr>
        <w:t>
      15) электр желдеткіштердің жұмыс дөңгелектері, диффузорлары (дәнекерлеу және бекіту) - қорғаныш эматальдеу;</w:t>
      </w:r>
    </w:p>
    <w:bookmarkEnd w:id="14086"/>
    <w:bookmarkStart w:name="z14093" w:id="14087"/>
    <w:p>
      <w:pPr>
        <w:spacing w:after="0"/>
        <w:ind w:left="0"/>
        <w:jc w:val="both"/>
      </w:pPr>
      <w:r>
        <w:rPr>
          <w:rFonts w:ascii="Times New Roman"/>
          <w:b w:val="false"/>
          <w:i w:val="false"/>
          <w:color w:val="000000"/>
          <w:sz w:val="28"/>
        </w:rPr>
        <w:t>
      16) ішкі шлицалары бар тісті сақиналар – қабаттың кеуектілігі мен беріктігін тексере отырып, хромдау;</w:t>
      </w:r>
    </w:p>
    <w:bookmarkEnd w:id="14087"/>
    <w:bookmarkStart w:name="z14094" w:id="14088"/>
    <w:p>
      <w:pPr>
        <w:spacing w:after="0"/>
        <w:ind w:left="0"/>
        <w:jc w:val="both"/>
      </w:pPr>
      <w:r>
        <w:rPr>
          <w:rFonts w:ascii="Times New Roman"/>
          <w:b w:val="false"/>
          <w:i w:val="false"/>
          <w:color w:val="000000"/>
          <w:sz w:val="28"/>
        </w:rPr>
        <w:t>
      17) поршеньді сақиналар – кеуекті хромдау, мыстау;</w:t>
      </w:r>
    </w:p>
    <w:bookmarkEnd w:id="14088"/>
    <w:bookmarkStart w:name="z14095" w:id="14089"/>
    <w:p>
      <w:pPr>
        <w:spacing w:after="0"/>
        <w:ind w:left="0"/>
        <w:jc w:val="both"/>
      </w:pPr>
      <w:r>
        <w:rPr>
          <w:rFonts w:ascii="Times New Roman"/>
          <w:b w:val="false"/>
          <w:i w:val="false"/>
          <w:color w:val="000000"/>
          <w:sz w:val="28"/>
        </w:rPr>
        <w:t>
      18) шаруашылық себеттер, тұғырықтар, банкаларды ұстауыштар, сым сабын салғыштар – никельдеу, мырыштау;</w:t>
      </w:r>
    </w:p>
    <w:bookmarkEnd w:id="14089"/>
    <w:bookmarkStart w:name="z14096" w:id="14090"/>
    <w:p>
      <w:pPr>
        <w:spacing w:after="0"/>
        <w:ind w:left="0"/>
        <w:jc w:val="both"/>
      </w:pPr>
      <w:r>
        <w:rPr>
          <w:rFonts w:ascii="Times New Roman"/>
          <w:b w:val="false"/>
          <w:i w:val="false"/>
          <w:color w:val="000000"/>
          <w:sz w:val="28"/>
        </w:rPr>
        <w:t>
      19) корпустар, қаңқалар, қаңқалардың қаптамасы, ауаны салқындату жүйесінің бұйымдарына арналған жиынтық күйіндегі тамшы айырғыш (дәнекерлеу және бекіту) – қорғаныш эматальдеу;</w:t>
      </w:r>
    </w:p>
    <w:bookmarkEnd w:id="14090"/>
    <w:bookmarkStart w:name="z14097" w:id="14091"/>
    <w:p>
      <w:pPr>
        <w:spacing w:after="0"/>
        <w:ind w:left="0"/>
        <w:jc w:val="both"/>
      </w:pPr>
      <w:r>
        <w:rPr>
          <w:rFonts w:ascii="Times New Roman"/>
          <w:b w:val="false"/>
          <w:i w:val="false"/>
          <w:color w:val="000000"/>
          <w:sz w:val="28"/>
        </w:rPr>
        <w:t xml:space="preserve">
      20) аспаптың айқастырмасы – калибрге арналған күміс жалату; </w:t>
      </w:r>
    </w:p>
    <w:bookmarkEnd w:id="14091"/>
    <w:bookmarkStart w:name="z14098" w:id="14092"/>
    <w:p>
      <w:pPr>
        <w:spacing w:after="0"/>
        <w:ind w:left="0"/>
        <w:jc w:val="both"/>
      </w:pPr>
      <w:r>
        <w:rPr>
          <w:rFonts w:ascii="Times New Roman"/>
          <w:b w:val="false"/>
          <w:i w:val="false"/>
          <w:color w:val="000000"/>
          <w:sz w:val="28"/>
        </w:rPr>
        <w:t>
      21) салалар, контактілер, штепсель көздер, контактілі қадалық – күміс жалату;</w:t>
      </w:r>
    </w:p>
    <w:bookmarkEnd w:id="14092"/>
    <w:bookmarkStart w:name="z14099" w:id="14093"/>
    <w:p>
      <w:pPr>
        <w:spacing w:after="0"/>
        <w:ind w:left="0"/>
        <w:jc w:val="both"/>
      </w:pPr>
      <w:r>
        <w:rPr>
          <w:rFonts w:ascii="Times New Roman"/>
          <w:b w:val="false"/>
          <w:i w:val="false"/>
          <w:color w:val="000000"/>
          <w:sz w:val="28"/>
        </w:rPr>
        <w:t>
      22) орауыштар – қосымша анодпен қаптау;</w:t>
      </w:r>
    </w:p>
    <w:bookmarkEnd w:id="14093"/>
    <w:bookmarkStart w:name="z14100" w:id="14094"/>
    <w:p>
      <w:pPr>
        <w:spacing w:after="0"/>
        <w:ind w:left="0"/>
        <w:jc w:val="both"/>
      </w:pPr>
      <w:r>
        <w:rPr>
          <w:rFonts w:ascii="Times New Roman"/>
          <w:b w:val="false"/>
          <w:i w:val="false"/>
          <w:color w:val="000000"/>
          <w:sz w:val="28"/>
        </w:rPr>
        <w:t>
      23) орауыштар, автомашиналардың торлары, желдеткіштердің бастары, мегафондардың рупорлары – іштен өңдей отырып, никельдеу;</w:t>
      </w:r>
    </w:p>
    <w:bookmarkEnd w:id="14094"/>
    <w:bookmarkStart w:name="z14101" w:id="14095"/>
    <w:p>
      <w:pPr>
        <w:spacing w:after="0"/>
        <w:ind w:left="0"/>
        <w:jc w:val="both"/>
      </w:pPr>
      <w:r>
        <w:rPr>
          <w:rFonts w:ascii="Times New Roman"/>
          <w:b w:val="false"/>
          <w:i w:val="false"/>
          <w:color w:val="000000"/>
          <w:sz w:val="28"/>
        </w:rPr>
        <w:t>
      24) қарапайым пішінді пресс – қалыптар мен пуансондар – оқшаулай отырып және қарапайым қосымша анодпен хромдау;</w:t>
      </w:r>
    </w:p>
    <w:bookmarkEnd w:id="14095"/>
    <w:bookmarkStart w:name="z14102" w:id="14096"/>
    <w:p>
      <w:pPr>
        <w:spacing w:after="0"/>
        <w:ind w:left="0"/>
        <w:jc w:val="both"/>
      </w:pPr>
      <w:r>
        <w:rPr>
          <w:rFonts w:ascii="Times New Roman"/>
          <w:b w:val="false"/>
          <w:i w:val="false"/>
          <w:color w:val="000000"/>
          <w:sz w:val="28"/>
        </w:rPr>
        <w:t>
      25) кинескоптарға арналған жарылғыштардан қорғау рамалары – никельдеу (қабат астарын), мырыштау және пассивтендіру;</w:t>
      </w:r>
    </w:p>
    <w:bookmarkEnd w:id="14096"/>
    <w:bookmarkStart w:name="z14103" w:id="14097"/>
    <w:p>
      <w:pPr>
        <w:spacing w:after="0"/>
        <w:ind w:left="0"/>
        <w:jc w:val="both"/>
      </w:pPr>
      <w:r>
        <w:rPr>
          <w:rFonts w:ascii="Times New Roman"/>
          <w:b w:val="false"/>
          <w:i w:val="false"/>
          <w:color w:val="000000"/>
          <w:sz w:val="28"/>
        </w:rPr>
        <w:t>
      26) әртүрлі торлар (ұсақ құрылымдысынан басқасы) мен арнайы электронды сәулелі құбырларға арналған фиксаторлар – гальванопластикалық әдіспен жасау;</w:t>
      </w:r>
    </w:p>
    <w:bookmarkEnd w:id="14097"/>
    <w:bookmarkStart w:name="z14104" w:id="14098"/>
    <w:p>
      <w:pPr>
        <w:spacing w:after="0"/>
        <w:ind w:left="0"/>
        <w:jc w:val="both"/>
      </w:pPr>
      <w:r>
        <w:rPr>
          <w:rFonts w:ascii="Times New Roman"/>
          <w:b w:val="false"/>
          <w:i w:val="false"/>
          <w:color w:val="000000"/>
          <w:sz w:val="28"/>
        </w:rPr>
        <w:t>
      27) күпшектер, тегершіктер мен олардың тұтқа саптары, металл кесуші станоктарды басқару пульттерінің панельдері – хромдау, жылтырату;</w:t>
      </w:r>
    </w:p>
    <w:bookmarkEnd w:id="14098"/>
    <w:bookmarkStart w:name="z14105" w:id="14099"/>
    <w:p>
      <w:pPr>
        <w:spacing w:after="0"/>
        <w:ind w:left="0"/>
        <w:jc w:val="both"/>
      </w:pPr>
      <w:r>
        <w:rPr>
          <w:rFonts w:ascii="Times New Roman"/>
          <w:b w:val="false"/>
          <w:i w:val="false"/>
          <w:color w:val="000000"/>
          <w:sz w:val="28"/>
        </w:rPr>
        <w:t>
      28) диаметрі 200 миллиметрге дейінгі құбырлар – гальваникалық қаптау;</w:t>
      </w:r>
    </w:p>
    <w:bookmarkEnd w:id="14099"/>
    <w:bookmarkStart w:name="z14106" w:id="14100"/>
    <w:p>
      <w:pPr>
        <w:spacing w:after="0"/>
        <w:ind w:left="0"/>
        <w:jc w:val="both"/>
      </w:pPr>
      <w:r>
        <w:rPr>
          <w:rFonts w:ascii="Times New Roman"/>
          <w:b w:val="false"/>
          <w:i w:val="false"/>
          <w:color w:val="000000"/>
          <w:sz w:val="28"/>
        </w:rPr>
        <w:t xml:space="preserve">
      29) құбырлар мен баллондар – никельдеу; </w:t>
      </w:r>
    </w:p>
    <w:bookmarkEnd w:id="14100"/>
    <w:bookmarkStart w:name="z14107" w:id="14101"/>
    <w:p>
      <w:pPr>
        <w:spacing w:after="0"/>
        <w:ind w:left="0"/>
        <w:jc w:val="both"/>
      </w:pPr>
      <w:r>
        <w:rPr>
          <w:rFonts w:ascii="Times New Roman"/>
          <w:b w:val="false"/>
          <w:i w:val="false"/>
          <w:color w:val="000000"/>
          <w:sz w:val="28"/>
        </w:rPr>
        <w:t>
      30) фаралар мен прожекторлар – жарықтың шағылысын күшейту үшін гальваникалық күміспен жалату;</w:t>
      </w:r>
    </w:p>
    <w:bookmarkEnd w:id="14101"/>
    <w:bookmarkStart w:name="z14108" w:id="14102"/>
    <w:p>
      <w:pPr>
        <w:spacing w:after="0"/>
        <w:ind w:left="0"/>
        <w:jc w:val="both"/>
      </w:pPr>
      <w:r>
        <w:rPr>
          <w:rFonts w:ascii="Times New Roman"/>
          <w:b w:val="false"/>
          <w:i w:val="false"/>
          <w:color w:val="000000"/>
          <w:sz w:val="28"/>
        </w:rPr>
        <w:t xml:space="preserve">
      31) сағаттың циферблаты – пассивтендіру; </w:t>
      </w:r>
    </w:p>
    <w:bookmarkEnd w:id="14102"/>
    <w:bookmarkStart w:name="z14109" w:id="14103"/>
    <w:p>
      <w:pPr>
        <w:spacing w:after="0"/>
        <w:ind w:left="0"/>
        <w:jc w:val="both"/>
      </w:pPr>
      <w:r>
        <w:rPr>
          <w:rFonts w:ascii="Times New Roman"/>
          <w:b w:val="false"/>
          <w:i w:val="false"/>
          <w:color w:val="000000"/>
          <w:sz w:val="28"/>
        </w:rPr>
        <w:t xml:space="preserve">
      32) әртүрлі электр вакуум аспаптардың цокольдері, қадалықтары, өзектері, фланецтері – никельдеу; </w:t>
      </w:r>
    </w:p>
    <w:bookmarkEnd w:id="14103"/>
    <w:bookmarkStart w:name="z14110" w:id="14104"/>
    <w:p>
      <w:pPr>
        <w:spacing w:after="0"/>
        <w:ind w:left="0"/>
        <w:jc w:val="both"/>
      </w:pPr>
      <w:r>
        <w:rPr>
          <w:rFonts w:ascii="Times New Roman"/>
          <w:b w:val="false"/>
          <w:i w:val="false"/>
          <w:color w:val="000000"/>
          <w:sz w:val="28"/>
        </w:rPr>
        <w:t>
      33) өзектердің зәкірлері мен реле локомотивтердің өзектері – гальваникалық қаптау.</w:t>
      </w:r>
    </w:p>
    <w:bookmarkEnd w:id="14104"/>
    <w:bookmarkStart w:name="z14111" w:id="14105"/>
    <w:p>
      <w:pPr>
        <w:spacing w:after="0"/>
        <w:ind w:left="0"/>
        <w:jc w:val="left"/>
      </w:pPr>
      <w:r>
        <w:rPr>
          <w:rFonts w:ascii="Times New Roman"/>
          <w:b/>
          <w:i w:val="false"/>
          <w:color w:val="000000"/>
        </w:rPr>
        <w:t xml:space="preserve"> 19-параграф. Гальваншы, 4-разряд</w:t>
      </w:r>
    </w:p>
    <w:bookmarkEnd w:id="14105"/>
    <w:bookmarkStart w:name="z14112" w:id="14106"/>
    <w:p>
      <w:pPr>
        <w:spacing w:after="0"/>
        <w:ind w:left="0"/>
        <w:jc w:val="both"/>
      </w:pPr>
      <w:r>
        <w:rPr>
          <w:rFonts w:ascii="Times New Roman"/>
          <w:b w:val="false"/>
          <w:i w:val="false"/>
          <w:color w:val="000000"/>
          <w:sz w:val="28"/>
        </w:rPr>
        <w:t xml:space="preserve">
      1563. Жұмыс сипаттамасы: </w:t>
      </w:r>
    </w:p>
    <w:bookmarkEnd w:id="14106"/>
    <w:bookmarkStart w:name="z14113" w:id="14107"/>
    <w:p>
      <w:pPr>
        <w:spacing w:after="0"/>
        <w:ind w:left="0"/>
        <w:jc w:val="both"/>
      </w:pPr>
      <w:r>
        <w:rPr>
          <w:rFonts w:ascii="Times New Roman"/>
          <w:b w:val="false"/>
          <w:i w:val="false"/>
          <w:color w:val="000000"/>
          <w:sz w:val="28"/>
        </w:rPr>
        <w:t>
      қабырғаларының қалыңдығы әртүрлі және қималарының өткелдері көп күрделі бұйымдар мен бөлшектердің сыртқы және ішкі беттерін гальваникалық қаптау;</w:t>
      </w:r>
    </w:p>
    <w:bookmarkEnd w:id="14107"/>
    <w:bookmarkStart w:name="z14114" w:id="14108"/>
    <w:p>
      <w:pPr>
        <w:spacing w:after="0"/>
        <w:ind w:left="0"/>
        <w:jc w:val="both"/>
      </w:pPr>
      <w:r>
        <w:rPr>
          <w:rFonts w:ascii="Times New Roman"/>
          <w:b w:val="false"/>
          <w:i w:val="false"/>
          <w:color w:val="000000"/>
          <w:sz w:val="28"/>
        </w:rPr>
        <w:t xml:space="preserve">
      көп қабатты тозуға берік, қорғаныш-декоративті қабат, бағалы металдар мен және балқымалармен қаптау; </w:t>
      </w:r>
    </w:p>
    <w:bookmarkEnd w:id="14108"/>
    <w:bookmarkStart w:name="z14115" w:id="14109"/>
    <w:p>
      <w:pPr>
        <w:spacing w:after="0"/>
        <w:ind w:left="0"/>
        <w:jc w:val="both"/>
      </w:pPr>
      <w:r>
        <w:rPr>
          <w:rFonts w:ascii="Times New Roman"/>
          <w:b w:val="false"/>
          <w:i w:val="false"/>
          <w:color w:val="000000"/>
          <w:sz w:val="28"/>
        </w:rPr>
        <w:t xml:space="preserve">
      машиналардың, аспаптардың, матрицалардың, камералардың бөлшектерін 6-8-квалитеттері бойынша өлшемдік хромдау және никельдендіру; </w:t>
      </w:r>
    </w:p>
    <w:bookmarkEnd w:id="14109"/>
    <w:bookmarkStart w:name="z14116" w:id="14110"/>
    <w:p>
      <w:pPr>
        <w:spacing w:after="0"/>
        <w:ind w:left="0"/>
        <w:jc w:val="both"/>
      </w:pPr>
      <w:r>
        <w:rPr>
          <w:rFonts w:ascii="Times New Roman"/>
          <w:b w:val="false"/>
          <w:i w:val="false"/>
          <w:color w:val="000000"/>
          <w:sz w:val="28"/>
        </w:rPr>
        <w:t>
      вакуумда катодты тозаңдандыру әдісі арқылы сирек металдардың электр вакуумдық аспаптарға арналған контактілі қабатын гальванопластикалық жасау;</w:t>
      </w:r>
    </w:p>
    <w:bookmarkEnd w:id="14110"/>
    <w:bookmarkStart w:name="z14117" w:id="14111"/>
    <w:p>
      <w:pPr>
        <w:spacing w:after="0"/>
        <w:ind w:left="0"/>
        <w:jc w:val="both"/>
      </w:pPr>
      <w:r>
        <w:rPr>
          <w:rFonts w:ascii="Times New Roman"/>
          <w:b w:val="false"/>
          <w:i w:val="false"/>
          <w:color w:val="000000"/>
          <w:sz w:val="28"/>
        </w:rPr>
        <w:t>
      гальванопластика және гальваностегия әдісімен күрделі алмас дәлме-дәл құралды жасау;</w:t>
      </w:r>
    </w:p>
    <w:bookmarkEnd w:id="14111"/>
    <w:bookmarkStart w:name="z14118" w:id="14112"/>
    <w:p>
      <w:pPr>
        <w:spacing w:after="0"/>
        <w:ind w:left="0"/>
        <w:jc w:val="both"/>
      </w:pPr>
      <w:r>
        <w:rPr>
          <w:rFonts w:ascii="Times New Roman"/>
          <w:b w:val="false"/>
          <w:i w:val="false"/>
          <w:color w:val="000000"/>
          <w:sz w:val="28"/>
        </w:rPr>
        <w:t>
      қысыммен қосымша жұмыс істеуді талап ететін қозғалтқыштардың бөлшектерін графиттеу;</w:t>
      </w:r>
    </w:p>
    <w:bookmarkEnd w:id="14112"/>
    <w:bookmarkStart w:name="z14119" w:id="14113"/>
    <w:p>
      <w:pPr>
        <w:spacing w:after="0"/>
        <w:ind w:left="0"/>
        <w:jc w:val="both"/>
      </w:pPr>
      <w:r>
        <w:rPr>
          <w:rFonts w:ascii="Times New Roman"/>
          <w:b w:val="false"/>
          <w:i w:val="false"/>
          <w:color w:val="000000"/>
          <w:sz w:val="28"/>
        </w:rPr>
        <w:t>
      аспаптарды іске қосудың электр схемаларын реттеу;</w:t>
      </w:r>
    </w:p>
    <w:bookmarkEnd w:id="14113"/>
    <w:bookmarkStart w:name="z14120" w:id="14114"/>
    <w:p>
      <w:pPr>
        <w:spacing w:after="0"/>
        <w:ind w:left="0"/>
        <w:jc w:val="both"/>
      </w:pPr>
      <w:r>
        <w:rPr>
          <w:rFonts w:ascii="Times New Roman"/>
          <w:b w:val="false"/>
          <w:i w:val="false"/>
          <w:color w:val="000000"/>
          <w:sz w:val="28"/>
        </w:rPr>
        <w:t>
      қатты тотықтандыру;</w:t>
      </w:r>
    </w:p>
    <w:bookmarkEnd w:id="14114"/>
    <w:bookmarkStart w:name="z14121" w:id="14115"/>
    <w:p>
      <w:pPr>
        <w:spacing w:after="0"/>
        <w:ind w:left="0"/>
        <w:jc w:val="both"/>
      </w:pPr>
      <w:r>
        <w:rPr>
          <w:rFonts w:ascii="Times New Roman"/>
          <w:b w:val="false"/>
          <w:i w:val="false"/>
          <w:color w:val="000000"/>
          <w:sz w:val="28"/>
        </w:rPr>
        <w:t>
      кейіннен форматтай отырып, кадмийлеу;</w:t>
      </w:r>
    </w:p>
    <w:bookmarkEnd w:id="14115"/>
    <w:bookmarkStart w:name="z14122" w:id="14116"/>
    <w:p>
      <w:pPr>
        <w:spacing w:after="0"/>
        <w:ind w:left="0"/>
        <w:jc w:val="both"/>
      </w:pPr>
      <w:r>
        <w:rPr>
          <w:rFonts w:ascii="Times New Roman"/>
          <w:b w:val="false"/>
          <w:i w:val="false"/>
          <w:color w:val="000000"/>
          <w:sz w:val="28"/>
        </w:rPr>
        <w:t xml:space="preserve">
      формалық резина техникалық бұйымдарға арналған металл арматураны жезбен біркелкі қаптау; </w:t>
      </w:r>
    </w:p>
    <w:bookmarkEnd w:id="14116"/>
    <w:bookmarkStart w:name="z14123" w:id="14117"/>
    <w:p>
      <w:pPr>
        <w:spacing w:after="0"/>
        <w:ind w:left="0"/>
        <w:jc w:val="both"/>
      </w:pPr>
      <w:r>
        <w:rPr>
          <w:rFonts w:ascii="Times New Roman"/>
          <w:b w:val="false"/>
          <w:i w:val="false"/>
          <w:color w:val="000000"/>
          <w:sz w:val="28"/>
        </w:rPr>
        <w:t>
      күрделі пішінді бөлшектер мен бұйымдарды қорғаныш және декоративті эматалильдеу.</w:t>
      </w:r>
    </w:p>
    <w:bookmarkEnd w:id="14117"/>
    <w:bookmarkStart w:name="z14124" w:id="14118"/>
    <w:p>
      <w:pPr>
        <w:spacing w:after="0"/>
        <w:ind w:left="0"/>
        <w:jc w:val="both"/>
      </w:pPr>
      <w:r>
        <w:rPr>
          <w:rFonts w:ascii="Times New Roman"/>
          <w:b w:val="false"/>
          <w:i w:val="false"/>
          <w:color w:val="000000"/>
          <w:sz w:val="28"/>
        </w:rPr>
        <w:t xml:space="preserve">
      1564. Білуге тиіс: </w:t>
      </w:r>
    </w:p>
    <w:bookmarkEnd w:id="14118"/>
    <w:bookmarkStart w:name="z14125" w:id="14119"/>
    <w:p>
      <w:pPr>
        <w:spacing w:after="0"/>
        <w:ind w:left="0"/>
        <w:jc w:val="both"/>
      </w:pPr>
      <w:r>
        <w:rPr>
          <w:rFonts w:ascii="Times New Roman"/>
          <w:b w:val="false"/>
          <w:i w:val="false"/>
          <w:color w:val="000000"/>
          <w:sz w:val="28"/>
        </w:rPr>
        <w:t xml:space="preserve">
      әртүрлі типті ванналардың, іске қосу және реттеуші аспаптардың құрылғысы және оларға қызмет көрсету тәртібі; </w:t>
      </w:r>
    </w:p>
    <w:bookmarkEnd w:id="14119"/>
    <w:bookmarkStart w:name="z14126" w:id="14120"/>
    <w:p>
      <w:pPr>
        <w:spacing w:after="0"/>
        <w:ind w:left="0"/>
        <w:jc w:val="both"/>
      </w:pPr>
      <w:r>
        <w:rPr>
          <w:rFonts w:ascii="Times New Roman"/>
          <w:b w:val="false"/>
          <w:i w:val="false"/>
          <w:color w:val="000000"/>
          <w:sz w:val="28"/>
        </w:rPr>
        <w:t>
      әртүрлі гальваникалық қабаттардың түрлері, мақсаты, тәсілдері мен режимдері;</w:t>
      </w:r>
    </w:p>
    <w:bookmarkEnd w:id="14120"/>
    <w:bookmarkStart w:name="z14127" w:id="14121"/>
    <w:p>
      <w:pPr>
        <w:spacing w:after="0"/>
        <w:ind w:left="0"/>
        <w:jc w:val="both"/>
      </w:pPr>
      <w:r>
        <w:rPr>
          <w:rFonts w:ascii="Times New Roman"/>
          <w:b w:val="false"/>
          <w:i w:val="false"/>
          <w:color w:val="000000"/>
          <w:sz w:val="28"/>
        </w:rPr>
        <w:t xml:space="preserve">
      гальваникалық қабаттардың әртүрлі түрлеріне арналған бастырмалардың, қалқандар мен қосымша электродтардың мақсаты және оларды монтаждау; </w:t>
      </w:r>
    </w:p>
    <w:bookmarkEnd w:id="14121"/>
    <w:bookmarkStart w:name="z14128" w:id="14122"/>
    <w:p>
      <w:pPr>
        <w:spacing w:after="0"/>
        <w:ind w:left="0"/>
        <w:jc w:val="both"/>
      </w:pPr>
      <w:r>
        <w:rPr>
          <w:rFonts w:ascii="Times New Roman"/>
          <w:b w:val="false"/>
          <w:i w:val="false"/>
          <w:color w:val="000000"/>
          <w:sz w:val="28"/>
        </w:rPr>
        <w:t xml:space="preserve">
      электролиттер мен ерітінділерді түзету және жасау тәсілдері; </w:t>
      </w:r>
    </w:p>
    <w:bookmarkEnd w:id="14122"/>
    <w:bookmarkStart w:name="z14129" w:id="14123"/>
    <w:p>
      <w:pPr>
        <w:spacing w:after="0"/>
        <w:ind w:left="0"/>
        <w:jc w:val="both"/>
      </w:pPr>
      <w:r>
        <w:rPr>
          <w:rFonts w:ascii="Times New Roman"/>
          <w:b w:val="false"/>
          <w:i w:val="false"/>
          <w:color w:val="000000"/>
          <w:sz w:val="28"/>
        </w:rPr>
        <w:t xml:space="preserve">
      ванналарды ток көзіне қосу схемалары; </w:t>
      </w:r>
    </w:p>
    <w:bookmarkEnd w:id="14123"/>
    <w:bookmarkStart w:name="z14130" w:id="14124"/>
    <w:p>
      <w:pPr>
        <w:spacing w:after="0"/>
        <w:ind w:left="0"/>
        <w:jc w:val="both"/>
      </w:pPr>
      <w:r>
        <w:rPr>
          <w:rFonts w:ascii="Times New Roman"/>
          <w:b w:val="false"/>
          <w:i w:val="false"/>
          <w:color w:val="000000"/>
          <w:sz w:val="28"/>
        </w:rPr>
        <w:t>
      бақылау-өлшеу құралдарының құрылғысы, мақсаты мен қолданылу шарттары.</w:t>
      </w:r>
    </w:p>
    <w:bookmarkEnd w:id="14124"/>
    <w:bookmarkStart w:name="z14131" w:id="14125"/>
    <w:p>
      <w:pPr>
        <w:spacing w:after="0"/>
        <w:ind w:left="0"/>
        <w:jc w:val="both"/>
      </w:pPr>
      <w:r>
        <w:rPr>
          <w:rFonts w:ascii="Times New Roman"/>
          <w:b w:val="false"/>
          <w:i w:val="false"/>
          <w:color w:val="000000"/>
          <w:sz w:val="28"/>
        </w:rPr>
        <w:t xml:space="preserve">
      1565. Жұмыс үлгілері: </w:t>
      </w:r>
    </w:p>
    <w:bookmarkEnd w:id="14125"/>
    <w:bookmarkStart w:name="z14132" w:id="14126"/>
    <w:p>
      <w:pPr>
        <w:spacing w:after="0"/>
        <w:ind w:left="0"/>
        <w:jc w:val="both"/>
      </w:pPr>
      <w:r>
        <w:rPr>
          <w:rFonts w:ascii="Times New Roman"/>
          <w:b w:val="false"/>
          <w:i w:val="false"/>
          <w:color w:val="000000"/>
          <w:sz w:val="28"/>
        </w:rPr>
        <w:t>
      1) біліктер – оқшаулай отырып, мыспен қаптау және қапсырманың астын қаптау;</w:t>
      </w:r>
    </w:p>
    <w:bookmarkEnd w:id="14126"/>
    <w:bookmarkStart w:name="z14133" w:id="14127"/>
    <w:p>
      <w:pPr>
        <w:spacing w:after="0"/>
        <w:ind w:left="0"/>
        <w:jc w:val="both"/>
      </w:pPr>
      <w:r>
        <w:rPr>
          <w:rFonts w:ascii="Times New Roman"/>
          <w:b w:val="false"/>
          <w:i w:val="false"/>
          <w:color w:val="000000"/>
          <w:sz w:val="28"/>
        </w:rPr>
        <w:t xml:space="preserve">
      2) цилиндр біліктер – бетін қалпына келтіру мақсатымен болатты өсіру; </w:t>
      </w:r>
    </w:p>
    <w:bookmarkEnd w:id="14127"/>
    <w:bookmarkStart w:name="z14134" w:id="14128"/>
    <w:p>
      <w:pPr>
        <w:spacing w:after="0"/>
        <w:ind w:left="0"/>
        <w:jc w:val="both"/>
      </w:pPr>
      <w:r>
        <w:rPr>
          <w:rFonts w:ascii="Times New Roman"/>
          <w:b w:val="false"/>
          <w:i w:val="false"/>
          <w:color w:val="000000"/>
          <w:sz w:val="28"/>
        </w:rPr>
        <w:t>
      3) машиналардың ірі бөлшектері – түсті тотықтандыру;</w:t>
      </w:r>
    </w:p>
    <w:bookmarkEnd w:id="14128"/>
    <w:bookmarkStart w:name="z14135" w:id="14129"/>
    <w:p>
      <w:pPr>
        <w:spacing w:after="0"/>
        <w:ind w:left="0"/>
        <w:jc w:val="both"/>
      </w:pPr>
      <w:r>
        <w:rPr>
          <w:rFonts w:ascii="Times New Roman"/>
          <w:b w:val="false"/>
          <w:i w:val="false"/>
          <w:color w:val="000000"/>
          <w:sz w:val="28"/>
        </w:rPr>
        <w:t>
      4) қол сағаттар механизмдерінің бөлшектері – алтын жалату, никельдеу, тотықтандыру, кадмийлеу;</w:t>
      </w:r>
    </w:p>
    <w:bookmarkEnd w:id="14129"/>
    <w:bookmarkStart w:name="z14136" w:id="14130"/>
    <w:p>
      <w:pPr>
        <w:spacing w:after="0"/>
        <w:ind w:left="0"/>
        <w:jc w:val="both"/>
      </w:pPr>
      <w:r>
        <w:rPr>
          <w:rFonts w:ascii="Times New Roman"/>
          <w:b w:val="false"/>
          <w:i w:val="false"/>
          <w:color w:val="000000"/>
          <w:sz w:val="28"/>
        </w:rPr>
        <w:t>
      5) коррозиялы ортада және жоғары температурада жұмыс істейтін аспаптардың бөлшектері (пирометриялық аспаптар) – қара хромды өсіру;</w:t>
      </w:r>
    </w:p>
    <w:bookmarkEnd w:id="14130"/>
    <w:bookmarkStart w:name="z14137" w:id="14131"/>
    <w:p>
      <w:pPr>
        <w:spacing w:after="0"/>
        <w:ind w:left="0"/>
        <w:jc w:val="both"/>
      </w:pPr>
      <w:r>
        <w:rPr>
          <w:rFonts w:ascii="Times New Roman"/>
          <w:b w:val="false"/>
          <w:i w:val="false"/>
          <w:color w:val="000000"/>
          <w:sz w:val="28"/>
        </w:rPr>
        <w:t>
      6) ұшақ және кеме бұйымдарының магний және алюминий балқымаларынан жасалған бөлшектері – әртүрлі түстерге декоративті тотықтандыру;</w:t>
      </w:r>
    </w:p>
    <w:bookmarkEnd w:id="14131"/>
    <w:bookmarkStart w:name="z14138" w:id="14132"/>
    <w:p>
      <w:pPr>
        <w:spacing w:after="0"/>
        <w:ind w:left="0"/>
        <w:jc w:val="both"/>
      </w:pPr>
      <w:r>
        <w:rPr>
          <w:rFonts w:ascii="Times New Roman"/>
          <w:b w:val="false"/>
          <w:i w:val="false"/>
          <w:color w:val="000000"/>
          <w:sz w:val="28"/>
        </w:rPr>
        <w:t>
      7) болаттан жасалған шамдардың бөлшектері – ке йіннен әртүрлі түстерге тотықтандыра отырып мыстандыру;</w:t>
      </w:r>
    </w:p>
    <w:bookmarkEnd w:id="14132"/>
    <w:bookmarkStart w:name="z14139" w:id="14133"/>
    <w:p>
      <w:pPr>
        <w:spacing w:after="0"/>
        <w:ind w:left="0"/>
        <w:jc w:val="both"/>
      </w:pPr>
      <w:r>
        <w:rPr>
          <w:rFonts w:ascii="Times New Roman"/>
          <w:b w:val="false"/>
          <w:i w:val="false"/>
          <w:color w:val="000000"/>
          <w:sz w:val="28"/>
        </w:rPr>
        <w:t>
      8) электр вакуум аспаптарының бөлшектері – декоративті хромдау, мөлшерлі қаптау;</w:t>
      </w:r>
    </w:p>
    <w:bookmarkEnd w:id="14133"/>
    <w:bookmarkStart w:name="z14140" w:id="14134"/>
    <w:p>
      <w:pPr>
        <w:spacing w:after="0"/>
        <w:ind w:left="0"/>
        <w:jc w:val="both"/>
      </w:pPr>
      <w:r>
        <w:rPr>
          <w:rFonts w:ascii="Times New Roman"/>
          <w:b w:val="false"/>
          <w:i w:val="false"/>
          <w:color w:val="000000"/>
          <w:sz w:val="28"/>
        </w:rPr>
        <w:t>
      9) қашағыштар, бұранда фрезалар, күрделі пішінді пресс – қалыптар – хромдау;</w:t>
      </w:r>
    </w:p>
    <w:bookmarkEnd w:id="14134"/>
    <w:bookmarkStart w:name="z14141" w:id="14135"/>
    <w:p>
      <w:pPr>
        <w:spacing w:after="0"/>
        <w:ind w:left="0"/>
        <w:jc w:val="both"/>
      </w:pPr>
      <w:r>
        <w:rPr>
          <w:rFonts w:ascii="Times New Roman"/>
          <w:b w:val="false"/>
          <w:i w:val="false"/>
          <w:color w:val="000000"/>
          <w:sz w:val="28"/>
        </w:rPr>
        <w:t>
      10) пресс-қалыптардың белгілері – дәл хромдау;</w:t>
      </w:r>
    </w:p>
    <w:bookmarkEnd w:id="14135"/>
    <w:bookmarkStart w:name="z14142" w:id="14136"/>
    <w:p>
      <w:pPr>
        <w:spacing w:after="0"/>
        <w:ind w:left="0"/>
        <w:jc w:val="both"/>
      </w:pPr>
      <w:r>
        <w:rPr>
          <w:rFonts w:ascii="Times New Roman"/>
          <w:b w:val="false"/>
          <w:i w:val="false"/>
          <w:color w:val="000000"/>
          <w:sz w:val="28"/>
        </w:rPr>
        <w:t>
      11) калибрлер, штихмассалар, қапсырмалар, үлгілер – хромдау арқылы қалпына келтіру;</w:t>
      </w:r>
    </w:p>
    <w:bookmarkEnd w:id="14136"/>
    <w:bookmarkStart w:name="z14143" w:id="14137"/>
    <w:p>
      <w:pPr>
        <w:spacing w:after="0"/>
        <w:ind w:left="0"/>
        <w:jc w:val="both"/>
      </w:pPr>
      <w:r>
        <w:rPr>
          <w:rFonts w:ascii="Times New Roman"/>
          <w:b w:val="false"/>
          <w:i w:val="false"/>
          <w:color w:val="000000"/>
          <w:sz w:val="28"/>
        </w:rPr>
        <w:t>
      12) қол сағаттардың корпустары – хромдау, алтын жалату;</w:t>
      </w:r>
    </w:p>
    <w:bookmarkEnd w:id="14137"/>
    <w:bookmarkStart w:name="z14144" w:id="14138"/>
    <w:p>
      <w:pPr>
        <w:spacing w:after="0"/>
        <w:ind w:left="0"/>
        <w:jc w:val="both"/>
      </w:pPr>
      <w:r>
        <w:rPr>
          <w:rFonts w:ascii="Times New Roman"/>
          <w:b w:val="false"/>
          <w:i w:val="false"/>
          <w:color w:val="000000"/>
          <w:sz w:val="28"/>
        </w:rPr>
        <w:t>
      13) күрделі пішінді матрицалар мен пуансондар – күрделі анодтарды қолдана отырып, дәлдеп хромдау;</w:t>
      </w:r>
    </w:p>
    <w:bookmarkEnd w:id="14138"/>
    <w:bookmarkStart w:name="z14145" w:id="14139"/>
    <w:p>
      <w:pPr>
        <w:spacing w:after="0"/>
        <w:ind w:left="0"/>
        <w:jc w:val="both"/>
      </w:pPr>
      <w:r>
        <w:rPr>
          <w:rFonts w:ascii="Times New Roman"/>
          <w:b w:val="false"/>
          <w:i w:val="false"/>
          <w:color w:val="000000"/>
          <w:sz w:val="28"/>
        </w:rPr>
        <w:t>
      14) авиақозғалтқыштардың поршеньдері – жұмыс бетін графиттеу;</w:t>
      </w:r>
    </w:p>
    <w:bookmarkEnd w:id="14139"/>
    <w:bookmarkStart w:name="z14146" w:id="14140"/>
    <w:p>
      <w:pPr>
        <w:spacing w:after="0"/>
        <w:ind w:left="0"/>
        <w:jc w:val="both"/>
      </w:pPr>
      <w:r>
        <w:rPr>
          <w:rFonts w:ascii="Times New Roman"/>
          <w:b w:val="false"/>
          <w:i w:val="false"/>
          <w:color w:val="000000"/>
          <w:sz w:val="28"/>
        </w:rPr>
        <w:t>
      15) поршеньдер, реттығындар, аспап механизмдерінің штоктары – мөлшерлі хромдау;</w:t>
      </w:r>
    </w:p>
    <w:bookmarkEnd w:id="14140"/>
    <w:bookmarkStart w:name="z14147" w:id="14141"/>
    <w:p>
      <w:pPr>
        <w:spacing w:after="0"/>
        <w:ind w:left="0"/>
        <w:jc w:val="both"/>
      </w:pPr>
      <w:r>
        <w:rPr>
          <w:rFonts w:ascii="Times New Roman"/>
          <w:b w:val="false"/>
          <w:i w:val="false"/>
          <w:color w:val="000000"/>
          <w:sz w:val="28"/>
        </w:rPr>
        <w:t>
      16) поршеньдер, тоңазытқыш компрессорларының бұлғақтары, штамптар, пресс-қалыптар – қалыңдығы 13-15 микрометр этамал-пленканы жағу;</w:t>
      </w:r>
    </w:p>
    <w:bookmarkEnd w:id="14141"/>
    <w:bookmarkStart w:name="z14148" w:id="14142"/>
    <w:p>
      <w:pPr>
        <w:spacing w:after="0"/>
        <w:ind w:left="0"/>
        <w:jc w:val="both"/>
      </w:pPr>
      <w:r>
        <w:rPr>
          <w:rFonts w:ascii="Times New Roman"/>
          <w:b w:val="false"/>
          <w:i w:val="false"/>
          <w:color w:val="000000"/>
          <w:sz w:val="28"/>
        </w:rPr>
        <w:t>
      17) металл ыдыс – асыл металдармен және балқымалармен көп қабат етіп қаптау;</w:t>
      </w:r>
    </w:p>
    <w:bookmarkEnd w:id="14142"/>
    <w:bookmarkStart w:name="z14149" w:id="14143"/>
    <w:p>
      <w:pPr>
        <w:spacing w:after="0"/>
        <w:ind w:left="0"/>
        <w:jc w:val="both"/>
      </w:pPr>
      <w:r>
        <w:rPr>
          <w:rFonts w:ascii="Times New Roman"/>
          <w:b w:val="false"/>
          <w:i w:val="false"/>
          <w:color w:val="000000"/>
          <w:sz w:val="28"/>
        </w:rPr>
        <w:t>
      18) аспаптық қалқандарға арналған фасонды тұтқасаптар, қабылдағыштарға арналған гравирленген шәкілдер – кейіннен түрлі түстерге адсорбциялық сырлау арқылы қорғаныш және декоративті эматальдеу;</w:t>
      </w:r>
    </w:p>
    <w:bookmarkEnd w:id="14143"/>
    <w:bookmarkStart w:name="z14150" w:id="14144"/>
    <w:p>
      <w:pPr>
        <w:spacing w:after="0"/>
        <w:ind w:left="0"/>
        <w:jc w:val="both"/>
      </w:pPr>
      <w:r>
        <w:rPr>
          <w:rFonts w:ascii="Times New Roman"/>
          <w:b w:val="false"/>
          <w:i w:val="false"/>
          <w:color w:val="000000"/>
          <w:sz w:val="28"/>
        </w:rPr>
        <w:t>
      19) арнайы электронды-сәулелі құбырлардың нысаналарына арналған 100 микрометр қадамдық шағын құрылымды торлар – гальванопластикалық әдіспен жасау;</w:t>
      </w:r>
    </w:p>
    <w:bookmarkEnd w:id="14144"/>
    <w:bookmarkStart w:name="z14151" w:id="14145"/>
    <w:p>
      <w:pPr>
        <w:spacing w:after="0"/>
        <w:ind w:left="0"/>
        <w:jc w:val="both"/>
      </w:pPr>
      <w:r>
        <w:rPr>
          <w:rFonts w:ascii="Times New Roman"/>
          <w:b w:val="false"/>
          <w:i w:val="false"/>
          <w:color w:val="000000"/>
          <w:sz w:val="28"/>
        </w:rPr>
        <w:t>
      20) күрделі схемалар, эстамптар – техникалық және көркемдік сипаттағы екі түсті және көп түсті бейнелерді сала отырып, эмаль – пленкамен қорғаныш және декоративті қаптау;</w:t>
      </w:r>
    </w:p>
    <w:bookmarkEnd w:id="14145"/>
    <w:bookmarkStart w:name="z14152" w:id="14146"/>
    <w:p>
      <w:pPr>
        <w:spacing w:after="0"/>
        <w:ind w:left="0"/>
        <w:jc w:val="both"/>
      </w:pPr>
      <w:r>
        <w:rPr>
          <w:rFonts w:ascii="Times New Roman"/>
          <w:b w:val="false"/>
          <w:i w:val="false"/>
          <w:color w:val="000000"/>
          <w:sz w:val="28"/>
        </w:rPr>
        <w:t>
      21) желдеткіштер мен ауабаптағыштарға арналған схемалар, кестелер – қорғаныш және декоративті қаптау;</w:t>
      </w:r>
    </w:p>
    <w:bookmarkEnd w:id="14146"/>
    <w:bookmarkStart w:name="z14153" w:id="14147"/>
    <w:p>
      <w:pPr>
        <w:spacing w:after="0"/>
        <w:ind w:left="0"/>
        <w:jc w:val="both"/>
      </w:pPr>
      <w:r>
        <w:rPr>
          <w:rFonts w:ascii="Times New Roman"/>
          <w:b w:val="false"/>
          <w:i w:val="false"/>
          <w:color w:val="000000"/>
          <w:sz w:val="28"/>
        </w:rPr>
        <w:t>
      22) биметалл толқынжол құбырлар – гальваникалық қаптау;</w:t>
      </w:r>
    </w:p>
    <w:bookmarkEnd w:id="14147"/>
    <w:bookmarkStart w:name="z14154" w:id="14148"/>
    <w:p>
      <w:pPr>
        <w:spacing w:after="0"/>
        <w:ind w:left="0"/>
        <w:jc w:val="both"/>
      </w:pPr>
      <w:r>
        <w:rPr>
          <w:rFonts w:ascii="Times New Roman"/>
          <w:b w:val="false"/>
          <w:i w:val="false"/>
          <w:color w:val="000000"/>
          <w:sz w:val="28"/>
        </w:rPr>
        <w:t>
      23) диаметрі 200 миллиметрден астам құбырлар – гальваникалық қаптау;</w:t>
      </w:r>
    </w:p>
    <w:bookmarkEnd w:id="14148"/>
    <w:bookmarkStart w:name="z14155" w:id="14149"/>
    <w:p>
      <w:pPr>
        <w:spacing w:after="0"/>
        <w:ind w:left="0"/>
        <w:jc w:val="both"/>
      </w:pPr>
      <w:r>
        <w:rPr>
          <w:rFonts w:ascii="Times New Roman"/>
          <w:b w:val="false"/>
          <w:i w:val="false"/>
          <w:color w:val="000000"/>
          <w:sz w:val="28"/>
        </w:rPr>
        <w:t>
      24) терезенің белгілеуіштері, стакан тұғыры, қорғаныш торлардың негіздері, дәретхана сөрелері, тұтас металл вагондар мен электросекция вагондарының жалюзилері – гальваникалық қаптау;</w:t>
      </w:r>
    </w:p>
    <w:bookmarkEnd w:id="14149"/>
    <w:bookmarkStart w:name="z14156" w:id="14150"/>
    <w:p>
      <w:pPr>
        <w:spacing w:after="0"/>
        <w:ind w:left="0"/>
        <w:jc w:val="both"/>
      </w:pPr>
      <w:r>
        <w:rPr>
          <w:rFonts w:ascii="Times New Roman"/>
          <w:b w:val="false"/>
          <w:i w:val="false"/>
          <w:color w:val="000000"/>
          <w:sz w:val="28"/>
        </w:rPr>
        <w:t>
      25) сағаттардың циферблаты – белгілерді алтын, күміс жалату, күңгірттендіру, никельдеу, тотықтандыру;</w:t>
      </w:r>
    </w:p>
    <w:bookmarkEnd w:id="14150"/>
    <w:bookmarkStart w:name="z14157" w:id="14151"/>
    <w:p>
      <w:pPr>
        <w:spacing w:after="0"/>
        <w:ind w:left="0"/>
        <w:jc w:val="both"/>
      </w:pPr>
      <w:r>
        <w:rPr>
          <w:rFonts w:ascii="Times New Roman"/>
          <w:b w:val="false"/>
          <w:i w:val="false"/>
          <w:color w:val="000000"/>
          <w:sz w:val="28"/>
        </w:rPr>
        <w:t xml:space="preserve">
      26) аспаптарға арналған шәкілдер – гальванопластикалық әдіспен (позитивтер мен негативтер) жасау. </w:t>
      </w:r>
    </w:p>
    <w:bookmarkEnd w:id="14151"/>
    <w:bookmarkStart w:name="z14158" w:id="14152"/>
    <w:p>
      <w:pPr>
        <w:spacing w:after="0"/>
        <w:ind w:left="0"/>
        <w:jc w:val="left"/>
      </w:pPr>
      <w:r>
        <w:rPr>
          <w:rFonts w:ascii="Times New Roman"/>
          <w:b/>
          <w:i w:val="false"/>
          <w:color w:val="000000"/>
        </w:rPr>
        <w:t xml:space="preserve"> 20-параграф. Гальваншы, 5-разряд</w:t>
      </w:r>
    </w:p>
    <w:bookmarkEnd w:id="14152"/>
    <w:bookmarkStart w:name="z14159" w:id="14153"/>
    <w:p>
      <w:pPr>
        <w:spacing w:after="0"/>
        <w:ind w:left="0"/>
        <w:jc w:val="both"/>
      </w:pPr>
      <w:r>
        <w:rPr>
          <w:rFonts w:ascii="Times New Roman"/>
          <w:b w:val="false"/>
          <w:i w:val="false"/>
          <w:color w:val="000000"/>
          <w:sz w:val="28"/>
        </w:rPr>
        <w:t xml:space="preserve">
      1566. Жұмыс сипаттамасы: </w:t>
      </w:r>
    </w:p>
    <w:bookmarkEnd w:id="14153"/>
    <w:bookmarkStart w:name="z14160" w:id="14154"/>
    <w:p>
      <w:pPr>
        <w:spacing w:after="0"/>
        <w:ind w:left="0"/>
        <w:jc w:val="both"/>
      </w:pPr>
      <w:r>
        <w:rPr>
          <w:rFonts w:ascii="Times New Roman"/>
          <w:b w:val="false"/>
          <w:i w:val="false"/>
          <w:color w:val="000000"/>
          <w:sz w:val="28"/>
        </w:rPr>
        <w:t xml:space="preserve">
      аралықтарының саны көп пішіні бойынша күрделі бөлшектер мен бұйымдарды гальваникалық қаптау; </w:t>
      </w:r>
    </w:p>
    <w:bookmarkEnd w:id="14154"/>
    <w:bookmarkStart w:name="z14161" w:id="14155"/>
    <w:p>
      <w:pPr>
        <w:spacing w:after="0"/>
        <w:ind w:left="0"/>
        <w:jc w:val="both"/>
      </w:pPr>
      <w:r>
        <w:rPr>
          <w:rFonts w:ascii="Times New Roman"/>
          <w:b w:val="false"/>
          <w:i w:val="false"/>
          <w:color w:val="000000"/>
          <w:sz w:val="28"/>
        </w:rPr>
        <w:t xml:space="preserve">
      реактивті және поршеньді ұшақтар мен олардың агрегаттарының бөлшектерін хроммен қаптаудың барлық түрі арқылы, оның ішінде кеуекті және дәлдік хроммен қалпына келтіру; </w:t>
      </w:r>
    </w:p>
    <w:bookmarkEnd w:id="14155"/>
    <w:bookmarkStart w:name="z14162" w:id="14156"/>
    <w:p>
      <w:pPr>
        <w:spacing w:after="0"/>
        <w:ind w:left="0"/>
        <w:jc w:val="both"/>
      </w:pPr>
      <w:r>
        <w:rPr>
          <w:rFonts w:ascii="Times New Roman"/>
          <w:b w:val="false"/>
          <w:i w:val="false"/>
          <w:color w:val="000000"/>
          <w:sz w:val="28"/>
        </w:rPr>
        <w:t xml:space="preserve">
      бөлшектерді 5 квалитет бойынша мөлшерлі хромдау және никельдеу; </w:t>
      </w:r>
    </w:p>
    <w:bookmarkEnd w:id="14156"/>
    <w:bookmarkStart w:name="z14163" w:id="14157"/>
    <w:p>
      <w:pPr>
        <w:spacing w:after="0"/>
        <w:ind w:left="0"/>
        <w:jc w:val="both"/>
      </w:pPr>
      <w:r>
        <w:rPr>
          <w:rFonts w:ascii="Times New Roman"/>
          <w:b w:val="false"/>
          <w:i w:val="false"/>
          <w:color w:val="000000"/>
          <w:sz w:val="28"/>
        </w:rPr>
        <w:t>
      қосымша анод орнатуды талап ететін бөлшектерді хромдау;</w:t>
      </w:r>
    </w:p>
    <w:bookmarkEnd w:id="14157"/>
    <w:bookmarkStart w:name="z14164" w:id="14158"/>
    <w:p>
      <w:pPr>
        <w:spacing w:after="0"/>
        <w:ind w:left="0"/>
        <w:jc w:val="both"/>
      </w:pPr>
      <w:r>
        <w:rPr>
          <w:rFonts w:ascii="Times New Roman"/>
          <w:b w:val="false"/>
          <w:i w:val="false"/>
          <w:color w:val="000000"/>
          <w:sz w:val="28"/>
        </w:rPr>
        <w:t xml:space="preserve">
      хромдау барысында анодтар мен бөлшектердің кеңістікте орналасуының өзгеруі; </w:t>
      </w:r>
    </w:p>
    <w:bookmarkEnd w:id="14158"/>
    <w:bookmarkStart w:name="z14165" w:id="14159"/>
    <w:p>
      <w:pPr>
        <w:spacing w:after="0"/>
        <w:ind w:left="0"/>
        <w:jc w:val="both"/>
      </w:pPr>
      <w:r>
        <w:rPr>
          <w:rFonts w:ascii="Times New Roman"/>
          <w:b w:val="false"/>
          <w:i w:val="false"/>
          <w:color w:val="000000"/>
          <w:sz w:val="28"/>
        </w:rPr>
        <w:t xml:space="preserve">
      терең тотықтандыру; </w:t>
      </w:r>
    </w:p>
    <w:bookmarkEnd w:id="14159"/>
    <w:bookmarkStart w:name="z14166" w:id="14160"/>
    <w:p>
      <w:pPr>
        <w:spacing w:after="0"/>
        <w:ind w:left="0"/>
        <w:jc w:val="both"/>
      </w:pPr>
      <w:r>
        <w:rPr>
          <w:rFonts w:ascii="Times New Roman"/>
          <w:b w:val="false"/>
          <w:i w:val="false"/>
          <w:color w:val="000000"/>
          <w:sz w:val="28"/>
        </w:rPr>
        <w:t xml:space="preserve">
      гальванопластика және гальваностегия әдістері арқылы күрделі алмас дәлме-дәл құралдарды жасау; </w:t>
      </w:r>
    </w:p>
    <w:bookmarkEnd w:id="14160"/>
    <w:bookmarkStart w:name="z14167" w:id="14161"/>
    <w:p>
      <w:pPr>
        <w:spacing w:after="0"/>
        <w:ind w:left="0"/>
        <w:jc w:val="both"/>
      </w:pPr>
      <w:r>
        <w:rPr>
          <w:rFonts w:ascii="Times New Roman"/>
          <w:b w:val="false"/>
          <w:i w:val="false"/>
          <w:color w:val="000000"/>
          <w:sz w:val="28"/>
        </w:rPr>
        <w:t xml:space="preserve">
      түрлі-түсті кинескоптарға арналған биметалл пластиналар мен шағын құрылымды маскаларды жасау бойынша операциялар кешенін орындау; </w:t>
      </w:r>
    </w:p>
    <w:bookmarkEnd w:id="14161"/>
    <w:bookmarkStart w:name="z14168" w:id="14162"/>
    <w:p>
      <w:pPr>
        <w:spacing w:after="0"/>
        <w:ind w:left="0"/>
        <w:jc w:val="both"/>
      </w:pPr>
      <w:r>
        <w:rPr>
          <w:rFonts w:ascii="Times New Roman"/>
          <w:b w:val="false"/>
          <w:i w:val="false"/>
          <w:color w:val="000000"/>
          <w:sz w:val="28"/>
        </w:rPr>
        <w:t xml:space="preserve">
      гальваникалық балқымаларды өсіру бойынша жұмыстарды орындау; </w:t>
      </w:r>
    </w:p>
    <w:bookmarkEnd w:id="14162"/>
    <w:bookmarkStart w:name="z14169" w:id="14163"/>
    <w:p>
      <w:pPr>
        <w:spacing w:after="0"/>
        <w:ind w:left="0"/>
        <w:jc w:val="both"/>
      </w:pPr>
      <w:r>
        <w:rPr>
          <w:rFonts w:ascii="Times New Roman"/>
          <w:b w:val="false"/>
          <w:i w:val="false"/>
          <w:color w:val="000000"/>
          <w:sz w:val="28"/>
        </w:rPr>
        <w:t xml:space="preserve">
      қызмет көрсетілетін жабдықты баптау, реттеу және оны жөндеуге қатысу. </w:t>
      </w:r>
    </w:p>
    <w:bookmarkEnd w:id="14163"/>
    <w:bookmarkStart w:name="z14170" w:id="14164"/>
    <w:p>
      <w:pPr>
        <w:spacing w:after="0"/>
        <w:ind w:left="0"/>
        <w:jc w:val="both"/>
      </w:pPr>
      <w:r>
        <w:rPr>
          <w:rFonts w:ascii="Times New Roman"/>
          <w:b w:val="false"/>
          <w:i w:val="false"/>
          <w:color w:val="000000"/>
          <w:sz w:val="28"/>
        </w:rPr>
        <w:t xml:space="preserve">
      1567. Білуге тиіс: </w:t>
      </w:r>
    </w:p>
    <w:bookmarkEnd w:id="14164"/>
    <w:bookmarkStart w:name="z14171" w:id="14165"/>
    <w:p>
      <w:pPr>
        <w:spacing w:after="0"/>
        <w:ind w:left="0"/>
        <w:jc w:val="both"/>
      </w:pPr>
      <w:r>
        <w:rPr>
          <w:rFonts w:ascii="Times New Roman"/>
          <w:b w:val="false"/>
          <w:i w:val="false"/>
          <w:color w:val="000000"/>
          <w:sz w:val="28"/>
        </w:rPr>
        <w:t xml:space="preserve">
      барлық типтегі гальваникалық ванналардың, реттеуші және автоматты аспаптар мен құрылғылардың кинематикалық, электр схемалары және конструкциясы; </w:t>
      </w:r>
    </w:p>
    <w:bookmarkEnd w:id="14165"/>
    <w:bookmarkStart w:name="z14172" w:id="14166"/>
    <w:p>
      <w:pPr>
        <w:spacing w:after="0"/>
        <w:ind w:left="0"/>
        <w:jc w:val="both"/>
      </w:pPr>
      <w:r>
        <w:rPr>
          <w:rFonts w:ascii="Times New Roman"/>
          <w:b w:val="false"/>
          <w:i w:val="false"/>
          <w:color w:val="000000"/>
          <w:sz w:val="28"/>
        </w:rPr>
        <w:t xml:space="preserve">
      барлық түрлері гальваникалық қаптаудың мақсаты, орындау режимі мен тәсілдері; </w:t>
      </w:r>
    </w:p>
    <w:bookmarkEnd w:id="14166"/>
    <w:bookmarkStart w:name="z14173" w:id="14167"/>
    <w:p>
      <w:pPr>
        <w:spacing w:after="0"/>
        <w:ind w:left="0"/>
        <w:jc w:val="both"/>
      </w:pPr>
      <w:r>
        <w:rPr>
          <w:rFonts w:ascii="Times New Roman"/>
          <w:b w:val="false"/>
          <w:i w:val="false"/>
          <w:color w:val="000000"/>
          <w:sz w:val="28"/>
        </w:rPr>
        <w:t xml:space="preserve">
      қосымша анодтарды монтаждау және іске қосу; </w:t>
      </w:r>
    </w:p>
    <w:bookmarkEnd w:id="14167"/>
    <w:bookmarkStart w:name="z14174" w:id="14168"/>
    <w:p>
      <w:pPr>
        <w:spacing w:after="0"/>
        <w:ind w:left="0"/>
        <w:jc w:val="both"/>
      </w:pPr>
      <w:r>
        <w:rPr>
          <w:rFonts w:ascii="Times New Roman"/>
          <w:b w:val="false"/>
          <w:i w:val="false"/>
          <w:color w:val="000000"/>
          <w:sz w:val="28"/>
        </w:rPr>
        <w:t xml:space="preserve">
      химия, электрохимия және электротехника негіздері; </w:t>
      </w:r>
    </w:p>
    <w:bookmarkEnd w:id="14168"/>
    <w:bookmarkStart w:name="z14175" w:id="14169"/>
    <w:p>
      <w:pPr>
        <w:spacing w:after="0"/>
        <w:ind w:left="0"/>
        <w:jc w:val="both"/>
      </w:pPr>
      <w:r>
        <w:rPr>
          <w:rFonts w:ascii="Times New Roman"/>
          <w:b w:val="false"/>
          <w:i w:val="false"/>
          <w:color w:val="000000"/>
          <w:sz w:val="28"/>
        </w:rPr>
        <w:t>
      бақылау-өлшеу аспаптарын баптау және реттеу тәртібі.</w:t>
      </w:r>
    </w:p>
    <w:bookmarkEnd w:id="14169"/>
    <w:bookmarkStart w:name="z14176" w:id="14170"/>
    <w:p>
      <w:pPr>
        <w:spacing w:after="0"/>
        <w:ind w:left="0"/>
        <w:jc w:val="both"/>
      </w:pPr>
      <w:r>
        <w:rPr>
          <w:rFonts w:ascii="Times New Roman"/>
          <w:b w:val="false"/>
          <w:i w:val="false"/>
          <w:color w:val="000000"/>
          <w:sz w:val="28"/>
        </w:rPr>
        <w:t>
      1568. Техникалық және кәсіптік (арнайы орта, кәсіптік орта), орта білімнен кейінгі білім талап етіледі.</w:t>
      </w:r>
    </w:p>
    <w:bookmarkEnd w:id="14170"/>
    <w:bookmarkStart w:name="z14177" w:id="14171"/>
    <w:p>
      <w:pPr>
        <w:spacing w:after="0"/>
        <w:ind w:left="0"/>
        <w:jc w:val="both"/>
      </w:pPr>
      <w:r>
        <w:rPr>
          <w:rFonts w:ascii="Times New Roman"/>
          <w:b w:val="false"/>
          <w:i w:val="false"/>
          <w:color w:val="000000"/>
          <w:sz w:val="28"/>
        </w:rPr>
        <w:t>
      1569. Жұмыс үлгілері:</w:t>
      </w:r>
    </w:p>
    <w:bookmarkEnd w:id="14171"/>
    <w:bookmarkStart w:name="z14178" w:id="14172"/>
    <w:p>
      <w:pPr>
        <w:spacing w:after="0"/>
        <w:ind w:left="0"/>
        <w:jc w:val="both"/>
      </w:pPr>
      <w:r>
        <w:rPr>
          <w:rFonts w:ascii="Times New Roman"/>
          <w:b w:val="false"/>
          <w:i w:val="false"/>
          <w:color w:val="000000"/>
          <w:sz w:val="28"/>
        </w:rPr>
        <w:t>
      1) автоқозғалтқыштардың басты бұлғақтарының төлкелері – гиперболитті бетін сақтай отырып, қалайы-қорғасын қоспасымен қаптау;</w:t>
      </w:r>
    </w:p>
    <w:bookmarkEnd w:id="14172"/>
    <w:bookmarkStart w:name="z14179" w:id="14173"/>
    <w:p>
      <w:pPr>
        <w:spacing w:after="0"/>
        <w:ind w:left="0"/>
        <w:jc w:val="both"/>
      </w:pPr>
      <w:r>
        <w:rPr>
          <w:rFonts w:ascii="Times New Roman"/>
          <w:b w:val="false"/>
          <w:i w:val="false"/>
          <w:color w:val="000000"/>
          <w:sz w:val="28"/>
        </w:rPr>
        <w:t>
      2) қозғалтқыш цилиндрлерінің гильзалары – кеуек және дәлдік хромымен қалпына келтіру;</w:t>
      </w:r>
    </w:p>
    <w:bookmarkEnd w:id="14173"/>
    <w:bookmarkStart w:name="z14180" w:id="14174"/>
    <w:p>
      <w:pPr>
        <w:spacing w:after="0"/>
        <w:ind w:left="0"/>
        <w:jc w:val="both"/>
      </w:pPr>
      <w:r>
        <w:rPr>
          <w:rFonts w:ascii="Times New Roman"/>
          <w:b w:val="false"/>
          <w:i w:val="false"/>
          <w:color w:val="000000"/>
          <w:sz w:val="28"/>
        </w:rPr>
        <w:t>
      3) тікұшақтардың электр жылытқыштарының бөлшектері – мөлшерлі хромдау;</w:t>
      </w:r>
    </w:p>
    <w:bookmarkEnd w:id="14174"/>
    <w:bookmarkStart w:name="z14181" w:id="14175"/>
    <w:p>
      <w:pPr>
        <w:spacing w:after="0"/>
        <w:ind w:left="0"/>
        <w:jc w:val="both"/>
      </w:pPr>
      <w:r>
        <w:rPr>
          <w:rFonts w:ascii="Times New Roman"/>
          <w:b w:val="false"/>
          <w:i w:val="false"/>
          <w:color w:val="000000"/>
          <w:sz w:val="28"/>
        </w:rPr>
        <w:t>
      4) жұдырықшалар, жұдырықша біліктер мен шайбалар – сұлбасының бойымен тұтас хром қабатын өсіре отырып, сұлбалық хромдау;</w:t>
      </w:r>
    </w:p>
    <w:bookmarkEnd w:id="14175"/>
    <w:bookmarkStart w:name="z14182" w:id="14176"/>
    <w:p>
      <w:pPr>
        <w:spacing w:after="0"/>
        <w:ind w:left="0"/>
        <w:jc w:val="both"/>
      </w:pPr>
      <w:r>
        <w:rPr>
          <w:rFonts w:ascii="Times New Roman"/>
          <w:b w:val="false"/>
          <w:i w:val="false"/>
          <w:color w:val="000000"/>
          <w:sz w:val="28"/>
        </w:rPr>
        <w:t>
      5) мойынтіректердің, авиақозғалтқыштар мен олардың агрегаттарының құрсаулары – мөлшерлі хромдау;</w:t>
      </w:r>
    </w:p>
    <w:bookmarkEnd w:id="14176"/>
    <w:bookmarkStart w:name="z14183" w:id="14177"/>
    <w:p>
      <w:pPr>
        <w:spacing w:after="0"/>
        <w:ind w:left="0"/>
        <w:jc w:val="both"/>
      </w:pPr>
      <w:r>
        <w:rPr>
          <w:rFonts w:ascii="Times New Roman"/>
          <w:b w:val="false"/>
          <w:i w:val="false"/>
          <w:color w:val="000000"/>
          <w:sz w:val="28"/>
        </w:rPr>
        <w:t>
      6) сырғанау мойынтіректері – бинарлы антифрикционды қаптама;</w:t>
      </w:r>
    </w:p>
    <w:bookmarkEnd w:id="14177"/>
    <w:bookmarkStart w:name="z14184" w:id="14178"/>
    <w:p>
      <w:pPr>
        <w:spacing w:after="0"/>
        <w:ind w:left="0"/>
        <w:jc w:val="both"/>
      </w:pPr>
      <w:r>
        <w:rPr>
          <w:rFonts w:ascii="Times New Roman"/>
          <w:b w:val="false"/>
          <w:i w:val="false"/>
          <w:color w:val="000000"/>
          <w:sz w:val="28"/>
        </w:rPr>
        <w:t>
      7) штоктер, біліктер, пресс-қалыптар – кеуекті хромдау.</w:t>
      </w:r>
    </w:p>
    <w:bookmarkEnd w:id="14178"/>
    <w:bookmarkStart w:name="z14185" w:id="14179"/>
    <w:p>
      <w:pPr>
        <w:spacing w:after="0"/>
        <w:ind w:left="0"/>
        <w:jc w:val="both"/>
      </w:pPr>
      <w:r>
        <w:rPr>
          <w:rFonts w:ascii="Times New Roman"/>
          <w:b w:val="false"/>
          <w:i w:val="false"/>
          <w:color w:val="000000"/>
          <w:sz w:val="28"/>
        </w:rPr>
        <w:t>
      1570. Интеграциялық дәрежесі әртүрлі интегралды схемаларды және өзге де радиоэлектронды техниканы қалайы-висмут электрохимиялық құрамымен қаптау кезінде – 6-разряд.</w:t>
      </w:r>
    </w:p>
    <w:bookmarkEnd w:id="14179"/>
    <w:bookmarkStart w:name="z14186" w:id="14180"/>
    <w:p>
      <w:pPr>
        <w:spacing w:after="0"/>
        <w:ind w:left="0"/>
        <w:jc w:val="left"/>
      </w:pPr>
      <w:r>
        <w:rPr>
          <w:rFonts w:ascii="Times New Roman"/>
          <w:b/>
          <w:i w:val="false"/>
          <w:color w:val="000000"/>
        </w:rPr>
        <w:t xml:space="preserve"> 21-параграф. Диффузиялық тәсілмен мырыштаушы-хромдаушы, 2-разряд</w:t>
      </w:r>
    </w:p>
    <w:bookmarkEnd w:id="14180"/>
    <w:bookmarkStart w:name="z14187" w:id="14181"/>
    <w:p>
      <w:pPr>
        <w:spacing w:after="0"/>
        <w:ind w:left="0"/>
        <w:jc w:val="both"/>
      </w:pPr>
      <w:r>
        <w:rPr>
          <w:rFonts w:ascii="Times New Roman"/>
          <w:b w:val="false"/>
          <w:i w:val="false"/>
          <w:color w:val="000000"/>
          <w:sz w:val="28"/>
        </w:rPr>
        <w:t>
      1571. Жұмыс сипаттамасы:</w:t>
      </w:r>
    </w:p>
    <w:bookmarkEnd w:id="14181"/>
    <w:bookmarkStart w:name="z14188" w:id="14182"/>
    <w:p>
      <w:pPr>
        <w:spacing w:after="0"/>
        <w:ind w:left="0"/>
        <w:jc w:val="both"/>
      </w:pPr>
      <w:r>
        <w:rPr>
          <w:rFonts w:ascii="Times New Roman"/>
          <w:b w:val="false"/>
          <w:i w:val="false"/>
          <w:color w:val="000000"/>
          <w:sz w:val="28"/>
        </w:rPr>
        <w:t>
      бөлшектер мен құбырларды мырыштауға (хромдауға) термодиффузиялық тәсілмен дайындау;</w:t>
      </w:r>
    </w:p>
    <w:bookmarkEnd w:id="14182"/>
    <w:bookmarkStart w:name="z14189" w:id="14183"/>
    <w:p>
      <w:pPr>
        <w:spacing w:after="0"/>
        <w:ind w:left="0"/>
        <w:jc w:val="both"/>
      </w:pPr>
      <w:r>
        <w:rPr>
          <w:rFonts w:ascii="Times New Roman"/>
          <w:b w:val="false"/>
          <w:i w:val="false"/>
          <w:color w:val="000000"/>
          <w:sz w:val="28"/>
        </w:rPr>
        <w:t>
      бөлшектерді жәшіктерге салу, шихтаны себу және тығыздау;</w:t>
      </w:r>
    </w:p>
    <w:bookmarkEnd w:id="14183"/>
    <w:bookmarkStart w:name="z14190" w:id="14184"/>
    <w:p>
      <w:pPr>
        <w:spacing w:after="0"/>
        <w:ind w:left="0"/>
        <w:jc w:val="both"/>
      </w:pPr>
      <w:r>
        <w:rPr>
          <w:rFonts w:ascii="Times New Roman"/>
          <w:b w:val="false"/>
          <w:i w:val="false"/>
          <w:color w:val="000000"/>
          <w:sz w:val="28"/>
        </w:rPr>
        <w:t>
      бөлшектері бар жәшікті термодиффузиялық қондырғыға салу;</w:t>
      </w:r>
    </w:p>
    <w:bookmarkEnd w:id="14184"/>
    <w:bookmarkStart w:name="z14191" w:id="14185"/>
    <w:p>
      <w:pPr>
        <w:spacing w:after="0"/>
        <w:ind w:left="0"/>
        <w:jc w:val="both"/>
      </w:pPr>
      <w:r>
        <w:rPr>
          <w:rFonts w:ascii="Times New Roman"/>
          <w:b w:val="false"/>
          <w:i w:val="false"/>
          <w:color w:val="000000"/>
          <w:sz w:val="28"/>
        </w:rPr>
        <w:t>
      термоөңдеуден кейін жәшікті қондырғыдан және бөлшектерді жәшіктен алу;</w:t>
      </w:r>
    </w:p>
    <w:bookmarkEnd w:id="14185"/>
    <w:bookmarkStart w:name="z14192" w:id="14186"/>
    <w:p>
      <w:pPr>
        <w:spacing w:after="0"/>
        <w:ind w:left="0"/>
        <w:jc w:val="both"/>
      </w:pPr>
      <w:r>
        <w:rPr>
          <w:rFonts w:ascii="Times New Roman"/>
          <w:b w:val="false"/>
          <w:i w:val="false"/>
          <w:color w:val="000000"/>
          <w:sz w:val="28"/>
        </w:rPr>
        <w:t>
      құбырға шихта толтыру және оны қондырғыға салу;</w:t>
      </w:r>
    </w:p>
    <w:bookmarkEnd w:id="14186"/>
    <w:bookmarkStart w:name="z14193" w:id="14187"/>
    <w:p>
      <w:pPr>
        <w:spacing w:after="0"/>
        <w:ind w:left="0"/>
        <w:jc w:val="both"/>
      </w:pPr>
      <w:r>
        <w:rPr>
          <w:rFonts w:ascii="Times New Roman"/>
          <w:b w:val="false"/>
          <w:i w:val="false"/>
          <w:color w:val="000000"/>
          <w:sz w:val="28"/>
        </w:rPr>
        <w:t>
      термоөңдеуден кейін құбырды термодиффузиялық қондырғыдан алу, шихта мен қақты алып тастау, құбырдың сыртқы бетін тазалау және эпоксидті шайырмен қаптау.</w:t>
      </w:r>
    </w:p>
    <w:bookmarkEnd w:id="14187"/>
    <w:bookmarkStart w:name="z14194" w:id="14188"/>
    <w:p>
      <w:pPr>
        <w:spacing w:after="0"/>
        <w:ind w:left="0"/>
        <w:jc w:val="both"/>
      </w:pPr>
      <w:r>
        <w:rPr>
          <w:rFonts w:ascii="Times New Roman"/>
          <w:b w:val="false"/>
          <w:i w:val="false"/>
          <w:color w:val="000000"/>
          <w:sz w:val="28"/>
        </w:rPr>
        <w:t>
      1572. Білуге тиіс:</w:t>
      </w:r>
    </w:p>
    <w:bookmarkEnd w:id="14188"/>
    <w:bookmarkStart w:name="z14195" w:id="14189"/>
    <w:p>
      <w:pPr>
        <w:spacing w:after="0"/>
        <w:ind w:left="0"/>
        <w:jc w:val="both"/>
      </w:pPr>
      <w:r>
        <w:rPr>
          <w:rFonts w:ascii="Times New Roman"/>
          <w:b w:val="false"/>
          <w:i w:val="false"/>
          <w:color w:val="000000"/>
          <w:sz w:val="28"/>
        </w:rPr>
        <w:t>
      қызмет көрсетілетін жабдықтың құрылғысы;</w:t>
      </w:r>
    </w:p>
    <w:bookmarkEnd w:id="14189"/>
    <w:bookmarkStart w:name="z14196" w:id="14190"/>
    <w:p>
      <w:pPr>
        <w:spacing w:after="0"/>
        <w:ind w:left="0"/>
        <w:jc w:val="both"/>
      </w:pPr>
      <w:r>
        <w:rPr>
          <w:rFonts w:ascii="Times New Roman"/>
          <w:b w:val="false"/>
          <w:i w:val="false"/>
          <w:color w:val="000000"/>
          <w:sz w:val="28"/>
        </w:rPr>
        <w:t>
      құбырларды мырыштау және эпоксидті композициямен қаптауға дайындау тәртібі;</w:t>
      </w:r>
    </w:p>
    <w:bookmarkEnd w:id="14190"/>
    <w:bookmarkStart w:name="z14197" w:id="14191"/>
    <w:p>
      <w:pPr>
        <w:spacing w:after="0"/>
        <w:ind w:left="0"/>
        <w:jc w:val="both"/>
      </w:pPr>
      <w:r>
        <w:rPr>
          <w:rFonts w:ascii="Times New Roman"/>
          <w:b w:val="false"/>
          <w:i w:val="false"/>
          <w:color w:val="000000"/>
          <w:sz w:val="28"/>
        </w:rPr>
        <w:t>
      бөлшектерді жәшіктерге салу және олардың онда орналасу процессі;</w:t>
      </w:r>
    </w:p>
    <w:bookmarkEnd w:id="14191"/>
    <w:bookmarkStart w:name="z14198" w:id="14192"/>
    <w:p>
      <w:pPr>
        <w:spacing w:after="0"/>
        <w:ind w:left="0"/>
        <w:jc w:val="both"/>
      </w:pPr>
      <w:r>
        <w:rPr>
          <w:rFonts w:ascii="Times New Roman"/>
          <w:b w:val="false"/>
          <w:i w:val="false"/>
          <w:color w:val="000000"/>
          <w:sz w:val="28"/>
        </w:rPr>
        <w:t>
      мырыштауды дұрыс жүргізу үшін шихтаны жәшіктер мен құбырларға салу тығыздығы.</w:t>
      </w:r>
    </w:p>
    <w:bookmarkEnd w:id="14192"/>
    <w:bookmarkStart w:name="z14199" w:id="14193"/>
    <w:p>
      <w:pPr>
        <w:spacing w:after="0"/>
        <w:ind w:left="0"/>
        <w:jc w:val="left"/>
      </w:pPr>
      <w:r>
        <w:rPr>
          <w:rFonts w:ascii="Times New Roman"/>
          <w:b/>
          <w:i w:val="false"/>
          <w:color w:val="000000"/>
        </w:rPr>
        <w:t xml:space="preserve"> 22-параграф. Диффузиялық тәсілмен мырыштаушы-хромдаушы, 3-разряд</w:t>
      </w:r>
    </w:p>
    <w:bookmarkEnd w:id="14193"/>
    <w:bookmarkStart w:name="z14200" w:id="14194"/>
    <w:p>
      <w:pPr>
        <w:spacing w:after="0"/>
        <w:ind w:left="0"/>
        <w:jc w:val="both"/>
      </w:pPr>
      <w:r>
        <w:rPr>
          <w:rFonts w:ascii="Times New Roman"/>
          <w:b w:val="false"/>
          <w:i w:val="false"/>
          <w:color w:val="000000"/>
          <w:sz w:val="28"/>
        </w:rPr>
        <w:t>
      1573. Жұмыс сипаттамасы:</w:t>
      </w:r>
    </w:p>
    <w:bookmarkEnd w:id="14194"/>
    <w:bookmarkStart w:name="z14201" w:id="14195"/>
    <w:p>
      <w:pPr>
        <w:spacing w:after="0"/>
        <w:ind w:left="0"/>
        <w:jc w:val="both"/>
      </w:pPr>
      <w:r>
        <w:rPr>
          <w:rFonts w:ascii="Times New Roman"/>
          <w:b w:val="false"/>
          <w:i w:val="false"/>
          <w:color w:val="000000"/>
          <w:sz w:val="28"/>
        </w:rPr>
        <w:t>
      әртүрлі (фланецтер мен болттарды және өзге) бөлшектерді термодиффузиялық тәсілмен мырыштау;</w:t>
      </w:r>
    </w:p>
    <w:bookmarkEnd w:id="14195"/>
    <w:bookmarkStart w:name="z14202" w:id="14196"/>
    <w:p>
      <w:pPr>
        <w:spacing w:after="0"/>
        <w:ind w:left="0"/>
        <w:jc w:val="both"/>
      </w:pPr>
      <w:r>
        <w:rPr>
          <w:rFonts w:ascii="Times New Roman"/>
          <w:b w:val="false"/>
          <w:i w:val="false"/>
          <w:color w:val="000000"/>
          <w:sz w:val="28"/>
        </w:rPr>
        <w:t>
      бір жазықтықта тура және қисық сызықты құбырлардың ішкі бетін термодиффузиялық тәсілмен (хромдау) мырыштау;</w:t>
      </w:r>
    </w:p>
    <w:bookmarkEnd w:id="14196"/>
    <w:bookmarkStart w:name="z14203" w:id="14197"/>
    <w:p>
      <w:pPr>
        <w:spacing w:after="0"/>
        <w:ind w:left="0"/>
        <w:jc w:val="both"/>
      </w:pPr>
      <w:r>
        <w:rPr>
          <w:rFonts w:ascii="Times New Roman"/>
          <w:b w:val="false"/>
          <w:i w:val="false"/>
          <w:color w:val="000000"/>
          <w:sz w:val="28"/>
        </w:rPr>
        <w:t>
      құбырлар мен бөлшектердің бетін мырыштауға дайындау сапасын бақылау;</w:t>
      </w:r>
    </w:p>
    <w:bookmarkEnd w:id="14197"/>
    <w:bookmarkStart w:name="z14204" w:id="14198"/>
    <w:p>
      <w:pPr>
        <w:spacing w:after="0"/>
        <w:ind w:left="0"/>
        <w:jc w:val="both"/>
      </w:pPr>
      <w:r>
        <w:rPr>
          <w:rFonts w:ascii="Times New Roman"/>
          <w:b w:val="false"/>
          <w:i w:val="false"/>
          <w:color w:val="000000"/>
          <w:sz w:val="28"/>
        </w:rPr>
        <w:t>
      жаңа шихтаны дайындау және пайдаланылған құрамды жаңарту</w:t>
      </w:r>
    </w:p>
    <w:bookmarkEnd w:id="14198"/>
    <w:bookmarkStart w:name="z14205" w:id="14199"/>
    <w:p>
      <w:pPr>
        <w:spacing w:after="0"/>
        <w:ind w:left="0"/>
        <w:jc w:val="both"/>
      </w:pPr>
      <w:r>
        <w:rPr>
          <w:rFonts w:ascii="Times New Roman"/>
          <w:b w:val="false"/>
          <w:i w:val="false"/>
          <w:color w:val="000000"/>
          <w:sz w:val="28"/>
        </w:rPr>
        <w:t>
      мырыштау құбырларының сыртқы бетіне жағу үшін эпоксидті композицияны рецепт бойынша дайындау.</w:t>
      </w:r>
    </w:p>
    <w:bookmarkEnd w:id="14199"/>
    <w:bookmarkStart w:name="z14206" w:id="14200"/>
    <w:p>
      <w:pPr>
        <w:spacing w:after="0"/>
        <w:ind w:left="0"/>
        <w:jc w:val="both"/>
      </w:pPr>
      <w:r>
        <w:rPr>
          <w:rFonts w:ascii="Times New Roman"/>
          <w:b w:val="false"/>
          <w:i w:val="false"/>
          <w:color w:val="000000"/>
          <w:sz w:val="28"/>
        </w:rPr>
        <w:t>
      1574. Білуге тиіс:</w:t>
      </w:r>
    </w:p>
    <w:bookmarkEnd w:id="14200"/>
    <w:bookmarkStart w:name="z14207" w:id="14201"/>
    <w:p>
      <w:pPr>
        <w:spacing w:after="0"/>
        <w:ind w:left="0"/>
        <w:jc w:val="both"/>
      </w:pPr>
      <w:r>
        <w:rPr>
          <w:rFonts w:ascii="Times New Roman"/>
          <w:b w:val="false"/>
          <w:i w:val="false"/>
          <w:color w:val="000000"/>
          <w:sz w:val="28"/>
        </w:rPr>
        <w:t>
      арнайы құрылғылардың конструкциясы;</w:t>
      </w:r>
    </w:p>
    <w:bookmarkEnd w:id="14201"/>
    <w:bookmarkStart w:name="z14208" w:id="14202"/>
    <w:p>
      <w:pPr>
        <w:spacing w:after="0"/>
        <w:ind w:left="0"/>
        <w:jc w:val="both"/>
      </w:pPr>
      <w:r>
        <w:rPr>
          <w:rFonts w:ascii="Times New Roman"/>
          <w:b w:val="false"/>
          <w:i w:val="false"/>
          <w:color w:val="000000"/>
          <w:sz w:val="28"/>
        </w:rPr>
        <w:t>
      мырышталған құбырлар мен бөлшектердің сұрыптамасы және оларға қойылатын талаптар;</w:t>
      </w:r>
    </w:p>
    <w:bookmarkEnd w:id="14202"/>
    <w:bookmarkStart w:name="z14209" w:id="14203"/>
    <w:p>
      <w:pPr>
        <w:spacing w:after="0"/>
        <w:ind w:left="0"/>
        <w:jc w:val="both"/>
      </w:pPr>
      <w:r>
        <w:rPr>
          <w:rFonts w:ascii="Times New Roman"/>
          <w:b w:val="false"/>
          <w:i w:val="false"/>
          <w:color w:val="000000"/>
          <w:sz w:val="28"/>
        </w:rPr>
        <w:t>
      шихтаның құрамы;</w:t>
      </w:r>
    </w:p>
    <w:bookmarkEnd w:id="14203"/>
    <w:bookmarkStart w:name="z14210" w:id="14204"/>
    <w:p>
      <w:pPr>
        <w:spacing w:after="0"/>
        <w:ind w:left="0"/>
        <w:jc w:val="both"/>
      </w:pPr>
      <w:r>
        <w:rPr>
          <w:rFonts w:ascii="Times New Roman"/>
          <w:b w:val="false"/>
          <w:i w:val="false"/>
          <w:color w:val="000000"/>
          <w:sz w:val="28"/>
        </w:rPr>
        <w:t>
      шихтаны мырыш тозаңымен жаңарту мөлшерлемесі;</w:t>
      </w:r>
    </w:p>
    <w:bookmarkEnd w:id="14204"/>
    <w:bookmarkStart w:name="z14211" w:id="14205"/>
    <w:p>
      <w:pPr>
        <w:spacing w:after="0"/>
        <w:ind w:left="0"/>
        <w:jc w:val="both"/>
      </w:pPr>
      <w:r>
        <w:rPr>
          <w:rFonts w:ascii="Times New Roman"/>
          <w:b w:val="false"/>
          <w:i w:val="false"/>
          <w:color w:val="000000"/>
          <w:sz w:val="28"/>
        </w:rPr>
        <w:t>
      эпоксидті композиция құрамы;</w:t>
      </w:r>
    </w:p>
    <w:bookmarkEnd w:id="14205"/>
    <w:bookmarkStart w:name="z14212" w:id="14206"/>
    <w:p>
      <w:pPr>
        <w:spacing w:after="0"/>
        <w:ind w:left="0"/>
        <w:jc w:val="both"/>
      </w:pPr>
      <w:r>
        <w:rPr>
          <w:rFonts w:ascii="Times New Roman"/>
          <w:b w:val="false"/>
          <w:i w:val="false"/>
          <w:color w:val="000000"/>
          <w:sz w:val="28"/>
        </w:rPr>
        <w:t>
      бақылау-өлшеу құралдарының мақсаты мен қолданылу шарттары.</w:t>
      </w:r>
    </w:p>
    <w:bookmarkEnd w:id="14206"/>
    <w:bookmarkStart w:name="z14213" w:id="14207"/>
    <w:p>
      <w:pPr>
        <w:spacing w:after="0"/>
        <w:ind w:left="0"/>
        <w:jc w:val="left"/>
      </w:pPr>
      <w:r>
        <w:rPr>
          <w:rFonts w:ascii="Times New Roman"/>
          <w:b/>
          <w:i w:val="false"/>
          <w:color w:val="000000"/>
        </w:rPr>
        <w:t xml:space="preserve"> 23-параграф. Диффузиялық тәсілмен мырыштаушы-хромдаушы, 4-разряд</w:t>
      </w:r>
    </w:p>
    <w:bookmarkEnd w:id="14207"/>
    <w:bookmarkStart w:name="z14214" w:id="14208"/>
    <w:p>
      <w:pPr>
        <w:spacing w:after="0"/>
        <w:ind w:left="0"/>
        <w:jc w:val="both"/>
      </w:pPr>
      <w:r>
        <w:rPr>
          <w:rFonts w:ascii="Times New Roman"/>
          <w:b w:val="false"/>
          <w:i w:val="false"/>
          <w:color w:val="000000"/>
          <w:sz w:val="28"/>
        </w:rPr>
        <w:t>
      1575. Жұмыс сипаттамасы:</w:t>
      </w:r>
    </w:p>
    <w:bookmarkEnd w:id="14208"/>
    <w:bookmarkStart w:name="z14215" w:id="14209"/>
    <w:p>
      <w:pPr>
        <w:spacing w:after="0"/>
        <w:ind w:left="0"/>
        <w:jc w:val="both"/>
      </w:pPr>
      <w:r>
        <w:rPr>
          <w:rFonts w:ascii="Times New Roman"/>
          <w:b w:val="false"/>
          <w:i w:val="false"/>
          <w:color w:val="000000"/>
          <w:sz w:val="28"/>
        </w:rPr>
        <w:t>
      тура және қисық сызықты құбырлардың және әртүрлі бөлшектердің ішкі беттерін мырыштау (хромдау) процесін жүргізу;</w:t>
      </w:r>
    </w:p>
    <w:bookmarkEnd w:id="14209"/>
    <w:bookmarkStart w:name="z14216" w:id="14210"/>
    <w:p>
      <w:pPr>
        <w:spacing w:after="0"/>
        <w:ind w:left="0"/>
        <w:jc w:val="both"/>
      </w:pPr>
      <w:r>
        <w:rPr>
          <w:rFonts w:ascii="Times New Roman"/>
          <w:b w:val="false"/>
          <w:i w:val="false"/>
          <w:color w:val="000000"/>
          <w:sz w:val="28"/>
        </w:rPr>
        <w:t>
      термодиффузиялық қондырғының жұмысын бақылау, қондырғы жұмысындағы ақаулықтарды реттеу және жою;</w:t>
      </w:r>
    </w:p>
    <w:bookmarkEnd w:id="14210"/>
    <w:bookmarkStart w:name="z14217" w:id="14211"/>
    <w:p>
      <w:pPr>
        <w:spacing w:after="0"/>
        <w:ind w:left="0"/>
        <w:jc w:val="both"/>
      </w:pPr>
      <w:r>
        <w:rPr>
          <w:rFonts w:ascii="Times New Roman"/>
          <w:b w:val="false"/>
          <w:i w:val="false"/>
          <w:color w:val="000000"/>
          <w:sz w:val="28"/>
        </w:rPr>
        <w:t>
      мырыштау (хромдау) ақаулықтарын анықтау және оларды жою;</w:t>
      </w:r>
    </w:p>
    <w:bookmarkEnd w:id="14211"/>
    <w:bookmarkStart w:name="z14218" w:id="14212"/>
    <w:p>
      <w:pPr>
        <w:spacing w:after="0"/>
        <w:ind w:left="0"/>
        <w:jc w:val="both"/>
      </w:pPr>
      <w:r>
        <w:rPr>
          <w:rFonts w:ascii="Times New Roman"/>
          <w:b w:val="false"/>
          <w:i w:val="false"/>
          <w:color w:val="000000"/>
          <w:sz w:val="28"/>
        </w:rPr>
        <w:t>
      қондырғының жұмыс режимін қол режимінен автоматтық режимге ауыстыру.</w:t>
      </w:r>
    </w:p>
    <w:bookmarkEnd w:id="14212"/>
    <w:bookmarkStart w:name="z14219" w:id="14213"/>
    <w:p>
      <w:pPr>
        <w:spacing w:after="0"/>
        <w:ind w:left="0"/>
        <w:jc w:val="both"/>
      </w:pPr>
      <w:r>
        <w:rPr>
          <w:rFonts w:ascii="Times New Roman"/>
          <w:b w:val="false"/>
          <w:i w:val="false"/>
          <w:color w:val="000000"/>
          <w:sz w:val="28"/>
        </w:rPr>
        <w:t>
      1576. Білуге тиіс:</w:t>
      </w:r>
    </w:p>
    <w:bookmarkEnd w:id="14213"/>
    <w:bookmarkStart w:name="z14220" w:id="14214"/>
    <w:p>
      <w:pPr>
        <w:spacing w:after="0"/>
        <w:ind w:left="0"/>
        <w:jc w:val="both"/>
      </w:pPr>
      <w:r>
        <w:rPr>
          <w:rFonts w:ascii="Times New Roman"/>
          <w:b w:val="false"/>
          <w:i w:val="false"/>
          <w:color w:val="000000"/>
          <w:sz w:val="28"/>
        </w:rPr>
        <w:t>
      қызмет көрсетілетін жабдықтардың электр схемалары;</w:t>
      </w:r>
    </w:p>
    <w:bookmarkEnd w:id="14214"/>
    <w:bookmarkStart w:name="z14221" w:id="14215"/>
    <w:p>
      <w:pPr>
        <w:spacing w:after="0"/>
        <w:ind w:left="0"/>
        <w:jc w:val="both"/>
      </w:pPr>
      <w:r>
        <w:rPr>
          <w:rFonts w:ascii="Times New Roman"/>
          <w:b w:val="false"/>
          <w:i w:val="false"/>
          <w:color w:val="000000"/>
          <w:sz w:val="28"/>
        </w:rPr>
        <w:t>
      термодиффузиялық қондырғылар мен аппаратураның, қызмет көрсетілетін қондырғының құрылғысы;</w:t>
      </w:r>
    </w:p>
    <w:bookmarkEnd w:id="14215"/>
    <w:bookmarkStart w:name="z14222" w:id="14216"/>
    <w:p>
      <w:pPr>
        <w:spacing w:after="0"/>
        <w:ind w:left="0"/>
        <w:jc w:val="both"/>
      </w:pPr>
      <w:r>
        <w:rPr>
          <w:rFonts w:ascii="Times New Roman"/>
          <w:b w:val="false"/>
          <w:i w:val="false"/>
          <w:color w:val="000000"/>
          <w:sz w:val="28"/>
        </w:rPr>
        <w:t>
      құбырларды қабат қалыңдығына байланысты мырыштау режимі;</w:t>
      </w:r>
    </w:p>
    <w:bookmarkEnd w:id="14216"/>
    <w:bookmarkStart w:name="z14223" w:id="14217"/>
    <w:p>
      <w:pPr>
        <w:spacing w:after="0"/>
        <w:ind w:left="0"/>
        <w:jc w:val="both"/>
      </w:pPr>
      <w:r>
        <w:rPr>
          <w:rFonts w:ascii="Times New Roman"/>
          <w:b w:val="false"/>
          <w:i w:val="false"/>
          <w:color w:val="000000"/>
          <w:sz w:val="28"/>
        </w:rPr>
        <w:t>
      қондырғы жұмысындағы ақаулықтарды жою тәсілдері.</w:t>
      </w:r>
    </w:p>
    <w:bookmarkEnd w:id="14217"/>
    <w:bookmarkStart w:name="z14224" w:id="14218"/>
    <w:p>
      <w:pPr>
        <w:spacing w:after="0"/>
        <w:ind w:left="0"/>
        <w:jc w:val="left"/>
      </w:pPr>
      <w:r>
        <w:rPr>
          <w:rFonts w:ascii="Times New Roman"/>
          <w:b/>
          <w:i w:val="false"/>
          <w:color w:val="000000"/>
        </w:rPr>
        <w:t xml:space="preserve"> 24-параграф. Коррозияға қарсышы, 3-разряд</w:t>
      </w:r>
    </w:p>
    <w:bookmarkEnd w:id="14218"/>
    <w:bookmarkStart w:name="z14225" w:id="14219"/>
    <w:p>
      <w:pPr>
        <w:spacing w:after="0"/>
        <w:ind w:left="0"/>
        <w:jc w:val="both"/>
      </w:pPr>
      <w:r>
        <w:rPr>
          <w:rFonts w:ascii="Times New Roman"/>
          <w:b w:val="false"/>
          <w:i w:val="false"/>
          <w:color w:val="000000"/>
          <w:sz w:val="28"/>
        </w:rPr>
        <w:t>
      1577. Жұмыс сипаттамасы:</w:t>
      </w:r>
    </w:p>
    <w:bookmarkEnd w:id="14219"/>
    <w:bookmarkStart w:name="z14226" w:id="14220"/>
    <w:p>
      <w:pPr>
        <w:spacing w:after="0"/>
        <w:ind w:left="0"/>
        <w:jc w:val="both"/>
      </w:pPr>
      <w:r>
        <w:rPr>
          <w:rFonts w:ascii="Times New Roman"/>
          <w:b w:val="false"/>
          <w:i w:val="false"/>
          <w:color w:val="000000"/>
          <w:sz w:val="28"/>
        </w:rPr>
        <w:t>
      резервуарлардың, тұндырғыштар мен жабдықтардың ішкі бетін жуғыш ерітіндіні қолдана отырып, механикалық тәсілмен тазалау;</w:t>
      </w:r>
    </w:p>
    <w:bookmarkEnd w:id="14220"/>
    <w:bookmarkStart w:name="z14227" w:id="14221"/>
    <w:p>
      <w:pPr>
        <w:spacing w:after="0"/>
        <w:ind w:left="0"/>
        <w:jc w:val="both"/>
      </w:pPr>
      <w:r>
        <w:rPr>
          <w:rFonts w:ascii="Times New Roman"/>
          <w:b w:val="false"/>
          <w:i w:val="false"/>
          <w:color w:val="000000"/>
          <w:sz w:val="28"/>
        </w:rPr>
        <w:t>
      қондырғыға құбырлар мен бөлшектерді толтырып салу;</w:t>
      </w:r>
    </w:p>
    <w:bookmarkEnd w:id="14221"/>
    <w:bookmarkStart w:name="z14228" w:id="14222"/>
    <w:p>
      <w:pPr>
        <w:spacing w:after="0"/>
        <w:ind w:left="0"/>
        <w:jc w:val="both"/>
      </w:pPr>
      <w:r>
        <w:rPr>
          <w:rFonts w:ascii="Times New Roman"/>
          <w:b w:val="false"/>
          <w:i w:val="false"/>
          <w:color w:val="000000"/>
          <w:sz w:val="28"/>
        </w:rPr>
        <w:t>
      біліктілігі анағұрлым жоғары антикоррозилеушінің басшылығымен құбырлар мен бөлшектерді компаундпен құю;</w:t>
      </w:r>
    </w:p>
    <w:bookmarkEnd w:id="14222"/>
    <w:bookmarkStart w:name="z14229" w:id="14223"/>
    <w:p>
      <w:pPr>
        <w:spacing w:after="0"/>
        <w:ind w:left="0"/>
        <w:jc w:val="both"/>
      </w:pPr>
      <w:r>
        <w:rPr>
          <w:rFonts w:ascii="Times New Roman"/>
          <w:b w:val="false"/>
          <w:i w:val="false"/>
          <w:color w:val="000000"/>
          <w:sz w:val="28"/>
        </w:rPr>
        <w:t xml:space="preserve">
      қондырғыны полимерлеу камерасына жіберу; </w:t>
      </w:r>
    </w:p>
    <w:bookmarkEnd w:id="14223"/>
    <w:bookmarkStart w:name="z14230" w:id="14224"/>
    <w:p>
      <w:pPr>
        <w:spacing w:after="0"/>
        <w:ind w:left="0"/>
        <w:jc w:val="both"/>
      </w:pPr>
      <w:r>
        <w:rPr>
          <w:rFonts w:ascii="Times New Roman"/>
          <w:b w:val="false"/>
          <w:i w:val="false"/>
          <w:color w:val="000000"/>
          <w:sz w:val="28"/>
        </w:rPr>
        <w:t xml:space="preserve">
      полимерлеу процессін бақылау және полимерлеу камераларындағы температураны бақылау-өлшеу құралдарының көмегімен реттеу; </w:t>
      </w:r>
    </w:p>
    <w:bookmarkEnd w:id="14224"/>
    <w:bookmarkStart w:name="z14231" w:id="14225"/>
    <w:p>
      <w:pPr>
        <w:spacing w:after="0"/>
        <w:ind w:left="0"/>
        <w:jc w:val="both"/>
      </w:pPr>
      <w:r>
        <w:rPr>
          <w:rFonts w:ascii="Times New Roman"/>
          <w:b w:val="false"/>
          <w:i w:val="false"/>
          <w:color w:val="000000"/>
          <w:sz w:val="28"/>
        </w:rPr>
        <w:t>
      темірбетон конструкцияларына арналған арматуралық өзектерді, торларды, қ қаркастарды, толтырғыш бөлшектердің қорғаныш қабаты бойынша жұмыстарды орындау.</w:t>
      </w:r>
    </w:p>
    <w:bookmarkEnd w:id="14225"/>
    <w:bookmarkStart w:name="z14232" w:id="14226"/>
    <w:p>
      <w:pPr>
        <w:spacing w:after="0"/>
        <w:ind w:left="0"/>
        <w:jc w:val="both"/>
      </w:pPr>
      <w:r>
        <w:rPr>
          <w:rFonts w:ascii="Times New Roman"/>
          <w:b w:val="false"/>
          <w:i w:val="false"/>
          <w:color w:val="000000"/>
          <w:sz w:val="28"/>
        </w:rPr>
        <w:t xml:space="preserve">
      1578. Білуге тиіс: </w:t>
      </w:r>
    </w:p>
    <w:bookmarkEnd w:id="14226"/>
    <w:bookmarkStart w:name="z14233" w:id="14227"/>
    <w:p>
      <w:pPr>
        <w:spacing w:after="0"/>
        <w:ind w:left="0"/>
        <w:jc w:val="both"/>
      </w:pPr>
      <w:r>
        <w:rPr>
          <w:rFonts w:ascii="Times New Roman"/>
          <w:b w:val="false"/>
          <w:i w:val="false"/>
          <w:color w:val="000000"/>
          <w:sz w:val="28"/>
        </w:rPr>
        <w:t xml:space="preserve">
      қызмет көрсетілетін жабдықтың құрылысы мен жұмыс істеу принципі; </w:t>
      </w:r>
    </w:p>
    <w:bookmarkEnd w:id="14227"/>
    <w:bookmarkStart w:name="z14234" w:id="14228"/>
    <w:p>
      <w:pPr>
        <w:spacing w:after="0"/>
        <w:ind w:left="0"/>
        <w:jc w:val="both"/>
      </w:pPr>
      <w:r>
        <w:rPr>
          <w:rFonts w:ascii="Times New Roman"/>
          <w:b w:val="false"/>
          <w:i w:val="false"/>
          <w:color w:val="000000"/>
          <w:sz w:val="28"/>
        </w:rPr>
        <w:t xml:space="preserve">
      шайырмен қапталуға тиіс құбырлардың, бұйымдардың, бөлшектердің бетіне қойылатын талаптар; </w:t>
      </w:r>
    </w:p>
    <w:bookmarkEnd w:id="14228"/>
    <w:bookmarkStart w:name="z14235" w:id="14229"/>
    <w:p>
      <w:pPr>
        <w:spacing w:after="0"/>
        <w:ind w:left="0"/>
        <w:jc w:val="both"/>
      </w:pPr>
      <w:r>
        <w:rPr>
          <w:rFonts w:ascii="Times New Roman"/>
          <w:b w:val="false"/>
          <w:i w:val="false"/>
          <w:color w:val="000000"/>
          <w:sz w:val="28"/>
        </w:rPr>
        <w:t xml:space="preserve">
      қолданылатын материалдар; </w:t>
      </w:r>
    </w:p>
    <w:bookmarkEnd w:id="14229"/>
    <w:bookmarkStart w:name="z14236" w:id="14230"/>
    <w:p>
      <w:pPr>
        <w:spacing w:after="0"/>
        <w:ind w:left="0"/>
        <w:jc w:val="both"/>
      </w:pPr>
      <w:r>
        <w:rPr>
          <w:rFonts w:ascii="Times New Roman"/>
          <w:b w:val="false"/>
          <w:i w:val="false"/>
          <w:color w:val="000000"/>
          <w:sz w:val="28"/>
        </w:rPr>
        <w:t xml:space="preserve">
      бақылау-өлшеу құралдары мен аспаптарының құрылысы мен қолданылу принципі. </w:t>
      </w:r>
    </w:p>
    <w:bookmarkEnd w:id="14230"/>
    <w:bookmarkStart w:name="z14237" w:id="14231"/>
    <w:p>
      <w:pPr>
        <w:spacing w:after="0"/>
        <w:ind w:left="0"/>
        <w:jc w:val="left"/>
      </w:pPr>
      <w:r>
        <w:rPr>
          <w:rFonts w:ascii="Times New Roman"/>
          <w:b/>
          <w:i w:val="false"/>
          <w:color w:val="000000"/>
        </w:rPr>
        <w:t xml:space="preserve"> 25-параграф. Коррозияға қарсышы, 4-разряд</w:t>
      </w:r>
    </w:p>
    <w:bookmarkEnd w:id="14231"/>
    <w:bookmarkStart w:name="z14238" w:id="14232"/>
    <w:p>
      <w:pPr>
        <w:spacing w:after="0"/>
        <w:ind w:left="0"/>
        <w:jc w:val="both"/>
      </w:pPr>
      <w:r>
        <w:rPr>
          <w:rFonts w:ascii="Times New Roman"/>
          <w:b w:val="false"/>
          <w:i w:val="false"/>
          <w:color w:val="000000"/>
          <w:sz w:val="28"/>
        </w:rPr>
        <w:t xml:space="preserve">
      1579. Жұмыс сипаттамасы: </w:t>
      </w:r>
    </w:p>
    <w:bookmarkEnd w:id="14232"/>
    <w:bookmarkStart w:name="z14239" w:id="14233"/>
    <w:p>
      <w:pPr>
        <w:spacing w:after="0"/>
        <w:ind w:left="0"/>
        <w:jc w:val="both"/>
      </w:pPr>
      <w:r>
        <w:rPr>
          <w:rFonts w:ascii="Times New Roman"/>
          <w:b w:val="false"/>
          <w:i w:val="false"/>
          <w:color w:val="000000"/>
          <w:sz w:val="28"/>
        </w:rPr>
        <w:t>
      резервуарлардың, тұндырғыштардың, цистерналардың және өзге де жабдықтардың, бұйымдар мен бөлшектердің беттерін эпоксидті және өзге де шайырлармен, лактармен, пенопластпен және өзге де материалдармен қаптау;</w:t>
      </w:r>
    </w:p>
    <w:bookmarkEnd w:id="14233"/>
    <w:bookmarkStart w:name="z14240" w:id="14234"/>
    <w:p>
      <w:pPr>
        <w:spacing w:after="0"/>
        <w:ind w:left="0"/>
        <w:jc w:val="both"/>
      </w:pPr>
      <w:r>
        <w:rPr>
          <w:rFonts w:ascii="Times New Roman"/>
          <w:b w:val="false"/>
          <w:i w:val="false"/>
          <w:color w:val="000000"/>
          <w:sz w:val="28"/>
        </w:rPr>
        <w:t>
      ыстық құбырлар мен бөлшектерге олар айналып тұрған кезде эпоксидті немесе өзге де компаунд құю; құбырлар мен бөлшектердің қорғаныш қабатын полимерлеу сапасын тексеру;</w:t>
      </w:r>
    </w:p>
    <w:bookmarkEnd w:id="14234"/>
    <w:bookmarkStart w:name="z14241" w:id="14235"/>
    <w:p>
      <w:pPr>
        <w:spacing w:after="0"/>
        <w:ind w:left="0"/>
        <w:jc w:val="both"/>
      </w:pPr>
      <w:r>
        <w:rPr>
          <w:rFonts w:ascii="Times New Roman"/>
          <w:b w:val="false"/>
          <w:i w:val="false"/>
          <w:color w:val="000000"/>
          <w:sz w:val="28"/>
        </w:rPr>
        <w:t>
      әртүрлі қатайтқыштарды және өзге де компаундтарды қоса отырып, шайыр негізіндегі компаундтарды жасау;</w:t>
      </w:r>
    </w:p>
    <w:bookmarkEnd w:id="14235"/>
    <w:bookmarkStart w:name="z14242" w:id="14236"/>
    <w:p>
      <w:pPr>
        <w:spacing w:after="0"/>
        <w:ind w:left="0"/>
        <w:jc w:val="both"/>
      </w:pPr>
      <w:r>
        <w:rPr>
          <w:rFonts w:ascii="Times New Roman"/>
          <w:b w:val="false"/>
          <w:i w:val="false"/>
          <w:color w:val="000000"/>
          <w:sz w:val="28"/>
        </w:rPr>
        <w:t>
      компаундтардың дайындығы дәрежесін айқындау.</w:t>
      </w:r>
    </w:p>
    <w:bookmarkEnd w:id="14236"/>
    <w:bookmarkStart w:name="z14243" w:id="14237"/>
    <w:p>
      <w:pPr>
        <w:spacing w:after="0"/>
        <w:ind w:left="0"/>
        <w:jc w:val="both"/>
      </w:pPr>
      <w:r>
        <w:rPr>
          <w:rFonts w:ascii="Times New Roman"/>
          <w:b w:val="false"/>
          <w:i w:val="false"/>
          <w:color w:val="000000"/>
          <w:sz w:val="28"/>
        </w:rPr>
        <w:t xml:space="preserve">
      1580. Білуге тиіс: </w:t>
      </w:r>
    </w:p>
    <w:bookmarkEnd w:id="14237"/>
    <w:bookmarkStart w:name="z14244" w:id="14238"/>
    <w:p>
      <w:pPr>
        <w:spacing w:after="0"/>
        <w:ind w:left="0"/>
        <w:jc w:val="both"/>
      </w:pPr>
      <w:r>
        <w:rPr>
          <w:rFonts w:ascii="Times New Roman"/>
          <w:b w:val="false"/>
          <w:i w:val="false"/>
          <w:color w:val="000000"/>
          <w:sz w:val="28"/>
        </w:rPr>
        <w:t xml:space="preserve">
      шайырлардың, әртүрлі қатайтқыштардың, лактардың, пенопласттар мен өзге де материалдардың физика - химиялық қасиеттері; </w:t>
      </w:r>
    </w:p>
    <w:bookmarkEnd w:id="14238"/>
    <w:bookmarkStart w:name="z14245" w:id="14239"/>
    <w:p>
      <w:pPr>
        <w:spacing w:after="0"/>
        <w:ind w:left="0"/>
        <w:jc w:val="both"/>
      </w:pPr>
      <w:r>
        <w:rPr>
          <w:rFonts w:ascii="Times New Roman"/>
          <w:b w:val="false"/>
          <w:i w:val="false"/>
          <w:color w:val="000000"/>
          <w:sz w:val="28"/>
        </w:rPr>
        <w:t xml:space="preserve">
      құбырлар мен бөлшектерге құю тәсілдері; </w:t>
      </w:r>
    </w:p>
    <w:bookmarkEnd w:id="14239"/>
    <w:bookmarkStart w:name="z14246" w:id="14240"/>
    <w:p>
      <w:pPr>
        <w:spacing w:after="0"/>
        <w:ind w:left="0"/>
        <w:jc w:val="both"/>
      </w:pPr>
      <w:r>
        <w:rPr>
          <w:rFonts w:ascii="Times New Roman"/>
          <w:b w:val="false"/>
          <w:i w:val="false"/>
          <w:color w:val="000000"/>
          <w:sz w:val="28"/>
        </w:rPr>
        <w:t xml:space="preserve">
      құбырлар мен бөлшектердің қабатын полимерлеу режимі; </w:t>
      </w:r>
    </w:p>
    <w:bookmarkEnd w:id="14240"/>
    <w:bookmarkStart w:name="z14247" w:id="14241"/>
    <w:p>
      <w:pPr>
        <w:spacing w:after="0"/>
        <w:ind w:left="0"/>
        <w:jc w:val="both"/>
      </w:pPr>
      <w:r>
        <w:rPr>
          <w:rFonts w:ascii="Times New Roman"/>
          <w:b w:val="false"/>
          <w:i w:val="false"/>
          <w:color w:val="000000"/>
          <w:sz w:val="28"/>
        </w:rPr>
        <w:t xml:space="preserve">
      әртүрлі компаундтерді жасау тәсілдері; </w:t>
      </w:r>
    </w:p>
    <w:bookmarkEnd w:id="14241"/>
    <w:bookmarkStart w:name="z14248" w:id="14242"/>
    <w:p>
      <w:pPr>
        <w:spacing w:after="0"/>
        <w:ind w:left="0"/>
        <w:jc w:val="both"/>
      </w:pPr>
      <w:r>
        <w:rPr>
          <w:rFonts w:ascii="Times New Roman"/>
          <w:b w:val="false"/>
          <w:i w:val="false"/>
          <w:color w:val="000000"/>
          <w:sz w:val="28"/>
        </w:rPr>
        <w:t>
      қолданылатын материалдар мен дайын өнімге қойылатын талаптар.</w:t>
      </w:r>
    </w:p>
    <w:bookmarkEnd w:id="14242"/>
    <w:bookmarkStart w:name="z14249" w:id="14243"/>
    <w:p>
      <w:pPr>
        <w:spacing w:after="0"/>
        <w:ind w:left="0"/>
        <w:jc w:val="left"/>
      </w:pPr>
      <w:r>
        <w:rPr>
          <w:rFonts w:ascii="Times New Roman"/>
          <w:b/>
          <w:i w:val="false"/>
          <w:color w:val="000000"/>
        </w:rPr>
        <w:t xml:space="preserve"> 26-параграф. Қаңылтырлар мен құбырларды лактаушы, 2-разряд</w:t>
      </w:r>
    </w:p>
    <w:bookmarkEnd w:id="14243"/>
    <w:bookmarkStart w:name="z14250" w:id="14244"/>
    <w:p>
      <w:pPr>
        <w:spacing w:after="0"/>
        <w:ind w:left="0"/>
        <w:jc w:val="both"/>
      </w:pPr>
      <w:r>
        <w:rPr>
          <w:rFonts w:ascii="Times New Roman"/>
          <w:b w:val="false"/>
          <w:i w:val="false"/>
          <w:color w:val="000000"/>
          <w:sz w:val="28"/>
        </w:rPr>
        <w:t>
      1581. Жұмыс сипаттамасы:</w:t>
      </w:r>
    </w:p>
    <w:bookmarkEnd w:id="14244"/>
    <w:bookmarkStart w:name="z14251" w:id="14245"/>
    <w:p>
      <w:pPr>
        <w:spacing w:after="0"/>
        <w:ind w:left="0"/>
        <w:jc w:val="both"/>
      </w:pPr>
      <w:r>
        <w:rPr>
          <w:rFonts w:ascii="Times New Roman"/>
          <w:b w:val="false"/>
          <w:i w:val="false"/>
          <w:color w:val="000000"/>
          <w:sz w:val="28"/>
        </w:rPr>
        <w:t>
      құбырларды лактау қондырғысында лактау процессін жүргізуге қатысу;</w:t>
      </w:r>
    </w:p>
    <w:bookmarkEnd w:id="14245"/>
    <w:bookmarkStart w:name="z14252" w:id="14246"/>
    <w:p>
      <w:pPr>
        <w:spacing w:after="0"/>
        <w:ind w:left="0"/>
        <w:jc w:val="both"/>
      </w:pPr>
      <w:r>
        <w:rPr>
          <w:rFonts w:ascii="Times New Roman"/>
          <w:b w:val="false"/>
          <w:i w:val="false"/>
          <w:color w:val="000000"/>
          <w:sz w:val="28"/>
        </w:rPr>
        <w:t xml:space="preserve">
      біліктілігі анағұрлым жоғары лактаушының басшылығымен құбырларды лактау қондырғысының науасына әперу және орнату (құбырларды түйістіру және оларды бекіту), лакталған құбырларды қондырғыдан босату және алу, лакталған құбырларды кептіргіштерге салу және оларды кептіруден кейін түсіру; </w:t>
      </w:r>
    </w:p>
    <w:bookmarkEnd w:id="14246"/>
    <w:bookmarkStart w:name="z14253" w:id="14247"/>
    <w:p>
      <w:pPr>
        <w:spacing w:after="0"/>
        <w:ind w:left="0"/>
        <w:jc w:val="both"/>
      </w:pPr>
      <w:r>
        <w:rPr>
          <w:rFonts w:ascii="Times New Roman"/>
          <w:b w:val="false"/>
          <w:i w:val="false"/>
          <w:color w:val="000000"/>
          <w:sz w:val="28"/>
        </w:rPr>
        <w:t>
      қажетті концентрациялы және тұтқыр лак дайындау.</w:t>
      </w:r>
    </w:p>
    <w:bookmarkEnd w:id="14247"/>
    <w:bookmarkStart w:name="z14254" w:id="14248"/>
    <w:p>
      <w:pPr>
        <w:spacing w:after="0"/>
        <w:ind w:left="0"/>
        <w:jc w:val="both"/>
      </w:pPr>
      <w:r>
        <w:rPr>
          <w:rFonts w:ascii="Times New Roman"/>
          <w:b w:val="false"/>
          <w:i w:val="false"/>
          <w:color w:val="000000"/>
          <w:sz w:val="28"/>
        </w:rPr>
        <w:t xml:space="preserve">
      1582. Білуге тиіс: </w:t>
      </w:r>
    </w:p>
    <w:bookmarkEnd w:id="14248"/>
    <w:bookmarkStart w:name="z14255" w:id="14249"/>
    <w:p>
      <w:pPr>
        <w:spacing w:after="0"/>
        <w:ind w:left="0"/>
        <w:jc w:val="both"/>
      </w:pPr>
      <w:r>
        <w:rPr>
          <w:rFonts w:ascii="Times New Roman"/>
          <w:b w:val="false"/>
          <w:i w:val="false"/>
          <w:color w:val="000000"/>
          <w:sz w:val="28"/>
        </w:rPr>
        <w:t xml:space="preserve">
      лактау қондырғысының жұмыс істеу принципі; </w:t>
      </w:r>
    </w:p>
    <w:bookmarkEnd w:id="14249"/>
    <w:bookmarkStart w:name="z14256" w:id="14250"/>
    <w:p>
      <w:pPr>
        <w:spacing w:after="0"/>
        <w:ind w:left="0"/>
        <w:jc w:val="both"/>
      </w:pPr>
      <w:r>
        <w:rPr>
          <w:rFonts w:ascii="Times New Roman"/>
          <w:b w:val="false"/>
          <w:i w:val="false"/>
          <w:color w:val="000000"/>
          <w:sz w:val="28"/>
        </w:rPr>
        <w:t>
      лактардың құрамы мен қасиеттері және оларға ерітінділері;</w:t>
      </w:r>
    </w:p>
    <w:bookmarkEnd w:id="14250"/>
    <w:bookmarkStart w:name="z14257" w:id="14251"/>
    <w:p>
      <w:pPr>
        <w:spacing w:after="0"/>
        <w:ind w:left="0"/>
        <w:jc w:val="both"/>
      </w:pPr>
      <w:r>
        <w:rPr>
          <w:rFonts w:ascii="Times New Roman"/>
          <w:b w:val="false"/>
          <w:i w:val="false"/>
          <w:color w:val="000000"/>
          <w:sz w:val="28"/>
        </w:rPr>
        <w:t xml:space="preserve">
      лакты дайындау тәсілдері; </w:t>
      </w:r>
    </w:p>
    <w:bookmarkEnd w:id="14251"/>
    <w:bookmarkStart w:name="z14258" w:id="14252"/>
    <w:p>
      <w:pPr>
        <w:spacing w:after="0"/>
        <w:ind w:left="0"/>
        <w:jc w:val="both"/>
      </w:pPr>
      <w:r>
        <w:rPr>
          <w:rFonts w:ascii="Times New Roman"/>
          <w:b w:val="false"/>
          <w:i w:val="false"/>
          <w:color w:val="000000"/>
          <w:sz w:val="28"/>
        </w:rPr>
        <w:t>
      құбырларды лактау процесінің негіздері.</w:t>
      </w:r>
    </w:p>
    <w:bookmarkEnd w:id="14252"/>
    <w:bookmarkStart w:name="z14259" w:id="14253"/>
    <w:p>
      <w:pPr>
        <w:spacing w:after="0"/>
        <w:ind w:left="0"/>
        <w:jc w:val="left"/>
      </w:pPr>
      <w:r>
        <w:rPr>
          <w:rFonts w:ascii="Times New Roman"/>
          <w:b/>
          <w:i w:val="false"/>
          <w:color w:val="000000"/>
        </w:rPr>
        <w:t xml:space="preserve"> 27-параграф. Қаңылтырлар мен құбырларды лактаушы, 3-разряд</w:t>
      </w:r>
    </w:p>
    <w:bookmarkEnd w:id="14253"/>
    <w:bookmarkStart w:name="z14260" w:id="14254"/>
    <w:p>
      <w:pPr>
        <w:spacing w:after="0"/>
        <w:ind w:left="0"/>
        <w:jc w:val="both"/>
      </w:pPr>
      <w:r>
        <w:rPr>
          <w:rFonts w:ascii="Times New Roman"/>
          <w:b w:val="false"/>
          <w:i w:val="false"/>
          <w:color w:val="000000"/>
          <w:sz w:val="28"/>
        </w:rPr>
        <w:t xml:space="preserve">
      1583. Жұмыс сипаттамасы: </w:t>
      </w:r>
    </w:p>
    <w:bookmarkEnd w:id="14254"/>
    <w:bookmarkStart w:name="z14261" w:id="14255"/>
    <w:p>
      <w:pPr>
        <w:spacing w:after="0"/>
        <w:ind w:left="0"/>
        <w:jc w:val="both"/>
      </w:pPr>
      <w:r>
        <w:rPr>
          <w:rFonts w:ascii="Times New Roman"/>
          <w:b w:val="false"/>
          <w:i w:val="false"/>
          <w:color w:val="000000"/>
          <w:sz w:val="28"/>
        </w:rPr>
        <w:t xml:space="preserve">
      қаңылтырды лактау процессін жүрізуге қатысу; </w:t>
      </w:r>
    </w:p>
    <w:bookmarkEnd w:id="14255"/>
    <w:bookmarkStart w:name="z14262" w:id="14256"/>
    <w:p>
      <w:pPr>
        <w:spacing w:after="0"/>
        <w:ind w:left="0"/>
        <w:jc w:val="both"/>
      </w:pPr>
      <w:r>
        <w:rPr>
          <w:rFonts w:ascii="Times New Roman"/>
          <w:b w:val="false"/>
          <w:i w:val="false"/>
          <w:color w:val="000000"/>
          <w:sz w:val="28"/>
        </w:rPr>
        <w:t>
      таспаны кептіру пешіне кіргізген және шығарған кезде бағыттаушы дискілердің арасына саңылау салу;</w:t>
      </w:r>
    </w:p>
    <w:bookmarkEnd w:id="14256"/>
    <w:bookmarkStart w:name="z14263" w:id="14257"/>
    <w:p>
      <w:pPr>
        <w:spacing w:after="0"/>
        <w:ind w:left="0"/>
        <w:jc w:val="both"/>
      </w:pPr>
      <w:r>
        <w:rPr>
          <w:rFonts w:ascii="Times New Roman"/>
          <w:b w:val="false"/>
          <w:i w:val="false"/>
          <w:color w:val="000000"/>
          <w:sz w:val="28"/>
        </w:rPr>
        <w:t>
      кептіру пештерінің конвейері мен тасымалдау - салқындату барабандары арқылы таспаны бастапқы толтыру;</w:t>
      </w:r>
    </w:p>
    <w:bookmarkEnd w:id="14257"/>
    <w:bookmarkStart w:name="z14264" w:id="14258"/>
    <w:p>
      <w:pPr>
        <w:spacing w:after="0"/>
        <w:ind w:left="0"/>
        <w:jc w:val="both"/>
      </w:pPr>
      <w:r>
        <w:rPr>
          <w:rFonts w:ascii="Times New Roman"/>
          <w:b w:val="false"/>
          <w:i w:val="false"/>
          <w:color w:val="000000"/>
          <w:sz w:val="28"/>
        </w:rPr>
        <w:t>
      таспаның кептіргіш пештердің конвейері арқылы дұрыс өтуін бақылау;</w:t>
      </w:r>
    </w:p>
    <w:bookmarkEnd w:id="14258"/>
    <w:bookmarkStart w:name="z14265" w:id="14259"/>
    <w:p>
      <w:pPr>
        <w:spacing w:after="0"/>
        <w:ind w:left="0"/>
        <w:jc w:val="both"/>
      </w:pPr>
      <w:r>
        <w:rPr>
          <w:rFonts w:ascii="Times New Roman"/>
          <w:b w:val="false"/>
          <w:i w:val="false"/>
          <w:color w:val="000000"/>
          <w:sz w:val="28"/>
        </w:rPr>
        <w:t xml:space="preserve">
      конвейерді және тасымалдау - салқындату барабандарын тазалау; </w:t>
      </w:r>
    </w:p>
    <w:bookmarkEnd w:id="14259"/>
    <w:bookmarkStart w:name="z14266" w:id="14260"/>
    <w:p>
      <w:pPr>
        <w:spacing w:after="0"/>
        <w:ind w:left="0"/>
        <w:jc w:val="both"/>
      </w:pPr>
      <w:r>
        <w:rPr>
          <w:rFonts w:ascii="Times New Roman"/>
          <w:b w:val="false"/>
          <w:i w:val="false"/>
          <w:color w:val="000000"/>
          <w:sz w:val="28"/>
        </w:rPr>
        <w:t>
      қызмет көрсетілетін жабдықты жөндеуге қатысу.</w:t>
      </w:r>
    </w:p>
    <w:bookmarkEnd w:id="14260"/>
    <w:bookmarkStart w:name="z14267" w:id="14261"/>
    <w:p>
      <w:pPr>
        <w:spacing w:after="0"/>
        <w:ind w:left="0"/>
        <w:jc w:val="both"/>
      </w:pPr>
      <w:r>
        <w:rPr>
          <w:rFonts w:ascii="Times New Roman"/>
          <w:b w:val="false"/>
          <w:i w:val="false"/>
          <w:color w:val="000000"/>
          <w:sz w:val="28"/>
        </w:rPr>
        <w:t xml:space="preserve">
      1584. Білуге тиіс: </w:t>
      </w:r>
    </w:p>
    <w:bookmarkEnd w:id="14261"/>
    <w:bookmarkStart w:name="z14268" w:id="14262"/>
    <w:p>
      <w:pPr>
        <w:spacing w:after="0"/>
        <w:ind w:left="0"/>
        <w:jc w:val="both"/>
      </w:pPr>
      <w:r>
        <w:rPr>
          <w:rFonts w:ascii="Times New Roman"/>
          <w:b w:val="false"/>
          <w:i w:val="false"/>
          <w:color w:val="000000"/>
          <w:sz w:val="28"/>
        </w:rPr>
        <w:t>
      лактау агрегатының, бағыттаушы құрылғылардың, тасымалдау - салқындату барабандары мен кептіргіш пештердің құрылғысы;</w:t>
      </w:r>
    </w:p>
    <w:bookmarkEnd w:id="14262"/>
    <w:bookmarkStart w:name="z14269" w:id="14263"/>
    <w:p>
      <w:pPr>
        <w:spacing w:after="0"/>
        <w:ind w:left="0"/>
        <w:jc w:val="both"/>
      </w:pPr>
      <w:r>
        <w:rPr>
          <w:rFonts w:ascii="Times New Roman"/>
          <w:b w:val="false"/>
          <w:i w:val="false"/>
          <w:color w:val="000000"/>
          <w:sz w:val="28"/>
        </w:rPr>
        <w:t>
      қаңылтырларды лактау процессі және лакпен қаптау режимі.</w:t>
      </w:r>
    </w:p>
    <w:bookmarkEnd w:id="14263"/>
    <w:bookmarkStart w:name="z14270" w:id="14264"/>
    <w:p>
      <w:pPr>
        <w:spacing w:after="0"/>
        <w:ind w:left="0"/>
        <w:jc w:val="left"/>
      </w:pPr>
      <w:r>
        <w:rPr>
          <w:rFonts w:ascii="Times New Roman"/>
          <w:b/>
          <w:i w:val="false"/>
          <w:color w:val="000000"/>
        </w:rPr>
        <w:t xml:space="preserve"> 28-параграф. Қаңылтырлар мен құбырларды лактаушы, 4-разряд</w:t>
      </w:r>
    </w:p>
    <w:bookmarkEnd w:id="14264"/>
    <w:bookmarkStart w:name="z14271" w:id="14265"/>
    <w:p>
      <w:pPr>
        <w:spacing w:after="0"/>
        <w:ind w:left="0"/>
        <w:jc w:val="both"/>
      </w:pPr>
      <w:r>
        <w:rPr>
          <w:rFonts w:ascii="Times New Roman"/>
          <w:b w:val="false"/>
          <w:i w:val="false"/>
          <w:color w:val="000000"/>
          <w:sz w:val="28"/>
        </w:rPr>
        <w:t xml:space="preserve">
      1585. Жұмыс сипаттамасы: </w:t>
      </w:r>
    </w:p>
    <w:bookmarkEnd w:id="14265"/>
    <w:bookmarkStart w:name="z14272" w:id="14266"/>
    <w:p>
      <w:pPr>
        <w:spacing w:after="0"/>
        <w:ind w:left="0"/>
        <w:jc w:val="both"/>
      </w:pPr>
      <w:r>
        <w:rPr>
          <w:rFonts w:ascii="Times New Roman"/>
          <w:b w:val="false"/>
          <w:i w:val="false"/>
          <w:color w:val="000000"/>
          <w:sz w:val="28"/>
        </w:rPr>
        <w:t xml:space="preserve">
      құбырларды лактау қондырғысында лактау процессін жүргізу; </w:t>
      </w:r>
    </w:p>
    <w:bookmarkEnd w:id="14266"/>
    <w:bookmarkStart w:name="z14273" w:id="14267"/>
    <w:p>
      <w:pPr>
        <w:spacing w:after="0"/>
        <w:ind w:left="0"/>
        <w:jc w:val="both"/>
      </w:pPr>
      <w:r>
        <w:rPr>
          <w:rFonts w:ascii="Times New Roman"/>
          <w:b w:val="false"/>
          <w:i w:val="false"/>
          <w:color w:val="000000"/>
          <w:sz w:val="28"/>
        </w:rPr>
        <w:t>
      лактау кезінде құбырлардың температурасын бақылау;</w:t>
      </w:r>
    </w:p>
    <w:bookmarkEnd w:id="14267"/>
    <w:bookmarkStart w:name="z14274" w:id="14268"/>
    <w:p>
      <w:pPr>
        <w:spacing w:after="0"/>
        <w:ind w:left="0"/>
        <w:jc w:val="both"/>
      </w:pPr>
      <w:r>
        <w:rPr>
          <w:rFonts w:ascii="Times New Roman"/>
          <w:b w:val="false"/>
          <w:i w:val="false"/>
          <w:color w:val="000000"/>
          <w:sz w:val="28"/>
        </w:rPr>
        <w:t>
      лакталған құбырларды кептіргішке салу және олар кептіруден кейін шығару;</w:t>
      </w:r>
    </w:p>
    <w:bookmarkEnd w:id="14268"/>
    <w:bookmarkStart w:name="z14275" w:id="14269"/>
    <w:p>
      <w:pPr>
        <w:spacing w:after="0"/>
        <w:ind w:left="0"/>
        <w:jc w:val="both"/>
      </w:pPr>
      <w:r>
        <w:rPr>
          <w:rFonts w:ascii="Times New Roman"/>
          <w:b w:val="false"/>
          <w:i w:val="false"/>
          <w:color w:val="000000"/>
          <w:sz w:val="28"/>
        </w:rPr>
        <w:t xml:space="preserve">
      орама қаңылтырды лактау агрегатында немесе электростатикалық өрісте лактау процессін жүргізу; </w:t>
      </w:r>
    </w:p>
    <w:bookmarkEnd w:id="14269"/>
    <w:bookmarkStart w:name="z14276" w:id="14270"/>
    <w:p>
      <w:pPr>
        <w:spacing w:after="0"/>
        <w:ind w:left="0"/>
        <w:jc w:val="both"/>
      </w:pPr>
      <w:r>
        <w:rPr>
          <w:rFonts w:ascii="Times New Roman"/>
          <w:b w:val="false"/>
          <w:i w:val="false"/>
          <w:color w:val="000000"/>
          <w:sz w:val="28"/>
        </w:rPr>
        <w:t>
      қаңылтыр жолақтарының тозаңдандырғыш немесе лактау машиналарының бағыттаушы дискілері арқылы дұрыс өтуін бақылау;</w:t>
      </w:r>
    </w:p>
    <w:bookmarkEnd w:id="14270"/>
    <w:bookmarkStart w:name="z14277" w:id="14271"/>
    <w:p>
      <w:pPr>
        <w:spacing w:after="0"/>
        <w:ind w:left="0"/>
        <w:jc w:val="both"/>
      </w:pPr>
      <w:r>
        <w:rPr>
          <w:rFonts w:ascii="Times New Roman"/>
          <w:b w:val="false"/>
          <w:i w:val="false"/>
          <w:color w:val="000000"/>
          <w:sz w:val="28"/>
        </w:rPr>
        <w:t xml:space="preserve">
      жолақтың қозғалу жылдамдығы мен лактау машиналарының біліктері арасындағы саңылаудың көлемін реттеу; </w:t>
      </w:r>
    </w:p>
    <w:bookmarkEnd w:id="14271"/>
    <w:bookmarkStart w:name="z14278" w:id="14272"/>
    <w:p>
      <w:pPr>
        <w:spacing w:after="0"/>
        <w:ind w:left="0"/>
        <w:jc w:val="both"/>
      </w:pPr>
      <w:r>
        <w:rPr>
          <w:rFonts w:ascii="Times New Roman"/>
          <w:b w:val="false"/>
          <w:i w:val="false"/>
          <w:color w:val="000000"/>
          <w:sz w:val="28"/>
        </w:rPr>
        <w:t xml:space="preserve">
      таспаны біліктер мен лактау машиналарының бағыттаушы дискілері арқылы салу; </w:t>
      </w:r>
    </w:p>
    <w:bookmarkEnd w:id="14272"/>
    <w:bookmarkStart w:name="z14279" w:id="14273"/>
    <w:p>
      <w:pPr>
        <w:spacing w:after="0"/>
        <w:ind w:left="0"/>
        <w:jc w:val="both"/>
      </w:pPr>
      <w:r>
        <w:rPr>
          <w:rFonts w:ascii="Times New Roman"/>
          <w:b w:val="false"/>
          <w:i w:val="false"/>
          <w:color w:val="000000"/>
          <w:sz w:val="28"/>
        </w:rPr>
        <w:t>
      лактың температурасы мен тұтқырлығын бақылау;</w:t>
      </w:r>
    </w:p>
    <w:bookmarkEnd w:id="14273"/>
    <w:bookmarkStart w:name="z14280" w:id="14274"/>
    <w:p>
      <w:pPr>
        <w:spacing w:after="0"/>
        <w:ind w:left="0"/>
        <w:jc w:val="both"/>
      </w:pPr>
      <w:r>
        <w:rPr>
          <w:rFonts w:ascii="Times New Roman"/>
          <w:b w:val="false"/>
          <w:i w:val="false"/>
          <w:color w:val="000000"/>
          <w:sz w:val="28"/>
        </w:rPr>
        <w:t>
      тозаңдандырғыштарды дайындау, баптау және орнату.</w:t>
      </w:r>
    </w:p>
    <w:bookmarkEnd w:id="14274"/>
    <w:bookmarkStart w:name="z14281" w:id="14275"/>
    <w:p>
      <w:pPr>
        <w:spacing w:after="0"/>
        <w:ind w:left="0"/>
        <w:jc w:val="both"/>
      </w:pPr>
      <w:r>
        <w:rPr>
          <w:rFonts w:ascii="Times New Roman"/>
          <w:b w:val="false"/>
          <w:i w:val="false"/>
          <w:color w:val="000000"/>
          <w:sz w:val="28"/>
        </w:rPr>
        <w:t xml:space="preserve">
      1586. Білуге тиіс: </w:t>
      </w:r>
    </w:p>
    <w:bookmarkEnd w:id="14275"/>
    <w:bookmarkStart w:name="z14282" w:id="14276"/>
    <w:p>
      <w:pPr>
        <w:spacing w:after="0"/>
        <w:ind w:left="0"/>
        <w:jc w:val="both"/>
      </w:pPr>
      <w:r>
        <w:rPr>
          <w:rFonts w:ascii="Times New Roman"/>
          <w:b w:val="false"/>
          <w:i w:val="false"/>
          <w:color w:val="000000"/>
          <w:sz w:val="28"/>
        </w:rPr>
        <w:t>
      қызмет көрсетілетін жабдықтың кинематикалық және электр схемалары;</w:t>
      </w:r>
    </w:p>
    <w:bookmarkEnd w:id="14276"/>
    <w:bookmarkStart w:name="z14283" w:id="14277"/>
    <w:p>
      <w:pPr>
        <w:spacing w:after="0"/>
        <w:ind w:left="0"/>
        <w:jc w:val="both"/>
      </w:pPr>
      <w:r>
        <w:rPr>
          <w:rFonts w:ascii="Times New Roman"/>
          <w:b w:val="false"/>
          <w:i w:val="false"/>
          <w:color w:val="000000"/>
          <w:sz w:val="28"/>
        </w:rPr>
        <w:t xml:space="preserve">
      лактауға түсетін қаңылтырлар мен құбырлардың сұрыптамасы; </w:t>
      </w:r>
    </w:p>
    <w:bookmarkEnd w:id="14277"/>
    <w:bookmarkStart w:name="z14284" w:id="14278"/>
    <w:p>
      <w:pPr>
        <w:spacing w:after="0"/>
        <w:ind w:left="0"/>
        <w:jc w:val="both"/>
      </w:pPr>
      <w:r>
        <w:rPr>
          <w:rFonts w:ascii="Times New Roman"/>
          <w:b w:val="false"/>
          <w:i w:val="false"/>
          <w:color w:val="000000"/>
          <w:sz w:val="28"/>
        </w:rPr>
        <w:t xml:space="preserve">
      лактың тұтқырлығын айқындау әдістері; </w:t>
      </w:r>
    </w:p>
    <w:bookmarkEnd w:id="14278"/>
    <w:bookmarkStart w:name="z14285" w:id="14279"/>
    <w:p>
      <w:pPr>
        <w:spacing w:after="0"/>
        <w:ind w:left="0"/>
        <w:jc w:val="both"/>
      </w:pPr>
      <w:r>
        <w:rPr>
          <w:rFonts w:ascii="Times New Roman"/>
          <w:b w:val="false"/>
          <w:i w:val="false"/>
          <w:color w:val="000000"/>
          <w:sz w:val="28"/>
        </w:rPr>
        <w:t>
      лак жақпасының ақаулықтарының түрлері, оларды анықтау, алдын алу және жою әдістері.</w:t>
      </w:r>
    </w:p>
    <w:bookmarkEnd w:id="14279"/>
    <w:bookmarkStart w:name="z14286" w:id="14280"/>
    <w:p>
      <w:pPr>
        <w:spacing w:after="0"/>
        <w:ind w:left="0"/>
        <w:jc w:val="left"/>
      </w:pPr>
      <w:r>
        <w:rPr>
          <w:rFonts w:ascii="Times New Roman"/>
          <w:b/>
          <w:i w:val="false"/>
          <w:color w:val="000000"/>
        </w:rPr>
        <w:t xml:space="preserve"> 29-параграф. Қарайтушы, 1-разряд</w:t>
      </w:r>
    </w:p>
    <w:bookmarkEnd w:id="14280"/>
    <w:bookmarkStart w:name="z14287" w:id="14281"/>
    <w:p>
      <w:pPr>
        <w:spacing w:after="0"/>
        <w:ind w:left="0"/>
        <w:jc w:val="both"/>
      </w:pPr>
      <w:r>
        <w:rPr>
          <w:rFonts w:ascii="Times New Roman"/>
          <w:b w:val="false"/>
          <w:i w:val="false"/>
          <w:color w:val="000000"/>
          <w:sz w:val="28"/>
        </w:rPr>
        <w:t xml:space="preserve">
      1587. Жұмыс сипаттамасы: </w:t>
      </w:r>
    </w:p>
    <w:bookmarkEnd w:id="14281"/>
    <w:bookmarkStart w:name="z14288" w:id="14282"/>
    <w:p>
      <w:pPr>
        <w:spacing w:after="0"/>
        <w:ind w:left="0"/>
        <w:jc w:val="both"/>
      </w:pPr>
      <w:r>
        <w:rPr>
          <w:rFonts w:ascii="Times New Roman"/>
          <w:b w:val="false"/>
          <w:i w:val="false"/>
          <w:color w:val="000000"/>
          <w:sz w:val="28"/>
        </w:rPr>
        <w:t>
      сырды бөлшектер мен бұйымдардың бетіне ысқылап жағу арқылы белгілерді, сандар мен торларды қарайту;</w:t>
      </w:r>
    </w:p>
    <w:bookmarkEnd w:id="14282"/>
    <w:bookmarkStart w:name="z14289" w:id="14283"/>
    <w:p>
      <w:pPr>
        <w:spacing w:after="0"/>
        <w:ind w:left="0"/>
        <w:jc w:val="both"/>
      </w:pPr>
      <w:r>
        <w:rPr>
          <w:rFonts w:ascii="Times New Roman"/>
          <w:b w:val="false"/>
          <w:i w:val="false"/>
          <w:color w:val="000000"/>
          <w:sz w:val="28"/>
        </w:rPr>
        <w:t>
      сырды қажетті температураға дейін қыздыру;</w:t>
      </w:r>
    </w:p>
    <w:bookmarkEnd w:id="14283"/>
    <w:bookmarkStart w:name="z14290" w:id="14284"/>
    <w:p>
      <w:pPr>
        <w:spacing w:after="0"/>
        <w:ind w:left="0"/>
        <w:jc w:val="both"/>
      </w:pPr>
      <w:r>
        <w:rPr>
          <w:rFonts w:ascii="Times New Roman"/>
          <w:b w:val="false"/>
          <w:i w:val="false"/>
          <w:color w:val="000000"/>
          <w:sz w:val="28"/>
        </w:rPr>
        <w:t>
      сырдың артық бөліктерін бөлшектер мен бұйымдардың бетінен бензинге малынған жұқа зімпара қағазбен алу.</w:t>
      </w:r>
    </w:p>
    <w:bookmarkEnd w:id="14284"/>
    <w:bookmarkStart w:name="z14291" w:id="14285"/>
    <w:p>
      <w:pPr>
        <w:spacing w:after="0"/>
        <w:ind w:left="0"/>
        <w:jc w:val="both"/>
      </w:pPr>
      <w:r>
        <w:rPr>
          <w:rFonts w:ascii="Times New Roman"/>
          <w:b w:val="false"/>
          <w:i w:val="false"/>
          <w:color w:val="000000"/>
          <w:sz w:val="28"/>
        </w:rPr>
        <w:t xml:space="preserve">
      1588. Білуге тиіс: </w:t>
      </w:r>
    </w:p>
    <w:bookmarkEnd w:id="14285"/>
    <w:bookmarkStart w:name="z14292" w:id="14286"/>
    <w:p>
      <w:pPr>
        <w:spacing w:after="0"/>
        <w:ind w:left="0"/>
        <w:jc w:val="both"/>
      </w:pPr>
      <w:r>
        <w:rPr>
          <w:rFonts w:ascii="Times New Roman"/>
          <w:b w:val="false"/>
          <w:i w:val="false"/>
          <w:color w:val="000000"/>
          <w:sz w:val="28"/>
        </w:rPr>
        <w:t>
      сырды бұйымдардың бетіне ысқылап жағу тәртібі;</w:t>
      </w:r>
    </w:p>
    <w:bookmarkEnd w:id="14286"/>
    <w:bookmarkStart w:name="z14293" w:id="14287"/>
    <w:p>
      <w:pPr>
        <w:spacing w:after="0"/>
        <w:ind w:left="0"/>
        <w:jc w:val="both"/>
      </w:pPr>
      <w:r>
        <w:rPr>
          <w:rFonts w:ascii="Times New Roman"/>
          <w:b w:val="false"/>
          <w:i w:val="false"/>
          <w:color w:val="000000"/>
          <w:sz w:val="28"/>
        </w:rPr>
        <w:t>
      сырдың құрамы, оны қыздыру және кептіру режимі.</w:t>
      </w:r>
    </w:p>
    <w:bookmarkEnd w:id="14287"/>
    <w:bookmarkStart w:name="z14294" w:id="14288"/>
    <w:p>
      <w:pPr>
        <w:spacing w:after="0"/>
        <w:ind w:left="0"/>
        <w:jc w:val="both"/>
      </w:pPr>
      <w:r>
        <w:rPr>
          <w:rFonts w:ascii="Times New Roman"/>
          <w:b w:val="false"/>
          <w:i w:val="false"/>
          <w:color w:val="000000"/>
          <w:sz w:val="28"/>
        </w:rPr>
        <w:t xml:space="preserve">
      1589. Жұмыс үлгілері: </w:t>
      </w:r>
    </w:p>
    <w:bookmarkEnd w:id="14288"/>
    <w:bookmarkStart w:name="z14295" w:id="14289"/>
    <w:p>
      <w:pPr>
        <w:spacing w:after="0"/>
        <w:ind w:left="0"/>
        <w:jc w:val="both"/>
      </w:pPr>
      <w:r>
        <w:rPr>
          <w:rFonts w:ascii="Times New Roman"/>
          <w:b w:val="false"/>
          <w:i w:val="false"/>
          <w:color w:val="000000"/>
          <w:sz w:val="28"/>
        </w:rPr>
        <w:t xml:space="preserve">
      белгілер мен сандарды қарайту: </w:t>
      </w:r>
    </w:p>
    <w:bookmarkEnd w:id="14289"/>
    <w:bookmarkStart w:name="z14296" w:id="14290"/>
    <w:p>
      <w:pPr>
        <w:spacing w:after="0"/>
        <w:ind w:left="0"/>
        <w:jc w:val="both"/>
      </w:pPr>
      <w:r>
        <w:rPr>
          <w:rFonts w:ascii="Times New Roman"/>
          <w:b w:val="false"/>
          <w:i w:val="false"/>
          <w:color w:val="000000"/>
          <w:sz w:val="28"/>
        </w:rPr>
        <w:t xml:space="preserve">
      1) дөңгелек пішінді бұйымдар: лимбалар, арнайы шәкілдер және өзгелер; </w:t>
      </w:r>
    </w:p>
    <w:bookmarkEnd w:id="14290"/>
    <w:bookmarkStart w:name="z14297" w:id="14291"/>
    <w:p>
      <w:pPr>
        <w:spacing w:after="0"/>
        <w:ind w:left="0"/>
        <w:jc w:val="both"/>
      </w:pPr>
      <w:r>
        <w:rPr>
          <w:rFonts w:ascii="Times New Roman"/>
          <w:b w:val="false"/>
          <w:i w:val="false"/>
          <w:color w:val="000000"/>
          <w:sz w:val="28"/>
        </w:rPr>
        <w:t>
      2) өлшеу сызғыштары мен штангенциркульдердің штангалары.</w:t>
      </w:r>
    </w:p>
    <w:bookmarkEnd w:id="14291"/>
    <w:bookmarkStart w:name="z14298" w:id="14292"/>
    <w:p>
      <w:pPr>
        <w:spacing w:after="0"/>
        <w:ind w:left="0"/>
        <w:jc w:val="left"/>
      </w:pPr>
      <w:r>
        <w:rPr>
          <w:rFonts w:ascii="Times New Roman"/>
          <w:b/>
          <w:i w:val="false"/>
          <w:color w:val="000000"/>
        </w:rPr>
        <w:t xml:space="preserve"> 30-параграф. Қорғасындаушы, 2-разряд</w:t>
      </w:r>
    </w:p>
    <w:bookmarkEnd w:id="14292"/>
    <w:bookmarkStart w:name="z14299" w:id="14293"/>
    <w:p>
      <w:pPr>
        <w:spacing w:after="0"/>
        <w:ind w:left="0"/>
        <w:jc w:val="both"/>
      </w:pPr>
      <w:r>
        <w:rPr>
          <w:rFonts w:ascii="Times New Roman"/>
          <w:b w:val="false"/>
          <w:i w:val="false"/>
          <w:color w:val="000000"/>
          <w:sz w:val="28"/>
        </w:rPr>
        <w:t xml:space="preserve">
      1590. Жұмыс сипаттамасы: </w:t>
      </w:r>
    </w:p>
    <w:bookmarkEnd w:id="14293"/>
    <w:bookmarkStart w:name="z14300" w:id="14294"/>
    <w:p>
      <w:pPr>
        <w:spacing w:after="0"/>
        <w:ind w:left="0"/>
        <w:jc w:val="both"/>
      </w:pPr>
      <w:r>
        <w:rPr>
          <w:rFonts w:ascii="Times New Roman"/>
          <w:b w:val="false"/>
          <w:i w:val="false"/>
          <w:color w:val="000000"/>
          <w:sz w:val="28"/>
        </w:rPr>
        <w:t xml:space="preserve">
      қорғасындалған табақтарды тазалау машинасына салу және оларды машинадан шығару; </w:t>
      </w:r>
    </w:p>
    <w:bookmarkEnd w:id="14294"/>
    <w:bookmarkStart w:name="z14301" w:id="14295"/>
    <w:p>
      <w:pPr>
        <w:spacing w:after="0"/>
        <w:ind w:left="0"/>
        <w:jc w:val="both"/>
      </w:pPr>
      <w:r>
        <w:rPr>
          <w:rFonts w:ascii="Times New Roman"/>
          <w:b w:val="false"/>
          <w:i w:val="false"/>
          <w:color w:val="000000"/>
          <w:sz w:val="28"/>
        </w:rPr>
        <w:t>
      машинада тазалағаннан кейін табақтағы ұсақ ақаулықтарды жою;</w:t>
      </w:r>
    </w:p>
    <w:bookmarkEnd w:id="14295"/>
    <w:bookmarkStart w:name="z14302" w:id="14296"/>
    <w:p>
      <w:pPr>
        <w:spacing w:after="0"/>
        <w:ind w:left="0"/>
        <w:jc w:val="both"/>
      </w:pPr>
      <w:r>
        <w:rPr>
          <w:rFonts w:ascii="Times New Roman"/>
          <w:b w:val="false"/>
          <w:i w:val="false"/>
          <w:color w:val="000000"/>
          <w:sz w:val="28"/>
        </w:rPr>
        <w:t>
      табақтарды іріктеу және сапасыз қапталған табақтарды қайта қорғасындауға жіберу;</w:t>
      </w:r>
    </w:p>
    <w:bookmarkEnd w:id="14296"/>
    <w:bookmarkStart w:name="z14303" w:id="14297"/>
    <w:p>
      <w:pPr>
        <w:spacing w:after="0"/>
        <w:ind w:left="0"/>
        <w:jc w:val="both"/>
      </w:pPr>
      <w:r>
        <w:rPr>
          <w:rFonts w:ascii="Times New Roman"/>
          <w:b w:val="false"/>
          <w:i w:val="false"/>
          <w:color w:val="000000"/>
          <w:sz w:val="28"/>
        </w:rPr>
        <w:t>
      өңделген кескіндерді жаңасымен ауыстыру;</w:t>
      </w:r>
    </w:p>
    <w:bookmarkEnd w:id="14297"/>
    <w:bookmarkStart w:name="z14304" w:id="14298"/>
    <w:p>
      <w:pPr>
        <w:spacing w:after="0"/>
        <w:ind w:left="0"/>
        <w:jc w:val="both"/>
      </w:pPr>
      <w:r>
        <w:rPr>
          <w:rFonts w:ascii="Times New Roman"/>
          <w:b w:val="false"/>
          <w:i w:val="false"/>
          <w:color w:val="000000"/>
          <w:sz w:val="28"/>
        </w:rPr>
        <w:t>
      тазалау машинасын ағымдағы жөндеуге қатысу.</w:t>
      </w:r>
    </w:p>
    <w:bookmarkEnd w:id="14298"/>
    <w:bookmarkStart w:name="z14305" w:id="14299"/>
    <w:p>
      <w:pPr>
        <w:spacing w:after="0"/>
        <w:ind w:left="0"/>
        <w:jc w:val="both"/>
      </w:pPr>
      <w:r>
        <w:rPr>
          <w:rFonts w:ascii="Times New Roman"/>
          <w:b w:val="false"/>
          <w:i w:val="false"/>
          <w:color w:val="000000"/>
          <w:sz w:val="28"/>
        </w:rPr>
        <w:t xml:space="preserve">
      1591. Білуге тиіс: </w:t>
      </w:r>
    </w:p>
    <w:bookmarkEnd w:id="14299"/>
    <w:bookmarkStart w:name="z14306" w:id="14300"/>
    <w:p>
      <w:pPr>
        <w:spacing w:after="0"/>
        <w:ind w:left="0"/>
        <w:jc w:val="both"/>
      </w:pPr>
      <w:r>
        <w:rPr>
          <w:rFonts w:ascii="Times New Roman"/>
          <w:b w:val="false"/>
          <w:i w:val="false"/>
          <w:color w:val="000000"/>
          <w:sz w:val="28"/>
        </w:rPr>
        <w:t xml:space="preserve">
      тазалау машинасының жұмыс істеу принципі; </w:t>
      </w:r>
    </w:p>
    <w:bookmarkEnd w:id="14300"/>
    <w:bookmarkStart w:name="z14307" w:id="14301"/>
    <w:p>
      <w:pPr>
        <w:spacing w:after="0"/>
        <w:ind w:left="0"/>
        <w:jc w:val="both"/>
      </w:pPr>
      <w:r>
        <w:rPr>
          <w:rFonts w:ascii="Times New Roman"/>
          <w:b w:val="false"/>
          <w:i w:val="false"/>
          <w:color w:val="000000"/>
          <w:sz w:val="28"/>
        </w:rPr>
        <w:t>
      тазалау машинасының негізгі бөлшектерінің атауы мен мақсаты;</w:t>
      </w:r>
    </w:p>
    <w:bookmarkEnd w:id="14301"/>
    <w:bookmarkStart w:name="z14308" w:id="14302"/>
    <w:p>
      <w:pPr>
        <w:spacing w:after="0"/>
        <w:ind w:left="0"/>
        <w:jc w:val="both"/>
      </w:pPr>
      <w:r>
        <w:rPr>
          <w:rFonts w:ascii="Times New Roman"/>
          <w:b w:val="false"/>
          <w:i w:val="false"/>
          <w:color w:val="000000"/>
          <w:sz w:val="28"/>
        </w:rPr>
        <w:t xml:space="preserve">
      табақтардың сұрыптамасы. </w:t>
      </w:r>
    </w:p>
    <w:bookmarkEnd w:id="14302"/>
    <w:bookmarkStart w:name="z14309" w:id="14303"/>
    <w:p>
      <w:pPr>
        <w:spacing w:after="0"/>
        <w:ind w:left="0"/>
        <w:jc w:val="left"/>
      </w:pPr>
      <w:r>
        <w:rPr>
          <w:rFonts w:ascii="Times New Roman"/>
          <w:b/>
          <w:i w:val="false"/>
          <w:color w:val="000000"/>
        </w:rPr>
        <w:t xml:space="preserve"> 31-параграф. Қорғасындаушы, 3-разряд</w:t>
      </w:r>
    </w:p>
    <w:bookmarkEnd w:id="14303"/>
    <w:bookmarkStart w:name="z14310" w:id="14304"/>
    <w:p>
      <w:pPr>
        <w:spacing w:after="0"/>
        <w:ind w:left="0"/>
        <w:jc w:val="both"/>
      </w:pPr>
      <w:r>
        <w:rPr>
          <w:rFonts w:ascii="Times New Roman"/>
          <w:b w:val="false"/>
          <w:i w:val="false"/>
          <w:color w:val="000000"/>
          <w:sz w:val="28"/>
        </w:rPr>
        <w:t xml:space="preserve">
      1592. Жұмыс сипаттамасы: </w:t>
      </w:r>
    </w:p>
    <w:bookmarkEnd w:id="14304"/>
    <w:bookmarkStart w:name="z14311" w:id="14305"/>
    <w:p>
      <w:pPr>
        <w:spacing w:after="0"/>
        <w:ind w:left="0"/>
        <w:jc w:val="both"/>
      </w:pPr>
      <w:r>
        <w:rPr>
          <w:rFonts w:ascii="Times New Roman"/>
          <w:b w:val="false"/>
          <w:i w:val="false"/>
          <w:color w:val="000000"/>
          <w:sz w:val="28"/>
        </w:rPr>
        <w:t xml:space="preserve">
      біліктілігі анағұрлым жоғары қорғасындаушының басшылығымен табақтарды қорғасындау аппараттарында қорғасындау процессін жүргізу; </w:t>
      </w:r>
    </w:p>
    <w:bookmarkEnd w:id="14305"/>
    <w:bookmarkStart w:name="z14312" w:id="14306"/>
    <w:p>
      <w:pPr>
        <w:spacing w:after="0"/>
        <w:ind w:left="0"/>
        <w:jc w:val="both"/>
      </w:pPr>
      <w:r>
        <w:rPr>
          <w:rFonts w:ascii="Times New Roman"/>
          <w:b w:val="false"/>
          <w:i w:val="false"/>
          <w:color w:val="000000"/>
          <w:sz w:val="28"/>
        </w:rPr>
        <w:t xml:space="preserve">
      табақтарды қорғасындау аппаратынан қабылдау және оларды салқындатуға орнату; </w:t>
      </w:r>
    </w:p>
    <w:bookmarkEnd w:id="14306"/>
    <w:bookmarkStart w:name="z14313" w:id="14307"/>
    <w:p>
      <w:pPr>
        <w:spacing w:after="0"/>
        <w:ind w:left="0"/>
        <w:jc w:val="both"/>
      </w:pPr>
      <w:r>
        <w:rPr>
          <w:rFonts w:ascii="Times New Roman"/>
          <w:b w:val="false"/>
          <w:i w:val="false"/>
          <w:color w:val="000000"/>
          <w:sz w:val="28"/>
        </w:rPr>
        <w:t>
      майдың ваннадағы тұрақты деңгейін қамтамасыз ету;</w:t>
      </w:r>
    </w:p>
    <w:bookmarkEnd w:id="14307"/>
    <w:bookmarkStart w:name="z14314" w:id="14308"/>
    <w:p>
      <w:pPr>
        <w:spacing w:after="0"/>
        <w:ind w:left="0"/>
        <w:jc w:val="both"/>
      </w:pPr>
      <w:r>
        <w:rPr>
          <w:rFonts w:ascii="Times New Roman"/>
          <w:b w:val="false"/>
          <w:i w:val="false"/>
          <w:color w:val="000000"/>
          <w:sz w:val="28"/>
        </w:rPr>
        <w:t>
      майлау машинасының біліктерін ыстық және таза күйінде ұстау;</w:t>
      </w:r>
    </w:p>
    <w:bookmarkEnd w:id="14308"/>
    <w:bookmarkStart w:name="z14315" w:id="14309"/>
    <w:p>
      <w:pPr>
        <w:spacing w:after="0"/>
        <w:ind w:left="0"/>
        <w:jc w:val="both"/>
      </w:pPr>
      <w:r>
        <w:rPr>
          <w:rFonts w:ascii="Times New Roman"/>
          <w:b w:val="false"/>
          <w:i w:val="false"/>
          <w:color w:val="000000"/>
          <w:sz w:val="28"/>
        </w:rPr>
        <w:t>
      қорғасын мен қалайыны ваннаға балқыманы өндіру жағдайына қарай салу;</w:t>
      </w:r>
    </w:p>
    <w:bookmarkEnd w:id="14309"/>
    <w:bookmarkStart w:name="z14316" w:id="14310"/>
    <w:p>
      <w:pPr>
        <w:spacing w:after="0"/>
        <w:ind w:left="0"/>
        <w:jc w:val="both"/>
      </w:pPr>
      <w:r>
        <w:rPr>
          <w:rFonts w:ascii="Times New Roman"/>
          <w:b w:val="false"/>
          <w:i w:val="false"/>
          <w:color w:val="000000"/>
          <w:sz w:val="28"/>
        </w:rPr>
        <w:t>
      майды сүзгілеуге қатысу;</w:t>
      </w:r>
    </w:p>
    <w:bookmarkEnd w:id="14310"/>
    <w:bookmarkStart w:name="z14317" w:id="14311"/>
    <w:p>
      <w:pPr>
        <w:spacing w:after="0"/>
        <w:ind w:left="0"/>
        <w:jc w:val="both"/>
      </w:pPr>
      <w:r>
        <w:rPr>
          <w:rFonts w:ascii="Times New Roman"/>
          <w:b w:val="false"/>
          <w:i w:val="false"/>
          <w:color w:val="000000"/>
          <w:sz w:val="28"/>
        </w:rPr>
        <w:t>
      қайта қорғасындалуға тиіс табақтарды тазалау;</w:t>
      </w:r>
    </w:p>
    <w:bookmarkEnd w:id="14311"/>
    <w:bookmarkStart w:name="z14318" w:id="14312"/>
    <w:p>
      <w:pPr>
        <w:spacing w:after="0"/>
        <w:ind w:left="0"/>
        <w:jc w:val="both"/>
      </w:pPr>
      <w:r>
        <w:rPr>
          <w:rFonts w:ascii="Times New Roman"/>
          <w:b w:val="false"/>
          <w:i w:val="false"/>
          <w:color w:val="000000"/>
          <w:sz w:val="28"/>
        </w:rPr>
        <w:t>
      майлау машинасын баптауға және оны жөндеуге қатысу.</w:t>
      </w:r>
    </w:p>
    <w:bookmarkEnd w:id="14312"/>
    <w:bookmarkStart w:name="z14319" w:id="14313"/>
    <w:p>
      <w:pPr>
        <w:spacing w:after="0"/>
        <w:ind w:left="0"/>
        <w:jc w:val="both"/>
      </w:pPr>
      <w:r>
        <w:rPr>
          <w:rFonts w:ascii="Times New Roman"/>
          <w:b w:val="false"/>
          <w:i w:val="false"/>
          <w:color w:val="000000"/>
          <w:sz w:val="28"/>
        </w:rPr>
        <w:t xml:space="preserve">
      1593. Білуге тиіс: </w:t>
      </w:r>
    </w:p>
    <w:bookmarkEnd w:id="14313"/>
    <w:bookmarkStart w:name="z14320" w:id="14314"/>
    <w:p>
      <w:pPr>
        <w:spacing w:after="0"/>
        <w:ind w:left="0"/>
        <w:jc w:val="both"/>
      </w:pPr>
      <w:r>
        <w:rPr>
          <w:rFonts w:ascii="Times New Roman"/>
          <w:b w:val="false"/>
          <w:i w:val="false"/>
          <w:color w:val="000000"/>
          <w:sz w:val="28"/>
        </w:rPr>
        <w:t xml:space="preserve">
      қорғасындау аппаратының жұмыс істеу принципі; </w:t>
      </w:r>
    </w:p>
    <w:bookmarkEnd w:id="14314"/>
    <w:bookmarkStart w:name="z14321" w:id="14315"/>
    <w:p>
      <w:pPr>
        <w:spacing w:after="0"/>
        <w:ind w:left="0"/>
        <w:jc w:val="both"/>
      </w:pPr>
      <w:r>
        <w:rPr>
          <w:rFonts w:ascii="Times New Roman"/>
          <w:b w:val="false"/>
          <w:i w:val="false"/>
          <w:color w:val="000000"/>
          <w:sz w:val="28"/>
        </w:rPr>
        <w:t xml:space="preserve">
      табақтарды қорғасындау процессі; </w:t>
      </w:r>
    </w:p>
    <w:bookmarkEnd w:id="14315"/>
    <w:bookmarkStart w:name="z14322" w:id="14316"/>
    <w:p>
      <w:pPr>
        <w:spacing w:after="0"/>
        <w:ind w:left="0"/>
        <w:jc w:val="both"/>
      </w:pPr>
      <w:r>
        <w:rPr>
          <w:rFonts w:ascii="Times New Roman"/>
          <w:b w:val="false"/>
          <w:i w:val="false"/>
          <w:color w:val="000000"/>
          <w:sz w:val="28"/>
        </w:rPr>
        <w:t>
      химикаттарды қорғасындау кезінде қолданылатын қорғасының физика - химиялық қасиеттері.</w:t>
      </w:r>
    </w:p>
    <w:bookmarkEnd w:id="14316"/>
    <w:bookmarkStart w:name="z14323" w:id="14317"/>
    <w:p>
      <w:pPr>
        <w:spacing w:after="0"/>
        <w:ind w:left="0"/>
        <w:jc w:val="left"/>
      </w:pPr>
      <w:r>
        <w:rPr>
          <w:rFonts w:ascii="Times New Roman"/>
          <w:b/>
          <w:i w:val="false"/>
          <w:color w:val="000000"/>
        </w:rPr>
        <w:t xml:space="preserve"> 32-параграф. Қорғасындаушы, 4-разряд</w:t>
      </w:r>
    </w:p>
    <w:bookmarkEnd w:id="14317"/>
    <w:bookmarkStart w:name="z14324" w:id="14318"/>
    <w:p>
      <w:pPr>
        <w:spacing w:after="0"/>
        <w:ind w:left="0"/>
        <w:jc w:val="both"/>
      </w:pPr>
      <w:r>
        <w:rPr>
          <w:rFonts w:ascii="Times New Roman"/>
          <w:b w:val="false"/>
          <w:i w:val="false"/>
          <w:color w:val="000000"/>
          <w:sz w:val="28"/>
        </w:rPr>
        <w:t xml:space="preserve">
      1594. Жұмыс сипаттамасы: </w:t>
      </w:r>
    </w:p>
    <w:bookmarkEnd w:id="14318"/>
    <w:bookmarkStart w:name="z14325" w:id="14319"/>
    <w:p>
      <w:pPr>
        <w:spacing w:after="0"/>
        <w:ind w:left="0"/>
        <w:jc w:val="both"/>
      </w:pPr>
      <w:r>
        <w:rPr>
          <w:rFonts w:ascii="Times New Roman"/>
          <w:b w:val="false"/>
          <w:i w:val="false"/>
          <w:color w:val="000000"/>
          <w:sz w:val="28"/>
        </w:rPr>
        <w:t xml:space="preserve">
      табақтарды қорғасындау аппараттарында қорғасындау процессін жүргізу; </w:t>
      </w:r>
    </w:p>
    <w:bookmarkEnd w:id="14319"/>
    <w:bookmarkStart w:name="z14326" w:id="14320"/>
    <w:p>
      <w:pPr>
        <w:spacing w:after="0"/>
        <w:ind w:left="0"/>
        <w:jc w:val="both"/>
      </w:pPr>
      <w:r>
        <w:rPr>
          <w:rFonts w:ascii="Times New Roman"/>
          <w:b w:val="false"/>
          <w:i w:val="false"/>
          <w:color w:val="000000"/>
          <w:sz w:val="28"/>
        </w:rPr>
        <w:t xml:space="preserve">
      табақтарды аппаратқа салу; </w:t>
      </w:r>
    </w:p>
    <w:bookmarkEnd w:id="14320"/>
    <w:bookmarkStart w:name="z14327" w:id="14321"/>
    <w:p>
      <w:pPr>
        <w:spacing w:after="0"/>
        <w:ind w:left="0"/>
        <w:jc w:val="both"/>
      </w:pPr>
      <w:r>
        <w:rPr>
          <w:rFonts w:ascii="Times New Roman"/>
          <w:b w:val="false"/>
          <w:i w:val="false"/>
          <w:color w:val="000000"/>
          <w:sz w:val="28"/>
        </w:rPr>
        <w:t xml:space="preserve">
      қаңылтыр табақтарды қорғасындау сапасын бақылау; </w:t>
      </w:r>
    </w:p>
    <w:bookmarkEnd w:id="14321"/>
    <w:bookmarkStart w:name="z14328" w:id="14322"/>
    <w:p>
      <w:pPr>
        <w:spacing w:after="0"/>
        <w:ind w:left="0"/>
        <w:jc w:val="both"/>
      </w:pPr>
      <w:r>
        <w:rPr>
          <w:rFonts w:ascii="Times New Roman"/>
          <w:b w:val="false"/>
          <w:i w:val="false"/>
          <w:color w:val="000000"/>
          <w:sz w:val="28"/>
        </w:rPr>
        <w:t xml:space="preserve">
      ваннадың температурасын реттеу; </w:t>
      </w:r>
    </w:p>
    <w:bookmarkEnd w:id="14322"/>
    <w:bookmarkStart w:name="z14329" w:id="14323"/>
    <w:p>
      <w:pPr>
        <w:spacing w:after="0"/>
        <w:ind w:left="0"/>
        <w:jc w:val="both"/>
      </w:pPr>
      <w:r>
        <w:rPr>
          <w:rFonts w:ascii="Times New Roman"/>
          <w:b w:val="false"/>
          <w:i w:val="false"/>
          <w:color w:val="000000"/>
          <w:sz w:val="28"/>
        </w:rPr>
        <w:t>
      флюс режимін жүргізу;</w:t>
      </w:r>
    </w:p>
    <w:bookmarkEnd w:id="14323"/>
    <w:bookmarkStart w:name="z14330" w:id="14324"/>
    <w:p>
      <w:pPr>
        <w:spacing w:after="0"/>
        <w:ind w:left="0"/>
        <w:jc w:val="both"/>
      </w:pPr>
      <w:r>
        <w:rPr>
          <w:rFonts w:ascii="Times New Roman"/>
          <w:b w:val="false"/>
          <w:i w:val="false"/>
          <w:color w:val="000000"/>
          <w:sz w:val="28"/>
        </w:rPr>
        <w:t>
      қорғасындау аппаратын жұмыс барысында баптау;</w:t>
      </w:r>
    </w:p>
    <w:bookmarkEnd w:id="14324"/>
    <w:bookmarkStart w:name="z14331" w:id="14325"/>
    <w:p>
      <w:pPr>
        <w:spacing w:after="0"/>
        <w:ind w:left="0"/>
        <w:jc w:val="both"/>
      </w:pPr>
      <w:r>
        <w:rPr>
          <w:rFonts w:ascii="Times New Roman"/>
          <w:b w:val="false"/>
          <w:i w:val="false"/>
          <w:color w:val="000000"/>
          <w:sz w:val="28"/>
        </w:rPr>
        <w:t>
      біліктілігі анағұрлым жоғары қорғасындаушының басшылығымен табақтар мен таспаларды үздіксіз және жартылай үздіксіз жұмыс істейтін қорғасындау агрегаттарында қорғасындау процессін жүргізу.</w:t>
      </w:r>
    </w:p>
    <w:bookmarkEnd w:id="14325"/>
    <w:bookmarkStart w:name="z14332" w:id="14326"/>
    <w:p>
      <w:pPr>
        <w:spacing w:after="0"/>
        <w:ind w:left="0"/>
        <w:jc w:val="both"/>
      </w:pPr>
      <w:r>
        <w:rPr>
          <w:rFonts w:ascii="Times New Roman"/>
          <w:b w:val="false"/>
          <w:i w:val="false"/>
          <w:color w:val="000000"/>
          <w:sz w:val="28"/>
        </w:rPr>
        <w:t xml:space="preserve">
      1595. Білуге тиіс: </w:t>
      </w:r>
    </w:p>
    <w:bookmarkEnd w:id="14326"/>
    <w:bookmarkStart w:name="z14333" w:id="14327"/>
    <w:p>
      <w:pPr>
        <w:spacing w:after="0"/>
        <w:ind w:left="0"/>
        <w:jc w:val="both"/>
      </w:pPr>
      <w:r>
        <w:rPr>
          <w:rFonts w:ascii="Times New Roman"/>
          <w:b w:val="false"/>
          <w:i w:val="false"/>
          <w:color w:val="000000"/>
          <w:sz w:val="28"/>
        </w:rPr>
        <w:t>
      қорғасындау аппаратының құрылғысы мен жұмыс істеу принципі;</w:t>
      </w:r>
    </w:p>
    <w:bookmarkEnd w:id="14327"/>
    <w:bookmarkStart w:name="z14334" w:id="14328"/>
    <w:p>
      <w:pPr>
        <w:spacing w:after="0"/>
        <w:ind w:left="0"/>
        <w:jc w:val="both"/>
      </w:pPr>
      <w:r>
        <w:rPr>
          <w:rFonts w:ascii="Times New Roman"/>
          <w:b w:val="false"/>
          <w:i w:val="false"/>
          <w:color w:val="000000"/>
          <w:sz w:val="28"/>
        </w:rPr>
        <w:t>
      табақтарды қорғасындау және өңдеу процессі;</w:t>
      </w:r>
    </w:p>
    <w:bookmarkEnd w:id="14328"/>
    <w:bookmarkStart w:name="z14335" w:id="14329"/>
    <w:p>
      <w:pPr>
        <w:spacing w:after="0"/>
        <w:ind w:left="0"/>
        <w:jc w:val="both"/>
      </w:pPr>
      <w:r>
        <w:rPr>
          <w:rFonts w:ascii="Times New Roman"/>
          <w:b w:val="false"/>
          <w:i w:val="false"/>
          <w:color w:val="000000"/>
          <w:sz w:val="28"/>
        </w:rPr>
        <w:t>
      химикаттарды қорғасындау кезінде қолданылатын қорғасынның физика - химиялық қасиеттері.</w:t>
      </w:r>
    </w:p>
    <w:bookmarkEnd w:id="14329"/>
    <w:bookmarkStart w:name="z14336" w:id="14330"/>
    <w:p>
      <w:pPr>
        <w:spacing w:after="0"/>
        <w:ind w:left="0"/>
        <w:jc w:val="left"/>
      </w:pPr>
      <w:r>
        <w:rPr>
          <w:rFonts w:ascii="Times New Roman"/>
          <w:b/>
          <w:i w:val="false"/>
          <w:color w:val="000000"/>
        </w:rPr>
        <w:t xml:space="preserve"> 33-параграф. Қорғасындаушы, 5-разряд</w:t>
      </w:r>
    </w:p>
    <w:bookmarkEnd w:id="14330"/>
    <w:bookmarkStart w:name="z14337" w:id="14331"/>
    <w:p>
      <w:pPr>
        <w:spacing w:after="0"/>
        <w:ind w:left="0"/>
        <w:jc w:val="both"/>
      </w:pPr>
      <w:r>
        <w:rPr>
          <w:rFonts w:ascii="Times New Roman"/>
          <w:b w:val="false"/>
          <w:i w:val="false"/>
          <w:color w:val="000000"/>
          <w:sz w:val="28"/>
        </w:rPr>
        <w:t xml:space="preserve">
      1596. Жұмыс сипаттамасы: </w:t>
      </w:r>
    </w:p>
    <w:bookmarkEnd w:id="14331"/>
    <w:bookmarkStart w:name="z14338" w:id="14332"/>
    <w:p>
      <w:pPr>
        <w:spacing w:after="0"/>
        <w:ind w:left="0"/>
        <w:jc w:val="both"/>
      </w:pPr>
      <w:r>
        <w:rPr>
          <w:rFonts w:ascii="Times New Roman"/>
          <w:b w:val="false"/>
          <w:i w:val="false"/>
          <w:color w:val="000000"/>
          <w:sz w:val="28"/>
        </w:rPr>
        <w:t xml:space="preserve">
      табақтар мен таспаларды үздіксіз жұмыс істейтін қорғасындау агрегаттарында қорғасындау процессін жүргізу; </w:t>
      </w:r>
    </w:p>
    <w:bookmarkEnd w:id="14332"/>
    <w:bookmarkStart w:name="z14339" w:id="14333"/>
    <w:p>
      <w:pPr>
        <w:spacing w:after="0"/>
        <w:ind w:left="0"/>
        <w:jc w:val="both"/>
      </w:pPr>
      <w:r>
        <w:rPr>
          <w:rFonts w:ascii="Times New Roman"/>
          <w:b w:val="false"/>
          <w:i w:val="false"/>
          <w:color w:val="000000"/>
          <w:sz w:val="28"/>
        </w:rPr>
        <w:t xml:space="preserve">
      қабаттың талап етілетін қалыңдығына, жолақ (табақ) бетінің сұрыптамасы мен сапасына және электролиттердің жай-күйіне байланысты агрегат жұмысының қозғалыс жылдамдығы мен технологиялық режимін белгілеу; </w:t>
      </w:r>
    </w:p>
    <w:bookmarkEnd w:id="14333"/>
    <w:bookmarkStart w:name="z14340" w:id="14334"/>
    <w:p>
      <w:pPr>
        <w:spacing w:after="0"/>
        <w:ind w:left="0"/>
        <w:jc w:val="both"/>
      </w:pPr>
      <w:r>
        <w:rPr>
          <w:rFonts w:ascii="Times New Roman"/>
          <w:b w:val="false"/>
          <w:i w:val="false"/>
          <w:color w:val="000000"/>
          <w:sz w:val="28"/>
        </w:rPr>
        <w:t>
      болат жолақтың (табақтың) бетін қорғасындауға дайындау сапасын бақылау;</w:t>
      </w:r>
    </w:p>
    <w:bookmarkEnd w:id="14334"/>
    <w:bookmarkStart w:name="z14341" w:id="14335"/>
    <w:p>
      <w:pPr>
        <w:spacing w:after="0"/>
        <w:ind w:left="0"/>
        <w:jc w:val="both"/>
      </w:pPr>
      <w:r>
        <w:rPr>
          <w:rFonts w:ascii="Times New Roman"/>
          <w:b w:val="false"/>
          <w:i w:val="false"/>
          <w:color w:val="000000"/>
          <w:sz w:val="28"/>
        </w:rPr>
        <w:t xml:space="preserve">
      ванналарға келетін тоқ күшін және қорғасындаудың технологиялық процессін бақылау-өлшеу аспаптарының көрсеткіштері бойынша реттеу; </w:t>
      </w:r>
    </w:p>
    <w:bookmarkEnd w:id="14335"/>
    <w:bookmarkStart w:name="z14342" w:id="14336"/>
    <w:p>
      <w:pPr>
        <w:spacing w:after="0"/>
        <w:ind w:left="0"/>
        <w:jc w:val="both"/>
      </w:pPr>
      <w:r>
        <w:rPr>
          <w:rFonts w:ascii="Times New Roman"/>
          <w:b w:val="false"/>
          <w:i w:val="false"/>
          <w:color w:val="000000"/>
          <w:sz w:val="28"/>
        </w:rPr>
        <w:t>
      қызмет көрсетілетін жабдықты жөндеуге қатысу.</w:t>
      </w:r>
    </w:p>
    <w:bookmarkEnd w:id="14336"/>
    <w:bookmarkStart w:name="z14343" w:id="14337"/>
    <w:p>
      <w:pPr>
        <w:spacing w:after="0"/>
        <w:ind w:left="0"/>
        <w:jc w:val="both"/>
      </w:pPr>
      <w:r>
        <w:rPr>
          <w:rFonts w:ascii="Times New Roman"/>
          <w:b w:val="false"/>
          <w:i w:val="false"/>
          <w:color w:val="000000"/>
          <w:sz w:val="28"/>
        </w:rPr>
        <w:t xml:space="preserve">
      1597. Білуге тиіс: </w:t>
      </w:r>
    </w:p>
    <w:bookmarkEnd w:id="14337"/>
    <w:bookmarkStart w:name="z14344" w:id="14338"/>
    <w:p>
      <w:pPr>
        <w:spacing w:after="0"/>
        <w:ind w:left="0"/>
        <w:jc w:val="both"/>
      </w:pPr>
      <w:r>
        <w:rPr>
          <w:rFonts w:ascii="Times New Roman"/>
          <w:b w:val="false"/>
          <w:i w:val="false"/>
          <w:color w:val="000000"/>
          <w:sz w:val="28"/>
        </w:rPr>
        <w:t>
      үздіксіз ыстық қорғасындау, электролиттік майсыздандыру және өңдеу агрегаттарының конструкциясы, кинематикалық және электр схемалары;</w:t>
      </w:r>
    </w:p>
    <w:bookmarkEnd w:id="14338"/>
    <w:bookmarkStart w:name="z14345" w:id="14339"/>
    <w:p>
      <w:pPr>
        <w:spacing w:after="0"/>
        <w:ind w:left="0"/>
        <w:jc w:val="both"/>
      </w:pPr>
      <w:r>
        <w:rPr>
          <w:rFonts w:ascii="Times New Roman"/>
          <w:b w:val="false"/>
          <w:i w:val="false"/>
          <w:color w:val="000000"/>
          <w:sz w:val="28"/>
        </w:rPr>
        <w:t xml:space="preserve">
      қорғасындау агрегаттарының бақылау-өлшеу аспаптары мен аппаратурасын баптау және реттеу тәртібі; </w:t>
      </w:r>
    </w:p>
    <w:bookmarkEnd w:id="14339"/>
    <w:bookmarkStart w:name="z14346" w:id="14340"/>
    <w:p>
      <w:pPr>
        <w:spacing w:after="0"/>
        <w:ind w:left="0"/>
        <w:jc w:val="both"/>
      </w:pPr>
      <w:r>
        <w:rPr>
          <w:rFonts w:ascii="Times New Roman"/>
          <w:b w:val="false"/>
          <w:i w:val="false"/>
          <w:color w:val="000000"/>
          <w:sz w:val="28"/>
        </w:rPr>
        <w:t xml:space="preserve">
      электролиттер мен ерітінділерді талдау әдістері. </w:t>
      </w:r>
    </w:p>
    <w:bookmarkEnd w:id="14340"/>
    <w:bookmarkStart w:name="z14347" w:id="14341"/>
    <w:p>
      <w:pPr>
        <w:spacing w:after="0"/>
        <w:ind w:left="0"/>
        <w:jc w:val="left"/>
      </w:pPr>
      <w:r>
        <w:rPr>
          <w:rFonts w:ascii="Times New Roman"/>
          <w:b/>
          <w:i w:val="false"/>
          <w:color w:val="000000"/>
        </w:rPr>
        <w:t xml:space="preserve"> 34-параграф. Металдандырушы, 2-разряд</w:t>
      </w:r>
    </w:p>
    <w:bookmarkEnd w:id="14341"/>
    <w:bookmarkStart w:name="z14348" w:id="14342"/>
    <w:p>
      <w:pPr>
        <w:spacing w:after="0"/>
        <w:ind w:left="0"/>
        <w:jc w:val="both"/>
      </w:pPr>
      <w:r>
        <w:rPr>
          <w:rFonts w:ascii="Times New Roman"/>
          <w:b w:val="false"/>
          <w:i w:val="false"/>
          <w:color w:val="000000"/>
          <w:sz w:val="28"/>
        </w:rPr>
        <w:t xml:space="preserve">
      1598. Жұмыс сипаттамасы: </w:t>
      </w:r>
    </w:p>
    <w:bookmarkEnd w:id="14342"/>
    <w:bookmarkStart w:name="z14349" w:id="14343"/>
    <w:p>
      <w:pPr>
        <w:spacing w:after="0"/>
        <w:ind w:left="0"/>
        <w:jc w:val="both"/>
      </w:pPr>
      <w:r>
        <w:rPr>
          <w:rFonts w:ascii="Times New Roman"/>
          <w:b w:val="false"/>
          <w:i w:val="false"/>
          <w:color w:val="000000"/>
          <w:sz w:val="28"/>
        </w:rPr>
        <w:t>
      қарапайым және күрделілігі орташа конфигурациядағы бөлшектер мен бұйымдарды тез балқитын және түсті металдармен газотермиялық және электр доғалық тәсілдер арқылы металдандыру;</w:t>
      </w:r>
    </w:p>
    <w:bookmarkEnd w:id="14343"/>
    <w:bookmarkStart w:name="z14350" w:id="14344"/>
    <w:p>
      <w:pPr>
        <w:spacing w:after="0"/>
        <w:ind w:left="0"/>
        <w:jc w:val="both"/>
      </w:pPr>
      <w:r>
        <w:rPr>
          <w:rFonts w:ascii="Times New Roman"/>
          <w:b w:val="false"/>
          <w:i w:val="false"/>
          <w:color w:val="000000"/>
          <w:sz w:val="28"/>
        </w:rPr>
        <w:t xml:space="preserve">
      металл ұнтағы мен балқымалардан жасалған суспензиялар мен пасталарды беттері тегіс бөлшектер мен бұйымдарға жағу; </w:t>
      </w:r>
    </w:p>
    <w:bookmarkEnd w:id="14344"/>
    <w:bookmarkStart w:name="z14351" w:id="14345"/>
    <w:p>
      <w:pPr>
        <w:spacing w:after="0"/>
        <w:ind w:left="0"/>
        <w:jc w:val="both"/>
      </w:pPr>
      <w:r>
        <w:rPr>
          <w:rFonts w:ascii="Times New Roman"/>
          <w:b w:val="false"/>
          <w:i w:val="false"/>
          <w:color w:val="000000"/>
          <w:sz w:val="28"/>
        </w:rPr>
        <w:t xml:space="preserve">
      қарапайым конфигурация бөлшектері мен тораптарын қолмен металдандыру; </w:t>
      </w:r>
    </w:p>
    <w:bookmarkEnd w:id="14345"/>
    <w:bookmarkStart w:name="z14352" w:id="14346"/>
    <w:p>
      <w:pPr>
        <w:spacing w:after="0"/>
        <w:ind w:left="0"/>
        <w:jc w:val="both"/>
      </w:pPr>
      <w:r>
        <w:rPr>
          <w:rFonts w:ascii="Times New Roman"/>
          <w:b w:val="false"/>
          <w:i w:val="false"/>
          <w:color w:val="000000"/>
          <w:sz w:val="28"/>
        </w:rPr>
        <w:t xml:space="preserve">
      металдандыру аппараттарын жұмысқа, сымға, ұнтаққа және бөлшектер мен бұйымдардың беттерін металдандыруға дайындау; </w:t>
      </w:r>
    </w:p>
    <w:bookmarkEnd w:id="14346"/>
    <w:bookmarkStart w:name="z14353" w:id="14347"/>
    <w:p>
      <w:pPr>
        <w:spacing w:after="0"/>
        <w:ind w:left="0"/>
        <w:jc w:val="both"/>
      </w:pPr>
      <w:r>
        <w:rPr>
          <w:rFonts w:ascii="Times New Roman"/>
          <w:b w:val="false"/>
          <w:i w:val="false"/>
          <w:color w:val="000000"/>
          <w:sz w:val="28"/>
        </w:rPr>
        <w:t xml:space="preserve">
      металдандыруға арналған ерітінділерді жасау; </w:t>
      </w:r>
    </w:p>
    <w:bookmarkEnd w:id="14347"/>
    <w:bookmarkStart w:name="z14354" w:id="14348"/>
    <w:p>
      <w:pPr>
        <w:spacing w:after="0"/>
        <w:ind w:left="0"/>
        <w:jc w:val="both"/>
      </w:pPr>
      <w:r>
        <w:rPr>
          <w:rFonts w:ascii="Times New Roman"/>
          <w:b w:val="false"/>
          <w:i w:val="false"/>
          <w:color w:val="000000"/>
          <w:sz w:val="28"/>
        </w:rPr>
        <w:t xml:space="preserve">
      біліктілігі анағұрлым жоғары металдандырушының басшылығымен материалға және бұйымдардың мақсатына байланысты металдандыру режимін белгілеу және реттеу; </w:t>
      </w:r>
    </w:p>
    <w:bookmarkEnd w:id="14348"/>
    <w:bookmarkStart w:name="z14355" w:id="14349"/>
    <w:p>
      <w:pPr>
        <w:spacing w:after="0"/>
        <w:ind w:left="0"/>
        <w:jc w:val="both"/>
      </w:pPr>
      <w:r>
        <w:rPr>
          <w:rFonts w:ascii="Times New Roman"/>
          <w:b w:val="false"/>
          <w:i w:val="false"/>
          <w:color w:val="000000"/>
          <w:sz w:val="28"/>
        </w:rPr>
        <w:t xml:space="preserve">
      пьезокерамиканы жуу және муфельді пештерде қыздыру; </w:t>
      </w:r>
    </w:p>
    <w:bookmarkEnd w:id="14349"/>
    <w:bookmarkStart w:name="z14356" w:id="14350"/>
    <w:p>
      <w:pPr>
        <w:spacing w:after="0"/>
        <w:ind w:left="0"/>
        <w:jc w:val="both"/>
      </w:pPr>
      <w:r>
        <w:rPr>
          <w:rFonts w:ascii="Times New Roman"/>
          <w:b w:val="false"/>
          <w:i w:val="false"/>
          <w:color w:val="000000"/>
          <w:sz w:val="28"/>
        </w:rPr>
        <w:t xml:space="preserve">
      металлизациялық аппараттардың профилактикасы бойынша қарапайым операцияларды жүргізу. </w:t>
      </w:r>
    </w:p>
    <w:bookmarkEnd w:id="14350"/>
    <w:bookmarkStart w:name="z14357" w:id="14351"/>
    <w:p>
      <w:pPr>
        <w:spacing w:after="0"/>
        <w:ind w:left="0"/>
        <w:jc w:val="both"/>
      </w:pPr>
      <w:r>
        <w:rPr>
          <w:rFonts w:ascii="Times New Roman"/>
          <w:b w:val="false"/>
          <w:i w:val="false"/>
          <w:color w:val="000000"/>
          <w:sz w:val="28"/>
        </w:rPr>
        <w:t xml:space="preserve">
      1599. Білуге тиіс: </w:t>
      </w:r>
    </w:p>
    <w:bookmarkEnd w:id="14351"/>
    <w:bookmarkStart w:name="z14358" w:id="14352"/>
    <w:p>
      <w:pPr>
        <w:spacing w:after="0"/>
        <w:ind w:left="0"/>
        <w:jc w:val="both"/>
      </w:pPr>
      <w:r>
        <w:rPr>
          <w:rFonts w:ascii="Times New Roman"/>
          <w:b w:val="false"/>
          <w:i w:val="false"/>
          <w:color w:val="000000"/>
          <w:sz w:val="28"/>
        </w:rPr>
        <w:t xml:space="preserve">
      тез балқитын сым материалдарымен металдандырудың технологиялық процессін жүргізу негіздері; </w:t>
      </w:r>
    </w:p>
    <w:bookmarkEnd w:id="14352"/>
    <w:bookmarkStart w:name="z14359" w:id="14353"/>
    <w:p>
      <w:pPr>
        <w:spacing w:after="0"/>
        <w:ind w:left="0"/>
        <w:jc w:val="both"/>
      </w:pPr>
      <w:r>
        <w:rPr>
          <w:rFonts w:ascii="Times New Roman"/>
          <w:b w:val="false"/>
          <w:i w:val="false"/>
          <w:color w:val="000000"/>
          <w:sz w:val="28"/>
        </w:rPr>
        <w:t xml:space="preserve">
      газ және электр доғал металлизациялық аппараттарының құрылғысы және жұмыс істеу тәртібі; </w:t>
      </w:r>
    </w:p>
    <w:bookmarkEnd w:id="14353"/>
    <w:bookmarkStart w:name="z14360" w:id="14354"/>
    <w:p>
      <w:pPr>
        <w:spacing w:after="0"/>
        <w:ind w:left="0"/>
        <w:jc w:val="both"/>
      </w:pPr>
      <w:r>
        <w:rPr>
          <w:rFonts w:ascii="Times New Roman"/>
          <w:b w:val="false"/>
          <w:i w:val="false"/>
          <w:color w:val="000000"/>
          <w:sz w:val="28"/>
        </w:rPr>
        <w:t xml:space="preserve">
      металлизациялауға арналған ерітінділердің, суспензиялар мен пасталардың құрамдары; </w:t>
      </w:r>
    </w:p>
    <w:bookmarkEnd w:id="14354"/>
    <w:bookmarkStart w:name="z14361" w:id="14355"/>
    <w:p>
      <w:pPr>
        <w:spacing w:after="0"/>
        <w:ind w:left="0"/>
        <w:jc w:val="both"/>
      </w:pPr>
      <w:r>
        <w:rPr>
          <w:rFonts w:ascii="Times New Roman"/>
          <w:b w:val="false"/>
          <w:i w:val="false"/>
          <w:color w:val="000000"/>
          <w:sz w:val="28"/>
        </w:rPr>
        <w:t xml:space="preserve">
      пластина бетіне сусальді күмісті сылау және дисперсиялы күмісті жағу тәсілдері; </w:t>
      </w:r>
    </w:p>
    <w:bookmarkEnd w:id="14355"/>
    <w:bookmarkStart w:name="z14362" w:id="14356"/>
    <w:p>
      <w:pPr>
        <w:spacing w:after="0"/>
        <w:ind w:left="0"/>
        <w:jc w:val="both"/>
      </w:pPr>
      <w:r>
        <w:rPr>
          <w:rFonts w:ascii="Times New Roman"/>
          <w:b w:val="false"/>
          <w:i w:val="false"/>
          <w:color w:val="000000"/>
          <w:sz w:val="28"/>
        </w:rPr>
        <w:t xml:space="preserve">
      күміс пасталарды жағу және күйдіру, оның құрамы мен қасиеті; </w:t>
      </w:r>
    </w:p>
    <w:bookmarkEnd w:id="14356"/>
    <w:bookmarkStart w:name="z14363" w:id="14357"/>
    <w:p>
      <w:pPr>
        <w:spacing w:after="0"/>
        <w:ind w:left="0"/>
        <w:jc w:val="both"/>
      </w:pPr>
      <w:r>
        <w:rPr>
          <w:rFonts w:ascii="Times New Roman"/>
          <w:b w:val="false"/>
          <w:i w:val="false"/>
          <w:color w:val="000000"/>
          <w:sz w:val="28"/>
        </w:rPr>
        <w:t xml:space="preserve">
      пьезокерамиканың күміс жабындың қалыңдығы; </w:t>
      </w:r>
    </w:p>
    <w:bookmarkEnd w:id="14357"/>
    <w:bookmarkStart w:name="z14364" w:id="14358"/>
    <w:p>
      <w:pPr>
        <w:spacing w:after="0"/>
        <w:ind w:left="0"/>
        <w:jc w:val="both"/>
      </w:pPr>
      <w:r>
        <w:rPr>
          <w:rFonts w:ascii="Times New Roman"/>
          <w:b w:val="false"/>
          <w:i w:val="false"/>
          <w:color w:val="000000"/>
          <w:sz w:val="28"/>
        </w:rPr>
        <w:t xml:space="preserve">
      пьезокерамиканы қыздыру әдістері; </w:t>
      </w:r>
    </w:p>
    <w:bookmarkEnd w:id="14358"/>
    <w:bookmarkStart w:name="z14365" w:id="14359"/>
    <w:p>
      <w:pPr>
        <w:spacing w:after="0"/>
        <w:ind w:left="0"/>
        <w:jc w:val="both"/>
      </w:pPr>
      <w:r>
        <w:rPr>
          <w:rFonts w:ascii="Times New Roman"/>
          <w:b w:val="false"/>
          <w:i w:val="false"/>
          <w:color w:val="000000"/>
          <w:sz w:val="28"/>
        </w:rPr>
        <w:t>
      металдандыру аппараттары мен өзге де қондырғылар, бөлшектер мен бұйымдардың беттерін металдандыруға дайындауға қойылатын негізгі талаптар;</w:t>
      </w:r>
    </w:p>
    <w:bookmarkEnd w:id="14359"/>
    <w:bookmarkStart w:name="z14366" w:id="14360"/>
    <w:p>
      <w:pPr>
        <w:spacing w:after="0"/>
        <w:ind w:left="0"/>
        <w:jc w:val="both"/>
      </w:pPr>
      <w:r>
        <w:rPr>
          <w:rFonts w:ascii="Times New Roman"/>
          <w:b w:val="false"/>
          <w:i w:val="false"/>
          <w:color w:val="000000"/>
          <w:sz w:val="28"/>
        </w:rPr>
        <w:t xml:space="preserve">
      тозаңдалатын материалдардың негізгі қасиеттері; </w:t>
      </w:r>
    </w:p>
    <w:bookmarkEnd w:id="14360"/>
    <w:bookmarkStart w:name="z14367" w:id="14361"/>
    <w:p>
      <w:pPr>
        <w:spacing w:after="0"/>
        <w:ind w:left="0"/>
        <w:jc w:val="both"/>
      </w:pPr>
      <w:r>
        <w:rPr>
          <w:rFonts w:ascii="Times New Roman"/>
          <w:b w:val="false"/>
          <w:i w:val="false"/>
          <w:color w:val="000000"/>
          <w:sz w:val="28"/>
        </w:rPr>
        <w:t>
      бақылау-өлшеу құралдарының мақсаты мен қолдану тәртібі;</w:t>
      </w:r>
    </w:p>
    <w:bookmarkEnd w:id="14361"/>
    <w:bookmarkStart w:name="z14368" w:id="14362"/>
    <w:p>
      <w:pPr>
        <w:spacing w:after="0"/>
        <w:ind w:left="0"/>
        <w:jc w:val="both"/>
      </w:pPr>
      <w:r>
        <w:rPr>
          <w:rFonts w:ascii="Times New Roman"/>
          <w:b w:val="false"/>
          <w:i w:val="false"/>
          <w:color w:val="000000"/>
          <w:sz w:val="28"/>
        </w:rPr>
        <w:t>
      түсті металдарды есепке алу, сақтау тәртібі және шығындау нормалары.</w:t>
      </w:r>
    </w:p>
    <w:bookmarkEnd w:id="14362"/>
    <w:bookmarkStart w:name="z14369" w:id="14363"/>
    <w:p>
      <w:pPr>
        <w:spacing w:after="0"/>
        <w:ind w:left="0"/>
        <w:jc w:val="both"/>
      </w:pPr>
      <w:r>
        <w:rPr>
          <w:rFonts w:ascii="Times New Roman"/>
          <w:b w:val="false"/>
          <w:i w:val="false"/>
          <w:color w:val="000000"/>
          <w:sz w:val="28"/>
        </w:rPr>
        <w:t xml:space="preserve">
      1600. Жұмыс үлгілері: </w:t>
      </w:r>
    </w:p>
    <w:bookmarkEnd w:id="14363"/>
    <w:bookmarkStart w:name="z14370" w:id="14364"/>
    <w:p>
      <w:pPr>
        <w:spacing w:after="0"/>
        <w:ind w:left="0"/>
        <w:jc w:val="both"/>
      </w:pPr>
      <w:r>
        <w:rPr>
          <w:rFonts w:ascii="Times New Roman"/>
          <w:b w:val="false"/>
          <w:i w:val="false"/>
          <w:color w:val="000000"/>
          <w:sz w:val="28"/>
        </w:rPr>
        <w:t>
      1) барабандар мен ішпектер – металдандыру;</w:t>
      </w:r>
    </w:p>
    <w:bookmarkEnd w:id="14364"/>
    <w:bookmarkStart w:name="z14371" w:id="14365"/>
    <w:p>
      <w:pPr>
        <w:spacing w:after="0"/>
        <w:ind w:left="0"/>
        <w:jc w:val="both"/>
      </w:pPr>
      <w:r>
        <w:rPr>
          <w:rFonts w:ascii="Times New Roman"/>
          <w:b w:val="false"/>
          <w:i w:val="false"/>
          <w:color w:val="000000"/>
          <w:sz w:val="28"/>
        </w:rPr>
        <w:t>
      2) жартылай өткізгіш аспаптарға арналған қыш төлкелер – пасталар мен суспензияларды жағу;</w:t>
      </w:r>
    </w:p>
    <w:bookmarkEnd w:id="14365"/>
    <w:bookmarkStart w:name="z14372" w:id="14366"/>
    <w:p>
      <w:pPr>
        <w:spacing w:after="0"/>
        <w:ind w:left="0"/>
        <w:jc w:val="both"/>
      </w:pPr>
      <w:r>
        <w:rPr>
          <w:rFonts w:ascii="Times New Roman"/>
          <w:b w:val="false"/>
          <w:i w:val="false"/>
          <w:color w:val="000000"/>
          <w:sz w:val="28"/>
        </w:rPr>
        <w:t>
      3) төртке дейін дәнекерленген якорі бар ендірілген бөлшектер – металдандыру;</w:t>
      </w:r>
    </w:p>
    <w:bookmarkEnd w:id="14366"/>
    <w:bookmarkStart w:name="z14373" w:id="14367"/>
    <w:p>
      <w:pPr>
        <w:spacing w:after="0"/>
        <w:ind w:left="0"/>
        <w:jc w:val="both"/>
      </w:pPr>
      <w:r>
        <w:rPr>
          <w:rFonts w:ascii="Times New Roman"/>
          <w:b w:val="false"/>
          <w:i w:val="false"/>
          <w:color w:val="000000"/>
          <w:sz w:val="28"/>
        </w:rPr>
        <w:t xml:space="preserve">
      4) интегралды схемалар корпустарының металл қыш бөлшектері – металдандыру; </w:t>
      </w:r>
    </w:p>
    <w:bookmarkEnd w:id="14367"/>
    <w:bookmarkStart w:name="z14374" w:id="14368"/>
    <w:p>
      <w:pPr>
        <w:spacing w:after="0"/>
        <w:ind w:left="0"/>
        <w:jc w:val="both"/>
      </w:pPr>
      <w:r>
        <w:rPr>
          <w:rFonts w:ascii="Times New Roman"/>
          <w:b w:val="false"/>
          <w:i w:val="false"/>
          <w:color w:val="000000"/>
          <w:sz w:val="28"/>
        </w:rPr>
        <w:t>
      5) үстелге қойылатын резисторларға арналған қыш дайындамалар – металдандыру және көміртектендіру;</w:t>
      </w:r>
    </w:p>
    <w:bookmarkEnd w:id="14368"/>
    <w:bookmarkStart w:name="z14375" w:id="14369"/>
    <w:p>
      <w:pPr>
        <w:spacing w:after="0"/>
        <w:ind w:left="0"/>
        <w:jc w:val="both"/>
      </w:pPr>
      <w:r>
        <w:rPr>
          <w:rFonts w:ascii="Times New Roman"/>
          <w:b w:val="false"/>
          <w:i w:val="false"/>
          <w:color w:val="000000"/>
          <w:sz w:val="28"/>
        </w:rPr>
        <w:t>
      6) конденсаторлардың, оқшаулауыштардың, резисторлардың дайындамалары – күміспен металдандыру;</w:t>
      </w:r>
    </w:p>
    <w:bookmarkEnd w:id="14369"/>
    <w:bookmarkStart w:name="z14376" w:id="14370"/>
    <w:p>
      <w:pPr>
        <w:spacing w:after="0"/>
        <w:ind w:left="0"/>
        <w:jc w:val="both"/>
      </w:pPr>
      <w:r>
        <w:rPr>
          <w:rFonts w:ascii="Times New Roman"/>
          <w:b w:val="false"/>
          <w:i w:val="false"/>
          <w:color w:val="000000"/>
          <w:sz w:val="28"/>
        </w:rPr>
        <w:t>
      7) конденсаторлар, пленкалы қыздырғыштар, микросхемаларға және өзгелерге арналған төсемдер – металдандыру;</w:t>
      </w:r>
    </w:p>
    <w:bookmarkEnd w:id="14370"/>
    <w:bookmarkStart w:name="z14377" w:id="14371"/>
    <w:p>
      <w:pPr>
        <w:spacing w:after="0"/>
        <w:ind w:left="0"/>
        <w:jc w:val="both"/>
      </w:pPr>
      <w:r>
        <w:rPr>
          <w:rFonts w:ascii="Times New Roman"/>
          <w:b w:val="false"/>
          <w:i w:val="false"/>
          <w:color w:val="000000"/>
          <w:sz w:val="28"/>
        </w:rPr>
        <w:t>
      8) иілген болат табақтар және болат конструкциялар – түсті металдармен және олардың балқымаларымен металдандыру;</w:t>
      </w:r>
    </w:p>
    <w:bookmarkEnd w:id="14371"/>
    <w:bookmarkStart w:name="z14378" w:id="14372"/>
    <w:p>
      <w:pPr>
        <w:spacing w:after="0"/>
        <w:ind w:left="0"/>
        <w:jc w:val="both"/>
      </w:pPr>
      <w:r>
        <w:rPr>
          <w:rFonts w:ascii="Times New Roman"/>
          <w:b w:val="false"/>
          <w:i w:val="false"/>
          <w:color w:val="000000"/>
          <w:sz w:val="28"/>
        </w:rPr>
        <w:t>
      9) ұсақ құймалар, беттері ашық металл модельдер – түсті металдармен және олардың балқымаларымен металдандыру;</w:t>
      </w:r>
    </w:p>
    <w:bookmarkEnd w:id="14372"/>
    <w:bookmarkStart w:name="z14379" w:id="14373"/>
    <w:p>
      <w:pPr>
        <w:spacing w:after="0"/>
        <w:ind w:left="0"/>
        <w:jc w:val="both"/>
      </w:pPr>
      <w:r>
        <w:rPr>
          <w:rFonts w:ascii="Times New Roman"/>
          <w:b w:val="false"/>
          <w:i w:val="false"/>
          <w:color w:val="000000"/>
          <w:sz w:val="28"/>
        </w:rPr>
        <w:t>
      10) планкалар, төсемелер, қапсырмалар – тез балқығыш материалдардан жасалған қорғаныш қабаттарын жағу;</w:t>
      </w:r>
    </w:p>
    <w:bookmarkEnd w:id="14373"/>
    <w:bookmarkStart w:name="z14380" w:id="14374"/>
    <w:p>
      <w:pPr>
        <w:spacing w:after="0"/>
        <w:ind w:left="0"/>
        <w:jc w:val="both"/>
      </w:pPr>
      <w:r>
        <w:rPr>
          <w:rFonts w:ascii="Times New Roman"/>
          <w:b w:val="false"/>
          <w:i w:val="false"/>
          <w:color w:val="000000"/>
          <w:sz w:val="28"/>
        </w:rPr>
        <w:t>
      11) суда еритін элементтерден немесе пьезокерамикадан жасалған пластиналар – күміс жалату;</w:t>
      </w:r>
    </w:p>
    <w:bookmarkEnd w:id="14374"/>
    <w:bookmarkStart w:name="z14381" w:id="14375"/>
    <w:p>
      <w:pPr>
        <w:spacing w:after="0"/>
        <w:ind w:left="0"/>
        <w:jc w:val="both"/>
      </w:pPr>
      <w:r>
        <w:rPr>
          <w:rFonts w:ascii="Times New Roman"/>
          <w:b w:val="false"/>
          <w:i w:val="false"/>
          <w:color w:val="000000"/>
          <w:sz w:val="28"/>
        </w:rPr>
        <w:t>
      12) иілген құбырлар, фигуралы бұйымдар – металдандыру;</w:t>
      </w:r>
    </w:p>
    <w:bookmarkEnd w:id="14375"/>
    <w:bookmarkStart w:name="z14382" w:id="14376"/>
    <w:p>
      <w:pPr>
        <w:spacing w:after="0"/>
        <w:ind w:left="0"/>
        <w:jc w:val="both"/>
      </w:pPr>
      <w:r>
        <w:rPr>
          <w:rFonts w:ascii="Times New Roman"/>
          <w:b w:val="false"/>
          <w:i w:val="false"/>
          <w:color w:val="000000"/>
          <w:sz w:val="28"/>
        </w:rPr>
        <w:t>
      13) тойтарылған жиектер – металдандыру.</w:t>
      </w:r>
    </w:p>
    <w:bookmarkEnd w:id="14376"/>
    <w:bookmarkStart w:name="z14383" w:id="14377"/>
    <w:p>
      <w:pPr>
        <w:spacing w:after="0"/>
        <w:ind w:left="0"/>
        <w:jc w:val="left"/>
      </w:pPr>
      <w:r>
        <w:rPr>
          <w:rFonts w:ascii="Times New Roman"/>
          <w:b/>
          <w:i w:val="false"/>
          <w:color w:val="000000"/>
        </w:rPr>
        <w:t xml:space="preserve"> 35-параграф. Металдандырушы, 3-разряд</w:t>
      </w:r>
    </w:p>
    <w:bookmarkEnd w:id="14377"/>
    <w:bookmarkStart w:name="z14384" w:id="14378"/>
    <w:p>
      <w:pPr>
        <w:spacing w:after="0"/>
        <w:ind w:left="0"/>
        <w:jc w:val="both"/>
      </w:pPr>
      <w:r>
        <w:rPr>
          <w:rFonts w:ascii="Times New Roman"/>
          <w:b w:val="false"/>
          <w:i w:val="false"/>
          <w:color w:val="000000"/>
          <w:sz w:val="28"/>
        </w:rPr>
        <w:t>
      1601. Жұмыс сипаттамасы:</w:t>
      </w:r>
    </w:p>
    <w:bookmarkEnd w:id="14378"/>
    <w:bookmarkStart w:name="z14385" w:id="14379"/>
    <w:p>
      <w:pPr>
        <w:spacing w:after="0"/>
        <w:ind w:left="0"/>
        <w:jc w:val="both"/>
      </w:pPr>
      <w:r>
        <w:rPr>
          <w:rFonts w:ascii="Times New Roman"/>
          <w:b w:val="false"/>
          <w:i w:val="false"/>
          <w:color w:val="000000"/>
          <w:sz w:val="28"/>
        </w:rPr>
        <w:t>
      күрделі конфигурациядағы бөлшектер мен бұйымдарды тез балқығыш және түсті металдармен газотермиялық және электр доғалық тәсілдер арқылы металдандыру;</w:t>
      </w:r>
    </w:p>
    <w:bookmarkEnd w:id="14379"/>
    <w:bookmarkStart w:name="z14386" w:id="14380"/>
    <w:p>
      <w:pPr>
        <w:spacing w:after="0"/>
        <w:ind w:left="0"/>
        <w:jc w:val="both"/>
      </w:pPr>
      <w:r>
        <w:rPr>
          <w:rFonts w:ascii="Times New Roman"/>
          <w:b w:val="false"/>
          <w:i w:val="false"/>
          <w:color w:val="000000"/>
          <w:sz w:val="28"/>
        </w:rPr>
        <w:t>
      ұнтақ және баяу балқитын материалдармен қарапайым және күрделілігі орташа бөлшектер мен бұйымдарды газотермиялық, электродоғал және вакуумды тәсілдермен металдандыру;</w:t>
      </w:r>
    </w:p>
    <w:bookmarkEnd w:id="14380"/>
    <w:bookmarkStart w:name="z14387" w:id="14381"/>
    <w:p>
      <w:pPr>
        <w:spacing w:after="0"/>
        <w:ind w:left="0"/>
        <w:jc w:val="both"/>
      </w:pPr>
      <w:r>
        <w:rPr>
          <w:rFonts w:ascii="Times New Roman"/>
          <w:b w:val="false"/>
          <w:i w:val="false"/>
          <w:color w:val="000000"/>
          <w:sz w:val="28"/>
        </w:rPr>
        <w:t xml:space="preserve">
      ұнтақ, баяу балқитын материалдарды қарапайым конфигурациядағы бұйымдар мен бөлшектерге плазмалық бүрку; </w:t>
      </w:r>
    </w:p>
    <w:bookmarkEnd w:id="14381"/>
    <w:bookmarkStart w:name="z14388" w:id="14382"/>
    <w:p>
      <w:pPr>
        <w:spacing w:after="0"/>
        <w:ind w:left="0"/>
        <w:jc w:val="both"/>
      </w:pPr>
      <w:r>
        <w:rPr>
          <w:rFonts w:ascii="Times New Roman"/>
          <w:b w:val="false"/>
          <w:i w:val="false"/>
          <w:color w:val="000000"/>
          <w:sz w:val="28"/>
        </w:rPr>
        <w:t xml:space="preserve">
      плазмалық шілтерді құрастыру, реттеу; </w:t>
      </w:r>
    </w:p>
    <w:bookmarkEnd w:id="14382"/>
    <w:bookmarkStart w:name="z14389" w:id="14383"/>
    <w:p>
      <w:pPr>
        <w:spacing w:after="0"/>
        <w:ind w:left="0"/>
        <w:jc w:val="both"/>
      </w:pPr>
      <w:r>
        <w:rPr>
          <w:rFonts w:ascii="Times New Roman"/>
          <w:b w:val="false"/>
          <w:i w:val="false"/>
          <w:color w:val="000000"/>
          <w:sz w:val="28"/>
        </w:rPr>
        <w:t>
      металл ұнтақтары мен балқымаларынан жасалған суспензиялар мен пасталарды беттері қисық бөлшектер мен бұйымдарға жағу;</w:t>
      </w:r>
    </w:p>
    <w:bookmarkEnd w:id="14383"/>
    <w:bookmarkStart w:name="z14390" w:id="14384"/>
    <w:p>
      <w:pPr>
        <w:spacing w:after="0"/>
        <w:ind w:left="0"/>
        <w:jc w:val="both"/>
      </w:pPr>
      <w:r>
        <w:rPr>
          <w:rFonts w:ascii="Times New Roman"/>
          <w:b w:val="false"/>
          <w:i w:val="false"/>
          <w:color w:val="000000"/>
          <w:sz w:val="28"/>
        </w:rPr>
        <w:t>
      ыстыққа төзімділігін арттыру мақсатында металдандыру;</w:t>
      </w:r>
    </w:p>
    <w:bookmarkEnd w:id="14384"/>
    <w:bookmarkStart w:name="z14391" w:id="14385"/>
    <w:p>
      <w:pPr>
        <w:spacing w:after="0"/>
        <w:ind w:left="0"/>
        <w:jc w:val="both"/>
      </w:pPr>
      <w:r>
        <w:rPr>
          <w:rFonts w:ascii="Times New Roman"/>
          <w:b w:val="false"/>
          <w:i w:val="false"/>
          <w:color w:val="000000"/>
          <w:sz w:val="28"/>
        </w:rPr>
        <w:t>
      вакуумды тәсілмен металдандыру үшін ерітінді дайындау;</w:t>
      </w:r>
    </w:p>
    <w:bookmarkEnd w:id="14385"/>
    <w:bookmarkStart w:name="z14392" w:id="14386"/>
    <w:p>
      <w:pPr>
        <w:spacing w:after="0"/>
        <w:ind w:left="0"/>
        <w:jc w:val="both"/>
      </w:pPr>
      <w:r>
        <w:rPr>
          <w:rFonts w:ascii="Times New Roman"/>
          <w:b w:val="false"/>
          <w:i w:val="false"/>
          <w:color w:val="000000"/>
          <w:sz w:val="28"/>
        </w:rPr>
        <w:t xml:space="preserve">
      құрамында күміс бар пастаны пьезоэлементтердің дайындамаларына құрылғылардың көмегімен және автомат пен жартылай автоматта жібек трафареттер арқылы қолмен жағу; </w:t>
      </w:r>
    </w:p>
    <w:bookmarkEnd w:id="14386"/>
    <w:bookmarkStart w:name="z14393" w:id="14387"/>
    <w:p>
      <w:pPr>
        <w:spacing w:after="0"/>
        <w:ind w:left="0"/>
        <w:jc w:val="both"/>
      </w:pPr>
      <w:r>
        <w:rPr>
          <w:rFonts w:ascii="Times New Roman"/>
          <w:b w:val="false"/>
          <w:i w:val="false"/>
          <w:color w:val="000000"/>
          <w:sz w:val="28"/>
        </w:rPr>
        <w:t>
      біліктілігі анағұрлым жоғары металдандырушының басшылығымен карбидкремний электр қыздырғыш өзектерді бакелиттеу және металдандыру;</w:t>
      </w:r>
    </w:p>
    <w:bookmarkEnd w:id="14387"/>
    <w:bookmarkStart w:name="z14394" w:id="14388"/>
    <w:p>
      <w:pPr>
        <w:spacing w:after="0"/>
        <w:ind w:left="0"/>
        <w:jc w:val="both"/>
      </w:pPr>
      <w:r>
        <w:rPr>
          <w:rFonts w:ascii="Times New Roman"/>
          <w:b w:val="false"/>
          <w:i w:val="false"/>
          <w:color w:val="000000"/>
          <w:sz w:val="28"/>
        </w:rPr>
        <w:t xml:space="preserve">
      материалға және бұйымның мақсатына байланысты металдандыру режимін белгілеу және реттеу; </w:t>
      </w:r>
    </w:p>
    <w:bookmarkEnd w:id="14388"/>
    <w:bookmarkStart w:name="z14395" w:id="14389"/>
    <w:p>
      <w:pPr>
        <w:spacing w:after="0"/>
        <w:ind w:left="0"/>
        <w:jc w:val="both"/>
      </w:pPr>
      <w:r>
        <w:rPr>
          <w:rFonts w:ascii="Times New Roman"/>
          <w:b w:val="false"/>
          <w:i w:val="false"/>
          <w:color w:val="000000"/>
          <w:sz w:val="28"/>
        </w:rPr>
        <w:t xml:space="preserve">
      ұнтақ материалдарын жұмысқа дайындау; </w:t>
      </w:r>
    </w:p>
    <w:bookmarkEnd w:id="14389"/>
    <w:bookmarkStart w:name="z14396" w:id="14390"/>
    <w:p>
      <w:pPr>
        <w:spacing w:after="0"/>
        <w:ind w:left="0"/>
        <w:jc w:val="both"/>
      </w:pPr>
      <w:r>
        <w:rPr>
          <w:rFonts w:ascii="Times New Roman"/>
          <w:b w:val="false"/>
          <w:i w:val="false"/>
          <w:color w:val="000000"/>
          <w:sz w:val="28"/>
        </w:rPr>
        <w:t>
      металдандыру тәсілі арқылы құймалардың ақаулықтарын жою;</w:t>
      </w:r>
    </w:p>
    <w:bookmarkEnd w:id="14390"/>
    <w:bookmarkStart w:name="z14397" w:id="14391"/>
    <w:p>
      <w:pPr>
        <w:spacing w:after="0"/>
        <w:ind w:left="0"/>
        <w:jc w:val="both"/>
      </w:pPr>
      <w:r>
        <w:rPr>
          <w:rFonts w:ascii="Times New Roman"/>
          <w:b w:val="false"/>
          <w:i w:val="false"/>
          <w:color w:val="000000"/>
          <w:sz w:val="28"/>
        </w:rPr>
        <w:t xml:space="preserve">
      бөлшектерді электр вакуум тәсілімен алюминдеу; </w:t>
      </w:r>
    </w:p>
    <w:bookmarkEnd w:id="14391"/>
    <w:bookmarkStart w:name="z14398" w:id="14392"/>
    <w:p>
      <w:pPr>
        <w:spacing w:after="0"/>
        <w:ind w:left="0"/>
        <w:jc w:val="both"/>
      </w:pPr>
      <w:r>
        <w:rPr>
          <w:rFonts w:ascii="Times New Roman"/>
          <w:b w:val="false"/>
          <w:i w:val="false"/>
          <w:color w:val="000000"/>
          <w:sz w:val="28"/>
        </w:rPr>
        <w:t xml:space="preserve">
      химиялық және механикалық тәсілдермен металдандыру ақауларын анықтау және жою; </w:t>
      </w:r>
    </w:p>
    <w:bookmarkEnd w:id="14392"/>
    <w:bookmarkStart w:name="z14399" w:id="14393"/>
    <w:p>
      <w:pPr>
        <w:spacing w:after="0"/>
        <w:ind w:left="0"/>
        <w:jc w:val="both"/>
      </w:pPr>
      <w:r>
        <w:rPr>
          <w:rFonts w:ascii="Times New Roman"/>
          <w:b w:val="false"/>
          <w:i w:val="false"/>
          <w:color w:val="000000"/>
          <w:sz w:val="28"/>
        </w:rPr>
        <w:t xml:space="preserve">
      қабат қалыңдығын бақылау; </w:t>
      </w:r>
    </w:p>
    <w:bookmarkEnd w:id="14393"/>
    <w:bookmarkStart w:name="z14400" w:id="14394"/>
    <w:p>
      <w:pPr>
        <w:spacing w:after="0"/>
        <w:ind w:left="0"/>
        <w:jc w:val="both"/>
      </w:pPr>
      <w:r>
        <w:rPr>
          <w:rFonts w:ascii="Times New Roman"/>
          <w:b w:val="false"/>
          <w:i w:val="false"/>
          <w:color w:val="000000"/>
          <w:sz w:val="28"/>
        </w:rPr>
        <w:t xml:space="preserve">
      металлизациялық аппараттар мен қондырғыларды баптау және реттеу; </w:t>
      </w:r>
    </w:p>
    <w:bookmarkEnd w:id="14394"/>
    <w:bookmarkStart w:name="z14401" w:id="14395"/>
    <w:p>
      <w:pPr>
        <w:spacing w:after="0"/>
        <w:ind w:left="0"/>
        <w:jc w:val="both"/>
      </w:pPr>
      <w:r>
        <w:rPr>
          <w:rFonts w:ascii="Times New Roman"/>
          <w:b w:val="false"/>
          <w:i w:val="false"/>
          <w:color w:val="000000"/>
          <w:sz w:val="28"/>
        </w:rPr>
        <w:t xml:space="preserve">
      жабынды алудың электр доғалы және газотермиялық тәсілдеріне арналған аппаратураны ұсақ профилактикалық жөндеуді орындауға қатысу. </w:t>
      </w:r>
    </w:p>
    <w:bookmarkEnd w:id="14395"/>
    <w:bookmarkStart w:name="z14402" w:id="14396"/>
    <w:p>
      <w:pPr>
        <w:spacing w:after="0"/>
        <w:ind w:left="0"/>
        <w:jc w:val="both"/>
      </w:pPr>
      <w:r>
        <w:rPr>
          <w:rFonts w:ascii="Times New Roman"/>
          <w:b w:val="false"/>
          <w:i w:val="false"/>
          <w:color w:val="000000"/>
          <w:sz w:val="28"/>
        </w:rPr>
        <w:t>
      1602. Білуге тиіс:</w:t>
      </w:r>
    </w:p>
    <w:bookmarkEnd w:id="14396"/>
    <w:bookmarkStart w:name="z14403" w:id="14397"/>
    <w:p>
      <w:pPr>
        <w:spacing w:after="0"/>
        <w:ind w:left="0"/>
        <w:jc w:val="both"/>
      </w:pPr>
      <w:r>
        <w:rPr>
          <w:rFonts w:ascii="Times New Roman"/>
          <w:b w:val="false"/>
          <w:i w:val="false"/>
          <w:color w:val="000000"/>
          <w:sz w:val="28"/>
        </w:rPr>
        <w:t xml:space="preserve">
      қызмет көрсетілетін жабдықтың құрылғысы мен баптау тәртібі; </w:t>
      </w:r>
    </w:p>
    <w:bookmarkEnd w:id="14397"/>
    <w:bookmarkStart w:name="z14404" w:id="14398"/>
    <w:p>
      <w:pPr>
        <w:spacing w:after="0"/>
        <w:ind w:left="0"/>
        <w:jc w:val="both"/>
      </w:pPr>
      <w:r>
        <w:rPr>
          <w:rFonts w:ascii="Times New Roman"/>
          <w:b w:val="false"/>
          <w:i w:val="false"/>
          <w:color w:val="000000"/>
          <w:sz w:val="28"/>
        </w:rPr>
        <w:t xml:space="preserve">
      тез балқығыш, түсті металдармен, ұнтақ және баяу балқитын материалдармен газотермиялық және электр доғал тәсілдермен металдаудың технологиялық процестерінің негіздері; </w:t>
      </w:r>
    </w:p>
    <w:bookmarkEnd w:id="14398"/>
    <w:bookmarkStart w:name="z14405" w:id="14399"/>
    <w:p>
      <w:pPr>
        <w:spacing w:after="0"/>
        <w:ind w:left="0"/>
        <w:jc w:val="both"/>
      </w:pPr>
      <w:r>
        <w:rPr>
          <w:rFonts w:ascii="Times New Roman"/>
          <w:b w:val="false"/>
          <w:i w:val="false"/>
          <w:color w:val="000000"/>
          <w:sz w:val="28"/>
        </w:rPr>
        <w:t xml:space="preserve">
      вакуумды тәсілмен металдандыру тәртібі; </w:t>
      </w:r>
    </w:p>
    <w:bookmarkEnd w:id="14399"/>
    <w:bookmarkStart w:name="z14406" w:id="14400"/>
    <w:p>
      <w:pPr>
        <w:spacing w:after="0"/>
        <w:ind w:left="0"/>
        <w:jc w:val="both"/>
      </w:pPr>
      <w:r>
        <w:rPr>
          <w:rFonts w:ascii="Times New Roman"/>
          <w:b w:val="false"/>
          <w:i w:val="false"/>
          <w:color w:val="000000"/>
          <w:sz w:val="28"/>
        </w:rPr>
        <w:t xml:space="preserve">
      металдандыру режимдері және бұйымдарды оған дайындау тәртібі; </w:t>
      </w:r>
    </w:p>
    <w:bookmarkEnd w:id="14400"/>
    <w:bookmarkStart w:name="z14407" w:id="14401"/>
    <w:p>
      <w:pPr>
        <w:spacing w:after="0"/>
        <w:ind w:left="0"/>
        <w:jc w:val="both"/>
      </w:pPr>
      <w:r>
        <w:rPr>
          <w:rFonts w:ascii="Times New Roman"/>
          <w:b w:val="false"/>
          <w:i w:val="false"/>
          <w:color w:val="000000"/>
          <w:sz w:val="28"/>
        </w:rPr>
        <w:t>
      қысылған ауаның, жанғыш газ бен электр энергиясының қажетті мөлшерін есептеу әдістері;</w:t>
      </w:r>
    </w:p>
    <w:bookmarkEnd w:id="14401"/>
    <w:bookmarkStart w:name="z14408" w:id="14402"/>
    <w:p>
      <w:pPr>
        <w:spacing w:after="0"/>
        <w:ind w:left="0"/>
        <w:jc w:val="both"/>
      </w:pPr>
      <w:r>
        <w:rPr>
          <w:rFonts w:ascii="Times New Roman"/>
          <w:b w:val="false"/>
          <w:i w:val="false"/>
          <w:color w:val="000000"/>
          <w:sz w:val="28"/>
        </w:rPr>
        <w:t xml:space="preserve">
      пьезоэлементтерді жасаудың негізгі технологиялары; </w:t>
      </w:r>
    </w:p>
    <w:bookmarkEnd w:id="14402"/>
    <w:bookmarkStart w:name="z14409" w:id="14403"/>
    <w:p>
      <w:pPr>
        <w:spacing w:after="0"/>
        <w:ind w:left="0"/>
        <w:jc w:val="both"/>
      </w:pPr>
      <w:r>
        <w:rPr>
          <w:rFonts w:ascii="Times New Roman"/>
          <w:b w:val="false"/>
          <w:i w:val="false"/>
          <w:color w:val="000000"/>
          <w:sz w:val="28"/>
        </w:rPr>
        <w:t>
      күмістеу процесінде өңделетін материалдар мен қолданылатын пасталардың негізгі қасиеттері;</w:t>
      </w:r>
    </w:p>
    <w:bookmarkEnd w:id="14403"/>
    <w:bookmarkStart w:name="z14410" w:id="14404"/>
    <w:p>
      <w:pPr>
        <w:spacing w:after="0"/>
        <w:ind w:left="0"/>
        <w:jc w:val="both"/>
      </w:pPr>
      <w:r>
        <w:rPr>
          <w:rFonts w:ascii="Times New Roman"/>
          <w:b w:val="false"/>
          <w:i w:val="false"/>
          <w:color w:val="000000"/>
          <w:sz w:val="28"/>
        </w:rPr>
        <w:t xml:space="preserve">
      металдандыруға арналған қолданылатын материалдардың негізгі қасиеттері; </w:t>
      </w:r>
    </w:p>
    <w:bookmarkEnd w:id="14404"/>
    <w:bookmarkStart w:name="z14411" w:id="14405"/>
    <w:p>
      <w:pPr>
        <w:spacing w:after="0"/>
        <w:ind w:left="0"/>
        <w:jc w:val="both"/>
      </w:pPr>
      <w:r>
        <w:rPr>
          <w:rFonts w:ascii="Times New Roman"/>
          <w:b w:val="false"/>
          <w:i w:val="false"/>
          <w:color w:val="000000"/>
          <w:sz w:val="28"/>
        </w:rPr>
        <w:t>
      бақылау-өлшеу аспаптары мен құралдарының жұмыс істеу принципі;</w:t>
      </w:r>
    </w:p>
    <w:bookmarkEnd w:id="14405"/>
    <w:bookmarkStart w:name="z14412" w:id="14406"/>
    <w:p>
      <w:pPr>
        <w:spacing w:after="0"/>
        <w:ind w:left="0"/>
        <w:jc w:val="both"/>
      </w:pPr>
      <w:r>
        <w:rPr>
          <w:rFonts w:ascii="Times New Roman"/>
          <w:b w:val="false"/>
          <w:i w:val="false"/>
          <w:color w:val="000000"/>
          <w:sz w:val="28"/>
        </w:rPr>
        <w:t>
      қабатты бақылау тәсілдері.</w:t>
      </w:r>
    </w:p>
    <w:bookmarkEnd w:id="14406"/>
    <w:bookmarkStart w:name="z14413" w:id="14407"/>
    <w:p>
      <w:pPr>
        <w:spacing w:after="0"/>
        <w:ind w:left="0"/>
        <w:jc w:val="both"/>
      </w:pPr>
      <w:r>
        <w:rPr>
          <w:rFonts w:ascii="Times New Roman"/>
          <w:b w:val="false"/>
          <w:i w:val="false"/>
          <w:color w:val="000000"/>
          <w:sz w:val="28"/>
        </w:rPr>
        <w:t>
      1603. Жұмыс үлгілері:</w:t>
      </w:r>
    </w:p>
    <w:bookmarkEnd w:id="14407"/>
    <w:bookmarkStart w:name="z14414" w:id="14408"/>
    <w:p>
      <w:pPr>
        <w:spacing w:after="0"/>
        <w:ind w:left="0"/>
        <w:jc w:val="both"/>
      </w:pPr>
      <w:r>
        <w:rPr>
          <w:rFonts w:ascii="Times New Roman"/>
          <w:b w:val="false"/>
          <w:i w:val="false"/>
          <w:color w:val="000000"/>
          <w:sz w:val="28"/>
        </w:rPr>
        <w:t xml:space="preserve">
      1) аккумуляторлардың бөлшектері – қорғасынмен металдандыру; </w:t>
      </w:r>
    </w:p>
    <w:bookmarkEnd w:id="14408"/>
    <w:bookmarkStart w:name="z14415" w:id="14409"/>
    <w:p>
      <w:pPr>
        <w:spacing w:after="0"/>
        <w:ind w:left="0"/>
        <w:jc w:val="both"/>
      </w:pPr>
      <w:r>
        <w:rPr>
          <w:rFonts w:ascii="Times New Roman"/>
          <w:b w:val="false"/>
          <w:i w:val="false"/>
          <w:color w:val="000000"/>
          <w:sz w:val="28"/>
        </w:rPr>
        <w:t>
      2) қоса дәнекерленген анкерлерінің саны 4-тен астам 8-ге дейінгі тығындау бөлшектері – металдандыру;</w:t>
      </w:r>
    </w:p>
    <w:bookmarkEnd w:id="14409"/>
    <w:bookmarkStart w:name="z14416" w:id="14410"/>
    <w:p>
      <w:pPr>
        <w:spacing w:after="0"/>
        <w:ind w:left="0"/>
        <w:jc w:val="both"/>
      </w:pPr>
      <w:r>
        <w:rPr>
          <w:rFonts w:ascii="Times New Roman"/>
          <w:b w:val="false"/>
          <w:i w:val="false"/>
          <w:color w:val="000000"/>
          <w:sz w:val="28"/>
        </w:rPr>
        <w:t>
      3) металл қыш шамдардың металл және қыш бөлшектері – металдандыру;</w:t>
      </w:r>
    </w:p>
    <w:bookmarkEnd w:id="14410"/>
    <w:bookmarkStart w:name="z14417" w:id="14411"/>
    <w:p>
      <w:pPr>
        <w:spacing w:after="0"/>
        <w:ind w:left="0"/>
        <w:jc w:val="both"/>
      </w:pPr>
      <w:r>
        <w:rPr>
          <w:rFonts w:ascii="Times New Roman"/>
          <w:b w:val="false"/>
          <w:i w:val="false"/>
          <w:color w:val="000000"/>
          <w:sz w:val="28"/>
        </w:rPr>
        <w:t>
      4) пластмасса бөлшектер – металдандыру;</w:t>
      </w:r>
    </w:p>
    <w:bookmarkEnd w:id="14411"/>
    <w:bookmarkStart w:name="z14418" w:id="14412"/>
    <w:p>
      <w:pPr>
        <w:spacing w:after="0"/>
        <w:ind w:left="0"/>
        <w:jc w:val="both"/>
      </w:pPr>
      <w:r>
        <w:rPr>
          <w:rFonts w:ascii="Times New Roman"/>
          <w:b w:val="false"/>
          <w:i w:val="false"/>
          <w:color w:val="000000"/>
          <w:sz w:val="28"/>
        </w:rPr>
        <w:t xml:space="preserve">
      5) дайындамалар мен резисторлардың негіздері – металдандыру және көміртектендіру; </w:t>
      </w:r>
    </w:p>
    <w:bookmarkEnd w:id="14412"/>
    <w:bookmarkStart w:name="z14419" w:id="14413"/>
    <w:p>
      <w:pPr>
        <w:spacing w:after="0"/>
        <w:ind w:left="0"/>
        <w:jc w:val="both"/>
      </w:pPr>
      <w:r>
        <w:rPr>
          <w:rFonts w:ascii="Times New Roman"/>
          <w:b w:val="false"/>
          <w:i w:val="false"/>
          <w:color w:val="000000"/>
          <w:sz w:val="28"/>
        </w:rPr>
        <w:t xml:space="preserve">
      6) күрделілігі орташа пьезоэлементтердің дайындамалары – күмістеу; </w:t>
      </w:r>
    </w:p>
    <w:bookmarkEnd w:id="14413"/>
    <w:bookmarkStart w:name="z14420" w:id="14414"/>
    <w:p>
      <w:pPr>
        <w:spacing w:after="0"/>
        <w:ind w:left="0"/>
        <w:jc w:val="both"/>
      </w:pPr>
      <w:r>
        <w:rPr>
          <w:rFonts w:ascii="Times New Roman"/>
          <w:b w:val="false"/>
          <w:i w:val="false"/>
          <w:color w:val="000000"/>
          <w:sz w:val="28"/>
        </w:rPr>
        <w:t>
      7) қалпына келтірілетін кинескоптар – алюминдеу;</w:t>
      </w:r>
    </w:p>
    <w:bookmarkEnd w:id="14414"/>
    <w:bookmarkStart w:name="z14421" w:id="14415"/>
    <w:p>
      <w:pPr>
        <w:spacing w:after="0"/>
        <w:ind w:left="0"/>
        <w:jc w:val="both"/>
      </w:pPr>
      <w:r>
        <w:rPr>
          <w:rFonts w:ascii="Times New Roman"/>
          <w:b w:val="false"/>
          <w:i w:val="false"/>
          <w:color w:val="000000"/>
          <w:sz w:val="28"/>
        </w:rPr>
        <w:t>
      8) термобу қаптамалары, термиялық пештердің арматурасы, электротигельдердің қаптамалары – ыстыққа төзімді металдандыру қаптамасын жағу;</w:t>
      </w:r>
    </w:p>
    <w:bookmarkEnd w:id="14415"/>
    <w:bookmarkStart w:name="z14422" w:id="14416"/>
    <w:p>
      <w:pPr>
        <w:spacing w:after="0"/>
        <w:ind w:left="0"/>
        <w:jc w:val="both"/>
      </w:pPr>
      <w:r>
        <w:rPr>
          <w:rFonts w:ascii="Times New Roman"/>
          <w:b w:val="false"/>
          <w:i w:val="false"/>
          <w:color w:val="000000"/>
          <w:sz w:val="28"/>
        </w:rPr>
        <w:t>
      9) айна шамдар мен фотоэлементтерге арналған колбалар – күміспен металдандыру;</w:t>
      </w:r>
    </w:p>
    <w:bookmarkEnd w:id="14416"/>
    <w:bookmarkStart w:name="z14423" w:id="14417"/>
    <w:p>
      <w:pPr>
        <w:spacing w:after="0"/>
        <w:ind w:left="0"/>
        <w:jc w:val="both"/>
      </w:pPr>
      <w:r>
        <w:rPr>
          <w:rFonts w:ascii="Times New Roman"/>
          <w:b w:val="false"/>
          <w:i w:val="false"/>
          <w:color w:val="000000"/>
          <w:sz w:val="28"/>
        </w:rPr>
        <w:t xml:space="preserve">
      10) электронды – сәулелік құбырлардың колбалары - пластиналау; </w:t>
      </w:r>
    </w:p>
    <w:bookmarkEnd w:id="14417"/>
    <w:bookmarkStart w:name="z14424" w:id="14418"/>
    <w:p>
      <w:pPr>
        <w:spacing w:after="0"/>
        <w:ind w:left="0"/>
        <w:jc w:val="both"/>
      </w:pPr>
      <w:r>
        <w:rPr>
          <w:rFonts w:ascii="Times New Roman"/>
          <w:b w:val="false"/>
          <w:i w:val="false"/>
          <w:color w:val="000000"/>
          <w:sz w:val="28"/>
        </w:rPr>
        <w:t>
      11) жапсарлас салынған қыш конденсаторлар, конденсаторлардың құбырлары, интеграл гибрид микросхемалар – күміспен металдандыру;</w:t>
      </w:r>
    </w:p>
    <w:bookmarkEnd w:id="14418"/>
    <w:bookmarkStart w:name="z14425" w:id="14419"/>
    <w:p>
      <w:pPr>
        <w:spacing w:after="0"/>
        <w:ind w:left="0"/>
        <w:jc w:val="both"/>
      </w:pPr>
      <w:r>
        <w:rPr>
          <w:rFonts w:ascii="Times New Roman"/>
          <w:b w:val="false"/>
          <w:i w:val="false"/>
          <w:color w:val="000000"/>
          <w:sz w:val="28"/>
        </w:rPr>
        <w:t xml:space="preserve">
      12) қабылдап күшейткіш шыны шамдар – металдандыру; </w:t>
      </w:r>
    </w:p>
    <w:bookmarkEnd w:id="14419"/>
    <w:bookmarkStart w:name="z14426" w:id="14420"/>
    <w:p>
      <w:pPr>
        <w:spacing w:after="0"/>
        <w:ind w:left="0"/>
        <w:jc w:val="both"/>
      </w:pPr>
      <w:r>
        <w:rPr>
          <w:rFonts w:ascii="Times New Roman"/>
          <w:b w:val="false"/>
          <w:i w:val="false"/>
          <w:color w:val="000000"/>
          <w:sz w:val="28"/>
        </w:rPr>
        <w:t>
      13) иілген болат табақтар, металлопрокат, металл конструкциялар – қорғаныш және декоративті қабаттарын жағу;</w:t>
      </w:r>
    </w:p>
    <w:bookmarkEnd w:id="14420"/>
    <w:bookmarkStart w:name="z14427" w:id="14421"/>
    <w:p>
      <w:pPr>
        <w:spacing w:after="0"/>
        <w:ind w:left="0"/>
        <w:jc w:val="both"/>
      </w:pPr>
      <w:r>
        <w:rPr>
          <w:rFonts w:ascii="Times New Roman"/>
          <w:b w:val="false"/>
          <w:i w:val="false"/>
          <w:color w:val="000000"/>
          <w:sz w:val="28"/>
        </w:rPr>
        <w:t>
      14) беттері ашық шойын құймалар – кеуектілігін жою;</w:t>
      </w:r>
    </w:p>
    <w:bookmarkEnd w:id="14421"/>
    <w:bookmarkStart w:name="z14428" w:id="14422"/>
    <w:p>
      <w:pPr>
        <w:spacing w:after="0"/>
        <w:ind w:left="0"/>
        <w:jc w:val="both"/>
      </w:pPr>
      <w:r>
        <w:rPr>
          <w:rFonts w:ascii="Times New Roman"/>
          <w:b w:val="false"/>
          <w:i w:val="false"/>
          <w:color w:val="000000"/>
          <w:sz w:val="28"/>
        </w:rPr>
        <w:t>
      15) беттері ашық профильді илем – жабындарды жағу;</w:t>
      </w:r>
    </w:p>
    <w:bookmarkEnd w:id="14422"/>
    <w:bookmarkStart w:name="z14429" w:id="14423"/>
    <w:p>
      <w:pPr>
        <w:spacing w:after="0"/>
        <w:ind w:left="0"/>
        <w:jc w:val="both"/>
      </w:pPr>
      <w:r>
        <w:rPr>
          <w:rFonts w:ascii="Times New Roman"/>
          <w:b w:val="false"/>
          <w:i w:val="false"/>
          <w:color w:val="000000"/>
          <w:sz w:val="28"/>
        </w:rPr>
        <w:t xml:space="preserve">
      16) тұрақты дәлме-дәл резисторлар – күміспен металдандыру; </w:t>
      </w:r>
    </w:p>
    <w:bookmarkEnd w:id="14423"/>
    <w:bookmarkStart w:name="z14430" w:id="14424"/>
    <w:p>
      <w:pPr>
        <w:spacing w:after="0"/>
        <w:ind w:left="0"/>
        <w:jc w:val="both"/>
      </w:pPr>
      <w:r>
        <w:rPr>
          <w:rFonts w:ascii="Times New Roman"/>
          <w:b w:val="false"/>
          <w:i w:val="false"/>
          <w:color w:val="000000"/>
          <w:sz w:val="28"/>
        </w:rPr>
        <w:t>
      17) шыны – күмістеу, мыстау және алюминдеу;</w:t>
      </w:r>
    </w:p>
    <w:bookmarkEnd w:id="14424"/>
    <w:bookmarkStart w:name="z14431" w:id="14425"/>
    <w:p>
      <w:pPr>
        <w:spacing w:after="0"/>
        <w:ind w:left="0"/>
        <w:jc w:val="both"/>
      </w:pPr>
      <w:r>
        <w:rPr>
          <w:rFonts w:ascii="Times New Roman"/>
          <w:b w:val="false"/>
          <w:i w:val="false"/>
          <w:color w:val="000000"/>
          <w:sz w:val="28"/>
        </w:rPr>
        <w:t xml:space="preserve">
      18) құю қалыптары – металдандыру; </w:t>
      </w:r>
    </w:p>
    <w:bookmarkEnd w:id="14425"/>
    <w:bookmarkStart w:name="z14432" w:id="14426"/>
    <w:p>
      <w:pPr>
        <w:spacing w:after="0"/>
        <w:ind w:left="0"/>
        <w:jc w:val="both"/>
      </w:pPr>
      <w:r>
        <w:rPr>
          <w:rFonts w:ascii="Times New Roman"/>
          <w:b w:val="false"/>
          <w:i w:val="false"/>
          <w:color w:val="000000"/>
          <w:sz w:val="28"/>
        </w:rPr>
        <w:t xml:space="preserve">
      19) түзеткіштердің купрокс элементтері – күміспен металдандыру. </w:t>
      </w:r>
    </w:p>
    <w:bookmarkEnd w:id="14426"/>
    <w:bookmarkStart w:name="z14433" w:id="14427"/>
    <w:p>
      <w:pPr>
        <w:spacing w:after="0"/>
        <w:ind w:left="0"/>
        <w:jc w:val="left"/>
      </w:pPr>
      <w:r>
        <w:rPr>
          <w:rFonts w:ascii="Times New Roman"/>
          <w:b/>
          <w:i w:val="false"/>
          <w:color w:val="000000"/>
        </w:rPr>
        <w:t xml:space="preserve"> 36-параграф. Металдандырушы, 4-разряд</w:t>
      </w:r>
    </w:p>
    <w:bookmarkEnd w:id="14427"/>
    <w:bookmarkStart w:name="z14434" w:id="14428"/>
    <w:p>
      <w:pPr>
        <w:spacing w:after="0"/>
        <w:ind w:left="0"/>
        <w:jc w:val="both"/>
      </w:pPr>
      <w:r>
        <w:rPr>
          <w:rFonts w:ascii="Times New Roman"/>
          <w:b w:val="false"/>
          <w:i w:val="false"/>
          <w:color w:val="000000"/>
          <w:sz w:val="28"/>
        </w:rPr>
        <w:t xml:space="preserve">
      1604. Жұмыс сипаттамасы: </w:t>
      </w:r>
    </w:p>
    <w:bookmarkEnd w:id="14428"/>
    <w:bookmarkStart w:name="z14435" w:id="14429"/>
    <w:p>
      <w:pPr>
        <w:spacing w:after="0"/>
        <w:ind w:left="0"/>
        <w:jc w:val="both"/>
      </w:pPr>
      <w:r>
        <w:rPr>
          <w:rFonts w:ascii="Times New Roman"/>
          <w:b w:val="false"/>
          <w:i w:val="false"/>
          <w:color w:val="000000"/>
          <w:sz w:val="28"/>
        </w:rPr>
        <w:t>
      аса күрделі конфигурациядағы бөлшектер мен бұйымдарды тез балқығыш металл мен түсті металдармен газотермиялық және электр доғалық тәсілдер арқылы металдандыру;</w:t>
      </w:r>
    </w:p>
    <w:bookmarkEnd w:id="14429"/>
    <w:bookmarkStart w:name="z14436" w:id="14430"/>
    <w:p>
      <w:pPr>
        <w:spacing w:after="0"/>
        <w:ind w:left="0"/>
        <w:jc w:val="both"/>
      </w:pPr>
      <w:r>
        <w:rPr>
          <w:rFonts w:ascii="Times New Roman"/>
          <w:b w:val="false"/>
          <w:i w:val="false"/>
          <w:color w:val="000000"/>
          <w:sz w:val="28"/>
        </w:rPr>
        <w:t xml:space="preserve">
      ұнтақ және баяу балқитын материалдармен күрделі конфигурациядағы бөлшектер мен бұйымдарды газотермиялық, электродоғал және вакуумды тәсілдермен металдандыру; </w:t>
      </w:r>
    </w:p>
    <w:bookmarkEnd w:id="14430"/>
    <w:bookmarkStart w:name="z14437" w:id="14431"/>
    <w:p>
      <w:pPr>
        <w:spacing w:after="0"/>
        <w:ind w:left="0"/>
        <w:jc w:val="both"/>
      </w:pPr>
      <w:r>
        <w:rPr>
          <w:rFonts w:ascii="Times New Roman"/>
          <w:b w:val="false"/>
          <w:i w:val="false"/>
          <w:color w:val="000000"/>
          <w:sz w:val="28"/>
        </w:rPr>
        <w:t>
      ұнтақ және баяу балқитын материалдарды күрделілігі орташа конфигурациядағы бұйымдар мен бөлшектерге плазмалық бүрку;</w:t>
      </w:r>
    </w:p>
    <w:bookmarkEnd w:id="14431"/>
    <w:bookmarkStart w:name="z14438" w:id="14432"/>
    <w:p>
      <w:pPr>
        <w:spacing w:after="0"/>
        <w:ind w:left="0"/>
        <w:jc w:val="both"/>
      </w:pPr>
      <w:r>
        <w:rPr>
          <w:rFonts w:ascii="Times New Roman"/>
          <w:b w:val="false"/>
          <w:i w:val="false"/>
          <w:color w:val="000000"/>
          <w:sz w:val="28"/>
        </w:rPr>
        <w:t>
      механизмдер мен станоктардың бөлшектерінің көлемін қалпына келтіру мақсатында қабаттың белгіленген қалыңдығымен әртүрлі металмен металдандыру;</w:t>
      </w:r>
    </w:p>
    <w:bookmarkEnd w:id="14432"/>
    <w:bookmarkStart w:name="z14439" w:id="14433"/>
    <w:p>
      <w:pPr>
        <w:spacing w:after="0"/>
        <w:ind w:left="0"/>
        <w:jc w:val="both"/>
      </w:pPr>
      <w:r>
        <w:rPr>
          <w:rFonts w:ascii="Times New Roman"/>
          <w:b w:val="false"/>
          <w:i w:val="false"/>
          <w:color w:val="000000"/>
          <w:sz w:val="28"/>
        </w:rPr>
        <w:t>
      бөлшектер мен бұйымдарды түсті металдармен декоративтік металдандыру;</w:t>
      </w:r>
    </w:p>
    <w:bookmarkEnd w:id="14433"/>
    <w:bookmarkStart w:name="z14440" w:id="14434"/>
    <w:p>
      <w:pPr>
        <w:spacing w:after="0"/>
        <w:ind w:left="0"/>
        <w:jc w:val="both"/>
      </w:pPr>
      <w:r>
        <w:rPr>
          <w:rFonts w:ascii="Times New Roman"/>
          <w:b w:val="false"/>
          <w:i w:val="false"/>
          <w:color w:val="000000"/>
          <w:sz w:val="28"/>
        </w:rPr>
        <w:t xml:space="preserve">
      қарапайым және күрделілігі орташа бөлшектер мен бұйымдарда баяу балқитын материалдардан жасалған металдандыру қабатын балқыту; </w:t>
      </w:r>
    </w:p>
    <w:bookmarkEnd w:id="14434"/>
    <w:bookmarkStart w:name="z14441" w:id="14435"/>
    <w:p>
      <w:pPr>
        <w:spacing w:after="0"/>
        <w:ind w:left="0"/>
        <w:jc w:val="both"/>
      </w:pPr>
      <w:r>
        <w:rPr>
          <w:rFonts w:ascii="Times New Roman"/>
          <w:b w:val="false"/>
          <w:i w:val="false"/>
          <w:color w:val="000000"/>
          <w:sz w:val="28"/>
        </w:rPr>
        <w:t xml:space="preserve">
      металл ұнтақтары мен балқымалардан жасалған суспензиялар мен пасталарды формасы бойынша күрделі бөлшектер мен бұйымдарға жағу; </w:t>
      </w:r>
    </w:p>
    <w:bookmarkEnd w:id="14435"/>
    <w:bookmarkStart w:name="z14442" w:id="14436"/>
    <w:p>
      <w:pPr>
        <w:spacing w:after="0"/>
        <w:ind w:left="0"/>
        <w:jc w:val="both"/>
      </w:pPr>
      <w:r>
        <w:rPr>
          <w:rFonts w:ascii="Times New Roman"/>
          <w:b w:val="false"/>
          <w:i w:val="false"/>
          <w:color w:val="000000"/>
          <w:sz w:val="28"/>
        </w:rPr>
        <w:t xml:space="preserve">
      асыл металдармен және балқымалармен баяу балқитын және түсті металдардан жасалған сымдарды ыстық қаптау; </w:t>
      </w:r>
    </w:p>
    <w:bookmarkEnd w:id="14436"/>
    <w:bookmarkStart w:name="z14443" w:id="14437"/>
    <w:p>
      <w:pPr>
        <w:spacing w:after="0"/>
        <w:ind w:left="0"/>
        <w:jc w:val="both"/>
      </w:pPr>
      <w:r>
        <w:rPr>
          <w:rFonts w:ascii="Times New Roman"/>
          <w:b w:val="false"/>
          <w:i w:val="false"/>
          <w:color w:val="000000"/>
          <w:sz w:val="28"/>
        </w:rPr>
        <w:t xml:space="preserve">
      бетінде ойықтары мен шығыңқы жерлері бар қисық беттері бөлшектерді плазмалық тозаңдандыру; </w:t>
      </w:r>
    </w:p>
    <w:bookmarkEnd w:id="14437"/>
    <w:bookmarkStart w:name="z14444" w:id="14438"/>
    <w:p>
      <w:pPr>
        <w:spacing w:after="0"/>
        <w:ind w:left="0"/>
        <w:jc w:val="both"/>
      </w:pPr>
      <w:r>
        <w:rPr>
          <w:rFonts w:ascii="Times New Roman"/>
          <w:b w:val="false"/>
          <w:i w:val="false"/>
          <w:color w:val="000000"/>
          <w:sz w:val="28"/>
        </w:rPr>
        <w:t xml:space="preserve">
      ұнтақпен тозаңдандыру қондырңыларының жұмыс режимдерін реттеу; </w:t>
      </w:r>
    </w:p>
    <w:bookmarkEnd w:id="14438"/>
    <w:bookmarkStart w:name="z14445" w:id="14439"/>
    <w:p>
      <w:pPr>
        <w:spacing w:after="0"/>
        <w:ind w:left="0"/>
        <w:jc w:val="both"/>
      </w:pPr>
      <w:r>
        <w:rPr>
          <w:rFonts w:ascii="Times New Roman"/>
          <w:b w:val="false"/>
          <w:i w:val="false"/>
          <w:color w:val="000000"/>
          <w:sz w:val="28"/>
        </w:rPr>
        <w:t xml:space="preserve">
      дәл дайындауды (жиектерін 05 миллиметрден кем күмістендірмей, цилиндрлік беттерде күрделі белгімен) талап ететін күрделі пьезотехникалық бұйымдарды аспаптардың көмегімен қолмен күмістеу; </w:t>
      </w:r>
    </w:p>
    <w:bookmarkEnd w:id="14439"/>
    <w:bookmarkStart w:name="z14446" w:id="14440"/>
    <w:p>
      <w:pPr>
        <w:spacing w:after="0"/>
        <w:ind w:left="0"/>
        <w:jc w:val="both"/>
      </w:pPr>
      <w:r>
        <w:rPr>
          <w:rFonts w:ascii="Times New Roman"/>
          <w:b w:val="false"/>
          <w:i w:val="false"/>
          <w:color w:val="000000"/>
          <w:sz w:val="28"/>
        </w:rPr>
        <w:t xml:space="preserve">
      жібек графика әдісімен жартылай автоматтарда күрделі конфигурациялы пьезотехникалық бұйымдарды күмістеу; </w:t>
      </w:r>
    </w:p>
    <w:bookmarkEnd w:id="14440"/>
    <w:bookmarkStart w:name="z14447" w:id="14441"/>
    <w:p>
      <w:pPr>
        <w:spacing w:after="0"/>
        <w:ind w:left="0"/>
        <w:jc w:val="both"/>
      </w:pPr>
      <w:r>
        <w:rPr>
          <w:rFonts w:ascii="Times New Roman"/>
          <w:b w:val="false"/>
          <w:i w:val="false"/>
          <w:color w:val="000000"/>
          <w:sz w:val="28"/>
        </w:rPr>
        <w:t xml:space="preserve">
      карбидкремний электр қыздырғыш өзектерді бакелиттеу және металдандыру және жоғары жиілікті сіңдіру агрегатында легирленген кремнийді алдын ала балқыта отырып, олардың дайындамаларын металдандыруға қатысу; </w:t>
      </w:r>
    </w:p>
    <w:bookmarkEnd w:id="14441"/>
    <w:bookmarkStart w:name="z14448" w:id="14442"/>
    <w:p>
      <w:pPr>
        <w:spacing w:after="0"/>
        <w:ind w:left="0"/>
        <w:jc w:val="both"/>
      </w:pPr>
      <w:r>
        <w:rPr>
          <w:rFonts w:ascii="Times New Roman"/>
          <w:b w:val="false"/>
          <w:i w:val="false"/>
          <w:color w:val="000000"/>
          <w:sz w:val="28"/>
        </w:rPr>
        <w:t xml:space="preserve">
      металдау аппараттары мен қондырғыларын баптау және реттеу; </w:t>
      </w:r>
    </w:p>
    <w:bookmarkEnd w:id="14442"/>
    <w:bookmarkStart w:name="z14449" w:id="14443"/>
    <w:p>
      <w:pPr>
        <w:spacing w:after="0"/>
        <w:ind w:left="0"/>
        <w:jc w:val="both"/>
      </w:pPr>
      <w:r>
        <w:rPr>
          <w:rFonts w:ascii="Times New Roman"/>
          <w:b w:val="false"/>
          <w:i w:val="false"/>
          <w:color w:val="000000"/>
          <w:sz w:val="28"/>
        </w:rPr>
        <w:t>
      қызмет көрсетілетін аппаратураны ағымдағы жөндеуге қатысу.</w:t>
      </w:r>
    </w:p>
    <w:bookmarkEnd w:id="14443"/>
    <w:bookmarkStart w:name="z14450" w:id="14444"/>
    <w:p>
      <w:pPr>
        <w:spacing w:after="0"/>
        <w:ind w:left="0"/>
        <w:jc w:val="both"/>
      </w:pPr>
      <w:r>
        <w:rPr>
          <w:rFonts w:ascii="Times New Roman"/>
          <w:b w:val="false"/>
          <w:i w:val="false"/>
          <w:color w:val="000000"/>
          <w:sz w:val="28"/>
        </w:rPr>
        <w:t xml:space="preserve">
      1605. Білуге тиіс: </w:t>
      </w:r>
    </w:p>
    <w:bookmarkEnd w:id="14444"/>
    <w:bookmarkStart w:name="z14451" w:id="14445"/>
    <w:p>
      <w:pPr>
        <w:spacing w:after="0"/>
        <w:ind w:left="0"/>
        <w:jc w:val="both"/>
      </w:pPr>
      <w:r>
        <w:rPr>
          <w:rFonts w:ascii="Times New Roman"/>
          <w:b w:val="false"/>
          <w:i w:val="false"/>
          <w:color w:val="000000"/>
          <w:sz w:val="28"/>
        </w:rPr>
        <w:t xml:space="preserve">
      қызмет көрсетілетін жабдықтың конструкциясы мен баптау тәртібі; </w:t>
      </w:r>
    </w:p>
    <w:bookmarkEnd w:id="14445"/>
    <w:bookmarkStart w:name="z14452" w:id="14446"/>
    <w:p>
      <w:pPr>
        <w:spacing w:after="0"/>
        <w:ind w:left="0"/>
        <w:jc w:val="both"/>
      </w:pPr>
      <w:r>
        <w:rPr>
          <w:rFonts w:ascii="Times New Roman"/>
          <w:b w:val="false"/>
          <w:i w:val="false"/>
          <w:color w:val="000000"/>
          <w:sz w:val="28"/>
        </w:rPr>
        <w:t xml:space="preserve">
      газ, электр доғал металдандыру және плазмалық тозаңдандыру қондырғыларының электр және кинематикалық схемалары; </w:t>
      </w:r>
    </w:p>
    <w:bookmarkEnd w:id="14446"/>
    <w:bookmarkStart w:name="z14453" w:id="14447"/>
    <w:p>
      <w:pPr>
        <w:spacing w:after="0"/>
        <w:ind w:left="0"/>
        <w:jc w:val="both"/>
      </w:pPr>
      <w:r>
        <w:rPr>
          <w:rFonts w:ascii="Times New Roman"/>
          <w:b w:val="false"/>
          <w:i w:val="false"/>
          <w:color w:val="000000"/>
          <w:sz w:val="28"/>
        </w:rPr>
        <w:t xml:space="preserve">
      әртүрлі модельді вакуумды қондырғылардың құрылғысы, электрлік және вакуумдық схемалар; </w:t>
      </w:r>
    </w:p>
    <w:bookmarkEnd w:id="14447"/>
    <w:bookmarkStart w:name="z14454" w:id="14448"/>
    <w:p>
      <w:pPr>
        <w:spacing w:after="0"/>
        <w:ind w:left="0"/>
        <w:jc w:val="both"/>
      </w:pPr>
      <w:r>
        <w:rPr>
          <w:rFonts w:ascii="Times New Roman"/>
          <w:b w:val="false"/>
          <w:i w:val="false"/>
          <w:color w:val="000000"/>
          <w:sz w:val="28"/>
        </w:rPr>
        <w:t xml:space="preserve">
      вакуумды күмістеу режимдері; </w:t>
      </w:r>
    </w:p>
    <w:bookmarkEnd w:id="14448"/>
    <w:bookmarkStart w:name="z14455" w:id="14449"/>
    <w:p>
      <w:pPr>
        <w:spacing w:after="0"/>
        <w:ind w:left="0"/>
        <w:jc w:val="both"/>
      </w:pPr>
      <w:r>
        <w:rPr>
          <w:rFonts w:ascii="Times New Roman"/>
          <w:b w:val="false"/>
          <w:i w:val="false"/>
          <w:color w:val="000000"/>
          <w:sz w:val="28"/>
        </w:rPr>
        <w:t>
      металдандыру қабатын балқыту тәсілдері;</w:t>
      </w:r>
    </w:p>
    <w:bookmarkEnd w:id="14449"/>
    <w:bookmarkStart w:name="z14456" w:id="14450"/>
    <w:p>
      <w:pPr>
        <w:spacing w:after="0"/>
        <w:ind w:left="0"/>
        <w:jc w:val="both"/>
      </w:pPr>
      <w:r>
        <w:rPr>
          <w:rFonts w:ascii="Times New Roman"/>
          <w:b w:val="false"/>
          <w:i w:val="false"/>
          <w:color w:val="000000"/>
          <w:sz w:val="28"/>
        </w:rPr>
        <w:t xml:space="preserve">
      қабаты тозаңдандырылатын бетке қойылатын талаптар; </w:t>
      </w:r>
    </w:p>
    <w:bookmarkEnd w:id="14450"/>
    <w:bookmarkStart w:name="z14457" w:id="14451"/>
    <w:p>
      <w:pPr>
        <w:spacing w:after="0"/>
        <w:ind w:left="0"/>
        <w:jc w:val="both"/>
      </w:pPr>
      <w:r>
        <w:rPr>
          <w:rFonts w:ascii="Times New Roman"/>
          <w:b w:val="false"/>
          <w:i w:val="false"/>
          <w:color w:val="000000"/>
          <w:sz w:val="28"/>
        </w:rPr>
        <w:t xml:space="preserve">
      әмбебап бақылау-өлшеу аспаптары мен құралдарының құрылғысы, мақсаты және қолданылуы; </w:t>
      </w:r>
    </w:p>
    <w:bookmarkEnd w:id="14451"/>
    <w:bookmarkStart w:name="z14458" w:id="14452"/>
    <w:p>
      <w:pPr>
        <w:spacing w:after="0"/>
        <w:ind w:left="0"/>
        <w:jc w:val="both"/>
      </w:pPr>
      <w:r>
        <w:rPr>
          <w:rFonts w:ascii="Times New Roman"/>
          <w:b w:val="false"/>
          <w:i w:val="false"/>
          <w:color w:val="000000"/>
          <w:sz w:val="28"/>
        </w:rPr>
        <w:t xml:space="preserve">
      электротехника негіздері; </w:t>
      </w:r>
    </w:p>
    <w:bookmarkEnd w:id="14452"/>
    <w:bookmarkStart w:name="z14459" w:id="14453"/>
    <w:p>
      <w:pPr>
        <w:spacing w:after="0"/>
        <w:ind w:left="0"/>
        <w:jc w:val="both"/>
      </w:pPr>
      <w:r>
        <w:rPr>
          <w:rFonts w:ascii="Times New Roman"/>
          <w:b w:val="false"/>
          <w:i w:val="false"/>
          <w:color w:val="000000"/>
          <w:sz w:val="28"/>
        </w:rPr>
        <w:t xml:space="preserve">
      тозаңдандырылған қабатты сынау және бақылау тәсілдері; </w:t>
      </w:r>
    </w:p>
    <w:bookmarkEnd w:id="14453"/>
    <w:bookmarkStart w:name="z14460" w:id="14454"/>
    <w:p>
      <w:pPr>
        <w:spacing w:after="0"/>
        <w:ind w:left="0"/>
        <w:jc w:val="both"/>
      </w:pPr>
      <w:r>
        <w:rPr>
          <w:rFonts w:ascii="Times New Roman"/>
          <w:b w:val="false"/>
          <w:i w:val="false"/>
          <w:color w:val="000000"/>
          <w:sz w:val="28"/>
        </w:rPr>
        <w:t>
      құрамында күміс бар пастаның құрамы мен қасиеттері;</w:t>
      </w:r>
    </w:p>
    <w:bookmarkEnd w:id="14454"/>
    <w:bookmarkStart w:name="z14461" w:id="14455"/>
    <w:p>
      <w:pPr>
        <w:spacing w:after="0"/>
        <w:ind w:left="0"/>
        <w:jc w:val="both"/>
      </w:pPr>
      <w:r>
        <w:rPr>
          <w:rFonts w:ascii="Times New Roman"/>
          <w:b w:val="false"/>
          <w:i w:val="false"/>
          <w:color w:val="000000"/>
          <w:sz w:val="28"/>
        </w:rPr>
        <w:t xml:space="preserve">
      күмісті шығындау нормалары және пьезоэлемент дайындамаларын күмістеуге рұқсат; </w:t>
      </w:r>
    </w:p>
    <w:bookmarkEnd w:id="14455"/>
    <w:bookmarkStart w:name="z14462" w:id="14456"/>
    <w:p>
      <w:pPr>
        <w:spacing w:after="0"/>
        <w:ind w:left="0"/>
        <w:jc w:val="both"/>
      </w:pPr>
      <w:r>
        <w:rPr>
          <w:rFonts w:ascii="Times New Roman"/>
          <w:b w:val="false"/>
          <w:i w:val="false"/>
          <w:color w:val="000000"/>
          <w:sz w:val="28"/>
        </w:rPr>
        <w:t xml:space="preserve">
      плазмалық тозаңдандыру кезінде қолданылатын газ алу және сақтау әдістері; </w:t>
      </w:r>
    </w:p>
    <w:bookmarkEnd w:id="14456"/>
    <w:bookmarkStart w:name="z14463" w:id="14457"/>
    <w:p>
      <w:pPr>
        <w:spacing w:after="0"/>
        <w:ind w:left="0"/>
        <w:jc w:val="both"/>
      </w:pPr>
      <w:r>
        <w:rPr>
          <w:rFonts w:ascii="Times New Roman"/>
          <w:b w:val="false"/>
          <w:i w:val="false"/>
          <w:color w:val="000000"/>
          <w:sz w:val="28"/>
        </w:rPr>
        <w:t xml:space="preserve">
      қабатты қалыптастыру механизмі, оның химиялық құрамы мен физика - механикалық қасиеттері туралы жалпы түсініктер. </w:t>
      </w:r>
    </w:p>
    <w:bookmarkEnd w:id="14457"/>
    <w:bookmarkStart w:name="z14464" w:id="14458"/>
    <w:p>
      <w:pPr>
        <w:spacing w:after="0"/>
        <w:ind w:left="0"/>
        <w:jc w:val="both"/>
      </w:pPr>
      <w:r>
        <w:rPr>
          <w:rFonts w:ascii="Times New Roman"/>
          <w:b w:val="false"/>
          <w:i w:val="false"/>
          <w:color w:val="000000"/>
          <w:sz w:val="28"/>
        </w:rPr>
        <w:t xml:space="preserve">
      1606. Жұмыс үлгілері: </w:t>
      </w:r>
    </w:p>
    <w:bookmarkEnd w:id="14458"/>
    <w:bookmarkStart w:name="z14465" w:id="14459"/>
    <w:p>
      <w:pPr>
        <w:spacing w:after="0"/>
        <w:ind w:left="0"/>
        <w:jc w:val="both"/>
      </w:pPr>
      <w:r>
        <w:rPr>
          <w:rFonts w:ascii="Times New Roman"/>
          <w:b w:val="false"/>
          <w:i w:val="false"/>
          <w:color w:val="000000"/>
          <w:sz w:val="28"/>
        </w:rPr>
        <w:t>
      1) су сорғысы жетегі қозғалтқыштарының көп иінді және жұдырықшалы тарату біліктері – тозған мойындарды металдандыру;</w:t>
      </w:r>
    </w:p>
    <w:bookmarkEnd w:id="14459"/>
    <w:bookmarkStart w:name="z14466" w:id="14460"/>
    <w:p>
      <w:pPr>
        <w:spacing w:after="0"/>
        <w:ind w:left="0"/>
        <w:jc w:val="both"/>
      </w:pPr>
      <w:r>
        <w:rPr>
          <w:rFonts w:ascii="Times New Roman"/>
          <w:b w:val="false"/>
          <w:i w:val="false"/>
          <w:color w:val="000000"/>
          <w:sz w:val="28"/>
        </w:rPr>
        <w:t xml:space="preserve">
      2) жартылай өткізгіштердің корпустарына арналған төлкелер – металдандыру; </w:t>
      </w:r>
    </w:p>
    <w:bookmarkEnd w:id="14460"/>
    <w:bookmarkStart w:name="z14467" w:id="14461"/>
    <w:p>
      <w:pPr>
        <w:spacing w:after="0"/>
        <w:ind w:left="0"/>
        <w:jc w:val="both"/>
      </w:pPr>
      <w:r>
        <w:rPr>
          <w:rFonts w:ascii="Times New Roman"/>
          <w:b w:val="false"/>
          <w:i w:val="false"/>
          <w:color w:val="000000"/>
          <w:sz w:val="28"/>
        </w:rPr>
        <w:t>
      3) мойынтіректердің төлкелері - тозған ішкі беттерін металдандыру;</w:t>
      </w:r>
    </w:p>
    <w:bookmarkEnd w:id="14461"/>
    <w:bookmarkStart w:name="z14468" w:id="14462"/>
    <w:p>
      <w:pPr>
        <w:spacing w:after="0"/>
        <w:ind w:left="0"/>
        <w:jc w:val="both"/>
      </w:pPr>
      <w:r>
        <w:rPr>
          <w:rFonts w:ascii="Times New Roman"/>
          <w:b w:val="false"/>
          <w:i w:val="false"/>
          <w:color w:val="000000"/>
          <w:sz w:val="28"/>
        </w:rPr>
        <w:t xml:space="preserve">
      4) қоса дәнекерленген анкерлерінің саны 8 астам тығындау бөлшектері – металдандыру; </w:t>
      </w:r>
    </w:p>
    <w:bookmarkEnd w:id="14462"/>
    <w:bookmarkStart w:name="z14469" w:id="14463"/>
    <w:p>
      <w:pPr>
        <w:spacing w:after="0"/>
        <w:ind w:left="0"/>
        <w:jc w:val="both"/>
      </w:pPr>
      <w:r>
        <w:rPr>
          <w:rFonts w:ascii="Times New Roman"/>
          <w:b w:val="false"/>
          <w:i w:val="false"/>
          <w:color w:val="000000"/>
          <w:sz w:val="28"/>
        </w:rPr>
        <w:t>
      5) қоныш, цилиндр, қыздырғыш және өзге де типтегі бөлшектер – баяу балқитын материалдарды тозаңдандыру;</w:t>
      </w:r>
    </w:p>
    <w:bookmarkEnd w:id="14463"/>
    <w:bookmarkStart w:name="z14470" w:id="14464"/>
    <w:p>
      <w:pPr>
        <w:spacing w:after="0"/>
        <w:ind w:left="0"/>
        <w:jc w:val="both"/>
      </w:pPr>
      <w:r>
        <w:rPr>
          <w:rFonts w:ascii="Times New Roman"/>
          <w:b w:val="false"/>
          <w:i w:val="false"/>
          <w:color w:val="000000"/>
          <w:sz w:val="28"/>
        </w:rPr>
        <w:t>
      6) электронды техниканың арнайы бұйымдарына және сенімділігі жоғары бұйымдарға арналған дайындамалары – металдандыру және көміртектендіру;</w:t>
      </w:r>
    </w:p>
    <w:bookmarkEnd w:id="14464"/>
    <w:bookmarkStart w:name="z14471" w:id="14465"/>
    <w:p>
      <w:pPr>
        <w:spacing w:after="0"/>
        <w:ind w:left="0"/>
        <w:jc w:val="both"/>
      </w:pPr>
      <w:r>
        <w:rPr>
          <w:rFonts w:ascii="Times New Roman"/>
          <w:b w:val="false"/>
          <w:i w:val="false"/>
          <w:color w:val="000000"/>
          <w:sz w:val="28"/>
        </w:rPr>
        <w:t xml:space="preserve">
      7) пьезоэлементтердің дайындамалары – вакуумда тозаңдату әдісімен күмістеу; </w:t>
      </w:r>
    </w:p>
    <w:bookmarkEnd w:id="14465"/>
    <w:bookmarkStart w:name="z14472" w:id="14466"/>
    <w:p>
      <w:pPr>
        <w:spacing w:after="0"/>
        <w:ind w:left="0"/>
        <w:jc w:val="both"/>
      </w:pPr>
      <w:r>
        <w:rPr>
          <w:rFonts w:ascii="Times New Roman"/>
          <w:b w:val="false"/>
          <w:i w:val="false"/>
          <w:color w:val="000000"/>
          <w:sz w:val="28"/>
        </w:rPr>
        <w:t>
      8) айналар, айна бейнелегіштері, шырша әшекейлегіштері, полистирол, пластмассадан жасалған бұйымдар – вакуумда тозаңдандыру әдісімен металдандыру;</w:t>
      </w:r>
    </w:p>
    <w:bookmarkEnd w:id="14466"/>
    <w:bookmarkStart w:name="z14473" w:id="14467"/>
    <w:p>
      <w:pPr>
        <w:spacing w:after="0"/>
        <w:ind w:left="0"/>
        <w:jc w:val="both"/>
      </w:pPr>
      <w:r>
        <w:rPr>
          <w:rFonts w:ascii="Times New Roman"/>
          <w:b w:val="false"/>
          <w:i w:val="false"/>
          <w:color w:val="000000"/>
          <w:sz w:val="28"/>
        </w:rPr>
        <w:t xml:space="preserve">
      9) түрлі-түсті кинескоптар – қалқандарды түсті металдармен арнайы бір және көп позициялы қондырғылардың вакуумдарында тозаңдандыру арқылы қаптау; </w:t>
      </w:r>
    </w:p>
    <w:bookmarkEnd w:id="14467"/>
    <w:bookmarkStart w:name="z14474" w:id="14468"/>
    <w:p>
      <w:pPr>
        <w:spacing w:after="0"/>
        <w:ind w:left="0"/>
        <w:jc w:val="both"/>
      </w:pPr>
      <w:r>
        <w:rPr>
          <w:rFonts w:ascii="Times New Roman"/>
          <w:b w:val="false"/>
          <w:i w:val="false"/>
          <w:color w:val="000000"/>
          <w:sz w:val="28"/>
        </w:rPr>
        <w:t>
      10) ақ-қара және түрлі-түсті кинескоптар, электронды сәуле құбырларының колбалары мен қалқандары – алюминдеу;</w:t>
      </w:r>
    </w:p>
    <w:bookmarkEnd w:id="14468"/>
    <w:bookmarkStart w:name="z14475" w:id="14469"/>
    <w:p>
      <w:pPr>
        <w:spacing w:after="0"/>
        <w:ind w:left="0"/>
        <w:jc w:val="both"/>
      </w:pPr>
      <w:r>
        <w:rPr>
          <w:rFonts w:ascii="Times New Roman"/>
          <w:b w:val="false"/>
          <w:i w:val="false"/>
          <w:color w:val="000000"/>
          <w:sz w:val="28"/>
        </w:rPr>
        <w:t xml:space="preserve">
      11) күрделі конфигурациялы колбалар – күміс жалату, алюминдеу; </w:t>
      </w:r>
    </w:p>
    <w:bookmarkEnd w:id="14469"/>
    <w:bookmarkStart w:name="z14476" w:id="14470"/>
    <w:p>
      <w:pPr>
        <w:spacing w:after="0"/>
        <w:ind w:left="0"/>
        <w:jc w:val="both"/>
      </w:pPr>
      <w:r>
        <w:rPr>
          <w:rFonts w:ascii="Times New Roman"/>
          <w:b w:val="false"/>
          <w:i w:val="false"/>
          <w:color w:val="000000"/>
          <w:sz w:val="28"/>
        </w:rPr>
        <w:t xml:space="preserve">
      12) слюда конденсаторлар, конденсаторларға арналған секциялар – металдандыру; </w:t>
      </w:r>
    </w:p>
    <w:bookmarkEnd w:id="14470"/>
    <w:bookmarkStart w:name="z14477" w:id="14471"/>
    <w:p>
      <w:pPr>
        <w:spacing w:after="0"/>
        <w:ind w:left="0"/>
        <w:jc w:val="both"/>
      </w:pPr>
      <w:r>
        <w:rPr>
          <w:rFonts w:ascii="Times New Roman"/>
          <w:b w:val="false"/>
          <w:i w:val="false"/>
          <w:color w:val="000000"/>
          <w:sz w:val="28"/>
        </w:rPr>
        <w:t xml:space="preserve">
      13) иілген болат табақтар және болат конструкциялар – түсті металдармен және олардың қорытпаларымен металдандыру; </w:t>
      </w:r>
    </w:p>
    <w:bookmarkEnd w:id="14471"/>
    <w:bookmarkStart w:name="z14478" w:id="14472"/>
    <w:p>
      <w:pPr>
        <w:spacing w:after="0"/>
        <w:ind w:left="0"/>
        <w:jc w:val="both"/>
      </w:pPr>
      <w:r>
        <w:rPr>
          <w:rFonts w:ascii="Times New Roman"/>
          <w:b w:val="false"/>
          <w:i w:val="false"/>
          <w:color w:val="000000"/>
          <w:sz w:val="28"/>
        </w:rPr>
        <w:t xml:space="preserve">
      14) микроплаталар, слюда пластиналар, құбырлы пьезоэлементтер, фотоэлектронды көбейткіштердің колбалары – күміспен металдандыру; </w:t>
      </w:r>
    </w:p>
    <w:bookmarkEnd w:id="14472"/>
    <w:bookmarkStart w:name="z14479" w:id="14473"/>
    <w:p>
      <w:pPr>
        <w:spacing w:after="0"/>
        <w:ind w:left="0"/>
        <w:jc w:val="both"/>
      </w:pPr>
      <w:r>
        <w:rPr>
          <w:rFonts w:ascii="Times New Roman"/>
          <w:b w:val="false"/>
          <w:i w:val="false"/>
          <w:color w:val="000000"/>
          <w:sz w:val="28"/>
        </w:rPr>
        <w:t>
      15) ұсақ құймалар, беттері ашық металл модельдер – түсті металдармен және олардың қорытпаларымен металдандыру;</w:t>
      </w:r>
    </w:p>
    <w:bookmarkEnd w:id="14473"/>
    <w:bookmarkStart w:name="z14480" w:id="14474"/>
    <w:p>
      <w:pPr>
        <w:spacing w:after="0"/>
        <w:ind w:left="0"/>
        <w:jc w:val="both"/>
      </w:pPr>
      <w:r>
        <w:rPr>
          <w:rFonts w:ascii="Times New Roman"/>
          <w:b w:val="false"/>
          <w:i w:val="false"/>
          <w:color w:val="000000"/>
          <w:sz w:val="28"/>
        </w:rPr>
        <w:t xml:space="preserve">
      16) планкалар, төсемдер, қапсырмалар – жеңіл қорытылатын материалдардың қорғаныш жабындарын жағу; </w:t>
      </w:r>
    </w:p>
    <w:bookmarkEnd w:id="14474"/>
    <w:bookmarkStart w:name="z14481" w:id="14475"/>
    <w:p>
      <w:pPr>
        <w:spacing w:after="0"/>
        <w:ind w:left="0"/>
        <w:jc w:val="both"/>
      </w:pPr>
      <w:r>
        <w:rPr>
          <w:rFonts w:ascii="Times New Roman"/>
          <w:b w:val="false"/>
          <w:i w:val="false"/>
          <w:color w:val="000000"/>
          <w:sz w:val="28"/>
        </w:rPr>
        <w:t>
      17) слябтардың пакет плакирленген пластиналары – бетін никельмен металдау;</w:t>
      </w:r>
    </w:p>
    <w:bookmarkEnd w:id="14475"/>
    <w:bookmarkStart w:name="z14482" w:id="14476"/>
    <w:p>
      <w:pPr>
        <w:spacing w:after="0"/>
        <w:ind w:left="0"/>
        <w:jc w:val="both"/>
      </w:pPr>
      <w:r>
        <w:rPr>
          <w:rFonts w:ascii="Times New Roman"/>
          <w:b w:val="false"/>
          <w:i w:val="false"/>
          <w:color w:val="000000"/>
          <w:sz w:val="28"/>
        </w:rPr>
        <w:t xml:space="preserve">
      18) иілген құбырлар, фигуралық бұйымдар – металдандыру; </w:t>
      </w:r>
    </w:p>
    <w:bookmarkEnd w:id="14476"/>
    <w:bookmarkStart w:name="z14483" w:id="14477"/>
    <w:p>
      <w:pPr>
        <w:spacing w:after="0"/>
        <w:ind w:left="0"/>
        <w:jc w:val="both"/>
      </w:pPr>
      <w:r>
        <w:rPr>
          <w:rFonts w:ascii="Times New Roman"/>
          <w:b w:val="false"/>
          <w:i w:val="false"/>
          <w:color w:val="000000"/>
          <w:sz w:val="28"/>
        </w:rPr>
        <w:t>
      19) цистерналар мен өзге де жабық металл ыдыстар – ішкі беттерін түсті металдармен металдандыру;</w:t>
      </w:r>
    </w:p>
    <w:bookmarkEnd w:id="14477"/>
    <w:bookmarkStart w:name="z14484" w:id="14478"/>
    <w:p>
      <w:pPr>
        <w:spacing w:after="0"/>
        <w:ind w:left="0"/>
        <w:jc w:val="both"/>
      </w:pPr>
      <w:r>
        <w:rPr>
          <w:rFonts w:ascii="Times New Roman"/>
          <w:b w:val="false"/>
          <w:i w:val="false"/>
          <w:color w:val="000000"/>
          <w:sz w:val="28"/>
        </w:rPr>
        <w:t xml:space="preserve">
      20) тойтарма тігіндер – металдандыру; </w:t>
      </w:r>
    </w:p>
    <w:bookmarkEnd w:id="14478"/>
    <w:bookmarkStart w:name="z14485" w:id="14479"/>
    <w:p>
      <w:pPr>
        <w:spacing w:after="0"/>
        <w:ind w:left="0"/>
        <w:jc w:val="both"/>
      </w:pPr>
      <w:r>
        <w:rPr>
          <w:rFonts w:ascii="Times New Roman"/>
          <w:b w:val="false"/>
          <w:i w:val="false"/>
          <w:color w:val="000000"/>
          <w:sz w:val="28"/>
        </w:rPr>
        <w:t>
      21) сорғылар мен компрессорлардың штоктары – тотықпайтын болатпен металдандыру.</w:t>
      </w:r>
    </w:p>
    <w:bookmarkEnd w:id="14479"/>
    <w:bookmarkStart w:name="z14486" w:id="14480"/>
    <w:p>
      <w:pPr>
        <w:spacing w:after="0"/>
        <w:ind w:left="0"/>
        <w:jc w:val="left"/>
      </w:pPr>
      <w:r>
        <w:rPr>
          <w:rFonts w:ascii="Times New Roman"/>
          <w:b/>
          <w:i w:val="false"/>
          <w:color w:val="000000"/>
        </w:rPr>
        <w:t xml:space="preserve"> 37-параграф. Металдандырушы, 5-разряд</w:t>
      </w:r>
    </w:p>
    <w:bookmarkEnd w:id="14480"/>
    <w:bookmarkStart w:name="z14487" w:id="14481"/>
    <w:p>
      <w:pPr>
        <w:spacing w:after="0"/>
        <w:ind w:left="0"/>
        <w:jc w:val="both"/>
      </w:pPr>
      <w:r>
        <w:rPr>
          <w:rFonts w:ascii="Times New Roman"/>
          <w:b w:val="false"/>
          <w:i w:val="false"/>
          <w:color w:val="000000"/>
          <w:sz w:val="28"/>
        </w:rPr>
        <w:t>
      1607. Жұмыс сипаттамасы:</w:t>
      </w:r>
    </w:p>
    <w:bookmarkEnd w:id="14481"/>
    <w:bookmarkStart w:name="z14488" w:id="14482"/>
    <w:p>
      <w:pPr>
        <w:spacing w:after="0"/>
        <w:ind w:left="0"/>
        <w:jc w:val="both"/>
      </w:pPr>
      <w:r>
        <w:rPr>
          <w:rFonts w:ascii="Times New Roman"/>
          <w:b w:val="false"/>
          <w:i w:val="false"/>
          <w:color w:val="000000"/>
          <w:sz w:val="28"/>
        </w:rPr>
        <w:t xml:space="preserve">
      ұнтақ және баяу балқитын материалдармен күрделі конфигурациядағы бөлшектер мен бұйымдарды газотермиялық, электродоғал және вакуумды тәсілдермен металдандыру; </w:t>
      </w:r>
    </w:p>
    <w:bookmarkEnd w:id="14482"/>
    <w:bookmarkStart w:name="z14489" w:id="14483"/>
    <w:p>
      <w:pPr>
        <w:spacing w:after="0"/>
        <w:ind w:left="0"/>
        <w:jc w:val="both"/>
      </w:pPr>
      <w:r>
        <w:rPr>
          <w:rFonts w:ascii="Times New Roman"/>
          <w:b w:val="false"/>
          <w:i w:val="false"/>
          <w:color w:val="000000"/>
          <w:sz w:val="28"/>
        </w:rPr>
        <w:t>
      ұнтақ және баяу балқитын материалдарды күрделі конфигурациядағы бұйымдар мен бөлшектерге плазмалық бүрку;</w:t>
      </w:r>
    </w:p>
    <w:bookmarkEnd w:id="14483"/>
    <w:bookmarkStart w:name="z14490" w:id="14484"/>
    <w:p>
      <w:pPr>
        <w:spacing w:after="0"/>
        <w:ind w:left="0"/>
        <w:jc w:val="both"/>
      </w:pPr>
      <w:r>
        <w:rPr>
          <w:rFonts w:ascii="Times New Roman"/>
          <w:b w:val="false"/>
          <w:i w:val="false"/>
          <w:color w:val="000000"/>
          <w:sz w:val="28"/>
        </w:rPr>
        <w:t xml:space="preserve">
      20 микрометрден астам шақтамамен белгілі бір қалыңдықты бөлшектер мен бұйымдарды детонациялық, жоғары жиілікті және плазмалық тозаңдандыру; </w:t>
      </w:r>
    </w:p>
    <w:bookmarkEnd w:id="14484"/>
    <w:bookmarkStart w:name="z14491" w:id="14485"/>
    <w:p>
      <w:pPr>
        <w:spacing w:after="0"/>
        <w:ind w:left="0"/>
        <w:jc w:val="both"/>
      </w:pPr>
      <w:r>
        <w:rPr>
          <w:rFonts w:ascii="Times New Roman"/>
          <w:b w:val="false"/>
          <w:i w:val="false"/>
          <w:color w:val="000000"/>
          <w:sz w:val="28"/>
        </w:rPr>
        <w:t>
      әртүрлі металл мен балқымалардан және псевдобалқымалардан жасалған қабатты тотықпайтын болат пен қатты балқымалардан жасалған бұйымдарға жағу;</w:t>
      </w:r>
    </w:p>
    <w:bookmarkEnd w:id="14485"/>
    <w:bookmarkStart w:name="z14492" w:id="14486"/>
    <w:p>
      <w:pPr>
        <w:spacing w:after="0"/>
        <w:ind w:left="0"/>
        <w:jc w:val="both"/>
      </w:pPr>
      <w:r>
        <w:rPr>
          <w:rFonts w:ascii="Times New Roman"/>
          <w:b w:val="false"/>
          <w:i w:val="false"/>
          <w:color w:val="000000"/>
          <w:sz w:val="28"/>
        </w:rPr>
        <w:t xml:space="preserve">
      бөлшектер мен бұйымдарды жартылай автоматтар мен тізбекті тозаңдандыру жартылай автоматтарында металдандыру; </w:t>
      </w:r>
    </w:p>
    <w:bookmarkEnd w:id="14486"/>
    <w:bookmarkStart w:name="z14493" w:id="14487"/>
    <w:p>
      <w:pPr>
        <w:spacing w:after="0"/>
        <w:ind w:left="0"/>
        <w:jc w:val="both"/>
      </w:pPr>
      <w:r>
        <w:rPr>
          <w:rFonts w:ascii="Times New Roman"/>
          <w:b w:val="false"/>
          <w:i w:val="false"/>
          <w:color w:val="000000"/>
          <w:sz w:val="28"/>
        </w:rPr>
        <w:t xml:space="preserve">
      күрделі бөлшектер мен бұйымдардың баяу балқитын металдардан жасалған металдандыру қабатын балқыту; </w:t>
      </w:r>
    </w:p>
    <w:bookmarkEnd w:id="14487"/>
    <w:bookmarkStart w:name="z14494" w:id="14488"/>
    <w:p>
      <w:pPr>
        <w:spacing w:after="0"/>
        <w:ind w:left="0"/>
        <w:jc w:val="both"/>
      </w:pPr>
      <w:r>
        <w:rPr>
          <w:rFonts w:ascii="Times New Roman"/>
          <w:b w:val="false"/>
          <w:i w:val="false"/>
          <w:color w:val="000000"/>
          <w:sz w:val="28"/>
        </w:rPr>
        <w:t>
      баяу балқитын металдардан жұқа қабатты бөлшектерді мастер-модельде тозаңдандыру арқылы жасау;</w:t>
      </w:r>
    </w:p>
    <w:bookmarkEnd w:id="14488"/>
    <w:bookmarkStart w:name="z14495" w:id="14489"/>
    <w:p>
      <w:pPr>
        <w:spacing w:after="0"/>
        <w:ind w:left="0"/>
        <w:jc w:val="both"/>
      </w:pPr>
      <w:r>
        <w:rPr>
          <w:rFonts w:ascii="Times New Roman"/>
          <w:b w:val="false"/>
          <w:i w:val="false"/>
          <w:color w:val="000000"/>
          <w:sz w:val="28"/>
        </w:rPr>
        <w:t xml:space="preserve">
      легирленген кремнийді жоғары жиілікті сіңдіру агрегатында алдын-ала балқыта отырып, электр қыздырғыштардың карбидкремний дайындамаларын металдандыру; </w:t>
      </w:r>
    </w:p>
    <w:bookmarkEnd w:id="14489"/>
    <w:bookmarkStart w:name="z14496" w:id="14490"/>
    <w:p>
      <w:pPr>
        <w:spacing w:after="0"/>
        <w:ind w:left="0"/>
        <w:jc w:val="both"/>
      </w:pPr>
      <w:r>
        <w:rPr>
          <w:rFonts w:ascii="Times New Roman"/>
          <w:b w:val="false"/>
          <w:i w:val="false"/>
          <w:color w:val="000000"/>
          <w:sz w:val="28"/>
        </w:rPr>
        <w:t>
      қызмет көрсетілетін аппаратураны орташа жөндеуге қатысу.</w:t>
      </w:r>
    </w:p>
    <w:bookmarkEnd w:id="14490"/>
    <w:bookmarkStart w:name="z14497" w:id="14491"/>
    <w:p>
      <w:pPr>
        <w:spacing w:after="0"/>
        <w:ind w:left="0"/>
        <w:jc w:val="both"/>
      </w:pPr>
      <w:r>
        <w:rPr>
          <w:rFonts w:ascii="Times New Roman"/>
          <w:b w:val="false"/>
          <w:i w:val="false"/>
          <w:color w:val="000000"/>
          <w:sz w:val="28"/>
        </w:rPr>
        <w:t xml:space="preserve">
      1608. Білуге тиіс: </w:t>
      </w:r>
    </w:p>
    <w:bookmarkEnd w:id="14491"/>
    <w:bookmarkStart w:name="z14498" w:id="14492"/>
    <w:p>
      <w:pPr>
        <w:spacing w:after="0"/>
        <w:ind w:left="0"/>
        <w:jc w:val="both"/>
      </w:pPr>
      <w:r>
        <w:rPr>
          <w:rFonts w:ascii="Times New Roman"/>
          <w:b w:val="false"/>
          <w:i w:val="false"/>
          <w:color w:val="000000"/>
          <w:sz w:val="28"/>
        </w:rPr>
        <w:t xml:space="preserve">
      жоғары жиілікті және детонациялық тозаңдандыру қондырғыларының құрылғысы; </w:t>
      </w:r>
    </w:p>
    <w:bookmarkEnd w:id="14492"/>
    <w:bookmarkStart w:name="z14499" w:id="14493"/>
    <w:p>
      <w:pPr>
        <w:spacing w:after="0"/>
        <w:ind w:left="0"/>
        <w:jc w:val="both"/>
      </w:pPr>
      <w:r>
        <w:rPr>
          <w:rFonts w:ascii="Times New Roman"/>
          <w:b w:val="false"/>
          <w:i w:val="false"/>
          <w:color w:val="000000"/>
          <w:sz w:val="28"/>
        </w:rPr>
        <w:t xml:space="preserve">
      жартылай автоматтар мен тізбекті тозаңдандыру жартылай автоматтарының құрылғысы мен кинематикалық схемалары; </w:t>
      </w:r>
    </w:p>
    <w:bookmarkEnd w:id="14493"/>
    <w:bookmarkStart w:name="z14500" w:id="14494"/>
    <w:p>
      <w:pPr>
        <w:spacing w:after="0"/>
        <w:ind w:left="0"/>
        <w:jc w:val="both"/>
      </w:pPr>
      <w:r>
        <w:rPr>
          <w:rFonts w:ascii="Times New Roman"/>
          <w:b w:val="false"/>
          <w:i w:val="false"/>
          <w:color w:val="000000"/>
          <w:sz w:val="28"/>
        </w:rPr>
        <w:t xml:space="preserve">
      газбен, электродоғал металдандыру және плазмалық тозаңдандыру қондырғыларының кинематикалық схемалары; </w:t>
      </w:r>
    </w:p>
    <w:bookmarkEnd w:id="14494"/>
    <w:bookmarkStart w:name="z14501" w:id="14495"/>
    <w:p>
      <w:pPr>
        <w:spacing w:after="0"/>
        <w:ind w:left="0"/>
        <w:jc w:val="both"/>
      </w:pPr>
      <w:r>
        <w:rPr>
          <w:rFonts w:ascii="Times New Roman"/>
          <w:b w:val="false"/>
          <w:i w:val="false"/>
          <w:color w:val="000000"/>
          <w:sz w:val="28"/>
        </w:rPr>
        <w:t>
      қабаттарда ақаулықтардың пайда болу себептері, олардың алдын алу әдістері және жою тәсілдері;</w:t>
      </w:r>
    </w:p>
    <w:bookmarkEnd w:id="14495"/>
    <w:bookmarkStart w:name="z14502" w:id="14496"/>
    <w:p>
      <w:pPr>
        <w:spacing w:after="0"/>
        <w:ind w:left="0"/>
        <w:jc w:val="both"/>
      </w:pPr>
      <w:r>
        <w:rPr>
          <w:rFonts w:ascii="Times New Roman"/>
          <w:b w:val="false"/>
          <w:i w:val="false"/>
          <w:color w:val="000000"/>
          <w:sz w:val="28"/>
        </w:rPr>
        <w:t xml:space="preserve">
      бөлшектерді орнату тәсілдері; </w:t>
      </w:r>
    </w:p>
    <w:bookmarkEnd w:id="14496"/>
    <w:bookmarkStart w:name="z14503" w:id="14497"/>
    <w:p>
      <w:pPr>
        <w:spacing w:after="0"/>
        <w:ind w:left="0"/>
        <w:jc w:val="both"/>
      </w:pPr>
      <w:r>
        <w:rPr>
          <w:rFonts w:ascii="Times New Roman"/>
          <w:b w:val="false"/>
          <w:i w:val="false"/>
          <w:color w:val="000000"/>
          <w:sz w:val="28"/>
        </w:rPr>
        <w:t>
      бөлшектердің олардың қабаттарының көлемі мен түрлеріне байланысты айналу жылдамдығы;</w:t>
      </w:r>
    </w:p>
    <w:bookmarkEnd w:id="14497"/>
    <w:bookmarkStart w:name="z14504" w:id="14498"/>
    <w:p>
      <w:pPr>
        <w:spacing w:after="0"/>
        <w:ind w:left="0"/>
        <w:jc w:val="both"/>
      </w:pPr>
      <w:r>
        <w:rPr>
          <w:rFonts w:ascii="Times New Roman"/>
          <w:b w:val="false"/>
          <w:i w:val="false"/>
          <w:color w:val="000000"/>
          <w:sz w:val="28"/>
        </w:rPr>
        <w:t>
      бөлшектерді тозаңдандыруға дейін және одан кейін өлшеу картасын жасау тәртібі;</w:t>
      </w:r>
    </w:p>
    <w:bookmarkEnd w:id="14498"/>
    <w:bookmarkStart w:name="z14505" w:id="14499"/>
    <w:p>
      <w:pPr>
        <w:spacing w:after="0"/>
        <w:ind w:left="0"/>
        <w:jc w:val="both"/>
      </w:pPr>
      <w:r>
        <w:rPr>
          <w:rFonts w:ascii="Times New Roman"/>
          <w:b w:val="false"/>
          <w:i w:val="false"/>
          <w:color w:val="000000"/>
          <w:sz w:val="28"/>
        </w:rPr>
        <w:t>
      плазможасаушы газдардың: аргон, сутегі, азоттың талап етілетін санын есептеу тәсілдері;</w:t>
      </w:r>
    </w:p>
    <w:bookmarkEnd w:id="14499"/>
    <w:bookmarkStart w:name="z14506" w:id="14500"/>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4500"/>
    <w:bookmarkStart w:name="z14507" w:id="14501"/>
    <w:p>
      <w:pPr>
        <w:spacing w:after="0"/>
        <w:ind w:left="0"/>
        <w:jc w:val="both"/>
      </w:pPr>
      <w:r>
        <w:rPr>
          <w:rFonts w:ascii="Times New Roman"/>
          <w:b w:val="false"/>
          <w:i w:val="false"/>
          <w:color w:val="000000"/>
          <w:sz w:val="28"/>
        </w:rPr>
        <w:t xml:space="preserve">
      1609. Жұмыс үлгілері: </w:t>
      </w:r>
    </w:p>
    <w:bookmarkEnd w:id="14501"/>
    <w:bookmarkStart w:name="z14508" w:id="14502"/>
    <w:p>
      <w:pPr>
        <w:spacing w:after="0"/>
        <w:ind w:left="0"/>
        <w:jc w:val="both"/>
      </w:pPr>
      <w:r>
        <w:rPr>
          <w:rFonts w:ascii="Times New Roman"/>
          <w:b w:val="false"/>
          <w:i w:val="false"/>
          <w:color w:val="000000"/>
          <w:sz w:val="28"/>
        </w:rPr>
        <w:t>
      1) газ өткізгіш бөлшектер – ішкі бетін плазмалық тозаңдандыру;</w:t>
      </w:r>
    </w:p>
    <w:bookmarkEnd w:id="14502"/>
    <w:bookmarkStart w:name="z14509" w:id="14503"/>
    <w:p>
      <w:pPr>
        <w:spacing w:after="0"/>
        <w:ind w:left="0"/>
        <w:jc w:val="both"/>
      </w:pPr>
      <w:r>
        <w:rPr>
          <w:rFonts w:ascii="Times New Roman"/>
          <w:b w:val="false"/>
          <w:i w:val="false"/>
          <w:color w:val="000000"/>
          <w:sz w:val="28"/>
        </w:rPr>
        <w:t>
      2) электронды техниканың барлық типті номиналдарының дайындамалары, бөлшектері мен тораптары – металдандыру және көміртектендіру;</w:t>
      </w:r>
    </w:p>
    <w:bookmarkEnd w:id="14503"/>
    <w:bookmarkStart w:name="z14510" w:id="14504"/>
    <w:p>
      <w:pPr>
        <w:spacing w:after="0"/>
        <w:ind w:left="0"/>
        <w:jc w:val="both"/>
      </w:pPr>
      <w:r>
        <w:rPr>
          <w:rFonts w:ascii="Times New Roman"/>
          <w:b w:val="false"/>
          <w:i w:val="false"/>
          <w:color w:val="000000"/>
          <w:sz w:val="28"/>
        </w:rPr>
        <w:t>
      3) газ турбиналардың күректері – қатты балқымалармен металдандыру;</w:t>
      </w:r>
    </w:p>
    <w:bookmarkEnd w:id="14504"/>
    <w:bookmarkStart w:name="z14511" w:id="14505"/>
    <w:p>
      <w:pPr>
        <w:spacing w:after="0"/>
        <w:ind w:left="0"/>
        <w:jc w:val="both"/>
      </w:pPr>
      <w:r>
        <w:rPr>
          <w:rFonts w:ascii="Times New Roman"/>
          <w:b w:val="false"/>
          <w:i w:val="false"/>
          <w:color w:val="000000"/>
          <w:sz w:val="28"/>
        </w:rPr>
        <w:t>
      4) ауыспалы радиуста айналатын денелердің беттері – плазмалық тозаңдандыру;</w:t>
      </w:r>
    </w:p>
    <w:bookmarkEnd w:id="14505"/>
    <w:bookmarkStart w:name="z14512" w:id="14506"/>
    <w:p>
      <w:pPr>
        <w:spacing w:after="0"/>
        <w:ind w:left="0"/>
        <w:jc w:val="both"/>
      </w:pPr>
      <w:r>
        <w:rPr>
          <w:rFonts w:ascii="Times New Roman"/>
          <w:b w:val="false"/>
          <w:i w:val="false"/>
          <w:color w:val="000000"/>
          <w:sz w:val="28"/>
        </w:rPr>
        <w:t xml:space="preserve">
      5) тоқыма машиналарының тізгіндері – металдандыру; </w:t>
      </w:r>
    </w:p>
    <w:bookmarkEnd w:id="14506"/>
    <w:bookmarkStart w:name="z14513" w:id="14507"/>
    <w:p>
      <w:pPr>
        <w:spacing w:after="0"/>
        <w:ind w:left="0"/>
        <w:jc w:val="both"/>
      </w:pPr>
      <w:r>
        <w:rPr>
          <w:rFonts w:ascii="Times New Roman"/>
          <w:b w:val="false"/>
          <w:i w:val="false"/>
          <w:color w:val="000000"/>
          <w:sz w:val="28"/>
        </w:rPr>
        <w:t>
      6) ірі көлемді гидромашиналардың штоктары – тотықпайтын болатпен металдандыру.</w:t>
      </w:r>
    </w:p>
    <w:bookmarkEnd w:id="14507"/>
    <w:bookmarkStart w:name="z14514" w:id="14508"/>
    <w:p>
      <w:pPr>
        <w:spacing w:after="0"/>
        <w:ind w:left="0"/>
        <w:jc w:val="left"/>
      </w:pPr>
      <w:r>
        <w:rPr>
          <w:rFonts w:ascii="Times New Roman"/>
          <w:b/>
          <w:i w:val="false"/>
          <w:color w:val="000000"/>
        </w:rPr>
        <w:t xml:space="preserve"> 38-параграф. Металдандырушы, 6-разряд</w:t>
      </w:r>
    </w:p>
    <w:bookmarkEnd w:id="14508"/>
    <w:bookmarkStart w:name="z14515" w:id="14509"/>
    <w:p>
      <w:pPr>
        <w:spacing w:after="0"/>
        <w:ind w:left="0"/>
        <w:jc w:val="both"/>
      </w:pPr>
      <w:r>
        <w:rPr>
          <w:rFonts w:ascii="Times New Roman"/>
          <w:b w:val="false"/>
          <w:i w:val="false"/>
          <w:color w:val="000000"/>
          <w:sz w:val="28"/>
        </w:rPr>
        <w:t xml:space="preserve">
      1610. Жұмыс сипаттамасы: </w:t>
      </w:r>
    </w:p>
    <w:bookmarkEnd w:id="14509"/>
    <w:bookmarkStart w:name="z14516" w:id="14510"/>
    <w:p>
      <w:pPr>
        <w:spacing w:after="0"/>
        <w:ind w:left="0"/>
        <w:jc w:val="both"/>
      </w:pPr>
      <w:r>
        <w:rPr>
          <w:rFonts w:ascii="Times New Roman"/>
          <w:b w:val="false"/>
          <w:i w:val="false"/>
          <w:color w:val="000000"/>
          <w:sz w:val="28"/>
        </w:rPr>
        <w:t xml:space="preserve">
      тозаңдандыру кезінде деформациялану мен шалыстыққа ұшырайтын эксперименталдық, сынама қымбат және ірі көлемді бөлшектерді, тораптар мен жұқа қабатты бөлшектердің бұйымдарын ұнтақ және баяу балқитын материалдармен плазмалық тозаңдандыру; </w:t>
      </w:r>
    </w:p>
    <w:bookmarkEnd w:id="14510"/>
    <w:bookmarkStart w:name="z14517" w:id="14511"/>
    <w:p>
      <w:pPr>
        <w:spacing w:after="0"/>
        <w:ind w:left="0"/>
        <w:jc w:val="both"/>
      </w:pPr>
      <w:r>
        <w:rPr>
          <w:rFonts w:ascii="Times New Roman"/>
          <w:b w:val="false"/>
          <w:i w:val="false"/>
          <w:color w:val="000000"/>
          <w:sz w:val="28"/>
        </w:rPr>
        <w:t>
      20 микрометрге дейін шақтамамен белгілі бір қалыңдықты бөлшектер мен бұйымдарды детонациялық, жоғары жиілікті және плазмалық тозаңдандыру;</w:t>
      </w:r>
    </w:p>
    <w:bookmarkEnd w:id="14511"/>
    <w:bookmarkStart w:name="z14518" w:id="14512"/>
    <w:p>
      <w:pPr>
        <w:spacing w:after="0"/>
        <w:ind w:left="0"/>
        <w:jc w:val="both"/>
      </w:pPr>
      <w:r>
        <w:rPr>
          <w:rFonts w:ascii="Times New Roman"/>
          <w:b w:val="false"/>
          <w:i w:val="false"/>
          <w:color w:val="000000"/>
          <w:sz w:val="28"/>
        </w:rPr>
        <w:t>
      арнайы металдар мен балқымалардан жасалған бұйымдарға қабаттың арнайы түрлерін жағу;</w:t>
      </w:r>
    </w:p>
    <w:bookmarkEnd w:id="14512"/>
    <w:bookmarkStart w:name="z14519" w:id="14513"/>
    <w:p>
      <w:pPr>
        <w:spacing w:after="0"/>
        <w:ind w:left="0"/>
        <w:jc w:val="both"/>
      </w:pPr>
      <w:r>
        <w:rPr>
          <w:rFonts w:ascii="Times New Roman"/>
          <w:b w:val="false"/>
          <w:i w:val="false"/>
          <w:color w:val="000000"/>
          <w:sz w:val="28"/>
        </w:rPr>
        <w:t>
      бөлшектер мен бұйымдарды автоматтар мен тізбекті тозаңдандыру автоматтарында металдандыру;</w:t>
      </w:r>
    </w:p>
    <w:bookmarkEnd w:id="14513"/>
    <w:bookmarkStart w:name="z14520" w:id="14514"/>
    <w:p>
      <w:pPr>
        <w:spacing w:after="0"/>
        <w:ind w:left="0"/>
        <w:jc w:val="both"/>
      </w:pPr>
      <w:r>
        <w:rPr>
          <w:rFonts w:ascii="Times New Roman"/>
          <w:b w:val="false"/>
          <w:i w:val="false"/>
          <w:color w:val="000000"/>
          <w:sz w:val="28"/>
        </w:rPr>
        <w:t>
      тәжірибелік-сынақ жұмыстарын жүргізу;</w:t>
      </w:r>
    </w:p>
    <w:bookmarkEnd w:id="14514"/>
    <w:bookmarkStart w:name="z14521" w:id="14515"/>
    <w:p>
      <w:pPr>
        <w:spacing w:after="0"/>
        <w:ind w:left="0"/>
        <w:jc w:val="both"/>
      </w:pPr>
      <w:r>
        <w:rPr>
          <w:rFonts w:ascii="Times New Roman"/>
          <w:b w:val="false"/>
          <w:i w:val="false"/>
          <w:color w:val="000000"/>
          <w:sz w:val="28"/>
        </w:rPr>
        <w:t xml:space="preserve">
      қабаттардың эталондық үлгілерін жасау; </w:t>
      </w:r>
    </w:p>
    <w:bookmarkEnd w:id="14515"/>
    <w:bookmarkStart w:name="z14522" w:id="14516"/>
    <w:p>
      <w:pPr>
        <w:spacing w:after="0"/>
        <w:ind w:left="0"/>
        <w:jc w:val="both"/>
      </w:pPr>
      <w:r>
        <w:rPr>
          <w:rFonts w:ascii="Times New Roman"/>
          <w:b w:val="false"/>
          <w:i w:val="false"/>
          <w:color w:val="000000"/>
          <w:sz w:val="28"/>
        </w:rPr>
        <w:t>
      детонациялық жоғары жиілікті тозаңдандыру қондырғыларын таңдау және оның жұмысын реттеу;</w:t>
      </w:r>
    </w:p>
    <w:bookmarkEnd w:id="14516"/>
    <w:bookmarkStart w:name="z14523" w:id="14517"/>
    <w:p>
      <w:pPr>
        <w:spacing w:after="0"/>
        <w:ind w:left="0"/>
        <w:jc w:val="both"/>
      </w:pPr>
      <w:r>
        <w:rPr>
          <w:rFonts w:ascii="Times New Roman"/>
          <w:b w:val="false"/>
          <w:i w:val="false"/>
          <w:color w:val="000000"/>
          <w:sz w:val="28"/>
        </w:rPr>
        <w:t xml:space="preserve">
      атмосферасы бақыланатын камераларда бөлшектерді плазмалық тозаңдандыру; </w:t>
      </w:r>
    </w:p>
    <w:bookmarkEnd w:id="14517"/>
    <w:bookmarkStart w:name="z14524" w:id="14518"/>
    <w:p>
      <w:pPr>
        <w:spacing w:after="0"/>
        <w:ind w:left="0"/>
        <w:jc w:val="both"/>
      </w:pPr>
      <w:r>
        <w:rPr>
          <w:rFonts w:ascii="Times New Roman"/>
          <w:b w:val="false"/>
          <w:i w:val="false"/>
          <w:color w:val="000000"/>
          <w:sz w:val="28"/>
        </w:rPr>
        <w:t xml:space="preserve">
      көп компонентті механикаландырылған қондырғылар мен қабатты тозаңдандырудың ағын тізбегіне қызмет көрсету; </w:t>
      </w:r>
    </w:p>
    <w:bookmarkEnd w:id="14518"/>
    <w:bookmarkStart w:name="z14525" w:id="14519"/>
    <w:p>
      <w:pPr>
        <w:spacing w:after="0"/>
        <w:ind w:left="0"/>
        <w:jc w:val="both"/>
      </w:pPr>
      <w:r>
        <w:rPr>
          <w:rFonts w:ascii="Times New Roman"/>
          <w:b w:val="false"/>
          <w:i w:val="false"/>
          <w:color w:val="000000"/>
          <w:sz w:val="28"/>
        </w:rPr>
        <w:t>
      қызмет көрсетілетін жабдықтарды күрделі жөндеуге қатысу.</w:t>
      </w:r>
    </w:p>
    <w:bookmarkEnd w:id="14519"/>
    <w:bookmarkStart w:name="z14526" w:id="14520"/>
    <w:p>
      <w:pPr>
        <w:spacing w:after="0"/>
        <w:ind w:left="0"/>
        <w:jc w:val="both"/>
      </w:pPr>
      <w:r>
        <w:rPr>
          <w:rFonts w:ascii="Times New Roman"/>
          <w:b w:val="false"/>
          <w:i w:val="false"/>
          <w:color w:val="000000"/>
          <w:sz w:val="28"/>
        </w:rPr>
        <w:t>
      1611. Білуге тиіс:</w:t>
      </w:r>
    </w:p>
    <w:bookmarkEnd w:id="14520"/>
    <w:bookmarkStart w:name="z14527" w:id="14521"/>
    <w:p>
      <w:pPr>
        <w:spacing w:after="0"/>
        <w:ind w:left="0"/>
        <w:jc w:val="both"/>
      </w:pPr>
      <w:r>
        <w:rPr>
          <w:rFonts w:ascii="Times New Roman"/>
          <w:b w:val="false"/>
          <w:i w:val="false"/>
          <w:color w:val="000000"/>
          <w:sz w:val="28"/>
        </w:rPr>
        <w:t xml:space="preserve">
      пайдаланылатын қондырғылардың, автоматтар мен тізбекті тозаңдандыру автоматтарының тозаңдандырылатын материалдардың түрлеріне, бұйымдардың материалдары мен олардың мақсатына байланысты құрылғысы, электр және кинематикалық схемалары; </w:t>
      </w:r>
    </w:p>
    <w:bookmarkEnd w:id="14521"/>
    <w:bookmarkStart w:name="z14528" w:id="14522"/>
    <w:p>
      <w:pPr>
        <w:spacing w:after="0"/>
        <w:ind w:left="0"/>
        <w:jc w:val="both"/>
      </w:pPr>
      <w:r>
        <w:rPr>
          <w:rFonts w:ascii="Times New Roman"/>
          <w:b w:val="false"/>
          <w:i w:val="false"/>
          <w:color w:val="000000"/>
          <w:sz w:val="28"/>
        </w:rPr>
        <w:t>
      тозаңдандырудың технологиялық параметрлерінің материалды пайдалану коэффициентінің көлеміне, қабат қасиеттеріне тигізетін әсері;</w:t>
      </w:r>
    </w:p>
    <w:bookmarkEnd w:id="14522"/>
    <w:bookmarkStart w:name="z14529" w:id="14523"/>
    <w:p>
      <w:pPr>
        <w:spacing w:after="0"/>
        <w:ind w:left="0"/>
        <w:jc w:val="both"/>
      </w:pPr>
      <w:r>
        <w:rPr>
          <w:rFonts w:ascii="Times New Roman"/>
          <w:b w:val="false"/>
          <w:i w:val="false"/>
          <w:color w:val="000000"/>
          <w:sz w:val="28"/>
        </w:rPr>
        <w:t>
      термо- және өңдеудің өзге де түрлерінің, олардың физика - механикалық қасиеттеріне тигізетін әсері; тозаңдандыру бойынша жұмыс өндірісі жағдайларын бақылау әдістері мен аспаптары;</w:t>
      </w:r>
    </w:p>
    <w:bookmarkEnd w:id="14523"/>
    <w:bookmarkStart w:name="z14530" w:id="14524"/>
    <w:p>
      <w:pPr>
        <w:spacing w:after="0"/>
        <w:ind w:left="0"/>
        <w:jc w:val="both"/>
      </w:pPr>
      <w:r>
        <w:rPr>
          <w:rFonts w:ascii="Times New Roman"/>
          <w:b w:val="false"/>
          <w:i w:val="false"/>
          <w:color w:val="000000"/>
          <w:sz w:val="28"/>
        </w:rPr>
        <w:t>
      қабаттар мен бөлшектердің деформациялануын азайту үшін қабат жағу тәртібі;</w:t>
      </w:r>
    </w:p>
    <w:bookmarkEnd w:id="14524"/>
    <w:bookmarkStart w:name="z14531" w:id="14525"/>
    <w:p>
      <w:pPr>
        <w:spacing w:after="0"/>
        <w:ind w:left="0"/>
        <w:jc w:val="both"/>
      </w:pPr>
      <w:r>
        <w:rPr>
          <w:rFonts w:ascii="Times New Roman"/>
          <w:b w:val="false"/>
          <w:i w:val="false"/>
          <w:color w:val="000000"/>
          <w:sz w:val="28"/>
        </w:rPr>
        <w:t>
      бүріккіш қабатты арнайы сынау әдістері;</w:t>
      </w:r>
    </w:p>
    <w:bookmarkEnd w:id="14525"/>
    <w:bookmarkStart w:name="z14532" w:id="14526"/>
    <w:p>
      <w:pPr>
        <w:spacing w:after="0"/>
        <w:ind w:left="0"/>
        <w:jc w:val="both"/>
      </w:pPr>
      <w:r>
        <w:rPr>
          <w:rFonts w:ascii="Times New Roman"/>
          <w:b w:val="false"/>
          <w:i w:val="false"/>
          <w:color w:val="000000"/>
          <w:sz w:val="28"/>
        </w:rPr>
        <w:t xml:space="preserve">
      тозаңдандыруға қажеті материалдар санының талап етілетін салмағын есептеу тәсілдері; </w:t>
      </w:r>
    </w:p>
    <w:bookmarkEnd w:id="14526"/>
    <w:bookmarkStart w:name="z14533" w:id="14527"/>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4527"/>
    <w:bookmarkStart w:name="z14534" w:id="14528"/>
    <w:p>
      <w:pPr>
        <w:spacing w:after="0"/>
        <w:ind w:left="0"/>
        <w:jc w:val="both"/>
      </w:pPr>
      <w:r>
        <w:rPr>
          <w:rFonts w:ascii="Times New Roman"/>
          <w:b w:val="false"/>
          <w:i w:val="false"/>
          <w:color w:val="000000"/>
          <w:sz w:val="28"/>
        </w:rPr>
        <w:t>
      тозаңдандыру учаскелерін ұйымдастыруға қойылатын талаптар.</w:t>
      </w:r>
    </w:p>
    <w:bookmarkEnd w:id="14528"/>
    <w:bookmarkStart w:name="z14535" w:id="14529"/>
    <w:p>
      <w:pPr>
        <w:spacing w:after="0"/>
        <w:ind w:left="0"/>
        <w:jc w:val="both"/>
      </w:pPr>
      <w:r>
        <w:rPr>
          <w:rFonts w:ascii="Times New Roman"/>
          <w:b w:val="false"/>
          <w:i w:val="false"/>
          <w:color w:val="000000"/>
          <w:sz w:val="28"/>
        </w:rPr>
        <w:t>
      1612. Техникалық және кәсіптік (арнайы орта, кәсіптік орта), орта білімнен кейінгі білім талап етіледі.</w:t>
      </w:r>
    </w:p>
    <w:bookmarkEnd w:id="14529"/>
    <w:bookmarkStart w:name="z14536" w:id="14530"/>
    <w:p>
      <w:pPr>
        <w:spacing w:after="0"/>
        <w:ind w:left="0"/>
        <w:jc w:val="both"/>
      </w:pPr>
      <w:r>
        <w:rPr>
          <w:rFonts w:ascii="Times New Roman"/>
          <w:b w:val="false"/>
          <w:i w:val="false"/>
          <w:color w:val="000000"/>
          <w:sz w:val="28"/>
        </w:rPr>
        <w:t xml:space="preserve">
      1613. Жұмыс үлгілері: </w:t>
      </w:r>
    </w:p>
    <w:bookmarkEnd w:id="14530"/>
    <w:bookmarkStart w:name="z14537" w:id="14531"/>
    <w:p>
      <w:pPr>
        <w:spacing w:after="0"/>
        <w:ind w:left="0"/>
        <w:jc w:val="both"/>
      </w:pPr>
      <w:r>
        <w:rPr>
          <w:rFonts w:ascii="Times New Roman"/>
          <w:b w:val="false"/>
          <w:i w:val="false"/>
          <w:color w:val="000000"/>
          <w:sz w:val="28"/>
        </w:rPr>
        <w:t xml:space="preserve">
      1) жылу алмастырғыш аппараттар, тотықпайтын болаттан жасалған құбыр элементтерінің шоғыры – ыңғайсыз жағдайда көзбен шолып бақылаусыз, стандарт емес ұзартқыш бастарды пайдалана отырып, металдандыру; </w:t>
      </w:r>
    </w:p>
    <w:bookmarkEnd w:id="14531"/>
    <w:bookmarkStart w:name="z14538" w:id="14532"/>
    <w:p>
      <w:pPr>
        <w:spacing w:after="0"/>
        <w:ind w:left="0"/>
        <w:jc w:val="both"/>
      </w:pPr>
      <w:r>
        <w:rPr>
          <w:rFonts w:ascii="Times New Roman"/>
          <w:b w:val="false"/>
          <w:i w:val="false"/>
          <w:color w:val="000000"/>
          <w:sz w:val="28"/>
        </w:rPr>
        <w:t>
      2) ағын бағыты мен тозаңдандырылатын бетінің арасындағы бұрышы 45 градустан кем газ өткізгіштердің бөлшектері – ішкі беттерін плазмалық тозаңдандыру;</w:t>
      </w:r>
    </w:p>
    <w:bookmarkEnd w:id="14532"/>
    <w:bookmarkStart w:name="z14539" w:id="14533"/>
    <w:p>
      <w:pPr>
        <w:spacing w:after="0"/>
        <w:ind w:left="0"/>
        <w:jc w:val="both"/>
      </w:pPr>
      <w:r>
        <w:rPr>
          <w:rFonts w:ascii="Times New Roman"/>
          <w:b w:val="false"/>
          <w:i w:val="false"/>
          <w:color w:val="000000"/>
          <w:sz w:val="28"/>
        </w:rPr>
        <w:t>
      3) гидро бүріккіштердің реттығындары – детонациялық тозаңдандыру;</w:t>
      </w:r>
    </w:p>
    <w:bookmarkEnd w:id="14533"/>
    <w:bookmarkStart w:name="z14540" w:id="14534"/>
    <w:p>
      <w:pPr>
        <w:spacing w:after="0"/>
        <w:ind w:left="0"/>
        <w:jc w:val="both"/>
      </w:pPr>
      <w:r>
        <w:rPr>
          <w:rFonts w:ascii="Times New Roman"/>
          <w:b w:val="false"/>
          <w:i w:val="false"/>
          <w:color w:val="000000"/>
          <w:sz w:val="28"/>
        </w:rPr>
        <w:t>
      4) тоңазытқыш жылу алмастырғыштар – кеуек қабатты автомат желілерде жағу;</w:t>
      </w:r>
    </w:p>
    <w:bookmarkEnd w:id="14534"/>
    <w:bookmarkStart w:name="z14541" w:id="14535"/>
    <w:p>
      <w:pPr>
        <w:spacing w:after="0"/>
        <w:ind w:left="0"/>
        <w:jc w:val="both"/>
      </w:pPr>
      <w:r>
        <w:rPr>
          <w:rFonts w:ascii="Times New Roman"/>
          <w:b w:val="false"/>
          <w:i w:val="false"/>
          <w:color w:val="000000"/>
          <w:sz w:val="28"/>
        </w:rPr>
        <w:t>
      5) әртүрлі материалдардан жасалған құбырлар – металл және металл қыш қабаттардың ішкі беттерін детонациялық тозаңдандыру;</w:t>
      </w:r>
    </w:p>
    <w:bookmarkEnd w:id="14535"/>
    <w:bookmarkStart w:name="z14542" w:id="14536"/>
    <w:p>
      <w:pPr>
        <w:spacing w:after="0"/>
        <w:ind w:left="0"/>
        <w:jc w:val="both"/>
      </w:pPr>
      <w:r>
        <w:rPr>
          <w:rFonts w:ascii="Times New Roman"/>
          <w:b w:val="false"/>
          <w:i w:val="false"/>
          <w:color w:val="000000"/>
          <w:sz w:val="28"/>
        </w:rPr>
        <w:t>
      6) гидросорғылардың тістегершіктері – тістегершіктердің тірек беттерін детонациялық қаптау.</w:t>
      </w:r>
    </w:p>
    <w:bookmarkEnd w:id="14536"/>
    <w:bookmarkStart w:name="z14543" w:id="14537"/>
    <w:p>
      <w:pPr>
        <w:spacing w:after="0"/>
        <w:ind w:left="0"/>
        <w:jc w:val="left"/>
      </w:pPr>
      <w:r>
        <w:rPr>
          <w:rFonts w:ascii="Times New Roman"/>
          <w:b/>
          <w:i w:val="false"/>
          <w:color w:val="000000"/>
        </w:rPr>
        <w:t xml:space="preserve"> 39-параграф. Металды жуғыш-кептіруші, 2-разряд</w:t>
      </w:r>
    </w:p>
    <w:bookmarkEnd w:id="14537"/>
    <w:bookmarkStart w:name="z14544" w:id="14538"/>
    <w:p>
      <w:pPr>
        <w:spacing w:after="0"/>
        <w:ind w:left="0"/>
        <w:jc w:val="both"/>
      </w:pPr>
      <w:r>
        <w:rPr>
          <w:rFonts w:ascii="Times New Roman"/>
          <w:b w:val="false"/>
          <w:i w:val="false"/>
          <w:color w:val="000000"/>
          <w:sz w:val="28"/>
        </w:rPr>
        <w:t xml:space="preserve">
      1614. Жұмыс сипаттамасы: </w:t>
      </w:r>
    </w:p>
    <w:bookmarkEnd w:id="14538"/>
    <w:bookmarkStart w:name="z14545" w:id="14539"/>
    <w:p>
      <w:pPr>
        <w:spacing w:after="0"/>
        <w:ind w:left="0"/>
        <w:jc w:val="both"/>
      </w:pPr>
      <w:r>
        <w:rPr>
          <w:rFonts w:ascii="Times New Roman"/>
          <w:b w:val="false"/>
          <w:i w:val="false"/>
          <w:color w:val="000000"/>
          <w:sz w:val="28"/>
        </w:rPr>
        <w:t>
      металды жуғыш-кептіру машинасына әперу, табақтарды машинадан алу және оларды қатарлап салу;</w:t>
      </w:r>
    </w:p>
    <w:bookmarkEnd w:id="14539"/>
    <w:bookmarkStart w:name="z14546" w:id="14540"/>
    <w:p>
      <w:pPr>
        <w:spacing w:after="0"/>
        <w:ind w:left="0"/>
        <w:jc w:val="both"/>
      </w:pPr>
      <w:r>
        <w:rPr>
          <w:rFonts w:ascii="Times New Roman"/>
          <w:b w:val="false"/>
          <w:i w:val="false"/>
          <w:color w:val="000000"/>
          <w:sz w:val="28"/>
        </w:rPr>
        <w:t>
      ваннадағы ерітіндінің деңгейі мен температурасын бақылау;</w:t>
      </w:r>
    </w:p>
    <w:bookmarkEnd w:id="14540"/>
    <w:bookmarkStart w:name="z14547" w:id="14541"/>
    <w:p>
      <w:pPr>
        <w:spacing w:after="0"/>
        <w:ind w:left="0"/>
        <w:jc w:val="both"/>
      </w:pPr>
      <w:r>
        <w:rPr>
          <w:rFonts w:ascii="Times New Roman"/>
          <w:b w:val="false"/>
          <w:i w:val="false"/>
          <w:color w:val="000000"/>
          <w:sz w:val="28"/>
        </w:rPr>
        <w:t xml:space="preserve">
      бөлшектерді, бұйымдарды, металды, қаңылтырды және құбырларды арнайы камералық пештерде дәрілеу, лактау және сырлаудан кейін кептіру; </w:t>
      </w:r>
    </w:p>
    <w:bookmarkEnd w:id="14541"/>
    <w:bookmarkStart w:name="z14548" w:id="14542"/>
    <w:p>
      <w:pPr>
        <w:spacing w:after="0"/>
        <w:ind w:left="0"/>
        <w:jc w:val="both"/>
      </w:pPr>
      <w:r>
        <w:rPr>
          <w:rFonts w:ascii="Times New Roman"/>
          <w:b w:val="false"/>
          <w:i w:val="false"/>
          <w:color w:val="000000"/>
          <w:sz w:val="28"/>
        </w:rPr>
        <w:t>
      кептіру пештерінің температуралық режимін аспаптар бойынша бақылау;</w:t>
      </w:r>
    </w:p>
    <w:bookmarkEnd w:id="14542"/>
    <w:bookmarkStart w:name="z14549" w:id="14543"/>
    <w:p>
      <w:pPr>
        <w:spacing w:after="0"/>
        <w:ind w:left="0"/>
        <w:jc w:val="both"/>
      </w:pPr>
      <w:r>
        <w:rPr>
          <w:rFonts w:ascii="Times New Roman"/>
          <w:b w:val="false"/>
          <w:i w:val="false"/>
          <w:color w:val="000000"/>
          <w:sz w:val="28"/>
        </w:rPr>
        <w:t>
      қоймадан химикаттарды алу және оларды ваннаға салу;</w:t>
      </w:r>
    </w:p>
    <w:bookmarkEnd w:id="14543"/>
    <w:bookmarkStart w:name="z14550" w:id="14544"/>
    <w:p>
      <w:pPr>
        <w:spacing w:after="0"/>
        <w:ind w:left="0"/>
        <w:jc w:val="both"/>
      </w:pPr>
      <w:r>
        <w:rPr>
          <w:rFonts w:ascii="Times New Roman"/>
          <w:b w:val="false"/>
          <w:i w:val="false"/>
          <w:color w:val="000000"/>
          <w:sz w:val="28"/>
        </w:rPr>
        <w:t>
      қызмет көрсетілетін жабдықты жөндеуге қатысу.</w:t>
      </w:r>
    </w:p>
    <w:bookmarkEnd w:id="14544"/>
    <w:bookmarkStart w:name="z14551" w:id="14545"/>
    <w:p>
      <w:pPr>
        <w:spacing w:after="0"/>
        <w:ind w:left="0"/>
        <w:jc w:val="both"/>
      </w:pPr>
      <w:r>
        <w:rPr>
          <w:rFonts w:ascii="Times New Roman"/>
          <w:b w:val="false"/>
          <w:i w:val="false"/>
          <w:color w:val="000000"/>
          <w:sz w:val="28"/>
        </w:rPr>
        <w:t xml:space="preserve">
      1615. Білуге тиіс: </w:t>
      </w:r>
    </w:p>
    <w:bookmarkEnd w:id="14545"/>
    <w:bookmarkStart w:name="z14552" w:id="14546"/>
    <w:p>
      <w:pPr>
        <w:spacing w:after="0"/>
        <w:ind w:left="0"/>
        <w:jc w:val="both"/>
      </w:pPr>
      <w:r>
        <w:rPr>
          <w:rFonts w:ascii="Times New Roman"/>
          <w:b w:val="false"/>
          <w:i w:val="false"/>
          <w:color w:val="000000"/>
          <w:sz w:val="28"/>
        </w:rPr>
        <w:t xml:space="preserve">
      жуғыш-кептіру машинасының құрылғысы; </w:t>
      </w:r>
    </w:p>
    <w:bookmarkEnd w:id="14546"/>
    <w:bookmarkStart w:name="z14553" w:id="14547"/>
    <w:p>
      <w:pPr>
        <w:spacing w:after="0"/>
        <w:ind w:left="0"/>
        <w:jc w:val="both"/>
      </w:pPr>
      <w:r>
        <w:rPr>
          <w:rFonts w:ascii="Times New Roman"/>
          <w:b w:val="false"/>
          <w:i w:val="false"/>
          <w:color w:val="000000"/>
          <w:sz w:val="28"/>
        </w:rPr>
        <w:t xml:space="preserve">
      табақтардың сұрыптамасы; </w:t>
      </w:r>
    </w:p>
    <w:bookmarkEnd w:id="14547"/>
    <w:bookmarkStart w:name="z14554" w:id="14548"/>
    <w:p>
      <w:pPr>
        <w:spacing w:after="0"/>
        <w:ind w:left="0"/>
        <w:jc w:val="both"/>
      </w:pPr>
      <w:r>
        <w:rPr>
          <w:rFonts w:ascii="Times New Roman"/>
          <w:b w:val="false"/>
          <w:i w:val="false"/>
          <w:color w:val="000000"/>
          <w:sz w:val="28"/>
        </w:rPr>
        <w:t>
      табақтар мен қаңылтыр орамаларды кептіруге дайындау тәртібі;</w:t>
      </w:r>
    </w:p>
    <w:bookmarkEnd w:id="14548"/>
    <w:bookmarkStart w:name="z14555" w:id="14549"/>
    <w:p>
      <w:pPr>
        <w:spacing w:after="0"/>
        <w:ind w:left="0"/>
        <w:jc w:val="both"/>
      </w:pPr>
      <w:r>
        <w:rPr>
          <w:rFonts w:ascii="Times New Roman"/>
          <w:b w:val="false"/>
          <w:i w:val="false"/>
          <w:color w:val="000000"/>
          <w:sz w:val="28"/>
        </w:rPr>
        <w:t>
      бөлшектерді, бұйымдар мен қаңылтырды лактау және сырлаудан кейін кептіру процессі.</w:t>
      </w:r>
    </w:p>
    <w:bookmarkEnd w:id="14549"/>
    <w:bookmarkStart w:name="z14556" w:id="14550"/>
    <w:p>
      <w:pPr>
        <w:spacing w:after="0"/>
        <w:ind w:left="0"/>
        <w:jc w:val="left"/>
      </w:pPr>
      <w:r>
        <w:rPr>
          <w:rFonts w:ascii="Times New Roman"/>
          <w:b/>
          <w:i w:val="false"/>
          <w:color w:val="000000"/>
        </w:rPr>
        <w:t xml:space="preserve"> 40-параграф. Металды жуғыш-кептіруші, 3-разряд</w:t>
      </w:r>
    </w:p>
    <w:bookmarkEnd w:id="14550"/>
    <w:bookmarkStart w:name="z14557" w:id="14551"/>
    <w:p>
      <w:pPr>
        <w:spacing w:after="0"/>
        <w:ind w:left="0"/>
        <w:jc w:val="both"/>
      </w:pPr>
      <w:r>
        <w:rPr>
          <w:rFonts w:ascii="Times New Roman"/>
          <w:b w:val="false"/>
          <w:i w:val="false"/>
          <w:color w:val="000000"/>
          <w:sz w:val="28"/>
        </w:rPr>
        <w:t xml:space="preserve">
      1616. Жұмыс сипаттамасы: </w:t>
      </w:r>
    </w:p>
    <w:bookmarkEnd w:id="14551"/>
    <w:bookmarkStart w:name="z14558" w:id="14552"/>
    <w:p>
      <w:pPr>
        <w:spacing w:after="0"/>
        <w:ind w:left="0"/>
        <w:jc w:val="both"/>
      </w:pPr>
      <w:r>
        <w:rPr>
          <w:rFonts w:ascii="Times New Roman"/>
          <w:b w:val="false"/>
          <w:i w:val="false"/>
          <w:color w:val="000000"/>
          <w:sz w:val="28"/>
        </w:rPr>
        <w:t>
      жуғыш-кептіру машиналарында және үздіксіз жұмыс істейтін агрегаттарда табақтар мен орамдарда металды жуу және кептіру процесін жүргізу;</w:t>
      </w:r>
    </w:p>
    <w:bookmarkEnd w:id="14552"/>
    <w:bookmarkStart w:name="z14559" w:id="14553"/>
    <w:p>
      <w:pPr>
        <w:spacing w:after="0"/>
        <w:ind w:left="0"/>
        <w:jc w:val="both"/>
      </w:pPr>
      <w:r>
        <w:rPr>
          <w:rFonts w:ascii="Times New Roman"/>
          <w:b w:val="false"/>
          <w:i w:val="false"/>
          <w:color w:val="000000"/>
          <w:sz w:val="28"/>
        </w:rPr>
        <w:t>
      металды жуу және кептіру орамды тәсілімен орауышқа жолақты толтыру;</w:t>
      </w:r>
    </w:p>
    <w:bookmarkEnd w:id="14553"/>
    <w:bookmarkStart w:name="z14560" w:id="14554"/>
    <w:p>
      <w:pPr>
        <w:spacing w:after="0"/>
        <w:ind w:left="0"/>
        <w:jc w:val="both"/>
      </w:pPr>
      <w:r>
        <w:rPr>
          <w:rFonts w:ascii="Times New Roman"/>
          <w:b w:val="false"/>
          <w:i w:val="false"/>
          <w:color w:val="000000"/>
          <w:sz w:val="28"/>
        </w:rPr>
        <w:t xml:space="preserve">
      ораманың оралуын бақылау және барабандағы ораманы түзету; </w:t>
      </w:r>
    </w:p>
    <w:bookmarkEnd w:id="14554"/>
    <w:bookmarkStart w:name="z14561" w:id="14555"/>
    <w:p>
      <w:pPr>
        <w:spacing w:after="0"/>
        <w:ind w:left="0"/>
        <w:jc w:val="both"/>
      </w:pPr>
      <w:r>
        <w:rPr>
          <w:rFonts w:ascii="Times New Roman"/>
          <w:b w:val="false"/>
          <w:i w:val="false"/>
          <w:color w:val="000000"/>
          <w:sz w:val="28"/>
        </w:rPr>
        <w:t xml:space="preserve">
      үстелді көтеру механизмін, табақтарды қалауышты, орауышын жазғыш пен орауыштарды басқару; </w:t>
      </w:r>
    </w:p>
    <w:bookmarkEnd w:id="14555"/>
    <w:bookmarkStart w:name="z14562" w:id="14556"/>
    <w:p>
      <w:pPr>
        <w:spacing w:after="0"/>
        <w:ind w:left="0"/>
        <w:jc w:val="both"/>
      </w:pPr>
      <w:r>
        <w:rPr>
          <w:rFonts w:ascii="Times New Roman"/>
          <w:b w:val="false"/>
          <w:i w:val="false"/>
          <w:color w:val="000000"/>
          <w:sz w:val="28"/>
        </w:rPr>
        <w:t>
      сапасыз дәріленген табақтарды іріктеу және оларды ақаулықтары бойынша реттеп орналастыру.</w:t>
      </w:r>
    </w:p>
    <w:bookmarkEnd w:id="14556"/>
    <w:bookmarkStart w:name="z14563" w:id="14557"/>
    <w:p>
      <w:pPr>
        <w:spacing w:after="0"/>
        <w:ind w:left="0"/>
        <w:jc w:val="both"/>
      </w:pPr>
      <w:r>
        <w:rPr>
          <w:rFonts w:ascii="Times New Roman"/>
          <w:b w:val="false"/>
          <w:i w:val="false"/>
          <w:color w:val="000000"/>
          <w:sz w:val="28"/>
        </w:rPr>
        <w:t>
      1617. Білуге тиіс:</w:t>
      </w:r>
    </w:p>
    <w:bookmarkEnd w:id="14557"/>
    <w:bookmarkStart w:name="z14564" w:id="14558"/>
    <w:p>
      <w:pPr>
        <w:spacing w:after="0"/>
        <w:ind w:left="0"/>
        <w:jc w:val="both"/>
      </w:pPr>
      <w:r>
        <w:rPr>
          <w:rFonts w:ascii="Times New Roman"/>
          <w:b w:val="false"/>
          <w:i w:val="false"/>
          <w:color w:val="000000"/>
          <w:sz w:val="28"/>
        </w:rPr>
        <w:t>
      жуғыш-кептіру машинасының құрылғысы мен жұмыс істеу принципі;</w:t>
      </w:r>
    </w:p>
    <w:bookmarkEnd w:id="14558"/>
    <w:bookmarkStart w:name="z14565" w:id="14559"/>
    <w:p>
      <w:pPr>
        <w:spacing w:after="0"/>
        <w:ind w:left="0"/>
        <w:jc w:val="both"/>
      </w:pPr>
      <w:r>
        <w:rPr>
          <w:rFonts w:ascii="Times New Roman"/>
          <w:b w:val="false"/>
          <w:i w:val="false"/>
          <w:color w:val="000000"/>
          <w:sz w:val="28"/>
        </w:rPr>
        <w:t xml:space="preserve">
      металды жуу және кептіру процессі; </w:t>
      </w:r>
    </w:p>
    <w:bookmarkEnd w:id="14559"/>
    <w:bookmarkStart w:name="z14566" w:id="14560"/>
    <w:p>
      <w:pPr>
        <w:spacing w:after="0"/>
        <w:ind w:left="0"/>
        <w:jc w:val="both"/>
      </w:pPr>
      <w:r>
        <w:rPr>
          <w:rFonts w:ascii="Times New Roman"/>
          <w:b w:val="false"/>
          <w:i w:val="false"/>
          <w:color w:val="000000"/>
          <w:sz w:val="28"/>
        </w:rPr>
        <w:t>
      жуылған және тазаланған металға қойылатын талаптар.</w:t>
      </w:r>
    </w:p>
    <w:bookmarkEnd w:id="14560"/>
    <w:bookmarkStart w:name="z14567" w:id="14561"/>
    <w:p>
      <w:pPr>
        <w:spacing w:after="0"/>
        <w:ind w:left="0"/>
        <w:jc w:val="left"/>
      </w:pPr>
      <w:r>
        <w:rPr>
          <w:rFonts w:ascii="Times New Roman"/>
          <w:b/>
          <w:i w:val="false"/>
          <w:color w:val="000000"/>
        </w:rPr>
        <w:t xml:space="preserve"> 41-параграф. Металды жуғыш-кептіруші, 4-разряд</w:t>
      </w:r>
    </w:p>
    <w:bookmarkEnd w:id="14561"/>
    <w:bookmarkStart w:name="z14568" w:id="14562"/>
    <w:p>
      <w:pPr>
        <w:spacing w:after="0"/>
        <w:ind w:left="0"/>
        <w:jc w:val="both"/>
      </w:pPr>
      <w:r>
        <w:rPr>
          <w:rFonts w:ascii="Times New Roman"/>
          <w:b w:val="false"/>
          <w:i w:val="false"/>
          <w:color w:val="000000"/>
          <w:sz w:val="28"/>
        </w:rPr>
        <w:t xml:space="preserve">
      1618. Жұмыс сипаттамасы: </w:t>
      </w:r>
    </w:p>
    <w:bookmarkEnd w:id="14562"/>
    <w:bookmarkStart w:name="z14569" w:id="14563"/>
    <w:p>
      <w:pPr>
        <w:spacing w:after="0"/>
        <w:ind w:left="0"/>
        <w:jc w:val="both"/>
      </w:pPr>
      <w:r>
        <w:rPr>
          <w:rFonts w:ascii="Times New Roman"/>
          <w:b w:val="false"/>
          <w:i w:val="false"/>
          <w:color w:val="000000"/>
          <w:sz w:val="28"/>
        </w:rPr>
        <w:t>
      табақты және орамды металды үздіксіз жұмыс істейтін үш және одан көп тізбектен тұратын тазалау-жуу агрегаттарында жуу, кептіру және тазалау процессін жүргізу;</w:t>
      </w:r>
    </w:p>
    <w:bookmarkEnd w:id="14563"/>
    <w:bookmarkStart w:name="z14570" w:id="14564"/>
    <w:p>
      <w:pPr>
        <w:spacing w:after="0"/>
        <w:ind w:left="0"/>
        <w:jc w:val="both"/>
      </w:pPr>
      <w:r>
        <w:rPr>
          <w:rFonts w:ascii="Times New Roman"/>
          <w:b w:val="false"/>
          <w:i w:val="false"/>
          <w:color w:val="000000"/>
          <w:sz w:val="28"/>
        </w:rPr>
        <w:t>
      ванналардағы ерітіндінің деңгейі мен концентрациясын бақылау, ерітіндінің коллекторларға берілу қарқынын, ерітінді температурасын, жолақтарды ерітіндіге және суға дымқылдату дәрежесін реттеу;</w:t>
      </w:r>
    </w:p>
    <w:bookmarkEnd w:id="14564"/>
    <w:bookmarkStart w:name="z14571" w:id="14565"/>
    <w:p>
      <w:pPr>
        <w:spacing w:after="0"/>
        <w:ind w:left="0"/>
        <w:jc w:val="both"/>
      </w:pPr>
      <w:r>
        <w:rPr>
          <w:rFonts w:ascii="Times New Roman"/>
          <w:b w:val="false"/>
          <w:i w:val="false"/>
          <w:color w:val="000000"/>
          <w:sz w:val="28"/>
        </w:rPr>
        <w:t>
      жуылған металдың тазалығын тексеру;</w:t>
      </w:r>
    </w:p>
    <w:bookmarkEnd w:id="14565"/>
    <w:bookmarkStart w:name="z14572" w:id="14566"/>
    <w:p>
      <w:pPr>
        <w:spacing w:after="0"/>
        <w:ind w:left="0"/>
        <w:jc w:val="both"/>
      </w:pPr>
      <w:r>
        <w:rPr>
          <w:rFonts w:ascii="Times New Roman"/>
          <w:b w:val="false"/>
          <w:i w:val="false"/>
          <w:color w:val="000000"/>
          <w:sz w:val="28"/>
        </w:rPr>
        <w:t>
      тазалау-жуу агрегатын баптау.</w:t>
      </w:r>
    </w:p>
    <w:bookmarkEnd w:id="14566"/>
    <w:bookmarkStart w:name="z14573" w:id="14567"/>
    <w:p>
      <w:pPr>
        <w:spacing w:after="0"/>
        <w:ind w:left="0"/>
        <w:jc w:val="both"/>
      </w:pPr>
      <w:r>
        <w:rPr>
          <w:rFonts w:ascii="Times New Roman"/>
          <w:b w:val="false"/>
          <w:i w:val="false"/>
          <w:color w:val="000000"/>
          <w:sz w:val="28"/>
        </w:rPr>
        <w:t xml:space="preserve">
      1619. Білуге тиіс: </w:t>
      </w:r>
    </w:p>
    <w:bookmarkEnd w:id="14567"/>
    <w:bookmarkStart w:name="z14574" w:id="14568"/>
    <w:p>
      <w:pPr>
        <w:spacing w:after="0"/>
        <w:ind w:left="0"/>
        <w:jc w:val="both"/>
      </w:pPr>
      <w:r>
        <w:rPr>
          <w:rFonts w:ascii="Times New Roman"/>
          <w:b w:val="false"/>
          <w:i w:val="false"/>
          <w:color w:val="000000"/>
          <w:sz w:val="28"/>
        </w:rPr>
        <w:t xml:space="preserve">
      үздіксіз жұмыс істейтін, үш және одан көп тізбектен тұратын тазалау-жуу агрегатының жұмыс істеу принципі; </w:t>
      </w:r>
    </w:p>
    <w:bookmarkEnd w:id="14568"/>
    <w:bookmarkStart w:name="z14575" w:id="14569"/>
    <w:p>
      <w:pPr>
        <w:spacing w:after="0"/>
        <w:ind w:left="0"/>
        <w:jc w:val="both"/>
      </w:pPr>
      <w:r>
        <w:rPr>
          <w:rFonts w:ascii="Times New Roman"/>
          <w:b w:val="false"/>
          <w:i w:val="false"/>
          <w:color w:val="000000"/>
          <w:sz w:val="28"/>
        </w:rPr>
        <w:t xml:space="preserve">
      металды жуу және тазалау кезінде қолданылатын химикаттардың құрамы мен қасиеттері; </w:t>
      </w:r>
    </w:p>
    <w:bookmarkEnd w:id="14569"/>
    <w:bookmarkStart w:name="z14576" w:id="14570"/>
    <w:p>
      <w:pPr>
        <w:spacing w:after="0"/>
        <w:ind w:left="0"/>
        <w:jc w:val="both"/>
      </w:pPr>
      <w:r>
        <w:rPr>
          <w:rFonts w:ascii="Times New Roman"/>
          <w:b w:val="false"/>
          <w:i w:val="false"/>
          <w:color w:val="000000"/>
          <w:sz w:val="28"/>
        </w:rPr>
        <w:t>
      тазалау-жуу агрегатын баптау тәртібі.</w:t>
      </w:r>
    </w:p>
    <w:bookmarkEnd w:id="14570"/>
    <w:bookmarkStart w:name="z14577" w:id="14571"/>
    <w:p>
      <w:pPr>
        <w:spacing w:after="0"/>
        <w:ind w:left="0"/>
        <w:jc w:val="left"/>
      </w:pPr>
      <w:r>
        <w:rPr>
          <w:rFonts w:ascii="Times New Roman"/>
          <w:b/>
          <w:i w:val="false"/>
          <w:color w:val="000000"/>
        </w:rPr>
        <w:t xml:space="preserve"> 42-параграф. Металмен қаптау және сырлау жабдығын баптаушы, 4-разряд</w:t>
      </w:r>
    </w:p>
    <w:bookmarkEnd w:id="14571"/>
    <w:bookmarkStart w:name="z14578" w:id="14572"/>
    <w:p>
      <w:pPr>
        <w:spacing w:after="0"/>
        <w:ind w:left="0"/>
        <w:jc w:val="both"/>
      </w:pPr>
      <w:r>
        <w:rPr>
          <w:rFonts w:ascii="Times New Roman"/>
          <w:b w:val="false"/>
          <w:i w:val="false"/>
          <w:color w:val="000000"/>
          <w:sz w:val="28"/>
        </w:rPr>
        <w:t xml:space="preserve">
      1620. Жұмыс сипаттамасы: </w:t>
      </w:r>
    </w:p>
    <w:bookmarkEnd w:id="14572"/>
    <w:bookmarkStart w:name="z14579" w:id="14573"/>
    <w:p>
      <w:pPr>
        <w:spacing w:after="0"/>
        <w:ind w:left="0"/>
        <w:jc w:val="both"/>
      </w:pPr>
      <w:r>
        <w:rPr>
          <w:rFonts w:ascii="Times New Roman"/>
          <w:b w:val="false"/>
          <w:i w:val="false"/>
          <w:color w:val="000000"/>
          <w:sz w:val="28"/>
        </w:rPr>
        <w:t>
      майсыздандыру, жуу, пассирлеу, полимерлеу, дәрілеу фосфаттау, алюминдеу, анодтау, химөңдеу, хромдау, никельдеу, мыстау, мырыштау, қорғасындау, қалайылау, сырлау, кептіру, лактау, күйдірудің жекелеген агрегаттарын баптау;</w:t>
      </w:r>
    </w:p>
    <w:bookmarkEnd w:id="14573"/>
    <w:bookmarkStart w:name="z14580" w:id="14574"/>
    <w:p>
      <w:pPr>
        <w:spacing w:after="0"/>
        <w:ind w:left="0"/>
        <w:jc w:val="both"/>
      </w:pPr>
      <w:r>
        <w:rPr>
          <w:rFonts w:ascii="Times New Roman"/>
          <w:b w:val="false"/>
          <w:i w:val="false"/>
          <w:color w:val="000000"/>
          <w:sz w:val="28"/>
        </w:rPr>
        <w:t xml:space="preserve">
      қаптау және сырлауға дайындау үшін, сондай-ақ бөлшектер мен бұйымдарды қаптау және сырлау үшін металдандыру, қорғасын өңдеу аппараттарын, бүріккіш пистолеттерді баптау; </w:t>
      </w:r>
    </w:p>
    <w:bookmarkEnd w:id="14574"/>
    <w:bookmarkStart w:name="z14581" w:id="14575"/>
    <w:p>
      <w:pPr>
        <w:spacing w:after="0"/>
        <w:ind w:left="0"/>
        <w:jc w:val="both"/>
      </w:pPr>
      <w:r>
        <w:rPr>
          <w:rFonts w:ascii="Times New Roman"/>
          <w:b w:val="false"/>
          <w:i w:val="false"/>
          <w:color w:val="000000"/>
          <w:sz w:val="28"/>
        </w:rPr>
        <w:t>
      бөлшектер мен бұйымдарды қаптау және сырлауға арналған автомат және жартылай автомат желілер мен гальваникалық, өңдеу және фосфаттау, лактау, сырлау-кептіру және металдандыру қондырғыларын баптау;</w:t>
      </w:r>
    </w:p>
    <w:bookmarkEnd w:id="14575"/>
    <w:bookmarkStart w:name="z14582" w:id="14576"/>
    <w:p>
      <w:pPr>
        <w:spacing w:after="0"/>
        <w:ind w:left="0"/>
        <w:jc w:val="both"/>
      </w:pPr>
      <w:r>
        <w:rPr>
          <w:rFonts w:ascii="Times New Roman"/>
          <w:b w:val="false"/>
          <w:i w:val="false"/>
          <w:color w:val="000000"/>
          <w:sz w:val="28"/>
        </w:rPr>
        <w:t>
      бағдарламамен басқарылатын өнеркәсіптік манипулятолардың (роботтардың) ұстағыштарын баптау;</w:t>
      </w:r>
    </w:p>
    <w:bookmarkEnd w:id="14576"/>
    <w:bookmarkStart w:name="z14583" w:id="14577"/>
    <w:p>
      <w:pPr>
        <w:spacing w:after="0"/>
        <w:ind w:left="0"/>
        <w:jc w:val="both"/>
      </w:pPr>
      <w:r>
        <w:rPr>
          <w:rFonts w:ascii="Times New Roman"/>
          <w:b w:val="false"/>
          <w:i w:val="false"/>
          <w:color w:val="000000"/>
          <w:sz w:val="28"/>
        </w:rPr>
        <w:t>
      жұмыс процессінде желі құрылғыларын реттеу және түзету;</w:t>
      </w:r>
    </w:p>
    <w:bookmarkEnd w:id="14577"/>
    <w:bookmarkStart w:name="z14584" w:id="14578"/>
    <w:p>
      <w:pPr>
        <w:spacing w:after="0"/>
        <w:ind w:left="0"/>
        <w:jc w:val="both"/>
      </w:pPr>
      <w:r>
        <w:rPr>
          <w:rFonts w:ascii="Times New Roman"/>
          <w:b w:val="false"/>
          <w:i w:val="false"/>
          <w:color w:val="000000"/>
          <w:sz w:val="28"/>
        </w:rPr>
        <w:t>
      автомат және жартылай автомат желілердің агрегаттары мен жабдықтарын ағымдағы жөндеуге қатысу;</w:t>
      </w:r>
    </w:p>
    <w:bookmarkEnd w:id="14578"/>
    <w:bookmarkStart w:name="z14585" w:id="14579"/>
    <w:p>
      <w:pPr>
        <w:spacing w:after="0"/>
        <w:ind w:left="0"/>
        <w:jc w:val="both"/>
      </w:pPr>
      <w:r>
        <w:rPr>
          <w:rFonts w:ascii="Times New Roman"/>
          <w:b w:val="false"/>
          <w:i w:val="false"/>
          <w:color w:val="000000"/>
          <w:sz w:val="28"/>
        </w:rPr>
        <w:t>
      винипласттан жасалған бөлшектерді ұсақ жөндеу, дәнекерлеу және пісіру.</w:t>
      </w:r>
    </w:p>
    <w:bookmarkEnd w:id="14579"/>
    <w:bookmarkStart w:name="z14586" w:id="14580"/>
    <w:p>
      <w:pPr>
        <w:spacing w:after="0"/>
        <w:ind w:left="0"/>
        <w:jc w:val="both"/>
      </w:pPr>
      <w:r>
        <w:rPr>
          <w:rFonts w:ascii="Times New Roman"/>
          <w:b w:val="false"/>
          <w:i w:val="false"/>
          <w:color w:val="000000"/>
          <w:sz w:val="28"/>
        </w:rPr>
        <w:t>
      1621. Білуге тиіс:</w:t>
      </w:r>
    </w:p>
    <w:bookmarkEnd w:id="14580"/>
    <w:bookmarkStart w:name="z14587" w:id="14581"/>
    <w:p>
      <w:pPr>
        <w:spacing w:after="0"/>
        <w:ind w:left="0"/>
        <w:jc w:val="both"/>
      </w:pPr>
      <w:r>
        <w:rPr>
          <w:rFonts w:ascii="Times New Roman"/>
          <w:b w:val="false"/>
          <w:i w:val="false"/>
          <w:color w:val="000000"/>
          <w:sz w:val="28"/>
        </w:rPr>
        <w:t>
      қызмет көрсетілетін агрегаттардың құрылғысы мен баптау тәсілдері;</w:t>
      </w:r>
    </w:p>
    <w:bookmarkEnd w:id="14581"/>
    <w:bookmarkStart w:name="z14588" w:id="14582"/>
    <w:p>
      <w:pPr>
        <w:spacing w:after="0"/>
        <w:ind w:left="0"/>
        <w:jc w:val="both"/>
      </w:pPr>
      <w:r>
        <w:rPr>
          <w:rFonts w:ascii="Times New Roman"/>
          <w:b w:val="false"/>
          <w:i w:val="false"/>
          <w:color w:val="000000"/>
          <w:sz w:val="28"/>
        </w:rPr>
        <w:t>
      жабдықтың принципиалды схемасы және қызмет көрсетілетін автомат және жартылай автомат желілердің механизмдерінің өзара іс-қимылы;</w:t>
      </w:r>
    </w:p>
    <w:bookmarkEnd w:id="14582"/>
    <w:bookmarkStart w:name="z14589" w:id="14583"/>
    <w:p>
      <w:pPr>
        <w:spacing w:after="0"/>
        <w:ind w:left="0"/>
        <w:jc w:val="both"/>
      </w:pPr>
      <w:r>
        <w:rPr>
          <w:rFonts w:ascii="Times New Roman"/>
          <w:b w:val="false"/>
          <w:i w:val="false"/>
          <w:color w:val="000000"/>
          <w:sz w:val="28"/>
        </w:rPr>
        <w:t>
      әмбебап және арнайы құрылғылардың, бақылау-өлшеу аспаптарының құрылғысы мен қолданылу тәртібі;</w:t>
      </w:r>
    </w:p>
    <w:bookmarkEnd w:id="14583"/>
    <w:bookmarkStart w:name="z14590" w:id="14584"/>
    <w:p>
      <w:pPr>
        <w:spacing w:after="0"/>
        <w:ind w:left="0"/>
        <w:jc w:val="both"/>
      </w:pPr>
      <w:r>
        <w:rPr>
          <w:rFonts w:ascii="Times New Roman"/>
          <w:b w:val="false"/>
          <w:i w:val="false"/>
          <w:color w:val="000000"/>
          <w:sz w:val="28"/>
        </w:rPr>
        <w:t xml:space="preserve">
      бір типтегі өнеркәсіптік манипуляторлардың құрылғысы; </w:t>
      </w:r>
    </w:p>
    <w:bookmarkEnd w:id="14584"/>
    <w:bookmarkStart w:name="z14591" w:id="14585"/>
    <w:p>
      <w:pPr>
        <w:spacing w:after="0"/>
        <w:ind w:left="0"/>
        <w:jc w:val="both"/>
      </w:pPr>
      <w:r>
        <w:rPr>
          <w:rFonts w:ascii="Times New Roman"/>
          <w:b w:val="false"/>
          <w:i w:val="false"/>
          <w:color w:val="000000"/>
          <w:sz w:val="28"/>
        </w:rPr>
        <w:t>
      манипуляторлардың жұмысқа жарамдылығын және позиция дәлдігін тексеру тәртібі;</w:t>
      </w:r>
    </w:p>
    <w:bookmarkEnd w:id="14585"/>
    <w:bookmarkStart w:name="z14592" w:id="14586"/>
    <w:p>
      <w:pPr>
        <w:spacing w:after="0"/>
        <w:ind w:left="0"/>
        <w:jc w:val="both"/>
      </w:pPr>
      <w:r>
        <w:rPr>
          <w:rFonts w:ascii="Times New Roman"/>
          <w:b w:val="false"/>
          <w:i w:val="false"/>
          <w:color w:val="000000"/>
          <w:sz w:val="28"/>
        </w:rPr>
        <w:t xml:space="preserve">
      бөлшектер мен бұйымдарды қаптау және сырлаудың технологиялық процессі; </w:t>
      </w:r>
    </w:p>
    <w:bookmarkEnd w:id="14586"/>
    <w:bookmarkStart w:name="z14593" w:id="14587"/>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4587"/>
    <w:bookmarkStart w:name="z14594" w:id="14588"/>
    <w:p>
      <w:pPr>
        <w:spacing w:after="0"/>
        <w:ind w:left="0"/>
        <w:jc w:val="left"/>
      </w:pPr>
      <w:r>
        <w:rPr>
          <w:rFonts w:ascii="Times New Roman"/>
          <w:b/>
          <w:i w:val="false"/>
          <w:color w:val="000000"/>
        </w:rPr>
        <w:t xml:space="preserve"> 43-параграф. Металмен қаптау және сырлау жабдығын баптаушы, 5-разряд</w:t>
      </w:r>
    </w:p>
    <w:bookmarkEnd w:id="14588"/>
    <w:bookmarkStart w:name="z14595" w:id="14589"/>
    <w:p>
      <w:pPr>
        <w:spacing w:after="0"/>
        <w:ind w:left="0"/>
        <w:jc w:val="both"/>
      </w:pPr>
      <w:r>
        <w:rPr>
          <w:rFonts w:ascii="Times New Roman"/>
          <w:b w:val="false"/>
          <w:i w:val="false"/>
          <w:color w:val="000000"/>
          <w:sz w:val="28"/>
        </w:rPr>
        <w:t xml:space="preserve">
      1622. Жұмыс сипаттамасы: </w:t>
      </w:r>
    </w:p>
    <w:bookmarkEnd w:id="14589"/>
    <w:bookmarkStart w:name="z14596" w:id="14590"/>
    <w:p>
      <w:pPr>
        <w:spacing w:after="0"/>
        <w:ind w:left="0"/>
        <w:jc w:val="both"/>
      </w:pPr>
      <w:r>
        <w:rPr>
          <w:rFonts w:ascii="Times New Roman"/>
          <w:b w:val="false"/>
          <w:i w:val="false"/>
          <w:color w:val="000000"/>
          <w:sz w:val="28"/>
        </w:rPr>
        <w:t>
      бөлшектер мен бұйымдарды қаптау және сырлауға арналған: гальваникалық, маринадтау және фосфаттау, лактау, сырлау-кептіру және газотермиялық және электр доғалы металдандыру жартылай автоматты желілер мен қондырғыларды баптау;</w:t>
      </w:r>
    </w:p>
    <w:bookmarkEnd w:id="14590"/>
    <w:bookmarkStart w:name="z14597" w:id="14591"/>
    <w:p>
      <w:pPr>
        <w:spacing w:after="0"/>
        <w:ind w:left="0"/>
        <w:jc w:val="both"/>
      </w:pPr>
      <w:r>
        <w:rPr>
          <w:rFonts w:ascii="Times New Roman"/>
          <w:b w:val="false"/>
          <w:i w:val="false"/>
          <w:color w:val="000000"/>
          <w:sz w:val="28"/>
        </w:rPr>
        <w:t xml:space="preserve">
      бөлшектерді сынамалық өңдеу және оларды техникалық бақылау бөліміне тапсыру; </w:t>
      </w:r>
    </w:p>
    <w:bookmarkEnd w:id="14591"/>
    <w:bookmarkStart w:name="z14598" w:id="14592"/>
    <w:p>
      <w:pPr>
        <w:spacing w:after="0"/>
        <w:ind w:left="0"/>
        <w:jc w:val="both"/>
      </w:pPr>
      <w:r>
        <w:rPr>
          <w:rFonts w:ascii="Times New Roman"/>
          <w:b w:val="false"/>
          <w:i w:val="false"/>
          <w:color w:val="000000"/>
          <w:sz w:val="28"/>
        </w:rPr>
        <w:t xml:space="preserve">
      қызмет көрсетілетін желілердің жұмысын бақылау; </w:t>
      </w:r>
    </w:p>
    <w:bookmarkEnd w:id="14592"/>
    <w:bookmarkStart w:name="z14599" w:id="14593"/>
    <w:p>
      <w:pPr>
        <w:spacing w:after="0"/>
        <w:ind w:left="0"/>
        <w:jc w:val="both"/>
      </w:pPr>
      <w:r>
        <w:rPr>
          <w:rFonts w:ascii="Times New Roman"/>
          <w:b w:val="false"/>
          <w:i w:val="false"/>
          <w:color w:val="000000"/>
          <w:sz w:val="28"/>
        </w:rPr>
        <w:t>
      желінің үздіксіз жұмысын қамтамасыз ету;</w:t>
      </w:r>
    </w:p>
    <w:bookmarkEnd w:id="14593"/>
    <w:bookmarkStart w:name="z14600" w:id="14594"/>
    <w:p>
      <w:pPr>
        <w:spacing w:after="0"/>
        <w:ind w:left="0"/>
        <w:jc w:val="both"/>
      </w:pPr>
      <w:r>
        <w:rPr>
          <w:rFonts w:ascii="Times New Roman"/>
          <w:b w:val="false"/>
          <w:i w:val="false"/>
          <w:color w:val="000000"/>
          <w:sz w:val="28"/>
        </w:rPr>
        <w:t>
      бағдарламамен басқарылатын өнеркәсіптік манипулятолардың (роботтардың) жекелеген тораптарын баптау.</w:t>
      </w:r>
    </w:p>
    <w:bookmarkEnd w:id="14594"/>
    <w:bookmarkStart w:name="z14601" w:id="14595"/>
    <w:p>
      <w:pPr>
        <w:spacing w:after="0"/>
        <w:ind w:left="0"/>
        <w:jc w:val="both"/>
      </w:pPr>
      <w:r>
        <w:rPr>
          <w:rFonts w:ascii="Times New Roman"/>
          <w:b w:val="false"/>
          <w:i w:val="false"/>
          <w:color w:val="000000"/>
          <w:sz w:val="28"/>
        </w:rPr>
        <w:t xml:space="preserve">
      1623. Білуге тиіс: </w:t>
      </w:r>
    </w:p>
    <w:bookmarkEnd w:id="14595"/>
    <w:bookmarkStart w:name="z14602" w:id="14596"/>
    <w:p>
      <w:pPr>
        <w:spacing w:after="0"/>
        <w:ind w:left="0"/>
        <w:jc w:val="both"/>
      </w:pPr>
      <w:r>
        <w:rPr>
          <w:rFonts w:ascii="Times New Roman"/>
          <w:b w:val="false"/>
          <w:i w:val="false"/>
          <w:color w:val="000000"/>
          <w:sz w:val="28"/>
        </w:rPr>
        <w:t xml:space="preserve">
      жабдықтың құрылғысы, техникалық сипаттамасы және жартылай автомат желілерді баптау тәсілдері; </w:t>
      </w:r>
    </w:p>
    <w:bookmarkEnd w:id="14596"/>
    <w:bookmarkStart w:name="z14603" w:id="14597"/>
    <w:p>
      <w:pPr>
        <w:spacing w:after="0"/>
        <w:ind w:left="0"/>
        <w:jc w:val="both"/>
      </w:pPr>
      <w:r>
        <w:rPr>
          <w:rFonts w:ascii="Times New Roman"/>
          <w:b w:val="false"/>
          <w:i w:val="false"/>
          <w:color w:val="000000"/>
          <w:sz w:val="28"/>
        </w:rPr>
        <w:t xml:space="preserve">
      желінің жұмысын бақылау, іске қосу, баптау жолдары мен тәртібі; </w:t>
      </w:r>
    </w:p>
    <w:bookmarkEnd w:id="14597"/>
    <w:bookmarkStart w:name="z14604" w:id="14598"/>
    <w:p>
      <w:pPr>
        <w:spacing w:after="0"/>
        <w:ind w:left="0"/>
        <w:jc w:val="both"/>
      </w:pPr>
      <w:r>
        <w:rPr>
          <w:rFonts w:ascii="Times New Roman"/>
          <w:b w:val="false"/>
          <w:i w:val="false"/>
          <w:color w:val="000000"/>
          <w:sz w:val="28"/>
        </w:rPr>
        <w:t>
      өңдеу және жуу ванналарындағы электролит ерітінділерінің концентрациясы мен температурасын бақылау әдістері;</w:t>
      </w:r>
    </w:p>
    <w:bookmarkEnd w:id="14598"/>
    <w:bookmarkStart w:name="z14605" w:id="14599"/>
    <w:p>
      <w:pPr>
        <w:spacing w:after="0"/>
        <w:ind w:left="0"/>
        <w:jc w:val="both"/>
      </w:pPr>
      <w:r>
        <w:rPr>
          <w:rFonts w:ascii="Times New Roman"/>
          <w:b w:val="false"/>
          <w:i w:val="false"/>
          <w:color w:val="000000"/>
          <w:sz w:val="28"/>
        </w:rPr>
        <w:t xml:space="preserve">
      пневмогидроэлектр автоматика, механика мен электроника негіздері; </w:t>
      </w:r>
    </w:p>
    <w:bookmarkEnd w:id="14599"/>
    <w:bookmarkStart w:name="z14606" w:id="14600"/>
    <w:p>
      <w:pPr>
        <w:spacing w:after="0"/>
        <w:ind w:left="0"/>
        <w:jc w:val="both"/>
      </w:pPr>
      <w:r>
        <w:rPr>
          <w:rFonts w:ascii="Times New Roman"/>
          <w:b w:val="false"/>
          <w:i w:val="false"/>
          <w:color w:val="000000"/>
          <w:sz w:val="28"/>
        </w:rPr>
        <w:t xml:space="preserve">
      әмбебап және арнайы құрылғылардың, жабдықтардың конструктивтік ерекшеліктері; </w:t>
      </w:r>
    </w:p>
    <w:bookmarkEnd w:id="14600"/>
    <w:bookmarkStart w:name="z14607" w:id="14601"/>
    <w:p>
      <w:pPr>
        <w:spacing w:after="0"/>
        <w:ind w:left="0"/>
        <w:jc w:val="both"/>
      </w:pPr>
      <w:r>
        <w:rPr>
          <w:rFonts w:ascii="Times New Roman"/>
          <w:b w:val="false"/>
          <w:i w:val="false"/>
          <w:color w:val="000000"/>
          <w:sz w:val="28"/>
        </w:rPr>
        <w:t>
      бақылау-өлшеу аспаптарын реттеу тәртібі;</w:t>
      </w:r>
    </w:p>
    <w:bookmarkEnd w:id="14601"/>
    <w:bookmarkStart w:name="z14608" w:id="14602"/>
    <w:p>
      <w:pPr>
        <w:spacing w:after="0"/>
        <w:ind w:left="0"/>
        <w:jc w:val="both"/>
      </w:pPr>
      <w:r>
        <w:rPr>
          <w:rFonts w:ascii="Times New Roman"/>
          <w:b w:val="false"/>
          <w:i w:val="false"/>
          <w:color w:val="000000"/>
          <w:sz w:val="28"/>
        </w:rPr>
        <w:t xml:space="preserve">
      қызмет көрсетілетін желілердің принципиалды электр схемалары; </w:t>
      </w:r>
    </w:p>
    <w:bookmarkEnd w:id="14602"/>
    <w:bookmarkStart w:name="z14609" w:id="14603"/>
    <w:p>
      <w:pPr>
        <w:spacing w:after="0"/>
        <w:ind w:left="0"/>
        <w:jc w:val="both"/>
      </w:pPr>
      <w:r>
        <w:rPr>
          <w:rFonts w:ascii="Times New Roman"/>
          <w:b w:val="false"/>
          <w:i w:val="false"/>
          <w:color w:val="000000"/>
          <w:sz w:val="28"/>
        </w:rPr>
        <w:t xml:space="preserve">
      автоматты бақылау құралдары мен желіге қосу схемаларының жұмыс істеу принципі; </w:t>
      </w:r>
    </w:p>
    <w:bookmarkEnd w:id="14603"/>
    <w:bookmarkStart w:name="z14610" w:id="14604"/>
    <w:p>
      <w:pPr>
        <w:spacing w:after="0"/>
        <w:ind w:left="0"/>
        <w:jc w:val="both"/>
      </w:pPr>
      <w:r>
        <w:rPr>
          <w:rFonts w:ascii="Times New Roman"/>
          <w:b w:val="false"/>
          <w:i w:val="false"/>
          <w:color w:val="000000"/>
          <w:sz w:val="28"/>
        </w:rPr>
        <w:t>
      әртүрлі өнеркәсіптік манипуляторлардың құрылғысы.</w:t>
      </w:r>
    </w:p>
    <w:bookmarkEnd w:id="14604"/>
    <w:bookmarkStart w:name="z14611" w:id="14605"/>
    <w:p>
      <w:pPr>
        <w:spacing w:after="0"/>
        <w:ind w:left="0"/>
        <w:jc w:val="left"/>
      </w:pPr>
      <w:r>
        <w:rPr>
          <w:rFonts w:ascii="Times New Roman"/>
          <w:b/>
          <w:i w:val="false"/>
          <w:color w:val="000000"/>
        </w:rPr>
        <w:t xml:space="preserve"> 44-параграф. Металмен қаптау және сырлау жабдығын баптаушы, 6-разряд</w:t>
      </w:r>
    </w:p>
    <w:bookmarkEnd w:id="14605"/>
    <w:bookmarkStart w:name="z14612" w:id="14606"/>
    <w:p>
      <w:pPr>
        <w:spacing w:after="0"/>
        <w:ind w:left="0"/>
        <w:jc w:val="both"/>
      </w:pPr>
      <w:r>
        <w:rPr>
          <w:rFonts w:ascii="Times New Roman"/>
          <w:b w:val="false"/>
          <w:i w:val="false"/>
          <w:color w:val="000000"/>
          <w:sz w:val="28"/>
        </w:rPr>
        <w:t xml:space="preserve">
      1624. Жұмыс сипаттамасы: </w:t>
      </w:r>
    </w:p>
    <w:bookmarkEnd w:id="14606"/>
    <w:bookmarkStart w:name="z14613" w:id="14607"/>
    <w:p>
      <w:pPr>
        <w:spacing w:after="0"/>
        <w:ind w:left="0"/>
        <w:jc w:val="both"/>
      </w:pPr>
      <w:r>
        <w:rPr>
          <w:rFonts w:ascii="Times New Roman"/>
          <w:b w:val="false"/>
          <w:i w:val="false"/>
          <w:color w:val="000000"/>
          <w:sz w:val="28"/>
        </w:rPr>
        <w:t xml:space="preserve">
      бөлшектер мен бұйымдарды қаптау және сырлауға арналған гальваникалық, өңдеу және фосфаттау, лактау, сырлау-кептіру және металдандыру автомат желілерін баптау; </w:t>
      </w:r>
    </w:p>
    <w:bookmarkEnd w:id="14607"/>
    <w:bookmarkStart w:name="z14614" w:id="14608"/>
    <w:p>
      <w:pPr>
        <w:spacing w:after="0"/>
        <w:ind w:left="0"/>
        <w:jc w:val="both"/>
      </w:pPr>
      <w:r>
        <w:rPr>
          <w:rFonts w:ascii="Times New Roman"/>
          <w:b w:val="false"/>
          <w:i w:val="false"/>
          <w:color w:val="000000"/>
          <w:sz w:val="28"/>
        </w:rPr>
        <w:t xml:space="preserve">
      автомат желілердің үздіксіз жұмысын қамтамасыз ету; </w:t>
      </w:r>
    </w:p>
    <w:bookmarkEnd w:id="14608"/>
    <w:bookmarkStart w:name="z14615" w:id="14609"/>
    <w:p>
      <w:pPr>
        <w:spacing w:after="0"/>
        <w:ind w:left="0"/>
        <w:jc w:val="both"/>
      </w:pPr>
      <w:r>
        <w:rPr>
          <w:rFonts w:ascii="Times New Roman"/>
          <w:b w:val="false"/>
          <w:i w:val="false"/>
          <w:color w:val="000000"/>
          <w:sz w:val="28"/>
        </w:rPr>
        <w:t xml:space="preserve">
      желіні басқару жүйелерінің күрделі тораптары мен құрылғыларын әзірлеу, реттеу және құрастыру; </w:t>
      </w:r>
    </w:p>
    <w:bookmarkEnd w:id="14609"/>
    <w:bookmarkStart w:name="z14616" w:id="14610"/>
    <w:p>
      <w:pPr>
        <w:spacing w:after="0"/>
        <w:ind w:left="0"/>
        <w:jc w:val="both"/>
      </w:pPr>
      <w:r>
        <w:rPr>
          <w:rFonts w:ascii="Times New Roman"/>
          <w:b w:val="false"/>
          <w:i w:val="false"/>
          <w:color w:val="000000"/>
          <w:sz w:val="28"/>
        </w:rPr>
        <w:t xml:space="preserve">
      плазмалық, детонациялық және жоғары сапалы тозаңдандыру қондырғыларын баптау; </w:t>
      </w:r>
    </w:p>
    <w:bookmarkEnd w:id="14610"/>
    <w:bookmarkStart w:name="z14617" w:id="14611"/>
    <w:p>
      <w:pPr>
        <w:spacing w:after="0"/>
        <w:ind w:left="0"/>
        <w:jc w:val="both"/>
      </w:pPr>
      <w:r>
        <w:rPr>
          <w:rFonts w:ascii="Times New Roman"/>
          <w:b w:val="false"/>
          <w:i w:val="false"/>
          <w:color w:val="000000"/>
          <w:sz w:val="28"/>
        </w:rPr>
        <w:t>
      бағдарламамен басқарылатын манипулятоларды (роботтарды) баптау және реттеу.</w:t>
      </w:r>
    </w:p>
    <w:bookmarkEnd w:id="14611"/>
    <w:bookmarkStart w:name="z14618" w:id="14612"/>
    <w:p>
      <w:pPr>
        <w:spacing w:after="0"/>
        <w:ind w:left="0"/>
        <w:jc w:val="both"/>
      </w:pPr>
      <w:r>
        <w:rPr>
          <w:rFonts w:ascii="Times New Roman"/>
          <w:b w:val="false"/>
          <w:i w:val="false"/>
          <w:color w:val="000000"/>
          <w:sz w:val="28"/>
        </w:rPr>
        <w:t xml:space="preserve">
      1625. Білуге тиіс: </w:t>
      </w:r>
    </w:p>
    <w:bookmarkEnd w:id="14612"/>
    <w:bookmarkStart w:name="z14619" w:id="14613"/>
    <w:p>
      <w:pPr>
        <w:spacing w:after="0"/>
        <w:ind w:left="0"/>
        <w:jc w:val="both"/>
      </w:pPr>
      <w:r>
        <w:rPr>
          <w:rFonts w:ascii="Times New Roman"/>
          <w:b w:val="false"/>
          <w:i w:val="false"/>
          <w:color w:val="000000"/>
          <w:sz w:val="28"/>
        </w:rPr>
        <w:t>
      автомат желілердің конструкциясы, кинематикалық схемалары;</w:t>
      </w:r>
    </w:p>
    <w:bookmarkEnd w:id="14613"/>
    <w:bookmarkStart w:name="z14620" w:id="14614"/>
    <w:p>
      <w:pPr>
        <w:spacing w:after="0"/>
        <w:ind w:left="0"/>
        <w:jc w:val="both"/>
      </w:pPr>
      <w:r>
        <w:rPr>
          <w:rFonts w:ascii="Times New Roman"/>
          <w:b w:val="false"/>
          <w:i w:val="false"/>
          <w:color w:val="000000"/>
          <w:sz w:val="28"/>
        </w:rPr>
        <w:t>
      жабдықты, желілер мен қондырғыларды іске қосу, баптау, жөндеу және монтаждау тәсілдері, тәртібі мен жолдары;</w:t>
      </w:r>
    </w:p>
    <w:bookmarkEnd w:id="14614"/>
    <w:bookmarkStart w:name="z14621" w:id="14615"/>
    <w:p>
      <w:pPr>
        <w:spacing w:after="0"/>
        <w:ind w:left="0"/>
        <w:jc w:val="both"/>
      </w:pPr>
      <w:r>
        <w:rPr>
          <w:rFonts w:ascii="Times New Roman"/>
          <w:b w:val="false"/>
          <w:i w:val="false"/>
          <w:color w:val="000000"/>
          <w:sz w:val="28"/>
        </w:rPr>
        <w:t xml:space="preserve">
      әмбебап және арнайы құрылғылар мен жабдықтардың конструкциясы; </w:t>
      </w:r>
    </w:p>
    <w:bookmarkEnd w:id="14615"/>
    <w:bookmarkStart w:name="z14622" w:id="14616"/>
    <w:p>
      <w:pPr>
        <w:spacing w:after="0"/>
        <w:ind w:left="0"/>
        <w:jc w:val="both"/>
      </w:pPr>
      <w:r>
        <w:rPr>
          <w:rFonts w:ascii="Times New Roman"/>
          <w:b w:val="false"/>
          <w:i w:val="false"/>
          <w:color w:val="000000"/>
          <w:sz w:val="28"/>
        </w:rPr>
        <w:t xml:space="preserve">
      автомат желілер механизмдерінің жұмыс барысында өзара іс-қимылы. </w:t>
      </w:r>
    </w:p>
    <w:bookmarkEnd w:id="14616"/>
    <w:bookmarkStart w:name="z14623" w:id="14617"/>
    <w:p>
      <w:pPr>
        <w:spacing w:after="0"/>
        <w:ind w:left="0"/>
        <w:jc w:val="both"/>
      </w:pPr>
      <w:r>
        <w:rPr>
          <w:rFonts w:ascii="Times New Roman"/>
          <w:b w:val="false"/>
          <w:i w:val="false"/>
          <w:color w:val="000000"/>
          <w:sz w:val="28"/>
        </w:rPr>
        <w:t xml:space="preserve">
      1626. Техникалық және кәсіптік (арнайы орта, кәсіптік орта), орта білімнен кейінгі білім талап етіледі. </w:t>
      </w:r>
    </w:p>
    <w:bookmarkEnd w:id="14617"/>
    <w:bookmarkStart w:name="z14624" w:id="14618"/>
    <w:p>
      <w:pPr>
        <w:spacing w:after="0"/>
        <w:ind w:left="0"/>
        <w:jc w:val="left"/>
      </w:pPr>
      <w:r>
        <w:rPr>
          <w:rFonts w:ascii="Times New Roman"/>
          <w:b/>
          <w:i w:val="false"/>
          <w:color w:val="000000"/>
        </w:rPr>
        <w:t xml:space="preserve"> 45-параграф. Металмен қаптау жұмыстарын бақылаушы, 2-разряд</w:t>
      </w:r>
    </w:p>
    <w:bookmarkEnd w:id="14618"/>
    <w:bookmarkStart w:name="z14625" w:id="14619"/>
    <w:p>
      <w:pPr>
        <w:spacing w:after="0"/>
        <w:ind w:left="0"/>
        <w:jc w:val="both"/>
      </w:pPr>
      <w:r>
        <w:rPr>
          <w:rFonts w:ascii="Times New Roman"/>
          <w:b w:val="false"/>
          <w:i w:val="false"/>
          <w:color w:val="000000"/>
          <w:sz w:val="28"/>
        </w:rPr>
        <w:t xml:space="preserve">
      1627. Жұмыс сипаттамасы: </w:t>
      </w:r>
    </w:p>
    <w:bookmarkEnd w:id="14619"/>
    <w:bookmarkStart w:name="z14626" w:id="14620"/>
    <w:p>
      <w:pPr>
        <w:spacing w:after="0"/>
        <w:ind w:left="0"/>
        <w:jc w:val="both"/>
      </w:pPr>
      <w:r>
        <w:rPr>
          <w:rFonts w:ascii="Times New Roman"/>
          <w:b w:val="false"/>
          <w:i w:val="false"/>
          <w:color w:val="000000"/>
          <w:sz w:val="28"/>
        </w:rPr>
        <w:t xml:space="preserve">
      ойықтары мен шығыңқы жерлері бар қарапайым және күрделілігі орташа бөлшектерге металмен қаптағаннан кейін қабылдау және бақылау; </w:t>
      </w:r>
    </w:p>
    <w:bookmarkEnd w:id="14620"/>
    <w:bookmarkStart w:name="z14627" w:id="14621"/>
    <w:p>
      <w:pPr>
        <w:spacing w:after="0"/>
        <w:ind w:left="0"/>
        <w:jc w:val="both"/>
      </w:pPr>
      <w:r>
        <w:rPr>
          <w:rFonts w:ascii="Times New Roman"/>
          <w:b w:val="false"/>
          <w:i w:val="false"/>
          <w:color w:val="000000"/>
          <w:sz w:val="28"/>
        </w:rPr>
        <w:t xml:space="preserve">
      бөлшектерді қаптауға арналған жарамдылығын айқындау; </w:t>
      </w:r>
    </w:p>
    <w:bookmarkEnd w:id="14621"/>
    <w:bookmarkStart w:name="z14628" w:id="14622"/>
    <w:p>
      <w:pPr>
        <w:spacing w:after="0"/>
        <w:ind w:left="0"/>
        <w:jc w:val="both"/>
      </w:pPr>
      <w:r>
        <w:rPr>
          <w:rFonts w:ascii="Times New Roman"/>
          <w:b w:val="false"/>
          <w:i w:val="false"/>
          <w:color w:val="000000"/>
          <w:sz w:val="28"/>
        </w:rPr>
        <w:t>
      негізгі метал бетінің тазалығын және оның жабынының сапасын тексеру;</w:t>
      </w:r>
    </w:p>
    <w:bookmarkEnd w:id="14622"/>
    <w:bookmarkStart w:name="z14629" w:id="14623"/>
    <w:p>
      <w:pPr>
        <w:spacing w:after="0"/>
        <w:ind w:left="0"/>
        <w:jc w:val="both"/>
      </w:pPr>
      <w:r>
        <w:rPr>
          <w:rFonts w:ascii="Times New Roman"/>
          <w:b w:val="false"/>
          <w:i w:val="false"/>
          <w:color w:val="000000"/>
          <w:sz w:val="28"/>
        </w:rPr>
        <w:t>
      металмен қаптау, алюминдеу, тегістеу және жылтырату технологиялық процессін орындалуын бақылау;</w:t>
      </w:r>
    </w:p>
    <w:bookmarkEnd w:id="14623"/>
    <w:bookmarkStart w:name="z14630" w:id="14624"/>
    <w:p>
      <w:pPr>
        <w:spacing w:after="0"/>
        <w:ind w:left="0"/>
        <w:jc w:val="both"/>
      </w:pPr>
      <w:r>
        <w:rPr>
          <w:rFonts w:ascii="Times New Roman"/>
          <w:b w:val="false"/>
          <w:i w:val="false"/>
          <w:color w:val="000000"/>
          <w:sz w:val="28"/>
        </w:rPr>
        <w:t xml:space="preserve">
      бөлшектерді сырттай тексеру және негізгі металдың ақаулықтарын, бөлшектерді қаптаудан кейін ақаулануына әкелетін дәнекерлеу ақауларын және бетінің өзге де ақауларын анықтау; </w:t>
      </w:r>
    </w:p>
    <w:bookmarkEnd w:id="14624"/>
    <w:bookmarkStart w:name="z14631" w:id="14625"/>
    <w:p>
      <w:pPr>
        <w:spacing w:after="0"/>
        <w:ind w:left="0"/>
        <w:jc w:val="both"/>
      </w:pPr>
      <w:r>
        <w:rPr>
          <w:rFonts w:ascii="Times New Roman"/>
          <w:b w:val="false"/>
          <w:i w:val="false"/>
          <w:color w:val="000000"/>
          <w:sz w:val="28"/>
        </w:rPr>
        <w:t>
      белгіленген құжаттаманы ресімдеу.</w:t>
      </w:r>
    </w:p>
    <w:bookmarkEnd w:id="14625"/>
    <w:bookmarkStart w:name="z14632" w:id="14626"/>
    <w:p>
      <w:pPr>
        <w:spacing w:after="0"/>
        <w:ind w:left="0"/>
        <w:jc w:val="both"/>
      </w:pPr>
      <w:r>
        <w:rPr>
          <w:rFonts w:ascii="Times New Roman"/>
          <w:b w:val="false"/>
          <w:i w:val="false"/>
          <w:color w:val="000000"/>
          <w:sz w:val="28"/>
        </w:rPr>
        <w:t>
      1628. Білуге тиіс:</w:t>
      </w:r>
    </w:p>
    <w:bookmarkEnd w:id="14626"/>
    <w:bookmarkStart w:name="z14633" w:id="14627"/>
    <w:p>
      <w:pPr>
        <w:spacing w:after="0"/>
        <w:ind w:left="0"/>
        <w:jc w:val="both"/>
      </w:pPr>
      <w:r>
        <w:rPr>
          <w:rFonts w:ascii="Times New Roman"/>
          <w:b w:val="false"/>
          <w:i w:val="false"/>
          <w:color w:val="000000"/>
          <w:sz w:val="28"/>
        </w:rPr>
        <w:t>
      металмен қаптауға дейін және одан кейін бұйымдарды қабылдауға қойылатын техникалық шарттар;</w:t>
      </w:r>
    </w:p>
    <w:bookmarkEnd w:id="14627"/>
    <w:bookmarkStart w:name="z14634" w:id="14628"/>
    <w:p>
      <w:pPr>
        <w:spacing w:after="0"/>
        <w:ind w:left="0"/>
        <w:jc w:val="both"/>
      </w:pPr>
      <w:r>
        <w:rPr>
          <w:rFonts w:ascii="Times New Roman"/>
          <w:b w:val="false"/>
          <w:i w:val="false"/>
          <w:color w:val="000000"/>
          <w:sz w:val="28"/>
        </w:rPr>
        <w:t xml:space="preserve">
      бөлшектерді металмен қаптағанға дейін олардың бетіне қойылатын талаптар; </w:t>
      </w:r>
    </w:p>
    <w:bookmarkEnd w:id="14628"/>
    <w:bookmarkStart w:name="z14635" w:id="14629"/>
    <w:p>
      <w:pPr>
        <w:spacing w:after="0"/>
        <w:ind w:left="0"/>
        <w:jc w:val="both"/>
      </w:pPr>
      <w:r>
        <w:rPr>
          <w:rFonts w:ascii="Times New Roman"/>
          <w:b w:val="false"/>
          <w:i w:val="false"/>
          <w:color w:val="000000"/>
          <w:sz w:val="28"/>
        </w:rPr>
        <w:t xml:space="preserve">
      металмен қаптау, алюминдеу, тегістеу және жылтырату технологиялық процессінің негіздері; </w:t>
      </w:r>
    </w:p>
    <w:bookmarkEnd w:id="14629"/>
    <w:bookmarkStart w:name="z14636" w:id="14630"/>
    <w:p>
      <w:pPr>
        <w:spacing w:after="0"/>
        <w:ind w:left="0"/>
        <w:jc w:val="both"/>
      </w:pPr>
      <w:r>
        <w:rPr>
          <w:rFonts w:ascii="Times New Roman"/>
          <w:b w:val="false"/>
          <w:i w:val="false"/>
          <w:color w:val="000000"/>
          <w:sz w:val="28"/>
        </w:rPr>
        <w:t xml:space="preserve">
      қажетті бетінің тазалығы және металл жабын қабатының қалыңдығы </w:t>
      </w:r>
    </w:p>
    <w:bookmarkEnd w:id="14630"/>
    <w:bookmarkStart w:name="z14637" w:id="14631"/>
    <w:p>
      <w:pPr>
        <w:spacing w:after="0"/>
        <w:ind w:left="0"/>
        <w:jc w:val="both"/>
      </w:pPr>
      <w:r>
        <w:rPr>
          <w:rFonts w:ascii="Times New Roman"/>
          <w:b w:val="false"/>
          <w:i w:val="false"/>
          <w:color w:val="000000"/>
          <w:sz w:val="28"/>
        </w:rPr>
        <w:t>
      қабатты бақылау әдістері;</w:t>
      </w:r>
    </w:p>
    <w:bookmarkEnd w:id="14631"/>
    <w:bookmarkStart w:name="z14638" w:id="14632"/>
    <w:p>
      <w:pPr>
        <w:spacing w:after="0"/>
        <w:ind w:left="0"/>
        <w:jc w:val="both"/>
      </w:pPr>
      <w:r>
        <w:rPr>
          <w:rFonts w:ascii="Times New Roman"/>
          <w:b w:val="false"/>
          <w:i w:val="false"/>
          <w:color w:val="000000"/>
          <w:sz w:val="28"/>
        </w:rPr>
        <w:t xml:space="preserve">
      бақылау-өлшеу құралдарының құрылғысы, мақсаты мен қолданылу шарттары; </w:t>
      </w:r>
    </w:p>
    <w:bookmarkEnd w:id="14632"/>
    <w:bookmarkStart w:name="z14639" w:id="14633"/>
    <w:p>
      <w:pPr>
        <w:spacing w:after="0"/>
        <w:ind w:left="0"/>
        <w:jc w:val="both"/>
      </w:pPr>
      <w:r>
        <w:rPr>
          <w:rFonts w:ascii="Times New Roman"/>
          <w:b w:val="false"/>
          <w:i w:val="false"/>
          <w:color w:val="000000"/>
          <w:sz w:val="28"/>
        </w:rPr>
        <w:t xml:space="preserve">
      қышқылдардың, сілтілер мен цианды тұздардың қасиеттері мен олармен жұмыс істеу тәртібі; </w:t>
      </w:r>
    </w:p>
    <w:bookmarkEnd w:id="14633"/>
    <w:bookmarkStart w:name="z14640" w:id="14634"/>
    <w:p>
      <w:pPr>
        <w:spacing w:after="0"/>
        <w:ind w:left="0"/>
        <w:jc w:val="both"/>
      </w:pPr>
      <w:r>
        <w:rPr>
          <w:rFonts w:ascii="Times New Roman"/>
          <w:b w:val="false"/>
          <w:i w:val="false"/>
          <w:color w:val="000000"/>
          <w:sz w:val="28"/>
        </w:rPr>
        <w:t>
      негізгі операциялар бойынша жіктелуі және ақаулық түрлері;</w:t>
      </w:r>
    </w:p>
    <w:bookmarkEnd w:id="14634"/>
    <w:bookmarkStart w:name="z14641" w:id="14635"/>
    <w:p>
      <w:pPr>
        <w:spacing w:after="0"/>
        <w:ind w:left="0"/>
        <w:jc w:val="both"/>
      </w:pPr>
      <w:r>
        <w:rPr>
          <w:rFonts w:ascii="Times New Roman"/>
          <w:b w:val="false"/>
          <w:i w:val="false"/>
          <w:color w:val="000000"/>
          <w:sz w:val="28"/>
        </w:rPr>
        <w:t>
      шектеулер мен орнатуды, бұдырлық квалитеттері мен параметрлерінің жүйесі.</w:t>
      </w:r>
    </w:p>
    <w:bookmarkEnd w:id="14635"/>
    <w:bookmarkStart w:name="z14642" w:id="14636"/>
    <w:p>
      <w:pPr>
        <w:spacing w:after="0"/>
        <w:ind w:left="0"/>
        <w:jc w:val="both"/>
      </w:pPr>
      <w:r>
        <w:rPr>
          <w:rFonts w:ascii="Times New Roman"/>
          <w:b w:val="false"/>
          <w:i w:val="false"/>
          <w:color w:val="000000"/>
          <w:sz w:val="28"/>
        </w:rPr>
        <w:t xml:space="preserve">
      1629. Жұмыс үлгілері: </w:t>
      </w:r>
    </w:p>
    <w:bookmarkEnd w:id="14636"/>
    <w:bookmarkStart w:name="z14643" w:id="14637"/>
    <w:p>
      <w:pPr>
        <w:spacing w:after="0"/>
        <w:ind w:left="0"/>
        <w:jc w:val="both"/>
      </w:pPr>
      <w:r>
        <w:rPr>
          <w:rFonts w:ascii="Times New Roman"/>
          <w:b w:val="false"/>
          <w:i w:val="false"/>
          <w:color w:val="000000"/>
          <w:sz w:val="28"/>
        </w:rPr>
        <w:t>
      1) бу машиналары мен турбиналардың арматурасы – электрмен қоректендіруден кейінгі бақылау;</w:t>
      </w:r>
    </w:p>
    <w:bookmarkEnd w:id="14637"/>
    <w:bookmarkStart w:name="z14644" w:id="14638"/>
    <w:p>
      <w:pPr>
        <w:spacing w:after="0"/>
        <w:ind w:left="0"/>
        <w:jc w:val="both"/>
      </w:pPr>
      <w:r>
        <w:rPr>
          <w:rFonts w:ascii="Times New Roman"/>
          <w:b w:val="false"/>
          <w:i w:val="false"/>
          <w:color w:val="000000"/>
          <w:sz w:val="28"/>
        </w:rPr>
        <w:t>
      2) бұрандалар, гайкалар, серіппелер мен жез осьтер – никельдеуден және электрмен қоректендіруден кейінгі бақылау;</w:t>
      </w:r>
    </w:p>
    <w:bookmarkEnd w:id="14638"/>
    <w:bookmarkStart w:name="z14645" w:id="14639"/>
    <w:p>
      <w:pPr>
        <w:spacing w:after="0"/>
        <w:ind w:left="0"/>
        <w:jc w:val="both"/>
      </w:pPr>
      <w:r>
        <w:rPr>
          <w:rFonts w:ascii="Times New Roman"/>
          <w:b w:val="false"/>
          <w:i w:val="false"/>
          <w:color w:val="000000"/>
          <w:sz w:val="28"/>
        </w:rPr>
        <w:t>
      3) тұрмыстық электрмен жарықтандырылатын аппаратураның бөлшектері – гальваникалық қаптаудың барлық түрлерін бақылау;</w:t>
      </w:r>
    </w:p>
    <w:bookmarkEnd w:id="14639"/>
    <w:bookmarkStart w:name="z14646" w:id="14640"/>
    <w:p>
      <w:pPr>
        <w:spacing w:after="0"/>
        <w:ind w:left="0"/>
        <w:jc w:val="both"/>
      </w:pPr>
      <w:r>
        <w:rPr>
          <w:rFonts w:ascii="Times New Roman"/>
          <w:b w:val="false"/>
          <w:i w:val="false"/>
          <w:color w:val="000000"/>
          <w:sz w:val="28"/>
        </w:rPr>
        <w:t>
      4) бекіту болттары – болттар, гайкалар, тартпалар, штифтілер – гальваникалық қаптау мен гальвникалық қалайылаудың барлық түрлерін бақылау және қабылдау;</w:t>
      </w:r>
    </w:p>
    <w:bookmarkEnd w:id="14640"/>
    <w:bookmarkStart w:name="z14647" w:id="14641"/>
    <w:p>
      <w:pPr>
        <w:spacing w:after="0"/>
        <w:ind w:left="0"/>
        <w:jc w:val="both"/>
      </w:pPr>
      <w:r>
        <w:rPr>
          <w:rFonts w:ascii="Times New Roman"/>
          <w:b w:val="false"/>
          <w:i w:val="false"/>
          <w:color w:val="000000"/>
          <w:sz w:val="28"/>
        </w:rPr>
        <w:t>
      5) қапсырмалар, тығындар, сақиналар мен өзге де бөлшектер – жұмыс беттерін хромдау кезіндегі өлшемдерді тексеру;</w:t>
      </w:r>
    </w:p>
    <w:bookmarkEnd w:id="14641"/>
    <w:bookmarkStart w:name="z14648" w:id="14642"/>
    <w:p>
      <w:pPr>
        <w:spacing w:after="0"/>
        <w:ind w:left="0"/>
        <w:jc w:val="both"/>
      </w:pPr>
      <w:r>
        <w:rPr>
          <w:rFonts w:ascii="Times New Roman"/>
          <w:b w:val="false"/>
          <w:i w:val="false"/>
          <w:color w:val="000000"/>
          <w:sz w:val="28"/>
        </w:rPr>
        <w:t>
      6) тістегершіктер – мыстау, хромдау және өзге де қаптаудан кейінгі бақылау.</w:t>
      </w:r>
    </w:p>
    <w:bookmarkEnd w:id="14642"/>
    <w:bookmarkStart w:name="z14649" w:id="14643"/>
    <w:p>
      <w:pPr>
        <w:spacing w:after="0"/>
        <w:ind w:left="0"/>
        <w:jc w:val="left"/>
      </w:pPr>
      <w:r>
        <w:rPr>
          <w:rFonts w:ascii="Times New Roman"/>
          <w:b/>
          <w:i w:val="false"/>
          <w:color w:val="000000"/>
        </w:rPr>
        <w:t xml:space="preserve"> 46-параграф. Металмен қаптау жұмыстарын бақылаушы, 3-разряд</w:t>
      </w:r>
    </w:p>
    <w:bookmarkEnd w:id="14643"/>
    <w:bookmarkStart w:name="z14650" w:id="14644"/>
    <w:p>
      <w:pPr>
        <w:spacing w:after="0"/>
        <w:ind w:left="0"/>
        <w:jc w:val="both"/>
      </w:pPr>
      <w:r>
        <w:rPr>
          <w:rFonts w:ascii="Times New Roman"/>
          <w:b w:val="false"/>
          <w:i w:val="false"/>
          <w:color w:val="000000"/>
          <w:sz w:val="28"/>
        </w:rPr>
        <w:t xml:space="preserve">
      1630. Жұмыс сипаттамасы: </w:t>
      </w:r>
    </w:p>
    <w:bookmarkEnd w:id="14644"/>
    <w:bookmarkStart w:name="z14651" w:id="14645"/>
    <w:p>
      <w:pPr>
        <w:spacing w:after="0"/>
        <w:ind w:left="0"/>
        <w:jc w:val="both"/>
      </w:pPr>
      <w:r>
        <w:rPr>
          <w:rFonts w:ascii="Times New Roman"/>
          <w:b w:val="false"/>
          <w:i w:val="false"/>
          <w:color w:val="000000"/>
          <w:sz w:val="28"/>
        </w:rPr>
        <w:t xml:space="preserve">
      металмен қаптағаннан кейін тексеру үшін қолжетімділігі қиын беттері бар күрделі бөлшектер мен бұйымдарды қосымша катодтарды, анодтар мен қалқаларды пайдалана отырып, бақылау және қабылдау; </w:t>
      </w:r>
    </w:p>
    <w:bookmarkEnd w:id="14645"/>
    <w:bookmarkStart w:name="z14652" w:id="14646"/>
    <w:p>
      <w:pPr>
        <w:spacing w:after="0"/>
        <w:ind w:left="0"/>
        <w:jc w:val="both"/>
      </w:pPr>
      <w:r>
        <w:rPr>
          <w:rFonts w:ascii="Times New Roman"/>
          <w:b w:val="false"/>
          <w:i w:val="false"/>
          <w:color w:val="000000"/>
          <w:sz w:val="28"/>
        </w:rPr>
        <w:t>
      металл қабаттың қалыңдығын бақылау-өлшеу аспаптарының көмегімен айқындау;</w:t>
      </w:r>
    </w:p>
    <w:bookmarkEnd w:id="14646"/>
    <w:bookmarkStart w:name="z14653" w:id="14647"/>
    <w:p>
      <w:pPr>
        <w:spacing w:after="0"/>
        <w:ind w:left="0"/>
        <w:jc w:val="both"/>
      </w:pPr>
      <w:r>
        <w:rPr>
          <w:rFonts w:ascii="Times New Roman"/>
          <w:b w:val="false"/>
          <w:i w:val="false"/>
          <w:color w:val="000000"/>
          <w:sz w:val="28"/>
        </w:rPr>
        <w:t xml:space="preserve">
      сызбалар мен технологиялық карталарда көрсетілген бақылау өлшемдерін тексеру; </w:t>
      </w:r>
    </w:p>
    <w:bookmarkEnd w:id="14647"/>
    <w:bookmarkStart w:name="z14654" w:id="14648"/>
    <w:p>
      <w:pPr>
        <w:spacing w:after="0"/>
        <w:ind w:left="0"/>
        <w:jc w:val="both"/>
      </w:pPr>
      <w:r>
        <w:rPr>
          <w:rFonts w:ascii="Times New Roman"/>
          <w:b w:val="false"/>
          <w:i w:val="false"/>
          <w:color w:val="000000"/>
          <w:sz w:val="28"/>
        </w:rPr>
        <w:t>
      бақылау-өлшеу аспаптарының көрсеткіштері бойынша металл қаптамасының тұндырудың берілген режимдерін тексеру;</w:t>
      </w:r>
    </w:p>
    <w:bookmarkEnd w:id="14648"/>
    <w:bookmarkStart w:name="z14655" w:id="14649"/>
    <w:p>
      <w:pPr>
        <w:spacing w:after="0"/>
        <w:ind w:left="0"/>
        <w:jc w:val="both"/>
      </w:pPr>
      <w:r>
        <w:rPr>
          <w:rFonts w:ascii="Times New Roman"/>
          <w:b w:val="false"/>
          <w:i w:val="false"/>
          <w:color w:val="000000"/>
          <w:sz w:val="28"/>
        </w:rPr>
        <w:t xml:space="preserve">
      тоқ күшін, электролит температурасын, тегістеу және жылтырату сапасын бақылау; </w:t>
      </w:r>
    </w:p>
    <w:bookmarkEnd w:id="14649"/>
    <w:bookmarkStart w:name="z14656" w:id="14650"/>
    <w:p>
      <w:pPr>
        <w:spacing w:after="0"/>
        <w:ind w:left="0"/>
        <w:jc w:val="both"/>
      </w:pPr>
      <w:r>
        <w:rPr>
          <w:rFonts w:ascii="Times New Roman"/>
          <w:b w:val="false"/>
          <w:i w:val="false"/>
          <w:color w:val="000000"/>
          <w:sz w:val="28"/>
        </w:rPr>
        <w:t>
      қабылданған және жарамсыз деп танылған өнімнің саны мен сапасын есепке алу және есептілігін жүргізу.</w:t>
      </w:r>
    </w:p>
    <w:bookmarkEnd w:id="14650"/>
    <w:bookmarkStart w:name="z14657" w:id="14651"/>
    <w:p>
      <w:pPr>
        <w:spacing w:after="0"/>
        <w:ind w:left="0"/>
        <w:jc w:val="both"/>
      </w:pPr>
      <w:r>
        <w:rPr>
          <w:rFonts w:ascii="Times New Roman"/>
          <w:b w:val="false"/>
          <w:i w:val="false"/>
          <w:color w:val="000000"/>
          <w:sz w:val="28"/>
        </w:rPr>
        <w:t xml:space="preserve">
      1631. Білуге тиіс: </w:t>
      </w:r>
    </w:p>
    <w:bookmarkEnd w:id="14651"/>
    <w:bookmarkStart w:name="z14658" w:id="14652"/>
    <w:p>
      <w:pPr>
        <w:spacing w:after="0"/>
        <w:ind w:left="0"/>
        <w:jc w:val="both"/>
      </w:pPr>
      <w:r>
        <w:rPr>
          <w:rFonts w:ascii="Times New Roman"/>
          <w:b w:val="false"/>
          <w:i w:val="false"/>
          <w:color w:val="000000"/>
          <w:sz w:val="28"/>
        </w:rPr>
        <w:t>
      металмен қаптаудан кейін бөлшектер мен бұйымдарды қабылдауға қойылатын техникалық талаптар;</w:t>
      </w:r>
    </w:p>
    <w:bookmarkEnd w:id="14652"/>
    <w:bookmarkStart w:name="z14659" w:id="14653"/>
    <w:p>
      <w:pPr>
        <w:spacing w:after="0"/>
        <w:ind w:left="0"/>
        <w:jc w:val="both"/>
      </w:pPr>
      <w:r>
        <w:rPr>
          <w:rFonts w:ascii="Times New Roman"/>
          <w:b w:val="false"/>
          <w:i w:val="false"/>
          <w:color w:val="000000"/>
          <w:sz w:val="28"/>
        </w:rPr>
        <w:t>
      тегістеу, жылтырату және металл қаптаманы жағу технологиялық процессі;</w:t>
      </w:r>
    </w:p>
    <w:bookmarkEnd w:id="14653"/>
    <w:bookmarkStart w:name="z14660" w:id="14654"/>
    <w:p>
      <w:pPr>
        <w:spacing w:after="0"/>
        <w:ind w:left="0"/>
        <w:jc w:val="both"/>
      </w:pPr>
      <w:r>
        <w:rPr>
          <w:rFonts w:ascii="Times New Roman"/>
          <w:b w:val="false"/>
          <w:i w:val="false"/>
          <w:color w:val="000000"/>
          <w:sz w:val="28"/>
        </w:rPr>
        <w:t>
      бақылау-өлшеу құралдары мен аспаптарының құрылғысы;</w:t>
      </w:r>
    </w:p>
    <w:bookmarkEnd w:id="14654"/>
    <w:bookmarkStart w:name="z14661" w:id="14655"/>
    <w:p>
      <w:pPr>
        <w:spacing w:after="0"/>
        <w:ind w:left="0"/>
        <w:jc w:val="both"/>
      </w:pPr>
      <w:r>
        <w:rPr>
          <w:rFonts w:ascii="Times New Roman"/>
          <w:b w:val="false"/>
          <w:i w:val="false"/>
          <w:color w:val="000000"/>
          <w:sz w:val="28"/>
        </w:rPr>
        <w:t>
      ақаулықтардың алдын алу әдістері;</w:t>
      </w:r>
    </w:p>
    <w:bookmarkEnd w:id="14655"/>
    <w:bookmarkStart w:name="z14662" w:id="14656"/>
    <w:p>
      <w:pPr>
        <w:spacing w:after="0"/>
        <w:ind w:left="0"/>
        <w:jc w:val="both"/>
      </w:pPr>
      <w:r>
        <w:rPr>
          <w:rFonts w:ascii="Times New Roman"/>
          <w:b w:val="false"/>
          <w:i w:val="false"/>
          <w:color w:val="000000"/>
          <w:sz w:val="28"/>
        </w:rPr>
        <w:t>
      металмен қаптау үшін қолданылатын реактивтер мен электролиттердің мақсаты мен құрамдары;</w:t>
      </w:r>
    </w:p>
    <w:bookmarkEnd w:id="14656"/>
    <w:bookmarkStart w:name="z14663" w:id="14657"/>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4657"/>
    <w:bookmarkStart w:name="z14664" w:id="14658"/>
    <w:p>
      <w:pPr>
        <w:spacing w:after="0"/>
        <w:ind w:left="0"/>
        <w:jc w:val="both"/>
      </w:pPr>
      <w:r>
        <w:rPr>
          <w:rFonts w:ascii="Times New Roman"/>
          <w:b w:val="false"/>
          <w:i w:val="false"/>
          <w:color w:val="000000"/>
          <w:sz w:val="28"/>
        </w:rPr>
        <w:t>
      металл қаптамалардың барлық түрлерін жағу әдістері.</w:t>
      </w:r>
    </w:p>
    <w:bookmarkEnd w:id="14658"/>
    <w:bookmarkStart w:name="z14665" w:id="14659"/>
    <w:p>
      <w:pPr>
        <w:spacing w:after="0"/>
        <w:ind w:left="0"/>
        <w:jc w:val="both"/>
      </w:pPr>
      <w:r>
        <w:rPr>
          <w:rFonts w:ascii="Times New Roman"/>
          <w:b w:val="false"/>
          <w:i w:val="false"/>
          <w:color w:val="000000"/>
          <w:sz w:val="28"/>
        </w:rPr>
        <w:t xml:space="preserve">
      1632. Жұмыс үлгілері: </w:t>
      </w:r>
    </w:p>
    <w:bookmarkEnd w:id="14659"/>
    <w:bookmarkStart w:name="z14666" w:id="14660"/>
    <w:p>
      <w:pPr>
        <w:spacing w:after="0"/>
        <w:ind w:left="0"/>
        <w:jc w:val="both"/>
      </w:pPr>
      <w:r>
        <w:rPr>
          <w:rFonts w:ascii="Times New Roman"/>
          <w:b w:val="false"/>
          <w:i w:val="false"/>
          <w:color w:val="000000"/>
          <w:sz w:val="28"/>
        </w:rPr>
        <w:t>
      1) әртүрлі бөшкелер мен цилиндрлер, тамаққа арналған қазандықтар, ет турағыштар – гальваникалық қалайылаудан кейін бақылау және қабылдау;</w:t>
      </w:r>
    </w:p>
    <w:bookmarkEnd w:id="14660"/>
    <w:bookmarkStart w:name="z14667" w:id="14661"/>
    <w:p>
      <w:pPr>
        <w:spacing w:after="0"/>
        <w:ind w:left="0"/>
        <w:jc w:val="both"/>
      </w:pPr>
      <w:r>
        <w:rPr>
          <w:rFonts w:ascii="Times New Roman"/>
          <w:b w:val="false"/>
          <w:i w:val="false"/>
          <w:color w:val="000000"/>
          <w:sz w:val="28"/>
        </w:rPr>
        <w:t>
      2) сатылы білікшелер, тығындар, тегершіктер, өлшеу құралы, пресс-қалыптар, штамптардың матрицалары мен пуансондар – хромдаудан кейін бақылау және қабылдау;</w:t>
      </w:r>
    </w:p>
    <w:bookmarkEnd w:id="14661"/>
    <w:bookmarkStart w:name="z14668" w:id="14662"/>
    <w:p>
      <w:pPr>
        <w:spacing w:after="0"/>
        <w:ind w:left="0"/>
        <w:jc w:val="both"/>
      </w:pPr>
      <w:r>
        <w:rPr>
          <w:rFonts w:ascii="Times New Roman"/>
          <w:b w:val="false"/>
          <w:i w:val="false"/>
          <w:color w:val="000000"/>
          <w:sz w:val="28"/>
        </w:rPr>
        <w:t>
      3) біліктер – қондыру учаскелерінде мысты өсіргеннен кейін олардың өлшемдерін қалпына келтіру үшін бақылау;</w:t>
      </w:r>
    </w:p>
    <w:bookmarkEnd w:id="14662"/>
    <w:bookmarkStart w:name="z14669" w:id="14663"/>
    <w:p>
      <w:pPr>
        <w:spacing w:after="0"/>
        <w:ind w:left="0"/>
        <w:jc w:val="both"/>
      </w:pPr>
      <w:r>
        <w:rPr>
          <w:rFonts w:ascii="Times New Roman"/>
          <w:b w:val="false"/>
          <w:i w:val="false"/>
          <w:color w:val="000000"/>
          <w:sz w:val="28"/>
        </w:rPr>
        <w:t>
      4) біліктер – белгіленген өлшем бойынша металмен қаптауды бақылау;</w:t>
      </w:r>
    </w:p>
    <w:bookmarkEnd w:id="14663"/>
    <w:bookmarkStart w:name="z14670" w:id="14664"/>
    <w:p>
      <w:pPr>
        <w:spacing w:after="0"/>
        <w:ind w:left="0"/>
        <w:jc w:val="both"/>
      </w:pPr>
      <w:r>
        <w:rPr>
          <w:rFonts w:ascii="Times New Roman"/>
          <w:b w:val="false"/>
          <w:i w:val="false"/>
          <w:color w:val="000000"/>
          <w:sz w:val="28"/>
        </w:rPr>
        <w:t>
      5) тұрмыстық электрмен жарықтандырылатын аппаратураның күрделі қалыпты бөлшектері – декоративті қаптаудың барлық түрлерінің сапасын бақылау;</w:t>
      </w:r>
    </w:p>
    <w:bookmarkEnd w:id="14664"/>
    <w:bookmarkStart w:name="z14671" w:id="14665"/>
    <w:p>
      <w:pPr>
        <w:spacing w:after="0"/>
        <w:ind w:left="0"/>
        <w:jc w:val="both"/>
      </w:pPr>
      <w:r>
        <w:rPr>
          <w:rFonts w:ascii="Times New Roman"/>
          <w:b w:val="false"/>
          <w:i w:val="false"/>
          <w:color w:val="000000"/>
          <w:sz w:val="28"/>
        </w:rPr>
        <w:t>
      6) әртүрлі өлшемді тізбекті берілістердің өзектері – хромдаудан кейін бақылау;</w:t>
      </w:r>
    </w:p>
    <w:bookmarkEnd w:id="14665"/>
    <w:bookmarkStart w:name="z14672" w:id="14666"/>
    <w:p>
      <w:pPr>
        <w:spacing w:after="0"/>
        <w:ind w:left="0"/>
        <w:jc w:val="both"/>
      </w:pPr>
      <w:r>
        <w:rPr>
          <w:rFonts w:ascii="Times New Roman"/>
          <w:b w:val="false"/>
          <w:i w:val="false"/>
          <w:color w:val="000000"/>
          <w:sz w:val="28"/>
        </w:rPr>
        <w:t>
      7) прожекторлар, фаралар – күміс жалатқананан кейін қабылдау;</w:t>
      </w:r>
    </w:p>
    <w:bookmarkEnd w:id="14666"/>
    <w:bookmarkStart w:name="z14673" w:id="14667"/>
    <w:p>
      <w:pPr>
        <w:spacing w:after="0"/>
        <w:ind w:left="0"/>
        <w:jc w:val="both"/>
      </w:pPr>
      <w:r>
        <w:rPr>
          <w:rFonts w:ascii="Times New Roman"/>
          <w:b w:val="false"/>
          <w:i w:val="false"/>
          <w:color w:val="000000"/>
          <w:sz w:val="28"/>
        </w:rPr>
        <w:t>
      8) үштіктер – қосымша анодтарды орнату дұрыстығын тексеру.</w:t>
      </w:r>
    </w:p>
    <w:bookmarkEnd w:id="14667"/>
    <w:bookmarkStart w:name="z14674" w:id="14668"/>
    <w:p>
      <w:pPr>
        <w:spacing w:after="0"/>
        <w:ind w:left="0"/>
        <w:jc w:val="left"/>
      </w:pPr>
      <w:r>
        <w:rPr>
          <w:rFonts w:ascii="Times New Roman"/>
          <w:b/>
          <w:i w:val="false"/>
          <w:color w:val="000000"/>
        </w:rPr>
        <w:t xml:space="preserve"> 47-параграф. Металмен қаптау жұмыстарын бақылаушы, 4-разряд</w:t>
      </w:r>
    </w:p>
    <w:bookmarkEnd w:id="14668"/>
    <w:bookmarkStart w:name="z14675" w:id="14669"/>
    <w:p>
      <w:pPr>
        <w:spacing w:after="0"/>
        <w:ind w:left="0"/>
        <w:jc w:val="both"/>
      </w:pPr>
      <w:r>
        <w:rPr>
          <w:rFonts w:ascii="Times New Roman"/>
          <w:b w:val="false"/>
          <w:i w:val="false"/>
          <w:color w:val="000000"/>
          <w:sz w:val="28"/>
        </w:rPr>
        <w:t xml:space="preserve">
      1633. Жұмыс сипаттамасы: </w:t>
      </w:r>
    </w:p>
    <w:bookmarkEnd w:id="14669"/>
    <w:bookmarkStart w:name="z14676" w:id="14670"/>
    <w:p>
      <w:pPr>
        <w:spacing w:after="0"/>
        <w:ind w:left="0"/>
        <w:jc w:val="both"/>
      </w:pPr>
      <w:r>
        <w:rPr>
          <w:rFonts w:ascii="Times New Roman"/>
          <w:b w:val="false"/>
          <w:i w:val="false"/>
          <w:color w:val="000000"/>
          <w:sz w:val="28"/>
        </w:rPr>
        <w:t>
      тексеру үшін қолжетімділігі қиын беттері бар күрделі бөлшектер мен бұйымдарды және әртүрлі сұрыптамалы түтіктерді металмен қаптағаннан кейін бақылау;</w:t>
      </w:r>
    </w:p>
    <w:bookmarkEnd w:id="14670"/>
    <w:bookmarkStart w:name="z14677" w:id="14671"/>
    <w:p>
      <w:pPr>
        <w:spacing w:after="0"/>
        <w:ind w:left="0"/>
        <w:jc w:val="both"/>
      </w:pPr>
      <w:r>
        <w:rPr>
          <w:rFonts w:ascii="Times New Roman"/>
          <w:b w:val="false"/>
          <w:i w:val="false"/>
          <w:color w:val="000000"/>
          <w:sz w:val="28"/>
        </w:rPr>
        <w:t>
      мөлшерлік және қорғаныш-декоративті қабатты жағу барысында операция сайын бақылау;</w:t>
      </w:r>
    </w:p>
    <w:bookmarkEnd w:id="14671"/>
    <w:bookmarkStart w:name="z14678" w:id="14672"/>
    <w:p>
      <w:pPr>
        <w:spacing w:after="0"/>
        <w:ind w:left="0"/>
        <w:jc w:val="both"/>
      </w:pPr>
      <w:r>
        <w:rPr>
          <w:rFonts w:ascii="Times New Roman"/>
          <w:b w:val="false"/>
          <w:i w:val="false"/>
          <w:color w:val="000000"/>
          <w:sz w:val="28"/>
        </w:rPr>
        <w:t xml:space="preserve">
      қабат бетінің тазалығын көзбен шолып тексеру; </w:t>
      </w:r>
    </w:p>
    <w:bookmarkEnd w:id="14672"/>
    <w:bookmarkStart w:name="z14679" w:id="14673"/>
    <w:p>
      <w:pPr>
        <w:spacing w:after="0"/>
        <w:ind w:left="0"/>
        <w:jc w:val="both"/>
      </w:pPr>
      <w:r>
        <w:rPr>
          <w:rFonts w:ascii="Times New Roman"/>
          <w:b w:val="false"/>
          <w:i w:val="false"/>
          <w:color w:val="000000"/>
          <w:sz w:val="28"/>
        </w:rPr>
        <w:t xml:space="preserve">
      химиялық немесе физикалық әдістермен қаптаудың қалыңдығын анықтау; </w:t>
      </w:r>
    </w:p>
    <w:bookmarkEnd w:id="14673"/>
    <w:bookmarkStart w:name="z14680" w:id="14674"/>
    <w:p>
      <w:pPr>
        <w:spacing w:after="0"/>
        <w:ind w:left="0"/>
        <w:jc w:val="both"/>
      </w:pPr>
      <w:r>
        <w:rPr>
          <w:rFonts w:ascii="Times New Roman"/>
          <w:b w:val="false"/>
          <w:i w:val="false"/>
          <w:color w:val="000000"/>
          <w:sz w:val="28"/>
        </w:rPr>
        <w:t xml:space="preserve">
      қабаттың негізгі металмен жымдасу кеуектілігі мен беріктігін айқындау; </w:t>
      </w:r>
    </w:p>
    <w:bookmarkEnd w:id="14674"/>
    <w:bookmarkStart w:name="z14681" w:id="14675"/>
    <w:p>
      <w:pPr>
        <w:spacing w:after="0"/>
        <w:ind w:left="0"/>
        <w:jc w:val="both"/>
      </w:pPr>
      <w:r>
        <w:rPr>
          <w:rFonts w:ascii="Times New Roman"/>
          <w:b w:val="false"/>
          <w:i w:val="false"/>
          <w:color w:val="000000"/>
          <w:sz w:val="28"/>
        </w:rPr>
        <w:t>
      қабаттың қалыңдығын бақылауға арналған магнит қалыңдық өлшеуіштерді градуирлеу;</w:t>
      </w:r>
    </w:p>
    <w:bookmarkEnd w:id="14675"/>
    <w:bookmarkStart w:name="z14682" w:id="14676"/>
    <w:p>
      <w:pPr>
        <w:spacing w:after="0"/>
        <w:ind w:left="0"/>
        <w:jc w:val="both"/>
      </w:pPr>
      <w:r>
        <w:rPr>
          <w:rFonts w:ascii="Times New Roman"/>
          <w:b w:val="false"/>
          <w:i w:val="false"/>
          <w:color w:val="000000"/>
          <w:sz w:val="28"/>
        </w:rPr>
        <w:t>
      ақаулықтардың түрлері мен себептерін анықтау және оның алдын алу бойынша шараларды әзірлеу.</w:t>
      </w:r>
    </w:p>
    <w:bookmarkEnd w:id="14676"/>
    <w:bookmarkStart w:name="z14683" w:id="14677"/>
    <w:p>
      <w:pPr>
        <w:spacing w:after="0"/>
        <w:ind w:left="0"/>
        <w:jc w:val="both"/>
      </w:pPr>
      <w:r>
        <w:rPr>
          <w:rFonts w:ascii="Times New Roman"/>
          <w:b w:val="false"/>
          <w:i w:val="false"/>
          <w:color w:val="000000"/>
          <w:sz w:val="28"/>
        </w:rPr>
        <w:t xml:space="preserve">
      1634. Білуге тиіс: </w:t>
      </w:r>
    </w:p>
    <w:bookmarkEnd w:id="14677"/>
    <w:bookmarkStart w:name="z14684" w:id="14678"/>
    <w:p>
      <w:pPr>
        <w:spacing w:after="0"/>
        <w:ind w:left="0"/>
        <w:jc w:val="both"/>
      </w:pPr>
      <w:r>
        <w:rPr>
          <w:rFonts w:ascii="Times New Roman"/>
          <w:b w:val="false"/>
          <w:i w:val="false"/>
          <w:color w:val="000000"/>
          <w:sz w:val="28"/>
        </w:rPr>
        <w:t>
      металмен қаптаудан кейін бөлшектер мен бұйымдарды қабылдауға қойылатын техникалық талаптар;</w:t>
      </w:r>
    </w:p>
    <w:bookmarkEnd w:id="14678"/>
    <w:bookmarkStart w:name="z14685" w:id="14679"/>
    <w:p>
      <w:pPr>
        <w:spacing w:after="0"/>
        <w:ind w:left="0"/>
        <w:jc w:val="both"/>
      </w:pPr>
      <w:r>
        <w:rPr>
          <w:rFonts w:ascii="Times New Roman"/>
          <w:b w:val="false"/>
          <w:i w:val="false"/>
          <w:color w:val="000000"/>
          <w:sz w:val="28"/>
        </w:rPr>
        <w:t>
      әртүрлі металл қаптамалардың сапасын анықтау бойынша нұсқаулықтар;</w:t>
      </w:r>
    </w:p>
    <w:bookmarkEnd w:id="14679"/>
    <w:bookmarkStart w:name="z14686" w:id="14680"/>
    <w:p>
      <w:pPr>
        <w:spacing w:after="0"/>
        <w:ind w:left="0"/>
        <w:jc w:val="both"/>
      </w:pPr>
      <w:r>
        <w:rPr>
          <w:rFonts w:ascii="Times New Roman"/>
          <w:b w:val="false"/>
          <w:i w:val="false"/>
          <w:color w:val="000000"/>
          <w:sz w:val="28"/>
        </w:rPr>
        <w:t xml:space="preserve">
      жабын қабатының қажетті бет тазалығы мен қалыңдығы; </w:t>
      </w:r>
    </w:p>
    <w:bookmarkEnd w:id="14680"/>
    <w:bookmarkStart w:name="z14687" w:id="14681"/>
    <w:p>
      <w:pPr>
        <w:spacing w:after="0"/>
        <w:ind w:left="0"/>
        <w:jc w:val="both"/>
      </w:pPr>
      <w:r>
        <w:rPr>
          <w:rFonts w:ascii="Times New Roman"/>
          <w:b w:val="false"/>
          <w:i w:val="false"/>
          <w:color w:val="000000"/>
          <w:sz w:val="28"/>
        </w:rPr>
        <w:t xml:space="preserve">
      бақылау-өлшеу құралдары мен аспаптарының құрылғысы, мақсаты мен қолданылу шарттары; </w:t>
      </w:r>
    </w:p>
    <w:bookmarkEnd w:id="14681"/>
    <w:bookmarkStart w:name="z14688" w:id="14682"/>
    <w:p>
      <w:pPr>
        <w:spacing w:after="0"/>
        <w:ind w:left="0"/>
        <w:jc w:val="both"/>
      </w:pPr>
      <w:r>
        <w:rPr>
          <w:rFonts w:ascii="Times New Roman"/>
          <w:b w:val="false"/>
          <w:i w:val="false"/>
          <w:color w:val="000000"/>
          <w:sz w:val="28"/>
        </w:rPr>
        <w:t>
      бетінің кедір-бұдырлығы параметрлерін айқындау әдістері;</w:t>
      </w:r>
    </w:p>
    <w:bookmarkEnd w:id="14682"/>
    <w:bookmarkStart w:name="z14689" w:id="14683"/>
    <w:p>
      <w:pPr>
        <w:spacing w:after="0"/>
        <w:ind w:left="0"/>
        <w:jc w:val="both"/>
      </w:pPr>
      <w:r>
        <w:rPr>
          <w:rFonts w:ascii="Times New Roman"/>
          <w:b w:val="false"/>
          <w:i w:val="false"/>
          <w:color w:val="000000"/>
          <w:sz w:val="28"/>
        </w:rPr>
        <w:t xml:space="preserve">
      бөлшектерді әртүрлі металл қаптамаларға дайындау тәсілдері; </w:t>
      </w:r>
    </w:p>
    <w:bookmarkEnd w:id="14683"/>
    <w:bookmarkStart w:name="z14690" w:id="14684"/>
    <w:p>
      <w:pPr>
        <w:spacing w:after="0"/>
        <w:ind w:left="0"/>
        <w:jc w:val="both"/>
      </w:pPr>
      <w:r>
        <w:rPr>
          <w:rFonts w:ascii="Times New Roman"/>
          <w:b w:val="false"/>
          <w:i w:val="false"/>
          <w:color w:val="000000"/>
          <w:sz w:val="28"/>
        </w:rPr>
        <w:t xml:space="preserve">
      гальваностегияда қолданылатын материалдар және олардың негізгі қасиеттері; </w:t>
      </w:r>
    </w:p>
    <w:bookmarkEnd w:id="14684"/>
    <w:bookmarkStart w:name="z14691" w:id="14685"/>
    <w:p>
      <w:pPr>
        <w:spacing w:after="0"/>
        <w:ind w:left="0"/>
        <w:jc w:val="both"/>
      </w:pPr>
      <w:r>
        <w:rPr>
          <w:rFonts w:ascii="Times New Roman"/>
          <w:b w:val="false"/>
          <w:i w:val="false"/>
          <w:color w:val="000000"/>
          <w:sz w:val="28"/>
        </w:rPr>
        <w:t xml:space="preserve">
      шектеулер мен орнатуды, бұдырлық квалитеттері мен параметрлерінің жүйесі. </w:t>
      </w:r>
    </w:p>
    <w:bookmarkEnd w:id="14685"/>
    <w:bookmarkStart w:name="z14692" w:id="14686"/>
    <w:p>
      <w:pPr>
        <w:spacing w:after="0"/>
        <w:ind w:left="0"/>
        <w:jc w:val="both"/>
      </w:pPr>
      <w:r>
        <w:rPr>
          <w:rFonts w:ascii="Times New Roman"/>
          <w:b w:val="false"/>
          <w:i w:val="false"/>
          <w:color w:val="000000"/>
          <w:sz w:val="28"/>
        </w:rPr>
        <w:t xml:space="preserve">
      1635. Жұмыс үлгілері: </w:t>
      </w:r>
    </w:p>
    <w:bookmarkEnd w:id="14686"/>
    <w:bookmarkStart w:name="z14693" w:id="14687"/>
    <w:p>
      <w:pPr>
        <w:spacing w:after="0"/>
        <w:ind w:left="0"/>
        <w:jc w:val="both"/>
      </w:pPr>
      <w:r>
        <w:rPr>
          <w:rFonts w:ascii="Times New Roman"/>
          <w:b w:val="false"/>
          <w:i w:val="false"/>
          <w:color w:val="000000"/>
          <w:sz w:val="28"/>
        </w:rPr>
        <w:t>
      1) негізгі бұлғақ авиақозғалтқыштарының тығындары – қалайы-қорғасын балқымасымен қаптаудан кейін бақылау;</w:t>
      </w:r>
    </w:p>
    <w:bookmarkEnd w:id="14687"/>
    <w:bookmarkStart w:name="z14694" w:id="14688"/>
    <w:p>
      <w:pPr>
        <w:spacing w:after="0"/>
        <w:ind w:left="0"/>
        <w:jc w:val="both"/>
      </w:pPr>
      <w:r>
        <w:rPr>
          <w:rFonts w:ascii="Times New Roman"/>
          <w:b w:val="false"/>
          <w:i w:val="false"/>
          <w:color w:val="000000"/>
          <w:sz w:val="28"/>
        </w:rPr>
        <w:t xml:space="preserve">
      2) коррозиялы ортада және жоғары температурада (пирометриялық аспаптар) жұмыс істейтін аспаптардың бөлшектері – қара хромды өсіргеннен кейін бақылау; </w:t>
      </w:r>
    </w:p>
    <w:bookmarkEnd w:id="14688"/>
    <w:bookmarkStart w:name="z14695" w:id="14689"/>
    <w:p>
      <w:pPr>
        <w:spacing w:after="0"/>
        <w:ind w:left="0"/>
        <w:jc w:val="both"/>
      </w:pPr>
      <w:r>
        <w:rPr>
          <w:rFonts w:ascii="Times New Roman"/>
          <w:b w:val="false"/>
          <w:i w:val="false"/>
          <w:color w:val="000000"/>
          <w:sz w:val="28"/>
        </w:rPr>
        <w:t>
      3) ұшақтардың электр түрлендіргіш бөлшектері – өлшемдік хромдаудан кейінгі бақылау;</w:t>
      </w:r>
    </w:p>
    <w:bookmarkEnd w:id="14689"/>
    <w:bookmarkStart w:name="z14696" w:id="14690"/>
    <w:p>
      <w:pPr>
        <w:spacing w:after="0"/>
        <w:ind w:left="0"/>
        <w:jc w:val="both"/>
      </w:pPr>
      <w:r>
        <w:rPr>
          <w:rFonts w:ascii="Times New Roman"/>
          <w:b w:val="false"/>
          <w:i w:val="false"/>
          <w:color w:val="000000"/>
          <w:sz w:val="28"/>
        </w:rPr>
        <w:t>
      4) сырғанау мойынтіректері – бинарлы антифрикциялық қаптаудан кейін бақылау.</w:t>
      </w:r>
    </w:p>
    <w:bookmarkEnd w:id="14690"/>
    <w:bookmarkStart w:name="z14697" w:id="14691"/>
    <w:p>
      <w:pPr>
        <w:spacing w:after="0"/>
        <w:ind w:left="0"/>
        <w:jc w:val="left"/>
      </w:pPr>
      <w:r>
        <w:rPr>
          <w:rFonts w:ascii="Times New Roman"/>
          <w:b/>
          <w:i w:val="false"/>
          <w:color w:val="000000"/>
        </w:rPr>
        <w:t xml:space="preserve"> 48-параграф. Өңдеуші, 2-разряд</w:t>
      </w:r>
    </w:p>
    <w:bookmarkEnd w:id="14691"/>
    <w:bookmarkStart w:name="z14698" w:id="14692"/>
    <w:p>
      <w:pPr>
        <w:spacing w:after="0"/>
        <w:ind w:left="0"/>
        <w:jc w:val="both"/>
      </w:pPr>
      <w:r>
        <w:rPr>
          <w:rFonts w:ascii="Times New Roman"/>
          <w:b w:val="false"/>
          <w:i w:val="false"/>
          <w:color w:val="000000"/>
          <w:sz w:val="28"/>
        </w:rPr>
        <w:t xml:space="preserve">
      1636. Жұмыс сипаттамасы: </w:t>
      </w:r>
    </w:p>
    <w:bookmarkEnd w:id="14692"/>
    <w:bookmarkStart w:name="z14699" w:id="14693"/>
    <w:p>
      <w:pPr>
        <w:spacing w:after="0"/>
        <w:ind w:left="0"/>
        <w:jc w:val="both"/>
      </w:pPr>
      <w:r>
        <w:rPr>
          <w:rFonts w:ascii="Times New Roman"/>
          <w:b w:val="false"/>
          <w:i w:val="false"/>
          <w:color w:val="000000"/>
          <w:sz w:val="28"/>
        </w:rPr>
        <w:t>
      өңдеу үшін қолжетімділігі оңай қарапайым әртүрлі металдардан жасалған бөлшектер мен бұйымдарды өңдеу;</w:t>
      </w:r>
    </w:p>
    <w:bookmarkEnd w:id="14693"/>
    <w:bookmarkStart w:name="z14700" w:id="14694"/>
    <w:p>
      <w:pPr>
        <w:spacing w:after="0"/>
        <w:ind w:left="0"/>
        <w:jc w:val="both"/>
      </w:pPr>
      <w:r>
        <w:rPr>
          <w:rFonts w:ascii="Times New Roman"/>
          <w:b w:val="false"/>
          <w:i w:val="false"/>
          <w:color w:val="000000"/>
          <w:sz w:val="28"/>
        </w:rPr>
        <w:t xml:space="preserve">
      бұйымдарды әртүрлі сілтілер мен қышқылдарда өңдеу үшін ванналарды дайындау; </w:t>
      </w:r>
    </w:p>
    <w:bookmarkEnd w:id="14694"/>
    <w:bookmarkStart w:name="z14701" w:id="14695"/>
    <w:p>
      <w:pPr>
        <w:spacing w:after="0"/>
        <w:ind w:left="0"/>
        <w:jc w:val="both"/>
      </w:pPr>
      <w:r>
        <w:rPr>
          <w:rFonts w:ascii="Times New Roman"/>
          <w:b w:val="false"/>
          <w:i w:val="false"/>
          <w:color w:val="000000"/>
          <w:sz w:val="28"/>
        </w:rPr>
        <w:t xml:space="preserve">
      біліктілігі анағұрлым жоғары өңдеушінің басшылығымен талап етілетін концентрациялы электролит пен ерітінді дайындау; </w:t>
      </w:r>
    </w:p>
    <w:bookmarkEnd w:id="14695"/>
    <w:bookmarkStart w:name="z14702" w:id="14696"/>
    <w:p>
      <w:pPr>
        <w:spacing w:after="0"/>
        <w:ind w:left="0"/>
        <w:jc w:val="both"/>
      </w:pPr>
      <w:r>
        <w:rPr>
          <w:rFonts w:ascii="Times New Roman"/>
          <w:b w:val="false"/>
          <w:i w:val="false"/>
          <w:color w:val="000000"/>
          <w:sz w:val="28"/>
        </w:rPr>
        <w:t>
      ванналардың температурасын бақылау;</w:t>
      </w:r>
    </w:p>
    <w:bookmarkEnd w:id="14696"/>
    <w:bookmarkStart w:name="z14703" w:id="14697"/>
    <w:p>
      <w:pPr>
        <w:spacing w:after="0"/>
        <w:ind w:left="0"/>
        <w:jc w:val="both"/>
      </w:pPr>
      <w:r>
        <w:rPr>
          <w:rFonts w:ascii="Times New Roman"/>
          <w:b w:val="false"/>
          <w:i w:val="false"/>
          <w:color w:val="000000"/>
          <w:sz w:val="28"/>
        </w:rPr>
        <w:t xml:space="preserve">
      гальваникалық қаптау алдында ірі көлемді металл бөлшектерді электр ванналарында өңдеу; </w:t>
      </w:r>
    </w:p>
    <w:bookmarkEnd w:id="14697"/>
    <w:bookmarkStart w:name="z14704" w:id="14698"/>
    <w:p>
      <w:pPr>
        <w:spacing w:after="0"/>
        <w:ind w:left="0"/>
        <w:jc w:val="both"/>
      </w:pPr>
      <w:r>
        <w:rPr>
          <w:rFonts w:ascii="Times New Roman"/>
          <w:b w:val="false"/>
          <w:i w:val="false"/>
          <w:color w:val="000000"/>
          <w:sz w:val="28"/>
        </w:rPr>
        <w:t xml:space="preserve">
      сорттық прокатты өңдеу процессіне қатысу; </w:t>
      </w:r>
    </w:p>
    <w:bookmarkEnd w:id="14698"/>
    <w:bookmarkStart w:name="z14705" w:id="14699"/>
    <w:p>
      <w:pPr>
        <w:spacing w:after="0"/>
        <w:ind w:left="0"/>
        <w:jc w:val="both"/>
      </w:pPr>
      <w:r>
        <w:rPr>
          <w:rFonts w:ascii="Times New Roman"/>
          <w:b w:val="false"/>
          <w:i w:val="false"/>
          <w:color w:val="000000"/>
          <w:sz w:val="28"/>
        </w:rPr>
        <w:t>
      баллондарды өңдеуге дайындау (тазалау, мойнының бұрандасын сырлау және сыртқы бетін дайындау);</w:t>
      </w:r>
    </w:p>
    <w:bookmarkEnd w:id="14699"/>
    <w:bookmarkStart w:name="z14706" w:id="14700"/>
    <w:p>
      <w:pPr>
        <w:spacing w:after="0"/>
        <w:ind w:left="0"/>
        <w:jc w:val="both"/>
      </w:pPr>
      <w:r>
        <w:rPr>
          <w:rFonts w:ascii="Times New Roman"/>
          <w:b w:val="false"/>
          <w:i w:val="false"/>
          <w:color w:val="000000"/>
          <w:sz w:val="28"/>
        </w:rPr>
        <w:t>
      құбырларды ағын қондырғысының науасына беру және орнату, құбырларды арнайы құралдармен қысу;</w:t>
      </w:r>
    </w:p>
    <w:bookmarkEnd w:id="14700"/>
    <w:bookmarkStart w:name="z14707" w:id="14701"/>
    <w:p>
      <w:pPr>
        <w:spacing w:after="0"/>
        <w:ind w:left="0"/>
        <w:jc w:val="both"/>
      </w:pPr>
      <w:r>
        <w:rPr>
          <w:rFonts w:ascii="Times New Roman"/>
          <w:b w:val="false"/>
          <w:i w:val="false"/>
          <w:color w:val="000000"/>
          <w:sz w:val="28"/>
        </w:rPr>
        <w:t xml:space="preserve">
      өңдеуден кейін бөлшектерді шаю, жуу және кептіру; </w:t>
      </w:r>
    </w:p>
    <w:bookmarkEnd w:id="14701"/>
    <w:bookmarkStart w:name="z14708" w:id="14702"/>
    <w:p>
      <w:pPr>
        <w:spacing w:after="0"/>
        <w:ind w:left="0"/>
        <w:jc w:val="both"/>
      </w:pPr>
      <w:r>
        <w:rPr>
          <w:rFonts w:ascii="Times New Roman"/>
          <w:b w:val="false"/>
          <w:i w:val="false"/>
          <w:color w:val="000000"/>
          <w:sz w:val="28"/>
        </w:rPr>
        <w:t xml:space="preserve">
      ескі таңбасын шаю; </w:t>
      </w:r>
    </w:p>
    <w:bookmarkEnd w:id="14702"/>
    <w:bookmarkStart w:name="z14709" w:id="14703"/>
    <w:p>
      <w:pPr>
        <w:spacing w:after="0"/>
        <w:ind w:left="0"/>
        <w:jc w:val="both"/>
      </w:pPr>
      <w:r>
        <w:rPr>
          <w:rFonts w:ascii="Times New Roman"/>
          <w:b w:val="false"/>
          <w:i w:val="false"/>
          <w:color w:val="000000"/>
          <w:sz w:val="28"/>
        </w:rPr>
        <w:t>
      бөлшектерді себеттерге (құндақтарға) салу және өңдеуден кейін оларды себеттен (құндақтан) алу.</w:t>
      </w:r>
    </w:p>
    <w:bookmarkEnd w:id="14703"/>
    <w:bookmarkStart w:name="z14710" w:id="14704"/>
    <w:p>
      <w:pPr>
        <w:spacing w:after="0"/>
        <w:ind w:left="0"/>
        <w:jc w:val="both"/>
      </w:pPr>
      <w:r>
        <w:rPr>
          <w:rFonts w:ascii="Times New Roman"/>
          <w:b w:val="false"/>
          <w:i w:val="false"/>
          <w:color w:val="000000"/>
          <w:sz w:val="28"/>
        </w:rPr>
        <w:t xml:space="preserve">
      1637. Білуге тиіс: </w:t>
      </w:r>
    </w:p>
    <w:bookmarkEnd w:id="14704"/>
    <w:bookmarkStart w:name="z14711" w:id="14705"/>
    <w:p>
      <w:pPr>
        <w:spacing w:after="0"/>
        <w:ind w:left="0"/>
        <w:jc w:val="both"/>
      </w:pPr>
      <w:r>
        <w:rPr>
          <w:rFonts w:ascii="Times New Roman"/>
          <w:b w:val="false"/>
          <w:i w:val="false"/>
          <w:color w:val="000000"/>
          <w:sz w:val="28"/>
        </w:rPr>
        <w:t>
      өңдеу ванналарының жұмыс істеу принципі, құрылғысы мен қызмет көрсету тәртібі;</w:t>
      </w:r>
    </w:p>
    <w:bookmarkEnd w:id="14705"/>
    <w:bookmarkStart w:name="z14712" w:id="14706"/>
    <w:p>
      <w:pPr>
        <w:spacing w:after="0"/>
        <w:ind w:left="0"/>
        <w:jc w:val="both"/>
      </w:pPr>
      <w:r>
        <w:rPr>
          <w:rFonts w:ascii="Times New Roman"/>
          <w:b w:val="false"/>
          <w:i w:val="false"/>
          <w:color w:val="000000"/>
          <w:sz w:val="28"/>
        </w:rPr>
        <w:t>
      жуу мен өңдеудің мақсаты;</w:t>
      </w:r>
    </w:p>
    <w:bookmarkEnd w:id="14706"/>
    <w:bookmarkStart w:name="z14713" w:id="14707"/>
    <w:p>
      <w:pPr>
        <w:spacing w:after="0"/>
        <w:ind w:left="0"/>
        <w:jc w:val="both"/>
      </w:pPr>
      <w:r>
        <w:rPr>
          <w:rFonts w:ascii="Times New Roman"/>
          <w:b w:val="false"/>
          <w:i w:val="false"/>
          <w:color w:val="000000"/>
          <w:sz w:val="28"/>
        </w:rPr>
        <w:t>
      дайындамалар мен бұйымдарды электролиттік және химиялық тәсілмен өңдеу және тазалау процессінің негіздері;</w:t>
      </w:r>
    </w:p>
    <w:bookmarkEnd w:id="14707"/>
    <w:bookmarkStart w:name="z14714" w:id="14708"/>
    <w:p>
      <w:pPr>
        <w:spacing w:after="0"/>
        <w:ind w:left="0"/>
        <w:jc w:val="both"/>
      </w:pPr>
      <w:r>
        <w:rPr>
          <w:rFonts w:ascii="Times New Roman"/>
          <w:b w:val="false"/>
          <w:i w:val="false"/>
          <w:color w:val="000000"/>
          <w:sz w:val="28"/>
        </w:rPr>
        <w:t xml:space="preserve">
      ванналардың температурасы және бұйымдарды өңдеу алдында қыздыру; </w:t>
      </w:r>
    </w:p>
    <w:bookmarkEnd w:id="14708"/>
    <w:bookmarkStart w:name="z14715" w:id="14709"/>
    <w:p>
      <w:pPr>
        <w:spacing w:after="0"/>
        <w:ind w:left="0"/>
        <w:jc w:val="both"/>
      </w:pPr>
      <w:r>
        <w:rPr>
          <w:rFonts w:ascii="Times New Roman"/>
          <w:b w:val="false"/>
          <w:i w:val="false"/>
          <w:color w:val="000000"/>
          <w:sz w:val="28"/>
        </w:rPr>
        <w:t xml:space="preserve">
      өңдеу ерітіндісінің құрамдары; </w:t>
      </w:r>
    </w:p>
    <w:bookmarkEnd w:id="14709"/>
    <w:bookmarkStart w:name="z14716" w:id="14710"/>
    <w:p>
      <w:pPr>
        <w:spacing w:after="0"/>
        <w:ind w:left="0"/>
        <w:jc w:val="both"/>
      </w:pPr>
      <w:r>
        <w:rPr>
          <w:rFonts w:ascii="Times New Roman"/>
          <w:b w:val="false"/>
          <w:i w:val="false"/>
          <w:color w:val="000000"/>
          <w:sz w:val="28"/>
        </w:rPr>
        <w:t xml:space="preserve">
      өңдеу ванналарын дайындау тәртібі; </w:t>
      </w:r>
    </w:p>
    <w:bookmarkEnd w:id="14710"/>
    <w:bookmarkStart w:name="z14717" w:id="14711"/>
    <w:p>
      <w:pPr>
        <w:spacing w:after="0"/>
        <w:ind w:left="0"/>
        <w:jc w:val="both"/>
      </w:pPr>
      <w:r>
        <w:rPr>
          <w:rFonts w:ascii="Times New Roman"/>
          <w:b w:val="false"/>
          <w:i w:val="false"/>
          <w:color w:val="000000"/>
          <w:sz w:val="28"/>
        </w:rPr>
        <w:t>
      қышқылдардың қасиеттері және оларды қолдану тәртібі;</w:t>
      </w:r>
    </w:p>
    <w:bookmarkEnd w:id="14711"/>
    <w:bookmarkStart w:name="z14718" w:id="14712"/>
    <w:p>
      <w:pPr>
        <w:spacing w:after="0"/>
        <w:ind w:left="0"/>
        <w:jc w:val="both"/>
      </w:pPr>
      <w:r>
        <w:rPr>
          <w:rFonts w:ascii="Times New Roman"/>
          <w:b w:val="false"/>
          <w:i w:val="false"/>
          <w:color w:val="000000"/>
          <w:sz w:val="28"/>
        </w:rPr>
        <w:t xml:space="preserve">
      баллондар мен құбырларды өңдеуге дайындау тәртібі; </w:t>
      </w:r>
    </w:p>
    <w:bookmarkEnd w:id="14712"/>
    <w:bookmarkStart w:name="z14719" w:id="14713"/>
    <w:p>
      <w:pPr>
        <w:spacing w:after="0"/>
        <w:ind w:left="0"/>
        <w:jc w:val="both"/>
      </w:pPr>
      <w:r>
        <w:rPr>
          <w:rFonts w:ascii="Times New Roman"/>
          <w:b w:val="false"/>
          <w:i w:val="false"/>
          <w:color w:val="000000"/>
          <w:sz w:val="28"/>
        </w:rPr>
        <w:t xml:space="preserve">
      қарапайым бөлшектерді өңдеу тәсілдері; </w:t>
      </w:r>
    </w:p>
    <w:bookmarkEnd w:id="14713"/>
    <w:bookmarkStart w:name="z14720" w:id="14714"/>
    <w:p>
      <w:pPr>
        <w:spacing w:after="0"/>
        <w:ind w:left="0"/>
        <w:jc w:val="both"/>
      </w:pPr>
      <w:r>
        <w:rPr>
          <w:rFonts w:ascii="Times New Roman"/>
          <w:b w:val="false"/>
          <w:i w:val="false"/>
          <w:color w:val="000000"/>
          <w:sz w:val="28"/>
        </w:rPr>
        <w:t>
      бөлшектерді өңдеуден кейін кептіру тәсілдері.</w:t>
      </w:r>
    </w:p>
    <w:bookmarkEnd w:id="14714"/>
    <w:bookmarkStart w:name="z14721" w:id="14715"/>
    <w:p>
      <w:pPr>
        <w:spacing w:after="0"/>
        <w:ind w:left="0"/>
        <w:jc w:val="both"/>
      </w:pPr>
      <w:r>
        <w:rPr>
          <w:rFonts w:ascii="Times New Roman"/>
          <w:b w:val="false"/>
          <w:i w:val="false"/>
          <w:color w:val="000000"/>
          <w:sz w:val="28"/>
        </w:rPr>
        <w:t xml:space="preserve">
      1638. Жұмыс үлгілері: </w:t>
      </w:r>
    </w:p>
    <w:bookmarkEnd w:id="14715"/>
    <w:bookmarkStart w:name="z14722" w:id="14716"/>
    <w:p>
      <w:pPr>
        <w:spacing w:after="0"/>
        <w:ind w:left="0"/>
        <w:jc w:val="both"/>
      </w:pPr>
      <w:r>
        <w:rPr>
          <w:rFonts w:ascii="Times New Roman"/>
          <w:b w:val="false"/>
          <w:i w:val="false"/>
          <w:color w:val="000000"/>
          <w:sz w:val="28"/>
        </w:rPr>
        <w:t xml:space="preserve">
      1) жіңішке бұрандалы бөлшектер – өңдеу; </w:t>
      </w:r>
    </w:p>
    <w:bookmarkEnd w:id="14716"/>
    <w:bookmarkStart w:name="z14723" w:id="14717"/>
    <w:p>
      <w:pPr>
        <w:spacing w:after="0"/>
        <w:ind w:left="0"/>
        <w:jc w:val="both"/>
      </w:pPr>
      <w:r>
        <w:rPr>
          <w:rFonts w:ascii="Times New Roman"/>
          <w:b w:val="false"/>
          <w:i w:val="false"/>
          <w:color w:val="000000"/>
          <w:sz w:val="28"/>
        </w:rPr>
        <w:t>
      2) ыдыс бұйымдары (цилиндр және тегіс) және олардың арматурасы – өңдеу, эмальдау үшін бейтараптандыру;</w:t>
      </w:r>
    </w:p>
    <w:bookmarkEnd w:id="14717"/>
    <w:bookmarkStart w:name="z14724" w:id="14718"/>
    <w:p>
      <w:pPr>
        <w:spacing w:after="0"/>
        <w:ind w:left="0"/>
        <w:jc w:val="both"/>
      </w:pPr>
      <w:r>
        <w:rPr>
          <w:rFonts w:ascii="Times New Roman"/>
          <w:b w:val="false"/>
          <w:i w:val="false"/>
          <w:color w:val="000000"/>
          <w:sz w:val="28"/>
        </w:rPr>
        <w:t>
      3) дәнекерлеу қаптамасы, дәнекерленген төлкелері мен алынатын гайкалары бар ауа өткізгіштердің тораптары – өңдеу және пассирлеу;</w:t>
      </w:r>
    </w:p>
    <w:bookmarkEnd w:id="14718"/>
    <w:bookmarkStart w:name="z14725" w:id="14719"/>
    <w:p>
      <w:pPr>
        <w:spacing w:after="0"/>
        <w:ind w:left="0"/>
        <w:jc w:val="both"/>
      </w:pPr>
      <w:r>
        <w:rPr>
          <w:rFonts w:ascii="Times New Roman"/>
          <w:b w:val="false"/>
          <w:i w:val="false"/>
          <w:color w:val="000000"/>
          <w:sz w:val="28"/>
        </w:rPr>
        <w:t>
      4) тұтас тартылған оралған корпустар – өңдеу;</w:t>
      </w:r>
    </w:p>
    <w:bookmarkEnd w:id="14719"/>
    <w:bookmarkStart w:name="z14726" w:id="14720"/>
    <w:p>
      <w:pPr>
        <w:spacing w:after="0"/>
        <w:ind w:left="0"/>
        <w:jc w:val="both"/>
      </w:pPr>
      <w:r>
        <w:rPr>
          <w:rFonts w:ascii="Times New Roman"/>
          <w:b w:val="false"/>
          <w:i w:val="false"/>
          <w:color w:val="000000"/>
          <w:sz w:val="28"/>
        </w:rPr>
        <w:t>
      5) егеу – химиялық қалпына келтіру;</w:t>
      </w:r>
    </w:p>
    <w:bookmarkEnd w:id="14720"/>
    <w:bookmarkStart w:name="z14727" w:id="14721"/>
    <w:p>
      <w:pPr>
        <w:spacing w:after="0"/>
        <w:ind w:left="0"/>
        <w:jc w:val="both"/>
      </w:pPr>
      <w:r>
        <w:rPr>
          <w:rFonts w:ascii="Times New Roman"/>
          <w:b w:val="false"/>
          <w:i w:val="false"/>
          <w:color w:val="000000"/>
          <w:sz w:val="28"/>
        </w:rPr>
        <w:t>
      6) цилиндр бастары блоктарының құймалары, картерлер – өңдеу;</w:t>
      </w:r>
    </w:p>
    <w:bookmarkEnd w:id="14721"/>
    <w:bookmarkStart w:name="z14728" w:id="14722"/>
    <w:p>
      <w:pPr>
        <w:spacing w:after="0"/>
        <w:ind w:left="0"/>
        <w:jc w:val="both"/>
      </w:pPr>
      <w:r>
        <w:rPr>
          <w:rFonts w:ascii="Times New Roman"/>
          <w:b w:val="false"/>
          <w:i w:val="false"/>
          <w:color w:val="000000"/>
          <w:sz w:val="28"/>
        </w:rPr>
        <w:t xml:space="preserve">
      7) дәнекерленген пластиналары бар айнымалы сыйымдылықтағы конденсаторлардың роторлары мен статорлары – өңдеу; </w:t>
      </w:r>
    </w:p>
    <w:bookmarkEnd w:id="14722"/>
    <w:bookmarkStart w:name="z14729" w:id="14723"/>
    <w:p>
      <w:pPr>
        <w:spacing w:after="0"/>
        <w:ind w:left="0"/>
        <w:jc w:val="both"/>
      </w:pPr>
      <w:r>
        <w:rPr>
          <w:rFonts w:ascii="Times New Roman"/>
          <w:b w:val="false"/>
          <w:i w:val="false"/>
          <w:color w:val="000000"/>
          <w:sz w:val="28"/>
        </w:rPr>
        <w:t>
      8) шар мойынтіректердің шарлары мен айырғыштары - өңдеу.</w:t>
      </w:r>
    </w:p>
    <w:bookmarkEnd w:id="14723"/>
    <w:bookmarkStart w:name="z14730" w:id="14724"/>
    <w:p>
      <w:pPr>
        <w:spacing w:after="0"/>
        <w:ind w:left="0"/>
        <w:jc w:val="left"/>
      </w:pPr>
      <w:r>
        <w:rPr>
          <w:rFonts w:ascii="Times New Roman"/>
          <w:b/>
          <w:i w:val="false"/>
          <w:color w:val="000000"/>
        </w:rPr>
        <w:t xml:space="preserve"> 49-параграф. Өңдеуші, 3-разряд</w:t>
      </w:r>
    </w:p>
    <w:bookmarkEnd w:id="14724"/>
    <w:bookmarkStart w:name="z14731" w:id="14725"/>
    <w:p>
      <w:pPr>
        <w:spacing w:after="0"/>
        <w:ind w:left="0"/>
        <w:jc w:val="both"/>
      </w:pPr>
      <w:r>
        <w:rPr>
          <w:rFonts w:ascii="Times New Roman"/>
          <w:b w:val="false"/>
          <w:i w:val="false"/>
          <w:color w:val="000000"/>
          <w:sz w:val="28"/>
        </w:rPr>
        <w:t>
      1639. Жұмыс сипаттамасы:</w:t>
      </w:r>
    </w:p>
    <w:bookmarkEnd w:id="14725"/>
    <w:bookmarkStart w:name="z14732" w:id="14726"/>
    <w:p>
      <w:pPr>
        <w:spacing w:after="0"/>
        <w:ind w:left="0"/>
        <w:jc w:val="both"/>
      </w:pPr>
      <w:r>
        <w:rPr>
          <w:rFonts w:ascii="Times New Roman"/>
          <w:b w:val="false"/>
          <w:i w:val="false"/>
          <w:color w:val="000000"/>
          <w:sz w:val="28"/>
        </w:rPr>
        <w:t xml:space="preserve">
      ішкі бетінің қолжетімділігі қиын бөлшектер мен әртүрлі материалдардан жасалған бұйымдарды және бұрандалы бөлшектерді, жоғары көміртектелген сым мен калибрленген металды белгіленген өлшемдерді сақтай отырып, өңдеу және бейтараптандыру; </w:t>
      </w:r>
    </w:p>
    <w:bookmarkEnd w:id="14726"/>
    <w:bookmarkStart w:name="z14733" w:id="14727"/>
    <w:p>
      <w:pPr>
        <w:spacing w:after="0"/>
        <w:ind w:left="0"/>
        <w:jc w:val="both"/>
      </w:pPr>
      <w:r>
        <w:rPr>
          <w:rFonts w:ascii="Times New Roman"/>
          <w:b w:val="false"/>
          <w:i w:val="false"/>
          <w:color w:val="000000"/>
          <w:sz w:val="28"/>
        </w:rPr>
        <w:t xml:space="preserve">
      мәрмәр тәріздендіріп арнайы өңдеу; </w:t>
      </w:r>
    </w:p>
    <w:bookmarkEnd w:id="14727"/>
    <w:bookmarkStart w:name="z14734" w:id="14728"/>
    <w:p>
      <w:pPr>
        <w:spacing w:after="0"/>
        <w:ind w:left="0"/>
        <w:jc w:val="both"/>
      </w:pPr>
      <w:r>
        <w:rPr>
          <w:rFonts w:ascii="Times New Roman"/>
          <w:b w:val="false"/>
          <w:i w:val="false"/>
          <w:color w:val="000000"/>
          <w:sz w:val="28"/>
        </w:rPr>
        <w:t>
      күңгірттендіріп, жылтыратып және терең мөлшерлі өңдеу;</w:t>
      </w:r>
    </w:p>
    <w:bookmarkEnd w:id="14728"/>
    <w:bookmarkStart w:name="z14735" w:id="14729"/>
    <w:p>
      <w:pPr>
        <w:spacing w:after="0"/>
        <w:ind w:left="0"/>
        <w:jc w:val="both"/>
      </w:pPr>
      <w:r>
        <w:rPr>
          <w:rFonts w:ascii="Times New Roman"/>
          <w:b w:val="false"/>
          <w:i w:val="false"/>
          <w:color w:val="000000"/>
          <w:sz w:val="28"/>
        </w:rPr>
        <w:t xml:space="preserve">
      әртүрлі металдар мен балқымалардан жасалған бұйымдар мен дайындамаларды белгіленген мөлшерді сақтай отырып, өңделмейтін жерлерін оқшаулап, терең өңдеу әдісімен өңдеу; </w:t>
      </w:r>
    </w:p>
    <w:bookmarkEnd w:id="14729"/>
    <w:bookmarkStart w:name="z14736" w:id="14730"/>
    <w:p>
      <w:pPr>
        <w:spacing w:after="0"/>
        <w:ind w:left="0"/>
        <w:jc w:val="both"/>
      </w:pPr>
      <w:r>
        <w:rPr>
          <w:rFonts w:ascii="Times New Roman"/>
          <w:b w:val="false"/>
          <w:i w:val="false"/>
          <w:color w:val="000000"/>
          <w:sz w:val="28"/>
        </w:rPr>
        <w:t xml:space="preserve">
      аралықтарының саны көп әртүрлі көлемді және конфигурациялы бөлшектерді өңдеу; </w:t>
      </w:r>
    </w:p>
    <w:bookmarkEnd w:id="14730"/>
    <w:bookmarkStart w:name="z14737" w:id="14731"/>
    <w:p>
      <w:pPr>
        <w:spacing w:after="0"/>
        <w:ind w:left="0"/>
        <w:jc w:val="both"/>
      </w:pPr>
      <w:r>
        <w:rPr>
          <w:rFonts w:ascii="Times New Roman"/>
          <w:b w:val="false"/>
          <w:i w:val="false"/>
          <w:color w:val="000000"/>
          <w:sz w:val="28"/>
        </w:rPr>
        <w:t xml:space="preserve">
      өңдеу тереңдігін микрометрмен және индикатормен өлшеу; </w:t>
      </w:r>
    </w:p>
    <w:bookmarkEnd w:id="14731"/>
    <w:bookmarkStart w:name="z14738" w:id="14732"/>
    <w:p>
      <w:pPr>
        <w:spacing w:after="0"/>
        <w:ind w:left="0"/>
        <w:jc w:val="both"/>
      </w:pPr>
      <w:r>
        <w:rPr>
          <w:rFonts w:ascii="Times New Roman"/>
          <w:b w:val="false"/>
          <w:i w:val="false"/>
          <w:color w:val="000000"/>
          <w:sz w:val="28"/>
        </w:rPr>
        <w:t xml:space="preserve">
      сот түріндегі күрделі контурлы бөлшектерді сатылы өңдеу; </w:t>
      </w:r>
    </w:p>
    <w:bookmarkEnd w:id="14732"/>
    <w:bookmarkStart w:name="z14739" w:id="14733"/>
    <w:p>
      <w:pPr>
        <w:spacing w:after="0"/>
        <w:ind w:left="0"/>
        <w:jc w:val="both"/>
      </w:pPr>
      <w:r>
        <w:rPr>
          <w:rFonts w:ascii="Times New Roman"/>
          <w:b w:val="false"/>
          <w:i w:val="false"/>
          <w:color w:val="000000"/>
          <w:sz w:val="28"/>
        </w:rPr>
        <w:t>
      ірі көлемді бөлшектерді екіжақты өңдеу, "мұртты" өңдеу;</w:t>
      </w:r>
    </w:p>
    <w:bookmarkEnd w:id="14733"/>
    <w:bookmarkStart w:name="z14740" w:id="14734"/>
    <w:p>
      <w:pPr>
        <w:spacing w:after="0"/>
        <w:ind w:left="0"/>
        <w:jc w:val="both"/>
      </w:pPr>
      <w:r>
        <w:rPr>
          <w:rFonts w:ascii="Times New Roman"/>
          <w:b w:val="false"/>
          <w:i w:val="false"/>
          <w:color w:val="000000"/>
          <w:sz w:val="28"/>
        </w:rPr>
        <w:t>
      өңделетін жерлерді трафарет, сызба және жарықпен көшіру әдісі арқылы белгілеу;</w:t>
      </w:r>
    </w:p>
    <w:bookmarkEnd w:id="14734"/>
    <w:bookmarkStart w:name="z14741" w:id="14735"/>
    <w:p>
      <w:pPr>
        <w:spacing w:after="0"/>
        <w:ind w:left="0"/>
        <w:jc w:val="both"/>
      </w:pPr>
      <w:r>
        <w:rPr>
          <w:rFonts w:ascii="Times New Roman"/>
          <w:b w:val="false"/>
          <w:i w:val="false"/>
          <w:color w:val="000000"/>
          <w:sz w:val="28"/>
        </w:rPr>
        <w:t>
      өңдеу ерітіндісін жасау;</w:t>
      </w:r>
    </w:p>
    <w:bookmarkEnd w:id="14735"/>
    <w:bookmarkStart w:name="z14742" w:id="14736"/>
    <w:p>
      <w:pPr>
        <w:spacing w:after="0"/>
        <w:ind w:left="0"/>
        <w:jc w:val="both"/>
      </w:pPr>
      <w:r>
        <w:rPr>
          <w:rFonts w:ascii="Times New Roman"/>
          <w:b w:val="false"/>
          <w:i w:val="false"/>
          <w:color w:val="000000"/>
          <w:sz w:val="28"/>
        </w:rPr>
        <w:t xml:space="preserve">
      ерітіндінің сынамасын алу және оны талдау жасау үшін лабораторияға жіберу; </w:t>
      </w:r>
    </w:p>
    <w:bookmarkEnd w:id="14736"/>
    <w:bookmarkStart w:name="z14743" w:id="14737"/>
    <w:p>
      <w:pPr>
        <w:spacing w:after="0"/>
        <w:ind w:left="0"/>
        <w:jc w:val="both"/>
      </w:pPr>
      <w:r>
        <w:rPr>
          <w:rFonts w:ascii="Times New Roman"/>
          <w:b w:val="false"/>
          <w:i w:val="false"/>
          <w:color w:val="000000"/>
          <w:sz w:val="28"/>
        </w:rPr>
        <w:t xml:space="preserve">
      құбырлар мен баллондарды өңдеу, майсыздандыру және фосфаттау процестерін белгіленген режимдерге сәйкес жүргізу; </w:t>
      </w:r>
    </w:p>
    <w:bookmarkEnd w:id="14737"/>
    <w:bookmarkStart w:name="z14744" w:id="14738"/>
    <w:p>
      <w:pPr>
        <w:spacing w:after="0"/>
        <w:ind w:left="0"/>
        <w:jc w:val="both"/>
      </w:pPr>
      <w:r>
        <w:rPr>
          <w:rFonts w:ascii="Times New Roman"/>
          <w:b w:val="false"/>
          <w:i w:val="false"/>
          <w:color w:val="000000"/>
          <w:sz w:val="28"/>
        </w:rPr>
        <w:t>
      сорттық прокатты өңдеу процессін жүргізу;</w:t>
      </w:r>
    </w:p>
    <w:bookmarkEnd w:id="14738"/>
    <w:bookmarkStart w:name="z14745" w:id="14739"/>
    <w:p>
      <w:pPr>
        <w:spacing w:after="0"/>
        <w:ind w:left="0"/>
        <w:jc w:val="both"/>
      </w:pPr>
      <w:r>
        <w:rPr>
          <w:rFonts w:ascii="Times New Roman"/>
          <w:b w:val="false"/>
          <w:i w:val="false"/>
          <w:color w:val="000000"/>
          <w:sz w:val="28"/>
        </w:rPr>
        <w:t>
      орамадағы табақтарды тұрақты жұмыс істейтін өңдеу машиналарының ванналарында өңдеу, табақ, жолақ және сорттық прокатты, болаттың сапалы және арнайы маркаларын, орамадағы табақтарды, сондай-ақ табақ металды оны қаптауға дайындау үшін үздіксіз агрегаттарда өңдеу процессіне қатысу;</w:t>
      </w:r>
    </w:p>
    <w:bookmarkEnd w:id="14739"/>
    <w:bookmarkStart w:name="z14746" w:id="14740"/>
    <w:p>
      <w:pPr>
        <w:spacing w:after="0"/>
        <w:ind w:left="0"/>
        <w:jc w:val="both"/>
      </w:pPr>
      <w:r>
        <w:rPr>
          <w:rFonts w:ascii="Times New Roman"/>
          <w:b w:val="false"/>
          <w:i w:val="false"/>
          <w:color w:val="000000"/>
          <w:sz w:val="28"/>
        </w:rPr>
        <w:t>
      жолақтың өңдеу ванналары арқылы дұрыс өтуін қамтамасыз ету және өңдеу агрегаттарындағы бу, су және қышқыл ысырмалар мен бүріккіштердің жұмысын реттеу;</w:t>
      </w:r>
    </w:p>
    <w:bookmarkEnd w:id="14740"/>
    <w:bookmarkStart w:name="z14747" w:id="14741"/>
    <w:p>
      <w:pPr>
        <w:spacing w:after="0"/>
        <w:ind w:left="0"/>
        <w:jc w:val="both"/>
      </w:pPr>
      <w:r>
        <w:rPr>
          <w:rFonts w:ascii="Times New Roman"/>
          <w:b w:val="false"/>
          <w:i w:val="false"/>
          <w:color w:val="000000"/>
          <w:sz w:val="28"/>
        </w:rPr>
        <w:t>
      өңдеу агрегаттарын жөндеуге қатысу.</w:t>
      </w:r>
    </w:p>
    <w:bookmarkEnd w:id="14741"/>
    <w:bookmarkStart w:name="z14748" w:id="14742"/>
    <w:p>
      <w:pPr>
        <w:spacing w:after="0"/>
        <w:ind w:left="0"/>
        <w:jc w:val="both"/>
      </w:pPr>
      <w:r>
        <w:rPr>
          <w:rFonts w:ascii="Times New Roman"/>
          <w:b w:val="false"/>
          <w:i w:val="false"/>
          <w:color w:val="000000"/>
          <w:sz w:val="28"/>
        </w:rPr>
        <w:t xml:space="preserve">
      1640. Білуге тиіс: </w:t>
      </w:r>
    </w:p>
    <w:bookmarkEnd w:id="14742"/>
    <w:bookmarkStart w:name="z14749" w:id="14743"/>
    <w:p>
      <w:pPr>
        <w:spacing w:after="0"/>
        <w:ind w:left="0"/>
        <w:jc w:val="both"/>
      </w:pPr>
      <w:r>
        <w:rPr>
          <w:rFonts w:ascii="Times New Roman"/>
          <w:b w:val="false"/>
          <w:i w:val="false"/>
          <w:color w:val="000000"/>
          <w:sz w:val="28"/>
        </w:rPr>
        <w:t xml:space="preserve">
      әртүрлі типті жабдықтардың, арнайы құрылғылар мен бақылау-өлшеу аспаптарының құрылғысы; </w:t>
      </w:r>
    </w:p>
    <w:bookmarkEnd w:id="14743"/>
    <w:bookmarkStart w:name="z14750" w:id="14744"/>
    <w:p>
      <w:pPr>
        <w:spacing w:after="0"/>
        <w:ind w:left="0"/>
        <w:jc w:val="both"/>
      </w:pPr>
      <w:r>
        <w:rPr>
          <w:rFonts w:ascii="Times New Roman"/>
          <w:b w:val="false"/>
          <w:i w:val="false"/>
          <w:color w:val="000000"/>
          <w:sz w:val="28"/>
        </w:rPr>
        <w:t>
      электролиттік және химиялық тәсілмен өңдеу және тазалау процессі;</w:t>
      </w:r>
    </w:p>
    <w:bookmarkEnd w:id="14744"/>
    <w:bookmarkStart w:name="z14751" w:id="14745"/>
    <w:p>
      <w:pPr>
        <w:spacing w:after="0"/>
        <w:ind w:left="0"/>
        <w:jc w:val="both"/>
      </w:pPr>
      <w:r>
        <w:rPr>
          <w:rFonts w:ascii="Times New Roman"/>
          <w:b w:val="false"/>
          <w:i w:val="false"/>
          <w:color w:val="000000"/>
          <w:sz w:val="28"/>
        </w:rPr>
        <w:t>
      жылтыратып және мәрмәр тәрізді етіп өңдеу тәсілдері;</w:t>
      </w:r>
    </w:p>
    <w:bookmarkEnd w:id="14745"/>
    <w:bookmarkStart w:name="z14752" w:id="14746"/>
    <w:p>
      <w:pPr>
        <w:spacing w:after="0"/>
        <w:ind w:left="0"/>
        <w:jc w:val="both"/>
      </w:pPr>
      <w:r>
        <w:rPr>
          <w:rFonts w:ascii="Times New Roman"/>
          <w:b w:val="false"/>
          <w:i w:val="false"/>
          <w:color w:val="000000"/>
          <w:sz w:val="28"/>
        </w:rPr>
        <w:t xml:space="preserve">
      терең өңдеудің барлық түрлері; </w:t>
      </w:r>
    </w:p>
    <w:bookmarkEnd w:id="14746"/>
    <w:bookmarkStart w:name="z14753" w:id="14747"/>
    <w:p>
      <w:pPr>
        <w:spacing w:after="0"/>
        <w:ind w:left="0"/>
        <w:jc w:val="both"/>
      </w:pPr>
      <w:r>
        <w:rPr>
          <w:rFonts w:ascii="Times New Roman"/>
          <w:b w:val="false"/>
          <w:i w:val="false"/>
          <w:color w:val="000000"/>
          <w:sz w:val="28"/>
        </w:rPr>
        <w:t>
      өңдеу жылдамдығын, ванналардың температурасы мен құрамын есептеу тәртібі;</w:t>
      </w:r>
    </w:p>
    <w:bookmarkEnd w:id="14747"/>
    <w:bookmarkStart w:name="z14754" w:id="14748"/>
    <w:p>
      <w:pPr>
        <w:spacing w:after="0"/>
        <w:ind w:left="0"/>
        <w:jc w:val="both"/>
      </w:pPr>
      <w:r>
        <w:rPr>
          <w:rFonts w:ascii="Times New Roman"/>
          <w:b w:val="false"/>
          <w:i w:val="false"/>
          <w:color w:val="000000"/>
          <w:sz w:val="28"/>
        </w:rPr>
        <w:t xml:space="preserve">
      өңдеу сапасын сырттай тексеру және өлшеу аспаптары арқылы айқындау тәртібі; </w:t>
      </w:r>
    </w:p>
    <w:bookmarkEnd w:id="14748"/>
    <w:bookmarkStart w:name="z14755" w:id="14749"/>
    <w:p>
      <w:pPr>
        <w:spacing w:after="0"/>
        <w:ind w:left="0"/>
        <w:jc w:val="both"/>
      </w:pPr>
      <w:r>
        <w:rPr>
          <w:rFonts w:ascii="Times New Roman"/>
          <w:b w:val="false"/>
          <w:i w:val="false"/>
          <w:color w:val="000000"/>
          <w:sz w:val="28"/>
        </w:rPr>
        <w:t xml:space="preserve">
      жарықпен көшіру рамаларының құрылғысы мен олармен жұмыс істеу тәртібі; </w:t>
      </w:r>
    </w:p>
    <w:bookmarkEnd w:id="14749"/>
    <w:bookmarkStart w:name="z14756" w:id="14750"/>
    <w:p>
      <w:pPr>
        <w:spacing w:after="0"/>
        <w:ind w:left="0"/>
        <w:jc w:val="both"/>
      </w:pPr>
      <w:r>
        <w:rPr>
          <w:rFonts w:ascii="Times New Roman"/>
          <w:b w:val="false"/>
          <w:i w:val="false"/>
          <w:color w:val="000000"/>
          <w:sz w:val="28"/>
        </w:rPr>
        <w:t xml:space="preserve">
      жарық сезгіш эмульсияны пайдалану әдістемесі; </w:t>
      </w:r>
    </w:p>
    <w:bookmarkEnd w:id="14750"/>
    <w:bookmarkStart w:name="z14757" w:id="14751"/>
    <w:p>
      <w:pPr>
        <w:spacing w:after="0"/>
        <w:ind w:left="0"/>
        <w:jc w:val="both"/>
      </w:pPr>
      <w:r>
        <w:rPr>
          <w:rFonts w:ascii="Times New Roman"/>
          <w:b w:val="false"/>
          <w:i w:val="false"/>
          <w:color w:val="000000"/>
          <w:sz w:val="28"/>
        </w:rPr>
        <w:t xml:space="preserve">
      фотохимиялық жабдықтардың құрылысы; </w:t>
      </w:r>
    </w:p>
    <w:bookmarkEnd w:id="14751"/>
    <w:bookmarkStart w:name="z14758" w:id="14752"/>
    <w:p>
      <w:pPr>
        <w:spacing w:after="0"/>
        <w:ind w:left="0"/>
        <w:jc w:val="both"/>
      </w:pPr>
      <w:r>
        <w:rPr>
          <w:rFonts w:ascii="Times New Roman"/>
          <w:b w:val="false"/>
          <w:i w:val="false"/>
          <w:color w:val="000000"/>
          <w:sz w:val="28"/>
        </w:rPr>
        <w:t>
      болаттың маркасы, құбырлар мен баллондардың сұрыптамасы;</w:t>
      </w:r>
    </w:p>
    <w:bookmarkEnd w:id="14752"/>
    <w:bookmarkStart w:name="z14759" w:id="14753"/>
    <w:p>
      <w:pPr>
        <w:spacing w:after="0"/>
        <w:ind w:left="0"/>
        <w:jc w:val="both"/>
      </w:pPr>
      <w:r>
        <w:rPr>
          <w:rFonts w:ascii="Times New Roman"/>
          <w:b w:val="false"/>
          <w:i w:val="false"/>
          <w:color w:val="000000"/>
          <w:sz w:val="28"/>
        </w:rPr>
        <w:t>
      ерітінділердің құрамы, қасиеттері мен оны дайындау тәсілдері.</w:t>
      </w:r>
    </w:p>
    <w:bookmarkEnd w:id="14753"/>
    <w:bookmarkStart w:name="z14760" w:id="14754"/>
    <w:p>
      <w:pPr>
        <w:spacing w:after="0"/>
        <w:ind w:left="0"/>
        <w:jc w:val="both"/>
      </w:pPr>
      <w:r>
        <w:rPr>
          <w:rFonts w:ascii="Times New Roman"/>
          <w:b w:val="false"/>
          <w:i w:val="false"/>
          <w:color w:val="000000"/>
          <w:sz w:val="28"/>
        </w:rPr>
        <w:t xml:space="preserve">
      1641. Жұмыс үлгілері: </w:t>
      </w:r>
    </w:p>
    <w:bookmarkEnd w:id="14754"/>
    <w:bookmarkStart w:name="z14761" w:id="14755"/>
    <w:p>
      <w:pPr>
        <w:spacing w:after="0"/>
        <w:ind w:left="0"/>
        <w:jc w:val="both"/>
      </w:pPr>
      <w:r>
        <w:rPr>
          <w:rFonts w:ascii="Times New Roman"/>
          <w:b w:val="false"/>
          <w:i w:val="false"/>
          <w:color w:val="000000"/>
          <w:sz w:val="28"/>
        </w:rPr>
        <w:t xml:space="preserve">
      1) электр вакуум аспаптардың шықпалары – химиялық және электрохимиялық өңдеу; </w:t>
      </w:r>
    </w:p>
    <w:bookmarkEnd w:id="14755"/>
    <w:bookmarkStart w:name="z14762" w:id="14756"/>
    <w:p>
      <w:pPr>
        <w:spacing w:after="0"/>
        <w:ind w:left="0"/>
        <w:jc w:val="both"/>
      </w:pPr>
      <w:r>
        <w:rPr>
          <w:rFonts w:ascii="Times New Roman"/>
          <w:b w:val="false"/>
          <w:i w:val="false"/>
          <w:color w:val="000000"/>
          <w:sz w:val="28"/>
        </w:rPr>
        <w:t>
      2) түсті металдардан жасалған сағат механизмдеріне арналған бөлшектер – кейіннен пассирлеу арқылы декоративті өңдеу;</w:t>
      </w:r>
    </w:p>
    <w:bookmarkEnd w:id="14756"/>
    <w:bookmarkStart w:name="z14763" w:id="14757"/>
    <w:p>
      <w:pPr>
        <w:spacing w:after="0"/>
        <w:ind w:left="0"/>
        <w:jc w:val="both"/>
      </w:pPr>
      <w:r>
        <w:rPr>
          <w:rFonts w:ascii="Times New Roman"/>
          <w:b w:val="false"/>
          <w:i w:val="false"/>
          <w:color w:val="000000"/>
          <w:sz w:val="28"/>
        </w:rPr>
        <w:t>
      3) әртүрлі конфигурациялы және көлемді электр вакуум аспаптардың бөлшектері мен тораптары – өңдеу, химиялық және электрохимиялық жылтырату;</w:t>
      </w:r>
    </w:p>
    <w:bookmarkEnd w:id="14757"/>
    <w:bookmarkStart w:name="z14764" w:id="14758"/>
    <w:p>
      <w:pPr>
        <w:spacing w:after="0"/>
        <w:ind w:left="0"/>
        <w:jc w:val="both"/>
      </w:pPr>
      <w:r>
        <w:rPr>
          <w:rFonts w:ascii="Times New Roman"/>
          <w:b w:val="false"/>
          <w:i w:val="false"/>
          <w:color w:val="000000"/>
          <w:sz w:val="28"/>
        </w:rPr>
        <w:t>
      4) күрделі конфигурациялы, ірі габаритті қола бөлшектер (спиральдер, толқынжолдар) – өңдеу;</w:t>
      </w:r>
    </w:p>
    <w:bookmarkEnd w:id="14758"/>
    <w:bookmarkStart w:name="z14765" w:id="14759"/>
    <w:p>
      <w:pPr>
        <w:spacing w:after="0"/>
        <w:ind w:left="0"/>
        <w:jc w:val="both"/>
      </w:pPr>
      <w:r>
        <w:rPr>
          <w:rFonts w:ascii="Times New Roman"/>
          <w:b w:val="false"/>
          <w:i w:val="false"/>
          <w:color w:val="000000"/>
          <w:sz w:val="28"/>
        </w:rPr>
        <w:t>
      5) қатаң пайдалану жағдайында жұмыс істейтін бұйымдар мен бөлшектер (автомобильдер, велосипед және өзгелері) – фосфат қабатын жасау үшін темірді фосфорлы қышқыл тұздарының ыстық ерітіндісінде өңдеу;</w:t>
      </w:r>
    </w:p>
    <w:bookmarkEnd w:id="14759"/>
    <w:bookmarkStart w:name="z14766" w:id="14760"/>
    <w:p>
      <w:pPr>
        <w:spacing w:after="0"/>
        <w:ind w:left="0"/>
        <w:jc w:val="both"/>
      </w:pPr>
      <w:r>
        <w:rPr>
          <w:rFonts w:ascii="Times New Roman"/>
          <w:b w:val="false"/>
          <w:i w:val="false"/>
          <w:color w:val="000000"/>
          <w:sz w:val="28"/>
        </w:rPr>
        <w:t>
      6) күрделі конфигурациялы және ірі көлемді ыдыс бұйымдары (шайнек, кофейник) – өңдеу, эмальдау тәрізді бейтараптандыру;</w:t>
      </w:r>
    </w:p>
    <w:bookmarkEnd w:id="14760"/>
    <w:bookmarkStart w:name="z14767" w:id="14761"/>
    <w:p>
      <w:pPr>
        <w:spacing w:after="0"/>
        <w:ind w:left="0"/>
        <w:jc w:val="both"/>
      </w:pPr>
      <w:r>
        <w:rPr>
          <w:rFonts w:ascii="Times New Roman"/>
          <w:b w:val="false"/>
          <w:i w:val="false"/>
          <w:color w:val="000000"/>
          <w:sz w:val="28"/>
        </w:rPr>
        <w:t>
      7) құрал – қалың қабатты хромдау тәрізді өңдеу;</w:t>
      </w:r>
    </w:p>
    <w:bookmarkEnd w:id="14761"/>
    <w:bookmarkStart w:name="z14768" w:id="14762"/>
    <w:p>
      <w:pPr>
        <w:spacing w:after="0"/>
        <w:ind w:left="0"/>
        <w:jc w:val="both"/>
      </w:pPr>
      <w:r>
        <w:rPr>
          <w:rFonts w:ascii="Times New Roman"/>
          <w:b w:val="false"/>
          <w:i w:val="false"/>
          <w:color w:val="000000"/>
          <w:sz w:val="28"/>
        </w:rPr>
        <w:t xml:space="preserve">
      8) люктердің қақпақтары – жекелеген жерлерін белгіленген қалыңдыққа өңдеу; </w:t>
      </w:r>
    </w:p>
    <w:bookmarkEnd w:id="14762"/>
    <w:bookmarkStart w:name="z14769" w:id="14763"/>
    <w:p>
      <w:pPr>
        <w:spacing w:after="0"/>
        <w:ind w:left="0"/>
        <w:jc w:val="both"/>
      </w:pPr>
      <w:r>
        <w:rPr>
          <w:rFonts w:ascii="Times New Roman"/>
          <w:b w:val="false"/>
          <w:i w:val="false"/>
          <w:color w:val="000000"/>
          <w:sz w:val="28"/>
        </w:rPr>
        <w:t>
      9) бухталардағы мыс, прокат – ілмекті конвейерде өңдеу;</w:t>
      </w:r>
    </w:p>
    <w:bookmarkEnd w:id="14763"/>
    <w:bookmarkStart w:name="z14770" w:id="14764"/>
    <w:p>
      <w:pPr>
        <w:spacing w:after="0"/>
        <w:ind w:left="0"/>
        <w:jc w:val="both"/>
      </w:pPr>
      <w:r>
        <w:rPr>
          <w:rFonts w:ascii="Times New Roman"/>
          <w:b w:val="false"/>
          <w:i w:val="false"/>
          <w:color w:val="000000"/>
          <w:sz w:val="28"/>
        </w:rPr>
        <w:t>
      10) кәрез конструкцияларын қаптау – бөгеттерді сақтай отырып, сатылы өңдеу;</w:t>
      </w:r>
    </w:p>
    <w:bookmarkEnd w:id="14764"/>
    <w:bookmarkStart w:name="z14771" w:id="14765"/>
    <w:p>
      <w:pPr>
        <w:spacing w:after="0"/>
        <w:ind w:left="0"/>
        <w:jc w:val="both"/>
      </w:pPr>
      <w:r>
        <w:rPr>
          <w:rFonts w:ascii="Times New Roman"/>
          <w:b w:val="false"/>
          <w:i w:val="false"/>
          <w:color w:val="000000"/>
          <w:sz w:val="28"/>
        </w:rPr>
        <w:t xml:space="preserve">
      11) жолақтар, табақтар, орамалар, түсті металдар мен балқымалардан жасалған шыбықтар – өңдеу; </w:t>
      </w:r>
    </w:p>
    <w:bookmarkEnd w:id="14765"/>
    <w:bookmarkStart w:name="z14772" w:id="14766"/>
    <w:p>
      <w:pPr>
        <w:spacing w:after="0"/>
        <w:ind w:left="0"/>
        <w:jc w:val="both"/>
      </w:pPr>
      <w:r>
        <w:rPr>
          <w:rFonts w:ascii="Times New Roman"/>
          <w:b w:val="false"/>
          <w:i w:val="false"/>
          <w:color w:val="000000"/>
          <w:sz w:val="28"/>
        </w:rPr>
        <w:t xml:space="preserve">
      12) төсемелер – екі жақты, сыналық өңдеу; </w:t>
      </w:r>
    </w:p>
    <w:bookmarkEnd w:id="14766"/>
    <w:bookmarkStart w:name="z14773" w:id="14767"/>
    <w:p>
      <w:pPr>
        <w:spacing w:after="0"/>
        <w:ind w:left="0"/>
        <w:jc w:val="both"/>
      </w:pPr>
      <w:r>
        <w:rPr>
          <w:rFonts w:ascii="Times New Roman"/>
          <w:b w:val="false"/>
          <w:i w:val="false"/>
          <w:color w:val="000000"/>
          <w:sz w:val="28"/>
        </w:rPr>
        <w:t>
      13) ыстыққа төзімді болат және түсті металдардан жасалған балқымалар - макроқұрылымын айқындау үшін өңдеу;</w:t>
      </w:r>
    </w:p>
    <w:bookmarkEnd w:id="14767"/>
    <w:bookmarkStart w:name="z14774" w:id="14768"/>
    <w:p>
      <w:pPr>
        <w:spacing w:after="0"/>
        <w:ind w:left="0"/>
        <w:jc w:val="both"/>
      </w:pPr>
      <w:r>
        <w:rPr>
          <w:rFonts w:ascii="Times New Roman"/>
          <w:b w:val="false"/>
          <w:i w:val="false"/>
          <w:color w:val="000000"/>
          <w:sz w:val="28"/>
        </w:rPr>
        <w:t>
      14) ұсақ модульді, дәлме-дәл тістегершіктер, реттығын, поршеньдер, әртүрлі түсті металдар мен балқымалардан жасалған шәкілдер – мөлшерін сақтай отырып өңдеу.</w:t>
      </w:r>
    </w:p>
    <w:bookmarkEnd w:id="14768"/>
    <w:bookmarkStart w:name="z14775" w:id="14769"/>
    <w:p>
      <w:pPr>
        <w:spacing w:after="0"/>
        <w:ind w:left="0"/>
        <w:jc w:val="left"/>
      </w:pPr>
      <w:r>
        <w:rPr>
          <w:rFonts w:ascii="Times New Roman"/>
          <w:b/>
          <w:i w:val="false"/>
          <w:color w:val="000000"/>
        </w:rPr>
        <w:t xml:space="preserve"> 50-параграф. Өңдеуші, 4-разряд</w:t>
      </w:r>
    </w:p>
    <w:bookmarkEnd w:id="14769"/>
    <w:bookmarkStart w:name="z14776" w:id="14770"/>
    <w:p>
      <w:pPr>
        <w:spacing w:after="0"/>
        <w:ind w:left="0"/>
        <w:jc w:val="both"/>
      </w:pPr>
      <w:r>
        <w:rPr>
          <w:rFonts w:ascii="Times New Roman"/>
          <w:b w:val="false"/>
          <w:i w:val="false"/>
          <w:color w:val="000000"/>
          <w:sz w:val="28"/>
        </w:rPr>
        <w:t>
      1642. Жұмыс сипаттамасы:</w:t>
      </w:r>
    </w:p>
    <w:bookmarkEnd w:id="14770"/>
    <w:bookmarkStart w:name="z14777" w:id="14771"/>
    <w:p>
      <w:pPr>
        <w:spacing w:after="0"/>
        <w:ind w:left="0"/>
        <w:jc w:val="both"/>
      </w:pPr>
      <w:r>
        <w:rPr>
          <w:rFonts w:ascii="Times New Roman"/>
          <w:b w:val="false"/>
          <w:i w:val="false"/>
          <w:color w:val="000000"/>
          <w:sz w:val="28"/>
        </w:rPr>
        <w:t>
      орамадағы табақтарды тұрақты жұмыс істейтін өңдеу машиналарының ванналарында өңдеу процессін жүргізу;</w:t>
      </w:r>
    </w:p>
    <w:bookmarkEnd w:id="14771"/>
    <w:bookmarkStart w:name="z14778" w:id="14772"/>
    <w:p>
      <w:pPr>
        <w:spacing w:after="0"/>
        <w:ind w:left="0"/>
        <w:jc w:val="both"/>
      </w:pPr>
      <w:r>
        <w:rPr>
          <w:rFonts w:ascii="Times New Roman"/>
          <w:b w:val="false"/>
          <w:i w:val="false"/>
          <w:color w:val="000000"/>
          <w:sz w:val="28"/>
        </w:rPr>
        <w:t xml:space="preserve">
      табақ, жолақ және сорттық прокатты, болаттың сапалы және арнайы маркаларын, орамадағы табақтарды, сондай-ақ табақ металды оны қаптауға дайындау үшін үздіксіз агрегаттарда өңдеу; </w:t>
      </w:r>
    </w:p>
    <w:bookmarkEnd w:id="14772"/>
    <w:bookmarkStart w:name="z14779" w:id="14773"/>
    <w:p>
      <w:pPr>
        <w:spacing w:after="0"/>
        <w:ind w:left="0"/>
        <w:jc w:val="both"/>
      </w:pPr>
      <w:r>
        <w:rPr>
          <w:rFonts w:ascii="Times New Roman"/>
          <w:b w:val="false"/>
          <w:i w:val="false"/>
          <w:color w:val="000000"/>
          <w:sz w:val="28"/>
        </w:rPr>
        <w:t xml:space="preserve">
      құбырларды арнайы қондырғыларда ағынмен өңдеу әдісі арқылы өңдеу; </w:t>
      </w:r>
    </w:p>
    <w:bookmarkEnd w:id="14773"/>
    <w:bookmarkStart w:name="z14780" w:id="14774"/>
    <w:p>
      <w:pPr>
        <w:spacing w:after="0"/>
        <w:ind w:left="0"/>
        <w:jc w:val="both"/>
      </w:pPr>
      <w:r>
        <w:rPr>
          <w:rFonts w:ascii="Times New Roman"/>
          <w:b w:val="false"/>
          <w:i w:val="false"/>
          <w:color w:val="000000"/>
          <w:sz w:val="28"/>
        </w:rPr>
        <w:t xml:space="preserve">
      орамадағы табақ металды, болаттың сапалы және арнайы маркаларын үздіксіз жұмыс істейтін агрегаттарда өңдеу процессіне қатысу; </w:t>
      </w:r>
    </w:p>
    <w:bookmarkEnd w:id="14774"/>
    <w:bookmarkStart w:name="z14781" w:id="14775"/>
    <w:p>
      <w:pPr>
        <w:spacing w:after="0"/>
        <w:ind w:left="0"/>
        <w:jc w:val="both"/>
      </w:pPr>
      <w:r>
        <w:rPr>
          <w:rFonts w:ascii="Times New Roman"/>
          <w:b w:val="false"/>
          <w:i w:val="false"/>
          <w:color w:val="000000"/>
          <w:sz w:val="28"/>
        </w:rPr>
        <w:t>
      өңдеу ванналарын зарядтау және өңдеу ерітінділерін түзету;</w:t>
      </w:r>
    </w:p>
    <w:bookmarkEnd w:id="14775"/>
    <w:bookmarkStart w:name="z14782" w:id="14776"/>
    <w:p>
      <w:pPr>
        <w:spacing w:after="0"/>
        <w:ind w:left="0"/>
        <w:jc w:val="both"/>
      </w:pPr>
      <w:r>
        <w:rPr>
          <w:rFonts w:ascii="Times New Roman"/>
          <w:b w:val="false"/>
          <w:i w:val="false"/>
          <w:color w:val="000000"/>
          <w:sz w:val="28"/>
        </w:rPr>
        <w:t>
      ерітінділердің температурасы мен ванналардың белсенділігін реттеу;</w:t>
      </w:r>
    </w:p>
    <w:bookmarkEnd w:id="14776"/>
    <w:bookmarkStart w:name="z14783" w:id="14777"/>
    <w:p>
      <w:pPr>
        <w:spacing w:after="0"/>
        <w:ind w:left="0"/>
        <w:jc w:val="both"/>
      </w:pPr>
      <w:r>
        <w:rPr>
          <w:rFonts w:ascii="Times New Roman"/>
          <w:b w:val="false"/>
          <w:i w:val="false"/>
          <w:color w:val="000000"/>
          <w:sz w:val="28"/>
        </w:rPr>
        <w:t xml:space="preserve">
      қышқыл, су, өңдеу тұнбасын қосу және ерітіндіні ауыстыру; </w:t>
      </w:r>
    </w:p>
    <w:bookmarkEnd w:id="14777"/>
    <w:bookmarkStart w:name="z14784" w:id="14778"/>
    <w:p>
      <w:pPr>
        <w:spacing w:after="0"/>
        <w:ind w:left="0"/>
        <w:jc w:val="both"/>
      </w:pPr>
      <w:r>
        <w:rPr>
          <w:rFonts w:ascii="Times New Roman"/>
          <w:b w:val="false"/>
          <w:i w:val="false"/>
          <w:color w:val="000000"/>
          <w:sz w:val="28"/>
        </w:rPr>
        <w:t>
      сифонды орнату және зарядтау, ерітіндіні ауыстыру кезінде біліктердің арасындағы желіні баптау.</w:t>
      </w:r>
    </w:p>
    <w:bookmarkEnd w:id="14778"/>
    <w:bookmarkStart w:name="z14785" w:id="14779"/>
    <w:p>
      <w:pPr>
        <w:spacing w:after="0"/>
        <w:ind w:left="0"/>
        <w:jc w:val="both"/>
      </w:pPr>
      <w:r>
        <w:rPr>
          <w:rFonts w:ascii="Times New Roman"/>
          <w:b w:val="false"/>
          <w:i w:val="false"/>
          <w:color w:val="000000"/>
          <w:sz w:val="28"/>
        </w:rPr>
        <w:t xml:space="preserve">
      1643. Білуге тиіс: </w:t>
      </w:r>
    </w:p>
    <w:bookmarkEnd w:id="14779"/>
    <w:bookmarkStart w:name="z14786" w:id="14780"/>
    <w:p>
      <w:pPr>
        <w:spacing w:after="0"/>
        <w:ind w:left="0"/>
        <w:jc w:val="both"/>
      </w:pPr>
      <w:r>
        <w:rPr>
          <w:rFonts w:ascii="Times New Roman"/>
          <w:b w:val="false"/>
          <w:i w:val="false"/>
          <w:color w:val="000000"/>
          <w:sz w:val="28"/>
        </w:rPr>
        <w:t>
      үздіксіз жұмыс істейтін агрегаттардың құрылғысы, кинематикалық және электр схемалары;</w:t>
      </w:r>
    </w:p>
    <w:bookmarkEnd w:id="14780"/>
    <w:bookmarkStart w:name="z14787" w:id="14781"/>
    <w:p>
      <w:pPr>
        <w:spacing w:after="0"/>
        <w:ind w:left="0"/>
        <w:jc w:val="both"/>
      </w:pPr>
      <w:r>
        <w:rPr>
          <w:rFonts w:ascii="Times New Roman"/>
          <w:b w:val="false"/>
          <w:i w:val="false"/>
          <w:color w:val="000000"/>
          <w:sz w:val="28"/>
        </w:rPr>
        <w:t xml:space="preserve">
      өңдеу ерітіндісінің құрамы, қасиеттері мен рецептурасы; </w:t>
      </w:r>
    </w:p>
    <w:bookmarkEnd w:id="14781"/>
    <w:bookmarkStart w:name="z14788" w:id="14782"/>
    <w:p>
      <w:pPr>
        <w:spacing w:after="0"/>
        <w:ind w:left="0"/>
        <w:jc w:val="both"/>
      </w:pPr>
      <w:r>
        <w:rPr>
          <w:rFonts w:ascii="Times New Roman"/>
          <w:b w:val="false"/>
          <w:i w:val="false"/>
          <w:color w:val="000000"/>
          <w:sz w:val="28"/>
        </w:rPr>
        <w:t xml:space="preserve">
      қышқылдар мен өңдеу тұнбасының қасиеттері; </w:t>
      </w:r>
    </w:p>
    <w:bookmarkEnd w:id="14782"/>
    <w:bookmarkStart w:name="z14789" w:id="14783"/>
    <w:p>
      <w:pPr>
        <w:spacing w:after="0"/>
        <w:ind w:left="0"/>
        <w:jc w:val="both"/>
      </w:pPr>
      <w:r>
        <w:rPr>
          <w:rFonts w:ascii="Times New Roman"/>
          <w:b w:val="false"/>
          <w:i w:val="false"/>
          <w:color w:val="000000"/>
          <w:sz w:val="28"/>
        </w:rPr>
        <w:t>
      арнайы құрылғылардың конструкциясы;</w:t>
      </w:r>
    </w:p>
    <w:bookmarkEnd w:id="14783"/>
    <w:bookmarkStart w:name="z14790" w:id="14784"/>
    <w:p>
      <w:pPr>
        <w:spacing w:after="0"/>
        <w:ind w:left="0"/>
        <w:jc w:val="both"/>
      </w:pPr>
      <w:r>
        <w:rPr>
          <w:rFonts w:ascii="Times New Roman"/>
          <w:b w:val="false"/>
          <w:i w:val="false"/>
          <w:color w:val="000000"/>
          <w:sz w:val="28"/>
        </w:rPr>
        <w:t>
      бақылау-өлшеу аспаптарының құрылғысы, мақсаты мен қолданылу шарттары.</w:t>
      </w:r>
    </w:p>
    <w:bookmarkEnd w:id="14784"/>
    <w:bookmarkStart w:name="z14791" w:id="14785"/>
    <w:p>
      <w:pPr>
        <w:spacing w:after="0"/>
        <w:ind w:left="0"/>
        <w:jc w:val="left"/>
      </w:pPr>
      <w:r>
        <w:rPr>
          <w:rFonts w:ascii="Times New Roman"/>
          <w:b/>
          <w:i w:val="false"/>
          <w:color w:val="000000"/>
        </w:rPr>
        <w:t xml:space="preserve"> 51-параграф. Өңдеуші, 5-разряд</w:t>
      </w:r>
    </w:p>
    <w:bookmarkEnd w:id="14785"/>
    <w:bookmarkStart w:name="z14792" w:id="14786"/>
    <w:p>
      <w:pPr>
        <w:spacing w:after="0"/>
        <w:ind w:left="0"/>
        <w:jc w:val="both"/>
      </w:pPr>
      <w:r>
        <w:rPr>
          <w:rFonts w:ascii="Times New Roman"/>
          <w:b w:val="false"/>
          <w:i w:val="false"/>
          <w:color w:val="000000"/>
          <w:sz w:val="28"/>
        </w:rPr>
        <w:t xml:space="preserve">
      1644. Жұмыс сипаттамасы: </w:t>
      </w:r>
    </w:p>
    <w:bookmarkEnd w:id="14786"/>
    <w:bookmarkStart w:name="z14793" w:id="14787"/>
    <w:p>
      <w:pPr>
        <w:spacing w:after="0"/>
        <w:ind w:left="0"/>
        <w:jc w:val="both"/>
      </w:pPr>
      <w:r>
        <w:rPr>
          <w:rFonts w:ascii="Times New Roman"/>
          <w:b w:val="false"/>
          <w:i w:val="false"/>
          <w:color w:val="000000"/>
          <w:sz w:val="28"/>
        </w:rPr>
        <w:t>
      сапалы және арнайы маркалы орамадағы табақ металды үздіксіз жұмыс істейтін агрегаттарда өңдеу процессін жүргізу;</w:t>
      </w:r>
    </w:p>
    <w:bookmarkEnd w:id="14787"/>
    <w:bookmarkStart w:name="z14794" w:id="14788"/>
    <w:p>
      <w:pPr>
        <w:spacing w:after="0"/>
        <w:ind w:left="0"/>
        <w:jc w:val="both"/>
      </w:pPr>
      <w:r>
        <w:rPr>
          <w:rFonts w:ascii="Times New Roman"/>
          <w:b w:val="false"/>
          <w:i w:val="false"/>
          <w:color w:val="000000"/>
          <w:sz w:val="28"/>
        </w:rPr>
        <w:t xml:space="preserve">
      жолақ бетінің тазалығын бақылау және жиектерінің бүкпелерін, жыртықтар мен бүкпелерді жою; </w:t>
      </w:r>
    </w:p>
    <w:bookmarkEnd w:id="14788"/>
    <w:bookmarkStart w:name="z14795" w:id="14789"/>
    <w:p>
      <w:pPr>
        <w:spacing w:after="0"/>
        <w:ind w:left="0"/>
        <w:jc w:val="both"/>
      </w:pPr>
      <w:r>
        <w:rPr>
          <w:rFonts w:ascii="Times New Roman"/>
          <w:b w:val="false"/>
          <w:i w:val="false"/>
          <w:color w:val="000000"/>
          <w:sz w:val="28"/>
        </w:rPr>
        <w:t xml:space="preserve">
      қышқыл ерітінділердің температурасын, ванналардың белсенділігін, өңдеу режимі мен сапасын, металды жуу мен майлау, сондай-ақ жолақтардың орамаға дұрыс оралуын, жіктің дұрыс кесілуін, қисықтардың болмауын, үздіксіз жұмыс істейтін өңдеу агрегаттарының жай-күйін және өңдеуге арналған металдың болуын бақылау; </w:t>
      </w:r>
    </w:p>
    <w:bookmarkEnd w:id="14789"/>
    <w:bookmarkStart w:name="z14796" w:id="14790"/>
    <w:p>
      <w:pPr>
        <w:spacing w:after="0"/>
        <w:ind w:left="0"/>
        <w:jc w:val="both"/>
      </w:pPr>
      <w:r>
        <w:rPr>
          <w:rFonts w:ascii="Times New Roman"/>
          <w:b w:val="false"/>
          <w:i w:val="false"/>
          <w:color w:val="000000"/>
          <w:sz w:val="28"/>
        </w:rPr>
        <w:t xml:space="preserve">
      үздіксіз жұмыс істейтін өңдеу агрегаттарын баптау. </w:t>
      </w:r>
    </w:p>
    <w:bookmarkEnd w:id="14790"/>
    <w:bookmarkStart w:name="z14797" w:id="14791"/>
    <w:p>
      <w:pPr>
        <w:spacing w:after="0"/>
        <w:ind w:left="0"/>
        <w:jc w:val="both"/>
      </w:pPr>
      <w:r>
        <w:rPr>
          <w:rFonts w:ascii="Times New Roman"/>
          <w:b w:val="false"/>
          <w:i w:val="false"/>
          <w:color w:val="000000"/>
          <w:sz w:val="28"/>
        </w:rPr>
        <w:t xml:space="preserve">
      1645. Білуге тиіс: </w:t>
      </w:r>
    </w:p>
    <w:bookmarkEnd w:id="14791"/>
    <w:bookmarkStart w:name="z14798" w:id="14792"/>
    <w:p>
      <w:pPr>
        <w:spacing w:after="0"/>
        <w:ind w:left="0"/>
        <w:jc w:val="both"/>
      </w:pPr>
      <w:r>
        <w:rPr>
          <w:rFonts w:ascii="Times New Roman"/>
          <w:b w:val="false"/>
          <w:i w:val="false"/>
          <w:color w:val="000000"/>
          <w:sz w:val="28"/>
        </w:rPr>
        <w:t xml:space="preserve">
      бақылау-өлшеу аспаптарын баптау және реттеу тәртібі; </w:t>
      </w:r>
    </w:p>
    <w:bookmarkEnd w:id="14792"/>
    <w:bookmarkStart w:name="z14799" w:id="14793"/>
    <w:p>
      <w:pPr>
        <w:spacing w:after="0"/>
        <w:ind w:left="0"/>
        <w:jc w:val="both"/>
      </w:pPr>
      <w:r>
        <w:rPr>
          <w:rFonts w:ascii="Times New Roman"/>
          <w:b w:val="false"/>
          <w:i w:val="false"/>
          <w:color w:val="000000"/>
          <w:sz w:val="28"/>
        </w:rPr>
        <w:t xml:space="preserve">
      үздіксіз жұмыс істейтін өңдеу агрегаттарының конструкциясы мен баптау тәсілдері; </w:t>
      </w:r>
    </w:p>
    <w:bookmarkEnd w:id="14793"/>
    <w:bookmarkStart w:name="z14800" w:id="14794"/>
    <w:p>
      <w:pPr>
        <w:spacing w:after="0"/>
        <w:ind w:left="0"/>
        <w:jc w:val="both"/>
      </w:pPr>
      <w:r>
        <w:rPr>
          <w:rFonts w:ascii="Times New Roman"/>
          <w:b w:val="false"/>
          <w:i w:val="false"/>
          <w:color w:val="000000"/>
          <w:sz w:val="28"/>
        </w:rPr>
        <w:t>
      әртүрлі маркалы металды өңдеу процессінің физика-химиялық негіздері;</w:t>
      </w:r>
    </w:p>
    <w:bookmarkEnd w:id="14794"/>
    <w:bookmarkStart w:name="z14801" w:id="14795"/>
    <w:p>
      <w:pPr>
        <w:spacing w:after="0"/>
        <w:ind w:left="0"/>
        <w:jc w:val="both"/>
      </w:pPr>
      <w:r>
        <w:rPr>
          <w:rFonts w:ascii="Times New Roman"/>
          <w:b w:val="false"/>
          <w:i w:val="false"/>
          <w:color w:val="000000"/>
          <w:sz w:val="28"/>
        </w:rPr>
        <w:t>
      өңделген ерітінділерді талдау әдістері.</w:t>
      </w:r>
    </w:p>
    <w:bookmarkEnd w:id="14795"/>
    <w:bookmarkStart w:name="z14802" w:id="14796"/>
    <w:p>
      <w:pPr>
        <w:spacing w:after="0"/>
        <w:ind w:left="0"/>
        <w:jc w:val="left"/>
      </w:pPr>
      <w:r>
        <w:rPr>
          <w:rFonts w:ascii="Times New Roman"/>
          <w:b/>
          <w:i w:val="false"/>
          <w:color w:val="000000"/>
        </w:rPr>
        <w:t xml:space="preserve"> 52-параграф. Пластмассаны балқытушы, 2-разряд</w:t>
      </w:r>
    </w:p>
    <w:bookmarkEnd w:id="14796"/>
    <w:bookmarkStart w:name="z14803" w:id="14797"/>
    <w:p>
      <w:pPr>
        <w:spacing w:after="0"/>
        <w:ind w:left="0"/>
        <w:jc w:val="both"/>
      </w:pPr>
      <w:r>
        <w:rPr>
          <w:rFonts w:ascii="Times New Roman"/>
          <w:b w:val="false"/>
          <w:i w:val="false"/>
          <w:color w:val="000000"/>
          <w:sz w:val="28"/>
        </w:rPr>
        <w:t xml:space="preserve">
      1646. Жұмыс сипаттамасы: </w:t>
      </w:r>
    </w:p>
    <w:bookmarkEnd w:id="14797"/>
    <w:bookmarkStart w:name="z14804" w:id="14798"/>
    <w:p>
      <w:pPr>
        <w:spacing w:after="0"/>
        <w:ind w:left="0"/>
        <w:jc w:val="both"/>
      </w:pPr>
      <w:r>
        <w:rPr>
          <w:rFonts w:ascii="Times New Roman"/>
          <w:b w:val="false"/>
          <w:i w:val="false"/>
          <w:color w:val="000000"/>
          <w:sz w:val="28"/>
        </w:rPr>
        <w:t>
      біліктілігі анағұрлым жоғары балқытушының басшылығымен пластмасса мен полимерлік - композициялық материалдарды қарапайым конфигурациялы бөлшектерге тозаңдандыру әдісі арқылы балқыту;</w:t>
      </w:r>
    </w:p>
    <w:bookmarkEnd w:id="14798"/>
    <w:bookmarkStart w:name="z14805" w:id="14799"/>
    <w:p>
      <w:pPr>
        <w:spacing w:after="0"/>
        <w:ind w:left="0"/>
        <w:jc w:val="both"/>
      </w:pPr>
      <w:r>
        <w:rPr>
          <w:rFonts w:ascii="Times New Roman"/>
          <w:b w:val="false"/>
          <w:i w:val="false"/>
          <w:color w:val="000000"/>
          <w:sz w:val="28"/>
        </w:rPr>
        <w:t>
      бөлшектерді майсыздандыру және қарапайым құрылғыларға ілу;</w:t>
      </w:r>
    </w:p>
    <w:bookmarkEnd w:id="14799"/>
    <w:bookmarkStart w:name="z14806" w:id="14800"/>
    <w:p>
      <w:pPr>
        <w:spacing w:after="0"/>
        <w:ind w:left="0"/>
        <w:jc w:val="both"/>
      </w:pPr>
      <w:r>
        <w:rPr>
          <w:rFonts w:ascii="Times New Roman"/>
          <w:b w:val="false"/>
          <w:i w:val="false"/>
          <w:color w:val="000000"/>
          <w:sz w:val="28"/>
        </w:rPr>
        <w:t>
      бөлшектерді тозаңдандыру үшін ілуге арналған күрделі емес ілмектер жасау;</w:t>
      </w:r>
    </w:p>
    <w:bookmarkEnd w:id="14800"/>
    <w:bookmarkStart w:name="z14807" w:id="14801"/>
    <w:p>
      <w:pPr>
        <w:spacing w:after="0"/>
        <w:ind w:left="0"/>
        <w:jc w:val="both"/>
      </w:pPr>
      <w:r>
        <w:rPr>
          <w:rFonts w:ascii="Times New Roman"/>
          <w:b w:val="false"/>
          <w:i w:val="false"/>
          <w:color w:val="000000"/>
          <w:sz w:val="28"/>
        </w:rPr>
        <w:t>
      бүріккіш қондырғысы бар электр пешіне қызмет көрсету;</w:t>
      </w:r>
    </w:p>
    <w:bookmarkEnd w:id="14801"/>
    <w:bookmarkStart w:name="z14808" w:id="14802"/>
    <w:p>
      <w:pPr>
        <w:spacing w:after="0"/>
        <w:ind w:left="0"/>
        <w:jc w:val="both"/>
      </w:pPr>
      <w:r>
        <w:rPr>
          <w:rFonts w:ascii="Times New Roman"/>
          <w:b w:val="false"/>
          <w:i w:val="false"/>
          <w:color w:val="000000"/>
          <w:sz w:val="28"/>
        </w:rPr>
        <w:t xml:space="preserve">
      бөлшектерді салқындату үшін арнайы сөрелерге ілу; </w:t>
      </w:r>
    </w:p>
    <w:bookmarkEnd w:id="14802"/>
    <w:bookmarkStart w:name="z14809" w:id="14803"/>
    <w:p>
      <w:pPr>
        <w:spacing w:after="0"/>
        <w:ind w:left="0"/>
        <w:jc w:val="both"/>
      </w:pPr>
      <w:r>
        <w:rPr>
          <w:rFonts w:ascii="Times New Roman"/>
          <w:b w:val="false"/>
          <w:i w:val="false"/>
          <w:color w:val="000000"/>
          <w:sz w:val="28"/>
        </w:rPr>
        <w:t>
      бөлшектерді ілуге арналған құрылғыдан балқытылған пластмассаны алып тастау.</w:t>
      </w:r>
    </w:p>
    <w:bookmarkEnd w:id="14803"/>
    <w:bookmarkStart w:name="z14810" w:id="14804"/>
    <w:p>
      <w:pPr>
        <w:spacing w:after="0"/>
        <w:ind w:left="0"/>
        <w:jc w:val="both"/>
      </w:pPr>
      <w:r>
        <w:rPr>
          <w:rFonts w:ascii="Times New Roman"/>
          <w:b w:val="false"/>
          <w:i w:val="false"/>
          <w:color w:val="000000"/>
          <w:sz w:val="28"/>
        </w:rPr>
        <w:t xml:space="preserve">
      1647. Білуге тиіс: </w:t>
      </w:r>
    </w:p>
    <w:bookmarkEnd w:id="14804"/>
    <w:bookmarkStart w:name="z14811" w:id="14805"/>
    <w:p>
      <w:pPr>
        <w:spacing w:after="0"/>
        <w:ind w:left="0"/>
        <w:jc w:val="both"/>
      </w:pPr>
      <w:r>
        <w:rPr>
          <w:rFonts w:ascii="Times New Roman"/>
          <w:b w:val="false"/>
          <w:i w:val="false"/>
          <w:color w:val="000000"/>
          <w:sz w:val="28"/>
        </w:rPr>
        <w:t>
      бүріккіш қондырғы мен электр пешінің жұмыс істеу принципі;</w:t>
      </w:r>
    </w:p>
    <w:bookmarkEnd w:id="14805"/>
    <w:bookmarkStart w:name="z14812" w:id="14806"/>
    <w:p>
      <w:pPr>
        <w:spacing w:after="0"/>
        <w:ind w:left="0"/>
        <w:jc w:val="both"/>
      </w:pPr>
      <w:r>
        <w:rPr>
          <w:rFonts w:ascii="Times New Roman"/>
          <w:b w:val="false"/>
          <w:i w:val="false"/>
          <w:color w:val="000000"/>
          <w:sz w:val="28"/>
        </w:rPr>
        <w:t xml:space="preserve">
      қабат жағуға және материалдарды дайындауға арналған жабдыққа қызмет көрсету тәртібі; </w:t>
      </w:r>
    </w:p>
    <w:bookmarkEnd w:id="14806"/>
    <w:bookmarkStart w:name="z14813" w:id="14807"/>
    <w:p>
      <w:pPr>
        <w:spacing w:after="0"/>
        <w:ind w:left="0"/>
        <w:jc w:val="both"/>
      </w:pPr>
      <w:r>
        <w:rPr>
          <w:rFonts w:ascii="Times New Roman"/>
          <w:b w:val="false"/>
          <w:i w:val="false"/>
          <w:color w:val="000000"/>
          <w:sz w:val="28"/>
        </w:rPr>
        <w:t xml:space="preserve">
      қолданылатын материалдардың мақсаты және қасиеттері; </w:t>
      </w:r>
    </w:p>
    <w:bookmarkEnd w:id="14807"/>
    <w:bookmarkStart w:name="z14814" w:id="14808"/>
    <w:p>
      <w:pPr>
        <w:spacing w:after="0"/>
        <w:ind w:left="0"/>
        <w:jc w:val="both"/>
      </w:pPr>
      <w:r>
        <w:rPr>
          <w:rFonts w:ascii="Times New Roman"/>
          <w:b w:val="false"/>
          <w:i w:val="false"/>
          <w:color w:val="000000"/>
          <w:sz w:val="28"/>
        </w:rPr>
        <w:t>
      арнайы құрылғылар мен бақылау-өлшеу аспаптарының мақсаты мен қолданылу шарттары.</w:t>
      </w:r>
    </w:p>
    <w:bookmarkEnd w:id="14808"/>
    <w:bookmarkStart w:name="z14815" w:id="14809"/>
    <w:p>
      <w:pPr>
        <w:spacing w:after="0"/>
        <w:ind w:left="0"/>
        <w:jc w:val="left"/>
      </w:pPr>
      <w:r>
        <w:rPr>
          <w:rFonts w:ascii="Times New Roman"/>
          <w:b/>
          <w:i w:val="false"/>
          <w:color w:val="000000"/>
        </w:rPr>
        <w:t xml:space="preserve"> 53-параграф. Пластмассаны балқытушы, 3-разряд</w:t>
      </w:r>
    </w:p>
    <w:bookmarkEnd w:id="14809"/>
    <w:bookmarkStart w:name="z14816" w:id="14810"/>
    <w:p>
      <w:pPr>
        <w:spacing w:after="0"/>
        <w:ind w:left="0"/>
        <w:jc w:val="both"/>
      </w:pPr>
      <w:r>
        <w:rPr>
          <w:rFonts w:ascii="Times New Roman"/>
          <w:b w:val="false"/>
          <w:i w:val="false"/>
          <w:color w:val="000000"/>
          <w:sz w:val="28"/>
        </w:rPr>
        <w:t xml:space="preserve">
      1648. Жұмыс сипаттамасы: </w:t>
      </w:r>
    </w:p>
    <w:bookmarkEnd w:id="14810"/>
    <w:bookmarkStart w:name="z14817" w:id="14811"/>
    <w:p>
      <w:pPr>
        <w:spacing w:after="0"/>
        <w:ind w:left="0"/>
        <w:jc w:val="both"/>
      </w:pPr>
      <w:r>
        <w:rPr>
          <w:rFonts w:ascii="Times New Roman"/>
          <w:b w:val="false"/>
          <w:i w:val="false"/>
          <w:color w:val="000000"/>
          <w:sz w:val="28"/>
        </w:rPr>
        <w:t xml:space="preserve">
      пластмасса мен полимерлік - композициялық материалдарды қарапайым конфигурациялы бөлшектерге тозаңдандыру әдісі арқылы балқыту; </w:t>
      </w:r>
    </w:p>
    <w:bookmarkEnd w:id="14811"/>
    <w:bookmarkStart w:name="z14818" w:id="14812"/>
    <w:p>
      <w:pPr>
        <w:spacing w:after="0"/>
        <w:ind w:left="0"/>
        <w:jc w:val="both"/>
      </w:pPr>
      <w:r>
        <w:rPr>
          <w:rFonts w:ascii="Times New Roman"/>
          <w:b w:val="false"/>
          <w:i w:val="false"/>
          <w:color w:val="000000"/>
          <w:sz w:val="28"/>
        </w:rPr>
        <w:t>
      бөлшектерге белгілі бір қанық түс беру үшін компоненттерді жасау, пигмент таңдау және жоғары дисперсті ұнтақ қоспасын дайындау;</w:t>
      </w:r>
    </w:p>
    <w:bookmarkEnd w:id="14812"/>
    <w:bookmarkStart w:name="z14819" w:id="14813"/>
    <w:p>
      <w:pPr>
        <w:spacing w:after="0"/>
        <w:ind w:left="0"/>
        <w:jc w:val="both"/>
      </w:pPr>
      <w:r>
        <w:rPr>
          <w:rFonts w:ascii="Times New Roman"/>
          <w:b w:val="false"/>
          <w:i w:val="false"/>
          <w:color w:val="000000"/>
          <w:sz w:val="28"/>
        </w:rPr>
        <w:t>
      бөлшектердің жекелеген тозаңдандырылмайтын бөліктерін оқшаулау;</w:t>
      </w:r>
    </w:p>
    <w:bookmarkEnd w:id="14813"/>
    <w:bookmarkStart w:name="z14820" w:id="14814"/>
    <w:p>
      <w:pPr>
        <w:spacing w:after="0"/>
        <w:ind w:left="0"/>
        <w:jc w:val="both"/>
      </w:pPr>
      <w:r>
        <w:rPr>
          <w:rFonts w:ascii="Times New Roman"/>
          <w:b w:val="false"/>
          <w:i w:val="false"/>
          <w:color w:val="000000"/>
          <w:sz w:val="28"/>
        </w:rPr>
        <w:t>
      бөлшектерді электр пештерге толтыру және қыздыру;</w:t>
      </w:r>
    </w:p>
    <w:bookmarkEnd w:id="14814"/>
    <w:bookmarkStart w:name="z14821" w:id="14815"/>
    <w:p>
      <w:pPr>
        <w:spacing w:after="0"/>
        <w:ind w:left="0"/>
        <w:jc w:val="both"/>
      </w:pPr>
      <w:r>
        <w:rPr>
          <w:rFonts w:ascii="Times New Roman"/>
          <w:b w:val="false"/>
          <w:i w:val="false"/>
          <w:color w:val="000000"/>
          <w:sz w:val="28"/>
        </w:rPr>
        <w:t xml:space="preserve">
      бөлшектердің аралық және соңғы операцияларда балқып қапталуын сырттай тексеру арқылы және арнайы бақылау құралдарының көмегімен тексеру; </w:t>
      </w:r>
    </w:p>
    <w:bookmarkEnd w:id="14815"/>
    <w:bookmarkStart w:name="z14822" w:id="14816"/>
    <w:p>
      <w:pPr>
        <w:spacing w:after="0"/>
        <w:ind w:left="0"/>
        <w:jc w:val="both"/>
      </w:pPr>
      <w:r>
        <w:rPr>
          <w:rFonts w:ascii="Times New Roman"/>
          <w:b w:val="false"/>
          <w:i w:val="false"/>
          <w:color w:val="000000"/>
          <w:sz w:val="28"/>
        </w:rPr>
        <w:t>
      қабат ақаулықтарын түзету;</w:t>
      </w:r>
    </w:p>
    <w:bookmarkEnd w:id="14816"/>
    <w:bookmarkStart w:name="z14823" w:id="14817"/>
    <w:p>
      <w:pPr>
        <w:spacing w:after="0"/>
        <w:ind w:left="0"/>
        <w:jc w:val="both"/>
      </w:pPr>
      <w:r>
        <w:rPr>
          <w:rFonts w:ascii="Times New Roman"/>
          <w:b w:val="false"/>
          <w:i w:val="false"/>
          <w:color w:val="000000"/>
          <w:sz w:val="28"/>
        </w:rPr>
        <w:t>
      бақылау-өлшеу аспаптарының көрсеткіштерін, тозаңдандырылған қабаттың жай-күйін құрылғыда және бөлшектерді пеште қыздыра отырып, бақылау.</w:t>
      </w:r>
    </w:p>
    <w:bookmarkEnd w:id="14817"/>
    <w:bookmarkStart w:name="z14824" w:id="14818"/>
    <w:p>
      <w:pPr>
        <w:spacing w:after="0"/>
        <w:ind w:left="0"/>
        <w:jc w:val="both"/>
      </w:pPr>
      <w:r>
        <w:rPr>
          <w:rFonts w:ascii="Times New Roman"/>
          <w:b w:val="false"/>
          <w:i w:val="false"/>
          <w:color w:val="000000"/>
          <w:sz w:val="28"/>
        </w:rPr>
        <w:t xml:space="preserve">
      1649. Білуге тиіс: </w:t>
      </w:r>
    </w:p>
    <w:bookmarkEnd w:id="14818"/>
    <w:bookmarkStart w:name="z14825" w:id="14819"/>
    <w:p>
      <w:pPr>
        <w:spacing w:after="0"/>
        <w:ind w:left="0"/>
        <w:jc w:val="both"/>
      </w:pPr>
      <w:r>
        <w:rPr>
          <w:rFonts w:ascii="Times New Roman"/>
          <w:b w:val="false"/>
          <w:i w:val="false"/>
          <w:color w:val="000000"/>
          <w:sz w:val="28"/>
        </w:rPr>
        <w:t xml:space="preserve">
      тозаңдандыруға арналған қондырғы мен электр пешінің құрылғысы; </w:t>
      </w:r>
    </w:p>
    <w:bookmarkEnd w:id="14819"/>
    <w:bookmarkStart w:name="z14826" w:id="14820"/>
    <w:p>
      <w:pPr>
        <w:spacing w:after="0"/>
        <w:ind w:left="0"/>
        <w:jc w:val="both"/>
      </w:pPr>
      <w:r>
        <w:rPr>
          <w:rFonts w:ascii="Times New Roman"/>
          <w:b w:val="false"/>
          <w:i w:val="false"/>
          <w:color w:val="000000"/>
          <w:sz w:val="28"/>
        </w:rPr>
        <w:t xml:space="preserve">
      пигмент пен ұнтақ қоспаның термоберіктігі мен жарыққа төзімділігі; </w:t>
      </w:r>
    </w:p>
    <w:bookmarkEnd w:id="14820"/>
    <w:bookmarkStart w:name="z14827" w:id="14821"/>
    <w:p>
      <w:pPr>
        <w:spacing w:after="0"/>
        <w:ind w:left="0"/>
        <w:jc w:val="both"/>
      </w:pPr>
      <w:r>
        <w:rPr>
          <w:rFonts w:ascii="Times New Roman"/>
          <w:b w:val="false"/>
          <w:i w:val="false"/>
          <w:color w:val="000000"/>
          <w:sz w:val="28"/>
        </w:rPr>
        <w:t xml:space="preserve">
      ұнтақ қоспалар мен тозаңдандырылатын бөлшектердің бетіне қойылатын талаптар; </w:t>
      </w:r>
    </w:p>
    <w:bookmarkEnd w:id="14821"/>
    <w:bookmarkStart w:name="z14828" w:id="14822"/>
    <w:p>
      <w:pPr>
        <w:spacing w:after="0"/>
        <w:ind w:left="0"/>
        <w:jc w:val="both"/>
      </w:pPr>
      <w:r>
        <w:rPr>
          <w:rFonts w:ascii="Times New Roman"/>
          <w:b w:val="false"/>
          <w:i w:val="false"/>
          <w:color w:val="000000"/>
          <w:sz w:val="28"/>
        </w:rPr>
        <w:t>
      бөлшектерді қыздыру, балқытып қаптау және салқындату режимі;</w:t>
      </w:r>
    </w:p>
    <w:bookmarkEnd w:id="14822"/>
    <w:bookmarkStart w:name="z14829" w:id="14823"/>
    <w:p>
      <w:pPr>
        <w:spacing w:after="0"/>
        <w:ind w:left="0"/>
        <w:jc w:val="both"/>
      </w:pPr>
      <w:r>
        <w:rPr>
          <w:rFonts w:ascii="Times New Roman"/>
          <w:b w:val="false"/>
          <w:i w:val="false"/>
          <w:color w:val="000000"/>
          <w:sz w:val="28"/>
        </w:rPr>
        <w:t xml:space="preserve">
      арнайы құрылғылар мен бақылау-өлшеу аспаптарының құрылғысы. </w:t>
      </w:r>
    </w:p>
    <w:bookmarkEnd w:id="14823"/>
    <w:bookmarkStart w:name="z14830" w:id="14824"/>
    <w:p>
      <w:pPr>
        <w:spacing w:after="0"/>
        <w:ind w:left="0"/>
        <w:jc w:val="both"/>
      </w:pPr>
      <w:r>
        <w:rPr>
          <w:rFonts w:ascii="Times New Roman"/>
          <w:b w:val="false"/>
          <w:i w:val="false"/>
          <w:color w:val="000000"/>
          <w:sz w:val="28"/>
        </w:rPr>
        <w:t xml:space="preserve">
      1650. Жұмыс үлгілері: </w:t>
      </w:r>
    </w:p>
    <w:bookmarkEnd w:id="14824"/>
    <w:bookmarkStart w:name="z14831" w:id="14825"/>
    <w:p>
      <w:pPr>
        <w:spacing w:after="0"/>
        <w:ind w:left="0"/>
        <w:jc w:val="both"/>
      </w:pPr>
      <w:r>
        <w:rPr>
          <w:rFonts w:ascii="Times New Roman"/>
          <w:b w:val="false"/>
          <w:i w:val="false"/>
          <w:color w:val="000000"/>
          <w:sz w:val="28"/>
        </w:rPr>
        <w:t xml:space="preserve">
      балқытып қаптау: </w:t>
      </w:r>
    </w:p>
    <w:bookmarkEnd w:id="14825"/>
    <w:bookmarkStart w:name="z14832" w:id="14826"/>
    <w:p>
      <w:pPr>
        <w:spacing w:after="0"/>
        <w:ind w:left="0"/>
        <w:jc w:val="both"/>
      </w:pPr>
      <w:r>
        <w:rPr>
          <w:rFonts w:ascii="Times New Roman"/>
          <w:b w:val="false"/>
          <w:i w:val="false"/>
          <w:color w:val="000000"/>
          <w:sz w:val="28"/>
        </w:rPr>
        <w:t>
      1) әртүрлі материалдардан жасалған әріптер мен сандар;</w:t>
      </w:r>
    </w:p>
    <w:bookmarkEnd w:id="14826"/>
    <w:bookmarkStart w:name="z14833" w:id="14827"/>
    <w:p>
      <w:pPr>
        <w:spacing w:after="0"/>
        <w:ind w:left="0"/>
        <w:jc w:val="both"/>
      </w:pPr>
      <w:r>
        <w:rPr>
          <w:rFonts w:ascii="Times New Roman"/>
          <w:b w:val="false"/>
          <w:i w:val="false"/>
          <w:color w:val="000000"/>
          <w:sz w:val="28"/>
        </w:rPr>
        <w:t>
      2) арматуралау төлкелері, шайбалары, сақиналары;</w:t>
      </w:r>
    </w:p>
    <w:bookmarkEnd w:id="14827"/>
    <w:bookmarkStart w:name="z14834" w:id="14828"/>
    <w:p>
      <w:pPr>
        <w:spacing w:after="0"/>
        <w:ind w:left="0"/>
        <w:jc w:val="both"/>
      </w:pPr>
      <w:r>
        <w:rPr>
          <w:rFonts w:ascii="Times New Roman"/>
          <w:b w:val="false"/>
          <w:i w:val="false"/>
          <w:color w:val="000000"/>
          <w:sz w:val="28"/>
        </w:rPr>
        <w:t>
      3) ілу ілмектері;</w:t>
      </w:r>
    </w:p>
    <w:bookmarkEnd w:id="14828"/>
    <w:bookmarkStart w:name="z14835" w:id="14829"/>
    <w:p>
      <w:pPr>
        <w:spacing w:after="0"/>
        <w:ind w:left="0"/>
        <w:jc w:val="both"/>
      </w:pPr>
      <w:r>
        <w:rPr>
          <w:rFonts w:ascii="Times New Roman"/>
          <w:b w:val="false"/>
          <w:i w:val="false"/>
          <w:color w:val="000000"/>
          <w:sz w:val="28"/>
        </w:rPr>
        <w:t>
      4) есік пен терезе өзектері;</w:t>
      </w:r>
    </w:p>
    <w:bookmarkEnd w:id="14829"/>
    <w:bookmarkStart w:name="z14836" w:id="14830"/>
    <w:p>
      <w:pPr>
        <w:spacing w:after="0"/>
        <w:ind w:left="0"/>
        <w:jc w:val="both"/>
      </w:pPr>
      <w:r>
        <w:rPr>
          <w:rFonts w:ascii="Times New Roman"/>
          <w:b w:val="false"/>
          <w:i w:val="false"/>
          <w:color w:val="000000"/>
          <w:sz w:val="28"/>
        </w:rPr>
        <w:t>
      5) тегершіктер, үстелдердің аяқтарына арналған стакандар, жиһаз дауыл бекіткіштері;</w:t>
      </w:r>
    </w:p>
    <w:bookmarkEnd w:id="14830"/>
    <w:bookmarkStart w:name="z14837" w:id="14831"/>
    <w:p>
      <w:pPr>
        <w:spacing w:after="0"/>
        <w:ind w:left="0"/>
        <w:jc w:val="both"/>
      </w:pPr>
      <w:r>
        <w:rPr>
          <w:rFonts w:ascii="Times New Roman"/>
          <w:b w:val="false"/>
          <w:i w:val="false"/>
          <w:color w:val="000000"/>
          <w:sz w:val="28"/>
        </w:rPr>
        <w:t>
      6) жиһаз аяқтары, киімге арналған штангалар;</w:t>
      </w:r>
    </w:p>
    <w:bookmarkEnd w:id="14831"/>
    <w:bookmarkStart w:name="z14838" w:id="14832"/>
    <w:p>
      <w:pPr>
        <w:spacing w:after="0"/>
        <w:ind w:left="0"/>
        <w:jc w:val="both"/>
      </w:pPr>
      <w:r>
        <w:rPr>
          <w:rFonts w:ascii="Times New Roman"/>
          <w:b w:val="false"/>
          <w:i w:val="false"/>
          <w:color w:val="000000"/>
          <w:sz w:val="28"/>
        </w:rPr>
        <w:t>
      7) тұтқалар мен тұтқа саптар.</w:t>
      </w:r>
    </w:p>
    <w:bookmarkEnd w:id="14832"/>
    <w:bookmarkStart w:name="z14839" w:id="14833"/>
    <w:p>
      <w:pPr>
        <w:spacing w:after="0"/>
        <w:ind w:left="0"/>
        <w:jc w:val="left"/>
      </w:pPr>
      <w:r>
        <w:rPr>
          <w:rFonts w:ascii="Times New Roman"/>
          <w:b/>
          <w:i w:val="false"/>
          <w:color w:val="000000"/>
        </w:rPr>
        <w:t xml:space="preserve"> 54-параграф. Пластмассаны балқытушы, 4-разряд</w:t>
      </w:r>
    </w:p>
    <w:bookmarkEnd w:id="14833"/>
    <w:bookmarkStart w:name="z14840" w:id="14834"/>
    <w:p>
      <w:pPr>
        <w:spacing w:after="0"/>
        <w:ind w:left="0"/>
        <w:jc w:val="both"/>
      </w:pPr>
      <w:r>
        <w:rPr>
          <w:rFonts w:ascii="Times New Roman"/>
          <w:b w:val="false"/>
          <w:i w:val="false"/>
          <w:color w:val="000000"/>
          <w:sz w:val="28"/>
        </w:rPr>
        <w:t xml:space="preserve">
      1651. Жұмыс сипаттамасы: </w:t>
      </w:r>
    </w:p>
    <w:bookmarkEnd w:id="14834"/>
    <w:bookmarkStart w:name="z14841" w:id="14835"/>
    <w:p>
      <w:pPr>
        <w:spacing w:after="0"/>
        <w:ind w:left="0"/>
        <w:jc w:val="both"/>
      </w:pPr>
      <w:r>
        <w:rPr>
          <w:rFonts w:ascii="Times New Roman"/>
          <w:b w:val="false"/>
          <w:i w:val="false"/>
          <w:color w:val="000000"/>
          <w:sz w:val="28"/>
        </w:rPr>
        <w:t>
      пластмасса мен полимерлік - композициялық материалдарды күрделілігі орташа және күрделі конфигурациялы, ұзын және қалыңдығы әртүрлі бөлшектерге тозаңдандыру әдісі арқылы балқытып қаптау;</w:t>
      </w:r>
    </w:p>
    <w:bookmarkEnd w:id="14835"/>
    <w:bookmarkStart w:name="z14842" w:id="14836"/>
    <w:p>
      <w:pPr>
        <w:spacing w:after="0"/>
        <w:ind w:left="0"/>
        <w:jc w:val="both"/>
      </w:pPr>
      <w:r>
        <w:rPr>
          <w:rFonts w:ascii="Times New Roman"/>
          <w:b w:val="false"/>
          <w:i w:val="false"/>
          <w:color w:val="000000"/>
          <w:sz w:val="28"/>
        </w:rPr>
        <w:t xml:space="preserve">
      көп қабатты және қорғаныш-декоративті қаптау; </w:t>
      </w:r>
    </w:p>
    <w:bookmarkEnd w:id="14836"/>
    <w:bookmarkStart w:name="z14843" w:id="14837"/>
    <w:p>
      <w:pPr>
        <w:spacing w:after="0"/>
        <w:ind w:left="0"/>
        <w:jc w:val="both"/>
      </w:pPr>
      <w:r>
        <w:rPr>
          <w:rFonts w:ascii="Times New Roman"/>
          <w:b w:val="false"/>
          <w:i w:val="false"/>
          <w:color w:val="000000"/>
          <w:sz w:val="28"/>
        </w:rPr>
        <w:t>
      электр пештері жұмысының және қондырғыда тозаңдандырылатын қабаттың температуралық режимін реттеу;</w:t>
      </w:r>
    </w:p>
    <w:bookmarkEnd w:id="14837"/>
    <w:bookmarkStart w:name="z14844" w:id="14838"/>
    <w:p>
      <w:pPr>
        <w:spacing w:after="0"/>
        <w:ind w:left="0"/>
        <w:jc w:val="both"/>
      </w:pPr>
      <w:r>
        <w:rPr>
          <w:rFonts w:ascii="Times New Roman"/>
          <w:b w:val="false"/>
          <w:i w:val="false"/>
          <w:color w:val="000000"/>
          <w:sz w:val="28"/>
        </w:rPr>
        <w:t xml:space="preserve">
      электр пеші мен бөлшектерді тозаңдандыруға арналған қондырғының тиімді жұмыс режимін қапталатын материалдар мен ұнтақ қоспаның қасиеттеріне байланысты белгілеу; </w:t>
      </w:r>
    </w:p>
    <w:bookmarkEnd w:id="14838"/>
    <w:bookmarkStart w:name="z14845" w:id="14839"/>
    <w:p>
      <w:pPr>
        <w:spacing w:after="0"/>
        <w:ind w:left="0"/>
        <w:jc w:val="both"/>
      </w:pPr>
      <w:r>
        <w:rPr>
          <w:rFonts w:ascii="Times New Roman"/>
          <w:b w:val="false"/>
          <w:i w:val="false"/>
          <w:color w:val="000000"/>
          <w:sz w:val="28"/>
        </w:rPr>
        <w:t>
      күрделі бөлшектерді қаптауға арналған арнайы ілмектерді монтаждау.</w:t>
      </w:r>
    </w:p>
    <w:bookmarkEnd w:id="14839"/>
    <w:bookmarkStart w:name="z14846" w:id="14840"/>
    <w:p>
      <w:pPr>
        <w:spacing w:after="0"/>
        <w:ind w:left="0"/>
        <w:jc w:val="both"/>
      </w:pPr>
      <w:r>
        <w:rPr>
          <w:rFonts w:ascii="Times New Roman"/>
          <w:b w:val="false"/>
          <w:i w:val="false"/>
          <w:color w:val="000000"/>
          <w:sz w:val="28"/>
        </w:rPr>
        <w:t xml:space="preserve">
      1652. Білуге тиіс: </w:t>
      </w:r>
    </w:p>
    <w:bookmarkEnd w:id="14840"/>
    <w:bookmarkStart w:name="z14847" w:id="14841"/>
    <w:p>
      <w:pPr>
        <w:spacing w:after="0"/>
        <w:ind w:left="0"/>
        <w:jc w:val="both"/>
      </w:pPr>
      <w:r>
        <w:rPr>
          <w:rFonts w:ascii="Times New Roman"/>
          <w:b w:val="false"/>
          <w:i w:val="false"/>
          <w:color w:val="000000"/>
          <w:sz w:val="28"/>
        </w:rPr>
        <w:t>
      пештің электр схемасы;</w:t>
      </w:r>
    </w:p>
    <w:bookmarkEnd w:id="14841"/>
    <w:bookmarkStart w:name="z14848" w:id="14842"/>
    <w:p>
      <w:pPr>
        <w:spacing w:after="0"/>
        <w:ind w:left="0"/>
        <w:jc w:val="both"/>
      </w:pPr>
      <w:r>
        <w:rPr>
          <w:rFonts w:ascii="Times New Roman"/>
          <w:b w:val="false"/>
          <w:i w:val="false"/>
          <w:color w:val="000000"/>
          <w:sz w:val="28"/>
        </w:rPr>
        <w:t xml:space="preserve">
      калорифер және ауа өткізгіштердің құрылғысы; </w:t>
      </w:r>
    </w:p>
    <w:bookmarkEnd w:id="14842"/>
    <w:bookmarkStart w:name="z14849" w:id="14843"/>
    <w:p>
      <w:pPr>
        <w:spacing w:after="0"/>
        <w:ind w:left="0"/>
        <w:jc w:val="both"/>
      </w:pPr>
      <w:r>
        <w:rPr>
          <w:rFonts w:ascii="Times New Roman"/>
          <w:b w:val="false"/>
          <w:i w:val="false"/>
          <w:color w:val="000000"/>
          <w:sz w:val="28"/>
        </w:rPr>
        <w:t>
      пигменттердің, ұнтақ пластмасса және өзге де қоспалардың химиялық қасиеттері;</w:t>
      </w:r>
    </w:p>
    <w:bookmarkEnd w:id="14843"/>
    <w:bookmarkStart w:name="z14850" w:id="14844"/>
    <w:p>
      <w:pPr>
        <w:spacing w:after="0"/>
        <w:ind w:left="0"/>
        <w:jc w:val="both"/>
      </w:pPr>
      <w:r>
        <w:rPr>
          <w:rFonts w:ascii="Times New Roman"/>
          <w:b w:val="false"/>
          <w:i w:val="false"/>
          <w:color w:val="000000"/>
          <w:sz w:val="28"/>
        </w:rPr>
        <w:t>
      бөлшектерді қыздыру температурасын аспаптармен және көзбен шолып айқындау тәсілдері;</w:t>
      </w:r>
    </w:p>
    <w:bookmarkEnd w:id="14844"/>
    <w:bookmarkStart w:name="z14851" w:id="14845"/>
    <w:p>
      <w:pPr>
        <w:spacing w:after="0"/>
        <w:ind w:left="0"/>
        <w:jc w:val="both"/>
      </w:pPr>
      <w:r>
        <w:rPr>
          <w:rFonts w:ascii="Times New Roman"/>
          <w:b w:val="false"/>
          <w:i w:val="false"/>
          <w:color w:val="000000"/>
          <w:sz w:val="28"/>
        </w:rPr>
        <w:t>
      арнайы құрылғылардың конструкциясы.</w:t>
      </w:r>
    </w:p>
    <w:bookmarkEnd w:id="14845"/>
    <w:bookmarkStart w:name="z14852" w:id="14846"/>
    <w:p>
      <w:pPr>
        <w:spacing w:after="0"/>
        <w:ind w:left="0"/>
        <w:jc w:val="both"/>
      </w:pPr>
      <w:r>
        <w:rPr>
          <w:rFonts w:ascii="Times New Roman"/>
          <w:b w:val="false"/>
          <w:i w:val="false"/>
          <w:color w:val="000000"/>
          <w:sz w:val="28"/>
        </w:rPr>
        <w:t xml:space="preserve">
      1653. Жұмыс үлгілері: </w:t>
      </w:r>
    </w:p>
    <w:bookmarkEnd w:id="14846"/>
    <w:bookmarkStart w:name="z14853" w:id="14847"/>
    <w:p>
      <w:pPr>
        <w:spacing w:after="0"/>
        <w:ind w:left="0"/>
        <w:jc w:val="both"/>
      </w:pPr>
      <w:r>
        <w:rPr>
          <w:rFonts w:ascii="Times New Roman"/>
          <w:b w:val="false"/>
          <w:i w:val="false"/>
          <w:color w:val="000000"/>
          <w:sz w:val="28"/>
        </w:rPr>
        <w:t xml:space="preserve">
      балқытып қаптау: </w:t>
      </w:r>
    </w:p>
    <w:bookmarkEnd w:id="14847"/>
    <w:bookmarkStart w:name="z14854" w:id="14848"/>
    <w:p>
      <w:pPr>
        <w:spacing w:after="0"/>
        <w:ind w:left="0"/>
        <w:jc w:val="both"/>
      </w:pPr>
      <w:r>
        <w:rPr>
          <w:rFonts w:ascii="Times New Roman"/>
          <w:b w:val="false"/>
          <w:i w:val="false"/>
          <w:color w:val="000000"/>
          <w:sz w:val="28"/>
        </w:rPr>
        <w:t xml:space="preserve">
      1) жалюзилер; </w:t>
      </w:r>
    </w:p>
    <w:bookmarkEnd w:id="14848"/>
    <w:bookmarkStart w:name="z14855" w:id="14849"/>
    <w:p>
      <w:pPr>
        <w:spacing w:after="0"/>
        <w:ind w:left="0"/>
        <w:jc w:val="both"/>
      </w:pPr>
      <w:r>
        <w:rPr>
          <w:rFonts w:ascii="Times New Roman"/>
          <w:b w:val="false"/>
          <w:i w:val="false"/>
          <w:color w:val="000000"/>
          <w:sz w:val="28"/>
        </w:rPr>
        <w:t>
      2) жиһаз қаңқасы;</w:t>
      </w:r>
    </w:p>
    <w:bookmarkEnd w:id="14849"/>
    <w:bookmarkStart w:name="z14856" w:id="14850"/>
    <w:p>
      <w:pPr>
        <w:spacing w:after="0"/>
        <w:ind w:left="0"/>
        <w:jc w:val="both"/>
      </w:pPr>
      <w:r>
        <w:rPr>
          <w:rFonts w:ascii="Times New Roman"/>
          <w:b w:val="false"/>
          <w:i w:val="false"/>
          <w:color w:val="000000"/>
          <w:sz w:val="28"/>
        </w:rPr>
        <w:t>
      3) унитаз корпустары мен қақпақтары;</w:t>
      </w:r>
    </w:p>
    <w:bookmarkEnd w:id="14850"/>
    <w:bookmarkStart w:name="z14857" w:id="14851"/>
    <w:p>
      <w:pPr>
        <w:spacing w:after="0"/>
        <w:ind w:left="0"/>
        <w:jc w:val="both"/>
      </w:pPr>
      <w:r>
        <w:rPr>
          <w:rFonts w:ascii="Times New Roman"/>
          <w:b w:val="false"/>
          <w:i w:val="false"/>
          <w:color w:val="000000"/>
          <w:sz w:val="28"/>
        </w:rPr>
        <w:t xml:space="preserve">
      4) сөрелер мен үстелдердің кронштейндері; </w:t>
      </w:r>
    </w:p>
    <w:bookmarkEnd w:id="14851"/>
    <w:bookmarkStart w:name="z14858" w:id="14852"/>
    <w:p>
      <w:pPr>
        <w:spacing w:after="0"/>
        <w:ind w:left="0"/>
        <w:jc w:val="both"/>
      </w:pPr>
      <w:r>
        <w:rPr>
          <w:rFonts w:ascii="Times New Roman"/>
          <w:b w:val="false"/>
          <w:i w:val="false"/>
          <w:color w:val="000000"/>
          <w:sz w:val="28"/>
        </w:rPr>
        <w:t xml:space="preserve">
      5) сөрелер мен кереуеттердің қоршаулары; </w:t>
      </w:r>
    </w:p>
    <w:bookmarkEnd w:id="14852"/>
    <w:bookmarkStart w:name="z14859" w:id="14853"/>
    <w:p>
      <w:pPr>
        <w:spacing w:after="0"/>
        <w:ind w:left="0"/>
        <w:jc w:val="both"/>
      </w:pPr>
      <w:r>
        <w:rPr>
          <w:rFonts w:ascii="Times New Roman"/>
          <w:b w:val="false"/>
          <w:i w:val="false"/>
          <w:color w:val="000000"/>
          <w:sz w:val="28"/>
        </w:rPr>
        <w:t>
      6) алмалы-салмалы сөрелер;</w:t>
      </w:r>
    </w:p>
    <w:bookmarkEnd w:id="14853"/>
    <w:bookmarkStart w:name="z14860" w:id="14854"/>
    <w:p>
      <w:pPr>
        <w:spacing w:after="0"/>
        <w:ind w:left="0"/>
        <w:jc w:val="both"/>
      </w:pPr>
      <w:r>
        <w:rPr>
          <w:rFonts w:ascii="Times New Roman"/>
          <w:b w:val="false"/>
          <w:i w:val="false"/>
          <w:color w:val="000000"/>
          <w:sz w:val="28"/>
        </w:rPr>
        <w:t>
      7) тұтқалар мен тұтқалардың кронштейндері;</w:t>
      </w:r>
    </w:p>
    <w:bookmarkEnd w:id="14854"/>
    <w:bookmarkStart w:name="z14861" w:id="14855"/>
    <w:p>
      <w:pPr>
        <w:spacing w:after="0"/>
        <w:ind w:left="0"/>
        <w:jc w:val="both"/>
      </w:pPr>
      <w:r>
        <w:rPr>
          <w:rFonts w:ascii="Times New Roman"/>
          <w:b w:val="false"/>
          <w:i w:val="false"/>
          <w:color w:val="000000"/>
          <w:sz w:val="28"/>
        </w:rPr>
        <w:t xml:space="preserve">
      8) тор; </w:t>
      </w:r>
    </w:p>
    <w:bookmarkEnd w:id="14855"/>
    <w:bookmarkStart w:name="z14862" w:id="14856"/>
    <w:p>
      <w:pPr>
        <w:spacing w:after="0"/>
        <w:ind w:left="0"/>
        <w:jc w:val="both"/>
      </w:pPr>
      <w:r>
        <w:rPr>
          <w:rFonts w:ascii="Times New Roman"/>
          <w:b w:val="false"/>
          <w:i w:val="false"/>
          <w:color w:val="000000"/>
          <w:sz w:val="28"/>
        </w:rPr>
        <w:t>
      9) құбырлар;</w:t>
      </w:r>
    </w:p>
    <w:bookmarkEnd w:id="14856"/>
    <w:bookmarkStart w:name="z14863" w:id="14857"/>
    <w:p>
      <w:pPr>
        <w:spacing w:after="0"/>
        <w:ind w:left="0"/>
        <w:jc w:val="both"/>
      </w:pPr>
      <w:r>
        <w:rPr>
          <w:rFonts w:ascii="Times New Roman"/>
          <w:b w:val="false"/>
          <w:i w:val="false"/>
          <w:color w:val="000000"/>
          <w:sz w:val="28"/>
        </w:rPr>
        <w:t xml:space="preserve">
      10) терезенің желдеткіш көзінің фиксаторлары; </w:t>
      </w:r>
    </w:p>
    <w:bookmarkEnd w:id="14857"/>
    <w:bookmarkStart w:name="z14864" w:id="14858"/>
    <w:p>
      <w:pPr>
        <w:spacing w:after="0"/>
        <w:ind w:left="0"/>
        <w:jc w:val="both"/>
      </w:pPr>
      <w:r>
        <w:rPr>
          <w:rFonts w:ascii="Times New Roman"/>
          <w:b w:val="false"/>
          <w:i w:val="false"/>
          <w:color w:val="000000"/>
          <w:sz w:val="28"/>
        </w:rPr>
        <w:t>
      11) айылбастары бар өрт сөндіргіштердің қамыттары.</w:t>
      </w:r>
    </w:p>
    <w:bookmarkEnd w:id="14858"/>
    <w:bookmarkStart w:name="z14865" w:id="14859"/>
    <w:p>
      <w:pPr>
        <w:spacing w:after="0"/>
        <w:ind w:left="0"/>
        <w:jc w:val="left"/>
      </w:pPr>
      <w:r>
        <w:rPr>
          <w:rFonts w:ascii="Times New Roman"/>
          <w:b/>
          <w:i w:val="false"/>
          <w:color w:val="000000"/>
        </w:rPr>
        <w:t xml:space="preserve"> 55-параграф. Сымды қалайылаушы, 2-разряд</w:t>
      </w:r>
    </w:p>
    <w:bookmarkEnd w:id="14859"/>
    <w:bookmarkStart w:name="z14866" w:id="14860"/>
    <w:p>
      <w:pPr>
        <w:spacing w:after="0"/>
        <w:ind w:left="0"/>
        <w:jc w:val="both"/>
      </w:pPr>
      <w:r>
        <w:rPr>
          <w:rFonts w:ascii="Times New Roman"/>
          <w:b w:val="false"/>
          <w:i w:val="false"/>
          <w:color w:val="000000"/>
          <w:sz w:val="28"/>
        </w:rPr>
        <w:t xml:space="preserve">
      1654. Жұмыс сипаттамасы: </w:t>
      </w:r>
    </w:p>
    <w:bookmarkEnd w:id="14860"/>
    <w:bookmarkStart w:name="z14867" w:id="14861"/>
    <w:p>
      <w:pPr>
        <w:spacing w:after="0"/>
        <w:ind w:left="0"/>
        <w:jc w:val="both"/>
      </w:pPr>
      <w:r>
        <w:rPr>
          <w:rFonts w:ascii="Times New Roman"/>
          <w:b w:val="false"/>
          <w:i w:val="false"/>
          <w:color w:val="000000"/>
          <w:sz w:val="28"/>
        </w:rPr>
        <w:t xml:space="preserve">
      біліктілігі анағұрлым жоғары сымды қалайылаушының басшылығымен сымның фигураларға үздіксіз берілуі бойынша, қалайылау агрегатына және орау аппаратына сым толтыру бойынша жұмыстарды орындау; </w:t>
      </w:r>
    </w:p>
    <w:bookmarkEnd w:id="14861"/>
    <w:bookmarkStart w:name="z14868" w:id="14862"/>
    <w:p>
      <w:pPr>
        <w:spacing w:after="0"/>
        <w:ind w:left="0"/>
        <w:jc w:val="both"/>
      </w:pPr>
      <w:r>
        <w:rPr>
          <w:rFonts w:ascii="Times New Roman"/>
          <w:b w:val="false"/>
          <w:i w:val="false"/>
          <w:color w:val="000000"/>
          <w:sz w:val="28"/>
        </w:rPr>
        <w:t>
      сымның дұрыс оралуын бақылау, ораманы буып-түю, биркалар ілу.</w:t>
      </w:r>
    </w:p>
    <w:bookmarkEnd w:id="14862"/>
    <w:bookmarkStart w:name="z14869" w:id="14863"/>
    <w:p>
      <w:pPr>
        <w:spacing w:after="0"/>
        <w:ind w:left="0"/>
        <w:jc w:val="both"/>
      </w:pPr>
      <w:r>
        <w:rPr>
          <w:rFonts w:ascii="Times New Roman"/>
          <w:b w:val="false"/>
          <w:i w:val="false"/>
          <w:color w:val="000000"/>
          <w:sz w:val="28"/>
        </w:rPr>
        <w:t xml:space="preserve">
      1655. Білуге тиіс: </w:t>
      </w:r>
    </w:p>
    <w:bookmarkEnd w:id="14863"/>
    <w:bookmarkStart w:name="z14870" w:id="14864"/>
    <w:p>
      <w:pPr>
        <w:spacing w:after="0"/>
        <w:ind w:left="0"/>
        <w:jc w:val="both"/>
      </w:pPr>
      <w:r>
        <w:rPr>
          <w:rFonts w:ascii="Times New Roman"/>
          <w:b w:val="false"/>
          <w:i w:val="false"/>
          <w:color w:val="000000"/>
          <w:sz w:val="28"/>
        </w:rPr>
        <w:t xml:space="preserve">
      орау аппаратының жұмыс істеу принципі және реттеу тәртібі; </w:t>
      </w:r>
    </w:p>
    <w:bookmarkEnd w:id="14864"/>
    <w:bookmarkStart w:name="z14871" w:id="14865"/>
    <w:p>
      <w:pPr>
        <w:spacing w:after="0"/>
        <w:ind w:left="0"/>
        <w:jc w:val="both"/>
      </w:pPr>
      <w:r>
        <w:rPr>
          <w:rFonts w:ascii="Times New Roman"/>
          <w:b w:val="false"/>
          <w:i w:val="false"/>
          <w:color w:val="000000"/>
          <w:sz w:val="28"/>
        </w:rPr>
        <w:t>
      қалайыланған сымды қолдану тәртібі;</w:t>
      </w:r>
    </w:p>
    <w:bookmarkEnd w:id="14865"/>
    <w:bookmarkStart w:name="z14872" w:id="14866"/>
    <w:p>
      <w:pPr>
        <w:spacing w:after="0"/>
        <w:ind w:left="0"/>
        <w:jc w:val="both"/>
      </w:pPr>
      <w:r>
        <w:rPr>
          <w:rFonts w:ascii="Times New Roman"/>
          <w:b w:val="false"/>
          <w:i w:val="false"/>
          <w:color w:val="000000"/>
          <w:sz w:val="28"/>
        </w:rPr>
        <w:t>
      анағұрлым кең таралған арнайы құрылғылар мен бақылау-өлшеу құралдарының мақсаты мен қолданылу шарттары.</w:t>
      </w:r>
    </w:p>
    <w:bookmarkEnd w:id="14866"/>
    <w:bookmarkStart w:name="z14873" w:id="14867"/>
    <w:p>
      <w:pPr>
        <w:spacing w:after="0"/>
        <w:ind w:left="0"/>
        <w:jc w:val="left"/>
      </w:pPr>
      <w:r>
        <w:rPr>
          <w:rFonts w:ascii="Times New Roman"/>
          <w:b/>
          <w:i w:val="false"/>
          <w:color w:val="000000"/>
        </w:rPr>
        <w:t xml:space="preserve"> 56-параграф. Сымды қалайылаушы, 3-разряд</w:t>
      </w:r>
    </w:p>
    <w:bookmarkEnd w:id="14867"/>
    <w:bookmarkStart w:name="z14874" w:id="14868"/>
    <w:p>
      <w:pPr>
        <w:spacing w:after="0"/>
        <w:ind w:left="0"/>
        <w:jc w:val="both"/>
      </w:pPr>
      <w:r>
        <w:rPr>
          <w:rFonts w:ascii="Times New Roman"/>
          <w:b w:val="false"/>
          <w:i w:val="false"/>
          <w:color w:val="000000"/>
          <w:sz w:val="28"/>
        </w:rPr>
        <w:t xml:space="preserve">
      1656. Жұмыс сипаттамасы: </w:t>
      </w:r>
    </w:p>
    <w:bookmarkEnd w:id="14868"/>
    <w:bookmarkStart w:name="z14875" w:id="14869"/>
    <w:p>
      <w:pPr>
        <w:spacing w:after="0"/>
        <w:ind w:left="0"/>
        <w:jc w:val="both"/>
      </w:pPr>
      <w:r>
        <w:rPr>
          <w:rFonts w:ascii="Times New Roman"/>
          <w:b w:val="false"/>
          <w:i w:val="false"/>
          <w:color w:val="000000"/>
          <w:sz w:val="28"/>
        </w:rPr>
        <w:t xml:space="preserve">
      дәрілеу және қалайылау ванналарында ерітінді дайындау; </w:t>
      </w:r>
    </w:p>
    <w:bookmarkEnd w:id="14869"/>
    <w:bookmarkStart w:name="z14876" w:id="14870"/>
    <w:p>
      <w:pPr>
        <w:spacing w:after="0"/>
        <w:ind w:left="0"/>
        <w:jc w:val="both"/>
      </w:pPr>
      <w:r>
        <w:rPr>
          <w:rFonts w:ascii="Times New Roman"/>
          <w:b w:val="false"/>
          <w:i w:val="false"/>
          <w:color w:val="000000"/>
          <w:sz w:val="28"/>
        </w:rPr>
        <w:t xml:space="preserve">
      сымды ыстық тәсілмен қалайылау; </w:t>
      </w:r>
    </w:p>
    <w:bookmarkEnd w:id="14870"/>
    <w:bookmarkStart w:name="z14877" w:id="14871"/>
    <w:p>
      <w:pPr>
        <w:spacing w:after="0"/>
        <w:ind w:left="0"/>
        <w:jc w:val="both"/>
      </w:pPr>
      <w:r>
        <w:rPr>
          <w:rFonts w:ascii="Times New Roman"/>
          <w:b w:val="false"/>
          <w:i w:val="false"/>
          <w:color w:val="000000"/>
          <w:sz w:val="28"/>
        </w:rPr>
        <w:t>
      ерітіндінің температурасын бақылау-өлшеу аспаптары бойынша реттеу;</w:t>
      </w:r>
    </w:p>
    <w:bookmarkEnd w:id="14871"/>
    <w:bookmarkStart w:name="z14878" w:id="14872"/>
    <w:p>
      <w:pPr>
        <w:spacing w:after="0"/>
        <w:ind w:left="0"/>
        <w:jc w:val="both"/>
      </w:pPr>
      <w:r>
        <w:rPr>
          <w:rFonts w:ascii="Times New Roman"/>
          <w:b w:val="false"/>
          <w:i w:val="false"/>
          <w:color w:val="000000"/>
          <w:sz w:val="28"/>
        </w:rPr>
        <w:t>
      сымды қалайылау және оның ванналар арқылы өту жылдамдығын белгілеу;</w:t>
      </w:r>
    </w:p>
    <w:bookmarkEnd w:id="14872"/>
    <w:bookmarkStart w:name="z14879" w:id="14873"/>
    <w:p>
      <w:pPr>
        <w:spacing w:after="0"/>
        <w:ind w:left="0"/>
        <w:jc w:val="both"/>
      </w:pPr>
      <w:r>
        <w:rPr>
          <w:rFonts w:ascii="Times New Roman"/>
          <w:b w:val="false"/>
          <w:i w:val="false"/>
          <w:color w:val="000000"/>
          <w:sz w:val="28"/>
        </w:rPr>
        <w:t>
      дәрілеу, майсыздандыру және қалайылау процессінің біркелкілігін бақылау.</w:t>
      </w:r>
    </w:p>
    <w:bookmarkEnd w:id="14873"/>
    <w:bookmarkStart w:name="z14880" w:id="14874"/>
    <w:p>
      <w:pPr>
        <w:spacing w:after="0"/>
        <w:ind w:left="0"/>
        <w:jc w:val="both"/>
      </w:pPr>
      <w:r>
        <w:rPr>
          <w:rFonts w:ascii="Times New Roman"/>
          <w:b w:val="false"/>
          <w:i w:val="false"/>
          <w:color w:val="000000"/>
          <w:sz w:val="28"/>
        </w:rPr>
        <w:t xml:space="preserve">
      1657. Білуге тиіс: </w:t>
      </w:r>
    </w:p>
    <w:bookmarkEnd w:id="14874"/>
    <w:bookmarkStart w:name="z14881" w:id="14875"/>
    <w:p>
      <w:pPr>
        <w:spacing w:after="0"/>
        <w:ind w:left="0"/>
        <w:jc w:val="both"/>
      </w:pPr>
      <w:r>
        <w:rPr>
          <w:rFonts w:ascii="Times New Roman"/>
          <w:b w:val="false"/>
          <w:i w:val="false"/>
          <w:color w:val="000000"/>
          <w:sz w:val="28"/>
        </w:rPr>
        <w:t xml:space="preserve">
      орау аппаратының құрылғысы; </w:t>
      </w:r>
    </w:p>
    <w:bookmarkEnd w:id="14875"/>
    <w:bookmarkStart w:name="z14882" w:id="14876"/>
    <w:p>
      <w:pPr>
        <w:spacing w:after="0"/>
        <w:ind w:left="0"/>
        <w:jc w:val="both"/>
      </w:pPr>
      <w:r>
        <w:rPr>
          <w:rFonts w:ascii="Times New Roman"/>
          <w:b w:val="false"/>
          <w:i w:val="false"/>
          <w:color w:val="000000"/>
          <w:sz w:val="28"/>
        </w:rPr>
        <w:t>
      қалайыланған сымның ақаулықтарын анықтау тәртібі және оларды жою шаралары;</w:t>
      </w:r>
    </w:p>
    <w:bookmarkEnd w:id="14876"/>
    <w:bookmarkStart w:name="z14883" w:id="14877"/>
    <w:p>
      <w:pPr>
        <w:spacing w:after="0"/>
        <w:ind w:left="0"/>
        <w:jc w:val="both"/>
      </w:pPr>
      <w:r>
        <w:rPr>
          <w:rFonts w:ascii="Times New Roman"/>
          <w:b w:val="false"/>
          <w:i w:val="false"/>
          <w:color w:val="000000"/>
          <w:sz w:val="28"/>
        </w:rPr>
        <w:t>
      ерітіндінің температурасын реттеуге арналған анағұрлым кең таралған арнайы құрылғылар мен бақылау-өлшеу аспаптарының құрылғысы.</w:t>
      </w:r>
    </w:p>
    <w:bookmarkEnd w:id="14877"/>
    <w:bookmarkStart w:name="z14884" w:id="14878"/>
    <w:p>
      <w:pPr>
        <w:spacing w:after="0"/>
        <w:ind w:left="0"/>
        <w:jc w:val="left"/>
      </w:pPr>
      <w:r>
        <w:rPr>
          <w:rFonts w:ascii="Times New Roman"/>
          <w:b/>
          <w:i w:val="false"/>
          <w:color w:val="000000"/>
        </w:rPr>
        <w:t xml:space="preserve"> 57-параграф. Сыр мен лакты жуып кетіруші, 1-разряд</w:t>
      </w:r>
    </w:p>
    <w:bookmarkEnd w:id="14878"/>
    <w:bookmarkStart w:name="z14885" w:id="14879"/>
    <w:p>
      <w:pPr>
        <w:spacing w:after="0"/>
        <w:ind w:left="0"/>
        <w:jc w:val="both"/>
      </w:pPr>
      <w:r>
        <w:rPr>
          <w:rFonts w:ascii="Times New Roman"/>
          <w:b w:val="false"/>
          <w:i w:val="false"/>
          <w:color w:val="000000"/>
          <w:sz w:val="28"/>
        </w:rPr>
        <w:t xml:space="preserve">
      1658. Жұмыс сипаттамасы: </w:t>
      </w:r>
    </w:p>
    <w:bookmarkEnd w:id="14879"/>
    <w:bookmarkStart w:name="z14886" w:id="14880"/>
    <w:p>
      <w:pPr>
        <w:spacing w:after="0"/>
        <w:ind w:left="0"/>
        <w:jc w:val="both"/>
      </w:pPr>
      <w:r>
        <w:rPr>
          <w:rFonts w:ascii="Times New Roman"/>
          <w:b w:val="false"/>
          <w:i w:val="false"/>
          <w:color w:val="000000"/>
          <w:sz w:val="28"/>
        </w:rPr>
        <w:t xml:space="preserve">
      лак пен сыр қабатын қарапайым бөлшектерден жуып кетіру; </w:t>
      </w:r>
    </w:p>
    <w:bookmarkEnd w:id="14880"/>
    <w:bookmarkStart w:name="z14887" w:id="14881"/>
    <w:p>
      <w:pPr>
        <w:spacing w:after="0"/>
        <w:ind w:left="0"/>
        <w:jc w:val="both"/>
      </w:pPr>
      <w:r>
        <w:rPr>
          <w:rFonts w:ascii="Times New Roman"/>
          <w:b w:val="false"/>
          <w:i w:val="false"/>
          <w:color w:val="000000"/>
          <w:sz w:val="28"/>
        </w:rPr>
        <w:t xml:space="preserve">
      табақ металдың консервациясын жазу; </w:t>
      </w:r>
    </w:p>
    <w:bookmarkEnd w:id="14881"/>
    <w:bookmarkStart w:name="z14888" w:id="14882"/>
    <w:p>
      <w:pPr>
        <w:spacing w:after="0"/>
        <w:ind w:left="0"/>
        <w:jc w:val="both"/>
      </w:pPr>
      <w:r>
        <w:rPr>
          <w:rFonts w:ascii="Times New Roman"/>
          <w:b w:val="false"/>
          <w:i w:val="false"/>
          <w:color w:val="000000"/>
          <w:sz w:val="28"/>
        </w:rPr>
        <w:t xml:space="preserve">
      бөлшектерді аз уақытқа уақытша консервациялау; </w:t>
      </w:r>
    </w:p>
    <w:bookmarkEnd w:id="14882"/>
    <w:bookmarkStart w:name="z14889" w:id="14883"/>
    <w:p>
      <w:pPr>
        <w:spacing w:after="0"/>
        <w:ind w:left="0"/>
        <w:jc w:val="both"/>
      </w:pPr>
      <w:r>
        <w:rPr>
          <w:rFonts w:ascii="Times New Roman"/>
          <w:b w:val="false"/>
          <w:i w:val="false"/>
          <w:color w:val="000000"/>
          <w:sz w:val="28"/>
        </w:rPr>
        <w:t>
      бөлшектерді сақтау және тасымалдау.</w:t>
      </w:r>
    </w:p>
    <w:bookmarkEnd w:id="14883"/>
    <w:bookmarkStart w:name="z14890" w:id="14884"/>
    <w:p>
      <w:pPr>
        <w:spacing w:after="0"/>
        <w:ind w:left="0"/>
        <w:jc w:val="both"/>
      </w:pPr>
      <w:r>
        <w:rPr>
          <w:rFonts w:ascii="Times New Roman"/>
          <w:b w:val="false"/>
          <w:i w:val="false"/>
          <w:color w:val="000000"/>
          <w:sz w:val="28"/>
        </w:rPr>
        <w:t xml:space="preserve">
      1659. Білуге тиіс: </w:t>
      </w:r>
    </w:p>
    <w:bookmarkEnd w:id="14884"/>
    <w:bookmarkStart w:name="z14891" w:id="14885"/>
    <w:p>
      <w:pPr>
        <w:spacing w:after="0"/>
        <w:ind w:left="0"/>
        <w:jc w:val="both"/>
      </w:pPr>
      <w:r>
        <w:rPr>
          <w:rFonts w:ascii="Times New Roman"/>
          <w:b w:val="false"/>
          <w:i w:val="false"/>
          <w:color w:val="000000"/>
          <w:sz w:val="28"/>
        </w:rPr>
        <w:t>
      қолданылатын ерітінділер мен жуғыштардың негізгі қасиеттері;</w:t>
      </w:r>
    </w:p>
    <w:bookmarkEnd w:id="14885"/>
    <w:bookmarkStart w:name="z14892" w:id="14886"/>
    <w:p>
      <w:pPr>
        <w:spacing w:after="0"/>
        <w:ind w:left="0"/>
        <w:jc w:val="both"/>
      </w:pPr>
      <w:r>
        <w:rPr>
          <w:rFonts w:ascii="Times New Roman"/>
          <w:b w:val="false"/>
          <w:i w:val="false"/>
          <w:color w:val="000000"/>
          <w:sz w:val="28"/>
        </w:rPr>
        <w:t xml:space="preserve">
      лак пен сыр қабатын қолмен алуға арналған құралдың мақсаты мен қолданылу шарттары; </w:t>
      </w:r>
    </w:p>
    <w:bookmarkEnd w:id="14886"/>
    <w:bookmarkStart w:name="z14893" w:id="14887"/>
    <w:p>
      <w:pPr>
        <w:spacing w:after="0"/>
        <w:ind w:left="0"/>
        <w:jc w:val="both"/>
      </w:pPr>
      <w:r>
        <w:rPr>
          <w:rFonts w:ascii="Times New Roman"/>
          <w:b w:val="false"/>
          <w:i w:val="false"/>
          <w:color w:val="000000"/>
          <w:sz w:val="28"/>
        </w:rPr>
        <w:t>
      қапталатын және лак пен сыр материалдары және олардың ерітінділер мен жуғыштарға тигізетін әсері.</w:t>
      </w:r>
    </w:p>
    <w:bookmarkEnd w:id="14887"/>
    <w:bookmarkStart w:name="z14894" w:id="14888"/>
    <w:p>
      <w:pPr>
        <w:spacing w:after="0"/>
        <w:ind w:left="0"/>
        <w:jc w:val="left"/>
      </w:pPr>
      <w:r>
        <w:rPr>
          <w:rFonts w:ascii="Times New Roman"/>
          <w:b/>
          <w:i w:val="false"/>
          <w:color w:val="000000"/>
        </w:rPr>
        <w:t xml:space="preserve"> 58-параграф. Сыр мен лакты жуып кетіруші, 2-разряд</w:t>
      </w:r>
    </w:p>
    <w:bookmarkEnd w:id="14888"/>
    <w:bookmarkStart w:name="z14895" w:id="14889"/>
    <w:p>
      <w:pPr>
        <w:spacing w:after="0"/>
        <w:ind w:left="0"/>
        <w:jc w:val="both"/>
      </w:pPr>
      <w:r>
        <w:rPr>
          <w:rFonts w:ascii="Times New Roman"/>
          <w:b w:val="false"/>
          <w:i w:val="false"/>
          <w:color w:val="000000"/>
          <w:sz w:val="28"/>
        </w:rPr>
        <w:t xml:space="preserve">
      1660. Жұмыс сипаттамасы: </w:t>
      </w:r>
    </w:p>
    <w:bookmarkEnd w:id="14889"/>
    <w:bookmarkStart w:name="z14896" w:id="14890"/>
    <w:p>
      <w:pPr>
        <w:spacing w:after="0"/>
        <w:ind w:left="0"/>
        <w:jc w:val="both"/>
      </w:pPr>
      <w:r>
        <w:rPr>
          <w:rFonts w:ascii="Times New Roman"/>
          <w:b w:val="false"/>
          <w:i w:val="false"/>
          <w:color w:val="000000"/>
          <w:sz w:val="28"/>
        </w:rPr>
        <w:t xml:space="preserve">
      лак пен сыр қабатын күрделілігі орташа бөлшектерден жуып тастау; </w:t>
      </w:r>
    </w:p>
    <w:bookmarkEnd w:id="14890"/>
    <w:bookmarkStart w:name="z14897" w:id="14891"/>
    <w:p>
      <w:pPr>
        <w:spacing w:after="0"/>
        <w:ind w:left="0"/>
        <w:jc w:val="both"/>
      </w:pPr>
      <w:r>
        <w:rPr>
          <w:rFonts w:ascii="Times New Roman"/>
          <w:b w:val="false"/>
          <w:i w:val="false"/>
          <w:color w:val="000000"/>
          <w:sz w:val="28"/>
        </w:rPr>
        <w:t>
      лак пен сыр қабаттарын кейіннен бөлшектерді өңдей отырып, креолин ванналардан жуып кетіру;</w:t>
      </w:r>
    </w:p>
    <w:bookmarkEnd w:id="14891"/>
    <w:bookmarkStart w:name="z14898" w:id="14892"/>
    <w:p>
      <w:pPr>
        <w:spacing w:after="0"/>
        <w:ind w:left="0"/>
        <w:jc w:val="both"/>
      </w:pPr>
      <w:r>
        <w:rPr>
          <w:rFonts w:ascii="Times New Roman"/>
          <w:b w:val="false"/>
          <w:i w:val="false"/>
          <w:color w:val="000000"/>
          <w:sz w:val="28"/>
        </w:rPr>
        <w:t>
      лак пен сыр қабаттарын құбырлардан және жүйенің алмалы-салмалы бөлшектерінен жуып кетіру;</w:t>
      </w:r>
    </w:p>
    <w:bookmarkEnd w:id="14892"/>
    <w:bookmarkStart w:name="z14899" w:id="14893"/>
    <w:p>
      <w:pPr>
        <w:spacing w:after="0"/>
        <w:ind w:left="0"/>
        <w:jc w:val="both"/>
      </w:pPr>
      <w:r>
        <w:rPr>
          <w:rFonts w:ascii="Times New Roman"/>
          <w:b w:val="false"/>
          <w:i w:val="false"/>
          <w:color w:val="000000"/>
          <w:sz w:val="28"/>
        </w:rPr>
        <w:t>
      ұшақ бөлшектерінен желімді және герметикті жуып кетіру;</w:t>
      </w:r>
    </w:p>
    <w:bookmarkEnd w:id="14893"/>
    <w:bookmarkStart w:name="z14900" w:id="14894"/>
    <w:p>
      <w:pPr>
        <w:spacing w:after="0"/>
        <w:ind w:left="0"/>
        <w:jc w:val="both"/>
      </w:pPr>
      <w:r>
        <w:rPr>
          <w:rFonts w:ascii="Times New Roman"/>
          <w:b w:val="false"/>
          <w:i w:val="false"/>
          <w:color w:val="000000"/>
          <w:sz w:val="28"/>
        </w:rPr>
        <w:t>
      жуу ванналары мен жүк көтергіш механизмдерге қызмет көрсету;</w:t>
      </w:r>
    </w:p>
    <w:bookmarkEnd w:id="14894"/>
    <w:bookmarkStart w:name="z14901" w:id="14895"/>
    <w:p>
      <w:pPr>
        <w:spacing w:after="0"/>
        <w:ind w:left="0"/>
        <w:jc w:val="both"/>
      </w:pPr>
      <w:r>
        <w:rPr>
          <w:rFonts w:ascii="Times New Roman"/>
          <w:b w:val="false"/>
          <w:i w:val="false"/>
          <w:color w:val="000000"/>
          <w:sz w:val="28"/>
        </w:rPr>
        <w:t>
      болат пен магний балқымасынан жасалған бөлшектерді қорғаныш қабаттарын алғаннан кейін, оларды жөндеу барысында қоршаған ортаның әсерінен сақтандыру;</w:t>
      </w:r>
    </w:p>
    <w:bookmarkEnd w:id="14895"/>
    <w:bookmarkStart w:name="z14902" w:id="14896"/>
    <w:p>
      <w:pPr>
        <w:spacing w:after="0"/>
        <w:ind w:left="0"/>
        <w:jc w:val="both"/>
      </w:pPr>
      <w:r>
        <w:rPr>
          <w:rFonts w:ascii="Times New Roman"/>
          <w:b w:val="false"/>
          <w:i w:val="false"/>
          <w:color w:val="000000"/>
          <w:sz w:val="28"/>
        </w:rPr>
        <w:t>
      металл ұнтақ немесе сүйекпен тазалау аппараттарының көмегімен бөлшектер мен тораптарды тазалау.</w:t>
      </w:r>
    </w:p>
    <w:bookmarkEnd w:id="14896"/>
    <w:bookmarkStart w:name="z14903" w:id="14897"/>
    <w:p>
      <w:pPr>
        <w:spacing w:after="0"/>
        <w:ind w:left="0"/>
        <w:jc w:val="both"/>
      </w:pPr>
      <w:r>
        <w:rPr>
          <w:rFonts w:ascii="Times New Roman"/>
          <w:b w:val="false"/>
          <w:i w:val="false"/>
          <w:color w:val="000000"/>
          <w:sz w:val="28"/>
        </w:rPr>
        <w:t xml:space="preserve">
      1661. Білуге тиіс: </w:t>
      </w:r>
    </w:p>
    <w:bookmarkEnd w:id="14897"/>
    <w:bookmarkStart w:name="z14904" w:id="14898"/>
    <w:p>
      <w:pPr>
        <w:spacing w:after="0"/>
        <w:ind w:left="0"/>
        <w:jc w:val="both"/>
      </w:pPr>
      <w:r>
        <w:rPr>
          <w:rFonts w:ascii="Times New Roman"/>
          <w:b w:val="false"/>
          <w:i w:val="false"/>
          <w:color w:val="000000"/>
          <w:sz w:val="28"/>
        </w:rPr>
        <w:t>
      сүйекпен тазалау аппараттарының жұмыс істеу принципі;</w:t>
      </w:r>
    </w:p>
    <w:bookmarkEnd w:id="14898"/>
    <w:bookmarkStart w:name="z14905" w:id="14899"/>
    <w:p>
      <w:pPr>
        <w:spacing w:after="0"/>
        <w:ind w:left="0"/>
        <w:jc w:val="both"/>
      </w:pPr>
      <w:r>
        <w:rPr>
          <w:rFonts w:ascii="Times New Roman"/>
          <w:b w:val="false"/>
          <w:i w:val="false"/>
          <w:color w:val="000000"/>
          <w:sz w:val="28"/>
        </w:rPr>
        <w:t>
      болат, түсті балқымалар, пластмасса, резина мен ағаштан жасалған бөлшектерден лак пен сыр қабатын жуып кетіруге қойылатын техникалық талаптар;</w:t>
      </w:r>
    </w:p>
    <w:bookmarkEnd w:id="14899"/>
    <w:bookmarkStart w:name="z14906" w:id="14900"/>
    <w:p>
      <w:pPr>
        <w:spacing w:after="0"/>
        <w:ind w:left="0"/>
        <w:jc w:val="both"/>
      </w:pPr>
      <w:r>
        <w:rPr>
          <w:rFonts w:ascii="Times New Roman"/>
          <w:b w:val="false"/>
          <w:i w:val="false"/>
          <w:color w:val="000000"/>
          <w:sz w:val="28"/>
        </w:rPr>
        <w:t>
      коррозияның пайда болу себептері және бөлшектерді коррозиядан қорғау әдістері;</w:t>
      </w:r>
    </w:p>
    <w:bookmarkEnd w:id="14900"/>
    <w:bookmarkStart w:name="z14907" w:id="14901"/>
    <w:p>
      <w:pPr>
        <w:spacing w:after="0"/>
        <w:ind w:left="0"/>
        <w:jc w:val="both"/>
      </w:pPr>
      <w:r>
        <w:rPr>
          <w:rFonts w:ascii="Times New Roman"/>
          <w:b w:val="false"/>
          <w:i w:val="false"/>
          <w:color w:val="000000"/>
          <w:sz w:val="28"/>
        </w:rPr>
        <w:t xml:space="preserve">
      креолин және өзге де ванналарға қызмет көрсетудің негізгі әдістері мен тәртібі; </w:t>
      </w:r>
    </w:p>
    <w:bookmarkEnd w:id="14901"/>
    <w:bookmarkStart w:name="z14908" w:id="14902"/>
    <w:p>
      <w:pPr>
        <w:spacing w:after="0"/>
        <w:ind w:left="0"/>
        <w:jc w:val="both"/>
      </w:pPr>
      <w:r>
        <w:rPr>
          <w:rFonts w:ascii="Times New Roman"/>
          <w:b w:val="false"/>
          <w:i w:val="false"/>
          <w:color w:val="000000"/>
          <w:sz w:val="28"/>
        </w:rPr>
        <w:t xml:space="preserve">
      лак пен сыр қабаттарын кетіру тәсілдері; </w:t>
      </w:r>
    </w:p>
    <w:bookmarkEnd w:id="14902"/>
    <w:bookmarkStart w:name="z14909" w:id="14903"/>
    <w:p>
      <w:pPr>
        <w:spacing w:after="0"/>
        <w:ind w:left="0"/>
        <w:jc w:val="both"/>
      </w:pPr>
      <w:r>
        <w:rPr>
          <w:rFonts w:ascii="Times New Roman"/>
          <w:b w:val="false"/>
          <w:i w:val="false"/>
          <w:color w:val="000000"/>
          <w:sz w:val="28"/>
        </w:rPr>
        <w:t>
      металл ұнтақтың көмегімен сүйекпен тазалаудың негізгі тәртібі.</w:t>
      </w:r>
    </w:p>
    <w:bookmarkEnd w:id="14903"/>
    <w:bookmarkStart w:name="z14910" w:id="14904"/>
    <w:p>
      <w:pPr>
        <w:spacing w:after="0"/>
        <w:ind w:left="0"/>
        <w:jc w:val="left"/>
      </w:pPr>
      <w:r>
        <w:rPr>
          <w:rFonts w:ascii="Times New Roman"/>
          <w:b/>
          <w:i w:val="false"/>
          <w:color w:val="000000"/>
        </w:rPr>
        <w:t xml:space="preserve"> 59-параграф. Сыр мен лакты жуып кетіруші, 3-разряд</w:t>
      </w:r>
    </w:p>
    <w:bookmarkEnd w:id="14904"/>
    <w:bookmarkStart w:name="z14911" w:id="14905"/>
    <w:p>
      <w:pPr>
        <w:spacing w:after="0"/>
        <w:ind w:left="0"/>
        <w:jc w:val="both"/>
      </w:pPr>
      <w:r>
        <w:rPr>
          <w:rFonts w:ascii="Times New Roman"/>
          <w:b w:val="false"/>
          <w:i w:val="false"/>
          <w:color w:val="000000"/>
          <w:sz w:val="28"/>
        </w:rPr>
        <w:t xml:space="preserve">
      1662. Жұмыс сипаттамасы: </w:t>
      </w:r>
    </w:p>
    <w:bookmarkEnd w:id="14905"/>
    <w:bookmarkStart w:name="z14912" w:id="14906"/>
    <w:p>
      <w:pPr>
        <w:spacing w:after="0"/>
        <w:ind w:left="0"/>
        <w:jc w:val="both"/>
      </w:pPr>
      <w:r>
        <w:rPr>
          <w:rFonts w:ascii="Times New Roman"/>
          <w:b w:val="false"/>
          <w:i w:val="false"/>
          <w:color w:val="000000"/>
          <w:sz w:val="28"/>
        </w:rPr>
        <w:t>
      лак пен сыр қабаттарын күрделі бөлшектерден және бөлшектер мен агрегаттардың ішкі беттерінен құрамында бензол, этилацетат, толуол, ацетон және өзгелерді уытты материалдары бар әртүрлі жуғыш заттар мен ерітінділердің көмегімен жуып тастау;</w:t>
      </w:r>
    </w:p>
    <w:bookmarkEnd w:id="14906"/>
    <w:bookmarkStart w:name="z14913" w:id="14907"/>
    <w:p>
      <w:pPr>
        <w:spacing w:after="0"/>
        <w:ind w:left="0"/>
        <w:jc w:val="both"/>
      </w:pPr>
      <w:r>
        <w:rPr>
          <w:rFonts w:ascii="Times New Roman"/>
          <w:b w:val="false"/>
          <w:i w:val="false"/>
          <w:color w:val="000000"/>
          <w:sz w:val="28"/>
        </w:rPr>
        <w:t>
      күрделі конфигурациялы бөлшектерді металл ұнтақтың және сүйекпен тазалаудың көмегімен тазалау;</w:t>
      </w:r>
    </w:p>
    <w:bookmarkEnd w:id="14907"/>
    <w:bookmarkStart w:name="z14914" w:id="14908"/>
    <w:p>
      <w:pPr>
        <w:spacing w:after="0"/>
        <w:ind w:left="0"/>
        <w:jc w:val="both"/>
      </w:pPr>
      <w:r>
        <w:rPr>
          <w:rFonts w:ascii="Times New Roman"/>
          <w:b w:val="false"/>
          <w:i w:val="false"/>
          <w:color w:val="000000"/>
          <w:sz w:val="28"/>
        </w:rPr>
        <w:t>
      орамасында пенопласт толықтырғышы бар тұрмыстық жабдықтардың бөлшектерінен павинолды кетіру;</w:t>
      </w:r>
    </w:p>
    <w:bookmarkEnd w:id="14908"/>
    <w:bookmarkStart w:name="z14915" w:id="14909"/>
    <w:p>
      <w:pPr>
        <w:spacing w:after="0"/>
        <w:ind w:left="0"/>
        <w:jc w:val="both"/>
      </w:pPr>
      <w:r>
        <w:rPr>
          <w:rFonts w:ascii="Times New Roman"/>
          <w:b w:val="false"/>
          <w:i w:val="false"/>
          <w:color w:val="000000"/>
          <w:sz w:val="28"/>
        </w:rPr>
        <w:t>
      арнайы жуу машиналары мен құрылғыларында жұмыс істеу, жабдықтарды баптау және оларға қызмет көрсету.</w:t>
      </w:r>
    </w:p>
    <w:bookmarkEnd w:id="14909"/>
    <w:bookmarkStart w:name="z14916" w:id="14910"/>
    <w:p>
      <w:pPr>
        <w:spacing w:after="0"/>
        <w:ind w:left="0"/>
        <w:jc w:val="both"/>
      </w:pPr>
      <w:r>
        <w:rPr>
          <w:rFonts w:ascii="Times New Roman"/>
          <w:b w:val="false"/>
          <w:i w:val="false"/>
          <w:color w:val="000000"/>
          <w:sz w:val="28"/>
        </w:rPr>
        <w:t xml:space="preserve">
      1663. Білуге тиіс: </w:t>
      </w:r>
    </w:p>
    <w:bookmarkEnd w:id="14910"/>
    <w:bookmarkStart w:name="z14917" w:id="14911"/>
    <w:p>
      <w:pPr>
        <w:spacing w:after="0"/>
        <w:ind w:left="0"/>
        <w:jc w:val="both"/>
      </w:pPr>
      <w:r>
        <w:rPr>
          <w:rFonts w:ascii="Times New Roman"/>
          <w:b w:val="false"/>
          <w:i w:val="false"/>
          <w:color w:val="000000"/>
          <w:sz w:val="28"/>
        </w:rPr>
        <w:t xml:space="preserve">
      жуу машиналарының құрылғысы мен баптау тәсілдері; </w:t>
      </w:r>
    </w:p>
    <w:bookmarkEnd w:id="14911"/>
    <w:bookmarkStart w:name="z14918" w:id="14912"/>
    <w:p>
      <w:pPr>
        <w:spacing w:after="0"/>
        <w:ind w:left="0"/>
        <w:jc w:val="both"/>
      </w:pPr>
      <w:r>
        <w:rPr>
          <w:rFonts w:ascii="Times New Roman"/>
          <w:b w:val="false"/>
          <w:i w:val="false"/>
          <w:color w:val="000000"/>
          <w:sz w:val="28"/>
        </w:rPr>
        <w:t>
      болат, түсті балқымалар, пластмасса, резина, ағаштан жасалған бөлшектерден лак пен желімді жуып кетіруге қойылатын техникалық талаптар;</w:t>
      </w:r>
    </w:p>
    <w:bookmarkEnd w:id="14912"/>
    <w:bookmarkStart w:name="z14919" w:id="14913"/>
    <w:p>
      <w:pPr>
        <w:spacing w:after="0"/>
        <w:ind w:left="0"/>
        <w:jc w:val="both"/>
      </w:pPr>
      <w:r>
        <w:rPr>
          <w:rFonts w:ascii="Times New Roman"/>
          <w:b w:val="false"/>
          <w:i w:val="false"/>
          <w:color w:val="000000"/>
          <w:sz w:val="28"/>
        </w:rPr>
        <w:t xml:space="preserve">
      лак пен сыр және коррозияға қарсы қабаттардың қасиеттері, оларға бөлшектерді жуу мен тазалау үшін пайдаланылатын ерітінділер мен жуғыш заттардың тигізетін әсері; </w:t>
      </w:r>
    </w:p>
    <w:bookmarkEnd w:id="14913"/>
    <w:bookmarkStart w:name="z14920" w:id="14914"/>
    <w:p>
      <w:pPr>
        <w:spacing w:after="0"/>
        <w:ind w:left="0"/>
        <w:jc w:val="both"/>
      </w:pPr>
      <w:r>
        <w:rPr>
          <w:rFonts w:ascii="Times New Roman"/>
          <w:b w:val="false"/>
          <w:i w:val="false"/>
          <w:color w:val="000000"/>
          <w:sz w:val="28"/>
        </w:rPr>
        <w:t>
      жуу ерітінділерін қайта пайдалану үшін қайта қалпына келтіру әдістері;</w:t>
      </w:r>
    </w:p>
    <w:bookmarkEnd w:id="14914"/>
    <w:bookmarkStart w:name="z14921" w:id="14915"/>
    <w:p>
      <w:pPr>
        <w:spacing w:after="0"/>
        <w:ind w:left="0"/>
        <w:jc w:val="both"/>
      </w:pPr>
      <w:r>
        <w:rPr>
          <w:rFonts w:ascii="Times New Roman"/>
          <w:b w:val="false"/>
          <w:i w:val="false"/>
          <w:color w:val="000000"/>
          <w:sz w:val="28"/>
        </w:rPr>
        <w:t>
      матадалардағы дақтарды кетіру әдістері.</w:t>
      </w:r>
    </w:p>
    <w:bookmarkEnd w:id="14915"/>
    <w:bookmarkStart w:name="z14922" w:id="14916"/>
    <w:p>
      <w:pPr>
        <w:spacing w:after="0"/>
        <w:ind w:left="0"/>
        <w:jc w:val="left"/>
      </w:pPr>
      <w:r>
        <w:rPr>
          <w:rFonts w:ascii="Times New Roman"/>
          <w:b/>
          <w:i w:val="false"/>
          <w:color w:val="000000"/>
        </w:rPr>
        <w:t xml:space="preserve"> 60-параграф. Сырлап кептіру желісі мен агрегаттың операторы, 3-разряд</w:t>
      </w:r>
    </w:p>
    <w:bookmarkEnd w:id="14916"/>
    <w:bookmarkStart w:name="z14923" w:id="14917"/>
    <w:p>
      <w:pPr>
        <w:spacing w:after="0"/>
        <w:ind w:left="0"/>
        <w:jc w:val="both"/>
      </w:pPr>
      <w:r>
        <w:rPr>
          <w:rFonts w:ascii="Times New Roman"/>
          <w:b w:val="false"/>
          <w:i w:val="false"/>
          <w:color w:val="000000"/>
          <w:sz w:val="28"/>
        </w:rPr>
        <w:t xml:space="preserve">
      1664. Жұмыс сипаттамасы: </w:t>
      </w:r>
    </w:p>
    <w:bookmarkEnd w:id="14917"/>
    <w:bookmarkStart w:name="z14924" w:id="14918"/>
    <w:p>
      <w:pPr>
        <w:spacing w:after="0"/>
        <w:ind w:left="0"/>
        <w:jc w:val="both"/>
      </w:pPr>
      <w:r>
        <w:rPr>
          <w:rFonts w:ascii="Times New Roman"/>
          <w:b w:val="false"/>
          <w:i w:val="false"/>
          <w:color w:val="000000"/>
          <w:sz w:val="28"/>
        </w:rPr>
        <w:t>
      табақ және профиль металдың, металл бұйымдар мен бөлшектерді сырлап кептіру желісінің қабылдау үстеліне кранмен жеткізу;</w:t>
      </w:r>
    </w:p>
    <w:bookmarkEnd w:id="14918"/>
    <w:bookmarkStart w:name="z14925" w:id="14919"/>
    <w:p>
      <w:pPr>
        <w:spacing w:after="0"/>
        <w:ind w:left="0"/>
        <w:jc w:val="both"/>
      </w:pPr>
      <w:r>
        <w:rPr>
          <w:rFonts w:ascii="Times New Roman"/>
          <w:b w:val="false"/>
          <w:i w:val="false"/>
          <w:color w:val="000000"/>
          <w:sz w:val="28"/>
        </w:rPr>
        <w:t>
      металды, бөлшектер мен бұйымдарды сырлап кептіру желісінің қабылдау үстелінің транспортеріне көтеріп түсіру механизмінің жұмысын басқару;</w:t>
      </w:r>
    </w:p>
    <w:bookmarkEnd w:id="14919"/>
    <w:bookmarkStart w:name="z14926" w:id="14920"/>
    <w:p>
      <w:pPr>
        <w:spacing w:after="0"/>
        <w:ind w:left="0"/>
        <w:jc w:val="both"/>
      </w:pPr>
      <w:r>
        <w:rPr>
          <w:rFonts w:ascii="Times New Roman"/>
          <w:b w:val="false"/>
          <w:i w:val="false"/>
          <w:color w:val="000000"/>
          <w:sz w:val="28"/>
        </w:rPr>
        <w:t>
      конвейерді іске қосу және тоқтату;</w:t>
      </w:r>
    </w:p>
    <w:bookmarkEnd w:id="14920"/>
    <w:bookmarkStart w:name="z14927" w:id="14921"/>
    <w:p>
      <w:pPr>
        <w:spacing w:after="0"/>
        <w:ind w:left="0"/>
        <w:jc w:val="both"/>
      </w:pPr>
      <w:r>
        <w:rPr>
          <w:rFonts w:ascii="Times New Roman"/>
          <w:b w:val="false"/>
          <w:i w:val="false"/>
          <w:color w:val="000000"/>
          <w:sz w:val="28"/>
        </w:rPr>
        <w:t>
      металды, бөлшектер мен бұйымдарды тасымалдауға арналған тізбекті реверсті транспортердің жұмыс режимін баптау;</w:t>
      </w:r>
    </w:p>
    <w:bookmarkEnd w:id="14921"/>
    <w:bookmarkStart w:name="z14928" w:id="14922"/>
    <w:p>
      <w:pPr>
        <w:spacing w:after="0"/>
        <w:ind w:left="0"/>
        <w:jc w:val="both"/>
      </w:pPr>
      <w:r>
        <w:rPr>
          <w:rFonts w:ascii="Times New Roman"/>
          <w:b w:val="false"/>
          <w:i w:val="false"/>
          <w:color w:val="000000"/>
          <w:sz w:val="28"/>
        </w:rPr>
        <w:t xml:space="preserve">
      жұмыс барысында бытыра көздегіш қондырғыларға бытыра салу, сырлап кептіру камерасына, агрегатқа және сыр айдау бөшкелеріне лак және сыр материалдарын толтыру; </w:t>
      </w:r>
    </w:p>
    <w:bookmarkEnd w:id="14922"/>
    <w:bookmarkStart w:name="z14929" w:id="14923"/>
    <w:p>
      <w:pPr>
        <w:spacing w:after="0"/>
        <w:ind w:left="0"/>
        <w:jc w:val="both"/>
      </w:pPr>
      <w:r>
        <w:rPr>
          <w:rFonts w:ascii="Times New Roman"/>
          <w:b w:val="false"/>
          <w:i w:val="false"/>
          <w:color w:val="000000"/>
          <w:sz w:val="28"/>
        </w:rPr>
        <w:t xml:space="preserve">
      қажетті компоненттерін іріктей отырып, бітеме дайындау; </w:t>
      </w:r>
    </w:p>
    <w:bookmarkEnd w:id="14923"/>
    <w:bookmarkStart w:name="z14930" w:id="14924"/>
    <w:p>
      <w:pPr>
        <w:spacing w:after="0"/>
        <w:ind w:left="0"/>
        <w:jc w:val="both"/>
      </w:pPr>
      <w:r>
        <w:rPr>
          <w:rFonts w:ascii="Times New Roman"/>
          <w:b w:val="false"/>
          <w:i w:val="false"/>
          <w:color w:val="000000"/>
          <w:sz w:val="28"/>
        </w:rPr>
        <w:t xml:space="preserve">
      циклондарды, гидросүзгілерді, тозаң ұстағыштарды, сырлап кептіру камераларын, бітеме өткізгіштерді, бітеме тозаңдандырғыштар мен өзге де қызмет көрсетілетін жабдықтарды тазалау және жуу; </w:t>
      </w:r>
    </w:p>
    <w:bookmarkEnd w:id="14924"/>
    <w:bookmarkStart w:name="z14931" w:id="14925"/>
    <w:p>
      <w:pPr>
        <w:spacing w:after="0"/>
        <w:ind w:left="0"/>
        <w:jc w:val="both"/>
      </w:pPr>
      <w:r>
        <w:rPr>
          <w:rFonts w:ascii="Times New Roman"/>
          <w:b w:val="false"/>
          <w:i w:val="false"/>
          <w:color w:val="000000"/>
          <w:sz w:val="28"/>
        </w:rPr>
        <w:t xml:space="preserve">
      механизмдерді баптау және алдын ала қызмет көрсету. </w:t>
      </w:r>
    </w:p>
    <w:bookmarkEnd w:id="14925"/>
    <w:bookmarkStart w:name="z14932" w:id="14926"/>
    <w:p>
      <w:pPr>
        <w:spacing w:after="0"/>
        <w:ind w:left="0"/>
        <w:jc w:val="both"/>
      </w:pPr>
      <w:r>
        <w:rPr>
          <w:rFonts w:ascii="Times New Roman"/>
          <w:b w:val="false"/>
          <w:i w:val="false"/>
          <w:color w:val="000000"/>
          <w:sz w:val="28"/>
        </w:rPr>
        <w:t xml:space="preserve">
      1665. Білуге тиіс: </w:t>
      </w:r>
    </w:p>
    <w:bookmarkEnd w:id="14926"/>
    <w:bookmarkStart w:name="z14933" w:id="14927"/>
    <w:p>
      <w:pPr>
        <w:spacing w:after="0"/>
        <w:ind w:left="0"/>
        <w:jc w:val="both"/>
      </w:pPr>
      <w:r>
        <w:rPr>
          <w:rFonts w:ascii="Times New Roman"/>
          <w:b w:val="false"/>
          <w:i w:val="false"/>
          <w:color w:val="000000"/>
          <w:sz w:val="28"/>
        </w:rPr>
        <w:t>
      қызмет көрсетілетін жабдықтың құрылғысы;</w:t>
      </w:r>
    </w:p>
    <w:bookmarkEnd w:id="14927"/>
    <w:bookmarkStart w:name="z14934" w:id="14928"/>
    <w:p>
      <w:pPr>
        <w:spacing w:after="0"/>
        <w:ind w:left="0"/>
        <w:jc w:val="both"/>
      </w:pPr>
      <w:r>
        <w:rPr>
          <w:rFonts w:ascii="Times New Roman"/>
          <w:b w:val="false"/>
          <w:i w:val="false"/>
          <w:color w:val="000000"/>
          <w:sz w:val="28"/>
        </w:rPr>
        <w:t>
      бытыра көздегіш құрылғыны, сырлап кептіру камерасын, агрегатты толтыру тәсілдері;</w:t>
      </w:r>
    </w:p>
    <w:bookmarkEnd w:id="14928"/>
    <w:bookmarkStart w:name="z14935" w:id="14929"/>
    <w:p>
      <w:pPr>
        <w:spacing w:after="0"/>
        <w:ind w:left="0"/>
        <w:jc w:val="both"/>
      </w:pPr>
      <w:r>
        <w:rPr>
          <w:rFonts w:ascii="Times New Roman"/>
          <w:b w:val="false"/>
          <w:i w:val="false"/>
          <w:color w:val="000000"/>
          <w:sz w:val="28"/>
        </w:rPr>
        <w:t xml:space="preserve">
      металдың, бөлшектер мен бұйымдардың берілу тәртібі; </w:t>
      </w:r>
    </w:p>
    <w:bookmarkEnd w:id="14929"/>
    <w:bookmarkStart w:name="z14936" w:id="14930"/>
    <w:p>
      <w:pPr>
        <w:spacing w:after="0"/>
        <w:ind w:left="0"/>
        <w:jc w:val="both"/>
      </w:pPr>
      <w:r>
        <w:rPr>
          <w:rFonts w:ascii="Times New Roman"/>
          <w:b w:val="false"/>
          <w:i w:val="false"/>
          <w:color w:val="000000"/>
          <w:sz w:val="28"/>
        </w:rPr>
        <w:t>
      бітеме дайындау тәсілдері;</w:t>
      </w:r>
    </w:p>
    <w:bookmarkEnd w:id="14930"/>
    <w:bookmarkStart w:name="z14937" w:id="14931"/>
    <w:p>
      <w:pPr>
        <w:spacing w:after="0"/>
        <w:ind w:left="0"/>
        <w:jc w:val="both"/>
      </w:pPr>
      <w:r>
        <w:rPr>
          <w:rFonts w:ascii="Times New Roman"/>
          <w:b w:val="false"/>
          <w:i w:val="false"/>
          <w:color w:val="000000"/>
          <w:sz w:val="28"/>
        </w:rPr>
        <w:t>
      қызмет көрсетілетін жабдықты тазалау және жуу жолдары;</w:t>
      </w:r>
    </w:p>
    <w:bookmarkEnd w:id="14931"/>
    <w:bookmarkStart w:name="z14938" w:id="14932"/>
    <w:p>
      <w:pPr>
        <w:spacing w:after="0"/>
        <w:ind w:left="0"/>
        <w:jc w:val="both"/>
      </w:pPr>
      <w:r>
        <w:rPr>
          <w:rFonts w:ascii="Times New Roman"/>
          <w:b w:val="false"/>
          <w:i w:val="false"/>
          <w:color w:val="000000"/>
          <w:sz w:val="28"/>
        </w:rPr>
        <w:t>
      қызмет көрсетілетін механизмдерді баптау және жөндеу тәртібі.</w:t>
      </w:r>
    </w:p>
    <w:bookmarkEnd w:id="14932"/>
    <w:bookmarkStart w:name="z14939" w:id="14933"/>
    <w:p>
      <w:pPr>
        <w:spacing w:after="0"/>
        <w:ind w:left="0"/>
        <w:jc w:val="left"/>
      </w:pPr>
      <w:r>
        <w:rPr>
          <w:rFonts w:ascii="Times New Roman"/>
          <w:b/>
          <w:i w:val="false"/>
          <w:color w:val="000000"/>
        </w:rPr>
        <w:t xml:space="preserve"> 61-параграф. Сырлап кептіру желісі мен агрегаттың операторы, 4-разряд</w:t>
      </w:r>
    </w:p>
    <w:bookmarkEnd w:id="14933"/>
    <w:bookmarkStart w:name="z14940" w:id="14934"/>
    <w:p>
      <w:pPr>
        <w:spacing w:after="0"/>
        <w:ind w:left="0"/>
        <w:jc w:val="both"/>
      </w:pPr>
      <w:r>
        <w:rPr>
          <w:rFonts w:ascii="Times New Roman"/>
          <w:b w:val="false"/>
          <w:i w:val="false"/>
          <w:color w:val="000000"/>
          <w:sz w:val="28"/>
        </w:rPr>
        <w:t xml:space="preserve">
      1666. Жұмыс сипаттамасы: </w:t>
      </w:r>
    </w:p>
    <w:bookmarkEnd w:id="14934"/>
    <w:bookmarkStart w:name="z14941" w:id="14935"/>
    <w:p>
      <w:pPr>
        <w:spacing w:after="0"/>
        <w:ind w:left="0"/>
        <w:jc w:val="both"/>
      </w:pPr>
      <w:r>
        <w:rPr>
          <w:rFonts w:ascii="Times New Roman"/>
          <w:b w:val="false"/>
          <w:i w:val="false"/>
          <w:color w:val="000000"/>
          <w:sz w:val="28"/>
        </w:rPr>
        <w:t>
      бытыра көздеу қондырғыларында сырлап кептіру желісіндегі табақ және профильді металды, металл бұйымдар мен бөлшектерді күюден, қабыршықтардан, коррозия мен коррозияға қарсы қабат қалдықтарынан басқару пульті арқылы алдын ала және соңғы тазалау процессін жүргізу;</w:t>
      </w:r>
    </w:p>
    <w:bookmarkEnd w:id="14935"/>
    <w:bookmarkStart w:name="z14942" w:id="14936"/>
    <w:p>
      <w:pPr>
        <w:spacing w:after="0"/>
        <w:ind w:left="0"/>
        <w:jc w:val="both"/>
      </w:pPr>
      <w:r>
        <w:rPr>
          <w:rFonts w:ascii="Times New Roman"/>
          <w:b w:val="false"/>
          <w:i w:val="false"/>
          <w:color w:val="000000"/>
          <w:sz w:val="28"/>
        </w:rPr>
        <w:t>
      өңделетін материалдарды, бұйымдар мен бөлшектерді қыздыру пешінде қыздыру;</w:t>
      </w:r>
    </w:p>
    <w:bookmarkEnd w:id="14936"/>
    <w:bookmarkStart w:name="z14943" w:id="14937"/>
    <w:p>
      <w:pPr>
        <w:spacing w:after="0"/>
        <w:ind w:left="0"/>
        <w:jc w:val="both"/>
      </w:pPr>
      <w:r>
        <w:rPr>
          <w:rFonts w:ascii="Times New Roman"/>
          <w:b w:val="false"/>
          <w:i w:val="false"/>
          <w:color w:val="000000"/>
          <w:sz w:val="28"/>
        </w:rPr>
        <w:t>
      технологиялық процеске сәйкес белгіленген параметрлерін қамтамасыз ету үшін жануды реттеу және бақылау-өлшеу аспаптарының көмегімен қыздыру пешінің температуралық режимін ұстау;</w:t>
      </w:r>
    </w:p>
    <w:bookmarkEnd w:id="14937"/>
    <w:bookmarkStart w:name="z14944" w:id="14938"/>
    <w:p>
      <w:pPr>
        <w:spacing w:after="0"/>
        <w:ind w:left="0"/>
        <w:jc w:val="both"/>
      </w:pPr>
      <w:r>
        <w:rPr>
          <w:rFonts w:ascii="Times New Roman"/>
          <w:b w:val="false"/>
          <w:i w:val="false"/>
          <w:color w:val="000000"/>
          <w:sz w:val="28"/>
        </w:rPr>
        <w:t xml:space="preserve">
      сырлау қабатының сапасын бақылау; </w:t>
      </w:r>
    </w:p>
    <w:bookmarkEnd w:id="14938"/>
    <w:bookmarkStart w:name="z14945" w:id="14939"/>
    <w:p>
      <w:pPr>
        <w:spacing w:after="0"/>
        <w:ind w:left="0"/>
        <w:jc w:val="both"/>
      </w:pPr>
      <w:r>
        <w:rPr>
          <w:rFonts w:ascii="Times New Roman"/>
          <w:b w:val="false"/>
          <w:i w:val="false"/>
          <w:color w:val="000000"/>
          <w:sz w:val="28"/>
        </w:rPr>
        <w:t>
      қызмет көрсетілетін механизмдерді баптау және ағымдағы жөндеу.</w:t>
      </w:r>
    </w:p>
    <w:bookmarkEnd w:id="14939"/>
    <w:bookmarkStart w:name="z14946" w:id="14940"/>
    <w:p>
      <w:pPr>
        <w:spacing w:after="0"/>
        <w:ind w:left="0"/>
        <w:jc w:val="both"/>
      </w:pPr>
      <w:r>
        <w:rPr>
          <w:rFonts w:ascii="Times New Roman"/>
          <w:b w:val="false"/>
          <w:i w:val="false"/>
          <w:color w:val="000000"/>
          <w:sz w:val="28"/>
        </w:rPr>
        <w:t xml:space="preserve">
      1667. Білуге тиіс: </w:t>
      </w:r>
    </w:p>
    <w:bookmarkEnd w:id="14940"/>
    <w:bookmarkStart w:name="z14947" w:id="14941"/>
    <w:p>
      <w:pPr>
        <w:spacing w:after="0"/>
        <w:ind w:left="0"/>
        <w:jc w:val="both"/>
      </w:pPr>
      <w:r>
        <w:rPr>
          <w:rFonts w:ascii="Times New Roman"/>
          <w:b w:val="false"/>
          <w:i w:val="false"/>
          <w:color w:val="000000"/>
          <w:sz w:val="28"/>
        </w:rPr>
        <w:t>
      қызмет көрсетілетін жабдықтың құрылғысы, кинематикалық схемалары мен баптау тәртібі;</w:t>
      </w:r>
    </w:p>
    <w:bookmarkEnd w:id="14941"/>
    <w:bookmarkStart w:name="z14948" w:id="14942"/>
    <w:p>
      <w:pPr>
        <w:spacing w:after="0"/>
        <w:ind w:left="0"/>
        <w:jc w:val="both"/>
      </w:pPr>
      <w:r>
        <w:rPr>
          <w:rFonts w:ascii="Times New Roman"/>
          <w:b w:val="false"/>
          <w:i w:val="false"/>
          <w:color w:val="000000"/>
          <w:sz w:val="28"/>
        </w:rPr>
        <w:t>
      бақылау-өлшеу аспаптарын баптау және реттеу тәртібі.</w:t>
      </w:r>
    </w:p>
    <w:bookmarkEnd w:id="14942"/>
    <w:bookmarkStart w:name="z14949" w:id="14943"/>
    <w:p>
      <w:pPr>
        <w:spacing w:after="0"/>
        <w:ind w:left="0"/>
        <w:jc w:val="left"/>
      </w:pPr>
      <w:r>
        <w:rPr>
          <w:rFonts w:ascii="Times New Roman"/>
          <w:b/>
          <w:i w:val="false"/>
          <w:color w:val="000000"/>
        </w:rPr>
        <w:t xml:space="preserve"> 62-параграф. Сырлап кептіру желісі мен агрегаттың операторы, 5-разряд</w:t>
      </w:r>
    </w:p>
    <w:bookmarkEnd w:id="14943"/>
    <w:bookmarkStart w:name="z14950" w:id="14944"/>
    <w:p>
      <w:pPr>
        <w:spacing w:after="0"/>
        <w:ind w:left="0"/>
        <w:jc w:val="both"/>
      </w:pPr>
      <w:r>
        <w:rPr>
          <w:rFonts w:ascii="Times New Roman"/>
          <w:b w:val="false"/>
          <w:i w:val="false"/>
          <w:color w:val="000000"/>
          <w:sz w:val="28"/>
        </w:rPr>
        <w:t xml:space="preserve">
      1668. Жұмыс сипаттамасы: </w:t>
      </w:r>
    </w:p>
    <w:bookmarkEnd w:id="14944"/>
    <w:bookmarkStart w:name="z14951" w:id="14945"/>
    <w:p>
      <w:pPr>
        <w:spacing w:after="0"/>
        <w:ind w:left="0"/>
        <w:jc w:val="both"/>
      </w:pPr>
      <w:r>
        <w:rPr>
          <w:rFonts w:ascii="Times New Roman"/>
          <w:b w:val="false"/>
          <w:i w:val="false"/>
          <w:color w:val="000000"/>
          <w:sz w:val="28"/>
        </w:rPr>
        <w:t xml:space="preserve">
      тораптарды, механизмдерді, аппараттарды, жылжыма құрамдарды сырлап кептіру агрегатында басқару пульті арқылы сырлау және кептіру процессін жүргізу; </w:t>
      </w:r>
    </w:p>
    <w:bookmarkEnd w:id="14945"/>
    <w:bookmarkStart w:name="z14952" w:id="14946"/>
    <w:p>
      <w:pPr>
        <w:spacing w:after="0"/>
        <w:ind w:left="0"/>
        <w:jc w:val="both"/>
      </w:pPr>
      <w:r>
        <w:rPr>
          <w:rFonts w:ascii="Times New Roman"/>
          <w:b w:val="false"/>
          <w:i w:val="false"/>
          <w:color w:val="000000"/>
          <w:sz w:val="28"/>
        </w:rPr>
        <w:t>
      сырлап кептіру агрегаты мен оның механизмдерін: сырланған бөлшектерді тасымалдауға арналған тізбекті транспортерді, тораптар мен бөлшектерді, вагондарды жылжытуға арналған реверстік транспортерді, пневматикалық сырлау механизмдері жүйесін, электростатикалық сырлаудың автоматты механизмдері мен жоғары вольтті автомат түзеткіш құрылғыларды жұмыс режиміне реттеу және баптау;</w:t>
      </w:r>
    </w:p>
    <w:bookmarkEnd w:id="14946"/>
    <w:bookmarkStart w:name="z14953" w:id="14947"/>
    <w:p>
      <w:pPr>
        <w:spacing w:after="0"/>
        <w:ind w:left="0"/>
        <w:jc w:val="both"/>
      </w:pPr>
      <w:r>
        <w:rPr>
          <w:rFonts w:ascii="Times New Roman"/>
          <w:b w:val="false"/>
          <w:i w:val="false"/>
          <w:color w:val="000000"/>
          <w:sz w:val="28"/>
        </w:rPr>
        <w:t>
      бытыра көздеу қондырғыларында тазалаудан кейін табақ және профильді металды, металл бұйымдар мен бөлшектерді сырлап кептіру желісінің камерасында басқару пульті арқылы сырлау және кептіру процессін жүргізу;</w:t>
      </w:r>
    </w:p>
    <w:bookmarkEnd w:id="14947"/>
    <w:bookmarkStart w:name="z14954" w:id="14948"/>
    <w:p>
      <w:pPr>
        <w:spacing w:after="0"/>
        <w:ind w:left="0"/>
        <w:jc w:val="both"/>
      </w:pPr>
      <w:r>
        <w:rPr>
          <w:rFonts w:ascii="Times New Roman"/>
          <w:b w:val="false"/>
          <w:i w:val="false"/>
          <w:color w:val="000000"/>
          <w:sz w:val="28"/>
        </w:rPr>
        <w:t xml:space="preserve">
      электр сорғы гидравликалық станциясы мен май мен сыр жіберу жүйесін автоматты және жартылай автоматты басқару; </w:t>
      </w:r>
    </w:p>
    <w:bookmarkEnd w:id="14948"/>
    <w:bookmarkStart w:name="z14955" w:id="14949"/>
    <w:p>
      <w:pPr>
        <w:spacing w:after="0"/>
        <w:ind w:left="0"/>
        <w:jc w:val="both"/>
      </w:pPr>
      <w:r>
        <w:rPr>
          <w:rFonts w:ascii="Times New Roman"/>
          <w:b w:val="false"/>
          <w:i w:val="false"/>
          <w:color w:val="000000"/>
          <w:sz w:val="28"/>
        </w:rPr>
        <w:t xml:space="preserve">
      болат маркасын, балқыту режимін және өзге де сертификаттық деректерді айқындау және тіркеу арқылы өңделген металды сұрыптау; </w:t>
      </w:r>
    </w:p>
    <w:bookmarkEnd w:id="14949"/>
    <w:bookmarkStart w:name="z14956" w:id="14950"/>
    <w:p>
      <w:pPr>
        <w:spacing w:after="0"/>
        <w:ind w:left="0"/>
        <w:jc w:val="both"/>
      </w:pPr>
      <w:r>
        <w:rPr>
          <w:rFonts w:ascii="Times New Roman"/>
          <w:b w:val="false"/>
          <w:i w:val="false"/>
          <w:color w:val="000000"/>
          <w:sz w:val="28"/>
        </w:rPr>
        <w:t>
      агрегат пен желіні жұмысқа жарамды күйде ұстау, механизм жұмысындағы ақаулықтардың алдын алу және оларды жою.</w:t>
      </w:r>
    </w:p>
    <w:bookmarkEnd w:id="14950"/>
    <w:bookmarkStart w:name="z14957" w:id="14951"/>
    <w:p>
      <w:pPr>
        <w:spacing w:after="0"/>
        <w:ind w:left="0"/>
        <w:jc w:val="both"/>
      </w:pPr>
      <w:r>
        <w:rPr>
          <w:rFonts w:ascii="Times New Roman"/>
          <w:b w:val="false"/>
          <w:i w:val="false"/>
          <w:color w:val="000000"/>
          <w:sz w:val="28"/>
        </w:rPr>
        <w:t xml:space="preserve">
      1669. Білуге тиіс: </w:t>
      </w:r>
    </w:p>
    <w:bookmarkEnd w:id="14951"/>
    <w:bookmarkStart w:name="z14958" w:id="14952"/>
    <w:p>
      <w:pPr>
        <w:spacing w:after="0"/>
        <w:ind w:left="0"/>
        <w:jc w:val="both"/>
      </w:pPr>
      <w:r>
        <w:rPr>
          <w:rFonts w:ascii="Times New Roman"/>
          <w:b w:val="false"/>
          <w:i w:val="false"/>
          <w:color w:val="000000"/>
          <w:sz w:val="28"/>
        </w:rPr>
        <w:t xml:space="preserve">
      сырлап кептіру агрегатының тораптары мен механизмдерінің және сырлап кептіру желісі камерасының құрылғысы, кинематикалық, электр схемалары және конструкциясы; </w:t>
      </w:r>
    </w:p>
    <w:bookmarkEnd w:id="14952"/>
    <w:bookmarkStart w:name="z14959" w:id="14953"/>
    <w:p>
      <w:pPr>
        <w:spacing w:after="0"/>
        <w:ind w:left="0"/>
        <w:jc w:val="both"/>
      </w:pPr>
      <w:r>
        <w:rPr>
          <w:rFonts w:ascii="Times New Roman"/>
          <w:b w:val="false"/>
          <w:i w:val="false"/>
          <w:color w:val="000000"/>
          <w:sz w:val="28"/>
        </w:rPr>
        <w:t>
      бақылау-өлшеу аспаптарын баптау және реттеу тәртібі;</w:t>
      </w:r>
    </w:p>
    <w:bookmarkEnd w:id="14953"/>
    <w:bookmarkStart w:name="z14960" w:id="14954"/>
    <w:p>
      <w:pPr>
        <w:spacing w:after="0"/>
        <w:ind w:left="0"/>
        <w:jc w:val="both"/>
      </w:pPr>
      <w:r>
        <w:rPr>
          <w:rFonts w:ascii="Times New Roman"/>
          <w:b w:val="false"/>
          <w:i w:val="false"/>
          <w:color w:val="000000"/>
          <w:sz w:val="28"/>
        </w:rPr>
        <w:t>
      газ және терморадиациялық элементтерін кептіру жүйесі және оны реттеу;</w:t>
      </w:r>
    </w:p>
    <w:bookmarkEnd w:id="14954"/>
    <w:bookmarkStart w:name="z14961" w:id="14955"/>
    <w:p>
      <w:pPr>
        <w:spacing w:after="0"/>
        <w:ind w:left="0"/>
        <w:jc w:val="both"/>
      </w:pPr>
      <w:r>
        <w:rPr>
          <w:rFonts w:ascii="Times New Roman"/>
          <w:b w:val="false"/>
          <w:i w:val="false"/>
          <w:color w:val="000000"/>
          <w:sz w:val="28"/>
        </w:rPr>
        <w:t>
      агрегат пен желіні автоматты басқару схемасы;</w:t>
      </w:r>
    </w:p>
    <w:bookmarkEnd w:id="14955"/>
    <w:bookmarkStart w:name="z14962" w:id="14956"/>
    <w:p>
      <w:pPr>
        <w:spacing w:after="0"/>
        <w:ind w:left="0"/>
        <w:jc w:val="both"/>
      </w:pPr>
      <w:r>
        <w:rPr>
          <w:rFonts w:ascii="Times New Roman"/>
          <w:b w:val="false"/>
          <w:i w:val="false"/>
          <w:color w:val="000000"/>
          <w:sz w:val="28"/>
        </w:rPr>
        <w:t>
      пневматикалық және электростатикалық сырлау механизмдерінің жүйелері;</w:t>
      </w:r>
    </w:p>
    <w:bookmarkEnd w:id="14956"/>
    <w:bookmarkStart w:name="z14963" w:id="14957"/>
    <w:p>
      <w:pPr>
        <w:spacing w:after="0"/>
        <w:ind w:left="0"/>
        <w:jc w:val="both"/>
      </w:pPr>
      <w:r>
        <w:rPr>
          <w:rFonts w:ascii="Times New Roman"/>
          <w:b w:val="false"/>
          <w:i w:val="false"/>
          <w:color w:val="000000"/>
          <w:sz w:val="28"/>
        </w:rPr>
        <w:t xml:space="preserve">
      майлау жүйесі және гидрожүйе; </w:t>
      </w:r>
    </w:p>
    <w:bookmarkEnd w:id="14957"/>
    <w:bookmarkStart w:name="z14964" w:id="14958"/>
    <w:p>
      <w:pPr>
        <w:spacing w:after="0"/>
        <w:ind w:left="0"/>
        <w:jc w:val="both"/>
      </w:pPr>
      <w:r>
        <w:rPr>
          <w:rFonts w:ascii="Times New Roman"/>
          <w:b w:val="false"/>
          <w:i w:val="false"/>
          <w:color w:val="000000"/>
          <w:sz w:val="28"/>
        </w:rPr>
        <w:t xml:space="preserve">
      гидрожүйенің майлау материалдары мен сұйықтықтарының түрлері, қасиеттері; </w:t>
      </w:r>
    </w:p>
    <w:bookmarkEnd w:id="14958"/>
    <w:bookmarkStart w:name="z14965" w:id="14959"/>
    <w:p>
      <w:pPr>
        <w:spacing w:after="0"/>
        <w:ind w:left="0"/>
        <w:jc w:val="both"/>
      </w:pPr>
      <w:r>
        <w:rPr>
          <w:rFonts w:ascii="Times New Roman"/>
          <w:b w:val="false"/>
          <w:i w:val="false"/>
          <w:color w:val="000000"/>
          <w:sz w:val="28"/>
        </w:rPr>
        <w:t xml:space="preserve">
      металдардың сұрыптамасы мен сертификаты; </w:t>
      </w:r>
    </w:p>
    <w:bookmarkEnd w:id="14959"/>
    <w:bookmarkStart w:name="z14966" w:id="14960"/>
    <w:p>
      <w:pPr>
        <w:spacing w:after="0"/>
        <w:ind w:left="0"/>
        <w:jc w:val="both"/>
      </w:pPr>
      <w:r>
        <w:rPr>
          <w:rFonts w:ascii="Times New Roman"/>
          <w:b w:val="false"/>
          <w:i w:val="false"/>
          <w:color w:val="000000"/>
          <w:sz w:val="28"/>
        </w:rPr>
        <w:t>
      агрегат пен желінінің механизмдері жұмысындағы ақаулықтардың себептері және оларды жою тәсілдері.</w:t>
      </w:r>
    </w:p>
    <w:bookmarkEnd w:id="14960"/>
    <w:bookmarkStart w:name="z14967" w:id="14961"/>
    <w:p>
      <w:pPr>
        <w:spacing w:after="0"/>
        <w:ind w:left="0"/>
        <w:jc w:val="left"/>
      </w:pPr>
      <w:r>
        <w:rPr>
          <w:rFonts w:ascii="Times New Roman"/>
          <w:b/>
          <w:i w:val="false"/>
          <w:color w:val="000000"/>
        </w:rPr>
        <w:t xml:space="preserve"> 63-параграф. Сырлаушы, 1-разряд</w:t>
      </w:r>
    </w:p>
    <w:bookmarkEnd w:id="14961"/>
    <w:bookmarkStart w:name="z14968" w:id="14962"/>
    <w:p>
      <w:pPr>
        <w:spacing w:after="0"/>
        <w:ind w:left="0"/>
        <w:jc w:val="both"/>
      </w:pPr>
      <w:r>
        <w:rPr>
          <w:rFonts w:ascii="Times New Roman"/>
          <w:b w:val="false"/>
          <w:i w:val="false"/>
          <w:color w:val="000000"/>
          <w:sz w:val="28"/>
        </w:rPr>
        <w:t>
      1670. Жұмыс сипаттамасы:</w:t>
      </w:r>
    </w:p>
    <w:bookmarkEnd w:id="14962"/>
    <w:bookmarkStart w:name="z14969" w:id="14963"/>
    <w:p>
      <w:pPr>
        <w:spacing w:after="0"/>
        <w:ind w:left="0"/>
        <w:jc w:val="both"/>
      </w:pPr>
      <w:r>
        <w:rPr>
          <w:rFonts w:ascii="Times New Roman"/>
          <w:b w:val="false"/>
          <w:i w:val="false"/>
          <w:color w:val="000000"/>
          <w:sz w:val="28"/>
        </w:rPr>
        <w:t>
      бапталған барабандардағы, автоматтардағы бөлшектерді батыру әдісімен және қылқаламмен сыламай және астарлаусыз сырлау;</w:t>
      </w:r>
    </w:p>
    <w:bookmarkEnd w:id="14963"/>
    <w:bookmarkStart w:name="z14970" w:id="14964"/>
    <w:p>
      <w:pPr>
        <w:spacing w:after="0"/>
        <w:ind w:left="0"/>
        <w:jc w:val="both"/>
      </w:pPr>
      <w:r>
        <w:rPr>
          <w:rFonts w:ascii="Times New Roman"/>
          <w:b w:val="false"/>
          <w:i w:val="false"/>
          <w:color w:val="000000"/>
          <w:sz w:val="28"/>
        </w:rPr>
        <w:t>
      бөлшектерді сілтімен, сумен және ерітіндімен жуу;</w:t>
      </w:r>
    </w:p>
    <w:bookmarkEnd w:id="14964"/>
    <w:bookmarkStart w:name="z14971" w:id="14965"/>
    <w:p>
      <w:pPr>
        <w:spacing w:after="0"/>
        <w:ind w:left="0"/>
        <w:jc w:val="both"/>
      </w:pPr>
      <w:r>
        <w:rPr>
          <w:rFonts w:ascii="Times New Roman"/>
          <w:b w:val="false"/>
          <w:i w:val="false"/>
          <w:color w:val="000000"/>
          <w:sz w:val="28"/>
        </w:rPr>
        <w:t>
      беттерін майсыздандыру;</w:t>
      </w:r>
    </w:p>
    <w:bookmarkEnd w:id="14965"/>
    <w:bookmarkStart w:name="z14972" w:id="14966"/>
    <w:p>
      <w:pPr>
        <w:spacing w:after="0"/>
        <w:ind w:left="0"/>
        <w:jc w:val="both"/>
      </w:pPr>
      <w:r>
        <w:rPr>
          <w:rFonts w:ascii="Times New Roman"/>
          <w:b w:val="false"/>
          <w:i w:val="false"/>
          <w:color w:val="000000"/>
          <w:sz w:val="28"/>
        </w:rPr>
        <w:t>
      олифа жағу және астарлау;</w:t>
      </w:r>
    </w:p>
    <w:bookmarkEnd w:id="14966"/>
    <w:bookmarkStart w:name="z14973" w:id="14967"/>
    <w:p>
      <w:pPr>
        <w:spacing w:after="0"/>
        <w:ind w:left="0"/>
        <w:jc w:val="both"/>
      </w:pPr>
      <w:r>
        <w:rPr>
          <w:rFonts w:ascii="Times New Roman"/>
          <w:b w:val="false"/>
          <w:i w:val="false"/>
          <w:color w:val="000000"/>
          <w:sz w:val="28"/>
        </w:rPr>
        <w:t>
      лак-бояу материалдарын қол сыр қырғышпен қыру;</w:t>
      </w:r>
    </w:p>
    <w:bookmarkEnd w:id="14967"/>
    <w:bookmarkStart w:name="z14974" w:id="14968"/>
    <w:p>
      <w:pPr>
        <w:spacing w:after="0"/>
        <w:ind w:left="0"/>
        <w:jc w:val="both"/>
      </w:pPr>
      <w:r>
        <w:rPr>
          <w:rFonts w:ascii="Times New Roman"/>
          <w:b w:val="false"/>
          <w:i w:val="false"/>
          <w:color w:val="000000"/>
          <w:sz w:val="28"/>
        </w:rPr>
        <w:t>
      лак-бояу материалдарын сүзу;</w:t>
      </w:r>
    </w:p>
    <w:bookmarkEnd w:id="14968"/>
    <w:bookmarkStart w:name="z14975" w:id="14969"/>
    <w:p>
      <w:pPr>
        <w:spacing w:after="0"/>
        <w:ind w:left="0"/>
        <w:jc w:val="both"/>
      </w:pPr>
      <w:r>
        <w:rPr>
          <w:rFonts w:ascii="Times New Roman"/>
          <w:b w:val="false"/>
          <w:i w:val="false"/>
          <w:color w:val="000000"/>
          <w:sz w:val="28"/>
        </w:rPr>
        <w:t>
      боялған бұйымдарды кептіру;</w:t>
      </w:r>
    </w:p>
    <w:bookmarkEnd w:id="14969"/>
    <w:bookmarkStart w:name="z14976" w:id="14970"/>
    <w:p>
      <w:pPr>
        <w:spacing w:after="0"/>
        <w:ind w:left="0"/>
        <w:jc w:val="both"/>
      </w:pPr>
      <w:r>
        <w:rPr>
          <w:rFonts w:ascii="Times New Roman"/>
          <w:b w:val="false"/>
          <w:i w:val="false"/>
          <w:color w:val="000000"/>
          <w:sz w:val="28"/>
        </w:rPr>
        <w:t>
      қолданылатын құралдарды, кистьтерді, трафареттерді, ыдыстарды бояу бүріккіштердің бөлшектерін ауасыз бүрку аппараттарын, шлангтарды жуу және тазалау;</w:t>
      </w:r>
    </w:p>
    <w:bookmarkEnd w:id="14970"/>
    <w:bookmarkStart w:name="z14977" w:id="14971"/>
    <w:p>
      <w:pPr>
        <w:spacing w:after="0"/>
        <w:ind w:left="0"/>
        <w:jc w:val="both"/>
      </w:pPr>
      <w:r>
        <w:rPr>
          <w:rFonts w:ascii="Times New Roman"/>
          <w:b w:val="false"/>
          <w:i w:val="false"/>
          <w:color w:val="000000"/>
          <w:sz w:val="28"/>
        </w:rPr>
        <w:t>
      лак-бояу материалдарын алу және жұмыс орнына жеткізу;</w:t>
      </w:r>
    </w:p>
    <w:bookmarkEnd w:id="14971"/>
    <w:bookmarkStart w:name="z14978" w:id="14972"/>
    <w:p>
      <w:pPr>
        <w:spacing w:after="0"/>
        <w:ind w:left="0"/>
        <w:jc w:val="both"/>
      </w:pPr>
      <w:r>
        <w:rPr>
          <w:rFonts w:ascii="Times New Roman"/>
          <w:b w:val="false"/>
          <w:i w:val="false"/>
          <w:color w:val="000000"/>
          <w:sz w:val="28"/>
        </w:rPr>
        <w:t>
      бөлшектер мен бұйымдарды арнайы құрылғыларға ілу және сырлап болғаннан кейін оларды алу;</w:t>
      </w:r>
    </w:p>
    <w:bookmarkEnd w:id="14972"/>
    <w:bookmarkStart w:name="z14979" w:id="14973"/>
    <w:p>
      <w:pPr>
        <w:spacing w:after="0"/>
        <w:ind w:left="0"/>
        <w:jc w:val="both"/>
      </w:pPr>
      <w:r>
        <w:rPr>
          <w:rFonts w:ascii="Times New Roman"/>
          <w:b w:val="false"/>
          <w:i w:val="false"/>
          <w:color w:val="000000"/>
          <w:sz w:val="28"/>
        </w:rPr>
        <w:t>
      біліктілігі анағұрлым жоғары сырлаушының басшылығымен бояу, лак, мастика, сылақ, астар дайындау.</w:t>
      </w:r>
    </w:p>
    <w:bookmarkEnd w:id="14973"/>
    <w:bookmarkStart w:name="z14980" w:id="14974"/>
    <w:p>
      <w:pPr>
        <w:spacing w:after="0"/>
        <w:ind w:left="0"/>
        <w:jc w:val="both"/>
      </w:pPr>
      <w:r>
        <w:rPr>
          <w:rFonts w:ascii="Times New Roman"/>
          <w:b w:val="false"/>
          <w:i w:val="false"/>
          <w:color w:val="000000"/>
          <w:sz w:val="28"/>
        </w:rPr>
        <w:t>
      1671. Білуге тиіс:</w:t>
      </w:r>
    </w:p>
    <w:bookmarkEnd w:id="14974"/>
    <w:bookmarkStart w:name="z14981" w:id="14975"/>
    <w:p>
      <w:pPr>
        <w:spacing w:after="0"/>
        <w:ind w:left="0"/>
        <w:jc w:val="both"/>
      </w:pPr>
      <w:r>
        <w:rPr>
          <w:rFonts w:ascii="Times New Roman"/>
          <w:b w:val="false"/>
          <w:i w:val="false"/>
          <w:color w:val="000000"/>
          <w:sz w:val="28"/>
        </w:rPr>
        <w:t>
      бөлшектерді барабандарда, автоматтарда және батырып алу әдісімен бояу жолдары;</w:t>
      </w:r>
    </w:p>
    <w:bookmarkEnd w:id="14975"/>
    <w:bookmarkStart w:name="z14982" w:id="14976"/>
    <w:p>
      <w:pPr>
        <w:spacing w:after="0"/>
        <w:ind w:left="0"/>
        <w:jc w:val="both"/>
      </w:pPr>
      <w:r>
        <w:rPr>
          <w:rFonts w:ascii="Times New Roman"/>
          <w:b w:val="false"/>
          <w:i w:val="false"/>
          <w:color w:val="000000"/>
          <w:sz w:val="28"/>
        </w:rPr>
        <w:t>
      коррозия, қабыршақтану туралы, ағаш беттерді ағаш құртынан қорғау және олардан сақтану тәсілдері туралы жалпы мәлімет;</w:t>
      </w:r>
    </w:p>
    <w:bookmarkEnd w:id="14976"/>
    <w:bookmarkStart w:name="z14983" w:id="14977"/>
    <w:p>
      <w:pPr>
        <w:spacing w:after="0"/>
        <w:ind w:left="0"/>
        <w:jc w:val="both"/>
      </w:pPr>
      <w:r>
        <w:rPr>
          <w:rFonts w:ascii="Times New Roman"/>
          <w:b w:val="false"/>
          <w:i w:val="false"/>
          <w:color w:val="000000"/>
          <w:sz w:val="28"/>
        </w:rPr>
        <w:t>
      бояу, лак, эмаль, астар, сылақ атаулары мен түрлері, сылау материалдарының құрамдары;</w:t>
      </w:r>
    </w:p>
    <w:bookmarkEnd w:id="14977"/>
    <w:bookmarkStart w:name="z14984" w:id="14978"/>
    <w:p>
      <w:pPr>
        <w:spacing w:after="0"/>
        <w:ind w:left="0"/>
        <w:jc w:val="both"/>
      </w:pPr>
      <w:r>
        <w:rPr>
          <w:rFonts w:ascii="Times New Roman"/>
          <w:b w:val="false"/>
          <w:i w:val="false"/>
          <w:color w:val="000000"/>
          <w:sz w:val="28"/>
        </w:rPr>
        <w:t>
      кептіру камералары мен шкафтарына қызмет көрсету тәртібі және бұйымдарды кептіру режимдері;</w:t>
      </w:r>
    </w:p>
    <w:bookmarkEnd w:id="14978"/>
    <w:bookmarkStart w:name="z14985" w:id="14979"/>
    <w:p>
      <w:pPr>
        <w:spacing w:after="0"/>
        <w:ind w:left="0"/>
        <w:jc w:val="both"/>
      </w:pPr>
      <w:r>
        <w:rPr>
          <w:rFonts w:ascii="Times New Roman"/>
          <w:b w:val="false"/>
          <w:i w:val="false"/>
          <w:color w:val="000000"/>
          <w:sz w:val="28"/>
        </w:rPr>
        <w:t>
      бояуды қолмен қыру тәсілдері;</w:t>
      </w:r>
    </w:p>
    <w:bookmarkEnd w:id="14979"/>
    <w:bookmarkStart w:name="z14986" w:id="14980"/>
    <w:p>
      <w:pPr>
        <w:spacing w:after="0"/>
        <w:ind w:left="0"/>
        <w:jc w:val="both"/>
      </w:pPr>
      <w:r>
        <w:rPr>
          <w:rFonts w:ascii="Times New Roman"/>
          <w:b w:val="false"/>
          <w:i w:val="false"/>
          <w:color w:val="000000"/>
          <w:sz w:val="28"/>
        </w:rPr>
        <w:t>
      бояу құралының мақсаты және қолданылу шарттары;</w:t>
      </w:r>
    </w:p>
    <w:bookmarkEnd w:id="14980"/>
    <w:bookmarkStart w:name="z14987" w:id="14981"/>
    <w:p>
      <w:pPr>
        <w:spacing w:after="0"/>
        <w:ind w:left="0"/>
        <w:jc w:val="both"/>
      </w:pPr>
      <w:r>
        <w:rPr>
          <w:rFonts w:ascii="Times New Roman"/>
          <w:b w:val="false"/>
          <w:i w:val="false"/>
          <w:color w:val="000000"/>
          <w:sz w:val="28"/>
        </w:rPr>
        <w:t>
      қолданылатын құралдардың, әртүрлі типтегі кистьтердің, ыдыстар мен бояу бүріккіш аппараттардың құрамдары мен жуу және тазалау тәсілдері.</w:t>
      </w:r>
    </w:p>
    <w:bookmarkEnd w:id="14981"/>
    <w:bookmarkStart w:name="z14988" w:id="14982"/>
    <w:p>
      <w:pPr>
        <w:spacing w:after="0"/>
        <w:ind w:left="0"/>
        <w:jc w:val="both"/>
      </w:pPr>
      <w:r>
        <w:rPr>
          <w:rFonts w:ascii="Times New Roman"/>
          <w:b w:val="false"/>
          <w:i w:val="false"/>
          <w:color w:val="000000"/>
          <w:sz w:val="28"/>
        </w:rPr>
        <w:t>
      1672. Жұмыс үлгілері:</w:t>
      </w:r>
    </w:p>
    <w:bookmarkEnd w:id="14982"/>
    <w:bookmarkStart w:name="z14989" w:id="14983"/>
    <w:p>
      <w:pPr>
        <w:spacing w:after="0"/>
        <w:ind w:left="0"/>
        <w:jc w:val="both"/>
      </w:pPr>
      <w:r>
        <w:rPr>
          <w:rFonts w:ascii="Times New Roman"/>
          <w:b w:val="false"/>
          <w:i w:val="false"/>
          <w:color w:val="000000"/>
          <w:sz w:val="28"/>
        </w:rPr>
        <w:t>
      1) арматура, оқшаулауыштар – асфальттелген лак жағу;</w:t>
      </w:r>
    </w:p>
    <w:bookmarkEnd w:id="14983"/>
    <w:bookmarkStart w:name="z14990" w:id="14984"/>
    <w:p>
      <w:pPr>
        <w:spacing w:after="0"/>
        <w:ind w:left="0"/>
        <w:jc w:val="both"/>
      </w:pPr>
      <w:r>
        <w:rPr>
          <w:rFonts w:ascii="Times New Roman"/>
          <w:b w:val="false"/>
          <w:i w:val="false"/>
          <w:color w:val="000000"/>
          <w:sz w:val="28"/>
        </w:rPr>
        <w:t>
      2) бактар – бояу;</w:t>
      </w:r>
    </w:p>
    <w:bookmarkEnd w:id="14984"/>
    <w:bookmarkStart w:name="z14991" w:id="14985"/>
    <w:p>
      <w:pPr>
        <w:spacing w:after="0"/>
        <w:ind w:left="0"/>
        <w:jc w:val="both"/>
      </w:pPr>
      <w:r>
        <w:rPr>
          <w:rFonts w:ascii="Times New Roman"/>
          <w:b w:val="false"/>
          <w:i w:val="false"/>
          <w:color w:val="000000"/>
          <w:sz w:val="28"/>
        </w:rPr>
        <w:t>
      3) айырлар – бояу;</w:t>
      </w:r>
    </w:p>
    <w:bookmarkEnd w:id="14985"/>
    <w:bookmarkStart w:name="z14992" w:id="14986"/>
    <w:p>
      <w:pPr>
        <w:spacing w:after="0"/>
        <w:ind w:left="0"/>
        <w:jc w:val="both"/>
      </w:pPr>
      <w:r>
        <w:rPr>
          <w:rFonts w:ascii="Times New Roman"/>
          <w:b w:val="false"/>
          <w:i w:val="false"/>
          <w:color w:val="000000"/>
          <w:sz w:val="28"/>
        </w:rPr>
        <w:t>
      4) қарапайым конфигурациялы машиналардың бөлшектері – бояу;</w:t>
      </w:r>
    </w:p>
    <w:bookmarkEnd w:id="14986"/>
    <w:bookmarkStart w:name="z14993" w:id="14987"/>
    <w:p>
      <w:pPr>
        <w:spacing w:after="0"/>
        <w:ind w:left="0"/>
        <w:jc w:val="both"/>
      </w:pPr>
      <w:r>
        <w:rPr>
          <w:rFonts w:ascii="Times New Roman"/>
          <w:b w:val="false"/>
          <w:i w:val="false"/>
          <w:color w:val="000000"/>
          <w:sz w:val="28"/>
        </w:rPr>
        <w:t>
      5) дуал, тор, қақпа, шарбақ – бояу;</w:t>
      </w:r>
    </w:p>
    <w:bookmarkEnd w:id="14987"/>
    <w:bookmarkStart w:name="z14994" w:id="14988"/>
    <w:p>
      <w:pPr>
        <w:spacing w:after="0"/>
        <w:ind w:left="0"/>
        <w:jc w:val="both"/>
      </w:pPr>
      <w:r>
        <w:rPr>
          <w:rFonts w:ascii="Times New Roman"/>
          <w:b w:val="false"/>
          <w:i w:val="false"/>
          <w:color w:val="000000"/>
          <w:sz w:val="28"/>
        </w:rPr>
        <w:t>
      6) гайкалық, тік және арнайы кілттер, тістеуік, қысқаштар мен өзге де құралдар – бояу;</w:t>
      </w:r>
    </w:p>
    <w:bookmarkEnd w:id="14988"/>
    <w:bookmarkStart w:name="z14995" w:id="14989"/>
    <w:p>
      <w:pPr>
        <w:spacing w:after="0"/>
        <w:ind w:left="0"/>
        <w:jc w:val="both"/>
      </w:pPr>
      <w:r>
        <w:rPr>
          <w:rFonts w:ascii="Times New Roman"/>
          <w:b w:val="false"/>
          <w:i w:val="false"/>
          <w:color w:val="000000"/>
          <w:sz w:val="28"/>
        </w:rPr>
        <w:t>
      7) роторлардың сақиналары мен күректері – бояу;</w:t>
      </w:r>
    </w:p>
    <w:bookmarkEnd w:id="14989"/>
    <w:bookmarkStart w:name="z14996" w:id="14990"/>
    <w:p>
      <w:pPr>
        <w:spacing w:after="0"/>
        <w:ind w:left="0"/>
        <w:jc w:val="both"/>
      </w:pPr>
      <w:r>
        <w:rPr>
          <w:rFonts w:ascii="Times New Roman"/>
          <w:b w:val="false"/>
          <w:i w:val="false"/>
          <w:color w:val="000000"/>
          <w:sz w:val="28"/>
        </w:rPr>
        <w:t>
      8) комингстер, қаптамалар, төсемелер, корпус бөлшектерінің жиынтығы, шахта стакандары, құбырлар, күрделі емес іргетас – майсыздандыру;</w:t>
      </w:r>
    </w:p>
    <w:bookmarkEnd w:id="14990"/>
    <w:bookmarkStart w:name="z14997" w:id="14991"/>
    <w:p>
      <w:pPr>
        <w:spacing w:after="0"/>
        <w:ind w:left="0"/>
        <w:jc w:val="both"/>
      </w:pPr>
      <w:r>
        <w:rPr>
          <w:rFonts w:ascii="Times New Roman"/>
          <w:b w:val="false"/>
          <w:i w:val="false"/>
          <w:color w:val="000000"/>
          <w:sz w:val="28"/>
        </w:rPr>
        <w:t>
      9) палуба – солярий майымен ысу;</w:t>
      </w:r>
    </w:p>
    <w:bookmarkEnd w:id="14991"/>
    <w:bookmarkStart w:name="z14998" w:id="14992"/>
    <w:p>
      <w:pPr>
        <w:spacing w:after="0"/>
        <w:ind w:left="0"/>
        <w:jc w:val="both"/>
      </w:pPr>
      <w:r>
        <w:rPr>
          <w:rFonts w:ascii="Times New Roman"/>
          <w:b w:val="false"/>
          <w:i w:val="false"/>
          <w:color w:val="000000"/>
          <w:sz w:val="28"/>
        </w:rPr>
        <w:t>
      10) трансформатор пластиналар – барабандағы лакпен сырлау;</w:t>
      </w:r>
    </w:p>
    <w:bookmarkEnd w:id="14992"/>
    <w:bookmarkStart w:name="z14999" w:id="14993"/>
    <w:p>
      <w:pPr>
        <w:spacing w:after="0"/>
        <w:ind w:left="0"/>
        <w:jc w:val="both"/>
      </w:pPr>
      <w:r>
        <w:rPr>
          <w:rFonts w:ascii="Times New Roman"/>
          <w:b w:val="false"/>
          <w:i w:val="false"/>
          <w:color w:val="000000"/>
          <w:sz w:val="28"/>
        </w:rPr>
        <w:t>
      11) тұғырлар, мойынтірек қалқандар мен сақтандырғыш дәнекерлеу конструкциялар, электромашиналардың шойын және болат құймалары – беттерін тазалау және астарлау;</w:t>
      </w:r>
    </w:p>
    <w:bookmarkEnd w:id="14993"/>
    <w:bookmarkStart w:name="z15000" w:id="14994"/>
    <w:p>
      <w:pPr>
        <w:spacing w:after="0"/>
        <w:ind w:left="0"/>
        <w:jc w:val="both"/>
      </w:pPr>
      <w:r>
        <w:rPr>
          <w:rFonts w:ascii="Times New Roman"/>
          <w:b w:val="false"/>
          <w:i w:val="false"/>
          <w:color w:val="000000"/>
          <w:sz w:val="28"/>
        </w:rPr>
        <w:t>
      12) әртүрлі ыдыстар – бояу;</w:t>
      </w:r>
    </w:p>
    <w:bookmarkEnd w:id="14994"/>
    <w:bookmarkStart w:name="z15001" w:id="14995"/>
    <w:p>
      <w:pPr>
        <w:spacing w:after="0"/>
        <w:ind w:left="0"/>
        <w:jc w:val="both"/>
      </w:pPr>
      <w:r>
        <w:rPr>
          <w:rFonts w:ascii="Times New Roman"/>
          <w:b w:val="false"/>
          <w:i w:val="false"/>
          <w:color w:val="000000"/>
          <w:sz w:val="28"/>
        </w:rPr>
        <w:t>
      13) кеме ішіндегі ескі термооқшаулауыш – алып тастау;</w:t>
      </w:r>
    </w:p>
    <w:bookmarkEnd w:id="14995"/>
    <w:bookmarkStart w:name="z15002" w:id="14996"/>
    <w:p>
      <w:pPr>
        <w:spacing w:after="0"/>
        <w:ind w:left="0"/>
        <w:jc w:val="both"/>
      </w:pPr>
      <w:r>
        <w:rPr>
          <w:rFonts w:ascii="Times New Roman"/>
          <w:b w:val="false"/>
          <w:i w:val="false"/>
          <w:color w:val="000000"/>
          <w:sz w:val="28"/>
        </w:rPr>
        <w:t>
      14) зәкір шынжыры – батырып алу әдісі арқылы тас көмір лакпен бояу.</w:t>
      </w:r>
    </w:p>
    <w:bookmarkEnd w:id="14996"/>
    <w:bookmarkStart w:name="z15003" w:id="14997"/>
    <w:p>
      <w:pPr>
        <w:spacing w:after="0"/>
        <w:ind w:left="0"/>
        <w:jc w:val="left"/>
      </w:pPr>
      <w:r>
        <w:rPr>
          <w:rFonts w:ascii="Times New Roman"/>
          <w:b/>
          <w:i w:val="false"/>
          <w:color w:val="000000"/>
        </w:rPr>
        <w:t xml:space="preserve"> 64-параграф. Сырлаушы, 2-разряд</w:t>
      </w:r>
    </w:p>
    <w:bookmarkEnd w:id="14997"/>
    <w:bookmarkStart w:name="z15004" w:id="14998"/>
    <w:p>
      <w:pPr>
        <w:spacing w:after="0"/>
        <w:ind w:left="0"/>
        <w:jc w:val="both"/>
      </w:pPr>
      <w:r>
        <w:rPr>
          <w:rFonts w:ascii="Times New Roman"/>
          <w:b w:val="false"/>
          <w:i w:val="false"/>
          <w:color w:val="000000"/>
          <w:sz w:val="28"/>
        </w:rPr>
        <w:t>
      1673. Жұмыс сипаттамасы:</w:t>
      </w:r>
    </w:p>
    <w:bookmarkEnd w:id="14998"/>
    <w:bookmarkStart w:name="z15005" w:id="14999"/>
    <w:p>
      <w:pPr>
        <w:spacing w:after="0"/>
        <w:ind w:left="0"/>
        <w:jc w:val="both"/>
      </w:pPr>
      <w:r>
        <w:rPr>
          <w:rFonts w:ascii="Times New Roman"/>
          <w:b w:val="false"/>
          <w:i w:val="false"/>
          <w:color w:val="000000"/>
          <w:sz w:val="28"/>
        </w:rPr>
        <w:t>
      жоғары сапалы өңдеуді талап етпейтін беттерді сылақ, астар қабатын жаққаннан кейін сырлау;</w:t>
      </w:r>
    </w:p>
    <w:bookmarkEnd w:id="14999"/>
    <w:bookmarkStart w:name="z15006" w:id="15000"/>
    <w:p>
      <w:pPr>
        <w:spacing w:after="0"/>
        <w:ind w:left="0"/>
        <w:jc w:val="both"/>
      </w:pPr>
      <w:r>
        <w:rPr>
          <w:rFonts w:ascii="Times New Roman"/>
          <w:b w:val="false"/>
          <w:i w:val="false"/>
          <w:color w:val="000000"/>
          <w:sz w:val="28"/>
        </w:rPr>
        <w:t>
      бұйымдарды лакталған астар бойынша лактауға және әртүрлі жынысты ағаш, тасы және мәрмәр суреттер бойынша кесуге дайындау;</w:t>
      </w:r>
    </w:p>
    <w:bookmarkEnd w:id="15000"/>
    <w:bookmarkStart w:name="z15007" w:id="15001"/>
    <w:p>
      <w:pPr>
        <w:spacing w:after="0"/>
        <w:ind w:left="0"/>
        <w:jc w:val="both"/>
      </w:pPr>
      <w:r>
        <w:rPr>
          <w:rFonts w:ascii="Times New Roman"/>
          <w:b w:val="false"/>
          <w:i w:val="false"/>
          <w:color w:val="000000"/>
          <w:sz w:val="28"/>
        </w:rPr>
        <w:t>
      беттерінің ақаулықтарын бітей отырып, бітеуішпен тегістеу;</w:t>
      </w:r>
    </w:p>
    <w:bookmarkEnd w:id="15001"/>
    <w:bookmarkStart w:name="z15008" w:id="15002"/>
    <w:p>
      <w:pPr>
        <w:spacing w:after="0"/>
        <w:ind w:left="0"/>
        <w:jc w:val="both"/>
      </w:pPr>
      <w:r>
        <w:rPr>
          <w:rFonts w:ascii="Times New Roman"/>
          <w:b w:val="false"/>
          <w:i w:val="false"/>
          <w:color w:val="000000"/>
          <w:sz w:val="28"/>
        </w:rPr>
        <w:t>
      сандарды, әріптер мен суреттерді трафареттер арқылы бір түсті етіп салу;</w:t>
      </w:r>
    </w:p>
    <w:bookmarkEnd w:id="15002"/>
    <w:bookmarkStart w:name="z15009" w:id="15003"/>
    <w:p>
      <w:pPr>
        <w:spacing w:after="0"/>
        <w:ind w:left="0"/>
        <w:jc w:val="both"/>
      </w:pPr>
      <w:r>
        <w:rPr>
          <w:rFonts w:ascii="Times New Roman"/>
          <w:b w:val="false"/>
          <w:i w:val="false"/>
          <w:color w:val="000000"/>
          <w:sz w:val="28"/>
        </w:rPr>
        <w:t>
      бөлшектер мен бұйымдарды бүріккішпен сырлау;</w:t>
      </w:r>
    </w:p>
    <w:bookmarkEnd w:id="15003"/>
    <w:bookmarkStart w:name="z15010" w:id="15004"/>
    <w:p>
      <w:pPr>
        <w:spacing w:after="0"/>
        <w:ind w:left="0"/>
        <w:jc w:val="both"/>
      </w:pPr>
      <w:r>
        <w:rPr>
          <w:rFonts w:ascii="Times New Roman"/>
          <w:b w:val="false"/>
          <w:i w:val="false"/>
          <w:color w:val="000000"/>
          <w:sz w:val="28"/>
        </w:rPr>
        <w:t>
      сырланатын беттерді коррозиядан, қабыршақтардан, өскіндер, ескі лак қабаттардан, шаң-тозаңнан және өзге де қатпарларды щеткамен, қырнауышпен, қалақшамен және өзге де қол құралдармен, ескі шүберекпен, шаңсорғышпен, компрессормен ауа үрлеп тазалау, тегістеу, майлау, өңдеу және ауыстырмалы бытыра ағынды пистолетпен тазалау;</w:t>
      </w:r>
    </w:p>
    <w:bookmarkEnd w:id="15004"/>
    <w:bookmarkStart w:name="z15011" w:id="15005"/>
    <w:p>
      <w:pPr>
        <w:spacing w:after="0"/>
        <w:ind w:left="0"/>
        <w:jc w:val="both"/>
      </w:pPr>
      <w:r>
        <w:rPr>
          <w:rFonts w:ascii="Times New Roman"/>
          <w:b w:val="false"/>
          <w:i w:val="false"/>
          <w:color w:val="000000"/>
          <w:sz w:val="28"/>
        </w:rPr>
        <w:t>
      бояу, лак, мастика, сылақ, астар мен бітеуіштерді белгіленген рецептура бойынша жасау және сырды қырнау машиналарында қырғыштау.</w:t>
      </w:r>
    </w:p>
    <w:bookmarkEnd w:id="15005"/>
    <w:bookmarkStart w:name="z15012" w:id="15006"/>
    <w:p>
      <w:pPr>
        <w:spacing w:after="0"/>
        <w:ind w:left="0"/>
        <w:jc w:val="both"/>
      </w:pPr>
      <w:r>
        <w:rPr>
          <w:rFonts w:ascii="Times New Roman"/>
          <w:b w:val="false"/>
          <w:i w:val="false"/>
          <w:color w:val="000000"/>
          <w:sz w:val="28"/>
        </w:rPr>
        <w:t>
      1674. Білуге тиіс:</w:t>
      </w:r>
    </w:p>
    <w:bookmarkEnd w:id="15006"/>
    <w:bookmarkStart w:name="z15013" w:id="15007"/>
    <w:p>
      <w:pPr>
        <w:spacing w:after="0"/>
        <w:ind w:left="0"/>
        <w:jc w:val="both"/>
      </w:pPr>
      <w:r>
        <w:rPr>
          <w:rFonts w:ascii="Times New Roman"/>
          <w:b w:val="false"/>
          <w:i w:val="false"/>
          <w:color w:val="000000"/>
          <w:sz w:val="28"/>
        </w:rPr>
        <w:t>
      бояуды қыру машиналарының құрылғысы;</w:t>
      </w:r>
    </w:p>
    <w:bookmarkEnd w:id="15007"/>
    <w:bookmarkStart w:name="z15014" w:id="15008"/>
    <w:p>
      <w:pPr>
        <w:spacing w:after="0"/>
        <w:ind w:left="0"/>
        <w:jc w:val="both"/>
      </w:pPr>
      <w:r>
        <w:rPr>
          <w:rFonts w:ascii="Times New Roman"/>
          <w:b w:val="false"/>
          <w:i w:val="false"/>
          <w:color w:val="000000"/>
          <w:sz w:val="28"/>
        </w:rPr>
        <w:t>
      сырлау жұмыстары кезінде қолданылатын механизмдердің, құрылғылар мен құралдардың мақсаты мен қолданылу шарттары;</w:t>
      </w:r>
    </w:p>
    <w:bookmarkEnd w:id="15008"/>
    <w:bookmarkStart w:name="z15015" w:id="15009"/>
    <w:p>
      <w:pPr>
        <w:spacing w:after="0"/>
        <w:ind w:left="0"/>
        <w:jc w:val="both"/>
      </w:pPr>
      <w:r>
        <w:rPr>
          <w:rFonts w:ascii="Times New Roman"/>
          <w:b w:val="false"/>
          <w:i w:val="false"/>
          <w:color w:val="000000"/>
          <w:sz w:val="28"/>
        </w:rPr>
        <w:t>
      әртүрлі материалдардан жасалған бөлшектер мен бұйымдарға лак және сырлау жағу тәсілдері;</w:t>
      </w:r>
    </w:p>
    <w:bookmarkEnd w:id="15009"/>
    <w:bookmarkStart w:name="z15016" w:id="15010"/>
    <w:p>
      <w:pPr>
        <w:spacing w:after="0"/>
        <w:ind w:left="0"/>
        <w:jc w:val="both"/>
      </w:pPr>
      <w:r>
        <w:rPr>
          <w:rFonts w:ascii="Times New Roman"/>
          <w:b w:val="false"/>
          <w:i w:val="false"/>
          <w:color w:val="000000"/>
          <w:sz w:val="28"/>
        </w:rPr>
        <w:t>
      тегістеу тәсілдері;</w:t>
      </w:r>
    </w:p>
    <w:bookmarkEnd w:id="15010"/>
    <w:bookmarkStart w:name="z15017" w:id="15011"/>
    <w:p>
      <w:pPr>
        <w:spacing w:after="0"/>
        <w:ind w:left="0"/>
        <w:jc w:val="both"/>
      </w:pPr>
      <w:r>
        <w:rPr>
          <w:rFonts w:ascii="Times New Roman"/>
          <w:b w:val="false"/>
          <w:i w:val="false"/>
          <w:color w:val="000000"/>
          <w:sz w:val="28"/>
        </w:rPr>
        <w:t>
      лак пен сыр материалдарының әртүрлі түрлерінің астына қолданылатын тегістеу материалдары және олардың физикалық қасиеттері;</w:t>
      </w:r>
    </w:p>
    <w:bookmarkEnd w:id="15011"/>
    <w:bookmarkStart w:name="z15018" w:id="15012"/>
    <w:p>
      <w:pPr>
        <w:spacing w:after="0"/>
        <w:ind w:left="0"/>
        <w:jc w:val="both"/>
      </w:pPr>
      <w:r>
        <w:rPr>
          <w:rFonts w:ascii="Times New Roman"/>
          <w:b w:val="false"/>
          <w:i w:val="false"/>
          <w:color w:val="000000"/>
          <w:sz w:val="28"/>
        </w:rPr>
        <w:t>
      бояу, лак, мастика, астар, бітеуіш рецепттерін жасау;</w:t>
      </w:r>
    </w:p>
    <w:bookmarkEnd w:id="15012"/>
    <w:bookmarkStart w:name="z15019" w:id="15013"/>
    <w:p>
      <w:pPr>
        <w:spacing w:after="0"/>
        <w:ind w:left="0"/>
        <w:jc w:val="both"/>
      </w:pPr>
      <w:r>
        <w:rPr>
          <w:rFonts w:ascii="Times New Roman"/>
          <w:b w:val="false"/>
          <w:i w:val="false"/>
          <w:color w:val="000000"/>
          <w:sz w:val="28"/>
        </w:rPr>
        <w:t>
      бояуды қажетті колер алу үшін белгіленген рецептура бойынша араластыру және қолданылатын сыр мен лактардың сапасын анықтау тәсілдері;</w:t>
      </w:r>
    </w:p>
    <w:bookmarkEnd w:id="15013"/>
    <w:bookmarkStart w:name="z15020" w:id="15014"/>
    <w:p>
      <w:pPr>
        <w:spacing w:after="0"/>
        <w:ind w:left="0"/>
        <w:jc w:val="both"/>
      </w:pPr>
      <w:r>
        <w:rPr>
          <w:rFonts w:ascii="Times New Roman"/>
          <w:b w:val="false"/>
          <w:i w:val="false"/>
          <w:color w:val="000000"/>
          <w:sz w:val="28"/>
        </w:rPr>
        <w:t>
      еріткіштерді, бояуды, лак пен эмальді сақтау тәртібі;</w:t>
      </w:r>
    </w:p>
    <w:bookmarkEnd w:id="15014"/>
    <w:bookmarkStart w:name="z15021" w:id="15015"/>
    <w:p>
      <w:pPr>
        <w:spacing w:after="0"/>
        <w:ind w:left="0"/>
        <w:jc w:val="both"/>
      </w:pPr>
      <w:r>
        <w:rPr>
          <w:rFonts w:ascii="Times New Roman"/>
          <w:b w:val="false"/>
          <w:i w:val="false"/>
          <w:color w:val="000000"/>
          <w:sz w:val="28"/>
        </w:rPr>
        <w:t>
      лак пен бояу қабаттарын кептіру режимдері;</w:t>
      </w:r>
    </w:p>
    <w:bookmarkEnd w:id="15015"/>
    <w:bookmarkStart w:name="z15022" w:id="15016"/>
    <w:p>
      <w:pPr>
        <w:spacing w:after="0"/>
        <w:ind w:left="0"/>
        <w:jc w:val="both"/>
      </w:pPr>
      <w:r>
        <w:rPr>
          <w:rFonts w:ascii="Times New Roman"/>
          <w:b w:val="false"/>
          <w:i w:val="false"/>
          <w:color w:val="000000"/>
          <w:sz w:val="28"/>
        </w:rPr>
        <w:t>
      темір бетон және шыны пластикадан жасалған беттерді тазалаудың ерекшеліктері;</w:t>
      </w:r>
    </w:p>
    <w:bookmarkEnd w:id="15016"/>
    <w:bookmarkStart w:name="z15023" w:id="15017"/>
    <w:p>
      <w:pPr>
        <w:spacing w:after="0"/>
        <w:ind w:left="0"/>
        <w:jc w:val="both"/>
      </w:pPr>
      <w:r>
        <w:rPr>
          <w:rFonts w:ascii="Times New Roman"/>
          <w:b w:val="false"/>
          <w:i w:val="false"/>
          <w:color w:val="000000"/>
          <w:sz w:val="28"/>
        </w:rPr>
        <w:t>
      беттерді сырлауға дайындау тәртібі;</w:t>
      </w:r>
    </w:p>
    <w:bookmarkEnd w:id="15017"/>
    <w:bookmarkStart w:name="z15024" w:id="15018"/>
    <w:p>
      <w:pPr>
        <w:spacing w:after="0"/>
        <w:ind w:left="0"/>
        <w:jc w:val="both"/>
      </w:pPr>
      <w:r>
        <w:rPr>
          <w:rFonts w:ascii="Times New Roman"/>
          <w:b w:val="false"/>
          <w:i w:val="false"/>
          <w:color w:val="000000"/>
          <w:sz w:val="28"/>
        </w:rPr>
        <w:t>
      тазартылатын беттің сапасына қойылатын талаптар.</w:t>
      </w:r>
    </w:p>
    <w:bookmarkEnd w:id="15018"/>
    <w:bookmarkStart w:name="z15025" w:id="15019"/>
    <w:p>
      <w:pPr>
        <w:spacing w:after="0"/>
        <w:ind w:left="0"/>
        <w:jc w:val="both"/>
      </w:pPr>
      <w:r>
        <w:rPr>
          <w:rFonts w:ascii="Times New Roman"/>
          <w:b w:val="false"/>
          <w:i w:val="false"/>
          <w:color w:val="000000"/>
          <w:sz w:val="28"/>
        </w:rPr>
        <w:t>
      1675. Жұмыс үлгілері:</w:t>
      </w:r>
    </w:p>
    <w:bookmarkEnd w:id="15019"/>
    <w:bookmarkStart w:name="z15026" w:id="15020"/>
    <w:p>
      <w:pPr>
        <w:spacing w:after="0"/>
        <w:ind w:left="0"/>
        <w:jc w:val="both"/>
      </w:pPr>
      <w:r>
        <w:rPr>
          <w:rFonts w:ascii="Times New Roman"/>
          <w:b w:val="false"/>
          <w:i w:val="false"/>
          <w:color w:val="000000"/>
          <w:sz w:val="28"/>
        </w:rPr>
        <w:t>
      1) қабырғалар, едендер және өзге де беттер – тазалау, тегістеу, өңдеу;</w:t>
      </w:r>
    </w:p>
    <w:bookmarkEnd w:id="15020"/>
    <w:bookmarkStart w:name="z15027" w:id="15021"/>
    <w:p>
      <w:pPr>
        <w:spacing w:after="0"/>
        <w:ind w:left="0"/>
        <w:jc w:val="both"/>
      </w:pPr>
      <w:r>
        <w:rPr>
          <w:rFonts w:ascii="Times New Roman"/>
          <w:b w:val="false"/>
          <w:i w:val="false"/>
          <w:color w:val="000000"/>
          <w:sz w:val="28"/>
        </w:rPr>
        <w:t>
      2) арматура және электр бөлшектер, арматураланған оқшаулауыштар, разрядтауыштар – астарлау және сырлау;</w:t>
      </w:r>
    </w:p>
    <w:bookmarkEnd w:id="15021"/>
    <w:bookmarkStart w:name="z15028" w:id="15022"/>
    <w:p>
      <w:pPr>
        <w:spacing w:after="0"/>
        <w:ind w:left="0"/>
        <w:jc w:val="both"/>
      </w:pPr>
      <w:r>
        <w:rPr>
          <w:rFonts w:ascii="Times New Roman"/>
          <w:b w:val="false"/>
          <w:i w:val="false"/>
          <w:color w:val="000000"/>
          <w:sz w:val="28"/>
        </w:rPr>
        <w:t>
      3) баллондар – сырлау;</w:t>
      </w:r>
    </w:p>
    <w:bookmarkEnd w:id="15022"/>
    <w:bookmarkStart w:name="z15029" w:id="15023"/>
    <w:p>
      <w:pPr>
        <w:spacing w:after="0"/>
        <w:ind w:left="0"/>
        <w:jc w:val="both"/>
      </w:pPr>
      <w:r>
        <w:rPr>
          <w:rFonts w:ascii="Times New Roman"/>
          <w:b w:val="false"/>
          <w:i w:val="false"/>
          <w:color w:val="000000"/>
          <w:sz w:val="28"/>
        </w:rPr>
        <w:t>
      4) жез бен мыстан жасалған толқынжолдар мен толқынжол секциялар – тұтас бітеу, тегістеу және сырлау;</w:t>
      </w:r>
    </w:p>
    <w:bookmarkEnd w:id="15023"/>
    <w:bookmarkStart w:name="z15030" w:id="15024"/>
    <w:p>
      <w:pPr>
        <w:spacing w:after="0"/>
        <w:ind w:left="0"/>
        <w:jc w:val="both"/>
      </w:pPr>
      <w:r>
        <w:rPr>
          <w:rFonts w:ascii="Times New Roman"/>
          <w:b w:val="false"/>
          <w:i w:val="false"/>
          <w:color w:val="000000"/>
          <w:sz w:val="28"/>
        </w:rPr>
        <w:t>
      5) радиаторларлы төлкелер мен редуктивті тістегершіктер – мастика жағу;</w:t>
      </w:r>
    </w:p>
    <w:bookmarkEnd w:id="15024"/>
    <w:bookmarkStart w:name="z15031" w:id="15025"/>
    <w:p>
      <w:pPr>
        <w:spacing w:after="0"/>
        <w:ind w:left="0"/>
        <w:jc w:val="both"/>
      </w:pPr>
      <w:r>
        <w:rPr>
          <w:rFonts w:ascii="Times New Roman"/>
          <w:b w:val="false"/>
          <w:i w:val="false"/>
          <w:color w:val="000000"/>
          <w:sz w:val="28"/>
        </w:rPr>
        <w:t>
      6) орта және күрделі конфигурациялы бөлшектер және машиналардың, кемелер мен жабдықтардың тораптары – сырлау;</w:t>
      </w:r>
    </w:p>
    <w:bookmarkEnd w:id="15025"/>
    <w:bookmarkStart w:name="z15032" w:id="15026"/>
    <w:p>
      <w:pPr>
        <w:spacing w:after="0"/>
        <w:ind w:left="0"/>
        <w:jc w:val="both"/>
      </w:pPr>
      <w:r>
        <w:rPr>
          <w:rFonts w:ascii="Times New Roman"/>
          <w:b w:val="false"/>
          <w:i w:val="false"/>
          <w:color w:val="000000"/>
          <w:sz w:val="28"/>
        </w:rPr>
        <w:t>
      7) кронштейндер, секторлар, рульдік машинаның корпустары, трансформаторлар – сырлау;</w:t>
      </w:r>
    </w:p>
    <w:bookmarkEnd w:id="15026"/>
    <w:bookmarkStart w:name="z15033" w:id="15027"/>
    <w:p>
      <w:pPr>
        <w:spacing w:after="0"/>
        <w:ind w:left="0"/>
        <w:jc w:val="both"/>
      </w:pPr>
      <w:r>
        <w:rPr>
          <w:rFonts w:ascii="Times New Roman"/>
          <w:b w:val="false"/>
          <w:i w:val="false"/>
          <w:color w:val="000000"/>
          <w:sz w:val="28"/>
        </w:rPr>
        <w:t>
      8) құтқарушы дөңгелектер – сылау және сырлау;</w:t>
      </w:r>
    </w:p>
    <w:bookmarkEnd w:id="15027"/>
    <w:bookmarkStart w:name="z15034" w:id="15028"/>
    <w:p>
      <w:pPr>
        <w:spacing w:after="0"/>
        <w:ind w:left="0"/>
        <w:jc w:val="both"/>
      </w:pPr>
      <w:r>
        <w:rPr>
          <w:rFonts w:ascii="Times New Roman"/>
          <w:b w:val="false"/>
          <w:i w:val="false"/>
          <w:color w:val="000000"/>
          <w:sz w:val="28"/>
        </w:rPr>
        <w:t>
      9) қақпақтар, платалар, пластиналар – бүріккішпен сырлау;</w:t>
      </w:r>
    </w:p>
    <w:bookmarkEnd w:id="15028"/>
    <w:bookmarkStart w:name="z15035" w:id="15029"/>
    <w:p>
      <w:pPr>
        <w:spacing w:after="0"/>
        <w:ind w:left="0"/>
        <w:jc w:val="both"/>
      </w:pPr>
      <w:r>
        <w:rPr>
          <w:rFonts w:ascii="Times New Roman"/>
          <w:b w:val="false"/>
          <w:i w:val="false"/>
          <w:color w:val="000000"/>
          <w:sz w:val="28"/>
        </w:rPr>
        <w:t>
      10) қақпақтар, рамалар, арбалар, тежегіш бөлшектері, еден төсемесінің тақтайлары, аккумулятор және өрт сөндіргіш жәшіктер, локомотивтер мен вагондардың дефлекторлары – сырлау;</w:t>
      </w:r>
    </w:p>
    <w:bookmarkEnd w:id="15029"/>
    <w:bookmarkStart w:name="z15036" w:id="15030"/>
    <w:p>
      <w:pPr>
        <w:spacing w:after="0"/>
        <w:ind w:left="0"/>
        <w:jc w:val="both"/>
      </w:pPr>
      <w:r>
        <w:rPr>
          <w:rFonts w:ascii="Times New Roman"/>
          <w:b w:val="false"/>
          <w:i w:val="false"/>
          <w:color w:val="000000"/>
          <w:sz w:val="28"/>
        </w:rPr>
        <w:t xml:space="preserve">
      11) болат конструкциялар – коррозиядан тазалау; </w:t>
      </w:r>
    </w:p>
    <w:bookmarkEnd w:id="15030"/>
    <w:bookmarkStart w:name="z15037" w:id="15031"/>
    <w:p>
      <w:pPr>
        <w:spacing w:after="0"/>
        <w:ind w:left="0"/>
        <w:jc w:val="both"/>
      </w:pPr>
      <w:r>
        <w:rPr>
          <w:rFonts w:ascii="Times New Roman"/>
          <w:b w:val="false"/>
          <w:i w:val="false"/>
          <w:color w:val="000000"/>
          <w:sz w:val="28"/>
        </w:rPr>
        <w:t xml:space="preserve">
      12) сырты және ішкі кеменің корпусы– беттерін тазалау; </w:t>
      </w:r>
    </w:p>
    <w:bookmarkEnd w:id="15031"/>
    <w:bookmarkStart w:name="z15038" w:id="15032"/>
    <w:p>
      <w:pPr>
        <w:spacing w:after="0"/>
        <w:ind w:left="0"/>
        <w:jc w:val="both"/>
      </w:pPr>
      <w:r>
        <w:rPr>
          <w:rFonts w:ascii="Times New Roman"/>
          <w:b w:val="false"/>
          <w:i w:val="false"/>
          <w:color w:val="000000"/>
          <w:sz w:val="28"/>
        </w:rPr>
        <w:t xml:space="preserve">
      13) металл кереуеттер – сырлау; </w:t>
      </w:r>
    </w:p>
    <w:bookmarkEnd w:id="15032"/>
    <w:bookmarkStart w:name="z15039" w:id="15033"/>
    <w:p>
      <w:pPr>
        <w:spacing w:after="0"/>
        <w:ind w:left="0"/>
        <w:jc w:val="both"/>
      </w:pPr>
      <w:r>
        <w:rPr>
          <w:rFonts w:ascii="Times New Roman"/>
          <w:b w:val="false"/>
          <w:i w:val="false"/>
          <w:color w:val="000000"/>
          <w:sz w:val="28"/>
        </w:rPr>
        <w:t>
      14) колонналар, фермалар, кран асты балкалар, темір бетонды бұйымдарға арналған қалыптар – сырлау;</w:t>
      </w:r>
    </w:p>
    <w:bookmarkEnd w:id="15033"/>
    <w:bookmarkStart w:name="z15040" w:id="15034"/>
    <w:p>
      <w:pPr>
        <w:spacing w:after="0"/>
        <w:ind w:left="0"/>
        <w:jc w:val="both"/>
      </w:pPr>
      <w:r>
        <w:rPr>
          <w:rFonts w:ascii="Times New Roman"/>
          <w:b w:val="false"/>
          <w:i w:val="false"/>
          <w:color w:val="000000"/>
          <w:sz w:val="28"/>
        </w:rPr>
        <w:t xml:space="preserve">
      15) люктер, трюмдер, фундаменттер – цемент ерітіндімен құю; </w:t>
      </w:r>
    </w:p>
    <w:bookmarkEnd w:id="15034"/>
    <w:bookmarkStart w:name="z15041" w:id="15035"/>
    <w:p>
      <w:pPr>
        <w:spacing w:after="0"/>
        <w:ind w:left="0"/>
        <w:jc w:val="both"/>
      </w:pPr>
      <w:r>
        <w:rPr>
          <w:rFonts w:ascii="Times New Roman"/>
          <w:b w:val="false"/>
          <w:i w:val="false"/>
          <w:color w:val="000000"/>
          <w:sz w:val="28"/>
        </w:rPr>
        <w:t>
      16) тау машиналары, жабдықтар мен станоктар – жөндеуден кейін сырлау, трафарет бойынша жазу салу;</w:t>
      </w:r>
    </w:p>
    <w:bookmarkEnd w:id="15035"/>
    <w:bookmarkStart w:name="z15042" w:id="15036"/>
    <w:p>
      <w:pPr>
        <w:spacing w:after="0"/>
        <w:ind w:left="0"/>
        <w:jc w:val="both"/>
      </w:pPr>
      <w:r>
        <w:rPr>
          <w:rFonts w:ascii="Times New Roman"/>
          <w:b w:val="false"/>
          <w:i w:val="false"/>
          <w:color w:val="000000"/>
          <w:sz w:val="28"/>
        </w:rPr>
        <w:t>
      17) панельдер, қабылар, қаптамалар – бірнеше рет бүріккішпен сырлау;</w:t>
      </w:r>
    </w:p>
    <w:bookmarkEnd w:id="15036"/>
    <w:bookmarkStart w:name="z15043" w:id="15037"/>
    <w:p>
      <w:pPr>
        <w:spacing w:after="0"/>
        <w:ind w:left="0"/>
        <w:jc w:val="both"/>
      </w:pPr>
      <w:r>
        <w:rPr>
          <w:rFonts w:ascii="Times New Roman"/>
          <w:b w:val="false"/>
          <w:i w:val="false"/>
          <w:color w:val="000000"/>
          <w:sz w:val="28"/>
        </w:rPr>
        <w:t>
      18) тракторлар, аунақ, асфальт қоспалауыштар – корпустарын сырлау;</w:t>
      </w:r>
    </w:p>
    <w:bookmarkEnd w:id="15037"/>
    <w:bookmarkStart w:name="z15044" w:id="15038"/>
    <w:p>
      <w:pPr>
        <w:spacing w:after="0"/>
        <w:ind w:left="0"/>
        <w:jc w:val="both"/>
      </w:pPr>
      <w:r>
        <w:rPr>
          <w:rFonts w:ascii="Times New Roman"/>
          <w:b w:val="false"/>
          <w:i w:val="false"/>
          <w:color w:val="000000"/>
          <w:sz w:val="28"/>
        </w:rPr>
        <w:t>
      19) әртүрлі диаметрлі құбырлар – сырлау;</w:t>
      </w:r>
    </w:p>
    <w:bookmarkEnd w:id="15038"/>
    <w:bookmarkStart w:name="z15045" w:id="15039"/>
    <w:p>
      <w:pPr>
        <w:spacing w:after="0"/>
        <w:ind w:left="0"/>
        <w:jc w:val="both"/>
      </w:pPr>
      <w:r>
        <w:rPr>
          <w:rFonts w:ascii="Times New Roman"/>
          <w:b w:val="false"/>
          <w:i w:val="false"/>
          <w:color w:val="000000"/>
          <w:sz w:val="28"/>
        </w:rPr>
        <w:t>
      20) желдеткіш құбырлар – мастика материалдарымен оқшаулау;</w:t>
      </w:r>
    </w:p>
    <w:bookmarkEnd w:id="15039"/>
    <w:bookmarkStart w:name="z15046" w:id="15040"/>
    <w:p>
      <w:pPr>
        <w:spacing w:after="0"/>
        <w:ind w:left="0"/>
        <w:jc w:val="both"/>
      </w:pPr>
      <w:r>
        <w:rPr>
          <w:rFonts w:ascii="Times New Roman"/>
          <w:b w:val="false"/>
          <w:i w:val="false"/>
          <w:color w:val="000000"/>
          <w:sz w:val="28"/>
        </w:rPr>
        <w:t>
      21) шкафтар, лимбалар – сырлау;</w:t>
      </w:r>
    </w:p>
    <w:bookmarkEnd w:id="15040"/>
    <w:bookmarkStart w:name="z15047" w:id="15041"/>
    <w:p>
      <w:pPr>
        <w:spacing w:after="0"/>
        <w:ind w:left="0"/>
        <w:jc w:val="both"/>
      </w:pPr>
      <w:r>
        <w:rPr>
          <w:rFonts w:ascii="Times New Roman"/>
          <w:b w:val="false"/>
          <w:i w:val="false"/>
          <w:color w:val="000000"/>
          <w:sz w:val="28"/>
        </w:rPr>
        <w:t>
      22) жүк вагондары қаптамаларының шпунттері мен ашалары – астарлау;</w:t>
      </w:r>
    </w:p>
    <w:bookmarkEnd w:id="15041"/>
    <w:bookmarkStart w:name="z15048" w:id="15042"/>
    <w:p>
      <w:pPr>
        <w:spacing w:after="0"/>
        <w:ind w:left="0"/>
        <w:jc w:val="both"/>
      </w:pPr>
      <w:r>
        <w:rPr>
          <w:rFonts w:ascii="Times New Roman"/>
          <w:b w:val="false"/>
          <w:i w:val="false"/>
          <w:color w:val="000000"/>
          <w:sz w:val="28"/>
        </w:rPr>
        <w:t>
      23) электр қозғалтқыштар, электр машиналар, турбогенераторлар – астарлау, сылау, сырлау;</w:t>
      </w:r>
    </w:p>
    <w:bookmarkEnd w:id="15042"/>
    <w:bookmarkStart w:name="z15049" w:id="15043"/>
    <w:p>
      <w:pPr>
        <w:spacing w:after="0"/>
        <w:ind w:left="0"/>
        <w:jc w:val="both"/>
      </w:pPr>
      <w:r>
        <w:rPr>
          <w:rFonts w:ascii="Times New Roman"/>
          <w:b w:val="false"/>
          <w:i w:val="false"/>
          <w:color w:val="000000"/>
          <w:sz w:val="28"/>
        </w:rPr>
        <w:t>
      24) металл пошта жәшіктері – тазалау, астарлау және сырлау;</w:t>
      </w:r>
    </w:p>
    <w:bookmarkEnd w:id="15043"/>
    <w:bookmarkStart w:name="z15050" w:id="15044"/>
    <w:p>
      <w:pPr>
        <w:spacing w:after="0"/>
        <w:ind w:left="0"/>
        <w:jc w:val="both"/>
      </w:pPr>
      <w:r>
        <w:rPr>
          <w:rFonts w:ascii="Times New Roman"/>
          <w:b w:val="false"/>
          <w:i w:val="false"/>
          <w:color w:val="000000"/>
          <w:sz w:val="28"/>
        </w:rPr>
        <w:t>
      25) жәшіктер мен аспаптардың корпустары – трафарет салу.</w:t>
      </w:r>
    </w:p>
    <w:bookmarkEnd w:id="15044"/>
    <w:bookmarkStart w:name="z15051" w:id="15045"/>
    <w:p>
      <w:pPr>
        <w:spacing w:after="0"/>
        <w:ind w:left="0"/>
        <w:jc w:val="left"/>
      </w:pPr>
      <w:r>
        <w:rPr>
          <w:rFonts w:ascii="Times New Roman"/>
          <w:b/>
          <w:i w:val="false"/>
          <w:color w:val="000000"/>
        </w:rPr>
        <w:t xml:space="preserve"> 65-параграф. Сырлаушы, 3-разряд</w:t>
      </w:r>
    </w:p>
    <w:bookmarkEnd w:id="15045"/>
    <w:bookmarkStart w:name="z15052" w:id="15046"/>
    <w:p>
      <w:pPr>
        <w:spacing w:after="0"/>
        <w:ind w:left="0"/>
        <w:jc w:val="both"/>
      </w:pPr>
      <w:r>
        <w:rPr>
          <w:rFonts w:ascii="Times New Roman"/>
          <w:b w:val="false"/>
          <w:i w:val="false"/>
          <w:color w:val="000000"/>
          <w:sz w:val="28"/>
        </w:rPr>
        <w:t>
      1676. Жұмыс сипаттамасы:</w:t>
      </w:r>
    </w:p>
    <w:bookmarkEnd w:id="15046"/>
    <w:bookmarkStart w:name="z15053" w:id="15047"/>
    <w:p>
      <w:pPr>
        <w:spacing w:after="0"/>
        <w:ind w:left="0"/>
        <w:jc w:val="both"/>
      </w:pPr>
      <w:r>
        <w:rPr>
          <w:rFonts w:ascii="Times New Roman"/>
          <w:b w:val="false"/>
          <w:i w:val="false"/>
          <w:color w:val="000000"/>
          <w:sz w:val="28"/>
        </w:rPr>
        <w:t>
      жоғары сапалы өңдеуді талап ететін беттерді сылақ және астарлаудан қабаттарын жаққаннан кейін сырлар және лактармен бірнеше тон етіп сырлау, оларды қол аспаптармен тегістеу, астар жағу, олифа жағу және жылтырату;</w:t>
      </w:r>
    </w:p>
    <w:bookmarkEnd w:id="15047"/>
    <w:bookmarkStart w:name="z15054" w:id="15048"/>
    <w:p>
      <w:pPr>
        <w:spacing w:after="0"/>
        <w:ind w:left="0"/>
        <w:jc w:val="both"/>
      </w:pPr>
      <w:r>
        <w:rPr>
          <w:rFonts w:ascii="Times New Roman"/>
          <w:b w:val="false"/>
          <w:i w:val="false"/>
          <w:color w:val="000000"/>
          <w:sz w:val="28"/>
        </w:rPr>
        <w:t>
      ағаш, мәрмәр және тастың әртүрлі жыныстарының беттерін қарапайым сурет салуға бөлу;</w:t>
      </w:r>
    </w:p>
    <w:bookmarkEnd w:id="15048"/>
    <w:bookmarkStart w:name="z15055" w:id="15049"/>
    <w:p>
      <w:pPr>
        <w:spacing w:after="0"/>
        <w:ind w:left="0"/>
        <w:jc w:val="both"/>
      </w:pPr>
      <w:r>
        <w:rPr>
          <w:rFonts w:ascii="Times New Roman"/>
          <w:b w:val="false"/>
          <w:i w:val="false"/>
          <w:color w:val="000000"/>
          <w:sz w:val="28"/>
        </w:rPr>
        <w:t>
      сурет пен жазуды екі-үш тон етіп трафарет арқылы, сандар мен әріптерді трафаретсіз салу;</w:t>
      </w:r>
    </w:p>
    <w:bookmarkEnd w:id="15049"/>
    <w:bookmarkStart w:name="z15056" w:id="15050"/>
    <w:p>
      <w:pPr>
        <w:spacing w:after="0"/>
        <w:ind w:left="0"/>
        <w:jc w:val="both"/>
      </w:pPr>
      <w:r>
        <w:rPr>
          <w:rFonts w:ascii="Times New Roman"/>
          <w:b w:val="false"/>
          <w:i w:val="false"/>
          <w:color w:val="000000"/>
          <w:sz w:val="28"/>
        </w:rPr>
        <w:t>
      бөлшектер мен беттерді электростатикалық қондырғыларда және электростатикалық сырлау бүріккіштермен сырлау;</w:t>
      </w:r>
    </w:p>
    <w:bookmarkEnd w:id="15050"/>
    <w:bookmarkStart w:name="z15057" w:id="15051"/>
    <w:p>
      <w:pPr>
        <w:spacing w:after="0"/>
        <w:ind w:left="0"/>
        <w:jc w:val="both"/>
      </w:pPr>
      <w:r>
        <w:rPr>
          <w:rFonts w:ascii="Times New Roman"/>
          <w:b w:val="false"/>
          <w:i w:val="false"/>
          <w:color w:val="000000"/>
          <w:sz w:val="28"/>
        </w:rPr>
        <w:t>
      беттерді бүрке арқылы өңдеу;</w:t>
      </w:r>
    </w:p>
    <w:bookmarkEnd w:id="15051"/>
    <w:bookmarkStart w:name="z15058" w:id="15052"/>
    <w:p>
      <w:pPr>
        <w:spacing w:after="0"/>
        <w:ind w:left="0"/>
        <w:jc w:val="both"/>
      </w:pPr>
      <w:r>
        <w:rPr>
          <w:rFonts w:ascii="Times New Roman"/>
          <w:b w:val="false"/>
          <w:i w:val="false"/>
          <w:color w:val="000000"/>
          <w:sz w:val="28"/>
        </w:rPr>
        <w:t>
      беттерді коррозияны тежегіштермен өңдеу;</w:t>
      </w:r>
    </w:p>
    <w:bookmarkEnd w:id="15052"/>
    <w:bookmarkStart w:name="z15059" w:id="15053"/>
    <w:p>
      <w:pPr>
        <w:spacing w:after="0"/>
        <w:ind w:left="0"/>
        <w:jc w:val="both"/>
      </w:pPr>
      <w:r>
        <w:rPr>
          <w:rFonts w:ascii="Times New Roman"/>
          <w:b w:val="false"/>
          <w:i w:val="false"/>
          <w:color w:val="000000"/>
          <w:sz w:val="28"/>
        </w:rPr>
        <w:t>
      бүріккішке ауа мен бояудың жіберілуін реттеу;</w:t>
      </w:r>
    </w:p>
    <w:bookmarkEnd w:id="15053"/>
    <w:bookmarkStart w:name="z15060" w:id="15054"/>
    <w:p>
      <w:pPr>
        <w:spacing w:after="0"/>
        <w:ind w:left="0"/>
        <w:jc w:val="both"/>
      </w:pPr>
      <w:r>
        <w:rPr>
          <w:rFonts w:ascii="Times New Roman"/>
          <w:b w:val="false"/>
          <w:i w:val="false"/>
          <w:color w:val="000000"/>
          <w:sz w:val="28"/>
        </w:rPr>
        <w:t>
      бұйымдарға битум негізінде жасалған лак және нитролак жағу;</w:t>
      </w:r>
    </w:p>
    <w:bookmarkEnd w:id="15054"/>
    <w:bookmarkStart w:name="z15061" w:id="15055"/>
    <w:p>
      <w:pPr>
        <w:spacing w:after="0"/>
        <w:ind w:left="0"/>
        <w:jc w:val="both"/>
      </w:pPr>
      <w:r>
        <w:rPr>
          <w:rFonts w:ascii="Times New Roman"/>
          <w:b w:val="false"/>
          <w:i w:val="false"/>
          <w:color w:val="000000"/>
          <w:sz w:val="28"/>
        </w:rPr>
        <w:t>
      тұйық ыдысты (цилиндрлерді, бөлімдерді) тазалау;</w:t>
      </w:r>
    </w:p>
    <w:bookmarkEnd w:id="15055"/>
    <w:bookmarkStart w:name="z15062" w:id="15056"/>
    <w:p>
      <w:pPr>
        <w:spacing w:after="0"/>
        <w:ind w:left="0"/>
        <w:jc w:val="both"/>
      </w:pPr>
      <w:r>
        <w:rPr>
          <w:rFonts w:ascii="Times New Roman"/>
          <w:b w:val="false"/>
          <w:i w:val="false"/>
          <w:color w:val="000000"/>
          <w:sz w:val="28"/>
        </w:rPr>
        <w:t>
      доктағы кемелерді сырлау және тазалау (қырнау);</w:t>
      </w:r>
    </w:p>
    <w:bookmarkEnd w:id="15056"/>
    <w:bookmarkStart w:name="z15063" w:id="15057"/>
    <w:p>
      <w:pPr>
        <w:spacing w:after="0"/>
        <w:ind w:left="0"/>
        <w:jc w:val="both"/>
      </w:pPr>
      <w:r>
        <w:rPr>
          <w:rFonts w:ascii="Times New Roman"/>
          <w:b w:val="false"/>
          <w:i w:val="false"/>
          <w:color w:val="000000"/>
          <w:sz w:val="28"/>
        </w:rPr>
        <w:t>
      табақ материалды және ауыз су, дистильденген су және сіңімді суға, медициналық және техникалық майға арналған цистерналардан басқа, кеме конструкцияларына арналған профильді прокаттарды фосфаттаушы грунтпен операция сайын қорғау;</w:t>
      </w:r>
    </w:p>
    <w:bookmarkEnd w:id="15057"/>
    <w:bookmarkStart w:name="z15064" w:id="15058"/>
    <w:p>
      <w:pPr>
        <w:spacing w:after="0"/>
        <w:ind w:left="0"/>
        <w:jc w:val="both"/>
      </w:pPr>
      <w:r>
        <w:rPr>
          <w:rFonts w:ascii="Times New Roman"/>
          <w:b w:val="false"/>
          <w:i w:val="false"/>
          <w:color w:val="000000"/>
          <w:sz w:val="28"/>
        </w:rPr>
        <w:t>
      өңделуіне жоғары талап қойылмайтын кемелердің ауыспалы ватерлинияларының орналасу орындарына лак пен сыр жағу;</w:t>
      </w:r>
    </w:p>
    <w:bookmarkEnd w:id="15058"/>
    <w:bookmarkStart w:name="z15065" w:id="15059"/>
    <w:p>
      <w:pPr>
        <w:spacing w:after="0"/>
        <w:ind w:left="0"/>
        <w:jc w:val="both"/>
      </w:pPr>
      <w:r>
        <w:rPr>
          <w:rFonts w:ascii="Times New Roman"/>
          <w:b w:val="false"/>
          <w:i w:val="false"/>
          <w:color w:val="000000"/>
          <w:sz w:val="28"/>
        </w:rPr>
        <w:t>
      күрделі емес трафареттерді жасау;</w:t>
      </w:r>
    </w:p>
    <w:bookmarkEnd w:id="15059"/>
    <w:bookmarkStart w:name="z15066" w:id="15060"/>
    <w:p>
      <w:pPr>
        <w:spacing w:after="0"/>
        <w:ind w:left="0"/>
        <w:jc w:val="both"/>
      </w:pPr>
      <w:r>
        <w:rPr>
          <w:rFonts w:ascii="Times New Roman"/>
          <w:b w:val="false"/>
          <w:i w:val="false"/>
          <w:color w:val="000000"/>
          <w:sz w:val="28"/>
        </w:rPr>
        <w:t>
      майлы бояу мен лактан, бейтарап бояу, бейтарап лак пен синтетикалық эмальден қоспа жасау;</w:t>
      </w:r>
    </w:p>
    <w:bookmarkEnd w:id="15060"/>
    <w:bookmarkStart w:name="z15067" w:id="15061"/>
    <w:p>
      <w:pPr>
        <w:spacing w:after="0"/>
        <w:ind w:left="0"/>
        <w:jc w:val="both"/>
      </w:pPr>
      <w:r>
        <w:rPr>
          <w:rFonts w:ascii="Times New Roman"/>
          <w:b w:val="false"/>
          <w:i w:val="false"/>
          <w:color w:val="000000"/>
          <w:sz w:val="28"/>
        </w:rPr>
        <w:t>
      колерді белгіленген үлгі бойынша дайындау;</w:t>
      </w:r>
    </w:p>
    <w:bookmarkEnd w:id="15061"/>
    <w:bookmarkStart w:name="z15068" w:id="15062"/>
    <w:p>
      <w:pPr>
        <w:spacing w:after="0"/>
        <w:ind w:left="0"/>
        <w:jc w:val="both"/>
      </w:pPr>
      <w:r>
        <w:rPr>
          <w:rFonts w:ascii="Times New Roman"/>
          <w:b w:val="false"/>
          <w:i w:val="false"/>
          <w:color w:val="000000"/>
          <w:sz w:val="28"/>
        </w:rPr>
        <w:t>
      сырлау жұмыстары өндірісінде қолданылатын механизмдер мен құрылғыларды баптау.</w:t>
      </w:r>
    </w:p>
    <w:bookmarkEnd w:id="15062"/>
    <w:bookmarkStart w:name="z15069" w:id="15063"/>
    <w:p>
      <w:pPr>
        <w:spacing w:after="0"/>
        <w:ind w:left="0"/>
        <w:jc w:val="both"/>
      </w:pPr>
      <w:r>
        <w:rPr>
          <w:rFonts w:ascii="Times New Roman"/>
          <w:b w:val="false"/>
          <w:i w:val="false"/>
          <w:color w:val="000000"/>
          <w:sz w:val="28"/>
        </w:rPr>
        <w:t>
      1677. Білуге тиіс:</w:t>
      </w:r>
    </w:p>
    <w:bookmarkEnd w:id="15063"/>
    <w:bookmarkStart w:name="z15070" w:id="15064"/>
    <w:p>
      <w:pPr>
        <w:spacing w:after="0"/>
        <w:ind w:left="0"/>
        <w:jc w:val="both"/>
      </w:pPr>
      <w:r>
        <w:rPr>
          <w:rFonts w:ascii="Times New Roman"/>
          <w:b w:val="false"/>
          <w:i w:val="false"/>
          <w:color w:val="000000"/>
          <w:sz w:val="28"/>
        </w:rPr>
        <w:t>
      сырлау жұмыстары өндірісінде қолданылатын механизмдер мен құрылғылардың жұмыс істеу принципі және баптау тәсілдері;</w:t>
      </w:r>
    </w:p>
    <w:bookmarkEnd w:id="15064"/>
    <w:bookmarkStart w:name="z15071" w:id="15065"/>
    <w:p>
      <w:pPr>
        <w:spacing w:after="0"/>
        <w:ind w:left="0"/>
        <w:jc w:val="both"/>
      </w:pPr>
      <w:r>
        <w:rPr>
          <w:rFonts w:ascii="Times New Roman"/>
          <w:b w:val="false"/>
          <w:i w:val="false"/>
          <w:color w:val="000000"/>
          <w:sz w:val="28"/>
        </w:rPr>
        <w:t>
      өрістің электростатикалық қондырғылары және электростатикалық сыр бүріккіштердің құрылғысы, оларды бақылау-өлшеу аспаптарының көрсеткіштері бойынша реттеу тәртібі;</w:t>
      </w:r>
    </w:p>
    <w:bookmarkEnd w:id="15065"/>
    <w:bookmarkStart w:name="z15072" w:id="15066"/>
    <w:p>
      <w:pPr>
        <w:spacing w:after="0"/>
        <w:ind w:left="0"/>
        <w:jc w:val="both"/>
      </w:pPr>
      <w:r>
        <w:rPr>
          <w:rFonts w:ascii="Times New Roman"/>
          <w:b w:val="false"/>
          <w:i w:val="false"/>
          <w:color w:val="000000"/>
          <w:sz w:val="28"/>
        </w:rPr>
        <w:t>
      кеме конструкцияларына арналған табақ материалды және профильді прокатты қорғау тәртібі;</w:t>
      </w:r>
    </w:p>
    <w:bookmarkEnd w:id="15066"/>
    <w:bookmarkStart w:name="z15073" w:id="15067"/>
    <w:p>
      <w:pPr>
        <w:spacing w:after="0"/>
        <w:ind w:left="0"/>
        <w:jc w:val="both"/>
      </w:pPr>
      <w:r>
        <w:rPr>
          <w:rFonts w:ascii="Times New Roman"/>
          <w:b w:val="false"/>
          <w:i w:val="false"/>
          <w:color w:val="000000"/>
          <w:sz w:val="28"/>
        </w:rPr>
        <w:t>
      әртүрлі материалдардан жасалған бұйымдарды сырлау және лактау тәсілдері және бұйымдарды өңдеуге дайындау процессі;</w:t>
      </w:r>
    </w:p>
    <w:bookmarkEnd w:id="15067"/>
    <w:bookmarkStart w:name="z15074" w:id="15068"/>
    <w:p>
      <w:pPr>
        <w:spacing w:after="0"/>
        <w:ind w:left="0"/>
        <w:jc w:val="both"/>
      </w:pPr>
      <w:r>
        <w:rPr>
          <w:rFonts w:ascii="Times New Roman"/>
          <w:b w:val="false"/>
          <w:i w:val="false"/>
          <w:color w:val="000000"/>
          <w:sz w:val="28"/>
        </w:rPr>
        <w:t>
      ағаш, мәрмәр және тастың әртүрлі жыныстарының беттерін қарапайым сурет салуға бөлу процессі;</w:t>
      </w:r>
    </w:p>
    <w:bookmarkEnd w:id="15068"/>
    <w:bookmarkStart w:name="z15075" w:id="15069"/>
    <w:p>
      <w:pPr>
        <w:spacing w:after="0"/>
        <w:ind w:left="0"/>
        <w:jc w:val="both"/>
      </w:pPr>
      <w:r>
        <w:rPr>
          <w:rFonts w:ascii="Times New Roman"/>
          <w:b w:val="false"/>
          <w:i w:val="false"/>
          <w:color w:val="000000"/>
          <w:sz w:val="28"/>
        </w:rPr>
        <w:t>
      декоративтік және оқшаулау лактары мен эмальдерінің қасиеттері және оларды жасау рецепттері;</w:t>
      </w:r>
    </w:p>
    <w:bookmarkEnd w:id="15069"/>
    <w:bookmarkStart w:name="z15076" w:id="15070"/>
    <w:p>
      <w:pPr>
        <w:spacing w:after="0"/>
        <w:ind w:left="0"/>
        <w:jc w:val="both"/>
      </w:pPr>
      <w:r>
        <w:rPr>
          <w:rFonts w:ascii="Times New Roman"/>
          <w:b w:val="false"/>
          <w:i w:val="false"/>
          <w:color w:val="000000"/>
          <w:sz w:val="28"/>
        </w:rPr>
        <w:t>
      әртүрлі түстер мен өңі сырларды жасау тәсілдері;</w:t>
      </w:r>
    </w:p>
    <w:bookmarkEnd w:id="15070"/>
    <w:bookmarkStart w:name="z15077" w:id="15071"/>
    <w:p>
      <w:pPr>
        <w:spacing w:after="0"/>
        <w:ind w:left="0"/>
        <w:jc w:val="both"/>
      </w:pPr>
      <w:r>
        <w:rPr>
          <w:rFonts w:ascii="Times New Roman"/>
          <w:b w:val="false"/>
          <w:i w:val="false"/>
          <w:color w:val="000000"/>
          <w:sz w:val="28"/>
        </w:rPr>
        <w:t>
      бояулардың химиялық құрамы мен колер таңдау тәртібі;</w:t>
      </w:r>
    </w:p>
    <w:bookmarkEnd w:id="15071"/>
    <w:bookmarkStart w:name="z15078" w:id="15072"/>
    <w:p>
      <w:pPr>
        <w:spacing w:after="0"/>
        <w:ind w:left="0"/>
        <w:jc w:val="both"/>
      </w:pPr>
      <w:r>
        <w:rPr>
          <w:rFonts w:ascii="Times New Roman"/>
          <w:b w:val="false"/>
          <w:i w:val="false"/>
          <w:color w:val="000000"/>
          <w:sz w:val="28"/>
        </w:rPr>
        <w:t>
      бұйымдарды өңдеуге және кептіруге қойылатын техникалық талаптар.</w:t>
      </w:r>
    </w:p>
    <w:bookmarkEnd w:id="15072"/>
    <w:bookmarkStart w:name="z15079" w:id="15073"/>
    <w:p>
      <w:pPr>
        <w:spacing w:after="0"/>
        <w:ind w:left="0"/>
        <w:jc w:val="both"/>
      </w:pPr>
      <w:r>
        <w:rPr>
          <w:rFonts w:ascii="Times New Roman"/>
          <w:b w:val="false"/>
          <w:i w:val="false"/>
          <w:color w:val="000000"/>
          <w:sz w:val="28"/>
        </w:rPr>
        <w:t xml:space="preserve">
      1678. Жұмыс үлгілері: </w:t>
      </w:r>
    </w:p>
    <w:bookmarkEnd w:id="15073"/>
    <w:bookmarkStart w:name="z15080" w:id="15074"/>
    <w:p>
      <w:pPr>
        <w:spacing w:after="0"/>
        <w:ind w:left="0"/>
        <w:jc w:val="both"/>
      </w:pPr>
      <w:r>
        <w:rPr>
          <w:rFonts w:ascii="Times New Roman"/>
          <w:b w:val="false"/>
          <w:i w:val="false"/>
          <w:color w:val="000000"/>
          <w:sz w:val="28"/>
        </w:rPr>
        <w:t>
      1) төбелер – тазалау, тегістеу, өңдеу;</w:t>
      </w:r>
    </w:p>
    <w:bookmarkEnd w:id="15074"/>
    <w:bookmarkStart w:name="z15081" w:id="15075"/>
    <w:p>
      <w:pPr>
        <w:spacing w:after="0"/>
        <w:ind w:left="0"/>
        <w:jc w:val="both"/>
      </w:pPr>
      <w:r>
        <w:rPr>
          <w:rFonts w:ascii="Times New Roman"/>
          <w:b w:val="false"/>
          <w:i w:val="false"/>
          <w:color w:val="000000"/>
          <w:sz w:val="28"/>
        </w:rPr>
        <w:t>
      2) қабырғалар, едендер және өзге де беттер – қарапайым сырлау;</w:t>
      </w:r>
    </w:p>
    <w:bookmarkEnd w:id="15075"/>
    <w:bookmarkStart w:name="z15082" w:id="15076"/>
    <w:p>
      <w:pPr>
        <w:spacing w:after="0"/>
        <w:ind w:left="0"/>
        <w:jc w:val="both"/>
      </w:pPr>
      <w:r>
        <w:rPr>
          <w:rFonts w:ascii="Times New Roman"/>
          <w:b w:val="false"/>
          <w:i w:val="false"/>
          <w:color w:val="000000"/>
          <w:sz w:val="28"/>
        </w:rPr>
        <w:t>
      3) "ЗИЛ" және "Чайка" маркаларынан басқа жеңіл автомобильдер мен автобустар – астарлау, сылау, тегістеу, шанағын алғаш және қайта сырлау;</w:t>
      </w:r>
    </w:p>
    <w:bookmarkEnd w:id="15076"/>
    <w:bookmarkStart w:name="z15083" w:id="15077"/>
    <w:p>
      <w:pPr>
        <w:spacing w:after="0"/>
        <w:ind w:left="0"/>
        <w:jc w:val="both"/>
      </w:pPr>
      <w:r>
        <w:rPr>
          <w:rFonts w:ascii="Times New Roman"/>
          <w:b w:val="false"/>
          <w:i w:val="false"/>
          <w:color w:val="000000"/>
          <w:sz w:val="28"/>
        </w:rPr>
        <w:t xml:space="preserve">
      4) жүк автомобильдері – соңғы сырлау; </w:t>
      </w:r>
    </w:p>
    <w:bookmarkEnd w:id="15077"/>
    <w:bookmarkStart w:name="z15084" w:id="15078"/>
    <w:p>
      <w:pPr>
        <w:spacing w:after="0"/>
        <w:ind w:left="0"/>
        <w:jc w:val="both"/>
      </w:pPr>
      <w:r>
        <w:rPr>
          <w:rFonts w:ascii="Times New Roman"/>
          <w:b w:val="false"/>
          <w:i w:val="false"/>
          <w:color w:val="000000"/>
          <w:sz w:val="28"/>
        </w:rPr>
        <w:t>
      5) баржалар – сырлау;</w:t>
      </w:r>
    </w:p>
    <w:bookmarkEnd w:id="15078"/>
    <w:bookmarkStart w:name="z15085" w:id="15079"/>
    <w:p>
      <w:pPr>
        <w:spacing w:after="0"/>
        <w:ind w:left="0"/>
        <w:jc w:val="both"/>
      </w:pPr>
      <w:r>
        <w:rPr>
          <w:rFonts w:ascii="Times New Roman"/>
          <w:b w:val="false"/>
          <w:i w:val="false"/>
          <w:color w:val="000000"/>
          <w:sz w:val="28"/>
        </w:rPr>
        <w:t>
      6) электромашиналар мен аппараттарға арналған құйма және дәнекерленген бөлшектер – сылау мен сырлаудан кейін тегістеу;</w:t>
      </w:r>
    </w:p>
    <w:bookmarkEnd w:id="15079"/>
    <w:bookmarkStart w:name="z15086" w:id="15080"/>
    <w:p>
      <w:pPr>
        <w:spacing w:after="0"/>
        <w:ind w:left="0"/>
        <w:jc w:val="both"/>
      </w:pPr>
      <w:r>
        <w:rPr>
          <w:rFonts w:ascii="Times New Roman"/>
          <w:b w:val="false"/>
          <w:i w:val="false"/>
          <w:color w:val="000000"/>
          <w:sz w:val="28"/>
        </w:rPr>
        <w:t>
      7) ыдыстар – ішкі бетіне лак жағу;</w:t>
      </w:r>
    </w:p>
    <w:bookmarkEnd w:id="15080"/>
    <w:bookmarkStart w:name="z15087" w:id="15081"/>
    <w:p>
      <w:pPr>
        <w:spacing w:after="0"/>
        <w:ind w:left="0"/>
        <w:jc w:val="both"/>
      </w:pPr>
      <w:r>
        <w:rPr>
          <w:rFonts w:ascii="Times New Roman"/>
          <w:b w:val="false"/>
          <w:i w:val="false"/>
          <w:color w:val="000000"/>
          <w:sz w:val="28"/>
        </w:rPr>
        <w:t>
      8) кино- және фотоаппараттардың кассеталары – сырлау;</w:t>
      </w:r>
    </w:p>
    <w:bookmarkEnd w:id="15081"/>
    <w:bookmarkStart w:name="z15088" w:id="15082"/>
    <w:p>
      <w:pPr>
        <w:spacing w:after="0"/>
        <w:ind w:left="0"/>
        <w:jc w:val="both"/>
      </w:pPr>
      <w:r>
        <w:rPr>
          <w:rFonts w:ascii="Times New Roman"/>
          <w:b w:val="false"/>
          <w:i w:val="false"/>
          <w:color w:val="000000"/>
          <w:sz w:val="28"/>
        </w:rPr>
        <w:t xml:space="preserve">
      9) ірі блокты станциялар мен басқару қалқандарының дәнекерленген қаңқалары – сырлау; </w:t>
      </w:r>
    </w:p>
    <w:bookmarkEnd w:id="15082"/>
    <w:bookmarkStart w:name="z15089" w:id="15083"/>
    <w:p>
      <w:pPr>
        <w:spacing w:after="0"/>
        <w:ind w:left="0"/>
        <w:jc w:val="both"/>
      </w:pPr>
      <w:r>
        <w:rPr>
          <w:rFonts w:ascii="Times New Roman"/>
          <w:b w:val="false"/>
          <w:i w:val="false"/>
          <w:color w:val="000000"/>
          <w:sz w:val="28"/>
        </w:rPr>
        <w:t>
      10) реттеу және сынау стенділерінің корпустары, үстелдері мен дискілері – тегістеу және эмальмен сырлау;</w:t>
      </w:r>
    </w:p>
    <w:bookmarkEnd w:id="15083"/>
    <w:bookmarkStart w:name="z15090" w:id="15084"/>
    <w:p>
      <w:pPr>
        <w:spacing w:after="0"/>
        <w:ind w:left="0"/>
        <w:jc w:val="both"/>
      </w:pPr>
      <w:r>
        <w:rPr>
          <w:rFonts w:ascii="Times New Roman"/>
          <w:b w:val="false"/>
          <w:i w:val="false"/>
          <w:color w:val="000000"/>
          <w:sz w:val="28"/>
        </w:rPr>
        <w:t>
      11) кеменің ішкі және сыртқы копрусы – сырлау;</w:t>
      </w:r>
    </w:p>
    <w:bookmarkEnd w:id="15084"/>
    <w:bookmarkStart w:name="z15091" w:id="15085"/>
    <w:p>
      <w:pPr>
        <w:spacing w:after="0"/>
        <w:ind w:left="0"/>
        <w:jc w:val="both"/>
      </w:pPr>
      <w:r>
        <w:rPr>
          <w:rFonts w:ascii="Times New Roman"/>
          <w:b w:val="false"/>
          <w:i w:val="false"/>
          <w:color w:val="000000"/>
          <w:sz w:val="28"/>
        </w:rPr>
        <w:t>
      12) крандар, көпірлер, электр өткізгіш желілердің тіректері – сырлау;</w:t>
      </w:r>
    </w:p>
    <w:bookmarkEnd w:id="15085"/>
    <w:bookmarkStart w:name="z15092" w:id="15086"/>
    <w:p>
      <w:pPr>
        <w:spacing w:after="0"/>
        <w:ind w:left="0"/>
        <w:jc w:val="both"/>
      </w:pPr>
      <w:r>
        <w:rPr>
          <w:rFonts w:ascii="Times New Roman"/>
          <w:b w:val="false"/>
          <w:i w:val="false"/>
          <w:color w:val="000000"/>
          <w:sz w:val="28"/>
        </w:rPr>
        <w:t xml:space="preserve">
      13) жүк вагондардың шанақтары, цистерналар мен паровоздардың қазандықтары, әмбебап контейнерлер – сырлау; </w:t>
      </w:r>
    </w:p>
    <w:bookmarkEnd w:id="15086"/>
    <w:bookmarkStart w:name="z15093" w:id="15087"/>
    <w:p>
      <w:pPr>
        <w:spacing w:after="0"/>
        <w:ind w:left="0"/>
        <w:jc w:val="both"/>
      </w:pPr>
      <w:r>
        <w:rPr>
          <w:rFonts w:ascii="Times New Roman"/>
          <w:b w:val="false"/>
          <w:i w:val="false"/>
          <w:color w:val="000000"/>
          <w:sz w:val="28"/>
        </w:rPr>
        <w:t>
      14) машиналар, станоктар, аппараттар, аспаптар және өзге де жабдықтар - сырлау;</w:t>
      </w:r>
    </w:p>
    <w:bookmarkEnd w:id="15087"/>
    <w:bookmarkStart w:name="z15094" w:id="15088"/>
    <w:p>
      <w:pPr>
        <w:spacing w:after="0"/>
        <w:ind w:left="0"/>
        <w:jc w:val="both"/>
      </w:pPr>
      <w:r>
        <w:rPr>
          <w:rFonts w:ascii="Times New Roman"/>
          <w:b w:val="false"/>
          <w:i w:val="false"/>
          <w:color w:val="000000"/>
          <w:sz w:val="28"/>
        </w:rPr>
        <w:t xml:space="preserve">
      15) палуба – мастика жағу; </w:t>
      </w:r>
    </w:p>
    <w:bookmarkEnd w:id="15088"/>
    <w:bookmarkStart w:name="z15095" w:id="15089"/>
    <w:p>
      <w:pPr>
        <w:spacing w:after="0"/>
        <w:ind w:left="0"/>
        <w:jc w:val="both"/>
      </w:pPr>
      <w:r>
        <w:rPr>
          <w:rFonts w:ascii="Times New Roman"/>
          <w:b w:val="false"/>
          <w:i w:val="false"/>
          <w:color w:val="000000"/>
          <w:sz w:val="28"/>
        </w:rPr>
        <w:t>
      16) радиоаспаптарға арналған металл және ағаш панельдер – сырлау және өңдеу;</w:t>
      </w:r>
    </w:p>
    <w:bookmarkEnd w:id="15089"/>
    <w:bookmarkStart w:name="z15096" w:id="15090"/>
    <w:p>
      <w:pPr>
        <w:spacing w:after="0"/>
        <w:ind w:left="0"/>
        <w:jc w:val="both"/>
      </w:pPr>
      <w:r>
        <w:rPr>
          <w:rFonts w:ascii="Times New Roman"/>
          <w:b w:val="false"/>
          <w:i w:val="false"/>
          <w:color w:val="000000"/>
          <w:sz w:val="28"/>
        </w:rPr>
        <w:t>
      17) рамалар, есіктер, фрамугалар – сылау және лактармен жабу;</w:t>
      </w:r>
    </w:p>
    <w:bookmarkEnd w:id="15090"/>
    <w:bookmarkStart w:name="z15097" w:id="15091"/>
    <w:p>
      <w:pPr>
        <w:spacing w:after="0"/>
        <w:ind w:left="0"/>
        <w:jc w:val="both"/>
      </w:pPr>
      <w:r>
        <w:rPr>
          <w:rFonts w:ascii="Times New Roman"/>
          <w:b w:val="false"/>
          <w:i w:val="false"/>
          <w:color w:val="000000"/>
          <w:sz w:val="28"/>
        </w:rPr>
        <w:t>
      18) есептеу, тігін және жазу машиналары – сырлау және жылтырату;</w:t>
      </w:r>
    </w:p>
    <w:bookmarkEnd w:id="15091"/>
    <w:bookmarkStart w:name="z15098" w:id="15092"/>
    <w:p>
      <w:pPr>
        <w:spacing w:after="0"/>
        <w:ind w:left="0"/>
        <w:jc w:val="both"/>
      </w:pPr>
      <w:r>
        <w:rPr>
          <w:rFonts w:ascii="Times New Roman"/>
          <w:b w:val="false"/>
          <w:i w:val="false"/>
          <w:color w:val="000000"/>
          <w:sz w:val="28"/>
        </w:rPr>
        <w:t>
      19) бағаналар, қалқандар – әртүрлі жынысты ағашты қарапайым суреттерге бөлу;</w:t>
      </w:r>
    </w:p>
    <w:bookmarkEnd w:id="15092"/>
    <w:bookmarkStart w:name="z15099" w:id="15093"/>
    <w:p>
      <w:pPr>
        <w:spacing w:after="0"/>
        <w:ind w:left="0"/>
        <w:jc w:val="both"/>
      </w:pPr>
      <w:r>
        <w:rPr>
          <w:rFonts w:ascii="Times New Roman"/>
          <w:b w:val="false"/>
          <w:i w:val="false"/>
          <w:color w:val="000000"/>
          <w:sz w:val="28"/>
        </w:rPr>
        <w:t>
      20) қабырғалар, сөрелер, сыртқы және ішкі жиһаз, локомотивтер мен тұтас металдан жасалған вагондардың, машинамен салқындатылатын вагондардың, металл шанақты изотермиялық вагондардың төбелері мен қақпақтары – тегістеу, қанықтандырғыш қабатты кистьпен, бүріккішпен немесе білікпен жағу;</w:t>
      </w:r>
    </w:p>
    <w:bookmarkEnd w:id="15093"/>
    <w:bookmarkStart w:name="z15100" w:id="15094"/>
    <w:p>
      <w:pPr>
        <w:spacing w:after="0"/>
        <w:ind w:left="0"/>
        <w:jc w:val="both"/>
      </w:pPr>
      <w:r>
        <w:rPr>
          <w:rFonts w:ascii="Times New Roman"/>
          <w:b w:val="false"/>
          <w:i w:val="false"/>
          <w:color w:val="000000"/>
          <w:sz w:val="28"/>
        </w:rPr>
        <w:t xml:space="preserve">
      21) темір бетон кемелер – сырлау; </w:t>
      </w:r>
    </w:p>
    <w:bookmarkEnd w:id="15094"/>
    <w:bookmarkStart w:name="z15101" w:id="15095"/>
    <w:p>
      <w:pPr>
        <w:spacing w:after="0"/>
        <w:ind w:left="0"/>
        <w:jc w:val="both"/>
      </w:pPr>
      <w:r>
        <w:rPr>
          <w:rFonts w:ascii="Times New Roman"/>
          <w:b w:val="false"/>
          <w:i w:val="false"/>
          <w:color w:val="000000"/>
          <w:sz w:val="28"/>
        </w:rPr>
        <w:t>
      22) троллейбустар мен метро вагондары – тұтас бітеме бойынша тегістеу, екі және үш қабат эмальды кистьпен және сыр бүріккішпен жағу;</w:t>
      </w:r>
    </w:p>
    <w:bookmarkEnd w:id="15095"/>
    <w:bookmarkStart w:name="z15102" w:id="15096"/>
    <w:p>
      <w:pPr>
        <w:spacing w:after="0"/>
        <w:ind w:left="0"/>
        <w:jc w:val="both"/>
      </w:pPr>
      <w:r>
        <w:rPr>
          <w:rFonts w:ascii="Times New Roman"/>
          <w:b w:val="false"/>
          <w:i w:val="false"/>
          <w:color w:val="000000"/>
          <w:sz w:val="28"/>
        </w:rPr>
        <w:t xml:space="preserve">
      23) локомотивтер мен вагондардың құбырлары мен металл арматурасы – сырлау; </w:t>
      </w:r>
    </w:p>
    <w:bookmarkEnd w:id="15096"/>
    <w:bookmarkStart w:name="z15103" w:id="15097"/>
    <w:p>
      <w:pPr>
        <w:spacing w:after="0"/>
        <w:ind w:left="0"/>
        <w:jc w:val="both"/>
      </w:pPr>
      <w:r>
        <w:rPr>
          <w:rFonts w:ascii="Times New Roman"/>
          <w:b w:val="false"/>
          <w:i w:val="false"/>
          <w:color w:val="000000"/>
          <w:sz w:val="28"/>
        </w:rPr>
        <w:t xml:space="preserve">
      24) желдеткіш құбырлар – сырлау; </w:t>
      </w:r>
    </w:p>
    <w:bookmarkEnd w:id="15097"/>
    <w:bookmarkStart w:name="z15104" w:id="15098"/>
    <w:p>
      <w:pPr>
        <w:spacing w:after="0"/>
        <w:ind w:left="0"/>
        <w:jc w:val="both"/>
      </w:pPr>
      <w:r>
        <w:rPr>
          <w:rFonts w:ascii="Times New Roman"/>
          <w:b w:val="false"/>
          <w:i w:val="false"/>
          <w:color w:val="000000"/>
          <w:sz w:val="28"/>
        </w:rPr>
        <w:t xml:space="preserve">
      25) электроаппаратураның қабы – лактау және жылтырату; </w:t>
      </w:r>
    </w:p>
    <w:bookmarkEnd w:id="15098"/>
    <w:bookmarkStart w:name="z15105" w:id="15099"/>
    <w:p>
      <w:pPr>
        <w:spacing w:after="0"/>
        <w:ind w:left="0"/>
        <w:jc w:val="both"/>
      </w:pPr>
      <w:r>
        <w:rPr>
          <w:rFonts w:ascii="Times New Roman"/>
          <w:b w:val="false"/>
          <w:i w:val="false"/>
          <w:color w:val="000000"/>
          <w:sz w:val="28"/>
        </w:rPr>
        <w:t xml:space="preserve">
      26) зәкір шынжырлар – сырлау; </w:t>
      </w:r>
    </w:p>
    <w:bookmarkEnd w:id="15099"/>
    <w:bookmarkStart w:name="z15106" w:id="15100"/>
    <w:p>
      <w:pPr>
        <w:spacing w:after="0"/>
        <w:ind w:left="0"/>
        <w:jc w:val="both"/>
      </w:pPr>
      <w:r>
        <w:rPr>
          <w:rFonts w:ascii="Times New Roman"/>
          <w:b w:val="false"/>
          <w:i w:val="false"/>
          <w:color w:val="000000"/>
          <w:sz w:val="28"/>
        </w:rPr>
        <w:t>
      27) электр қозғалтқыштар, электр машиналар, турбогенераторлар – соңғы сырлау.</w:t>
      </w:r>
    </w:p>
    <w:bookmarkEnd w:id="15100"/>
    <w:bookmarkStart w:name="z15107" w:id="15101"/>
    <w:p>
      <w:pPr>
        <w:spacing w:after="0"/>
        <w:ind w:left="0"/>
        <w:jc w:val="left"/>
      </w:pPr>
      <w:r>
        <w:rPr>
          <w:rFonts w:ascii="Times New Roman"/>
          <w:b/>
          <w:i w:val="false"/>
          <w:color w:val="000000"/>
        </w:rPr>
        <w:t xml:space="preserve"> 66-параграф. Сырлаушы, 4-разряд</w:t>
      </w:r>
    </w:p>
    <w:bookmarkEnd w:id="15101"/>
    <w:bookmarkStart w:name="z15108" w:id="15102"/>
    <w:p>
      <w:pPr>
        <w:spacing w:after="0"/>
        <w:ind w:left="0"/>
        <w:jc w:val="both"/>
      </w:pPr>
      <w:r>
        <w:rPr>
          <w:rFonts w:ascii="Times New Roman"/>
          <w:b w:val="false"/>
          <w:i w:val="false"/>
          <w:color w:val="000000"/>
          <w:sz w:val="28"/>
        </w:rPr>
        <w:t>
      1679. Жұмыс сипаттамасы:</w:t>
      </w:r>
    </w:p>
    <w:bookmarkEnd w:id="15102"/>
    <w:bookmarkStart w:name="z15109" w:id="15103"/>
    <w:p>
      <w:pPr>
        <w:spacing w:after="0"/>
        <w:ind w:left="0"/>
        <w:jc w:val="both"/>
      </w:pPr>
      <w:r>
        <w:rPr>
          <w:rFonts w:ascii="Times New Roman"/>
          <w:b w:val="false"/>
          <w:i w:val="false"/>
          <w:color w:val="000000"/>
          <w:sz w:val="28"/>
        </w:rPr>
        <w:t>
      беттерді құрғақ ұнтақпен, әртүрлі сырлармен және лактармен бірнше тонмен сырлау, оларды механикаландырылған құралмен ажарлау, лактау, жылытарту, сылақтау, астарлау және олифа жағу;</w:t>
      </w:r>
    </w:p>
    <w:bookmarkEnd w:id="15103"/>
    <w:bookmarkStart w:name="z15110" w:id="15104"/>
    <w:p>
      <w:pPr>
        <w:spacing w:after="0"/>
        <w:ind w:left="0"/>
        <w:jc w:val="both"/>
      </w:pPr>
      <w:r>
        <w:rPr>
          <w:rFonts w:ascii="Times New Roman"/>
          <w:b w:val="false"/>
          <w:i w:val="false"/>
          <w:color w:val="000000"/>
          <w:sz w:val="28"/>
        </w:rPr>
        <w:t>
      сырланған беттерге шөрке төсеу және флейцтеу;</w:t>
      </w:r>
    </w:p>
    <w:bookmarkEnd w:id="15104"/>
    <w:bookmarkStart w:name="z15111" w:id="15105"/>
    <w:p>
      <w:pPr>
        <w:spacing w:after="0"/>
        <w:ind w:left="0"/>
        <w:jc w:val="both"/>
      </w:pPr>
      <w:r>
        <w:rPr>
          <w:rFonts w:ascii="Times New Roman"/>
          <w:b w:val="false"/>
          <w:i w:val="false"/>
          <w:color w:val="000000"/>
          <w:sz w:val="28"/>
        </w:rPr>
        <w:t>
      филенкаларды өңдеп созу;</w:t>
      </w:r>
    </w:p>
    <w:bookmarkEnd w:id="15105"/>
    <w:bookmarkStart w:name="z15112" w:id="15106"/>
    <w:p>
      <w:pPr>
        <w:spacing w:after="0"/>
        <w:ind w:left="0"/>
        <w:jc w:val="both"/>
      </w:pPr>
      <w:r>
        <w:rPr>
          <w:rFonts w:ascii="Times New Roman"/>
          <w:b w:val="false"/>
          <w:i w:val="false"/>
          <w:color w:val="000000"/>
          <w:sz w:val="28"/>
        </w:rPr>
        <w:t>
      беттерге трафареттердің көмегімен төрт және одан көп түспен сурет салу;</w:t>
      </w:r>
    </w:p>
    <w:bookmarkEnd w:id="15106"/>
    <w:bookmarkStart w:name="z15113" w:id="15107"/>
    <w:p>
      <w:pPr>
        <w:spacing w:after="0"/>
        <w:ind w:left="0"/>
        <w:jc w:val="both"/>
      </w:pPr>
      <w:r>
        <w:rPr>
          <w:rFonts w:ascii="Times New Roman"/>
          <w:b w:val="false"/>
          <w:i w:val="false"/>
          <w:color w:val="000000"/>
          <w:sz w:val="28"/>
        </w:rPr>
        <w:t>
      әртүрлі жынысты ағаш, тасы және мәрмәр күрделі суреттер бойынша кесуге дайындау;</w:t>
      </w:r>
    </w:p>
    <w:bookmarkEnd w:id="15107"/>
    <w:bookmarkStart w:name="z15114" w:id="15108"/>
    <w:p>
      <w:pPr>
        <w:spacing w:after="0"/>
        <w:ind w:left="0"/>
        <w:jc w:val="both"/>
      </w:pPr>
      <w:r>
        <w:rPr>
          <w:rFonts w:ascii="Times New Roman"/>
          <w:b w:val="false"/>
          <w:i w:val="false"/>
          <w:color w:val="000000"/>
          <w:sz w:val="28"/>
        </w:rPr>
        <w:t>
      күрделі колерлерді өздігінен құрастыру;</w:t>
      </w:r>
    </w:p>
    <w:bookmarkEnd w:id="15108"/>
    <w:bookmarkStart w:name="z15115" w:id="15109"/>
    <w:p>
      <w:pPr>
        <w:spacing w:after="0"/>
        <w:ind w:left="0"/>
        <w:jc w:val="both"/>
      </w:pPr>
      <w:r>
        <w:rPr>
          <w:rFonts w:ascii="Times New Roman"/>
          <w:b w:val="false"/>
          <w:i w:val="false"/>
          <w:color w:val="000000"/>
          <w:sz w:val="28"/>
        </w:rPr>
        <w:t>
      сырланған беттерді, линкрустты, линолеум мен өзге де материалдарды қайта өңдеу;</w:t>
      </w:r>
    </w:p>
    <w:bookmarkEnd w:id="15109"/>
    <w:bookmarkStart w:name="z15116" w:id="15110"/>
    <w:p>
      <w:pPr>
        <w:spacing w:after="0"/>
        <w:ind w:left="0"/>
        <w:jc w:val="both"/>
      </w:pPr>
      <w:r>
        <w:rPr>
          <w:rFonts w:ascii="Times New Roman"/>
          <w:b w:val="false"/>
          <w:i w:val="false"/>
          <w:color w:val="000000"/>
          <w:sz w:val="28"/>
        </w:rPr>
        <w:t>
      шыныны және қыш эмальдың үстіне лак пен сыр жағу;</w:t>
      </w:r>
    </w:p>
    <w:bookmarkEnd w:id="15110"/>
    <w:bookmarkStart w:name="z15117" w:id="15111"/>
    <w:p>
      <w:pPr>
        <w:spacing w:after="0"/>
        <w:ind w:left="0"/>
        <w:jc w:val="both"/>
      </w:pPr>
      <w:r>
        <w:rPr>
          <w:rFonts w:ascii="Times New Roman"/>
          <w:b w:val="false"/>
          <w:i w:val="false"/>
          <w:color w:val="000000"/>
          <w:sz w:val="28"/>
        </w:rPr>
        <w:t>
      сырланатын беттерді бөлуге арналған күрделі трафареттер мен ашалар жасау;</w:t>
      </w:r>
    </w:p>
    <w:bookmarkEnd w:id="15111"/>
    <w:bookmarkStart w:name="z15118" w:id="15112"/>
    <w:p>
      <w:pPr>
        <w:spacing w:after="0"/>
        <w:ind w:left="0"/>
        <w:jc w:val="both"/>
      </w:pPr>
      <w:r>
        <w:rPr>
          <w:rFonts w:ascii="Times New Roman"/>
          <w:b w:val="false"/>
          <w:i w:val="false"/>
          <w:color w:val="000000"/>
          <w:sz w:val="28"/>
        </w:rPr>
        <w:t>
      беттерін астарлап бояудан кейін салқын ауасыз бүрку әдісімен сырлау;</w:t>
      </w:r>
    </w:p>
    <w:bookmarkEnd w:id="15112"/>
    <w:bookmarkStart w:name="z15119" w:id="15113"/>
    <w:p>
      <w:pPr>
        <w:spacing w:after="0"/>
        <w:ind w:left="0"/>
        <w:jc w:val="both"/>
      </w:pPr>
      <w:r>
        <w:rPr>
          <w:rFonts w:ascii="Times New Roman"/>
          <w:b w:val="false"/>
          <w:i w:val="false"/>
          <w:color w:val="000000"/>
          <w:sz w:val="28"/>
        </w:rPr>
        <w:t>
      тропикалық орындаудағы бөлшектерді, бұйымдар мен аспаптарды сырлау;</w:t>
      </w:r>
    </w:p>
    <w:bookmarkEnd w:id="15113"/>
    <w:bookmarkStart w:name="z15120" w:id="15114"/>
    <w:p>
      <w:pPr>
        <w:spacing w:after="0"/>
        <w:ind w:left="0"/>
        <w:jc w:val="both"/>
      </w:pPr>
      <w:r>
        <w:rPr>
          <w:rFonts w:ascii="Times New Roman"/>
          <w:b w:val="false"/>
          <w:i w:val="false"/>
          <w:color w:val="000000"/>
          <w:sz w:val="28"/>
        </w:rPr>
        <w:t>
      ауыз су, дистилденген және қоректік су, медициналық және техникалық май кеме цистерналарға арналған табақ материалды және профильді прокатты фосфаттаушы грунтпен операция сайын қорғау;</w:t>
      </w:r>
    </w:p>
    <w:bookmarkEnd w:id="15114"/>
    <w:bookmarkStart w:name="z15121" w:id="15115"/>
    <w:p>
      <w:pPr>
        <w:spacing w:after="0"/>
        <w:ind w:left="0"/>
        <w:jc w:val="both"/>
      </w:pPr>
      <w:r>
        <w:rPr>
          <w:rFonts w:ascii="Times New Roman"/>
          <w:b w:val="false"/>
          <w:i w:val="false"/>
          <w:color w:val="000000"/>
          <w:sz w:val="28"/>
        </w:rPr>
        <w:t>
      кеме корпустарын коррозиядан, қабыршақтардан, өскіндер мен ескі лак пен сыр қабатынан жұмыстарды үлгілер мен эталондар бойынша тапсыра отырып, бытыра ағынымен өңдеу аппаратының және жоғары қысымды су ағынымен механикалық тазалау;</w:t>
      </w:r>
    </w:p>
    <w:bookmarkEnd w:id="15115"/>
    <w:bookmarkStart w:name="z15122" w:id="15116"/>
    <w:p>
      <w:pPr>
        <w:spacing w:after="0"/>
        <w:ind w:left="0"/>
        <w:jc w:val="both"/>
      </w:pPr>
      <w:r>
        <w:rPr>
          <w:rFonts w:ascii="Times New Roman"/>
          <w:b w:val="false"/>
          <w:i w:val="false"/>
          <w:color w:val="000000"/>
          <w:sz w:val="28"/>
        </w:rPr>
        <w:t>
      қолданылатын лак пен сыр материалдарының сапасын анықтау;</w:t>
      </w:r>
    </w:p>
    <w:bookmarkEnd w:id="15116"/>
    <w:bookmarkStart w:name="z15123" w:id="15117"/>
    <w:p>
      <w:pPr>
        <w:spacing w:after="0"/>
        <w:ind w:left="0"/>
        <w:jc w:val="both"/>
      </w:pPr>
      <w:r>
        <w:rPr>
          <w:rFonts w:ascii="Times New Roman"/>
          <w:b w:val="false"/>
          <w:i w:val="false"/>
          <w:color w:val="000000"/>
          <w:sz w:val="28"/>
        </w:rPr>
        <w:t>
      сырлау жұмыстарында қолданылатын механизмдерді баптау.</w:t>
      </w:r>
    </w:p>
    <w:bookmarkEnd w:id="15117"/>
    <w:bookmarkStart w:name="z15124" w:id="15118"/>
    <w:p>
      <w:pPr>
        <w:spacing w:after="0"/>
        <w:ind w:left="0"/>
        <w:jc w:val="both"/>
      </w:pPr>
      <w:r>
        <w:rPr>
          <w:rFonts w:ascii="Times New Roman"/>
          <w:b w:val="false"/>
          <w:i w:val="false"/>
          <w:color w:val="000000"/>
          <w:sz w:val="28"/>
        </w:rPr>
        <w:t>
      1680. Білуге тиіс:</w:t>
      </w:r>
    </w:p>
    <w:bookmarkEnd w:id="15118"/>
    <w:bookmarkStart w:name="z15125" w:id="15119"/>
    <w:p>
      <w:pPr>
        <w:spacing w:after="0"/>
        <w:ind w:left="0"/>
        <w:jc w:val="both"/>
      </w:pPr>
      <w:r>
        <w:rPr>
          <w:rFonts w:ascii="Times New Roman"/>
          <w:b w:val="false"/>
          <w:i w:val="false"/>
          <w:color w:val="000000"/>
          <w:sz w:val="28"/>
        </w:rPr>
        <w:t>
      сырлау жұмыстарында қолданылатын механизмдер мен құрылғылардың құрылғысы мен оларды баптау тәсілдері;</w:t>
      </w:r>
    </w:p>
    <w:bookmarkEnd w:id="15119"/>
    <w:bookmarkStart w:name="z15126" w:id="15120"/>
    <w:p>
      <w:pPr>
        <w:spacing w:after="0"/>
        <w:ind w:left="0"/>
        <w:jc w:val="both"/>
      </w:pPr>
      <w:r>
        <w:rPr>
          <w:rFonts w:ascii="Times New Roman"/>
          <w:b w:val="false"/>
          <w:i w:val="false"/>
          <w:color w:val="000000"/>
          <w:sz w:val="28"/>
        </w:rPr>
        <w:t>
      жоғары сапалы өңдей отырып, сырлау жұмыстарын орындау тәсілдері;</w:t>
      </w:r>
    </w:p>
    <w:bookmarkEnd w:id="15120"/>
    <w:bookmarkStart w:name="z15127" w:id="15121"/>
    <w:p>
      <w:pPr>
        <w:spacing w:after="0"/>
        <w:ind w:left="0"/>
        <w:jc w:val="both"/>
      </w:pPr>
      <w:r>
        <w:rPr>
          <w:rFonts w:ascii="Times New Roman"/>
          <w:b w:val="false"/>
          <w:i w:val="false"/>
          <w:color w:val="000000"/>
          <w:sz w:val="28"/>
        </w:rPr>
        <w:t>
      ағаш, мәрмәр және тастың әртүрлі жыныстарының беттерін күрделі сурет салуға бөлу процессі;</w:t>
      </w:r>
    </w:p>
    <w:bookmarkEnd w:id="15121"/>
    <w:bookmarkStart w:name="z15128" w:id="15122"/>
    <w:p>
      <w:pPr>
        <w:spacing w:after="0"/>
        <w:ind w:left="0"/>
        <w:jc w:val="both"/>
      </w:pPr>
      <w:r>
        <w:rPr>
          <w:rFonts w:ascii="Times New Roman"/>
          <w:b w:val="false"/>
          <w:i w:val="false"/>
          <w:color w:val="000000"/>
          <w:sz w:val="28"/>
        </w:rPr>
        <w:t>
      беттер мен корпустарды өскіндер мен ескі лак пен сырдан механикалық тазалау ерекшеліктері;</w:t>
      </w:r>
    </w:p>
    <w:bookmarkEnd w:id="15122"/>
    <w:bookmarkStart w:name="z15129" w:id="15123"/>
    <w:p>
      <w:pPr>
        <w:spacing w:after="0"/>
        <w:ind w:left="0"/>
        <w:jc w:val="both"/>
      </w:pPr>
      <w:r>
        <w:rPr>
          <w:rFonts w:ascii="Times New Roman"/>
          <w:b w:val="false"/>
          <w:i w:val="false"/>
          <w:color w:val="000000"/>
          <w:sz w:val="28"/>
        </w:rPr>
        <w:t>
      сырлау мен лактауға қойылатын техникалық талаптар;</w:t>
      </w:r>
    </w:p>
    <w:bookmarkEnd w:id="15123"/>
    <w:bookmarkStart w:name="z15130" w:id="15124"/>
    <w:p>
      <w:pPr>
        <w:spacing w:after="0"/>
        <w:ind w:left="0"/>
        <w:jc w:val="both"/>
      </w:pPr>
      <w:r>
        <w:rPr>
          <w:rFonts w:ascii="Times New Roman"/>
          <w:b w:val="false"/>
          <w:i w:val="false"/>
          <w:color w:val="000000"/>
          <w:sz w:val="28"/>
        </w:rPr>
        <w:t>
      сырланған беттерді, линкрусттарды, линолеумді және өзге де материалдарды қайта өңдеу тәсілдері.</w:t>
      </w:r>
    </w:p>
    <w:bookmarkEnd w:id="15124"/>
    <w:bookmarkStart w:name="z15131" w:id="15125"/>
    <w:p>
      <w:pPr>
        <w:spacing w:after="0"/>
        <w:ind w:left="0"/>
        <w:jc w:val="both"/>
      </w:pPr>
      <w:r>
        <w:rPr>
          <w:rFonts w:ascii="Times New Roman"/>
          <w:b w:val="false"/>
          <w:i w:val="false"/>
          <w:color w:val="000000"/>
          <w:sz w:val="28"/>
        </w:rPr>
        <w:t xml:space="preserve">
      1681. Жұмыс үлгілері: </w:t>
      </w:r>
    </w:p>
    <w:bookmarkEnd w:id="15125"/>
    <w:bookmarkStart w:name="z15132" w:id="15126"/>
    <w:p>
      <w:pPr>
        <w:spacing w:after="0"/>
        <w:ind w:left="0"/>
        <w:jc w:val="both"/>
      </w:pPr>
      <w:r>
        <w:rPr>
          <w:rFonts w:ascii="Times New Roman"/>
          <w:b w:val="false"/>
          <w:i w:val="false"/>
          <w:color w:val="000000"/>
          <w:sz w:val="28"/>
        </w:rPr>
        <w:t>
      1) төбелер – жақсартылған өңдеу, сырлау;</w:t>
      </w:r>
    </w:p>
    <w:bookmarkEnd w:id="15126"/>
    <w:bookmarkStart w:name="z15133" w:id="15127"/>
    <w:p>
      <w:pPr>
        <w:spacing w:after="0"/>
        <w:ind w:left="0"/>
        <w:jc w:val="both"/>
      </w:pPr>
      <w:r>
        <w:rPr>
          <w:rFonts w:ascii="Times New Roman"/>
          <w:b w:val="false"/>
          <w:i w:val="false"/>
          <w:color w:val="000000"/>
          <w:sz w:val="28"/>
        </w:rPr>
        <w:t>
      2) қабырғалар, едендер және өзге де беттер – жоғары сапалы өңдеу, сырлау;</w:t>
      </w:r>
    </w:p>
    <w:bookmarkEnd w:id="15127"/>
    <w:bookmarkStart w:name="z15134" w:id="15128"/>
    <w:p>
      <w:pPr>
        <w:spacing w:after="0"/>
        <w:ind w:left="0"/>
        <w:jc w:val="both"/>
      </w:pPr>
      <w:r>
        <w:rPr>
          <w:rFonts w:ascii="Times New Roman"/>
          <w:b w:val="false"/>
          <w:i w:val="false"/>
          <w:color w:val="000000"/>
          <w:sz w:val="28"/>
        </w:rPr>
        <w:t>
      3) "ЗИЛ", "Чайка" маркаларынан басқа жеңіл автомобильдер мен автобустар – соңғы сырлау, өңдеу және жылтырату;</w:t>
      </w:r>
    </w:p>
    <w:bookmarkEnd w:id="15128"/>
    <w:bookmarkStart w:name="z15135" w:id="15129"/>
    <w:p>
      <w:pPr>
        <w:spacing w:after="0"/>
        <w:ind w:left="0"/>
        <w:jc w:val="both"/>
      </w:pPr>
      <w:r>
        <w:rPr>
          <w:rFonts w:ascii="Times New Roman"/>
          <w:b w:val="false"/>
          <w:i w:val="false"/>
          <w:color w:val="000000"/>
          <w:sz w:val="28"/>
        </w:rPr>
        <w:t xml:space="preserve">
      4) катерлер – сырлау; </w:t>
      </w:r>
    </w:p>
    <w:bookmarkEnd w:id="15129"/>
    <w:bookmarkStart w:name="z15136" w:id="15130"/>
    <w:p>
      <w:pPr>
        <w:spacing w:after="0"/>
        <w:ind w:left="0"/>
        <w:jc w:val="both"/>
      </w:pPr>
      <w:r>
        <w:rPr>
          <w:rFonts w:ascii="Times New Roman"/>
          <w:b w:val="false"/>
          <w:i w:val="false"/>
          <w:color w:val="000000"/>
          <w:sz w:val="28"/>
        </w:rPr>
        <w:t>
      5) ұшақ ішінің қапталған беттері – көп қабат лак және сыр жағу;</w:t>
      </w:r>
    </w:p>
    <w:bookmarkEnd w:id="15130"/>
    <w:bookmarkStart w:name="z15137" w:id="15131"/>
    <w:p>
      <w:pPr>
        <w:spacing w:after="0"/>
        <w:ind w:left="0"/>
        <w:jc w:val="both"/>
      </w:pPr>
      <w:r>
        <w:rPr>
          <w:rFonts w:ascii="Times New Roman"/>
          <w:b w:val="false"/>
          <w:i w:val="false"/>
          <w:color w:val="000000"/>
          <w:sz w:val="28"/>
        </w:rPr>
        <w:t>
      6) қабырғалар, сөрелер, сыртқы және ішкі жиһаз, локомотивтер мен тұтас металдан жасалған вагондардың, машинамен салқындатылатын вагондардың, металл шанақты изотермиялық вагондардың және кеме каюталарының төбелері мен қақпақтары – сырлау және лакты кистьпен, бүріккішпен немесе білікпен жағу;</w:t>
      </w:r>
    </w:p>
    <w:bookmarkEnd w:id="15131"/>
    <w:bookmarkStart w:name="z15138" w:id="15132"/>
    <w:p>
      <w:pPr>
        <w:spacing w:after="0"/>
        <w:ind w:left="0"/>
        <w:jc w:val="both"/>
      </w:pPr>
      <w:r>
        <w:rPr>
          <w:rFonts w:ascii="Times New Roman"/>
          <w:b w:val="false"/>
          <w:i w:val="false"/>
          <w:color w:val="000000"/>
          <w:sz w:val="28"/>
        </w:rPr>
        <w:t>
      7) кемелер, фюзеляждар, ұшақ қанаттары мен вагондардың қабырғалары – ерекшелейтін жазулар мен таңбаларды жағу;</w:t>
      </w:r>
    </w:p>
    <w:bookmarkEnd w:id="15132"/>
    <w:bookmarkStart w:name="z15139" w:id="15133"/>
    <w:p>
      <w:pPr>
        <w:spacing w:after="0"/>
        <w:ind w:left="0"/>
        <w:jc w:val="both"/>
      </w:pPr>
      <w:r>
        <w:rPr>
          <w:rFonts w:ascii="Times New Roman"/>
          <w:b w:val="false"/>
          <w:i w:val="false"/>
          <w:color w:val="000000"/>
          <w:sz w:val="28"/>
        </w:rPr>
        <w:t>
      8) троллейбустар мен метро вагондары – соңғы сырлау және өңдеу;</w:t>
      </w:r>
    </w:p>
    <w:bookmarkEnd w:id="15133"/>
    <w:bookmarkStart w:name="z15140" w:id="15134"/>
    <w:p>
      <w:pPr>
        <w:spacing w:after="0"/>
        <w:ind w:left="0"/>
        <w:jc w:val="both"/>
      </w:pPr>
      <w:r>
        <w:rPr>
          <w:rFonts w:ascii="Times New Roman"/>
          <w:b w:val="false"/>
          <w:i w:val="false"/>
          <w:color w:val="000000"/>
          <w:sz w:val="28"/>
        </w:rPr>
        <w:t>
      9) электр аспаптар, ірі көлемді электр машиналар – сырлау және жылтырату.</w:t>
      </w:r>
    </w:p>
    <w:bookmarkEnd w:id="15134"/>
    <w:bookmarkStart w:name="z15141" w:id="15135"/>
    <w:p>
      <w:pPr>
        <w:spacing w:after="0"/>
        <w:ind w:left="0"/>
        <w:jc w:val="left"/>
      </w:pPr>
      <w:r>
        <w:rPr>
          <w:rFonts w:ascii="Times New Roman"/>
          <w:b/>
          <w:i w:val="false"/>
          <w:color w:val="000000"/>
        </w:rPr>
        <w:t xml:space="preserve"> 67-параграф. Сырлаушы, 5-разряд</w:t>
      </w:r>
    </w:p>
    <w:bookmarkEnd w:id="15135"/>
    <w:bookmarkStart w:name="z15142" w:id="15136"/>
    <w:p>
      <w:pPr>
        <w:spacing w:after="0"/>
        <w:ind w:left="0"/>
        <w:jc w:val="both"/>
      </w:pPr>
      <w:r>
        <w:rPr>
          <w:rFonts w:ascii="Times New Roman"/>
          <w:b w:val="false"/>
          <w:i w:val="false"/>
          <w:color w:val="000000"/>
          <w:sz w:val="28"/>
        </w:rPr>
        <w:t xml:space="preserve">
      1682. Жұмыс сипаттамасы: </w:t>
      </w:r>
    </w:p>
    <w:bookmarkEnd w:id="15136"/>
    <w:bookmarkStart w:name="z15143" w:id="15137"/>
    <w:p>
      <w:pPr>
        <w:spacing w:after="0"/>
        <w:ind w:left="0"/>
        <w:jc w:val="both"/>
      </w:pPr>
      <w:r>
        <w:rPr>
          <w:rFonts w:ascii="Times New Roman"/>
          <w:b w:val="false"/>
          <w:i w:val="false"/>
          <w:color w:val="000000"/>
          <w:sz w:val="28"/>
        </w:rPr>
        <w:t xml:space="preserve">
      беттерді лактап, жылтыратып, көркем көп түсті оюлармен әшекейлей отырып, әртүрлі сырлармен сырлау; </w:t>
      </w:r>
    </w:p>
    <w:bookmarkEnd w:id="15137"/>
    <w:bookmarkStart w:name="z15144" w:id="15138"/>
    <w:p>
      <w:pPr>
        <w:spacing w:after="0"/>
        <w:ind w:left="0"/>
        <w:jc w:val="both"/>
      </w:pPr>
      <w:r>
        <w:rPr>
          <w:rFonts w:ascii="Times New Roman"/>
          <w:b w:val="false"/>
          <w:i w:val="false"/>
          <w:color w:val="000000"/>
          <w:sz w:val="28"/>
        </w:rPr>
        <w:t xml:space="preserve">
      беттерін бағалы ағаш жыныстарына бөлу; </w:t>
      </w:r>
    </w:p>
    <w:bookmarkEnd w:id="15138"/>
    <w:bookmarkStart w:name="z15145" w:id="15139"/>
    <w:p>
      <w:pPr>
        <w:spacing w:after="0"/>
        <w:ind w:left="0"/>
        <w:jc w:val="both"/>
      </w:pPr>
      <w:r>
        <w:rPr>
          <w:rFonts w:ascii="Times New Roman"/>
          <w:b w:val="false"/>
          <w:i w:val="false"/>
          <w:color w:val="000000"/>
          <w:sz w:val="28"/>
        </w:rPr>
        <w:t xml:space="preserve">
      суық ауасыз бүрку әдісі арқылы астарлаудан кейін сырлау; </w:t>
      </w:r>
    </w:p>
    <w:bookmarkEnd w:id="15139"/>
    <w:bookmarkStart w:name="z15146" w:id="15140"/>
    <w:p>
      <w:pPr>
        <w:spacing w:after="0"/>
        <w:ind w:left="0"/>
        <w:jc w:val="both"/>
      </w:pPr>
      <w:r>
        <w:rPr>
          <w:rFonts w:ascii="Times New Roman"/>
          <w:b w:val="false"/>
          <w:i w:val="false"/>
          <w:color w:val="000000"/>
          <w:sz w:val="28"/>
        </w:rPr>
        <w:t xml:space="preserve">
      астарлау, антикоррозиялық қаптау, өспейтін және өскіндерге қарсы сырмен қаптау, теңіз суының, минералдық қышқылдар мен сілтілердің әсеріне ұшырайтын кемелерді анодты және катодты қорғау; </w:t>
      </w:r>
    </w:p>
    <w:bookmarkEnd w:id="15140"/>
    <w:bookmarkStart w:name="z15147" w:id="15141"/>
    <w:p>
      <w:pPr>
        <w:spacing w:after="0"/>
        <w:ind w:left="0"/>
        <w:jc w:val="both"/>
      </w:pPr>
      <w:r>
        <w:rPr>
          <w:rFonts w:ascii="Times New Roman"/>
          <w:b w:val="false"/>
          <w:i w:val="false"/>
          <w:color w:val="000000"/>
          <w:sz w:val="28"/>
        </w:rPr>
        <w:t>
      көркем жазуларды қайта өңдеу;</w:t>
      </w:r>
    </w:p>
    <w:bookmarkEnd w:id="15141"/>
    <w:bookmarkStart w:name="z15148" w:id="15142"/>
    <w:p>
      <w:pPr>
        <w:spacing w:after="0"/>
        <w:ind w:left="0"/>
        <w:jc w:val="both"/>
      </w:pPr>
      <w:r>
        <w:rPr>
          <w:rFonts w:ascii="Times New Roman"/>
          <w:b w:val="false"/>
          <w:i w:val="false"/>
          <w:color w:val="000000"/>
          <w:sz w:val="28"/>
        </w:rPr>
        <w:t>
      1683. Білуге тиіс:</w:t>
      </w:r>
    </w:p>
    <w:bookmarkEnd w:id="15142"/>
    <w:bookmarkStart w:name="z15149" w:id="15143"/>
    <w:p>
      <w:pPr>
        <w:spacing w:after="0"/>
        <w:ind w:left="0"/>
        <w:jc w:val="both"/>
      </w:pPr>
      <w:r>
        <w:rPr>
          <w:rFonts w:ascii="Times New Roman"/>
          <w:b w:val="false"/>
          <w:i w:val="false"/>
          <w:color w:val="000000"/>
          <w:sz w:val="28"/>
        </w:rPr>
        <w:t>
      сырлау жұмыстарын көркем және оюлармен әшекейлей отырып және суық ауасыз бүрку әдісімен орындау тәсілдері;</w:t>
      </w:r>
    </w:p>
    <w:bookmarkEnd w:id="15143"/>
    <w:bookmarkStart w:name="z15150" w:id="15144"/>
    <w:p>
      <w:pPr>
        <w:spacing w:after="0"/>
        <w:ind w:left="0"/>
        <w:jc w:val="both"/>
      </w:pPr>
      <w:r>
        <w:rPr>
          <w:rFonts w:ascii="Times New Roman"/>
          <w:b w:val="false"/>
          <w:i w:val="false"/>
          <w:color w:val="000000"/>
          <w:sz w:val="28"/>
        </w:rPr>
        <w:t xml:space="preserve">
      беттерін бағалы ағаш жыныстарына бөлу процессі; </w:t>
      </w:r>
    </w:p>
    <w:bookmarkEnd w:id="15144"/>
    <w:bookmarkStart w:name="z15151" w:id="15145"/>
    <w:p>
      <w:pPr>
        <w:spacing w:after="0"/>
        <w:ind w:left="0"/>
        <w:jc w:val="both"/>
      </w:pPr>
      <w:r>
        <w:rPr>
          <w:rFonts w:ascii="Times New Roman"/>
          <w:b w:val="false"/>
          <w:i w:val="false"/>
          <w:color w:val="000000"/>
          <w:sz w:val="28"/>
        </w:rPr>
        <w:t xml:space="preserve">
      көркем сырлау және әшекейлеуге арналған барлық түрлерінің сырлау материалдары мен құрамдарының рецептурасы, физика-химиялық қасиеттері; </w:t>
      </w:r>
    </w:p>
    <w:bookmarkEnd w:id="15145"/>
    <w:bookmarkStart w:name="z15152" w:id="15146"/>
    <w:p>
      <w:pPr>
        <w:spacing w:after="0"/>
        <w:ind w:left="0"/>
        <w:jc w:val="both"/>
      </w:pPr>
      <w:r>
        <w:rPr>
          <w:rFonts w:ascii="Times New Roman"/>
          <w:b w:val="false"/>
          <w:i w:val="false"/>
          <w:color w:val="000000"/>
          <w:sz w:val="28"/>
        </w:rPr>
        <w:t xml:space="preserve">
      күрделі жазулар мен қаріптердің түрлері; </w:t>
      </w:r>
    </w:p>
    <w:bookmarkEnd w:id="15146"/>
    <w:bookmarkStart w:name="z15153" w:id="15147"/>
    <w:p>
      <w:pPr>
        <w:spacing w:after="0"/>
        <w:ind w:left="0"/>
        <w:jc w:val="both"/>
      </w:pPr>
      <w:r>
        <w:rPr>
          <w:rFonts w:ascii="Times New Roman"/>
          <w:b w:val="false"/>
          <w:i w:val="false"/>
          <w:color w:val="000000"/>
          <w:sz w:val="28"/>
        </w:rPr>
        <w:t xml:space="preserve">
      пигменттердің, ерітінділердің, майлардың, лактардың, силикаттардың, шайыр және сырлау жұмыстарында қолданылатын өзге де материалдардың қасиеттері мен сорттары; </w:t>
      </w:r>
    </w:p>
    <w:bookmarkEnd w:id="15147"/>
    <w:bookmarkStart w:name="z15154" w:id="15148"/>
    <w:p>
      <w:pPr>
        <w:spacing w:after="0"/>
        <w:ind w:left="0"/>
        <w:jc w:val="both"/>
      </w:pPr>
      <w:r>
        <w:rPr>
          <w:rFonts w:ascii="Times New Roman"/>
          <w:b w:val="false"/>
          <w:i w:val="false"/>
          <w:color w:val="000000"/>
          <w:sz w:val="28"/>
        </w:rPr>
        <w:t xml:space="preserve">
      лактар мен сырдың беріктігі мен тұтқырлығын сынау әдістері; </w:t>
      </w:r>
    </w:p>
    <w:bookmarkEnd w:id="15148"/>
    <w:bookmarkStart w:name="z15155" w:id="15149"/>
    <w:p>
      <w:pPr>
        <w:spacing w:after="0"/>
        <w:ind w:left="0"/>
        <w:jc w:val="both"/>
      </w:pPr>
      <w:r>
        <w:rPr>
          <w:rFonts w:ascii="Times New Roman"/>
          <w:b w:val="false"/>
          <w:i w:val="false"/>
          <w:color w:val="000000"/>
          <w:sz w:val="28"/>
        </w:rPr>
        <w:t>
      бұйымдарды, бөлшектер мен беттерді соңғы рет өңдеуге қойылатын техникалық талаптар;</w:t>
      </w:r>
    </w:p>
    <w:bookmarkEnd w:id="15149"/>
    <w:bookmarkStart w:name="z15156" w:id="15150"/>
    <w:p>
      <w:pPr>
        <w:spacing w:after="0"/>
        <w:ind w:left="0"/>
        <w:jc w:val="both"/>
      </w:pPr>
      <w:r>
        <w:rPr>
          <w:rFonts w:ascii="Times New Roman"/>
          <w:b w:val="false"/>
          <w:i w:val="false"/>
          <w:color w:val="000000"/>
          <w:sz w:val="28"/>
        </w:rPr>
        <w:t xml:space="preserve">
      лак пен сыр қабаттарды кептіру режимдері; </w:t>
      </w:r>
    </w:p>
    <w:bookmarkEnd w:id="15150"/>
    <w:bookmarkStart w:name="z15157" w:id="15151"/>
    <w:p>
      <w:pPr>
        <w:spacing w:after="0"/>
        <w:ind w:left="0"/>
        <w:jc w:val="both"/>
      </w:pPr>
      <w:r>
        <w:rPr>
          <w:rFonts w:ascii="Times New Roman"/>
          <w:b w:val="false"/>
          <w:i w:val="false"/>
          <w:color w:val="000000"/>
          <w:sz w:val="28"/>
        </w:rPr>
        <w:t xml:space="preserve">
      беттерді антикоррозиялық, анод және катод қорғанышқа дайындауға қойылатын талаптар; </w:t>
      </w:r>
    </w:p>
    <w:bookmarkEnd w:id="15151"/>
    <w:bookmarkStart w:name="z15158" w:id="15152"/>
    <w:p>
      <w:pPr>
        <w:spacing w:after="0"/>
        <w:ind w:left="0"/>
        <w:jc w:val="both"/>
      </w:pPr>
      <w:r>
        <w:rPr>
          <w:rFonts w:ascii="Times New Roman"/>
          <w:b w:val="false"/>
          <w:i w:val="false"/>
          <w:color w:val="000000"/>
          <w:sz w:val="28"/>
        </w:rPr>
        <w:t>
      теңіз суының, минералдық қышқылдар мен сілтілердің әсеріне ұшырайтын кемелердің су астындағы бөлігін астарлау және сырлаудың қорғаныш схемалары;</w:t>
      </w:r>
    </w:p>
    <w:bookmarkEnd w:id="15152"/>
    <w:bookmarkStart w:name="z15159" w:id="15153"/>
    <w:p>
      <w:pPr>
        <w:spacing w:after="0"/>
        <w:ind w:left="0"/>
        <w:jc w:val="both"/>
      </w:pPr>
      <w:r>
        <w:rPr>
          <w:rFonts w:ascii="Times New Roman"/>
          <w:b w:val="false"/>
          <w:i w:val="false"/>
          <w:color w:val="000000"/>
          <w:sz w:val="28"/>
        </w:rPr>
        <w:t>
      көркем жазуларды қайта өңдеу тәсілдері.</w:t>
      </w:r>
    </w:p>
    <w:bookmarkEnd w:id="15153"/>
    <w:bookmarkStart w:name="z15160" w:id="15154"/>
    <w:p>
      <w:pPr>
        <w:spacing w:after="0"/>
        <w:ind w:left="0"/>
        <w:jc w:val="both"/>
      </w:pPr>
      <w:r>
        <w:rPr>
          <w:rFonts w:ascii="Times New Roman"/>
          <w:b w:val="false"/>
          <w:i w:val="false"/>
          <w:color w:val="000000"/>
          <w:sz w:val="28"/>
        </w:rPr>
        <w:t xml:space="preserve">
      1684. Жұмыс үлгілері: </w:t>
      </w:r>
    </w:p>
    <w:bookmarkEnd w:id="15154"/>
    <w:bookmarkStart w:name="z15161" w:id="15155"/>
    <w:p>
      <w:pPr>
        <w:spacing w:after="0"/>
        <w:ind w:left="0"/>
        <w:jc w:val="both"/>
      </w:pPr>
      <w:r>
        <w:rPr>
          <w:rFonts w:ascii="Times New Roman"/>
          <w:b w:val="false"/>
          <w:i w:val="false"/>
          <w:color w:val="000000"/>
          <w:sz w:val="28"/>
        </w:rPr>
        <w:t>
      1) қабырғалар, едендер және өзге де беттер – жоғары сапалы сырлау, көп түсті және сәндік, өңдеу;</w:t>
      </w:r>
    </w:p>
    <w:bookmarkEnd w:id="15155"/>
    <w:bookmarkStart w:name="z15162" w:id="15156"/>
    <w:p>
      <w:pPr>
        <w:spacing w:after="0"/>
        <w:ind w:left="0"/>
        <w:jc w:val="both"/>
      </w:pPr>
      <w:r>
        <w:rPr>
          <w:rFonts w:ascii="Times New Roman"/>
          <w:b w:val="false"/>
          <w:i w:val="false"/>
          <w:color w:val="000000"/>
          <w:sz w:val="28"/>
        </w:rPr>
        <w:t>
      2) "ЗИЛ", "Чайка" маркалы жеңіл автомобильдер – соңғы сырлау, лакпен және эмаль сырлармен әшекейлеу;</w:t>
      </w:r>
    </w:p>
    <w:bookmarkEnd w:id="15156"/>
    <w:bookmarkStart w:name="z15163" w:id="15157"/>
    <w:p>
      <w:pPr>
        <w:spacing w:after="0"/>
        <w:ind w:left="0"/>
        <w:jc w:val="both"/>
      </w:pPr>
      <w:r>
        <w:rPr>
          <w:rFonts w:ascii="Times New Roman"/>
          <w:b w:val="false"/>
          <w:i w:val="false"/>
          <w:color w:val="000000"/>
          <w:sz w:val="28"/>
        </w:rPr>
        <w:t>
      3) гербтер, оюлар, күрделі жазулар – эскиздер мен суреттер бойынша көркем бейнелеу;</w:t>
      </w:r>
    </w:p>
    <w:bookmarkEnd w:id="15157"/>
    <w:bookmarkStart w:name="z15164" w:id="15158"/>
    <w:p>
      <w:pPr>
        <w:spacing w:after="0"/>
        <w:ind w:left="0"/>
        <w:jc w:val="both"/>
      </w:pPr>
      <w:r>
        <w:rPr>
          <w:rFonts w:ascii="Times New Roman"/>
          <w:b w:val="false"/>
          <w:i w:val="false"/>
          <w:color w:val="000000"/>
          <w:sz w:val="28"/>
        </w:rPr>
        <w:t xml:space="preserve">
      4) жолаушылар кемелерінің қондырмасы – сырлау; </w:t>
      </w:r>
    </w:p>
    <w:bookmarkEnd w:id="15158"/>
    <w:bookmarkStart w:name="z15165" w:id="15159"/>
    <w:p>
      <w:pPr>
        <w:spacing w:after="0"/>
        <w:ind w:left="0"/>
        <w:jc w:val="both"/>
      </w:pPr>
      <w:r>
        <w:rPr>
          <w:rFonts w:ascii="Times New Roman"/>
          <w:b w:val="false"/>
          <w:i w:val="false"/>
          <w:color w:val="000000"/>
          <w:sz w:val="28"/>
        </w:rPr>
        <w:t>
      5) панельдер, қалқандар, схемалар – беттерін көркем әшекейлеу.</w:t>
      </w:r>
    </w:p>
    <w:bookmarkEnd w:id="15159"/>
    <w:bookmarkStart w:name="z15166" w:id="15160"/>
    <w:p>
      <w:pPr>
        <w:spacing w:after="0"/>
        <w:ind w:left="0"/>
        <w:jc w:val="left"/>
      </w:pPr>
      <w:r>
        <w:rPr>
          <w:rFonts w:ascii="Times New Roman"/>
          <w:b/>
          <w:i w:val="false"/>
          <w:color w:val="000000"/>
        </w:rPr>
        <w:t xml:space="preserve"> 68-параграф. Сырлаушы, 6-разряд</w:t>
      </w:r>
    </w:p>
    <w:bookmarkEnd w:id="15160"/>
    <w:bookmarkStart w:name="z15167" w:id="15161"/>
    <w:p>
      <w:pPr>
        <w:spacing w:after="0"/>
        <w:ind w:left="0"/>
        <w:jc w:val="both"/>
      </w:pPr>
      <w:r>
        <w:rPr>
          <w:rFonts w:ascii="Times New Roman"/>
          <w:b w:val="false"/>
          <w:i w:val="false"/>
          <w:color w:val="000000"/>
          <w:sz w:val="28"/>
        </w:rPr>
        <w:t>
      1685. Жұмыс сипаттамасы:</w:t>
      </w:r>
    </w:p>
    <w:bookmarkEnd w:id="15161"/>
    <w:bookmarkStart w:name="z15168" w:id="15162"/>
    <w:p>
      <w:pPr>
        <w:spacing w:after="0"/>
        <w:ind w:left="0"/>
        <w:jc w:val="both"/>
      </w:pPr>
      <w:r>
        <w:rPr>
          <w:rFonts w:ascii="Times New Roman"/>
          <w:b w:val="false"/>
          <w:i w:val="false"/>
          <w:color w:val="000000"/>
          <w:sz w:val="28"/>
        </w:rPr>
        <w:t xml:space="preserve">
      жаңа сырлау заттары мен синтетикалық материалдарды енгізу кезде бұйымдар мен беттерді бедерлеп, фактуралап және эксперименталды сырлау және аэрографикалық өңдеу; </w:t>
      </w:r>
    </w:p>
    <w:bookmarkEnd w:id="15162"/>
    <w:bookmarkStart w:name="z15169" w:id="15163"/>
    <w:p>
      <w:pPr>
        <w:spacing w:after="0"/>
        <w:ind w:left="0"/>
        <w:jc w:val="both"/>
      </w:pPr>
      <w:r>
        <w:rPr>
          <w:rFonts w:ascii="Times New Roman"/>
          <w:b w:val="false"/>
          <w:i w:val="false"/>
          <w:color w:val="000000"/>
          <w:sz w:val="28"/>
        </w:rPr>
        <w:t xml:space="preserve">
      көркем жазулар мен суреттерді қайта өңдеу; </w:t>
      </w:r>
    </w:p>
    <w:bookmarkEnd w:id="15163"/>
    <w:bookmarkStart w:name="z15170" w:id="15164"/>
    <w:p>
      <w:pPr>
        <w:spacing w:after="0"/>
        <w:ind w:left="0"/>
        <w:jc w:val="both"/>
      </w:pPr>
      <w:r>
        <w:rPr>
          <w:rFonts w:ascii="Times New Roman"/>
          <w:b w:val="false"/>
          <w:i w:val="false"/>
          <w:color w:val="000000"/>
          <w:sz w:val="28"/>
        </w:rPr>
        <w:t xml:space="preserve">
      ішкі жайлардың беттерін декоративтік лактау, жылтырату; </w:t>
      </w:r>
    </w:p>
    <w:bookmarkEnd w:id="15164"/>
    <w:bookmarkStart w:name="z15171" w:id="15165"/>
    <w:p>
      <w:pPr>
        <w:spacing w:after="0"/>
        <w:ind w:left="0"/>
        <w:jc w:val="both"/>
      </w:pPr>
      <w:r>
        <w:rPr>
          <w:rFonts w:ascii="Times New Roman"/>
          <w:b w:val="false"/>
          <w:i w:val="false"/>
          <w:color w:val="000000"/>
          <w:sz w:val="28"/>
        </w:rPr>
        <w:t xml:space="preserve">
      беттерді астарлаудан кейін ыстық ауасыз бүрку әдісімен қондырғыларда сырлау; </w:t>
      </w:r>
    </w:p>
    <w:bookmarkEnd w:id="15165"/>
    <w:bookmarkStart w:name="z15172" w:id="15166"/>
    <w:p>
      <w:pPr>
        <w:spacing w:after="0"/>
        <w:ind w:left="0"/>
        <w:jc w:val="both"/>
      </w:pPr>
      <w:r>
        <w:rPr>
          <w:rFonts w:ascii="Times New Roman"/>
          <w:b w:val="false"/>
          <w:i w:val="false"/>
          <w:color w:val="000000"/>
          <w:sz w:val="28"/>
        </w:rPr>
        <w:t xml:space="preserve">
      өскіндері өспейтін термопластикалық сырларды аппараттармен жағу; </w:t>
      </w:r>
    </w:p>
    <w:bookmarkEnd w:id="15166"/>
    <w:bookmarkStart w:name="z15173" w:id="15167"/>
    <w:p>
      <w:pPr>
        <w:spacing w:after="0"/>
        <w:ind w:left="0"/>
        <w:jc w:val="both"/>
      </w:pPr>
      <w:r>
        <w:rPr>
          <w:rFonts w:ascii="Times New Roman"/>
          <w:b w:val="false"/>
          <w:i w:val="false"/>
          <w:color w:val="000000"/>
          <w:sz w:val="28"/>
        </w:rPr>
        <w:t xml:space="preserve">
      өскіндері өспейтін сырды консервіленген сырлармен арнайы схема бойынша қорғау; </w:t>
      </w:r>
    </w:p>
    <w:bookmarkEnd w:id="15167"/>
    <w:bookmarkStart w:name="z15174" w:id="15168"/>
    <w:p>
      <w:pPr>
        <w:spacing w:after="0"/>
        <w:ind w:left="0"/>
        <w:jc w:val="both"/>
      </w:pPr>
      <w:r>
        <w:rPr>
          <w:rFonts w:ascii="Times New Roman"/>
          <w:b w:val="false"/>
          <w:i w:val="false"/>
          <w:color w:val="000000"/>
          <w:sz w:val="28"/>
        </w:rPr>
        <w:t xml:space="preserve">
      суреттер мен эскиздер бойынша қолмен және сауытпен сурет салу; </w:t>
      </w:r>
    </w:p>
    <w:bookmarkEnd w:id="15168"/>
    <w:bookmarkStart w:name="z15175" w:id="15169"/>
    <w:p>
      <w:pPr>
        <w:spacing w:after="0"/>
        <w:ind w:left="0"/>
        <w:jc w:val="both"/>
      </w:pPr>
      <w:r>
        <w:rPr>
          <w:rFonts w:ascii="Times New Roman"/>
          <w:b w:val="false"/>
          <w:i w:val="false"/>
          <w:color w:val="000000"/>
          <w:sz w:val="28"/>
        </w:rPr>
        <w:t>
      оюлы және көлемді сурет салу.</w:t>
      </w:r>
    </w:p>
    <w:bookmarkEnd w:id="15169"/>
    <w:bookmarkStart w:name="z15176" w:id="15170"/>
    <w:p>
      <w:pPr>
        <w:spacing w:after="0"/>
        <w:ind w:left="0"/>
        <w:jc w:val="both"/>
      </w:pPr>
      <w:r>
        <w:rPr>
          <w:rFonts w:ascii="Times New Roman"/>
          <w:b w:val="false"/>
          <w:i w:val="false"/>
          <w:color w:val="000000"/>
          <w:sz w:val="28"/>
        </w:rPr>
        <w:t xml:space="preserve">
      1686. Білуге тиіс: </w:t>
      </w:r>
    </w:p>
    <w:bookmarkEnd w:id="15170"/>
    <w:bookmarkStart w:name="z15177" w:id="15171"/>
    <w:p>
      <w:pPr>
        <w:spacing w:after="0"/>
        <w:ind w:left="0"/>
        <w:jc w:val="both"/>
      </w:pPr>
      <w:r>
        <w:rPr>
          <w:rFonts w:ascii="Times New Roman"/>
          <w:b w:val="false"/>
          <w:i w:val="false"/>
          <w:color w:val="000000"/>
          <w:sz w:val="28"/>
        </w:rPr>
        <w:t xml:space="preserve">
      бұйымдар мен беттерді эксперименталдық, бедерлі және фактуралы сырлау мен аэрографиялық өңдеуді орындау тәсілдері және олардың сапасына қойылатын талаптар; </w:t>
      </w:r>
    </w:p>
    <w:bookmarkEnd w:id="15171"/>
    <w:bookmarkStart w:name="z15178" w:id="15172"/>
    <w:p>
      <w:pPr>
        <w:spacing w:after="0"/>
        <w:ind w:left="0"/>
        <w:jc w:val="both"/>
      </w:pPr>
      <w:r>
        <w:rPr>
          <w:rFonts w:ascii="Times New Roman"/>
          <w:b w:val="false"/>
          <w:i w:val="false"/>
          <w:color w:val="000000"/>
          <w:sz w:val="28"/>
        </w:rPr>
        <w:t xml:space="preserve">
      лак пен сыр материалдарын ыстық ауасыз бүркуге арналған қондырғылар мен термопластикалық сырды жағуға арналған аппараттардың құрылғысы мен баптау тәсілдері; </w:t>
      </w:r>
    </w:p>
    <w:bookmarkEnd w:id="15172"/>
    <w:bookmarkStart w:name="z15179" w:id="15173"/>
    <w:p>
      <w:pPr>
        <w:spacing w:after="0"/>
        <w:ind w:left="0"/>
        <w:jc w:val="both"/>
      </w:pPr>
      <w:r>
        <w:rPr>
          <w:rFonts w:ascii="Times New Roman"/>
          <w:b w:val="false"/>
          <w:i w:val="false"/>
          <w:color w:val="000000"/>
          <w:sz w:val="28"/>
        </w:rPr>
        <w:t xml:space="preserve">
      өскіндері өспейтін сырлармен қорғау схемалары; </w:t>
      </w:r>
    </w:p>
    <w:bookmarkEnd w:id="15173"/>
    <w:bookmarkStart w:name="z15180" w:id="15174"/>
    <w:p>
      <w:pPr>
        <w:spacing w:after="0"/>
        <w:ind w:left="0"/>
        <w:jc w:val="both"/>
      </w:pPr>
      <w:r>
        <w:rPr>
          <w:rFonts w:ascii="Times New Roman"/>
          <w:b w:val="false"/>
          <w:i w:val="false"/>
          <w:color w:val="000000"/>
          <w:sz w:val="28"/>
        </w:rPr>
        <w:t>
      көркем жазулар мен суреттерді қайта өңдеу тәсілдері.</w:t>
      </w:r>
    </w:p>
    <w:bookmarkEnd w:id="15174"/>
    <w:bookmarkStart w:name="z15181" w:id="15175"/>
    <w:p>
      <w:pPr>
        <w:spacing w:after="0"/>
        <w:ind w:left="0"/>
        <w:jc w:val="both"/>
      </w:pPr>
      <w:r>
        <w:rPr>
          <w:rFonts w:ascii="Times New Roman"/>
          <w:b w:val="false"/>
          <w:i w:val="false"/>
          <w:color w:val="000000"/>
          <w:sz w:val="28"/>
        </w:rPr>
        <w:t>
      1687. Техникалық және кәсіптік (орта арнаулы, орта кәсіптік), орта білімнен кейінгі білім қажет.</w:t>
      </w:r>
    </w:p>
    <w:bookmarkEnd w:id="15175"/>
    <w:bookmarkStart w:name="z15182" w:id="15176"/>
    <w:p>
      <w:pPr>
        <w:spacing w:after="0"/>
        <w:ind w:left="0"/>
        <w:jc w:val="both"/>
      </w:pPr>
      <w:r>
        <w:rPr>
          <w:rFonts w:ascii="Times New Roman"/>
          <w:b w:val="false"/>
          <w:i w:val="false"/>
          <w:color w:val="000000"/>
          <w:sz w:val="28"/>
        </w:rPr>
        <w:t>
      1688. Жұмыс үлгілері:</w:t>
      </w:r>
    </w:p>
    <w:bookmarkEnd w:id="15176"/>
    <w:bookmarkStart w:name="z15183" w:id="15177"/>
    <w:p>
      <w:pPr>
        <w:spacing w:after="0"/>
        <w:ind w:left="0"/>
        <w:jc w:val="both"/>
      </w:pPr>
      <w:r>
        <w:rPr>
          <w:rFonts w:ascii="Times New Roman"/>
          <w:b w:val="false"/>
          <w:i w:val="false"/>
          <w:color w:val="000000"/>
          <w:sz w:val="28"/>
        </w:rPr>
        <w:t>
      1) қабырғалар, едендер және өзге де беттер – бедерлі және текстуралы бояу, суреттер мен эскиздер бойынша сурет салу;</w:t>
      </w:r>
    </w:p>
    <w:bookmarkEnd w:id="15177"/>
    <w:bookmarkStart w:name="z15184" w:id="15178"/>
    <w:p>
      <w:pPr>
        <w:spacing w:after="0"/>
        <w:ind w:left="0"/>
        <w:jc w:val="both"/>
      </w:pPr>
      <w:r>
        <w:rPr>
          <w:rFonts w:ascii="Times New Roman"/>
          <w:b w:val="false"/>
          <w:i w:val="false"/>
          <w:color w:val="000000"/>
          <w:sz w:val="28"/>
        </w:rPr>
        <w:t>
      2) кеме конструкциялары – қалың қабатты жағу;</w:t>
      </w:r>
    </w:p>
    <w:bookmarkEnd w:id="15178"/>
    <w:bookmarkStart w:name="z15185" w:id="15179"/>
    <w:p>
      <w:pPr>
        <w:spacing w:after="0"/>
        <w:ind w:left="0"/>
        <w:jc w:val="both"/>
      </w:pPr>
      <w:r>
        <w:rPr>
          <w:rFonts w:ascii="Times New Roman"/>
          <w:b w:val="false"/>
          <w:i w:val="false"/>
          <w:color w:val="000000"/>
          <w:sz w:val="28"/>
        </w:rPr>
        <w:t>
      3) жолаушылар кемелерінің, ұшақтардың, вагондарының ішкі қабырғаларының беттері – суреттер мен эскиздер бойынша қолмен жазу;</w:t>
      </w:r>
    </w:p>
    <w:bookmarkEnd w:id="15179"/>
    <w:bookmarkStart w:name="z15186" w:id="15180"/>
    <w:p>
      <w:pPr>
        <w:spacing w:after="0"/>
        <w:ind w:left="0"/>
        <w:jc w:val="both"/>
      </w:pPr>
      <w:r>
        <w:rPr>
          <w:rFonts w:ascii="Times New Roman"/>
          <w:b w:val="false"/>
          <w:i w:val="false"/>
          <w:color w:val="000000"/>
          <w:sz w:val="28"/>
        </w:rPr>
        <w:t>
      4) жолаушылар кемелерінің, ұшақтардың, вагондар мен серуендеу яхталарының салондары, вестибюльдері, "Люкс" каюталары – көркем өңдеу, қорғаныш қабат;</w:t>
      </w:r>
    </w:p>
    <w:bookmarkEnd w:id="15180"/>
    <w:bookmarkStart w:name="z15187" w:id="15181"/>
    <w:p>
      <w:pPr>
        <w:spacing w:after="0"/>
        <w:ind w:left="0"/>
        <w:jc w:val="both"/>
      </w:pPr>
      <w:r>
        <w:rPr>
          <w:rFonts w:ascii="Times New Roman"/>
          <w:b w:val="false"/>
          <w:i w:val="false"/>
          <w:color w:val="000000"/>
          <w:sz w:val="28"/>
        </w:rPr>
        <w:t>
      5) көрмеге қойылған машиналар, аппараттар мен аспаптардың экспонаттары – көп қабатты және түрлі-түсті сырлау, лактау, тегістеу және жылтырату.</w:t>
      </w:r>
    </w:p>
    <w:bookmarkEnd w:id="15181"/>
    <w:bookmarkStart w:name="z15188" w:id="15182"/>
    <w:p>
      <w:pPr>
        <w:spacing w:after="0"/>
        <w:ind w:left="0"/>
        <w:jc w:val="left"/>
      </w:pPr>
      <w:r>
        <w:rPr>
          <w:rFonts w:ascii="Times New Roman"/>
          <w:b/>
          <w:i w:val="false"/>
          <w:color w:val="000000"/>
        </w:rPr>
        <w:t xml:space="preserve"> 69-параграф. Үздіксіз өңдеу, майсыздандыру, қалайылау, мырыштау, лактау және күйдіру агрегаттарын басқару постының операторы, 2-разряд</w:t>
      </w:r>
    </w:p>
    <w:bookmarkEnd w:id="15182"/>
    <w:bookmarkStart w:name="z15189" w:id="15183"/>
    <w:p>
      <w:pPr>
        <w:spacing w:after="0"/>
        <w:ind w:left="0"/>
        <w:jc w:val="both"/>
      </w:pPr>
      <w:r>
        <w:rPr>
          <w:rFonts w:ascii="Times New Roman"/>
          <w:b w:val="false"/>
          <w:i w:val="false"/>
          <w:color w:val="000000"/>
          <w:sz w:val="28"/>
        </w:rPr>
        <w:t xml:space="preserve">
      1689. Жұмыс сипаттамасы: </w:t>
      </w:r>
    </w:p>
    <w:bookmarkEnd w:id="15183"/>
    <w:bookmarkStart w:name="z15190" w:id="15184"/>
    <w:p>
      <w:pPr>
        <w:spacing w:after="0"/>
        <w:ind w:left="0"/>
        <w:jc w:val="both"/>
      </w:pPr>
      <w:r>
        <w:rPr>
          <w:rFonts w:ascii="Times New Roman"/>
          <w:b w:val="false"/>
          <w:i w:val="false"/>
          <w:color w:val="000000"/>
          <w:sz w:val="28"/>
        </w:rPr>
        <w:t>
      орамадағы табақ металды үздіксіз майсыздандыру, дәрілеу және күйдіру желілерінің орауыштар, түзету машиналары, жиектеу және өзге де механизмдерді топтық бақылаушының көмегімен, сондай-ақ екі қабатты табақ металл өндірісіндегі слябтың жұмысын басқару;</w:t>
      </w:r>
    </w:p>
    <w:bookmarkEnd w:id="15184"/>
    <w:bookmarkStart w:name="z15191" w:id="15185"/>
    <w:p>
      <w:pPr>
        <w:spacing w:after="0"/>
        <w:ind w:left="0"/>
        <w:jc w:val="both"/>
      </w:pPr>
      <w:r>
        <w:rPr>
          <w:rFonts w:ascii="Times New Roman"/>
          <w:b w:val="false"/>
          <w:i w:val="false"/>
          <w:color w:val="000000"/>
          <w:sz w:val="28"/>
        </w:rPr>
        <w:t>
      жолақтың бүкіл желінің бойында қозғалуының белгіленген жылдамдығын қамтамасыз ету;</w:t>
      </w:r>
    </w:p>
    <w:bookmarkEnd w:id="15185"/>
    <w:bookmarkStart w:name="z15192" w:id="15186"/>
    <w:p>
      <w:pPr>
        <w:spacing w:after="0"/>
        <w:ind w:left="0"/>
        <w:jc w:val="both"/>
      </w:pPr>
      <w:r>
        <w:rPr>
          <w:rFonts w:ascii="Times New Roman"/>
          <w:b w:val="false"/>
          <w:i w:val="false"/>
          <w:color w:val="000000"/>
          <w:sz w:val="28"/>
        </w:rPr>
        <w:t>
      жолақ бетінің сапасын бақылау, жиектің түйілуін, бүкпесін анықтау және оларды жоюға қатысу;</w:t>
      </w:r>
    </w:p>
    <w:bookmarkEnd w:id="15186"/>
    <w:bookmarkStart w:name="z15193" w:id="15187"/>
    <w:p>
      <w:pPr>
        <w:spacing w:after="0"/>
        <w:ind w:left="0"/>
        <w:jc w:val="both"/>
      </w:pPr>
      <w:r>
        <w:rPr>
          <w:rFonts w:ascii="Times New Roman"/>
          <w:b w:val="false"/>
          <w:i w:val="false"/>
          <w:color w:val="000000"/>
          <w:sz w:val="28"/>
        </w:rPr>
        <w:t>
      қызмет көрсетілетін жабдықтың жұмысын бақылау және оны жөндеуге қатысу.</w:t>
      </w:r>
    </w:p>
    <w:bookmarkEnd w:id="15187"/>
    <w:bookmarkStart w:name="z15194" w:id="15188"/>
    <w:p>
      <w:pPr>
        <w:spacing w:after="0"/>
        <w:ind w:left="0"/>
        <w:jc w:val="both"/>
      </w:pPr>
      <w:r>
        <w:rPr>
          <w:rFonts w:ascii="Times New Roman"/>
          <w:b w:val="false"/>
          <w:i w:val="false"/>
          <w:color w:val="000000"/>
          <w:sz w:val="28"/>
        </w:rPr>
        <w:t xml:space="preserve">
      1690. Білуге тиіс: </w:t>
      </w:r>
    </w:p>
    <w:bookmarkEnd w:id="15188"/>
    <w:bookmarkStart w:name="z15195" w:id="15189"/>
    <w:p>
      <w:pPr>
        <w:spacing w:after="0"/>
        <w:ind w:left="0"/>
        <w:jc w:val="both"/>
      </w:pPr>
      <w:r>
        <w:rPr>
          <w:rFonts w:ascii="Times New Roman"/>
          <w:b w:val="false"/>
          <w:i w:val="false"/>
          <w:color w:val="000000"/>
          <w:sz w:val="28"/>
        </w:rPr>
        <w:t xml:space="preserve">
      қызмет көрсетілетін агрегаттардың жұмыс істеу принципі және технологиялық процестің негіздері; </w:t>
      </w:r>
    </w:p>
    <w:bookmarkEnd w:id="15189"/>
    <w:bookmarkStart w:name="z15196" w:id="15190"/>
    <w:p>
      <w:pPr>
        <w:spacing w:after="0"/>
        <w:ind w:left="0"/>
        <w:jc w:val="both"/>
      </w:pPr>
      <w:r>
        <w:rPr>
          <w:rFonts w:ascii="Times New Roman"/>
          <w:b w:val="false"/>
          <w:i w:val="false"/>
          <w:color w:val="000000"/>
          <w:sz w:val="28"/>
        </w:rPr>
        <w:t xml:space="preserve">
      металл сұрыптамасы мен маркалары; </w:t>
      </w:r>
    </w:p>
    <w:bookmarkEnd w:id="15190"/>
    <w:bookmarkStart w:name="z15197" w:id="15191"/>
    <w:p>
      <w:pPr>
        <w:spacing w:after="0"/>
        <w:ind w:left="0"/>
        <w:jc w:val="both"/>
      </w:pPr>
      <w:r>
        <w:rPr>
          <w:rFonts w:ascii="Times New Roman"/>
          <w:b w:val="false"/>
          <w:i w:val="false"/>
          <w:color w:val="000000"/>
          <w:sz w:val="28"/>
        </w:rPr>
        <w:t>
      қолданылатын электролиттер мен ерітінділердің қасиеттері.</w:t>
      </w:r>
    </w:p>
    <w:bookmarkEnd w:id="15191"/>
    <w:bookmarkStart w:name="z15198" w:id="15192"/>
    <w:p>
      <w:pPr>
        <w:spacing w:after="0"/>
        <w:ind w:left="0"/>
        <w:jc w:val="left"/>
      </w:pPr>
      <w:r>
        <w:rPr>
          <w:rFonts w:ascii="Times New Roman"/>
          <w:b/>
          <w:i w:val="false"/>
          <w:color w:val="000000"/>
        </w:rPr>
        <w:t xml:space="preserve"> 70-параграф. Үздіксіз өңдеу, майсыздандыру, қалайылау, мырыштау, лактау және күйдіру агрегаттарын басқару постының операторы, 3-разряд</w:t>
      </w:r>
    </w:p>
    <w:bookmarkEnd w:id="15192"/>
    <w:bookmarkStart w:name="z15199" w:id="15193"/>
    <w:p>
      <w:pPr>
        <w:spacing w:after="0"/>
        <w:ind w:left="0"/>
        <w:jc w:val="both"/>
      </w:pPr>
      <w:r>
        <w:rPr>
          <w:rFonts w:ascii="Times New Roman"/>
          <w:b w:val="false"/>
          <w:i w:val="false"/>
          <w:color w:val="000000"/>
          <w:sz w:val="28"/>
        </w:rPr>
        <w:t>
      1691. Жұмыс сипаттамасы:</w:t>
      </w:r>
    </w:p>
    <w:bookmarkEnd w:id="15193"/>
    <w:bookmarkStart w:name="z15200" w:id="15194"/>
    <w:p>
      <w:pPr>
        <w:spacing w:after="0"/>
        <w:ind w:left="0"/>
        <w:jc w:val="both"/>
      </w:pPr>
      <w:r>
        <w:rPr>
          <w:rFonts w:ascii="Times New Roman"/>
          <w:b w:val="false"/>
          <w:i w:val="false"/>
          <w:color w:val="000000"/>
          <w:sz w:val="28"/>
        </w:rPr>
        <w:t>
      үздіксіз дәрілеу және орамадағы табақ металды күйдіру агрегатындағы орамасын жазу станциясының механизмдерінің, ораманы жазу станциясының басты постының және үздіксіз электролиттік дәрілеу, майсыздандыру, қалайылау, мырыштау, лактау агрегаттарындағы дәнекерлеп-құрастыру машинасының механизмдерінің, орама қаңылтырды үздіксіз дәрілеу, электролиттік қалайылау және лактау агрегаттарындағы орамасын жазу және орау механизмдерінің жұмысын басқарушы бақылаушылардың көмегімен басқару;</w:t>
      </w:r>
    </w:p>
    <w:bookmarkEnd w:id="15194"/>
    <w:bookmarkStart w:name="z15201" w:id="15195"/>
    <w:p>
      <w:pPr>
        <w:spacing w:after="0"/>
        <w:ind w:left="0"/>
        <w:jc w:val="both"/>
      </w:pPr>
      <w:r>
        <w:rPr>
          <w:rFonts w:ascii="Times New Roman"/>
          <w:b w:val="false"/>
          <w:i w:val="false"/>
          <w:color w:val="000000"/>
          <w:sz w:val="28"/>
        </w:rPr>
        <w:t xml:space="preserve">
      үздіксіз дәрілеу және майсыздандыру агрегаттарындағы қайшыны басқару; </w:t>
      </w:r>
    </w:p>
    <w:bookmarkEnd w:id="15195"/>
    <w:bookmarkStart w:name="z15202" w:id="15196"/>
    <w:p>
      <w:pPr>
        <w:spacing w:after="0"/>
        <w:ind w:left="0"/>
        <w:jc w:val="both"/>
      </w:pPr>
      <w:r>
        <w:rPr>
          <w:rFonts w:ascii="Times New Roman"/>
          <w:b w:val="false"/>
          <w:i w:val="false"/>
          <w:color w:val="000000"/>
          <w:sz w:val="28"/>
        </w:rPr>
        <w:t xml:space="preserve">
      тұрақты дәрілеу агрегатына қызмет көрсету; </w:t>
      </w:r>
    </w:p>
    <w:bookmarkEnd w:id="15196"/>
    <w:bookmarkStart w:name="z15203" w:id="15197"/>
    <w:p>
      <w:pPr>
        <w:spacing w:after="0"/>
        <w:ind w:left="0"/>
        <w:jc w:val="both"/>
      </w:pPr>
      <w:r>
        <w:rPr>
          <w:rFonts w:ascii="Times New Roman"/>
          <w:b w:val="false"/>
          <w:i w:val="false"/>
          <w:color w:val="000000"/>
          <w:sz w:val="28"/>
        </w:rPr>
        <w:t>
      механизмдерді іске қосу, тоқтату және қозғалу жылдамдығын реттеу;</w:t>
      </w:r>
    </w:p>
    <w:bookmarkEnd w:id="15197"/>
    <w:bookmarkStart w:name="z15204" w:id="15198"/>
    <w:p>
      <w:pPr>
        <w:spacing w:after="0"/>
        <w:ind w:left="0"/>
        <w:jc w:val="both"/>
      </w:pPr>
      <w:r>
        <w:rPr>
          <w:rFonts w:ascii="Times New Roman"/>
          <w:b w:val="false"/>
          <w:i w:val="false"/>
          <w:color w:val="000000"/>
          <w:sz w:val="28"/>
        </w:rPr>
        <w:t>
      ораманы жазу құралына және жолақты агрегатқа әперу, жолақты дәнекерлеу, ораманы домалату;</w:t>
      </w:r>
    </w:p>
    <w:bookmarkEnd w:id="15198"/>
    <w:bookmarkStart w:name="z15205" w:id="15199"/>
    <w:p>
      <w:pPr>
        <w:spacing w:after="0"/>
        <w:ind w:left="0"/>
        <w:jc w:val="both"/>
      </w:pPr>
      <w:r>
        <w:rPr>
          <w:rFonts w:ascii="Times New Roman"/>
          <w:b w:val="false"/>
          <w:i w:val="false"/>
          <w:color w:val="000000"/>
          <w:sz w:val="28"/>
        </w:rPr>
        <w:t xml:space="preserve">
      жолақтың бетін бақылау және бүкпелер мен жыртылған жиектерді, бүкпелерді, кертіктерді, сырылуларды, майсыздандыру ванналарында жолақтардың күйдірілуі және өзге де ақаулықтарды анықтау және орларды жоюға қатысу; </w:t>
      </w:r>
    </w:p>
    <w:bookmarkEnd w:id="15199"/>
    <w:bookmarkStart w:name="z15206" w:id="15200"/>
    <w:p>
      <w:pPr>
        <w:spacing w:after="0"/>
        <w:ind w:left="0"/>
        <w:jc w:val="both"/>
      </w:pPr>
      <w:r>
        <w:rPr>
          <w:rFonts w:ascii="Times New Roman"/>
          <w:b w:val="false"/>
          <w:i w:val="false"/>
          <w:color w:val="000000"/>
          <w:sz w:val="28"/>
        </w:rPr>
        <w:t>
      қызмет көрсетілетін жабдықтардың қалыпты жұмысын қамтамасыз ету және ағымдағы жөндеу жұмыстарын өздігінен орындау.</w:t>
      </w:r>
    </w:p>
    <w:bookmarkEnd w:id="15200"/>
    <w:bookmarkStart w:name="z15207" w:id="15201"/>
    <w:p>
      <w:pPr>
        <w:spacing w:after="0"/>
        <w:ind w:left="0"/>
        <w:jc w:val="both"/>
      </w:pPr>
      <w:r>
        <w:rPr>
          <w:rFonts w:ascii="Times New Roman"/>
          <w:b w:val="false"/>
          <w:i w:val="false"/>
          <w:color w:val="000000"/>
          <w:sz w:val="28"/>
        </w:rPr>
        <w:t xml:space="preserve">
      1692. Білуге тиіс: </w:t>
      </w:r>
    </w:p>
    <w:bookmarkEnd w:id="15201"/>
    <w:bookmarkStart w:name="z15208" w:id="15202"/>
    <w:p>
      <w:pPr>
        <w:spacing w:after="0"/>
        <w:ind w:left="0"/>
        <w:jc w:val="both"/>
      </w:pPr>
      <w:r>
        <w:rPr>
          <w:rFonts w:ascii="Times New Roman"/>
          <w:b w:val="false"/>
          <w:i w:val="false"/>
          <w:color w:val="000000"/>
          <w:sz w:val="28"/>
        </w:rPr>
        <w:t>
      қызмет көрсетілетін жабдықтың құрылғысы;</w:t>
      </w:r>
    </w:p>
    <w:bookmarkEnd w:id="15202"/>
    <w:bookmarkStart w:name="z15209" w:id="15203"/>
    <w:p>
      <w:pPr>
        <w:spacing w:after="0"/>
        <w:ind w:left="0"/>
        <w:jc w:val="both"/>
      </w:pPr>
      <w:r>
        <w:rPr>
          <w:rFonts w:ascii="Times New Roman"/>
          <w:b w:val="false"/>
          <w:i w:val="false"/>
          <w:color w:val="000000"/>
          <w:sz w:val="28"/>
        </w:rPr>
        <w:t xml:space="preserve">
      гидравликалық және пневматикалық жетек жүйесі; </w:t>
      </w:r>
    </w:p>
    <w:bookmarkEnd w:id="15203"/>
    <w:bookmarkStart w:name="z15210" w:id="15204"/>
    <w:p>
      <w:pPr>
        <w:spacing w:after="0"/>
        <w:ind w:left="0"/>
        <w:jc w:val="both"/>
      </w:pPr>
      <w:r>
        <w:rPr>
          <w:rFonts w:ascii="Times New Roman"/>
          <w:b w:val="false"/>
          <w:i w:val="false"/>
          <w:color w:val="000000"/>
          <w:sz w:val="28"/>
        </w:rPr>
        <w:t>
      орама қаңылтырды электролиттік майсыздандыру және қалайылау процессі;</w:t>
      </w:r>
    </w:p>
    <w:bookmarkEnd w:id="15204"/>
    <w:bookmarkStart w:name="z15211" w:id="15205"/>
    <w:p>
      <w:pPr>
        <w:spacing w:after="0"/>
        <w:ind w:left="0"/>
        <w:jc w:val="both"/>
      </w:pPr>
      <w:r>
        <w:rPr>
          <w:rFonts w:ascii="Times New Roman"/>
          <w:b w:val="false"/>
          <w:i w:val="false"/>
          <w:color w:val="000000"/>
          <w:sz w:val="28"/>
        </w:rPr>
        <w:t>
      механизмдерді басқарудың электр схемалары.</w:t>
      </w:r>
    </w:p>
    <w:bookmarkEnd w:id="15205"/>
    <w:bookmarkStart w:name="z15212" w:id="15206"/>
    <w:p>
      <w:pPr>
        <w:spacing w:after="0"/>
        <w:ind w:left="0"/>
        <w:jc w:val="left"/>
      </w:pPr>
      <w:r>
        <w:rPr>
          <w:rFonts w:ascii="Times New Roman"/>
          <w:b/>
          <w:i w:val="false"/>
          <w:color w:val="000000"/>
        </w:rPr>
        <w:t xml:space="preserve"> 71-параграф. Үздіксіз өңдеу, майсыздандыру, қалайылау, мырыштау, лактау және күйдіру агрегаттарын басқару постының операторы, 4-разряд</w:t>
      </w:r>
    </w:p>
    <w:bookmarkEnd w:id="15206"/>
    <w:bookmarkStart w:name="z15213" w:id="15207"/>
    <w:p>
      <w:pPr>
        <w:spacing w:after="0"/>
        <w:ind w:left="0"/>
        <w:jc w:val="both"/>
      </w:pPr>
      <w:r>
        <w:rPr>
          <w:rFonts w:ascii="Times New Roman"/>
          <w:b w:val="false"/>
          <w:i w:val="false"/>
          <w:color w:val="000000"/>
          <w:sz w:val="28"/>
        </w:rPr>
        <w:t>
      1693. Жұмыс сипаттамасы:</w:t>
      </w:r>
    </w:p>
    <w:bookmarkEnd w:id="15207"/>
    <w:bookmarkStart w:name="z15214" w:id="15208"/>
    <w:p>
      <w:pPr>
        <w:spacing w:after="0"/>
        <w:ind w:left="0"/>
        <w:jc w:val="both"/>
      </w:pPr>
      <w:r>
        <w:rPr>
          <w:rFonts w:ascii="Times New Roman"/>
          <w:b w:val="false"/>
          <w:i w:val="false"/>
          <w:color w:val="000000"/>
          <w:sz w:val="28"/>
        </w:rPr>
        <w:t>
      үздіксіз дәрілеу және орамадағы табақ металды күйдіру агрегаты басты постының механизмдерінің, үздіксіз электролиттік қалайылау және мырыштау агрегаттары посттарының, қалайылау желісіне жапсарлас орналасқан индуктивтік кептіре отырып, электростатикалық өрісте лактау агрегаты посттарының, үздіксіз дәрілеу, күйдіру және электр оқшаулағыштық қаптау агрегаттарындағы дәнекерлеп-құрастыру машинасының жұмысын басқарушы бақылаушылардың көмегімен басқару;</w:t>
      </w:r>
    </w:p>
    <w:bookmarkEnd w:id="15208"/>
    <w:bookmarkStart w:name="z15215" w:id="15209"/>
    <w:p>
      <w:pPr>
        <w:spacing w:after="0"/>
        <w:ind w:left="0"/>
        <w:jc w:val="both"/>
      </w:pPr>
      <w:r>
        <w:rPr>
          <w:rFonts w:ascii="Times New Roman"/>
          <w:b w:val="false"/>
          <w:i w:val="false"/>
          <w:color w:val="000000"/>
          <w:sz w:val="28"/>
        </w:rPr>
        <w:t xml:space="preserve">
      үздіксіз күйдіру және болат жолақты дәрілеу агрегаттарындағы бытыра лақтыратын құрылғыны басқару; </w:t>
      </w:r>
    </w:p>
    <w:bookmarkEnd w:id="15209"/>
    <w:bookmarkStart w:name="z15216" w:id="15210"/>
    <w:p>
      <w:pPr>
        <w:spacing w:after="0"/>
        <w:ind w:left="0"/>
        <w:jc w:val="both"/>
      </w:pPr>
      <w:r>
        <w:rPr>
          <w:rFonts w:ascii="Times New Roman"/>
          <w:b w:val="false"/>
          <w:i w:val="false"/>
          <w:color w:val="000000"/>
          <w:sz w:val="28"/>
        </w:rPr>
        <w:t>
      сорғы жүйесін, майсыздандыру, өңдеу, бейтараптандыру, қалайылау ванналарын іске қосу және сөндіру;</w:t>
      </w:r>
    </w:p>
    <w:bookmarkEnd w:id="15210"/>
    <w:bookmarkStart w:name="z15217" w:id="15211"/>
    <w:p>
      <w:pPr>
        <w:spacing w:after="0"/>
        <w:ind w:left="0"/>
        <w:jc w:val="both"/>
      </w:pPr>
      <w:r>
        <w:rPr>
          <w:rFonts w:ascii="Times New Roman"/>
          <w:b w:val="false"/>
          <w:i w:val="false"/>
          <w:color w:val="000000"/>
          <w:sz w:val="28"/>
        </w:rPr>
        <w:t>
      күйдіру, өңдеу, қалайылау және мырыштау технологиялық процестерінің жылдамдығына сәйкес жолақтың қозғалу жылдамдығын үздіксіз қамтамасыз ету;</w:t>
      </w:r>
    </w:p>
    <w:bookmarkEnd w:id="15211"/>
    <w:bookmarkStart w:name="z15218" w:id="15212"/>
    <w:p>
      <w:pPr>
        <w:spacing w:after="0"/>
        <w:ind w:left="0"/>
        <w:jc w:val="both"/>
      </w:pPr>
      <w:r>
        <w:rPr>
          <w:rFonts w:ascii="Times New Roman"/>
          <w:b w:val="false"/>
          <w:i w:val="false"/>
          <w:color w:val="000000"/>
          <w:sz w:val="28"/>
        </w:rPr>
        <w:t>
      қалайылау, майсыздандыру, өңдеу ванналарындағы тоқ күшін бақылау және оның кернеуін реттеу;</w:t>
      </w:r>
    </w:p>
    <w:bookmarkEnd w:id="15212"/>
    <w:bookmarkStart w:name="z15219" w:id="15213"/>
    <w:p>
      <w:pPr>
        <w:spacing w:after="0"/>
        <w:ind w:left="0"/>
        <w:jc w:val="both"/>
      </w:pPr>
      <w:r>
        <w:rPr>
          <w:rFonts w:ascii="Times New Roman"/>
          <w:b w:val="false"/>
          <w:i w:val="false"/>
          <w:color w:val="000000"/>
          <w:sz w:val="28"/>
        </w:rPr>
        <w:t xml:space="preserve">
      кептіру қондырғысындағы ауа температурасын және майсыздандыру, өңдеу және қалайылау ванналарының температурасын аспаптар бойынша бақылау; </w:t>
      </w:r>
    </w:p>
    <w:bookmarkEnd w:id="15213"/>
    <w:bookmarkStart w:name="z15220" w:id="15214"/>
    <w:p>
      <w:pPr>
        <w:spacing w:after="0"/>
        <w:ind w:left="0"/>
        <w:jc w:val="both"/>
      </w:pPr>
      <w:r>
        <w:rPr>
          <w:rFonts w:ascii="Times New Roman"/>
          <w:b w:val="false"/>
          <w:i w:val="false"/>
          <w:color w:val="000000"/>
          <w:sz w:val="28"/>
        </w:rPr>
        <w:t xml:space="preserve">
      орамадағы табақ металды өңдеу барысында жолақтың бетіндегі жиектің бүгілуі мен бүкпелерді анықтау және қажет болған жағдайларда түйілістерді шабу; </w:t>
      </w:r>
    </w:p>
    <w:bookmarkEnd w:id="15214"/>
    <w:bookmarkStart w:name="z15221" w:id="15215"/>
    <w:p>
      <w:pPr>
        <w:spacing w:after="0"/>
        <w:ind w:left="0"/>
        <w:jc w:val="both"/>
      </w:pPr>
      <w:r>
        <w:rPr>
          <w:rFonts w:ascii="Times New Roman"/>
          <w:b w:val="false"/>
          <w:i w:val="false"/>
          <w:color w:val="000000"/>
          <w:sz w:val="28"/>
        </w:rPr>
        <w:t xml:space="preserve">
      қызмет көрсетілетін жабдықтардың жұмысын бақылау және оны баптауға қатысу; </w:t>
      </w:r>
    </w:p>
    <w:bookmarkEnd w:id="15215"/>
    <w:bookmarkStart w:name="z15222" w:id="15216"/>
    <w:p>
      <w:pPr>
        <w:spacing w:after="0"/>
        <w:ind w:left="0"/>
        <w:jc w:val="both"/>
      </w:pPr>
      <w:r>
        <w:rPr>
          <w:rFonts w:ascii="Times New Roman"/>
          <w:b w:val="false"/>
          <w:i w:val="false"/>
          <w:color w:val="000000"/>
          <w:sz w:val="28"/>
        </w:rPr>
        <w:t>
      майсыздандыру, өңдеу, анодтау, жуу, полимерлеу, күйдіру, кептіру, суды деминералдау, ағындарды бейтараптандыру, ерітінділерді күйдіру агрегаттарын пульттен басқару;</w:t>
      </w:r>
    </w:p>
    <w:bookmarkEnd w:id="15216"/>
    <w:bookmarkStart w:name="z15223" w:id="15217"/>
    <w:p>
      <w:pPr>
        <w:spacing w:after="0"/>
        <w:ind w:left="0"/>
        <w:jc w:val="both"/>
      </w:pPr>
      <w:r>
        <w:rPr>
          <w:rFonts w:ascii="Times New Roman"/>
          <w:b w:val="false"/>
          <w:i w:val="false"/>
          <w:color w:val="000000"/>
          <w:sz w:val="28"/>
        </w:rPr>
        <w:t>
      орамадағы алюминий таспаларды бір қабаттап екі жақты лактау агрегатын басқару.</w:t>
      </w:r>
    </w:p>
    <w:bookmarkEnd w:id="15217"/>
    <w:bookmarkStart w:name="z15224" w:id="15218"/>
    <w:p>
      <w:pPr>
        <w:spacing w:after="0"/>
        <w:ind w:left="0"/>
        <w:jc w:val="both"/>
      </w:pPr>
      <w:r>
        <w:rPr>
          <w:rFonts w:ascii="Times New Roman"/>
          <w:b w:val="false"/>
          <w:i w:val="false"/>
          <w:color w:val="000000"/>
          <w:sz w:val="28"/>
        </w:rPr>
        <w:t>
      1694. Білуге тиіс:</w:t>
      </w:r>
    </w:p>
    <w:bookmarkEnd w:id="15218"/>
    <w:bookmarkStart w:name="z15225" w:id="15219"/>
    <w:p>
      <w:pPr>
        <w:spacing w:after="0"/>
        <w:ind w:left="0"/>
        <w:jc w:val="both"/>
      </w:pPr>
      <w:r>
        <w:rPr>
          <w:rFonts w:ascii="Times New Roman"/>
          <w:b w:val="false"/>
          <w:i w:val="false"/>
          <w:color w:val="000000"/>
          <w:sz w:val="28"/>
        </w:rPr>
        <w:t>
      қызмет көрсетілетін жабдықтың құрылғысы, кинематикалық және электр схемалары;</w:t>
      </w:r>
    </w:p>
    <w:bookmarkEnd w:id="15219"/>
    <w:bookmarkStart w:name="z15226" w:id="15220"/>
    <w:p>
      <w:pPr>
        <w:spacing w:after="0"/>
        <w:ind w:left="0"/>
        <w:jc w:val="both"/>
      </w:pPr>
      <w:r>
        <w:rPr>
          <w:rFonts w:ascii="Times New Roman"/>
          <w:b w:val="false"/>
          <w:i w:val="false"/>
          <w:color w:val="000000"/>
          <w:sz w:val="28"/>
        </w:rPr>
        <w:t xml:space="preserve">
      электролиттік қалайылау, мырыштау және үздіксіз күйдіру процессінің негіздері; </w:t>
      </w:r>
    </w:p>
    <w:bookmarkEnd w:id="15220"/>
    <w:bookmarkStart w:name="z15227" w:id="15221"/>
    <w:p>
      <w:pPr>
        <w:spacing w:after="0"/>
        <w:ind w:left="0"/>
        <w:jc w:val="both"/>
      </w:pPr>
      <w:r>
        <w:rPr>
          <w:rFonts w:ascii="Times New Roman"/>
          <w:b w:val="false"/>
          <w:i w:val="false"/>
          <w:color w:val="000000"/>
          <w:sz w:val="28"/>
        </w:rPr>
        <w:t>
      ақаулықтарды анықтау және жою тәсілдері.</w:t>
      </w:r>
    </w:p>
    <w:bookmarkEnd w:id="15221"/>
    <w:bookmarkStart w:name="z15228" w:id="15222"/>
    <w:p>
      <w:pPr>
        <w:spacing w:after="0"/>
        <w:ind w:left="0"/>
        <w:jc w:val="left"/>
      </w:pPr>
      <w:r>
        <w:rPr>
          <w:rFonts w:ascii="Times New Roman"/>
          <w:b/>
          <w:i w:val="false"/>
          <w:color w:val="000000"/>
        </w:rPr>
        <w:t xml:space="preserve"> 72-параграф. Үздіксіз өңдеу, майсыздандыру, қалайылау, мырыштау, лактау және күйдіру агрегаттарын басқару постының операторы, 5-разряд</w:t>
      </w:r>
    </w:p>
    <w:bookmarkEnd w:id="15222"/>
    <w:bookmarkStart w:name="z15229" w:id="15223"/>
    <w:p>
      <w:pPr>
        <w:spacing w:after="0"/>
        <w:ind w:left="0"/>
        <w:jc w:val="both"/>
      </w:pPr>
      <w:r>
        <w:rPr>
          <w:rFonts w:ascii="Times New Roman"/>
          <w:b w:val="false"/>
          <w:i w:val="false"/>
          <w:color w:val="000000"/>
          <w:sz w:val="28"/>
        </w:rPr>
        <w:t>
      1695. Жұмыс сипаттамасы:</w:t>
      </w:r>
    </w:p>
    <w:bookmarkEnd w:id="15223"/>
    <w:bookmarkStart w:name="z15230" w:id="15224"/>
    <w:p>
      <w:pPr>
        <w:spacing w:after="0"/>
        <w:ind w:left="0"/>
        <w:jc w:val="both"/>
      </w:pPr>
      <w:r>
        <w:rPr>
          <w:rFonts w:ascii="Times New Roman"/>
          <w:b w:val="false"/>
          <w:i w:val="false"/>
          <w:color w:val="000000"/>
          <w:sz w:val="28"/>
        </w:rPr>
        <w:t xml:space="preserve">
      орамадағы алюминий таспаларды көп қабатты екі жақты лактау технологиялық процессін үздіксіз автоматтық желіге жапсарлас орналастырылған лактау агрегатындағы басқару пультімен жүргізу; </w:t>
      </w:r>
    </w:p>
    <w:bookmarkEnd w:id="15224"/>
    <w:bookmarkStart w:name="z15231" w:id="15225"/>
    <w:p>
      <w:pPr>
        <w:spacing w:after="0"/>
        <w:ind w:left="0"/>
        <w:jc w:val="both"/>
      </w:pPr>
      <w:r>
        <w:rPr>
          <w:rFonts w:ascii="Times New Roman"/>
          <w:b w:val="false"/>
          <w:i w:val="false"/>
          <w:color w:val="000000"/>
          <w:sz w:val="28"/>
        </w:rPr>
        <w:t xml:space="preserve">
      керме станциясының кірме жазу және шықпа орау механизмдерін және таспа жинақтауышты, күйдіру және лакталған таспаны кептіру пештерін пеш және лактау жайын желдеткіштерді пультпен басқару; </w:t>
      </w:r>
    </w:p>
    <w:bookmarkEnd w:id="15225"/>
    <w:bookmarkStart w:name="z15232" w:id="15226"/>
    <w:p>
      <w:pPr>
        <w:spacing w:after="0"/>
        <w:ind w:left="0"/>
        <w:jc w:val="both"/>
      </w:pPr>
      <w:r>
        <w:rPr>
          <w:rFonts w:ascii="Times New Roman"/>
          <w:b w:val="false"/>
          <w:i w:val="false"/>
          <w:color w:val="000000"/>
          <w:sz w:val="28"/>
        </w:rPr>
        <w:t>
      лактау алдында таспа бетінің сапасын бақылау;</w:t>
      </w:r>
    </w:p>
    <w:bookmarkEnd w:id="15226"/>
    <w:bookmarkStart w:name="z15233" w:id="15227"/>
    <w:p>
      <w:pPr>
        <w:spacing w:after="0"/>
        <w:ind w:left="0"/>
        <w:jc w:val="both"/>
      </w:pPr>
      <w:r>
        <w:rPr>
          <w:rFonts w:ascii="Times New Roman"/>
          <w:b w:val="false"/>
          <w:i w:val="false"/>
          <w:color w:val="000000"/>
          <w:sz w:val="28"/>
        </w:rPr>
        <w:t>
      фото және пневмодатчиктері бар орталықтау құрылғыларын реттеу және бақылау;</w:t>
      </w:r>
    </w:p>
    <w:bookmarkEnd w:id="15227"/>
    <w:bookmarkStart w:name="z15234" w:id="15228"/>
    <w:p>
      <w:pPr>
        <w:spacing w:after="0"/>
        <w:ind w:left="0"/>
        <w:jc w:val="both"/>
      </w:pPr>
      <w:r>
        <w:rPr>
          <w:rFonts w:ascii="Times New Roman"/>
          <w:b w:val="false"/>
          <w:i w:val="false"/>
          <w:color w:val="000000"/>
          <w:sz w:val="28"/>
        </w:rPr>
        <w:t xml:space="preserve">
      технологиялық процесте қолданылатын алюминий балқымаларды, лактарды, қышқылдарды, сілтілер мен өзге де материалдарды сапасы мен құрамына қарай іріктеу; </w:t>
      </w:r>
    </w:p>
    <w:bookmarkEnd w:id="15228"/>
    <w:bookmarkStart w:name="z15235" w:id="15229"/>
    <w:p>
      <w:pPr>
        <w:spacing w:after="0"/>
        <w:ind w:left="0"/>
        <w:jc w:val="both"/>
      </w:pPr>
      <w:r>
        <w:rPr>
          <w:rFonts w:ascii="Times New Roman"/>
          <w:b w:val="false"/>
          <w:i w:val="false"/>
          <w:color w:val="000000"/>
          <w:sz w:val="28"/>
        </w:rPr>
        <w:t xml:space="preserve">
      үздіксіз дәнекерлеу, майсыздандыру, күйдіруді рекристалдандыру, өңдеу, қайта ескіру және жаттықтыру үшін қыздыру, технологиялық процессін жолақ пен табақты үздіксіз күйдіру агрегатының кірме бөлігін басқару пультімен жүргізу; </w:t>
      </w:r>
    </w:p>
    <w:bookmarkEnd w:id="15229"/>
    <w:bookmarkStart w:name="z15236" w:id="15230"/>
    <w:p>
      <w:pPr>
        <w:spacing w:after="0"/>
        <w:ind w:left="0"/>
        <w:jc w:val="both"/>
      </w:pPr>
      <w:r>
        <w:rPr>
          <w:rFonts w:ascii="Times New Roman"/>
          <w:b w:val="false"/>
          <w:i w:val="false"/>
          <w:color w:val="000000"/>
          <w:sz w:val="28"/>
        </w:rPr>
        <w:t>
      қызмет көрсетілетін жабдықты ағымдағы жөндеу және барлық желінің механизмдерін жөндеудің және баптаудың жоспарлы түрлеріне қатысу.</w:t>
      </w:r>
    </w:p>
    <w:bookmarkEnd w:id="15230"/>
    <w:bookmarkStart w:name="z15237" w:id="15231"/>
    <w:p>
      <w:pPr>
        <w:spacing w:after="0"/>
        <w:ind w:left="0"/>
        <w:jc w:val="both"/>
      </w:pPr>
      <w:r>
        <w:rPr>
          <w:rFonts w:ascii="Times New Roman"/>
          <w:b w:val="false"/>
          <w:i w:val="false"/>
          <w:color w:val="000000"/>
          <w:sz w:val="28"/>
        </w:rPr>
        <w:t xml:space="preserve">
      1696. Білуге тиіс: </w:t>
      </w:r>
    </w:p>
    <w:bookmarkEnd w:id="15231"/>
    <w:bookmarkStart w:name="z15238" w:id="15232"/>
    <w:p>
      <w:pPr>
        <w:spacing w:after="0"/>
        <w:ind w:left="0"/>
        <w:jc w:val="both"/>
      </w:pPr>
      <w:r>
        <w:rPr>
          <w:rFonts w:ascii="Times New Roman"/>
          <w:b w:val="false"/>
          <w:i w:val="false"/>
          <w:color w:val="000000"/>
          <w:sz w:val="28"/>
        </w:rPr>
        <w:t>
      үздіксіз автомат желісінің технологиялық бөлігінің қызмет көрсетілетін жабдығының кинематикалық және электр схемалары;</w:t>
      </w:r>
    </w:p>
    <w:bookmarkEnd w:id="15232"/>
    <w:bookmarkStart w:name="z15239" w:id="15233"/>
    <w:p>
      <w:pPr>
        <w:spacing w:after="0"/>
        <w:ind w:left="0"/>
        <w:jc w:val="both"/>
      </w:pPr>
      <w:r>
        <w:rPr>
          <w:rFonts w:ascii="Times New Roman"/>
          <w:b w:val="false"/>
          <w:i w:val="false"/>
          <w:color w:val="000000"/>
          <w:sz w:val="28"/>
        </w:rPr>
        <w:t xml:space="preserve">
      алюминий таспаны көп қабаттап екі жақты лактаудың технологиялық процессі; </w:t>
      </w:r>
    </w:p>
    <w:bookmarkEnd w:id="15233"/>
    <w:bookmarkStart w:name="z15240" w:id="15234"/>
    <w:p>
      <w:pPr>
        <w:spacing w:after="0"/>
        <w:ind w:left="0"/>
        <w:jc w:val="both"/>
      </w:pPr>
      <w:r>
        <w:rPr>
          <w:rFonts w:ascii="Times New Roman"/>
          <w:b w:val="false"/>
          <w:i w:val="false"/>
          <w:color w:val="000000"/>
          <w:sz w:val="28"/>
        </w:rPr>
        <w:t xml:space="preserve">
      металл кесу негіздері; </w:t>
      </w:r>
    </w:p>
    <w:bookmarkEnd w:id="15234"/>
    <w:bookmarkStart w:name="z15241" w:id="15235"/>
    <w:p>
      <w:pPr>
        <w:spacing w:after="0"/>
        <w:ind w:left="0"/>
        <w:jc w:val="both"/>
      </w:pPr>
      <w:r>
        <w:rPr>
          <w:rFonts w:ascii="Times New Roman"/>
          <w:b w:val="false"/>
          <w:i w:val="false"/>
          <w:color w:val="000000"/>
          <w:sz w:val="28"/>
        </w:rPr>
        <w:t>
      алюминий таспаны өңдеу, анодтау және күйдірудің технологиялық процессі және процесс параметрлерін реттеу тәртібі;</w:t>
      </w:r>
    </w:p>
    <w:bookmarkEnd w:id="15235"/>
    <w:bookmarkStart w:name="z15242" w:id="15236"/>
    <w:p>
      <w:pPr>
        <w:spacing w:after="0"/>
        <w:ind w:left="0"/>
        <w:jc w:val="both"/>
      </w:pPr>
      <w:r>
        <w:rPr>
          <w:rFonts w:ascii="Times New Roman"/>
          <w:b w:val="false"/>
          <w:i w:val="false"/>
          <w:color w:val="000000"/>
          <w:sz w:val="28"/>
        </w:rPr>
        <w:t>
      технологиялық процесте қолданылатын алюминий балқымалардың, лактар, қышқылдар, сілтілер мен өзге де материалдардың құрамы, физикалық және химиялық қасиеттері, оларға және таспаның бетіне лактау алдында қойылатын талаптар;</w:t>
      </w:r>
    </w:p>
    <w:bookmarkEnd w:id="15236"/>
    <w:bookmarkStart w:name="z15243" w:id="15237"/>
    <w:p>
      <w:pPr>
        <w:spacing w:after="0"/>
        <w:ind w:left="0"/>
        <w:jc w:val="both"/>
      </w:pPr>
      <w:r>
        <w:rPr>
          <w:rFonts w:ascii="Times New Roman"/>
          <w:b w:val="false"/>
          <w:i w:val="false"/>
          <w:color w:val="000000"/>
          <w:sz w:val="28"/>
        </w:rPr>
        <w:t>
      желіні бақылау-өлшеу аспаптарының құрылғысы.</w:t>
      </w:r>
    </w:p>
    <w:bookmarkEnd w:id="15237"/>
    <w:bookmarkStart w:name="z15244" w:id="15238"/>
    <w:p>
      <w:pPr>
        <w:spacing w:after="0"/>
        <w:ind w:left="0"/>
        <w:jc w:val="left"/>
      </w:pPr>
      <w:r>
        <w:rPr>
          <w:rFonts w:ascii="Times New Roman"/>
          <w:b/>
          <w:i w:val="false"/>
          <w:color w:val="000000"/>
        </w:rPr>
        <w:t xml:space="preserve"> 73-параграф. Үздіксіз өңдеу, майсыздандыру, қалайылау, мырыштау, лактау және күйдіру агрегаттарын басқару постының операторы, 6-разряд</w:t>
      </w:r>
    </w:p>
    <w:bookmarkEnd w:id="15238"/>
    <w:bookmarkStart w:name="z15245" w:id="15239"/>
    <w:p>
      <w:pPr>
        <w:spacing w:after="0"/>
        <w:ind w:left="0"/>
        <w:jc w:val="both"/>
      </w:pPr>
      <w:r>
        <w:rPr>
          <w:rFonts w:ascii="Times New Roman"/>
          <w:b w:val="false"/>
          <w:i w:val="false"/>
          <w:color w:val="000000"/>
          <w:sz w:val="28"/>
        </w:rPr>
        <w:t xml:space="preserve">
      1697. Жұмыс сипаттамасы: </w:t>
      </w:r>
    </w:p>
    <w:bookmarkEnd w:id="15239"/>
    <w:bookmarkStart w:name="z15246" w:id="15240"/>
    <w:p>
      <w:pPr>
        <w:spacing w:after="0"/>
        <w:ind w:left="0"/>
        <w:jc w:val="both"/>
      </w:pPr>
      <w:r>
        <w:rPr>
          <w:rFonts w:ascii="Times New Roman"/>
          <w:b w:val="false"/>
          <w:i w:val="false"/>
          <w:color w:val="000000"/>
          <w:sz w:val="28"/>
        </w:rPr>
        <w:t>
      орамадағы алюминий таспаны бір қабатты және көп қабатты екі жақты лактау технологиялық процессін жапсарлас орналастырылған агрегаттары бар үздіксіз лактау желісіндегі орталық басқару пультімен жүргізу;</w:t>
      </w:r>
    </w:p>
    <w:bookmarkEnd w:id="15240"/>
    <w:bookmarkStart w:name="z15247" w:id="15241"/>
    <w:p>
      <w:pPr>
        <w:spacing w:after="0"/>
        <w:ind w:left="0"/>
        <w:jc w:val="both"/>
      </w:pPr>
      <w:r>
        <w:rPr>
          <w:rFonts w:ascii="Times New Roman"/>
          <w:b w:val="false"/>
          <w:i w:val="false"/>
          <w:color w:val="000000"/>
          <w:sz w:val="28"/>
        </w:rPr>
        <w:t>
      әртүрлі лактау жағдайында үздіксіз автоматтық желінің жұмыс режимін баптау және реттеу;</w:t>
      </w:r>
    </w:p>
    <w:bookmarkEnd w:id="15241"/>
    <w:bookmarkStart w:name="z15248" w:id="15242"/>
    <w:p>
      <w:pPr>
        <w:spacing w:after="0"/>
        <w:ind w:left="0"/>
        <w:jc w:val="both"/>
      </w:pPr>
      <w:r>
        <w:rPr>
          <w:rFonts w:ascii="Times New Roman"/>
          <w:b w:val="false"/>
          <w:i w:val="false"/>
          <w:color w:val="000000"/>
          <w:sz w:val="28"/>
        </w:rPr>
        <w:t>
      лак қабатының қалыңдығын рентгендік қалыңдық өлшегішпен бақылау;</w:t>
      </w:r>
    </w:p>
    <w:bookmarkEnd w:id="15242"/>
    <w:bookmarkStart w:name="z15249" w:id="15243"/>
    <w:p>
      <w:pPr>
        <w:spacing w:after="0"/>
        <w:ind w:left="0"/>
        <w:jc w:val="both"/>
      </w:pPr>
      <w:r>
        <w:rPr>
          <w:rFonts w:ascii="Times New Roman"/>
          <w:b w:val="false"/>
          <w:i w:val="false"/>
          <w:color w:val="000000"/>
          <w:sz w:val="28"/>
        </w:rPr>
        <w:t>
      үздіксіз дәнекерлеу, майсыздандыру, рекристалдандырып күйдіру, өңдеу, қайта ескіру және жаттықтыру үшін қыздыру технологиялық процессін жолақ пен табақты үздіксіз күйдіру агрегатының кірме бөлігін басқару пультімен жүргізу;</w:t>
      </w:r>
    </w:p>
    <w:bookmarkEnd w:id="15243"/>
    <w:bookmarkStart w:name="z15250" w:id="15244"/>
    <w:p>
      <w:pPr>
        <w:spacing w:after="0"/>
        <w:ind w:left="0"/>
        <w:jc w:val="both"/>
      </w:pPr>
      <w:r>
        <w:rPr>
          <w:rFonts w:ascii="Times New Roman"/>
          <w:b w:val="false"/>
          <w:i w:val="false"/>
          <w:color w:val="000000"/>
          <w:sz w:val="28"/>
        </w:rPr>
        <w:t>
      іске қосу алдында барлық желілердің тораптарын дайындауды және баптауды жүзеге асыру;</w:t>
      </w:r>
    </w:p>
    <w:bookmarkEnd w:id="15244"/>
    <w:bookmarkStart w:name="z15251" w:id="15245"/>
    <w:p>
      <w:pPr>
        <w:spacing w:after="0"/>
        <w:ind w:left="0"/>
        <w:jc w:val="both"/>
      </w:pPr>
      <w:r>
        <w:rPr>
          <w:rFonts w:ascii="Times New Roman"/>
          <w:b w:val="false"/>
          <w:i w:val="false"/>
          <w:color w:val="000000"/>
          <w:sz w:val="28"/>
        </w:rPr>
        <w:t xml:space="preserve">
      желіні іске қосу және тоқтату; </w:t>
      </w:r>
    </w:p>
    <w:bookmarkEnd w:id="15245"/>
    <w:bookmarkStart w:name="z15252" w:id="15246"/>
    <w:p>
      <w:pPr>
        <w:spacing w:after="0"/>
        <w:ind w:left="0"/>
        <w:jc w:val="both"/>
      </w:pPr>
      <w:r>
        <w:rPr>
          <w:rFonts w:ascii="Times New Roman"/>
          <w:b w:val="false"/>
          <w:i w:val="false"/>
          <w:color w:val="000000"/>
          <w:sz w:val="28"/>
        </w:rPr>
        <w:t xml:space="preserve">
      желі тораптары мен барлық желі тораптарының технологиялық жұмыс режимін белгілеу және олардың жұмыс үйлесімін қамтамасыз ету; </w:t>
      </w:r>
    </w:p>
    <w:bookmarkEnd w:id="15246"/>
    <w:bookmarkStart w:name="z15253" w:id="15247"/>
    <w:p>
      <w:pPr>
        <w:spacing w:after="0"/>
        <w:ind w:left="0"/>
        <w:jc w:val="both"/>
      </w:pPr>
      <w:r>
        <w:rPr>
          <w:rFonts w:ascii="Times New Roman"/>
          <w:b w:val="false"/>
          <w:i w:val="false"/>
          <w:color w:val="000000"/>
          <w:sz w:val="28"/>
        </w:rPr>
        <w:t xml:space="preserve">
      технологиялық процестердің барлық операцияларының сапалы орындалуын және желіге жапсарлас орналастырылған өрт сөндіру жүйесінің жұмысын бақылау; </w:t>
      </w:r>
    </w:p>
    <w:bookmarkEnd w:id="15247"/>
    <w:bookmarkStart w:name="z15254" w:id="15248"/>
    <w:p>
      <w:pPr>
        <w:spacing w:after="0"/>
        <w:ind w:left="0"/>
        <w:jc w:val="both"/>
      </w:pPr>
      <w:r>
        <w:rPr>
          <w:rFonts w:ascii="Times New Roman"/>
          <w:b w:val="false"/>
          <w:i w:val="false"/>
          <w:color w:val="000000"/>
          <w:sz w:val="28"/>
        </w:rPr>
        <w:t>
      желі жабдықтарын жөндеуге және баптауға қатысу.</w:t>
      </w:r>
    </w:p>
    <w:bookmarkEnd w:id="15248"/>
    <w:bookmarkStart w:name="z15255" w:id="15249"/>
    <w:p>
      <w:pPr>
        <w:spacing w:after="0"/>
        <w:ind w:left="0"/>
        <w:jc w:val="both"/>
      </w:pPr>
      <w:r>
        <w:rPr>
          <w:rFonts w:ascii="Times New Roman"/>
          <w:b w:val="false"/>
          <w:i w:val="false"/>
          <w:color w:val="000000"/>
          <w:sz w:val="28"/>
        </w:rPr>
        <w:t xml:space="preserve">
      1698. Білуге тиіс: </w:t>
      </w:r>
    </w:p>
    <w:bookmarkEnd w:id="15249"/>
    <w:bookmarkStart w:name="z15256" w:id="15250"/>
    <w:p>
      <w:pPr>
        <w:spacing w:after="0"/>
        <w:ind w:left="0"/>
        <w:jc w:val="both"/>
      </w:pPr>
      <w:r>
        <w:rPr>
          <w:rFonts w:ascii="Times New Roman"/>
          <w:b w:val="false"/>
          <w:i w:val="false"/>
          <w:color w:val="000000"/>
          <w:sz w:val="28"/>
        </w:rPr>
        <w:t xml:space="preserve">
      желінің негізгі және қосалқы жабдықтарының құрылысы, кинематикалық және электр схемалары; </w:t>
      </w:r>
    </w:p>
    <w:bookmarkEnd w:id="15250"/>
    <w:bookmarkStart w:name="z15257" w:id="15251"/>
    <w:p>
      <w:pPr>
        <w:spacing w:after="0"/>
        <w:ind w:left="0"/>
        <w:jc w:val="both"/>
      </w:pPr>
      <w:r>
        <w:rPr>
          <w:rFonts w:ascii="Times New Roman"/>
          <w:b w:val="false"/>
          <w:i w:val="false"/>
          <w:color w:val="000000"/>
          <w:sz w:val="28"/>
        </w:rPr>
        <w:t>
      бақылау-өлшеу аспаптары мен құрылғыларының электр схемалары;</w:t>
      </w:r>
    </w:p>
    <w:bookmarkEnd w:id="15251"/>
    <w:bookmarkStart w:name="z15258" w:id="15252"/>
    <w:p>
      <w:pPr>
        <w:spacing w:after="0"/>
        <w:ind w:left="0"/>
        <w:jc w:val="both"/>
      </w:pPr>
      <w:r>
        <w:rPr>
          <w:rFonts w:ascii="Times New Roman"/>
          <w:b w:val="false"/>
          <w:i w:val="false"/>
          <w:color w:val="000000"/>
          <w:sz w:val="28"/>
        </w:rPr>
        <w:t xml:space="preserve">
      желі жұмысын басқару және реттеу автоматикасы; </w:t>
      </w:r>
    </w:p>
    <w:bookmarkEnd w:id="15252"/>
    <w:bookmarkStart w:name="z15259" w:id="15253"/>
    <w:p>
      <w:pPr>
        <w:spacing w:after="0"/>
        <w:ind w:left="0"/>
        <w:jc w:val="both"/>
      </w:pPr>
      <w:r>
        <w:rPr>
          <w:rFonts w:ascii="Times New Roman"/>
          <w:b w:val="false"/>
          <w:i w:val="false"/>
          <w:color w:val="000000"/>
          <w:sz w:val="28"/>
        </w:rPr>
        <w:t>
      алюминий таспаны өңдеу, анодтау, лактау және кептіру процессінің физика-химиялық негіздері;</w:t>
      </w:r>
    </w:p>
    <w:bookmarkEnd w:id="15253"/>
    <w:bookmarkStart w:name="z15260" w:id="15254"/>
    <w:p>
      <w:pPr>
        <w:spacing w:after="0"/>
        <w:ind w:left="0"/>
        <w:jc w:val="both"/>
      </w:pPr>
      <w:r>
        <w:rPr>
          <w:rFonts w:ascii="Times New Roman"/>
          <w:b w:val="false"/>
          <w:i w:val="false"/>
          <w:color w:val="000000"/>
          <w:sz w:val="28"/>
        </w:rPr>
        <w:t xml:space="preserve">
      алюминий таспалардың түрлері, қасиеттері мен сапасы; </w:t>
      </w:r>
    </w:p>
    <w:bookmarkEnd w:id="15254"/>
    <w:bookmarkStart w:name="z15261" w:id="15255"/>
    <w:p>
      <w:pPr>
        <w:spacing w:after="0"/>
        <w:ind w:left="0"/>
        <w:jc w:val="both"/>
      </w:pPr>
      <w:r>
        <w:rPr>
          <w:rFonts w:ascii="Times New Roman"/>
          <w:b w:val="false"/>
          <w:i w:val="false"/>
          <w:color w:val="000000"/>
          <w:sz w:val="28"/>
        </w:rPr>
        <w:t>
      ақаулықтарды анықтау және жою тәсілдері;</w:t>
      </w:r>
    </w:p>
    <w:bookmarkEnd w:id="15255"/>
    <w:bookmarkStart w:name="z15262" w:id="15256"/>
    <w:p>
      <w:pPr>
        <w:spacing w:after="0"/>
        <w:ind w:left="0"/>
        <w:jc w:val="both"/>
      </w:pPr>
      <w:r>
        <w:rPr>
          <w:rFonts w:ascii="Times New Roman"/>
          <w:b w:val="false"/>
          <w:i w:val="false"/>
          <w:color w:val="000000"/>
          <w:sz w:val="28"/>
        </w:rPr>
        <w:t xml:space="preserve">
      дайын өнімнің сапасына қойылатын талаптар; </w:t>
      </w:r>
    </w:p>
    <w:bookmarkEnd w:id="15256"/>
    <w:bookmarkStart w:name="z15263" w:id="15257"/>
    <w:p>
      <w:pPr>
        <w:spacing w:after="0"/>
        <w:ind w:left="0"/>
        <w:jc w:val="both"/>
      </w:pPr>
      <w:r>
        <w:rPr>
          <w:rFonts w:ascii="Times New Roman"/>
          <w:b w:val="false"/>
          <w:i w:val="false"/>
          <w:color w:val="000000"/>
          <w:sz w:val="28"/>
        </w:rPr>
        <w:t>
      технологиялық процестің жекелеген кезеңдерінде ақаулықтардың алдын алу әдістері;</w:t>
      </w:r>
    </w:p>
    <w:bookmarkEnd w:id="15257"/>
    <w:bookmarkStart w:name="z15264" w:id="15258"/>
    <w:p>
      <w:pPr>
        <w:spacing w:after="0"/>
        <w:ind w:left="0"/>
        <w:jc w:val="both"/>
      </w:pPr>
      <w:r>
        <w:rPr>
          <w:rFonts w:ascii="Times New Roman"/>
          <w:b w:val="false"/>
          <w:i w:val="false"/>
          <w:color w:val="000000"/>
          <w:sz w:val="28"/>
        </w:rPr>
        <w:t>
      өрт сөндіру жүйесінің құрылымы мен жұмыс істеу тәртібі.</w:t>
      </w:r>
    </w:p>
    <w:bookmarkEnd w:id="15258"/>
    <w:bookmarkStart w:name="z15265" w:id="15259"/>
    <w:p>
      <w:pPr>
        <w:spacing w:after="0"/>
        <w:ind w:left="0"/>
        <w:jc w:val="left"/>
      </w:pPr>
      <w:r>
        <w:rPr>
          <w:rFonts w:ascii="Times New Roman"/>
          <w:b/>
          <w:i w:val="false"/>
          <w:color w:val="000000"/>
        </w:rPr>
        <w:t xml:space="preserve"> 74-параграф. Фосфаттаушы, 1-разряд</w:t>
      </w:r>
    </w:p>
    <w:bookmarkEnd w:id="15259"/>
    <w:bookmarkStart w:name="z15266" w:id="15260"/>
    <w:p>
      <w:pPr>
        <w:spacing w:after="0"/>
        <w:ind w:left="0"/>
        <w:jc w:val="both"/>
      </w:pPr>
      <w:r>
        <w:rPr>
          <w:rFonts w:ascii="Times New Roman"/>
          <w:b w:val="false"/>
          <w:i w:val="false"/>
          <w:color w:val="000000"/>
          <w:sz w:val="28"/>
        </w:rPr>
        <w:t xml:space="preserve">
      1699. Жұмыс сипаттамасы: </w:t>
      </w:r>
    </w:p>
    <w:bookmarkEnd w:id="15260"/>
    <w:bookmarkStart w:name="z15267" w:id="15261"/>
    <w:p>
      <w:pPr>
        <w:spacing w:after="0"/>
        <w:ind w:left="0"/>
        <w:jc w:val="both"/>
      </w:pPr>
      <w:r>
        <w:rPr>
          <w:rFonts w:ascii="Times New Roman"/>
          <w:b w:val="false"/>
          <w:i w:val="false"/>
          <w:color w:val="000000"/>
          <w:sz w:val="28"/>
        </w:rPr>
        <w:t>
      біліктілігі анағұрлым жоғары фосфаттаушының басшылығымен қарапайым бөлшектер мен тораптарды фосфаттау;</w:t>
      </w:r>
    </w:p>
    <w:bookmarkEnd w:id="15261"/>
    <w:bookmarkStart w:name="z15268" w:id="15262"/>
    <w:p>
      <w:pPr>
        <w:spacing w:after="0"/>
        <w:ind w:left="0"/>
        <w:jc w:val="both"/>
      </w:pPr>
      <w:r>
        <w:rPr>
          <w:rFonts w:ascii="Times New Roman"/>
          <w:b w:val="false"/>
          <w:i w:val="false"/>
          <w:color w:val="000000"/>
          <w:sz w:val="28"/>
        </w:rPr>
        <w:t xml:space="preserve">
      бөлшектерді майлау, крацтеу және жуу; </w:t>
      </w:r>
    </w:p>
    <w:bookmarkEnd w:id="15262"/>
    <w:bookmarkStart w:name="z15269" w:id="15263"/>
    <w:p>
      <w:pPr>
        <w:spacing w:after="0"/>
        <w:ind w:left="0"/>
        <w:jc w:val="both"/>
      </w:pPr>
      <w:r>
        <w:rPr>
          <w:rFonts w:ascii="Times New Roman"/>
          <w:b w:val="false"/>
          <w:i w:val="false"/>
          <w:color w:val="000000"/>
          <w:sz w:val="28"/>
        </w:rPr>
        <w:t>
      бөлшектерді ванналарға салу;</w:t>
      </w:r>
    </w:p>
    <w:bookmarkEnd w:id="15263"/>
    <w:bookmarkStart w:name="z15270" w:id="15264"/>
    <w:p>
      <w:pPr>
        <w:spacing w:after="0"/>
        <w:ind w:left="0"/>
        <w:jc w:val="both"/>
      </w:pPr>
      <w:r>
        <w:rPr>
          <w:rFonts w:ascii="Times New Roman"/>
          <w:b w:val="false"/>
          <w:i w:val="false"/>
          <w:color w:val="000000"/>
          <w:sz w:val="28"/>
        </w:rPr>
        <w:t>
      фосфаттау процессінің аяқталу уақытын айқындау.</w:t>
      </w:r>
    </w:p>
    <w:bookmarkEnd w:id="15264"/>
    <w:bookmarkStart w:name="z15271" w:id="15265"/>
    <w:p>
      <w:pPr>
        <w:spacing w:after="0"/>
        <w:ind w:left="0"/>
        <w:jc w:val="both"/>
      </w:pPr>
      <w:r>
        <w:rPr>
          <w:rFonts w:ascii="Times New Roman"/>
          <w:b w:val="false"/>
          <w:i w:val="false"/>
          <w:color w:val="000000"/>
          <w:sz w:val="28"/>
        </w:rPr>
        <w:t xml:space="preserve">
      1700. Білуге тиіс: </w:t>
      </w:r>
    </w:p>
    <w:bookmarkEnd w:id="15265"/>
    <w:bookmarkStart w:name="z15272" w:id="15266"/>
    <w:p>
      <w:pPr>
        <w:spacing w:after="0"/>
        <w:ind w:left="0"/>
        <w:jc w:val="both"/>
      </w:pPr>
      <w:r>
        <w:rPr>
          <w:rFonts w:ascii="Times New Roman"/>
          <w:b w:val="false"/>
          <w:i w:val="false"/>
          <w:color w:val="000000"/>
          <w:sz w:val="28"/>
        </w:rPr>
        <w:t>
      фосфаттау процессі;</w:t>
      </w:r>
    </w:p>
    <w:bookmarkEnd w:id="15266"/>
    <w:bookmarkStart w:name="z15273" w:id="15267"/>
    <w:p>
      <w:pPr>
        <w:spacing w:after="0"/>
        <w:ind w:left="0"/>
        <w:jc w:val="both"/>
      </w:pPr>
      <w:r>
        <w:rPr>
          <w:rFonts w:ascii="Times New Roman"/>
          <w:b w:val="false"/>
          <w:i w:val="false"/>
          <w:color w:val="000000"/>
          <w:sz w:val="28"/>
        </w:rPr>
        <w:t xml:space="preserve">
      бөлшектерді фосфаттау үшін дайындау тәсілдері; </w:t>
      </w:r>
    </w:p>
    <w:bookmarkEnd w:id="15267"/>
    <w:bookmarkStart w:name="z15274" w:id="15268"/>
    <w:p>
      <w:pPr>
        <w:spacing w:after="0"/>
        <w:ind w:left="0"/>
        <w:jc w:val="both"/>
      </w:pPr>
      <w:r>
        <w:rPr>
          <w:rFonts w:ascii="Times New Roman"/>
          <w:b w:val="false"/>
          <w:i w:val="false"/>
          <w:color w:val="000000"/>
          <w:sz w:val="28"/>
        </w:rPr>
        <w:t xml:space="preserve">
      бөлшектерді ванналарға салу тәртібі; </w:t>
      </w:r>
    </w:p>
    <w:bookmarkEnd w:id="15268"/>
    <w:bookmarkStart w:name="z15275" w:id="15269"/>
    <w:p>
      <w:pPr>
        <w:spacing w:after="0"/>
        <w:ind w:left="0"/>
        <w:jc w:val="both"/>
      </w:pPr>
      <w:r>
        <w:rPr>
          <w:rFonts w:ascii="Times New Roman"/>
          <w:b w:val="false"/>
          <w:i w:val="false"/>
          <w:color w:val="000000"/>
          <w:sz w:val="28"/>
        </w:rPr>
        <w:t>
      фосфаттаудан кейін беттерін өңдеу тәсілдері.</w:t>
      </w:r>
    </w:p>
    <w:bookmarkEnd w:id="15269"/>
    <w:bookmarkStart w:name="z15276" w:id="15270"/>
    <w:p>
      <w:pPr>
        <w:spacing w:after="0"/>
        <w:ind w:left="0"/>
        <w:jc w:val="left"/>
      </w:pPr>
      <w:r>
        <w:rPr>
          <w:rFonts w:ascii="Times New Roman"/>
          <w:b/>
          <w:i w:val="false"/>
          <w:color w:val="000000"/>
        </w:rPr>
        <w:t xml:space="preserve"> 75-параграф. Фосфаттаушы, 2-разряд</w:t>
      </w:r>
    </w:p>
    <w:bookmarkEnd w:id="15270"/>
    <w:bookmarkStart w:name="z15277" w:id="15271"/>
    <w:p>
      <w:pPr>
        <w:spacing w:after="0"/>
        <w:ind w:left="0"/>
        <w:jc w:val="both"/>
      </w:pPr>
      <w:r>
        <w:rPr>
          <w:rFonts w:ascii="Times New Roman"/>
          <w:b w:val="false"/>
          <w:i w:val="false"/>
          <w:color w:val="000000"/>
          <w:sz w:val="28"/>
        </w:rPr>
        <w:t xml:space="preserve">
      1701. Жұмыс сипаттамасы: </w:t>
      </w:r>
    </w:p>
    <w:bookmarkEnd w:id="15271"/>
    <w:bookmarkStart w:name="z15278" w:id="15272"/>
    <w:p>
      <w:pPr>
        <w:spacing w:after="0"/>
        <w:ind w:left="0"/>
        <w:jc w:val="both"/>
      </w:pPr>
      <w:r>
        <w:rPr>
          <w:rFonts w:ascii="Times New Roman"/>
          <w:b w:val="false"/>
          <w:i w:val="false"/>
          <w:color w:val="000000"/>
          <w:sz w:val="28"/>
        </w:rPr>
        <w:t>
      күрделілігі орташа бөлшектер мен тораптарды оларды алдын ала дайындап, яғни өңдеп, майсыздандырып, крацтеп және кейіннен лакпен немесе маймен қаптай отырып, жуып барып фосфаттау;</w:t>
      </w:r>
    </w:p>
    <w:bookmarkEnd w:id="15272"/>
    <w:bookmarkStart w:name="z15279" w:id="15273"/>
    <w:p>
      <w:pPr>
        <w:spacing w:after="0"/>
        <w:ind w:left="0"/>
        <w:jc w:val="both"/>
      </w:pPr>
      <w:r>
        <w:rPr>
          <w:rFonts w:ascii="Times New Roman"/>
          <w:b w:val="false"/>
          <w:i w:val="false"/>
          <w:color w:val="000000"/>
          <w:sz w:val="28"/>
        </w:rPr>
        <w:t xml:space="preserve">
      фосфатталмайтын жерлерін оқшаулау; </w:t>
      </w:r>
    </w:p>
    <w:bookmarkEnd w:id="15273"/>
    <w:bookmarkStart w:name="z15280" w:id="15274"/>
    <w:p>
      <w:pPr>
        <w:spacing w:after="0"/>
        <w:ind w:left="0"/>
        <w:jc w:val="both"/>
      </w:pPr>
      <w:r>
        <w:rPr>
          <w:rFonts w:ascii="Times New Roman"/>
          <w:b w:val="false"/>
          <w:i w:val="false"/>
          <w:color w:val="000000"/>
          <w:sz w:val="28"/>
        </w:rPr>
        <w:t xml:space="preserve">
      ерітінділерді белгіленген рецептура бойынша жасау және түзету; </w:t>
      </w:r>
    </w:p>
    <w:bookmarkEnd w:id="15274"/>
    <w:bookmarkStart w:name="z15281" w:id="15275"/>
    <w:p>
      <w:pPr>
        <w:spacing w:after="0"/>
        <w:ind w:left="0"/>
        <w:jc w:val="both"/>
      </w:pPr>
      <w:r>
        <w:rPr>
          <w:rFonts w:ascii="Times New Roman"/>
          <w:b w:val="false"/>
          <w:i w:val="false"/>
          <w:color w:val="000000"/>
          <w:sz w:val="28"/>
        </w:rPr>
        <w:t>
      ванналарды талап етілетін температураға дейін қыздыру және ванналардың қышқылдығын титрлеу арқылы айқындау.</w:t>
      </w:r>
    </w:p>
    <w:bookmarkEnd w:id="15275"/>
    <w:bookmarkStart w:name="z15282" w:id="15276"/>
    <w:p>
      <w:pPr>
        <w:spacing w:after="0"/>
        <w:ind w:left="0"/>
        <w:jc w:val="both"/>
      </w:pPr>
      <w:r>
        <w:rPr>
          <w:rFonts w:ascii="Times New Roman"/>
          <w:b w:val="false"/>
          <w:i w:val="false"/>
          <w:color w:val="000000"/>
          <w:sz w:val="28"/>
        </w:rPr>
        <w:t>
      1702. Білуге тиіс:</w:t>
      </w:r>
    </w:p>
    <w:bookmarkEnd w:id="15276"/>
    <w:bookmarkStart w:name="z15283" w:id="15277"/>
    <w:p>
      <w:pPr>
        <w:spacing w:after="0"/>
        <w:ind w:left="0"/>
        <w:jc w:val="both"/>
      </w:pPr>
      <w:r>
        <w:rPr>
          <w:rFonts w:ascii="Times New Roman"/>
          <w:b w:val="false"/>
          <w:i w:val="false"/>
          <w:color w:val="000000"/>
          <w:sz w:val="28"/>
        </w:rPr>
        <w:t xml:space="preserve">
      ванналардың жұмыс істеу принципі; </w:t>
      </w:r>
    </w:p>
    <w:bookmarkEnd w:id="15277"/>
    <w:bookmarkStart w:name="z15284" w:id="15278"/>
    <w:p>
      <w:pPr>
        <w:spacing w:after="0"/>
        <w:ind w:left="0"/>
        <w:jc w:val="both"/>
      </w:pPr>
      <w:r>
        <w:rPr>
          <w:rFonts w:ascii="Times New Roman"/>
          <w:b w:val="false"/>
          <w:i w:val="false"/>
          <w:color w:val="000000"/>
          <w:sz w:val="28"/>
        </w:rPr>
        <w:t>
      фосфаттау тәсілдері;</w:t>
      </w:r>
    </w:p>
    <w:bookmarkEnd w:id="15278"/>
    <w:bookmarkStart w:name="z15285" w:id="15279"/>
    <w:p>
      <w:pPr>
        <w:spacing w:after="0"/>
        <w:ind w:left="0"/>
        <w:jc w:val="both"/>
      </w:pPr>
      <w:r>
        <w:rPr>
          <w:rFonts w:ascii="Times New Roman"/>
          <w:b w:val="false"/>
          <w:i w:val="false"/>
          <w:color w:val="000000"/>
          <w:sz w:val="28"/>
        </w:rPr>
        <w:t>
      өңдеу, майсыздандыру, крацтеу және жуу процестері;</w:t>
      </w:r>
    </w:p>
    <w:bookmarkEnd w:id="15279"/>
    <w:bookmarkStart w:name="z15286" w:id="15280"/>
    <w:p>
      <w:pPr>
        <w:spacing w:after="0"/>
        <w:ind w:left="0"/>
        <w:jc w:val="both"/>
      </w:pPr>
      <w:r>
        <w:rPr>
          <w:rFonts w:ascii="Times New Roman"/>
          <w:b w:val="false"/>
          <w:i w:val="false"/>
          <w:color w:val="000000"/>
          <w:sz w:val="28"/>
        </w:rPr>
        <w:t xml:space="preserve">
      фосфатталмайтын жерлерін оқшаулау тәсілдері; </w:t>
      </w:r>
    </w:p>
    <w:bookmarkEnd w:id="15280"/>
    <w:bookmarkStart w:name="z15287" w:id="15281"/>
    <w:p>
      <w:pPr>
        <w:spacing w:after="0"/>
        <w:ind w:left="0"/>
        <w:jc w:val="both"/>
      </w:pPr>
      <w:r>
        <w:rPr>
          <w:rFonts w:ascii="Times New Roman"/>
          <w:b w:val="false"/>
          <w:i w:val="false"/>
          <w:color w:val="000000"/>
          <w:sz w:val="28"/>
        </w:rPr>
        <w:t>
      фосфатталатын бөлшектер мен бұйымдарға қойылатын талаптар;</w:t>
      </w:r>
    </w:p>
    <w:bookmarkEnd w:id="15281"/>
    <w:bookmarkStart w:name="z15288" w:id="15282"/>
    <w:p>
      <w:pPr>
        <w:spacing w:after="0"/>
        <w:ind w:left="0"/>
        <w:jc w:val="both"/>
      </w:pPr>
      <w:r>
        <w:rPr>
          <w:rFonts w:ascii="Times New Roman"/>
          <w:b w:val="false"/>
          <w:i w:val="false"/>
          <w:color w:val="000000"/>
          <w:sz w:val="28"/>
        </w:rPr>
        <w:t>
      арнайы құрылғылардың мақсаты және олардың фосфаттау кезінде қолданылу шарттары.</w:t>
      </w:r>
    </w:p>
    <w:bookmarkEnd w:id="15282"/>
    <w:bookmarkStart w:name="z15289" w:id="15283"/>
    <w:p>
      <w:pPr>
        <w:spacing w:after="0"/>
        <w:ind w:left="0"/>
        <w:jc w:val="left"/>
      </w:pPr>
      <w:r>
        <w:rPr>
          <w:rFonts w:ascii="Times New Roman"/>
          <w:b/>
          <w:i w:val="false"/>
          <w:color w:val="000000"/>
        </w:rPr>
        <w:t xml:space="preserve"> 76-параграф. Фосфаттаушы, 3-разряд</w:t>
      </w:r>
    </w:p>
    <w:bookmarkEnd w:id="15283"/>
    <w:bookmarkStart w:name="z15290" w:id="15284"/>
    <w:p>
      <w:pPr>
        <w:spacing w:after="0"/>
        <w:ind w:left="0"/>
        <w:jc w:val="both"/>
      </w:pPr>
      <w:r>
        <w:rPr>
          <w:rFonts w:ascii="Times New Roman"/>
          <w:b w:val="false"/>
          <w:i w:val="false"/>
          <w:color w:val="000000"/>
          <w:sz w:val="28"/>
        </w:rPr>
        <w:t xml:space="preserve">
      1703. Жұмыс сипаттамасы: </w:t>
      </w:r>
    </w:p>
    <w:bookmarkEnd w:id="15284"/>
    <w:bookmarkStart w:name="z15291" w:id="15285"/>
    <w:p>
      <w:pPr>
        <w:spacing w:after="0"/>
        <w:ind w:left="0"/>
        <w:jc w:val="both"/>
      </w:pPr>
      <w:r>
        <w:rPr>
          <w:rFonts w:ascii="Times New Roman"/>
          <w:b w:val="false"/>
          <w:i w:val="false"/>
          <w:color w:val="000000"/>
          <w:sz w:val="28"/>
        </w:rPr>
        <w:t>
      күрделі және ірі бөлшектер мен тораптарды оларды алдын ала дайындап, яғни өңдеп, майсыздандырып, крацтеп және содан кейін беттерді лактармен немесе майлармен қаптай отырып, жуып барып фосфаттау.</w:t>
      </w:r>
    </w:p>
    <w:bookmarkEnd w:id="15285"/>
    <w:bookmarkStart w:name="z15292" w:id="15286"/>
    <w:p>
      <w:pPr>
        <w:spacing w:after="0"/>
        <w:ind w:left="0"/>
        <w:jc w:val="both"/>
      </w:pPr>
      <w:r>
        <w:rPr>
          <w:rFonts w:ascii="Times New Roman"/>
          <w:b w:val="false"/>
          <w:i w:val="false"/>
          <w:color w:val="000000"/>
          <w:sz w:val="28"/>
        </w:rPr>
        <w:t xml:space="preserve">
      1704. Білуге тиіс: </w:t>
      </w:r>
    </w:p>
    <w:bookmarkEnd w:id="15286"/>
    <w:bookmarkStart w:name="z15293" w:id="15287"/>
    <w:p>
      <w:pPr>
        <w:spacing w:after="0"/>
        <w:ind w:left="0"/>
        <w:jc w:val="both"/>
      </w:pPr>
      <w:r>
        <w:rPr>
          <w:rFonts w:ascii="Times New Roman"/>
          <w:b w:val="false"/>
          <w:i w:val="false"/>
          <w:color w:val="000000"/>
          <w:sz w:val="28"/>
        </w:rPr>
        <w:t xml:space="preserve">
      ванналардың құрылғысы; </w:t>
      </w:r>
    </w:p>
    <w:bookmarkEnd w:id="15287"/>
    <w:bookmarkStart w:name="z15294" w:id="15288"/>
    <w:p>
      <w:pPr>
        <w:spacing w:after="0"/>
        <w:ind w:left="0"/>
        <w:jc w:val="both"/>
      </w:pPr>
      <w:r>
        <w:rPr>
          <w:rFonts w:ascii="Times New Roman"/>
          <w:b w:val="false"/>
          <w:i w:val="false"/>
          <w:color w:val="000000"/>
          <w:sz w:val="28"/>
        </w:rPr>
        <w:t xml:space="preserve">
      ваннадағы ерітінділерінің құрамы; </w:t>
      </w:r>
    </w:p>
    <w:bookmarkEnd w:id="15288"/>
    <w:bookmarkStart w:name="z15295" w:id="15289"/>
    <w:p>
      <w:pPr>
        <w:spacing w:after="0"/>
        <w:ind w:left="0"/>
        <w:jc w:val="both"/>
      </w:pPr>
      <w:r>
        <w:rPr>
          <w:rFonts w:ascii="Times New Roman"/>
          <w:b w:val="false"/>
          <w:i w:val="false"/>
          <w:color w:val="000000"/>
          <w:sz w:val="28"/>
        </w:rPr>
        <w:t xml:space="preserve">
      өңдеуге түсетін бөлшектерге қойылатын талаптар; </w:t>
      </w:r>
    </w:p>
    <w:bookmarkEnd w:id="15289"/>
    <w:bookmarkStart w:name="z15296" w:id="15290"/>
    <w:p>
      <w:pPr>
        <w:spacing w:after="0"/>
        <w:ind w:left="0"/>
        <w:jc w:val="both"/>
      </w:pPr>
      <w:r>
        <w:rPr>
          <w:rFonts w:ascii="Times New Roman"/>
          <w:b w:val="false"/>
          <w:i w:val="false"/>
          <w:color w:val="000000"/>
          <w:sz w:val="28"/>
        </w:rPr>
        <w:t>
      фосфаттау кезінде қолданылатын арнайы құрылғылардың құрылғысы.</w:t>
      </w:r>
    </w:p>
    <w:bookmarkEnd w:id="15290"/>
    <w:bookmarkStart w:name="z15297" w:id="15291"/>
    <w:p>
      <w:pPr>
        <w:spacing w:after="0"/>
        <w:ind w:left="0"/>
        <w:jc w:val="left"/>
      </w:pPr>
      <w:r>
        <w:rPr>
          <w:rFonts w:ascii="Times New Roman"/>
          <w:b/>
          <w:i w:val="false"/>
          <w:color w:val="000000"/>
        </w:rPr>
        <w:t xml:space="preserve"> 77-параграф. Ыстық тәсілмен қалайылаушы, 1-разряд</w:t>
      </w:r>
    </w:p>
    <w:bookmarkEnd w:id="15291"/>
    <w:bookmarkStart w:name="z15298" w:id="15292"/>
    <w:p>
      <w:pPr>
        <w:spacing w:after="0"/>
        <w:ind w:left="0"/>
        <w:jc w:val="both"/>
      </w:pPr>
      <w:r>
        <w:rPr>
          <w:rFonts w:ascii="Times New Roman"/>
          <w:b w:val="false"/>
          <w:i w:val="false"/>
          <w:color w:val="000000"/>
          <w:sz w:val="28"/>
        </w:rPr>
        <w:t xml:space="preserve">
      1705. Жұмыс сипаттамасы: </w:t>
      </w:r>
    </w:p>
    <w:bookmarkEnd w:id="15292"/>
    <w:bookmarkStart w:name="z15299" w:id="15293"/>
    <w:p>
      <w:pPr>
        <w:spacing w:after="0"/>
        <w:ind w:left="0"/>
        <w:jc w:val="both"/>
      </w:pPr>
      <w:r>
        <w:rPr>
          <w:rFonts w:ascii="Times New Roman"/>
          <w:b w:val="false"/>
          <w:i w:val="false"/>
          <w:color w:val="000000"/>
          <w:sz w:val="28"/>
        </w:rPr>
        <w:t xml:space="preserve">
      қалайыланған қаңылтырларды реттеп үю бойынша қалайылау агрегаттарына қызмет көрсету; </w:t>
      </w:r>
    </w:p>
    <w:bookmarkEnd w:id="15293"/>
    <w:bookmarkStart w:name="z15300" w:id="15294"/>
    <w:p>
      <w:pPr>
        <w:spacing w:after="0"/>
        <w:ind w:left="0"/>
        <w:jc w:val="both"/>
      </w:pPr>
      <w:r>
        <w:rPr>
          <w:rFonts w:ascii="Times New Roman"/>
          <w:b w:val="false"/>
          <w:i w:val="false"/>
          <w:color w:val="000000"/>
          <w:sz w:val="28"/>
        </w:rPr>
        <w:t xml:space="preserve">
      қаңылтырларды сұрыптау үстелдеріне тасымалдау; </w:t>
      </w:r>
    </w:p>
    <w:bookmarkEnd w:id="15294"/>
    <w:bookmarkStart w:name="z15301" w:id="15295"/>
    <w:p>
      <w:pPr>
        <w:spacing w:after="0"/>
        <w:ind w:left="0"/>
        <w:jc w:val="both"/>
      </w:pPr>
      <w:r>
        <w:rPr>
          <w:rFonts w:ascii="Times New Roman"/>
          <w:b w:val="false"/>
          <w:i w:val="false"/>
          <w:color w:val="000000"/>
          <w:sz w:val="28"/>
        </w:rPr>
        <w:t>
      қоймадан қалайылау агрегатына қалайы, флюс, қышқылдар мен өзге де материалдарды жеткізу.</w:t>
      </w:r>
    </w:p>
    <w:bookmarkEnd w:id="15295"/>
    <w:bookmarkStart w:name="z15302" w:id="15296"/>
    <w:p>
      <w:pPr>
        <w:spacing w:after="0"/>
        <w:ind w:left="0"/>
        <w:jc w:val="both"/>
      </w:pPr>
      <w:r>
        <w:rPr>
          <w:rFonts w:ascii="Times New Roman"/>
          <w:b w:val="false"/>
          <w:i w:val="false"/>
          <w:color w:val="000000"/>
          <w:sz w:val="28"/>
        </w:rPr>
        <w:t xml:space="preserve">
      1706. Білуге тиіс: </w:t>
      </w:r>
    </w:p>
    <w:bookmarkEnd w:id="15296"/>
    <w:bookmarkStart w:name="z15303" w:id="15297"/>
    <w:p>
      <w:pPr>
        <w:spacing w:after="0"/>
        <w:ind w:left="0"/>
        <w:jc w:val="both"/>
      </w:pPr>
      <w:r>
        <w:rPr>
          <w:rFonts w:ascii="Times New Roman"/>
          <w:b w:val="false"/>
          <w:i w:val="false"/>
          <w:color w:val="000000"/>
          <w:sz w:val="28"/>
        </w:rPr>
        <w:t xml:space="preserve">
      қызмет көрсетілетін жабдықтың құрылғысы; </w:t>
      </w:r>
    </w:p>
    <w:bookmarkEnd w:id="15297"/>
    <w:bookmarkStart w:name="z15304" w:id="15298"/>
    <w:p>
      <w:pPr>
        <w:spacing w:after="0"/>
        <w:ind w:left="0"/>
        <w:jc w:val="both"/>
      </w:pPr>
      <w:r>
        <w:rPr>
          <w:rFonts w:ascii="Times New Roman"/>
          <w:b w:val="false"/>
          <w:i w:val="false"/>
          <w:color w:val="000000"/>
          <w:sz w:val="28"/>
        </w:rPr>
        <w:t xml:space="preserve">
      қалайылау агрегаттарында ыстық қалайылаудың мақсаты; </w:t>
      </w:r>
    </w:p>
    <w:bookmarkEnd w:id="15298"/>
    <w:bookmarkStart w:name="z15305" w:id="15299"/>
    <w:p>
      <w:pPr>
        <w:spacing w:after="0"/>
        <w:ind w:left="0"/>
        <w:jc w:val="both"/>
      </w:pPr>
      <w:r>
        <w:rPr>
          <w:rFonts w:ascii="Times New Roman"/>
          <w:b w:val="false"/>
          <w:i w:val="false"/>
          <w:color w:val="000000"/>
          <w:sz w:val="28"/>
        </w:rPr>
        <w:t>
      қалайылауға түстетін қаңылтырдың сұрыптамасы.</w:t>
      </w:r>
    </w:p>
    <w:bookmarkEnd w:id="15299"/>
    <w:bookmarkStart w:name="z15306" w:id="15300"/>
    <w:p>
      <w:pPr>
        <w:spacing w:after="0"/>
        <w:ind w:left="0"/>
        <w:jc w:val="left"/>
      </w:pPr>
      <w:r>
        <w:rPr>
          <w:rFonts w:ascii="Times New Roman"/>
          <w:b/>
          <w:i w:val="false"/>
          <w:color w:val="000000"/>
        </w:rPr>
        <w:t xml:space="preserve"> 78-параграф. Ыстық тәсілмен қалайылаушы, 2-разряд</w:t>
      </w:r>
    </w:p>
    <w:bookmarkEnd w:id="15300"/>
    <w:bookmarkStart w:name="z15307" w:id="15301"/>
    <w:p>
      <w:pPr>
        <w:spacing w:after="0"/>
        <w:ind w:left="0"/>
        <w:jc w:val="both"/>
      </w:pPr>
      <w:r>
        <w:rPr>
          <w:rFonts w:ascii="Times New Roman"/>
          <w:b w:val="false"/>
          <w:i w:val="false"/>
          <w:color w:val="000000"/>
          <w:sz w:val="28"/>
        </w:rPr>
        <w:t>
      1707. Жұмыс сипаттамасы:</w:t>
      </w:r>
    </w:p>
    <w:bookmarkEnd w:id="15301"/>
    <w:bookmarkStart w:name="z15308" w:id="15302"/>
    <w:p>
      <w:pPr>
        <w:spacing w:after="0"/>
        <w:ind w:left="0"/>
        <w:jc w:val="both"/>
      </w:pPr>
      <w:r>
        <w:rPr>
          <w:rFonts w:ascii="Times New Roman"/>
          <w:b w:val="false"/>
          <w:i w:val="false"/>
          <w:color w:val="000000"/>
          <w:sz w:val="28"/>
        </w:rPr>
        <w:t>
      қаңылтырды қалайылау агрегатының магнит қоректендіргішіне салу;</w:t>
      </w:r>
    </w:p>
    <w:bookmarkEnd w:id="15302"/>
    <w:bookmarkStart w:name="z15309" w:id="15303"/>
    <w:p>
      <w:pPr>
        <w:spacing w:after="0"/>
        <w:ind w:left="0"/>
        <w:jc w:val="both"/>
      </w:pPr>
      <w:r>
        <w:rPr>
          <w:rFonts w:ascii="Times New Roman"/>
          <w:b w:val="false"/>
          <w:i w:val="false"/>
          <w:color w:val="000000"/>
          <w:sz w:val="28"/>
        </w:rPr>
        <w:t>
      қалайылау аппаратының ваннасына май қосу және ваннадағы майдың температурасын бақылау;</w:t>
      </w:r>
    </w:p>
    <w:bookmarkEnd w:id="15303"/>
    <w:bookmarkStart w:name="z15310" w:id="15304"/>
    <w:p>
      <w:pPr>
        <w:spacing w:after="0"/>
        <w:ind w:left="0"/>
        <w:jc w:val="both"/>
      </w:pPr>
      <w:r>
        <w:rPr>
          <w:rFonts w:ascii="Times New Roman"/>
          <w:b w:val="false"/>
          <w:i w:val="false"/>
          <w:color w:val="000000"/>
          <w:sz w:val="28"/>
        </w:rPr>
        <w:t>
      қарапайым бұйымдар мен бөлшектерді ваннада және қолмен қалайылау;</w:t>
      </w:r>
    </w:p>
    <w:bookmarkEnd w:id="15304"/>
    <w:bookmarkStart w:name="z15311" w:id="15305"/>
    <w:p>
      <w:pPr>
        <w:spacing w:after="0"/>
        <w:ind w:left="0"/>
        <w:jc w:val="both"/>
      </w:pPr>
      <w:r>
        <w:rPr>
          <w:rFonts w:ascii="Times New Roman"/>
          <w:b w:val="false"/>
          <w:i w:val="false"/>
          <w:color w:val="000000"/>
          <w:sz w:val="28"/>
        </w:rPr>
        <w:t xml:space="preserve">
      материалдарды қалайылауға дайындау; </w:t>
      </w:r>
    </w:p>
    <w:bookmarkEnd w:id="15305"/>
    <w:bookmarkStart w:name="z15312" w:id="15306"/>
    <w:p>
      <w:pPr>
        <w:spacing w:after="0"/>
        <w:ind w:left="0"/>
        <w:jc w:val="both"/>
      </w:pPr>
      <w:r>
        <w:rPr>
          <w:rFonts w:ascii="Times New Roman"/>
          <w:b w:val="false"/>
          <w:i w:val="false"/>
          <w:color w:val="000000"/>
          <w:sz w:val="28"/>
        </w:rPr>
        <w:t>
      бөлшектерді қалайылау алдында тазалау және дәрілеу;</w:t>
      </w:r>
    </w:p>
    <w:bookmarkEnd w:id="15306"/>
    <w:bookmarkStart w:name="z15313" w:id="15307"/>
    <w:p>
      <w:pPr>
        <w:spacing w:after="0"/>
        <w:ind w:left="0"/>
        <w:jc w:val="both"/>
      </w:pPr>
      <w:r>
        <w:rPr>
          <w:rFonts w:ascii="Times New Roman"/>
          <w:b w:val="false"/>
          <w:i w:val="false"/>
          <w:color w:val="000000"/>
          <w:sz w:val="28"/>
        </w:rPr>
        <w:t>
      қалайыны сырттай бақылау және механикалық тәсілмен оның дайын екенін анықтау;</w:t>
      </w:r>
    </w:p>
    <w:bookmarkEnd w:id="15307"/>
    <w:bookmarkStart w:name="z15314" w:id="15308"/>
    <w:p>
      <w:pPr>
        <w:spacing w:after="0"/>
        <w:ind w:left="0"/>
        <w:jc w:val="both"/>
      </w:pPr>
      <w:r>
        <w:rPr>
          <w:rFonts w:ascii="Times New Roman"/>
          <w:b w:val="false"/>
          <w:i w:val="false"/>
          <w:color w:val="000000"/>
          <w:sz w:val="28"/>
        </w:rPr>
        <w:t xml:space="preserve">
      бөлшектерді қалайыдан кейін жуу және кептіру; </w:t>
      </w:r>
    </w:p>
    <w:bookmarkEnd w:id="15308"/>
    <w:bookmarkStart w:name="z15315" w:id="15309"/>
    <w:p>
      <w:pPr>
        <w:spacing w:after="0"/>
        <w:ind w:left="0"/>
        <w:jc w:val="both"/>
      </w:pPr>
      <w:r>
        <w:rPr>
          <w:rFonts w:ascii="Times New Roman"/>
          <w:b w:val="false"/>
          <w:i w:val="false"/>
          <w:color w:val="000000"/>
          <w:sz w:val="28"/>
        </w:rPr>
        <w:t>
      ванналарды тазалау;</w:t>
      </w:r>
    </w:p>
    <w:bookmarkEnd w:id="15309"/>
    <w:bookmarkStart w:name="z15316" w:id="15310"/>
    <w:p>
      <w:pPr>
        <w:spacing w:after="0"/>
        <w:ind w:left="0"/>
        <w:jc w:val="both"/>
      </w:pPr>
      <w:r>
        <w:rPr>
          <w:rFonts w:ascii="Times New Roman"/>
          <w:b w:val="false"/>
          <w:i w:val="false"/>
          <w:color w:val="000000"/>
          <w:sz w:val="28"/>
        </w:rPr>
        <w:t>
      қалайылау агрегатын ағымдағы жөндеуге қатысу.</w:t>
      </w:r>
    </w:p>
    <w:bookmarkEnd w:id="15310"/>
    <w:bookmarkStart w:name="z15317" w:id="15311"/>
    <w:p>
      <w:pPr>
        <w:spacing w:after="0"/>
        <w:ind w:left="0"/>
        <w:jc w:val="both"/>
      </w:pPr>
      <w:r>
        <w:rPr>
          <w:rFonts w:ascii="Times New Roman"/>
          <w:b w:val="false"/>
          <w:i w:val="false"/>
          <w:color w:val="000000"/>
          <w:sz w:val="28"/>
        </w:rPr>
        <w:t xml:space="preserve">
      1708. Білуге тиіс: </w:t>
      </w:r>
    </w:p>
    <w:bookmarkEnd w:id="15311"/>
    <w:bookmarkStart w:name="z15318" w:id="15312"/>
    <w:p>
      <w:pPr>
        <w:spacing w:after="0"/>
        <w:ind w:left="0"/>
        <w:jc w:val="both"/>
      </w:pPr>
      <w:r>
        <w:rPr>
          <w:rFonts w:ascii="Times New Roman"/>
          <w:b w:val="false"/>
          <w:i w:val="false"/>
          <w:color w:val="000000"/>
          <w:sz w:val="28"/>
        </w:rPr>
        <w:t>
      қалайылау агрегаттарының және өзге де қызмет көрсетілетін жабдықтың жұмыс істеу принципі;</w:t>
      </w:r>
    </w:p>
    <w:bookmarkEnd w:id="15312"/>
    <w:bookmarkStart w:name="z15319" w:id="15313"/>
    <w:p>
      <w:pPr>
        <w:spacing w:after="0"/>
        <w:ind w:left="0"/>
        <w:jc w:val="both"/>
      </w:pPr>
      <w:r>
        <w:rPr>
          <w:rFonts w:ascii="Times New Roman"/>
          <w:b w:val="false"/>
          <w:i w:val="false"/>
          <w:color w:val="000000"/>
          <w:sz w:val="28"/>
        </w:rPr>
        <w:t>
      ыстық қалайылау процессінің мәні;</w:t>
      </w:r>
    </w:p>
    <w:bookmarkEnd w:id="15313"/>
    <w:bookmarkStart w:name="z15320" w:id="15314"/>
    <w:p>
      <w:pPr>
        <w:spacing w:after="0"/>
        <w:ind w:left="0"/>
        <w:jc w:val="both"/>
      </w:pPr>
      <w:r>
        <w:rPr>
          <w:rFonts w:ascii="Times New Roman"/>
          <w:b w:val="false"/>
          <w:i w:val="false"/>
          <w:color w:val="000000"/>
          <w:sz w:val="28"/>
        </w:rPr>
        <w:t>
      қалайылау кезінде қолданылатын құралдардың және бақылау-өлшеу құралдарының мақсаты мен қолданылу тәртібі;</w:t>
      </w:r>
    </w:p>
    <w:bookmarkEnd w:id="15314"/>
    <w:bookmarkStart w:name="z15321" w:id="15315"/>
    <w:p>
      <w:pPr>
        <w:spacing w:after="0"/>
        <w:ind w:left="0"/>
        <w:jc w:val="both"/>
      </w:pPr>
      <w:r>
        <w:rPr>
          <w:rFonts w:ascii="Times New Roman"/>
          <w:b w:val="false"/>
          <w:i w:val="false"/>
          <w:color w:val="000000"/>
          <w:sz w:val="28"/>
        </w:rPr>
        <w:t xml:space="preserve">
      қышқылдар мен және сілтілерді пайдалану тәртібі; </w:t>
      </w:r>
    </w:p>
    <w:bookmarkEnd w:id="15315"/>
    <w:bookmarkStart w:name="z15322" w:id="15316"/>
    <w:p>
      <w:pPr>
        <w:spacing w:after="0"/>
        <w:ind w:left="0"/>
        <w:jc w:val="both"/>
      </w:pPr>
      <w:r>
        <w:rPr>
          <w:rFonts w:ascii="Times New Roman"/>
          <w:b w:val="false"/>
          <w:i w:val="false"/>
          <w:color w:val="000000"/>
          <w:sz w:val="28"/>
        </w:rPr>
        <w:t>
      қайта қалайылауға тиісті қаңылтырларға арналған ерітіндінің құрамы мен жасау тәсілдері.</w:t>
      </w:r>
    </w:p>
    <w:bookmarkEnd w:id="15316"/>
    <w:bookmarkStart w:name="z15323" w:id="15317"/>
    <w:p>
      <w:pPr>
        <w:spacing w:after="0"/>
        <w:ind w:left="0"/>
        <w:jc w:val="both"/>
      </w:pPr>
      <w:r>
        <w:rPr>
          <w:rFonts w:ascii="Times New Roman"/>
          <w:b w:val="false"/>
          <w:i w:val="false"/>
          <w:color w:val="000000"/>
          <w:sz w:val="28"/>
        </w:rPr>
        <w:t xml:space="preserve">
      1709. Жұмыс үлгілері: </w:t>
      </w:r>
    </w:p>
    <w:bookmarkEnd w:id="15317"/>
    <w:bookmarkStart w:name="z15324" w:id="15318"/>
    <w:p>
      <w:pPr>
        <w:spacing w:after="0"/>
        <w:ind w:left="0"/>
        <w:jc w:val="both"/>
      </w:pPr>
      <w:r>
        <w:rPr>
          <w:rFonts w:ascii="Times New Roman"/>
          <w:b w:val="false"/>
          <w:i w:val="false"/>
          <w:color w:val="000000"/>
          <w:sz w:val="28"/>
        </w:rPr>
        <w:t xml:space="preserve">
      1) болттар, гайкалары, тіреушіктер, тойтармалар, ілмектер, фланецтер – қалайылау; </w:t>
      </w:r>
    </w:p>
    <w:bookmarkEnd w:id="15318"/>
    <w:bookmarkStart w:name="z15325" w:id="15319"/>
    <w:p>
      <w:pPr>
        <w:spacing w:after="0"/>
        <w:ind w:left="0"/>
        <w:jc w:val="both"/>
      </w:pPr>
      <w:r>
        <w:rPr>
          <w:rFonts w:ascii="Times New Roman"/>
          <w:b w:val="false"/>
          <w:i w:val="false"/>
          <w:color w:val="000000"/>
          <w:sz w:val="28"/>
        </w:rPr>
        <w:t>
      2) мыс және шойын ішпектер – қалайылау және қашап дәнекерлеу;</w:t>
      </w:r>
    </w:p>
    <w:bookmarkEnd w:id="15319"/>
    <w:bookmarkStart w:name="z15326" w:id="15320"/>
    <w:p>
      <w:pPr>
        <w:spacing w:after="0"/>
        <w:ind w:left="0"/>
        <w:jc w:val="both"/>
      </w:pPr>
      <w:r>
        <w:rPr>
          <w:rFonts w:ascii="Times New Roman"/>
          <w:b w:val="false"/>
          <w:i w:val="false"/>
          <w:color w:val="000000"/>
          <w:sz w:val="28"/>
        </w:rPr>
        <w:t>
      3) арнайы антенна сәулелерінің ұштары – қалайылау;</w:t>
      </w:r>
    </w:p>
    <w:bookmarkEnd w:id="15320"/>
    <w:bookmarkStart w:name="z15327" w:id="15321"/>
    <w:p>
      <w:pPr>
        <w:spacing w:after="0"/>
        <w:ind w:left="0"/>
        <w:jc w:val="both"/>
      </w:pPr>
      <w:r>
        <w:rPr>
          <w:rFonts w:ascii="Times New Roman"/>
          <w:b w:val="false"/>
          <w:i w:val="false"/>
          <w:color w:val="000000"/>
          <w:sz w:val="28"/>
        </w:rPr>
        <w:t>
      4) ыдысты кептіруге арналған тұғырлар – қалайылау;</w:t>
      </w:r>
    </w:p>
    <w:bookmarkEnd w:id="15321"/>
    <w:bookmarkStart w:name="z15328" w:id="15322"/>
    <w:p>
      <w:pPr>
        <w:spacing w:after="0"/>
        <w:ind w:left="0"/>
        <w:jc w:val="both"/>
      </w:pPr>
      <w:r>
        <w:rPr>
          <w:rFonts w:ascii="Times New Roman"/>
          <w:b w:val="false"/>
          <w:i w:val="false"/>
          <w:color w:val="000000"/>
          <w:sz w:val="28"/>
        </w:rPr>
        <w:t xml:space="preserve">
      5) тік құбырлар – қалайылау. </w:t>
      </w:r>
    </w:p>
    <w:bookmarkEnd w:id="15322"/>
    <w:bookmarkStart w:name="z15329" w:id="15323"/>
    <w:p>
      <w:pPr>
        <w:spacing w:after="0"/>
        <w:ind w:left="0"/>
        <w:jc w:val="left"/>
      </w:pPr>
      <w:r>
        <w:rPr>
          <w:rFonts w:ascii="Times New Roman"/>
          <w:b/>
          <w:i w:val="false"/>
          <w:color w:val="000000"/>
        </w:rPr>
        <w:t xml:space="preserve"> 79-параграф. Ыстық тәсілмен қалайылаушы, 3-разряд</w:t>
      </w:r>
    </w:p>
    <w:bookmarkEnd w:id="15323"/>
    <w:bookmarkStart w:name="z15330" w:id="15324"/>
    <w:p>
      <w:pPr>
        <w:spacing w:after="0"/>
        <w:ind w:left="0"/>
        <w:jc w:val="both"/>
      </w:pPr>
      <w:r>
        <w:rPr>
          <w:rFonts w:ascii="Times New Roman"/>
          <w:b w:val="false"/>
          <w:i w:val="false"/>
          <w:color w:val="000000"/>
          <w:sz w:val="28"/>
        </w:rPr>
        <w:t xml:space="preserve">
      1710. Жұмыс сипаттамасы: </w:t>
      </w:r>
    </w:p>
    <w:bookmarkEnd w:id="15324"/>
    <w:bookmarkStart w:name="z15331" w:id="15325"/>
    <w:p>
      <w:pPr>
        <w:spacing w:after="0"/>
        <w:ind w:left="0"/>
        <w:jc w:val="both"/>
      </w:pPr>
      <w:r>
        <w:rPr>
          <w:rFonts w:ascii="Times New Roman"/>
          <w:b w:val="false"/>
          <w:i w:val="false"/>
          <w:color w:val="000000"/>
          <w:sz w:val="28"/>
        </w:rPr>
        <w:t>
      күрделілігі орташа бұйымдар мен бөлшектерді наз шілтерлі көріктерде және бензин лампамен алдын ала қыздыра отырып, сүрту және ванналарда қалайылау;</w:t>
      </w:r>
    </w:p>
    <w:bookmarkEnd w:id="15325"/>
    <w:bookmarkStart w:name="z15332" w:id="15326"/>
    <w:p>
      <w:pPr>
        <w:spacing w:after="0"/>
        <w:ind w:left="0"/>
        <w:jc w:val="both"/>
      </w:pPr>
      <w:r>
        <w:rPr>
          <w:rFonts w:ascii="Times New Roman"/>
          <w:b w:val="false"/>
          <w:i w:val="false"/>
          <w:color w:val="000000"/>
          <w:sz w:val="28"/>
        </w:rPr>
        <w:t xml:space="preserve">
      түсті және қара металдан жасалған қаңылтырларды екі жағын сүрте отырып қалайылау; </w:t>
      </w:r>
    </w:p>
    <w:bookmarkEnd w:id="15326"/>
    <w:bookmarkStart w:name="z15333" w:id="15327"/>
    <w:p>
      <w:pPr>
        <w:spacing w:after="0"/>
        <w:ind w:left="0"/>
        <w:jc w:val="both"/>
      </w:pPr>
      <w:r>
        <w:rPr>
          <w:rFonts w:ascii="Times New Roman"/>
          <w:b w:val="false"/>
          <w:i w:val="false"/>
          <w:color w:val="000000"/>
          <w:sz w:val="28"/>
        </w:rPr>
        <w:t>
      ультрадыбыстық арнайы дәнекерлеуішпен қыздырылатын қондырғыда және дәнекерді балқыту температурасы 210-230 градус, қыздыру алаңы – 600x700 шаршы миллиметр болған жағдайда "ПОЦГ 10-1" (қалайы-цинктелген германий) маркалы дәнекерді пайдалана отырып қалайылау;</w:t>
      </w:r>
    </w:p>
    <w:bookmarkEnd w:id="15327"/>
    <w:bookmarkStart w:name="z15334" w:id="15328"/>
    <w:p>
      <w:pPr>
        <w:spacing w:after="0"/>
        <w:ind w:left="0"/>
        <w:jc w:val="both"/>
      </w:pPr>
      <w:r>
        <w:rPr>
          <w:rFonts w:ascii="Times New Roman"/>
          <w:b w:val="false"/>
          <w:i w:val="false"/>
          <w:color w:val="000000"/>
          <w:sz w:val="28"/>
        </w:rPr>
        <w:t xml:space="preserve">
      қаңылтырды қалайылау агрегатында қалайылау кезінде белгілі бір концентрациялы сода ерітіндісін дайындау; </w:t>
      </w:r>
    </w:p>
    <w:bookmarkEnd w:id="15328"/>
    <w:bookmarkStart w:name="z15335" w:id="15329"/>
    <w:p>
      <w:pPr>
        <w:spacing w:after="0"/>
        <w:ind w:left="0"/>
        <w:jc w:val="both"/>
      </w:pPr>
      <w:r>
        <w:rPr>
          <w:rFonts w:ascii="Times New Roman"/>
          <w:b w:val="false"/>
          <w:i w:val="false"/>
          <w:color w:val="000000"/>
          <w:sz w:val="28"/>
        </w:rPr>
        <w:t xml:space="preserve">
      қалайыланатын қаңылтырдың сапасын тексеру; </w:t>
      </w:r>
    </w:p>
    <w:bookmarkEnd w:id="15329"/>
    <w:bookmarkStart w:name="z15336" w:id="15330"/>
    <w:p>
      <w:pPr>
        <w:spacing w:after="0"/>
        <w:ind w:left="0"/>
        <w:jc w:val="both"/>
      </w:pPr>
      <w:r>
        <w:rPr>
          <w:rFonts w:ascii="Times New Roman"/>
          <w:b w:val="false"/>
          <w:i w:val="false"/>
          <w:color w:val="000000"/>
          <w:sz w:val="28"/>
        </w:rPr>
        <w:t>
      қаңылтырлардың қоректендіргіштен флюс машиналарға немесе электролиттік дәрілеу ванналарына дейін ілгерілеуін, тазалау машинасының жұмысын және қалайыланған қаңылтырдың өңделуін бақылау;</w:t>
      </w:r>
    </w:p>
    <w:bookmarkEnd w:id="15330"/>
    <w:bookmarkStart w:name="z15337" w:id="15331"/>
    <w:p>
      <w:pPr>
        <w:spacing w:after="0"/>
        <w:ind w:left="0"/>
        <w:jc w:val="both"/>
      </w:pPr>
      <w:r>
        <w:rPr>
          <w:rFonts w:ascii="Times New Roman"/>
          <w:b w:val="false"/>
          <w:i w:val="false"/>
          <w:color w:val="000000"/>
          <w:sz w:val="28"/>
        </w:rPr>
        <w:t xml:space="preserve">
      тазалау машинасына кесінділерді толтыру және оны баптау; </w:t>
      </w:r>
    </w:p>
    <w:bookmarkEnd w:id="15331"/>
    <w:bookmarkStart w:name="z15338" w:id="15332"/>
    <w:p>
      <w:pPr>
        <w:spacing w:after="0"/>
        <w:ind w:left="0"/>
        <w:jc w:val="both"/>
      </w:pPr>
      <w:r>
        <w:rPr>
          <w:rFonts w:ascii="Times New Roman"/>
          <w:b w:val="false"/>
          <w:i w:val="false"/>
          <w:color w:val="000000"/>
          <w:sz w:val="28"/>
        </w:rPr>
        <w:t>
      өлшеу аспаптарының көмегімен бұйымдардың қыздырылу температурасы мен балқытылған құрам құйылған ванналардағы температурасын анықтау;</w:t>
      </w:r>
    </w:p>
    <w:bookmarkEnd w:id="15332"/>
    <w:bookmarkStart w:name="z15339" w:id="15333"/>
    <w:p>
      <w:pPr>
        <w:spacing w:after="0"/>
        <w:ind w:left="0"/>
        <w:jc w:val="both"/>
      </w:pPr>
      <w:r>
        <w:rPr>
          <w:rFonts w:ascii="Times New Roman"/>
          <w:b w:val="false"/>
          <w:i w:val="false"/>
          <w:color w:val="000000"/>
          <w:sz w:val="28"/>
        </w:rPr>
        <w:t>
      қалайыланған беттің сапасын сырттай тексеру, механикалық тәсілмен және бақылау-өлшеу аспаптарының көмегімен анықтау;</w:t>
      </w:r>
    </w:p>
    <w:bookmarkEnd w:id="15333"/>
    <w:bookmarkStart w:name="z15340" w:id="15334"/>
    <w:p>
      <w:pPr>
        <w:spacing w:after="0"/>
        <w:ind w:left="0"/>
        <w:jc w:val="both"/>
      </w:pPr>
      <w:r>
        <w:rPr>
          <w:rFonts w:ascii="Times New Roman"/>
          <w:b w:val="false"/>
          <w:i w:val="false"/>
          <w:color w:val="000000"/>
          <w:sz w:val="28"/>
        </w:rPr>
        <w:t>
      қаңылтыр жолақтарын орамаға орамдардың астына қағаз сала отырып орау және қалайыланған бөлігінің ақаулықтарын кесу.</w:t>
      </w:r>
    </w:p>
    <w:bookmarkEnd w:id="15334"/>
    <w:bookmarkStart w:name="z15341" w:id="15335"/>
    <w:p>
      <w:pPr>
        <w:spacing w:after="0"/>
        <w:ind w:left="0"/>
        <w:jc w:val="both"/>
      </w:pPr>
      <w:r>
        <w:rPr>
          <w:rFonts w:ascii="Times New Roman"/>
          <w:b w:val="false"/>
          <w:i w:val="false"/>
          <w:color w:val="000000"/>
          <w:sz w:val="28"/>
        </w:rPr>
        <w:t>
      1711. Білуге тиіс:</w:t>
      </w:r>
    </w:p>
    <w:bookmarkEnd w:id="15335"/>
    <w:bookmarkStart w:name="z15342" w:id="15336"/>
    <w:p>
      <w:pPr>
        <w:spacing w:after="0"/>
        <w:ind w:left="0"/>
        <w:jc w:val="both"/>
      </w:pPr>
      <w:r>
        <w:rPr>
          <w:rFonts w:ascii="Times New Roman"/>
          <w:b w:val="false"/>
          <w:i w:val="false"/>
          <w:color w:val="000000"/>
          <w:sz w:val="28"/>
        </w:rPr>
        <w:t xml:space="preserve">
      қалайылау агрегаттарының құрылғысы; </w:t>
      </w:r>
    </w:p>
    <w:bookmarkEnd w:id="15336"/>
    <w:bookmarkStart w:name="z15343" w:id="15337"/>
    <w:p>
      <w:pPr>
        <w:spacing w:after="0"/>
        <w:ind w:left="0"/>
        <w:jc w:val="both"/>
      </w:pPr>
      <w:r>
        <w:rPr>
          <w:rFonts w:ascii="Times New Roman"/>
          <w:b w:val="false"/>
          <w:i w:val="false"/>
          <w:color w:val="000000"/>
          <w:sz w:val="28"/>
        </w:rPr>
        <w:t>
      қалайылаудың негізгі тәсілдері;</w:t>
      </w:r>
    </w:p>
    <w:bookmarkEnd w:id="15337"/>
    <w:bookmarkStart w:name="z15344" w:id="15338"/>
    <w:p>
      <w:pPr>
        <w:spacing w:after="0"/>
        <w:ind w:left="0"/>
        <w:jc w:val="both"/>
      </w:pPr>
      <w:r>
        <w:rPr>
          <w:rFonts w:ascii="Times New Roman"/>
          <w:b w:val="false"/>
          <w:i w:val="false"/>
          <w:color w:val="000000"/>
          <w:sz w:val="28"/>
        </w:rPr>
        <w:t>
      үздіксіз ыстық қалайылау агрегаттарында қалайылау процессі;</w:t>
      </w:r>
    </w:p>
    <w:bookmarkEnd w:id="15338"/>
    <w:bookmarkStart w:name="z15345" w:id="15339"/>
    <w:p>
      <w:pPr>
        <w:spacing w:after="0"/>
        <w:ind w:left="0"/>
        <w:jc w:val="both"/>
      </w:pPr>
      <w:r>
        <w:rPr>
          <w:rFonts w:ascii="Times New Roman"/>
          <w:b w:val="false"/>
          <w:i w:val="false"/>
          <w:color w:val="000000"/>
          <w:sz w:val="28"/>
        </w:rPr>
        <w:t xml:space="preserve">
      электролиттер мен ерітінділердің химиялық құрамы мен қасиеттері; </w:t>
      </w:r>
    </w:p>
    <w:bookmarkEnd w:id="15339"/>
    <w:bookmarkStart w:name="z15346" w:id="15340"/>
    <w:p>
      <w:pPr>
        <w:spacing w:after="0"/>
        <w:ind w:left="0"/>
        <w:jc w:val="both"/>
      </w:pPr>
      <w:r>
        <w:rPr>
          <w:rFonts w:ascii="Times New Roman"/>
          <w:b w:val="false"/>
          <w:i w:val="false"/>
          <w:color w:val="000000"/>
          <w:sz w:val="28"/>
        </w:rPr>
        <w:t xml:space="preserve">
      қалайылау ванналарына арнап ерітінді дайындау тәсілдері және олардың рецептурасы; </w:t>
      </w:r>
    </w:p>
    <w:bookmarkEnd w:id="15340"/>
    <w:bookmarkStart w:name="z15347" w:id="15341"/>
    <w:p>
      <w:pPr>
        <w:spacing w:after="0"/>
        <w:ind w:left="0"/>
        <w:jc w:val="both"/>
      </w:pPr>
      <w:r>
        <w:rPr>
          <w:rFonts w:ascii="Times New Roman"/>
          <w:b w:val="false"/>
          <w:i w:val="false"/>
          <w:color w:val="000000"/>
          <w:sz w:val="28"/>
        </w:rPr>
        <w:t>
      қалайылау кезінде қолданылатын арнайы құрылғылардың және бақылау-өлшеу аспаптарының мақсаты мен құрылғысы.</w:t>
      </w:r>
    </w:p>
    <w:bookmarkEnd w:id="15341"/>
    <w:bookmarkStart w:name="z15348" w:id="15342"/>
    <w:p>
      <w:pPr>
        <w:spacing w:after="0"/>
        <w:ind w:left="0"/>
        <w:jc w:val="both"/>
      </w:pPr>
      <w:r>
        <w:rPr>
          <w:rFonts w:ascii="Times New Roman"/>
          <w:b w:val="false"/>
          <w:i w:val="false"/>
          <w:color w:val="000000"/>
          <w:sz w:val="28"/>
        </w:rPr>
        <w:t xml:space="preserve">
      1712. Жұмыс үлгілері: </w:t>
      </w:r>
    </w:p>
    <w:bookmarkEnd w:id="15342"/>
    <w:bookmarkStart w:name="z15349" w:id="15343"/>
    <w:p>
      <w:pPr>
        <w:spacing w:after="0"/>
        <w:ind w:left="0"/>
        <w:jc w:val="both"/>
      </w:pPr>
      <w:r>
        <w:rPr>
          <w:rFonts w:ascii="Times New Roman"/>
          <w:b w:val="false"/>
          <w:i w:val="false"/>
          <w:color w:val="000000"/>
          <w:sz w:val="28"/>
        </w:rPr>
        <w:t xml:space="preserve">
      1) арматураланған баллондар – қалайылау; </w:t>
      </w:r>
    </w:p>
    <w:bookmarkEnd w:id="15343"/>
    <w:bookmarkStart w:name="z15350" w:id="15344"/>
    <w:p>
      <w:pPr>
        <w:spacing w:after="0"/>
        <w:ind w:left="0"/>
        <w:jc w:val="both"/>
      </w:pPr>
      <w:r>
        <w:rPr>
          <w:rFonts w:ascii="Times New Roman"/>
          <w:b w:val="false"/>
          <w:i w:val="false"/>
          <w:color w:val="000000"/>
          <w:sz w:val="28"/>
        </w:rPr>
        <w:t>
      2) әртүрлі қималы және диаметрлі иректемелер – сыртқы бетін қалайылау;</w:t>
      </w:r>
    </w:p>
    <w:bookmarkEnd w:id="15344"/>
    <w:bookmarkStart w:name="z15351" w:id="15345"/>
    <w:p>
      <w:pPr>
        <w:spacing w:after="0"/>
        <w:ind w:left="0"/>
        <w:jc w:val="both"/>
      </w:pPr>
      <w:r>
        <w:rPr>
          <w:rFonts w:ascii="Times New Roman"/>
          <w:b w:val="false"/>
          <w:i w:val="false"/>
          <w:color w:val="000000"/>
          <w:sz w:val="28"/>
        </w:rPr>
        <w:t xml:space="preserve">
      3) шойыннан жасалған бұйымдар, ет турағыштар, ас ішетін ыдыстар, самауырлар – қалайылау; </w:t>
      </w:r>
    </w:p>
    <w:bookmarkEnd w:id="15345"/>
    <w:bookmarkStart w:name="z15352" w:id="15346"/>
    <w:p>
      <w:pPr>
        <w:spacing w:after="0"/>
        <w:ind w:left="0"/>
        <w:jc w:val="both"/>
      </w:pPr>
      <w:r>
        <w:rPr>
          <w:rFonts w:ascii="Times New Roman"/>
          <w:b w:val="false"/>
          <w:i w:val="false"/>
          <w:color w:val="000000"/>
          <w:sz w:val="28"/>
        </w:rPr>
        <w:t>
      4) ас пісіруге арналған қазандар, тұщытқыштар – қалайылау;</w:t>
      </w:r>
    </w:p>
    <w:bookmarkEnd w:id="15346"/>
    <w:bookmarkStart w:name="z15353" w:id="15347"/>
    <w:p>
      <w:pPr>
        <w:spacing w:after="0"/>
        <w:ind w:left="0"/>
        <w:jc w:val="both"/>
      </w:pPr>
      <w:r>
        <w:rPr>
          <w:rFonts w:ascii="Times New Roman"/>
          <w:b w:val="false"/>
          <w:i w:val="false"/>
          <w:color w:val="000000"/>
          <w:sz w:val="28"/>
        </w:rPr>
        <w:t xml:space="preserve">
      5) темір мен мыстан жасалған ернеушелер – қалайылау; </w:t>
      </w:r>
    </w:p>
    <w:bookmarkEnd w:id="15347"/>
    <w:bookmarkStart w:name="z15354" w:id="15348"/>
    <w:p>
      <w:pPr>
        <w:spacing w:after="0"/>
        <w:ind w:left="0"/>
        <w:jc w:val="both"/>
      </w:pPr>
      <w:r>
        <w:rPr>
          <w:rFonts w:ascii="Times New Roman"/>
          <w:b w:val="false"/>
          <w:i w:val="false"/>
          <w:color w:val="000000"/>
          <w:sz w:val="28"/>
        </w:rPr>
        <w:t xml:space="preserve">
      6) қарапайым конфигурациялы қаңылтыр алюминийден жасалған панельдер, корпустар – белгіленген өлшемді сыртқы бетке ультрадыбыстық қондырғыда қызмет көрсету; </w:t>
      </w:r>
    </w:p>
    <w:bookmarkEnd w:id="15348"/>
    <w:bookmarkStart w:name="z15355" w:id="15349"/>
    <w:p>
      <w:pPr>
        <w:spacing w:after="0"/>
        <w:ind w:left="0"/>
        <w:jc w:val="both"/>
      </w:pPr>
      <w:r>
        <w:rPr>
          <w:rFonts w:ascii="Times New Roman"/>
          <w:b w:val="false"/>
          <w:i w:val="false"/>
          <w:color w:val="000000"/>
          <w:sz w:val="28"/>
        </w:rPr>
        <w:t>
      7) диаметрі 400 миллиметрге дейінгі мойынтіректер, диаметрі 500 миллиметрге дейінгі тығындар – қалайылау және баббит құю;</w:t>
      </w:r>
    </w:p>
    <w:bookmarkEnd w:id="15349"/>
    <w:bookmarkStart w:name="z15356" w:id="15350"/>
    <w:p>
      <w:pPr>
        <w:spacing w:after="0"/>
        <w:ind w:left="0"/>
        <w:jc w:val="both"/>
      </w:pPr>
      <w:r>
        <w:rPr>
          <w:rFonts w:ascii="Times New Roman"/>
          <w:b w:val="false"/>
          <w:i w:val="false"/>
          <w:color w:val="000000"/>
          <w:sz w:val="28"/>
        </w:rPr>
        <w:t>
      8) үштіктер, айқастырмалар, құбырлардың мыс пен темірден жасалған буындары – екі жақты қалайылау.</w:t>
      </w:r>
    </w:p>
    <w:bookmarkEnd w:id="15350"/>
    <w:bookmarkStart w:name="z15357" w:id="15351"/>
    <w:p>
      <w:pPr>
        <w:spacing w:after="0"/>
        <w:ind w:left="0"/>
        <w:jc w:val="left"/>
      </w:pPr>
      <w:r>
        <w:rPr>
          <w:rFonts w:ascii="Times New Roman"/>
          <w:b/>
          <w:i w:val="false"/>
          <w:color w:val="000000"/>
        </w:rPr>
        <w:t xml:space="preserve"> 80-параграф. Ыстық тәсілмен қалайылаушы, 4-разряд</w:t>
      </w:r>
    </w:p>
    <w:bookmarkEnd w:id="15351"/>
    <w:bookmarkStart w:name="z15358" w:id="15352"/>
    <w:p>
      <w:pPr>
        <w:spacing w:after="0"/>
        <w:ind w:left="0"/>
        <w:jc w:val="both"/>
      </w:pPr>
      <w:r>
        <w:rPr>
          <w:rFonts w:ascii="Times New Roman"/>
          <w:b w:val="false"/>
          <w:i w:val="false"/>
          <w:color w:val="000000"/>
          <w:sz w:val="28"/>
        </w:rPr>
        <w:t xml:space="preserve">
      1713. Жұмыс сипаттамасы: </w:t>
      </w:r>
    </w:p>
    <w:bookmarkEnd w:id="15352"/>
    <w:bookmarkStart w:name="z15359" w:id="15353"/>
    <w:p>
      <w:pPr>
        <w:spacing w:after="0"/>
        <w:ind w:left="0"/>
        <w:jc w:val="both"/>
      </w:pPr>
      <w:r>
        <w:rPr>
          <w:rFonts w:ascii="Times New Roman"/>
          <w:b w:val="false"/>
          <w:i w:val="false"/>
          <w:color w:val="000000"/>
          <w:sz w:val="28"/>
        </w:rPr>
        <w:t>
      өңдеу үшін қолжетімділігі қиын күрделі бұйымдарды қалайылау;</w:t>
      </w:r>
    </w:p>
    <w:bookmarkEnd w:id="15353"/>
    <w:bookmarkStart w:name="z15360" w:id="15354"/>
    <w:p>
      <w:pPr>
        <w:spacing w:after="0"/>
        <w:ind w:left="0"/>
        <w:jc w:val="both"/>
      </w:pPr>
      <w:r>
        <w:rPr>
          <w:rFonts w:ascii="Times New Roman"/>
          <w:b w:val="false"/>
          <w:i w:val="false"/>
          <w:color w:val="000000"/>
          <w:sz w:val="28"/>
        </w:rPr>
        <w:t xml:space="preserve">
      қалайылаудың ең тиімді режимдерін айқындау; </w:t>
      </w:r>
    </w:p>
    <w:bookmarkEnd w:id="15354"/>
    <w:bookmarkStart w:name="z15361" w:id="15355"/>
    <w:p>
      <w:pPr>
        <w:spacing w:after="0"/>
        <w:ind w:left="0"/>
        <w:jc w:val="both"/>
      </w:pPr>
      <w:r>
        <w:rPr>
          <w:rFonts w:ascii="Times New Roman"/>
          <w:b w:val="false"/>
          <w:i w:val="false"/>
          <w:color w:val="000000"/>
          <w:sz w:val="28"/>
        </w:rPr>
        <w:t>
      қалайылау үшін белгіленген рецептура бойынша ұнтақтарды дайындау;</w:t>
      </w:r>
    </w:p>
    <w:bookmarkEnd w:id="15355"/>
    <w:bookmarkStart w:name="z15362" w:id="15356"/>
    <w:p>
      <w:pPr>
        <w:spacing w:after="0"/>
        <w:ind w:left="0"/>
        <w:jc w:val="both"/>
      </w:pPr>
      <w:r>
        <w:rPr>
          <w:rFonts w:ascii="Times New Roman"/>
          <w:b w:val="false"/>
          <w:i w:val="false"/>
          <w:color w:val="000000"/>
          <w:sz w:val="28"/>
        </w:rPr>
        <w:t>
      ультрадыбыстық арнайы дәнекерлеуішпен қыздырылатын қондырғыда және дәнекерді балқыту температурасы 210-230 градус, қыздыру алаңы – 600x700 шаршы миллиметр болған жағдайда "ПОЦГ 10-1" (қалайы-цинктелген германий) маркалы дәнекерді пайдалана отырып, қалайылау;</w:t>
      </w:r>
    </w:p>
    <w:bookmarkEnd w:id="15356"/>
    <w:bookmarkStart w:name="z15363" w:id="15357"/>
    <w:p>
      <w:pPr>
        <w:spacing w:after="0"/>
        <w:ind w:left="0"/>
        <w:jc w:val="both"/>
      </w:pPr>
      <w:r>
        <w:rPr>
          <w:rFonts w:ascii="Times New Roman"/>
          <w:b w:val="false"/>
          <w:i w:val="false"/>
          <w:color w:val="000000"/>
          <w:sz w:val="28"/>
        </w:rPr>
        <w:t>
      сегіз жолаққа дейін созылатын үздіксіз жұмыс істейтін агрегаттарда ыстық қалайылау процессін жүргізу;</w:t>
      </w:r>
    </w:p>
    <w:bookmarkEnd w:id="15357"/>
    <w:bookmarkStart w:name="z15364" w:id="15358"/>
    <w:p>
      <w:pPr>
        <w:spacing w:after="0"/>
        <w:ind w:left="0"/>
        <w:jc w:val="both"/>
      </w:pPr>
      <w:r>
        <w:rPr>
          <w:rFonts w:ascii="Times New Roman"/>
          <w:b w:val="false"/>
          <w:i w:val="false"/>
          <w:color w:val="000000"/>
          <w:sz w:val="28"/>
        </w:rPr>
        <w:t xml:space="preserve">
      қаңылтырды майлау машинасының жоғарғы және төменгі біліктерімен қысу дәрежесін реттеу; </w:t>
      </w:r>
    </w:p>
    <w:bookmarkEnd w:id="15358"/>
    <w:bookmarkStart w:name="z15365" w:id="15359"/>
    <w:p>
      <w:pPr>
        <w:spacing w:after="0"/>
        <w:ind w:left="0"/>
        <w:jc w:val="both"/>
      </w:pPr>
      <w:r>
        <w:rPr>
          <w:rFonts w:ascii="Times New Roman"/>
          <w:b w:val="false"/>
          <w:i w:val="false"/>
          <w:color w:val="000000"/>
          <w:sz w:val="28"/>
        </w:rPr>
        <w:t xml:space="preserve">
      қаңылтырды қалайымен қаптау қалыңдығы мен сапасын, жуу машинасының жұмысын бақылау; </w:t>
      </w:r>
    </w:p>
    <w:bookmarkEnd w:id="15359"/>
    <w:bookmarkStart w:name="z15366" w:id="15360"/>
    <w:p>
      <w:pPr>
        <w:spacing w:after="0"/>
        <w:ind w:left="0"/>
        <w:jc w:val="both"/>
      </w:pPr>
      <w:r>
        <w:rPr>
          <w:rFonts w:ascii="Times New Roman"/>
          <w:b w:val="false"/>
          <w:i w:val="false"/>
          <w:color w:val="000000"/>
          <w:sz w:val="28"/>
        </w:rPr>
        <w:t xml:space="preserve">
      флюсті жұмысқа жарамды жағдайда ұстау, қалайы мен майдың қажетті температурасын сақтау; </w:t>
      </w:r>
    </w:p>
    <w:bookmarkEnd w:id="15360"/>
    <w:bookmarkStart w:name="z15367" w:id="15361"/>
    <w:p>
      <w:pPr>
        <w:spacing w:after="0"/>
        <w:ind w:left="0"/>
        <w:jc w:val="both"/>
      </w:pPr>
      <w:r>
        <w:rPr>
          <w:rFonts w:ascii="Times New Roman"/>
          <w:b w:val="false"/>
          <w:i w:val="false"/>
          <w:color w:val="000000"/>
          <w:sz w:val="28"/>
        </w:rPr>
        <w:t>
      ваннадағы тоқ күші мен кернеуді реттеу.</w:t>
      </w:r>
    </w:p>
    <w:bookmarkEnd w:id="15361"/>
    <w:bookmarkStart w:name="z15368" w:id="15362"/>
    <w:p>
      <w:pPr>
        <w:spacing w:after="0"/>
        <w:ind w:left="0"/>
        <w:jc w:val="both"/>
      </w:pPr>
      <w:r>
        <w:rPr>
          <w:rFonts w:ascii="Times New Roman"/>
          <w:b w:val="false"/>
          <w:i w:val="false"/>
          <w:color w:val="000000"/>
          <w:sz w:val="28"/>
        </w:rPr>
        <w:t xml:space="preserve">
      1714. Білуге тиіс: </w:t>
      </w:r>
    </w:p>
    <w:bookmarkEnd w:id="15362"/>
    <w:bookmarkStart w:name="z15369" w:id="15363"/>
    <w:p>
      <w:pPr>
        <w:spacing w:after="0"/>
        <w:ind w:left="0"/>
        <w:jc w:val="both"/>
      </w:pPr>
      <w:r>
        <w:rPr>
          <w:rFonts w:ascii="Times New Roman"/>
          <w:b w:val="false"/>
          <w:i w:val="false"/>
          <w:color w:val="000000"/>
          <w:sz w:val="28"/>
        </w:rPr>
        <w:t>
      қалайылау кезінде қолданылатын үздіксіз ыстық қалайылау агрегатының және әртүрлі қыздыру аспаптарының құрылғысы мен электр схемасы; олармен жұмыс істеу тәртібі;</w:t>
      </w:r>
    </w:p>
    <w:bookmarkEnd w:id="15363"/>
    <w:bookmarkStart w:name="z15370" w:id="15364"/>
    <w:p>
      <w:pPr>
        <w:spacing w:after="0"/>
        <w:ind w:left="0"/>
        <w:jc w:val="both"/>
      </w:pPr>
      <w:r>
        <w:rPr>
          <w:rFonts w:ascii="Times New Roman"/>
          <w:b w:val="false"/>
          <w:i w:val="false"/>
          <w:color w:val="000000"/>
          <w:sz w:val="28"/>
        </w:rPr>
        <w:t xml:space="preserve">
      қаңылтырды ыстық әдіспен қалайылау процессі; </w:t>
      </w:r>
    </w:p>
    <w:bookmarkEnd w:id="15364"/>
    <w:bookmarkStart w:name="z15371" w:id="15365"/>
    <w:p>
      <w:pPr>
        <w:spacing w:after="0"/>
        <w:ind w:left="0"/>
        <w:jc w:val="both"/>
      </w:pPr>
      <w:r>
        <w:rPr>
          <w:rFonts w:ascii="Times New Roman"/>
          <w:b w:val="false"/>
          <w:i w:val="false"/>
          <w:color w:val="000000"/>
          <w:sz w:val="28"/>
        </w:rPr>
        <w:t>
      қалайылау кезінде қолданылатын металдар мен балқымалардың негізгі қасиеттері;</w:t>
      </w:r>
    </w:p>
    <w:bookmarkEnd w:id="15365"/>
    <w:bookmarkStart w:name="z15372" w:id="15366"/>
    <w:p>
      <w:pPr>
        <w:spacing w:after="0"/>
        <w:ind w:left="0"/>
        <w:jc w:val="both"/>
      </w:pPr>
      <w:r>
        <w:rPr>
          <w:rFonts w:ascii="Times New Roman"/>
          <w:b w:val="false"/>
          <w:i w:val="false"/>
          <w:color w:val="000000"/>
          <w:sz w:val="28"/>
        </w:rPr>
        <w:t>
      қалайылауға арналған әртүрлі балқымалар мен ұнтақтарды жасау тәсілдері;</w:t>
      </w:r>
    </w:p>
    <w:bookmarkEnd w:id="15366"/>
    <w:bookmarkStart w:name="z15373" w:id="15367"/>
    <w:p>
      <w:pPr>
        <w:spacing w:after="0"/>
        <w:ind w:left="0"/>
        <w:jc w:val="both"/>
      </w:pPr>
      <w:r>
        <w:rPr>
          <w:rFonts w:ascii="Times New Roman"/>
          <w:b w:val="false"/>
          <w:i w:val="false"/>
          <w:color w:val="000000"/>
          <w:sz w:val="28"/>
        </w:rPr>
        <w:t>
      қабаттың қалыңдығын айқындауға арналған бақылау-өлшеу құралдары мен аспаптарының құрылғысы, мақсаты мен қолданылу шарттары.</w:t>
      </w:r>
    </w:p>
    <w:bookmarkEnd w:id="15367"/>
    <w:bookmarkStart w:name="z15374" w:id="15368"/>
    <w:p>
      <w:pPr>
        <w:spacing w:after="0"/>
        <w:ind w:left="0"/>
        <w:jc w:val="both"/>
      </w:pPr>
      <w:r>
        <w:rPr>
          <w:rFonts w:ascii="Times New Roman"/>
          <w:b w:val="false"/>
          <w:i w:val="false"/>
          <w:color w:val="000000"/>
          <w:sz w:val="28"/>
        </w:rPr>
        <w:t xml:space="preserve">
      1715. Жұмыс үлгілері: </w:t>
      </w:r>
    </w:p>
    <w:bookmarkEnd w:id="15368"/>
    <w:bookmarkStart w:name="z15375" w:id="15369"/>
    <w:p>
      <w:pPr>
        <w:spacing w:after="0"/>
        <w:ind w:left="0"/>
        <w:jc w:val="both"/>
      </w:pPr>
      <w:r>
        <w:rPr>
          <w:rFonts w:ascii="Times New Roman"/>
          <w:b w:val="false"/>
          <w:i w:val="false"/>
          <w:color w:val="000000"/>
          <w:sz w:val="28"/>
        </w:rPr>
        <w:t>
      1) сыйымдылығы жоғары автоклавтар – қалайылау;</w:t>
      </w:r>
    </w:p>
    <w:bookmarkEnd w:id="15369"/>
    <w:bookmarkStart w:name="z15376" w:id="15370"/>
    <w:p>
      <w:pPr>
        <w:spacing w:after="0"/>
        <w:ind w:left="0"/>
        <w:jc w:val="both"/>
      </w:pPr>
      <w:r>
        <w:rPr>
          <w:rFonts w:ascii="Times New Roman"/>
          <w:b w:val="false"/>
          <w:i w:val="false"/>
          <w:color w:val="000000"/>
          <w:sz w:val="28"/>
        </w:rPr>
        <w:t>
      2) әртүрлі қималы және диаметрлі иректемелер – ішкі бетін қалайылау;</w:t>
      </w:r>
    </w:p>
    <w:bookmarkEnd w:id="15370"/>
    <w:bookmarkStart w:name="z15377" w:id="15371"/>
    <w:p>
      <w:pPr>
        <w:spacing w:after="0"/>
        <w:ind w:left="0"/>
        <w:jc w:val="both"/>
      </w:pPr>
      <w:r>
        <w:rPr>
          <w:rFonts w:ascii="Times New Roman"/>
          <w:b w:val="false"/>
          <w:i w:val="false"/>
          <w:color w:val="000000"/>
          <w:sz w:val="28"/>
        </w:rPr>
        <w:t>
      3) күрделі конфигурациялы қаңылтыр алюминий және алюминий құймалардан жасалған панельдер, корпустар, қаңқалар – ішкі және сыртқы беттерін белгіленген өлшемдер бойынша ультрадыбыстық қондырғыда қызмет көрсету;</w:t>
      </w:r>
    </w:p>
    <w:bookmarkEnd w:id="15371"/>
    <w:bookmarkStart w:name="z15378" w:id="15372"/>
    <w:p>
      <w:pPr>
        <w:spacing w:after="0"/>
        <w:ind w:left="0"/>
        <w:jc w:val="both"/>
      </w:pPr>
      <w:r>
        <w:rPr>
          <w:rFonts w:ascii="Times New Roman"/>
          <w:b w:val="false"/>
          <w:i w:val="false"/>
          <w:color w:val="000000"/>
          <w:sz w:val="28"/>
        </w:rPr>
        <w:t>
      4) диаметрі 400 миллиметрден астам мойынтіректер, диаметрі 500 миллиметрден астам тығындар – қалайылау және баббит құю;</w:t>
      </w:r>
    </w:p>
    <w:bookmarkEnd w:id="15372"/>
    <w:bookmarkStart w:name="z15379" w:id="15373"/>
    <w:p>
      <w:pPr>
        <w:spacing w:after="0"/>
        <w:ind w:left="0"/>
        <w:jc w:val="both"/>
      </w:pPr>
      <w:r>
        <w:rPr>
          <w:rFonts w:ascii="Times New Roman"/>
          <w:b w:val="false"/>
          <w:i w:val="false"/>
          <w:color w:val="000000"/>
          <w:sz w:val="28"/>
        </w:rPr>
        <w:t xml:space="preserve">
      5) екіжақты құймасы бар сырғақтар – қалайылау; </w:t>
      </w:r>
    </w:p>
    <w:bookmarkEnd w:id="15373"/>
    <w:bookmarkStart w:name="z15380" w:id="15374"/>
    <w:p>
      <w:pPr>
        <w:spacing w:after="0"/>
        <w:ind w:left="0"/>
        <w:jc w:val="both"/>
      </w:pPr>
      <w:r>
        <w:rPr>
          <w:rFonts w:ascii="Times New Roman"/>
          <w:b w:val="false"/>
          <w:i w:val="false"/>
          <w:color w:val="000000"/>
          <w:sz w:val="28"/>
        </w:rPr>
        <w:t>
      6) әртүрлі металдардан жасалған құбырлар – сүрте отырып екі жақты қалайылау.</w:t>
      </w:r>
    </w:p>
    <w:bookmarkEnd w:id="15374"/>
    <w:bookmarkStart w:name="z15381" w:id="15375"/>
    <w:p>
      <w:pPr>
        <w:spacing w:after="0"/>
        <w:ind w:left="0"/>
        <w:jc w:val="left"/>
      </w:pPr>
      <w:r>
        <w:rPr>
          <w:rFonts w:ascii="Times New Roman"/>
          <w:b/>
          <w:i w:val="false"/>
          <w:color w:val="000000"/>
        </w:rPr>
        <w:t xml:space="preserve"> 81-параграф. Ыстық тәсілмен қалайылаушы, 5-разряд</w:t>
      </w:r>
    </w:p>
    <w:bookmarkEnd w:id="15375"/>
    <w:bookmarkStart w:name="z15382" w:id="15376"/>
    <w:p>
      <w:pPr>
        <w:spacing w:after="0"/>
        <w:ind w:left="0"/>
        <w:jc w:val="both"/>
      </w:pPr>
      <w:r>
        <w:rPr>
          <w:rFonts w:ascii="Times New Roman"/>
          <w:b w:val="false"/>
          <w:i w:val="false"/>
          <w:color w:val="000000"/>
          <w:sz w:val="28"/>
        </w:rPr>
        <w:t xml:space="preserve">
      1716. Жұмыс сипаттамасы: </w:t>
      </w:r>
    </w:p>
    <w:bookmarkEnd w:id="15376"/>
    <w:bookmarkStart w:name="z15383" w:id="15377"/>
    <w:p>
      <w:pPr>
        <w:spacing w:after="0"/>
        <w:ind w:left="0"/>
        <w:jc w:val="both"/>
      </w:pPr>
      <w:r>
        <w:rPr>
          <w:rFonts w:ascii="Times New Roman"/>
          <w:b w:val="false"/>
          <w:i w:val="false"/>
          <w:color w:val="000000"/>
          <w:sz w:val="28"/>
        </w:rPr>
        <w:t xml:space="preserve">
      сегіз жолақтан астам созылатын үздіксіз жұмыс істейтін агрегаттарда ыстық қалайылау процессін жүргізу; </w:t>
      </w:r>
    </w:p>
    <w:bookmarkEnd w:id="15377"/>
    <w:bookmarkStart w:name="z15384" w:id="15378"/>
    <w:p>
      <w:pPr>
        <w:spacing w:after="0"/>
        <w:ind w:left="0"/>
        <w:jc w:val="both"/>
      </w:pPr>
      <w:r>
        <w:rPr>
          <w:rFonts w:ascii="Times New Roman"/>
          <w:b w:val="false"/>
          <w:i w:val="false"/>
          <w:color w:val="000000"/>
          <w:sz w:val="28"/>
        </w:rPr>
        <w:t>
      қалайы мен майды қалайылау аппаратында қыздырылу қарқыны мен температурасын реттеу;</w:t>
      </w:r>
    </w:p>
    <w:bookmarkEnd w:id="15378"/>
    <w:bookmarkStart w:name="z15385" w:id="15379"/>
    <w:p>
      <w:pPr>
        <w:spacing w:after="0"/>
        <w:ind w:left="0"/>
        <w:jc w:val="both"/>
      </w:pPr>
      <w:r>
        <w:rPr>
          <w:rFonts w:ascii="Times New Roman"/>
          <w:b w:val="false"/>
          <w:i w:val="false"/>
          <w:color w:val="000000"/>
          <w:sz w:val="28"/>
        </w:rPr>
        <w:t>
      майлау машинасының жоғарғы және төменгі біліктерін айналдыру жылдамдығын белгілеу және реттеу;</w:t>
      </w:r>
    </w:p>
    <w:bookmarkEnd w:id="15379"/>
    <w:bookmarkStart w:name="z15386" w:id="15380"/>
    <w:p>
      <w:pPr>
        <w:spacing w:after="0"/>
        <w:ind w:left="0"/>
        <w:jc w:val="both"/>
      </w:pPr>
      <w:r>
        <w:rPr>
          <w:rFonts w:ascii="Times New Roman"/>
          <w:b w:val="false"/>
          <w:i w:val="false"/>
          <w:color w:val="000000"/>
          <w:sz w:val="28"/>
        </w:rPr>
        <w:t xml:space="preserve">
      агрегатқа жапсарлас орнатылған дәрілеу қондырғысында қаңылтырды дәрілеу сапасын бақылау; </w:t>
      </w:r>
    </w:p>
    <w:bookmarkEnd w:id="15380"/>
    <w:bookmarkStart w:name="z15387" w:id="15381"/>
    <w:p>
      <w:pPr>
        <w:spacing w:after="0"/>
        <w:ind w:left="0"/>
        <w:jc w:val="both"/>
      </w:pPr>
      <w:r>
        <w:rPr>
          <w:rFonts w:ascii="Times New Roman"/>
          <w:b w:val="false"/>
          <w:i w:val="false"/>
          <w:color w:val="000000"/>
          <w:sz w:val="28"/>
        </w:rPr>
        <w:t>
      қалайылау агрегаттарын баптау.</w:t>
      </w:r>
    </w:p>
    <w:bookmarkEnd w:id="15381"/>
    <w:bookmarkStart w:name="z15388" w:id="15382"/>
    <w:p>
      <w:pPr>
        <w:spacing w:after="0"/>
        <w:ind w:left="0"/>
        <w:jc w:val="both"/>
      </w:pPr>
      <w:r>
        <w:rPr>
          <w:rFonts w:ascii="Times New Roman"/>
          <w:b w:val="false"/>
          <w:i w:val="false"/>
          <w:color w:val="000000"/>
          <w:sz w:val="28"/>
        </w:rPr>
        <w:t xml:space="preserve">
      1717. Білуге тиіс: </w:t>
      </w:r>
    </w:p>
    <w:bookmarkEnd w:id="15382"/>
    <w:bookmarkStart w:name="z15389" w:id="15383"/>
    <w:p>
      <w:pPr>
        <w:spacing w:after="0"/>
        <w:ind w:left="0"/>
        <w:jc w:val="both"/>
      </w:pPr>
      <w:r>
        <w:rPr>
          <w:rFonts w:ascii="Times New Roman"/>
          <w:b w:val="false"/>
          <w:i w:val="false"/>
          <w:color w:val="000000"/>
          <w:sz w:val="28"/>
        </w:rPr>
        <w:t xml:space="preserve">
      қалайылау ванналары мен электролиттік дәрілеу ванналарында болатын процестің физика-химиялық негіздері; </w:t>
      </w:r>
    </w:p>
    <w:bookmarkEnd w:id="15383"/>
    <w:bookmarkStart w:name="z15390" w:id="15384"/>
    <w:p>
      <w:pPr>
        <w:spacing w:after="0"/>
        <w:ind w:left="0"/>
        <w:jc w:val="both"/>
      </w:pPr>
      <w:r>
        <w:rPr>
          <w:rFonts w:ascii="Times New Roman"/>
          <w:b w:val="false"/>
          <w:i w:val="false"/>
          <w:color w:val="000000"/>
          <w:sz w:val="28"/>
        </w:rPr>
        <w:t xml:space="preserve">
      қаңылтырды қалайымен қаптау, балқыту және қалайыланған қабатты өңдеу процессі; </w:t>
      </w:r>
    </w:p>
    <w:bookmarkEnd w:id="15384"/>
    <w:bookmarkStart w:name="z15391" w:id="15385"/>
    <w:p>
      <w:pPr>
        <w:spacing w:after="0"/>
        <w:ind w:left="0"/>
        <w:jc w:val="both"/>
      </w:pPr>
      <w:r>
        <w:rPr>
          <w:rFonts w:ascii="Times New Roman"/>
          <w:b w:val="false"/>
          <w:i w:val="false"/>
          <w:color w:val="000000"/>
          <w:sz w:val="28"/>
        </w:rPr>
        <w:t>
      электролиттер мен ерітінділердің жылжу бағыты бойынша құбыр өткізгіштердің, вентильдер, клапандардың және сорғылардың схемасы мен орналасуы;</w:t>
      </w:r>
    </w:p>
    <w:bookmarkEnd w:id="15385"/>
    <w:bookmarkStart w:name="z15392" w:id="15386"/>
    <w:p>
      <w:pPr>
        <w:spacing w:after="0"/>
        <w:ind w:left="0"/>
        <w:jc w:val="both"/>
      </w:pPr>
      <w:r>
        <w:rPr>
          <w:rFonts w:ascii="Times New Roman"/>
          <w:b w:val="false"/>
          <w:i w:val="false"/>
          <w:color w:val="000000"/>
          <w:sz w:val="28"/>
        </w:rPr>
        <w:t xml:space="preserve">
      қалайылау агрегаттарының бақылау-өлшеу құралдары мен аппаратурасын баптау және реттеу тәртібі; </w:t>
      </w:r>
    </w:p>
    <w:bookmarkEnd w:id="15386"/>
    <w:bookmarkStart w:name="z15393" w:id="15387"/>
    <w:p>
      <w:pPr>
        <w:spacing w:after="0"/>
        <w:ind w:left="0"/>
        <w:jc w:val="both"/>
      </w:pPr>
      <w:r>
        <w:rPr>
          <w:rFonts w:ascii="Times New Roman"/>
          <w:b w:val="false"/>
          <w:i w:val="false"/>
          <w:color w:val="000000"/>
          <w:sz w:val="28"/>
        </w:rPr>
        <w:t>
      электролиттер мен ерітінділерді талдау әдістері.</w:t>
      </w:r>
    </w:p>
    <w:bookmarkEnd w:id="15387"/>
    <w:bookmarkStart w:name="z15394" w:id="15388"/>
    <w:p>
      <w:pPr>
        <w:spacing w:after="0"/>
        <w:ind w:left="0"/>
        <w:jc w:val="left"/>
      </w:pPr>
      <w:r>
        <w:rPr>
          <w:rFonts w:ascii="Times New Roman"/>
          <w:b/>
          <w:i w:val="false"/>
          <w:color w:val="000000"/>
        </w:rPr>
        <w:t xml:space="preserve"> 82-параграф. Ыстық тәсілмен мырыштаушы, 1-разряд</w:t>
      </w:r>
    </w:p>
    <w:bookmarkEnd w:id="15388"/>
    <w:bookmarkStart w:name="z15395" w:id="15389"/>
    <w:p>
      <w:pPr>
        <w:spacing w:after="0"/>
        <w:ind w:left="0"/>
        <w:jc w:val="both"/>
      </w:pPr>
      <w:r>
        <w:rPr>
          <w:rFonts w:ascii="Times New Roman"/>
          <w:b w:val="false"/>
          <w:i w:val="false"/>
          <w:color w:val="000000"/>
          <w:sz w:val="28"/>
        </w:rPr>
        <w:t xml:space="preserve">
      1718. Жұмыс сипаттамасы: </w:t>
      </w:r>
    </w:p>
    <w:bookmarkEnd w:id="15389"/>
    <w:bookmarkStart w:name="z15396" w:id="15390"/>
    <w:p>
      <w:pPr>
        <w:spacing w:after="0"/>
        <w:ind w:left="0"/>
        <w:jc w:val="both"/>
      </w:pPr>
      <w:r>
        <w:rPr>
          <w:rFonts w:ascii="Times New Roman"/>
          <w:b w:val="false"/>
          <w:i w:val="false"/>
          <w:color w:val="000000"/>
          <w:sz w:val="28"/>
        </w:rPr>
        <w:t>
      бұйымдарды мырыштауға қатысты қосымша жұмыстарды: жуу, ысқылау және тазалау жұмыстарын орындау;</w:t>
      </w:r>
    </w:p>
    <w:bookmarkEnd w:id="15390"/>
    <w:bookmarkStart w:name="z15397" w:id="15391"/>
    <w:p>
      <w:pPr>
        <w:spacing w:after="0"/>
        <w:ind w:left="0"/>
        <w:jc w:val="both"/>
      </w:pPr>
      <w:r>
        <w:rPr>
          <w:rFonts w:ascii="Times New Roman"/>
          <w:b w:val="false"/>
          <w:i w:val="false"/>
          <w:color w:val="000000"/>
          <w:sz w:val="28"/>
        </w:rPr>
        <w:t xml:space="preserve">
      бұйымдарды сілку және олар салқындағанша іліп қою; </w:t>
      </w:r>
    </w:p>
    <w:bookmarkEnd w:id="15391"/>
    <w:bookmarkStart w:name="z15398" w:id="15392"/>
    <w:p>
      <w:pPr>
        <w:spacing w:after="0"/>
        <w:ind w:left="0"/>
        <w:jc w:val="both"/>
      </w:pPr>
      <w:r>
        <w:rPr>
          <w:rFonts w:ascii="Times New Roman"/>
          <w:b w:val="false"/>
          <w:i w:val="false"/>
          <w:color w:val="000000"/>
          <w:sz w:val="28"/>
        </w:rPr>
        <w:t xml:space="preserve">
      дайын өнімдердегі мырыш қылаулары мен қаспақтарын металл щеткамен тазалау; </w:t>
      </w:r>
    </w:p>
    <w:bookmarkEnd w:id="15392"/>
    <w:bookmarkStart w:name="z15399" w:id="15393"/>
    <w:p>
      <w:pPr>
        <w:spacing w:after="0"/>
        <w:ind w:left="0"/>
        <w:jc w:val="both"/>
      </w:pPr>
      <w:r>
        <w:rPr>
          <w:rFonts w:ascii="Times New Roman"/>
          <w:b w:val="false"/>
          <w:i w:val="false"/>
          <w:color w:val="000000"/>
          <w:sz w:val="28"/>
        </w:rPr>
        <w:t>
      біліктілігі анағұрлым жоғары ыстық тәсілмен мырыштаушының басшылығымен ванналарға флюстер мен тұнба материалдарды құю, сымның ванналар мен орау аппаратына үздіксіз жіберілуі, табақтарды машинаға реттеп салу бойынша жұмысты орындау.</w:t>
      </w:r>
    </w:p>
    <w:bookmarkEnd w:id="15393"/>
    <w:bookmarkStart w:name="z15400" w:id="15394"/>
    <w:p>
      <w:pPr>
        <w:spacing w:after="0"/>
        <w:ind w:left="0"/>
        <w:jc w:val="both"/>
      </w:pPr>
      <w:r>
        <w:rPr>
          <w:rFonts w:ascii="Times New Roman"/>
          <w:b w:val="false"/>
          <w:i w:val="false"/>
          <w:color w:val="000000"/>
          <w:sz w:val="28"/>
        </w:rPr>
        <w:t xml:space="preserve">
      1719. Білуге тиіс: </w:t>
      </w:r>
    </w:p>
    <w:bookmarkEnd w:id="15394"/>
    <w:bookmarkStart w:name="z15401" w:id="15395"/>
    <w:p>
      <w:pPr>
        <w:spacing w:after="0"/>
        <w:ind w:left="0"/>
        <w:jc w:val="both"/>
      </w:pPr>
      <w:r>
        <w:rPr>
          <w:rFonts w:ascii="Times New Roman"/>
          <w:b w:val="false"/>
          <w:i w:val="false"/>
          <w:color w:val="000000"/>
          <w:sz w:val="28"/>
        </w:rPr>
        <w:t>
      қыздыру пештері мен мырыштау ванналарының құрылғысы;</w:t>
      </w:r>
    </w:p>
    <w:bookmarkEnd w:id="15395"/>
    <w:bookmarkStart w:name="z15402" w:id="15396"/>
    <w:p>
      <w:pPr>
        <w:spacing w:after="0"/>
        <w:ind w:left="0"/>
        <w:jc w:val="both"/>
      </w:pPr>
      <w:r>
        <w:rPr>
          <w:rFonts w:ascii="Times New Roman"/>
          <w:b w:val="false"/>
          <w:i w:val="false"/>
          <w:color w:val="000000"/>
          <w:sz w:val="28"/>
        </w:rPr>
        <w:t>
      мырышталған бұйымдарға қойылатын техникалық талаптар;</w:t>
      </w:r>
    </w:p>
    <w:bookmarkEnd w:id="15396"/>
    <w:bookmarkStart w:name="z15403" w:id="15397"/>
    <w:p>
      <w:pPr>
        <w:spacing w:after="0"/>
        <w:ind w:left="0"/>
        <w:jc w:val="both"/>
      </w:pPr>
      <w:r>
        <w:rPr>
          <w:rFonts w:ascii="Times New Roman"/>
          <w:b w:val="false"/>
          <w:i w:val="false"/>
          <w:color w:val="000000"/>
          <w:sz w:val="28"/>
        </w:rPr>
        <w:t>
      бұйымдарды мырыштаудан кейін тазалау тәсілдері;</w:t>
      </w:r>
    </w:p>
    <w:bookmarkEnd w:id="15397"/>
    <w:bookmarkStart w:name="z15404" w:id="15398"/>
    <w:p>
      <w:pPr>
        <w:spacing w:after="0"/>
        <w:ind w:left="0"/>
        <w:jc w:val="both"/>
      </w:pPr>
      <w:r>
        <w:rPr>
          <w:rFonts w:ascii="Times New Roman"/>
          <w:b w:val="false"/>
          <w:i w:val="false"/>
          <w:color w:val="000000"/>
          <w:sz w:val="28"/>
        </w:rPr>
        <w:t>
      бұйымдарды сілку тәсілдері және оларды реттеп салу тәртібі;</w:t>
      </w:r>
    </w:p>
    <w:bookmarkEnd w:id="15398"/>
    <w:bookmarkStart w:name="z15405" w:id="15399"/>
    <w:p>
      <w:pPr>
        <w:spacing w:after="0"/>
        <w:ind w:left="0"/>
        <w:jc w:val="both"/>
      </w:pPr>
      <w:r>
        <w:rPr>
          <w:rFonts w:ascii="Times New Roman"/>
          <w:b w:val="false"/>
          <w:i w:val="false"/>
          <w:color w:val="000000"/>
          <w:sz w:val="28"/>
        </w:rPr>
        <w:t>
      мырышталатын табақтардың сұрыптамасы.</w:t>
      </w:r>
    </w:p>
    <w:bookmarkEnd w:id="15399"/>
    <w:bookmarkStart w:name="z15406" w:id="15400"/>
    <w:p>
      <w:pPr>
        <w:spacing w:after="0"/>
        <w:ind w:left="0"/>
        <w:jc w:val="left"/>
      </w:pPr>
      <w:r>
        <w:rPr>
          <w:rFonts w:ascii="Times New Roman"/>
          <w:b/>
          <w:i w:val="false"/>
          <w:color w:val="000000"/>
        </w:rPr>
        <w:t xml:space="preserve"> 83-параграф. Ыстық тәсілмен мырыштаушы, 2-разряд</w:t>
      </w:r>
    </w:p>
    <w:bookmarkEnd w:id="15400"/>
    <w:bookmarkStart w:name="z15407" w:id="15401"/>
    <w:p>
      <w:pPr>
        <w:spacing w:after="0"/>
        <w:ind w:left="0"/>
        <w:jc w:val="both"/>
      </w:pPr>
      <w:r>
        <w:rPr>
          <w:rFonts w:ascii="Times New Roman"/>
          <w:b w:val="false"/>
          <w:i w:val="false"/>
          <w:color w:val="000000"/>
          <w:sz w:val="28"/>
        </w:rPr>
        <w:t xml:space="preserve">
      1720. Жұмыс сипаттамасы: </w:t>
      </w:r>
    </w:p>
    <w:bookmarkEnd w:id="15401"/>
    <w:bookmarkStart w:name="z15408" w:id="15402"/>
    <w:p>
      <w:pPr>
        <w:spacing w:after="0"/>
        <w:ind w:left="0"/>
        <w:jc w:val="both"/>
      </w:pPr>
      <w:r>
        <w:rPr>
          <w:rFonts w:ascii="Times New Roman"/>
          <w:b w:val="false"/>
          <w:i w:val="false"/>
          <w:color w:val="000000"/>
          <w:sz w:val="28"/>
        </w:rPr>
        <w:t>
      конфигурация бойынша қарапайым бұйымдар мен бөлшектерді пештер мен ванналарда белгіленген технология бойынша батырып алу арқылы ыстық мырыштау әдісімен мырыштау;</w:t>
      </w:r>
    </w:p>
    <w:bookmarkEnd w:id="15402"/>
    <w:bookmarkStart w:name="z15409" w:id="15403"/>
    <w:p>
      <w:pPr>
        <w:spacing w:after="0"/>
        <w:ind w:left="0"/>
        <w:jc w:val="both"/>
      </w:pPr>
      <w:r>
        <w:rPr>
          <w:rFonts w:ascii="Times New Roman"/>
          <w:b w:val="false"/>
          <w:i w:val="false"/>
          <w:color w:val="000000"/>
          <w:sz w:val="28"/>
        </w:rPr>
        <w:t>
      ванналарға флюстер мен тұнба материалдарды құю;</w:t>
      </w:r>
    </w:p>
    <w:bookmarkEnd w:id="15403"/>
    <w:bookmarkStart w:name="z15410" w:id="15404"/>
    <w:p>
      <w:pPr>
        <w:spacing w:after="0"/>
        <w:ind w:left="0"/>
        <w:jc w:val="both"/>
      </w:pPr>
      <w:r>
        <w:rPr>
          <w:rFonts w:ascii="Times New Roman"/>
          <w:b w:val="false"/>
          <w:i w:val="false"/>
          <w:color w:val="000000"/>
          <w:sz w:val="28"/>
        </w:rPr>
        <w:t>
      бұйымдардың мырыштауға жарамдылығын анықтау;</w:t>
      </w:r>
    </w:p>
    <w:bookmarkEnd w:id="15404"/>
    <w:bookmarkStart w:name="z15411" w:id="15405"/>
    <w:p>
      <w:pPr>
        <w:spacing w:after="0"/>
        <w:ind w:left="0"/>
        <w:jc w:val="both"/>
      </w:pPr>
      <w:r>
        <w:rPr>
          <w:rFonts w:ascii="Times New Roman"/>
          <w:b w:val="false"/>
          <w:i w:val="false"/>
          <w:color w:val="000000"/>
          <w:sz w:val="28"/>
        </w:rPr>
        <w:t>
      өңделген және жуылған табақтарды, бұйымдар мен бөлшектерді мырыштау үшін ванналарға салу;</w:t>
      </w:r>
    </w:p>
    <w:bookmarkEnd w:id="15405"/>
    <w:bookmarkStart w:name="z15412" w:id="15406"/>
    <w:p>
      <w:pPr>
        <w:spacing w:after="0"/>
        <w:ind w:left="0"/>
        <w:jc w:val="both"/>
      </w:pPr>
      <w:r>
        <w:rPr>
          <w:rFonts w:ascii="Times New Roman"/>
          <w:b w:val="false"/>
          <w:i w:val="false"/>
          <w:color w:val="000000"/>
          <w:sz w:val="28"/>
        </w:rPr>
        <w:t>
      ваннаға мырышты оның қаптауға жұмсалу жағдайына қарай салу;</w:t>
      </w:r>
    </w:p>
    <w:bookmarkEnd w:id="15406"/>
    <w:bookmarkStart w:name="z15413" w:id="15407"/>
    <w:p>
      <w:pPr>
        <w:spacing w:after="0"/>
        <w:ind w:left="0"/>
        <w:jc w:val="both"/>
      </w:pPr>
      <w:r>
        <w:rPr>
          <w:rFonts w:ascii="Times New Roman"/>
          <w:b w:val="false"/>
          <w:i w:val="false"/>
          <w:color w:val="000000"/>
          <w:sz w:val="28"/>
        </w:rPr>
        <w:t>
      флюс қорабына мүсәтір құю;</w:t>
      </w:r>
    </w:p>
    <w:bookmarkEnd w:id="15407"/>
    <w:bookmarkStart w:name="z15414" w:id="15408"/>
    <w:p>
      <w:pPr>
        <w:spacing w:after="0"/>
        <w:ind w:left="0"/>
        <w:jc w:val="both"/>
      </w:pPr>
      <w:r>
        <w:rPr>
          <w:rFonts w:ascii="Times New Roman"/>
          <w:b w:val="false"/>
          <w:i w:val="false"/>
          <w:color w:val="000000"/>
          <w:sz w:val="28"/>
        </w:rPr>
        <w:t>
      ысқылау сақинасы арқылы мырышталған құбырларды тарту;</w:t>
      </w:r>
    </w:p>
    <w:bookmarkEnd w:id="15408"/>
    <w:bookmarkStart w:name="z15415" w:id="15409"/>
    <w:p>
      <w:pPr>
        <w:spacing w:after="0"/>
        <w:ind w:left="0"/>
        <w:jc w:val="both"/>
      </w:pPr>
      <w:r>
        <w:rPr>
          <w:rFonts w:ascii="Times New Roman"/>
          <w:b w:val="false"/>
          <w:i w:val="false"/>
          <w:color w:val="000000"/>
          <w:sz w:val="28"/>
        </w:rPr>
        <w:t>
      біліктілігі анағұрлым жоғары ыстық тәсілмен мырыштаушының басшылығымен диаметрі 1 миллиметрге дейін сым мен торды мырыштау;</w:t>
      </w:r>
    </w:p>
    <w:bookmarkEnd w:id="15409"/>
    <w:bookmarkStart w:name="z15416" w:id="15410"/>
    <w:p>
      <w:pPr>
        <w:spacing w:after="0"/>
        <w:ind w:left="0"/>
        <w:jc w:val="both"/>
      </w:pPr>
      <w:r>
        <w:rPr>
          <w:rFonts w:ascii="Times New Roman"/>
          <w:b w:val="false"/>
          <w:i w:val="false"/>
          <w:color w:val="000000"/>
          <w:sz w:val="28"/>
        </w:rPr>
        <w:t>
      сымның дұрыс оралуын және оны барабаннан алуды бақылау.</w:t>
      </w:r>
    </w:p>
    <w:bookmarkEnd w:id="15410"/>
    <w:bookmarkStart w:name="z15417" w:id="15411"/>
    <w:p>
      <w:pPr>
        <w:spacing w:after="0"/>
        <w:ind w:left="0"/>
        <w:jc w:val="both"/>
      </w:pPr>
      <w:r>
        <w:rPr>
          <w:rFonts w:ascii="Times New Roman"/>
          <w:b w:val="false"/>
          <w:i w:val="false"/>
          <w:color w:val="000000"/>
          <w:sz w:val="28"/>
        </w:rPr>
        <w:t xml:space="preserve">
      1721. Білуге тиіс: </w:t>
      </w:r>
    </w:p>
    <w:bookmarkEnd w:id="15411"/>
    <w:bookmarkStart w:name="z15418" w:id="15412"/>
    <w:p>
      <w:pPr>
        <w:spacing w:after="0"/>
        <w:ind w:left="0"/>
        <w:jc w:val="both"/>
      </w:pPr>
      <w:r>
        <w:rPr>
          <w:rFonts w:ascii="Times New Roman"/>
          <w:b w:val="false"/>
          <w:i w:val="false"/>
          <w:color w:val="000000"/>
          <w:sz w:val="28"/>
        </w:rPr>
        <w:t xml:space="preserve">
      қыздыру пештері мен мырыштау ванналарының жұмыс істеу принципі; </w:t>
      </w:r>
    </w:p>
    <w:bookmarkEnd w:id="15412"/>
    <w:bookmarkStart w:name="z15419" w:id="15413"/>
    <w:p>
      <w:pPr>
        <w:spacing w:after="0"/>
        <w:ind w:left="0"/>
        <w:jc w:val="both"/>
      </w:pPr>
      <w:r>
        <w:rPr>
          <w:rFonts w:ascii="Times New Roman"/>
          <w:b w:val="false"/>
          <w:i w:val="false"/>
          <w:color w:val="000000"/>
          <w:sz w:val="28"/>
        </w:rPr>
        <w:t>
      ыстық мырыштау процессінің мәні;</w:t>
      </w:r>
    </w:p>
    <w:bookmarkEnd w:id="15413"/>
    <w:bookmarkStart w:name="z15420" w:id="15414"/>
    <w:p>
      <w:pPr>
        <w:spacing w:after="0"/>
        <w:ind w:left="0"/>
        <w:jc w:val="both"/>
      </w:pPr>
      <w:r>
        <w:rPr>
          <w:rFonts w:ascii="Times New Roman"/>
          <w:b w:val="false"/>
          <w:i w:val="false"/>
          <w:color w:val="000000"/>
          <w:sz w:val="28"/>
        </w:rPr>
        <w:t xml:space="preserve">
      бұйымдарды балқытылған мырышқа батыру тәртібі; </w:t>
      </w:r>
    </w:p>
    <w:bookmarkEnd w:id="15414"/>
    <w:bookmarkStart w:name="z15421" w:id="15415"/>
    <w:p>
      <w:pPr>
        <w:spacing w:after="0"/>
        <w:ind w:left="0"/>
        <w:jc w:val="both"/>
      </w:pPr>
      <w:r>
        <w:rPr>
          <w:rFonts w:ascii="Times New Roman"/>
          <w:b w:val="false"/>
          <w:i w:val="false"/>
          <w:color w:val="000000"/>
          <w:sz w:val="28"/>
        </w:rPr>
        <w:t xml:space="preserve">
      орау аппаратының құрылғысы; </w:t>
      </w:r>
    </w:p>
    <w:bookmarkEnd w:id="15415"/>
    <w:bookmarkStart w:name="z15422" w:id="15416"/>
    <w:p>
      <w:pPr>
        <w:spacing w:after="0"/>
        <w:ind w:left="0"/>
        <w:jc w:val="both"/>
      </w:pPr>
      <w:r>
        <w:rPr>
          <w:rFonts w:ascii="Times New Roman"/>
          <w:b w:val="false"/>
          <w:i w:val="false"/>
          <w:color w:val="000000"/>
          <w:sz w:val="28"/>
        </w:rPr>
        <w:t xml:space="preserve">
      өңделетін металдардың атаулары мен таңбалануы; </w:t>
      </w:r>
    </w:p>
    <w:bookmarkEnd w:id="15416"/>
    <w:bookmarkStart w:name="z15423" w:id="15417"/>
    <w:p>
      <w:pPr>
        <w:spacing w:after="0"/>
        <w:ind w:left="0"/>
        <w:jc w:val="both"/>
      </w:pPr>
      <w:r>
        <w:rPr>
          <w:rFonts w:ascii="Times New Roman"/>
          <w:b w:val="false"/>
          <w:i w:val="false"/>
          <w:color w:val="000000"/>
          <w:sz w:val="28"/>
        </w:rPr>
        <w:t>
      химикаттармен және балқытылған мырышты қолдану тәртібі.</w:t>
      </w:r>
    </w:p>
    <w:bookmarkEnd w:id="15417"/>
    <w:bookmarkStart w:name="z15424" w:id="15418"/>
    <w:p>
      <w:pPr>
        <w:spacing w:after="0"/>
        <w:ind w:left="0"/>
        <w:jc w:val="left"/>
      </w:pPr>
      <w:r>
        <w:rPr>
          <w:rFonts w:ascii="Times New Roman"/>
          <w:b/>
          <w:i w:val="false"/>
          <w:color w:val="000000"/>
        </w:rPr>
        <w:t xml:space="preserve"> 84-параграф. Ыстық тәсілмен мырыштаушы, 3-разряд</w:t>
      </w:r>
    </w:p>
    <w:bookmarkEnd w:id="15418"/>
    <w:bookmarkStart w:name="z15425" w:id="15419"/>
    <w:p>
      <w:pPr>
        <w:spacing w:after="0"/>
        <w:ind w:left="0"/>
        <w:jc w:val="both"/>
      </w:pPr>
      <w:r>
        <w:rPr>
          <w:rFonts w:ascii="Times New Roman"/>
          <w:b w:val="false"/>
          <w:i w:val="false"/>
          <w:color w:val="000000"/>
          <w:sz w:val="28"/>
        </w:rPr>
        <w:t xml:space="preserve">
      1722. Жұмыс сипаттамасы: </w:t>
      </w:r>
    </w:p>
    <w:bookmarkEnd w:id="15419"/>
    <w:bookmarkStart w:name="z15426" w:id="15420"/>
    <w:p>
      <w:pPr>
        <w:spacing w:after="0"/>
        <w:ind w:left="0"/>
        <w:jc w:val="both"/>
      </w:pPr>
      <w:r>
        <w:rPr>
          <w:rFonts w:ascii="Times New Roman"/>
          <w:b w:val="false"/>
          <w:i w:val="false"/>
          <w:color w:val="000000"/>
          <w:sz w:val="28"/>
        </w:rPr>
        <w:t xml:space="preserve">
      мырыштау үшін қол жетімділігі қиын жерлері бар табақты болаттарды, құбырларды, ыдыс және өзге де бұйымдарды батырып алу арқылы мырыштау; </w:t>
      </w:r>
    </w:p>
    <w:bookmarkEnd w:id="15420"/>
    <w:bookmarkStart w:name="z15427" w:id="15421"/>
    <w:p>
      <w:pPr>
        <w:spacing w:after="0"/>
        <w:ind w:left="0"/>
        <w:jc w:val="both"/>
      </w:pPr>
      <w:r>
        <w:rPr>
          <w:rFonts w:ascii="Times New Roman"/>
          <w:b w:val="false"/>
          <w:i w:val="false"/>
          <w:color w:val="000000"/>
          <w:sz w:val="28"/>
        </w:rPr>
        <w:t xml:space="preserve">
      біліктілігі анағұрлым жоғары мырыштаушымен бірлесе отырып, үздіксіз жұмыс істейтін мырыштау агрегатында табақты болат пен құбырларды мырыштау процессін жүргізу; </w:t>
      </w:r>
    </w:p>
    <w:bookmarkEnd w:id="15421"/>
    <w:bookmarkStart w:name="z15428" w:id="15422"/>
    <w:p>
      <w:pPr>
        <w:spacing w:after="0"/>
        <w:ind w:left="0"/>
        <w:jc w:val="both"/>
      </w:pPr>
      <w:r>
        <w:rPr>
          <w:rFonts w:ascii="Times New Roman"/>
          <w:b w:val="false"/>
          <w:i w:val="false"/>
          <w:color w:val="000000"/>
          <w:sz w:val="28"/>
        </w:rPr>
        <w:t>
      флюсті мырыштау үшін дайындау және оны балқытылған мырыш құйылған ваннаға салу;</w:t>
      </w:r>
    </w:p>
    <w:bookmarkEnd w:id="15422"/>
    <w:bookmarkStart w:name="z15429" w:id="15423"/>
    <w:p>
      <w:pPr>
        <w:spacing w:after="0"/>
        <w:ind w:left="0"/>
        <w:jc w:val="both"/>
      </w:pPr>
      <w:r>
        <w:rPr>
          <w:rFonts w:ascii="Times New Roman"/>
          <w:b w:val="false"/>
          <w:i w:val="false"/>
          <w:color w:val="000000"/>
          <w:sz w:val="28"/>
        </w:rPr>
        <w:t>
      мырыштың бұйым бетінде біркелкі таралуын бақылау;</w:t>
      </w:r>
    </w:p>
    <w:bookmarkEnd w:id="15423"/>
    <w:bookmarkStart w:name="z15430" w:id="15424"/>
    <w:p>
      <w:pPr>
        <w:spacing w:after="0"/>
        <w:ind w:left="0"/>
        <w:jc w:val="both"/>
      </w:pPr>
      <w:r>
        <w:rPr>
          <w:rFonts w:ascii="Times New Roman"/>
          <w:b w:val="false"/>
          <w:i w:val="false"/>
          <w:color w:val="000000"/>
          <w:sz w:val="28"/>
        </w:rPr>
        <w:t xml:space="preserve">
      мырыштау сапасын қабаттың құрылысы мен түсі бойынша айқындау; </w:t>
      </w:r>
    </w:p>
    <w:bookmarkEnd w:id="15424"/>
    <w:bookmarkStart w:name="z15431" w:id="15425"/>
    <w:p>
      <w:pPr>
        <w:spacing w:after="0"/>
        <w:ind w:left="0"/>
        <w:jc w:val="both"/>
      </w:pPr>
      <w:r>
        <w:rPr>
          <w:rFonts w:ascii="Times New Roman"/>
          <w:b w:val="false"/>
          <w:i w:val="false"/>
          <w:color w:val="000000"/>
          <w:sz w:val="28"/>
        </w:rPr>
        <w:t xml:space="preserve">
      табақтарды құрғақ тәсілмен мырыштау үшін сұйық флюстерді дайындау; </w:t>
      </w:r>
    </w:p>
    <w:bookmarkEnd w:id="15425"/>
    <w:bookmarkStart w:name="z15432" w:id="15426"/>
    <w:p>
      <w:pPr>
        <w:spacing w:after="0"/>
        <w:ind w:left="0"/>
        <w:jc w:val="both"/>
      </w:pPr>
      <w:r>
        <w:rPr>
          <w:rFonts w:ascii="Times New Roman"/>
          <w:b w:val="false"/>
          <w:i w:val="false"/>
          <w:color w:val="000000"/>
          <w:sz w:val="28"/>
        </w:rPr>
        <w:t xml:space="preserve">
      табақтарды мырыштау аппараттарында ыстық тәсілмен мырыштаудың флюстік режимін енгізу; </w:t>
      </w:r>
    </w:p>
    <w:bookmarkEnd w:id="15426"/>
    <w:bookmarkStart w:name="z15433" w:id="15427"/>
    <w:p>
      <w:pPr>
        <w:spacing w:after="0"/>
        <w:ind w:left="0"/>
        <w:jc w:val="both"/>
      </w:pPr>
      <w:r>
        <w:rPr>
          <w:rFonts w:ascii="Times New Roman"/>
          <w:b w:val="false"/>
          <w:i w:val="false"/>
          <w:color w:val="000000"/>
          <w:sz w:val="28"/>
        </w:rPr>
        <w:t xml:space="preserve">
      балқытылған мүсәтірге әртүрлі компоненттерді қосу арқылы анағұрлым көп жылжымалылық қасиетін беру; </w:t>
      </w:r>
    </w:p>
    <w:bookmarkEnd w:id="15427"/>
    <w:bookmarkStart w:name="z15434" w:id="15428"/>
    <w:p>
      <w:pPr>
        <w:spacing w:after="0"/>
        <w:ind w:left="0"/>
        <w:jc w:val="both"/>
      </w:pPr>
      <w:r>
        <w:rPr>
          <w:rFonts w:ascii="Times New Roman"/>
          <w:b w:val="false"/>
          <w:i w:val="false"/>
          <w:color w:val="000000"/>
          <w:sz w:val="28"/>
        </w:rPr>
        <w:t xml:space="preserve">
      агрегатты баптау; </w:t>
      </w:r>
    </w:p>
    <w:bookmarkEnd w:id="15428"/>
    <w:bookmarkStart w:name="z15435" w:id="15429"/>
    <w:p>
      <w:pPr>
        <w:spacing w:after="0"/>
        <w:ind w:left="0"/>
        <w:jc w:val="both"/>
      </w:pPr>
      <w:r>
        <w:rPr>
          <w:rFonts w:ascii="Times New Roman"/>
          <w:b w:val="false"/>
          <w:i w:val="false"/>
          <w:color w:val="000000"/>
          <w:sz w:val="28"/>
        </w:rPr>
        <w:t xml:space="preserve">
      қосып дәнекерлеу қорабындағы флюстің деңгейін бақылау; </w:t>
      </w:r>
    </w:p>
    <w:bookmarkEnd w:id="15429"/>
    <w:bookmarkStart w:name="z15436" w:id="15430"/>
    <w:p>
      <w:pPr>
        <w:spacing w:after="0"/>
        <w:ind w:left="0"/>
        <w:jc w:val="both"/>
      </w:pPr>
      <w:r>
        <w:rPr>
          <w:rFonts w:ascii="Times New Roman"/>
          <w:b w:val="false"/>
          <w:i w:val="false"/>
          <w:color w:val="000000"/>
          <w:sz w:val="28"/>
        </w:rPr>
        <w:t xml:space="preserve">
      диаметрі 1 миллиметрге дейінгі тор мен сымды мырыштау; </w:t>
      </w:r>
    </w:p>
    <w:bookmarkEnd w:id="15430"/>
    <w:bookmarkStart w:name="z15437" w:id="15431"/>
    <w:p>
      <w:pPr>
        <w:spacing w:after="0"/>
        <w:ind w:left="0"/>
        <w:jc w:val="both"/>
      </w:pPr>
      <w:r>
        <w:rPr>
          <w:rFonts w:ascii="Times New Roman"/>
          <w:b w:val="false"/>
          <w:i w:val="false"/>
          <w:color w:val="000000"/>
          <w:sz w:val="28"/>
        </w:rPr>
        <w:t>
      мырыш сынамасын алу және талдауға тапсыру.</w:t>
      </w:r>
    </w:p>
    <w:bookmarkEnd w:id="15431"/>
    <w:bookmarkStart w:name="z15438" w:id="15432"/>
    <w:p>
      <w:pPr>
        <w:spacing w:after="0"/>
        <w:ind w:left="0"/>
        <w:jc w:val="both"/>
      </w:pPr>
      <w:r>
        <w:rPr>
          <w:rFonts w:ascii="Times New Roman"/>
          <w:b w:val="false"/>
          <w:i w:val="false"/>
          <w:color w:val="000000"/>
          <w:sz w:val="28"/>
        </w:rPr>
        <w:t xml:space="preserve">
      1723. Білуге тиіс: </w:t>
      </w:r>
    </w:p>
    <w:bookmarkEnd w:id="15432"/>
    <w:bookmarkStart w:name="z15439" w:id="15433"/>
    <w:p>
      <w:pPr>
        <w:spacing w:after="0"/>
        <w:ind w:left="0"/>
        <w:jc w:val="both"/>
      </w:pPr>
      <w:r>
        <w:rPr>
          <w:rFonts w:ascii="Times New Roman"/>
          <w:b w:val="false"/>
          <w:i w:val="false"/>
          <w:color w:val="000000"/>
          <w:sz w:val="28"/>
        </w:rPr>
        <w:t>
      үздіксіз мырыштау агрегаттарының, қыздыру пештері мен мырыштау ванналарының құрылғысы мен баптау тәсілдері;</w:t>
      </w:r>
    </w:p>
    <w:bookmarkEnd w:id="15433"/>
    <w:bookmarkStart w:name="z15440" w:id="15434"/>
    <w:p>
      <w:pPr>
        <w:spacing w:after="0"/>
        <w:ind w:left="0"/>
        <w:jc w:val="both"/>
      </w:pPr>
      <w:r>
        <w:rPr>
          <w:rFonts w:ascii="Times New Roman"/>
          <w:b w:val="false"/>
          <w:i w:val="false"/>
          <w:color w:val="000000"/>
          <w:sz w:val="28"/>
        </w:rPr>
        <w:t>
      ыстық мырыштау кезінде қолданылатын металдар мен материалдардың негізгі қасиеттері;</w:t>
      </w:r>
    </w:p>
    <w:bookmarkEnd w:id="15434"/>
    <w:bookmarkStart w:name="z15441" w:id="15435"/>
    <w:p>
      <w:pPr>
        <w:spacing w:after="0"/>
        <w:ind w:left="0"/>
        <w:jc w:val="both"/>
      </w:pPr>
      <w:r>
        <w:rPr>
          <w:rFonts w:ascii="Times New Roman"/>
          <w:b w:val="false"/>
          <w:i w:val="false"/>
          <w:color w:val="000000"/>
          <w:sz w:val="28"/>
        </w:rPr>
        <w:t xml:space="preserve">
      мырыштауға арналған балқыманың құрамы; </w:t>
      </w:r>
    </w:p>
    <w:bookmarkEnd w:id="15435"/>
    <w:bookmarkStart w:name="z15442" w:id="15436"/>
    <w:p>
      <w:pPr>
        <w:spacing w:after="0"/>
        <w:ind w:left="0"/>
        <w:jc w:val="both"/>
      </w:pPr>
      <w:r>
        <w:rPr>
          <w:rFonts w:ascii="Times New Roman"/>
          <w:b w:val="false"/>
          <w:i w:val="false"/>
          <w:color w:val="000000"/>
          <w:sz w:val="28"/>
        </w:rPr>
        <w:t>
      флюстер мен тұнбаның қабат сапасына тигізетін әсері.</w:t>
      </w:r>
    </w:p>
    <w:bookmarkEnd w:id="15436"/>
    <w:bookmarkStart w:name="z15443" w:id="15437"/>
    <w:p>
      <w:pPr>
        <w:spacing w:after="0"/>
        <w:ind w:left="0"/>
        <w:jc w:val="left"/>
      </w:pPr>
      <w:r>
        <w:rPr>
          <w:rFonts w:ascii="Times New Roman"/>
          <w:b/>
          <w:i w:val="false"/>
          <w:color w:val="000000"/>
        </w:rPr>
        <w:t xml:space="preserve"> 85-параграф. Ыстық тәсілмен мырыштаушы, 4-разряд</w:t>
      </w:r>
    </w:p>
    <w:bookmarkEnd w:id="15437"/>
    <w:bookmarkStart w:name="z15444" w:id="15438"/>
    <w:p>
      <w:pPr>
        <w:spacing w:after="0"/>
        <w:ind w:left="0"/>
        <w:jc w:val="both"/>
      </w:pPr>
      <w:r>
        <w:rPr>
          <w:rFonts w:ascii="Times New Roman"/>
          <w:b w:val="false"/>
          <w:i w:val="false"/>
          <w:color w:val="000000"/>
          <w:sz w:val="28"/>
        </w:rPr>
        <w:t xml:space="preserve">
      1724. Жұмыс сипаттамасы: </w:t>
      </w:r>
    </w:p>
    <w:bookmarkEnd w:id="15438"/>
    <w:bookmarkStart w:name="z15445" w:id="15439"/>
    <w:p>
      <w:pPr>
        <w:spacing w:after="0"/>
        <w:ind w:left="0"/>
        <w:jc w:val="both"/>
      </w:pPr>
      <w:r>
        <w:rPr>
          <w:rFonts w:ascii="Times New Roman"/>
          <w:b w:val="false"/>
          <w:i w:val="false"/>
          <w:color w:val="000000"/>
          <w:sz w:val="28"/>
        </w:rPr>
        <w:t>
      үздіксіз мырыштау агрегаттарында табақты болат пен құбырларды ыстық мырыштау процессін жүргізу;</w:t>
      </w:r>
    </w:p>
    <w:bookmarkEnd w:id="15439"/>
    <w:bookmarkStart w:name="z15446" w:id="15440"/>
    <w:p>
      <w:pPr>
        <w:spacing w:after="0"/>
        <w:ind w:left="0"/>
        <w:jc w:val="both"/>
      </w:pPr>
      <w:r>
        <w:rPr>
          <w:rFonts w:ascii="Times New Roman"/>
          <w:b w:val="false"/>
          <w:i w:val="false"/>
          <w:color w:val="000000"/>
          <w:sz w:val="28"/>
        </w:rPr>
        <w:t xml:space="preserve">
      табақты болатты өңдеу сапасы мен табақтардың мырыштау машинасына дұрыс берілуін бақылау; </w:t>
      </w:r>
    </w:p>
    <w:bookmarkEnd w:id="15440"/>
    <w:bookmarkStart w:name="z15447" w:id="15441"/>
    <w:p>
      <w:pPr>
        <w:spacing w:after="0"/>
        <w:ind w:left="0"/>
        <w:jc w:val="both"/>
      </w:pPr>
      <w:r>
        <w:rPr>
          <w:rFonts w:ascii="Times New Roman"/>
          <w:b w:val="false"/>
          <w:i w:val="false"/>
          <w:color w:val="000000"/>
          <w:sz w:val="28"/>
        </w:rPr>
        <w:t xml:space="preserve">
      біліктілігі анағұрлым жоғары ыстық тәсілмен мырыштаушымен бірлесе отырып, үздіксіз болат таспаны балқытылған мырыш құйылған ваннада, үздіксіз жұмыс агрегаттарында ыстық мырыштау процессін жүргізу; </w:t>
      </w:r>
    </w:p>
    <w:bookmarkEnd w:id="15441"/>
    <w:bookmarkStart w:name="z15448" w:id="15442"/>
    <w:p>
      <w:pPr>
        <w:spacing w:after="0"/>
        <w:ind w:left="0"/>
        <w:jc w:val="both"/>
      </w:pPr>
      <w:r>
        <w:rPr>
          <w:rFonts w:ascii="Times New Roman"/>
          <w:b w:val="false"/>
          <w:i w:val="false"/>
          <w:color w:val="000000"/>
          <w:sz w:val="28"/>
        </w:rPr>
        <w:t xml:space="preserve">
      диаметрі 1 миллиметрден астам тор мен сымды мырыштау; </w:t>
      </w:r>
    </w:p>
    <w:bookmarkEnd w:id="15442"/>
    <w:bookmarkStart w:name="z15449" w:id="15443"/>
    <w:p>
      <w:pPr>
        <w:spacing w:after="0"/>
        <w:ind w:left="0"/>
        <w:jc w:val="both"/>
      </w:pPr>
      <w:r>
        <w:rPr>
          <w:rFonts w:ascii="Times New Roman"/>
          <w:b w:val="false"/>
          <w:i w:val="false"/>
          <w:color w:val="000000"/>
          <w:sz w:val="28"/>
        </w:rPr>
        <w:t>
      электролит пен өңдеу ерітіндісін дайындау;</w:t>
      </w:r>
    </w:p>
    <w:bookmarkEnd w:id="15443"/>
    <w:bookmarkStart w:name="z15450" w:id="15444"/>
    <w:p>
      <w:pPr>
        <w:spacing w:after="0"/>
        <w:ind w:left="0"/>
        <w:jc w:val="both"/>
      </w:pPr>
      <w:r>
        <w:rPr>
          <w:rFonts w:ascii="Times New Roman"/>
          <w:b w:val="false"/>
          <w:i w:val="false"/>
          <w:color w:val="000000"/>
          <w:sz w:val="28"/>
        </w:rPr>
        <w:t>
      сым мен тордың ванна арқылы өтуінің белгіленген жылдамдығын сақтау;</w:t>
      </w:r>
    </w:p>
    <w:bookmarkEnd w:id="15444"/>
    <w:bookmarkStart w:name="z15451" w:id="15445"/>
    <w:p>
      <w:pPr>
        <w:spacing w:after="0"/>
        <w:ind w:left="0"/>
        <w:jc w:val="both"/>
      </w:pPr>
      <w:r>
        <w:rPr>
          <w:rFonts w:ascii="Times New Roman"/>
          <w:b w:val="false"/>
          <w:i w:val="false"/>
          <w:color w:val="000000"/>
          <w:sz w:val="28"/>
        </w:rPr>
        <w:t xml:space="preserve">
      мырыштау агрегатын баптау; </w:t>
      </w:r>
    </w:p>
    <w:bookmarkEnd w:id="15445"/>
    <w:bookmarkStart w:name="z15452" w:id="15446"/>
    <w:p>
      <w:pPr>
        <w:spacing w:after="0"/>
        <w:ind w:left="0"/>
        <w:jc w:val="both"/>
      </w:pPr>
      <w:r>
        <w:rPr>
          <w:rFonts w:ascii="Times New Roman"/>
          <w:b w:val="false"/>
          <w:i w:val="false"/>
          <w:color w:val="000000"/>
          <w:sz w:val="28"/>
        </w:rPr>
        <w:t xml:space="preserve">
      мырыштау агрегатының жабдықтарын баптау және жөндеуге қатысу; </w:t>
      </w:r>
    </w:p>
    <w:bookmarkEnd w:id="15446"/>
    <w:bookmarkStart w:name="z15453" w:id="15447"/>
    <w:p>
      <w:pPr>
        <w:spacing w:after="0"/>
        <w:ind w:left="0"/>
        <w:jc w:val="both"/>
      </w:pPr>
      <w:r>
        <w:rPr>
          <w:rFonts w:ascii="Times New Roman"/>
          <w:b w:val="false"/>
          <w:i w:val="false"/>
          <w:color w:val="000000"/>
          <w:sz w:val="28"/>
        </w:rPr>
        <w:t>
      біліктілігі анағұрлым жоғары мырыштаушымен бірлесе отырып, профильді металлопрокаттан жасалған ірі көлемді элементтерді және бекіту бөлшектерінің бұранда беттерін балқытылған мырыш құйылған ванналарда, ағымды - механикаландырылған желіде ыстық мырыштау процессін жүргізу.</w:t>
      </w:r>
    </w:p>
    <w:bookmarkEnd w:id="15447"/>
    <w:bookmarkStart w:name="z15454" w:id="15448"/>
    <w:p>
      <w:pPr>
        <w:spacing w:after="0"/>
        <w:ind w:left="0"/>
        <w:jc w:val="both"/>
      </w:pPr>
      <w:r>
        <w:rPr>
          <w:rFonts w:ascii="Times New Roman"/>
          <w:b w:val="false"/>
          <w:i w:val="false"/>
          <w:color w:val="000000"/>
          <w:sz w:val="28"/>
        </w:rPr>
        <w:t xml:space="preserve">
      1725. Білуге тиіс: </w:t>
      </w:r>
    </w:p>
    <w:bookmarkEnd w:id="15448"/>
    <w:bookmarkStart w:name="z15455" w:id="15449"/>
    <w:p>
      <w:pPr>
        <w:spacing w:after="0"/>
        <w:ind w:left="0"/>
        <w:jc w:val="both"/>
      </w:pPr>
      <w:r>
        <w:rPr>
          <w:rFonts w:ascii="Times New Roman"/>
          <w:b w:val="false"/>
          <w:i w:val="false"/>
          <w:color w:val="000000"/>
          <w:sz w:val="28"/>
        </w:rPr>
        <w:t>
      үздіксіз жұмыс істейтін мырыштау агрегатының және ағымды-механикаландырылған желілердің кинематикалық, электр схемалары және агрегатты баптау тәртібі;</w:t>
      </w:r>
    </w:p>
    <w:bookmarkEnd w:id="15449"/>
    <w:bookmarkStart w:name="z15456" w:id="15450"/>
    <w:p>
      <w:pPr>
        <w:spacing w:after="0"/>
        <w:ind w:left="0"/>
        <w:jc w:val="both"/>
      </w:pPr>
      <w:r>
        <w:rPr>
          <w:rFonts w:ascii="Times New Roman"/>
          <w:b w:val="false"/>
          <w:i w:val="false"/>
          <w:color w:val="000000"/>
          <w:sz w:val="28"/>
        </w:rPr>
        <w:t xml:space="preserve">
      мырышты балқыту температурасы және балқытылған мырыш температурасының қабат қалыңдығына тигізетін әсері; </w:t>
      </w:r>
    </w:p>
    <w:bookmarkEnd w:id="15450"/>
    <w:bookmarkStart w:name="z15457" w:id="15451"/>
    <w:p>
      <w:pPr>
        <w:spacing w:after="0"/>
        <w:ind w:left="0"/>
        <w:jc w:val="both"/>
      </w:pPr>
      <w:r>
        <w:rPr>
          <w:rFonts w:ascii="Times New Roman"/>
          <w:b w:val="false"/>
          <w:i w:val="false"/>
          <w:color w:val="000000"/>
          <w:sz w:val="28"/>
        </w:rPr>
        <w:t>
      мырыштау үшін қолданылатын мырыш пен химикаттардың физика-химиялық қасиеттері;</w:t>
      </w:r>
    </w:p>
    <w:bookmarkEnd w:id="15451"/>
    <w:bookmarkStart w:name="z15458" w:id="15452"/>
    <w:p>
      <w:pPr>
        <w:spacing w:after="0"/>
        <w:ind w:left="0"/>
        <w:jc w:val="both"/>
      </w:pPr>
      <w:r>
        <w:rPr>
          <w:rFonts w:ascii="Times New Roman"/>
          <w:b w:val="false"/>
          <w:i w:val="false"/>
          <w:color w:val="000000"/>
          <w:sz w:val="28"/>
        </w:rPr>
        <w:t xml:space="preserve">
      ақаулар түрлері және табақтар мен болат сымның бетін сапасыз дайындау себептері. </w:t>
      </w:r>
    </w:p>
    <w:bookmarkEnd w:id="15452"/>
    <w:bookmarkStart w:name="z15459" w:id="15453"/>
    <w:p>
      <w:pPr>
        <w:spacing w:after="0"/>
        <w:ind w:left="0"/>
        <w:jc w:val="left"/>
      </w:pPr>
      <w:r>
        <w:rPr>
          <w:rFonts w:ascii="Times New Roman"/>
          <w:b/>
          <w:i w:val="false"/>
          <w:color w:val="000000"/>
        </w:rPr>
        <w:t xml:space="preserve"> 86-параграф. Ыстық тәсілмен мырыштаушы, 5-разряд</w:t>
      </w:r>
    </w:p>
    <w:bookmarkEnd w:id="15453"/>
    <w:bookmarkStart w:name="z15460" w:id="15454"/>
    <w:p>
      <w:pPr>
        <w:spacing w:after="0"/>
        <w:ind w:left="0"/>
        <w:jc w:val="both"/>
      </w:pPr>
      <w:r>
        <w:rPr>
          <w:rFonts w:ascii="Times New Roman"/>
          <w:b w:val="false"/>
          <w:i w:val="false"/>
          <w:color w:val="000000"/>
          <w:sz w:val="28"/>
        </w:rPr>
        <w:t xml:space="preserve">
      1726. Жұмыс сипаттамасы: </w:t>
      </w:r>
    </w:p>
    <w:bookmarkEnd w:id="15454"/>
    <w:bookmarkStart w:name="z15461" w:id="15455"/>
    <w:p>
      <w:pPr>
        <w:spacing w:after="0"/>
        <w:ind w:left="0"/>
        <w:jc w:val="both"/>
      </w:pPr>
      <w:r>
        <w:rPr>
          <w:rFonts w:ascii="Times New Roman"/>
          <w:b w:val="false"/>
          <w:i w:val="false"/>
          <w:color w:val="000000"/>
          <w:sz w:val="28"/>
        </w:rPr>
        <w:t xml:space="preserve">
      үздіксіз жұмыс істейтін агрегаттарда балқытылған мырыш ваннасында үздіксіз болат таспаны және болат сымды ыстық мырыштау процесін жүргізу; </w:t>
      </w:r>
    </w:p>
    <w:bookmarkEnd w:id="15455"/>
    <w:bookmarkStart w:name="z15462" w:id="15456"/>
    <w:p>
      <w:pPr>
        <w:spacing w:after="0"/>
        <w:ind w:left="0"/>
        <w:jc w:val="both"/>
      </w:pPr>
      <w:r>
        <w:rPr>
          <w:rFonts w:ascii="Times New Roman"/>
          <w:b w:val="false"/>
          <w:i w:val="false"/>
          <w:color w:val="000000"/>
          <w:sz w:val="28"/>
        </w:rPr>
        <w:t>
      патенттеу және мырыштау процестерін қоса орындайтын агрегаттарда жоғары көміртектелген болат сымды мырыштау;</w:t>
      </w:r>
    </w:p>
    <w:bookmarkEnd w:id="15456"/>
    <w:bookmarkStart w:name="z15463" w:id="15457"/>
    <w:p>
      <w:pPr>
        <w:spacing w:after="0"/>
        <w:ind w:left="0"/>
        <w:jc w:val="both"/>
      </w:pPr>
      <w:r>
        <w:rPr>
          <w:rFonts w:ascii="Times New Roman"/>
          <w:b w:val="false"/>
          <w:i w:val="false"/>
          <w:color w:val="000000"/>
          <w:sz w:val="28"/>
        </w:rPr>
        <w:t xml:space="preserve">
      ваннадағы температурасын реттеу және мырыштау сапасын бақылау; </w:t>
      </w:r>
    </w:p>
    <w:bookmarkEnd w:id="15457"/>
    <w:bookmarkStart w:name="z15464" w:id="15458"/>
    <w:p>
      <w:pPr>
        <w:spacing w:after="0"/>
        <w:ind w:left="0"/>
        <w:jc w:val="both"/>
      </w:pPr>
      <w:r>
        <w:rPr>
          <w:rFonts w:ascii="Times New Roman"/>
          <w:b w:val="false"/>
          <w:i w:val="false"/>
          <w:color w:val="000000"/>
          <w:sz w:val="28"/>
        </w:rPr>
        <w:t xml:space="preserve">
      мырыштау агрегатын, жолақты салқындату және майлау жабдықтарын баптау; </w:t>
      </w:r>
    </w:p>
    <w:bookmarkEnd w:id="15458"/>
    <w:bookmarkStart w:name="z15465" w:id="15459"/>
    <w:p>
      <w:pPr>
        <w:spacing w:after="0"/>
        <w:ind w:left="0"/>
        <w:jc w:val="both"/>
      </w:pPr>
      <w:r>
        <w:rPr>
          <w:rFonts w:ascii="Times New Roman"/>
          <w:b w:val="false"/>
          <w:i w:val="false"/>
          <w:color w:val="000000"/>
          <w:sz w:val="28"/>
        </w:rPr>
        <w:t xml:space="preserve">
      ағынды-механикаландырылған желіде балқытылған мырышы бар ванналарда профильді металл прокаттан жасалған ірі габаритті бөлшектерді және бекіту бөлшектерінің бұрандалы беттерін ыстық мырыштау процесін жүргізу. </w:t>
      </w:r>
    </w:p>
    <w:bookmarkEnd w:id="15459"/>
    <w:bookmarkStart w:name="z15466" w:id="15460"/>
    <w:p>
      <w:pPr>
        <w:spacing w:after="0"/>
        <w:ind w:left="0"/>
        <w:jc w:val="both"/>
      </w:pPr>
      <w:r>
        <w:rPr>
          <w:rFonts w:ascii="Times New Roman"/>
          <w:b w:val="false"/>
          <w:i w:val="false"/>
          <w:color w:val="000000"/>
          <w:sz w:val="28"/>
        </w:rPr>
        <w:t xml:space="preserve">
      1727. Білуге тиіс: </w:t>
      </w:r>
    </w:p>
    <w:bookmarkEnd w:id="15460"/>
    <w:bookmarkStart w:name="z15467" w:id="15461"/>
    <w:p>
      <w:pPr>
        <w:spacing w:after="0"/>
        <w:ind w:left="0"/>
        <w:jc w:val="both"/>
      </w:pPr>
      <w:r>
        <w:rPr>
          <w:rFonts w:ascii="Times New Roman"/>
          <w:b w:val="false"/>
          <w:i w:val="false"/>
          <w:color w:val="000000"/>
          <w:sz w:val="28"/>
        </w:rPr>
        <w:t>
      жолақ бетін, металлопрокат пен бекіткіштің бұранда бетін мырыштауға дайындау тәсілдері;</w:t>
      </w:r>
    </w:p>
    <w:bookmarkEnd w:id="15461"/>
    <w:bookmarkStart w:name="z15468" w:id="15462"/>
    <w:p>
      <w:pPr>
        <w:spacing w:after="0"/>
        <w:ind w:left="0"/>
        <w:jc w:val="both"/>
      </w:pPr>
      <w:r>
        <w:rPr>
          <w:rFonts w:ascii="Times New Roman"/>
          <w:b w:val="false"/>
          <w:i w:val="false"/>
          <w:color w:val="000000"/>
          <w:sz w:val="28"/>
        </w:rPr>
        <w:t xml:space="preserve">
      қабатты ыстық мырыштау және кейіннен өңдеу және таспа мен сымды ажырату процессі; </w:t>
      </w:r>
    </w:p>
    <w:bookmarkEnd w:id="15462"/>
    <w:bookmarkStart w:name="z15469" w:id="15463"/>
    <w:p>
      <w:pPr>
        <w:spacing w:after="0"/>
        <w:ind w:left="0"/>
        <w:jc w:val="both"/>
      </w:pPr>
      <w:r>
        <w:rPr>
          <w:rFonts w:ascii="Times New Roman"/>
          <w:b w:val="false"/>
          <w:i w:val="false"/>
          <w:color w:val="000000"/>
          <w:sz w:val="28"/>
        </w:rPr>
        <w:t>
      бақылау-өлшеу аспаптары мен мырыштау агрегаты автоматикасының құрылғысы.</w:t>
      </w:r>
    </w:p>
    <w:bookmarkEnd w:id="15463"/>
    <w:bookmarkStart w:name="z15470" w:id="15464"/>
    <w:p>
      <w:pPr>
        <w:spacing w:after="0"/>
        <w:ind w:left="0"/>
        <w:jc w:val="left"/>
      </w:pPr>
      <w:r>
        <w:rPr>
          <w:rFonts w:ascii="Times New Roman"/>
          <w:b/>
          <w:i w:val="false"/>
          <w:color w:val="000000"/>
        </w:rPr>
        <w:t xml:space="preserve"> 87-параграф. Электрмен жылтыратушы, 1-разряд</w:t>
      </w:r>
    </w:p>
    <w:bookmarkEnd w:id="15464"/>
    <w:bookmarkStart w:name="z15471" w:id="15465"/>
    <w:p>
      <w:pPr>
        <w:spacing w:after="0"/>
        <w:ind w:left="0"/>
        <w:jc w:val="both"/>
      </w:pPr>
      <w:r>
        <w:rPr>
          <w:rFonts w:ascii="Times New Roman"/>
          <w:b w:val="false"/>
          <w:i w:val="false"/>
          <w:color w:val="000000"/>
          <w:sz w:val="28"/>
        </w:rPr>
        <w:t xml:space="preserve">
      1728. Жұмыс сипаттамасы: </w:t>
      </w:r>
    </w:p>
    <w:bookmarkEnd w:id="15465"/>
    <w:bookmarkStart w:name="z15472" w:id="15466"/>
    <w:p>
      <w:pPr>
        <w:spacing w:after="0"/>
        <w:ind w:left="0"/>
        <w:jc w:val="both"/>
      </w:pPr>
      <w:r>
        <w:rPr>
          <w:rFonts w:ascii="Times New Roman"/>
          <w:b w:val="false"/>
          <w:i w:val="false"/>
          <w:color w:val="000000"/>
          <w:sz w:val="28"/>
        </w:rPr>
        <w:t xml:space="preserve">
      бөлшектерді электрмен жылтыратуға дайындау; </w:t>
      </w:r>
    </w:p>
    <w:bookmarkEnd w:id="15466"/>
    <w:bookmarkStart w:name="z15473" w:id="15467"/>
    <w:p>
      <w:pPr>
        <w:spacing w:after="0"/>
        <w:ind w:left="0"/>
        <w:jc w:val="both"/>
      </w:pPr>
      <w:r>
        <w:rPr>
          <w:rFonts w:ascii="Times New Roman"/>
          <w:b w:val="false"/>
          <w:i w:val="false"/>
          <w:color w:val="000000"/>
          <w:sz w:val="28"/>
        </w:rPr>
        <w:t xml:space="preserve">
      бөлшектерді ваннаға салу; </w:t>
      </w:r>
    </w:p>
    <w:bookmarkEnd w:id="15467"/>
    <w:bookmarkStart w:name="z15474" w:id="15468"/>
    <w:p>
      <w:pPr>
        <w:spacing w:after="0"/>
        <w:ind w:left="0"/>
        <w:jc w:val="both"/>
      </w:pPr>
      <w:r>
        <w:rPr>
          <w:rFonts w:ascii="Times New Roman"/>
          <w:b w:val="false"/>
          <w:i w:val="false"/>
          <w:color w:val="000000"/>
          <w:sz w:val="28"/>
        </w:rPr>
        <w:t>
      біліктілігі анағұрлым жоғары электрмен жылтыратушының басшылығымен қара, легирленген және түсті металдардан жасалған қарапайым құралдар мен бөлшектерді электрмен жылтырату.</w:t>
      </w:r>
    </w:p>
    <w:bookmarkEnd w:id="15468"/>
    <w:bookmarkStart w:name="z15475" w:id="15469"/>
    <w:p>
      <w:pPr>
        <w:spacing w:after="0"/>
        <w:ind w:left="0"/>
        <w:jc w:val="both"/>
      </w:pPr>
      <w:r>
        <w:rPr>
          <w:rFonts w:ascii="Times New Roman"/>
          <w:b w:val="false"/>
          <w:i w:val="false"/>
          <w:color w:val="000000"/>
          <w:sz w:val="28"/>
        </w:rPr>
        <w:t xml:space="preserve">
      1729. Білуге тиіс: </w:t>
      </w:r>
    </w:p>
    <w:bookmarkEnd w:id="15469"/>
    <w:bookmarkStart w:name="z15476" w:id="15470"/>
    <w:p>
      <w:pPr>
        <w:spacing w:after="0"/>
        <w:ind w:left="0"/>
        <w:jc w:val="both"/>
      </w:pPr>
      <w:r>
        <w:rPr>
          <w:rFonts w:ascii="Times New Roman"/>
          <w:b w:val="false"/>
          <w:i w:val="false"/>
          <w:color w:val="000000"/>
          <w:sz w:val="28"/>
        </w:rPr>
        <w:t xml:space="preserve">
      электролиз ванналардың құрылғысы; </w:t>
      </w:r>
    </w:p>
    <w:bookmarkEnd w:id="15470"/>
    <w:bookmarkStart w:name="z15477" w:id="15471"/>
    <w:p>
      <w:pPr>
        <w:spacing w:after="0"/>
        <w:ind w:left="0"/>
        <w:jc w:val="both"/>
      </w:pPr>
      <w:r>
        <w:rPr>
          <w:rFonts w:ascii="Times New Roman"/>
          <w:b w:val="false"/>
          <w:i w:val="false"/>
          <w:color w:val="000000"/>
          <w:sz w:val="28"/>
        </w:rPr>
        <w:t xml:space="preserve">
      электрмен жылтырату процессі; </w:t>
      </w:r>
    </w:p>
    <w:bookmarkEnd w:id="15471"/>
    <w:bookmarkStart w:name="z15478" w:id="15472"/>
    <w:p>
      <w:pPr>
        <w:spacing w:after="0"/>
        <w:ind w:left="0"/>
        <w:jc w:val="both"/>
      </w:pPr>
      <w:r>
        <w:rPr>
          <w:rFonts w:ascii="Times New Roman"/>
          <w:b w:val="false"/>
          <w:i w:val="false"/>
          <w:color w:val="000000"/>
          <w:sz w:val="28"/>
        </w:rPr>
        <w:t>
      бөлшектерді электрмен жылтыратуға дайындау тәсілдері;</w:t>
      </w:r>
    </w:p>
    <w:bookmarkEnd w:id="15472"/>
    <w:bookmarkStart w:name="z15479" w:id="15473"/>
    <w:p>
      <w:pPr>
        <w:spacing w:after="0"/>
        <w:ind w:left="0"/>
        <w:jc w:val="both"/>
      </w:pPr>
      <w:r>
        <w:rPr>
          <w:rFonts w:ascii="Times New Roman"/>
          <w:b w:val="false"/>
          <w:i w:val="false"/>
          <w:color w:val="000000"/>
          <w:sz w:val="28"/>
        </w:rPr>
        <w:t>
      қышқылдармен, сілті және цианит тұздарды пайдалану тәсілдері.</w:t>
      </w:r>
    </w:p>
    <w:bookmarkEnd w:id="15473"/>
    <w:bookmarkStart w:name="z15480" w:id="15474"/>
    <w:p>
      <w:pPr>
        <w:spacing w:after="0"/>
        <w:ind w:left="0"/>
        <w:jc w:val="left"/>
      </w:pPr>
      <w:r>
        <w:rPr>
          <w:rFonts w:ascii="Times New Roman"/>
          <w:b/>
          <w:i w:val="false"/>
          <w:color w:val="000000"/>
        </w:rPr>
        <w:t xml:space="preserve"> 88-параграф. Электрмен жылтыратушы, 2-разряд</w:t>
      </w:r>
    </w:p>
    <w:bookmarkEnd w:id="15474"/>
    <w:bookmarkStart w:name="z15481" w:id="15475"/>
    <w:p>
      <w:pPr>
        <w:spacing w:after="0"/>
        <w:ind w:left="0"/>
        <w:jc w:val="both"/>
      </w:pPr>
      <w:r>
        <w:rPr>
          <w:rFonts w:ascii="Times New Roman"/>
          <w:b w:val="false"/>
          <w:i w:val="false"/>
          <w:color w:val="000000"/>
          <w:sz w:val="28"/>
        </w:rPr>
        <w:t xml:space="preserve">
      1730. Жұмыс сипаттамасы: </w:t>
      </w:r>
    </w:p>
    <w:bookmarkEnd w:id="15475"/>
    <w:bookmarkStart w:name="z15482" w:id="15476"/>
    <w:p>
      <w:pPr>
        <w:spacing w:after="0"/>
        <w:ind w:left="0"/>
        <w:jc w:val="both"/>
      </w:pPr>
      <w:r>
        <w:rPr>
          <w:rFonts w:ascii="Times New Roman"/>
          <w:b w:val="false"/>
          <w:i w:val="false"/>
          <w:color w:val="000000"/>
          <w:sz w:val="28"/>
        </w:rPr>
        <w:t xml:space="preserve">
      алдын ала дайындаумен, кейіннен бейтараптандырумен және жуумен түсті, легирленген және қара металдардан жасалған күрделілігі орташа құралдар мен бөлшектерді электрмен жылтырату; </w:t>
      </w:r>
    </w:p>
    <w:bookmarkEnd w:id="15476"/>
    <w:bookmarkStart w:name="z15483" w:id="15477"/>
    <w:p>
      <w:pPr>
        <w:spacing w:after="0"/>
        <w:ind w:left="0"/>
        <w:jc w:val="both"/>
      </w:pPr>
      <w:r>
        <w:rPr>
          <w:rFonts w:ascii="Times New Roman"/>
          <w:b w:val="false"/>
          <w:i w:val="false"/>
          <w:color w:val="000000"/>
          <w:sz w:val="28"/>
        </w:rPr>
        <w:t xml:space="preserve">
      ерітінділерді жасау және түзету; </w:t>
      </w:r>
    </w:p>
    <w:bookmarkEnd w:id="15477"/>
    <w:bookmarkStart w:name="z15484" w:id="15478"/>
    <w:p>
      <w:pPr>
        <w:spacing w:after="0"/>
        <w:ind w:left="0"/>
        <w:jc w:val="both"/>
      </w:pPr>
      <w:r>
        <w:rPr>
          <w:rFonts w:ascii="Times New Roman"/>
          <w:b w:val="false"/>
          <w:i w:val="false"/>
          <w:color w:val="000000"/>
          <w:sz w:val="28"/>
        </w:rPr>
        <w:t>
      ванналардағы температурасын реттеу;</w:t>
      </w:r>
    </w:p>
    <w:bookmarkEnd w:id="15478"/>
    <w:bookmarkStart w:name="z15485" w:id="15479"/>
    <w:p>
      <w:pPr>
        <w:spacing w:after="0"/>
        <w:ind w:left="0"/>
        <w:jc w:val="both"/>
      </w:pPr>
      <w:r>
        <w:rPr>
          <w:rFonts w:ascii="Times New Roman"/>
          <w:b w:val="false"/>
          <w:i w:val="false"/>
          <w:color w:val="000000"/>
          <w:sz w:val="28"/>
        </w:rPr>
        <w:t>
      электрмен жылтырату процессінің аяқталу уақытын айқындау.</w:t>
      </w:r>
    </w:p>
    <w:bookmarkEnd w:id="15479"/>
    <w:bookmarkStart w:name="z15486" w:id="15480"/>
    <w:p>
      <w:pPr>
        <w:spacing w:after="0"/>
        <w:ind w:left="0"/>
        <w:jc w:val="both"/>
      </w:pPr>
      <w:r>
        <w:rPr>
          <w:rFonts w:ascii="Times New Roman"/>
          <w:b w:val="false"/>
          <w:i w:val="false"/>
          <w:color w:val="000000"/>
          <w:sz w:val="28"/>
        </w:rPr>
        <w:t xml:space="preserve">
      1731. Білуге тиіс: </w:t>
      </w:r>
    </w:p>
    <w:bookmarkEnd w:id="15480"/>
    <w:bookmarkStart w:name="z15487" w:id="15481"/>
    <w:p>
      <w:pPr>
        <w:spacing w:after="0"/>
        <w:ind w:left="0"/>
        <w:jc w:val="both"/>
      </w:pPr>
      <w:r>
        <w:rPr>
          <w:rFonts w:ascii="Times New Roman"/>
          <w:b w:val="false"/>
          <w:i w:val="false"/>
          <w:color w:val="000000"/>
          <w:sz w:val="28"/>
        </w:rPr>
        <w:t xml:space="preserve">
      түсті, легирленген және қара металдарды электрмен жылтырату процессі; </w:t>
      </w:r>
    </w:p>
    <w:bookmarkEnd w:id="15481"/>
    <w:bookmarkStart w:name="z15488" w:id="15482"/>
    <w:p>
      <w:pPr>
        <w:spacing w:after="0"/>
        <w:ind w:left="0"/>
        <w:jc w:val="both"/>
      </w:pPr>
      <w:r>
        <w:rPr>
          <w:rFonts w:ascii="Times New Roman"/>
          <w:b w:val="false"/>
          <w:i w:val="false"/>
          <w:color w:val="000000"/>
          <w:sz w:val="28"/>
        </w:rPr>
        <w:t xml:space="preserve">
      ерітінділердің құрамы мен оны белгіленген рецепт бойынша жасау тәртібі; </w:t>
      </w:r>
    </w:p>
    <w:bookmarkEnd w:id="15482"/>
    <w:bookmarkStart w:name="z15489" w:id="15483"/>
    <w:p>
      <w:pPr>
        <w:spacing w:after="0"/>
        <w:ind w:left="0"/>
        <w:jc w:val="both"/>
      </w:pPr>
      <w:r>
        <w:rPr>
          <w:rFonts w:ascii="Times New Roman"/>
          <w:b w:val="false"/>
          <w:i w:val="false"/>
          <w:color w:val="000000"/>
          <w:sz w:val="28"/>
        </w:rPr>
        <w:t xml:space="preserve">
      ерітінділерді қыздыру температурасы және электрмен жылтырату процессінің ұзақтығы; </w:t>
      </w:r>
    </w:p>
    <w:bookmarkEnd w:id="15483"/>
    <w:bookmarkStart w:name="z15490" w:id="15484"/>
    <w:p>
      <w:pPr>
        <w:spacing w:after="0"/>
        <w:ind w:left="0"/>
        <w:jc w:val="both"/>
      </w:pPr>
      <w:r>
        <w:rPr>
          <w:rFonts w:ascii="Times New Roman"/>
          <w:b w:val="false"/>
          <w:i w:val="false"/>
          <w:color w:val="000000"/>
          <w:sz w:val="28"/>
        </w:rPr>
        <w:t xml:space="preserve">
      жылтыратылатын бөлшектерге қойылатын техникалық талаптар; </w:t>
      </w:r>
    </w:p>
    <w:bookmarkEnd w:id="15484"/>
    <w:bookmarkStart w:name="z15491" w:id="15485"/>
    <w:p>
      <w:pPr>
        <w:spacing w:after="0"/>
        <w:ind w:left="0"/>
        <w:jc w:val="both"/>
      </w:pPr>
      <w:r>
        <w:rPr>
          <w:rFonts w:ascii="Times New Roman"/>
          <w:b w:val="false"/>
          <w:i w:val="false"/>
          <w:color w:val="000000"/>
          <w:sz w:val="28"/>
        </w:rPr>
        <w:t>
      бөлшектерді ванналарға салуға арналған құрылғылардың мақсаты мен қолданылу шарттары.</w:t>
      </w:r>
    </w:p>
    <w:bookmarkEnd w:id="15485"/>
    <w:bookmarkStart w:name="z15492" w:id="15486"/>
    <w:p>
      <w:pPr>
        <w:spacing w:after="0"/>
        <w:ind w:left="0"/>
        <w:jc w:val="left"/>
      </w:pPr>
      <w:r>
        <w:rPr>
          <w:rFonts w:ascii="Times New Roman"/>
          <w:b/>
          <w:i w:val="false"/>
          <w:color w:val="000000"/>
        </w:rPr>
        <w:t xml:space="preserve"> 89-параграф. Электрмен жылтыратушы, 3-разряд</w:t>
      </w:r>
    </w:p>
    <w:bookmarkEnd w:id="15486"/>
    <w:bookmarkStart w:name="z15493" w:id="15487"/>
    <w:p>
      <w:pPr>
        <w:spacing w:after="0"/>
        <w:ind w:left="0"/>
        <w:jc w:val="both"/>
      </w:pPr>
      <w:r>
        <w:rPr>
          <w:rFonts w:ascii="Times New Roman"/>
          <w:b w:val="false"/>
          <w:i w:val="false"/>
          <w:color w:val="000000"/>
          <w:sz w:val="28"/>
        </w:rPr>
        <w:t xml:space="preserve">
      1732. Жұмыс сипаттамасы: </w:t>
      </w:r>
    </w:p>
    <w:bookmarkEnd w:id="15487"/>
    <w:bookmarkStart w:name="z15494" w:id="15488"/>
    <w:p>
      <w:pPr>
        <w:spacing w:after="0"/>
        <w:ind w:left="0"/>
        <w:jc w:val="both"/>
      </w:pPr>
      <w:r>
        <w:rPr>
          <w:rFonts w:ascii="Times New Roman"/>
          <w:b w:val="false"/>
          <w:i w:val="false"/>
          <w:color w:val="000000"/>
          <w:sz w:val="28"/>
        </w:rPr>
        <w:t>
      түсті, легирленген және қара металдардан жасалған күрделі бөлшектер мен аспаптарды алдын ала дайындаумен, кейіннен бейтараптандырумен және жуумен электрмен жылтырату;</w:t>
      </w:r>
    </w:p>
    <w:bookmarkEnd w:id="15488"/>
    <w:bookmarkStart w:name="z15495" w:id="15489"/>
    <w:p>
      <w:pPr>
        <w:spacing w:after="0"/>
        <w:ind w:left="0"/>
        <w:jc w:val="both"/>
      </w:pPr>
      <w:r>
        <w:rPr>
          <w:rFonts w:ascii="Times New Roman"/>
          <w:b w:val="false"/>
          <w:i w:val="false"/>
          <w:color w:val="000000"/>
          <w:sz w:val="28"/>
        </w:rPr>
        <w:t xml:space="preserve">
       ванналарды талап етілетін температураға дейін қыздыру; </w:t>
      </w:r>
    </w:p>
    <w:bookmarkEnd w:id="15489"/>
    <w:bookmarkStart w:name="z15496" w:id="15490"/>
    <w:p>
      <w:pPr>
        <w:spacing w:after="0"/>
        <w:ind w:left="0"/>
        <w:jc w:val="both"/>
      </w:pPr>
      <w:r>
        <w:rPr>
          <w:rFonts w:ascii="Times New Roman"/>
          <w:b w:val="false"/>
          <w:i w:val="false"/>
          <w:color w:val="000000"/>
          <w:sz w:val="28"/>
        </w:rPr>
        <w:t xml:space="preserve">
      арнайы қондырғыларда болаттың арнайы маркаларынан жасалған құбырлардың сыртқы және ішкі бетін электрмен жылтыратуға қатысу; </w:t>
      </w:r>
    </w:p>
    <w:bookmarkEnd w:id="15490"/>
    <w:bookmarkStart w:name="z15497" w:id="15491"/>
    <w:p>
      <w:pPr>
        <w:spacing w:after="0"/>
        <w:ind w:left="0"/>
        <w:jc w:val="both"/>
      </w:pPr>
      <w:r>
        <w:rPr>
          <w:rFonts w:ascii="Times New Roman"/>
          <w:b w:val="false"/>
          <w:i w:val="false"/>
          <w:color w:val="000000"/>
          <w:sz w:val="28"/>
        </w:rPr>
        <w:t>
      қондырғыны электролитпен толтыру;</w:t>
      </w:r>
    </w:p>
    <w:bookmarkEnd w:id="15491"/>
    <w:bookmarkStart w:name="z15498" w:id="15492"/>
    <w:p>
      <w:pPr>
        <w:spacing w:after="0"/>
        <w:ind w:left="0"/>
        <w:jc w:val="both"/>
      </w:pPr>
      <w:r>
        <w:rPr>
          <w:rFonts w:ascii="Times New Roman"/>
          <w:b w:val="false"/>
          <w:i w:val="false"/>
          <w:color w:val="000000"/>
          <w:sz w:val="28"/>
        </w:rPr>
        <w:t>
      құбырларды қондарғыға тиеу және құбырларды түсіру;</w:t>
      </w:r>
    </w:p>
    <w:bookmarkEnd w:id="15492"/>
    <w:bookmarkStart w:name="z15499" w:id="15493"/>
    <w:p>
      <w:pPr>
        <w:spacing w:after="0"/>
        <w:ind w:left="0"/>
        <w:jc w:val="both"/>
      </w:pPr>
      <w:r>
        <w:rPr>
          <w:rFonts w:ascii="Times New Roman"/>
          <w:b w:val="false"/>
          <w:i w:val="false"/>
          <w:color w:val="000000"/>
          <w:sz w:val="28"/>
        </w:rPr>
        <w:t>
      қондырғыны жөндеуге қатысу.</w:t>
      </w:r>
    </w:p>
    <w:bookmarkEnd w:id="15493"/>
    <w:bookmarkStart w:name="z15500" w:id="15494"/>
    <w:p>
      <w:pPr>
        <w:spacing w:after="0"/>
        <w:ind w:left="0"/>
        <w:jc w:val="both"/>
      </w:pPr>
      <w:r>
        <w:rPr>
          <w:rFonts w:ascii="Times New Roman"/>
          <w:b w:val="false"/>
          <w:i w:val="false"/>
          <w:color w:val="000000"/>
          <w:sz w:val="28"/>
        </w:rPr>
        <w:t xml:space="preserve">
      1733. Білуге тиіс: </w:t>
      </w:r>
    </w:p>
    <w:bookmarkEnd w:id="15494"/>
    <w:bookmarkStart w:name="z15501" w:id="15495"/>
    <w:p>
      <w:pPr>
        <w:spacing w:after="0"/>
        <w:ind w:left="0"/>
        <w:jc w:val="both"/>
      </w:pPr>
      <w:r>
        <w:rPr>
          <w:rFonts w:ascii="Times New Roman"/>
          <w:b w:val="false"/>
          <w:i w:val="false"/>
          <w:color w:val="000000"/>
          <w:sz w:val="28"/>
        </w:rPr>
        <w:t xml:space="preserve">
      құбырларды электрмен жылтыратуға арналған қызмет көрсетілетін қондырғының құрылғысы; </w:t>
      </w:r>
    </w:p>
    <w:bookmarkEnd w:id="15495"/>
    <w:bookmarkStart w:name="z15502" w:id="15496"/>
    <w:p>
      <w:pPr>
        <w:spacing w:after="0"/>
        <w:ind w:left="0"/>
        <w:jc w:val="both"/>
      </w:pPr>
      <w:r>
        <w:rPr>
          <w:rFonts w:ascii="Times New Roman"/>
          <w:b w:val="false"/>
          <w:i w:val="false"/>
          <w:color w:val="000000"/>
          <w:sz w:val="28"/>
        </w:rPr>
        <w:t>
      электрмен жылтыратуға арналған бұйымдарды бейтараптандыру және жуу тәсілдері;</w:t>
      </w:r>
    </w:p>
    <w:bookmarkEnd w:id="15496"/>
    <w:bookmarkStart w:name="z15503" w:id="15497"/>
    <w:p>
      <w:pPr>
        <w:spacing w:after="0"/>
        <w:ind w:left="0"/>
        <w:jc w:val="both"/>
      </w:pPr>
      <w:r>
        <w:rPr>
          <w:rFonts w:ascii="Times New Roman"/>
          <w:b w:val="false"/>
          <w:i w:val="false"/>
          <w:color w:val="000000"/>
          <w:sz w:val="28"/>
        </w:rPr>
        <w:t>
      бөлшектерді ванналарға жүктеуге арналған құрылғылардың құрылғысы;</w:t>
      </w:r>
    </w:p>
    <w:bookmarkEnd w:id="15497"/>
    <w:bookmarkStart w:name="z15504" w:id="15498"/>
    <w:p>
      <w:pPr>
        <w:spacing w:after="0"/>
        <w:ind w:left="0"/>
        <w:jc w:val="both"/>
      </w:pPr>
      <w:r>
        <w:rPr>
          <w:rFonts w:ascii="Times New Roman"/>
          <w:b w:val="false"/>
          <w:i w:val="false"/>
          <w:color w:val="000000"/>
          <w:sz w:val="28"/>
        </w:rPr>
        <w:t>
      электрмен жылтыратудың ақаулықтары және оларды жою тәсілдері.</w:t>
      </w:r>
    </w:p>
    <w:bookmarkEnd w:id="15498"/>
    <w:bookmarkStart w:name="z15505" w:id="15499"/>
    <w:p>
      <w:pPr>
        <w:spacing w:after="0"/>
        <w:ind w:left="0"/>
        <w:jc w:val="left"/>
      </w:pPr>
      <w:r>
        <w:rPr>
          <w:rFonts w:ascii="Times New Roman"/>
          <w:b/>
          <w:i w:val="false"/>
          <w:color w:val="000000"/>
        </w:rPr>
        <w:t xml:space="preserve"> 90-параграф. Электрмен жылтыратушы, 4-разряд</w:t>
      </w:r>
    </w:p>
    <w:bookmarkEnd w:id="15499"/>
    <w:bookmarkStart w:name="z15506" w:id="15500"/>
    <w:p>
      <w:pPr>
        <w:spacing w:after="0"/>
        <w:ind w:left="0"/>
        <w:jc w:val="both"/>
      </w:pPr>
      <w:r>
        <w:rPr>
          <w:rFonts w:ascii="Times New Roman"/>
          <w:b w:val="false"/>
          <w:i w:val="false"/>
          <w:color w:val="000000"/>
          <w:sz w:val="28"/>
        </w:rPr>
        <w:t>
      1734. Жұмыс сипаттамасы:</w:t>
      </w:r>
    </w:p>
    <w:bookmarkEnd w:id="15500"/>
    <w:bookmarkStart w:name="z15507" w:id="15501"/>
    <w:p>
      <w:pPr>
        <w:spacing w:after="0"/>
        <w:ind w:left="0"/>
        <w:jc w:val="both"/>
      </w:pPr>
      <w:r>
        <w:rPr>
          <w:rFonts w:ascii="Times New Roman"/>
          <w:b w:val="false"/>
          <w:i w:val="false"/>
          <w:color w:val="000000"/>
          <w:sz w:val="28"/>
        </w:rPr>
        <w:t xml:space="preserve">
      арнайы қондырғыларда болаттың арнайы маркаларынан жасалған құбырлардың сыртқы және ішкі беттерін бір мезгілде электрмен жылтырату процесін жүргізу; </w:t>
      </w:r>
    </w:p>
    <w:bookmarkEnd w:id="15501"/>
    <w:bookmarkStart w:name="z15508" w:id="15502"/>
    <w:p>
      <w:pPr>
        <w:spacing w:after="0"/>
        <w:ind w:left="0"/>
        <w:jc w:val="both"/>
      </w:pPr>
      <w:r>
        <w:rPr>
          <w:rFonts w:ascii="Times New Roman"/>
          <w:b w:val="false"/>
          <w:i w:val="false"/>
          <w:color w:val="000000"/>
          <w:sz w:val="28"/>
        </w:rPr>
        <w:t xml:space="preserve">
      электролиттің жай-күйін (температурасын, тығыздығын) тексеру; </w:t>
      </w:r>
    </w:p>
    <w:bookmarkEnd w:id="15502"/>
    <w:bookmarkStart w:name="z15509" w:id="15503"/>
    <w:p>
      <w:pPr>
        <w:spacing w:after="0"/>
        <w:ind w:left="0"/>
        <w:jc w:val="both"/>
      </w:pPr>
      <w:r>
        <w:rPr>
          <w:rFonts w:ascii="Times New Roman"/>
          <w:b w:val="false"/>
          <w:i w:val="false"/>
          <w:color w:val="000000"/>
          <w:sz w:val="28"/>
        </w:rPr>
        <w:t xml:space="preserve">
      жабдықтың, бу өткізгіш және қышқыл магистральдердің жай-күйін бақылау; </w:t>
      </w:r>
    </w:p>
    <w:bookmarkEnd w:id="15503"/>
    <w:bookmarkStart w:name="z15510" w:id="15504"/>
    <w:p>
      <w:pPr>
        <w:spacing w:after="0"/>
        <w:ind w:left="0"/>
        <w:jc w:val="both"/>
      </w:pPr>
      <w:r>
        <w:rPr>
          <w:rFonts w:ascii="Times New Roman"/>
          <w:b w:val="false"/>
          <w:i w:val="false"/>
          <w:color w:val="000000"/>
          <w:sz w:val="28"/>
        </w:rPr>
        <w:t>
      құбырларды электрмен жылтыратуға арналған қондырғыны баптау.</w:t>
      </w:r>
    </w:p>
    <w:bookmarkEnd w:id="15504"/>
    <w:bookmarkStart w:name="z15511" w:id="15505"/>
    <w:p>
      <w:pPr>
        <w:spacing w:after="0"/>
        <w:ind w:left="0"/>
        <w:jc w:val="both"/>
      </w:pPr>
      <w:r>
        <w:rPr>
          <w:rFonts w:ascii="Times New Roman"/>
          <w:b w:val="false"/>
          <w:i w:val="false"/>
          <w:color w:val="000000"/>
          <w:sz w:val="28"/>
        </w:rPr>
        <w:t xml:space="preserve">
      1735. Білуге тиіс: </w:t>
      </w:r>
    </w:p>
    <w:bookmarkEnd w:id="15505"/>
    <w:bookmarkStart w:name="z15512" w:id="15506"/>
    <w:p>
      <w:pPr>
        <w:spacing w:after="0"/>
        <w:ind w:left="0"/>
        <w:jc w:val="both"/>
      </w:pPr>
      <w:r>
        <w:rPr>
          <w:rFonts w:ascii="Times New Roman"/>
          <w:b w:val="false"/>
          <w:i w:val="false"/>
          <w:color w:val="000000"/>
          <w:sz w:val="28"/>
        </w:rPr>
        <w:t>
      құбырларды электрмен жылтыратуға арналған арнайы қондырғының құрылғысы мен жұмыс істеу принципі;</w:t>
      </w:r>
    </w:p>
    <w:bookmarkEnd w:id="15506"/>
    <w:bookmarkStart w:name="z15513" w:id="15507"/>
    <w:p>
      <w:pPr>
        <w:spacing w:after="0"/>
        <w:ind w:left="0"/>
        <w:jc w:val="both"/>
      </w:pPr>
      <w:r>
        <w:rPr>
          <w:rFonts w:ascii="Times New Roman"/>
          <w:b w:val="false"/>
          <w:i w:val="false"/>
          <w:color w:val="000000"/>
          <w:sz w:val="28"/>
        </w:rPr>
        <w:t>
      электрмен жылтыратудың технологиялық режимі;</w:t>
      </w:r>
    </w:p>
    <w:bookmarkEnd w:id="15507"/>
    <w:bookmarkStart w:name="z15514" w:id="15508"/>
    <w:p>
      <w:pPr>
        <w:spacing w:after="0"/>
        <w:ind w:left="0"/>
        <w:jc w:val="both"/>
      </w:pPr>
      <w:r>
        <w:rPr>
          <w:rFonts w:ascii="Times New Roman"/>
          <w:b w:val="false"/>
          <w:i w:val="false"/>
          <w:color w:val="000000"/>
          <w:sz w:val="28"/>
        </w:rPr>
        <w:t>
      электрмен жылтыратуда қолданылатын материалдардың физика-химиялық қасиеттері;</w:t>
      </w:r>
    </w:p>
    <w:bookmarkEnd w:id="15508"/>
    <w:bookmarkStart w:name="z15515" w:id="15509"/>
    <w:p>
      <w:pPr>
        <w:spacing w:after="0"/>
        <w:ind w:left="0"/>
        <w:jc w:val="both"/>
      </w:pPr>
      <w:r>
        <w:rPr>
          <w:rFonts w:ascii="Times New Roman"/>
          <w:b w:val="false"/>
          <w:i w:val="false"/>
          <w:color w:val="000000"/>
          <w:sz w:val="28"/>
        </w:rPr>
        <w:t>
      электр жылтыратуға арналған құбырлардың сұрыптамасы.</w:t>
      </w:r>
    </w:p>
    <w:bookmarkEnd w:id="15509"/>
    <w:bookmarkStart w:name="z15516" w:id="15510"/>
    <w:p>
      <w:pPr>
        <w:spacing w:after="0"/>
        <w:ind w:left="0"/>
        <w:jc w:val="left"/>
      </w:pPr>
      <w:r>
        <w:rPr>
          <w:rFonts w:ascii="Times New Roman"/>
          <w:b/>
          <w:i w:val="false"/>
          <w:color w:val="000000"/>
        </w:rPr>
        <w:t xml:space="preserve"> 91-параграф. Электролит пен флюсті дайындаушы, 2-разряд</w:t>
      </w:r>
    </w:p>
    <w:bookmarkEnd w:id="15510"/>
    <w:bookmarkStart w:name="z15517" w:id="15511"/>
    <w:p>
      <w:pPr>
        <w:spacing w:after="0"/>
        <w:ind w:left="0"/>
        <w:jc w:val="both"/>
      </w:pPr>
      <w:r>
        <w:rPr>
          <w:rFonts w:ascii="Times New Roman"/>
          <w:b w:val="false"/>
          <w:i w:val="false"/>
          <w:color w:val="000000"/>
          <w:sz w:val="28"/>
        </w:rPr>
        <w:t xml:space="preserve">
      1736. Жұмыс сипаттамасы: </w:t>
      </w:r>
    </w:p>
    <w:bookmarkEnd w:id="15511"/>
    <w:bookmarkStart w:name="z15518" w:id="15512"/>
    <w:p>
      <w:pPr>
        <w:spacing w:after="0"/>
        <w:ind w:left="0"/>
        <w:jc w:val="both"/>
      </w:pPr>
      <w:r>
        <w:rPr>
          <w:rFonts w:ascii="Times New Roman"/>
          <w:b w:val="false"/>
          <w:i w:val="false"/>
          <w:color w:val="000000"/>
          <w:sz w:val="28"/>
        </w:rPr>
        <w:t>
      ыстық қалайылау үшін флюсті дайындау;</w:t>
      </w:r>
    </w:p>
    <w:bookmarkEnd w:id="15512"/>
    <w:bookmarkStart w:name="z15519" w:id="15513"/>
    <w:p>
      <w:pPr>
        <w:spacing w:after="0"/>
        <w:ind w:left="0"/>
        <w:jc w:val="both"/>
      </w:pPr>
      <w:r>
        <w:rPr>
          <w:rFonts w:ascii="Times New Roman"/>
          <w:b w:val="false"/>
          <w:i w:val="false"/>
          <w:color w:val="000000"/>
          <w:sz w:val="28"/>
        </w:rPr>
        <w:t>
      ванналарға мырыш салу, тұз қышқылын құю және реакцияның дұрыс жүруі мен флюс алуды бақылау;</w:t>
      </w:r>
    </w:p>
    <w:bookmarkEnd w:id="15513"/>
    <w:bookmarkStart w:name="z15520" w:id="15514"/>
    <w:p>
      <w:pPr>
        <w:spacing w:after="0"/>
        <w:ind w:left="0"/>
        <w:jc w:val="both"/>
      </w:pPr>
      <w:r>
        <w:rPr>
          <w:rFonts w:ascii="Times New Roman"/>
          <w:b w:val="false"/>
          <w:i w:val="false"/>
          <w:color w:val="000000"/>
          <w:sz w:val="28"/>
        </w:rPr>
        <w:t>
      флюс пен сульфиттелген тұнбаны дайындау сапасын сыртқы түрі және өзге де белгілері бойынша айқындау;</w:t>
      </w:r>
    </w:p>
    <w:bookmarkEnd w:id="15514"/>
    <w:bookmarkStart w:name="z15521" w:id="15515"/>
    <w:p>
      <w:pPr>
        <w:spacing w:after="0"/>
        <w:ind w:left="0"/>
        <w:jc w:val="both"/>
      </w:pPr>
      <w:r>
        <w:rPr>
          <w:rFonts w:ascii="Times New Roman"/>
          <w:b w:val="false"/>
          <w:i w:val="false"/>
          <w:color w:val="000000"/>
          <w:sz w:val="28"/>
        </w:rPr>
        <w:t>
      мырышты, сондай-ақ сульфиттелген тұнбаны тұз қышқылында еріту үшін сандық пропорция жасау.</w:t>
      </w:r>
    </w:p>
    <w:bookmarkEnd w:id="15515"/>
    <w:bookmarkStart w:name="z15522" w:id="15516"/>
    <w:p>
      <w:pPr>
        <w:spacing w:after="0"/>
        <w:ind w:left="0"/>
        <w:jc w:val="both"/>
      </w:pPr>
      <w:r>
        <w:rPr>
          <w:rFonts w:ascii="Times New Roman"/>
          <w:b w:val="false"/>
          <w:i w:val="false"/>
          <w:color w:val="000000"/>
          <w:sz w:val="28"/>
        </w:rPr>
        <w:t xml:space="preserve">
      1737. Білуге тиіс: </w:t>
      </w:r>
    </w:p>
    <w:bookmarkEnd w:id="15516"/>
    <w:bookmarkStart w:name="z15523" w:id="15517"/>
    <w:p>
      <w:pPr>
        <w:spacing w:after="0"/>
        <w:ind w:left="0"/>
        <w:jc w:val="both"/>
      </w:pPr>
      <w:r>
        <w:rPr>
          <w:rFonts w:ascii="Times New Roman"/>
          <w:b w:val="false"/>
          <w:i w:val="false"/>
          <w:color w:val="000000"/>
          <w:sz w:val="28"/>
        </w:rPr>
        <w:t xml:space="preserve">
      қызмет көрсетілетін жабдықтың жұмыс істеу принціпі; </w:t>
      </w:r>
    </w:p>
    <w:bookmarkEnd w:id="15517"/>
    <w:bookmarkStart w:name="z15524" w:id="15518"/>
    <w:p>
      <w:pPr>
        <w:spacing w:after="0"/>
        <w:ind w:left="0"/>
        <w:jc w:val="both"/>
      </w:pPr>
      <w:r>
        <w:rPr>
          <w:rFonts w:ascii="Times New Roman"/>
          <w:b w:val="false"/>
          <w:i w:val="false"/>
          <w:color w:val="000000"/>
          <w:sz w:val="28"/>
        </w:rPr>
        <w:t xml:space="preserve">
      флюс пен сульфиттелген тұнбаны дайындау процессі; </w:t>
      </w:r>
    </w:p>
    <w:bookmarkEnd w:id="15518"/>
    <w:bookmarkStart w:name="z15525" w:id="15519"/>
    <w:p>
      <w:pPr>
        <w:spacing w:after="0"/>
        <w:ind w:left="0"/>
        <w:jc w:val="both"/>
      </w:pPr>
      <w:r>
        <w:rPr>
          <w:rFonts w:ascii="Times New Roman"/>
          <w:b w:val="false"/>
          <w:i w:val="false"/>
          <w:color w:val="000000"/>
          <w:sz w:val="28"/>
        </w:rPr>
        <w:t xml:space="preserve">
      флюсті, қышқыл мен тұнбаны талдау әдістері; </w:t>
      </w:r>
    </w:p>
    <w:bookmarkEnd w:id="15519"/>
    <w:bookmarkStart w:name="z15526" w:id="15520"/>
    <w:p>
      <w:pPr>
        <w:spacing w:after="0"/>
        <w:ind w:left="0"/>
        <w:jc w:val="both"/>
      </w:pPr>
      <w:r>
        <w:rPr>
          <w:rFonts w:ascii="Times New Roman"/>
          <w:b w:val="false"/>
          <w:i w:val="false"/>
          <w:color w:val="000000"/>
          <w:sz w:val="28"/>
        </w:rPr>
        <w:t xml:space="preserve">
      химикаттарды қолдану тәртібі. </w:t>
      </w:r>
    </w:p>
    <w:bookmarkEnd w:id="15520"/>
    <w:bookmarkStart w:name="z15527" w:id="15521"/>
    <w:p>
      <w:pPr>
        <w:spacing w:after="0"/>
        <w:ind w:left="0"/>
        <w:jc w:val="left"/>
      </w:pPr>
      <w:r>
        <w:rPr>
          <w:rFonts w:ascii="Times New Roman"/>
          <w:b/>
          <w:i w:val="false"/>
          <w:color w:val="000000"/>
        </w:rPr>
        <w:t xml:space="preserve"> 92-параграф. Электролит пен флюсті дайындаушы, 3-разряд</w:t>
      </w:r>
    </w:p>
    <w:bookmarkEnd w:id="15521"/>
    <w:bookmarkStart w:name="z15528" w:id="15522"/>
    <w:p>
      <w:pPr>
        <w:spacing w:after="0"/>
        <w:ind w:left="0"/>
        <w:jc w:val="both"/>
      </w:pPr>
      <w:r>
        <w:rPr>
          <w:rFonts w:ascii="Times New Roman"/>
          <w:b w:val="false"/>
          <w:i w:val="false"/>
          <w:color w:val="000000"/>
          <w:sz w:val="28"/>
        </w:rPr>
        <w:t xml:space="preserve">
      1738. Жұмыс сипаттамасы: </w:t>
      </w:r>
    </w:p>
    <w:bookmarkEnd w:id="15522"/>
    <w:bookmarkStart w:name="z15529" w:id="15523"/>
    <w:p>
      <w:pPr>
        <w:spacing w:after="0"/>
        <w:ind w:left="0"/>
        <w:jc w:val="both"/>
      </w:pPr>
      <w:r>
        <w:rPr>
          <w:rFonts w:ascii="Times New Roman"/>
          <w:b w:val="false"/>
          <w:i w:val="false"/>
          <w:color w:val="000000"/>
          <w:sz w:val="28"/>
        </w:rPr>
        <w:t>
      майсыздандыру, өңдеу, қалайылау және пассивірлеу электролиттерін дайындау;</w:t>
      </w:r>
    </w:p>
    <w:bookmarkEnd w:id="15523"/>
    <w:bookmarkStart w:name="z15530" w:id="15524"/>
    <w:p>
      <w:pPr>
        <w:spacing w:after="0"/>
        <w:ind w:left="0"/>
        <w:jc w:val="both"/>
      </w:pPr>
      <w:r>
        <w:rPr>
          <w:rFonts w:ascii="Times New Roman"/>
          <w:b w:val="false"/>
          <w:i w:val="false"/>
          <w:color w:val="000000"/>
          <w:sz w:val="28"/>
        </w:rPr>
        <w:t>
      жоғары жылдамдықты қалайылау агрегаттарына және орталықтан майлау қондырғысына қызмет көрсету;</w:t>
      </w:r>
    </w:p>
    <w:bookmarkEnd w:id="15524"/>
    <w:bookmarkStart w:name="z15531" w:id="15525"/>
    <w:p>
      <w:pPr>
        <w:spacing w:after="0"/>
        <w:ind w:left="0"/>
        <w:jc w:val="both"/>
      </w:pPr>
      <w:r>
        <w:rPr>
          <w:rFonts w:ascii="Times New Roman"/>
          <w:b w:val="false"/>
          <w:i w:val="false"/>
          <w:color w:val="000000"/>
          <w:sz w:val="28"/>
        </w:rPr>
        <w:t>
      қалайылау электролитінің қалпына келтіру берілуін, буландыру мен сүзгіден өтуін, сондай-ақ ерітінділер мен электролиттердің уақтылы ағып кетуін, мақта майы мен ауаның берілуін бақылау;</w:t>
      </w:r>
    </w:p>
    <w:bookmarkEnd w:id="15525"/>
    <w:bookmarkStart w:name="z15532" w:id="15526"/>
    <w:p>
      <w:pPr>
        <w:spacing w:after="0"/>
        <w:ind w:left="0"/>
        <w:jc w:val="both"/>
      </w:pPr>
      <w:r>
        <w:rPr>
          <w:rFonts w:ascii="Times New Roman"/>
          <w:b w:val="false"/>
          <w:i w:val="false"/>
          <w:color w:val="000000"/>
          <w:sz w:val="28"/>
        </w:rPr>
        <w:t xml:space="preserve">
      вакуум-аппараттардың, жылу алмастырғыштар мен сүзгілердің, сорғылардың құбыр ауа үрлегіштер мен өзге де қызмет көрсетілетін жабдықтардың жұмысын бақылау; </w:t>
      </w:r>
    </w:p>
    <w:bookmarkEnd w:id="15526"/>
    <w:bookmarkStart w:name="z15533" w:id="15527"/>
    <w:p>
      <w:pPr>
        <w:spacing w:after="0"/>
        <w:ind w:left="0"/>
        <w:jc w:val="both"/>
      </w:pPr>
      <w:r>
        <w:rPr>
          <w:rFonts w:ascii="Times New Roman"/>
          <w:b w:val="false"/>
          <w:i w:val="false"/>
          <w:color w:val="000000"/>
          <w:sz w:val="28"/>
        </w:rPr>
        <w:t xml:space="preserve">
      бактар мен ыдыстарды жуу; </w:t>
      </w:r>
    </w:p>
    <w:bookmarkEnd w:id="15527"/>
    <w:bookmarkStart w:name="z15534" w:id="15528"/>
    <w:p>
      <w:pPr>
        <w:spacing w:after="0"/>
        <w:ind w:left="0"/>
        <w:jc w:val="both"/>
      </w:pPr>
      <w:r>
        <w:rPr>
          <w:rFonts w:ascii="Times New Roman"/>
          <w:b w:val="false"/>
          <w:i w:val="false"/>
          <w:color w:val="000000"/>
          <w:sz w:val="28"/>
        </w:rPr>
        <w:t>
      қызмет көрсетілетін жабдықтарды жөндеуге қатысу.</w:t>
      </w:r>
    </w:p>
    <w:bookmarkEnd w:id="15528"/>
    <w:bookmarkStart w:name="z15535" w:id="15529"/>
    <w:p>
      <w:pPr>
        <w:spacing w:after="0"/>
        <w:ind w:left="0"/>
        <w:jc w:val="both"/>
      </w:pPr>
      <w:r>
        <w:rPr>
          <w:rFonts w:ascii="Times New Roman"/>
          <w:b w:val="false"/>
          <w:i w:val="false"/>
          <w:color w:val="000000"/>
          <w:sz w:val="28"/>
        </w:rPr>
        <w:t xml:space="preserve">
      1739. Білуге тиіс: </w:t>
      </w:r>
    </w:p>
    <w:bookmarkEnd w:id="15529"/>
    <w:bookmarkStart w:name="z15536" w:id="15530"/>
    <w:p>
      <w:pPr>
        <w:spacing w:after="0"/>
        <w:ind w:left="0"/>
        <w:jc w:val="both"/>
      </w:pPr>
      <w:r>
        <w:rPr>
          <w:rFonts w:ascii="Times New Roman"/>
          <w:b w:val="false"/>
          <w:i w:val="false"/>
          <w:color w:val="000000"/>
          <w:sz w:val="28"/>
        </w:rPr>
        <w:t>
      қызмет көрсетілетін жабдықтардың құрылғысы;</w:t>
      </w:r>
    </w:p>
    <w:bookmarkEnd w:id="15530"/>
    <w:bookmarkStart w:name="z15537" w:id="15531"/>
    <w:p>
      <w:pPr>
        <w:spacing w:after="0"/>
        <w:ind w:left="0"/>
        <w:jc w:val="both"/>
      </w:pPr>
      <w:r>
        <w:rPr>
          <w:rFonts w:ascii="Times New Roman"/>
          <w:b w:val="false"/>
          <w:i w:val="false"/>
          <w:color w:val="000000"/>
          <w:sz w:val="28"/>
        </w:rPr>
        <w:t>
      жертөле коммуникациясының схемасы мен орналасуы;</w:t>
      </w:r>
    </w:p>
    <w:bookmarkEnd w:id="15531"/>
    <w:bookmarkStart w:name="z15538" w:id="15532"/>
    <w:p>
      <w:pPr>
        <w:spacing w:after="0"/>
        <w:ind w:left="0"/>
        <w:jc w:val="both"/>
      </w:pPr>
      <w:r>
        <w:rPr>
          <w:rFonts w:ascii="Times New Roman"/>
          <w:b w:val="false"/>
          <w:i w:val="false"/>
          <w:color w:val="000000"/>
          <w:sz w:val="28"/>
        </w:rPr>
        <w:t>
      бақылау-өлшеу және реттеу аппаратурасының құрылғысы;</w:t>
      </w:r>
    </w:p>
    <w:bookmarkEnd w:id="15532"/>
    <w:bookmarkStart w:name="z15539" w:id="15533"/>
    <w:p>
      <w:pPr>
        <w:spacing w:after="0"/>
        <w:ind w:left="0"/>
        <w:jc w:val="both"/>
      </w:pPr>
      <w:r>
        <w:rPr>
          <w:rFonts w:ascii="Times New Roman"/>
          <w:b w:val="false"/>
          <w:i w:val="false"/>
          <w:color w:val="000000"/>
          <w:sz w:val="28"/>
        </w:rPr>
        <w:t xml:space="preserve">
      электролиттерді, ерітінділерді дайындауға және түзетуге, майдың регенерациясына қойылатын технологиялық талаптар. </w:t>
      </w:r>
    </w:p>
    <w:bookmarkEnd w:id="15533"/>
    <w:bookmarkStart w:name="z15540" w:id="15534"/>
    <w:p>
      <w:pPr>
        <w:spacing w:after="0"/>
        <w:ind w:left="0"/>
        <w:jc w:val="both"/>
      </w:pPr>
      <w:r>
        <w:rPr>
          <w:rFonts w:ascii="Times New Roman"/>
          <w:b w:val="false"/>
          <w:i w:val="false"/>
          <w:color w:val="000000"/>
          <w:sz w:val="28"/>
        </w:rPr>
        <w:t xml:space="preserve">
      1740. Ескерту: </w:t>
      </w:r>
    </w:p>
    <w:bookmarkEnd w:id="15534"/>
    <w:bookmarkStart w:name="z15541" w:id="15535"/>
    <w:p>
      <w:pPr>
        <w:spacing w:after="0"/>
        <w:ind w:left="0"/>
        <w:jc w:val="both"/>
      </w:pPr>
      <w:r>
        <w:rPr>
          <w:rFonts w:ascii="Times New Roman"/>
          <w:b w:val="false"/>
          <w:i w:val="false"/>
          <w:color w:val="000000"/>
          <w:sz w:val="28"/>
        </w:rPr>
        <w:t>
      табақты металдың термоберік және электр оқшаулауыш қабатының электролиттерін, электротехникалық болаттарды майсыздандыру және өңдеуге арналған ерітінділерді дайындау процессін жүргізу кезінде – 4-разряд.</w:t>
      </w:r>
    </w:p>
    <w:bookmarkEnd w:id="15535"/>
    <w:bookmarkStart w:name="z15542" w:id="15536"/>
    <w:p>
      <w:pPr>
        <w:spacing w:after="0"/>
        <w:ind w:left="0"/>
        <w:jc w:val="left"/>
      </w:pPr>
      <w:r>
        <w:rPr>
          <w:rFonts w:ascii="Times New Roman"/>
          <w:b/>
          <w:i w:val="false"/>
          <w:color w:val="000000"/>
        </w:rPr>
        <w:t xml:space="preserve"> 93-параграф. Электролиттік әдіспен қалайылаушы (мырыштаушы), 3-разряд</w:t>
      </w:r>
    </w:p>
    <w:bookmarkEnd w:id="15536"/>
    <w:bookmarkStart w:name="z15543" w:id="15537"/>
    <w:p>
      <w:pPr>
        <w:spacing w:after="0"/>
        <w:ind w:left="0"/>
        <w:jc w:val="both"/>
      </w:pPr>
      <w:r>
        <w:rPr>
          <w:rFonts w:ascii="Times New Roman"/>
          <w:b w:val="false"/>
          <w:i w:val="false"/>
          <w:color w:val="000000"/>
          <w:sz w:val="28"/>
        </w:rPr>
        <w:t>
      1741. Жұмыс сипаттамасы:</w:t>
      </w:r>
    </w:p>
    <w:bookmarkEnd w:id="15537"/>
    <w:bookmarkStart w:name="z15544" w:id="15538"/>
    <w:p>
      <w:pPr>
        <w:spacing w:after="0"/>
        <w:ind w:left="0"/>
        <w:jc w:val="both"/>
      </w:pPr>
      <w:r>
        <w:rPr>
          <w:rFonts w:ascii="Times New Roman"/>
          <w:b w:val="false"/>
          <w:i w:val="false"/>
          <w:color w:val="000000"/>
          <w:sz w:val="28"/>
        </w:rPr>
        <w:t>
      жолақ материалдарды дайындау, майсыздандыру және дәрілеу;</w:t>
      </w:r>
    </w:p>
    <w:bookmarkEnd w:id="15538"/>
    <w:bookmarkStart w:name="z15545" w:id="15539"/>
    <w:p>
      <w:pPr>
        <w:spacing w:after="0"/>
        <w:ind w:left="0"/>
        <w:jc w:val="both"/>
      </w:pPr>
      <w:r>
        <w:rPr>
          <w:rFonts w:ascii="Times New Roman"/>
          <w:b w:val="false"/>
          <w:i w:val="false"/>
          <w:color w:val="000000"/>
          <w:sz w:val="28"/>
        </w:rPr>
        <w:t>
      агрегаттарды іске қосу кезінде таспаны созуға және ол үзілген жағдайда оған қатысу;</w:t>
      </w:r>
    </w:p>
    <w:bookmarkEnd w:id="15539"/>
    <w:bookmarkStart w:name="z15546" w:id="15540"/>
    <w:p>
      <w:pPr>
        <w:spacing w:after="0"/>
        <w:ind w:left="0"/>
        <w:jc w:val="both"/>
      </w:pPr>
      <w:r>
        <w:rPr>
          <w:rFonts w:ascii="Times New Roman"/>
          <w:b w:val="false"/>
          <w:i w:val="false"/>
          <w:color w:val="000000"/>
          <w:sz w:val="28"/>
        </w:rPr>
        <w:t>
      таспа үзілген жағдайда оны тігу;</w:t>
      </w:r>
    </w:p>
    <w:bookmarkEnd w:id="15540"/>
    <w:bookmarkStart w:name="z15547" w:id="15541"/>
    <w:p>
      <w:pPr>
        <w:spacing w:after="0"/>
        <w:ind w:left="0"/>
        <w:jc w:val="both"/>
      </w:pPr>
      <w:r>
        <w:rPr>
          <w:rFonts w:ascii="Times New Roman"/>
          <w:b w:val="false"/>
          <w:i w:val="false"/>
          <w:color w:val="000000"/>
          <w:sz w:val="28"/>
        </w:rPr>
        <w:t>
      майсыздандыру және дәрілеу ванналарын, тоқ өткізгіш және тасымалдаушы роликтерді, щеткалау-жуғыш машиналарын жуу және тазалау;</w:t>
      </w:r>
    </w:p>
    <w:bookmarkEnd w:id="15541"/>
    <w:bookmarkStart w:name="z15548" w:id="15542"/>
    <w:p>
      <w:pPr>
        <w:spacing w:after="0"/>
        <w:ind w:left="0"/>
        <w:jc w:val="both"/>
      </w:pPr>
      <w:r>
        <w:rPr>
          <w:rFonts w:ascii="Times New Roman"/>
          <w:b w:val="false"/>
          <w:i w:val="false"/>
          <w:color w:val="000000"/>
          <w:sz w:val="28"/>
        </w:rPr>
        <w:t>
      жолақтың қалайылауға немесе мырыштауға дұрыс дайындалуын, жолақты майсыздандыру және дәрілеу, электролиттерді ванналарда сығудың және ерітінділердің сапасын бақылау;</w:t>
      </w:r>
    </w:p>
    <w:bookmarkEnd w:id="15542"/>
    <w:bookmarkStart w:name="z15549" w:id="15543"/>
    <w:p>
      <w:pPr>
        <w:spacing w:after="0"/>
        <w:ind w:left="0"/>
        <w:jc w:val="both"/>
      </w:pPr>
      <w:r>
        <w:rPr>
          <w:rFonts w:ascii="Times New Roman"/>
          <w:b w:val="false"/>
          <w:i w:val="false"/>
          <w:color w:val="000000"/>
          <w:sz w:val="28"/>
        </w:rPr>
        <w:t>
      ванналардағы тоқ күшін реттеу;</w:t>
      </w:r>
    </w:p>
    <w:bookmarkEnd w:id="15543"/>
    <w:bookmarkStart w:name="z15550" w:id="15544"/>
    <w:p>
      <w:pPr>
        <w:spacing w:after="0"/>
        <w:ind w:left="0"/>
        <w:jc w:val="both"/>
      </w:pPr>
      <w:r>
        <w:rPr>
          <w:rFonts w:ascii="Times New Roman"/>
          <w:b w:val="false"/>
          <w:i w:val="false"/>
          <w:color w:val="000000"/>
          <w:sz w:val="28"/>
        </w:rPr>
        <w:t>
      қосымша ыдыстарда электролиттердің болуын бақылау;</w:t>
      </w:r>
    </w:p>
    <w:bookmarkEnd w:id="15544"/>
    <w:bookmarkStart w:name="z15551" w:id="15545"/>
    <w:p>
      <w:pPr>
        <w:spacing w:after="0"/>
        <w:ind w:left="0"/>
        <w:jc w:val="both"/>
      </w:pPr>
      <w:r>
        <w:rPr>
          <w:rFonts w:ascii="Times New Roman"/>
          <w:b w:val="false"/>
          <w:i w:val="false"/>
          <w:color w:val="000000"/>
          <w:sz w:val="28"/>
        </w:rPr>
        <w:t>
      агрегатты жөндеуге қатысу.</w:t>
      </w:r>
    </w:p>
    <w:bookmarkEnd w:id="15545"/>
    <w:bookmarkStart w:name="z15552" w:id="15546"/>
    <w:p>
      <w:pPr>
        <w:spacing w:after="0"/>
        <w:ind w:left="0"/>
        <w:jc w:val="both"/>
      </w:pPr>
      <w:r>
        <w:rPr>
          <w:rFonts w:ascii="Times New Roman"/>
          <w:b w:val="false"/>
          <w:i w:val="false"/>
          <w:color w:val="000000"/>
          <w:sz w:val="28"/>
        </w:rPr>
        <w:t>
      1742. Білуге тиіс:</w:t>
      </w:r>
    </w:p>
    <w:bookmarkEnd w:id="15546"/>
    <w:bookmarkStart w:name="z15553" w:id="15547"/>
    <w:p>
      <w:pPr>
        <w:spacing w:after="0"/>
        <w:ind w:left="0"/>
        <w:jc w:val="both"/>
      </w:pPr>
      <w:r>
        <w:rPr>
          <w:rFonts w:ascii="Times New Roman"/>
          <w:b w:val="false"/>
          <w:i w:val="false"/>
          <w:color w:val="000000"/>
          <w:sz w:val="28"/>
        </w:rPr>
        <w:t>
      үздіксіз электролиттік қалайылау немесе жолақты металды мырыштау агрегатының құрылғысы және жұмыс істеу принципі;</w:t>
      </w:r>
    </w:p>
    <w:bookmarkEnd w:id="15547"/>
    <w:bookmarkStart w:name="z15554" w:id="15548"/>
    <w:p>
      <w:pPr>
        <w:spacing w:after="0"/>
        <w:ind w:left="0"/>
        <w:jc w:val="both"/>
      </w:pPr>
      <w:r>
        <w:rPr>
          <w:rFonts w:ascii="Times New Roman"/>
          <w:b w:val="false"/>
          <w:i w:val="false"/>
          <w:color w:val="000000"/>
          <w:sz w:val="28"/>
        </w:rPr>
        <w:t>
      электролиттер мен ерітінділердің құрамы мен қасиеттері;</w:t>
      </w:r>
    </w:p>
    <w:bookmarkEnd w:id="15548"/>
    <w:bookmarkStart w:name="z15555" w:id="15549"/>
    <w:p>
      <w:pPr>
        <w:spacing w:after="0"/>
        <w:ind w:left="0"/>
        <w:jc w:val="both"/>
      </w:pPr>
      <w:r>
        <w:rPr>
          <w:rFonts w:ascii="Times New Roman"/>
          <w:b w:val="false"/>
          <w:i w:val="false"/>
          <w:color w:val="000000"/>
          <w:sz w:val="28"/>
        </w:rPr>
        <w:t>
      электролиттік әдіспен қапталуға арналған металл сұрыптамасы.</w:t>
      </w:r>
    </w:p>
    <w:bookmarkEnd w:id="15549"/>
    <w:bookmarkStart w:name="z15556" w:id="15550"/>
    <w:p>
      <w:pPr>
        <w:spacing w:after="0"/>
        <w:ind w:left="0"/>
        <w:jc w:val="left"/>
      </w:pPr>
      <w:r>
        <w:rPr>
          <w:rFonts w:ascii="Times New Roman"/>
          <w:b/>
          <w:i w:val="false"/>
          <w:color w:val="000000"/>
        </w:rPr>
        <w:t xml:space="preserve"> 94-параграф. Электролиттік әдіспен қалайылаушы (мырыштаушы), 4-разряд</w:t>
      </w:r>
    </w:p>
    <w:bookmarkEnd w:id="15550"/>
    <w:bookmarkStart w:name="z15557" w:id="15551"/>
    <w:p>
      <w:pPr>
        <w:spacing w:after="0"/>
        <w:ind w:left="0"/>
        <w:jc w:val="both"/>
      </w:pPr>
      <w:r>
        <w:rPr>
          <w:rFonts w:ascii="Times New Roman"/>
          <w:b w:val="false"/>
          <w:i w:val="false"/>
          <w:color w:val="000000"/>
          <w:sz w:val="28"/>
        </w:rPr>
        <w:t>
      1743. Жұмыс сипаттамасы:</w:t>
      </w:r>
    </w:p>
    <w:bookmarkEnd w:id="15551"/>
    <w:bookmarkStart w:name="z15558" w:id="15552"/>
    <w:p>
      <w:pPr>
        <w:spacing w:after="0"/>
        <w:ind w:left="0"/>
        <w:jc w:val="both"/>
      </w:pPr>
      <w:r>
        <w:rPr>
          <w:rFonts w:ascii="Times New Roman"/>
          <w:b w:val="false"/>
          <w:i w:val="false"/>
          <w:color w:val="000000"/>
          <w:sz w:val="28"/>
        </w:rPr>
        <w:t>
      біліктілігі анағұрлым жоғары қалайылаушының басшылығымен үздіксіз электролиттік қалайылау немесе орамадағы жолақты металды мырыштау процессін жүргізу;</w:t>
      </w:r>
    </w:p>
    <w:bookmarkEnd w:id="15552"/>
    <w:bookmarkStart w:name="z15559" w:id="15553"/>
    <w:p>
      <w:pPr>
        <w:spacing w:after="0"/>
        <w:ind w:left="0"/>
        <w:jc w:val="both"/>
      </w:pPr>
      <w:r>
        <w:rPr>
          <w:rFonts w:ascii="Times New Roman"/>
          <w:b w:val="false"/>
          <w:i w:val="false"/>
          <w:color w:val="000000"/>
          <w:sz w:val="28"/>
        </w:rPr>
        <w:t>
      жолақты агрегаттың бойлық осіне қатысты орталықтандыру;</w:t>
      </w:r>
    </w:p>
    <w:bookmarkEnd w:id="15553"/>
    <w:bookmarkStart w:name="z15560" w:id="15554"/>
    <w:p>
      <w:pPr>
        <w:spacing w:after="0"/>
        <w:ind w:left="0"/>
        <w:jc w:val="both"/>
      </w:pPr>
      <w:r>
        <w:rPr>
          <w:rFonts w:ascii="Times New Roman"/>
          <w:b w:val="false"/>
          <w:i w:val="false"/>
          <w:color w:val="000000"/>
          <w:sz w:val="28"/>
        </w:rPr>
        <w:t>
      анодтарды өлшеу, орналасуын реттеу және ауыстыру;</w:t>
      </w:r>
    </w:p>
    <w:bookmarkEnd w:id="15554"/>
    <w:bookmarkStart w:name="z15561" w:id="15555"/>
    <w:p>
      <w:pPr>
        <w:spacing w:after="0"/>
        <w:ind w:left="0"/>
        <w:jc w:val="both"/>
      </w:pPr>
      <w:r>
        <w:rPr>
          <w:rFonts w:ascii="Times New Roman"/>
          <w:b w:val="false"/>
          <w:i w:val="false"/>
          <w:color w:val="000000"/>
          <w:sz w:val="28"/>
        </w:rPr>
        <w:t>
      ванналардағы ерітінділердің сапасын анықтау;</w:t>
      </w:r>
    </w:p>
    <w:bookmarkEnd w:id="15555"/>
    <w:bookmarkStart w:name="z15562" w:id="15556"/>
    <w:p>
      <w:pPr>
        <w:spacing w:after="0"/>
        <w:ind w:left="0"/>
        <w:jc w:val="both"/>
      </w:pPr>
      <w:r>
        <w:rPr>
          <w:rFonts w:ascii="Times New Roman"/>
          <w:b w:val="false"/>
          <w:i w:val="false"/>
          <w:color w:val="000000"/>
          <w:sz w:val="28"/>
        </w:rPr>
        <w:t>
      майсыздандыру, дәрілеу, қалайылау, мырыштау сапасын, электролиттің үздіксіз циркуляциясы мен сүзілуін, барлық ванналар мен щеткалау-жуғыш машинасында ерітінділердің тұрақты деңгейінің сақталуын бақылау;</w:t>
      </w:r>
    </w:p>
    <w:bookmarkEnd w:id="15556"/>
    <w:bookmarkStart w:name="z15563" w:id="15557"/>
    <w:p>
      <w:pPr>
        <w:spacing w:after="0"/>
        <w:ind w:left="0"/>
        <w:jc w:val="both"/>
      </w:pPr>
      <w:r>
        <w:rPr>
          <w:rFonts w:ascii="Times New Roman"/>
          <w:b w:val="false"/>
          <w:i w:val="false"/>
          <w:color w:val="000000"/>
          <w:sz w:val="28"/>
        </w:rPr>
        <w:t>
      ерітінділердің температурасын реттеу;</w:t>
      </w:r>
    </w:p>
    <w:bookmarkEnd w:id="15557"/>
    <w:bookmarkStart w:name="z15564" w:id="15558"/>
    <w:p>
      <w:pPr>
        <w:spacing w:after="0"/>
        <w:ind w:left="0"/>
        <w:jc w:val="both"/>
      </w:pPr>
      <w:r>
        <w:rPr>
          <w:rFonts w:ascii="Times New Roman"/>
          <w:b w:val="false"/>
          <w:i w:val="false"/>
          <w:color w:val="000000"/>
          <w:sz w:val="28"/>
        </w:rPr>
        <w:t>
      қызмет көрсетілетін жабдықты жөндеуге қатысу.</w:t>
      </w:r>
    </w:p>
    <w:bookmarkEnd w:id="15558"/>
    <w:bookmarkStart w:name="z15565" w:id="15559"/>
    <w:p>
      <w:pPr>
        <w:spacing w:after="0"/>
        <w:ind w:left="0"/>
        <w:jc w:val="both"/>
      </w:pPr>
      <w:r>
        <w:rPr>
          <w:rFonts w:ascii="Times New Roman"/>
          <w:b w:val="false"/>
          <w:i w:val="false"/>
          <w:color w:val="000000"/>
          <w:sz w:val="28"/>
        </w:rPr>
        <w:t>
      1744. Білуге тиіс:</w:t>
      </w:r>
    </w:p>
    <w:bookmarkEnd w:id="15559"/>
    <w:bookmarkStart w:name="z15566" w:id="15560"/>
    <w:p>
      <w:pPr>
        <w:spacing w:after="0"/>
        <w:ind w:left="0"/>
        <w:jc w:val="both"/>
      </w:pPr>
      <w:r>
        <w:rPr>
          <w:rFonts w:ascii="Times New Roman"/>
          <w:b w:val="false"/>
          <w:i w:val="false"/>
          <w:color w:val="000000"/>
          <w:sz w:val="28"/>
        </w:rPr>
        <w:t>
      электролиттік қалайылау немесе мырыштау агрегатының кинематикалық және электр схемалары;</w:t>
      </w:r>
    </w:p>
    <w:bookmarkEnd w:id="15560"/>
    <w:bookmarkStart w:name="z15567" w:id="15561"/>
    <w:p>
      <w:pPr>
        <w:spacing w:after="0"/>
        <w:ind w:left="0"/>
        <w:jc w:val="both"/>
      </w:pPr>
      <w:r>
        <w:rPr>
          <w:rFonts w:ascii="Times New Roman"/>
          <w:b w:val="false"/>
          <w:i w:val="false"/>
          <w:color w:val="000000"/>
          <w:sz w:val="28"/>
        </w:rPr>
        <w:t>
      металды қалайымен немесе мырышпен қаптау процессінің, сондай-ақ қалайыланған немесе мырышталған қабатты химиялық өңдеу процессінің физика-химиялық негіздері.</w:t>
      </w:r>
    </w:p>
    <w:bookmarkEnd w:id="15561"/>
    <w:bookmarkStart w:name="z15568" w:id="15562"/>
    <w:p>
      <w:pPr>
        <w:spacing w:after="0"/>
        <w:ind w:left="0"/>
        <w:jc w:val="left"/>
      </w:pPr>
      <w:r>
        <w:rPr>
          <w:rFonts w:ascii="Times New Roman"/>
          <w:b/>
          <w:i w:val="false"/>
          <w:color w:val="000000"/>
        </w:rPr>
        <w:t xml:space="preserve"> 95-параграф. Электролиттік әдіспен қалайылаушы (мырыштаушы), 5-разряд</w:t>
      </w:r>
    </w:p>
    <w:bookmarkEnd w:id="15562"/>
    <w:bookmarkStart w:name="z15569" w:id="15563"/>
    <w:p>
      <w:pPr>
        <w:spacing w:after="0"/>
        <w:ind w:left="0"/>
        <w:jc w:val="both"/>
      </w:pPr>
      <w:r>
        <w:rPr>
          <w:rFonts w:ascii="Times New Roman"/>
          <w:b w:val="false"/>
          <w:i w:val="false"/>
          <w:color w:val="000000"/>
          <w:sz w:val="28"/>
        </w:rPr>
        <w:t>
      1745. Жұмыс сипаттамасы:</w:t>
      </w:r>
    </w:p>
    <w:bookmarkEnd w:id="15563"/>
    <w:bookmarkStart w:name="z15570" w:id="15564"/>
    <w:p>
      <w:pPr>
        <w:spacing w:after="0"/>
        <w:ind w:left="0"/>
        <w:jc w:val="both"/>
      </w:pPr>
      <w:r>
        <w:rPr>
          <w:rFonts w:ascii="Times New Roman"/>
          <w:b w:val="false"/>
          <w:i w:val="false"/>
          <w:color w:val="000000"/>
          <w:sz w:val="28"/>
        </w:rPr>
        <w:t>
      қаңылтырды электролиттік қалайылау немесе орамадағы жолақты металды мырыштау процессін үздіксіз агрегаттарда қалайылау желісіне жапсарлас орналасқан жолақты кесу агрегаты болған жағдайда жүргізу;</w:t>
      </w:r>
    </w:p>
    <w:bookmarkEnd w:id="15564"/>
    <w:bookmarkStart w:name="z15571" w:id="15565"/>
    <w:p>
      <w:pPr>
        <w:spacing w:after="0"/>
        <w:ind w:left="0"/>
        <w:jc w:val="both"/>
      </w:pPr>
      <w:r>
        <w:rPr>
          <w:rFonts w:ascii="Times New Roman"/>
          <w:b w:val="false"/>
          <w:i w:val="false"/>
          <w:color w:val="000000"/>
          <w:sz w:val="28"/>
        </w:rPr>
        <w:t>
      агрегатты іске қосу кезінде таспа үзілген жағдайда жолақты тарту және тігу;</w:t>
      </w:r>
    </w:p>
    <w:bookmarkEnd w:id="15565"/>
    <w:bookmarkStart w:name="z15572" w:id="15566"/>
    <w:p>
      <w:pPr>
        <w:spacing w:after="0"/>
        <w:ind w:left="0"/>
        <w:jc w:val="both"/>
      </w:pPr>
      <w:r>
        <w:rPr>
          <w:rFonts w:ascii="Times New Roman"/>
          <w:b w:val="false"/>
          <w:i w:val="false"/>
          <w:color w:val="000000"/>
          <w:sz w:val="28"/>
        </w:rPr>
        <w:t xml:space="preserve">
      қабаттың сапасын және кесілген беттер мен орамалардың техникалық талаптарға сәйкестігін анықтау; </w:t>
      </w:r>
    </w:p>
    <w:bookmarkEnd w:id="15566"/>
    <w:bookmarkStart w:name="z15573" w:id="15567"/>
    <w:p>
      <w:pPr>
        <w:spacing w:after="0"/>
        <w:ind w:left="0"/>
        <w:jc w:val="both"/>
      </w:pPr>
      <w:r>
        <w:rPr>
          <w:rFonts w:ascii="Times New Roman"/>
          <w:b w:val="false"/>
          <w:i w:val="false"/>
          <w:color w:val="000000"/>
          <w:sz w:val="28"/>
        </w:rPr>
        <w:t xml:space="preserve">
      агрегаттың үздіксіз жұмыс істеуін, орамалардың тарқату станциясына уақтылы берілуін, жолақтарды дәнекерлеу сапасын, жолақ беттерінің дайындығын, қабаттың сапасы мен қалыңдығын бақылау; </w:t>
      </w:r>
    </w:p>
    <w:bookmarkEnd w:id="15567"/>
    <w:bookmarkStart w:name="z15574" w:id="15568"/>
    <w:p>
      <w:pPr>
        <w:spacing w:after="0"/>
        <w:ind w:left="0"/>
        <w:jc w:val="both"/>
      </w:pPr>
      <w:r>
        <w:rPr>
          <w:rFonts w:ascii="Times New Roman"/>
          <w:b w:val="false"/>
          <w:i w:val="false"/>
          <w:color w:val="000000"/>
          <w:sz w:val="28"/>
        </w:rPr>
        <w:t>
      агрегаттың барлық тораптарын: дәнекерлеу машинасын, созу және тоқ өткізгіш роликтерді, дискілі қайшыларды, агрегаттың өзге де тораптарын баптау;</w:t>
      </w:r>
    </w:p>
    <w:bookmarkEnd w:id="15568"/>
    <w:bookmarkStart w:name="z15575" w:id="15569"/>
    <w:p>
      <w:pPr>
        <w:spacing w:after="0"/>
        <w:ind w:left="0"/>
        <w:jc w:val="both"/>
      </w:pPr>
      <w:r>
        <w:rPr>
          <w:rFonts w:ascii="Times New Roman"/>
          <w:b w:val="false"/>
          <w:i w:val="false"/>
          <w:color w:val="000000"/>
          <w:sz w:val="28"/>
        </w:rPr>
        <w:t>
      қызмет көрсетілетін жабдықты ағымдағы жөндеу;</w:t>
      </w:r>
    </w:p>
    <w:bookmarkEnd w:id="15569"/>
    <w:bookmarkStart w:name="z15576" w:id="15570"/>
    <w:p>
      <w:pPr>
        <w:spacing w:after="0"/>
        <w:ind w:left="0"/>
        <w:jc w:val="both"/>
      </w:pPr>
      <w:r>
        <w:rPr>
          <w:rFonts w:ascii="Times New Roman"/>
          <w:b w:val="false"/>
          <w:i w:val="false"/>
          <w:color w:val="000000"/>
          <w:sz w:val="28"/>
        </w:rPr>
        <w:t>
      біліктілігі анағұрлым жоғары қалайылаушымен бірлесе отырып құбырларды электролиттік мырыштау процессін үздіксіз жұмыс істейтін жоғары жылдамдықты, құбырларды күрделі электрохимия термиялық өңдеу қондырғысын қоса алғандағы агрегаттарда жүргізу.</w:t>
      </w:r>
    </w:p>
    <w:bookmarkEnd w:id="15570"/>
    <w:bookmarkStart w:name="z15577" w:id="15571"/>
    <w:p>
      <w:pPr>
        <w:spacing w:after="0"/>
        <w:ind w:left="0"/>
        <w:jc w:val="both"/>
      </w:pPr>
      <w:r>
        <w:rPr>
          <w:rFonts w:ascii="Times New Roman"/>
          <w:b w:val="false"/>
          <w:i w:val="false"/>
          <w:color w:val="000000"/>
          <w:sz w:val="28"/>
        </w:rPr>
        <w:t xml:space="preserve">
      1746. Білуге тиіс: </w:t>
      </w:r>
    </w:p>
    <w:bookmarkEnd w:id="15571"/>
    <w:bookmarkStart w:name="z15578" w:id="15572"/>
    <w:p>
      <w:pPr>
        <w:spacing w:after="0"/>
        <w:ind w:left="0"/>
        <w:jc w:val="both"/>
      </w:pPr>
      <w:r>
        <w:rPr>
          <w:rFonts w:ascii="Times New Roman"/>
          <w:b w:val="false"/>
          <w:i w:val="false"/>
          <w:color w:val="000000"/>
          <w:sz w:val="28"/>
        </w:rPr>
        <w:t xml:space="preserve">
      үздіксіз электролиттік қалайылау агрегаттарының кинематикалық және электр схемалары; </w:t>
      </w:r>
    </w:p>
    <w:bookmarkEnd w:id="15572"/>
    <w:bookmarkStart w:name="z15579" w:id="15573"/>
    <w:p>
      <w:pPr>
        <w:spacing w:after="0"/>
        <w:ind w:left="0"/>
        <w:jc w:val="both"/>
      </w:pPr>
      <w:r>
        <w:rPr>
          <w:rFonts w:ascii="Times New Roman"/>
          <w:b w:val="false"/>
          <w:i w:val="false"/>
          <w:color w:val="000000"/>
          <w:sz w:val="28"/>
        </w:rPr>
        <w:t xml:space="preserve">
      электролиттік қалайылау және жолақты мырыштау процессінің физика -химиялық негіздері; </w:t>
      </w:r>
    </w:p>
    <w:bookmarkEnd w:id="15573"/>
    <w:bookmarkStart w:name="z15580" w:id="15574"/>
    <w:p>
      <w:pPr>
        <w:spacing w:after="0"/>
        <w:ind w:left="0"/>
        <w:jc w:val="both"/>
      </w:pPr>
      <w:r>
        <w:rPr>
          <w:rFonts w:ascii="Times New Roman"/>
          <w:b w:val="false"/>
          <w:i w:val="false"/>
          <w:color w:val="000000"/>
          <w:sz w:val="28"/>
        </w:rPr>
        <w:t xml:space="preserve">
      электролиттер мен ерітінділерді талдау әдістері; </w:t>
      </w:r>
    </w:p>
    <w:bookmarkEnd w:id="15574"/>
    <w:bookmarkStart w:name="z15581" w:id="15575"/>
    <w:p>
      <w:pPr>
        <w:spacing w:after="0"/>
        <w:ind w:left="0"/>
        <w:jc w:val="both"/>
      </w:pPr>
      <w:r>
        <w:rPr>
          <w:rFonts w:ascii="Times New Roman"/>
          <w:b w:val="false"/>
          <w:i w:val="false"/>
          <w:color w:val="000000"/>
          <w:sz w:val="28"/>
        </w:rPr>
        <w:t xml:space="preserve">
      коммуникация мен арматураның (электролиттер мен ерітінділердің қозғалу бағыты бойынша құбырлардың, вентильдердің, клапандар мен сорғылардың) орналасу схемасы; </w:t>
      </w:r>
    </w:p>
    <w:bookmarkEnd w:id="15575"/>
    <w:bookmarkStart w:name="z15582" w:id="15576"/>
    <w:p>
      <w:pPr>
        <w:spacing w:after="0"/>
        <w:ind w:left="0"/>
        <w:jc w:val="both"/>
      </w:pPr>
      <w:r>
        <w:rPr>
          <w:rFonts w:ascii="Times New Roman"/>
          <w:b w:val="false"/>
          <w:i w:val="false"/>
          <w:color w:val="000000"/>
          <w:sz w:val="28"/>
        </w:rPr>
        <w:t>
      бақылау-өлшеу аппаратурасы мен агрегатының құрылғысы.</w:t>
      </w:r>
    </w:p>
    <w:bookmarkEnd w:id="15576"/>
    <w:bookmarkStart w:name="z15583" w:id="15577"/>
    <w:p>
      <w:pPr>
        <w:spacing w:after="0"/>
        <w:ind w:left="0"/>
        <w:jc w:val="left"/>
      </w:pPr>
      <w:r>
        <w:rPr>
          <w:rFonts w:ascii="Times New Roman"/>
          <w:b/>
          <w:i w:val="false"/>
          <w:color w:val="000000"/>
        </w:rPr>
        <w:t xml:space="preserve"> 96-параграф. Электролиттік әдіспен қалайылаушы (мырыштаушы), 6-разряд</w:t>
      </w:r>
    </w:p>
    <w:bookmarkEnd w:id="15577"/>
    <w:bookmarkStart w:name="z15584" w:id="15578"/>
    <w:p>
      <w:pPr>
        <w:spacing w:after="0"/>
        <w:ind w:left="0"/>
        <w:jc w:val="both"/>
      </w:pPr>
      <w:r>
        <w:rPr>
          <w:rFonts w:ascii="Times New Roman"/>
          <w:b w:val="false"/>
          <w:i w:val="false"/>
          <w:color w:val="000000"/>
          <w:sz w:val="28"/>
        </w:rPr>
        <w:t xml:space="preserve">
      1747. Жұмыс сипаттамасы: </w:t>
      </w:r>
    </w:p>
    <w:bookmarkEnd w:id="15578"/>
    <w:bookmarkStart w:name="z15585" w:id="15579"/>
    <w:p>
      <w:pPr>
        <w:spacing w:after="0"/>
        <w:ind w:left="0"/>
        <w:jc w:val="both"/>
      </w:pPr>
      <w:r>
        <w:rPr>
          <w:rFonts w:ascii="Times New Roman"/>
          <w:b w:val="false"/>
          <w:i w:val="false"/>
          <w:color w:val="000000"/>
          <w:sz w:val="28"/>
        </w:rPr>
        <w:t>
      орамадағы қаңылтырларды электролитттік қалайылау немесе құбырларды электролиттік мырыштау процессін, сондай-ақ металды қаптау және бөлу процессін үздіксіз жұмыс істейтін жоғары жылдамдықты, құбырларды немесе қаңылтырларды күрделі электрохимия - термиялық өңдеу қондырғысын қоса алғандағы агрегаттарда жүргізу;</w:t>
      </w:r>
    </w:p>
    <w:bookmarkEnd w:id="15579"/>
    <w:bookmarkStart w:name="z15586" w:id="15580"/>
    <w:p>
      <w:pPr>
        <w:spacing w:after="0"/>
        <w:ind w:left="0"/>
        <w:jc w:val="both"/>
      </w:pPr>
      <w:r>
        <w:rPr>
          <w:rFonts w:ascii="Times New Roman"/>
          <w:b w:val="false"/>
          <w:i w:val="false"/>
          <w:color w:val="000000"/>
          <w:sz w:val="28"/>
        </w:rPr>
        <w:t xml:space="preserve">
      қабаттың талап етілетін қалыңдығына жолақ бетінің сапасына, электролиттердің жай-күйіне, орама немесе табақ өнімдерге деген тапсырыстарға байланысты агрегаттың жылдамдық және технологиялық режимін белгілеу; </w:t>
      </w:r>
    </w:p>
    <w:bookmarkEnd w:id="15580"/>
    <w:bookmarkStart w:name="z15587" w:id="15581"/>
    <w:p>
      <w:pPr>
        <w:spacing w:after="0"/>
        <w:ind w:left="0"/>
        <w:jc w:val="both"/>
      </w:pPr>
      <w:r>
        <w:rPr>
          <w:rFonts w:ascii="Times New Roman"/>
          <w:b w:val="false"/>
          <w:i w:val="false"/>
          <w:color w:val="000000"/>
          <w:sz w:val="28"/>
        </w:rPr>
        <w:t>
      ванналарға келетін тоқ күшін реттеу.</w:t>
      </w:r>
    </w:p>
    <w:bookmarkEnd w:id="15581"/>
    <w:bookmarkStart w:name="z15588" w:id="15582"/>
    <w:p>
      <w:pPr>
        <w:spacing w:after="0"/>
        <w:ind w:left="0"/>
        <w:jc w:val="both"/>
      </w:pPr>
      <w:r>
        <w:rPr>
          <w:rFonts w:ascii="Times New Roman"/>
          <w:b w:val="false"/>
          <w:i w:val="false"/>
          <w:color w:val="000000"/>
          <w:sz w:val="28"/>
        </w:rPr>
        <w:t xml:space="preserve">
      1748. Білуге тиіс: </w:t>
      </w:r>
    </w:p>
    <w:bookmarkEnd w:id="15582"/>
    <w:bookmarkStart w:name="z15589" w:id="15583"/>
    <w:p>
      <w:pPr>
        <w:spacing w:after="0"/>
        <w:ind w:left="0"/>
        <w:jc w:val="both"/>
      </w:pPr>
      <w:r>
        <w:rPr>
          <w:rFonts w:ascii="Times New Roman"/>
          <w:b w:val="false"/>
          <w:i w:val="false"/>
          <w:color w:val="000000"/>
          <w:sz w:val="28"/>
        </w:rPr>
        <w:t>
      үздіксіз электролиттік қалайылаудың жоғары жылдамдықты агрегаттарының және электрохимиялық-термиялық өңдеуге арналған агрегаттардың конструкциясы, кинематикалық және электр схемалары.</w:t>
      </w:r>
    </w:p>
    <w:bookmarkEnd w:id="15583"/>
    <w:bookmarkStart w:name="z15590" w:id="15584"/>
    <w:p>
      <w:pPr>
        <w:spacing w:after="0"/>
        <w:ind w:left="0"/>
        <w:jc w:val="both"/>
      </w:pPr>
      <w:r>
        <w:rPr>
          <w:rFonts w:ascii="Times New Roman"/>
          <w:b w:val="false"/>
          <w:i w:val="false"/>
          <w:color w:val="000000"/>
          <w:sz w:val="28"/>
        </w:rPr>
        <w:t>
      1749. Техникалық және кәсіптік (арнайы орта, кәсіптік орта), орта білімнен кейінгі білім талап етіледі.</w:t>
      </w:r>
    </w:p>
    <w:bookmarkEnd w:id="15584"/>
    <w:bookmarkStart w:name="z15591" w:id="15585"/>
    <w:p>
      <w:pPr>
        <w:spacing w:after="0"/>
        <w:ind w:left="0"/>
        <w:jc w:val="left"/>
      </w:pPr>
      <w:r>
        <w:rPr>
          <w:rFonts w:ascii="Times New Roman"/>
          <w:b/>
          <w:i w:val="false"/>
          <w:color w:val="000000"/>
        </w:rPr>
        <w:t xml:space="preserve"> 97-параграф. Электролиттік майсыздандыру аппаратшысы, 3-разряд</w:t>
      </w:r>
    </w:p>
    <w:bookmarkEnd w:id="15585"/>
    <w:bookmarkStart w:name="z15592" w:id="15586"/>
    <w:p>
      <w:pPr>
        <w:spacing w:after="0"/>
        <w:ind w:left="0"/>
        <w:jc w:val="both"/>
      </w:pPr>
      <w:r>
        <w:rPr>
          <w:rFonts w:ascii="Times New Roman"/>
          <w:b w:val="false"/>
          <w:i w:val="false"/>
          <w:color w:val="000000"/>
          <w:sz w:val="28"/>
        </w:rPr>
        <w:t>
      1750. Жұмыс сипаттамасы:</w:t>
      </w:r>
    </w:p>
    <w:bookmarkEnd w:id="15586"/>
    <w:bookmarkStart w:name="z15593" w:id="15587"/>
    <w:p>
      <w:pPr>
        <w:spacing w:after="0"/>
        <w:ind w:left="0"/>
        <w:jc w:val="both"/>
      </w:pPr>
      <w:r>
        <w:rPr>
          <w:rFonts w:ascii="Times New Roman"/>
          <w:b w:val="false"/>
          <w:i w:val="false"/>
          <w:color w:val="000000"/>
          <w:sz w:val="28"/>
        </w:rPr>
        <w:t>
      біліктілігі анағұрлым жоғары электролиттік майсыздандыру аппаратшысының басшылығымен үздіксіз жұмыс істейтін агрегаттарында қаңылтыр жолақтар мен әртүрлі бөлшектерін электролиттік майсыздандыру процессін жүргізу;</w:t>
      </w:r>
    </w:p>
    <w:bookmarkEnd w:id="15587"/>
    <w:bookmarkStart w:name="z15594" w:id="15588"/>
    <w:p>
      <w:pPr>
        <w:spacing w:after="0"/>
        <w:ind w:left="0"/>
        <w:jc w:val="both"/>
      </w:pPr>
      <w:r>
        <w:rPr>
          <w:rFonts w:ascii="Times New Roman"/>
          <w:b w:val="false"/>
          <w:i w:val="false"/>
          <w:color w:val="000000"/>
          <w:sz w:val="28"/>
        </w:rPr>
        <w:t xml:space="preserve">
      агрегатты іске қосқан және жолақ үзілген кезде қаңылтыр жолақтарды майсыздандыру ванналары мен щеткалау-жуғыш машинасы арқылы өткізу және жолақтың агрегат пен кептіргіш құрылғылар арқылы дұрыс өтуін қамтамасыз ету; </w:t>
      </w:r>
    </w:p>
    <w:bookmarkEnd w:id="15588"/>
    <w:bookmarkStart w:name="z15595" w:id="15589"/>
    <w:p>
      <w:pPr>
        <w:spacing w:after="0"/>
        <w:ind w:left="0"/>
        <w:jc w:val="both"/>
      </w:pPr>
      <w:r>
        <w:rPr>
          <w:rFonts w:ascii="Times New Roman"/>
          <w:b w:val="false"/>
          <w:i w:val="false"/>
          <w:color w:val="000000"/>
          <w:sz w:val="28"/>
        </w:rPr>
        <w:t xml:space="preserve">
      щеткалау-жуғыш машиналарына ерітінді мен ыстық судың жіберілуін реттеу; </w:t>
      </w:r>
    </w:p>
    <w:bookmarkEnd w:id="15589"/>
    <w:bookmarkStart w:name="z15596" w:id="15590"/>
    <w:p>
      <w:pPr>
        <w:spacing w:after="0"/>
        <w:ind w:left="0"/>
        <w:jc w:val="both"/>
      </w:pPr>
      <w:r>
        <w:rPr>
          <w:rFonts w:ascii="Times New Roman"/>
          <w:b w:val="false"/>
          <w:i w:val="false"/>
          <w:color w:val="000000"/>
          <w:sz w:val="28"/>
        </w:rPr>
        <w:t xml:space="preserve">
      ванналардағы электролиттің құрамын түзету; </w:t>
      </w:r>
    </w:p>
    <w:bookmarkEnd w:id="15590"/>
    <w:bookmarkStart w:name="z15597" w:id="15591"/>
    <w:p>
      <w:pPr>
        <w:spacing w:after="0"/>
        <w:ind w:left="0"/>
        <w:jc w:val="both"/>
      </w:pPr>
      <w:r>
        <w:rPr>
          <w:rFonts w:ascii="Times New Roman"/>
          <w:b w:val="false"/>
          <w:i w:val="false"/>
          <w:color w:val="000000"/>
          <w:sz w:val="28"/>
        </w:rPr>
        <w:t xml:space="preserve">
      пайдаланылған электролит ерітіндісін араластыру; </w:t>
      </w:r>
    </w:p>
    <w:bookmarkEnd w:id="15591"/>
    <w:bookmarkStart w:name="z15598" w:id="15592"/>
    <w:p>
      <w:pPr>
        <w:spacing w:after="0"/>
        <w:ind w:left="0"/>
        <w:jc w:val="both"/>
      </w:pPr>
      <w:r>
        <w:rPr>
          <w:rFonts w:ascii="Times New Roman"/>
          <w:b w:val="false"/>
          <w:i w:val="false"/>
          <w:color w:val="000000"/>
          <w:sz w:val="28"/>
        </w:rPr>
        <w:t xml:space="preserve">
      агрегатты баптау; </w:t>
      </w:r>
    </w:p>
    <w:bookmarkEnd w:id="15592"/>
    <w:bookmarkStart w:name="z15599" w:id="15593"/>
    <w:p>
      <w:pPr>
        <w:spacing w:after="0"/>
        <w:ind w:left="0"/>
        <w:jc w:val="both"/>
      </w:pPr>
      <w:r>
        <w:rPr>
          <w:rFonts w:ascii="Times New Roman"/>
          <w:b w:val="false"/>
          <w:i w:val="false"/>
          <w:color w:val="000000"/>
          <w:sz w:val="28"/>
        </w:rPr>
        <w:t>
      агрегат жабдығын жөндеуге қатысу.</w:t>
      </w:r>
    </w:p>
    <w:bookmarkEnd w:id="15593"/>
    <w:bookmarkStart w:name="z15600" w:id="15594"/>
    <w:p>
      <w:pPr>
        <w:spacing w:after="0"/>
        <w:ind w:left="0"/>
        <w:jc w:val="both"/>
      </w:pPr>
      <w:r>
        <w:rPr>
          <w:rFonts w:ascii="Times New Roman"/>
          <w:b w:val="false"/>
          <w:i w:val="false"/>
          <w:color w:val="000000"/>
          <w:sz w:val="28"/>
        </w:rPr>
        <w:t xml:space="preserve">
      1751. Білуге тиіс: </w:t>
      </w:r>
    </w:p>
    <w:bookmarkEnd w:id="15594"/>
    <w:bookmarkStart w:name="z15601" w:id="15595"/>
    <w:p>
      <w:pPr>
        <w:spacing w:after="0"/>
        <w:ind w:left="0"/>
        <w:jc w:val="both"/>
      </w:pPr>
      <w:r>
        <w:rPr>
          <w:rFonts w:ascii="Times New Roman"/>
          <w:b w:val="false"/>
          <w:i w:val="false"/>
          <w:color w:val="000000"/>
          <w:sz w:val="28"/>
        </w:rPr>
        <w:t xml:space="preserve">
      қызмет көрсетілетін жабдықтың құрылғысы мен баптау тәсілдері; </w:t>
      </w:r>
    </w:p>
    <w:bookmarkEnd w:id="15595"/>
    <w:bookmarkStart w:name="z15602" w:id="15596"/>
    <w:p>
      <w:pPr>
        <w:spacing w:after="0"/>
        <w:ind w:left="0"/>
        <w:jc w:val="both"/>
      </w:pPr>
      <w:r>
        <w:rPr>
          <w:rFonts w:ascii="Times New Roman"/>
          <w:b w:val="false"/>
          <w:i w:val="false"/>
          <w:color w:val="000000"/>
          <w:sz w:val="28"/>
        </w:rPr>
        <w:t xml:space="preserve">
      әмбебап және арнайы құрылғылар мен бақылау-өлшеу құралдарының құрылғысы; </w:t>
      </w:r>
    </w:p>
    <w:bookmarkEnd w:id="15596"/>
    <w:bookmarkStart w:name="z15603" w:id="15597"/>
    <w:p>
      <w:pPr>
        <w:spacing w:after="0"/>
        <w:ind w:left="0"/>
        <w:jc w:val="both"/>
      </w:pPr>
      <w:r>
        <w:rPr>
          <w:rFonts w:ascii="Times New Roman"/>
          <w:b w:val="false"/>
          <w:i w:val="false"/>
          <w:color w:val="000000"/>
          <w:sz w:val="28"/>
        </w:rPr>
        <w:t>
      электролиттер мен ерітінділердің қасиеттері;</w:t>
      </w:r>
    </w:p>
    <w:bookmarkEnd w:id="15597"/>
    <w:bookmarkStart w:name="z15604" w:id="15598"/>
    <w:p>
      <w:pPr>
        <w:spacing w:after="0"/>
        <w:ind w:left="0"/>
        <w:jc w:val="both"/>
      </w:pPr>
      <w:r>
        <w:rPr>
          <w:rFonts w:ascii="Times New Roman"/>
          <w:b w:val="false"/>
          <w:i w:val="false"/>
          <w:color w:val="000000"/>
          <w:sz w:val="28"/>
        </w:rPr>
        <w:t>
      ерітіндінің құрамын түзету әдістері;</w:t>
      </w:r>
    </w:p>
    <w:bookmarkEnd w:id="15598"/>
    <w:bookmarkStart w:name="z15605" w:id="15599"/>
    <w:p>
      <w:pPr>
        <w:spacing w:after="0"/>
        <w:ind w:left="0"/>
        <w:jc w:val="both"/>
      </w:pPr>
      <w:r>
        <w:rPr>
          <w:rFonts w:ascii="Times New Roman"/>
          <w:b w:val="false"/>
          <w:i w:val="false"/>
          <w:color w:val="000000"/>
          <w:sz w:val="28"/>
        </w:rPr>
        <w:t>
      майсыздандырылуға тиіс болаттың сұрыптамасы мен маркалары.</w:t>
      </w:r>
    </w:p>
    <w:bookmarkEnd w:id="15599"/>
    <w:bookmarkStart w:name="z15606" w:id="15600"/>
    <w:p>
      <w:pPr>
        <w:spacing w:after="0"/>
        <w:ind w:left="0"/>
        <w:jc w:val="left"/>
      </w:pPr>
      <w:r>
        <w:rPr>
          <w:rFonts w:ascii="Times New Roman"/>
          <w:b/>
          <w:i w:val="false"/>
          <w:color w:val="000000"/>
        </w:rPr>
        <w:t xml:space="preserve"> 98-параграф. Электролиттік майсыздандыру аппаратшысы, 4-разряд</w:t>
      </w:r>
    </w:p>
    <w:bookmarkEnd w:id="15600"/>
    <w:bookmarkStart w:name="z15607" w:id="15601"/>
    <w:p>
      <w:pPr>
        <w:spacing w:after="0"/>
        <w:ind w:left="0"/>
        <w:jc w:val="both"/>
      </w:pPr>
      <w:r>
        <w:rPr>
          <w:rFonts w:ascii="Times New Roman"/>
          <w:b w:val="false"/>
          <w:i w:val="false"/>
          <w:color w:val="000000"/>
          <w:sz w:val="28"/>
        </w:rPr>
        <w:t>
      1752. Жұмыс сипаттамасы:</w:t>
      </w:r>
    </w:p>
    <w:bookmarkEnd w:id="15601"/>
    <w:bookmarkStart w:name="z15608" w:id="15602"/>
    <w:p>
      <w:pPr>
        <w:spacing w:after="0"/>
        <w:ind w:left="0"/>
        <w:jc w:val="both"/>
      </w:pPr>
      <w:r>
        <w:rPr>
          <w:rFonts w:ascii="Times New Roman"/>
          <w:b w:val="false"/>
          <w:i w:val="false"/>
          <w:color w:val="000000"/>
          <w:sz w:val="28"/>
        </w:rPr>
        <w:t>
      жолақтың жылдамдығы секундына 3 метрге дейін болған кезде қаңылтыр жолақтар мен үздіксіз жұмыс істейтін агрегаттардың әртүрлі бөлшектерін электролиттік майсыздандыру процессін жүргізу;</w:t>
      </w:r>
    </w:p>
    <w:bookmarkEnd w:id="15602"/>
    <w:bookmarkStart w:name="z15609" w:id="15603"/>
    <w:p>
      <w:pPr>
        <w:spacing w:after="0"/>
        <w:ind w:left="0"/>
        <w:jc w:val="both"/>
      </w:pPr>
      <w:r>
        <w:rPr>
          <w:rFonts w:ascii="Times New Roman"/>
          <w:b w:val="false"/>
          <w:i w:val="false"/>
          <w:color w:val="000000"/>
          <w:sz w:val="28"/>
        </w:rPr>
        <w:t xml:space="preserve">
      металды майсыздандыру сапасын және жолақ бетінің жай-күйін, концентрациясы мен майсыздандыру ванналары мен щеткалау-жуғыш машиналары бактарының жай-күйін, бақылау-өлшеу аспаптарының жұмысын, ауаның температуралық режимін, электролит ерітіндісі мен судың жай-күйін, тоқ күші мен майсыздандыру ванналарындағы кернеуді бақылау; </w:t>
      </w:r>
    </w:p>
    <w:bookmarkEnd w:id="15603"/>
    <w:bookmarkStart w:name="z15610" w:id="15604"/>
    <w:p>
      <w:pPr>
        <w:spacing w:after="0"/>
        <w:ind w:left="0"/>
        <w:jc w:val="both"/>
      </w:pPr>
      <w:r>
        <w:rPr>
          <w:rFonts w:ascii="Times New Roman"/>
          <w:b w:val="false"/>
          <w:i w:val="false"/>
          <w:color w:val="000000"/>
          <w:sz w:val="28"/>
        </w:rPr>
        <w:t xml:space="preserve">
      агрегатты баптау. </w:t>
      </w:r>
    </w:p>
    <w:bookmarkEnd w:id="15604"/>
    <w:bookmarkStart w:name="z15611" w:id="15605"/>
    <w:p>
      <w:pPr>
        <w:spacing w:after="0"/>
        <w:ind w:left="0"/>
        <w:jc w:val="both"/>
      </w:pPr>
      <w:r>
        <w:rPr>
          <w:rFonts w:ascii="Times New Roman"/>
          <w:b w:val="false"/>
          <w:i w:val="false"/>
          <w:color w:val="000000"/>
          <w:sz w:val="28"/>
        </w:rPr>
        <w:t xml:space="preserve">
      1753. Білуге тиіс: </w:t>
      </w:r>
    </w:p>
    <w:bookmarkEnd w:id="15605"/>
    <w:bookmarkStart w:name="z15612" w:id="15606"/>
    <w:p>
      <w:pPr>
        <w:spacing w:after="0"/>
        <w:ind w:left="0"/>
        <w:jc w:val="both"/>
      </w:pPr>
      <w:r>
        <w:rPr>
          <w:rFonts w:ascii="Times New Roman"/>
          <w:b w:val="false"/>
          <w:i w:val="false"/>
          <w:color w:val="000000"/>
          <w:sz w:val="28"/>
        </w:rPr>
        <w:t xml:space="preserve">
      қызмет көрсетілетін жабдықтың кинематикалық, электр схемалары және баптау тәртібі; </w:t>
      </w:r>
    </w:p>
    <w:bookmarkEnd w:id="15606"/>
    <w:bookmarkStart w:name="z15613" w:id="15607"/>
    <w:p>
      <w:pPr>
        <w:spacing w:after="0"/>
        <w:ind w:left="0"/>
        <w:jc w:val="both"/>
      </w:pPr>
      <w:r>
        <w:rPr>
          <w:rFonts w:ascii="Times New Roman"/>
          <w:b w:val="false"/>
          <w:i w:val="false"/>
          <w:color w:val="000000"/>
          <w:sz w:val="28"/>
        </w:rPr>
        <w:t>
      бақылау-өлшеу аспаптарының құрылғысы, мақсаты мен қолданылу шарттары;</w:t>
      </w:r>
    </w:p>
    <w:bookmarkEnd w:id="15607"/>
    <w:bookmarkStart w:name="z15614" w:id="15608"/>
    <w:p>
      <w:pPr>
        <w:spacing w:after="0"/>
        <w:ind w:left="0"/>
        <w:jc w:val="both"/>
      </w:pPr>
      <w:r>
        <w:rPr>
          <w:rFonts w:ascii="Times New Roman"/>
          <w:b w:val="false"/>
          <w:i w:val="false"/>
          <w:color w:val="000000"/>
          <w:sz w:val="28"/>
        </w:rPr>
        <w:t>
      әмбебап және арнайы құрылғылардың конструкциясы;</w:t>
      </w:r>
    </w:p>
    <w:bookmarkEnd w:id="15608"/>
    <w:bookmarkStart w:name="z15615" w:id="15609"/>
    <w:p>
      <w:pPr>
        <w:spacing w:after="0"/>
        <w:ind w:left="0"/>
        <w:jc w:val="both"/>
      </w:pPr>
      <w:r>
        <w:rPr>
          <w:rFonts w:ascii="Times New Roman"/>
          <w:b w:val="false"/>
          <w:i w:val="false"/>
          <w:color w:val="000000"/>
          <w:sz w:val="28"/>
        </w:rPr>
        <w:t xml:space="preserve">
      майсыздандыру процессінің физика - химиялық негіздері; </w:t>
      </w:r>
    </w:p>
    <w:bookmarkEnd w:id="15609"/>
    <w:bookmarkStart w:name="z15616" w:id="15610"/>
    <w:p>
      <w:pPr>
        <w:spacing w:after="0"/>
        <w:ind w:left="0"/>
        <w:jc w:val="both"/>
      </w:pPr>
      <w:r>
        <w:rPr>
          <w:rFonts w:ascii="Times New Roman"/>
          <w:b w:val="false"/>
          <w:i w:val="false"/>
          <w:color w:val="000000"/>
          <w:sz w:val="28"/>
        </w:rPr>
        <w:t>
      электролиттер мен ерітіндіні талдау әдістері.</w:t>
      </w:r>
    </w:p>
    <w:bookmarkEnd w:id="15610"/>
    <w:bookmarkStart w:name="z15617" w:id="15611"/>
    <w:p>
      <w:pPr>
        <w:spacing w:after="0"/>
        <w:ind w:left="0"/>
        <w:jc w:val="left"/>
      </w:pPr>
      <w:r>
        <w:rPr>
          <w:rFonts w:ascii="Times New Roman"/>
          <w:b/>
          <w:i w:val="false"/>
          <w:color w:val="000000"/>
        </w:rPr>
        <w:t xml:space="preserve"> 99-параграф. Электролиттік майсыздандыру аппаратшысы, 5-разряд</w:t>
      </w:r>
    </w:p>
    <w:bookmarkEnd w:id="15611"/>
    <w:bookmarkStart w:name="z15618" w:id="15612"/>
    <w:p>
      <w:pPr>
        <w:spacing w:after="0"/>
        <w:ind w:left="0"/>
        <w:jc w:val="both"/>
      </w:pPr>
      <w:r>
        <w:rPr>
          <w:rFonts w:ascii="Times New Roman"/>
          <w:b w:val="false"/>
          <w:i w:val="false"/>
          <w:color w:val="000000"/>
          <w:sz w:val="28"/>
        </w:rPr>
        <w:t xml:space="preserve">
      1754. Жұмыс сипаттамасы: </w:t>
      </w:r>
    </w:p>
    <w:bookmarkEnd w:id="15612"/>
    <w:bookmarkStart w:name="z15619" w:id="15613"/>
    <w:p>
      <w:pPr>
        <w:spacing w:after="0"/>
        <w:ind w:left="0"/>
        <w:jc w:val="both"/>
      </w:pPr>
      <w:r>
        <w:rPr>
          <w:rFonts w:ascii="Times New Roman"/>
          <w:b w:val="false"/>
          <w:i w:val="false"/>
          <w:color w:val="000000"/>
          <w:sz w:val="28"/>
        </w:rPr>
        <w:t>
      жолақтың жылдамдығы секундына 3 метрден астам болған кезде қаңылтыр жолақтар мен үздіксіз жұмыс істейтін агрегаттардың әртүрлі бөлшектерін электролиттік майсыздандыру процессін жүргізу.</w:t>
      </w:r>
    </w:p>
    <w:bookmarkEnd w:id="15613"/>
    <w:bookmarkStart w:name="z15620" w:id="15614"/>
    <w:p>
      <w:pPr>
        <w:spacing w:after="0"/>
        <w:ind w:left="0"/>
        <w:jc w:val="both"/>
      </w:pPr>
      <w:r>
        <w:rPr>
          <w:rFonts w:ascii="Times New Roman"/>
          <w:b w:val="false"/>
          <w:i w:val="false"/>
          <w:color w:val="000000"/>
          <w:sz w:val="28"/>
        </w:rPr>
        <w:t xml:space="preserve">
      1755. Білуге тиіс: </w:t>
      </w:r>
    </w:p>
    <w:bookmarkEnd w:id="15614"/>
    <w:bookmarkStart w:name="z15621" w:id="15615"/>
    <w:p>
      <w:pPr>
        <w:spacing w:after="0"/>
        <w:ind w:left="0"/>
        <w:jc w:val="both"/>
      </w:pPr>
      <w:r>
        <w:rPr>
          <w:rFonts w:ascii="Times New Roman"/>
          <w:b w:val="false"/>
          <w:i w:val="false"/>
          <w:color w:val="000000"/>
          <w:sz w:val="28"/>
        </w:rPr>
        <w:t>
      электролиттік майсыздандыруға арналған әртүрлі типтегі агрегаттардың кинематикалық, электр схемалары;</w:t>
      </w:r>
    </w:p>
    <w:bookmarkEnd w:id="15615"/>
    <w:bookmarkStart w:name="z15622" w:id="15616"/>
    <w:p>
      <w:pPr>
        <w:spacing w:after="0"/>
        <w:ind w:left="0"/>
        <w:jc w:val="both"/>
      </w:pPr>
      <w:r>
        <w:rPr>
          <w:rFonts w:ascii="Times New Roman"/>
          <w:b w:val="false"/>
          <w:i w:val="false"/>
          <w:color w:val="000000"/>
          <w:sz w:val="28"/>
        </w:rPr>
        <w:t xml:space="preserve">
      қызмет көрсетілетін жабдықтардың конструкциясы; </w:t>
      </w:r>
    </w:p>
    <w:bookmarkEnd w:id="15616"/>
    <w:bookmarkStart w:name="z15623" w:id="15617"/>
    <w:p>
      <w:pPr>
        <w:spacing w:after="0"/>
        <w:ind w:left="0"/>
        <w:jc w:val="both"/>
      </w:pPr>
      <w:r>
        <w:rPr>
          <w:rFonts w:ascii="Times New Roman"/>
          <w:b w:val="false"/>
          <w:i w:val="false"/>
          <w:color w:val="000000"/>
          <w:sz w:val="28"/>
        </w:rPr>
        <w:t>
      бақылау-өлшеу аспаптарын баптау және реттеу тәртібі.</w:t>
      </w:r>
    </w:p>
    <w:bookmarkEnd w:id="15617"/>
    <w:bookmarkStart w:name="z15624" w:id="15618"/>
    <w:p>
      <w:pPr>
        <w:spacing w:after="0"/>
        <w:ind w:left="0"/>
        <w:jc w:val="left"/>
      </w:pPr>
      <w:r>
        <w:rPr>
          <w:rFonts w:ascii="Times New Roman"/>
          <w:b/>
          <w:i w:val="false"/>
          <w:color w:val="000000"/>
        </w:rPr>
        <w:t xml:space="preserve"> 8-тарау. Слесарлық және слесарлық-құрастыру жұмыстарына арналған разрядтар бойынша жұмысшы кәсіптерінің тарифтік - біліктілік сипаттамалары</w:t>
      </w:r>
    </w:p>
    <w:bookmarkEnd w:id="15618"/>
    <w:bookmarkStart w:name="z15625" w:id="15619"/>
    <w:p>
      <w:pPr>
        <w:spacing w:after="0"/>
        <w:ind w:left="0"/>
        <w:jc w:val="left"/>
      </w:pPr>
      <w:r>
        <w:rPr>
          <w:rFonts w:ascii="Times New Roman"/>
          <w:b/>
          <w:i w:val="false"/>
          <w:color w:val="000000"/>
        </w:rPr>
        <w:t xml:space="preserve"> 1-параграф. Автоматика құралдары мен технологиялық жабдық аспаптары жөніндегі электр механик, 3-разряд</w:t>
      </w:r>
    </w:p>
    <w:bookmarkEnd w:id="15619"/>
    <w:bookmarkStart w:name="z15626" w:id="15620"/>
    <w:p>
      <w:pPr>
        <w:spacing w:after="0"/>
        <w:ind w:left="0"/>
        <w:jc w:val="both"/>
      </w:pPr>
      <w:r>
        <w:rPr>
          <w:rFonts w:ascii="Times New Roman"/>
          <w:b w:val="false"/>
          <w:i w:val="false"/>
          <w:color w:val="000000"/>
          <w:sz w:val="28"/>
        </w:rPr>
        <w:t>
      1756. Жұмыс сипаттамасы:</w:t>
      </w:r>
    </w:p>
    <w:bookmarkEnd w:id="15620"/>
    <w:bookmarkStart w:name="z15627" w:id="15621"/>
    <w:p>
      <w:pPr>
        <w:spacing w:after="0"/>
        <w:ind w:left="0"/>
        <w:jc w:val="both"/>
      </w:pPr>
      <w:r>
        <w:rPr>
          <w:rFonts w:ascii="Times New Roman"/>
          <w:b w:val="false"/>
          <w:i w:val="false"/>
          <w:color w:val="000000"/>
          <w:sz w:val="28"/>
        </w:rPr>
        <w:t>
      бақылау-өлшеу аспаптары жабдықтарының, автоматика және электроавтоматика құралдарының, есептеу техникасы жүйелерінің, реттелетін электр жетектерінің және технологиялық жабдық құрамындағы бағдарламалық басқарылатын құрылғылардың жекелеген тораптарының, блоктары мен тетіктерінің схемаларын алып тастаумен жөндеу, технологиялық қызмет көрсету, құрастыру, тексеру, сынау, монтаждау, баптау және тапсыру.</w:t>
      </w:r>
    </w:p>
    <w:bookmarkEnd w:id="15621"/>
    <w:bookmarkStart w:name="z15628" w:id="15622"/>
    <w:p>
      <w:pPr>
        <w:spacing w:after="0"/>
        <w:ind w:left="0"/>
        <w:jc w:val="both"/>
      </w:pPr>
      <w:r>
        <w:rPr>
          <w:rFonts w:ascii="Times New Roman"/>
          <w:b w:val="false"/>
          <w:i w:val="false"/>
          <w:color w:val="000000"/>
          <w:sz w:val="28"/>
        </w:rPr>
        <w:t>
      1757. Білуге тиіс:</w:t>
      </w:r>
    </w:p>
    <w:bookmarkEnd w:id="15622"/>
    <w:bookmarkStart w:name="z15629" w:id="15623"/>
    <w:p>
      <w:pPr>
        <w:spacing w:after="0"/>
        <w:ind w:left="0"/>
        <w:jc w:val="both"/>
      </w:pPr>
      <w:r>
        <w:rPr>
          <w:rFonts w:ascii="Times New Roman"/>
          <w:b w:val="false"/>
          <w:i w:val="false"/>
          <w:color w:val="000000"/>
          <w:sz w:val="28"/>
        </w:rPr>
        <w:t xml:space="preserve">
      жекелеген тораптарды, блоктар мен механизмдердің құрылғысы; </w:t>
      </w:r>
    </w:p>
    <w:bookmarkEnd w:id="15623"/>
    <w:bookmarkStart w:name="z15630" w:id="15624"/>
    <w:p>
      <w:pPr>
        <w:spacing w:after="0"/>
        <w:ind w:left="0"/>
        <w:jc w:val="both"/>
      </w:pPr>
      <w:r>
        <w:rPr>
          <w:rFonts w:ascii="Times New Roman"/>
          <w:b w:val="false"/>
          <w:i w:val="false"/>
          <w:color w:val="000000"/>
          <w:sz w:val="28"/>
        </w:rPr>
        <w:t xml:space="preserve">
      қызмет көрсетілетін жабдықтың мақсаты, пайдалану шарттары мен жұмысы туралы негізгі мәліметтер; </w:t>
      </w:r>
    </w:p>
    <w:bookmarkEnd w:id="15624"/>
    <w:bookmarkStart w:name="z15631" w:id="15625"/>
    <w:p>
      <w:pPr>
        <w:spacing w:after="0"/>
        <w:ind w:left="0"/>
        <w:jc w:val="both"/>
      </w:pPr>
      <w:r>
        <w:rPr>
          <w:rFonts w:ascii="Times New Roman"/>
          <w:b w:val="false"/>
          <w:i w:val="false"/>
          <w:color w:val="000000"/>
          <w:sz w:val="28"/>
        </w:rPr>
        <w:t xml:space="preserve">
      жабдықтарға қызмет көрсету және жөндеу жөніндегі жұмыстарды қауіпсіз жүргізу әдістері; </w:t>
      </w:r>
    </w:p>
    <w:bookmarkEnd w:id="15625"/>
    <w:bookmarkStart w:name="z15632" w:id="15626"/>
    <w:p>
      <w:pPr>
        <w:spacing w:after="0"/>
        <w:ind w:left="0"/>
        <w:jc w:val="both"/>
      </w:pPr>
      <w:r>
        <w:rPr>
          <w:rFonts w:ascii="Times New Roman"/>
          <w:b w:val="false"/>
          <w:i w:val="false"/>
          <w:color w:val="000000"/>
          <w:sz w:val="28"/>
        </w:rPr>
        <w:t xml:space="preserve">
      кинематикалық беріліс және техникалық тартпалар; </w:t>
      </w:r>
    </w:p>
    <w:bookmarkEnd w:id="15626"/>
    <w:bookmarkStart w:name="z15633" w:id="15627"/>
    <w:p>
      <w:pPr>
        <w:spacing w:after="0"/>
        <w:ind w:left="0"/>
        <w:jc w:val="both"/>
      </w:pPr>
      <w:r>
        <w:rPr>
          <w:rFonts w:ascii="Times New Roman"/>
          <w:b w:val="false"/>
          <w:i w:val="false"/>
          <w:color w:val="000000"/>
          <w:sz w:val="28"/>
        </w:rPr>
        <w:t xml:space="preserve">
      электр техникасы мен радиотехника негіздері. </w:t>
      </w:r>
    </w:p>
    <w:bookmarkEnd w:id="15627"/>
    <w:bookmarkStart w:name="z15634" w:id="15628"/>
    <w:p>
      <w:pPr>
        <w:spacing w:after="0"/>
        <w:ind w:left="0"/>
        <w:jc w:val="left"/>
      </w:pPr>
      <w:r>
        <w:rPr>
          <w:rFonts w:ascii="Times New Roman"/>
          <w:b/>
          <w:i w:val="false"/>
          <w:color w:val="000000"/>
        </w:rPr>
        <w:t xml:space="preserve"> 2-параграф. Автоматика құралдары мен технологиялық жабдық аспаптары жөніндегі электр механик, 4-разряд</w:t>
      </w:r>
    </w:p>
    <w:bookmarkEnd w:id="15628"/>
    <w:bookmarkStart w:name="z15635" w:id="15629"/>
    <w:p>
      <w:pPr>
        <w:spacing w:after="0"/>
        <w:ind w:left="0"/>
        <w:jc w:val="both"/>
      </w:pPr>
      <w:r>
        <w:rPr>
          <w:rFonts w:ascii="Times New Roman"/>
          <w:b w:val="false"/>
          <w:i w:val="false"/>
          <w:color w:val="000000"/>
          <w:sz w:val="28"/>
        </w:rPr>
        <w:t xml:space="preserve">
      1758. Жұмыс сипаттамасы: </w:t>
      </w:r>
    </w:p>
    <w:bookmarkEnd w:id="15629"/>
    <w:bookmarkStart w:name="z15636" w:id="15630"/>
    <w:p>
      <w:pPr>
        <w:spacing w:after="0"/>
        <w:ind w:left="0"/>
        <w:jc w:val="both"/>
      </w:pPr>
      <w:r>
        <w:rPr>
          <w:rFonts w:ascii="Times New Roman"/>
          <w:b w:val="false"/>
          <w:i w:val="false"/>
          <w:color w:val="000000"/>
          <w:sz w:val="28"/>
        </w:rPr>
        <w:t>
      бақылау-өлшеу аспаптары жабдықтарының, автоматика және электроавтоматика құралдарының, есептеу техникасы жүйелерінің, технологиялық жабдық құрамындағы ауыспалы тораптарды, блоктар мен механизмдерді ауыстыра немесе жетілдіре және сәйкестендіре отырып, бағдарламалық басқару құрылғылары бар станоктар мен өзге де жабдықтардың электрондық, электрлік және электромеханикалық элементтерін жөндеу, техникалық қызмет көрсету, құрастыру, тексеру, сынау, монтаждау, баптау және пайдалануға беру;</w:t>
      </w:r>
    </w:p>
    <w:bookmarkEnd w:id="15630"/>
    <w:bookmarkStart w:name="z15637" w:id="15631"/>
    <w:p>
      <w:pPr>
        <w:spacing w:after="0"/>
        <w:ind w:left="0"/>
        <w:jc w:val="both"/>
      </w:pPr>
      <w:r>
        <w:rPr>
          <w:rFonts w:ascii="Times New Roman"/>
          <w:b w:val="false"/>
          <w:i w:val="false"/>
          <w:color w:val="000000"/>
          <w:sz w:val="28"/>
        </w:rPr>
        <w:t xml:space="preserve">
      бағдарламалық құралдарды немесе автономды аспаптарды ауыстырудың ауыспалы блогы немесе үлгілік элементіне дейінгі дәлдікпен электронды блоктар мен тораптардың ақаулықтарын диагностикалау; </w:t>
      </w:r>
    </w:p>
    <w:bookmarkEnd w:id="15631"/>
    <w:bookmarkStart w:name="z15638" w:id="15632"/>
    <w:p>
      <w:pPr>
        <w:spacing w:after="0"/>
        <w:ind w:left="0"/>
        <w:jc w:val="both"/>
      </w:pPr>
      <w:r>
        <w:rPr>
          <w:rFonts w:ascii="Times New Roman"/>
          <w:b w:val="false"/>
          <w:i w:val="false"/>
          <w:color w:val="000000"/>
          <w:sz w:val="28"/>
        </w:rPr>
        <w:t xml:space="preserve">
      реттелетін электр тартпалардың, бағдарламалық басқарылатын құрылғылардың электронды, электрлік және электр механикалық блоктары мен тораптарын, ұқсас-сандық құрылғыларын жөндеу және реттеу; </w:t>
      </w:r>
    </w:p>
    <w:bookmarkEnd w:id="15632"/>
    <w:bookmarkStart w:name="z15639" w:id="15633"/>
    <w:p>
      <w:pPr>
        <w:spacing w:after="0"/>
        <w:ind w:left="0"/>
        <w:jc w:val="both"/>
      </w:pPr>
      <w:r>
        <w:rPr>
          <w:rFonts w:ascii="Times New Roman"/>
          <w:b w:val="false"/>
          <w:i w:val="false"/>
          <w:color w:val="000000"/>
          <w:sz w:val="28"/>
        </w:rPr>
        <w:t xml:space="preserve">
      бағдарламаларды қолмен енгізу және олардың өңделуін бағдарламалық басқару жүйелерінде бақылау. </w:t>
      </w:r>
    </w:p>
    <w:bookmarkEnd w:id="15633"/>
    <w:bookmarkStart w:name="z15640" w:id="15634"/>
    <w:p>
      <w:pPr>
        <w:spacing w:after="0"/>
        <w:ind w:left="0"/>
        <w:jc w:val="both"/>
      </w:pPr>
      <w:r>
        <w:rPr>
          <w:rFonts w:ascii="Times New Roman"/>
          <w:b w:val="false"/>
          <w:i w:val="false"/>
          <w:color w:val="000000"/>
          <w:sz w:val="28"/>
        </w:rPr>
        <w:t>
      1759. Білуге тиіс:</w:t>
      </w:r>
    </w:p>
    <w:bookmarkEnd w:id="15634"/>
    <w:bookmarkStart w:name="z15641" w:id="15635"/>
    <w:p>
      <w:pPr>
        <w:spacing w:after="0"/>
        <w:ind w:left="0"/>
        <w:jc w:val="both"/>
      </w:pPr>
      <w:r>
        <w:rPr>
          <w:rFonts w:ascii="Times New Roman"/>
          <w:b w:val="false"/>
          <w:i w:val="false"/>
          <w:color w:val="000000"/>
          <w:sz w:val="28"/>
        </w:rPr>
        <w:t xml:space="preserve">
      электрондық құрылғылар мен блоктардың конструктивтік және электрлік ерекшеліктері; </w:t>
      </w:r>
    </w:p>
    <w:bookmarkEnd w:id="15635"/>
    <w:bookmarkStart w:name="z15642" w:id="15636"/>
    <w:p>
      <w:pPr>
        <w:spacing w:after="0"/>
        <w:ind w:left="0"/>
        <w:jc w:val="both"/>
      </w:pPr>
      <w:r>
        <w:rPr>
          <w:rFonts w:ascii="Times New Roman"/>
          <w:b w:val="false"/>
          <w:i w:val="false"/>
          <w:color w:val="000000"/>
          <w:sz w:val="28"/>
        </w:rPr>
        <w:t xml:space="preserve">
      электрондық құрылғылардың құрылғысы мен мақсаты, олардың жұмыс істеу алгоритмі мен өзге де құрылғылармен өзара байланысы; </w:t>
      </w:r>
    </w:p>
    <w:bookmarkEnd w:id="15636"/>
    <w:bookmarkStart w:name="z15643" w:id="15637"/>
    <w:p>
      <w:pPr>
        <w:spacing w:after="0"/>
        <w:ind w:left="0"/>
        <w:jc w:val="both"/>
      </w:pPr>
      <w:r>
        <w:rPr>
          <w:rFonts w:ascii="Times New Roman"/>
          <w:b w:val="false"/>
          <w:i w:val="false"/>
          <w:color w:val="000000"/>
          <w:sz w:val="28"/>
        </w:rPr>
        <w:t>
      электрондық блоктар мен тораптарды диагностикалау әдістері және тестілеу тәсілдері;</w:t>
      </w:r>
    </w:p>
    <w:bookmarkEnd w:id="15637"/>
    <w:bookmarkStart w:name="z15644" w:id="15638"/>
    <w:p>
      <w:pPr>
        <w:spacing w:after="0"/>
        <w:ind w:left="0"/>
        <w:jc w:val="both"/>
      </w:pPr>
      <w:r>
        <w:rPr>
          <w:rFonts w:ascii="Times New Roman"/>
          <w:b w:val="false"/>
          <w:i w:val="false"/>
          <w:color w:val="000000"/>
          <w:sz w:val="28"/>
        </w:rPr>
        <w:t xml:space="preserve">
      жабдыққа қызмет көрсету әдістері мен тәртібі; </w:t>
      </w:r>
    </w:p>
    <w:bookmarkEnd w:id="15638"/>
    <w:bookmarkStart w:name="z15645" w:id="15639"/>
    <w:p>
      <w:pPr>
        <w:spacing w:after="0"/>
        <w:ind w:left="0"/>
        <w:jc w:val="both"/>
      </w:pPr>
      <w:r>
        <w:rPr>
          <w:rFonts w:ascii="Times New Roman"/>
          <w:b w:val="false"/>
          <w:i w:val="false"/>
          <w:color w:val="000000"/>
          <w:sz w:val="28"/>
        </w:rPr>
        <w:t xml:space="preserve">
      ауыспалы электрондық тораптар мен блоктарды жөндеу және қалпына келтіру әдістері; </w:t>
      </w:r>
    </w:p>
    <w:bookmarkEnd w:id="15639"/>
    <w:bookmarkStart w:name="z15646" w:id="15640"/>
    <w:p>
      <w:pPr>
        <w:spacing w:after="0"/>
        <w:ind w:left="0"/>
        <w:jc w:val="both"/>
      </w:pPr>
      <w:r>
        <w:rPr>
          <w:rFonts w:ascii="Times New Roman"/>
          <w:b w:val="false"/>
          <w:i w:val="false"/>
          <w:color w:val="000000"/>
          <w:sz w:val="28"/>
        </w:rPr>
        <w:t xml:space="preserve">
      электрондық құрылғылардың жұмыс қабілетіне қойылатын техникалық талаптар; </w:t>
      </w:r>
    </w:p>
    <w:bookmarkEnd w:id="15640"/>
    <w:bookmarkStart w:name="z15647" w:id="15641"/>
    <w:p>
      <w:pPr>
        <w:spacing w:after="0"/>
        <w:ind w:left="0"/>
        <w:jc w:val="both"/>
      </w:pPr>
      <w:r>
        <w:rPr>
          <w:rFonts w:ascii="Times New Roman"/>
          <w:b w:val="false"/>
          <w:i w:val="false"/>
          <w:color w:val="000000"/>
          <w:sz w:val="28"/>
        </w:rPr>
        <w:t xml:space="preserve">
      бағдарламалау, нақты механика, автоматика, есептеу техникасы негіздері. </w:t>
      </w:r>
    </w:p>
    <w:bookmarkEnd w:id="15641"/>
    <w:bookmarkStart w:name="z15648" w:id="15642"/>
    <w:p>
      <w:pPr>
        <w:spacing w:after="0"/>
        <w:ind w:left="0"/>
        <w:jc w:val="left"/>
      </w:pPr>
      <w:r>
        <w:rPr>
          <w:rFonts w:ascii="Times New Roman"/>
          <w:b/>
          <w:i w:val="false"/>
          <w:color w:val="000000"/>
        </w:rPr>
        <w:t xml:space="preserve"> 3-параграф. Автоматика құралдары мен технологиялық жабдық аспаптары жөніндегі электр механик, 5-разряд</w:t>
      </w:r>
    </w:p>
    <w:bookmarkEnd w:id="15642"/>
    <w:bookmarkStart w:name="z15649" w:id="15643"/>
    <w:p>
      <w:pPr>
        <w:spacing w:after="0"/>
        <w:ind w:left="0"/>
        <w:jc w:val="both"/>
      </w:pPr>
      <w:r>
        <w:rPr>
          <w:rFonts w:ascii="Times New Roman"/>
          <w:b w:val="false"/>
          <w:i w:val="false"/>
          <w:color w:val="000000"/>
          <w:sz w:val="28"/>
        </w:rPr>
        <w:t>
      1760. Жұмыс сипаттамасы:</w:t>
      </w:r>
    </w:p>
    <w:bookmarkEnd w:id="15643"/>
    <w:bookmarkStart w:name="z15650" w:id="15644"/>
    <w:p>
      <w:pPr>
        <w:spacing w:after="0"/>
        <w:ind w:left="0"/>
        <w:jc w:val="both"/>
      </w:pPr>
      <w:r>
        <w:rPr>
          <w:rFonts w:ascii="Times New Roman"/>
          <w:b w:val="false"/>
          <w:i w:val="false"/>
          <w:color w:val="000000"/>
          <w:sz w:val="28"/>
        </w:rPr>
        <w:t>
      бақылау-өлшеу аспаптары мен қондырғылары жабдықтарының, есептеу техникасы құралдарының, автоматика құралдарының, сынақ бағдарламалық қамтамасыз етуді пайдалана отырып, бағдарламалық басқарылатын станоктар мен жабдықтардың электрондық, электрлік және электромеханикалық элементтерін жөндеу, техникалық қызмет көрсету, толық автономды және кешенді тексеру, сынау, монтаждау, баптау және пайдалануға беру;</w:t>
      </w:r>
    </w:p>
    <w:bookmarkEnd w:id="15644"/>
    <w:bookmarkStart w:name="z15651" w:id="15645"/>
    <w:p>
      <w:pPr>
        <w:spacing w:after="0"/>
        <w:ind w:left="0"/>
        <w:jc w:val="both"/>
      </w:pPr>
      <w:r>
        <w:rPr>
          <w:rFonts w:ascii="Times New Roman"/>
          <w:b w:val="false"/>
          <w:i w:val="false"/>
          <w:color w:val="000000"/>
          <w:sz w:val="28"/>
        </w:rPr>
        <w:t>
      микроэлектронды және интегралды схемалардың негізінде жобаланған электрондық құрылғылар мен бұйымдарды жөндеу, баптау және сынау;</w:t>
      </w:r>
    </w:p>
    <w:bookmarkEnd w:id="15645"/>
    <w:bookmarkStart w:name="z15652" w:id="15646"/>
    <w:p>
      <w:pPr>
        <w:spacing w:after="0"/>
        <w:ind w:left="0"/>
        <w:jc w:val="both"/>
      </w:pPr>
      <w:r>
        <w:rPr>
          <w:rFonts w:ascii="Times New Roman"/>
          <w:b w:val="false"/>
          <w:i w:val="false"/>
          <w:color w:val="000000"/>
          <w:sz w:val="28"/>
        </w:rPr>
        <w:t>
      ақаулықтарды функционалды типтік ауыстыру элементіне дейін дәлдікте іздеу;</w:t>
      </w:r>
    </w:p>
    <w:bookmarkEnd w:id="15646"/>
    <w:bookmarkStart w:name="z15653" w:id="15647"/>
    <w:p>
      <w:pPr>
        <w:spacing w:after="0"/>
        <w:ind w:left="0"/>
        <w:jc w:val="both"/>
      </w:pPr>
      <w:r>
        <w:rPr>
          <w:rFonts w:ascii="Times New Roman"/>
          <w:b w:val="false"/>
          <w:i w:val="false"/>
          <w:color w:val="000000"/>
          <w:sz w:val="28"/>
        </w:rPr>
        <w:t>
      электрондық басқару құрылғыларының, бағдарламалық басқарудың, есептеу техникасының, ұқсас-сандық құрылғылардың платаларын жөндеу;</w:t>
      </w:r>
    </w:p>
    <w:bookmarkEnd w:id="15647"/>
    <w:bookmarkStart w:name="z15654" w:id="15648"/>
    <w:p>
      <w:pPr>
        <w:spacing w:after="0"/>
        <w:ind w:left="0"/>
        <w:jc w:val="both"/>
      </w:pPr>
      <w:r>
        <w:rPr>
          <w:rFonts w:ascii="Times New Roman"/>
          <w:b w:val="false"/>
          <w:i w:val="false"/>
          <w:color w:val="000000"/>
          <w:sz w:val="28"/>
        </w:rPr>
        <w:t xml:space="preserve">
      бағдарламалық басқару жүйелеріндегі ақаулықтарды диагностикалау; </w:t>
      </w:r>
    </w:p>
    <w:bookmarkEnd w:id="15648"/>
    <w:bookmarkStart w:name="z15655" w:id="15649"/>
    <w:p>
      <w:pPr>
        <w:spacing w:after="0"/>
        <w:ind w:left="0"/>
        <w:jc w:val="both"/>
      </w:pPr>
      <w:r>
        <w:rPr>
          <w:rFonts w:ascii="Times New Roman"/>
          <w:b w:val="false"/>
          <w:i w:val="false"/>
          <w:color w:val="000000"/>
          <w:sz w:val="28"/>
        </w:rPr>
        <w:t xml:space="preserve">
      жаңа техниканың сериялық үлгілерінде жұмыс орындау; </w:t>
      </w:r>
    </w:p>
    <w:bookmarkEnd w:id="15649"/>
    <w:bookmarkStart w:name="z15656" w:id="15650"/>
    <w:p>
      <w:pPr>
        <w:spacing w:after="0"/>
        <w:ind w:left="0"/>
        <w:jc w:val="both"/>
      </w:pPr>
      <w:r>
        <w:rPr>
          <w:rFonts w:ascii="Times New Roman"/>
          <w:b w:val="false"/>
          <w:i w:val="false"/>
          <w:color w:val="000000"/>
          <w:sz w:val="28"/>
        </w:rPr>
        <w:t xml:space="preserve">
      бағдарламалық басқарылатын және істемей қалған ауыспалы тораптарды ауыстыра, жабдықтарды реттей және ішінара бөлшектей отырып есептеу техникасы, автоматика құралдары, бақылау-өлшеу аспаптары мен қондырғылары, станоктар мен жабдықтар жүйелерінің істен шығу ағынын болдырмау. </w:t>
      </w:r>
    </w:p>
    <w:bookmarkEnd w:id="15650"/>
    <w:bookmarkStart w:name="z15657" w:id="15651"/>
    <w:p>
      <w:pPr>
        <w:spacing w:after="0"/>
        <w:ind w:left="0"/>
        <w:jc w:val="both"/>
      </w:pPr>
      <w:r>
        <w:rPr>
          <w:rFonts w:ascii="Times New Roman"/>
          <w:b w:val="false"/>
          <w:i w:val="false"/>
          <w:color w:val="000000"/>
          <w:sz w:val="28"/>
        </w:rPr>
        <w:t xml:space="preserve">
      1761. Білуге тиіс: </w:t>
      </w:r>
    </w:p>
    <w:bookmarkEnd w:id="15651"/>
    <w:bookmarkStart w:name="z15658" w:id="15652"/>
    <w:p>
      <w:pPr>
        <w:spacing w:after="0"/>
        <w:ind w:left="0"/>
        <w:jc w:val="both"/>
      </w:pPr>
      <w:r>
        <w:rPr>
          <w:rFonts w:ascii="Times New Roman"/>
          <w:b w:val="false"/>
          <w:i w:val="false"/>
          <w:color w:val="000000"/>
          <w:sz w:val="28"/>
        </w:rPr>
        <w:t>
      қызмет көрсетілетін жабдықтардың конструктивтік ерекшеліктері;</w:t>
      </w:r>
    </w:p>
    <w:bookmarkEnd w:id="15652"/>
    <w:bookmarkStart w:name="z15659" w:id="15653"/>
    <w:p>
      <w:pPr>
        <w:spacing w:after="0"/>
        <w:ind w:left="0"/>
        <w:jc w:val="both"/>
      </w:pPr>
      <w:r>
        <w:rPr>
          <w:rFonts w:ascii="Times New Roman"/>
          <w:b w:val="false"/>
          <w:i w:val="false"/>
          <w:color w:val="000000"/>
          <w:sz w:val="28"/>
        </w:rPr>
        <w:t xml:space="preserve">
      бағдарламалық басқарылатын жүйелердің принципиалды және функционалды схемалары; </w:t>
      </w:r>
    </w:p>
    <w:bookmarkEnd w:id="15653"/>
    <w:bookmarkStart w:name="z15660" w:id="15654"/>
    <w:p>
      <w:pPr>
        <w:spacing w:after="0"/>
        <w:ind w:left="0"/>
        <w:jc w:val="both"/>
      </w:pPr>
      <w:r>
        <w:rPr>
          <w:rFonts w:ascii="Times New Roman"/>
          <w:b w:val="false"/>
          <w:i w:val="false"/>
          <w:color w:val="000000"/>
          <w:sz w:val="28"/>
        </w:rPr>
        <w:t xml:space="preserve">
      қызмет көрсетілетін жабдықтардың, блоктар мен тораптарды бөлшектеу, құрастыру, жөндеу, монтаждау, реттеу және сынау әдістері; </w:t>
      </w:r>
    </w:p>
    <w:bookmarkEnd w:id="15654"/>
    <w:bookmarkStart w:name="z15661" w:id="15655"/>
    <w:p>
      <w:pPr>
        <w:spacing w:after="0"/>
        <w:ind w:left="0"/>
        <w:jc w:val="both"/>
      </w:pPr>
      <w:r>
        <w:rPr>
          <w:rFonts w:ascii="Times New Roman"/>
          <w:b w:val="false"/>
          <w:i w:val="false"/>
          <w:color w:val="000000"/>
          <w:sz w:val="28"/>
        </w:rPr>
        <w:t xml:space="preserve">
      қолданылатын керек-жарақтарды, технологиялық жабдықтар мен микробағдарламалық қамсыздандыру; </w:t>
      </w:r>
    </w:p>
    <w:bookmarkEnd w:id="15655"/>
    <w:bookmarkStart w:name="z15662" w:id="15656"/>
    <w:p>
      <w:pPr>
        <w:spacing w:after="0"/>
        <w:ind w:left="0"/>
        <w:jc w:val="both"/>
      </w:pPr>
      <w:r>
        <w:rPr>
          <w:rFonts w:ascii="Times New Roman"/>
          <w:b w:val="false"/>
          <w:i w:val="false"/>
          <w:color w:val="000000"/>
          <w:sz w:val="28"/>
        </w:rPr>
        <w:t>
      кіші жүйелер мен кешендер құрамындағы жекелеген құрылғылар мен бұйымдардың мақсаты, әрекет ету және өзара әрекеттесу принципі;</w:t>
      </w:r>
    </w:p>
    <w:bookmarkEnd w:id="15656"/>
    <w:bookmarkStart w:name="z15663" w:id="15657"/>
    <w:p>
      <w:pPr>
        <w:spacing w:after="0"/>
        <w:ind w:left="0"/>
        <w:jc w:val="both"/>
      </w:pPr>
      <w:r>
        <w:rPr>
          <w:rFonts w:ascii="Times New Roman"/>
          <w:b w:val="false"/>
          <w:i w:val="false"/>
          <w:color w:val="000000"/>
          <w:sz w:val="28"/>
        </w:rPr>
        <w:t>
      ауыстырудың типтік элементін және қоректендіру көздерін жөндеу кезінде стендтік жабдықпен жұмыс істеу әдістері;</w:t>
      </w:r>
    </w:p>
    <w:bookmarkEnd w:id="15657"/>
    <w:bookmarkStart w:name="z15664" w:id="15658"/>
    <w:p>
      <w:pPr>
        <w:spacing w:after="0"/>
        <w:ind w:left="0"/>
        <w:jc w:val="both"/>
      </w:pPr>
      <w:r>
        <w:rPr>
          <w:rFonts w:ascii="Times New Roman"/>
          <w:b w:val="false"/>
          <w:i w:val="false"/>
          <w:color w:val="000000"/>
          <w:sz w:val="28"/>
        </w:rPr>
        <w:t xml:space="preserve">
      жекелеген құрылғылардың, блоктардың, аспаптар мен тораптардың жұмыс режимдерін белгілеу принципі және оларды бағдарламалық басқарудың арнайы жүйелерін қолданып, пайдалануға тапсыру; </w:t>
      </w:r>
    </w:p>
    <w:bookmarkEnd w:id="15658"/>
    <w:bookmarkStart w:name="z15665" w:id="15659"/>
    <w:p>
      <w:pPr>
        <w:spacing w:after="0"/>
        <w:ind w:left="0"/>
        <w:jc w:val="both"/>
      </w:pPr>
      <w:r>
        <w:rPr>
          <w:rFonts w:ascii="Times New Roman"/>
          <w:b w:val="false"/>
          <w:i w:val="false"/>
          <w:color w:val="000000"/>
          <w:sz w:val="28"/>
        </w:rPr>
        <w:t xml:space="preserve">
      құрылғылар мен блоктардың командалық жүйесі; </w:t>
      </w:r>
    </w:p>
    <w:bookmarkEnd w:id="15659"/>
    <w:bookmarkStart w:name="z15666" w:id="15660"/>
    <w:p>
      <w:pPr>
        <w:spacing w:after="0"/>
        <w:ind w:left="0"/>
        <w:jc w:val="both"/>
      </w:pPr>
      <w:r>
        <w:rPr>
          <w:rFonts w:ascii="Times New Roman"/>
          <w:b w:val="false"/>
          <w:i w:val="false"/>
          <w:color w:val="000000"/>
          <w:sz w:val="28"/>
        </w:rPr>
        <w:t xml:space="preserve">
      бақылау-өлшеу аппаратурасы мен сынау стенділерінің пайдаланылатын үлгілерінің құрамы, үлгісі және жұмыс әдістері; </w:t>
      </w:r>
    </w:p>
    <w:bookmarkEnd w:id="15660"/>
    <w:bookmarkStart w:name="z15667" w:id="15661"/>
    <w:p>
      <w:pPr>
        <w:spacing w:after="0"/>
        <w:ind w:left="0"/>
        <w:jc w:val="both"/>
      </w:pPr>
      <w:r>
        <w:rPr>
          <w:rFonts w:ascii="Times New Roman"/>
          <w:b w:val="false"/>
          <w:i w:val="false"/>
          <w:color w:val="000000"/>
          <w:sz w:val="28"/>
        </w:rPr>
        <w:t>
      микроэлектротехника негіздері.</w:t>
      </w:r>
    </w:p>
    <w:bookmarkEnd w:id="15661"/>
    <w:bookmarkStart w:name="z15668" w:id="15662"/>
    <w:p>
      <w:pPr>
        <w:spacing w:after="0"/>
        <w:ind w:left="0"/>
        <w:jc w:val="both"/>
      </w:pPr>
      <w:r>
        <w:rPr>
          <w:rFonts w:ascii="Times New Roman"/>
          <w:b w:val="false"/>
          <w:i w:val="false"/>
          <w:color w:val="000000"/>
          <w:sz w:val="28"/>
        </w:rPr>
        <w:t>
      1762. Техникалық және кәсіптік (арнайы орта, кәсіптік орта), орта білімнен кейінгі білім талап етіледі.</w:t>
      </w:r>
    </w:p>
    <w:bookmarkEnd w:id="15662"/>
    <w:bookmarkStart w:name="z15669" w:id="15663"/>
    <w:p>
      <w:pPr>
        <w:spacing w:after="0"/>
        <w:ind w:left="0"/>
        <w:jc w:val="left"/>
      </w:pPr>
      <w:r>
        <w:rPr>
          <w:rFonts w:ascii="Times New Roman"/>
          <w:b/>
          <w:i w:val="false"/>
          <w:color w:val="000000"/>
        </w:rPr>
        <w:t xml:space="preserve"> 4-параграф. Автоматика құралдары мен технологиялық жабдық аспаптары жөніндегі электр механик, 6-разряд</w:t>
      </w:r>
    </w:p>
    <w:bookmarkEnd w:id="15663"/>
    <w:bookmarkStart w:name="z15670" w:id="15664"/>
    <w:p>
      <w:pPr>
        <w:spacing w:after="0"/>
        <w:ind w:left="0"/>
        <w:jc w:val="both"/>
      </w:pPr>
      <w:r>
        <w:rPr>
          <w:rFonts w:ascii="Times New Roman"/>
          <w:b w:val="false"/>
          <w:i w:val="false"/>
          <w:color w:val="000000"/>
          <w:sz w:val="28"/>
        </w:rPr>
        <w:t>
      1763. Жұмыс сипаттамасы:</w:t>
      </w:r>
    </w:p>
    <w:bookmarkEnd w:id="15664"/>
    <w:bookmarkStart w:name="z15671" w:id="15665"/>
    <w:p>
      <w:pPr>
        <w:spacing w:after="0"/>
        <w:ind w:left="0"/>
        <w:jc w:val="both"/>
      </w:pPr>
      <w:r>
        <w:rPr>
          <w:rFonts w:ascii="Times New Roman"/>
          <w:b w:val="false"/>
          <w:i w:val="false"/>
          <w:color w:val="000000"/>
          <w:sz w:val="28"/>
        </w:rPr>
        <w:t>
      бақылау-өлшеу аспаптарының, қондырғылар мен аппаратуралардың, есептеу техникасы жүйелерінің, автоматика құралдарының, көп операциялық станоктардың және тестілік бағдарламалық қамтамасыз етуді пайдалана отырып, бағдарламалық басқарылатын өзге де жабдықтардың құрылғылары мен бұйымдарының электрондық, электр және электромеханикалық кешендерін жөндеу, техникалық қызмет көрсету, толық дербес және кешенді тексеру, сынау, монтаждау, баптау және пайдалануға беру;</w:t>
      </w:r>
    </w:p>
    <w:bookmarkEnd w:id="15665"/>
    <w:bookmarkStart w:name="z15672" w:id="15666"/>
    <w:p>
      <w:pPr>
        <w:spacing w:after="0"/>
        <w:ind w:left="0"/>
        <w:jc w:val="both"/>
      </w:pPr>
      <w:r>
        <w:rPr>
          <w:rFonts w:ascii="Times New Roman"/>
          <w:b w:val="false"/>
          <w:i w:val="false"/>
          <w:color w:val="000000"/>
          <w:sz w:val="28"/>
        </w:rPr>
        <w:t>
      технологиялық жабдықтар құрамындағы элементтердің микропроцессорлық интегралдық сериялары негізінде ауыстырылатын тораптар мен блоктарды жөндеу;</w:t>
      </w:r>
    </w:p>
    <w:bookmarkEnd w:id="15666"/>
    <w:bookmarkStart w:name="z15673" w:id="15667"/>
    <w:p>
      <w:pPr>
        <w:spacing w:after="0"/>
        <w:ind w:left="0"/>
        <w:jc w:val="both"/>
      </w:pPr>
      <w:r>
        <w:rPr>
          <w:rFonts w:ascii="Times New Roman"/>
          <w:b w:val="false"/>
          <w:i w:val="false"/>
          <w:color w:val="000000"/>
          <w:sz w:val="28"/>
        </w:rPr>
        <w:t xml:space="preserve">
      бағдарламалық және микробағдарламалық қамсыздандыру пакеттерін пайдалана отырып, электрондық микробағдарламалық жабдықтарды диагностикалау; </w:t>
      </w:r>
    </w:p>
    <w:bookmarkEnd w:id="15667"/>
    <w:bookmarkStart w:name="z15674" w:id="15668"/>
    <w:p>
      <w:pPr>
        <w:spacing w:after="0"/>
        <w:ind w:left="0"/>
        <w:jc w:val="both"/>
      </w:pPr>
      <w:r>
        <w:rPr>
          <w:rFonts w:ascii="Times New Roman"/>
          <w:b w:val="false"/>
          <w:i w:val="false"/>
          <w:color w:val="000000"/>
          <w:sz w:val="28"/>
        </w:rPr>
        <w:t xml:space="preserve">
      пропорционалды және пропорционалды емес электр жетектерінің электрондық бөлігін жөндеу, реттеу және қызмет көрсету; </w:t>
      </w:r>
    </w:p>
    <w:bookmarkEnd w:id="15668"/>
    <w:bookmarkStart w:name="z15675" w:id="15669"/>
    <w:p>
      <w:pPr>
        <w:spacing w:after="0"/>
        <w:ind w:left="0"/>
        <w:jc w:val="both"/>
      </w:pPr>
      <w:r>
        <w:rPr>
          <w:rFonts w:ascii="Times New Roman"/>
          <w:b w:val="false"/>
          <w:i w:val="false"/>
          <w:color w:val="000000"/>
          <w:sz w:val="28"/>
        </w:rPr>
        <w:t xml:space="preserve">
      қызмет көрсетілетін жабдықтардың тораптары, блоктары мен механизмдерін қалпына келтіру. </w:t>
      </w:r>
    </w:p>
    <w:bookmarkEnd w:id="15669"/>
    <w:bookmarkStart w:name="z15676" w:id="15670"/>
    <w:p>
      <w:pPr>
        <w:spacing w:after="0"/>
        <w:ind w:left="0"/>
        <w:jc w:val="both"/>
      </w:pPr>
      <w:r>
        <w:rPr>
          <w:rFonts w:ascii="Times New Roman"/>
          <w:b w:val="false"/>
          <w:i w:val="false"/>
          <w:color w:val="000000"/>
          <w:sz w:val="28"/>
        </w:rPr>
        <w:t>
      1764. Білуге тиіс:</w:t>
      </w:r>
    </w:p>
    <w:bookmarkEnd w:id="15670"/>
    <w:bookmarkStart w:name="z15677" w:id="15671"/>
    <w:p>
      <w:pPr>
        <w:spacing w:after="0"/>
        <w:ind w:left="0"/>
        <w:jc w:val="both"/>
      </w:pPr>
      <w:r>
        <w:rPr>
          <w:rFonts w:ascii="Times New Roman"/>
          <w:b w:val="false"/>
          <w:i w:val="false"/>
          <w:color w:val="000000"/>
          <w:sz w:val="28"/>
        </w:rPr>
        <w:t xml:space="preserve">
      электрондық микропроцессорлық жабдықтың конструкциясы, мақсаты, пайдалану шарттары; </w:t>
      </w:r>
    </w:p>
    <w:bookmarkEnd w:id="15671"/>
    <w:bookmarkStart w:name="z15678" w:id="15672"/>
    <w:p>
      <w:pPr>
        <w:spacing w:after="0"/>
        <w:ind w:left="0"/>
        <w:jc w:val="both"/>
      </w:pPr>
      <w:r>
        <w:rPr>
          <w:rFonts w:ascii="Times New Roman"/>
          <w:b w:val="false"/>
          <w:i w:val="false"/>
          <w:color w:val="000000"/>
          <w:sz w:val="28"/>
        </w:rPr>
        <w:t xml:space="preserve">
      электрондық микропроцессорлық жабдықты электрлік, электрондық автономды және кешенді баптау тәсілдері мен әдістері; </w:t>
      </w:r>
    </w:p>
    <w:bookmarkEnd w:id="15672"/>
    <w:bookmarkStart w:name="z15679" w:id="15673"/>
    <w:p>
      <w:pPr>
        <w:spacing w:after="0"/>
        <w:ind w:left="0"/>
        <w:jc w:val="both"/>
      </w:pPr>
      <w:r>
        <w:rPr>
          <w:rFonts w:ascii="Times New Roman"/>
          <w:b w:val="false"/>
          <w:i w:val="false"/>
          <w:color w:val="000000"/>
          <w:sz w:val="28"/>
        </w:rPr>
        <w:t>
      электрондық интегралдық схемалардың қолданылатын микропроцессорлық серияларының жұмысының архитектурасы мен алгоритмдері;</w:t>
      </w:r>
    </w:p>
    <w:bookmarkEnd w:id="15673"/>
    <w:bookmarkStart w:name="z15680" w:id="15674"/>
    <w:p>
      <w:pPr>
        <w:spacing w:after="0"/>
        <w:ind w:left="0"/>
        <w:jc w:val="both"/>
      </w:pPr>
      <w:r>
        <w:rPr>
          <w:rFonts w:ascii="Times New Roman"/>
          <w:b w:val="false"/>
          <w:i w:val="false"/>
          <w:color w:val="000000"/>
          <w:sz w:val="28"/>
        </w:rPr>
        <w:t xml:space="preserve">
      командалық жүйе, құрылғылар мен блоктарды бағдарламалау тәсілдері мен әдістері; </w:t>
      </w:r>
    </w:p>
    <w:bookmarkEnd w:id="15674"/>
    <w:bookmarkStart w:name="z15681" w:id="15675"/>
    <w:p>
      <w:pPr>
        <w:spacing w:after="0"/>
        <w:ind w:left="0"/>
        <w:jc w:val="both"/>
      </w:pPr>
      <w:r>
        <w:rPr>
          <w:rFonts w:ascii="Times New Roman"/>
          <w:b w:val="false"/>
          <w:i w:val="false"/>
          <w:color w:val="000000"/>
          <w:sz w:val="28"/>
        </w:rPr>
        <w:t xml:space="preserve">
      бағдарламалық басқарылатын микропроцессорлар, электр автоматика, станоктар мен жабдықтар базасындағы электронды құрылыс жабдықтарын жөндеуге қойылатын техникалық талаптар; </w:t>
      </w:r>
    </w:p>
    <w:bookmarkEnd w:id="15675"/>
    <w:bookmarkStart w:name="z15682" w:id="15676"/>
    <w:p>
      <w:pPr>
        <w:spacing w:after="0"/>
        <w:ind w:left="0"/>
        <w:jc w:val="both"/>
      </w:pPr>
      <w:r>
        <w:rPr>
          <w:rFonts w:ascii="Times New Roman"/>
          <w:b w:val="false"/>
          <w:i w:val="false"/>
          <w:color w:val="000000"/>
          <w:sz w:val="28"/>
        </w:rPr>
        <w:t xml:space="preserve">
      импорттық интегралды микросхемалар мен өзге де жинақтаушы бұйымдардың аналогтары. </w:t>
      </w:r>
    </w:p>
    <w:bookmarkEnd w:id="15676"/>
    <w:bookmarkStart w:name="z15683" w:id="15677"/>
    <w:p>
      <w:pPr>
        <w:spacing w:after="0"/>
        <w:ind w:left="0"/>
        <w:jc w:val="both"/>
      </w:pPr>
      <w:r>
        <w:rPr>
          <w:rFonts w:ascii="Times New Roman"/>
          <w:b w:val="false"/>
          <w:i w:val="false"/>
          <w:color w:val="000000"/>
          <w:sz w:val="28"/>
        </w:rPr>
        <w:t>
      1765. Техникалық және кәсіптік (арнайы орта, кәсіптік орта), орта білімнен кейінгі білім талап етіледі.</w:t>
      </w:r>
    </w:p>
    <w:bookmarkEnd w:id="15677"/>
    <w:bookmarkStart w:name="z15684" w:id="15678"/>
    <w:p>
      <w:pPr>
        <w:spacing w:after="0"/>
        <w:ind w:left="0"/>
        <w:jc w:val="left"/>
      </w:pPr>
      <w:r>
        <w:rPr>
          <w:rFonts w:ascii="Times New Roman"/>
          <w:b/>
          <w:i w:val="false"/>
          <w:color w:val="000000"/>
        </w:rPr>
        <w:t xml:space="preserve"> 5-параграф. Автоматика құралдары мен технологиялық жабдық аспаптары жөніндегі электр механик, 7-разряд</w:t>
      </w:r>
    </w:p>
    <w:bookmarkEnd w:id="15678"/>
    <w:bookmarkStart w:name="z15685" w:id="15679"/>
    <w:p>
      <w:pPr>
        <w:spacing w:after="0"/>
        <w:ind w:left="0"/>
        <w:jc w:val="both"/>
      </w:pPr>
      <w:r>
        <w:rPr>
          <w:rFonts w:ascii="Times New Roman"/>
          <w:b w:val="false"/>
          <w:i w:val="false"/>
          <w:color w:val="000000"/>
          <w:sz w:val="28"/>
        </w:rPr>
        <w:t>
      1766. Жұмыс сипаттамасы:</w:t>
      </w:r>
    </w:p>
    <w:bookmarkEnd w:id="15679"/>
    <w:bookmarkStart w:name="z15686" w:id="15680"/>
    <w:p>
      <w:pPr>
        <w:spacing w:after="0"/>
        <w:ind w:left="0"/>
        <w:jc w:val="both"/>
      </w:pPr>
      <w:r>
        <w:rPr>
          <w:rFonts w:ascii="Times New Roman"/>
          <w:b w:val="false"/>
          <w:i w:val="false"/>
          <w:color w:val="000000"/>
          <w:sz w:val="28"/>
        </w:rPr>
        <w:t>
      микропроцессорлар, шағын және микро-электрондық-есептеу машиналары, бағдарламалық басқарылатын көп операциялық станоктардың басқару модульдері, роботтандырылған техникалық кешендер, икемді өндірістік жүйелер, дербес электрондық-есептеу машиналары және телеөңдеу жүйесінің терминалдық құрылғылары негізінде электрондық құрылғыларды жөндеу, техникалық қызмет көрсету, тексеру, сынау, монтаждау, баптау және пайдалануға беру;</w:t>
      </w:r>
    </w:p>
    <w:bookmarkEnd w:id="15680"/>
    <w:bookmarkStart w:name="z15687" w:id="15681"/>
    <w:p>
      <w:pPr>
        <w:spacing w:after="0"/>
        <w:ind w:left="0"/>
        <w:jc w:val="both"/>
      </w:pPr>
      <w:r>
        <w:rPr>
          <w:rFonts w:ascii="Times New Roman"/>
          <w:b w:val="false"/>
          <w:i w:val="false"/>
          <w:color w:val="000000"/>
          <w:sz w:val="28"/>
        </w:rPr>
        <w:t xml:space="preserve">
      электрондық тораптар мен модульдерді жабдық құрамындағы электрондық элементі дәлдігіне дейін диагностикалау; </w:t>
      </w:r>
    </w:p>
    <w:bookmarkEnd w:id="15681"/>
    <w:bookmarkStart w:name="z15688" w:id="15682"/>
    <w:p>
      <w:pPr>
        <w:spacing w:after="0"/>
        <w:ind w:left="0"/>
        <w:jc w:val="both"/>
      </w:pPr>
      <w:r>
        <w:rPr>
          <w:rFonts w:ascii="Times New Roman"/>
          <w:b w:val="false"/>
          <w:i w:val="false"/>
          <w:color w:val="000000"/>
          <w:sz w:val="28"/>
        </w:rPr>
        <w:t xml:space="preserve">
      бұзылған электрондық элементтерін ауыстыра отырып, құрылғыларды бөлшектеу және тораптарды жөндеу; </w:t>
      </w:r>
    </w:p>
    <w:bookmarkEnd w:id="15682"/>
    <w:bookmarkStart w:name="z15689" w:id="15683"/>
    <w:p>
      <w:pPr>
        <w:spacing w:after="0"/>
        <w:ind w:left="0"/>
        <w:jc w:val="both"/>
      </w:pPr>
      <w:r>
        <w:rPr>
          <w:rFonts w:ascii="Times New Roman"/>
          <w:b w:val="false"/>
          <w:i w:val="false"/>
          <w:color w:val="000000"/>
          <w:sz w:val="28"/>
        </w:rPr>
        <w:t xml:space="preserve">
      электрондық басқару құрылғысын автономды және жұмыс режимінде реттеу, баптау және тексеру; </w:t>
      </w:r>
    </w:p>
    <w:bookmarkEnd w:id="15683"/>
    <w:bookmarkStart w:name="z15690" w:id="15684"/>
    <w:p>
      <w:pPr>
        <w:spacing w:after="0"/>
        <w:ind w:left="0"/>
        <w:jc w:val="both"/>
      </w:pPr>
      <w:r>
        <w:rPr>
          <w:rFonts w:ascii="Times New Roman"/>
          <w:b w:val="false"/>
          <w:i w:val="false"/>
          <w:color w:val="000000"/>
          <w:sz w:val="28"/>
        </w:rPr>
        <w:t>
      шағын және микро-электронды есептеу машиналарымен басқарылатын электр жетектерін жөндеу және реттеу;</w:t>
      </w:r>
    </w:p>
    <w:bookmarkEnd w:id="15684"/>
    <w:bookmarkStart w:name="z15691" w:id="15685"/>
    <w:p>
      <w:pPr>
        <w:spacing w:after="0"/>
        <w:ind w:left="0"/>
        <w:jc w:val="both"/>
      </w:pPr>
      <w:r>
        <w:rPr>
          <w:rFonts w:ascii="Times New Roman"/>
          <w:b w:val="false"/>
          <w:i w:val="false"/>
          <w:color w:val="000000"/>
          <w:sz w:val="28"/>
        </w:rPr>
        <w:t>
      электрондық басқару құрылғыларындағы бағдарламаларды дайындау, енгізу және баптау;</w:t>
      </w:r>
    </w:p>
    <w:bookmarkEnd w:id="15685"/>
    <w:bookmarkStart w:name="z15692" w:id="15686"/>
    <w:p>
      <w:pPr>
        <w:spacing w:after="0"/>
        <w:ind w:left="0"/>
        <w:jc w:val="both"/>
      </w:pPr>
      <w:r>
        <w:rPr>
          <w:rFonts w:ascii="Times New Roman"/>
          <w:b w:val="false"/>
          <w:i w:val="false"/>
          <w:color w:val="000000"/>
          <w:sz w:val="28"/>
        </w:rPr>
        <w:t>
      микропроцессорларды бағдарламалау.</w:t>
      </w:r>
    </w:p>
    <w:bookmarkEnd w:id="15686"/>
    <w:bookmarkStart w:name="z15693" w:id="15687"/>
    <w:p>
      <w:pPr>
        <w:spacing w:after="0"/>
        <w:ind w:left="0"/>
        <w:jc w:val="both"/>
      </w:pPr>
      <w:r>
        <w:rPr>
          <w:rFonts w:ascii="Times New Roman"/>
          <w:b w:val="false"/>
          <w:i w:val="false"/>
          <w:color w:val="000000"/>
          <w:sz w:val="28"/>
        </w:rPr>
        <w:t xml:space="preserve">
      1767. Білуге тиіс: </w:t>
      </w:r>
    </w:p>
    <w:bookmarkEnd w:id="15687"/>
    <w:bookmarkStart w:name="z15694" w:id="15688"/>
    <w:p>
      <w:pPr>
        <w:spacing w:after="0"/>
        <w:ind w:left="0"/>
        <w:jc w:val="both"/>
      </w:pPr>
      <w:r>
        <w:rPr>
          <w:rFonts w:ascii="Times New Roman"/>
          <w:b w:val="false"/>
          <w:i w:val="false"/>
          <w:color w:val="000000"/>
          <w:sz w:val="28"/>
        </w:rPr>
        <w:t>
      микропроцессорлар базасындағы немесе шағын және микро- электрондық-есептеу машиналары мен микропроцессорлар басқаратын электрондық құрылғылардың конструктивтік, электрлік және өзге де ерекшеліктері;</w:t>
      </w:r>
    </w:p>
    <w:bookmarkEnd w:id="15688"/>
    <w:bookmarkStart w:name="z15695" w:id="15689"/>
    <w:p>
      <w:pPr>
        <w:spacing w:after="0"/>
        <w:ind w:left="0"/>
        <w:jc w:val="both"/>
      </w:pPr>
      <w:r>
        <w:rPr>
          <w:rFonts w:ascii="Times New Roman"/>
          <w:b w:val="false"/>
          <w:i w:val="false"/>
          <w:color w:val="000000"/>
          <w:sz w:val="28"/>
        </w:rPr>
        <w:t xml:space="preserve">
      микропроцессорлық құрылғылар мен бұйымдарды диагностикалау және жөндеу әдістері; </w:t>
      </w:r>
    </w:p>
    <w:bookmarkEnd w:id="15689"/>
    <w:bookmarkStart w:name="z15696" w:id="15690"/>
    <w:p>
      <w:pPr>
        <w:spacing w:after="0"/>
        <w:ind w:left="0"/>
        <w:jc w:val="both"/>
      </w:pPr>
      <w:r>
        <w:rPr>
          <w:rFonts w:ascii="Times New Roman"/>
          <w:b w:val="false"/>
          <w:i w:val="false"/>
          <w:color w:val="000000"/>
          <w:sz w:val="28"/>
        </w:rPr>
        <w:t xml:space="preserve">
      микропроцессорлық техника базасындағы бақылау-өлшеу және диагностикалау аппаратурасының құрылғысы, мақсаты және пайдалану мүмкіндіктері; </w:t>
      </w:r>
    </w:p>
    <w:bookmarkEnd w:id="15690"/>
    <w:bookmarkStart w:name="z15697" w:id="15691"/>
    <w:p>
      <w:pPr>
        <w:spacing w:after="0"/>
        <w:ind w:left="0"/>
        <w:jc w:val="both"/>
      </w:pPr>
      <w:r>
        <w:rPr>
          <w:rFonts w:ascii="Times New Roman"/>
          <w:b w:val="false"/>
          <w:i w:val="false"/>
          <w:color w:val="000000"/>
          <w:sz w:val="28"/>
        </w:rPr>
        <w:t>
      микропроцессорлар, шағын және микро-электрондық-есептеу машиналары базасындағы жабдықтардың электрондық құрылғыларын жөндеуге қойылатын техникалық талаптар;</w:t>
      </w:r>
    </w:p>
    <w:bookmarkEnd w:id="15691"/>
    <w:bookmarkStart w:name="z15698" w:id="15692"/>
    <w:p>
      <w:pPr>
        <w:spacing w:after="0"/>
        <w:ind w:left="0"/>
        <w:jc w:val="both"/>
      </w:pPr>
      <w:r>
        <w:rPr>
          <w:rFonts w:ascii="Times New Roman"/>
          <w:b w:val="false"/>
          <w:i w:val="false"/>
          <w:color w:val="000000"/>
          <w:sz w:val="28"/>
        </w:rPr>
        <w:t>
      схема техника, микропроцессорлық техника, робототехника негіздері;</w:t>
      </w:r>
    </w:p>
    <w:bookmarkEnd w:id="15692"/>
    <w:bookmarkStart w:name="z15699" w:id="15693"/>
    <w:p>
      <w:pPr>
        <w:spacing w:after="0"/>
        <w:ind w:left="0"/>
        <w:jc w:val="both"/>
      </w:pPr>
      <w:r>
        <w:rPr>
          <w:rFonts w:ascii="Times New Roman"/>
          <w:b w:val="false"/>
          <w:i w:val="false"/>
          <w:color w:val="000000"/>
          <w:sz w:val="28"/>
        </w:rPr>
        <w:t>
      икемді өндіріс жүйелерін құру принципі</w:t>
      </w:r>
    </w:p>
    <w:bookmarkEnd w:id="15693"/>
    <w:bookmarkStart w:name="z15700" w:id="15694"/>
    <w:p>
      <w:pPr>
        <w:spacing w:after="0"/>
        <w:ind w:left="0"/>
        <w:jc w:val="both"/>
      </w:pPr>
      <w:r>
        <w:rPr>
          <w:rFonts w:ascii="Times New Roman"/>
          <w:b w:val="false"/>
          <w:i w:val="false"/>
          <w:color w:val="000000"/>
          <w:sz w:val="28"/>
        </w:rPr>
        <w:t>
      1768. Техникалық және кәсіптік (арнайы орта, кәсіптік орта), орта білімнен кейінгі білім талап етіледі.</w:t>
      </w:r>
    </w:p>
    <w:bookmarkEnd w:id="15694"/>
    <w:bookmarkStart w:name="z15701" w:id="15695"/>
    <w:p>
      <w:pPr>
        <w:spacing w:after="0"/>
        <w:ind w:left="0"/>
        <w:jc w:val="left"/>
      </w:pPr>
      <w:r>
        <w:rPr>
          <w:rFonts w:ascii="Times New Roman"/>
          <w:b/>
          <w:i w:val="false"/>
          <w:color w:val="000000"/>
        </w:rPr>
        <w:t xml:space="preserve"> 6-параграф. Автоматика құралдары мен технологиялық жабдық аспаптары жөніндегі электр механик, 8-разряд</w:t>
      </w:r>
    </w:p>
    <w:bookmarkEnd w:id="15695"/>
    <w:bookmarkStart w:name="z15702" w:id="15696"/>
    <w:p>
      <w:pPr>
        <w:spacing w:after="0"/>
        <w:ind w:left="0"/>
        <w:jc w:val="both"/>
      </w:pPr>
      <w:r>
        <w:rPr>
          <w:rFonts w:ascii="Times New Roman"/>
          <w:b w:val="false"/>
          <w:i w:val="false"/>
          <w:color w:val="000000"/>
          <w:sz w:val="28"/>
        </w:rPr>
        <w:t xml:space="preserve">
      1769. Жұмыс сипаттамасы: </w:t>
      </w:r>
    </w:p>
    <w:bookmarkEnd w:id="15696"/>
    <w:bookmarkStart w:name="z15703" w:id="15697"/>
    <w:p>
      <w:pPr>
        <w:spacing w:after="0"/>
        <w:ind w:left="0"/>
        <w:jc w:val="both"/>
      </w:pPr>
      <w:r>
        <w:rPr>
          <w:rFonts w:ascii="Times New Roman"/>
          <w:b w:val="false"/>
          <w:i w:val="false"/>
          <w:color w:val="000000"/>
          <w:sz w:val="28"/>
        </w:rPr>
        <w:t>
      электрондық техниканың тәжірибелік үлгілерін әзірлеуге және құрастыруға, жабдық жұмысының сенімділігін арттыруға бағытталған интегралдық схемалардың, бағдарламалық басқару және электроавтоматика құрылғыларының микропроцессорлық сериялары негізінде бағдарламалық басқарумен жабдықты жаңғыртуға қатысу;</w:t>
      </w:r>
    </w:p>
    <w:bookmarkEnd w:id="15697"/>
    <w:bookmarkStart w:name="z15704" w:id="15698"/>
    <w:p>
      <w:pPr>
        <w:spacing w:after="0"/>
        <w:ind w:left="0"/>
        <w:jc w:val="both"/>
      </w:pPr>
      <w:r>
        <w:rPr>
          <w:rFonts w:ascii="Times New Roman"/>
          <w:b w:val="false"/>
          <w:i w:val="false"/>
          <w:color w:val="000000"/>
          <w:sz w:val="28"/>
        </w:rPr>
        <w:t>
      матрицалық схемалар мен өзге де күрделі электрондық жабдықтар базасындағы деректерді беру аппаратурасына кешенді техникалық қызмет көрсету, баптау, жөндеу, тексеру, сынау, монтаждау және пайдалануға тапсыру;</w:t>
      </w:r>
    </w:p>
    <w:bookmarkEnd w:id="15698"/>
    <w:bookmarkStart w:name="z15705" w:id="15699"/>
    <w:p>
      <w:pPr>
        <w:spacing w:after="0"/>
        <w:ind w:left="0"/>
        <w:jc w:val="both"/>
      </w:pPr>
      <w:r>
        <w:rPr>
          <w:rFonts w:ascii="Times New Roman"/>
          <w:b w:val="false"/>
          <w:i w:val="false"/>
          <w:color w:val="000000"/>
          <w:sz w:val="28"/>
        </w:rPr>
        <w:t>
      интеграцияның үлкен дәрежесіндегі микропроцессорлық схемалар негізінде микропроцессорлық жабдықты, электрондық басқару аппаратурасын және деректерді беру аппаратурасын диагностикалау;</w:t>
      </w:r>
    </w:p>
    <w:bookmarkEnd w:id="15699"/>
    <w:bookmarkStart w:name="z15706" w:id="15700"/>
    <w:p>
      <w:pPr>
        <w:spacing w:after="0"/>
        <w:ind w:left="0"/>
        <w:jc w:val="both"/>
      </w:pPr>
      <w:r>
        <w:rPr>
          <w:rFonts w:ascii="Times New Roman"/>
          <w:b w:val="false"/>
          <w:i w:val="false"/>
          <w:color w:val="000000"/>
          <w:sz w:val="28"/>
        </w:rPr>
        <w:t>
      электр жетектерін, басқару жүйелерін, есептеу кешендерін жөндеу және параметрлік реттеу;</w:t>
      </w:r>
    </w:p>
    <w:bookmarkEnd w:id="15700"/>
    <w:bookmarkStart w:name="z15707" w:id="15701"/>
    <w:p>
      <w:pPr>
        <w:spacing w:after="0"/>
        <w:ind w:left="0"/>
        <w:jc w:val="both"/>
      </w:pPr>
      <w:r>
        <w:rPr>
          <w:rFonts w:ascii="Times New Roman"/>
          <w:b w:val="false"/>
          <w:i w:val="false"/>
          <w:color w:val="000000"/>
          <w:sz w:val="28"/>
        </w:rPr>
        <w:t>
      роботтандырылған техникалық кешендердің және икемді өндірістік жүйелердің электрондық құрылғыларын кешенді реттеу.</w:t>
      </w:r>
    </w:p>
    <w:bookmarkEnd w:id="15701"/>
    <w:bookmarkStart w:name="z15708" w:id="15702"/>
    <w:p>
      <w:pPr>
        <w:spacing w:after="0"/>
        <w:ind w:left="0"/>
        <w:jc w:val="both"/>
      </w:pPr>
      <w:r>
        <w:rPr>
          <w:rFonts w:ascii="Times New Roman"/>
          <w:b w:val="false"/>
          <w:i w:val="false"/>
          <w:color w:val="000000"/>
          <w:sz w:val="28"/>
        </w:rPr>
        <w:t>
      1770. Білуге тиіс:</w:t>
      </w:r>
    </w:p>
    <w:bookmarkEnd w:id="15702"/>
    <w:bookmarkStart w:name="z15709" w:id="15703"/>
    <w:p>
      <w:pPr>
        <w:spacing w:after="0"/>
        <w:ind w:left="0"/>
        <w:jc w:val="both"/>
      </w:pPr>
      <w:r>
        <w:rPr>
          <w:rFonts w:ascii="Times New Roman"/>
          <w:b w:val="false"/>
          <w:i w:val="false"/>
          <w:color w:val="000000"/>
          <w:sz w:val="28"/>
        </w:rPr>
        <w:t>
      үлкен және орташа дәрежедегі интеграциялық тапсырысты схемалардың архитектурасы, жұмыс істеу алгоритмі және машиналық командалар жүйесі;</w:t>
      </w:r>
    </w:p>
    <w:bookmarkEnd w:id="15703"/>
    <w:bookmarkStart w:name="z15710" w:id="15704"/>
    <w:p>
      <w:pPr>
        <w:spacing w:after="0"/>
        <w:ind w:left="0"/>
        <w:jc w:val="both"/>
      </w:pPr>
      <w:r>
        <w:rPr>
          <w:rFonts w:ascii="Times New Roman"/>
          <w:b w:val="false"/>
          <w:i w:val="false"/>
          <w:color w:val="000000"/>
          <w:sz w:val="28"/>
        </w:rPr>
        <w:t>
      жергілікті және ғаламдық желілердегі басқару жүйелері мен деректерді беру жүйелерінің конструктивті және архитектуралық ерекшеліктері;</w:t>
      </w:r>
    </w:p>
    <w:bookmarkEnd w:id="15704"/>
    <w:bookmarkStart w:name="z15711" w:id="15705"/>
    <w:p>
      <w:pPr>
        <w:spacing w:after="0"/>
        <w:ind w:left="0"/>
        <w:jc w:val="both"/>
      </w:pPr>
      <w:r>
        <w:rPr>
          <w:rFonts w:ascii="Times New Roman"/>
          <w:b w:val="false"/>
          <w:i w:val="false"/>
          <w:color w:val="000000"/>
          <w:sz w:val="28"/>
        </w:rPr>
        <w:t>
      нақты режимде жұмыс істейтін роботтандырылған техникалық кешендердің, икемді өндірістік жүйелердің және әртүрлі контроллерлерді қолдана отырып деректерді беру жүйелерінің ақауларын диагностикалау және жою әдістері;</w:t>
      </w:r>
    </w:p>
    <w:bookmarkEnd w:id="15705"/>
    <w:bookmarkStart w:name="z15712" w:id="15706"/>
    <w:p>
      <w:pPr>
        <w:spacing w:after="0"/>
        <w:ind w:left="0"/>
        <w:jc w:val="both"/>
      </w:pPr>
      <w:r>
        <w:rPr>
          <w:rFonts w:ascii="Times New Roman"/>
          <w:b w:val="false"/>
          <w:i w:val="false"/>
          <w:color w:val="000000"/>
          <w:sz w:val="28"/>
        </w:rPr>
        <w:t>
      басқару жүйелері мен деректерді беру аппаратурасының электрондық жабдықтарын қайта реттеу әдістері мен тәсілдері.</w:t>
      </w:r>
    </w:p>
    <w:bookmarkEnd w:id="15706"/>
    <w:bookmarkStart w:name="z15713" w:id="15707"/>
    <w:p>
      <w:pPr>
        <w:spacing w:after="0"/>
        <w:ind w:left="0"/>
        <w:jc w:val="both"/>
      </w:pPr>
      <w:r>
        <w:rPr>
          <w:rFonts w:ascii="Times New Roman"/>
          <w:b w:val="false"/>
          <w:i w:val="false"/>
          <w:color w:val="000000"/>
          <w:sz w:val="28"/>
        </w:rPr>
        <w:t>
      1771. Техникалық және кәсіптік (арнайы орта, кәсіптік орта), орта білімнен кейінгі білім талап етіледі.</w:t>
      </w:r>
    </w:p>
    <w:bookmarkEnd w:id="15707"/>
    <w:bookmarkStart w:name="z15714" w:id="15708"/>
    <w:p>
      <w:pPr>
        <w:spacing w:after="0"/>
        <w:ind w:left="0"/>
        <w:jc w:val="left"/>
      </w:pPr>
      <w:r>
        <w:rPr>
          <w:rFonts w:ascii="Times New Roman"/>
          <w:b/>
          <w:i w:val="false"/>
          <w:color w:val="000000"/>
        </w:rPr>
        <w:t xml:space="preserve"> 7-параграф. Автомобиль жөндеу жөніндегі слесарь, 1-разряд</w:t>
      </w:r>
    </w:p>
    <w:bookmarkEnd w:id="15708"/>
    <w:bookmarkStart w:name="z15715" w:id="15709"/>
    <w:p>
      <w:pPr>
        <w:spacing w:after="0"/>
        <w:ind w:left="0"/>
        <w:jc w:val="both"/>
      </w:pPr>
      <w:r>
        <w:rPr>
          <w:rFonts w:ascii="Times New Roman"/>
          <w:b w:val="false"/>
          <w:i w:val="false"/>
          <w:color w:val="000000"/>
          <w:sz w:val="28"/>
        </w:rPr>
        <w:t xml:space="preserve">
      1772. Жұмыс сипаттамасы: </w:t>
      </w:r>
    </w:p>
    <w:bookmarkEnd w:id="15709"/>
    <w:bookmarkStart w:name="z15716" w:id="15710"/>
    <w:p>
      <w:pPr>
        <w:spacing w:after="0"/>
        <w:ind w:left="0"/>
        <w:jc w:val="both"/>
      </w:pPr>
      <w:r>
        <w:rPr>
          <w:rFonts w:ascii="Times New Roman"/>
          <w:b w:val="false"/>
          <w:i w:val="false"/>
          <w:color w:val="000000"/>
          <w:sz w:val="28"/>
        </w:rPr>
        <w:t>
      автомобильдердің жай тораптарын бөлшектеу;</w:t>
      </w:r>
    </w:p>
    <w:bookmarkEnd w:id="15710"/>
    <w:bookmarkStart w:name="z15717" w:id="15711"/>
    <w:p>
      <w:pPr>
        <w:spacing w:after="0"/>
        <w:ind w:left="0"/>
        <w:jc w:val="both"/>
      </w:pPr>
      <w:r>
        <w:rPr>
          <w:rFonts w:ascii="Times New Roman"/>
          <w:b w:val="false"/>
          <w:i w:val="false"/>
          <w:color w:val="000000"/>
          <w:sz w:val="28"/>
        </w:rPr>
        <w:t>
      кескішпен кесу, қол арамен кесу, қылтанақтарды аралау, тазалау, шаю, бұрандаларды қиыстыру, автомобильде кондуктордың саңылауын бұрғылау, кірден тазарту, бөлшектерді бөлшектегеннен кейін жуу және майлау;</w:t>
      </w:r>
    </w:p>
    <w:bookmarkEnd w:id="15711"/>
    <w:bookmarkStart w:name="z15718" w:id="15712"/>
    <w:p>
      <w:pPr>
        <w:spacing w:after="0"/>
        <w:ind w:left="0"/>
        <w:jc w:val="both"/>
      </w:pPr>
      <w:r>
        <w:rPr>
          <w:rFonts w:ascii="Times New Roman"/>
          <w:b w:val="false"/>
          <w:i w:val="false"/>
          <w:color w:val="000000"/>
          <w:sz w:val="28"/>
        </w:rPr>
        <w:t xml:space="preserve">
      біліктілігі анағұрлым жоғары слесардың басшылығымен жөндеуге қатысу. </w:t>
      </w:r>
    </w:p>
    <w:bookmarkEnd w:id="15712"/>
    <w:bookmarkStart w:name="z15719" w:id="15713"/>
    <w:p>
      <w:pPr>
        <w:spacing w:after="0"/>
        <w:ind w:left="0"/>
        <w:jc w:val="both"/>
      </w:pPr>
      <w:r>
        <w:rPr>
          <w:rFonts w:ascii="Times New Roman"/>
          <w:b w:val="false"/>
          <w:i w:val="false"/>
          <w:color w:val="000000"/>
          <w:sz w:val="28"/>
        </w:rPr>
        <w:t>
       1773. Білуге тиіс:</w:t>
      </w:r>
    </w:p>
    <w:bookmarkEnd w:id="15713"/>
    <w:bookmarkStart w:name="z15720" w:id="15714"/>
    <w:p>
      <w:pPr>
        <w:spacing w:after="0"/>
        <w:ind w:left="0"/>
        <w:jc w:val="both"/>
      </w:pPr>
      <w:r>
        <w:rPr>
          <w:rFonts w:ascii="Times New Roman"/>
          <w:b w:val="false"/>
          <w:i w:val="false"/>
          <w:color w:val="000000"/>
          <w:sz w:val="28"/>
        </w:rPr>
        <w:t xml:space="preserve">
      жекелеген қарапайым тораптарды бөлшектеу жөнінде жұмыстарды орындаудың негізгі жолдары; </w:t>
      </w:r>
    </w:p>
    <w:bookmarkEnd w:id="15714"/>
    <w:bookmarkStart w:name="z15721" w:id="15715"/>
    <w:p>
      <w:pPr>
        <w:spacing w:after="0"/>
        <w:ind w:left="0"/>
        <w:jc w:val="both"/>
      </w:pPr>
      <w:r>
        <w:rPr>
          <w:rFonts w:ascii="Times New Roman"/>
          <w:b w:val="false"/>
          <w:i w:val="false"/>
          <w:color w:val="000000"/>
          <w:sz w:val="28"/>
        </w:rPr>
        <w:t>
      қолданылатын слесарлық және бақылау-өлшеу құралдарының мақсаты мен қолдану тәртібі;</w:t>
      </w:r>
    </w:p>
    <w:bookmarkEnd w:id="15715"/>
    <w:bookmarkStart w:name="z15722" w:id="15716"/>
    <w:p>
      <w:pPr>
        <w:spacing w:after="0"/>
        <w:ind w:left="0"/>
        <w:jc w:val="both"/>
      </w:pPr>
      <w:r>
        <w:rPr>
          <w:rFonts w:ascii="Times New Roman"/>
          <w:b w:val="false"/>
          <w:i w:val="false"/>
          <w:color w:val="000000"/>
          <w:sz w:val="28"/>
        </w:rPr>
        <w:t>
      металдардың, майлардың, отынның, тежегіш сұйықтықтың, жуу құрамдарының атауы және таңбалануы.</w:t>
      </w:r>
    </w:p>
    <w:bookmarkEnd w:id="15716"/>
    <w:bookmarkStart w:name="z15723" w:id="15717"/>
    <w:p>
      <w:pPr>
        <w:spacing w:after="0"/>
        <w:ind w:left="0"/>
        <w:jc w:val="both"/>
      </w:pPr>
      <w:r>
        <w:rPr>
          <w:rFonts w:ascii="Times New Roman"/>
          <w:b w:val="false"/>
          <w:i w:val="false"/>
          <w:color w:val="000000"/>
          <w:sz w:val="28"/>
        </w:rPr>
        <w:t>
      1774. Жұмыс үлгілері:</w:t>
      </w:r>
    </w:p>
    <w:bookmarkEnd w:id="15717"/>
    <w:bookmarkStart w:name="z15724" w:id="15718"/>
    <w:p>
      <w:pPr>
        <w:spacing w:after="0"/>
        <w:ind w:left="0"/>
        <w:jc w:val="both"/>
      </w:pPr>
      <w:r>
        <w:rPr>
          <w:rFonts w:ascii="Times New Roman"/>
          <w:b w:val="false"/>
          <w:i w:val="false"/>
          <w:color w:val="000000"/>
          <w:sz w:val="28"/>
        </w:rPr>
        <w:t>
      1) автомобильдер – салқындату жүйесінен суды, бактан отынды, гидравликалық тежегіш жүйесінен тежегіш сұйықтықты құйып алу;</w:t>
      </w:r>
    </w:p>
    <w:bookmarkEnd w:id="15718"/>
    <w:bookmarkStart w:name="z15725" w:id="15719"/>
    <w:p>
      <w:pPr>
        <w:spacing w:after="0"/>
        <w:ind w:left="0"/>
        <w:jc w:val="both"/>
      </w:pPr>
      <w:r>
        <w:rPr>
          <w:rFonts w:ascii="Times New Roman"/>
          <w:b w:val="false"/>
          <w:i w:val="false"/>
          <w:color w:val="000000"/>
          <w:sz w:val="28"/>
        </w:rPr>
        <w:t>
      2) жұқа және ірі тазалайтын ауа және май сүзгілері – бөлшектеу.</w:t>
      </w:r>
    </w:p>
    <w:bookmarkEnd w:id="15719"/>
    <w:bookmarkStart w:name="z15726" w:id="15720"/>
    <w:p>
      <w:pPr>
        <w:spacing w:after="0"/>
        <w:ind w:left="0"/>
        <w:jc w:val="left"/>
      </w:pPr>
      <w:r>
        <w:rPr>
          <w:rFonts w:ascii="Times New Roman"/>
          <w:b/>
          <w:i w:val="false"/>
          <w:color w:val="000000"/>
        </w:rPr>
        <w:t xml:space="preserve"> 8-параграф. Автомобиль жөндеу жөніндегі слесарь, 2-разряд</w:t>
      </w:r>
    </w:p>
    <w:bookmarkEnd w:id="15720"/>
    <w:bookmarkStart w:name="z15727" w:id="15721"/>
    <w:p>
      <w:pPr>
        <w:spacing w:after="0"/>
        <w:ind w:left="0"/>
        <w:jc w:val="both"/>
      </w:pPr>
      <w:r>
        <w:rPr>
          <w:rFonts w:ascii="Times New Roman"/>
          <w:b w:val="false"/>
          <w:i w:val="false"/>
          <w:color w:val="000000"/>
          <w:sz w:val="28"/>
        </w:rPr>
        <w:t xml:space="preserve">
      1775. Жұмыс сипаттамасы: </w:t>
      </w:r>
    </w:p>
    <w:bookmarkEnd w:id="15721"/>
    <w:bookmarkStart w:name="z15728" w:id="15722"/>
    <w:p>
      <w:pPr>
        <w:spacing w:after="0"/>
        <w:ind w:left="0"/>
        <w:jc w:val="both"/>
      </w:pPr>
      <w:r>
        <w:rPr>
          <w:rFonts w:ascii="Times New Roman"/>
          <w:b w:val="false"/>
          <w:i w:val="false"/>
          <w:color w:val="000000"/>
          <w:sz w:val="28"/>
        </w:rPr>
        <w:t>
      арнайы және дизельдерден, жеңіл автомобильдерден, ұзындығы 9,5 метрге дейінгі автобустардан және мотоциклдерден басқа жүк автомобильдерін бөлшектеу;</w:t>
      </w:r>
    </w:p>
    <w:bookmarkEnd w:id="15722"/>
    <w:bookmarkStart w:name="z15729" w:id="15723"/>
    <w:p>
      <w:pPr>
        <w:spacing w:after="0"/>
        <w:ind w:left="0"/>
        <w:jc w:val="both"/>
      </w:pPr>
      <w:r>
        <w:rPr>
          <w:rFonts w:ascii="Times New Roman"/>
          <w:b w:val="false"/>
          <w:i w:val="false"/>
          <w:color w:val="000000"/>
          <w:sz w:val="28"/>
        </w:rPr>
        <w:t>
      автомобильдердің қарапайым қосылыстары мен тораптарын жөндеу, құрастыру;</w:t>
      </w:r>
    </w:p>
    <w:bookmarkEnd w:id="15723"/>
    <w:bookmarkStart w:name="z15730" w:id="15724"/>
    <w:p>
      <w:pPr>
        <w:spacing w:after="0"/>
        <w:ind w:left="0"/>
        <w:jc w:val="both"/>
      </w:pPr>
      <w:r>
        <w:rPr>
          <w:rFonts w:ascii="Times New Roman"/>
          <w:b w:val="false"/>
          <w:i w:val="false"/>
          <w:color w:val="000000"/>
          <w:sz w:val="28"/>
        </w:rPr>
        <w:t>
      күрделі емес жарық беретін арматураны шешу және орнату;</w:t>
      </w:r>
    </w:p>
    <w:bookmarkEnd w:id="15724"/>
    <w:bookmarkStart w:name="z15731" w:id="15725"/>
    <w:p>
      <w:pPr>
        <w:spacing w:after="0"/>
        <w:ind w:left="0"/>
        <w:jc w:val="both"/>
      </w:pPr>
      <w:r>
        <w:rPr>
          <w:rFonts w:ascii="Times New Roman"/>
          <w:b w:val="false"/>
          <w:i w:val="false"/>
          <w:color w:val="000000"/>
          <w:sz w:val="28"/>
        </w:rPr>
        <w:t>
      сымдарды бөлу, ұзарту, оқшаулау және дәнекерлеу;</w:t>
      </w:r>
    </w:p>
    <w:bookmarkEnd w:id="15725"/>
    <w:bookmarkStart w:name="z15732" w:id="15726"/>
    <w:p>
      <w:pPr>
        <w:spacing w:after="0"/>
        <w:ind w:left="0"/>
        <w:jc w:val="both"/>
      </w:pPr>
      <w:r>
        <w:rPr>
          <w:rFonts w:ascii="Times New Roman"/>
          <w:b w:val="false"/>
          <w:i w:val="false"/>
          <w:color w:val="000000"/>
          <w:sz w:val="28"/>
        </w:rPr>
        <w:t>
      бірінші және екінші техникалық қызмет көрсетуде бекіту жұмыстарын орындау, анықталған ұсақ ақаулықтарды жою;</w:t>
      </w:r>
    </w:p>
    <w:bookmarkEnd w:id="15726"/>
    <w:bookmarkStart w:name="z15733" w:id="15727"/>
    <w:p>
      <w:pPr>
        <w:spacing w:after="0"/>
        <w:ind w:left="0"/>
        <w:jc w:val="both"/>
      </w:pPr>
      <w:r>
        <w:rPr>
          <w:rFonts w:ascii="Times New Roman"/>
          <w:b w:val="false"/>
          <w:i w:val="false"/>
          <w:color w:val="000000"/>
          <w:sz w:val="28"/>
        </w:rPr>
        <w:t>
      құрылғыларды, слесарлық және бақылау-өлшеу құралдарын қолдана отырып, 12-14 квалитеттер бойынша бөлшектерді слесарлық өңдеу;</w:t>
      </w:r>
    </w:p>
    <w:bookmarkEnd w:id="15727"/>
    <w:bookmarkStart w:name="z15734" w:id="15728"/>
    <w:p>
      <w:pPr>
        <w:spacing w:after="0"/>
        <w:ind w:left="0"/>
        <w:jc w:val="both"/>
      </w:pPr>
      <w:r>
        <w:rPr>
          <w:rFonts w:ascii="Times New Roman"/>
          <w:b w:val="false"/>
          <w:i w:val="false"/>
          <w:color w:val="000000"/>
          <w:sz w:val="28"/>
        </w:rPr>
        <w:t>
      біліктілігі анағұрлым жоғары слесарьдың басшылығымен автомобильдерді жөндеу және құрастыру жөніндегі күрделілігі орташа жұмыстарды орындау.</w:t>
      </w:r>
    </w:p>
    <w:bookmarkEnd w:id="15728"/>
    <w:bookmarkStart w:name="z15735" w:id="15729"/>
    <w:p>
      <w:pPr>
        <w:spacing w:after="0"/>
        <w:ind w:left="0"/>
        <w:jc w:val="both"/>
      </w:pPr>
      <w:r>
        <w:rPr>
          <w:rFonts w:ascii="Times New Roman"/>
          <w:b w:val="false"/>
          <w:i w:val="false"/>
          <w:color w:val="000000"/>
          <w:sz w:val="28"/>
        </w:rPr>
        <w:t>
      1776. Білуге тиіс:</w:t>
      </w:r>
    </w:p>
    <w:bookmarkEnd w:id="15729"/>
    <w:bookmarkStart w:name="z15736" w:id="15730"/>
    <w:p>
      <w:pPr>
        <w:spacing w:after="0"/>
        <w:ind w:left="0"/>
        <w:jc w:val="both"/>
      </w:pPr>
      <w:r>
        <w:rPr>
          <w:rFonts w:ascii="Times New Roman"/>
          <w:b w:val="false"/>
          <w:i w:val="false"/>
          <w:color w:val="000000"/>
          <w:sz w:val="28"/>
        </w:rPr>
        <w:t>
      автомобильдер мен мотоциклдердің құрылысы туралы негізгі мәліметтер;</w:t>
      </w:r>
    </w:p>
    <w:bookmarkEnd w:id="15730"/>
    <w:bookmarkStart w:name="z15737" w:id="15731"/>
    <w:p>
      <w:pPr>
        <w:spacing w:after="0"/>
        <w:ind w:left="0"/>
        <w:jc w:val="both"/>
      </w:pPr>
      <w:r>
        <w:rPr>
          <w:rFonts w:ascii="Times New Roman"/>
          <w:b w:val="false"/>
          <w:i w:val="false"/>
          <w:color w:val="000000"/>
          <w:sz w:val="28"/>
        </w:rPr>
        <w:t xml:space="preserve">
      қарапайым тораптарды құрастыру тәртібі; </w:t>
      </w:r>
    </w:p>
    <w:bookmarkEnd w:id="15731"/>
    <w:bookmarkStart w:name="z15738" w:id="15732"/>
    <w:p>
      <w:pPr>
        <w:spacing w:after="0"/>
        <w:ind w:left="0"/>
        <w:jc w:val="both"/>
      </w:pPr>
      <w:r>
        <w:rPr>
          <w:rFonts w:ascii="Times New Roman"/>
          <w:b w:val="false"/>
          <w:i w:val="false"/>
          <w:color w:val="000000"/>
          <w:sz w:val="28"/>
        </w:rPr>
        <w:t>
      электр сымдарын бөлшектеу, біріктіру, оқшаулау және дәнекерлеу жолдары мен тәсілдері;</w:t>
      </w:r>
    </w:p>
    <w:bookmarkEnd w:id="15732"/>
    <w:bookmarkStart w:name="z15739" w:id="15733"/>
    <w:p>
      <w:pPr>
        <w:spacing w:after="0"/>
        <w:ind w:left="0"/>
        <w:jc w:val="both"/>
      </w:pPr>
      <w:r>
        <w:rPr>
          <w:rFonts w:ascii="Times New Roman"/>
          <w:b w:val="false"/>
          <w:i w:val="false"/>
          <w:color w:val="000000"/>
          <w:sz w:val="28"/>
        </w:rPr>
        <w:t>
      электротехникалық және оқшаулау материалдарының негізгі түрлері, олардың қасиеттері мен мақсаты;</w:t>
      </w:r>
    </w:p>
    <w:bookmarkEnd w:id="15733"/>
    <w:bookmarkStart w:name="z15740" w:id="15734"/>
    <w:p>
      <w:pPr>
        <w:spacing w:after="0"/>
        <w:ind w:left="0"/>
        <w:jc w:val="both"/>
      </w:pPr>
      <w:r>
        <w:rPr>
          <w:rFonts w:ascii="Times New Roman"/>
          <w:b w:val="false"/>
          <w:i w:val="false"/>
          <w:color w:val="000000"/>
          <w:sz w:val="28"/>
        </w:rPr>
        <w:t xml:space="preserve">
      бекіту жұмыстарын орындаудың тәсілдері мен бірінші және қайталама техникалық қызмет көрсетудің көлемі; </w:t>
      </w:r>
    </w:p>
    <w:bookmarkEnd w:id="15734"/>
    <w:bookmarkStart w:name="z15741" w:id="15735"/>
    <w:p>
      <w:pPr>
        <w:spacing w:after="0"/>
        <w:ind w:left="0"/>
        <w:jc w:val="both"/>
      </w:pPr>
      <w:r>
        <w:rPr>
          <w:rFonts w:ascii="Times New Roman"/>
          <w:b w:val="false"/>
          <w:i w:val="false"/>
          <w:color w:val="000000"/>
          <w:sz w:val="28"/>
        </w:rPr>
        <w:t xml:space="preserve">
      кеңінен таратылған әмбебап және арнайы құрылғылар мен бақылау-өлшеу аспаптарының мақсаты мен пайдалану тәртібіі; </w:t>
      </w:r>
    </w:p>
    <w:bookmarkEnd w:id="15735"/>
    <w:bookmarkStart w:name="z15742" w:id="15736"/>
    <w:p>
      <w:pPr>
        <w:spacing w:after="0"/>
        <w:ind w:left="0"/>
        <w:jc w:val="both"/>
      </w:pPr>
      <w:r>
        <w:rPr>
          <w:rFonts w:ascii="Times New Roman"/>
          <w:b w:val="false"/>
          <w:i w:val="false"/>
          <w:color w:val="000000"/>
          <w:sz w:val="28"/>
        </w:rPr>
        <w:t xml:space="preserve">
      өңделетін материалдардың негізгі механикалық қасиеттері; </w:t>
      </w:r>
    </w:p>
    <w:bookmarkEnd w:id="15736"/>
    <w:bookmarkStart w:name="z15743" w:id="15737"/>
    <w:p>
      <w:pPr>
        <w:spacing w:after="0"/>
        <w:ind w:left="0"/>
        <w:jc w:val="both"/>
      </w:pPr>
      <w:r>
        <w:rPr>
          <w:rFonts w:ascii="Times New Roman"/>
          <w:b w:val="false"/>
          <w:i w:val="false"/>
          <w:color w:val="000000"/>
          <w:sz w:val="28"/>
        </w:rPr>
        <w:t xml:space="preserve">
      салқындату және тежегіш сұйықтықтардың, майлар мен отынның мақсаты мен пайдаланылуы; </w:t>
      </w:r>
    </w:p>
    <w:bookmarkEnd w:id="15737"/>
    <w:bookmarkStart w:name="z15744" w:id="15738"/>
    <w:p>
      <w:pPr>
        <w:spacing w:after="0"/>
        <w:ind w:left="0"/>
        <w:jc w:val="both"/>
      </w:pPr>
      <w:r>
        <w:rPr>
          <w:rFonts w:ascii="Times New Roman"/>
          <w:b w:val="false"/>
          <w:i w:val="false"/>
          <w:color w:val="000000"/>
          <w:sz w:val="28"/>
        </w:rPr>
        <w:t xml:space="preserve">
      пневмо және электроаспапты пайдалану тәртібі; </w:t>
      </w:r>
    </w:p>
    <w:bookmarkEnd w:id="15738"/>
    <w:bookmarkStart w:name="z15745" w:id="15739"/>
    <w:p>
      <w:pPr>
        <w:spacing w:after="0"/>
        <w:ind w:left="0"/>
        <w:jc w:val="both"/>
      </w:pPr>
      <w:r>
        <w:rPr>
          <w:rFonts w:ascii="Times New Roman"/>
          <w:b w:val="false"/>
          <w:i w:val="false"/>
          <w:color w:val="000000"/>
          <w:sz w:val="28"/>
        </w:rPr>
        <w:t>
      шектеулер мен орнатудың, бұдырлық квалитеттері мен параметрлерінің жүйесі;</w:t>
      </w:r>
    </w:p>
    <w:bookmarkEnd w:id="15739"/>
    <w:bookmarkStart w:name="z15746" w:id="15740"/>
    <w:p>
      <w:pPr>
        <w:spacing w:after="0"/>
        <w:ind w:left="0"/>
        <w:jc w:val="both"/>
      </w:pPr>
      <w:r>
        <w:rPr>
          <w:rFonts w:ascii="Times New Roman"/>
          <w:b w:val="false"/>
          <w:i w:val="false"/>
          <w:color w:val="000000"/>
          <w:sz w:val="28"/>
        </w:rPr>
        <w:t xml:space="preserve">
      электр техникасы және металл технологиясының негіздері. </w:t>
      </w:r>
    </w:p>
    <w:bookmarkEnd w:id="15740"/>
    <w:bookmarkStart w:name="z15747" w:id="15741"/>
    <w:p>
      <w:pPr>
        <w:spacing w:after="0"/>
        <w:ind w:left="0"/>
        <w:jc w:val="both"/>
      </w:pPr>
      <w:r>
        <w:rPr>
          <w:rFonts w:ascii="Times New Roman"/>
          <w:b w:val="false"/>
          <w:i w:val="false"/>
          <w:color w:val="000000"/>
          <w:sz w:val="28"/>
        </w:rPr>
        <w:t>
      1777. Жұмыс үлгілері:</w:t>
      </w:r>
    </w:p>
    <w:bookmarkEnd w:id="15741"/>
    <w:bookmarkStart w:name="z15748" w:id="15742"/>
    <w:p>
      <w:pPr>
        <w:spacing w:after="0"/>
        <w:ind w:left="0"/>
        <w:jc w:val="both"/>
      </w:pPr>
      <w:r>
        <w:rPr>
          <w:rFonts w:ascii="Times New Roman"/>
          <w:b w:val="false"/>
          <w:i w:val="false"/>
          <w:color w:val="000000"/>
          <w:sz w:val="28"/>
        </w:rPr>
        <w:t>
      1) автомобилдер – дөңгелектерді, есіктерді, тосқауылдарды, басқыштарды, буферлер, қапшықтар, борт кронштейндері, жүк автомобильдерінің қанаттарын, буксерлік крюктерді, нөмір белгілерін шешу және орнату;</w:t>
      </w:r>
    </w:p>
    <w:bookmarkEnd w:id="15742"/>
    <w:bookmarkStart w:name="z15749" w:id="15743"/>
    <w:p>
      <w:pPr>
        <w:spacing w:after="0"/>
        <w:ind w:left="0"/>
        <w:jc w:val="both"/>
      </w:pPr>
      <w:r>
        <w:rPr>
          <w:rFonts w:ascii="Times New Roman"/>
          <w:b w:val="false"/>
          <w:i w:val="false"/>
          <w:color w:val="000000"/>
          <w:sz w:val="28"/>
        </w:rPr>
        <w:t>
      2) картерлер, дөңгелектер – тексеру, бекіту;</w:t>
      </w:r>
    </w:p>
    <w:bookmarkEnd w:id="15743"/>
    <w:bookmarkStart w:name="z15750" w:id="15744"/>
    <w:p>
      <w:pPr>
        <w:spacing w:after="0"/>
        <w:ind w:left="0"/>
        <w:jc w:val="both"/>
      </w:pPr>
      <w:r>
        <w:rPr>
          <w:rFonts w:ascii="Times New Roman"/>
          <w:b w:val="false"/>
          <w:i w:val="false"/>
          <w:color w:val="000000"/>
          <w:sz w:val="28"/>
        </w:rPr>
        <w:t>
      3) клапандар – бағыттағыштарды бөлшектеу;</w:t>
      </w:r>
    </w:p>
    <w:bookmarkEnd w:id="15744"/>
    <w:bookmarkStart w:name="z15751" w:id="15745"/>
    <w:p>
      <w:pPr>
        <w:spacing w:after="0"/>
        <w:ind w:left="0"/>
        <w:jc w:val="both"/>
      </w:pPr>
      <w:r>
        <w:rPr>
          <w:rFonts w:ascii="Times New Roman"/>
          <w:b w:val="false"/>
          <w:i w:val="false"/>
          <w:color w:val="000000"/>
          <w:sz w:val="28"/>
        </w:rPr>
        <w:t>
      4) кронштейндер, қапшықтар – жасау;</w:t>
      </w:r>
    </w:p>
    <w:bookmarkEnd w:id="15745"/>
    <w:bookmarkStart w:name="z15752" w:id="15746"/>
    <w:p>
      <w:pPr>
        <w:spacing w:after="0"/>
        <w:ind w:left="0"/>
        <w:jc w:val="both"/>
      </w:pPr>
      <w:r>
        <w:rPr>
          <w:rFonts w:ascii="Times New Roman"/>
          <w:b w:val="false"/>
          <w:i w:val="false"/>
          <w:color w:val="000000"/>
          <w:sz w:val="28"/>
        </w:rPr>
        <w:t>
      5) самосвал механизмдері – шешу;</w:t>
      </w:r>
    </w:p>
    <w:bookmarkEnd w:id="15746"/>
    <w:bookmarkStart w:name="z15753" w:id="15747"/>
    <w:p>
      <w:pPr>
        <w:spacing w:after="0"/>
        <w:ind w:left="0"/>
        <w:jc w:val="both"/>
      </w:pPr>
      <w:r>
        <w:rPr>
          <w:rFonts w:ascii="Times New Roman"/>
          <w:b w:val="false"/>
          <w:i w:val="false"/>
          <w:color w:val="000000"/>
          <w:sz w:val="28"/>
        </w:rPr>
        <w:t>
      6) су сорғылары, желдеткіштер, компрессорлар – шешу және орнату;</w:t>
      </w:r>
    </w:p>
    <w:bookmarkEnd w:id="15747"/>
    <w:bookmarkStart w:name="z15754" w:id="15748"/>
    <w:p>
      <w:pPr>
        <w:spacing w:after="0"/>
        <w:ind w:left="0"/>
        <w:jc w:val="both"/>
      </w:pPr>
      <w:r>
        <w:rPr>
          <w:rFonts w:ascii="Times New Roman"/>
          <w:b w:val="false"/>
          <w:i w:val="false"/>
          <w:color w:val="000000"/>
          <w:sz w:val="28"/>
        </w:rPr>
        <w:t xml:space="preserve">
      7) плафондар, артқы фонарлар, жандыру катушкалары, балауыздар, дыбыс белгілері – шешу және орнату; </w:t>
      </w:r>
    </w:p>
    <w:bookmarkEnd w:id="15748"/>
    <w:bookmarkStart w:name="z15755" w:id="15749"/>
    <w:p>
      <w:pPr>
        <w:spacing w:after="0"/>
        <w:ind w:left="0"/>
        <w:jc w:val="both"/>
      </w:pPr>
      <w:r>
        <w:rPr>
          <w:rFonts w:ascii="Times New Roman"/>
          <w:b w:val="false"/>
          <w:i w:val="false"/>
          <w:color w:val="000000"/>
          <w:sz w:val="28"/>
        </w:rPr>
        <w:t>
      8) электр жабдықтарының аспаптары мен агрегаттары – техникалық қызмет көрсетуде тексеру, бекіту;</w:t>
      </w:r>
    </w:p>
    <w:bookmarkEnd w:id="15749"/>
    <w:bookmarkStart w:name="z15756" w:id="15750"/>
    <w:p>
      <w:pPr>
        <w:spacing w:after="0"/>
        <w:ind w:left="0"/>
        <w:jc w:val="both"/>
      </w:pPr>
      <w:r>
        <w:rPr>
          <w:rFonts w:ascii="Times New Roman"/>
          <w:b w:val="false"/>
          <w:i w:val="false"/>
          <w:color w:val="000000"/>
          <w:sz w:val="28"/>
        </w:rPr>
        <w:t>
      9) сымдар – ауыстыру, дәнекерлеу, оқшаулау;</w:t>
      </w:r>
    </w:p>
    <w:bookmarkEnd w:id="15750"/>
    <w:bookmarkStart w:name="z15757" w:id="15751"/>
    <w:p>
      <w:pPr>
        <w:spacing w:after="0"/>
        <w:ind w:left="0"/>
        <w:jc w:val="both"/>
      </w:pPr>
      <w:r>
        <w:rPr>
          <w:rFonts w:ascii="Times New Roman"/>
          <w:b w:val="false"/>
          <w:i w:val="false"/>
          <w:color w:val="000000"/>
          <w:sz w:val="28"/>
        </w:rPr>
        <w:t>
      10) төсемдер – жасау;</w:t>
      </w:r>
    </w:p>
    <w:bookmarkEnd w:id="15751"/>
    <w:bookmarkStart w:name="z15758" w:id="15752"/>
    <w:p>
      <w:pPr>
        <w:spacing w:after="0"/>
        <w:ind w:left="0"/>
        <w:jc w:val="both"/>
      </w:pPr>
      <w:r>
        <w:rPr>
          <w:rFonts w:ascii="Times New Roman"/>
          <w:b w:val="false"/>
          <w:i w:val="false"/>
          <w:color w:val="000000"/>
          <w:sz w:val="28"/>
        </w:rPr>
        <w:t xml:space="preserve">
      11) рессорлар – рессор жаймаларын оларды жеңілдете отырып майлау; </w:t>
      </w:r>
    </w:p>
    <w:bookmarkEnd w:id="15752"/>
    <w:bookmarkStart w:name="z15759" w:id="15753"/>
    <w:p>
      <w:pPr>
        <w:spacing w:after="0"/>
        <w:ind w:left="0"/>
        <w:jc w:val="both"/>
      </w:pPr>
      <w:r>
        <w:rPr>
          <w:rFonts w:ascii="Times New Roman"/>
          <w:b w:val="false"/>
          <w:i w:val="false"/>
          <w:color w:val="000000"/>
          <w:sz w:val="28"/>
        </w:rPr>
        <w:t>
      12) балауыздар, үзгіштер – бөлгіштер – контактілерді тазалау;</w:t>
      </w:r>
    </w:p>
    <w:bookmarkEnd w:id="15753"/>
    <w:bookmarkStart w:name="z15760" w:id="15754"/>
    <w:p>
      <w:pPr>
        <w:spacing w:after="0"/>
        <w:ind w:left="0"/>
        <w:jc w:val="both"/>
      </w:pPr>
      <w:r>
        <w:rPr>
          <w:rFonts w:ascii="Times New Roman"/>
          <w:b w:val="false"/>
          <w:i w:val="false"/>
          <w:color w:val="000000"/>
          <w:sz w:val="28"/>
        </w:rPr>
        <w:t>
      13) жұқа және ірі тазалайтын ауа, май сүзгілері – бөлшектеу, жөндеу, құрастыру.</w:t>
      </w:r>
    </w:p>
    <w:bookmarkEnd w:id="15754"/>
    <w:bookmarkStart w:name="z15761" w:id="15755"/>
    <w:p>
      <w:pPr>
        <w:spacing w:after="0"/>
        <w:ind w:left="0"/>
        <w:jc w:val="left"/>
      </w:pPr>
      <w:r>
        <w:rPr>
          <w:rFonts w:ascii="Times New Roman"/>
          <w:b/>
          <w:i w:val="false"/>
          <w:color w:val="000000"/>
        </w:rPr>
        <w:t xml:space="preserve"> 9-параграф. Автомобиль жөндеу жөніндегі слесарь, 3-разряд</w:t>
      </w:r>
    </w:p>
    <w:bookmarkEnd w:id="15755"/>
    <w:bookmarkStart w:name="z15762" w:id="15756"/>
    <w:p>
      <w:pPr>
        <w:spacing w:after="0"/>
        <w:ind w:left="0"/>
        <w:jc w:val="both"/>
      </w:pPr>
      <w:r>
        <w:rPr>
          <w:rFonts w:ascii="Times New Roman"/>
          <w:b w:val="false"/>
          <w:i w:val="false"/>
          <w:color w:val="000000"/>
          <w:sz w:val="28"/>
        </w:rPr>
        <w:t>
      1778. Жұмыс сипаттамасы:</w:t>
      </w:r>
    </w:p>
    <w:bookmarkEnd w:id="15756"/>
    <w:bookmarkStart w:name="z15763" w:id="15757"/>
    <w:p>
      <w:pPr>
        <w:spacing w:after="0"/>
        <w:ind w:left="0"/>
        <w:jc w:val="both"/>
      </w:pPr>
      <w:r>
        <w:rPr>
          <w:rFonts w:ascii="Times New Roman"/>
          <w:b w:val="false"/>
          <w:i w:val="false"/>
          <w:color w:val="000000"/>
          <w:sz w:val="28"/>
        </w:rPr>
        <w:t>
      дизельді және арнайы жүк автомобильдерін және ұзындығы 9,5 метрден асатын автобустарды бөлшектеу;</w:t>
      </w:r>
    </w:p>
    <w:bookmarkEnd w:id="15757"/>
    <w:bookmarkStart w:name="z15764" w:id="15758"/>
    <w:p>
      <w:pPr>
        <w:spacing w:after="0"/>
        <w:ind w:left="0"/>
        <w:jc w:val="both"/>
      </w:pPr>
      <w:r>
        <w:rPr>
          <w:rFonts w:ascii="Times New Roman"/>
          <w:b w:val="false"/>
          <w:i w:val="false"/>
          <w:color w:val="000000"/>
          <w:sz w:val="28"/>
        </w:rPr>
        <w:t>
      арнайы және дизельді, жеңіл автомобильдерден, ұзындығы 9,5 метрге дейінгі автобустардан басқа жүк автомобильдерін жөндеу, құрастыру;</w:t>
      </w:r>
    </w:p>
    <w:bookmarkEnd w:id="15758"/>
    <w:bookmarkStart w:name="z15765" w:id="15759"/>
    <w:p>
      <w:pPr>
        <w:spacing w:after="0"/>
        <w:ind w:left="0"/>
        <w:jc w:val="both"/>
      </w:pPr>
      <w:r>
        <w:rPr>
          <w:rFonts w:ascii="Times New Roman"/>
          <w:b w:val="false"/>
          <w:i w:val="false"/>
          <w:color w:val="000000"/>
          <w:sz w:val="28"/>
        </w:rPr>
        <w:t>
      мотоциклдерді, мотороллерлер мен өзге де мотокөлік құралдарын жөндеу және құрастыру;</w:t>
      </w:r>
    </w:p>
    <w:bookmarkEnd w:id="15759"/>
    <w:bookmarkStart w:name="z15766" w:id="15760"/>
    <w:p>
      <w:pPr>
        <w:spacing w:after="0"/>
        <w:ind w:left="0"/>
        <w:jc w:val="both"/>
      </w:pPr>
      <w:r>
        <w:rPr>
          <w:rFonts w:ascii="Times New Roman"/>
          <w:b w:val="false"/>
          <w:i w:val="false"/>
          <w:color w:val="000000"/>
          <w:sz w:val="28"/>
        </w:rPr>
        <w:t>
      тозған бөлшектерді ауыстыра отырып, техникалық қызмет көрсету кезінде бұрандалы құрамаларды бекіту жұмыстарын орындау;</w:t>
      </w:r>
    </w:p>
    <w:bookmarkEnd w:id="15760"/>
    <w:bookmarkStart w:name="z15767" w:id="15761"/>
    <w:p>
      <w:pPr>
        <w:spacing w:after="0"/>
        <w:ind w:left="0"/>
        <w:jc w:val="both"/>
      </w:pPr>
      <w:r>
        <w:rPr>
          <w:rFonts w:ascii="Times New Roman"/>
          <w:b w:val="false"/>
          <w:i w:val="false"/>
          <w:color w:val="000000"/>
          <w:sz w:val="28"/>
        </w:rPr>
        <w:t>
      техникалық қызмет көрсету: агрегаттарды, тораптар мен орташа күрделіктегі аспаптарды кесу, жөндеу, құрастыру, реттеу және сынау;</w:t>
      </w:r>
    </w:p>
    <w:bookmarkEnd w:id="15761"/>
    <w:bookmarkStart w:name="z15768" w:id="15762"/>
    <w:p>
      <w:pPr>
        <w:spacing w:after="0"/>
        <w:ind w:left="0"/>
        <w:jc w:val="both"/>
      </w:pPr>
      <w:r>
        <w:rPr>
          <w:rFonts w:ascii="Times New Roman"/>
          <w:b w:val="false"/>
          <w:i w:val="false"/>
          <w:color w:val="000000"/>
          <w:sz w:val="28"/>
        </w:rPr>
        <w:t>
      автомобильдердің электр жабдықтары мен агрегаттарын бөлшектеу;</w:t>
      </w:r>
    </w:p>
    <w:bookmarkEnd w:id="15762"/>
    <w:bookmarkStart w:name="z15769" w:id="15763"/>
    <w:p>
      <w:pPr>
        <w:spacing w:after="0"/>
        <w:ind w:left="0"/>
        <w:jc w:val="both"/>
      </w:pPr>
      <w:r>
        <w:rPr>
          <w:rFonts w:ascii="Times New Roman"/>
          <w:b w:val="false"/>
          <w:i w:val="false"/>
          <w:color w:val="000000"/>
          <w:sz w:val="28"/>
        </w:rPr>
        <w:t>
      автомобиль мен автобус тораптарының, механизмдерінің, аспаптарының жұмысындағы ақаулықтарды айқындау және жою;</w:t>
      </w:r>
    </w:p>
    <w:bookmarkEnd w:id="15763"/>
    <w:bookmarkStart w:name="z15770" w:id="15764"/>
    <w:p>
      <w:pPr>
        <w:spacing w:after="0"/>
        <w:ind w:left="0"/>
        <w:jc w:val="both"/>
      </w:pPr>
      <w:r>
        <w:rPr>
          <w:rFonts w:ascii="Times New Roman"/>
          <w:b w:val="false"/>
          <w:i w:val="false"/>
          <w:color w:val="000000"/>
          <w:sz w:val="28"/>
        </w:rPr>
        <w:t>
      электр жабдықтың аспаптары мен агрегаттарын біріктіру және дәнекерлеу;</w:t>
      </w:r>
    </w:p>
    <w:bookmarkEnd w:id="15764"/>
    <w:bookmarkStart w:name="z15771" w:id="15765"/>
    <w:p>
      <w:pPr>
        <w:spacing w:after="0"/>
        <w:ind w:left="0"/>
        <w:jc w:val="both"/>
      </w:pPr>
      <w:r>
        <w:rPr>
          <w:rFonts w:ascii="Times New Roman"/>
          <w:b w:val="false"/>
          <w:i w:val="false"/>
          <w:color w:val="000000"/>
          <w:sz w:val="28"/>
        </w:rPr>
        <w:t>
      әмбебап құрылғыларды пайдалана отырып, 11-12 квалитеттер бойынша бөлшектерді слесарлық өңдеу;</w:t>
      </w:r>
    </w:p>
    <w:bookmarkEnd w:id="15765"/>
    <w:bookmarkStart w:name="z15772" w:id="15766"/>
    <w:p>
      <w:pPr>
        <w:spacing w:after="0"/>
        <w:ind w:left="0"/>
        <w:jc w:val="both"/>
      </w:pPr>
      <w:r>
        <w:rPr>
          <w:rFonts w:ascii="Times New Roman"/>
          <w:b w:val="false"/>
          <w:i w:val="false"/>
          <w:color w:val="000000"/>
          <w:sz w:val="28"/>
        </w:rPr>
        <w:t>
      біліктілігі анағұрлым жоғары слесардың басшылығымен күрделі агрегаттар мен тораптарды жөндеу және орнату.</w:t>
      </w:r>
    </w:p>
    <w:bookmarkEnd w:id="15766"/>
    <w:bookmarkStart w:name="z15773" w:id="15767"/>
    <w:p>
      <w:pPr>
        <w:spacing w:after="0"/>
        <w:ind w:left="0"/>
        <w:jc w:val="both"/>
      </w:pPr>
      <w:r>
        <w:rPr>
          <w:rFonts w:ascii="Times New Roman"/>
          <w:b w:val="false"/>
          <w:i w:val="false"/>
          <w:color w:val="000000"/>
          <w:sz w:val="28"/>
        </w:rPr>
        <w:t>
      1779. Білуге тиіс:</w:t>
      </w:r>
    </w:p>
    <w:bookmarkEnd w:id="15767"/>
    <w:bookmarkStart w:name="z15774" w:id="15768"/>
    <w:p>
      <w:pPr>
        <w:spacing w:after="0"/>
        <w:ind w:left="0"/>
        <w:jc w:val="both"/>
      </w:pPr>
      <w:r>
        <w:rPr>
          <w:rFonts w:ascii="Times New Roman"/>
          <w:b w:val="false"/>
          <w:i w:val="false"/>
          <w:color w:val="000000"/>
          <w:sz w:val="28"/>
        </w:rPr>
        <w:t>
      орташа күрделіктегі тораптарды, агрегаттар мен аспаптардың құрылғысы мен мақсаты;</w:t>
      </w:r>
    </w:p>
    <w:bookmarkEnd w:id="15768"/>
    <w:bookmarkStart w:name="z15775" w:id="15769"/>
    <w:p>
      <w:pPr>
        <w:spacing w:after="0"/>
        <w:ind w:left="0"/>
        <w:jc w:val="both"/>
      </w:pPr>
      <w:r>
        <w:rPr>
          <w:rFonts w:ascii="Times New Roman"/>
          <w:b w:val="false"/>
          <w:i w:val="false"/>
          <w:color w:val="000000"/>
          <w:sz w:val="28"/>
        </w:rPr>
        <w:t>
      автомобиль мен мотоциклдерді құрастыру, бөлшектерді, тораптарды, агрегаттар мен аспаптарды жөндеу тәртібі;</w:t>
      </w:r>
    </w:p>
    <w:bookmarkEnd w:id="15769"/>
    <w:bookmarkStart w:name="z15776" w:id="15770"/>
    <w:p>
      <w:pPr>
        <w:spacing w:after="0"/>
        <w:ind w:left="0"/>
        <w:jc w:val="both"/>
      </w:pPr>
      <w:r>
        <w:rPr>
          <w:rFonts w:ascii="Times New Roman"/>
          <w:b w:val="false"/>
          <w:i w:val="false"/>
          <w:color w:val="000000"/>
          <w:sz w:val="28"/>
        </w:rPr>
        <w:t>
      электр жабдықтардың аспаптары мен агрегаттарын бөлшектеу, құрастыру, шешу және орнатудың негізгі жолдары;</w:t>
      </w:r>
    </w:p>
    <w:bookmarkEnd w:id="15770"/>
    <w:bookmarkStart w:name="z15777" w:id="15771"/>
    <w:p>
      <w:pPr>
        <w:spacing w:after="0"/>
        <w:ind w:left="0"/>
        <w:jc w:val="both"/>
      </w:pPr>
      <w:r>
        <w:rPr>
          <w:rFonts w:ascii="Times New Roman"/>
          <w:b w:val="false"/>
          <w:i w:val="false"/>
          <w:color w:val="000000"/>
          <w:sz w:val="28"/>
        </w:rPr>
        <w:t>
      реттеу және бекіту жұмыстары;</w:t>
      </w:r>
    </w:p>
    <w:bookmarkEnd w:id="15771"/>
    <w:bookmarkStart w:name="z15778" w:id="15772"/>
    <w:p>
      <w:pPr>
        <w:spacing w:after="0"/>
        <w:ind w:left="0"/>
        <w:jc w:val="both"/>
      </w:pPr>
      <w:r>
        <w:rPr>
          <w:rFonts w:ascii="Times New Roman"/>
          <w:b w:val="false"/>
          <w:i w:val="false"/>
          <w:color w:val="000000"/>
          <w:sz w:val="28"/>
        </w:rPr>
        <w:t>
      электр жабдықтары жүйесіндегі үлгілік ақаулықтар, оларды табу және жою тәсілдері;</w:t>
      </w:r>
    </w:p>
    <w:bookmarkEnd w:id="15772"/>
    <w:bookmarkStart w:name="z15779" w:id="15773"/>
    <w:p>
      <w:pPr>
        <w:spacing w:after="0"/>
        <w:ind w:left="0"/>
        <w:jc w:val="both"/>
      </w:pPr>
      <w:r>
        <w:rPr>
          <w:rFonts w:ascii="Times New Roman"/>
          <w:b w:val="false"/>
          <w:i w:val="false"/>
          <w:color w:val="000000"/>
          <w:sz w:val="28"/>
        </w:rPr>
        <w:t>
      электр жабдықтарды жөндеуде қолданылатын материалдардың мақсаты мен негізгі қасиеттері;</w:t>
      </w:r>
    </w:p>
    <w:bookmarkEnd w:id="15773"/>
    <w:bookmarkStart w:name="z15780" w:id="15774"/>
    <w:p>
      <w:pPr>
        <w:spacing w:after="0"/>
        <w:ind w:left="0"/>
        <w:jc w:val="both"/>
      </w:pPr>
      <w:r>
        <w:rPr>
          <w:rFonts w:ascii="Times New Roman"/>
          <w:b w:val="false"/>
          <w:i w:val="false"/>
          <w:color w:val="000000"/>
          <w:sz w:val="28"/>
        </w:rPr>
        <w:t>
      металдардың негізгі қасиеттері;</w:t>
      </w:r>
    </w:p>
    <w:bookmarkEnd w:id="15774"/>
    <w:bookmarkStart w:name="z15781" w:id="15775"/>
    <w:p>
      <w:pPr>
        <w:spacing w:after="0"/>
        <w:ind w:left="0"/>
        <w:jc w:val="both"/>
      </w:pPr>
      <w:r>
        <w:rPr>
          <w:rFonts w:ascii="Times New Roman"/>
          <w:b w:val="false"/>
          <w:i w:val="false"/>
          <w:color w:val="000000"/>
          <w:sz w:val="28"/>
        </w:rPr>
        <w:t>
      бөлшектерді термоөңдеу мақсаты;</w:t>
      </w:r>
    </w:p>
    <w:bookmarkEnd w:id="15775"/>
    <w:bookmarkStart w:name="z15782" w:id="15776"/>
    <w:p>
      <w:pPr>
        <w:spacing w:after="0"/>
        <w:ind w:left="0"/>
        <w:jc w:val="both"/>
      </w:pPr>
      <w:r>
        <w:rPr>
          <w:rFonts w:ascii="Times New Roman"/>
          <w:b w:val="false"/>
          <w:i w:val="false"/>
          <w:color w:val="000000"/>
          <w:sz w:val="28"/>
        </w:rPr>
        <w:t>
      әмбебап арнайы құрылғылар мен бақылау-өлшеу құралдарының құрылғысы;</w:t>
      </w:r>
    </w:p>
    <w:bookmarkEnd w:id="15776"/>
    <w:bookmarkStart w:name="z15783" w:id="15777"/>
    <w:p>
      <w:pPr>
        <w:spacing w:after="0"/>
        <w:ind w:left="0"/>
        <w:jc w:val="both"/>
      </w:pPr>
      <w:r>
        <w:rPr>
          <w:rFonts w:ascii="Times New Roman"/>
          <w:b w:val="false"/>
          <w:i w:val="false"/>
          <w:color w:val="000000"/>
          <w:sz w:val="28"/>
        </w:rPr>
        <w:t>
      шектеулер мен орнатудың, бұдырлық квалитеттері мен параметрлерінің жүйесі.</w:t>
      </w:r>
    </w:p>
    <w:bookmarkEnd w:id="15777"/>
    <w:bookmarkStart w:name="z15784" w:id="15778"/>
    <w:p>
      <w:pPr>
        <w:spacing w:after="0"/>
        <w:ind w:left="0"/>
        <w:jc w:val="both"/>
      </w:pPr>
      <w:r>
        <w:rPr>
          <w:rFonts w:ascii="Times New Roman"/>
          <w:b w:val="false"/>
          <w:i w:val="false"/>
          <w:color w:val="000000"/>
          <w:sz w:val="28"/>
        </w:rPr>
        <w:t>
      1780. Жұмыс үлгілері:</w:t>
      </w:r>
    </w:p>
    <w:bookmarkEnd w:id="15778"/>
    <w:bookmarkStart w:name="z15785" w:id="15779"/>
    <w:p>
      <w:pPr>
        <w:spacing w:after="0"/>
        <w:ind w:left="0"/>
        <w:jc w:val="both"/>
      </w:pPr>
      <w:r>
        <w:rPr>
          <w:rFonts w:ascii="Times New Roman"/>
          <w:b w:val="false"/>
          <w:i w:val="false"/>
          <w:color w:val="000000"/>
          <w:sz w:val="28"/>
        </w:rPr>
        <w:t>
      1) барлық маркадағы және үлгідегі жеңіл, жүк автомобильдері, автобустар – бензобактарды, картерлерді, радиаторларды, тежегіш педальдарын, өшіргіштерді шешу және орнату, рессорларды ауыстыру;</w:t>
      </w:r>
    </w:p>
    <w:bookmarkEnd w:id="15779"/>
    <w:bookmarkStart w:name="z15786" w:id="15780"/>
    <w:p>
      <w:pPr>
        <w:spacing w:after="0"/>
        <w:ind w:left="0"/>
        <w:jc w:val="both"/>
      </w:pPr>
      <w:r>
        <w:rPr>
          <w:rFonts w:ascii="Times New Roman"/>
          <w:b w:val="false"/>
          <w:i w:val="false"/>
          <w:color w:val="000000"/>
          <w:sz w:val="28"/>
        </w:rPr>
        <w:t>
      2) кардан біліктер, тежегіш барабандарының цапфалары – құрастыру кезінде қиыстыру;</w:t>
      </w:r>
    </w:p>
    <w:bookmarkEnd w:id="15780"/>
    <w:bookmarkStart w:name="z15787" w:id="15781"/>
    <w:p>
      <w:pPr>
        <w:spacing w:after="0"/>
        <w:ind w:left="0"/>
        <w:jc w:val="both"/>
      </w:pPr>
      <w:r>
        <w:rPr>
          <w:rFonts w:ascii="Times New Roman"/>
          <w:b w:val="false"/>
          <w:i w:val="false"/>
          <w:color w:val="000000"/>
          <w:sz w:val="28"/>
        </w:rPr>
        <w:t>
      3) желдеткіштер – бөлшектеу, жөндеу, құрастыру;</w:t>
      </w:r>
    </w:p>
    <w:bookmarkEnd w:id="15781"/>
    <w:bookmarkStart w:name="z15788" w:id="15782"/>
    <w:p>
      <w:pPr>
        <w:spacing w:after="0"/>
        <w:ind w:left="0"/>
        <w:jc w:val="both"/>
      </w:pPr>
      <w:r>
        <w:rPr>
          <w:rFonts w:ascii="Times New Roman"/>
          <w:b w:val="false"/>
          <w:i w:val="false"/>
          <w:color w:val="000000"/>
          <w:sz w:val="28"/>
        </w:rPr>
        <w:t>
      4) цилиндр блоктардың бастары, кардан шарнирлер – тексеру, бекіту;</w:t>
      </w:r>
    </w:p>
    <w:bookmarkEnd w:id="15782"/>
    <w:bookmarkStart w:name="z15789" w:id="15783"/>
    <w:p>
      <w:pPr>
        <w:spacing w:after="0"/>
        <w:ind w:left="0"/>
        <w:jc w:val="both"/>
      </w:pPr>
      <w:r>
        <w:rPr>
          <w:rFonts w:ascii="Times New Roman"/>
          <w:b w:val="false"/>
          <w:i w:val="false"/>
          <w:color w:val="000000"/>
          <w:sz w:val="28"/>
        </w:rPr>
        <w:t>
      5) самосвал механизмдері цилиндрлерінің бастары – шешу, жөндеу, орнату;</w:t>
      </w:r>
    </w:p>
    <w:bookmarkEnd w:id="15783"/>
    <w:bookmarkStart w:name="z15790" w:id="15784"/>
    <w:p>
      <w:pPr>
        <w:spacing w:after="0"/>
        <w:ind w:left="0"/>
        <w:jc w:val="both"/>
      </w:pPr>
      <w:r>
        <w:rPr>
          <w:rFonts w:ascii="Times New Roman"/>
          <w:b w:val="false"/>
          <w:i w:val="false"/>
          <w:color w:val="000000"/>
          <w:sz w:val="28"/>
        </w:rPr>
        <w:t>
      6) автоматты қозғалтқыштардан басқа барлық үлгідегі қозғалтқыштар, артқы, алдыңғы мостылар, беріліс қораптары, іліністер, карданы біліктер – бөлшектеу;</w:t>
      </w:r>
    </w:p>
    <w:bookmarkEnd w:id="15784"/>
    <w:bookmarkStart w:name="z15791" w:id="15785"/>
    <w:p>
      <w:pPr>
        <w:spacing w:after="0"/>
        <w:ind w:left="0"/>
        <w:jc w:val="both"/>
      </w:pPr>
      <w:r>
        <w:rPr>
          <w:rFonts w:ascii="Times New Roman"/>
          <w:b w:val="false"/>
          <w:i w:val="false"/>
          <w:color w:val="000000"/>
          <w:sz w:val="28"/>
        </w:rPr>
        <w:t>
      7) контактілер – дәнекерлеу;</w:t>
      </w:r>
    </w:p>
    <w:bookmarkEnd w:id="15785"/>
    <w:bookmarkStart w:name="z15792" w:id="15786"/>
    <w:p>
      <w:pPr>
        <w:spacing w:after="0"/>
        <w:ind w:left="0"/>
        <w:jc w:val="both"/>
      </w:pPr>
      <w:r>
        <w:rPr>
          <w:rFonts w:ascii="Times New Roman"/>
          <w:b w:val="false"/>
          <w:i w:val="false"/>
          <w:color w:val="000000"/>
          <w:sz w:val="28"/>
        </w:rPr>
        <w:t>
      8) жеңіл автомобиль қанаттары – шешу, орнату;</w:t>
      </w:r>
    </w:p>
    <w:bookmarkEnd w:id="15786"/>
    <w:bookmarkStart w:name="z15793" w:id="15787"/>
    <w:p>
      <w:pPr>
        <w:spacing w:after="0"/>
        <w:ind w:left="0"/>
        <w:jc w:val="both"/>
      </w:pPr>
      <w:r>
        <w:rPr>
          <w:rFonts w:ascii="Times New Roman"/>
          <w:b w:val="false"/>
          <w:i w:val="false"/>
          <w:color w:val="000000"/>
          <w:sz w:val="28"/>
        </w:rPr>
        <w:t>
      9) су, май сорғылар, желдеткіштер, компрессорлар – бөлшектеу, жөндеу, құрастыру;</w:t>
      </w:r>
    </w:p>
    <w:bookmarkEnd w:id="15787"/>
    <w:bookmarkStart w:name="z15794" w:id="15788"/>
    <w:p>
      <w:pPr>
        <w:spacing w:after="0"/>
        <w:ind w:left="0"/>
        <w:jc w:val="both"/>
      </w:pPr>
      <w:r>
        <w:rPr>
          <w:rFonts w:ascii="Times New Roman"/>
          <w:b w:val="false"/>
          <w:i w:val="false"/>
          <w:color w:val="000000"/>
          <w:sz w:val="28"/>
        </w:rPr>
        <w:t>
      10) оқшаулау аспаптары мен электр жабдықтары агрегаттарының орамалары – сіңдіру, кептіру;</w:t>
      </w:r>
    </w:p>
    <w:bookmarkEnd w:id="15788"/>
    <w:bookmarkStart w:name="z15795" w:id="15789"/>
    <w:p>
      <w:pPr>
        <w:spacing w:after="0"/>
        <w:ind w:left="0"/>
        <w:jc w:val="both"/>
      </w:pPr>
      <w:r>
        <w:rPr>
          <w:rFonts w:ascii="Times New Roman"/>
          <w:b w:val="false"/>
          <w:i w:val="false"/>
          <w:color w:val="000000"/>
          <w:sz w:val="28"/>
        </w:rPr>
        <w:t>
      11) реле – реттегіштер, жандыру таратқыштары – бөлшектеу;</w:t>
      </w:r>
    </w:p>
    <w:bookmarkEnd w:id="15789"/>
    <w:bookmarkStart w:name="z15796" w:id="15790"/>
    <w:p>
      <w:pPr>
        <w:spacing w:after="0"/>
        <w:ind w:left="0"/>
        <w:jc w:val="both"/>
      </w:pPr>
      <w:r>
        <w:rPr>
          <w:rFonts w:ascii="Times New Roman"/>
          <w:b w:val="false"/>
          <w:i w:val="false"/>
          <w:color w:val="000000"/>
          <w:sz w:val="28"/>
        </w:rPr>
        <w:t>
      12) клапан ершіктері – шарошкамен өңдеу, ысқылау;</w:t>
      </w:r>
    </w:p>
    <w:bookmarkEnd w:id="15790"/>
    <w:bookmarkStart w:name="z15797" w:id="15791"/>
    <w:p>
      <w:pPr>
        <w:spacing w:after="0"/>
        <w:ind w:left="0"/>
        <w:jc w:val="both"/>
      </w:pPr>
      <w:r>
        <w:rPr>
          <w:rFonts w:ascii="Times New Roman"/>
          <w:b w:val="false"/>
          <w:i w:val="false"/>
          <w:color w:val="000000"/>
          <w:sz w:val="28"/>
        </w:rPr>
        <w:t>
      13) фаралар, жандыру құлыптары, белгілер – бөлшектеу, жөндеу, құрастыру.</w:t>
      </w:r>
    </w:p>
    <w:bookmarkEnd w:id="15791"/>
    <w:bookmarkStart w:name="z15798" w:id="15792"/>
    <w:p>
      <w:pPr>
        <w:spacing w:after="0"/>
        <w:ind w:left="0"/>
        <w:jc w:val="left"/>
      </w:pPr>
      <w:r>
        <w:rPr>
          <w:rFonts w:ascii="Times New Roman"/>
          <w:b/>
          <w:i w:val="false"/>
          <w:color w:val="000000"/>
        </w:rPr>
        <w:t xml:space="preserve"> 10-параграф. Автомобиль жөндеу жөніндегі слесарь, 4-разряд</w:t>
      </w:r>
    </w:p>
    <w:bookmarkEnd w:id="15792"/>
    <w:bookmarkStart w:name="z15799" w:id="15793"/>
    <w:p>
      <w:pPr>
        <w:spacing w:after="0"/>
        <w:ind w:left="0"/>
        <w:jc w:val="both"/>
      </w:pPr>
      <w:r>
        <w:rPr>
          <w:rFonts w:ascii="Times New Roman"/>
          <w:b w:val="false"/>
          <w:i w:val="false"/>
          <w:color w:val="000000"/>
          <w:sz w:val="28"/>
        </w:rPr>
        <w:t>
      1781. Жұмыс сипаттамасы:</w:t>
      </w:r>
    </w:p>
    <w:bookmarkEnd w:id="15793"/>
    <w:bookmarkStart w:name="z15800" w:id="15794"/>
    <w:p>
      <w:pPr>
        <w:spacing w:after="0"/>
        <w:ind w:left="0"/>
        <w:jc w:val="both"/>
      </w:pPr>
      <w:r>
        <w:rPr>
          <w:rFonts w:ascii="Times New Roman"/>
          <w:b w:val="false"/>
          <w:i w:val="false"/>
          <w:color w:val="000000"/>
          <w:sz w:val="28"/>
        </w:rPr>
        <w:t>
      дизельді, арнайы жүк автомобильдерін, автобустарды, мотоциклдерді, шетелдің жеңіл авмобильдерін, жүк пикаптар мен шағын автобустарды жөндеу және құрастыру;</w:t>
      </w:r>
    </w:p>
    <w:bookmarkEnd w:id="15794"/>
    <w:bookmarkStart w:name="z15801" w:id="15795"/>
    <w:p>
      <w:pPr>
        <w:spacing w:after="0"/>
        <w:ind w:left="0"/>
        <w:jc w:val="both"/>
      </w:pPr>
      <w:r>
        <w:rPr>
          <w:rFonts w:ascii="Times New Roman"/>
          <w:b w:val="false"/>
          <w:i w:val="false"/>
          <w:color w:val="000000"/>
          <w:sz w:val="28"/>
        </w:rPr>
        <w:t>
      күрделі агрегаттарды, тораптарды және аспаптарды бөлшектеу, жөндеу, құрастыру және оларды техникалық қызмет көрсеткенде ауыстыру;</w:t>
      </w:r>
    </w:p>
    <w:bookmarkEnd w:id="15795"/>
    <w:bookmarkStart w:name="z15802" w:id="15796"/>
    <w:p>
      <w:pPr>
        <w:spacing w:after="0"/>
        <w:ind w:left="0"/>
        <w:jc w:val="both"/>
      </w:pPr>
      <w:r>
        <w:rPr>
          <w:rFonts w:ascii="Times New Roman"/>
          <w:b w:val="false"/>
          <w:i w:val="false"/>
          <w:color w:val="000000"/>
          <w:sz w:val="28"/>
        </w:rPr>
        <w:t>
      стендте барлық үлгідегі автомобильдер мен автобустарды жүргізу;</w:t>
      </w:r>
    </w:p>
    <w:bookmarkEnd w:id="15796"/>
    <w:bookmarkStart w:name="z15803" w:id="15797"/>
    <w:p>
      <w:pPr>
        <w:spacing w:after="0"/>
        <w:ind w:left="0"/>
        <w:jc w:val="both"/>
      </w:pPr>
      <w:r>
        <w:rPr>
          <w:rFonts w:ascii="Times New Roman"/>
          <w:b w:val="false"/>
          <w:i w:val="false"/>
          <w:color w:val="000000"/>
          <w:sz w:val="28"/>
        </w:rPr>
        <w:t>
      агрегаттарды, тораптар мен аспаптарды реттеу және сынау процесінде ақауларды, ақаулықтарды анықтау және жою;</w:t>
      </w:r>
    </w:p>
    <w:bookmarkEnd w:id="15797"/>
    <w:bookmarkStart w:name="z15804" w:id="15798"/>
    <w:p>
      <w:pPr>
        <w:spacing w:after="0"/>
        <w:ind w:left="0"/>
        <w:jc w:val="both"/>
      </w:pPr>
      <w:r>
        <w:rPr>
          <w:rFonts w:ascii="Times New Roman"/>
          <w:b w:val="false"/>
          <w:i w:val="false"/>
          <w:color w:val="000000"/>
          <w:sz w:val="28"/>
        </w:rPr>
        <w:t>
      бөлшектеу және жуудан кейін бөлшектерді іріктеу;</w:t>
      </w:r>
    </w:p>
    <w:bookmarkEnd w:id="15798"/>
    <w:bookmarkStart w:name="z15805" w:id="15799"/>
    <w:p>
      <w:pPr>
        <w:spacing w:after="0"/>
        <w:ind w:left="0"/>
        <w:jc w:val="both"/>
      </w:pPr>
      <w:r>
        <w:rPr>
          <w:rFonts w:ascii="Times New Roman"/>
          <w:b w:val="false"/>
          <w:i w:val="false"/>
          <w:color w:val="000000"/>
          <w:sz w:val="28"/>
        </w:rPr>
        <w:t>
      әмбебап құрылғыларды пайдалана отырып, 7-10 квалитеттер бойынша бөлшектерді слесарлық өңдеу;</w:t>
      </w:r>
    </w:p>
    <w:bookmarkEnd w:id="15799"/>
    <w:bookmarkStart w:name="z15806" w:id="15800"/>
    <w:p>
      <w:pPr>
        <w:spacing w:after="0"/>
        <w:ind w:left="0"/>
        <w:jc w:val="both"/>
      </w:pPr>
      <w:r>
        <w:rPr>
          <w:rFonts w:ascii="Times New Roman"/>
          <w:b w:val="false"/>
          <w:i w:val="false"/>
          <w:color w:val="000000"/>
          <w:sz w:val="28"/>
        </w:rPr>
        <w:t>
      күрделі конфигурациялы бөлшектер мен тораптарды статикалық және динамикалық теңгеру, ақаулық ведомостілерін жасау.</w:t>
      </w:r>
    </w:p>
    <w:bookmarkEnd w:id="15800"/>
    <w:bookmarkStart w:name="z15807" w:id="15801"/>
    <w:p>
      <w:pPr>
        <w:spacing w:after="0"/>
        <w:ind w:left="0"/>
        <w:jc w:val="both"/>
      </w:pPr>
      <w:r>
        <w:rPr>
          <w:rFonts w:ascii="Times New Roman"/>
          <w:b w:val="false"/>
          <w:i w:val="false"/>
          <w:color w:val="000000"/>
          <w:sz w:val="28"/>
        </w:rPr>
        <w:t>
      1782. Білуге тиіс:</w:t>
      </w:r>
    </w:p>
    <w:bookmarkEnd w:id="15801"/>
    <w:bookmarkStart w:name="z15808" w:id="15802"/>
    <w:p>
      <w:pPr>
        <w:spacing w:after="0"/>
        <w:ind w:left="0"/>
        <w:jc w:val="both"/>
      </w:pPr>
      <w:r>
        <w:rPr>
          <w:rFonts w:ascii="Times New Roman"/>
          <w:b w:val="false"/>
          <w:i w:val="false"/>
          <w:color w:val="000000"/>
          <w:sz w:val="28"/>
        </w:rPr>
        <w:t>
      дизельді және арнайы жүк автомобильдері мен автобустарының құрылғысы мен мақсаты;</w:t>
      </w:r>
    </w:p>
    <w:bookmarkEnd w:id="15802"/>
    <w:bookmarkStart w:name="z15809" w:id="15803"/>
    <w:p>
      <w:pPr>
        <w:spacing w:after="0"/>
        <w:ind w:left="0"/>
        <w:jc w:val="both"/>
      </w:pPr>
      <w:r>
        <w:rPr>
          <w:rFonts w:ascii="Times New Roman"/>
          <w:b w:val="false"/>
          <w:i w:val="false"/>
          <w:color w:val="000000"/>
          <w:sz w:val="28"/>
        </w:rPr>
        <w:t>
      автомобильдердің электр және монтаждау схемалары;</w:t>
      </w:r>
    </w:p>
    <w:bookmarkEnd w:id="15803"/>
    <w:bookmarkStart w:name="z15810" w:id="15804"/>
    <w:p>
      <w:pPr>
        <w:spacing w:after="0"/>
        <w:ind w:left="0"/>
        <w:jc w:val="both"/>
      </w:pPr>
      <w:r>
        <w:rPr>
          <w:rFonts w:ascii="Times New Roman"/>
          <w:b w:val="false"/>
          <w:i w:val="false"/>
          <w:color w:val="000000"/>
          <w:sz w:val="28"/>
        </w:rPr>
        <w:t>
      агрегаттарды, тораптар мен аспаптарды құрастыруға, жөндеуге және реттеуге қойылатын техникалық талаптар;</w:t>
      </w:r>
    </w:p>
    <w:bookmarkEnd w:id="15804"/>
    <w:bookmarkStart w:name="z15811" w:id="15805"/>
    <w:p>
      <w:pPr>
        <w:spacing w:after="0"/>
        <w:ind w:left="0"/>
        <w:jc w:val="both"/>
      </w:pPr>
      <w:r>
        <w:rPr>
          <w:rFonts w:ascii="Times New Roman"/>
          <w:b w:val="false"/>
          <w:i w:val="false"/>
          <w:color w:val="000000"/>
          <w:sz w:val="28"/>
        </w:rPr>
        <w:t>
      агрегаттарды, тораптар мен аспаптарды жөндеу, құрастыру және сынау процесінде табылған күрделі ақауларды анықтау әдістері және жою тәсілдері;</w:t>
      </w:r>
    </w:p>
    <w:bookmarkEnd w:id="15805"/>
    <w:bookmarkStart w:name="z15812" w:id="15806"/>
    <w:p>
      <w:pPr>
        <w:spacing w:after="0"/>
        <w:ind w:left="0"/>
        <w:jc w:val="both"/>
      </w:pPr>
      <w:r>
        <w:rPr>
          <w:rFonts w:ascii="Times New Roman"/>
          <w:b w:val="false"/>
          <w:i w:val="false"/>
          <w:color w:val="000000"/>
          <w:sz w:val="28"/>
        </w:rPr>
        <w:t>
      агрегаттар мен тораптарды сынауға және тапсыруға қойылатын техникалық талаптар, сынақтардың тәртібі мен режимдері;</w:t>
      </w:r>
    </w:p>
    <w:bookmarkEnd w:id="15806"/>
    <w:bookmarkStart w:name="z15813" w:id="15807"/>
    <w:p>
      <w:pPr>
        <w:spacing w:after="0"/>
        <w:ind w:left="0"/>
        <w:jc w:val="both"/>
      </w:pPr>
      <w:r>
        <w:rPr>
          <w:rFonts w:ascii="Times New Roman"/>
          <w:b w:val="false"/>
          <w:i w:val="false"/>
          <w:color w:val="000000"/>
          <w:sz w:val="28"/>
        </w:rPr>
        <w:t>
      күрделі сынақ қондырғыларының мақсаты мен қолдану тәртібі;</w:t>
      </w:r>
    </w:p>
    <w:bookmarkEnd w:id="15807"/>
    <w:bookmarkStart w:name="z15814" w:id="15808"/>
    <w:p>
      <w:pPr>
        <w:spacing w:after="0"/>
        <w:ind w:left="0"/>
        <w:jc w:val="both"/>
      </w:pPr>
      <w:r>
        <w:rPr>
          <w:rFonts w:ascii="Times New Roman"/>
          <w:b w:val="false"/>
          <w:i w:val="false"/>
          <w:color w:val="000000"/>
          <w:sz w:val="28"/>
        </w:rPr>
        <w:t>
      бақылау-өлшеу құралдарының құрылысы, мақсаты және қолдану тәртібі;</w:t>
      </w:r>
    </w:p>
    <w:bookmarkEnd w:id="15808"/>
    <w:bookmarkStart w:name="z15815" w:id="15809"/>
    <w:p>
      <w:pPr>
        <w:spacing w:after="0"/>
        <w:ind w:left="0"/>
        <w:jc w:val="both"/>
      </w:pPr>
      <w:r>
        <w:rPr>
          <w:rFonts w:ascii="Times New Roman"/>
          <w:b w:val="false"/>
          <w:i w:val="false"/>
          <w:color w:val="000000"/>
          <w:sz w:val="28"/>
        </w:rPr>
        <w:t>
      әмбебап және арнайы құрылғылардың конструкциясы;</w:t>
      </w:r>
    </w:p>
    <w:bookmarkEnd w:id="15809"/>
    <w:bookmarkStart w:name="z15816" w:id="15810"/>
    <w:p>
      <w:pPr>
        <w:spacing w:after="0"/>
        <w:ind w:left="0"/>
        <w:jc w:val="both"/>
      </w:pPr>
      <w:r>
        <w:rPr>
          <w:rFonts w:ascii="Times New Roman"/>
          <w:b w:val="false"/>
          <w:i w:val="false"/>
          <w:color w:val="000000"/>
          <w:sz w:val="28"/>
        </w:rPr>
        <w:t>
      электр жабдықтарының және автомобильдің негізгі тораптары мен агрегаттарының кезеңділігі мен техникалық қызмет көрсету көлемі;</w:t>
      </w:r>
    </w:p>
    <w:bookmarkEnd w:id="15810"/>
    <w:bookmarkStart w:name="z15817" w:id="15811"/>
    <w:p>
      <w:pPr>
        <w:spacing w:after="0"/>
        <w:ind w:left="0"/>
        <w:jc w:val="both"/>
      </w:pPr>
      <w:r>
        <w:rPr>
          <w:rFonts w:ascii="Times New Roman"/>
          <w:b w:val="false"/>
          <w:i w:val="false"/>
          <w:color w:val="000000"/>
          <w:sz w:val="28"/>
        </w:rPr>
        <w:t>
      шектеулер мен орнатудың, бұдырлық квалитеттері мен параметрлерінің жүйесі.</w:t>
      </w:r>
    </w:p>
    <w:bookmarkEnd w:id="15811"/>
    <w:bookmarkStart w:name="z15818" w:id="15812"/>
    <w:p>
      <w:pPr>
        <w:spacing w:after="0"/>
        <w:ind w:left="0"/>
        <w:jc w:val="both"/>
      </w:pPr>
      <w:r>
        <w:rPr>
          <w:rFonts w:ascii="Times New Roman"/>
          <w:b w:val="false"/>
          <w:i w:val="false"/>
          <w:color w:val="000000"/>
          <w:sz w:val="28"/>
        </w:rPr>
        <w:t>
      1783. Жұмыс үлгілері:</w:t>
      </w:r>
    </w:p>
    <w:bookmarkEnd w:id="15812"/>
    <w:bookmarkStart w:name="z15819" w:id="15813"/>
    <w:p>
      <w:pPr>
        <w:spacing w:after="0"/>
        <w:ind w:left="0"/>
        <w:jc w:val="both"/>
      </w:pPr>
      <w:r>
        <w:rPr>
          <w:rFonts w:ascii="Times New Roman"/>
          <w:b w:val="false"/>
          <w:i w:val="false"/>
          <w:color w:val="000000"/>
          <w:sz w:val="28"/>
        </w:rPr>
        <w:t>
      1) қозғалтқыш цилиндрлерінің блоктары – қисық шатунды механизмді жөндеу және құрастыру;</w:t>
      </w:r>
    </w:p>
    <w:bookmarkEnd w:id="15813"/>
    <w:bookmarkStart w:name="z15820" w:id="15814"/>
    <w:p>
      <w:pPr>
        <w:spacing w:after="0"/>
        <w:ind w:left="0"/>
        <w:jc w:val="both"/>
      </w:pPr>
      <w:r>
        <w:rPr>
          <w:rFonts w:ascii="Times New Roman"/>
          <w:b w:val="false"/>
          <w:i w:val="false"/>
          <w:color w:val="000000"/>
          <w:sz w:val="28"/>
        </w:rPr>
        <w:t>
      2) бөлу біліктері – блокқа орнату;</w:t>
      </w:r>
    </w:p>
    <w:bookmarkEnd w:id="15814"/>
    <w:bookmarkStart w:name="z15821" w:id="15815"/>
    <w:p>
      <w:pPr>
        <w:spacing w:after="0"/>
        <w:ind w:left="0"/>
        <w:jc w:val="both"/>
      </w:pPr>
      <w:r>
        <w:rPr>
          <w:rFonts w:ascii="Times New Roman"/>
          <w:b w:val="false"/>
          <w:i w:val="false"/>
          <w:color w:val="000000"/>
          <w:sz w:val="28"/>
        </w:rPr>
        <w:t>
      3) генераторлар, статорлар, спидометрлер – бөлшектеу;</w:t>
      </w:r>
    </w:p>
    <w:bookmarkEnd w:id="15815"/>
    <w:bookmarkStart w:name="z15822" w:id="15816"/>
    <w:p>
      <w:pPr>
        <w:spacing w:after="0"/>
        <w:ind w:left="0"/>
        <w:jc w:val="both"/>
      </w:pPr>
      <w:r>
        <w:rPr>
          <w:rFonts w:ascii="Times New Roman"/>
          <w:b w:val="false"/>
          <w:i w:val="false"/>
          <w:color w:val="000000"/>
          <w:sz w:val="28"/>
        </w:rPr>
        <w:t>
      4) самосвалды механизм гидрокөтергіштері – сынау;</w:t>
      </w:r>
    </w:p>
    <w:bookmarkEnd w:id="15816"/>
    <w:bookmarkStart w:name="z15823" w:id="15817"/>
    <w:p>
      <w:pPr>
        <w:spacing w:after="0"/>
        <w:ind w:left="0"/>
        <w:jc w:val="both"/>
      </w:pPr>
      <w:r>
        <w:rPr>
          <w:rFonts w:ascii="Times New Roman"/>
          <w:b w:val="false"/>
          <w:i w:val="false"/>
          <w:color w:val="000000"/>
          <w:sz w:val="28"/>
        </w:rPr>
        <w:t xml:space="preserve">
      5) гидротрансформаторлар – байқау және бөлшектеу; </w:t>
      </w:r>
    </w:p>
    <w:bookmarkEnd w:id="15817"/>
    <w:bookmarkStart w:name="z15824" w:id="15818"/>
    <w:p>
      <w:pPr>
        <w:spacing w:after="0"/>
        <w:ind w:left="0"/>
        <w:jc w:val="both"/>
      </w:pPr>
      <w:r>
        <w:rPr>
          <w:rFonts w:ascii="Times New Roman"/>
          <w:b w:val="false"/>
          <w:i w:val="false"/>
          <w:color w:val="000000"/>
          <w:sz w:val="28"/>
        </w:rPr>
        <w:t>
      6) дизельді қозғалтқыш цилиндр блоктарының бастары – құрастыру, жөндеу, герметикалығын сынау, орнату және бекіту;</w:t>
      </w:r>
    </w:p>
    <w:bookmarkEnd w:id="15818"/>
    <w:bookmarkStart w:name="z15825" w:id="15819"/>
    <w:p>
      <w:pPr>
        <w:spacing w:after="0"/>
        <w:ind w:left="0"/>
        <w:jc w:val="both"/>
      </w:pPr>
      <w:r>
        <w:rPr>
          <w:rFonts w:ascii="Times New Roman"/>
          <w:b w:val="false"/>
          <w:i w:val="false"/>
          <w:color w:val="000000"/>
          <w:sz w:val="28"/>
        </w:rPr>
        <w:t>
      7) барлық үлгідегі қозғалтқыштар – жөндеу, құрастыру;</w:t>
      </w:r>
    </w:p>
    <w:bookmarkEnd w:id="15819"/>
    <w:bookmarkStart w:name="z15826" w:id="15820"/>
    <w:p>
      <w:pPr>
        <w:spacing w:after="0"/>
        <w:ind w:left="0"/>
        <w:jc w:val="both"/>
      </w:pPr>
      <w:r>
        <w:rPr>
          <w:rFonts w:ascii="Times New Roman"/>
          <w:b w:val="false"/>
          <w:i w:val="false"/>
          <w:color w:val="000000"/>
          <w:sz w:val="28"/>
        </w:rPr>
        <w:t>
      8) алдыңғы дөңгелектер – үйлесу бұрышын реттеу;</w:t>
      </w:r>
    </w:p>
    <w:bookmarkEnd w:id="15820"/>
    <w:bookmarkStart w:name="z15827" w:id="15821"/>
    <w:p>
      <w:pPr>
        <w:spacing w:after="0"/>
        <w:ind w:left="0"/>
        <w:jc w:val="both"/>
      </w:pPr>
      <w:r>
        <w:rPr>
          <w:rFonts w:ascii="Times New Roman"/>
          <w:b w:val="false"/>
          <w:i w:val="false"/>
          <w:color w:val="000000"/>
          <w:sz w:val="28"/>
        </w:rPr>
        <w:t>
      9) барабанның тежегіш колодкалары, амортизаторлар, дифференциалдар – жөндеу және құрастыру;</w:t>
      </w:r>
    </w:p>
    <w:bookmarkEnd w:id="15821"/>
    <w:bookmarkStart w:name="z15828" w:id="15822"/>
    <w:p>
      <w:pPr>
        <w:spacing w:after="0"/>
        <w:ind w:left="0"/>
        <w:jc w:val="both"/>
      </w:pPr>
      <w:r>
        <w:rPr>
          <w:rFonts w:ascii="Times New Roman"/>
          <w:b w:val="false"/>
          <w:i w:val="false"/>
          <w:color w:val="000000"/>
          <w:sz w:val="28"/>
        </w:rPr>
        <w:t>
      10) компрессорлар, тежегіш крандары – бөлшектеу, жөндеу, құрастыру, сынау;</w:t>
      </w:r>
    </w:p>
    <w:bookmarkEnd w:id="15822"/>
    <w:bookmarkStart w:name="z15829" w:id="15823"/>
    <w:p>
      <w:pPr>
        <w:spacing w:after="0"/>
        <w:ind w:left="0"/>
        <w:jc w:val="both"/>
      </w:pPr>
      <w:r>
        <w:rPr>
          <w:rFonts w:ascii="Times New Roman"/>
          <w:b w:val="false"/>
          <w:i w:val="false"/>
          <w:color w:val="000000"/>
          <w:sz w:val="28"/>
        </w:rPr>
        <w:t>
      11) автоматты беріліс қораптары – бөлшектеу;</w:t>
      </w:r>
    </w:p>
    <w:bookmarkEnd w:id="15823"/>
    <w:bookmarkStart w:name="z15830" w:id="15824"/>
    <w:p>
      <w:pPr>
        <w:spacing w:after="0"/>
        <w:ind w:left="0"/>
        <w:jc w:val="both"/>
      </w:pPr>
      <w:r>
        <w:rPr>
          <w:rFonts w:ascii="Times New Roman"/>
          <w:b w:val="false"/>
          <w:i w:val="false"/>
          <w:color w:val="000000"/>
          <w:sz w:val="28"/>
        </w:rPr>
        <w:t>
      12) механикалық беріліс қораптары – стендте құрастыру, сынау;</w:t>
      </w:r>
    </w:p>
    <w:bookmarkEnd w:id="15824"/>
    <w:bookmarkStart w:name="z15831" w:id="15825"/>
    <w:p>
      <w:pPr>
        <w:spacing w:after="0"/>
        <w:ind w:left="0"/>
        <w:jc w:val="both"/>
      </w:pPr>
      <w:r>
        <w:rPr>
          <w:rFonts w:ascii="Times New Roman"/>
          <w:b w:val="false"/>
          <w:i w:val="false"/>
          <w:color w:val="000000"/>
          <w:sz w:val="28"/>
        </w:rPr>
        <w:t xml:space="preserve">
      13) самосвал автомобильдерінің кузовтары, самосвал механизмдері – орнату, көтеруді және түсіруді ретте; </w:t>
      </w:r>
    </w:p>
    <w:bookmarkEnd w:id="15825"/>
    <w:bookmarkStart w:name="z15832" w:id="15826"/>
    <w:p>
      <w:pPr>
        <w:spacing w:after="0"/>
        <w:ind w:left="0"/>
        <w:jc w:val="both"/>
      </w:pPr>
      <w:r>
        <w:rPr>
          <w:rFonts w:ascii="Times New Roman"/>
          <w:b w:val="false"/>
          <w:i w:val="false"/>
          <w:color w:val="000000"/>
          <w:sz w:val="28"/>
        </w:rPr>
        <w:t>
      14) алдыңғы және артқы ілінісу мостылары, кардан біліктер – жөндеу, құрастыру және реттеу;</w:t>
      </w:r>
    </w:p>
    <w:bookmarkEnd w:id="15826"/>
    <w:bookmarkStart w:name="z15833" w:id="15827"/>
    <w:p>
      <w:pPr>
        <w:spacing w:after="0"/>
        <w:ind w:left="0"/>
        <w:jc w:val="both"/>
      </w:pPr>
      <w:r>
        <w:rPr>
          <w:rFonts w:ascii="Times New Roman"/>
          <w:b w:val="false"/>
          <w:i w:val="false"/>
          <w:color w:val="000000"/>
          <w:sz w:val="28"/>
        </w:rPr>
        <w:t>
      15) алдыңғы осьтер – суықтай күйінде пресс астында тексеру және түзету;</w:t>
      </w:r>
    </w:p>
    <w:bookmarkEnd w:id="15827"/>
    <w:bookmarkStart w:name="z15834" w:id="15828"/>
    <w:p>
      <w:pPr>
        <w:spacing w:after="0"/>
        <w:ind w:left="0"/>
        <w:jc w:val="both"/>
      </w:pPr>
      <w:r>
        <w:rPr>
          <w:rFonts w:ascii="Times New Roman"/>
          <w:b w:val="false"/>
          <w:i w:val="false"/>
          <w:color w:val="000000"/>
          <w:sz w:val="28"/>
        </w:rPr>
        <w:t>
      16) түбірлі мойынтіректер – жапсырмаларын ауыстыру, қырып тегістеу, реттеу;</w:t>
      </w:r>
    </w:p>
    <w:bookmarkEnd w:id="15828"/>
    <w:bookmarkStart w:name="z15835" w:id="15829"/>
    <w:p>
      <w:pPr>
        <w:spacing w:after="0"/>
        <w:ind w:left="0"/>
        <w:jc w:val="both"/>
      </w:pPr>
      <w:r>
        <w:rPr>
          <w:rFonts w:ascii="Times New Roman"/>
          <w:b w:val="false"/>
          <w:i w:val="false"/>
          <w:color w:val="000000"/>
          <w:sz w:val="28"/>
        </w:rPr>
        <w:t>
      17) поршендер – цилиндрлер бойынша іріктеу, шатунмен құрастыру, поршенді сақиналарды ауыстыру;</w:t>
      </w:r>
    </w:p>
    <w:bookmarkEnd w:id="15829"/>
    <w:bookmarkStart w:name="z15836" w:id="15830"/>
    <w:p>
      <w:pPr>
        <w:spacing w:after="0"/>
        <w:ind w:left="0"/>
        <w:jc w:val="both"/>
      </w:pPr>
      <w:r>
        <w:rPr>
          <w:rFonts w:ascii="Times New Roman"/>
          <w:b w:val="false"/>
          <w:i w:val="false"/>
          <w:color w:val="000000"/>
          <w:sz w:val="28"/>
        </w:rPr>
        <w:t xml:space="preserve">
      18) күрделі электр жабдықтарының аспаптары мен агрегаттары – техникалық қызмет көрсетуде тексеру және реттеу; </w:t>
      </w:r>
    </w:p>
    <w:bookmarkEnd w:id="15830"/>
    <w:bookmarkStart w:name="z15837" w:id="15831"/>
    <w:p>
      <w:pPr>
        <w:spacing w:after="0"/>
        <w:ind w:left="0"/>
        <w:jc w:val="both"/>
      </w:pPr>
      <w:r>
        <w:rPr>
          <w:rFonts w:ascii="Times New Roman"/>
          <w:b w:val="false"/>
          <w:i w:val="false"/>
          <w:color w:val="000000"/>
          <w:sz w:val="28"/>
        </w:rPr>
        <w:t>
      19) редукторлар, дифференциалдар – жөндеу, құрастыру, сынау және артқы мостының картерін орнату;</w:t>
      </w:r>
    </w:p>
    <w:bookmarkEnd w:id="15831"/>
    <w:bookmarkStart w:name="z15838" w:id="15832"/>
    <w:p>
      <w:pPr>
        <w:spacing w:after="0"/>
        <w:ind w:left="0"/>
        <w:jc w:val="both"/>
      </w:pPr>
      <w:r>
        <w:rPr>
          <w:rFonts w:ascii="Times New Roman"/>
          <w:b w:val="false"/>
          <w:i w:val="false"/>
          <w:color w:val="000000"/>
          <w:sz w:val="28"/>
        </w:rPr>
        <w:t>
      20) реле-реттегіштер, тұтану таратқыштары - бөлшектеу, жөндеу;</w:t>
      </w:r>
    </w:p>
    <w:bookmarkEnd w:id="15832"/>
    <w:bookmarkStart w:name="z15839" w:id="15833"/>
    <w:p>
      <w:pPr>
        <w:spacing w:after="0"/>
        <w:ind w:left="0"/>
        <w:jc w:val="both"/>
      </w:pPr>
      <w:r>
        <w:rPr>
          <w:rFonts w:ascii="Times New Roman"/>
          <w:b w:val="false"/>
          <w:i w:val="false"/>
          <w:color w:val="000000"/>
          <w:sz w:val="28"/>
        </w:rPr>
        <w:t>
      21) иінді біліктердің сальниктері, ілінісу ступицалары, шар сияқты рульді жетек саусақтары, айналмалы жұдырықтар – ауыстыру;</w:t>
      </w:r>
    </w:p>
    <w:bookmarkEnd w:id="15833"/>
    <w:bookmarkStart w:name="z15840" w:id="15834"/>
    <w:p>
      <w:pPr>
        <w:spacing w:after="0"/>
        <w:ind w:left="0"/>
        <w:jc w:val="both"/>
      </w:pPr>
      <w:r>
        <w:rPr>
          <w:rFonts w:ascii="Times New Roman"/>
          <w:b w:val="false"/>
          <w:i w:val="false"/>
          <w:color w:val="000000"/>
          <w:sz w:val="28"/>
        </w:rPr>
        <w:t>
      22) гидравликалық және пневматикалық тежегіштер – бөлшектеу;</w:t>
      </w:r>
    </w:p>
    <w:bookmarkEnd w:id="15834"/>
    <w:bookmarkStart w:name="z15841" w:id="15835"/>
    <w:p>
      <w:pPr>
        <w:spacing w:after="0"/>
        <w:ind w:left="0"/>
        <w:jc w:val="both"/>
      </w:pPr>
      <w:r>
        <w:rPr>
          <w:rFonts w:ascii="Times New Roman"/>
          <w:b w:val="false"/>
          <w:i w:val="false"/>
          <w:color w:val="000000"/>
          <w:sz w:val="28"/>
        </w:rPr>
        <w:t>
      23) рульдік басқару – жөндеу, құрастыру, реттеу;</w:t>
      </w:r>
    </w:p>
    <w:bookmarkEnd w:id="15835"/>
    <w:bookmarkStart w:name="z15842" w:id="15836"/>
    <w:p>
      <w:pPr>
        <w:spacing w:after="0"/>
        <w:ind w:left="0"/>
        <w:jc w:val="both"/>
      </w:pPr>
      <w:r>
        <w:rPr>
          <w:rFonts w:ascii="Times New Roman"/>
          <w:b w:val="false"/>
          <w:i w:val="false"/>
          <w:color w:val="000000"/>
          <w:sz w:val="28"/>
        </w:rPr>
        <w:t>
      24) поршенді құрамадағы шатундар – аспапта тексеру;</w:t>
      </w:r>
    </w:p>
    <w:bookmarkEnd w:id="15836"/>
    <w:bookmarkStart w:name="z15843" w:id="15837"/>
    <w:p>
      <w:pPr>
        <w:spacing w:after="0"/>
        <w:ind w:left="0"/>
        <w:jc w:val="both"/>
      </w:pPr>
      <w:r>
        <w:rPr>
          <w:rFonts w:ascii="Times New Roman"/>
          <w:b w:val="false"/>
          <w:i w:val="false"/>
          <w:color w:val="000000"/>
          <w:sz w:val="28"/>
        </w:rPr>
        <w:t>
      25) шатундар – поршенді саусақтар бойынша шатунның жоғарғы қалпағындағы төлкені ауыстыру, тіктеуіш бойынша төрт жағдайда иінді біліктің мойындары бойынша соңғы қиыстыру;</w:t>
      </w:r>
    </w:p>
    <w:bookmarkEnd w:id="15837"/>
    <w:bookmarkStart w:name="z15844" w:id="15838"/>
    <w:p>
      <w:pPr>
        <w:spacing w:after="0"/>
        <w:ind w:left="0"/>
        <w:jc w:val="both"/>
      </w:pPr>
      <w:r>
        <w:rPr>
          <w:rFonts w:ascii="Times New Roman"/>
          <w:b w:val="false"/>
          <w:i w:val="false"/>
          <w:color w:val="000000"/>
          <w:sz w:val="28"/>
        </w:rPr>
        <w:t xml:space="preserve">
      26) автомобиль электр сымдары – схема бойынша орнату. </w:t>
      </w:r>
    </w:p>
    <w:bookmarkEnd w:id="15838"/>
    <w:bookmarkStart w:name="z15845" w:id="15839"/>
    <w:p>
      <w:pPr>
        <w:spacing w:after="0"/>
        <w:ind w:left="0"/>
        <w:jc w:val="left"/>
      </w:pPr>
      <w:r>
        <w:rPr>
          <w:rFonts w:ascii="Times New Roman"/>
          <w:b/>
          <w:i w:val="false"/>
          <w:color w:val="000000"/>
        </w:rPr>
        <w:t xml:space="preserve"> 11-параграф. Автомобиль жөндеу жөніндегі слесарь, 5-разряд</w:t>
      </w:r>
    </w:p>
    <w:bookmarkEnd w:id="15839"/>
    <w:bookmarkStart w:name="z15846" w:id="15840"/>
    <w:p>
      <w:pPr>
        <w:spacing w:after="0"/>
        <w:ind w:left="0"/>
        <w:jc w:val="both"/>
      </w:pPr>
      <w:r>
        <w:rPr>
          <w:rFonts w:ascii="Times New Roman"/>
          <w:b w:val="false"/>
          <w:i w:val="false"/>
          <w:color w:val="000000"/>
          <w:sz w:val="28"/>
        </w:rPr>
        <w:t xml:space="preserve">
      1784. Жұмыс сипаттамасы: </w:t>
      </w:r>
    </w:p>
    <w:bookmarkEnd w:id="15840"/>
    <w:bookmarkStart w:name="z15847" w:id="15841"/>
    <w:p>
      <w:pPr>
        <w:spacing w:after="0"/>
        <w:ind w:left="0"/>
        <w:jc w:val="both"/>
      </w:pPr>
      <w:r>
        <w:rPr>
          <w:rFonts w:ascii="Times New Roman"/>
          <w:b w:val="false"/>
          <w:i w:val="false"/>
          <w:color w:val="000000"/>
          <w:sz w:val="28"/>
        </w:rPr>
        <w:t xml:space="preserve">
      автомобильдің күрделі агрегаттарын, тораптары мен аспаптарын стенділер мен шассилерде реттеу және сынау және техникалық қызмет көрсету кезінде оларды ауыстыру; </w:t>
      </w:r>
    </w:p>
    <w:bookmarkEnd w:id="15841"/>
    <w:bookmarkStart w:name="z15848" w:id="15842"/>
    <w:p>
      <w:pPr>
        <w:spacing w:after="0"/>
        <w:ind w:left="0"/>
        <w:jc w:val="both"/>
      </w:pPr>
      <w:r>
        <w:rPr>
          <w:rFonts w:ascii="Times New Roman"/>
          <w:b w:val="false"/>
          <w:i w:val="false"/>
          <w:color w:val="000000"/>
          <w:sz w:val="28"/>
        </w:rPr>
        <w:t>
      электр жабдығының бөлшектері мен тораптарын тексеру аппаратурасында және тексеру құрылғыларында тексеру;</w:t>
      </w:r>
    </w:p>
    <w:bookmarkEnd w:id="15842"/>
    <w:bookmarkStart w:name="z15849" w:id="15843"/>
    <w:p>
      <w:pPr>
        <w:spacing w:after="0"/>
        <w:ind w:left="0"/>
        <w:jc w:val="both"/>
      </w:pPr>
      <w:r>
        <w:rPr>
          <w:rFonts w:ascii="Times New Roman"/>
          <w:b w:val="false"/>
          <w:i w:val="false"/>
          <w:color w:val="000000"/>
          <w:sz w:val="28"/>
        </w:rPr>
        <w:t>
      электр жабдығының аспаптары мен агрегаттарын оларды желіге қоса алғанда схема бойынша орнату;</w:t>
      </w:r>
    </w:p>
    <w:bookmarkEnd w:id="15843"/>
    <w:bookmarkStart w:name="z15850" w:id="15844"/>
    <w:p>
      <w:pPr>
        <w:spacing w:after="0"/>
        <w:ind w:left="0"/>
        <w:jc w:val="both"/>
      </w:pPr>
      <w:r>
        <w:rPr>
          <w:rFonts w:ascii="Times New Roman"/>
          <w:b w:val="false"/>
          <w:i w:val="false"/>
          <w:color w:val="000000"/>
          <w:sz w:val="28"/>
        </w:rPr>
        <w:t>
      электр жабдығының аспаптары мен агрегаттарын оларды желіге қоса алғанда схема бойынша орнату;</w:t>
      </w:r>
    </w:p>
    <w:bookmarkEnd w:id="15844"/>
    <w:bookmarkStart w:name="z15851" w:id="15845"/>
    <w:p>
      <w:pPr>
        <w:spacing w:after="0"/>
        <w:ind w:left="0"/>
        <w:jc w:val="both"/>
      </w:pPr>
      <w:r>
        <w:rPr>
          <w:rFonts w:ascii="Times New Roman"/>
          <w:b w:val="false"/>
          <w:i w:val="false"/>
          <w:color w:val="000000"/>
          <w:sz w:val="28"/>
        </w:rPr>
        <w:t xml:space="preserve">
      автомобиль агрегаттарын, тораптары мен электр жабдығының аспаптарын жөндеу, құрастыру және сынау процесінде күрделі ақаулар мен ақаулықтарды анықтау және жою; </w:t>
      </w:r>
    </w:p>
    <w:bookmarkEnd w:id="15845"/>
    <w:bookmarkStart w:name="z15852" w:id="15846"/>
    <w:p>
      <w:pPr>
        <w:spacing w:after="0"/>
        <w:ind w:left="0"/>
        <w:jc w:val="both"/>
      </w:pPr>
      <w:r>
        <w:rPr>
          <w:rFonts w:ascii="Times New Roman"/>
          <w:b w:val="false"/>
          <w:i w:val="false"/>
          <w:color w:val="000000"/>
          <w:sz w:val="28"/>
        </w:rPr>
        <w:t>
      бөлшектерді 6-7 квалитеттер бойынша күрделі слесарлық өңдеу, жетілдіру</w:t>
      </w:r>
    </w:p>
    <w:bookmarkEnd w:id="15846"/>
    <w:bookmarkStart w:name="z15853" w:id="15847"/>
    <w:p>
      <w:pPr>
        <w:spacing w:after="0"/>
        <w:ind w:left="0"/>
        <w:jc w:val="both"/>
      </w:pPr>
      <w:r>
        <w:rPr>
          <w:rFonts w:ascii="Times New Roman"/>
          <w:b w:val="false"/>
          <w:i w:val="false"/>
          <w:color w:val="000000"/>
          <w:sz w:val="28"/>
        </w:rPr>
        <w:t xml:space="preserve">
      күрделі конфигурациялы бөлшектер мен тораптарды статикалық және динамикалық теңгеру; </w:t>
      </w:r>
    </w:p>
    <w:bookmarkEnd w:id="15847"/>
    <w:bookmarkStart w:name="z15854" w:id="15848"/>
    <w:p>
      <w:pPr>
        <w:spacing w:after="0"/>
        <w:ind w:left="0"/>
        <w:jc w:val="both"/>
      </w:pPr>
      <w:r>
        <w:rPr>
          <w:rFonts w:ascii="Times New Roman"/>
          <w:b w:val="false"/>
          <w:i w:val="false"/>
          <w:color w:val="000000"/>
          <w:sz w:val="28"/>
        </w:rPr>
        <w:t xml:space="preserve">
      қозғалыс қауіпсіздігін қамтамасыз ететін жүк және жеңіл автомобильдері мен автобустардың жүйелері мен агрегаттарын диагностикалау және реттеу. </w:t>
      </w:r>
    </w:p>
    <w:bookmarkEnd w:id="15848"/>
    <w:bookmarkStart w:name="z15855" w:id="15849"/>
    <w:p>
      <w:pPr>
        <w:spacing w:after="0"/>
        <w:ind w:left="0"/>
        <w:jc w:val="both"/>
      </w:pPr>
      <w:r>
        <w:rPr>
          <w:rFonts w:ascii="Times New Roman"/>
          <w:b w:val="false"/>
          <w:i w:val="false"/>
          <w:color w:val="000000"/>
          <w:sz w:val="28"/>
        </w:rPr>
        <w:t>
      1785. Білуге тиіс:</w:t>
      </w:r>
    </w:p>
    <w:bookmarkEnd w:id="15849"/>
    <w:bookmarkStart w:name="z15856" w:id="15850"/>
    <w:p>
      <w:pPr>
        <w:spacing w:after="0"/>
        <w:ind w:left="0"/>
        <w:jc w:val="both"/>
      </w:pPr>
      <w:r>
        <w:rPr>
          <w:rFonts w:ascii="Times New Roman"/>
          <w:b w:val="false"/>
          <w:i w:val="false"/>
          <w:color w:val="000000"/>
          <w:sz w:val="28"/>
        </w:rPr>
        <w:t xml:space="preserve">
      қызмет көрсетілетін автомобильдер мен автобустардың конструктивтік құрылғысы; </w:t>
      </w:r>
    </w:p>
    <w:bookmarkEnd w:id="15850"/>
    <w:bookmarkStart w:name="z15857" w:id="15851"/>
    <w:p>
      <w:pPr>
        <w:spacing w:after="0"/>
        <w:ind w:left="0"/>
        <w:jc w:val="both"/>
      </w:pPr>
      <w:r>
        <w:rPr>
          <w:rFonts w:ascii="Times New Roman"/>
          <w:b w:val="false"/>
          <w:i w:val="false"/>
          <w:color w:val="000000"/>
          <w:sz w:val="28"/>
        </w:rPr>
        <w:t xml:space="preserve">
      күрделі агрегаттар мен электр жабдықтарын жөндеу, құрастыру, сынау және реттеуге қойылатын техникалық талаптар; </w:t>
      </w:r>
    </w:p>
    <w:bookmarkEnd w:id="15851"/>
    <w:bookmarkStart w:name="z15858" w:id="15852"/>
    <w:p>
      <w:pPr>
        <w:spacing w:after="0"/>
        <w:ind w:left="0"/>
        <w:jc w:val="both"/>
      </w:pPr>
      <w:r>
        <w:rPr>
          <w:rFonts w:ascii="Times New Roman"/>
          <w:b w:val="false"/>
          <w:i w:val="false"/>
          <w:color w:val="000000"/>
          <w:sz w:val="28"/>
        </w:rPr>
        <w:t xml:space="preserve">
      түрлі күрделіктегі электрлік және монтаждық схемалары және олардағы аспаптар мен агрегаттардың өзара іс-қимылы; </w:t>
      </w:r>
    </w:p>
    <w:bookmarkEnd w:id="15852"/>
    <w:bookmarkStart w:name="z15859" w:id="15853"/>
    <w:p>
      <w:pPr>
        <w:spacing w:after="0"/>
        <w:ind w:left="0"/>
        <w:jc w:val="both"/>
      </w:pPr>
      <w:r>
        <w:rPr>
          <w:rFonts w:ascii="Times New Roman"/>
          <w:b w:val="false"/>
          <w:i w:val="false"/>
          <w:color w:val="000000"/>
          <w:sz w:val="28"/>
        </w:rPr>
        <w:t xml:space="preserve">
      жанамалы бөлшектердің тозу себептері мен оларды анықтау және жою тәсілдері; </w:t>
      </w:r>
    </w:p>
    <w:bookmarkEnd w:id="15853"/>
    <w:bookmarkStart w:name="z15860" w:id="15854"/>
    <w:p>
      <w:pPr>
        <w:spacing w:after="0"/>
        <w:ind w:left="0"/>
        <w:jc w:val="both"/>
      </w:pPr>
      <w:r>
        <w:rPr>
          <w:rFonts w:ascii="Times New Roman"/>
          <w:b w:val="false"/>
          <w:i w:val="false"/>
          <w:color w:val="000000"/>
          <w:sz w:val="28"/>
        </w:rPr>
        <w:t xml:space="preserve">
      сынау стенділерінің құрылғысы. </w:t>
      </w:r>
    </w:p>
    <w:bookmarkEnd w:id="15854"/>
    <w:bookmarkStart w:name="z15861" w:id="15855"/>
    <w:p>
      <w:pPr>
        <w:spacing w:after="0"/>
        <w:ind w:left="0"/>
        <w:jc w:val="both"/>
      </w:pPr>
      <w:r>
        <w:rPr>
          <w:rFonts w:ascii="Times New Roman"/>
          <w:b w:val="false"/>
          <w:i w:val="false"/>
          <w:color w:val="000000"/>
          <w:sz w:val="28"/>
        </w:rPr>
        <w:t>
      1786. Жұмыс үлгілері:</w:t>
      </w:r>
    </w:p>
    <w:bookmarkEnd w:id="15855"/>
    <w:bookmarkStart w:name="z15862" w:id="15856"/>
    <w:p>
      <w:pPr>
        <w:spacing w:after="0"/>
        <w:ind w:left="0"/>
        <w:jc w:val="both"/>
      </w:pPr>
      <w:r>
        <w:rPr>
          <w:rFonts w:ascii="Times New Roman"/>
          <w:b w:val="false"/>
          <w:i w:val="false"/>
          <w:color w:val="000000"/>
          <w:sz w:val="28"/>
        </w:rPr>
        <w:t>
      1) электр жабдықтардың агрегаттары мен аспаптары – толық схема бойынша орнату, желіге қосу, техникалық қызмет көрсету кезінде оларды тексеру және реттеу;</w:t>
      </w:r>
    </w:p>
    <w:bookmarkEnd w:id="15856"/>
    <w:bookmarkStart w:name="z15863" w:id="15857"/>
    <w:p>
      <w:pPr>
        <w:spacing w:after="0"/>
        <w:ind w:left="0"/>
        <w:jc w:val="both"/>
      </w:pPr>
      <w:r>
        <w:rPr>
          <w:rFonts w:ascii="Times New Roman"/>
          <w:b w:val="false"/>
          <w:i w:val="false"/>
          <w:color w:val="000000"/>
          <w:sz w:val="28"/>
        </w:rPr>
        <w:t>
      2) маховикті иінді біліктері – теңгеру;</w:t>
      </w:r>
    </w:p>
    <w:bookmarkEnd w:id="15857"/>
    <w:bookmarkStart w:name="z15864" w:id="15858"/>
    <w:p>
      <w:pPr>
        <w:spacing w:after="0"/>
        <w:ind w:left="0"/>
        <w:jc w:val="both"/>
      </w:pPr>
      <w:r>
        <w:rPr>
          <w:rFonts w:ascii="Times New Roman"/>
          <w:b w:val="false"/>
          <w:i w:val="false"/>
          <w:color w:val="000000"/>
          <w:sz w:val="28"/>
        </w:rPr>
        <w:t>
      3) генераторлар, статорлар, спидометрлер – жөндеу, құрастыру, сынау, ақауларды жою;</w:t>
      </w:r>
    </w:p>
    <w:bookmarkEnd w:id="15858"/>
    <w:bookmarkStart w:name="z15865" w:id="15859"/>
    <w:p>
      <w:pPr>
        <w:spacing w:after="0"/>
        <w:ind w:left="0"/>
        <w:jc w:val="both"/>
      </w:pPr>
      <w:r>
        <w:rPr>
          <w:rFonts w:ascii="Times New Roman"/>
          <w:b w:val="false"/>
          <w:i w:val="false"/>
          <w:color w:val="000000"/>
          <w:sz w:val="28"/>
        </w:rPr>
        <w:t>
      4) самосвалды механизмнің жүк көтергіштері – құрастыру және сынау;</w:t>
      </w:r>
    </w:p>
    <w:bookmarkEnd w:id="15859"/>
    <w:bookmarkStart w:name="z15866" w:id="15860"/>
    <w:p>
      <w:pPr>
        <w:spacing w:after="0"/>
        <w:ind w:left="0"/>
        <w:jc w:val="both"/>
      </w:pPr>
      <w:r>
        <w:rPr>
          <w:rFonts w:ascii="Times New Roman"/>
          <w:b w:val="false"/>
          <w:i w:val="false"/>
          <w:color w:val="000000"/>
          <w:sz w:val="28"/>
        </w:rPr>
        <w:t xml:space="preserve">
      5) гидротрансформаторлар – жөндеу, құрастыру; </w:t>
      </w:r>
    </w:p>
    <w:bookmarkEnd w:id="15860"/>
    <w:bookmarkStart w:name="z15867" w:id="15861"/>
    <w:p>
      <w:pPr>
        <w:spacing w:after="0"/>
        <w:ind w:left="0"/>
        <w:jc w:val="both"/>
      </w:pPr>
      <w:r>
        <w:rPr>
          <w:rFonts w:ascii="Times New Roman"/>
          <w:b w:val="false"/>
          <w:i w:val="false"/>
          <w:color w:val="000000"/>
          <w:sz w:val="28"/>
        </w:rPr>
        <w:t>
      6) барлық түрдегі және маркадағы қозғалтқыштар – стендіде сынау, реттеу, диагностикалау;</w:t>
      </w:r>
    </w:p>
    <w:bookmarkEnd w:id="15861"/>
    <w:bookmarkStart w:name="z15868" w:id="15862"/>
    <w:p>
      <w:pPr>
        <w:spacing w:after="0"/>
        <w:ind w:left="0"/>
        <w:jc w:val="both"/>
      </w:pPr>
      <w:r>
        <w:rPr>
          <w:rFonts w:ascii="Times New Roman"/>
          <w:b w:val="false"/>
          <w:i w:val="false"/>
          <w:color w:val="000000"/>
          <w:sz w:val="28"/>
        </w:rPr>
        <w:t xml:space="preserve">
      7) алдыңғы және артқы мостылар – мойынтіректерді ауыстыру және реттеу; </w:t>
      </w:r>
    </w:p>
    <w:bookmarkEnd w:id="15862"/>
    <w:bookmarkStart w:name="z15869" w:id="15863"/>
    <w:p>
      <w:pPr>
        <w:spacing w:after="0"/>
        <w:ind w:left="0"/>
        <w:jc w:val="both"/>
      </w:pPr>
      <w:r>
        <w:rPr>
          <w:rFonts w:ascii="Times New Roman"/>
          <w:b w:val="false"/>
          <w:i w:val="false"/>
          <w:color w:val="000000"/>
          <w:sz w:val="28"/>
        </w:rPr>
        <w:t>
      тежегіштер, рульдік басқару, жарықтандыру және дабыл қағу жүйелері – диагностикалау;</w:t>
      </w:r>
    </w:p>
    <w:bookmarkEnd w:id="15863"/>
    <w:bookmarkStart w:name="z15870" w:id="15864"/>
    <w:p>
      <w:pPr>
        <w:spacing w:after="0"/>
        <w:ind w:left="0"/>
        <w:jc w:val="both"/>
      </w:pPr>
      <w:r>
        <w:rPr>
          <w:rFonts w:ascii="Times New Roman"/>
          <w:b w:val="false"/>
          <w:i w:val="false"/>
          <w:color w:val="000000"/>
          <w:sz w:val="28"/>
        </w:rPr>
        <w:t>
      8) трансмиссияны, рульдік басқаруды тексеруге арналған аспаптар, шығын өлшегіштер мен газ талдағыштар – қызмет көрсету, ыдысқа салу, жөндеу;</w:t>
      </w:r>
    </w:p>
    <w:bookmarkEnd w:id="15864"/>
    <w:bookmarkStart w:name="z15871" w:id="15865"/>
    <w:p>
      <w:pPr>
        <w:spacing w:after="0"/>
        <w:ind w:left="0"/>
        <w:jc w:val="both"/>
      </w:pPr>
      <w:r>
        <w:rPr>
          <w:rFonts w:ascii="Times New Roman"/>
          <w:b w:val="false"/>
          <w:i w:val="false"/>
          <w:color w:val="000000"/>
          <w:sz w:val="28"/>
        </w:rPr>
        <w:t>
      9) жандыру таратқыштары, реле-реттегіштер – стендте тексеру, реттеу, ақауларды жою;</w:t>
      </w:r>
    </w:p>
    <w:bookmarkEnd w:id="15865"/>
    <w:bookmarkStart w:name="z15872" w:id="15866"/>
    <w:p>
      <w:pPr>
        <w:spacing w:after="0"/>
        <w:ind w:left="0"/>
        <w:jc w:val="both"/>
      </w:pPr>
      <w:r>
        <w:rPr>
          <w:rFonts w:ascii="Times New Roman"/>
          <w:b w:val="false"/>
          <w:i w:val="false"/>
          <w:color w:val="000000"/>
          <w:sz w:val="28"/>
        </w:rPr>
        <w:t>
      10) гидравликалық және пневматикалық тежегіштер – жөндеу, құрастыру, орнату және реттеу;</w:t>
      </w:r>
    </w:p>
    <w:bookmarkEnd w:id="15866"/>
    <w:bookmarkStart w:name="z15873" w:id="15867"/>
    <w:p>
      <w:pPr>
        <w:spacing w:after="0"/>
        <w:ind w:left="0"/>
        <w:jc w:val="both"/>
      </w:pPr>
      <w:r>
        <w:rPr>
          <w:rFonts w:ascii="Times New Roman"/>
          <w:b w:val="false"/>
          <w:i w:val="false"/>
          <w:color w:val="000000"/>
          <w:sz w:val="28"/>
        </w:rPr>
        <w:t xml:space="preserve">
      11) цилиндрлер, түбірлі және шатунды мойынтіректер – стендте сынақтан кейін тексеру, ақаулықтарды жою және барлық құрамаларды соңғы бекіту. </w:t>
      </w:r>
    </w:p>
    <w:bookmarkEnd w:id="15867"/>
    <w:bookmarkStart w:name="z15874" w:id="15868"/>
    <w:p>
      <w:pPr>
        <w:spacing w:after="0"/>
        <w:ind w:left="0"/>
        <w:jc w:val="left"/>
      </w:pPr>
      <w:r>
        <w:rPr>
          <w:rFonts w:ascii="Times New Roman"/>
          <w:b/>
          <w:i w:val="false"/>
          <w:color w:val="000000"/>
        </w:rPr>
        <w:t xml:space="preserve"> 12-параграф. Автомобиль жөндеу жөніндегі слесарь, 6-разряд</w:t>
      </w:r>
    </w:p>
    <w:bookmarkEnd w:id="15868"/>
    <w:bookmarkStart w:name="z15875" w:id="15869"/>
    <w:p>
      <w:pPr>
        <w:spacing w:after="0"/>
        <w:ind w:left="0"/>
        <w:jc w:val="both"/>
      </w:pPr>
      <w:r>
        <w:rPr>
          <w:rFonts w:ascii="Times New Roman"/>
          <w:b w:val="false"/>
          <w:i w:val="false"/>
          <w:color w:val="000000"/>
          <w:sz w:val="28"/>
        </w:rPr>
        <w:t>
      1787. Жұмыс сипаттамасы:</w:t>
      </w:r>
    </w:p>
    <w:bookmarkEnd w:id="15869"/>
    <w:bookmarkStart w:name="z15876" w:id="15870"/>
    <w:p>
      <w:pPr>
        <w:spacing w:after="0"/>
        <w:ind w:left="0"/>
        <w:jc w:val="both"/>
      </w:pPr>
      <w:r>
        <w:rPr>
          <w:rFonts w:ascii="Times New Roman"/>
          <w:b w:val="false"/>
          <w:i w:val="false"/>
          <w:color w:val="000000"/>
          <w:sz w:val="28"/>
        </w:rPr>
        <w:t xml:space="preserve">
      түрлі маркадағы автомобильдің күрделі агрегаттары мен тораптарының стендте және шассиде жөндеу, құрастыру, реттеу, сынау және тапсыру; </w:t>
      </w:r>
    </w:p>
    <w:bookmarkEnd w:id="15870"/>
    <w:bookmarkStart w:name="z15877" w:id="15871"/>
    <w:p>
      <w:pPr>
        <w:spacing w:after="0"/>
        <w:ind w:left="0"/>
        <w:jc w:val="both"/>
      </w:pPr>
      <w:r>
        <w:rPr>
          <w:rFonts w:ascii="Times New Roman"/>
          <w:b w:val="false"/>
          <w:i w:val="false"/>
          <w:color w:val="000000"/>
          <w:sz w:val="28"/>
        </w:rPr>
        <w:t xml:space="preserve">
      пайдалану сипаттамасын шеше отырып, құрастырудың дұрыстығын тексеру; </w:t>
      </w:r>
    </w:p>
    <w:bookmarkEnd w:id="15871"/>
    <w:bookmarkStart w:name="z15878" w:id="15872"/>
    <w:p>
      <w:pPr>
        <w:spacing w:after="0"/>
        <w:ind w:left="0"/>
        <w:jc w:val="both"/>
      </w:pPr>
      <w:r>
        <w:rPr>
          <w:rFonts w:ascii="Times New Roman"/>
          <w:b w:val="false"/>
          <w:i w:val="false"/>
          <w:color w:val="000000"/>
          <w:sz w:val="28"/>
        </w:rPr>
        <w:t xml:space="preserve">
      жеңіл және жүк автомобильдері мен автобустарының барлық жүйелері мен агрегаттарын диагностикалау және реттеу; </w:t>
      </w:r>
    </w:p>
    <w:bookmarkEnd w:id="15872"/>
    <w:bookmarkStart w:name="z15879" w:id="15873"/>
    <w:p>
      <w:pPr>
        <w:spacing w:after="0"/>
        <w:ind w:left="0"/>
        <w:jc w:val="both"/>
      </w:pPr>
      <w:r>
        <w:rPr>
          <w:rFonts w:ascii="Times New Roman"/>
          <w:b w:val="false"/>
          <w:i w:val="false"/>
          <w:color w:val="000000"/>
          <w:sz w:val="28"/>
        </w:rPr>
        <w:t xml:space="preserve">
      қабылдау-тапсыру құжаттамасын ресімдеу. </w:t>
      </w:r>
    </w:p>
    <w:bookmarkEnd w:id="15873"/>
    <w:bookmarkStart w:name="z15880" w:id="15874"/>
    <w:p>
      <w:pPr>
        <w:spacing w:after="0"/>
        <w:ind w:left="0"/>
        <w:jc w:val="both"/>
      </w:pPr>
      <w:r>
        <w:rPr>
          <w:rFonts w:ascii="Times New Roman"/>
          <w:b w:val="false"/>
          <w:i w:val="false"/>
          <w:color w:val="000000"/>
          <w:sz w:val="28"/>
        </w:rPr>
        <w:t>
      1788. Білуге тиіс:</w:t>
      </w:r>
    </w:p>
    <w:bookmarkEnd w:id="15874"/>
    <w:bookmarkStart w:name="z15881" w:id="15875"/>
    <w:p>
      <w:pPr>
        <w:spacing w:after="0"/>
        <w:ind w:left="0"/>
        <w:jc w:val="both"/>
      </w:pPr>
      <w:r>
        <w:rPr>
          <w:rFonts w:ascii="Times New Roman"/>
          <w:b w:val="false"/>
          <w:i w:val="false"/>
          <w:color w:val="000000"/>
          <w:sz w:val="28"/>
        </w:rPr>
        <w:t xml:space="preserve">
      түрлі маркадағы автомобильдер мен автобустардың конструктивтік ерекшеліктері; </w:t>
      </w:r>
    </w:p>
    <w:bookmarkEnd w:id="15875"/>
    <w:bookmarkStart w:name="z15882" w:id="15876"/>
    <w:p>
      <w:pPr>
        <w:spacing w:after="0"/>
        <w:ind w:left="0"/>
        <w:jc w:val="both"/>
      </w:pPr>
      <w:r>
        <w:rPr>
          <w:rFonts w:ascii="Times New Roman"/>
          <w:b w:val="false"/>
          <w:i w:val="false"/>
          <w:color w:val="000000"/>
          <w:sz w:val="28"/>
        </w:rPr>
        <w:t xml:space="preserve">
      күрделі агрегаттар мен тораптарды жөндеуге, сынауға және тапсыруға қойылатын техникалық талаптар; </w:t>
      </w:r>
    </w:p>
    <w:bookmarkEnd w:id="15876"/>
    <w:bookmarkStart w:name="z15883" w:id="15877"/>
    <w:p>
      <w:pPr>
        <w:spacing w:after="0"/>
        <w:ind w:left="0"/>
        <w:jc w:val="both"/>
      </w:pPr>
      <w:r>
        <w:rPr>
          <w:rFonts w:ascii="Times New Roman"/>
          <w:b w:val="false"/>
          <w:i w:val="false"/>
          <w:color w:val="000000"/>
          <w:sz w:val="28"/>
        </w:rPr>
        <w:t>
      тозған бөлшектерді толықтай қалпына келтіру және төзімдету тәсілдері;</w:t>
      </w:r>
    </w:p>
    <w:bookmarkEnd w:id="15877"/>
    <w:bookmarkStart w:name="z15884" w:id="15878"/>
    <w:p>
      <w:pPr>
        <w:spacing w:after="0"/>
        <w:ind w:left="0"/>
        <w:jc w:val="both"/>
      </w:pPr>
      <w:r>
        <w:rPr>
          <w:rFonts w:ascii="Times New Roman"/>
          <w:b w:val="false"/>
          <w:i w:val="false"/>
          <w:color w:val="000000"/>
          <w:sz w:val="28"/>
        </w:rPr>
        <w:t xml:space="preserve">
      қабылдау-тапсыру құжаттамасын ресімдеу тәртібі; </w:t>
      </w:r>
    </w:p>
    <w:bookmarkEnd w:id="15878"/>
    <w:bookmarkStart w:name="z15885" w:id="15879"/>
    <w:p>
      <w:pPr>
        <w:spacing w:after="0"/>
        <w:ind w:left="0"/>
        <w:jc w:val="both"/>
      </w:pPr>
      <w:r>
        <w:rPr>
          <w:rFonts w:ascii="Times New Roman"/>
          <w:b w:val="false"/>
          <w:i w:val="false"/>
          <w:color w:val="000000"/>
          <w:sz w:val="28"/>
        </w:rPr>
        <w:t>
      диагностикалық жабдықты жөндеу тәртібі және реттеу, тарирлеу тәсілдері.</w:t>
      </w:r>
    </w:p>
    <w:bookmarkEnd w:id="15879"/>
    <w:bookmarkStart w:name="z15886" w:id="15880"/>
    <w:p>
      <w:pPr>
        <w:spacing w:after="0"/>
        <w:ind w:left="0"/>
        <w:jc w:val="both"/>
      </w:pPr>
      <w:r>
        <w:rPr>
          <w:rFonts w:ascii="Times New Roman"/>
          <w:b w:val="false"/>
          <w:i w:val="false"/>
          <w:color w:val="000000"/>
          <w:sz w:val="28"/>
        </w:rPr>
        <w:t xml:space="preserve">
      1789. Жұмыс үлгілері: </w:t>
      </w:r>
    </w:p>
    <w:bookmarkEnd w:id="15880"/>
    <w:bookmarkStart w:name="z15887" w:id="15881"/>
    <w:p>
      <w:pPr>
        <w:spacing w:after="0"/>
        <w:ind w:left="0"/>
        <w:jc w:val="both"/>
      </w:pPr>
      <w:r>
        <w:rPr>
          <w:rFonts w:ascii="Times New Roman"/>
          <w:b w:val="false"/>
          <w:i w:val="false"/>
          <w:color w:val="000000"/>
          <w:sz w:val="28"/>
        </w:rPr>
        <w:t xml:space="preserve">
      1) автоматты беріліс қораптары – құрастыру, реттеу, сынау; </w:t>
      </w:r>
    </w:p>
    <w:bookmarkEnd w:id="15881"/>
    <w:bookmarkStart w:name="z15888" w:id="15882"/>
    <w:p>
      <w:pPr>
        <w:spacing w:after="0"/>
        <w:ind w:left="0"/>
        <w:jc w:val="both"/>
      </w:pPr>
      <w:r>
        <w:rPr>
          <w:rFonts w:ascii="Times New Roman"/>
          <w:b w:val="false"/>
          <w:i w:val="false"/>
          <w:color w:val="000000"/>
          <w:sz w:val="28"/>
        </w:rPr>
        <w:t>
      2) электр жабдықтары, жандыру жүйелерін, пневматикалық тежегіш жүйелерін, рульдік басқару гидрокүшейткіш жүйелерін тексеруге арналған аспаптар – қызмет көрсету, жөндеу, тарирлеу және реттеу;</w:t>
      </w:r>
    </w:p>
    <w:bookmarkEnd w:id="15882"/>
    <w:bookmarkStart w:name="z15889" w:id="15883"/>
    <w:p>
      <w:pPr>
        <w:spacing w:after="0"/>
        <w:ind w:left="0"/>
        <w:jc w:val="both"/>
      </w:pPr>
      <w:r>
        <w:rPr>
          <w:rFonts w:ascii="Times New Roman"/>
          <w:b w:val="false"/>
          <w:i w:val="false"/>
          <w:color w:val="000000"/>
          <w:sz w:val="28"/>
        </w:rPr>
        <w:t>
      3) автомобильдің жетекті-экономикалық және тежегіш сапасын тексеруге арналған стенділер – қызмет көрсету, жөндеу, тарирлеу.</w:t>
      </w:r>
    </w:p>
    <w:bookmarkEnd w:id="15883"/>
    <w:bookmarkStart w:name="z15890" w:id="15884"/>
    <w:p>
      <w:pPr>
        <w:spacing w:after="0"/>
        <w:ind w:left="0"/>
        <w:jc w:val="left"/>
      </w:pPr>
      <w:r>
        <w:rPr>
          <w:rFonts w:ascii="Times New Roman"/>
          <w:b/>
          <w:i w:val="false"/>
          <w:color w:val="000000"/>
        </w:rPr>
        <w:t xml:space="preserve"> 13-параграф. Ауыл шаруашылығы машиналары мен жабдықты жөндеу жөніндегі слесарь, 1-разряд</w:t>
      </w:r>
    </w:p>
    <w:bookmarkEnd w:id="15884"/>
    <w:bookmarkStart w:name="z15891" w:id="15885"/>
    <w:p>
      <w:pPr>
        <w:spacing w:after="0"/>
        <w:ind w:left="0"/>
        <w:jc w:val="both"/>
      </w:pPr>
      <w:r>
        <w:rPr>
          <w:rFonts w:ascii="Times New Roman"/>
          <w:b w:val="false"/>
          <w:i w:val="false"/>
          <w:color w:val="000000"/>
          <w:sz w:val="28"/>
        </w:rPr>
        <w:t xml:space="preserve">
      1790. Жұмыс сипаттамасы: </w:t>
      </w:r>
    </w:p>
    <w:bookmarkEnd w:id="15885"/>
    <w:bookmarkStart w:name="z15892" w:id="15886"/>
    <w:p>
      <w:pPr>
        <w:spacing w:after="0"/>
        <w:ind w:left="0"/>
        <w:jc w:val="both"/>
      </w:pPr>
      <w:r>
        <w:rPr>
          <w:rFonts w:ascii="Times New Roman"/>
          <w:b w:val="false"/>
          <w:i w:val="false"/>
          <w:color w:val="000000"/>
          <w:sz w:val="28"/>
        </w:rPr>
        <w:t xml:space="preserve">
      ауыл шаруашылығы машиналары мен тракторларының қарапайым тораптарын бөлшектеу; </w:t>
      </w:r>
    </w:p>
    <w:bookmarkEnd w:id="15886"/>
    <w:bookmarkStart w:name="z15893" w:id="15887"/>
    <w:p>
      <w:pPr>
        <w:spacing w:after="0"/>
        <w:ind w:left="0"/>
        <w:jc w:val="both"/>
      </w:pPr>
      <w:r>
        <w:rPr>
          <w:rFonts w:ascii="Times New Roman"/>
          <w:b w:val="false"/>
          <w:i w:val="false"/>
          <w:color w:val="000000"/>
          <w:sz w:val="28"/>
        </w:rPr>
        <w:t xml:space="preserve">
      бөлшектердің ішкі және сыртқы беттерін егеулеу, бүршіктерін тазалау; </w:t>
      </w:r>
    </w:p>
    <w:bookmarkEnd w:id="15887"/>
    <w:bookmarkStart w:name="z15894" w:id="15888"/>
    <w:p>
      <w:pPr>
        <w:spacing w:after="0"/>
        <w:ind w:left="0"/>
        <w:jc w:val="both"/>
      </w:pPr>
      <w:r>
        <w:rPr>
          <w:rFonts w:ascii="Times New Roman"/>
          <w:b w:val="false"/>
          <w:i w:val="false"/>
          <w:color w:val="000000"/>
          <w:sz w:val="28"/>
        </w:rPr>
        <w:t xml:space="preserve">
      металды қолмен кесу; </w:t>
      </w:r>
    </w:p>
    <w:bookmarkEnd w:id="15888"/>
    <w:bookmarkStart w:name="z15895" w:id="15889"/>
    <w:p>
      <w:pPr>
        <w:spacing w:after="0"/>
        <w:ind w:left="0"/>
        <w:jc w:val="both"/>
      </w:pPr>
      <w:r>
        <w:rPr>
          <w:rFonts w:ascii="Times New Roman"/>
          <w:b w:val="false"/>
          <w:i w:val="false"/>
          <w:color w:val="000000"/>
          <w:sz w:val="28"/>
        </w:rPr>
        <w:t xml:space="preserve">
      шыбық, жаймадан және құбырлардан жасалған дайындамаларды қол қайшымен, темір арамен кесу; </w:t>
      </w:r>
    </w:p>
    <w:bookmarkEnd w:id="15889"/>
    <w:bookmarkStart w:name="z15896" w:id="15890"/>
    <w:p>
      <w:pPr>
        <w:spacing w:after="0"/>
        <w:ind w:left="0"/>
        <w:jc w:val="both"/>
      </w:pPr>
      <w:r>
        <w:rPr>
          <w:rFonts w:ascii="Times New Roman"/>
          <w:b w:val="false"/>
          <w:i w:val="false"/>
          <w:color w:val="000000"/>
          <w:sz w:val="28"/>
        </w:rPr>
        <w:t xml:space="preserve">
      дәнекерлеу бұйымдары мен тораптарын дайындау және дәнекерлеуден кейін тазалау; </w:t>
      </w:r>
    </w:p>
    <w:bookmarkEnd w:id="15890"/>
    <w:bookmarkStart w:name="z15897" w:id="15891"/>
    <w:p>
      <w:pPr>
        <w:spacing w:after="0"/>
        <w:ind w:left="0"/>
        <w:jc w:val="both"/>
      </w:pPr>
      <w:r>
        <w:rPr>
          <w:rFonts w:ascii="Times New Roman"/>
          <w:b w:val="false"/>
          <w:i w:val="false"/>
          <w:color w:val="000000"/>
          <w:sz w:val="28"/>
        </w:rPr>
        <w:t xml:space="preserve">
      машина бөлшектерін шаю, тазарту және майлау; </w:t>
      </w:r>
    </w:p>
    <w:bookmarkEnd w:id="15891"/>
    <w:bookmarkStart w:name="z15898" w:id="15892"/>
    <w:p>
      <w:pPr>
        <w:spacing w:after="0"/>
        <w:ind w:left="0"/>
        <w:jc w:val="both"/>
      </w:pPr>
      <w:r>
        <w:rPr>
          <w:rFonts w:ascii="Times New Roman"/>
          <w:b w:val="false"/>
          <w:i w:val="false"/>
          <w:color w:val="000000"/>
          <w:sz w:val="28"/>
        </w:rPr>
        <w:t xml:space="preserve">
      машиналарды жуу және майды ағызу; </w:t>
      </w:r>
    </w:p>
    <w:bookmarkEnd w:id="15892"/>
    <w:bookmarkStart w:name="z15899" w:id="15893"/>
    <w:p>
      <w:pPr>
        <w:spacing w:after="0"/>
        <w:ind w:left="0"/>
        <w:jc w:val="both"/>
      </w:pPr>
      <w:r>
        <w:rPr>
          <w:rFonts w:ascii="Times New Roman"/>
          <w:b w:val="false"/>
          <w:i w:val="false"/>
          <w:color w:val="000000"/>
          <w:sz w:val="28"/>
        </w:rPr>
        <w:t xml:space="preserve">
      машиналар мен тракторларды кірден тазарту; </w:t>
      </w:r>
    </w:p>
    <w:bookmarkEnd w:id="15893"/>
    <w:bookmarkStart w:name="z15900" w:id="15894"/>
    <w:p>
      <w:pPr>
        <w:spacing w:after="0"/>
        <w:ind w:left="0"/>
        <w:jc w:val="both"/>
      </w:pPr>
      <w:r>
        <w:rPr>
          <w:rFonts w:ascii="Times New Roman"/>
          <w:b w:val="false"/>
          <w:i w:val="false"/>
          <w:color w:val="000000"/>
          <w:sz w:val="28"/>
        </w:rPr>
        <w:t xml:space="preserve">
      біліктілігі анағұрлым жоғары слесардың басшылығымен қарапайым машиналарды жөндеуге қатысу. </w:t>
      </w:r>
    </w:p>
    <w:bookmarkEnd w:id="15894"/>
    <w:bookmarkStart w:name="z15901" w:id="15895"/>
    <w:p>
      <w:pPr>
        <w:spacing w:after="0"/>
        <w:ind w:left="0"/>
        <w:jc w:val="both"/>
      </w:pPr>
      <w:r>
        <w:rPr>
          <w:rFonts w:ascii="Times New Roman"/>
          <w:b w:val="false"/>
          <w:i w:val="false"/>
          <w:color w:val="000000"/>
          <w:sz w:val="28"/>
        </w:rPr>
        <w:t>
      1791. Білуге тиіс:</w:t>
      </w:r>
    </w:p>
    <w:bookmarkEnd w:id="15895"/>
    <w:bookmarkStart w:name="z15902" w:id="15896"/>
    <w:p>
      <w:pPr>
        <w:spacing w:after="0"/>
        <w:ind w:left="0"/>
        <w:jc w:val="both"/>
      </w:pPr>
      <w:r>
        <w:rPr>
          <w:rFonts w:ascii="Times New Roman"/>
          <w:b w:val="false"/>
          <w:i w:val="false"/>
          <w:color w:val="000000"/>
          <w:sz w:val="28"/>
        </w:rPr>
        <w:t xml:space="preserve">
      ауыл шаруашылығы машиналары мен тракторларының қарапайым тораптарын бөлшектеу жөніндегі жұмыстарды орындаудың негізгі жолдары; </w:t>
      </w:r>
    </w:p>
    <w:bookmarkEnd w:id="15896"/>
    <w:bookmarkStart w:name="z15903" w:id="15897"/>
    <w:p>
      <w:pPr>
        <w:spacing w:after="0"/>
        <w:ind w:left="0"/>
        <w:jc w:val="both"/>
      </w:pPr>
      <w:r>
        <w:rPr>
          <w:rFonts w:ascii="Times New Roman"/>
          <w:b w:val="false"/>
          <w:i w:val="false"/>
          <w:color w:val="000000"/>
          <w:sz w:val="28"/>
        </w:rPr>
        <w:t>
      қарапайым слесарлық және бақылау-өлшеу аспаптарының мақсаты мен пайдалану тәртібі;</w:t>
      </w:r>
    </w:p>
    <w:bookmarkEnd w:id="15897"/>
    <w:bookmarkStart w:name="z15904" w:id="15898"/>
    <w:p>
      <w:pPr>
        <w:spacing w:after="0"/>
        <w:ind w:left="0"/>
        <w:jc w:val="both"/>
      </w:pPr>
      <w:r>
        <w:rPr>
          <w:rFonts w:ascii="Times New Roman"/>
          <w:b w:val="false"/>
          <w:i w:val="false"/>
          <w:color w:val="000000"/>
          <w:sz w:val="28"/>
        </w:rPr>
        <w:t>
      бекіту бөлшектері;</w:t>
      </w:r>
    </w:p>
    <w:bookmarkEnd w:id="15898"/>
    <w:bookmarkStart w:name="z15905" w:id="15899"/>
    <w:p>
      <w:pPr>
        <w:spacing w:after="0"/>
        <w:ind w:left="0"/>
        <w:jc w:val="both"/>
      </w:pPr>
      <w:r>
        <w:rPr>
          <w:rFonts w:ascii="Times New Roman"/>
          <w:b w:val="false"/>
          <w:i w:val="false"/>
          <w:color w:val="000000"/>
          <w:sz w:val="28"/>
        </w:rPr>
        <w:t xml:space="preserve">
      металдардың, майлардың, жуу құрамдарының, отынның, майламалардың атаулары мен таңбалануы. </w:t>
      </w:r>
    </w:p>
    <w:bookmarkEnd w:id="15899"/>
    <w:bookmarkStart w:name="z15906" w:id="15900"/>
    <w:p>
      <w:pPr>
        <w:spacing w:after="0"/>
        <w:ind w:left="0"/>
        <w:jc w:val="both"/>
      </w:pPr>
      <w:r>
        <w:rPr>
          <w:rFonts w:ascii="Times New Roman"/>
          <w:b w:val="false"/>
          <w:i w:val="false"/>
          <w:color w:val="000000"/>
          <w:sz w:val="28"/>
        </w:rPr>
        <w:t>
      1792. Жұмыс үлгілері:</w:t>
      </w:r>
    </w:p>
    <w:bookmarkEnd w:id="15900"/>
    <w:bookmarkStart w:name="z15907" w:id="15901"/>
    <w:p>
      <w:pPr>
        <w:spacing w:after="0"/>
        <w:ind w:left="0"/>
        <w:jc w:val="both"/>
      </w:pPr>
      <w:r>
        <w:rPr>
          <w:rFonts w:ascii="Times New Roman"/>
          <w:b w:val="false"/>
          <w:i w:val="false"/>
          <w:color w:val="000000"/>
          <w:sz w:val="28"/>
        </w:rPr>
        <w:t>
      1) дискілік аршығыштардың батареялары – бөлшектеу;</w:t>
      </w:r>
    </w:p>
    <w:bookmarkEnd w:id="15901"/>
    <w:bookmarkStart w:name="z15908" w:id="15902"/>
    <w:p>
      <w:pPr>
        <w:spacing w:after="0"/>
        <w:ind w:left="0"/>
        <w:jc w:val="both"/>
      </w:pPr>
      <w:r>
        <w:rPr>
          <w:rFonts w:ascii="Times New Roman"/>
          <w:b w:val="false"/>
          <w:i w:val="false"/>
          <w:color w:val="000000"/>
          <w:sz w:val="28"/>
        </w:rPr>
        <w:t xml:space="preserve">
      2) болттар, гайкалар, шпилькалар – бүршіктерін егеулеу, дайындамаларды қол арамен кесу, кескішпен кесу, бұрандасын кіргізу; </w:t>
      </w:r>
    </w:p>
    <w:bookmarkEnd w:id="15902"/>
    <w:bookmarkStart w:name="z15909" w:id="15903"/>
    <w:p>
      <w:pPr>
        <w:spacing w:after="0"/>
        <w:ind w:left="0"/>
        <w:jc w:val="both"/>
      </w:pPr>
      <w:r>
        <w:rPr>
          <w:rFonts w:ascii="Times New Roman"/>
          <w:b w:val="false"/>
          <w:i w:val="false"/>
          <w:color w:val="000000"/>
          <w:sz w:val="28"/>
        </w:rPr>
        <w:t>
      3) тісті және дискілі борондар – бөлшектеу;</w:t>
      </w:r>
    </w:p>
    <w:bookmarkEnd w:id="15903"/>
    <w:bookmarkStart w:name="z15910" w:id="15904"/>
    <w:p>
      <w:pPr>
        <w:spacing w:after="0"/>
        <w:ind w:left="0"/>
        <w:jc w:val="both"/>
      </w:pPr>
      <w:r>
        <w:rPr>
          <w:rFonts w:ascii="Times New Roman"/>
          <w:b w:val="false"/>
          <w:i w:val="false"/>
          <w:color w:val="000000"/>
          <w:sz w:val="28"/>
        </w:rPr>
        <w:t>
      4) тірек дөңгелектер, соқалардың дискілі пышақтары – бөлшектеу;</w:t>
      </w:r>
    </w:p>
    <w:bookmarkEnd w:id="15904"/>
    <w:bookmarkStart w:name="z15911" w:id="15905"/>
    <w:p>
      <w:pPr>
        <w:spacing w:after="0"/>
        <w:ind w:left="0"/>
        <w:jc w:val="both"/>
      </w:pPr>
      <w:r>
        <w:rPr>
          <w:rFonts w:ascii="Times New Roman"/>
          <w:b w:val="false"/>
          <w:i w:val="false"/>
          <w:color w:val="000000"/>
          <w:sz w:val="28"/>
        </w:rPr>
        <w:t>
      5) культиватор табандары – ауыстыру;</w:t>
      </w:r>
    </w:p>
    <w:bookmarkEnd w:id="15905"/>
    <w:bookmarkStart w:name="z15912" w:id="15906"/>
    <w:p>
      <w:pPr>
        <w:spacing w:after="0"/>
        <w:ind w:left="0"/>
        <w:jc w:val="both"/>
      </w:pPr>
      <w:r>
        <w:rPr>
          <w:rFonts w:ascii="Times New Roman"/>
          <w:b w:val="false"/>
          <w:i w:val="false"/>
          <w:color w:val="000000"/>
          <w:sz w:val="28"/>
        </w:rPr>
        <w:t>
      6) тісті дөңгелектер, біліктер және өзге де бөлшектер – механикалық өңдеуден кейін бүршіктерден тазарту;</w:t>
      </w:r>
    </w:p>
    <w:bookmarkEnd w:id="15906"/>
    <w:bookmarkStart w:name="z15913" w:id="15907"/>
    <w:p>
      <w:pPr>
        <w:spacing w:after="0"/>
        <w:ind w:left="0"/>
        <w:jc w:val="both"/>
      </w:pPr>
      <w:r>
        <w:rPr>
          <w:rFonts w:ascii="Times New Roman"/>
          <w:b w:val="false"/>
          <w:i w:val="false"/>
          <w:color w:val="000000"/>
          <w:sz w:val="28"/>
        </w:rPr>
        <w:t>
      7) тұқым тукты сепкіштердің жәшіктері – бөлшектеу.</w:t>
      </w:r>
    </w:p>
    <w:bookmarkEnd w:id="15907"/>
    <w:bookmarkStart w:name="z15914" w:id="15908"/>
    <w:p>
      <w:pPr>
        <w:spacing w:after="0"/>
        <w:ind w:left="0"/>
        <w:jc w:val="left"/>
      </w:pPr>
      <w:r>
        <w:rPr>
          <w:rFonts w:ascii="Times New Roman"/>
          <w:b/>
          <w:i w:val="false"/>
          <w:color w:val="000000"/>
        </w:rPr>
        <w:t xml:space="preserve"> 14-параграф. Ауыл шаруашылығы машиналары мен жабдықты жөндеу жөніндегі слесарь, 2-разряд</w:t>
      </w:r>
    </w:p>
    <w:bookmarkEnd w:id="15908"/>
    <w:bookmarkStart w:name="z15915" w:id="15909"/>
    <w:p>
      <w:pPr>
        <w:spacing w:after="0"/>
        <w:ind w:left="0"/>
        <w:jc w:val="both"/>
      </w:pPr>
      <w:r>
        <w:rPr>
          <w:rFonts w:ascii="Times New Roman"/>
          <w:b w:val="false"/>
          <w:i w:val="false"/>
          <w:color w:val="000000"/>
          <w:sz w:val="28"/>
        </w:rPr>
        <w:t>
      1793. Жұмыс сипаттамасы:</w:t>
      </w:r>
    </w:p>
    <w:bookmarkEnd w:id="15909"/>
    <w:bookmarkStart w:name="z15916" w:id="15910"/>
    <w:p>
      <w:pPr>
        <w:spacing w:after="0"/>
        <w:ind w:left="0"/>
        <w:jc w:val="both"/>
      </w:pPr>
      <w:r>
        <w:rPr>
          <w:rFonts w:ascii="Times New Roman"/>
          <w:b w:val="false"/>
          <w:i w:val="false"/>
          <w:color w:val="000000"/>
          <w:sz w:val="28"/>
        </w:rPr>
        <w:t xml:space="preserve">
      ауыл шаруашылығы машиналарын, комбайндар мен тракторларды бөлшектеу, оларды жөндеуге дайындау; </w:t>
      </w:r>
    </w:p>
    <w:bookmarkEnd w:id="15910"/>
    <w:bookmarkStart w:name="z15917" w:id="15911"/>
    <w:p>
      <w:pPr>
        <w:spacing w:after="0"/>
        <w:ind w:left="0"/>
        <w:jc w:val="both"/>
      </w:pPr>
      <w:r>
        <w:rPr>
          <w:rFonts w:ascii="Times New Roman"/>
          <w:b w:val="false"/>
          <w:i w:val="false"/>
          <w:color w:val="000000"/>
          <w:sz w:val="28"/>
        </w:rPr>
        <w:t xml:space="preserve">
      жекелеген бөлшектерін және бөліктерін ауыстыра отырып, ауыл шаруашылығы машиналарының, комбайндар мен тракторлардың қарапайым құрамалары мен тораптарын жөндеу, құрастыру; </w:t>
      </w:r>
    </w:p>
    <w:bookmarkEnd w:id="15911"/>
    <w:bookmarkStart w:name="z15918" w:id="15912"/>
    <w:p>
      <w:pPr>
        <w:spacing w:after="0"/>
        <w:ind w:left="0"/>
        <w:jc w:val="both"/>
      </w:pPr>
      <w:r>
        <w:rPr>
          <w:rFonts w:ascii="Times New Roman"/>
          <w:b w:val="false"/>
          <w:i w:val="false"/>
          <w:color w:val="000000"/>
          <w:sz w:val="28"/>
        </w:rPr>
        <w:t xml:space="preserve">
      жарықтандыру арматурасын шешу және орнату; </w:t>
      </w:r>
    </w:p>
    <w:bookmarkEnd w:id="15912"/>
    <w:bookmarkStart w:name="z15919" w:id="15913"/>
    <w:p>
      <w:pPr>
        <w:spacing w:after="0"/>
        <w:ind w:left="0"/>
        <w:jc w:val="both"/>
      </w:pPr>
      <w:r>
        <w:rPr>
          <w:rFonts w:ascii="Times New Roman"/>
          <w:b w:val="false"/>
          <w:i w:val="false"/>
          <w:color w:val="000000"/>
          <w:sz w:val="28"/>
        </w:rPr>
        <w:t xml:space="preserve">
      12-14 квалитеттер бойынша бөлшектерді слесарлық өңдеу және қиыстыру; </w:t>
      </w:r>
    </w:p>
    <w:bookmarkEnd w:id="15913"/>
    <w:bookmarkStart w:name="z15920" w:id="15914"/>
    <w:p>
      <w:pPr>
        <w:spacing w:after="0"/>
        <w:ind w:left="0"/>
        <w:jc w:val="both"/>
      </w:pPr>
      <w:r>
        <w:rPr>
          <w:rFonts w:ascii="Times New Roman"/>
          <w:b w:val="false"/>
          <w:i w:val="false"/>
          <w:color w:val="000000"/>
          <w:sz w:val="28"/>
        </w:rPr>
        <w:t xml:space="preserve">
      пневматикалық және электрлік аспаптарды пайдалана отырып және бұрғылау станоктарында жұмыс орындау; </w:t>
      </w:r>
    </w:p>
    <w:bookmarkEnd w:id="15914"/>
    <w:bookmarkStart w:name="z15921" w:id="15915"/>
    <w:p>
      <w:pPr>
        <w:spacing w:after="0"/>
        <w:ind w:left="0"/>
        <w:jc w:val="both"/>
      </w:pPr>
      <w:r>
        <w:rPr>
          <w:rFonts w:ascii="Times New Roman"/>
          <w:b w:val="false"/>
          <w:i w:val="false"/>
          <w:color w:val="000000"/>
          <w:sz w:val="28"/>
        </w:rPr>
        <w:t xml:space="preserve">
      қол белгілегіштері және плашкалармен бұранданы кесу; </w:t>
      </w:r>
    </w:p>
    <w:bookmarkEnd w:id="15915"/>
    <w:bookmarkStart w:name="z15922" w:id="15916"/>
    <w:p>
      <w:pPr>
        <w:spacing w:after="0"/>
        <w:ind w:left="0"/>
        <w:jc w:val="both"/>
      </w:pPr>
      <w:r>
        <w:rPr>
          <w:rFonts w:ascii="Times New Roman"/>
          <w:b w:val="false"/>
          <w:i w:val="false"/>
          <w:color w:val="000000"/>
          <w:sz w:val="28"/>
        </w:rPr>
        <w:t xml:space="preserve">
      біліктілігі анағұрлым жоғары слесардың басшылығымен орташа күрделіктегі машиналарды жөндеуге қатысу. </w:t>
      </w:r>
    </w:p>
    <w:bookmarkEnd w:id="15916"/>
    <w:bookmarkStart w:name="z15923" w:id="15917"/>
    <w:p>
      <w:pPr>
        <w:spacing w:after="0"/>
        <w:ind w:left="0"/>
        <w:jc w:val="both"/>
      </w:pPr>
      <w:r>
        <w:rPr>
          <w:rFonts w:ascii="Times New Roman"/>
          <w:b w:val="false"/>
          <w:i w:val="false"/>
          <w:color w:val="000000"/>
          <w:sz w:val="28"/>
        </w:rPr>
        <w:t>
      1794. Білуге тиіс:</w:t>
      </w:r>
    </w:p>
    <w:bookmarkEnd w:id="15917"/>
    <w:bookmarkStart w:name="z15924" w:id="15918"/>
    <w:p>
      <w:pPr>
        <w:spacing w:after="0"/>
        <w:ind w:left="0"/>
        <w:jc w:val="both"/>
      </w:pPr>
      <w:r>
        <w:rPr>
          <w:rFonts w:ascii="Times New Roman"/>
          <w:b w:val="false"/>
          <w:i w:val="false"/>
          <w:color w:val="000000"/>
          <w:sz w:val="28"/>
        </w:rPr>
        <w:t xml:space="preserve">
      ауыл шаруашылығы машиналарының, комбайндар мен тракторлардың жұмыс істеу принципі, оларды тораптарға дәйекті бөлшектеу және жөндеуге дайындау тәртібі; </w:t>
      </w:r>
    </w:p>
    <w:bookmarkEnd w:id="15918"/>
    <w:bookmarkStart w:name="z15925" w:id="15919"/>
    <w:p>
      <w:pPr>
        <w:spacing w:after="0"/>
        <w:ind w:left="0"/>
        <w:jc w:val="both"/>
      </w:pPr>
      <w:r>
        <w:rPr>
          <w:rFonts w:ascii="Times New Roman"/>
          <w:b w:val="false"/>
          <w:i w:val="false"/>
          <w:color w:val="000000"/>
          <w:sz w:val="28"/>
        </w:rPr>
        <w:t xml:space="preserve">
      кеңінен таратылған әмбебап және арнайы құрылғылар мен өлшеу құралдарын мақсаты және пайдалану тәртібі; </w:t>
      </w:r>
    </w:p>
    <w:bookmarkEnd w:id="15919"/>
    <w:bookmarkStart w:name="z15926" w:id="15920"/>
    <w:p>
      <w:pPr>
        <w:spacing w:after="0"/>
        <w:ind w:left="0"/>
        <w:jc w:val="both"/>
      </w:pPr>
      <w:r>
        <w:rPr>
          <w:rFonts w:ascii="Times New Roman"/>
          <w:b w:val="false"/>
          <w:i w:val="false"/>
          <w:color w:val="000000"/>
          <w:sz w:val="28"/>
        </w:rPr>
        <w:t xml:space="preserve">
      салқындататын және тежегіш сұйықтықтарының, майлардың, отынның мақсаты және пайдалану; </w:t>
      </w:r>
    </w:p>
    <w:bookmarkEnd w:id="15920"/>
    <w:bookmarkStart w:name="z15927" w:id="15921"/>
    <w:p>
      <w:pPr>
        <w:spacing w:after="0"/>
        <w:ind w:left="0"/>
        <w:jc w:val="both"/>
      </w:pPr>
      <w:r>
        <w:rPr>
          <w:rFonts w:ascii="Times New Roman"/>
          <w:b w:val="false"/>
          <w:i w:val="false"/>
          <w:color w:val="000000"/>
          <w:sz w:val="28"/>
        </w:rPr>
        <w:t xml:space="preserve">
      өңделетін материалдардың механикалық қасиеттері; </w:t>
      </w:r>
    </w:p>
    <w:bookmarkEnd w:id="15921"/>
    <w:bookmarkStart w:name="z15928" w:id="15922"/>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5922"/>
    <w:bookmarkStart w:name="z15929" w:id="15923"/>
    <w:p>
      <w:pPr>
        <w:spacing w:after="0"/>
        <w:ind w:left="0"/>
        <w:jc w:val="both"/>
      </w:pPr>
      <w:r>
        <w:rPr>
          <w:rFonts w:ascii="Times New Roman"/>
          <w:b w:val="false"/>
          <w:i w:val="false"/>
          <w:color w:val="000000"/>
          <w:sz w:val="28"/>
        </w:rPr>
        <w:t xml:space="preserve">
      электр техникасы және металл технологиясының негіздері. </w:t>
      </w:r>
    </w:p>
    <w:bookmarkEnd w:id="15923"/>
    <w:bookmarkStart w:name="z15930" w:id="15924"/>
    <w:p>
      <w:pPr>
        <w:spacing w:after="0"/>
        <w:ind w:left="0"/>
        <w:jc w:val="both"/>
      </w:pPr>
      <w:r>
        <w:rPr>
          <w:rFonts w:ascii="Times New Roman"/>
          <w:b w:val="false"/>
          <w:i w:val="false"/>
          <w:color w:val="000000"/>
          <w:sz w:val="28"/>
        </w:rPr>
        <w:t>
      1795. Жұмыс үлгілері:</w:t>
      </w:r>
    </w:p>
    <w:bookmarkEnd w:id="15924"/>
    <w:bookmarkStart w:name="z15931" w:id="15925"/>
    <w:p>
      <w:pPr>
        <w:spacing w:after="0"/>
        <w:ind w:left="0"/>
        <w:jc w:val="both"/>
      </w:pPr>
      <w:r>
        <w:rPr>
          <w:rFonts w:ascii="Times New Roman"/>
          <w:b w:val="false"/>
          <w:i w:val="false"/>
          <w:color w:val="000000"/>
          <w:sz w:val="28"/>
        </w:rPr>
        <w:t>
      1) бензобактар, аккумуляторлар, кабиналар, қапшықтары – шешу, машиналарға орнату және бекіту;</w:t>
      </w:r>
    </w:p>
    <w:bookmarkEnd w:id="15925"/>
    <w:bookmarkStart w:name="z15932" w:id="15926"/>
    <w:p>
      <w:pPr>
        <w:spacing w:after="0"/>
        <w:ind w:left="0"/>
        <w:jc w:val="both"/>
      </w:pPr>
      <w:r>
        <w:rPr>
          <w:rFonts w:ascii="Times New Roman"/>
          <w:b w:val="false"/>
          <w:i w:val="false"/>
          <w:color w:val="000000"/>
          <w:sz w:val="28"/>
        </w:rPr>
        <w:t>
      2) қозғалтқыштар, беріліс қораптары, артқы мостылар – шешу;</w:t>
      </w:r>
    </w:p>
    <w:bookmarkEnd w:id="15926"/>
    <w:bookmarkStart w:name="z15933" w:id="15927"/>
    <w:p>
      <w:pPr>
        <w:spacing w:after="0"/>
        <w:ind w:left="0"/>
        <w:jc w:val="both"/>
      </w:pPr>
      <w:r>
        <w:rPr>
          <w:rFonts w:ascii="Times New Roman"/>
          <w:b w:val="false"/>
          <w:i w:val="false"/>
          <w:color w:val="000000"/>
          <w:sz w:val="28"/>
        </w:rPr>
        <w:t>
      3) дискілер, тежегіш таспалар мен фрикциялық жапсырмалар – зақым келген жерлерін жою және тойтару;</w:t>
      </w:r>
    </w:p>
    <w:bookmarkEnd w:id="15927"/>
    <w:bookmarkStart w:name="z15934" w:id="15928"/>
    <w:p>
      <w:pPr>
        <w:spacing w:after="0"/>
        <w:ind w:left="0"/>
        <w:jc w:val="both"/>
      </w:pPr>
      <w:r>
        <w:rPr>
          <w:rFonts w:ascii="Times New Roman"/>
          <w:b w:val="false"/>
          <w:i w:val="false"/>
          <w:color w:val="000000"/>
          <w:sz w:val="28"/>
        </w:rPr>
        <w:t>
      4) кронштейндер, қапсырмалар, хомуттар – жасау;</w:t>
      </w:r>
    </w:p>
    <w:bookmarkEnd w:id="15928"/>
    <w:bookmarkStart w:name="z15935" w:id="15929"/>
    <w:p>
      <w:pPr>
        <w:spacing w:after="0"/>
        <w:ind w:left="0"/>
        <w:jc w:val="both"/>
      </w:pPr>
      <w:r>
        <w:rPr>
          <w:rFonts w:ascii="Times New Roman"/>
          <w:b w:val="false"/>
          <w:i w:val="false"/>
          <w:color w:val="000000"/>
          <w:sz w:val="28"/>
        </w:rPr>
        <w:t>
      5) аршығыштар – жөндеу және құрастыру;</w:t>
      </w:r>
    </w:p>
    <w:bookmarkEnd w:id="15929"/>
    <w:bookmarkStart w:name="z15936" w:id="15930"/>
    <w:p>
      <w:pPr>
        <w:spacing w:after="0"/>
        <w:ind w:left="0"/>
        <w:jc w:val="both"/>
      </w:pPr>
      <w:r>
        <w:rPr>
          <w:rFonts w:ascii="Times New Roman"/>
          <w:b w:val="false"/>
          <w:i w:val="false"/>
          <w:color w:val="000000"/>
          <w:sz w:val="28"/>
        </w:rPr>
        <w:t>
      6) артқы мостылар, борттық берілістер, көтеру және аудару механизмдері, шығару рейкасы, теңгергіштер, тежегіштер – жөндеуге бөлшектеу және дайындау;</w:t>
      </w:r>
    </w:p>
    <w:bookmarkEnd w:id="15930"/>
    <w:bookmarkStart w:name="z15937" w:id="15931"/>
    <w:p>
      <w:pPr>
        <w:spacing w:after="0"/>
        <w:ind w:left="0"/>
        <w:jc w:val="both"/>
      </w:pPr>
      <w:r>
        <w:rPr>
          <w:rFonts w:ascii="Times New Roman"/>
          <w:b w:val="false"/>
          <w:i w:val="false"/>
          <w:color w:val="000000"/>
          <w:sz w:val="28"/>
        </w:rPr>
        <w:t xml:space="preserve">
      7) фрикциялық муфтылар – бөлшектеу және құрастыру; </w:t>
      </w:r>
    </w:p>
    <w:bookmarkEnd w:id="15931"/>
    <w:bookmarkStart w:name="z15938" w:id="15932"/>
    <w:p>
      <w:pPr>
        <w:spacing w:after="0"/>
        <w:ind w:left="0"/>
        <w:jc w:val="both"/>
      </w:pPr>
      <w:r>
        <w:rPr>
          <w:rFonts w:ascii="Times New Roman"/>
          <w:b w:val="false"/>
          <w:i w:val="false"/>
          <w:color w:val="000000"/>
          <w:sz w:val="28"/>
        </w:rPr>
        <w:t>
      8) плафондар, жарық фонарлары, балауыз шамдар, стартерлер – шешу және орнату;</w:t>
      </w:r>
    </w:p>
    <w:bookmarkEnd w:id="15932"/>
    <w:bookmarkStart w:name="z15939" w:id="15933"/>
    <w:p>
      <w:pPr>
        <w:spacing w:after="0"/>
        <w:ind w:left="0"/>
        <w:jc w:val="both"/>
      </w:pPr>
      <w:r>
        <w:rPr>
          <w:rFonts w:ascii="Times New Roman"/>
          <w:b w:val="false"/>
          <w:i w:val="false"/>
          <w:color w:val="000000"/>
          <w:sz w:val="28"/>
        </w:rPr>
        <w:t>
      9) төсем – жасау;</w:t>
      </w:r>
    </w:p>
    <w:bookmarkEnd w:id="15933"/>
    <w:bookmarkStart w:name="z15940" w:id="15934"/>
    <w:p>
      <w:pPr>
        <w:spacing w:after="0"/>
        <w:ind w:left="0"/>
        <w:jc w:val="both"/>
      </w:pPr>
      <w:r>
        <w:rPr>
          <w:rFonts w:ascii="Times New Roman"/>
          <w:b w:val="false"/>
          <w:i w:val="false"/>
          <w:color w:val="000000"/>
          <w:sz w:val="28"/>
        </w:rPr>
        <w:t xml:space="preserve">
      10) комбайндардың тарату редукторлары – шешу және орнату; </w:t>
      </w:r>
    </w:p>
    <w:bookmarkEnd w:id="15934"/>
    <w:bookmarkStart w:name="z15941" w:id="15935"/>
    <w:p>
      <w:pPr>
        <w:spacing w:after="0"/>
        <w:ind w:left="0"/>
        <w:jc w:val="both"/>
      </w:pPr>
      <w:r>
        <w:rPr>
          <w:rFonts w:ascii="Times New Roman"/>
          <w:b w:val="false"/>
          <w:i w:val="false"/>
          <w:color w:val="000000"/>
          <w:sz w:val="28"/>
        </w:rPr>
        <w:t>
      11) шыбықты картоп жинайтын комбайндардың элеваторлары бөлшектеу;</w:t>
      </w:r>
    </w:p>
    <w:bookmarkEnd w:id="15935"/>
    <w:bookmarkStart w:name="z15942" w:id="15936"/>
    <w:p>
      <w:pPr>
        <w:spacing w:after="0"/>
        <w:ind w:left="0"/>
        <w:jc w:val="both"/>
      </w:pPr>
      <w:r>
        <w:rPr>
          <w:rFonts w:ascii="Times New Roman"/>
          <w:b w:val="false"/>
          <w:i w:val="false"/>
          <w:color w:val="000000"/>
          <w:sz w:val="28"/>
        </w:rPr>
        <w:t>
      12) тұқым тукты сепкіштердің жәшіктері – жөндеу.</w:t>
      </w:r>
    </w:p>
    <w:bookmarkEnd w:id="15936"/>
    <w:bookmarkStart w:name="z15943" w:id="15937"/>
    <w:p>
      <w:pPr>
        <w:spacing w:after="0"/>
        <w:ind w:left="0"/>
        <w:jc w:val="left"/>
      </w:pPr>
      <w:r>
        <w:rPr>
          <w:rFonts w:ascii="Times New Roman"/>
          <w:b/>
          <w:i w:val="false"/>
          <w:color w:val="000000"/>
        </w:rPr>
        <w:t xml:space="preserve"> 15-параграф. Ауыл шаруашылығы машиналары мен жабдықты жөндеу жөніндегі слесарь, 3-разряд</w:t>
      </w:r>
    </w:p>
    <w:bookmarkEnd w:id="15937"/>
    <w:bookmarkStart w:name="z15944" w:id="15938"/>
    <w:p>
      <w:pPr>
        <w:spacing w:after="0"/>
        <w:ind w:left="0"/>
        <w:jc w:val="both"/>
      </w:pPr>
      <w:r>
        <w:rPr>
          <w:rFonts w:ascii="Times New Roman"/>
          <w:b w:val="false"/>
          <w:i w:val="false"/>
          <w:color w:val="000000"/>
          <w:sz w:val="28"/>
        </w:rPr>
        <w:t>
      1796. Жұмыс сипаттамасы:</w:t>
      </w:r>
    </w:p>
    <w:bookmarkEnd w:id="15938"/>
    <w:bookmarkStart w:name="z15945" w:id="15939"/>
    <w:p>
      <w:pPr>
        <w:spacing w:after="0"/>
        <w:ind w:left="0"/>
        <w:jc w:val="both"/>
      </w:pPr>
      <w:r>
        <w:rPr>
          <w:rFonts w:ascii="Times New Roman"/>
          <w:b w:val="false"/>
          <w:i w:val="false"/>
          <w:color w:val="000000"/>
          <w:sz w:val="28"/>
        </w:rPr>
        <w:t>
      ауыл шаруашылығы машиналарының, комбайндар мен тракторлардың күрделілігі орташа тораптары мен агрегаттарын жекелеген бөлшектер мен бөлшектерді ауыстыра отырып, жөндеу, құрастыру және реттеу;</w:t>
      </w:r>
    </w:p>
    <w:bookmarkEnd w:id="15939"/>
    <w:bookmarkStart w:name="z15946" w:id="15940"/>
    <w:p>
      <w:pPr>
        <w:spacing w:after="0"/>
        <w:ind w:left="0"/>
        <w:jc w:val="both"/>
      </w:pPr>
      <w:r>
        <w:rPr>
          <w:rFonts w:ascii="Times New Roman"/>
          <w:b w:val="false"/>
          <w:i w:val="false"/>
          <w:color w:val="000000"/>
          <w:sz w:val="28"/>
        </w:rPr>
        <w:t xml:space="preserve">
      қарапайым және күрделілігі орташа дөңгелек жүрістегі ауыл шаруашылығы машиналарын, комбайндар мен тракторларды құрастыру және оларды тапсыру; </w:t>
      </w:r>
    </w:p>
    <w:bookmarkEnd w:id="15940"/>
    <w:bookmarkStart w:name="z15947" w:id="15941"/>
    <w:p>
      <w:pPr>
        <w:spacing w:after="0"/>
        <w:ind w:left="0"/>
        <w:jc w:val="both"/>
      </w:pPr>
      <w:r>
        <w:rPr>
          <w:rFonts w:ascii="Times New Roman"/>
          <w:b w:val="false"/>
          <w:i w:val="false"/>
          <w:color w:val="000000"/>
          <w:sz w:val="28"/>
        </w:rPr>
        <w:t>
      мал шаруашылығы фермалары мен кешендерінің қарапайым машиналары мен жабдықтарын жөндеу, техникалық қызмет көрсету, баптау және реттеу;</w:t>
      </w:r>
    </w:p>
    <w:bookmarkEnd w:id="15941"/>
    <w:bookmarkStart w:name="z15948" w:id="15942"/>
    <w:p>
      <w:pPr>
        <w:spacing w:after="0"/>
        <w:ind w:left="0"/>
        <w:jc w:val="both"/>
      </w:pPr>
      <w:r>
        <w:rPr>
          <w:rFonts w:ascii="Times New Roman"/>
          <w:b w:val="false"/>
          <w:i w:val="false"/>
          <w:color w:val="000000"/>
          <w:sz w:val="28"/>
        </w:rPr>
        <w:t xml:space="preserve">
      электр жабдықтары мен аспаптары агрегаттарын бөлшектеу; </w:t>
      </w:r>
    </w:p>
    <w:bookmarkEnd w:id="15942"/>
    <w:bookmarkStart w:name="z15949" w:id="15943"/>
    <w:p>
      <w:pPr>
        <w:spacing w:after="0"/>
        <w:ind w:left="0"/>
        <w:jc w:val="both"/>
      </w:pPr>
      <w:r>
        <w:rPr>
          <w:rFonts w:ascii="Times New Roman"/>
          <w:b w:val="false"/>
          <w:i w:val="false"/>
          <w:color w:val="000000"/>
          <w:sz w:val="28"/>
        </w:rPr>
        <w:t xml:space="preserve">
      11-12 квалитеттер бойынша бөлшектер мен тораптарды слесарлық өңдеу және қиыстыру; </w:t>
      </w:r>
    </w:p>
    <w:bookmarkEnd w:id="15943"/>
    <w:bookmarkStart w:name="z15950" w:id="15944"/>
    <w:p>
      <w:pPr>
        <w:spacing w:after="0"/>
        <w:ind w:left="0"/>
        <w:jc w:val="both"/>
      </w:pPr>
      <w:r>
        <w:rPr>
          <w:rFonts w:ascii="Times New Roman"/>
          <w:b w:val="false"/>
          <w:i w:val="false"/>
          <w:color w:val="000000"/>
          <w:sz w:val="28"/>
        </w:rPr>
        <w:t xml:space="preserve">
      сымдарды біріктіру және дәнекерлеу, оларды жасау және зиян келген учаскелерін ауыстыру; </w:t>
      </w:r>
    </w:p>
    <w:bookmarkEnd w:id="15944"/>
    <w:bookmarkStart w:name="z15951" w:id="15945"/>
    <w:p>
      <w:pPr>
        <w:spacing w:after="0"/>
        <w:ind w:left="0"/>
        <w:jc w:val="both"/>
      </w:pPr>
      <w:r>
        <w:rPr>
          <w:rFonts w:ascii="Times New Roman"/>
          <w:b w:val="false"/>
          <w:i w:val="false"/>
          <w:color w:val="000000"/>
          <w:sz w:val="28"/>
        </w:rPr>
        <w:t xml:space="preserve">
      біліктілігі анағұрлым жоғары слесардың басшылығымен күрделі машиналарды жөндеуге қатысу. </w:t>
      </w:r>
    </w:p>
    <w:bookmarkEnd w:id="15945"/>
    <w:bookmarkStart w:name="z15952" w:id="15946"/>
    <w:p>
      <w:pPr>
        <w:spacing w:after="0"/>
        <w:ind w:left="0"/>
        <w:jc w:val="both"/>
      </w:pPr>
      <w:r>
        <w:rPr>
          <w:rFonts w:ascii="Times New Roman"/>
          <w:b w:val="false"/>
          <w:i w:val="false"/>
          <w:color w:val="000000"/>
          <w:sz w:val="28"/>
        </w:rPr>
        <w:t xml:space="preserve">
      1797. Білуге тиіс: </w:t>
      </w:r>
    </w:p>
    <w:bookmarkEnd w:id="15946"/>
    <w:bookmarkStart w:name="z15953" w:id="15947"/>
    <w:p>
      <w:pPr>
        <w:spacing w:after="0"/>
        <w:ind w:left="0"/>
        <w:jc w:val="both"/>
      </w:pPr>
      <w:r>
        <w:rPr>
          <w:rFonts w:ascii="Times New Roman"/>
          <w:b w:val="false"/>
          <w:i w:val="false"/>
          <w:color w:val="000000"/>
          <w:sz w:val="28"/>
        </w:rPr>
        <w:t xml:space="preserve">
      қызмет көрсетілетін ауыл шаруашылығы машиналарының, жабдықтарының, комбайндар мен тракторларының құрылғысы, олардың негізгі тораптары мен бөлшектерінің мақсаты және өзара іс-әрекеті; </w:t>
      </w:r>
    </w:p>
    <w:bookmarkEnd w:id="15947"/>
    <w:bookmarkStart w:name="z15954" w:id="15948"/>
    <w:p>
      <w:pPr>
        <w:spacing w:after="0"/>
        <w:ind w:left="0"/>
        <w:jc w:val="both"/>
      </w:pPr>
      <w:r>
        <w:rPr>
          <w:rFonts w:ascii="Times New Roman"/>
          <w:b w:val="false"/>
          <w:i w:val="false"/>
          <w:color w:val="000000"/>
          <w:sz w:val="28"/>
        </w:rPr>
        <w:t xml:space="preserve">
      машиналар мен жабдықтарды бөлшектеудің, жөндеу және құрастырудың технологиялық кезектілігі; </w:t>
      </w:r>
    </w:p>
    <w:bookmarkEnd w:id="15948"/>
    <w:bookmarkStart w:name="z15955" w:id="15949"/>
    <w:p>
      <w:pPr>
        <w:spacing w:after="0"/>
        <w:ind w:left="0"/>
        <w:jc w:val="both"/>
      </w:pPr>
      <w:r>
        <w:rPr>
          <w:rFonts w:ascii="Times New Roman"/>
          <w:b w:val="false"/>
          <w:i w:val="false"/>
          <w:color w:val="000000"/>
          <w:sz w:val="28"/>
        </w:rPr>
        <w:t>
      машиналар мен жекелеген агрегаттардың жұмысындағы ақауларды анықтау және жою әдістері мен тәсілдері;</w:t>
      </w:r>
    </w:p>
    <w:bookmarkEnd w:id="15949"/>
    <w:bookmarkStart w:name="z15956" w:id="15950"/>
    <w:p>
      <w:pPr>
        <w:spacing w:after="0"/>
        <w:ind w:left="0"/>
        <w:jc w:val="both"/>
      </w:pPr>
      <w:r>
        <w:rPr>
          <w:rFonts w:ascii="Times New Roman"/>
          <w:b w:val="false"/>
          <w:i w:val="false"/>
          <w:color w:val="000000"/>
          <w:sz w:val="28"/>
        </w:rPr>
        <w:t>
      тораптар мен механизмдерді жөндеуден кейін сынауға, реттеу мен қабылдауға қойылатын техникалық талаптар;</w:t>
      </w:r>
    </w:p>
    <w:bookmarkEnd w:id="15950"/>
    <w:bookmarkStart w:name="z15957" w:id="15951"/>
    <w:p>
      <w:pPr>
        <w:spacing w:after="0"/>
        <w:ind w:left="0"/>
        <w:jc w:val="both"/>
      </w:pPr>
      <w:r>
        <w:rPr>
          <w:rFonts w:ascii="Times New Roman"/>
          <w:b w:val="false"/>
          <w:i w:val="false"/>
          <w:color w:val="000000"/>
          <w:sz w:val="28"/>
        </w:rPr>
        <w:t>
      өңделетін материалдардың негізгі қасиеттері;</w:t>
      </w:r>
    </w:p>
    <w:bookmarkEnd w:id="15951"/>
    <w:bookmarkStart w:name="z15958" w:id="15952"/>
    <w:p>
      <w:pPr>
        <w:spacing w:after="0"/>
        <w:ind w:left="0"/>
        <w:jc w:val="both"/>
      </w:pPr>
      <w:r>
        <w:rPr>
          <w:rFonts w:ascii="Times New Roman"/>
          <w:b w:val="false"/>
          <w:i w:val="false"/>
          <w:color w:val="000000"/>
          <w:sz w:val="28"/>
        </w:rPr>
        <w:t xml:space="preserve">
      әмбебап, күрделі құрылғылар мен бақылау-өлшеу құралдарының құрылғысы; </w:t>
      </w:r>
    </w:p>
    <w:bookmarkEnd w:id="15952"/>
    <w:bookmarkStart w:name="z15959" w:id="15953"/>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5953"/>
    <w:bookmarkStart w:name="z15960" w:id="15954"/>
    <w:p>
      <w:pPr>
        <w:spacing w:after="0"/>
        <w:ind w:left="0"/>
        <w:jc w:val="both"/>
      </w:pPr>
      <w:r>
        <w:rPr>
          <w:rFonts w:ascii="Times New Roman"/>
          <w:b w:val="false"/>
          <w:i w:val="false"/>
          <w:color w:val="000000"/>
          <w:sz w:val="28"/>
        </w:rPr>
        <w:t xml:space="preserve">
      электр техникалық материалдар мен сымдарды ұзарту, дәнекерлеу және оқшаулау тәртібі. </w:t>
      </w:r>
    </w:p>
    <w:bookmarkEnd w:id="15954"/>
    <w:bookmarkStart w:name="z15961" w:id="15955"/>
    <w:p>
      <w:pPr>
        <w:spacing w:after="0"/>
        <w:ind w:left="0"/>
        <w:jc w:val="both"/>
      </w:pPr>
      <w:r>
        <w:rPr>
          <w:rFonts w:ascii="Times New Roman"/>
          <w:b w:val="false"/>
          <w:i w:val="false"/>
          <w:color w:val="000000"/>
          <w:sz w:val="28"/>
        </w:rPr>
        <w:t>
      1798. Жұмыс үлгілері:</w:t>
      </w:r>
    </w:p>
    <w:bookmarkEnd w:id="15955"/>
    <w:bookmarkStart w:name="z15962" w:id="15956"/>
    <w:p>
      <w:pPr>
        <w:spacing w:after="0"/>
        <w:ind w:left="0"/>
        <w:jc w:val="both"/>
      </w:pPr>
      <w:r>
        <w:rPr>
          <w:rFonts w:ascii="Times New Roman"/>
          <w:b w:val="false"/>
          <w:i w:val="false"/>
          <w:color w:val="000000"/>
          <w:sz w:val="28"/>
        </w:rPr>
        <w:t>
      1) сепкіштердің себу аппараттары – орнату және реттеу;</w:t>
      </w:r>
    </w:p>
    <w:bookmarkEnd w:id="15956"/>
    <w:bookmarkStart w:name="z15963" w:id="15957"/>
    <w:p>
      <w:pPr>
        <w:spacing w:after="0"/>
        <w:ind w:left="0"/>
        <w:jc w:val="both"/>
      </w:pPr>
      <w:r>
        <w:rPr>
          <w:rFonts w:ascii="Times New Roman"/>
          <w:b w:val="false"/>
          <w:i w:val="false"/>
          <w:color w:val="000000"/>
          <w:sz w:val="28"/>
        </w:rPr>
        <w:t>
      2) сауатын аппараттар – жөндеу және реттеу;</w:t>
      </w:r>
    </w:p>
    <w:bookmarkEnd w:id="15957"/>
    <w:bookmarkStart w:name="z15964" w:id="15958"/>
    <w:p>
      <w:pPr>
        <w:spacing w:after="0"/>
        <w:ind w:left="0"/>
        <w:jc w:val="both"/>
      </w:pPr>
      <w:r>
        <w:rPr>
          <w:rFonts w:ascii="Times New Roman"/>
          <w:b w:val="false"/>
          <w:i w:val="false"/>
          <w:color w:val="000000"/>
          <w:sz w:val="28"/>
        </w:rPr>
        <w:t>
      3) комбайндардың тоқпақтағыш және кесу барабандары – жөндеу және орнату;</w:t>
      </w:r>
    </w:p>
    <w:bookmarkEnd w:id="15958"/>
    <w:bookmarkStart w:name="z15965" w:id="15959"/>
    <w:p>
      <w:pPr>
        <w:spacing w:after="0"/>
        <w:ind w:left="0"/>
        <w:jc w:val="both"/>
      </w:pPr>
      <w:r>
        <w:rPr>
          <w:rFonts w:ascii="Times New Roman"/>
          <w:b w:val="false"/>
          <w:i w:val="false"/>
          <w:color w:val="000000"/>
          <w:sz w:val="28"/>
        </w:rPr>
        <w:t>
      4) қабылдау және шой битерлер, астық жинайтын комбайндардың желдеткіштер – шешу, жөндеу және орнату;</w:t>
      </w:r>
    </w:p>
    <w:bookmarkEnd w:id="15959"/>
    <w:bookmarkStart w:name="z15966" w:id="15960"/>
    <w:p>
      <w:pPr>
        <w:spacing w:after="0"/>
        <w:ind w:left="0"/>
        <w:jc w:val="both"/>
      </w:pPr>
      <w:r>
        <w:rPr>
          <w:rFonts w:ascii="Times New Roman"/>
          <w:b w:val="false"/>
          <w:i w:val="false"/>
          <w:color w:val="000000"/>
          <w:sz w:val="28"/>
        </w:rPr>
        <w:t>
      5) картоп жинайтын комбайндардың жапырақ тазартқыштары – жөндеу және орнату;</w:t>
      </w:r>
    </w:p>
    <w:bookmarkEnd w:id="15960"/>
    <w:bookmarkStart w:name="z15967" w:id="15961"/>
    <w:p>
      <w:pPr>
        <w:spacing w:after="0"/>
        <w:ind w:left="0"/>
        <w:jc w:val="both"/>
      </w:pPr>
      <w:r>
        <w:rPr>
          <w:rFonts w:ascii="Times New Roman"/>
          <w:b w:val="false"/>
          <w:i w:val="false"/>
          <w:color w:val="000000"/>
          <w:sz w:val="28"/>
        </w:rPr>
        <w:t>
      6) шнекті сақтау бункерлері – горн деңгейінде датчиктің жұмысын реттеу;</w:t>
      </w:r>
    </w:p>
    <w:bookmarkEnd w:id="15961"/>
    <w:bookmarkStart w:name="z15968" w:id="15962"/>
    <w:p>
      <w:pPr>
        <w:spacing w:after="0"/>
        <w:ind w:left="0"/>
        <w:jc w:val="both"/>
      </w:pPr>
      <w:r>
        <w:rPr>
          <w:rFonts w:ascii="Times New Roman"/>
          <w:b w:val="false"/>
          <w:i w:val="false"/>
          <w:color w:val="000000"/>
          <w:sz w:val="28"/>
        </w:rPr>
        <w:t xml:space="preserve">
      7) иінді біліктер, вариаторлар, муфталар – жөндеу, орнату және реттеу; </w:t>
      </w:r>
    </w:p>
    <w:bookmarkEnd w:id="15962"/>
    <w:bookmarkStart w:name="z15969" w:id="15963"/>
    <w:p>
      <w:pPr>
        <w:spacing w:after="0"/>
        <w:ind w:left="0"/>
        <w:jc w:val="both"/>
      </w:pPr>
      <w:r>
        <w:rPr>
          <w:rFonts w:ascii="Times New Roman"/>
          <w:b w:val="false"/>
          <w:i w:val="false"/>
          <w:color w:val="000000"/>
          <w:sz w:val="28"/>
        </w:rPr>
        <w:t>
      8) желдеткіштер, су және май сорғылар, қозғалтқыш сүзгілері – жөндеу және құрастыру;</w:t>
      </w:r>
    </w:p>
    <w:bookmarkEnd w:id="15963"/>
    <w:bookmarkStart w:name="z15970" w:id="15964"/>
    <w:p>
      <w:pPr>
        <w:spacing w:after="0"/>
        <w:ind w:left="0"/>
        <w:jc w:val="both"/>
      </w:pPr>
      <w:r>
        <w:rPr>
          <w:rFonts w:ascii="Times New Roman"/>
          <w:b w:val="false"/>
          <w:i w:val="false"/>
          <w:color w:val="000000"/>
          <w:sz w:val="28"/>
        </w:rPr>
        <w:t>
      9) қозғалтқыштар, беріліс қораптары, артқы мостылар – бөлшектеу;</w:t>
      </w:r>
    </w:p>
    <w:bookmarkEnd w:id="15964"/>
    <w:bookmarkStart w:name="z15971" w:id="15965"/>
    <w:p>
      <w:pPr>
        <w:spacing w:after="0"/>
        <w:ind w:left="0"/>
        <w:jc w:val="both"/>
      </w:pPr>
      <w:r>
        <w:rPr>
          <w:rFonts w:ascii="Times New Roman"/>
          <w:b w:val="false"/>
          <w:i w:val="false"/>
          <w:color w:val="000000"/>
          <w:sz w:val="28"/>
        </w:rPr>
        <w:t>
      10) тұтану құлыптары – жөндеу, құрастыру, реттеу;</w:t>
      </w:r>
    </w:p>
    <w:bookmarkEnd w:id="15965"/>
    <w:bookmarkStart w:name="z15972" w:id="15966"/>
    <w:p>
      <w:pPr>
        <w:spacing w:after="0"/>
        <w:ind w:left="0"/>
        <w:jc w:val="both"/>
      </w:pPr>
      <w:r>
        <w:rPr>
          <w:rFonts w:ascii="Times New Roman"/>
          <w:b w:val="false"/>
          <w:i w:val="false"/>
          <w:color w:val="000000"/>
          <w:sz w:val="28"/>
        </w:rPr>
        <w:t>
      11) астық жинайтын комбайндардың көлбеу камералары – жөндеу және орнату;</w:t>
      </w:r>
    </w:p>
    <w:bookmarkEnd w:id="15966"/>
    <w:bookmarkStart w:name="z15973" w:id="15967"/>
    <w:p>
      <w:pPr>
        <w:spacing w:after="0"/>
        <w:ind w:left="0"/>
        <w:jc w:val="both"/>
      </w:pPr>
      <w:r>
        <w:rPr>
          <w:rFonts w:ascii="Times New Roman"/>
          <w:b w:val="false"/>
          <w:i w:val="false"/>
          <w:color w:val="000000"/>
          <w:sz w:val="28"/>
        </w:rPr>
        <w:t>
      12) клапандар – ысқылау;</w:t>
      </w:r>
    </w:p>
    <w:bookmarkEnd w:id="15967"/>
    <w:bookmarkStart w:name="z15974" w:id="15968"/>
    <w:p>
      <w:pPr>
        <w:spacing w:after="0"/>
        <w:ind w:left="0"/>
        <w:jc w:val="both"/>
      </w:pPr>
      <w:r>
        <w:rPr>
          <w:rFonts w:ascii="Times New Roman"/>
          <w:b w:val="false"/>
          <w:i w:val="false"/>
          <w:color w:val="000000"/>
          <w:sz w:val="28"/>
        </w:rPr>
        <w:t>
      13) жетекші және алдыңғы дөңгелектер, шынжыр табандар мен тізбектер, ұстап тұратын және тірек роликтер, руль жетектері, тежегіш колодкалары мен таспалары – жөндеу және құрастыру;</w:t>
      </w:r>
    </w:p>
    <w:bookmarkEnd w:id="15968"/>
    <w:bookmarkStart w:name="z15975" w:id="15969"/>
    <w:p>
      <w:pPr>
        <w:spacing w:after="0"/>
        <w:ind w:left="0"/>
        <w:jc w:val="both"/>
      </w:pPr>
      <w:r>
        <w:rPr>
          <w:rFonts w:ascii="Times New Roman"/>
          <w:b w:val="false"/>
          <w:i w:val="false"/>
          <w:color w:val="000000"/>
          <w:sz w:val="28"/>
        </w:rPr>
        <w:t>
      14) алдыңғы мостылар, борттық берілістер, көтеру және аудару механизмдері, үйіндіні шығару рейкалары, теңгергіштер, тежегіштер – жөндеу, құрастыру және орнату;</w:t>
      </w:r>
    </w:p>
    <w:bookmarkEnd w:id="15969"/>
    <w:bookmarkStart w:name="z15976" w:id="15970"/>
    <w:p>
      <w:pPr>
        <w:spacing w:after="0"/>
        <w:ind w:left="0"/>
        <w:jc w:val="both"/>
      </w:pPr>
      <w:r>
        <w:rPr>
          <w:rFonts w:ascii="Times New Roman"/>
          <w:b w:val="false"/>
          <w:i w:val="false"/>
          <w:color w:val="000000"/>
          <w:sz w:val="28"/>
        </w:rPr>
        <w:t>
      15) картоп жинайтын комбайндардың редукторлары – жөндеу және орнату;</w:t>
      </w:r>
    </w:p>
    <w:bookmarkEnd w:id="15970"/>
    <w:bookmarkStart w:name="z15977" w:id="15971"/>
    <w:p>
      <w:pPr>
        <w:spacing w:after="0"/>
        <w:ind w:left="0"/>
        <w:jc w:val="both"/>
      </w:pPr>
      <w:r>
        <w:rPr>
          <w:rFonts w:ascii="Times New Roman"/>
          <w:b w:val="false"/>
          <w:i w:val="false"/>
          <w:color w:val="000000"/>
          <w:sz w:val="28"/>
        </w:rPr>
        <w:t>
      16) сүт сеператорлары – жөндеу және реттеу;</w:t>
      </w:r>
    </w:p>
    <w:bookmarkEnd w:id="15971"/>
    <w:bookmarkStart w:name="z15978" w:id="15972"/>
    <w:p>
      <w:pPr>
        <w:spacing w:after="0"/>
        <w:ind w:left="0"/>
        <w:jc w:val="both"/>
      </w:pPr>
      <w:r>
        <w:rPr>
          <w:rFonts w:ascii="Times New Roman"/>
          <w:b w:val="false"/>
          <w:i w:val="false"/>
          <w:color w:val="000000"/>
          <w:sz w:val="28"/>
        </w:rPr>
        <w:t>
      17) дискілі сепкіштердің сошниктері – жөндеу және орнату;</w:t>
      </w:r>
    </w:p>
    <w:bookmarkEnd w:id="15972"/>
    <w:bookmarkStart w:name="z15979" w:id="15973"/>
    <w:p>
      <w:pPr>
        <w:spacing w:after="0"/>
        <w:ind w:left="0"/>
        <w:jc w:val="both"/>
      </w:pPr>
      <w:r>
        <w:rPr>
          <w:rFonts w:ascii="Times New Roman"/>
          <w:b w:val="false"/>
          <w:i w:val="false"/>
          <w:color w:val="000000"/>
          <w:sz w:val="28"/>
        </w:rPr>
        <w:t>
      18) комбайн транспортерлері мен елегіштері – жөндеу және орнату;</w:t>
      </w:r>
    </w:p>
    <w:bookmarkEnd w:id="15973"/>
    <w:bookmarkStart w:name="z15980" w:id="15974"/>
    <w:p>
      <w:pPr>
        <w:spacing w:after="0"/>
        <w:ind w:left="0"/>
        <w:jc w:val="both"/>
      </w:pPr>
      <w:r>
        <w:rPr>
          <w:rFonts w:ascii="Times New Roman"/>
          <w:b w:val="false"/>
          <w:i w:val="false"/>
          <w:color w:val="000000"/>
          <w:sz w:val="28"/>
        </w:rPr>
        <w:t>
      19) құбыржолдар – ақауларды жөндеу және жою;</w:t>
      </w:r>
    </w:p>
    <w:bookmarkEnd w:id="15974"/>
    <w:bookmarkStart w:name="z15981" w:id="15975"/>
    <w:p>
      <w:pPr>
        <w:spacing w:after="0"/>
        <w:ind w:left="0"/>
        <w:jc w:val="both"/>
      </w:pPr>
      <w:r>
        <w:rPr>
          <w:rFonts w:ascii="Times New Roman"/>
          <w:b w:val="false"/>
          <w:i w:val="false"/>
          <w:color w:val="000000"/>
          <w:sz w:val="28"/>
        </w:rPr>
        <w:t xml:space="preserve">
      20) рульмен басқару – ауыстыру, орнату. </w:t>
      </w:r>
    </w:p>
    <w:bookmarkEnd w:id="15975"/>
    <w:bookmarkStart w:name="z15982" w:id="15976"/>
    <w:p>
      <w:pPr>
        <w:spacing w:after="0"/>
        <w:ind w:left="0"/>
        <w:jc w:val="left"/>
      </w:pPr>
      <w:r>
        <w:rPr>
          <w:rFonts w:ascii="Times New Roman"/>
          <w:b/>
          <w:i w:val="false"/>
          <w:color w:val="000000"/>
        </w:rPr>
        <w:t xml:space="preserve"> 16-параграф. Ауыл шаруашылығы машиналары мен жабдықты жөндеу жөніндегі слесарь, 4-разряд</w:t>
      </w:r>
    </w:p>
    <w:bookmarkEnd w:id="15976"/>
    <w:bookmarkStart w:name="z15983" w:id="15977"/>
    <w:p>
      <w:pPr>
        <w:spacing w:after="0"/>
        <w:ind w:left="0"/>
        <w:jc w:val="both"/>
      </w:pPr>
      <w:r>
        <w:rPr>
          <w:rFonts w:ascii="Times New Roman"/>
          <w:b w:val="false"/>
          <w:i w:val="false"/>
          <w:color w:val="000000"/>
          <w:sz w:val="28"/>
        </w:rPr>
        <w:t xml:space="preserve">
      1799. Жұмыс сипаттамасы: </w:t>
      </w:r>
    </w:p>
    <w:bookmarkEnd w:id="15977"/>
    <w:bookmarkStart w:name="z15984" w:id="15978"/>
    <w:p>
      <w:pPr>
        <w:spacing w:after="0"/>
        <w:ind w:left="0"/>
        <w:jc w:val="both"/>
      </w:pPr>
      <w:r>
        <w:rPr>
          <w:rFonts w:ascii="Times New Roman"/>
          <w:b w:val="false"/>
          <w:i w:val="false"/>
          <w:color w:val="000000"/>
          <w:sz w:val="28"/>
        </w:rPr>
        <w:t>
      ауыл шаруашылығы машиналарының, комбайндар мен тракторлардың күрделі агрегаттары мен тораптарын стендтерде жөндеу, құрастыру, реттеу және сынау;</w:t>
      </w:r>
    </w:p>
    <w:bookmarkEnd w:id="15978"/>
    <w:bookmarkStart w:name="z15985" w:id="15979"/>
    <w:p>
      <w:pPr>
        <w:spacing w:after="0"/>
        <w:ind w:left="0"/>
        <w:jc w:val="both"/>
      </w:pPr>
      <w:r>
        <w:rPr>
          <w:rFonts w:ascii="Times New Roman"/>
          <w:b w:val="false"/>
          <w:i w:val="false"/>
          <w:color w:val="000000"/>
          <w:sz w:val="28"/>
        </w:rPr>
        <w:t>
      мал шаруашылығы фермалары мен кешендерінің орташа күрделіктегі машиналары мен жабдықтарын жөндеу, техникалық қызмет көрсету, баптау және реттеу;</w:t>
      </w:r>
    </w:p>
    <w:bookmarkEnd w:id="15979"/>
    <w:bookmarkStart w:name="z15986" w:id="15980"/>
    <w:p>
      <w:pPr>
        <w:spacing w:after="0"/>
        <w:ind w:left="0"/>
        <w:jc w:val="both"/>
      </w:pPr>
      <w:r>
        <w:rPr>
          <w:rFonts w:ascii="Times New Roman"/>
          <w:b w:val="false"/>
          <w:i w:val="false"/>
          <w:color w:val="000000"/>
          <w:sz w:val="28"/>
        </w:rPr>
        <w:t>
      агрегаттар мен тораптарды жөндеу, құрастыру және сынау процесіндегі ақауларды анықтау және жою;</w:t>
      </w:r>
    </w:p>
    <w:bookmarkEnd w:id="15980"/>
    <w:bookmarkStart w:name="z15987" w:id="15981"/>
    <w:p>
      <w:pPr>
        <w:spacing w:after="0"/>
        <w:ind w:left="0"/>
        <w:jc w:val="both"/>
      </w:pPr>
      <w:r>
        <w:rPr>
          <w:rFonts w:ascii="Times New Roman"/>
          <w:b w:val="false"/>
          <w:i w:val="false"/>
          <w:color w:val="000000"/>
          <w:sz w:val="28"/>
        </w:rPr>
        <w:t>
      шынжыр табанды тракторларды, күрделі ауыл шаруашылығы машиналары мен комбайндарын, сондай-ақ электр жабдықтары агрегаттарын, аспаптарын құрастыру және тапсыру;</w:t>
      </w:r>
    </w:p>
    <w:bookmarkEnd w:id="15981"/>
    <w:bookmarkStart w:name="z15988" w:id="15982"/>
    <w:p>
      <w:pPr>
        <w:spacing w:after="0"/>
        <w:ind w:left="0"/>
        <w:jc w:val="both"/>
      </w:pPr>
      <w:r>
        <w:rPr>
          <w:rFonts w:ascii="Times New Roman"/>
          <w:b w:val="false"/>
          <w:i w:val="false"/>
          <w:color w:val="000000"/>
          <w:sz w:val="28"/>
        </w:rPr>
        <w:t>
      7-10 квалитеттер бойынша бөлшектер мен тораптарды слесарлық өңдеу және қиыстыру;</w:t>
      </w:r>
    </w:p>
    <w:bookmarkEnd w:id="15982"/>
    <w:bookmarkStart w:name="z15989" w:id="15983"/>
    <w:p>
      <w:pPr>
        <w:spacing w:after="0"/>
        <w:ind w:left="0"/>
        <w:jc w:val="both"/>
      </w:pPr>
      <w:r>
        <w:rPr>
          <w:rFonts w:ascii="Times New Roman"/>
          <w:b w:val="false"/>
          <w:i w:val="false"/>
          <w:color w:val="000000"/>
          <w:sz w:val="28"/>
        </w:rPr>
        <w:t xml:space="preserve">
      қарапайым және орташа күрделіктегі конфигурациялы бөлшектерді теңгеру станоктарында статикалық және динамикалық теңгеру; </w:t>
      </w:r>
    </w:p>
    <w:bookmarkEnd w:id="15983"/>
    <w:bookmarkStart w:name="z15990" w:id="15984"/>
    <w:p>
      <w:pPr>
        <w:spacing w:after="0"/>
        <w:ind w:left="0"/>
        <w:jc w:val="both"/>
      </w:pPr>
      <w:r>
        <w:rPr>
          <w:rFonts w:ascii="Times New Roman"/>
          <w:b w:val="false"/>
          <w:i w:val="false"/>
          <w:color w:val="000000"/>
          <w:sz w:val="28"/>
        </w:rPr>
        <w:t xml:space="preserve">
      жөндеуге ақаулық ведомостілерді ресімдеу. </w:t>
      </w:r>
    </w:p>
    <w:bookmarkEnd w:id="15984"/>
    <w:bookmarkStart w:name="z15991" w:id="15985"/>
    <w:p>
      <w:pPr>
        <w:spacing w:after="0"/>
        <w:ind w:left="0"/>
        <w:jc w:val="both"/>
      </w:pPr>
      <w:r>
        <w:rPr>
          <w:rFonts w:ascii="Times New Roman"/>
          <w:b w:val="false"/>
          <w:i w:val="false"/>
          <w:color w:val="000000"/>
          <w:sz w:val="28"/>
        </w:rPr>
        <w:t xml:space="preserve">
       1800. Білуге тиіс: </w:t>
      </w:r>
    </w:p>
    <w:bookmarkEnd w:id="15985"/>
    <w:bookmarkStart w:name="z15992" w:id="15986"/>
    <w:p>
      <w:pPr>
        <w:spacing w:after="0"/>
        <w:ind w:left="0"/>
        <w:jc w:val="both"/>
      </w:pPr>
      <w:r>
        <w:rPr>
          <w:rFonts w:ascii="Times New Roman"/>
          <w:b w:val="false"/>
          <w:i w:val="false"/>
          <w:color w:val="000000"/>
          <w:sz w:val="28"/>
        </w:rPr>
        <w:t>
      қызмет көрсетілетін ауыл шаруашылығы машиналарының, жабдықтарының, комбайндар мен тракторларының құрылғысы;</w:t>
      </w:r>
    </w:p>
    <w:bookmarkEnd w:id="15986"/>
    <w:bookmarkStart w:name="z15993" w:id="15987"/>
    <w:p>
      <w:pPr>
        <w:spacing w:after="0"/>
        <w:ind w:left="0"/>
        <w:jc w:val="both"/>
      </w:pPr>
      <w:r>
        <w:rPr>
          <w:rFonts w:ascii="Times New Roman"/>
          <w:b w:val="false"/>
          <w:i w:val="false"/>
          <w:color w:val="000000"/>
          <w:sz w:val="28"/>
        </w:rPr>
        <w:t>
      ауыл шаруашылығы машиналары мен жабдықтарын реттеу тәртібі;</w:t>
      </w:r>
    </w:p>
    <w:bookmarkEnd w:id="15987"/>
    <w:bookmarkStart w:name="z15994" w:id="15988"/>
    <w:p>
      <w:pPr>
        <w:spacing w:after="0"/>
        <w:ind w:left="0"/>
        <w:jc w:val="both"/>
      </w:pPr>
      <w:r>
        <w:rPr>
          <w:rFonts w:ascii="Times New Roman"/>
          <w:b w:val="false"/>
          <w:i w:val="false"/>
          <w:color w:val="000000"/>
          <w:sz w:val="28"/>
        </w:rPr>
        <w:t>
      тораптар мен механизмдерді жөндеу, құрастыру және сынау процесінде ақауларды жою тәсілдері;</w:t>
      </w:r>
    </w:p>
    <w:bookmarkEnd w:id="15988"/>
    <w:bookmarkStart w:name="z15995" w:id="15989"/>
    <w:p>
      <w:pPr>
        <w:spacing w:after="0"/>
        <w:ind w:left="0"/>
        <w:jc w:val="both"/>
      </w:pPr>
      <w:r>
        <w:rPr>
          <w:rFonts w:ascii="Times New Roman"/>
          <w:b w:val="false"/>
          <w:i w:val="false"/>
          <w:color w:val="000000"/>
          <w:sz w:val="28"/>
        </w:rPr>
        <w:t>
      ауыл шаруашылығы машиналарының, жабдықтардың, комбайндар мен тракторлардың электр жабдықтары мен электр аспаптарының құрылғысы;</w:t>
      </w:r>
    </w:p>
    <w:bookmarkEnd w:id="15989"/>
    <w:bookmarkStart w:name="z15996" w:id="15990"/>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5990"/>
    <w:bookmarkStart w:name="z15997" w:id="15991"/>
    <w:p>
      <w:pPr>
        <w:spacing w:after="0"/>
        <w:ind w:left="0"/>
        <w:jc w:val="both"/>
      </w:pPr>
      <w:r>
        <w:rPr>
          <w:rFonts w:ascii="Times New Roman"/>
          <w:b w:val="false"/>
          <w:i w:val="false"/>
          <w:color w:val="000000"/>
          <w:sz w:val="28"/>
        </w:rPr>
        <w:t xml:space="preserve">
      теңгеру станоктарын баптау тәсілдері; </w:t>
      </w:r>
    </w:p>
    <w:bookmarkEnd w:id="15991"/>
    <w:bookmarkStart w:name="z15998" w:id="15992"/>
    <w:p>
      <w:pPr>
        <w:spacing w:after="0"/>
        <w:ind w:left="0"/>
        <w:jc w:val="both"/>
      </w:pPr>
      <w:r>
        <w:rPr>
          <w:rFonts w:ascii="Times New Roman"/>
          <w:b w:val="false"/>
          <w:i w:val="false"/>
          <w:color w:val="000000"/>
          <w:sz w:val="28"/>
        </w:rPr>
        <w:t>
      бақылау-өлшеу аспаптарының құрылғысы, мақсаты және қолдану тәртібі;</w:t>
      </w:r>
    </w:p>
    <w:bookmarkEnd w:id="15992"/>
    <w:bookmarkStart w:name="z15999" w:id="15993"/>
    <w:p>
      <w:pPr>
        <w:spacing w:after="0"/>
        <w:ind w:left="0"/>
        <w:jc w:val="both"/>
      </w:pPr>
      <w:r>
        <w:rPr>
          <w:rFonts w:ascii="Times New Roman"/>
          <w:b w:val="false"/>
          <w:i w:val="false"/>
          <w:color w:val="000000"/>
          <w:sz w:val="28"/>
        </w:rPr>
        <w:t>
      әмбебап және стационарлық құрылғылардың конструкциясы.</w:t>
      </w:r>
    </w:p>
    <w:bookmarkEnd w:id="15993"/>
    <w:bookmarkStart w:name="z16000" w:id="15994"/>
    <w:p>
      <w:pPr>
        <w:spacing w:after="0"/>
        <w:ind w:left="0"/>
        <w:jc w:val="both"/>
      </w:pPr>
      <w:r>
        <w:rPr>
          <w:rFonts w:ascii="Times New Roman"/>
          <w:b w:val="false"/>
          <w:i w:val="false"/>
          <w:color w:val="000000"/>
          <w:sz w:val="28"/>
        </w:rPr>
        <w:t>
      1801. Жұмыс үлгілері:</w:t>
      </w:r>
    </w:p>
    <w:bookmarkEnd w:id="15994"/>
    <w:bookmarkStart w:name="z16001" w:id="15995"/>
    <w:p>
      <w:pPr>
        <w:spacing w:after="0"/>
        <w:ind w:left="0"/>
        <w:jc w:val="both"/>
      </w:pPr>
      <w:r>
        <w:rPr>
          <w:rFonts w:ascii="Times New Roman"/>
          <w:b w:val="false"/>
          <w:i w:val="false"/>
          <w:color w:val="000000"/>
          <w:sz w:val="28"/>
        </w:rPr>
        <w:t>
      1) астық жинайтын комбайндардың ұнтақтау аппараттары – құрастыру сапасын тексеру және реттеу ;</w:t>
      </w:r>
    </w:p>
    <w:bookmarkEnd w:id="15995"/>
    <w:bookmarkStart w:name="z16002" w:id="15996"/>
    <w:p>
      <w:pPr>
        <w:spacing w:after="0"/>
        <w:ind w:left="0"/>
        <w:jc w:val="both"/>
      </w:pPr>
      <w:r>
        <w:rPr>
          <w:rFonts w:ascii="Times New Roman"/>
          <w:b w:val="false"/>
          <w:i w:val="false"/>
          <w:color w:val="000000"/>
          <w:sz w:val="28"/>
        </w:rPr>
        <w:t>
      2) бау байлайтын зығыр жинайтын комбайндардың аппараттары – жөндеу, орнату және реттеу;</w:t>
      </w:r>
    </w:p>
    <w:bookmarkEnd w:id="15996"/>
    <w:bookmarkStart w:name="z16003" w:id="15997"/>
    <w:p>
      <w:pPr>
        <w:spacing w:after="0"/>
        <w:ind w:left="0"/>
        <w:jc w:val="both"/>
      </w:pPr>
      <w:r>
        <w:rPr>
          <w:rFonts w:ascii="Times New Roman"/>
          <w:b w:val="false"/>
          <w:i w:val="false"/>
          <w:color w:val="000000"/>
          <w:sz w:val="28"/>
        </w:rPr>
        <w:t>
      3) топан толтырғыштар, сабан толтырғыштардың, сабан сілкігіштердің иінді біліктері, эксцентрикті біліктер, ілініс дискілері – теңгеру;</w:t>
      </w:r>
    </w:p>
    <w:bookmarkEnd w:id="15997"/>
    <w:bookmarkStart w:name="z16004" w:id="15998"/>
    <w:p>
      <w:pPr>
        <w:spacing w:after="0"/>
        <w:ind w:left="0"/>
        <w:jc w:val="both"/>
      </w:pPr>
      <w:r>
        <w:rPr>
          <w:rFonts w:ascii="Times New Roman"/>
          <w:b w:val="false"/>
          <w:i w:val="false"/>
          <w:color w:val="000000"/>
          <w:sz w:val="28"/>
        </w:rPr>
        <w:t>
      4) шатунды төлкелер – поршеньді саусақтар бойынша қиыстыру;</w:t>
      </w:r>
    </w:p>
    <w:bookmarkEnd w:id="15998"/>
    <w:bookmarkStart w:name="z16005" w:id="15999"/>
    <w:p>
      <w:pPr>
        <w:spacing w:after="0"/>
        <w:ind w:left="0"/>
        <w:jc w:val="both"/>
      </w:pPr>
      <w:r>
        <w:rPr>
          <w:rFonts w:ascii="Times New Roman"/>
          <w:b w:val="false"/>
          <w:i w:val="false"/>
          <w:color w:val="000000"/>
          <w:sz w:val="28"/>
        </w:rPr>
        <w:t>
      5) комбайндардың, тракторлар мен ауыл шаруашылығы машиналарының гидрожүйелері – жөндеу;</w:t>
      </w:r>
    </w:p>
    <w:bookmarkEnd w:id="15999"/>
    <w:bookmarkStart w:name="z16006" w:id="16000"/>
    <w:p>
      <w:pPr>
        <w:spacing w:after="0"/>
        <w:ind w:left="0"/>
        <w:jc w:val="both"/>
      </w:pPr>
      <w:r>
        <w:rPr>
          <w:rFonts w:ascii="Times New Roman"/>
          <w:b w:val="false"/>
          <w:i w:val="false"/>
          <w:color w:val="000000"/>
          <w:sz w:val="28"/>
        </w:rPr>
        <w:t>
      6) қуаттылығы 73,6 киловаттқа (100 ат күші) дейінгі іштен жанатын қозғалтқыштар – тораптар мен механизмдерді жөндеу, толық құрастыру, реттеу және сынау, газ таратудың, шатун поршенді топтағы және қозғалтқыштардың өзге де тораптарының ақауларын жою;</w:t>
      </w:r>
    </w:p>
    <w:bookmarkEnd w:id="16000"/>
    <w:bookmarkStart w:name="z16007" w:id="16001"/>
    <w:p>
      <w:pPr>
        <w:spacing w:after="0"/>
        <w:ind w:left="0"/>
        <w:jc w:val="both"/>
      </w:pPr>
      <w:r>
        <w:rPr>
          <w:rFonts w:ascii="Times New Roman"/>
          <w:b w:val="false"/>
          <w:i w:val="false"/>
          <w:color w:val="000000"/>
          <w:sz w:val="28"/>
        </w:rPr>
        <w:t>
      7) тамыр-түйнек жемістерді майдалағыштар – реттеу және жөндеу;</w:t>
      </w:r>
    </w:p>
    <w:bookmarkEnd w:id="16001"/>
    <w:bookmarkStart w:name="z16008" w:id="16002"/>
    <w:p>
      <w:pPr>
        <w:spacing w:after="0"/>
        <w:ind w:left="0"/>
        <w:jc w:val="both"/>
      </w:pPr>
      <w:r>
        <w:rPr>
          <w:rFonts w:ascii="Times New Roman"/>
          <w:b w:val="false"/>
          <w:i w:val="false"/>
          <w:color w:val="000000"/>
          <w:sz w:val="28"/>
        </w:rPr>
        <w:t>
      8) клапандар – саңылауларды реттеу;</w:t>
      </w:r>
    </w:p>
    <w:bookmarkEnd w:id="16002"/>
    <w:bookmarkStart w:name="z16009" w:id="16003"/>
    <w:p>
      <w:pPr>
        <w:spacing w:after="0"/>
        <w:ind w:left="0"/>
        <w:jc w:val="both"/>
      </w:pPr>
      <w:r>
        <w:rPr>
          <w:rFonts w:ascii="Times New Roman"/>
          <w:b w:val="false"/>
          <w:i w:val="false"/>
          <w:color w:val="000000"/>
          <w:sz w:val="28"/>
        </w:rPr>
        <w:t>
      9) поршеньді сақиналар – поршеньдерге қиыстыру;</w:t>
      </w:r>
    </w:p>
    <w:bookmarkEnd w:id="16003"/>
    <w:bookmarkStart w:name="z16010" w:id="16004"/>
    <w:p>
      <w:pPr>
        <w:spacing w:after="0"/>
        <w:ind w:left="0"/>
        <w:jc w:val="both"/>
      </w:pPr>
      <w:r>
        <w:rPr>
          <w:rFonts w:ascii="Times New Roman"/>
          <w:b w:val="false"/>
          <w:i w:val="false"/>
          <w:color w:val="000000"/>
          <w:sz w:val="28"/>
        </w:rPr>
        <w:t>
      10) тракторлар мен астық жинайтын комбайндардың беріліс қораптары – жөндеу, реттеу, стендіде сынау;</w:t>
      </w:r>
    </w:p>
    <w:bookmarkEnd w:id="16004"/>
    <w:bookmarkStart w:name="z16011" w:id="16005"/>
    <w:p>
      <w:pPr>
        <w:spacing w:after="0"/>
        <w:ind w:left="0"/>
        <w:jc w:val="both"/>
      </w:pPr>
      <w:r>
        <w:rPr>
          <w:rFonts w:ascii="Times New Roman"/>
          <w:b w:val="false"/>
          <w:i w:val="false"/>
          <w:color w:val="000000"/>
          <w:sz w:val="28"/>
        </w:rPr>
        <w:t>
      11) газ тарату механизмдері – құрастыру;</w:t>
      </w:r>
    </w:p>
    <w:bookmarkEnd w:id="16005"/>
    <w:bookmarkStart w:name="z16012" w:id="16006"/>
    <w:p>
      <w:pPr>
        <w:spacing w:after="0"/>
        <w:ind w:left="0"/>
        <w:jc w:val="both"/>
      </w:pPr>
      <w:r>
        <w:rPr>
          <w:rFonts w:ascii="Times New Roman"/>
          <w:b w:val="false"/>
          <w:i w:val="false"/>
          <w:color w:val="000000"/>
          <w:sz w:val="28"/>
        </w:rPr>
        <w:t>
      12) тракторлардың планетарлық бұру механизмдері – құрастыру және реттеу;</w:t>
      </w:r>
    </w:p>
    <w:bookmarkEnd w:id="16006"/>
    <w:bookmarkStart w:name="z16013" w:id="16007"/>
    <w:p>
      <w:pPr>
        <w:spacing w:after="0"/>
        <w:ind w:left="0"/>
        <w:jc w:val="both"/>
      </w:pPr>
      <w:r>
        <w:rPr>
          <w:rFonts w:ascii="Times New Roman"/>
          <w:b w:val="false"/>
          <w:i w:val="false"/>
          <w:color w:val="000000"/>
          <w:sz w:val="28"/>
        </w:rPr>
        <w:t>
      13) қоректендіргіштер – ротор, тығыздағыш және пышақ арасындағы саңылауларды реттеу;</w:t>
      </w:r>
    </w:p>
    <w:bookmarkEnd w:id="16007"/>
    <w:bookmarkStart w:name="z16014" w:id="16008"/>
    <w:p>
      <w:pPr>
        <w:spacing w:after="0"/>
        <w:ind w:left="0"/>
        <w:jc w:val="both"/>
      </w:pPr>
      <w:r>
        <w:rPr>
          <w:rFonts w:ascii="Times New Roman"/>
          <w:b w:val="false"/>
          <w:i w:val="false"/>
          <w:color w:val="000000"/>
          <w:sz w:val="28"/>
        </w:rPr>
        <w:t>
      14) түбірлі және шатунды мойынтіректер – қырып тегістеу;</w:t>
      </w:r>
    </w:p>
    <w:bookmarkEnd w:id="16008"/>
    <w:bookmarkStart w:name="z16015" w:id="16009"/>
    <w:p>
      <w:pPr>
        <w:spacing w:after="0"/>
        <w:ind w:left="0"/>
        <w:jc w:val="both"/>
      </w:pPr>
      <w:r>
        <w:rPr>
          <w:rFonts w:ascii="Times New Roman"/>
          <w:b w:val="false"/>
          <w:i w:val="false"/>
          <w:color w:val="000000"/>
          <w:sz w:val="28"/>
        </w:rPr>
        <w:t>
      15) жем таратқыштар – жөндеу, реттеу және баптау;</w:t>
      </w:r>
    </w:p>
    <w:bookmarkEnd w:id="16009"/>
    <w:bookmarkStart w:name="z16016" w:id="16010"/>
    <w:p>
      <w:pPr>
        <w:spacing w:after="0"/>
        <w:ind w:left="0"/>
        <w:jc w:val="both"/>
      </w:pPr>
      <w:r>
        <w:rPr>
          <w:rFonts w:ascii="Times New Roman"/>
          <w:b w:val="false"/>
          <w:i w:val="false"/>
          <w:color w:val="000000"/>
          <w:sz w:val="28"/>
        </w:rPr>
        <w:t>
      16) тегістеу-тежегіш стенділер – жөндеу, құрастыру және реттеу;</w:t>
      </w:r>
    </w:p>
    <w:bookmarkEnd w:id="16010"/>
    <w:bookmarkStart w:name="z16017" w:id="16011"/>
    <w:p>
      <w:pPr>
        <w:spacing w:after="0"/>
        <w:ind w:left="0"/>
        <w:jc w:val="both"/>
      </w:pPr>
      <w:r>
        <w:rPr>
          <w:rFonts w:ascii="Times New Roman"/>
          <w:b w:val="false"/>
          <w:i w:val="false"/>
          <w:color w:val="000000"/>
          <w:sz w:val="28"/>
        </w:rPr>
        <w:t>
      17) жонатын транспортерлер – жөндеу;</w:t>
      </w:r>
    </w:p>
    <w:bookmarkEnd w:id="16011"/>
    <w:bookmarkStart w:name="z16018" w:id="16012"/>
    <w:p>
      <w:pPr>
        <w:spacing w:after="0"/>
        <w:ind w:left="0"/>
        <w:jc w:val="both"/>
      </w:pPr>
      <w:r>
        <w:rPr>
          <w:rFonts w:ascii="Times New Roman"/>
          <w:b w:val="false"/>
          <w:i w:val="false"/>
          <w:color w:val="000000"/>
          <w:sz w:val="28"/>
        </w:rPr>
        <w:t>
      18) рульдік басқару, редукторлар, артқы мосты, беріліс қорабтары, фрикциондар – жөндеу, құрастыру және реттеу;</w:t>
      </w:r>
    </w:p>
    <w:bookmarkEnd w:id="16012"/>
    <w:bookmarkStart w:name="z16019" w:id="16013"/>
    <w:p>
      <w:pPr>
        <w:spacing w:after="0"/>
        <w:ind w:left="0"/>
        <w:jc w:val="both"/>
      </w:pPr>
      <w:r>
        <w:rPr>
          <w:rFonts w:ascii="Times New Roman"/>
          <w:b w:val="false"/>
          <w:i w:val="false"/>
          <w:color w:val="000000"/>
          <w:sz w:val="28"/>
        </w:rPr>
        <w:t>
      19) астық комбайндарының шнектері мен элеваторлары – жөндеу және реттеу.</w:t>
      </w:r>
    </w:p>
    <w:bookmarkEnd w:id="16013"/>
    <w:bookmarkStart w:name="z16020" w:id="16014"/>
    <w:p>
      <w:pPr>
        <w:spacing w:after="0"/>
        <w:ind w:left="0"/>
        <w:jc w:val="left"/>
      </w:pPr>
      <w:r>
        <w:rPr>
          <w:rFonts w:ascii="Times New Roman"/>
          <w:b/>
          <w:i w:val="false"/>
          <w:color w:val="000000"/>
        </w:rPr>
        <w:t xml:space="preserve"> 17-параграф. Ауыл шаруашылығы машиналары мен жабдықты жөндеу жөніндегі слесарь, 5-разряд</w:t>
      </w:r>
    </w:p>
    <w:bookmarkEnd w:id="16014"/>
    <w:bookmarkStart w:name="z16021" w:id="16015"/>
    <w:p>
      <w:pPr>
        <w:spacing w:after="0"/>
        <w:ind w:left="0"/>
        <w:jc w:val="both"/>
      </w:pPr>
      <w:r>
        <w:rPr>
          <w:rFonts w:ascii="Times New Roman"/>
          <w:b w:val="false"/>
          <w:i w:val="false"/>
          <w:color w:val="000000"/>
          <w:sz w:val="28"/>
        </w:rPr>
        <w:t xml:space="preserve">
       1802. Жұмыс сипаттамасы: </w:t>
      </w:r>
    </w:p>
    <w:bookmarkEnd w:id="16015"/>
    <w:bookmarkStart w:name="z16022" w:id="16016"/>
    <w:p>
      <w:pPr>
        <w:spacing w:after="0"/>
        <w:ind w:left="0"/>
        <w:jc w:val="both"/>
      </w:pPr>
      <w:r>
        <w:rPr>
          <w:rFonts w:ascii="Times New Roman"/>
          <w:b w:val="false"/>
          <w:i w:val="false"/>
          <w:color w:val="000000"/>
          <w:sz w:val="28"/>
        </w:rPr>
        <w:t>
      ауыл шаруашылығы машиналарының, комбайндар мен тракторлардың күрделі агрегаттары мен тораптарын стендіде және шассиде жөндеу, құрастыру, реттеу және сынау;</w:t>
      </w:r>
    </w:p>
    <w:bookmarkEnd w:id="16016"/>
    <w:bookmarkStart w:name="z16023" w:id="16017"/>
    <w:p>
      <w:pPr>
        <w:spacing w:after="0"/>
        <w:ind w:left="0"/>
        <w:jc w:val="both"/>
      </w:pPr>
      <w:r>
        <w:rPr>
          <w:rFonts w:ascii="Times New Roman"/>
          <w:b w:val="false"/>
          <w:i w:val="false"/>
          <w:color w:val="000000"/>
          <w:sz w:val="28"/>
        </w:rPr>
        <w:t>
      күрделі, эксперименталды және бірегей ауыл шаруашылығы машиналарын стендіде және шассиде жөндеу, құрастыру, реттеу және сынау;</w:t>
      </w:r>
    </w:p>
    <w:bookmarkEnd w:id="16017"/>
    <w:bookmarkStart w:name="z16024" w:id="16018"/>
    <w:p>
      <w:pPr>
        <w:spacing w:after="0"/>
        <w:ind w:left="0"/>
        <w:jc w:val="both"/>
      </w:pPr>
      <w:r>
        <w:rPr>
          <w:rFonts w:ascii="Times New Roman"/>
          <w:b w:val="false"/>
          <w:i w:val="false"/>
          <w:color w:val="000000"/>
          <w:sz w:val="28"/>
        </w:rPr>
        <w:t>
      мал шаруашылығы фермалары мен кешендерінің күрделі машиналары мен жабдықтарын жөндеу, техникалық қызмет көрсету, баптау және реттеу;</w:t>
      </w:r>
    </w:p>
    <w:bookmarkEnd w:id="16018"/>
    <w:bookmarkStart w:name="z16025" w:id="16019"/>
    <w:p>
      <w:pPr>
        <w:spacing w:after="0"/>
        <w:ind w:left="0"/>
        <w:jc w:val="both"/>
      </w:pPr>
      <w:r>
        <w:rPr>
          <w:rFonts w:ascii="Times New Roman"/>
          <w:b w:val="false"/>
          <w:i w:val="false"/>
          <w:color w:val="000000"/>
          <w:sz w:val="28"/>
        </w:rPr>
        <w:t>
      күрделі ауыл шаруашылығы машиналарын, комбайндары мен тракторларын, сондай-ақ электр жабдықтары агрегаттарын, аспаптарын құрастыру және тапсыру;</w:t>
      </w:r>
    </w:p>
    <w:bookmarkEnd w:id="16019"/>
    <w:bookmarkStart w:name="z16026" w:id="16020"/>
    <w:p>
      <w:pPr>
        <w:spacing w:after="0"/>
        <w:ind w:left="0"/>
        <w:jc w:val="both"/>
      </w:pPr>
      <w:r>
        <w:rPr>
          <w:rFonts w:ascii="Times New Roman"/>
          <w:b w:val="false"/>
          <w:i w:val="false"/>
          <w:color w:val="000000"/>
          <w:sz w:val="28"/>
        </w:rPr>
        <w:t xml:space="preserve">
      6-7 квалитеттер бойынша бөлшектер мен тораптарды слесарлық өңдеу және қиыстыру; </w:t>
      </w:r>
    </w:p>
    <w:bookmarkEnd w:id="16020"/>
    <w:bookmarkStart w:name="z16027" w:id="16021"/>
    <w:p>
      <w:pPr>
        <w:spacing w:after="0"/>
        <w:ind w:left="0"/>
        <w:jc w:val="both"/>
      </w:pPr>
      <w:r>
        <w:rPr>
          <w:rFonts w:ascii="Times New Roman"/>
          <w:b w:val="false"/>
          <w:i w:val="false"/>
          <w:color w:val="000000"/>
          <w:sz w:val="28"/>
        </w:rPr>
        <w:t>
      күрделі конфигурациялы бөлшектерді теңгеру станоктарында статикалық және динамикалық теңгеру;</w:t>
      </w:r>
    </w:p>
    <w:bookmarkEnd w:id="16021"/>
    <w:bookmarkStart w:name="z16028" w:id="16022"/>
    <w:p>
      <w:pPr>
        <w:spacing w:after="0"/>
        <w:ind w:left="0"/>
        <w:jc w:val="both"/>
      </w:pPr>
      <w:r>
        <w:rPr>
          <w:rFonts w:ascii="Times New Roman"/>
          <w:b w:val="false"/>
          <w:i w:val="false"/>
          <w:color w:val="000000"/>
          <w:sz w:val="28"/>
        </w:rPr>
        <w:t xml:space="preserve">
      дисбаланс көлемін айқындау жөніндегі есептерді орындау; </w:t>
      </w:r>
    </w:p>
    <w:bookmarkEnd w:id="16022"/>
    <w:bookmarkStart w:name="z16029" w:id="16023"/>
    <w:p>
      <w:pPr>
        <w:spacing w:after="0"/>
        <w:ind w:left="0"/>
        <w:jc w:val="both"/>
      </w:pPr>
      <w:r>
        <w:rPr>
          <w:rFonts w:ascii="Times New Roman"/>
          <w:b w:val="false"/>
          <w:i w:val="false"/>
          <w:color w:val="000000"/>
          <w:sz w:val="28"/>
        </w:rPr>
        <w:t xml:space="preserve">
      ауыл шаруашылығы машиналарының, жабдықтардын, комбайндар мен тракторлардың қарапайым және орташа күрделіктегі механизмдері мен тораптарын стенділерде және жеке жылжымалы немесе алып жүруге болатын механикалық, пневматикалық, гидравликалық және электр өлшегіш аспаптарды диагностикалау және жөндеу мен құрастыруға қатысу. </w:t>
      </w:r>
    </w:p>
    <w:bookmarkEnd w:id="16023"/>
    <w:bookmarkStart w:name="z16030" w:id="16024"/>
    <w:p>
      <w:pPr>
        <w:spacing w:after="0"/>
        <w:ind w:left="0"/>
        <w:jc w:val="both"/>
      </w:pPr>
      <w:r>
        <w:rPr>
          <w:rFonts w:ascii="Times New Roman"/>
          <w:b w:val="false"/>
          <w:i w:val="false"/>
          <w:color w:val="000000"/>
          <w:sz w:val="28"/>
        </w:rPr>
        <w:t xml:space="preserve">
      1803. Білуге тиіс: </w:t>
      </w:r>
    </w:p>
    <w:bookmarkEnd w:id="16024"/>
    <w:bookmarkStart w:name="z16031" w:id="16025"/>
    <w:p>
      <w:pPr>
        <w:spacing w:after="0"/>
        <w:ind w:left="0"/>
        <w:jc w:val="both"/>
      </w:pPr>
      <w:r>
        <w:rPr>
          <w:rFonts w:ascii="Times New Roman"/>
          <w:b w:val="false"/>
          <w:i w:val="false"/>
          <w:color w:val="000000"/>
          <w:sz w:val="28"/>
        </w:rPr>
        <w:t>
      қызмет көрсетілетін ауыл шаруашылығы машиналарының, жабдықтың, комбайндар мен тракторларының конструктивтік ерекшеліктері;</w:t>
      </w:r>
    </w:p>
    <w:bookmarkEnd w:id="16025"/>
    <w:bookmarkStart w:name="z16032" w:id="16026"/>
    <w:p>
      <w:pPr>
        <w:spacing w:after="0"/>
        <w:ind w:left="0"/>
        <w:jc w:val="both"/>
      </w:pPr>
      <w:r>
        <w:rPr>
          <w:rFonts w:ascii="Times New Roman"/>
          <w:b w:val="false"/>
          <w:i w:val="false"/>
          <w:color w:val="000000"/>
          <w:sz w:val="28"/>
        </w:rPr>
        <w:t>
      күрделі агрегаттар мен электр жабдықтын жөндеуге, құрастыруға, сынау мен реттеуге қойылатын техникалық талаптар;</w:t>
      </w:r>
    </w:p>
    <w:bookmarkEnd w:id="16026"/>
    <w:bookmarkStart w:name="z16033" w:id="16027"/>
    <w:p>
      <w:pPr>
        <w:spacing w:after="0"/>
        <w:ind w:left="0"/>
        <w:jc w:val="both"/>
      </w:pPr>
      <w:r>
        <w:rPr>
          <w:rFonts w:ascii="Times New Roman"/>
          <w:b w:val="false"/>
          <w:i w:val="false"/>
          <w:color w:val="000000"/>
          <w:sz w:val="28"/>
        </w:rPr>
        <w:t xml:space="preserve">
      сынау стенділерінің құрылғысы; </w:t>
      </w:r>
    </w:p>
    <w:bookmarkEnd w:id="16027"/>
    <w:bookmarkStart w:name="z16034" w:id="16028"/>
    <w:p>
      <w:pPr>
        <w:spacing w:after="0"/>
        <w:ind w:left="0"/>
        <w:jc w:val="both"/>
      </w:pPr>
      <w:r>
        <w:rPr>
          <w:rFonts w:ascii="Times New Roman"/>
          <w:b w:val="false"/>
          <w:i w:val="false"/>
          <w:color w:val="000000"/>
          <w:sz w:val="28"/>
        </w:rPr>
        <w:t xml:space="preserve">
      машиналар мен жабдықтың технологиялық процессі және диагностикалық режимдері; </w:t>
      </w:r>
    </w:p>
    <w:bookmarkEnd w:id="16028"/>
    <w:bookmarkStart w:name="z16035" w:id="16029"/>
    <w:p>
      <w:pPr>
        <w:spacing w:after="0"/>
        <w:ind w:left="0"/>
        <w:jc w:val="both"/>
      </w:pPr>
      <w:r>
        <w:rPr>
          <w:rFonts w:ascii="Times New Roman"/>
          <w:b w:val="false"/>
          <w:i w:val="false"/>
          <w:color w:val="000000"/>
          <w:sz w:val="28"/>
        </w:rPr>
        <w:t>
      диагностикалық аспаптар мен жабдықты құрылғысы, тарирлеу және баптау әдістемесі;</w:t>
      </w:r>
    </w:p>
    <w:bookmarkEnd w:id="16029"/>
    <w:bookmarkStart w:name="z16036" w:id="16030"/>
    <w:p>
      <w:pPr>
        <w:spacing w:after="0"/>
        <w:ind w:left="0"/>
        <w:jc w:val="both"/>
      </w:pPr>
      <w:r>
        <w:rPr>
          <w:rFonts w:ascii="Times New Roman"/>
          <w:b w:val="false"/>
          <w:i w:val="false"/>
          <w:color w:val="000000"/>
          <w:sz w:val="28"/>
        </w:rPr>
        <w:t xml:space="preserve">
      жанамалы бөлшектердің тозу себептері, оларды анықтау және жою тәсілдері; </w:t>
      </w:r>
    </w:p>
    <w:bookmarkEnd w:id="16030"/>
    <w:bookmarkStart w:name="z16037" w:id="16031"/>
    <w:p>
      <w:pPr>
        <w:spacing w:after="0"/>
        <w:ind w:left="0"/>
        <w:jc w:val="both"/>
      </w:pPr>
      <w:r>
        <w:rPr>
          <w:rFonts w:ascii="Times New Roman"/>
          <w:b w:val="false"/>
          <w:i w:val="false"/>
          <w:color w:val="000000"/>
          <w:sz w:val="28"/>
        </w:rPr>
        <w:t xml:space="preserve">
      мойынтіркетердегі теңгеру ерекшеліктері; </w:t>
      </w:r>
    </w:p>
    <w:bookmarkEnd w:id="16031"/>
    <w:bookmarkStart w:name="z16038" w:id="16032"/>
    <w:p>
      <w:pPr>
        <w:spacing w:after="0"/>
        <w:ind w:left="0"/>
        <w:jc w:val="both"/>
      </w:pPr>
      <w:r>
        <w:rPr>
          <w:rFonts w:ascii="Times New Roman"/>
          <w:b w:val="false"/>
          <w:i w:val="false"/>
          <w:color w:val="000000"/>
          <w:sz w:val="28"/>
        </w:rPr>
        <w:t>
      ауыл шаруашылығы машиналарын, жабдықтарды, комбайндар мен тракторларды техникалық пайдалану және күту тәртібі.</w:t>
      </w:r>
    </w:p>
    <w:bookmarkEnd w:id="16032"/>
    <w:bookmarkStart w:name="z16039" w:id="16033"/>
    <w:p>
      <w:pPr>
        <w:spacing w:after="0"/>
        <w:ind w:left="0"/>
        <w:jc w:val="both"/>
      </w:pPr>
      <w:r>
        <w:rPr>
          <w:rFonts w:ascii="Times New Roman"/>
          <w:b w:val="false"/>
          <w:i w:val="false"/>
          <w:color w:val="000000"/>
          <w:sz w:val="28"/>
        </w:rPr>
        <w:t>
      1804. Жұмыс үлгілері:</w:t>
      </w:r>
    </w:p>
    <w:bookmarkEnd w:id="16033"/>
    <w:bookmarkStart w:name="z16040" w:id="16034"/>
    <w:p>
      <w:pPr>
        <w:spacing w:after="0"/>
        <w:ind w:left="0"/>
        <w:jc w:val="both"/>
      </w:pPr>
      <w:r>
        <w:rPr>
          <w:rFonts w:ascii="Times New Roman"/>
          <w:b w:val="false"/>
          <w:i w:val="false"/>
          <w:color w:val="000000"/>
          <w:sz w:val="28"/>
        </w:rPr>
        <w:t>
      1) шөптен жасалатын ұнды дайындауға арналған агрегаттар – жөндеу, реттеу, сынау;</w:t>
      </w:r>
    </w:p>
    <w:bookmarkEnd w:id="16034"/>
    <w:bookmarkStart w:name="z16041" w:id="16035"/>
    <w:p>
      <w:pPr>
        <w:spacing w:after="0"/>
        <w:ind w:left="0"/>
        <w:jc w:val="both"/>
      </w:pPr>
      <w:r>
        <w:rPr>
          <w:rFonts w:ascii="Times New Roman"/>
          <w:b w:val="false"/>
          <w:i w:val="false"/>
          <w:color w:val="000000"/>
          <w:sz w:val="28"/>
        </w:rPr>
        <w:t>
      2) бау байлайтын зығыр жинайтын комбайндардың аппараттары – жөндеу, орнату және реттеу;</w:t>
      </w:r>
    </w:p>
    <w:bookmarkEnd w:id="16035"/>
    <w:bookmarkStart w:name="z16042" w:id="16036"/>
    <w:p>
      <w:pPr>
        <w:spacing w:after="0"/>
        <w:ind w:left="0"/>
        <w:jc w:val="both"/>
      </w:pPr>
      <w:r>
        <w:rPr>
          <w:rFonts w:ascii="Times New Roman"/>
          <w:b w:val="false"/>
          <w:i w:val="false"/>
          <w:color w:val="000000"/>
          <w:sz w:val="28"/>
        </w:rPr>
        <w:t>
      3) зығыр жинайтын комбайндардың тарайтын барабандары – жөндеу, тегістеу және реттеу;</w:t>
      </w:r>
    </w:p>
    <w:bookmarkEnd w:id="16036"/>
    <w:bookmarkStart w:name="z16043" w:id="16037"/>
    <w:p>
      <w:pPr>
        <w:spacing w:after="0"/>
        <w:ind w:left="0"/>
        <w:jc w:val="both"/>
      </w:pPr>
      <w:r>
        <w:rPr>
          <w:rFonts w:ascii="Times New Roman"/>
          <w:b w:val="false"/>
          <w:i w:val="false"/>
          <w:color w:val="000000"/>
          <w:sz w:val="28"/>
        </w:rPr>
        <w:t>
      4) сүрленген шөптерді жинайтын комбайндардың кесетін, астық жинайтын комбайндардың уататын барабандары – теңгеру;</w:t>
      </w:r>
    </w:p>
    <w:bookmarkEnd w:id="16037"/>
    <w:bookmarkStart w:name="z16044" w:id="16038"/>
    <w:p>
      <w:pPr>
        <w:spacing w:after="0"/>
        <w:ind w:left="0"/>
        <w:jc w:val="both"/>
      </w:pPr>
      <w:r>
        <w:rPr>
          <w:rFonts w:ascii="Times New Roman"/>
          <w:b w:val="false"/>
          <w:i w:val="false"/>
          <w:color w:val="000000"/>
          <w:sz w:val="28"/>
        </w:rPr>
        <w:t>
      5) маховикті иінді біліктер – теңгеру;</w:t>
      </w:r>
    </w:p>
    <w:bookmarkEnd w:id="16038"/>
    <w:bookmarkStart w:name="z16045" w:id="16039"/>
    <w:p>
      <w:pPr>
        <w:spacing w:after="0"/>
        <w:ind w:left="0"/>
        <w:jc w:val="both"/>
      </w:pPr>
      <w:r>
        <w:rPr>
          <w:rFonts w:ascii="Times New Roman"/>
          <w:b w:val="false"/>
          <w:i w:val="false"/>
          <w:color w:val="000000"/>
          <w:sz w:val="28"/>
        </w:rPr>
        <w:t>
      6) қуаттылығы 73,6 киловаттан (100 ат күші) астам іштен жанатын қозғалтқыштар – тораптар мен механизмдерді жөндеу, толықтай құрастыру, реттеу және сынау, газ таратудың, шатун поршенді топтағы және қозғалтқыштардың өзге де тораптарының ақауларын жою;</w:t>
      </w:r>
    </w:p>
    <w:bookmarkEnd w:id="16039"/>
    <w:bookmarkStart w:name="z16046" w:id="16040"/>
    <w:p>
      <w:pPr>
        <w:spacing w:after="0"/>
        <w:ind w:left="0"/>
        <w:jc w:val="both"/>
      </w:pPr>
      <w:r>
        <w:rPr>
          <w:rFonts w:ascii="Times New Roman"/>
          <w:b w:val="false"/>
          <w:i w:val="false"/>
          <w:color w:val="000000"/>
          <w:sz w:val="28"/>
        </w:rPr>
        <w:t>
      7) іске қосатын қозғалтқыштардың карбюраторлары, тракторлар мен комбайндардың гидравликалық жүйелері – реттеу;</w:t>
      </w:r>
    </w:p>
    <w:bookmarkEnd w:id="16040"/>
    <w:bookmarkStart w:name="z16047" w:id="16041"/>
    <w:p>
      <w:pPr>
        <w:spacing w:after="0"/>
        <w:ind w:left="0"/>
        <w:jc w:val="both"/>
      </w:pPr>
      <w:r>
        <w:rPr>
          <w:rFonts w:ascii="Times New Roman"/>
          <w:b w:val="false"/>
          <w:i w:val="false"/>
          <w:color w:val="000000"/>
          <w:sz w:val="28"/>
        </w:rPr>
        <w:t>
      8) тракторлар мен астық жинайтын комбайндардың беріліс қораптары – жөндеу және реттеу;</w:t>
      </w:r>
    </w:p>
    <w:bookmarkEnd w:id="16041"/>
    <w:bookmarkStart w:name="z16048" w:id="16042"/>
    <w:p>
      <w:pPr>
        <w:spacing w:after="0"/>
        <w:ind w:left="0"/>
        <w:jc w:val="both"/>
      </w:pPr>
      <w:r>
        <w:rPr>
          <w:rFonts w:ascii="Times New Roman"/>
          <w:b w:val="false"/>
          <w:i w:val="false"/>
          <w:color w:val="000000"/>
          <w:sz w:val="28"/>
        </w:rPr>
        <w:t>
      9) дән тазалайтын, кептірілген шөп жинайтын, тыңайтқыш беруге, пішен және сабан іріктеу және сығымдауға арналған машиналар – реттеу;</w:t>
      </w:r>
    </w:p>
    <w:bookmarkEnd w:id="16042"/>
    <w:bookmarkStart w:name="z16049" w:id="16043"/>
    <w:p>
      <w:pPr>
        <w:spacing w:after="0"/>
        <w:ind w:left="0"/>
        <w:jc w:val="both"/>
      </w:pPr>
      <w:r>
        <w:rPr>
          <w:rFonts w:ascii="Times New Roman"/>
          <w:b w:val="false"/>
          <w:i w:val="false"/>
          <w:color w:val="000000"/>
          <w:sz w:val="28"/>
        </w:rPr>
        <w:t>
      10) зығыр жинайтын комбайн картерлерінің механизмдері – жөндеу, құрастыру және реттеу;</w:t>
      </w:r>
    </w:p>
    <w:bookmarkEnd w:id="16043"/>
    <w:bookmarkStart w:name="z16050" w:id="16044"/>
    <w:p>
      <w:pPr>
        <w:spacing w:after="0"/>
        <w:ind w:left="0"/>
        <w:jc w:val="both"/>
      </w:pPr>
      <w:r>
        <w:rPr>
          <w:rFonts w:ascii="Times New Roman"/>
          <w:b w:val="false"/>
          <w:i w:val="false"/>
          <w:color w:val="000000"/>
          <w:sz w:val="28"/>
        </w:rPr>
        <w:t xml:space="preserve">
      11) картоп жинайтын комбайндардың негізгі элеваторларын мәжбүрлеп сілкілейтін механизмдер – жөндеу және реттеу; </w:t>
      </w:r>
    </w:p>
    <w:bookmarkEnd w:id="16044"/>
    <w:bookmarkStart w:name="z16051" w:id="16045"/>
    <w:p>
      <w:pPr>
        <w:spacing w:after="0"/>
        <w:ind w:left="0"/>
        <w:jc w:val="both"/>
      </w:pPr>
      <w:r>
        <w:rPr>
          <w:rFonts w:ascii="Times New Roman"/>
          <w:b w:val="false"/>
          <w:i w:val="false"/>
          <w:color w:val="000000"/>
          <w:sz w:val="28"/>
        </w:rPr>
        <w:t>
      12) егін егетін комбайндардың кесетін механизмдері – жөндеу, орнату және реттеу;</w:t>
      </w:r>
    </w:p>
    <w:bookmarkEnd w:id="16045"/>
    <w:bookmarkStart w:name="z16052" w:id="16046"/>
    <w:p>
      <w:pPr>
        <w:spacing w:after="0"/>
        <w:ind w:left="0"/>
        <w:jc w:val="both"/>
      </w:pPr>
      <w:r>
        <w:rPr>
          <w:rFonts w:ascii="Times New Roman"/>
          <w:b w:val="false"/>
          <w:i w:val="false"/>
          <w:color w:val="000000"/>
          <w:sz w:val="28"/>
        </w:rPr>
        <w:t>
      13) егін егетін мотоайырлар – баптау, реттеу;</w:t>
      </w:r>
    </w:p>
    <w:bookmarkEnd w:id="16046"/>
    <w:bookmarkStart w:name="z16053" w:id="16047"/>
    <w:p>
      <w:pPr>
        <w:spacing w:after="0"/>
        <w:ind w:left="0"/>
        <w:jc w:val="both"/>
      </w:pPr>
      <w:r>
        <w:rPr>
          <w:rFonts w:ascii="Times New Roman"/>
          <w:b w:val="false"/>
          <w:i w:val="false"/>
          <w:color w:val="000000"/>
          <w:sz w:val="28"/>
        </w:rPr>
        <w:t>
      14) ілініс муфталары – реттеу;</w:t>
      </w:r>
    </w:p>
    <w:bookmarkEnd w:id="16047"/>
    <w:bookmarkStart w:name="z16054" w:id="16048"/>
    <w:p>
      <w:pPr>
        <w:spacing w:after="0"/>
        <w:ind w:left="0"/>
        <w:jc w:val="both"/>
      </w:pPr>
      <w:r>
        <w:rPr>
          <w:rFonts w:ascii="Times New Roman"/>
          <w:b w:val="false"/>
          <w:i w:val="false"/>
          <w:color w:val="000000"/>
          <w:sz w:val="28"/>
        </w:rPr>
        <w:t>
      15) құс ұстайтын және жем сығымдайтын клеткалы батареялардың жабдығы – жөндеу, реттеу және баптау;</w:t>
      </w:r>
    </w:p>
    <w:bookmarkEnd w:id="16048"/>
    <w:bookmarkStart w:name="z16055" w:id="16049"/>
    <w:p>
      <w:pPr>
        <w:spacing w:after="0"/>
        <w:ind w:left="0"/>
        <w:jc w:val="both"/>
      </w:pPr>
      <w:r>
        <w:rPr>
          <w:rFonts w:ascii="Times New Roman"/>
          <w:b w:val="false"/>
          <w:i w:val="false"/>
          <w:color w:val="000000"/>
          <w:sz w:val="28"/>
        </w:rPr>
        <w:t>
      16) тежегіштер – реттеу;</w:t>
      </w:r>
    </w:p>
    <w:bookmarkEnd w:id="16049"/>
    <w:bookmarkStart w:name="z16056" w:id="16050"/>
    <w:p>
      <w:pPr>
        <w:spacing w:after="0"/>
        <w:ind w:left="0"/>
        <w:jc w:val="both"/>
      </w:pPr>
      <w:r>
        <w:rPr>
          <w:rFonts w:ascii="Times New Roman"/>
          <w:b w:val="false"/>
          <w:i w:val="false"/>
          <w:color w:val="000000"/>
          <w:sz w:val="28"/>
        </w:rPr>
        <w:t>
      17) сауу қондырғылары – жөндеу, реттеу және баптау;</w:t>
      </w:r>
    </w:p>
    <w:bookmarkEnd w:id="16050"/>
    <w:bookmarkStart w:name="z16057" w:id="16051"/>
    <w:p>
      <w:pPr>
        <w:spacing w:after="0"/>
        <w:ind w:left="0"/>
        <w:jc w:val="both"/>
      </w:pPr>
      <w:r>
        <w:rPr>
          <w:rFonts w:ascii="Times New Roman"/>
          <w:b w:val="false"/>
          <w:i w:val="false"/>
          <w:color w:val="000000"/>
          <w:sz w:val="28"/>
        </w:rPr>
        <w:t xml:space="preserve">
      18) тізбекті элеваторлар – жөндеу, орнату, реттеу. </w:t>
      </w:r>
    </w:p>
    <w:bookmarkEnd w:id="16051"/>
    <w:bookmarkStart w:name="z16058" w:id="16052"/>
    <w:p>
      <w:pPr>
        <w:spacing w:after="0"/>
        <w:ind w:left="0"/>
        <w:jc w:val="left"/>
      </w:pPr>
      <w:r>
        <w:rPr>
          <w:rFonts w:ascii="Times New Roman"/>
          <w:b/>
          <w:i w:val="false"/>
          <w:color w:val="000000"/>
        </w:rPr>
        <w:t xml:space="preserve"> 18-параграф. Ауыл шаруашылығы машиналары мен жабдықты жөндеу жөніндегі слесарь, 6-разряд</w:t>
      </w:r>
    </w:p>
    <w:bookmarkEnd w:id="16052"/>
    <w:bookmarkStart w:name="z16059" w:id="16053"/>
    <w:p>
      <w:pPr>
        <w:spacing w:after="0"/>
        <w:ind w:left="0"/>
        <w:jc w:val="both"/>
      </w:pPr>
      <w:r>
        <w:rPr>
          <w:rFonts w:ascii="Times New Roman"/>
          <w:b w:val="false"/>
          <w:i w:val="false"/>
          <w:color w:val="000000"/>
          <w:sz w:val="28"/>
        </w:rPr>
        <w:t xml:space="preserve">
      1805. Жұмыс сипаттамасы: </w:t>
      </w:r>
    </w:p>
    <w:bookmarkEnd w:id="16053"/>
    <w:bookmarkStart w:name="z16060" w:id="16054"/>
    <w:p>
      <w:pPr>
        <w:spacing w:after="0"/>
        <w:ind w:left="0"/>
        <w:jc w:val="both"/>
      </w:pPr>
      <w:r>
        <w:rPr>
          <w:rFonts w:ascii="Times New Roman"/>
          <w:b w:val="false"/>
          <w:i w:val="false"/>
          <w:color w:val="000000"/>
          <w:sz w:val="28"/>
        </w:rPr>
        <w:t xml:space="preserve">
      эксперименталды және бірегей тракторларды, энергоқаныққан, ауыл шаруашылығы комбайндарын қоса алғанда жөндеу, құрастыру, қалпына келтіру, реттеу, кешенді сынау және тапсыру; </w:t>
      </w:r>
    </w:p>
    <w:bookmarkEnd w:id="16054"/>
    <w:bookmarkStart w:name="z16061" w:id="16055"/>
    <w:p>
      <w:pPr>
        <w:spacing w:after="0"/>
        <w:ind w:left="0"/>
        <w:jc w:val="both"/>
      </w:pPr>
      <w:r>
        <w:rPr>
          <w:rFonts w:ascii="Times New Roman"/>
          <w:b w:val="false"/>
          <w:i w:val="false"/>
          <w:color w:val="000000"/>
          <w:sz w:val="28"/>
        </w:rPr>
        <w:t xml:space="preserve">
      мал шаруашылығы фермалары мен кешендерінің күрделі машиналары мен жабдықтарын жөндеу, техникалық қызмет көрсету, баптау және реттеу; </w:t>
      </w:r>
    </w:p>
    <w:bookmarkEnd w:id="16055"/>
    <w:bookmarkStart w:name="z16062" w:id="16056"/>
    <w:p>
      <w:pPr>
        <w:spacing w:after="0"/>
        <w:ind w:left="0"/>
        <w:jc w:val="both"/>
      </w:pPr>
      <w:r>
        <w:rPr>
          <w:rFonts w:ascii="Times New Roman"/>
          <w:b w:val="false"/>
          <w:i w:val="false"/>
          <w:color w:val="000000"/>
          <w:sz w:val="28"/>
        </w:rPr>
        <w:t>
      ауыл шаруашылығы комбайндарын, машиналары және жабдықтарын стендіде, автоматтандырылған қондырғыларда, жеке электронды, механикалық, гидравликалық және өзге де аспаптар және жүйелермен диагностикалау және жөндеу мен құрастыруға қатысу.</w:t>
      </w:r>
    </w:p>
    <w:bookmarkEnd w:id="16056"/>
    <w:bookmarkStart w:name="z16063" w:id="16057"/>
    <w:p>
      <w:pPr>
        <w:spacing w:after="0"/>
        <w:ind w:left="0"/>
        <w:jc w:val="both"/>
      </w:pPr>
      <w:r>
        <w:rPr>
          <w:rFonts w:ascii="Times New Roman"/>
          <w:b w:val="false"/>
          <w:i w:val="false"/>
          <w:color w:val="000000"/>
          <w:sz w:val="28"/>
        </w:rPr>
        <w:t>
      1806. Білуге тиіс:</w:t>
      </w:r>
    </w:p>
    <w:bookmarkEnd w:id="16057"/>
    <w:bookmarkStart w:name="z16064" w:id="16058"/>
    <w:p>
      <w:pPr>
        <w:spacing w:after="0"/>
        <w:ind w:left="0"/>
        <w:jc w:val="both"/>
      </w:pPr>
      <w:r>
        <w:rPr>
          <w:rFonts w:ascii="Times New Roman"/>
          <w:b w:val="false"/>
          <w:i w:val="false"/>
          <w:color w:val="000000"/>
          <w:sz w:val="28"/>
        </w:rPr>
        <w:t xml:space="preserve">
      қызмет көрсетілетін ауыл шаруашылығы жабдықтарының, комбайндар мен тракторлардың, технологиялық және диагностикалық жабдықтардың конструкциялық ерекшеліктері, кинематикалық және электрлік схемалары; </w:t>
      </w:r>
    </w:p>
    <w:bookmarkEnd w:id="16058"/>
    <w:bookmarkStart w:name="z16065" w:id="16059"/>
    <w:p>
      <w:pPr>
        <w:spacing w:after="0"/>
        <w:ind w:left="0"/>
        <w:jc w:val="both"/>
      </w:pPr>
      <w:r>
        <w:rPr>
          <w:rFonts w:ascii="Times New Roman"/>
          <w:b w:val="false"/>
          <w:i w:val="false"/>
          <w:color w:val="000000"/>
          <w:sz w:val="28"/>
        </w:rPr>
        <w:t xml:space="preserve">
      жөндеу және құрастыру әдістері; </w:t>
      </w:r>
    </w:p>
    <w:bookmarkEnd w:id="16059"/>
    <w:bookmarkStart w:name="z16066" w:id="16060"/>
    <w:p>
      <w:pPr>
        <w:spacing w:after="0"/>
        <w:ind w:left="0"/>
        <w:jc w:val="both"/>
      </w:pPr>
      <w:r>
        <w:rPr>
          <w:rFonts w:ascii="Times New Roman"/>
          <w:b w:val="false"/>
          <w:i w:val="false"/>
          <w:color w:val="000000"/>
          <w:sz w:val="28"/>
        </w:rPr>
        <w:t xml:space="preserve">
      жөндеуден кейін дәлдігін бақылау және сынау тәртібі; </w:t>
      </w:r>
    </w:p>
    <w:bookmarkEnd w:id="16060"/>
    <w:bookmarkStart w:name="z16067" w:id="16061"/>
    <w:p>
      <w:pPr>
        <w:spacing w:after="0"/>
        <w:ind w:left="0"/>
        <w:jc w:val="both"/>
      </w:pPr>
      <w:r>
        <w:rPr>
          <w:rFonts w:ascii="Times New Roman"/>
          <w:b w:val="false"/>
          <w:i w:val="false"/>
          <w:color w:val="000000"/>
          <w:sz w:val="28"/>
        </w:rPr>
        <w:t xml:space="preserve">
      жұмыс істеп тұрған бөлшектерге, тораптар мен механизмдерге шектелген жүктемелер; </w:t>
      </w:r>
    </w:p>
    <w:bookmarkEnd w:id="16061"/>
    <w:bookmarkStart w:name="z16068" w:id="16062"/>
    <w:p>
      <w:pPr>
        <w:spacing w:after="0"/>
        <w:ind w:left="0"/>
        <w:jc w:val="both"/>
      </w:pPr>
      <w:r>
        <w:rPr>
          <w:rFonts w:ascii="Times New Roman"/>
          <w:b w:val="false"/>
          <w:i w:val="false"/>
          <w:color w:val="000000"/>
          <w:sz w:val="28"/>
        </w:rPr>
        <w:t xml:space="preserve">
      ауыл шаруашылығы комбайндарын, тракторлары мен жабдықтарды диагностикалау әдістері мен жолдары; </w:t>
      </w:r>
    </w:p>
    <w:bookmarkEnd w:id="16062"/>
    <w:bookmarkStart w:name="z16069" w:id="16063"/>
    <w:p>
      <w:pPr>
        <w:spacing w:after="0"/>
        <w:ind w:left="0"/>
        <w:jc w:val="both"/>
      </w:pPr>
      <w:r>
        <w:rPr>
          <w:rFonts w:ascii="Times New Roman"/>
          <w:b w:val="false"/>
          <w:i w:val="false"/>
          <w:color w:val="000000"/>
          <w:sz w:val="28"/>
        </w:rPr>
        <w:t>
      тозған бөлшектерді толықтай қалпына келтіру және төзімдету тәсілдері;</w:t>
      </w:r>
    </w:p>
    <w:bookmarkEnd w:id="16063"/>
    <w:bookmarkStart w:name="z16070" w:id="16064"/>
    <w:p>
      <w:pPr>
        <w:spacing w:after="0"/>
        <w:ind w:left="0"/>
        <w:jc w:val="both"/>
      </w:pPr>
      <w:r>
        <w:rPr>
          <w:rFonts w:ascii="Times New Roman"/>
          <w:b w:val="false"/>
          <w:i w:val="false"/>
          <w:color w:val="000000"/>
          <w:sz w:val="28"/>
        </w:rPr>
        <w:t>
      машиналардың механизмдері мен тораптарын жалпылама және элементті тексеру әдістемесі;</w:t>
      </w:r>
    </w:p>
    <w:bookmarkEnd w:id="16064"/>
    <w:bookmarkStart w:name="z16071" w:id="16065"/>
    <w:p>
      <w:pPr>
        <w:spacing w:after="0"/>
        <w:ind w:left="0"/>
        <w:jc w:val="both"/>
      </w:pPr>
      <w:r>
        <w:rPr>
          <w:rFonts w:ascii="Times New Roman"/>
          <w:b w:val="false"/>
          <w:i w:val="false"/>
          <w:color w:val="000000"/>
          <w:sz w:val="28"/>
        </w:rPr>
        <w:t xml:space="preserve">
      стенділер мен аспаптардың ықтимал ақаулықтары, оларды табу және жою тәсілдері. </w:t>
      </w:r>
    </w:p>
    <w:bookmarkEnd w:id="16065"/>
    <w:bookmarkStart w:name="z16072" w:id="16066"/>
    <w:p>
      <w:pPr>
        <w:spacing w:after="0"/>
        <w:ind w:left="0"/>
        <w:jc w:val="both"/>
      </w:pPr>
      <w:r>
        <w:rPr>
          <w:rFonts w:ascii="Times New Roman"/>
          <w:b w:val="false"/>
          <w:i w:val="false"/>
          <w:color w:val="000000"/>
          <w:sz w:val="28"/>
        </w:rPr>
        <w:t>
      1807. Жұмыс үлгілері:</w:t>
      </w:r>
    </w:p>
    <w:bookmarkEnd w:id="16066"/>
    <w:bookmarkStart w:name="z16073" w:id="16067"/>
    <w:p>
      <w:pPr>
        <w:spacing w:after="0"/>
        <w:ind w:left="0"/>
        <w:jc w:val="both"/>
      </w:pPr>
      <w:r>
        <w:rPr>
          <w:rFonts w:ascii="Times New Roman"/>
          <w:b w:val="false"/>
          <w:i w:val="false"/>
          <w:color w:val="000000"/>
          <w:sz w:val="28"/>
        </w:rPr>
        <w:t>
      1) комбайн гидрожүйелерінің қорғау клапандары – реттеу;</w:t>
      </w:r>
    </w:p>
    <w:bookmarkEnd w:id="16067"/>
    <w:bookmarkStart w:name="z16074" w:id="16068"/>
    <w:p>
      <w:pPr>
        <w:spacing w:after="0"/>
        <w:ind w:left="0"/>
        <w:jc w:val="both"/>
      </w:pPr>
      <w:r>
        <w:rPr>
          <w:rFonts w:ascii="Times New Roman"/>
          <w:b w:val="false"/>
          <w:i w:val="false"/>
          <w:color w:val="000000"/>
          <w:sz w:val="28"/>
        </w:rPr>
        <w:t>
      2) комбайндар – барабан және деко, саусақты механизмдердің және егін ору машинасы корпусының қаптамасының арасындағы саңылауларды тексеру және реттеу;</w:t>
      </w:r>
    </w:p>
    <w:bookmarkEnd w:id="16068"/>
    <w:bookmarkStart w:name="z16075" w:id="16069"/>
    <w:p>
      <w:pPr>
        <w:spacing w:after="0"/>
        <w:ind w:left="0"/>
        <w:jc w:val="both"/>
      </w:pPr>
      <w:r>
        <w:rPr>
          <w:rFonts w:ascii="Times New Roman"/>
          <w:b w:val="false"/>
          <w:i w:val="false"/>
          <w:color w:val="000000"/>
          <w:sz w:val="28"/>
        </w:rPr>
        <w:t>
      3) тракторлардың автоматты беріліс қораптары – құрастыру, реттеу және сынау;</w:t>
      </w:r>
    </w:p>
    <w:bookmarkEnd w:id="16069"/>
    <w:bookmarkStart w:name="z16076" w:id="16070"/>
    <w:p>
      <w:pPr>
        <w:spacing w:after="0"/>
        <w:ind w:left="0"/>
        <w:jc w:val="both"/>
      </w:pPr>
      <w:r>
        <w:rPr>
          <w:rFonts w:ascii="Times New Roman"/>
          <w:b w:val="false"/>
          <w:i w:val="false"/>
          <w:color w:val="000000"/>
          <w:sz w:val="28"/>
        </w:rPr>
        <w:t>
      4) комбайн шөмелерін түсіру механизмдері – жөндеу және реттеу;</w:t>
      </w:r>
    </w:p>
    <w:bookmarkEnd w:id="16070"/>
    <w:bookmarkStart w:name="z16077" w:id="16071"/>
    <w:p>
      <w:pPr>
        <w:spacing w:after="0"/>
        <w:ind w:left="0"/>
        <w:jc w:val="both"/>
      </w:pPr>
      <w:r>
        <w:rPr>
          <w:rFonts w:ascii="Times New Roman"/>
          <w:b w:val="false"/>
          <w:i w:val="false"/>
          <w:color w:val="000000"/>
          <w:sz w:val="28"/>
        </w:rPr>
        <w:t>
      5) комбайн астығын тазалау механизмдері – жөндеу және реттеу;</w:t>
      </w:r>
    </w:p>
    <w:bookmarkEnd w:id="16071"/>
    <w:bookmarkStart w:name="z16078" w:id="16072"/>
    <w:p>
      <w:pPr>
        <w:spacing w:after="0"/>
        <w:ind w:left="0"/>
        <w:jc w:val="both"/>
      </w:pPr>
      <w:r>
        <w:rPr>
          <w:rFonts w:ascii="Times New Roman"/>
          <w:b w:val="false"/>
          <w:i w:val="false"/>
          <w:color w:val="000000"/>
          <w:sz w:val="28"/>
        </w:rPr>
        <w:t>
      6) комбайн шөмелелерін ору машиналарының корпустарын теңестіру механизмдері – тексеру және реттеу;</w:t>
      </w:r>
    </w:p>
    <w:bookmarkEnd w:id="16072"/>
    <w:bookmarkStart w:name="z16079" w:id="16073"/>
    <w:p>
      <w:pPr>
        <w:spacing w:after="0"/>
        <w:ind w:left="0"/>
        <w:jc w:val="both"/>
      </w:pPr>
      <w:r>
        <w:rPr>
          <w:rFonts w:ascii="Times New Roman"/>
          <w:b w:val="false"/>
          <w:i w:val="false"/>
          <w:color w:val="000000"/>
          <w:sz w:val="28"/>
        </w:rPr>
        <w:t>
      7) комбикорм цехтарының жабдықтары – дистанциялық басқару, автоблоктау және дабылқағу желілерін жөндеу, реттеу;</w:t>
      </w:r>
    </w:p>
    <w:bookmarkEnd w:id="16073"/>
    <w:bookmarkStart w:name="z16080" w:id="16074"/>
    <w:p>
      <w:pPr>
        <w:spacing w:after="0"/>
        <w:ind w:left="0"/>
        <w:jc w:val="both"/>
      </w:pPr>
      <w:r>
        <w:rPr>
          <w:rFonts w:ascii="Times New Roman"/>
          <w:b w:val="false"/>
          <w:i w:val="false"/>
          <w:color w:val="000000"/>
          <w:sz w:val="28"/>
        </w:rPr>
        <w:t>
      8) амидокарбамидті қоспалардың цех жабдықтары – жөндеу және реттеу;</w:t>
      </w:r>
    </w:p>
    <w:bookmarkEnd w:id="16074"/>
    <w:bookmarkStart w:name="z16081" w:id="16075"/>
    <w:p>
      <w:pPr>
        <w:spacing w:after="0"/>
        <w:ind w:left="0"/>
        <w:jc w:val="both"/>
      </w:pPr>
      <w:r>
        <w:rPr>
          <w:rFonts w:ascii="Times New Roman"/>
          <w:b w:val="false"/>
          <w:i w:val="false"/>
          <w:color w:val="000000"/>
          <w:sz w:val="28"/>
        </w:rPr>
        <w:t>
      9) отынды сорғылармен айдаудың (берудің) оздыру бұрыштары – реттеу;</w:t>
      </w:r>
    </w:p>
    <w:bookmarkEnd w:id="16075"/>
    <w:bookmarkStart w:name="z16082" w:id="16076"/>
    <w:p>
      <w:pPr>
        <w:spacing w:after="0"/>
        <w:ind w:left="0"/>
        <w:jc w:val="both"/>
      </w:pPr>
      <w:r>
        <w:rPr>
          <w:rFonts w:ascii="Times New Roman"/>
          <w:b w:val="false"/>
          <w:i w:val="false"/>
          <w:color w:val="000000"/>
          <w:sz w:val="28"/>
        </w:rPr>
        <w:t>
      10) форсункалар – реттеу.</w:t>
      </w:r>
    </w:p>
    <w:bookmarkEnd w:id="16076"/>
    <w:bookmarkStart w:name="z16083" w:id="16077"/>
    <w:p>
      <w:pPr>
        <w:spacing w:after="0"/>
        <w:ind w:left="0"/>
        <w:jc w:val="left"/>
      </w:pPr>
      <w:r>
        <w:rPr>
          <w:rFonts w:ascii="Times New Roman"/>
          <w:b/>
          <w:i w:val="false"/>
          <w:color w:val="000000"/>
        </w:rPr>
        <w:t xml:space="preserve"> 19-параграф. Ауыл шаруашылық машиналары мен тракторларды баптаушы, 4-разряд</w:t>
      </w:r>
    </w:p>
    <w:bookmarkEnd w:id="16077"/>
    <w:bookmarkStart w:name="z16084" w:id="16078"/>
    <w:p>
      <w:pPr>
        <w:spacing w:after="0"/>
        <w:ind w:left="0"/>
        <w:jc w:val="both"/>
      </w:pPr>
      <w:r>
        <w:rPr>
          <w:rFonts w:ascii="Times New Roman"/>
          <w:b w:val="false"/>
          <w:i w:val="false"/>
          <w:color w:val="000000"/>
          <w:sz w:val="28"/>
        </w:rPr>
        <w:t xml:space="preserve">
      1808. Жұмыс сипаттамасы: </w:t>
      </w:r>
    </w:p>
    <w:bookmarkEnd w:id="16078"/>
    <w:bookmarkStart w:name="z16085" w:id="16079"/>
    <w:p>
      <w:pPr>
        <w:spacing w:after="0"/>
        <w:ind w:left="0"/>
        <w:jc w:val="both"/>
      </w:pPr>
      <w:r>
        <w:rPr>
          <w:rFonts w:ascii="Times New Roman"/>
          <w:b w:val="false"/>
          <w:i w:val="false"/>
          <w:color w:val="000000"/>
          <w:sz w:val="28"/>
        </w:rPr>
        <w:t>
      ауыл шаруашылық машиналардың, тракторлар мен комбайндардың қарапайым және күрделілігі орташа тораптары мен агрегаттарын баптау, тексеру және реттеу;</w:t>
      </w:r>
    </w:p>
    <w:bookmarkEnd w:id="16079"/>
    <w:bookmarkStart w:name="z16086" w:id="16080"/>
    <w:p>
      <w:pPr>
        <w:spacing w:after="0"/>
        <w:ind w:left="0"/>
        <w:jc w:val="both"/>
      </w:pPr>
      <w:r>
        <w:rPr>
          <w:rFonts w:ascii="Times New Roman"/>
          <w:b w:val="false"/>
          <w:i w:val="false"/>
          <w:color w:val="000000"/>
          <w:sz w:val="28"/>
        </w:rPr>
        <w:t>
      тартпа сыныбы 3 дейінгі тракторларға техникалық қызмет көрсету барлық түрлері операцияларын орындау;</w:t>
      </w:r>
    </w:p>
    <w:bookmarkEnd w:id="16080"/>
    <w:bookmarkStart w:name="z16087" w:id="16081"/>
    <w:p>
      <w:pPr>
        <w:spacing w:after="0"/>
        <w:ind w:left="0"/>
        <w:jc w:val="both"/>
      </w:pPr>
      <w:r>
        <w:rPr>
          <w:rFonts w:ascii="Times New Roman"/>
          <w:b w:val="false"/>
          <w:i w:val="false"/>
          <w:color w:val="000000"/>
          <w:sz w:val="28"/>
        </w:rPr>
        <w:t>
      ауыл шаруашылық машиналарын баптау, тексеру және реттеу кезінде қолданылатын стационарлық жабдықтарға техникалық қызмет көрсету және ақаулықтарын жою;</w:t>
      </w:r>
    </w:p>
    <w:bookmarkEnd w:id="16081"/>
    <w:bookmarkStart w:name="z16088" w:id="16082"/>
    <w:p>
      <w:pPr>
        <w:spacing w:after="0"/>
        <w:ind w:left="0"/>
        <w:jc w:val="both"/>
      </w:pPr>
      <w:r>
        <w:rPr>
          <w:rFonts w:ascii="Times New Roman"/>
          <w:b w:val="false"/>
          <w:i w:val="false"/>
          <w:color w:val="000000"/>
          <w:sz w:val="28"/>
        </w:rPr>
        <w:t xml:space="preserve">
      машина-тракторлық паркке қызмет көрсету бойынша техникалық құжаттаманы ресімдеу; </w:t>
      </w:r>
    </w:p>
    <w:bookmarkEnd w:id="16082"/>
    <w:bookmarkStart w:name="z16089" w:id="16083"/>
    <w:p>
      <w:pPr>
        <w:spacing w:after="0"/>
        <w:ind w:left="0"/>
        <w:jc w:val="both"/>
      </w:pPr>
      <w:r>
        <w:rPr>
          <w:rFonts w:ascii="Times New Roman"/>
          <w:b w:val="false"/>
          <w:i w:val="false"/>
          <w:color w:val="000000"/>
          <w:sz w:val="28"/>
        </w:rPr>
        <w:t>
      барлық маркалы тракторлар мен комбайндарды жүргізу.</w:t>
      </w:r>
    </w:p>
    <w:bookmarkEnd w:id="16083"/>
    <w:bookmarkStart w:name="z16090" w:id="16084"/>
    <w:p>
      <w:pPr>
        <w:spacing w:after="0"/>
        <w:ind w:left="0"/>
        <w:jc w:val="both"/>
      </w:pPr>
      <w:r>
        <w:rPr>
          <w:rFonts w:ascii="Times New Roman"/>
          <w:b w:val="false"/>
          <w:i w:val="false"/>
          <w:color w:val="000000"/>
          <w:sz w:val="28"/>
        </w:rPr>
        <w:t xml:space="preserve">
      1809. Білуге тиіс: </w:t>
      </w:r>
    </w:p>
    <w:bookmarkEnd w:id="16084"/>
    <w:bookmarkStart w:name="z16091" w:id="16085"/>
    <w:p>
      <w:pPr>
        <w:spacing w:after="0"/>
        <w:ind w:left="0"/>
        <w:jc w:val="both"/>
      </w:pPr>
      <w:r>
        <w:rPr>
          <w:rFonts w:ascii="Times New Roman"/>
          <w:b w:val="false"/>
          <w:i w:val="false"/>
          <w:color w:val="000000"/>
          <w:sz w:val="28"/>
        </w:rPr>
        <w:t xml:space="preserve">
      машина-тракторлық паркке қызмет көрсету кезінде қолданылатын қызмет көрсетілетін ауыл шаруашылық машиналарының, тракторлардың, комбайндар мен жабдқтың құрылғысы; </w:t>
      </w:r>
    </w:p>
    <w:bookmarkEnd w:id="16085"/>
    <w:bookmarkStart w:name="z16092" w:id="16086"/>
    <w:p>
      <w:pPr>
        <w:spacing w:after="0"/>
        <w:ind w:left="0"/>
        <w:jc w:val="both"/>
      </w:pPr>
      <w:r>
        <w:rPr>
          <w:rFonts w:ascii="Times New Roman"/>
          <w:b w:val="false"/>
          <w:i w:val="false"/>
          <w:color w:val="000000"/>
          <w:sz w:val="28"/>
        </w:rPr>
        <w:t xml:space="preserve">
      машиналар мен жабдықтың баптау тәсілдері; </w:t>
      </w:r>
    </w:p>
    <w:bookmarkEnd w:id="16086"/>
    <w:bookmarkStart w:name="z16093" w:id="16087"/>
    <w:p>
      <w:pPr>
        <w:spacing w:after="0"/>
        <w:ind w:left="0"/>
        <w:jc w:val="both"/>
      </w:pPr>
      <w:r>
        <w:rPr>
          <w:rFonts w:ascii="Times New Roman"/>
          <w:b w:val="false"/>
          <w:i w:val="false"/>
          <w:color w:val="000000"/>
          <w:sz w:val="28"/>
        </w:rPr>
        <w:t>
      ауыл шаруашылық машиналары мен тракторларды реттеу тәртібі;</w:t>
      </w:r>
    </w:p>
    <w:bookmarkEnd w:id="16087"/>
    <w:bookmarkStart w:name="z16094" w:id="16088"/>
    <w:p>
      <w:pPr>
        <w:spacing w:after="0"/>
        <w:ind w:left="0"/>
        <w:jc w:val="both"/>
      </w:pPr>
      <w:r>
        <w:rPr>
          <w:rFonts w:ascii="Times New Roman"/>
          <w:b w:val="false"/>
          <w:i w:val="false"/>
          <w:color w:val="000000"/>
          <w:sz w:val="28"/>
        </w:rPr>
        <w:t xml:space="preserve">
      бақылау-өлшеу құралдарының құрылғысы, мақсаты мен қолданылу тәртібі; </w:t>
      </w:r>
    </w:p>
    <w:bookmarkEnd w:id="16088"/>
    <w:bookmarkStart w:name="z16095" w:id="16089"/>
    <w:p>
      <w:pPr>
        <w:spacing w:after="0"/>
        <w:ind w:left="0"/>
        <w:jc w:val="both"/>
      </w:pPr>
      <w:r>
        <w:rPr>
          <w:rFonts w:ascii="Times New Roman"/>
          <w:b w:val="false"/>
          <w:i w:val="false"/>
          <w:color w:val="000000"/>
          <w:sz w:val="28"/>
        </w:rPr>
        <w:t>
      ауыл шаруашылық машиналарын жөндеу жөніндегі 3-разрядты слесарьдің жұмыс көлеміндегі слесарлық іс.</w:t>
      </w:r>
    </w:p>
    <w:bookmarkEnd w:id="16089"/>
    <w:bookmarkStart w:name="z16096" w:id="16090"/>
    <w:p>
      <w:pPr>
        <w:spacing w:after="0"/>
        <w:ind w:left="0"/>
        <w:jc w:val="both"/>
      </w:pPr>
      <w:r>
        <w:rPr>
          <w:rFonts w:ascii="Times New Roman"/>
          <w:b w:val="false"/>
          <w:i w:val="false"/>
          <w:color w:val="000000"/>
          <w:sz w:val="28"/>
        </w:rPr>
        <w:t xml:space="preserve">
      1810. Жұмыс үлгілері: </w:t>
      </w:r>
    </w:p>
    <w:bookmarkEnd w:id="16090"/>
    <w:bookmarkStart w:name="z16097" w:id="16091"/>
    <w:p>
      <w:pPr>
        <w:spacing w:after="0"/>
        <w:ind w:left="0"/>
        <w:jc w:val="both"/>
      </w:pPr>
      <w:r>
        <w:rPr>
          <w:rFonts w:ascii="Times New Roman"/>
          <w:b w:val="false"/>
          <w:i w:val="false"/>
          <w:color w:val="000000"/>
          <w:sz w:val="28"/>
        </w:rPr>
        <w:t>
      1) аккумуляторлар – электролиттің деңгейі мен тығыздығын тексеру;</w:t>
      </w:r>
    </w:p>
    <w:bookmarkEnd w:id="16091"/>
    <w:bookmarkStart w:name="z16098" w:id="16092"/>
    <w:p>
      <w:pPr>
        <w:spacing w:after="0"/>
        <w:ind w:left="0"/>
        <w:jc w:val="both"/>
      </w:pPr>
      <w:r>
        <w:rPr>
          <w:rFonts w:ascii="Times New Roman"/>
          <w:b w:val="false"/>
          <w:i w:val="false"/>
          <w:color w:val="000000"/>
          <w:sz w:val="28"/>
        </w:rPr>
        <w:t>
      2) газ бүріккіш вакуум – аппараттар – баптау және реттеу;</w:t>
      </w:r>
    </w:p>
    <w:bookmarkEnd w:id="16092"/>
    <w:bookmarkStart w:name="z16099" w:id="16093"/>
    <w:p>
      <w:pPr>
        <w:spacing w:after="0"/>
        <w:ind w:left="0"/>
        <w:jc w:val="both"/>
      </w:pPr>
      <w:r>
        <w:rPr>
          <w:rFonts w:ascii="Times New Roman"/>
          <w:b w:val="false"/>
          <w:i w:val="false"/>
          <w:color w:val="000000"/>
          <w:sz w:val="28"/>
        </w:rPr>
        <w:t>
      3) ауа тазалағыштар мен шығару құбырлар – герметикалығы мен кедергісін тексеру;</w:t>
      </w:r>
    </w:p>
    <w:bookmarkEnd w:id="16093"/>
    <w:bookmarkStart w:name="z16100" w:id="16094"/>
    <w:p>
      <w:pPr>
        <w:spacing w:after="0"/>
        <w:ind w:left="0"/>
        <w:jc w:val="both"/>
      </w:pPr>
      <w:r>
        <w:rPr>
          <w:rFonts w:ascii="Times New Roman"/>
          <w:b w:val="false"/>
          <w:i w:val="false"/>
          <w:color w:val="000000"/>
          <w:sz w:val="28"/>
        </w:rPr>
        <w:t>
      4) сору клапандары – реттеу;</w:t>
      </w:r>
    </w:p>
    <w:bookmarkEnd w:id="16094"/>
    <w:bookmarkStart w:name="z16101" w:id="16095"/>
    <w:p>
      <w:pPr>
        <w:spacing w:after="0"/>
        <w:ind w:left="0"/>
        <w:jc w:val="both"/>
      </w:pPr>
      <w:r>
        <w:rPr>
          <w:rFonts w:ascii="Times New Roman"/>
          <w:b w:val="false"/>
          <w:i w:val="false"/>
          <w:color w:val="000000"/>
          <w:sz w:val="28"/>
        </w:rPr>
        <w:t>
      5) орталықтан тепкіш май тазалағыштар – тазалау және жуу;</w:t>
      </w:r>
    </w:p>
    <w:bookmarkEnd w:id="16095"/>
    <w:bookmarkStart w:name="z16102" w:id="16096"/>
    <w:p>
      <w:pPr>
        <w:spacing w:after="0"/>
        <w:ind w:left="0"/>
        <w:jc w:val="both"/>
      </w:pPr>
      <w:r>
        <w:rPr>
          <w:rFonts w:ascii="Times New Roman"/>
          <w:b w:val="false"/>
          <w:i w:val="false"/>
          <w:color w:val="000000"/>
          <w:sz w:val="28"/>
        </w:rPr>
        <w:t>
      6) газ таратып бөлгіш механизмдер – клапандардың кесектері мен күйентенің соққылары арасында саңылауларды тексеру және реттеу;</w:t>
      </w:r>
    </w:p>
    <w:bookmarkEnd w:id="16096"/>
    <w:bookmarkStart w:name="z16103" w:id="16097"/>
    <w:p>
      <w:pPr>
        <w:spacing w:after="0"/>
        <w:ind w:left="0"/>
        <w:jc w:val="both"/>
      </w:pPr>
      <w:r>
        <w:rPr>
          <w:rFonts w:ascii="Times New Roman"/>
          <w:b w:val="false"/>
          <w:i w:val="false"/>
          <w:color w:val="000000"/>
          <w:sz w:val="28"/>
        </w:rPr>
        <w:t>
      7) реттеуші сорғылар мен бұрамдық редукторлар – реттеу;</w:t>
      </w:r>
    </w:p>
    <w:bookmarkEnd w:id="16097"/>
    <w:bookmarkStart w:name="z16104" w:id="16098"/>
    <w:p>
      <w:pPr>
        <w:spacing w:after="0"/>
        <w:ind w:left="0"/>
        <w:jc w:val="both"/>
      </w:pPr>
      <w:r>
        <w:rPr>
          <w:rFonts w:ascii="Times New Roman"/>
          <w:b w:val="false"/>
          <w:i w:val="false"/>
          <w:color w:val="000000"/>
          <w:sz w:val="28"/>
        </w:rPr>
        <w:t>
      8) тартпа мен шынжыр – реттеу;</w:t>
      </w:r>
    </w:p>
    <w:bookmarkEnd w:id="16098"/>
    <w:bookmarkStart w:name="z16105" w:id="16099"/>
    <w:p>
      <w:pPr>
        <w:spacing w:after="0"/>
        <w:ind w:left="0"/>
        <w:jc w:val="both"/>
      </w:pPr>
      <w:r>
        <w:rPr>
          <w:rFonts w:ascii="Times New Roman"/>
          <w:b w:val="false"/>
          <w:i w:val="false"/>
          <w:color w:val="000000"/>
          <w:sz w:val="28"/>
        </w:rPr>
        <w:t>
      9) дизельдердің майлау жүйелері – жуа отырып, майды ауыстыру;</w:t>
      </w:r>
    </w:p>
    <w:bookmarkEnd w:id="16099"/>
    <w:bookmarkStart w:name="z16106" w:id="16100"/>
    <w:p>
      <w:pPr>
        <w:spacing w:after="0"/>
        <w:ind w:left="0"/>
        <w:jc w:val="both"/>
      </w:pPr>
      <w:r>
        <w:rPr>
          <w:rFonts w:ascii="Times New Roman"/>
          <w:b w:val="false"/>
          <w:i w:val="false"/>
          <w:color w:val="000000"/>
          <w:sz w:val="28"/>
        </w:rPr>
        <w:t>
      10) дизельдердің жанармай жүйелері – форсункаларын реттеу;</w:t>
      </w:r>
    </w:p>
    <w:bookmarkEnd w:id="16100"/>
    <w:bookmarkStart w:name="z16107" w:id="16101"/>
    <w:p>
      <w:pPr>
        <w:spacing w:after="0"/>
        <w:ind w:left="0"/>
        <w:jc w:val="both"/>
      </w:pPr>
      <w:r>
        <w:rPr>
          <w:rFonts w:ascii="Times New Roman"/>
          <w:b w:val="false"/>
          <w:i w:val="false"/>
          <w:color w:val="000000"/>
          <w:sz w:val="28"/>
        </w:rPr>
        <w:t>
      11) жаудыру оқпаны – баптау және реттеу;</w:t>
      </w:r>
    </w:p>
    <w:bookmarkEnd w:id="16101"/>
    <w:bookmarkStart w:name="z16108" w:id="16102"/>
    <w:p>
      <w:pPr>
        <w:spacing w:after="0"/>
        <w:ind w:left="0"/>
        <w:jc w:val="both"/>
      </w:pPr>
      <w:r>
        <w:rPr>
          <w:rFonts w:ascii="Times New Roman"/>
          <w:b w:val="false"/>
          <w:i w:val="false"/>
          <w:color w:val="000000"/>
          <w:sz w:val="28"/>
        </w:rPr>
        <w:t>
      12) жаудыру оқпанының тежегіштері – баптау және реттеу;</w:t>
      </w:r>
    </w:p>
    <w:bookmarkEnd w:id="16102"/>
    <w:bookmarkStart w:name="z16109" w:id="16103"/>
    <w:p>
      <w:pPr>
        <w:spacing w:after="0"/>
        <w:ind w:left="0"/>
        <w:jc w:val="both"/>
      </w:pPr>
      <w:r>
        <w:rPr>
          <w:rFonts w:ascii="Times New Roman"/>
          <w:b w:val="false"/>
          <w:i w:val="false"/>
          <w:color w:val="000000"/>
          <w:sz w:val="28"/>
        </w:rPr>
        <w:t xml:space="preserve">
      13) жаудыру фермалары – баптау және реттеу. </w:t>
      </w:r>
    </w:p>
    <w:bookmarkEnd w:id="16103"/>
    <w:bookmarkStart w:name="z16110" w:id="16104"/>
    <w:p>
      <w:pPr>
        <w:spacing w:after="0"/>
        <w:ind w:left="0"/>
        <w:jc w:val="left"/>
      </w:pPr>
      <w:r>
        <w:rPr>
          <w:rFonts w:ascii="Times New Roman"/>
          <w:b/>
          <w:i w:val="false"/>
          <w:color w:val="000000"/>
        </w:rPr>
        <w:t xml:space="preserve"> 20-параграф. Ауыл шаруашылық машиналары мен тракторларды баптаушы, 5-разряд</w:t>
      </w:r>
    </w:p>
    <w:bookmarkEnd w:id="16104"/>
    <w:bookmarkStart w:name="z16111" w:id="16105"/>
    <w:p>
      <w:pPr>
        <w:spacing w:after="0"/>
        <w:ind w:left="0"/>
        <w:jc w:val="both"/>
      </w:pPr>
      <w:r>
        <w:rPr>
          <w:rFonts w:ascii="Times New Roman"/>
          <w:b w:val="false"/>
          <w:i w:val="false"/>
          <w:color w:val="000000"/>
          <w:sz w:val="28"/>
        </w:rPr>
        <w:t xml:space="preserve">
       1811. Жұмыс сипаттамасы: </w:t>
      </w:r>
    </w:p>
    <w:bookmarkEnd w:id="16105"/>
    <w:bookmarkStart w:name="z16112" w:id="16106"/>
    <w:p>
      <w:pPr>
        <w:spacing w:after="0"/>
        <w:ind w:left="0"/>
        <w:jc w:val="both"/>
      </w:pPr>
      <w:r>
        <w:rPr>
          <w:rFonts w:ascii="Times New Roman"/>
          <w:b w:val="false"/>
          <w:i w:val="false"/>
          <w:color w:val="000000"/>
          <w:sz w:val="28"/>
        </w:rPr>
        <w:t>
      ауыл шаруашылық машиналардың, тракторлар мен комбайндардың күрделі тораптары мен агрегаттарын баптау, тексеру және реттеу;</w:t>
      </w:r>
    </w:p>
    <w:bookmarkEnd w:id="16106"/>
    <w:bookmarkStart w:name="z16113" w:id="16107"/>
    <w:p>
      <w:pPr>
        <w:spacing w:after="0"/>
        <w:ind w:left="0"/>
        <w:jc w:val="both"/>
      </w:pPr>
      <w:r>
        <w:rPr>
          <w:rFonts w:ascii="Times New Roman"/>
          <w:b w:val="false"/>
          <w:i w:val="false"/>
          <w:color w:val="000000"/>
          <w:sz w:val="28"/>
        </w:rPr>
        <w:t>
      тартпа сыныбы 3 бастап 4 дейінгі тракторларға және комбайндарға техникалық қызмет көрсетудің стационарлық және көшпелі құралдарының көмегімен техникалық қызмет көрсету барлық түрдерінің операцияларын орындау;</w:t>
      </w:r>
    </w:p>
    <w:bookmarkEnd w:id="16107"/>
    <w:bookmarkStart w:name="z16114" w:id="16108"/>
    <w:p>
      <w:pPr>
        <w:spacing w:after="0"/>
        <w:ind w:left="0"/>
        <w:jc w:val="both"/>
      </w:pPr>
      <w:r>
        <w:rPr>
          <w:rFonts w:ascii="Times New Roman"/>
          <w:b w:val="false"/>
          <w:i w:val="false"/>
          <w:color w:val="000000"/>
          <w:sz w:val="28"/>
        </w:rPr>
        <w:t>
      ауыл шаруашылық машиналардың, тракторлар мен комбайндардың қарапайым және күрделілігі орташа механизмдері мен тораптарын диагностикалау;</w:t>
      </w:r>
    </w:p>
    <w:bookmarkEnd w:id="16108"/>
    <w:bookmarkStart w:name="z16115" w:id="16109"/>
    <w:p>
      <w:pPr>
        <w:spacing w:after="0"/>
        <w:ind w:left="0"/>
        <w:jc w:val="both"/>
      </w:pPr>
      <w:r>
        <w:rPr>
          <w:rFonts w:ascii="Times New Roman"/>
          <w:b w:val="false"/>
          <w:i w:val="false"/>
          <w:color w:val="000000"/>
          <w:sz w:val="28"/>
        </w:rPr>
        <w:t>
      ауыл шаруашылық машиналары мен комбайндарға, тракторларға жоспарлы техникалық қызмет көрсету операцияларын орындау жүйелілігінің тиімділігін айқындау және олардың орындалу сапасын бақылау.</w:t>
      </w:r>
    </w:p>
    <w:bookmarkEnd w:id="16109"/>
    <w:bookmarkStart w:name="z16116" w:id="16110"/>
    <w:p>
      <w:pPr>
        <w:spacing w:after="0"/>
        <w:ind w:left="0"/>
        <w:jc w:val="both"/>
      </w:pPr>
      <w:r>
        <w:rPr>
          <w:rFonts w:ascii="Times New Roman"/>
          <w:b w:val="false"/>
          <w:i w:val="false"/>
          <w:color w:val="000000"/>
          <w:sz w:val="28"/>
        </w:rPr>
        <w:t xml:space="preserve">
      1812. Білуге тиіс: </w:t>
      </w:r>
    </w:p>
    <w:bookmarkEnd w:id="16110"/>
    <w:bookmarkStart w:name="z16117" w:id="16111"/>
    <w:p>
      <w:pPr>
        <w:spacing w:after="0"/>
        <w:ind w:left="0"/>
        <w:jc w:val="both"/>
      </w:pPr>
      <w:r>
        <w:rPr>
          <w:rFonts w:ascii="Times New Roman"/>
          <w:b w:val="false"/>
          <w:i w:val="false"/>
          <w:color w:val="000000"/>
          <w:sz w:val="28"/>
        </w:rPr>
        <w:t>
      әртүрлі маркалы мен типтері ауыл шаруашылық машиналарының, тракторлар мен комбайндардың құрылғысы;</w:t>
      </w:r>
    </w:p>
    <w:bookmarkEnd w:id="16111"/>
    <w:bookmarkStart w:name="z16118" w:id="16112"/>
    <w:p>
      <w:pPr>
        <w:spacing w:after="0"/>
        <w:ind w:left="0"/>
        <w:jc w:val="both"/>
      </w:pPr>
      <w:r>
        <w:rPr>
          <w:rFonts w:ascii="Times New Roman"/>
          <w:b w:val="false"/>
          <w:i w:val="false"/>
          <w:color w:val="000000"/>
          <w:sz w:val="28"/>
        </w:rPr>
        <w:t>
      тораптар мен механизмдерді баптау және реттеу тәртібі, оларға қойылатын талаптар;</w:t>
      </w:r>
    </w:p>
    <w:bookmarkEnd w:id="16112"/>
    <w:bookmarkStart w:name="z16119" w:id="16113"/>
    <w:p>
      <w:pPr>
        <w:spacing w:after="0"/>
        <w:ind w:left="0"/>
        <w:jc w:val="both"/>
      </w:pPr>
      <w:r>
        <w:rPr>
          <w:rFonts w:ascii="Times New Roman"/>
          <w:b w:val="false"/>
          <w:i w:val="false"/>
          <w:color w:val="000000"/>
          <w:sz w:val="28"/>
        </w:rPr>
        <w:t>
      машиналар мен тракторларды сынау әдістемесі мен режимдері;</w:t>
      </w:r>
    </w:p>
    <w:bookmarkEnd w:id="16113"/>
    <w:bookmarkStart w:name="z16120" w:id="16114"/>
    <w:p>
      <w:pPr>
        <w:spacing w:after="0"/>
        <w:ind w:left="0"/>
        <w:jc w:val="both"/>
      </w:pPr>
      <w:r>
        <w:rPr>
          <w:rFonts w:ascii="Times New Roman"/>
          <w:b w:val="false"/>
          <w:i w:val="false"/>
          <w:color w:val="000000"/>
          <w:sz w:val="28"/>
        </w:rPr>
        <w:t>
      баптау және сынау процесінде ақаулықтарды жою тәсілдері;</w:t>
      </w:r>
    </w:p>
    <w:bookmarkEnd w:id="16114"/>
    <w:bookmarkStart w:name="z16121" w:id="16115"/>
    <w:p>
      <w:pPr>
        <w:spacing w:after="0"/>
        <w:ind w:left="0"/>
        <w:jc w:val="both"/>
      </w:pPr>
      <w:r>
        <w:rPr>
          <w:rFonts w:ascii="Times New Roman"/>
          <w:b w:val="false"/>
          <w:i w:val="false"/>
          <w:color w:val="000000"/>
          <w:sz w:val="28"/>
        </w:rPr>
        <w:t xml:space="preserve">
      жанасқан бөлшектердің тозу себептері, оларды анықтау және жою тәсілдері; </w:t>
      </w:r>
    </w:p>
    <w:bookmarkEnd w:id="16115"/>
    <w:bookmarkStart w:name="z16122" w:id="16116"/>
    <w:p>
      <w:pPr>
        <w:spacing w:after="0"/>
        <w:ind w:left="0"/>
        <w:jc w:val="both"/>
      </w:pPr>
      <w:r>
        <w:rPr>
          <w:rFonts w:ascii="Times New Roman"/>
          <w:b w:val="false"/>
          <w:i w:val="false"/>
          <w:color w:val="000000"/>
          <w:sz w:val="28"/>
        </w:rPr>
        <w:t>
      сынақ стендтерінің құрылғысы;</w:t>
      </w:r>
    </w:p>
    <w:bookmarkEnd w:id="16116"/>
    <w:bookmarkStart w:name="z16123" w:id="16117"/>
    <w:p>
      <w:pPr>
        <w:spacing w:after="0"/>
        <w:ind w:left="0"/>
        <w:jc w:val="both"/>
      </w:pPr>
      <w:r>
        <w:rPr>
          <w:rFonts w:ascii="Times New Roman"/>
          <w:b w:val="false"/>
          <w:i w:val="false"/>
          <w:color w:val="000000"/>
          <w:sz w:val="28"/>
        </w:rPr>
        <w:t xml:space="preserve">
      жоспарлы қызмет көрсету мен ағымдағы жөндеудің технологиялық процессі; </w:t>
      </w:r>
    </w:p>
    <w:bookmarkEnd w:id="16117"/>
    <w:bookmarkStart w:name="z16124" w:id="16118"/>
    <w:p>
      <w:pPr>
        <w:spacing w:after="0"/>
        <w:ind w:left="0"/>
        <w:jc w:val="both"/>
      </w:pPr>
      <w:r>
        <w:rPr>
          <w:rFonts w:ascii="Times New Roman"/>
          <w:b w:val="false"/>
          <w:i w:val="false"/>
          <w:color w:val="000000"/>
          <w:sz w:val="28"/>
        </w:rPr>
        <w:t xml:space="preserve">
      қолданылатын бақылау-өлшеу құралдарының конструктивтік ерекшеліктері; </w:t>
      </w:r>
    </w:p>
    <w:bookmarkEnd w:id="16118"/>
    <w:bookmarkStart w:name="z16125" w:id="16119"/>
    <w:p>
      <w:pPr>
        <w:spacing w:after="0"/>
        <w:ind w:left="0"/>
        <w:jc w:val="both"/>
      </w:pPr>
      <w:r>
        <w:rPr>
          <w:rFonts w:ascii="Times New Roman"/>
          <w:b w:val="false"/>
          <w:i w:val="false"/>
          <w:color w:val="000000"/>
          <w:sz w:val="28"/>
        </w:rPr>
        <w:t>
      ауыл шаруашылық машиналарын жөндеу жөніндегі 4-разрядты слесарьдің жұмыс көлеміндегі слесарлық іс.</w:t>
      </w:r>
    </w:p>
    <w:bookmarkEnd w:id="16119"/>
    <w:bookmarkStart w:name="z16126" w:id="16120"/>
    <w:p>
      <w:pPr>
        <w:spacing w:after="0"/>
        <w:ind w:left="0"/>
        <w:jc w:val="both"/>
      </w:pPr>
      <w:r>
        <w:rPr>
          <w:rFonts w:ascii="Times New Roman"/>
          <w:b w:val="false"/>
          <w:i w:val="false"/>
          <w:color w:val="000000"/>
          <w:sz w:val="28"/>
        </w:rPr>
        <w:t xml:space="preserve">
      1813. Жұмыс үлгілері: </w:t>
      </w:r>
    </w:p>
    <w:bookmarkEnd w:id="16120"/>
    <w:bookmarkStart w:name="z16127" w:id="16121"/>
    <w:p>
      <w:pPr>
        <w:spacing w:after="0"/>
        <w:ind w:left="0"/>
        <w:jc w:val="both"/>
      </w:pPr>
      <w:r>
        <w:rPr>
          <w:rFonts w:ascii="Times New Roman"/>
          <w:b w:val="false"/>
          <w:i w:val="false"/>
          <w:color w:val="000000"/>
          <w:sz w:val="28"/>
        </w:rPr>
        <w:t>
      1) қуатты таңдау біліктері – бақылау, баптау және реттеу;</w:t>
      </w:r>
    </w:p>
    <w:bookmarkEnd w:id="16121"/>
    <w:bookmarkStart w:name="z16128" w:id="16122"/>
    <w:p>
      <w:pPr>
        <w:spacing w:after="0"/>
        <w:ind w:left="0"/>
        <w:jc w:val="both"/>
      </w:pPr>
      <w:r>
        <w:rPr>
          <w:rFonts w:ascii="Times New Roman"/>
          <w:b w:val="false"/>
          <w:i w:val="false"/>
          <w:color w:val="000000"/>
          <w:sz w:val="28"/>
        </w:rPr>
        <w:t>
      2) от алдыру білтесінің электродтары арасындағы саңылау – бақылау және реттеу;</w:t>
      </w:r>
    </w:p>
    <w:bookmarkEnd w:id="16122"/>
    <w:bookmarkStart w:name="z16129" w:id="16123"/>
    <w:p>
      <w:pPr>
        <w:spacing w:after="0"/>
        <w:ind w:left="0"/>
        <w:jc w:val="both"/>
      </w:pPr>
      <w:r>
        <w:rPr>
          <w:rFonts w:ascii="Times New Roman"/>
          <w:b w:val="false"/>
          <w:i w:val="false"/>
          <w:color w:val="000000"/>
          <w:sz w:val="28"/>
        </w:rPr>
        <w:t>
      3) автоматты қорғау – бақылау, баптау және реттеу;</w:t>
      </w:r>
    </w:p>
    <w:bookmarkEnd w:id="16123"/>
    <w:bookmarkStart w:name="z16130" w:id="16124"/>
    <w:p>
      <w:pPr>
        <w:spacing w:after="0"/>
        <w:ind w:left="0"/>
        <w:jc w:val="both"/>
      </w:pPr>
      <w:r>
        <w:rPr>
          <w:rFonts w:ascii="Times New Roman"/>
          <w:b w:val="false"/>
          <w:i w:val="false"/>
          <w:color w:val="000000"/>
          <w:sz w:val="28"/>
        </w:rPr>
        <w:t>
      4) негізгі қозғалтқыштың, беріліс қорабының, түпкі берілістің артқы мосттың картері – тексеру;</w:t>
      </w:r>
    </w:p>
    <w:bookmarkEnd w:id="16124"/>
    <w:bookmarkStart w:name="z16131" w:id="16125"/>
    <w:p>
      <w:pPr>
        <w:spacing w:after="0"/>
        <w:ind w:left="0"/>
        <w:jc w:val="both"/>
      </w:pPr>
      <w:r>
        <w:rPr>
          <w:rFonts w:ascii="Times New Roman"/>
          <w:b w:val="false"/>
          <w:i w:val="false"/>
          <w:color w:val="000000"/>
          <w:sz w:val="28"/>
        </w:rPr>
        <w:t xml:space="preserve">
      5) рульдің доңғалақтар – еркін жүруін тексеру және реттеу; </w:t>
      </w:r>
    </w:p>
    <w:bookmarkEnd w:id="16125"/>
    <w:bookmarkStart w:name="z16132" w:id="16126"/>
    <w:p>
      <w:pPr>
        <w:spacing w:after="0"/>
        <w:ind w:left="0"/>
        <w:jc w:val="both"/>
      </w:pPr>
      <w:r>
        <w:rPr>
          <w:rFonts w:ascii="Times New Roman"/>
          <w:b w:val="false"/>
          <w:i w:val="false"/>
          <w:color w:val="000000"/>
          <w:sz w:val="28"/>
        </w:rPr>
        <w:t>
      6) консольдер мен фермалар – көтеру жылдамдығын реттеу;</w:t>
      </w:r>
    </w:p>
    <w:bookmarkEnd w:id="16126"/>
    <w:bookmarkStart w:name="z16133" w:id="16127"/>
    <w:p>
      <w:pPr>
        <w:spacing w:after="0"/>
        <w:ind w:left="0"/>
        <w:jc w:val="both"/>
      </w:pPr>
      <w:r>
        <w:rPr>
          <w:rFonts w:ascii="Times New Roman"/>
          <w:b w:val="false"/>
          <w:i w:val="false"/>
          <w:color w:val="000000"/>
          <w:sz w:val="28"/>
        </w:rPr>
        <w:t xml:space="preserve">
      7) магнетоны үзу контактілері – бақылау, баптау және реттеу; </w:t>
      </w:r>
    </w:p>
    <w:bookmarkEnd w:id="16127"/>
    <w:bookmarkStart w:name="z16134" w:id="16128"/>
    <w:p>
      <w:pPr>
        <w:spacing w:after="0"/>
        <w:ind w:left="0"/>
        <w:jc w:val="both"/>
      </w:pPr>
      <w:r>
        <w:rPr>
          <w:rFonts w:ascii="Times New Roman"/>
          <w:b w:val="false"/>
          <w:i w:val="false"/>
          <w:color w:val="000000"/>
          <w:sz w:val="28"/>
        </w:rPr>
        <w:t>
      8) жаудыру машиналары және сорғы станциялары – агрегаттардың өзара остілігін бақылау және реттеу;</w:t>
      </w:r>
    </w:p>
    <w:bookmarkEnd w:id="16128"/>
    <w:bookmarkStart w:name="z16135" w:id="16129"/>
    <w:p>
      <w:pPr>
        <w:spacing w:after="0"/>
        <w:ind w:left="0"/>
        <w:jc w:val="both"/>
      </w:pPr>
      <w:r>
        <w:rPr>
          <w:rFonts w:ascii="Times New Roman"/>
          <w:b w:val="false"/>
          <w:i w:val="false"/>
          <w:color w:val="000000"/>
          <w:sz w:val="28"/>
        </w:rPr>
        <w:t>
      9) бидай тазалау, сүрлем жинау, тыңайтқыштарды себу, шөп пен сабанды таңдау және нығыздау машиналары – бақылау, баптау және реттеу;</w:t>
      </w:r>
    </w:p>
    <w:bookmarkEnd w:id="16129"/>
    <w:bookmarkStart w:name="z16136" w:id="16130"/>
    <w:p>
      <w:pPr>
        <w:spacing w:after="0"/>
        <w:ind w:left="0"/>
        <w:jc w:val="both"/>
      </w:pPr>
      <w:r>
        <w:rPr>
          <w:rFonts w:ascii="Times New Roman"/>
          <w:b w:val="false"/>
          <w:i w:val="false"/>
          <w:color w:val="000000"/>
          <w:sz w:val="28"/>
        </w:rPr>
        <w:t xml:space="preserve">
      10) егін ору машинасының мотовиласы – бақылау, баптау және реттеу; </w:t>
      </w:r>
    </w:p>
    <w:bookmarkEnd w:id="16130"/>
    <w:bookmarkStart w:name="z16137" w:id="16131"/>
    <w:p>
      <w:pPr>
        <w:spacing w:after="0"/>
        <w:ind w:left="0"/>
        <w:jc w:val="both"/>
      </w:pPr>
      <w:r>
        <w:rPr>
          <w:rFonts w:ascii="Times New Roman"/>
          <w:b w:val="false"/>
          <w:i w:val="false"/>
          <w:color w:val="000000"/>
          <w:sz w:val="28"/>
        </w:rPr>
        <w:t>
      11) негізгі дизель мен іске қосу қозғалтқыштарының ілінісу муфталары –бақылау, баптау және реттеу;</w:t>
      </w:r>
    </w:p>
    <w:bookmarkEnd w:id="16131"/>
    <w:bookmarkStart w:name="z16138" w:id="16132"/>
    <w:p>
      <w:pPr>
        <w:spacing w:after="0"/>
        <w:ind w:left="0"/>
        <w:jc w:val="both"/>
      </w:pPr>
      <w:r>
        <w:rPr>
          <w:rFonts w:ascii="Times New Roman"/>
          <w:b w:val="false"/>
          <w:i w:val="false"/>
          <w:color w:val="000000"/>
          <w:sz w:val="28"/>
        </w:rPr>
        <w:t>
      12) саптама – судың біркелкі шашырауын реттеу;</w:t>
      </w:r>
    </w:p>
    <w:bookmarkEnd w:id="16132"/>
    <w:bookmarkStart w:name="z16139" w:id="16133"/>
    <w:p>
      <w:pPr>
        <w:spacing w:after="0"/>
        <w:ind w:left="0"/>
        <w:jc w:val="both"/>
      </w:pPr>
      <w:r>
        <w:rPr>
          <w:rFonts w:ascii="Times New Roman"/>
          <w:b w:val="false"/>
          <w:i w:val="false"/>
          <w:color w:val="000000"/>
          <w:sz w:val="28"/>
        </w:rPr>
        <w:t xml:space="preserve">
      13) су сорғылары – бақылау, баптау және реттеу; </w:t>
      </w:r>
    </w:p>
    <w:bookmarkEnd w:id="16133"/>
    <w:bookmarkStart w:name="z16140" w:id="16134"/>
    <w:p>
      <w:pPr>
        <w:spacing w:after="0"/>
        <w:ind w:left="0"/>
        <w:jc w:val="both"/>
      </w:pPr>
      <w:r>
        <w:rPr>
          <w:rFonts w:ascii="Times New Roman"/>
          <w:b w:val="false"/>
          <w:i w:val="false"/>
          <w:color w:val="000000"/>
          <w:sz w:val="28"/>
        </w:rPr>
        <w:t>
      14) машинаны орау пышағының сегменттері мен қысқыштарының саусақтары – бақылау, баптау және реттеу;</w:t>
      </w:r>
    </w:p>
    <w:bookmarkEnd w:id="16134"/>
    <w:bookmarkStart w:name="z16141" w:id="16135"/>
    <w:p>
      <w:pPr>
        <w:spacing w:after="0"/>
        <w:ind w:left="0"/>
        <w:jc w:val="both"/>
      </w:pPr>
      <w:r>
        <w:rPr>
          <w:rFonts w:ascii="Times New Roman"/>
          <w:b w:val="false"/>
          <w:i w:val="false"/>
          <w:color w:val="000000"/>
          <w:sz w:val="28"/>
        </w:rPr>
        <w:t xml:space="preserve">
      15) негізгі берілістің подшипниктері – бақылау, баптау және реттеу; </w:t>
      </w:r>
    </w:p>
    <w:bookmarkEnd w:id="16135"/>
    <w:bookmarkStart w:name="z16142" w:id="16136"/>
    <w:p>
      <w:pPr>
        <w:spacing w:after="0"/>
        <w:ind w:left="0"/>
        <w:jc w:val="both"/>
      </w:pPr>
      <w:r>
        <w:rPr>
          <w:rFonts w:ascii="Times New Roman"/>
          <w:b w:val="false"/>
          <w:i w:val="false"/>
          <w:color w:val="000000"/>
          <w:sz w:val="28"/>
        </w:rPr>
        <w:t>
      16) тракторлар мен машиналардың гидравликалық жүйелері – бақылау, баптау және реттеу;</w:t>
      </w:r>
    </w:p>
    <w:bookmarkEnd w:id="16136"/>
    <w:bookmarkStart w:name="z16143" w:id="16137"/>
    <w:p>
      <w:pPr>
        <w:spacing w:after="0"/>
        <w:ind w:left="0"/>
        <w:jc w:val="both"/>
      </w:pPr>
      <w:r>
        <w:rPr>
          <w:rFonts w:ascii="Times New Roman"/>
          <w:b w:val="false"/>
          <w:i w:val="false"/>
          <w:color w:val="000000"/>
          <w:sz w:val="28"/>
        </w:rPr>
        <w:t xml:space="preserve">
      17) тежегіш пен рульдік басқару – бақылау, баптау және реттеу; </w:t>
      </w:r>
    </w:p>
    <w:bookmarkEnd w:id="16137"/>
    <w:bookmarkStart w:name="z16144" w:id="16138"/>
    <w:p>
      <w:pPr>
        <w:spacing w:after="0"/>
        <w:ind w:left="0"/>
        <w:jc w:val="both"/>
      </w:pPr>
      <w:r>
        <w:rPr>
          <w:rFonts w:ascii="Times New Roman"/>
          <w:b w:val="false"/>
          <w:i w:val="false"/>
          <w:color w:val="000000"/>
          <w:sz w:val="28"/>
        </w:rPr>
        <w:t xml:space="preserve">
      18) форсункалар – бақылау, баптау және реттеу. </w:t>
      </w:r>
    </w:p>
    <w:bookmarkEnd w:id="16138"/>
    <w:bookmarkStart w:name="z16145" w:id="16139"/>
    <w:p>
      <w:pPr>
        <w:spacing w:after="0"/>
        <w:ind w:left="0"/>
        <w:jc w:val="left"/>
      </w:pPr>
      <w:r>
        <w:rPr>
          <w:rFonts w:ascii="Times New Roman"/>
          <w:b/>
          <w:i w:val="false"/>
          <w:color w:val="000000"/>
        </w:rPr>
        <w:t xml:space="preserve"> 21-параграф. Ауыл шаруашылық машиналары мен тракторларды баптаушы, 6-разряд</w:t>
      </w:r>
    </w:p>
    <w:bookmarkEnd w:id="16139"/>
    <w:bookmarkStart w:name="z16146" w:id="16140"/>
    <w:p>
      <w:pPr>
        <w:spacing w:after="0"/>
        <w:ind w:left="0"/>
        <w:jc w:val="both"/>
      </w:pPr>
      <w:r>
        <w:rPr>
          <w:rFonts w:ascii="Times New Roman"/>
          <w:b w:val="false"/>
          <w:i w:val="false"/>
          <w:color w:val="000000"/>
          <w:sz w:val="28"/>
        </w:rPr>
        <w:t xml:space="preserve">
      1814. Жұмыс сипаттамасы: </w:t>
      </w:r>
    </w:p>
    <w:bookmarkEnd w:id="16140"/>
    <w:bookmarkStart w:name="z16147" w:id="16141"/>
    <w:p>
      <w:pPr>
        <w:spacing w:after="0"/>
        <w:ind w:left="0"/>
        <w:jc w:val="both"/>
      </w:pPr>
      <w:r>
        <w:rPr>
          <w:rFonts w:ascii="Times New Roman"/>
          <w:b w:val="false"/>
          <w:i w:val="false"/>
          <w:color w:val="000000"/>
          <w:sz w:val="28"/>
        </w:rPr>
        <w:t xml:space="preserve">
      ауыл шаруашылық машиналардың, тракторлардың, энергиямен жабдықталғандарын қоса алғанда және комбайндардың күрделі тораптары мен агрегаттарын баптау, тексеру және реттеу және оларды қалпына келтіру; </w:t>
      </w:r>
    </w:p>
    <w:bookmarkEnd w:id="16141"/>
    <w:bookmarkStart w:name="z16148" w:id="16142"/>
    <w:p>
      <w:pPr>
        <w:spacing w:after="0"/>
        <w:ind w:left="0"/>
        <w:jc w:val="both"/>
      </w:pPr>
      <w:r>
        <w:rPr>
          <w:rFonts w:ascii="Times New Roman"/>
          <w:b w:val="false"/>
          <w:i w:val="false"/>
          <w:color w:val="000000"/>
          <w:sz w:val="28"/>
        </w:rPr>
        <w:t>
      стационарлық, жылжымалы техникалық қызмет көрсету құралдары мен тасымалды диагностикалық жиынтықтардың көмегімен 4-тен жоғары тартқыш класты тракторларға техникалық қызмет көрсету барлық түрлерінің операцияларын орындау;</w:t>
      </w:r>
    </w:p>
    <w:bookmarkEnd w:id="16142"/>
    <w:bookmarkStart w:name="z16149" w:id="16143"/>
    <w:p>
      <w:pPr>
        <w:spacing w:after="0"/>
        <w:ind w:left="0"/>
        <w:jc w:val="both"/>
      </w:pPr>
      <w:r>
        <w:rPr>
          <w:rFonts w:ascii="Times New Roman"/>
          <w:b w:val="false"/>
          <w:i w:val="false"/>
          <w:color w:val="000000"/>
          <w:sz w:val="28"/>
        </w:rPr>
        <w:t>
      ауыл шаруашылығы тракторларының, комбайндардың және өзге де машиналардың күрделі механизмдері мен тораптарын диагностикалау;</w:t>
      </w:r>
    </w:p>
    <w:bookmarkEnd w:id="16143"/>
    <w:bookmarkStart w:name="z16150" w:id="16144"/>
    <w:p>
      <w:pPr>
        <w:spacing w:after="0"/>
        <w:ind w:left="0"/>
        <w:jc w:val="both"/>
      </w:pPr>
      <w:r>
        <w:rPr>
          <w:rFonts w:ascii="Times New Roman"/>
          <w:b w:val="false"/>
          <w:i w:val="false"/>
          <w:color w:val="000000"/>
          <w:sz w:val="28"/>
        </w:rPr>
        <w:t>
      машиналар мен тракторларға техникалық қызмет көрсетуді ұйымдастыру және қысқы сақтауға қою, оларды уақтылы қызмет көрсетуге қоюды және техникалық қызмет көрсету сапасын жедел жоспарлау және бақылау;</w:t>
      </w:r>
    </w:p>
    <w:bookmarkEnd w:id="16144"/>
    <w:bookmarkStart w:name="z16151" w:id="16145"/>
    <w:p>
      <w:pPr>
        <w:spacing w:after="0"/>
        <w:ind w:left="0"/>
        <w:jc w:val="both"/>
      </w:pPr>
      <w:r>
        <w:rPr>
          <w:rFonts w:ascii="Times New Roman"/>
          <w:b w:val="false"/>
          <w:i w:val="false"/>
          <w:color w:val="000000"/>
          <w:sz w:val="28"/>
        </w:rPr>
        <w:t>
      ауыл шаруашылық машиналарға, тракторлар мен комбайндарға оларды жүруге дайындау кезінде және пайдалануды аяқталғаннан кейін де техникалық қызмет көрсету.</w:t>
      </w:r>
    </w:p>
    <w:bookmarkEnd w:id="16145"/>
    <w:bookmarkStart w:name="z16152" w:id="16146"/>
    <w:p>
      <w:pPr>
        <w:spacing w:after="0"/>
        <w:ind w:left="0"/>
        <w:jc w:val="both"/>
      </w:pPr>
      <w:r>
        <w:rPr>
          <w:rFonts w:ascii="Times New Roman"/>
          <w:b w:val="false"/>
          <w:i w:val="false"/>
          <w:color w:val="000000"/>
          <w:sz w:val="28"/>
        </w:rPr>
        <w:t xml:space="preserve">
      1815. Білуге тиіс: </w:t>
      </w:r>
    </w:p>
    <w:bookmarkEnd w:id="16146"/>
    <w:bookmarkStart w:name="z16153" w:id="16147"/>
    <w:p>
      <w:pPr>
        <w:spacing w:after="0"/>
        <w:ind w:left="0"/>
        <w:jc w:val="both"/>
      </w:pPr>
      <w:r>
        <w:rPr>
          <w:rFonts w:ascii="Times New Roman"/>
          <w:b w:val="false"/>
          <w:i w:val="false"/>
          <w:color w:val="000000"/>
          <w:sz w:val="28"/>
        </w:rPr>
        <w:t>
      тракторлар мен ауыл шаруашылығы комбайндарының, технологиялық және диагностикалық жабдықтардың конструктивтік ерекшеліктері, кинематикалық және электр схемалары;</w:t>
      </w:r>
    </w:p>
    <w:bookmarkEnd w:id="16147"/>
    <w:bookmarkStart w:name="z16154" w:id="16148"/>
    <w:p>
      <w:pPr>
        <w:spacing w:after="0"/>
        <w:ind w:left="0"/>
        <w:jc w:val="both"/>
      </w:pPr>
      <w:r>
        <w:rPr>
          <w:rFonts w:ascii="Times New Roman"/>
          <w:b w:val="false"/>
          <w:i w:val="false"/>
          <w:color w:val="000000"/>
          <w:sz w:val="28"/>
        </w:rPr>
        <w:t>
      машиналардың техникалық жай-күйін бағалау әдістері;</w:t>
      </w:r>
    </w:p>
    <w:bookmarkEnd w:id="16148"/>
    <w:bookmarkStart w:name="z16155" w:id="16149"/>
    <w:p>
      <w:pPr>
        <w:spacing w:after="0"/>
        <w:ind w:left="0"/>
        <w:jc w:val="both"/>
      </w:pPr>
      <w:r>
        <w:rPr>
          <w:rFonts w:ascii="Times New Roman"/>
          <w:b w:val="false"/>
          <w:i w:val="false"/>
          <w:color w:val="000000"/>
          <w:sz w:val="28"/>
        </w:rPr>
        <w:t>
      тозығы жеткен бөлшектерді толық қалпына келтіру және нығыз ету тәсілдері;</w:t>
      </w:r>
    </w:p>
    <w:bookmarkEnd w:id="16149"/>
    <w:bookmarkStart w:name="z16156" w:id="16150"/>
    <w:p>
      <w:pPr>
        <w:spacing w:after="0"/>
        <w:ind w:left="0"/>
        <w:jc w:val="both"/>
      </w:pPr>
      <w:r>
        <w:rPr>
          <w:rFonts w:ascii="Times New Roman"/>
          <w:b w:val="false"/>
          <w:i w:val="false"/>
          <w:color w:val="000000"/>
          <w:sz w:val="28"/>
        </w:rPr>
        <w:t xml:space="preserve">
      ауыл шаруашылық машиналарын жөндеу жөніндегі 5-разрядты слесарьдің жұмыс көлеміндегі слесарлық іс; </w:t>
      </w:r>
    </w:p>
    <w:bookmarkEnd w:id="16150"/>
    <w:bookmarkStart w:name="z16157" w:id="16151"/>
    <w:p>
      <w:pPr>
        <w:spacing w:after="0"/>
        <w:ind w:left="0"/>
        <w:jc w:val="both"/>
      </w:pPr>
      <w:r>
        <w:rPr>
          <w:rFonts w:ascii="Times New Roman"/>
          <w:b w:val="false"/>
          <w:i w:val="false"/>
          <w:color w:val="000000"/>
          <w:sz w:val="28"/>
        </w:rPr>
        <w:t>
      машиналарды техникалық қызмет көрсетуге қоюды жоспарлау әдістері;</w:t>
      </w:r>
    </w:p>
    <w:bookmarkEnd w:id="16151"/>
    <w:bookmarkStart w:name="z16158" w:id="16152"/>
    <w:p>
      <w:pPr>
        <w:spacing w:after="0"/>
        <w:ind w:left="0"/>
        <w:jc w:val="both"/>
      </w:pPr>
      <w:r>
        <w:rPr>
          <w:rFonts w:ascii="Times New Roman"/>
          <w:b w:val="false"/>
          <w:i w:val="false"/>
          <w:color w:val="000000"/>
          <w:sz w:val="28"/>
        </w:rPr>
        <w:t>
      экономика және өндірісті ұйымдастыру негіздері.</w:t>
      </w:r>
    </w:p>
    <w:bookmarkEnd w:id="16152"/>
    <w:bookmarkStart w:name="z16159" w:id="16153"/>
    <w:p>
      <w:pPr>
        <w:spacing w:after="0"/>
        <w:ind w:left="0"/>
        <w:jc w:val="both"/>
      </w:pPr>
      <w:r>
        <w:rPr>
          <w:rFonts w:ascii="Times New Roman"/>
          <w:b w:val="false"/>
          <w:i w:val="false"/>
          <w:color w:val="000000"/>
          <w:sz w:val="28"/>
        </w:rPr>
        <w:t>
      1816. Техникалық және кәсіптік (арнайы орта, кәсіптік орта), орта білімнен кейінгі білім талап етіледі.</w:t>
      </w:r>
    </w:p>
    <w:bookmarkEnd w:id="16153"/>
    <w:bookmarkStart w:name="z16160" w:id="16154"/>
    <w:p>
      <w:pPr>
        <w:spacing w:after="0"/>
        <w:ind w:left="0"/>
        <w:jc w:val="both"/>
      </w:pPr>
      <w:r>
        <w:rPr>
          <w:rFonts w:ascii="Times New Roman"/>
          <w:b w:val="false"/>
          <w:i w:val="false"/>
          <w:color w:val="000000"/>
          <w:sz w:val="28"/>
        </w:rPr>
        <w:t xml:space="preserve">
      1817. Жұмыс үлгілері: </w:t>
      </w:r>
    </w:p>
    <w:bookmarkEnd w:id="16154"/>
    <w:bookmarkStart w:name="z16161" w:id="16155"/>
    <w:p>
      <w:pPr>
        <w:spacing w:after="0"/>
        <w:ind w:left="0"/>
        <w:jc w:val="both"/>
      </w:pPr>
      <w:r>
        <w:rPr>
          <w:rFonts w:ascii="Times New Roman"/>
          <w:b w:val="false"/>
          <w:i w:val="false"/>
          <w:color w:val="000000"/>
          <w:sz w:val="28"/>
        </w:rPr>
        <w:t>
      1) кардан біліктері – бақылау және реттеу;</w:t>
      </w:r>
    </w:p>
    <w:bookmarkEnd w:id="16155"/>
    <w:bookmarkStart w:name="z16162" w:id="16156"/>
    <w:p>
      <w:pPr>
        <w:spacing w:after="0"/>
        <w:ind w:left="0"/>
        <w:jc w:val="both"/>
      </w:pPr>
      <w:r>
        <w:rPr>
          <w:rFonts w:ascii="Times New Roman"/>
          <w:b w:val="false"/>
          <w:i w:val="false"/>
          <w:color w:val="000000"/>
          <w:sz w:val="28"/>
        </w:rPr>
        <w:t>
      2) бұлғақ және түпкі мойынтіректер мен поршеньді сақиналардың мойынтіректері – бақылау және реттеу;</w:t>
      </w:r>
    </w:p>
    <w:bookmarkEnd w:id="16156"/>
    <w:bookmarkStart w:name="z16163" w:id="16157"/>
    <w:p>
      <w:pPr>
        <w:spacing w:after="0"/>
        <w:ind w:left="0"/>
        <w:jc w:val="both"/>
      </w:pPr>
      <w:r>
        <w:rPr>
          <w:rFonts w:ascii="Times New Roman"/>
          <w:b w:val="false"/>
          <w:i w:val="false"/>
          <w:color w:val="000000"/>
          <w:sz w:val="28"/>
        </w:rPr>
        <w:t>
      3) іске қосу қозғалтқыштарының карбюраторы, тракторлар мен комбайндардың гидравликалық жүйелері – бақылау, баптау және реттеу;</w:t>
      </w:r>
    </w:p>
    <w:bookmarkEnd w:id="16157"/>
    <w:bookmarkStart w:name="z16164" w:id="16158"/>
    <w:p>
      <w:pPr>
        <w:spacing w:after="0"/>
        <w:ind w:left="0"/>
        <w:jc w:val="both"/>
      </w:pPr>
      <w:r>
        <w:rPr>
          <w:rFonts w:ascii="Times New Roman"/>
          <w:b w:val="false"/>
          <w:i w:val="false"/>
          <w:color w:val="000000"/>
          <w:sz w:val="28"/>
        </w:rPr>
        <w:t xml:space="preserve">
      4) қозғалтқыштардың клапандық механизмдері – бақылау және реттеу; </w:t>
      </w:r>
    </w:p>
    <w:bookmarkEnd w:id="16158"/>
    <w:bookmarkStart w:name="z16165" w:id="16159"/>
    <w:p>
      <w:pPr>
        <w:spacing w:after="0"/>
        <w:ind w:left="0"/>
        <w:jc w:val="both"/>
      </w:pPr>
      <w:r>
        <w:rPr>
          <w:rFonts w:ascii="Times New Roman"/>
          <w:b w:val="false"/>
          <w:i w:val="false"/>
          <w:color w:val="000000"/>
          <w:sz w:val="28"/>
        </w:rPr>
        <w:t>
      5) қоректендіру, салқындату, майлау, рульдік басқару, күш берілісі электр жабдықтары жүйелері, ауыл шаруашылық тракторлар мен комбайндардың бақылау-өлшеу аспаптары – бақылау, баптау және реттеу;</w:t>
      </w:r>
    </w:p>
    <w:bookmarkEnd w:id="16159"/>
    <w:bookmarkStart w:name="z16166" w:id="16160"/>
    <w:p>
      <w:pPr>
        <w:spacing w:after="0"/>
        <w:ind w:left="0"/>
        <w:jc w:val="both"/>
      </w:pPr>
      <w:r>
        <w:rPr>
          <w:rFonts w:ascii="Times New Roman"/>
          <w:b w:val="false"/>
          <w:i w:val="false"/>
          <w:color w:val="000000"/>
          <w:sz w:val="28"/>
        </w:rPr>
        <w:t>
      6) жанармай сорғылары – бақылау, баптау және реттеу;</w:t>
      </w:r>
    </w:p>
    <w:bookmarkEnd w:id="16160"/>
    <w:bookmarkStart w:name="z16167" w:id="16161"/>
    <w:p>
      <w:pPr>
        <w:spacing w:after="0"/>
        <w:ind w:left="0"/>
        <w:jc w:val="both"/>
      </w:pPr>
      <w:r>
        <w:rPr>
          <w:rFonts w:ascii="Times New Roman"/>
          <w:b w:val="false"/>
          <w:i w:val="false"/>
          <w:color w:val="000000"/>
          <w:sz w:val="28"/>
        </w:rPr>
        <w:t xml:space="preserve">
      7) турбокомпрессорлар – бақылау, баптау және реттеу. </w:t>
      </w:r>
    </w:p>
    <w:bookmarkEnd w:id="16161"/>
    <w:bookmarkStart w:name="z16168" w:id="16162"/>
    <w:p>
      <w:pPr>
        <w:spacing w:after="0"/>
        <w:ind w:left="0"/>
        <w:jc w:val="left"/>
      </w:pPr>
      <w:r>
        <w:rPr>
          <w:rFonts w:ascii="Times New Roman"/>
          <w:b/>
          <w:i w:val="false"/>
          <w:color w:val="000000"/>
        </w:rPr>
        <w:t xml:space="preserve"> 22-параграф. Бақылау-өлшеу аспаптары мен автоматика жөніндегі слесарь, 2-разряд</w:t>
      </w:r>
    </w:p>
    <w:bookmarkEnd w:id="16162"/>
    <w:bookmarkStart w:name="z16169" w:id="16163"/>
    <w:p>
      <w:pPr>
        <w:spacing w:after="0"/>
        <w:ind w:left="0"/>
        <w:jc w:val="both"/>
      </w:pPr>
      <w:r>
        <w:rPr>
          <w:rFonts w:ascii="Times New Roman"/>
          <w:b w:val="false"/>
          <w:i w:val="false"/>
          <w:color w:val="000000"/>
          <w:sz w:val="28"/>
        </w:rPr>
        <w:t>
      1818. Жұмыс сипаттамасы:</w:t>
      </w:r>
    </w:p>
    <w:bookmarkEnd w:id="16163"/>
    <w:bookmarkStart w:name="z16170" w:id="16164"/>
    <w:p>
      <w:pPr>
        <w:spacing w:after="0"/>
        <w:ind w:left="0"/>
        <w:jc w:val="both"/>
      </w:pPr>
      <w:r>
        <w:rPr>
          <w:rFonts w:ascii="Times New Roman"/>
          <w:b w:val="false"/>
          <w:i w:val="false"/>
          <w:color w:val="000000"/>
          <w:sz w:val="28"/>
        </w:rPr>
        <w:t xml:space="preserve">
      қарапайым магнитоэлектрлік, электромагниттік, оптикомеханикалық және жылуөлшеу аспаптары мен механизмдерін жөндеу, реттеу, сынау және тапсыру; </w:t>
      </w:r>
    </w:p>
    <w:bookmarkEnd w:id="16164"/>
    <w:bookmarkStart w:name="z16171" w:id="16165"/>
    <w:p>
      <w:pPr>
        <w:spacing w:after="0"/>
        <w:ind w:left="0"/>
        <w:jc w:val="both"/>
      </w:pPr>
      <w:r>
        <w:rPr>
          <w:rFonts w:ascii="Times New Roman"/>
          <w:b w:val="false"/>
          <w:i w:val="false"/>
          <w:color w:val="000000"/>
          <w:sz w:val="28"/>
        </w:rPr>
        <w:t xml:space="preserve">
      бөлшектерді 12-14 квалитеттер бойынша слесарлық өңдеу; </w:t>
      </w:r>
    </w:p>
    <w:bookmarkEnd w:id="16165"/>
    <w:bookmarkStart w:name="z16172" w:id="16166"/>
    <w:p>
      <w:pPr>
        <w:spacing w:after="0"/>
        <w:ind w:left="0"/>
        <w:jc w:val="both"/>
      </w:pPr>
      <w:r>
        <w:rPr>
          <w:rFonts w:ascii="Times New Roman"/>
          <w:b w:val="false"/>
          <w:i w:val="false"/>
          <w:color w:val="000000"/>
          <w:sz w:val="28"/>
        </w:rPr>
        <w:t xml:space="preserve">
      қарапайым аспаптардағы ақаулықтардың себептерін анықтау және жою; </w:t>
      </w:r>
    </w:p>
    <w:bookmarkEnd w:id="16166"/>
    <w:bookmarkStart w:name="z16173" w:id="16167"/>
    <w:p>
      <w:pPr>
        <w:spacing w:after="0"/>
        <w:ind w:left="0"/>
        <w:jc w:val="both"/>
      </w:pPr>
      <w:r>
        <w:rPr>
          <w:rFonts w:ascii="Times New Roman"/>
          <w:b w:val="false"/>
          <w:i w:val="false"/>
          <w:color w:val="000000"/>
          <w:sz w:val="28"/>
        </w:rPr>
        <w:t xml:space="preserve">
      жалғамалардың қарапайым схемаларын монтаждау; </w:t>
      </w:r>
    </w:p>
    <w:bookmarkEnd w:id="16167"/>
    <w:bookmarkStart w:name="z16174" w:id="16168"/>
    <w:p>
      <w:pPr>
        <w:spacing w:after="0"/>
        <w:ind w:left="0"/>
        <w:jc w:val="both"/>
      </w:pPr>
      <w:r>
        <w:rPr>
          <w:rFonts w:ascii="Times New Roman"/>
          <w:b w:val="false"/>
          <w:i w:val="false"/>
          <w:color w:val="000000"/>
          <w:sz w:val="28"/>
        </w:rPr>
        <w:t xml:space="preserve">
      сымнан жасалған серіппелерді суықтай күйде бұрау, бөлшектерге қорғау қабатын жағу; </w:t>
      </w:r>
    </w:p>
    <w:bookmarkEnd w:id="16168"/>
    <w:bookmarkStart w:name="z16175" w:id="16169"/>
    <w:p>
      <w:pPr>
        <w:spacing w:after="0"/>
        <w:ind w:left="0"/>
        <w:jc w:val="both"/>
      </w:pPr>
      <w:r>
        <w:rPr>
          <w:rFonts w:ascii="Times New Roman"/>
          <w:b w:val="false"/>
          <w:i w:val="false"/>
          <w:color w:val="000000"/>
          <w:sz w:val="28"/>
        </w:rPr>
        <w:t xml:space="preserve">
      біліктілігі анағұрлым жоғары слесардың басшылығымен орташа күрделіктегі аспаптарды жөндеу. </w:t>
      </w:r>
    </w:p>
    <w:bookmarkEnd w:id="16169"/>
    <w:bookmarkStart w:name="z16176" w:id="16170"/>
    <w:p>
      <w:pPr>
        <w:spacing w:after="0"/>
        <w:ind w:left="0"/>
        <w:jc w:val="both"/>
      </w:pPr>
      <w:r>
        <w:rPr>
          <w:rFonts w:ascii="Times New Roman"/>
          <w:b w:val="false"/>
          <w:i w:val="false"/>
          <w:color w:val="000000"/>
          <w:sz w:val="28"/>
        </w:rPr>
        <w:t xml:space="preserve">
      1819. Білуге тиіс: </w:t>
      </w:r>
    </w:p>
    <w:bookmarkEnd w:id="16170"/>
    <w:bookmarkStart w:name="z16177" w:id="16171"/>
    <w:p>
      <w:pPr>
        <w:spacing w:after="0"/>
        <w:ind w:left="0"/>
        <w:jc w:val="both"/>
      </w:pPr>
      <w:r>
        <w:rPr>
          <w:rFonts w:ascii="Times New Roman"/>
          <w:b w:val="false"/>
          <w:i w:val="false"/>
          <w:color w:val="000000"/>
          <w:sz w:val="28"/>
        </w:rPr>
        <w:t>
      жөнделетін аспаптардың, механизмдердің құрылғысы, мақсаты және пайдалану тәртібі;</w:t>
      </w:r>
    </w:p>
    <w:bookmarkEnd w:id="16171"/>
    <w:bookmarkStart w:name="z16178" w:id="16172"/>
    <w:p>
      <w:pPr>
        <w:spacing w:after="0"/>
        <w:ind w:left="0"/>
        <w:jc w:val="both"/>
      </w:pPr>
      <w:r>
        <w:rPr>
          <w:rFonts w:ascii="Times New Roman"/>
          <w:b w:val="false"/>
          <w:i w:val="false"/>
          <w:color w:val="000000"/>
          <w:sz w:val="28"/>
        </w:rPr>
        <w:t>
      қарапайым арнайы реттейтін құрылғылардың схемалары;</w:t>
      </w:r>
    </w:p>
    <w:bookmarkEnd w:id="16172"/>
    <w:bookmarkStart w:name="z16179" w:id="16173"/>
    <w:p>
      <w:pPr>
        <w:spacing w:after="0"/>
        <w:ind w:left="0"/>
        <w:jc w:val="both"/>
      </w:pPr>
      <w:r>
        <w:rPr>
          <w:rFonts w:ascii="Times New Roman"/>
          <w:b w:val="false"/>
          <w:i w:val="false"/>
          <w:color w:val="000000"/>
          <w:sz w:val="28"/>
        </w:rPr>
        <w:t xml:space="preserve">
      ток өткізгіш және оқшаулаушы материалдардың негізгі қасиеттері мен тізбектің әртүрлі звеноларындағы қарсылықты өлшеу тәсілдері; </w:t>
      </w:r>
    </w:p>
    <w:bookmarkEnd w:id="16173"/>
    <w:bookmarkStart w:name="z16180" w:id="16174"/>
    <w:p>
      <w:pPr>
        <w:spacing w:after="0"/>
        <w:ind w:left="0"/>
        <w:jc w:val="both"/>
      </w:pPr>
      <w:r>
        <w:rPr>
          <w:rFonts w:ascii="Times New Roman"/>
          <w:b w:val="false"/>
          <w:i w:val="false"/>
          <w:color w:val="000000"/>
          <w:sz w:val="28"/>
        </w:rPr>
        <w:t xml:space="preserve">
      анағұрлым кеңінен таралған әмбебап және арнайы құрылғылар мен бақылау-өлшеу аспаптарының мақсаты мен пайдалану тәртібі; </w:t>
      </w:r>
    </w:p>
    <w:bookmarkEnd w:id="16174"/>
    <w:bookmarkStart w:name="z16181" w:id="16175"/>
    <w:p>
      <w:pPr>
        <w:spacing w:after="0"/>
        <w:ind w:left="0"/>
        <w:jc w:val="both"/>
      </w:pPr>
      <w:r>
        <w:rPr>
          <w:rFonts w:ascii="Times New Roman"/>
          <w:b w:val="false"/>
          <w:i w:val="false"/>
          <w:color w:val="000000"/>
          <w:sz w:val="28"/>
        </w:rPr>
        <w:t>
      байланыс серіппелерінің ұштарын электрохимиялық қайрауға арналған қондырғының құрылғысы және жұмыс істеу принципі;</w:t>
      </w:r>
    </w:p>
    <w:bookmarkEnd w:id="16175"/>
    <w:bookmarkStart w:name="z16182" w:id="16176"/>
    <w:p>
      <w:pPr>
        <w:spacing w:after="0"/>
        <w:ind w:left="0"/>
        <w:jc w:val="both"/>
      </w:pPr>
      <w:r>
        <w:rPr>
          <w:rFonts w:ascii="Times New Roman"/>
          <w:b w:val="false"/>
          <w:i w:val="false"/>
          <w:color w:val="000000"/>
          <w:sz w:val="28"/>
        </w:rPr>
        <w:t>
      электролит құрамы;</w:t>
      </w:r>
    </w:p>
    <w:bookmarkEnd w:id="16176"/>
    <w:bookmarkStart w:name="z16183" w:id="16177"/>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6177"/>
    <w:bookmarkStart w:name="z16184" w:id="16178"/>
    <w:p>
      <w:pPr>
        <w:spacing w:after="0"/>
        <w:ind w:left="0"/>
        <w:jc w:val="both"/>
      </w:pPr>
      <w:r>
        <w:rPr>
          <w:rFonts w:ascii="Times New Roman"/>
          <w:b w:val="false"/>
          <w:i w:val="false"/>
          <w:color w:val="000000"/>
          <w:sz w:val="28"/>
        </w:rPr>
        <w:t>
      тотқа қарсы майлар мен майлаулардың сұрыптары мен түрлері;</w:t>
      </w:r>
    </w:p>
    <w:bookmarkEnd w:id="16178"/>
    <w:bookmarkStart w:name="z16185" w:id="16179"/>
    <w:p>
      <w:pPr>
        <w:spacing w:after="0"/>
        <w:ind w:left="0"/>
        <w:jc w:val="both"/>
      </w:pPr>
      <w:r>
        <w:rPr>
          <w:rFonts w:ascii="Times New Roman"/>
          <w:b w:val="false"/>
          <w:i w:val="false"/>
          <w:color w:val="000000"/>
          <w:sz w:val="28"/>
        </w:rPr>
        <w:t xml:space="preserve">
      өңделетін материалдардың атауы мен таңбалануы; </w:t>
      </w:r>
    </w:p>
    <w:bookmarkEnd w:id="16179"/>
    <w:bookmarkStart w:name="z16186" w:id="16180"/>
    <w:p>
      <w:pPr>
        <w:spacing w:after="0"/>
        <w:ind w:left="0"/>
        <w:jc w:val="both"/>
      </w:pPr>
      <w:r>
        <w:rPr>
          <w:rFonts w:ascii="Times New Roman"/>
          <w:b w:val="false"/>
          <w:i w:val="false"/>
          <w:color w:val="000000"/>
          <w:sz w:val="28"/>
        </w:rPr>
        <w:t xml:space="preserve">
      электротехника негіздері. </w:t>
      </w:r>
    </w:p>
    <w:bookmarkEnd w:id="16180"/>
    <w:bookmarkStart w:name="z16187" w:id="16181"/>
    <w:p>
      <w:pPr>
        <w:spacing w:after="0"/>
        <w:ind w:left="0"/>
        <w:jc w:val="both"/>
      </w:pPr>
      <w:r>
        <w:rPr>
          <w:rFonts w:ascii="Times New Roman"/>
          <w:b w:val="false"/>
          <w:i w:val="false"/>
          <w:color w:val="000000"/>
          <w:sz w:val="28"/>
        </w:rPr>
        <w:t>
      1820. Жұмыс үлгілері:</w:t>
      </w:r>
    </w:p>
    <w:bookmarkEnd w:id="16181"/>
    <w:bookmarkStart w:name="z16188" w:id="16182"/>
    <w:p>
      <w:pPr>
        <w:spacing w:after="0"/>
        <w:ind w:left="0"/>
        <w:jc w:val="both"/>
      </w:pPr>
      <w:r>
        <w:rPr>
          <w:rFonts w:ascii="Times New Roman"/>
          <w:b w:val="false"/>
          <w:i w:val="false"/>
          <w:color w:val="000000"/>
          <w:sz w:val="28"/>
        </w:rPr>
        <w:t>
      1) амперметрлер, вольтметрлер, манометрлер, гальванометрлер – орташа жөндеу және реттеу;</w:t>
      </w:r>
    </w:p>
    <w:bookmarkEnd w:id="16182"/>
    <w:bookmarkStart w:name="z16189" w:id="16183"/>
    <w:p>
      <w:pPr>
        <w:spacing w:after="0"/>
        <w:ind w:left="0"/>
        <w:jc w:val="both"/>
      </w:pPr>
      <w:r>
        <w:rPr>
          <w:rFonts w:ascii="Times New Roman"/>
          <w:b w:val="false"/>
          <w:i w:val="false"/>
          <w:color w:val="000000"/>
          <w:sz w:val="28"/>
        </w:rPr>
        <w:t>
      2) вагон таразылары – әртүрлі бөлшектерін өңдеу;</w:t>
      </w:r>
    </w:p>
    <w:bookmarkEnd w:id="16183"/>
    <w:bookmarkStart w:name="z16190" w:id="16184"/>
    <w:p>
      <w:pPr>
        <w:spacing w:after="0"/>
        <w:ind w:left="0"/>
        <w:jc w:val="both"/>
      </w:pPr>
      <w:r>
        <w:rPr>
          <w:rFonts w:ascii="Times New Roman"/>
          <w:b w:val="false"/>
          <w:i w:val="false"/>
          <w:color w:val="000000"/>
          <w:sz w:val="28"/>
        </w:rPr>
        <w:t>
      3) жылжымалы және стационарлық (кіріп тұратын) тауар таразылары – платформалар мен гирұстағыштарды ауыстыру және жөндеу;</w:t>
      </w:r>
    </w:p>
    <w:bookmarkEnd w:id="16184"/>
    <w:bookmarkStart w:name="z16191" w:id="16185"/>
    <w:p>
      <w:pPr>
        <w:spacing w:after="0"/>
        <w:ind w:left="0"/>
        <w:jc w:val="both"/>
      </w:pPr>
      <w:r>
        <w:rPr>
          <w:rFonts w:ascii="Times New Roman"/>
          <w:b w:val="false"/>
          <w:i w:val="false"/>
          <w:color w:val="000000"/>
          <w:sz w:val="28"/>
        </w:rPr>
        <w:t xml:space="preserve">
      4) сауда және шартты гирлер – жөндеу және таңбалауға тапсыру; </w:t>
      </w:r>
    </w:p>
    <w:bookmarkEnd w:id="16185"/>
    <w:bookmarkStart w:name="z16192" w:id="16186"/>
    <w:p>
      <w:pPr>
        <w:spacing w:after="0"/>
        <w:ind w:left="0"/>
        <w:jc w:val="both"/>
      </w:pPr>
      <w:r>
        <w:rPr>
          <w:rFonts w:ascii="Times New Roman"/>
          <w:b w:val="false"/>
          <w:i w:val="false"/>
          <w:color w:val="000000"/>
          <w:sz w:val="28"/>
        </w:rPr>
        <w:t>
      5) аспаптардың қарапайым бөлшектері – тесік саңылаулардан ойық тесе отырып, слесарлық өңдеу;</w:t>
      </w:r>
    </w:p>
    <w:bookmarkEnd w:id="16186"/>
    <w:bookmarkStart w:name="z16193" w:id="16187"/>
    <w:p>
      <w:pPr>
        <w:spacing w:after="0"/>
        <w:ind w:left="0"/>
        <w:jc w:val="both"/>
      </w:pPr>
      <w:r>
        <w:rPr>
          <w:rFonts w:ascii="Times New Roman"/>
          <w:b w:val="false"/>
          <w:i w:val="false"/>
          <w:color w:val="000000"/>
          <w:sz w:val="28"/>
        </w:rPr>
        <w:t xml:space="preserve">
      6) трансформаторларға арналған каркастар – жасау; </w:t>
      </w:r>
    </w:p>
    <w:bookmarkEnd w:id="16187"/>
    <w:bookmarkStart w:name="z16194" w:id="16188"/>
    <w:p>
      <w:pPr>
        <w:spacing w:after="0"/>
        <w:ind w:left="0"/>
        <w:jc w:val="both"/>
      </w:pPr>
      <w:r>
        <w:rPr>
          <w:rFonts w:ascii="Times New Roman"/>
          <w:b w:val="false"/>
          <w:i w:val="false"/>
          <w:color w:val="000000"/>
          <w:sz w:val="28"/>
        </w:rPr>
        <w:t>
      7) кино және фотоаппараты – окулярларын, құлып, қақпақтарын аустыру, кадрлар есептегішін жөндеу;</w:t>
      </w:r>
    </w:p>
    <w:bookmarkEnd w:id="16188"/>
    <w:bookmarkStart w:name="z16195" w:id="16189"/>
    <w:p>
      <w:pPr>
        <w:spacing w:after="0"/>
        <w:ind w:left="0"/>
        <w:jc w:val="both"/>
      </w:pPr>
      <w:r>
        <w:rPr>
          <w:rFonts w:ascii="Times New Roman"/>
          <w:b w:val="false"/>
          <w:i w:val="false"/>
          <w:color w:val="000000"/>
          <w:sz w:val="28"/>
        </w:rPr>
        <w:t>
      8) футорлы тісті дөңгелектер – жиынтықтау;</w:t>
      </w:r>
    </w:p>
    <w:bookmarkEnd w:id="16189"/>
    <w:bookmarkStart w:name="z16196" w:id="16190"/>
    <w:p>
      <w:pPr>
        <w:spacing w:after="0"/>
        <w:ind w:left="0"/>
        <w:jc w:val="both"/>
      </w:pPr>
      <w:r>
        <w:rPr>
          <w:rFonts w:ascii="Times New Roman"/>
          <w:b w:val="false"/>
          <w:i w:val="false"/>
          <w:color w:val="000000"/>
          <w:sz w:val="28"/>
        </w:rPr>
        <w:t>
      9) контактілі серіппе – электрохимялық қондырғыда ұштарын қайрау;</w:t>
      </w:r>
    </w:p>
    <w:bookmarkEnd w:id="16190"/>
    <w:bookmarkStart w:name="z16197" w:id="16191"/>
    <w:p>
      <w:pPr>
        <w:spacing w:after="0"/>
        <w:ind w:left="0"/>
        <w:jc w:val="both"/>
      </w:pPr>
      <w:r>
        <w:rPr>
          <w:rFonts w:ascii="Times New Roman"/>
          <w:b w:val="false"/>
          <w:i w:val="false"/>
          <w:color w:val="000000"/>
          <w:sz w:val="28"/>
        </w:rPr>
        <w:t>
      10) магнитті контакторлар мен жібергіштер – орташа жөндеу;</w:t>
      </w:r>
    </w:p>
    <w:bookmarkEnd w:id="16191"/>
    <w:bookmarkStart w:name="z16198" w:id="16192"/>
    <w:p>
      <w:pPr>
        <w:spacing w:after="0"/>
        <w:ind w:left="0"/>
        <w:jc w:val="both"/>
      </w:pPr>
      <w:r>
        <w:rPr>
          <w:rFonts w:ascii="Times New Roman"/>
          <w:b w:val="false"/>
          <w:i w:val="false"/>
          <w:color w:val="000000"/>
          <w:sz w:val="28"/>
        </w:rPr>
        <w:t>
      11) техникалық манометрлер – құрастыру;</w:t>
      </w:r>
    </w:p>
    <w:bookmarkEnd w:id="16192"/>
    <w:bookmarkStart w:name="z16199" w:id="16193"/>
    <w:p>
      <w:pPr>
        <w:spacing w:after="0"/>
        <w:ind w:left="0"/>
        <w:jc w:val="both"/>
      </w:pPr>
      <w:r>
        <w:rPr>
          <w:rFonts w:ascii="Times New Roman"/>
          <w:b w:val="false"/>
          <w:i w:val="false"/>
          <w:color w:val="000000"/>
          <w:sz w:val="28"/>
        </w:rPr>
        <w:t>
      12) милливольтметрлер – орташа жөндеу, сынаудан кейін тексеру және тапсыру;</w:t>
      </w:r>
    </w:p>
    <w:bookmarkEnd w:id="16193"/>
    <w:bookmarkStart w:name="z16200" w:id="16194"/>
    <w:p>
      <w:pPr>
        <w:spacing w:after="0"/>
        <w:ind w:left="0"/>
        <w:jc w:val="both"/>
      </w:pPr>
      <w:r>
        <w:rPr>
          <w:rFonts w:ascii="Times New Roman"/>
          <w:b w:val="false"/>
          <w:i w:val="false"/>
          <w:color w:val="000000"/>
          <w:sz w:val="28"/>
        </w:rPr>
        <w:t>
      13) реленің тұғыры – шаблон бойынша құрастыру;</w:t>
      </w:r>
    </w:p>
    <w:bookmarkEnd w:id="16194"/>
    <w:bookmarkStart w:name="z16201" w:id="16195"/>
    <w:p>
      <w:pPr>
        <w:spacing w:after="0"/>
        <w:ind w:left="0"/>
        <w:jc w:val="both"/>
      </w:pPr>
      <w:r>
        <w:rPr>
          <w:rFonts w:ascii="Times New Roman"/>
          <w:b w:val="false"/>
          <w:i w:val="false"/>
          <w:color w:val="000000"/>
          <w:sz w:val="28"/>
        </w:rPr>
        <w:t>
      14) пьезоакустикалық өзгерткіштер, электромагниттік датчиктер – орташа жөндеу;</w:t>
      </w:r>
    </w:p>
    <w:bookmarkEnd w:id="16195"/>
    <w:bookmarkStart w:name="z16202" w:id="16196"/>
    <w:p>
      <w:pPr>
        <w:spacing w:after="0"/>
        <w:ind w:left="0"/>
        <w:jc w:val="both"/>
      </w:pPr>
      <w:r>
        <w:rPr>
          <w:rFonts w:ascii="Times New Roman"/>
          <w:b w:val="false"/>
          <w:i w:val="false"/>
          <w:color w:val="000000"/>
          <w:sz w:val="28"/>
        </w:rPr>
        <w:t>
      15) аспаптар – механикалық рульге орнату;</w:t>
      </w:r>
    </w:p>
    <w:bookmarkEnd w:id="16196"/>
    <w:bookmarkStart w:name="z16203" w:id="16197"/>
    <w:p>
      <w:pPr>
        <w:spacing w:after="0"/>
        <w:ind w:left="0"/>
        <w:jc w:val="both"/>
      </w:pPr>
      <w:r>
        <w:rPr>
          <w:rFonts w:ascii="Times New Roman"/>
          <w:b w:val="false"/>
          <w:i w:val="false"/>
          <w:color w:val="000000"/>
          <w:sz w:val="28"/>
        </w:rPr>
        <w:t>
      16) прицелдер, биноклдер, көретін трубалар – жөндеу және түзету;</w:t>
      </w:r>
    </w:p>
    <w:bookmarkEnd w:id="16197"/>
    <w:bookmarkStart w:name="z16204" w:id="16198"/>
    <w:p>
      <w:pPr>
        <w:spacing w:after="0"/>
        <w:ind w:left="0"/>
        <w:jc w:val="both"/>
      </w:pPr>
      <w:r>
        <w:rPr>
          <w:rFonts w:ascii="Times New Roman"/>
          <w:b w:val="false"/>
          <w:i w:val="false"/>
          <w:color w:val="000000"/>
          <w:sz w:val="28"/>
        </w:rPr>
        <w:t>
      17) кедергілерге арналған мыс өткізгіштер – дайындау;</w:t>
      </w:r>
    </w:p>
    <w:bookmarkEnd w:id="16198"/>
    <w:bookmarkStart w:name="z16205" w:id="16199"/>
    <w:p>
      <w:pPr>
        <w:spacing w:after="0"/>
        <w:ind w:left="0"/>
        <w:jc w:val="both"/>
      </w:pPr>
      <w:r>
        <w:rPr>
          <w:rFonts w:ascii="Times New Roman"/>
          <w:b w:val="false"/>
          <w:i w:val="false"/>
          <w:color w:val="000000"/>
          <w:sz w:val="28"/>
        </w:rPr>
        <w:t>
      18) реттегіштер, таратқыштар және ірі реле – жөндеу;</w:t>
      </w:r>
    </w:p>
    <w:bookmarkEnd w:id="16199"/>
    <w:bookmarkStart w:name="z16206" w:id="16200"/>
    <w:p>
      <w:pPr>
        <w:spacing w:after="0"/>
        <w:ind w:left="0"/>
        <w:jc w:val="both"/>
      </w:pPr>
      <w:r>
        <w:rPr>
          <w:rFonts w:ascii="Times New Roman"/>
          <w:b w:val="false"/>
          <w:i w:val="false"/>
          <w:color w:val="000000"/>
          <w:sz w:val="28"/>
        </w:rPr>
        <w:t>
      19) контактілі термобулар – құрастыру және реттеу;</w:t>
      </w:r>
    </w:p>
    <w:bookmarkEnd w:id="16200"/>
    <w:bookmarkStart w:name="z16207" w:id="16201"/>
    <w:p>
      <w:pPr>
        <w:spacing w:after="0"/>
        <w:ind w:left="0"/>
        <w:jc w:val="both"/>
      </w:pPr>
      <w:r>
        <w:rPr>
          <w:rFonts w:ascii="Times New Roman"/>
          <w:b w:val="false"/>
          <w:i w:val="false"/>
          <w:color w:val="000000"/>
          <w:sz w:val="28"/>
        </w:rPr>
        <w:t>
      20) мыс және платина кедергі термометрлері – құрастыру және тарирлеу;</w:t>
      </w:r>
    </w:p>
    <w:bookmarkEnd w:id="16201"/>
    <w:bookmarkStart w:name="z16208" w:id="16202"/>
    <w:p>
      <w:pPr>
        <w:spacing w:after="0"/>
        <w:ind w:left="0"/>
        <w:jc w:val="both"/>
      </w:pPr>
      <w:r>
        <w:rPr>
          <w:rFonts w:ascii="Times New Roman"/>
          <w:b w:val="false"/>
          <w:i w:val="false"/>
          <w:color w:val="000000"/>
          <w:sz w:val="28"/>
        </w:rPr>
        <w:t>
      21) күрделі конфигурациялы қысқыштар – жасау;</w:t>
      </w:r>
    </w:p>
    <w:bookmarkEnd w:id="16202"/>
    <w:bookmarkStart w:name="z16209" w:id="16203"/>
    <w:p>
      <w:pPr>
        <w:spacing w:after="0"/>
        <w:ind w:left="0"/>
        <w:jc w:val="both"/>
      </w:pPr>
      <w:r>
        <w:rPr>
          <w:rFonts w:ascii="Times New Roman"/>
          <w:b w:val="false"/>
          <w:i w:val="false"/>
          <w:color w:val="000000"/>
          <w:sz w:val="28"/>
        </w:rPr>
        <w:t>
      22) тісті дөңгелектер, төлкелер, орнату сақиналары және өзге де бөлшектер – біліктерде штифттеу, саңылауларды штифтіге бұрғылау және өрістету.</w:t>
      </w:r>
    </w:p>
    <w:bookmarkEnd w:id="16203"/>
    <w:bookmarkStart w:name="z16210" w:id="16204"/>
    <w:p>
      <w:pPr>
        <w:spacing w:after="0"/>
        <w:ind w:left="0"/>
        <w:jc w:val="left"/>
      </w:pPr>
      <w:r>
        <w:rPr>
          <w:rFonts w:ascii="Times New Roman"/>
          <w:b/>
          <w:i w:val="false"/>
          <w:color w:val="000000"/>
        </w:rPr>
        <w:t xml:space="preserve"> 23-параграф. Бақылау-өлшеу аспаптары мен автоматика жөніндегі слесарь, 3-разряд</w:t>
      </w:r>
    </w:p>
    <w:bookmarkEnd w:id="16204"/>
    <w:bookmarkStart w:name="z16211" w:id="16205"/>
    <w:p>
      <w:pPr>
        <w:spacing w:after="0"/>
        <w:ind w:left="0"/>
        <w:jc w:val="both"/>
      </w:pPr>
      <w:r>
        <w:rPr>
          <w:rFonts w:ascii="Times New Roman"/>
          <w:b w:val="false"/>
          <w:i w:val="false"/>
          <w:color w:val="000000"/>
          <w:sz w:val="28"/>
        </w:rPr>
        <w:t>
      1821. Жұмыс сипаттамасы:</w:t>
      </w:r>
    </w:p>
    <w:bookmarkEnd w:id="16205"/>
    <w:bookmarkStart w:name="z16212" w:id="16206"/>
    <w:p>
      <w:pPr>
        <w:spacing w:after="0"/>
        <w:ind w:left="0"/>
        <w:jc w:val="both"/>
      </w:pPr>
      <w:r>
        <w:rPr>
          <w:rFonts w:ascii="Times New Roman"/>
          <w:b w:val="false"/>
          <w:i w:val="false"/>
          <w:color w:val="000000"/>
          <w:sz w:val="28"/>
        </w:rPr>
        <w:t xml:space="preserve">
      жылу өлшеу, электромагниттік, электродинамикалық, есептеу, оптикомеханикалық, пиромеханикалық, автоматты, өзі жазатын және өзге де орташа күрделіктегі аспаптарды схемаларын түсіре отырып, жөндеу, құрастыру, тексеру, реттеу, сынау, түзету, монтаждау және тапсыру; </w:t>
      </w:r>
    </w:p>
    <w:bookmarkEnd w:id="16206"/>
    <w:bookmarkStart w:name="z16213" w:id="16207"/>
    <w:p>
      <w:pPr>
        <w:spacing w:after="0"/>
        <w:ind w:left="0"/>
        <w:jc w:val="both"/>
      </w:pPr>
      <w:r>
        <w:rPr>
          <w:rFonts w:ascii="Times New Roman"/>
          <w:b w:val="false"/>
          <w:i w:val="false"/>
          <w:color w:val="000000"/>
          <w:sz w:val="28"/>
        </w:rPr>
        <w:t>
      көрсеткішті эталон-аспаптардың көрсеткіштерімен салыстыру әдісімен 0,5 және одан төмен дәлдік класындағы электр өлшеу аспаптарын тексеру;</w:t>
      </w:r>
    </w:p>
    <w:bookmarkEnd w:id="16207"/>
    <w:bookmarkStart w:name="z16214" w:id="16208"/>
    <w:p>
      <w:pPr>
        <w:spacing w:after="0"/>
        <w:ind w:left="0"/>
        <w:jc w:val="both"/>
      </w:pPr>
      <w:r>
        <w:rPr>
          <w:rFonts w:ascii="Times New Roman"/>
          <w:b w:val="false"/>
          <w:i w:val="false"/>
          <w:color w:val="000000"/>
          <w:sz w:val="28"/>
        </w:rPr>
        <w:t>
      температураны термоэлектрлік пирометрмен және электрлік кедергі термометрімен өлшеу;</w:t>
      </w:r>
    </w:p>
    <w:bookmarkEnd w:id="16208"/>
    <w:bookmarkStart w:name="z16215" w:id="16209"/>
    <w:p>
      <w:pPr>
        <w:spacing w:after="0"/>
        <w:ind w:left="0"/>
        <w:jc w:val="both"/>
      </w:pPr>
      <w:r>
        <w:rPr>
          <w:rFonts w:ascii="Times New Roman"/>
          <w:b w:val="false"/>
          <w:i w:val="false"/>
          <w:color w:val="000000"/>
          <w:sz w:val="28"/>
        </w:rPr>
        <w:t>
      бақылау-өлшеу аппаратурасы мен аспаптарын қолдана отырып, электр схемалары бойынша радиоэлектрондық құрылғылардың тораптары мен әртүрлі элементтерін тексеру;</w:t>
      </w:r>
    </w:p>
    <w:bookmarkEnd w:id="16209"/>
    <w:bookmarkStart w:name="z16216" w:id="16210"/>
    <w:p>
      <w:pPr>
        <w:spacing w:after="0"/>
        <w:ind w:left="0"/>
        <w:jc w:val="both"/>
      </w:pPr>
      <w:r>
        <w:rPr>
          <w:rFonts w:ascii="Times New Roman"/>
          <w:b w:val="false"/>
          <w:i w:val="false"/>
          <w:color w:val="000000"/>
          <w:sz w:val="28"/>
        </w:rPr>
        <w:t>
      күрделілігі орташа радио құрылғылардың тораптары мен элементтерін электрлік реттеу;</w:t>
      </w:r>
    </w:p>
    <w:bookmarkEnd w:id="16210"/>
    <w:bookmarkStart w:name="z16217" w:id="16211"/>
    <w:p>
      <w:pPr>
        <w:spacing w:after="0"/>
        <w:ind w:left="0"/>
        <w:jc w:val="both"/>
      </w:pPr>
      <w:r>
        <w:rPr>
          <w:rFonts w:ascii="Times New Roman"/>
          <w:b w:val="false"/>
          <w:i w:val="false"/>
          <w:color w:val="000000"/>
          <w:sz w:val="28"/>
        </w:rPr>
        <w:t>
      радиоаппаратураның негізгі қоректендіру көздерін реттеу;</w:t>
      </w:r>
    </w:p>
    <w:bookmarkEnd w:id="16211"/>
    <w:bookmarkStart w:name="z16218" w:id="16212"/>
    <w:p>
      <w:pPr>
        <w:spacing w:after="0"/>
        <w:ind w:left="0"/>
        <w:jc w:val="both"/>
      </w:pPr>
      <w:r>
        <w:rPr>
          <w:rFonts w:ascii="Times New Roman"/>
          <w:b w:val="false"/>
          <w:i w:val="false"/>
          <w:color w:val="000000"/>
          <w:sz w:val="28"/>
        </w:rPr>
        <w:t xml:space="preserve">
      бөлшектерді қиыстырып және жетілдіріп 11-12 квалитеттер бойынша слесарлық өңдеу; </w:t>
      </w:r>
    </w:p>
    <w:bookmarkEnd w:id="16212"/>
    <w:bookmarkStart w:name="z16219" w:id="16213"/>
    <w:p>
      <w:pPr>
        <w:spacing w:after="0"/>
        <w:ind w:left="0"/>
        <w:jc w:val="both"/>
      </w:pPr>
      <w:r>
        <w:rPr>
          <w:rFonts w:ascii="Times New Roman"/>
          <w:b w:val="false"/>
          <w:i w:val="false"/>
          <w:color w:val="000000"/>
          <w:sz w:val="28"/>
        </w:rPr>
        <w:t>
      күрделілігі орташа қосылыстар схемаларын жасау және монтаждау;</w:t>
      </w:r>
    </w:p>
    <w:bookmarkEnd w:id="16213"/>
    <w:bookmarkStart w:name="z16220" w:id="16214"/>
    <w:p>
      <w:pPr>
        <w:spacing w:after="0"/>
        <w:ind w:left="0"/>
        <w:jc w:val="both"/>
      </w:pPr>
      <w:r>
        <w:rPr>
          <w:rFonts w:ascii="Times New Roman"/>
          <w:b w:val="false"/>
          <w:i w:val="false"/>
          <w:color w:val="000000"/>
          <w:sz w:val="28"/>
        </w:rPr>
        <w:t>
      аспаптарды бояу;</w:t>
      </w:r>
    </w:p>
    <w:bookmarkEnd w:id="16214"/>
    <w:bookmarkStart w:name="z16221" w:id="16215"/>
    <w:p>
      <w:pPr>
        <w:spacing w:after="0"/>
        <w:ind w:left="0"/>
        <w:jc w:val="both"/>
      </w:pPr>
      <w:r>
        <w:rPr>
          <w:rFonts w:ascii="Times New Roman"/>
          <w:b w:val="false"/>
          <w:i w:val="false"/>
          <w:color w:val="000000"/>
          <w:sz w:val="28"/>
        </w:rPr>
        <w:t xml:space="preserve">
      әртүрлі дәнекерлермен (мыс, күміс және өзгелерді) дәнекерлеу; </w:t>
      </w:r>
    </w:p>
    <w:bookmarkEnd w:id="16215"/>
    <w:bookmarkStart w:name="z16222" w:id="16216"/>
    <w:p>
      <w:pPr>
        <w:spacing w:after="0"/>
        <w:ind w:left="0"/>
        <w:jc w:val="both"/>
      </w:pPr>
      <w:r>
        <w:rPr>
          <w:rFonts w:ascii="Times New Roman"/>
          <w:b w:val="false"/>
          <w:i w:val="false"/>
          <w:color w:val="000000"/>
          <w:sz w:val="28"/>
        </w:rPr>
        <w:t xml:space="preserve">
      бөлшектерді кейіннен оларды жетілдіріп термоөңдеу; </w:t>
      </w:r>
    </w:p>
    <w:bookmarkEnd w:id="16216"/>
    <w:bookmarkStart w:name="z16223" w:id="16217"/>
    <w:p>
      <w:pPr>
        <w:spacing w:after="0"/>
        <w:ind w:left="0"/>
        <w:jc w:val="both"/>
      </w:pPr>
      <w:r>
        <w:rPr>
          <w:rFonts w:ascii="Times New Roman"/>
          <w:b w:val="false"/>
          <w:i w:val="false"/>
          <w:color w:val="000000"/>
          <w:sz w:val="28"/>
        </w:rPr>
        <w:t xml:space="preserve">
      металдың қаттылығын оралған егеулермен анықтау; </w:t>
      </w:r>
    </w:p>
    <w:bookmarkEnd w:id="16217"/>
    <w:bookmarkStart w:name="z16224" w:id="16218"/>
    <w:p>
      <w:pPr>
        <w:spacing w:after="0"/>
        <w:ind w:left="0"/>
        <w:jc w:val="both"/>
      </w:pPr>
      <w:r>
        <w:rPr>
          <w:rFonts w:ascii="Times New Roman"/>
          <w:b w:val="false"/>
          <w:i w:val="false"/>
          <w:color w:val="000000"/>
          <w:sz w:val="28"/>
        </w:rPr>
        <w:t>
      біліктілігі анағұрлым жоғары слесардың басшылығымен ерекше күрделі аспаптар мен аппараттарды жөндеу, реттеу және түзету.</w:t>
      </w:r>
    </w:p>
    <w:bookmarkEnd w:id="16218"/>
    <w:bookmarkStart w:name="z16225" w:id="16219"/>
    <w:p>
      <w:pPr>
        <w:spacing w:after="0"/>
        <w:ind w:left="0"/>
        <w:jc w:val="both"/>
      </w:pPr>
      <w:r>
        <w:rPr>
          <w:rFonts w:ascii="Times New Roman"/>
          <w:b w:val="false"/>
          <w:i w:val="false"/>
          <w:color w:val="000000"/>
          <w:sz w:val="28"/>
        </w:rPr>
        <w:t>
      1822. Білуге тиіс:</w:t>
      </w:r>
    </w:p>
    <w:bookmarkEnd w:id="16219"/>
    <w:bookmarkStart w:name="z16226" w:id="16220"/>
    <w:p>
      <w:pPr>
        <w:spacing w:after="0"/>
        <w:ind w:left="0"/>
        <w:jc w:val="both"/>
      </w:pPr>
      <w:r>
        <w:rPr>
          <w:rFonts w:ascii="Times New Roman"/>
          <w:b w:val="false"/>
          <w:i w:val="false"/>
          <w:color w:val="000000"/>
          <w:sz w:val="28"/>
        </w:rPr>
        <w:t xml:space="preserve">
      жөнделетін және түзетілетін аспаптар мен аппараттардың құрылғысы, мақсаты және жұмыс істеу принципі, </w:t>
      </w:r>
    </w:p>
    <w:bookmarkEnd w:id="16220"/>
    <w:bookmarkStart w:name="z16227" w:id="16221"/>
    <w:p>
      <w:pPr>
        <w:spacing w:after="0"/>
        <w:ind w:left="0"/>
        <w:jc w:val="both"/>
      </w:pPr>
      <w:r>
        <w:rPr>
          <w:rFonts w:ascii="Times New Roman"/>
          <w:b w:val="false"/>
          <w:i w:val="false"/>
          <w:color w:val="000000"/>
          <w:sz w:val="28"/>
        </w:rPr>
        <w:t>
      радиоэлектрондық аппаратураның тораптары мен элементтерінің құрылғысы мен өзара іс-қимылы, оларды электр схемалары бойынша тексеру әдістері мен тәсілдері;</w:t>
      </w:r>
    </w:p>
    <w:bookmarkEnd w:id="16221"/>
    <w:bookmarkStart w:name="z16228" w:id="16222"/>
    <w:p>
      <w:pPr>
        <w:spacing w:after="0"/>
        <w:ind w:left="0"/>
        <w:jc w:val="both"/>
      </w:pPr>
      <w:r>
        <w:rPr>
          <w:rFonts w:ascii="Times New Roman"/>
          <w:b w:val="false"/>
          <w:i w:val="false"/>
          <w:color w:val="000000"/>
          <w:sz w:val="28"/>
        </w:rPr>
        <w:t xml:space="preserve">
      жекелеген аспаптарды, механизмдер мен аппараттарды сынау және тапсыруға қойылатын талаптар; </w:t>
      </w:r>
    </w:p>
    <w:bookmarkEnd w:id="16222"/>
    <w:bookmarkStart w:name="z16229" w:id="16223"/>
    <w:p>
      <w:pPr>
        <w:spacing w:after="0"/>
        <w:ind w:left="0"/>
        <w:jc w:val="both"/>
      </w:pPr>
      <w:r>
        <w:rPr>
          <w:rFonts w:ascii="Times New Roman"/>
          <w:b w:val="false"/>
          <w:i w:val="false"/>
          <w:color w:val="000000"/>
          <w:sz w:val="28"/>
        </w:rPr>
        <w:t>
      жөндеуде қолданылатын металдардың, қорытпалар мен өзге де материалдардың негізгі қасиеттері;</w:t>
      </w:r>
    </w:p>
    <w:bookmarkEnd w:id="16223"/>
    <w:bookmarkStart w:name="z16230" w:id="16224"/>
    <w:p>
      <w:pPr>
        <w:spacing w:after="0"/>
        <w:ind w:left="0"/>
        <w:jc w:val="both"/>
      </w:pPr>
      <w:r>
        <w:rPr>
          <w:rFonts w:ascii="Times New Roman"/>
          <w:b w:val="false"/>
          <w:i w:val="false"/>
          <w:color w:val="000000"/>
          <w:sz w:val="28"/>
        </w:rPr>
        <w:t>
      ток өткізетін және оқшаулайтын материалдардың электрлік қасиеттері;</w:t>
      </w:r>
    </w:p>
    <w:bookmarkEnd w:id="16224"/>
    <w:bookmarkStart w:name="z16231" w:id="16225"/>
    <w:p>
      <w:pPr>
        <w:spacing w:after="0"/>
        <w:ind w:left="0"/>
        <w:jc w:val="both"/>
      </w:pPr>
      <w:r>
        <w:rPr>
          <w:rFonts w:ascii="Times New Roman"/>
          <w:b w:val="false"/>
          <w:i w:val="false"/>
          <w:color w:val="000000"/>
          <w:sz w:val="28"/>
        </w:rPr>
        <w:t>
      бөлшектерді кейіннен жетілдіре отырып, термоөңдеу тәсілдері;</w:t>
      </w:r>
    </w:p>
    <w:bookmarkEnd w:id="16225"/>
    <w:bookmarkStart w:name="z16232" w:id="16226"/>
    <w:p>
      <w:pPr>
        <w:spacing w:after="0"/>
        <w:ind w:left="0"/>
        <w:jc w:val="both"/>
      </w:pPr>
      <w:r>
        <w:rPr>
          <w:rFonts w:ascii="Times New Roman"/>
          <w:b w:val="false"/>
          <w:i w:val="false"/>
          <w:color w:val="000000"/>
          <w:sz w:val="28"/>
        </w:rPr>
        <w:t xml:space="preserve">
      температураның өлшеу дәлдігіне әсері; </w:t>
      </w:r>
    </w:p>
    <w:bookmarkEnd w:id="16226"/>
    <w:bookmarkStart w:name="z16233" w:id="16227"/>
    <w:p>
      <w:pPr>
        <w:spacing w:after="0"/>
        <w:ind w:left="0"/>
        <w:jc w:val="both"/>
      </w:pPr>
      <w:r>
        <w:rPr>
          <w:rFonts w:ascii="Times New Roman"/>
          <w:b w:val="false"/>
          <w:i w:val="false"/>
          <w:color w:val="000000"/>
          <w:sz w:val="28"/>
        </w:rPr>
        <w:t>
      жылу схемаларындағы бекіту, реттеу, сақтандыру арматурасының шартты белгілері;</w:t>
      </w:r>
    </w:p>
    <w:bookmarkEnd w:id="16227"/>
    <w:bookmarkStart w:name="z16234" w:id="16228"/>
    <w:p>
      <w:pPr>
        <w:spacing w:after="0"/>
        <w:ind w:left="0"/>
        <w:jc w:val="both"/>
      </w:pPr>
      <w:r>
        <w:rPr>
          <w:rFonts w:ascii="Times New Roman"/>
          <w:b w:val="false"/>
          <w:i w:val="false"/>
          <w:color w:val="000000"/>
          <w:sz w:val="28"/>
        </w:rPr>
        <w:t>
      тарылтатын құрылғыларды орнату тәртібі;</w:t>
      </w:r>
    </w:p>
    <w:bookmarkEnd w:id="16228"/>
    <w:bookmarkStart w:name="z16235" w:id="16229"/>
    <w:p>
      <w:pPr>
        <w:spacing w:after="0"/>
        <w:ind w:left="0"/>
        <w:jc w:val="both"/>
      </w:pPr>
      <w:r>
        <w:rPr>
          <w:rFonts w:ascii="Times New Roman"/>
          <w:b w:val="false"/>
          <w:i w:val="false"/>
          <w:color w:val="000000"/>
          <w:sz w:val="28"/>
        </w:rPr>
        <w:t>
      импульсты құбыржолдардың төсем түрлері;</w:t>
      </w:r>
    </w:p>
    <w:bookmarkEnd w:id="16229"/>
    <w:bookmarkStart w:name="z16236" w:id="16230"/>
    <w:p>
      <w:pPr>
        <w:spacing w:after="0"/>
        <w:ind w:left="0"/>
        <w:jc w:val="both"/>
      </w:pPr>
      <w:r>
        <w:rPr>
          <w:rFonts w:ascii="Times New Roman"/>
          <w:b w:val="false"/>
          <w:i w:val="false"/>
          <w:color w:val="000000"/>
          <w:sz w:val="28"/>
        </w:rPr>
        <w:t xml:space="preserve">
      теңдестіру және бөлу ыдыстарын орнату; </w:t>
      </w:r>
    </w:p>
    <w:bookmarkEnd w:id="16230"/>
    <w:bookmarkStart w:name="z16237" w:id="16231"/>
    <w:p>
      <w:pPr>
        <w:spacing w:after="0"/>
        <w:ind w:left="0"/>
        <w:jc w:val="both"/>
      </w:pPr>
      <w:r>
        <w:rPr>
          <w:rFonts w:ascii="Times New Roman"/>
          <w:b w:val="false"/>
          <w:i w:val="false"/>
          <w:color w:val="000000"/>
          <w:sz w:val="28"/>
        </w:rPr>
        <w:t>
      байланыс серіппелерінің ұштарын қайрау үшін қондырғыны орнату құрылғысы және тәсілдері;</w:t>
      </w:r>
    </w:p>
    <w:bookmarkEnd w:id="16231"/>
    <w:bookmarkStart w:name="z16238" w:id="16232"/>
    <w:p>
      <w:pPr>
        <w:spacing w:after="0"/>
        <w:ind w:left="0"/>
        <w:jc w:val="both"/>
      </w:pPr>
      <w:r>
        <w:rPr>
          <w:rFonts w:ascii="Times New Roman"/>
          <w:b w:val="false"/>
          <w:i w:val="false"/>
          <w:color w:val="000000"/>
          <w:sz w:val="28"/>
        </w:rPr>
        <w:t>
      электрохимиялық қайрау режимдері;</w:t>
      </w:r>
    </w:p>
    <w:bookmarkEnd w:id="16232"/>
    <w:bookmarkStart w:name="z16239" w:id="16233"/>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6233"/>
    <w:bookmarkStart w:name="z16240" w:id="16234"/>
    <w:p>
      <w:pPr>
        <w:spacing w:after="0"/>
        <w:ind w:left="0"/>
        <w:jc w:val="both"/>
      </w:pPr>
      <w:r>
        <w:rPr>
          <w:rFonts w:ascii="Times New Roman"/>
          <w:b w:val="false"/>
          <w:i w:val="false"/>
          <w:color w:val="000000"/>
          <w:sz w:val="28"/>
        </w:rPr>
        <w:t>
      механика, радиотехника, жылу техникасы және электротехника бойынша негізгі мәліметтер.</w:t>
      </w:r>
    </w:p>
    <w:bookmarkEnd w:id="16234"/>
    <w:bookmarkStart w:name="z16241" w:id="16235"/>
    <w:p>
      <w:pPr>
        <w:spacing w:after="0"/>
        <w:ind w:left="0"/>
        <w:jc w:val="both"/>
      </w:pPr>
      <w:r>
        <w:rPr>
          <w:rFonts w:ascii="Times New Roman"/>
          <w:b w:val="false"/>
          <w:i w:val="false"/>
          <w:color w:val="000000"/>
          <w:sz w:val="28"/>
        </w:rPr>
        <w:t>
      1823. Жұмыс үлгілері:</w:t>
      </w:r>
    </w:p>
    <w:bookmarkEnd w:id="16235"/>
    <w:bookmarkStart w:name="z16242" w:id="16236"/>
    <w:p>
      <w:pPr>
        <w:spacing w:after="0"/>
        <w:ind w:left="0"/>
        <w:jc w:val="both"/>
      </w:pPr>
      <w:r>
        <w:rPr>
          <w:rFonts w:ascii="Times New Roman"/>
          <w:b w:val="false"/>
          <w:i w:val="false"/>
          <w:color w:val="000000"/>
          <w:sz w:val="28"/>
        </w:rPr>
        <w:t>
      1) амперметрлер, вольтметрлер, гальванометрлер, милливольтметрлер, манометрлер, электр есептегіштер, редукторлар - күрделі жөндеу және реттеу;</w:t>
      </w:r>
    </w:p>
    <w:bookmarkEnd w:id="16236"/>
    <w:bookmarkStart w:name="z16243" w:id="16237"/>
    <w:p>
      <w:pPr>
        <w:spacing w:after="0"/>
        <w:ind w:left="0"/>
        <w:jc w:val="both"/>
      </w:pPr>
      <w:r>
        <w:rPr>
          <w:rFonts w:ascii="Times New Roman"/>
          <w:b w:val="false"/>
          <w:i w:val="false"/>
          <w:color w:val="000000"/>
          <w:sz w:val="28"/>
        </w:rPr>
        <w:t>
      2) барометрлер - анероидтар - жөндеу және реттеу;</w:t>
      </w:r>
    </w:p>
    <w:bookmarkEnd w:id="16237"/>
    <w:bookmarkStart w:name="z16244" w:id="16238"/>
    <w:p>
      <w:pPr>
        <w:spacing w:after="0"/>
        <w:ind w:left="0"/>
        <w:jc w:val="both"/>
      </w:pPr>
      <w:r>
        <w:rPr>
          <w:rFonts w:ascii="Times New Roman"/>
          <w:b w:val="false"/>
          <w:i w:val="false"/>
          <w:color w:val="000000"/>
          <w:sz w:val="28"/>
        </w:rPr>
        <w:t xml:space="preserve">
      3) II класты салмақ өлшейтін аспаптар –тексеру; </w:t>
      </w:r>
    </w:p>
    <w:bookmarkEnd w:id="16238"/>
    <w:bookmarkStart w:name="z16245" w:id="16239"/>
    <w:p>
      <w:pPr>
        <w:spacing w:after="0"/>
        <w:ind w:left="0"/>
        <w:jc w:val="both"/>
      </w:pPr>
      <w:r>
        <w:rPr>
          <w:rFonts w:ascii="Times New Roman"/>
          <w:b w:val="false"/>
          <w:i w:val="false"/>
          <w:color w:val="000000"/>
          <w:sz w:val="28"/>
        </w:rPr>
        <w:t>
      4) техникалық таразылар – жөндеу;</w:t>
      </w:r>
    </w:p>
    <w:bookmarkEnd w:id="16239"/>
    <w:bookmarkStart w:name="z16246" w:id="16240"/>
    <w:p>
      <w:pPr>
        <w:spacing w:after="0"/>
        <w:ind w:left="0"/>
        <w:jc w:val="both"/>
      </w:pPr>
      <w:r>
        <w:rPr>
          <w:rFonts w:ascii="Times New Roman"/>
          <w:b w:val="false"/>
          <w:i w:val="false"/>
          <w:color w:val="000000"/>
          <w:sz w:val="28"/>
        </w:rPr>
        <w:t>
      5) таразылы көрсеткіш аспабы бар тауар және автомобиль таразылары – ағымдағы және орташа жөндеу, таразылардың шыңдалған болат бөлшектерін тексеру, призмаларды, жастықшалар мен сырғаларды ию, тегістеу;</w:t>
      </w:r>
    </w:p>
    <w:bookmarkEnd w:id="16240"/>
    <w:bookmarkStart w:name="z16247" w:id="16241"/>
    <w:p>
      <w:pPr>
        <w:spacing w:after="0"/>
        <w:ind w:left="0"/>
        <w:jc w:val="both"/>
      </w:pPr>
      <w:r>
        <w:rPr>
          <w:rFonts w:ascii="Times New Roman"/>
          <w:b w:val="false"/>
          <w:i w:val="false"/>
          <w:color w:val="000000"/>
          <w:sz w:val="28"/>
        </w:rPr>
        <w:t>
      6) жұмыс гирлері – бақылау таразыларында тексеру;</w:t>
      </w:r>
    </w:p>
    <w:bookmarkEnd w:id="16241"/>
    <w:bookmarkStart w:name="z16248" w:id="16242"/>
    <w:p>
      <w:pPr>
        <w:spacing w:after="0"/>
        <w:ind w:left="0"/>
        <w:jc w:val="both"/>
      </w:pPr>
      <w:r>
        <w:rPr>
          <w:rFonts w:ascii="Times New Roman"/>
          <w:b w:val="false"/>
          <w:i w:val="false"/>
          <w:color w:val="000000"/>
          <w:sz w:val="28"/>
        </w:rPr>
        <w:t>
      7) гидравликалық датчиктер – сығымдау, жөндеу;</w:t>
      </w:r>
    </w:p>
    <w:bookmarkEnd w:id="16242"/>
    <w:bookmarkStart w:name="z16249" w:id="16243"/>
    <w:p>
      <w:pPr>
        <w:spacing w:after="0"/>
        <w:ind w:left="0"/>
        <w:jc w:val="both"/>
      </w:pPr>
      <w:r>
        <w:rPr>
          <w:rFonts w:ascii="Times New Roman"/>
          <w:b w:val="false"/>
          <w:i w:val="false"/>
          <w:color w:val="000000"/>
          <w:sz w:val="28"/>
        </w:rPr>
        <w:t>
      8) пьезоакустикалық датчиктер – күрделі жөндеу, реттеу;</w:t>
      </w:r>
    </w:p>
    <w:bookmarkEnd w:id="16243"/>
    <w:bookmarkStart w:name="z16250" w:id="16244"/>
    <w:p>
      <w:pPr>
        <w:spacing w:after="0"/>
        <w:ind w:left="0"/>
        <w:jc w:val="both"/>
      </w:pPr>
      <w:r>
        <w:rPr>
          <w:rFonts w:ascii="Times New Roman"/>
          <w:b w:val="false"/>
          <w:i w:val="false"/>
          <w:color w:val="000000"/>
          <w:sz w:val="28"/>
        </w:rPr>
        <w:t>
      9) аспаптарға арналған қарапайым бөлшектер – бос саңылауларға ойық кесу;</w:t>
      </w:r>
    </w:p>
    <w:bookmarkEnd w:id="16244"/>
    <w:bookmarkStart w:name="z16251" w:id="16245"/>
    <w:p>
      <w:pPr>
        <w:spacing w:after="0"/>
        <w:ind w:left="0"/>
        <w:jc w:val="both"/>
      </w:pPr>
      <w:r>
        <w:rPr>
          <w:rFonts w:ascii="Times New Roman"/>
          <w:b w:val="false"/>
          <w:i w:val="false"/>
          <w:color w:val="000000"/>
          <w:sz w:val="28"/>
        </w:rPr>
        <w:t>
      10) кино және фотоаппараттар – бекіткіштерді толықтай бөлшектеу, автоспускілерді жөндеу, объективтерді фокусқа орнату, диафрагмаларды түзету, қабылдағыш катушкаларды қиыстыру;</w:t>
      </w:r>
    </w:p>
    <w:bookmarkEnd w:id="16245"/>
    <w:bookmarkStart w:name="z16252" w:id="16246"/>
    <w:p>
      <w:pPr>
        <w:spacing w:after="0"/>
        <w:ind w:left="0"/>
        <w:jc w:val="both"/>
      </w:pPr>
      <w:r>
        <w:rPr>
          <w:rFonts w:ascii="Times New Roman"/>
          <w:b w:val="false"/>
          <w:i w:val="false"/>
          <w:color w:val="000000"/>
          <w:sz w:val="28"/>
        </w:rPr>
        <w:t>
      11) сақиналар, шарик ұстағыштар – жасау;</w:t>
      </w:r>
    </w:p>
    <w:bookmarkEnd w:id="16246"/>
    <w:bookmarkStart w:name="z16253" w:id="16247"/>
    <w:p>
      <w:pPr>
        <w:spacing w:after="0"/>
        <w:ind w:left="0"/>
        <w:jc w:val="both"/>
      </w:pPr>
      <w:r>
        <w:rPr>
          <w:rFonts w:ascii="Times New Roman"/>
          <w:b w:val="false"/>
          <w:i w:val="false"/>
          <w:color w:val="000000"/>
          <w:sz w:val="28"/>
        </w:rPr>
        <w:t xml:space="preserve">
      12) контактілі серіппелер – оны жұмыс процесінде жөндеу және электролит құраумен электрохимиялық қондырғыда ұштарын қайрау; </w:t>
      </w:r>
    </w:p>
    <w:bookmarkEnd w:id="16247"/>
    <w:bookmarkStart w:name="z16254" w:id="16248"/>
    <w:p>
      <w:pPr>
        <w:spacing w:after="0"/>
        <w:ind w:left="0"/>
        <w:jc w:val="both"/>
      </w:pPr>
      <w:r>
        <w:rPr>
          <w:rFonts w:ascii="Times New Roman"/>
          <w:b w:val="false"/>
          <w:i w:val="false"/>
          <w:color w:val="000000"/>
          <w:sz w:val="28"/>
        </w:rPr>
        <w:t>
      13) логометрлер және парометриялық милливольтметрлер – тексеру;</w:t>
      </w:r>
    </w:p>
    <w:bookmarkEnd w:id="16248"/>
    <w:bookmarkStart w:name="z16255" w:id="16249"/>
    <w:p>
      <w:pPr>
        <w:spacing w:after="0"/>
        <w:ind w:left="0"/>
        <w:jc w:val="both"/>
      </w:pPr>
      <w:r>
        <w:rPr>
          <w:rFonts w:ascii="Times New Roman"/>
          <w:b w:val="false"/>
          <w:i w:val="false"/>
          <w:color w:val="000000"/>
          <w:sz w:val="28"/>
        </w:rPr>
        <w:t>
      14) сұрыптайтын магниттер – машинаға орната отырып, дайындау;</w:t>
      </w:r>
    </w:p>
    <w:bookmarkEnd w:id="16249"/>
    <w:bookmarkStart w:name="z16256" w:id="16250"/>
    <w:p>
      <w:pPr>
        <w:spacing w:after="0"/>
        <w:ind w:left="0"/>
        <w:jc w:val="both"/>
      </w:pPr>
      <w:r>
        <w:rPr>
          <w:rFonts w:ascii="Times New Roman"/>
          <w:b w:val="false"/>
          <w:i w:val="false"/>
          <w:color w:val="000000"/>
          <w:sz w:val="28"/>
        </w:rPr>
        <w:t>
      15) түтікшелі манометрлер – жөндеу;</w:t>
      </w:r>
    </w:p>
    <w:bookmarkEnd w:id="16250"/>
    <w:bookmarkStart w:name="z16257" w:id="16251"/>
    <w:p>
      <w:pPr>
        <w:spacing w:after="0"/>
        <w:ind w:left="0"/>
        <w:jc w:val="both"/>
      </w:pPr>
      <w:r>
        <w:rPr>
          <w:rFonts w:ascii="Times New Roman"/>
          <w:b w:val="false"/>
          <w:i w:val="false"/>
          <w:color w:val="000000"/>
          <w:sz w:val="28"/>
        </w:rPr>
        <w:t>
      16) бөлу құны 0,01 миллиметр микрометрлер – микробұрама, табан тегістігін, гайкаларды бөлшектеу, жетілдіру; сондай-ақ тегіс параллельді ұштық өлшемдер және интерференционды шынылар бойынша құрастыру және тексеру;</w:t>
      </w:r>
    </w:p>
    <w:bookmarkEnd w:id="16251"/>
    <w:bookmarkStart w:name="z16258" w:id="16252"/>
    <w:p>
      <w:pPr>
        <w:spacing w:after="0"/>
        <w:ind w:left="0"/>
        <w:jc w:val="both"/>
      </w:pPr>
      <w:r>
        <w:rPr>
          <w:rFonts w:ascii="Times New Roman"/>
          <w:b w:val="false"/>
          <w:i w:val="false"/>
          <w:color w:val="000000"/>
          <w:sz w:val="28"/>
        </w:rPr>
        <w:t>
      17) барлық жүйедегі жазатын машинкалар – ағымдағы және орташа жөндеу;</w:t>
      </w:r>
    </w:p>
    <w:bookmarkEnd w:id="16252"/>
    <w:bookmarkStart w:name="z16259" w:id="16253"/>
    <w:p>
      <w:pPr>
        <w:spacing w:after="0"/>
        <w:ind w:left="0"/>
        <w:jc w:val="both"/>
      </w:pPr>
      <w:r>
        <w:rPr>
          <w:rFonts w:ascii="Times New Roman"/>
          <w:b w:val="false"/>
          <w:i w:val="false"/>
          <w:color w:val="000000"/>
          <w:sz w:val="28"/>
        </w:rPr>
        <w:t>
      18) потенциометрлер – кинематикалық схеманы бөлшектеу, тазалау, құрастыру;</w:t>
      </w:r>
    </w:p>
    <w:bookmarkEnd w:id="16253"/>
    <w:bookmarkStart w:name="z16260" w:id="16254"/>
    <w:p>
      <w:pPr>
        <w:spacing w:after="0"/>
        <w:ind w:left="0"/>
        <w:jc w:val="both"/>
      </w:pPr>
      <w:r>
        <w:rPr>
          <w:rFonts w:ascii="Times New Roman"/>
          <w:b w:val="false"/>
          <w:i w:val="false"/>
          <w:color w:val="000000"/>
          <w:sz w:val="28"/>
        </w:rPr>
        <w:t>
      19) қысымды және дәлдіктің барлық класының (үлгілі сыныптардан басқа) бәсеңдігін өлшеуге арналған құралдар – тексеру;</w:t>
      </w:r>
    </w:p>
    <w:bookmarkEnd w:id="16254"/>
    <w:bookmarkStart w:name="z16261" w:id="16255"/>
    <w:p>
      <w:pPr>
        <w:spacing w:after="0"/>
        <w:ind w:left="0"/>
        <w:jc w:val="both"/>
      </w:pPr>
      <w:r>
        <w:rPr>
          <w:rFonts w:ascii="Times New Roman"/>
          <w:b w:val="false"/>
          <w:i w:val="false"/>
          <w:color w:val="000000"/>
          <w:sz w:val="28"/>
        </w:rPr>
        <w:t xml:space="preserve">
      20) қажетті аппаратураның көмегімен "В2", "В3" типтегі кернеуді өлшеуге арналған құралдар – тексеру; </w:t>
      </w:r>
    </w:p>
    <w:bookmarkEnd w:id="16255"/>
    <w:bookmarkStart w:name="z16262" w:id="16256"/>
    <w:p>
      <w:pPr>
        <w:spacing w:after="0"/>
        <w:ind w:left="0"/>
        <w:jc w:val="both"/>
      </w:pPr>
      <w:r>
        <w:rPr>
          <w:rFonts w:ascii="Times New Roman"/>
          <w:b w:val="false"/>
          <w:i w:val="false"/>
          <w:color w:val="000000"/>
          <w:sz w:val="28"/>
        </w:rPr>
        <w:t>
      21) физика-химиялық өлшеу (ареометр, спиртометр, шарикті және капилярлы вискозиметрлер және өзгелері) аспаптарға арналған – тексеру;</w:t>
      </w:r>
    </w:p>
    <w:bookmarkEnd w:id="16256"/>
    <w:bookmarkStart w:name="z16263" w:id="16257"/>
    <w:p>
      <w:pPr>
        <w:spacing w:after="0"/>
        <w:ind w:left="0"/>
        <w:jc w:val="both"/>
      </w:pPr>
      <w:r>
        <w:rPr>
          <w:rFonts w:ascii="Times New Roman"/>
          <w:b w:val="false"/>
          <w:i w:val="false"/>
          <w:color w:val="000000"/>
          <w:sz w:val="28"/>
        </w:rPr>
        <w:t>
      22) бұйымдарды бақылауға арналған аспаптар: штангенқұралдар, бұрама калибрлер және өзгелерді – тексеру;</w:t>
      </w:r>
    </w:p>
    <w:bookmarkEnd w:id="16257"/>
    <w:bookmarkStart w:name="z16264" w:id="16258"/>
    <w:p>
      <w:pPr>
        <w:spacing w:after="0"/>
        <w:ind w:left="0"/>
        <w:jc w:val="both"/>
      </w:pPr>
      <w:r>
        <w:rPr>
          <w:rFonts w:ascii="Times New Roman"/>
          <w:b w:val="false"/>
          <w:i w:val="false"/>
          <w:color w:val="000000"/>
          <w:sz w:val="28"/>
        </w:rPr>
        <w:t>
      23) электроөлшеу, электромагнитті және электродинамикалық жүйе аспаптары – күрделі жөндеу;</w:t>
      </w:r>
    </w:p>
    <w:bookmarkEnd w:id="16258"/>
    <w:bookmarkStart w:name="z16265" w:id="16259"/>
    <w:p>
      <w:pPr>
        <w:spacing w:after="0"/>
        <w:ind w:left="0"/>
        <w:jc w:val="both"/>
      </w:pPr>
      <w:r>
        <w:rPr>
          <w:rFonts w:ascii="Times New Roman"/>
          <w:b w:val="false"/>
          <w:i w:val="false"/>
          <w:color w:val="000000"/>
          <w:sz w:val="28"/>
        </w:rPr>
        <w:t>
      24) призмалар – күрделі емес бағыттағыштарды шыңдаудан кейін жетілдіру;</w:t>
      </w:r>
    </w:p>
    <w:bookmarkEnd w:id="16259"/>
    <w:bookmarkStart w:name="z16266" w:id="16260"/>
    <w:p>
      <w:pPr>
        <w:spacing w:after="0"/>
        <w:ind w:left="0"/>
        <w:jc w:val="both"/>
      </w:pPr>
      <w:r>
        <w:rPr>
          <w:rFonts w:ascii="Times New Roman"/>
          <w:b w:val="false"/>
          <w:i w:val="false"/>
          <w:color w:val="000000"/>
          <w:sz w:val="28"/>
        </w:rPr>
        <w:t>
      25) шығын өлшегіштер, уақыт релесі, механикалық жүзетін механизмдер – жөндеу және реттеу;</w:t>
      </w:r>
    </w:p>
    <w:bookmarkEnd w:id="16260"/>
    <w:bookmarkStart w:name="z16267" w:id="16261"/>
    <w:p>
      <w:pPr>
        <w:spacing w:after="0"/>
        <w:ind w:left="0"/>
        <w:jc w:val="both"/>
      </w:pPr>
      <w:r>
        <w:rPr>
          <w:rFonts w:ascii="Times New Roman"/>
          <w:b w:val="false"/>
          <w:i w:val="false"/>
          <w:color w:val="000000"/>
          <w:sz w:val="28"/>
        </w:rPr>
        <w:t>
      26) стереоұзақтық өлшегіш, командирлік құбырлар – жөндеу және түзету;</w:t>
      </w:r>
    </w:p>
    <w:bookmarkEnd w:id="16261"/>
    <w:bookmarkStart w:name="z16268" w:id="16262"/>
    <w:p>
      <w:pPr>
        <w:spacing w:after="0"/>
        <w:ind w:left="0"/>
        <w:jc w:val="both"/>
      </w:pPr>
      <w:r>
        <w:rPr>
          <w:rFonts w:ascii="Times New Roman"/>
          <w:b w:val="false"/>
          <w:i w:val="false"/>
          <w:color w:val="000000"/>
          <w:sz w:val="28"/>
        </w:rPr>
        <w:t>
      27) тахометрлер – жөндеу;</w:t>
      </w:r>
    </w:p>
    <w:bookmarkEnd w:id="16262"/>
    <w:bookmarkStart w:name="z16269" w:id="16263"/>
    <w:p>
      <w:pPr>
        <w:spacing w:after="0"/>
        <w:ind w:left="0"/>
        <w:jc w:val="both"/>
      </w:pPr>
      <w:r>
        <w:rPr>
          <w:rFonts w:ascii="Times New Roman"/>
          <w:b w:val="false"/>
          <w:i w:val="false"/>
          <w:color w:val="000000"/>
          <w:sz w:val="28"/>
        </w:rPr>
        <w:t>
      28) термобулар – орнату;</w:t>
      </w:r>
    </w:p>
    <w:bookmarkEnd w:id="16263"/>
    <w:bookmarkStart w:name="z16270" w:id="16264"/>
    <w:p>
      <w:pPr>
        <w:spacing w:after="0"/>
        <w:ind w:left="0"/>
        <w:jc w:val="both"/>
      </w:pPr>
      <w:r>
        <w:rPr>
          <w:rFonts w:ascii="Times New Roman"/>
          <w:b w:val="false"/>
          <w:i w:val="false"/>
          <w:color w:val="000000"/>
          <w:sz w:val="28"/>
        </w:rPr>
        <w:t>
      29) тартпалар мен ағын өлшегіштер – жөндеу;</w:t>
      </w:r>
    </w:p>
    <w:bookmarkEnd w:id="16264"/>
    <w:bookmarkStart w:name="z16271" w:id="16265"/>
    <w:p>
      <w:pPr>
        <w:spacing w:after="0"/>
        <w:ind w:left="0"/>
        <w:jc w:val="both"/>
      </w:pPr>
      <w:r>
        <w:rPr>
          <w:rFonts w:ascii="Times New Roman"/>
          <w:b w:val="false"/>
          <w:i w:val="false"/>
          <w:color w:val="000000"/>
          <w:sz w:val="28"/>
        </w:rPr>
        <w:t>
      30) электрлік шынжырлар – сылдырлату.</w:t>
      </w:r>
    </w:p>
    <w:bookmarkEnd w:id="16265"/>
    <w:bookmarkStart w:name="z16272" w:id="16266"/>
    <w:p>
      <w:pPr>
        <w:spacing w:after="0"/>
        <w:ind w:left="0"/>
        <w:jc w:val="left"/>
      </w:pPr>
      <w:r>
        <w:rPr>
          <w:rFonts w:ascii="Times New Roman"/>
          <w:b/>
          <w:i w:val="false"/>
          <w:color w:val="000000"/>
        </w:rPr>
        <w:t xml:space="preserve"> 24-параграф. Бақылау-өлшеу аспаптары мен автоматика жөніндегі слесарь, 4-разряд</w:t>
      </w:r>
    </w:p>
    <w:bookmarkEnd w:id="16266"/>
    <w:bookmarkStart w:name="z16273" w:id="16267"/>
    <w:p>
      <w:pPr>
        <w:spacing w:after="0"/>
        <w:ind w:left="0"/>
        <w:jc w:val="both"/>
      </w:pPr>
      <w:r>
        <w:rPr>
          <w:rFonts w:ascii="Times New Roman"/>
          <w:b w:val="false"/>
          <w:i w:val="false"/>
          <w:color w:val="000000"/>
          <w:sz w:val="28"/>
        </w:rPr>
        <w:t>
      1824. Жұмыс сипаттамасы:</w:t>
      </w:r>
    </w:p>
    <w:bookmarkEnd w:id="16267"/>
    <w:bookmarkStart w:name="z16274" w:id="16268"/>
    <w:p>
      <w:pPr>
        <w:spacing w:after="0"/>
        <w:ind w:left="0"/>
        <w:jc w:val="both"/>
      </w:pPr>
      <w:r>
        <w:rPr>
          <w:rFonts w:ascii="Times New Roman"/>
          <w:b w:val="false"/>
          <w:i w:val="false"/>
          <w:color w:val="000000"/>
          <w:sz w:val="28"/>
        </w:rPr>
        <w:t xml:space="preserve">
      күрделі электромагнитті, электродинамикалық, жылу өлшеу, оптико-механикалық, есептік, автоматты, пиротехникалық, радиоөлшеуіш және өзге де аспаптарды бөлшектер мен тораптарды қиыстырып және жетілдіре отырып жөндеу, реттеу, сынау, түзету, монтаждау және тапсыру; </w:t>
      </w:r>
    </w:p>
    <w:bookmarkEnd w:id="16268"/>
    <w:bookmarkStart w:name="z16275" w:id="16269"/>
    <w:p>
      <w:pPr>
        <w:spacing w:after="0"/>
        <w:ind w:left="0"/>
        <w:jc w:val="both"/>
      </w:pPr>
      <w:r>
        <w:rPr>
          <w:rFonts w:ascii="Times New Roman"/>
          <w:b w:val="false"/>
          <w:i w:val="false"/>
          <w:color w:val="000000"/>
          <w:sz w:val="28"/>
        </w:rPr>
        <w:t xml:space="preserve">
      0,5 және одан жоғары дәлдік класындағы электр өлшеу аспаптарын салыстыру және өтемақы әдістерімен тексеру; </w:t>
      </w:r>
    </w:p>
    <w:bookmarkEnd w:id="16269"/>
    <w:bookmarkStart w:name="z16276" w:id="16270"/>
    <w:p>
      <w:pPr>
        <w:spacing w:after="0"/>
        <w:ind w:left="0"/>
        <w:jc w:val="both"/>
      </w:pPr>
      <w:r>
        <w:rPr>
          <w:rFonts w:ascii="Times New Roman"/>
          <w:b w:val="false"/>
          <w:i w:val="false"/>
          <w:color w:val="000000"/>
          <w:sz w:val="28"/>
        </w:rPr>
        <w:t>
      күрделілігі орташа электрондық-есептеу машиналарының арнайы аппаратурасы мен аппаратурасын электрлік реттеу, әртүрлі қоректендіру көздерін реттеу;</w:t>
      </w:r>
    </w:p>
    <w:bookmarkEnd w:id="16270"/>
    <w:bookmarkStart w:name="z16277" w:id="16271"/>
    <w:p>
      <w:pPr>
        <w:spacing w:after="0"/>
        <w:ind w:left="0"/>
        <w:jc w:val="both"/>
      </w:pPr>
      <w:r>
        <w:rPr>
          <w:rFonts w:ascii="Times New Roman"/>
          <w:b w:val="false"/>
          <w:i w:val="false"/>
          <w:color w:val="000000"/>
          <w:sz w:val="28"/>
        </w:rPr>
        <w:t>
      бақылау-өлшеу аспаптарын қолдана отырып, оларды схемаға қосып және осциллограммаларды алып тастай отырып, аппаратураның жұмыс қабілеттілігін толық тексеру;</w:t>
      </w:r>
    </w:p>
    <w:bookmarkEnd w:id="16271"/>
    <w:bookmarkStart w:name="z16278" w:id="16272"/>
    <w:p>
      <w:pPr>
        <w:spacing w:after="0"/>
        <w:ind w:left="0"/>
        <w:jc w:val="both"/>
      </w:pPr>
      <w:r>
        <w:rPr>
          <w:rFonts w:ascii="Times New Roman"/>
          <w:b w:val="false"/>
          <w:i w:val="false"/>
          <w:color w:val="000000"/>
          <w:sz w:val="28"/>
        </w:rPr>
        <w:t xml:space="preserve">
      релелік қорғау, электроавтоматика, телемеханика құрылғыларын теңшеу және баптау; </w:t>
      </w:r>
    </w:p>
    <w:bookmarkEnd w:id="16272"/>
    <w:bookmarkStart w:name="z16279" w:id="16273"/>
    <w:p>
      <w:pPr>
        <w:spacing w:after="0"/>
        <w:ind w:left="0"/>
        <w:jc w:val="both"/>
      </w:pPr>
      <w:r>
        <w:rPr>
          <w:rFonts w:ascii="Times New Roman"/>
          <w:b w:val="false"/>
          <w:i w:val="false"/>
          <w:color w:val="000000"/>
          <w:sz w:val="28"/>
        </w:rPr>
        <w:t xml:space="preserve">
      жөнделетін аспаптардың ақауларын айқындау және оларды жою; </w:t>
      </w:r>
    </w:p>
    <w:bookmarkEnd w:id="16273"/>
    <w:bookmarkStart w:name="z16280" w:id="16274"/>
    <w:p>
      <w:pPr>
        <w:spacing w:after="0"/>
        <w:ind w:left="0"/>
        <w:jc w:val="both"/>
      </w:pPr>
      <w:r>
        <w:rPr>
          <w:rFonts w:ascii="Times New Roman"/>
          <w:b w:val="false"/>
          <w:i w:val="false"/>
          <w:color w:val="000000"/>
          <w:sz w:val="28"/>
        </w:rPr>
        <w:t>
      7-10 квалитеттер бойынша бөлшектерді слесарлық өңдеу және тісті мен ирекше құрамаларды құрастыру;</w:t>
      </w:r>
    </w:p>
    <w:bookmarkEnd w:id="16274"/>
    <w:bookmarkStart w:name="z16281" w:id="16275"/>
    <w:p>
      <w:pPr>
        <w:spacing w:after="0"/>
        <w:ind w:left="0"/>
        <w:jc w:val="both"/>
      </w:pPr>
      <w:r>
        <w:rPr>
          <w:rFonts w:ascii="Times New Roman"/>
          <w:b w:val="false"/>
          <w:i w:val="false"/>
          <w:color w:val="000000"/>
          <w:sz w:val="28"/>
        </w:rPr>
        <w:t xml:space="preserve">
      құрамалардың күрделі схемаларын құрастыру және монтаждау; </w:t>
      </w:r>
    </w:p>
    <w:bookmarkEnd w:id="16275"/>
    <w:bookmarkStart w:name="z16282" w:id="16276"/>
    <w:p>
      <w:pPr>
        <w:spacing w:after="0"/>
        <w:ind w:left="0"/>
        <w:jc w:val="both"/>
      </w:pPr>
      <w:r>
        <w:rPr>
          <w:rFonts w:ascii="Times New Roman"/>
          <w:b w:val="false"/>
          <w:i w:val="false"/>
          <w:color w:val="000000"/>
          <w:sz w:val="28"/>
        </w:rPr>
        <w:t xml:space="preserve">
      аспаптарды тексеру және сынау кезінде абсолютті және салыстырмалы қателіктерді есептеу; </w:t>
      </w:r>
    </w:p>
    <w:bookmarkEnd w:id="16276"/>
    <w:bookmarkStart w:name="z16283" w:id="16277"/>
    <w:p>
      <w:pPr>
        <w:spacing w:after="0"/>
        <w:ind w:left="0"/>
        <w:jc w:val="both"/>
      </w:pPr>
      <w:r>
        <w:rPr>
          <w:rFonts w:ascii="Times New Roman"/>
          <w:b w:val="false"/>
          <w:i w:val="false"/>
          <w:color w:val="000000"/>
          <w:sz w:val="28"/>
        </w:rPr>
        <w:t>
      ақаулық ведомостерді құрастыру және аспаптар мен автоматтардың паспорттары мен аттестаттарын толтыру.</w:t>
      </w:r>
    </w:p>
    <w:bookmarkEnd w:id="16277"/>
    <w:bookmarkStart w:name="z16284" w:id="16278"/>
    <w:p>
      <w:pPr>
        <w:spacing w:after="0"/>
        <w:ind w:left="0"/>
        <w:jc w:val="both"/>
      </w:pPr>
      <w:r>
        <w:rPr>
          <w:rFonts w:ascii="Times New Roman"/>
          <w:b w:val="false"/>
          <w:i w:val="false"/>
          <w:color w:val="000000"/>
          <w:sz w:val="28"/>
        </w:rPr>
        <w:t>
      1825. Білуге тиіс:</w:t>
      </w:r>
    </w:p>
    <w:bookmarkEnd w:id="16278"/>
    <w:bookmarkStart w:name="z16285" w:id="16279"/>
    <w:p>
      <w:pPr>
        <w:spacing w:after="0"/>
        <w:ind w:left="0"/>
        <w:jc w:val="both"/>
      </w:pPr>
      <w:r>
        <w:rPr>
          <w:rFonts w:ascii="Times New Roman"/>
          <w:b w:val="false"/>
          <w:i w:val="false"/>
          <w:color w:val="000000"/>
          <w:sz w:val="28"/>
        </w:rPr>
        <w:t xml:space="preserve">
      жөнделетін және түзетілетін күрделі аспаптардың, механизмдердің, аппараттардың құрылғысы, жұмыс істеу принципі мен баптау тәсілдері; </w:t>
      </w:r>
    </w:p>
    <w:bookmarkEnd w:id="16279"/>
    <w:bookmarkStart w:name="z16286" w:id="16280"/>
    <w:p>
      <w:pPr>
        <w:spacing w:after="0"/>
        <w:ind w:left="0"/>
        <w:jc w:val="both"/>
      </w:pPr>
      <w:r>
        <w:rPr>
          <w:rFonts w:ascii="Times New Roman"/>
          <w:b w:val="false"/>
          <w:i w:val="false"/>
          <w:color w:val="000000"/>
          <w:sz w:val="28"/>
        </w:rPr>
        <w:t>
      бақылау-өлшеу және бақылау-түзету аспаптарының мақсаты мен баптау тәсілдері;</w:t>
      </w:r>
    </w:p>
    <w:bookmarkEnd w:id="16280"/>
    <w:bookmarkStart w:name="z16287" w:id="16281"/>
    <w:p>
      <w:pPr>
        <w:spacing w:after="0"/>
        <w:ind w:left="0"/>
        <w:jc w:val="both"/>
      </w:pPr>
      <w:r>
        <w:rPr>
          <w:rFonts w:ascii="Times New Roman"/>
          <w:b w:val="false"/>
          <w:i w:val="false"/>
          <w:color w:val="000000"/>
          <w:sz w:val="28"/>
        </w:rPr>
        <w:t>
      қызмет көрсетілетін аспаптардың кинематикасы, электр схемасы және тексеру әдістері;</w:t>
      </w:r>
    </w:p>
    <w:bookmarkEnd w:id="16281"/>
    <w:bookmarkStart w:name="z16288" w:id="16282"/>
    <w:p>
      <w:pPr>
        <w:spacing w:after="0"/>
        <w:ind w:left="0"/>
        <w:jc w:val="both"/>
      </w:pPr>
      <w:r>
        <w:rPr>
          <w:rFonts w:ascii="Times New Roman"/>
          <w:b w:val="false"/>
          <w:i w:val="false"/>
          <w:color w:val="000000"/>
          <w:sz w:val="28"/>
        </w:rPr>
        <w:t>
      аспаптарды тексеруге арналған жабдықтар мен қондырғыларды пайдалану тәртібі;</w:t>
      </w:r>
    </w:p>
    <w:bookmarkEnd w:id="16282"/>
    <w:bookmarkStart w:name="z16289" w:id="16283"/>
    <w:p>
      <w:pPr>
        <w:spacing w:after="0"/>
        <w:ind w:left="0"/>
        <w:jc w:val="both"/>
      </w:pPr>
      <w:r>
        <w:rPr>
          <w:rFonts w:ascii="Times New Roman"/>
          <w:b w:val="false"/>
          <w:i w:val="false"/>
          <w:color w:val="000000"/>
          <w:sz w:val="28"/>
        </w:rPr>
        <w:t>
      реттелген радиоэлектрондық құрылғыларды сынау және тапсыру тәртібі;</w:t>
      </w:r>
    </w:p>
    <w:bookmarkEnd w:id="16283"/>
    <w:bookmarkStart w:name="z16290" w:id="16284"/>
    <w:p>
      <w:pPr>
        <w:spacing w:after="0"/>
        <w:ind w:left="0"/>
        <w:jc w:val="both"/>
      </w:pPr>
      <w:r>
        <w:rPr>
          <w:rFonts w:ascii="Times New Roman"/>
          <w:b w:val="false"/>
          <w:i w:val="false"/>
          <w:color w:val="000000"/>
          <w:sz w:val="28"/>
        </w:rPr>
        <w:t>
      реттелетін аппаратураға графиктер мен осциллограммалар жасау;</w:t>
      </w:r>
    </w:p>
    <w:bookmarkEnd w:id="16284"/>
    <w:bookmarkStart w:name="z16291" w:id="16285"/>
    <w:p>
      <w:pPr>
        <w:spacing w:after="0"/>
        <w:ind w:left="0"/>
        <w:jc w:val="both"/>
      </w:pPr>
      <w:r>
        <w:rPr>
          <w:rFonts w:ascii="Times New Roman"/>
          <w:b w:val="false"/>
          <w:i w:val="false"/>
          <w:color w:val="000000"/>
          <w:sz w:val="28"/>
        </w:rPr>
        <w:t>
      қызмет көрсетілетін арнайы аппаратураның блоктарын тексерудің электр схемалары мен әдістері;</w:t>
      </w:r>
    </w:p>
    <w:bookmarkEnd w:id="16285"/>
    <w:bookmarkStart w:name="z16292" w:id="16286"/>
    <w:p>
      <w:pPr>
        <w:spacing w:after="0"/>
        <w:ind w:left="0"/>
        <w:jc w:val="both"/>
      </w:pPr>
      <w:r>
        <w:rPr>
          <w:rFonts w:ascii="Times New Roman"/>
          <w:b w:val="false"/>
          <w:i w:val="false"/>
          <w:color w:val="000000"/>
          <w:sz w:val="28"/>
        </w:rPr>
        <w:t xml:space="preserve">
      аспаптар мен аппараттарды реттеу және градуирлеу тәсілдері мен оларды сынау кезінде сипаттамасын алу тәртібі; </w:t>
      </w:r>
    </w:p>
    <w:bookmarkEnd w:id="16286"/>
    <w:bookmarkStart w:name="z16293" w:id="16287"/>
    <w:p>
      <w:pPr>
        <w:spacing w:after="0"/>
        <w:ind w:left="0"/>
        <w:jc w:val="both"/>
      </w:pPr>
      <w:r>
        <w:rPr>
          <w:rFonts w:ascii="Times New Roman"/>
          <w:b w:val="false"/>
          <w:i w:val="false"/>
          <w:color w:val="000000"/>
          <w:sz w:val="28"/>
        </w:rPr>
        <w:t xml:space="preserve">
      кедергілерді есептеу тәртібі; </w:t>
      </w:r>
    </w:p>
    <w:bookmarkEnd w:id="16287"/>
    <w:bookmarkStart w:name="z16294" w:id="16288"/>
    <w:p>
      <w:pPr>
        <w:spacing w:after="0"/>
        <w:ind w:left="0"/>
        <w:jc w:val="both"/>
      </w:pPr>
      <w:r>
        <w:rPr>
          <w:rFonts w:ascii="Times New Roman"/>
          <w:b w:val="false"/>
          <w:i w:val="false"/>
          <w:color w:val="000000"/>
          <w:sz w:val="28"/>
        </w:rPr>
        <w:t xml:space="preserve">
      күрделі құрамалардың схемалары; </w:t>
      </w:r>
    </w:p>
    <w:bookmarkEnd w:id="16288"/>
    <w:bookmarkStart w:name="z16295" w:id="16289"/>
    <w:p>
      <w:pPr>
        <w:spacing w:after="0"/>
        <w:ind w:left="0"/>
        <w:jc w:val="both"/>
      </w:pPr>
      <w:r>
        <w:rPr>
          <w:rFonts w:ascii="Times New Roman"/>
          <w:b w:val="false"/>
          <w:i w:val="false"/>
          <w:color w:val="000000"/>
          <w:sz w:val="28"/>
        </w:rPr>
        <w:t xml:space="preserve">
      аспаптарды тексеру және сынау кезіндегі абсолютті және салыстырмалы қателіктерді есептеу тәртібі; </w:t>
      </w:r>
    </w:p>
    <w:bookmarkEnd w:id="16289"/>
    <w:bookmarkStart w:name="z16296" w:id="16290"/>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6290"/>
    <w:bookmarkStart w:name="z16297" w:id="16291"/>
    <w:p>
      <w:pPr>
        <w:spacing w:after="0"/>
        <w:ind w:left="0"/>
        <w:jc w:val="both"/>
      </w:pPr>
      <w:r>
        <w:rPr>
          <w:rFonts w:ascii="Times New Roman"/>
          <w:b w:val="false"/>
          <w:i w:val="false"/>
          <w:color w:val="000000"/>
          <w:sz w:val="28"/>
        </w:rPr>
        <w:t xml:space="preserve">
      механика, радиотехника, жылу техникасы, электр техника және электроника бойынша негізгі мәліметтер. </w:t>
      </w:r>
    </w:p>
    <w:bookmarkEnd w:id="16291"/>
    <w:bookmarkStart w:name="z16298" w:id="16292"/>
    <w:p>
      <w:pPr>
        <w:spacing w:after="0"/>
        <w:ind w:left="0"/>
        <w:jc w:val="both"/>
      </w:pPr>
      <w:r>
        <w:rPr>
          <w:rFonts w:ascii="Times New Roman"/>
          <w:b w:val="false"/>
          <w:i w:val="false"/>
          <w:color w:val="000000"/>
          <w:sz w:val="28"/>
        </w:rPr>
        <w:t>
      1826. Жұмыс үлгілері:</w:t>
      </w:r>
    </w:p>
    <w:bookmarkEnd w:id="16292"/>
    <w:bookmarkStart w:name="z16299" w:id="16293"/>
    <w:p>
      <w:pPr>
        <w:spacing w:after="0"/>
        <w:ind w:left="0"/>
        <w:jc w:val="both"/>
      </w:pPr>
      <w:r>
        <w:rPr>
          <w:rFonts w:ascii="Times New Roman"/>
          <w:b w:val="false"/>
          <w:i w:val="false"/>
          <w:color w:val="000000"/>
          <w:sz w:val="28"/>
        </w:rPr>
        <w:t>
      1) автореттегіштер – қолданыстағы жабдықты тексеру және баптау;</w:t>
      </w:r>
    </w:p>
    <w:bookmarkEnd w:id="16293"/>
    <w:bookmarkStart w:name="z16300" w:id="16294"/>
    <w:p>
      <w:pPr>
        <w:spacing w:after="0"/>
        <w:ind w:left="0"/>
        <w:jc w:val="both"/>
      </w:pPr>
      <w:r>
        <w:rPr>
          <w:rFonts w:ascii="Times New Roman"/>
          <w:b w:val="false"/>
          <w:i w:val="false"/>
          <w:color w:val="000000"/>
          <w:sz w:val="28"/>
        </w:rPr>
        <w:t>
      2) кинопроекциялы аппаратура – жеке тораптар мен бөлшектерді ауыстыру;</w:t>
      </w:r>
    </w:p>
    <w:bookmarkEnd w:id="16294"/>
    <w:bookmarkStart w:name="z16301" w:id="16295"/>
    <w:p>
      <w:pPr>
        <w:spacing w:after="0"/>
        <w:ind w:left="0"/>
        <w:jc w:val="both"/>
      </w:pPr>
      <w:r>
        <w:rPr>
          <w:rFonts w:ascii="Times New Roman"/>
          <w:b w:val="false"/>
          <w:i w:val="false"/>
          <w:color w:val="000000"/>
          <w:sz w:val="28"/>
        </w:rPr>
        <w:t>
      3) дәлме-дәл талдау таразылары – жөндеу, реттеу;</w:t>
      </w:r>
    </w:p>
    <w:bookmarkEnd w:id="16295"/>
    <w:bookmarkStart w:name="z16302" w:id="16296"/>
    <w:p>
      <w:pPr>
        <w:spacing w:after="0"/>
        <w:ind w:left="0"/>
        <w:jc w:val="both"/>
      </w:pPr>
      <w:r>
        <w:rPr>
          <w:rFonts w:ascii="Times New Roman"/>
          <w:b w:val="false"/>
          <w:i w:val="false"/>
          <w:color w:val="000000"/>
          <w:sz w:val="28"/>
        </w:rPr>
        <w:t>
      4) бункерлі элеватор таразылар – ағымдағы, орташа және күрделі жөндеу, түзету және тексеру;</w:t>
      </w:r>
    </w:p>
    <w:bookmarkEnd w:id="16296"/>
    <w:bookmarkStart w:name="z16303" w:id="16297"/>
    <w:p>
      <w:pPr>
        <w:spacing w:after="0"/>
        <w:ind w:left="0"/>
        <w:jc w:val="both"/>
      </w:pPr>
      <w:r>
        <w:rPr>
          <w:rFonts w:ascii="Times New Roman"/>
          <w:b w:val="false"/>
          <w:i w:val="false"/>
          <w:color w:val="000000"/>
          <w:sz w:val="28"/>
        </w:rPr>
        <w:t xml:space="preserve">
      5) жылжымалы және стационарлық ойып орнатылған тауар таразылары – ағымдағы, орташа және күрделі жөндеу, монтаждау, түзету, тексеру; </w:t>
      </w:r>
    </w:p>
    <w:bookmarkEnd w:id="16297"/>
    <w:bookmarkStart w:name="z16304" w:id="16298"/>
    <w:p>
      <w:pPr>
        <w:spacing w:after="0"/>
        <w:ind w:left="0"/>
        <w:jc w:val="both"/>
      </w:pPr>
      <w:r>
        <w:rPr>
          <w:rFonts w:ascii="Times New Roman"/>
          <w:b w:val="false"/>
          <w:i w:val="false"/>
          <w:color w:val="000000"/>
          <w:sz w:val="28"/>
        </w:rPr>
        <w:t>
      6) есептеу, платформалы, аспалы, ІІІ разрядты үлгілі, автоматты, вагонды таразылары – тексеру;</w:t>
      </w:r>
    </w:p>
    <w:bookmarkEnd w:id="16298"/>
    <w:bookmarkStart w:name="z16305" w:id="16299"/>
    <w:p>
      <w:pPr>
        <w:spacing w:after="0"/>
        <w:ind w:left="0"/>
        <w:jc w:val="both"/>
      </w:pPr>
      <w:r>
        <w:rPr>
          <w:rFonts w:ascii="Times New Roman"/>
          <w:b w:val="false"/>
          <w:i w:val="false"/>
          <w:color w:val="000000"/>
          <w:sz w:val="28"/>
        </w:rPr>
        <w:t>
       7) таразылық көрсеткіш аспаптары бар тауар және автомобиль таразылары – күрделі жөндеу;</w:t>
      </w:r>
    </w:p>
    <w:bookmarkEnd w:id="16299"/>
    <w:bookmarkStart w:name="z16306" w:id="16300"/>
    <w:p>
      <w:pPr>
        <w:spacing w:after="0"/>
        <w:ind w:left="0"/>
        <w:jc w:val="both"/>
      </w:pPr>
      <w:r>
        <w:rPr>
          <w:rFonts w:ascii="Times New Roman"/>
          <w:b w:val="false"/>
          <w:i w:val="false"/>
          <w:color w:val="000000"/>
          <w:sz w:val="28"/>
        </w:rPr>
        <w:t>
      8) шекті жүктемесі 20 миллиграмм және одан жоғары торзионды таразы – тексеру;</w:t>
      </w:r>
    </w:p>
    <w:bookmarkEnd w:id="16300"/>
    <w:bookmarkStart w:name="z16307" w:id="16301"/>
    <w:p>
      <w:pPr>
        <w:spacing w:after="0"/>
        <w:ind w:left="0"/>
        <w:jc w:val="both"/>
      </w:pPr>
      <w:r>
        <w:rPr>
          <w:rFonts w:ascii="Times New Roman"/>
          <w:b w:val="false"/>
          <w:i w:val="false"/>
          <w:color w:val="000000"/>
          <w:sz w:val="28"/>
        </w:rPr>
        <w:t>
      9) циферблатты көрсеткіш аспапты шкалалы тауар және автомобиль таразылары – тексеру, ағымдағы, орташа және күрделі жөндеу;</w:t>
      </w:r>
    </w:p>
    <w:bookmarkEnd w:id="16301"/>
    <w:bookmarkStart w:name="z16308" w:id="16302"/>
    <w:p>
      <w:pPr>
        <w:spacing w:after="0"/>
        <w:ind w:left="0"/>
        <w:jc w:val="both"/>
      </w:pPr>
      <w:r>
        <w:rPr>
          <w:rFonts w:ascii="Times New Roman"/>
          <w:b w:val="false"/>
          <w:i w:val="false"/>
          <w:color w:val="000000"/>
          <w:sz w:val="28"/>
        </w:rPr>
        <w:t>
      10) нысаналар – жөндеу, түзету;</w:t>
      </w:r>
    </w:p>
    <w:bookmarkEnd w:id="16302"/>
    <w:bookmarkStart w:name="z16309" w:id="16303"/>
    <w:p>
      <w:pPr>
        <w:spacing w:after="0"/>
        <w:ind w:left="0"/>
        <w:jc w:val="both"/>
      </w:pPr>
      <w:r>
        <w:rPr>
          <w:rFonts w:ascii="Times New Roman"/>
          <w:b w:val="false"/>
          <w:i w:val="false"/>
          <w:color w:val="000000"/>
          <w:sz w:val="28"/>
        </w:rPr>
        <w:t xml:space="preserve">
      11) барлық жүйедегі және құдықтардағы барлық диаметрлі су өлшегіштер – өзге диаметрлерге қайта қоса отырып, орнату, орташа жөндеу орындау; </w:t>
      </w:r>
    </w:p>
    <w:bookmarkEnd w:id="16303"/>
    <w:bookmarkStart w:name="z16310" w:id="16304"/>
    <w:p>
      <w:pPr>
        <w:spacing w:after="0"/>
        <w:ind w:left="0"/>
        <w:jc w:val="both"/>
      </w:pPr>
      <w:r>
        <w:rPr>
          <w:rFonts w:ascii="Times New Roman"/>
          <w:b w:val="false"/>
          <w:i w:val="false"/>
          <w:color w:val="000000"/>
          <w:sz w:val="28"/>
        </w:rPr>
        <w:t xml:space="preserve">
      12) түзеткіштер – ревизия және жөндеу; </w:t>
      </w:r>
    </w:p>
    <w:bookmarkEnd w:id="16304"/>
    <w:bookmarkStart w:name="z16311" w:id="16305"/>
    <w:p>
      <w:pPr>
        <w:spacing w:after="0"/>
        <w:ind w:left="0"/>
        <w:jc w:val="both"/>
      </w:pPr>
      <w:r>
        <w:rPr>
          <w:rFonts w:ascii="Times New Roman"/>
          <w:b w:val="false"/>
          <w:i w:val="false"/>
          <w:color w:val="000000"/>
          <w:sz w:val="28"/>
        </w:rPr>
        <w:t xml:space="preserve">
      13) өзі жазатын гальванометрлер мен логометрлер – бөлшектеу және жөндеу; </w:t>
      </w:r>
    </w:p>
    <w:bookmarkEnd w:id="16305"/>
    <w:bookmarkStart w:name="z16312" w:id="16306"/>
    <w:p>
      <w:pPr>
        <w:spacing w:after="0"/>
        <w:ind w:left="0"/>
        <w:jc w:val="both"/>
      </w:pPr>
      <w:r>
        <w:rPr>
          <w:rFonts w:ascii="Times New Roman"/>
          <w:b w:val="false"/>
          <w:i w:val="false"/>
          <w:color w:val="000000"/>
          <w:sz w:val="28"/>
        </w:rPr>
        <w:t>
      14) талдамалы және техникалық гирлер және І класс таразылары – тексеру;</w:t>
      </w:r>
    </w:p>
    <w:bookmarkEnd w:id="16306"/>
    <w:bookmarkStart w:name="z16313" w:id="16307"/>
    <w:p>
      <w:pPr>
        <w:spacing w:after="0"/>
        <w:ind w:left="0"/>
        <w:jc w:val="both"/>
      </w:pPr>
      <w:r>
        <w:rPr>
          <w:rFonts w:ascii="Times New Roman"/>
          <w:b w:val="false"/>
          <w:i w:val="false"/>
          <w:color w:val="000000"/>
          <w:sz w:val="28"/>
        </w:rPr>
        <w:t>
      15) кино және фотоаппаратура – синхронизаторларды, баяулау механизмдерінің диафрагмаларын жөндеу, қашықтық өлшегішті реттеу;</w:t>
      </w:r>
    </w:p>
    <w:bookmarkEnd w:id="16307"/>
    <w:bookmarkStart w:name="z16314" w:id="16308"/>
    <w:p>
      <w:pPr>
        <w:spacing w:after="0"/>
        <w:ind w:left="0"/>
        <w:jc w:val="both"/>
      </w:pPr>
      <w:r>
        <w:rPr>
          <w:rFonts w:ascii="Times New Roman"/>
          <w:b w:val="false"/>
          <w:i w:val="false"/>
          <w:color w:val="000000"/>
          <w:sz w:val="28"/>
        </w:rPr>
        <w:t xml:space="preserve">
      16) тісті дөңгелектер – оське отырғыза отырып, шпонды пазды жетілдіру; </w:t>
      </w:r>
    </w:p>
    <w:bookmarkEnd w:id="16308"/>
    <w:bookmarkStart w:name="z16315" w:id="16309"/>
    <w:p>
      <w:pPr>
        <w:spacing w:after="0"/>
        <w:ind w:left="0"/>
        <w:jc w:val="both"/>
      </w:pPr>
      <w:r>
        <w:rPr>
          <w:rFonts w:ascii="Times New Roman"/>
          <w:b w:val="false"/>
          <w:i w:val="false"/>
          <w:color w:val="000000"/>
          <w:sz w:val="28"/>
        </w:rPr>
        <w:t>
      17) магниттік контакторлар, теңіз орындауындағы іске қосқыштар – орташа жөндеу;</w:t>
      </w:r>
    </w:p>
    <w:bookmarkEnd w:id="16309"/>
    <w:bookmarkStart w:name="z16316" w:id="16310"/>
    <w:p>
      <w:pPr>
        <w:spacing w:after="0"/>
        <w:ind w:left="0"/>
        <w:jc w:val="both"/>
      </w:pPr>
      <w:r>
        <w:rPr>
          <w:rFonts w:ascii="Times New Roman"/>
          <w:b w:val="false"/>
          <w:i w:val="false"/>
          <w:color w:val="000000"/>
          <w:sz w:val="28"/>
        </w:rPr>
        <w:t>
      18) манометрлер мен индикаторлар – бөлшектеу, жөндеу, құрастыру және реттеу;</w:t>
      </w:r>
    </w:p>
    <w:bookmarkEnd w:id="16310"/>
    <w:bookmarkStart w:name="z16317" w:id="16311"/>
    <w:p>
      <w:pPr>
        <w:spacing w:after="0"/>
        <w:ind w:left="0"/>
        <w:jc w:val="both"/>
      </w:pPr>
      <w:r>
        <w:rPr>
          <w:rFonts w:ascii="Times New Roman"/>
          <w:b w:val="false"/>
          <w:i w:val="false"/>
          <w:color w:val="000000"/>
          <w:sz w:val="28"/>
        </w:rPr>
        <w:t>
      19) барлық мүмкін болған аспаптардың сағат механизмдері (манометрлер, жетек өлшегіштер және өзгелер ) – бөлшектерді жасай отырып, күрделі жөндеу және реттеу;</w:t>
      </w:r>
    </w:p>
    <w:bookmarkEnd w:id="16311"/>
    <w:bookmarkStart w:name="z16318" w:id="16312"/>
    <w:p>
      <w:pPr>
        <w:spacing w:after="0"/>
        <w:ind w:left="0"/>
        <w:jc w:val="both"/>
      </w:pPr>
      <w:r>
        <w:rPr>
          <w:rFonts w:ascii="Times New Roman"/>
          <w:b w:val="false"/>
          <w:i w:val="false"/>
          <w:color w:val="000000"/>
          <w:sz w:val="28"/>
        </w:rPr>
        <w:t>
      20) микроскоптар – бөлшектерді жетілдіре отырып, жөндеу және түзету;</w:t>
      </w:r>
    </w:p>
    <w:bookmarkEnd w:id="16312"/>
    <w:bookmarkStart w:name="z16319" w:id="16313"/>
    <w:p>
      <w:pPr>
        <w:spacing w:after="0"/>
        <w:ind w:left="0"/>
        <w:jc w:val="both"/>
      </w:pPr>
      <w:r>
        <w:rPr>
          <w:rFonts w:ascii="Times New Roman"/>
          <w:b w:val="false"/>
          <w:i w:val="false"/>
          <w:color w:val="000000"/>
          <w:sz w:val="28"/>
        </w:rPr>
        <w:t>
      21) электрлік көпірлер – жөндеу;</w:t>
      </w:r>
    </w:p>
    <w:bookmarkEnd w:id="16313"/>
    <w:bookmarkStart w:name="z16320" w:id="16314"/>
    <w:p>
      <w:pPr>
        <w:spacing w:after="0"/>
        <w:ind w:left="0"/>
        <w:jc w:val="both"/>
      </w:pPr>
      <w:r>
        <w:rPr>
          <w:rFonts w:ascii="Times New Roman"/>
          <w:b w:val="false"/>
          <w:i w:val="false"/>
          <w:color w:val="000000"/>
          <w:sz w:val="28"/>
        </w:rPr>
        <w:t>
      22) көлденең және тігінен оптиметрлер – қалпақшаларды, серіппелер мен үстелдерді жасай отырып, пиноль турбиналарын бөлшектеу, жөндеу, құрастыру және түзету;</w:t>
      </w:r>
    </w:p>
    <w:bookmarkEnd w:id="16314"/>
    <w:bookmarkStart w:name="z16321" w:id="16315"/>
    <w:p>
      <w:pPr>
        <w:spacing w:after="0"/>
        <w:ind w:left="0"/>
        <w:jc w:val="both"/>
      </w:pPr>
      <w:r>
        <w:rPr>
          <w:rFonts w:ascii="Times New Roman"/>
          <w:b w:val="false"/>
          <w:i w:val="false"/>
          <w:color w:val="000000"/>
          <w:sz w:val="28"/>
        </w:rPr>
        <w:t>
      23) түтікшелі осьтер – жетілдіре отырып, соңғы өңдеу;</w:t>
      </w:r>
    </w:p>
    <w:bookmarkEnd w:id="16315"/>
    <w:bookmarkStart w:name="z16322" w:id="16316"/>
    <w:p>
      <w:pPr>
        <w:spacing w:after="0"/>
        <w:ind w:left="0"/>
        <w:jc w:val="both"/>
      </w:pPr>
      <w:r>
        <w:rPr>
          <w:rFonts w:ascii="Times New Roman"/>
          <w:b w:val="false"/>
          <w:i w:val="false"/>
          <w:color w:val="000000"/>
          <w:sz w:val="28"/>
        </w:rPr>
        <w:t>
      24) перископтар – жөндеу және түзету;</w:t>
      </w:r>
    </w:p>
    <w:bookmarkEnd w:id="16316"/>
    <w:bookmarkStart w:name="z16323" w:id="16317"/>
    <w:p>
      <w:pPr>
        <w:spacing w:after="0"/>
        <w:ind w:left="0"/>
        <w:jc w:val="both"/>
      </w:pPr>
      <w:r>
        <w:rPr>
          <w:rFonts w:ascii="Times New Roman"/>
          <w:b w:val="false"/>
          <w:i w:val="false"/>
          <w:color w:val="000000"/>
          <w:sz w:val="28"/>
        </w:rPr>
        <w:t>
      25) өлшеу шегі 2000 градусқа дейін ішінара сәулелендіру, радиациялы және оптикалық пирометрлер – тексеру, күрделі жөндеу;</w:t>
      </w:r>
    </w:p>
    <w:bookmarkEnd w:id="16317"/>
    <w:bookmarkStart w:name="z16324" w:id="16318"/>
    <w:p>
      <w:pPr>
        <w:spacing w:after="0"/>
        <w:ind w:left="0"/>
        <w:jc w:val="both"/>
      </w:pPr>
      <w:r>
        <w:rPr>
          <w:rFonts w:ascii="Times New Roman"/>
          <w:b w:val="false"/>
          <w:i w:val="false"/>
          <w:color w:val="000000"/>
          <w:sz w:val="28"/>
        </w:rPr>
        <w:t>
      26) барлық жүйедегі жазатын машиналар – күрделі жөндеу, қалпына келтіру;</w:t>
      </w:r>
    </w:p>
    <w:bookmarkEnd w:id="16318"/>
    <w:bookmarkStart w:name="z16325" w:id="16319"/>
    <w:p>
      <w:pPr>
        <w:spacing w:after="0"/>
        <w:ind w:left="0"/>
        <w:jc w:val="both"/>
      </w:pPr>
      <w:r>
        <w:rPr>
          <w:rFonts w:ascii="Times New Roman"/>
          <w:b w:val="false"/>
          <w:i w:val="false"/>
          <w:color w:val="000000"/>
          <w:sz w:val="28"/>
        </w:rPr>
        <w:t>
      27) автоматтық электронды потенциометрлер және реттейтін әрі өзі жазатын бір нүктелі мостылар – тексеру;</w:t>
      </w:r>
    </w:p>
    <w:bookmarkEnd w:id="16319"/>
    <w:bookmarkStart w:name="z16326" w:id="16320"/>
    <w:p>
      <w:pPr>
        <w:spacing w:after="0"/>
        <w:ind w:left="0"/>
        <w:jc w:val="both"/>
      </w:pPr>
      <w:r>
        <w:rPr>
          <w:rFonts w:ascii="Times New Roman"/>
          <w:b w:val="false"/>
          <w:i w:val="false"/>
          <w:color w:val="000000"/>
          <w:sz w:val="28"/>
        </w:rPr>
        <w:t>
      28) сызықты және бұрышты өлшемдерді өлшеуге арналған аспаптары (рычагты-тісті қралдар, бұрыш өлшегіштер, нутро-лшегіштер және өзгелері) – тексеру;</w:t>
      </w:r>
    </w:p>
    <w:bookmarkEnd w:id="16320"/>
    <w:bookmarkStart w:name="z16327" w:id="16321"/>
    <w:p>
      <w:pPr>
        <w:spacing w:after="0"/>
        <w:ind w:left="0"/>
        <w:jc w:val="both"/>
      </w:pPr>
      <w:r>
        <w:rPr>
          <w:rFonts w:ascii="Times New Roman"/>
          <w:b w:val="false"/>
          <w:i w:val="false"/>
          <w:color w:val="000000"/>
          <w:sz w:val="28"/>
        </w:rPr>
        <w:t>
       29) қысым мен сиретілуді өлшейтін үлгілі және арнайы мақсаттағы аспаптар – тексеру;</w:t>
      </w:r>
    </w:p>
    <w:bookmarkEnd w:id="16321"/>
    <w:bookmarkStart w:name="z16328" w:id="16322"/>
    <w:p>
      <w:pPr>
        <w:spacing w:after="0"/>
        <w:ind w:left="0"/>
        <w:jc w:val="both"/>
      </w:pPr>
      <w:r>
        <w:rPr>
          <w:rFonts w:ascii="Times New Roman"/>
          <w:b w:val="false"/>
          <w:i w:val="false"/>
          <w:color w:val="000000"/>
          <w:sz w:val="28"/>
        </w:rPr>
        <w:t>
      30) оптикалық механикалық аспаптар (полярископ, сағаттық типтегі проекторлар, интерферрометрлер, поляриметрлер және өзгелері) – тексеру;</w:t>
      </w:r>
    </w:p>
    <w:bookmarkEnd w:id="16322"/>
    <w:bookmarkStart w:name="z16329" w:id="16323"/>
    <w:p>
      <w:pPr>
        <w:spacing w:after="0"/>
        <w:ind w:left="0"/>
        <w:jc w:val="both"/>
      </w:pPr>
      <w:r>
        <w:rPr>
          <w:rFonts w:ascii="Times New Roman"/>
          <w:b w:val="false"/>
          <w:i w:val="false"/>
          <w:color w:val="000000"/>
          <w:sz w:val="28"/>
        </w:rPr>
        <w:t>
      31) радио өлшегіш аспаптар ("В4", "В5", "В7" типтік кернеуді өлшеуге арналған; "Г2", "Г3" типті өлшеу генераторлары; ионды вакууметрлер, "Л2" типтік жартылай өткізгіш аспаптардың парамтерлерін өлшеу) – тексеру;</w:t>
      </w:r>
    </w:p>
    <w:bookmarkEnd w:id="16323"/>
    <w:bookmarkStart w:name="z16330" w:id="16324"/>
    <w:p>
      <w:pPr>
        <w:spacing w:after="0"/>
        <w:ind w:left="0"/>
        <w:jc w:val="both"/>
      </w:pPr>
      <w:r>
        <w:rPr>
          <w:rFonts w:ascii="Times New Roman"/>
          <w:b w:val="false"/>
          <w:i w:val="false"/>
          <w:color w:val="000000"/>
          <w:sz w:val="28"/>
        </w:rPr>
        <w:t>
      32) электромагнитті жүйе аспаптары – кинематика және жылжымалы жүйені бөлшектеп, жөндеу;</w:t>
      </w:r>
    </w:p>
    <w:bookmarkEnd w:id="16324"/>
    <w:bookmarkStart w:name="z16331" w:id="16325"/>
    <w:p>
      <w:pPr>
        <w:spacing w:after="0"/>
        <w:ind w:left="0"/>
        <w:jc w:val="both"/>
      </w:pPr>
      <w:r>
        <w:rPr>
          <w:rFonts w:ascii="Times New Roman"/>
          <w:b w:val="false"/>
          <w:i w:val="false"/>
          <w:color w:val="000000"/>
          <w:sz w:val="28"/>
        </w:rPr>
        <w:t>
      33) электронды реттейтін аспаптар – жөндеу;</w:t>
      </w:r>
    </w:p>
    <w:bookmarkEnd w:id="16325"/>
    <w:bookmarkStart w:name="z16332" w:id="16326"/>
    <w:p>
      <w:pPr>
        <w:spacing w:after="0"/>
        <w:ind w:left="0"/>
        <w:jc w:val="both"/>
      </w:pPr>
      <w:r>
        <w:rPr>
          <w:rFonts w:ascii="Times New Roman"/>
          <w:b w:val="false"/>
          <w:i w:val="false"/>
          <w:color w:val="000000"/>
          <w:sz w:val="28"/>
        </w:rPr>
        <w:t xml:space="preserve">
      34) полярленген реле – ревизия, жөндеу және реттеу; </w:t>
      </w:r>
    </w:p>
    <w:bookmarkEnd w:id="16326"/>
    <w:bookmarkStart w:name="z16333" w:id="16327"/>
    <w:p>
      <w:pPr>
        <w:spacing w:after="0"/>
        <w:ind w:left="0"/>
        <w:jc w:val="both"/>
      </w:pPr>
      <w:r>
        <w:rPr>
          <w:rFonts w:ascii="Times New Roman"/>
          <w:b w:val="false"/>
          <w:i w:val="false"/>
          <w:color w:val="000000"/>
          <w:sz w:val="28"/>
        </w:rPr>
        <w:t>
      35) аспаптардың жылжымалы жүйелері – теңгеру;</w:t>
      </w:r>
    </w:p>
    <w:bookmarkEnd w:id="16327"/>
    <w:bookmarkStart w:name="z16334" w:id="16328"/>
    <w:p>
      <w:pPr>
        <w:spacing w:after="0"/>
        <w:ind w:left="0"/>
        <w:jc w:val="both"/>
      </w:pPr>
      <w:r>
        <w:rPr>
          <w:rFonts w:ascii="Times New Roman"/>
          <w:b w:val="false"/>
          <w:i w:val="false"/>
          <w:color w:val="000000"/>
          <w:sz w:val="28"/>
        </w:rPr>
        <w:t>
      36) кернеу стабилизаторы – ревизия, жөндеу;</w:t>
      </w:r>
    </w:p>
    <w:bookmarkEnd w:id="16328"/>
    <w:bookmarkStart w:name="z16335" w:id="16329"/>
    <w:p>
      <w:pPr>
        <w:spacing w:after="0"/>
        <w:ind w:left="0"/>
        <w:jc w:val="both"/>
      </w:pPr>
      <w:r>
        <w:rPr>
          <w:rFonts w:ascii="Times New Roman"/>
          <w:b w:val="false"/>
          <w:i w:val="false"/>
          <w:color w:val="000000"/>
          <w:sz w:val="28"/>
        </w:rPr>
        <w:t>
      37) монтаждау үстелі – ағымдағы жөндеу;</w:t>
      </w:r>
    </w:p>
    <w:bookmarkEnd w:id="16329"/>
    <w:bookmarkStart w:name="z16336" w:id="16330"/>
    <w:p>
      <w:pPr>
        <w:spacing w:after="0"/>
        <w:ind w:left="0"/>
        <w:jc w:val="both"/>
      </w:pPr>
      <w:r>
        <w:rPr>
          <w:rFonts w:ascii="Times New Roman"/>
          <w:b w:val="false"/>
          <w:i w:val="false"/>
          <w:color w:val="000000"/>
          <w:sz w:val="28"/>
        </w:rPr>
        <w:t>
      38) барлық типтегі қаттылық өлшегіштер және ажыратқыш машиналар – тексеру;</w:t>
      </w:r>
    </w:p>
    <w:bookmarkEnd w:id="16330"/>
    <w:bookmarkStart w:name="z16337" w:id="16331"/>
    <w:p>
      <w:pPr>
        <w:spacing w:after="0"/>
        <w:ind w:left="0"/>
        <w:jc w:val="both"/>
      </w:pPr>
      <w:r>
        <w:rPr>
          <w:rFonts w:ascii="Times New Roman"/>
          <w:b w:val="false"/>
          <w:i w:val="false"/>
          <w:color w:val="000000"/>
          <w:sz w:val="28"/>
        </w:rPr>
        <w:t>
      39) ультрадыбыстық, электромагниттік қалыңдық өлшегіштер – орташа жөндеу;</w:t>
      </w:r>
    </w:p>
    <w:bookmarkEnd w:id="16331"/>
    <w:bookmarkStart w:name="z16338" w:id="16332"/>
    <w:p>
      <w:pPr>
        <w:spacing w:after="0"/>
        <w:ind w:left="0"/>
        <w:jc w:val="both"/>
      </w:pPr>
      <w:r>
        <w:rPr>
          <w:rFonts w:ascii="Times New Roman"/>
          <w:b w:val="false"/>
          <w:i w:val="false"/>
          <w:color w:val="000000"/>
          <w:sz w:val="28"/>
        </w:rPr>
        <w:t>
      40) барлық типтегі электржетектер – монтаждау және баптау;</w:t>
      </w:r>
    </w:p>
    <w:bookmarkEnd w:id="16332"/>
    <w:bookmarkStart w:name="z16339" w:id="16333"/>
    <w:p>
      <w:pPr>
        <w:spacing w:after="0"/>
        <w:ind w:left="0"/>
        <w:jc w:val="both"/>
      </w:pPr>
      <w:r>
        <w:rPr>
          <w:rFonts w:ascii="Times New Roman"/>
          <w:b w:val="false"/>
          <w:i w:val="false"/>
          <w:color w:val="000000"/>
          <w:sz w:val="28"/>
        </w:rPr>
        <w:t xml:space="preserve">
      41) бір фазалы және үш фазалы электр шоттар, кедергі магазиндер – тексеру. </w:t>
      </w:r>
    </w:p>
    <w:bookmarkEnd w:id="16333"/>
    <w:bookmarkStart w:name="z16340" w:id="16334"/>
    <w:p>
      <w:pPr>
        <w:spacing w:after="0"/>
        <w:ind w:left="0"/>
        <w:jc w:val="left"/>
      </w:pPr>
      <w:r>
        <w:rPr>
          <w:rFonts w:ascii="Times New Roman"/>
          <w:b/>
          <w:i w:val="false"/>
          <w:color w:val="000000"/>
        </w:rPr>
        <w:t xml:space="preserve"> 25-параграф. Бақылау-өлшеу аспаптары мен автоматика жөніндегі слесарь, 5-разряд</w:t>
      </w:r>
    </w:p>
    <w:bookmarkEnd w:id="16334"/>
    <w:bookmarkStart w:name="z16341" w:id="16335"/>
    <w:p>
      <w:pPr>
        <w:spacing w:after="0"/>
        <w:ind w:left="0"/>
        <w:jc w:val="both"/>
      </w:pPr>
      <w:r>
        <w:rPr>
          <w:rFonts w:ascii="Times New Roman"/>
          <w:b w:val="false"/>
          <w:i w:val="false"/>
          <w:color w:val="000000"/>
          <w:sz w:val="28"/>
        </w:rPr>
        <w:t xml:space="preserve">
      1827. Жұмыс сипаттамасы: </w:t>
      </w:r>
    </w:p>
    <w:bookmarkEnd w:id="16335"/>
    <w:bookmarkStart w:name="z16342" w:id="16336"/>
    <w:p>
      <w:pPr>
        <w:spacing w:after="0"/>
        <w:ind w:left="0"/>
        <w:jc w:val="both"/>
      </w:pPr>
      <w:r>
        <w:rPr>
          <w:rFonts w:ascii="Times New Roman"/>
          <w:b w:val="false"/>
          <w:i w:val="false"/>
          <w:color w:val="000000"/>
          <w:sz w:val="28"/>
        </w:rPr>
        <w:t>
      күрделі жылу өлшеу, оптикалық-механикалық, электродинамикалық, есептік, автоматты және өзге де аспаптарды сомалайтын механизмі және көрсеткіштерін қашықтықтан жіберетін автоматты реттеуін орната отырып, жөндеу, реттеу, сынау, түзету, монтаждау, баптау және тапсыру;</w:t>
      </w:r>
    </w:p>
    <w:bookmarkEnd w:id="16336"/>
    <w:bookmarkStart w:name="z16343" w:id="16337"/>
    <w:p>
      <w:pPr>
        <w:spacing w:after="0"/>
        <w:ind w:left="0"/>
        <w:jc w:val="both"/>
      </w:pPr>
      <w:r>
        <w:rPr>
          <w:rFonts w:ascii="Times New Roman"/>
          <w:b w:val="false"/>
          <w:i w:val="false"/>
          <w:color w:val="000000"/>
          <w:sz w:val="28"/>
        </w:rPr>
        <w:t>
      аса жауапты учаскелерде және күрделі сынақ және технологиялық жабдықта дәлдік класының 0,01 және одан төмен барлық типтегі электр өлшеу аспаптарын тексеру;</w:t>
      </w:r>
    </w:p>
    <w:bookmarkEnd w:id="16337"/>
    <w:bookmarkStart w:name="z16344" w:id="16338"/>
    <w:p>
      <w:pPr>
        <w:spacing w:after="0"/>
        <w:ind w:left="0"/>
        <w:jc w:val="both"/>
      </w:pPr>
      <w:r>
        <w:rPr>
          <w:rFonts w:ascii="Times New Roman"/>
          <w:b w:val="false"/>
          <w:i w:val="false"/>
          <w:color w:val="000000"/>
          <w:sz w:val="28"/>
        </w:rPr>
        <w:t>
      күрделі радиоэлектрондық құрылғыларды, электрондық-есептеу машиналарының аппаратурасын және арнайы радиоаппаратураны электрлік реттеу;</w:t>
      </w:r>
    </w:p>
    <w:bookmarkEnd w:id="16338"/>
    <w:bookmarkStart w:name="z16345" w:id="16339"/>
    <w:p>
      <w:pPr>
        <w:spacing w:after="0"/>
        <w:ind w:left="0"/>
        <w:jc w:val="both"/>
      </w:pPr>
      <w:r>
        <w:rPr>
          <w:rFonts w:ascii="Times New Roman"/>
          <w:b w:val="false"/>
          <w:i w:val="false"/>
          <w:color w:val="000000"/>
          <w:sz w:val="28"/>
        </w:rPr>
        <w:t>
      қосылыстардың күрделі схемаларын жасау, күрделі радиоэлектрондық аппаратураны электромеханикалық баптау;</w:t>
      </w:r>
    </w:p>
    <w:bookmarkEnd w:id="16339"/>
    <w:bookmarkStart w:name="z16346" w:id="16340"/>
    <w:p>
      <w:pPr>
        <w:spacing w:after="0"/>
        <w:ind w:left="0"/>
        <w:jc w:val="both"/>
      </w:pPr>
      <w:r>
        <w:rPr>
          <w:rFonts w:ascii="Times New Roman"/>
          <w:b w:val="false"/>
          <w:i w:val="false"/>
          <w:color w:val="000000"/>
          <w:sz w:val="28"/>
        </w:rPr>
        <w:t xml:space="preserve">
      аспап жұмысындағы ақауларды анықтау және жою, зертханалық аспаптарды жасау; </w:t>
      </w:r>
    </w:p>
    <w:bookmarkEnd w:id="16340"/>
    <w:bookmarkStart w:name="z16347" w:id="16341"/>
    <w:p>
      <w:pPr>
        <w:spacing w:after="0"/>
        <w:ind w:left="0"/>
        <w:jc w:val="both"/>
      </w:pPr>
      <w:r>
        <w:rPr>
          <w:rFonts w:ascii="Times New Roman"/>
          <w:b w:val="false"/>
          <w:i w:val="false"/>
          <w:color w:val="000000"/>
          <w:sz w:val="28"/>
        </w:rPr>
        <w:t xml:space="preserve">
      шкала, торларды сызу және күрделі эскиздерді құрастыру; </w:t>
      </w:r>
    </w:p>
    <w:bookmarkEnd w:id="16341"/>
    <w:bookmarkStart w:name="z16348" w:id="16342"/>
    <w:p>
      <w:pPr>
        <w:spacing w:after="0"/>
        <w:ind w:left="0"/>
        <w:jc w:val="both"/>
      </w:pPr>
      <w:r>
        <w:rPr>
          <w:rFonts w:ascii="Times New Roman"/>
          <w:b w:val="false"/>
          <w:i w:val="false"/>
          <w:color w:val="000000"/>
          <w:sz w:val="28"/>
        </w:rPr>
        <w:t xml:space="preserve">
      электрлік аспаптарды өзге өлшеу шектеріне қайта есептеу; </w:t>
      </w:r>
    </w:p>
    <w:bookmarkEnd w:id="16342"/>
    <w:bookmarkStart w:name="z16349" w:id="16343"/>
    <w:p>
      <w:pPr>
        <w:spacing w:after="0"/>
        <w:ind w:left="0"/>
        <w:jc w:val="both"/>
      </w:pPr>
      <w:r>
        <w:rPr>
          <w:rFonts w:ascii="Times New Roman"/>
          <w:b w:val="false"/>
          <w:i w:val="false"/>
          <w:color w:val="000000"/>
          <w:sz w:val="28"/>
        </w:rPr>
        <w:t>
      барлық түрлері жылу және электр бақылау-өлшеу аспаптарының, автореттегіштердің және қоректендіру автоматтарының жұмысын реттеу және тексеру.</w:t>
      </w:r>
    </w:p>
    <w:bookmarkEnd w:id="16343"/>
    <w:bookmarkStart w:name="z16350" w:id="16344"/>
    <w:p>
      <w:pPr>
        <w:spacing w:after="0"/>
        <w:ind w:left="0"/>
        <w:jc w:val="both"/>
      </w:pPr>
      <w:r>
        <w:rPr>
          <w:rFonts w:ascii="Times New Roman"/>
          <w:b w:val="false"/>
          <w:i w:val="false"/>
          <w:color w:val="000000"/>
          <w:sz w:val="28"/>
        </w:rPr>
        <w:t>
      1828. Білуге тиіс:</w:t>
      </w:r>
    </w:p>
    <w:bookmarkEnd w:id="16344"/>
    <w:bookmarkStart w:name="z16351" w:id="16345"/>
    <w:p>
      <w:pPr>
        <w:spacing w:after="0"/>
        <w:ind w:left="0"/>
        <w:jc w:val="both"/>
      </w:pPr>
      <w:r>
        <w:rPr>
          <w:rFonts w:ascii="Times New Roman"/>
          <w:b w:val="false"/>
          <w:i w:val="false"/>
          <w:color w:val="000000"/>
          <w:sz w:val="28"/>
        </w:rPr>
        <w:t xml:space="preserve">
      жөнделетін күрделі және дәлме-дәл аспаптардың конструктивтік ерекшеліктері мен оларды реттеу және түзету тәсілдері; </w:t>
      </w:r>
    </w:p>
    <w:bookmarkEnd w:id="16345"/>
    <w:bookmarkStart w:name="z16352" w:id="16346"/>
    <w:p>
      <w:pPr>
        <w:spacing w:after="0"/>
        <w:ind w:left="0"/>
        <w:jc w:val="both"/>
      </w:pPr>
      <w:r>
        <w:rPr>
          <w:rFonts w:ascii="Times New Roman"/>
          <w:b w:val="false"/>
          <w:i w:val="false"/>
          <w:color w:val="000000"/>
          <w:sz w:val="28"/>
        </w:rPr>
        <w:t xml:space="preserve">
      дәлме-дәл өлшеу құралдарының құрылғысы; </w:t>
      </w:r>
    </w:p>
    <w:bookmarkEnd w:id="16346"/>
    <w:bookmarkStart w:name="z16353" w:id="16347"/>
    <w:p>
      <w:pPr>
        <w:spacing w:after="0"/>
        <w:ind w:left="0"/>
        <w:jc w:val="both"/>
      </w:pPr>
      <w:r>
        <w:rPr>
          <w:rFonts w:ascii="Times New Roman"/>
          <w:b w:val="false"/>
          <w:i w:val="false"/>
          <w:color w:val="000000"/>
          <w:sz w:val="28"/>
        </w:rPr>
        <w:t>
      тексеру кезінде тексерілетін және қолданылатын аспаптардың жұмыс істеу принципі, оларды тексеру әдістері, кинематика, электр схемалары;</w:t>
      </w:r>
    </w:p>
    <w:bookmarkEnd w:id="16347"/>
    <w:bookmarkStart w:name="z16354" w:id="16348"/>
    <w:p>
      <w:pPr>
        <w:spacing w:after="0"/>
        <w:ind w:left="0"/>
        <w:jc w:val="both"/>
      </w:pPr>
      <w:r>
        <w:rPr>
          <w:rFonts w:ascii="Times New Roman"/>
          <w:b w:val="false"/>
          <w:i w:val="false"/>
          <w:color w:val="000000"/>
          <w:sz w:val="28"/>
        </w:rPr>
        <w:t>
      тексерілетін аспаптардың блок-схемалары;</w:t>
      </w:r>
    </w:p>
    <w:bookmarkEnd w:id="16348"/>
    <w:bookmarkStart w:name="z16355" w:id="16349"/>
    <w:p>
      <w:pPr>
        <w:spacing w:after="0"/>
        <w:ind w:left="0"/>
        <w:jc w:val="both"/>
      </w:pPr>
      <w:r>
        <w:rPr>
          <w:rFonts w:ascii="Times New Roman"/>
          <w:b w:val="false"/>
          <w:i w:val="false"/>
          <w:color w:val="000000"/>
          <w:sz w:val="28"/>
        </w:rPr>
        <w:t xml:space="preserve">
      аспаптар мен автоматтардың жұмысындағы ақаулықтардың пайда болу себептері, олардың алдын алу және жою; </w:t>
      </w:r>
    </w:p>
    <w:bookmarkEnd w:id="16349"/>
    <w:bookmarkStart w:name="z16356" w:id="16350"/>
    <w:p>
      <w:pPr>
        <w:spacing w:after="0"/>
        <w:ind w:left="0"/>
        <w:jc w:val="both"/>
      </w:pPr>
      <w:r>
        <w:rPr>
          <w:rFonts w:ascii="Times New Roman"/>
          <w:b w:val="false"/>
          <w:i w:val="false"/>
          <w:color w:val="000000"/>
          <w:sz w:val="28"/>
        </w:rPr>
        <w:t>
      барлық үлгідегі өзі жазатын аспаптардың кинематикалық схемасы;</w:t>
      </w:r>
    </w:p>
    <w:bookmarkEnd w:id="16350"/>
    <w:bookmarkStart w:name="z16357" w:id="16351"/>
    <w:p>
      <w:pPr>
        <w:spacing w:after="0"/>
        <w:ind w:left="0"/>
        <w:jc w:val="both"/>
      </w:pPr>
      <w:r>
        <w:rPr>
          <w:rFonts w:ascii="Times New Roman"/>
          <w:b w:val="false"/>
          <w:i w:val="false"/>
          <w:color w:val="000000"/>
          <w:sz w:val="28"/>
        </w:rPr>
        <w:t>
      күрделі аспаптар мен автоматтарды тексеру және түзету тәртібі;</w:t>
      </w:r>
    </w:p>
    <w:bookmarkEnd w:id="16351"/>
    <w:bookmarkStart w:name="z16358" w:id="16352"/>
    <w:p>
      <w:pPr>
        <w:spacing w:after="0"/>
        <w:ind w:left="0"/>
        <w:jc w:val="both"/>
      </w:pPr>
      <w:r>
        <w:rPr>
          <w:rFonts w:ascii="Times New Roman"/>
          <w:b w:val="false"/>
          <w:i w:val="false"/>
          <w:color w:val="000000"/>
          <w:sz w:val="28"/>
        </w:rPr>
        <w:t xml:space="preserve">
      талап етілетін дәлдікке кепіл беретін базисті беттерін таңдау тәртібі; </w:t>
      </w:r>
    </w:p>
    <w:bookmarkEnd w:id="16352"/>
    <w:bookmarkStart w:name="z16359" w:id="16353"/>
    <w:p>
      <w:pPr>
        <w:spacing w:after="0"/>
        <w:ind w:left="0"/>
        <w:jc w:val="both"/>
      </w:pPr>
      <w:r>
        <w:rPr>
          <w:rFonts w:ascii="Times New Roman"/>
          <w:b w:val="false"/>
          <w:i w:val="false"/>
          <w:color w:val="000000"/>
          <w:sz w:val="28"/>
        </w:rPr>
        <w:t xml:space="preserve">
      арнайы аппаратураның, блоктардың жұмыс режимдері және оларды реттеу тәсілдері; </w:t>
      </w:r>
    </w:p>
    <w:bookmarkEnd w:id="16353"/>
    <w:bookmarkStart w:name="z16360" w:id="16354"/>
    <w:p>
      <w:pPr>
        <w:spacing w:after="0"/>
        <w:ind w:left="0"/>
        <w:jc w:val="both"/>
      </w:pPr>
      <w:r>
        <w:rPr>
          <w:rFonts w:ascii="Times New Roman"/>
          <w:b w:val="false"/>
          <w:i w:val="false"/>
          <w:color w:val="000000"/>
          <w:sz w:val="28"/>
        </w:rPr>
        <w:t>
      электротехника, жылу техникасы, радиотехника және оптика теориясының негіздері.</w:t>
      </w:r>
    </w:p>
    <w:bookmarkEnd w:id="16354"/>
    <w:bookmarkStart w:name="z16361" w:id="16355"/>
    <w:p>
      <w:pPr>
        <w:spacing w:after="0"/>
        <w:ind w:left="0"/>
        <w:jc w:val="both"/>
      </w:pPr>
      <w:r>
        <w:rPr>
          <w:rFonts w:ascii="Times New Roman"/>
          <w:b w:val="false"/>
          <w:i w:val="false"/>
          <w:color w:val="000000"/>
          <w:sz w:val="28"/>
        </w:rPr>
        <w:t>
      18297. Техникалық және кәсіптік (арнайы орта, кәсіптік орта), орта білімнен кейінгі білім талап етіледі.</w:t>
      </w:r>
    </w:p>
    <w:bookmarkEnd w:id="16355"/>
    <w:bookmarkStart w:name="z16362" w:id="16356"/>
    <w:p>
      <w:pPr>
        <w:spacing w:after="0"/>
        <w:ind w:left="0"/>
        <w:jc w:val="both"/>
      </w:pPr>
      <w:r>
        <w:rPr>
          <w:rFonts w:ascii="Times New Roman"/>
          <w:b w:val="false"/>
          <w:i w:val="false"/>
          <w:color w:val="000000"/>
          <w:sz w:val="28"/>
        </w:rPr>
        <w:t>
      1830. Жұмыс үлгілері:</w:t>
      </w:r>
    </w:p>
    <w:bookmarkEnd w:id="16356"/>
    <w:bookmarkStart w:name="z16363" w:id="16357"/>
    <w:p>
      <w:pPr>
        <w:spacing w:after="0"/>
        <w:ind w:left="0"/>
        <w:jc w:val="both"/>
      </w:pPr>
      <w:r>
        <w:rPr>
          <w:rFonts w:ascii="Times New Roman"/>
          <w:b w:val="false"/>
          <w:i w:val="false"/>
          <w:color w:val="000000"/>
          <w:sz w:val="28"/>
        </w:rPr>
        <w:t>
      1) автоматтық электронды потенциометрлер және реттейтін әрі өзі жазатын бір нүктелі мостылар – тексеру;</w:t>
      </w:r>
    </w:p>
    <w:bookmarkEnd w:id="16357"/>
    <w:bookmarkStart w:name="z16364" w:id="16358"/>
    <w:p>
      <w:pPr>
        <w:spacing w:after="0"/>
        <w:ind w:left="0"/>
        <w:jc w:val="both"/>
      </w:pPr>
      <w:r>
        <w:rPr>
          <w:rFonts w:ascii="Times New Roman"/>
          <w:b w:val="false"/>
          <w:i w:val="false"/>
          <w:color w:val="000000"/>
          <w:sz w:val="28"/>
        </w:rPr>
        <w:t>
      2) қоректендіру, қысым және температура автоматтары – жөндеу, тексеру және түзету;</w:t>
      </w:r>
    </w:p>
    <w:bookmarkEnd w:id="16358"/>
    <w:bookmarkStart w:name="z16365" w:id="16359"/>
    <w:p>
      <w:pPr>
        <w:spacing w:after="0"/>
        <w:ind w:left="0"/>
        <w:jc w:val="both"/>
      </w:pPr>
      <w:r>
        <w:rPr>
          <w:rFonts w:ascii="Times New Roman"/>
          <w:b w:val="false"/>
          <w:i w:val="false"/>
          <w:color w:val="000000"/>
          <w:sz w:val="28"/>
        </w:rPr>
        <w:t>
      3) электронды және жартылай өткізгіш схемалары автореттегіштер мен өзге де аппаратура – жөндеу және қайта құру;</w:t>
      </w:r>
    </w:p>
    <w:bookmarkEnd w:id="16359"/>
    <w:bookmarkStart w:name="z16366" w:id="16360"/>
    <w:p>
      <w:pPr>
        <w:spacing w:after="0"/>
        <w:ind w:left="0"/>
        <w:jc w:val="both"/>
      </w:pPr>
      <w:r>
        <w:rPr>
          <w:rFonts w:ascii="Times New Roman"/>
          <w:b w:val="false"/>
          <w:i w:val="false"/>
          <w:color w:val="000000"/>
          <w:sz w:val="28"/>
        </w:rPr>
        <w:t>
      4) автореттегіштер мен аспаптар – монтаждау, баптау, орнату жерінде және жөндеуден алдын ақаулықтарды айқындау үшін қарау;</w:t>
      </w:r>
    </w:p>
    <w:bookmarkEnd w:id="16360"/>
    <w:bookmarkStart w:name="z16367" w:id="16361"/>
    <w:p>
      <w:pPr>
        <w:spacing w:after="0"/>
        <w:ind w:left="0"/>
        <w:jc w:val="both"/>
      </w:pPr>
      <w:r>
        <w:rPr>
          <w:rFonts w:ascii="Times New Roman"/>
          <w:b w:val="false"/>
          <w:i w:val="false"/>
          <w:color w:val="000000"/>
          <w:sz w:val="28"/>
        </w:rPr>
        <w:t xml:space="preserve">
      5) кинопроекциялық аппаратура – бөлшектеу, жөндеу, құрастыру, реттеу; </w:t>
      </w:r>
    </w:p>
    <w:bookmarkEnd w:id="16361"/>
    <w:bookmarkStart w:name="z16368" w:id="16362"/>
    <w:p>
      <w:pPr>
        <w:spacing w:after="0"/>
        <w:ind w:left="0"/>
        <w:jc w:val="both"/>
      </w:pPr>
      <w:r>
        <w:rPr>
          <w:rFonts w:ascii="Times New Roman"/>
          <w:b w:val="false"/>
          <w:i w:val="false"/>
          <w:color w:val="000000"/>
          <w:sz w:val="28"/>
        </w:rPr>
        <w:t>
      6) циферблатты және көрсеткіш аспаптары бар вагон, автомобиль таразылары – монтаждау, түзету, тіректерді, алаңшалардың кронштейндерін тексеру;</w:t>
      </w:r>
    </w:p>
    <w:bookmarkEnd w:id="16362"/>
    <w:bookmarkStart w:name="z16369" w:id="16363"/>
    <w:p>
      <w:pPr>
        <w:spacing w:after="0"/>
        <w:ind w:left="0"/>
        <w:jc w:val="both"/>
      </w:pPr>
      <w:r>
        <w:rPr>
          <w:rFonts w:ascii="Times New Roman"/>
          <w:b w:val="false"/>
          <w:i w:val="false"/>
          <w:color w:val="000000"/>
          <w:sz w:val="28"/>
        </w:rPr>
        <w:t>
      7) шекті жүктемесі 20 миллиграмнан кем торзионды таразы – тексеру;</w:t>
      </w:r>
    </w:p>
    <w:bookmarkEnd w:id="16363"/>
    <w:bookmarkStart w:name="z16370" w:id="16364"/>
    <w:p>
      <w:pPr>
        <w:spacing w:after="0"/>
        <w:ind w:left="0"/>
        <w:jc w:val="both"/>
      </w:pPr>
      <w:r>
        <w:rPr>
          <w:rFonts w:ascii="Times New Roman"/>
          <w:b w:val="false"/>
          <w:i w:val="false"/>
          <w:color w:val="000000"/>
          <w:sz w:val="28"/>
        </w:rPr>
        <w:t>
      8) гониометрлер – жөндеу, тексеру, түзету;</w:t>
      </w:r>
    </w:p>
    <w:bookmarkEnd w:id="16364"/>
    <w:bookmarkStart w:name="z16371" w:id="16365"/>
    <w:p>
      <w:pPr>
        <w:spacing w:after="0"/>
        <w:ind w:left="0"/>
        <w:jc w:val="both"/>
      </w:pPr>
      <w:r>
        <w:rPr>
          <w:rFonts w:ascii="Times New Roman"/>
          <w:b w:val="false"/>
          <w:i w:val="false"/>
          <w:color w:val="000000"/>
          <w:sz w:val="28"/>
        </w:rPr>
        <w:t>
      9) оптикалық шыны бөлшектер – жетілдіру;</w:t>
      </w:r>
    </w:p>
    <w:bookmarkEnd w:id="16365"/>
    <w:bookmarkStart w:name="z16372" w:id="16366"/>
    <w:p>
      <w:pPr>
        <w:spacing w:after="0"/>
        <w:ind w:left="0"/>
        <w:jc w:val="both"/>
      </w:pPr>
      <w:r>
        <w:rPr>
          <w:rFonts w:ascii="Times New Roman"/>
          <w:b w:val="false"/>
          <w:i w:val="false"/>
          <w:color w:val="000000"/>
          <w:sz w:val="28"/>
        </w:rPr>
        <w:t>
      10) интерферометрлер – жөндеу, тексеру, түзету;</w:t>
      </w:r>
    </w:p>
    <w:bookmarkEnd w:id="16366"/>
    <w:bookmarkStart w:name="z16373" w:id="16367"/>
    <w:p>
      <w:pPr>
        <w:spacing w:after="0"/>
        <w:ind w:left="0"/>
        <w:jc w:val="both"/>
      </w:pPr>
      <w:r>
        <w:rPr>
          <w:rFonts w:ascii="Times New Roman"/>
          <w:b w:val="false"/>
          <w:i w:val="false"/>
          <w:color w:val="000000"/>
          <w:sz w:val="28"/>
        </w:rPr>
        <w:t>
      11) кино және фотоаппараттар – айна бұрышын орнату, диафрагма блогын, жапқышты түзету;</w:t>
      </w:r>
    </w:p>
    <w:bookmarkEnd w:id="16367"/>
    <w:bookmarkStart w:name="z16374" w:id="16368"/>
    <w:p>
      <w:pPr>
        <w:spacing w:after="0"/>
        <w:ind w:left="0"/>
        <w:jc w:val="both"/>
      </w:pPr>
      <w:r>
        <w:rPr>
          <w:rFonts w:ascii="Times New Roman"/>
          <w:b w:val="false"/>
          <w:i w:val="false"/>
          <w:color w:val="000000"/>
          <w:sz w:val="28"/>
        </w:rPr>
        <w:t>
      12) терең үлгілік манометрлер мен потенциометрлер – шкалаларды қайта градуирлей отырып, жөндеу;</w:t>
      </w:r>
    </w:p>
    <w:bookmarkEnd w:id="16368"/>
    <w:bookmarkStart w:name="z16375" w:id="16369"/>
    <w:p>
      <w:pPr>
        <w:spacing w:after="0"/>
        <w:ind w:left="0"/>
        <w:jc w:val="both"/>
      </w:pPr>
      <w:r>
        <w:rPr>
          <w:rFonts w:ascii="Times New Roman"/>
          <w:b w:val="false"/>
          <w:i w:val="false"/>
          <w:color w:val="000000"/>
          <w:sz w:val="28"/>
        </w:rPr>
        <w:t>
      13) өзі жазатын және контактілі манометрлер – жөндеу;</w:t>
      </w:r>
    </w:p>
    <w:bookmarkEnd w:id="16369"/>
    <w:bookmarkStart w:name="z16376" w:id="16370"/>
    <w:p>
      <w:pPr>
        <w:spacing w:after="0"/>
        <w:ind w:left="0"/>
        <w:jc w:val="both"/>
      </w:pPr>
      <w:r>
        <w:rPr>
          <w:rFonts w:ascii="Times New Roman"/>
          <w:b w:val="false"/>
          <w:i w:val="false"/>
          <w:color w:val="000000"/>
          <w:sz w:val="28"/>
        </w:rPr>
        <w:t>
      14) ұзындықты өлшеуге арналған өлшеу машиналар – жөндеу, тексеру, түзету;</w:t>
      </w:r>
    </w:p>
    <w:bookmarkEnd w:id="16370"/>
    <w:bookmarkStart w:name="z16377" w:id="16371"/>
    <w:p>
      <w:pPr>
        <w:spacing w:after="0"/>
        <w:ind w:left="0"/>
        <w:jc w:val="both"/>
      </w:pPr>
      <w:r>
        <w:rPr>
          <w:rFonts w:ascii="Times New Roman"/>
          <w:b w:val="false"/>
          <w:i w:val="false"/>
          <w:color w:val="000000"/>
          <w:sz w:val="28"/>
        </w:rPr>
        <w:t>
      15) айқындау машиналары – тораптарды құрастыру;</w:t>
      </w:r>
    </w:p>
    <w:bookmarkEnd w:id="16371"/>
    <w:bookmarkStart w:name="z16378" w:id="16372"/>
    <w:p>
      <w:pPr>
        <w:spacing w:after="0"/>
        <w:ind w:left="0"/>
        <w:jc w:val="both"/>
      </w:pPr>
      <w:r>
        <w:rPr>
          <w:rFonts w:ascii="Times New Roman"/>
          <w:b w:val="false"/>
          <w:i w:val="false"/>
          <w:color w:val="000000"/>
          <w:sz w:val="28"/>
        </w:rPr>
        <w:t>
      16) аспапты микроскоптар – микроскоптың штрихті бастарын жөндеу; жөндеу, құрастыру және үстелдің дәлдігін тексеру;</w:t>
      </w:r>
    </w:p>
    <w:bookmarkEnd w:id="16372"/>
    <w:bookmarkStart w:name="z16379" w:id="16373"/>
    <w:p>
      <w:pPr>
        <w:spacing w:after="0"/>
        <w:ind w:left="0"/>
        <w:jc w:val="both"/>
      </w:pPr>
      <w:r>
        <w:rPr>
          <w:rFonts w:ascii="Times New Roman"/>
          <w:b w:val="false"/>
          <w:i w:val="false"/>
          <w:color w:val="000000"/>
          <w:sz w:val="28"/>
        </w:rPr>
        <w:t>
      17) әмбебап және арнайы микроскоптар – жөндеу, тексеру, түзету;</w:t>
      </w:r>
    </w:p>
    <w:bookmarkEnd w:id="16373"/>
    <w:bookmarkStart w:name="z16380" w:id="16374"/>
    <w:p>
      <w:pPr>
        <w:spacing w:after="0"/>
        <w:ind w:left="0"/>
        <w:jc w:val="both"/>
      </w:pPr>
      <w:r>
        <w:rPr>
          <w:rFonts w:ascii="Times New Roman"/>
          <w:b w:val="false"/>
          <w:i w:val="false"/>
          <w:color w:val="000000"/>
          <w:sz w:val="28"/>
        </w:rPr>
        <w:t>
      18) электрлік және электронды мостылар – тексеру, жөндеу;</w:t>
      </w:r>
    </w:p>
    <w:bookmarkEnd w:id="16374"/>
    <w:bookmarkStart w:name="z16381" w:id="16375"/>
    <w:p>
      <w:pPr>
        <w:spacing w:after="0"/>
        <w:ind w:left="0"/>
        <w:jc w:val="both"/>
      </w:pPr>
      <w:r>
        <w:rPr>
          <w:rFonts w:ascii="Times New Roman"/>
          <w:b w:val="false"/>
          <w:i w:val="false"/>
          <w:color w:val="000000"/>
          <w:sz w:val="28"/>
        </w:rPr>
        <w:t xml:space="preserve">
      19) прецизионды нивелирлер – жөндеу, тексеру, түзету; </w:t>
      </w:r>
    </w:p>
    <w:bookmarkEnd w:id="16375"/>
    <w:bookmarkStart w:name="z16382" w:id="16376"/>
    <w:p>
      <w:pPr>
        <w:spacing w:after="0"/>
        <w:ind w:left="0"/>
        <w:jc w:val="both"/>
      </w:pPr>
      <w:r>
        <w:rPr>
          <w:rFonts w:ascii="Times New Roman"/>
          <w:b w:val="false"/>
          <w:i w:val="false"/>
          <w:color w:val="000000"/>
          <w:sz w:val="28"/>
        </w:rPr>
        <w:t>
      20) аспаптардың бағыт осьтері – қайрау және жылтырату;</w:t>
      </w:r>
    </w:p>
    <w:bookmarkEnd w:id="16376"/>
    <w:bookmarkStart w:name="z16383" w:id="16377"/>
    <w:p>
      <w:pPr>
        <w:spacing w:after="0"/>
        <w:ind w:left="0"/>
        <w:jc w:val="both"/>
      </w:pPr>
      <w:r>
        <w:rPr>
          <w:rFonts w:ascii="Times New Roman"/>
          <w:b w:val="false"/>
          <w:i w:val="false"/>
          <w:color w:val="000000"/>
          <w:sz w:val="28"/>
        </w:rPr>
        <w:t xml:space="preserve">
      21) өлшеу шегі 2000 градустан асатын жалпы қолданылатын және жоғары дәлдіктегі оптикалық пирометрлер-тексеру; </w:t>
      </w:r>
    </w:p>
    <w:bookmarkEnd w:id="16377"/>
    <w:bookmarkStart w:name="z16384" w:id="16378"/>
    <w:p>
      <w:pPr>
        <w:spacing w:after="0"/>
        <w:ind w:left="0"/>
        <w:jc w:val="both"/>
      </w:pPr>
      <w:r>
        <w:rPr>
          <w:rFonts w:ascii="Times New Roman"/>
          <w:b w:val="false"/>
          <w:i w:val="false"/>
          <w:color w:val="000000"/>
          <w:sz w:val="28"/>
        </w:rPr>
        <w:t>
      22) автоматты, радиобелсенді ультрадыбыстық газ талдау аспаптары мен радиоактивтік пневматикалық реттегіштер, сыйымдылық дабылқаққыштар, жүйелердің блоктары және өзгелері – жөндеу, құрастыру және реттеу;</w:t>
      </w:r>
    </w:p>
    <w:bookmarkEnd w:id="16378"/>
    <w:bookmarkStart w:name="z16385" w:id="16379"/>
    <w:p>
      <w:pPr>
        <w:spacing w:after="0"/>
        <w:ind w:left="0"/>
        <w:jc w:val="both"/>
      </w:pPr>
      <w:r>
        <w:rPr>
          <w:rFonts w:ascii="Times New Roman"/>
          <w:b w:val="false"/>
          <w:i w:val="false"/>
          <w:color w:val="000000"/>
          <w:sz w:val="28"/>
        </w:rPr>
        <w:t>
      23) физикалық-химиялық өлшеуге арналған аспаптары (кондуктометр, концентратометр, полярографтар, полярископтар, поляриметрлер және өзгелері) – тексеру;</w:t>
      </w:r>
    </w:p>
    <w:bookmarkEnd w:id="16379"/>
    <w:bookmarkStart w:name="z16386" w:id="16380"/>
    <w:p>
      <w:pPr>
        <w:spacing w:after="0"/>
        <w:ind w:left="0"/>
        <w:jc w:val="both"/>
      </w:pPr>
      <w:r>
        <w:rPr>
          <w:rFonts w:ascii="Times New Roman"/>
          <w:b w:val="false"/>
          <w:i w:val="false"/>
          <w:color w:val="000000"/>
          <w:sz w:val="28"/>
        </w:rPr>
        <w:t>
      24) оттекті және пирометриялық аспаптар – жөндеу, тексеру, реттеу;</w:t>
      </w:r>
    </w:p>
    <w:bookmarkEnd w:id="16380"/>
    <w:bookmarkStart w:name="z16387" w:id="16381"/>
    <w:p>
      <w:pPr>
        <w:spacing w:after="0"/>
        <w:ind w:left="0"/>
        <w:jc w:val="both"/>
      </w:pPr>
      <w:r>
        <w:rPr>
          <w:rFonts w:ascii="Times New Roman"/>
          <w:b w:val="false"/>
          <w:i w:val="false"/>
          <w:color w:val="000000"/>
          <w:sz w:val="28"/>
        </w:rPr>
        <w:t>
      25) күрделі әртүрлі жүйелер мен конструкциялардың оптикалық-механикалық аспаптары – жөндеу, реттеу және сынау;</w:t>
      </w:r>
    </w:p>
    <w:bookmarkEnd w:id="16381"/>
    <w:bookmarkStart w:name="z16388" w:id="16382"/>
    <w:p>
      <w:pPr>
        <w:spacing w:after="0"/>
        <w:ind w:left="0"/>
        <w:jc w:val="both"/>
      </w:pPr>
      <w:r>
        <w:rPr>
          <w:rFonts w:ascii="Times New Roman"/>
          <w:b w:val="false"/>
          <w:i w:val="false"/>
          <w:color w:val="000000"/>
          <w:sz w:val="28"/>
        </w:rPr>
        <w:t>
      26) газды шығындауды тексеруге арналған аспаптар (шығын өлшегіш, газ талдағыштар және өзгелері) – тексеру;</w:t>
      </w:r>
    </w:p>
    <w:bookmarkEnd w:id="16382"/>
    <w:bookmarkStart w:name="z16389" w:id="16383"/>
    <w:p>
      <w:pPr>
        <w:spacing w:after="0"/>
        <w:ind w:left="0"/>
        <w:jc w:val="both"/>
      </w:pPr>
      <w:r>
        <w:rPr>
          <w:rFonts w:ascii="Times New Roman"/>
          <w:b w:val="false"/>
          <w:i w:val="false"/>
          <w:color w:val="000000"/>
          <w:sz w:val="28"/>
        </w:rPr>
        <w:t xml:space="preserve">
      27) бағыттайтын өлшеу аспаптары – негізгі бөлшектер мен тораптарды ауыстыра отырып, күрделі жөндеу – рамкаларды қайта орау, сәттік пружиналарды олардың күштерін іріктей отырып, ауыстыру, өлшеудің өзге шектеріне аспаптарды қайта градуирлеу; </w:t>
      </w:r>
    </w:p>
    <w:bookmarkEnd w:id="16383"/>
    <w:bookmarkStart w:name="z16390" w:id="16384"/>
    <w:p>
      <w:pPr>
        <w:spacing w:after="0"/>
        <w:ind w:left="0"/>
        <w:jc w:val="both"/>
      </w:pPr>
      <w:r>
        <w:rPr>
          <w:rFonts w:ascii="Times New Roman"/>
          <w:b w:val="false"/>
          <w:i w:val="false"/>
          <w:color w:val="000000"/>
          <w:sz w:val="28"/>
        </w:rPr>
        <w:t xml:space="preserve">
      28) дәлме-дәл аспаптар (талдамалық, микроаналитикалық және өзге де таразылар) – толық күрделі жөндеу; </w:t>
      </w:r>
    </w:p>
    <w:bookmarkEnd w:id="16384"/>
    <w:bookmarkStart w:name="z16391" w:id="16385"/>
    <w:p>
      <w:pPr>
        <w:spacing w:after="0"/>
        <w:ind w:left="0"/>
        <w:jc w:val="both"/>
      </w:pPr>
      <w:r>
        <w:rPr>
          <w:rFonts w:ascii="Times New Roman"/>
          <w:b w:val="false"/>
          <w:i w:val="false"/>
          <w:color w:val="000000"/>
          <w:sz w:val="28"/>
        </w:rPr>
        <w:t>
      29) ирекше фрездерді тексеруге арналған әмбебап аспаптар – тексеру, түзету;</w:t>
      </w:r>
    </w:p>
    <w:bookmarkEnd w:id="16385"/>
    <w:bookmarkStart w:name="z16392" w:id="16386"/>
    <w:p>
      <w:pPr>
        <w:spacing w:after="0"/>
        <w:ind w:left="0"/>
        <w:jc w:val="both"/>
      </w:pPr>
      <w:r>
        <w:rPr>
          <w:rFonts w:ascii="Times New Roman"/>
          <w:b w:val="false"/>
          <w:i w:val="false"/>
          <w:color w:val="000000"/>
          <w:sz w:val="28"/>
        </w:rPr>
        <w:t>
      30) радио өлшегіш аспаптар ("В1", "В6" типтік кернеуді өлшеуге, "Р1", "Р2" типтік құрылғыларда, параметрлерді өлшеуге, "41", "42", "43", "44" типті жиілікті өлшеуге, "Х1", "Х2", "Х3", "Х4" типтік сипаттамаларды бақылауға және зерттеуге, "С1", "С2", "С3", "С4" типтік сигналдар мен спекторларды өлшеуге және зерттеуге, "Г4", "Г6" типтік генераторлар және өзгелерді) – тексеру;</w:t>
      </w:r>
    </w:p>
    <w:bookmarkEnd w:id="16386"/>
    <w:bookmarkStart w:name="z16393" w:id="16387"/>
    <w:p>
      <w:pPr>
        <w:spacing w:after="0"/>
        <w:ind w:left="0"/>
        <w:jc w:val="both"/>
      </w:pPr>
      <w:r>
        <w:rPr>
          <w:rFonts w:ascii="Times New Roman"/>
          <w:b w:val="false"/>
          <w:i w:val="false"/>
          <w:color w:val="000000"/>
          <w:sz w:val="28"/>
        </w:rPr>
        <w:t>
      31) қосымша реттейтін аспапты шығын өлшегіштер – тексеру, жөндеу;</w:t>
      </w:r>
    </w:p>
    <w:bookmarkEnd w:id="16387"/>
    <w:bookmarkStart w:name="z16394" w:id="16388"/>
    <w:p>
      <w:pPr>
        <w:spacing w:after="0"/>
        <w:ind w:left="0"/>
        <w:jc w:val="both"/>
      </w:pPr>
      <w:r>
        <w:rPr>
          <w:rFonts w:ascii="Times New Roman"/>
          <w:b w:val="false"/>
          <w:i w:val="false"/>
          <w:color w:val="000000"/>
          <w:sz w:val="28"/>
        </w:rPr>
        <w:t>
      32) "рН"-метрлер – толық бөлшектей және құрастыра отырып, жөндеу;</w:t>
      </w:r>
    </w:p>
    <w:bookmarkEnd w:id="16388"/>
    <w:bookmarkStart w:name="z16395" w:id="16389"/>
    <w:p>
      <w:pPr>
        <w:spacing w:after="0"/>
        <w:ind w:left="0"/>
        <w:jc w:val="both"/>
      </w:pPr>
      <w:r>
        <w:rPr>
          <w:rFonts w:ascii="Times New Roman"/>
          <w:b w:val="false"/>
          <w:i w:val="false"/>
          <w:color w:val="000000"/>
          <w:sz w:val="28"/>
        </w:rPr>
        <w:t>
      33) телемеханизация жүйесінің телеұяшықтары, желілік тораптар мен радиобақылау аспаптары – жөндеу, құрастыру, тексеру және теңшеу;</w:t>
      </w:r>
    </w:p>
    <w:bookmarkEnd w:id="16389"/>
    <w:bookmarkStart w:name="z16396" w:id="16390"/>
    <w:p>
      <w:pPr>
        <w:spacing w:after="0"/>
        <w:ind w:left="0"/>
        <w:jc w:val="both"/>
      </w:pPr>
      <w:r>
        <w:rPr>
          <w:rFonts w:ascii="Times New Roman"/>
          <w:b w:val="false"/>
          <w:i w:val="false"/>
          <w:color w:val="000000"/>
          <w:sz w:val="28"/>
        </w:rPr>
        <w:t>
      34) бір секундтық теодолиттер – жөндеу, тексеру, түзету;</w:t>
      </w:r>
    </w:p>
    <w:bookmarkEnd w:id="16390"/>
    <w:bookmarkStart w:name="z16397" w:id="16391"/>
    <w:p>
      <w:pPr>
        <w:spacing w:after="0"/>
        <w:ind w:left="0"/>
        <w:jc w:val="both"/>
      </w:pPr>
      <w:r>
        <w:rPr>
          <w:rFonts w:ascii="Times New Roman"/>
          <w:b w:val="false"/>
          <w:i w:val="false"/>
          <w:color w:val="000000"/>
          <w:sz w:val="28"/>
        </w:rPr>
        <w:t>
      35) бақылау және тәжірибелі термобулар – градуирлеуv</w:t>
      </w:r>
    </w:p>
    <w:bookmarkEnd w:id="16391"/>
    <w:bookmarkStart w:name="z16398" w:id="16392"/>
    <w:p>
      <w:pPr>
        <w:spacing w:after="0"/>
        <w:ind w:left="0"/>
        <w:jc w:val="both"/>
      </w:pPr>
      <w:r>
        <w:rPr>
          <w:rFonts w:ascii="Times New Roman"/>
          <w:b w:val="false"/>
          <w:i w:val="false"/>
          <w:color w:val="000000"/>
          <w:sz w:val="28"/>
        </w:rPr>
        <w:t>
      36) тексеру бұрыштықтары мен тақтайшалары, синус сызғыштар – беттерін жөндеу және жетілдіру;</w:t>
      </w:r>
    </w:p>
    <w:bookmarkEnd w:id="16392"/>
    <w:bookmarkStart w:name="z16399" w:id="16393"/>
    <w:p>
      <w:pPr>
        <w:spacing w:after="0"/>
        <w:ind w:left="0"/>
        <w:jc w:val="both"/>
      </w:pPr>
      <w:r>
        <w:rPr>
          <w:rFonts w:ascii="Times New Roman"/>
          <w:b w:val="false"/>
          <w:i w:val="false"/>
          <w:color w:val="000000"/>
          <w:sz w:val="28"/>
        </w:rPr>
        <w:t>
      37) жылу қалқандары – күрделі электр схемаларының коммутациясы;</w:t>
      </w:r>
    </w:p>
    <w:bookmarkEnd w:id="16393"/>
    <w:bookmarkStart w:name="z16400" w:id="16394"/>
    <w:p>
      <w:pPr>
        <w:spacing w:after="0"/>
        <w:ind w:left="0"/>
        <w:jc w:val="both"/>
      </w:pPr>
      <w:r>
        <w:rPr>
          <w:rFonts w:ascii="Times New Roman"/>
          <w:b w:val="false"/>
          <w:i w:val="false"/>
          <w:color w:val="000000"/>
          <w:sz w:val="28"/>
        </w:rPr>
        <w:t>
      38) эксцентриктер – гониометр бойынша қисық сызықты бетін жетілдіру.</w:t>
      </w:r>
    </w:p>
    <w:bookmarkEnd w:id="16394"/>
    <w:bookmarkStart w:name="z16401" w:id="16395"/>
    <w:p>
      <w:pPr>
        <w:spacing w:after="0"/>
        <w:ind w:left="0"/>
        <w:jc w:val="left"/>
      </w:pPr>
      <w:r>
        <w:rPr>
          <w:rFonts w:ascii="Times New Roman"/>
          <w:b/>
          <w:i w:val="false"/>
          <w:color w:val="000000"/>
        </w:rPr>
        <w:t xml:space="preserve"> 26-параграф. Бақылау-өлшеу аспаптары мен автоматика жөніндегі слесарь, 6-разряд</w:t>
      </w:r>
    </w:p>
    <w:bookmarkEnd w:id="16395"/>
    <w:bookmarkStart w:name="z16402" w:id="16396"/>
    <w:p>
      <w:pPr>
        <w:spacing w:after="0"/>
        <w:ind w:left="0"/>
        <w:jc w:val="both"/>
      </w:pPr>
      <w:r>
        <w:rPr>
          <w:rFonts w:ascii="Times New Roman"/>
          <w:b w:val="false"/>
          <w:i w:val="false"/>
          <w:color w:val="000000"/>
          <w:sz w:val="28"/>
        </w:rPr>
        <w:t>
      1831. Жұмыс сипаттамасы:</w:t>
      </w:r>
    </w:p>
    <w:bookmarkEnd w:id="16396"/>
    <w:bookmarkStart w:name="z16403" w:id="16397"/>
    <w:p>
      <w:pPr>
        <w:spacing w:after="0"/>
        <w:ind w:left="0"/>
        <w:jc w:val="both"/>
      </w:pPr>
      <w:r>
        <w:rPr>
          <w:rFonts w:ascii="Times New Roman"/>
          <w:b w:val="false"/>
          <w:i w:val="false"/>
          <w:color w:val="000000"/>
          <w:sz w:val="28"/>
        </w:rPr>
        <w:t xml:space="preserve">
      проекциялық және оптикалық жүйелердің, радиобелсенді аспаптардың, радиостанция агрегаттарының, пеленгаторлардың, радарлық қондырғылардың экспериментальді, тәжірибелік және әмбебап жылу өлшеу, автоматты және электронды аппаратурасын жөндеу, реттеу, монтаждау, сынау, баптау, түзету және тарирлеу; </w:t>
      </w:r>
    </w:p>
    <w:bookmarkEnd w:id="16397"/>
    <w:bookmarkStart w:name="z16404" w:id="16398"/>
    <w:p>
      <w:pPr>
        <w:spacing w:after="0"/>
        <w:ind w:left="0"/>
        <w:jc w:val="both"/>
      </w:pPr>
      <w:r>
        <w:rPr>
          <w:rFonts w:ascii="Times New Roman"/>
          <w:b w:val="false"/>
          <w:i w:val="false"/>
          <w:color w:val="000000"/>
          <w:sz w:val="28"/>
        </w:rPr>
        <w:t>
      барлық типтегі, оның ішінде 0,01 және жоғары дәлдікті үлгідегі аспаптар мен жүйелердің электр өлшегіш аспаптарын тексеру;</w:t>
      </w:r>
    </w:p>
    <w:bookmarkEnd w:id="16398"/>
    <w:bookmarkStart w:name="z16405" w:id="16399"/>
    <w:p>
      <w:pPr>
        <w:spacing w:after="0"/>
        <w:ind w:left="0"/>
        <w:jc w:val="both"/>
      </w:pPr>
      <w:r>
        <w:rPr>
          <w:rFonts w:ascii="Times New Roman"/>
          <w:b w:val="false"/>
          <w:i w:val="false"/>
          <w:color w:val="000000"/>
          <w:sz w:val="28"/>
        </w:rPr>
        <w:t xml:space="preserve">
      күрделі электрондық схемалары бар автоматика блоктарын, күшейткіштерді, бағдарламалық басқарылатын автоматтардағы бақылау блоктарын тексеру және теңшеу; </w:t>
      </w:r>
    </w:p>
    <w:bookmarkEnd w:id="16399"/>
    <w:bookmarkStart w:name="z16406" w:id="16400"/>
    <w:p>
      <w:pPr>
        <w:spacing w:after="0"/>
        <w:ind w:left="0"/>
        <w:jc w:val="both"/>
      </w:pPr>
      <w:r>
        <w:rPr>
          <w:rFonts w:ascii="Times New Roman"/>
          <w:b w:val="false"/>
          <w:i w:val="false"/>
          <w:color w:val="000000"/>
          <w:sz w:val="28"/>
        </w:rPr>
        <w:t xml:space="preserve">
      физикалық шамаларды өлшеуге арналған барлық типтегі радиоөлшегіш аспаптар мен жүйелерді тексеру; </w:t>
      </w:r>
    </w:p>
    <w:bookmarkEnd w:id="16400"/>
    <w:bookmarkStart w:name="z16407" w:id="16401"/>
    <w:p>
      <w:pPr>
        <w:spacing w:after="0"/>
        <w:ind w:left="0"/>
        <w:jc w:val="both"/>
      </w:pPr>
      <w:r>
        <w:rPr>
          <w:rFonts w:ascii="Times New Roman"/>
          <w:b w:val="false"/>
          <w:i w:val="false"/>
          <w:color w:val="000000"/>
          <w:sz w:val="28"/>
        </w:rPr>
        <w:t>
      арбитражды өлшемдерді жүргізу;</w:t>
      </w:r>
    </w:p>
    <w:bookmarkEnd w:id="16401"/>
    <w:bookmarkStart w:name="z16408" w:id="16402"/>
    <w:p>
      <w:pPr>
        <w:spacing w:after="0"/>
        <w:ind w:left="0"/>
        <w:jc w:val="both"/>
      </w:pPr>
      <w:r>
        <w:rPr>
          <w:rFonts w:ascii="Times New Roman"/>
          <w:b w:val="false"/>
          <w:i w:val="false"/>
          <w:color w:val="000000"/>
          <w:sz w:val="28"/>
        </w:rPr>
        <w:t xml:space="preserve">
      электронды, жартылай өткізгішті аспаптардың, интегралды және логикалық схемалардың параметрлерін өлшеуге арналған қондырғыларды тексеру; </w:t>
      </w:r>
    </w:p>
    <w:bookmarkEnd w:id="16402"/>
    <w:bookmarkStart w:name="z16409" w:id="16403"/>
    <w:p>
      <w:pPr>
        <w:spacing w:after="0"/>
        <w:ind w:left="0"/>
        <w:jc w:val="both"/>
      </w:pPr>
      <w:r>
        <w:rPr>
          <w:rFonts w:ascii="Times New Roman"/>
          <w:b w:val="false"/>
          <w:i w:val="false"/>
          <w:color w:val="000000"/>
          <w:sz w:val="28"/>
        </w:rPr>
        <w:t xml:space="preserve">
      аппаратура жұмысындағы ақауларды анықтау және жою; </w:t>
      </w:r>
    </w:p>
    <w:bookmarkEnd w:id="16403"/>
    <w:bookmarkStart w:name="z16410" w:id="16404"/>
    <w:p>
      <w:pPr>
        <w:spacing w:after="0"/>
        <w:ind w:left="0"/>
        <w:jc w:val="both"/>
      </w:pPr>
      <w:r>
        <w:rPr>
          <w:rFonts w:ascii="Times New Roman"/>
          <w:b w:val="false"/>
          <w:i w:val="false"/>
          <w:color w:val="000000"/>
          <w:sz w:val="28"/>
        </w:rPr>
        <w:t xml:space="preserve">
      бөлшектер мен тораптардың тозу деңгейін айқындау; </w:t>
      </w:r>
    </w:p>
    <w:bookmarkEnd w:id="16404"/>
    <w:bookmarkStart w:name="z16411" w:id="16405"/>
    <w:p>
      <w:pPr>
        <w:spacing w:after="0"/>
        <w:ind w:left="0"/>
        <w:jc w:val="both"/>
      </w:pPr>
      <w:r>
        <w:rPr>
          <w:rFonts w:ascii="Times New Roman"/>
          <w:b w:val="false"/>
          <w:i w:val="false"/>
          <w:color w:val="000000"/>
          <w:sz w:val="28"/>
        </w:rPr>
        <w:t xml:space="preserve">
      жылу бақылау мен автоматиканың монтаждық схемаларын құрастырудан кейін қазандықтардың, турбиналардың және технологиялық жабдықтардың жұмысын баптау және кешенді сынау; </w:t>
      </w:r>
    </w:p>
    <w:bookmarkEnd w:id="16405"/>
    <w:bookmarkStart w:name="z16412" w:id="16406"/>
    <w:p>
      <w:pPr>
        <w:spacing w:after="0"/>
        <w:ind w:left="0"/>
        <w:jc w:val="both"/>
      </w:pPr>
      <w:r>
        <w:rPr>
          <w:rFonts w:ascii="Times New Roman"/>
          <w:b w:val="false"/>
          <w:i w:val="false"/>
          <w:color w:val="000000"/>
          <w:sz w:val="28"/>
        </w:rPr>
        <w:t xml:space="preserve">
      жылу автоматикасы құрылғыларын тексеруге арналған схемаларды құрастыру; </w:t>
      </w:r>
    </w:p>
    <w:bookmarkEnd w:id="16406"/>
    <w:bookmarkStart w:name="z16413" w:id="16407"/>
    <w:p>
      <w:pPr>
        <w:spacing w:after="0"/>
        <w:ind w:left="0"/>
        <w:jc w:val="both"/>
      </w:pPr>
      <w:r>
        <w:rPr>
          <w:rFonts w:ascii="Times New Roman"/>
          <w:b w:val="false"/>
          <w:i w:val="false"/>
          <w:color w:val="000000"/>
          <w:sz w:val="28"/>
        </w:rPr>
        <w:t xml:space="preserve">
      жоғары дәлдікті жылу техникалық жабдықтарынан градиентті алу және оны одан әрі аттестаттау; </w:t>
      </w:r>
    </w:p>
    <w:bookmarkEnd w:id="16407"/>
    <w:bookmarkStart w:name="z16414" w:id="16408"/>
    <w:p>
      <w:pPr>
        <w:spacing w:after="0"/>
        <w:ind w:left="0"/>
        <w:jc w:val="both"/>
      </w:pPr>
      <w:r>
        <w:rPr>
          <w:rFonts w:ascii="Times New Roman"/>
          <w:b w:val="false"/>
          <w:i w:val="false"/>
          <w:color w:val="000000"/>
          <w:sz w:val="28"/>
        </w:rPr>
        <w:t xml:space="preserve">
      өлшеу нәтижелерін математикалық өңдеу және қажетті материалдарды рәсімдеу. </w:t>
      </w:r>
    </w:p>
    <w:bookmarkEnd w:id="16408"/>
    <w:bookmarkStart w:name="z16415" w:id="16409"/>
    <w:p>
      <w:pPr>
        <w:spacing w:after="0"/>
        <w:ind w:left="0"/>
        <w:jc w:val="both"/>
      </w:pPr>
      <w:r>
        <w:rPr>
          <w:rFonts w:ascii="Times New Roman"/>
          <w:b w:val="false"/>
          <w:i w:val="false"/>
          <w:color w:val="000000"/>
          <w:sz w:val="28"/>
        </w:rPr>
        <w:t>
      1832. Білуге тиіс:</w:t>
      </w:r>
    </w:p>
    <w:bookmarkEnd w:id="16409"/>
    <w:bookmarkStart w:name="z16416" w:id="16410"/>
    <w:p>
      <w:pPr>
        <w:spacing w:after="0"/>
        <w:ind w:left="0"/>
        <w:jc w:val="both"/>
      </w:pPr>
      <w:r>
        <w:rPr>
          <w:rFonts w:ascii="Times New Roman"/>
          <w:b w:val="false"/>
          <w:i w:val="false"/>
          <w:color w:val="000000"/>
          <w:sz w:val="28"/>
        </w:rPr>
        <w:t xml:space="preserve">
      күрделі аспаптардың құрылғысы, өзара іс-қимылы, оларды құрастырудың технологиялық процесі мен түзету тәсілдері; </w:t>
      </w:r>
    </w:p>
    <w:bookmarkEnd w:id="16410"/>
    <w:bookmarkStart w:name="z16417" w:id="16411"/>
    <w:p>
      <w:pPr>
        <w:spacing w:after="0"/>
        <w:ind w:left="0"/>
        <w:jc w:val="both"/>
      </w:pPr>
      <w:r>
        <w:rPr>
          <w:rFonts w:ascii="Times New Roman"/>
          <w:b w:val="false"/>
          <w:i w:val="false"/>
          <w:color w:val="000000"/>
          <w:sz w:val="28"/>
        </w:rPr>
        <w:t xml:space="preserve">
      жылу автоматикасы құрылғысының электрлік жылу схемалары; </w:t>
      </w:r>
    </w:p>
    <w:bookmarkEnd w:id="16411"/>
    <w:bookmarkStart w:name="z16418" w:id="16412"/>
    <w:p>
      <w:pPr>
        <w:spacing w:after="0"/>
        <w:ind w:left="0"/>
        <w:jc w:val="both"/>
      </w:pPr>
      <w:r>
        <w:rPr>
          <w:rFonts w:ascii="Times New Roman"/>
          <w:b w:val="false"/>
          <w:i w:val="false"/>
          <w:color w:val="000000"/>
          <w:sz w:val="28"/>
        </w:rPr>
        <w:t xml:space="preserve">
      күрделі бақылау-түзету аспаптарының құрылғысы және тексеру әдістері; </w:t>
      </w:r>
    </w:p>
    <w:bookmarkEnd w:id="16412"/>
    <w:bookmarkStart w:name="z16419" w:id="16413"/>
    <w:p>
      <w:pPr>
        <w:spacing w:after="0"/>
        <w:ind w:left="0"/>
        <w:jc w:val="both"/>
      </w:pPr>
      <w:r>
        <w:rPr>
          <w:rFonts w:ascii="Times New Roman"/>
          <w:b w:val="false"/>
          <w:i w:val="false"/>
          <w:color w:val="000000"/>
          <w:sz w:val="28"/>
        </w:rPr>
        <w:t xml:space="preserve">
      тексеру жүргізілетін аспаптардың блок-схемалары және прициптік схемалары, тексерілетін өлшегіш аспаптарының жұмыс істеу принципі, оларды пайдалану тәртібі; </w:t>
      </w:r>
    </w:p>
    <w:bookmarkEnd w:id="16413"/>
    <w:bookmarkStart w:name="z16420" w:id="16414"/>
    <w:p>
      <w:pPr>
        <w:spacing w:after="0"/>
        <w:ind w:left="0"/>
        <w:jc w:val="both"/>
      </w:pPr>
      <w:r>
        <w:rPr>
          <w:rFonts w:ascii="Times New Roman"/>
          <w:b w:val="false"/>
          <w:i w:val="false"/>
          <w:color w:val="000000"/>
          <w:sz w:val="28"/>
        </w:rPr>
        <w:t xml:space="preserve">
      үлгі ретінде пайдаланылатын өлшегіш аспаптар мен қондырғылардың құрылғысы, жұмыс істеу принципі; </w:t>
      </w:r>
    </w:p>
    <w:bookmarkEnd w:id="16414"/>
    <w:bookmarkStart w:name="z16421" w:id="16415"/>
    <w:p>
      <w:pPr>
        <w:spacing w:after="0"/>
        <w:ind w:left="0"/>
        <w:jc w:val="both"/>
      </w:pPr>
      <w:r>
        <w:rPr>
          <w:rFonts w:ascii="Times New Roman"/>
          <w:b w:val="false"/>
          <w:i w:val="false"/>
          <w:color w:val="000000"/>
          <w:sz w:val="28"/>
        </w:rPr>
        <w:t>
      аспаптар көрсеткіштерінің агрегат жұмыстарымен өзара байланысы, түзетулерді есептеу;</w:t>
      </w:r>
    </w:p>
    <w:bookmarkEnd w:id="16415"/>
    <w:bookmarkStart w:name="z16422" w:id="16416"/>
    <w:p>
      <w:pPr>
        <w:spacing w:after="0"/>
        <w:ind w:left="0"/>
        <w:jc w:val="both"/>
      </w:pPr>
      <w:r>
        <w:rPr>
          <w:rFonts w:ascii="Times New Roman"/>
          <w:b w:val="false"/>
          <w:i w:val="false"/>
          <w:color w:val="000000"/>
          <w:sz w:val="28"/>
        </w:rPr>
        <w:t xml:space="preserve">
      автоматиканың күрделі сызбаларын оқу, күрделі диаграммаларды өңдеу тәртібі; </w:t>
      </w:r>
    </w:p>
    <w:bookmarkEnd w:id="16416"/>
    <w:bookmarkStart w:name="z16423" w:id="16417"/>
    <w:p>
      <w:pPr>
        <w:spacing w:after="0"/>
        <w:ind w:left="0"/>
        <w:jc w:val="both"/>
      </w:pPr>
      <w:r>
        <w:rPr>
          <w:rFonts w:ascii="Times New Roman"/>
          <w:b w:val="false"/>
          <w:i w:val="false"/>
          <w:color w:val="000000"/>
          <w:sz w:val="28"/>
        </w:rPr>
        <w:t xml:space="preserve">
      аспап жасауда қолданылатын оптикалық шынының, металдың және қосалқы материалдардың, өткізгіштердің, жартылай өткізгіштердің қасиеттері; </w:t>
      </w:r>
    </w:p>
    <w:bookmarkEnd w:id="16417"/>
    <w:bookmarkStart w:name="z16424" w:id="16418"/>
    <w:p>
      <w:pPr>
        <w:spacing w:after="0"/>
        <w:ind w:left="0"/>
        <w:jc w:val="both"/>
      </w:pPr>
      <w:r>
        <w:rPr>
          <w:rFonts w:ascii="Times New Roman"/>
          <w:b w:val="false"/>
          <w:i w:val="false"/>
          <w:color w:val="000000"/>
          <w:sz w:val="28"/>
        </w:rPr>
        <w:t xml:space="preserve">
      ілінісу және оптикалық жүйелердің әртүрлі профильді тісті дөңгелектерін есептеудің негіздері; </w:t>
      </w:r>
    </w:p>
    <w:bookmarkEnd w:id="16418"/>
    <w:bookmarkStart w:name="z16425" w:id="16419"/>
    <w:p>
      <w:pPr>
        <w:spacing w:after="0"/>
        <w:ind w:left="0"/>
        <w:jc w:val="both"/>
      </w:pPr>
      <w:r>
        <w:rPr>
          <w:rFonts w:ascii="Times New Roman"/>
          <w:b w:val="false"/>
          <w:i w:val="false"/>
          <w:color w:val="000000"/>
          <w:sz w:val="28"/>
        </w:rPr>
        <w:t xml:space="preserve">
      тексерілетін өлшегіш аспаптарға қойылатын талаптар; </w:t>
      </w:r>
    </w:p>
    <w:bookmarkEnd w:id="16419"/>
    <w:bookmarkStart w:name="z16426" w:id="16420"/>
    <w:p>
      <w:pPr>
        <w:spacing w:after="0"/>
        <w:ind w:left="0"/>
        <w:jc w:val="both"/>
      </w:pPr>
      <w:r>
        <w:rPr>
          <w:rFonts w:ascii="Times New Roman"/>
          <w:b w:val="false"/>
          <w:i w:val="false"/>
          <w:color w:val="000000"/>
          <w:sz w:val="28"/>
        </w:rPr>
        <w:t xml:space="preserve">
      физика, механика, телемеханика, жылу техникасы, электротехника, метрология, қолданбалы және физикалық оптика, радиотехника және электроника негіздері. </w:t>
      </w:r>
    </w:p>
    <w:bookmarkEnd w:id="16420"/>
    <w:bookmarkStart w:name="z16427" w:id="16421"/>
    <w:p>
      <w:pPr>
        <w:spacing w:after="0"/>
        <w:ind w:left="0"/>
        <w:jc w:val="both"/>
      </w:pPr>
      <w:r>
        <w:rPr>
          <w:rFonts w:ascii="Times New Roman"/>
          <w:b w:val="false"/>
          <w:i w:val="false"/>
          <w:color w:val="000000"/>
          <w:sz w:val="28"/>
        </w:rPr>
        <w:t>
      1833. Техникалық және кәсіптік (арнайы орта, кәсіптік орта), орта білімнен кейінгі білім талап етіледі.</w:t>
      </w:r>
    </w:p>
    <w:bookmarkEnd w:id="16421"/>
    <w:bookmarkStart w:name="z16428" w:id="16422"/>
    <w:p>
      <w:pPr>
        <w:spacing w:after="0"/>
        <w:ind w:left="0"/>
        <w:jc w:val="both"/>
      </w:pPr>
      <w:r>
        <w:rPr>
          <w:rFonts w:ascii="Times New Roman"/>
          <w:b w:val="false"/>
          <w:i w:val="false"/>
          <w:color w:val="000000"/>
          <w:sz w:val="28"/>
        </w:rPr>
        <w:t>
      1834. Жұмыс үлгілері:</w:t>
      </w:r>
    </w:p>
    <w:bookmarkEnd w:id="16422"/>
    <w:bookmarkStart w:name="z16429" w:id="16423"/>
    <w:p>
      <w:pPr>
        <w:spacing w:after="0"/>
        <w:ind w:left="0"/>
        <w:jc w:val="both"/>
      </w:pPr>
      <w:r>
        <w:rPr>
          <w:rFonts w:ascii="Times New Roman"/>
          <w:b w:val="false"/>
          <w:i w:val="false"/>
          <w:color w:val="000000"/>
          <w:sz w:val="28"/>
        </w:rPr>
        <w:t xml:space="preserve">
      1) автореттегіштер мен жылу өлшегіш аспаптары – қолданыстағы жабдықта баптау; </w:t>
      </w:r>
    </w:p>
    <w:bookmarkEnd w:id="16423"/>
    <w:bookmarkStart w:name="z16430" w:id="16424"/>
    <w:p>
      <w:pPr>
        <w:spacing w:after="0"/>
        <w:ind w:left="0"/>
        <w:jc w:val="both"/>
      </w:pPr>
      <w:r>
        <w:rPr>
          <w:rFonts w:ascii="Times New Roman"/>
          <w:b w:val="false"/>
          <w:i w:val="false"/>
          <w:color w:val="000000"/>
          <w:sz w:val="28"/>
        </w:rPr>
        <w:t>
      2) кинопроекциялық аппараттар – мальтиялық және грейфер жүйелерін баптау;</w:t>
      </w:r>
    </w:p>
    <w:bookmarkEnd w:id="16424"/>
    <w:bookmarkStart w:name="z16431" w:id="16425"/>
    <w:p>
      <w:pPr>
        <w:spacing w:after="0"/>
        <w:ind w:left="0"/>
        <w:jc w:val="both"/>
      </w:pPr>
      <w:r>
        <w:rPr>
          <w:rFonts w:ascii="Times New Roman"/>
          <w:b w:val="false"/>
          <w:i w:val="false"/>
          <w:color w:val="000000"/>
          <w:sz w:val="28"/>
        </w:rPr>
        <w:t xml:space="preserve">
      3) электронды аппаратура – баптау; </w:t>
      </w:r>
    </w:p>
    <w:bookmarkEnd w:id="16425"/>
    <w:bookmarkStart w:name="z16432" w:id="16426"/>
    <w:p>
      <w:pPr>
        <w:spacing w:after="0"/>
        <w:ind w:left="0"/>
        <w:jc w:val="both"/>
      </w:pPr>
      <w:r>
        <w:rPr>
          <w:rFonts w:ascii="Times New Roman"/>
          <w:b w:val="false"/>
          <w:i w:val="false"/>
          <w:color w:val="000000"/>
          <w:sz w:val="28"/>
        </w:rPr>
        <w:t>
      4) автоматты порциялық таразылар – күрделі жөндеу, монтаждау, түзету және тексеру;</w:t>
      </w:r>
    </w:p>
    <w:bookmarkEnd w:id="16426"/>
    <w:bookmarkStart w:name="z16433" w:id="16427"/>
    <w:p>
      <w:pPr>
        <w:spacing w:after="0"/>
        <w:ind w:left="0"/>
        <w:jc w:val="both"/>
      </w:pPr>
      <w:r>
        <w:rPr>
          <w:rFonts w:ascii="Times New Roman"/>
          <w:b w:val="false"/>
          <w:i w:val="false"/>
          <w:color w:val="000000"/>
          <w:sz w:val="28"/>
        </w:rPr>
        <w:t>
      5) үлгілік таразылар және гирлер – жөндеу, түзету, тексеру;</w:t>
      </w:r>
    </w:p>
    <w:bookmarkEnd w:id="16427"/>
    <w:bookmarkStart w:name="z16434" w:id="16428"/>
    <w:p>
      <w:pPr>
        <w:spacing w:after="0"/>
        <w:ind w:left="0"/>
        <w:jc w:val="both"/>
      </w:pPr>
      <w:r>
        <w:rPr>
          <w:rFonts w:ascii="Times New Roman"/>
          <w:b w:val="false"/>
          <w:i w:val="false"/>
          <w:color w:val="000000"/>
          <w:sz w:val="28"/>
        </w:rPr>
        <w:t xml:space="preserve">
      6) үлгілік және аналитикалық таразылар – жөндеу, монтаждау, түзеу және тексеру; </w:t>
      </w:r>
    </w:p>
    <w:bookmarkEnd w:id="16428"/>
    <w:bookmarkStart w:name="z16435" w:id="16429"/>
    <w:p>
      <w:pPr>
        <w:spacing w:after="0"/>
        <w:ind w:left="0"/>
        <w:jc w:val="both"/>
      </w:pPr>
      <w:r>
        <w:rPr>
          <w:rFonts w:ascii="Times New Roman"/>
          <w:b w:val="false"/>
          <w:i w:val="false"/>
          <w:color w:val="000000"/>
          <w:sz w:val="28"/>
        </w:rPr>
        <w:t>
      7) оптикалық-акустикалық газталдағыштар – күрделі жөндеу, түзету;</w:t>
      </w:r>
    </w:p>
    <w:bookmarkEnd w:id="16429"/>
    <w:bookmarkStart w:name="z16436" w:id="16430"/>
    <w:p>
      <w:pPr>
        <w:spacing w:after="0"/>
        <w:ind w:left="0"/>
        <w:jc w:val="both"/>
      </w:pPr>
      <w:r>
        <w:rPr>
          <w:rFonts w:ascii="Times New Roman"/>
          <w:b w:val="false"/>
          <w:i w:val="false"/>
          <w:color w:val="000000"/>
          <w:sz w:val="28"/>
        </w:rPr>
        <w:t xml:space="preserve">
      8) лазерлік және квантты "Г5" типті генераторлар– тексеру; </w:t>
      </w:r>
    </w:p>
    <w:bookmarkEnd w:id="16430"/>
    <w:bookmarkStart w:name="z16437" w:id="16431"/>
    <w:p>
      <w:pPr>
        <w:spacing w:after="0"/>
        <w:ind w:left="0"/>
        <w:jc w:val="both"/>
      </w:pPr>
      <w:r>
        <w:rPr>
          <w:rFonts w:ascii="Times New Roman"/>
          <w:b w:val="false"/>
          <w:i w:val="false"/>
          <w:color w:val="000000"/>
          <w:sz w:val="28"/>
        </w:rPr>
        <w:t>
      9) ұзақтық өлшегіштер – оптикалық жүйені жөндеу және түзету;</w:t>
      </w:r>
    </w:p>
    <w:bookmarkEnd w:id="16431"/>
    <w:bookmarkStart w:name="z16438" w:id="16432"/>
    <w:p>
      <w:pPr>
        <w:spacing w:after="0"/>
        <w:ind w:left="0"/>
        <w:jc w:val="both"/>
      </w:pPr>
      <w:r>
        <w:rPr>
          <w:rFonts w:ascii="Times New Roman"/>
          <w:b w:val="false"/>
          <w:i w:val="false"/>
          <w:color w:val="000000"/>
          <w:sz w:val="28"/>
        </w:rPr>
        <w:t>
      10) телевизиялық өлшегіштер – жөндеу, тексеру;</w:t>
      </w:r>
    </w:p>
    <w:bookmarkEnd w:id="16432"/>
    <w:bookmarkStart w:name="z16439" w:id="16433"/>
    <w:p>
      <w:pPr>
        <w:spacing w:after="0"/>
        <w:ind w:left="0"/>
        <w:jc w:val="both"/>
      </w:pPr>
      <w:r>
        <w:rPr>
          <w:rFonts w:ascii="Times New Roman"/>
          <w:b w:val="false"/>
          <w:i w:val="false"/>
          <w:color w:val="000000"/>
          <w:sz w:val="28"/>
        </w:rPr>
        <w:t xml:space="preserve">
      11) кино және фотоаппараттар – бекіткіштерді реттеу, баяулату механизмін жөндеу, ұзақтық өлшегіш призмасын ауыстыру, ұзақтық камераларындағы люфтілерді жою және автоспуск жөндеу, фокус объективтерін орнату, бейне іздегішті тазалау, айнаны ауыстыру, объективті взводты пружинаны реттеу; </w:t>
      </w:r>
    </w:p>
    <w:bookmarkEnd w:id="16433"/>
    <w:bookmarkStart w:name="z16440" w:id="16434"/>
    <w:p>
      <w:pPr>
        <w:spacing w:after="0"/>
        <w:ind w:left="0"/>
        <w:jc w:val="both"/>
      </w:pPr>
      <w:r>
        <w:rPr>
          <w:rFonts w:ascii="Times New Roman"/>
          <w:b w:val="false"/>
          <w:i w:val="false"/>
          <w:color w:val="000000"/>
          <w:sz w:val="28"/>
        </w:rPr>
        <w:t>
      12) магнитті оттек өлшегіштер – монтаждау және баптау;</w:t>
      </w:r>
    </w:p>
    <w:bookmarkEnd w:id="16434"/>
    <w:bookmarkStart w:name="z16441" w:id="16435"/>
    <w:p>
      <w:pPr>
        <w:spacing w:after="0"/>
        <w:ind w:left="0"/>
        <w:jc w:val="both"/>
      </w:pPr>
      <w:r>
        <w:rPr>
          <w:rFonts w:ascii="Times New Roman"/>
          <w:b w:val="false"/>
          <w:i w:val="false"/>
          <w:color w:val="000000"/>
          <w:sz w:val="28"/>
        </w:rPr>
        <w:t>
      13) компараторлар – жөндеу, түзету;</w:t>
      </w:r>
    </w:p>
    <w:bookmarkEnd w:id="16435"/>
    <w:bookmarkStart w:name="z16442" w:id="16436"/>
    <w:p>
      <w:pPr>
        <w:spacing w:after="0"/>
        <w:ind w:left="0"/>
        <w:jc w:val="both"/>
      </w:pPr>
      <w:r>
        <w:rPr>
          <w:rFonts w:ascii="Times New Roman"/>
          <w:b w:val="false"/>
          <w:i w:val="false"/>
          <w:color w:val="000000"/>
          <w:sz w:val="28"/>
        </w:rPr>
        <w:t>
      14) телемеханизация жүйелері телеұяшықтарының тербелмелі контурлар – жөндеу, теңшеу;</w:t>
      </w:r>
    </w:p>
    <w:bookmarkEnd w:id="16436"/>
    <w:bookmarkStart w:name="z16443" w:id="16437"/>
    <w:p>
      <w:pPr>
        <w:spacing w:after="0"/>
        <w:ind w:left="0"/>
        <w:jc w:val="both"/>
      </w:pPr>
      <w:r>
        <w:rPr>
          <w:rFonts w:ascii="Times New Roman"/>
          <w:b w:val="false"/>
          <w:i w:val="false"/>
          <w:color w:val="000000"/>
          <w:sz w:val="28"/>
        </w:rPr>
        <w:t>
      15) редукционды және кедергілер магазиндері – жөндеу және реттеу;</w:t>
      </w:r>
    </w:p>
    <w:bookmarkEnd w:id="16437"/>
    <w:bookmarkStart w:name="z16444" w:id="16438"/>
    <w:p>
      <w:pPr>
        <w:spacing w:after="0"/>
        <w:ind w:left="0"/>
        <w:jc w:val="both"/>
      </w:pPr>
      <w:r>
        <w:rPr>
          <w:rFonts w:ascii="Times New Roman"/>
          <w:b w:val="false"/>
          <w:i w:val="false"/>
          <w:color w:val="000000"/>
          <w:sz w:val="28"/>
        </w:rPr>
        <w:t>
      16) өлшегіш, лазерлі микроскоптар, лазерлі эллипсометрлер, сағат проекторлары – тексеру;</w:t>
      </w:r>
    </w:p>
    <w:bookmarkEnd w:id="16438"/>
    <w:bookmarkStart w:name="z16445" w:id="16439"/>
    <w:p>
      <w:pPr>
        <w:spacing w:after="0"/>
        <w:ind w:left="0"/>
        <w:jc w:val="both"/>
      </w:pPr>
      <w:r>
        <w:rPr>
          <w:rFonts w:ascii="Times New Roman"/>
          <w:b w:val="false"/>
          <w:i w:val="false"/>
          <w:color w:val="000000"/>
          <w:sz w:val="28"/>
        </w:rPr>
        <w:t>
      17) осциллографтар – жөндеу;</w:t>
      </w:r>
    </w:p>
    <w:bookmarkEnd w:id="16439"/>
    <w:bookmarkStart w:name="z16446" w:id="16440"/>
    <w:p>
      <w:pPr>
        <w:spacing w:after="0"/>
        <w:ind w:left="0"/>
        <w:jc w:val="both"/>
      </w:pPr>
      <w:r>
        <w:rPr>
          <w:rFonts w:ascii="Times New Roman"/>
          <w:b w:val="false"/>
          <w:i w:val="false"/>
          <w:color w:val="000000"/>
          <w:sz w:val="28"/>
        </w:rPr>
        <w:t>
      18) бақылау-салмақ платформалары – тексеру;</w:t>
      </w:r>
    </w:p>
    <w:bookmarkEnd w:id="16440"/>
    <w:bookmarkStart w:name="z16447" w:id="16441"/>
    <w:p>
      <w:pPr>
        <w:spacing w:after="0"/>
        <w:ind w:left="0"/>
        <w:jc w:val="both"/>
      </w:pPr>
      <w:r>
        <w:rPr>
          <w:rFonts w:ascii="Times New Roman"/>
          <w:b w:val="false"/>
          <w:i w:val="false"/>
          <w:color w:val="000000"/>
          <w:sz w:val="28"/>
        </w:rPr>
        <w:t>
      19) күрделі конфигурациялы пресс-формалары – жасау;</w:t>
      </w:r>
    </w:p>
    <w:bookmarkEnd w:id="16441"/>
    <w:bookmarkStart w:name="z16448" w:id="16442"/>
    <w:p>
      <w:pPr>
        <w:spacing w:after="0"/>
        <w:ind w:left="0"/>
        <w:jc w:val="both"/>
      </w:pPr>
      <w:r>
        <w:rPr>
          <w:rFonts w:ascii="Times New Roman"/>
          <w:b w:val="false"/>
          <w:i w:val="false"/>
          <w:color w:val="000000"/>
          <w:sz w:val="28"/>
        </w:rPr>
        <w:t>
      20) "ЭМ2-11", "ЭМ2-12" және өзге де типтік магниттік шаманы және ядролық резонанс және өзге де әдістерді пайдаланатын өлшеуге арналған аспаптар – тексеру;</w:t>
      </w:r>
    </w:p>
    <w:bookmarkEnd w:id="16442"/>
    <w:bookmarkStart w:name="z16449" w:id="16443"/>
    <w:p>
      <w:pPr>
        <w:spacing w:after="0"/>
        <w:ind w:left="0"/>
        <w:jc w:val="both"/>
      </w:pPr>
      <w:r>
        <w:rPr>
          <w:rFonts w:ascii="Times New Roman"/>
          <w:b w:val="false"/>
          <w:i w:val="false"/>
          <w:color w:val="000000"/>
          <w:sz w:val="28"/>
        </w:rPr>
        <w:t xml:space="preserve">
      21) аса жоғары жиілікті аспаптар және бақылауға, өлшеуге және сигналдар мен "С6", "С7", "С8", "С9" типтік спекторды формаларды зерттеуге арналған аспаптар – тексеру; </w:t>
      </w:r>
    </w:p>
    <w:bookmarkEnd w:id="16443"/>
    <w:bookmarkStart w:name="z16450" w:id="16444"/>
    <w:p>
      <w:pPr>
        <w:spacing w:after="0"/>
        <w:ind w:left="0"/>
        <w:jc w:val="both"/>
      </w:pPr>
      <w:r>
        <w:rPr>
          <w:rFonts w:ascii="Times New Roman"/>
          <w:b w:val="false"/>
          <w:i w:val="false"/>
          <w:color w:val="000000"/>
          <w:sz w:val="28"/>
        </w:rPr>
        <w:t xml:space="preserve">
      22) цельсий бойынша 0,1 градустан 1 градусқа дейінгі дәлдікпен температураны ұстап тұратын жоғары жиілікті изодромды және пропорционалды температура реттегіштері-тексеру; </w:t>
      </w:r>
    </w:p>
    <w:bookmarkEnd w:id="16444"/>
    <w:bookmarkStart w:name="z16451" w:id="16445"/>
    <w:p>
      <w:pPr>
        <w:spacing w:after="0"/>
        <w:ind w:left="0"/>
        <w:jc w:val="both"/>
      </w:pPr>
      <w:r>
        <w:rPr>
          <w:rFonts w:ascii="Times New Roman"/>
          <w:b w:val="false"/>
          <w:i w:val="false"/>
          <w:color w:val="000000"/>
          <w:sz w:val="28"/>
        </w:rPr>
        <w:t>
      23) құрамында тұзы бар дабылқаққыштар – монтаждау, жөндеу, баптау;</w:t>
      </w:r>
    </w:p>
    <w:bookmarkEnd w:id="16445"/>
    <w:bookmarkStart w:name="z16452" w:id="16446"/>
    <w:p>
      <w:pPr>
        <w:spacing w:after="0"/>
        <w:ind w:left="0"/>
        <w:jc w:val="both"/>
      </w:pPr>
      <w:r>
        <w:rPr>
          <w:rFonts w:ascii="Times New Roman"/>
          <w:b w:val="false"/>
          <w:i w:val="false"/>
          <w:color w:val="000000"/>
          <w:sz w:val="28"/>
        </w:rPr>
        <w:t>
      24) қызу беттерін үрлеу және қазандықты үздіксіз үрлеу автоматтандыру схемалары – жөндеу және баптау;</w:t>
      </w:r>
    </w:p>
    <w:bookmarkEnd w:id="16446"/>
    <w:bookmarkStart w:name="z16453" w:id="16447"/>
    <w:p>
      <w:pPr>
        <w:spacing w:after="0"/>
        <w:ind w:left="0"/>
        <w:jc w:val="both"/>
      </w:pPr>
      <w:r>
        <w:rPr>
          <w:rFonts w:ascii="Times New Roman"/>
          <w:b w:val="false"/>
          <w:i w:val="false"/>
          <w:color w:val="000000"/>
          <w:sz w:val="28"/>
        </w:rPr>
        <w:t>
      25) монтажды-коммутациялық схемалары – принципиалды электрлік схемалары бойынша құрастыру;</w:t>
      </w:r>
    </w:p>
    <w:bookmarkEnd w:id="16447"/>
    <w:bookmarkStart w:name="z16454" w:id="16448"/>
    <w:p>
      <w:pPr>
        <w:spacing w:after="0"/>
        <w:ind w:left="0"/>
        <w:jc w:val="both"/>
      </w:pPr>
      <w:r>
        <w:rPr>
          <w:rFonts w:ascii="Times New Roman"/>
          <w:b w:val="false"/>
          <w:i w:val="false"/>
          <w:color w:val="000000"/>
          <w:sz w:val="28"/>
        </w:rPr>
        <w:t>
      26) кедергі термометрлері – белсенді бөлікті орау және кесетін жерін дәнекерлеу;</w:t>
      </w:r>
    </w:p>
    <w:bookmarkEnd w:id="16448"/>
    <w:bookmarkStart w:name="z16455" w:id="16449"/>
    <w:p>
      <w:pPr>
        <w:spacing w:after="0"/>
        <w:ind w:left="0"/>
        <w:jc w:val="both"/>
      </w:pPr>
      <w:r>
        <w:rPr>
          <w:rFonts w:ascii="Times New Roman"/>
          <w:b w:val="false"/>
          <w:i w:val="false"/>
          <w:color w:val="000000"/>
          <w:sz w:val="28"/>
        </w:rPr>
        <w:t>
      27) бақылау тестері – жөндеу;</w:t>
      </w:r>
    </w:p>
    <w:bookmarkEnd w:id="16449"/>
    <w:bookmarkStart w:name="z16456" w:id="16450"/>
    <w:p>
      <w:pPr>
        <w:spacing w:after="0"/>
        <w:ind w:left="0"/>
        <w:jc w:val="both"/>
      </w:pPr>
      <w:r>
        <w:rPr>
          <w:rFonts w:ascii="Times New Roman"/>
          <w:b w:val="false"/>
          <w:i w:val="false"/>
          <w:color w:val="000000"/>
          <w:sz w:val="28"/>
        </w:rPr>
        <w:t>
      28) электронды теңдік өлшегіштер – монтаждаудан кейін жөндеу және баптау;</w:t>
      </w:r>
    </w:p>
    <w:bookmarkEnd w:id="16450"/>
    <w:bookmarkStart w:name="z16457" w:id="16451"/>
    <w:p>
      <w:pPr>
        <w:spacing w:after="0"/>
        <w:ind w:left="0"/>
        <w:jc w:val="both"/>
      </w:pPr>
      <w:r>
        <w:rPr>
          <w:rFonts w:ascii="Times New Roman"/>
          <w:b w:val="false"/>
          <w:i w:val="false"/>
          <w:color w:val="000000"/>
          <w:sz w:val="28"/>
        </w:rPr>
        <w:t>
      29) магнитті күшейткіштер – жөндеу;</w:t>
      </w:r>
    </w:p>
    <w:bookmarkEnd w:id="16451"/>
    <w:bookmarkStart w:name="z16458" w:id="16452"/>
    <w:p>
      <w:pPr>
        <w:spacing w:after="0"/>
        <w:ind w:left="0"/>
        <w:jc w:val="both"/>
      </w:pPr>
      <w:r>
        <w:rPr>
          <w:rFonts w:ascii="Times New Roman"/>
          <w:b w:val="false"/>
          <w:i w:val="false"/>
          <w:color w:val="000000"/>
          <w:sz w:val="28"/>
        </w:rPr>
        <w:t xml:space="preserve">
      30) іріктелген құрылғылар – жылуды бақылау және автореттеудің принципиалды схемалары бойынша орнын таңдау, белгілеу және орнату. </w:t>
      </w:r>
    </w:p>
    <w:bookmarkEnd w:id="16452"/>
    <w:bookmarkStart w:name="z16459" w:id="16453"/>
    <w:p>
      <w:pPr>
        <w:spacing w:after="0"/>
        <w:ind w:left="0"/>
        <w:jc w:val="left"/>
      </w:pPr>
      <w:r>
        <w:rPr>
          <w:rFonts w:ascii="Times New Roman"/>
          <w:b/>
          <w:i w:val="false"/>
          <w:color w:val="000000"/>
        </w:rPr>
        <w:t xml:space="preserve"> 27-параграф. Бақылау-өлшеу аспаптары мен автоматика жөніндегі слесарь, 7-разряд</w:t>
      </w:r>
    </w:p>
    <w:bookmarkEnd w:id="16453"/>
    <w:bookmarkStart w:name="z16460" w:id="16454"/>
    <w:p>
      <w:pPr>
        <w:spacing w:after="0"/>
        <w:ind w:left="0"/>
        <w:jc w:val="both"/>
      </w:pPr>
      <w:r>
        <w:rPr>
          <w:rFonts w:ascii="Times New Roman"/>
          <w:b w:val="false"/>
          <w:i w:val="false"/>
          <w:color w:val="000000"/>
          <w:sz w:val="28"/>
        </w:rPr>
        <w:t>
      1835. Жұмыс сипаттамасы:</w:t>
      </w:r>
    </w:p>
    <w:bookmarkEnd w:id="16454"/>
    <w:bookmarkStart w:name="z16461" w:id="16455"/>
    <w:p>
      <w:pPr>
        <w:spacing w:after="0"/>
        <w:ind w:left="0"/>
        <w:jc w:val="both"/>
      </w:pPr>
      <w:r>
        <w:rPr>
          <w:rFonts w:ascii="Times New Roman"/>
          <w:b w:val="false"/>
          <w:i w:val="false"/>
          <w:color w:val="000000"/>
          <w:sz w:val="28"/>
        </w:rPr>
        <w:t>
      телеөңдеу жүйесінің микропроцессорлар, мини және микро электрондық есептеу машиналары және терминалды құрылғылардың базасында электронды құрылғыларды жөндеу, техникалық қызмет көрсету, тексеру, сынау, монтаждау, баптау және пайдалануға тапсыру;</w:t>
      </w:r>
    </w:p>
    <w:bookmarkEnd w:id="16455"/>
    <w:bookmarkStart w:name="z16462" w:id="16456"/>
    <w:p>
      <w:pPr>
        <w:spacing w:after="0"/>
        <w:ind w:left="0"/>
        <w:jc w:val="both"/>
      </w:pPr>
      <w:r>
        <w:rPr>
          <w:rFonts w:ascii="Times New Roman"/>
          <w:b w:val="false"/>
          <w:i w:val="false"/>
          <w:color w:val="000000"/>
          <w:sz w:val="28"/>
        </w:rPr>
        <w:t>
      микропроцессорлық техника базасында бағдарлайтын контроллерлерді, микро және мини электрондық есептеу машиналары және өзге де жабдықтарды бұл жүйедегі элементтерді қалпына келтіру жөндеу жұмыстарын орындай отырып және электронды-есептеу техника құралдарын оларды жұмыстың берілген параметрлеріне шығуын қамтамасыз ете отырып, аспаптардың күрделі жүйелерін және жабдықтарды басқару жүйелерін баптау, реттеу және пайдалануға тапсыру;</w:t>
      </w:r>
    </w:p>
    <w:bookmarkEnd w:id="16456"/>
    <w:bookmarkStart w:name="z16463" w:id="16457"/>
    <w:p>
      <w:pPr>
        <w:spacing w:after="0"/>
        <w:ind w:left="0"/>
        <w:jc w:val="both"/>
      </w:pPr>
      <w:r>
        <w:rPr>
          <w:rFonts w:ascii="Times New Roman"/>
          <w:b w:val="false"/>
          <w:i w:val="false"/>
          <w:color w:val="000000"/>
          <w:sz w:val="28"/>
        </w:rPr>
        <w:t>
      арнайы тестік бағдарламалар арқылы жабдықтардың басқару жүйелерін диагностикалау.</w:t>
      </w:r>
    </w:p>
    <w:bookmarkEnd w:id="16457"/>
    <w:bookmarkStart w:name="z16464" w:id="16458"/>
    <w:p>
      <w:pPr>
        <w:spacing w:after="0"/>
        <w:ind w:left="0"/>
        <w:jc w:val="both"/>
      </w:pPr>
      <w:r>
        <w:rPr>
          <w:rFonts w:ascii="Times New Roman"/>
          <w:b w:val="false"/>
          <w:i w:val="false"/>
          <w:color w:val="000000"/>
          <w:sz w:val="28"/>
        </w:rPr>
        <w:t>
      1836. Білуге тиіс:</w:t>
      </w:r>
    </w:p>
    <w:bookmarkEnd w:id="16458"/>
    <w:bookmarkStart w:name="z16465" w:id="16459"/>
    <w:p>
      <w:pPr>
        <w:spacing w:after="0"/>
        <w:ind w:left="0"/>
        <w:jc w:val="both"/>
      </w:pPr>
      <w:r>
        <w:rPr>
          <w:rFonts w:ascii="Times New Roman"/>
          <w:b w:val="false"/>
          <w:i w:val="false"/>
          <w:color w:val="000000"/>
          <w:sz w:val="28"/>
        </w:rPr>
        <w:t>
      микропроцессорлық техника базасында басқару жүйелерін құрудың негізгі принциптері;</w:t>
      </w:r>
    </w:p>
    <w:bookmarkEnd w:id="16459"/>
    <w:bookmarkStart w:name="z16466" w:id="16460"/>
    <w:p>
      <w:pPr>
        <w:spacing w:after="0"/>
        <w:ind w:left="0"/>
        <w:jc w:val="both"/>
      </w:pPr>
      <w:r>
        <w:rPr>
          <w:rFonts w:ascii="Times New Roman"/>
          <w:b w:val="false"/>
          <w:i w:val="false"/>
          <w:color w:val="000000"/>
          <w:sz w:val="28"/>
        </w:rPr>
        <w:t>
      бағдарлаушы контроллерлердің, микро және мини электрондық есептеу машиналарының функционалды және құрылымдық схемалары;</w:t>
      </w:r>
    </w:p>
    <w:bookmarkEnd w:id="16460"/>
    <w:bookmarkStart w:name="z16467" w:id="16461"/>
    <w:p>
      <w:pPr>
        <w:spacing w:after="0"/>
        <w:ind w:left="0"/>
        <w:jc w:val="both"/>
      </w:pPr>
      <w:r>
        <w:rPr>
          <w:rFonts w:ascii="Times New Roman"/>
          <w:b w:val="false"/>
          <w:i w:val="false"/>
          <w:color w:val="000000"/>
          <w:sz w:val="28"/>
        </w:rPr>
        <w:t>
      микропроцессорлық құрылғылардың конструкциясы;</w:t>
      </w:r>
    </w:p>
    <w:bookmarkEnd w:id="16461"/>
    <w:bookmarkStart w:name="z16468" w:id="16462"/>
    <w:p>
      <w:pPr>
        <w:spacing w:after="0"/>
        <w:ind w:left="0"/>
        <w:jc w:val="both"/>
      </w:pPr>
      <w:r>
        <w:rPr>
          <w:rFonts w:ascii="Times New Roman"/>
          <w:b w:val="false"/>
          <w:i w:val="false"/>
          <w:color w:val="000000"/>
          <w:sz w:val="28"/>
        </w:rPr>
        <w:t>
      автоматталған электр жетектерді бағдарламалау негіздері мен теориясы;</w:t>
      </w:r>
    </w:p>
    <w:bookmarkEnd w:id="16462"/>
    <w:bookmarkStart w:name="z16469" w:id="16463"/>
    <w:p>
      <w:pPr>
        <w:spacing w:after="0"/>
        <w:ind w:left="0"/>
        <w:jc w:val="both"/>
      </w:pPr>
      <w:r>
        <w:rPr>
          <w:rFonts w:ascii="Times New Roman"/>
          <w:b w:val="false"/>
          <w:i w:val="false"/>
          <w:color w:val="000000"/>
          <w:sz w:val="28"/>
        </w:rPr>
        <w:t>
      технологиялық және тестілік бағдарламалауды енгізу тәсілдері;</w:t>
      </w:r>
    </w:p>
    <w:bookmarkEnd w:id="16463"/>
    <w:bookmarkStart w:name="z16470" w:id="16464"/>
    <w:p>
      <w:pPr>
        <w:spacing w:after="0"/>
        <w:ind w:left="0"/>
        <w:jc w:val="both"/>
      </w:pPr>
      <w:r>
        <w:rPr>
          <w:rFonts w:ascii="Times New Roman"/>
          <w:b w:val="false"/>
          <w:i w:val="false"/>
          <w:color w:val="000000"/>
          <w:sz w:val="28"/>
        </w:rPr>
        <w:t>
      қайта түрлендіруші техника құрылғылары мен аспаптарының берілген статикалық және динамикалық сипаттамаларды алу мақсатында жүйелерді теңшеу әдістемесі;</w:t>
      </w:r>
    </w:p>
    <w:bookmarkEnd w:id="16464"/>
    <w:bookmarkStart w:name="z16471" w:id="16465"/>
    <w:p>
      <w:pPr>
        <w:spacing w:after="0"/>
        <w:ind w:left="0"/>
        <w:jc w:val="both"/>
      </w:pPr>
      <w:r>
        <w:rPr>
          <w:rFonts w:ascii="Times New Roman"/>
          <w:b w:val="false"/>
          <w:i w:val="false"/>
          <w:color w:val="000000"/>
          <w:sz w:val="28"/>
        </w:rPr>
        <w:t>
      микропроцессорлық техника базасында құрылған негізгі бақылау-өлшеу аспаптары мен диагностикалық аппаратураның құрылғысы;</w:t>
      </w:r>
    </w:p>
    <w:bookmarkEnd w:id="16465"/>
    <w:bookmarkStart w:name="z16472" w:id="16466"/>
    <w:p>
      <w:pPr>
        <w:spacing w:after="0"/>
        <w:ind w:left="0"/>
        <w:jc w:val="both"/>
      </w:pPr>
      <w:r>
        <w:rPr>
          <w:rFonts w:ascii="Times New Roman"/>
          <w:b w:val="false"/>
          <w:i w:val="false"/>
          <w:color w:val="000000"/>
          <w:sz w:val="28"/>
        </w:rPr>
        <w:t>
      басқару жүйелеріндегі "есте сақтаудың" құрылу әдістері мен ұйымдастыру.</w:t>
      </w:r>
    </w:p>
    <w:bookmarkEnd w:id="16466"/>
    <w:bookmarkStart w:name="z16473" w:id="16467"/>
    <w:p>
      <w:pPr>
        <w:spacing w:after="0"/>
        <w:ind w:left="0"/>
        <w:jc w:val="both"/>
      </w:pPr>
      <w:r>
        <w:rPr>
          <w:rFonts w:ascii="Times New Roman"/>
          <w:b w:val="false"/>
          <w:i w:val="false"/>
          <w:color w:val="000000"/>
          <w:sz w:val="28"/>
        </w:rPr>
        <w:t>
      1837. Техникалық және кәсіптік (арнайы орта, кәсіптік орта), орта білімнен кейінгі білім талап етіледі.</w:t>
      </w:r>
    </w:p>
    <w:bookmarkEnd w:id="16467"/>
    <w:bookmarkStart w:name="z16474" w:id="16468"/>
    <w:p>
      <w:pPr>
        <w:spacing w:after="0"/>
        <w:ind w:left="0"/>
        <w:jc w:val="both"/>
      </w:pPr>
      <w:r>
        <w:rPr>
          <w:rFonts w:ascii="Times New Roman"/>
          <w:b w:val="false"/>
          <w:i w:val="false"/>
          <w:color w:val="000000"/>
          <w:sz w:val="28"/>
        </w:rPr>
        <w:t>
      1838. Жұмыс үлгілері:</w:t>
      </w:r>
    </w:p>
    <w:bookmarkEnd w:id="16468"/>
    <w:bookmarkStart w:name="z16475" w:id="16469"/>
    <w:p>
      <w:pPr>
        <w:spacing w:after="0"/>
        <w:ind w:left="0"/>
        <w:jc w:val="both"/>
      </w:pPr>
      <w:r>
        <w:rPr>
          <w:rFonts w:ascii="Times New Roman"/>
          <w:b w:val="false"/>
          <w:i w:val="false"/>
          <w:color w:val="000000"/>
          <w:sz w:val="28"/>
        </w:rPr>
        <w:t>
      1) микропроцессорлық газ анализаторлары, ылғалдық, тұз құрамын, сапасын өлшегіштер – бағдарламаларды тексеру, тестілеу, енгізу, диапазондарды өлшеу, тесті бойынша ақаулықтарды айқындау;</w:t>
      </w:r>
    </w:p>
    <w:bookmarkEnd w:id="16469"/>
    <w:bookmarkStart w:name="z16476" w:id="16470"/>
    <w:p>
      <w:pPr>
        <w:spacing w:after="0"/>
        <w:ind w:left="0"/>
        <w:jc w:val="both"/>
      </w:pPr>
      <w:r>
        <w:rPr>
          <w:rFonts w:ascii="Times New Roman"/>
          <w:b w:val="false"/>
          <w:i w:val="false"/>
          <w:color w:val="000000"/>
          <w:sz w:val="28"/>
        </w:rPr>
        <w:t>
      2) микропроцессорлық "Интеллектуалды" дифманометрлер, қысым және деңгейлі датчиктер – коммуникаторлар арқылы тексеру, тестілеу, қайта теңшеу.</w:t>
      </w:r>
    </w:p>
    <w:bookmarkEnd w:id="16470"/>
    <w:bookmarkStart w:name="z16477" w:id="16471"/>
    <w:p>
      <w:pPr>
        <w:spacing w:after="0"/>
        <w:ind w:left="0"/>
        <w:jc w:val="left"/>
      </w:pPr>
      <w:r>
        <w:rPr>
          <w:rFonts w:ascii="Times New Roman"/>
          <w:b/>
          <w:i w:val="false"/>
          <w:color w:val="000000"/>
        </w:rPr>
        <w:t xml:space="preserve"> 28-параграф. Бақылау-өлшеу аспаптары мен автоматика жөніндегі слесарь, 8-разряд</w:t>
      </w:r>
    </w:p>
    <w:bookmarkEnd w:id="16471"/>
    <w:bookmarkStart w:name="z16478" w:id="16472"/>
    <w:p>
      <w:pPr>
        <w:spacing w:after="0"/>
        <w:ind w:left="0"/>
        <w:jc w:val="both"/>
      </w:pPr>
      <w:r>
        <w:rPr>
          <w:rFonts w:ascii="Times New Roman"/>
          <w:b w:val="false"/>
          <w:i w:val="false"/>
          <w:color w:val="000000"/>
          <w:sz w:val="28"/>
        </w:rPr>
        <w:t>
      1839. Жұмыс сипаттамасы:</w:t>
      </w:r>
    </w:p>
    <w:bookmarkEnd w:id="16472"/>
    <w:bookmarkStart w:name="z16479" w:id="16473"/>
    <w:p>
      <w:pPr>
        <w:spacing w:after="0"/>
        <w:ind w:left="0"/>
        <w:jc w:val="both"/>
      </w:pPr>
      <w:r>
        <w:rPr>
          <w:rFonts w:ascii="Times New Roman"/>
          <w:b w:val="false"/>
          <w:i w:val="false"/>
          <w:color w:val="000000"/>
          <w:sz w:val="28"/>
        </w:rPr>
        <w:t>
      микропроцессорлық техника базасында осы жүйелерді, бағдарлайтын контроллерлерді, микро- және шағын-электрондық-есептеу машиналарын және электрондық-есептеу техникасы құралдарының өзге де жабдықтарын, сондай-ақ перифериялық жабдықтарды қалпына келтіру және жөндеу жұмыстарын орындаумен күрделі және бірегей аспаптар жүйелері мен жабдықты басқару жүйелеріне кешенді техникалық қызмет көрсету және баптау, жөндеу, тексеру, сынау, монтаждау және пайдалануға тапсыру;</w:t>
      </w:r>
    </w:p>
    <w:bookmarkEnd w:id="16473"/>
    <w:bookmarkStart w:name="z16480" w:id="16474"/>
    <w:p>
      <w:pPr>
        <w:spacing w:after="0"/>
        <w:ind w:left="0"/>
        <w:jc w:val="both"/>
      </w:pPr>
      <w:r>
        <w:rPr>
          <w:rFonts w:ascii="Times New Roman"/>
          <w:b w:val="false"/>
          <w:i w:val="false"/>
          <w:color w:val="000000"/>
          <w:sz w:val="28"/>
        </w:rPr>
        <w:t>
      есептеу техника құралдарын пайдалана отырып, тестілік бағдарламалар мен стенділердің көмегімен оларды диагностикалау;</w:t>
      </w:r>
    </w:p>
    <w:bookmarkEnd w:id="16474"/>
    <w:bookmarkStart w:name="z16481" w:id="16475"/>
    <w:p>
      <w:pPr>
        <w:spacing w:after="0"/>
        <w:ind w:left="0"/>
        <w:jc w:val="both"/>
      </w:pPr>
      <w:r>
        <w:rPr>
          <w:rFonts w:ascii="Times New Roman"/>
          <w:b w:val="false"/>
          <w:i w:val="false"/>
          <w:color w:val="000000"/>
          <w:sz w:val="28"/>
        </w:rPr>
        <w:t>
      есептеу техникасы құралдарын пайдалана отырып, технологиялық бағдарламалар мен стенділердің тестілері мен түзетулерін құрастыру.</w:t>
      </w:r>
    </w:p>
    <w:bookmarkEnd w:id="16475"/>
    <w:bookmarkStart w:name="z16482" w:id="16476"/>
    <w:p>
      <w:pPr>
        <w:spacing w:after="0"/>
        <w:ind w:left="0"/>
        <w:jc w:val="both"/>
      </w:pPr>
      <w:r>
        <w:rPr>
          <w:rFonts w:ascii="Times New Roman"/>
          <w:b w:val="false"/>
          <w:i w:val="false"/>
          <w:color w:val="000000"/>
          <w:sz w:val="28"/>
        </w:rPr>
        <w:t>
      1840. Білуге тиіс:</w:t>
      </w:r>
    </w:p>
    <w:bookmarkEnd w:id="16476"/>
    <w:bookmarkStart w:name="z16483" w:id="16477"/>
    <w:p>
      <w:pPr>
        <w:spacing w:after="0"/>
        <w:ind w:left="0"/>
        <w:jc w:val="both"/>
      </w:pPr>
      <w:r>
        <w:rPr>
          <w:rFonts w:ascii="Times New Roman"/>
          <w:b w:val="false"/>
          <w:i w:val="false"/>
          <w:color w:val="000000"/>
          <w:sz w:val="28"/>
        </w:rPr>
        <w:t>
      микропроцессорлық техника базасында басқару жүйелерін құру тәсілдері;</w:t>
      </w:r>
    </w:p>
    <w:bookmarkEnd w:id="16477"/>
    <w:bookmarkStart w:name="z16484" w:id="16478"/>
    <w:p>
      <w:pPr>
        <w:spacing w:after="0"/>
        <w:ind w:left="0"/>
        <w:jc w:val="both"/>
      </w:pPr>
      <w:r>
        <w:rPr>
          <w:rFonts w:ascii="Times New Roman"/>
          <w:b w:val="false"/>
          <w:i w:val="false"/>
          <w:color w:val="000000"/>
          <w:sz w:val="28"/>
        </w:rPr>
        <w:t>
      бағдарламалық контроллерлердің, микро және мини электрондық есептеу машиналарының принципиалды схемалары;</w:t>
      </w:r>
    </w:p>
    <w:bookmarkEnd w:id="16478"/>
    <w:bookmarkStart w:name="z16485" w:id="16479"/>
    <w:p>
      <w:pPr>
        <w:spacing w:after="0"/>
        <w:ind w:left="0"/>
        <w:jc w:val="both"/>
      </w:pPr>
      <w:r>
        <w:rPr>
          <w:rFonts w:ascii="Times New Roman"/>
          <w:b w:val="false"/>
          <w:i w:val="false"/>
          <w:color w:val="000000"/>
          <w:sz w:val="28"/>
        </w:rPr>
        <w:t>
      технологиялық және тестілік бағдарламаларды түзету тәсілдері;</w:t>
      </w:r>
    </w:p>
    <w:bookmarkEnd w:id="16479"/>
    <w:bookmarkStart w:name="z16486" w:id="16480"/>
    <w:p>
      <w:pPr>
        <w:spacing w:after="0"/>
        <w:ind w:left="0"/>
        <w:jc w:val="both"/>
      </w:pPr>
      <w:r>
        <w:rPr>
          <w:rFonts w:ascii="Times New Roman"/>
          <w:b w:val="false"/>
          <w:i w:val="false"/>
          <w:color w:val="000000"/>
          <w:sz w:val="28"/>
        </w:rPr>
        <w:t>
      есептеу техникасы құрылғылары мен жүйелеріндегі ақаулықтарды баптау және іздеу жөніндегі жұмыстар кешенін ұйымдастыру;</w:t>
      </w:r>
    </w:p>
    <w:bookmarkEnd w:id="16480"/>
    <w:bookmarkStart w:name="z16487" w:id="16481"/>
    <w:p>
      <w:pPr>
        <w:spacing w:after="0"/>
        <w:ind w:left="0"/>
        <w:jc w:val="both"/>
      </w:pPr>
      <w:r>
        <w:rPr>
          <w:rFonts w:ascii="Times New Roman"/>
          <w:b w:val="false"/>
          <w:i w:val="false"/>
          <w:color w:val="000000"/>
          <w:sz w:val="28"/>
        </w:rPr>
        <w:t>
      бірегей өлшеу және басқару жүйелері мен кешендерінің құрылғысы мен диагностикасы;</w:t>
      </w:r>
    </w:p>
    <w:bookmarkEnd w:id="16481"/>
    <w:bookmarkStart w:name="z16488" w:id="16482"/>
    <w:p>
      <w:pPr>
        <w:spacing w:after="0"/>
        <w:ind w:left="0"/>
        <w:jc w:val="both"/>
      </w:pPr>
      <w:r>
        <w:rPr>
          <w:rFonts w:ascii="Times New Roman"/>
          <w:b w:val="false"/>
          <w:i w:val="false"/>
          <w:color w:val="000000"/>
          <w:sz w:val="28"/>
        </w:rPr>
        <w:t>
      автоматты реттеу теориясы;</w:t>
      </w:r>
    </w:p>
    <w:bookmarkEnd w:id="16482"/>
    <w:bookmarkStart w:name="z16489" w:id="16483"/>
    <w:p>
      <w:pPr>
        <w:spacing w:after="0"/>
        <w:ind w:left="0"/>
        <w:jc w:val="both"/>
      </w:pPr>
      <w:r>
        <w:rPr>
          <w:rFonts w:ascii="Times New Roman"/>
          <w:b w:val="false"/>
          <w:i w:val="false"/>
          <w:color w:val="000000"/>
          <w:sz w:val="28"/>
        </w:rPr>
        <w:t>
      нақты технологиялық жабдықта пайдаланылатын бағдарламалаудың негізгі "тілдері".</w:t>
      </w:r>
    </w:p>
    <w:bookmarkEnd w:id="16483"/>
    <w:bookmarkStart w:name="z16490" w:id="16484"/>
    <w:p>
      <w:pPr>
        <w:spacing w:after="0"/>
        <w:ind w:left="0"/>
        <w:jc w:val="both"/>
      </w:pPr>
      <w:r>
        <w:rPr>
          <w:rFonts w:ascii="Times New Roman"/>
          <w:b w:val="false"/>
          <w:i w:val="false"/>
          <w:color w:val="000000"/>
          <w:sz w:val="28"/>
        </w:rPr>
        <w:t>
      1841. Техникалық және кәсіптік (арнайы орта, кәсіптік орта), орта білімнен кейінгі білім талап етіледі.</w:t>
      </w:r>
    </w:p>
    <w:bookmarkEnd w:id="16484"/>
    <w:bookmarkStart w:name="z16491" w:id="16485"/>
    <w:p>
      <w:pPr>
        <w:spacing w:after="0"/>
        <w:ind w:left="0"/>
        <w:jc w:val="both"/>
      </w:pPr>
      <w:r>
        <w:rPr>
          <w:rFonts w:ascii="Times New Roman"/>
          <w:b w:val="false"/>
          <w:i w:val="false"/>
          <w:color w:val="000000"/>
          <w:sz w:val="28"/>
        </w:rPr>
        <w:t>
      1842. Жұмыс үлгілері:</w:t>
      </w:r>
    </w:p>
    <w:bookmarkEnd w:id="16485"/>
    <w:bookmarkStart w:name="z16492" w:id="16486"/>
    <w:p>
      <w:pPr>
        <w:spacing w:after="0"/>
        <w:ind w:left="0"/>
        <w:jc w:val="both"/>
      </w:pPr>
      <w:r>
        <w:rPr>
          <w:rFonts w:ascii="Times New Roman"/>
          <w:b w:val="false"/>
          <w:i w:val="false"/>
          <w:color w:val="000000"/>
          <w:sz w:val="28"/>
        </w:rPr>
        <w:t>
      1) қысым, температура датчиктерінің интеллектуалды микропроцессорлы датчиктері, деңгей датчиктері-хаттаманың "HART" немесе "SMART" бойынша коммуникатор арқылы теңшеу, бағдарламалау, тестілеу, тексеруге тапсыру;</w:t>
      </w:r>
    </w:p>
    <w:bookmarkEnd w:id="16486"/>
    <w:bookmarkStart w:name="z16493" w:id="16487"/>
    <w:p>
      <w:pPr>
        <w:spacing w:after="0"/>
        <w:ind w:left="0"/>
        <w:jc w:val="both"/>
      </w:pPr>
      <w:r>
        <w:rPr>
          <w:rFonts w:ascii="Times New Roman"/>
          <w:b w:val="false"/>
          <w:i w:val="false"/>
          <w:color w:val="000000"/>
          <w:sz w:val="28"/>
        </w:rPr>
        <w:t>
      2) микропроцессорлық контроллерлер, регуляторлар-бағдарламаларды тексеру, құрастыру, бағдарламаларды енгізу, реттеудің әрбір нақты торабы үшін реттеу сипаттамасын өзгертуді таңдау;</w:t>
      </w:r>
    </w:p>
    <w:bookmarkEnd w:id="16487"/>
    <w:bookmarkStart w:name="z16494" w:id="16488"/>
    <w:p>
      <w:pPr>
        <w:spacing w:after="0"/>
        <w:ind w:left="0"/>
        <w:jc w:val="both"/>
      </w:pPr>
      <w:r>
        <w:rPr>
          <w:rFonts w:ascii="Times New Roman"/>
          <w:b w:val="false"/>
          <w:i w:val="false"/>
          <w:color w:val="000000"/>
          <w:sz w:val="28"/>
        </w:rPr>
        <w:t xml:space="preserve">
      3) микропроцессорлық логикалық схемалар – тесті бойынша ақаулықтарды баптау, тексеру, айқындау; </w:t>
      </w:r>
    </w:p>
    <w:bookmarkEnd w:id="16488"/>
    <w:bookmarkStart w:name="z16495" w:id="16489"/>
    <w:p>
      <w:pPr>
        <w:spacing w:after="0"/>
        <w:ind w:left="0"/>
        <w:jc w:val="both"/>
      </w:pPr>
      <w:r>
        <w:rPr>
          <w:rFonts w:ascii="Times New Roman"/>
          <w:b w:val="false"/>
          <w:i w:val="false"/>
          <w:color w:val="000000"/>
          <w:sz w:val="28"/>
        </w:rPr>
        <w:t>
      4) сандық кіру және шығуы бар микропроцессорлық аспаптар – бағдарламаларды тексеру, құрастыру;</w:t>
      </w:r>
    </w:p>
    <w:bookmarkEnd w:id="16489"/>
    <w:bookmarkStart w:name="z16496" w:id="16490"/>
    <w:p>
      <w:pPr>
        <w:spacing w:after="0"/>
        <w:ind w:left="0"/>
        <w:jc w:val="both"/>
      </w:pPr>
      <w:r>
        <w:rPr>
          <w:rFonts w:ascii="Times New Roman"/>
          <w:b w:val="false"/>
          <w:i w:val="false"/>
          <w:color w:val="000000"/>
          <w:sz w:val="28"/>
        </w:rPr>
        <w:t>
      5) микропроцессорлық регуляторлар, виброметрлер – баптау, бағдарламалау, жөндеу, тексеруге тапсыру;</w:t>
      </w:r>
    </w:p>
    <w:bookmarkEnd w:id="16490"/>
    <w:bookmarkStart w:name="z16497" w:id="16491"/>
    <w:p>
      <w:pPr>
        <w:spacing w:after="0"/>
        <w:ind w:left="0"/>
        <w:jc w:val="both"/>
      </w:pPr>
      <w:r>
        <w:rPr>
          <w:rFonts w:ascii="Times New Roman"/>
          <w:b w:val="false"/>
          <w:i w:val="false"/>
          <w:color w:val="000000"/>
          <w:sz w:val="28"/>
        </w:rPr>
        <w:t>
      6) микропроцессорлар базасындағы деңгей өлшегіштер, рекодерлер, қағазсыз өзі жазғыштар (микро – электрондық есептеу машиналардың базасында), микропроцессорлық газоанализаторлар, "pH"-метрлер, ылғалдық және температура өлшегіштер – дербес электрондық есептеу машиналарына қосу, теңшеу, бағдарламалау, баптау, тестілеу, тексеруге тапсыру.</w:t>
      </w:r>
    </w:p>
    <w:bookmarkEnd w:id="16491"/>
    <w:bookmarkStart w:name="z16498" w:id="16492"/>
    <w:p>
      <w:pPr>
        <w:spacing w:after="0"/>
        <w:ind w:left="0"/>
        <w:jc w:val="left"/>
      </w:pPr>
      <w:r>
        <w:rPr>
          <w:rFonts w:ascii="Times New Roman"/>
          <w:b/>
          <w:i w:val="false"/>
          <w:color w:val="000000"/>
        </w:rPr>
        <w:t xml:space="preserve"> 29-параграф. Бақылау-өлшеу аспаптары мен автоматиканы баптаушы, 4-разряд</w:t>
      </w:r>
    </w:p>
    <w:bookmarkEnd w:id="16492"/>
    <w:bookmarkStart w:name="z16499" w:id="16493"/>
    <w:p>
      <w:pPr>
        <w:spacing w:after="0"/>
        <w:ind w:left="0"/>
        <w:jc w:val="both"/>
      </w:pPr>
      <w:r>
        <w:rPr>
          <w:rFonts w:ascii="Times New Roman"/>
          <w:b w:val="false"/>
          <w:i w:val="false"/>
          <w:color w:val="000000"/>
          <w:sz w:val="28"/>
        </w:rPr>
        <w:t>
      1843. Жұмыс сипаттамасы:</w:t>
      </w:r>
    </w:p>
    <w:bookmarkEnd w:id="16493"/>
    <w:bookmarkStart w:name="z16500" w:id="16494"/>
    <w:p>
      <w:pPr>
        <w:spacing w:after="0"/>
        <w:ind w:left="0"/>
        <w:jc w:val="both"/>
      </w:pPr>
      <w:r>
        <w:rPr>
          <w:rFonts w:ascii="Times New Roman"/>
          <w:b w:val="false"/>
          <w:i w:val="false"/>
          <w:color w:val="000000"/>
          <w:sz w:val="28"/>
        </w:rPr>
        <w:t>
      қарапайым электронды жылу техникалық аспаптарды, автомат газоанализаторларды, бақылау-өлшеу, электромагнит, электродинамикалық, есептеу-талдау механизмдерін бөлшектері мен тораптарын қиыстырып және жетілдіре отырып, баптау;</w:t>
      </w:r>
    </w:p>
    <w:bookmarkEnd w:id="16494"/>
    <w:bookmarkStart w:name="z16501" w:id="16495"/>
    <w:p>
      <w:pPr>
        <w:spacing w:after="0"/>
        <w:ind w:left="0"/>
        <w:jc w:val="both"/>
      </w:pPr>
      <w:r>
        <w:rPr>
          <w:rFonts w:ascii="Times New Roman"/>
          <w:b w:val="false"/>
          <w:i w:val="false"/>
          <w:color w:val="000000"/>
          <w:sz w:val="28"/>
        </w:rPr>
        <w:t>
      контактілі-релелік, ионды, электромагнит және жартылай өткізгіш электр жетектерінің басқару схемаларын баптау;</w:t>
      </w:r>
    </w:p>
    <w:bookmarkEnd w:id="16495"/>
    <w:bookmarkStart w:name="z16502" w:id="16496"/>
    <w:p>
      <w:pPr>
        <w:spacing w:after="0"/>
        <w:ind w:left="0"/>
        <w:jc w:val="both"/>
      </w:pPr>
      <w:r>
        <w:rPr>
          <w:rFonts w:ascii="Times New Roman"/>
          <w:b w:val="false"/>
          <w:i w:val="false"/>
          <w:color w:val="000000"/>
          <w:sz w:val="28"/>
        </w:rPr>
        <w:t>
      элементтер мен қарапайым электронды блоктарды олардың сипаттамаларын ала отырып, баптау, сынау және тапсыру;</w:t>
      </w:r>
    </w:p>
    <w:bookmarkEnd w:id="16496"/>
    <w:bookmarkStart w:name="z16503" w:id="16497"/>
    <w:p>
      <w:pPr>
        <w:spacing w:after="0"/>
        <w:ind w:left="0"/>
        <w:jc w:val="both"/>
      </w:pPr>
      <w:r>
        <w:rPr>
          <w:rFonts w:ascii="Times New Roman"/>
          <w:b w:val="false"/>
          <w:i w:val="false"/>
          <w:color w:val="000000"/>
          <w:sz w:val="28"/>
        </w:rPr>
        <w:t xml:space="preserve">
      қарапайым және күрделілігі орташа схемаларды жасау және макеттеу. </w:t>
      </w:r>
    </w:p>
    <w:bookmarkEnd w:id="16497"/>
    <w:bookmarkStart w:name="z16504" w:id="16498"/>
    <w:p>
      <w:pPr>
        <w:spacing w:after="0"/>
        <w:ind w:left="0"/>
        <w:jc w:val="both"/>
      </w:pPr>
      <w:r>
        <w:rPr>
          <w:rFonts w:ascii="Times New Roman"/>
          <w:b w:val="false"/>
          <w:i w:val="false"/>
          <w:color w:val="000000"/>
          <w:sz w:val="28"/>
        </w:rPr>
        <w:t xml:space="preserve">
      1844. Білуге тиіс: </w:t>
      </w:r>
    </w:p>
    <w:bookmarkEnd w:id="16498"/>
    <w:bookmarkStart w:name="z16505" w:id="16499"/>
    <w:p>
      <w:pPr>
        <w:spacing w:after="0"/>
        <w:ind w:left="0"/>
        <w:jc w:val="both"/>
      </w:pPr>
      <w:r>
        <w:rPr>
          <w:rFonts w:ascii="Times New Roman"/>
          <w:b w:val="false"/>
          <w:i w:val="false"/>
          <w:color w:val="000000"/>
          <w:sz w:val="28"/>
        </w:rPr>
        <w:t>
      қызмет көрсетілетін жабдықтардың құрылғысы, жұмыс істеу принципі және баптау тәртібі;</w:t>
      </w:r>
    </w:p>
    <w:bookmarkEnd w:id="16499"/>
    <w:bookmarkStart w:name="z16506" w:id="16500"/>
    <w:p>
      <w:pPr>
        <w:spacing w:after="0"/>
        <w:ind w:left="0"/>
        <w:jc w:val="both"/>
      </w:pPr>
      <w:r>
        <w:rPr>
          <w:rFonts w:ascii="Times New Roman"/>
          <w:b w:val="false"/>
          <w:i w:val="false"/>
          <w:color w:val="000000"/>
          <w:sz w:val="28"/>
        </w:rPr>
        <w:t xml:space="preserve">
      пайдалануға қойылатын техникалық талаптар; </w:t>
      </w:r>
    </w:p>
    <w:bookmarkEnd w:id="16500"/>
    <w:bookmarkStart w:name="z16507" w:id="16501"/>
    <w:p>
      <w:pPr>
        <w:spacing w:after="0"/>
        <w:ind w:left="0"/>
        <w:jc w:val="both"/>
      </w:pPr>
      <w:r>
        <w:rPr>
          <w:rFonts w:ascii="Times New Roman"/>
          <w:b w:val="false"/>
          <w:i w:val="false"/>
          <w:color w:val="000000"/>
          <w:sz w:val="28"/>
        </w:rPr>
        <w:t xml:space="preserve">
      сынау кезінде сипаттамаларын алу тәртібі; </w:t>
      </w:r>
    </w:p>
    <w:bookmarkEnd w:id="16501"/>
    <w:bookmarkStart w:name="z16508" w:id="16502"/>
    <w:p>
      <w:pPr>
        <w:spacing w:after="0"/>
        <w:ind w:left="0"/>
        <w:jc w:val="both"/>
      </w:pPr>
      <w:r>
        <w:rPr>
          <w:rFonts w:ascii="Times New Roman"/>
          <w:b w:val="false"/>
          <w:i w:val="false"/>
          <w:color w:val="000000"/>
          <w:sz w:val="28"/>
        </w:rPr>
        <w:t xml:space="preserve">
      радиошамдардың, триодтардың, жартылай өткізгіш диодтардың, транзисторлардың құрылғысы мен жұмыс істеу принципі және олардың негізгі сипаттамалары; </w:t>
      </w:r>
    </w:p>
    <w:bookmarkEnd w:id="16502"/>
    <w:bookmarkStart w:name="z16509" w:id="16503"/>
    <w:p>
      <w:pPr>
        <w:spacing w:after="0"/>
        <w:ind w:left="0"/>
        <w:jc w:val="both"/>
      </w:pPr>
      <w:r>
        <w:rPr>
          <w:rFonts w:ascii="Times New Roman"/>
          <w:b w:val="false"/>
          <w:i w:val="false"/>
          <w:color w:val="000000"/>
          <w:sz w:val="28"/>
        </w:rPr>
        <w:t>
      электрондық есептеу машиналарының элементтері мен қарапайым блоктарын электрлік және механикалық реттеу әдістері мен тәсілдері;</w:t>
      </w:r>
    </w:p>
    <w:bookmarkEnd w:id="16503"/>
    <w:bookmarkStart w:name="z16510" w:id="16504"/>
    <w:p>
      <w:pPr>
        <w:spacing w:after="0"/>
        <w:ind w:left="0"/>
        <w:jc w:val="both"/>
      </w:pPr>
      <w:r>
        <w:rPr>
          <w:rFonts w:ascii="Times New Roman"/>
          <w:b w:val="false"/>
          <w:i w:val="false"/>
          <w:color w:val="000000"/>
          <w:sz w:val="28"/>
        </w:rPr>
        <w:t>
      күшейтуді генераторлау принципі;</w:t>
      </w:r>
    </w:p>
    <w:bookmarkEnd w:id="16504"/>
    <w:bookmarkStart w:name="z16511" w:id="16505"/>
    <w:p>
      <w:pPr>
        <w:spacing w:after="0"/>
        <w:ind w:left="0"/>
        <w:jc w:val="both"/>
      </w:pPr>
      <w:r>
        <w:rPr>
          <w:rFonts w:ascii="Times New Roman"/>
          <w:b w:val="false"/>
          <w:i w:val="false"/>
          <w:color w:val="000000"/>
          <w:sz w:val="28"/>
        </w:rPr>
        <w:t>
      радиотолқындарды қабылдау және күрделілігі орташа станцияларды баптау тәртібі;</w:t>
      </w:r>
    </w:p>
    <w:bookmarkEnd w:id="16505"/>
    <w:bookmarkStart w:name="z16512" w:id="16506"/>
    <w:p>
      <w:pPr>
        <w:spacing w:after="0"/>
        <w:ind w:left="0"/>
        <w:jc w:val="both"/>
      </w:pPr>
      <w:r>
        <w:rPr>
          <w:rFonts w:ascii="Times New Roman"/>
          <w:b w:val="false"/>
          <w:i w:val="false"/>
          <w:color w:val="000000"/>
          <w:sz w:val="28"/>
        </w:rPr>
        <w:t>
      бақылау-өлшеу аспаптарының (осциллограф, стандарт - генератор, катод вольтметр және өзгелері) мақсаты және қолданылуы;</w:t>
      </w:r>
    </w:p>
    <w:bookmarkEnd w:id="16506"/>
    <w:bookmarkStart w:name="z16513" w:id="16507"/>
    <w:p>
      <w:pPr>
        <w:spacing w:after="0"/>
        <w:ind w:left="0"/>
        <w:jc w:val="both"/>
      </w:pPr>
      <w:r>
        <w:rPr>
          <w:rFonts w:ascii="Times New Roman"/>
          <w:b w:val="false"/>
          <w:i w:val="false"/>
          <w:color w:val="000000"/>
          <w:sz w:val="28"/>
        </w:rPr>
        <w:t>
      өлшеулерді санау және олар бойынша графиктер жасау тәртібі;</w:t>
      </w:r>
    </w:p>
    <w:bookmarkEnd w:id="16507"/>
    <w:bookmarkStart w:name="z16514" w:id="16508"/>
    <w:p>
      <w:pPr>
        <w:spacing w:after="0"/>
        <w:ind w:left="0"/>
        <w:jc w:val="both"/>
      </w:pPr>
      <w:r>
        <w:rPr>
          <w:rFonts w:ascii="Times New Roman"/>
          <w:b w:val="false"/>
          <w:i w:val="false"/>
          <w:color w:val="000000"/>
          <w:sz w:val="28"/>
        </w:rPr>
        <w:t xml:space="preserve">
      электротехника, электроника және радиотехника негіздері. </w:t>
      </w:r>
    </w:p>
    <w:bookmarkEnd w:id="16508"/>
    <w:bookmarkStart w:name="z16515" w:id="16509"/>
    <w:p>
      <w:pPr>
        <w:spacing w:after="0"/>
        <w:ind w:left="0"/>
        <w:jc w:val="both"/>
      </w:pPr>
      <w:r>
        <w:rPr>
          <w:rFonts w:ascii="Times New Roman"/>
          <w:b w:val="false"/>
          <w:i w:val="false"/>
          <w:color w:val="000000"/>
          <w:sz w:val="28"/>
        </w:rPr>
        <w:t xml:space="preserve">
      1845. Жұмыс үлгілері: </w:t>
      </w:r>
    </w:p>
    <w:bookmarkEnd w:id="16509"/>
    <w:bookmarkStart w:name="z16516" w:id="16510"/>
    <w:p>
      <w:pPr>
        <w:spacing w:after="0"/>
        <w:ind w:left="0"/>
        <w:jc w:val="both"/>
      </w:pPr>
      <w:r>
        <w:rPr>
          <w:rFonts w:ascii="Times New Roman"/>
          <w:b w:val="false"/>
          <w:i w:val="false"/>
          <w:color w:val="000000"/>
          <w:sz w:val="28"/>
        </w:rPr>
        <w:t xml:space="preserve">
      1) газ шаруашылығындағы автоматика – баптау; </w:t>
      </w:r>
    </w:p>
    <w:bookmarkEnd w:id="16510"/>
    <w:bookmarkStart w:name="z16517" w:id="16511"/>
    <w:p>
      <w:pPr>
        <w:spacing w:after="0"/>
        <w:ind w:left="0"/>
        <w:jc w:val="both"/>
      </w:pPr>
      <w:r>
        <w:rPr>
          <w:rFonts w:ascii="Times New Roman"/>
          <w:b w:val="false"/>
          <w:i w:val="false"/>
          <w:color w:val="000000"/>
          <w:sz w:val="28"/>
        </w:rPr>
        <w:t>
      2) қоректендіру автоматтары, контакторлар, ұштық сөндіргіштер, қорғаныш және блоктау элементтері – қызмет етуін тексеру;</w:t>
      </w:r>
    </w:p>
    <w:bookmarkEnd w:id="16511"/>
    <w:bookmarkStart w:name="z16518" w:id="16512"/>
    <w:p>
      <w:pPr>
        <w:spacing w:after="0"/>
        <w:ind w:left="0"/>
        <w:jc w:val="both"/>
      </w:pPr>
      <w:r>
        <w:rPr>
          <w:rFonts w:ascii="Times New Roman"/>
          <w:b w:val="false"/>
          <w:i w:val="false"/>
          <w:color w:val="000000"/>
          <w:sz w:val="28"/>
        </w:rPr>
        <w:t>
      3) химиялық-термиялық және электр вакуум жабдықтарының блоктары, тораптары мен аспаптары – реттеу;</w:t>
      </w:r>
    </w:p>
    <w:bookmarkEnd w:id="16512"/>
    <w:bookmarkStart w:name="z16519" w:id="16513"/>
    <w:p>
      <w:pPr>
        <w:spacing w:after="0"/>
        <w:ind w:left="0"/>
        <w:jc w:val="both"/>
      </w:pPr>
      <w:r>
        <w:rPr>
          <w:rFonts w:ascii="Times New Roman"/>
          <w:b w:val="false"/>
          <w:i w:val="false"/>
          <w:color w:val="000000"/>
          <w:sz w:val="28"/>
        </w:rPr>
        <w:t>
      4) шам генераторлары – экран кернеуін таңдай отырып, градуирленген жиілікті қисық сызықтарды ала отырып және қуатын өлшей отырып, баптау;</w:t>
      </w:r>
    </w:p>
    <w:bookmarkEnd w:id="16513"/>
    <w:bookmarkStart w:name="z16520" w:id="16514"/>
    <w:p>
      <w:pPr>
        <w:spacing w:after="0"/>
        <w:ind w:left="0"/>
        <w:jc w:val="both"/>
      </w:pPr>
      <w:r>
        <w:rPr>
          <w:rFonts w:ascii="Times New Roman"/>
          <w:b w:val="false"/>
          <w:i w:val="false"/>
          <w:color w:val="000000"/>
          <w:sz w:val="28"/>
        </w:rPr>
        <w:t>
      5) шлейф осциллографтары – орташа жөндеу және баптау;</w:t>
      </w:r>
    </w:p>
    <w:bookmarkEnd w:id="16514"/>
    <w:bookmarkStart w:name="z16521" w:id="16515"/>
    <w:p>
      <w:pPr>
        <w:spacing w:after="0"/>
        <w:ind w:left="0"/>
        <w:jc w:val="both"/>
      </w:pPr>
      <w:r>
        <w:rPr>
          <w:rFonts w:ascii="Times New Roman"/>
          <w:b w:val="false"/>
          <w:i w:val="false"/>
          <w:color w:val="000000"/>
          <w:sz w:val="28"/>
        </w:rPr>
        <w:t>
      6) электр түрлендіргіштер – схемасын құрастыру, баптау және ақаулықтарды жою;</w:t>
      </w:r>
    </w:p>
    <w:bookmarkEnd w:id="16515"/>
    <w:bookmarkStart w:name="z16522" w:id="16516"/>
    <w:p>
      <w:pPr>
        <w:spacing w:after="0"/>
        <w:ind w:left="0"/>
        <w:jc w:val="both"/>
      </w:pPr>
      <w:r>
        <w:rPr>
          <w:rFonts w:ascii="Times New Roman"/>
          <w:b w:val="false"/>
          <w:i w:val="false"/>
          <w:color w:val="000000"/>
          <w:sz w:val="28"/>
        </w:rPr>
        <w:t>
      7) есептеп шығарушы аспаптар – тораптарын реттеу;</w:t>
      </w:r>
    </w:p>
    <w:bookmarkEnd w:id="16516"/>
    <w:bookmarkStart w:name="z16523" w:id="16517"/>
    <w:p>
      <w:pPr>
        <w:spacing w:after="0"/>
        <w:ind w:left="0"/>
        <w:jc w:val="both"/>
      </w:pPr>
      <w:r>
        <w:rPr>
          <w:rFonts w:ascii="Times New Roman"/>
          <w:b w:val="false"/>
          <w:i w:val="false"/>
          <w:color w:val="000000"/>
          <w:sz w:val="28"/>
        </w:rPr>
        <w:t>
      8) төрт-алты каскадты күрделі емес қабылдағыштар – жиілік сипаттамасын ала отырып, баптау;</w:t>
      </w:r>
    </w:p>
    <w:bookmarkEnd w:id="16517"/>
    <w:bookmarkStart w:name="z16524" w:id="16518"/>
    <w:p>
      <w:pPr>
        <w:spacing w:after="0"/>
        <w:ind w:left="0"/>
        <w:jc w:val="both"/>
      </w:pPr>
      <w:r>
        <w:rPr>
          <w:rFonts w:ascii="Times New Roman"/>
          <w:b w:val="false"/>
          <w:i w:val="false"/>
          <w:color w:val="000000"/>
          <w:sz w:val="28"/>
        </w:rPr>
        <w:t>
      9) сельсиндер – станциялар схемасында реттеу және келісу;</w:t>
      </w:r>
    </w:p>
    <w:bookmarkEnd w:id="16518"/>
    <w:bookmarkStart w:name="z16525" w:id="16519"/>
    <w:p>
      <w:pPr>
        <w:spacing w:after="0"/>
        <w:ind w:left="0"/>
        <w:jc w:val="both"/>
      </w:pPr>
      <w:r>
        <w:rPr>
          <w:rFonts w:ascii="Times New Roman"/>
          <w:b w:val="false"/>
          <w:i w:val="false"/>
          <w:color w:val="000000"/>
          <w:sz w:val="28"/>
        </w:rPr>
        <w:t>
      10) барлық типтегі ілмекті және реттеу құрылғыларының металл кесетін станоктары, электр жетектері – автоматика схемасын күрделі емес баптау;</w:t>
      </w:r>
    </w:p>
    <w:bookmarkEnd w:id="16519"/>
    <w:bookmarkStart w:name="z16526" w:id="16520"/>
    <w:p>
      <w:pPr>
        <w:spacing w:after="0"/>
        <w:ind w:left="0"/>
        <w:jc w:val="both"/>
      </w:pPr>
      <w:r>
        <w:rPr>
          <w:rFonts w:ascii="Times New Roman"/>
          <w:b w:val="false"/>
          <w:i w:val="false"/>
          <w:color w:val="000000"/>
          <w:sz w:val="28"/>
        </w:rPr>
        <w:t>
      11) өнеркәсіптік газ қондырғылары (оттегі, сутегі және ацетилен станциялары) – аппаратураны, автоматика мен схемаларды баптау;</w:t>
      </w:r>
    </w:p>
    <w:bookmarkEnd w:id="16520"/>
    <w:bookmarkStart w:name="z16527" w:id="16521"/>
    <w:p>
      <w:pPr>
        <w:spacing w:after="0"/>
        <w:ind w:left="0"/>
        <w:jc w:val="both"/>
      </w:pPr>
      <w:r>
        <w:rPr>
          <w:rFonts w:ascii="Times New Roman"/>
          <w:b w:val="false"/>
          <w:i w:val="false"/>
          <w:color w:val="000000"/>
          <w:sz w:val="28"/>
        </w:rPr>
        <w:t>
      12) электр тізбектер – тоқ пен кернеуді осциллографтау.</w:t>
      </w:r>
    </w:p>
    <w:bookmarkEnd w:id="16521"/>
    <w:bookmarkStart w:name="z16528" w:id="16522"/>
    <w:p>
      <w:pPr>
        <w:spacing w:after="0"/>
        <w:ind w:left="0"/>
        <w:jc w:val="left"/>
      </w:pPr>
      <w:r>
        <w:rPr>
          <w:rFonts w:ascii="Times New Roman"/>
          <w:b/>
          <w:i w:val="false"/>
          <w:color w:val="000000"/>
        </w:rPr>
        <w:t xml:space="preserve"> 30-параграф. Бақылау-өлшеу аспаптары мен автоматиканы баптаушы, 5-разряд</w:t>
      </w:r>
    </w:p>
    <w:bookmarkEnd w:id="16522"/>
    <w:bookmarkStart w:name="z16529" w:id="16523"/>
    <w:p>
      <w:pPr>
        <w:spacing w:after="0"/>
        <w:ind w:left="0"/>
        <w:jc w:val="both"/>
      </w:pPr>
      <w:r>
        <w:rPr>
          <w:rFonts w:ascii="Times New Roman"/>
          <w:b w:val="false"/>
          <w:i w:val="false"/>
          <w:color w:val="000000"/>
          <w:sz w:val="28"/>
        </w:rPr>
        <w:t xml:space="preserve">
      1846. Жұмыс сипаттамасы: </w:t>
      </w:r>
    </w:p>
    <w:bookmarkEnd w:id="16523"/>
    <w:bookmarkStart w:name="z16530" w:id="16524"/>
    <w:p>
      <w:pPr>
        <w:spacing w:after="0"/>
        <w:ind w:left="0"/>
        <w:jc w:val="both"/>
      </w:pPr>
      <w:r>
        <w:rPr>
          <w:rFonts w:ascii="Times New Roman"/>
          <w:b w:val="false"/>
          <w:i w:val="false"/>
          <w:color w:val="000000"/>
          <w:sz w:val="28"/>
        </w:rPr>
        <w:t>
      жинақтау механизмі бар және көрсеткіштерді қашықтықтан жеткізетін күрделілігі орташа, автоматты түрде реттелетін аспаптар мен қондырғыларды баптау;</w:t>
      </w:r>
    </w:p>
    <w:bookmarkEnd w:id="16524"/>
    <w:bookmarkStart w:name="z16531" w:id="16525"/>
    <w:p>
      <w:pPr>
        <w:spacing w:after="0"/>
        <w:ind w:left="0"/>
        <w:jc w:val="both"/>
      </w:pPr>
      <w:r>
        <w:rPr>
          <w:rFonts w:ascii="Times New Roman"/>
          <w:b w:val="false"/>
          <w:i w:val="false"/>
          <w:color w:val="000000"/>
          <w:sz w:val="28"/>
        </w:rPr>
        <w:t xml:space="preserve">
      күрделілігі орташа блоктарды және электрондық-есептеу және басқару машиналарының, аспаптардың және ақпараттық-өлшеу жүйелерінің қоректендіру жүйелерін баптау, сынау және тапсыру </w:t>
      </w:r>
    </w:p>
    <w:bookmarkEnd w:id="16525"/>
    <w:bookmarkStart w:name="z16532" w:id="16526"/>
    <w:p>
      <w:pPr>
        <w:spacing w:after="0"/>
        <w:ind w:left="0"/>
        <w:jc w:val="both"/>
      </w:pPr>
      <w:r>
        <w:rPr>
          <w:rFonts w:ascii="Times New Roman"/>
          <w:b w:val="false"/>
          <w:i w:val="false"/>
          <w:color w:val="000000"/>
          <w:sz w:val="28"/>
        </w:rPr>
        <w:t xml:space="preserve">
      бақылау-өлшеу аспаптарының барлық түрлерін қолдана отырып, реттелетін аппаратураның электр параметрлерін тексеру; </w:t>
      </w:r>
    </w:p>
    <w:bookmarkEnd w:id="16526"/>
    <w:bookmarkStart w:name="z16533" w:id="16527"/>
    <w:p>
      <w:pPr>
        <w:spacing w:after="0"/>
        <w:ind w:left="0"/>
        <w:jc w:val="both"/>
      </w:pPr>
      <w:r>
        <w:rPr>
          <w:rFonts w:ascii="Times New Roman"/>
          <w:b w:val="false"/>
          <w:i w:val="false"/>
          <w:color w:val="000000"/>
          <w:sz w:val="28"/>
        </w:rPr>
        <w:t>
      күрделі механизмдерді, аспаптар мен жүйелерді реттеу және сынау үшін макеттік схемаларды жасау.</w:t>
      </w:r>
    </w:p>
    <w:bookmarkEnd w:id="16527"/>
    <w:bookmarkStart w:name="z16534" w:id="16528"/>
    <w:p>
      <w:pPr>
        <w:spacing w:after="0"/>
        <w:ind w:left="0"/>
        <w:jc w:val="both"/>
      </w:pPr>
      <w:r>
        <w:rPr>
          <w:rFonts w:ascii="Times New Roman"/>
          <w:b w:val="false"/>
          <w:i w:val="false"/>
          <w:color w:val="000000"/>
          <w:sz w:val="28"/>
        </w:rPr>
        <w:t xml:space="preserve">
      1847. Білуге тиіс: </w:t>
      </w:r>
    </w:p>
    <w:bookmarkEnd w:id="16528"/>
    <w:bookmarkStart w:name="z16535" w:id="16529"/>
    <w:p>
      <w:pPr>
        <w:spacing w:after="0"/>
        <w:ind w:left="0"/>
        <w:jc w:val="both"/>
      </w:pPr>
      <w:r>
        <w:rPr>
          <w:rFonts w:ascii="Times New Roman"/>
          <w:b w:val="false"/>
          <w:i w:val="false"/>
          <w:color w:val="000000"/>
          <w:sz w:val="28"/>
        </w:rPr>
        <w:t>
      жекелеген құрылғылардың аспаптар мен блоктардың жұмыс режимін белгілеу принциптері;</w:t>
      </w:r>
    </w:p>
    <w:bookmarkEnd w:id="16529"/>
    <w:bookmarkStart w:name="z16536" w:id="16530"/>
    <w:p>
      <w:pPr>
        <w:spacing w:after="0"/>
        <w:ind w:left="0"/>
        <w:jc w:val="both"/>
      </w:pPr>
      <w:r>
        <w:rPr>
          <w:rFonts w:ascii="Times New Roman"/>
          <w:b w:val="false"/>
          <w:i w:val="false"/>
          <w:color w:val="000000"/>
          <w:sz w:val="28"/>
        </w:rPr>
        <w:t xml:space="preserve">
      күрделілігі орташа блоктарды және тұрақтандырылған қоректендіру көздерін реттеу принциптері; </w:t>
      </w:r>
    </w:p>
    <w:bookmarkEnd w:id="16530"/>
    <w:bookmarkStart w:name="z16537" w:id="16531"/>
    <w:p>
      <w:pPr>
        <w:spacing w:after="0"/>
        <w:ind w:left="0"/>
        <w:jc w:val="both"/>
      </w:pPr>
      <w:r>
        <w:rPr>
          <w:rFonts w:ascii="Times New Roman"/>
          <w:b w:val="false"/>
          <w:i w:val="false"/>
          <w:color w:val="000000"/>
          <w:sz w:val="28"/>
        </w:rPr>
        <w:t>
      телемеханика жүйелеріндегі кодтау және декодтау принциптері;</w:t>
      </w:r>
    </w:p>
    <w:bookmarkEnd w:id="16531"/>
    <w:bookmarkStart w:name="z16538" w:id="16532"/>
    <w:p>
      <w:pPr>
        <w:spacing w:after="0"/>
        <w:ind w:left="0"/>
        <w:jc w:val="both"/>
      </w:pPr>
      <w:r>
        <w:rPr>
          <w:rFonts w:ascii="Times New Roman"/>
          <w:b w:val="false"/>
          <w:i w:val="false"/>
          <w:color w:val="000000"/>
          <w:sz w:val="28"/>
        </w:rPr>
        <w:t xml:space="preserve">
      сандық бақылау жүйелерін баптау техникасы; </w:t>
      </w:r>
    </w:p>
    <w:bookmarkEnd w:id="16532"/>
    <w:bookmarkStart w:name="z16539" w:id="16533"/>
    <w:p>
      <w:pPr>
        <w:spacing w:after="0"/>
        <w:ind w:left="0"/>
        <w:jc w:val="both"/>
      </w:pPr>
      <w:r>
        <w:rPr>
          <w:rFonts w:ascii="Times New Roman"/>
          <w:b w:val="false"/>
          <w:i w:val="false"/>
          <w:color w:val="000000"/>
          <w:sz w:val="28"/>
        </w:rPr>
        <w:t>
      радиотехникалық жүйелер мен аспаптардың күрделі механизмдерінің құрылғысы, мақсаты және жұмыс істеу принципі;</w:t>
      </w:r>
    </w:p>
    <w:bookmarkEnd w:id="16533"/>
    <w:bookmarkStart w:name="z16540" w:id="16534"/>
    <w:p>
      <w:pPr>
        <w:spacing w:after="0"/>
        <w:ind w:left="0"/>
        <w:jc w:val="both"/>
      </w:pPr>
      <w:r>
        <w:rPr>
          <w:rFonts w:ascii="Times New Roman"/>
          <w:b w:val="false"/>
          <w:i w:val="false"/>
          <w:color w:val="000000"/>
          <w:sz w:val="28"/>
        </w:rPr>
        <w:t>
      күрделі құрылғыларды электрлік, механикалық және кешенді баптау әдістері мен тәсілдері және баптаудың технологиялық реттілігі;</w:t>
      </w:r>
    </w:p>
    <w:bookmarkEnd w:id="16534"/>
    <w:bookmarkStart w:name="z16541" w:id="16535"/>
    <w:p>
      <w:pPr>
        <w:spacing w:after="0"/>
        <w:ind w:left="0"/>
        <w:jc w:val="both"/>
      </w:pPr>
      <w:r>
        <w:rPr>
          <w:rFonts w:ascii="Times New Roman"/>
          <w:b w:val="false"/>
          <w:i w:val="false"/>
          <w:color w:val="000000"/>
          <w:sz w:val="28"/>
        </w:rPr>
        <w:t xml:space="preserve">
      күрделі схемаларды олардың элементтерін өңдеумен макеттеу; </w:t>
      </w:r>
    </w:p>
    <w:bookmarkEnd w:id="16535"/>
    <w:bookmarkStart w:name="z16542" w:id="16536"/>
    <w:p>
      <w:pPr>
        <w:spacing w:after="0"/>
        <w:ind w:left="0"/>
        <w:jc w:val="both"/>
      </w:pPr>
      <w:r>
        <w:rPr>
          <w:rFonts w:ascii="Times New Roman"/>
          <w:b w:val="false"/>
          <w:i w:val="false"/>
          <w:color w:val="000000"/>
          <w:sz w:val="28"/>
        </w:rPr>
        <w:t xml:space="preserve">
      механика негіздері. </w:t>
      </w:r>
    </w:p>
    <w:bookmarkEnd w:id="16536"/>
    <w:bookmarkStart w:name="z16543" w:id="16537"/>
    <w:p>
      <w:pPr>
        <w:spacing w:after="0"/>
        <w:ind w:left="0"/>
        <w:jc w:val="both"/>
      </w:pPr>
      <w:r>
        <w:rPr>
          <w:rFonts w:ascii="Times New Roman"/>
          <w:b w:val="false"/>
          <w:i w:val="false"/>
          <w:color w:val="000000"/>
          <w:sz w:val="28"/>
        </w:rPr>
        <w:t>
      1848. Техникалық және кәсіптік (арнайы орта, кәсіптік орта), орта білімнен кейінгі білім талап етіледі.</w:t>
      </w:r>
    </w:p>
    <w:bookmarkEnd w:id="16537"/>
    <w:bookmarkStart w:name="z16544" w:id="16538"/>
    <w:p>
      <w:pPr>
        <w:spacing w:after="0"/>
        <w:ind w:left="0"/>
        <w:jc w:val="both"/>
      </w:pPr>
      <w:r>
        <w:rPr>
          <w:rFonts w:ascii="Times New Roman"/>
          <w:b w:val="false"/>
          <w:i w:val="false"/>
          <w:color w:val="000000"/>
          <w:sz w:val="28"/>
        </w:rPr>
        <w:t>
      1849. Жұмыс үлгілері:</w:t>
      </w:r>
    </w:p>
    <w:bookmarkEnd w:id="16538"/>
    <w:bookmarkStart w:name="z16545" w:id="16539"/>
    <w:p>
      <w:pPr>
        <w:spacing w:after="0"/>
        <w:ind w:left="0"/>
        <w:jc w:val="both"/>
      </w:pPr>
      <w:r>
        <w:rPr>
          <w:rFonts w:ascii="Times New Roman"/>
          <w:b w:val="false"/>
          <w:i w:val="false"/>
          <w:color w:val="000000"/>
          <w:sz w:val="28"/>
        </w:rPr>
        <w:t xml:space="preserve">
      1) жабдықтау, қысым және температура автоматикасы – баптау және тексеру; </w:t>
      </w:r>
    </w:p>
    <w:bookmarkEnd w:id="16539"/>
    <w:bookmarkStart w:name="z16546" w:id="16540"/>
    <w:p>
      <w:pPr>
        <w:spacing w:after="0"/>
        <w:ind w:left="0"/>
        <w:jc w:val="both"/>
      </w:pPr>
      <w:r>
        <w:rPr>
          <w:rFonts w:ascii="Times New Roman"/>
          <w:b w:val="false"/>
          <w:i w:val="false"/>
          <w:color w:val="000000"/>
          <w:sz w:val="28"/>
        </w:rPr>
        <w:t xml:space="preserve">
      2) радиостанциялар мен келіссөздер құрылғыларының зауытішілік диспетчерлік байланыс аппаратурасы - баптау және реттеу; </w:t>
      </w:r>
    </w:p>
    <w:bookmarkEnd w:id="16540"/>
    <w:bookmarkStart w:name="z16547" w:id="16541"/>
    <w:p>
      <w:pPr>
        <w:spacing w:after="0"/>
        <w:ind w:left="0"/>
        <w:jc w:val="both"/>
      </w:pPr>
      <w:r>
        <w:rPr>
          <w:rFonts w:ascii="Times New Roman"/>
          <w:b w:val="false"/>
          <w:i w:val="false"/>
          <w:color w:val="000000"/>
          <w:sz w:val="28"/>
        </w:rPr>
        <w:t xml:space="preserve">
      3) өнеркәсіптік телевидение аппаратурасы, электронды ойма жасайтын станоктар – баптау; </w:t>
      </w:r>
    </w:p>
    <w:bookmarkEnd w:id="16541"/>
    <w:bookmarkStart w:name="z16548" w:id="16542"/>
    <w:p>
      <w:pPr>
        <w:spacing w:after="0"/>
        <w:ind w:left="0"/>
        <w:jc w:val="both"/>
      </w:pPr>
      <w:r>
        <w:rPr>
          <w:rFonts w:ascii="Times New Roman"/>
          <w:b w:val="false"/>
          <w:i w:val="false"/>
          <w:color w:val="000000"/>
          <w:sz w:val="28"/>
        </w:rPr>
        <w:t>
      4) контактісіз және реле жүйелердің телебасқару аппаратурасы – баптау және реттеу;</w:t>
      </w:r>
    </w:p>
    <w:bookmarkEnd w:id="16542"/>
    <w:bookmarkStart w:name="z16549" w:id="16543"/>
    <w:p>
      <w:pPr>
        <w:spacing w:after="0"/>
        <w:ind w:left="0"/>
        <w:jc w:val="both"/>
      </w:pPr>
      <w:r>
        <w:rPr>
          <w:rFonts w:ascii="Times New Roman"/>
          <w:b w:val="false"/>
          <w:i w:val="false"/>
          <w:color w:val="000000"/>
          <w:sz w:val="28"/>
        </w:rPr>
        <w:t>
      5) өнеркәсіптік ультрадыбыстық аппаратура және медициналық аппаратураның, фототелеграфтың дефектоскопиясы – баптау;</w:t>
      </w:r>
    </w:p>
    <w:bookmarkEnd w:id="16543"/>
    <w:bookmarkStart w:name="z16550" w:id="16544"/>
    <w:p>
      <w:pPr>
        <w:spacing w:after="0"/>
        <w:ind w:left="0"/>
        <w:jc w:val="both"/>
      </w:pPr>
      <w:r>
        <w:rPr>
          <w:rFonts w:ascii="Times New Roman"/>
          <w:b w:val="false"/>
          <w:i w:val="false"/>
          <w:color w:val="000000"/>
          <w:sz w:val="28"/>
        </w:rPr>
        <w:t>
      6) жартылай өткізгіш аспаптардағы блоктар – баптау;</w:t>
      </w:r>
    </w:p>
    <w:bookmarkEnd w:id="16544"/>
    <w:bookmarkStart w:name="z16551" w:id="16545"/>
    <w:p>
      <w:pPr>
        <w:spacing w:after="0"/>
        <w:ind w:left="0"/>
        <w:jc w:val="both"/>
      </w:pPr>
      <w:r>
        <w:rPr>
          <w:rFonts w:ascii="Times New Roman"/>
          <w:b w:val="false"/>
          <w:i w:val="false"/>
          <w:color w:val="000000"/>
          <w:sz w:val="28"/>
        </w:rPr>
        <w:t xml:space="preserve">
      7) күрделі химиялық-термиялық және электр вакуум жабдықтарының блоктары, тораптары – реттеу; </w:t>
      </w:r>
    </w:p>
    <w:bookmarkEnd w:id="16545"/>
    <w:bookmarkStart w:name="z16552" w:id="16546"/>
    <w:p>
      <w:pPr>
        <w:spacing w:after="0"/>
        <w:ind w:left="0"/>
        <w:jc w:val="both"/>
      </w:pPr>
      <w:r>
        <w:rPr>
          <w:rFonts w:ascii="Times New Roman"/>
          <w:b w:val="false"/>
          <w:i w:val="false"/>
          <w:color w:val="000000"/>
          <w:sz w:val="28"/>
        </w:rPr>
        <w:t>
      8) электронды басқару жүйесі бар діріл стенділері – баптау, тексеру;</w:t>
      </w:r>
    </w:p>
    <w:bookmarkEnd w:id="16546"/>
    <w:bookmarkStart w:name="z16553" w:id="16547"/>
    <w:p>
      <w:pPr>
        <w:spacing w:after="0"/>
        <w:ind w:left="0"/>
        <w:jc w:val="both"/>
      </w:pPr>
      <w:r>
        <w:rPr>
          <w:rFonts w:ascii="Times New Roman"/>
          <w:b w:val="false"/>
          <w:i w:val="false"/>
          <w:color w:val="000000"/>
          <w:sz w:val="28"/>
        </w:rPr>
        <w:t>
      9) реле қорғаныш – баптау;</w:t>
      </w:r>
    </w:p>
    <w:bookmarkEnd w:id="16547"/>
    <w:bookmarkStart w:name="z16554" w:id="16548"/>
    <w:p>
      <w:pPr>
        <w:spacing w:after="0"/>
        <w:ind w:left="0"/>
        <w:jc w:val="both"/>
      </w:pPr>
      <w:r>
        <w:rPr>
          <w:rFonts w:ascii="Times New Roman"/>
          <w:b w:val="false"/>
          <w:i w:val="false"/>
          <w:color w:val="000000"/>
          <w:sz w:val="28"/>
        </w:rPr>
        <w:t>
      10) машиналар, өздігінен жазатын автомат, электр және электронды аспаптар – баптау және тексеру;</w:t>
      </w:r>
    </w:p>
    <w:bookmarkEnd w:id="16548"/>
    <w:bookmarkStart w:name="z16555" w:id="16549"/>
    <w:p>
      <w:pPr>
        <w:spacing w:after="0"/>
        <w:ind w:left="0"/>
        <w:jc w:val="both"/>
      </w:pPr>
      <w:r>
        <w:rPr>
          <w:rFonts w:ascii="Times New Roman"/>
          <w:b w:val="false"/>
          <w:i w:val="false"/>
          <w:color w:val="000000"/>
          <w:sz w:val="28"/>
        </w:rPr>
        <w:t>
      11) автоматтандырылған кір жуғыш машиналар – бағдарламалық құрылғыларды жөндеу және баптау;</w:t>
      </w:r>
    </w:p>
    <w:bookmarkEnd w:id="16549"/>
    <w:bookmarkStart w:name="z16556" w:id="16550"/>
    <w:p>
      <w:pPr>
        <w:spacing w:after="0"/>
        <w:ind w:left="0"/>
        <w:jc w:val="both"/>
      </w:pPr>
      <w:r>
        <w:rPr>
          <w:rFonts w:ascii="Times New Roman"/>
          <w:b w:val="false"/>
          <w:i w:val="false"/>
          <w:color w:val="000000"/>
          <w:sz w:val="28"/>
        </w:rPr>
        <w:t>
      12) мартен, шыңдау, индукциялық пештер – автоматика жүйелерін баптау;</w:t>
      </w:r>
    </w:p>
    <w:bookmarkEnd w:id="16550"/>
    <w:bookmarkStart w:name="z16557" w:id="16551"/>
    <w:p>
      <w:pPr>
        <w:spacing w:after="0"/>
        <w:ind w:left="0"/>
        <w:jc w:val="both"/>
      </w:pPr>
      <w:r>
        <w:rPr>
          <w:rFonts w:ascii="Times New Roman"/>
          <w:b w:val="false"/>
          <w:i w:val="false"/>
          <w:color w:val="000000"/>
          <w:sz w:val="28"/>
        </w:rPr>
        <w:t xml:space="preserve">
      13) оттегі және пирометриялық аспаптар – баптау және тексеру; </w:t>
      </w:r>
    </w:p>
    <w:bookmarkEnd w:id="16551"/>
    <w:bookmarkStart w:name="z16558" w:id="16552"/>
    <w:p>
      <w:pPr>
        <w:spacing w:after="0"/>
        <w:ind w:left="0"/>
        <w:jc w:val="both"/>
      </w:pPr>
      <w:r>
        <w:rPr>
          <w:rFonts w:ascii="Times New Roman"/>
          <w:b w:val="false"/>
          <w:i w:val="false"/>
          <w:color w:val="000000"/>
          <w:sz w:val="28"/>
        </w:rPr>
        <w:t xml:space="preserve">
      14) түзетуші және бағдарламалық құрылғылардың аспаптары – баптау; </w:t>
      </w:r>
    </w:p>
    <w:bookmarkEnd w:id="16552"/>
    <w:bookmarkStart w:name="z16559" w:id="16553"/>
    <w:p>
      <w:pPr>
        <w:spacing w:after="0"/>
        <w:ind w:left="0"/>
        <w:jc w:val="both"/>
      </w:pPr>
      <w:r>
        <w:rPr>
          <w:rFonts w:ascii="Times New Roman"/>
          <w:b w:val="false"/>
          <w:i w:val="false"/>
          <w:color w:val="000000"/>
          <w:sz w:val="28"/>
        </w:rPr>
        <w:t>
      15) радиоблоктар – қоректендіргіш құрылғысы бар схемада блокты электр желіге қосу, жоғары жиілікті бөлігінің толқындарының ұзындығын баптау, тұрақты тоғы бойынша режимді алу, радиожиілігінің күшейткіштерін тексеру;</w:t>
      </w:r>
    </w:p>
    <w:bookmarkEnd w:id="16553"/>
    <w:bookmarkStart w:name="z16560" w:id="16554"/>
    <w:p>
      <w:pPr>
        <w:spacing w:after="0"/>
        <w:ind w:left="0"/>
        <w:jc w:val="both"/>
      </w:pPr>
      <w:r>
        <w:rPr>
          <w:rFonts w:ascii="Times New Roman"/>
          <w:b w:val="false"/>
          <w:i w:val="false"/>
          <w:color w:val="000000"/>
          <w:sz w:val="28"/>
        </w:rPr>
        <w:t xml:space="preserve">
      16) есептеу-санау аспаптарының жүйелері – баптау; </w:t>
      </w:r>
    </w:p>
    <w:bookmarkEnd w:id="16554"/>
    <w:bookmarkStart w:name="z16561" w:id="16555"/>
    <w:p>
      <w:pPr>
        <w:spacing w:after="0"/>
        <w:ind w:left="0"/>
        <w:jc w:val="both"/>
      </w:pPr>
      <w:r>
        <w:rPr>
          <w:rFonts w:ascii="Times New Roman"/>
          <w:b w:val="false"/>
          <w:i w:val="false"/>
          <w:color w:val="000000"/>
          <w:sz w:val="28"/>
        </w:rPr>
        <w:t>
      17) күрделілігі әртүрлі және бағдарламамен басқарылатын металл кесетін станоктар, икемді технологиялық процестерінің жабдығы – автоматиканы баптаудың;</w:t>
      </w:r>
    </w:p>
    <w:bookmarkEnd w:id="16555"/>
    <w:bookmarkStart w:name="z16562" w:id="16556"/>
    <w:p>
      <w:pPr>
        <w:spacing w:after="0"/>
        <w:ind w:left="0"/>
        <w:jc w:val="both"/>
      </w:pPr>
      <w:r>
        <w:rPr>
          <w:rFonts w:ascii="Times New Roman"/>
          <w:b w:val="false"/>
          <w:i w:val="false"/>
          <w:color w:val="000000"/>
          <w:sz w:val="28"/>
        </w:rPr>
        <w:t>
      18) телевизиялық және электрондық-механикалық графикалық құрылыстар – баптау;</w:t>
      </w:r>
    </w:p>
    <w:bookmarkEnd w:id="16556"/>
    <w:bookmarkStart w:name="z16563" w:id="16557"/>
    <w:p>
      <w:pPr>
        <w:spacing w:after="0"/>
        <w:ind w:left="0"/>
        <w:jc w:val="both"/>
      </w:pPr>
      <w:r>
        <w:rPr>
          <w:rFonts w:ascii="Times New Roman"/>
          <w:b w:val="false"/>
          <w:i w:val="false"/>
          <w:color w:val="000000"/>
          <w:sz w:val="28"/>
        </w:rPr>
        <w:t>
      19) жоғары және төменгі жиілікті күшейткіштер (күшейтудің екі-бес каскадты) – кіретін радио шамдардың барлық өлшемдерін жетілдіре отырып және реттей отырып, баптау, гетеродин контурларын баптау және жолақты күшейткіштер мен кесу сүзгілеріндегі жиілік жолағын тегістеу, резонансты баптау, жиілікті сипаттамаларды алу және сызу.</w:t>
      </w:r>
    </w:p>
    <w:bookmarkEnd w:id="16557"/>
    <w:bookmarkStart w:name="z16564" w:id="16558"/>
    <w:p>
      <w:pPr>
        <w:spacing w:after="0"/>
        <w:ind w:left="0"/>
        <w:jc w:val="left"/>
      </w:pPr>
      <w:r>
        <w:rPr>
          <w:rFonts w:ascii="Times New Roman"/>
          <w:b/>
          <w:i w:val="false"/>
          <w:color w:val="000000"/>
        </w:rPr>
        <w:t xml:space="preserve"> 31-параграф. Бақылау-өлшеу аспаптары мен автоматиканы баптаушы, 6-разряд</w:t>
      </w:r>
    </w:p>
    <w:bookmarkEnd w:id="16558"/>
    <w:bookmarkStart w:name="z16565" w:id="16559"/>
    <w:p>
      <w:pPr>
        <w:spacing w:after="0"/>
        <w:ind w:left="0"/>
        <w:jc w:val="both"/>
      </w:pPr>
      <w:r>
        <w:rPr>
          <w:rFonts w:ascii="Times New Roman"/>
          <w:b w:val="false"/>
          <w:i w:val="false"/>
          <w:color w:val="000000"/>
          <w:sz w:val="28"/>
        </w:rPr>
        <w:t xml:space="preserve">
      1850. Жұмыс сипаттамасы: </w:t>
      </w:r>
    </w:p>
    <w:bookmarkEnd w:id="16559"/>
    <w:bookmarkStart w:name="z16566" w:id="16560"/>
    <w:p>
      <w:pPr>
        <w:spacing w:after="0"/>
        <w:ind w:left="0"/>
        <w:jc w:val="both"/>
      </w:pPr>
      <w:r>
        <w:rPr>
          <w:rFonts w:ascii="Times New Roman"/>
          <w:b w:val="false"/>
          <w:i w:val="false"/>
          <w:color w:val="000000"/>
          <w:sz w:val="28"/>
        </w:rPr>
        <w:t>
      ақпараттық-өлшеу жүйелерімен жабдықталған өнеркәсіптік автоматика, телемеханика, байланыс, электрондық-механикалық сынау және электрогидравликалық машиналар мен стенділердің күрделі схемаларын баптау, тексеру және пайдалануға тапсыру;</w:t>
      </w:r>
    </w:p>
    <w:bookmarkEnd w:id="16560"/>
    <w:bookmarkStart w:name="z16567" w:id="16561"/>
    <w:p>
      <w:pPr>
        <w:spacing w:after="0"/>
        <w:ind w:left="0"/>
        <w:jc w:val="both"/>
      </w:pPr>
      <w:r>
        <w:rPr>
          <w:rFonts w:ascii="Times New Roman"/>
          <w:b w:val="false"/>
          <w:i w:val="false"/>
          <w:color w:val="000000"/>
          <w:sz w:val="28"/>
        </w:rPr>
        <w:t xml:space="preserve">
      әртүрлі мәндегі монеталарды тексеру және есептеуге арналған электрондық есептеуіштері бар есептеу-ақша машиналарын және бағасы жарамсыз ету конвейерлерін баптау; </w:t>
      </w:r>
    </w:p>
    <w:bookmarkEnd w:id="16561"/>
    <w:bookmarkStart w:name="z16568" w:id="16562"/>
    <w:p>
      <w:pPr>
        <w:spacing w:after="0"/>
        <w:ind w:left="0"/>
        <w:jc w:val="both"/>
      </w:pPr>
      <w:r>
        <w:rPr>
          <w:rFonts w:ascii="Times New Roman"/>
          <w:b w:val="false"/>
          <w:i w:val="false"/>
          <w:color w:val="000000"/>
          <w:sz w:val="28"/>
        </w:rPr>
        <w:t xml:space="preserve">
      сынау машинасы бар басқарудың электронды - есептеу жүйесін кешенді сынау; </w:t>
      </w:r>
    </w:p>
    <w:bookmarkEnd w:id="16562"/>
    <w:bookmarkStart w:name="z16569" w:id="16563"/>
    <w:p>
      <w:pPr>
        <w:spacing w:after="0"/>
        <w:ind w:left="0"/>
        <w:jc w:val="both"/>
      </w:pPr>
      <w:r>
        <w:rPr>
          <w:rFonts w:ascii="Times New Roman"/>
          <w:b w:val="false"/>
          <w:i w:val="false"/>
          <w:color w:val="000000"/>
          <w:sz w:val="28"/>
        </w:rPr>
        <w:t>
      электрондық-есептеу басқару машиналары схемаларын баптау және сынау;</w:t>
      </w:r>
    </w:p>
    <w:bookmarkEnd w:id="16563"/>
    <w:bookmarkStart w:name="z16570" w:id="16564"/>
    <w:p>
      <w:pPr>
        <w:spacing w:after="0"/>
        <w:ind w:left="0"/>
        <w:jc w:val="both"/>
      </w:pPr>
      <w:r>
        <w:rPr>
          <w:rFonts w:ascii="Times New Roman"/>
          <w:b w:val="false"/>
          <w:i w:val="false"/>
          <w:color w:val="000000"/>
          <w:sz w:val="28"/>
        </w:rPr>
        <w:t>
      механизмдер, аспаптар, жүйелердің күрделі және сынақ үлгілерін реттеу және сынауға арналған принципиалды және монтаждау схемаларын жасау;</w:t>
      </w:r>
    </w:p>
    <w:bookmarkEnd w:id="16564"/>
    <w:bookmarkStart w:name="z16571" w:id="16565"/>
    <w:p>
      <w:pPr>
        <w:spacing w:after="0"/>
        <w:ind w:left="0"/>
        <w:jc w:val="both"/>
      </w:pPr>
      <w:r>
        <w:rPr>
          <w:rFonts w:ascii="Times New Roman"/>
          <w:b w:val="false"/>
          <w:i w:val="false"/>
          <w:color w:val="000000"/>
          <w:sz w:val="28"/>
        </w:rPr>
        <w:t xml:space="preserve">
      реттелетін аппаратураны баптау әдістерін және бақылау-өлшеу аспаптарымен және қоректендіру көздерімен қосу схемаларын әзірлеу; </w:t>
      </w:r>
    </w:p>
    <w:bookmarkEnd w:id="16565"/>
    <w:bookmarkStart w:name="z16572" w:id="16566"/>
    <w:p>
      <w:pPr>
        <w:spacing w:after="0"/>
        <w:ind w:left="0"/>
        <w:jc w:val="both"/>
      </w:pPr>
      <w:r>
        <w:rPr>
          <w:rFonts w:ascii="Times New Roman"/>
          <w:b w:val="false"/>
          <w:i w:val="false"/>
          <w:color w:val="000000"/>
          <w:sz w:val="28"/>
        </w:rPr>
        <w:t xml:space="preserve">
      радиостанциялардың, пеленгаторлардың аппаратурасы мен агрегаттарын, радарлық қондырғылар мен электрондық аппаратураның автоматты қызмет ету аспаптарын баптау және тексеру. </w:t>
      </w:r>
    </w:p>
    <w:bookmarkEnd w:id="16566"/>
    <w:bookmarkStart w:name="z16573" w:id="16567"/>
    <w:p>
      <w:pPr>
        <w:spacing w:after="0"/>
        <w:ind w:left="0"/>
        <w:jc w:val="both"/>
      </w:pPr>
      <w:r>
        <w:rPr>
          <w:rFonts w:ascii="Times New Roman"/>
          <w:b w:val="false"/>
          <w:i w:val="false"/>
          <w:color w:val="000000"/>
          <w:sz w:val="28"/>
        </w:rPr>
        <w:t xml:space="preserve">
      1851. Білуге тиіс: </w:t>
      </w:r>
    </w:p>
    <w:bookmarkEnd w:id="16567"/>
    <w:bookmarkStart w:name="z16574" w:id="16568"/>
    <w:p>
      <w:pPr>
        <w:spacing w:after="0"/>
        <w:ind w:left="0"/>
        <w:jc w:val="both"/>
      </w:pPr>
      <w:r>
        <w:rPr>
          <w:rFonts w:ascii="Times New Roman"/>
          <w:b w:val="false"/>
          <w:i w:val="false"/>
          <w:color w:val="000000"/>
          <w:sz w:val="28"/>
        </w:rPr>
        <w:t>
      күрделілігі әртүрлі аппаратура блоктарын құрастыру технологиясы;</w:t>
      </w:r>
    </w:p>
    <w:bookmarkEnd w:id="16568"/>
    <w:bookmarkStart w:name="z16575" w:id="16569"/>
    <w:p>
      <w:pPr>
        <w:spacing w:after="0"/>
        <w:ind w:left="0"/>
        <w:jc w:val="both"/>
      </w:pPr>
      <w:r>
        <w:rPr>
          <w:rFonts w:ascii="Times New Roman"/>
          <w:b w:val="false"/>
          <w:i w:val="false"/>
          <w:color w:val="000000"/>
          <w:sz w:val="28"/>
        </w:rPr>
        <w:t>
      есеп-ақша машиналарының электронды есептеуіштерінің, жарамсыз ету конвейерлерінің, есептеуіш-жинақтау машиналары мен басқару машиналарының конструкциясы, схемалары мен жұмыс істеу принциптері;</w:t>
      </w:r>
    </w:p>
    <w:bookmarkEnd w:id="16569"/>
    <w:bookmarkStart w:name="z16576" w:id="16570"/>
    <w:p>
      <w:pPr>
        <w:spacing w:after="0"/>
        <w:ind w:left="0"/>
        <w:jc w:val="both"/>
      </w:pPr>
      <w:r>
        <w:rPr>
          <w:rFonts w:ascii="Times New Roman"/>
          <w:b w:val="false"/>
          <w:i w:val="false"/>
          <w:color w:val="000000"/>
          <w:sz w:val="28"/>
        </w:rPr>
        <w:t>
      әртүрлі электр блоктары мен күрделі реттеуіштерді баптау әдістері мен тәсілдері;</w:t>
      </w:r>
    </w:p>
    <w:bookmarkEnd w:id="16570"/>
    <w:bookmarkStart w:name="z16577" w:id="16571"/>
    <w:p>
      <w:pPr>
        <w:spacing w:after="0"/>
        <w:ind w:left="0"/>
        <w:jc w:val="both"/>
      </w:pPr>
      <w:r>
        <w:rPr>
          <w:rFonts w:ascii="Times New Roman"/>
          <w:b w:val="false"/>
          <w:i w:val="false"/>
          <w:color w:val="000000"/>
          <w:sz w:val="28"/>
        </w:rPr>
        <w:t xml:space="preserve">
      реттеуші құрылғылардың жекелеген элементтерін есептеу әдістері; </w:t>
      </w:r>
    </w:p>
    <w:bookmarkEnd w:id="16571"/>
    <w:bookmarkStart w:name="z16578" w:id="16572"/>
    <w:p>
      <w:pPr>
        <w:spacing w:after="0"/>
        <w:ind w:left="0"/>
        <w:jc w:val="both"/>
      </w:pPr>
      <w:r>
        <w:rPr>
          <w:rFonts w:ascii="Times New Roman"/>
          <w:b w:val="false"/>
          <w:i w:val="false"/>
          <w:color w:val="000000"/>
          <w:sz w:val="28"/>
        </w:rPr>
        <w:t xml:space="preserve">
      техникалық тапсыру құжаттамасын ресімдеу тәртібі; </w:t>
      </w:r>
    </w:p>
    <w:bookmarkEnd w:id="16572"/>
    <w:bookmarkStart w:name="z16579" w:id="16573"/>
    <w:p>
      <w:pPr>
        <w:spacing w:after="0"/>
        <w:ind w:left="0"/>
        <w:jc w:val="both"/>
      </w:pPr>
      <w:r>
        <w:rPr>
          <w:rFonts w:ascii="Times New Roman"/>
          <w:b w:val="false"/>
          <w:i w:val="false"/>
          <w:color w:val="000000"/>
          <w:sz w:val="28"/>
        </w:rPr>
        <w:t>
      телемеханика негіздері.</w:t>
      </w:r>
    </w:p>
    <w:bookmarkEnd w:id="16573"/>
    <w:bookmarkStart w:name="z16580" w:id="16574"/>
    <w:p>
      <w:pPr>
        <w:spacing w:after="0"/>
        <w:ind w:left="0"/>
        <w:jc w:val="both"/>
      </w:pPr>
      <w:r>
        <w:rPr>
          <w:rFonts w:ascii="Times New Roman"/>
          <w:b w:val="false"/>
          <w:i w:val="false"/>
          <w:color w:val="000000"/>
          <w:sz w:val="28"/>
        </w:rPr>
        <w:t>
      1852. Техникалық және кәсіптік (арнайы орта, кәсіптік орта), орта білімнен кейінгі білім талап етіледі.</w:t>
      </w:r>
    </w:p>
    <w:bookmarkEnd w:id="16574"/>
    <w:bookmarkStart w:name="z16581" w:id="16575"/>
    <w:p>
      <w:pPr>
        <w:spacing w:after="0"/>
        <w:ind w:left="0"/>
        <w:jc w:val="both"/>
      </w:pPr>
      <w:r>
        <w:rPr>
          <w:rFonts w:ascii="Times New Roman"/>
          <w:b w:val="false"/>
          <w:i w:val="false"/>
          <w:color w:val="000000"/>
          <w:sz w:val="28"/>
        </w:rPr>
        <w:t>
      1853. Жұмыс үлгілері:</w:t>
      </w:r>
    </w:p>
    <w:bookmarkEnd w:id="16575"/>
    <w:bookmarkStart w:name="z16582" w:id="16576"/>
    <w:p>
      <w:pPr>
        <w:spacing w:after="0"/>
        <w:ind w:left="0"/>
        <w:jc w:val="both"/>
      </w:pPr>
      <w:r>
        <w:rPr>
          <w:rFonts w:ascii="Times New Roman"/>
          <w:b w:val="false"/>
          <w:i w:val="false"/>
          <w:color w:val="000000"/>
          <w:sz w:val="28"/>
        </w:rPr>
        <w:t>
      1) оттегі, аргон, сутегі, ацетилен және өзге де газдарды өндіру жөніндегі күрделі өнеркәсіптік қондырғылардың автоматикасы – кешенді баптау;</w:t>
      </w:r>
    </w:p>
    <w:bookmarkEnd w:id="16576"/>
    <w:bookmarkStart w:name="z16583" w:id="16577"/>
    <w:p>
      <w:pPr>
        <w:spacing w:after="0"/>
        <w:ind w:left="0"/>
        <w:jc w:val="both"/>
      </w:pPr>
      <w:r>
        <w:rPr>
          <w:rFonts w:ascii="Times New Roman"/>
          <w:b w:val="false"/>
          <w:i w:val="false"/>
          <w:color w:val="000000"/>
          <w:sz w:val="28"/>
        </w:rPr>
        <w:t>
      2) электрондық медициналық аппаратура – баптау;</w:t>
      </w:r>
    </w:p>
    <w:bookmarkEnd w:id="16577"/>
    <w:bookmarkStart w:name="z16584" w:id="16578"/>
    <w:p>
      <w:pPr>
        <w:spacing w:after="0"/>
        <w:ind w:left="0"/>
        <w:jc w:val="both"/>
      </w:pPr>
      <w:r>
        <w:rPr>
          <w:rFonts w:ascii="Times New Roman"/>
          <w:b w:val="false"/>
          <w:i w:val="false"/>
          <w:color w:val="000000"/>
          <w:sz w:val="28"/>
        </w:rPr>
        <w:t>
      3) радиоэлектрондық аппаратура, барлық типтегі генераторлар, электрондық осциллографтар, телебасқарудың күрделі контактісіз жүйелері – ақаулықтарды анықтап және жоя отырып, баптау;</w:t>
      </w:r>
    </w:p>
    <w:bookmarkEnd w:id="16578"/>
    <w:bookmarkStart w:name="z16585" w:id="16579"/>
    <w:p>
      <w:pPr>
        <w:spacing w:after="0"/>
        <w:ind w:left="0"/>
        <w:jc w:val="both"/>
      </w:pPr>
      <w:r>
        <w:rPr>
          <w:rFonts w:ascii="Times New Roman"/>
          <w:b w:val="false"/>
          <w:i w:val="false"/>
          <w:color w:val="000000"/>
          <w:sz w:val="28"/>
        </w:rPr>
        <w:t>
      4) күрделі ультрдыбыстық аппаратура – баптау;</w:t>
      </w:r>
    </w:p>
    <w:bookmarkEnd w:id="16579"/>
    <w:bookmarkStart w:name="z16586" w:id="16580"/>
    <w:p>
      <w:pPr>
        <w:spacing w:after="0"/>
        <w:ind w:left="0"/>
        <w:jc w:val="both"/>
      </w:pPr>
      <w:r>
        <w:rPr>
          <w:rFonts w:ascii="Times New Roman"/>
          <w:b w:val="false"/>
          <w:i w:val="false"/>
          <w:color w:val="000000"/>
          <w:sz w:val="28"/>
        </w:rPr>
        <w:t>
      5) жарық фотометриялық, магнитоэлектрлік, оптикалық – акустикалық газоанализаторлар – баптау;</w:t>
      </w:r>
    </w:p>
    <w:bookmarkEnd w:id="16580"/>
    <w:bookmarkStart w:name="z16587" w:id="16581"/>
    <w:p>
      <w:pPr>
        <w:spacing w:after="0"/>
        <w:ind w:left="0"/>
        <w:jc w:val="both"/>
      </w:pPr>
      <w:r>
        <w:rPr>
          <w:rFonts w:ascii="Times New Roman"/>
          <w:b w:val="false"/>
          <w:i w:val="false"/>
          <w:color w:val="000000"/>
          <w:sz w:val="28"/>
        </w:rPr>
        <w:t>
      6) бағдарламамен басқарылатын газ кескіш машиналар – баптау;</w:t>
      </w:r>
    </w:p>
    <w:bookmarkEnd w:id="16581"/>
    <w:bookmarkStart w:name="z16588" w:id="16582"/>
    <w:p>
      <w:pPr>
        <w:spacing w:after="0"/>
        <w:ind w:left="0"/>
        <w:jc w:val="both"/>
      </w:pPr>
      <w:r>
        <w:rPr>
          <w:rFonts w:ascii="Times New Roman"/>
          <w:b w:val="false"/>
          <w:i w:val="false"/>
          <w:color w:val="000000"/>
          <w:sz w:val="28"/>
        </w:rPr>
        <w:t>
      7) электрондық техника бұйымдарын жасауға арналған сынақ жабдықтардың үлгілері – реттеу;</w:t>
      </w:r>
    </w:p>
    <w:bookmarkEnd w:id="16582"/>
    <w:bookmarkStart w:name="z16589" w:id="16583"/>
    <w:p>
      <w:pPr>
        <w:spacing w:after="0"/>
        <w:ind w:left="0"/>
        <w:jc w:val="both"/>
      </w:pPr>
      <w:r>
        <w:rPr>
          <w:rFonts w:ascii="Times New Roman"/>
          <w:b w:val="false"/>
          <w:i w:val="false"/>
          <w:color w:val="000000"/>
          <w:sz w:val="28"/>
        </w:rPr>
        <w:t>
      8) радиациялық оптикалық пирометрлер және потенциометрлер – баптау және тексеру;</w:t>
      </w:r>
    </w:p>
    <w:bookmarkEnd w:id="16583"/>
    <w:bookmarkStart w:name="z16590" w:id="16584"/>
    <w:p>
      <w:pPr>
        <w:spacing w:after="0"/>
        <w:ind w:left="0"/>
        <w:jc w:val="both"/>
      </w:pPr>
      <w:r>
        <w:rPr>
          <w:rFonts w:ascii="Times New Roman"/>
          <w:b w:val="false"/>
          <w:i w:val="false"/>
          <w:color w:val="000000"/>
          <w:sz w:val="28"/>
        </w:rPr>
        <w:t xml:space="preserve">
      9) метал кесетін станоктар және бағдарламамен басқарылатын станоктар, икемді технологиялық процестердің жабдықтары – автоматиканы баптау; </w:t>
      </w:r>
    </w:p>
    <w:bookmarkEnd w:id="16584"/>
    <w:bookmarkStart w:name="z16591" w:id="16585"/>
    <w:p>
      <w:pPr>
        <w:spacing w:after="0"/>
        <w:ind w:left="0"/>
        <w:jc w:val="both"/>
      </w:pPr>
      <w:r>
        <w:rPr>
          <w:rFonts w:ascii="Times New Roman"/>
          <w:b w:val="false"/>
          <w:i w:val="false"/>
          <w:color w:val="000000"/>
          <w:sz w:val="28"/>
        </w:rPr>
        <w:t>
      10) тексеру қондырғылары – баптау;</w:t>
      </w:r>
    </w:p>
    <w:bookmarkEnd w:id="16585"/>
    <w:bookmarkStart w:name="z16592" w:id="16586"/>
    <w:p>
      <w:pPr>
        <w:spacing w:after="0"/>
        <w:ind w:left="0"/>
        <w:jc w:val="both"/>
      </w:pPr>
      <w:r>
        <w:rPr>
          <w:rFonts w:ascii="Times New Roman"/>
          <w:b w:val="false"/>
          <w:i w:val="false"/>
          <w:color w:val="000000"/>
          <w:sz w:val="28"/>
        </w:rPr>
        <w:t>
      11) өнеркәсіптік телевидение қондырғылары – баптау.</w:t>
      </w:r>
    </w:p>
    <w:bookmarkEnd w:id="16586"/>
    <w:bookmarkStart w:name="z16593" w:id="16587"/>
    <w:p>
      <w:pPr>
        <w:spacing w:after="0"/>
        <w:ind w:left="0"/>
        <w:jc w:val="left"/>
      </w:pPr>
      <w:r>
        <w:rPr>
          <w:rFonts w:ascii="Times New Roman"/>
          <w:b/>
          <w:i w:val="false"/>
          <w:color w:val="000000"/>
        </w:rPr>
        <w:t xml:space="preserve"> 32-параграф. Бақылау-өлшеу аспаптары мен автоматиканы баптаушы, 7-разряд</w:t>
      </w:r>
    </w:p>
    <w:bookmarkEnd w:id="16587"/>
    <w:bookmarkStart w:name="z16594" w:id="16588"/>
    <w:p>
      <w:pPr>
        <w:spacing w:after="0"/>
        <w:ind w:left="0"/>
        <w:jc w:val="both"/>
      </w:pPr>
      <w:r>
        <w:rPr>
          <w:rFonts w:ascii="Times New Roman"/>
          <w:b w:val="false"/>
          <w:i w:val="false"/>
          <w:color w:val="000000"/>
          <w:sz w:val="28"/>
        </w:rPr>
        <w:t xml:space="preserve">
      1854. Жұмыс сипаттамасы: </w:t>
      </w:r>
    </w:p>
    <w:bookmarkEnd w:id="16588"/>
    <w:bookmarkStart w:name="z16595" w:id="16589"/>
    <w:p>
      <w:pPr>
        <w:spacing w:after="0"/>
        <w:ind w:left="0"/>
        <w:jc w:val="both"/>
      </w:pPr>
      <w:r>
        <w:rPr>
          <w:rFonts w:ascii="Times New Roman"/>
          <w:b w:val="false"/>
          <w:i w:val="false"/>
          <w:color w:val="000000"/>
          <w:sz w:val="28"/>
        </w:rPr>
        <w:t>
      осы жүйелердің элементтерін, бағдарламалаушы контроллерлерді, микро - және шағын - электрондық-есептеу машиналарын және өзге де жабдықтарды, электрондық-есептеу техникасы құралдарын берілген жұмыс параметрлеріне шығаруды қамтамасыз ете отырып, қалпына келтіру жөндеу жұмыстарын орындай отырып, микропроцессорлық техника базасында аспаптардың күрделі жүйелерін және жабдықты басқару жүйелерін баптау, реттеу және пайдалануға тапсыру;</w:t>
      </w:r>
    </w:p>
    <w:bookmarkEnd w:id="16589"/>
    <w:bookmarkStart w:name="z16596" w:id="16590"/>
    <w:p>
      <w:pPr>
        <w:spacing w:after="0"/>
        <w:ind w:left="0"/>
        <w:jc w:val="both"/>
      </w:pPr>
      <w:r>
        <w:rPr>
          <w:rFonts w:ascii="Times New Roman"/>
          <w:b w:val="false"/>
          <w:i w:val="false"/>
          <w:color w:val="000000"/>
          <w:sz w:val="28"/>
        </w:rPr>
        <w:t xml:space="preserve">
      арнайы тестілеу бағдарламаларының көмегімен жабдықтардың басқару жүйелерін диагностикалау. </w:t>
      </w:r>
    </w:p>
    <w:bookmarkEnd w:id="16590"/>
    <w:bookmarkStart w:name="z16597" w:id="16591"/>
    <w:p>
      <w:pPr>
        <w:spacing w:after="0"/>
        <w:ind w:left="0"/>
        <w:jc w:val="both"/>
      </w:pPr>
      <w:r>
        <w:rPr>
          <w:rFonts w:ascii="Times New Roman"/>
          <w:b w:val="false"/>
          <w:i w:val="false"/>
          <w:color w:val="000000"/>
          <w:sz w:val="28"/>
        </w:rPr>
        <w:t xml:space="preserve">
      1855. Білуге тиіс: </w:t>
      </w:r>
    </w:p>
    <w:bookmarkEnd w:id="16591"/>
    <w:bookmarkStart w:name="z16598" w:id="16592"/>
    <w:p>
      <w:pPr>
        <w:spacing w:after="0"/>
        <w:ind w:left="0"/>
        <w:jc w:val="both"/>
      </w:pPr>
      <w:r>
        <w:rPr>
          <w:rFonts w:ascii="Times New Roman"/>
          <w:b w:val="false"/>
          <w:i w:val="false"/>
          <w:color w:val="000000"/>
          <w:sz w:val="28"/>
        </w:rPr>
        <w:t>
      микропроцессорлық техника базасындағы басқару жүйелерін құрудың негізгі принциптері;</w:t>
      </w:r>
    </w:p>
    <w:bookmarkEnd w:id="16592"/>
    <w:bookmarkStart w:name="z16599" w:id="16593"/>
    <w:p>
      <w:pPr>
        <w:spacing w:after="0"/>
        <w:ind w:left="0"/>
        <w:jc w:val="both"/>
      </w:pPr>
      <w:r>
        <w:rPr>
          <w:rFonts w:ascii="Times New Roman"/>
          <w:b w:val="false"/>
          <w:i w:val="false"/>
          <w:color w:val="000000"/>
          <w:sz w:val="28"/>
        </w:rPr>
        <w:t>
      бағдарламаланатын контроллерлердің, микро және шағын электрондық- есептеу машиналарының функционалдық және құрылымдық схемалары;</w:t>
      </w:r>
    </w:p>
    <w:bookmarkEnd w:id="16593"/>
    <w:bookmarkStart w:name="z16600" w:id="16594"/>
    <w:p>
      <w:pPr>
        <w:spacing w:after="0"/>
        <w:ind w:left="0"/>
        <w:jc w:val="both"/>
      </w:pPr>
      <w:r>
        <w:rPr>
          <w:rFonts w:ascii="Times New Roman"/>
          <w:b w:val="false"/>
          <w:i w:val="false"/>
          <w:color w:val="000000"/>
          <w:sz w:val="28"/>
        </w:rPr>
        <w:t xml:space="preserve">
      микропроцессорлық құрылғылардың конструкциясы; </w:t>
      </w:r>
    </w:p>
    <w:bookmarkEnd w:id="16594"/>
    <w:bookmarkStart w:name="z16601" w:id="16595"/>
    <w:p>
      <w:pPr>
        <w:spacing w:after="0"/>
        <w:ind w:left="0"/>
        <w:jc w:val="both"/>
      </w:pPr>
      <w:r>
        <w:rPr>
          <w:rFonts w:ascii="Times New Roman"/>
          <w:b w:val="false"/>
          <w:i w:val="false"/>
          <w:color w:val="000000"/>
          <w:sz w:val="28"/>
        </w:rPr>
        <w:t>
      бағдарламалау және автоматтандырылған электр жетектер теориясының негіздері;</w:t>
      </w:r>
    </w:p>
    <w:bookmarkEnd w:id="16595"/>
    <w:bookmarkStart w:name="z16602" w:id="16596"/>
    <w:p>
      <w:pPr>
        <w:spacing w:after="0"/>
        <w:ind w:left="0"/>
        <w:jc w:val="both"/>
      </w:pPr>
      <w:r>
        <w:rPr>
          <w:rFonts w:ascii="Times New Roman"/>
          <w:b w:val="false"/>
          <w:i w:val="false"/>
          <w:color w:val="000000"/>
          <w:sz w:val="28"/>
        </w:rPr>
        <w:t>
      технологиялық және тестілік бағдарламаларды жүргізу тәсілдері;</w:t>
      </w:r>
    </w:p>
    <w:bookmarkEnd w:id="16596"/>
    <w:bookmarkStart w:name="z16603" w:id="16597"/>
    <w:p>
      <w:pPr>
        <w:spacing w:after="0"/>
        <w:ind w:left="0"/>
        <w:jc w:val="both"/>
      </w:pPr>
      <w:r>
        <w:rPr>
          <w:rFonts w:ascii="Times New Roman"/>
          <w:b w:val="false"/>
          <w:i w:val="false"/>
          <w:color w:val="000000"/>
          <w:sz w:val="28"/>
        </w:rPr>
        <w:t>
      түрлендіргіш техниканың құрылғылары мен аспаптарының белгіленген статикалық және динамикалық сипаттамаларын алу мақсатында жүйелерді теңшеу әдістемесі;</w:t>
      </w:r>
    </w:p>
    <w:bookmarkEnd w:id="16597"/>
    <w:bookmarkStart w:name="z16604" w:id="16598"/>
    <w:p>
      <w:pPr>
        <w:spacing w:after="0"/>
        <w:ind w:left="0"/>
        <w:jc w:val="both"/>
      </w:pPr>
      <w:r>
        <w:rPr>
          <w:rFonts w:ascii="Times New Roman"/>
          <w:b w:val="false"/>
          <w:i w:val="false"/>
          <w:color w:val="000000"/>
          <w:sz w:val="28"/>
        </w:rPr>
        <w:t xml:space="preserve">
      микропроцессорлық техника базасында құрылған негізгі бақылау-өлшеу аспаптары мен диагностикалау аппаратурасының құрылғысы; </w:t>
      </w:r>
    </w:p>
    <w:bookmarkEnd w:id="16598"/>
    <w:bookmarkStart w:name="z16605" w:id="16599"/>
    <w:p>
      <w:pPr>
        <w:spacing w:after="0"/>
        <w:ind w:left="0"/>
        <w:jc w:val="both"/>
      </w:pPr>
      <w:r>
        <w:rPr>
          <w:rFonts w:ascii="Times New Roman"/>
          <w:b w:val="false"/>
          <w:i w:val="false"/>
          <w:color w:val="000000"/>
          <w:sz w:val="28"/>
        </w:rPr>
        <w:t xml:space="preserve">
      басқару жүйелерінде "жады" құрылымының әдістері мен ұйымдастырылуы; </w:t>
      </w:r>
    </w:p>
    <w:bookmarkEnd w:id="16599"/>
    <w:bookmarkStart w:name="z16606" w:id="16600"/>
    <w:p>
      <w:pPr>
        <w:spacing w:after="0"/>
        <w:ind w:left="0"/>
        <w:jc w:val="both"/>
      </w:pPr>
      <w:r>
        <w:rPr>
          <w:rFonts w:ascii="Times New Roman"/>
          <w:b w:val="false"/>
          <w:i w:val="false"/>
          <w:color w:val="000000"/>
          <w:sz w:val="28"/>
        </w:rPr>
        <w:t>
      әртүрлі құрылғылардың электрондық блоктарын баптау тәсілдері;</w:t>
      </w:r>
    </w:p>
    <w:bookmarkEnd w:id="16600"/>
    <w:bookmarkStart w:name="z16607" w:id="16601"/>
    <w:p>
      <w:pPr>
        <w:spacing w:after="0"/>
        <w:ind w:left="0"/>
        <w:jc w:val="both"/>
      </w:pPr>
      <w:r>
        <w:rPr>
          <w:rFonts w:ascii="Times New Roman"/>
          <w:b w:val="false"/>
          <w:i w:val="false"/>
          <w:color w:val="000000"/>
          <w:sz w:val="28"/>
        </w:rPr>
        <w:t xml:space="preserve">
      құрылғының жекелеген құрылымдарын есептеу әдістері; </w:t>
      </w:r>
    </w:p>
    <w:bookmarkEnd w:id="16601"/>
    <w:bookmarkStart w:name="z16608" w:id="16602"/>
    <w:p>
      <w:pPr>
        <w:spacing w:after="0"/>
        <w:ind w:left="0"/>
        <w:jc w:val="both"/>
      </w:pPr>
      <w:r>
        <w:rPr>
          <w:rFonts w:ascii="Times New Roman"/>
          <w:b w:val="false"/>
          <w:i w:val="false"/>
          <w:color w:val="000000"/>
          <w:sz w:val="28"/>
        </w:rPr>
        <w:t>
      тапсыру техникалық құжаттамасын ресімдеу тәртібі.</w:t>
      </w:r>
    </w:p>
    <w:bookmarkEnd w:id="16602"/>
    <w:bookmarkStart w:name="z16609" w:id="16603"/>
    <w:p>
      <w:pPr>
        <w:spacing w:after="0"/>
        <w:ind w:left="0"/>
        <w:jc w:val="both"/>
      </w:pPr>
      <w:r>
        <w:rPr>
          <w:rFonts w:ascii="Times New Roman"/>
          <w:b w:val="false"/>
          <w:i w:val="false"/>
          <w:color w:val="000000"/>
          <w:sz w:val="28"/>
        </w:rPr>
        <w:t>
      1856. Техникалық және кәсіптік (арнайы орта, кәсіптік орта), орта білімнен кейінгі білім талап етіледі.</w:t>
      </w:r>
    </w:p>
    <w:bookmarkEnd w:id="16603"/>
    <w:bookmarkStart w:name="z16610" w:id="16604"/>
    <w:p>
      <w:pPr>
        <w:spacing w:after="0"/>
        <w:ind w:left="0"/>
        <w:jc w:val="left"/>
      </w:pPr>
      <w:r>
        <w:rPr>
          <w:rFonts w:ascii="Times New Roman"/>
          <w:b/>
          <w:i w:val="false"/>
          <w:color w:val="000000"/>
        </w:rPr>
        <w:t xml:space="preserve"> 33-параграф. Бақылау-өлшеу аспаптары мен автоматиканы баптаушы, 8-разряд</w:t>
      </w:r>
    </w:p>
    <w:bookmarkEnd w:id="16604"/>
    <w:bookmarkStart w:name="z16611" w:id="16605"/>
    <w:p>
      <w:pPr>
        <w:spacing w:after="0"/>
        <w:ind w:left="0"/>
        <w:jc w:val="both"/>
      </w:pPr>
      <w:r>
        <w:rPr>
          <w:rFonts w:ascii="Times New Roman"/>
          <w:b w:val="false"/>
          <w:i w:val="false"/>
          <w:color w:val="000000"/>
          <w:sz w:val="28"/>
        </w:rPr>
        <w:t>
      1857. Жұмыс сипаттамасы:</w:t>
      </w:r>
    </w:p>
    <w:bookmarkEnd w:id="16605"/>
    <w:bookmarkStart w:name="z16612" w:id="16606"/>
    <w:p>
      <w:pPr>
        <w:spacing w:after="0"/>
        <w:ind w:left="0"/>
        <w:jc w:val="both"/>
      </w:pPr>
      <w:r>
        <w:rPr>
          <w:rFonts w:ascii="Times New Roman"/>
          <w:b w:val="false"/>
          <w:i w:val="false"/>
          <w:color w:val="000000"/>
          <w:sz w:val="28"/>
        </w:rPr>
        <w:t>
      осы жүйелерді, бағдарламаланатын контроллерлерді, микро - және шағын - электрондық-есептеу машиналарын және электрондық-есептеу техникасы құралдарының өзге де жабдықтарын қалпына келтіру жөндеу жұмыстарын, сондай-ақ есептеу техникасы құралдарын қолдана отырып, тестілік бағдарламалар мен стендтердің көмегімен перифериялық жабдықтар мен оларды диагностикалауды орындаумен микропроцессорлық техника базасында аспаптардың күрделі және бірегей жүйелерін және жабдықты басқару жүйелерін кешенді баптау, реттеу және пайдалануға тапсыру;</w:t>
      </w:r>
    </w:p>
    <w:bookmarkEnd w:id="16606"/>
    <w:bookmarkStart w:name="z16613" w:id="16607"/>
    <w:p>
      <w:pPr>
        <w:spacing w:after="0"/>
        <w:ind w:left="0"/>
        <w:jc w:val="both"/>
      </w:pPr>
      <w:r>
        <w:rPr>
          <w:rFonts w:ascii="Times New Roman"/>
          <w:b w:val="false"/>
          <w:i w:val="false"/>
          <w:color w:val="000000"/>
          <w:sz w:val="28"/>
        </w:rPr>
        <w:t>
      "Зияткер" датчиктерін пайдалана отырып, сандық электр жетектерді баптау, жөндеу, реттеу және пайдалануға тапсыру;</w:t>
      </w:r>
    </w:p>
    <w:bookmarkEnd w:id="16607"/>
    <w:bookmarkStart w:name="z16614" w:id="16608"/>
    <w:p>
      <w:pPr>
        <w:spacing w:after="0"/>
        <w:ind w:left="0"/>
        <w:jc w:val="both"/>
      </w:pPr>
      <w:r>
        <w:rPr>
          <w:rFonts w:ascii="Times New Roman"/>
          <w:b w:val="false"/>
          <w:i w:val="false"/>
          <w:color w:val="000000"/>
          <w:sz w:val="28"/>
        </w:rPr>
        <w:t>
      басқару жүйелеріне арналған стандарт емес платаларды әзірлеу;</w:t>
      </w:r>
    </w:p>
    <w:bookmarkEnd w:id="16608"/>
    <w:bookmarkStart w:name="z16615" w:id="16609"/>
    <w:p>
      <w:pPr>
        <w:spacing w:after="0"/>
        <w:ind w:left="0"/>
        <w:jc w:val="both"/>
      </w:pPr>
      <w:r>
        <w:rPr>
          <w:rFonts w:ascii="Times New Roman"/>
          <w:b w:val="false"/>
          <w:i w:val="false"/>
          <w:color w:val="000000"/>
          <w:sz w:val="28"/>
        </w:rPr>
        <w:t>
      жабдықтардың технологиялық бағдарламаларын тестілік түзетуді жасау;</w:t>
      </w:r>
    </w:p>
    <w:bookmarkEnd w:id="16609"/>
    <w:bookmarkStart w:name="z16616" w:id="16610"/>
    <w:p>
      <w:pPr>
        <w:spacing w:after="0"/>
        <w:ind w:left="0"/>
        <w:jc w:val="both"/>
      </w:pPr>
      <w:r>
        <w:rPr>
          <w:rFonts w:ascii="Times New Roman"/>
          <w:b w:val="false"/>
          <w:i w:val="false"/>
          <w:color w:val="000000"/>
          <w:sz w:val="28"/>
        </w:rPr>
        <w:t>
      технологиялық жабдықтардың жұмысындағы істемей қалу жағдайларын талдау, жүйелендіру және оларды жою бойынша ұсынымдар әзірлеу;</w:t>
      </w:r>
    </w:p>
    <w:bookmarkEnd w:id="16610"/>
    <w:bookmarkStart w:name="z16617" w:id="16611"/>
    <w:p>
      <w:pPr>
        <w:spacing w:after="0"/>
        <w:ind w:left="0"/>
        <w:jc w:val="both"/>
      </w:pPr>
      <w:r>
        <w:rPr>
          <w:rFonts w:ascii="Times New Roman"/>
          <w:b w:val="false"/>
          <w:i w:val="false"/>
          <w:color w:val="000000"/>
          <w:sz w:val="28"/>
        </w:rPr>
        <w:t>
      қуаты 1 киловаттан астам жиілік генераторларының радиокедергілерін басу құрылғыларын баптау және жөндеу;</w:t>
      </w:r>
    </w:p>
    <w:bookmarkEnd w:id="16611"/>
    <w:bookmarkStart w:name="z16618" w:id="16612"/>
    <w:p>
      <w:pPr>
        <w:spacing w:after="0"/>
        <w:ind w:left="0"/>
        <w:jc w:val="both"/>
      </w:pPr>
      <w:r>
        <w:rPr>
          <w:rFonts w:ascii="Times New Roman"/>
          <w:b w:val="false"/>
          <w:i w:val="false"/>
          <w:color w:val="000000"/>
          <w:sz w:val="28"/>
        </w:rPr>
        <w:t>
      электронды аспаптарды отандық номиналдарға қайта есептеу;</w:t>
      </w:r>
    </w:p>
    <w:bookmarkEnd w:id="16612"/>
    <w:bookmarkStart w:name="z16619" w:id="16613"/>
    <w:p>
      <w:pPr>
        <w:spacing w:after="0"/>
        <w:ind w:left="0"/>
        <w:jc w:val="both"/>
      </w:pPr>
      <w:r>
        <w:rPr>
          <w:rFonts w:ascii="Times New Roman"/>
          <w:b w:val="false"/>
          <w:i w:val="false"/>
          <w:color w:val="000000"/>
          <w:sz w:val="28"/>
        </w:rPr>
        <w:t>
      аспаптарды баптау және жөндеуге қажетті схемаларды жасау;</w:t>
      </w:r>
    </w:p>
    <w:bookmarkEnd w:id="16613"/>
    <w:bookmarkStart w:name="z16620" w:id="16614"/>
    <w:p>
      <w:pPr>
        <w:spacing w:after="0"/>
        <w:ind w:left="0"/>
        <w:jc w:val="both"/>
      </w:pPr>
      <w:r>
        <w:rPr>
          <w:rFonts w:ascii="Times New Roman"/>
          <w:b w:val="false"/>
          <w:i w:val="false"/>
          <w:color w:val="000000"/>
          <w:sz w:val="28"/>
        </w:rPr>
        <w:t>
      ультрадыбыстық қондырғылардағы электронды блоктарды жөндеу және баптау.</w:t>
      </w:r>
    </w:p>
    <w:bookmarkEnd w:id="16614"/>
    <w:bookmarkStart w:name="z16621" w:id="16615"/>
    <w:p>
      <w:pPr>
        <w:spacing w:after="0"/>
        <w:ind w:left="0"/>
        <w:jc w:val="both"/>
      </w:pPr>
      <w:r>
        <w:rPr>
          <w:rFonts w:ascii="Times New Roman"/>
          <w:b w:val="false"/>
          <w:i w:val="false"/>
          <w:color w:val="000000"/>
          <w:sz w:val="28"/>
        </w:rPr>
        <w:t>
      1858. Білуге тиіс:</w:t>
      </w:r>
    </w:p>
    <w:bookmarkEnd w:id="16615"/>
    <w:bookmarkStart w:name="z16622" w:id="16616"/>
    <w:p>
      <w:pPr>
        <w:spacing w:after="0"/>
        <w:ind w:left="0"/>
        <w:jc w:val="both"/>
      </w:pPr>
      <w:r>
        <w:rPr>
          <w:rFonts w:ascii="Times New Roman"/>
          <w:b w:val="false"/>
          <w:i w:val="false"/>
          <w:color w:val="000000"/>
          <w:sz w:val="28"/>
        </w:rPr>
        <w:t>
      микропроцессорлық техника базасындағы басқару жүйелерін құру тәсілдері;</w:t>
      </w:r>
    </w:p>
    <w:bookmarkEnd w:id="16616"/>
    <w:bookmarkStart w:name="z16623" w:id="16617"/>
    <w:p>
      <w:pPr>
        <w:spacing w:after="0"/>
        <w:ind w:left="0"/>
        <w:jc w:val="both"/>
      </w:pPr>
      <w:r>
        <w:rPr>
          <w:rFonts w:ascii="Times New Roman"/>
          <w:b w:val="false"/>
          <w:i w:val="false"/>
          <w:color w:val="000000"/>
          <w:sz w:val="28"/>
        </w:rPr>
        <w:t>
      бағдарламалаушы контроллерлердің, микро және шағын электрондық- есептеу машиналарының принципиалды схемалары;</w:t>
      </w:r>
    </w:p>
    <w:bookmarkEnd w:id="16617"/>
    <w:bookmarkStart w:name="z16624" w:id="16618"/>
    <w:p>
      <w:pPr>
        <w:spacing w:after="0"/>
        <w:ind w:left="0"/>
        <w:jc w:val="both"/>
      </w:pPr>
      <w:r>
        <w:rPr>
          <w:rFonts w:ascii="Times New Roman"/>
          <w:b w:val="false"/>
          <w:i w:val="false"/>
          <w:color w:val="000000"/>
          <w:sz w:val="28"/>
        </w:rPr>
        <w:t xml:space="preserve">
      технологиялық және тестілік бағдарламаларды түзету тәсілдері; </w:t>
      </w:r>
    </w:p>
    <w:bookmarkEnd w:id="16618"/>
    <w:bookmarkStart w:name="z16625" w:id="16619"/>
    <w:p>
      <w:pPr>
        <w:spacing w:after="0"/>
        <w:ind w:left="0"/>
        <w:jc w:val="both"/>
      </w:pPr>
      <w:r>
        <w:rPr>
          <w:rFonts w:ascii="Times New Roman"/>
          <w:b w:val="false"/>
          <w:i w:val="false"/>
          <w:color w:val="000000"/>
          <w:sz w:val="28"/>
        </w:rPr>
        <w:t>
      есептеу техникасы құрылғылары мен жүйесіндегі ақаулықтарды баптау және іздеу жөніндегі кешенді жұмыстарды ұйымдастыру;</w:t>
      </w:r>
    </w:p>
    <w:bookmarkEnd w:id="16619"/>
    <w:bookmarkStart w:name="z16626" w:id="16620"/>
    <w:p>
      <w:pPr>
        <w:spacing w:after="0"/>
        <w:ind w:left="0"/>
        <w:jc w:val="both"/>
      </w:pPr>
      <w:r>
        <w:rPr>
          <w:rFonts w:ascii="Times New Roman"/>
          <w:b w:val="false"/>
          <w:i w:val="false"/>
          <w:color w:val="000000"/>
          <w:sz w:val="28"/>
        </w:rPr>
        <w:t>
      бірегей өлшеу және басқару жүйесі мен кешендерінің құрылғысы мен диагностикасы;</w:t>
      </w:r>
    </w:p>
    <w:bookmarkEnd w:id="16620"/>
    <w:bookmarkStart w:name="z16627" w:id="16621"/>
    <w:p>
      <w:pPr>
        <w:spacing w:after="0"/>
        <w:ind w:left="0"/>
        <w:jc w:val="both"/>
      </w:pPr>
      <w:r>
        <w:rPr>
          <w:rFonts w:ascii="Times New Roman"/>
          <w:b w:val="false"/>
          <w:i w:val="false"/>
          <w:color w:val="000000"/>
          <w:sz w:val="28"/>
        </w:rPr>
        <w:t>
      автоматты реттеу теориясы;</w:t>
      </w:r>
    </w:p>
    <w:bookmarkEnd w:id="16621"/>
    <w:bookmarkStart w:name="z16628" w:id="16622"/>
    <w:p>
      <w:pPr>
        <w:spacing w:after="0"/>
        <w:ind w:left="0"/>
        <w:jc w:val="both"/>
      </w:pPr>
      <w:r>
        <w:rPr>
          <w:rFonts w:ascii="Times New Roman"/>
          <w:b w:val="false"/>
          <w:i w:val="false"/>
          <w:color w:val="000000"/>
          <w:sz w:val="28"/>
        </w:rPr>
        <w:t>
      нақты технологиялық жабдықта қолданылатын бағдарламалаудың негізгі "тілдер";</w:t>
      </w:r>
    </w:p>
    <w:bookmarkEnd w:id="16622"/>
    <w:bookmarkStart w:name="z16629" w:id="16623"/>
    <w:p>
      <w:pPr>
        <w:spacing w:after="0"/>
        <w:ind w:left="0"/>
        <w:jc w:val="both"/>
      </w:pPr>
      <w:r>
        <w:rPr>
          <w:rFonts w:ascii="Times New Roman"/>
          <w:b w:val="false"/>
          <w:i w:val="false"/>
          <w:color w:val="000000"/>
          <w:sz w:val="28"/>
        </w:rPr>
        <w:t>
      радиокедергілерді басатын электрондық құрылғылардың схемалары мен жұмыс істеу принципі;</w:t>
      </w:r>
    </w:p>
    <w:bookmarkEnd w:id="16623"/>
    <w:bookmarkStart w:name="z16630" w:id="16624"/>
    <w:p>
      <w:pPr>
        <w:spacing w:after="0"/>
        <w:ind w:left="0"/>
        <w:jc w:val="both"/>
      </w:pPr>
      <w:r>
        <w:rPr>
          <w:rFonts w:ascii="Times New Roman"/>
          <w:b w:val="false"/>
          <w:i w:val="false"/>
          <w:color w:val="000000"/>
          <w:sz w:val="28"/>
        </w:rPr>
        <w:t>
      тапсыру техникалық құжаттамасын ресімдеу тәртібі;</w:t>
      </w:r>
    </w:p>
    <w:bookmarkEnd w:id="16624"/>
    <w:bookmarkStart w:name="z16631" w:id="16625"/>
    <w:p>
      <w:pPr>
        <w:spacing w:after="0"/>
        <w:ind w:left="0"/>
        <w:jc w:val="both"/>
      </w:pPr>
      <w:r>
        <w:rPr>
          <w:rFonts w:ascii="Times New Roman"/>
          <w:b w:val="false"/>
          <w:i w:val="false"/>
          <w:color w:val="000000"/>
          <w:sz w:val="28"/>
        </w:rPr>
        <w:t>
      радиомеханика негіздері.</w:t>
      </w:r>
    </w:p>
    <w:bookmarkEnd w:id="16625"/>
    <w:bookmarkStart w:name="z16632" w:id="16626"/>
    <w:p>
      <w:pPr>
        <w:spacing w:after="0"/>
        <w:ind w:left="0"/>
        <w:jc w:val="both"/>
      </w:pPr>
      <w:r>
        <w:rPr>
          <w:rFonts w:ascii="Times New Roman"/>
          <w:b w:val="false"/>
          <w:i w:val="false"/>
          <w:color w:val="000000"/>
          <w:sz w:val="28"/>
        </w:rPr>
        <w:t>
      1859. Техникалық және кәсіптік (арнайы орта, кәсіптік орта), орта білімнен кейінгі білім талап етіледі.</w:t>
      </w:r>
    </w:p>
    <w:bookmarkEnd w:id="16626"/>
    <w:bookmarkStart w:name="z16633" w:id="16627"/>
    <w:p>
      <w:pPr>
        <w:spacing w:after="0"/>
        <w:ind w:left="0"/>
        <w:jc w:val="left"/>
      </w:pPr>
      <w:r>
        <w:rPr>
          <w:rFonts w:ascii="Times New Roman"/>
          <w:b/>
          <w:i w:val="false"/>
          <w:color w:val="000000"/>
        </w:rPr>
        <w:t xml:space="preserve"> 34-параграф. Белгі қоюшы, 2-разряд</w:t>
      </w:r>
    </w:p>
    <w:bookmarkEnd w:id="16627"/>
    <w:bookmarkStart w:name="z16634" w:id="16628"/>
    <w:p>
      <w:pPr>
        <w:spacing w:after="0"/>
        <w:ind w:left="0"/>
        <w:jc w:val="both"/>
      </w:pPr>
      <w:r>
        <w:rPr>
          <w:rFonts w:ascii="Times New Roman"/>
          <w:b w:val="false"/>
          <w:i w:val="false"/>
          <w:color w:val="000000"/>
          <w:sz w:val="28"/>
        </w:rPr>
        <w:t>
      1860. Жұмыс сипаттамасы:</w:t>
      </w:r>
    </w:p>
    <w:bookmarkEnd w:id="16628"/>
    <w:bookmarkStart w:name="z16635" w:id="16629"/>
    <w:p>
      <w:pPr>
        <w:spacing w:after="0"/>
        <w:ind w:left="0"/>
        <w:jc w:val="both"/>
      </w:pPr>
      <w:r>
        <w:rPr>
          <w:rFonts w:ascii="Times New Roman"/>
          <w:b w:val="false"/>
          <w:i w:val="false"/>
          <w:color w:val="000000"/>
          <w:sz w:val="28"/>
        </w:rPr>
        <w:t>
      плитада, төсемелерде, сынада, домкраттарда салыстырып және орнатып, 12 - 14 квалитеттер бойынша өңдеу үшін дайындамаларды, бөлшектерді, металл модельдерді, құймаларды, шыңдауыштар мен металл конструкцияларды белгілеу;</w:t>
      </w:r>
    </w:p>
    <w:bookmarkEnd w:id="16629"/>
    <w:bookmarkStart w:name="z16636" w:id="16630"/>
    <w:p>
      <w:pPr>
        <w:spacing w:after="0"/>
        <w:ind w:left="0"/>
        <w:jc w:val="both"/>
      </w:pPr>
      <w:r>
        <w:rPr>
          <w:rFonts w:ascii="Times New Roman"/>
          <w:b w:val="false"/>
          <w:i w:val="false"/>
          <w:color w:val="000000"/>
          <w:sz w:val="28"/>
        </w:rPr>
        <w:t>
      борлы ерітінді дайындау;</w:t>
      </w:r>
    </w:p>
    <w:bookmarkEnd w:id="16630"/>
    <w:bookmarkStart w:name="z16637" w:id="16631"/>
    <w:p>
      <w:pPr>
        <w:spacing w:after="0"/>
        <w:ind w:left="0"/>
        <w:jc w:val="both"/>
      </w:pPr>
      <w:r>
        <w:rPr>
          <w:rFonts w:ascii="Times New Roman"/>
          <w:b w:val="false"/>
          <w:i w:val="false"/>
          <w:color w:val="000000"/>
          <w:sz w:val="28"/>
        </w:rPr>
        <w:t>
      бөлшектерді белгілеу үшін сырлау;</w:t>
      </w:r>
    </w:p>
    <w:bookmarkEnd w:id="16631"/>
    <w:bookmarkStart w:name="z16638" w:id="16632"/>
    <w:p>
      <w:pPr>
        <w:spacing w:after="0"/>
        <w:ind w:left="0"/>
        <w:jc w:val="both"/>
      </w:pPr>
      <w:r>
        <w:rPr>
          <w:rFonts w:ascii="Times New Roman"/>
          <w:b w:val="false"/>
          <w:i w:val="false"/>
          <w:color w:val="000000"/>
          <w:sz w:val="28"/>
        </w:rPr>
        <w:t>
      жанасуы қарапайым, күрделі емес геометриялық құрылымдарды сызу.</w:t>
      </w:r>
    </w:p>
    <w:bookmarkEnd w:id="16632"/>
    <w:bookmarkStart w:name="z16639" w:id="16633"/>
    <w:p>
      <w:pPr>
        <w:spacing w:after="0"/>
        <w:ind w:left="0"/>
        <w:jc w:val="both"/>
      </w:pPr>
      <w:r>
        <w:rPr>
          <w:rFonts w:ascii="Times New Roman"/>
          <w:b w:val="false"/>
          <w:i w:val="false"/>
          <w:color w:val="000000"/>
          <w:sz w:val="28"/>
        </w:rPr>
        <w:t>
      1861. Білуге тиіс:</w:t>
      </w:r>
    </w:p>
    <w:bookmarkEnd w:id="16633"/>
    <w:bookmarkStart w:name="z16640" w:id="16634"/>
    <w:p>
      <w:pPr>
        <w:spacing w:after="0"/>
        <w:ind w:left="0"/>
        <w:jc w:val="both"/>
      </w:pPr>
      <w:r>
        <w:rPr>
          <w:rFonts w:ascii="Times New Roman"/>
          <w:b w:val="false"/>
          <w:i w:val="false"/>
          <w:color w:val="000000"/>
          <w:sz w:val="28"/>
        </w:rPr>
        <w:t>
      қарапайым белгілеу құралының атауы, құрылғысы және қолданылу тәртібі;</w:t>
      </w:r>
    </w:p>
    <w:bookmarkEnd w:id="16634"/>
    <w:bookmarkStart w:name="z16641" w:id="16635"/>
    <w:p>
      <w:pPr>
        <w:spacing w:after="0"/>
        <w:ind w:left="0"/>
        <w:jc w:val="both"/>
      </w:pPr>
      <w:r>
        <w:rPr>
          <w:rFonts w:ascii="Times New Roman"/>
          <w:b w:val="false"/>
          <w:i w:val="false"/>
          <w:color w:val="000000"/>
          <w:sz w:val="28"/>
        </w:rPr>
        <w:t>
      доға, хорда, дөңгелегінің ұзындығын анықтау тәсілдері;</w:t>
      </w:r>
    </w:p>
    <w:bookmarkEnd w:id="16635"/>
    <w:bookmarkStart w:name="z16642" w:id="16636"/>
    <w:p>
      <w:pPr>
        <w:spacing w:after="0"/>
        <w:ind w:left="0"/>
        <w:jc w:val="both"/>
      </w:pPr>
      <w:r>
        <w:rPr>
          <w:rFonts w:ascii="Times New Roman"/>
          <w:b w:val="false"/>
          <w:i w:val="false"/>
          <w:color w:val="000000"/>
          <w:sz w:val="28"/>
        </w:rPr>
        <w:t>
      белгілеу құралын қайрау және толтыру тәртібі;</w:t>
      </w:r>
    </w:p>
    <w:bookmarkEnd w:id="16636"/>
    <w:bookmarkStart w:name="z16643" w:id="16637"/>
    <w:p>
      <w:pPr>
        <w:spacing w:after="0"/>
        <w:ind w:left="0"/>
        <w:jc w:val="both"/>
      </w:pPr>
      <w:r>
        <w:rPr>
          <w:rFonts w:ascii="Times New Roman"/>
          <w:b w:val="false"/>
          <w:i w:val="false"/>
          <w:color w:val="000000"/>
          <w:sz w:val="28"/>
        </w:rPr>
        <w:t>
      белгілеу кезінде материалды кесу және бөлшектерді орналастыру тәртібі;</w:t>
      </w:r>
    </w:p>
    <w:bookmarkEnd w:id="16637"/>
    <w:bookmarkStart w:name="z16644" w:id="16638"/>
    <w:p>
      <w:pPr>
        <w:spacing w:after="0"/>
        <w:ind w:left="0"/>
        <w:jc w:val="both"/>
      </w:pPr>
      <w:r>
        <w:rPr>
          <w:rFonts w:ascii="Times New Roman"/>
          <w:b w:val="false"/>
          <w:i w:val="false"/>
          <w:color w:val="000000"/>
          <w:sz w:val="28"/>
        </w:rPr>
        <w:t>
      белгіленген беттерді сырлауға арналған ерітіндінің құрамы және оны дайындау тәсілі;</w:t>
      </w:r>
    </w:p>
    <w:bookmarkEnd w:id="16638"/>
    <w:bookmarkStart w:name="z16645" w:id="16639"/>
    <w:p>
      <w:pPr>
        <w:spacing w:after="0"/>
        <w:ind w:left="0"/>
        <w:jc w:val="both"/>
      </w:pPr>
      <w:r>
        <w:rPr>
          <w:rFonts w:ascii="Times New Roman"/>
          <w:b w:val="false"/>
          <w:i w:val="false"/>
          <w:color w:val="000000"/>
          <w:sz w:val="28"/>
        </w:rPr>
        <w:t>
      базалық беттері және кейіннен өңделуге тиіс беттер;</w:t>
      </w:r>
    </w:p>
    <w:bookmarkEnd w:id="16639"/>
    <w:bookmarkStart w:name="z16646" w:id="16640"/>
    <w:p>
      <w:pPr>
        <w:spacing w:after="0"/>
        <w:ind w:left="0"/>
        <w:jc w:val="both"/>
      </w:pPr>
      <w:r>
        <w:rPr>
          <w:rFonts w:ascii="Times New Roman"/>
          <w:b w:val="false"/>
          <w:i w:val="false"/>
          <w:color w:val="000000"/>
          <w:sz w:val="28"/>
        </w:rPr>
        <w:t>
      жиектерді дәнекерлеуге дайындау тәртібі;</w:t>
      </w:r>
    </w:p>
    <w:bookmarkEnd w:id="16640"/>
    <w:bookmarkStart w:name="z16647" w:id="16641"/>
    <w:p>
      <w:pPr>
        <w:spacing w:after="0"/>
        <w:ind w:left="0"/>
        <w:jc w:val="both"/>
      </w:pPr>
      <w:r>
        <w:rPr>
          <w:rFonts w:ascii="Times New Roman"/>
          <w:b w:val="false"/>
          <w:i w:val="false"/>
          <w:color w:val="000000"/>
          <w:sz w:val="28"/>
        </w:rPr>
        <w:t>
      шектеулер мен орнату жүйесі және олардың сызбаларда белгілеу;</w:t>
      </w:r>
    </w:p>
    <w:bookmarkEnd w:id="16641"/>
    <w:bookmarkStart w:name="z16648" w:id="16642"/>
    <w:p>
      <w:pPr>
        <w:spacing w:after="0"/>
        <w:ind w:left="0"/>
        <w:jc w:val="both"/>
      </w:pPr>
      <w:r>
        <w:rPr>
          <w:rFonts w:ascii="Times New Roman"/>
          <w:b w:val="false"/>
          <w:i w:val="false"/>
          <w:color w:val="000000"/>
          <w:sz w:val="28"/>
        </w:rPr>
        <w:t>
      техникалық сызу негіздері.</w:t>
      </w:r>
    </w:p>
    <w:bookmarkEnd w:id="16642"/>
    <w:bookmarkStart w:name="z16649" w:id="16643"/>
    <w:p>
      <w:pPr>
        <w:spacing w:after="0"/>
        <w:ind w:left="0"/>
        <w:jc w:val="both"/>
      </w:pPr>
      <w:r>
        <w:rPr>
          <w:rFonts w:ascii="Times New Roman"/>
          <w:b w:val="false"/>
          <w:i w:val="false"/>
          <w:color w:val="000000"/>
          <w:sz w:val="28"/>
        </w:rPr>
        <w:t>
      1862. Жұмыс үлгілері:</w:t>
      </w:r>
    </w:p>
    <w:bookmarkEnd w:id="16643"/>
    <w:bookmarkStart w:name="z16650" w:id="16644"/>
    <w:p>
      <w:pPr>
        <w:spacing w:after="0"/>
        <w:ind w:left="0"/>
        <w:jc w:val="both"/>
      </w:pPr>
      <w:r>
        <w:rPr>
          <w:rFonts w:ascii="Times New Roman"/>
          <w:b w:val="false"/>
          <w:i w:val="false"/>
          <w:color w:val="000000"/>
          <w:sz w:val="28"/>
        </w:rPr>
        <w:t>
      1) балғалар тығыздамасының букстері – белгілеу;</w:t>
      </w:r>
    </w:p>
    <w:bookmarkEnd w:id="16644"/>
    <w:bookmarkStart w:name="z16651" w:id="16645"/>
    <w:p>
      <w:pPr>
        <w:spacing w:after="0"/>
        <w:ind w:left="0"/>
        <w:jc w:val="both"/>
      </w:pPr>
      <w:r>
        <w:rPr>
          <w:rFonts w:ascii="Times New Roman"/>
          <w:b w:val="false"/>
          <w:i w:val="false"/>
          <w:color w:val="000000"/>
          <w:sz w:val="28"/>
        </w:rPr>
        <w:t>
      2) білікшелер - шпондау пазалары мен шплинттау саңылауларын белгілеу;</w:t>
      </w:r>
    </w:p>
    <w:bookmarkEnd w:id="16645"/>
    <w:bookmarkStart w:name="z16652" w:id="16646"/>
    <w:p>
      <w:pPr>
        <w:spacing w:after="0"/>
        <w:ind w:left="0"/>
        <w:jc w:val="both"/>
      </w:pPr>
      <w:r>
        <w:rPr>
          <w:rFonts w:ascii="Times New Roman"/>
          <w:b w:val="false"/>
          <w:i w:val="false"/>
          <w:color w:val="000000"/>
          <w:sz w:val="28"/>
        </w:rPr>
        <w:t>
      3) салмағы 1000 килограмға дейінгі прокатты біліктері – кесу және орталықтау үшін белгілеу;</w:t>
      </w:r>
    </w:p>
    <w:bookmarkEnd w:id="16646"/>
    <w:bookmarkStart w:name="z16653" w:id="16647"/>
    <w:p>
      <w:pPr>
        <w:spacing w:after="0"/>
        <w:ind w:left="0"/>
        <w:jc w:val="both"/>
      </w:pPr>
      <w:r>
        <w:rPr>
          <w:rFonts w:ascii="Times New Roman"/>
          <w:b w:val="false"/>
          <w:i w:val="false"/>
          <w:color w:val="000000"/>
          <w:sz w:val="28"/>
        </w:rPr>
        <w:t>
      4) бір буынды біліктер – шыңдауыштарын белгілеу;</w:t>
      </w:r>
    </w:p>
    <w:bookmarkEnd w:id="16647"/>
    <w:bookmarkStart w:name="z16654" w:id="16648"/>
    <w:p>
      <w:pPr>
        <w:spacing w:after="0"/>
        <w:ind w:left="0"/>
        <w:jc w:val="both"/>
      </w:pPr>
      <w:r>
        <w:rPr>
          <w:rFonts w:ascii="Times New Roman"/>
          <w:b w:val="false"/>
          <w:i w:val="false"/>
          <w:color w:val="000000"/>
          <w:sz w:val="28"/>
        </w:rPr>
        <w:t>
      5) электр машиналарының біліктері - бұрғылау үшін белгілеу;</w:t>
      </w:r>
    </w:p>
    <w:bookmarkEnd w:id="16648"/>
    <w:bookmarkStart w:name="z16655" w:id="16649"/>
    <w:p>
      <w:pPr>
        <w:spacing w:after="0"/>
        <w:ind w:left="0"/>
        <w:jc w:val="both"/>
      </w:pPr>
      <w:r>
        <w:rPr>
          <w:rFonts w:ascii="Times New Roman"/>
          <w:b w:val="false"/>
          <w:i w:val="false"/>
          <w:color w:val="000000"/>
          <w:sz w:val="28"/>
        </w:rPr>
        <w:t>
      6) қарапайым бөлшектер: толқындар, айыршалар, рамалар, құлақтар және өзгелер шаблон бойынша белгілеу;</w:t>
      </w:r>
    </w:p>
    <w:bookmarkEnd w:id="16649"/>
    <w:bookmarkStart w:name="z16656" w:id="16650"/>
    <w:p>
      <w:pPr>
        <w:spacing w:after="0"/>
        <w:ind w:left="0"/>
        <w:jc w:val="both"/>
      </w:pPr>
      <w:r>
        <w:rPr>
          <w:rFonts w:ascii="Times New Roman"/>
          <w:b w:val="false"/>
          <w:i w:val="false"/>
          <w:color w:val="000000"/>
          <w:sz w:val="28"/>
        </w:rPr>
        <w:t>
      7) тепловоздардың бөлшектері (өкшеліктердің дискілері, рамалар, дизельдің сору клапандарының рычагтары, жанармай құбырларына арналған қысқыштар) – белгілеу;</w:t>
      </w:r>
    </w:p>
    <w:bookmarkEnd w:id="16650"/>
    <w:bookmarkStart w:name="z16657" w:id="16651"/>
    <w:p>
      <w:pPr>
        <w:spacing w:after="0"/>
        <w:ind w:left="0"/>
        <w:jc w:val="both"/>
      </w:pPr>
      <w:r>
        <w:rPr>
          <w:rFonts w:ascii="Times New Roman"/>
          <w:b w:val="false"/>
          <w:i w:val="false"/>
          <w:color w:val="000000"/>
          <w:sz w:val="28"/>
        </w:rPr>
        <w:t>
      8) фасонды бөлшектер – механикалық өңдеу үшін белгілеу;</w:t>
      </w:r>
    </w:p>
    <w:bookmarkEnd w:id="16651"/>
    <w:bookmarkStart w:name="z16658" w:id="16652"/>
    <w:p>
      <w:pPr>
        <w:spacing w:after="0"/>
        <w:ind w:left="0"/>
        <w:jc w:val="both"/>
      </w:pPr>
      <w:r>
        <w:rPr>
          <w:rFonts w:ascii="Times New Roman"/>
          <w:b w:val="false"/>
          <w:i w:val="false"/>
          <w:color w:val="000000"/>
          <w:sz w:val="28"/>
        </w:rPr>
        <w:t>
      9) сорттық, жолақты және қаңылтыр болаттан жасалған дайындамалар – шаблон бойынша кесу үшін белгілеу;</w:t>
      </w:r>
    </w:p>
    <w:bookmarkEnd w:id="16652"/>
    <w:bookmarkStart w:name="z16659" w:id="16653"/>
    <w:p>
      <w:pPr>
        <w:spacing w:after="0"/>
        <w:ind w:left="0"/>
        <w:jc w:val="both"/>
      </w:pPr>
      <w:r>
        <w:rPr>
          <w:rFonts w:ascii="Times New Roman"/>
          <w:b w:val="false"/>
          <w:i w:val="false"/>
          <w:color w:val="000000"/>
          <w:sz w:val="28"/>
        </w:rPr>
        <w:t>
      10) гайка кілттер – зевті белгілеу;</w:t>
      </w:r>
    </w:p>
    <w:bookmarkEnd w:id="16653"/>
    <w:bookmarkStart w:name="z16660" w:id="16654"/>
    <w:p>
      <w:pPr>
        <w:spacing w:after="0"/>
        <w:ind w:left="0"/>
        <w:jc w:val="both"/>
      </w:pPr>
      <w:r>
        <w:rPr>
          <w:rFonts w:ascii="Times New Roman"/>
          <w:b w:val="false"/>
          <w:i w:val="false"/>
          <w:color w:val="000000"/>
          <w:sz w:val="28"/>
        </w:rPr>
        <w:t>
      11) "жұлдызша" кілттер – қашау үшін белгілеу;</w:t>
      </w:r>
    </w:p>
    <w:bookmarkEnd w:id="16654"/>
    <w:bookmarkStart w:name="z16661" w:id="16655"/>
    <w:p>
      <w:pPr>
        <w:spacing w:after="0"/>
        <w:ind w:left="0"/>
        <w:jc w:val="both"/>
      </w:pPr>
      <w:r>
        <w:rPr>
          <w:rFonts w:ascii="Times New Roman"/>
          <w:b w:val="false"/>
          <w:i w:val="false"/>
          <w:color w:val="000000"/>
          <w:sz w:val="28"/>
        </w:rPr>
        <w:t>
      12) диаметрі 300 миллиметрге дейінгі мойынтіректердің корпустары мен қақпақтары – белгілеу;</w:t>
      </w:r>
    </w:p>
    <w:bookmarkEnd w:id="16655"/>
    <w:bookmarkStart w:name="z16662" w:id="16656"/>
    <w:p>
      <w:pPr>
        <w:spacing w:after="0"/>
        <w:ind w:left="0"/>
        <w:jc w:val="both"/>
      </w:pPr>
      <w:r>
        <w:rPr>
          <w:rFonts w:ascii="Times New Roman"/>
          <w:b w:val="false"/>
          <w:i w:val="false"/>
          <w:color w:val="000000"/>
          <w:sz w:val="28"/>
        </w:rPr>
        <w:t>
      13) клапанды колонкалардың корпустары – сынақ планкаларын кесуге арналған орындарды белгілеу;</w:t>
      </w:r>
    </w:p>
    <w:bookmarkEnd w:id="16656"/>
    <w:bookmarkStart w:name="z16663" w:id="16657"/>
    <w:p>
      <w:pPr>
        <w:spacing w:after="0"/>
        <w:ind w:left="0"/>
        <w:jc w:val="both"/>
      </w:pPr>
      <w:r>
        <w:rPr>
          <w:rFonts w:ascii="Times New Roman"/>
          <w:b w:val="false"/>
          <w:i w:val="false"/>
          <w:color w:val="000000"/>
          <w:sz w:val="28"/>
        </w:rPr>
        <w:t>
      14) рессорлық кронштейндер, тұтас металдан жасалған вагондар арбаларының теңгерімдері, тежеуіш ілмектері, рессорлық сырғалар – белгілеу;</w:t>
      </w:r>
    </w:p>
    <w:bookmarkEnd w:id="16657"/>
    <w:bookmarkStart w:name="z16664" w:id="16658"/>
    <w:p>
      <w:pPr>
        <w:spacing w:after="0"/>
        <w:ind w:left="0"/>
        <w:jc w:val="both"/>
      </w:pPr>
      <w:r>
        <w:rPr>
          <w:rFonts w:ascii="Times New Roman"/>
          <w:b w:val="false"/>
          <w:i w:val="false"/>
          <w:color w:val="000000"/>
          <w:sz w:val="28"/>
        </w:rPr>
        <w:t>
      15) әртүрлі станоктардың жылдамдық қораптарының қақпақтары – сүргілеу және жоңғылау үшін белгілеу;</w:t>
      </w:r>
    </w:p>
    <w:bookmarkEnd w:id="16658"/>
    <w:bookmarkStart w:name="z16665" w:id="16659"/>
    <w:p>
      <w:pPr>
        <w:spacing w:after="0"/>
        <w:ind w:left="0"/>
        <w:jc w:val="both"/>
      </w:pPr>
      <w:r>
        <w:rPr>
          <w:rFonts w:ascii="Times New Roman"/>
          <w:b w:val="false"/>
          <w:i w:val="false"/>
          <w:color w:val="000000"/>
          <w:sz w:val="28"/>
        </w:rPr>
        <w:t>
      16) автобус кузовы – қаптамасын белгілеу;</w:t>
      </w:r>
    </w:p>
    <w:bookmarkEnd w:id="16659"/>
    <w:bookmarkStart w:name="z16666" w:id="16660"/>
    <w:p>
      <w:pPr>
        <w:spacing w:after="0"/>
        <w:ind w:left="0"/>
        <w:jc w:val="both"/>
      </w:pPr>
      <w:r>
        <w:rPr>
          <w:rFonts w:ascii="Times New Roman"/>
          <w:b w:val="false"/>
          <w:i w:val="false"/>
          <w:color w:val="000000"/>
          <w:sz w:val="28"/>
        </w:rPr>
        <w:t>
      17) жұдырықшалар – шаблон бойынша белгілеу;</w:t>
      </w:r>
    </w:p>
    <w:bookmarkEnd w:id="16660"/>
    <w:bookmarkStart w:name="z16667" w:id="16661"/>
    <w:p>
      <w:pPr>
        <w:spacing w:after="0"/>
        <w:ind w:left="0"/>
        <w:jc w:val="both"/>
      </w:pPr>
      <w:r>
        <w:rPr>
          <w:rFonts w:ascii="Times New Roman"/>
          <w:b w:val="false"/>
          <w:i w:val="false"/>
          <w:color w:val="000000"/>
          <w:sz w:val="28"/>
        </w:rPr>
        <w:t>
      18) модельдер мен өзекті жәшіктер (күрделі емес), контурының қисығы үлкен емес кокильдер мен шаблондар – көп емес геометриялық құрылымды және өзекті жәшіктері бар модельдердің өлшемдерін байланыстыру арқылы өңдеу үшін белгілеу;</w:t>
      </w:r>
    </w:p>
    <w:bookmarkEnd w:id="16661"/>
    <w:bookmarkStart w:name="z16668" w:id="16662"/>
    <w:p>
      <w:pPr>
        <w:spacing w:after="0"/>
        <w:ind w:left="0"/>
        <w:jc w:val="both"/>
      </w:pPr>
      <w:r>
        <w:rPr>
          <w:rFonts w:ascii="Times New Roman"/>
          <w:b w:val="false"/>
          <w:i w:val="false"/>
          <w:color w:val="000000"/>
          <w:sz w:val="28"/>
        </w:rPr>
        <w:t>
      19) сыртын қаптау – қаңылтырларды бұрғылаудан кейін жиектеу;</w:t>
      </w:r>
    </w:p>
    <w:bookmarkEnd w:id="16662"/>
    <w:bookmarkStart w:name="z16669" w:id="16663"/>
    <w:p>
      <w:pPr>
        <w:spacing w:after="0"/>
        <w:ind w:left="0"/>
        <w:jc w:val="both"/>
      </w:pPr>
      <w:r>
        <w:rPr>
          <w:rFonts w:ascii="Times New Roman"/>
          <w:b w:val="false"/>
          <w:i w:val="false"/>
          <w:color w:val="000000"/>
          <w:sz w:val="28"/>
        </w:rPr>
        <w:t>
      20) күрделі емес конфигурациядағы ұсақ фасонды құймалар – шаблон бойынша жоңғылау үшін белгілеу;</w:t>
      </w:r>
    </w:p>
    <w:bookmarkEnd w:id="16663"/>
    <w:bookmarkStart w:name="z16670" w:id="16664"/>
    <w:p>
      <w:pPr>
        <w:spacing w:after="0"/>
        <w:ind w:left="0"/>
        <w:jc w:val="both"/>
      </w:pPr>
      <w:r>
        <w:rPr>
          <w:rFonts w:ascii="Times New Roman"/>
          <w:b w:val="false"/>
          <w:i w:val="false"/>
          <w:color w:val="000000"/>
          <w:sz w:val="28"/>
        </w:rPr>
        <w:t>
      21) бөлшектердегі паздар мен терезелер – белгілеу;</w:t>
      </w:r>
    </w:p>
    <w:bookmarkEnd w:id="16664"/>
    <w:bookmarkStart w:name="z16671" w:id="16665"/>
    <w:p>
      <w:pPr>
        <w:spacing w:after="0"/>
        <w:ind w:left="0"/>
        <w:jc w:val="both"/>
      </w:pPr>
      <w:r>
        <w:rPr>
          <w:rFonts w:ascii="Times New Roman"/>
          <w:b w:val="false"/>
          <w:i w:val="false"/>
          <w:color w:val="000000"/>
          <w:sz w:val="28"/>
        </w:rPr>
        <w:t>
      22) түзу сызықты конфигурациялы планкалар – контурларды шаблон бойынша белгілеу;</w:t>
      </w:r>
    </w:p>
    <w:bookmarkEnd w:id="16665"/>
    <w:bookmarkStart w:name="z16672" w:id="16666"/>
    <w:p>
      <w:pPr>
        <w:spacing w:after="0"/>
        <w:ind w:left="0"/>
        <w:jc w:val="both"/>
      </w:pPr>
      <w:r>
        <w:rPr>
          <w:rFonts w:ascii="Times New Roman"/>
          <w:b w:val="false"/>
          <w:i w:val="false"/>
          <w:color w:val="000000"/>
          <w:sz w:val="28"/>
        </w:rPr>
        <w:t>
      23) электромагниттік тақтайшалар – сүргілеуге белгілеу;</w:t>
      </w:r>
    </w:p>
    <w:bookmarkEnd w:id="16666"/>
    <w:bookmarkStart w:name="z16673" w:id="16667"/>
    <w:p>
      <w:pPr>
        <w:spacing w:after="0"/>
        <w:ind w:left="0"/>
        <w:jc w:val="both"/>
      </w:pPr>
      <w:r>
        <w:rPr>
          <w:rFonts w:ascii="Times New Roman"/>
          <w:b w:val="false"/>
          <w:i w:val="false"/>
          <w:color w:val="000000"/>
          <w:sz w:val="28"/>
        </w:rPr>
        <w:t>
      24) электросекция сыртқы вагондардың арбалық ілмелер – белгілеу;</w:t>
      </w:r>
    </w:p>
    <w:bookmarkEnd w:id="16667"/>
    <w:bookmarkStart w:name="z16674" w:id="16668"/>
    <w:p>
      <w:pPr>
        <w:spacing w:after="0"/>
        <w:ind w:left="0"/>
        <w:jc w:val="both"/>
      </w:pPr>
      <w:r>
        <w:rPr>
          <w:rFonts w:ascii="Times New Roman"/>
          <w:b w:val="false"/>
          <w:i w:val="false"/>
          <w:color w:val="000000"/>
          <w:sz w:val="28"/>
        </w:rPr>
        <w:t>
      25) (сыртқы және ішкі жартылай) мойынтіректер – шпонды жырашықты қашауға белгілеу;</w:t>
      </w:r>
    </w:p>
    <w:bookmarkEnd w:id="16668"/>
    <w:bookmarkStart w:name="z16675" w:id="16669"/>
    <w:p>
      <w:pPr>
        <w:spacing w:after="0"/>
        <w:ind w:left="0"/>
        <w:jc w:val="both"/>
      </w:pPr>
      <w:r>
        <w:rPr>
          <w:rFonts w:ascii="Times New Roman"/>
          <w:b w:val="false"/>
          <w:i w:val="false"/>
          <w:color w:val="000000"/>
          <w:sz w:val="28"/>
        </w:rPr>
        <w:t>
      26) суппорттар – пазды сүргілеуге белгілеу;</w:t>
      </w:r>
    </w:p>
    <w:bookmarkEnd w:id="16669"/>
    <w:bookmarkStart w:name="z16676" w:id="16670"/>
    <w:p>
      <w:pPr>
        <w:spacing w:after="0"/>
        <w:ind w:left="0"/>
        <w:jc w:val="both"/>
      </w:pPr>
      <w:r>
        <w:rPr>
          <w:rFonts w:ascii="Times New Roman"/>
          <w:b w:val="false"/>
          <w:i w:val="false"/>
          <w:color w:val="000000"/>
          <w:sz w:val="28"/>
        </w:rPr>
        <w:t>
      27) фланецтер мен металл бекітпелер – шаблон бойынша белгілеу;</w:t>
      </w:r>
    </w:p>
    <w:bookmarkEnd w:id="16670"/>
    <w:bookmarkStart w:name="z16677" w:id="16671"/>
    <w:p>
      <w:pPr>
        <w:spacing w:after="0"/>
        <w:ind w:left="0"/>
        <w:jc w:val="both"/>
      </w:pPr>
      <w:r>
        <w:rPr>
          <w:rFonts w:ascii="Times New Roman"/>
          <w:b w:val="false"/>
          <w:i w:val="false"/>
          <w:color w:val="000000"/>
          <w:sz w:val="28"/>
        </w:rPr>
        <w:t>
      28) фланецтер – саңылауды бұрғылауға белгілеу;</w:t>
      </w:r>
    </w:p>
    <w:bookmarkEnd w:id="16671"/>
    <w:bookmarkStart w:name="z16678" w:id="16672"/>
    <w:p>
      <w:pPr>
        <w:spacing w:after="0"/>
        <w:ind w:left="0"/>
        <w:jc w:val="both"/>
      </w:pPr>
      <w:r>
        <w:rPr>
          <w:rFonts w:ascii="Times New Roman"/>
          <w:b w:val="false"/>
          <w:i w:val="false"/>
          <w:color w:val="000000"/>
          <w:sz w:val="28"/>
        </w:rPr>
        <w:t>
      29) өзекшелі жәшіктер мен модельдерді тексеруге арналған қарапайым шаблондар – белгілеу;</w:t>
      </w:r>
    </w:p>
    <w:bookmarkEnd w:id="16672"/>
    <w:bookmarkStart w:name="z16679" w:id="16673"/>
    <w:p>
      <w:pPr>
        <w:spacing w:after="0"/>
        <w:ind w:left="0"/>
        <w:jc w:val="both"/>
      </w:pPr>
      <w:r>
        <w:rPr>
          <w:rFonts w:ascii="Times New Roman"/>
          <w:b w:val="false"/>
          <w:i w:val="false"/>
          <w:color w:val="000000"/>
          <w:sz w:val="28"/>
        </w:rPr>
        <w:t>
      30) тісті дөңгелектер, маховиктер, муфталар – шпонды паздарды белгілеу;</w:t>
      </w:r>
    </w:p>
    <w:bookmarkEnd w:id="16673"/>
    <w:bookmarkStart w:name="z16680" w:id="16674"/>
    <w:p>
      <w:pPr>
        <w:spacing w:after="0"/>
        <w:ind w:left="0"/>
        <w:jc w:val="both"/>
      </w:pPr>
      <w:r>
        <w:rPr>
          <w:rFonts w:ascii="Times New Roman"/>
          <w:b w:val="false"/>
          <w:i w:val="false"/>
          <w:color w:val="000000"/>
          <w:sz w:val="28"/>
        </w:rPr>
        <w:t xml:space="preserve">
      31) штампылар, кондукторлар, құрылғылар, цангты патрондар мен аспаптар – қарапайым бөлшектерді белгілеу. </w:t>
      </w:r>
    </w:p>
    <w:bookmarkEnd w:id="16674"/>
    <w:bookmarkStart w:name="z16681" w:id="16675"/>
    <w:p>
      <w:pPr>
        <w:spacing w:after="0"/>
        <w:ind w:left="0"/>
        <w:jc w:val="left"/>
      </w:pPr>
      <w:r>
        <w:rPr>
          <w:rFonts w:ascii="Times New Roman"/>
          <w:b/>
          <w:i w:val="false"/>
          <w:color w:val="000000"/>
        </w:rPr>
        <w:t xml:space="preserve"> 35-параграф. Белгі қоюшы, 3-разряд</w:t>
      </w:r>
    </w:p>
    <w:bookmarkEnd w:id="16675"/>
    <w:bookmarkStart w:name="z16682" w:id="16676"/>
    <w:p>
      <w:pPr>
        <w:spacing w:after="0"/>
        <w:ind w:left="0"/>
        <w:jc w:val="both"/>
      </w:pPr>
      <w:r>
        <w:rPr>
          <w:rFonts w:ascii="Times New Roman"/>
          <w:b w:val="false"/>
          <w:i w:val="false"/>
          <w:color w:val="000000"/>
          <w:sz w:val="28"/>
        </w:rPr>
        <w:t>
      1863. Жұмыс сипаттамасы:</w:t>
      </w:r>
    </w:p>
    <w:bookmarkEnd w:id="16676"/>
    <w:bookmarkStart w:name="z16683" w:id="16677"/>
    <w:p>
      <w:pPr>
        <w:spacing w:after="0"/>
        <w:ind w:left="0"/>
        <w:jc w:val="both"/>
      </w:pPr>
      <w:r>
        <w:rPr>
          <w:rFonts w:ascii="Times New Roman"/>
          <w:b w:val="false"/>
          <w:i w:val="false"/>
          <w:color w:val="000000"/>
          <w:sz w:val="28"/>
        </w:rPr>
        <w:t>
      11-12 квалитеттер бойынша астарларда, сыналарда, көтергіштерде тексеріп және орната отырып, бөлшектерді, тораптарды, металл модельдерді, құймаларды, шыңдағыштарды, штампыларды, құрылғыларды, аспаптар мен металл конструкцияларды өңдеуге арналған еденде, стеллаждарда және плитада белгілеу;</w:t>
      </w:r>
    </w:p>
    <w:bookmarkEnd w:id="16677"/>
    <w:bookmarkStart w:name="z16684" w:id="16678"/>
    <w:p>
      <w:pPr>
        <w:spacing w:after="0"/>
        <w:ind w:left="0"/>
        <w:jc w:val="both"/>
      </w:pPr>
      <w:r>
        <w:rPr>
          <w:rFonts w:ascii="Times New Roman"/>
          <w:b w:val="false"/>
          <w:i w:val="false"/>
          <w:color w:val="000000"/>
          <w:sz w:val="28"/>
        </w:rPr>
        <w:t xml:space="preserve">
      арнайы құрылғыларды пайдалана отырып, 11 квалитеттер бойынша ірі және күрделі бөлшектер мен бұйымдарды өңдеуге белгілеу; </w:t>
      </w:r>
    </w:p>
    <w:bookmarkEnd w:id="16678"/>
    <w:bookmarkStart w:name="z16685" w:id="16679"/>
    <w:p>
      <w:pPr>
        <w:spacing w:after="0"/>
        <w:ind w:left="0"/>
        <w:jc w:val="both"/>
      </w:pPr>
      <w:r>
        <w:rPr>
          <w:rFonts w:ascii="Times New Roman"/>
          <w:b w:val="false"/>
          <w:i w:val="false"/>
          <w:color w:val="000000"/>
          <w:sz w:val="28"/>
        </w:rPr>
        <w:t xml:space="preserve">
      негізгі қалыбы мен мөлшерінен ауытқу болған кезде одан әрі өңдеу үшін бөлшектердің жарамдылық дәрежесін айқындау; </w:t>
      </w:r>
    </w:p>
    <w:bookmarkEnd w:id="16679"/>
    <w:bookmarkStart w:name="z16686" w:id="16680"/>
    <w:p>
      <w:pPr>
        <w:spacing w:after="0"/>
        <w:ind w:left="0"/>
        <w:jc w:val="both"/>
      </w:pPr>
      <w:r>
        <w:rPr>
          <w:rFonts w:ascii="Times New Roman"/>
          <w:b w:val="false"/>
          <w:i w:val="false"/>
          <w:color w:val="000000"/>
          <w:sz w:val="28"/>
        </w:rPr>
        <w:t xml:space="preserve">
      дайындамаларды, бөлшектер мен тораптарды белгілеу және тексеру үшін күрделі емес бөлшектердің бөлу сызбаларын сызу және қарапайым геометриялық тізбектерді орындау. </w:t>
      </w:r>
    </w:p>
    <w:bookmarkEnd w:id="16680"/>
    <w:bookmarkStart w:name="z16687" w:id="16681"/>
    <w:p>
      <w:pPr>
        <w:spacing w:after="0"/>
        <w:ind w:left="0"/>
        <w:jc w:val="both"/>
      </w:pPr>
      <w:r>
        <w:rPr>
          <w:rFonts w:ascii="Times New Roman"/>
          <w:b w:val="false"/>
          <w:i w:val="false"/>
          <w:color w:val="000000"/>
          <w:sz w:val="28"/>
        </w:rPr>
        <w:t xml:space="preserve">
      1864. Білуге тиіс: </w:t>
      </w:r>
    </w:p>
    <w:bookmarkEnd w:id="16681"/>
    <w:bookmarkStart w:name="z16688" w:id="16682"/>
    <w:p>
      <w:pPr>
        <w:spacing w:after="0"/>
        <w:ind w:left="0"/>
        <w:jc w:val="both"/>
      </w:pPr>
      <w:r>
        <w:rPr>
          <w:rFonts w:ascii="Times New Roman"/>
          <w:b w:val="false"/>
          <w:i w:val="false"/>
          <w:color w:val="000000"/>
          <w:sz w:val="28"/>
        </w:rPr>
        <w:t xml:space="preserve">
      геометрия, тригонометрия негіздері мен тригонометриялық кестелерді пайдалану тәртібі; </w:t>
      </w:r>
    </w:p>
    <w:bookmarkEnd w:id="16682"/>
    <w:bookmarkStart w:name="z16689" w:id="16683"/>
    <w:p>
      <w:pPr>
        <w:spacing w:after="0"/>
        <w:ind w:left="0"/>
        <w:jc w:val="both"/>
      </w:pPr>
      <w:r>
        <w:rPr>
          <w:rFonts w:ascii="Times New Roman"/>
          <w:b w:val="false"/>
          <w:i w:val="false"/>
          <w:color w:val="000000"/>
          <w:sz w:val="28"/>
        </w:rPr>
        <w:t xml:space="preserve">
      белгіленетін бөлшектер мен тораптардың орналасуы және олардың өзге бөлшектермен өзара іс-әрекеті; </w:t>
      </w:r>
    </w:p>
    <w:bookmarkEnd w:id="16683"/>
    <w:bookmarkStart w:name="z16690" w:id="16684"/>
    <w:p>
      <w:pPr>
        <w:spacing w:after="0"/>
        <w:ind w:left="0"/>
        <w:jc w:val="both"/>
      </w:pPr>
      <w:r>
        <w:rPr>
          <w:rFonts w:ascii="Times New Roman"/>
          <w:b w:val="false"/>
          <w:i w:val="false"/>
          <w:color w:val="000000"/>
          <w:sz w:val="28"/>
        </w:rPr>
        <w:t xml:space="preserve">
      белгіленетін бөлшектерді, модель тораптарын өңдеу кезектілігі; </w:t>
      </w:r>
    </w:p>
    <w:bookmarkEnd w:id="16684"/>
    <w:bookmarkStart w:name="z16691" w:id="16685"/>
    <w:p>
      <w:pPr>
        <w:spacing w:after="0"/>
        <w:ind w:left="0"/>
        <w:jc w:val="both"/>
      </w:pPr>
      <w:r>
        <w:rPr>
          <w:rFonts w:ascii="Times New Roman"/>
          <w:b w:val="false"/>
          <w:i w:val="false"/>
          <w:color w:val="000000"/>
          <w:sz w:val="28"/>
        </w:rPr>
        <w:t xml:space="preserve">
      геометриялық қисық сызықтың түзілу және бөлетін сызбаларды сызу тәсілдері; </w:t>
      </w:r>
    </w:p>
    <w:bookmarkEnd w:id="16685"/>
    <w:bookmarkStart w:name="z16692" w:id="16686"/>
    <w:p>
      <w:pPr>
        <w:spacing w:after="0"/>
        <w:ind w:left="0"/>
        <w:jc w:val="both"/>
      </w:pPr>
      <w:r>
        <w:rPr>
          <w:rFonts w:ascii="Times New Roman"/>
          <w:b w:val="false"/>
          <w:i w:val="false"/>
          <w:color w:val="000000"/>
          <w:sz w:val="28"/>
        </w:rPr>
        <w:t xml:space="preserve">
      қисық сызықты кескіндегі корпустардың сыртын және ішін қаптау жаймаларын жазық күйінде плазада әзірленген сызбалар мен рейкалар бойынша белгілеу тәсілдері; </w:t>
      </w:r>
    </w:p>
    <w:bookmarkEnd w:id="16686"/>
    <w:bookmarkStart w:name="z16693" w:id="16687"/>
    <w:p>
      <w:pPr>
        <w:spacing w:after="0"/>
        <w:ind w:left="0"/>
        <w:jc w:val="both"/>
      </w:pPr>
      <w:r>
        <w:rPr>
          <w:rFonts w:ascii="Times New Roman"/>
          <w:b w:val="false"/>
          <w:i w:val="false"/>
          <w:color w:val="000000"/>
          <w:sz w:val="28"/>
        </w:rPr>
        <w:t xml:space="preserve">
      плазалық бөлудің үш проекциясындағы басты сызықтар; </w:t>
      </w:r>
    </w:p>
    <w:bookmarkEnd w:id="16687"/>
    <w:bookmarkStart w:name="z16694" w:id="16688"/>
    <w:p>
      <w:pPr>
        <w:spacing w:after="0"/>
        <w:ind w:left="0"/>
        <w:jc w:val="both"/>
      </w:pPr>
      <w:r>
        <w:rPr>
          <w:rFonts w:ascii="Times New Roman"/>
          <w:b w:val="false"/>
          <w:i w:val="false"/>
          <w:color w:val="000000"/>
          <w:sz w:val="28"/>
        </w:rPr>
        <w:t>
      әртүрлі конструкцияларды дәнекерлеу кезіндегі ақаулықтың көлемі;</w:t>
      </w:r>
    </w:p>
    <w:bookmarkEnd w:id="16688"/>
    <w:bookmarkStart w:name="z16695" w:id="16689"/>
    <w:p>
      <w:pPr>
        <w:spacing w:after="0"/>
        <w:ind w:left="0"/>
        <w:jc w:val="both"/>
      </w:pPr>
      <w:r>
        <w:rPr>
          <w:rFonts w:ascii="Times New Roman"/>
          <w:b w:val="false"/>
          <w:i w:val="false"/>
          <w:color w:val="000000"/>
          <w:sz w:val="28"/>
        </w:rPr>
        <w:t>
      шектеулер мен орнату жүйесі және олардың сызбаларда белгілеу.</w:t>
      </w:r>
    </w:p>
    <w:bookmarkEnd w:id="16689"/>
    <w:bookmarkStart w:name="z16696" w:id="16690"/>
    <w:p>
      <w:pPr>
        <w:spacing w:after="0"/>
        <w:ind w:left="0"/>
        <w:jc w:val="both"/>
      </w:pPr>
      <w:r>
        <w:rPr>
          <w:rFonts w:ascii="Times New Roman"/>
          <w:b w:val="false"/>
          <w:i w:val="false"/>
          <w:color w:val="000000"/>
          <w:sz w:val="28"/>
        </w:rPr>
        <w:t>
      1865. Жұмыс үлгілері:</w:t>
      </w:r>
    </w:p>
    <w:bookmarkEnd w:id="16690"/>
    <w:bookmarkStart w:name="z16697" w:id="16691"/>
    <w:p>
      <w:pPr>
        <w:spacing w:after="0"/>
        <w:ind w:left="0"/>
        <w:jc w:val="both"/>
      </w:pPr>
      <w:r>
        <w:rPr>
          <w:rFonts w:ascii="Times New Roman"/>
          <w:b w:val="false"/>
          <w:i w:val="false"/>
          <w:color w:val="000000"/>
          <w:sz w:val="28"/>
        </w:rPr>
        <w:t>
      1) орта токарлық станоктардың артқы тұғырлары – саңылауларды жонуға және паздарды фрезерлеуге белгілеу;</w:t>
      </w:r>
    </w:p>
    <w:bookmarkEnd w:id="16691"/>
    <w:bookmarkStart w:name="z16698" w:id="16692"/>
    <w:p>
      <w:pPr>
        <w:spacing w:after="0"/>
        <w:ind w:left="0"/>
        <w:jc w:val="both"/>
      </w:pPr>
      <w:r>
        <w:rPr>
          <w:rFonts w:ascii="Times New Roman"/>
          <w:b w:val="false"/>
          <w:i w:val="false"/>
          <w:color w:val="000000"/>
          <w:sz w:val="28"/>
        </w:rPr>
        <w:t>
      2) жүк көтергіш механизмдердің швартты барабандары – механикалық өңдеуге белгілеу;</w:t>
      </w:r>
    </w:p>
    <w:bookmarkEnd w:id="16692"/>
    <w:bookmarkStart w:name="z16699" w:id="16693"/>
    <w:p>
      <w:pPr>
        <w:spacing w:after="0"/>
        <w:ind w:left="0"/>
        <w:jc w:val="both"/>
      </w:pPr>
      <w:r>
        <w:rPr>
          <w:rFonts w:ascii="Times New Roman"/>
          <w:b w:val="false"/>
          <w:i w:val="false"/>
          <w:color w:val="000000"/>
          <w:sz w:val="28"/>
        </w:rPr>
        <w:t xml:space="preserve">
      3) іштен жанатын қозғалтқыш цилиндрлерінің саны төртке дейінгі цилиндр блоктар – белгілеу; </w:t>
      </w:r>
    </w:p>
    <w:bookmarkEnd w:id="16693"/>
    <w:bookmarkStart w:name="z16700" w:id="16694"/>
    <w:p>
      <w:pPr>
        <w:spacing w:after="0"/>
        <w:ind w:left="0"/>
        <w:jc w:val="both"/>
      </w:pPr>
      <w:r>
        <w:rPr>
          <w:rFonts w:ascii="Times New Roman"/>
          <w:b w:val="false"/>
          <w:i w:val="false"/>
          <w:color w:val="000000"/>
          <w:sz w:val="28"/>
        </w:rPr>
        <w:t xml:space="preserve">
      4) паровоз букстары – жазықтығы бойынша сүргілеу үшін белгілеу; </w:t>
      </w:r>
    </w:p>
    <w:bookmarkEnd w:id="16694"/>
    <w:bookmarkStart w:name="z16701" w:id="16695"/>
    <w:p>
      <w:pPr>
        <w:spacing w:after="0"/>
        <w:ind w:left="0"/>
        <w:jc w:val="both"/>
      </w:pPr>
      <w:r>
        <w:rPr>
          <w:rFonts w:ascii="Times New Roman"/>
          <w:b w:val="false"/>
          <w:i w:val="false"/>
          <w:color w:val="000000"/>
          <w:sz w:val="28"/>
        </w:rPr>
        <w:t>
      5) жылжымалы құрам букстары – механикалық өңдеу үшін белгілеу;</w:t>
      </w:r>
    </w:p>
    <w:bookmarkEnd w:id="16695"/>
    <w:bookmarkStart w:name="z16702" w:id="16696"/>
    <w:p>
      <w:pPr>
        <w:spacing w:after="0"/>
        <w:ind w:left="0"/>
        <w:jc w:val="both"/>
      </w:pPr>
      <w:r>
        <w:rPr>
          <w:rFonts w:ascii="Times New Roman"/>
          <w:b w:val="false"/>
          <w:i w:val="false"/>
          <w:color w:val="000000"/>
          <w:sz w:val="28"/>
        </w:rPr>
        <w:t xml:space="preserve">
      6) сорғыларға арналған жұдырықшалы біліктер – жұдырықшаларды белгілеу; </w:t>
      </w:r>
    </w:p>
    <w:bookmarkEnd w:id="16696"/>
    <w:bookmarkStart w:name="z16703" w:id="16697"/>
    <w:p>
      <w:pPr>
        <w:spacing w:after="0"/>
        <w:ind w:left="0"/>
        <w:jc w:val="both"/>
      </w:pPr>
      <w:r>
        <w:rPr>
          <w:rFonts w:ascii="Times New Roman"/>
          <w:b w:val="false"/>
          <w:i w:val="false"/>
          <w:color w:val="000000"/>
          <w:sz w:val="28"/>
        </w:rPr>
        <w:t>
      7) массасы 1000 килограмнан астам илемдеу біліктері – кесу және ортасын туралау үшін белгілеу;</w:t>
      </w:r>
    </w:p>
    <w:bookmarkEnd w:id="16697"/>
    <w:bookmarkStart w:name="z16704" w:id="16698"/>
    <w:p>
      <w:pPr>
        <w:spacing w:after="0"/>
        <w:ind w:left="0"/>
        <w:jc w:val="both"/>
      </w:pPr>
      <w:r>
        <w:rPr>
          <w:rFonts w:ascii="Times New Roman"/>
          <w:b w:val="false"/>
          <w:i w:val="false"/>
          <w:color w:val="000000"/>
          <w:sz w:val="28"/>
        </w:rPr>
        <w:t xml:space="preserve">
      8) иіндері түрлі жазықтыққа орналасқан екі және үш иінді біліктер және бір жазықтықтағы иінді біліктер – жону үшін белгілеу және сүргілеу; </w:t>
      </w:r>
    </w:p>
    <w:bookmarkEnd w:id="16698"/>
    <w:bookmarkStart w:name="z16705" w:id="16699"/>
    <w:p>
      <w:pPr>
        <w:spacing w:after="0"/>
        <w:ind w:left="0"/>
        <w:jc w:val="both"/>
      </w:pPr>
      <w:r>
        <w:rPr>
          <w:rFonts w:ascii="Times New Roman"/>
          <w:b w:val="false"/>
          <w:i w:val="false"/>
          <w:color w:val="000000"/>
          <w:sz w:val="28"/>
        </w:rPr>
        <w:t>
      9) майлы ванналар – арматураға арналған орындарды белгілеу;</w:t>
      </w:r>
    </w:p>
    <w:bookmarkEnd w:id="16699"/>
    <w:bookmarkStart w:name="z16706" w:id="16700"/>
    <w:p>
      <w:pPr>
        <w:spacing w:after="0"/>
        <w:ind w:left="0"/>
        <w:jc w:val="both"/>
      </w:pPr>
      <w:r>
        <w:rPr>
          <w:rFonts w:ascii="Times New Roman"/>
          <w:b w:val="false"/>
          <w:i w:val="false"/>
          <w:color w:val="000000"/>
          <w:sz w:val="28"/>
        </w:rPr>
        <w:t xml:space="preserve">
      10) ирек планетарлық редуктор жетектері – тісті дөңгелектер үшін терезелерін белгілеу; </w:t>
      </w:r>
    </w:p>
    <w:bookmarkEnd w:id="16700"/>
    <w:bookmarkStart w:name="z16707" w:id="16701"/>
    <w:p>
      <w:pPr>
        <w:spacing w:after="0"/>
        <w:ind w:left="0"/>
        <w:jc w:val="both"/>
      </w:pPr>
      <w:r>
        <w:rPr>
          <w:rFonts w:ascii="Times New Roman"/>
          <w:b w:val="false"/>
          <w:i w:val="false"/>
          <w:color w:val="000000"/>
          <w:sz w:val="28"/>
        </w:rPr>
        <w:t>
      11) кремальер қақпақтар мен есіктердің бөлшектері (комингстар, қақпақтар, айналма сақиналар) – жұдырықшалар мен ойыс жерлерін белгілеу, кронштейн, обушок, стақандарды орнату үшін белгілеу;</w:t>
      </w:r>
    </w:p>
    <w:bookmarkEnd w:id="16701"/>
    <w:bookmarkStart w:name="z16708" w:id="16702"/>
    <w:p>
      <w:pPr>
        <w:spacing w:after="0"/>
        <w:ind w:left="0"/>
        <w:jc w:val="both"/>
      </w:pPr>
      <w:r>
        <w:rPr>
          <w:rFonts w:ascii="Times New Roman"/>
          <w:b w:val="false"/>
          <w:i w:val="false"/>
          <w:color w:val="000000"/>
          <w:sz w:val="28"/>
        </w:rPr>
        <w:t>
      12) тепловоз бөлшектері (тарату, тігінен және көлденең дизель біліктер) – шпонды жырашықтарды фрезерлеу үшін белгілеу;</w:t>
      </w:r>
    </w:p>
    <w:bookmarkEnd w:id="16702"/>
    <w:bookmarkStart w:name="z16709" w:id="16703"/>
    <w:p>
      <w:pPr>
        <w:spacing w:after="0"/>
        <w:ind w:left="0"/>
        <w:jc w:val="both"/>
      </w:pPr>
      <w:r>
        <w:rPr>
          <w:rFonts w:ascii="Times New Roman"/>
          <w:b w:val="false"/>
          <w:i w:val="false"/>
          <w:color w:val="000000"/>
          <w:sz w:val="28"/>
        </w:rPr>
        <w:t>
      13) сүзгілеу бөлшектері (қақпақтар, эллипс сақиналар, түбі, кесілген дискілер, жапсырмалар, торлар және өзгелер) – шаблонсыз белгілеу;</w:t>
      </w:r>
    </w:p>
    <w:bookmarkEnd w:id="16703"/>
    <w:bookmarkStart w:name="z16710" w:id="16704"/>
    <w:p>
      <w:pPr>
        <w:spacing w:after="0"/>
        <w:ind w:left="0"/>
        <w:jc w:val="both"/>
      </w:pPr>
      <w:r>
        <w:rPr>
          <w:rFonts w:ascii="Times New Roman"/>
          <w:b w:val="false"/>
          <w:i w:val="false"/>
          <w:color w:val="000000"/>
          <w:sz w:val="28"/>
        </w:rPr>
        <w:t>
      14) шпиль және шығыр бөлшектер (жүк көтергіш механизм тізбектерінің жұлдызшалары, барабандары) – механикалық өңдеу үшін белгілеу;</w:t>
      </w:r>
    </w:p>
    <w:bookmarkEnd w:id="16704"/>
    <w:bookmarkStart w:name="z16711" w:id="16705"/>
    <w:p>
      <w:pPr>
        <w:spacing w:after="0"/>
        <w:ind w:left="0"/>
        <w:jc w:val="both"/>
      </w:pPr>
      <w:r>
        <w:rPr>
          <w:rFonts w:ascii="Times New Roman"/>
          <w:b w:val="false"/>
          <w:i w:val="false"/>
          <w:color w:val="000000"/>
          <w:sz w:val="28"/>
        </w:rPr>
        <w:t>
      15) орташа күрделіктегі жәшік модельдері мен өзекшелі дайындамалар – тексеру және толықтай белгілеу;</w:t>
      </w:r>
    </w:p>
    <w:bookmarkEnd w:id="16705"/>
    <w:bookmarkStart w:name="z16712" w:id="16706"/>
    <w:p>
      <w:pPr>
        <w:spacing w:after="0"/>
        <w:ind w:left="0"/>
        <w:jc w:val="both"/>
      </w:pPr>
      <w:r>
        <w:rPr>
          <w:rFonts w:ascii="Times New Roman"/>
          <w:b w:val="false"/>
          <w:i w:val="false"/>
          <w:color w:val="000000"/>
          <w:sz w:val="28"/>
        </w:rPr>
        <w:t xml:space="preserve">
      16) көмір-шыны-металл-пластикадан жасалған арнайы бұйымдар – толықтай белгілеу; </w:t>
      </w:r>
    </w:p>
    <w:bookmarkEnd w:id="16706"/>
    <w:bookmarkStart w:name="z16713" w:id="16707"/>
    <w:p>
      <w:pPr>
        <w:spacing w:after="0"/>
        <w:ind w:left="0"/>
        <w:jc w:val="both"/>
      </w:pPr>
      <w:r>
        <w:rPr>
          <w:rFonts w:ascii="Times New Roman"/>
          <w:b w:val="false"/>
          <w:i w:val="false"/>
          <w:color w:val="000000"/>
          <w:sz w:val="28"/>
        </w:rPr>
        <w:t xml:space="preserve">
      17) паровоз оталғышы артқы бастарының созылмалы сыналары, оталғыш білікшедегі шпонды паздар, қазандықтың теңселіп тұратын оттықтарының рычагтары мен жетектері, қазандық түтін қораптарының есіктері, пресс – май сауыт храпты дөңгелегінің қораптары – белгілеу; </w:t>
      </w:r>
    </w:p>
    <w:bookmarkEnd w:id="16707"/>
    <w:bookmarkStart w:name="z16714" w:id="16708"/>
    <w:p>
      <w:pPr>
        <w:spacing w:after="0"/>
        <w:ind w:left="0"/>
        <w:jc w:val="both"/>
      </w:pPr>
      <w:r>
        <w:rPr>
          <w:rFonts w:ascii="Times New Roman"/>
          <w:b w:val="false"/>
          <w:i w:val="false"/>
          <w:color w:val="000000"/>
          <w:sz w:val="28"/>
        </w:rPr>
        <w:t>
      18) секциялық поршеньді сақиналар – кесуге арналған жерді белгілеу;</w:t>
      </w:r>
    </w:p>
    <w:bookmarkEnd w:id="16708"/>
    <w:bookmarkStart w:name="z16715" w:id="16709"/>
    <w:p>
      <w:pPr>
        <w:spacing w:after="0"/>
        <w:ind w:left="0"/>
        <w:jc w:val="both"/>
      </w:pPr>
      <w:r>
        <w:rPr>
          <w:rFonts w:ascii="Times New Roman"/>
          <w:b w:val="false"/>
          <w:i w:val="false"/>
          <w:color w:val="000000"/>
          <w:sz w:val="28"/>
        </w:rPr>
        <w:t>
      19) фрезерлік және сүргілеу станоктарының беріліс қораптары мен үстелдері – толықтай белгілеу;</w:t>
      </w:r>
    </w:p>
    <w:bookmarkEnd w:id="16709"/>
    <w:bookmarkStart w:name="z16716" w:id="16710"/>
    <w:p>
      <w:pPr>
        <w:spacing w:after="0"/>
        <w:ind w:left="0"/>
        <w:jc w:val="both"/>
      </w:pPr>
      <w:r>
        <w:rPr>
          <w:rFonts w:ascii="Times New Roman"/>
          <w:b w:val="false"/>
          <w:i w:val="false"/>
          <w:color w:val="000000"/>
          <w:sz w:val="28"/>
        </w:rPr>
        <w:t>
      20) су сорғысы корпустары – толықтай белгілеу;</w:t>
      </w:r>
    </w:p>
    <w:bookmarkEnd w:id="16710"/>
    <w:bookmarkStart w:name="z16717" w:id="16711"/>
    <w:p>
      <w:pPr>
        <w:spacing w:after="0"/>
        <w:ind w:left="0"/>
        <w:jc w:val="both"/>
      </w:pPr>
      <w:r>
        <w:rPr>
          <w:rFonts w:ascii="Times New Roman"/>
          <w:b w:val="false"/>
          <w:i w:val="false"/>
          <w:color w:val="000000"/>
          <w:sz w:val="28"/>
        </w:rPr>
        <w:t>
      21) кеме аппаратурасы клапандарының корпустары мен қақпақтары – құймаларды тексеру және механикалық өңдеу үшін белгілеу;</w:t>
      </w:r>
    </w:p>
    <w:bookmarkEnd w:id="16711"/>
    <w:bookmarkStart w:name="z16718" w:id="16712"/>
    <w:p>
      <w:pPr>
        <w:spacing w:after="0"/>
        <w:ind w:left="0"/>
        <w:jc w:val="both"/>
      </w:pPr>
      <w:r>
        <w:rPr>
          <w:rFonts w:ascii="Times New Roman"/>
          <w:b w:val="false"/>
          <w:i w:val="false"/>
          <w:color w:val="000000"/>
          <w:sz w:val="28"/>
        </w:rPr>
        <w:t>
      22) диаметрі 300 миллиметрден асатын мойынтіректердің корпустары мен қақпақтары – белгілеу;</w:t>
      </w:r>
    </w:p>
    <w:bookmarkEnd w:id="16712"/>
    <w:bookmarkStart w:name="z16719" w:id="16713"/>
    <w:p>
      <w:pPr>
        <w:spacing w:after="0"/>
        <w:ind w:left="0"/>
        <w:jc w:val="both"/>
      </w:pPr>
      <w:r>
        <w:rPr>
          <w:rFonts w:ascii="Times New Roman"/>
          <w:b w:val="false"/>
          <w:i w:val="false"/>
          <w:color w:val="000000"/>
          <w:sz w:val="28"/>
        </w:rPr>
        <w:t>
      23) редуктор корпустары мен қақпақтары – механикалық өңдеу үшін белгілеу;</w:t>
      </w:r>
    </w:p>
    <w:bookmarkEnd w:id="16713"/>
    <w:bookmarkStart w:name="z16720" w:id="16714"/>
    <w:p>
      <w:pPr>
        <w:spacing w:after="0"/>
        <w:ind w:left="0"/>
        <w:jc w:val="both"/>
      </w:pPr>
      <w:r>
        <w:rPr>
          <w:rFonts w:ascii="Times New Roman"/>
          <w:b w:val="false"/>
          <w:i w:val="false"/>
          <w:color w:val="000000"/>
          <w:sz w:val="28"/>
        </w:rPr>
        <w:t>
      24) өту шартты диаметрі 100 миллиметрге дейінгі клапан корпустары – механикалық өңдеу үшін белгілеу;</w:t>
      </w:r>
    </w:p>
    <w:bookmarkEnd w:id="16714"/>
    <w:bookmarkStart w:name="z16721" w:id="16715"/>
    <w:p>
      <w:pPr>
        <w:spacing w:after="0"/>
        <w:ind w:left="0"/>
        <w:jc w:val="both"/>
      </w:pPr>
      <w:r>
        <w:rPr>
          <w:rFonts w:ascii="Times New Roman"/>
          <w:b w:val="false"/>
          <w:i w:val="false"/>
          <w:color w:val="000000"/>
          <w:sz w:val="28"/>
        </w:rPr>
        <w:t xml:space="preserve">
      25) әртүрлі мөлшердегі кронштейндер – белгілеу; </w:t>
      </w:r>
    </w:p>
    <w:bookmarkEnd w:id="16715"/>
    <w:bookmarkStart w:name="z16722" w:id="16716"/>
    <w:p>
      <w:pPr>
        <w:spacing w:after="0"/>
        <w:ind w:left="0"/>
        <w:jc w:val="both"/>
      </w:pPr>
      <w:r>
        <w:rPr>
          <w:rFonts w:ascii="Times New Roman"/>
          <w:b w:val="false"/>
          <w:i w:val="false"/>
          <w:color w:val="000000"/>
          <w:sz w:val="28"/>
        </w:rPr>
        <w:t>
      26) кулисалық маяктар мен жетектер – ерітіп дәнекерлеуден кейін белгілеу;</w:t>
      </w:r>
    </w:p>
    <w:bookmarkEnd w:id="16716"/>
    <w:bookmarkStart w:name="z16723" w:id="16717"/>
    <w:p>
      <w:pPr>
        <w:spacing w:after="0"/>
        <w:ind w:left="0"/>
        <w:jc w:val="both"/>
      </w:pPr>
      <w:r>
        <w:rPr>
          <w:rFonts w:ascii="Times New Roman"/>
          <w:b w:val="false"/>
          <w:i w:val="false"/>
          <w:color w:val="000000"/>
          <w:sz w:val="28"/>
        </w:rPr>
        <w:t>
      27) жұдырықшалы және біріктіретін муфталар - өңдеу үшін белгілеу;</w:t>
      </w:r>
    </w:p>
    <w:bookmarkEnd w:id="16717"/>
    <w:bookmarkStart w:name="z16724" w:id="16718"/>
    <w:p>
      <w:pPr>
        <w:spacing w:after="0"/>
        <w:ind w:left="0"/>
        <w:jc w:val="both"/>
      </w:pPr>
      <w:r>
        <w:rPr>
          <w:rFonts w:ascii="Times New Roman"/>
          <w:b w:val="false"/>
          <w:i w:val="false"/>
          <w:color w:val="000000"/>
          <w:sz w:val="28"/>
        </w:rPr>
        <w:t>
      28) токарлық станоктардың патрондары – белгілеу;</w:t>
      </w:r>
    </w:p>
    <w:bookmarkEnd w:id="16718"/>
    <w:bookmarkStart w:name="z16725" w:id="16719"/>
    <w:p>
      <w:pPr>
        <w:spacing w:after="0"/>
        <w:ind w:left="0"/>
        <w:jc w:val="both"/>
      </w:pPr>
      <w:r>
        <w:rPr>
          <w:rFonts w:ascii="Times New Roman"/>
          <w:b w:val="false"/>
          <w:i w:val="false"/>
          <w:color w:val="000000"/>
          <w:sz w:val="28"/>
        </w:rPr>
        <w:t>
      29) электросекция орташа вагондарының аспалы ілмелері – механикалық өңдеу үшін белгілеу;</w:t>
      </w:r>
    </w:p>
    <w:bookmarkEnd w:id="16719"/>
    <w:bookmarkStart w:name="z16726" w:id="16720"/>
    <w:p>
      <w:pPr>
        <w:spacing w:after="0"/>
        <w:ind w:left="0"/>
        <w:jc w:val="both"/>
      </w:pPr>
      <w:r>
        <w:rPr>
          <w:rFonts w:ascii="Times New Roman"/>
          <w:b w:val="false"/>
          <w:i w:val="false"/>
          <w:color w:val="000000"/>
          <w:sz w:val="28"/>
        </w:rPr>
        <w:t xml:space="preserve">
      30) білігінің диаметрі 250 миллиметрге дейінгі кеме тіректік мойынтіректер – корпусы мен қақпақтарын механикалық өңдеу үшін белгілеу; </w:t>
      </w:r>
    </w:p>
    <w:bookmarkEnd w:id="16720"/>
    <w:bookmarkStart w:name="z16727" w:id="16721"/>
    <w:p>
      <w:pPr>
        <w:spacing w:after="0"/>
        <w:ind w:left="0"/>
        <w:jc w:val="both"/>
      </w:pPr>
      <w:r>
        <w:rPr>
          <w:rFonts w:ascii="Times New Roman"/>
          <w:b w:val="false"/>
          <w:i w:val="false"/>
          <w:color w:val="000000"/>
          <w:sz w:val="28"/>
        </w:rPr>
        <w:t xml:space="preserve">
      31) білігінің диаметрі 490 миллиметрге дейінгі кеме тіректік мойынтіректер – корпусы мен қақпақтарын механикалық өңдеу үшін белгілеу; </w:t>
      </w:r>
    </w:p>
    <w:bookmarkEnd w:id="16721"/>
    <w:bookmarkStart w:name="z16728" w:id="16722"/>
    <w:p>
      <w:pPr>
        <w:spacing w:after="0"/>
        <w:ind w:left="0"/>
        <w:jc w:val="both"/>
      </w:pPr>
      <w:r>
        <w:rPr>
          <w:rFonts w:ascii="Times New Roman"/>
          <w:b w:val="false"/>
          <w:i w:val="false"/>
          <w:color w:val="000000"/>
          <w:sz w:val="28"/>
        </w:rPr>
        <w:t>
      32) вагон арбаларының белдемелері – белгілеу;</w:t>
      </w:r>
    </w:p>
    <w:bookmarkEnd w:id="16722"/>
    <w:bookmarkStart w:name="z16729" w:id="16723"/>
    <w:p>
      <w:pPr>
        <w:spacing w:after="0"/>
        <w:ind w:left="0"/>
        <w:jc w:val="both"/>
      </w:pPr>
      <w:r>
        <w:rPr>
          <w:rFonts w:ascii="Times New Roman"/>
          <w:b w:val="false"/>
          <w:i w:val="false"/>
          <w:color w:val="000000"/>
          <w:sz w:val="28"/>
        </w:rPr>
        <w:t>
      33) резервуарлар, цистерналар, су және отын бактары – белгілеу;</w:t>
      </w:r>
    </w:p>
    <w:bookmarkEnd w:id="16723"/>
    <w:bookmarkStart w:name="z16730" w:id="16724"/>
    <w:p>
      <w:pPr>
        <w:spacing w:after="0"/>
        <w:ind w:left="0"/>
        <w:jc w:val="both"/>
      </w:pPr>
      <w:r>
        <w:rPr>
          <w:rFonts w:ascii="Times New Roman"/>
          <w:b w:val="false"/>
          <w:i w:val="false"/>
          <w:color w:val="000000"/>
          <w:sz w:val="28"/>
        </w:rPr>
        <w:t>
      34) дизель шығару клапандарының рычагтары, дискілер, желдеткіш көтермелерінің қысу тәждері, көтерме моторының тығыздағыш жартылай сақиналары, негізгі және шатунды жапсырмалар – белгілеу;</w:t>
      </w:r>
    </w:p>
    <w:bookmarkEnd w:id="16724"/>
    <w:bookmarkStart w:name="z16731" w:id="16725"/>
    <w:p>
      <w:pPr>
        <w:spacing w:after="0"/>
        <w:ind w:left="0"/>
        <w:jc w:val="both"/>
      </w:pPr>
      <w:r>
        <w:rPr>
          <w:rFonts w:ascii="Times New Roman"/>
          <w:b w:val="false"/>
          <w:i w:val="false"/>
          <w:color w:val="000000"/>
          <w:sz w:val="28"/>
        </w:rPr>
        <w:t xml:space="preserve">
      35) электромашина станиналары – бұрғылау үшін белгілеу; </w:t>
      </w:r>
    </w:p>
    <w:bookmarkEnd w:id="16725"/>
    <w:bookmarkStart w:name="z16732" w:id="16726"/>
    <w:p>
      <w:pPr>
        <w:spacing w:after="0"/>
        <w:ind w:left="0"/>
        <w:jc w:val="both"/>
      </w:pPr>
      <w:r>
        <w:rPr>
          <w:rFonts w:ascii="Times New Roman"/>
          <w:b w:val="false"/>
          <w:i w:val="false"/>
          <w:color w:val="000000"/>
          <w:sz w:val="28"/>
        </w:rPr>
        <w:t>
      36) компрессор және басқа да машина шатундары – механикалық өңдеу үшін белгілеу;</w:t>
      </w:r>
    </w:p>
    <w:bookmarkEnd w:id="16726"/>
    <w:bookmarkStart w:name="z16733" w:id="16727"/>
    <w:p>
      <w:pPr>
        <w:spacing w:after="0"/>
        <w:ind w:left="0"/>
        <w:jc w:val="both"/>
      </w:pPr>
      <w:r>
        <w:rPr>
          <w:rFonts w:ascii="Times New Roman"/>
          <w:b w:val="false"/>
          <w:i w:val="false"/>
          <w:color w:val="000000"/>
          <w:sz w:val="28"/>
        </w:rPr>
        <w:t>
      37) тангенциалды шпонкалар – белгілеу;</w:t>
      </w:r>
    </w:p>
    <w:bookmarkEnd w:id="16727"/>
    <w:bookmarkStart w:name="z16734" w:id="16728"/>
    <w:p>
      <w:pPr>
        <w:spacing w:after="0"/>
        <w:ind w:left="0"/>
        <w:jc w:val="both"/>
      </w:pPr>
      <w:r>
        <w:rPr>
          <w:rFonts w:ascii="Times New Roman"/>
          <w:b w:val="false"/>
          <w:i w:val="false"/>
          <w:color w:val="000000"/>
          <w:sz w:val="28"/>
        </w:rPr>
        <w:t xml:space="preserve">
      38) штампылар, кондукторлар, құрылғылар, цангты патрондар мен аспаптар – орташа күрделіктегі бөлшектерді белгілеу. </w:t>
      </w:r>
    </w:p>
    <w:bookmarkEnd w:id="16728"/>
    <w:bookmarkStart w:name="z16735" w:id="16729"/>
    <w:p>
      <w:pPr>
        <w:spacing w:after="0"/>
        <w:ind w:left="0"/>
        <w:jc w:val="left"/>
      </w:pPr>
      <w:r>
        <w:rPr>
          <w:rFonts w:ascii="Times New Roman"/>
          <w:b/>
          <w:i w:val="false"/>
          <w:color w:val="000000"/>
        </w:rPr>
        <w:t xml:space="preserve"> 36-параграф. Белгі қоюшы, 4-разряд</w:t>
      </w:r>
    </w:p>
    <w:bookmarkEnd w:id="16729"/>
    <w:bookmarkStart w:name="z16736" w:id="16730"/>
    <w:p>
      <w:pPr>
        <w:spacing w:after="0"/>
        <w:ind w:left="0"/>
        <w:jc w:val="both"/>
      </w:pPr>
      <w:r>
        <w:rPr>
          <w:rFonts w:ascii="Times New Roman"/>
          <w:b w:val="false"/>
          <w:i w:val="false"/>
          <w:color w:val="000000"/>
          <w:sz w:val="28"/>
        </w:rPr>
        <w:t>
      1866. Жұмыс сипаттамасы:</w:t>
      </w:r>
    </w:p>
    <w:bookmarkEnd w:id="16730"/>
    <w:bookmarkStart w:name="z16737" w:id="16731"/>
    <w:p>
      <w:pPr>
        <w:spacing w:after="0"/>
        <w:ind w:left="0"/>
        <w:jc w:val="both"/>
      </w:pPr>
      <w:r>
        <w:rPr>
          <w:rFonts w:ascii="Times New Roman"/>
          <w:b w:val="false"/>
          <w:i w:val="false"/>
          <w:color w:val="000000"/>
          <w:sz w:val="28"/>
        </w:rPr>
        <w:t>
      астарларда, сыналарда, көтергіштерде және әртүрлі құрылғыларда индикатордың, жазық параллельді плиткалар жиынтығы мен өзге де бақылау-өлшеу құралдарының көмегімен салыстыра отырып, дайындаманы, бөлшекті, торапты орната отырып, 7-10 квалитет бойынша өндеуге арналған ірі габаритті және күрделі бөлшектер мен тораптарды, сондай-ақ металл үлгілерді, құймаларды, шыңдағыштарды мен металл конструкцияларды еденде, плитада немесе станокта белгілеу</w:t>
      </w:r>
    </w:p>
    <w:bookmarkEnd w:id="16731"/>
    <w:bookmarkStart w:name="z16738" w:id="16732"/>
    <w:p>
      <w:pPr>
        <w:spacing w:after="0"/>
        <w:ind w:left="0"/>
        <w:jc w:val="both"/>
      </w:pPr>
      <w:r>
        <w:rPr>
          <w:rFonts w:ascii="Times New Roman"/>
          <w:b w:val="false"/>
          <w:i w:val="false"/>
          <w:color w:val="000000"/>
          <w:sz w:val="28"/>
        </w:rPr>
        <w:t xml:space="preserve">
      дайындамаларды, бөлшектер мен тораптарды белгілеу және тексеру үшін күрделі ұңғылау сызбаларын, геометриялық құрылымдар мен тригонометриялық есептеулер орындау; </w:t>
      </w:r>
    </w:p>
    <w:bookmarkEnd w:id="16732"/>
    <w:bookmarkStart w:name="z16739" w:id="16733"/>
    <w:p>
      <w:pPr>
        <w:spacing w:after="0"/>
        <w:ind w:left="0"/>
        <w:jc w:val="both"/>
      </w:pPr>
      <w:r>
        <w:rPr>
          <w:rFonts w:ascii="Times New Roman"/>
          <w:b w:val="false"/>
          <w:i w:val="false"/>
          <w:color w:val="000000"/>
          <w:sz w:val="28"/>
        </w:rPr>
        <w:t xml:space="preserve">
      бөлшектерді, тораптарды белгілеу тәсілін таңдау және құймаларды тексеру. </w:t>
      </w:r>
    </w:p>
    <w:bookmarkEnd w:id="16733"/>
    <w:bookmarkStart w:name="z16740" w:id="16734"/>
    <w:p>
      <w:pPr>
        <w:spacing w:after="0"/>
        <w:ind w:left="0"/>
        <w:jc w:val="both"/>
      </w:pPr>
      <w:r>
        <w:rPr>
          <w:rFonts w:ascii="Times New Roman"/>
          <w:b w:val="false"/>
          <w:i w:val="false"/>
          <w:color w:val="000000"/>
          <w:sz w:val="28"/>
        </w:rPr>
        <w:t>
      1867. Білуге тиіс:</w:t>
      </w:r>
    </w:p>
    <w:bookmarkEnd w:id="16734"/>
    <w:bookmarkStart w:name="z16741" w:id="16735"/>
    <w:p>
      <w:pPr>
        <w:spacing w:after="0"/>
        <w:ind w:left="0"/>
        <w:jc w:val="both"/>
      </w:pPr>
      <w:r>
        <w:rPr>
          <w:rFonts w:ascii="Times New Roman"/>
          <w:b w:val="false"/>
          <w:i w:val="false"/>
          <w:color w:val="000000"/>
          <w:sz w:val="28"/>
        </w:rPr>
        <w:t xml:space="preserve">
      механикалық және термиялық өңдеу кезіндегі әртүрлі металдардың, қорытпалардың қасиеттері және олардың деформациясы; </w:t>
      </w:r>
    </w:p>
    <w:bookmarkEnd w:id="16735"/>
    <w:bookmarkStart w:name="z16742" w:id="16736"/>
    <w:p>
      <w:pPr>
        <w:spacing w:after="0"/>
        <w:ind w:left="0"/>
        <w:jc w:val="both"/>
      </w:pPr>
      <w:r>
        <w:rPr>
          <w:rFonts w:ascii="Times New Roman"/>
          <w:b w:val="false"/>
          <w:i w:val="false"/>
          <w:color w:val="000000"/>
          <w:sz w:val="28"/>
        </w:rPr>
        <w:t xml:space="preserve">
      белгіленген бөлшектер мен тораптарды өңдеу процесі; </w:t>
      </w:r>
    </w:p>
    <w:bookmarkEnd w:id="16736"/>
    <w:bookmarkStart w:name="z16743" w:id="16737"/>
    <w:p>
      <w:pPr>
        <w:spacing w:after="0"/>
        <w:ind w:left="0"/>
        <w:jc w:val="both"/>
      </w:pPr>
      <w:r>
        <w:rPr>
          <w:rFonts w:ascii="Times New Roman"/>
          <w:b w:val="false"/>
          <w:i w:val="false"/>
          <w:color w:val="000000"/>
          <w:sz w:val="28"/>
        </w:rPr>
        <w:t xml:space="preserve">
      механикалық өңдеу үшін әдіптері; </w:t>
      </w:r>
    </w:p>
    <w:bookmarkEnd w:id="16737"/>
    <w:bookmarkStart w:name="z16744" w:id="16738"/>
    <w:p>
      <w:pPr>
        <w:spacing w:after="0"/>
        <w:ind w:left="0"/>
        <w:jc w:val="both"/>
      </w:pPr>
      <w:r>
        <w:rPr>
          <w:rFonts w:ascii="Times New Roman"/>
          <w:b w:val="false"/>
          <w:i w:val="false"/>
          <w:color w:val="000000"/>
          <w:sz w:val="28"/>
        </w:rPr>
        <w:t>
      палубалардың сыртын қаптаудың жекелеген конструкциясын және өзге де плазалық бөлімдерді бөлу және созғылау кезіндегі геометриялық құрылым тәсілдері;</w:t>
      </w:r>
    </w:p>
    <w:bookmarkEnd w:id="16738"/>
    <w:bookmarkStart w:name="z16745" w:id="16739"/>
    <w:p>
      <w:pPr>
        <w:spacing w:after="0"/>
        <w:ind w:left="0"/>
        <w:jc w:val="both"/>
      </w:pPr>
      <w:r>
        <w:rPr>
          <w:rFonts w:ascii="Times New Roman"/>
          <w:b w:val="false"/>
          <w:i w:val="false"/>
          <w:color w:val="000000"/>
          <w:sz w:val="28"/>
        </w:rPr>
        <w:t xml:space="preserve">
      бөлшектер мен конструкцияларды дәнекерлеу және тойтару үшін дайындау тәртібі; </w:t>
      </w:r>
    </w:p>
    <w:bookmarkEnd w:id="16739"/>
    <w:bookmarkStart w:name="z16746" w:id="16740"/>
    <w:p>
      <w:pPr>
        <w:spacing w:after="0"/>
        <w:ind w:left="0"/>
        <w:jc w:val="both"/>
      </w:pPr>
      <w:r>
        <w:rPr>
          <w:rFonts w:ascii="Times New Roman"/>
          <w:b w:val="false"/>
          <w:i w:val="false"/>
          <w:color w:val="000000"/>
          <w:sz w:val="28"/>
        </w:rPr>
        <w:t xml:space="preserve">
      жаймалық және профильді материалдан жасалған күрделі конструкцияларды дәнекерлеу кезінде деформацияның алдын алу тәсілдері; </w:t>
      </w:r>
    </w:p>
    <w:bookmarkEnd w:id="16740"/>
    <w:bookmarkStart w:name="z16747" w:id="16741"/>
    <w:p>
      <w:pPr>
        <w:spacing w:after="0"/>
        <w:ind w:left="0"/>
        <w:jc w:val="both"/>
      </w:pPr>
      <w:r>
        <w:rPr>
          <w:rFonts w:ascii="Times New Roman"/>
          <w:b w:val="false"/>
          <w:i w:val="false"/>
          <w:color w:val="000000"/>
          <w:sz w:val="28"/>
        </w:rPr>
        <w:t xml:space="preserve">
      ықтимал белгілеу аспабын қайрау және толтыру тәсілдері, құрылғысы; </w:t>
      </w:r>
    </w:p>
    <w:bookmarkEnd w:id="16741"/>
    <w:bookmarkStart w:name="z16748" w:id="16742"/>
    <w:p>
      <w:pPr>
        <w:spacing w:after="0"/>
        <w:ind w:left="0"/>
        <w:jc w:val="both"/>
      </w:pPr>
      <w:r>
        <w:rPr>
          <w:rFonts w:ascii="Times New Roman"/>
          <w:b w:val="false"/>
          <w:i w:val="false"/>
          <w:color w:val="000000"/>
          <w:sz w:val="28"/>
        </w:rPr>
        <w:t xml:space="preserve">
      өлшеу құралдары мен аспаптарын қолдану тәртібі; </w:t>
      </w:r>
    </w:p>
    <w:bookmarkEnd w:id="16742"/>
    <w:bookmarkStart w:name="z16749" w:id="16743"/>
    <w:p>
      <w:pPr>
        <w:spacing w:after="0"/>
        <w:ind w:left="0"/>
        <w:jc w:val="both"/>
      </w:pPr>
      <w:r>
        <w:rPr>
          <w:rFonts w:ascii="Times New Roman"/>
          <w:b w:val="false"/>
          <w:i w:val="false"/>
          <w:color w:val="000000"/>
          <w:sz w:val="28"/>
        </w:rPr>
        <w:t xml:space="preserve">
      шектеулер мен орнату жүйесі және олардың сызбаларда белгілеу. </w:t>
      </w:r>
    </w:p>
    <w:bookmarkEnd w:id="16743"/>
    <w:bookmarkStart w:name="z16750" w:id="16744"/>
    <w:p>
      <w:pPr>
        <w:spacing w:after="0"/>
        <w:ind w:left="0"/>
        <w:jc w:val="both"/>
      </w:pPr>
      <w:r>
        <w:rPr>
          <w:rFonts w:ascii="Times New Roman"/>
          <w:b w:val="false"/>
          <w:i w:val="false"/>
          <w:color w:val="000000"/>
          <w:sz w:val="28"/>
        </w:rPr>
        <w:t>
      1868. Жұмыс үлгілері:</w:t>
      </w:r>
    </w:p>
    <w:bookmarkEnd w:id="16744"/>
    <w:bookmarkStart w:name="z16751" w:id="16745"/>
    <w:p>
      <w:pPr>
        <w:spacing w:after="0"/>
        <w:ind w:left="0"/>
        <w:jc w:val="both"/>
      </w:pPr>
      <w:r>
        <w:rPr>
          <w:rFonts w:ascii="Times New Roman"/>
          <w:b w:val="false"/>
          <w:i w:val="false"/>
          <w:color w:val="000000"/>
          <w:sz w:val="28"/>
        </w:rPr>
        <w:t>
      1) балға тұғырлар – "айыр құйрықты" және шпонка ұясын белгілеу;</w:t>
      </w:r>
    </w:p>
    <w:bookmarkEnd w:id="16745"/>
    <w:bookmarkStart w:name="z16752" w:id="16746"/>
    <w:p>
      <w:pPr>
        <w:spacing w:after="0"/>
        <w:ind w:left="0"/>
        <w:jc w:val="both"/>
      </w:pPr>
      <w:r>
        <w:rPr>
          <w:rFonts w:ascii="Times New Roman"/>
          <w:b w:val="false"/>
          <w:i w:val="false"/>
          <w:color w:val="000000"/>
          <w:sz w:val="28"/>
        </w:rPr>
        <w:t xml:space="preserve">
      2) ірі токарлық станоктарға арналған алдыңғы және артқы тұғырлар – механикалық өңдеу үшін белгілеу; </w:t>
      </w:r>
    </w:p>
    <w:bookmarkEnd w:id="16746"/>
    <w:bookmarkStart w:name="z16753" w:id="16747"/>
    <w:p>
      <w:pPr>
        <w:spacing w:after="0"/>
        <w:ind w:left="0"/>
        <w:jc w:val="both"/>
      </w:pPr>
      <w:r>
        <w:rPr>
          <w:rFonts w:ascii="Times New Roman"/>
          <w:b w:val="false"/>
          <w:i w:val="false"/>
          <w:color w:val="000000"/>
          <w:sz w:val="28"/>
        </w:rPr>
        <w:t>
      3) баллерлер – конустағы шпонды паздарды белгілеу;</w:t>
      </w:r>
    </w:p>
    <w:bookmarkEnd w:id="16747"/>
    <w:bookmarkStart w:name="z16754" w:id="16748"/>
    <w:p>
      <w:pPr>
        <w:spacing w:after="0"/>
        <w:ind w:left="0"/>
        <w:jc w:val="both"/>
      </w:pPr>
      <w:r>
        <w:rPr>
          <w:rFonts w:ascii="Times New Roman"/>
          <w:b w:val="false"/>
          <w:i w:val="false"/>
          <w:color w:val="000000"/>
          <w:sz w:val="28"/>
        </w:rPr>
        <w:t>
      4) цилиндрлер саны төрттен алтыға дейінгі іштен жану қозғалтқыштары цилиндрлерінің блоктары – белгілеу;</w:t>
      </w:r>
    </w:p>
    <w:bookmarkEnd w:id="16748"/>
    <w:bookmarkStart w:name="z16755" w:id="16749"/>
    <w:p>
      <w:pPr>
        <w:spacing w:after="0"/>
        <w:ind w:left="0"/>
        <w:jc w:val="both"/>
      </w:pPr>
      <w:r>
        <w:rPr>
          <w:rFonts w:ascii="Times New Roman"/>
          <w:b w:val="false"/>
          <w:i w:val="false"/>
          <w:color w:val="000000"/>
          <w:sz w:val="28"/>
        </w:rPr>
        <w:t>
      5) түрлі бұрыштарға орналасқан төрт-алты иінді біліктер – белгілеу;</w:t>
      </w:r>
    </w:p>
    <w:bookmarkEnd w:id="16749"/>
    <w:bookmarkStart w:name="z16756" w:id="16750"/>
    <w:p>
      <w:pPr>
        <w:spacing w:after="0"/>
        <w:ind w:left="0"/>
        <w:jc w:val="both"/>
      </w:pPr>
      <w:r>
        <w:rPr>
          <w:rFonts w:ascii="Times New Roman"/>
          <w:b w:val="false"/>
          <w:i w:val="false"/>
          <w:color w:val="000000"/>
          <w:sz w:val="28"/>
        </w:rPr>
        <w:t>
      6) электровоздың тісті дөңгелек тәждері – серіппелі пакет үшін паздарды өңдеуге белгілеу;</w:t>
      </w:r>
    </w:p>
    <w:bookmarkEnd w:id="16750"/>
    <w:bookmarkStart w:name="z16757" w:id="16751"/>
    <w:p>
      <w:pPr>
        <w:spacing w:after="0"/>
        <w:ind w:left="0"/>
        <w:jc w:val="both"/>
      </w:pPr>
      <w:r>
        <w:rPr>
          <w:rFonts w:ascii="Times New Roman"/>
          <w:b w:val="false"/>
          <w:i w:val="false"/>
          <w:color w:val="000000"/>
          <w:sz w:val="28"/>
        </w:rPr>
        <w:t>
      7) диаметрі 1000 миллиметрге дейінгі ескекті бұрамалар – өңдеу үшін белгілеу;</w:t>
      </w:r>
    </w:p>
    <w:bookmarkEnd w:id="16751"/>
    <w:bookmarkStart w:name="z16758" w:id="16752"/>
    <w:p>
      <w:pPr>
        <w:spacing w:after="0"/>
        <w:ind w:left="0"/>
        <w:jc w:val="both"/>
      </w:pPr>
      <w:r>
        <w:rPr>
          <w:rFonts w:ascii="Times New Roman"/>
          <w:b w:val="false"/>
          <w:i w:val="false"/>
          <w:color w:val="000000"/>
          <w:sz w:val="28"/>
        </w:rPr>
        <w:t>
      8) ескекті бұрамалар – шпонды паздарды, кесіктердегі және ступицаның жанындағы саңылауларды белгілеу;</w:t>
      </w:r>
    </w:p>
    <w:bookmarkEnd w:id="16752"/>
    <w:bookmarkStart w:name="z16759" w:id="16753"/>
    <w:p>
      <w:pPr>
        <w:spacing w:after="0"/>
        <w:ind w:left="0"/>
        <w:jc w:val="both"/>
      </w:pPr>
      <w:r>
        <w:rPr>
          <w:rFonts w:ascii="Times New Roman"/>
          <w:b w:val="false"/>
          <w:i w:val="false"/>
          <w:color w:val="000000"/>
          <w:sz w:val="28"/>
        </w:rPr>
        <w:t xml:space="preserve">
      9) іштен жанатын қозғалтқыш цилиндрлері блоктарының бастары – газ камераларын, ұяшықтарын, клапандары мен болт саңылауларын белгілеу; </w:t>
      </w:r>
    </w:p>
    <w:bookmarkEnd w:id="16753"/>
    <w:bookmarkStart w:name="z16760" w:id="16754"/>
    <w:p>
      <w:pPr>
        <w:spacing w:after="0"/>
        <w:ind w:left="0"/>
        <w:jc w:val="both"/>
      </w:pPr>
      <w:r>
        <w:rPr>
          <w:rFonts w:ascii="Times New Roman"/>
          <w:b w:val="false"/>
          <w:i w:val="false"/>
          <w:color w:val="000000"/>
          <w:sz w:val="28"/>
        </w:rPr>
        <w:t>
      10) бағыт ауыстырғыш бөлшектері – эскиздерді сызу;</w:t>
      </w:r>
    </w:p>
    <w:bookmarkEnd w:id="16754"/>
    <w:bookmarkStart w:name="z16761" w:id="16755"/>
    <w:p>
      <w:pPr>
        <w:spacing w:after="0"/>
        <w:ind w:left="0"/>
        <w:jc w:val="both"/>
      </w:pPr>
      <w:r>
        <w:rPr>
          <w:rFonts w:ascii="Times New Roman"/>
          <w:b w:val="false"/>
          <w:i w:val="false"/>
          <w:color w:val="000000"/>
          <w:sz w:val="28"/>
        </w:rPr>
        <w:t>
      11) салқындататын құрылғы радиаторларының коллекторлары – белгілеу;</w:t>
      </w:r>
    </w:p>
    <w:bookmarkEnd w:id="16755"/>
    <w:bookmarkStart w:name="z16762" w:id="16756"/>
    <w:p>
      <w:pPr>
        <w:spacing w:after="0"/>
        <w:ind w:left="0"/>
        <w:jc w:val="both"/>
      </w:pPr>
      <w:r>
        <w:rPr>
          <w:rFonts w:ascii="Times New Roman"/>
          <w:b w:val="false"/>
          <w:i w:val="false"/>
          <w:color w:val="000000"/>
          <w:sz w:val="28"/>
        </w:rPr>
        <w:t>
      12) құрылыс конструкциялары: прогондар, ригельдер, фахтверктер, қанаттар, кран асты арқалықтар – белгілеу;</w:t>
      </w:r>
    </w:p>
    <w:bookmarkEnd w:id="16756"/>
    <w:bookmarkStart w:name="z16763" w:id="16757"/>
    <w:p>
      <w:pPr>
        <w:spacing w:after="0"/>
        <w:ind w:left="0"/>
        <w:jc w:val="both"/>
      </w:pPr>
      <w:r>
        <w:rPr>
          <w:rFonts w:ascii="Times New Roman"/>
          <w:b w:val="false"/>
          <w:i w:val="false"/>
          <w:color w:val="000000"/>
          <w:sz w:val="28"/>
        </w:rPr>
        <w:t xml:space="preserve">
      13) турбина корпустары – механикалық өңдеу үшін құйманы тексеру және белгілеу; </w:t>
      </w:r>
    </w:p>
    <w:bookmarkEnd w:id="16757"/>
    <w:bookmarkStart w:name="z16764" w:id="16758"/>
    <w:p>
      <w:pPr>
        <w:spacing w:after="0"/>
        <w:ind w:left="0"/>
        <w:jc w:val="both"/>
      </w:pPr>
      <w:r>
        <w:rPr>
          <w:rFonts w:ascii="Times New Roman"/>
          <w:b w:val="false"/>
          <w:i w:val="false"/>
          <w:color w:val="000000"/>
          <w:sz w:val="28"/>
        </w:rPr>
        <w:t>
      14) тепловоз клапандары жетектері корпустарының қақпақтары – белгілеу;</w:t>
      </w:r>
    </w:p>
    <w:bookmarkEnd w:id="16758"/>
    <w:bookmarkStart w:name="z16765" w:id="16759"/>
    <w:p>
      <w:pPr>
        <w:spacing w:after="0"/>
        <w:ind w:left="0"/>
        <w:jc w:val="both"/>
      </w:pPr>
      <w:r>
        <w:rPr>
          <w:rFonts w:ascii="Times New Roman"/>
          <w:b w:val="false"/>
          <w:i w:val="false"/>
          <w:color w:val="000000"/>
          <w:sz w:val="28"/>
        </w:rPr>
        <w:t xml:space="preserve">
      15) орташа күрделіктегі және үлкен көлемді металл қалыптардың, кокиль және шаблондардың өзекшелі жәшікті модельдері – өзекшелі жәшікті модельдердің өлшемдерін тексеріп және байланыстыра отырып, өңдеу үшін толықтай белгілеум </w:t>
      </w:r>
    </w:p>
    <w:bookmarkEnd w:id="16759"/>
    <w:bookmarkStart w:name="z16766" w:id="16760"/>
    <w:p>
      <w:pPr>
        <w:spacing w:after="0"/>
        <w:ind w:left="0"/>
        <w:jc w:val="both"/>
      </w:pPr>
      <w:r>
        <w:rPr>
          <w:rFonts w:ascii="Times New Roman"/>
          <w:b w:val="false"/>
          <w:i w:val="false"/>
          <w:color w:val="000000"/>
          <w:sz w:val="28"/>
        </w:rPr>
        <w:t>
      16) ескекті бұрамалардың ағыншалары – өңдеу үшін белгілеу;</w:t>
      </w:r>
    </w:p>
    <w:bookmarkEnd w:id="16760"/>
    <w:bookmarkStart w:name="z16767" w:id="16761"/>
    <w:p>
      <w:pPr>
        <w:spacing w:after="0"/>
        <w:ind w:left="0"/>
        <w:jc w:val="both"/>
      </w:pPr>
      <w:r>
        <w:rPr>
          <w:rFonts w:ascii="Times New Roman"/>
          <w:b w:val="false"/>
          <w:i w:val="false"/>
          <w:color w:val="000000"/>
          <w:sz w:val="28"/>
        </w:rPr>
        <w:t>
      17) баллер тіректері – алдын ала механикалық өңдеу үшін перпендукулярлы осьті келтіру, паздар мен шықпаларды, айқасатын саңылауларды белгілеу;</w:t>
      </w:r>
    </w:p>
    <w:bookmarkEnd w:id="16761"/>
    <w:bookmarkStart w:name="z16768" w:id="16762"/>
    <w:p>
      <w:pPr>
        <w:spacing w:after="0"/>
        <w:ind w:left="0"/>
        <w:jc w:val="both"/>
      </w:pPr>
      <w:r>
        <w:rPr>
          <w:rFonts w:ascii="Times New Roman"/>
          <w:b w:val="false"/>
          <w:i w:val="false"/>
          <w:color w:val="000000"/>
          <w:sz w:val="28"/>
        </w:rPr>
        <w:t>
      18) жетекші және тіркелетін дөңгелектердің осьтері – шпонды паздарды өңдеу үшін белгілеу;</w:t>
      </w:r>
    </w:p>
    <w:bookmarkEnd w:id="16762"/>
    <w:bookmarkStart w:name="z16769" w:id="16763"/>
    <w:p>
      <w:pPr>
        <w:spacing w:after="0"/>
        <w:ind w:left="0"/>
        <w:jc w:val="both"/>
      </w:pPr>
      <w:r>
        <w:rPr>
          <w:rFonts w:ascii="Times New Roman"/>
          <w:b w:val="false"/>
          <w:i w:val="false"/>
          <w:color w:val="000000"/>
          <w:sz w:val="28"/>
        </w:rPr>
        <w:t>
      19) поршенді немесе орталық оталғыш және поршенді сырғыманың мойынтіректері – ақтау және біліктерге арналған саңылауларды өңдеу үшін белгілеу;</w:t>
      </w:r>
    </w:p>
    <w:bookmarkEnd w:id="16763"/>
    <w:bookmarkStart w:name="z16770" w:id="16764"/>
    <w:p>
      <w:pPr>
        <w:spacing w:after="0"/>
        <w:ind w:left="0"/>
        <w:jc w:val="both"/>
      </w:pPr>
      <w:r>
        <w:rPr>
          <w:rFonts w:ascii="Times New Roman"/>
          <w:b w:val="false"/>
          <w:i w:val="false"/>
          <w:color w:val="000000"/>
          <w:sz w:val="28"/>
        </w:rPr>
        <w:t>
      20) білігінің диаметрі 250 миллиметрден жоғары тіректі кеме мойынтіректері – механикалық өңдеу үшін корпусты және қақпақтарын белгілеу;</w:t>
      </w:r>
    </w:p>
    <w:bookmarkEnd w:id="16764"/>
    <w:bookmarkStart w:name="z16771" w:id="16765"/>
    <w:p>
      <w:pPr>
        <w:spacing w:after="0"/>
        <w:ind w:left="0"/>
        <w:jc w:val="both"/>
      </w:pPr>
      <w:r>
        <w:rPr>
          <w:rFonts w:ascii="Times New Roman"/>
          <w:b w:val="false"/>
          <w:i w:val="false"/>
          <w:color w:val="000000"/>
          <w:sz w:val="28"/>
        </w:rPr>
        <w:t>
      21) білігінің диаметрі 490 миллиметрден жоғары тіректі кеме мойынтіректері – механикалық өңдеу үшін корпусты және қақпақтарын белгілеу;</w:t>
      </w:r>
    </w:p>
    <w:bookmarkEnd w:id="16765"/>
    <w:bookmarkStart w:name="z16772" w:id="16766"/>
    <w:p>
      <w:pPr>
        <w:spacing w:after="0"/>
        <w:ind w:left="0"/>
        <w:jc w:val="both"/>
      </w:pPr>
      <w:r>
        <w:rPr>
          <w:rFonts w:ascii="Times New Roman"/>
          <w:b w:val="false"/>
          <w:i w:val="false"/>
          <w:color w:val="000000"/>
          <w:sz w:val="28"/>
        </w:rPr>
        <w:t>
      22) дизель поршеньдері – клапанға арналған жерлерді бұрғылау және өңдеу үшін белгілеу;</w:t>
      </w:r>
    </w:p>
    <w:bookmarkEnd w:id="16766"/>
    <w:bookmarkStart w:name="z16773" w:id="16767"/>
    <w:p>
      <w:pPr>
        <w:spacing w:after="0"/>
        <w:ind w:left="0"/>
        <w:jc w:val="both"/>
      </w:pPr>
      <w:r>
        <w:rPr>
          <w:rFonts w:ascii="Times New Roman"/>
          <w:b w:val="false"/>
          <w:i w:val="false"/>
          <w:color w:val="000000"/>
          <w:sz w:val="28"/>
        </w:rPr>
        <w:t>
      23) тепловоз дизельдерінің поршеньдері – саңылауларды жону үшін белгілеу;</w:t>
      </w:r>
    </w:p>
    <w:bookmarkEnd w:id="16767"/>
    <w:bookmarkStart w:name="z16774" w:id="16768"/>
    <w:p>
      <w:pPr>
        <w:spacing w:after="0"/>
        <w:ind w:left="0"/>
        <w:jc w:val="both"/>
      </w:pPr>
      <w:r>
        <w:rPr>
          <w:rFonts w:ascii="Times New Roman"/>
          <w:b w:val="false"/>
          <w:i w:val="false"/>
          <w:color w:val="000000"/>
          <w:sz w:val="28"/>
        </w:rPr>
        <w:t>
      24) орталық оталғыш рамкалары – балқытудан кейінгі өңдеу үшін белгілеу;</w:t>
      </w:r>
    </w:p>
    <w:bookmarkEnd w:id="16768"/>
    <w:bookmarkStart w:name="z16775" w:id="16769"/>
    <w:p>
      <w:pPr>
        <w:spacing w:after="0"/>
        <w:ind w:left="0"/>
        <w:jc w:val="both"/>
      </w:pPr>
      <w:r>
        <w:rPr>
          <w:rFonts w:ascii="Times New Roman"/>
          <w:b w:val="false"/>
          <w:i w:val="false"/>
          <w:color w:val="000000"/>
          <w:sz w:val="28"/>
        </w:rPr>
        <w:t xml:space="preserve">
      25) баллер үшін орталық саңылау диаметрі 250 миллиметрден асатын рульді құрылғылардың румпельдері – механикалық өңдеу үшін белгілеу; </w:t>
      </w:r>
    </w:p>
    <w:bookmarkEnd w:id="16769"/>
    <w:bookmarkStart w:name="z16776" w:id="16770"/>
    <w:p>
      <w:pPr>
        <w:spacing w:after="0"/>
        <w:ind w:left="0"/>
        <w:jc w:val="both"/>
      </w:pPr>
      <w:r>
        <w:rPr>
          <w:rFonts w:ascii="Times New Roman"/>
          <w:b w:val="false"/>
          <w:i w:val="false"/>
          <w:color w:val="000000"/>
          <w:sz w:val="28"/>
        </w:rPr>
        <w:t xml:space="preserve">
      26) бағыт ауыстыратын жүрекшелер – белгілеу; </w:t>
      </w:r>
    </w:p>
    <w:bookmarkEnd w:id="16770"/>
    <w:bookmarkStart w:name="z16777" w:id="16771"/>
    <w:p>
      <w:pPr>
        <w:spacing w:after="0"/>
        <w:ind w:left="0"/>
        <w:jc w:val="both"/>
      </w:pPr>
      <w:r>
        <w:rPr>
          <w:rFonts w:ascii="Times New Roman"/>
          <w:b w:val="false"/>
          <w:i w:val="false"/>
          <w:color w:val="000000"/>
          <w:sz w:val="28"/>
        </w:rPr>
        <w:t>
      27) станок станиналары – белгілеу;</w:t>
      </w:r>
    </w:p>
    <w:bookmarkEnd w:id="16771"/>
    <w:bookmarkStart w:name="z16778" w:id="16772"/>
    <w:p>
      <w:pPr>
        <w:spacing w:after="0"/>
        <w:ind w:left="0"/>
        <w:jc w:val="both"/>
      </w:pPr>
      <w:r>
        <w:rPr>
          <w:rFonts w:ascii="Times New Roman"/>
          <w:b w:val="false"/>
          <w:i w:val="false"/>
          <w:color w:val="000000"/>
          <w:sz w:val="28"/>
        </w:rPr>
        <w:t>
      28) диаметрі 1000 миллиметрге дейінгі құбырлар – белгілеу;</w:t>
      </w:r>
    </w:p>
    <w:bookmarkEnd w:id="16772"/>
    <w:bookmarkStart w:name="z16779" w:id="16773"/>
    <w:p>
      <w:pPr>
        <w:spacing w:after="0"/>
        <w:ind w:left="0"/>
        <w:jc w:val="both"/>
      </w:pPr>
      <w:r>
        <w:rPr>
          <w:rFonts w:ascii="Times New Roman"/>
          <w:b w:val="false"/>
          <w:i w:val="false"/>
          <w:color w:val="000000"/>
          <w:sz w:val="28"/>
        </w:rPr>
        <w:t>
      29) ірі токарлық станоктардың алжапқыштары, кареткалары, суппорттары – механикалық өңдеу үшін белгілеу;</w:t>
      </w:r>
    </w:p>
    <w:bookmarkEnd w:id="16773"/>
    <w:bookmarkStart w:name="z16780" w:id="16774"/>
    <w:p>
      <w:pPr>
        <w:spacing w:after="0"/>
        <w:ind w:left="0"/>
        <w:jc w:val="both"/>
      </w:pPr>
      <w:r>
        <w:rPr>
          <w:rFonts w:ascii="Times New Roman"/>
          <w:b w:val="false"/>
          <w:i w:val="false"/>
          <w:color w:val="000000"/>
          <w:sz w:val="28"/>
        </w:rPr>
        <w:t>
      30) тепловоз желдеткіштері редукторлары муфталарының фланецтері – белгілеу;</w:t>
      </w:r>
    </w:p>
    <w:bookmarkEnd w:id="16774"/>
    <w:bookmarkStart w:name="z16781" w:id="16775"/>
    <w:p>
      <w:pPr>
        <w:spacing w:after="0"/>
        <w:ind w:left="0"/>
        <w:jc w:val="both"/>
      </w:pPr>
      <w:r>
        <w:rPr>
          <w:rFonts w:ascii="Times New Roman"/>
          <w:b w:val="false"/>
          <w:i w:val="false"/>
          <w:color w:val="000000"/>
          <w:sz w:val="28"/>
        </w:rPr>
        <w:t>
      31) поршенді машина цилиндрлері – цилиндрлерінің саны алтыға дейінгі блоктарда толықтай белгілеу;</w:t>
      </w:r>
    </w:p>
    <w:bookmarkEnd w:id="16775"/>
    <w:bookmarkStart w:name="z16782" w:id="16776"/>
    <w:p>
      <w:pPr>
        <w:spacing w:after="0"/>
        <w:ind w:left="0"/>
        <w:jc w:val="both"/>
      </w:pPr>
      <w:r>
        <w:rPr>
          <w:rFonts w:ascii="Times New Roman"/>
          <w:b w:val="false"/>
          <w:i w:val="false"/>
          <w:color w:val="000000"/>
          <w:sz w:val="28"/>
        </w:rPr>
        <w:t xml:space="preserve">
      32) штампылар, кондукторлар мен құрылғылар – күрделі бөлшектерді белгілеу. </w:t>
      </w:r>
    </w:p>
    <w:bookmarkEnd w:id="16776"/>
    <w:bookmarkStart w:name="z16783" w:id="16777"/>
    <w:p>
      <w:pPr>
        <w:spacing w:after="0"/>
        <w:ind w:left="0"/>
        <w:jc w:val="left"/>
      </w:pPr>
      <w:r>
        <w:rPr>
          <w:rFonts w:ascii="Times New Roman"/>
          <w:b/>
          <w:i w:val="false"/>
          <w:color w:val="000000"/>
        </w:rPr>
        <w:t xml:space="preserve"> 37-параграф. Белгі қоюшы, 5-разряд</w:t>
      </w:r>
    </w:p>
    <w:bookmarkEnd w:id="16777"/>
    <w:bookmarkStart w:name="z16784" w:id="16778"/>
    <w:p>
      <w:pPr>
        <w:spacing w:after="0"/>
        <w:ind w:left="0"/>
        <w:jc w:val="both"/>
      </w:pPr>
      <w:r>
        <w:rPr>
          <w:rFonts w:ascii="Times New Roman"/>
          <w:b w:val="false"/>
          <w:i w:val="false"/>
          <w:color w:val="000000"/>
          <w:sz w:val="28"/>
        </w:rPr>
        <w:t>
      1869. Жұмыс сипаттамасы:</w:t>
      </w:r>
    </w:p>
    <w:bookmarkEnd w:id="16778"/>
    <w:bookmarkStart w:name="z16785" w:id="16779"/>
    <w:p>
      <w:pPr>
        <w:spacing w:after="0"/>
        <w:ind w:left="0"/>
        <w:jc w:val="both"/>
      </w:pPr>
      <w:r>
        <w:rPr>
          <w:rFonts w:ascii="Times New Roman"/>
          <w:b w:val="false"/>
          <w:i w:val="false"/>
          <w:color w:val="000000"/>
          <w:sz w:val="28"/>
        </w:rPr>
        <w:t>
      әртүрлі құрылғыларды қолдана отырып және индикатордың, жазық параллель плиткалар жиынтығының және өзге де бақылау-өлшеу құралдары мен аспаптарының көмегімен дәл салыстыра отырып, ірі габаритті, конфигурациясы бойынша күрделі бөлшектер мен тораптарды 6-7 квалитет бойынша рұқсатпен өңдеуге белгілеу;</w:t>
      </w:r>
    </w:p>
    <w:bookmarkEnd w:id="16779"/>
    <w:bookmarkStart w:name="z16786" w:id="16780"/>
    <w:p>
      <w:pPr>
        <w:spacing w:after="0"/>
        <w:ind w:left="0"/>
        <w:jc w:val="both"/>
      </w:pPr>
      <w:r>
        <w:rPr>
          <w:rFonts w:ascii="Times New Roman"/>
          <w:b w:val="false"/>
          <w:i w:val="false"/>
          <w:color w:val="000000"/>
          <w:sz w:val="28"/>
        </w:rPr>
        <w:t>
      белгілеу үшін күрделі ұңғылау сызбаларын сызу және геометриялық құрылымдар мен тригонометриялық есептеулер орындау.</w:t>
      </w:r>
    </w:p>
    <w:bookmarkEnd w:id="16780"/>
    <w:bookmarkStart w:name="z16787" w:id="16781"/>
    <w:p>
      <w:pPr>
        <w:spacing w:after="0"/>
        <w:ind w:left="0"/>
        <w:jc w:val="both"/>
      </w:pPr>
      <w:r>
        <w:rPr>
          <w:rFonts w:ascii="Times New Roman"/>
          <w:b w:val="false"/>
          <w:i w:val="false"/>
          <w:color w:val="000000"/>
          <w:sz w:val="28"/>
        </w:rPr>
        <w:t>
      1870. Білуге тиіс:</w:t>
      </w:r>
    </w:p>
    <w:bookmarkEnd w:id="16781"/>
    <w:bookmarkStart w:name="z16788" w:id="16782"/>
    <w:p>
      <w:pPr>
        <w:spacing w:after="0"/>
        <w:ind w:left="0"/>
        <w:jc w:val="both"/>
      </w:pPr>
      <w:r>
        <w:rPr>
          <w:rFonts w:ascii="Times New Roman"/>
          <w:b w:val="false"/>
          <w:i w:val="false"/>
          <w:color w:val="000000"/>
          <w:sz w:val="28"/>
        </w:rPr>
        <w:t xml:space="preserve">
      ірі габаритті, күрделі бөлшектер мен тораптарды белгілеу кезінде геометриялық құрылым тәсілдері; </w:t>
      </w:r>
    </w:p>
    <w:bookmarkEnd w:id="16782"/>
    <w:bookmarkStart w:name="z16789" w:id="16783"/>
    <w:p>
      <w:pPr>
        <w:spacing w:after="0"/>
        <w:ind w:left="0"/>
        <w:jc w:val="both"/>
      </w:pPr>
      <w:r>
        <w:rPr>
          <w:rFonts w:ascii="Times New Roman"/>
          <w:b w:val="false"/>
          <w:i w:val="false"/>
          <w:color w:val="000000"/>
          <w:sz w:val="28"/>
        </w:rPr>
        <w:t xml:space="preserve">
      орнату және белгілеу үшін бастапқы базаны айқындай отырып, бөлшектерді тексеру жолдары; </w:t>
      </w:r>
    </w:p>
    <w:bookmarkEnd w:id="16783"/>
    <w:bookmarkStart w:name="z16790" w:id="16784"/>
    <w:p>
      <w:pPr>
        <w:spacing w:after="0"/>
        <w:ind w:left="0"/>
        <w:jc w:val="both"/>
      </w:pPr>
      <w:r>
        <w:rPr>
          <w:rFonts w:ascii="Times New Roman"/>
          <w:b w:val="false"/>
          <w:i w:val="false"/>
          <w:color w:val="000000"/>
          <w:sz w:val="28"/>
        </w:rPr>
        <w:t xml:space="preserve">
      күрделі ұңғымаларды құру тәсілдері мен белгілеу кезінде есептер орындау; </w:t>
      </w:r>
    </w:p>
    <w:bookmarkEnd w:id="16784"/>
    <w:bookmarkStart w:name="z16791" w:id="16785"/>
    <w:p>
      <w:pPr>
        <w:spacing w:after="0"/>
        <w:ind w:left="0"/>
        <w:jc w:val="both"/>
      </w:pPr>
      <w:r>
        <w:rPr>
          <w:rFonts w:ascii="Times New Roman"/>
          <w:b w:val="false"/>
          <w:i w:val="false"/>
          <w:color w:val="000000"/>
          <w:sz w:val="28"/>
        </w:rPr>
        <w:t xml:space="preserve">
      конструкциялар мен тораптарды белгілеу әдістері; </w:t>
      </w:r>
    </w:p>
    <w:bookmarkEnd w:id="16785"/>
    <w:bookmarkStart w:name="z16792" w:id="16786"/>
    <w:p>
      <w:pPr>
        <w:spacing w:after="0"/>
        <w:ind w:left="0"/>
        <w:jc w:val="both"/>
      </w:pPr>
      <w:r>
        <w:rPr>
          <w:rFonts w:ascii="Times New Roman"/>
          <w:b w:val="false"/>
          <w:i w:val="false"/>
          <w:color w:val="000000"/>
          <w:sz w:val="28"/>
        </w:rPr>
        <w:t xml:space="preserve">
      орта және кіші кемелердің шеттерінің сыртын қаптауды белгілеу үшін әзірленетін рейкаларды бақылау әдістері; </w:t>
      </w:r>
    </w:p>
    <w:bookmarkEnd w:id="16786"/>
    <w:bookmarkStart w:name="z16793" w:id="16787"/>
    <w:p>
      <w:pPr>
        <w:spacing w:after="0"/>
        <w:ind w:left="0"/>
        <w:jc w:val="both"/>
      </w:pPr>
      <w:r>
        <w:rPr>
          <w:rFonts w:ascii="Times New Roman"/>
          <w:b w:val="false"/>
          <w:i w:val="false"/>
          <w:color w:val="000000"/>
          <w:sz w:val="28"/>
        </w:rPr>
        <w:t xml:space="preserve">
      тік бұрыштың тригонометриялық функциялары. </w:t>
      </w:r>
    </w:p>
    <w:bookmarkEnd w:id="16787"/>
    <w:bookmarkStart w:name="z16794" w:id="16788"/>
    <w:p>
      <w:pPr>
        <w:spacing w:after="0"/>
        <w:ind w:left="0"/>
        <w:jc w:val="both"/>
      </w:pPr>
      <w:r>
        <w:rPr>
          <w:rFonts w:ascii="Times New Roman"/>
          <w:b w:val="false"/>
          <w:i w:val="false"/>
          <w:color w:val="000000"/>
          <w:sz w:val="28"/>
        </w:rPr>
        <w:t>
      1871. Жұмыс үлгілері:</w:t>
      </w:r>
    </w:p>
    <w:bookmarkEnd w:id="16788"/>
    <w:bookmarkStart w:name="z16795" w:id="16789"/>
    <w:p>
      <w:pPr>
        <w:spacing w:after="0"/>
        <w:ind w:left="0"/>
        <w:jc w:val="both"/>
      </w:pPr>
      <w:r>
        <w:rPr>
          <w:rFonts w:ascii="Times New Roman"/>
          <w:b w:val="false"/>
          <w:i w:val="false"/>
          <w:color w:val="000000"/>
          <w:sz w:val="28"/>
        </w:rPr>
        <w:t>
      1) балға тұғырлары – бағыттағыштар және шаппаларды, теңгеретін жағының қуыстарын белгілеу;</w:t>
      </w:r>
    </w:p>
    <w:bookmarkEnd w:id="16789"/>
    <w:bookmarkStart w:name="z16796" w:id="16790"/>
    <w:p>
      <w:pPr>
        <w:spacing w:after="0"/>
        <w:ind w:left="0"/>
        <w:jc w:val="both"/>
      </w:pPr>
      <w:r>
        <w:rPr>
          <w:rFonts w:ascii="Times New Roman"/>
          <w:b w:val="false"/>
          <w:i w:val="false"/>
          <w:color w:val="000000"/>
          <w:sz w:val="28"/>
        </w:rPr>
        <w:t>
      2) автоматтарға арналған көшірме барабандары – белгілеу;</w:t>
      </w:r>
    </w:p>
    <w:bookmarkEnd w:id="16790"/>
    <w:bookmarkStart w:name="z16797" w:id="16791"/>
    <w:p>
      <w:pPr>
        <w:spacing w:after="0"/>
        <w:ind w:left="0"/>
        <w:jc w:val="both"/>
      </w:pPr>
      <w:r>
        <w:rPr>
          <w:rFonts w:ascii="Times New Roman"/>
          <w:b w:val="false"/>
          <w:i w:val="false"/>
          <w:color w:val="000000"/>
          <w:sz w:val="28"/>
        </w:rPr>
        <w:t>
      3) блоктағы цилиндрлер саны алтыдан асатын іштен жану қозғалтқыштары цилиндрлерінің блоктары – белгілеу;</w:t>
      </w:r>
    </w:p>
    <w:bookmarkEnd w:id="16791"/>
    <w:bookmarkStart w:name="z16798" w:id="16792"/>
    <w:p>
      <w:pPr>
        <w:spacing w:after="0"/>
        <w:ind w:left="0"/>
        <w:jc w:val="both"/>
      </w:pPr>
      <w:r>
        <w:rPr>
          <w:rFonts w:ascii="Times New Roman"/>
          <w:b w:val="false"/>
          <w:i w:val="false"/>
          <w:color w:val="000000"/>
          <w:sz w:val="28"/>
        </w:rPr>
        <w:t>
      4) әртүрлі жазықтықтарға орналасқан алты иіннен асатын ірі қозғалтқыштардың иінді біліктері – негізгі және шатунды мойындарды жону үшін белгілей отырып, дайындаманы тексеру;</w:t>
      </w:r>
    </w:p>
    <w:bookmarkEnd w:id="16792"/>
    <w:bookmarkStart w:name="z16799" w:id="16793"/>
    <w:p>
      <w:pPr>
        <w:spacing w:after="0"/>
        <w:ind w:left="0"/>
        <w:jc w:val="both"/>
      </w:pPr>
      <w:r>
        <w:rPr>
          <w:rFonts w:ascii="Times New Roman"/>
          <w:b w:val="false"/>
          <w:i w:val="false"/>
          <w:color w:val="000000"/>
          <w:sz w:val="28"/>
        </w:rPr>
        <w:t>
      5) диаметрі 1000-нан астам 5000 миллиметрге дейінгі ескекті бұрамалар - өңдеу үшін белгілеу;</w:t>
      </w:r>
    </w:p>
    <w:bookmarkEnd w:id="16793"/>
    <w:bookmarkStart w:name="z16800" w:id="16794"/>
    <w:p>
      <w:pPr>
        <w:spacing w:after="0"/>
        <w:ind w:left="0"/>
        <w:jc w:val="both"/>
      </w:pPr>
      <w:r>
        <w:rPr>
          <w:rFonts w:ascii="Times New Roman"/>
          <w:b w:val="false"/>
          <w:i w:val="false"/>
          <w:color w:val="000000"/>
          <w:sz w:val="28"/>
        </w:rPr>
        <w:t>
      6) домна пештерінің дірілді тас електер – сызбаларды қашай отырып, сызу;</w:t>
      </w:r>
    </w:p>
    <w:bookmarkEnd w:id="16794"/>
    <w:bookmarkStart w:name="z16801" w:id="16795"/>
    <w:p>
      <w:pPr>
        <w:spacing w:after="0"/>
        <w:ind w:left="0"/>
        <w:jc w:val="both"/>
      </w:pPr>
      <w:r>
        <w:rPr>
          <w:rFonts w:ascii="Times New Roman"/>
          <w:b w:val="false"/>
          <w:i w:val="false"/>
          <w:color w:val="000000"/>
          <w:sz w:val="28"/>
        </w:rPr>
        <w:t>
      7) дәнекерленген бу турбина диафрагмалары – механикалық өңдеу үшін белгілеу;</w:t>
      </w:r>
    </w:p>
    <w:bookmarkEnd w:id="16795"/>
    <w:bookmarkStart w:name="z16802" w:id="16796"/>
    <w:p>
      <w:pPr>
        <w:spacing w:after="0"/>
        <w:ind w:left="0"/>
        <w:jc w:val="both"/>
      </w:pPr>
      <w:r>
        <w:rPr>
          <w:rFonts w:ascii="Times New Roman"/>
          <w:b w:val="false"/>
          <w:i w:val="false"/>
          <w:color w:val="000000"/>
          <w:sz w:val="28"/>
        </w:rPr>
        <w:t>
      8) сферикалық және конустық түптері – белгілеу;</w:t>
      </w:r>
    </w:p>
    <w:bookmarkEnd w:id="16796"/>
    <w:bookmarkStart w:name="z16803" w:id="16797"/>
    <w:p>
      <w:pPr>
        <w:spacing w:after="0"/>
        <w:ind w:left="0"/>
        <w:jc w:val="both"/>
      </w:pPr>
      <w:r>
        <w:rPr>
          <w:rFonts w:ascii="Times New Roman"/>
          <w:b w:val="false"/>
          <w:i w:val="false"/>
          <w:color w:val="000000"/>
          <w:sz w:val="28"/>
        </w:rPr>
        <w:t>
      9) поршеньді және орталық оталғыштар – осьтер бойынша белгілеу;</w:t>
      </w:r>
    </w:p>
    <w:bookmarkEnd w:id="16797"/>
    <w:bookmarkStart w:name="z16804" w:id="16798"/>
    <w:p>
      <w:pPr>
        <w:spacing w:after="0"/>
        <w:ind w:left="0"/>
        <w:jc w:val="both"/>
      </w:pPr>
      <w:r>
        <w:rPr>
          <w:rFonts w:ascii="Times New Roman"/>
          <w:b w:val="false"/>
          <w:i w:val="false"/>
          <w:color w:val="000000"/>
          <w:sz w:val="28"/>
        </w:rPr>
        <w:t>
      10) тұтас және торлы бағаналар – белгілеу;</w:t>
      </w:r>
    </w:p>
    <w:bookmarkEnd w:id="16798"/>
    <w:bookmarkStart w:name="z16805" w:id="16799"/>
    <w:p>
      <w:pPr>
        <w:spacing w:after="0"/>
        <w:ind w:left="0"/>
        <w:jc w:val="both"/>
      </w:pPr>
      <w:r>
        <w:rPr>
          <w:rFonts w:ascii="Times New Roman"/>
          <w:b w:val="false"/>
          <w:i w:val="false"/>
          <w:color w:val="000000"/>
          <w:sz w:val="28"/>
        </w:rPr>
        <w:t>
      11) ескекті бұрама қалақтарын жасау үшін модельді жинақтар – берілген координаттар бойынша қиманы сызып және геометриялық құрылыстарды орындай отырып, белгілеу;</w:t>
      </w:r>
    </w:p>
    <w:bookmarkEnd w:id="16799"/>
    <w:bookmarkStart w:name="z16806" w:id="16800"/>
    <w:p>
      <w:pPr>
        <w:spacing w:after="0"/>
        <w:ind w:left="0"/>
        <w:jc w:val="both"/>
      </w:pPr>
      <w:r>
        <w:rPr>
          <w:rFonts w:ascii="Times New Roman"/>
          <w:b w:val="false"/>
          <w:i w:val="false"/>
          <w:color w:val="000000"/>
          <w:sz w:val="28"/>
        </w:rPr>
        <w:t>
      12) инжектор корпустары – белгілеу;</w:t>
      </w:r>
    </w:p>
    <w:bookmarkEnd w:id="16800"/>
    <w:bookmarkStart w:name="z16807" w:id="16801"/>
    <w:p>
      <w:pPr>
        <w:spacing w:after="0"/>
        <w:ind w:left="0"/>
        <w:jc w:val="both"/>
      </w:pPr>
      <w:r>
        <w:rPr>
          <w:rFonts w:ascii="Times New Roman"/>
          <w:b w:val="false"/>
          <w:i w:val="false"/>
          <w:color w:val="000000"/>
          <w:sz w:val="28"/>
        </w:rPr>
        <w:t>
      13) сыртқы және ішкі гидрогенераторлардың айқаспалары – толықтай белгілеу;</w:t>
      </w:r>
    </w:p>
    <w:bookmarkEnd w:id="16801"/>
    <w:bookmarkStart w:name="z16808" w:id="16802"/>
    <w:p>
      <w:pPr>
        <w:spacing w:after="0"/>
        <w:ind w:left="0"/>
        <w:jc w:val="both"/>
      </w:pPr>
      <w:r>
        <w:rPr>
          <w:rFonts w:ascii="Times New Roman"/>
          <w:b w:val="false"/>
          <w:i w:val="false"/>
          <w:color w:val="000000"/>
          <w:sz w:val="28"/>
        </w:rPr>
        <w:t>
      14) радиорелелік және телевизиялық мачталар – белгілеу;</w:t>
      </w:r>
    </w:p>
    <w:bookmarkEnd w:id="16802"/>
    <w:bookmarkStart w:name="z16809" w:id="16803"/>
    <w:p>
      <w:pPr>
        <w:spacing w:after="0"/>
        <w:ind w:left="0"/>
        <w:jc w:val="both"/>
      </w:pPr>
      <w:r>
        <w:rPr>
          <w:rFonts w:ascii="Times New Roman"/>
          <w:b w:val="false"/>
          <w:i w:val="false"/>
          <w:color w:val="000000"/>
          <w:sz w:val="28"/>
        </w:rPr>
        <w:t>
      15) мөлшері координаттары арқылы берілген өзекшелі жәшігі бар модельдер, желілердің геометриялық нүктелер және күрделі қисық сызықтары – белгілеу;</w:t>
      </w:r>
    </w:p>
    <w:bookmarkEnd w:id="16803"/>
    <w:bookmarkStart w:name="z16810" w:id="16804"/>
    <w:p>
      <w:pPr>
        <w:spacing w:after="0"/>
        <w:ind w:left="0"/>
        <w:jc w:val="both"/>
      </w:pPr>
      <w:r>
        <w:rPr>
          <w:rFonts w:ascii="Times New Roman"/>
          <w:b w:val="false"/>
          <w:i w:val="false"/>
          <w:color w:val="000000"/>
          <w:sz w:val="28"/>
        </w:rPr>
        <w:t>
      16) баллер тіректері – қиғаш, еңіс сызықтарды механикалық өңдеу үшін белгілеу;</w:t>
      </w:r>
    </w:p>
    <w:bookmarkEnd w:id="16804"/>
    <w:bookmarkStart w:name="z16811" w:id="16805"/>
    <w:p>
      <w:pPr>
        <w:spacing w:after="0"/>
        <w:ind w:left="0"/>
        <w:jc w:val="both"/>
      </w:pPr>
      <w:r>
        <w:rPr>
          <w:rFonts w:ascii="Times New Roman"/>
          <w:b w:val="false"/>
          <w:i w:val="false"/>
          <w:color w:val="000000"/>
          <w:sz w:val="28"/>
        </w:rPr>
        <w:t>
      17) ескекті бұрамалардың қалақтарын және ступицалардың құймалары – тексеру және белгілеу;</w:t>
      </w:r>
    </w:p>
    <w:bookmarkEnd w:id="16805"/>
    <w:bookmarkStart w:name="z16812" w:id="16806"/>
    <w:p>
      <w:pPr>
        <w:spacing w:after="0"/>
        <w:ind w:left="0"/>
        <w:jc w:val="both"/>
      </w:pPr>
      <w:r>
        <w:rPr>
          <w:rFonts w:ascii="Times New Roman"/>
          <w:b w:val="false"/>
          <w:i w:val="false"/>
          <w:color w:val="000000"/>
          <w:sz w:val="28"/>
        </w:rPr>
        <w:t>
      18) күрделі конфигурациялы панельдер – белгілеу;</w:t>
      </w:r>
    </w:p>
    <w:bookmarkEnd w:id="16806"/>
    <w:bookmarkStart w:name="z16813" w:id="16807"/>
    <w:p>
      <w:pPr>
        <w:spacing w:after="0"/>
        <w:ind w:left="0"/>
        <w:jc w:val="both"/>
      </w:pPr>
      <w:r>
        <w:rPr>
          <w:rFonts w:ascii="Times New Roman"/>
          <w:b w:val="false"/>
          <w:i w:val="false"/>
          <w:color w:val="000000"/>
          <w:sz w:val="28"/>
        </w:rPr>
        <w:t>
      19) поршеньді сырғымалар – сына саңылауларды өңдеу үшін параллель бойынша белгілеу;</w:t>
      </w:r>
    </w:p>
    <w:bookmarkEnd w:id="16807"/>
    <w:bookmarkStart w:name="z16814" w:id="16808"/>
    <w:p>
      <w:pPr>
        <w:spacing w:after="0"/>
        <w:ind w:left="0"/>
        <w:jc w:val="both"/>
      </w:pPr>
      <w:r>
        <w:rPr>
          <w:rFonts w:ascii="Times New Roman"/>
          <w:b w:val="false"/>
          <w:i w:val="false"/>
          <w:color w:val="000000"/>
          <w:sz w:val="28"/>
        </w:rPr>
        <w:t>
      20) ерекше күрделі пресс-қалыптар – белгілеу;</w:t>
      </w:r>
    </w:p>
    <w:bookmarkEnd w:id="16808"/>
    <w:bookmarkStart w:name="z16815" w:id="16809"/>
    <w:p>
      <w:pPr>
        <w:spacing w:after="0"/>
        <w:ind w:left="0"/>
        <w:jc w:val="both"/>
      </w:pPr>
      <w:r>
        <w:rPr>
          <w:rFonts w:ascii="Times New Roman"/>
          <w:b w:val="false"/>
          <w:i w:val="false"/>
          <w:color w:val="000000"/>
          <w:sz w:val="28"/>
        </w:rPr>
        <w:t>
      21) конустан радиусқа ауысатын күрделі кешенді беті бар пуансондар, матрицалар – механикалық өңдеу үшін белгілеу;</w:t>
      </w:r>
    </w:p>
    <w:bookmarkEnd w:id="16809"/>
    <w:bookmarkStart w:name="z16816" w:id="16810"/>
    <w:p>
      <w:pPr>
        <w:spacing w:after="0"/>
        <w:ind w:left="0"/>
        <w:jc w:val="both"/>
      </w:pPr>
      <w:r>
        <w:rPr>
          <w:rFonts w:ascii="Times New Roman"/>
          <w:b w:val="false"/>
          <w:i w:val="false"/>
          <w:color w:val="000000"/>
          <w:sz w:val="28"/>
        </w:rPr>
        <w:t>
      22) гидрогенераторлар мен турбогенераторлардың роторлары мен статорлары – толықтай белгілеу;</w:t>
      </w:r>
    </w:p>
    <w:bookmarkEnd w:id="16810"/>
    <w:bookmarkStart w:name="z16817" w:id="16811"/>
    <w:p>
      <w:pPr>
        <w:spacing w:after="0"/>
        <w:ind w:left="0"/>
        <w:jc w:val="both"/>
      </w:pPr>
      <w:r>
        <w:rPr>
          <w:rFonts w:ascii="Times New Roman"/>
          <w:b w:val="false"/>
          <w:i w:val="false"/>
          <w:color w:val="000000"/>
          <w:sz w:val="28"/>
        </w:rPr>
        <w:t>
      23) ірі токарлық, сүргілеу, фрезерлік станоктардың станиналары – құймалардың мөлшерлерін тексере отырып, толықтай белгілеу;</w:t>
      </w:r>
    </w:p>
    <w:bookmarkEnd w:id="16811"/>
    <w:bookmarkStart w:name="z16818" w:id="16812"/>
    <w:p>
      <w:pPr>
        <w:spacing w:after="0"/>
        <w:ind w:left="0"/>
        <w:jc w:val="both"/>
      </w:pPr>
      <w:r>
        <w:rPr>
          <w:rFonts w:ascii="Times New Roman"/>
          <w:b w:val="false"/>
          <w:i w:val="false"/>
          <w:color w:val="000000"/>
          <w:sz w:val="28"/>
        </w:rPr>
        <w:t>
      24) траверстер – белгілеу;</w:t>
      </w:r>
    </w:p>
    <w:bookmarkEnd w:id="16812"/>
    <w:bookmarkStart w:name="z16819" w:id="16813"/>
    <w:p>
      <w:pPr>
        <w:spacing w:after="0"/>
        <w:ind w:left="0"/>
        <w:jc w:val="both"/>
      </w:pPr>
      <w:r>
        <w:rPr>
          <w:rFonts w:ascii="Times New Roman"/>
          <w:b w:val="false"/>
          <w:i w:val="false"/>
          <w:color w:val="000000"/>
          <w:sz w:val="28"/>
        </w:rPr>
        <w:t>
      25) диаметрі 1000 миллиметрден асатын құбырлар – белгілеу;</w:t>
      </w:r>
    </w:p>
    <w:bookmarkEnd w:id="16813"/>
    <w:bookmarkStart w:name="z16820" w:id="16814"/>
    <w:p>
      <w:pPr>
        <w:spacing w:after="0"/>
        <w:ind w:left="0"/>
        <w:jc w:val="both"/>
      </w:pPr>
      <w:r>
        <w:rPr>
          <w:rFonts w:ascii="Times New Roman"/>
          <w:b w:val="false"/>
          <w:i w:val="false"/>
          <w:color w:val="000000"/>
          <w:sz w:val="28"/>
        </w:rPr>
        <w:t>
      26) күрделі конфигурациялы шаблондар – белгілеу;</w:t>
      </w:r>
    </w:p>
    <w:bookmarkEnd w:id="16814"/>
    <w:bookmarkStart w:name="z16821" w:id="16815"/>
    <w:p>
      <w:pPr>
        <w:spacing w:after="0"/>
        <w:ind w:left="0"/>
        <w:jc w:val="both"/>
      </w:pPr>
      <w:r>
        <w:rPr>
          <w:rFonts w:ascii="Times New Roman"/>
          <w:b w:val="false"/>
          <w:i w:val="false"/>
          <w:color w:val="000000"/>
          <w:sz w:val="28"/>
        </w:rPr>
        <w:t>
      27) дизель цилиндрінің шатундары мен қақпақтары – белгілеу;</w:t>
      </w:r>
    </w:p>
    <w:bookmarkEnd w:id="16815"/>
    <w:bookmarkStart w:name="z16822" w:id="16816"/>
    <w:p>
      <w:pPr>
        <w:spacing w:after="0"/>
        <w:ind w:left="0"/>
        <w:jc w:val="both"/>
      </w:pPr>
      <w:r>
        <w:rPr>
          <w:rFonts w:ascii="Times New Roman"/>
          <w:b w:val="false"/>
          <w:i w:val="false"/>
          <w:color w:val="000000"/>
          <w:sz w:val="28"/>
        </w:rPr>
        <w:t xml:space="preserve">
      28) шатыр тіреуіш, шатыр тіреуіштің асты, фонарлық, көпір крандары фермалары – белгілеу. </w:t>
      </w:r>
    </w:p>
    <w:bookmarkEnd w:id="16816"/>
    <w:bookmarkStart w:name="z16823" w:id="16817"/>
    <w:p>
      <w:pPr>
        <w:spacing w:after="0"/>
        <w:ind w:left="0"/>
        <w:jc w:val="left"/>
      </w:pPr>
      <w:r>
        <w:rPr>
          <w:rFonts w:ascii="Times New Roman"/>
          <w:b/>
          <w:i w:val="false"/>
          <w:color w:val="000000"/>
        </w:rPr>
        <w:t xml:space="preserve"> 38-параграф. Белгі қоюшы, 6-разряд</w:t>
      </w:r>
    </w:p>
    <w:bookmarkEnd w:id="16817"/>
    <w:bookmarkStart w:name="z16824" w:id="16818"/>
    <w:p>
      <w:pPr>
        <w:spacing w:after="0"/>
        <w:ind w:left="0"/>
        <w:jc w:val="both"/>
      </w:pPr>
      <w:r>
        <w:rPr>
          <w:rFonts w:ascii="Times New Roman"/>
          <w:b w:val="false"/>
          <w:i w:val="false"/>
          <w:color w:val="000000"/>
          <w:sz w:val="28"/>
        </w:rPr>
        <w:t>
      1872. Жұмыс сипаттамасы:</w:t>
      </w:r>
    </w:p>
    <w:bookmarkEnd w:id="16818"/>
    <w:bookmarkStart w:name="z16825" w:id="16819"/>
    <w:p>
      <w:pPr>
        <w:spacing w:after="0"/>
        <w:ind w:left="0"/>
        <w:jc w:val="both"/>
      </w:pPr>
      <w:r>
        <w:rPr>
          <w:rFonts w:ascii="Times New Roman"/>
          <w:b w:val="false"/>
          <w:i w:val="false"/>
          <w:color w:val="000000"/>
          <w:sz w:val="28"/>
        </w:rPr>
        <w:t xml:space="preserve">
      рейкаларды, шаблондарды, каркастар мен ұңғылау сызбаларын әзірлей отырып, күрделі конфигурациялы бөлшектерді белгілеу; </w:t>
      </w:r>
    </w:p>
    <w:bookmarkEnd w:id="16819"/>
    <w:bookmarkStart w:name="z16826" w:id="16820"/>
    <w:p>
      <w:pPr>
        <w:spacing w:after="0"/>
        <w:ind w:left="0"/>
        <w:jc w:val="both"/>
      </w:pPr>
      <w:r>
        <w:rPr>
          <w:rFonts w:ascii="Times New Roman"/>
          <w:b w:val="false"/>
          <w:i w:val="false"/>
          <w:color w:val="000000"/>
          <w:sz w:val="28"/>
        </w:rPr>
        <w:t xml:space="preserve">
      ірі және күрделі бұйымдарды плазда бөлу; </w:t>
      </w:r>
    </w:p>
    <w:bookmarkEnd w:id="16820"/>
    <w:bookmarkStart w:name="z16827" w:id="16821"/>
    <w:p>
      <w:pPr>
        <w:spacing w:after="0"/>
        <w:ind w:left="0"/>
        <w:jc w:val="both"/>
      </w:pPr>
      <w:r>
        <w:rPr>
          <w:rFonts w:ascii="Times New Roman"/>
          <w:b w:val="false"/>
          <w:i w:val="false"/>
          <w:color w:val="000000"/>
          <w:sz w:val="28"/>
        </w:rPr>
        <w:t xml:space="preserve">
      теоретикалық сызбаның барлық желілерін барлық проекцияда келісу және координаттау жүйесінің кестелері мен номограммаларын құрастыру; </w:t>
      </w:r>
    </w:p>
    <w:bookmarkEnd w:id="16821"/>
    <w:bookmarkStart w:name="z16828" w:id="16822"/>
    <w:p>
      <w:pPr>
        <w:spacing w:after="0"/>
        <w:ind w:left="0"/>
        <w:jc w:val="both"/>
      </w:pPr>
      <w:r>
        <w:rPr>
          <w:rFonts w:ascii="Times New Roman"/>
          <w:b w:val="false"/>
          <w:i w:val="false"/>
          <w:color w:val="000000"/>
          <w:sz w:val="28"/>
        </w:rPr>
        <w:t>
      модель блогына паздар мен жіктерін жағу;</w:t>
      </w:r>
    </w:p>
    <w:bookmarkEnd w:id="16822"/>
    <w:bookmarkStart w:name="z16829" w:id="16823"/>
    <w:p>
      <w:pPr>
        <w:spacing w:after="0"/>
        <w:ind w:left="0"/>
        <w:jc w:val="both"/>
      </w:pPr>
      <w:r>
        <w:rPr>
          <w:rFonts w:ascii="Times New Roman"/>
          <w:b w:val="false"/>
          <w:i w:val="false"/>
          <w:color w:val="000000"/>
          <w:sz w:val="28"/>
        </w:rPr>
        <w:t xml:space="preserve">
      зергерлік жұмыстарды орындау. </w:t>
      </w:r>
    </w:p>
    <w:bookmarkEnd w:id="16823"/>
    <w:bookmarkStart w:name="z16830" w:id="16824"/>
    <w:p>
      <w:pPr>
        <w:spacing w:after="0"/>
        <w:ind w:left="0"/>
        <w:jc w:val="both"/>
      </w:pPr>
      <w:r>
        <w:rPr>
          <w:rFonts w:ascii="Times New Roman"/>
          <w:b w:val="false"/>
          <w:i w:val="false"/>
          <w:color w:val="000000"/>
          <w:sz w:val="28"/>
        </w:rPr>
        <w:t>
      1873. Білуге тиіс:</w:t>
      </w:r>
    </w:p>
    <w:bookmarkEnd w:id="16824"/>
    <w:bookmarkStart w:name="z16831" w:id="16825"/>
    <w:p>
      <w:pPr>
        <w:spacing w:after="0"/>
        <w:ind w:left="0"/>
        <w:jc w:val="both"/>
      </w:pPr>
      <w:r>
        <w:rPr>
          <w:rFonts w:ascii="Times New Roman"/>
          <w:b w:val="false"/>
          <w:i w:val="false"/>
          <w:color w:val="000000"/>
          <w:sz w:val="28"/>
        </w:rPr>
        <w:t xml:space="preserve">
      бұйым плаздарында бөлінетін теориялық сызба; </w:t>
      </w:r>
    </w:p>
    <w:bookmarkEnd w:id="16825"/>
    <w:bookmarkStart w:name="z16832" w:id="16826"/>
    <w:p>
      <w:pPr>
        <w:spacing w:after="0"/>
        <w:ind w:left="0"/>
        <w:jc w:val="both"/>
      </w:pPr>
      <w:r>
        <w:rPr>
          <w:rFonts w:ascii="Times New Roman"/>
          <w:b w:val="false"/>
          <w:i w:val="false"/>
          <w:color w:val="000000"/>
          <w:sz w:val="28"/>
        </w:rPr>
        <w:t>
      плазды бөлу кезінде геометриялық құрылым тәсілдері;</w:t>
      </w:r>
    </w:p>
    <w:bookmarkEnd w:id="16826"/>
    <w:bookmarkStart w:name="z16833" w:id="16827"/>
    <w:p>
      <w:pPr>
        <w:spacing w:after="0"/>
        <w:ind w:left="0"/>
        <w:jc w:val="both"/>
      </w:pPr>
      <w:r>
        <w:rPr>
          <w:rFonts w:ascii="Times New Roman"/>
          <w:b w:val="false"/>
          <w:i w:val="false"/>
          <w:color w:val="000000"/>
          <w:sz w:val="28"/>
        </w:rPr>
        <w:t xml:space="preserve">
      плазалық кітаптың салыстырып тексеру номограммалары мен кестелерін жасау тәртібі мен тәсілдері; </w:t>
      </w:r>
    </w:p>
    <w:bookmarkEnd w:id="16827"/>
    <w:bookmarkStart w:name="z16834" w:id="16828"/>
    <w:p>
      <w:pPr>
        <w:spacing w:after="0"/>
        <w:ind w:left="0"/>
        <w:jc w:val="both"/>
      </w:pPr>
      <w:r>
        <w:rPr>
          <w:rFonts w:ascii="Times New Roman"/>
          <w:b w:val="false"/>
          <w:i w:val="false"/>
          <w:color w:val="000000"/>
          <w:sz w:val="28"/>
        </w:rPr>
        <w:t>
      бұйымдар мен агрегаттарды салу және монтаждау процесінде неғұрлым күрделі тексеру жұмыстарын орындау тәсілдері;</w:t>
      </w:r>
    </w:p>
    <w:bookmarkEnd w:id="16828"/>
    <w:bookmarkStart w:name="z16835" w:id="16829"/>
    <w:p>
      <w:pPr>
        <w:spacing w:after="0"/>
        <w:ind w:left="0"/>
        <w:jc w:val="both"/>
      </w:pPr>
      <w:r>
        <w:rPr>
          <w:rFonts w:ascii="Times New Roman"/>
          <w:b w:val="false"/>
          <w:i w:val="false"/>
          <w:color w:val="000000"/>
          <w:sz w:val="28"/>
        </w:rPr>
        <w:t>
      кәсіпорындарда құрылып жатқан бұйымдардың конструкциясы;</w:t>
      </w:r>
    </w:p>
    <w:bookmarkEnd w:id="16829"/>
    <w:bookmarkStart w:name="z16836" w:id="16830"/>
    <w:p>
      <w:pPr>
        <w:spacing w:after="0"/>
        <w:ind w:left="0"/>
        <w:jc w:val="both"/>
      </w:pPr>
      <w:r>
        <w:rPr>
          <w:rFonts w:ascii="Times New Roman"/>
          <w:b w:val="false"/>
          <w:i w:val="false"/>
          <w:color w:val="000000"/>
          <w:sz w:val="28"/>
        </w:rPr>
        <w:t xml:space="preserve">
      құрылыс технологиясы; </w:t>
      </w:r>
    </w:p>
    <w:bookmarkEnd w:id="16830"/>
    <w:bookmarkStart w:name="z16837" w:id="16831"/>
    <w:p>
      <w:pPr>
        <w:spacing w:after="0"/>
        <w:ind w:left="0"/>
        <w:jc w:val="both"/>
      </w:pPr>
      <w:r>
        <w:rPr>
          <w:rFonts w:ascii="Times New Roman"/>
          <w:b w:val="false"/>
          <w:i w:val="false"/>
          <w:color w:val="000000"/>
          <w:sz w:val="28"/>
        </w:rPr>
        <w:t xml:space="preserve">
      белгілеуге қойылатын техникалық талаптар мен шектеулер; </w:t>
      </w:r>
    </w:p>
    <w:bookmarkEnd w:id="16831"/>
    <w:bookmarkStart w:name="z16838" w:id="16832"/>
    <w:p>
      <w:pPr>
        <w:spacing w:after="0"/>
        <w:ind w:left="0"/>
        <w:jc w:val="both"/>
      </w:pPr>
      <w:r>
        <w:rPr>
          <w:rFonts w:ascii="Times New Roman"/>
          <w:b w:val="false"/>
          <w:i w:val="false"/>
          <w:color w:val="000000"/>
          <w:sz w:val="28"/>
        </w:rPr>
        <w:t xml:space="preserve">
      дәнекерлеу үшін күрделі конструкцияларды өңдеу және құрастыру; </w:t>
      </w:r>
    </w:p>
    <w:bookmarkEnd w:id="16832"/>
    <w:bookmarkStart w:name="z16839" w:id="16833"/>
    <w:p>
      <w:pPr>
        <w:spacing w:after="0"/>
        <w:ind w:left="0"/>
        <w:jc w:val="both"/>
      </w:pPr>
      <w:r>
        <w:rPr>
          <w:rFonts w:ascii="Times New Roman"/>
          <w:b w:val="false"/>
          <w:i w:val="false"/>
          <w:color w:val="000000"/>
          <w:sz w:val="28"/>
        </w:rPr>
        <w:t xml:space="preserve">
      бұйымдардың тораптары мен секцияларын құрастыруға және дәнекерлеуге арналған құрылғылардың конструкциялары; </w:t>
      </w:r>
    </w:p>
    <w:bookmarkEnd w:id="16833"/>
    <w:bookmarkStart w:name="z16840" w:id="16834"/>
    <w:p>
      <w:pPr>
        <w:spacing w:after="0"/>
        <w:ind w:left="0"/>
        <w:jc w:val="both"/>
      </w:pPr>
      <w:r>
        <w:rPr>
          <w:rFonts w:ascii="Times New Roman"/>
          <w:b w:val="false"/>
          <w:i w:val="false"/>
          <w:color w:val="000000"/>
          <w:sz w:val="28"/>
        </w:rPr>
        <w:t xml:space="preserve">
      дәнекерлеу кезінде металл конструкцияларының деформацияларының алдын алу тәсілдері. </w:t>
      </w:r>
    </w:p>
    <w:bookmarkEnd w:id="16834"/>
    <w:bookmarkStart w:name="z16841" w:id="16835"/>
    <w:p>
      <w:pPr>
        <w:spacing w:after="0"/>
        <w:ind w:left="0"/>
        <w:jc w:val="both"/>
      </w:pPr>
      <w:r>
        <w:rPr>
          <w:rFonts w:ascii="Times New Roman"/>
          <w:b w:val="false"/>
          <w:i w:val="false"/>
          <w:color w:val="000000"/>
          <w:sz w:val="28"/>
        </w:rPr>
        <w:t>
      1874. Жұмыс үлгілері:</w:t>
      </w:r>
    </w:p>
    <w:bookmarkEnd w:id="16835"/>
    <w:bookmarkStart w:name="z16842" w:id="16836"/>
    <w:p>
      <w:pPr>
        <w:spacing w:after="0"/>
        <w:ind w:left="0"/>
        <w:jc w:val="both"/>
      </w:pPr>
      <w:r>
        <w:rPr>
          <w:rFonts w:ascii="Times New Roman"/>
          <w:b w:val="false"/>
          <w:i w:val="false"/>
          <w:color w:val="000000"/>
          <w:sz w:val="28"/>
        </w:rPr>
        <w:t>
      1) кеме және корабльдердің ахтерштевнялары – плаздарды, мөлшерін шаблон бойынша тексеру;</w:t>
      </w:r>
    </w:p>
    <w:bookmarkEnd w:id="16836"/>
    <w:bookmarkStart w:name="z16843" w:id="16837"/>
    <w:p>
      <w:pPr>
        <w:spacing w:after="0"/>
        <w:ind w:left="0"/>
        <w:jc w:val="both"/>
      </w:pPr>
      <w:r>
        <w:rPr>
          <w:rFonts w:ascii="Times New Roman"/>
          <w:b w:val="false"/>
          <w:i w:val="false"/>
          <w:color w:val="000000"/>
          <w:sz w:val="28"/>
        </w:rPr>
        <w:t>
      2) толтыру машиналарының бункерлері – эскиздерді сызу;</w:t>
      </w:r>
    </w:p>
    <w:bookmarkEnd w:id="16837"/>
    <w:bookmarkStart w:name="z16844" w:id="16838"/>
    <w:p>
      <w:pPr>
        <w:spacing w:after="0"/>
        <w:ind w:left="0"/>
        <w:jc w:val="both"/>
      </w:pPr>
      <w:r>
        <w:rPr>
          <w:rFonts w:ascii="Times New Roman"/>
          <w:b w:val="false"/>
          <w:i w:val="false"/>
          <w:color w:val="000000"/>
          <w:sz w:val="28"/>
        </w:rPr>
        <w:t xml:space="preserve">
      3) тепловоз дизельдерінің иінді біліктері мен фундаментальды рамалары – белгілеу әдісімен тексеру; </w:t>
      </w:r>
    </w:p>
    <w:bookmarkEnd w:id="16838"/>
    <w:bookmarkStart w:name="z16845" w:id="16839"/>
    <w:p>
      <w:pPr>
        <w:spacing w:after="0"/>
        <w:ind w:left="0"/>
        <w:jc w:val="both"/>
      </w:pPr>
      <w:r>
        <w:rPr>
          <w:rFonts w:ascii="Times New Roman"/>
          <w:b w:val="false"/>
          <w:i w:val="false"/>
          <w:color w:val="000000"/>
          <w:sz w:val="28"/>
        </w:rPr>
        <w:t>
      4) диаметрі 5000 миллиметрден асатын ескекті бұрамалар – өңдеу үшін белгілеу;</w:t>
      </w:r>
    </w:p>
    <w:bookmarkEnd w:id="16839"/>
    <w:bookmarkStart w:name="z16846" w:id="16840"/>
    <w:p>
      <w:pPr>
        <w:spacing w:after="0"/>
        <w:ind w:left="0"/>
        <w:jc w:val="both"/>
      </w:pPr>
      <w:r>
        <w:rPr>
          <w:rFonts w:ascii="Times New Roman"/>
          <w:b w:val="false"/>
          <w:i w:val="false"/>
          <w:color w:val="000000"/>
          <w:sz w:val="28"/>
        </w:rPr>
        <w:t>
      5) көшіру-фрезерлік станоктарда ескекті бұрамаларды өңдеуге арналған қайталама көшіргіштер – өңдеу үшін белгілеу, өңдегеуден кейін тексеру;</w:t>
      </w:r>
    </w:p>
    <w:bookmarkEnd w:id="16840"/>
    <w:bookmarkStart w:name="z16847" w:id="16841"/>
    <w:p>
      <w:pPr>
        <w:spacing w:after="0"/>
        <w:ind w:left="0"/>
        <w:jc w:val="both"/>
      </w:pPr>
      <w:r>
        <w:rPr>
          <w:rFonts w:ascii="Times New Roman"/>
          <w:b w:val="false"/>
          <w:i w:val="false"/>
          <w:color w:val="000000"/>
          <w:sz w:val="28"/>
        </w:rPr>
        <w:t xml:space="preserve">
      6). жеке жобамен жасалатын станоктардың жылдамдық қораптары – жону үшін белгілеу. </w:t>
      </w:r>
    </w:p>
    <w:bookmarkEnd w:id="16841"/>
    <w:bookmarkStart w:name="z16848" w:id="16842"/>
    <w:p>
      <w:pPr>
        <w:spacing w:after="0"/>
        <w:ind w:left="0"/>
        <w:jc w:val="left"/>
      </w:pPr>
      <w:r>
        <w:rPr>
          <w:rFonts w:ascii="Times New Roman"/>
          <w:b/>
          <w:i w:val="false"/>
          <w:color w:val="000000"/>
        </w:rPr>
        <w:t xml:space="preserve"> 39-параграф. Бөлшектер мен тораптарды теңгерімдеуші, 2-разряд</w:t>
      </w:r>
    </w:p>
    <w:bookmarkEnd w:id="16842"/>
    <w:bookmarkStart w:name="z16849" w:id="16843"/>
    <w:p>
      <w:pPr>
        <w:spacing w:after="0"/>
        <w:ind w:left="0"/>
        <w:jc w:val="both"/>
      </w:pPr>
      <w:r>
        <w:rPr>
          <w:rFonts w:ascii="Times New Roman"/>
          <w:b w:val="false"/>
          <w:i w:val="false"/>
          <w:color w:val="000000"/>
          <w:sz w:val="28"/>
        </w:rPr>
        <w:t xml:space="preserve">
      1875. Жұмыс сипаттамасы: </w:t>
      </w:r>
    </w:p>
    <w:bookmarkEnd w:id="16843"/>
    <w:bookmarkStart w:name="z16850" w:id="16844"/>
    <w:p>
      <w:pPr>
        <w:spacing w:after="0"/>
        <w:ind w:left="0"/>
        <w:jc w:val="both"/>
      </w:pPr>
      <w:r>
        <w:rPr>
          <w:rFonts w:ascii="Times New Roman"/>
          <w:b w:val="false"/>
          <w:i w:val="false"/>
          <w:color w:val="000000"/>
          <w:sz w:val="28"/>
        </w:rPr>
        <w:t xml:space="preserve">
      жалпы мақсаттағы шағын және орташа электр машиналардың айналу жиілігі 1500 минутаға1 дейінгі желдеткіштерінің, зәкірлері мен роторларының статикалық теңгерімділігі; </w:t>
      </w:r>
    </w:p>
    <w:bookmarkEnd w:id="16844"/>
    <w:bookmarkStart w:name="z16851" w:id="16845"/>
    <w:p>
      <w:pPr>
        <w:spacing w:after="0"/>
        <w:ind w:left="0"/>
        <w:jc w:val="both"/>
      </w:pPr>
      <w:r>
        <w:rPr>
          <w:rFonts w:ascii="Times New Roman"/>
          <w:b w:val="false"/>
          <w:i w:val="false"/>
          <w:color w:val="000000"/>
          <w:sz w:val="28"/>
        </w:rPr>
        <w:t>
      жүкті бекіту арқылы теңгерімсіздікті айқындау және алдын алу;</w:t>
      </w:r>
    </w:p>
    <w:bookmarkEnd w:id="16845"/>
    <w:bookmarkStart w:name="z16852" w:id="16846"/>
    <w:p>
      <w:pPr>
        <w:spacing w:after="0"/>
        <w:ind w:left="0"/>
        <w:jc w:val="both"/>
      </w:pPr>
      <w:r>
        <w:rPr>
          <w:rFonts w:ascii="Times New Roman"/>
          <w:b w:val="false"/>
          <w:i w:val="false"/>
          <w:color w:val="000000"/>
          <w:sz w:val="28"/>
        </w:rPr>
        <w:t>
      саңылауларды пневматикалық және электр машиналармен немесе қарапайым бұрғылау станоктарымен бұрғылау;</w:t>
      </w:r>
    </w:p>
    <w:bookmarkEnd w:id="16846"/>
    <w:bookmarkStart w:name="z16853" w:id="16847"/>
    <w:p>
      <w:pPr>
        <w:spacing w:after="0"/>
        <w:ind w:left="0"/>
        <w:jc w:val="both"/>
      </w:pPr>
      <w:r>
        <w:rPr>
          <w:rFonts w:ascii="Times New Roman"/>
          <w:b w:val="false"/>
          <w:i w:val="false"/>
          <w:color w:val="000000"/>
          <w:sz w:val="28"/>
        </w:rPr>
        <w:t xml:space="preserve">
      бұрандасын қолмен белгілеуіштермен кесу. </w:t>
      </w:r>
    </w:p>
    <w:bookmarkEnd w:id="16847"/>
    <w:bookmarkStart w:name="z16854" w:id="16848"/>
    <w:p>
      <w:pPr>
        <w:spacing w:after="0"/>
        <w:ind w:left="0"/>
        <w:jc w:val="both"/>
      </w:pPr>
      <w:r>
        <w:rPr>
          <w:rFonts w:ascii="Times New Roman"/>
          <w:b w:val="false"/>
          <w:i w:val="false"/>
          <w:color w:val="000000"/>
          <w:sz w:val="28"/>
        </w:rPr>
        <w:t xml:space="preserve">
      1876. Білуге тиіс: </w:t>
      </w:r>
    </w:p>
    <w:bookmarkEnd w:id="16848"/>
    <w:bookmarkStart w:name="z16855" w:id="16849"/>
    <w:p>
      <w:pPr>
        <w:spacing w:after="0"/>
        <w:ind w:left="0"/>
        <w:jc w:val="both"/>
      </w:pPr>
      <w:r>
        <w:rPr>
          <w:rFonts w:ascii="Times New Roman"/>
          <w:b w:val="false"/>
          <w:i w:val="false"/>
          <w:color w:val="000000"/>
          <w:sz w:val="28"/>
        </w:rPr>
        <w:t xml:space="preserve">
      статикалық теңгерімдеу кезінде теңгерімсіздіктерін анықтау тәсілдері; </w:t>
      </w:r>
    </w:p>
    <w:bookmarkEnd w:id="16849"/>
    <w:bookmarkStart w:name="z16856" w:id="16850"/>
    <w:p>
      <w:pPr>
        <w:spacing w:after="0"/>
        <w:ind w:left="0"/>
        <w:jc w:val="both"/>
      </w:pPr>
      <w:r>
        <w:rPr>
          <w:rFonts w:ascii="Times New Roman"/>
          <w:b w:val="false"/>
          <w:i w:val="false"/>
          <w:color w:val="000000"/>
          <w:sz w:val="28"/>
        </w:rPr>
        <w:t>
      жүкті бекіту тәртібі;</w:t>
      </w:r>
    </w:p>
    <w:bookmarkEnd w:id="16850"/>
    <w:bookmarkStart w:name="z16857" w:id="16851"/>
    <w:p>
      <w:pPr>
        <w:spacing w:after="0"/>
        <w:ind w:left="0"/>
        <w:jc w:val="both"/>
      </w:pPr>
      <w:r>
        <w:rPr>
          <w:rFonts w:ascii="Times New Roman"/>
          <w:b w:val="false"/>
          <w:i w:val="false"/>
          <w:color w:val="000000"/>
          <w:sz w:val="28"/>
        </w:rPr>
        <w:t xml:space="preserve">
      қызмет көрсетілетін жабдықтың жұмыс істеу принципі; </w:t>
      </w:r>
    </w:p>
    <w:bookmarkEnd w:id="16851"/>
    <w:bookmarkStart w:name="z16858" w:id="16852"/>
    <w:p>
      <w:pPr>
        <w:spacing w:after="0"/>
        <w:ind w:left="0"/>
        <w:jc w:val="both"/>
      </w:pPr>
      <w:r>
        <w:rPr>
          <w:rFonts w:ascii="Times New Roman"/>
          <w:b w:val="false"/>
          <w:i w:val="false"/>
          <w:color w:val="000000"/>
          <w:sz w:val="28"/>
        </w:rPr>
        <w:t xml:space="preserve">
      қарапайым құрылғылардың, бақылау-өлшеу және кесу құралдарының мақсаты мен қолдану тәртібі; </w:t>
      </w:r>
    </w:p>
    <w:bookmarkEnd w:id="16852"/>
    <w:bookmarkStart w:name="z16859" w:id="16853"/>
    <w:p>
      <w:pPr>
        <w:spacing w:after="0"/>
        <w:ind w:left="0"/>
        <w:jc w:val="both"/>
      </w:pPr>
      <w:r>
        <w:rPr>
          <w:rFonts w:ascii="Times New Roman"/>
          <w:b w:val="false"/>
          <w:i w:val="false"/>
          <w:color w:val="000000"/>
          <w:sz w:val="28"/>
        </w:rPr>
        <w:t>
      теңгерімделетін бұйымдардың мақсаты және оларға қойылатын техникалық талаптар.</w:t>
      </w:r>
    </w:p>
    <w:bookmarkEnd w:id="16853"/>
    <w:bookmarkStart w:name="z16860" w:id="16854"/>
    <w:p>
      <w:pPr>
        <w:spacing w:after="0"/>
        <w:ind w:left="0"/>
        <w:jc w:val="both"/>
      </w:pPr>
      <w:r>
        <w:rPr>
          <w:rFonts w:ascii="Times New Roman"/>
          <w:b w:val="false"/>
          <w:i w:val="false"/>
          <w:color w:val="000000"/>
          <w:sz w:val="28"/>
        </w:rPr>
        <w:t xml:space="preserve">
      1877. Жұмыс үлгілері: </w:t>
      </w:r>
    </w:p>
    <w:bookmarkEnd w:id="16854"/>
    <w:bookmarkStart w:name="z16861" w:id="16855"/>
    <w:p>
      <w:pPr>
        <w:spacing w:after="0"/>
        <w:ind w:left="0"/>
        <w:jc w:val="both"/>
      </w:pPr>
      <w:r>
        <w:rPr>
          <w:rFonts w:ascii="Times New Roman"/>
          <w:b w:val="false"/>
          <w:i w:val="false"/>
          <w:color w:val="000000"/>
          <w:sz w:val="28"/>
        </w:rPr>
        <w:t>
      статикалық теңгерімдеу:</w:t>
      </w:r>
    </w:p>
    <w:bookmarkEnd w:id="16855"/>
    <w:bookmarkStart w:name="z16862" w:id="16856"/>
    <w:p>
      <w:pPr>
        <w:spacing w:after="0"/>
        <w:ind w:left="0"/>
        <w:jc w:val="both"/>
      </w:pPr>
      <w:r>
        <w:rPr>
          <w:rFonts w:ascii="Times New Roman"/>
          <w:b w:val="false"/>
          <w:i w:val="false"/>
          <w:color w:val="000000"/>
          <w:sz w:val="28"/>
        </w:rPr>
        <w:t xml:space="preserve">
      1) бір сериялы асинхронды электр қозғалтқыштардың желдеткіштері; </w:t>
      </w:r>
    </w:p>
    <w:bookmarkEnd w:id="16856"/>
    <w:bookmarkStart w:name="z16863" w:id="16857"/>
    <w:p>
      <w:pPr>
        <w:spacing w:after="0"/>
        <w:ind w:left="0"/>
        <w:jc w:val="both"/>
      </w:pPr>
      <w:r>
        <w:rPr>
          <w:rFonts w:ascii="Times New Roman"/>
          <w:b w:val="false"/>
          <w:i w:val="false"/>
          <w:color w:val="000000"/>
          <w:sz w:val="28"/>
        </w:rPr>
        <w:t>
      2) қуаты 100 киловатқа дейінгі айнымалы және тұрақты тоқты электр машиналарының роторлары, зәкірлері және маховиктері.</w:t>
      </w:r>
    </w:p>
    <w:bookmarkEnd w:id="16857"/>
    <w:bookmarkStart w:name="z16864" w:id="16858"/>
    <w:p>
      <w:pPr>
        <w:spacing w:after="0"/>
        <w:ind w:left="0"/>
        <w:jc w:val="left"/>
      </w:pPr>
      <w:r>
        <w:rPr>
          <w:rFonts w:ascii="Times New Roman"/>
          <w:b/>
          <w:i w:val="false"/>
          <w:color w:val="000000"/>
        </w:rPr>
        <w:t xml:space="preserve"> 40-параграф. Бөлшектер мен тораптарды теңгерімдеуші, 3-разряд</w:t>
      </w:r>
    </w:p>
    <w:bookmarkEnd w:id="16858"/>
    <w:bookmarkStart w:name="z16865" w:id="16859"/>
    <w:p>
      <w:pPr>
        <w:spacing w:after="0"/>
        <w:ind w:left="0"/>
        <w:jc w:val="both"/>
      </w:pPr>
      <w:r>
        <w:rPr>
          <w:rFonts w:ascii="Times New Roman"/>
          <w:b w:val="false"/>
          <w:i w:val="false"/>
          <w:color w:val="000000"/>
          <w:sz w:val="28"/>
        </w:rPr>
        <w:t xml:space="preserve">
      1878. Жұмыс сипаттамасы: </w:t>
      </w:r>
    </w:p>
    <w:bookmarkEnd w:id="16859"/>
    <w:bookmarkStart w:name="z16866" w:id="16860"/>
    <w:p>
      <w:pPr>
        <w:spacing w:after="0"/>
        <w:ind w:left="0"/>
        <w:jc w:val="both"/>
      </w:pPr>
      <w:r>
        <w:rPr>
          <w:rFonts w:ascii="Times New Roman"/>
          <w:b w:val="false"/>
          <w:i w:val="false"/>
          <w:color w:val="000000"/>
          <w:sz w:val="28"/>
        </w:rPr>
        <w:t xml:space="preserve">
      жалпы мақсаттағы ірі электр машиналардың айналу жиілігі 1500 минута1 дейінгі роторлары мен зәкірлерін статикалық теңгерімділігі; </w:t>
      </w:r>
    </w:p>
    <w:bookmarkEnd w:id="16860"/>
    <w:bookmarkStart w:name="z16867" w:id="16861"/>
    <w:p>
      <w:pPr>
        <w:spacing w:after="0"/>
        <w:ind w:left="0"/>
        <w:jc w:val="both"/>
      </w:pPr>
      <w:r>
        <w:rPr>
          <w:rFonts w:ascii="Times New Roman"/>
          <w:b w:val="false"/>
          <w:i w:val="false"/>
          <w:color w:val="000000"/>
          <w:sz w:val="28"/>
        </w:rPr>
        <w:t xml:space="preserve">
      шағын және орташа электр машиналардың айналу жиілігі 1500 астам 3000 минутаға-1 дейінгі роторлары мен зәкірлерін қарапайым теңгерімдеу станоктарында динамикалық теңгерімдеу; </w:t>
      </w:r>
    </w:p>
    <w:bookmarkEnd w:id="16861"/>
    <w:bookmarkStart w:name="z16868" w:id="16862"/>
    <w:p>
      <w:pPr>
        <w:spacing w:after="0"/>
        <w:ind w:left="0"/>
        <w:jc w:val="both"/>
      </w:pPr>
      <w:r>
        <w:rPr>
          <w:rFonts w:ascii="Times New Roman"/>
          <w:b w:val="false"/>
          <w:i w:val="false"/>
          <w:color w:val="000000"/>
          <w:sz w:val="28"/>
        </w:rPr>
        <w:t xml:space="preserve">
      қарапайым конфигурация бөлшектерді искралы дискілі арнайы теңгерімдеу станоктарында, призмада және роликтерде статикалық және динамикалық теңгерімдеу; </w:t>
      </w:r>
    </w:p>
    <w:bookmarkEnd w:id="16862"/>
    <w:bookmarkStart w:name="z16869" w:id="16863"/>
    <w:p>
      <w:pPr>
        <w:spacing w:after="0"/>
        <w:ind w:left="0"/>
        <w:jc w:val="both"/>
      </w:pPr>
      <w:r>
        <w:rPr>
          <w:rFonts w:ascii="Times New Roman"/>
          <w:b w:val="false"/>
          <w:i w:val="false"/>
          <w:color w:val="000000"/>
          <w:sz w:val="28"/>
        </w:rPr>
        <w:t xml:space="preserve">
      теңгерімсіздігін бұрғылау арқылы немесе қайрау станогында жою; </w:t>
      </w:r>
    </w:p>
    <w:bookmarkEnd w:id="16863"/>
    <w:bookmarkStart w:name="z16870" w:id="16864"/>
    <w:p>
      <w:pPr>
        <w:spacing w:after="0"/>
        <w:ind w:left="0"/>
        <w:jc w:val="both"/>
      </w:pPr>
      <w:r>
        <w:rPr>
          <w:rFonts w:ascii="Times New Roman"/>
          <w:b w:val="false"/>
          <w:i w:val="false"/>
          <w:color w:val="000000"/>
          <w:sz w:val="28"/>
        </w:rPr>
        <w:t>
      біліктілігі анағұрлым жоғары теңгерімдеушінің басшылығымен теңгерімдеу станоктарын баптау.</w:t>
      </w:r>
    </w:p>
    <w:bookmarkEnd w:id="16864"/>
    <w:bookmarkStart w:name="z16871" w:id="16865"/>
    <w:p>
      <w:pPr>
        <w:spacing w:after="0"/>
        <w:ind w:left="0"/>
        <w:jc w:val="both"/>
      </w:pPr>
      <w:r>
        <w:rPr>
          <w:rFonts w:ascii="Times New Roman"/>
          <w:b w:val="false"/>
          <w:i w:val="false"/>
          <w:color w:val="000000"/>
          <w:sz w:val="28"/>
        </w:rPr>
        <w:t xml:space="preserve">
      1879. Білуге тиіс: </w:t>
      </w:r>
    </w:p>
    <w:bookmarkEnd w:id="16865"/>
    <w:bookmarkStart w:name="z16872" w:id="16866"/>
    <w:p>
      <w:pPr>
        <w:spacing w:after="0"/>
        <w:ind w:left="0"/>
        <w:jc w:val="both"/>
      </w:pPr>
      <w:r>
        <w:rPr>
          <w:rFonts w:ascii="Times New Roman"/>
          <w:b w:val="false"/>
          <w:i w:val="false"/>
          <w:color w:val="000000"/>
          <w:sz w:val="28"/>
        </w:rPr>
        <w:t xml:space="preserve">
      статикалық және динамикалық теңгерімдеу кезінде теңгерімсіздіктің мәнін айқындау тәсілдері; </w:t>
      </w:r>
    </w:p>
    <w:bookmarkEnd w:id="16866"/>
    <w:bookmarkStart w:name="z16873" w:id="16867"/>
    <w:p>
      <w:pPr>
        <w:spacing w:after="0"/>
        <w:ind w:left="0"/>
        <w:jc w:val="both"/>
      </w:pPr>
      <w:r>
        <w:rPr>
          <w:rFonts w:ascii="Times New Roman"/>
          <w:b w:val="false"/>
          <w:i w:val="false"/>
          <w:color w:val="000000"/>
          <w:sz w:val="28"/>
        </w:rPr>
        <w:t>
      теңгерімдеу станоктарының құрылғысы мен жұмысы істеу принципі;</w:t>
      </w:r>
    </w:p>
    <w:bookmarkEnd w:id="16867"/>
    <w:bookmarkStart w:name="z16874" w:id="16868"/>
    <w:p>
      <w:pPr>
        <w:spacing w:after="0"/>
        <w:ind w:left="0"/>
        <w:jc w:val="both"/>
      </w:pPr>
      <w:r>
        <w:rPr>
          <w:rFonts w:ascii="Times New Roman"/>
          <w:b w:val="false"/>
          <w:i w:val="false"/>
          <w:color w:val="000000"/>
          <w:sz w:val="28"/>
        </w:rPr>
        <w:t>
      бақылау-өлшеу құралдарының құрылғысы, мақсаты мен қолданылу тәртібі;</w:t>
      </w:r>
    </w:p>
    <w:bookmarkEnd w:id="16868"/>
    <w:bookmarkStart w:name="z16875" w:id="16869"/>
    <w:p>
      <w:pPr>
        <w:spacing w:after="0"/>
        <w:ind w:left="0"/>
        <w:jc w:val="both"/>
      </w:pPr>
      <w:r>
        <w:rPr>
          <w:rFonts w:ascii="Times New Roman"/>
          <w:b w:val="false"/>
          <w:i w:val="false"/>
          <w:color w:val="000000"/>
          <w:sz w:val="28"/>
        </w:rPr>
        <w:t>
      бөлшектерді орнату және бекіту тәсілдері;</w:t>
      </w:r>
    </w:p>
    <w:bookmarkEnd w:id="16869"/>
    <w:bookmarkStart w:name="z16876" w:id="16870"/>
    <w:p>
      <w:pPr>
        <w:spacing w:after="0"/>
        <w:ind w:left="0"/>
        <w:jc w:val="both"/>
      </w:pPr>
      <w:r>
        <w:rPr>
          <w:rFonts w:ascii="Times New Roman"/>
          <w:b w:val="false"/>
          <w:i w:val="false"/>
          <w:color w:val="000000"/>
          <w:sz w:val="28"/>
        </w:rPr>
        <w:t>
      теңгерімделетін бөлшектердің шекті ауытқулары.</w:t>
      </w:r>
    </w:p>
    <w:bookmarkEnd w:id="16870"/>
    <w:bookmarkStart w:name="z16877" w:id="16871"/>
    <w:p>
      <w:pPr>
        <w:spacing w:after="0"/>
        <w:ind w:left="0"/>
        <w:jc w:val="both"/>
      </w:pPr>
      <w:r>
        <w:rPr>
          <w:rFonts w:ascii="Times New Roman"/>
          <w:b w:val="false"/>
          <w:i w:val="false"/>
          <w:color w:val="000000"/>
          <w:sz w:val="28"/>
        </w:rPr>
        <w:t xml:space="preserve">
      1880. Жұмыс үлгілері: </w:t>
      </w:r>
    </w:p>
    <w:bookmarkEnd w:id="16871"/>
    <w:bookmarkStart w:name="z16878" w:id="16872"/>
    <w:p>
      <w:pPr>
        <w:spacing w:after="0"/>
        <w:ind w:left="0"/>
        <w:jc w:val="both"/>
      </w:pPr>
      <w:r>
        <w:rPr>
          <w:rFonts w:ascii="Times New Roman"/>
          <w:b w:val="false"/>
          <w:i w:val="false"/>
          <w:color w:val="000000"/>
          <w:sz w:val="28"/>
        </w:rPr>
        <w:t>
      1) жұмыс үстелінің желдеткіштер – динамикалық теңгерімдеу;</w:t>
      </w:r>
    </w:p>
    <w:bookmarkEnd w:id="16872"/>
    <w:bookmarkStart w:name="z16879" w:id="16873"/>
    <w:p>
      <w:pPr>
        <w:spacing w:after="0"/>
        <w:ind w:left="0"/>
        <w:jc w:val="both"/>
      </w:pPr>
      <w:r>
        <w:rPr>
          <w:rFonts w:ascii="Times New Roman"/>
          <w:b w:val="false"/>
          <w:i w:val="false"/>
          <w:color w:val="000000"/>
          <w:sz w:val="28"/>
        </w:rPr>
        <w:t>
      2) маховиктер, барлық диаметрлі шкивтер, тісті доңгелектер – теңгерімдеу;</w:t>
      </w:r>
    </w:p>
    <w:bookmarkEnd w:id="16873"/>
    <w:bookmarkStart w:name="z16880" w:id="16874"/>
    <w:p>
      <w:pPr>
        <w:spacing w:after="0"/>
        <w:ind w:left="0"/>
        <w:jc w:val="both"/>
      </w:pPr>
      <w:r>
        <w:rPr>
          <w:rFonts w:ascii="Times New Roman"/>
          <w:b w:val="false"/>
          <w:i w:val="false"/>
          <w:color w:val="000000"/>
          <w:sz w:val="28"/>
        </w:rPr>
        <w:t xml:space="preserve">
      3) токарьлық және қырнағыш станоктардың патрондары мен планшайбалар – теңгерімдеу; </w:t>
      </w:r>
    </w:p>
    <w:bookmarkEnd w:id="16874"/>
    <w:bookmarkStart w:name="z16881" w:id="16875"/>
    <w:p>
      <w:pPr>
        <w:spacing w:after="0"/>
        <w:ind w:left="0"/>
        <w:jc w:val="both"/>
      </w:pPr>
      <w:r>
        <w:rPr>
          <w:rFonts w:ascii="Times New Roman"/>
          <w:b w:val="false"/>
          <w:i w:val="false"/>
          <w:color w:val="000000"/>
          <w:sz w:val="28"/>
        </w:rPr>
        <w:t>
      4) шағын және орташа электр машиналарының қуаты 100 киловатқа және айналу жиілігі 3000 минутқа1 дейін роторлары мен зәкірлері – динамикалық теңгерімдеу;</w:t>
      </w:r>
    </w:p>
    <w:bookmarkEnd w:id="16875"/>
    <w:bookmarkStart w:name="z16882" w:id="16876"/>
    <w:p>
      <w:pPr>
        <w:spacing w:after="0"/>
        <w:ind w:left="0"/>
        <w:jc w:val="both"/>
      </w:pPr>
      <w:r>
        <w:rPr>
          <w:rFonts w:ascii="Times New Roman"/>
          <w:b w:val="false"/>
          <w:i w:val="false"/>
          <w:color w:val="000000"/>
          <w:sz w:val="28"/>
        </w:rPr>
        <w:t xml:space="preserve">
      5) турбогенераторлардың, орталықтан тепкіш сорғылардың роторлары – статикалық теңгерімдеу; </w:t>
      </w:r>
    </w:p>
    <w:bookmarkEnd w:id="16876"/>
    <w:bookmarkStart w:name="z16883" w:id="16877"/>
    <w:p>
      <w:pPr>
        <w:spacing w:after="0"/>
        <w:ind w:left="0"/>
        <w:jc w:val="both"/>
      </w:pPr>
      <w:r>
        <w:rPr>
          <w:rFonts w:ascii="Times New Roman"/>
          <w:b w:val="false"/>
          <w:i w:val="false"/>
          <w:color w:val="000000"/>
          <w:sz w:val="28"/>
        </w:rPr>
        <w:t xml:space="preserve">
      6) қуаты 100 киловаттан астам айнымалы және тұрақты тоқты электр машиналарының роторлары, зәкірлері және тегершіктері – статикалық теңгерімдеу. </w:t>
      </w:r>
    </w:p>
    <w:bookmarkEnd w:id="16877"/>
    <w:bookmarkStart w:name="z16884" w:id="16878"/>
    <w:p>
      <w:pPr>
        <w:spacing w:after="0"/>
        <w:ind w:left="0"/>
        <w:jc w:val="left"/>
      </w:pPr>
      <w:r>
        <w:rPr>
          <w:rFonts w:ascii="Times New Roman"/>
          <w:b/>
          <w:i w:val="false"/>
          <w:color w:val="000000"/>
        </w:rPr>
        <w:t xml:space="preserve"> 41-параграф. Бөлшектер мен тораптарды теңгерімдеуші, 4-разряд</w:t>
      </w:r>
    </w:p>
    <w:bookmarkEnd w:id="16878"/>
    <w:bookmarkStart w:name="z16885" w:id="16879"/>
    <w:p>
      <w:pPr>
        <w:spacing w:after="0"/>
        <w:ind w:left="0"/>
        <w:jc w:val="both"/>
      </w:pPr>
      <w:r>
        <w:rPr>
          <w:rFonts w:ascii="Times New Roman"/>
          <w:b w:val="false"/>
          <w:i w:val="false"/>
          <w:color w:val="000000"/>
          <w:sz w:val="28"/>
        </w:rPr>
        <w:t>
      1881. Жұмыс сипаттамасы:</w:t>
      </w:r>
    </w:p>
    <w:bookmarkEnd w:id="16879"/>
    <w:bookmarkStart w:name="z16886" w:id="16880"/>
    <w:p>
      <w:pPr>
        <w:spacing w:after="0"/>
        <w:ind w:left="0"/>
        <w:jc w:val="both"/>
      </w:pPr>
      <w:r>
        <w:rPr>
          <w:rFonts w:ascii="Times New Roman"/>
          <w:b w:val="false"/>
          <w:i w:val="false"/>
          <w:color w:val="000000"/>
          <w:sz w:val="28"/>
        </w:rPr>
        <w:t>
      ірі машиналардың айналу жиілігі 1500 астам 300 минутаға1 дейінгі зәкірлері мен роторларын, сондай-ақ шағын және орташа электр машиналарының айналу жиілігі 3000 минутадан1 астам зәкірлері мен роторларын әртүрлі модельдерді теңгерімдеу станоктарында статикалық теңгерімдеу;</w:t>
      </w:r>
    </w:p>
    <w:bookmarkEnd w:id="16880"/>
    <w:bookmarkStart w:name="z16887" w:id="16881"/>
    <w:p>
      <w:pPr>
        <w:spacing w:after="0"/>
        <w:ind w:left="0"/>
        <w:jc w:val="both"/>
      </w:pPr>
      <w:r>
        <w:rPr>
          <w:rFonts w:ascii="Times New Roman"/>
          <w:b w:val="false"/>
          <w:i w:val="false"/>
          <w:color w:val="000000"/>
          <w:sz w:val="28"/>
        </w:rPr>
        <w:t xml:space="preserve">
      күрделі конфигурациялы машиналардың бөлшектері мен тораптарын искралы дискілі әртүрлі модельдерді арнайы теңгерімдеу станоктарында статикалық және динамикалық теңгерімдеу; </w:t>
      </w:r>
    </w:p>
    <w:bookmarkEnd w:id="16881"/>
    <w:bookmarkStart w:name="z16888" w:id="16882"/>
    <w:p>
      <w:pPr>
        <w:spacing w:after="0"/>
        <w:ind w:left="0"/>
        <w:jc w:val="both"/>
      </w:pPr>
      <w:r>
        <w:rPr>
          <w:rFonts w:ascii="Times New Roman"/>
          <w:b w:val="false"/>
          <w:i w:val="false"/>
          <w:color w:val="000000"/>
          <w:sz w:val="28"/>
        </w:rPr>
        <w:t>
      теңгерімсіздікті анықтау үшін бұрыштардың градустарын өлшеу;</w:t>
      </w:r>
    </w:p>
    <w:bookmarkEnd w:id="16882"/>
    <w:bookmarkStart w:name="z16889" w:id="16883"/>
    <w:p>
      <w:pPr>
        <w:spacing w:after="0"/>
        <w:ind w:left="0"/>
        <w:jc w:val="both"/>
      </w:pPr>
      <w:r>
        <w:rPr>
          <w:rFonts w:ascii="Times New Roman"/>
          <w:b w:val="false"/>
          <w:i w:val="false"/>
          <w:color w:val="000000"/>
          <w:sz w:val="28"/>
        </w:rPr>
        <w:t>
      қызмет көрсетілетін теңгерімдеу станоктарын баптау.</w:t>
      </w:r>
    </w:p>
    <w:bookmarkEnd w:id="16883"/>
    <w:bookmarkStart w:name="z16890" w:id="16884"/>
    <w:p>
      <w:pPr>
        <w:spacing w:after="0"/>
        <w:ind w:left="0"/>
        <w:jc w:val="both"/>
      </w:pPr>
      <w:r>
        <w:rPr>
          <w:rFonts w:ascii="Times New Roman"/>
          <w:b w:val="false"/>
          <w:i w:val="false"/>
          <w:color w:val="000000"/>
          <w:sz w:val="28"/>
        </w:rPr>
        <w:t xml:space="preserve">
      1882. Білуге тиіс: </w:t>
      </w:r>
    </w:p>
    <w:bookmarkEnd w:id="16884"/>
    <w:bookmarkStart w:name="z16891" w:id="16885"/>
    <w:p>
      <w:pPr>
        <w:spacing w:after="0"/>
        <w:ind w:left="0"/>
        <w:jc w:val="both"/>
      </w:pPr>
      <w:r>
        <w:rPr>
          <w:rFonts w:ascii="Times New Roman"/>
          <w:b w:val="false"/>
          <w:i w:val="false"/>
          <w:color w:val="000000"/>
          <w:sz w:val="28"/>
        </w:rPr>
        <w:t>
      әртүрлі модельдерді теңгерімдеу станоктарының құрылғысы;</w:t>
      </w:r>
    </w:p>
    <w:bookmarkEnd w:id="16885"/>
    <w:bookmarkStart w:name="z16892" w:id="16886"/>
    <w:p>
      <w:pPr>
        <w:spacing w:after="0"/>
        <w:ind w:left="0"/>
        <w:jc w:val="both"/>
      </w:pPr>
      <w:r>
        <w:rPr>
          <w:rFonts w:ascii="Times New Roman"/>
          <w:b w:val="false"/>
          <w:i w:val="false"/>
          <w:color w:val="000000"/>
          <w:sz w:val="28"/>
        </w:rPr>
        <w:t xml:space="preserve">
      қызмет көрсетілетін жабдықтарды баптау және олардың дәлдігін тексеру тәсілдері; </w:t>
      </w:r>
    </w:p>
    <w:bookmarkEnd w:id="16886"/>
    <w:bookmarkStart w:name="z16893" w:id="16887"/>
    <w:p>
      <w:pPr>
        <w:spacing w:after="0"/>
        <w:ind w:left="0"/>
        <w:jc w:val="both"/>
      </w:pPr>
      <w:r>
        <w:rPr>
          <w:rFonts w:ascii="Times New Roman"/>
          <w:b w:val="false"/>
          <w:i w:val="false"/>
          <w:color w:val="000000"/>
          <w:sz w:val="28"/>
        </w:rPr>
        <w:t>
      бақылау-өлшеу құралдарының құрылғысы мен қолдану тәртібі;</w:t>
      </w:r>
    </w:p>
    <w:bookmarkEnd w:id="16887"/>
    <w:bookmarkStart w:name="z16894" w:id="16888"/>
    <w:p>
      <w:pPr>
        <w:spacing w:after="0"/>
        <w:ind w:left="0"/>
        <w:jc w:val="both"/>
      </w:pPr>
      <w:r>
        <w:rPr>
          <w:rFonts w:ascii="Times New Roman"/>
          <w:b w:val="false"/>
          <w:i w:val="false"/>
          <w:color w:val="000000"/>
          <w:sz w:val="28"/>
        </w:rPr>
        <w:t>
      күрделі конфигурациялы бөлшектер мен тораптарды теңгерімдеу ерекшеліктері.</w:t>
      </w:r>
    </w:p>
    <w:bookmarkEnd w:id="16888"/>
    <w:bookmarkStart w:name="z16895" w:id="16889"/>
    <w:p>
      <w:pPr>
        <w:spacing w:after="0"/>
        <w:ind w:left="0"/>
        <w:jc w:val="both"/>
      </w:pPr>
      <w:r>
        <w:rPr>
          <w:rFonts w:ascii="Times New Roman"/>
          <w:b w:val="false"/>
          <w:i w:val="false"/>
          <w:color w:val="000000"/>
          <w:sz w:val="28"/>
        </w:rPr>
        <w:t xml:space="preserve">
      1883. Жұмыс үлгілері: </w:t>
      </w:r>
    </w:p>
    <w:bookmarkEnd w:id="16889"/>
    <w:bookmarkStart w:name="z16896" w:id="16890"/>
    <w:p>
      <w:pPr>
        <w:spacing w:after="0"/>
        <w:ind w:left="0"/>
        <w:jc w:val="both"/>
      </w:pPr>
      <w:r>
        <w:rPr>
          <w:rFonts w:ascii="Times New Roman"/>
          <w:b w:val="false"/>
          <w:i w:val="false"/>
          <w:color w:val="000000"/>
          <w:sz w:val="28"/>
        </w:rPr>
        <w:t xml:space="preserve">
      1) икемді біліктер – теңгерімдеу; </w:t>
      </w:r>
    </w:p>
    <w:bookmarkEnd w:id="16890"/>
    <w:bookmarkStart w:name="z16897" w:id="16891"/>
    <w:p>
      <w:pPr>
        <w:spacing w:after="0"/>
        <w:ind w:left="0"/>
        <w:jc w:val="both"/>
      </w:pPr>
      <w:r>
        <w:rPr>
          <w:rFonts w:ascii="Times New Roman"/>
          <w:b w:val="false"/>
          <w:i w:val="false"/>
          <w:color w:val="000000"/>
          <w:sz w:val="28"/>
        </w:rPr>
        <w:t>
      2) "Москвич" автомобилінің иінді біліктері – бетінен металдың артығын алып тастап біліктің екі басын теңгерімдеу;</w:t>
      </w:r>
    </w:p>
    <w:bookmarkEnd w:id="16891"/>
    <w:bookmarkStart w:name="z16898" w:id="16892"/>
    <w:p>
      <w:pPr>
        <w:spacing w:after="0"/>
        <w:ind w:left="0"/>
        <w:jc w:val="both"/>
      </w:pPr>
      <w:r>
        <w:rPr>
          <w:rFonts w:ascii="Times New Roman"/>
          <w:b w:val="false"/>
          <w:i w:val="false"/>
          <w:color w:val="000000"/>
          <w:sz w:val="28"/>
        </w:rPr>
        <w:t>
      3) рессорлар - теңгерімдеу;</w:t>
      </w:r>
    </w:p>
    <w:bookmarkEnd w:id="16892"/>
    <w:bookmarkStart w:name="z16899" w:id="16893"/>
    <w:p>
      <w:pPr>
        <w:spacing w:after="0"/>
        <w:ind w:left="0"/>
        <w:jc w:val="both"/>
      </w:pPr>
      <w:r>
        <w:rPr>
          <w:rFonts w:ascii="Times New Roman"/>
          <w:b w:val="false"/>
          <w:i w:val="false"/>
          <w:color w:val="000000"/>
          <w:sz w:val="28"/>
        </w:rPr>
        <w:t>
      4) дәлме-дәл аспаптардың қозғалтқыштарының роторлары – сұйықтықта теңгерімдеу;</w:t>
      </w:r>
    </w:p>
    <w:bookmarkEnd w:id="16893"/>
    <w:bookmarkStart w:name="z16900" w:id="16894"/>
    <w:p>
      <w:pPr>
        <w:spacing w:after="0"/>
        <w:ind w:left="0"/>
        <w:jc w:val="both"/>
      </w:pPr>
      <w:r>
        <w:rPr>
          <w:rFonts w:ascii="Times New Roman"/>
          <w:b w:val="false"/>
          <w:i w:val="false"/>
          <w:color w:val="000000"/>
          <w:sz w:val="28"/>
        </w:rPr>
        <w:t xml:space="preserve">
      5) қуаты 100 киловаттан астам айнымалы және тұрақты тоқты электр машиналарының роторлары мен зәкірлері – динамикалық теңгерімдеу; </w:t>
      </w:r>
    </w:p>
    <w:bookmarkEnd w:id="16894"/>
    <w:bookmarkStart w:name="z16901" w:id="16895"/>
    <w:p>
      <w:pPr>
        <w:spacing w:after="0"/>
        <w:ind w:left="0"/>
        <w:jc w:val="both"/>
      </w:pPr>
      <w:r>
        <w:rPr>
          <w:rFonts w:ascii="Times New Roman"/>
          <w:b w:val="false"/>
          <w:i w:val="false"/>
          <w:color w:val="000000"/>
          <w:sz w:val="28"/>
        </w:rPr>
        <w:t xml:space="preserve">
      6) турбиналардың көп сатылы роторлары – теңгерімдеу; </w:t>
      </w:r>
    </w:p>
    <w:bookmarkEnd w:id="16895"/>
    <w:bookmarkStart w:name="z16902" w:id="16896"/>
    <w:p>
      <w:pPr>
        <w:spacing w:after="0"/>
        <w:ind w:left="0"/>
        <w:jc w:val="both"/>
      </w:pPr>
      <w:r>
        <w:rPr>
          <w:rFonts w:ascii="Times New Roman"/>
          <w:b w:val="false"/>
          <w:i w:val="false"/>
          <w:color w:val="000000"/>
          <w:sz w:val="28"/>
        </w:rPr>
        <w:t>
      7) қуаты 30000 киловатқа дейінгі турбогенераторлардың роторлары – динамикалық теңгерімдеу;</w:t>
      </w:r>
    </w:p>
    <w:bookmarkEnd w:id="16896"/>
    <w:bookmarkStart w:name="z16903" w:id="16897"/>
    <w:p>
      <w:pPr>
        <w:spacing w:after="0"/>
        <w:ind w:left="0"/>
        <w:jc w:val="both"/>
      </w:pPr>
      <w:r>
        <w:rPr>
          <w:rFonts w:ascii="Times New Roman"/>
          <w:b w:val="false"/>
          <w:i w:val="false"/>
          <w:color w:val="000000"/>
          <w:sz w:val="28"/>
        </w:rPr>
        <w:t xml:space="preserve">
      8) ірі габаритті токарлық және қайрау станоктарының шпиндельдері – теңгерімдеу. </w:t>
      </w:r>
    </w:p>
    <w:bookmarkEnd w:id="16897"/>
    <w:bookmarkStart w:name="z16904" w:id="16898"/>
    <w:p>
      <w:pPr>
        <w:spacing w:after="0"/>
        <w:ind w:left="0"/>
        <w:jc w:val="left"/>
      </w:pPr>
      <w:r>
        <w:rPr>
          <w:rFonts w:ascii="Times New Roman"/>
          <w:b/>
          <w:i w:val="false"/>
          <w:color w:val="000000"/>
        </w:rPr>
        <w:t xml:space="preserve"> 42-параграф. Бөлшектер мен тораптарды теңгерімдеуші, 5-разряд</w:t>
      </w:r>
    </w:p>
    <w:bookmarkEnd w:id="16898"/>
    <w:bookmarkStart w:name="z16905" w:id="16899"/>
    <w:p>
      <w:pPr>
        <w:spacing w:after="0"/>
        <w:ind w:left="0"/>
        <w:jc w:val="both"/>
      </w:pPr>
      <w:r>
        <w:rPr>
          <w:rFonts w:ascii="Times New Roman"/>
          <w:b w:val="false"/>
          <w:i w:val="false"/>
          <w:color w:val="000000"/>
          <w:sz w:val="28"/>
        </w:rPr>
        <w:t xml:space="preserve">
      1884. Жұмыс сипаттамасы: </w:t>
      </w:r>
    </w:p>
    <w:bookmarkEnd w:id="16899"/>
    <w:bookmarkStart w:name="z16906" w:id="16900"/>
    <w:p>
      <w:pPr>
        <w:spacing w:after="0"/>
        <w:ind w:left="0"/>
        <w:jc w:val="both"/>
      </w:pPr>
      <w:r>
        <w:rPr>
          <w:rFonts w:ascii="Times New Roman"/>
          <w:b w:val="false"/>
          <w:i w:val="false"/>
          <w:color w:val="000000"/>
          <w:sz w:val="28"/>
        </w:rPr>
        <w:t xml:space="preserve">
      арнайы мақсаттағы жылдам жүретін электр машиналардың айналу жиілігі 3000 астам 10000 минутаға1 дейінгі зәкірлері мен роторларын күрделі теңгерімдеу станоктарында динамикалық теңгерімдеу; </w:t>
      </w:r>
    </w:p>
    <w:bookmarkEnd w:id="16900"/>
    <w:bookmarkStart w:name="z16907" w:id="16901"/>
    <w:p>
      <w:pPr>
        <w:spacing w:after="0"/>
        <w:ind w:left="0"/>
        <w:jc w:val="both"/>
      </w:pPr>
      <w:r>
        <w:rPr>
          <w:rFonts w:ascii="Times New Roman"/>
          <w:b w:val="false"/>
          <w:i w:val="false"/>
          <w:color w:val="000000"/>
          <w:sz w:val="28"/>
        </w:rPr>
        <w:t>
      ірі көлемді айнымалы және тұрақты тоқты электр машиналарының құрастырылған мойынтіректеріндегі роторлар мен зәкірлерді динамикалық теңгерімдеу;</w:t>
      </w:r>
    </w:p>
    <w:bookmarkEnd w:id="16901"/>
    <w:bookmarkStart w:name="z16908" w:id="16902"/>
    <w:p>
      <w:pPr>
        <w:spacing w:after="0"/>
        <w:ind w:left="0"/>
        <w:jc w:val="both"/>
      </w:pPr>
      <w:r>
        <w:rPr>
          <w:rFonts w:ascii="Times New Roman"/>
          <w:b w:val="false"/>
          <w:i w:val="false"/>
          <w:color w:val="000000"/>
          <w:sz w:val="28"/>
        </w:rPr>
        <w:t>
      күрделі конфигурациялы бөлшектер мен тораптарды статикалық және динамикалық теңгерімдеу;</w:t>
      </w:r>
    </w:p>
    <w:bookmarkEnd w:id="16902"/>
    <w:bookmarkStart w:name="z16909" w:id="16903"/>
    <w:p>
      <w:pPr>
        <w:spacing w:after="0"/>
        <w:ind w:left="0"/>
        <w:jc w:val="both"/>
      </w:pPr>
      <w:r>
        <w:rPr>
          <w:rFonts w:ascii="Times New Roman"/>
          <w:b w:val="false"/>
          <w:i w:val="false"/>
          <w:color w:val="000000"/>
          <w:sz w:val="28"/>
        </w:rPr>
        <w:t>
      теңгерімсіздіктің ауқымын айқындау бойынша есеп жүргізу, белгілеу, жүктің салмағын және оның бекітілетін жерлерін айқындау;</w:t>
      </w:r>
    </w:p>
    <w:bookmarkEnd w:id="16903"/>
    <w:bookmarkStart w:name="z16910" w:id="16904"/>
    <w:p>
      <w:pPr>
        <w:spacing w:after="0"/>
        <w:ind w:left="0"/>
        <w:jc w:val="both"/>
      </w:pPr>
      <w:r>
        <w:rPr>
          <w:rFonts w:ascii="Times New Roman"/>
          <w:b w:val="false"/>
          <w:i w:val="false"/>
          <w:color w:val="000000"/>
          <w:sz w:val="28"/>
        </w:rPr>
        <w:t>
      әртүрлі модельдерді теңгерімдеу станоктарын баптау.</w:t>
      </w:r>
    </w:p>
    <w:bookmarkEnd w:id="16904"/>
    <w:bookmarkStart w:name="z16911" w:id="16905"/>
    <w:p>
      <w:pPr>
        <w:spacing w:after="0"/>
        <w:ind w:left="0"/>
        <w:jc w:val="both"/>
      </w:pPr>
      <w:r>
        <w:rPr>
          <w:rFonts w:ascii="Times New Roman"/>
          <w:b w:val="false"/>
          <w:i w:val="false"/>
          <w:color w:val="000000"/>
          <w:sz w:val="28"/>
        </w:rPr>
        <w:t xml:space="preserve">
      1885. Білуге тиіс: </w:t>
      </w:r>
    </w:p>
    <w:bookmarkEnd w:id="16905"/>
    <w:bookmarkStart w:name="z16912" w:id="16906"/>
    <w:p>
      <w:pPr>
        <w:spacing w:after="0"/>
        <w:ind w:left="0"/>
        <w:jc w:val="both"/>
      </w:pPr>
      <w:r>
        <w:rPr>
          <w:rFonts w:ascii="Times New Roman"/>
          <w:b w:val="false"/>
          <w:i w:val="false"/>
          <w:color w:val="000000"/>
          <w:sz w:val="28"/>
        </w:rPr>
        <w:t xml:space="preserve">
      қызмет көрсетілетін жабдықтардың конструкциясы; </w:t>
      </w:r>
    </w:p>
    <w:bookmarkEnd w:id="16906"/>
    <w:bookmarkStart w:name="z16913" w:id="16907"/>
    <w:p>
      <w:pPr>
        <w:spacing w:after="0"/>
        <w:ind w:left="0"/>
        <w:jc w:val="both"/>
      </w:pPr>
      <w:r>
        <w:rPr>
          <w:rFonts w:ascii="Times New Roman"/>
          <w:b w:val="false"/>
          <w:i w:val="false"/>
          <w:color w:val="000000"/>
          <w:sz w:val="28"/>
        </w:rPr>
        <w:t xml:space="preserve">
      арнайы мақсаттағы жылдам жүретін электр машиналарына қойылатын техникалық талаптар; </w:t>
      </w:r>
    </w:p>
    <w:bookmarkEnd w:id="16907"/>
    <w:bookmarkStart w:name="z16914" w:id="16908"/>
    <w:p>
      <w:pPr>
        <w:spacing w:after="0"/>
        <w:ind w:left="0"/>
        <w:jc w:val="both"/>
      </w:pPr>
      <w:r>
        <w:rPr>
          <w:rFonts w:ascii="Times New Roman"/>
          <w:b w:val="false"/>
          <w:i w:val="false"/>
          <w:color w:val="000000"/>
          <w:sz w:val="28"/>
        </w:rPr>
        <w:t>
      құрастырылған мойынтіректерді теңгерімдеудің ерекшелігі;</w:t>
      </w:r>
    </w:p>
    <w:bookmarkEnd w:id="16908"/>
    <w:bookmarkStart w:name="z16915" w:id="16909"/>
    <w:p>
      <w:pPr>
        <w:spacing w:after="0"/>
        <w:ind w:left="0"/>
        <w:jc w:val="both"/>
      </w:pPr>
      <w:r>
        <w:rPr>
          <w:rFonts w:ascii="Times New Roman"/>
          <w:b w:val="false"/>
          <w:i w:val="false"/>
          <w:color w:val="000000"/>
          <w:sz w:val="28"/>
        </w:rPr>
        <w:t>
      әртүрлі модельдерді теңгерімдеу станоктарын баптау тәсілдері;</w:t>
      </w:r>
    </w:p>
    <w:bookmarkEnd w:id="16909"/>
    <w:bookmarkStart w:name="z16916" w:id="16910"/>
    <w:p>
      <w:pPr>
        <w:spacing w:after="0"/>
        <w:ind w:left="0"/>
        <w:jc w:val="both"/>
      </w:pPr>
      <w:r>
        <w:rPr>
          <w:rFonts w:ascii="Times New Roman"/>
          <w:b w:val="false"/>
          <w:i w:val="false"/>
          <w:color w:val="000000"/>
          <w:sz w:val="28"/>
        </w:rPr>
        <w:t>
      теңгерімсіздіктің мәнін айқындау бойынша есеп жүргізу әдістемесі.</w:t>
      </w:r>
    </w:p>
    <w:bookmarkEnd w:id="16910"/>
    <w:bookmarkStart w:name="z16917" w:id="16911"/>
    <w:p>
      <w:pPr>
        <w:spacing w:after="0"/>
        <w:ind w:left="0"/>
        <w:jc w:val="both"/>
      </w:pPr>
      <w:r>
        <w:rPr>
          <w:rFonts w:ascii="Times New Roman"/>
          <w:b w:val="false"/>
          <w:i w:val="false"/>
          <w:color w:val="000000"/>
          <w:sz w:val="28"/>
        </w:rPr>
        <w:t xml:space="preserve">
      1886. Жұмыс үлгілері: </w:t>
      </w:r>
    </w:p>
    <w:bookmarkEnd w:id="16911"/>
    <w:bookmarkStart w:name="z16918" w:id="16912"/>
    <w:p>
      <w:pPr>
        <w:spacing w:after="0"/>
        <w:ind w:left="0"/>
        <w:jc w:val="both"/>
      </w:pPr>
      <w:r>
        <w:rPr>
          <w:rFonts w:ascii="Times New Roman"/>
          <w:b w:val="false"/>
          <w:i w:val="false"/>
          <w:color w:val="000000"/>
          <w:sz w:val="28"/>
        </w:rPr>
        <w:t xml:space="preserve">
      1) автомобильдердің кардан және иінді біліктері – теңгерімдеу; </w:t>
      </w:r>
    </w:p>
    <w:bookmarkEnd w:id="16912"/>
    <w:bookmarkStart w:name="z16919" w:id="16913"/>
    <w:p>
      <w:pPr>
        <w:spacing w:after="0"/>
        <w:ind w:left="0"/>
        <w:jc w:val="both"/>
      </w:pPr>
      <w:r>
        <w:rPr>
          <w:rFonts w:ascii="Times New Roman"/>
          <w:b w:val="false"/>
          <w:i w:val="false"/>
          <w:color w:val="000000"/>
          <w:sz w:val="28"/>
        </w:rPr>
        <w:t xml:space="preserve">
      2) диаметрі 800 миллиметрге дейінгі индукторлар – динамикалық теңгерімдеу; </w:t>
      </w:r>
    </w:p>
    <w:bookmarkEnd w:id="16913"/>
    <w:bookmarkStart w:name="z16920" w:id="16914"/>
    <w:p>
      <w:pPr>
        <w:spacing w:after="0"/>
        <w:ind w:left="0"/>
        <w:jc w:val="both"/>
      </w:pPr>
      <w:r>
        <w:rPr>
          <w:rFonts w:ascii="Times New Roman"/>
          <w:b w:val="false"/>
          <w:i w:val="false"/>
          <w:color w:val="000000"/>
          <w:sz w:val="28"/>
        </w:rPr>
        <w:t xml:space="preserve">
      3) айналу жиілігі үлкен емес арнайы мақсаттағы электр машиналарының роторлары мен зәкірлері – динамикалық теңгерімдеу; </w:t>
      </w:r>
    </w:p>
    <w:bookmarkEnd w:id="16914"/>
    <w:bookmarkStart w:name="z16921" w:id="16915"/>
    <w:p>
      <w:pPr>
        <w:spacing w:after="0"/>
        <w:ind w:left="0"/>
        <w:jc w:val="both"/>
      </w:pPr>
      <w:r>
        <w:rPr>
          <w:rFonts w:ascii="Times New Roman"/>
          <w:b w:val="false"/>
          <w:i w:val="false"/>
          <w:color w:val="000000"/>
          <w:sz w:val="28"/>
        </w:rPr>
        <w:t>
      4) қуаты 30000 киловатт және одан да жоғары турбогенераторлардың роторлары – стендте құрастырылған мойынтіректерде динамикалық теңгерімдеу;</w:t>
      </w:r>
    </w:p>
    <w:bookmarkEnd w:id="16915"/>
    <w:bookmarkStart w:name="z16922" w:id="16916"/>
    <w:p>
      <w:pPr>
        <w:spacing w:after="0"/>
        <w:ind w:left="0"/>
        <w:jc w:val="both"/>
      </w:pPr>
      <w:r>
        <w:rPr>
          <w:rFonts w:ascii="Times New Roman"/>
          <w:b w:val="false"/>
          <w:i w:val="false"/>
          <w:color w:val="000000"/>
          <w:sz w:val="28"/>
        </w:rPr>
        <w:t xml:space="preserve">
      5) диаметрі 800 миллиметрге дейінгі электр машиналардың есу зәкірлері – динамикалық теңгерімдеу. </w:t>
      </w:r>
    </w:p>
    <w:bookmarkEnd w:id="16916"/>
    <w:bookmarkStart w:name="z16923" w:id="16917"/>
    <w:p>
      <w:pPr>
        <w:spacing w:after="0"/>
        <w:ind w:left="0"/>
        <w:jc w:val="left"/>
      </w:pPr>
      <w:r>
        <w:rPr>
          <w:rFonts w:ascii="Times New Roman"/>
          <w:b/>
          <w:i w:val="false"/>
          <w:color w:val="000000"/>
        </w:rPr>
        <w:t xml:space="preserve"> 43-параграф. Бөлшектер мен тораптарды теңгерімдеуші, 6-разряд</w:t>
      </w:r>
    </w:p>
    <w:bookmarkEnd w:id="16917"/>
    <w:bookmarkStart w:name="z16924" w:id="16918"/>
    <w:p>
      <w:pPr>
        <w:spacing w:after="0"/>
        <w:ind w:left="0"/>
        <w:jc w:val="both"/>
      </w:pPr>
      <w:r>
        <w:rPr>
          <w:rFonts w:ascii="Times New Roman"/>
          <w:b w:val="false"/>
          <w:i w:val="false"/>
          <w:color w:val="000000"/>
          <w:sz w:val="28"/>
        </w:rPr>
        <w:t xml:space="preserve">
      1887. Жұмыс сипаттамасы: </w:t>
      </w:r>
    </w:p>
    <w:bookmarkEnd w:id="16918"/>
    <w:bookmarkStart w:name="z16925" w:id="16919"/>
    <w:p>
      <w:pPr>
        <w:spacing w:after="0"/>
        <w:ind w:left="0"/>
        <w:jc w:val="both"/>
      </w:pPr>
      <w:r>
        <w:rPr>
          <w:rFonts w:ascii="Times New Roman"/>
          <w:b w:val="false"/>
          <w:i w:val="false"/>
          <w:color w:val="000000"/>
          <w:sz w:val="28"/>
        </w:rPr>
        <w:t>
      арнайы электр машиналардың айналу жиілігі 10000 минутадан1 астам зәкірлері мен роторларын басқаруының кинематикалық схемасы күрделі теңгерімдеу станоктарында динамикалық теңгерімдеу;</w:t>
      </w:r>
    </w:p>
    <w:bookmarkEnd w:id="16919"/>
    <w:bookmarkStart w:name="z16926" w:id="16920"/>
    <w:p>
      <w:pPr>
        <w:spacing w:after="0"/>
        <w:ind w:left="0"/>
        <w:jc w:val="both"/>
      </w:pPr>
      <w:r>
        <w:rPr>
          <w:rFonts w:ascii="Times New Roman"/>
          <w:b w:val="false"/>
          <w:i w:val="false"/>
          <w:color w:val="000000"/>
          <w:sz w:val="28"/>
        </w:rPr>
        <w:t>
      бірегей ірі электр машиналарының және қуатты турбогенераторлардың айнымалы және тұрақты токты зәкірлері мен роторларын құрастырылған мойынтіректерде динамикалық теңгерімдеу.</w:t>
      </w:r>
    </w:p>
    <w:bookmarkEnd w:id="16920"/>
    <w:bookmarkStart w:name="z16927" w:id="16921"/>
    <w:p>
      <w:pPr>
        <w:spacing w:after="0"/>
        <w:ind w:left="0"/>
        <w:jc w:val="both"/>
      </w:pPr>
      <w:r>
        <w:rPr>
          <w:rFonts w:ascii="Times New Roman"/>
          <w:b w:val="false"/>
          <w:i w:val="false"/>
          <w:color w:val="000000"/>
          <w:sz w:val="28"/>
        </w:rPr>
        <w:t xml:space="preserve">
      1888. Білуге тиіс: </w:t>
      </w:r>
    </w:p>
    <w:bookmarkEnd w:id="16921"/>
    <w:bookmarkStart w:name="z16928" w:id="16922"/>
    <w:p>
      <w:pPr>
        <w:spacing w:after="0"/>
        <w:ind w:left="0"/>
        <w:jc w:val="both"/>
      </w:pPr>
      <w:r>
        <w:rPr>
          <w:rFonts w:ascii="Times New Roman"/>
          <w:b w:val="false"/>
          <w:i w:val="false"/>
          <w:color w:val="000000"/>
          <w:sz w:val="28"/>
        </w:rPr>
        <w:t xml:space="preserve">
      әртүрлі типтегі теңгерімдеу станоктарының құрылғысы, дәлдігіне тексеру тәсілдері мен тәртібі; </w:t>
      </w:r>
    </w:p>
    <w:bookmarkEnd w:id="16922"/>
    <w:bookmarkStart w:name="z16929" w:id="16923"/>
    <w:p>
      <w:pPr>
        <w:spacing w:after="0"/>
        <w:ind w:left="0"/>
        <w:jc w:val="both"/>
      </w:pPr>
      <w:r>
        <w:rPr>
          <w:rFonts w:ascii="Times New Roman"/>
          <w:b w:val="false"/>
          <w:i w:val="false"/>
          <w:color w:val="000000"/>
          <w:sz w:val="28"/>
        </w:rPr>
        <w:t>
      теңгерімсіздікті жоюдың ең тиімді тәсілдерін анықтау тәртібі.</w:t>
      </w:r>
    </w:p>
    <w:bookmarkEnd w:id="16923"/>
    <w:bookmarkStart w:name="z16930" w:id="16924"/>
    <w:p>
      <w:pPr>
        <w:spacing w:after="0"/>
        <w:ind w:left="0"/>
        <w:jc w:val="both"/>
      </w:pPr>
      <w:r>
        <w:rPr>
          <w:rFonts w:ascii="Times New Roman"/>
          <w:b w:val="false"/>
          <w:i w:val="false"/>
          <w:color w:val="000000"/>
          <w:sz w:val="28"/>
        </w:rPr>
        <w:t xml:space="preserve">
      1889. Жұмыс үлгілері: </w:t>
      </w:r>
    </w:p>
    <w:bookmarkEnd w:id="16924"/>
    <w:bookmarkStart w:name="z16931" w:id="16925"/>
    <w:p>
      <w:pPr>
        <w:spacing w:after="0"/>
        <w:ind w:left="0"/>
        <w:jc w:val="both"/>
      </w:pPr>
      <w:r>
        <w:rPr>
          <w:rFonts w:ascii="Times New Roman"/>
          <w:b w:val="false"/>
          <w:i w:val="false"/>
          <w:color w:val="000000"/>
          <w:sz w:val="28"/>
        </w:rPr>
        <w:t xml:space="preserve">
      динамикалық теңгерімдеу: </w:t>
      </w:r>
    </w:p>
    <w:bookmarkEnd w:id="16925"/>
    <w:bookmarkStart w:name="z16932" w:id="16926"/>
    <w:p>
      <w:pPr>
        <w:spacing w:after="0"/>
        <w:ind w:left="0"/>
        <w:jc w:val="both"/>
      </w:pPr>
      <w:r>
        <w:rPr>
          <w:rFonts w:ascii="Times New Roman"/>
          <w:b w:val="false"/>
          <w:i w:val="false"/>
          <w:color w:val="000000"/>
          <w:sz w:val="28"/>
        </w:rPr>
        <w:t xml:space="preserve">
      1) индикаторлар; </w:t>
      </w:r>
    </w:p>
    <w:bookmarkEnd w:id="16926"/>
    <w:bookmarkStart w:name="z16933" w:id="16927"/>
    <w:p>
      <w:pPr>
        <w:spacing w:after="0"/>
        <w:ind w:left="0"/>
        <w:jc w:val="both"/>
      </w:pPr>
      <w:r>
        <w:rPr>
          <w:rFonts w:ascii="Times New Roman"/>
          <w:b w:val="false"/>
          <w:i w:val="false"/>
          <w:color w:val="000000"/>
          <w:sz w:val="28"/>
        </w:rPr>
        <w:t>
      2) диаметрі 800 миллиметрден астам электр машиналардың есу зәкірлері.</w:t>
      </w:r>
    </w:p>
    <w:bookmarkEnd w:id="16927"/>
    <w:bookmarkStart w:name="z16934" w:id="16928"/>
    <w:p>
      <w:pPr>
        <w:spacing w:after="0"/>
        <w:ind w:left="0"/>
        <w:jc w:val="left"/>
      </w:pPr>
      <w:r>
        <w:rPr>
          <w:rFonts w:ascii="Times New Roman"/>
          <w:b/>
          <w:i w:val="false"/>
          <w:color w:val="000000"/>
        </w:rPr>
        <w:t xml:space="preserve"> 44-параграф. Бұйымдар мен құралдарды құрастырушы, 2-разряд</w:t>
      </w:r>
    </w:p>
    <w:bookmarkEnd w:id="16928"/>
    <w:bookmarkStart w:name="z16935" w:id="16929"/>
    <w:p>
      <w:pPr>
        <w:spacing w:after="0"/>
        <w:ind w:left="0"/>
        <w:jc w:val="both"/>
      </w:pPr>
      <w:r>
        <w:rPr>
          <w:rFonts w:ascii="Times New Roman"/>
          <w:b w:val="false"/>
          <w:i w:val="false"/>
          <w:color w:val="000000"/>
          <w:sz w:val="28"/>
        </w:rPr>
        <w:t xml:space="preserve">
      1890. Жұмыс сипаттамасы: </w:t>
      </w:r>
    </w:p>
    <w:bookmarkEnd w:id="16929"/>
    <w:bookmarkStart w:name="z16936" w:id="16930"/>
    <w:p>
      <w:pPr>
        <w:spacing w:after="0"/>
        <w:ind w:left="0"/>
        <w:jc w:val="both"/>
      </w:pPr>
      <w:r>
        <w:rPr>
          <w:rFonts w:ascii="Times New Roman"/>
          <w:b w:val="false"/>
          <w:i w:val="false"/>
          <w:color w:val="000000"/>
          <w:sz w:val="28"/>
        </w:rPr>
        <w:t xml:space="preserve">
      сызбаларды, технологиялық құжаттаманы, машиналардың тораптарын, механизмдерді, аппараттарды, аспаптарды, тауарлық жиынтықтар мен құралдарды сызбалар, айырықшалықтар, каталог және макеттер бойынша жинақтау; </w:t>
      </w:r>
    </w:p>
    <w:bookmarkEnd w:id="16930"/>
    <w:bookmarkStart w:name="z16937" w:id="16931"/>
    <w:p>
      <w:pPr>
        <w:spacing w:after="0"/>
        <w:ind w:left="0"/>
        <w:jc w:val="both"/>
      </w:pPr>
      <w:r>
        <w:rPr>
          <w:rFonts w:ascii="Times New Roman"/>
          <w:b w:val="false"/>
          <w:i w:val="false"/>
          <w:color w:val="000000"/>
          <w:sz w:val="28"/>
        </w:rPr>
        <w:t xml:space="preserve">
      құрастырылатын бұйымға қажетті қосалқы бөлшектер мен құралдарды іріктеу және құрастыру; </w:t>
      </w:r>
    </w:p>
    <w:bookmarkEnd w:id="16931"/>
    <w:bookmarkStart w:name="z16938" w:id="16932"/>
    <w:p>
      <w:pPr>
        <w:spacing w:after="0"/>
        <w:ind w:left="0"/>
        <w:jc w:val="both"/>
      </w:pPr>
      <w:r>
        <w:rPr>
          <w:rFonts w:ascii="Times New Roman"/>
          <w:b w:val="false"/>
          <w:i w:val="false"/>
          <w:color w:val="000000"/>
          <w:sz w:val="28"/>
        </w:rPr>
        <w:t>
      құрастырылатын бұйымдарды бүлінуден сақтау;</w:t>
      </w:r>
    </w:p>
    <w:bookmarkEnd w:id="16932"/>
    <w:bookmarkStart w:name="z16939" w:id="16933"/>
    <w:p>
      <w:pPr>
        <w:spacing w:after="0"/>
        <w:ind w:left="0"/>
        <w:jc w:val="both"/>
      </w:pPr>
      <w:r>
        <w:rPr>
          <w:rFonts w:ascii="Times New Roman"/>
          <w:b w:val="false"/>
          <w:i w:val="false"/>
          <w:color w:val="000000"/>
          <w:sz w:val="28"/>
        </w:rPr>
        <w:t>
      бөлшектерді уақытша консервациялауды жүргізу;</w:t>
      </w:r>
    </w:p>
    <w:bookmarkEnd w:id="16933"/>
    <w:bookmarkStart w:name="z16940" w:id="16934"/>
    <w:p>
      <w:pPr>
        <w:spacing w:after="0"/>
        <w:ind w:left="0"/>
        <w:jc w:val="both"/>
      </w:pPr>
      <w:r>
        <w:rPr>
          <w:rFonts w:ascii="Times New Roman"/>
          <w:b w:val="false"/>
          <w:i w:val="false"/>
          <w:color w:val="000000"/>
          <w:sz w:val="28"/>
        </w:rPr>
        <w:t xml:space="preserve">
      анағұрлым күрделі тораптарды, бұйымдар мен технологиялық құжаттаманы біліктілігі анағұрлым жоғары құрастырушының басшылығымен құрастыру; </w:t>
      </w:r>
    </w:p>
    <w:bookmarkEnd w:id="16934"/>
    <w:bookmarkStart w:name="z16941" w:id="16935"/>
    <w:p>
      <w:pPr>
        <w:spacing w:after="0"/>
        <w:ind w:left="0"/>
        <w:jc w:val="both"/>
      </w:pPr>
      <w:r>
        <w:rPr>
          <w:rFonts w:ascii="Times New Roman"/>
          <w:b w:val="false"/>
          <w:i w:val="false"/>
          <w:color w:val="000000"/>
          <w:sz w:val="28"/>
        </w:rPr>
        <w:t xml:space="preserve">
      қабылдап-тапсыру құжаттамасын ресімдеу және құрастыру ведомостерін жасау. </w:t>
      </w:r>
    </w:p>
    <w:bookmarkEnd w:id="16935"/>
    <w:bookmarkStart w:name="z16942" w:id="16936"/>
    <w:p>
      <w:pPr>
        <w:spacing w:after="0"/>
        <w:ind w:left="0"/>
        <w:jc w:val="both"/>
      </w:pPr>
      <w:r>
        <w:rPr>
          <w:rFonts w:ascii="Times New Roman"/>
          <w:b w:val="false"/>
          <w:i w:val="false"/>
          <w:color w:val="000000"/>
          <w:sz w:val="28"/>
        </w:rPr>
        <w:t xml:space="preserve">
      1891. Білуге тиіс: </w:t>
      </w:r>
    </w:p>
    <w:bookmarkEnd w:id="16936"/>
    <w:bookmarkStart w:name="z16943" w:id="16937"/>
    <w:p>
      <w:pPr>
        <w:spacing w:after="0"/>
        <w:ind w:left="0"/>
        <w:jc w:val="both"/>
      </w:pPr>
      <w:r>
        <w:rPr>
          <w:rFonts w:ascii="Times New Roman"/>
          <w:b w:val="false"/>
          <w:i w:val="false"/>
          <w:color w:val="000000"/>
          <w:sz w:val="28"/>
        </w:rPr>
        <w:t>
      құрастыру бойынша нұсқаулық, құрастырылатын бұйымдардың номенклатурасы, тораптары мен бөлшектерінің өлшемдері мен мақсаты;</w:t>
      </w:r>
    </w:p>
    <w:bookmarkEnd w:id="16937"/>
    <w:bookmarkStart w:name="z16944" w:id="16938"/>
    <w:p>
      <w:pPr>
        <w:spacing w:after="0"/>
        <w:ind w:left="0"/>
        <w:jc w:val="both"/>
      </w:pPr>
      <w:r>
        <w:rPr>
          <w:rFonts w:ascii="Times New Roman"/>
          <w:b w:val="false"/>
          <w:i w:val="false"/>
          <w:color w:val="000000"/>
          <w:sz w:val="28"/>
        </w:rPr>
        <w:t>
      сызбалар, схемалар, айырықшалықтар, ведомостер, прейскуранттар мен каталогтар бойынша құрастыру тәртібі;</w:t>
      </w:r>
    </w:p>
    <w:bookmarkEnd w:id="16938"/>
    <w:bookmarkStart w:name="z16945" w:id="16939"/>
    <w:p>
      <w:pPr>
        <w:spacing w:after="0"/>
        <w:ind w:left="0"/>
        <w:jc w:val="both"/>
      </w:pPr>
      <w:r>
        <w:rPr>
          <w:rFonts w:ascii="Times New Roman"/>
          <w:b w:val="false"/>
          <w:i w:val="false"/>
          <w:color w:val="000000"/>
          <w:sz w:val="28"/>
        </w:rPr>
        <w:t xml:space="preserve">
      материалдарға, бекіту және қалыпқа келтірілген бөлшектер мен тораптарға қойылатын талаптар; </w:t>
      </w:r>
    </w:p>
    <w:bookmarkEnd w:id="16939"/>
    <w:bookmarkStart w:name="z16946" w:id="16940"/>
    <w:p>
      <w:pPr>
        <w:spacing w:after="0"/>
        <w:ind w:left="0"/>
        <w:jc w:val="both"/>
      </w:pPr>
      <w:r>
        <w:rPr>
          <w:rFonts w:ascii="Times New Roman"/>
          <w:b w:val="false"/>
          <w:i w:val="false"/>
          <w:color w:val="000000"/>
          <w:sz w:val="28"/>
        </w:rPr>
        <w:t>
      шартты белгілер мен құрастырылатын бөлшектердің, бұйымдар мен құралдардың саны жүйесі;</w:t>
      </w:r>
    </w:p>
    <w:bookmarkEnd w:id="16940"/>
    <w:bookmarkStart w:name="z16947" w:id="16941"/>
    <w:p>
      <w:pPr>
        <w:spacing w:after="0"/>
        <w:ind w:left="0"/>
        <w:jc w:val="both"/>
      </w:pPr>
      <w:r>
        <w:rPr>
          <w:rFonts w:ascii="Times New Roman"/>
          <w:b w:val="false"/>
          <w:i w:val="false"/>
          <w:color w:val="000000"/>
          <w:sz w:val="28"/>
        </w:rPr>
        <w:t>
      құрастырылатын бұйымдарды, материалдар мен бөлшектерді қоймаға салу және бүлінуден сақтау тәсілдері;</w:t>
      </w:r>
    </w:p>
    <w:bookmarkEnd w:id="16941"/>
    <w:bookmarkStart w:name="z16948" w:id="16942"/>
    <w:p>
      <w:pPr>
        <w:spacing w:after="0"/>
        <w:ind w:left="0"/>
        <w:jc w:val="both"/>
      </w:pPr>
      <w:r>
        <w:rPr>
          <w:rFonts w:ascii="Times New Roman"/>
          <w:b w:val="false"/>
          <w:i w:val="false"/>
          <w:color w:val="000000"/>
          <w:sz w:val="28"/>
        </w:rPr>
        <w:t>
      құрастырылатын бұйымдарды, материалдарды орап-түю және тасымалдау тәсілдері;</w:t>
      </w:r>
    </w:p>
    <w:bookmarkEnd w:id="16942"/>
    <w:bookmarkStart w:name="z16949" w:id="16943"/>
    <w:p>
      <w:pPr>
        <w:spacing w:after="0"/>
        <w:ind w:left="0"/>
        <w:jc w:val="both"/>
      </w:pPr>
      <w:r>
        <w:rPr>
          <w:rFonts w:ascii="Times New Roman"/>
          <w:b w:val="false"/>
          <w:i w:val="false"/>
          <w:color w:val="000000"/>
          <w:sz w:val="28"/>
        </w:rPr>
        <w:t>
      қарапайым бөлшектер мен тораптарды консервілеу тәртібі;</w:t>
      </w:r>
    </w:p>
    <w:bookmarkEnd w:id="16943"/>
    <w:bookmarkStart w:name="z16950" w:id="16944"/>
    <w:p>
      <w:pPr>
        <w:spacing w:after="0"/>
        <w:ind w:left="0"/>
        <w:jc w:val="both"/>
      </w:pPr>
      <w:r>
        <w:rPr>
          <w:rFonts w:ascii="Times New Roman"/>
          <w:b w:val="false"/>
          <w:i w:val="false"/>
          <w:color w:val="000000"/>
          <w:sz w:val="28"/>
        </w:rPr>
        <w:t>
      құрастырып арту ведомостері мен айырықшалықтарын ұстау;</w:t>
      </w:r>
    </w:p>
    <w:bookmarkEnd w:id="16944"/>
    <w:bookmarkStart w:name="z16951" w:id="16945"/>
    <w:p>
      <w:pPr>
        <w:spacing w:after="0"/>
        <w:ind w:left="0"/>
        <w:jc w:val="both"/>
      </w:pPr>
      <w:r>
        <w:rPr>
          <w:rFonts w:ascii="Times New Roman"/>
          <w:b w:val="false"/>
          <w:i w:val="false"/>
          <w:color w:val="000000"/>
          <w:sz w:val="28"/>
        </w:rPr>
        <w:t>
      бақылау-өлшеу құралдары мен аспаптарының қолданылу тәртібі;</w:t>
      </w:r>
    </w:p>
    <w:bookmarkEnd w:id="16945"/>
    <w:bookmarkStart w:name="z16952" w:id="16946"/>
    <w:p>
      <w:pPr>
        <w:spacing w:after="0"/>
        <w:ind w:left="0"/>
        <w:jc w:val="both"/>
      </w:pPr>
      <w:r>
        <w:rPr>
          <w:rFonts w:ascii="Times New Roman"/>
          <w:b w:val="false"/>
          <w:i w:val="false"/>
          <w:color w:val="000000"/>
          <w:sz w:val="28"/>
        </w:rPr>
        <w:t>
      құрастырылатын бөлшектердің жарамдылығын анықтау тәсілдері;</w:t>
      </w:r>
    </w:p>
    <w:bookmarkEnd w:id="16946"/>
    <w:bookmarkStart w:name="z16953" w:id="16947"/>
    <w:p>
      <w:pPr>
        <w:spacing w:after="0"/>
        <w:ind w:left="0"/>
        <w:jc w:val="both"/>
      </w:pPr>
      <w:r>
        <w:rPr>
          <w:rFonts w:ascii="Times New Roman"/>
          <w:b w:val="false"/>
          <w:i w:val="false"/>
          <w:color w:val="000000"/>
          <w:sz w:val="28"/>
        </w:rPr>
        <w:t>
      бөлшектерді таңбалау және белгі салу бойынша нұсқаулық.</w:t>
      </w:r>
    </w:p>
    <w:bookmarkEnd w:id="16947"/>
    <w:bookmarkStart w:name="z16954" w:id="16948"/>
    <w:p>
      <w:pPr>
        <w:spacing w:after="0"/>
        <w:ind w:left="0"/>
        <w:jc w:val="both"/>
      </w:pPr>
      <w:r>
        <w:rPr>
          <w:rFonts w:ascii="Times New Roman"/>
          <w:b w:val="false"/>
          <w:i w:val="false"/>
          <w:color w:val="000000"/>
          <w:sz w:val="28"/>
        </w:rPr>
        <w:t xml:space="preserve">
      1892. Жұмыс үлгілері: </w:t>
      </w:r>
    </w:p>
    <w:bookmarkEnd w:id="16948"/>
    <w:bookmarkStart w:name="z16955" w:id="16949"/>
    <w:p>
      <w:pPr>
        <w:spacing w:after="0"/>
        <w:ind w:left="0"/>
        <w:jc w:val="both"/>
      </w:pPr>
      <w:r>
        <w:rPr>
          <w:rFonts w:ascii="Times New Roman"/>
          <w:b w:val="false"/>
          <w:i w:val="false"/>
          <w:color w:val="000000"/>
          <w:sz w:val="28"/>
        </w:rPr>
        <w:t>
      1) агрегаттар, тораптар – құрастыру (болттарды, гайкаларды, шайбаларды, жапсырмаларды, түйреуіштерді, қамыттарды іріктеу) ;</w:t>
      </w:r>
    </w:p>
    <w:bookmarkEnd w:id="16949"/>
    <w:bookmarkStart w:name="z16956" w:id="16950"/>
    <w:p>
      <w:pPr>
        <w:spacing w:after="0"/>
        <w:ind w:left="0"/>
        <w:jc w:val="both"/>
      </w:pPr>
      <w:r>
        <w:rPr>
          <w:rFonts w:ascii="Times New Roman"/>
          <w:b w:val="false"/>
          <w:i w:val="false"/>
          <w:color w:val="000000"/>
          <w:sz w:val="28"/>
        </w:rPr>
        <w:t xml:space="preserve">
      2) қалыпталған, үнемі ауыстырылатын бөлшектер – ведомосі бойынша құрастыру; </w:t>
      </w:r>
    </w:p>
    <w:bookmarkEnd w:id="16950"/>
    <w:bookmarkStart w:name="z16957" w:id="16951"/>
    <w:p>
      <w:pPr>
        <w:spacing w:after="0"/>
        <w:ind w:left="0"/>
        <w:jc w:val="both"/>
      </w:pPr>
      <w:r>
        <w:rPr>
          <w:rFonts w:ascii="Times New Roman"/>
          <w:b w:val="false"/>
          <w:i w:val="false"/>
          <w:color w:val="000000"/>
          <w:sz w:val="28"/>
        </w:rPr>
        <w:t>
      3) қалыптанған бекіткіш бөлшектер – құрастыру ведомосі бойынша іріктеу және қабылдау;</w:t>
      </w:r>
    </w:p>
    <w:bookmarkEnd w:id="16951"/>
    <w:bookmarkStart w:name="z16958" w:id="16952"/>
    <w:p>
      <w:pPr>
        <w:spacing w:after="0"/>
        <w:ind w:left="0"/>
        <w:jc w:val="both"/>
      </w:pPr>
      <w:r>
        <w:rPr>
          <w:rFonts w:ascii="Times New Roman"/>
          <w:b w:val="false"/>
          <w:i w:val="false"/>
          <w:color w:val="000000"/>
          <w:sz w:val="28"/>
        </w:rPr>
        <w:t xml:space="preserve">
      4) рельстер мен бекітулер – құрастыру; </w:t>
      </w:r>
    </w:p>
    <w:bookmarkEnd w:id="16952"/>
    <w:bookmarkStart w:name="z16959" w:id="16953"/>
    <w:p>
      <w:pPr>
        <w:spacing w:after="0"/>
        <w:ind w:left="0"/>
        <w:jc w:val="both"/>
      </w:pPr>
      <w:r>
        <w:rPr>
          <w:rFonts w:ascii="Times New Roman"/>
          <w:b w:val="false"/>
          <w:i w:val="false"/>
          <w:color w:val="000000"/>
          <w:sz w:val="28"/>
        </w:rPr>
        <w:t>
      5) кеме жүйелері мен күрделі емес құрылғылар – құрастыру;</w:t>
      </w:r>
    </w:p>
    <w:bookmarkEnd w:id="16953"/>
    <w:bookmarkStart w:name="z16960" w:id="16954"/>
    <w:p>
      <w:pPr>
        <w:spacing w:after="0"/>
        <w:ind w:left="0"/>
        <w:jc w:val="both"/>
      </w:pPr>
      <w:r>
        <w:rPr>
          <w:rFonts w:ascii="Times New Roman"/>
          <w:b w:val="false"/>
          <w:i w:val="false"/>
          <w:color w:val="000000"/>
          <w:sz w:val="28"/>
        </w:rPr>
        <w:t>
      6) сырмалар, бульдозерлер, шығырлар – құрастыру (бөлшектерді жөндеу кезінде таңдау).</w:t>
      </w:r>
    </w:p>
    <w:bookmarkEnd w:id="16954"/>
    <w:bookmarkStart w:name="z16961" w:id="16955"/>
    <w:p>
      <w:pPr>
        <w:spacing w:after="0"/>
        <w:ind w:left="0"/>
        <w:jc w:val="left"/>
      </w:pPr>
      <w:r>
        <w:rPr>
          <w:rFonts w:ascii="Times New Roman"/>
          <w:b/>
          <w:i w:val="false"/>
          <w:color w:val="000000"/>
        </w:rPr>
        <w:t xml:space="preserve"> 45-параграф. Бұйымдар мен құралдарды құрастырушы, 3-разряд</w:t>
      </w:r>
    </w:p>
    <w:bookmarkEnd w:id="16955"/>
    <w:bookmarkStart w:name="z16962" w:id="16956"/>
    <w:p>
      <w:pPr>
        <w:spacing w:after="0"/>
        <w:ind w:left="0"/>
        <w:jc w:val="both"/>
      </w:pPr>
      <w:r>
        <w:rPr>
          <w:rFonts w:ascii="Times New Roman"/>
          <w:b w:val="false"/>
          <w:i w:val="false"/>
          <w:color w:val="000000"/>
          <w:sz w:val="28"/>
        </w:rPr>
        <w:t>
      1893. Жұмыс сипаттамасы:</w:t>
      </w:r>
    </w:p>
    <w:bookmarkEnd w:id="16956"/>
    <w:bookmarkStart w:name="z16963" w:id="16957"/>
    <w:p>
      <w:pPr>
        <w:spacing w:after="0"/>
        <w:ind w:left="0"/>
        <w:jc w:val="both"/>
      </w:pPr>
      <w:r>
        <w:rPr>
          <w:rFonts w:ascii="Times New Roman"/>
          <w:b w:val="false"/>
          <w:i w:val="false"/>
          <w:color w:val="000000"/>
          <w:sz w:val="28"/>
        </w:rPr>
        <w:t xml:space="preserve">
      бақылау-өлшеу құралдарын, аппараттар мен аспаптарды қолдана отырып, сызбалар бойынша, сондай-ақ ерекшеліктер, ведомостар, каталогтар мен прейскуранттар бойынша машиналарды, механизмдерді, аспаптар мен аппараттарды жинақтау; </w:t>
      </w:r>
    </w:p>
    <w:bookmarkEnd w:id="16957"/>
    <w:bookmarkStart w:name="z16964" w:id="16958"/>
    <w:p>
      <w:pPr>
        <w:spacing w:after="0"/>
        <w:ind w:left="0"/>
        <w:jc w:val="both"/>
      </w:pPr>
      <w:r>
        <w:rPr>
          <w:rFonts w:ascii="Times New Roman"/>
          <w:b w:val="false"/>
          <w:i w:val="false"/>
          <w:color w:val="000000"/>
          <w:sz w:val="28"/>
        </w:rPr>
        <w:t xml:space="preserve">
      жіберу үшін дайындалған құрастырылған торапта бөлшектердің толық жиынтығының болуын тексеру; </w:t>
      </w:r>
    </w:p>
    <w:bookmarkEnd w:id="16958"/>
    <w:bookmarkStart w:name="z16965" w:id="16959"/>
    <w:p>
      <w:pPr>
        <w:spacing w:after="0"/>
        <w:ind w:left="0"/>
        <w:jc w:val="both"/>
      </w:pPr>
      <w:r>
        <w:rPr>
          <w:rFonts w:ascii="Times New Roman"/>
          <w:b w:val="false"/>
          <w:i w:val="false"/>
          <w:color w:val="000000"/>
          <w:sz w:val="28"/>
        </w:rPr>
        <w:t>
      құрастыру үшін қажет бөлшектерді тораптарды, материалдар мен бұйымдарды алу, қажет болған жағдайда қорды толықтыру және олардың қолданылуын бақылау;</w:t>
      </w:r>
    </w:p>
    <w:bookmarkEnd w:id="16959"/>
    <w:bookmarkStart w:name="z16966" w:id="16960"/>
    <w:p>
      <w:pPr>
        <w:spacing w:after="0"/>
        <w:ind w:left="0"/>
        <w:jc w:val="both"/>
      </w:pPr>
      <w:r>
        <w:rPr>
          <w:rFonts w:ascii="Times New Roman"/>
          <w:b w:val="false"/>
          <w:i w:val="false"/>
          <w:color w:val="000000"/>
          <w:sz w:val="28"/>
        </w:rPr>
        <w:t xml:space="preserve">
      күрделі бұйымдар мен машиналарға арналған техникалық құжаттаманы құрастыру; </w:t>
      </w:r>
    </w:p>
    <w:bookmarkEnd w:id="16960"/>
    <w:bookmarkStart w:name="z16967" w:id="16961"/>
    <w:p>
      <w:pPr>
        <w:spacing w:after="0"/>
        <w:ind w:left="0"/>
        <w:jc w:val="both"/>
      </w:pPr>
      <w:r>
        <w:rPr>
          <w:rFonts w:ascii="Times New Roman"/>
          <w:b w:val="false"/>
          <w:i w:val="false"/>
          <w:color w:val="000000"/>
          <w:sz w:val="28"/>
        </w:rPr>
        <w:t>
      қабылдап-тапсыру құжаттамасын ресімдеу және бұйымдар мен тораптардың кестеге сәйкес өтуін есепке алу.</w:t>
      </w:r>
    </w:p>
    <w:bookmarkEnd w:id="16961"/>
    <w:bookmarkStart w:name="z16968" w:id="16962"/>
    <w:p>
      <w:pPr>
        <w:spacing w:after="0"/>
        <w:ind w:left="0"/>
        <w:jc w:val="both"/>
      </w:pPr>
      <w:r>
        <w:rPr>
          <w:rFonts w:ascii="Times New Roman"/>
          <w:b w:val="false"/>
          <w:i w:val="false"/>
          <w:color w:val="000000"/>
          <w:sz w:val="28"/>
        </w:rPr>
        <w:t xml:space="preserve">
      1894. Білуге тиіс: </w:t>
      </w:r>
    </w:p>
    <w:bookmarkEnd w:id="16962"/>
    <w:bookmarkStart w:name="z16969" w:id="16963"/>
    <w:p>
      <w:pPr>
        <w:spacing w:after="0"/>
        <w:ind w:left="0"/>
        <w:jc w:val="both"/>
      </w:pPr>
      <w:r>
        <w:rPr>
          <w:rFonts w:ascii="Times New Roman"/>
          <w:b w:val="false"/>
          <w:i w:val="false"/>
          <w:color w:val="000000"/>
          <w:sz w:val="28"/>
        </w:rPr>
        <w:t>
      күрделі бұйымдар мен техникалық құжаттаманы құрастыру тәртібі;</w:t>
      </w:r>
    </w:p>
    <w:bookmarkEnd w:id="16963"/>
    <w:bookmarkStart w:name="z16970" w:id="16964"/>
    <w:p>
      <w:pPr>
        <w:spacing w:after="0"/>
        <w:ind w:left="0"/>
        <w:jc w:val="both"/>
      </w:pPr>
      <w:r>
        <w:rPr>
          <w:rFonts w:ascii="Times New Roman"/>
          <w:b w:val="false"/>
          <w:i w:val="false"/>
          <w:color w:val="000000"/>
          <w:sz w:val="28"/>
        </w:rPr>
        <w:t>
      құрастырылатын материалдардың атауы мен қасиеттері;</w:t>
      </w:r>
    </w:p>
    <w:bookmarkEnd w:id="16964"/>
    <w:bookmarkStart w:name="z16971" w:id="16965"/>
    <w:p>
      <w:pPr>
        <w:spacing w:after="0"/>
        <w:ind w:left="0"/>
        <w:jc w:val="both"/>
      </w:pPr>
      <w:r>
        <w:rPr>
          <w:rFonts w:ascii="Times New Roman"/>
          <w:b w:val="false"/>
          <w:i w:val="false"/>
          <w:color w:val="000000"/>
          <w:sz w:val="28"/>
        </w:rPr>
        <w:t>
      құрастырылатын өнімге тапсырыстардың тізбесі;</w:t>
      </w:r>
    </w:p>
    <w:bookmarkEnd w:id="16965"/>
    <w:bookmarkStart w:name="z16972" w:id="16966"/>
    <w:p>
      <w:pPr>
        <w:spacing w:after="0"/>
        <w:ind w:left="0"/>
        <w:jc w:val="both"/>
      </w:pPr>
      <w:r>
        <w:rPr>
          <w:rFonts w:ascii="Times New Roman"/>
          <w:b w:val="false"/>
          <w:i w:val="false"/>
          <w:color w:val="000000"/>
          <w:sz w:val="28"/>
        </w:rPr>
        <w:t xml:space="preserve">
      құрастырылатын тораптарды, машиналарды, механизмдерді, аппараттар мен аспаптарды құрастыру жүйелілігі; </w:t>
      </w:r>
    </w:p>
    <w:bookmarkEnd w:id="16966"/>
    <w:bookmarkStart w:name="z16973" w:id="16967"/>
    <w:p>
      <w:pPr>
        <w:spacing w:after="0"/>
        <w:ind w:left="0"/>
        <w:jc w:val="both"/>
      </w:pPr>
      <w:r>
        <w:rPr>
          <w:rFonts w:ascii="Times New Roman"/>
          <w:b w:val="false"/>
          <w:i w:val="false"/>
          <w:color w:val="000000"/>
          <w:sz w:val="28"/>
        </w:rPr>
        <w:t xml:space="preserve">
      құрастырылатын өнімді есепке алу, тасымалдау, орналастыру, сақтау, буып-түю және белгіленген құжаттаманы ресімдеу тәртібі; </w:t>
      </w:r>
    </w:p>
    <w:bookmarkEnd w:id="16967"/>
    <w:bookmarkStart w:name="z16974" w:id="16968"/>
    <w:p>
      <w:pPr>
        <w:spacing w:after="0"/>
        <w:ind w:left="0"/>
        <w:jc w:val="both"/>
      </w:pPr>
      <w:r>
        <w:rPr>
          <w:rFonts w:ascii="Times New Roman"/>
          <w:b w:val="false"/>
          <w:i w:val="false"/>
          <w:color w:val="000000"/>
          <w:sz w:val="28"/>
        </w:rPr>
        <w:t>
      құрастырылатын бұйымдар мен машиналарды өңдеу бойынша цехаралық және цех ішілік кооперация.</w:t>
      </w:r>
    </w:p>
    <w:bookmarkEnd w:id="16968"/>
    <w:bookmarkStart w:name="z16975" w:id="16969"/>
    <w:p>
      <w:pPr>
        <w:spacing w:after="0"/>
        <w:ind w:left="0"/>
        <w:jc w:val="both"/>
      </w:pPr>
      <w:r>
        <w:rPr>
          <w:rFonts w:ascii="Times New Roman"/>
          <w:b w:val="false"/>
          <w:i w:val="false"/>
          <w:color w:val="000000"/>
          <w:sz w:val="28"/>
        </w:rPr>
        <w:t xml:space="preserve">
      1895. Жұмыс үлгілері: </w:t>
      </w:r>
    </w:p>
    <w:bookmarkEnd w:id="16969"/>
    <w:bookmarkStart w:name="z16976" w:id="16970"/>
    <w:p>
      <w:pPr>
        <w:spacing w:after="0"/>
        <w:ind w:left="0"/>
        <w:jc w:val="both"/>
      </w:pPr>
      <w:r>
        <w:rPr>
          <w:rFonts w:ascii="Times New Roman"/>
          <w:b w:val="false"/>
          <w:i w:val="false"/>
          <w:color w:val="000000"/>
          <w:sz w:val="28"/>
        </w:rPr>
        <w:t>
      1) автогрейдерлер, пневмодөңгелек жүріс бойынша өздігінен жүретін автокрандар – құрастыру (бөлшектерді жөндеу кезінде таңдау);</w:t>
      </w:r>
    </w:p>
    <w:bookmarkEnd w:id="16970"/>
    <w:bookmarkStart w:name="z16977" w:id="16971"/>
    <w:p>
      <w:pPr>
        <w:spacing w:after="0"/>
        <w:ind w:left="0"/>
        <w:jc w:val="both"/>
      </w:pPr>
      <w:r>
        <w:rPr>
          <w:rFonts w:ascii="Times New Roman"/>
          <w:b w:val="false"/>
          <w:i w:val="false"/>
          <w:color w:val="000000"/>
          <w:sz w:val="28"/>
        </w:rPr>
        <w:t>
      2) автомобильдер – құрастыру (құрастыру мен жөндеуге қажетті бөлшектер мен тораптарды таңдау);</w:t>
      </w:r>
    </w:p>
    <w:bookmarkEnd w:id="16971"/>
    <w:bookmarkStart w:name="z16978" w:id="16972"/>
    <w:p>
      <w:pPr>
        <w:spacing w:after="0"/>
        <w:ind w:left="0"/>
        <w:jc w:val="both"/>
      </w:pPr>
      <w:r>
        <w:rPr>
          <w:rFonts w:ascii="Times New Roman"/>
          <w:b w:val="false"/>
          <w:i w:val="false"/>
          <w:color w:val="000000"/>
          <w:sz w:val="28"/>
        </w:rPr>
        <w:t>
      3) велосипедтер – бас құрастыру конвейеріне бағытталған тораптарды құрастыру;</w:t>
      </w:r>
    </w:p>
    <w:bookmarkEnd w:id="16972"/>
    <w:bookmarkStart w:name="z16979" w:id="16973"/>
    <w:p>
      <w:pPr>
        <w:spacing w:after="0"/>
        <w:ind w:left="0"/>
        <w:jc w:val="both"/>
      </w:pPr>
      <w:r>
        <w:rPr>
          <w:rFonts w:ascii="Times New Roman"/>
          <w:b w:val="false"/>
          <w:i w:val="false"/>
          <w:color w:val="000000"/>
          <w:sz w:val="28"/>
        </w:rPr>
        <w:t>
      4) кеме қазандықтары – құрастырылуға бағытталған тораптарды құрастыру;</w:t>
      </w:r>
    </w:p>
    <w:bookmarkEnd w:id="16973"/>
    <w:bookmarkStart w:name="z16980" w:id="16974"/>
    <w:p>
      <w:pPr>
        <w:spacing w:after="0"/>
        <w:ind w:left="0"/>
        <w:jc w:val="both"/>
      </w:pPr>
      <w:r>
        <w:rPr>
          <w:rFonts w:ascii="Times New Roman"/>
          <w:b w:val="false"/>
          <w:i w:val="false"/>
          <w:color w:val="000000"/>
          <w:sz w:val="28"/>
        </w:rPr>
        <w:t>
      5) арнайы жабдық – құрастыру (жөндеуге арналған бөлшектерді таңдау) және бөлшектерді құрастыру цехына монтаждау үшін жіберу;</w:t>
      </w:r>
    </w:p>
    <w:bookmarkEnd w:id="16974"/>
    <w:bookmarkStart w:name="z16981" w:id="16975"/>
    <w:p>
      <w:pPr>
        <w:spacing w:after="0"/>
        <w:ind w:left="0"/>
        <w:jc w:val="both"/>
      </w:pPr>
      <w:r>
        <w:rPr>
          <w:rFonts w:ascii="Times New Roman"/>
          <w:b w:val="false"/>
          <w:i w:val="false"/>
          <w:color w:val="000000"/>
          <w:sz w:val="28"/>
        </w:rPr>
        <w:t>
      6) ірі кемелердің көлемді секциялары – тораптық және толық жинақтау ведомостері бойынша құрастыру.</w:t>
      </w:r>
    </w:p>
    <w:bookmarkEnd w:id="16975"/>
    <w:bookmarkStart w:name="z16982" w:id="16976"/>
    <w:p>
      <w:pPr>
        <w:spacing w:after="0"/>
        <w:ind w:left="0"/>
        <w:jc w:val="left"/>
      </w:pPr>
      <w:r>
        <w:rPr>
          <w:rFonts w:ascii="Times New Roman"/>
          <w:b/>
          <w:i w:val="false"/>
          <w:color w:val="000000"/>
        </w:rPr>
        <w:t xml:space="preserve"> 46-параграф. Бұйымдар мен құралдарды құрастырушы, 4-разряд</w:t>
      </w:r>
    </w:p>
    <w:bookmarkEnd w:id="16976"/>
    <w:bookmarkStart w:name="z16983" w:id="16977"/>
    <w:p>
      <w:pPr>
        <w:spacing w:after="0"/>
        <w:ind w:left="0"/>
        <w:jc w:val="both"/>
      </w:pPr>
      <w:r>
        <w:rPr>
          <w:rFonts w:ascii="Times New Roman"/>
          <w:b w:val="false"/>
          <w:i w:val="false"/>
          <w:color w:val="000000"/>
          <w:sz w:val="28"/>
        </w:rPr>
        <w:t xml:space="preserve">
      1896. Жұмыс сипаттамасы: </w:t>
      </w:r>
    </w:p>
    <w:bookmarkEnd w:id="16977"/>
    <w:bookmarkStart w:name="z16984" w:id="16978"/>
    <w:p>
      <w:pPr>
        <w:spacing w:after="0"/>
        <w:ind w:left="0"/>
        <w:jc w:val="both"/>
      </w:pPr>
      <w:r>
        <w:rPr>
          <w:rFonts w:ascii="Times New Roman"/>
          <w:b w:val="false"/>
          <w:i w:val="false"/>
          <w:color w:val="000000"/>
          <w:sz w:val="28"/>
        </w:rPr>
        <w:t>
      зертханалық зерттеулердің немесе техникалық бақылаудың деректерін пайдалана отырып, сызбалар, ерекшеліктер, ведомостар, каталогтар және прейскуранттар бойынша жинақталатын механизмдердің, аспаптардың және өзге де жабдықтардың үлкен санынан тұратын қымбат тұратын қондырғыларды, агрегаттар мен жабдықтарды жинақтау;</w:t>
      </w:r>
    </w:p>
    <w:bookmarkEnd w:id="16978"/>
    <w:bookmarkStart w:name="z16985" w:id="16979"/>
    <w:p>
      <w:pPr>
        <w:spacing w:after="0"/>
        <w:ind w:left="0"/>
        <w:jc w:val="both"/>
      </w:pPr>
      <w:r>
        <w:rPr>
          <w:rFonts w:ascii="Times New Roman"/>
          <w:b w:val="false"/>
          <w:i w:val="false"/>
          <w:color w:val="000000"/>
          <w:sz w:val="28"/>
        </w:rPr>
        <w:t>
      ілеспе құжаттаманың көшірмесі.</w:t>
      </w:r>
    </w:p>
    <w:bookmarkEnd w:id="16979"/>
    <w:bookmarkStart w:name="z16986" w:id="16980"/>
    <w:p>
      <w:pPr>
        <w:spacing w:after="0"/>
        <w:ind w:left="0"/>
        <w:jc w:val="both"/>
      </w:pPr>
      <w:r>
        <w:rPr>
          <w:rFonts w:ascii="Times New Roman"/>
          <w:b w:val="false"/>
          <w:i w:val="false"/>
          <w:color w:val="000000"/>
          <w:sz w:val="28"/>
        </w:rPr>
        <w:t xml:space="preserve">
      1897. Білуге тиіс: </w:t>
      </w:r>
    </w:p>
    <w:bookmarkEnd w:id="16980"/>
    <w:bookmarkStart w:name="z16987" w:id="16981"/>
    <w:p>
      <w:pPr>
        <w:spacing w:after="0"/>
        <w:ind w:left="0"/>
        <w:jc w:val="both"/>
      </w:pPr>
      <w:r>
        <w:rPr>
          <w:rFonts w:ascii="Times New Roman"/>
          <w:b w:val="false"/>
          <w:i w:val="false"/>
          <w:color w:val="000000"/>
          <w:sz w:val="28"/>
        </w:rPr>
        <w:t xml:space="preserve">
      күрделі және қымбат тұратын бұйымдарды және техникалық құжаттаманы құрастыру тәртібі; </w:t>
      </w:r>
    </w:p>
    <w:bookmarkEnd w:id="16981"/>
    <w:bookmarkStart w:name="z16988" w:id="16982"/>
    <w:p>
      <w:pPr>
        <w:spacing w:after="0"/>
        <w:ind w:left="0"/>
        <w:jc w:val="both"/>
      </w:pPr>
      <w:r>
        <w:rPr>
          <w:rFonts w:ascii="Times New Roman"/>
          <w:b w:val="false"/>
          <w:i w:val="false"/>
          <w:color w:val="000000"/>
          <w:sz w:val="28"/>
        </w:rPr>
        <w:t>
      құрастыру бойынша есеп жүргізу жүйесі және қолданылатын құжаттама;</w:t>
      </w:r>
    </w:p>
    <w:bookmarkEnd w:id="16982"/>
    <w:bookmarkStart w:name="z16989" w:id="16983"/>
    <w:p>
      <w:pPr>
        <w:spacing w:after="0"/>
        <w:ind w:left="0"/>
        <w:jc w:val="both"/>
      </w:pPr>
      <w:r>
        <w:rPr>
          <w:rFonts w:ascii="Times New Roman"/>
          <w:b w:val="false"/>
          <w:i w:val="false"/>
          <w:color w:val="000000"/>
          <w:sz w:val="28"/>
        </w:rPr>
        <w:t>
      сызу және геометрия негіздері.</w:t>
      </w:r>
    </w:p>
    <w:bookmarkEnd w:id="16983"/>
    <w:bookmarkStart w:name="z16990" w:id="16984"/>
    <w:p>
      <w:pPr>
        <w:spacing w:after="0"/>
        <w:ind w:left="0"/>
        <w:jc w:val="both"/>
      </w:pPr>
      <w:r>
        <w:rPr>
          <w:rFonts w:ascii="Times New Roman"/>
          <w:b w:val="false"/>
          <w:i w:val="false"/>
          <w:color w:val="000000"/>
          <w:sz w:val="28"/>
        </w:rPr>
        <w:t xml:space="preserve">
      1898. Жұмыс үлгілері: </w:t>
      </w:r>
    </w:p>
    <w:bookmarkEnd w:id="16984"/>
    <w:bookmarkStart w:name="z16991" w:id="16985"/>
    <w:p>
      <w:pPr>
        <w:spacing w:after="0"/>
        <w:ind w:left="0"/>
        <w:jc w:val="both"/>
      </w:pPr>
      <w:r>
        <w:rPr>
          <w:rFonts w:ascii="Times New Roman"/>
          <w:b w:val="false"/>
          <w:i w:val="false"/>
          <w:color w:val="000000"/>
          <w:sz w:val="28"/>
        </w:rPr>
        <w:t xml:space="preserve">
      1) кеме автоматикасы – құрастыру; </w:t>
      </w:r>
    </w:p>
    <w:bookmarkEnd w:id="16985"/>
    <w:bookmarkStart w:name="z16992" w:id="16986"/>
    <w:p>
      <w:pPr>
        <w:spacing w:after="0"/>
        <w:ind w:left="0"/>
        <w:jc w:val="both"/>
      </w:pPr>
      <w:r>
        <w:rPr>
          <w:rFonts w:ascii="Times New Roman"/>
          <w:b w:val="false"/>
          <w:i w:val="false"/>
          <w:color w:val="000000"/>
          <w:sz w:val="28"/>
        </w:rPr>
        <w:t>
      2) ірі көлемді бөлшектер, тораптар, механизмдер мен металл конструкциялар – құрастыру;</w:t>
      </w:r>
    </w:p>
    <w:bookmarkEnd w:id="16986"/>
    <w:bookmarkStart w:name="z16993" w:id="16987"/>
    <w:p>
      <w:pPr>
        <w:spacing w:after="0"/>
        <w:ind w:left="0"/>
        <w:jc w:val="both"/>
      </w:pPr>
      <w:r>
        <w:rPr>
          <w:rFonts w:ascii="Times New Roman"/>
          <w:b w:val="false"/>
          <w:i w:val="false"/>
          <w:color w:val="000000"/>
          <w:sz w:val="28"/>
        </w:rPr>
        <w:t xml:space="preserve">
      3) техникалық құжаттама – құрастыру; </w:t>
      </w:r>
    </w:p>
    <w:bookmarkEnd w:id="16987"/>
    <w:bookmarkStart w:name="z16994" w:id="16988"/>
    <w:p>
      <w:pPr>
        <w:spacing w:after="0"/>
        <w:ind w:left="0"/>
        <w:jc w:val="both"/>
      </w:pPr>
      <w:r>
        <w:rPr>
          <w:rFonts w:ascii="Times New Roman"/>
          <w:b w:val="false"/>
          <w:i w:val="false"/>
          <w:color w:val="000000"/>
          <w:sz w:val="28"/>
        </w:rPr>
        <w:t>
      4) кеме құрылысы жинақтары – құрастыру;</w:t>
      </w:r>
    </w:p>
    <w:bookmarkEnd w:id="16988"/>
    <w:bookmarkStart w:name="z16995" w:id="16989"/>
    <w:p>
      <w:pPr>
        <w:spacing w:after="0"/>
        <w:ind w:left="0"/>
        <w:jc w:val="both"/>
      </w:pPr>
      <w:r>
        <w:rPr>
          <w:rFonts w:ascii="Times New Roman"/>
          <w:b w:val="false"/>
          <w:i w:val="false"/>
          <w:color w:val="000000"/>
          <w:sz w:val="28"/>
        </w:rPr>
        <w:t>
      5) электрорадиоаппаратурасын құрастыру және монтаждау конвейері –бөлшектермен, тораптармен, блоктармен ведомостер бойынша құрастыру;</w:t>
      </w:r>
    </w:p>
    <w:bookmarkEnd w:id="16989"/>
    <w:bookmarkStart w:name="z16996" w:id="16990"/>
    <w:p>
      <w:pPr>
        <w:spacing w:after="0"/>
        <w:ind w:left="0"/>
        <w:jc w:val="both"/>
      </w:pPr>
      <w:r>
        <w:rPr>
          <w:rFonts w:ascii="Times New Roman"/>
          <w:b w:val="false"/>
          <w:i w:val="false"/>
          <w:color w:val="000000"/>
          <w:sz w:val="28"/>
        </w:rPr>
        <w:t>
      6) арнайы жабдық – құрастыру ведомостері бойынша толық құрастыруды тексеру;</w:t>
      </w:r>
    </w:p>
    <w:bookmarkEnd w:id="16990"/>
    <w:bookmarkStart w:name="z16997" w:id="16991"/>
    <w:p>
      <w:pPr>
        <w:spacing w:after="0"/>
        <w:ind w:left="0"/>
        <w:jc w:val="both"/>
      </w:pPr>
      <w:r>
        <w:rPr>
          <w:rFonts w:ascii="Times New Roman"/>
          <w:b w:val="false"/>
          <w:i w:val="false"/>
          <w:color w:val="000000"/>
          <w:sz w:val="28"/>
        </w:rPr>
        <w:t xml:space="preserve">
      7) мартен пештерінің табаны, домна пештерінің салу аппараты, прокат стандарының көтермесі, құю, таратып бөлу және миксерлік крандардың теңгерімдері – құрастыру; </w:t>
      </w:r>
    </w:p>
    <w:bookmarkEnd w:id="16991"/>
    <w:bookmarkStart w:name="z16998" w:id="16992"/>
    <w:p>
      <w:pPr>
        <w:spacing w:after="0"/>
        <w:ind w:left="0"/>
        <w:jc w:val="both"/>
      </w:pPr>
      <w:r>
        <w:rPr>
          <w:rFonts w:ascii="Times New Roman"/>
          <w:b w:val="false"/>
          <w:i w:val="false"/>
          <w:color w:val="000000"/>
          <w:sz w:val="28"/>
        </w:rPr>
        <w:t>
      8) сағат – құрастыру (жөндеуге қажетті бөлшектер мен тораптарды таңдау).</w:t>
      </w:r>
    </w:p>
    <w:bookmarkEnd w:id="16992"/>
    <w:bookmarkStart w:name="z16999" w:id="16993"/>
    <w:p>
      <w:pPr>
        <w:spacing w:after="0"/>
        <w:ind w:left="0"/>
        <w:jc w:val="left"/>
      </w:pPr>
      <w:r>
        <w:rPr>
          <w:rFonts w:ascii="Times New Roman"/>
          <w:b/>
          <w:i w:val="false"/>
          <w:color w:val="000000"/>
        </w:rPr>
        <w:t xml:space="preserve"> 47-параграф. Бұрғылаушы – пневматик, 1-разряд</w:t>
      </w:r>
    </w:p>
    <w:bookmarkEnd w:id="16993"/>
    <w:bookmarkStart w:name="z17000" w:id="16994"/>
    <w:p>
      <w:pPr>
        <w:spacing w:after="0"/>
        <w:ind w:left="0"/>
        <w:jc w:val="both"/>
      </w:pPr>
      <w:r>
        <w:rPr>
          <w:rFonts w:ascii="Times New Roman"/>
          <w:b w:val="false"/>
          <w:i w:val="false"/>
          <w:color w:val="000000"/>
          <w:sz w:val="28"/>
        </w:rPr>
        <w:t xml:space="preserve">
      1899. Жұмыс сипаттамасы: </w:t>
      </w:r>
    </w:p>
    <w:bookmarkEnd w:id="16994"/>
    <w:bookmarkStart w:name="z17001" w:id="16995"/>
    <w:p>
      <w:pPr>
        <w:spacing w:after="0"/>
        <w:ind w:left="0"/>
        <w:jc w:val="both"/>
      </w:pPr>
      <w:r>
        <w:rPr>
          <w:rFonts w:ascii="Times New Roman"/>
          <w:b w:val="false"/>
          <w:i w:val="false"/>
          <w:color w:val="000000"/>
          <w:sz w:val="28"/>
        </w:rPr>
        <w:t xml:space="preserve">
      бөлшектерде және күрделі емес конструкцияларда диаметрі 16 миллиметрге дейінгі саңылауларды бұрғылау, бұрғылап кеңейту және үңгіштеу; </w:t>
      </w:r>
    </w:p>
    <w:bookmarkEnd w:id="16995"/>
    <w:bookmarkStart w:name="z17002" w:id="16996"/>
    <w:p>
      <w:pPr>
        <w:spacing w:after="0"/>
        <w:ind w:left="0"/>
        <w:jc w:val="both"/>
      </w:pPr>
      <w:r>
        <w:rPr>
          <w:rFonts w:ascii="Times New Roman"/>
          <w:b w:val="false"/>
          <w:i w:val="false"/>
          <w:color w:val="000000"/>
          <w:sz w:val="28"/>
        </w:rPr>
        <w:t xml:space="preserve">
      шлангі ұштарын реттеп салу, ауыспалы ниппельді шлангілерді іріктеу. </w:t>
      </w:r>
    </w:p>
    <w:bookmarkEnd w:id="16996"/>
    <w:bookmarkStart w:name="z17003" w:id="16997"/>
    <w:p>
      <w:pPr>
        <w:spacing w:after="0"/>
        <w:ind w:left="0"/>
        <w:jc w:val="both"/>
      </w:pPr>
      <w:r>
        <w:rPr>
          <w:rFonts w:ascii="Times New Roman"/>
          <w:b w:val="false"/>
          <w:i w:val="false"/>
          <w:color w:val="000000"/>
          <w:sz w:val="28"/>
        </w:rPr>
        <w:t>
      1900. Білуге тиіс:</w:t>
      </w:r>
    </w:p>
    <w:bookmarkEnd w:id="16997"/>
    <w:bookmarkStart w:name="z17004" w:id="16998"/>
    <w:p>
      <w:pPr>
        <w:spacing w:after="0"/>
        <w:ind w:left="0"/>
        <w:jc w:val="both"/>
      </w:pPr>
      <w:r>
        <w:rPr>
          <w:rFonts w:ascii="Times New Roman"/>
          <w:b w:val="false"/>
          <w:i w:val="false"/>
          <w:color w:val="000000"/>
          <w:sz w:val="28"/>
        </w:rPr>
        <w:t xml:space="preserve">
      пневматикалық және электр бұрғылау машинкаға қызмет көрсету; </w:t>
      </w:r>
    </w:p>
    <w:bookmarkEnd w:id="16998"/>
    <w:bookmarkStart w:name="z17005" w:id="16999"/>
    <w:p>
      <w:pPr>
        <w:spacing w:after="0"/>
        <w:ind w:left="0"/>
        <w:jc w:val="both"/>
      </w:pPr>
      <w:r>
        <w:rPr>
          <w:rFonts w:ascii="Times New Roman"/>
          <w:b w:val="false"/>
          <w:i w:val="false"/>
          <w:color w:val="000000"/>
          <w:sz w:val="28"/>
        </w:rPr>
        <w:t xml:space="preserve">
      өңделетін материалдардың атауы және таңбалануы; </w:t>
      </w:r>
    </w:p>
    <w:bookmarkEnd w:id="16999"/>
    <w:bookmarkStart w:name="z17006" w:id="17000"/>
    <w:p>
      <w:pPr>
        <w:spacing w:after="0"/>
        <w:ind w:left="0"/>
        <w:jc w:val="both"/>
      </w:pPr>
      <w:r>
        <w:rPr>
          <w:rFonts w:ascii="Times New Roman"/>
          <w:b w:val="false"/>
          <w:i w:val="false"/>
          <w:color w:val="000000"/>
          <w:sz w:val="28"/>
        </w:rPr>
        <w:t xml:space="preserve">
      анағұрлым кең тараған құрылғылардың және қолданылатын бақылау-өлшеу құралының мақсаты мен қолдану тәртібі; </w:t>
      </w:r>
    </w:p>
    <w:bookmarkEnd w:id="17000"/>
    <w:bookmarkStart w:name="z17007" w:id="17001"/>
    <w:p>
      <w:pPr>
        <w:spacing w:after="0"/>
        <w:ind w:left="0"/>
        <w:jc w:val="both"/>
      </w:pPr>
      <w:r>
        <w:rPr>
          <w:rFonts w:ascii="Times New Roman"/>
          <w:b w:val="false"/>
          <w:i w:val="false"/>
          <w:color w:val="000000"/>
          <w:sz w:val="28"/>
        </w:rPr>
        <w:t xml:space="preserve">
      қолданылатын салқындатқыш сұйықтықтар мен майлардың атауы. </w:t>
      </w:r>
    </w:p>
    <w:bookmarkEnd w:id="17001"/>
    <w:bookmarkStart w:name="z17008" w:id="17002"/>
    <w:p>
      <w:pPr>
        <w:spacing w:after="0"/>
        <w:ind w:left="0"/>
        <w:jc w:val="both"/>
      </w:pPr>
      <w:r>
        <w:rPr>
          <w:rFonts w:ascii="Times New Roman"/>
          <w:b w:val="false"/>
          <w:i w:val="false"/>
          <w:color w:val="000000"/>
          <w:sz w:val="28"/>
        </w:rPr>
        <w:t>
      1901. Жұмыс үлгілері:</w:t>
      </w:r>
    </w:p>
    <w:bookmarkEnd w:id="17002"/>
    <w:bookmarkStart w:name="z17009" w:id="17003"/>
    <w:p>
      <w:pPr>
        <w:spacing w:after="0"/>
        <w:ind w:left="0"/>
        <w:jc w:val="both"/>
      </w:pPr>
      <w:r>
        <w:rPr>
          <w:rFonts w:ascii="Times New Roman"/>
          <w:b w:val="false"/>
          <w:i w:val="false"/>
          <w:color w:val="000000"/>
          <w:sz w:val="28"/>
        </w:rPr>
        <w:t xml:space="preserve">
      1) су бактары, алаңшалар, цистерналар және өзге де қарапайым конструкциялар – саңылауларды бұрғылап кеңейту, бұрғылау және үңгіштеу; </w:t>
      </w:r>
    </w:p>
    <w:bookmarkEnd w:id="17003"/>
    <w:bookmarkStart w:name="z17010" w:id="17004"/>
    <w:p>
      <w:pPr>
        <w:spacing w:after="0"/>
        <w:ind w:left="0"/>
        <w:jc w:val="both"/>
      </w:pPr>
      <w:r>
        <w:rPr>
          <w:rFonts w:ascii="Times New Roman"/>
          <w:b w:val="false"/>
          <w:i w:val="false"/>
          <w:color w:val="000000"/>
          <w:sz w:val="28"/>
        </w:rPr>
        <w:t>
      2) жаймалар және профильді прокат – талап етілетін тереңдікке саңылау үңгіштеу.</w:t>
      </w:r>
    </w:p>
    <w:bookmarkEnd w:id="17004"/>
    <w:bookmarkStart w:name="z17011" w:id="17005"/>
    <w:p>
      <w:pPr>
        <w:spacing w:after="0"/>
        <w:ind w:left="0"/>
        <w:jc w:val="left"/>
      </w:pPr>
      <w:r>
        <w:rPr>
          <w:rFonts w:ascii="Times New Roman"/>
          <w:b/>
          <w:i w:val="false"/>
          <w:color w:val="000000"/>
        </w:rPr>
        <w:t xml:space="preserve"> 48-параграф. Бұрғылаушы – пневматик, 2-разряд</w:t>
      </w:r>
    </w:p>
    <w:bookmarkEnd w:id="17005"/>
    <w:bookmarkStart w:name="z17012" w:id="17006"/>
    <w:p>
      <w:pPr>
        <w:spacing w:after="0"/>
        <w:ind w:left="0"/>
        <w:jc w:val="both"/>
      </w:pPr>
      <w:r>
        <w:rPr>
          <w:rFonts w:ascii="Times New Roman"/>
          <w:b w:val="false"/>
          <w:i w:val="false"/>
          <w:color w:val="000000"/>
          <w:sz w:val="28"/>
        </w:rPr>
        <w:t xml:space="preserve">
      1902. Жұмыс сипаттамасы: </w:t>
      </w:r>
    </w:p>
    <w:bookmarkEnd w:id="17006"/>
    <w:bookmarkStart w:name="z17013" w:id="17007"/>
    <w:p>
      <w:pPr>
        <w:spacing w:after="0"/>
        <w:ind w:left="0"/>
        <w:jc w:val="both"/>
      </w:pPr>
      <w:r>
        <w:rPr>
          <w:rFonts w:ascii="Times New Roman"/>
          <w:b w:val="false"/>
          <w:i w:val="false"/>
          <w:color w:val="000000"/>
          <w:sz w:val="28"/>
        </w:rPr>
        <w:t xml:space="preserve">
      диаметрі 16-дан астам 25 миллиметрге дейінгі әртүрлі материалдардан жасалған бөлшектер мен бұйымдардағы саңылауларды бұрғылау, бұрғылап кеңейту және үңгіштеу; </w:t>
      </w:r>
    </w:p>
    <w:bookmarkEnd w:id="17007"/>
    <w:bookmarkStart w:name="z17014" w:id="17008"/>
    <w:p>
      <w:pPr>
        <w:spacing w:after="0"/>
        <w:ind w:left="0"/>
        <w:jc w:val="both"/>
      </w:pPr>
      <w:r>
        <w:rPr>
          <w:rFonts w:ascii="Times New Roman"/>
          <w:b w:val="false"/>
          <w:i w:val="false"/>
          <w:color w:val="000000"/>
          <w:sz w:val="28"/>
        </w:rPr>
        <w:t xml:space="preserve">
      жылжымалы станокты пайдалана отырып, жоғарыдан төменге қарай саңылау бұрғылау; </w:t>
      </w:r>
    </w:p>
    <w:bookmarkEnd w:id="17008"/>
    <w:bookmarkStart w:name="z17015" w:id="17009"/>
    <w:p>
      <w:pPr>
        <w:spacing w:after="0"/>
        <w:ind w:left="0"/>
        <w:jc w:val="both"/>
      </w:pPr>
      <w:r>
        <w:rPr>
          <w:rFonts w:ascii="Times New Roman"/>
          <w:b w:val="false"/>
          <w:i w:val="false"/>
          <w:color w:val="000000"/>
          <w:sz w:val="28"/>
        </w:rPr>
        <w:t xml:space="preserve">
      диаметрі 12 миллиметрге дейінгі саңылауларға ойық жасау; </w:t>
      </w:r>
    </w:p>
    <w:bookmarkEnd w:id="17009"/>
    <w:bookmarkStart w:name="z17016" w:id="17010"/>
    <w:p>
      <w:pPr>
        <w:spacing w:after="0"/>
        <w:ind w:left="0"/>
        <w:jc w:val="both"/>
      </w:pPr>
      <w:r>
        <w:rPr>
          <w:rFonts w:ascii="Times New Roman"/>
          <w:b w:val="false"/>
          <w:i w:val="false"/>
          <w:color w:val="000000"/>
          <w:sz w:val="28"/>
        </w:rPr>
        <w:t xml:space="preserve">
      ішкі жағынан үңгіштеу. </w:t>
      </w:r>
    </w:p>
    <w:bookmarkEnd w:id="17010"/>
    <w:bookmarkStart w:name="z17017" w:id="17011"/>
    <w:p>
      <w:pPr>
        <w:spacing w:after="0"/>
        <w:ind w:left="0"/>
        <w:jc w:val="both"/>
      </w:pPr>
      <w:r>
        <w:rPr>
          <w:rFonts w:ascii="Times New Roman"/>
          <w:b w:val="false"/>
          <w:i w:val="false"/>
          <w:color w:val="000000"/>
          <w:sz w:val="28"/>
        </w:rPr>
        <w:t>
      1903. Білуге тиіс:</w:t>
      </w:r>
    </w:p>
    <w:bookmarkEnd w:id="17011"/>
    <w:bookmarkStart w:name="z17018" w:id="17012"/>
    <w:p>
      <w:pPr>
        <w:spacing w:after="0"/>
        <w:ind w:left="0"/>
        <w:jc w:val="both"/>
      </w:pPr>
      <w:r>
        <w:rPr>
          <w:rFonts w:ascii="Times New Roman"/>
          <w:b w:val="false"/>
          <w:i w:val="false"/>
          <w:color w:val="000000"/>
          <w:sz w:val="28"/>
        </w:rPr>
        <w:t xml:space="preserve">
      пневматикалық және электр бұрғылау машинкалары мен жылжымалы станоктардың қолданылу принципі; </w:t>
      </w:r>
    </w:p>
    <w:bookmarkEnd w:id="17012"/>
    <w:bookmarkStart w:name="z17019" w:id="17013"/>
    <w:p>
      <w:pPr>
        <w:spacing w:after="0"/>
        <w:ind w:left="0"/>
        <w:jc w:val="both"/>
      </w:pPr>
      <w:r>
        <w:rPr>
          <w:rFonts w:ascii="Times New Roman"/>
          <w:b w:val="false"/>
          <w:i w:val="false"/>
          <w:color w:val="000000"/>
          <w:sz w:val="28"/>
        </w:rPr>
        <w:t xml:space="preserve">
      өңделетін материалдардың негізгі қасиеттері; </w:t>
      </w:r>
    </w:p>
    <w:bookmarkEnd w:id="17013"/>
    <w:bookmarkStart w:name="z17020" w:id="17014"/>
    <w:p>
      <w:pPr>
        <w:spacing w:after="0"/>
        <w:ind w:left="0"/>
        <w:jc w:val="both"/>
      </w:pPr>
      <w:r>
        <w:rPr>
          <w:rFonts w:ascii="Times New Roman"/>
          <w:b w:val="false"/>
          <w:i w:val="false"/>
          <w:color w:val="000000"/>
          <w:sz w:val="28"/>
        </w:rPr>
        <w:t xml:space="preserve">
      бұрғылардың бұрышы және қайрау тәртібі; </w:t>
      </w:r>
    </w:p>
    <w:bookmarkEnd w:id="17014"/>
    <w:bookmarkStart w:name="z17021" w:id="17015"/>
    <w:p>
      <w:pPr>
        <w:spacing w:after="0"/>
        <w:ind w:left="0"/>
        <w:jc w:val="both"/>
      </w:pPr>
      <w:r>
        <w:rPr>
          <w:rFonts w:ascii="Times New Roman"/>
          <w:b w:val="false"/>
          <w:i w:val="false"/>
          <w:color w:val="000000"/>
          <w:sz w:val="28"/>
        </w:rPr>
        <w:t xml:space="preserve">
      бақылау-өлшеу аспаптарының мақсаты және пайдалану тәртібі; </w:t>
      </w:r>
    </w:p>
    <w:bookmarkEnd w:id="17015"/>
    <w:bookmarkStart w:name="z17022" w:id="17016"/>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7016"/>
    <w:bookmarkStart w:name="z17023" w:id="17017"/>
    <w:p>
      <w:pPr>
        <w:spacing w:after="0"/>
        <w:ind w:left="0"/>
        <w:jc w:val="both"/>
      </w:pPr>
      <w:r>
        <w:rPr>
          <w:rFonts w:ascii="Times New Roman"/>
          <w:b w:val="false"/>
          <w:i w:val="false"/>
          <w:color w:val="000000"/>
          <w:sz w:val="28"/>
        </w:rPr>
        <w:t>
      1904. Жұмыс үлгілері:</w:t>
      </w:r>
    </w:p>
    <w:bookmarkEnd w:id="17017"/>
    <w:bookmarkStart w:name="z17024" w:id="17018"/>
    <w:p>
      <w:pPr>
        <w:spacing w:after="0"/>
        <w:ind w:left="0"/>
        <w:jc w:val="both"/>
      </w:pPr>
      <w:r>
        <w:rPr>
          <w:rFonts w:ascii="Times New Roman"/>
          <w:b w:val="false"/>
          <w:i w:val="false"/>
          <w:color w:val="000000"/>
          <w:sz w:val="28"/>
        </w:rPr>
        <w:t>
      1) тойтарма шегелер – ыңғайлы жерлерінен саңылау бұрғылау;</w:t>
      </w:r>
    </w:p>
    <w:bookmarkEnd w:id="17018"/>
    <w:bookmarkStart w:name="z17025" w:id="17019"/>
    <w:p>
      <w:pPr>
        <w:spacing w:after="0"/>
        <w:ind w:left="0"/>
        <w:jc w:val="both"/>
      </w:pPr>
      <w:r>
        <w:rPr>
          <w:rFonts w:ascii="Times New Roman"/>
          <w:b w:val="false"/>
          <w:i w:val="false"/>
          <w:color w:val="000000"/>
          <w:sz w:val="28"/>
        </w:rPr>
        <w:t>
      2) палубалардың жапсырмалы жаймалары, төсемдері және өзгелер – саңылау бұрғылау;</w:t>
      </w:r>
    </w:p>
    <w:bookmarkEnd w:id="17019"/>
    <w:bookmarkStart w:name="z17026" w:id="17020"/>
    <w:p>
      <w:pPr>
        <w:spacing w:after="0"/>
        <w:ind w:left="0"/>
        <w:jc w:val="both"/>
      </w:pPr>
      <w:r>
        <w:rPr>
          <w:rFonts w:ascii="Times New Roman"/>
          <w:b w:val="false"/>
          <w:i w:val="false"/>
          <w:color w:val="000000"/>
          <w:sz w:val="28"/>
        </w:rPr>
        <w:t>
      3) тесіп өтетін саңылаулар – ойық тесу;</w:t>
      </w:r>
    </w:p>
    <w:bookmarkEnd w:id="17020"/>
    <w:bookmarkStart w:name="z17027" w:id="17021"/>
    <w:p>
      <w:pPr>
        <w:spacing w:after="0"/>
        <w:ind w:left="0"/>
        <w:jc w:val="both"/>
      </w:pPr>
      <w:r>
        <w:rPr>
          <w:rFonts w:ascii="Times New Roman"/>
          <w:b w:val="false"/>
          <w:i w:val="false"/>
          <w:color w:val="000000"/>
          <w:sz w:val="28"/>
        </w:rPr>
        <w:t>
      4) пакеттер мен жинақталған тораптар – саңылауларды бұрғылау, бұрғылап кеңейту;</w:t>
      </w:r>
    </w:p>
    <w:bookmarkEnd w:id="17021"/>
    <w:bookmarkStart w:name="z17028" w:id="17022"/>
    <w:p>
      <w:pPr>
        <w:spacing w:after="0"/>
        <w:ind w:left="0"/>
        <w:jc w:val="both"/>
      </w:pPr>
      <w:r>
        <w:rPr>
          <w:rFonts w:ascii="Times New Roman"/>
          <w:b w:val="false"/>
          <w:i w:val="false"/>
          <w:color w:val="000000"/>
          <w:sz w:val="28"/>
        </w:rPr>
        <w:t xml:space="preserve">
      5) қосалқы механизмдердің іргетасы – саңылау бұрғылау. </w:t>
      </w:r>
    </w:p>
    <w:bookmarkEnd w:id="17022"/>
    <w:bookmarkStart w:name="z17029" w:id="17023"/>
    <w:p>
      <w:pPr>
        <w:spacing w:after="0"/>
        <w:ind w:left="0"/>
        <w:jc w:val="left"/>
      </w:pPr>
      <w:r>
        <w:rPr>
          <w:rFonts w:ascii="Times New Roman"/>
          <w:b/>
          <w:i w:val="false"/>
          <w:color w:val="000000"/>
        </w:rPr>
        <w:t xml:space="preserve"> 49-параграф. Бұрғылаушы – пневматик, 3-разряд</w:t>
      </w:r>
    </w:p>
    <w:bookmarkEnd w:id="17023"/>
    <w:bookmarkStart w:name="z17030" w:id="17024"/>
    <w:p>
      <w:pPr>
        <w:spacing w:after="0"/>
        <w:ind w:left="0"/>
        <w:jc w:val="both"/>
      </w:pPr>
      <w:r>
        <w:rPr>
          <w:rFonts w:ascii="Times New Roman"/>
          <w:b w:val="false"/>
          <w:i w:val="false"/>
          <w:color w:val="000000"/>
          <w:sz w:val="28"/>
        </w:rPr>
        <w:t xml:space="preserve">
      1905. Жұмыс сипаттамасы: </w:t>
      </w:r>
    </w:p>
    <w:bookmarkEnd w:id="17024"/>
    <w:bookmarkStart w:name="z17031" w:id="17025"/>
    <w:p>
      <w:pPr>
        <w:spacing w:after="0"/>
        <w:ind w:left="0"/>
        <w:jc w:val="both"/>
      </w:pPr>
      <w:r>
        <w:rPr>
          <w:rFonts w:ascii="Times New Roman"/>
          <w:b w:val="false"/>
          <w:i w:val="false"/>
          <w:color w:val="000000"/>
          <w:sz w:val="28"/>
        </w:rPr>
        <w:t>
      диаметрі 25-тен астам 35 миллиметрге дейінгі әртүрлі материалдардан жасалған бөлшектер мен бұйымдардағы саңылауларды бұрғылау, ұңғылау бұрғылау, бұрғылап кеңейту және үңгіштеу;</w:t>
      </w:r>
    </w:p>
    <w:bookmarkEnd w:id="17025"/>
    <w:bookmarkStart w:name="z17032" w:id="17026"/>
    <w:p>
      <w:pPr>
        <w:spacing w:after="0"/>
        <w:ind w:left="0"/>
        <w:jc w:val="both"/>
      </w:pPr>
      <w:r>
        <w:rPr>
          <w:rFonts w:ascii="Times New Roman"/>
          <w:b w:val="false"/>
          <w:i w:val="false"/>
          <w:color w:val="000000"/>
          <w:sz w:val="28"/>
        </w:rPr>
        <w:t>
      диаметрі 12-ден астам 22 миллиметрге дейінгі ішкі ойықты (саңылауда) тесу;</w:t>
      </w:r>
    </w:p>
    <w:bookmarkEnd w:id="17026"/>
    <w:bookmarkStart w:name="z17033" w:id="17027"/>
    <w:p>
      <w:pPr>
        <w:spacing w:after="0"/>
        <w:ind w:left="0"/>
        <w:jc w:val="both"/>
      </w:pPr>
      <w:r>
        <w:rPr>
          <w:rFonts w:ascii="Times New Roman"/>
          <w:b w:val="false"/>
          <w:i w:val="false"/>
          <w:color w:val="000000"/>
          <w:sz w:val="28"/>
        </w:rPr>
        <w:t xml:space="preserve">
      жанынан бұрғылау; </w:t>
      </w:r>
    </w:p>
    <w:bookmarkEnd w:id="17027"/>
    <w:bookmarkStart w:name="z17034" w:id="17028"/>
    <w:p>
      <w:pPr>
        <w:spacing w:after="0"/>
        <w:ind w:left="0"/>
        <w:jc w:val="both"/>
      </w:pPr>
      <w:r>
        <w:rPr>
          <w:rFonts w:ascii="Times New Roman"/>
          <w:b w:val="false"/>
          <w:i w:val="false"/>
          <w:color w:val="000000"/>
          <w:sz w:val="28"/>
        </w:rPr>
        <w:t xml:space="preserve">
      барлық пневматикалық машиналарда ыңғайсыз жерлерде жұмыс істеу; </w:t>
      </w:r>
    </w:p>
    <w:bookmarkEnd w:id="17028"/>
    <w:bookmarkStart w:name="z17035" w:id="17029"/>
    <w:p>
      <w:pPr>
        <w:spacing w:after="0"/>
        <w:ind w:left="0"/>
        <w:jc w:val="both"/>
      </w:pPr>
      <w:r>
        <w:rPr>
          <w:rFonts w:ascii="Times New Roman"/>
          <w:b w:val="false"/>
          <w:i w:val="false"/>
          <w:color w:val="000000"/>
          <w:sz w:val="28"/>
        </w:rPr>
        <w:t xml:space="preserve">
      терең саңылауларды бұрғылау. </w:t>
      </w:r>
    </w:p>
    <w:bookmarkEnd w:id="17029"/>
    <w:bookmarkStart w:name="z17036" w:id="17030"/>
    <w:p>
      <w:pPr>
        <w:spacing w:after="0"/>
        <w:ind w:left="0"/>
        <w:jc w:val="both"/>
      </w:pPr>
      <w:r>
        <w:rPr>
          <w:rFonts w:ascii="Times New Roman"/>
          <w:b w:val="false"/>
          <w:i w:val="false"/>
          <w:color w:val="000000"/>
          <w:sz w:val="28"/>
        </w:rPr>
        <w:t xml:space="preserve">
      1906. Білуге тиіс: </w:t>
      </w:r>
    </w:p>
    <w:bookmarkEnd w:id="17030"/>
    <w:bookmarkStart w:name="z17037" w:id="17031"/>
    <w:p>
      <w:pPr>
        <w:spacing w:after="0"/>
        <w:ind w:left="0"/>
        <w:jc w:val="both"/>
      </w:pPr>
      <w:r>
        <w:rPr>
          <w:rFonts w:ascii="Times New Roman"/>
          <w:b w:val="false"/>
          <w:i w:val="false"/>
          <w:color w:val="000000"/>
          <w:sz w:val="28"/>
        </w:rPr>
        <w:t xml:space="preserve">
      пневматикалық және электр бұрғылау машиналарының құрылғысы, бұрғылау дәлдігін тексеру тәртібі; </w:t>
      </w:r>
    </w:p>
    <w:bookmarkEnd w:id="17031"/>
    <w:bookmarkStart w:name="z17038" w:id="17032"/>
    <w:p>
      <w:pPr>
        <w:spacing w:after="0"/>
        <w:ind w:left="0"/>
        <w:jc w:val="both"/>
      </w:pPr>
      <w:r>
        <w:rPr>
          <w:rFonts w:ascii="Times New Roman"/>
          <w:b w:val="false"/>
          <w:i w:val="false"/>
          <w:color w:val="000000"/>
          <w:sz w:val="28"/>
        </w:rPr>
        <w:t xml:space="preserve">
      әмбебап және арнайы құрылғылардың құрылғысы мен пайдалану шарттары; </w:t>
      </w:r>
    </w:p>
    <w:bookmarkEnd w:id="17032"/>
    <w:bookmarkStart w:name="z17039" w:id="17033"/>
    <w:p>
      <w:pPr>
        <w:spacing w:after="0"/>
        <w:ind w:left="0"/>
        <w:jc w:val="both"/>
      </w:pPr>
      <w:r>
        <w:rPr>
          <w:rFonts w:ascii="Times New Roman"/>
          <w:b w:val="false"/>
          <w:i w:val="false"/>
          <w:color w:val="000000"/>
          <w:sz w:val="28"/>
        </w:rPr>
        <w:t xml:space="preserve">
      әмбебап және арнайы кесетін аспаптың геометриясы, қайрау тәртібі;; </w:t>
      </w:r>
    </w:p>
    <w:bookmarkEnd w:id="17033"/>
    <w:bookmarkStart w:name="z17040" w:id="17034"/>
    <w:p>
      <w:pPr>
        <w:spacing w:after="0"/>
        <w:ind w:left="0"/>
        <w:jc w:val="both"/>
      </w:pPr>
      <w:r>
        <w:rPr>
          <w:rFonts w:ascii="Times New Roman"/>
          <w:b w:val="false"/>
          <w:i w:val="false"/>
          <w:color w:val="000000"/>
          <w:sz w:val="28"/>
        </w:rPr>
        <w:t xml:space="preserve">
      ойық элементтері мен түрлері; </w:t>
      </w:r>
    </w:p>
    <w:bookmarkEnd w:id="17034"/>
    <w:bookmarkStart w:name="z17041" w:id="17035"/>
    <w:p>
      <w:pPr>
        <w:spacing w:after="0"/>
        <w:ind w:left="0"/>
        <w:jc w:val="both"/>
      </w:pPr>
      <w:r>
        <w:rPr>
          <w:rFonts w:ascii="Times New Roman"/>
          <w:b w:val="false"/>
          <w:i w:val="false"/>
          <w:color w:val="000000"/>
          <w:sz w:val="28"/>
        </w:rPr>
        <w:t xml:space="preserve">
      қолданылатын бақылау-өлшеу аспаптары мен құралдарының құрылғысы; </w:t>
      </w:r>
    </w:p>
    <w:bookmarkEnd w:id="17035"/>
    <w:bookmarkStart w:name="z17042" w:id="17036"/>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7036"/>
    <w:bookmarkStart w:name="z17043" w:id="17037"/>
    <w:p>
      <w:pPr>
        <w:spacing w:after="0"/>
        <w:ind w:left="0"/>
        <w:jc w:val="both"/>
      </w:pPr>
      <w:r>
        <w:rPr>
          <w:rFonts w:ascii="Times New Roman"/>
          <w:b w:val="false"/>
          <w:i w:val="false"/>
          <w:color w:val="000000"/>
          <w:sz w:val="28"/>
        </w:rPr>
        <w:t>
      1907. Жұмыс үлгілері:</w:t>
      </w:r>
    </w:p>
    <w:bookmarkEnd w:id="17037"/>
    <w:bookmarkStart w:name="z17044" w:id="17038"/>
    <w:p>
      <w:pPr>
        <w:spacing w:after="0"/>
        <w:ind w:left="0"/>
        <w:jc w:val="both"/>
      </w:pPr>
      <w:r>
        <w:rPr>
          <w:rFonts w:ascii="Times New Roman"/>
          <w:b w:val="false"/>
          <w:i w:val="false"/>
          <w:color w:val="000000"/>
          <w:sz w:val="28"/>
        </w:rPr>
        <w:t>
      1) гужондар, тығындар, шпилькалар мен бұрандалы шегелер – саңылау тесу және кейіннен орнату;</w:t>
      </w:r>
    </w:p>
    <w:bookmarkEnd w:id="17038"/>
    <w:bookmarkStart w:name="z17045" w:id="17039"/>
    <w:p>
      <w:pPr>
        <w:spacing w:after="0"/>
        <w:ind w:left="0"/>
        <w:jc w:val="both"/>
      </w:pPr>
      <w:r>
        <w:rPr>
          <w:rFonts w:ascii="Times New Roman"/>
          <w:b w:val="false"/>
          <w:i w:val="false"/>
          <w:color w:val="000000"/>
          <w:sz w:val="28"/>
        </w:rPr>
        <w:t>
      2) тойтарма шегелер – ыңғайсыз жерлерден саңылау бұрғылау;</w:t>
      </w:r>
    </w:p>
    <w:bookmarkEnd w:id="17039"/>
    <w:bookmarkStart w:name="z17046" w:id="17040"/>
    <w:p>
      <w:pPr>
        <w:spacing w:after="0"/>
        <w:ind w:left="0"/>
        <w:jc w:val="both"/>
      </w:pPr>
      <w:r>
        <w:rPr>
          <w:rFonts w:ascii="Times New Roman"/>
          <w:b w:val="false"/>
          <w:i w:val="false"/>
          <w:color w:val="000000"/>
          <w:sz w:val="28"/>
        </w:rPr>
        <w:t>
      3) кеменің сыртын қаптау – саңылау бұрғылап кеңейту және үңгіштеу;</w:t>
      </w:r>
    </w:p>
    <w:bookmarkEnd w:id="17040"/>
    <w:bookmarkStart w:name="z17047" w:id="17041"/>
    <w:p>
      <w:pPr>
        <w:spacing w:after="0"/>
        <w:ind w:left="0"/>
        <w:jc w:val="both"/>
      </w:pPr>
      <w:r>
        <w:rPr>
          <w:rFonts w:ascii="Times New Roman"/>
          <w:b w:val="false"/>
          <w:i w:val="false"/>
          <w:color w:val="000000"/>
          <w:sz w:val="28"/>
        </w:rPr>
        <w:t>
      4) жылу алмастыратын аппараттарды қаптау – саңылау бұрғылау;</w:t>
      </w:r>
    </w:p>
    <w:bookmarkEnd w:id="17041"/>
    <w:bookmarkStart w:name="z17048" w:id="17042"/>
    <w:p>
      <w:pPr>
        <w:spacing w:after="0"/>
        <w:ind w:left="0"/>
        <w:jc w:val="both"/>
      </w:pPr>
      <w:r>
        <w:rPr>
          <w:rFonts w:ascii="Times New Roman"/>
          <w:b w:val="false"/>
          <w:i w:val="false"/>
          <w:color w:val="000000"/>
          <w:sz w:val="28"/>
        </w:rPr>
        <w:t>
      5) бақылау және ірілендірілген құрамалардағы саңылаулар – төсеніштерден бұрғылау мен бұрғылап кеңейту;</w:t>
      </w:r>
    </w:p>
    <w:bookmarkEnd w:id="17042"/>
    <w:bookmarkStart w:name="z17049" w:id="17043"/>
    <w:p>
      <w:pPr>
        <w:spacing w:after="0"/>
        <w:ind w:left="0"/>
        <w:jc w:val="both"/>
      </w:pPr>
      <w:r>
        <w:rPr>
          <w:rFonts w:ascii="Times New Roman"/>
          <w:b w:val="false"/>
          <w:i w:val="false"/>
          <w:color w:val="000000"/>
          <w:sz w:val="28"/>
        </w:rPr>
        <w:t>
      6) аз магнитті болат – диаметрі 12 миллиметрге дейінгі саңылау бұрғылау;</w:t>
      </w:r>
    </w:p>
    <w:bookmarkEnd w:id="17043"/>
    <w:bookmarkStart w:name="z17050" w:id="17044"/>
    <w:p>
      <w:pPr>
        <w:spacing w:after="0"/>
        <w:ind w:left="0"/>
        <w:jc w:val="both"/>
      </w:pPr>
      <w:r>
        <w:rPr>
          <w:rFonts w:ascii="Times New Roman"/>
          <w:b w:val="false"/>
          <w:i w:val="false"/>
          <w:color w:val="000000"/>
          <w:sz w:val="28"/>
        </w:rPr>
        <w:t>
      7). палубалық стрингерлер – саңылау бұрғылау.</w:t>
      </w:r>
    </w:p>
    <w:bookmarkEnd w:id="17044"/>
    <w:bookmarkStart w:name="z17051" w:id="17045"/>
    <w:p>
      <w:pPr>
        <w:spacing w:after="0"/>
        <w:ind w:left="0"/>
        <w:jc w:val="left"/>
      </w:pPr>
      <w:r>
        <w:rPr>
          <w:rFonts w:ascii="Times New Roman"/>
          <w:b/>
          <w:i w:val="false"/>
          <w:color w:val="000000"/>
        </w:rPr>
        <w:t xml:space="preserve"> 50-параграф. Бұрғылаушы – пневматик, 4-разряд</w:t>
      </w:r>
    </w:p>
    <w:bookmarkEnd w:id="17045"/>
    <w:bookmarkStart w:name="z17052" w:id="17046"/>
    <w:p>
      <w:pPr>
        <w:spacing w:after="0"/>
        <w:ind w:left="0"/>
        <w:jc w:val="both"/>
      </w:pPr>
      <w:r>
        <w:rPr>
          <w:rFonts w:ascii="Times New Roman"/>
          <w:b w:val="false"/>
          <w:i w:val="false"/>
          <w:color w:val="000000"/>
          <w:sz w:val="28"/>
        </w:rPr>
        <w:t>
      1908. Жұмыс сипаттамасы:</w:t>
      </w:r>
    </w:p>
    <w:bookmarkEnd w:id="17046"/>
    <w:bookmarkStart w:name="z17053" w:id="17047"/>
    <w:p>
      <w:pPr>
        <w:spacing w:after="0"/>
        <w:ind w:left="0"/>
        <w:jc w:val="both"/>
      </w:pPr>
      <w:r>
        <w:rPr>
          <w:rFonts w:ascii="Times New Roman"/>
          <w:b w:val="false"/>
          <w:i w:val="false"/>
          <w:color w:val="000000"/>
          <w:sz w:val="28"/>
        </w:rPr>
        <w:t xml:space="preserve">
      диаметрі 35 миллиметрден асатын әртүрлі материалдардан жасалған бөлшектер мен бұйымдардағы саңылауларды бұрғылау, бұрғылап кеңейту және үңгіштеу; </w:t>
      </w:r>
    </w:p>
    <w:bookmarkEnd w:id="17047"/>
    <w:bookmarkStart w:name="z17054" w:id="17048"/>
    <w:p>
      <w:pPr>
        <w:spacing w:after="0"/>
        <w:ind w:left="0"/>
        <w:jc w:val="both"/>
      </w:pPr>
      <w:r>
        <w:rPr>
          <w:rFonts w:ascii="Times New Roman"/>
          <w:b w:val="false"/>
          <w:i w:val="false"/>
          <w:color w:val="000000"/>
          <w:sz w:val="28"/>
        </w:rPr>
        <w:t xml:space="preserve">
      жоғары кедергіліктегі болаттарда әртүрлі диаметрдегі саңылаулар тесу; </w:t>
      </w:r>
    </w:p>
    <w:bookmarkEnd w:id="17048"/>
    <w:bookmarkStart w:name="z17055" w:id="17049"/>
    <w:p>
      <w:pPr>
        <w:spacing w:after="0"/>
        <w:ind w:left="0"/>
        <w:jc w:val="both"/>
      </w:pPr>
      <w:r>
        <w:rPr>
          <w:rFonts w:ascii="Times New Roman"/>
          <w:b w:val="false"/>
          <w:i w:val="false"/>
          <w:color w:val="000000"/>
          <w:sz w:val="28"/>
        </w:rPr>
        <w:t xml:space="preserve">
      диаметрі 22 миллиметрден асатын саңылаулардан ойық жасау. </w:t>
      </w:r>
    </w:p>
    <w:bookmarkEnd w:id="17049"/>
    <w:bookmarkStart w:name="z17056" w:id="17050"/>
    <w:p>
      <w:pPr>
        <w:spacing w:after="0"/>
        <w:ind w:left="0"/>
        <w:jc w:val="both"/>
      </w:pPr>
      <w:r>
        <w:rPr>
          <w:rFonts w:ascii="Times New Roman"/>
          <w:b w:val="false"/>
          <w:i w:val="false"/>
          <w:color w:val="000000"/>
          <w:sz w:val="28"/>
        </w:rPr>
        <w:t>
      1909. Білуге тиіс:</w:t>
      </w:r>
    </w:p>
    <w:bookmarkEnd w:id="17050"/>
    <w:bookmarkStart w:name="z17057" w:id="17051"/>
    <w:p>
      <w:pPr>
        <w:spacing w:after="0"/>
        <w:ind w:left="0"/>
        <w:jc w:val="both"/>
      </w:pPr>
      <w:r>
        <w:rPr>
          <w:rFonts w:ascii="Times New Roman"/>
          <w:b w:val="false"/>
          <w:i w:val="false"/>
          <w:color w:val="000000"/>
          <w:sz w:val="28"/>
        </w:rPr>
        <w:t>
      әртүрлі үлгідегі пневматикалық және электрлік бұрғылау машиналарының құрылғысы және бұрғылау дәлдігін тексеру тәртібі;</w:t>
      </w:r>
    </w:p>
    <w:bookmarkEnd w:id="17051"/>
    <w:bookmarkStart w:name="z17058" w:id="17052"/>
    <w:p>
      <w:pPr>
        <w:spacing w:after="0"/>
        <w:ind w:left="0"/>
        <w:jc w:val="both"/>
      </w:pPr>
      <w:r>
        <w:rPr>
          <w:rFonts w:ascii="Times New Roman"/>
          <w:b w:val="false"/>
          <w:i w:val="false"/>
          <w:color w:val="000000"/>
          <w:sz w:val="28"/>
        </w:rPr>
        <w:t xml:space="preserve">
      барлық түрдегі кесетін аспаптың геометриясы және қайрау мен жетілдіру тәртібі; </w:t>
      </w:r>
    </w:p>
    <w:bookmarkEnd w:id="17052"/>
    <w:bookmarkStart w:name="z17059" w:id="17053"/>
    <w:p>
      <w:pPr>
        <w:spacing w:after="0"/>
        <w:ind w:left="0"/>
        <w:jc w:val="both"/>
      </w:pPr>
      <w:r>
        <w:rPr>
          <w:rFonts w:ascii="Times New Roman"/>
          <w:b w:val="false"/>
          <w:i w:val="false"/>
          <w:color w:val="000000"/>
          <w:sz w:val="28"/>
        </w:rPr>
        <w:t xml:space="preserve">
      әртүрлі әмбебап және арнайы құрылғылардың конструкциясы; </w:t>
      </w:r>
    </w:p>
    <w:bookmarkEnd w:id="17053"/>
    <w:bookmarkStart w:name="z17060" w:id="17054"/>
    <w:p>
      <w:pPr>
        <w:spacing w:after="0"/>
        <w:ind w:left="0"/>
        <w:jc w:val="both"/>
      </w:pPr>
      <w:r>
        <w:rPr>
          <w:rFonts w:ascii="Times New Roman"/>
          <w:b w:val="false"/>
          <w:i w:val="false"/>
          <w:color w:val="000000"/>
          <w:sz w:val="28"/>
        </w:rPr>
        <w:t xml:space="preserve">
      бақылау-өлшеу аспаптары мен құралдарының құрылғысы; </w:t>
      </w:r>
    </w:p>
    <w:bookmarkEnd w:id="17054"/>
    <w:bookmarkStart w:name="z17061" w:id="17055"/>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7055"/>
    <w:bookmarkStart w:name="z17062" w:id="17056"/>
    <w:p>
      <w:pPr>
        <w:spacing w:after="0"/>
        <w:ind w:left="0"/>
        <w:jc w:val="both"/>
      </w:pPr>
      <w:r>
        <w:rPr>
          <w:rFonts w:ascii="Times New Roman"/>
          <w:b w:val="false"/>
          <w:i w:val="false"/>
          <w:color w:val="000000"/>
          <w:sz w:val="28"/>
        </w:rPr>
        <w:t>
      1910. Жұмыс үлгілері:</w:t>
      </w:r>
    </w:p>
    <w:bookmarkEnd w:id="17056"/>
    <w:bookmarkStart w:name="z17063" w:id="17057"/>
    <w:p>
      <w:pPr>
        <w:spacing w:after="0"/>
        <w:ind w:left="0"/>
        <w:jc w:val="both"/>
      </w:pPr>
      <w:r>
        <w:rPr>
          <w:rFonts w:ascii="Times New Roman"/>
          <w:b w:val="false"/>
          <w:i w:val="false"/>
          <w:color w:val="000000"/>
          <w:sz w:val="28"/>
        </w:rPr>
        <w:t>
      1) ахтерштевнялар – бұрғылау;</w:t>
      </w:r>
    </w:p>
    <w:bookmarkEnd w:id="17057"/>
    <w:bookmarkStart w:name="z17064" w:id="17058"/>
    <w:p>
      <w:pPr>
        <w:spacing w:after="0"/>
        <w:ind w:left="0"/>
        <w:jc w:val="both"/>
      </w:pPr>
      <w:r>
        <w:rPr>
          <w:rFonts w:ascii="Times New Roman"/>
          <w:b w:val="false"/>
          <w:i w:val="false"/>
          <w:color w:val="000000"/>
          <w:sz w:val="28"/>
        </w:rPr>
        <w:t xml:space="preserve">
      2) бөлшектер мен тораптар – барлық жағдайдағы белгісі бойынша және кондукторлар бойынша саңылауларды бұрғылау, бұрғылап кеңейту және үңгіштеу; </w:t>
      </w:r>
    </w:p>
    <w:bookmarkEnd w:id="17058"/>
    <w:bookmarkStart w:name="z17065" w:id="17059"/>
    <w:p>
      <w:pPr>
        <w:spacing w:after="0"/>
        <w:ind w:left="0"/>
        <w:jc w:val="both"/>
      </w:pPr>
      <w:r>
        <w:rPr>
          <w:rFonts w:ascii="Times New Roman"/>
          <w:b w:val="false"/>
          <w:i w:val="false"/>
          <w:color w:val="000000"/>
          <w:sz w:val="28"/>
        </w:rPr>
        <w:t>
      3) иллюминаторлар – құрылғыларды орнату және саңылауларды кесу;</w:t>
      </w:r>
    </w:p>
    <w:bookmarkEnd w:id="17059"/>
    <w:bookmarkStart w:name="z17066" w:id="17060"/>
    <w:p>
      <w:pPr>
        <w:spacing w:after="0"/>
        <w:ind w:left="0"/>
        <w:jc w:val="both"/>
      </w:pPr>
      <w:r>
        <w:rPr>
          <w:rFonts w:ascii="Times New Roman"/>
          <w:b w:val="false"/>
          <w:i w:val="false"/>
          <w:color w:val="000000"/>
          <w:sz w:val="28"/>
        </w:rPr>
        <w:t>
      4) көлемді жинақтау секцияларының каркастары – түпкілікті саңылауларды бұрғылау;</w:t>
      </w:r>
    </w:p>
    <w:bookmarkEnd w:id="17060"/>
    <w:bookmarkStart w:name="z17067" w:id="17061"/>
    <w:p>
      <w:pPr>
        <w:spacing w:after="0"/>
        <w:ind w:left="0"/>
        <w:jc w:val="both"/>
      </w:pPr>
      <w:r>
        <w:rPr>
          <w:rFonts w:ascii="Times New Roman"/>
          <w:b w:val="false"/>
          <w:i w:val="false"/>
          <w:color w:val="000000"/>
          <w:sz w:val="28"/>
        </w:rPr>
        <w:t>
      5) коллекторлар – саңылауларды бұрғылау;</w:t>
      </w:r>
    </w:p>
    <w:bookmarkEnd w:id="17061"/>
    <w:bookmarkStart w:name="z17068" w:id="17062"/>
    <w:p>
      <w:pPr>
        <w:spacing w:after="0"/>
        <w:ind w:left="0"/>
        <w:jc w:val="both"/>
      </w:pPr>
      <w:r>
        <w:rPr>
          <w:rFonts w:ascii="Times New Roman"/>
          <w:b w:val="false"/>
          <w:i w:val="false"/>
          <w:color w:val="000000"/>
          <w:sz w:val="28"/>
        </w:rPr>
        <w:t>
      6) кеменің сыртын қаптау – саңылауларды бұрғылау;</w:t>
      </w:r>
    </w:p>
    <w:bookmarkEnd w:id="17062"/>
    <w:bookmarkStart w:name="z17069" w:id="17063"/>
    <w:p>
      <w:pPr>
        <w:spacing w:after="0"/>
        <w:ind w:left="0"/>
        <w:jc w:val="both"/>
      </w:pPr>
      <w:r>
        <w:rPr>
          <w:rFonts w:ascii="Times New Roman"/>
          <w:b w:val="false"/>
          <w:i w:val="false"/>
          <w:color w:val="000000"/>
          <w:sz w:val="28"/>
        </w:rPr>
        <w:t>
      7) аз магнитті болат – диаметрі 12 миллиметрден асатын саңылауларды бұрғылау;</w:t>
      </w:r>
    </w:p>
    <w:bookmarkEnd w:id="17063"/>
    <w:bookmarkStart w:name="z17070" w:id="17064"/>
    <w:p>
      <w:pPr>
        <w:spacing w:after="0"/>
        <w:ind w:left="0"/>
        <w:jc w:val="both"/>
      </w:pPr>
      <w:r>
        <w:rPr>
          <w:rFonts w:ascii="Times New Roman"/>
          <w:b w:val="false"/>
          <w:i w:val="false"/>
          <w:color w:val="000000"/>
          <w:sz w:val="28"/>
        </w:rPr>
        <w:t xml:space="preserve">
      8) штевнялар – саңылауларды бұрғылау. </w:t>
      </w:r>
    </w:p>
    <w:bookmarkEnd w:id="17064"/>
    <w:bookmarkStart w:name="z17071" w:id="17065"/>
    <w:p>
      <w:pPr>
        <w:spacing w:after="0"/>
        <w:ind w:left="0"/>
        <w:jc w:val="left"/>
      </w:pPr>
      <w:r>
        <w:rPr>
          <w:rFonts w:ascii="Times New Roman"/>
          <w:b/>
          <w:i w:val="false"/>
          <w:color w:val="000000"/>
        </w:rPr>
        <w:t xml:space="preserve"> 51-параграф. Винипласт жөніндегі дәнекерлеуші, 1-разряд</w:t>
      </w:r>
    </w:p>
    <w:bookmarkEnd w:id="17065"/>
    <w:bookmarkStart w:name="z17072" w:id="17066"/>
    <w:p>
      <w:pPr>
        <w:spacing w:after="0"/>
        <w:ind w:left="0"/>
        <w:jc w:val="both"/>
      </w:pPr>
      <w:r>
        <w:rPr>
          <w:rFonts w:ascii="Times New Roman"/>
          <w:b w:val="false"/>
          <w:i w:val="false"/>
          <w:color w:val="000000"/>
          <w:sz w:val="28"/>
        </w:rPr>
        <w:t xml:space="preserve">
      1911. Жұмыс сипаттамасы: </w:t>
      </w:r>
    </w:p>
    <w:bookmarkEnd w:id="17066"/>
    <w:bookmarkStart w:name="z17073" w:id="17067"/>
    <w:p>
      <w:pPr>
        <w:spacing w:after="0"/>
        <w:ind w:left="0"/>
        <w:jc w:val="both"/>
      </w:pPr>
      <w:r>
        <w:rPr>
          <w:rFonts w:ascii="Times New Roman"/>
          <w:b w:val="false"/>
          <w:i w:val="false"/>
          <w:color w:val="000000"/>
          <w:sz w:val="28"/>
        </w:rPr>
        <w:t xml:space="preserve">
      белгілеу бойынша винипласт табақтарын кесу; </w:t>
      </w:r>
    </w:p>
    <w:bookmarkEnd w:id="17067"/>
    <w:bookmarkStart w:name="z17074" w:id="17068"/>
    <w:p>
      <w:pPr>
        <w:spacing w:after="0"/>
        <w:ind w:left="0"/>
        <w:jc w:val="both"/>
      </w:pPr>
      <w:r>
        <w:rPr>
          <w:rFonts w:ascii="Times New Roman"/>
          <w:b w:val="false"/>
          <w:i w:val="false"/>
          <w:color w:val="000000"/>
          <w:sz w:val="28"/>
        </w:rPr>
        <w:t xml:space="preserve">
      беттерді қышқылға төзімді қабатты қаптау үшін дайындау; </w:t>
      </w:r>
    </w:p>
    <w:bookmarkEnd w:id="17068"/>
    <w:bookmarkStart w:name="z17075" w:id="17069"/>
    <w:p>
      <w:pPr>
        <w:spacing w:after="0"/>
        <w:ind w:left="0"/>
        <w:jc w:val="both"/>
      </w:pPr>
      <w:r>
        <w:rPr>
          <w:rFonts w:ascii="Times New Roman"/>
          <w:b w:val="false"/>
          <w:i w:val="false"/>
          <w:color w:val="000000"/>
          <w:sz w:val="28"/>
        </w:rPr>
        <w:t>
      біліктілігі анағұрлым жоғары винипласт жөніндегі дәнекерлеушінің басшылығымен полимерлеу камераларына қызмет көрсету және бөлшектерді құрастыру.</w:t>
      </w:r>
    </w:p>
    <w:bookmarkEnd w:id="17069"/>
    <w:bookmarkStart w:name="z17076" w:id="17070"/>
    <w:p>
      <w:pPr>
        <w:spacing w:after="0"/>
        <w:ind w:left="0"/>
        <w:jc w:val="both"/>
      </w:pPr>
      <w:r>
        <w:rPr>
          <w:rFonts w:ascii="Times New Roman"/>
          <w:b w:val="false"/>
          <w:i w:val="false"/>
          <w:color w:val="000000"/>
          <w:sz w:val="28"/>
        </w:rPr>
        <w:t xml:space="preserve">
      1912. Білуге тиіс: </w:t>
      </w:r>
    </w:p>
    <w:bookmarkEnd w:id="17070"/>
    <w:bookmarkStart w:name="z17077" w:id="17071"/>
    <w:p>
      <w:pPr>
        <w:spacing w:after="0"/>
        <w:ind w:left="0"/>
        <w:jc w:val="both"/>
      </w:pPr>
      <w:r>
        <w:rPr>
          <w:rFonts w:ascii="Times New Roman"/>
          <w:b w:val="false"/>
          <w:i w:val="false"/>
          <w:color w:val="000000"/>
          <w:sz w:val="28"/>
        </w:rPr>
        <w:t>
      ию станогының құрылғысы және онда жұмыс істеу принципі;</w:t>
      </w:r>
    </w:p>
    <w:bookmarkEnd w:id="17071"/>
    <w:bookmarkStart w:name="z17078" w:id="17072"/>
    <w:p>
      <w:pPr>
        <w:spacing w:after="0"/>
        <w:ind w:left="0"/>
        <w:jc w:val="both"/>
      </w:pPr>
      <w:r>
        <w:rPr>
          <w:rFonts w:ascii="Times New Roman"/>
          <w:b w:val="false"/>
          <w:i w:val="false"/>
          <w:color w:val="000000"/>
          <w:sz w:val="28"/>
        </w:rPr>
        <w:t>
      қызмет көрсетілетін учаскедегі полимерлеу камерасының құрылғысы;</w:t>
      </w:r>
    </w:p>
    <w:bookmarkEnd w:id="17072"/>
    <w:bookmarkStart w:name="z17079" w:id="17073"/>
    <w:p>
      <w:pPr>
        <w:spacing w:after="0"/>
        <w:ind w:left="0"/>
        <w:jc w:val="both"/>
      </w:pPr>
      <w:r>
        <w:rPr>
          <w:rFonts w:ascii="Times New Roman"/>
          <w:b w:val="false"/>
          <w:i w:val="false"/>
          <w:color w:val="000000"/>
          <w:sz w:val="28"/>
        </w:rPr>
        <w:t>
      беттерді қышқылға төзімді қабатты қаптау үшін дайындау тәсілдері.</w:t>
      </w:r>
    </w:p>
    <w:bookmarkEnd w:id="17073"/>
    <w:bookmarkStart w:name="z17080" w:id="17074"/>
    <w:p>
      <w:pPr>
        <w:spacing w:after="0"/>
        <w:ind w:left="0"/>
        <w:jc w:val="both"/>
      </w:pPr>
      <w:r>
        <w:rPr>
          <w:rFonts w:ascii="Times New Roman"/>
          <w:b w:val="false"/>
          <w:i w:val="false"/>
          <w:color w:val="000000"/>
          <w:sz w:val="28"/>
        </w:rPr>
        <w:t xml:space="preserve">
      1913. Жұмыс үлгілері: </w:t>
      </w:r>
    </w:p>
    <w:bookmarkEnd w:id="17074"/>
    <w:bookmarkStart w:name="z17081" w:id="17075"/>
    <w:p>
      <w:pPr>
        <w:spacing w:after="0"/>
        <w:ind w:left="0"/>
        <w:jc w:val="both"/>
      </w:pPr>
      <w:r>
        <w:rPr>
          <w:rFonts w:ascii="Times New Roman"/>
          <w:b w:val="false"/>
          <w:i w:val="false"/>
          <w:color w:val="000000"/>
          <w:sz w:val="28"/>
        </w:rPr>
        <w:t>
      1) винипласт бөлшектер – белгіленуі бойынша кесу;</w:t>
      </w:r>
    </w:p>
    <w:bookmarkEnd w:id="17075"/>
    <w:bookmarkStart w:name="z17082" w:id="17076"/>
    <w:p>
      <w:pPr>
        <w:spacing w:after="0"/>
        <w:ind w:left="0"/>
        <w:jc w:val="both"/>
      </w:pPr>
      <w:r>
        <w:rPr>
          <w:rFonts w:ascii="Times New Roman"/>
          <w:b w:val="false"/>
          <w:i w:val="false"/>
          <w:color w:val="000000"/>
          <w:sz w:val="28"/>
        </w:rPr>
        <w:t xml:space="preserve">
      2) кружкалар – жасау. </w:t>
      </w:r>
    </w:p>
    <w:bookmarkEnd w:id="17076"/>
    <w:bookmarkStart w:name="z17083" w:id="17077"/>
    <w:p>
      <w:pPr>
        <w:spacing w:after="0"/>
        <w:ind w:left="0"/>
        <w:jc w:val="left"/>
      </w:pPr>
      <w:r>
        <w:rPr>
          <w:rFonts w:ascii="Times New Roman"/>
          <w:b/>
          <w:i w:val="false"/>
          <w:color w:val="000000"/>
        </w:rPr>
        <w:t xml:space="preserve"> 52-параграф. Винипласт жөніндегі дәнекерлеуші, 2-разряд</w:t>
      </w:r>
    </w:p>
    <w:bookmarkEnd w:id="17077"/>
    <w:bookmarkStart w:name="z17084" w:id="17078"/>
    <w:p>
      <w:pPr>
        <w:spacing w:after="0"/>
        <w:ind w:left="0"/>
        <w:jc w:val="both"/>
      </w:pPr>
      <w:r>
        <w:rPr>
          <w:rFonts w:ascii="Times New Roman"/>
          <w:b w:val="false"/>
          <w:i w:val="false"/>
          <w:color w:val="000000"/>
          <w:sz w:val="28"/>
        </w:rPr>
        <w:t xml:space="preserve">
      1914. Жұмыс сипаттамасы: </w:t>
      </w:r>
    </w:p>
    <w:bookmarkEnd w:id="17078"/>
    <w:bookmarkStart w:name="z17085" w:id="17079"/>
    <w:p>
      <w:pPr>
        <w:spacing w:after="0"/>
        <w:ind w:left="0"/>
        <w:jc w:val="both"/>
      </w:pPr>
      <w:r>
        <w:rPr>
          <w:rFonts w:ascii="Times New Roman"/>
          <w:b w:val="false"/>
          <w:i w:val="false"/>
          <w:color w:val="000000"/>
          <w:sz w:val="28"/>
        </w:rPr>
        <w:t xml:space="preserve">
      винипласттан қарапайым бөлшектер мен бұйымдарды жасау; </w:t>
      </w:r>
    </w:p>
    <w:bookmarkEnd w:id="17079"/>
    <w:bookmarkStart w:name="z17086" w:id="17080"/>
    <w:p>
      <w:pPr>
        <w:spacing w:after="0"/>
        <w:ind w:left="0"/>
        <w:jc w:val="both"/>
      </w:pPr>
      <w:r>
        <w:rPr>
          <w:rFonts w:ascii="Times New Roman"/>
          <w:b w:val="false"/>
          <w:i w:val="false"/>
          <w:color w:val="000000"/>
          <w:sz w:val="28"/>
        </w:rPr>
        <w:t xml:space="preserve">
      беттері конус тәрізді және қисық сызықты бөлшектер мен бұйымдарға арналған сызбалар бойынша винипласт табақтарын кесу; </w:t>
      </w:r>
    </w:p>
    <w:bookmarkEnd w:id="17080"/>
    <w:bookmarkStart w:name="z17087" w:id="17081"/>
    <w:p>
      <w:pPr>
        <w:spacing w:after="0"/>
        <w:ind w:left="0"/>
        <w:jc w:val="both"/>
      </w:pPr>
      <w:r>
        <w:rPr>
          <w:rFonts w:ascii="Times New Roman"/>
          <w:b w:val="false"/>
          <w:i w:val="false"/>
          <w:color w:val="000000"/>
          <w:sz w:val="28"/>
        </w:rPr>
        <w:t xml:space="preserve">
      винипласт табақтарын кесу үшін белгілеу; </w:t>
      </w:r>
    </w:p>
    <w:bookmarkEnd w:id="17081"/>
    <w:bookmarkStart w:name="z17088" w:id="17082"/>
    <w:p>
      <w:pPr>
        <w:spacing w:after="0"/>
        <w:ind w:left="0"/>
        <w:jc w:val="both"/>
      </w:pPr>
      <w:r>
        <w:rPr>
          <w:rFonts w:ascii="Times New Roman"/>
          <w:b w:val="false"/>
          <w:i w:val="false"/>
          <w:color w:val="000000"/>
          <w:sz w:val="28"/>
        </w:rPr>
        <w:t xml:space="preserve">
      ию станогында шаблон бойынша ию; </w:t>
      </w:r>
    </w:p>
    <w:bookmarkEnd w:id="17082"/>
    <w:bookmarkStart w:name="z17089" w:id="17083"/>
    <w:p>
      <w:pPr>
        <w:spacing w:after="0"/>
        <w:ind w:left="0"/>
        <w:jc w:val="both"/>
      </w:pPr>
      <w:r>
        <w:rPr>
          <w:rFonts w:ascii="Times New Roman"/>
          <w:b w:val="false"/>
          <w:i w:val="false"/>
          <w:color w:val="000000"/>
          <w:sz w:val="28"/>
        </w:rPr>
        <w:t xml:space="preserve">
      қарапайым бұйымдарды фаолиттен (құбырлардан, пластиналардан) жасау; </w:t>
      </w:r>
    </w:p>
    <w:bookmarkEnd w:id="17083"/>
    <w:bookmarkStart w:name="z17090" w:id="17084"/>
    <w:p>
      <w:pPr>
        <w:spacing w:after="0"/>
        <w:ind w:left="0"/>
        <w:jc w:val="both"/>
      </w:pPr>
      <w:r>
        <w:rPr>
          <w:rFonts w:ascii="Times New Roman"/>
          <w:b w:val="false"/>
          <w:i w:val="false"/>
          <w:color w:val="000000"/>
          <w:sz w:val="28"/>
        </w:rPr>
        <w:t xml:space="preserve">
      пресс-ұнтақты мөлшерлеу, пресс-қалыптарды толтыру және полимерлеу; </w:t>
      </w:r>
    </w:p>
    <w:bookmarkEnd w:id="17084"/>
    <w:bookmarkStart w:name="z17091" w:id="17085"/>
    <w:p>
      <w:pPr>
        <w:spacing w:after="0"/>
        <w:ind w:left="0"/>
        <w:jc w:val="both"/>
      </w:pPr>
      <w:r>
        <w:rPr>
          <w:rFonts w:ascii="Times New Roman"/>
          <w:b w:val="false"/>
          <w:i w:val="false"/>
          <w:color w:val="000000"/>
          <w:sz w:val="28"/>
        </w:rPr>
        <w:t xml:space="preserve">
      винипласт табақтары мен бұйымдарды дәнекерлеу; </w:t>
      </w:r>
    </w:p>
    <w:bookmarkEnd w:id="17085"/>
    <w:bookmarkStart w:name="z17092" w:id="17086"/>
    <w:p>
      <w:pPr>
        <w:spacing w:after="0"/>
        <w:ind w:left="0"/>
        <w:jc w:val="both"/>
      </w:pPr>
      <w:r>
        <w:rPr>
          <w:rFonts w:ascii="Times New Roman"/>
          <w:b w:val="false"/>
          <w:i w:val="false"/>
          <w:color w:val="000000"/>
          <w:sz w:val="28"/>
        </w:rPr>
        <w:t>
      антикоррозиялық жақпаларды белгіленген рецептура бойынша дайындау.</w:t>
      </w:r>
    </w:p>
    <w:bookmarkEnd w:id="17086"/>
    <w:bookmarkStart w:name="z17093" w:id="17087"/>
    <w:p>
      <w:pPr>
        <w:spacing w:after="0"/>
        <w:ind w:left="0"/>
        <w:jc w:val="both"/>
      </w:pPr>
      <w:r>
        <w:rPr>
          <w:rFonts w:ascii="Times New Roman"/>
          <w:b w:val="false"/>
          <w:i w:val="false"/>
          <w:color w:val="000000"/>
          <w:sz w:val="28"/>
        </w:rPr>
        <w:t xml:space="preserve">
      1915. Білуге тиіс: </w:t>
      </w:r>
    </w:p>
    <w:bookmarkEnd w:id="17087"/>
    <w:bookmarkStart w:name="z17094" w:id="17088"/>
    <w:p>
      <w:pPr>
        <w:spacing w:after="0"/>
        <w:ind w:left="0"/>
        <w:jc w:val="both"/>
      </w:pPr>
      <w:r>
        <w:rPr>
          <w:rFonts w:ascii="Times New Roman"/>
          <w:b w:val="false"/>
          <w:i w:val="false"/>
          <w:color w:val="000000"/>
          <w:sz w:val="28"/>
        </w:rPr>
        <w:t xml:space="preserve">
      дәнекерлеу шілтерлері, термостаттар, престер, полимерлеу камераларының құрылғысы; </w:t>
      </w:r>
    </w:p>
    <w:bookmarkEnd w:id="17088"/>
    <w:bookmarkStart w:name="z17095" w:id="17089"/>
    <w:p>
      <w:pPr>
        <w:spacing w:after="0"/>
        <w:ind w:left="0"/>
        <w:jc w:val="both"/>
      </w:pPr>
      <w:r>
        <w:rPr>
          <w:rFonts w:ascii="Times New Roman"/>
          <w:b w:val="false"/>
          <w:i w:val="false"/>
          <w:color w:val="000000"/>
          <w:sz w:val="28"/>
        </w:rPr>
        <w:t xml:space="preserve">
      полимерлеу процессі; </w:t>
      </w:r>
    </w:p>
    <w:bookmarkEnd w:id="17089"/>
    <w:bookmarkStart w:name="z17096" w:id="17090"/>
    <w:p>
      <w:pPr>
        <w:spacing w:after="0"/>
        <w:ind w:left="0"/>
        <w:jc w:val="both"/>
      </w:pPr>
      <w:r>
        <w:rPr>
          <w:rFonts w:ascii="Times New Roman"/>
          <w:b w:val="false"/>
          <w:i w:val="false"/>
          <w:color w:val="000000"/>
          <w:sz w:val="28"/>
        </w:rPr>
        <w:t xml:space="preserve">
      дәнекерлеу және престеу тәртібі; </w:t>
      </w:r>
    </w:p>
    <w:bookmarkEnd w:id="17090"/>
    <w:bookmarkStart w:name="z17097" w:id="17091"/>
    <w:p>
      <w:pPr>
        <w:spacing w:after="0"/>
        <w:ind w:left="0"/>
        <w:jc w:val="both"/>
      </w:pPr>
      <w:r>
        <w:rPr>
          <w:rFonts w:ascii="Times New Roman"/>
          <w:b w:val="false"/>
          <w:i w:val="false"/>
          <w:color w:val="000000"/>
          <w:sz w:val="28"/>
        </w:rPr>
        <w:t xml:space="preserve">
      геометриялық фигураларды салу негізгі тәртібі; </w:t>
      </w:r>
    </w:p>
    <w:bookmarkEnd w:id="17091"/>
    <w:bookmarkStart w:name="z17098" w:id="17092"/>
    <w:p>
      <w:pPr>
        <w:spacing w:after="0"/>
        <w:ind w:left="0"/>
        <w:jc w:val="both"/>
      </w:pPr>
      <w:r>
        <w:rPr>
          <w:rFonts w:ascii="Times New Roman"/>
          <w:b w:val="false"/>
          <w:i w:val="false"/>
          <w:color w:val="000000"/>
          <w:sz w:val="28"/>
        </w:rPr>
        <w:t>
      қолданылатын материалдардың негізгі қасиеттері.</w:t>
      </w:r>
    </w:p>
    <w:bookmarkEnd w:id="17092"/>
    <w:bookmarkStart w:name="z17099" w:id="17093"/>
    <w:p>
      <w:pPr>
        <w:spacing w:after="0"/>
        <w:ind w:left="0"/>
        <w:jc w:val="both"/>
      </w:pPr>
      <w:r>
        <w:rPr>
          <w:rFonts w:ascii="Times New Roman"/>
          <w:b w:val="false"/>
          <w:i w:val="false"/>
          <w:color w:val="000000"/>
          <w:sz w:val="28"/>
        </w:rPr>
        <w:t xml:space="preserve">
      1916. Жұмыс үлгілері: </w:t>
      </w:r>
    </w:p>
    <w:bookmarkEnd w:id="17093"/>
    <w:bookmarkStart w:name="z17100" w:id="17094"/>
    <w:p>
      <w:pPr>
        <w:spacing w:after="0"/>
        <w:ind w:left="0"/>
        <w:jc w:val="both"/>
      </w:pPr>
      <w:r>
        <w:rPr>
          <w:rFonts w:ascii="Times New Roman"/>
          <w:b w:val="false"/>
          <w:i w:val="false"/>
          <w:color w:val="000000"/>
          <w:sz w:val="28"/>
        </w:rPr>
        <w:t xml:space="preserve">
      1) бидондар – жасау; </w:t>
      </w:r>
    </w:p>
    <w:bookmarkEnd w:id="17094"/>
    <w:bookmarkStart w:name="z17101" w:id="17095"/>
    <w:p>
      <w:pPr>
        <w:spacing w:after="0"/>
        <w:ind w:left="0"/>
        <w:jc w:val="both"/>
      </w:pPr>
      <w:r>
        <w:rPr>
          <w:rFonts w:ascii="Times New Roman"/>
          <w:b w:val="false"/>
          <w:i w:val="false"/>
          <w:color w:val="000000"/>
          <w:sz w:val="28"/>
        </w:rPr>
        <w:t>
      2) ванналар, қаптамалар – жасау;</w:t>
      </w:r>
    </w:p>
    <w:bookmarkEnd w:id="17095"/>
    <w:bookmarkStart w:name="z17102" w:id="17096"/>
    <w:p>
      <w:pPr>
        <w:spacing w:after="0"/>
        <w:ind w:left="0"/>
        <w:jc w:val="both"/>
      </w:pPr>
      <w:r>
        <w:rPr>
          <w:rFonts w:ascii="Times New Roman"/>
          <w:b w:val="false"/>
          <w:i w:val="false"/>
          <w:color w:val="000000"/>
          <w:sz w:val="28"/>
        </w:rPr>
        <w:t>
      3) беттері тікбұрышты бөлшектер мен бұйымдар – жұмыс үстелінде дәнекерлеу;</w:t>
      </w:r>
    </w:p>
    <w:bookmarkEnd w:id="17096"/>
    <w:bookmarkStart w:name="z17103" w:id="17097"/>
    <w:p>
      <w:pPr>
        <w:spacing w:after="0"/>
        <w:ind w:left="0"/>
        <w:jc w:val="both"/>
      </w:pPr>
      <w:r>
        <w:rPr>
          <w:rFonts w:ascii="Times New Roman"/>
          <w:b w:val="false"/>
          <w:i w:val="false"/>
          <w:color w:val="000000"/>
          <w:sz w:val="28"/>
        </w:rPr>
        <w:t>
      4) жиектері – бөлшектеу, қиыстыру және дәнекерлеуге дайындау;</w:t>
      </w:r>
    </w:p>
    <w:bookmarkEnd w:id="17097"/>
    <w:bookmarkStart w:name="z17104" w:id="17098"/>
    <w:p>
      <w:pPr>
        <w:spacing w:after="0"/>
        <w:ind w:left="0"/>
        <w:jc w:val="both"/>
      </w:pPr>
      <w:r>
        <w:rPr>
          <w:rFonts w:ascii="Times New Roman"/>
          <w:b w:val="false"/>
          <w:i w:val="false"/>
          <w:color w:val="000000"/>
          <w:sz w:val="28"/>
        </w:rPr>
        <w:t>
      5) қаптауға арналған табақтар – ішкі тік бұрышты беті бойынша қиыстырып келтіру;</w:t>
      </w:r>
    </w:p>
    <w:bookmarkEnd w:id="17098"/>
    <w:bookmarkStart w:name="z17105" w:id="17099"/>
    <w:p>
      <w:pPr>
        <w:spacing w:after="0"/>
        <w:ind w:left="0"/>
        <w:jc w:val="both"/>
      </w:pPr>
      <w:r>
        <w:rPr>
          <w:rFonts w:ascii="Times New Roman"/>
          <w:b w:val="false"/>
          <w:i w:val="false"/>
          <w:color w:val="000000"/>
          <w:sz w:val="28"/>
        </w:rPr>
        <w:t>
      6) тік табақтар – алдын ала қыздыра отырып, гильотинада кесу.</w:t>
      </w:r>
    </w:p>
    <w:bookmarkEnd w:id="17099"/>
    <w:bookmarkStart w:name="z17106" w:id="17100"/>
    <w:p>
      <w:pPr>
        <w:spacing w:after="0"/>
        <w:ind w:left="0"/>
        <w:jc w:val="left"/>
      </w:pPr>
      <w:r>
        <w:rPr>
          <w:rFonts w:ascii="Times New Roman"/>
          <w:b/>
          <w:i w:val="false"/>
          <w:color w:val="000000"/>
        </w:rPr>
        <w:t xml:space="preserve"> 53-параграф. Винипласт жөніндегі дәнекерлеуші, 3-разряд</w:t>
      </w:r>
    </w:p>
    <w:bookmarkEnd w:id="17100"/>
    <w:bookmarkStart w:name="z17107" w:id="17101"/>
    <w:p>
      <w:pPr>
        <w:spacing w:after="0"/>
        <w:ind w:left="0"/>
        <w:jc w:val="both"/>
      </w:pPr>
      <w:r>
        <w:rPr>
          <w:rFonts w:ascii="Times New Roman"/>
          <w:b w:val="false"/>
          <w:i w:val="false"/>
          <w:color w:val="000000"/>
          <w:sz w:val="28"/>
        </w:rPr>
        <w:t xml:space="preserve">
      1917. Жұмыс сипаттамасы: </w:t>
      </w:r>
    </w:p>
    <w:bookmarkEnd w:id="17101"/>
    <w:bookmarkStart w:name="z17108" w:id="17102"/>
    <w:p>
      <w:pPr>
        <w:spacing w:after="0"/>
        <w:ind w:left="0"/>
        <w:jc w:val="both"/>
      </w:pPr>
      <w:r>
        <w:rPr>
          <w:rFonts w:ascii="Times New Roman"/>
          <w:b w:val="false"/>
          <w:i w:val="false"/>
          <w:color w:val="000000"/>
          <w:sz w:val="28"/>
        </w:rPr>
        <w:t xml:space="preserve">
      винипласттан күрделілігі орташа бөлшектер мен бұйымдарды жасау, жөндеу, пісіру және дәнекерлеу; </w:t>
      </w:r>
    </w:p>
    <w:bookmarkEnd w:id="17102"/>
    <w:bookmarkStart w:name="z17109" w:id="17103"/>
    <w:p>
      <w:pPr>
        <w:spacing w:after="0"/>
        <w:ind w:left="0"/>
        <w:jc w:val="both"/>
      </w:pPr>
      <w:r>
        <w:rPr>
          <w:rFonts w:ascii="Times New Roman"/>
          <w:b w:val="false"/>
          <w:i w:val="false"/>
          <w:color w:val="000000"/>
          <w:sz w:val="28"/>
        </w:rPr>
        <w:t xml:space="preserve">
      винипласт табақтарды кесуге арналған шаблондар жасау; </w:t>
      </w:r>
    </w:p>
    <w:bookmarkEnd w:id="17103"/>
    <w:bookmarkStart w:name="z17110" w:id="17104"/>
    <w:p>
      <w:pPr>
        <w:spacing w:after="0"/>
        <w:ind w:left="0"/>
        <w:jc w:val="both"/>
      </w:pPr>
      <w:r>
        <w:rPr>
          <w:rFonts w:ascii="Times New Roman"/>
          <w:b w:val="false"/>
          <w:i w:val="false"/>
          <w:color w:val="000000"/>
          <w:sz w:val="28"/>
        </w:rPr>
        <w:t>
      престеу;</w:t>
      </w:r>
    </w:p>
    <w:bookmarkEnd w:id="17104"/>
    <w:bookmarkStart w:name="z17111" w:id="17105"/>
    <w:p>
      <w:pPr>
        <w:spacing w:after="0"/>
        <w:ind w:left="0"/>
        <w:jc w:val="both"/>
      </w:pPr>
      <w:r>
        <w:rPr>
          <w:rFonts w:ascii="Times New Roman"/>
          <w:b w:val="false"/>
          <w:i w:val="false"/>
          <w:color w:val="000000"/>
          <w:sz w:val="28"/>
        </w:rPr>
        <w:t xml:space="preserve">
      кесте бойынша полимерлеудің ұзақтығын айқындау; </w:t>
      </w:r>
    </w:p>
    <w:bookmarkEnd w:id="17105"/>
    <w:bookmarkStart w:name="z17112" w:id="17106"/>
    <w:p>
      <w:pPr>
        <w:spacing w:after="0"/>
        <w:ind w:left="0"/>
        <w:jc w:val="both"/>
      </w:pPr>
      <w:r>
        <w:rPr>
          <w:rFonts w:ascii="Times New Roman"/>
          <w:b w:val="false"/>
          <w:i w:val="false"/>
          <w:color w:val="000000"/>
          <w:sz w:val="28"/>
        </w:rPr>
        <w:t xml:space="preserve">
      винипласттың бетін фольгамен және пластикпен қаптау; </w:t>
      </w:r>
    </w:p>
    <w:bookmarkEnd w:id="17106"/>
    <w:bookmarkStart w:name="z17113" w:id="17107"/>
    <w:p>
      <w:pPr>
        <w:spacing w:after="0"/>
        <w:ind w:left="0"/>
        <w:jc w:val="both"/>
      </w:pPr>
      <w:r>
        <w:rPr>
          <w:rFonts w:ascii="Times New Roman"/>
          <w:b w:val="false"/>
          <w:i w:val="false"/>
          <w:color w:val="000000"/>
          <w:sz w:val="28"/>
        </w:rPr>
        <w:t>
      винипластты қолмен пластикатпен және станокта дәнекерлеу;</w:t>
      </w:r>
    </w:p>
    <w:bookmarkEnd w:id="17107"/>
    <w:bookmarkStart w:name="z17114" w:id="17108"/>
    <w:p>
      <w:pPr>
        <w:spacing w:after="0"/>
        <w:ind w:left="0"/>
        <w:jc w:val="both"/>
      </w:pPr>
      <w:r>
        <w:rPr>
          <w:rFonts w:ascii="Times New Roman"/>
          <w:b w:val="false"/>
          <w:i w:val="false"/>
          <w:color w:val="000000"/>
          <w:sz w:val="28"/>
        </w:rPr>
        <w:t>
      винипласт құбырларды дәнекерлеу және оларды қысыммен сынау.</w:t>
      </w:r>
    </w:p>
    <w:bookmarkEnd w:id="17108"/>
    <w:bookmarkStart w:name="z17115" w:id="17109"/>
    <w:p>
      <w:pPr>
        <w:spacing w:after="0"/>
        <w:ind w:left="0"/>
        <w:jc w:val="both"/>
      </w:pPr>
      <w:r>
        <w:rPr>
          <w:rFonts w:ascii="Times New Roman"/>
          <w:b w:val="false"/>
          <w:i w:val="false"/>
          <w:color w:val="000000"/>
          <w:sz w:val="28"/>
        </w:rPr>
        <w:t xml:space="preserve">
      1918. Білуге тиіс: </w:t>
      </w:r>
    </w:p>
    <w:bookmarkEnd w:id="17109"/>
    <w:bookmarkStart w:name="z17116" w:id="17110"/>
    <w:p>
      <w:pPr>
        <w:spacing w:after="0"/>
        <w:ind w:left="0"/>
        <w:jc w:val="both"/>
      </w:pPr>
      <w:r>
        <w:rPr>
          <w:rFonts w:ascii="Times New Roman"/>
          <w:b w:val="false"/>
          <w:i w:val="false"/>
          <w:color w:val="000000"/>
          <w:sz w:val="28"/>
        </w:rPr>
        <w:t xml:space="preserve">
      төмендетуші трансформатордың, ауаны қыздыруға арналған шілтердің және винипластты өңдеуге және дәнекерлеуге арналған өзге де аспаптар мен станоктардың құрылғысы; </w:t>
      </w:r>
    </w:p>
    <w:bookmarkEnd w:id="17110"/>
    <w:bookmarkStart w:name="z17117" w:id="17111"/>
    <w:p>
      <w:pPr>
        <w:spacing w:after="0"/>
        <w:ind w:left="0"/>
        <w:jc w:val="both"/>
      </w:pPr>
      <w:r>
        <w:rPr>
          <w:rFonts w:ascii="Times New Roman"/>
          <w:b w:val="false"/>
          <w:i w:val="false"/>
          <w:color w:val="000000"/>
          <w:sz w:val="28"/>
        </w:rPr>
        <w:t xml:space="preserve">
      дәнекерлеу режимдері мен тәсілдері; </w:t>
      </w:r>
    </w:p>
    <w:bookmarkEnd w:id="17111"/>
    <w:bookmarkStart w:name="z17118" w:id="17112"/>
    <w:p>
      <w:pPr>
        <w:spacing w:after="0"/>
        <w:ind w:left="0"/>
        <w:jc w:val="both"/>
      </w:pPr>
      <w:r>
        <w:rPr>
          <w:rFonts w:ascii="Times New Roman"/>
          <w:b w:val="false"/>
          <w:i w:val="false"/>
          <w:color w:val="000000"/>
          <w:sz w:val="28"/>
        </w:rPr>
        <w:t xml:space="preserve">
      винипластан жасалатын бұйымдарға қойылатын техникалық талаптар; </w:t>
      </w:r>
    </w:p>
    <w:bookmarkEnd w:id="17112"/>
    <w:bookmarkStart w:name="z17119" w:id="17113"/>
    <w:p>
      <w:pPr>
        <w:spacing w:after="0"/>
        <w:ind w:left="0"/>
        <w:jc w:val="both"/>
      </w:pPr>
      <w:r>
        <w:rPr>
          <w:rFonts w:ascii="Times New Roman"/>
          <w:b w:val="false"/>
          <w:i w:val="false"/>
          <w:color w:val="000000"/>
          <w:sz w:val="28"/>
        </w:rPr>
        <w:t xml:space="preserve">
      поливинилхлоридтер мен фенопласттардың физика – химиялық қасиеттері. </w:t>
      </w:r>
    </w:p>
    <w:bookmarkEnd w:id="17113"/>
    <w:bookmarkStart w:name="z17120" w:id="17114"/>
    <w:p>
      <w:pPr>
        <w:spacing w:after="0"/>
        <w:ind w:left="0"/>
        <w:jc w:val="both"/>
      </w:pPr>
      <w:r>
        <w:rPr>
          <w:rFonts w:ascii="Times New Roman"/>
          <w:b w:val="false"/>
          <w:i w:val="false"/>
          <w:color w:val="000000"/>
          <w:sz w:val="28"/>
        </w:rPr>
        <w:t xml:space="preserve">
      1919. Жұмыс үлгілері: </w:t>
      </w:r>
    </w:p>
    <w:bookmarkEnd w:id="17114"/>
    <w:bookmarkStart w:name="z17121" w:id="17115"/>
    <w:p>
      <w:pPr>
        <w:spacing w:after="0"/>
        <w:ind w:left="0"/>
        <w:jc w:val="both"/>
      </w:pPr>
      <w:r>
        <w:rPr>
          <w:rFonts w:ascii="Times New Roman"/>
          <w:b w:val="false"/>
          <w:i w:val="false"/>
          <w:color w:val="000000"/>
          <w:sz w:val="28"/>
        </w:rPr>
        <w:t>
      1) болттар, қанаттар – шыны пластик жабыстыру;</w:t>
      </w:r>
    </w:p>
    <w:bookmarkEnd w:id="17115"/>
    <w:bookmarkStart w:name="z17122" w:id="17116"/>
    <w:p>
      <w:pPr>
        <w:spacing w:after="0"/>
        <w:ind w:left="0"/>
        <w:jc w:val="both"/>
      </w:pPr>
      <w:r>
        <w:rPr>
          <w:rFonts w:ascii="Times New Roman"/>
          <w:b w:val="false"/>
          <w:i w:val="false"/>
          <w:color w:val="000000"/>
          <w:sz w:val="28"/>
        </w:rPr>
        <w:t>
      2) винипласт ванналар – жөндеу;</w:t>
      </w:r>
    </w:p>
    <w:bookmarkEnd w:id="17116"/>
    <w:bookmarkStart w:name="z17123" w:id="17117"/>
    <w:p>
      <w:pPr>
        <w:spacing w:after="0"/>
        <w:ind w:left="0"/>
        <w:jc w:val="both"/>
      </w:pPr>
      <w:r>
        <w:rPr>
          <w:rFonts w:ascii="Times New Roman"/>
          <w:b w:val="false"/>
          <w:i w:val="false"/>
          <w:color w:val="000000"/>
          <w:sz w:val="28"/>
        </w:rPr>
        <w:t>
      3) винипласт бөлшектер – электр пештерде қыздыра отырып, қалыптау;</w:t>
      </w:r>
    </w:p>
    <w:bookmarkEnd w:id="17117"/>
    <w:bookmarkStart w:name="z17124" w:id="17118"/>
    <w:p>
      <w:pPr>
        <w:spacing w:after="0"/>
        <w:ind w:left="0"/>
        <w:jc w:val="both"/>
      </w:pPr>
      <w:r>
        <w:rPr>
          <w:rFonts w:ascii="Times New Roman"/>
          <w:b w:val="false"/>
          <w:i w:val="false"/>
          <w:color w:val="000000"/>
          <w:sz w:val="28"/>
        </w:rPr>
        <w:t>
      4) металл бұйымдар – тұрған орнында ию, қиыстырып келтіру және дәнекерлеу арқылы винипласт табақпен қаптау;</w:t>
      </w:r>
    </w:p>
    <w:bookmarkEnd w:id="17118"/>
    <w:bookmarkStart w:name="z17125" w:id="17119"/>
    <w:p>
      <w:pPr>
        <w:spacing w:after="0"/>
        <w:ind w:left="0"/>
        <w:jc w:val="both"/>
      </w:pPr>
      <w:r>
        <w:rPr>
          <w:rFonts w:ascii="Times New Roman"/>
          <w:b w:val="false"/>
          <w:i w:val="false"/>
          <w:color w:val="000000"/>
          <w:sz w:val="28"/>
        </w:rPr>
        <w:t>
      5) тұнбалар, сүзгілер мен винипласттан жасалған себеттер – жасау және дәнекерлеу;</w:t>
      </w:r>
    </w:p>
    <w:bookmarkEnd w:id="17119"/>
    <w:bookmarkStart w:name="z17126" w:id="17120"/>
    <w:p>
      <w:pPr>
        <w:spacing w:after="0"/>
        <w:ind w:left="0"/>
        <w:jc w:val="both"/>
      </w:pPr>
      <w:r>
        <w:rPr>
          <w:rFonts w:ascii="Times New Roman"/>
          <w:b w:val="false"/>
          <w:i w:val="false"/>
          <w:color w:val="000000"/>
          <w:sz w:val="28"/>
        </w:rPr>
        <w:t xml:space="preserve">
      6) винипласт құбырлар – ию. </w:t>
      </w:r>
    </w:p>
    <w:bookmarkEnd w:id="17120"/>
    <w:bookmarkStart w:name="z17127" w:id="17121"/>
    <w:p>
      <w:pPr>
        <w:spacing w:after="0"/>
        <w:ind w:left="0"/>
        <w:jc w:val="left"/>
      </w:pPr>
      <w:r>
        <w:rPr>
          <w:rFonts w:ascii="Times New Roman"/>
          <w:b/>
          <w:i w:val="false"/>
          <w:color w:val="000000"/>
        </w:rPr>
        <w:t xml:space="preserve"> 54-параграф. Винипласт жөніндегі дәнекерлеуші, 4-разряд</w:t>
      </w:r>
    </w:p>
    <w:bookmarkEnd w:id="17121"/>
    <w:bookmarkStart w:name="z17128" w:id="17122"/>
    <w:p>
      <w:pPr>
        <w:spacing w:after="0"/>
        <w:ind w:left="0"/>
        <w:jc w:val="both"/>
      </w:pPr>
      <w:r>
        <w:rPr>
          <w:rFonts w:ascii="Times New Roman"/>
          <w:b w:val="false"/>
          <w:i w:val="false"/>
          <w:color w:val="000000"/>
          <w:sz w:val="28"/>
        </w:rPr>
        <w:t>
      1920. Жұмыс сипаттамасы:</w:t>
      </w:r>
    </w:p>
    <w:bookmarkEnd w:id="17122"/>
    <w:bookmarkStart w:name="z17129" w:id="17123"/>
    <w:p>
      <w:pPr>
        <w:spacing w:after="0"/>
        <w:ind w:left="0"/>
        <w:jc w:val="both"/>
      </w:pPr>
      <w:r>
        <w:rPr>
          <w:rFonts w:ascii="Times New Roman"/>
          <w:b w:val="false"/>
          <w:i w:val="false"/>
          <w:color w:val="000000"/>
          <w:sz w:val="28"/>
        </w:rPr>
        <w:t xml:space="preserve">
      винипласт, фторопласт, полиэтиленнен жасалған күрделі бұйымдарды жасау және жөндеу; </w:t>
      </w:r>
    </w:p>
    <w:bookmarkEnd w:id="17123"/>
    <w:bookmarkStart w:name="z17130" w:id="17124"/>
    <w:p>
      <w:pPr>
        <w:spacing w:after="0"/>
        <w:ind w:left="0"/>
        <w:jc w:val="both"/>
      </w:pPr>
      <w:r>
        <w:rPr>
          <w:rFonts w:ascii="Times New Roman"/>
          <w:b w:val="false"/>
          <w:i w:val="false"/>
          <w:color w:val="000000"/>
          <w:sz w:val="28"/>
        </w:rPr>
        <w:t xml:space="preserve">
      агрессивті ортада жұмыс істейтін күрделілігі орташа аппаратураны, механизмдер мен құрылғыларды винипласт, фторопласт, полиэтиленмен қаптау; </w:t>
      </w:r>
    </w:p>
    <w:bookmarkEnd w:id="17124"/>
    <w:bookmarkStart w:name="z17131" w:id="17125"/>
    <w:p>
      <w:pPr>
        <w:spacing w:after="0"/>
        <w:ind w:left="0"/>
        <w:jc w:val="both"/>
      </w:pPr>
      <w:r>
        <w:rPr>
          <w:rFonts w:ascii="Times New Roman"/>
          <w:b w:val="false"/>
          <w:i w:val="false"/>
          <w:color w:val="000000"/>
          <w:sz w:val="28"/>
        </w:rPr>
        <w:t xml:space="preserve">
      антикоррозиялық қаптамасы бар аппараттар мен механизмдерді бөлшектеу, жөндеу және монтаждау; </w:t>
      </w:r>
    </w:p>
    <w:bookmarkEnd w:id="17125"/>
    <w:bookmarkStart w:name="z17132" w:id="17126"/>
    <w:p>
      <w:pPr>
        <w:spacing w:after="0"/>
        <w:ind w:left="0"/>
        <w:jc w:val="both"/>
      </w:pPr>
      <w:r>
        <w:rPr>
          <w:rFonts w:ascii="Times New Roman"/>
          <w:b w:val="false"/>
          <w:i w:val="false"/>
          <w:color w:val="000000"/>
          <w:sz w:val="28"/>
        </w:rPr>
        <w:t>
      күрделі шаблондарды жасау.</w:t>
      </w:r>
    </w:p>
    <w:bookmarkEnd w:id="17126"/>
    <w:bookmarkStart w:name="z17133" w:id="17127"/>
    <w:p>
      <w:pPr>
        <w:spacing w:after="0"/>
        <w:ind w:left="0"/>
        <w:jc w:val="both"/>
      </w:pPr>
      <w:r>
        <w:rPr>
          <w:rFonts w:ascii="Times New Roman"/>
          <w:b w:val="false"/>
          <w:i w:val="false"/>
          <w:color w:val="000000"/>
          <w:sz w:val="28"/>
        </w:rPr>
        <w:t xml:space="preserve">
      1921. Білуге тиіс: </w:t>
      </w:r>
    </w:p>
    <w:bookmarkEnd w:id="17127"/>
    <w:bookmarkStart w:name="z17134" w:id="17128"/>
    <w:p>
      <w:pPr>
        <w:spacing w:after="0"/>
        <w:ind w:left="0"/>
        <w:jc w:val="both"/>
      </w:pPr>
      <w:r>
        <w:rPr>
          <w:rFonts w:ascii="Times New Roman"/>
          <w:b w:val="false"/>
          <w:i w:val="false"/>
          <w:color w:val="000000"/>
          <w:sz w:val="28"/>
        </w:rPr>
        <w:t xml:space="preserve">
      винипласт пен пластикатты дәнекерлеу режимдері; </w:t>
      </w:r>
    </w:p>
    <w:bookmarkEnd w:id="17128"/>
    <w:bookmarkStart w:name="z17135" w:id="17129"/>
    <w:p>
      <w:pPr>
        <w:spacing w:after="0"/>
        <w:ind w:left="0"/>
        <w:jc w:val="both"/>
      </w:pPr>
      <w:r>
        <w:rPr>
          <w:rFonts w:ascii="Times New Roman"/>
          <w:b w:val="false"/>
          <w:i w:val="false"/>
          <w:color w:val="000000"/>
          <w:sz w:val="28"/>
        </w:rPr>
        <w:t xml:space="preserve">
      иектерді бөлшектеу формалар; </w:t>
      </w:r>
    </w:p>
    <w:bookmarkEnd w:id="17129"/>
    <w:bookmarkStart w:name="z17136" w:id="17130"/>
    <w:p>
      <w:pPr>
        <w:spacing w:after="0"/>
        <w:ind w:left="0"/>
        <w:jc w:val="both"/>
      </w:pPr>
      <w:r>
        <w:rPr>
          <w:rFonts w:ascii="Times New Roman"/>
          <w:b w:val="false"/>
          <w:i w:val="false"/>
          <w:color w:val="000000"/>
          <w:sz w:val="28"/>
        </w:rPr>
        <w:t xml:space="preserve">
      жиектердің дәнекерлеу сапасына тигізетін әсері; </w:t>
      </w:r>
    </w:p>
    <w:bookmarkEnd w:id="17130"/>
    <w:bookmarkStart w:name="z17137" w:id="17131"/>
    <w:p>
      <w:pPr>
        <w:spacing w:after="0"/>
        <w:ind w:left="0"/>
        <w:jc w:val="both"/>
      </w:pPr>
      <w:r>
        <w:rPr>
          <w:rFonts w:ascii="Times New Roman"/>
          <w:b w:val="false"/>
          <w:i w:val="false"/>
          <w:color w:val="000000"/>
          <w:sz w:val="28"/>
        </w:rPr>
        <w:t>
      күрделі қисықтарға арналған шаблондарды жасау тәсілдері;</w:t>
      </w:r>
    </w:p>
    <w:bookmarkEnd w:id="17131"/>
    <w:bookmarkStart w:name="z17138" w:id="17132"/>
    <w:p>
      <w:pPr>
        <w:spacing w:after="0"/>
        <w:ind w:left="0"/>
        <w:jc w:val="both"/>
      </w:pPr>
      <w:r>
        <w:rPr>
          <w:rFonts w:ascii="Times New Roman"/>
          <w:b w:val="false"/>
          <w:i w:val="false"/>
          <w:color w:val="000000"/>
          <w:sz w:val="28"/>
        </w:rPr>
        <w:t xml:space="preserve">
      антикоррозиялық материалдардың мақсаты және физика-механикалық қасиеттері; </w:t>
      </w:r>
    </w:p>
    <w:bookmarkEnd w:id="17132"/>
    <w:bookmarkStart w:name="z17139" w:id="17133"/>
    <w:p>
      <w:pPr>
        <w:spacing w:after="0"/>
        <w:ind w:left="0"/>
        <w:jc w:val="both"/>
      </w:pPr>
      <w:r>
        <w:rPr>
          <w:rFonts w:ascii="Times New Roman"/>
          <w:b w:val="false"/>
          <w:i w:val="false"/>
          <w:color w:val="000000"/>
          <w:sz w:val="28"/>
        </w:rPr>
        <w:t xml:space="preserve">
      аппаратура мен механизмдерді винипласт, фторопласт және өзгелерімен қаптау тәсілдері. </w:t>
      </w:r>
    </w:p>
    <w:bookmarkEnd w:id="17133"/>
    <w:bookmarkStart w:name="z17140" w:id="17134"/>
    <w:p>
      <w:pPr>
        <w:spacing w:after="0"/>
        <w:ind w:left="0"/>
        <w:jc w:val="both"/>
      </w:pPr>
      <w:r>
        <w:rPr>
          <w:rFonts w:ascii="Times New Roman"/>
          <w:b w:val="false"/>
          <w:i w:val="false"/>
          <w:color w:val="000000"/>
          <w:sz w:val="28"/>
        </w:rPr>
        <w:t xml:space="preserve">
      1922. Жұмыс үлгілері: </w:t>
      </w:r>
    </w:p>
    <w:bookmarkEnd w:id="17134"/>
    <w:bookmarkStart w:name="z17141" w:id="17135"/>
    <w:p>
      <w:pPr>
        <w:spacing w:after="0"/>
        <w:ind w:left="0"/>
        <w:jc w:val="both"/>
      </w:pPr>
      <w:r>
        <w:rPr>
          <w:rFonts w:ascii="Times New Roman"/>
          <w:b w:val="false"/>
          <w:i w:val="false"/>
          <w:color w:val="000000"/>
          <w:sz w:val="28"/>
        </w:rPr>
        <w:t>
      1) аппараттар, желдеткіштер, сорғылар мен центрифугалар – бетін винипласт, фторопласт, полиэтиленмен қаптау;</w:t>
      </w:r>
    </w:p>
    <w:bookmarkEnd w:id="17135"/>
    <w:bookmarkStart w:name="z17142" w:id="17136"/>
    <w:p>
      <w:pPr>
        <w:spacing w:after="0"/>
        <w:ind w:left="0"/>
        <w:jc w:val="both"/>
      </w:pPr>
      <w:r>
        <w:rPr>
          <w:rFonts w:ascii="Times New Roman"/>
          <w:b w:val="false"/>
          <w:i w:val="false"/>
          <w:color w:val="000000"/>
          <w:sz w:val="28"/>
        </w:rPr>
        <w:t>
      2) дөңгелек және тік бұрышты қималы ауа үрлегіштер – винипласттан жасау;</w:t>
      </w:r>
    </w:p>
    <w:bookmarkEnd w:id="17136"/>
    <w:bookmarkStart w:name="z17143" w:id="17137"/>
    <w:p>
      <w:pPr>
        <w:spacing w:after="0"/>
        <w:ind w:left="0"/>
        <w:jc w:val="both"/>
      </w:pPr>
      <w:r>
        <w:rPr>
          <w:rFonts w:ascii="Times New Roman"/>
          <w:b w:val="false"/>
          <w:i w:val="false"/>
          <w:color w:val="000000"/>
          <w:sz w:val="28"/>
        </w:rPr>
        <w:t xml:space="preserve">
      3) құбырлар мен олардың фасонды бөліктері (бұрмалары мен үштіктер) – винипласттан, хлорвинилден жасау. </w:t>
      </w:r>
    </w:p>
    <w:bookmarkEnd w:id="17137"/>
    <w:bookmarkStart w:name="z17144" w:id="17138"/>
    <w:p>
      <w:pPr>
        <w:spacing w:after="0"/>
        <w:ind w:left="0"/>
        <w:jc w:val="left"/>
      </w:pPr>
      <w:r>
        <w:rPr>
          <w:rFonts w:ascii="Times New Roman"/>
          <w:b/>
          <w:i w:val="false"/>
          <w:color w:val="000000"/>
        </w:rPr>
        <w:t xml:space="preserve"> 55-параграф. Винипласт жөніндегі дәнекерлеуші, 5-разряд</w:t>
      </w:r>
    </w:p>
    <w:bookmarkEnd w:id="17138"/>
    <w:bookmarkStart w:name="z17145" w:id="17139"/>
    <w:p>
      <w:pPr>
        <w:spacing w:after="0"/>
        <w:ind w:left="0"/>
        <w:jc w:val="both"/>
      </w:pPr>
      <w:r>
        <w:rPr>
          <w:rFonts w:ascii="Times New Roman"/>
          <w:b w:val="false"/>
          <w:i w:val="false"/>
          <w:color w:val="000000"/>
          <w:sz w:val="28"/>
        </w:rPr>
        <w:t xml:space="preserve">
      1923. Жұмыс сипаттамасы: </w:t>
      </w:r>
    </w:p>
    <w:bookmarkEnd w:id="17139"/>
    <w:bookmarkStart w:name="z17146" w:id="17140"/>
    <w:p>
      <w:pPr>
        <w:spacing w:after="0"/>
        <w:ind w:left="0"/>
        <w:jc w:val="both"/>
      </w:pPr>
      <w:r>
        <w:rPr>
          <w:rFonts w:ascii="Times New Roman"/>
          <w:b w:val="false"/>
          <w:i w:val="false"/>
          <w:color w:val="000000"/>
          <w:sz w:val="28"/>
        </w:rPr>
        <w:t xml:space="preserve">
      жанасқан бұрмаларының, әртүрлі қималы және профильді винипласт, фторопласт, полиэтилен мен өзге де пластмассалардан жасалған өткелдері бар күрделі бөлшектер мен бұйымдарды жасау және жөндеу; </w:t>
      </w:r>
    </w:p>
    <w:bookmarkEnd w:id="17140"/>
    <w:bookmarkStart w:name="z17147" w:id="17141"/>
    <w:p>
      <w:pPr>
        <w:spacing w:after="0"/>
        <w:ind w:left="0"/>
        <w:jc w:val="both"/>
      </w:pPr>
      <w:r>
        <w:rPr>
          <w:rFonts w:ascii="Times New Roman"/>
          <w:b w:val="false"/>
          <w:i w:val="false"/>
          <w:color w:val="000000"/>
          <w:sz w:val="28"/>
        </w:rPr>
        <w:t>
      фасонды пирамида және конус тәрізді бұйымдарды кесу;</w:t>
      </w:r>
    </w:p>
    <w:bookmarkEnd w:id="17141"/>
    <w:bookmarkStart w:name="z17148" w:id="17142"/>
    <w:p>
      <w:pPr>
        <w:spacing w:after="0"/>
        <w:ind w:left="0"/>
        <w:jc w:val="both"/>
      </w:pPr>
      <w:r>
        <w:rPr>
          <w:rFonts w:ascii="Times New Roman"/>
          <w:b w:val="false"/>
          <w:i w:val="false"/>
          <w:color w:val="000000"/>
          <w:sz w:val="28"/>
        </w:rPr>
        <w:t>
      аппараттар мен механизмдердің бетіндегі полимерлерді қысылған ауамен тозаңдандыру;</w:t>
      </w:r>
    </w:p>
    <w:bookmarkEnd w:id="17142"/>
    <w:bookmarkStart w:name="z17149" w:id="17143"/>
    <w:p>
      <w:pPr>
        <w:spacing w:after="0"/>
        <w:ind w:left="0"/>
        <w:jc w:val="both"/>
      </w:pPr>
      <w:r>
        <w:rPr>
          <w:rFonts w:ascii="Times New Roman"/>
          <w:b w:val="false"/>
          <w:i w:val="false"/>
          <w:color w:val="000000"/>
          <w:sz w:val="28"/>
        </w:rPr>
        <w:t>
      тозаңдандырылған полимерлерді жоғары кернеулі электр пештерінде балқыту.</w:t>
      </w:r>
    </w:p>
    <w:bookmarkEnd w:id="17143"/>
    <w:bookmarkStart w:name="z17150" w:id="17144"/>
    <w:p>
      <w:pPr>
        <w:spacing w:after="0"/>
        <w:ind w:left="0"/>
        <w:jc w:val="both"/>
      </w:pPr>
      <w:r>
        <w:rPr>
          <w:rFonts w:ascii="Times New Roman"/>
          <w:b w:val="false"/>
          <w:i w:val="false"/>
          <w:color w:val="000000"/>
          <w:sz w:val="28"/>
        </w:rPr>
        <w:t xml:space="preserve">
      1924. Білуге тиіс: </w:t>
      </w:r>
    </w:p>
    <w:bookmarkEnd w:id="17144"/>
    <w:bookmarkStart w:name="z17151" w:id="17145"/>
    <w:p>
      <w:pPr>
        <w:spacing w:after="0"/>
        <w:ind w:left="0"/>
        <w:jc w:val="both"/>
      </w:pPr>
      <w:r>
        <w:rPr>
          <w:rFonts w:ascii="Times New Roman"/>
          <w:b w:val="false"/>
          <w:i w:val="false"/>
          <w:color w:val="000000"/>
          <w:sz w:val="28"/>
        </w:rPr>
        <w:t xml:space="preserve">
      күрделі бұйымдарды жасаудың технологиялық процессі; </w:t>
      </w:r>
    </w:p>
    <w:bookmarkEnd w:id="17145"/>
    <w:bookmarkStart w:name="z17152" w:id="17146"/>
    <w:p>
      <w:pPr>
        <w:spacing w:after="0"/>
        <w:ind w:left="0"/>
        <w:jc w:val="both"/>
      </w:pPr>
      <w:r>
        <w:rPr>
          <w:rFonts w:ascii="Times New Roman"/>
          <w:b w:val="false"/>
          <w:i w:val="false"/>
          <w:color w:val="000000"/>
          <w:sz w:val="28"/>
        </w:rPr>
        <w:t>
      винипласттың қыздыру кезінде деформациялануы туралы;</w:t>
      </w:r>
    </w:p>
    <w:bookmarkEnd w:id="17146"/>
    <w:bookmarkStart w:name="z17153" w:id="17147"/>
    <w:p>
      <w:pPr>
        <w:spacing w:after="0"/>
        <w:ind w:left="0"/>
        <w:jc w:val="both"/>
      </w:pPr>
      <w:r>
        <w:rPr>
          <w:rFonts w:ascii="Times New Roman"/>
          <w:b w:val="false"/>
          <w:i w:val="false"/>
          <w:color w:val="000000"/>
          <w:sz w:val="28"/>
        </w:rPr>
        <w:t>
      құбырлардағы шекті температура мен қысым;</w:t>
      </w:r>
    </w:p>
    <w:bookmarkEnd w:id="17147"/>
    <w:bookmarkStart w:name="z17154" w:id="17148"/>
    <w:p>
      <w:pPr>
        <w:spacing w:after="0"/>
        <w:ind w:left="0"/>
        <w:jc w:val="both"/>
      </w:pPr>
      <w:r>
        <w:rPr>
          <w:rFonts w:ascii="Times New Roman"/>
          <w:b w:val="false"/>
          <w:i w:val="false"/>
          <w:color w:val="000000"/>
          <w:sz w:val="28"/>
        </w:rPr>
        <w:t>
      дәнекерлеу кезіндегі күю мен піспей қалудың себептері;</w:t>
      </w:r>
    </w:p>
    <w:bookmarkEnd w:id="17148"/>
    <w:bookmarkStart w:name="z17155" w:id="17149"/>
    <w:p>
      <w:pPr>
        <w:spacing w:after="0"/>
        <w:ind w:left="0"/>
        <w:jc w:val="both"/>
      </w:pPr>
      <w:r>
        <w:rPr>
          <w:rFonts w:ascii="Times New Roman"/>
          <w:b w:val="false"/>
          <w:i w:val="false"/>
          <w:color w:val="000000"/>
          <w:sz w:val="28"/>
        </w:rPr>
        <w:t>
      винипласттан жасалған бұйымдарды сынау тәсілдері.</w:t>
      </w:r>
    </w:p>
    <w:bookmarkEnd w:id="17149"/>
    <w:bookmarkStart w:name="z17156" w:id="17150"/>
    <w:p>
      <w:pPr>
        <w:spacing w:after="0"/>
        <w:ind w:left="0"/>
        <w:jc w:val="both"/>
      </w:pPr>
      <w:r>
        <w:rPr>
          <w:rFonts w:ascii="Times New Roman"/>
          <w:b w:val="false"/>
          <w:i w:val="false"/>
          <w:color w:val="000000"/>
          <w:sz w:val="28"/>
        </w:rPr>
        <w:t xml:space="preserve">
      1925. Жұмыс үлгілері: </w:t>
      </w:r>
    </w:p>
    <w:bookmarkEnd w:id="17150"/>
    <w:bookmarkStart w:name="z17157" w:id="17151"/>
    <w:p>
      <w:pPr>
        <w:spacing w:after="0"/>
        <w:ind w:left="0"/>
        <w:jc w:val="both"/>
      </w:pPr>
      <w:r>
        <w:rPr>
          <w:rFonts w:ascii="Times New Roman"/>
          <w:b w:val="false"/>
          <w:i w:val="false"/>
          <w:color w:val="000000"/>
          <w:sz w:val="28"/>
        </w:rPr>
        <w:t>
      1) аппараттар мен бұйымдар – полимерді тозаңдандыру және балқыту арқылы антикоррозиялық қаптау;</w:t>
      </w:r>
    </w:p>
    <w:bookmarkEnd w:id="17151"/>
    <w:bookmarkStart w:name="z17158" w:id="17152"/>
    <w:p>
      <w:pPr>
        <w:spacing w:after="0"/>
        <w:ind w:left="0"/>
        <w:jc w:val="both"/>
      </w:pPr>
      <w:r>
        <w:rPr>
          <w:rFonts w:ascii="Times New Roman"/>
          <w:b w:val="false"/>
          <w:i w:val="false"/>
          <w:color w:val="000000"/>
          <w:sz w:val="28"/>
        </w:rPr>
        <w:t xml:space="preserve">
      2) жанасқан бұрмаларының саны көп және конус ауа үрлегіштер –винипласттан жасау; </w:t>
      </w:r>
    </w:p>
    <w:bookmarkEnd w:id="17152"/>
    <w:bookmarkStart w:name="z17159" w:id="17153"/>
    <w:p>
      <w:pPr>
        <w:spacing w:after="0"/>
        <w:ind w:left="0"/>
        <w:jc w:val="both"/>
      </w:pPr>
      <w:r>
        <w:rPr>
          <w:rFonts w:ascii="Times New Roman"/>
          <w:b w:val="false"/>
          <w:i w:val="false"/>
          <w:color w:val="000000"/>
          <w:sz w:val="28"/>
        </w:rPr>
        <w:t>
      3) ауа үрлегіштер, циклондар – монтаждау;</w:t>
      </w:r>
    </w:p>
    <w:bookmarkEnd w:id="17153"/>
    <w:bookmarkStart w:name="z17160" w:id="17154"/>
    <w:p>
      <w:pPr>
        <w:spacing w:after="0"/>
        <w:ind w:left="0"/>
        <w:jc w:val="both"/>
      </w:pPr>
      <w:r>
        <w:rPr>
          <w:rFonts w:ascii="Times New Roman"/>
          <w:b w:val="false"/>
          <w:i w:val="false"/>
          <w:color w:val="000000"/>
          <w:sz w:val="28"/>
        </w:rPr>
        <w:t xml:space="preserve">
      4) диффузорлар, дефлегматорлар, шиберлер – винипласттан жасау. </w:t>
      </w:r>
    </w:p>
    <w:bookmarkEnd w:id="17154"/>
    <w:bookmarkStart w:name="z17161" w:id="17155"/>
    <w:p>
      <w:pPr>
        <w:spacing w:after="0"/>
        <w:ind w:left="0"/>
        <w:jc w:val="left"/>
      </w:pPr>
      <w:r>
        <w:rPr>
          <w:rFonts w:ascii="Times New Roman"/>
          <w:b/>
          <w:i w:val="false"/>
          <w:color w:val="000000"/>
        </w:rPr>
        <w:t xml:space="preserve"> 56-параграф. Герметикалығын сынаушы, 2-разряд</w:t>
      </w:r>
    </w:p>
    <w:bookmarkEnd w:id="17155"/>
    <w:bookmarkStart w:name="z17162" w:id="17156"/>
    <w:p>
      <w:pPr>
        <w:spacing w:after="0"/>
        <w:ind w:left="0"/>
        <w:jc w:val="both"/>
      </w:pPr>
      <w:r>
        <w:rPr>
          <w:rFonts w:ascii="Times New Roman"/>
          <w:b w:val="false"/>
          <w:i w:val="false"/>
          <w:color w:val="000000"/>
          <w:sz w:val="28"/>
        </w:rPr>
        <w:t xml:space="preserve">
      1926. Жұмыс сипаттамасы: </w:t>
      </w:r>
    </w:p>
    <w:bookmarkEnd w:id="17156"/>
    <w:bookmarkStart w:name="z17163" w:id="17157"/>
    <w:p>
      <w:pPr>
        <w:spacing w:after="0"/>
        <w:ind w:left="0"/>
        <w:jc w:val="both"/>
      </w:pPr>
      <w:r>
        <w:rPr>
          <w:rFonts w:ascii="Times New Roman"/>
          <w:b w:val="false"/>
          <w:i w:val="false"/>
          <w:color w:val="000000"/>
          <w:sz w:val="28"/>
        </w:rPr>
        <w:t>
      бұйымдардың герметикалығын сынауға дайындау;</w:t>
      </w:r>
    </w:p>
    <w:bookmarkEnd w:id="17157"/>
    <w:bookmarkStart w:name="z17164" w:id="17158"/>
    <w:p>
      <w:pPr>
        <w:spacing w:after="0"/>
        <w:ind w:left="0"/>
        <w:jc w:val="both"/>
      </w:pPr>
      <w:r>
        <w:rPr>
          <w:rFonts w:ascii="Times New Roman"/>
          <w:b w:val="false"/>
          <w:i w:val="false"/>
          <w:color w:val="000000"/>
          <w:sz w:val="28"/>
        </w:rPr>
        <w:t xml:space="preserve">
      ішкі бетін кептіру, қабыршақтар мен жоңқалардан және өзгелерден тазалау және сыйымдылығын өлшеу; </w:t>
      </w:r>
    </w:p>
    <w:bookmarkEnd w:id="17158"/>
    <w:bookmarkStart w:name="z17165" w:id="17159"/>
    <w:p>
      <w:pPr>
        <w:spacing w:after="0"/>
        <w:ind w:left="0"/>
        <w:jc w:val="both"/>
      </w:pPr>
      <w:r>
        <w:rPr>
          <w:rFonts w:ascii="Times New Roman"/>
          <w:b w:val="false"/>
          <w:i w:val="false"/>
          <w:color w:val="000000"/>
          <w:sz w:val="28"/>
        </w:rPr>
        <w:t>
      бұйымдарды сынау стенділеріне орнату және олардан алу;</w:t>
      </w:r>
    </w:p>
    <w:bookmarkEnd w:id="17159"/>
    <w:bookmarkStart w:name="z17166" w:id="17160"/>
    <w:p>
      <w:pPr>
        <w:spacing w:after="0"/>
        <w:ind w:left="0"/>
        <w:jc w:val="both"/>
      </w:pPr>
      <w:r>
        <w:rPr>
          <w:rFonts w:ascii="Times New Roman"/>
          <w:b w:val="false"/>
          <w:i w:val="false"/>
          <w:color w:val="000000"/>
          <w:sz w:val="28"/>
        </w:rPr>
        <w:t xml:space="preserve">
      бұйымдардың ақаулықтары мен герметикалығын анықтау үшін суы бар ванналарға салу; </w:t>
      </w:r>
    </w:p>
    <w:bookmarkEnd w:id="17160"/>
    <w:bookmarkStart w:name="z17167" w:id="17161"/>
    <w:p>
      <w:pPr>
        <w:spacing w:after="0"/>
        <w:ind w:left="0"/>
        <w:jc w:val="both"/>
      </w:pPr>
      <w:r>
        <w:rPr>
          <w:rFonts w:ascii="Times New Roman"/>
          <w:b w:val="false"/>
          <w:i w:val="false"/>
          <w:color w:val="000000"/>
          <w:sz w:val="28"/>
        </w:rPr>
        <w:t>
      ыдыстар мен арматураларды 5 мегапаскальға (шаршы сантиметрге 50 килограмм-күшіне) дейінгі қысыммен гидравликалық сынау;</w:t>
      </w:r>
    </w:p>
    <w:bookmarkEnd w:id="17161"/>
    <w:bookmarkStart w:name="z17168" w:id="17162"/>
    <w:p>
      <w:pPr>
        <w:spacing w:after="0"/>
        <w:ind w:left="0"/>
        <w:jc w:val="both"/>
      </w:pPr>
      <w:r>
        <w:rPr>
          <w:rFonts w:ascii="Times New Roman"/>
          <w:b w:val="false"/>
          <w:i w:val="false"/>
          <w:color w:val="000000"/>
          <w:sz w:val="28"/>
        </w:rPr>
        <w:t>
      пневматикалық жүйелерді 0,4 мегапаскальға (шаршы сантиметрге 4 килограмм-күшіне) дейінгі қысыммен сынау;</w:t>
      </w:r>
    </w:p>
    <w:bookmarkEnd w:id="17162"/>
    <w:bookmarkStart w:name="z17169" w:id="17163"/>
    <w:p>
      <w:pPr>
        <w:spacing w:after="0"/>
        <w:ind w:left="0"/>
        <w:jc w:val="both"/>
      </w:pPr>
      <w:r>
        <w:rPr>
          <w:rFonts w:ascii="Times New Roman"/>
          <w:b w:val="false"/>
          <w:i w:val="false"/>
          <w:color w:val="000000"/>
          <w:sz w:val="28"/>
        </w:rPr>
        <w:t>
      ақаулы орындарды белгілеу.</w:t>
      </w:r>
    </w:p>
    <w:bookmarkEnd w:id="17163"/>
    <w:bookmarkStart w:name="z17170" w:id="17164"/>
    <w:p>
      <w:pPr>
        <w:spacing w:after="0"/>
        <w:ind w:left="0"/>
        <w:jc w:val="both"/>
      </w:pPr>
      <w:r>
        <w:rPr>
          <w:rFonts w:ascii="Times New Roman"/>
          <w:b w:val="false"/>
          <w:i w:val="false"/>
          <w:color w:val="000000"/>
          <w:sz w:val="28"/>
        </w:rPr>
        <w:t xml:space="preserve">
      1927. Білуге тиіс: </w:t>
      </w:r>
    </w:p>
    <w:bookmarkEnd w:id="17164"/>
    <w:bookmarkStart w:name="z17171" w:id="17165"/>
    <w:p>
      <w:pPr>
        <w:spacing w:after="0"/>
        <w:ind w:left="0"/>
        <w:jc w:val="both"/>
      </w:pPr>
      <w:r>
        <w:rPr>
          <w:rFonts w:ascii="Times New Roman"/>
          <w:b w:val="false"/>
          <w:i w:val="false"/>
          <w:color w:val="000000"/>
          <w:sz w:val="28"/>
        </w:rPr>
        <w:t>
      су өлшеуіш колонкалар мен қол сорғылардың пневматикалық құрылғыларының құрылғысы мен жұмыс істеу принципі;</w:t>
      </w:r>
    </w:p>
    <w:bookmarkEnd w:id="17165"/>
    <w:bookmarkStart w:name="z17172" w:id="17166"/>
    <w:p>
      <w:pPr>
        <w:spacing w:after="0"/>
        <w:ind w:left="0"/>
        <w:jc w:val="both"/>
      </w:pPr>
      <w:r>
        <w:rPr>
          <w:rFonts w:ascii="Times New Roman"/>
          <w:b w:val="false"/>
          <w:i w:val="false"/>
          <w:color w:val="000000"/>
          <w:sz w:val="28"/>
        </w:rPr>
        <w:t>
      гидросынау және ауамен сынау кезінде шлангалар мен қол сорғыларды жалғау және ажырату тәртібі;</w:t>
      </w:r>
    </w:p>
    <w:bookmarkEnd w:id="17166"/>
    <w:bookmarkStart w:name="z17173" w:id="17167"/>
    <w:p>
      <w:pPr>
        <w:spacing w:after="0"/>
        <w:ind w:left="0"/>
        <w:jc w:val="both"/>
      </w:pPr>
      <w:r>
        <w:rPr>
          <w:rFonts w:ascii="Times New Roman"/>
          <w:b w:val="false"/>
          <w:i w:val="false"/>
          <w:color w:val="000000"/>
          <w:sz w:val="28"/>
        </w:rPr>
        <w:t>
      дәнекерлеу жіктердің беріктігіне қойылатын техникалық талаптар.</w:t>
      </w:r>
    </w:p>
    <w:bookmarkEnd w:id="17167"/>
    <w:bookmarkStart w:name="z17174" w:id="17168"/>
    <w:p>
      <w:pPr>
        <w:spacing w:after="0"/>
        <w:ind w:left="0"/>
        <w:jc w:val="both"/>
      </w:pPr>
      <w:r>
        <w:rPr>
          <w:rFonts w:ascii="Times New Roman"/>
          <w:b w:val="false"/>
          <w:i w:val="false"/>
          <w:color w:val="000000"/>
          <w:sz w:val="28"/>
        </w:rPr>
        <w:t xml:space="preserve">
      1928. Жұмыс үлгілері: </w:t>
      </w:r>
    </w:p>
    <w:bookmarkEnd w:id="17168"/>
    <w:bookmarkStart w:name="z17175" w:id="17169"/>
    <w:p>
      <w:pPr>
        <w:spacing w:after="0"/>
        <w:ind w:left="0"/>
        <w:jc w:val="both"/>
      </w:pPr>
      <w:r>
        <w:rPr>
          <w:rFonts w:ascii="Times New Roman"/>
          <w:b w:val="false"/>
          <w:i w:val="false"/>
          <w:color w:val="000000"/>
          <w:sz w:val="28"/>
        </w:rPr>
        <w:t xml:space="preserve">
      1) бактар мен цистерналар – сынау; </w:t>
      </w:r>
    </w:p>
    <w:bookmarkEnd w:id="17169"/>
    <w:bookmarkStart w:name="z17176" w:id="17170"/>
    <w:p>
      <w:pPr>
        <w:spacing w:after="0"/>
        <w:ind w:left="0"/>
        <w:jc w:val="both"/>
      </w:pPr>
      <w:r>
        <w:rPr>
          <w:rFonts w:ascii="Times New Roman"/>
          <w:b w:val="false"/>
          <w:i w:val="false"/>
          <w:color w:val="000000"/>
          <w:sz w:val="28"/>
        </w:rPr>
        <w:t xml:space="preserve">
      2) вакуум-сүзгілер – гидросынау; </w:t>
      </w:r>
    </w:p>
    <w:bookmarkEnd w:id="17170"/>
    <w:bookmarkStart w:name="z17177" w:id="17171"/>
    <w:p>
      <w:pPr>
        <w:spacing w:after="0"/>
        <w:ind w:left="0"/>
        <w:jc w:val="both"/>
      </w:pPr>
      <w:r>
        <w:rPr>
          <w:rFonts w:ascii="Times New Roman"/>
          <w:b w:val="false"/>
          <w:i w:val="false"/>
          <w:color w:val="000000"/>
          <w:sz w:val="28"/>
        </w:rPr>
        <w:t xml:space="preserve">
      3) ыдыстар – су ағынымен сынау; </w:t>
      </w:r>
    </w:p>
    <w:bookmarkEnd w:id="17171"/>
    <w:bookmarkStart w:name="z17178" w:id="17172"/>
    <w:p>
      <w:pPr>
        <w:spacing w:after="0"/>
        <w:ind w:left="0"/>
        <w:jc w:val="both"/>
      </w:pPr>
      <w:r>
        <w:rPr>
          <w:rFonts w:ascii="Times New Roman"/>
          <w:b w:val="false"/>
          <w:i w:val="false"/>
          <w:color w:val="000000"/>
          <w:sz w:val="28"/>
        </w:rPr>
        <w:t>
      4) кеме корпустық конструкциялары – сынауға дайындау;</w:t>
      </w:r>
    </w:p>
    <w:bookmarkEnd w:id="17172"/>
    <w:bookmarkStart w:name="z17179" w:id="17173"/>
    <w:p>
      <w:pPr>
        <w:spacing w:after="0"/>
        <w:ind w:left="0"/>
        <w:jc w:val="both"/>
      </w:pPr>
      <w:r>
        <w:rPr>
          <w:rFonts w:ascii="Times New Roman"/>
          <w:b w:val="false"/>
          <w:i w:val="false"/>
          <w:color w:val="000000"/>
          <w:sz w:val="28"/>
        </w:rPr>
        <w:t>
      5) буландырғыштардың корпустары – гидросынау және ауамен сынау;</w:t>
      </w:r>
    </w:p>
    <w:bookmarkEnd w:id="17173"/>
    <w:bookmarkStart w:name="z17180" w:id="17174"/>
    <w:p>
      <w:pPr>
        <w:spacing w:after="0"/>
        <w:ind w:left="0"/>
        <w:jc w:val="both"/>
      </w:pPr>
      <w:r>
        <w:rPr>
          <w:rFonts w:ascii="Times New Roman"/>
          <w:b w:val="false"/>
          <w:i w:val="false"/>
          <w:color w:val="000000"/>
          <w:sz w:val="28"/>
        </w:rPr>
        <w:t xml:space="preserve">
      6) желге төзімді фонарлар – бензинде сынау. </w:t>
      </w:r>
    </w:p>
    <w:bookmarkEnd w:id="17174"/>
    <w:bookmarkStart w:name="z17181" w:id="17175"/>
    <w:p>
      <w:pPr>
        <w:spacing w:after="0"/>
        <w:ind w:left="0"/>
        <w:jc w:val="left"/>
      </w:pPr>
      <w:r>
        <w:rPr>
          <w:rFonts w:ascii="Times New Roman"/>
          <w:b/>
          <w:i w:val="false"/>
          <w:color w:val="000000"/>
        </w:rPr>
        <w:t xml:space="preserve"> 57-параграф. Герметикалығын сынаушы, 3-разряд</w:t>
      </w:r>
    </w:p>
    <w:bookmarkEnd w:id="17175"/>
    <w:bookmarkStart w:name="z17182" w:id="17176"/>
    <w:p>
      <w:pPr>
        <w:spacing w:after="0"/>
        <w:ind w:left="0"/>
        <w:jc w:val="both"/>
      </w:pPr>
      <w:r>
        <w:rPr>
          <w:rFonts w:ascii="Times New Roman"/>
          <w:b w:val="false"/>
          <w:i w:val="false"/>
          <w:color w:val="000000"/>
          <w:sz w:val="28"/>
        </w:rPr>
        <w:t xml:space="preserve">
      1929. Жұмыс сипаттамасы: </w:t>
      </w:r>
    </w:p>
    <w:bookmarkEnd w:id="17176"/>
    <w:bookmarkStart w:name="z17183" w:id="17177"/>
    <w:p>
      <w:pPr>
        <w:spacing w:after="0"/>
        <w:ind w:left="0"/>
        <w:jc w:val="both"/>
      </w:pPr>
      <w:r>
        <w:rPr>
          <w:rFonts w:ascii="Times New Roman"/>
          <w:b w:val="false"/>
          <w:i w:val="false"/>
          <w:color w:val="000000"/>
          <w:sz w:val="28"/>
        </w:rPr>
        <w:t xml:space="preserve">
      белгіленген техникалық талаптар бойынша конфигурациясы, өлшемдері мен салмағы бойынша әртүрлі құйылған, дәнекерленген бөлшектер мен аппаратуралардың герметикалығын сынауға дайындау; </w:t>
      </w:r>
    </w:p>
    <w:bookmarkEnd w:id="17177"/>
    <w:bookmarkStart w:name="z17184" w:id="17178"/>
    <w:p>
      <w:pPr>
        <w:spacing w:after="0"/>
        <w:ind w:left="0"/>
        <w:jc w:val="both"/>
      </w:pPr>
      <w:r>
        <w:rPr>
          <w:rFonts w:ascii="Times New Roman"/>
          <w:b w:val="false"/>
          <w:i w:val="false"/>
          <w:color w:val="000000"/>
          <w:sz w:val="28"/>
        </w:rPr>
        <w:t xml:space="preserve">
      гидравликалық қысыммен 5-тен астам 15 мегапаскальға дейінгі (шаршы сантиметрге 50-ден астам 150 килограм-күшіне дейін), пневматикалық қысыммен 0,4-тен астам 1,6 мегапаскальға дейінгі (шаршы сантиметрге 4-тен астам 16 килограм-күшіне дейін) вакуумда сынау; </w:t>
      </w:r>
    </w:p>
    <w:bookmarkEnd w:id="17178"/>
    <w:bookmarkStart w:name="z17185" w:id="17179"/>
    <w:p>
      <w:pPr>
        <w:spacing w:after="0"/>
        <w:ind w:left="0"/>
        <w:jc w:val="both"/>
      </w:pPr>
      <w:r>
        <w:rPr>
          <w:rFonts w:ascii="Times New Roman"/>
          <w:b w:val="false"/>
          <w:i w:val="false"/>
          <w:color w:val="000000"/>
          <w:sz w:val="28"/>
        </w:rPr>
        <w:t xml:space="preserve">
      аспаптарды аппаратураға орнату және аспаптарды бақылау; </w:t>
      </w:r>
    </w:p>
    <w:bookmarkEnd w:id="17179"/>
    <w:bookmarkStart w:name="z17186" w:id="17180"/>
    <w:p>
      <w:pPr>
        <w:spacing w:after="0"/>
        <w:ind w:left="0"/>
        <w:jc w:val="both"/>
      </w:pPr>
      <w:r>
        <w:rPr>
          <w:rFonts w:ascii="Times New Roman"/>
          <w:b w:val="false"/>
          <w:i w:val="false"/>
          <w:color w:val="000000"/>
          <w:sz w:val="28"/>
        </w:rPr>
        <w:t>
      аспаптардың сынау құралдарын баптау.</w:t>
      </w:r>
    </w:p>
    <w:bookmarkEnd w:id="17180"/>
    <w:bookmarkStart w:name="z17187" w:id="17181"/>
    <w:p>
      <w:pPr>
        <w:spacing w:after="0"/>
        <w:ind w:left="0"/>
        <w:jc w:val="both"/>
      </w:pPr>
      <w:r>
        <w:rPr>
          <w:rFonts w:ascii="Times New Roman"/>
          <w:b w:val="false"/>
          <w:i w:val="false"/>
          <w:color w:val="000000"/>
          <w:sz w:val="28"/>
        </w:rPr>
        <w:t xml:space="preserve">
      1930. Білуге тиіс: </w:t>
      </w:r>
    </w:p>
    <w:bookmarkEnd w:id="17181"/>
    <w:bookmarkStart w:name="z17188" w:id="17182"/>
    <w:p>
      <w:pPr>
        <w:spacing w:after="0"/>
        <w:ind w:left="0"/>
        <w:jc w:val="both"/>
      </w:pPr>
      <w:r>
        <w:rPr>
          <w:rFonts w:ascii="Times New Roman"/>
          <w:b w:val="false"/>
          <w:i w:val="false"/>
          <w:color w:val="000000"/>
          <w:sz w:val="28"/>
        </w:rPr>
        <w:t>
      гидравликалық престің, сорғының, орама түтікшелерді гидросынау жөніндегі станоктың, әртүрлі типтегі қондырғылар, оларға арналған құрылғылар және сынақ стенділерінің конструктивтік құрылғысы;</w:t>
      </w:r>
    </w:p>
    <w:bookmarkEnd w:id="17182"/>
    <w:bookmarkStart w:name="z17189" w:id="17183"/>
    <w:p>
      <w:pPr>
        <w:spacing w:after="0"/>
        <w:ind w:left="0"/>
        <w:jc w:val="both"/>
      </w:pPr>
      <w:r>
        <w:rPr>
          <w:rFonts w:ascii="Times New Roman"/>
          <w:b w:val="false"/>
          <w:i w:val="false"/>
          <w:color w:val="000000"/>
          <w:sz w:val="28"/>
        </w:rPr>
        <w:t>
      сынау құрылғыларын баптау тәсілдері;</w:t>
      </w:r>
    </w:p>
    <w:bookmarkEnd w:id="17183"/>
    <w:bookmarkStart w:name="z17190" w:id="17184"/>
    <w:p>
      <w:pPr>
        <w:spacing w:after="0"/>
        <w:ind w:left="0"/>
        <w:jc w:val="both"/>
      </w:pPr>
      <w:r>
        <w:rPr>
          <w:rFonts w:ascii="Times New Roman"/>
          <w:b w:val="false"/>
          <w:i w:val="false"/>
          <w:color w:val="000000"/>
          <w:sz w:val="28"/>
        </w:rPr>
        <w:t xml:space="preserve">
      сынау кезінде қолданылатын слесарлық-монтаждау құралының мақсаты; </w:t>
      </w:r>
    </w:p>
    <w:bookmarkEnd w:id="17184"/>
    <w:bookmarkStart w:name="z17191" w:id="17185"/>
    <w:p>
      <w:pPr>
        <w:spacing w:after="0"/>
        <w:ind w:left="0"/>
        <w:jc w:val="both"/>
      </w:pPr>
      <w:r>
        <w:rPr>
          <w:rFonts w:ascii="Times New Roman"/>
          <w:b w:val="false"/>
          <w:i w:val="false"/>
          <w:color w:val="000000"/>
          <w:sz w:val="28"/>
        </w:rPr>
        <w:t>
      сынау және таңбалау тәртібі;</w:t>
      </w:r>
    </w:p>
    <w:bookmarkEnd w:id="17185"/>
    <w:bookmarkStart w:name="z17192" w:id="17186"/>
    <w:p>
      <w:pPr>
        <w:spacing w:after="0"/>
        <w:ind w:left="0"/>
        <w:jc w:val="both"/>
      </w:pPr>
      <w:r>
        <w:rPr>
          <w:rFonts w:ascii="Times New Roman"/>
          <w:b w:val="false"/>
          <w:i w:val="false"/>
          <w:color w:val="000000"/>
          <w:sz w:val="28"/>
        </w:rPr>
        <w:t>
      қысылған газ, су және өзге де сұйықтықтардың, сондай-ақ металдар мен балқымалардың негізгі қасиеттері;</w:t>
      </w:r>
    </w:p>
    <w:bookmarkEnd w:id="17186"/>
    <w:bookmarkStart w:name="z17193" w:id="17187"/>
    <w:p>
      <w:pPr>
        <w:spacing w:after="0"/>
        <w:ind w:left="0"/>
        <w:jc w:val="both"/>
      </w:pPr>
      <w:r>
        <w:rPr>
          <w:rFonts w:ascii="Times New Roman"/>
          <w:b w:val="false"/>
          <w:i w:val="false"/>
          <w:color w:val="000000"/>
          <w:sz w:val="28"/>
        </w:rPr>
        <w:t xml:space="preserve">
      бақылау-өлшеу аспаптары мен таразылардың мақсаты және қолданылу тәртібі; </w:t>
      </w:r>
    </w:p>
    <w:bookmarkEnd w:id="17187"/>
    <w:bookmarkStart w:name="z17194" w:id="17188"/>
    <w:p>
      <w:pPr>
        <w:spacing w:after="0"/>
        <w:ind w:left="0"/>
        <w:jc w:val="both"/>
      </w:pPr>
      <w:r>
        <w:rPr>
          <w:rFonts w:ascii="Times New Roman"/>
          <w:b w:val="false"/>
          <w:i w:val="false"/>
          <w:color w:val="000000"/>
          <w:sz w:val="28"/>
        </w:rPr>
        <w:t>
      бұйымдардың ақаулықтарын анықтау тәсілдері.</w:t>
      </w:r>
    </w:p>
    <w:bookmarkEnd w:id="17188"/>
    <w:bookmarkStart w:name="z17195" w:id="17189"/>
    <w:p>
      <w:pPr>
        <w:spacing w:after="0"/>
        <w:ind w:left="0"/>
        <w:jc w:val="both"/>
      </w:pPr>
      <w:r>
        <w:rPr>
          <w:rFonts w:ascii="Times New Roman"/>
          <w:b w:val="false"/>
          <w:i w:val="false"/>
          <w:color w:val="000000"/>
          <w:sz w:val="28"/>
        </w:rPr>
        <w:t xml:space="preserve">
      1931. Жұмыс үлгілері: </w:t>
      </w:r>
    </w:p>
    <w:bookmarkEnd w:id="17189"/>
    <w:bookmarkStart w:name="z17196" w:id="17190"/>
    <w:p>
      <w:pPr>
        <w:spacing w:after="0"/>
        <w:ind w:left="0"/>
        <w:jc w:val="both"/>
      </w:pPr>
      <w:r>
        <w:rPr>
          <w:rFonts w:ascii="Times New Roman"/>
          <w:b w:val="false"/>
          <w:i w:val="false"/>
          <w:color w:val="000000"/>
          <w:sz w:val="28"/>
        </w:rPr>
        <w:t>
      1) теңестіру бактары – дәнекерлеу және фланецтік қосылыстардың тығыздығы мен беріктігін гидросынау;</w:t>
      </w:r>
    </w:p>
    <w:bookmarkEnd w:id="17190"/>
    <w:bookmarkStart w:name="z17197" w:id="17191"/>
    <w:p>
      <w:pPr>
        <w:spacing w:after="0"/>
        <w:ind w:left="0"/>
        <w:jc w:val="both"/>
      </w:pPr>
      <w:r>
        <w:rPr>
          <w:rFonts w:ascii="Times New Roman"/>
          <w:b w:val="false"/>
          <w:i w:val="false"/>
          <w:color w:val="000000"/>
          <w:sz w:val="28"/>
        </w:rPr>
        <w:t>
      2) барлық өлшемді бұрандалар, ысырмалар, крандар мен клапандар – сынау;</w:t>
      </w:r>
    </w:p>
    <w:bookmarkEnd w:id="17191"/>
    <w:bookmarkStart w:name="z17198" w:id="17192"/>
    <w:p>
      <w:pPr>
        <w:spacing w:after="0"/>
        <w:ind w:left="0"/>
        <w:jc w:val="both"/>
      </w:pPr>
      <w:r>
        <w:rPr>
          <w:rFonts w:ascii="Times New Roman"/>
          <w:b w:val="false"/>
          <w:i w:val="false"/>
          <w:color w:val="000000"/>
          <w:sz w:val="28"/>
        </w:rPr>
        <w:t xml:space="preserve">
      3) ыдыстар – тарирлеу және керосин ағынымен сынау; </w:t>
      </w:r>
    </w:p>
    <w:bookmarkEnd w:id="17192"/>
    <w:bookmarkStart w:name="z17199" w:id="17193"/>
    <w:p>
      <w:pPr>
        <w:spacing w:after="0"/>
        <w:ind w:left="0"/>
        <w:jc w:val="both"/>
      </w:pPr>
      <w:r>
        <w:rPr>
          <w:rFonts w:ascii="Times New Roman"/>
          <w:b w:val="false"/>
          <w:i w:val="false"/>
          <w:color w:val="000000"/>
          <w:sz w:val="28"/>
        </w:rPr>
        <w:t>
      4) металл ұнтақтардан жасалған парақ пен таспа – герметикалығын сынау;</w:t>
      </w:r>
    </w:p>
    <w:bookmarkEnd w:id="17193"/>
    <w:bookmarkStart w:name="z17200" w:id="17194"/>
    <w:p>
      <w:pPr>
        <w:spacing w:after="0"/>
        <w:ind w:left="0"/>
        <w:jc w:val="both"/>
      </w:pPr>
      <w:r>
        <w:rPr>
          <w:rFonts w:ascii="Times New Roman"/>
          <w:b w:val="false"/>
          <w:i w:val="false"/>
          <w:color w:val="000000"/>
          <w:sz w:val="28"/>
        </w:rPr>
        <w:t>
      5) тұғырлар – жіктердің беріктігі мен тығыздығын сынау;</w:t>
      </w:r>
    </w:p>
    <w:bookmarkEnd w:id="17194"/>
    <w:bookmarkStart w:name="z17201" w:id="17195"/>
    <w:p>
      <w:pPr>
        <w:spacing w:after="0"/>
        <w:ind w:left="0"/>
        <w:jc w:val="both"/>
      </w:pPr>
      <w:r>
        <w:rPr>
          <w:rFonts w:ascii="Times New Roman"/>
          <w:b w:val="false"/>
          <w:i w:val="false"/>
          <w:color w:val="000000"/>
          <w:sz w:val="28"/>
        </w:rPr>
        <w:t>
      6) қысым реттеуіштері – клапандар мен жіктердің беріктігі мен тығыздығын сынау;</w:t>
      </w:r>
    </w:p>
    <w:bookmarkEnd w:id="17195"/>
    <w:bookmarkStart w:name="z17202" w:id="17196"/>
    <w:p>
      <w:pPr>
        <w:spacing w:after="0"/>
        <w:ind w:left="0"/>
        <w:jc w:val="both"/>
      </w:pPr>
      <w:r>
        <w:rPr>
          <w:rFonts w:ascii="Times New Roman"/>
          <w:b w:val="false"/>
          <w:i w:val="false"/>
          <w:color w:val="000000"/>
          <w:sz w:val="28"/>
        </w:rPr>
        <w:t>
      7) рессиверлер – жіктердің беріктігі мен тығыздығын сынау;</w:t>
      </w:r>
    </w:p>
    <w:bookmarkEnd w:id="17196"/>
    <w:bookmarkStart w:name="z17203" w:id="17197"/>
    <w:p>
      <w:pPr>
        <w:spacing w:after="0"/>
        <w:ind w:left="0"/>
        <w:jc w:val="both"/>
      </w:pPr>
      <w:r>
        <w:rPr>
          <w:rFonts w:ascii="Times New Roman"/>
          <w:b w:val="false"/>
          <w:i w:val="false"/>
          <w:color w:val="000000"/>
          <w:sz w:val="28"/>
        </w:rPr>
        <w:t>
      8) жинақтағы компрессорлардың цилиндрлері, сорғылардың корпустары мен қақпақтары – герметикалығын сынау;</w:t>
      </w:r>
    </w:p>
    <w:bookmarkEnd w:id="17197"/>
    <w:bookmarkStart w:name="z17204" w:id="17198"/>
    <w:p>
      <w:pPr>
        <w:spacing w:after="0"/>
        <w:ind w:left="0"/>
        <w:jc w:val="both"/>
      </w:pPr>
      <w:r>
        <w:rPr>
          <w:rFonts w:ascii="Times New Roman"/>
          <w:b w:val="false"/>
          <w:i w:val="false"/>
          <w:color w:val="000000"/>
          <w:sz w:val="28"/>
        </w:rPr>
        <w:t xml:space="preserve">
      9) металмен және дюрирлеп оралған шлангалар – сынау. </w:t>
      </w:r>
    </w:p>
    <w:bookmarkEnd w:id="17198"/>
    <w:bookmarkStart w:name="z17205" w:id="17199"/>
    <w:p>
      <w:pPr>
        <w:spacing w:after="0"/>
        <w:ind w:left="0"/>
        <w:jc w:val="left"/>
      </w:pPr>
      <w:r>
        <w:rPr>
          <w:rFonts w:ascii="Times New Roman"/>
          <w:b/>
          <w:i w:val="false"/>
          <w:color w:val="000000"/>
        </w:rPr>
        <w:t xml:space="preserve"> 58-параграф. Герметикалығын сынаушы, 4-разряд</w:t>
      </w:r>
    </w:p>
    <w:bookmarkEnd w:id="17199"/>
    <w:bookmarkStart w:name="z17206" w:id="17200"/>
    <w:p>
      <w:pPr>
        <w:spacing w:after="0"/>
        <w:ind w:left="0"/>
        <w:jc w:val="both"/>
      </w:pPr>
      <w:r>
        <w:rPr>
          <w:rFonts w:ascii="Times New Roman"/>
          <w:b w:val="false"/>
          <w:i w:val="false"/>
          <w:color w:val="000000"/>
          <w:sz w:val="28"/>
        </w:rPr>
        <w:t xml:space="preserve">
      1932. Жұмыс сипаттамасы: </w:t>
      </w:r>
    </w:p>
    <w:bookmarkEnd w:id="17200"/>
    <w:bookmarkStart w:name="z17207" w:id="17201"/>
    <w:p>
      <w:pPr>
        <w:spacing w:after="0"/>
        <w:ind w:left="0"/>
        <w:jc w:val="both"/>
      </w:pPr>
      <w:r>
        <w:rPr>
          <w:rFonts w:ascii="Times New Roman"/>
          <w:b w:val="false"/>
          <w:i w:val="false"/>
          <w:color w:val="000000"/>
          <w:sz w:val="28"/>
        </w:rPr>
        <w:t xml:space="preserve">
      гидравликалық қысыммен 15,0-ден астам 30,0 мегапаскальға дейін (шаршы сантиметрге 150-ден астам 300 килограм-күшіне дейін), пневматикалық қысыммен 1,6-дан астам 4,0 мегапаскальға дейін (шаршы сантиметрге 16-дан астам 40 килограм-күшіне дейін) жекелеген конструкциялардың, ыдыстар мен арматуралардың герметикалығын сынау; </w:t>
      </w:r>
    </w:p>
    <w:bookmarkEnd w:id="17201"/>
    <w:bookmarkStart w:name="z17208" w:id="17202"/>
    <w:p>
      <w:pPr>
        <w:spacing w:after="0"/>
        <w:ind w:left="0"/>
        <w:jc w:val="both"/>
      </w:pPr>
      <w:r>
        <w:rPr>
          <w:rFonts w:ascii="Times New Roman"/>
          <w:b w:val="false"/>
          <w:i w:val="false"/>
          <w:color w:val="000000"/>
          <w:sz w:val="28"/>
        </w:rPr>
        <w:t>
      сынау кезінде анықталған қарапайым ақаулықтарды жою.</w:t>
      </w:r>
    </w:p>
    <w:bookmarkEnd w:id="17202"/>
    <w:bookmarkStart w:name="z17209" w:id="17203"/>
    <w:p>
      <w:pPr>
        <w:spacing w:after="0"/>
        <w:ind w:left="0"/>
        <w:jc w:val="both"/>
      </w:pPr>
      <w:r>
        <w:rPr>
          <w:rFonts w:ascii="Times New Roman"/>
          <w:b w:val="false"/>
          <w:i w:val="false"/>
          <w:color w:val="000000"/>
          <w:sz w:val="28"/>
        </w:rPr>
        <w:t>
      1933. Білуге тиіс:</w:t>
      </w:r>
    </w:p>
    <w:bookmarkEnd w:id="17203"/>
    <w:bookmarkStart w:name="z17210" w:id="17204"/>
    <w:p>
      <w:pPr>
        <w:spacing w:after="0"/>
        <w:ind w:left="0"/>
        <w:jc w:val="both"/>
      </w:pPr>
      <w:r>
        <w:rPr>
          <w:rFonts w:ascii="Times New Roman"/>
          <w:b w:val="false"/>
          <w:i w:val="false"/>
          <w:color w:val="000000"/>
          <w:sz w:val="28"/>
        </w:rPr>
        <w:t xml:space="preserve">
      конструкциялар мен арматураларды сынау тәртібі және сынауға қойылатын техникалық талаптар; </w:t>
      </w:r>
    </w:p>
    <w:bookmarkEnd w:id="17204"/>
    <w:bookmarkStart w:name="z17211" w:id="17205"/>
    <w:p>
      <w:pPr>
        <w:spacing w:after="0"/>
        <w:ind w:left="0"/>
        <w:jc w:val="both"/>
      </w:pPr>
      <w:r>
        <w:rPr>
          <w:rFonts w:ascii="Times New Roman"/>
          <w:b w:val="false"/>
          <w:i w:val="false"/>
          <w:color w:val="000000"/>
          <w:sz w:val="28"/>
        </w:rPr>
        <w:t>
      қолданылатын бақылау-өлшеу аспаптарының құрылғысы мен мақсаты;</w:t>
      </w:r>
    </w:p>
    <w:bookmarkEnd w:id="17205"/>
    <w:bookmarkStart w:name="z17212" w:id="17206"/>
    <w:p>
      <w:pPr>
        <w:spacing w:after="0"/>
        <w:ind w:left="0"/>
        <w:jc w:val="both"/>
      </w:pPr>
      <w:r>
        <w:rPr>
          <w:rFonts w:ascii="Times New Roman"/>
          <w:b w:val="false"/>
          <w:i w:val="false"/>
          <w:color w:val="000000"/>
          <w:sz w:val="28"/>
        </w:rPr>
        <w:t xml:space="preserve">
      легирленген, тоттанбайтын болаттардың, түсті және арнайы балқымалардың механикалық қасиеттері; </w:t>
      </w:r>
    </w:p>
    <w:bookmarkEnd w:id="17206"/>
    <w:bookmarkStart w:name="z17213" w:id="17207"/>
    <w:p>
      <w:pPr>
        <w:spacing w:after="0"/>
        <w:ind w:left="0"/>
        <w:jc w:val="both"/>
      </w:pPr>
      <w:r>
        <w:rPr>
          <w:rFonts w:ascii="Times New Roman"/>
          <w:b w:val="false"/>
          <w:i w:val="false"/>
          <w:color w:val="000000"/>
          <w:sz w:val="28"/>
        </w:rPr>
        <w:t>
      сынау кезінде анықталған қарапайым ақаулықтарды жою әдістері.</w:t>
      </w:r>
    </w:p>
    <w:bookmarkEnd w:id="17207"/>
    <w:bookmarkStart w:name="z17214" w:id="17208"/>
    <w:p>
      <w:pPr>
        <w:spacing w:after="0"/>
        <w:ind w:left="0"/>
        <w:jc w:val="both"/>
      </w:pPr>
      <w:r>
        <w:rPr>
          <w:rFonts w:ascii="Times New Roman"/>
          <w:b w:val="false"/>
          <w:i w:val="false"/>
          <w:color w:val="000000"/>
          <w:sz w:val="28"/>
        </w:rPr>
        <w:t xml:space="preserve">
      1934. Жұмыс үлгілері: </w:t>
      </w:r>
    </w:p>
    <w:bookmarkEnd w:id="17208"/>
    <w:bookmarkStart w:name="z17215" w:id="17209"/>
    <w:p>
      <w:pPr>
        <w:spacing w:after="0"/>
        <w:ind w:left="0"/>
        <w:jc w:val="both"/>
      </w:pPr>
      <w:r>
        <w:rPr>
          <w:rFonts w:ascii="Times New Roman"/>
          <w:b w:val="false"/>
          <w:i w:val="false"/>
          <w:color w:val="000000"/>
          <w:sz w:val="28"/>
        </w:rPr>
        <w:t xml:space="preserve">
      1) клинкет есіктер – өткізбеушілік қасиетін сынау; </w:t>
      </w:r>
    </w:p>
    <w:bookmarkEnd w:id="17209"/>
    <w:bookmarkStart w:name="z17216" w:id="17210"/>
    <w:p>
      <w:pPr>
        <w:spacing w:after="0"/>
        <w:ind w:left="0"/>
        <w:jc w:val="both"/>
      </w:pPr>
      <w:r>
        <w:rPr>
          <w:rFonts w:ascii="Times New Roman"/>
          <w:b w:val="false"/>
          <w:i w:val="false"/>
          <w:color w:val="000000"/>
          <w:sz w:val="28"/>
        </w:rPr>
        <w:t xml:space="preserve">
      2) палубадағы сыртқы қаптама бойынша жапсырма парақтар – ақаулықтарын жою; </w:t>
      </w:r>
    </w:p>
    <w:bookmarkEnd w:id="17210"/>
    <w:bookmarkStart w:name="z17217" w:id="17211"/>
    <w:p>
      <w:pPr>
        <w:spacing w:after="0"/>
        <w:ind w:left="0"/>
        <w:jc w:val="both"/>
      </w:pPr>
      <w:r>
        <w:rPr>
          <w:rFonts w:ascii="Times New Roman"/>
          <w:b w:val="false"/>
          <w:i w:val="false"/>
          <w:color w:val="000000"/>
          <w:sz w:val="28"/>
        </w:rPr>
        <w:t xml:space="preserve">
      3) кеме палубалары – сынау; </w:t>
      </w:r>
    </w:p>
    <w:bookmarkEnd w:id="17211"/>
    <w:bookmarkStart w:name="z17218" w:id="17212"/>
    <w:p>
      <w:pPr>
        <w:spacing w:after="0"/>
        <w:ind w:left="0"/>
        <w:jc w:val="both"/>
      </w:pPr>
      <w:r>
        <w:rPr>
          <w:rFonts w:ascii="Times New Roman"/>
          <w:b w:val="false"/>
          <w:i w:val="false"/>
          <w:color w:val="000000"/>
          <w:sz w:val="28"/>
        </w:rPr>
        <w:t>
      4) орын жай – герметикалығын сынау;</w:t>
      </w:r>
    </w:p>
    <w:bookmarkEnd w:id="17212"/>
    <w:bookmarkStart w:name="z17219" w:id="17213"/>
    <w:p>
      <w:pPr>
        <w:spacing w:after="0"/>
        <w:ind w:left="0"/>
        <w:jc w:val="both"/>
      </w:pPr>
      <w:r>
        <w:rPr>
          <w:rFonts w:ascii="Times New Roman"/>
          <w:b w:val="false"/>
          <w:i w:val="false"/>
          <w:color w:val="000000"/>
          <w:sz w:val="28"/>
        </w:rPr>
        <w:t xml:space="preserve">
      5) түйіндер мен тораптар – герметикалығын сынау; </w:t>
      </w:r>
    </w:p>
    <w:bookmarkEnd w:id="17213"/>
    <w:bookmarkStart w:name="z17220" w:id="17214"/>
    <w:p>
      <w:pPr>
        <w:spacing w:after="0"/>
        <w:ind w:left="0"/>
        <w:jc w:val="both"/>
      </w:pPr>
      <w:r>
        <w:rPr>
          <w:rFonts w:ascii="Times New Roman"/>
          <w:b w:val="false"/>
          <w:i w:val="false"/>
          <w:color w:val="000000"/>
          <w:sz w:val="28"/>
        </w:rPr>
        <w:t>
      6) жалғамалар – сынаудан кейінгі ақаулықтарды жою;</w:t>
      </w:r>
    </w:p>
    <w:bookmarkEnd w:id="17214"/>
    <w:bookmarkStart w:name="z17221" w:id="17215"/>
    <w:p>
      <w:pPr>
        <w:spacing w:after="0"/>
        <w:ind w:left="0"/>
        <w:jc w:val="both"/>
      </w:pPr>
      <w:r>
        <w:rPr>
          <w:rFonts w:ascii="Times New Roman"/>
          <w:b w:val="false"/>
          <w:i w:val="false"/>
          <w:color w:val="000000"/>
          <w:sz w:val="28"/>
        </w:rPr>
        <w:t>
      7) екінші түбінен жоғары орналасқан жанармай цистерналары – герметикалығын сынау.</w:t>
      </w:r>
    </w:p>
    <w:bookmarkEnd w:id="17215"/>
    <w:bookmarkStart w:name="z17222" w:id="17216"/>
    <w:p>
      <w:pPr>
        <w:spacing w:after="0"/>
        <w:ind w:left="0"/>
        <w:jc w:val="left"/>
      </w:pPr>
      <w:r>
        <w:rPr>
          <w:rFonts w:ascii="Times New Roman"/>
          <w:b/>
          <w:i w:val="false"/>
          <w:color w:val="000000"/>
        </w:rPr>
        <w:t xml:space="preserve"> 59-параграф. Герметикалығын сынаушы, 5-разряд</w:t>
      </w:r>
    </w:p>
    <w:bookmarkEnd w:id="17216"/>
    <w:bookmarkStart w:name="z17223" w:id="17217"/>
    <w:p>
      <w:pPr>
        <w:spacing w:after="0"/>
        <w:ind w:left="0"/>
        <w:jc w:val="both"/>
      </w:pPr>
      <w:r>
        <w:rPr>
          <w:rFonts w:ascii="Times New Roman"/>
          <w:b w:val="false"/>
          <w:i w:val="false"/>
          <w:color w:val="000000"/>
          <w:sz w:val="28"/>
        </w:rPr>
        <w:t xml:space="preserve">
      1935. Жұмыс сипаттамасы: </w:t>
      </w:r>
    </w:p>
    <w:bookmarkEnd w:id="17217"/>
    <w:bookmarkStart w:name="z17224" w:id="17218"/>
    <w:p>
      <w:pPr>
        <w:spacing w:after="0"/>
        <w:ind w:left="0"/>
        <w:jc w:val="both"/>
      </w:pPr>
      <w:r>
        <w:rPr>
          <w:rFonts w:ascii="Times New Roman"/>
          <w:b w:val="false"/>
          <w:i w:val="false"/>
          <w:color w:val="000000"/>
          <w:sz w:val="28"/>
        </w:rPr>
        <w:t xml:space="preserve">
      гидравликалық қысыммен 30 мегапаскальдан (шаршы сантиметрге 300 килограмм-күшінен) астам және пневматикалық қысыммен 4 мегапаскальдан (шаршы сантиметрге 40 килограмм-күшінен) астам жекелеген конструкциялар мен арматуралардың герметикалығын сынау; </w:t>
      </w:r>
    </w:p>
    <w:bookmarkEnd w:id="17218"/>
    <w:bookmarkStart w:name="z17225" w:id="17219"/>
    <w:p>
      <w:pPr>
        <w:spacing w:after="0"/>
        <w:ind w:left="0"/>
        <w:jc w:val="both"/>
      </w:pPr>
      <w:r>
        <w:rPr>
          <w:rFonts w:ascii="Times New Roman"/>
          <w:b w:val="false"/>
          <w:i w:val="false"/>
          <w:color w:val="000000"/>
          <w:sz w:val="28"/>
        </w:rPr>
        <w:t>
      сынау процесінде анықталған күрделі ақаулықтарды жою.</w:t>
      </w:r>
    </w:p>
    <w:bookmarkEnd w:id="17219"/>
    <w:bookmarkStart w:name="z17226" w:id="17220"/>
    <w:p>
      <w:pPr>
        <w:spacing w:after="0"/>
        <w:ind w:left="0"/>
        <w:jc w:val="both"/>
      </w:pPr>
      <w:r>
        <w:rPr>
          <w:rFonts w:ascii="Times New Roman"/>
          <w:b w:val="false"/>
          <w:i w:val="false"/>
          <w:color w:val="000000"/>
          <w:sz w:val="28"/>
        </w:rPr>
        <w:t xml:space="preserve">
      1936. Білуге тиіс: </w:t>
      </w:r>
    </w:p>
    <w:bookmarkEnd w:id="17220"/>
    <w:bookmarkStart w:name="z17227" w:id="17221"/>
    <w:p>
      <w:pPr>
        <w:spacing w:after="0"/>
        <w:ind w:left="0"/>
        <w:jc w:val="both"/>
      </w:pPr>
      <w:r>
        <w:rPr>
          <w:rFonts w:ascii="Times New Roman"/>
          <w:b w:val="false"/>
          <w:i w:val="false"/>
          <w:color w:val="000000"/>
          <w:sz w:val="28"/>
        </w:rPr>
        <w:t xml:space="preserve">
      кеме конструкциялары мен арматураларды жоғары қысым жағдайында сынау тәртібі және техникалық талаптар; </w:t>
      </w:r>
    </w:p>
    <w:bookmarkEnd w:id="17221"/>
    <w:bookmarkStart w:name="z17228" w:id="17222"/>
    <w:p>
      <w:pPr>
        <w:spacing w:after="0"/>
        <w:ind w:left="0"/>
        <w:jc w:val="both"/>
      </w:pPr>
      <w:r>
        <w:rPr>
          <w:rFonts w:ascii="Times New Roman"/>
          <w:b w:val="false"/>
          <w:i w:val="false"/>
          <w:color w:val="000000"/>
          <w:sz w:val="28"/>
        </w:rPr>
        <w:t>
      сынау кезінде қолданылатын бақылау-өлшеу аспаптарының құрылғысы мен конструктивтік ерекшеліктері;</w:t>
      </w:r>
    </w:p>
    <w:bookmarkEnd w:id="17222"/>
    <w:bookmarkStart w:name="z17229" w:id="17223"/>
    <w:p>
      <w:pPr>
        <w:spacing w:after="0"/>
        <w:ind w:left="0"/>
        <w:jc w:val="both"/>
      </w:pPr>
      <w:r>
        <w:rPr>
          <w:rFonts w:ascii="Times New Roman"/>
          <w:b w:val="false"/>
          <w:i w:val="false"/>
          <w:color w:val="000000"/>
          <w:sz w:val="28"/>
        </w:rPr>
        <w:t>
      сынау процесінде анықталған күрделі ақаулықтарды жою әдістері.</w:t>
      </w:r>
    </w:p>
    <w:bookmarkEnd w:id="17223"/>
    <w:bookmarkStart w:name="z17230" w:id="17224"/>
    <w:p>
      <w:pPr>
        <w:spacing w:after="0"/>
        <w:ind w:left="0"/>
        <w:jc w:val="both"/>
      </w:pPr>
      <w:r>
        <w:rPr>
          <w:rFonts w:ascii="Times New Roman"/>
          <w:b w:val="false"/>
          <w:i w:val="false"/>
          <w:color w:val="000000"/>
          <w:sz w:val="28"/>
        </w:rPr>
        <w:t xml:space="preserve">
      1937. Жұмыс үлгілері: </w:t>
      </w:r>
    </w:p>
    <w:bookmarkEnd w:id="17224"/>
    <w:bookmarkStart w:name="z17231" w:id="17225"/>
    <w:p>
      <w:pPr>
        <w:spacing w:after="0"/>
        <w:ind w:left="0"/>
        <w:jc w:val="both"/>
      </w:pPr>
      <w:r>
        <w:rPr>
          <w:rFonts w:ascii="Times New Roman"/>
          <w:b w:val="false"/>
          <w:i w:val="false"/>
          <w:color w:val="000000"/>
          <w:sz w:val="28"/>
        </w:rPr>
        <w:t>
      1) блоктар – док-камерада сынау;</w:t>
      </w:r>
    </w:p>
    <w:bookmarkEnd w:id="17225"/>
    <w:bookmarkStart w:name="z17232" w:id="17226"/>
    <w:p>
      <w:pPr>
        <w:spacing w:after="0"/>
        <w:ind w:left="0"/>
        <w:jc w:val="both"/>
      </w:pPr>
      <w:r>
        <w:rPr>
          <w:rFonts w:ascii="Times New Roman"/>
          <w:b w:val="false"/>
          <w:i w:val="false"/>
          <w:color w:val="000000"/>
          <w:sz w:val="28"/>
        </w:rPr>
        <w:t>
      2) үлкен көлемді кеме конструкциялары – сынау;</w:t>
      </w:r>
    </w:p>
    <w:bookmarkEnd w:id="17226"/>
    <w:bookmarkStart w:name="z17233" w:id="17227"/>
    <w:p>
      <w:pPr>
        <w:spacing w:after="0"/>
        <w:ind w:left="0"/>
        <w:jc w:val="both"/>
      </w:pPr>
      <w:r>
        <w:rPr>
          <w:rFonts w:ascii="Times New Roman"/>
          <w:b w:val="false"/>
          <w:i w:val="false"/>
          <w:color w:val="000000"/>
          <w:sz w:val="28"/>
        </w:rPr>
        <w:t>
      3) дудон аралық бөліктер, шахталар, түсетін жер – өткізбеушілік қасиетін сынау.</w:t>
      </w:r>
    </w:p>
    <w:bookmarkEnd w:id="17227"/>
    <w:bookmarkStart w:name="z17234" w:id="17228"/>
    <w:p>
      <w:pPr>
        <w:spacing w:after="0"/>
        <w:ind w:left="0"/>
        <w:jc w:val="left"/>
      </w:pPr>
      <w:r>
        <w:rPr>
          <w:rFonts w:ascii="Times New Roman"/>
          <w:b/>
          <w:i w:val="false"/>
          <w:color w:val="000000"/>
        </w:rPr>
        <w:t xml:space="preserve"> 60-параграф. Градуирлеуші, 2-разряд</w:t>
      </w:r>
    </w:p>
    <w:bookmarkEnd w:id="17228"/>
    <w:bookmarkStart w:name="z17235" w:id="17229"/>
    <w:p>
      <w:pPr>
        <w:spacing w:after="0"/>
        <w:ind w:left="0"/>
        <w:jc w:val="both"/>
      </w:pPr>
      <w:r>
        <w:rPr>
          <w:rFonts w:ascii="Times New Roman"/>
          <w:b w:val="false"/>
          <w:i w:val="false"/>
          <w:color w:val="000000"/>
          <w:sz w:val="28"/>
        </w:rPr>
        <w:t xml:space="preserve">
      1938. Жұмыс сипаттамасы: </w:t>
      </w:r>
    </w:p>
    <w:bookmarkEnd w:id="17229"/>
    <w:bookmarkStart w:name="z17236" w:id="17230"/>
    <w:p>
      <w:pPr>
        <w:spacing w:after="0"/>
        <w:ind w:left="0"/>
        <w:jc w:val="both"/>
      </w:pPr>
      <w:r>
        <w:rPr>
          <w:rFonts w:ascii="Times New Roman"/>
          <w:b w:val="false"/>
          <w:i w:val="false"/>
          <w:color w:val="000000"/>
          <w:sz w:val="28"/>
        </w:rPr>
        <w:t>
      күрделі емес аспаптарды градуирлеу;</w:t>
      </w:r>
    </w:p>
    <w:bookmarkEnd w:id="17230"/>
    <w:bookmarkStart w:name="z17237" w:id="17231"/>
    <w:p>
      <w:pPr>
        <w:spacing w:after="0"/>
        <w:ind w:left="0"/>
        <w:jc w:val="both"/>
      </w:pPr>
      <w:r>
        <w:rPr>
          <w:rFonts w:ascii="Times New Roman"/>
          <w:b w:val="false"/>
          <w:i w:val="false"/>
          <w:color w:val="000000"/>
          <w:sz w:val="28"/>
        </w:rPr>
        <w:t>
      алынған көрсеткіштерді кестеге енгізе отырып, белгілерді шәкілдерге салу;</w:t>
      </w:r>
    </w:p>
    <w:bookmarkEnd w:id="17231"/>
    <w:bookmarkStart w:name="z17238" w:id="17232"/>
    <w:p>
      <w:pPr>
        <w:spacing w:after="0"/>
        <w:ind w:left="0"/>
        <w:jc w:val="both"/>
      </w:pPr>
      <w:r>
        <w:rPr>
          <w:rFonts w:ascii="Times New Roman"/>
          <w:b w:val="false"/>
          <w:i w:val="false"/>
          <w:color w:val="000000"/>
          <w:sz w:val="28"/>
        </w:rPr>
        <w:t xml:space="preserve">
      белгілерді салу үшін кескіндерді орнату; </w:t>
      </w:r>
    </w:p>
    <w:bookmarkEnd w:id="17232"/>
    <w:bookmarkStart w:name="z17239" w:id="17233"/>
    <w:p>
      <w:pPr>
        <w:spacing w:after="0"/>
        <w:ind w:left="0"/>
        <w:jc w:val="both"/>
      </w:pPr>
      <w:r>
        <w:rPr>
          <w:rFonts w:ascii="Times New Roman"/>
          <w:b w:val="false"/>
          <w:i w:val="false"/>
          <w:color w:val="000000"/>
          <w:sz w:val="28"/>
        </w:rPr>
        <w:t xml:space="preserve">
      шәкілдерді градуирлеу және тегіс, цилиндр және конус беттерге әртүрлі штрихтерді 0,01 миллиметр дәлдікпен жолға қойылған көлденең және айналма машиналарда салу; </w:t>
      </w:r>
    </w:p>
    <w:bookmarkEnd w:id="17233"/>
    <w:bookmarkStart w:name="z17240" w:id="17234"/>
    <w:p>
      <w:pPr>
        <w:spacing w:after="0"/>
        <w:ind w:left="0"/>
        <w:jc w:val="both"/>
      </w:pPr>
      <w:r>
        <w:rPr>
          <w:rFonts w:ascii="Times New Roman"/>
          <w:b w:val="false"/>
          <w:i w:val="false"/>
          <w:color w:val="000000"/>
          <w:sz w:val="28"/>
        </w:rPr>
        <w:t>
      градуирленетін бұйымдарда ықтимал ақаулықтарды анықтау.</w:t>
      </w:r>
    </w:p>
    <w:bookmarkEnd w:id="17234"/>
    <w:bookmarkStart w:name="z17241" w:id="17235"/>
    <w:p>
      <w:pPr>
        <w:spacing w:after="0"/>
        <w:ind w:left="0"/>
        <w:jc w:val="both"/>
      </w:pPr>
      <w:r>
        <w:rPr>
          <w:rFonts w:ascii="Times New Roman"/>
          <w:b w:val="false"/>
          <w:i w:val="false"/>
          <w:color w:val="000000"/>
          <w:sz w:val="28"/>
        </w:rPr>
        <w:t>
      1939. Білуге тиіс:</w:t>
      </w:r>
    </w:p>
    <w:bookmarkEnd w:id="17235"/>
    <w:bookmarkStart w:name="z17242" w:id="17236"/>
    <w:p>
      <w:pPr>
        <w:spacing w:after="0"/>
        <w:ind w:left="0"/>
        <w:jc w:val="both"/>
      </w:pPr>
      <w:r>
        <w:rPr>
          <w:rFonts w:ascii="Times New Roman"/>
          <w:b w:val="false"/>
          <w:i w:val="false"/>
          <w:color w:val="000000"/>
          <w:sz w:val="28"/>
        </w:rPr>
        <w:t>
      қызмет көрсетілетін көлденең және айналма бөлгіш машиналардың және оптикалық бөлгіш бастардың жұмыс істеу принципі;</w:t>
      </w:r>
    </w:p>
    <w:bookmarkEnd w:id="17236"/>
    <w:bookmarkStart w:name="z17243" w:id="17237"/>
    <w:p>
      <w:pPr>
        <w:spacing w:after="0"/>
        <w:ind w:left="0"/>
        <w:jc w:val="both"/>
      </w:pPr>
      <w:r>
        <w:rPr>
          <w:rFonts w:ascii="Times New Roman"/>
          <w:b w:val="false"/>
          <w:i w:val="false"/>
          <w:color w:val="000000"/>
          <w:sz w:val="28"/>
        </w:rPr>
        <w:t>
      қарапайым (вольтметр, гетеродинді толқын өлшеуіш және өзгелерді) аспаптардың, аппараттар мен құрылғылардың мақсаты мен градуирлеу тәртібі;</w:t>
      </w:r>
    </w:p>
    <w:bookmarkEnd w:id="17237"/>
    <w:bookmarkStart w:name="z17244" w:id="17238"/>
    <w:p>
      <w:pPr>
        <w:spacing w:after="0"/>
        <w:ind w:left="0"/>
        <w:jc w:val="both"/>
      </w:pPr>
      <w:r>
        <w:rPr>
          <w:rFonts w:ascii="Times New Roman"/>
          <w:b w:val="false"/>
          <w:i w:val="false"/>
          <w:color w:val="000000"/>
          <w:sz w:val="28"/>
        </w:rPr>
        <w:t xml:space="preserve">
      қызмет көрсетілетін бөлгіш станоктың, автомат пен жартылай автоматтың құрылғысы; </w:t>
      </w:r>
    </w:p>
    <w:bookmarkEnd w:id="17238"/>
    <w:bookmarkStart w:name="z17245" w:id="17239"/>
    <w:p>
      <w:pPr>
        <w:spacing w:after="0"/>
        <w:ind w:left="0"/>
        <w:jc w:val="both"/>
      </w:pPr>
      <w:r>
        <w:rPr>
          <w:rFonts w:ascii="Times New Roman"/>
          <w:b w:val="false"/>
          <w:i w:val="false"/>
          <w:color w:val="000000"/>
          <w:sz w:val="28"/>
        </w:rPr>
        <w:t>
      градуирлеу кезінде гипс бөлшектерге басылатын шартты белгілер;</w:t>
      </w:r>
    </w:p>
    <w:bookmarkEnd w:id="17239"/>
    <w:bookmarkStart w:name="z17246" w:id="17240"/>
    <w:p>
      <w:pPr>
        <w:spacing w:after="0"/>
        <w:ind w:left="0"/>
        <w:jc w:val="both"/>
      </w:pPr>
      <w:r>
        <w:rPr>
          <w:rFonts w:ascii="Times New Roman"/>
          <w:b w:val="false"/>
          <w:i w:val="false"/>
          <w:color w:val="000000"/>
          <w:sz w:val="28"/>
        </w:rPr>
        <w:t>
      шәкілдерді белгілеу және салу тәсілдері;</w:t>
      </w:r>
    </w:p>
    <w:bookmarkEnd w:id="17240"/>
    <w:bookmarkStart w:name="z17247" w:id="17241"/>
    <w:p>
      <w:pPr>
        <w:spacing w:after="0"/>
        <w:ind w:left="0"/>
        <w:jc w:val="both"/>
      </w:pPr>
      <w:r>
        <w:rPr>
          <w:rFonts w:ascii="Times New Roman"/>
          <w:b w:val="false"/>
          <w:i w:val="false"/>
          <w:color w:val="000000"/>
          <w:sz w:val="28"/>
        </w:rPr>
        <w:t>
      өңделетін металдар мен қосалқы материалдардың негізгі механикалық қасиеттері;</w:t>
      </w:r>
    </w:p>
    <w:bookmarkEnd w:id="17241"/>
    <w:bookmarkStart w:name="z17248" w:id="17242"/>
    <w:p>
      <w:pPr>
        <w:spacing w:after="0"/>
        <w:ind w:left="0"/>
        <w:jc w:val="both"/>
      </w:pPr>
      <w:r>
        <w:rPr>
          <w:rFonts w:ascii="Times New Roman"/>
          <w:b w:val="false"/>
          <w:i w:val="false"/>
          <w:color w:val="000000"/>
          <w:sz w:val="28"/>
        </w:rPr>
        <w:t>
      бақылау электр және радио өлшеуіш аспаптарының мақсаты мен қолданылу тәртібі.</w:t>
      </w:r>
    </w:p>
    <w:bookmarkEnd w:id="17242"/>
    <w:bookmarkStart w:name="z17249" w:id="17243"/>
    <w:p>
      <w:pPr>
        <w:spacing w:after="0"/>
        <w:ind w:left="0"/>
        <w:jc w:val="both"/>
      </w:pPr>
      <w:r>
        <w:rPr>
          <w:rFonts w:ascii="Times New Roman"/>
          <w:b w:val="false"/>
          <w:i w:val="false"/>
          <w:color w:val="000000"/>
          <w:sz w:val="28"/>
        </w:rPr>
        <w:t xml:space="preserve">
      1940. Жұмыс үлгілері: </w:t>
      </w:r>
    </w:p>
    <w:bookmarkEnd w:id="17243"/>
    <w:bookmarkStart w:name="z17250" w:id="17244"/>
    <w:p>
      <w:pPr>
        <w:spacing w:after="0"/>
        <w:ind w:left="0"/>
        <w:jc w:val="both"/>
      </w:pPr>
      <w:r>
        <w:rPr>
          <w:rFonts w:ascii="Times New Roman"/>
          <w:b w:val="false"/>
          <w:i w:val="false"/>
          <w:color w:val="000000"/>
          <w:sz w:val="28"/>
        </w:rPr>
        <w:t>
      1) есептік барабандар – градуирлеу және рычагты бөлу құрылғыларының көмегімен шәкіл салу;</w:t>
      </w:r>
    </w:p>
    <w:bookmarkEnd w:id="17244"/>
    <w:bookmarkStart w:name="z17251" w:id="17245"/>
    <w:p>
      <w:pPr>
        <w:spacing w:after="0"/>
        <w:ind w:left="0"/>
        <w:jc w:val="both"/>
      </w:pPr>
      <w:r>
        <w:rPr>
          <w:rFonts w:ascii="Times New Roman"/>
          <w:b w:val="false"/>
          <w:i w:val="false"/>
          <w:color w:val="000000"/>
          <w:sz w:val="28"/>
        </w:rPr>
        <w:t>
      2) барометрлер мен өзге де күрделі емес өлшеу аспаптар – градуирлеу және штрихтер (шәкілдер) салу;</w:t>
      </w:r>
    </w:p>
    <w:bookmarkEnd w:id="17245"/>
    <w:bookmarkStart w:name="z17252" w:id="17246"/>
    <w:p>
      <w:pPr>
        <w:spacing w:after="0"/>
        <w:ind w:left="0"/>
        <w:jc w:val="both"/>
      </w:pPr>
      <w:r>
        <w:rPr>
          <w:rFonts w:ascii="Times New Roman"/>
          <w:b w:val="false"/>
          <w:i w:val="false"/>
          <w:color w:val="000000"/>
          <w:sz w:val="28"/>
        </w:rPr>
        <w:t>
      3) бөлшектер - штрихтер мен шәкілдер салу;</w:t>
      </w:r>
    </w:p>
    <w:bookmarkEnd w:id="17246"/>
    <w:bookmarkStart w:name="z17253" w:id="17247"/>
    <w:p>
      <w:pPr>
        <w:spacing w:after="0"/>
        <w:ind w:left="0"/>
        <w:jc w:val="both"/>
      </w:pPr>
      <w:r>
        <w:rPr>
          <w:rFonts w:ascii="Times New Roman"/>
          <w:b w:val="false"/>
          <w:i w:val="false"/>
          <w:color w:val="000000"/>
          <w:sz w:val="28"/>
        </w:rPr>
        <w:t xml:space="preserve">
      4) диоптрий сақиналар, нониустар, қарапайым шәкілдер – штрихтер (шәкілдер) салу; </w:t>
      </w:r>
    </w:p>
    <w:bookmarkEnd w:id="17247"/>
    <w:bookmarkStart w:name="z17254" w:id="17248"/>
    <w:p>
      <w:pPr>
        <w:spacing w:after="0"/>
        <w:ind w:left="0"/>
        <w:jc w:val="both"/>
      </w:pPr>
      <w:r>
        <w:rPr>
          <w:rFonts w:ascii="Times New Roman"/>
          <w:b w:val="false"/>
          <w:i w:val="false"/>
          <w:color w:val="000000"/>
          <w:sz w:val="28"/>
        </w:rPr>
        <w:t>
      5) станоктардың тегершіктер мен лимбалары – айналасына штрих салу;</w:t>
      </w:r>
    </w:p>
    <w:bookmarkEnd w:id="17248"/>
    <w:bookmarkStart w:name="z17255" w:id="17249"/>
    <w:p>
      <w:pPr>
        <w:spacing w:after="0"/>
        <w:ind w:left="0"/>
        <w:jc w:val="both"/>
      </w:pPr>
      <w:r>
        <w:rPr>
          <w:rFonts w:ascii="Times New Roman"/>
          <w:b w:val="false"/>
          <w:i w:val="false"/>
          <w:color w:val="000000"/>
          <w:sz w:val="28"/>
        </w:rPr>
        <w:t xml:space="preserve">
      6) арнайы тор және секторлар – штрих салу; </w:t>
      </w:r>
    </w:p>
    <w:bookmarkEnd w:id="17249"/>
    <w:bookmarkStart w:name="z17256" w:id="17250"/>
    <w:p>
      <w:pPr>
        <w:spacing w:after="0"/>
        <w:ind w:left="0"/>
        <w:jc w:val="both"/>
      </w:pPr>
      <w:r>
        <w:rPr>
          <w:rFonts w:ascii="Times New Roman"/>
          <w:b w:val="false"/>
          <w:i w:val="false"/>
          <w:color w:val="000000"/>
          <w:sz w:val="28"/>
        </w:rPr>
        <w:t>
      7) медициналық термометрлер – көлемі бойынша белгілеу, шәкілді кесу, репер белгісін салу;</w:t>
      </w:r>
    </w:p>
    <w:bookmarkEnd w:id="17250"/>
    <w:bookmarkStart w:name="z17257" w:id="17251"/>
    <w:p>
      <w:pPr>
        <w:spacing w:after="0"/>
        <w:ind w:left="0"/>
        <w:jc w:val="both"/>
      </w:pPr>
      <w:r>
        <w:rPr>
          <w:rFonts w:ascii="Times New Roman"/>
          <w:b w:val="false"/>
          <w:i w:val="false"/>
          <w:color w:val="000000"/>
          <w:sz w:val="28"/>
        </w:rPr>
        <w:t>
      8) шприц цилиндрлер – бөлгіштерінің саны 20 дейінгі шәкілдерді салу.</w:t>
      </w:r>
    </w:p>
    <w:bookmarkEnd w:id="17251"/>
    <w:bookmarkStart w:name="z17258" w:id="17252"/>
    <w:p>
      <w:pPr>
        <w:spacing w:after="0"/>
        <w:ind w:left="0"/>
        <w:jc w:val="left"/>
      </w:pPr>
      <w:r>
        <w:rPr>
          <w:rFonts w:ascii="Times New Roman"/>
          <w:b/>
          <w:i w:val="false"/>
          <w:color w:val="000000"/>
        </w:rPr>
        <w:t xml:space="preserve"> 61-параграф. Градуирлеуші, 3-разряд</w:t>
      </w:r>
    </w:p>
    <w:bookmarkEnd w:id="17252"/>
    <w:bookmarkStart w:name="z17259" w:id="17253"/>
    <w:p>
      <w:pPr>
        <w:spacing w:after="0"/>
        <w:ind w:left="0"/>
        <w:jc w:val="both"/>
      </w:pPr>
      <w:r>
        <w:rPr>
          <w:rFonts w:ascii="Times New Roman"/>
          <w:b w:val="false"/>
          <w:i w:val="false"/>
          <w:color w:val="000000"/>
          <w:sz w:val="28"/>
        </w:rPr>
        <w:t xml:space="preserve">
      1941. Жұмыс сипаттамасы: </w:t>
      </w:r>
    </w:p>
    <w:bookmarkEnd w:id="17253"/>
    <w:bookmarkStart w:name="z17260" w:id="17254"/>
    <w:p>
      <w:pPr>
        <w:spacing w:after="0"/>
        <w:ind w:left="0"/>
        <w:jc w:val="both"/>
      </w:pPr>
      <w:r>
        <w:rPr>
          <w:rFonts w:ascii="Times New Roman"/>
          <w:b w:val="false"/>
          <w:i w:val="false"/>
          <w:color w:val="000000"/>
          <w:sz w:val="28"/>
        </w:rPr>
        <w:t>
      күрделілігі орташа сағат, есептеу-санау және бақылау-өлшеу, электромагнит, магнитоэлектр, электродинамикалық және басқа да аспаптарды механикалық және электрлік реттеу;</w:t>
      </w:r>
    </w:p>
    <w:bookmarkEnd w:id="17254"/>
    <w:bookmarkStart w:name="z17261" w:id="17255"/>
    <w:p>
      <w:pPr>
        <w:spacing w:after="0"/>
        <w:ind w:left="0"/>
        <w:jc w:val="both"/>
      </w:pPr>
      <w:r>
        <w:rPr>
          <w:rFonts w:ascii="Times New Roman"/>
          <w:b w:val="false"/>
          <w:i w:val="false"/>
          <w:color w:val="000000"/>
          <w:sz w:val="28"/>
        </w:rPr>
        <w:t xml:space="preserve">
      тексерілетін нысан шәкілінің шақтама кестесінен ауытқуын тексеру; </w:t>
      </w:r>
    </w:p>
    <w:bookmarkEnd w:id="17255"/>
    <w:bookmarkStart w:name="z17262" w:id="17256"/>
    <w:p>
      <w:pPr>
        <w:spacing w:after="0"/>
        <w:ind w:left="0"/>
        <w:jc w:val="both"/>
      </w:pPr>
      <w:r>
        <w:rPr>
          <w:rFonts w:ascii="Times New Roman"/>
          <w:b w:val="false"/>
          <w:i w:val="false"/>
          <w:color w:val="000000"/>
          <w:sz w:val="28"/>
        </w:rPr>
        <w:t xml:space="preserve">
      бөлу машиналарының көмегімен штрихтер мен шәкілдерді 0,01 астам 0,005 миллиметрге дейінгі дәлдікпен және бұйымдарға арналған күрделі емес сызбалар мен эскиздер бойынша суреттерді салу; </w:t>
      </w:r>
    </w:p>
    <w:bookmarkEnd w:id="17256"/>
    <w:bookmarkStart w:name="z17263" w:id="17257"/>
    <w:p>
      <w:pPr>
        <w:spacing w:after="0"/>
        <w:ind w:left="0"/>
        <w:jc w:val="both"/>
      </w:pPr>
      <w:r>
        <w:rPr>
          <w:rFonts w:ascii="Times New Roman"/>
          <w:b w:val="false"/>
          <w:i w:val="false"/>
          <w:color w:val="000000"/>
          <w:sz w:val="28"/>
        </w:rPr>
        <w:t xml:space="preserve">
      қызмет көрсетілетін бөлу машиналарын баптау; </w:t>
      </w:r>
    </w:p>
    <w:bookmarkEnd w:id="17257"/>
    <w:bookmarkStart w:name="z17264" w:id="17258"/>
    <w:p>
      <w:pPr>
        <w:spacing w:after="0"/>
        <w:ind w:left="0"/>
        <w:jc w:val="both"/>
      </w:pPr>
      <w:r>
        <w:rPr>
          <w:rFonts w:ascii="Times New Roman"/>
          <w:b w:val="false"/>
          <w:i w:val="false"/>
          <w:color w:val="000000"/>
          <w:sz w:val="28"/>
        </w:rPr>
        <w:t>
      фигуралардың графикалық құрылуына арналған есептерді орындау немесе шәкілдерді градуирлеу және штрих салу.</w:t>
      </w:r>
    </w:p>
    <w:bookmarkEnd w:id="17258"/>
    <w:bookmarkStart w:name="z17265" w:id="17259"/>
    <w:p>
      <w:pPr>
        <w:spacing w:after="0"/>
        <w:ind w:left="0"/>
        <w:jc w:val="both"/>
      </w:pPr>
      <w:r>
        <w:rPr>
          <w:rFonts w:ascii="Times New Roman"/>
          <w:b w:val="false"/>
          <w:i w:val="false"/>
          <w:color w:val="000000"/>
          <w:sz w:val="28"/>
        </w:rPr>
        <w:t xml:space="preserve">
      1942. Білуге тиіс: </w:t>
      </w:r>
    </w:p>
    <w:bookmarkEnd w:id="17259"/>
    <w:bookmarkStart w:name="z17266" w:id="17260"/>
    <w:p>
      <w:pPr>
        <w:spacing w:after="0"/>
        <w:ind w:left="0"/>
        <w:jc w:val="both"/>
      </w:pPr>
      <w:r>
        <w:rPr>
          <w:rFonts w:ascii="Times New Roman"/>
          <w:b w:val="false"/>
          <w:i w:val="false"/>
          <w:color w:val="000000"/>
          <w:sz w:val="28"/>
        </w:rPr>
        <w:t>
      қызмет көрсетілетін көлденең және айналма бөлгіш машиналардың құрылғысы мен баптау тәсілдері;</w:t>
      </w:r>
    </w:p>
    <w:bookmarkEnd w:id="17260"/>
    <w:bookmarkStart w:name="z17267" w:id="17261"/>
    <w:p>
      <w:pPr>
        <w:spacing w:after="0"/>
        <w:ind w:left="0"/>
        <w:jc w:val="both"/>
      </w:pPr>
      <w:r>
        <w:rPr>
          <w:rFonts w:ascii="Times New Roman"/>
          <w:b w:val="false"/>
          <w:i w:val="false"/>
          <w:color w:val="000000"/>
          <w:sz w:val="28"/>
        </w:rPr>
        <w:t>
      әртүрлі электромагниттік немесе магнитоэлектрлік есептеу жүйесінің, сағаттың және өзге де механизмдердің жұмыс істеу принципі;</w:t>
      </w:r>
    </w:p>
    <w:bookmarkEnd w:id="17261"/>
    <w:bookmarkStart w:name="z17268" w:id="17262"/>
    <w:p>
      <w:pPr>
        <w:spacing w:after="0"/>
        <w:ind w:left="0"/>
        <w:jc w:val="both"/>
      </w:pPr>
      <w:r>
        <w:rPr>
          <w:rFonts w:ascii="Times New Roman"/>
          <w:b w:val="false"/>
          <w:i w:val="false"/>
          <w:color w:val="000000"/>
          <w:sz w:val="28"/>
        </w:rPr>
        <w:t>
      көп шәкілді аспаптарды және бір шәкілді күрделі жүйелерді жеке градуирлеу тәртібі;</w:t>
      </w:r>
    </w:p>
    <w:bookmarkEnd w:id="17262"/>
    <w:bookmarkStart w:name="z17269" w:id="17263"/>
    <w:p>
      <w:pPr>
        <w:spacing w:after="0"/>
        <w:ind w:left="0"/>
        <w:jc w:val="both"/>
      </w:pPr>
      <w:r>
        <w:rPr>
          <w:rFonts w:ascii="Times New Roman"/>
          <w:b w:val="false"/>
          <w:i w:val="false"/>
          <w:color w:val="000000"/>
          <w:sz w:val="28"/>
        </w:rPr>
        <w:t>
      градуирленетін аппаратура мен аспаптарды күрделі монтаждау және принципиалды схемалары;</w:t>
      </w:r>
    </w:p>
    <w:bookmarkEnd w:id="17263"/>
    <w:bookmarkStart w:name="z17270" w:id="17264"/>
    <w:p>
      <w:pPr>
        <w:spacing w:after="0"/>
        <w:ind w:left="0"/>
        <w:jc w:val="both"/>
      </w:pPr>
      <w:r>
        <w:rPr>
          <w:rFonts w:ascii="Times New Roman"/>
          <w:b w:val="false"/>
          <w:i w:val="false"/>
          <w:color w:val="000000"/>
          <w:sz w:val="28"/>
        </w:rPr>
        <w:t xml:space="preserve">
      тригонометрия негіздері. </w:t>
      </w:r>
    </w:p>
    <w:bookmarkEnd w:id="17264"/>
    <w:bookmarkStart w:name="z17271" w:id="17265"/>
    <w:p>
      <w:pPr>
        <w:spacing w:after="0"/>
        <w:ind w:left="0"/>
        <w:jc w:val="both"/>
      </w:pPr>
      <w:r>
        <w:rPr>
          <w:rFonts w:ascii="Times New Roman"/>
          <w:b w:val="false"/>
          <w:i w:val="false"/>
          <w:color w:val="000000"/>
          <w:sz w:val="28"/>
        </w:rPr>
        <w:t xml:space="preserve">
      1943. Жұмыс үлгілері: </w:t>
      </w:r>
    </w:p>
    <w:bookmarkEnd w:id="17265"/>
    <w:bookmarkStart w:name="z17272" w:id="17266"/>
    <w:p>
      <w:pPr>
        <w:spacing w:after="0"/>
        <w:ind w:left="0"/>
        <w:jc w:val="both"/>
      </w:pPr>
      <w:r>
        <w:rPr>
          <w:rFonts w:ascii="Times New Roman"/>
          <w:b w:val="false"/>
          <w:i w:val="false"/>
          <w:color w:val="000000"/>
          <w:sz w:val="28"/>
        </w:rPr>
        <w:t xml:space="preserve">
      1) талдау жұмыстарына арналған бюреткалар – мәндерін белгілеу; </w:t>
      </w:r>
    </w:p>
    <w:bookmarkEnd w:id="17266"/>
    <w:bookmarkStart w:name="z17273" w:id="17267"/>
    <w:p>
      <w:pPr>
        <w:spacing w:after="0"/>
        <w:ind w:left="0"/>
        <w:jc w:val="both"/>
      </w:pPr>
      <w:r>
        <w:rPr>
          <w:rFonts w:ascii="Times New Roman"/>
          <w:b w:val="false"/>
          <w:i w:val="false"/>
          <w:color w:val="000000"/>
          <w:sz w:val="28"/>
        </w:rPr>
        <w:t>
      2) тегіс, цилиндр, конус және сфералық беті бар бөлшектер мен бұйымдар – жазық бетіне және айналасына штрих, шәкіл, сандық және әріптік белгілерді белгілеу, салу;</w:t>
      </w:r>
    </w:p>
    <w:bookmarkEnd w:id="17267"/>
    <w:bookmarkStart w:name="z17274" w:id="17268"/>
    <w:p>
      <w:pPr>
        <w:spacing w:after="0"/>
        <w:ind w:left="0"/>
        <w:jc w:val="both"/>
      </w:pPr>
      <w:r>
        <w:rPr>
          <w:rFonts w:ascii="Times New Roman"/>
          <w:b w:val="false"/>
          <w:i w:val="false"/>
          <w:color w:val="000000"/>
          <w:sz w:val="28"/>
        </w:rPr>
        <w:t xml:space="preserve">
      3) индикатор аспаптарға арналған матрицалар – штрихтерді салу; </w:t>
      </w:r>
    </w:p>
    <w:bookmarkEnd w:id="17268"/>
    <w:bookmarkStart w:name="z17275" w:id="17269"/>
    <w:p>
      <w:pPr>
        <w:spacing w:after="0"/>
        <w:ind w:left="0"/>
        <w:jc w:val="both"/>
      </w:pPr>
      <w:r>
        <w:rPr>
          <w:rFonts w:ascii="Times New Roman"/>
          <w:b w:val="false"/>
          <w:i w:val="false"/>
          <w:color w:val="000000"/>
          <w:sz w:val="28"/>
        </w:rPr>
        <w:t xml:space="preserve">
      4) өздігінен жазатын аспаптар - градуирлеу; </w:t>
      </w:r>
    </w:p>
    <w:bookmarkEnd w:id="17269"/>
    <w:bookmarkStart w:name="z17276" w:id="17270"/>
    <w:p>
      <w:pPr>
        <w:spacing w:after="0"/>
        <w:ind w:left="0"/>
        <w:jc w:val="both"/>
      </w:pPr>
      <w:r>
        <w:rPr>
          <w:rFonts w:ascii="Times New Roman"/>
          <w:b w:val="false"/>
          <w:i w:val="false"/>
          <w:color w:val="000000"/>
          <w:sz w:val="28"/>
        </w:rPr>
        <w:t>
      5) шприц цилиндрлер – бөліністерінің саны 20 астам шәкіл салу;</w:t>
      </w:r>
    </w:p>
    <w:bookmarkEnd w:id="17270"/>
    <w:bookmarkStart w:name="z17277" w:id="17271"/>
    <w:p>
      <w:pPr>
        <w:spacing w:after="0"/>
        <w:ind w:left="0"/>
        <w:jc w:val="both"/>
      </w:pPr>
      <w:r>
        <w:rPr>
          <w:rFonts w:ascii="Times New Roman"/>
          <w:b w:val="false"/>
          <w:i w:val="false"/>
          <w:color w:val="000000"/>
          <w:sz w:val="28"/>
        </w:rPr>
        <w:t>
      6) жазба машиналарға арналған металл эталондар - штрихтерді салу.</w:t>
      </w:r>
    </w:p>
    <w:bookmarkEnd w:id="17271"/>
    <w:bookmarkStart w:name="z17278" w:id="17272"/>
    <w:p>
      <w:pPr>
        <w:spacing w:after="0"/>
        <w:ind w:left="0"/>
        <w:jc w:val="left"/>
      </w:pPr>
      <w:r>
        <w:rPr>
          <w:rFonts w:ascii="Times New Roman"/>
          <w:b/>
          <w:i w:val="false"/>
          <w:color w:val="000000"/>
        </w:rPr>
        <w:t xml:space="preserve"> 62-параграф. Градуирлеуші, 4-разряд</w:t>
      </w:r>
    </w:p>
    <w:bookmarkEnd w:id="17272"/>
    <w:bookmarkStart w:name="z17279" w:id="17273"/>
    <w:p>
      <w:pPr>
        <w:spacing w:after="0"/>
        <w:ind w:left="0"/>
        <w:jc w:val="both"/>
      </w:pPr>
      <w:r>
        <w:rPr>
          <w:rFonts w:ascii="Times New Roman"/>
          <w:b w:val="false"/>
          <w:i w:val="false"/>
          <w:color w:val="000000"/>
          <w:sz w:val="28"/>
        </w:rPr>
        <w:t xml:space="preserve">
      1944. Жұмыс сипаттамасы: </w:t>
      </w:r>
    </w:p>
    <w:bookmarkEnd w:id="17273"/>
    <w:bookmarkStart w:name="z17280" w:id="17274"/>
    <w:p>
      <w:pPr>
        <w:spacing w:after="0"/>
        <w:ind w:left="0"/>
        <w:jc w:val="both"/>
      </w:pPr>
      <w:r>
        <w:rPr>
          <w:rFonts w:ascii="Times New Roman"/>
          <w:b w:val="false"/>
          <w:i w:val="false"/>
          <w:color w:val="000000"/>
          <w:sz w:val="28"/>
        </w:rPr>
        <w:t xml:space="preserve">
      күрделі аспаптарды арнайы құрылғыларда (стенділерде) градуилеу; </w:t>
      </w:r>
    </w:p>
    <w:bookmarkEnd w:id="17274"/>
    <w:bookmarkStart w:name="z17281" w:id="17275"/>
    <w:p>
      <w:pPr>
        <w:spacing w:after="0"/>
        <w:ind w:left="0"/>
        <w:jc w:val="both"/>
      </w:pPr>
      <w:r>
        <w:rPr>
          <w:rFonts w:ascii="Times New Roman"/>
          <w:b w:val="false"/>
          <w:i w:val="false"/>
          <w:color w:val="000000"/>
          <w:sz w:val="28"/>
        </w:rPr>
        <w:t xml:space="preserve">
      сынақ аспаптарының сипаттамасын ала отырып, механикалық және электрлік реттеу; </w:t>
      </w:r>
    </w:p>
    <w:bookmarkEnd w:id="17275"/>
    <w:bookmarkStart w:name="z17282" w:id="17276"/>
    <w:p>
      <w:pPr>
        <w:spacing w:after="0"/>
        <w:ind w:left="0"/>
        <w:jc w:val="both"/>
      </w:pPr>
      <w:r>
        <w:rPr>
          <w:rFonts w:ascii="Times New Roman"/>
          <w:b w:val="false"/>
          <w:i w:val="false"/>
          <w:color w:val="000000"/>
          <w:sz w:val="28"/>
        </w:rPr>
        <w:t>
      түзетулердің кестелерін жасау;</w:t>
      </w:r>
    </w:p>
    <w:bookmarkEnd w:id="17276"/>
    <w:bookmarkStart w:name="z17283" w:id="17277"/>
    <w:p>
      <w:pPr>
        <w:spacing w:after="0"/>
        <w:ind w:left="0"/>
        <w:jc w:val="both"/>
      </w:pPr>
      <w:r>
        <w:rPr>
          <w:rFonts w:ascii="Times New Roman"/>
          <w:b w:val="false"/>
          <w:i w:val="false"/>
          <w:color w:val="000000"/>
          <w:sz w:val="28"/>
        </w:rPr>
        <w:t xml:space="preserve">
      барлық типтегі бөлу машиналарының көмегімен күрделі бұйымдарға 0,005 астам - 0,003 миллиметр дәлдікпен штрих пен шәкіл салу; </w:t>
      </w:r>
    </w:p>
    <w:bookmarkEnd w:id="17277"/>
    <w:bookmarkStart w:name="z17284" w:id="17278"/>
    <w:p>
      <w:pPr>
        <w:spacing w:after="0"/>
        <w:ind w:left="0"/>
        <w:jc w:val="both"/>
      </w:pPr>
      <w:r>
        <w:rPr>
          <w:rFonts w:ascii="Times New Roman"/>
          <w:b w:val="false"/>
          <w:i w:val="false"/>
          <w:color w:val="000000"/>
          <w:sz w:val="28"/>
        </w:rPr>
        <w:t xml:space="preserve">
      штрихтерді эталондық сызғыштарға ауыспалы қадаммен салу; </w:t>
      </w:r>
    </w:p>
    <w:bookmarkEnd w:id="17278"/>
    <w:bookmarkStart w:name="z17285" w:id="17279"/>
    <w:p>
      <w:pPr>
        <w:spacing w:after="0"/>
        <w:ind w:left="0"/>
        <w:jc w:val="both"/>
      </w:pPr>
      <w:r>
        <w:rPr>
          <w:rFonts w:ascii="Times New Roman"/>
          <w:b w:val="false"/>
          <w:i w:val="false"/>
          <w:color w:val="000000"/>
          <w:sz w:val="28"/>
        </w:rPr>
        <w:t xml:space="preserve">
      қызмет көрсетілетін бөлу машиналары мен автоматтарын баптау; </w:t>
      </w:r>
    </w:p>
    <w:bookmarkEnd w:id="17279"/>
    <w:bookmarkStart w:name="z17286" w:id="17280"/>
    <w:p>
      <w:pPr>
        <w:spacing w:after="0"/>
        <w:ind w:left="0"/>
        <w:jc w:val="both"/>
      </w:pPr>
      <w:r>
        <w:rPr>
          <w:rFonts w:ascii="Times New Roman"/>
          <w:b w:val="false"/>
          <w:i w:val="false"/>
          <w:color w:val="000000"/>
          <w:sz w:val="28"/>
        </w:rPr>
        <w:t>
      фотоградуирлеу қондырғыларының ақаулықтарының себептерін анықтау, оларды ағымдағы жөндеу.</w:t>
      </w:r>
    </w:p>
    <w:bookmarkEnd w:id="17280"/>
    <w:bookmarkStart w:name="z17287" w:id="17281"/>
    <w:p>
      <w:pPr>
        <w:spacing w:after="0"/>
        <w:ind w:left="0"/>
        <w:jc w:val="both"/>
      </w:pPr>
      <w:r>
        <w:rPr>
          <w:rFonts w:ascii="Times New Roman"/>
          <w:b w:val="false"/>
          <w:i w:val="false"/>
          <w:color w:val="000000"/>
          <w:sz w:val="28"/>
        </w:rPr>
        <w:t xml:space="preserve">
      1945. Білуге тиіс: </w:t>
      </w:r>
    </w:p>
    <w:bookmarkEnd w:id="17281"/>
    <w:bookmarkStart w:name="z17288" w:id="17282"/>
    <w:p>
      <w:pPr>
        <w:spacing w:after="0"/>
        <w:ind w:left="0"/>
        <w:jc w:val="both"/>
      </w:pPr>
      <w:r>
        <w:rPr>
          <w:rFonts w:ascii="Times New Roman"/>
          <w:b w:val="false"/>
          <w:i w:val="false"/>
          <w:color w:val="000000"/>
          <w:sz w:val="28"/>
        </w:rPr>
        <w:t>
      әртүрлі модельдегі бөлгіш машиналар мен автоматтардың құрылғысы;;</w:t>
      </w:r>
    </w:p>
    <w:bookmarkEnd w:id="17282"/>
    <w:bookmarkStart w:name="z17289" w:id="17283"/>
    <w:p>
      <w:pPr>
        <w:spacing w:after="0"/>
        <w:ind w:left="0"/>
        <w:jc w:val="both"/>
      </w:pPr>
      <w:r>
        <w:rPr>
          <w:rFonts w:ascii="Times New Roman"/>
          <w:b w:val="false"/>
          <w:i w:val="false"/>
          <w:color w:val="000000"/>
          <w:sz w:val="28"/>
        </w:rPr>
        <w:t xml:space="preserve">
      кинематикалық және электрлік схемалары; </w:t>
      </w:r>
    </w:p>
    <w:bookmarkEnd w:id="17283"/>
    <w:bookmarkStart w:name="z17290" w:id="17284"/>
    <w:p>
      <w:pPr>
        <w:spacing w:after="0"/>
        <w:ind w:left="0"/>
        <w:jc w:val="both"/>
      </w:pPr>
      <w:r>
        <w:rPr>
          <w:rFonts w:ascii="Times New Roman"/>
          <w:b w:val="false"/>
          <w:i w:val="false"/>
          <w:color w:val="000000"/>
          <w:sz w:val="28"/>
        </w:rPr>
        <w:t>
      қызмет көрсетілетін бөлгіш машиналар мен автоматтардың дәлдігін баптау және тексеру тәртібі;</w:t>
      </w:r>
    </w:p>
    <w:bookmarkEnd w:id="17284"/>
    <w:bookmarkStart w:name="z17291" w:id="17285"/>
    <w:p>
      <w:pPr>
        <w:spacing w:after="0"/>
        <w:ind w:left="0"/>
        <w:jc w:val="both"/>
      </w:pPr>
      <w:r>
        <w:rPr>
          <w:rFonts w:ascii="Times New Roman"/>
          <w:b w:val="false"/>
          <w:i w:val="false"/>
          <w:color w:val="000000"/>
          <w:sz w:val="28"/>
        </w:rPr>
        <w:t>
      әртүрлі градуирлеу аспаптарының құрылғысы, оларды реттеу және фотоградуирлеу әдістері мен тәсілдері;</w:t>
      </w:r>
    </w:p>
    <w:bookmarkEnd w:id="17285"/>
    <w:bookmarkStart w:name="z17292" w:id="17286"/>
    <w:p>
      <w:pPr>
        <w:spacing w:after="0"/>
        <w:ind w:left="0"/>
        <w:jc w:val="both"/>
      </w:pPr>
      <w:r>
        <w:rPr>
          <w:rFonts w:ascii="Times New Roman"/>
          <w:b w:val="false"/>
          <w:i w:val="false"/>
          <w:color w:val="000000"/>
          <w:sz w:val="28"/>
        </w:rPr>
        <w:t xml:space="preserve">
      оптикалық бұрышты баптау тәртібі; </w:t>
      </w:r>
    </w:p>
    <w:bookmarkEnd w:id="17286"/>
    <w:bookmarkStart w:name="z17293" w:id="17287"/>
    <w:p>
      <w:pPr>
        <w:spacing w:after="0"/>
        <w:ind w:left="0"/>
        <w:jc w:val="both"/>
      </w:pPr>
      <w:r>
        <w:rPr>
          <w:rFonts w:ascii="Times New Roman"/>
          <w:b w:val="false"/>
          <w:i w:val="false"/>
          <w:color w:val="000000"/>
          <w:sz w:val="28"/>
        </w:rPr>
        <w:t xml:space="preserve">
      кедергіні есептеудің негізгі тәртібі; </w:t>
      </w:r>
    </w:p>
    <w:bookmarkEnd w:id="17287"/>
    <w:bookmarkStart w:name="z17294" w:id="17288"/>
    <w:p>
      <w:pPr>
        <w:spacing w:after="0"/>
        <w:ind w:left="0"/>
        <w:jc w:val="both"/>
      </w:pPr>
      <w:r>
        <w:rPr>
          <w:rFonts w:ascii="Times New Roman"/>
          <w:b w:val="false"/>
          <w:i w:val="false"/>
          <w:color w:val="000000"/>
          <w:sz w:val="28"/>
        </w:rPr>
        <w:t>
      штрих пен шәкіл салудың сапасын тексеру әдістері;</w:t>
      </w:r>
    </w:p>
    <w:bookmarkEnd w:id="17288"/>
    <w:bookmarkStart w:name="z17295" w:id="17289"/>
    <w:p>
      <w:pPr>
        <w:spacing w:after="0"/>
        <w:ind w:left="0"/>
        <w:jc w:val="both"/>
      </w:pPr>
      <w:r>
        <w:rPr>
          <w:rFonts w:ascii="Times New Roman"/>
          <w:b w:val="false"/>
          <w:i w:val="false"/>
          <w:color w:val="000000"/>
          <w:sz w:val="28"/>
        </w:rPr>
        <w:t>
      әртүрлі тоқ өткізгіш және оқшаулау материалдарының қасиеттері.</w:t>
      </w:r>
    </w:p>
    <w:bookmarkEnd w:id="17289"/>
    <w:bookmarkStart w:name="z17296" w:id="17290"/>
    <w:p>
      <w:pPr>
        <w:spacing w:after="0"/>
        <w:ind w:left="0"/>
        <w:jc w:val="both"/>
      </w:pPr>
      <w:r>
        <w:rPr>
          <w:rFonts w:ascii="Times New Roman"/>
          <w:b w:val="false"/>
          <w:i w:val="false"/>
          <w:color w:val="000000"/>
          <w:sz w:val="28"/>
        </w:rPr>
        <w:t xml:space="preserve">
      1946. Жұмыс үлгілері: </w:t>
      </w:r>
    </w:p>
    <w:bookmarkEnd w:id="17290"/>
    <w:bookmarkStart w:name="z17297" w:id="17291"/>
    <w:p>
      <w:pPr>
        <w:spacing w:after="0"/>
        <w:ind w:left="0"/>
        <w:jc w:val="both"/>
      </w:pPr>
      <w:r>
        <w:rPr>
          <w:rFonts w:ascii="Times New Roman"/>
          <w:b w:val="false"/>
          <w:i w:val="false"/>
          <w:color w:val="000000"/>
          <w:sz w:val="28"/>
        </w:rPr>
        <w:t>
      1) аппараттардың микробюреткалары – белгілерді салу;</w:t>
      </w:r>
    </w:p>
    <w:bookmarkEnd w:id="17291"/>
    <w:bookmarkStart w:name="z17298" w:id="17292"/>
    <w:p>
      <w:pPr>
        <w:spacing w:after="0"/>
        <w:ind w:left="0"/>
        <w:jc w:val="both"/>
      </w:pPr>
      <w:r>
        <w:rPr>
          <w:rFonts w:ascii="Times New Roman"/>
          <w:b w:val="false"/>
          <w:i w:val="false"/>
          <w:color w:val="000000"/>
          <w:sz w:val="28"/>
        </w:rPr>
        <w:t>
      2) эталондық аспаптар – жөндеуден кейін шәкілдерді градуирлеу;</w:t>
      </w:r>
    </w:p>
    <w:bookmarkEnd w:id="17292"/>
    <w:bookmarkStart w:name="z17299" w:id="17293"/>
    <w:p>
      <w:pPr>
        <w:spacing w:after="0"/>
        <w:ind w:left="0"/>
        <w:jc w:val="both"/>
      </w:pPr>
      <w:r>
        <w:rPr>
          <w:rFonts w:ascii="Times New Roman"/>
          <w:b w:val="false"/>
          <w:i w:val="false"/>
          <w:color w:val="000000"/>
          <w:sz w:val="28"/>
        </w:rPr>
        <w:t xml:space="preserve">
      3) электрондық реттеуіштер - градуирлеу; </w:t>
      </w:r>
    </w:p>
    <w:bookmarkEnd w:id="17293"/>
    <w:bookmarkStart w:name="z17300" w:id="17294"/>
    <w:p>
      <w:pPr>
        <w:spacing w:after="0"/>
        <w:ind w:left="0"/>
        <w:jc w:val="both"/>
      </w:pPr>
      <w:r>
        <w:rPr>
          <w:rFonts w:ascii="Times New Roman"/>
          <w:b w:val="false"/>
          <w:i w:val="false"/>
          <w:color w:val="000000"/>
          <w:sz w:val="28"/>
        </w:rPr>
        <w:t>
      4) бұрыш өлшеуіштерге лимбаларды басуға арналған эталондық шыны – штрихтерді салу;</w:t>
      </w:r>
    </w:p>
    <w:bookmarkEnd w:id="17294"/>
    <w:bookmarkStart w:name="z17301" w:id="17295"/>
    <w:p>
      <w:pPr>
        <w:spacing w:after="0"/>
        <w:ind w:left="0"/>
        <w:jc w:val="both"/>
      </w:pPr>
      <w:r>
        <w:rPr>
          <w:rFonts w:ascii="Times New Roman"/>
          <w:b w:val="false"/>
          <w:i w:val="false"/>
          <w:color w:val="000000"/>
          <w:sz w:val="28"/>
        </w:rPr>
        <w:t xml:space="preserve">
      5) майдың тұрақтылығын анықтауға арналған аспаптардың шәкілдері - белгілерді салу; </w:t>
      </w:r>
    </w:p>
    <w:bookmarkEnd w:id="17295"/>
    <w:bookmarkStart w:name="z17302" w:id="17296"/>
    <w:p>
      <w:pPr>
        <w:spacing w:after="0"/>
        <w:ind w:left="0"/>
        <w:jc w:val="both"/>
      </w:pPr>
      <w:r>
        <w:rPr>
          <w:rFonts w:ascii="Times New Roman"/>
          <w:b w:val="false"/>
          <w:i w:val="false"/>
          <w:color w:val="000000"/>
          <w:sz w:val="28"/>
        </w:rPr>
        <w:t>
      6) арнайы және масштабты сызғыштарға арналған эталондар - штрихтерді салу.</w:t>
      </w:r>
    </w:p>
    <w:bookmarkEnd w:id="17296"/>
    <w:bookmarkStart w:name="z17303" w:id="17297"/>
    <w:p>
      <w:pPr>
        <w:spacing w:after="0"/>
        <w:ind w:left="0"/>
        <w:jc w:val="left"/>
      </w:pPr>
      <w:r>
        <w:rPr>
          <w:rFonts w:ascii="Times New Roman"/>
          <w:b/>
          <w:i w:val="false"/>
          <w:color w:val="000000"/>
        </w:rPr>
        <w:t xml:space="preserve"> 63-параграф. Градуирлеуші, 5-разряд</w:t>
      </w:r>
    </w:p>
    <w:bookmarkEnd w:id="17297"/>
    <w:bookmarkStart w:name="z17304" w:id="17298"/>
    <w:p>
      <w:pPr>
        <w:spacing w:after="0"/>
        <w:ind w:left="0"/>
        <w:jc w:val="both"/>
      </w:pPr>
      <w:r>
        <w:rPr>
          <w:rFonts w:ascii="Times New Roman"/>
          <w:b w:val="false"/>
          <w:i w:val="false"/>
          <w:color w:val="000000"/>
          <w:sz w:val="28"/>
        </w:rPr>
        <w:t xml:space="preserve">
      1947. Жұмыс сипаттамасы: </w:t>
      </w:r>
    </w:p>
    <w:bookmarkEnd w:id="17298"/>
    <w:bookmarkStart w:name="z17305" w:id="17299"/>
    <w:p>
      <w:pPr>
        <w:spacing w:after="0"/>
        <w:ind w:left="0"/>
        <w:jc w:val="both"/>
      </w:pPr>
      <w:r>
        <w:rPr>
          <w:rFonts w:ascii="Times New Roman"/>
          <w:b w:val="false"/>
          <w:i w:val="false"/>
          <w:color w:val="000000"/>
          <w:sz w:val="28"/>
        </w:rPr>
        <w:t xml:space="preserve">
      күрделі және эксперименталдық аспаптарды реттеу және градуирлеу, олардың жұмысындағы ақаулықтарды анықтау және жою; </w:t>
      </w:r>
    </w:p>
    <w:bookmarkEnd w:id="17299"/>
    <w:bookmarkStart w:name="z17306" w:id="17300"/>
    <w:p>
      <w:pPr>
        <w:spacing w:after="0"/>
        <w:ind w:left="0"/>
        <w:jc w:val="both"/>
      </w:pPr>
      <w:r>
        <w:rPr>
          <w:rFonts w:ascii="Times New Roman"/>
          <w:b w:val="false"/>
          <w:i w:val="false"/>
          <w:color w:val="000000"/>
          <w:sz w:val="28"/>
        </w:rPr>
        <w:t>
      эталон жиілігіне барлық диапазондар бойынша сәйкес келетін нүктелердің нөлдік соғысы бойынша анықтау;</w:t>
      </w:r>
    </w:p>
    <w:bookmarkEnd w:id="17300"/>
    <w:bookmarkStart w:name="z17307" w:id="17301"/>
    <w:p>
      <w:pPr>
        <w:spacing w:after="0"/>
        <w:ind w:left="0"/>
        <w:jc w:val="both"/>
      </w:pPr>
      <w:r>
        <w:rPr>
          <w:rFonts w:ascii="Times New Roman"/>
          <w:b w:val="false"/>
          <w:i w:val="false"/>
          <w:color w:val="000000"/>
          <w:sz w:val="28"/>
        </w:rPr>
        <w:t xml:space="preserve">
      штрихтерді балауыз бен күміс жалатылған қабатқа, дәлме-дәл сызғыштар мен бұрыштық торларға, бөліністерінің саны 360, штрих қалыңдығы кемінде 0,005 миллиметр және өлшемдерінің шектеуі 0,003 астам 0,001 миллиметрге дейін, бұрыш шәкілдерін бөлу бағасының дәлдігі 10 дейін бұдырлық өлшемі "Ra 80- 0,16" шәкілдер мен лимбаларға әртүрлі күрделі бөлу машиналарында салу; </w:t>
      </w:r>
    </w:p>
    <w:bookmarkEnd w:id="17301"/>
    <w:bookmarkStart w:name="z17308" w:id="17302"/>
    <w:p>
      <w:pPr>
        <w:spacing w:after="0"/>
        <w:ind w:left="0"/>
        <w:jc w:val="both"/>
      </w:pPr>
      <w:r>
        <w:rPr>
          <w:rFonts w:ascii="Times New Roman"/>
          <w:b w:val="false"/>
          <w:i w:val="false"/>
          <w:color w:val="000000"/>
          <w:sz w:val="28"/>
        </w:rPr>
        <w:t xml:space="preserve">
      әртүрлі бұрышта түйісетін шәкілдерді 5 дейінгі дәлдікпен салу; </w:t>
      </w:r>
    </w:p>
    <w:bookmarkEnd w:id="17302"/>
    <w:bookmarkStart w:name="z17309" w:id="17303"/>
    <w:p>
      <w:pPr>
        <w:spacing w:after="0"/>
        <w:ind w:left="0"/>
        <w:jc w:val="both"/>
      </w:pPr>
      <w:r>
        <w:rPr>
          <w:rFonts w:ascii="Times New Roman"/>
          <w:b w:val="false"/>
          <w:i w:val="false"/>
          <w:color w:val="000000"/>
          <w:sz w:val="28"/>
        </w:rPr>
        <w:t>
      бұдырлық өлшемі "Ra 80" жоғары жиілікті лимбаларға 2 дейінгі дәлдікпен бөліністерді салу;</w:t>
      </w:r>
    </w:p>
    <w:bookmarkEnd w:id="17303"/>
    <w:bookmarkStart w:name="z17310" w:id="17304"/>
    <w:p>
      <w:pPr>
        <w:spacing w:after="0"/>
        <w:ind w:left="0"/>
        <w:jc w:val="both"/>
      </w:pPr>
      <w:r>
        <w:rPr>
          <w:rFonts w:ascii="Times New Roman"/>
          <w:b w:val="false"/>
          <w:i w:val="false"/>
          <w:color w:val="000000"/>
          <w:sz w:val="28"/>
        </w:rPr>
        <w:t xml:space="preserve">
      күрделі автоматтар мен прецизионды бөлу машиналарын баптау; </w:t>
      </w:r>
    </w:p>
    <w:bookmarkEnd w:id="17304"/>
    <w:bookmarkStart w:name="z17311" w:id="17305"/>
    <w:p>
      <w:pPr>
        <w:spacing w:after="0"/>
        <w:ind w:left="0"/>
        <w:jc w:val="both"/>
      </w:pPr>
      <w:r>
        <w:rPr>
          <w:rFonts w:ascii="Times New Roman"/>
          <w:b w:val="false"/>
          <w:i w:val="false"/>
          <w:color w:val="000000"/>
          <w:sz w:val="28"/>
        </w:rPr>
        <w:t xml:space="preserve">
      кесетін қырының ені 0,003 миллиметрден кем кескіш құралын қайрау және салу. </w:t>
      </w:r>
    </w:p>
    <w:bookmarkEnd w:id="17305"/>
    <w:bookmarkStart w:name="z17312" w:id="17306"/>
    <w:p>
      <w:pPr>
        <w:spacing w:after="0"/>
        <w:ind w:left="0"/>
        <w:jc w:val="both"/>
      </w:pPr>
      <w:r>
        <w:rPr>
          <w:rFonts w:ascii="Times New Roman"/>
          <w:b w:val="false"/>
          <w:i w:val="false"/>
          <w:color w:val="000000"/>
          <w:sz w:val="28"/>
        </w:rPr>
        <w:t xml:space="preserve">
      1948. Білуге тиіс: </w:t>
      </w:r>
    </w:p>
    <w:bookmarkEnd w:id="17306"/>
    <w:bookmarkStart w:name="z17313" w:id="17307"/>
    <w:p>
      <w:pPr>
        <w:spacing w:after="0"/>
        <w:ind w:left="0"/>
        <w:jc w:val="both"/>
      </w:pPr>
      <w:r>
        <w:rPr>
          <w:rFonts w:ascii="Times New Roman"/>
          <w:b w:val="false"/>
          <w:i w:val="false"/>
          <w:color w:val="000000"/>
          <w:sz w:val="28"/>
        </w:rPr>
        <w:t>
      бөлгіш машиналар мен автоматтардың әртүрлі модельдерінің дәлдігін тексеру әдістері мен кинематикалық және электрлік схемалары;</w:t>
      </w:r>
    </w:p>
    <w:bookmarkEnd w:id="17307"/>
    <w:bookmarkStart w:name="z17314" w:id="17308"/>
    <w:p>
      <w:pPr>
        <w:spacing w:after="0"/>
        <w:ind w:left="0"/>
        <w:jc w:val="both"/>
      </w:pPr>
      <w:r>
        <w:rPr>
          <w:rFonts w:ascii="Times New Roman"/>
          <w:b w:val="false"/>
          <w:i w:val="false"/>
          <w:color w:val="000000"/>
          <w:sz w:val="28"/>
        </w:rPr>
        <w:t>
      қолмен бөлу машиналарында жұмыс істеу кезінде қашықтықты санау үшін кестелер жасау, эталондық шкалаға түзетулер кестелерін есептеу;</w:t>
      </w:r>
    </w:p>
    <w:bookmarkEnd w:id="17308"/>
    <w:bookmarkStart w:name="z17315" w:id="17309"/>
    <w:p>
      <w:pPr>
        <w:spacing w:after="0"/>
        <w:ind w:left="0"/>
        <w:jc w:val="both"/>
      </w:pPr>
      <w:r>
        <w:rPr>
          <w:rFonts w:ascii="Times New Roman"/>
          <w:b w:val="false"/>
          <w:i w:val="false"/>
          <w:color w:val="000000"/>
          <w:sz w:val="28"/>
        </w:rPr>
        <w:t>
      өлшеу нәтижесі бойынша шәкіл қателіктеріне кесте құру;</w:t>
      </w:r>
    </w:p>
    <w:bookmarkEnd w:id="17309"/>
    <w:bookmarkStart w:name="z17316" w:id="17310"/>
    <w:p>
      <w:pPr>
        <w:spacing w:after="0"/>
        <w:ind w:left="0"/>
        <w:jc w:val="both"/>
      </w:pPr>
      <w:r>
        <w:rPr>
          <w:rFonts w:ascii="Times New Roman"/>
          <w:b w:val="false"/>
          <w:i w:val="false"/>
          <w:color w:val="000000"/>
          <w:sz w:val="28"/>
        </w:rPr>
        <w:t>
      бақылау-өлшеу құралдары мен аспаптарының конструктивтік құрылғысы;</w:t>
      </w:r>
    </w:p>
    <w:bookmarkEnd w:id="17310"/>
    <w:bookmarkStart w:name="z17317" w:id="17311"/>
    <w:p>
      <w:pPr>
        <w:spacing w:after="0"/>
        <w:ind w:left="0"/>
        <w:jc w:val="both"/>
      </w:pPr>
      <w:r>
        <w:rPr>
          <w:rFonts w:ascii="Times New Roman"/>
          <w:b w:val="false"/>
          <w:i w:val="false"/>
          <w:color w:val="000000"/>
          <w:sz w:val="28"/>
        </w:rPr>
        <w:t xml:space="preserve">
      аса күрделі және эксперименталдық аспаптарды олардың сипаттамасын ала отырып, градуирлеуді реттеу тәсілдері. </w:t>
      </w:r>
    </w:p>
    <w:bookmarkEnd w:id="17311"/>
    <w:bookmarkStart w:name="z17318" w:id="17312"/>
    <w:p>
      <w:pPr>
        <w:spacing w:after="0"/>
        <w:ind w:left="0"/>
        <w:jc w:val="both"/>
      </w:pPr>
      <w:r>
        <w:rPr>
          <w:rFonts w:ascii="Times New Roman"/>
          <w:b w:val="false"/>
          <w:i w:val="false"/>
          <w:color w:val="000000"/>
          <w:sz w:val="28"/>
        </w:rPr>
        <w:t xml:space="preserve">
      1949. Жұмыс үлгілері: </w:t>
      </w:r>
    </w:p>
    <w:bookmarkEnd w:id="17312"/>
    <w:bookmarkStart w:name="z17319" w:id="17313"/>
    <w:p>
      <w:pPr>
        <w:spacing w:after="0"/>
        <w:ind w:left="0"/>
        <w:jc w:val="both"/>
      </w:pPr>
      <w:r>
        <w:rPr>
          <w:rFonts w:ascii="Times New Roman"/>
          <w:b w:val="false"/>
          <w:i w:val="false"/>
          <w:color w:val="000000"/>
          <w:sz w:val="28"/>
        </w:rPr>
        <w:t>
      1) бөлу саны 360 "Ra 80" параметрі бар лимбалар – бөлу бағасы 10 дәлдікпен 45 есе ұлғайту бойынша, штрихтарының қалыңдығы 0,0035 ± 0,0005 миллиметр, айналмалы штрихтар орталығының асуына төзімділікпен ±0,05 миллиметр, алдын ала балауызбен жағылған және кейіннен өңдетіп, градуирлеу;</w:t>
      </w:r>
    </w:p>
    <w:bookmarkEnd w:id="17313"/>
    <w:bookmarkStart w:name="z17320" w:id="17314"/>
    <w:p>
      <w:pPr>
        <w:spacing w:after="0"/>
        <w:ind w:left="0"/>
        <w:jc w:val="both"/>
      </w:pPr>
      <w:r>
        <w:rPr>
          <w:rFonts w:ascii="Times New Roman"/>
          <w:b w:val="false"/>
          <w:i w:val="false"/>
          <w:color w:val="000000"/>
          <w:sz w:val="28"/>
        </w:rPr>
        <w:t>
      2) бөлу саны 360 "Ra 80" параметрі бар лимбалар – бөлу бағасының 5-ке дейінгі дәлдігімен 72 есе өсіммен, штрихтардың қалыңдығы 0,003 миллиметр және сандар сызықтары 0,005 миллиметр, өлшемдерге төзімділікпен ±0,003 миллиметр, алдын ала балауызбен жағылған және кейіннен өңдетіп, градуирлеу;</w:t>
      </w:r>
    </w:p>
    <w:bookmarkEnd w:id="17314"/>
    <w:bookmarkStart w:name="z17321" w:id="17315"/>
    <w:p>
      <w:pPr>
        <w:spacing w:after="0"/>
        <w:ind w:left="0"/>
        <w:jc w:val="both"/>
      </w:pPr>
      <w:r>
        <w:rPr>
          <w:rFonts w:ascii="Times New Roman"/>
          <w:b w:val="false"/>
          <w:i w:val="false"/>
          <w:color w:val="000000"/>
          <w:sz w:val="28"/>
        </w:rPr>
        <w:t>
      3) күрделі, сынақ аспаптар – шәкілдерді градуирлеу;</w:t>
      </w:r>
    </w:p>
    <w:bookmarkEnd w:id="17315"/>
    <w:bookmarkStart w:name="z17322" w:id="17316"/>
    <w:p>
      <w:pPr>
        <w:spacing w:after="0"/>
        <w:ind w:left="0"/>
        <w:jc w:val="both"/>
      </w:pPr>
      <w:r>
        <w:rPr>
          <w:rFonts w:ascii="Times New Roman"/>
          <w:b w:val="false"/>
          <w:i w:val="false"/>
          <w:color w:val="000000"/>
          <w:sz w:val="28"/>
        </w:rPr>
        <w:t>
      4) ұзындығы 200 миллиметр "Ra 80" параметрі бар, 200 бөлімдер саны бар шкалалар - штрих қалыңдығы 0,005 миллиметр, өлшемдері ± 0,001 миллиметрге төзімділікпен 60 есе ұлғайту кезінде градуирлеу;</w:t>
      </w:r>
    </w:p>
    <w:bookmarkEnd w:id="17316"/>
    <w:bookmarkStart w:name="z17323" w:id="17317"/>
    <w:p>
      <w:pPr>
        <w:spacing w:after="0"/>
        <w:ind w:left="0"/>
        <w:jc w:val="both"/>
      </w:pPr>
      <w:r>
        <w:rPr>
          <w:rFonts w:ascii="Times New Roman"/>
          <w:b w:val="false"/>
          <w:i w:val="false"/>
          <w:color w:val="000000"/>
          <w:sz w:val="28"/>
        </w:rPr>
        <w:t>
      5) "Rа 80" параметрі бар шкалалар - қалыңдығы 0,002 миллиметр және мөлшеріне төзімділігі 0,001 миллиметр, алдын ала балауызбен қапталған және кейіннен өңдетіп, штрихтарды қолдану.</w:t>
      </w:r>
    </w:p>
    <w:bookmarkEnd w:id="17317"/>
    <w:bookmarkStart w:name="z17324" w:id="17318"/>
    <w:p>
      <w:pPr>
        <w:spacing w:after="0"/>
        <w:ind w:left="0"/>
        <w:jc w:val="left"/>
      </w:pPr>
      <w:r>
        <w:rPr>
          <w:rFonts w:ascii="Times New Roman"/>
          <w:b/>
          <w:i w:val="false"/>
          <w:color w:val="000000"/>
        </w:rPr>
        <w:t xml:space="preserve"> 64-параграф. Дәнекерлеуші, 1-разряд</w:t>
      </w:r>
    </w:p>
    <w:bookmarkEnd w:id="17318"/>
    <w:bookmarkStart w:name="z17325" w:id="17319"/>
    <w:p>
      <w:pPr>
        <w:spacing w:after="0"/>
        <w:ind w:left="0"/>
        <w:jc w:val="both"/>
      </w:pPr>
      <w:r>
        <w:rPr>
          <w:rFonts w:ascii="Times New Roman"/>
          <w:b w:val="false"/>
          <w:i w:val="false"/>
          <w:color w:val="000000"/>
          <w:sz w:val="28"/>
        </w:rPr>
        <w:t xml:space="preserve">
      1950. Жұмыс сипаттамасы: </w:t>
      </w:r>
    </w:p>
    <w:bookmarkEnd w:id="17319"/>
    <w:bookmarkStart w:name="z17326" w:id="17320"/>
    <w:p>
      <w:pPr>
        <w:spacing w:after="0"/>
        <w:ind w:left="0"/>
        <w:jc w:val="both"/>
      </w:pPr>
      <w:r>
        <w:rPr>
          <w:rFonts w:ascii="Times New Roman"/>
          <w:b w:val="false"/>
          <w:i w:val="false"/>
          <w:color w:val="000000"/>
          <w:sz w:val="28"/>
        </w:rPr>
        <w:t xml:space="preserve">
      жиектерін тазалау; </w:t>
      </w:r>
    </w:p>
    <w:bookmarkEnd w:id="17320"/>
    <w:bookmarkStart w:name="z17327" w:id="17321"/>
    <w:p>
      <w:pPr>
        <w:spacing w:after="0"/>
        <w:ind w:left="0"/>
        <w:jc w:val="both"/>
      </w:pPr>
      <w:r>
        <w:rPr>
          <w:rFonts w:ascii="Times New Roman"/>
          <w:b w:val="false"/>
          <w:i w:val="false"/>
          <w:color w:val="000000"/>
          <w:sz w:val="28"/>
        </w:rPr>
        <w:t>
      дәнекерлеуден кейін сумен шаю және жіктерін тазалау;</w:t>
      </w:r>
    </w:p>
    <w:bookmarkEnd w:id="17321"/>
    <w:bookmarkStart w:name="z17328" w:id="17322"/>
    <w:p>
      <w:pPr>
        <w:spacing w:after="0"/>
        <w:ind w:left="0"/>
        <w:jc w:val="both"/>
      </w:pPr>
      <w:r>
        <w:rPr>
          <w:rFonts w:ascii="Times New Roman"/>
          <w:b w:val="false"/>
          <w:i w:val="false"/>
          <w:color w:val="000000"/>
          <w:sz w:val="28"/>
        </w:rPr>
        <w:t>
      дәнекерлеуіштер мен дәнекерлерді, жабдықтарды жұмысқа дайындау және дәнекерлеу кезіндегі өзге дайындық жұмыстарын орындау;</w:t>
      </w:r>
    </w:p>
    <w:bookmarkEnd w:id="17322"/>
    <w:bookmarkStart w:name="z17329" w:id="17323"/>
    <w:p>
      <w:pPr>
        <w:spacing w:after="0"/>
        <w:ind w:left="0"/>
        <w:jc w:val="both"/>
      </w:pPr>
      <w:r>
        <w:rPr>
          <w:rFonts w:ascii="Times New Roman"/>
          <w:b w:val="false"/>
          <w:i w:val="false"/>
          <w:color w:val="000000"/>
          <w:sz w:val="28"/>
        </w:rPr>
        <w:t>
      қыздыру аспаптарын тазалау, толтыру және реттеу.</w:t>
      </w:r>
    </w:p>
    <w:bookmarkEnd w:id="17323"/>
    <w:bookmarkStart w:name="z17330" w:id="17324"/>
    <w:p>
      <w:pPr>
        <w:spacing w:after="0"/>
        <w:ind w:left="0"/>
        <w:jc w:val="both"/>
      </w:pPr>
      <w:r>
        <w:rPr>
          <w:rFonts w:ascii="Times New Roman"/>
          <w:b w:val="false"/>
          <w:i w:val="false"/>
          <w:color w:val="000000"/>
          <w:sz w:val="28"/>
        </w:rPr>
        <w:t xml:space="preserve">
      1951. Білуге тиіс: </w:t>
      </w:r>
    </w:p>
    <w:bookmarkEnd w:id="17324"/>
    <w:bookmarkStart w:name="z17331" w:id="17325"/>
    <w:p>
      <w:pPr>
        <w:spacing w:after="0"/>
        <w:ind w:left="0"/>
        <w:jc w:val="both"/>
      </w:pPr>
      <w:r>
        <w:rPr>
          <w:rFonts w:ascii="Times New Roman"/>
          <w:b w:val="false"/>
          <w:i w:val="false"/>
          <w:color w:val="000000"/>
          <w:sz w:val="28"/>
        </w:rPr>
        <w:t xml:space="preserve">
      дәнекерлеу құралы мен жабдықтарының құрылғысы, оларды пайдалану тәртібі; </w:t>
      </w:r>
    </w:p>
    <w:bookmarkEnd w:id="17325"/>
    <w:bookmarkStart w:name="z17332" w:id="17326"/>
    <w:p>
      <w:pPr>
        <w:spacing w:after="0"/>
        <w:ind w:left="0"/>
        <w:jc w:val="both"/>
      </w:pPr>
      <w:r>
        <w:rPr>
          <w:rFonts w:ascii="Times New Roman"/>
          <w:b w:val="false"/>
          <w:i w:val="false"/>
          <w:color w:val="000000"/>
          <w:sz w:val="28"/>
        </w:rPr>
        <w:t>
      қыздыру құрылғыларын пайдалану тәртібі.</w:t>
      </w:r>
    </w:p>
    <w:bookmarkEnd w:id="17326"/>
    <w:bookmarkStart w:name="z17333" w:id="17327"/>
    <w:p>
      <w:pPr>
        <w:spacing w:after="0"/>
        <w:ind w:left="0"/>
        <w:jc w:val="left"/>
      </w:pPr>
      <w:r>
        <w:rPr>
          <w:rFonts w:ascii="Times New Roman"/>
          <w:b/>
          <w:i w:val="false"/>
          <w:color w:val="000000"/>
        </w:rPr>
        <w:t xml:space="preserve"> 65-параграф. Дәнекерлеуші, 2-разряд</w:t>
      </w:r>
    </w:p>
    <w:bookmarkEnd w:id="17327"/>
    <w:bookmarkStart w:name="z17334" w:id="17328"/>
    <w:p>
      <w:pPr>
        <w:spacing w:after="0"/>
        <w:ind w:left="0"/>
        <w:jc w:val="both"/>
      </w:pPr>
      <w:r>
        <w:rPr>
          <w:rFonts w:ascii="Times New Roman"/>
          <w:b w:val="false"/>
          <w:i w:val="false"/>
          <w:color w:val="000000"/>
          <w:sz w:val="28"/>
        </w:rPr>
        <w:t>
      1952. Жұмыс сипаттамасы:</w:t>
      </w:r>
    </w:p>
    <w:bookmarkEnd w:id="17328"/>
    <w:bookmarkStart w:name="z17335" w:id="17329"/>
    <w:p>
      <w:pPr>
        <w:spacing w:after="0"/>
        <w:ind w:left="0"/>
        <w:jc w:val="both"/>
      </w:pPr>
      <w:r>
        <w:rPr>
          <w:rFonts w:ascii="Times New Roman"/>
          <w:b w:val="false"/>
          <w:i w:val="false"/>
          <w:color w:val="000000"/>
          <w:sz w:val="28"/>
        </w:rPr>
        <w:t>
      шаршы миллиметрге 10 килограмға дейін созылу беріктігін қамтамасыз ететін металлдың қалыңдығы 1 миллиметрден асатын кезде, әртүрлі тігіс ұзындығында, жылумен көріктерде, газ шілтерде және бензин шамдарында қыздыра отырып, қара және түсті металдар мен қорытпалардан жасалған тораптардың, бөлшектердің, күрделілігі орташа бұйымдардың отқа балқитын және жеңіл балқитын дәнекерлерімен дәнекерлеу;</w:t>
      </w:r>
    </w:p>
    <w:bookmarkEnd w:id="17329"/>
    <w:bookmarkStart w:name="z17336" w:id="17330"/>
    <w:p>
      <w:pPr>
        <w:spacing w:after="0"/>
        <w:ind w:left="0"/>
        <w:jc w:val="both"/>
      </w:pPr>
      <w:r>
        <w:rPr>
          <w:rFonts w:ascii="Times New Roman"/>
          <w:b w:val="false"/>
          <w:i w:val="false"/>
          <w:color w:val="000000"/>
          <w:sz w:val="28"/>
        </w:rPr>
        <w:t>
      дәнекерлерді, қышқылдар мен ванналарды қалайылау үшін дайындау;</w:t>
      </w:r>
    </w:p>
    <w:bookmarkEnd w:id="17330"/>
    <w:bookmarkStart w:name="z17337" w:id="17331"/>
    <w:p>
      <w:pPr>
        <w:spacing w:after="0"/>
        <w:ind w:left="0"/>
        <w:jc w:val="both"/>
      </w:pPr>
      <w:r>
        <w:rPr>
          <w:rFonts w:ascii="Times New Roman"/>
          <w:b w:val="false"/>
          <w:i w:val="false"/>
          <w:color w:val="000000"/>
          <w:sz w:val="28"/>
        </w:rPr>
        <w:t xml:space="preserve">
      жіктерді сынаудан кейін немесе жөндеу кезінде дәнекерін ашу; </w:t>
      </w:r>
    </w:p>
    <w:bookmarkEnd w:id="17331"/>
    <w:bookmarkStart w:name="z17338" w:id="17332"/>
    <w:p>
      <w:pPr>
        <w:spacing w:after="0"/>
        <w:ind w:left="0"/>
        <w:jc w:val="both"/>
      </w:pPr>
      <w:r>
        <w:rPr>
          <w:rFonts w:ascii="Times New Roman"/>
          <w:b w:val="false"/>
          <w:i w:val="false"/>
          <w:color w:val="000000"/>
          <w:sz w:val="28"/>
        </w:rPr>
        <w:t>
      шыбықтарды, таспалар мен жолақтарды дәнекерлеу;</w:t>
      </w:r>
    </w:p>
    <w:bookmarkEnd w:id="17332"/>
    <w:bookmarkStart w:name="z17339" w:id="17333"/>
    <w:p>
      <w:pPr>
        <w:spacing w:after="0"/>
        <w:ind w:left="0"/>
        <w:jc w:val="both"/>
      </w:pPr>
      <w:r>
        <w:rPr>
          <w:rFonts w:ascii="Times New Roman"/>
          <w:b w:val="false"/>
          <w:i w:val="false"/>
          <w:color w:val="000000"/>
          <w:sz w:val="28"/>
        </w:rPr>
        <w:t>
      жіктерді дәнекерлеу үшін және дәнекерлеу алдында бұйымдарды өңдеу.</w:t>
      </w:r>
    </w:p>
    <w:bookmarkEnd w:id="17333"/>
    <w:bookmarkStart w:name="z17340" w:id="17334"/>
    <w:p>
      <w:pPr>
        <w:spacing w:after="0"/>
        <w:ind w:left="0"/>
        <w:jc w:val="both"/>
      </w:pPr>
      <w:r>
        <w:rPr>
          <w:rFonts w:ascii="Times New Roman"/>
          <w:b w:val="false"/>
          <w:i w:val="false"/>
          <w:color w:val="000000"/>
          <w:sz w:val="28"/>
        </w:rPr>
        <w:t xml:space="preserve">
      1953. Білуге тиіс: </w:t>
      </w:r>
    </w:p>
    <w:bookmarkEnd w:id="17334"/>
    <w:bookmarkStart w:name="z17341" w:id="17335"/>
    <w:p>
      <w:pPr>
        <w:spacing w:after="0"/>
        <w:ind w:left="0"/>
        <w:jc w:val="both"/>
      </w:pPr>
      <w:r>
        <w:rPr>
          <w:rFonts w:ascii="Times New Roman"/>
          <w:b w:val="false"/>
          <w:i w:val="false"/>
          <w:color w:val="000000"/>
          <w:sz w:val="28"/>
        </w:rPr>
        <w:t xml:space="preserve">
      әртүрлі беттер мен жіктерді дәнекерлеу үшін дайындау тәсілдері; </w:t>
      </w:r>
    </w:p>
    <w:bookmarkEnd w:id="17335"/>
    <w:bookmarkStart w:name="z17342" w:id="17336"/>
    <w:p>
      <w:pPr>
        <w:spacing w:after="0"/>
        <w:ind w:left="0"/>
        <w:jc w:val="both"/>
      </w:pPr>
      <w:r>
        <w:rPr>
          <w:rFonts w:ascii="Times New Roman"/>
          <w:b w:val="false"/>
          <w:i w:val="false"/>
          <w:color w:val="000000"/>
          <w:sz w:val="28"/>
        </w:rPr>
        <w:t xml:space="preserve">
      дәнекерлеу жұмыстарын орындаудың жүйелілігі; </w:t>
      </w:r>
    </w:p>
    <w:bookmarkEnd w:id="17336"/>
    <w:bookmarkStart w:name="z17343" w:id="17337"/>
    <w:p>
      <w:pPr>
        <w:spacing w:after="0"/>
        <w:ind w:left="0"/>
        <w:jc w:val="both"/>
      </w:pPr>
      <w:r>
        <w:rPr>
          <w:rFonts w:ascii="Times New Roman"/>
          <w:b w:val="false"/>
          <w:i w:val="false"/>
          <w:color w:val="000000"/>
          <w:sz w:val="28"/>
        </w:rPr>
        <w:t xml:space="preserve">
      әртүрлі металдар мен олардың балқымаларын балқыту температурасы; </w:t>
      </w:r>
    </w:p>
    <w:bookmarkEnd w:id="17337"/>
    <w:bookmarkStart w:name="z17344" w:id="17338"/>
    <w:p>
      <w:pPr>
        <w:spacing w:after="0"/>
        <w:ind w:left="0"/>
        <w:jc w:val="both"/>
      </w:pPr>
      <w:r>
        <w:rPr>
          <w:rFonts w:ascii="Times New Roman"/>
          <w:b w:val="false"/>
          <w:i w:val="false"/>
          <w:color w:val="000000"/>
          <w:sz w:val="28"/>
        </w:rPr>
        <w:t xml:space="preserve">
      дәнекерлердің негізгі қасиеттері мен дайындау тәртібі; </w:t>
      </w:r>
    </w:p>
    <w:bookmarkEnd w:id="17338"/>
    <w:bookmarkStart w:name="z17345" w:id="17339"/>
    <w:p>
      <w:pPr>
        <w:spacing w:after="0"/>
        <w:ind w:left="0"/>
        <w:jc w:val="both"/>
      </w:pPr>
      <w:r>
        <w:rPr>
          <w:rFonts w:ascii="Times New Roman"/>
          <w:b w:val="false"/>
          <w:i w:val="false"/>
          <w:color w:val="000000"/>
          <w:sz w:val="28"/>
        </w:rPr>
        <w:t>
      бұйымдарды көріктерде, газ шілтерде және бензин шамдарда қыздыру тәртібі;</w:t>
      </w:r>
    </w:p>
    <w:bookmarkEnd w:id="17339"/>
    <w:bookmarkStart w:name="z17346" w:id="17340"/>
    <w:p>
      <w:pPr>
        <w:spacing w:after="0"/>
        <w:ind w:left="0"/>
        <w:jc w:val="both"/>
      </w:pPr>
      <w:r>
        <w:rPr>
          <w:rFonts w:ascii="Times New Roman"/>
          <w:b w:val="false"/>
          <w:i w:val="false"/>
          <w:color w:val="000000"/>
          <w:sz w:val="28"/>
        </w:rPr>
        <w:t xml:space="preserve">
      дәнекерлеуде қолданылатын құрылғылар, олардың құрылғысы және қолдану тәртібі; </w:t>
      </w:r>
    </w:p>
    <w:bookmarkEnd w:id="17340"/>
    <w:bookmarkStart w:name="z17347" w:id="17341"/>
    <w:p>
      <w:pPr>
        <w:spacing w:after="0"/>
        <w:ind w:left="0"/>
        <w:jc w:val="both"/>
      </w:pPr>
      <w:r>
        <w:rPr>
          <w:rFonts w:ascii="Times New Roman"/>
          <w:b w:val="false"/>
          <w:i w:val="false"/>
          <w:color w:val="000000"/>
          <w:sz w:val="28"/>
        </w:rPr>
        <w:t>
      қышқылдар мен сілтілерді пайдалану тәртібі.</w:t>
      </w:r>
    </w:p>
    <w:bookmarkEnd w:id="17341"/>
    <w:bookmarkStart w:name="z17348" w:id="17342"/>
    <w:p>
      <w:pPr>
        <w:spacing w:after="0"/>
        <w:ind w:left="0"/>
        <w:jc w:val="both"/>
      </w:pPr>
      <w:r>
        <w:rPr>
          <w:rFonts w:ascii="Times New Roman"/>
          <w:b w:val="false"/>
          <w:i w:val="false"/>
          <w:color w:val="000000"/>
          <w:sz w:val="28"/>
        </w:rPr>
        <w:t xml:space="preserve">
      1954. Жұмыс үлгілері: </w:t>
      </w:r>
    </w:p>
    <w:bookmarkEnd w:id="17342"/>
    <w:bookmarkStart w:name="z17349" w:id="17343"/>
    <w:p>
      <w:pPr>
        <w:spacing w:after="0"/>
        <w:ind w:left="0"/>
        <w:jc w:val="both"/>
      </w:pPr>
      <w:r>
        <w:rPr>
          <w:rFonts w:ascii="Times New Roman"/>
          <w:b w:val="false"/>
          <w:i w:val="false"/>
          <w:color w:val="000000"/>
          <w:sz w:val="28"/>
        </w:rPr>
        <w:t>
      1) әртүрлі арматура – дәнекерлеу;</w:t>
      </w:r>
    </w:p>
    <w:bookmarkEnd w:id="17343"/>
    <w:bookmarkStart w:name="z17350" w:id="17344"/>
    <w:p>
      <w:pPr>
        <w:spacing w:after="0"/>
        <w:ind w:left="0"/>
        <w:jc w:val="both"/>
      </w:pPr>
      <w:r>
        <w:rPr>
          <w:rFonts w:ascii="Times New Roman"/>
          <w:b w:val="false"/>
          <w:i w:val="false"/>
          <w:color w:val="000000"/>
          <w:sz w:val="28"/>
        </w:rPr>
        <w:t>
      2) дыбыс теңгерімі – төменгі регистрдің дыбыс тілінің ұшына дәнекерлеу;</w:t>
      </w:r>
    </w:p>
    <w:bookmarkEnd w:id="17344"/>
    <w:bookmarkStart w:name="z17351" w:id="17345"/>
    <w:p>
      <w:pPr>
        <w:spacing w:after="0"/>
        <w:ind w:left="0"/>
        <w:jc w:val="both"/>
      </w:pPr>
      <w:r>
        <w:rPr>
          <w:rFonts w:ascii="Times New Roman"/>
          <w:b w:val="false"/>
          <w:i w:val="false"/>
          <w:color w:val="000000"/>
          <w:sz w:val="28"/>
        </w:rPr>
        <w:t>
      3) бидондар, шелектер, воронкалар, май сауыттар, ас ішетін ыдыстар – дәнекерлеу;</w:t>
      </w:r>
    </w:p>
    <w:bookmarkEnd w:id="17345"/>
    <w:bookmarkStart w:name="z17352" w:id="17346"/>
    <w:p>
      <w:pPr>
        <w:spacing w:after="0"/>
        <w:ind w:left="0"/>
        <w:jc w:val="both"/>
      </w:pPr>
      <w:r>
        <w:rPr>
          <w:rFonts w:ascii="Times New Roman"/>
          <w:b w:val="false"/>
          <w:i w:val="false"/>
          <w:color w:val="000000"/>
          <w:sz w:val="28"/>
        </w:rPr>
        <w:t>
      4) латунь, мыс, алюминийден жасалған бұйымдар – дәнекерлеу;</w:t>
      </w:r>
    </w:p>
    <w:bookmarkEnd w:id="17346"/>
    <w:bookmarkStart w:name="z17353" w:id="17347"/>
    <w:p>
      <w:pPr>
        <w:spacing w:after="0"/>
        <w:ind w:left="0"/>
        <w:jc w:val="both"/>
      </w:pPr>
      <w:r>
        <w:rPr>
          <w:rFonts w:ascii="Times New Roman"/>
          <w:b w:val="false"/>
          <w:i w:val="false"/>
          <w:color w:val="000000"/>
          <w:sz w:val="28"/>
        </w:rPr>
        <w:t>
      5) әмбебап май сауыттар – дәнекерлеу;</w:t>
      </w:r>
    </w:p>
    <w:bookmarkEnd w:id="17347"/>
    <w:bookmarkStart w:name="z17354" w:id="17348"/>
    <w:p>
      <w:pPr>
        <w:spacing w:after="0"/>
        <w:ind w:left="0"/>
        <w:jc w:val="both"/>
      </w:pPr>
      <w:r>
        <w:rPr>
          <w:rFonts w:ascii="Times New Roman"/>
          <w:b w:val="false"/>
          <w:i w:val="false"/>
          <w:color w:val="000000"/>
          <w:sz w:val="28"/>
        </w:rPr>
        <w:t>
      6) коллекторлардың айдары және қуаты 100 киловат машинаның зәкірін орау – қалайы дәнекермен дәнекерлеу;</w:t>
      </w:r>
    </w:p>
    <w:bookmarkEnd w:id="17348"/>
    <w:bookmarkStart w:name="z17355" w:id="17349"/>
    <w:p>
      <w:pPr>
        <w:spacing w:after="0"/>
        <w:ind w:left="0"/>
        <w:jc w:val="both"/>
      </w:pPr>
      <w:r>
        <w:rPr>
          <w:rFonts w:ascii="Times New Roman"/>
          <w:b w:val="false"/>
          <w:i w:val="false"/>
          <w:color w:val="000000"/>
          <w:sz w:val="28"/>
        </w:rPr>
        <w:t xml:space="preserve">
      7) май сүзгі корпусының торы – дәнекерлеу; </w:t>
      </w:r>
    </w:p>
    <w:bookmarkEnd w:id="17349"/>
    <w:bookmarkStart w:name="z17356" w:id="17350"/>
    <w:p>
      <w:pPr>
        <w:spacing w:after="0"/>
        <w:ind w:left="0"/>
        <w:jc w:val="both"/>
      </w:pPr>
      <w:r>
        <w:rPr>
          <w:rFonts w:ascii="Times New Roman"/>
          <w:b w:val="false"/>
          <w:i w:val="false"/>
          <w:color w:val="000000"/>
          <w:sz w:val="28"/>
        </w:rPr>
        <w:t>
      8) ас құятын металл термостар – корпусы мен түбінің жіктерін дәнекерлеу.</w:t>
      </w:r>
    </w:p>
    <w:bookmarkEnd w:id="17350"/>
    <w:bookmarkStart w:name="z17357" w:id="17351"/>
    <w:p>
      <w:pPr>
        <w:spacing w:after="0"/>
        <w:ind w:left="0"/>
        <w:jc w:val="both"/>
      </w:pPr>
      <w:r>
        <w:rPr>
          <w:rFonts w:ascii="Times New Roman"/>
          <w:b w:val="false"/>
          <w:i w:val="false"/>
          <w:color w:val="000000"/>
          <w:sz w:val="28"/>
        </w:rPr>
        <w:t xml:space="preserve">
      9) май бұратын түтіктер – дәнекерлеу; </w:t>
      </w:r>
    </w:p>
    <w:bookmarkEnd w:id="17351"/>
    <w:bookmarkStart w:name="z17358" w:id="17352"/>
    <w:p>
      <w:pPr>
        <w:spacing w:after="0"/>
        <w:ind w:left="0"/>
        <w:jc w:val="both"/>
      </w:pPr>
      <w:r>
        <w:rPr>
          <w:rFonts w:ascii="Times New Roman"/>
          <w:b w:val="false"/>
          <w:i w:val="false"/>
          <w:color w:val="000000"/>
          <w:sz w:val="28"/>
        </w:rPr>
        <w:t>
      10) әртүрлі құлақтар мен тұтқалар – бұйымдарға дәнекерлеу;</w:t>
      </w:r>
    </w:p>
    <w:bookmarkEnd w:id="17352"/>
    <w:bookmarkStart w:name="z17359" w:id="17353"/>
    <w:p>
      <w:pPr>
        <w:spacing w:after="0"/>
        <w:ind w:left="0"/>
        <w:jc w:val="both"/>
      </w:pPr>
      <w:r>
        <w:rPr>
          <w:rFonts w:ascii="Times New Roman"/>
          <w:b w:val="false"/>
          <w:i w:val="false"/>
          <w:color w:val="000000"/>
          <w:sz w:val="28"/>
        </w:rPr>
        <w:t xml:space="preserve">
      11) майды тазалауға арналған сүзгі және май сорғының штуцері – дәнекерлеу; </w:t>
      </w:r>
    </w:p>
    <w:bookmarkEnd w:id="17353"/>
    <w:bookmarkStart w:name="z17360" w:id="17354"/>
    <w:p>
      <w:pPr>
        <w:spacing w:after="0"/>
        <w:ind w:left="0"/>
        <w:jc w:val="both"/>
      </w:pPr>
      <w:r>
        <w:rPr>
          <w:rFonts w:ascii="Times New Roman"/>
          <w:b w:val="false"/>
          <w:i w:val="false"/>
          <w:color w:val="000000"/>
          <w:sz w:val="28"/>
        </w:rPr>
        <w:t>
      12) белгілер мен қалыптардың штифттері – дәнекерлеу.</w:t>
      </w:r>
    </w:p>
    <w:bookmarkEnd w:id="17354"/>
    <w:bookmarkStart w:name="z17361" w:id="17355"/>
    <w:p>
      <w:pPr>
        <w:spacing w:after="0"/>
        <w:ind w:left="0"/>
        <w:jc w:val="left"/>
      </w:pPr>
      <w:r>
        <w:rPr>
          <w:rFonts w:ascii="Times New Roman"/>
          <w:b/>
          <w:i w:val="false"/>
          <w:color w:val="000000"/>
        </w:rPr>
        <w:t xml:space="preserve"> 66-параграф. Дәнекерлеуші, 3-разряд</w:t>
      </w:r>
    </w:p>
    <w:bookmarkEnd w:id="17355"/>
    <w:bookmarkStart w:name="z17362" w:id="17356"/>
    <w:p>
      <w:pPr>
        <w:spacing w:after="0"/>
        <w:ind w:left="0"/>
        <w:jc w:val="both"/>
      </w:pPr>
      <w:r>
        <w:rPr>
          <w:rFonts w:ascii="Times New Roman"/>
          <w:b w:val="false"/>
          <w:i w:val="false"/>
          <w:color w:val="000000"/>
          <w:sz w:val="28"/>
        </w:rPr>
        <w:t xml:space="preserve">
      1955. Жұмыс сипаттамасы: </w:t>
      </w:r>
    </w:p>
    <w:bookmarkEnd w:id="17356"/>
    <w:bookmarkStart w:name="z17363" w:id="17357"/>
    <w:p>
      <w:pPr>
        <w:spacing w:after="0"/>
        <w:ind w:left="0"/>
        <w:jc w:val="both"/>
      </w:pPr>
      <w:r>
        <w:rPr>
          <w:rFonts w:ascii="Times New Roman"/>
          <w:b w:val="false"/>
          <w:i w:val="false"/>
          <w:color w:val="000000"/>
          <w:sz w:val="28"/>
        </w:rPr>
        <w:t>
      әртүрлі металдар мен қорытпалардан жасалған, жік-жігімен немесе бірінің үстіне бірі құрастырылған бөлшектер мен бұйымдарды қалайы, мыс, күміс және өзге де дәнекерлермен металл қалыңдығы 1 миллиметрге дейін болған кезде және жіктерінің ұзындығы кез келген болған жағдайда дәнекерлеу;</w:t>
      </w:r>
    </w:p>
    <w:bookmarkEnd w:id="17357"/>
    <w:bookmarkStart w:name="z17364" w:id="17358"/>
    <w:p>
      <w:pPr>
        <w:spacing w:after="0"/>
        <w:ind w:left="0"/>
        <w:jc w:val="both"/>
      </w:pPr>
      <w:r>
        <w:rPr>
          <w:rFonts w:ascii="Times New Roman"/>
          <w:b w:val="false"/>
          <w:i w:val="false"/>
          <w:color w:val="000000"/>
          <w:sz w:val="28"/>
        </w:rPr>
        <w:t>
      профильді бойынша жігінің беріктігі шаршы миллиметрге 10 астам 20 килограмға дейін керілген кезде күрделі бөлшектерді, тораптарды, бұйымдарды дәнекерлеу;</w:t>
      </w:r>
    </w:p>
    <w:bookmarkEnd w:id="17358"/>
    <w:bookmarkStart w:name="z17365" w:id="17359"/>
    <w:p>
      <w:pPr>
        <w:spacing w:after="0"/>
        <w:ind w:left="0"/>
        <w:jc w:val="both"/>
      </w:pPr>
      <w:r>
        <w:rPr>
          <w:rFonts w:ascii="Times New Roman"/>
          <w:b w:val="false"/>
          <w:i w:val="false"/>
          <w:color w:val="000000"/>
          <w:sz w:val="28"/>
        </w:rPr>
        <w:t>
      қолжетімділігі қиын жерлерінде күрделі схемалары бар аппаратуралар мен аспаптарды, сондай-ақ әртүрлі бұйымдарды мыс дәнекерлермен дәнекерлеу;</w:t>
      </w:r>
    </w:p>
    <w:bookmarkEnd w:id="17359"/>
    <w:bookmarkStart w:name="z17366" w:id="17360"/>
    <w:p>
      <w:pPr>
        <w:spacing w:after="0"/>
        <w:ind w:left="0"/>
        <w:jc w:val="both"/>
      </w:pPr>
      <w:r>
        <w:rPr>
          <w:rFonts w:ascii="Times New Roman"/>
          <w:b w:val="false"/>
          <w:i w:val="false"/>
          <w:color w:val="000000"/>
          <w:sz w:val="28"/>
        </w:rPr>
        <w:t xml:space="preserve">
      барлық дәнекерлерге арналған құрамдарды дайындау; </w:t>
      </w:r>
    </w:p>
    <w:bookmarkEnd w:id="17360"/>
    <w:bookmarkStart w:name="z17367" w:id="17361"/>
    <w:p>
      <w:pPr>
        <w:spacing w:after="0"/>
        <w:ind w:left="0"/>
        <w:jc w:val="both"/>
      </w:pPr>
      <w:r>
        <w:rPr>
          <w:rFonts w:ascii="Times New Roman"/>
          <w:b w:val="false"/>
          <w:i w:val="false"/>
          <w:color w:val="000000"/>
          <w:sz w:val="28"/>
        </w:rPr>
        <w:t>
      дәнекерлеу жұмыстарына арналған аппаратураны баптау;</w:t>
      </w:r>
    </w:p>
    <w:bookmarkEnd w:id="17361"/>
    <w:bookmarkStart w:name="z17368" w:id="17362"/>
    <w:p>
      <w:pPr>
        <w:spacing w:after="0"/>
        <w:ind w:left="0"/>
        <w:jc w:val="both"/>
      </w:pPr>
      <w:r>
        <w:rPr>
          <w:rFonts w:ascii="Times New Roman"/>
          <w:b w:val="false"/>
          <w:i w:val="false"/>
          <w:color w:val="000000"/>
          <w:sz w:val="28"/>
        </w:rPr>
        <w:t>
      дәнекер сапасын тексеру;</w:t>
      </w:r>
    </w:p>
    <w:bookmarkEnd w:id="17362"/>
    <w:bookmarkStart w:name="z17369" w:id="17363"/>
    <w:p>
      <w:pPr>
        <w:spacing w:after="0"/>
        <w:ind w:left="0"/>
        <w:jc w:val="both"/>
      </w:pPr>
      <w:r>
        <w:rPr>
          <w:rFonts w:ascii="Times New Roman"/>
          <w:b w:val="false"/>
          <w:i w:val="false"/>
          <w:color w:val="000000"/>
          <w:sz w:val="28"/>
        </w:rPr>
        <w:t>
      біліктілігі анағұрлым жоғары дәнекерлеушінің басшылығымен бөлшектерді жоғары жиілікті тоқпен, электр доғамен және газ шілтермен қыздыру кезінде пеште дәнекерлеу.</w:t>
      </w:r>
    </w:p>
    <w:bookmarkEnd w:id="17363"/>
    <w:bookmarkStart w:name="z17370" w:id="17364"/>
    <w:p>
      <w:pPr>
        <w:spacing w:after="0"/>
        <w:ind w:left="0"/>
        <w:jc w:val="both"/>
      </w:pPr>
      <w:r>
        <w:rPr>
          <w:rFonts w:ascii="Times New Roman"/>
          <w:b w:val="false"/>
          <w:i w:val="false"/>
          <w:color w:val="000000"/>
          <w:sz w:val="28"/>
        </w:rPr>
        <w:t xml:space="preserve">
      1956. Білуге тиіс: </w:t>
      </w:r>
    </w:p>
    <w:bookmarkEnd w:id="17364"/>
    <w:bookmarkStart w:name="z17371" w:id="17365"/>
    <w:p>
      <w:pPr>
        <w:spacing w:after="0"/>
        <w:ind w:left="0"/>
        <w:jc w:val="both"/>
      </w:pPr>
      <w:r>
        <w:rPr>
          <w:rFonts w:ascii="Times New Roman"/>
          <w:b w:val="false"/>
          <w:i w:val="false"/>
          <w:color w:val="000000"/>
          <w:sz w:val="28"/>
        </w:rPr>
        <w:t>
      дәнекерлеу процессінің негіздері және дәнекерлеуден кейін бөлшекке, торапқа, бұйымға қойылатын талаптар;</w:t>
      </w:r>
    </w:p>
    <w:bookmarkEnd w:id="17365"/>
    <w:bookmarkStart w:name="z17372" w:id="17366"/>
    <w:p>
      <w:pPr>
        <w:spacing w:after="0"/>
        <w:ind w:left="0"/>
        <w:jc w:val="both"/>
      </w:pPr>
      <w:r>
        <w:rPr>
          <w:rFonts w:ascii="Times New Roman"/>
          <w:b w:val="false"/>
          <w:i w:val="false"/>
          <w:color w:val="000000"/>
          <w:sz w:val="28"/>
        </w:rPr>
        <w:t xml:space="preserve">
      дәнекерлеуіштердің және бөлшектерді индукциялық немесе контактілі қыздыруға арналған қондырғылардың құрылғысы; </w:t>
      </w:r>
    </w:p>
    <w:bookmarkEnd w:id="17366"/>
    <w:bookmarkStart w:name="z17373" w:id="17367"/>
    <w:p>
      <w:pPr>
        <w:spacing w:after="0"/>
        <w:ind w:left="0"/>
        <w:jc w:val="both"/>
      </w:pPr>
      <w:r>
        <w:rPr>
          <w:rFonts w:ascii="Times New Roman"/>
          <w:b w:val="false"/>
          <w:i w:val="false"/>
          <w:color w:val="000000"/>
          <w:sz w:val="28"/>
        </w:rPr>
        <w:t xml:space="preserve">
      дәнекерлеу үшін бұйымдарды қыздыру температурасын айқындау тәсілдері; </w:t>
      </w:r>
    </w:p>
    <w:bookmarkEnd w:id="17367"/>
    <w:bookmarkStart w:name="z17374" w:id="17368"/>
    <w:p>
      <w:pPr>
        <w:spacing w:after="0"/>
        <w:ind w:left="0"/>
        <w:jc w:val="both"/>
      </w:pPr>
      <w:r>
        <w:rPr>
          <w:rFonts w:ascii="Times New Roman"/>
          <w:b w:val="false"/>
          <w:i w:val="false"/>
          <w:color w:val="000000"/>
          <w:sz w:val="28"/>
        </w:rPr>
        <w:t xml:space="preserve">
      дәнекерлеуді бақылау үшін қолданылатын бақылау-өлшеу аспаптары мен аппаратурасының құрылымы мен жұмыс істеу принципі; </w:t>
      </w:r>
    </w:p>
    <w:bookmarkEnd w:id="17368"/>
    <w:bookmarkStart w:name="z17375" w:id="17369"/>
    <w:p>
      <w:pPr>
        <w:spacing w:after="0"/>
        <w:ind w:left="0"/>
        <w:jc w:val="both"/>
      </w:pPr>
      <w:r>
        <w:rPr>
          <w:rFonts w:ascii="Times New Roman"/>
          <w:b w:val="false"/>
          <w:i w:val="false"/>
          <w:color w:val="000000"/>
          <w:sz w:val="28"/>
        </w:rPr>
        <w:t>
      температураның металдар мен балқымалардың құрылғысына тигізетін әсері және олардың металл қасиеттері.</w:t>
      </w:r>
    </w:p>
    <w:bookmarkEnd w:id="17369"/>
    <w:bookmarkStart w:name="z17376" w:id="17370"/>
    <w:p>
      <w:pPr>
        <w:spacing w:after="0"/>
        <w:ind w:left="0"/>
        <w:jc w:val="both"/>
      </w:pPr>
      <w:r>
        <w:rPr>
          <w:rFonts w:ascii="Times New Roman"/>
          <w:b w:val="false"/>
          <w:i w:val="false"/>
          <w:color w:val="000000"/>
          <w:sz w:val="28"/>
        </w:rPr>
        <w:t xml:space="preserve">
      1957. Жұмыс үлгілері: </w:t>
      </w:r>
    </w:p>
    <w:bookmarkEnd w:id="17370"/>
    <w:bookmarkStart w:name="z17377" w:id="17371"/>
    <w:p>
      <w:pPr>
        <w:spacing w:after="0"/>
        <w:ind w:left="0"/>
        <w:jc w:val="both"/>
      </w:pPr>
      <w:r>
        <w:rPr>
          <w:rFonts w:ascii="Times New Roman"/>
          <w:b w:val="false"/>
          <w:i w:val="false"/>
          <w:color w:val="000000"/>
          <w:sz w:val="28"/>
        </w:rPr>
        <w:t xml:space="preserve">
      1) әртүрлі аппаратура – дәнекерлеу; </w:t>
      </w:r>
    </w:p>
    <w:bookmarkEnd w:id="17371"/>
    <w:bookmarkStart w:name="z17378" w:id="17372"/>
    <w:p>
      <w:pPr>
        <w:spacing w:after="0"/>
        <w:ind w:left="0"/>
        <w:jc w:val="both"/>
      </w:pPr>
      <w:r>
        <w:rPr>
          <w:rFonts w:ascii="Times New Roman"/>
          <w:b w:val="false"/>
          <w:i w:val="false"/>
          <w:color w:val="000000"/>
          <w:sz w:val="28"/>
        </w:rPr>
        <w:t xml:space="preserve">
      2) түтіктің дыбыс машинкаларының, альттің, тенор мен баритонның тораптары мен бөлшектері – дәнекерлеу; </w:t>
      </w:r>
    </w:p>
    <w:bookmarkEnd w:id="17372"/>
    <w:bookmarkStart w:name="z17379" w:id="17373"/>
    <w:p>
      <w:pPr>
        <w:spacing w:after="0"/>
        <w:ind w:left="0"/>
        <w:jc w:val="both"/>
      </w:pPr>
      <w:r>
        <w:rPr>
          <w:rFonts w:ascii="Times New Roman"/>
          <w:b w:val="false"/>
          <w:i w:val="false"/>
          <w:color w:val="000000"/>
          <w:sz w:val="28"/>
        </w:rPr>
        <w:t xml:space="preserve">
      3) иректемелер – дәнекерлеу; </w:t>
      </w:r>
    </w:p>
    <w:bookmarkEnd w:id="17373"/>
    <w:bookmarkStart w:name="z17380" w:id="17374"/>
    <w:p>
      <w:pPr>
        <w:spacing w:after="0"/>
        <w:ind w:left="0"/>
        <w:jc w:val="both"/>
      </w:pPr>
      <w:r>
        <w:rPr>
          <w:rFonts w:ascii="Times New Roman"/>
          <w:b w:val="false"/>
          <w:i w:val="false"/>
          <w:color w:val="000000"/>
          <w:sz w:val="28"/>
        </w:rPr>
        <w:t xml:space="preserve">
      4) айқастырмалар, буындар, түтіктерді қосу үштіктері – дәнекерлеу. </w:t>
      </w:r>
    </w:p>
    <w:bookmarkEnd w:id="17374"/>
    <w:bookmarkStart w:name="z17381" w:id="17375"/>
    <w:p>
      <w:pPr>
        <w:spacing w:after="0"/>
        <w:ind w:left="0"/>
        <w:jc w:val="both"/>
      </w:pPr>
      <w:r>
        <w:rPr>
          <w:rFonts w:ascii="Times New Roman"/>
          <w:b w:val="false"/>
          <w:i w:val="false"/>
          <w:color w:val="000000"/>
          <w:sz w:val="28"/>
        </w:rPr>
        <w:t xml:space="preserve">
      5) құрсау – құрастыру және дәнекерлеу; </w:t>
      </w:r>
    </w:p>
    <w:bookmarkEnd w:id="17375"/>
    <w:bookmarkStart w:name="z17382" w:id="17376"/>
    <w:p>
      <w:pPr>
        <w:spacing w:after="0"/>
        <w:ind w:left="0"/>
        <w:jc w:val="both"/>
      </w:pPr>
      <w:r>
        <w:rPr>
          <w:rFonts w:ascii="Times New Roman"/>
          <w:b w:val="false"/>
          <w:i w:val="false"/>
          <w:color w:val="000000"/>
          <w:sz w:val="28"/>
        </w:rPr>
        <w:t>
      6) коллекторлардың айдары, қуаты 100 киловатт зәкірді орау – қалайы дәнекермен дәнекерлеу;</w:t>
      </w:r>
    </w:p>
    <w:bookmarkEnd w:id="17376"/>
    <w:bookmarkStart w:name="z17383" w:id="17377"/>
    <w:p>
      <w:pPr>
        <w:spacing w:after="0"/>
        <w:ind w:left="0"/>
        <w:jc w:val="both"/>
      </w:pPr>
      <w:r>
        <w:rPr>
          <w:rFonts w:ascii="Times New Roman"/>
          <w:b w:val="false"/>
          <w:i w:val="false"/>
          <w:color w:val="000000"/>
          <w:sz w:val="28"/>
        </w:rPr>
        <w:t>
      7) турбиналардың статорлары мен роторларын байланыстырушы сым – күміспен дәнекерлеу;</w:t>
      </w:r>
    </w:p>
    <w:bookmarkEnd w:id="17377"/>
    <w:bookmarkStart w:name="z17384" w:id="17378"/>
    <w:p>
      <w:pPr>
        <w:spacing w:after="0"/>
        <w:ind w:left="0"/>
        <w:jc w:val="both"/>
      </w:pPr>
      <w:r>
        <w:rPr>
          <w:rFonts w:ascii="Times New Roman"/>
          <w:b w:val="false"/>
          <w:i w:val="false"/>
          <w:color w:val="000000"/>
          <w:sz w:val="28"/>
        </w:rPr>
        <w:t xml:space="preserve">
      8) алмас сегменттер және өзгелер – дәнекерлеу; </w:t>
      </w:r>
    </w:p>
    <w:bookmarkEnd w:id="17378"/>
    <w:bookmarkStart w:name="z17385" w:id="17379"/>
    <w:p>
      <w:pPr>
        <w:spacing w:after="0"/>
        <w:ind w:left="0"/>
        <w:jc w:val="both"/>
      </w:pPr>
      <w:r>
        <w:rPr>
          <w:rFonts w:ascii="Times New Roman"/>
          <w:b w:val="false"/>
          <w:i w:val="false"/>
          <w:color w:val="000000"/>
          <w:sz w:val="28"/>
        </w:rPr>
        <w:t>
      9) май, су және ауа құбырларының бұрма үштіктері – мыс дәнекермен дәнекерлеу;</w:t>
      </w:r>
    </w:p>
    <w:bookmarkEnd w:id="17379"/>
    <w:bookmarkStart w:name="z17386" w:id="17380"/>
    <w:p>
      <w:pPr>
        <w:spacing w:after="0"/>
        <w:ind w:left="0"/>
        <w:jc w:val="both"/>
      </w:pPr>
      <w:r>
        <w:rPr>
          <w:rFonts w:ascii="Times New Roman"/>
          <w:b w:val="false"/>
          <w:i w:val="false"/>
          <w:color w:val="000000"/>
          <w:sz w:val="28"/>
        </w:rPr>
        <w:t xml:space="preserve">
      10) "сағат корпусының түбі" тораптары – дәнекерлеу; </w:t>
      </w:r>
    </w:p>
    <w:bookmarkEnd w:id="17380"/>
    <w:bookmarkStart w:name="z17387" w:id="17381"/>
    <w:p>
      <w:pPr>
        <w:spacing w:after="0"/>
        <w:ind w:left="0"/>
        <w:jc w:val="both"/>
      </w:pPr>
      <w:r>
        <w:rPr>
          <w:rFonts w:ascii="Times New Roman"/>
          <w:b w:val="false"/>
          <w:i w:val="false"/>
          <w:color w:val="000000"/>
          <w:sz w:val="28"/>
        </w:rPr>
        <w:t>
      11) шайнектер, кофе қайнатқыштар, сүт құйғыштар – түбі мен аузын дәнекерлеу.</w:t>
      </w:r>
    </w:p>
    <w:bookmarkEnd w:id="17381"/>
    <w:bookmarkStart w:name="z17388" w:id="17382"/>
    <w:p>
      <w:pPr>
        <w:spacing w:after="0"/>
        <w:ind w:left="0"/>
        <w:jc w:val="left"/>
      </w:pPr>
      <w:r>
        <w:rPr>
          <w:rFonts w:ascii="Times New Roman"/>
          <w:b/>
          <w:i w:val="false"/>
          <w:color w:val="000000"/>
        </w:rPr>
        <w:t xml:space="preserve"> 67-параграф. Дәнекерлеуші, 4-разряд</w:t>
      </w:r>
    </w:p>
    <w:bookmarkEnd w:id="17382"/>
    <w:bookmarkStart w:name="z17389" w:id="17383"/>
    <w:p>
      <w:pPr>
        <w:spacing w:after="0"/>
        <w:ind w:left="0"/>
        <w:jc w:val="both"/>
      </w:pPr>
      <w:r>
        <w:rPr>
          <w:rFonts w:ascii="Times New Roman"/>
          <w:b w:val="false"/>
          <w:i w:val="false"/>
          <w:color w:val="000000"/>
          <w:sz w:val="28"/>
        </w:rPr>
        <w:t xml:space="preserve">
      1958. Жұмыс сипаттамасы: </w:t>
      </w:r>
    </w:p>
    <w:bookmarkEnd w:id="17383"/>
    <w:bookmarkStart w:name="z17390" w:id="17384"/>
    <w:p>
      <w:pPr>
        <w:spacing w:after="0"/>
        <w:ind w:left="0"/>
        <w:jc w:val="both"/>
      </w:pPr>
      <w:r>
        <w:rPr>
          <w:rFonts w:ascii="Times New Roman"/>
          <w:b w:val="false"/>
          <w:i w:val="false"/>
          <w:color w:val="000000"/>
          <w:sz w:val="28"/>
        </w:rPr>
        <w:t xml:space="preserve">
      тотықсыздандырғыш атмосферасы және дәл реттелетін температурасы бар электр пештерінде қыздыру кезінде шаршы миллиметрге 20 килограмнан астам созылу беріктігі бар ыстыққа төзімді қорытпалар мен тот баспайтын болаттарды отқа төзімді және беріктігі жоғары дәнекерлеумен дәнекерлеу; </w:t>
      </w:r>
    </w:p>
    <w:bookmarkEnd w:id="17384"/>
    <w:bookmarkStart w:name="z17391" w:id="17385"/>
    <w:p>
      <w:pPr>
        <w:spacing w:after="0"/>
        <w:ind w:left="0"/>
        <w:jc w:val="both"/>
      </w:pPr>
      <w:r>
        <w:rPr>
          <w:rFonts w:ascii="Times New Roman"/>
          <w:b w:val="false"/>
          <w:i w:val="false"/>
          <w:color w:val="000000"/>
          <w:sz w:val="28"/>
        </w:rPr>
        <w:t xml:space="preserve">
      жоғары жиілікті ток қондырғыларында алмас сегменттері мен дөңгелектер мен штрипстердің корпустарына дәнекерлеу; </w:t>
      </w:r>
    </w:p>
    <w:bookmarkEnd w:id="17385"/>
    <w:bookmarkStart w:name="z17392" w:id="17386"/>
    <w:p>
      <w:pPr>
        <w:spacing w:after="0"/>
        <w:ind w:left="0"/>
        <w:jc w:val="both"/>
      </w:pPr>
      <w:r>
        <w:rPr>
          <w:rFonts w:ascii="Times New Roman"/>
          <w:b w:val="false"/>
          <w:i w:val="false"/>
          <w:color w:val="000000"/>
          <w:sz w:val="28"/>
        </w:rPr>
        <w:t xml:space="preserve">
      бөлшектерді жоғары жиілікті тоқпен, электр доғамен және газ шілтерде қыздыру кезінде пеште дәнекерлеу; </w:t>
      </w:r>
    </w:p>
    <w:bookmarkEnd w:id="17386"/>
    <w:bookmarkStart w:name="z17393" w:id="17387"/>
    <w:p>
      <w:pPr>
        <w:spacing w:after="0"/>
        <w:ind w:left="0"/>
        <w:jc w:val="both"/>
      </w:pPr>
      <w:r>
        <w:rPr>
          <w:rFonts w:ascii="Times New Roman"/>
          <w:b w:val="false"/>
          <w:i w:val="false"/>
          <w:color w:val="000000"/>
          <w:sz w:val="28"/>
        </w:rPr>
        <w:t>
      тұзды ванналарда дәнекерлеу;</w:t>
      </w:r>
    </w:p>
    <w:bookmarkEnd w:id="17387"/>
    <w:bookmarkStart w:name="z17394" w:id="17388"/>
    <w:p>
      <w:pPr>
        <w:spacing w:after="0"/>
        <w:ind w:left="0"/>
        <w:jc w:val="both"/>
      </w:pPr>
      <w:r>
        <w:rPr>
          <w:rFonts w:ascii="Times New Roman"/>
          <w:b w:val="false"/>
          <w:i w:val="false"/>
          <w:color w:val="000000"/>
          <w:sz w:val="28"/>
        </w:rPr>
        <w:t xml:space="preserve">
      жоғары қысыммен жұмыс істейтін аппараттардың күрделі жіктерін дәнекерлеу; </w:t>
      </w:r>
    </w:p>
    <w:bookmarkEnd w:id="17388"/>
    <w:bookmarkStart w:name="z17395" w:id="17389"/>
    <w:p>
      <w:pPr>
        <w:spacing w:after="0"/>
        <w:ind w:left="0"/>
        <w:jc w:val="both"/>
      </w:pPr>
      <w:r>
        <w:rPr>
          <w:rFonts w:ascii="Times New Roman"/>
          <w:b w:val="false"/>
          <w:i w:val="false"/>
          <w:color w:val="000000"/>
          <w:sz w:val="28"/>
        </w:rPr>
        <w:t xml:space="preserve">
      құбырлардың қолжетімділігі қиын жерлерін дәнекерлеу; </w:t>
      </w:r>
    </w:p>
    <w:bookmarkEnd w:id="17389"/>
    <w:bookmarkStart w:name="z17396" w:id="17390"/>
    <w:p>
      <w:pPr>
        <w:spacing w:after="0"/>
        <w:ind w:left="0"/>
        <w:jc w:val="both"/>
      </w:pPr>
      <w:r>
        <w:rPr>
          <w:rFonts w:ascii="Times New Roman"/>
          <w:b w:val="false"/>
          <w:i w:val="false"/>
          <w:color w:val="000000"/>
          <w:sz w:val="28"/>
        </w:rPr>
        <w:t>
      феррит бұйымдары ультрадыбыстық қондырғыларда дәнекерлеу;</w:t>
      </w:r>
    </w:p>
    <w:bookmarkEnd w:id="17390"/>
    <w:bookmarkStart w:name="z17397" w:id="17391"/>
    <w:p>
      <w:pPr>
        <w:spacing w:after="0"/>
        <w:ind w:left="0"/>
        <w:jc w:val="both"/>
      </w:pPr>
      <w:r>
        <w:rPr>
          <w:rFonts w:ascii="Times New Roman"/>
          <w:b w:val="false"/>
          <w:i w:val="false"/>
          <w:color w:val="000000"/>
          <w:sz w:val="28"/>
        </w:rPr>
        <w:t>
      кварц шамды, электронды-сәулелік, лазерлік қондырғыларда энергияның байытылған көздерімен дәнекерлеу;</w:t>
      </w:r>
    </w:p>
    <w:bookmarkEnd w:id="17391"/>
    <w:bookmarkStart w:name="z17398" w:id="17392"/>
    <w:p>
      <w:pPr>
        <w:spacing w:after="0"/>
        <w:ind w:left="0"/>
        <w:jc w:val="both"/>
      </w:pPr>
      <w:r>
        <w:rPr>
          <w:rFonts w:ascii="Times New Roman"/>
          <w:b w:val="false"/>
          <w:i w:val="false"/>
          <w:color w:val="000000"/>
          <w:sz w:val="28"/>
        </w:rPr>
        <w:t>
      балқытылған дәнекерге батыру арқылы және дәнекер толқынымен дәнекерлеу.</w:t>
      </w:r>
    </w:p>
    <w:bookmarkEnd w:id="17392"/>
    <w:bookmarkStart w:name="z17399" w:id="17393"/>
    <w:p>
      <w:pPr>
        <w:spacing w:after="0"/>
        <w:ind w:left="0"/>
        <w:jc w:val="both"/>
      </w:pPr>
      <w:r>
        <w:rPr>
          <w:rFonts w:ascii="Times New Roman"/>
          <w:b w:val="false"/>
          <w:i w:val="false"/>
          <w:color w:val="000000"/>
          <w:sz w:val="28"/>
        </w:rPr>
        <w:t xml:space="preserve">
      1959. Білуге тиіс: </w:t>
      </w:r>
    </w:p>
    <w:bookmarkEnd w:id="17393"/>
    <w:bookmarkStart w:name="z17400" w:id="17394"/>
    <w:p>
      <w:pPr>
        <w:spacing w:after="0"/>
        <w:ind w:left="0"/>
        <w:jc w:val="both"/>
      </w:pPr>
      <w:r>
        <w:rPr>
          <w:rFonts w:ascii="Times New Roman"/>
          <w:b w:val="false"/>
          <w:i w:val="false"/>
          <w:color w:val="000000"/>
          <w:sz w:val="28"/>
        </w:rPr>
        <w:t>
      әртүрлі әдістермен қатты дәнекерлермен электр пештерде және тұзды ванналарда дәнекерлеу процессі;</w:t>
      </w:r>
    </w:p>
    <w:bookmarkEnd w:id="17394"/>
    <w:bookmarkStart w:name="z17401" w:id="17395"/>
    <w:p>
      <w:pPr>
        <w:spacing w:after="0"/>
        <w:ind w:left="0"/>
        <w:jc w:val="both"/>
      </w:pPr>
      <w:r>
        <w:rPr>
          <w:rFonts w:ascii="Times New Roman"/>
          <w:b w:val="false"/>
          <w:i w:val="false"/>
          <w:color w:val="000000"/>
          <w:sz w:val="28"/>
        </w:rPr>
        <w:t>
      дәнекерлеу кезінде қолданылатын әртүрлі жабдықтардың, құрылғылар мен құралдардың құрылғысы;</w:t>
      </w:r>
    </w:p>
    <w:bookmarkEnd w:id="17395"/>
    <w:bookmarkStart w:name="z17402" w:id="17396"/>
    <w:p>
      <w:pPr>
        <w:spacing w:after="0"/>
        <w:ind w:left="0"/>
        <w:jc w:val="both"/>
      </w:pPr>
      <w:r>
        <w:rPr>
          <w:rFonts w:ascii="Times New Roman"/>
          <w:b w:val="false"/>
          <w:i w:val="false"/>
          <w:color w:val="000000"/>
          <w:sz w:val="28"/>
        </w:rPr>
        <w:t>
      дәнекерлерді дайындау және қолдану тәртібі;</w:t>
      </w:r>
    </w:p>
    <w:bookmarkEnd w:id="17396"/>
    <w:bookmarkStart w:name="z17403" w:id="17397"/>
    <w:p>
      <w:pPr>
        <w:spacing w:after="0"/>
        <w:ind w:left="0"/>
        <w:jc w:val="both"/>
      </w:pPr>
      <w:r>
        <w:rPr>
          <w:rFonts w:ascii="Times New Roman"/>
          <w:b w:val="false"/>
          <w:i w:val="false"/>
          <w:color w:val="000000"/>
          <w:sz w:val="28"/>
        </w:rPr>
        <w:t>
      дәнекердің керу мен кесуге беріктігін анықтау тәртібі;</w:t>
      </w:r>
    </w:p>
    <w:bookmarkEnd w:id="17397"/>
    <w:bookmarkStart w:name="z17404" w:id="17398"/>
    <w:p>
      <w:pPr>
        <w:spacing w:after="0"/>
        <w:ind w:left="0"/>
        <w:jc w:val="both"/>
      </w:pPr>
      <w:r>
        <w:rPr>
          <w:rFonts w:ascii="Times New Roman"/>
          <w:b w:val="false"/>
          <w:i w:val="false"/>
          <w:color w:val="000000"/>
          <w:sz w:val="28"/>
        </w:rPr>
        <w:t xml:space="preserve">
      пленканың тотығын алып тастау тәсілдері; </w:t>
      </w:r>
    </w:p>
    <w:bookmarkEnd w:id="17398"/>
    <w:bookmarkStart w:name="z17405" w:id="17399"/>
    <w:p>
      <w:pPr>
        <w:spacing w:after="0"/>
        <w:ind w:left="0"/>
        <w:jc w:val="both"/>
      </w:pPr>
      <w:r>
        <w:rPr>
          <w:rFonts w:ascii="Times New Roman"/>
          <w:b w:val="false"/>
          <w:i w:val="false"/>
          <w:color w:val="000000"/>
          <w:sz w:val="28"/>
        </w:rPr>
        <w:t>
      бөлшектер мен бұйымдарды дәнекерлеудің техникалық талаптар және жиектерінің қосылыстары арасындағы саңылаудың көлемі.</w:t>
      </w:r>
    </w:p>
    <w:bookmarkEnd w:id="17399"/>
    <w:bookmarkStart w:name="z17406" w:id="17400"/>
    <w:p>
      <w:pPr>
        <w:spacing w:after="0"/>
        <w:ind w:left="0"/>
        <w:jc w:val="both"/>
      </w:pPr>
      <w:r>
        <w:rPr>
          <w:rFonts w:ascii="Times New Roman"/>
          <w:b w:val="false"/>
          <w:i w:val="false"/>
          <w:color w:val="000000"/>
          <w:sz w:val="28"/>
        </w:rPr>
        <w:t xml:space="preserve">
      1960. Жұмыс үлгілері: </w:t>
      </w:r>
    </w:p>
    <w:bookmarkEnd w:id="17400"/>
    <w:bookmarkStart w:name="z17407" w:id="17401"/>
    <w:p>
      <w:pPr>
        <w:spacing w:after="0"/>
        <w:ind w:left="0"/>
        <w:jc w:val="both"/>
      </w:pPr>
      <w:r>
        <w:rPr>
          <w:rFonts w:ascii="Times New Roman"/>
          <w:b w:val="false"/>
          <w:i w:val="false"/>
          <w:color w:val="000000"/>
          <w:sz w:val="28"/>
        </w:rPr>
        <w:t xml:space="preserve">
      1) сутегімен салқындатылатын ірі машиналар мен турбо- және гидрогенераторлардың ауа және газ салқындатқыштары – құбырларды салқындатумен дәнекерлеу; </w:t>
      </w:r>
    </w:p>
    <w:bookmarkEnd w:id="17401"/>
    <w:bookmarkStart w:name="z17408" w:id="17402"/>
    <w:p>
      <w:pPr>
        <w:spacing w:after="0"/>
        <w:ind w:left="0"/>
        <w:jc w:val="both"/>
      </w:pPr>
      <w:r>
        <w:rPr>
          <w:rFonts w:ascii="Times New Roman"/>
          <w:b w:val="false"/>
          <w:i w:val="false"/>
          <w:color w:val="000000"/>
          <w:sz w:val="28"/>
        </w:rPr>
        <w:t>
      2) алюминийден жасалған радиоаппаратураның корпустық бөлшектері – тұзды ванналарда дәнекерлеу;</w:t>
      </w:r>
    </w:p>
    <w:bookmarkEnd w:id="17402"/>
    <w:bookmarkStart w:name="z17409" w:id="17403"/>
    <w:p>
      <w:pPr>
        <w:spacing w:after="0"/>
        <w:ind w:left="0"/>
        <w:jc w:val="both"/>
      </w:pPr>
      <w:r>
        <w:rPr>
          <w:rFonts w:ascii="Times New Roman"/>
          <w:b w:val="false"/>
          <w:i w:val="false"/>
          <w:color w:val="000000"/>
          <w:sz w:val="28"/>
        </w:rPr>
        <w:t>
      3) алтын сағат корпустарының бөлшектері – дәнекерлеуге дайындау;</w:t>
      </w:r>
    </w:p>
    <w:bookmarkEnd w:id="17403"/>
    <w:bookmarkStart w:name="z17410" w:id="17404"/>
    <w:p>
      <w:pPr>
        <w:spacing w:after="0"/>
        <w:ind w:left="0"/>
        <w:jc w:val="both"/>
      </w:pPr>
      <w:r>
        <w:rPr>
          <w:rFonts w:ascii="Times New Roman"/>
          <w:b w:val="false"/>
          <w:i w:val="false"/>
          <w:color w:val="000000"/>
          <w:sz w:val="28"/>
        </w:rPr>
        <w:t xml:space="preserve">
      4) көп кіретін иректемелер – дәнекерлеу; </w:t>
      </w:r>
    </w:p>
    <w:bookmarkEnd w:id="17404"/>
    <w:bookmarkStart w:name="z17411" w:id="17405"/>
    <w:p>
      <w:pPr>
        <w:spacing w:after="0"/>
        <w:ind w:left="0"/>
        <w:jc w:val="both"/>
      </w:pPr>
      <w:r>
        <w:rPr>
          <w:rFonts w:ascii="Times New Roman"/>
          <w:b w:val="false"/>
          <w:i w:val="false"/>
          <w:color w:val="000000"/>
          <w:sz w:val="28"/>
        </w:rPr>
        <w:t>
      5) буындар, құбырдың, альттің, тенор мен баритонның және өзге де келтеқұбырлары – баяу балқитын дәнекермен дәнекерлеу;</w:t>
      </w:r>
    </w:p>
    <w:bookmarkEnd w:id="17405"/>
    <w:bookmarkStart w:name="z17412" w:id="17406"/>
    <w:p>
      <w:pPr>
        <w:spacing w:after="0"/>
        <w:ind w:left="0"/>
        <w:jc w:val="both"/>
      </w:pPr>
      <w:r>
        <w:rPr>
          <w:rFonts w:ascii="Times New Roman"/>
          <w:b w:val="false"/>
          <w:i w:val="false"/>
          <w:color w:val="000000"/>
          <w:sz w:val="28"/>
        </w:rPr>
        <w:t>
      6) кеспелі сегментті алмас дөңгелектер – сегменттерді дәнекерлеу;</w:t>
      </w:r>
    </w:p>
    <w:bookmarkEnd w:id="17406"/>
    <w:bookmarkStart w:name="z17413" w:id="17407"/>
    <w:p>
      <w:pPr>
        <w:spacing w:after="0"/>
        <w:ind w:left="0"/>
        <w:jc w:val="both"/>
      </w:pPr>
      <w:r>
        <w:rPr>
          <w:rFonts w:ascii="Times New Roman"/>
          <w:b w:val="false"/>
          <w:i w:val="false"/>
          <w:color w:val="000000"/>
          <w:sz w:val="28"/>
        </w:rPr>
        <w:t>
      7) автомобильдердің кузовтары – әртүрлі дәнекерлермен және синтетикалық ұнтақпен балқыту;</w:t>
      </w:r>
    </w:p>
    <w:bookmarkEnd w:id="17407"/>
    <w:bookmarkStart w:name="z17414" w:id="17408"/>
    <w:p>
      <w:pPr>
        <w:spacing w:after="0"/>
        <w:ind w:left="0"/>
        <w:jc w:val="both"/>
      </w:pPr>
      <w:r>
        <w:rPr>
          <w:rFonts w:ascii="Times New Roman"/>
          <w:b w:val="false"/>
          <w:i w:val="false"/>
          <w:color w:val="000000"/>
          <w:sz w:val="28"/>
        </w:rPr>
        <w:t xml:space="preserve">
      8) ротор турбиналардағы және турбиналардың жұмыс дөңгелектеріндегі күректер - дәнекерлеу; </w:t>
      </w:r>
    </w:p>
    <w:bookmarkEnd w:id="17408"/>
    <w:bookmarkStart w:name="z17415" w:id="17409"/>
    <w:p>
      <w:pPr>
        <w:spacing w:after="0"/>
        <w:ind w:left="0"/>
        <w:jc w:val="both"/>
      </w:pPr>
      <w:r>
        <w:rPr>
          <w:rFonts w:ascii="Times New Roman"/>
          <w:b w:val="false"/>
          <w:i w:val="false"/>
          <w:color w:val="000000"/>
          <w:sz w:val="28"/>
        </w:rPr>
        <w:t>
      9) схемасы күрделі өлшеу аспаптары – қолжетімділігі қиын жерлерін дәнекерлеу;</w:t>
      </w:r>
    </w:p>
    <w:bookmarkEnd w:id="17409"/>
    <w:bookmarkStart w:name="z17416" w:id="17410"/>
    <w:p>
      <w:pPr>
        <w:spacing w:after="0"/>
        <w:ind w:left="0"/>
        <w:jc w:val="both"/>
      </w:pPr>
      <w:r>
        <w:rPr>
          <w:rFonts w:ascii="Times New Roman"/>
          <w:b w:val="false"/>
          <w:i w:val="false"/>
          <w:color w:val="000000"/>
          <w:sz w:val="28"/>
        </w:rPr>
        <w:t xml:space="preserve">
      10) сумен салқындатылатын радиаторлар – дәнекерлеу; </w:t>
      </w:r>
    </w:p>
    <w:bookmarkEnd w:id="17410"/>
    <w:bookmarkStart w:name="z17417" w:id="17411"/>
    <w:p>
      <w:pPr>
        <w:spacing w:after="0"/>
        <w:ind w:left="0"/>
        <w:jc w:val="both"/>
      </w:pPr>
      <w:r>
        <w:rPr>
          <w:rFonts w:ascii="Times New Roman"/>
          <w:b w:val="false"/>
          <w:i w:val="false"/>
          <w:color w:val="000000"/>
          <w:sz w:val="28"/>
        </w:rPr>
        <w:t xml:space="preserve">
      11) құбырлар – пеште дәнекерлеу; </w:t>
      </w:r>
    </w:p>
    <w:bookmarkEnd w:id="17411"/>
    <w:bookmarkStart w:name="z17418" w:id="17412"/>
    <w:p>
      <w:pPr>
        <w:spacing w:after="0"/>
        <w:ind w:left="0"/>
        <w:jc w:val="both"/>
      </w:pPr>
      <w:r>
        <w:rPr>
          <w:rFonts w:ascii="Times New Roman"/>
          <w:b w:val="false"/>
          <w:i w:val="false"/>
          <w:color w:val="000000"/>
          <w:sz w:val="28"/>
        </w:rPr>
        <w:t>
      12) алмас штрипстер – қайрақтарды дәнекерлеу.</w:t>
      </w:r>
    </w:p>
    <w:bookmarkEnd w:id="17412"/>
    <w:bookmarkStart w:name="z17419" w:id="17413"/>
    <w:p>
      <w:pPr>
        <w:spacing w:after="0"/>
        <w:ind w:left="0"/>
        <w:jc w:val="left"/>
      </w:pPr>
      <w:r>
        <w:rPr>
          <w:rFonts w:ascii="Times New Roman"/>
          <w:b/>
          <w:i w:val="false"/>
          <w:color w:val="000000"/>
        </w:rPr>
        <w:t xml:space="preserve"> 68-параграф. Дәнекерлеуші, 5-разряд</w:t>
      </w:r>
    </w:p>
    <w:bookmarkEnd w:id="17413"/>
    <w:bookmarkStart w:name="z17420" w:id="17414"/>
    <w:p>
      <w:pPr>
        <w:spacing w:after="0"/>
        <w:ind w:left="0"/>
        <w:jc w:val="both"/>
      </w:pPr>
      <w:r>
        <w:rPr>
          <w:rFonts w:ascii="Times New Roman"/>
          <w:b w:val="false"/>
          <w:i w:val="false"/>
          <w:color w:val="000000"/>
          <w:sz w:val="28"/>
        </w:rPr>
        <w:t xml:space="preserve">
      1961. Жұмыс сипаттамасы: </w:t>
      </w:r>
    </w:p>
    <w:bookmarkEnd w:id="17414"/>
    <w:bookmarkStart w:name="z17421" w:id="17415"/>
    <w:p>
      <w:pPr>
        <w:spacing w:after="0"/>
        <w:ind w:left="0"/>
        <w:jc w:val="both"/>
      </w:pPr>
      <w:r>
        <w:rPr>
          <w:rFonts w:ascii="Times New Roman"/>
          <w:b w:val="false"/>
          <w:i w:val="false"/>
          <w:color w:val="000000"/>
          <w:sz w:val="28"/>
        </w:rPr>
        <w:t>
      алтын сағаттың корпустарының бөлшектерін құндақ пештерде, сутегінің қорғаныш атмосферасында дәнекерлеу және қалпына келтіру;</w:t>
      </w:r>
    </w:p>
    <w:bookmarkEnd w:id="17415"/>
    <w:bookmarkStart w:name="z17422" w:id="17416"/>
    <w:p>
      <w:pPr>
        <w:spacing w:after="0"/>
        <w:ind w:left="0"/>
        <w:jc w:val="both"/>
      </w:pPr>
      <w:r>
        <w:rPr>
          <w:rFonts w:ascii="Times New Roman"/>
          <w:b w:val="false"/>
          <w:i w:val="false"/>
          <w:color w:val="000000"/>
          <w:sz w:val="28"/>
        </w:rPr>
        <w:t>
      құлақшаларды сутегі шілтермен сағат корпустарының алмас кесіктердің өңдеуінен өткен жиектері мен сақиналарына дәнекерлеу;</w:t>
      </w:r>
    </w:p>
    <w:bookmarkEnd w:id="17416"/>
    <w:bookmarkStart w:name="z17423" w:id="17417"/>
    <w:p>
      <w:pPr>
        <w:spacing w:after="0"/>
        <w:ind w:left="0"/>
        <w:jc w:val="both"/>
      </w:pPr>
      <w:r>
        <w:rPr>
          <w:rFonts w:ascii="Times New Roman"/>
          <w:b w:val="false"/>
          <w:i w:val="false"/>
          <w:color w:val="000000"/>
          <w:sz w:val="28"/>
        </w:rPr>
        <w:t>
      қышқылмен және сілтімен өңдеу, флюстерді, ағарту және сілтілік ерітінділерді, мөлшерленген дәнекерді дайындау;</w:t>
      </w:r>
    </w:p>
    <w:bookmarkEnd w:id="17417"/>
    <w:bookmarkStart w:name="z17424" w:id="17418"/>
    <w:p>
      <w:pPr>
        <w:spacing w:after="0"/>
        <w:ind w:left="0"/>
        <w:jc w:val="both"/>
      </w:pPr>
      <w:r>
        <w:rPr>
          <w:rFonts w:ascii="Times New Roman"/>
          <w:b w:val="false"/>
          <w:i w:val="false"/>
          <w:color w:val="000000"/>
          <w:sz w:val="28"/>
        </w:rPr>
        <w:t>
      дәнекерлеу құрылғыларын түзету және жасау;</w:t>
      </w:r>
    </w:p>
    <w:bookmarkEnd w:id="17418"/>
    <w:bookmarkStart w:name="z17425" w:id="17419"/>
    <w:p>
      <w:pPr>
        <w:spacing w:after="0"/>
        <w:ind w:left="0"/>
        <w:jc w:val="both"/>
      </w:pPr>
      <w:r>
        <w:rPr>
          <w:rFonts w:ascii="Times New Roman"/>
          <w:b w:val="false"/>
          <w:i w:val="false"/>
          <w:color w:val="000000"/>
          <w:sz w:val="28"/>
        </w:rPr>
        <w:t>
      дәнекерлеу шеберханасы мен сутегі станциясының жабдықтарын бақылау.</w:t>
      </w:r>
    </w:p>
    <w:bookmarkEnd w:id="17419"/>
    <w:bookmarkStart w:name="z17426" w:id="17420"/>
    <w:p>
      <w:pPr>
        <w:spacing w:after="0"/>
        <w:ind w:left="0"/>
        <w:jc w:val="both"/>
      </w:pPr>
      <w:r>
        <w:rPr>
          <w:rFonts w:ascii="Times New Roman"/>
          <w:b w:val="false"/>
          <w:i w:val="false"/>
          <w:color w:val="000000"/>
          <w:sz w:val="28"/>
        </w:rPr>
        <w:t>
      1962. Білуге тиіс:</w:t>
      </w:r>
    </w:p>
    <w:bookmarkEnd w:id="17420"/>
    <w:bookmarkStart w:name="z17427" w:id="17421"/>
    <w:p>
      <w:pPr>
        <w:spacing w:after="0"/>
        <w:ind w:left="0"/>
        <w:jc w:val="both"/>
      </w:pPr>
      <w:r>
        <w:rPr>
          <w:rFonts w:ascii="Times New Roman"/>
          <w:b w:val="false"/>
          <w:i w:val="false"/>
          <w:color w:val="000000"/>
          <w:sz w:val="28"/>
        </w:rPr>
        <w:t xml:space="preserve">
      термореттеу аспаптары мен қыздыру пештерінің құрылғысы мен жұмыс істеу принципі; </w:t>
      </w:r>
    </w:p>
    <w:bookmarkEnd w:id="17421"/>
    <w:bookmarkStart w:name="z17428" w:id="17422"/>
    <w:p>
      <w:pPr>
        <w:spacing w:after="0"/>
        <w:ind w:left="0"/>
        <w:jc w:val="both"/>
      </w:pPr>
      <w:r>
        <w:rPr>
          <w:rFonts w:ascii="Times New Roman"/>
          <w:b w:val="false"/>
          <w:i w:val="false"/>
          <w:color w:val="000000"/>
          <w:sz w:val="28"/>
        </w:rPr>
        <w:t>
      алтын балқымалар мен палладийді, дәнекерлер мен флюстерді балқыту температурасы;</w:t>
      </w:r>
    </w:p>
    <w:bookmarkEnd w:id="17422"/>
    <w:bookmarkStart w:name="z17429" w:id="17423"/>
    <w:p>
      <w:pPr>
        <w:spacing w:after="0"/>
        <w:ind w:left="0"/>
        <w:jc w:val="both"/>
      </w:pPr>
      <w:r>
        <w:rPr>
          <w:rFonts w:ascii="Times New Roman"/>
          <w:b w:val="false"/>
          <w:i w:val="false"/>
          <w:color w:val="000000"/>
          <w:sz w:val="28"/>
        </w:rPr>
        <w:t>
      бағалы металдар мен паладий балқымасының, сутегі, флюстер, дәнекерлер, ағартқыш, сілті ерітінділер мен жарықтандырғыш газдың қасиеттері.</w:t>
      </w:r>
    </w:p>
    <w:bookmarkEnd w:id="17423"/>
    <w:bookmarkStart w:name="z17430" w:id="17424"/>
    <w:p>
      <w:pPr>
        <w:spacing w:after="0"/>
        <w:ind w:left="0"/>
        <w:jc w:val="both"/>
      </w:pPr>
      <w:r>
        <w:rPr>
          <w:rFonts w:ascii="Times New Roman"/>
          <w:b w:val="false"/>
          <w:i w:val="false"/>
          <w:color w:val="000000"/>
          <w:sz w:val="28"/>
        </w:rPr>
        <w:t xml:space="preserve">
      1963. Жұмыс үлгілері: </w:t>
      </w:r>
    </w:p>
    <w:bookmarkEnd w:id="17424"/>
    <w:bookmarkStart w:name="z17431" w:id="17425"/>
    <w:p>
      <w:pPr>
        <w:spacing w:after="0"/>
        <w:ind w:left="0"/>
        <w:jc w:val="both"/>
      </w:pPr>
      <w:r>
        <w:rPr>
          <w:rFonts w:ascii="Times New Roman"/>
          <w:b w:val="false"/>
          <w:i w:val="false"/>
          <w:color w:val="000000"/>
          <w:sz w:val="28"/>
        </w:rPr>
        <w:t xml:space="preserve">
      дәнекерлеу: </w:t>
      </w:r>
    </w:p>
    <w:bookmarkEnd w:id="17425"/>
    <w:bookmarkStart w:name="z17432" w:id="17426"/>
    <w:p>
      <w:pPr>
        <w:spacing w:after="0"/>
        <w:ind w:left="0"/>
        <w:jc w:val="both"/>
      </w:pPr>
      <w:r>
        <w:rPr>
          <w:rFonts w:ascii="Times New Roman"/>
          <w:b w:val="false"/>
          <w:i w:val="false"/>
          <w:color w:val="000000"/>
          <w:sz w:val="28"/>
        </w:rPr>
        <w:t>
      1) алтын сағаттардың корпустары;</w:t>
      </w:r>
    </w:p>
    <w:bookmarkEnd w:id="17426"/>
    <w:bookmarkStart w:name="z17433" w:id="17427"/>
    <w:p>
      <w:pPr>
        <w:spacing w:after="0"/>
        <w:ind w:left="0"/>
        <w:jc w:val="both"/>
      </w:pPr>
      <w:r>
        <w:rPr>
          <w:rFonts w:ascii="Times New Roman"/>
          <w:b w:val="false"/>
          <w:i w:val="false"/>
          <w:color w:val="000000"/>
          <w:sz w:val="28"/>
        </w:rPr>
        <w:t xml:space="preserve">
      2) ордендер. </w:t>
      </w:r>
    </w:p>
    <w:bookmarkEnd w:id="17427"/>
    <w:bookmarkStart w:name="z17434" w:id="17428"/>
    <w:p>
      <w:pPr>
        <w:spacing w:after="0"/>
        <w:ind w:left="0"/>
        <w:jc w:val="left"/>
      </w:pPr>
      <w:r>
        <w:rPr>
          <w:rFonts w:ascii="Times New Roman"/>
          <w:b/>
          <w:i w:val="false"/>
          <w:color w:val="000000"/>
        </w:rPr>
        <w:t xml:space="preserve"> 69-параграф. Есептеу машиналарын жөндеу және қызмет көрсету жөніндегі электр механик, 3-разряд</w:t>
      </w:r>
    </w:p>
    <w:bookmarkEnd w:id="17428"/>
    <w:bookmarkStart w:name="z17435" w:id="17429"/>
    <w:p>
      <w:pPr>
        <w:spacing w:after="0"/>
        <w:ind w:left="0"/>
        <w:jc w:val="both"/>
      </w:pPr>
      <w:r>
        <w:rPr>
          <w:rFonts w:ascii="Times New Roman"/>
          <w:b w:val="false"/>
          <w:i w:val="false"/>
          <w:color w:val="000000"/>
          <w:sz w:val="28"/>
        </w:rPr>
        <w:t>
      1964. Жұмыс сипаттамасы:</w:t>
      </w:r>
    </w:p>
    <w:bookmarkEnd w:id="17429"/>
    <w:bookmarkStart w:name="z17436" w:id="17430"/>
    <w:p>
      <w:pPr>
        <w:spacing w:after="0"/>
        <w:ind w:left="0"/>
        <w:jc w:val="both"/>
      </w:pPr>
      <w:r>
        <w:rPr>
          <w:rFonts w:ascii="Times New Roman"/>
          <w:b w:val="false"/>
          <w:i w:val="false"/>
          <w:color w:val="000000"/>
          <w:sz w:val="28"/>
        </w:rPr>
        <w:t xml:space="preserve">
      есептеу, сомалау және есеп-перфорациялық, электр жалынды, термо көшірме, электр фотографиялық, жарық көшірме машиналарды, ротаторлар мен ротапринттерді ағымдағы жөндеу және қызмет көрсету; </w:t>
      </w:r>
    </w:p>
    <w:bookmarkEnd w:id="17430"/>
    <w:bookmarkStart w:name="z17437" w:id="17431"/>
    <w:p>
      <w:pPr>
        <w:spacing w:after="0"/>
        <w:ind w:left="0"/>
        <w:jc w:val="both"/>
      </w:pPr>
      <w:r>
        <w:rPr>
          <w:rFonts w:ascii="Times New Roman"/>
          <w:b w:val="false"/>
          <w:i w:val="false"/>
          <w:color w:val="000000"/>
          <w:sz w:val="28"/>
        </w:rPr>
        <w:t xml:space="preserve">
      қарапайым және орташа күрделіктегі механизмдерді бөлшектеу, жөндеу, құрастыру және реттеу; </w:t>
      </w:r>
    </w:p>
    <w:bookmarkEnd w:id="17431"/>
    <w:bookmarkStart w:name="z17438" w:id="17432"/>
    <w:p>
      <w:pPr>
        <w:spacing w:after="0"/>
        <w:ind w:left="0"/>
        <w:jc w:val="both"/>
      </w:pPr>
      <w:r>
        <w:rPr>
          <w:rFonts w:ascii="Times New Roman"/>
          <w:b w:val="false"/>
          <w:i w:val="false"/>
          <w:color w:val="000000"/>
          <w:sz w:val="28"/>
        </w:rPr>
        <w:t xml:space="preserve">
      бөлшектерді жетілдіре және қиыстыра отырып, 11-12 квалитеттер бойынша бөлшектерді слесарлық өңдеу; </w:t>
      </w:r>
    </w:p>
    <w:bookmarkEnd w:id="17432"/>
    <w:bookmarkStart w:name="z17439" w:id="17433"/>
    <w:p>
      <w:pPr>
        <w:spacing w:after="0"/>
        <w:ind w:left="0"/>
        <w:jc w:val="both"/>
      </w:pPr>
      <w:r>
        <w:rPr>
          <w:rFonts w:ascii="Times New Roman"/>
          <w:b w:val="false"/>
          <w:i w:val="false"/>
          <w:color w:val="000000"/>
          <w:sz w:val="28"/>
        </w:rPr>
        <w:t xml:space="preserve">
      литерлік рычагтар жасау; </w:t>
      </w:r>
    </w:p>
    <w:bookmarkEnd w:id="17433"/>
    <w:bookmarkStart w:name="z17440" w:id="17434"/>
    <w:p>
      <w:pPr>
        <w:spacing w:after="0"/>
        <w:ind w:left="0"/>
        <w:jc w:val="both"/>
      </w:pPr>
      <w:r>
        <w:rPr>
          <w:rFonts w:ascii="Times New Roman"/>
          <w:b w:val="false"/>
          <w:i w:val="false"/>
          <w:color w:val="000000"/>
          <w:sz w:val="28"/>
        </w:rPr>
        <w:t xml:space="preserve">
      механизмдерді сынау және тапсыру; </w:t>
      </w:r>
    </w:p>
    <w:bookmarkEnd w:id="17434"/>
    <w:bookmarkStart w:name="z17441" w:id="17435"/>
    <w:p>
      <w:pPr>
        <w:spacing w:after="0"/>
        <w:ind w:left="0"/>
        <w:jc w:val="both"/>
      </w:pPr>
      <w:r>
        <w:rPr>
          <w:rFonts w:ascii="Times New Roman"/>
          <w:b w:val="false"/>
          <w:i w:val="false"/>
          <w:color w:val="000000"/>
          <w:sz w:val="28"/>
        </w:rPr>
        <w:t xml:space="preserve">
      әртүрлі дәнекерлермен дәнекерлеу; </w:t>
      </w:r>
    </w:p>
    <w:bookmarkEnd w:id="17435"/>
    <w:bookmarkStart w:name="z17442" w:id="17436"/>
    <w:p>
      <w:pPr>
        <w:spacing w:after="0"/>
        <w:ind w:left="0"/>
        <w:jc w:val="both"/>
      </w:pPr>
      <w:r>
        <w:rPr>
          <w:rFonts w:ascii="Times New Roman"/>
          <w:b w:val="false"/>
          <w:i w:val="false"/>
          <w:color w:val="000000"/>
          <w:sz w:val="28"/>
        </w:rPr>
        <w:t xml:space="preserve">
      кейіннен жетілдіре отырып, аз жауапты бөлшектерді термоөңдеу; </w:t>
      </w:r>
    </w:p>
    <w:bookmarkEnd w:id="17436"/>
    <w:bookmarkStart w:name="z17443" w:id="17437"/>
    <w:p>
      <w:pPr>
        <w:spacing w:after="0"/>
        <w:ind w:left="0"/>
        <w:jc w:val="both"/>
      </w:pPr>
      <w:r>
        <w:rPr>
          <w:rFonts w:ascii="Times New Roman"/>
          <w:b w:val="false"/>
          <w:i w:val="false"/>
          <w:color w:val="000000"/>
          <w:sz w:val="28"/>
        </w:rPr>
        <w:t xml:space="preserve">
      қарапайым электр схемаларды құрастыру және монтаждау; </w:t>
      </w:r>
    </w:p>
    <w:bookmarkEnd w:id="17437"/>
    <w:bookmarkStart w:name="z17444" w:id="17438"/>
    <w:p>
      <w:pPr>
        <w:spacing w:after="0"/>
        <w:ind w:left="0"/>
        <w:jc w:val="both"/>
      </w:pPr>
      <w:r>
        <w:rPr>
          <w:rFonts w:ascii="Times New Roman"/>
          <w:b w:val="false"/>
          <w:i w:val="false"/>
          <w:color w:val="000000"/>
          <w:sz w:val="28"/>
        </w:rPr>
        <w:t xml:space="preserve">
      біліктілігі анағұрлым жоғары электр механиктің басшылығымен күрделі механизмдерді жөндеу және реттеу. </w:t>
      </w:r>
    </w:p>
    <w:bookmarkEnd w:id="17438"/>
    <w:bookmarkStart w:name="z17445" w:id="17439"/>
    <w:p>
      <w:pPr>
        <w:spacing w:after="0"/>
        <w:ind w:left="0"/>
        <w:jc w:val="both"/>
      </w:pPr>
      <w:r>
        <w:rPr>
          <w:rFonts w:ascii="Times New Roman"/>
          <w:b w:val="false"/>
          <w:i w:val="false"/>
          <w:color w:val="000000"/>
          <w:sz w:val="28"/>
        </w:rPr>
        <w:t>
      1965. Білуге тиіс:</w:t>
      </w:r>
    </w:p>
    <w:bookmarkEnd w:id="17439"/>
    <w:bookmarkStart w:name="z17446" w:id="17440"/>
    <w:p>
      <w:pPr>
        <w:spacing w:after="0"/>
        <w:ind w:left="0"/>
        <w:jc w:val="both"/>
      </w:pPr>
      <w:r>
        <w:rPr>
          <w:rFonts w:ascii="Times New Roman"/>
          <w:b w:val="false"/>
          <w:i w:val="false"/>
          <w:color w:val="000000"/>
          <w:sz w:val="28"/>
        </w:rPr>
        <w:t xml:space="preserve">
      күрделі емес есеп аппараттары мен көшіргіш-көбейткіш машиналардың мақсаты, жұмыс істеу принципі және конструкциясы; </w:t>
      </w:r>
    </w:p>
    <w:bookmarkEnd w:id="17440"/>
    <w:bookmarkStart w:name="z17447" w:id="17441"/>
    <w:p>
      <w:pPr>
        <w:spacing w:after="0"/>
        <w:ind w:left="0"/>
        <w:jc w:val="both"/>
      </w:pPr>
      <w:r>
        <w:rPr>
          <w:rFonts w:ascii="Times New Roman"/>
          <w:b w:val="false"/>
          <w:i w:val="false"/>
          <w:color w:val="000000"/>
          <w:sz w:val="28"/>
        </w:rPr>
        <w:t xml:space="preserve">
      есеп аппараттарының сынау әдістері және оларға койылатын техникалық талаптар; </w:t>
      </w:r>
    </w:p>
    <w:bookmarkEnd w:id="17441"/>
    <w:bookmarkStart w:name="z17448" w:id="17442"/>
    <w:p>
      <w:pPr>
        <w:spacing w:after="0"/>
        <w:ind w:left="0"/>
        <w:jc w:val="both"/>
      </w:pPr>
      <w:r>
        <w:rPr>
          <w:rFonts w:ascii="Times New Roman"/>
          <w:b w:val="false"/>
          <w:i w:val="false"/>
          <w:color w:val="000000"/>
          <w:sz w:val="28"/>
        </w:rPr>
        <w:t xml:space="preserve">
      бақылау-өлшеу аспаптары мен құралдарының мақсаты мен құрылғысы; </w:t>
      </w:r>
    </w:p>
    <w:bookmarkEnd w:id="17442"/>
    <w:bookmarkStart w:name="z17449" w:id="17443"/>
    <w:p>
      <w:pPr>
        <w:spacing w:after="0"/>
        <w:ind w:left="0"/>
        <w:jc w:val="both"/>
      </w:pPr>
      <w:r>
        <w:rPr>
          <w:rFonts w:ascii="Times New Roman"/>
          <w:b w:val="false"/>
          <w:i w:val="false"/>
          <w:color w:val="000000"/>
          <w:sz w:val="28"/>
        </w:rPr>
        <w:t xml:space="preserve">
      әмбебап кесетін аспаптардың конструкциясы; </w:t>
      </w:r>
    </w:p>
    <w:bookmarkEnd w:id="17443"/>
    <w:bookmarkStart w:name="z17450" w:id="17444"/>
    <w:p>
      <w:pPr>
        <w:spacing w:after="0"/>
        <w:ind w:left="0"/>
        <w:jc w:val="both"/>
      </w:pPr>
      <w:r>
        <w:rPr>
          <w:rFonts w:ascii="Times New Roman"/>
          <w:b w:val="false"/>
          <w:i w:val="false"/>
          <w:color w:val="000000"/>
          <w:sz w:val="28"/>
        </w:rPr>
        <w:t>
      металлдар мен қорытпалардың механикалық қасиеттері;</w:t>
      </w:r>
    </w:p>
    <w:bookmarkEnd w:id="17444"/>
    <w:bookmarkStart w:name="z17451" w:id="17445"/>
    <w:p>
      <w:pPr>
        <w:spacing w:after="0"/>
        <w:ind w:left="0"/>
        <w:jc w:val="both"/>
      </w:pPr>
      <w:r>
        <w:rPr>
          <w:rFonts w:ascii="Times New Roman"/>
          <w:b w:val="false"/>
          <w:i w:val="false"/>
          <w:color w:val="000000"/>
          <w:sz w:val="28"/>
        </w:rPr>
        <w:t xml:space="preserve">
      электр механика негіздері. </w:t>
      </w:r>
    </w:p>
    <w:bookmarkEnd w:id="17445"/>
    <w:bookmarkStart w:name="z17452" w:id="17446"/>
    <w:p>
      <w:pPr>
        <w:spacing w:after="0"/>
        <w:ind w:left="0"/>
        <w:jc w:val="left"/>
      </w:pPr>
      <w:r>
        <w:rPr>
          <w:rFonts w:ascii="Times New Roman"/>
          <w:b/>
          <w:i w:val="false"/>
          <w:color w:val="000000"/>
        </w:rPr>
        <w:t xml:space="preserve"> 70-параграф. Есептеу машиналарын жөндеу және қызмет көрсету жөніндегі электр механик, 4-разряд</w:t>
      </w:r>
    </w:p>
    <w:bookmarkEnd w:id="17446"/>
    <w:bookmarkStart w:name="z17453" w:id="17447"/>
    <w:p>
      <w:pPr>
        <w:spacing w:after="0"/>
        <w:ind w:left="0"/>
        <w:jc w:val="both"/>
      </w:pPr>
      <w:r>
        <w:rPr>
          <w:rFonts w:ascii="Times New Roman"/>
          <w:b w:val="false"/>
          <w:i w:val="false"/>
          <w:color w:val="000000"/>
          <w:sz w:val="28"/>
        </w:rPr>
        <w:t>
      1966. Жұмыс сипаттамасы:</w:t>
      </w:r>
    </w:p>
    <w:bookmarkEnd w:id="17447"/>
    <w:bookmarkStart w:name="z17454" w:id="17448"/>
    <w:p>
      <w:pPr>
        <w:spacing w:after="0"/>
        <w:ind w:left="0"/>
        <w:jc w:val="both"/>
      </w:pPr>
      <w:r>
        <w:rPr>
          <w:rFonts w:ascii="Times New Roman"/>
          <w:b w:val="false"/>
          <w:i w:val="false"/>
          <w:color w:val="000000"/>
          <w:sz w:val="28"/>
        </w:rPr>
        <w:t>
      есептеу, сомалау және есеп-перфорациялық, электр жалынды, термо көшірме, электр фотографиялық, жарық көшірмелік машиналарды, ротаторлар мен ротапринттерді орташа жөндеу және қызмет көрсету;</w:t>
      </w:r>
    </w:p>
    <w:bookmarkEnd w:id="17448"/>
    <w:bookmarkStart w:name="z17455" w:id="17449"/>
    <w:p>
      <w:pPr>
        <w:spacing w:after="0"/>
        <w:ind w:left="0"/>
        <w:jc w:val="both"/>
      </w:pPr>
      <w:r>
        <w:rPr>
          <w:rFonts w:ascii="Times New Roman"/>
          <w:b w:val="false"/>
          <w:i w:val="false"/>
          <w:color w:val="000000"/>
          <w:sz w:val="28"/>
        </w:rPr>
        <w:t xml:space="preserve">
      есеп-талдау механизмдерін, есеп аппараттарын, жазу машиналары мен өзге де жекелеген тораптардың күрделі механизмдерін бөлшектеу, жөндеу, құрастыру және реттеу; </w:t>
      </w:r>
    </w:p>
    <w:bookmarkEnd w:id="17449"/>
    <w:bookmarkStart w:name="z17456" w:id="17450"/>
    <w:p>
      <w:pPr>
        <w:spacing w:after="0"/>
        <w:ind w:left="0"/>
        <w:jc w:val="both"/>
      </w:pPr>
      <w:r>
        <w:rPr>
          <w:rFonts w:ascii="Times New Roman"/>
          <w:b w:val="false"/>
          <w:i w:val="false"/>
          <w:color w:val="000000"/>
          <w:sz w:val="28"/>
        </w:rPr>
        <w:t xml:space="preserve">
      үздіксіз көшіретін, ротациялық және таспалық үлгідегі электронды есептегіштерді, электрографикалық аппараттарды ағымдағы жөндеу; </w:t>
      </w:r>
    </w:p>
    <w:bookmarkEnd w:id="17450"/>
    <w:bookmarkStart w:name="z17457" w:id="17451"/>
    <w:p>
      <w:pPr>
        <w:spacing w:after="0"/>
        <w:ind w:left="0"/>
        <w:jc w:val="both"/>
      </w:pPr>
      <w:r>
        <w:rPr>
          <w:rFonts w:ascii="Times New Roman"/>
          <w:b w:val="false"/>
          <w:i w:val="false"/>
          <w:color w:val="000000"/>
          <w:sz w:val="28"/>
        </w:rPr>
        <w:t xml:space="preserve">
      бөлшектерді ауыстыру немесе қалпына келтіру; </w:t>
      </w:r>
    </w:p>
    <w:bookmarkEnd w:id="17451"/>
    <w:bookmarkStart w:name="z17458" w:id="17452"/>
    <w:p>
      <w:pPr>
        <w:spacing w:after="0"/>
        <w:ind w:left="0"/>
        <w:jc w:val="both"/>
      </w:pPr>
      <w:r>
        <w:rPr>
          <w:rFonts w:ascii="Times New Roman"/>
          <w:b w:val="false"/>
          <w:i w:val="false"/>
          <w:color w:val="000000"/>
          <w:sz w:val="28"/>
        </w:rPr>
        <w:t>
      бөлшектерді 7-10 квалитеттер бойынша слесарлық өңдеу;</w:t>
      </w:r>
    </w:p>
    <w:bookmarkEnd w:id="17452"/>
    <w:bookmarkStart w:name="z17459" w:id="17453"/>
    <w:p>
      <w:pPr>
        <w:spacing w:after="0"/>
        <w:ind w:left="0"/>
        <w:jc w:val="both"/>
      </w:pPr>
      <w:r>
        <w:rPr>
          <w:rFonts w:ascii="Times New Roman"/>
          <w:b w:val="false"/>
          <w:i w:val="false"/>
          <w:color w:val="000000"/>
          <w:sz w:val="28"/>
        </w:rPr>
        <w:t xml:space="preserve">
      жекелеген тораптар мен механизмдерді машинаға құрастыру және орнату; </w:t>
      </w:r>
    </w:p>
    <w:bookmarkEnd w:id="17453"/>
    <w:bookmarkStart w:name="z17460" w:id="17454"/>
    <w:p>
      <w:pPr>
        <w:spacing w:after="0"/>
        <w:ind w:left="0"/>
        <w:jc w:val="both"/>
      </w:pPr>
      <w:r>
        <w:rPr>
          <w:rFonts w:ascii="Times New Roman"/>
          <w:b w:val="false"/>
          <w:i w:val="false"/>
          <w:color w:val="000000"/>
          <w:sz w:val="28"/>
        </w:rPr>
        <w:t xml:space="preserve">
      есеп және жазатын машиналар жұмысының дұрыстығын тексеру; </w:t>
      </w:r>
    </w:p>
    <w:bookmarkEnd w:id="17454"/>
    <w:bookmarkStart w:name="z17461" w:id="17455"/>
    <w:p>
      <w:pPr>
        <w:spacing w:after="0"/>
        <w:ind w:left="0"/>
        <w:jc w:val="both"/>
      </w:pPr>
      <w:r>
        <w:rPr>
          <w:rFonts w:ascii="Times New Roman"/>
          <w:b w:val="false"/>
          <w:i w:val="false"/>
          <w:color w:val="000000"/>
          <w:sz w:val="28"/>
        </w:rPr>
        <w:t xml:space="preserve">
      орташа күделіктегі электр схемаларды құрастыру және монтаждау; </w:t>
      </w:r>
    </w:p>
    <w:bookmarkEnd w:id="17455"/>
    <w:bookmarkStart w:name="z17462" w:id="17456"/>
    <w:p>
      <w:pPr>
        <w:spacing w:after="0"/>
        <w:ind w:left="0"/>
        <w:jc w:val="both"/>
      </w:pPr>
      <w:r>
        <w:rPr>
          <w:rFonts w:ascii="Times New Roman"/>
          <w:b w:val="false"/>
          <w:i w:val="false"/>
          <w:color w:val="000000"/>
          <w:sz w:val="28"/>
        </w:rPr>
        <w:t xml:space="preserve">
      жөндеу түрлеріне ақаулық ведомостілерін жасау. </w:t>
      </w:r>
    </w:p>
    <w:bookmarkEnd w:id="17456"/>
    <w:bookmarkStart w:name="z17463" w:id="17457"/>
    <w:p>
      <w:pPr>
        <w:spacing w:after="0"/>
        <w:ind w:left="0"/>
        <w:jc w:val="both"/>
      </w:pPr>
      <w:r>
        <w:rPr>
          <w:rFonts w:ascii="Times New Roman"/>
          <w:b w:val="false"/>
          <w:i w:val="false"/>
          <w:color w:val="000000"/>
          <w:sz w:val="28"/>
        </w:rPr>
        <w:t xml:space="preserve">
      1967. Білуге тиіс: </w:t>
      </w:r>
    </w:p>
    <w:bookmarkEnd w:id="17457"/>
    <w:bookmarkStart w:name="z17464" w:id="17458"/>
    <w:p>
      <w:pPr>
        <w:spacing w:after="0"/>
        <w:ind w:left="0"/>
        <w:jc w:val="both"/>
      </w:pPr>
      <w:r>
        <w:rPr>
          <w:rFonts w:ascii="Times New Roman"/>
          <w:b w:val="false"/>
          <w:i w:val="false"/>
          <w:color w:val="000000"/>
          <w:sz w:val="28"/>
        </w:rPr>
        <w:t xml:space="preserve">
      әртүрлі жүйедегі есеп және көшіргіш-көбейткіш машиналардың мақсаты, жұмыс істеу принципі мен конструкциясы; </w:t>
      </w:r>
    </w:p>
    <w:bookmarkEnd w:id="17458"/>
    <w:bookmarkStart w:name="z17465" w:id="17459"/>
    <w:p>
      <w:pPr>
        <w:spacing w:after="0"/>
        <w:ind w:left="0"/>
        <w:jc w:val="both"/>
      </w:pPr>
      <w:r>
        <w:rPr>
          <w:rFonts w:ascii="Times New Roman"/>
          <w:b w:val="false"/>
          <w:i w:val="false"/>
          <w:color w:val="000000"/>
          <w:sz w:val="28"/>
        </w:rPr>
        <w:t xml:space="preserve">
      әмбебап және арнайы құрылғылардың мақсаты және пайдалану тәртібі; </w:t>
      </w:r>
    </w:p>
    <w:bookmarkEnd w:id="17459"/>
    <w:bookmarkStart w:name="z17466" w:id="17460"/>
    <w:p>
      <w:pPr>
        <w:spacing w:after="0"/>
        <w:ind w:left="0"/>
        <w:jc w:val="both"/>
      </w:pPr>
      <w:r>
        <w:rPr>
          <w:rFonts w:ascii="Times New Roman"/>
          <w:b w:val="false"/>
          <w:i w:val="false"/>
          <w:color w:val="000000"/>
          <w:sz w:val="28"/>
        </w:rPr>
        <w:t xml:space="preserve">
      пайдаланылатын бақылау-өлшеу аспаптары мен құралдарының мақсаты және құрылғысы; </w:t>
      </w:r>
    </w:p>
    <w:bookmarkEnd w:id="17460"/>
    <w:bookmarkStart w:name="z17467" w:id="17461"/>
    <w:p>
      <w:pPr>
        <w:spacing w:after="0"/>
        <w:ind w:left="0"/>
        <w:jc w:val="both"/>
      </w:pPr>
      <w:r>
        <w:rPr>
          <w:rFonts w:ascii="Times New Roman"/>
          <w:b w:val="false"/>
          <w:i w:val="false"/>
          <w:color w:val="000000"/>
          <w:sz w:val="28"/>
        </w:rPr>
        <w:t xml:space="preserve">
      арнайы кесетін аспаптардың конструкциясы; </w:t>
      </w:r>
    </w:p>
    <w:bookmarkEnd w:id="17461"/>
    <w:bookmarkStart w:name="z17468" w:id="17462"/>
    <w:p>
      <w:pPr>
        <w:spacing w:after="0"/>
        <w:ind w:left="0"/>
        <w:jc w:val="both"/>
      </w:pPr>
      <w:r>
        <w:rPr>
          <w:rFonts w:ascii="Times New Roman"/>
          <w:b w:val="false"/>
          <w:i w:val="false"/>
          <w:color w:val="000000"/>
          <w:sz w:val="28"/>
        </w:rPr>
        <w:t>
      әртүрлі оқшаулау материалдарының қасиеттері;</w:t>
      </w:r>
    </w:p>
    <w:bookmarkEnd w:id="17462"/>
    <w:bookmarkStart w:name="z17469" w:id="17463"/>
    <w:p>
      <w:pPr>
        <w:spacing w:after="0"/>
        <w:ind w:left="0"/>
        <w:jc w:val="both"/>
      </w:pPr>
      <w:r>
        <w:rPr>
          <w:rFonts w:ascii="Times New Roman"/>
          <w:b w:val="false"/>
          <w:i w:val="false"/>
          <w:color w:val="000000"/>
          <w:sz w:val="28"/>
        </w:rPr>
        <w:t xml:space="preserve">
      орташа күрделіктегі электр схемаларын жасау және монтаждау тәсілдері; </w:t>
      </w:r>
    </w:p>
    <w:bookmarkEnd w:id="17463"/>
    <w:bookmarkStart w:name="z17470" w:id="17464"/>
    <w:p>
      <w:pPr>
        <w:spacing w:after="0"/>
        <w:ind w:left="0"/>
        <w:jc w:val="both"/>
      </w:pPr>
      <w:r>
        <w:rPr>
          <w:rFonts w:ascii="Times New Roman"/>
          <w:b w:val="false"/>
          <w:i w:val="false"/>
          <w:color w:val="000000"/>
          <w:sz w:val="28"/>
        </w:rPr>
        <w:t xml:space="preserve">
      микроажыратқыштардың, релелердің құрылғысы және біріктіру схемалары; </w:t>
      </w:r>
    </w:p>
    <w:bookmarkEnd w:id="17464"/>
    <w:bookmarkStart w:name="z17471" w:id="17465"/>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7465"/>
    <w:bookmarkStart w:name="z17472" w:id="17466"/>
    <w:p>
      <w:pPr>
        <w:spacing w:after="0"/>
        <w:ind w:left="0"/>
        <w:jc w:val="left"/>
      </w:pPr>
      <w:r>
        <w:rPr>
          <w:rFonts w:ascii="Times New Roman"/>
          <w:b/>
          <w:i w:val="false"/>
          <w:color w:val="000000"/>
        </w:rPr>
        <w:t xml:space="preserve"> 71-параграф. Есептеу машиналарын жөндеу және қызмет көрсету жөніндегі электр механик, 5-разряд</w:t>
      </w:r>
    </w:p>
    <w:bookmarkEnd w:id="17466"/>
    <w:bookmarkStart w:name="z17473" w:id="17467"/>
    <w:p>
      <w:pPr>
        <w:spacing w:after="0"/>
        <w:ind w:left="0"/>
        <w:jc w:val="both"/>
      </w:pPr>
      <w:r>
        <w:rPr>
          <w:rFonts w:ascii="Times New Roman"/>
          <w:b w:val="false"/>
          <w:i w:val="false"/>
          <w:color w:val="000000"/>
          <w:sz w:val="28"/>
        </w:rPr>
        <w:t>
      1968. Жұмыс сипаттамасы:</w:t>
      </w:r>
    </w:p>
    <w:bookmarkEnd w:id="17467"/>
    <w:bookmarkStart w:name="z17474" w:id="17468"/>
    <w:p>
      <w:pPr>
        <w:spacing w:after="0"/>
        <w:ind w:left="0"/>
        <w:jc w:val="both"/>
      </w:pPr>
      <w:r>
        <w:rPr>
          <w:rFonts w:ascii="Times New Roman"/>
          <w:b w:val="false"/>
          <w:i w:val="false"/>
          <w:color w:val="000000"/>
          <w:sz w:val="28"/>
        </w:rPr>
        <w:t>
      есептеу-перфорациялау және сомалау, электр жалынды, термо көшірме, электр фотографиялық, жарық көшіргіш машиналарды, ротаторлар мен ротапринттерді күрделі жөндеу және қызмет көрсету;</w:t>
      </w:r>
    </w:p>
    <w:bookmarkEnd w:id="17468"/>
    <w:bookmarkStart w:name="z17475" w:id="17469"/>
    <w:p>
      <w:pPr>
        <w:spacing w:after="0"/>
        <w:ind w:left="0"/>
        <w:jc w:val="both"/>
      </w:pPr>
      <w:r>
        <w:rPr>
          <w:rFonts w:ascii="Times New Roman"/>
          <w:b w:val="false"/>
          <w:i w:val="false"/>
          <w:color w:val="000000"/>
          <w:sz w:val="28"/>
        </w:rPr>
        <w:t>
      үздіксіз көшіретін, ротациялық және таспалық үлгідегі электронды есептегіштерді, электрографикалық аппараттарды орташа жөндеу;</w:t>
      </w:r>
    </w:p>
    <w:bookmarkEnd w:id="17469"/>
    <w:bookmarkStart w:name="z17476" w:id="17470"/>
    <w:p>
      <w:pPr>
        <w:spacing w:after="0"/>
        <w:ind w:left="0"/>
        <w:jc w:val="both"/>
      </w:pPr>
      <w:r>
        <w:rPr>
          <w:rFonts w:ascii="Times New Roman"/>
          <w:b w:val="false"/>
          <w:i w:val="false"/>
          <w:color w:val="000000"/>
          <w:sz w:val="28"/>
        </w:rPr>
        <w:t>
      есептеу аппараттары мен жазу машиналарды бөлшектеу, жөндеу және құрастыру;</w:t>
      </w:r>
    </w:p>
    <w:bookmarkEnd w:id="17470"/>
    <w:bookmarkStart w:name="z17477" w:id="17471"/>
    <w:p>
      <w:pPr>
        <w:spacing w:after="0"/>
        <w:ind w:left="0"/>
        <w:jc w:val="both"/>
      </w:pPr>
      <w:r>
        <w:rPr>
          <w:rFonts w:ascii="Times New Roman"/>
          <w:b w:val="false"/>
          <w:i w:val="false"/>
          <w:color w:val="000000"/>
          <w:sz w:val="28"/>
        </w:rPr>
        <w:t>
      бөлшектерді 6-7 квалитеттер бойынша слесарлық өңдеу;</w:t>
      </w:r>
    </w:p>
    <w:bookmarkEnd w:id="17471"/>
    <w:bookmarkStart w:name="z17478" w:id="17472"/>
    <w:p>
      <w:pPr>
        <w:spacing w:after="0"/>
        <w:ind w:left="0"/>
        <w:jc w:val="both"/>
      </w:pPr>
      <w:r>
        <w:rPr>
          <w:rFonts w:ascii="Times New Roman"/>
          <w:b w:val="false"/>
          <w:i w:val="false"/>
          <w:color w:val="000000"/>
          <w:sz w:val="28"/>
        </w:rPr>
        <w:t xml:space="preserve">
      дәнекерлеуді қажет ететін әртүрлі бөлшектерді ауыстыру, өңдеу, қиыстыру; </w:t>
      </w:r>
    </w:p>
    <w:bookmarkEnd w:id="17472"/>
    <w:bookmarkStart w:name="z17479" w:id="17473"/>
    <w:p>
      <w:pPr>
        <w:spacing w:after="0"/>
        <w:ind w:left="0"/>
        <w:jc w:val="both"/>
      </w:pPr>
      <w:r>
        <w:rPr>
          <w:rFonts w:ascii="Times New Roman"/>
          <w:b w:val="false"/>
          <w:i w:val="false"/>
          <w:color w:val="000000"/>
          <w:sz w:val="28"/>
        </w:rPr>
        <w:t xml:space="preserve">
      тораптар мен бөлшектерді орнату және реттеу; </w:t>
      </w:r>
    </w:p>
    <w:bookmarkEnd w:id="17473"/>
    <w:bookmarkStart w:name="z17480" w:id="17474"/>
    <w:p>
      <w:pPr>
        <w:spacing w:after="0"/>
        <w:ind w:left="0"/>
        <w:jc w:val="both"/>
      </w:pPr>
      <w:r>
        <w:rPr>
          <w:rFonts w:ascii="Times New Roman"/>
          <w:b w:val="false"/>
          <w:i w:val="false"/>
          <w:color w:val="000000"/>
          <w:sz w:val="28"/>
        </w:rPr>
        <w:t xml:space="preserve">
      күрделі электр схемаларды құрастыру және монтаждау; </w:t>
      </w:r>
    </w:p>
    <w:bookmarkEnd w:id="17474"/>
    <w:bookmarkStart w:name="z17481" w:id="17475"/>
    <w:p>
      <w:pPr>
        <w:spacing w:after="0"/>
        <w:ind w:left="0"/>
        <w:jc w:val="both"/>
      </w:pPr>
      <w:r>
        <w:rPr>
          <w:rFonts w:ascii="Times New Roman"/>
          <w:b w:val="false"/>
          <w:i w:val="false"/>
          <w:color w:val="000000"/>
          <w:sz w:val="28"/>
        </w:rPr>
        <w:t xml:space="preserve">
      литерлік рычагтар мен шрифтіні ауыстыру. </w:t>
      </w:r>
    </w:p>
    <w:bookmarkEnd w:id="17475"/>
    <w:bookmarkStart w:name="z17482" w:id="17476"/>
    <w:p>
      <w:pPr>
        <w:spacing w:after="0"/>
        <w:ind w:left="0"/>
        <w:jc w:val="both"/>
      </w:pPr>
      <w:r>
        <w:rPr>
          <w:rFonts w:ascii="Times New Roman"/>
          <w:b w:val="false"/>
          <w:i w:val="false"/>
          <w:color w:val="000000"/>
          <w:sz w:val="28"/>
        </w:rPr>
        <w:t>
      1969. Білуге тиіс:</w:t>
      </w:r>
    </w:p>
    <w:bookmarkEnd w:id="17476"/>
    <w:bookmarkStart w:name="z17483" w:id="17477"/>
    <w:p>
      <w:pPr>
        <w:spacing w:after="0"/>
        <w:ind w:left="0"/>
        <w:jc w:val="both"/>
      </w:pPr>
      <w:r>
        <w:rPr>
          <w:rFonts w:ascii="Times New Roman"/>
          <w:b w:val="false"/>
          <w:i w:val="false"/>
          <w:color w:val="000000"/>
          <w:sz w:val="28"/>
        </w:rPr>
        <w:t xml:space="preserve">
      қызмет көрсетілетін машиналардың конструкциясы; </w:t>
      </w:r>
    </w:p>
    <w:bookmarkEnd w:id="17477"/>
    <w:bookmarkStart w:name="z17484" w:id="17478"/>
    <w:p>
      <w:pPr>
        <w:spacing w:after="0"/>
        <w:ind w:left="0"/>
        <w:jc w:val="both"/>
      </w:pPr>
      <w:r>
        <w:rPr>
          <w:rFonts w:ascii="Times New Roman"/>
          <w:b w:val="false"/>
          <w:i w:val="false"/>
          <w:color w:val="000000"/>
          <w:sz w:val="28"/>
        </w:rPr>
        <w:t xml:space="preserve">
      электр моторлардың, түзулегіштердің, трансформаторлардың, соленоидтер мен жоғары вольтты блоктардың құрылғысы мен жұмыс істеу принципі және оларды қосу схемалары; </w:t>
      </w:r>
    </w:p>
    <w:bookmarkEnd w:id="17478"/>
    <w:bookmarkStart w:name="z17485" w:id="17479"/>
    <w:p>
      <w:pPr>
        <w:spacing w:after="0"/>
        <w:ind w:left="0"/>
        <w:jc w:val="both"/>
      </w:pPr>
      <w:r>
        <w:rPr>
          <w:rFonts w:ascii="Times New Roman"/>
          <w:b w:val="false"/>
          <w:i w:val="false"/>
          <w:color w:val="000000"/>
          <w:sz w:val="28"/>
        </w:rPr>
        <w:t>
      эксцентриктерді тексеру принципі;</w:t>
      </w:r>
    </w:p>
    <w:bookmarkEnd w:id="17479"/>
    <w:bookmarkStart w:name="z17486" w:id="17480"/>
    <w:p>
      <w:pPr>
        <w:spacing w:after="0"/>
        <w:ind w:left="0"/>
        <w:jc w:val="both"/>
      </w:pPr>
      <w:r>
        <w:rPr>
          <w:rFonts w:ascii="Times New Roman"/>
          <w:b w:val="false"/>
          <w:i w:val="false"/>
          <w:color w:val="000000"/>
          <w:sz w:val="28"/>
        </w:rPr>
        <w:t xml:space="preserve">
      күрделі электр схемаларды құрастыру және монтаждау тәсілдері; </w:t>
      </w:r>
    </w:p>
    <w:bookmarkEnd w:id="17480"/>
    <w:bookmarkStart w:name="z17487" w:id="17481"/>
    <w:p>
      <w:pPr>
        <w:spacing w:after="0"/>
        <w:ind w:left="0"/>
        <w:jc w:val="both"/>
      </w:pPr>
      <w:r>
        <w:rPr>
          <w:rFonts w:ascii="Times New Roman"/>
          <w:b w:val="false"/>
          <w:i w:val="false"/>
          <w:color w:val="000000"/>
          <w:sz w:val="28"/>
        </w:rPr>
        <w:t xml:space="preserve">
      электроника негіздері. </w:t>
      </w:r>
    </w:p>
    <w:bookmarkEnd w:id="17481"/>
    <w:bookmarkStart w:name="z17488" w:id="17482"/>
    <w:p>
      <w:pPr>
        <w:spacing w:after="0"/>
        <w:ind w:left="0"/>
        <w:jc w:val="both"/>
      </w:pPr>
      <w:r>
        <w:rPr>
          <w:rFonts w:ascii="Times New Roman"/>
          <w:b w:val="false"/>
          <w:i w:val="false"/>
          <w:color w:val="000000"/>
          <w:sz w:val="28"/>
        </w:rPr>
        <w:t>
      1970. Техникалық және кәсіптік (арнайы орта, кәсіптік орта), орта білімнен кейінгі білім талап етіледі.</w:t>
      </w:r>
    </w:p>
    <w:bookmarkEnd w:id="17482"/>
    <w:bookmarkStart w:name="z17489" w:id="17483"/>
    <w:p>
      <w:pPr>
        <w:spacing w:after="0"/>
        <w:ind w:left="0"/>
        <w:jc w:val="left"/>
      </w:pPr>
      <w:r>
        <w:rPr>
          <w:rFonts w:ascii="Times New Roman"/>
          <w:b/>
          <w:i w:val="false"/>
          <w:color w:val="000000"/>
        </w:rPr>
        <w:t xml:space="preserve"> 72-параграф. Есептеу машиналарын жөндеу және қызмет көрсету жөніндегі электр механик, 6-разряд</w:t>
      </w:r>
    </w:p>
    <w:bookmarkEnd w:id="17483"/>
    <w:bookmarkStart w:name="z17490" w:id="17484"/>
    <w:p>
      <w:pPr>
        <w:spacing w:after="0"/>
        <w:ind w:left="0"/>
        <w:jc w:val="both"/>
      </w:pPr>
      <w:r>
        <w:rPr>
          <w:rFonts w:ascii="Times New Roman"/>
          <w:b w:val="false"/>
          <w:i w:val="false"/>
          <w:color w:val="000000"/>
          <w:sz w:val="28"/>
        </w:rPr>
        <w:t>
      1971. Жұмыс сипаттамасы:</w:t>
      </w:r>
    </w:p>
    <w:bookmarkEnd w:id="17484"/>
    <w:bookmarkStart w:name="z17491" w:id="17485"/>
    <w:p>
      <w:pPr>
        <w:spacing w:after="0"/>
        <w:ind w:left="0"/>
        <w:jc w:val="both"/>
      </w:pPr>
      <w:r>
        <w:rPr>
          <w:rFonts w:ascii="Times New Roman"/>
          <w:b w:val="false"/>
          <w:i w:val="false"/>
          <w:color w:val="000000"/>
          <w:sz w:val="28"/>
        </w:rPr>
        <w:t>
      үздіксіз көшіретін, ротациялық және таспалық үлгідегі есептік-сомалайтын, есептеу, фактуралық машиналарды, жартылай автоматтарды, автоматтарды, электрондық есептегіштерді, электрондық машиналардың қосымшаларын және кіріс-шығыс құрылғыларын, электрографиялық аппараттарды күрделі жөндеу және оларға қызмет көрсету;</w:t>
      </w:r>
    </w:p>
    <w:bookmarkEnd w:id="17485"/>
    <w:bookmarkStart w:name="z17492" w:id="17486"/>
    <w:p>
      <w:pPr>
        <w:spacing w:after="0"/>
        <w:ind w:left="0"/>
        <w:jc w:val="both"/>
      </w:pPr>
      <w:r>
        <w:rPr>
          <w:rFonts w:ascii="Times New Roman"/>
          <w:b w:val="false"/>
          <w:i w:val="false"/>
          <w:color w:val="000000"/>
          <w:sz w:val="28"/>
        </w:rPr>
        <w:t xml:space="preserve">
      күрделі және жауапты тораптарды, механизмдер мен бөлшектерді қалпына келтіру және ауыстыру; </w:t>
      </w:r>
    </w:p>
    <w:bookmarkEnd w:id="17486"/>
    <w:bookmarkStart w:name="z17493" w:id="17487"/>
    <w:p>
      <w:pPr>
        <w:spacing w:after="0"/>
        <w:ind w:left="0"/>
        <w:jc w:val="both"/>
      </w:pPr>
      <w:r>
        <w:rPr>
          <w:rFonts w:ascii="Times New Roman"/>
          <w:b w:val="false"/>
          <w:i w:val="false"/>
          <w:color w:val="000000"/>
          <w:sz w:val="28"/>
        </w:rPr>
        <w:t xml:space="preserve">
      электр жабдықтарын, электр аппаратурасын және электр схемаларын монтаждауды тексеру және қалпына келтіру; </w:t>
      </w:r>
    </w:p>
    <w:bookmarkEnd w:id="17487"/>
    <w:bookmarkStart w:name="z17494" w:id="17488"/>
    <w:p>
      <w:pPr>
        <w:spacing w:after="0"/>
        <w:ind w:left="0"/>
        <w:jc w:val="both"/>
      </w:pPr>
      <w:r>
        <w:rPr>
          <w:rFonts w:ascii="Times New Roman"/>
          <w:b w:val="false"/>
          <w:i w:val="false"/>
          <w:color w:val="000000"/>
          <w:sz w:val="28"/>
        </w:rPr>
        <w:t xml:space="preserve">
      бүкіл машинаны жалпы құрастыру және реттеу; </w:t>
      </w:r>
    </w:p>
    <w:bookmarkEnd w:id="17488"/>
    <w:bookmarkStart w:name="z17495" w:id="17489"/>
    <w:p>
      <w:pPr>
        <w:spacing w:after="0"/>
        <w:ind w:left="0"/>
        <w:jc w:val="both"/>
      </w:pPr>
      <w:r>
        <w:rPr>
          <w:rFonts w:ascii="Times New Roman"/>
          <w:b w:val="false"/>
          <w:i w:val="false"/>
          <w:color w:val="000000"/>
          <w:sz w:val="28"/>
        </w:rPr>
        <w:t xml:space="preserve">
      коммутацияның үлгілік схемалары бойынша жұмыста машиналарды салыстырып тексеру және оларды пайдалануға беру. </w:t>
      </w:r>
    </w:p>
    <w:bookmarkEnd w:id="17489"/>
    <w:bookmarkStart w:name="z17496" w:id="17490"/>
    <w:p>
      <w:pPr>
        <w:spacing w:after="0"/>
        <w:ind w:left="0"/>
        <w:jc w:val="both"/>
      </w:pPr>
      <w:r>
        <w:rPr>
          <w:rFonts w:ascii="Times New Roman"/>
          <w:b w:val="false"/>
          <w:i w:val="false"/>
          <w:color w:val="000000"/>
          <w:sz w:val="28"/>
        </w:rPr>
        <w:t>
      1972. Білуге тиіс:</w:t>
      </w:r>
    </w:p>
    <w:bookmarkEnd w:id="17490"/>
    <w:bookmarkStart w:name="z17497" w:id="17491"/>
    <w:p>
      <w:pPr>
        <w:spacing w:after="0"/>
        <w:ind w:left="0"/>
        <w:jc w:val="both"/>
      </w:pPr>
      <w:r>
        <w:rPr>
          <w:rFonts w:ascii="Times New Roman"/>
          <w:b w:val="false"/>
          <w:i w:val="false"/>
          <w:color w:val="000000"/>
          <w:sz w:val="28"/>
        </w:rPr>
        <w:t xml:space="preserve">
      барлық жүйедегі күрделі есеп-есептеу және көшіргіш-көбейткіш машиналардың конструктивтік ерекшеліктеріқұрылғысы, кинематикалық және электрлік схемалары; </w:t>
      </w:r>
    </w:p>
    <w:bookmarkEnd w:id="17491"/>
    <w:bookmarkStart w:name="z17498" w:id="17492"/>
    <w:p>
      <w:pPr>
        <w:spacing w:after="0"/>
        <w:ind w:left="0"/>
        <w:jc w:val="both"/>
      </w:pPr>
      <w:r>
        <w:rPr>
          <w:rFonts w:ascii="Times New Roman"/>
          <w:b w:val="false"/>
          <w:i w:val="false"/>
          <w:color w:val="000000"/>
          <w:sz w:val="28"/>
        </w:rPr>
        <w:t>
      машиналарды жөндеу, құрастыру, монтаждау және тексеру тәртібі;</w:t>
      </w:r>
    </w:p>
    <w:bookmarkEnd w:id="17492"/>
    <w:bookmarkStart w:name="z17499" w:id="17493"/>
    <w:p>
      <w:pPr>
        <w:spacing w:after="0"/>
        <w:ind w:left="0"/>
        <w:jc w:val="both"/>
      </w:pPr>
      <w:r>
        <w:rPr>
          <w:rFonts w:ascii="Times New Roman"/>
          <w:b w:val="false"/>
          <w:i w:val="false"/>
          <w:color w:val="000000"/>
          <w:sz w:val="28"/>
        </w:rPr>
        <w:t xml:space="preserve">
      күрделі және жауапты тораптар мен бөлшектерді қалпына келтіру тәсілдері; </w:t>
      </w:r>
    </w:p>
    <w:bookmarkEnd w:id="17493"/>
    <w:bookmarkStart w:name="z17500" w:id="17494"/>
    <w:p>
      <w:pPr>
        <w:spacing w:after="0"/>
        <w:ind w:left="0"/>
        <w:jc w:val="both"/>
      </w:pPr>
      <w:r>
        <w:rPr>
          <w:rFonts w:ascii="Times New Roman"/>
          <w:b w:val="false"/>
          <w:i w:val="false"/>
          <w:color w:val="000000"/>
          <w:sz w:val="28"/>
        </w:rPr>
        <w:t xml:space="preserve">
      жұмыс істейтін тораптардың шекті жүктемесі; </w:t>
      </w:r>
    </w:p>
    <w:bookmarkEnd w:id="17494"/>
    <w:bookmarkStart w:name="z17501" w:id="17495"/>
    <w:p>
      <w:pPr>
        <w:spacing w:after="0"/>
        <w:ind w:left="0"/>
        <w:jc w:val="both"/>
      </w:pPr>
      <w:r>
        <w:rPr>
          <w:rFonts w:ascii="Times New Roman"/>
          <w:b w:val="false"/>
          <w:i w:val="false"/>
          <w:color w:val="000000"/>
          <w:sz w:val="28"/>
        </w:rPr>
        <w:t xml:space="preserve">
      күрделі есеп-есептеу машиналарын жөндеуге, сынауға және тапсыруға қойылатын техникалық талаптар. </w:t>
      </w:r>
    </w:p>
    <w:bookmarkEnd w:id="17495"/>
    <w:bookmarkStart w:name="z17502" w:id="17496"/>
    <w:p>
      <w:pPr>
        <w:spacing w:after="0"/>
        <w:ind w:left="0"/>
        <w:jc w:val="both"/>
      </w:pPr>
      <w:r>
        <w:rPr>
          <w:rFonts w:ascii="Times New Roman"/>
          <w:b w:val="false"/>
          <w:i w:val="false"/>
          <w:color w:val="000000"/>
          <w:sz w:val="28"/>
        </w:rPr>
        <w:t>
      1973. Техникалық және кәсіптік (арнайы орта, кәсіптік орта), орта білімнен кейінгі білім талап етіледі.</w:t>
      </w:r>
    </w:p>
    <w:bookmarkEnd w:id="17496"/>
    <w:bookmarkStart w:name="z17503" w:id="17497"/>
    <w:p>
      <w:pPr>
        <w:spacing w:after="0"/>
        <w:ind w:left="0"/>
        <w:jc w:val="left"/>
      </w:pPr>
      <w:r>
        <w:rPr>
          <w:rFonts w:ascii="Times New Roman"/>
          <w:b/>
          <w:i w:val="false"/>
          <w:color w:val="000000"/>
        </w:rPr>
        <w:t xml:space="preserve"> 73-параграф. Желдету және салқындату жүйелерін жөндеу және қызмет көрсету жөніндегі слесарь, 3-разряд</w:t>
      </w:r>
    </w:p>
    <w:bookmarkEnd w:id="17497"/>
    <w:bookmarkStart w:name="z17504" w:id="17498"/>
    <w:p>
      <w:pPr>
        <w:spacing w:after="0"/>
        <w:ind w:left="0"/>
        <w:jc w:val="both"/>
      </w:pPr>
      <w:r>
        <w:rPr>
          <w:rFonts w:ascii="Times New Roman"/>
          <w:b w:val="false"/>
          <w:i w:val="false"/>
          <w:color w:val="000000"/>
          <w:sz w:val="28"/>
        </w:rPr>
        <w:t xml:space="preserve">
      1974. Жұмыс сипаттамасы: </w:t>
      </w:r>
    </w:p>
    <w:bookmarkEnd w:id="17498"/>
    <w:bookmarkStart w:name="z17505" w:id="17499"/>
    <w:p>
      <w:pPr>
        <w:spacing w:after="0"/>
        <w:ind w:left="0"/>
        <w:jc w:val="both"/>
      </w:pPr>
      <w:r>
        <w:rPr>
          <w:rFonts w:ascii="Times New Roman"/>
          <w:b w:val="false"/>
          <w:i w:val="false"/>
          <w:color w:val="000000"/>
          <w:sz w:val="28"/>
        </w:rPr>
        <w:t xml:space="preserve">
      аспаптардың және психрометриялық кесте арқылы өндіріс цехтарында ауаның берілген температурасы мен ылғалдығын ұстап отыру үшін желдеткіш және салқындатқыш жүйелерін реттеу; </w:t>
      </w:r>
    </w:p>
    <w:bookmarkEnd w:id="17499"/>
    <w:bookmarkStart w:name="z17506" w:id="17500"/>
    <w:p>
      <w:pPr>
        <w:spacing w:after="0"/>
        <w:ind w:left="0"/>
        <w:jc w:val="both"/>
      </w:pPr>
      <w:r>
        <w:rPr>
          <w:rFonts w:ascii="Times New Roman"/>
          <w:b w:val="false"/>
          <w:i w:val="false"/>
          <w:color w:val="000000"/>
          <w:sz w:val="28"/>
        </w:rPr>
        <w:t xml:space="preserve">
      желдеткіштерді, форсункаларды, калориферлерді және сорғыларды тексеру, тазалау және жөндеуге қатысу; </w:t>
      </w:r>
    </w:p>
    <w:bookmarkEnd w:id="17500"/>
    <w:bookmarkStart w:name="z17507" w:id="17501"/>
    <w:p>
      <w:pPr>
        <w:spacing w:after="0"/>
        <w:ind w:left="0"/>
        <w:jc w:val="both"/>
      </w:pPr>
      <w:r>
        <w:rPr>
          <w:rFonts w:ascii="Times New Roman"/>
          <w:b w:val="false"/>
          <w:i w:val="false"/>
          <w:color w:val="000000"/>
          <w:sz w:val="28"/>
        </w:rPr>
        <w:t xml:space="preserve">
      автоматты реттеу аспаптарының жай-күйі мен жұмысын қадағалау; </w:t>
      </w:r>
    </w:p>
    <w:bookmarkEnd w:id="17501"/>
    <w:bookmarkStart w:name="z17508" w:id="17502"/>
    <w:p>
      <w:pPr>
        <w:spacing w:after="0"/>
        <w:ind w:left="0"/>
        <w:jc w:val="both"/>
      </w:pPr>
      <w:r>
        <w:rPr>
          <w:rFonts w:ascii="Times New Roman"/>
          <w:b w:val="false"/>
          <w:i w:val="false"/>
          <w:color w:val="000000"/>
          <w:sz w:val="28"/>
        </w:rPr>
        <w:t xml:space="preserve">
      жұмыс істемейтін форсункаларды ауыстыру және психрометрлерді қайта зарядтау; </w:t>
      </w:r>
    </w:p>
    <w:bookmarkEnd w:id="17502"/>
    <w:bookmarkStart w:name="z17509" w:id="17503"/>
    <w:p>
      <w:pPr>
        <w:spacing w:after="0"/>
        <w:ind w:left="0"/>
        <w:jc w:val="both"/>
      </w:pPr>
      <w:r>
        <w:rPr>
          <w:rFonts w:ascii="Times New Roman"/>
          <w:b w:val="false"/>
          <w:i w:val="false"/>
          <w:color w:val="000000"/>
          <w:sz w:val="28"/>
        </w:rPr>
        <w:t xml:space="preserve">
      берілген уақытта психрометрлердің көрсеткіштерін жазып отыруға арналған журналды жүргізу; </w:t>
      </w:r>
    </w:p>
    <w:bookmarkEnd w:id="17503"/>
    <w:bookmarkStart w:name="z17510" w:id="17504"/>
    <w:p>
      <w:pPr>
        <w:spacing w:after="0"/>
        <w:ind w:left="0"/>
        <w:jc w:val="both"/>
      </w:pPr>
      <w:r>
        <w:rPr>
          <w:rFonts w:ascii="Times New Roman"/>
          <w:b w:val="false"/>
          <w:i w:val="false"/>
          <w:color w:val="000000"/>
          <w:sz w:val="28"/>
        </w:rPr>
        <w:t xml:space="preserve">
      желдеткіш және ылғалдатқыш қондырғыларын іске қосу және тоқтату; </w:t>
      </w:r>
    </w:p>
    <w:bookmarkEnd w:id="17504"/>
    <w:bookmarkStart w:name="z17511" w:id="17505"/>
    <w:p>
      <w:pPr>
        <w:spacing w:after="0"/>
        <w:ind w:left="0"/>
        <w:jc w:val="both"/>
      </w:pPr>
      <w:r>
        <w:rPr>
          <w:rFonts w:ascii="Times New Roman"/>
          <w:b w:val="false"/>
          <w:i w:val="false"/>
          <w:color w:val="000000"/>
          <w:sz w:val="28"/>
        </w:rPr>
        <w:t xml:space="preserve">
      құбырларды монтаждау орнына тасығанда тиеу-түсіру жұмыстарын орындау. </w:t>
      </w:r>
    </w:p>
    <w:bookmarkEnd w:id="17505"/>
    <w:bookmarkStart w:name="z17512" w:id="17506"/>
    <w:p>
      <w:pPr>
        <w:spacing w:after="0"/>
        <w:ind w:left="0"/>
        <w:jc w:val="both"/>
      </w:pPr>
      <w:r>
        <w:rPr>
          <w:rFonts w:ascii="Times New Roman"/>
          <w:b w:val="false"/>
          <w:i w:val="false"/>
          <w:color w:val="000000"/>
          <w:sz w:val="28"/>
        </w:rPr>
        <w:t>
      1975. Білуге тиіс:</w:t>
      </w:r>
    </w:p>
    <w:bookmarkEnd w:id="17506"/>
    <w:bookmarkStart w:name="z17513" w:id="17507"/>
    <w:p>
      <w:pPr>
        <w:spacing w:after="0"/>
        <w:ind w:left="0"/>
        <w:jc w:val="both"/>
      </w:pPr>
      <w:r>
        <w:rPr>
          <w:rFonts w:ascii="Times New Roman"/>
          <w:b w:val="false"/>
          <w:i w:val="false"/>
          <w:color w:val="000000"/>
          <w:sz w:val="28"/>
        </w:rPr>
        <w:t xml:space="preserve">
      желдеткіш-ылғалдату қондырғылары мен автоматты реттеу аспаптарының құрылғысы, конструкциясы және қолдану принципі; </w:t>
      </w:r>
    </w:p>
    <w:bookmarkEnd w:id="17507"/>
    <w:bookmarkStart w:name="z17514" w:id="17508"/>
    <w:p>
      <w:pPr>
        <w:spacing w:after="0"/>
        <w:ind w:left="0"/>
        <w:jc w:val="both"/>
      </w:pPr>
      <w:r>
        <w:rPr>
          <w:rFonts w:ascii="Times New Roman"/>
          <w:b w:val="false"/>
          <w:i w:val="false"/>
          <w:color w:val="000000"/>
          <w:sz w:val="28"/>
        </w:rPr>
        <w:t xml:space="preserve">
      өндіріс цехтарындағы ылғалдық және температура параметрлері; </w:t>
      </w:r>
    </w:p>
    <w:bookmarkEnd w:id="17508"/>
    <w:bookmarkStart w:name="z17515" w:id="17509"/>
    <w:p>
      <w:pPr>
        <w:spacing w:after="0"/>
        <w:ind w:left="0"/>
        <w:jc w:val="both"/>
      </w:pPr>
      <w:r>
        <w:rPr>
          <w:rFonts w:ascii="Times New Roman"/>
          <w:b w:val="false"/>
          <w:i w:val="false"/>
          <w:color w:val="000000"/>
          <w:sz w:val="28"/>
        </w:rPr>
        <w:t xml:space="preserve">
      психрометрлерді орнату және зарядтау тәртібі; </w:t>
      </w:r>
    </w:p>
    <w:bookmarkEnd w:id="17509"/>
    <w:bookmarkStart w:name="z17516" w:id="17510"/>
    <w:p>
      <w:pPr>
        <w:spacing w:after="0"/>
        <w:ind w:left="0"/>
        <w:jc w:val="both"/>
      </w:pPr>
      <w:r>
        <w:rPr>
          <w:rFonts w:ascii="Times New Roman"/>
          <w:b w:val="false"/>
          <w:i w:val="false"/>
          <w:color w:val="000000"/>
          <w:sz w:val="28"/>
        </w:rPr>
        <w:t xml:space="preserve">
      ауаның ылғалдық көрсеткіштерін айқындауға арналған кестелерді пайдалану тәртібі; </w:t>
      </w:r>
    </w:p>
    <w:bookmarkEnd w:id="17510"/>
    <w:bookmarkStart w:name="z17517" w:id="17511"/>
    <w:p>
      <w:pPr>
        <w:spacing w:after="0"/>
        <w:ind w:left="0"/>
        <w:jc w:val="both"/>
      </w:pPr>
      <w:r>
        <w:rPr>
          <w:rFonts w:ascii="Times New Roman"/>
          <w:b w:val="false"/>
          <w:i w:val="false"/>
          <w:color w:val="000000"/>
          <w:sz w:val="28"/>
        </w:rPr>
        <w:t>
      желдеткіш-ылғалдату қондырғыларын тазалау режимі;</w:t>
      </w:r>
    </w:p>
    <w:bookmarkEnd w:id="17511"/>
    <w:bookmarkStart w:name="z17518" w:id="17512"/>
    <w:p>
      <w:pPr>
        <w:spacing w:after="0"/>
        <w:ind w:left="0"/>
        <w:jc w:val="both"/>
      </w:pPr>
      <w:r>
        <w:rPr>
          <w:rFonts w:ascii="Times New Roman"/>
          <w:b w:val="false"/>
          <w:i w:val="false"/>
          <w:color w:val="000000"/>
          <w:sz w:val="28"/>
        </w:rPr>
        <w:t>
      жерден басқарылатын жай жүк көтергіш құралдармен жүктерді ілмектеу, көтеру және жылжыту тәртібі.</w:t>
      </w:r>
    </w:p>
    <w:bookmarkEnd w:id="17512"/>
    <w:bookmarkStart w:name="z17519" w:id="17513"/>
    <w:p>
      <w:pPr>
        <w:spacing w:after="0"/>
        <w:ind w:left="0"/>
        <w:jc w:val="left"/>
      </w:pPr>
      <w:r>
        <w:rPr>
          <w:rFonts w:ascii="Times New Roman"/>
          <w:b/>
          <w:i w:val="false"/>
          <w:color w:val="000000"/>
        </w:rPr>
        <w:t xml:space="preserve"> 74-параграф. Желдету және салқындату жүйелерін жөндеу және қызмет көрсету жөніндегі слесарь, 4-разряд</w:t>
      </w:r>
    </w:p>
    <w:bookmarkEnd w:id="17513"/>
    <w:bookmarkStart w:name="z17520" w:id="17514"/>
    <w:p>
      <w:pPr>
        <w:spacing w:after="0"/>
        <w:ind w:left="0"/>
        <w:jc w:val="both"/>
      </w:pPr>
      <w:r>
        <w:rPr>
          <w:rFonts w:ascii="Times New Roman"/>
          <w:b w:val="false"/>
          <w:i w:val="false"/>
          <w:color w:val="000000"/>
          <w:sz w:val="28"/>
        </w:rPr>
        <w:t>
      1976. Жұмыс сипаттамасы:</w:t>
      </w:r>
    </w:p>
    <w:bookmarkEnd w:id="17514"/>
    <w:bookmarkStart w:name="z17521" w:id="17515"/>
    <w:p>
      <w:pPr>
        <w:spacing w:after="0"/>
        <w:ind w:left="0"/>
        <w:jc w:val="both"/>
      </w:pPr>
      <w:r>
        <w:rPr>
          <w:rFonts w:ascii="Times New Roman"/>
          <w:b w:val="false"/>
          <w:i w:val="false"/>
          <w:color w:val="000000"/>
          <w:sz w:val="28"/>
        </w:rPr>
        <w:t xml:space="preserve">
      жабдықтың өнімділігі сағатына 500 000 текше метрге дейінгі желдету және ауаны баптау жүйелерін бөлшектеу, жөндеу, құрастыру, монтаждау және қызмет көрсету; </w:t>
      </w:r>
    </w:p>
    <w:bookmarkEnd w:id="17515"/>
    <w:bookmarkStart w:name="z17522" w:id="17516"/>
    <w:p>
      <w:pPr>
        <w:spacing w:after="0"/>
        <w:ind w:left="0"/>
        <w:jc w:val="both"/>
      </w:pPr>
      <w:r>
        <w:rPr>
          <w:rFonts w:ascii="Times New Roman"/>
          <w:b w:val="false"/>
          <w:i w:val="false"/>
          <w:color w:val="000000"/>
          <w:sz w:val="28"/>
        </w:rPr>
        <w:t xml:space="preserve">
      ауаның температурасын және ылғалдығын реттеу; </w:t>
      </w:r>
    </w:p>
    <w:bookmarkEnd w:id="17516"/>
    <w:bookmarkStart w:name="z17523" w:id="17517"/>
    <w:p>
      <w:pPr>
        <w:spacing w:after="0"/>
        <w:ind w:left="0"/>
        <w:jc w:val="both"/>
      </w:pPr>
      <w:r>
        <w:rPr>
          <w:rFonts w:ascii="Times New Roman"/>
          <w:b w:val="false"/>
          <w:i w:val="false"/>
          <w:color w:val="000000"/>
          <w:sz w:val="28"/>
        </w:rPr>
        <w:t xml:space="preserve">
      жөндеуге арналған ақаулық ведомостілерін жасау. </w:t>
      </w:r>
    </w:p>
    <w:bookmarkEnd w:id="17517"/>
    <w:bookmarkStart w:name="z17524" w:id="17518"/>
    <w:p>
      <w:pPr>
        <w:spacing w:after="0"/>
        <w:ind w:left="0"/>
        <w:jc w:val="both"/>
      </w:pPr>
      <w:r>
        <w:rPr>
          <w:rFonts w:ascii="Times New Roman"/>
          <w:b w:val="false"/>
          <w:i w:val="false"/>
          <w:color w:val="000000"/>
          <w:sz w:val="28"/>
        </w:rPr>
        <w:t>
      1977. Білуге тиіс:</w:t>
      </w:r>
    </w:p>
    <w:bookmarkEnd w:id="17518"/>
    <w:bookmarkStart w:name="z17525" w:id="17519"/>
    <w:p>
      <w:pPr>
        <w:spacing w:after="0"/>
        <w:ind w:left="0"/>
        <w:jc w:val="both"/>
      </w:pPr>
      <w:r>
        <w:rPr>
          <w:rFonts w:ascii="Times New Roman"/>
          <w:b w:val="false"/>
          <w:i w:val="false"/>
          <w:color w:val="000000"/>
          <w:sz w:val="28"/>
        </w:rPr>
        <w:t>
      қызмет көрсетілетін жабдықтың құрылғысы және қолдану принципі;</w:t>
      </w:r>
    </w:p>
    <w:bookmarkEnd w:id="17519"/>
    <w:bookmarkStart w:name="z17526" w:id="17520"/>
    <w:p>
      <w:pPr>
        <w:spacing w:after="0"/>
        <w:ind w:left="0"/>
        <w:jc w:val="both"/>
      </w:pPr>
      <w:r>
        <w:rPr>
          <w:rFonts w:ascii="Times New Roman"/>
          <w:b w:val="false"/>
          <w:i w:val="false"/>
          <w:color w:val="000000"/>
          <w:sz w:val="28"/>
        </w:rPr>
        <w:t>
      желдеткіш жабдықтары мен жылу жүйесінің жұмысын бақылау тәсілдері;</w:t>
      </w:r>
    </w:p>
    <w:bookmarkEnd w:id="17520"/>
    <w:bookmarkStart w:name="z17527" w:id="17521"/>
    <w:p>
      <w:pPr>
        <w:spacing w:after="0"/>
        <w:ind w:left="0"/>
        <w:jc w:val="both"/>
      </w:pPr>
      <w:r>
        <w:rPr>
          <w:rFonts w:ascii="Times New Roman"/>
          <w:b w:val="false"/>
          <w:i w:val="false"/>
          <w:color w:val="000000"/>
          <w:sz w:val="28"/>
        </w:rPr>
        <w:t xml:space="preserve">
      жөнделетін жабдықты жөндеу, құрастыру және монтаждау тәртібі; </w:t>
      </w:r>
    </w:p>
    <w:bookmarkEnd w:id="17521"/>
    <w:bookmarkStart w:name="z17528" w:id="17522"/>
    <w:p>
      <w:pPr>
        <w:spacing w:after="0"/>
        <w:ind w:left="0"/>
        <w:jc w:val="both"/>
      </w:pPr>
      <w:r>
        <w:rPr>
          <w:rFonts w:ascii="Times New Roman"/>
          <w:b w:val="false"/>
          <w:i w:val="false"/>
          <w:color w:val="000000"/>
          <w:sz w:val="28"/>
        </w:rPr>
        <w:t xml:space="preserve">
      жылу техникасының негіздері; </w:t>
      </w:r>
    </w:p>
    <w:bookmarkEnd w:id="17522"/>
    <w:bookmarkStart w:name="z17529" w:id="17523"/>
    <w:p>
      <w:pPr>
        <w:spacing w:after="0"/>
        <w:ind w:left="0"/>
        <w:jc w:val="both"/>
      </w:pPr>
      <w:r>
        <w:rPr>
          <w:rFonts w:ascii="Times New Roman"/>
          <w:b w:val="false"/>
          <w:i w:val="false"/>
          <w:color w:val="000000"/>
          <w:sz w:val="28"/>
        </w:rPr>
        <w:t xml:space="preserve">
      салқындатқыштағы ауаны өңдеу ерекшеліктері. </w:t>
      </w:r>
    </w:p>
    <w:bookmarkEnd w:id="17523"/>
    <w:bookmarkStart w:name="z17530" w:id="17524"/>
    <w:p>
      <w:pPr>
        <w:spacing w:after="0"/>
        <w:ind w:left="0"/>
        <w:jc w:val="left"/>
      </w:pPr>
      <w:r>
        <w:rPr>
          <w:rFonts w:ascii="Times New Roman"/>
          <w:b/>
          <w:i w:val="false"/>
          <w:color w:val="000000"/>
        </w:rPr>
        <w:t xml:space="preserve"> 75-параграф. Желдету және салқындату жүйелерін жөндеу және қызмет көрсету жөніндегі слесарь, 5-разряд</w:t>
      </w:r>
    </w:p>
    <w:bookmarkEnd w:id="17524"/>
    <w:bookmarkStart w:name="z17531" w:id="17525"/>
    <w:p>
      <w:pPr>
        <w:spacing w:after="0"/>
        <w:ind w:left="0"/>
        <w:jc w:val="both"/>
      </w:pPr>
      <w:r>
        <w:rPr>
          <w:rFonts w:ascii="Times New Roman"/>
          <w:b w:val="false"/>
          <w:i w:val="false"/>
          <w:color w:val="000000"/>
          <w:sz w:val="28"/>
        </w:rPr>
        <w:t>
      1978. Жұмыс сипаттамасы:</w:t>
      </w:r>
    </w:p>
    <w:bookmarkEnd w:id="17525"/>
    <w:bookmarkStart w:name="z17532" w:id="17526"/>
    <w:p>
      <w:pPr>
        <w:spacing w:after="0"/>
        <w:ind w:left="0"/>
        <w:jc w:val="both"/>
      </w:pPr>
      <w:r>
        <w:rPr>
          <w:rFonts w:ascii="Times New Roman"/>
          <w:b w:val="false"/>
          <w:i w:val="false"/>
          <w:color w:val="000000"/>
          <w:sz w:val="28"/>
        </w:rPr>
        <w:t xml:space="preserve">
      жабдықтың өнімділігі сағатына 500 000 текше метрден асатын желдету және ауа баптау жүйелерін бөлшектеу, жөндеу, құрастыру, монтаждау және қызмет көрсету; </w:t>
      </w:r>
    </w:p>
    <w:bookmarkEnd w:id="17526"/>
    <w:bookmarkStart w:name="z17533" w:id="17527"/>
    <w:p>
      <w:pPr>
        <w:spacing w:after="0"/>
        <w:ind w:left="0"/>
        <w:jc w:val="both"/>
      </w:pPr>
      <w:r>
        <w:rPr>
          <w:rFonts w:ascii="Times New Roman"/>
          <w:b w:val="false"/>
          <w:i w:val="false"/>
          <w:color w:val="000000"/>
          <w:sz w:val="28"/>
        </w:rPr>
        <w:t xml:space="preserve">
      жөнделген жабдықтарды сынау және пайдалануға тапсыру; </w:t>
      </w:r>
    </w:p>
    <w:bookmarkEnd w:id="17527"/>
    <w:bookmarkStart w:name="z17534" w:id="17528"/>
    <w:p>
      <w:pPr>
        <w:spacing w:after="0"/>
        <w:ind w:left="0"/>
        <w:jc w:val="both"/>
      </w:pPr>
      <w:r>
        <w:rPr>
          <w:rFonts w:ascii="Times New Roman"/>
          <w:b w:val="false"/>
          <w:i w:val="false"/>
          <w:color w:val="000000"/>
          <w:sz w:val="28"/>
        </w:rPr>
        <w:t xml:space="preserve">
      ауаны желдетуге арналған автоматты қондырғыларды жөндеу, монтаждау және реттеу. </w:t>
      </w:r>
    </w:p>
    <w:bookmarkEnd w:id="17528"/>
    <w:bookmarkStart w:name="z17535" w:id="17529"/>
    <w:p>
      <w:pPr>
        <w:spacing w:after="0"/>
        <w:ind w:left="0"/>
        <w:jc w:val="both"/>
      </w:pPr>
      <w:r>
        <w:rPr>
          <w:rFonts w:ascii="Times New Roman"/>
          <w:b w:val="false"/>
          <w:i w:val="false"/>
          <w:color w:val="000000"/>
          <w:sz w:val="28"/>
        </w:rPr>
        <w:t xml:space="preserve">
      1979. Білуге тиіс: </w:t>
      </w:r>
    </w:p>
    <w:bookmarkEnd w:id="17529"/>
    <w:bookmarkStart w:name="z17536" w:id="17530"/>
    <w:p>
      <w:pPr>
        <w:spacing w:after="0"/>
        <w:ind w:left="0"/>
        <w:jc w:val="both"/>
      </w:pPr>
      <w:r>
        <w:rPr>
          <w:rFonts w:ascii="Times New Roman"/>
          <w:b w:val="false"/>
          <w:i w:val="false"/>
          <w:color w:val="000000"/>
          <w:sz w:val="28"/>
        </w:rPr>
        <w:t xml:space="preserve">
      қызмет көрсетілетін жабдықтың конструктивтік ерекшеліктері; </w:t>
      </w:r>
    </w:p>
    <w:bookmarkEnd w:id="17530"/>
    <w:bookmarkStart w:name="z17537" w:id="17531"/>
    <w:p>
      <w:pPr>
        <w:spacing w:after="0"/>
        <w:ind w:left="0"/>
        <w:jc w:val="both"/>
      </w:pPr>
      <w:r>
        <w:rPr>
          <w:rFonts w:ascii="Times New Roman"/>
          <w:b w:val="false"/>
          <w:i w:val="false"/>
          <w:color w:val="000000"/>
          <w:sz w:val="28"/>
        </w:rPr>
        <w:t xml:space="preserve">
      желдету жабдығын жөндеуге, сынауға және пайдалануға беруге қойылатын техникалық талаптар; </w:t>
      </w:r>
    </w:p>
    <w:bookmarkEnd w:id="17531"/>
    <w:bookmarkStart w:name="z17538" w:id="17532"/>
    <w:p>
      <w:pPr>
        <w:spacing w:after="0"/>
        <w:ind w:left="0"/>
        <w:jc w:val="both"/>
      </w:pPr>
      <w:r>
        <w:rPr>
          <w:rFonts w:ascii="Times New Roman"/>
          <w:b w:val="false"/>
          <w:i w:val="false"/>
          <w:color w:val="000000"/>
          <w:sz w:val="28"/>
        </w:rPr>
        <w:t xml:space="preserve">
      қызмет көрсетілетін учаскені жылумен жабдықтау схемасы. </w:t>
      </w:r>
    </w:p>
    <w:bookmarkEnd w:id="17532"/>
    <w:bookmarkStart w:name="z17539" w:id="17533"/>
    <w:p>
      <w:pPr>
        <w:spacing w:after="0"/>
        <w:ind w:left="0"/>
        <w:jc w:val="left"/>
      </w:pPr>
      <w:r>
        <w:rPr>
          <w:rFonts w:ascii="Times New Roman"/>
          <w:b/>
          <w:i w:val="false"/>
          <w:color w:val="000000"/>
        </w:rPr>
        <w:t xml:space="preserve"> 76-параграф. Жол машиналары мен механизмдерін жөндеу жөніндегі слесарь, 2-разряд</w:t>
      </w:r>
    </w:p>
    <w:bookmarkEnd w:id="17533"/>
    <w:bookmarkStart w:name="z17540" w:id="17534"/>
    <w:p>
      <w:pPr>
        <w:spacing w:after="0"/>
        <w:ind w:left="0"/>
        <w:jc w:val="both"/>
      </w:pPr>
      <w:r>
        <w:rPr>
          <w:rFonts w:ascii="Times New Roman"/>
          <w:b w:val="false"/>
          <w:i w:val="false"/>
          <w:color w:val="000000"/>
          <w:sz w:val="28"/>
        </w:rPr>
        <w:t>
      1980. Жұмыс сипаттамасы:</w:t>
      </w:r>
    </w:p>
    <w:bookmarkEnd w:id="17534"/>
    <w:bookmarkStart w:name="z17541" w:id="17535"/>
    <w:p>
      <w:pPr>
        <w:spacing w:after="0"/>
        <w:ind w:left="0"/>
        <w:jc w:val="both"/>
      </w:pPr>
      <w:r>
        <w:rPr>
          <w:rFonts w:ascii="Times New Roman"/>
          <w:b w:val="false"/>
          <w:i w:val="false"/>
          <w:color w:val="000000"/>
          <w:sz w:val="28"/>
        </w:rPr>
        <w:t xml:space="preserve">
      жол машиналары мен механизмдерін жөндеу кезінде 12-14 квалитеттер бойынша слесарлық жұмыстарды орындау; </w:t>
      </w:r>
    </w:p>
    <w:bookmarkEnd w:id="17535"/>
    <w:bookmarkStart w:name="z17542" w:id="17536"/>
    <w:p>
      <w:pPr>
        <w:spacing w:after="0"/>
        <w:ind w:left="0"/>
        <w:jc w:val="both"/>
      </w:pPr>
      <w:r>
        <w:rPr>
          <w:rFonts w:ascii="Times New Roman"/>
          <w:b w:val="false"/>
          <w:i w:val="false"/>
          <w:color w:val="000000"/>
          <w:sz w:val="28"/>
        </w:rPr>
        <w:t xml:space="preserve">
      бұранда бұрау, станоктарда немесе пневмоэлектр машинкалармен бұрғылау; </w:t>
      </w:r>
    </w:p>
    <w:bookmarkEnd w:id="17536"/>
    <w:bookmarkStart w:name="z17543" w:id="17537"/>
    <w:p>
      <w:pPr>
        <w:spacing w:after="0"/>
        <w:ind w:left="0"/>
        <w:jc w:val="both"/>
      </w:pPr>
      <w:r>
        <w:rPr>
          <w:rFonts w:ascii="Times New Roman"/>
          <w:b w:val="false"/>
          <w:i w:val="false"/>
          <w:color w:val="000000"/>
          <w:sz w:val="28"/>
        </w:rPr>
        <w:t xml:space="preserve">
      жол машиналары мен механизмдерін бөлшектеуге қатысу және оларды жөндеуге дайындау. </w:t>
      </w:r>
    </w:p>
    <w:bookmarkEnd w:id="17537"/>
    <w:bookmarkStart w:name="z17544" w:id="17538"/>
    <w:p>
      <w:pPr>
        <w:spacing w:after="0"/>
        <w:ind w:left="0"/>
        <w:jc w:val="both"/>
      </w:pPr>
      <w:r>
        <w:rPr>
          <w:rFonts w:ascii="Times New Roman"/>
          <w:b w:val="false"/>
          <w:i w:val="false"/>
          <w:color w:val="000000"/>
          <w:sz w:val="28"/>
        </w:rPr>
        <w:t>
      1981. Білуге тиіс:</w:t>
      </w:r>
    </w:p>
    <w:bookmarkEnd w:id="17538"/>
    <w:bookmarkStart w:name="z17545" w:id="17539"/>
    <w:p>
      <w:pPr>
        <w:spacing w:after="0"/>
        <w:ind w:left="0"/>
        <w:jc w:val="both"/>
      </w:pPr>
      <w:r>
        <w:rPr>
          <w:rFonts w:ascii="Times New Roman"/>
          <w:b w:val="false"/>
          <w:i w:val="false"/>
          <w:color w:val="000000"/>
          <w:sz w:val="28"/>
        </w:rPr>
        <w:t xml:space="preserve">
      жол машиналары мен механизмдерінің құрылғысы жөніндегі жалпы мәліметтер; </w:t>
      </w:r>
    </w:p>
    <w:bookmarkEnd w:id="17539"/>
    <w:bookmarkStart w:name="z17546" w:id="17540"/>
    <w:p>
      <w:pPr>
        <w:spacing w:after="0"/>
        <w:ind w:left="0"/>
        <w:jc w:val="both"/>
      </w:pPr>
      <w:r>
        <w:rPr>
          <w:rFonts w:ascii="Times New Roman"/>
          <w:b w:val="false"/>
          <w:i w:val="false"/>
          <w:color w:val="000000"/>
          <w:sz w:val="28"/>
        </w:rPr>
        <w:t xml:space="preserve">
      жөнделетін жол машиналары мен механизмдерінің жұмыс істеу принципі; </w:t>
      </w:r>
    </w:p>
    <w:bookmarkEnd w:id="17540"/>
    <w:bookmarkStart w:name="z17547" w:id="17541"/>
    <w:p>
      <w:pPr>
        <w:spacing w:after="0"/>
        <w:ind w:left="0"/>
        <w:jc w:val="both"/>
      </w:pPr>
      <w:r>
        <w:rPr>
          <w:rFonts w:ascii="Times New Roman"/>
          <w:b w:val="false"/>
          <w:i w:val="false"/>
          <w:color w:val="000000"/>
          <w:sz w:val="28"/>
        </w:rPr>
        <w:t xml:space="preserve">
      қарапайым құрылғылардың, слесарлық және бақылау-өлшеу құралдарының мақсаты мен қолдану тәртібі; </w:t>
      </w:r>
    </w:p>
    <w:bookmarkEnd w:id="17541"/>
    <w:bookmarkStart w:name="z17548" w:id="17542"/>
    <w:p>
      <w:pPr>
        <w:spacing w:after="0"/>
        <w:ind w:left="0"/>
        <w:jc w:val="both"/>
      </w:pPr>
      <w:r>
        <w:rPr>
          <w:rFonts w:ascii="Times New Roman"/>
          <w:b w:val="false"/>
          <w:i w:val="false"/>
          <w:color w:val="000000"/>
          <w:sz w:val="28"/>
        </w:rPr>
        <w:t xml:space="preserve">
      өңделетін материалдың атауы, таңбалануы және негізгі механикалық қасиеттері; </w:t>
      </w:r>
    </w:p>
    <w:bookmarkEnd w:id="17542"/>
    <w:bookmarkStart w:name="z17549" w:id="17543"/>
    <w:p>
      <w:pPr>
        <w:spacing w:after="0"/>
        <w:ind w:left="0"/>
        <w:jc w:val="both"/>
      </w:pPr>
      <w:r>
        <w:rPr>
          <w:rFonts w:ascii="Times New Roman"/>
          <w:b w:val="false"/>
          <w:i w:val="false"/>
          <w:color w:val="000000"/>
          <w:sz w:val="28"/>
        </w:rPr>
        <w:t>
      шектеулер мен орнату негіздері және олардың сызбаларда белгіленуі, оларды сызбадағы және калибрдегі шартты белгілері.</w:t>
      </w:r>
    </w:p>
    <w:bookmarkEnd w:id="17543"/>
    <w:bookmarkStart w:name="z17550" w:id="17544"/>
    <w:p>
      <w:pPr>
        <w:spacing w:after="0"/>
        <w:ind w:left="0"/>
        <w:jc w:val="both"/>
      </w:pPr>
      <w:r>
        <w:rPr>
          <w:rFonts w:ascii="Times New Roman"/>
          <w:b w:val="false"/>
          <w:i w:val="false"/>
          <w:color w:val="000000"/>
          <w:sz w:val="28"/>
        </w:rPr>
        <w:t>
      1982. Жұмыс үлгілері:</w:t>
      </w:r>
    </w:p>
    <w:bookmarkEnd w:id="17544"/>
    <w:bookmarkStart w:name="z17551" w:id="17545"/>
    <w:p>
      <w:pPr>
        <w:spacing w:after="0"/>
        <w:ind w:left="0"/>
        <w:jc w:val="both"/>
      </w:pPr>
      <w:r>
        <w:rPr>
          <w:rFonts w:ascii="Times New Roman"/>
          <w:b w:val="false"/>
          <w:i w:val="false"/>
          <w:color w:val="000000"/>
          <w:sz w:val="28"/>
        </w:rPr>
        <w:t>
      1) жол арбалары, роликтер, көлік құрылғылары, "Галля" тізбегі, тірек пластиналары, буксылау табандары, қар тазалайтын жартылай вагондардың бағыттаушы және тірек роликтері, шынжырға орнатылатын қаптамалар – бөлшектеу, жинақтау және құрастыру;</w:t>
      </w:r>
    </w:p>
    <w:bookmarkEnd w:id="17545"/>
    <w:bookmarkStart w:name="z17552" w:id="17546"/>
    <w:p>
      <w:pPr>
        <w:spacing w:after="0"/>
        <w:ind w:left="0"/>
        <w:jc w:val="both"/>
      </w:pPr>
      <w:r>
        <w:rPr>
          <w:rFonts w:ascii="Times New Roman"/>
          <w:b w:val="false"/>
          <w:i w:val="false"/>
          <w:color w:val="000000"/>
          <w:sz w:val="28"/>
        </w:rPr>
        <w:t>
      2) электр балластерлік рельсті машиналардың щеткалары, мөлшерлегіштер, электр балластерлері мен жол жонғыларының қанаттары мен байланысы, қар жинайтын машиналардың көлік құрылғылары, жол қалағыштардың алмалы жабдықтары – шешу, жинақтау және орнату.</w:t>
      </w:r>
    </w:p>
    <w:bookmarkEnd w:id="17546"/>
    <w:bookmarkStart w:name="z17553" w:id="17547"/>
    <w:p>
      <w:pPr>
        <w:spacing w:after="0"/>
        <w:ind w:left="0"/>
        <w:jc w:val="left"/>
      </w:pPr>
      <w:r>
        <w:rPr>
          <w:rFonts w:ascii="Times New Roman"/>
          <w:b/>
          <w:i w:val="false"/>
          <w:color w:val="000000"/>
        </w:rPr>
        <w:t xml:space="preserve"> 77-параграф. Жол машиналары мен механизмдерін жөндеу жөніндегі слесарь, 3-разряд</w:t>
      </w:r>
    </w:p>
    <w:bookmarkEnd w:id="17547"/>
    <w:bookmarkStart w:name="z17554" w:id="17548"/>
    <w:p>
      <w:pPr>
        <w:spacing w:after="0"/>
        <w:ind w:left="0"/>
        <w:jc w:val="both"/>
      </w:pPr>
      <w:r>
        <w:rPr>
          <w:rFonts w:ascii="Times New Roman"/>
          <w:b w:val="false"/>
          <w:i w:val="false"/>
          <w:color w:val="000000"/>
          <w:sz w:val="28"/>
        </w:rPr>
        <w:t>
      1983. Жұмыс сипаттамасы:</w:t>
      </w:r>
    </w:p>
    <w:bookmarkEnd w:id="17548"/>
    <w:bookmarkStart w:name="z17555" w:id="17549"/>
    <w:p>
      <w:pPr>
        <w:spacing w:after="0"/>
        <w:ind w:left="0"/>
        <w:jc w:val="both"/>
      </w:pPr>
      <w:r>
        <w:rPr>
          <w:rFonts w:ascii="Times New Roman"/>
          <w:b w:val="false"/>
          <w:i w:val="false"/>
          <w:color w:val="000000"/>
          <w:sz w:val="28"/>
        </w:rPr>
        <w:t>
      әмбебап құрылғыларды қолдана отырып, жол машиналары мен механизмдерінің тораптары мен агрегаттарын жөндеу кезінде 11-12 квалитеттер бойынша слесарлық жұмыстарды орындау;</w:t>
      </w:r>
    </w:p>
    <w:bookmarkEnd w:id="17549"/>
    <w:bookmarkStart w:name="z17556" w:id="17550"/>
    <w:p>
      <w:pPr>
        <w:spacing w:after="0"/>
        <w:ind w:left="0"/>
        <w:jc w:val="both"/>
      </w:pPr>
      <w:r>
        <w:rPr>
          <w:rFonts w:ascii="Times New Roman"/>
          <w:b w:val="false"/>
          <w:i w:val="false"/>
          <w:color w:val="000000"/>
          <w:sz w:val="28"/>
        </w:rPr>
        <w:t xml:space="preserve">
      машиналардың жекелеген тораптарын реттеу және бұзылғандарын ауыстыру. </w:t>
      </w:r>
    </w:p>
    <w:bookmarkEnd w:id="17550"/>
    <w:bookmarkStart w:name="z17557" w:id="17551"/>
    <w:p>
      <w:pPr>
        <w:spacing w:after="0"/>
        <w:ind w:left="0"/>
        <w:jc w:val="both"/>
      </w:pPr>
      <w:r>
        <w:rPr>
          <w:rFonts w:ascii="Times New Roman"/>
          <w:b w:val="false"/>
          <w:i w:val="false"/>
          <w:color w:val="000000"/>
          <w:sz w:val="28"/>
        </w:rPr>
        <w:t>
      1984. Білуге тиіс:</w:t>
      </w:r>
    </w:p>
    <w:bookmarkEnd w:id="17551"/>
    <w:bookmarkStart w:name="z17558" w:id="17552"/>
    <w:p>
      <w:pPr>
        <w:spacing w:after="0"/>
        <w:ind w:left="0"/>
        <w:jc w:val="both"/>
      </w:pPr>
      <w:r>
        <w:rPr>
          <w:rFonts w:ascii="Times New Roman"/>
          <w:b w:val="false"/>
          <w:i w:val="false"/>
          <w:color w:val="000000"/>
          <w:sz w:val="28"/>
        </w:rPr>
        <w:t>
      жөнделетін жол машиналары мен механизмдерінің негізгі тораптарының құрылғысы, мақсаты және өзара іс-әрекеті;</w:t>
      </w:r>
    </w:p>
    <w:bookmarkEnd w:id="17552"/>
    <w:bookmarkStart w:name="z17559" w:id="17553"/>
    <w:p>
      <w:pPr>
        <w:spacing w:after="0"/>
        <w:ind w:left="0"/>
        <w:jc w:val="both"/>
      </w:pPr>
      <w:r>
        <w:rPr>
          <w:rFonts w:ascii="Times New Roman"/>
          <w:b w:val="false"/>
          <w:i w:val="false"/>
          <w:color w:val="000000"/>
          <w:sz w:val="28"/>
        </w:rPr>
        <w:t>
      11-12 квалитеттер бойынша өңдеуді қамтамасыз ететін слесарлық жұмыстардың жолдары;</w:t>
      </w:r>
    </w:p>
    <w:bookmarkEnd w:id="17553"/>
    <w:bookmarkStart w:name="z17560" w:id="17554"/>
    <w:p>
      <w:pPr>
        <w:spacing w:after="0"/>
        <w:ind w:left="0"/>
        <w:jc w:val="both"/>
      </w:pPr>
      <w:r>
        <w:rPr>
          <w:rFonts w:ascii="Times New Roman"/>
          <w:b w:val="false"/>
          <w:i w:val="false"/>
          <w:color w:val="000000"/>
          <w:sz w:val="28"/>
        </w:rPr>
        <w:t xml:space="preserve">
      әмбебап және арнайы құрылғылар мен бақылау-өлшеу аспаптарының құрылысы; </w:t>
      </w:r>
    </w:p>
    <w:bookmarkEnd w:id="17554"/>
    <w:bookmarkStart w:name="z17561" w:id="17555"/>
    <w:p>
      <w:pPr>
        <w:spacing w:after="0"/>
        <w:ind w:left="0"/>
        <w:jc w:val="both"/>
      </w:pPr>
      <w:r>
        <w:rPr>
          <w:rFonts w:ascii="Times New Roman"/>
          <w:b w:val="false"/>
          <w:i w:val="false"/>
          <w:color w:val="000000"/>
          <w:sz w:val="28"/>
        </w:rPr>
        <w:t>
      машинаны майлауда пайдаланылатын майдың сұрыптары;</w:t>
      </w:r>
    </w:p>
    <w:bookmarkEnd w:id="17555"/>
    <w:bookmarkStart w:name="z17562" w:id="17556"/>
    <w:p>
      <w:pPr>
        <w:spacing w:after="0"/>
        <w:ind w:left="0"/>
        <w:jc w:val="both"/>
      </w:pPr>
      <w:r>
        <w:rPr>
          <w:rFonts w:ascii="Times New Roman"/>
          <w:b w:val="false"/>
          <w:i w:val="false"/>
          <w:color w:val="000000"/>
          <w:sz w:val="28"/>
        </w:rPr>
        <w:t xml:space="preserve">
      металдарды термиялық өңдеу тәсілдері мен жолдары; </w:t>
      </w:r>
    </w:p>
    <w:bookmarkEnd w:id="17556"/>
    <w:bookmarkStart w:name="z17563" w:id="17557"/>
    <w:p>
      <w:pPr>
        <w:spacing w:after="0"/>
        <w:ind w:left="0"/>
        <w:jc w:val="both"/>
      </w:pPr>
      <w:r>
        <w:rPr>
          <w:rFonts w:ascii="Times New Roman"/>
          <w:b w:val="false"/>
          <w:i w:val="false"/>
          <w:color w:val="000000"/>
          <w:sz w:val="28"/>
        </w:rPr>
        <w:t>
      машиналардың жұмысындағы ақауларды анықтау және жою әдістері;</w:t>
      </w:r>
    </w:p>
    <w:bookmarkEnd w:id="17557"/>
    <w:bookmarkStart w:name="z17564" w:id="17558"/>
    <w:p>
      <w:pPr>
        <w:spacing w:after="0"/>
        <w:ind w:left="0"/>
        <w:jc w:val="both"/>
      </w:pPr>
      <w:r>
        <w:rPr>
          <w:rFonts w:ascii="Times New Roman"/>
          <w:b w:val="false"/>
          <w:i w:val="false"/>
          <w:color w:val="000000"/>
          <w:sz w:val="28"/>
        </w:rPr>
        <w:t xml:space="preserve">
      жоспарлы алдын алу жөндеудің тәртібі; </w:t>
      </w:r>
    </w:p>
    <w:bookmarkEnd w:id="17558"/>
    <w:bookmarkStart w:name="z17565" w:id="17559"/>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7559"/>
    <w:bookmarkStart w:name="z17566" w:id="17560"/>
    <w:p>
      <w:pPr>
        <w:spacing w:after="0"/>
        <w:ind w:left="0"/>
        <w:jc w:val="both"/>
      </w:pPr>
      <w:r>
        <w:rPr>
          <w:rFonts w:ascii="Times New Roman"/>
          <w:b w:val="false"/>
          <w:i w:val="false"/>
          <w:color w:val="000000"/>
          <w:sz w:val="28"/>
        </w:rPr>
        <w:t>
      1985. Жұмыс үлгілері:</w:t>
      </w:r>
    </w:p>
    <w:bookmarkEnd w:id="17560"/>
    <w:bookmarkStart w:name="z17567" w:id="17561"/>
    <w:p>
      <w:pPr>
        <w:spacing w:after="0"/>
        <w:ind w:left="0"/>
        <w:jc w:val="both"/>
      </w:pPr>
      <w:r>
        <w:rPr>
          <w:rFonts w:ascii="Times New Roman"/>
          <w:b w:val="false"/>
          <w:i w:val="false"/>
          <w:color w:val="000000"/>
          <w:sz w:val="28"/>
        </w:rPr>
        <w:t xml:space="preserve">
      1) кюветті шығатын бөлшектердің қанаттары, параллелограмм тіректері, жол жоңғаларының шығырлары, электр балластерлердің фермер аралық шарнирлерінің көтергіш рамалары, көтергіш және басты шығырлар, бұру және ағын механизмдері, қар жинайтын машиналардың редукторлары – шешу, жинақтау, орнату; </w:t>
      </w:r>
    </w:p>
    <w:bookmarkEnd w:id="17561"/>
    <w:bookmarkStart w:name="z17568" w:id="17562"/>
    <w:p>
      <w:pPr>
        <w:spacing w:after="0"/>
        <w:ind w:left="0"/>
        <w:jc w:val="both"/>
      </w:pPr>
      <w:r>
        <w:rPr>
          <w:rFonts w:ascii="Times New Roman"/>
          <w:b w:val="false"/>
          <w:i w:val="false"/>
          <w:color w:val="000000"/>
          <w:sz w:val="28"/>
        </w:rPr>
        <w:t xml:space="preserve">
      2) қар жинайтын жартылай вагон пневматикалық крандарының цилиндрлері, тас кесектерді тазалау машиналарының рамалары, каркас жақтаулары, рессорлық кронштейн тораптары, қар жинайтын жартылай вагондардың редукторлары – жинақтау және құрастыру. </w:t>
      </w:r>
    </w:p>
    <w:bookmarkEnd w:id="17562"/>
    <w:bookmarkStart w:name="z17569" w:id="17563"/>
    <w:p>
      <w:pPr>
        <w:spacing w:after="0"/>
        <w:ind w:left="0"/>
        <w:jc w:val="left"/>
      </w:pPr>
      <w:r>
        <w:rPr>
          <w:rFonts w:ascii="Times New Roman"/>
          <w:b/>
          <w:i w:val="false"/>
          <w:color w:val="000000"/>
        </w:rPr>
        <w:t xml:space="preserve"> 78-параграф. Жол машиналары мен механизмдерін жөндеу жөніндегі слесарь, 4-разряд</w:t>
      </w:r>
    </w:p>
    <w:bookmarkEnd w:id="17563"/>
    <w:bookmarkStart w:name="z17570" w:id="17564"/>
    <w:p>
      <w:pPr>
        <w:spacing w:after="0"/>
        <w:ind w:left="0"/>
        <w:jc w:val="both"/>
      </w:pPr>
      <w:r>
        <w:rPr>
          <w:rFonts w:ascii="Times New Roman"/>
          <w:b w:val="false"/>
          <w:i w:val="false"/>
          <w:color w:val="000000"/>
          <w:sz w:val="28"/>
        </w:rPr>
        <w:t>
      1986. Жұмыс сипаттамасы:</w:t>
      </w:r>
    </w:p>
    <w:bookmarkEnd w:id="17564"/>
    <w:bookmarkStart w:name="z17571" w:id="17565"/>
    <w:p>
      <w:pPr>
        <w:spacing w:after="0"/>
        <w:ind w:left="0"/>
        <w:jc w:val="both"/>
      </w:pPr>
      <w:r>
        <w:rPr>
          <w:rFonts w:ascii="Times New Roman"/>
          <w:b w:val="false"/>
          <w:i w:val="false"/>
          <w:color w:val="000000"/>
          <w:sz w:val="28"/>
        </w:rPr>
        <w:t xml:space="preserve">
      слесарлық монтаждау жұмыстарын орындау; </w:t>
      </w:r>
    </w:p>
    <w:bookmarkEnd w:id="17565"/>
    <w:bookmarkStart w:name="z17572" w:id="17566"/>
    <w:p>
      <w:pPr>
        <w:spacing w:after="0"/>
        <w:ind w:left="0"/>
        <w:jc w:val="both"/>
      </w:pPr>
      <w:r>
        <w:rPr>
          <w:rFonts w:ascii="Times New Roman"/>
          <w:b w:val="false"/>
          <w:i w:val="false"/>
          <w:color w:val="000000"/>
          <w:sz w:val="28"/>
        </w:rPr>
        <w:t xml:space="preserve">
      жол машиналары механизмдерін сынау және баптау; </w:t>
      </w:r>
    </w:p>
    <w:bookmarkEnd w:id="17566"/>
    <w:bookmarkStart w:name="z17573" w:id="17567"/>
    <w:p>
      <w:pPr>
        <w:spacing w:after="0"/>
        <w:ind w:left="0"/>
        <w:jc w:val="both"/>
      </w:pPr>
      <w:r>
        <w:rPr>
          <w:rFonts w:ascii="Times New Roman"/>
          <w:b w:val="false"/>
          <w:i w:val="false"/>
          <w:color w:val="000000"/>
          <w:sz w:val="28"/>
        </w:rPr>
        <w:t>
      орташа күрделіктегі жол машиналары мен механизмдерді жөндеу, құрастыру, стенділік сынау және жұмысын реттеу;</w:t>
      </w:r>
    </w:p>
    <w:bookmarkEnd w:id="17567"/>
    <w:bookmarkStart w:name="z17574" w:id="17568"/>
    <w:p>
      <w:pPr>
        <w:spacing w:after="0"/>
        <w:ind w:left="0"/>
        <w:jc w:val="both"/>
      </w:pPr>
      <w:r>
        <w:rPr>
          <w:rFonts w:ascii="Times New Roman"/>
          <w:b w:val="false"/>
          <w:i w:val="false"/>
          <w:color w:val="000000"/>
          <w:sz w:val="28"/>
        </w:rPr>
        <w:t>
      әмбебап құрылғыларды және арнайы аспапты пайдалана отырып, 7-10 квалитеттер бойынша слесарлық жұмыстарды орындау.</w:t>
      </w:r>
    </w:p>
    <w:bookmarkEnd w:id="17568"/>
    <w:bookmarkStart w:name="z17575" w:id="17569"/>
    <w:p>
      <w:pPr>
        <w:spacing w:after="0"/>
        <w:ind w:left="0"/>
        <w:jc w:val="both"/>
      </w:pPr>
      <w:r>
        <w:rPr>
          <w:rFonts w:ascii="Times New Roman"/>
          <w:b w:val="false"/>
          <w:i w:val="false"/>
          <w:color w:val="000000"/>
          <w:sz w:val="28"/>
        </w:rPr>
        <w:t>
      1987. Білуге тиіс:</w:t>
      </w:r>
    </w:p>
    <w:bookmarkEnd w:id="17569"/>
    <w:bookmarkStart w:name="z17576" w:id="17570"/>
    <w:p>
      <w:pPr>
        <w:spacing w:after="0"/>
        <w:ind w:left="0"/>
        <w:jc w:val="both"/>
      </w:pPr>
      <w:r>
        <w:rPr>
          <w:rFonts w:ascii="Times New Roman"/>
          <w:b w:val="false"/>
          <w:i w:val="false"/>
          <w:color w:val="000000"/>
          <w:sz w:val="28"/>
        </w:rPr>
        <w:t xml:space="preserve">
      жол машиналары мен механизмдердің конструктивтік ерекшеліктері; </w:t>
      </w:r>
    </w:p>
    <w:bookmarkEnd w:id="17570"/>
    <w:bookmarkStart w:name="z17577" w:id="17571"/>
    <w:p>
      <w:pPr>
        <w:spacing w:after="0"/>
        <w:ind w:left="0"/>
        <w:jc w:val="both"/>
      </w:pPr>
      <w:r>
        <w:rPr>
          <w:rFonts w:ascii="Times New Roman"/>
          <w:b w:val="false"/>
          <w:i w:val="false"/>
          <w:color w:val="000000"/>
          <w:sz w:val="28"/>
        </w:rPr>
        <w:t xml:space="preserve">
      орташа және күрделі жөндеу өндірісінің тәртібі мен техникалық талаптары; </w:t>
      </w:r>
    </w:p>
    <w:bookmarkEnd w:id="17571"/>
    <w:bookmarkStart w:name="z17578" w:id="17572"/>
    <w:p>
      <w:pPr>
        <w:spacing w:after="0"/>
        <w:ind w:left="0"/>
        <w:jc w:val="both"/>
      </w:pPr>
      <w:r>
        <w:rPr>
          <w:rFonts w:ascii="Times New Roman"/>
          <w:b w:val="false"/>
          <w:i w:val="false"/>
          <w:color w:val="000000"/>
          <w:sz w:val="28"/>
        </w:rPr>
        <w:t xml:space="preserve">
      7-10 квалитеттер бойынша өңдеуді қамтамасыз ететін слесарлық жұмыстарды жолдары; </w:t>
      </w:r>
    </w:p>
    <w:bookmarkEnd w:id="17572"/>
    <w:bookmarkStart w:name="z17579" w:id="17573"/>
    <w:p>
      <w:pPr>
        <w:spacing w:after="0"/>
        <w:ind w:left="0"/>
        <w:jc w:val="both"/>
      </w:pPr>
      <w:r>
        <w:rPr>
          <w:rFonts w:ascii="Times New Roman"/>
          <w:b w:val="false"/>
          <w:i w:val="false"/>
          <w:color w:val="000000"/>
          <w:sz w:val="28"/>
        </w:rPr>
        <w:t xml:space="preserve">
      жекелеген агрегаттар мен машина тораптарын реттеу әдістері; </w:t>
      </w:r>
    </w:p>
    <w:bookmarkEnd w:id="17573"/>
    <w:bookmarkStart w:name="z17580" w:id="17574"/>
    <w:p>
      <w:pPr>
        <w:spacing w:after="0"/>
        <w:ind w:left="0"/>
        <w:jc w:val="both"/>
      </w:pPr>
      <w:r>
        <w:rPr>
          <w:rFonts w:ascii="Times New Roman"/>
          <w:b w:val="false"/>
          <w:i w:val="false"/>
          <w:color w:val="000000"/>
          <w:sz w:val="28"/>
        </w:rPr>
        <w:t xml:space="preserve">
      тораптар мен агрегаттарды құрастыру және сынау кезінде табылған ақауларды жою тәсілдері; </w:t>
      </w:r>
    </w:p>
    <w:bookmarkEnd w:id="17574"/>
    <w:bookmarkStart w:name="z17581" w:id="17575"/>
    <w:p>
      <w:pPr>
        <w:spacing w:after="0"/>
        <w:ind w:left="0"/>
        <w:jc w:val="both"/>
      </w:pPr>
      <w:r>
        <w:rPr>
          <w:rFonts w:ascii="Times New Roman"/>
          <w:b w:val="false"/>
          <w:i w:val="false"/>
          <w:color w:val="000000"/>
          <w:sz w:val="28"/>
        </w:rPr>
        <w:t>
      әмбебап және арнайы құрылғылардың конструкциясы;</w:t>
      </w:r>
    </w:p>
    <w:bookmarkEnd w:id="17575"/>
    <w:bookmarkStart w:name="z17582" w:id="17576"/>
    <w:p>
      <w:pPr>
        <w:spacing w:after="0"/>
        <w:ind w:left="0"/>
        <w:jc w:val="both"/>
      </w:pPr>
      <w:r>
        <w:rPr>
          <w:rFonts w:ascii="Times New Roman"/>
          <w:b w:val="false"/>
          <w:i w:val="false"/>
          <w:color w:val="000000"/>
          <w:sz w:val="28"/>
        </w:rPr>
        <w:t xml:space="preserve">
      бақылау-өлшеу аспаптарының құрылғысы, мақсаты және пайдалану тәртібі; </w:t>
      </w:r>
    </w:p>
    <w:bookmarkEnd w:id="17576"/>
    <w:bookmarkStart w:name="z17583" w:id="17577"/>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7577"/>
    <w:bookmarkStart w:name="z17584" w:id="17578"/>
    <w:p>
      <w:pPr>
        <w:spacing w:after="0"/>
        <w:ind w:left="0"/>
        <w:jc w:val="both"/>
      </w:pPr>
      <w:r>
        <w:rPr>
          <w:rFonts w:ascii="Times New Roman"/>
          <w:b w:val="false"/>
          <w:i w:val="false"/>
          <w:color w:val="000000"/>
          <w:sz w:val="28"/>
        </w:rPr>
        <w:t>
      1988. Жұмыс үлгілері:</w:t>
      </w:r>
    </w:p>
    <w:bookmarkEnd w:id="17578"/>
    <w:bookmarkStart w:name="z17585" w:id="17579"/>
    <w:p>
      <w:pPr>
        <w:spacing w:after="0"/>
        <w:ind w:left="0"/>
        <w:jc w:val="both"/>
      </w:pPr>
      <w:r>
        <w:rPr>
          <w:rFonts w:ascii="Times New Roman"/>
          <w:b w:val="false"/>
          <w:i w:val="false"/>
          <w:color w:val="000000"/>
          <w:sz w:val="28"/>
        </w:rPr>
        <w:t>
      1) электр балластерлік машиналардың көтергіш рама механизмдері – реттеу;</w:t>
      </w:r>
    </w:p>
    <w:bookmarkEnd w:id="17579"/>
    <w:bookmarkStart w:name="z17586" w:id="17580"/>
    <w:p>
      <w:pPr>
        <w:spacing w:after="0"/>
        <w:ind w:left="0"/>
        <w:jc w:val="both"/>
      </w:pPr>
      <w:r>
        <w:rPr>
          <w:rFonts w:ascii="Times New Roman"/>
          <w:b w:val="false"/>
          <w:i w:val="false"/>
          <w:color w:val="000000"/>
          <w:sz w:val="28"/>
        </w:rPr>
        <w:t>
      2) кесек тас тазалау машиналарының редукторлары мен жетектері, жол қалайтын крандар мен рельс қалағыштар – жинақтау, құрастыру;</w:t>
      </w:r>
    </w:p>
    <w:bookmarkEnd w:id="17580"/>
    <w:bookmarkStart w:name="z17587" w:id="17581"/>
    <w:p>
      <w:pPr>
        <w:spacing w:after="0"/>
        <w:ind w:left="0"/>
        <w:jc w:val="both"/>
      </w:pPr>
      <w:r>
        <w:rPr>
          <w:rFonts w:ascii="Times New Roman"/>
          <w:b w:val="false"/>
          <w:i w:val="false"/>
          <w:color w:val="000000"/>
          <w:sz w:val="28"/>
        </w:rPr>
        <w:t>
       3) газ тарау тораптары, механизмдері, шатунды поршенді топтар, іштен жанатын қозғалтқыш тораптары – ақауларын жоя отырып жөндеу, құрастыру, реттеу.</w:t>
      </w:r>
    </w:p>
    <w:bookmarkEnd w:id="17581"/>
    <w:bookmarkStart w:name="z17588" w:id="17582"/>
    <w:p>
      <w:pPr>
        <w:spacing w:after="0"/>
        <w:ind w:left="0"/>
        <w:jc w:val="left"/>
      </w:pPr>
      <w:r>
        <w:rPr>
          <w:rFonts w:ascii="Times New Roman"/>
          <w:b/>
          <w:i w:val="false"/>
          <w:color w:val="000000"/>
        </w:rPr>
        <w:t xml:space="preserve"> 79-параграф. Жол машиналары мен механизмдерін жөндеу жөніндегі слесарь, 5-разряд</w:t>
      </w:r>
    </w:p>
    <w:bookmarkEnd w:id="17582"/>
    <w:bookmarkStart w:name="z17589" w:id="17583"/>
    <w:p>
      <w:pPr>
        <w:spacing w:after="0"/>
        <w:ind w:left="0"/>
        <w:jc w:val="both"/>
      </w:pPr>
      <w:r>
        <w:rPr>
          <w:rFonts w:ascii="Times New Roman"/>
          <w:b w:val="false"/>
          <w:i w:val="false"/>
          <w:color w:val="000000"/>
          <w:sz w:val="28"/>
        </w:rPr>
        <w:t>
      1989. Жұмыс сипаттамасы:</w:t>
      </w:r>
    </w:p>
    <w:bookmarkEnd w:id="17583"/>
    <w:bookmarkStart w:name="z17590" w:id="17584"/>
    <w:p>
      <w:pPr>
        <w:spacing w:after="0"/>
        <w:ind w:left="0"/>
        <w:jc w:val="both"/>
      </w:pPr>
      <w:r>
        <w:rPr>
          <w:rFonts w:ascii="Times New Roman"/>
          <w:b w:val="false"/>
          <w:i w:val="false"/>
          <w:color w:val="000000"/>
          <w:sz w:val="28"/>
        </w:rPr>
        <w:t xml:space="preserve">
      күрделі жол машиналар мен механизмдерді жөндеу, реттеу және сынау; </w:t>
      </w:r>
    </w:p>
    <w:bookmarkEnd w:id="17584"/>
    <w:bookmarkStart w:name="z17591" w:id="17585"/>
    <w:p>
      <w:pPr>
        <w:spacing w:after="0"/>
        <w:ind w:left="0"/>
        <w:jc w:val="both"/>
      </w:pPr>
      <w:r>
        <w:rPr>
          <w:rFonts w:ascii="Times New Roman"/>
          <w:b w:val="false"/>
          <w:i w:val="false"/>
          <w:color w:val="000000"/>
          <w:sz w:val="28"/>
        </w:rPr>
        <w:t xml:space="preserve">
      6-7 квалитеттер бойынша слесарлық жұмыстарды орындау; </w:t>
      </w:r>
    </w:p>
    <w:bookmarkEnd w:id="17585"/>
    <w:bookmarkStart w:name="z17592" w:id="17586"/>
    <w:p>
      <w:pPr>
        <w:spacing w:after="0"/>
        <w:ind w:left="0"/>
        <w:jc w:val="both"/>
      </w:pPr>
      <w:r>
        <w:rPr>
          <w:rFonts w:ascii="Times New Roman"/>
          <w:b w:val="false"/>
          <w:i w:val="false"/>
          <w:color w:val="000000"/>
          <w:sz w:val="28"/>
        </w:rPr>
        <w:t xml:space="preserve">
      іштен жанатын қозғалтқыштың жұмысындағы ақаулықтарды естіп айқындау және оларды жою, сондай-ақ күрделі жол машиналары мен механизмдердегі ақауларды жою. </w:t>
      </w:r>
    </w:p>
    <w:bookmarkEnd w:id="17586"/>
    <w:bookmarkStart w:name="z17593" w:id="17587"/>
    <w:p>
      <w:pPr>
        <w:spacing w:after="0"/>
        <w:ind w:left="0"/>
        <w:jc w:val="both"/>
      </w:pPr>
      <w:r>
        <w:rPr>
          <w:rFonts w:ascii="Times New Roman"/>
          <w:b w:val="false"/>
          <w:i w:val="false"/>
          <w:color w:val="000000"/>
          <w:sz w:val="28"/>
        </w:rPr>
        <w:t>
      1990. Білуге тиіс:</w:t>
      </w:r>
    </w:p>
    <w:bookmarkEnd w:id="17587"/>
    <w:bookmarkStart w:name="z17594" w:id="17588"/>
    <w:p>
      <w:pPr>
        <w:spacing w:after="0"/>
        <w:ind w:left="0"/>
        <w:jc w:val="both"/>
      </w:pPr>
      <w:r>
        <w:rPr>
          <w:rFonts w:ascii="Times New Roman"/>
          <w:b w:val="false"/>
          <w:i w:val="false"/>
          <w:color w:val="000000"/>
          <w:sz w:val="28"/>
        </w:rPr>
        <w:t xml:space="preserve">
      ауыр үлгідегі күрделі жол машиналарының, механизмдер мен жылжымалы қондырғылардың конструкциясы және техникалық сипаттамалары; </w:t>
      </w:r>
    </w:p>
    <w:bookmarkEnd w:id="17588"/>
    <w:bookmarkStart w:name="z17595" w:id="17589"/>
    <w:p>
      <w:pPr>
        <w:spacing w:after="0"/>
        <w:ind w:left="0"/>
        <w:jc w:val="both"/>
      </w:pPr>
      <w:r>
        <w:rPr>
          <w:rFonts w:ascii="Times New Roman"/>
          <w:b w:val="false"/>
          <w:i w:val="false"/>
          <w:color w:val="000000"/>
          <w:sz w:val="28"/>
        </w:rPr>
        <w:t xml:space="preserve">
      6-7 квалитеттер бойынша өңдеудің тазалығын қамтамасыз ететін слесарлық жұмыстарының жолдары; </w:t>
      </w:r>
    </w:p>
    <w:bookmarkEnd w:id="17589"/>
    <w:bookmarkStart w:name="z17596" w:id="17590"/>
    <w:p>
      <w:pPr>
        <w:spacing w:after="0"/>
        <w:ind w:left="0"/>
        <w:jc w:val="both"/>
      </w:pPr>
      <w:r>
        <w:rPr>
          <w:rFonts w:ascii="Times New Roman"/>
          <w:b w:val="false"/>
          <w:i w:val="false"/>
          <w:color w:val="000000"/>
          <w:sz w:val="28"/>
        </w:rPr>
        <w:t xml:space="preserve">
      күрделі жол машиналары мен механизмдерін жөндеуге, құрастыруға, сынауға және реттеуге қойылатын техникалық талаптар; </w:t>
      </w:r>
    </w:p>
    <w:bookmarkEnd w:id="17590"/>
    <w:bookmarkStart w:name="z17597" w:id="17591"/>
    <w:p>
      <w:pPr>
        <w:spacing w:after="0"/>
        <w:ind w:left="0"/>
        <w:jc w:val="both"/>
      </w:pPr>
      <w:r>
        <w:rPr>
          <w:rFonts w:ascii="Times New Roman"/>
          <w:b w:val="false"/>
          <w:i w:val="false"/>
          <w:color w:val="000000"/>
          <w:sz w:val="28"/>
        </w:rPr>
        <w:t xml:space="preserve">
      жанамалы бөлшектердің тозу себептері мен оларды анықтау және жою тәсілдері; </w:t>
      </w:r>
    </w:p>
    <w:bookmarkEnd w:id="17591"/>
    <w:bookmarkStart w:name="z17598" w:id="17592"/>
    <w:p>
      <w:pPr>
        <w:spacing w:after="0"/>
        <w:ind w:left="0"/>
        <w:jc w:val="both"/>
      </w:pPr>
      <w:r>
        <w:rPr>
          <w:rFonts w:ascii="Times New Roman"/>
          <w:b w:val="false"/>
          <w:i w:val="false"/>
          <w:color w:val="000000"/>
          <w:sz w:val="28"/>
        </w:rPr>
        <w:t xml:space="preserve">
      сынау стенділердің құрылғысы. </w:t>
      </w:r>
    </w:p>
    <w:bookmarkEnd w:id="17592"/>
    <w:bookmarkStart w:name="z17599" w:id="17593"/>
    <w:p>
      <w:pPr>
        <w:spacing w:after="0"/>
        <w:ind w:left="0"/>
        <w:jc w:val="both"/>
      </w:pPr>
      <w:r>
        <w:rPr>
          <w:rFonts w:ascii="Times New Roman"/>
          <w:b w:val="false"/>
          <w:i w:val="false"/>
          <w:color w:val="000000"/>
          <w:sz w:val="28"/>
        </w:rPr>
        <w:t>
      1991. Жұмыс үлгілері:</w:t>
      </w:r>
    </w:p>
    <w:bookmarkEnd w:id="17593"/>
    <w:bookmarkStart w:name="z17600" w:id="17594"/>
    <w:p>
      <w:pPr>
        <w:spacing w:after="0"/>
        <w:ind w:left="0"/>
        <w:jc w:val="both"/>
      </w:pPr>
      <w:r>
        <w:rPr>
          <w:rFonts w:ascii="Times New Roman"/>
          <w:b w:val="false"/>
          <w:i w:val="false"/>
          <w:color w:val="000000"/>
          <w:sz w:val="28"/>
        </w:rPr>
        <w:t>
      электр балластерлік, кесек тас тазартатын, жоспарлы-тығыздағыш, сорғытатын, звено құрастырғыш, звено бөлшектегіш, тегістегіш, қар жинайтын машиналардың, жол қалағыш және рельсқалағыштардың тораптары мен механизмдері – жөндеу, сынау, реттеу.</w:t>
      </w:r>
    </w:p>
    <w:bookmarkEnd w:id="17594"/>
    <w:bookmarkStart w:name="z17601" w:id="17595"/>
    <w:p>
      <w:pPr>
        <w:spacing w:after="0"/>
        <w:ind w:left="0"/>
        <w:jc w:val="left"/>
      </w:pPr>
      <w:r>
        <w:rPr>
          <w:rFonts w:ascii="Times New Roman"/>
          <w:b/>
          <w:i w:val="false"/>
          <w:color w:val="000000"/>
        </w:rPr>
        <w:t xml:space="preserve"> 80-параграф. Жол машиналары мен механизмдерін жөндеу жөніндегі слесарь, 6-разряд</w:t>
      </w:r>
    </w:p>
    <w:bookmarkEnd w:id="17595"/>
    <w:bookmarkStart w:name="z17602" w:id="17596"/>
    <w:p>
      <w:pPr>
        <w:spacing w:after="0"/>
        <w:ind w:left="0"/>
        <w:jc w:val="both"/>
      </w:pPr>
      <w:r>
        <w:rPr>
          <w:rFonts w:ascii="Times New Roman"/>
          <w:b w:val="false"/>
          <w:i w:val="false"/>
          <w:color w:val="000000"/>
          <w:sz w:val="28"/>
        </w:rPr>
        <w:t>
      1992. Жұмыс сипаттамасы:</w:t>
      </w:r>
    </w:p>
    <w:bookmarkEnd w:id="17596"/>
    <w:bookmarkStart w:name="z17603" w:id="17597"/>
    <w:p>
      <w:pPr>
        <w:spacing w:after="0"/>
        <w:ind w:left="0"/>
        <w:jc w:val="both"/>
      </w:pPr>
      <w:r>
        <w:rPr>
          <w:rFonts w:ascii="Times New Roman"/>
          <w:b w:val="false"/>
          <w:i w:val="false"/>
          <w:color w:val="000000"/>
          <w:sz w:val="28"/>
        </w:rPr>
        <w:t xml:space="preserve">
      күрделі: шпал қағатын, түзетіп қағатын жол машиналарын және "ВПО-3000" машиналарын жөндеу, реттеу және сынау жөніндегі жұмыстарды орындау; </w:t>
      </w:r>
    </w:p>
    <w:bookmarkEnd w:id="17597"/>
    <w:bookmarkStart w:name="z17604" w:id="17598"/>
    <w:p>
      <w:pPr>
        <w:spacing w:after="0"/>
        <w:ind w:left="0"/>
        <w:jc w:val="both"/>
      </w:pPr>
      <w:r>
        <w:rPr>
          <w:rFonts w:ascii="Times New Roman"/>
          <w:b w:val="false"/>
          <w:i w:val="false"/>
          <w:color w:val="000000"/>
          <w:sz w:val="28"/>
        </w:rPr>
        <w:t xml:space="preserve">
      дизельдің жылу аппаратурасын жөндеу және реттеу; </w:t>
      </w:r>
    </w:p>
    <w:bookmarkEnd w:id="17598"/>
    <w:bookmarkStart w:name="z17605" w:id="17599"/>
    <w:p>
      <w:pPr>
        <w:spacing w:after="0"/>
        <w:ind w:left="0"/>
        <w:jc w:val="both"/>
      </w:pPr>
      <w:r>
        <w:rPr>
          <w:rFonts w:ascii="Times New Roman"/>
          <w:b w:val="false"/>
          <w:i w:val="false"/>
          <w:color w:val="000000"/>
          <w:sz w:val="28"/>
        </w:rPr>
        <w:t xml:space="preserve">
      машиналардың жұмыс тораптары мен механизмдерін жартылай автоматты басқаратын күрделі жол машиналарының ақауларын анықтау және жою, реттеу. </w:t>
      </w:r>
    </w:p>
    <w:bookmarkEnd w:id="17599"/>
    <w:bookmarkStart w:name="z17606" w:id="17600"/>
    <w:p>
      <w:pPr>
        <w:spacing w:after="0"/>
        <w:ind w:left="0"/>
        <w:jc w:val="both"/>
      </w:pPr>
      <w:r>
        <w:rPr>
          <w:rFonts w:ascii="Times New Roman"/>
          <w:b w:val="false"/>
          <w:i w:val="false"/>
          <w:color w:val="000000"/>
          <w:sz w:val="28"/>
        </w:rPr>
        <w:t>
      1993. Білуге тиіс:</w:t>
      </w:r>
    </w:p>
    <w:bookmarkEnd w:id="17600"/>
    <w:bookmarkStart w:name="z17607" w:id="17601"/>
    <w:p>
      <w:pPr>
        <w:spacing w:after="0"/>
        <w:ind w:left="0"/>
        <w:jc w:val="both"/>
      </w:pPr>
      <w:r>
        <w:rPr>
          <w:rFonts w:ascii="Times New Roman"/>
          <w:b w:val="false"/>
          <w:i w:val="false"/>
          <w:color w:val="000000"/>
          <w:sz w:val="28"/>
        </w:rPr>
        <w:t xml:space="preserve">
      ауыр үлгідегі күрделі жол машиналарының құрылғысы, жөндеу және реттеу тәртібі; </w:t>
      </w:r>
    </w:p>
    <w:bookmarkEnd w:id="17601"/>
    <w:bookmarkStart w:name="z17608" w:id="17602"/>
    <w:p>
      <w:pPr>
        <w:spacing w:after="0"/>
        <w:ind w:left="0"/>
        <w:jc w:val="both"/>
      </w:pPr>
      <w:r>
        <w:rPr>
          <w:rFonts w:ascii="Times New Roman"/>
          <w:b w:val="false"/>
          <w:i w:val="false"/>
          <w:color w:val="000000"/>
          <w:sz w:val="28"/>
        </w:rPr>
        <w:t xml:space="preserve">
      слесарлық жұмыстардың жолдары; </w:t>
      </w:r>
    </w:p>
    <w:bookmarkEnd w:id="17602"/>
    <w:bookmarkStart w:name="z17609" w:id="17603"/>
    <w:p>
      <w:pPr>
        <w:spacing w:after="0"/>
        <w:ind w:left="0"/>
        <w:jc w:val="both"/>
      </w:pPr>
      <w:r>
        <w:rPr>
          <w:rFonts w:ascii="Times New Roman"/>
          <w:b w:val="false"/>
          <w:i w:val="false"/>
          <w:color w:val="000000"/>
          <w:sz w:val="28"/>
        </w:rPr>
        <w:t xml:space="preserve">
      қолданбалы механика, металл технологиясының негіздері; </w:t>
      </w:r>
    </w:p>
    <w:bookmarkEnd w:id="17603"/>
    <w:bookmarkStart w:name="z17610" w:id="17604"/>
    <w:p>
      <w:pPr>
        <w:spacing w:after="0"/>
        <w:ind w:left="0"/>
        <w:jc w:val="both"/>
      </w:pPr>
      <w:r>
        <w:rPr>
          <w:rFonts w:ascii="Times New Roman"/>
          <w:b w:val="false"/>
          <w:i w:val="false"/>
          <w:color w:val="000000"/>
          <w:sz w:val="28"/>
        </w:rPr>
        <w:t xml:space="preserve">
      металлды өңдеу тәсілдері; </w:t>
      </w:r>
    </w:p>
    <w:bookmarkEnd w:id="17604"/>
    <w:bookmarkStart w:name="z17611" w:id="17605"/>
    <w:p>
      <w:pPr>
        <w:spacing w:after="0"/>
        <w:ind w:left="0"/>
        <w:jc w:val="both"/>
      </w:pPr>
      <w:r>
        <w:rPr>
          <w:rFonts w:ascii="Times New Roman"/>
          <w:b w:val="false"/>
          <w:i w:val="false"/>
          <w:color w:val="000000"/>
          <w:sz w:val="28"/>
        </w:rPr>
        <w:t>
      жөнделген жол машиналары мен механизмдерінің дәлдігін тексеру әдістері;</w:t>
      </w:r>
    </w:p>
    <w:bookmarkEnd w:id="17605"/>
    <w:bookmarkStart w:name="z17612" w:id="17606"/>
    <w:p>
      <w:pPr>
        <w:spacing w:after="0"/>
        <w:ind w:left="0"/>
        <w:jc w:val="both"/>
      </w:pPr>
      <w:r>
        <w:rPr>
          <w:rFonts w:ascii="Times New Roman"/>
          <w:b w:val="false"/>
          <w:i w:val="false"/>
          <w:color w:val="000000"/>
          <w:sz w:val="28"/>
        </w:rPr>
        <w:t>
      күрделі жол машиналары мен механизмдерін жөндеуге, сынауға және тапсыруға қойылатын техникалық талаптар.</w:t>
      </w:r>
    </w:p>
    <w:bookmarkEnd w:id="17606"/>
    <w:bookmarkStart w:name="z17613" w:id="17607"/>
    <w:p>
      <w:pPr>
        <w:spacing w:after="0"/>
        <w:ind w:left="0"/>
        <w:jc w:val="both"/>
      </w:pPr>
      <w:r>
        <w:rPr>
          <w:rFonts w:ascii="Times New Roman"/>
          <w:b w:val="false"/>
          <w:i w:val="false"/>
          <w:color w:val="000000"/>
          <w:sz w:val="28"/>
        </w:rPr>
        <w:t>
      1994. Жұмыс үлгілері:</w:t>
      </w:r>
    </w:p>
    <w:bookmarkEnd w:id="17607"/>
    <w:bookmarkStart w:name="z17614" w:id="17608"/>
    <w:p>
      <w:pPr>
        <w:spacing w:after="0"/>
        <w:ind w:left="0"/>
        <w:jc w:val="both"/>
      </w:pPr>
      <w:r>
        <w:rPr>
          <w:rFonts w:ascii="Times New Roman"/>
          <w:b w:val="false"/>
          <w:i w:val="false"/>
          <w:color w:val="000000"/>
          <w:sz w:val="28"/>
        </w:rPr>
        <w:t>
      1) іштен жанатын жылу қозғалтқыш аппаратурасы – жөндеу, реттеу;</w:t>
      </w:r>
    </w:p>
    <w:bookmarkEnd w:id="17608"/>
    <w:bookmarkStart w:name="z17615" w:id="17609"/>
    <w:p>
      <w:pPr>
        <w:spacing w:after="0"/>
        <w:ind w:left="0"/>
        <w:jc w:val="both"/>
      </w:pPr>
      <w:r>
        <w:rPr>
          <w:rFonts w:ascii="Times New Roman"/>
          <w:b w:val="false"/>
          <w:i w:val="false"/>
          <w:color w:val="000000"/>
          <w:sz w:val="28"/>
        </w:rPr>
        <w:t>
      2) шпал қағатын, түзетіп қағатын машиналарының тораптары мен механизмдері және "ВПО-3000" машиналары - жөндеу, сынау және реттеу.</w:t>
      </w:r>
    </w:p>
    <w:bookmarkEnd w:id="17609"/>
    <w:bookmarkStart w:name="z17616" w:id="17610"/>
    <w:p>
      <w:pPr>
        <w:spacing w:after="0"/>
        <w:ind w:left="0"/>
        <w:jc w:val="left"/>
      </w:pPr>
      <w:r>
        <w:rPr>
          <w:rFonts w:ascii="Times New Roman"/>
          <w:b/>
          <w:i w:val="false"/>
          <w:color w:val="000000"/>
        </w:rPr>
        <w:t xml:space="preserve"> 81-параграф. Жол-құрылыс машиналары мен тракторларын жөндеу жөніндегі слесарь, 1-разряд</w:t>
      </w:r>
    </w:p>
    <w:bookmarkEnd w:id="17610"/>
    <w:bookmarkStart w:name="z17617" w:id="17611"/>
    <w:p>
      <w:pPr>
        <w:spacing w:after="0"/>
        <w:ind w:left="0"/>
        <w:jc w:val="both"/>
      </w:pPr>
      <w:r>
        <w:rPr>
          <w:rFonts w:ascii="Times New Roman"/>
          <w:b w:val="false"/>
          <w:i w:val="false"/>
          <w:color w:val="000000"/>
          <w:sz w:val="28"/>
        </w:rPr>
        <w:t>
      1995. Жұмыс сипаттамасы:</w:t>
      </w:r>
    </w:p>
    <w:bookmarkEnd w:id="17611"/>
    <w:bookmarkStart w:name="z17618" w:id="17612"/>
    <w:p>
      <w:pPr>
        <w:spacing w:after="0"/>
        <w:ind w:left="0"/>
        <w:jc w:val="both"/>
      </w:pPr>
      <w:r>
        <w:rPr>
          <w:rFonts w:ascii="Times New Roman"/>
          <w:b w:val="false"/>
          <w:i w:val="false"/>
          <w:color w:val="000000"/>
          <w:sz w:val="28"/>
        </w:rPr>
        <w:t xml:space="preserve">
      жол-құрылыс машиналарының, тракторлар мен прицепті механизмдердің қарапайым тораптарын бөлшектеу; </w:t>
      </w:r>
    </w:p>
    <w:bookmarkEnd w:id="17612"/>
    <w:bookmarkStart w:name="z17619" w:id="17613"/>
    <w:p>
      <w:pPr>
        <w:spacing w:after="0"/>
        <w:ind w:left="0"/>
        <w:jc w:val="both"/>
      </w:pPr>
      <w:r>
        <w:rPr>
          <w:rFonts w:ascii="Times New Roman"/>
          <w:b w:val="false"/>
          <w:i w:val="false"/>
          <w:color w:val="000000"/>
          <w:sz w:val="28"/>
        </w:rPr>
        <w:t xml:space="preserve">
      кескішпен кесу, қол арамен кесу, егеулеу, қылтанақтарын тазалау, шаю, бөлшектерді тазалау және майлау; </w:t>
      </w:r>
    </w:p>
    <w:bookmarkEnd w:id="17613"/>
    <w:bookmarkStart w:name="z17620" w:id="17614"/>
    <w:p>
      <w:pPr>
        <w:spacing w:after="0"/>
        <w:ind w:left="0"/>
        <w:jc w:val="both"/>
      </w:pPr>
      <w:r>
        <w:rPr>
          <w:rFonts w:ascii="Times New Roman"/>
          <w:b w:val="false"/>
          <w:i w:val="false"/>
          <w:color w:val="000000"/>
          <w:sz w:val="28"/>
        </w:rPr>
        <w:t xml:space="preserve">
      біліктігі анағұрлым жоғары слесардың басшылығымен жөндеуге қатысу. </w:t>
      </w:r>
    </w:p>
    <w:bookmarkEnd w:id="17614"/>
    <w:bookmarkStart w:name="z17621" w:id="17615"/>
    <w:p>
      <w:pPr>
        <w:spacing w:after="0"/>
        <w:ind w:left="0"/>
        <w:jc w:val="both"/>
      </w:pPr>
      <w:r>
        <w:rPr>
          <w:rFonts w:ascii="Times New Roman"/>
          <w:b w:val="false"/>
          <w:i w:val="false"/>
          <w:color w:val="000000"/>
          <w:sz w:val="28"/>
        </w:rPr>
        <w:t>
      1996. Білуге тиіс:</w:t>
      </w:r>
    </w:p>
    <w:bookmarkEnd w:id="17615"/>
    <w:bookmarkStart w:name="z17622" w:id="17616"/>
    <w:p>
      <w:pPr>
        <w:spacing w:after="0"/>
        <w:ind w:left="0"/>
        <w:jc w:val="both"/>
      </w:pPr>
      <w:r>
        <w:rPr>
          <w:rFonts w:ascii="Times New Roman"/>
          <w:b w:val="false"/>
          <w:i w:val="false"/>
          <w:color w:val="000000"/>
          <w:sz w:val="28"/>
        </w:rPr>
        <w:t xml:space="preserve">
      күрделі емес слесарлық жұмыстарды орындаудың негізгі жолдары; </w:t>
      </w:r>
    </w:p>
    <w:bookmarkEnd w:id="17616"/>
    <w:bookmarkStart w:name="z17623" w:id="17617"/>
    <w:p>
      <w:pPr>
        <w:spacing w:after="0"/>
        <w:ind w:left="0"/>
        <w:jc w:val="both"/>
      </w:pPr>
      <w:r>
        <w:rPr>
          <w:rFonts w:ascii="Times New Roman"/>
          <w:b w:val="false"/>
          <w:i w:val="false"/>
          <w:color w:val="000000"/>
          <w:sz w:val="28"/>
        </w:rPr>
        <w:t xml:space="preserve">
      қарапайым слесарлық және бақылау-өлшеу аспаптарының мақсаты мен пайдалану тәртібі; </w:t>
      </w:r>
    </w:p>
    <w:bookmarkEnd w:id="17617"/>
    <w:bookmarkStart w:name="z17624" w:id="17618"/>
    <w:p>
      <w:pPr>
        <w:spacing w:after="0"/>
        <w:ind w:left="0"/>
        <w:jc w:val="both"/>
      </w:pPr>
      <w:r>
        <w:rPr>
          <w:rFonts w:ascii="Times New Roman"/>
          <w:b w:val="false"/>
          <w:i w:val="false"/>
          <w:color w:val="000000"/>
          <w:sz w:val="28"/>
        </w:rPr>
        <w:t>
      металдардың, майлардың, отын, майлау, жуатын заттардың атаулары мен таңбалануы.</w:t>
      </w:r>
    </w:p>
    <w:bookmarkEnd w:id="17618"/>
    <w:bookmarkStart w:name="z17625" w:id="17619"/>
    <w:p>
      <w:pPr>
        <w:spacing w:after="0"/>
        <w:ind w:left="0"/>
        <w:jc w:val="both"/>
      </w:pPr>
      <w:r>
        <w:rPr>
          <w:rFonts w:ascii="Times New Roman"/>
          <w:b w:val="false"/>
          <w:i w:val="false"/>
          <w:color w:val="000000"/>
          <w:sz w:val="28"/>
        </w:rPr>
        <w:t>
      1997. Жұмыс үлгілері:</w:t>
      </w:r>
    </w:p>
    <w:bookmarkEnd w:id="17619"/>
    <w:bookmarkStart w:name="z17626" w:id="17620"/>
    <w:p>
      <w:pPr>
        <w:spacing w:after="0"/>
        <w:ind w:left="0"/>
        <w:jc w:val="both"/>
      </w:pPr>
      <w:r>
        <w:rPr>
          <w:rFonts w:ascii="Times New Roman"/>
          <w:b w:val="false"/>
          <w:i w:val="false"/>
          <w:color w:val="000000"/>
          <w:sz w:val="28"/>
        </w:rPr>
        <w:t xml:space="preserve">
      1) қарапайым жол-құрылыс машиналары мен тракторларының бөлшектері мен тораптары – тазалау және жуу; </w:t>
      </w:r>
    </w:p>
    <w:bookmarkEnd w:id="17620"/>
    <w:bookmarkStart w:name="z17627" w:id="17621"/>
    <w:p>
      <w:pPr>
        <w:spacing w:after="0"/>
        <w:ind w:left="0"/>
        <w:jc w:val="both"/>
      </w:pPr>
      <w:r>
        <w:rPr>
          <w:rFonts w:ascii="Times New Roman"/>
          <w:b w:val="false"/>
          <w:i w:val="false"/>
          <w:color w:val="000000"/>
          <w:sz w:val="28"/>
        </w:rPr>
        <w:t>
      2) қарапайым бөлшектер – қылтанақтарын егеулеу, дайындамаларды қол арамен кесу, кескішпен кесу, бұранданы қиыстыру;</w:t>
      </w:r>
    </w:p>
    <w:bookmarkEnd w:id="17621"/>
    <w:bookmarkStart w:name="z17628" w:id="17622"/>
    <w:p>
      <w:pPr>
        <w:spacing w:after="0"/>
        <w:ind w:left="0"/>
        <w:jc w:val="both"/>
      </w:pPr>
      <w:r>
        <w:rPr>
          <w:rFonts w:ascii="Times New Roman"/>
          <w:b w:val="false"/>
          <w:i w:val="false"/>
          <w:color w:val="000000"/>
          <w:sz w:val="28"/>
        </w:rPr>
        <w:t>
      3) жол-құрылыс тракторлары мен машиналары – бөлшектеуден алдында кірден тазарту.</w:t>
      </w:r>
    </w:p>
    <w:bookmarkEnd w:id="17622"/>
    <w:bookmarkStart w:name="z17629" w:id="17623"/>
    <w:p>
      <w:pPr>
        <w:spacing w:after="0"/>
        <w:ind w:left="0"/>
        <w:jc w:val="left"/>
      </w:pPr>
      <w:r>
        <w:rPr>
          <w:rFonts w:ascii="Times New Roman"/>
          <w:b/>
          <w:i w:val="false"/>
          <w:color w:val="000000"/>
        </w:rPr>
        <w:t xml:space="preserve"> 82-параграф. Жол-құрылыс машиналары мен тракторларын жөндеу жөніндегі слесарь, 2-разряд</w:t>
      </w:r>
    </w:p>
    <w:bookmarkEnd w:id="17623"/>
    <w:bookmarkStart w:name="z17630" w:id="17624"/>
    <w:p>
      <w:pPr>
        <w:spacing w:after="0"/>
        <w:ind w:left="0"/>
        <w:jc w:val="both"/>
      </w:pPr>
      <w:r>
        <w:rPr>
          <w:rFonts w:ascii="Times New Roman"/>
          <w:b w:val="false"/>
          <w:i w:val="false"/>
          <w:color w:val="000000"/>
          <w:sz w:val="28"/>
        </w:rPr>
        <w:t>
      1998. Жұмыс сипаттамасы:</w:t>
      </w:r>
    </w:p>
    <w:bookmarkEnd w:id="17624"/>
    <w:bookmarkStart w:name="z17631" w:id="17625"/>
    <w:p>
      <w:pPr>
        <w:spacing w:after="0"/>
        <w:ind w:left="0"/>
        <w:jc w:val="both"/>
      </w:pPr>
      <w:r>
        <w:rPr>
          <w:rFonts w:ascii="Times New Roman"/>
          <w:b w:val="false"/>
          <w:i w:val="false"/>
          <w:color w:val="000000"/>
          <w:sz w:val="28"/>
        </w:rPr>
        <w:t xml:space="preserve">
      жол-құрылыс машиналарын, тракторларды, прицепті механизмдерді бөлшектеу және оларды жөндеуге дайындау; </w:t>
      </w:r>
    </w:p>
    <w:bookmarkEnd w:id="17625"/>
    <w:bookmarkStart w:name="z17632" w:id="17626"/>
    <w:p>
      <w:pPr>
        <w:spacing w:after="0"/>
        <w:ind w:left="0"/>
        <w:jc w:val="both"/>
      </w:pPr>
      <w:r>
        <w:rPr>
          <w:rFonts w:ascii="Times New Roman"/>
          <w:b w:val="false"/>
          <w:i w:val="false"/>
          <w:color w:val="000000"/>
          <w:sz w:val="28"/>
        </w:rPr>
        <w:t xml:space="preserve">
      жол-құрылыс машиналары мен тракторларының қарапайым құрамалары мен тораптарын жекелеген бөлшектері мен бөліктерін ауыстыра отырып, бөлшектеу, жөндеу, құрастыру; </w:t>
      </w:r>
    </w:p>
    <w:bookmarkEnd w:id="17626"/>
    <w:bookmarkStart w:name="z17633" w:id="17627"/>
    <w:p>
      <w:pPr>
        <w:spacing w:after="0"/>
        <w:ind w:left="0"/>
        <w:jc w:val="both"/>
      </w:pPr>
      <w:r>
        <w:rPr>
          <w:rFonts w:ascii="Times New Roman"/>
          <w:b w:val="false"/>
          <w:i w:val="false"/>
          <w:color w:val="000000"/>
          <w:sz w:val="28"/>
        </w:rPr>
        <w:t xml:space="preserve">
      күрделі емесе жарықтандыру арматурасын шешу және орнату; </w:t>
      </w:r>
    </w:p>
    <w:bookmarkEnd w:id="17627"/>
    <w:bookmarkStart w:name="z17634" w:id="17628"/>
    <w:p>
      <w:pPr>
        <w:spacing w:after="0"/>
        <w:ind w:left="0"/>
        <w:jc w:val="both"/>
      </w:pPr>
      <w:r>
        <w:rPr>
          <w:rFonts w:ascii="Times New Roman"/>
          <w:b w:val="false"/>
          <w:i w:val="false"/>
          <w:color w:val="000000"/>
          <w:sz w:val="28"/>
        </w:rPr>
        <w:t xml:space="preserve">
      техникалық байқау және қызмет көрсетуде бекіту жұмыстарын орындау; </w:t>
      </w:r>
    </w:p>
    <w:bookmarkEnd w:id="17628"/>
    <w:bookmarkStart w:name="z17635" w:id="17629"/>
    <w:p>
      <w:pPr>
        <w:spacing w:after="0"/>
        <w:ind w:left="0"/>
        <w:jc w:val="both"/>
      </w:pPr>
      <w:r>
        <w:rPr>
          <w:rFonts w:ascii="Times New Roman"/>
          <w:b w:val="false"/>
          <w:i w:val="false"/>
          <w:color w:val="000000"/>
          <w:sz w:val="28"/>
        </w:rPr>
        <w:t xml:space="preserve">
      құрылғыларды пайдалана отырып, 12-14 квалитеттер бойынша тораптар мен бөлшектерді слесарлық өңдеу; </w:t>
      </w:r>
    </w:p>
    <w:bookmarkEnd w:id="17629"/>
    <w:bookmarkStart w:name="z17636" w:id="17630"/>
    <w:p>
      <w:pPr>
        <w:spacing w:after="0"/>
        <w:ind w:left="0"/>
        <w:jc w:val="both"/>
      </w:pPr>
      <w:r>
        <w:rPr>
          <w:rFonts w:ascii="Times New Roman"/>
          <w:b w:val="false"/>
          <w:i w:val="false"/>
          <w:color w:val="000000"/>
          <w:sz w:val="28"/>
        </w:rPr>
        <w:t xml:space="preserve">
      біліктігі анағұрлым жоғары слесардың басшылығымен жөндеу және монтаждау бойынша күрделірек жұмыстарды орындау. </w:t>
      </w:r>
    </w:p>
    <w:bookmarkEnd w:id="17630"/>
    <w:bookmarkStart w:name="z17637" w:id="17631"/>
    <w:p>
      <w:pPr>
        <w:spacing w:after="0"/>
        <w:ind w:left="0"/>
        <w:jc w:val="both"/>
      </w:pPr>
      <w:r>
        <w:rPr>
          <w:rFonts w:ascii="Times New Roman"/>
          <w:b w:val="false"/>
          <w:i w:val="false"/>
          <w:color w:val="000000"/>
          <w:sz w:val="28"/>
        </w:rPr>
        <w:t>
      1999. Білуге тиіс:</w:t>
      </w:r>
    </w:p>
    <w:bookmarkEnd w:id="17631"/>
    <w:bookmarkStart w:name="z17638" w:id="17632"/>
    <w:p>
      <w:pPr>
        <w:spacing w:after="0"/>
        <w:ind w:left="0"/>
        <w:jc w:val="both"/>
      </w:pPr>
      <w:r>
        <w:rPr>
          <w:rFonts w:ascii="Times New Roman"/>
          <w:b w:val="false"/>
          <w:i w:val="false"/>
          <w:color w:val="000000"/>
          <w:sz w:val="28"/>
        </w:rPr>
        <w:t xml:space="preserve">
      жол-құрылыс машиналары мен тракторлардың құрылғысы туралы негізгі мәліметтер; </w:t>
      </w:r>
    </w:p>
    <w:bookmarkEnd w:id="17632"/>
    <w:bookmarkStart w:name="z17639" w:id="17633"/>
    <w:p>
      <w:pPr>
        <w:spacing w:after="0"/>
        <w:ind w:left="0"/>
        <w:jc w:val="both"/>
      </w:pPr>
      <w:r>
        <w:rPr>
          <w:rFonts w:ascii="Times New Roman"/>
          <w:b w:val="false"/>
          <w:i w:val="false"/>
          <w:color w:val="000000"/>
          <w:sz w:val="28"/>
        </w:rPr>
        <w:t xml:space="preserve">
      жол-құрылыс машиналары мен тракторларды тораптарға бөлшектеудің тәртібі мен кезектілігі және жөндеуге дайындау; </w:t>
      </w:r>
    </w:p>
    <w:bookmarkEnd w:id="17633"/>
    <w:bookmarkStart w:name="z17640" w:id="17634"/>
    <w:p>
      <w:pPr>
        <w:spacing w:after="0"/>
        <w:ind w:left="0"/>
        <w:jc w:val="both"/>
      </w:pPr>
      <w:r>
        <w:rPr>
          <w:rFonts w:ascii="Times New Roman"/>
          <w:b w:val="false"/>
          <w:i w:val="false"/>
          <w:color w:val="000000"/>
          <w:sz w:val="28"/>
        </w:rPr>
        <w:t xml:space="preserve">
      кеңінен таратылған әмбебап және арнайы құрылғылар мен бақылау-өлшеу аспаптарының мақсаты мен пайдалану тәртібі; </w:t>
      </w:r>
    </w:p>
    <w:bookmarkEnd w:id="17634"/>
    <w:bookmarkStart w:name="z17641" w:id="17635"/>
    <w:p>
      <w:pPr>
        <w:spacing w:after="0"/>
        <w:ind w:left="0"/>
        <w:jc w:val="both"/>
      </w:pPr>
      <w:r>
        <w:rPr>
          <w:rFonts w:ascii="Times New Roman"/>
          <w:b w:val="false"/>
          <w:i w:val="false"/>
          <w:color w:val="000000"/>
          <w:sz w:val="28"/>
        </w:rPr>
        <w:t xml:space="preserve">
      салқындататын және тежегіш сұйықтықтарының, май, отындардың мақсаты және пайдаланылуы; </w:t>
      </w:r>
    </w:p>
    <w:bookmarkEnd w:id="17635"/>
    <w:bookmarkStart w:name="z17642" w:id="17636"/>
    <w:p>
      <w:pPr>
        <w:spacing w:after="0"/>
        <w:ind w:left="0"/>
        <w:jc w:val="both"/>
      </w:pPr>
      <w:r>
        <w:rPr>
          <w:rFonts w:ascii="Times New Roman"/>
          <w:b w:val="false"/>
          <w:i w:val="false"/>
          <w:color w:val="000000"/>
          <w:sz w:val="28"/>
        </w:rPr>
        <w:t xml:space="preserve">
      өңделетін материалдардың механикалық қасиеттері; </w:t>
      </w:r>
    </w:p>
    <w:bookmarkEnd w:id="17636"/>
    <w:bookmarkStart w:name="z17643" w:id="17637"/>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7637"/>
    <w:bookmarkStart w:name="z17644" w:id="17638"/>
    <w:p>
      <w:pPr>
        <w:spacing w:after="0"/>
        <w:ind w:left="0"/>
        <w:jc w:val="both"/>
      </w:pPr>
      <w:r>
        <w:rPr>
          <w:rFonts w:ascii="Times New Roman"/>
          <w:b w:val="false"/>
          <w:i w:val="false"/>
          <w:color w:val="000000"/>
          <w:sz w:val="28"/>
        </w:rPr>
        <w:t xml:space="preserve">
      электротехника және металдың технологиясының негіздері. </w:t>
      </w:r>
    </w:p>
    <w:bookmarkEnd w:id="17638"/>
    <w:bookmarkStart w:name="z17645" w:id="17639"/>
    <w:p>
      <w:pPr>
        <w:spacing w:after="0"/>
        <w:ind w:left="0"/>
        <w:jc w:val="both"/>
      </w:pPr>
      <w:r>
        <w:rPr>
          <w:rFonts w:ascii="Times New Roman"/>
          <w:b w:val="false"/>
          <w:i w:val="false"/>
          <w:color w:val="000000"/>
          <w:sz w:val="28"/>
        </w:rPr>
        <w:t>
      2000. Жұмыс үлгілері:</w:t>
      </w:r>
    </w:p>
    <w:bookmarkEnd w:id="17639"/>
    <w:bookmarkStart w:name="z17646" w:id="17640"/>
    <w:p>
      <w:pPr>
        <w:spacing w:after="0"/>
        <w:ind w:left="0"/>
        <w:jc w:val="both"/>
      </w:pPr>
      <w:r>
        <w:rPr>
          <w:rFonts w:ascii="Times New Roman"/>
          <w:b w:val="false"/>
          <w:i w:val="false"/>
          <w:color w:val="000000"/>
          <w:sz w:val="28"/>
        </w:rPr>
        <w:t>
      1) бензобактар, аккумуляторлар, кабиналар, қапшықтар – машинаға орнату және бекіту;</w:t>
      </w:r>
    </w:p>
    <w:bookmarkEnd w:id="17640"/>
    <w:bookmarkStart w:name="z17647" w:id="17641"/>
    <w:p>
      <w:pPr>
        <w:spacing w:after="0"/>
        <w:ind w:left="0"/>
        <w:jc w:val="both"/>
      </w:pPr>
      <w:r>
        <w:rPr>
          <w:rFonts w:ascii="Times New Roman"/>
          <w:b w:val="false"/>
          <w:i w:val="false"/>
          <w:color w:val="000000"/>
          <w:sz w:val="28"/>
        </w:rPr>
        <w:t>
      2) дискілер, тежегіш таспалар мен фрикциялық жапсырмалар – бүлінулерді жою және тойтару;</w:t>
      </w:r>
    </w:p>
    <w:bookmarkEnd w:id="17641"/>
    <w:bookmarkStart w:name="z17648" w:id="17642"/>
    <w:p>
      <w:pPr>
        <w:spacing w:after="0"/>
        <w:ind w:left="0"/>
        <w:jc w:val="both"/>
      </w:pPr>
      <w:r>
        <w:rPr>
          <w:rFonts w:ascii="Times New Roman"/>
          <w:b w:val="false"/>
          <w:i w:val="false"/>
          <w:color w:val="000000"/>
          <w:sz w:val="28"/>
        </w:rPr>
        <w:t>
      3) кронштейндер, қапсырмалар, қапшықтар – жасау;</w:t>
      </w:r>
    </w:p>
    <w:bookmarkEnd w:id="17642"/>
    <w:bookmarkStart w:name="z17649" w:id="17643"/>
    <w:p>
      <w:pPr>
        <w:spacing w:after="0"/>
        <w:ind w:left="0"/>
        <w:jc w:val="both"/>
      </w:pPr>
      <w:r>
        <w:rPr>
          <w:rFonts w:ascii="Times New Roman"/>
          <w:b w:val="false"/>
          <w:i w:val="false"/>
          <w:color w:val="000000"/>
          <w:sz w:val="28"/>
        </w:rPr>
        <w:t>
      4) шығырлар, ілініс муфталары, артқы мостылар, табан шынжыр арбалар, рульдік басқару, реверсивті механизмдер – шешу, бөлшектеу және жөндеуге дайындау;</w:t>
      </w:r>
    </w:p>
    <w:bookmarkEnd w:id="17643"/>
    <w:bookmarkStart w:name="z17650" w:id="17644"/>
    <w:p>
      <w:pPr>
        <w:spacing w:after="0"/>
        <w:ind w:left="0"/>
        <w:jc w:val="both"/>
      </w:pPr>
      <w:r>
        <w:rPr>
          <w:rFonts w:ascii="Times New Roman"/>
          <w:b w:val="false"/>
          <w:i w:val="false"/>
          <w:color w:val="000000"/>
          <w:sz w:val="28"/>
        </w:rPr>
        <w:t>
      5) артқы мостылар, қозғалтқыштар, беріліс қораптары – шешу;</w:t>
      </w:r>
    </w:p>
    <w:bookmarkEnd w:id="17644"/>
    <w:bookmarkStart w:name="z17651" w:id="17645"/>
    <w:p>
      <w:pPr>
        <w:spacing w:after="0"/>
        <w:ind w:left="0"/>
        <w:jc w:val="both"/>
      </w:pPr>
      <w:r>
        <w:rPr>
          <w:rFonts w:ascii="Times New Roman"/>
          <w:b w:val="false"/>
          <w:i w:val="false"/>
          <w:color w:val="000000"/>
          <w:sz w:val="28"/>
        </w:rPr>
        <w:t>
      6) плафондар, сәулелік фонарлар, балауыздар, стартерлер – шешу және орнату;</w:t>
      </w:r>
    </w:p>
    <w:bookmarkEnd w:id="17645"/>
    <w:bookmarkStart w:name="z17652" w:id="17646"/>
    <w:p>
      <w:pPr>
        <w:spacing w:after="0"/>
        <w:ind w:left="0"/>
        <w:jc w:val="both"/>
      </w:pPr>
      <w:r>
        <w:rPr>
          <w:rFonts w:ascii="Times New Roman"/>
          <w:b w:val="false"/>
          <w:i w:val="false"/>
          <w:color w:val="000000"/>
          <w:sz w:val="28"/>
        </w:rPr>
        <w:t>
      7) май сүзгілер, су сорғылары, қозғалтқыш желдеткіштері – шешу.</w:t>
      </w:r>
    </w:p>
    <w:bookmarkEnd w:id="17646"/>
    <w:bookmarkStart w:name="z17653" w:id="17647"/>
    <w:p>
      <w:pPr>
        <w:spacing w:after="0"/>
        <w:ind w:left="0"/>
        <w:jc w:val="left"/>
      </w:pPr>
      <w:r>
        <w:rPr>
          <w:rFonts w:ascii="Times New Roman"/>
          <w:b/>
          <w:i w:val="false"/>
          <w:color w:val="000000"/>
        </w:rPr>
        <w:t xml:space="preserve"> 83-параграф. Жол-құрылыс машиналары мен тракторларын жөндеу жөніндегі слесарь, 3-разряд</w:t>
      </w:r>
    </w:p>
    <w:bookmarkEnd w:id="17647"/>
    <w:bookmarkStart w:name="z17654" w:id="17648"/>
    <w:p>
      <w:pPr>
        <w:spacing w:after="0"/>
        <w:ind w:left="0"/>
        <w:jc w:val="both"/>
      </w:pPr>
      <w:r>
        <w:rPr>
          <w:rFonts w:ascii="Times New Roman"/>
          <w:b w:val="false"/>
          <w:i w:val="false"/>
          <w:color w:val="000000"/>
          <w:sz w:val="28"/>
        </w:rPr>
        <w:t>
      2001. Жұмыс сипаттамасы:</w:t>
      </w:r>
    </w:p>
    <w:bookmarkEnd w:id="17648"/>
    <w:bookmarkStart w:name="z17655" w:id="17649"/>
    <w:p>
      <w:pPr>
        <w:spacing w:after="0"/>
        <w:ind w:left="0"/>
        <w:jc w:val="both"/>
      </w:pPr>
      <w:r>
        <w:rPr>
          <w:rFonts w:ascii="Times New Roman"/>
          <w:b w:val="false"/>
          <w:i w:val="false"/>
          <w:color w:val="000000"/>
          <w:sz w:val="28"/>
        </w:rPr>
        <w:t xml:space="preserve">
      орташа күрделіктегі тораптар мен агрегаттарды жекелеген бөлшектер мен бөліктерді ауыстыра отырып, жөндеу, құрастыру және реттеу; </w:t>
      </w:r>
    </w:p>
    <w:bookmarkEnd w:id="17649"/>
    <w:bookmarkStart w:name="z17656" w:id="17650"/>
    <w:p>
      <w:pPr>
        <w:spacing w:after="0"/>
        <w:ind w:left="0"/>
        <w:jc w:val="both"/>
      </w:pPr>
      <w:r>
        <w:rPr>
          <w:rFonts w:ascii="Times New Roman"/>
          <w:b w:val="false"/>
          <w:i w:val="false"/>
          <w:color w:val="000000"/>
          <w:sz w:val="28"/>
        </w:rPr>
        <w:t xml:space="preserve">
      жол-құрылыс машиналары мен тракторларды техникалық байқау және қызмет көрсету кезінде тораптардың, механизмдер, агрегаттар мен аспаптардың жұмысындағы ақауларды айқындау және жою; </w:t>
      </w:r>
    </w:p>
    <w:bookmarkEnd w:id="17650"/>
    <w:bookmarkStart w:name="z17657" w:id="17651"/>
    <w:p>
      <w:pPr>
        <w:spacing w:after="0"/>
        <w:ind w:left="0"/>
        <w:jc w:val="both"/>
      </w:pPr>
      <w:r>
        <w:rPr>
          <w:rFonts w:ascii="Times New Roman"/>
          <w:b w:val="false"/>
          <w:i w:val="false"/>
          <w:color w:val="000000"/>
          <w:sz w:val="28"/>
        </w:rPr>
        <w:t xml:space="preserve">
      агрегаттарды, тораптар мен электр жабдықтарын бөлшектеу және жөндеуге дайындау; </w:t>
      </w:r>
    </w:p>
    <w:bookmarkEnd w:id="17651"/>
    <w:bookmarkStart w:name="z17658" w:id="17652"/>
    <w:p>
      <w:pPr>
        <w:spacing w:after="0"/>
        <w:ind w:left="0"/>
        <w:jc w:val="both"/>
      </w:pPr>
      <w:r>
        <w:rPr>
          <w:rFonts w:ascii="Times New Roman"/>
          <w:b w:val="false"/>
          <w:i w:val="false"/>
          <w:color w:val="000000"/>
          <w:sz w:val="28"/>
        </w:rPr>
        <w:t xml:space="preserve">
      сымдарды біріктіру және дәнекерлеу, оларды оқшаулау және бүлінген жерлерін ауыстыру; </w:t>
      </w:r>
    </w:p>
    <w:bookmarkEnd w:id="17652"/>
    <w:bookmarkStart w:name="z17659" w:id="17653"/>
    <w:p>
      <w:pPr>
        <w:spacing w:after="0"/>
        <w:ind w:left="0"/>
        <w:jc w:val="both"/>
      </w:pPr>
      <w:r>
        <w:rPr>
          <w:rFonts w:ascii="Times New Roman"/>
          <w:b w:val="false"/>
          <w:i w:val="false"/>
          <w:color w:val="000000"/>
          <w:sz w:val="28"/>
        </w:rPr>
        <w:t xml:space="preserve">
      доңгелек жүрісіндегі орташа күрделіктегі жол-құрылыс машиналары мен тракторларын жалпы құрастыру; </w:t>
      </w:r>
    </w:p>
    <w:bookmarkEnd w:id="17653"/>
    <w:bookmarkStart w:name="z17660" w:id="17654"/>
    <w:p>
      <w:pPr>
        <w:spacing w:after="0"/>
        <w:ind w:left="0"/>
        <w:jc w:val="both"/>
      </w:pPr>
      <w:r>
        <w:rPr>
          <w:rFonts w:ascii="Times New Roman"/>
          <w:b w:val="false"/>
          <w:i w:val="false"/>
          <w:color w:val="000000"/>
          <w:sz w:val="28"/>
        </w:rPr>
        <w:t xml:space="preserve">
      әмбебап құрылғыларды пайдалана отырып, 11-12 квалитеттер бойынша тораптар мен бөлшектерді слесарлық өңдеу; </w:t>
      </w:r>
    </w:p>
    <w:bookmarkEnd w:id="17654"/>
    <w:bookmarkStart w:name="z17661" w:id="17655"/>
    <w:p>
      <w:pPr>
        <w:spacing w:after="0"/>
        <w:ind w:left="0"/>
        <w:jc w:val="both"/>
      </w:pPr>
      <w:r>
        <w:rPr>
          <w:rFonts w:ascii="Times New Roman"/>
          <w:b w:val="false"/>
          <w:i w:val="false"/>
          <w:color w:val="000000"/>
          <w:sz w:val="28"/>
        </w:rPr>
        <w:t xml:space="preserve">
      біліктігі анағұрлым жоғары слесардың басшылығымен жол-құрылыс машиналарын, тракторлар мен оларға прицепті механизмдерді жөндеу жөніндегі күрделірек жұмыстарды орындау. </w:t>
      </w:r>
    </w:p>
    <w:bookmarkEnd w:id="17655"/>
    <w:bookmarkStart w:name="z17662" w:id="17656"/>
    <w:p>
      <w:pPr>
        <w:spacing w:after="0"/>
        <w:ind w:left="0"/>
        <w:jc w:val="both"/>
      </w:pPr>
      <w:r>
        <w:rPr>
          <w:rFonts w:ascii="Times New Roman"/>
          <w:b w:val="false"/>
          <w:i w:val="false"/>
          <w:color w:val="000000"/>
          <w:sz w:val="28"/>
        </w:rPr>
        <w:t xml:space="preserve">
      2002. Білуге тиіс: </w:t>
      </w:r>
    </w:p>
    <w:bookmarkEnd w:id="17656"/>
    <w:bookmarkStart w:name="z17663" w:id="17657"/>
    <w:p>
      <w:pPr>
        <w:spacing w:after="0"/>
        <w:ind w:left="0"/>
        <w:jc w:val="both"/>
      </w:pPr>
      <w:r>
        <w:rPr>
          <w:rFonts w:ascii="Times New Roman"/>
          <w:b w:val="false"/>
          <w:i w:val="false"/>
          <w:color w:val="000000"/>
          <w:sz w:val="28"/>
        </w:rPr>
        <w:t xml:space="preserve">
      жол-құрылыс машиналардың, тракторлардың, прицепті механизмдердің құрылғысы, негізгі тораптар мен бөлшектердің мақсаты мен өзара іс-қимылы; </w:t>
      </w:r>
    </w:p>
    <w:bookmarkEnd w:id="17657"/>
    <w:bookmarkStart w:name="z17664" w:id="17658"/>
    <w:p>
      <w:pPr>
        <w:spacing w:after="0"/>
        <w:ind w:left="0"/>
        <w:jc w:val="both"/>
      </w:pPr>
      <w:r>
        <w:rPr>
          <w:rFonts w:ascii="Times New Roman"/>
          <w:b w:val="false"/>
          <w:i w:val="false"/>
          <w:color w:val="000000"/>
          <w:sz w:val="28"/>
        </w:rPr>
        <w:t xml:space="preserve">
      машиналар мен прицепті механизмдерді бөлшектеу, жөндеу және құрастырудың технологиялық кезектілігі; </w:t>
      </w:r>
    </w:p>
    <w:bookmarkEnd w:id="17658"/>
    <w:bookmarkStart w:name="z17665" w:id="17659"/>
    <w:p>
      <w:pPr>
        <w:spacing w:after="0"/>
        <w:ind w:left="0"/>
        <w:jc w:val="both"/>
      </w:pPr>
      <w:r>
        <w:rPr>
          <w:rFonts w:ascii="Times New Roman"/>
          <w:b w:val="false"/>
          <w:i w:val="false"/>
          <w:color w:val="000000"/>
          <w:sz w:val="28"/>
        </w:rPr>
        <w:t xml:space="preserve">
      машина және жекелеген агрегаттардың жұмысындағы ақаулықтарды анықтау әдістері және жою тәсілдері; </w:t>
      </w:r>
    </w:p>
    <w:bookmarkEnd w:id="17659"/>
    <w:bookmarkStart w:name="z17666" w:id="17660"/>
    <w:p>
      <w:pPr>
        <w:spacing w:after="0"/>
        <w:ind w:left="0"/>
        <w:jc w:val="both"/>
      </w:pPr>
      <w:r>
        <w:rPr>
          <w:rFonts w:ascii="Times New Roman"/>
          <w:b w:val="false"/>
          <w:i w:val="false"/>
          <w:color w:val="000000"/>
          <w:sz w:val="28"/>
        </w:rPr>
        <w:t xml:space="preserve">
      машина тораптарын майлауда қолданылатын майдың сұрыптары; </w:t>
      </w:r>
    </w:p>
    <w:bookmarkEnd w:id="17660"/>
    <w:bookmarkStart w:name="z17667" w:id="17661"/>
    <w:p>
      <w:pPr>
        <w:spacing w:after="0"/>
        <w:ind w:left="0"/>
        <w:jc w:val="both"/>
      </w:pPr>
      <w:r>
        <w:rPr>
          <w:rFonts w:ascii="Times New Roman"/>
          <w:b w:val="false"/>
          <w:i w:val="false"/>
          <w:color w:val="000000"/>
          <w:sz w:val="28"/>
        </w:rPr>
        <w:t xml:space="preserve">
      әмбебап және арнайы құрылғылар мен бақылау-өлшеу аспаптарының құрылғысы; </w:t>
      </w:r>
    </w:p>
    <w:bookmarkEnd w:id="17661"/>
    <w:bookmarkStart w:name="z17668" w:id="17662"/>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7662"/>
    <w:bookmarkStart w:name="z17669" w:id="17663"/>
    <w:p>
      <w:pPr>
        <w:spacing w:after="0"/>
        <w:ind w:left="0"/>
        <w:jc w:val="both"/>
      </w:pPr>
      <w:r>
        <w:rPr>
          <w:rFonts w:ascii="Times New Roman"/>
          <w:b w:val="false"/>
          <w:i w:val="false"/>
          <w:color w:val="000000"/>
          <w:sz w:val="28"/>
        </w:rPr>
        <w:t xml:space="preserve">
      сымдарды ұзарту, дәнекерлеу және оқшаулау электротехникалық материалдары мен тәртібі. </w:t>
      </w:r>
    </w:p>
    <w:bookmarkEnd w:id="17663"/>
    <w:bookmarkStart w:name="z17670" w:id="17664"/>
    <w:p>
      <w:pPr>
        <w:spacing w:after="0"/>
        <w:ind w:left="0"/>
        <w:jc w:val="both"/>
      </w:pPr>
      <w:r>
        <w:rPr>
          <w:rFonts w:ascii="Times New Roman"/>
          <w:b w:val="false"/>
          <w:i w:val="false"/>
          <w:color w:val="000000"/>
          <w:sz w:val="28"/>
        </w:rPr>
        <w:t>
      2003. Жұмыс үлгілері:</w:t>
      </w:r>
    </w:p>
    <w:bookmarkEnd w:id="17664"/>
    <w:bookmarkStart w:name="z17671" w:id="17665"/>
    <w:p>
      <w:pPr>
        <w:spacing w:after="0"/>
        <w:ind w:left="0"/>
        <w:jc w:val="both"/>
      </w:pPr>
      <w:r>
        <w:rPr>
          <w:rFonts w:ascii="Times New Roman"/>
          <w:b w:val="false"/>
          <w:i w:val="false"/>
          <w:color w:val="000000"/>
          <w:sz w:val="28"/>
        </w:rPr>
        <w:t>
      1) автогрейдерлер, автомобиль крандары мен пневмодөңгелекті өзі жүретін крандар – тораптар мен бөлшектерге бөлшектеу;</w:t>
      </w:r>
    </w:p>
    <w:bookmarkEnd w:id="17665"/>
    <w:bookmarkStart w:name="z17672" w:id="17666"/>
    <w:p>
      <w:pPr>
        <w:spacing w:after="0"/>
        <w:ind w:left="0"/>
        <w:jc w:val="both"/>
      </w:pPr>
      <w:r>
        <w:rPr>
          <w:rFonts w:ascii="Times New Roman"/>
          <w:b w:val="false"/>
          <w:i w:val="false"/>
          <w:color w:val="000000"/>
          <w:sz w:val="28"/>
        </w:rPr>
        <w:t>
      2) желдеткіштер, су және май қозғалтқыш сорғылары – жөндеу және құрастыру;</w:t>
      </w:r>
    </w:p>
    <w:bookmarkEnd w:id="17666"/>
    <w:bookmarkStart w:name="z17673" w:id="17667"/>
    <w:p>
      <w:pPr>
        <w:spacing w:after="0"/>
        <w:ind w:left="0"/>
        <w:jc w:val="both"/>
      </w:pPr>
      <w:r>
        <w:rPr>
          <w:rFonts w:ascii="Times New Roman"/>
          <w:b w:val="false"/>
          <w:i w:val="false"/>
          <w:color w:val="000000"/>
          <w:sz w:val="28"/>
        </w:rPr>
        <w:t>
      3) қозғалтқыштар, ауыстыру беріліс қораптары, артқы мостылар – жөндеуге бөлшектеу және дайындау;</w:t>
      </w:r>
    </w:p>
    <w:bookmarkEnd w:id="17667"/>
    <w:bookmarkStart w:name="z17674" w:id="17668"/>
    <w:p>
      <w:pPr>
        <w:spacing w:after="0"/>
        <w:ind w:left="0"/>
        <w:jc w:val="both"/>
      </w:pPr>
      <w:r>
        <w:rPr>
          <w:rFonts w:ascii="Times New Roman"/>
          <w:b w:val="false"/>
          <w:i w:val="false"/>
          <w:color w:val="000000"/>
          <w:sz w:val="28"/>
        </w:rPr>
        <w:t>
      4) жандыру құлыптары – жөндеу, құрастыру, реттеу;</w:t>
      </w:r>
    </w:p>
    <w:bookmarkEnd w:id="17668"/>
    <w:bookmarkStart w:name="z17675" w:id="17669"/>
    <w:p>
      <w:pPr>
        <w:spacing w:after="0"/>
        <w:ind w:left="0"/>
        <w:jc w:val="both"/>
      </w:pPr>
      <w:r>
        <w:rPr>
          <w:rFonts w:ascii="Times New Roman"/>
          <w:b w:val="false"/>
          <w:i w:val="false"/>
          <w:color w:val="000000"/>
          <w:sz w:val="28"/>
        </w:rPr>
        <w:t>
      5) клапандар – ысқылау;</w:t>
      </w:r>
    </w:p>
    <w:bookmarkEnd w:id="17669"/>
    <w:bookmarkStart w:name="z17676" w:id="17670"/>
    <w:p>
      <w:pPr>
        <w:spacing w:after="0"/>
        <w:ind w:left="0"/>
        <w:jc w:val="both"/>
      </w:pPr>
      <w:r>
        <w:rPr>
          <w:rFonts w:ascii="Times New Roman"/>
          <w:b w:val="false"/>
          <w:i w:val="false"/>
          <w:color w:val="000000"/>
          <w:sz w:val="28"/>
        </w:rPr>
        <w:t>
      6) жетекші және алдыңғы дөңгелектер, шынжыр табандар мен тізбектер, ұстап тұратын және тірек роликтер, рульдік жетектер, тежегіш колодкалары мен таспалары – жөндеу және құрастыру;</w:t>
      </w:r>
    </w:p>
    <w:bookmarkEnd w:id="17670"/>
    <w:bookmarkStart w:name="z17677" w:id="17671"/>
    <w:p>
      <w:pPr>
        <w:spacing w:after="0"/>
        <w:ind w:left="0"/>
        <w:jc w:val="both"/>
      </w:pPr>
      <w:r>
        <w:rPr>
          <w:rFonts w:ascii="Times New Roman"/>
          <w:b w:val="false"/>
          <w:i w:val="false"/>
          <w:color w:val="000000"/>
          <w:sz w:val="28"/>
        </w:rPr>
        <w:t xml:space="preserve">
      7) шығырлар, алдыңғы мостылар, борттық берілістер, көтеру және құлату механизмдері, үйіндіні шығару рейкасы, теңгермелер, тежегіштер – жөндеу, құрастыру және орнату; </w:t>
      </w:r>
    </w:p>
    <w:bookmarkEnd w:id="17671"/>
    <w:bookmarkStart w:name="z17678" w:id="17672"/>
    <w:p>
      <w:pPr>
        <w:spacing w:after="0"/>
        <w:ind w:left="0"/>
        <w:jc w:val="both"/>
      </w:pPr>
      <w:r>
        <w:rPr>
          <w:rFonts w:ascii="Times New Roman"/>
          <w:b w:val="false"/>
          <w:i w:val="false"/>
          <w:color w:val="000000"/>
          <w:sz w:val="28"/>
        </w:rPr>
        <w:t xml:space="preserve">
      8) құбыржолдар – ақаулықтарды жөндеу және жою; </w:t>
      </w:r>
    </w:p>
    <w:bookmarkEnd w:id="17672"/>
    <w:bookmarkStart w:name="z17679" w:id="17673"/>
    <w:p>
      <w:pPr>
        <w:spacing w:after="0"/>
        <w:ind w:left="0"/>
        <w:jc w:val="both"/>
      </w:pPr>
      <w:r>
        <w:rPr>
          <w:rFonts w:ascii="Times New Roman"/>
          <w:b w:val="false"/>
          <w:i w:val="false"/>
          <w:color w:val="000000"/>
          <w:sz w:val="28"/>
        </w:rPr>
        <w:t>
      9) рульдік басқару – ауыстыру, орнату.</w:t>
      </w:r>
    </w:p>
    <w:bookmarkEnd w:id="17673"/>
    <w:bookmarkStart w:name="z17680" w:id="17674"/>
    <w:p>
      <w:pPr>
        <w:spacing w:after="0"/>
        <w:ind w:left="0"/>
        <w:jc w:val="left"/>
      </w:pPr>
      <w:r>
        <w:rPr>
          <w:rFonts w:ascii="Times New Roman"/>
          <w:b/>
          <w:i w:val="false"/>
          <w:color w:val="000000"/>
        </w:rPr>
        <w:t xml:space="preserve"> 84-параграф. Жол-құрылыс машиналары мен тракторларын жөндеу жөніндегі слесарь, 4-разряд</w:t>
      </w:r>
    </w:p>
    <w:bookmarkEnd w:id="17674"/>
    <w:bookmarkStart w:name="z17681" w:id="17675"/>
    <w:p>
      <w:pPr>
        <w:spacing w:after="0"/>
        <w:ind w:left="0"/>
        <w:jc w:val="both"/>
      </w:pPr>
      <w:r>
        <w:rPr>
          <w:rFonts w:ascii="Times New Roman"/>
          <w:b w:val="false"/>
          <w:i w:val="false"/>
          <w:color w:val="000000"/>
          <w:sz w:val="28"/>
        </w:rPr>
        <w:t>
      2004. Жұмыс сипаттамасы:</w:t>
      </w:r>
    </w:p>
    <w:bookmarkEnd w:id="17675"/>
    <w:bookmarkStart w:name="z17682" w:id="17676"/>
    <w:p>
      <w:pPr>
        <w:spacing w:after="0"/>
        <w:ind w:left="0"/>
        <w:jc w:val="both"/>
      </w:pPr>
      <w:r>
        <w:rPr>
          <w:rFonts w:ascii="Times New Roman"/>
          <w:b w:val="false"/>
          <w:i w:val="false"/>
          <w:color w:val="000000"/>
          <w:sz w:val="28"/>
        </w:rPr>
        <w:t xml:space="preserve">
      жол-құрылыс машиналары мен тракторлардың күрделі агрегаттары мен тораптарын жөндеу, құрастыру, стенділік сынау және реттеу; </w:t>
      </w:r>
    </w:p>
    <w:bookmarkEnd w:id="17676"/>
    <w:bookmarkStart w:name="z17683" w:id="17677"/>
    <w:p>
      <w:pPr>
        <w:spacing w:after="0"/>
        <w:ind w:left="0"/>
        <w:jc w:val="both"/>
      </w:pPr>
      <w:r>
        <w:rPr>
          <w:rFonts w:ascii="Times New Roman"/>
          <w:b w:val="false"/>
          <w:i w:val="false"/>
          <w:color w:val="000000"/>
          <w:sz w:val="28"/>
        </w:rPr>
        <w:t xml:space="preserve">
      машиналар мен тракторлардың агрегаттары мен тораптарын жөндеу, құрастыру және сынау процесіндегі ақауларды анықтау және жою; </w:t>
      </w:r>
    </w:p>
    <w:bookmarkEnd w:id="17677"/>
    <w:bookmarkStart w:name="z17684" w:id="17678"/>
    <w:p>
      <w:pPr>
        <w:spacing w:after="0"/>
        <w:ind w:left="0"/>
        <w:jc w:val="both"/>
      </w:pPr>
      <w:r>
        <w:rPr>
          <w:rFonts w:ascii="Times New Roman"/>
          <w:b w:val="false"/>
          <w:i w:val="false"/>
          <w:color w:val="000000"/>
          <w:sz w:val="28"/>
        </w:rPr>
        <w:t xml:space="preserve">
      әмбебап құрылғылар мен арнайы құралдарды қолдана отырып, 7-10 квалитеттер бойынша тораптар мен бөлшектерді слесарлық өңдеу; </w:t>
      </w:r>
    </w:p>
    <w:bookmarkEnd w:id="17678"/>
    <w:bookmarkStart w:name="z17685" w:id="17679"/>
    <w:p>
      <w:pPr>
        <w:spacing w:after="0"/>
        <w:ind w:left="0"/>
        <w:jc w:val="both"/>
      </w:pPr>
      <w:r>
        <w:rPr>
          <w:rFonts w:ascii="Times New Roman"/>
          <w:b w:val="false"/>
          <w:i w:val="false"/>
          <w:color w:val="000000"/>
          <w:sz w:val="28"/>
        </w:rPr>
        <w:t xml:space="preserve">
      күрделі жол-құрылыс машиналарын, шынжыр табанды тракторларды, электр жабдықтары мен аспаптардың агрегаттарын жалпы құрастыру; </w:t>
      </w:r>
    </w:p>
    <w:bookmarkEnd w:id="17679"/>
    <w:bookmarkStart w:name="z17686" w:id="17680"/>
    <w:p>
      <w:pPr>
        <w:spacing w:after="0"/>
        <w:ind w:left="0"/>
        <w:jc w:val="both"/>
      </w:pPr>
      <w:r>
        <w:rPr>
          <w:rFonts w:ascii="Times New Roman"/>
          <w:b w:val="false"/>
          <w:i w:val="false"/>
          <w:color w:val="000000"/>
          <w:sz w:val="28"/>
        </w:rPr>
        <w:t xml:space="preserve">
      көтергіш көлік механизмдері мен арнайы құрылғыларды пайдалана отырып, күрделі монтаждау жұмыстарын орындау. </w:t>
      </w:r>
    </w:p>
    <w:bookmarkEnd w:id="17680"/>
    <w:bookmarkStart w:name="z17687" w:id="17681"/>
    <w:p>
      <w:pPr>
        <w:spacing w:after="0"/>
        <w:ind w:left="0"/>
        <w:jc w:val="both"/>
      </w:pPr>
      <w:r>
        <w:rPr>
          <w:rFonts w:ascii="Times New Roman"/>
          <w:b w:val="false"/>
          <w:i w:val="false"/>
          <w:color w:val="000000"/>
          <w:sz w:val="28"/>
        </w:rPr>
        <w:t>
      2005. Білуге тиіс:</w:t>
      </w:r>
    </w:p>
    <w:bookmarkEnd w:id="17681"/>
    <w:bookmarkStart w:name="z17688" w:id="17682"/>
    <w:p>
      <w:pPr>
        <w:spacing w:after="0"/>
        <w:ind w:left="0"/>
        <w:jc w:val="both"/>
      </w:pPr>
      <w:r>
        <w:rPr>
          <w:rFonts w:ascii="Times New Roman"/>
          <w:b w:val="false"/>
          <w:i w:val="false"/>
          <w:color w:val="000000"/>
          <w:sz w:val="28"/>
        </w:rPr>
        <w:t xml:space="preserve">
      жөнделетін жол-құрылыс машиналары мен тракторлардың конструктивтік құрылғысы; </w:t>
      </w:r>
    </w:p>
    <w:bookmarkEnd w:id="17682"/>
    <w:bookmarkStart w:name="z17689" w:id="17683"/>
    <w:p>
      <w:pPr>
        <w:spacing w:after="0"/>
        <w:ind w:left="0"/>
        <w:jc w:val="both"/>
      </w:pPr>
      <w:r>
        <w:rPr>
          <w:rFonts w:ascii="Times New Roman"/>
          <w:b w:val="false"/>
          <w:i w:val="false"/>
          <w:color w:val="000000"/>
          <w:sz w:val="28"/>
        </w:rPr>
        <w:t xml:space="preserve">
      әртүрлі үлгідегі және мақсаттағы іштен жанатын қозғалтқыш құрылғысы; </w:t>
      </w:r>
    </w:p>
    <w:bookmarkEnd w:id="17683"/>
    <w:bookmarkStart w:name="z17690" w:id="17684"/>
    <w:p>
      <w:pPr>
        <w:spacing w:after="0"/>
        <w:ind w:left="0"/>
        <w:jc w:val="both"/>
      </w:pPr>
      <w:r>
        <w:rPr>
          <w:rFonts w:ascii="Times New Roman"/>
          <w:b w:val="false"/>
          <w:i w:val="false"/>
          <w:color w:val="000000"/>
          <w:sz w:val="28"/>
        </w:rPr>
        <w:t>
      машиналардың жекелеген агрегаттары мен тораптарын реттеу әдістері;</w:t>
      </w:r>
    </w:p>
    <w:bookmarkEnd w:id="17684"/>
    <w:bookmarkStart w:name="z17691" w:id="17685"/>
    <w:p>
      <w:pPr>
        <w:spacing w:after="0"/>
        <w:ind w:left="0"/>
        <w:jc w:val="both"/>
      </w:pPr>
      <w:r>
        <w:rPr>
          <w:rFonts w:ascii="Times New Roman"/>
          <w:b w:val="false"/>
          <w:i w:val="false"/>
          <w:color w:val="000000"/>
          <w:sz w:val="28"/>
        </w:rPr>
        <w:t xml:space="preserve">
      жол-құрылыс машиналары мен тракторлардың агрегаттарын сынау әдістемесі мен режимдері; </w:t>
      </w:r>
    </w:p>
    <w:bookmarkEnd w:id="17685"/>
    <w:bookmarkStart w:name="z17692" w:id="17686"/>
    <w:p>
      <w:pPr>
        <w:spacing w:after="0"/>
        <w:ind w:left="0"/>
        <w:jc w:val="both"/>
      </w:pPr>
      <w:r>
        <w:rPr>
          <w:rFonts w:ascii="Times New Roman"/>
          <w:b w:val="false"/>
          <w:i w:val="false"/>
          <w:color w:val="000000"/>
          <w:sz w:val="28"/>
        </w:rPr>
        <w:t xml:space="preserve">
      тораптар мен агрегаттарды жөндеу, құрастыру және сынау процесіндегі ақаулықтарды жою тәсілдері; </w:t>
      </w:r>
    </w:p>
    <w:bookmarkEnd w:id="17686"/>
    <w:bookmarkStart w:name="z17693" w:id="17687"/>
    <w:p>
      <w:pPr>
        <w:spacing w:after="0"/>
        <w:ind w:left="0"/>
        <w:jc w:val="both"/>
      </w:pPr>
      <w:r>
        <w:rPr>
          <w:rFonts w:ascii="Times New Roman"/>
          <w:b w:val="false"/>
          <w:i w:val="false"/>
          <w:color w:val="000000"/>
          <w:sz w:val="28"/>
        </w:rPr>
        <w:t xml:space="preserve">
      жол-құрылыс машиналары мен тракторларының электр аспаптары мен электр жабдықтары; </w:t>
      </w:r>
    </w:p>
    <w:bookmarkEnd w:id="17687"/>
    <w:bookmarkStart w:name="z17694" w:id="17688"/>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7688"/>
    <w:bookmarkStart w:name="z17695" w:id="17689"/>
    <w:p>
      <w:pPr>
        <w:spacing w:after="0"/>
        <w:ind w:left="0"/>
        <w:jc w:val="both"/>
      </w:pPr>
      <w:r>
        <w:rPr>
          <w:rFonts w:ascii="Times New Roman"/>
          <w:b w:val="false"/>
          <w:i w:val="false"/>
          <w:color w:val="000000"/>
          <w:sz w:val="28"/>
        </w:rPr>
        <w:t xml:space="preserve">
      бақылау-өлшеу аспаптарының құрылғысы, мақсаты және пайдалану тәртібі; </w:t>
      </w:r>
    </w:p>
    <w:bookmarkEnd w:id="17689"/>
    <w:bookmarkStart w:name="z17696" w:id="17690"/>
    <w:p>
      <w:pPr>
        <w:spacing w:after="0"/>
        <w:ind w:left="0"/>
        <w:jc w:val="both"/>
      </w:pPr>
      <w:r>
        <w:rPr>
          <w:rFonts w:ascii="Times New Roman"/>
          <w:b w:val="false"/>
          <w:i w:val="false"/>
          <w:color w:val="000000"/>
          <w:sz w:val="28"/>
        </w:rPr>
        <w:t xml:space="preserve">
      әмбебап және арнайы құрылғылардың конструкциясы. </w:t>
      </w:r>
    </w:p>
    <w:bookmarkEnd w:id="17690"/>
    <w:bookmarkStart w:name="z17697" w:id="17691"/>
    <w:p>
      <w:pPr>
        <w:spacing w:after="0"/>
        <w:ind w:left="0"/>
        <w:jc w:val="both"/>
      </w:pPr>
      <w:r>
        <w:rPr>
          <w:rFonts w:ascii="Times New Roman"/>
          <w:b w:val="false"/>
          <w:i w:val="false"/>
          <w:color w:val="000000"/>
          <w:sz w:val="28"/>
        </w:rPr>
        <w:t xml:space="preserve">
      2006. Жұмыс үлгілері: </w:t>
      </w:r>
    </w:p>
    <w:bookmarkEnd w:id="17691"/>
    <w:bookmarkStart w:name="z17698" w:id="17692"/>
    <w:p>
      <w:pPr>
        <w:spacing w:after="0"/>
        <w:ind w:left="0"/>
        <w:jc w:val="both"/>
      </w:pPr>
      <w:r>
        <w:rPr>
          <w:rFonts w:ascii="Times New Roman"/>
          <w:b w:val="false"/>
          <w:i w:val="false"/>
          <w:color w:val="000000"/>
          <w:sz w:val="28"/>
        </w:rPr>
        <w:t>
      1) автогрейдерлер мен автокрандар – мультипликаторлардың ілінісу муфталарын, рульдік механизмдерді, көтеру және бағыт тілін бұру механизмдерін жөндеу және құрастыру;</w:t>
      </w:r>
    </w:p>
    <w:bookmarkEnd w:id="17692"/>
    <w:bookmarkStart w:name="z17699" w:id="17693"/>
    <w:p>
      <w:pPr>
        <w:spacing w:after="0"/>
        <w:ind w:left="0"/>
        <w:jc w:val="both"/>
      </w:pPr>
      <w:r>
        <w:rPr>
          <w:rFonts w:ascii="Times New Roman"/>
          <w:b w:val="false"/>
          <w:i w:val="false"/>
          <w:color w:val="000000"/>
          <w:sz w:val="28"/>
        </w:rPr>
        <w:t xml:space="preserve">
      2) бульдозерлер, грейдерлер, (өзі жүретін) скреперлер – көтергіш механизмдерін сынау және олардың жұмысындағы ақауларды жою; </w:t>
      </w:r>
    </w:p>
    <w:bookmarkEnd w:id="17693"/>
    <w:bookmarkStart w:name="z17700" w:id="17694"/>
    <w:p>
      <w:pPr>
        <w:spacing w:after="0"/>
        <w:ind w:left="0"/>
        <w:jc w:val="both"/>
      </w:pPr>
      <w:r>
        <w:rPr>
          <w:rFonts w:ascii="Times New Roman"/>
          <w:b w:val="false"/>
          <w:i w:val="false"/>
          <w:color w:val="000000"/>
          <w:sz w:val="28"/>
        </w:rPr>
        <w:t>
      3) шатун төлкелері – поршенді саусақтар бойынша қиысытру;</w:t>
      </w:r>
    </w:p>
    <w:bookmarkEnd w:id="17694"/>
    <w:bookmarkStart w:name="z17701" w:id="17695"/>
    <w:p>
      <w:pPr>
        <w:spacing w:after="0"/>
        <w:ind w:left="0"/>
        <w:jc w:val="both"/>
      </w:pPr>
      <w:r>
        <w:rPr>
          <w:rFonts w:ascii="Times New Roman"/>
          <w:b w:val="false"/>
          <w:i w:val="false"/>
          <w:color w:val="000000"/>
          <w:sz w:val="28"/>
        </w:rPr>
        <w:t xml:space="preserve">
      4) жол-құрылыс машиналарының гидросымдары – жөндеу, құрастыру, стендіде сынау; </w:t>
      </w:r>
    </w:p>
    <w:bookmarkEnd w:id="17695"/>
    <w:bookmarkStart w:name="z17702" w:id="17696"/>
    <w:p>
      <w:pPr>
        <w:spacing w:after="0"/>
        <w:ind w:left="0"/>
        <w:jc w:val="both"/>
      </w:pPr>
      <w:r>
        <w:rPr>
          <w:rFonts w:ascii="Times New Roman"/>
          <w:b w:val="false"/>
          <w:i w:val="false"/>
          <w:color w:val="000000"/>
          <w:sz w:val="28"/>
        </w:rPr>
        <w:t>
      5) қуаттылығы 73 киловаттқа (100 ат күшіне) дейінгі іштен жанатын қозғалтқыштар – тораптар мен механизмдерді жөндеу, толық құрастыру, реттеу, газ бөлу, шатунды-поршенді топтың және қозғалтқыштың өзге де тораптарының ақауларын жою;</w:t>
      </w:r>
    </w:p>
    <w:bookmarkEnd w:id="17696"/>
    <w:bookmarkStart w:name="z17703" w:id="17697"/>
    <w:p>
      <w:pPr>
        <w:spacing w:after="0"/>
        <w:ind w:left="0"/>
        <w:jc w:val="both"/>
      </w:pPr>
      <w:r>
        <w:rPr>
          <w:rFonts w:ascii="Times New Roman"/>
          <w:b w:val="false"/>
          <w:i w:val="false"/>
          <w:color w:val="000000"/>
          <w:sz w:val="28"/>
        </w:rPr>
        <w:t>
      6) клапандар – саңылауларды реттеу;</w:t>
      </w:r>
    </w:p>
    <w:bookmarkEnd w:id="17697"/>
    <w:bookmarkStart w:name="z17704" w:id="17698"/>
    <w:p>
      <w:pPr>
        <w:spacing w:after="0"/>
        <w:ind w:left="0"/>
        <w:jc w:val="both"/>
      </w:pPr>
      <w:r>
        <w:rPr>
          <w:rFonts w:ascii="Times New Roman"/>
          <w:b w:val="false"/>
          <w:i w:val="false"/>
          <w:color w:val="000000"/>
          <w:sz w:val="28"/>
        </w:rPr>
        <w:t>
      7) поршенді сақиналар – поршеньді қиыстыру;</w:t>
      </w:r>
    </w:p>
    <w:bookmarkEnd w:id="17698"/>
    <w:bookmarkStart w:name="z17705" w:id="17699"/>
    <w:p>
      <w:pPr>
        <w:spacing w:after="0"/>
        <w:ind w:left="0"/>
        <w:jc w:val="both"/>
      </w:pPr>
      <w:r>
        <w:rPr>
          <w:rFonts w:ascii="Times New Roman"/>
          <w:b w:val="false"/>
          <w:i w:val="false"/>
          <w:color w:val="000000"/>
          <w:sz w:val="28"/>
        </w:rPr>
        <w:t>
      8) тракторлардың беріліс қораптары – стендіде сынау;</w:t>
      </w:r>
    </w:p>
    <w:bookmarkEnd w:id="17699"/>
    <w:bookmarkStart w:name="z17706" w:id="17700"/>
    <w:p>
      <w:pPr>
        <w:spacing w:after="0"/>
        <w:ind w:left="0"/>
        <w:jc w:val="both"/>
      </w:pPr>
      <w:r>
        <w:rPr>
          <w:rFonts w:ascii="Times New Roman"/>
          <w:b w:val="false"/>
          <w:i w:val="false"/>
          <w:color w:val="000000"/>
          <w:sz w:val="28"/>
        </w:rPr>
        <w:t>
      9) газ бөлу механизмдері – құрастыру;</w:t>
      </w:r>
    </w:p>
    <w:bookmarkEnd w:id="17700"/>
    <w:bookmarkStart w:name="z17707" w:id="17701"/>
    <w:p>
      <w:pPr>
        <w:spacing w:after="0"/>
        <w:ind w:left="0"/>
        <w:jc w:val="both"/>
      </w:pPr>
      <w:r>
        <w:rPr>
          <w:rFonts w:ascii="Times New Roman"/>
          <w:b w:val="false"/>
          <w:i w:val="false"/>
          <w:color w:val="000000"/>
          <w:sz w:val="28"/>
        </w:rPr>
        <w:t>
      10) тракторды планетарлық бұру механизмдері – құрастыру және реттеу;</w:t>
      </w:r>
    </w:p>
    <w:bookmarkEnd w:id="17701"/>
    <w:bookmarkStart w:name="z17708" w:id="17702"/>
    <w:p>
      <w:pPr>
        <w:spacing w:after="0"/>
        <w:ind w:left="0"/>
        <w:jc w:val="both"/>
      </w:pPr>
      <w:r>
        <w:rPr>
          <w:rFonts w:ascii="Times New Roman"/>
          <w:b w:val="false"/>
          <w:i w:val="false"/>
          <w:color w:val="000000"/>
          <w:sz w:val="28"/>
        </w:rPr>
        <w:t>
      11) түбірлі және шатунды мойынтіректер – қырып тегістеу;</w:t>
      </w:r>
    </w:p>
    <w:bookmarkEnd w:id="17702"/>
    <w:bookmarkStart w:name="z17709" w:id="17703"/>
    <w:p>
      <w:pPr>
        <w:spacing w:after="0"/>
        <w:ind w:left="0"/>
        <w:jc w:val="both"/>
      </w:pPr>
      <w:r>
        <w:rPr>
          <w:rFonts w:ascii="Times New Roman"/>
          <w:b w:val="false"/>
          <w:i w:val="false"/>
          <w:color w:val="000000"/>
          <w:sz w:val="28"/>
        </w:rPr>
        <w:t>
      12) рульдік басқару, редукторлар, артқы мосты, беріліс қораптары, фрикциондар – жөндеу, құрастыру және реттеу;</w:t>
      </w:r>
    </w:p>
    <w:bookmarkEnd w:id="17703"/>
    <w:bookmarkStart w:name="z17710" w:id="17704"/>
    <w:p>
      <w:pPr>
        <w:spacing w:after="0"/>
        <w:ind w:left="0"/>
        <w:jc w:val="both"/>
      </w:pPr>
      <w:r>
        <w:rPr>
          <w:rFonts w:ascii="Times New Roman"/>
          <w:b w:val="false"/>
          <w:i w:val="false"/>
          <w:color w:val="000000"/>
          <w:sz w:val="28"/>
        </w:rPr>
        <w:t>
      13) сыйымдылығы 15 текше метрге дейінгі шөміші бар экскаваторлар – экскаватор механизмдерін басқарудың пневматикалық және гидравликалық жетегін реттеу, басты шығырды сынау, арынды барабанды ауыстыру, шөміштің түбін ашуды реттеу.</w:t>
      </w:r>
    </w:p>
    <w:bookmarkEnd w:id="17704"/>
    <w:bookmarkStart w:name="z17711" w:id="17705"/>
    <w:p>
      <w:pPr>
        <w:spacing w:after="0"/>
        <w:ind w:left="0"/>
        <w:jc w:val="left"/>
      </w:pPr>
      <w:r>
        <w:rPr>
          <w:rFonts w:ascii="Times New Roman"/>
          <w:b/>
          <w:i w:val="false"/>
          <w:color w:val="000000"/>
        </w:rPr>
        <w:t xml:space="preserve"> 85-параграф. Жол-құрылыс машиналары мен тракторларын жөндеу жөніндегі слесарь, 5-разряд</w:t>
      </w:r>
    </w:p>
    <w:bookmarkEnd w:id="17705"/>
    <w:bookmarkStart w:name="z17712" w:id="17706"/>
    <w:p>
      <w:pPr>
        <w:spacing w:after="0"/>
        <w:ind w:left="0"/>
        <w:jc w:val="both"/>
      </w:pPr>
      <w:r>
        <w:rPr>
          <w:rFonts w:ascii="Times New Roman"/>
          <w:b w:val="false"/>
          <w:i w:val="false"/>
          <w:color w:val="000000"/>
          <w:sz w:val="28"/>
        </w:rPr>
        <w:t xml:space="preserve">
      2007. Жұмыс сипаттамасы: </w:t>
      </w:r>
    </w:p>
    <w:bookmarkEnd w:id="17706"/>
    <w:bookmarkStart w:name="z17713" w:id="17707"/>
    <w:p>
      <w:pPr>
        <w:spacing w:after="0"/>
        <w:ind w:left="0"/>
        <w:jc w:val="both"/>
      </w:pPr>
      <w:r>
        <w:rPr>
          <w:rFonts w:ascii="Times New Roman"/>
          <w:b w:val="false"/>
          <w:i w:val="false"/>
          <w:color w:val="000000"/>
          <w:sz w:val="28"/>
        </w:rPr>
        <w:t xml:space="preserve">
      жол-құрылыс машиналары мен қуатты тракторлардың күрделі агрегаттары мен тораптарын жөндеу, құрастыру, реттеу және стенділер мен шассилерде сынау; </w:t>
      </w:r>
    </w:p>
    <w:bookmarkEnd w:id="17707"/>
    <w:bookmarkStart w:name="z17714" w:id="17708"/>
    <w:p>
      <w:pPr>
        <w:spacing w:after="0"/>
        <w:ind w:left="0"/>
        <w:jc w:val="both"/>
      </w:pPr>
      <w:r>
        <w:rPr>
          <w:rFonts w:ascii="Times New Roman"/>
          <w:b w:val="false"/>
          <w:i w:val="false"/>
          <w:color w:val="000000"/>
          <w:sz w:val="28"/>
        </w:rPr>
        <w:t xml:space="preserve">
      жол-құрылыс машиналары мен тракторларының күрделі тораптары мен механизмдерінің жұмысында іштен жанатын қозғалтқыштың жұмысындағы ақаулықтарды естіп айқындау және жою; </w:t>
      </w:r>
    </w:p>
    <w:bookmarkEnd w:id="17708"/>
    <w:bookmarkStart w:name="z17715" w:id="17709"/>
    <w:p>
      <w:pPr>
        <w:spacing w:after="0"/>
        <w:ind w:left="0"/>
        <w:jc w:val="both"/>
      </w:pPr>
      <w:r>
        <w:rPr>
          <w:rFonts w:ascii="Times New Roman"/>
          <w:b w:val="false"/>
          <w:i w:val="false"/>
          <w:color w:val="000000"/>
          <w:sz w:val="28"/>
        </w:rPr>
        <w:t xml:space="preserve">
      арнайы аппаратура және аспаптарды пайдалана отырып, электр жабдықтарын тексеру және сынау; </w:t>
      </w:r>
    </w:p>
    <w:bookmarkEnd w:id="17709"/>
    <w:bookmarkStart w:name="z17716" w:id="17710"/>
    <w:p>
      <w:pPr>
        <w:spacing w:after="0"/>
        <w:ind w:left="0"/>
        <w:jc w:val="both"/>
      </w:pPr>
      <w:r>
        <w:rPr>
          <w:rFonts w:ascii="Times New Roman"/>
          <w:b w:val="false"/>
          <w:i w:val="false"/>
          <w:color w:val="000000"/>
          <w:sz w:val="28"/>
        </w:rPr>
        <w:t>
      6-7 квалитеттер бойынша бөлшектерді күрделі слесарлық өңдеу.</w:t>
      </w:r>
    </w:p>
    <w:bookmarkEnd w:id="17710"/>
    <w:bookmarkStart w:name="z17717" w:id="17711"/>
    <w:p>
      <w:pPr>
        <w:spacing w:after="0"/>
        <w:ind w:left="0"/>
        <w:jc w:val="both"/>
      </w:pPr>
      <w:r>
        <w:rPr>
          <w:rFonts w:ascii="Times New Roman"/>
          <w:b w:val="false"/>
          <w:i w:val="false"/>
          <w:color w:val="000000"/>
          <w:sz w:val="28"/>
        </w:rPr>
        <w:t>
      2008. Білуге тиіс:</w:t>
      </w:r>
    </w:p>
    <w:bookmarkEnd w:id="17711"/>
    <w:bookmarkStart w:name="z17718" w:id="17712"/>
    <w:p>
      <w:pPr>
        <w:spacing w:after="0"/>
        <w:ind w:left="0"/>
        <w:jc w:val="both"/>
      </w:pPr>
      <w:r>
        <w:rPr>
          <w:rFonts w:ascii="Times New Roman"/>
          <w:b w:val="false"/>
          <w:i w:val="false"/>
          <w:color w:val="000000"/>
          <w:sz w:val="28"/>
        </w:rPr>
        <w:t xml:space="preserve">
      жөнделетін қуатты тракторлар мен күрделі жол-құрылыс машиналарының конструктивтік құрылғысы; </w:t>
      </w:r>
    </w:p>
    <w:bookmarkEnd w:id="17712"/>
    <w:bookmarkStart w:name="z17719" w:id="17713"/>
    <w:p>
      <w:pPr>
        <w:spacing w:after="0"/>
        <w:ind w:left="0"/>
        <w:jc w:val="both"/>
      </w:pPr>
      <w:r>
        <w:rPr>
          <w:rFonts w:ascii="Times New Roman"/>
          <w:b w:val="false"/>
          <w:i w:val="false"/>
          <w:color w:val="000000"/>
          <w:sz w:val="28"/>
        </w:rPr>
        <w:t xml:space="preserve">
      күрделі агрегаттар мен электр жабдықтарын жөндеуге, құрастыруға, сынауға және реттеуге қойылатын техникалық талаптар; </w:t>
      </w:r>
    </w:p>
    <w:bookmarkEnd w:id="17713"/>
    <w:bookmarkStart w:name="z17720" w:id="17714"/>
    <w:p>
      <w:pPr>
        <w:spacing w:after="0"/>
        <w:ind w:left="0"/>
        <w:jc w:val="both"/>
      </w:pPr>
      <w:r>
        <w:rPr>
          <w:rFonts w:ascii="Times New Roman"/>
          <w:b w:val="false"/>
          <w:i w:val="false"/>
          <w:color w:val="000000"/>
          <w:sz w:val="28"/>
        </w:rPr>
        <w:t xml:space="preserve">
      күрделі электрлік және монтаждау схемалары; </w:t>
      </w:r>
    </w:p>
    <w:bookmarkEnd w:id="17714"/>
    <w:bookmarkStart w:name="z17721" w:id="17715"/>
    <w:p>
      <w:pPr>
        <w:spacing w:after="0"/>
        <w:ind w:left="0"/>
        <w:jc w:val="both"/>
      </w:pPr>
      <w:r>
        <w:rPr>
          <w:rFonts w:ascii="Times New Roman"/>
          <w:b w:val="false"/>
          <w:i w:val="false"/>
          <w:color w:val="000000"/>
          <w:sz w:val="28"/>
        </w:rPr>
        <w:t xml:space="preserve">
      жанама бөлшектердің тозу себептері, оларды анықтау және жою тәсілдері; </w:t>
      </w:r>
    </w:p>
    <w:bookmarkEnd w:id="17715"/>
    <w:bookmarkStart w:name="z17722" w:id="17716"/>
    <w:p>
      <w:pPr>
        <w:spacing w:after="0"/>
        <w:ind w:left="0"/>
        <w:jc w:val="both"/>
      </w:pPr>
      <w:r>
        <w:rPr>
          <w:rFonts w:ascii="Times New Roman"/>
          <w:b w:val="false"/>
          <w:i w:val="false"/>
          <w:color w:val="000000"/>
          <w:sz w:val="28"/>
        </w:rPr>
        <w:t xml:space="preserve">
      сынау стенділерінің құрылғысы. </w:t>
      </w:r>
    </w:p>
    <w:bookmarkEnd w:id="17716"/>
    <w:bookmarkStart w:name="z17723" w:id="17717"/>
    <w:p>
      <w:pPr>
        <w:spacing w:after="0"/>
        <w:ind w:left="0"/>
        <w:jc w:val="both"/>
      </w:pPr>
      <w:r>
        <w:rPr>
          <w:rFonts w:ascii="Times New Roman"/>
          <w:b w:val="false"/>
          <w:i w:val="false"/>
          <w:color w:val="000000"/>
          <w:sz w:val="28"/>
        </w:rPr>
        <w:t>
      2009. Жұмыс үлгілері:</w:t>
      </w:r>
    </w:p>
    <w:bookmarkEnd w:id="17717"/>
    <w:bookmarkStart w:name="z17724" w:id="17718"/>
    <w:p>
      <w:pPr>
        <w:spacing w:after="0"/>
        <w:ind w:left="0"/>
        <w:jc w:val="both"/>
      </w:pPr>
      <w:r>
        <w:rPr>
          <w:rFonts w:ascii="Times New Roman"/>
          <w:b w:val="false"/>
          <w:i w:val="false"/>
          <w:color w:val="000000"/>
          <w:sz w:val="28"/>
        </w:rPr>
        <w:t>
      1) маховикті иінді біліктер – теңгеру;</w:t>
      </w:r>
    </w:p>
    <w:bookmarkEnd w:id="17718"/>
    <w:bookmarkStart w:name="z17725" w:id="17719"/>
    <w:p>
      <w:pPr>
        <w:spacing w:after="0"/>
        <w:ind w:left="0"/>
        <w:jc w:val="both"/>
      </w:pPr>
      <w:r>
        <w:rPr>
          <w:rFonts w:ascii="Times New Roman"/>
          <w:b w:val="false"/>
          <w:i w:val="false"/>
          <w:color w:val="000000"/>
          <w:sz w:val="28"/>
        </w:rPr>
        <w:t>
      2) қуаттылығы 73,6 киловаттан (100 ат күшінен) жоғары іштен жанатын қозғалтыштар – күрделі жөндеу, толық құрастыру, реттеу және сынау;</w:t>
      </w:r>
    </w:p>
    <w:bookmarkEnd w:id="17719"/>
    <w:bookmarkStart w:name="z17726" w:id="17720"/>
    <w:p>
      <w:pPr>
        <w:spacing w:after="0"/>
        <w:ind w:left="0"/>
        <w:jc w:val="both"/>
      </w:pPr>
      <w:r>
        <w:rPr>
          <w:rFonts w:ascii="Times New Roman"/>
          <w:b w:val="false"/>
          <w:i w:val="false"/>
          <w:color w:val="000000"/>
          <w:sz w:val="28"/>
        </w:rPr>
        <w:t>
      3) пневмодөңгелекті жүретін автомобиль және өзі жүретін крандары – күрделі жөндеуден кейін сынауға дайындау және сынау;</w:t>
      </w:r>
    </w:p>
    <w:bookmarkEnd w:id="17720"/>
    <w:bookmarkStart w:name="z17727" w:id="17721"/>
    <w:p>
      <w:pPr>
        <w:spacing w:after="0"/>
        <w:ind w:left="0"/>
        <w:jc w:val="both"/>
      </w:pPr>
      <w:r>
        <w:rPr>
          <w:rFonts w:ascii="Times New Roman"/>
          <w:b w:val="false"/>
          <w:i w:val="false"/>
          <w:color w:val="000000"/>
          <w:sz w:val="28"/>
        </w:rPr>
        <w:t xml:space="preserve">
      4) шөмішінің сыйымдылығы 15 текше метрден жоғары экскаваторлар – экскаватор механизмдерінің пневматикалық және гидравликалық басқару жетегін реттеу, басты шығырды реттеу, шөміштің түбін ашуды реттеу. </w:t>
      </w:r>
    </w:p>
    <w:bookmarkEnd w:id="17721"/>
    <w:bookmarkStart w:name="z17728" w:id="17722"/>
    <w:p>
      <w:pPr>
        <w:spacing w:after="0"/>
        <w:ind w:left="0"/>
        <w:jc w:val="left"/>
      </w:pPr>
      <w:r>
        <w:rPr>
          <w:rFonts w:ascii="Times New Roman"/>
          <w:b/>
          <w:i w:val="false"/>
          <w:color w:val="000000"/>
        </w:rPr>
        <w:t xml:space="preserve"> 86-параграф. Жол-құрылыс машиналары мен тракторларын жөндеу жөніндегі слесарь, 6-разряд</w:t>
      </w:r>
    </w:p>
    <w:bookmarkEnd w:id="17722"/>
    <w:bookmarkStart w:name="z17729" w:id="17723"/>
    <w:p>
      <w:pPr>
        <w:spacing w:after="0"/>
        <w:ind w:left="0"/>
        <w:jc w:val="both"/>
      </w:pPr>
      <w:r>
        <w:rPr>
          <w:rFonts w:ascii="Times New Roman"/>
          <w:b w:val="false"/>
          <w:i w:val="false"/>
          <w:color w:val="000000"/>
          <w:sz w:val="28"/>
        </w:rPr>
        <w:t>
      2010. Жұмыс сипаттамасы:</w:t>
      </w:r>
    </w:p>
    <w:bookmarkEnd w:id="17723"/>
    <w:bookmarkStart w:name="z17730" w:id="17724"/>
    <w:p>
      <w:pPr>
        <w:spacing w:after="0"/>
        <w:ind w:left="0"/>
        <w:jc w:val="both"/>
      </w:pPr>
      <w:r>
        <w:rPr>
          <w:rFonts w:ascii="Times New Roman"/>
          <w:b w:val="false"/>
          <w:i w:val="false"/>
          <w:color w:val="000000"/>
          <w:sz w:val="28"/>
        </w:rPr>
        <w:t xml:space="preserve">
      әртүрлі маркадағы жол-құрылыс машиналары мен тракторлардың күрделі агрегаттары мен тораптарын жөндеу, құрастыру, реттеу, кешенді сынау және тапсыру; </w:t>
      </w:r>
    </w:p>
    <w:bookmarkEnd w:id="17724"/>
    <w:bookmarkStart w:name="z17731" w:id="17725"/>
    <w:p>
      <w:pPr>
        <w:spacing w:after="0"/>
        <w:ind w:left="0"/>
        <w:jc w:val="both"/>
      </w:pPr>
      <w:r>
        <w:rPr>
          <w:rFonts w:ascii="Times New Roman"/>
          <w:b w:val="false"/>
          <w:i w:val="false"/>
          <w:color w:val="000000"/>
          <w:sz w:val="28"/>
        </w:rPr>
        <w:t xml:space="preserve">
      пайдалану сипаттамаларын ала отырып, құрастырудың дұрыстығын тексеру. </w:t>
      </w:r>
    </w:p>
    <w:bookmarkEnd w:id="17725"/>
    <w:bookmarkStart w:name="z17732" w:id="17726"/>
    <w:p>
      <w:pPr>
        <w:spacing w:after="0"/>
        <w:ind w:left="0"/>
        <w:jc w:val="both"/>
      </w:pPr>
      <w:r>
        <w:rPr>
          <w:rFonts w:ascii="Times New Roman"/>
          <w:b w:val="false"/>
          <w:i w:val="false"/>
          <w:color w:val="000000"/>
          <w:sz w:val="28"/>
        </w:rPr>
        <w:t>
      2011. Білуге тиіс:</w:t>
      </w:r>
    </w:p>
    <w:bookmarkEnd w:id="17726"/>
    <w:bookmarkStart w:name="z17733" w:id="17727"/>
    <w:p>
      <w:pPr>
        <w:spacing w:after="0"/>
        <w:ind w:left="0"/>
        <w:jc w:val="both"/>
      </w:pPr>
      <w:r>
        <w:rPr>
          <w:rFonts w:ascii="Times New Roman"/>
          <w:b w:val="false"/>
          <w:i w:val="false"/>
          <w:color w:val="000000"/>
          <w:sz w:val="28"/>
        </w:rPr>
        <w:t xml:space="preserve">
      әртүрлі маркадағы жол-құрылыс машиналары мен тракторларының конструктивтік ерекшеліктері; </w:t>
      </w:r>
    </w:p>
    <w:bookmarkEnd w:id="17727"/>
    <w:bookmarkStart w:name="z17734" w:id="17728"/>
    <w:p>
      <w:pPr>
        <w:spacing w:after="0"/>
        <w:ind w:left="0"/>
        <w:jc w:val="both"/>
      </w:pPr>
      <w:r>
        <w:rPr>
          <w:rFonts w:ascii="Times New Roman"/>
          <w:b w:val="false"/>
          <w:i w:val="false"/>
          <w:color w:val="000000"/>
          <w:sz w:val="28"/>
        </w:rPr>
        <w:t xml:space="preserve">
      күрделі агрегаттар мен тораптарды жөндеуге, сынауға және тапсыруға қойылатын техникалық талаптар; </w:t>
      </w:r>
    </w:p>
    <w:bookmarkEnd w:id="17728"/>
    <w:bookmarkStart w:name="z17735" w:id="17729"/>
    <w:p>
      <w:pPr>
        <w:spacing w:after="0"/>
        <w:ind w:left="0"/>
        <w:jc w:val="both"/>
      </w:pPr>
      <w:r>
        <w:rPr>
          <w:rFonts w:ascii="Times New Roman"/>
          <w:b w:val="false"/>
          <w:i w:val="false"/>
          <w:color w:val="000000"/>
          <w:sz w:val="28"/>
        </w:rPr>
        <w:t xml:space="preserve">
      тозған бөлшектерді толықтай қалпына келтіру және төзімдету тәсілдері. </w:t>
      </w:r>
    </w:p>
    <w:bookmarkEnd w:id="17729"/>
    <w:bookmarkStart w:name="z17736" w:id="17730"/>
    <w:p>
      <w:pPr>
        <w:spacing w:after="0"/>
        <w:ind w:left="0"/>
        <w:jc w:val="both"/>
      </w:pPr>
      <w:r>
        <w:rPr>
          <w:rFonts w:ascii="Times New Roman"/>
          <w:b w:val="false"/>
          <w:i w:val="false"/>
          <w:color w:val="000000"/>
          <w:sz w:val="28"/>
        </w:rPr>
        <w:t>
      2012. Жұмыс үлгілері:</w:t>
      </w:r>
    </w:p>
    <w:bookmarkEnd w:id="17730"/>
    <w:bookmarkStart w:name="z17737" w:id="17731"/>
    <w:p>
      <w:pPr>
        <w:spacing w:after="0"/>
        <w:ind w:left="0"/>
        <w:jc w:val="both"/>
      </w:pPr>
      <w:r>
        <w:rPr>
          <w:rFonts w:ascii="Times New Roman"/>
          <w:b w:val="false"/>
          <w:i w:val="false"/>
          <w:color w:val="000000"/>
          <w:sz w:val="28"/>
        </w:rPr>
        <w:t>
      1) автоматты беріліс қораптары – құрастыру, реттеу, сынау;</w:t>
      </w:r>
    </w:p>
    <w:bookmarkEnd w:id="17731"/>
    <w:bookmarkStart w:name="z17738" w:id="17732"/>
    <w:p>
      <w:pPr>
        <w:spacing w:after="0"/>
        <w:ind w:left="0"/>
        <w:jc w:val="both"/>
      </w:pPr>
      <w:r>
        <w:rPr>
          <w:rFonts w:ascii="Times New Roman"/>
          <w:b w:val="false"/>
          <w:i w:val="false"/>
          <w:color w:val="000000"/>
          <w:sz w:val="28"/>
        </w:rPr>
        <w:t>
      2) тәжірибелік, эксперименталды жол-құрылыс машиналарының үлгілері (темір бетон жұмыстарына арналған автогрейдерлер, асфальт қалағыштар, күрделі уатып-ұнтақтайтын және формалайтын машиналар) – жөндеу, баптау, сынау.</w:t>
      </w:r>
    </w:p>
    <w:bookmarkEnd w:id="17732"/>
    <w:bookmarkStart w:name="z17739" w:id="17733"/>
    <w:p>
      <w:pPr>
        <w:spacing w:after="0"/>
        <w:ind w:left="0"/>
        <w:jc w:val="left"/>
      </w:pPr>
      <w:r>
        <w:rPr>
          <w:rFonts w:ascii="Times New Roman"/>
          <w:b/>
          <w:i w:val="false"/>
          <w:color w:val="000000"/>
        </w:rPr>
        <w:t xml:space="preserve"> 87-параграф. Жүргізуші - сынаушы, 2-разряд</w:t>
      </w:r>
    </w:p>
    <w:bookmarkEnd w:id="17733"/>
    <w:bookmarkStart w:name="z17740" w:id="17734"/>
    <w:p>
      <w:pPr>
        <w:spacing w:after="0"/>
        <w:ind w:left="0"/>
        <w:jc w:val="both"/>
      </w:pPr>
      <w:r>
        <w:rPr>
          <w:rFonts w:ascii="Times New Roman"/>
          <w:b w:val="false"/>
          <w:i w:val="false"/>
          <w:color w:val="000000"/>
          <w:sz w:val="28"/>
        </w:rPr>
        <w:t>
      2013. Жұмыс сипаттамасы:</w:t>
      </w:r>
    </w:p>
    <w:bookmarkEnd w:id="17734"/>
    <w:bookmarkStart w:name="z17741" w:id="17735"/>
    <w:p>
      <w:pPr>
        <w:spacing w:after="0"/>
        <w:ind w:left="0"/>
        <w:jc w:val="both"/>
      </w:pPr>
      <w:r>
        <w:rPr>
          <w:rFonts w:ascii="Times New Roman"/>
          <w:b w:val="false"/>
          <w:i w:val="false"/>
          <w:color w:val="000000"/>
          <w:sz w:val="28"/>
        </w:rPr>
        <w:t xml:space="preserve">
      автомобильдерді бас конвейерден стенділік сынау және құрастыру ақаулықтарын жою учаскелеріне, жинақтау алаңдарына, теміржол қозғалмалы құрамына және арнайы автокөлікке арту орнына жеткізуге дайындау және жеткізу; </w:t>
      </w:r>
    </w:p>
    <w:bookmarkEnd w:id="17735"/>
    <w:bookmarkStart w:name="z17742" w:id="17736"/>
    <w:p>
      <w:pPr>
        <w:spacing w:after="0"/>
        <w:ind w:left="0"/>
        <w:jc w:val="both"/>
      </w:pPr>
      <w:r>
        <w:rPr>
          <w:rFonts w:ascii="Times New Roman"/>
          <w:b w:val="false"/>
          <w:i w:val="false"/>
          <w:color w:val="000000"/>
          <w:sz w:val="28"/>
        </w:rPr>
        <w:t xml:space="preserve">
      автомобильдердің техникалық жарамдылығын көзбен шолып тексеру; </w:t>
      </w:r>
    </w:p>
    <w:bookmarkEnd w:id="17736"/>
    <w:bookmarkStart w:name="z17743" w:id="17737"/>
    <w:p>
      <w:pPr>
        <w:spacing w:after="0"/>
        <w:ind w:left="0"/>
        <w:jc w:val="both"/>
      </w:pPr>
      <w:r>
        <w:rPr>
          <w:rFonts w:ascii="Times New Roman"/>
          <w:b w:val="false"/>
          <w:i w:val="false"/>
          <w:color w:val="000000"/>
          <w:sz w:val="28"/>
        </w:rPr>
        <w:t>
      капотты, есіктері, жүк салғыштары мен әйнектерін көтергішті блоктағышты тексеру.</w:t>
      </w:r>
    </w:p>
    <w:bookmarkEnd w:id="17737"/>
    <w:bookmarkStart w:name="z17744" w:id="17738"/>
    <w:p>
      <w:pPr>
        <w:spacing w:after="0"/>
        <w:ind w:left="0"/>
        <w:jc w:val="both"/>
      </w:pPr>
      <w:r>
        <w:rPr>
          <w:rFonts w:ascii="Times New Roman"/>
          <w:b w:val="false"/>
          <w:i w:val="false"/>
          <w:color w:val="000000"/>
          <w:sz w:val="28"/>
        </w:rPr>
        <w:t xml:space="preserve">
      2014. Білуге тиіс: </w:t>
      </w:r>
    </w:p>
    <w:bookmarkEnd w:id="17738"/>
    <w:bookmarkStart w:name="z17745" w:id="17739"/>
    <w:p>
      <w:pPr>
        <w:spacing w:after="0"/>
        <w:ind w:left="0"/>
        <w:jc w:val="both"/>
      </w:pPr>
      <w:r>
        <w:rPr>
          <w:rFonts w:ascii="Times New Roman"/>
          <w:b w:val="false"/>
          <w:i w:val="false"/>
          <w:color w:val="000000"/>
          <w:sz w:val="28"/>
        </w:rPr>
        <w:t xml:space="preserve">
      қызмет көрсетілетін автомобильдердің жұмыс істеу принципі, оларды қабылдау және сақтаудың тәртібі және нұсқаулықтары; </w:t>
      </w:r>
    </w:p>
    <w:bookmarkEnd w:id="17739"/>
    <w:bookmarkStart w:name="z17746" w:id="17740"/>
    <w:p>
      <w:pPr>
        <w:spacing w:after="0"/>
        <w:ind w:left="0"/>
        <w:jc w:val="both"/>
      </w:pPr>
      <w:r>
        <w:rPr>
          <w:rFonts w:ascii="Times New Roman"/>
          <w:b w:val="false"/>
          <w:i w:val="false"/>
          <w:color w:val="000000"/>
          <w:sz w:val="28"/>
        </w:rPr>
        <w:t>
      автомобильдердің жинақтау алаңдарында және арту орындарында орналасу схемалары.</w:t>
      </w:r>
    </w:p>
    <w:bookmarkEnd w:id="17740"/>
    <w:bookmarkStart w:name="z17747" w:id="17741"/>
    <w:p>
      <w:pPr>
        <w:spacing w:after="0"/>
        <w:ind w:left="0"/>
        <w:jc w:val="left"/>
      </w:pPr>
      <w:r>
        <w:rPr>
          <w:rFonts w:ascii="Times New Roman"/>
          <w:b/>
          <w:i w:val="false"/>
          <w:color w:val="000000"/>
        </w:rPr>
        <w:t xml:space="preserve"> 88-параграф. Жүргізуші - сынаушы, 3-разряд</w:t>
      </w:r>
    </w:p>
    <w:bookmarkEnd w:id="17741"/>
    <w:bookmarkStart w:name="z17748" w:id="17742"/>
    <w:p>
      <w:pPr>
        <w:spacing w:after="0"/>
        <w:ind w:left="0"/>
        <w:jc w:val="both"/>
      </w:pPr>
      <w:r>
        <w:rPr>
          <w:rFonts w:ascii="Times New Roman"/>
          <w:b w:val="false"/>
          <w:i w:val="false"/>
          <w:color w:val="000000"/>
          <w:sz w:val="28"/>
        </w:rPr>
        <w:t xml:space="preserve">
      2015. Жұмыс сипаттамасы: </w:t>
      </w:r>
    </w:p>
    <w:bookmarkEnd w:id="17742"/>
    <w:bookmarkStart w:name="z17749" w:id="17743"/>
    <w:p>
      <w:pPr>
        <w:spacing w:after="0"/>
        <w:ind w:left="0"/>
        <w:jc w:val="both"/>
      </w:pPr>
      <w:r>
        <w:rPr>
          <w:rFonts w:ascii="Times New Roman"/>
          <w:b w:val="false"/>
          <w:i w:val="false"/>
          <w:color w:val="000000"/>
          <w:sz w:val="28"/>
        </w:rPr>
        <w:t xml:space="preserve">
      сынаудың жекелеген түрлерін үлгі әдістеме бойынша жүргізу; </w:t>
      </w:r>
    </w:p>
    <w:bookmarkEnd w:id="17743"/>
    <w:bookmarkStart w:name="z17750" w:id="17744"/>
    <w:p>
      <w:pPr>
        <w:spacing w:after="0"/>
        <w:ind w:left="0"/>
        <w:jc w:val="both"/>
      </w:pPr>
      <w:r>
        <w:rPr>
          <w:rFonts w:ascii="Times New Roman"/>
          <w:b w:val="false"/>
          <w:i w:val="false"/>
          <w:color w:val="000000"/>
          <w:sz w:val="28"/>
        </w:rPr>
        <w:t xml:space="preserve">
      біліктілігі анағұрлым жоғары жүргізуші-сынаушының басшылығымен сыналатын агрегаттарды, тораптар мен аспаптарды бөлшектеу, құрастыру және реттеу; </w:t>
      </w:r>
    </w:p>
    <w:bookmarkEnd w:id="17744"/>
    <w:bookmarkStart w:name="z17751" w:id="17745"/>
    <w:p>
      <w:pPr>
        <w:spacing w:after="0"/>
        <w:ind w:left="0"/>
        <w:jc w:val="both"/>
      </w:pPr>
      <w:r>
        <w:rPr>
          <w:rFonts w:ascii="Times New Roman"/>
          <w:b w:val="false"/>
          <w:i w:val="false"/>
          <w:color w:val="000000"/>
          <w:sz w:val="28"/>
        </w:rPr>
        <w:t>
      автомобильдерді бекіту орындарына орната отырып, теміржол қозғалмалы құрамына және арнайы автокөлікке мінгізу арқылы арту.</w:t>
      </w:r>
    </w:p>
    <w:bookmarkEnd w:id="17745"/>
    <w:bookmarkStart w:name="z17752" w:id="17746"/>
    <w:p>
      <w:pPr>
        <w:spacing w:after="0"/>
        <w:ind w:left="0"/>
        <w:jc w:val="both"/>
      </w:pPr>
      <w:r>
        <w:rPr>
          <w:rFonts w:ascii="Times New Roman"/>
          <w:b w:val="false"/>
          <w:i w:val="false"/>
          <w:color w:val="000000"/>
          <w:sz w:val="28"/>
        </w:rPr>
        <w:t xml:space="preserve">
      2016. Білуге тиіс: </w:t>
      </w:r>
    </w:p>
    <w:bookmarkEnd w:id="17746"/>
    <w:bookmarkStart w:name="z17753" w:id="17747"/>
    <w:p>
      <w:pPr>
        <w:spacing w:after="0"/>
        <w:ind w:left="0"/>
        <w:jc w:val="both"/>
      </w:pPr>
      <w:r>
        <w:rPr>
          <w:rFonts w:ascii="Times New Roman"/>
          <w:b w:val="false"/>
          <w:i w:val="false"/>
          <w:color w:val="000000"/>
          <w:sz w:val="28"/>
        </w:rPr>
        <w:t xml:space="preserve">
      қызмет көрсетілетін агрегаттардың, тораптар мен аспаптардың құрылғысы; </w:t>
      </w:r>
    </w:p>
    <w:bookmarkEnd w:id="17747"/>
    <w:bookmarkStart w:name="z17754" w:id="17748"/>
    <w:p>
      <w:pPr>
        <w:spacing w:after="0"/>
        <w:ind w:left="0"/>
        <w:jc w:val="both"/>
      </w:pPr>
      <w:r>
        <w:rPr>
          <w:rFonts w:ascii="Times New Roman"/>
          <w:b w:val="false"/>
          <w:i w:val="false"/>
          <w:color w:val="000000"/>
          <w:sz w:val="28"/>
        </w:rPr>
        <w:t xml:space="preserve">
      сынау аспаптары мен стенділердің бақылау-өлшеу аппаратурасының жұмыс істеу принципі; </w:t>
      </w:r>
    </w:p>
    <w:bookmarkEnd w:id="17748"/>
    <w:bookmarkStart w:name="z17755" w:id="17749"/>
    <w:p>
      <w:pPr>
        <w:spacing w:after="0"/>
        <w:ind w:left="0"/>
        <w:jc w:val="both"/>
      </w:pPr>
      <w:r>
        <w:rPr>
          <w:rFonts w:ascii="Times New Roman"/>
          <w:b w:val="false"/>
          <w:i w:val="false"/>
          <w:color w:val="000000"/>
          <w:sz w:val="28"/>
        </w:rPr>
        <w:t>
      автомобильдерді теміржол қозғалмалы құрамына және арнайы автокөлікке мінгізу арқылы арту тәртібі және оларды орналастыру схемалары.</w:t>
      </w:r>
    </w:p>
    <w:bookmarkEnd w:id="17749"/>
    <w:bookmarkStart w:name="z17756" w:id="17750"/>
    <w:p>
      <w:pPr>
        <w:spacing w:after="0"/>
        <w:ind w:left="0"/>
        <w:jc w:val="left"/>
      </w:pPr>
      <w:r>
        <w:rPr>
          <w:rFonts w:ascii="Times New Roman"/>
          <w:b/>
          <w:i w:val="false"/>
          <w:color w:val="000000"/>
        </w:rPr>
        <w:t xml:space="preserve"> 89-параграф. Жүргізуші - сынаушы, 4-разряд</w:t>
      </w:r>
    </w:p>
    <w:bookmarkEnd w:id="17750"/>
    <w:bookmarkStart w:name="z17757" w:id="17751"/>
    <w:p>
      <w:pPr>
        <w:spacing w:after="0"/>
        <w:ind w:left="0"/>
        <w:jc w:val="both"/>
      </w:pPr>
      <w:r>
        <w:rPr>
          <w:rFonts w:ascii="Times New Roman"/>
          <w:b w:val="false"/>
          <w:i w:val="false"/>
          <w:color w:val="000000"/>
          <w:sz w:val="28"/>
        </w:rPr>
        <w:t xml:space="preserve">
      2017. Жұмыс сипаттамасы: </w:t>
      </w:r>
    </w:p>
    <w:bookmarkEnd w:id="17751"/>
    <w:bookmarkStart w:name="z17758" w:id="17752"/>
    <w:p>
      <w:pPr>
        <w:spacing w:after="0"/>
        <w:ind w:left="0"/>
        <w:jc w:val="both"/>
      </w:pPr>
      <w:r>
        <w:rPr>
          <w:rFonts w:ascii="Times New Roman"/>
          <w:b w:val="false"/>
          <w:i w:val="false"/>
          <w:color w:val="000000"/>
          <w:sz w:val="28"/>
        </w:rPr>
        <w:t xml:space="preserve">
      сынаудың жекелеген түрлерін үлгі әдістеме бойынша жүргізу; </w:t>
      </w:r>
    </w:p>
    <w:bookmarkEnd w:id="17752"/>
    <w:bookmarkStart w:name="z17759" w:id="17753"/>
    <w:p>
      <w:pPr>
        <w:spacing w:after="0"/>
        <w:ind w:left="0"/>
        <w:jc w:val="both"/>
      </w:pPr>
      <w:r>
        <w:rPr>
          <w:rFonts w:ascii="Times New Roman"/>
          <w:b w:val="false"/>
          <w:i w:val="false"/>
          <w:color w:val="000000"/>
          <w:sz w:val="28"/>
        </w:rPr>
        <w:t xml:space="preserve">
      сыналатын агрегаттарды, тораптар мен аспаптарды бөлшектеу, құрастыру және реттеу; </w:t>
      </w:r>
    </w:p>
    <w:bookmarkEnd w:id="17753"/>
    <w:bookmarkStart w:name="z17760" w:id="17754"/>
    <w:p>
      <w:pPr>
        <w:spacing w:after="0"/>
        <w:ind w:left="0"/>
        <w:jc w:val="both"/>
      </w:pPr>
      <w:r>
        <w:rPr>
          <w:rFonts w:ascii="Times New Roman"/>
          <w:b w:val="false"/>
          <w:i w:val="false"/>
          <w:color w:val="000000"/>
          <w:sz w:val="28"/>
        </w:rPr>
        <w:t>
      мотоциклдер, мопедтер, автомобильдер, троллейбустар, крандар, тракторлар, комбайндар, өздігінен жүретін шөп машиналарды және өзге де көлік құралдарын сынауға дайындау;</w:t>
      </w:r>
    </w:p>
    <w:bookmarkEnd w:id="17754"/>
    <w:bookmarkStart w:name="z17761" w:id="17755"/>
    <w:p>
      <w:pPr>
        <w:spacing w:after="0"/>
        <w:ind w:left="0"/>
        <w:jc w:val="both"/>
      </w:pPr>
      <w:r>
        <w:rPr>
          <w:rFonts w:ascii="Times New Roman"/>
          <w:b w:val="false"/>
          <w:i w:val="false"/>
          <w:color w:val="000000"/>
          <w:sz w:val="28"/>
        </w:rPr>
        <w:t>
      жүріп байқау және олардың ақаулықтары мен конструктивтік кемшіліктерді анықтау;</w:t>
      </w:r>
    </w:p>
    <w:bookmarkEnd w:id="17755"/>
    <w:bookmarkStart w:name="z17762" w:id="17756"/>
    <w:p>
      <w:pPr>
        <w:spacing w:after="0"/>
        <w:ind w:left="0"/>
        <w:jc w:val="both"/>
      </w:pPr>
      <w:r>
        <w:rPr>
          <w:rFonts w:ascii="Times New Roman"/>
          <w:b w:val="false"/>
          <w:i w:val="false"/>
          <w:color w:val="000000"/>
          <w:sz w:val="28"/>
        </w:rPr>
        <w:t>
      бекітілген автомобильге, тракторға, троллейбусқа мен мотокөлік құралдарына техникалық қызмет көрсету;</w:t>
      </w:r>
    </w:p>
    <w:bookmarkEnd w:id="17756"/>
    <w:bookmarkStart w:name="z17763" w:id="17757"/>
    <w:p>
      <w:pPr>
        <w:spacing w:after="0"/>
        <w:ind w:left="0"/>
        <w:jc w:val="both"/>
      </w:pPr>
      <w:r>
        <w:rPr>
          <w:rFonts w:ascii="Times New Roman"/>
          <w:b w:val="false"/>
          <w:i w:val="false"/>
          <w:color w:val="000000"/>
          <w:sz w:val="28"/>
        </w:rPr>
        <w:t xml:space="preserve">
      көлік құралдарын арту алаңында күрделі маневрлеу, оларды кейіннен вагондардың екі қабатты құрылғысына жеткізіп және бекіту орнына орната отырып, жиналмалы арту платформасының бұрма құрылғысына орнату; </w:t>
      </w:r>
    </w:p>
    <w:bookmarkEnd w:id="17757"/>
    <w:bookmarkStart w:name="z17764" w:id="17758"/>
    <w:p>
      <w:pPr>
        <w:spacing w:after="0"/>
        <w:ind w:left="0"/>
        <w:jc w:val="both"/>
      </w:pPr>
      <w:r>
        <w:rPr>
          <w:rFonts w:ascii="Times New Roman"/>
          <w:b w:val="false"/>
          <w:i w:val="false"/>
          <w:color w:val="000000"/>
          <w:sz w:val="28"/>
        </w:rPr>
        <w:t>
      автомобильді техникалық бақылау бөліміне тапсыру..</w:t>
      </w:r>
    </w:p>
    <w:bookmarkEnd w:id="17758"/>
    <w:bookmarkStart w:name="z17765" w:id="17759"/>
    <w:p>
      <w:pPr>
        <w:spacing w:after="0"/>
        <w:ind w:left="0"/>
        <w:jc w:val="both"/>
      </w:pPr>
      <w:r>
        <w:rPr>
          <w:rFonts w:ascii="Times New Roman"/>
          <w:b w:val="false"/>
          <w:i w:val="false"/>
          <w:color w:val="000000"/>
          <w:sz w:val="28"/>
        </w:rPr>
        <w:t xml:space="preserve">
      2018. Білуге тиіс: </w:t>
      </w:r>
    </w:p>
    <w:bookmarkEnd w:id="17759"/>
    <w:bookmarkStart w:name="z17766" w:id="17760"/>
    <w:p>
      <w:pPr>
        <w:spacing w:after="0"/>
        <w:ind w:left="0"/>
        <w:jc w:val="both"/>
      </w:pPr>
      <w:r>
        <w:rPr>
          <w:rFonts w:ascii="Times New Roman"/>
          <w:b w:val="false"/>
          <w:i w:val="false"/>
          <w:color w:val="000000"/>
          <w:sz w:val="28"/>
        </w:rPr>
        <w:t>
      қызмет көрсетілетін агрегаттардың, тораптар мен аспаптардың бұрма құрылғысы бар жиналмалы арту платформасының құрылғысы мен жұмыс істеу принципі;</w:t>
      </w:r>
    </w:p>
    <w:bookmarkEnd w:id="17760"/>
    <w:bookmarkStart w:name="z17767" w:id="17761"/>
    <w:p>
      <w:pPr>
        <w:spacing w:after="0"/>
        <w:ind w:left="0"/>
        <w:jc w:val="both"/>
      </w:pPr>
      <w:r>
        <w:rPr>
          <w:rFonts w:ascii="Times New Roman"/>
          <w:b w:val="false"/>
          <w:i w:val="false"/>
          <w:color w:val="000000"/>
          <w:sz w:val="28"/>
        </w:rPr>
        <w:t>
      бақылау-өлшеу аппаратурасының және сынау аспаптары мен стенділердің мақсаты мен қолданылуы;</w:t>
      </w:r>
    </w:p>
    <w:bookmarkEnd w:id="17761"/>
    <w:bookmarkStart w:name="z17768" w:id="17762"/>
    <w:p>
      <w:pPr>
        <w:spacing w:after="0"/>
        <w:ind w:left="0"/>
        <w:jc w:val="both"/>
      </w:pPr>
      <w:r>
        <w:rPr>
          <w:rFonts w:ascii="Times New Roman"/>
          <w:b w:val="false"/>
          <w:i w:val="false"/>
          <w:color w:val="000000"/>
          <w:sz w:val="28"/>
        </w:rPr>
        <w:t>
      негізгі тораптар мен агрегаттарды орнату, реттеу және қабылдауға қойылатын техникалық шарттар;</w:t>
      </w:r>
    </w:p>
    <w:bookmarkEnd w:id="17762"/>
    <w:bookmarkStart w:name="z17769" w:id="17763"/>
    <w:p>
      <w:pPr>
        <w:spacing w:after="0"/>
        <w:ind w:left="0"/>
        <w:jc w:val="both"/>
      </w:pPr>
      <w:r>
        <w:rPr>
          <w:rFonts w:ascii="Times New Roman"/>
          <w:b w:val="false"/>
          <w:i w:val="false"/>
          <w:color w:val="000000"/>
          <w:sz w:val="28"/>
        </w:rPr>
        <w:t xml:space="preserve">
      сынау барысында пайда болатын жекелеген кемшіліктер мен ақаулықтардың себептері және оларды жою тәсілдері; </w:t>
      </w:r>
    </w:p>
    <w:bookmarkEnd w:id="17763"/>
    <w:bookmarkStart w:name="z17770" w:id="17764"/>
    <w:p>
      <w:pPr>
        <w:spacing w:after="0"/>
        <w:ind w:left="0"/>
        <w:jc w:val="both"/>
      </w:pPr>
      <w:r>
        <w:rPr>
          <w:rFonts w:ascii="Times New Roman"/>
          <w:b w:val="false"/>
          <w:i w:val="false"/>
          <w:color w:val="000000"/>
          <w:sz w:val="28"/>
        </w:rPr>
        <w:t xml:space="preserve">
      электр жабдықтарын монтаждау схемалары; </w:t>
      </w:r>
    </w:p>
    <w:bookmarkEnd w:id="17764"/>
    <w:bookmarkStart w:name="z17771" w:id="17765"/>
    <w:p>
      <w:pPr>
        <w:spacing w:after="0"/>
        <w:ind w:left="0"/>
        <w:jc w:val="both"/>
      </w:pPr>
      <w:r>
        <w:rPr>
          <w:rFonts w:ascii="Times New Roman"/>
          <w:b w:val="false"/>
          <w:i w:val="false"/>
          <w:color w:val="000000"/>
          <w:sz w:val="28"/>
        </w:rPr>
        <w:t>
      сериялы және эксперименталды мотоциклет көлік құралдарын, автомобильдерді, троллейбустарды, тракторларды, комбайндарды сынаудың жекелеген түрлерінің әдістемесі.</w:t>
      </w:r>
    </w:p>
    <w:bookmarkEnd w:id="17765"/>
    <w:bookmarkStart w:name="z17772" w:id="17766"/>
    <w:p>
      <w:pPr>
        <w:spacing w:after="0"/>
        <w:ind w:left="0"/>
        <w:jc w:val="left"/>
      </w:pPr>
      <w:r>
        <w:rPr>
          <w:rFonts w:ascii="Times New Roman"/>
          <w:b/>
          <w:i w:val="false"/>
          <w:color w:val="000000"/>
        </w:rPr>
        <w:t xml:space="preserve"> 90-параграф. Жүргізуші - сынаушы, 5-разряд</w:t>
      </w:r>
    </w:p>
    <w:bookmarkEnd w:id="17766"/>
    <w:bookmarkStart w:name="z17773" w:id="17767"/>
    <w:p>
      <w:pPr>
        <w:spacing w:after="0"/>
        <w:ind w:left="0"/>
        <w:jc w:val="both"/>
      </w:pPr>
      <w:r>
        <w:rPr>
          <w:rFonts w:ascii="Times New Roman"/>
          <w:b w:val="false"/>
          <w:i w:val="false"/>
          <w:color w:val="000000"/>
          <w:sz w:val="28"/>
        </w:rPr>
        <w:t xml:space="preserve">
      2019. Жұмыс сипаттамасы: </w:t>
      </w:r>
    </w:p>
    <w:bookmarkEnd w:id="17767"/>
    <w:bookmarkStart w:name="z17774" w:id="17768"/>
    <w:p>
      <w:pPr>
        <w:spacing w:after="0"/>
        <w:ind w:left="0"/>
        <w:jc w:val="both"/>
      </w:pPr>
      <w:r>
        <w:rPr>
          <w:rFonts w:ascii="Times New Roman"/>
          <w:b w:val="false"/>
          <w:i w:val="false"/>
          <w:color w:val="000000"/>
          <w:sz w:val="28"/>
        </w:rPr>
        <w:t xml:space="preserve">
      бекітілген бағдарлама бойынша әртүрлі жол және ауа райы жағдайында сынақ жүргізу; </w:t>
      </w:r>
    </w:p>
    <w:bookmarkEnd w:id="17768"/>
    <w:bookmarkStart w:name="z17775" w:id="17769"/>
    <w:p>
      <w:pPr>
        <w:spacing w:after="0"/>
        <w:ind w:left="0"/>
        <w:jc w:val="both"/>
      </w:pPr>
      <w:r>
        <w:rPr>
          <w:rFonts w:ascii="Times New Roman"/>
          <w:b w:val="false"/>
          <w:i w:val="false"/>
          <w:color w:val="000000"/>
          <w:sz w:val="28"/>
        </w:rPr>
        <w:t xml:space="preserve">
      сыналатын күрделі агрегаттар мен тораптарды бөлшектеу, құрастыру және реттеу; </w:t>
      </w:r>
    </w:p>
    <w:bookmarkEnd w:id="17769"/>
    <w:bookmarkStart w:name="z17776" w:id="17770"/>
    <w:p>
      <w:pPr>
        <w:spacing w:after="0"/>
        <w:ind w:left="0"/>
        <w:jc w:val="both"/>
      </w:pPr>
      <w:r>
        <w:rPr>
          <w:rFonts w:ascii="Times New Roman"/>
          <w:b w:val="false"/>
          <w:i w:val="false"/>
          <w:color w:val="000000"/>
          <w:sz w:val="28"/>
        </w:rPr>
        <w:t xml:space="preserve">
      автомобильдерді, троллейбустарды, крандарды, тракторларды, өздігінен жүретін шөп машиналарды, мотоциклдер мен өзге де көлік құралдарын технологиялық жүргізіп сынау; </w:t>
      </w:r>
    </w:p>
    <w:bookmarkEnd w:id="17770"/>
    <w:bookmarkStart w:name="z17777" w:id="17771"/>
    <w:p>
      <w:pPr>
        <w:spacing w:after="0"/>
        <w:ind w:left="0"/>
        <w:jc w:val="both"/>
      </w:pPr>
      <w:r>
        <w:rPr>
          <w:rFonts w:ascii="Times New Roman"/>
          <w:b w:val="false"/>
          <w:i w:val="false"/>
          <w:color w:val="000000"/>
          <w:sz w:val="28"/>
        </w:rPr>
        <w:t>
      комбайндарды егістікте сынау;</w:t>
      </w:r>
    </w:p>
    <w:bookmarkEnd w:id="17771"/>
    <w:bookmarkStart w:name="z17778" w:id="17772"/>
    <w:p>
      <w:pPr>
        <w:spacing w:after="0"/>
        <w:ind w:left="0"/>
        <w:jc w:val="both"/>
      </w:pPr>
      <w:r>
        <w:rPr>
          <w:rFonts w:ascii="Times New Roman"/>
          <w:b w:val="false"/>
          <w:i w:val="false"/>
          <w:color w:val="000000"/>
          <w:sz w:val="28"/>
        </w:rPr>
        <w:t xml:space="preserve">
      мотоциклдердің эксперименталдық үлгілерінің жол жағдайларында жүгіріс сынақтарын жүргізу; </w:t>
      </w:r>
    </w:p>
    <w:bookmarkEnd w:id="17772"/>
    <w:bookmarkStart w:name="z17779" w:id="17773"/>
    <w:p>
      <w:pPr>
        <w:spacing w:after="0"/>
        <w:ind w:left="0"/>
        <w:jc w:val="both"/>
      </w:pPr>
      <w:r>
        <w:rPr>
          <w:rFonts w:ascii="Times New Roman"/>
          <w:b w:val="false"/>
          <w:i w:val="false"/>
          <w:color w:val="000000"/>
          <w:sz w:val="28"/>
        </w:rPr>
        <w:t>
      анықталған ақаулықтарды жою.</w:t>
      </w:r>
    </w:p>
    <w:bookmarkEnd w:id="17773"/>
    <w:bookmarkStart w:name="z17780" w:id="17774"/>
    <w:p>
      <w:pPr>
        <w:spacing w:after="0"/>
        <w:ind w:left="0"/>
        <w:jc w:val="both"/>
      </w:pPr>
      <w:r>
        <w:rPr>
          <w:rFonts w:ascii="Times New Roman"/>
          <w:b w:val="false"/>
          <w:i w:val="false"/>
          <w:color w:val="000000"/>
          <w:sz w:val="28"/>
        </w:rPr>
        <w:t xml:space="preserve">
      2020. Білуге тиіс: </w:t>
      </w:r>
    </w:p>
    <w:bookmarkEnd w:id="17774"/>
    <w:bookmarkStart w:name="z17781" w:id="17775"/>
    <w:p>
      <w:pPr>
        <w:spacing w:after="0"/>
        <w:ind w:left="0"/>
        <w:jc w:val="both"/>
      </w:pPr>
      <w:r>
        <w:rPr>
          <w:rFonts w:ascii="Times New Roman"/>
          <w:b w:val="false"/>
          <w:i w:val="false"/>
          <w:color w:val="000000"/>
          <w:sz w:val="28"/>
        </w:rPr>
        <w:t>
      күрделі агрегаттардың, тораптар мен аспаптардың, бақылау-өлшеу аппаратурасының және сынау аспаптарының мақсаты, құрылғысы және жұмыс істеу принципі;</w:t>
      </w:r>
    </w:p>
    <w:bookmarkEnd w:id="17775"/>
    <w:bookmarkStart w:name="z17782" w:id="17776"/>
    <w:p>
      <w:pPr>
        <w:spacing w:after="0"/>
        <w:ind w:left="0"/>
        <w:jc w:val="both"/>
      </w:pPr>
      <w:r>
        <w:rPr>
          <w:rFonts w:ascii="Times New Roman"/>
          <w:b w:val="false"/>
          <w:i w:val="false"/>
          <w:color w:val="000000"/>
          <w:sz w:val="28"/>
        </w:rPr>
        <w:t>
      жасау технологиясы;</w:t>
      </w:r>
    </w:p>
    <w:bookmarkEnd w:id="17776"/>
    <w:bookmarkStart w:name="z17783" w:id="17777"/>
    <w:p>
      <w:pPr>
        <w:spacing w:after="0"/>
        <w:ind w:left="0"/>
        <w:jc w:val="both"/>
      </w:pPr>
      <w:r>
        <w:rPr>
          <w:rFonts w:ascii="Times New Roman"/>
          <w:b w:val="false"/>
          <w:i w:val="false"/>
          <w:color w:val="000000"/>
          <w:sz w:val="28"/>
        </w:rPr>
        <w:t xml:space="preserve">
      мотоциклдерді, автомобильдерді, троллейбустарды, тракторларды және комбайндарды құрастыруға және пайдалану үшін тапсыруға қойылатын техникалық талаптар; </w:t>
      </w:r>
    </w:p>
    <w:bookmarkEnd w:id="17777"/>
    <w:bookmarkStart w:name="z17784" w:id="17778"/>
    <w:p>
      <w:pPr>
        <w:spacing w:after="0"/>
        <w:ind w:left="0"/>
        <w:jc w:val="both"/>
      </w:pPr>
      <w:r>
        <w:rPr>
          <w:rFonts w:ascii="Times New Roman"/>
          <w:b w:val="false"/>
          <w:i w:val="false"/>
          <w:color w:val="000000"/>
          <w:sz w:val="28"/>
        </w:rPr>
        <w:t xml:space="preserve">
      монтаждау схемалары; </w:t>
      </w:r>
    </w:p>
    <w:bookmarkEnd w:id="17778"/>
    <w:bookmarkStart w:name="z17785" w:id="17779"/>
    <w:p>
      <w:pPr>
        <w:spacing w:after="0"/>
        <w:ind w:left="0"/>
        <w:jc w:val="both"/>
      </w:pPr>
      <w:r>
        <w:rPr>
          <w:rFonts w:ascii="Times New Roman"/>
          <w:b w:val="false"/>
          <w:i w:val="false"/>
          <w:color w:val="000000"/>
          <w:sz w:val="28"/>
        </w:rPr>
        <w:t>
      сынақ процесінде ақаулардың пайда болу себептері, оларды жою тәсілдері;</w:t>
      </w:r>
    </w:p>
    <w:bookmarkEnd w:id="17779"/>
    <w:bookmarkStart w:name="z17786" w:id="17780"/>
    <w:p>
      <w:pPr>
        <w:spacing w:after="0"/>
        <w:ind w:left="0"/>
        <w:jc w:val="both"/>
      </w:pPr>
      <w:r>
        <w:rPr>
          <w:rFonts w:ascii="Times New Roman"/>
          <w:b w:val="false"/>
          <w:i w:val="false"/>
          <w:color w:val="000000"/>
          <w:sz w:val="28"/>
        </w:rPr>
        <w:t xml:space="preserve">
      автомобильдерді, троллейбустарды, тракторларды, өздігінен жүретін шөп машиналарды, комбайндарды сынау және мотоциклдерді эксперименталды сынау әдістемесі. </w:t>
      </w:r>
    </w:p>
    <w:bookmarkEnd w:id="17780"/>
    <w:bookmarkStart w:name="z17787" w:id="17781"/>
    <w:p>
      <w:pPr>
        <w:spacing w:after="0"/>
        <w:ind w:left="0"/>
        <w:jc w:val="left"/>
      </w:pPr>
      <w:r>
        <w:rPr>
          <w:rFonts w:ascii="Times New Roman"/>
          <w:b/>
          <w:i w:val="false"/>
          <w:color w:val="000000"/>
        </w:rPr>
        <w:t xml:space="preserve"> 91-параграф. Жүргізуші - сынаушы, 6-разряд</w:t>
      </w:r>
    </w:p>
    <w:bookmarkEnd w:id="17781"/>
    <w:bookmarkStart w:name="z17788" w:id="17782"/>
    <w:p>
      <w:pPr>
        <w:spacing w:after="0"/>
        <w:ind w:left="0"/>
        <w:jc w:val="both"/>
      </w:pPr>
      <w:r>
        <w:rPr>
          <w:rFonts w:ascii="Times New Roman"/>
          <w:b w:val="false"/>
          <w:i w:val="false"/>
          <w:color w:val="000000"/>
          <w:sz w:val="28"/>
        </w:rPr>
        <w:t xml:space="preserve">
      2021. Жұмыс сипаттамасы: </w:t>
      </w:r>
    </w:p>
    <w:bookmarkEnd w:id="17782"/>
    <w:bookmarkStart w:name="z17789" w:id="17783"/>
    <w:p>
      <w:pPr>
        <w:spacing w:after="0"/>
        <w:ind w:left="0"/>
        <w:jc w:val="both"/>
      </w:pPr>
      <w:r>
        <w:rPr>
          <w:rFonts w:ascii="Times New Roman"/>
          <w:b w:val="false"/>
          <w:i w:val="false"/>
          <w:color w:val="000000"/>
          <w:sz w:val="28"/>
        </w:rPr>
        <w:t xml:space="preserve">
      әртүрлі жол және күрделі табиғи-климаттық жағдайларда жүгіріс және кешенді сынақтар жүргізу; </w:t>
      </w:r>
    </w:p>
    <w:bookmarkEnd w:id="17783"/>
    <w:bookmarkStart w:name="z17790" w:id="17784"/>
    <w:p>
      <w:pPr>
        <w:spacing w:after="0"/>
        <w:ind w:left="0"/>
        <w:jc w:val="both"/>
      </w:pPr>
      <w:r>
        <w:rPr>
          <w:rFonts w:ascii="Times New Roman"/>
          <w:b w:val="false"/>
          <w:i w:val="false"/>
          <w:color w:val="000000"/>
          <w:sz w:val="28"/>
        </w:rPr>
        <w:t>
      барлық сыныпты және түрлі автомобильдер мен тракторларға эксперименталды сынақ жүргізу;</w:t>
      </w:r>
    </w:p>
    <w:bookmarkEnd w:id="17784"/>
    <w:bookmarkStart w:name="z17791" w:id="17785"/>
    <w:p>
      <w:pPr>
        <w:spacing w:after="0"/>
        <w:ind w:left="0"/>
        <w:jc w:val="both"/>
      </w:pPr>
      <w:r>
        <w:rPr>
          <w:rFonts w:ascii="Times New Roman"/>
          <w:b w:val="false"/>
          <w:i w:val="false"/>
          <w:color w:val="000000"/>
          <w:sz w:val="28"/>
        </w:rPr>
        <w:t>
      шосселік-айналма жарыстарға арналған арнайы мотоциклдерді сынау.</w:t>
      </w:r>
    </w:p>
    <w:bookmarkEnd w:id="17785"/>
    <w:bookmarkStart w:name="z17792" w:id="17786"/>
    <w:p>
      <w:pPr>
        <w:spacing w:after="0"/>
        <w:ind w:left="0"/>
        <w:jc w:val="both"/>
      </w:pPr>
      <w:r>
        <w:rPr>
          <w:rFonts w:ascii="Times New Roman"/>
          <w:b w:val="false"/>
          <w:i w:val="false"/>
          <w:color w:val="000000"/>
          <w:sz w:val="28"/>
        </w:rPr>
        <w:t xml:space="preserve">
      2022. Білуге тиіс: </w:t>
      </w:r>
    </w:p>
    <w:bookmarkEnd w:id="17786"/>
    <w:bookmarkStart w:name="z17793" w:id="17787"/>
    <w:p>
      <w:pPr>
        <w:spacing w:after="0"/>
        <w:ind w:left="0"/>
        <w:jc w:val="both"/>
      </w:pPr>
      <w:r>
        <w:rPr>
          <w:rFonts w:ascii="Times New Roman"/>
          <w:b w:val="false"/>
          <w:i w:val="false"/>
          <w:color w:val="000000"/>
          <w:sz w:val="28"/>
        </w:rPr>
        <w:t xml:space="preserve">
      аса күрделі агрегаттардың, тораптар мен аспаптардың, арнайы бақылау-өлшеу аппаратурасының, аспаптар мен сынау жабдықтарының мақсаты, құрылғысы және жұмыс істеу принципі; </w:t>
      </w:r>
    </w:p>
    <w:bookmarkEnd w:id="17787"/>
    <w:bookmarkStart w:name="z17794" w:id="17788"/>
    <w:p>
      <w:pPr>
        <w:spacing w:after="0"/>
        <w:ind w:left="0"/>
        <w:jc w:val="both"/>
      </w:pPr>
      <w:r>
        <w:rPr>
          <w:rFonts w:ascii="Times New Roman"/>
          <w:b w:val="false"/>
          <w:i w:val="false"/>
          <w:color w:val="000000"/>
          <w:sz w:val="28"/>
        </w:rPr>
        <w:t>
      барлық сыныпты және түрлі автомобильдер мен тракторларға эксперименталды сынақ жүргізу әдістемесі.</w:t>
      </w:r>
    </w:p>
    <w:bookmarkEnd w:id="17788"/>
    <w:bookmarkStart w:name="z17795" w:id="17789"/>
    <w:p>
      <w:pPr>
        <w:spacing w:after="0"/>
        <w:ind w:left="0"/>
        <w:jc w:val="both"/>
      </w:pPr>
      <w:r>
        <w:rPr>
          <w:rFonts w:ascii="Times New Roman"/>
          <w:b w:val="false"/>
          <w:i w:val="false"/>
          <w:color w:val="000000"/>
          <w:sz w:val="28"/>
        </w:rPr>
        <w:t>
      2023. Техникалық және кәсіптік (арнайы орта, кәсіптік орта), орта білімнен кейінгі білім талап етіледі.</w:t>
      </w:r>
    </w:p>
    <w:bookmarkEnd w:id="17789"/>
    <w:bookmarkStart w:name="z17796" w:id="17790"/>
    <w:p>
      <w:pPr>
        <w:spacing w:after="0"/>
        <w:ind w:left="0"/>
        <w:jc w:val="left"/>
      </w:pPr>
      <w:r>
        <w:rPr>
          <w:rFonts w:ascii="Times New Roman"/>
          <w:b/>
          <w:i w:val="false"/>
          <w:color w:val="000000"/>
        </w:rPr>
        <w:t xml:space="preserve"> 92-параграф. Жылжымалы құрамды жөндеу жөніндегі слесарь, 1-разряд</w:t>
      </w:r>
    </w:p>
    <w:bookmarkEnd w:id="17790"/>
    <w:bookmarkStart w:name="z17797" w:id="17791"/>
    <w:p>
      <w:pPr>
        <w:spacing w:after="0"/>
        <w:ind w:left="0"/>
        <w:jc w:val="both"/>
      </w:pPr>
      <w:r>
        <w:rPr>
          <w:rFonts w:ascii="Times New Roman"/>
          <w:b w:val="false"/>
          <w:i w:val="false"/>
          <w:color w:val="000000"/>
          <w:sz w:val="28"/>
        </w:rPr>
        <w:t xml:space="preserve">
      2024. Жұмыс сипаттамасы: </w:t>
      </w:r>
    </w:p>
    <w:bookmarkEnd w:id="17791"/>
    <w:bookmarkStart w:name="z17798" w:id="17792"/>
    <w:p>
      <w:pPr>
        <w:spacing w:after="0"/>
        <w:ind w:left="0"/>
        <w:jc w:val="both"/>
      </w:pPr>
      <w:r>
        <w:rPr>
          <w:rFonts w:ascii="Times New Roman"/>
          <w:b w:val="false"/>
          <w:i w:val="false"/>
          <w:color w:val="000000"/>
          <w:sz w:val="28"/>
        </w:rPr>
        <w:t xml:space="preserve">
      болттар мен гайкалардағы бұрандаларды кіргізу; </w:t>
      </w:r>
    </w:p>
    <w:bookmarkEnd w:id="17792"/>
    <w:bookmarkStart w:name="z17799" w:id="17793"/>
    <w:p>
      <w:pPr>
        <w:spacing w:after="0"/>
        <w:ind w:left="0"/>
        <w:jc w:val="both"/>
      </w:pPr>
      <w:r>
        <w:rPr>
          <w:rFonts w:ascii="Times New Roman"/>
          <w:b w:val="false"/>
          <w:i w:val="false"/>
          <w:color w:val="000000"/>
          <w:sz w:val="28"/>
        </w:rPr>
        <w:t xml:space="preserve">
      бөлшектерді қылтанақтардан, бөренелерден және қайнатудан кейін тазарту; </w:t>
      </w:r>
    </w:p>
    <w:bookmarkEnd w:id="17793"/>
    <w:bookmarkStart w:name="z17800" w:id="17794"/>
    <w:p>
      <w:pPr>
        <w:spacing w:after="0"/>
        <w:ind w:left="0"/>
        <w:jc w:val="both"/>
      </w:pPr>
      <w:r>
        <w:rPr>
          <w:rFonts w:ascii="Times New Roman"/>
          <w:b w:val="false"/>
          <w:i w:val="false"/>
          <w:color w:val="000000"/>
          <w:sz w:val="28"/>
        </w:rPr>
        <w:t xml:space="preserve">
      бөлшектерді кесу, аралау және егеулеу; </w:t>
      </w:r>
    </w:p>
    <w:bookmarkEnd w:id="17794"/>
    <w:bookmarkStart w:name="z17801" w:id="17795"/>
    <w:p>
      <w:pPr>
        <w:spacing w:after="0"/>
        <w:ind w:left="0"/>
        <w:jc w:val="both"/>
      </w:pPr>
      <w:r>
        <w:rPr>
          <w:rFonts w:ascii="Times New Roman"/>
          <w:b w:val="false"/>
          <w:i w:val="false"/>
          <w:color w:val="000000"/>
          <w:sz w:val="28"/>
        </w:rPr>
        <w:t xml:space="preserve">
      бөлшектерді тазалау, шаю және майлау; </w:t>
      </w:r>
    </w:p>
    <w:bookmarkEnd w:id="17795"/>
    <w:bookmarkStart w:name="z17802" w:id="17796"/>
    <w:p>
      <w:pPr>
        <w:spacing w:after="0"/>
        <w:ind w:left="0"/>
        <w:jc w:val="both"/>
      </w:pPr>
      <w:r>
        <w:rPr>
          <w:rFonts w:ascii="Times New Roman"/>
          <w:b w:val="false"/>
          <w:i w:val="false"/>
          <w:color w:val="000000"/>
          <w:sz w:val="28"/>
        </w:rPr>
        <w:t xml:space="preserve">
      қарапайым слесарлық аспаптарды қайрау. </w:t>
      </w:r>
    </w:p>
    <w:bookmarkEnd w:id="17796"/>
    <w:bookmarkStart w:name="z17803" w:id="17797"/>
    <w:p>
      <w:pPr>
        <w:spacing w:after="0"/>
        <w:ind w:left="0"/>
        <w:jc w:val="both"/>
      </w:pPr>
      <w:r>
        <w:rPr>
          <w:rFonts w:ascii="Times New Roman"/>
          <w:b w:val="false"/>
          <w:i w:val="false"/>
          <w:color w:val="000000"/>
          <w:sz w:val="28"/>
        </w:rPr>
        <w:t xml:space="preserve">
      2025. Білуге тиіс: </w:t>
      </w:r>
    </w:p>
    <w:bookmarkEnd w:id="17797"/>
    <w:bookmarkStart w:name="z17804" w:id="17798"/>
    <w:p>
      <w:pPr>
        <w:spacing w:after="0"/>
        <w:ind w:left="0"/>
        <w:jc w:val="both"/>
      </w:pPr>
      <w:r>
        <w:rPr>
          <w:rFonts w:ascii="Times New Roman"/>
          <w:b w:val="false"/>
          <w:i w:val="false"/>
          <w:color w:val="000000"/>
          <w:sz w:val="28"/>
        </w:rPr>
        <w:t>
      слесарлық істің негіздері;</w:t>
      </w:r>
    </w:p>
    <w:bookmarkEnd w:id="17798"/>
    <w:bookmarkStart w:name="z17805" w:id="17799"/>
    <w:p>
      <w:pPr>
        <w:spacing w:after="0"/>
        <w:ind w:left="0"/>
        <w:jc w:val="both"/>
      </w:pPr>
      <w:r>
        <w:rPr>
          <w:rFonts w:ascii="Times New Roman"/>
          <w:b w:val="false"/>
          <w:i w:val="false"/>
          <w:color w:val="000000"/>
          <w:sz w:val="28"/>
        </w:rPr>
        <w:t xml:space="preserve">
      қолданылатын слесарлық аспаптың атауы; </w:t>
      </w:r>
    </w:p>
    <w:bookmarkEnd w:id="17799"/>
    <w:bookmarkStart w:name="z17806" w:id="17800"/>
    <w:p>
      <w:pPr>
        <w:spacing w:after="0"/>
        <w:ind w:left="0"/>
        <w:jc w:val="both"/>
      </w:pPr>
      <w:r>
        <w:rPr>
          <w:rFonts w:ascii="Times New Roman"/>
          <w:b w:val="false"/>
          <w:i w:val="false"/>
          <w:color w:val="000000"/>
          <w:sz w:val="28"/>
        </w:rPr>
        <w:t xml:space="preserve">
      өңделетін материалдардың атауы және таңбалануы; </w:t>
      </w:r>
    </w:p>
    <w:bookmarkEnd w:id="17800"/>
    <w:bookmarkStart w:name="z17807" w:id="17801"/>
    <w:p>
      <w:pPr>
        <w:spacing w:after="0"/>
        <w:ind w:left="0"/>
        <w:jc w:val="both"/>
      </w:pPr>
      <w:r>
        <w:rPr>
          <w:rFonts w:ascii="Times New Roman"/>
          <w:b w:val="false"/>
          <w:i w:val="false"/>
          <w:color w:val="000000"/>
          <w:sz w:val="28"/>
        </w:rPr>
        <w:t xml:space="preserve">
      кеңінен таралған қарапайым құрылғылар мен бақылау-өлшеу аспаптарының мақсаты мен пайдалану тәртібі; </w:t>
      </w:r>
    </w:p>
    <w:bookmarkEnd w:id="17801"/>
    <w:bookmarkStart w:name="z17808" w:id="17802"/>
    <w:p>
      <w:pPr>
        <w:spacing w:after="0"/>
        <w:ind w:left="0"/>
        <w:jc w:val="both"/>
      </w:pPr>
      <w:r>
        <w:rPr>
          <w:rFonts w:ascii="Times New Roman"/>
          <w:b w:val="false"/>
          <w:i w:val="false"/>
          <w:color w:val="000000"/>
          <w:sz w:val="28"/>
        </w:rPr>
        <w:t>
      шаятын және майлайтын сұйықтықтардың түрлері мен мақсаты.</w:t>
      </w:r>
    </w:p>
    <w:bookmarkEnd w:id="17802"/>
    <w:bookmarkStart w:name="z17809" w:id="17803"/>
    <w:p>
      <w:pPr>
        <w:spacing w:after="0"/>
        <w:ind w:left="0"/>
        <w:jc w:val="both"/>
      </w:pPr>
      <w:r>
        <w:rPr>
          <w:rFonts w:ascii="Times New Roman"/>
          <w:b w:val="false"/>
          <w:i w:val="false"/>
          <w:color w:val="000000"/>
          <w:sz w:val="28"/>
        </w:rPr>
        <w:t>
      2026. Жұмыс үлгілері:</w:t>
      </w:r>
    </w:p>
    <w:bookmarkEnd w:id="17803"/>
    <w:bookmarkStart w:name="z17810" w:id="17804"/>
    <w:p>
      <w:pPr>
        <w:spacing w:after="0"/>
        <w:ind w:left="0"/>
        <w:jc w:val="both"/>
      </w:pPr>
      <w:r>
        <w:rPr>
          <w:rFonts w:ascii="Times New Roman"/>
          <w:b w:val="false"/>
          <w:i w:val="false"/>
          <w:color w:val="000000"/>
          <w:sz w:val="28"/>
        </w:rPr>
        <w:t>
      1) болттар мен гайкалар – бұранданы кіргізу;</w:t>
      </w:r>
    </w:p>
    <w:bookmarkEnd w:id="17804"/>
    <w:bookmarkStart w:name="z17811" w:id="17805"/>
    <w:p>
      <w:pPr>
        <w:spacing w:after="0"/>
        <w:ind w:left="0"/>
        <w:jc w:val="both"/>
      </w:pPr>
      <w:r>
        <w:rPr>
          <w:rFonts w:ascii="Times New Roman"/>
          <w:b w:val="false"/>
          <w:i w:val="false"/>
          <w:color w:val="000000"/>
          <w:sz w:val="28"/>
        </w:rPr>
        <w:t xml:space="preserve">
      2) бөлшектер мен тораптар – байқауға және жөндеуге дайындау ; </w:t>
      </w:r>
    </w:p>
    <w:bookmarkEnd w:id="17805"/>
    <w:bookmarkStart w:name="z17812" w:id="17806"/>
    <w:p>
      <w:pPr>
        <w:spacing w:after="0"/>
        <w:ind w:left="0"/>
        <w:jc w:val="both"/>
      </w:pPr>
      <w:r>
        <w:rPr>
          <w:rFonts w:ascii="Times New Roman"/>
          <w:b w:val="false"/>
          <w:i w:val="false"/>
          <w:color w:val="000000"/>
          <w:sz w:val="28"/>
        </w:rPr>
        <w:t>
      3) қарапайым бөлшектер – қылтанақтан мен бөренелерді тазарту;</w:t>
      </w:r>
    </w:p>
    <w:bookmarkEnd w:id="17806"/>
    <w:bookmarkStart w:name="z17813" w:id="17807"/>
    <w:p>
      <w:pPr>
        <w:spacing w:after="0"/>
        <w:ind w:left="0"/>
        <w:jc w:val="both"/>
      </w:pPr>
      <w:r>
        <w:rPr>
          <w:rFonts w:ascii="Times New Roman"/>
          <w:b w:val="false"/>
          <w:i w:val="false"/>
          <w:color w:val="000000"/>
          <w:sz w:val="28"/>
        </w:rPr>
        <w:t>
      4) вагон асты қоршаулар – алып тастау;</w:t>
      </w:r>
    </w:p>
    <w:bookmarkEnd w:id="17807"/>
    <w:bookmarkStart w:name="z17814" w:id="17808"/>
    <w:p>
      <w:pPr>
        <w:spacing w:after="0"/>
        <w:ind w:left="0"/>
        <w:jc w:val="both"/>
      </w:pPr>
      <w:r>
        <w:rPr>
          <w:rFonts w:ascii="Times New Roman"/>
          <w:b w:val="false"/>
          <w:i w:val="false"/>
          <w:color w:val="000000"/>
          <w:sz w:val="28"/>
        </w:rPr>
        <w:t>
      5) құбырлар, аспаптар мен резервуарлар – тазалау.</w:t>
      </w:r>
    </w:p>
    <w:bookmarkEnd w:id="17808"/>
    <w:bookmarkStart w:name="z17815" w:id="17809"/>
    <w:p>
      <w:pPr>
        <w:spacing w:after="0"/>
        <w:ind w:left="0"/>
        <w:jc w:val="left"/>
      </w:pPr>
      <w:r>
        <w:rPr>
          <w:rFonts w:ascii="Times New Roman"/>
          <w:b/>
          <w:i w:val="false"/>
          <w:color w:val="000000"/>
        </w:rPr>
        <w:t xml:space="preserve"> 93-параграф. Жылжымалы құрамды жөндеу жөніндегі слесарь, 2-разряд</w:t>
      </w:r>
    </w:p>
    <w:bookmarkEnd w:id="17809"/>
    <w:bookmarkStart w:name="z17816" w:id="17810"/>
    <w:p>
      <w:pPr>
        <w:spacing w:after="0"/>
        <w:ind w:left="0"/>
        <w:jc w:val="both"/>
      </w:pPr>
      <w:r>
        <w:rPr>
          <w:rFonts w:ascii="Times New Roman"/>
          <w:b w:val="false"/>
          <w:i w:val="false"/>
          <w:color w:val="000000"/>
          <w:sz w:val="28"/>
        </w:rPr>
        <w:t xml:space="preserve">
      2027. Жұмыс сипаттамасы: </w:t>
      </w:r>
    </w:p>
    <w:bookmarkEnd w:id="17810"/>
    <w:bookmarkStart w:name="z17817" w:id="17811"/>
    <w:p>
      <w:pPr>
        <w:spacing w:after="0"/>
        <w:ind w:left="0"/>
        <w:jc w:val="both"/>
      </w:pPr>
      <w:r>
        <w:rPr>
          <w:rFonts w:ascii="Times New Roman"/>
          <w:b w:val="false"/>
          <w:i w:val="false"/>
          <w:color w:val="000000"/>
          <w:sz w:val="28"/>
        </w:rPr>
        <w:t xml:space="preserve">
      12-14 квалитеттер бойынша бөлшектерді слесарлық өңдеу, жасау және жөндеу; </w:t>
      </w:r>
    </w:p>
    <w:bookmarkEnd w:id="17811"/>
    <w:bookmarkStart w:name="z17818" w:id="17812"/>
    <w:p>
      <w:pPr>
        <w:spacing w:after="0"/>
        <w:ind w:left="0"/>
        <w:jc w:val="both"/>
      </w:pPr>
      <w:r>
        <w:rPr>
          <w:rFonts w:ascii="Times New Roman"/>
          <w:b w:val="false"/>
          <w:i w:val="false"/>
          <w:color w:val="000000"/>
          <w:sz w:val="28"/>
        </w:rPr>
        <w:t xml:space="preserve">
      күрделі емес бөлшектер мен сұрыптық материал жасау; </w:t>
      </w:r>
    </w:p>
    <w:bookmarkEnd w:id="17812"/>
    <w:bookmarkStart w:name="z17819" w:id="17813"/>
    <w:p>
      <w:pPr>
        <w:spacing w:after="0"/>
        <w:ind w:left="0"/>
        <w:jc w:val="both"/>
      </w:pPr>
      <w:r>
        <w:rPr>
          <w:rFonts w:ascii="Times New Roman"/>
          <w:b w:val="false"/>
          <w:i w:val="false"/>
          <w:color w:val="000000"/>
          <w:sz w:val="28"/>
        </w:rPr>
        <w:t xml:space="preserve">
      болттар және білікшелермен біріктірілген қарапайым тораптар мен бөлшектерді бөлшектеу және құрастыру; </w:t>
      </w:r>
    </w:p>
    <w:bookmarkEnd w:id="17813"/>
    <w:bookmarkStart w:name="z17820" w:id="17814"/>
    <w:p>
      <w:pPr>
        <w:spacing w:after="0"/>
        <w:ind w:left="0"/>
        <w:jc w:val="both"/>
      </w:pPr>
      <w:r>
        <w:rPr>
          <w:rFonts w:ascii="Times New Roman"/>
          <w:b w:val="false"/>
          <w:i w:val="false"/>
          <w:color w:val="000000"/>
          <w:sz w:val="28"/>
        </w:rPr>
        <w:t xml:space="preserve">
      қол және механикаландырылған аспаптармен саңылау тесу; </w:t>
      </w:r>
    </w:p>
    <w:bookmarkEnd w:id="17814"/>
    <w:bookmarkStart w:name="z17821" w:id="17815"/>
    <w:p>
      <w:pPr>
        <w:spacing w:after="0"/>
        <w:ind w:left="0"/>
        <w:jc w:val="both"/>
      </w:pPr>
      <w:r>
        <w:rPr>
          <w:rFonts w:ascii="Times New Roman"/>
          <w:b w:val="false"/>
          <w:i w:val="false"/>
          <w:color w:val="000000"/>
          <w:sz w:val="28"/>
        </w:rPr>
        <w:t xml:space="preserve">
      бекіту бөлшектерінде өлшегіш және плашкамен бұранда кесу; </w:t>
      </w:r>
    </w:p>
    <w:bookmarkEnd w:id="17815"/>
    <w:bookmarkStart w:name="z17822" w:id="17816"/>
    <w:p>
      <w:pPr>
        <w:spacing w:after="0"/>
        <w:ind w:left="0"/>
        <w:jc w:val="both"/>
      </w:pPr>
      <w:r>
        <w:rPr>
          <w:rFonts w:ascii="Times New Roman"/>
          <w:b w:val="false"/>
          <w:i w:val="false"/>
          <w:color w:val="000000"/>
          <w:sz w:val="28"/>
        </w:rPr>
        <w:t xml:space="preserve">
      буксирлі трамвай вагондары мен троллейбустарды тізбектеу және ажырату. </w:t>
      </w:r>
    </w:p>
    <w:bookmarkEnd w:id="17816"/>
    <w:bookmarkStart w:name="z17823" w:id="17817"/>
    <w:p>
      <w:pPr>
        <w:spacing w:after="0"/>
        <w:ind w:left="0"/>
        <w:jc w:val="both"/>
      </w:pPr>
      <w:r>
        <w:rPr>
          <w:rFonts w:ascii="Times New Roman"/>
          <w:b w:val="false"/>
          <w:i w:val="false"/>
          <w:color w:val="000000"/>
          <w:sz w:val="28"/>
        </w:rPr>
        <w:t>
      2028. Білуге тиіс:</w:t>
      </w:r>
    </w:p>
    <w:bookmarkEnd w:id="17817"/>
    <w:bookmarkStart w:name="z17824" w:id="17818"/>
    <w:p>
      <w:pPr>
        <w:spacing w:after="0"/>
        <w:ind w:left="0"/>
        <w:jc w:val="both"/>
      </w:pPr>
      <w:r>
        <w:rPr>
          <w:rFonts w:ascii="Times New Roman"/>
          <w:b w:val="false"/>
          <w:i w:val="false"/>
          <w:color w:val="000000"/>
          <w:sz w:val="28"/>
        </w:rPr>
        <w:t xml:space="preserve">
      жөнделетін жылжымалы құрамның жұмыс істеу принципі; </w:t>
      </w:r>
    </w:p>
    <w:bookmarkEnd w:id="17818"/>
    <w:bookmarkStart w:name="z17825" w:id="17819"/>
    <w:p>
      <w:pPr>
        <w:spacing w:after="0"/>
        <w:ind w:left="0"/>
        <w:jc w:val="both"/>
      </w:pPr>
      <w:r>
        <w:rPr>
          <w:rFonts w:ascii="Times New Roman"/>
          <w:b w:val="false"/>
          <w:i w:val="false"/>
          <w:color w:val="000000"/>
          <w:sz w:val="28"/>
        </w:rPr>
        <w:t xml:space="preserve">
      кеңінен таралған әмбебап және арнайы қарапайым мен бақылау-өлшеу аспаптарының мақсаты мен пайдалану тәртібі; </w:t>
      </w:r>
    </w:p>
    <w:bookmarkEnd w:id="17819"/>
    <w:bookmarkStart w:name="z17826" w:id="17820"/>
    <w:p>
      <w:pPr>
        <w:spacing w:after="0"/>
        <w:ind w:left="0"/>
        <w:jc w:val="both"/>
      </w:pPr>
      <w:r>
        <w:rPr>
          <w:rFonts w:ascii="Times New Roman"/>
          <w:b w:val="false"/>
          <w:i w:val="false"/>
          <w:color w:val="000000"/>
          <w:sz w:val="28"/>
        </w:rPr>
        <w:t xml:space="preserve">
      болт және білікшелермен біріктірілген қарапайым тораптарды жөндеу және құрастыру жөніндегі слесарлық жұмыстарды орындаудың негізгі жолдары; </w:t>
      </w:r>
    </w:p>
    <w:bookmarkEnd w:id="17820"/>
    <w:bookmarkStart w:name="z17827" w:id="17821"/>
    <w:p>
      <w:pPr>
        <w:spacing w:after="0"/>
        <w:ind w:left="0"/>
        <w:jc w:val="both"/>
      </w:pPr>
      <w:r>
        <w:rPr>
          <w:rFonts w:ascii="Times New Roman"/>
          <w:b w:val="false"/>
          <w:i w:val="false"/>
          <w:color w:val="000000"/>
          <w:sz w:val="28"/>
        </w:rPr>
        <w:t>
      өңделетін материалдардың негізгі механикалық қасиеттері;</w:t>
      </w:r>
    </w:p>
    <w:bookmarkEnd w:id="17821"/>
    <w:bookmarkStart w:name="z17828" w:id="17822"/>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7822"/>
    <w:bookmarkStart w:name="z17829" w:id="17823"/>
    <w:p>
      <w:pPr>
        <w:spacing w:after="0"/>
        <w:ind w:left="0"/>
        <w:jc w:val="both"/>
      </w:pPr>
      <w:r>
        <w:rPr>
          <w:rFonts w:ascii="Times New Roman"/>
          <w:b w:val="false"/>
          <w:i w:val="false"/>
          <w:color w:val="000000"/>
          <w:sz w:val="28"/>
        </w:rPr>
        <w:t>
      буксирлі трамвай вагондары мен троллейбустарды тізбектеу және ажырату тәртібі .</w:t>
      </w:r>
    </w:p>
    <w:bookmarkEnd w:id="17823"/>
    <w:bookmarkStart w:name="z17830" w:id="17824"/>
    <w:p>
      <w:pPr>
        <w:spacing w:after="0"/>
        <w:ind w:left="0"/>
        <w:jc w:val="both"/>
      </w:pPr>
      <w:r>
        <w:rPr>
          <w:rFonts w:ascii="Times New Roman"/>
          <w:b w:val="false"/>
          <w:i w:val="false"/>
          <w:color w:val="000000"/>
          <w:sz w:val="28"/>
        </w:rPr>
        <w:t>
      2029. Жұмыс үлгілері:</w:t>
      </w:r>
    </w:p>
    <w:bookmarkEnd w:id="17824"/>
    <w:bookmarkStart w:name="z17831" w:id="17825"/>
    <w:p>
      <w:pPr>
        <w:spacing w:after="0"/>
        <w:ind w:left="0"/>
        <w:jc w:val="both"/>
      </w:pPr>
      <w:r>
        <w:rPr>
          <w:rFonts w:ascii="Times New Roman"/>
          <w:b w:val="false"/>
          <w:i w:val="false"/>
          <w:color w:val="000000"/>
          <w:sz w:val="28"/>
        </w:rPr>
        <w:t>
      1) тепловоздардың иінді біліктері – буксирлеу;</w:t>
      </w:r>
    </w:p>
    <w:bookmarkEnd w:id="17825"/>
    <w:bookmarkStart w:name="z17832" w:id="17826"/>
    <w:p>
      <w:pPr>
        <w:spacing w:after="0"/>
        <w:ind w:left="0"/>
        <w:jc w:val="both"/>
      </w:pPr>
      <w:r>
        <w:rPr>
          <w:rFonts w:ascii="Times New Roman"/>
          <w:b w:val="false"/>
          <w:i w:val="false"/>
          <w:color w:val="000000"/>
          <w:sz w:val="28"/>
        </w:rPr>
        <w:t>
      2) белгі фонарларының құлыптары – шешу және орнату;</w:t>
      </w:r>
    </w:p>
    <w:bookmarkEnd w:id="17826"/>
    <w:bookmarkStart w:name="z17833" w:id="17827"/>
    <w:p>
      <w:pPr>
        <w:spacing w:after="0"/>
        <w:ind w:left="0"/>
        <w:jc w:val="both"/>
      </w:pPr>
      <w:r>
        <w:rPr>
          <w:rFonts w:ascii="Times New Roman"/>
          <w:b w:val="false"/>
          <w:i w:val="false"/>
          <w:color w:val="000000"/>
          <w:sz w:val="28"/>
        </w:rPr>
        <w:t>
      3) паровоздардың пресс-майшабақтарын қыздыру ирекшелері – шешу және орнату;</w:t>
      </w:r>
    </w:p>
    <w:bookmarkEnd w:id="17827"/>
    <w:bookmarkStart w:name="z17834" w:id="17828"/>
    <w:p>
      <w:pPr>
        <w:spacing w:after="0"/>
        <w:ind w:left="0"/>
        <w:jc w:val="both"/>
      </w:pPr>
      <w:r>
        <w:rPr>
          <w:rFonts w:ascii="Times New Roman"/>
          <w:b w:val="false"/>
          <w:i w:val="false"/>
          <w:color w:val="000000"/>
          <w:sz w:val="28"/>
        </w:rPr>
        <w:t>
      4) жылжымалы құрам механикалық жабдықтары, дизельдің қосалқы жабдықтары – маймен толтыру;</w:t>
      </w:r>
    </w:p>
    <w:bookmarkEnd w:id="17828"/>
    <w:bookmarkStart w:name="z17835" w:id="17829"/>
    <w:p>
      <w:pPr>
        <w:spacing w:after="0"/>
        <w:ind w:left="0"/>
        <w:jc w:val="both"/>
      </w:pPr>
      <w:r>
        <w:rPr>
          <w:rFonts w:ascii="Times New Roman"/>
          <w:b w:val="false"/>
          <w:i w:val="false"/>
          <w:color w:val="000000"/>
          <w:sz w:val="28"/>
        </w:rPr>
        <w:t>
      5) желдеткіш келте құбырлары – шешу, жөндеу және орнату;</w:t>
      </w:r>
    </w:p>
    <w:bookmarkEnd w:id="17829"/>
    <w:bookmarkStart w:name="z17836" w:id="17830"/>
    <w:p>
      <w:pPr>
        <w:spacing w:after="0"/>
        <w:ind w:left="0"/>
        <w:jc w:val="both"/>
      </w:pPr>
      <w:r>
        <w:rPr>
          <w:rFonts w:ascii="Times New Roman"/>
          <w:b w:val="false"/>
          <w:i w:val="false"/>
          <w:color w:val="000000"/>
          <w:sz w:val="28"/>
        </w:rPr>
        <w:t xml:space="preserve">
      6) тежегіш рычагты берілістер – тораптарды бөлшектеу; </w:t>
      </w:r>
    </w:p>
    <w:bookmarkEnd w:id="17830"/>
    <w:bookmarkStart w:name="z17837" w:id="17831"/>
    <w:p>
      <w:pPr>
        <w:spacing w:after="0"/>
        <w:ind w:left="0"/>
        <w:jc w:val="both"/>
      </w:pPr>
      <w:r>
        <w:rPr>
          <w:rFonts w:ascii="Times New Roman"/>
          <w:b w:val="false"/>
          <w:i w:val="false"/>
          <w:color w:val="000000"/>
          <w:sz w:val="28"/>
        </w:rPr>
        <w:t>
      7) тұтқалар, қоршаулар, сатылар, тұғырлар, тіректер, кронштейндер, қапсырмалар, ілмелер, құм құбырлары мен құм соплоларының фланецтері, ашылатын қарау қақпақтары, құбырлар, торшалар, люктар, белгі фонарларының ілмектері, қалқандар, май сауыттар – шешу, жөндеу, орнату;</w:t>
      </w:r>
    </w:p>
    <w:bookmarkEnd w:id="17831"/>
    <w:bookmarkStart w:name="z17838" w:id="17832"/>
    <w:p>
      <w:pPr>
        <w:spacing w:after="0"/>
        <w:ind w:left="0"/>
        <w:jc w:val="both"/>
      </w:pPr>
      <w:r>
        <w:rPr>
          <w:rFonts w:ascii="Times New Roman"/>
          <w:b w:val="false"/>
          <w:i w:val="false"/>
          <w:color w:val="000000"/>
          <w:sz w:val="28"/>
        </w:rPr>
        <w:t>
      8) төсемдер – жасау;</w:t>
      </w:r>
    </w:p>
    <w:bookmarkEnd w:id="17832"/>
    <w:bookmarkStart w:name="z17839" w:id="17833"/>
    <w:p>
      <w:pPr>
        <w:spacing w:after="0"/>
        <w:ind w:left="0"/>
        <w:jc w:val="both"/>
      </w:pPr>
      <w:r>
        <w:rPr>
          <w:rFonts w:ascii="Times New Roman"/>
          <w:b w:val="false"/>
          <w:i w:val="false"/>
          <w:color w:val="000000"/>
          <w:sz w:val="28"/>
        </w:rPr>
        <w:t xml:space="preserve">
      9) букс кергіштер, сыналар, қапсырмалар, паровоздардың реверсінің аударма бұрандасының тартқыштары – шешу; </w:t>
      </w:r>
    </w:p>
    <w:bookmarkEnd w:id="17833"/>
    <w:bookmarkStart w:name="z17840" w:id="17834"/>
    <w:p>
      <w:pPr>
        <w:spacing w:after="0"/>
        <w:ind w:left="0"/>
        <w:jc w:val="both"/>
      </w:pPr>
      <w:r>
        <w:rPr>
          <w:rFonts w:ascii="Times New Roman"/>
          <w:b w:val="false"/>
          <w:i w:val="false"/>
          <w:color w:val="000000"/>
          <w:sz w:val="28"/>
        </w:rPr>
        <w:t xml:space="preserve">
      10) тежегіш және пневматикалық жабдықтың резервуарлары – шаю; </w:t>
      </w:r>
    </w:p>
    <w:bookmarkEnd w:id="17834"/>
    <w:bookmarkStart w:name="z17841" w:id="17835"/>
    <w:p>
      <w:pPr>
        <w:spacing w:after="0"/>
        <w:ind w:left="0"/>
        <w:jc w:val="both"/>
      </w:pPr>
      <w:r>
        <w:rPr>
          <w:rFonts w:ascii="Times New Roman"/>
          <w:b w:val="false"/>
          <w:i w:val="false"/>
          <w:color w:val="000000"/>
          <w:sz w:val="28"/>
        </w:rPr>
        <w:t>
      11) дизель тоңазытқыш секциялары – үрлеу;</w:t>
      </w:r>
    </w:p>
    <w:bookmarkEnd w:id="17835"/>
    <w:bookmarkStart w:name="z17842" w:id="17836"/>
    <w:p>
      <w:pPr>
        <w:spacing w:after="0"/>
        <w:ind w:left="0"/>
        <w:jc w:val="both"/>
      </w:pPr>
      <w:r>
        <w:rPr>
          <w:rFonts w:ascii="Times New Roman"/>
          <w:b w:val="false"/>
          <w:i w:val="false"/>
          <w:color w:val="000000"/>
          <w:sz w:val="28"/>
        </w:rPr>
        <w:t>
      12) картер торлары, форсункалардың құятын түтікшелері мен дизель коллекторлары – шешу және орнату;</w:t>
      </w:r>
    </w:p>
    <w:bookmarkEnd w:id="17836"/>
    <w:bookmarkStart w:name="z17843" w:id="17837"/>
    <w:p>
      <w:pPr>
        <w:spacing w:after="0"/>
        <w:ind w:left="0"/>
        <w:jc w:val="both"/>
      </w:pPr>
      <w:r>
        <w:rPr>
          <w:rFonts w:ascii="Times New Roman"/>
          <w:b w:val="false"/>
          <w:i w:val="false"/>
          <w:color w:val="000000"/>
          <w:sz w:val="28"/>
        </w:rPr>
        <w:t>
      13) құбырларды бекітуге арналған қапсырмалар мен қапшықтар, құм құбырлардың ұштары, құм торлар – жасау;</w:t>
      </w:r>
    </w:p>
    <w:bookmarkEnd w:id="17837"/>
    <w:bookmarkStart w:name="z17844" w:id="17838"/>
    <w:p>
      <w:pPr>
        <w:spacing w:after="0"/>
        <w:ind w:left="0"/>
        <w:jc w:val="both"/>
      </w:pPr>
      <w:r>
        <w:rPr>
          <w:rFonts w:ascii="Times New Roman"/>
          <w:b w:val="false"/>
          <w:i w:val="false"/>
          <w:color w:val="000000"/>
          <w:sz w:val="28"/>
        </w:rPr>
        <w:t>
      14) түсетін және суаратын құбырлар, жалын ұстайтын торлар, паровоз бен тендердің арасындағы брезент, бу жұмыс құбырларының қаптары мен бітеулері, машинист будкасының жылу құбырлары мен батареялары, көмір бергіштердің астаулары, паровоз шкворнялары – шешу және орнату;</w:t>
      </w:r>
    </w:p>
    <w:bookmarkEnd w:id="17838"/>
    <w:bookmarkStart w:name="z17845" w:id="17839"/>
    <w:p>
      <w:pPr>
        <w:spacing w:after="0"/>
        <w:ind w:left="0"/>
        <w:jc w:val="both"/>
      </w:pPr>
      <w:r>
        <w:rPr>
          <w:rFonts w:ascii="Times New Roman"/>
          <w:b w:val="false"/>
          <w:i w:val="false"/>
          <w:color w:val="000000"/>
          <w:sz w:val="28"/>
        </w:rPr>
        <w:t xml:space="preserve">
      15) ауа магистралі құбырлары, түсіретін крандар, кран ұштарының ұстағыштары, тежегіш және пневматикалық жабдықтың ауа тазартқыштары – шешу және орнату; </w:t>
      </w:r>
    </w:p>
    <w:bookmarkEnd w:id="17839"/>
    <w:bookmarkStart w:name="z17846" w:id="17840"/>
    <w:p>
      <w:pPr>
        <w:spacing w:after="0"/>
        <w:ind w:left="0"/>
        <w:jc w:val="both"/>
      </w:pPr>
      <w:r>
        <w:rPr>
          <w:rFonts w:ascii="Times New Roman"/>
          <w:b w:val="false"/>
          <w:i w:val="false"/>
          <w:color w:val="000000"/>
          <w:sz w:val="28"/>
        </w:rPr>
        <w:t>
      16) штуцерлер – шешу және орнату;</w:t>
      </w:r>
    </w:p>
    <w:bookmarkEnd w:id="17840"/>
    <w:bookmarkStart w:name="z17847" w:id="17841"/>
    <w:p>
      <w:pPr>
        <w:spacing w:after="0"/>
        <w:ind w:left="0"/>
        <w:jc w:val="both"/>
      </w:pPr>
      <w:r>
        <w:rPr>
          <w:rFonts w:ascii="Times New Roman"/>
          <w:b w:val="false"/>
          <w:i w:val="false"/>
          <w:color w:val="000000"/>
          <w:sz w:val="28"/>
        </w:rPr>
        <w:t>
      17) пеш экрандары, дивандарды бекітуге арналған қапсырмалар – жасау.</w:t>
      </w:r>
    </w:p>
    <w:bookmarkEnd w:id="17841"/>
    <w:bookmarkStart w:name="z17848" w:id="17842"/>
    <w:p>
      <w:pPr>
        <w:spacing w:after="0"/>
        <w:ind w:left="0"/>
        <w:jc w:val="left"/>
      </w:pPr>
      <w:r>
        <w:rPr>
          <w:rFonts w:ascii="Times New Roman"/>
          <w:b/>
          <w:i w:val="false"/>
          <w:color w:val="000000"/>
        </w:rPr>
        <w:t xml:space="preserve"> 94-параграф. Жылжымалы құрамды жөндеу жөніндегі слесарь, 3-разряд</w:t>
      </w:r>
    </w:p>
    <w:bookmarkEnd w:id="17842"/>
    <w:bookmarkStart w:name="z17849" w:id="17843"/>
    <w:p>
      <w:pPr>
        <w:spacing w:after="0"/>
        <w:ind w:left="0"/>
        <w:jc w:val="both"/>
      </w:pPr>
      <w:r>
        <w:rPr>
          <w:rFonts w:ascii="Times New Roman"/>
          <w:b w:val="false"/>
          <w:i w:val="false"/>
          <w:color w:val="000000"/>
          <w:sz w:val="28"/>
        </w:rPr>
        <w:t>
      2030. Жұмыс сипаттамасы:</w:t>
      </w:r>
    </w:p>
    <w:bookmarkEnd w:id="17843"/>
    <w:bookmarkStart w:name="z17850" w:id="17844"/>
    <w:p>
      <w:pPr>
        <w:spacing w:after="0"/>
        <w:ind w:left="0"/>
        <w:jc w:val="both"/>
      </w:pPr>
      <w:r>
        <w:rPr>
          <w:rFonts w:ascii="Times New Roman"/>
          <w:b w:val="false"/>
          <w:i w:val="false"/>
          <w:color w:val="000000"/>
          <w:sz w:val="28"/>
        </w:rPr>
        <w:t>
      11-12 квалитеттер бойынша бөлшектерді жасау және жөндеу;</w:t>
      </w:r>
    </w:p>
    <w:bookmarkEnd w:id="17844"/>
    <w:bookmarkStart w:name="z17851" w:id="17845"/>
    <w:p>
      <w:pPr>
        <w:spacing w:after="0"/>
        <w:ind w:left="0"/>
        <w:jc w:val="both"/>
      </w:pPr>
      <w:r>
        <w:rPr>
          <w:rFonts w:ascii="Times New Roman"/>
          <w:b w:val="false"/>
          <w:i w:val="false"/>
          <w:color w:val="000000"/>
          <w:sz w:val="28"/>
        </w:rPr>
        <w:t xml:space="preserve">
      бөлшектерді қысып және жылжытып отырғызу жағдайында жылжымалы құрамның жөнделетін объектісінің қосалқы бөлшектерін бөлшектеу; </w:t>
      </w:r>
    </w:p>
    <w:bookmarkEnd w:id="17845"/>
    <w:bookmarkStart w:name="z17852" w:id="17846"/>
    <w:p>
      <w:pPr>
        <w:spacing w:after="0"/>
        <w:ind w:left="0"/>
        <w:jc w:val="both"/>
      </w:pPr>
      <w:r>
        <w:rPr>
          <w:rFonts w:ascii="Times New Roman"/>
          <w:b w:val="false"/>
          <w:i w:val="false"/>
          <w:color w:val="000000"/>
          <w:sz w:val="28"/>
        </w:rPr>
        <w:t xml:space="preserve">
      пневматикалық жүйенің жекелеген аспаптарын монтаждау және демонтаждау; </w:t>
      </w:r>
    </w:p>
    <w:bookmarkEnd w:id="17846"/>
    <w:bookmarkStart w:name="z17853" w:id="17847"/>
    <w:p>
      <w:pPr>
        <w:spacing w:after="0"/>
        <w:ind w:left="0"/>
        <w:jc w:val="both"/>
      </w:pPr>
      <w:r>
        <w:rPr>
          <w:rFonts w:ascii="Times New Roman"/>
          <w:b w:val="false"/>
          <w:i w:val="false"/>
          <w:color w:val="000000"/>
          <w:sz w:val="28"/>
        </w:rPr>
        <w:t xml:space="preserve">
      шлинтті бекітпемен жылжымалы отырғызу кезінде тораптардың мөлшерлерін сақтай отырып және олардың орналасуын біріктіру; </w:t>
      </w:r>
    </w:p>
    <w:bookmarkEnd w:id="17847"/>
    <w:bookmarkStart w:name="z17854" w:id="17848"/>
    <w:p>
      <w:pPr>
        <w:spacing w:after="0"/>
        <w:ind w:left="0"/>
        <w:jc w:val="both"/>
      </w:pPr>
      <w:r>
        <w:rPr>
          <w:rFonts w:ascii="Times New Roman"/>
          <w:b w:val="false"/>
          <w:i w:val="false"/>
          <w:color w:val="000000"/>
          <w:sz w:val="28"/>
        </w:rPr>
        <w:t xml:space="preserve">
      сығылған ауа қысымымен пневматикалық жабдықтың әрекетін тексеру; </w:t>
      </w:r>
    </w:p>
    <w:bookmarkEnd w:id="17848"/>
    <w:bookmarkStart w:name="z17855" w:id="17849"/>
    <w:p>
      <w:pPr>
        <w:spacing w:after="0"/>
        <w:ind w:left="0"/>
        <w:jc w:val="both"/>
      </w:pPr>
      <w:r>
        <w:rPr>
          <w:rFonts w:ascii="Times New Roman"/>
          <w:b w:val="false"/>
          <w:i w:val="false"/>
          <w:color w:val="000000"/>
          <w:sz w:val="28"/>
        </w:rPr>
        <w:t xml:space="preserve">
      жекелеген механизмдерді реттеу және сынау. </w:t>
      </w:r>
    </w:p>
    <w:bookmarkEnd w:id="17849"/>
    <w:bookmarkStart w:name="z17856" w:id="17850"/>
    <w:p>
      <w:pPr>
        <w:spacing w:after="0"/>
        <w:ind w:left="0"/>
        <w:jc w:val="both"/>
      </w:pPr>
      <w:r>
        <w:rPr>
          <w:rFonts w:ascii="Times New Roman"/>
          <w:b w:val="false"/>
          <w:i w:val="false"/>
          <w:color w:val="000000"/>
          <w:sz w:val="28"/>
        </w:rPr>
        <w:t>
      2031. Білуге тиіс:</w:t>
      </w:r>
    </w:p>
    <w:bookmarkEnd w:id="17850"/>
    <w:bookmarkStart w:name="z17857" w:id="17851"/>
    <w:p>
      <w:pPr>
        <w:spacing w:after="0"/>
        <w:ind w:left="0"/>
        <w:jc w:val="both"/>
      </w:pPr>
      <w:r>
        <w:rPr>
          <w:rFonts w:ascii="Times New Roman"/>
          <w:b w:val="false"/>
          <w:i w:val="false"/>
          <w:color w:val="000000"/>
          <w:sz w:val="28"/>
        </w:rPr>
        <w:t xml:space="preserve">
      жылжымалы құрамның жөнделетін объектілердің негізгі тораптарының құрылғысы, мақасаты және өзара іс-қимылы; </w:t>
      </w:r>
    </w:p>
    <w:bookmarkEnd w:id="17851"/>
    <w:bookmarkStart w:name="z17858" w:id="17852"/>
    <w:p>
      <w:pPr>
        <w:spacing w:after="0"/>
        <w:ind w:left="0"/>
        <w:jc w:val="both"/>
      </w:pPr>
      <w:r>
        <w:rPr>
          <w:rFonts w:ascii="Times New Roman"/>
          <w:b w:val="false"/>
          <w:i w:val="false"/>
          <w:color w:val="000000"/>
          <w:sz w:val="28"/>
        </w:rPr>
        <w:t xml:space="preserve">
      әмбебап және арнайы құрылғылар мен бақылау-өлшеу аспаптарының құрылғысы; </w:t>
      </w:r>
    </w:p>
    <w:bookmarkEnd w:id="17852"/>
    <w:bookmarkStart w:name="z17859" w:id="17853"/>
    <w:p>
      <w:pPr>
        <w:spacing w:after="0"/>
        <w:ind w:left="0"/>
        <w:jc w:val="both"/>
      </w:pPr>
      <w:r>
        <w:rPr>
          <w:rFonts w:ascii="Times New Roman"/>
          <w:b w:val="false"/>
          <w:i w:val="false"/>
          <w:color w:val="000000"/>
          <w:sz w:val="28"/>
        </w:rPr>
        <w:t>
      өңделетін материалдардың негізгі қасиеттері;</w:t>
      </w:r>
    </w:p>
    <w:bookmarkEnd w:id="17853"/>
    <w:bookmarkStart w:name="z17860" w:id="17854"/>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7854"/>
    <w:bookmarkStart w:name="z17861" w:id="17855"/>
    <w:p>
      <w:pPr>
        <w:spacing w:after="0"/>
        <w:ind w:left="0"/>
        <w:jc w:val="both"/>
      </w:pPr>
      <w:r>
        <w:rPr>
          <w:rFonts w:ascii="Times New Roman"/>
          <w:b w:val="false"/>
          <w:i w:val="false"/>
          <w:color w:val="000000"/>
          <w:sz w:val="28"/>
        </w:rPr>
        <w:t xml:space="preserve">
      бөлшектер мен тораптардың құрама түрлері; </w:t>
      </w:r>
    </w:p>
    <w:bookmarkEnd w:id="17855"/>
    <w:bookmarkStart w:name="z17862" w:id="17856"/>
    <w:p>
      <w:pPr>
        <w:spacing w:after="0"/>
        <w:ind w:left="0"/>
        <w:jc w:val="both"/>
      </w:pPr>
      <w:r>
        <w:rPr>
          <w:rFonts w:ascii="Times New Roman"/>
          <w:b w:val="false"/>
          <w:i w:val="false"/>
          <w:color w:val="000000"/>
          <w:sz w:val="28"/>
        </w:rPr>
        <w:t>
      жекелеген механизмдерді реттеуге және сынауға қойылатын техникалық талаптар.</w:t>
      </w:r>
    </w:p>
    <w:bookmarkEnd w:id="17856"/>
    <w:bookmarkStart w:name="z17863" w:id="17857"/>
    <w:p>
      <w:pPr>
        <w:spacing w:after="0"/>
        <w:ind w:left="0"/>
        <w:jc w:val="both"/>
      </w:pPr>
      <w:r>
        <w:rPr>
          <w:rFonts w:ascii="Times New Roman"/>
          <w:b w:val="false"/>
          <w:i w:val="false"/>
          <w:color w:val="000000"/>
          <w:sz w:val="28"/>
        </w:rPr>
        <w:t>
      2032. Жұмыс үлгілері:</w:t>
      </w:r>
    </w:p>
    <w:bookmarkEnd w:id="17857"/>
    <w:bookmarkStart w:name="z17864" w:id="17858"/>
    <w:p>
      <w:pPr>
        <w:spacing w:after="0"/>
        <w:ind w:left="0"/>
        <w:jc w:val="both"/>
      </w:pPr>
      <w:r>
        <w:rPr>
          <w:rFonts w:ascii="Times New Roman"/>
          <w:b w:val="false"/>
          <w:i w:val="false"/>
          <w:color w:val="000000"/>
          <w:sz w:val="28"/>
        </w:rPr>
        <w:t>
      1) электр секциялары вагондарының тербелетін арқалықтары, ілінетін аспалы арбалары, ток қабылдағыштардың жеңдері – шешу, орнату;</w:t>
      </w:r>
    </w:p>
    <w:bookmarkEnd w:id="17858"/>
    <w:bookmarkStart w:name="z17865" w:id="17859"/>
    <w:p>
      <w:pPr>
        <w:spacing w:after="0"/>
        <w:ind w:left="0"/>
        <w:jc w:val="both"/>
      </w:pPr>
      <w:r>
        <w:rPr>
          <w:rFonts w:ascii="Times New Roman"/>
          <w:b w:val="false"/>
          <w:i w:val="false"/>
          <w:color w:val="000000"/>
          <w:sz w:val="28"/>
        </w:rPr>
        <w:t>
      2) паровоз машинисінің будкалары – бөлшектері мен тораптарын бөлшектеу, жинақтау және құрастыру;</w:t>
      </w:r>
    </w:p>
    <w:bookmarkEnd w:id="17859"/>
    <w:bookmarkStart w:name="z17866" w:id="17860"/>
    <w:p>
      <w:pPr>
        <w:spacing w:after="0"/>
        <w:ind w:left="0"/>
        <w:jc w:val="both"/>
      </w:pPr>
      <w:r>
        <w:rPr>
          <w:rFonts w:ascii="Times New Roman"/>
          <w:b w:val="false"/>
          <w:i w:val="false"/>
          <w:color w:val="000000"/>
          <w:sz w:val="28"/>
        </w:rPr>
        <w:t>
      3) сырғыту мойынтіректегі букстар – байқау және толтыру;</w:t>
      </w:r>
    </w:p>
    <w:bookmarkEnd w:id="17860"/>
    <w:bookmarkStart w:name="z17867" w:id="17861"/>
    <w:p>
      <w:pPr>
        <w:spacing w:after="0"/>
        <w:ind w:left="0"/>
        <w:jc w:val="both"/>
      </w:pPr>
      <w:r>
        <w:rPr>
          <w:rFonts w:ascii="Times New Roman"/>
          <w:b w:val="false"/>
          <w:i w:val="false"/>
          <w:color w:val="000000"/>
          <w:sz w:val="28"/>
        </w:rPr>
        <w:t>
      4) желдеткіштер, желдету жалюздер, калориферлер, амортизаторлар – шешу және орнату;</w:t>
      </w:r>
    </w:p>
    <w:bookmarkEnd w:id="17861"/>
    <w:bookmarkStart w:name="z17868" w:id="17862"/>
    <w:p>
      <w:pPr>
        <w:spacing w:after="0"/>
        <w:ind w:left="0"/>
        <w:jc w:val="both"/>
      </w:pPr>
      <w:r>
        <w:rPr>
          <w:rFonts w:ascii="Times New Roman"/>
          <w:b w:val="false"/>
          <w:i w:val="false"/>
          <w:color w:val="000000"/>
          <w:sz w:val="28"/>
        </w:rPr>
        <w:t>
      5) рама бөлшектері мен вагон кузовы – шешу және орнату;</w:t>
      </w:r>
    </w:p>
    <w:bookmarkEnd w:id="17862"/>
    <w:bookmarkStart w:name="z17869" w:id="17863"/>
    <w:p>
      <w:pPr>
        <w:spacing w:after="0"/>
        <w:ind w:left="0"/>
        <w:jc w:val="both"/>
      </w:pPr>
      <w:r>
        <w:rPr>
          <w:rFonts w:ascii="Times New Roman"/>
          <w:b w:val="false"/>
          <w:i w:val="false"/>
          <w:color w:val="000000"/>
          <w:sz w:val="28"/>
        </w:rPr>
        <w:t>
      6) тежегіш дискілері – бөлшектеу;</w:t>
      </w:r>
    </w:p>
    <w:bookmarkEnd w:id="17863"/>
    <w:bookmarkStart w:name="z17870" w:id="17864"/>
    <w:p>
      <w:pPr>
        <w:spacing w:after="0"/>
        <w:ind w:left="0"/>
        <w:jc w:val="both"/>
      </w:pPr>
      <w:r>
        <w:rPr>
          <w:rFonts w:ascii="Times New Roman"/>
          <w:b w:val="false"/>
          <w:i w:val="false"/>
          <w:color w:val="000000"/>
          <w:sz w:val="28"/>
        </w:rPr>
        <w:t>
      7) вагон цистерналары құятын аспаптарының клапандары – байқау және толтыру;</w:t>
      </w:r>
    </w:p>
    <w:bookmarkEnd w:id="17864"/>
    <w:bookmarkStart w:name="z17871" w:id="17865"/>
    <w:p>
      <w:pPr>
        <w:spacing w:after="0"/>
        <w:ind w:left="0"/>
        <w:jc w:val="both"/>
      </w:pPr>
      <w:r>
        <w:rPr>
          <w:rFonts w:ascii="Times New Roman"/>
          <w:b w:val="false"/>
          <w:i w:val="false"/>
          <w:color w:val="000000"/>
          <w:sz w:val="28"/>
        </w:rPr>
        <w:t>
      8) ұшы бар, ажырату крандары, стоп-крандар, оттық көсеудің саңылау есіктерінің бекіткіш қосу клапандары, әуе құмсалғыш крандары – шешу, орнату;</w:t>
      </w:r>
    </w:p>
    <w:bookmarkEnd w:id="17865"/>
    <w:bookmarkStart w:name="z17872" w:id="17866"/>
    <w:p>
      <w:pPr>
        <w:spacing w:after="0"/>
        <w:ind w:left="0"/>
        <w:jc w:val="both"/>
      </w:pPr>
      <w:r>
        <w:rPr>
          <w:rFonts w:ascii="Times New Roman"/>
          <w:b w:val="false"/>
          <w:i w:val="false"/>
          <w:color w:val="000000"/>
          <w:sz w:val="28"/>
        </w:rPr>
        <w:t>
      9) төсемдердегі қарайтын люктердің қақпақтары, моторлық ось мойынтіректерінің қақпақтары, жетекті электр қозғалтқыштың беріліс қорабының қаптамалары – шешу және орнату;</w:t>
      </w:r>
    </w:p>
    <w:bookmarkEnd w:id="17866"/>
    <w:bookmarkStart w:name="z17873" w:id="17867"/>
    <w:p>
      <w:pPr>
        <w:spacing w:after="0"/>
        <w:ind w:left="0"/>
        <w:jc w:val="both"/>
      </w:pPr>
      <w:r>
        <w:rPr>
          <w:rFonts w:ascii="Times New Roman"/>
          <w:b w:val="false"/>
          <w:i w:val="false"/>
          <w:color w:val="000000"/>
          <w:sz w:val="28"/>
        </w:rPr>
        <w:t>
      10) манометрлер – шешу, тексеріп, орнату;</w:t>
      </w:r>
    </w:p>
    <w:bookmarkEnd w:id="17867"/>
    <w:bookmarkStart w:name="z17874" w:id="17868"/>
    <w:p>
      <w:pPr>
        <w:spacing w:after="0"/>
        <w:ind w:left="0"/>
        <w:jc w:val="both"/>
      </w:pPr>
      <w:r>
        <w:rPr>
          <w:rFonts w:ascii="Times New Roman"/>
          <w:b w:val="false"/>
          <w:i w:val="false"/>
          <w:color w:val="000000"/>
          <w:sz w:val="28"/>
        </w:rPr>
        <w:t>
      11) троллейбус мостылары – шешу және тегістеу;</w:t>
      </w:r>
    </w:p>
    <w:bookmarkEnd w:id="17868"/>
    <w:bookmarkStart w:name="z17875" w:id="17869"/>
    <w:p>
      <w:pPr>
        <w:spacing w:after="0"/>
        <w:ind w:left="0"/>
        <w:jc w:val="both"/>
      </w:pPr>
      <w:r>
        <w:rPr>
          <w:rFonts w:ascii="Times New Roman"/>
          <w:b w:val="false"/>
          <w:i w:val="false"/>
          <w:color w:val="000000"/>
          <w:sz w:val="28"/>
        </w:rPr>
        <w:t>
      12) құм жабдықтары мен олардың форсункалары – жөндеу;</w:t>
      </w:r>
    </w:p>
    <w:bookmarkEnd w:id="17869"/>
    <w:bookmarkStart w:name="z17876" w:id="17870"/>
    <w:p>
      <w:pPr>
        <w:spacing w:after="0"/>
        <w:ind w:left="0"/>
        <w:jc w:val="both"/>
      </w:pPr>
      <w:r>
        <w:rPr>
          <w:rFonts w:ascii="Times New Roman"/>
          <w:b w:val="false"/>
          <w:i w:val="false"/>
          <w:color w:val="000000"/>
          <w:sz w:val="28"/>
        </w:rPr>
        <w:t>
      13) трамвай және троллейбустың тежегіш жабдықтары тораптарды – жөндеу және құрастыру;</w:t>
      </w:r>
    </w:p>
    <w:bookmarkEnd w:id="17870"/>
    <w:bookmarkStart w:name="z17877" w:id="17871"/>
    <w:p>
      <w:pPr>
        <w:spacing w:after="0"/>
        <w:ind w:left="0"/>
        <w:jc w:val="both"/>
      </w:pPr>
      <w:r>
        <w:rPr>
          <w:rFonts w:ascii="Times New Roman"/>
          <w:b w:val="false"/>
          <w:i w:val="false"/>
          <w:color w:val="000000"/>
          <w:sz w:val="28"/>
        </w:rPr>
        <w:t>
      14) тепловоздар тоңазытқыштары секцияларының түтік пластиналары – орнату;</w:t>
      </w:r>
    </w:p>
    <w:bookmarkEnd w:id="17871"/>
    <w:bookmarkStart w:name="z17878" w:id="17872"/>
    <w:p>
      <w:pPr>
        <w:spacing w:after="0"/>
        <w:ind w:left="0"/>
        <w:jc w:val="both"/>
      </w:pPr>
      <w:r>
        <w:rPr>
          <w:rFonts w:ascii="Times New Roman"/>
          <w:b w:val="false"/>
          <w:i w:val="false"/>
          <w:color w:val="000000"/>
          <w:sz w:val="28"/>
        </w:rPr>
        <w:t>
      15) ауыспалы серпінді алаңшалар, су өлшегіштер мен сумен жылыту термометрлері, қазандықтардың кір жинағыштар, жуынатын тостағандар, шаятын құрылғылардың вентильдері мен клапандары – шешу, жөндеу, орнату;</w:t>
      </w:r>
    </w:p>
    <w:bookmarkEnd w:id="17872"/>
    <w:bookmarkStart w:name="z17879" w:id="17873"/>
    <w:p>
      <w:pPr>
        <w:spacing w:after="0"/>
        <w:ind w:left="0"/>
        <w:jc w:val="both"/>
      </w:pPr>
      <w:r>
        <w:rPr>
          <w:rFonts w:ascii="Times New Roman"/>
          <w:b w:val="false"/>
          <w:i w:val="false"/>
          <w:color w:val="000000"/>
          <w:sz w:val="28"/>
        </w:rPr>
        <w:t>
      16) аспалы және рессорлық ілмелер – шешу және бөлшектеу;</w:t>
      </w:r>
    </w:p>
    <w:bookmarkEnd w:id="17873"/>
    <w:bookmarkStart w:name="z17880" w:id="17874"/>
    <w:p>
      <w:pPr>
        <w:spacing w:after="0"/>
        <w:ind w:left="0"/>
        <w:jc w:val="both"/>
      </w:pPr>
      <w:r>
        <w:rPr>
          <w:rFonts w:ascii="Times New Roman"/>
          <w:b w:val="false"/>
          <w:i w:val="false"/>
          <w:color w:val="000000"/>
          <w:sz w:val="28"/>
        </w:rPr>
        <w:t>
      17) паровоздардың поршендері мен мысқалдары – шешу және бөлшектеу;</w:t>
      </w:r>
    </w:p>
    <w:bookmarkEnd w:id="17874"/>
    <w:bookmarkStart w:name="z17881" w:id="17875"/>
    <w:p>
      <w:pPr>
        <w:spacing w:after="0"/>
        <w:ind w:left="0"/>
        <w:jc w:val="both"/>
      </w:pPr>
      <w:r>
        <w:rPr>
          <w:rFonts w:ascii="Times New Roman"/>
          <w:b w:val="false"/>
          <w:i w:val="false"/>
          <w:color w:val="000000"/>
          <w:sz w:val="28"/>
        </w:rPr>
        <w:t>
      18) электровоздардың жетек электр қозғалтқыштарының карданды жетектері – шешу;</w:t>
      </w:r>
    </w:p>
    <w:bookmarkEnd w:id="17875"/>
    <w:bookmarkStart w:name="z17882" w:id="17876"/>
    <w:p>
      <w:pPr>
        <w:spacing w:after="0"/>
        <w:ind w:left="0"/>
        <w:jc w:val="both"/>
      </w:pPr>
      <w:r>
        <w:rPr>
          <w:rFonts w:ascii="Times New Roman"/>
          <w:b w:val="false"/>
          <w:i w:val="false"/>
          <w:color w:val="000000"/>
          <w:sz w:val="28"/>
        </w:rPr>
        <w:t>
      19) жылжымалы құрам терезелерінің рамалары – шешу, жөндеу, орнату;</w:t>
      </w:r>
    </w:p>
    <w:bookmarkEnd w:id="17876"/>
    <w:bookmarkStart w:name="z17883" w:id="17877"/>
    <w:p>
      <w:pPr>
        <w:spacing w:after="0"/>
        <w:ind w:left="0"/>
        <w:jc w:val="both"/>
      </w:pPr>
      <w:r>
        <w:rPr>
          <w:rFonts w:ascii="Times New Roman"/>
          <w:b w:val="false"/>
          <w:i w:val="false"/>
          <w:color w:val="000000"/>
          <w:sz w:val="28"/>
        </w:rPr>
        <w:t>
      20) сорғы жүрісін реттегіштер, компрессор қысымын реттегіштер, тежегіш цилиндрлер, тежегіш және пневматикалық жабдықтың клапандары – шешу және орнату;</w:t>
      </w:r>
    </w:p>
    <w:bookmarkEnd w:id="17877"/>
    <w:bookmarkStart w:name="z17884" w:id="17878"/>
    <w:p>
      <w:pPr>
        <w:spacing w:after="0"/>
        <w:ind w:left="0"/>
        <w:jc w:val="both"/>
      </w:pPr>
      <w:r>
        <w:rPr>
          <w:rFonts w:ascii="Times New Roman"/>
          <w:b w:val="false"/>
          <w:i w:val="false"/>
          <w:color w:val="000000"/>
          <w:sz w:val="28"/>
        </w:rPr>
        <w:t>
      21) қорғау қапсырмалары, башмақтар, тежегіш қалыптары – шешу, орнату;</w:t>
      </w:r>
    </w:p>
    <w:bookmarkEnd w:id="17878"/>
    <w:bookmarkStart w:name="z17885" w:id="17879"/>
    <w:p>
      <w:pPr>
        <w:spacing w:after="0"/>
        <w:ind w:left="0"/>
        <w:jc w:val="both"/>
      </w:pPr>
      <w:r>
        <w:rPr>
          <w:rFonts w:ascii="Times New Roman"/>
          <w:b w:val="false"/>
          <w:i w:val="false"/>
          <w:color w:val="000000"/>
          <w:sz w:val="28"/>
        </w:rPr>
        <w:t>
      22) паровоз арбалары – тартып шығару, бөлшектеу, илемдеу;</w:t>
      </w:r>
    </w:p>
    <w:bookmarkEnd w:id="17879"/>
    <w:bookmarkStart w:name="z17886" w:id="17880"/>
    <w:p>
      <w:pPr>
        <w:spacing w:after="0"/>
        <w:ind w:left="0"/>
        <w:jc w:val="both"/>
      </w:pPr>
      <w:r>
        <w:rPr>
          <w:rFonts w:ascii="Times New Roman"/>
          <w:b w:val="false"/>
          <w:i w:val="false"/>
          <w:color w:val="000000"/>
          <w:sz w:val="28"/>
        </w:rPr>
        <w:t>
      23) паровоз пресс-май сауыттарының жетектері – жасау;</w:t>
      </w:r>
    </w:p>
    <w:bookmarkEnd w:id="17880"/>
    <w:bookmarkStart w:name="z17887" w:id="17881"/>
    <w:p>
      <w:pPr>
        <w:spacing w:after="0"/>
        <w:ind w:left="0"/>
        <w:jc w:val="both"/>
      </w:pPr>
      <w:r>
        <w:rPr>
          <w:rFonts w:ascii="Times New Roman"/>
          <w:b w:val="false"/>
          <w:i w:val="false"/>
          <w:color w:val="000000"/>
          <w:sz w:val="28"/>
        </w:rPr>
        <w:t>
      24) ауа, жылу және май сүзгілері, ауа тазалағыштар, май және су құбырлардың біріктірме түтікшелері – алу, бөлшектеу, тазалау, құрастыру және орнату;</w:t>
      </w:r>
    </w:p>
    <w:bookmarkEnd w:id="17881"/>
    <w:bookmarkStart w:name="z17888" w:id="17882"/>
    <w:p>
      <w:pPr>
        <w:spacing w:after="0"/>
        <w:ind w:left="0"/>
        <w:jc w:val="both"/>
      </w:pPr>
      <w:r>
        <w:rPr>
          <w:rFonts w:ascii="Times New Roman"/>
          <w:b w:val="false"/>
          <w:i w:val="false"/>
          <w:color w:val="000000"/>
          <w:sz w:val="28"/>
        </w:rPr>
        <w:t>
      25) түтін қораптың қалқаншалары, жетекті пресс-май сауыттар, су сорғылары, паровоздардың көмір датчиктерінің бу машиналары – шешу, орнату.</w:t>
      </w:r>
    </w:p>
    <w:bookmarkEnd w:id="17882"/>
    <w:bookmarkStart w:name="z17889" w:id="17883"/>
    <w:p>
      <w:pPr>
        <w:spacing w:after="0"/>
        <w:ind w:left="0"/>
        <w:jc w:val="left"/>
      </w:pPr>
      <w:r>
        <w:rPr>
          <w:rFonts w:ascii="Times New Roman"/>
          <w:b/>
          <w:i w:val="false"/>
          <w:color w:val="000000"/>
        </w:rPr>
        <w:t xml:space="preserve"> 95-параграф. Жылжымалы құрамды жөндеу жөніндегі слесарь, 4-разряд</w:t>
      </w:r>
    </w:p>
    <w:bookmarkEnd w:id="17883"/>
    <w:bookmarkStart w:name="z17890" w:id="17884"/>
    <w:p>
      <w:pPr>
        <w:spacing w:after="0"/>
        <w:ind w:left="0"/>
        <w:jc w:val="both"/>
      </w:pPr>
      <w:r>
        <w:rPr>
          <w:rFonts w:ascii="Times New Roman"/>
          <w:b w:val="false"/>
          <w:i w:val="false"/>
          <w:color w:val="000000"/>
          <w:sz w:val="28"/>
        </w:rPr>
        <w:t>
      2033. Жұмыс сипаттамасы:</w:t>
      </w:r>
    </w:p>
    <w:bookmarkEnd w:id="17884"/>
    <w:bookmarkStart w:name="z17891" w:id="17885"/>
    <w:p>
      <w:pPr>
        <w:spacing w:after="0"/>
        <w:ind w:left="0"/>
        <w:jc w:val="both"/>
      </w:pPr>
      <w:r>
        <w:rPr>
          <w:rFonts w:ascii="Times New Roman"/>
          <w:b w:val="false"/>
          <w:i w:val="false"/>
          <w:color w:val="000000"/>
          <w:sz w:val="28"/>
        </w:rPr>
        <w:t xml:space="preserve">
      7-10 квалитеттер бойынша бөлшектерді жөндеу және жасау; </w:t>
      </w:r>
    </w:p>
    <w:bookmarkEnd w:id="17885"/>
    <w:bookmarkStart w:name="z17892" w:id="17886"/>
    <w:p>
      <w:pPr>
        <w:spacing w:after="0"/>
        <w:ind w:left="0"/>
        <w:jc w:val="both"/>
      </w:pPr>
      <w:r>
        <w:rPr>
          <w:rFonts w:ascii="Times New Roman"/>
          <w:b w:val="false"/>
          <w:i w:val="false"/>
          <w:color w:val="000000"/>
          <w:sz w:val="28"/>
        </w:rPr>
        <w:t xml:space="preserve">
      отырғызудың әртүрлі үлгілерімен негізгі тораптарды бөлшектеу және құрастыру; </w:t>
      </w:r>
    </w:p>
    <w:bookmarkEnd w:id="17886"/>
    <w:bookmarkStart w:name="z17893" w:id="17887"/>
    <w:p>
      <w:pPr>
        <w:spacing w:after="0"/>
        <w:ind w:left="0"/>
        <w:jc w:val="both"/>
      </w:pPr>
      <w:r>
        <w:rPr>
          <w:rFonts w:ascii="Times New Roman"/>
          <w:b w:val="false"/>
          <w:i w:val="false"/>
          <w:color w:val="000000"/>
          <w:sz w:val="28"/>
        </w:rPr>
        <w:t xml:space="preserve">
      бөлшектердің сапасын және оларға қажетті жөндеуді айқындау; </w:t>
      </w:r>
    </w:p>
    <w:bookmarkEnd w:id="17887"/>
    <w:bookmarkStart w:name="z17894" w:id="17888"/>
    <w:p>
      <w:pPr>
        <w:spacing w:after="0"/>
        <w:ind w:left="0"/>
        <w:jc w:val="both"/>
      </w:pPr>
      <w:r>
        <w:rPr>
          <w:rFonts w:ascii="Times New Roman"/>
          <w:b w:val="false"/>
          <w:i w:val="false"/>
          <w:color w:val="000000"/>
          <w:sz w:val="28"/>
        </w:rPr>
        <w:t xml:space="preserve">
      бөлшектерді ысқылау; </w:t>
      </w:r>
    </w:p>
    <w:bookmarkEnd w:id="17888"/>
    <w:bookmarkStart w:name="z17895" w:id="17889"/>
    <w:p>
      <w:pPr>
        <w:spacing w:after="0"/>
        <w:ind w:left="0"/>
        <w:jc w:val="both"/>
      </w:pPr>
      <w:r>
        <w:rPr>
          <w:rFonts w:ascii="Times New Roman"/>
          <w:b w:val="false"/>
          <w:i w:val="false"/>
          <w:color w:val="000000"/>
          <w:sz w:val="28"/>
        </w:rPr>
        <w:t xml:space="preserve">
      шиеленіс және тығызды қоспағанда әртүрлі отырғызу жағдайларында тораптар мен топтарды біріктіру; </w:t>
      </w:r>
    </w:p>
    <w:bookmarkEnd w:id="17889"/>
    <w:bookmarkStart w:name="z17896" w:id="17890"/>
    <w:p>
      <w:pPr>
        <w:spacing w:after="0"/>
        <w:ind w:left="0"/>
        <w:jc w:val="both"/>
      </w:pPr>
      <w:r>
        <w:rPr>
          <w:rFonts w:ascii="Times New Roman"/>
          <w:b w:val="false"/>
          <w:i w:val="false"/>
          <w:color w:val="000000"/>
          <w:sz w:val="28"/>
        </w:rPr>
        <w:t xml:space="preserve">
      жиналған тораптарды реттеу және сынау; </w:t>
      </w:r>
    </w:p>
    <w:bookmarkEnd w:id="17890"/>
    <w:bookmarkStart w:name="z17897" w:id="17891"/>
    <w:p>
      <w:pPr>
        <w:spacing w:after="0"/>
        <w:ind w:left="0"/>
        <w:jc w:val="both"/>
      </w:pPr>
      <w:r>
        <w:rPr>
          <w:rFonts w:ascii="Times New Roman"/>
          <w:b w:val="false"/>
          <w:i w:val="false"/>
          <w:color w:val="000000"/>
          <w:sz w:val="28"/>
        </w:rPr>
        <w:t xml:space="preserve">
      ақаулық ведомостілер құрастыру. </w:t>
      </w:r>
    </w:p>
    <w:bookmarkEnd w:id="17891"/>
    <w:bookmarkStart w:name="z17898" w:id="17892"/>
    <w:p>
      <w:pPr>
        <w:spacing w:after="0"/>
        <w:ind w:left="0"/>
        <w:jc w:val="both"/>
      </w:pPr>
      <w:r>
        <w:rPr>
          <w:rFonts w:ascii="Times New Roman"/>
          <w:b w:val="false"/>
          <w:i w:val="false"/>
          <w:color w:val="000000"/>
          <w:sz w:val="28"/>
        </w:rPr>
        <w:t>
      2034. Білуге тиіс:</w:t>
      </w:r>
    </w:p>
    <w:bookmarkEnd w:id="17892"/>
    <w:bookmarkStart w:name="z17899" w:id="17893"/>
    <w:p>
      <w:pPr>
        <w:spacing w:after="0"/>
        <w:ind w:left="0"/>
        <w:jc w:val="both"/>
      </w:pPr>
      <w:r>
        <w:rPr>
          <w:rFonts w:ascii="Times New Roman"/>
          <w:b w:val="false"/>
          <w:i w:val="false"/>
          <w:color w:val="000000"/>
          <w:sz w:val="28"/>
        </w:rPr>
        <w:t xml:space="preserve">
      жылжымалы құрамның жөнделетін объектілерінің негізгі бөлшектерінің мақсаты, конструкциясы, өзара іс-қимылы мен бөлшектеу және құрастыру процесі; </w:t>
      </w:r>
    </w:p>
    <w:bookmarkEnd w:id="17893"/>
    <w:bookmarkStart w:name="z17900" w:id="17894"/>
    <w:p>
      <w:pPr>
        <w:spacing w:after="0"/>
        <w:ind w:left="0"/>
        <w:jc w:val="both"/>
      </w:pPr>
      <w:r>
        <w:rPr>
          <w:rFonts w:ascii="Times New Roman"/>
          <w:b w:val="false"/>
          <w:i w:val="false"/>
          <w:color w:val="000000"/>
          <w:sz w:val="28"/>
        </w:rPr>
        <w:t xml:space="preserve">
      бақылау-өлшеу аспаптарының құрылғысы, мақсаты және пайдалану тәртібі; </w:t>
      </w:r>
    </w:p>
    <w:bookmarkEnd w:id="17894"/>
    <w:bookmarkStart w:name="z17901" w:id="17895"/>
    <w:p>
      <w:pPr>
        <w:spacing w:after="0"/>
        <w:ind w:left="0"/>
        <w:jc w:val="both"/>
      </w:pPr>
      <w:r>
        <w:rPr>
          <w:rFonts w:ascii="Times New Roman"/>
          <w:b w:val="false"/>
          <w:i w:val="false"/>
          <w:color w:val="000000"/>
          <w:sz w:val="28"/>
        </w:rPr>
        <w:t xml:space="preserve">
      әмбебап және арнайы құралдардың конструкциясы; </w:t>
      </w:r>
    </w:p>
    <w:bookmarkEnd w:id="17895"/>
    <w:bookmarkStart w:name="z17902" w:id="17896"/>
    <w:p>
      <w:pPr>
        <w:spacing w:after="0"/>
        <w:ind w:left="0"/>
        <w:jc w:val="both"/>
      </w:pPr>
      <w:r>
        <w:rPr>
          <w:rFonts w:ascii="Times New Roman"/>
          <w:b w:val="false"/>
          <w:i w:val="false"/>
          <w:color w:val="000000"/>
          <w:sz w:val="28"/>
        </w:rPr>
        <w:t xml:space="preserve">
      жылжымалы құрам тораптары мен агрегаттарын құрастыруға, сынауға және реттеуге қойылатын техникалық талаптар; </w:t>
      </w:r>
    </w:p>
    <w:bookmarkEnd w:id="17896"/>
    <w:bookmarkStart w:name="z17903" w:id="17897"/>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7897"/>
    <w:bookmarkStart w:name="z17904" w:id="17898"/>
    <w:p>
      <w:pPr>
        <w:spacing w:after="0"/>
        <w:ind w:left="0"/>
        <w:jc w:val="both"/>
      </w:pPr>
      <w:r>
        <w:rPr>
          <w:rFonts w:ascii="Times New Roman"/>
          <w:b w:val="false"/>
          <w:i w:val="false"/>
          <w:color w:val="000000"/>
          <w:sz w:val="28"/>
        </w:rPr>
        <w:t>
      2035. Жұмыс үлгілері:</w:t>
      </w:r>
    </w:p>
    <w:bookmarkEnd w:id="17898"/>
    <w:bookmarkStart w:name="z17905" w:id="17899"/>
    <w:p>
      <w:pPr>
        <w:spacing w:after="0"/>
        <w:ind w:left="0"/>
        <w:jc w:val="both"/>
      </w:pPr>
      <w:r>
        <w:rPr>
          <w:rFonts w:ascii="Times New Roman"/>
          <w:b w:val="false"/>
          <w:i w:val="false"/>
          <w:color w:val="000000"/>
          <w:sz w:val="28"/>
        </w:rPr>
        <w:t xml:space="preserve">
      1) амортизаторлар, желдеткіштер мен калориферлер – бөлшектеу, жөндеу, құрастыру; </w:t>
      </w:r>
    </w:p>
    <w:bookmarkEnd w:id="17899"/>
    <w:bookmarkStart w:name="z17906" w:id="17900"/>
    <w:p>
      <w:pPr>
        <w:spacing w:after="0"/>
        <w:ind w:left="0"/>
        <w:jc w:val="both"/>
      </w:pPr>
      <w:r>
        <w:rPr>
          <w:rFonts w:ascii="Times New Roman"/>
          <w:b w:val="false"/>
          <w:i w:val="false"/>
          <w:color w:val="000000"/>
          <w:sz w:val="28"/>
        </w:rPr>
        <w:t xml:space="preserve">
      2) фрикционды автоілініс аппараттары – шешу және орнату; </w:t>
      </w:r>
    </w:p>
    <w:bookmarkEnd w:id="17900"/>
    <w:bookmarkStart w:name="z17907" w:id="17901"/>
    <w:p>
      <w:pPr>
        <w:spacing w:after="0"/>
        <w:ind w:left="0"/>
        <w:jc w:val="both"/>
      </w:pPr>
      <w:r>
        <w:rPr>
          <w:rFonts w:ascii="Times New Roman"/>
          <w:b w:val="false"/>
          <w:i w:val="false"/>
          <w:color w:val="000000"/>
          <w:sz w:val="28"/>
        </w:rPr>
        <w:t>
      3) дөңгелек-мотор блоктар – бөлшектеу;</w:t>
      </w:r>
    </w:p>
    <w:bookmarkEnd w:id="17901"/>
    <w:bookmarkStart w:name="z17908" w:id="17902"/>
    <w:p>
      <w:pPr>
        <w:spacing w:after="0"/>
        <w:ind w:left="0"/>
        <w:jc w:val="both"/>
      </w:pPr>
      <w:r>
        <w:rPr>
          <w:rFonts w:ascii="Times New Roman"/>
          <w:b w:val="false"/>
          <w:i w:val="false"/>
          <w:color w:val="000000"/>
          <w:sz w:val="28"/>
        </w:rPr>
        <w:t>
      4) призонды болттар – бұрғылап шығару, саңылауларды бөлу;</w:t>
      </w:r>
    </w:p>
    <w:bookmarkEnd w:id="17902"/>
    <w:bookmarkStart w:name="z17909" w:id="17903"/>
    <w:p>
      <w:pPr>
        <w:spacing w:after="0"/>
        <w:ind w:left="0"/>
        <w:jc w:val="both"/>
      </w:pPr>
      <w:r>
        <w:rPr>
          <w:rFonts w:ascii="Times New Roman"/>
          <w:b w:val="false"/>
          <w:i w:val="false"/>
          <w:color w:val="000000"/>
          <w:sz w:val="28"/>
        </w:rPr>
        <w:t>
      5) тарту мойынтіректердің букстар – байқау, мойынтірек жағдайын тексеру;</w:t>
      </w:r>
    </w:p>
    <w:bookmarkEnd w:id="17903"/>
    <w:bookmarkStart w:name="z17910" w:id="17904"/>
    <w:p>
      <w:pPr>
        <w:spacing w:after="0"/>
        <w:ind w:left="0"/>
        <w:jc w:val="both"/>
      </w:pPr>
      <w:r>
        <w:rPr>
          <w:rFonts w:ascii="Times New Roman"/>
          <w:b w:val="false"/>
          <w:i w:val="false"/>
          <w:color w:val="000000"/>
          <w:sz w:val="28"/>
        </w:rPr>
        <w:t>
      6) параллельдер бойынша сырғыма жапсырмалары, мысқал сырғымалардың жапсырмалары, буксты сыналар мен жақтаушалар, поршенді және мысқал оқтаулар сыналары мен паровоздардың поршенді және ортаңғы оталғыштардың артқы қақпақтары – қиыстыру;</w:t>
      </w:r>
    </w:p>
    <w:bookmarkEnd w:id="17904"/>
    <w:bookmarkStart w:name="z17911" w:id="17905"/>
    <w:p>
      <w:pPr>
        <w:spacing w:after="0"/>
        <w:ind w:left="0"/>
        <w:jc w:val="both"/>
      </w:pPr>
      <w:r>
        <w:rPr>
          <w:rFonts w:ascii="Times New Roman"/>
          <w:b w:val="false"/>
          <w:i w:val="false"/>
          <w:color w:val="000000"/>
          <w:sz w:val="28"/>
        </w:rPr>
        <w:t>
      7) паровоздардың цилиндрлік және реттығынды төлкелері – сығымдау;</w:t>
      </w:r>
    </w:p>
    <w:bookmarkEnd w:id="17905"/>
    <w:bookmarkStart w:name="z17912" w:id="17906"/>
    <w:p>
      <w:pPr>
        <w:spacing w:after="0"/>
        <w:ind w:left="0"/>
        <w:jc w:val="both"/>
      </w:pPr>
      <w:r>
        <w:rPr>
          <w:rFonts w:ascii="Times New Roman"/>
          <w:b w:val="false"/>
          <w:i w:val="false"/>
          <w:color w:val="000000"/>
          <w:sz w:val="28"/>
        </w:rPr>
        <w:t>
      8) дизель генераторлық қондырғылар – шешу;</w:t>
      </w:r>
    </w:p>
    <w:bookmarkEnd w:id="17906"/>
    <w:bookmarkStart w:name="z17913" w:id="17907"/>
    <w:p>
      <w:pPr>
        <w:spacing w:after="0"/>
        <w:ind w:left="0"/>
        <w:jc w:val="both"/>
      </w:pPr>
      <w:r>
        <w:rPr>
          <w:rFonts w:ascii="Times New Roman"/>
          <w:b w:val="false"/>
          <w:i w:val="false"/>
          <w:color w:val="000000"/>
          <w:sz w:val="28"/>
        </w:rPr>
        <w:t>
      9) тежегіш дискілер – дөңгелекті жұптардың осьтеріне құрастыру және отырғызу;</w:t>
      </w:r>
    </w:p>
    <w:bookmarkEnd w:id="17907"/>
    <w:bookmarkStart w:name="z17914" w:id="17908"/>
    <w:p>
      <w:pPr>
        <w:spacing w:after="0"/>
        <w:ind w:left="0"/>
        <w:jc w:val="both"/>
      </w:pPr>
      <w:r>
        <w:rPr>
          <w:rFonts w:ascii="Times New Roman"/>
          <w:b w:val="false"/>
          <w:i w:val="false"/>
          <w:color w:val="000000"/>
          <w:sz w:val="28"/>
        </w:rPr>
        <w:t>
      10) жылжымалы құрам есіктерінің құлыптары – шешу, жөндеу және орнату;</w:t>
      </w:r>
    </w:p>
    <w:bookmarkEnd w:id="17908"/>
    <w:bookmarkStart w:name="z17915" w:id="17909"/>
    <w:p>
      <w:pPr>
        <w:spacing w:after="0"/>
        <w:ind w:left="0"/>
        <w:jc w:val="both"/>
      </w:pPr>
      <w:r>
        <w:rPr>
          <w:rFonts w:ascii="Times New Roman"/>
          <w:b w:val="false"/>
          <w:i w:val="false"/>
          <w:color w:val="000000"/>
          <w:sz w:val="28"/>
        </w:rPr>
        <w:t>
      11) поршенді тығыздағыш сақиналар – шешу, орнату;</w:t>
      </w:r>
    </w:p>
    <w:bookmarkEnd w:id="17909"/>
    <w:bookmarkStart w:name="z17916" w:id="17910"/>
    <w:p>
      <w:pPr>
        <w:spacing w:after="0"/>
        <w:ind w:left="0"/>
        <w:jc w:val="both"/>
      </w:pPr>
      <w:r>
        <w:rPr>
          <w:rFonts w:ascii="Times New Roman"/>
          <w:b w:val="false"/>
          <w:i w:val="false"/>
          <w:color w:val="000000"/>
          <w:sz w:val="28"/>
        </w:rPr>
        <w:t xml:space="preserve">
      12) жартылай вагондардың люк қақпақтары мен көлік вагондарының жылыту жүйесінің кеңейткіштері – жинақтау, бөлшектерді қиыстырып, құрастыру; </w:t>
      </w:r>
    </w:p>
    <w:bookmarkEnd w:id="17910"/>
    <w:bookmarkStart w:name="z17917" w:id="17911"/>
    <w:p>
      <w:pPr>
        <w:spacing w:after="0"/>
        <w:ind w:left="0"/>
        <w:jc w:val="both"/>
      </w:pPr>
      <w:r>
        <w:rPr>
          <w:rFonts w:ascii="Times New Roman"/>
          <w:b w:val="false"/>
          <w:i w:val="false"/>
          <w:color w:val="000000"/>
          <w:sz w:val="28"/>
        </w:rPr>
        <w:t>
      13) бу-ауа сорғыларының қақпақтары – орны бойынша ысқылау;</w:t>
      </w:r>
    </w:p>
    <w:bookmarkEnd w:id="17911"/>
    <w:bookmarkStart w:name="z17918" w:id="17912"/>
    <w:p>
      <w:pPr>
        <w:spacing w:after="0"/>
        <w:ind w:left="0"/>
        <w:jc w:val="both"/>
      </w:pPr>
      <w:r>
        <w:rPr>
          <w:rFonts w:ascii="Times New Roman"/>
          <w:b w:val="false"/>
          <w:i w:val="false"/>
          <w:color w:val="000000"/>
          <w:sz w:val="28"/>
        </w:rPr>
        <w:t>
      14) цилиндр қақпақтары, су сорғылары, құбырлары, тепловоздардың цилиндрлік төлкелері – гидравликалық сынау;</w:t>
      </w:r>
    </w:p>
    <w:bookmarkEnd w:id="17912"/>
    <w:bookmarkStart w:name="z17919" w:id="17913"/>
    <w:p>
      <w:pPr>
        <w:spacing w:after="0"/>
        <w:ind w:left="0"/>
        <w:jc w:val="both"/>
      </w:pPr>
      <w:r>
        <w:rPr>
          <w:rFonts w:ascii="Times New Roman"/>
          <w:b w:val="false"/>
          <w:i w:val="false"/>
          <w:color w:val="000000"/>
          <w:sz w:val="28"/>
        </w:rPr>
        <w:t>
      15) су, май, жылу сорғылары, турбокомпрессорлар, ауа қысып толтырғыштар, ауа үрлегіш, форсункалар, дизель цилиндрлерінің қақпақтары – шешу, орнату;</w:t>
      </w:r>
    </w:p>
    <w:bookmarkEnd w:id="17913"/>
    <w:bookmarkStart w:name="z17920" w:id="17914"/>
    <w:p>
      <w:pPr>
        <w:spacing w:after="0"/>
        <w:ind w:left="0"/>
        <w:jc w:val="both"/>
      </w:pPr>
      <w:r>
        <w:rPr>
          <w:rFonts w:ascii="Times New Roman"/>
          <w:b w:val="false"/>
          <w:i w:val="false"/>
          <w:color w:val="000000"/>
          <w:sz w:val="28"/>
        </w:rPr>
        <w:t>
      16) жылу торабына су жіберетін сорғылар – бөлшектеу, жөндеу, құрастыру;</w:t>
      </w:r>
    </w:p>
    <w:bookmarkEnd w:id="17914"/>
    <w:bookmarkStart w:name="z17921" w:id="17915"/>
    <w:p>
      <w:pPr>
        <w:spacing w:after="0"/>
        <w:ind w:left="0"/>
        <w:jc w:val="both"/>
      </w:pPr>
      <w:r>
        <w:rPr>
          <w:rFonts w:ascii="Times New Roman"/>
          <w:b w:val="false"/>
          <w:i w:val="false"/>
          <w:color w:val="000000"/>
          <w:sz w:val="28"/>
        </w:rPr>
        <w:t>
      17) бу-ауа сорғылары, компрессорлары – шешу, орнату;</w:t>
      </w:r>
    </w:p>
    <w:bookmarkEnd w:id="17915"/>
    <w:bookmarkStart w:name="z17922" w:id="17916"/>
    <w:p>
      <w:pPr>
        <w:spacing w:after="0"/>
        <w:ind w:left="0"/>
        <w:jc w:val="both"/>
      </w:pPr>
      <w:r>
        <w:rPr>
          <w:rFonts w:ascii="Times New Roman"/>
          <w:b w:val="false"/>
          <w:i w:val="false"/>
          <w:color w:val="000000"/>
          <w:sz w:val="28"/>
        </w:rPr>
        <w:t>
      18) рычагты тежегіш берілістер – жөндеу, құрастыру;</w:t>
      </w:r>
    </w:p>
    <w:bookmarkEnd w:id="17916"/>
    <w:bookmarkStart w:name="z17923" w:id="17917"/>
    <w:p>
      <w:pPr>
        <w:spacing w:after="0"/>
        <w:ind w:left="0"/>
        <w:jc w:val="both"/>
      </w:pPr>
      <w:r>
        <w:rPr>
          <w:rFonts w:ascii="Times New Roman"/>
          <w:b w:val="false"/>
          <w:i w:val="false"/>
          <w:color w:val="000000"/>
          <w:sz w:val="28"/>
        </w:rPr>
        <w:t>
      19) аспалы және рессорлық арбалар – жөндеу, құрастыру;</w:t>
      </w:r>
    </w:p>
    <w:bookmarkEnd w:id="17917"/>
    <w:bookmarkStart w:name="z17924" w:id="17918"/>
    <w:p>
      <w:pPr>
        <w:spacing w:after="0"/>
        <w:ind w:left="0"/>
        <w:jc w:val="both"/>
      </w:pPr>
      <w:r>
        <w:rPr>
          <w:rFonts w:ascii="Times New Roman"/>
          <w:b w:val="false"/>
          <w:i w:val="false"/>
          <w:color w:val="000000"/>
          <w:sz w:val="28"/>
        </w:rPr>
        <w:t>
      20) паровоз оталғыш мойынтіркетері мен сырғымалары – қиыстыру;</w:t>
      </w:r>
    </w:p>
    <w:bookmarkEnd w:id="17918"/>
    <w:bookmarkStart w:name="z17925" w:id="17919"/>
    <w:p>
      <w:pPr>
        <w:spacing w:after="0"/>
        <w:ind w:left="0"/>
        <w:jc w:val="both"/>
      </w:pPr>
      <w:r>
        <w:rPr>
          <w:rFonts w:ascii="Times New Roman"/>
          <w:b w:val="false"/>
          <w:i w:val="false"/>
          <w:color w:val="000000"/>
          <w:sz w:val="28"/>
        </w:rPr>
        <w:t>
      21) поршендер, реттығындар, паровоздардың көмір датчигі бу машинасының редукторлары, оталғыштар мен олардың мойынтіркетері – құрастыру, орнату;</w:t>
      </w:r>
    </w:p>
    <w:bookmarkEnd w:id="17919"/>
    <w:bookmarkStart w:name="z17926" w:id="17920"/>
    <w:p>
      <w:pPr>
        <w:spacing w:after="0"/>
        <w:ind w:left="0"/>
        <w:jc w:val="both"/>
      </w:pPr>
      <w:r>
        <w:rPr>
          <w:rFonts w:ascii="Times New Roman"/>
          <w:b w:val="false"/>
          <w:i w:val="false"/>
          <w:color w:val="000000"/>
          <w:sz w:val="28"/>
        </w:rPr>
        <w:t xml:space="preserve">
      22) жолаушы вагондарының буферлік аспаптары – жөндеу; </w:t>
      </w:r>
    </w:p>
    <w:bookmarkEnd w:id="17920"/>
    <w:bookmarkStart w:name="z17927" w:id="17921"/>
    <w:p>
      <w:pPr>
        <w:spacing w:after="0"/>
        <w:ind w:left="0"/>
        <w:jc w:val="both"/>
      </w:pPr>
      <w:r>
        <w:rPr>
          <w:rFonts w:ascii="Times New Roman"/>
          <w:b w:val="false"/>
          <w:i w:val="false"/>
          <w:color w:val="000000"/>
          <w:sz w:val="28"/>
        </w:rPr>
        <w:t>
      23) тежегіш және пневматикалық жабдықтардың аспаптары мен ауа өткізгіштері – құраманың тығыздығын сынау және ауаның шығуын жою;</w:t>
      </w:r>
    </w:p>
    <w:bookmarkEnd w:id="17921"/>
    <w:bookmarkStart w:name="z17928" w:id="17922"/>
    <w:p>
      <w:pPr>
        <w:spacing w:after="0"/>
        <w:ind w:left="0"/>
        <w:jc w:val="both"/>
      </w:pPr>
      <w:r>
        <w:rPr>
          <w:rFonts w:ascii="Times New Roman"/>
          <w:b w:val="false"/>
          <w:i w:val="false"/>
          <w:color w:val="000000"/>
          <w:sz w:val="28"/>
        </w:rPr>
        <w:t>
      24) тартқыш электр қозғалтқыштардың кардан жетектері – орнату;</w:t>
      </w:r>
    </w:p>
    <w:bookmarkEnd w:id="17922"/>
    <w:bookmarkStart w:name="z17929" w:id="17923"/>
    <w:p>
      <w:pPr>
        <w:spacing w:after="0"/>
        <w:ind w:left="0"/>
        <w:jc w:val="both"/>
      </w:pPr>
      <w:r>
        <w:rPr>
          <w:rFonts w:ascii="Times New Roman"/>
          <w:b w:val="false"/>
          <w:i w:val="false"/>
          <w:color w:val="000000"/>
          <w:sz w:val="28"/>
        </w:rPr>
        <w:t>
      25) тарату біліктеріне жетектер, май сүзгілер, тоңазытқыш секциялары, май салқындатқыштар, жылу араластырғыштар, қыздыру қазандықтары – бөлшектеу, жөндеу, құрастыру;</w:t>
      </w:r>
    </w:p>
    <w:bookmarkEnd w:id="17923"/>
    <w:bookmarkStart w:name="z17930" w:id="17924"/>
    <w:p>
      <w:pPr>
        <w:spacing w:after="0"/>
        <w:ind w:left="0"/>
        <w:jc w:val="both"/>
      </w:pPr>
      <w:r>
        <w:rPr>
          <w:rFonts w:ascii="Times New Roman"/>
          <w:b w:val="false"/>
          <w:i w:val="false"/>
          <w:color w:val="000000"/>
          <w:sz w:val="28"/>
        </w:rPr>
        <w:t>
      26) құятын, жіберетін аспаптар және вагон цистерналарының қорғау клапандары – бөлшектеу, жөндеу, құрастыру;</w:t>
      </w:r>
    </w:p>
    <w:bookmarkEnd w:id="17924"/>
    <w:bookmarkStart w:name="z17931" w:id="17925"/>
    <w:p>
      <w:pPr>
        <w:spacing w:after="0"/>
        <w:ind w:left="0"/>
        <w:jc w:val="both"/>
      </w:pPr>
      <w:r>
        <w:rPr>
          <w:rFonts w:ascii="Times New Roman"/>
          <w:b w:val="false"/>
          <w:i w:val="false"/>
          <w:color w:val="000000"/>
          <w:sz w:val="28"/>
        </w:rPr>
        <w:t>
      27) реттегіштер, жұпты бөлшектеу колонкалары, цилиндрлерді престе сынап және реттейтін қорғау клапандары, қазандықтардың бумен реттелетін қорғау клапандары, оттық білікшелері мен төлкелері, көмір датчиктерінің бу тарататын қорап вентильдері, бу қыздырғыш коллекторлары, паровоз инжекторларының конустары – шешу, орнату;</w:t>
      </w:r>
    </w:p>
    <w:bookmarkEnd w:id="17925"/>
    <w:bookmarkStart w:name="z17932" w:id="17926"/>
    <w:p>
      <w:pPr>
        <w:spacing w:after="0"/>
        <w:ind w:left="0"/>
        <w:jc w:val="both"/>
      </w:pPr>
      <w:r>
        <w:rPr>
          <w:rFonts w:ascii="Times New Roman"/>
          <w:b w:val="false"/>
          <w:i w:val="false"/>
          <w:color w:val="000000"/>
          <w:sz w:val="28"/>
        </w:rPr>
        <w:t>
      28) жетекті дизельдің иінді білігінің айналу жиілігін реттегіштер – шешу және орнату;</w:t>
      </w:r>
    </w:p>
    <w:bookmarkEnd w:id="17926"/>
    <w:bookmarkStart w:name="z17933" w:id="17927"/>
    <w:p>
      <w:pPr>
        <w:spacing w:after="0"/>
        <w:ind w:left="0"/>
        <w:jc w:val="both"/>
      </w:pPr>
      <w:r>
        <w:rPr>
          <w:rFonts w:ascii="Times New Roman"/>
          <w:b w:val="false"/>
          <w:i w:val="false"/>
          <w:color w:val="000000"/>
          <w:sz w:val="28"/>
        </w:rPr>
        <w:t>
      29) жылдамдық өлшегіштердің редукторлары мен жетектері, желдеткіш жалюздері – бөлшектеу, жөндеу, құрастыру;</w:t>
      </w:r>
    </w:p>
    <w:bookmarkEnd w:id="17927"/>
    <w:bookmarkStart w:name="z17934" w:id="17928"/>
    <w:p>
      <w:pPr>
        <w:spacing w:after="0"/>
        <w:ind w:left="0"/>
        <w:jc w:val="both"/>
      </w:pPr>
      <w:r>
        <w:rPr>
          <w:rFonts w:ascii="Times New Roman"/>
          <w:b w:val="false"/>
          <w:i w:val="false"/>
          <w:color w:val="000000"/>
          <w:sz w:val="28"/>
        </w:rPr>
        <w:t>
      30) күл үрлегіштер, вентильдер, бу, су ағынды тендерлік бактың клапандары, паровоз қазандықтарының түсіретін крандары – жөндеу;</w:t>
      </w:r>
    </w:p>
    <w:bookmarkEnd w:id="17928"/>
    <w:bookmarkStart w:name="z17935" w:id="17929"/>
    <w:p>
      <w:pPr>
        <w:spacing w:after="0"/>
        <w:ind w:left="0"/>
        <w:jc w:val="both"/>
      </w:pPr>
      <w:r>
        <w:rPr>
          <w:rFonts w:ascii="Times New Roman"/>
          <w:b w:val="false"/>
          <w:i w:val="false"/>
          <w:color w:val="000000"/>
          <w:sz w:val="28"/>
        </w:rPr>
        <w:t>
      31) паровоз арбалары – құрастыру;</w:t>
      </w:r>
    </w:p>
    <w:bookmarkEnd w:id="17929"/>
    <w:bookmarkStart w:name="z17936" w:id="17930"/>
    <w:p>
      <w:pPr>
        <w:spacing w:after="0"/>
        <w:ind w:left="0"/>
        <w:jc w:val="both"/>
      </w:pPr>
      <w:r>
        <w:rPr>
          <w:rFonts w:ascii="Times New Roman"/>
          <w:b w:val="false"/>
          <w:i w:val="false"/>
          <w:color w:val="000000"/>
          <w:sz w:val="28"/>
        </w:rPr>
        <w:t>
      32) болат құятын арбалар – ағымдағы жөндеу;</w:t>
      </w:r>
    </w:p>
    <w:bookmarkEnd w:id="17930"/>
    <w:bookmarkStart w:name="z17937" w:id="17931"/>
    <w:p>
      <w:pPr>
        <w:spacing w:after="0"/>
        <w:ind w:left="0"/>
        <w:jc w:val="both"/>
      </w:pPr>
      <w:r>
        <w:rPr>
          <w:rFonts w:ascii="Times New Roman"/>
          <w:b w:val="false"/>
          <w:i w:val="false"/>
          <w:color w:val="000000"/>
          <w:sz w:val="28"/>
        </w:rPr>
        <w:t>
      33) тепловоз, электровоз, мотор-вагондық жылжымалы құрамның арбалары – шығару, бөлшектеу, жылжыту;</w:t>
      </w:r>
    </w:p>
    <w:bookmarkEnd w:id="17931"/>
    <w:bookmarkStart w:name="z17938" w:id="17932"/>
    <w:p>
      <w:pPr>
        <w:spacing w:after="0"/>
        <w:ind w:left="0"/>
        <w:jc w:val="both"/>
      </w:pPr>
      <w:r>
        <w:rPr>
          <w:rFonts w:ascii="Times New Roman"/>
          <w:b w:val="false"/>
          <w:i w:val="false"/>
          <w:color w:val="000000"/>
          <w:sz w:val="28"/>
        </w:rPr>
        <w:t>
      34) паровоздардың мұнай форсункалары – құрастыру, реттеу, орнату;</w:t>
      </w:r>
    </w:p>
    <w:bookmarkEnd w:id="17932"/>
    <w:bookmarkStart w:name="z17939" w:id="17933"/>
    <w:p>
      <w:pPr>
        <w:spacing w:after="0"/>
        <w:ind w:left="0"/>
        <w:jc w:val="both"/>
      </w:pPr>
      <w:r>
        <w:rPr>
          <w:rFonts w:ascii="Times New Roman"/>
          <w:b w:val="false"/>
          <w:i w:val="false"/>
          <w:color w:val="000000"/>
          <w:sz w:val="28"/>
        </w:rPr>
        <w:t>
      35) жылу форсункалары – сығымдау;</w:t>
      </w:r>
    </w:p>
    <w:bookmarkEnd w:id="17933"/>
    <w:bookmarkStart w:name="z17940" w:id="17934"/>
    <w:p>
      <w:pPr>
        <w:spacing w:after="0"/>
        <w:ind w:left="0"/>
        <w:jc w:val="both"/>
      </w:pPr>
      <w:r>
        <w:rPr>
          <w:rFonts w:ascii="Times New Roman"/>
          <w:b w:val="false"/>
          <w:i w:val="false"/>
          <w:color w:val="000000"/>
          <w:sz w:val="28"/>
        </w:rPr>
        <w:t>
      36) тежегіш цилиндрлер – ревизия;</w:t>
      </w:r>
    </w:p>
    <w:bookmarkEnd w:id="17934"/>
    <w:bookmarkStart w:name="z17941" w:id="17935"/>
    <w:p>
      <w:pPr>
        <w:spacing w:after="0"/>
        <w:ind w:left="0"/>
        <w:jc w:val="both"/>
      </w:pPr>
      <w:r>
        <w:rPr>
          <w:rFonts w:ascii="Times New Roman"/>
          <w:b w:val="false"/>
          <w:i w:val="false"/>
          <w:color w:val="000000"/>
          <w:sz w:val="28"/>
        </w:rPr>
        <w:t xml:space="preserve">
      37) тепловоздардың су және отын сорғылары жетектерінің тісті дөңгелектері – қиыстыру; </w:t>
      </w:r>
    </w:p>
    <w:bookmarkEnd w:id="17935"/>
    <w:bookmarkStart w:name="z17942" w:id="17936"/>
    <w:p>
      <w:pPr>
        <w:spacing w:after="0"/>
        <w:ind w:left="0"/>
        <w:jc w:val="both"/>
      </w:pPr>
      <w:r>
        <w:rPr>
          <w:rFonts w:ascii="Times New Roman"/>
          <w:b w:val="false"/>
          <w:i w:val="false"/>
          <w:color w:val="000000"/>
          <w:sz w:val="28"/>
        </w:rPr>
        <w:t>
      38) тежегіш цилиндрлердің штоктары – шығуын реттеу;</w:t>
      </w:r>
    </w:p>
    <w:bookmarkEnd w:id="17936"/>
    <w:bookmarkStart w:name="z17943" w:id="17937"/>
    <w:p>
      <w:pPr>
        <w:spacing w:after="0"/>
        <w:ind w:left="0"/>
        <w:jc w:val="both"/>
      </w:pPr>
      <w:r>
        <w:rPr>
          <w:rFonts w:ascii="Times New Roman"/>
          <w:b w:val="false"/>
          <w:i w:val="false"/>
          <w:color w:val="000000"/>
          <w:sz w:val="28"/>
        </w:rPr>
        <w:t xml:space="preserve">
      39) паровоздардың бумен қыздыру элементтері – шешу, жөндеу, орнату, коллектордағы және элементтегі орнын тексере отырып, сығымдау. </w:t>
      </w:r>
    </w:p>
    <w:bookmarkEnd w:id="17937"/>
    <w:bookmarkStart w:name="z17944" w:id="17938"/>
    <w:p>
      <w:pPr>
        <w:spacing w:after="0"/>
        <w:ind w:left="0"/>
        <w:jc w:val="left"/>
      </w:pPr>
      <w:r>
        <w:rPr>
          <w:rFonts w:ascii="Times New Roman"/>
          <w:b/>
          <w:i w:val="false"/>
          <w:color w:val="000000"/>
        </w:rPr>
        <w:t xml:space="preserve"> 96-параграф. Жылжымалы құрамды жөндеу жөніндегі слесарь, 5-разряд</w:t>
      </w:r>
    </w:p>
    <w:bookmarkEnd w:id="17938"/>
    <w:bookmarkStart w:name="z17945" w:id="17939"/>
    <w:p>
      <w:pPr>
        <w:spacing w:after="0"/>
        <w:ind w:left="0"/>
        <w:jc w:val="both"/>
      </w:pPr>
      <w:r>
        <w:rPr>
          <w:rFonts w:ascii="Times New Roman"/>
          <w:b w:val="false"/>
          <w:i w:val="false"/>
          <w:color w:val="000000"/>
          <w:sz w:val="28"/>
        </w:rPr>
        <w:t>
      2036. Жұмыс сипаттамасы:</w:t>
      </w:r>
    </w:p>
    <w:bookmarkEnd w:id="17939"/>
    <w:bookmarkStart w:name="z17946" w:id="17940"/>
    <w:p>
      <w:pPr>
        <w:spacing w:after="0"/>
        <w:ind w:left="0"/>
        <w:jc w:val="both"/>
      </w:pPr>
      <w:r>
        <w:rPr>
          <w:rFonts w:ascii="Times New Roman"/>
          <w:b w:val="false"/>
          <w:i w:val="false"/>
          <w:color w:val="000000"/>
          <w:sz w:val="28"/>
        </w:rPr>
        <w:t xml:space="preserve">
      шиеленісте және тығыз отырғызу жағдайында жабдық тораптарын бөлшектеу, жөндеу және құрастыру; </w:t>
      </w:r>
    </w:p>
    <w:bookmarkEnd w:id="17940"/>
    <w:bookmarkStart w:name="z17947" w:id="17941"/>
    <w:p>
      <w:pPr>
        <w:spacing w:after="0"/>
        <w:ind w:left="0"/>
        <w:jc w:val="both"/>
      </w:pPr>
      <w:r>
        <w:rPr>
          <w:rFonts w:ascii="Times New Roman"/>
          <w:b w:val="false"/>
          <w:i w:val="false"/>
          <w:color w:val="000000"/>
          <w:sz w:val="28"/>
        </w:rPr>
        <w:t>
      6-7 квалитеттер бойынша бөлшектерді слесарлық өңдеу;</w:t>
      </w:r>
    </w:p>
    <w:bookmarkEnd w:id="17941"/>
    <w:bookmarkStart w:name="z17948" w:id="17942"/>
    <w:p>
      <w:pPr>
        <w:spacing w:after="0"/>
        <w:ind w:left="0"/>
        <w:jc w:val="both"/>
      </w:pPr>
      <w:r>
        <w:rPr>
          <w:rFonts w:ascii="Times New Roman"/>
          <w:b w:val="false"/>
          <w:i w:val="false"/>
          <w:color w:val="000000"/>
          <w:sz w:val="28"/>
        </w:rPr>
        <w:t xml:space="preserve">
      тораптарды құрастырудың дұрыстығын тексеру; </w:t>
      </w:r>
    </w:p>
    <w:bookmarkEnd w:id="17942"/>
    <w:bookmarkStart w:name="z17949" w:id="17943"/>
    <w:p>
      <w:pPr>
        <w:spacing w:after="0"/>
        <w:ind w:left="0"/>
        <w:jc w:val="both"/>
      </w:pPr>
      <w:r>
        <w:rPr>
          <w:rFonts w:ascii="Times New Roman"/>
          <w:b w:val="false"/>
          <w:i w:val="false"/>
          <w:color w:val="000000"/>
          <w:sz w:val="28"/>
        </w:rPr>
        <w:t xml:space="preserve">
      үлкен қиыстыру алаңшаларымен бөлшектерді қырып, тегістеу; </w:t>
      </w:r>
    </w:p>
    <w:bookmarkEnd w:id="17943"/>
    <w:bookmarkStart w:name="z17950" w:id="17944"/>
    <w:p>
      <w:pPr>
        <w:spacing w:after="0"/>
        <w:ind w:left="0"/>
        <w:jc w:val="both"/>
      </w:pPr>
      <w:r>
        <w:rPr>
          <w:rFonts w:ascii="Times New Roman"/>
          <w:b w:val="false"/>
          <w:i w:val="false"/>
          <w:color w:val="000000"/>
          <w:sz w:val="28"/>
        </w:rPr>
        <w:t xml:space="preserve">
      жиналған тораптар мен механизмдерді реттеу және сынау. </w:t>
      </w:r>
    </w:p>
    <w:bookmarkEnd w:id="17944"/>
    <w:bookmarkStart w:name="z17951" w:id="17945"/>
    <w:p>
      <w:pPr>
        <w:spacing w:after="0"/>
        <w:ind w:left="0"/>
        <w:jc w:val="both"/>
      </w:pPr>
      <w:r>
        <w:rPr>
          <w:rFonts w:ascii="Times New Roman"/>
          <w:b w:val="false"/>
          <w:i w:val="false"/>
          <w:color w:val="000000"/>
          <w:sz w:val="28"/>
        </w:rPr>
        <w:t>
      2037. Білуге тиіс:</w:t>
      </w:r>
    </w:p>
    <w:bookmarkEnd w:id="17945"/>
    <w:bookmarkStart w:name="z17952" w:id="17946"/>
    <w:p>
      <w:pPr>
        <w:spacing w:after="0"/>
        <w:ind w:left="0"/>
        <w:jc w:val="both"/>
      </w:pPr>
      <w:r>
        <w:rPr>
          <w:rFonts w:ascii="Times New Roman"/>
          <w:b w:val="false"/>
          <w:i w:val="false"/>
          <w:color w:val="000000"/>
          <w:sz w:val="28"/>
        </w:rPr>
        <w:t xml:space="preserve">
      жылжымалы құрамның жөнделетін объектілері тораптарының конструктивтік ерекшеліктері, мақсаты және өзара іс-әрекеті; </w:t>
      </w:r>
    </w:p>
    <w:bookmarkEnd w:id="17946"/>
    <w:bookmarkStart w:name="z17953" w:id="17947"/>
    <w:p>
      <w:pPr>
        <w:spacing w:after="0"/>
        <w:ind w:left="0"/>
        <w:jc w:val="both"/>
      </w:pPr>
      <w:r>
        <w:rPr>
          <w:rFonts w:ascii="Times New Roman"/>
          <w:b w:val="false"/>
          <w:i w:val="false"/>
          <w:color w:val="000000"/>
          <w:sz w:val="28"/>
        </w:rPr>
        <w:t xml:space="preserve">
      жылжымалы құрамды жөндеуге қойылатын техникалық талаптар; </w:t>
      </w:r>
    </w:p>
    <w:bookmarkEnd w:id="17947"/>
    <w:bookmarkStart w:name="z17954" w:id="17948"/>
    <w:p>
      <w:pPr>
        <w:spacing w:after="0"/>
        <w:ind w:left="0"/>
        <w:jc w:val="both"/>
      </w:pPr>
      <w:r>
        <w:rPr>
          <w:rFonts w:ascii="Times New Roman"/>
          <w:b w:val="false"/>
          <w:i w:val="false"/>
          <w:color w:val="000000"/>
          <w:sz w:val="28"/>
        </w:rPr>
        <w:t>
      негізгі тораптарды құрастыру процесі;</w:t>
      </w:r>
    </w:p>
    <w:bookmarkEnd w:id="17948"/>
    <w:bookmarkStart w:name="z17955" w:id="17949"/>
    <w:p>
      <w:pPr>
        <w:spacing w:after="0"/>
        <w:ind w:left="0"/>
        <w:jc w:val="both"/>
      </w:pPr>
      <w:r>
        <w:rPr>
          <w:rFonts w:ascii="Times New Roman"/>
          <w:b w:val="false"/>
          <w:i w:val="false"/>
          <w:color w:val="000000"/>
          <w:sz w:val="28"/>
        </w:rPr>
        <w:t>
      тораптарды құрастыру және жұмысын реттеуді бақылау тәсілдері.</w:t>
      </w:r>
    </w:p>
    <w:bookmarkEnd w:id="17949"/>
    <w:bookmarkStart w:name="z17956" w:id="17950"/>
    <w:p>
      <w:pPr>
        <w:spacing w:after="0"/>
        <w:ind w:left="0"/>
        <w:jc w:val="both"/>
      </w:pPr>
      <w:r>
        <w:rPr>
          <w:rFonts w:ascii="Times New Roman"/>
          <w:b w:val="false"/>
          <w:i w:val="false"/>
          <w:color w:val="000000"/>
          <w:sz w:val="28"/>
        </w:rPr>
        <w:t>
      2038. Жұмыс үлгілері:</w:t>
      </w:r>
    </w:p>
    <w:bookmarkEnd w:id="17950"/>
    <w:bookmarkStart w:name="z17957" w:id="17951"/>
    <w:p>
      <w:pPr>
        <w:spacing w:after="0"/>
        <w:ind w:left="0"/>
        <w:jc w:val="both"/>
      </w:pPr>
      <w:r>
        <w:rPr>
          <w:rFonts w:ascii="Times New Roman"/>
          <w:b w:val="false"/>
          <w:i w:val="false"/>
          <w:color w:val="000000"/>
          <w:sz w:val="28"/>
        </w:rPr>
        <w:t>
      1) тепловоз дизельдерінің қосымша агрегаттары – ортасын дәлдеу;</w:t>
      </w:r>
    </w:p>
    <w:bookmarkEnd w:id="17951"/>
    <w:bookmarkStart w:name="z17958" w:id="17952"/>
    <w:p>
      <w:pPr>
        <w:spacing w:after="0"/>
        <w:ind w:left="0"/>
        <w:jc w:val="both"/>
      </w:pPr>
      <w:r>
        <w:rPr>
          <w:rFonts w:ascii="Times New Roman"/>
          <w:b w:val="false"/>
          <w:i w:val="false"/>
          <w:color w:val="000000"/>
          <w:sz w:val="28"/>
        </w:rPr>
        <w:t>
      2) антивибраторлар – шешу, конустарын ысқылау, орнату;</w:t>
      </w:r>
    </w:p>
    <w:bookmarkEnd w:id="17952"/>
    <w:bookmarkStart w:name="z17959" w:id="17953"/>
    <w:p>
      <w:pPr>
        <w:spacing w:after="0"/>
        <w:ind w:left="0"/>
        <w:jc w:val="both"/>
      </w:pPr>
      <w:r>
        <w:rPr>
          <w:rFonts w:ascii="Times New Roman"/>
          <w:b w:val="false"/>
          <w:i w:val="false"/>
          <w:color w:val="000000"/>
          <w:sz w:val="28"/>
        </w:rPr>
        <w:t xml:space="preserve">
      3) дизель блоктары мен картер – отырғызу бургтарын блокта тексеру, қырып тегістеу, ысқылау; </w:t>
      </w:r>
    </w:p>
    <w:bookmarkEnd w:id="17953"/>
    <w:bookmarkStart w:name="z17960" w:id="17954"/>
    <w:p>
      <w:pPr>
        <w:spacing w:after="0"/>
        <w:ind w:left="0"/>
        <w:jc w:val="both"/>
      </w:pPr>
      <w:r>
        <w:rPr>
          <w:rFonts w:ascii="Times New Roman"/>
          <w:b w:val="false"/>
          <w:i w:val="false"/>
          <w:color w:val="000000"/>
          <w:sz w:val="28"/>
        </w:rPr>
        <w:t>
      4) доңгелек-моторлы блоктар – көлбеу арықты жөндеу, ауыстыру;</w:t>
      </w:r>
    </w:p>
    <w:bookmarkEnd w:id="17954"/>
    <w:bookmarkStart w:name="z17961" w:id="17955"/>
    <w:p>
      <w:pPr>
        <w:spacing w:after="0"/>
        <w:ind w:left="0"/>
        <w:jc w:val="both"/>
      </w:pPr>
      <w:r>
        <w:rPr>
          <w:rFonts w:ascii="Times New Roman"/>
          <w:b w:val="false"/>
          <w:i w:val="false"/>
          <w:color w:val="000000"/>
          <w:sz w:val="28"/>
        </w:rPr>
        <w:t>
      5) роликті мойынтіркетерде букстар, жетекті редукторлар – толықтай ревизия;</w:t>
      </w:r>
    </w:p>
    <w:bookmarkEnd w:id="17955"/>
    <w:bookmarkStart w:name="z17962" w:id="17956"/>
    <w:p>
      <w:pPr>
        <w:spacing w:after="0"/>
        <w:ind w:left="0"/>
        <w:jc w:val="both"/>
      </w:pPr>
      <w:r>
        <w:rPr>
          <w:rFonts w:ascii="Times New Roman"/>
          <w:b w:val="false"/>
          <w:i w:val="false"/>
          <w:color w:val="000000"/>
          <w:sz w:val="28"/>
        </w:rPr>
        <w:t>
      6) сырғыма мойынтіркетері бар букстар – бөлшектеу, жөндеу, құрастыру;</w:t>
      </w:r>
    </w:p>
    <w:bookmarkEnd w:id="17956"/>
    <w:bookmarkStart w:name="z17963" w:id="17957"/>
    <w:p>
      <w:pPr>
        <w:spacing w:after="0"/>
        <w:ind w:left="0"/>
        <w:jc w:val="both"/>
      </w:pPr>
      <w:r>
        <w:rPr>
          <w:rFonts w:ascii="Times New Roman"/>
          <w:b w:val="false"/>
          <w:i w:val="false"/>
          <w:color w:val="000000"/>
          <w:sz w:val="28"/>
        </w:rPr>
        <w:t>
      7) реверсивті жылдамдық өлшегіш құрылғысы бар жетекті біліктер – реттеу;</w:t>
      </w:r>
    </w:p>
    <w:bookmarkEnd w:id="17957"/>
    <w:bookmarkStart w:name="z17964" w:id="17958"/>
    <w:p>
      <w:pPr>
        <w:spacing w:after="0"/>
        <w:ind w:left="0"/>
        <w:jc w:val="both"/>
      </w:pPr>
      <w:r>
        <w:rPr>
          <w:rFonts w:ascii="Times New Roman"/>
          <w:b w:val="false"/>
          <w:i w:val="false"/>
          <w:color w:val="000000"/>
          <w:sz w:val="28"/>
        </w:rPr>
        <w:t>
      8) электропневматикалық тежегіштердің вентильдері – жөндеу, құрастыру, сынау, реттеу;</w:t>
      </w:r>
    </w:p>
    <w:bookmarkEnd w:id="17958"/>
    <w:bookmarkStart w:name="z17965" w:id="17959"/>
    <w:p>
      <w:pPr>
        <w:spacing w:after="0"/>
        <w:ind w:left="0"/>
        <w:jc w:val="both"/>
      </w:pPr>
      <w:r>
        <w:rPr>
          <w:rFonts w:ascii="Times New Roman"/>
          <w:b w:val="false"/>
          <w:i w:val="false"/>
          <w:color w:val="000000"/>
          <w:sz w:val="28"/>
        </w:rPr>
        <w:t xml:space="preserve">
      9) тербеліс мойынтіркетерінің төлкелері – сығымдау; </w:t>
      </w:r>
    </w:p>
    <w:bookmarkEnd w:id="17959"/>
    <w:bookmarkStart w:name="z17966" w:id="17960"/>
    <w:p>
      <w:pPr>
        <w:spacing w:after="0"/>
        <w:ind w:left="0"/>
        <w:jc w:val="both"/>
      </w:pPr>
      <w:r>
        <w:rPr>
          <w:rFonts w:ascii="Times New Roman"/>
          <w:b w:val="false"/>
          <w:i w:val="false"/>
          <w:color w:val="000000"/>
          <w:sz w:val="28"/>
        </w:rPr>
        <w:t>
      10) блоктардың цилиндрлік, қондыру сақиналарының төлкелері, шатун төлкелері, дизел және жылу сорғылары клапандары жетектерінің, тарату біліктерінің төлкелік мойынтіркетері – сығып шығару, сығымдау;</w:t>
      </w:r>
    </w:p>
    <w:bookmarkEnd w:id="17960"/>
    <w:bookmarkStart w:name="z17967" w:id="17961"/>
    <w:p>
      <w:pPr>
        <w:spacing w:after="0"/>
        <w:ind w:left="0"/>
        <w:jc w:val="both"/>
      </w:pPr>
      <w:r>
        <w:rPr>
          <w:rFonts w:ascii="Times New Roman"/>
          <w:b w:val="false"/>
          <w:i w:val="false"/>
          <w:color w:val="000000"/>
          <w:sz w:val="28"/>
        </w:rPr>
        <w:t>
      11) гидравликалық толқу басқыш – стендіде бөлшектеу, жөндеу, құрастыру, сынау, реттеу;</w:t>
      </w:r>
    </w:p>
    <w:bookmarkEnd w:id="17961"/>
    <w:bookmarkStart w:name="z17968" w:id="17962"/>
    <w:p>
      <w:pPr>
        <w:spacing w:after="0"/>
        <w:ind w:left="0"/>
        <w:jc w:val="both"/>
      </w:pPr>
      <w:r>
        <w:rPr>
          <w:rFonts w:ascii="Times New Roman"/>
          <w:b w:val="false"/>
          <w:i w:val="false"/>
          <w:color w:val="000000"/>
          <w:sz w:val="28"/>
        </w:rPr>
        <w:t>
      12) гидроберілістер – бөлшектеу, жөндеу, құрастыру;</w:t>
      </w:r>
    </w:p>
    <w:bookmarkEnd w:id="17962"/>
    <w:bookmarkStart w:name="z17969" w:id="17963"/>
    <w:p>
      <w:pPr>
        <w:spacing w:after="0"/>
        <w:ind w:left="0"/>
        <w:jc w:val="both"/>
      </w:pPr>
      <w:r>
        <w:rPr>
          <w:rFonts w:ascii="Times New Roman"/>
          <w:b w:val="false"/>
          <w:i w:val="false"/>
          <w:color w:val="000000"/>
          <w:sz w:val="28"/>
        </w:rPr>
        <w:t>
      13) поршенді оқтаудың қалпақтары, кулисалардың жұмыс беттері, кулисалық тастар, кері клапандар мен пресс-май сауыттардың плунжерлері, реттегіш клапандары, ағындар бойынша поршенді және мысқал сақиналар - қиыстыру, ысқылау;</w:t>
      </w:r>
    </w:p>
    <w:bookmarkEnd w:id="17963"/>
    <w:bookmarkStart w:name="z17970" w:id="17964"/>
    <w:p>
      <w:pPr>
        <w:spacing w:after="0"/>
        <w:ind w:left="0"/>
        <w:jc w:val="both"/>
      </w:pPr>
      <w:r>
        <w:rPr>
          <w:rFonts w:ascii="Times New Roman"/>
          <w:b w:val="false"/>
          <w:i w:val="false"/>
          <w:color w:val="000000"/>
          <w:sz w:val="28"/>
        </w:rPr>
        <w:t>
      14) жетекті қозғалтқыштар – шассиге орнату және троллейбустар коникалық мойынтіркетерді реттеу;</w:t>
      </w:r>
    </w:p>
    <w:bookmarkEnd w:id="17964"/>
    <w:bookmarkStart w:name="z17971" w:id="17965"/>
    <w:p>
      <w:pPr>
        <w:spacing w:after="0"/>
        <w:ind w:left="0"/>
        <w:jc w:val="both"/>
      </w:pPr>
      <w:r>
        <w:rPr>
          <w:rFonts w:ascii="Times New Roman"/>
          <w:b w:val="false"/>
          <w:i w:val="false"/>
          <w:color w:val="000000"/>
          <w:sz w:val="28"/>
        </w:rPr>
        <w:t xml:space="preserve">
      15) дизель – генераторлық қондырғылар – орнату; </w:t>
      </w:r>
    </w:p>
    <w:bookmarkEnd w:id="17965"/>
    <w:bookmarkStart w:name="z17972" w:id="17966"/>
    <w:p>
      <w:pPr>
        <w:spacing w:after="0"/>
        <w:ind w:left="0"/>
        <w:jc w:val="both"/>
      </w:pPr>
      <w:r>
        <w:rPr>
          <w:rFonts w:ascii="Times New Roman"/>
          <w:b w:val="false"/>
          <w:i w:val="false"/>
          <w:color w:val="000000"/>
          <w:sz w:val="28"/>
        </w:rPr>
        <w:t>
      16) бу-ауа сорғылары қалпақтарының реттығындары, бу таратқыш поршендері – қырып тегістеу, ысқылау;</w:t>
      </w:r>
    </w:p>
    <w:bookmarkEnd w:id="17966"/>
    <w:bookmarkStart w:name="z17973" w:id="17967"/>
    <w:p>
      <w:pPr>
        <w:spacing w:after="0"/>
        <w:ind w:left="0"/>
        <w:jc w:val="both"/>
      </w:pPr>
      <w:r>
        <w:rPr>
          <w:rFonts w:ascii="Times New Roman"/>
          <w:b w:val="false"/>
          <w:i w:val="false"/>
          <w:color w:val="000000"/>
          <w:sz w:val="28"/>
        </w:rPr>
        <w:t>
      17) дизель цилиндрлеріндегі қысымдау камералары – саңылауларды тексеру, реттеу;</w:t>
      </w:r>
    </w:p>
    <w:bookmarkEnd w:id="17967"/>
    <w:bookmarkStart w:name="z17974" w:id="17968"/>
    <w:p>
      <w:pPr>
        <w:spacing w:after="0"/>
        <w:ind w:left="0"/>
        <w:jc w:val="both"/>
      </w:pPr>
      <w:r>
        <w:rPr>
          <w:rFonts w:ascii="Times New Roman"/>
          <w:b w:val="false"/>
          <w:i w:val="false"/>
          <w:color w:val="000000"/>
          <w:sz w:val="28"/>
        </w:rPr>
        <w:t>
      18) компрессорлар мен бу-ауа сорғыларының клапандары – ысқылау;</w:t>
      </w:r>
    </w:p>
    <w:bookmarkEnd w:id="17968"/>
    <w:bookmarkStart w:name="z17975" w:id="17969"/>
    <w:p>
      <w:pPr>
        <w:spacing w:after="0"/>
        <w:ind w:left="0"/>
        <w:jc w:val="both"/>
      </w:pPr>
      <w:r>
        <w:rPr>
          <w:rFonts w:ascii="Times New Roman"/>
          <w:b w:val="false"/>
          <w:i w:val="false"/>
          <w:color w:val="000000"/>
          <w:sz w:val="28"/>
        </w:rPr>
        <w:t xml:space="preserve">
       19) қос доңгелектер – бандаждарын қайта қысу, көлденең және қиялай ажыраған жерлерін жою; </w:t>
      </w:r>
    </w:p>
    <w:bookmarkEnd w:id="17969"/>
    <w:bookmarkStart w:name="z17976" w:id="17970"/>
    <w:p>
      <w:pPr>
        <w:spacing w:after="0"/>
        <w:ind w:left="0"/>
        <w:jc w:val="both"/>
      </w:pPr>
      <w:r>
        <w:rPr>
          <w:rFonts w:ascii="Times New Roman"/>
          <w:b w:val="false"/>
          <w:i w:val="false"/>
          <w:color w:val="000000"/>
          <w:sz w:val="28"/>
        </w:rPr>
        <w:t xml:space="preserve">
      20) инжектор конустары – калибрлер бойынша тексеру, инжекторларды буда сынау кезінде реттеу; </w:t>
      </w:r>
    </w:p>
    <w:bookmarkEnd w:id="17970"/>
    <w:bookmarkStart w:name="z17977" w:id="17971"/>
    <w:p>
      <w:pPr>
        <w:spacing w:after="0"/>
        <w:ind w:left="0"/>
        <w:jc w:val="both"/>
      </w:pPr>
      <w:r>
        <w:rPr>
          <w:rFonts w:ascii="Times New Roman"/>
          <w:b w:val="false"/>
          <w:i w:val="false"/>
          <w:color w:val="000000"/>
          <w:sz w:val="28"/>
        </w:rPr>
        <w:t>
      21) паровоздар цилиндрлерінің, реттығындардың, құрғақ парниктердің, жанынан кіретін люктердің, қақпақтары – ысқылау;</w:t>
      </w:r>
    </w:p>
    <w:bookmarkEnd w:id="17971"/>
    <w:bookmarkStart w:name="z17978" w:id="17972"/>
    <w:p>
      <w:pPr>
        <w:spacing w:after="0"/>
        <w:ind w:left="0"/>
        <w:jc w:val="both"/>
      </w:pPr>
      <w:r>
        <w:rPr>
          <w:rFonts w:ascii="Times New Roman"/>
          <w:b w:val="false"/>
          <w:i w:val="false"/>
          <w:color w:val="000000"/>
          <w:sz w:val="28"/>
        </w:rPr>
        <w:t>
      22) тоңазыту машиналары мен вагон жабдықтары – бөлшектеу, жөндеу, құрастыру;</w:t>
      </w:r>
    </w:p>
    <w:bookmarkEnd w:id="17972"/>
    <w:bookmarkStart w:name="z17979" w:id="17973"/>
    <w:p>
      <w:pPr>
        <w:spacing w:after="0"/>
        <w:ind w:left="0"/>
        <w:jc w:val="both"/>
      </w:pPr>
      <w:r>
        <w:rPr>
          <w:rFonts w:ascii="Times New Roman"/>
          <w:b w:val="false"/>
          <w:i w:val="false"/>
          <w:color w:val="000000"/>
          <w:sz w:val="28"/>
        </w:rPr>
        <w:t>
      23) қайырылатын баспалдақтардың және өздігінен тығыздалатын есіктерді жабу механизмдері – жөндеу, реттеу;</w:t>
      </w:r>
    </w:p>
    <w:bookmarkEnd w:id="17973"/>
    <w:bookmarkStart w:name="z17980" w:id="17974"/>
    <w:p>
      <w:pPr>
        <w:spacing w:after="0"/>
        <w:ind w:left="0"/>
        <w:jc w:val="both"/>
      </w:pPr>
      <w:r>
        <w:rPr>
          <w:rFonts w:ascii="Times New Roman"/>
          <w:b w:val="false"/>
          <w:i w:val="false"/>
          <w:color w:val="000000"/>
          <w:sz w:val="28"/>
        </w:rPr>
        <w:t xml:space="preserve">
      24) табан тіректер, моторлық осьтік мойынтіркетер, тісті берілістер – тозуды өлшеу арқылы тексеру; </w:t>
      </w:r>
    </w:p>
    <w:bookmarkEnd w:id="17974"/>
    <w:bookmarkStart w:name="z17981" w:id="17975"/>
    <w:p>
      <w:pPr>
        <w:spacing w:after="0"/>
        <w:ind w:left="0"/>
        <w:jc w:val="both"/>
      </w:pPr>
      <w:r>
        <w:rPr>
          <w:rFonts w:ascii="Times New Roman"/>
          <w:b w:val="false"/>
          <w:i w:val="false"/>
          <w:color w:val="000000"/>
          <w:sz w:val="28"/>
        </w:rPr>
        <w:t>
      25) рычагты берілістер, тежегіш жабдықтар – сынау және реттеу;</w:t>
      </w:r>
    </w:p>
    <w:bookmarkEnd w:id="17975"/>
    <w:bookmarkStart w:name="z17982" w:id="17976"/>
    <w:p>
      <w:pPr>
        <w:spacing w:after="0"/>
        <w:ind w:left="0"/>
        <w:jc w:val="both"/>
      </w:pPr>
      <w:r>
        <w:rPr>
          <w:rFonts w:ascii="Times New Roman"/>
          <w:b w:val="false"/>
          <w:i w:val="false"/>
          <w:color w:val="000000"/>
          <w:sz w:val="28"/>
        </w:rPr>
        <w:t>
      26) паровоздың буксты және оттық мойынтіркетері – ортасына дәлдеп тексеру;</w:t>
      </w:r>
    </w:p>
    <w:bookmarkEnd w:id="17976"/>
    <w:bookmarkStart w:name="z17983" w:id="17977"/>
    <w:p>
      <w:pPr>
        <w:spacing w:after="0"/>
        <w:ind w:left="0"/>
        <w:jc w:val="both"/>
      </w:pPr>
      <w:r>
        <w:rPr>
          <w:rFonts w:ascii="Times New Roman"/>
          <w:b w:val="false"/>
          <w:i w:val="false"/>
          <w:color w:val="000000"/>
          <w:sz w:val="28"/>
        </w:rPr>
        <w:t xml:space="preserve">
      27) паровоздардың буксты мойынтіркетері – қиыстыру, сығымдау; </w:t>
      </w:r>
    </w:p>
    <w:bookmarkEnd w:id="17977"/>
    <w:bookmarkStart w:name="z17984" w:id="17978"/>
    <w:p>
      <w:pPr>
        <w:spacing w:after="0"/>
        <w:ind w:left="0"/>
        <w:jc w:val="both"/>
      </w:pPr>
      <w:r>
        <w:rPr>
          <w:rFonts w:ascii="Times New Roman"/>
          <w:b w:val="false"/>
          <w:i w:val="false"/>
          <w:color w:val="000000"/>
          <w:sz w:val="28"/>
        </w:rPr>
        <w:t>
      28) рефрижераторлық поездар (секциялар) вагондарының салқындату жүйесінің механизмдері, шатунды мойынтіркетері – ысқылау, реттеу;</w:t>
      </w:r>
    </w:p>
    <w:bookmarkEnd w:id="17978"/>
    <w:bookmarkStart w:name="z17985" w:id="17979"/>
    <w:p>
      <w:pPr>
        <w:spacing w:after="0"/>
        <w:ind w:left="0"/>
        <w:jc w:val="both"/>
      </w:pPr>
      <w:r>
        <w:rPr>
          <w:rFonts w:ascii="Times New Roman"/>
          <w:b w:val="false"/>
          <w:i w:val="false"/>
          <w:color w:val="000000"/>
          <w:sz w:val="28"/>
        </w:rPr>
        <w:t>
      29) цилиндрлі төлкелердің, блоктардың белдеушелері, біліктің мойындары бойынша түбірлі және шатунды мойынтіркетердің жапсырмалары, поршень саусақтары бойынша шатун мойынтіркетерінің төлкелері, май сорғыларының қақпақтары мен мойынтіркетері, тепловоз турбокомпрессорлары мен ауа үрлегіш біліктері мен роторларының мойынтіркетері – қиыстыру, қырып тегістеу;</w:t>
      </w:r>
    </w:p>
    <w:bookmarkEnd w:id="17979"/>
    <w:bookmarkStart w:name="z17986" w:id="17980"/>
    <w:p>
      <w:pPr>
        <w:spacing w:after="0"/>
        <w:ind w:left="0"/>
        <w:jc w:val="both"/>
      </w:pPr>
      <w:r>
        <w:rPr>
          <w:rFonts w:ascii="Times New Roman"/>
          <w:b w:val="false"/>
          <w:i w:val="false"/>
          <w:color w:val="000000"/>
          <w:sz w:val="28"/>
        </w:rPr>
        <w:t xml:space="preserve">
      30) пневматикалық жабдықтардың және вагондағы рычаг берілістердің аспаптары мен арматуралы – жөндеу; </w:t>
      </w:r>
    </w:p>
    <w:bookmarkEnd w:id="17980"/>
    <w:bookmarkStart w:name="z17987" w:id="17981"/>
    <w:p>
      <w:pPr>
        <w:spacing w:after="0"/>
        <w:ind w:left="0"/>
        <w:jc w:val="both"/>
      </w:pPr>
      <w:r>
        <w:rPr>
          <w:rFonts w:ascii="Times New Roman"/>
          <w:b w:val="false"/>
          <w:i w:val="false"/>
          <w:color w:val="000000"/>
          <w:sz w:val="28"/>
        </w:rPr>
        <w:t>
      31) тежегіш аспаптары, ауа магистралі – ревизия;</w:t>
      </w:r>
    </w:p>
    <w:bookmarkEnd w:id="17981"/>
    <w:bookmarkStart w:name="z17988" w:id="17982"/>
    <w:p>
      <w:pPr>
        <w:spacing w:after="0"/>
        <w:ind w:left="0"/>
        <w:jc w:val="both"/>
      </w:pPr>
      <w:r>
        <w:rPr>
          <w:rFonts w:ascii="Times New Roman"/>
          <w:b w:val="false"/>
          <w:i w:val="false"/>
          <w:color w:val="000000"/>
          <w:sz w:val="28"/>
        </w:rPr>
        <w:t>
      32) жетекті электр қозғалтқыштардың кардан жетектері – бөлшектеу, жөндеу, құрастыру;</w:t>
      </w:r>
    </w:p>
    <w:bookmarkEnd w:id="17982"/>
    <w:bookmarkStart w:name="z17989" w:id="17983"/>
    <w:p>
      <w:pPr>
        <w:spacing w:after="0"/>
        <w:ind w:left="0"/>
        <w:jc w:val="both"/>
      </w:pPr>
      <w:r>
        <w:rPr>
          <w:rFonts w:ascii="Times New Roman"/>
          <w:b w:val="false"/>
          <w:i w:val="false"/>
          <w:color w:val="000000"/>
          <w:sz w:val="28"/>
        </w:rPr>
        <w:t>
      33) автоіліністердің табандары мен розеткалары – ауыстыру;</w:t>
      </w:r>
    </w:p>
    <w:bookmarkEnd w:id="17983"/>
    <w:bookmarkStart w:name="z17990" w:id="17984"/>
    <w:p>
      <w:pPr>
        <w:spacing w:after="0"/>
        <w:ind w:left="0"/>
        <w:jc w:val="both"/>
      </w:pPr>
      <w:r>
        <w:rPr>
          <w:rFonts w:ascii="Times New Roman"/>
          <w:b w:val="false"/>
          <w:i w:val="false"/>
          <w:color w:val="000000"/>
          <w:sz w:val="28"/>
        </w:rPr>
        <w:t>
      34) дөңгелек мотор блокты арбалардың рамалары – құрастыру;</w:t>
      </w:r>
    </w:p>
    <w:bookmarkEnd w:id="17984"/>
    <w:bookmarkStart w:name="z17991" w:id="17985"/>
    <w:p>
      <w:pPr>
        <w:spacing w:after="0"/>
        <w:ind w:left="0"/>
        <w:jc w:val="both"/>
      </w:pPr>
      <w:r>
        <w:rPr>
          <w:rFonts w:ascii="Times New Roman"/>
          <w:b w:val="false"/>
          <w:i w:val="false"/>
          <w:color w:val="000000"/>
          <w:sz w:val="28"/>
        </w:rPr>
        <w:t>
      35) арбалар, инжекторлар, оттықтар мен олардың мойынтіркетері, бумен қыздырғыш коллекторлары, бір дөңгелекті поршенді, паровоздың шойын тығыздағыш сақиналы сальниктер – жөндеу;</w:t>
      </w:r>
    </w:p>
    <w:bookmarkEnd w:id="17985"/>
    <w:bookmarkStart w:name="z17992" w:id="17986"/>
    <w:p>
      <w:pPr>
        <w:spacing w:after="0"/>
        <w:ind w:left="0"/>
        <w:jc w:val="both"/>
      </w:pPr>
      <w:r>
        <w:rPr>
          <w:rFonts w:ascii="Times New Roman"/>
          <w:b w:val="false"/>
          <w:i w:val="false"/>
          <w:color w:val="000000"/>
          <w:sz w:val="28"/>
        </w:rPr>
        <w:t>
      36) гидравликалық амортизаторлы жолаушы вагондарының арбалары – жөндеу;</w:t>
      </w:r>
    </w:p>
    <w:bookmarkEnd w:id="17986"/>
    <w:bookmarkStart w:name="z17993" w:id="17987"/>
    <w:p>
      <w:pPr>
        <w:spacing w:after="0"/>
        <w:ind w:left="0"/>
        <w:jc w:val="both"/>
      </w:pPr>
      <w:r>
        <w:rPr>
          <w:rFonts w:ascii="Times New Roman"/>
          <w:b w:val="false"/>
          <w:i w:val="false"/>
          <w:color w:val="000000"/>
          <w:sz w:val="28"/>
        </w:rPr>
        <w:t>
      37) болат құятын арбалар – күрделі жөндеу;</w:t>
      </w:r>
    </w:p>
    <w:bookmarkEnd w:id="17987"/>
    <w:bookmarkStart w:name="z17994" w:id="17988"/>
    <w:p>
      <w:pPr>
        <w:spacing w:after="0"/>
        <w:ind w:left="0"/>
        <w:jc w:val="both"/>
      </w:pPr>
      <w:r>
        <w:rPr>
          <w:rFonts w:ascii="Times New Roman"/>
          <w:b w:val="false"/>
          <w:i w:val="false"/>
          <w:color w:val="000000"/>
          <w:sz w:val="28"/>
        </w:rPr>
        <w:t xml:space="preserve">
      38) тепловоз, электровоз, жылжымалы құрам моторвагонның арбалары, арбаларды бөлу – жөндеу, құрастыру; </w:t>
      </w:r>
    </w:p>
    <w:bookmarkEnd w:id="17988"/>
    <w:bookmarkStart w:name="z17995" w:id="17989"/>
    <w:p>
      <w:pPr>
        <w:spacing w:after="0"/>
        <w:ind w:left="0"/>
        <w:jc w:val="both"/>
      </w:pPr>
      <w:r>
        <w:rPr>
          <w:rFonts w:ascii="Times New Roman"/>
          <w:b w:val="false"/>
          <w:i w:val="false"/>
          <w:color w:val="000000"/>
          <w:sz w:val="28"/>
        </w:rPr>
        <w:t xml:space="preserve">
      39) жылу алмастыратын аппараттар және ресивер – жөндеу, сынау; </w:t>
      </w:r>
    </w:p>
    <w:bookmarkEnd w:id="17989"/>
    <w:bookmarkStart w:name="z17996" w:id="17990"/>
    <w:p>
      <w:pPr>
        <w:spacing w:after="0"/>
        <w:ind w:left="0"/>
        <w:jc w:val="both"/>
      </w:pPr>
      <w:r>
        <w:rPr>
          <w:rFonts w:ascii="Times New Roman"/>
          <w:b w:val="false"/>
          <w:i w:val="false"/>
          <w:color w:val="000000"/>
          <w:sz w:val="28"/>
        </w:rPr>
        <w:t>
      40) рефрижераторлы пойыздардың (секцияларының) дизель-генератор және орталықтандырылған электр жарақтандырумен қондырғылар – шешу, бөлшектеу, жөндеу және орнату.</w:t>
      </w:r>
    </w:p>
    <w:bookmarkEnd w:id="17990"/>
    <w:bookmarkStart w:name="z17997" w:id="17991"/>
    <w:p>
      <w:pPr>
        <w:spacing w:after="0"/>
        <w:ind w:left="0"/>
        <w:jc w:val="left"/>
      </w:pPr>
      <w:r>
        <w:rPr>
          <w:rFonts w:ascii="Times New Roman"/>
          <w:b/>
          <w:i w:val="false"/>
          <w:color w:val="000000"/>
        </w:rPr>
        <w:t xml:space="preserve"> 97-параграф. Жылжымалы құрамды жөндеу жөніндегі слесарь, 6-разряд</w:t>
      </w:r>
    </w:p>
    <w:bookmarkEnd w:id="17991"/>
    <w:bookmarkStart w:name="z17998" w:id="17992"/>
    <w:p>
      <w:pPr>
        <w:spacing w:after="0"/>
        <w:ind w:left="0"/>
        <w:jc w:val="both"/>
      </w:pPr>
      <w:r>
        <w:rPr>
          <w:rFonts w:ascii="Times New Roman"/>
          <w:b w:val="false"/>
          <w:i w:val="false"/>
          <w:color w:val="000000"/>
          <w:sz w:val="28"/>
        </w:rPr>
        <w:t>
      2039. Жұмыс сипаттамасы:</w:t>
      </w:r>
    </w:p>
    <w:bookmarkEnd w:id="17992"/>
    <w:bookmarkStart w:name="z17999" w:id="17993"/>
    <w:p>
      <w:pPr>
        <w:spacing w:after="0"/>
        <w:ind w:left="0"/>
        <w:jc w:val="both"/>
      </w:pPr>
      <w:r>
        <w:rPr>
          <w:rFonts w:ascii="Times New Roman"/>
          <w:b w:val="false"/>
          <w:i w:val="false"/>
          <w:color w:val="000000"/>
          <w:sz w:val="28"/>
        </w:rPr>
        <w:t>
      жөнделген жабдықтың дәлдігін тексеру, сынау және тапсыру;</w:t>
      </w:r>
    </w:p>
    <w:bookmarkEnd w:id="17993"/>
    <w:bookmarkStart w:name="z18000" w:id="17994"/>
    <w:p>
      <w:pPr>
        <w:spacing w:after="0"/>
        <w:ind w:left="0"/>
        <w:jc w:val="both"/>
      </w:pPr>
      <w:r>
        <w:rPr>
          <w:rFonts w:ascii="Times New Roman"/>
          <w:b w:val="false"/>
          <w:i w:val="false"/>
          <w:color w:val="000000"/>
          <w:sz w:val="28"/>
        </w:rPr>
        <w:t>
      жылжымалы құрамның негізгі құрамалы топтарының және метро вагондарының ақауларын анықтау және алдын алу.</w:t>
      </w:r>
    </w:p>
    <w:bookmarkEnd w:id="17994"/>
    <w:bookmarkStart w:name="z18001" w:id="17995"/>
    <w:p>
      <w:pPr>
        <w:spacing w:after="0"/>
        <w:ind w:left="0"/>
        <w:jc w:val="both"/>
      </w:pPr>
      <w:r>
        <w:rPr>
          <w:rFonts w:ascii="Times New Roman"/>
          <w:b w:val="false"/>
          <w:i w:val="false"/>
          <w:color w:val="000000"/>
          <w:sz w:val="28"/>
        </w:rPr>
        <w:t>
      2040. Білуге тиіс:</w:t>
      </w:r>
    </w:p>
    <w:bookmarkEnd w:id="17995"/>
    <w:bookmarkStart w:name="z18002" w:id="17996"/>
    <w:p>
      <w:pPr>
        <w:spacing w:after="0"/>
        <w:ind w:left="0"/>
        <w:jc w:val="both"/>
      </w:pPr>
      <w:r>
        <w:rPr>
          <w:rFonts w:ascii="Times New Roman"/>
          <w:b w:val="false"/>
          <w:i w:val="false"/>
          <w:color w:val="000000"/>
          <w:sz w:val="28"/>
        </w:rPr>
        <w:t xml:space="preserve">
      тораптарды белгілеу және орнату тәсілдері; </w:t>
      </w:r>
    </w:p>
    <w:bookmarkEnd w:id="17996"/>
    <w:bookmarkStart w:name="z18003" w:id="17997"/>
    <w:p>
      <w:pPr>
        <w:spacing w:after="0"/>
        <w:ind w:left="0"/>
        <w:jc w:val="both"/>
      </w:pPr>
      <w:r>
        <w:rPr>
          <w:rFonts w:ascii="Times New Roman"/>
          <w:b w:val="false"/>
          <w:i w:val="false"/>
          <w:color w:val="000000"/>
          <w:sz w:val="28"/>
        </w:rPr>
        <w:t xml:space="preserve">
      жөнделетін объектінің тораптар кешенін және жинақтау топтарының құрамының дұрыстығын тексеру тәсілдері; </w:t>
      </w:r>
    </w:p>
    <w:bookmarkEnd w:id="17997"/>
    <w:bookmarkStart w:name="z18004" w:id="17998"/>
    <w:p>
      <w:pPr>
        <w:spacing w:after="0"/>
        <w:ind w:left="0"/>
        <w:jc w:val="both"/>
      </w:pPr>
      <w:r>
        <w:rPr>
          <w:rFonts w:ascii="Times New Roman"/>
          <w:b w:val="false"/>
          <w:i w:val="false"/>
          <w:color w:val="000000"/>
          <w:sz w:val="28"/>
        </w:rPr>
        <w:t xml:space="preserve">
      жылжымалы құрамның жөнделген жабдықтарының дәлдігін тексеру әдістері; </w:t>
      </w:r>
    </w:p>
    <w:bookmarkEnd w:id="17998"/>
    <w:bookmarkStart w:name="z18005" w:id="17999"/>
    <w:p>
      <w:pPr>
        <w:spacing w:after="0"/>
        <w:ind w:left="0"/>
        <w:jc w:val="both"/>
      </w:pPr>
      <w:r>
        <w:rPr>
          <w:rFonts w:ascii="Times New Roman"/>
          <w:b w:val="false"/>
          <w:i w:val="false"/>
          <w:color w:val="000000"/>
          <w:sz w:val="28"/>
        </w:rPr>
        <w:t xml:space="preserve">
      бөлшектердің ақауларын айқындау тәсілдері мен оларды қалпына келтіру әдістері. </w:t>
      </w:r>
    </w:p>
    <w:bookmarkEnd w:id="17999"/>
    <w:bookmarkStart w:name="z18006" w:id="18000"/>
    <w:p>
      <w:pPr>
        <w:spacing w:after="0"/>
        <w:ind w:left="0"/>
        <w:jc w:val="both"/>
      </w:pPr>
      <w:r>
        <w:rPr>
          <w:rFonts w:ascii="Times New Roman"/>
          <w:b w:val="false"/>
          <w:i w:val="false"/>
          <w:color w:val="000000"/>
          <w:sz w:val="28"/>
        </w:rPr>
        <w:t>
      2041. Техникалық және кәсіптік (арнайы орта, кәсіптік орта), орта білімнен кейінгі білім талап етіледі.</w:t>
      </w:r>
    </w:p>
    <w:bookmarkEnd w:id="18000"/>
    <w:bookmarkStart w:name="z18007" w:id="18001"/>
    <w:p>
      <w:pPr>
        <w:spacing w:after="0"/>
        <w:ind w:left="0"/>
        <w:jc w:val="both"/>
      </w:pPr>
      <w:r>
        <w:rPr>
          <w:rFonts w:ascii="Times New Roman"/>
          <w:b w:val="false"/>
          <w:i w:val="false"/>
          <w:color w:val="000000"/>
          <w:sz w:val="28"/>
        </w:rPr>
        <w:t>
      2042. Жұмыс үлгілері:</w:t>
      </w:r>
    </w:p>
    <w:bookmarkEnd w:id="18001"/>
    <w:bookmarkStart w:name="z18008" w:id="18002"/>
    <w:p>
      <w:pPr>
        <w:spacing w:after="0"/>
        <w:ind w:left="0"/>
        <w:jc w:val="both"/>
      </w:pPr>
      <w:r>
        <w:rPr>
          <w:rFonts w:ascii="Times New Roman"/>
          <w:b w:val="false"/>
          <w:i w:val="false"/>
          <w:color w:val="000000"/>
          <w:sz w:val="28"/>
        </w:rPr>
        <w:t>
      1) жылжымалы құрамның автоілініс құрылғысы – жөндеу;</w:t>
      </w:r>
    </w:p>
    <w:bookmarkEnd w:id="18002"/>
    <w:bookmarkStart w:name="z18009" w:id="18003"/>
    <w:p>
      <w:pPr>
        <w:spacing w:after="0"/>
        <w:ind w:left="0"/>
        <w:jc w:val="both"/>
      </w:pPr>
      <w:r>
        <w:rPr>
          <w:rFonts w:ascii="Times New Roman"/>
          <w:b w:val="false"/>
          <w:i w:val="false"/>
          <w:color w:val="000000"/>
          <w:sz w:val="28"/>
        </w:rPr>
        <w:t>
      2) дөңгелек-мотор блоктар, тербету мойынтіркетері – іліністі қиыстырып құрастыру, тісті берілісті сынау және реттеу, мойынтіркетерді толықтай ревизиялау және жөндеу;</w:t>
      </w:r>
    </w:p>
    <w:bookmarkEnd w:id="18003"/>
    <w:bookmarkStart w:name="z18010" w:id="18004"/>
    <w:p>
      <w:pPr>
        <w:spacing w:after="0"/>
        <w:ind w:left="0"/>
        <w:jc w:val="both"/>
      </w:pPr>
      <w:r>
        <w:rPr>
          <w:rFonts w:ascii="Times New Roman"/>
          <w:b w:val="false"/>
          <w:i w:val="false"/>
          <w:color w:val="000000"/>
          <w:sz w:val="28"/>
        </w:rPr>
        <w:t>
      3) тежегіш және пневматикалық жабдықтардың магистральді поршеньдердің төлкелері – сығымдап шығару, сығымдау;</w:t>
      </w:r>
    </w:p>
    <w:bookmarkEnd w:id="18004"/>
    <w:bookmarkStart w:name="z18011" w:id="18005"/>
    <w:p>
      <w:pPr>
        <w:spacing w:after="0"/>
        <w:ind w:left="0"/>
        <w:jc w:val="both"/>
      </w:pPr>
      <w:r>
        <w:rPr>
          <w:rFonts w:ascii="Times New Roman"/>
          <w:b w:val="false"/>
          <w:i w:val="false"/>
          <w:color w:val="000000"/>
          <w:sz w:val="28"/>
        </w:rPr>
        <w:t>
      4) дизельдер мен қосалқы жабдықтар, отын аппаратурасы, тартқыш жылжымалы құрамның, вагондардың механикалық және тежегіштік жабдықтары - тексеру, жөндеу;</w:t>
      </w:r>
    </w:p>
    <w:bookmarkEnd w:id="18005"/>
    <w:bookmarkStart w:name="z18012" w:id="18006"/>
    <w:p>
      <w:pPr>
        <w:spacing w:after="0"/>
        <w:ind w:left="0"/>
        <w:jc w:val="both"/>
      </w:pPr>
      <w:r>
        <w:rPr>
          <w:rFonts w:ascii="Times New Roman"/>
          <w:b w:val="false"/>
          <w:i w:val="false"/>
          <w:color w:val="000000"/>
          <w:sz w:val="28"/>
        </w:rPr>
        <w:t>
      5) тежегіш жабдықтың айналары – оларға мысқалдарды салыстыру және ысқылау;</w:t>
      </w:r>
    </w:p>
    <w:bookmarkEnd w:id="18006"/>
    <w:bookmarkStart w:name="z18013" w:id="18007"/>
    <w:p>
      <w:pPr>
        <w:spacing w:after="0"/>
        <w:ind w:left="0"/>
        <w:jc w:val="both"/>
      </w:pPr>
      <w:r>
        <w:rPr>
          <w:rFonts w:ascii="Times New Roman"/>
          <w:b w:val="false"/>
          <w:i w:val="false"/>
          <w:color w:val="000000"/>
          <w:sz w:val="28"/>
        </w:rPr>
        <w:t>
      6) компрессорлар – шатунды-поршенді топты және газ таратуды тексеру;</w:t>
      </w:r>
    </w:p>
    <w:bookmarkEnd w:id="18007"/>
    <w:bookmarkStart w:name="z18014" w:id="18008"/>
    <w:p>
      <w:pPr>
        <w:spacing w:after="0"/>
        <w:ind w:left="0"/>
        <w:jc w:val="both"/>
      </w:pPr>
      <w:r>
        <w:rPr>
          <w:rFonts w:ascii="Times New Roman"/>
          <w:b w:val="false"/>
          <w:i w:val="false"/>
          <w:color w:val="000000"/>
          <w:sz w:val="28"/>
        </w:rPr>
        <w:t>
      7) тоңазытқыш агрегаттарының компрессорлары – жөндеу;</w:t>
      </w:r>
    </w:p>
    <w:bookmarkEnd w:id="18008"/>
    <w:bookmarkStart w:name="z18015" w:id="18009"/>
    <w:p>
      <w:pPr>
        <w:spacing w:after="0"/>
        <w:ind w:left="0"/>
        <w:jc w:val="both"/>
      </w:pPr>
      <w:r>
        <w:rPr>
          <w:rFonts w:ascii="Times New Roman"/>
          <w:b w:val="false"/>
          <w:i w:val="false"/>
          <w:color w:val="000000"/>
          <w:sz w:val="28"/>
        </w:rPr>
        <w:t xml:space="preserve">
      8) жолаушылар вагондарының тоңазытқышты жабдықтарының конденсаторлары мен ауа салқындатқыштары – алу, жөндеу, орнату; </w:t>
      </w:r>
    </w:p>
    <w:bookmarkEnd w:id="18009"/>
    <w:bookmarkStart w:name="z18016" w:id="18010"/>
    <w:p>
      <w:pPr>
        <w:spacing w:after="0"/>
        <w:ind w:left="0"/>
        <w:jc w:val="both"/>
      </w:pPr>
      <w:r>
        <w:rPr>
          <w:rFonts w:ascii="Times New Roman"/>
          <w:b w:val="false"/>
          <w:i w:val="false"/>
          <w:color w:val="000000"/>
          <w:sz w:val="28"/>
        </w:rPr>
        <w:t xml:space="preserve">
      9) магнитті-рельсті тежегіштер – ревизия; </w:t>
      </w:r>
    </w:p>
    <w:bookmarkEnd w:id="18010"/>
    <w:bookmarkStart w:name="z18017" w:id="18011"/>
    <w:p>
      <w:pPr>
        <w:spacing w:after="0"/>
        <w:ind w:left="0"/>
        <w:jc w:val="both"/>
      </w:pPr>
      <w:r>
        <w:rPr>
          <w:rFonts w:ascii="Times New Roman"/>
          <w:b w:val="false"/>
          <w:i w:val="false"/>
          <w:color w:val="000000"/>
          <w:sz w:val="28"/>
        </w:rPr>
        <w:t xml:space="preserve">
      10) бу-ауа сорғыларының бу тарату механизмдері, сорғы барысын мен компрессорлар қысымын реттегіштер, машинист крандары, компрессорлар – стендіде сынау және реттеу; </w:t>
      </w:r>
    </w:p>
    <w:bookmarkEnd w:id="18011"/>
    <w:bookmarkStart w:name="z18018" w:id="18012"/>
    <w:p>
      <w:pPr>
        <w:spacing w:after="0"/>
        <w:ind w:left="0"/>
        <w:jc w:val="both"/>
      </w:pPr>
      <w:r>
        <w:rPr>
          <w:rFonts w:ascii="Times New Roman"/>
          <w:b w:val="false"/>
          <w:i w:val="false"/>
          <w:color w:val="000000"/>
          <w:sz w:val="28"/>
        </w:rPr>
        <w:t>
      11) паровоздардың параллельдері мен бағыттыйтын реттығындары – цилиндрдің осі бойынша орнату және тексеру;</w:t>
      </w:r>
    </w:p>
    <w:bookmarkEnd w:id="18012"/>
    <w:bookmarkStart w:name="z18019" w:id="18013"/>
    <w:p>
      <w:pPr>
        <w:spacing w:after="0"/>
        <w:ind w:left="0"/>
        <w:jc w:val="both"/>
      </w:pPr>
      <w:r>
        <w:rPr>
          <w:rFonts w:ascii="Times New Roman"/>
          <w:b w:val="false"/>
          <w:i w:val="false"/>
          <w:color w:val="000000"/>
          <w:sz w:val="28"/>
        </w:rPr>
        <w:t xml:space="preserve">
      12) паровоздардағы бу тарату механизмдері, поршеньдер, реттығындар – тексеру және реттеу; </w:t>
      </w:r>
    </w:p>
    <w:bookmarkEnd w:id="18013"/>
    <w:bookmarkStart w:name="z18020" w:id="18014"/>
    <w:p>
      <w:pPr>
        <w:spacing w:after="0"/>
        <w:ind w:left="0"/>
        <w:jc w:val="both"/>
      </w:pPr>
      <w:r>
        <w:rPr>
          <w:rFonts w:ascii="Times New Roman"/>
          <w:b w:val="false"/>
          <w:i w:val="false"/>
          <w:color w:val="000000"/>
          <w:sz w:val="28"/>
        </w:rPr>
        <w:t>
      13) тепловоздардың тік берілістер – жөндеу, реттей отырып, орнату;</w:t>
      </w:r>
    </w:p>
    <w:bookmarkEnd w:id="18014"/>
    <w:bookmarkStart w:name="z18021" w:id="18015"/>
    <w:p>
      <w:pPr>
        <w:spacing w:after="0"/>
        <w:ind w:left="0"/>
        <w:jc w:val="both"/>
      </w:pPr>
      <w:r>
        <w:rPr>
          <w:rFonts w:ascii="Times New Roman"/>
          <w:b w:val="false"/>
          <w:i w:val="false"/>
          <w:color w:val="000000"/>
          <w:sz w:val="28"/>
        </w:rPr>
        <w:t>
      14) гидроберілістің гидростатикалық реттегіш жетектері – жөндеу, құрастыру, тексеру, жылжыту;</w:t>
      </w:r>
    </w:p>
    <w:bookmarkEnd w:id="18015"/>
    <w:bookmarkStart w:name="z18022" w:id="18016"/>
    <w:p>
      <w:pPr>
        <w:spacing w:after="0"/>
        <w:ind w:left="0"/>
        <w:jc w:val="both"/>
      </w:pPr>
      <w:r>
        <w:rPr>
          <w:rFonts w:ascii="Times New Roman"/>
          <w:b w:val="false"/>
          <w:i w:val="false"/>
          <w:color w:val="000000"/>
          <w:sz w:val="28"/>
        </w:rPr>
        <w:t>
      15) тартқыш электр қозғалтқыштардың кардан мен бос білікті жетектері – баптау және реттеу;</w:t>
      </w:r>
    </w:p>
    <w:bookmarkEnd w:id="18016"/>
    <w:bookmarkStart w:name="z18023" w:id="18017"/>
    <w:p>
      <w:pPr>
        <w:spacing w:after="0"/>
        <w:ind w:left="0"/>
        <w:jc w:val="both"/>
      </w:pPr>
      <w:r>
        <w:rPr>
          <w:rFonts w:ascii="Times New Roman"/>
          <w:b w:val="false"/>
          <w:i w:val="false"/>
          <w:color w:val="000000"/>
          <w:sz w:val="28"/>
        </w:rPr>
        <w:t>
      16) дизель иінді білігінің айналу жиілігін реттегіштер – бөлшектеу, жөндеу, құрастыру;</w:t>
      </w:r>
    </w:p>
    <w:bookmarkEnd w:id="18017"/>
    <w:bookmarkStart w:name="z18024" w:id="18018"/>
    <w:p>
      <w:pPr>
        <w:spacing w:after="0"/>
        <w:ind w:left="0"/>
        <w:jc w:val="both"/>
      </w:pPr>
      <w:r>
        <w:rPr>
          <w:rFonts w:ascii="Times New Roman"/>
          <w:b w:val="false"/>
          <w:i w:val="false"/>
          <w:color w:val="000000"/>
          <w:sz w:val="28"/>
        </w:rPr>
        <w:t>
      17) арбаның рессорлық ілмесі – реттеу;</w:t>
      </w:r>
    </w:p>
    <w:bookmarkEnd w:id="18018"/>
    <w:bookmarkStart w:name="z18025" w:id="18019"/>
    <w:p>
      <w:pPr>
        <w:spacing w:after="0"/>
        <w:ind w:left="0"/>
        <w:jc w:val="both"/>
      </w:pPr>
      <w:r>
        <w:rPr>
          <w:rFonts w:ascii="Times New Roman"/>
          <w:b w:val="false"/>
          <w:i w:val="false"/>
          <w:color w:val="000000"/>
          <w:sz w:val="28"/>
        </w:rPr>
        <w:t>
      18) турбокомпрессор роторлары – сынау;</w:t>
      </w:r>
    </w:p>
    <w:bookmarkEnd w:id="18019"/>
    <w:bookmarkStart w:name="z18026" w:id="18020"/>
    <w:p>
      <w:pPr>
        <w:spacing w:after="0"/>
        <w:ind w:left="0"/>
        <w:jc w:val="both"/>
      </w:pPr>
      <w:r>
        <w:rPr>
          <w:rFonts w:ascii="Times New Roman"/>
          <w:b w:val="false"/>
          <w:i w:val="false"/>
          <w:color w:val="000000"/>
          <w:sz w:val="28"/>
        </w:rPr>
        <w:t xml:space="preserve">
      19) тепловоз тоңазытқыштарын басқару автоматикасының жүйелері – тексеру, реттеу; </w:t>
      </w:r>
    </w:p>
    <w:bookmarkEnd w:id="18020"/>
    <w:bookmarkStart w:name="z18027" w:id="18021"/>
    <w:p>
      <w:pPr>
        <w:spacing w:after="0"/>
        <w:ind w:left="0"/>
        <w:jc w:val="both"/>
      </w:pPr>
      <w:r>
        <w:rPr>
          <w:rFonts w:ascii="Times New Roman"/>
          <w:b w:val="false"/>
          <w:i w:val="false"/>
          <w:color w:val="000000"/>
          <w:sz w:val="28"/>
        </w:rPr>
        <w:t>
      20) жылдамдық өлшегіштер – тексеру, бөлшектеу, жөндеу, құрастыру;</w:t>
      </w:r>
    </w:p>
    <w:bookmarkEnd w:id="18021"/>
    <w:bookmarkStart w:name="z18028" w:id="18022"/>
    <w:p>
      <w:pPr>
        <w:spacing w:after="0"/>
        <w:ind w:left="0"/>
        <w:jc w:val="both"/>
      </w:pPr>
      <w:r>
        <w:rPr>
          <w:rFonts w:ascii="Times New Roman"/>
          <w:b w:val="false"/>
          <w:i w:val="false"/>
          <w:color w:val="000000"/>
          <w:sz w:val="28"/>
        </w:rPr>
        <w:t>
      21) паровоз турбогенераторлары, пресс-май сауыттары – қозғалтқышты іске қосқанда сынау және сынамалау;</w:t>
      </w:r>
    </w:p>
    <w:bookmarkEnd w:id="18022"/>
    <w:bookmarkStart w:name="z18029" w:id="18023"/>
    <w:p>
      <w:pPr>
        <w:spacing w:after="0"/>
        <w:ind w:left="0"/>
        <w:jc w:val="both"/>
      </w:pPr>
      <w:r>
        <w:rPr>
          <w:rFonts w:ascii="Times New Roman"/>
          <w:b w:val="false"/>
          <w:i w:val="false"/>
          <w:color w:val="000000"/>
          <w:sz w:val="28"/>
        </w:rPr>
        <w:t>
      22) тепловоздағы тораптар мен агрегаттар – дизельді іске қосқанда тексеру және сынамалау.</w:t>
      </w:r>
    </w:p>
    <w:bookmarkEnd w:id="18023"/>
    <w:bookmarkStart w:name="z18030" w:id="18024"/>
    <w:p>
      <w:pPr>
        <w:spacing w:after="0"/>
        <w:ind w:left="0"/>
        <w:jc w:val="left"/>
      </w:pPr>
      <w:r>
        <w:rPr>
          <w:rFonts w:ascii="Times New Roman"/>
          <w:b/>
          <w:i w:val="false"/>
          <w:color w:val="000000"/>
        </w:rPr>
        <w:t xml:space="preserve"> 98-параграф. Жылжымалы құрамды жөндеу жөніндегі слесарь, 7-разряд</w:t>
      </w:r>
    </w:p>
    <w:bookmarkEnd w:id="18024"/>
    <w:bookmarkStart w:name="z18031" w:id="18025"/>
    <w:p>
      <w:pPr>
        <w:spacing w:after="0"/>
        <w:ind w:left="0"/>
        <w:jc w:val="both"/>
      </w:pPr>
      <w:r>
        <w:rPr>
          <w:rFonts w:ascii="Times New Roman"/>
          <w:b w:val="false"/>
          <w:i w:val="false"/>
          <w:color w:val="000000"/>
          <w:sz w:val="28"/>
        </w:rPr>
        <w:t>
      2043. Жұмыс сипаттамасы:</w:t>
      </w:r>
    </w:p>
    <w:bookmarkEnd w:id="18025"/>
    <w:bookmarkStart w:name="z18032" w:id="18026"/>
    <w:p>
      <w:pPr>
        <w:spacing w:after="0"/>
        <w:ind w:left="0"/>
        <w:jc w:val="both"/>
      </w:pPr>
      <w:r>
        <w:rPr>
          <w:rFonts w:ascii="Times New Roman"/>
          <w:b w:val="false"/>
          <w:i w:val="false"/>
          <w:color w:val="000000"/>
          <w:sz w:val="28"/>
        </w:rPr>
        <w:t>
      бөлшектердің мөлшері бойынша ортасын сәйкес келтіре отырып, агрегаттарды жылжытып, стендтерде жылжымалы құрам мен метро вагондарының тораптарын, қондырғыларын, жабдықтарын диагностикалау, алдын алу, жөндеу, реттеу;</w:t>
      </w:r>
    </w:p>
    <w:bookmarkEnd w:id="18026"/>
    <w:bookmarkStart w:name="z18033" w:id="18027"/>
    <w:p>
      <w:pPr>
        <w:spacing w:after="0"/>
        <w:ind w:left="0"/>
        <w:jc w:val="both"/>
      </w:pPr>
      <w:r>
        <w:rPr>
          <w:rFonts w:ascii="Times New Roman"/>
          <w:b w:val="false"/>
          <w:i w:val="false"/>
          <w:color w:val="000000"/>
          <w:sz w:val="28"/>
        </w:rPr>
        <w:t xml:space="preserve">
      қауіпсіз қозғалысты қамтамасыз ететін электронды жабдықты жөндеу және баптау; </w:t>
      </w:r>
    </w:p>
    <w:bookmarkEnd w:id="18027"/>
    <w:bookmarkStart w:name="z18034" w:id="18028"/>
    <w:p>
      <w:pPr>
        <w:spacing w:after="0"/>
        <w:ind w:left="0"/>
        <w:jc w:val="both"/>
      </w:pPr>
      <w:r>
        <w:rPr>
          <w:rFonts w:ascii="Times New Roman"/>
          <w:b w:val="false"/>
          <w:i w:val="false"/>
          <w:color w:val="000000"/>
          <w:sz w:val="28"/>
        </w:rPr>
        <w:t xml:space="preserve">
      турбокомпрессорлар роторын, электр машиналары зәкірлерін, қосалқы жабдық бөлшектері мен тораптарын теңгеру. </w:t>
      </w:r>
    </w:p>
    <w:bookmarkEnd w:id="18028"/>
    <w:bookmarkStart w:name="z18035" w:id="18029"/>
    <w:p>
      <w:pPr>
        <w:spacing w:after="0"/>
        <w:ind w:left="0"/>
        <w:jc w:val="both"/>
      </w:pPr>
      <w:r>
        <w:rPr>
          <w:rFonts w:ascii="Times New Roman"/>
          <w:b w:val="false"/>
          <w:i w:val="false"/>
          <w:color w:val="000000"/>
          <w:sz w:val="28"/>
        </w:rPr>
        <w:t>
      2044. Білуге тиіс:</w:t>
      </w:r>
    </w:p>
    <w:bookmarkEnd w:id="18029"/>
    <w:bookmarkStart w:name="z18036" w:id="18030"/>
    <w:p>
      <w:pPr>
        <w:spacing w:after="0"/>
        <w:ind w:left="0"/>
        <w:jc w:val="both"/>
      </w:pPr>
      <w:r>
        <w:rPr>
          <w:rFonts w:ascii="Times New Roman"/>
          <w:b w:val="false"/>
          <w:i w:val="false"/>
          <w:color w:val="000000"/>
          <w:sz w:val="28"/>
        </w:rPr>
        <w:t xml:space="preserve">
      барлық жөнделетін сериядағы локомотив және метро вагондарының, тораптарының, қондырғыларының, жабдықтарының конструктивтік ерекшеліктері мен өзара әрекеттесу жүйелері; </w:t>
      </w:r>
    </w:p>
    <w:bookmarkEnd w:id="18030"/>
    <w:bookmarkStart w:name="z18037" w:id="18031"/>
    <w:p>
      <w:pPr>
        <w:spacing w:after="0"/>
        <w:ind w:left="0"/>
        <w:jc w:val="both"/>
      </w:pPr>
      <w:r>
        <w:rPr>
          <w:rFonts w:ascii="Times New Roman"/>
          <w:b w:val="false"/>
          <w:i w:val="false"/>
          <w:color w:val="000000"/>
          <w:sz w:val="28"/>
        </w:rPr>
        <w:t xml:space="preserve">
      стендіде, ортасын дәлдеу, жылжыту тәртібі мен реттеу технологиясы; </w:t>
      </w:r>
    </w:p>
    <w:bookmarkEnd w:id="18031"/>
    <w:bookmarkStart w:name="z18038" w:id="18032"/>
    <w:p>
      <w:pPr>
        <w:spacing w:after="0"/>
        <w:ind w:left="0"/>
        <w:jc w:val="both"/>
      </w:pPr>
      <w:r>
        <w:rPr>
          <w:rFonts w:ascii="Times New Roman"/>
          <w:b w:val="false"/>
          <w:i w:val="false"/>
          <w:color w:val="000000"/>
          <w:sz w:val="28"/>
        </w:rPr>
        <w:t>
      метро локомотивтері мен вагондарының жабдықтарын диагностикалау және сынау әдістері;</w:t>
      </w:r>
    </w:p>
    <w:bookmarkEnd w:id="18032"/>
    <w:bookmarkStart w:name="z18039" w:id="18033"/>
    <w:p>
      <w:pPr>
        <w:spacing w:after="0"/>
        <w:ind w:left="0"/>
        <w:jc w:val="both"/>
      </w:pPr>
      <w:r>
        <w:rPr>
          <w:rFonts w:ascii="Times New Roman"/>
          <w:b w:val="false"/>
          <w:i w:val="false"/>
          <w:color w:val="000000"/>
          <w:sz w:val="28"/>
        </w:rPr>
        <w:t xml:space="preserve">
      жабдықтың жұмыс істейтін бөлшектеріне, тораптарына, механизмдеріне рұқсат етілген жүктемелер және ақаулардың алдын алу жөніндегі профилактикалық шаралар. </w:t>
      </w:r>
    </w:p>
    <w:bookmarkEnd w:id="18033"/>
    <w:bookmarkStart w:name="z18040" w:id="18034"/>
    <w:p>
      <w:pPr>
        <w:spacing w:after="0"/>
        <w:ind w:left="0"/>
        <w:jc w:val="both"/>
      </w:pPr>
      <w:r>
        <w:rPr>
          <w:rFonts w:ascii="Times New Roman"/>
          <w:b w:val="false"/>
          <w:i w:val="false"/>
          <w:color w:val="000000"/>
          <w:sz w:val="28"/>
        </w:rPr>
        <w:t>
      2045. Техникалық және кәсіптік (арнайы орта, кәсіптік орта), орта білімнен кейінгі білім талап етіледі.</w:t>
      </w:r>
    </w:p>
    <w:bookmarkEnd w:id="18034"/>
    <w:bookmarkStart w:name="z18041" w:id="18035"/>
    <w:p>
      <w:pPr>
        <w:spacing w:after="0"/>
        <w:ind w:left="0"/>
        <w:jc w:val="both"/>
      </w:pPr>
      <w:r>
        <w:rPr>
          <w:rFonts w:ascii="Times New Roman"/>
          <w:b w:val="false"/>
          <w:i w:val="false"/>
          <w:color w:val="000000"/>
          <w:sz w:val="28"/>
        </w:rPr>
        <w:t>
      2046. Жұмыс үлгілері:</w:t>
      </w:r>
    </w:p>
    <w:bookmarkEnd w:id="18035"/>
    <w:bookmarkStart w:name="z18042" w:id="18036"/>
    <w:p>
      <w:pPr>
        <w:spacing w:after="0"/>
        <w:ind w:left="0"/>
        <w:jc w:val="both"/>
      </w:pPr>
      <w:r>
        <w:rPr>
          <w:rFonts w:ascii="Times New Roman"/>
          <w:b w:val="false"/>
          <w:i w:val="false"/>
          <w:color w:val="000000"/>
          <w:sz w:val="28"/>
        </w:rPr>
        <w:t xml:space="preserve">
      1) дөңгелекті-моторлық блоктар – бос біліктің ортасын дәлдеу, локомотивтің жұпты дөңгелегі осіндегі, мотор вагонды жылжымалы құрамның, метро вагонындағы электр қозғалтқыштың екпінін реттеу; </w:t>
      </w:r>
    </w:p>
    <w:bookmarkEnd w:id="18036"/>
    <w:bookmarkStart w:name="z18043" w:id="18037"/>
    <w:p>
      <w:pPr>
        <w:spacing w:after="0"/>
        <w:ind w:left="0"/>
        <w:jc w:val="both"/>
      </w:pPr>
      <w:r>
        <w:rPr>
          <w:rFonts w:ascii="Times New Roman"/>
          <w:b w:val="false"/>
          <w:i w:val="false"/>
          <w:color w:val="000000"/>
          <w:sz w:val="28"/>
        </w:rPr>
        <w:t>
      2) иінді білік – түбірлі мойынтіркетерді жөндеу;</w:t>
      </w:r>
    </w:p>
    <w:bookmarkEnd w:id="18037"/>
    <w:bookmarkStart w:name="z18044" w:id="18038"/>
    <w:p>
      <w:pPr>
        <w:spacing w:after="0"/>
        <w:ind w:left="0"/>
        <w:jc w:val="both"/>
      </w:pPr>
      <w:r>
        <w:rPr>
          <w:rFonts w:ascii="Times New Roman"/>
          <w:b w:val="false"/>
          <w:i w:val="false"/>
          <w:color w:val="000000"/>
          <w:sz w:val="28"/>
        </w:rPr>
        <w:t>
      3) тарату білігі – білік және төсемі бойынша мойынтіркетерді қиыстыру;</w:t>
      </w:r>
    </w:p>
    <w:bookmarkEnd w:id="18038"/>
    <w:bookmarkStart w:name="z18045" w:id="18039"/>
    <w:p>
      <w:pPr>
        <w:spacing w:after="0"/>
        <w:ind w:left="0"/>
        <w:jc w:val="both"/>
      </w:pPr>
      <w:r>
        <w:rPr>
          <w:rFonts w:ascii="Times New Roman"/>
          <w:b w:val="false"/>
          <w:i w:val="false"/>
          <w:color w:val="000000"/>
          <w:sz w:val="28"/>
        </w:rPr>
        <w:t>
      4) гидрожүйе – стендіде сынау;</w:t>
      </w:r>
    </w:p>
    <w:bookmarkEnd w:id="18039"/>
    <w:bookmarkStart w:name="z18046" w:id="18040"/>
    <w:p>
      <w:pPr>
        <w:spacing w:after="0"/>
        <w:ind w:left="0"/>
        <w:jc w:val="both"/>
      </w:pPr>
      <w:r>
        <w:rPr>
          <w:rFonts w:ascii="Times New Roman"/>
          <w:b w:val="false"/>
          <w:i w:val="false"/>
          <w:color w:val="000000"/>
          <w:sz w:val="28"/>
        </w:rPr>
        <w:t>
      5) дизельдерді шатунды-поршеньді және газ тарату топтары – жөндеу және реттеу;</w:t>
      </w:r>
    </w:p>
    <w:bookmarkEnd w:id="18040"/>
    <w:bookmarkStart w:name="z18047" w:id="18041"/>
    <w:p>
      <w:pPr>
        <w:spacing w:after="0"/>
        <w:ind w:left="0"/>
        <w:jc w:val="both"/>
      </w:pPr>
      <w:r>
        <w:rPr>
          <w:rFonts w:ascii="Times New Roman"/>
          <w:b w:val="false"/>
          <w:i w:val="false"/>
          <w:color w:val="000000"/>
          <w:sz w:val="28"/>
        </w:rPr>
        <w:t>
      6) дизель және қосалқы жабдықтар, тартқыш жылжымалы құрамдардың механикалық жабдығы - жұмысты тексеру және реттеу;</w:t>
      </w:r>
    </w:p>
    <w:bookmarkEnd w:id="18041"/>
    <w:bookmarkStart w:name="z18048" w:id="18042"/>
    <w:p>
      <w:pPr>
        <w:spacing w:after="0"/>
        <w:ind w:left="0"/>
        <w:jc w:val="both"/>
      </w:pPr>
      <w:r>
        <w:rPr>
          <w:rFonts w:ascii="Times New Roman"/>
          <w:b w:val="false"/>
          <w:i w:val="false"/>
          <w:color w:val="000000"/>
          <w:sz w:val="28"/>
        </w:rPr>
        <w:t>
      7) дизелдердің иінді біліктері – саңылаулар мен жүруді реттеп қайта салу;</w:t>
      </w:r>
    </w:p>
    <w:bookmarkEnd w:id="18042"/>
    <w:bookmarkStart w:name="z18049" w:id="18043"/>
    <w:p>
      <w:pPr>
        <w:spacing w:after="0"/>
        <w:ind w:left="0"/>
        <w:jc w:val="both"/>
      </w:pPr>
      <w:r>
        <w:rPr>
          <w:rFonts w:ascii="Times New Roman"/>
          <w:b w:val="false"/>
          <w:i w:val="false"/>
          <w:color w:val="000000"/>
          <w:sz w:val="28"/>
        </w:rPr>
        <w:t>
      8) компрессорлар мен турбокомпрессорлар – ортасын дәлдеу;</w:t>
      </w:r>
    </w:p>
    <w:bookmarkEnd w:id="18043"/>
    <w:bookmarkStart w:name="z18050" w:id="18044"/>
    <w:p>
      <w:pPr>
        <w:spacing w:after="0"/>
        <w:ind w:left="0"/>
        <w:jc w:val="both"/>
      </w:pPr>
      <w:r>
        <w:rPr>
          <w:rFonts w:ascii="Times New Roman"/>
          <w:b w:val="false"/>
          <w:i w:val="false"/>
          <w:color w:val="000000"/>
          <w:sz w:val="28"/>
        </w:rPr>
        <w:t>
      9) үш цилиндрлі компрессорлар – локомотивтің ортасын дәлдеу;</w:t>
      </w:r>
    </w:p>
    <w:bookmarkEnd w:id="18044"/>
    <w:bookmarkStart w:name="z18051" w:id="18045"/>
    <w:p>
      <w:pPr>
        <w:spacing w:after="0"/>
        <w:ind w:left="0"/>
        <w:jc w:val="both"/>
      </w:pPr>
      <w:r>
        <w:rPr>
          <w:rFonts w:ascii="Times New Roman"/>
          <w:b w:val="false"/>
          <w:i w:val="false"/>
          <w:color w:val="000000"/>
          <w:sz w:val="28"/>
        </w:rPr>
        <w:t>
      10) машинистің және қосалқы тежегіштің крандары – стендіде сынау және реттеу;</w:t>
      </w:r>
    </w:p>
    <w:bookmarkEnd w:id="18045"/>
    <w:bookmarkStart w:name="z18052" w:id="18046"/>
    <w:p>
      <w:pPr>
        <w:spacing w:after="0"/>
        <w:ind w:left="0"/>
        <w:jc w:val="both"/>
      </w:pPr>
      <w:r>
        <w:rPr>
          <w:rFonts w:ascii="Times New Roman"/>
          <w:b w:val="false"/>
          <w:i w:val="false"/>
          <w:color w:val="000000"/>
          <w:sz w:val="28"/>
        </w:rPr>
        <w:t>
      11) жоғары қысымды отын сорғылары – өнімділікті реттеу, стендіде сынау;</w:t>
      </w:r>
    </w:p>
    <w:bookmarkEnd w:id="18046"/>
    <w:bookmarkStart w:name="z18053" w:id="18047"/>
    <w:p>
      <w:pPr>
        <w:spacing w:after="0"/>
        <w:ind w:left="0"/>
        <w:jc w:val="both"/>
      </w:pPr>
      <w:r>
        <w:rPr>
          <w:rFonts w:ascii="Times New Roman"/>
          <w:b w:val="false"/>
          <w:i w:val="false"/>
          <w:color w:val="000000"/>
          <w:sz w:val="28"/>
        </w:rPr>
        <w:t>
      12) локомотивтердің автоматты, тежегішті және пневматикалық жабдықтары – жөндеуден кейінгі локомотивте, моторвагонды жылжымалы құрамда және метро вагондарында сынау және реттеу;</w:t>
      </w:r>
    </w:p>
    <w:bookmarkEnd w:id="18047"/>
    <w:bookmarkStart w:name="z18054" w:id="18048"/>
    <w:p>
      <w:pPr>
        <w:spacing w:after="0"/>
        <w:ind w:left="0"/>
        <w:jc w:val="both"/>
      </w:pPr>
      <w:r>
        <w:rPr>
          <w:rFonts w:ascii="Times New Roman"/>
          <w:b w:val="false"/>
          <w:i w:val="false"/>
          <w:color w:val="000000"/>
          <w:sz w:val="28"/>
        </w:rPr>
        <w:t xml:space="preserve">
      13) хоппер типті (астық, минералдар, шекемтастар таситын вагондар, автомобиль және өзгелерді тасымалдайтын вагондар) вагондардың жүк түсіру механизмдері мен жүктерді бекіту механизмдерінің пневматикалық және механикалық жүйелері – ревизия, жөндеу, сынау, реттеу; </w:t>
      </w:r>
    </w:p>
    <w:bookmarkEnd w:id="18048"/>
    <w:bookmarkStart w:name="z18055" w:id="18049"/>
    <w:p>
      <w:pPr>
        <w:spacing w:after="0"/>
        <w:ind w:left="0"/>
        <w:jc w:val="both"/>
      </w:pPr>
      <w:r>
        <w:rPr>
          <w:rFonts w:ascii="Times New Roman"/>
          <w:b w:val="false"/>
          <w:i w:val="false"/>
          <w:color w:val="000000"/>
          <w:sz w:val="28"/>
        </w:rPr>
        <w:t>
      14) электронды қауіпсіздік аспаптары – жөндеу;</w:t>
      </w:r>
    </w:p>
    <w:bookmarkEnd w:id="18049"/>
    <w:bookmarkStart w:name="z18056" w:id="18050"/>
    <w:p>
      <w:pPr>
        <w:spacing w:after="0"/>
        <w:ind w:left="0"/>
        <w:jc w:val="both"/>
      </w:pPr>
      <w:r>
        <w:rPr>
          <w:rFonts w:ascii="Times New Roman"/>
          <w:b w:val="false"/>
          <w:i w:val="false"/>
          <w:color w:val="000000"/>
          <w:sz w:val="28"/>
        </w:rPr>
        <w:t xml:space="preserve">
      15) жылжымалы құрам арбалары мен кузовтарының рамалары – тіреулер және шүберін тораптар бойынша күйін тексеру және реттеу; </w:t>
      </w:r>
    </w:p>
    <w:bookmarkEnd w:id="18050"/>
    <w:bookmarkStart w:name="z18057" w:id="18051"/>
    <w:p>
      <w:pPr>
        <w:spacing w:after="0"/>
        <w:ind w:left="0"/>
        <w:jc w:val="both"/>
      </w:pPr>
      <w:r>
        <w:rPr>
          <w:rFonts w:ascii="Times New Roman"/>
          <w:b w:val="false"/>
          <w:i w:val="false"/>
          <w:color w:val="000000"/>
          <w:sz w:val="28"/>
        </w:rPr>
        <w:t>
      16) реостатты тежегішті автоматты басқару жүйелері – диагностикалау, реттеу;</w:t>
      </w:r>
    </w:p>
    <w:bookmarkEnd w:id="18051"/>
    <w:bookmarkStart w:name="z18058" w:id="18052"/>
    <w:p>
      <w:pPr>
        <w:spacing w:after="0"/>
        <w:ind w:left="0"/>
        <w:jc w:val="both"/>
      </w:pPr>
      <w:r>
        <w:rPr>
          <w:rFonts w:ascii="Times New Roman"/>
          <w:b w:val="false"/>
          <w:i w:val="false"/>
          <w:color w:val="000000"/>
          <w:sz w:val="28"/>
        </w:rPr>
        <w:t>
      17) жылдамдық өлшегіштер – реттеу, метрологиялық сынау;</w:t>
      </w:r>
    </w:p>
    <w:bookmarkEnd w:id="18052"/>
    <w:bookmarkStart w:name="z18059" w:id="18053"/>
    <w:p>
      <w:pPr>
        <w:spacing w:after="0"/>
        <w:ind w:left="0"/>
        <w:jc w:val="both"/>
      </w:pPr>
      <w:r>
        <w:rPr>
          <w:rFonts w:ascii="Times New Roman"/>
          <w:b w:val="false"/>
          <w:i w:val="false"/>
          <w:color w:val="000000"/>
          <w:sz w:val="28"/>
        </w:rPr>
        <w:t>
      18) электр пневматикалық тежегіштер – локомотивтерде, жылжымалы құрамның моторлы вагондарында және вагондарда қысым бойынша сынау;</w:t>
      </w:r>
    </w:p>
    <w:bookmarkEnd w:id="18053"/>
    <w:bookmarkStart w:name="z18060" w:id="18054"/>
    <w:p>
      <w:pPr>
        <w:spacing w:after="0"/>
        <w:ind w:left="0"/>
        <w:jc w:val="both"/>
      </w:pPr>
      <w:r>
        <w:rPr>
          <w:rFonts w:ascii="Times New Roman"/>
          <w:b w:val="false"/>
          <w:i w:val="false"/>
          <w:color w:val="000000"/>
          <w:sz w:val="28"/>
        </w:rPr>
        <w:t>
      19) рефрижераторлы және жолаушылар вагондарының тоңазытқыш қондырғылары мен компрессорлары – сынау;</w:t>
      </w:r>
    </w:p>
    <w:bookmarkEnd w:id="18054"/>
    <w:bookmarkStart w:name="z18061" w:id="18055"/>
    <w:p>
      <w:pPr>
        <w:spacing w:after="0"/>
        <w:ind w:left="0"/>
        <w:jc w:val="both"/>
      </w:pPr>
      <w:r>
        <w:rPr>
          <w:rFonts w:ascii="Times New Roman"/>
          <w:b w:val="false"/>
          <w:i w:val="false"/>
          <w:color w:val="000000"/>
          <w:sz w:val="28"/>
        </w:rPr>
        <w:t>
      20) авто режимде жұмыс істеудің электр пневматикалық жүйелері – реттеу.</w:t>
      </w:r>
    </w:p>
    <w:bookmarkEnd w:id="18055"/>
    <w:bookmarkStart w:name="z18062" w:id="18056"/>
    <w:p>
      <w:pPr>
        <w:spacing w:after="0"/>
        <w:ind w:left="0"/>
        <w:jc w:val="left"/>
      </w:pPr>
      <w:r>
        <w:rPr>
          <w:rFonts w:ascii="Times New Roman"/>
          <w:b/>
          <w:i w:val="false"/>
          <w:color w:val="000000"/>
        </w:rPr>
        <w:t xml:space="preserve"> 99-параграф. Жылжымалы құрамды жөндеу жөніндегі слесарь, 8-разряд</w:t>
      </w:r>
    </w:p>
    <w:bookmarkEnd w:id="18056"/>
    <w:bookmarkStart w:name="z18063" w:id="18057"/>
    <w:p>
      <w:pPr>
        <w:spacing w:after="0"/>
        <w:ind w:left="0"/>
        <w:jc w:val="both"/>
      </w:pPr>
      <w:r>
        <w:rPr>
          <w:rFonts w:ascii="Times New Roman"/>
          <w:b w:val="false"/>
          <w:i w:val="false"/>
          <w:color w:val="000000"/>
          <w:sz w:val="28"/>
        </w:rPr>
        <w:t>
      2047. Жұмыс сипаттамасы:</w:t>
      </w:r>
    </w:p>
    <w:bookmarkEnd w:id="18057"/>
    <w:bookmarkStart w:name="z18064" w:id="18058"/>
    <w:p>
      <w:pPr>
        <w:spacing w:after="0"/>
        <w:ind w:left="0"/>
        <w:jc w:val="both"/>
      </w:pPr>
      <w:r>
        <w:rPr>
          <w:rFonts w:ascii="Times New Roman"/>
          <w:b w:val="false"/>
          <w:i w:val="false"/>
          <w:color w:val="000000"/>
          <w:sz w:val="28"/>
        </w:rPr>
        <w:t>
      жылжымалы құрам мен метро вагондарының күрделі тораптары, қондырғылары, жабдықтары, агрегаттарын реттеп, орнатып, тегістеп, теңгеріп, берілген жұмыс параметрлерінде сынай отырып, диагностикалау, алдын алу, жөндеу;</w:t>
      </w:r>
    </w:p>
    <w:bookmarkEnd w:id="18058"/>
    <w:bookmarkStart w:name="z18065" w:id="18059"/>
    <w:p>
      <w:pPr>
        <w:spacing w:after="0"/>
        <w:ind w:left="0"/>
        <w:jc w:val="both"/>
      </w:pPr>
      <w:r>
        <w:rPr>
          <w:rFonts w:ascii="Times New Roman"/>
          <w:b w:val="false"/>
          <w:i w:val="false"/>
          <w:color w:val="000000"/>
          <w:sz w:val="28"/>
        </w:rPr>
        <w:t xml:space="preserve">
      электрондық жабдық блоктарын теңшеу және сынау; </w:t>
      </w:r>
    </w:p>
    <w:bookmarkEnd w:id="18059"/>
    <w:bookmarkStart w:name="z18066" w:id="18060"/>
    <w:p>
      <w:pPr>
        <w:spacing w:after="0"/>
        <w:ind w:left="0"/>
        <w:jc w:val="both"/>
      </w:pPr>
      <w:r>
        <w:rPr>
          <w:rFonts w:ascii="Times New Roman"/>
          <w:b w:val="false"/>
          <w:i w:val="false"/>
          <w:color w:val="000000"/>
          <w:sz w:val="28"/>
        </w:rPr>
        <w:t xml:space="preserve">
      жөндеуден кейін жүктемемен және контактілі сым арқылы тартқыш жылжымалы құрамды сынау; </w:t>
      </w:r>
    </w:p>
    <w:bookmarkEnd w:id="18060"/>
    <w:bookmarkStart w:name="z18067" w:id="18061"/>
    <w:p>
      <w:pPr>
        <w:spacing w:after="0"/>
        <w:ind w:left="0"/>
        <w:jc w:val="both"/>
      </w:pPr>
      <w:r>
        <w:rPr>
          <w:rFonts w:ascii="Times New Roman"/>
          <w:b w:val="false"/>
          <w:i w:val="false"/>
          <w:color w:val="000000"/>
          <w:sz w:val="28"/>
        </w:rPr>
        <w:t xml:space="preserve">
      жүк және жолаушы көліктерінің тартқыш жылжымалы құрамын пайдалану кезінде ақаулықтарды анықтау және жою. </w:t>
      </w:r>
    </w:p>
    <w:bookmarkEnd w:id="18061"/>
    <w:bookmarkStart w:name="z18068" w:id="18062"/>
    <w:p>
      <w:pPr>
        <w:spacing w:after="0"/>
        <w:ind w:left="0"/>
        <w:jc w:val="both"/>
      </w:pPr>
      <w:r>
        <w:rPr>
          <w:rFonts w:ascii="Times New Roman"/>
          <w:b w:val="false"/>
          <w:i w:val="false"/>
          <w:color w:val="000000"/>
          <w:sz w:val="28"/>
        </w:rPr>
        <w:t xml:space="preserve">
      2048. Білуге тиіс: </w:t>
      </w:r>
    </w:p>
    <w:bookmarkEnd w:id="18062"/>
    <w:bookmarkStart w:name="z18069" w:id="18063"/>
    <w:p>
      <w:pPr>
        <w:spacing w:after="0"/>
        <w:ind w:left="0"/>
        <w:jc w:val="both"/>
      </w:pPr>
      <w:r>
        <w:rPr>
          <w:rFonts w:ascii="Times New Roman"/>
          <w:b w:val="false"/>
          <w:i w:val="false"/>
          <w:color w:val="000000"/>
          <w:sz w:val="28"/>
        </w:rPr>
        <w:t xml:space="preserve">
      пайдаланылатын локомотивтер мен метро вагондарының барлық үлгілері мен серияларының конструкциялары; </w:t>
      </w:r>
    </w:p>
    <w:bookmarkEnd w:id="18063"/>
    <w:bookmarkStart w:name="z18070" w:id="18064"/>
    <w:p>
      <w:pPr>
        <w:spacing w:after="0"/>
        <w:ind w:left="0"/>
        <w:jc w:val="both"/>
      </w:pPr>
      <w:r>
        <w:rPr>
          <w:rFonts w:ascii="Times New Roman"/>
          <w:b w:val="false"/>
          <w:i w:val="false"/>
          <w:color w:val="000000"/>
          <w:sz w:val="28"/>
        </w:rPr>
        <w:t xml:space="preserve">
      жабдықтардың, тартқыш жылжымалы құрамның, агрегаттар мен қондырғылардың схемалары мен өзара іс-қимыл жүйелері; </w:t>
      </w:r>
    </w:p>
    <w:bookmarkEnd w:id="18064"/>
    <w:bookmarkStart w:name="z18071" w:id="18065"/>
    <w:p>
      <w:pPr>
        <w:spacing w:after="0"/>
        <w:ind w:left="0"/>
        <w:jc w:val="both"/>
      </w:pPr>
      <w:r>
        <w:rPr>
          <w:rFonts w:ascii="Times New Roman"/>
          <w:b w:val="false"/>
          <w:i w:val="false"/>
          <w:color w:val="000000"/>
          <w:sz w:val="28"/>
        </w:rPr>
        <w:t xml:space="preserve">
      диагностикалауға және жөндеуге арналған бақылау-өлшеу аспаптары, стенділер; </w:t>
      </w:r>
    </w:p>
    <w:bookmarkEnd w:id="18065"/>
    <w:bookmarkStart w:name="z18072" w:id="18066"/>
    <w:p>
      <w:pPr>
        <w:spacing w:after="0"/>
        <w:ind w:left="0"/>
        <w:jc w:val="both"/>
      </w:pPr>
      <w:r>
        <w:rPr>
          <w:rFonts w:ascii="Times New Roman"/>
          <w:b w:val="false"/>
          <w:i w:val="false"/>
          <w:color w:val="000000"/>
          <w:sz w:val="28"/>
        </w:rPr>
        <w:t xml:space="preserve">
      сынудың, коррозиялық тозудың және апаттың алдын алу жөніндегі алдын алу шаралары. </w:t>
      </w:r>
    </w:p>
    <w:bookmarkEnd w:id="18066"/>
    <w:bookmarkStart w:name="z18073" w:id="18067"/>
    <w:p>
      <w:pPr>
        <w:spacing w:after="0"/>
        <w:ind w:left="0"/>
        <w:jc w:val="both"/>
      </w:pPr>
      <w:r>
        <w:rPr>
          <w:rFonts w:ascii="Times New Roman"/>
          <w:b w:val="false"/>
          <w:i w:val="false"/>
          <w:color w:val="000000"/>
          <w:sz w:val="28"/>
        </w:rPr>
        <w:t>
      2049. Техникалық және кәсіптік (арнайы орта, кәсіптік орта), орта білімнен кейінгі білім талап етіледі.</w:t>
      </w:r>
    </w:p>
    <w:bookmarkEnd w:id="18067"/>
    <w:bookmarkStart w:name="z18074" w:id="18068"/>
    <w:p>
      <w:pPr>
        <w:spacing w:after="0"/>
        <w:ind w:left="0"/>
        <w:jc w:val="both"/>
      </w:pPr>
      <w:r>
        <w:rPr>
          <w:rFonts w:ascii="Times New Roman"/>
          <w:b w:val="false"/>
          <w:i w:val="false"/>
          <w:color w:val="000000"/>
          <w:sz w:val="28"/>
        </w:rPr>
        <w:t>
      2050. Жұмыс үлгілері:</w:t>
      </w:r>
    </w:p>
    <w:bookmarkEnd w:id="18068"/>
    <w:bookmarkStart w:name="z18075" w:id="18069"/>
    <w:p>
      <w:pPr>
        <w:spacing w:after="0"/>
        <w:ind w:left="0"/>
        <w:jc w:val="both"/>
      </w:pPr>
      <w:r>
        <w:rPr>
          <w:rFonts w:ascii="Times New Roman"/>
          <w:b w:val="false"/>
          <w:i w:val="false"/>
          <w:color w:val="000000"/>
          <w:sz w:val="28"/>
        </w:rPr>
        <w:t xml:space="preserve">
      1) отын аппаратурасы – дизель жұмыс істеп тұрған кезде сынау және реттеу; </w:t>
      </w:r>
    </w:p>
    <w:bookmarkEnd w:id="18069"/>
    <w:bookmarkStart w:name="z18076" w:id="18070"/>
    <w:p>
      <w:pPr>
        <w:spacing w:after="0"/>
        <w:ind w:left="0"/>
        <w:jc w:val="both"/>
      </w:pPr>
      <w:r>
        <w:rPr>
          <w:rFonts w:ascii="Times New Roman"/>
          <w:b w:val="false"/>
          <w:i w:val="false"/>
          <w:color w:val="000000"/>
          <w:sz w:val="28"/>
        </w:rPr>
        <w:t xml:space="preserve">
      2) тепловоз дизелінің блогы – технологиялық білік және қырып тегістеу бойынша қиыстырып түбірлі мойынтіркетердің төсемдерін түзулеу; </w:t>
      </w:r>
    </w:p>
    <w:bookmarkEnd w:id="18070"/>
    <w:bookmarkStart w:name="z18077" w:id="18071"/>
    <w:p>
      <w:pPr>
        <w:spacing w:after="0"/>
        <w:ind w:left="0"/>
        <w:jc w:val="both"/>
      </w:pPr>
      <w:r>
        <w:rPr>
          <w:rFonts w:ascii="Times New Roman"/>
          <w:b w:val="false"/>
          <w:i w:val="false"/>
          <w:color w:val="000000"/>
          <w:sz w:val="28"/>
        </w:rPr>
        <w:t>
      3) дөңгелек-моторлы блоктары – стендіде дөңгелетін тегістеу және реттеу;</w:t>
      </w:r>
    </w:p>
    <w:bookmarkEnd w:id="18071"/>
    <w:bookmarkStart w:name="z18078" w:id="18072"/>
    <w:p>
      <w:pPr>
        <w:spacing w:after="0"/>
        <w:ind w:left="0"/>
        <w:jc w:val="both"/>
      </w:pPr>
      <w:r>
        <w:rPr>
          <w:rFonts w:ascii="Times New Roman"/>
          <w:b w:val="false"/>
          <w:i w:val="false"/>
          <w:color w:val="000000"/>
          <w:sz w:val="28"/>
        </w:rPr>
        <w:t xml:space="preserve">
      4) метро вагондар – жөндеуден кейін кернеумен сынау; </w:t>
      </w:r>
    </w:p>
    <w:bookmarkEnd w:id="18072"/>
    <w:bookmarkStart w:name="z18079" w:id="18073"/>
    <w:p>
      <w:pPr>
        <w:spacing w:after="0"/>
        <w:ind w:left="0"/>
        <w:jc w:val="both"/>
      </w:pPr>
      <w:r>
        <w:rPr>
          <w:rFonts w:ascii="Times New Roman"/>
          <w:b w:val="false"/>
          <w:i w:val="false"/>
          <w:color w:val="000000"/>
          <w:sz w:val="28"/>
        </w:rPr>
        <w:t>
      5) пневматикалық және электр пневматикалық ауа таратқыштар – сынау, реттеу;</w:t>
      </w:r>
    </w:p>
    <w:bookmarkEnd w:id="18073"/>
    <w:bookmarkStart w:name="z18080" w:id="18074"/>
    <w:p>
      <w:pPr>
        <w:spacing w:after="0"/>
        <w:ind w:left="0"/>
        <w:jc w:val="both"/>
      </w:pPr>
      <w:r>
        <w:rPr>
          <w:rFonts w:ascii="Times New Roman"/>
          <w:b w:val="false"/>
          <w:i w:val="false"/>
          <w:color w:val="000000"/>
          <w:sz w:val="28"/>
        </w:rPr>
        <w:t>
      6) электрондық жабдық – блоктарды жөндеуден кейін теңшеу және сынау;</w:t>
      </w:r>
    </w:p>
    <w:bookmarkEnd w:id="18074"/>
    <w:bookmarkStart w:name="z18081" w:id="18075"/>
    <w:p>
      <w:pPr>
        <w:spacing w:after="0"/>
        <w:ind w:left="0"/>
        <w:jc w:val="both"/>
      </w:pPr>
      <w:r>
        <w:rPr>
          <w:rFonts w:ascii="Times New Roman"/>
          <w:b w:val="false"/>
          <w:i w:val="false"/>
          <w:color w:val="000000"/>
          <w:sz w:val="28"/>
        </w:rPr>
        <w:t xml:space="preserve">
      7) гидромеханикалық редуктор – ортасын дәлдеу; </w:t>
      </w:r>
    </w:p>
    <w:bookmarkEnd w:id="18075"/>
    <w:bookmarkStart w:name="z18082" w:id="18076"/>
    <w:p>
      <w:pPr>
        <w:spacing w:after="0"/>
        <w:ind w:left="0"/>
        <w:jc w:val="both"/>
      </w:pPr>
      <w:r>
        <w:rPr>
          <w:rFonts w:ascii="Times New Roman"/>
          <w:b w:val="false"/>
          <w:i w:val="false"/>
          <w:color w:val="000000"/>
          <w:sz w:val="28"/>
        </w:rPr>
        <w:t>
      8) газ таратқыш жүйелер – сынау, реттеу;</w:t>
      </w:r>
    </w:p>
    <w:bookmarkEnd w:id="18076"/>
    <w:bookmarkStart w:name="z18083" w:id="18077"/>
    <w:p>
      <w:pPr>
        <w:spacing w:after="0"/>
        <w:ind w:left="0"/>
        <w:jc w:val="both"/>
      </w:pPr>
      <w:r>
        <w:rPr>
          <w:rFonts w:ascii="Times New Roman"/>
          <w:b w:val="false"/>
          <w:i w:val="false"/>
          <w:color w:val="000000"/>
          <w:sz w:val="28"/>
        </w:rPr>
        <w:t>
      9) тепловоздар – реостатты сынау;</w:t>
      </w:r>
    </w:p>
    <w:bookmarkEnd w:id="18077"/>
    <w:bookmarkStart w:name="z18084" w:id="18078"/>
    <w:p>
      <w:pPr>
        <w:spacing w:after="0"/>
        <w:ind w:left="0"/>
        <w:jc w:val="both"/>
      </w:pPr>
      <w:r>
        <w:rPr>
          <w:rFonts w:ascii="Times New Roman"/>
          <w:b w:val="false"/>
          <w:i w:val="false"/>
          <w:color w:val="000000"/>
          <w:sz w:val="28"/>
        </w:rPr>
        <w:t>
      10) тартқыш генераторлар, дизель-генераторлы қондырғылар, стартер-генераторлар, гидроберілістер – ортасын дәлдеу;</w:t>
      </w:r>
    </w:p>
    <w:bookmarkEnd w:id="18078"/>
    <w:bookmarkStart w:name="z18085" w:id="18079"/>
    <w:p>
      <w:pPr>
        <w:spacing w:after="0"/>
        <w:ind w:left="0"/>
        <w:jc w:val="both"/>
      </w:pPr>
      <w:r>
        <w:rPr>
          <w:rFonts w:ascii="Times New Roman"/>
          <w:b w:val="false"/>
          <w:i w:val="false"/>
          <w:color w:val="000000"/>
          <w:sz w:val="28"/>
        </w:rPr>
        <w:t>
      11) тепловоздардың дизель – генераторлық, дизель-поездардың, рефрижераторлық вагондардың қондырғылары – диагностикалау, сынау, дизельді генераторлардың автоматтық қорғанысын жөндеу және реттеу;</w:t>
      </w:r>
    </w:p>
    <w:bookmarkEnd w:id="18079"/>
    <w:bookmarkStart w:name="z18086" w:id="18080"/>
    <w:p>
      <w:pPr>
        <w:spacing w:after="0"/>
        <w:ind w:left="0"/>
        <w:jc w:val="both"/>
      </w:pPr>
      <w:r>
        <w:rPr>
          <w:rFonts w:ascii="Times New Roman"/>
          <w:b w:val="false"/>
          <w:i w:val="false"/>
          <w:color w:val="000000"/>
          <w:sz w:val="28"/>
        </w:rPr>
        <w:t>
      12) электровоздар – жөндеуден кейін контактілі сым арқылы сынау;</w:t>
      </w:r>
    </w:p>
    <w:bookmarkEnd w:id="18080"/>
    <w:bookmarkStart w:name="z18087" w:id="18081"/>
    <w:p>
      <w:pPr>
        <w:spacing w:after="0"/>
        <w:ind w:left="0"/>
        <w:jc w:val="both"/>
      </w:pPr>
      <w:r>
        <w:rPr>
          <w:rFonts w:ascii="Times New Roman"/>
          <w:b w:val="false"/>
          <w:i w:val="false"/>
          <w:color w:val="000000"/>
          <w:sz w:val="28"/>
        </w:rPr>
        <w:t>
      13) "КПД" бақылау деректерін жинау және тіркеу құралдары бойынша электрондық аспаптар – сынау, реттеу;</w:t>
      </w:r>
    </w:p>
    <w:bookmarkEnd w:id="18081"/>
    <w:bookmarkStart w:name="z18088" w:id="18082"/>
    <w:p>
      <w:pPr>
        <w:spacing w:after="0"/>
        <w:ind w:left="0"/>
        <w:jc w:val="both"/>
      </w:pPr>
      <w:r>
        <w:rPr>
          <w:rFonts w:ascii="Times New Roman"/>
          <w:b w:val="false"/>
          <w:i w:val="false"/>
          <w:color w:val="000000"/>
          <w:sz w:val="28"/>
        </w:rPr>
        <w:t>
      14) тартқыш қозғалтқыш зәкірлері – теңгеру.</w:t>
      </w:r>
    </w:p>
    <w:bookmarkEnd w:id="18082"/>
    <w:bookmarkStart w:name="z18089" w:id="18083"/>
    <w:p>
      <w:pPr>
        <w:spacing w:after="0"/>
        <w:ind w:left="0"/>
        <w:jc w:val="left"/>
      </w:pPr>
      <w:r>
        <w:rPr>
          <w:rFonts w:ascii="Times New Roman"/>
          <w:b/>
          <w:i w:val="false"/>
          <w:color w:val="000000"/>
        </w:rPr>
        <w:t xml:space="preserve"> 100-параграф. Қайта тиеу машиналарын жөндеу және қызмет көрсету жөніндегі слесарь, 1-разряд</w:t>
      </w:r>
    </w:p>
    <w:bookmarkEnd w:id="18083"/>
    <w:bookmarkStart w:name="z18090" w:id="18084"/>
    <w:p>
      <w:pPr>
        <w:spacing w:after="0"/>
        <w:ind w:left="0"/>
        <w:jc w:val="both"/>
      </w:pPr>
      <w:r>
        <w:rPr>
          <w:rFonts w:ascii="Times New Roman"/>
          <w:b w:val="false"/>
          <w:i w:val="false"/>
          <w:color w:val="000000"/>
          <w:sz w:val="28"/>
        </w:rPr>
        <w:t>
      2051. Жұмыс сипаттамасы:</w:t>
      </w:r>
    </w:p>
    <w:bookmarkEnd w:id="18084"/>
    <w:bookmarkStart w:name="z18091" w:id="18085"/>
    <w:p>
      <w:pPr>
        <w:spacing w:after="0"/>
        <w:ind w:left="0"/>
        <w:jc w:val="both"/>
      </w:pPr>
      <w:r>
        <w:rPr>
          <w:rFonts w:ascii="Times New Roman"/>
          <w:b w:val="false"/>
          <w:i w:val="false"/>
          <w:color w:val="000000"/>
          <w:sz w:val="28"/>
        </w:rPr>
        <w:t xml:space="preserve">
      қайта тиеу машиналарының қарапайым тораптары мен механизмдерін бөлшектеу; </w:t>
      </w:r>
    </w:p>
    <w:bookmarkEnd w:id="18085"/>
    <w:bookmarkStart w:name="z18092" w:id="18086"/>
    <w:p>
      <w:pPr>
        <w:spacing w:after="0"/>
        <w:ind w:left="0"/>
        <w:jc w:val="both"/>
      </w:pPr>
      <w:r>
        <w:rPr>
          <w:rFonts w:ascii="Times New Roman"/>
          <w:b w:val="false"/>
          <w:i w:val="false"/>
          <w:color w:val="000000"/>
          <w:sz w:val="28"/>
        </w:rPr>
        <w:t xml:space="preserve">
      сыртқы және ішкі беттерін аралау, жапсар жіктері мен қылтанақтарын тазалау; </w:t>
      </w:r>
    </w:p>
    <w:bookmarkEnd w:id="18086"/>
    <w:bookmarkStart w:name="z18093" w:id="18087"/>
    <w:p>
      <w:pPr>
        <w:spacing w:after="0"/>
        <w:ind w:left="0"/>
        <w:jc w:val="both"/>
      </w:pPr>
      <w:r>
        <w:rPr>
          <w:rFonts w:ascii="Times New Roman"/>
          <w:b w:val="false"/>
          <w:i w:val="false"/>
          <w:color w:val="000000"/>
          <w:sz w:val="28"/>
        </w:rPr>
        <w:t xml:space="preserve">
      бөлшектерді шаю, тазалау және майлау; </w:t>
      </w:r>
    </w:p>
    <w:bookmarkEnd w:id="18087"/>
    <w:bookmarkStart w:name="z18094" w:id="18088"/>
    <w:p>
      <w:pPr>
        <w:spacing w:after="0"/>
        <w:ind w:left="0"/>
        <w:jc w:val="both"/>
      </w:pPr>
      <w:r>
        <w:rPr>
          <w:rFonts w:ascii="Times New Roman"/>
          <w:b w:val="false"/>
          <w:i w:val="false"/>
          <w:color w:val="000000"/>
          <w:sz w:val="28"/>
        </w:rPr>
        <w:t xml:space="preserve">
      біліктігі анағұрлым жоғары слесардың басшылығымен қарапайым жабдықты жөндеу. </w:t>
      </w:r>
    </w:p>
    <w:bookmarkEnd w:id="18088"/>
    <w:bookmarkStart w:name="z18095" w:id="18089"/>
    <w:p>
      <w:pPr>
        <w:spacing w:after="0"/>
        <w:ind w:left="0"/>
        <w:jc w:val="both"/>
      </w:pPr>
      <w:r>
        <w:rPr>
          <w:rFonts w:ascii="Times New Roman"/>
          <w:b w:val="false"/>
          <w:i w:val="false"/>
          <w:color w:val="000000"/>
          <w:sz w:val="28"/>
        </w:rPr>
        <w:t>
      2052. Білуге тиіс:</w:t>
      </w:r>
    </w:p>
    <w:bookmarkEnd w:id="18089"/>
    <w:bookmarkStart w:name="z18096" w:id="18090"/>
    <w:p>
      <w:pPr>
        <w:spacing w:after="0"/>
        <w:ind w:left="0"/>
        <w:jc w:val="both"/>
      </w:pPr>
      <w:r>
        <w:rPr>
          <w:rFonts w:ascii="Times New Roman"/>
          <w:b w:val="false"/>
          <w:i w:val="false"/>
          <w:color w:val="000000"/>
          <w:sz w:val="28"/>
        </w:rPr>
        <w:t xml:space="preserve">
      слесарлық өңдеуде қолданылатын қарапайым жұмыс және бақылау-өлшеу аспаптарының атаулары мен мақсаты; </w:t>
      </w:r>
    </w:p>
    <w:bookmarkEnd w:id="18090"/>
    <w:bookmarkStart w:name="z18097" w:id="18091"/>
    <w:p>
      <w:pPr>
        <w:spacing w:after="0"/>
        <w:ind w:left="0"/>
        <w:jc w:val="both"/>
      </w:pPr>
      <w:r>
        <w:rPr>
          <w:rFonts w:ascii="Times New Roman"/>
          <w:b w:val="false"/>
          <w:i w:val="false"/>
          <w:color w:val="000000"/>
          <w:sz w:val="28"/>
        </w:rPr>
        <w:t xml:space="preserve">
      өңделетін материалдардың атаулары мен таңбалануы; </w:t>
      </w:r>
    </w:p>
    <w:bookmarkEnd w:id="18091"/>
    <w:bookmarkStart w:name="z18098" w:id="18092"/>
    <w:p>
      <w:pPr>
        <w:spacing w:after="0"/>
        <w:ind w:left="0"/>
        <w:jc w:val="both"/>
      </w:pPr>
      <w:r>
        <w:rPr>
          <w:rFonts w:ascii="Times New Roman"/>
          <w:b w:val="false"/>
          <w:i w:val="false"/>
          <w:color w:val="000000"/>
          <w:sz w:val="28"/>
        </w:rPr>
        <w:t>
      слесарлық қысқыштардың, қол қайшыларының, қол аралардың құрылғысы.</w:t>
      </w:r>
    </w:p>
    <w:bookmarkEnd w:id="18092"/>
    <w:bookmarkStart w:name="z18099" w:id="18093"/>
    <w:p>
      <w:pPr>
        <w:spacing w:after="0"/>
        <w:ind w:left="0"/>
        <w:jc w:val="both"/>
      </w:pPr>
      <w:r>
        <w:rPr>
          <w:rFonts w:ascii="Times New Roman"/>
          <w:b w:val="false"/>
          <w:i w:val="false"/>
          <w:color w:val="000000"/>
          <w:sz w:val="28"/>
        </w:rPr>
        <w:t>
      2053. Жұмыс үлгілері:</w:t>
      </w:r>
    </w:p>
    <w:bookmarkEnd w:id="18093"/>
    <w:bookmarkStart w:name="z18100" w:id="18094"/>
    <w:p>
      <w:pPr>
        <w:spacing w:after="0"/>
        <w:ind w:left="0"/>
        <w:jc w:val="both"/>
      </w:pPr>
      <w:r>
        <w:rPr>
          <w:rFonts w:ascii="Times New Roman"/>
          <w:b w:val="false"/>
          <w:i w:val="false"/>
          <w:color w:val="000000"/>
          <w:sz w:val="28"/>
        </w:rPr>
        <w:t xml:space="preserve">
      1) болттар мен гайкалар – кілттің қырларын егеу және бұранданы калибрлеу; </w:t>
      </w:r>
    </w:p>
    <w:bookmarkEnd w:id="18094"/>
    <w:bookmarkStart w:name="z18101" w:id="18095"/>
    <w:p>
      <w:pPr>
        <w:spacing w:after="0"/>
        <w:ind w:left="0"/>
        <w:jc w:val="both"/>
      </w:pPr>
      <w:r>
        <w:rPr>
          <w:rFonts w:ascii="Times New Roman"/>
          <w:b w:val="false"/>
          <w:i w:val="false"/>
          <w:color w:val="000000"/>
          <w:sz w:val="28"/>
        </w:rPr>
        <w:t>
      2) қарапайым бөлшектер – тазарту, аралау;</w:t>
      </w:r>
    </w:p>
    <w:bookmarkEnd w:id="18095"/>
    <w:bookmarkStart w:name="z18102" w:id="18096"/>
    <w:p>
      <w:pPr>
        <w:spacing w:after="0"/>
        <w:ind w:left="0"/>
        <w:jc w:val="both"/>
      </w:pPr>
      <w:r>
        <w:rPr>
          <w:rFonts w:ascii="Times New Roman"/>
          <w:b w:val="false"/>
          <w:i w:val="false"/>
          <w:color w:val="000000"/>
          <w:sz w:val="28"/>
        </w:rPr>
        <w:t>
      3) әртүрлі бөлшектер – тазалау, шаю, сүрту, нығыздалған ауамен үрлеу;</w:t>
      </w:r>
    </w:p>
    <w:bookmarkEnd w:id="18096"/>
    <w:bookmarkStart w:name="z18103" w:id="18097"/>
    <w:p>
      <w:pPr>
        <w:spacing w:after="0"/>
        <w:ind w:left="0"/>
        <w:jc w:val="both"/>
      </w:pPr>
      <w:r>
        <w:rPr>
          <w:rFonts w:ascii="Times New Roman"/>
          <w:b w:val="false"/>
          <w:i w:val="false"/>
          <w:color w:val="000000"/>
          <w:sz w:val="28"/>
        </w:rPr>
        <w:t>
      4) бекітпелер мен фланецтер – орнату;</w:t>
      </w:r>
    </w:p>
    <w:bookmarkEnd w:id="18097"/>
    <w:bookmarkStart w:name="z18104" w:id="18098"/>
    <w:p>
      <w:pPr>
        <w:spacing w:after="0"/>
        <w:ind w:left="0"/>
        <w:jc w:val="both"/>
      </w:pPr>
      <w:r>
        <w:rPr>
          <w:rFonts w:ascii="Times New Roman"/>
          <w:b w:val="false"/>
          <w:i w:val="false"/>
          <w:color w:val="000000"/>
          <w:sz w:val="28"/>
        </w:rPr>
        <w:t>
      5) тойтармалар – жасау;</w:t>
      </w:r>
    </w:p>
    <w:bookmarkEnd w:id="18098"/>
    <w:bookmarkStart w:name="z18105" w:id="18099"/>
    <w:p>
      <w:pPr>
        <w:spacing w:after="0"/>
        <w:ind w:left="0"/>
        <w:jc w:val="both"/>
      </w:pPr>
      <w:r>
        <w:rPr>
          <w:rFonts w:ascii="Times New Roman"/>
          <w:b w:val="false"/>
          <w:i w:val="false"/>
          <w:color w:val="000000"/>
          <w:sz w:val="28"/>
        </w:rPr>
        <w:t>
      6) газ құбырлар – қол арамен кесу;</w:t>
      </w:r>
    </w:p>
    <w:bookmarkEnd w:id="18099"/>
    <w:bookmarkStart w:name="z18106" w:id="18100"/>
    <w:p>
      <w:pPr>
        <w:spacing w:after="0"/>
        <w:ind w:left="0"/>
        <w:jc w:val="both"/>
      </w:pPr>
      <w:r>
        <w:rPr>
          <w:rFonts w:ascii="Times New Roman"/>
          <w:b w:val="false"/>
          <w:i w:val="false"/>
          <w:color w:val="000000"/>
          <w:sz w:val="28"/>
        </w:rPr>
        <w:t xml:space="preserve">
      7) тісті дөңгелектер, біліктер және өзге де бөлшектер – механикалық өңдеуден кейін қылтанақтарын тазалау. </w:t>
      </w:r>
    </w:p>
    <w:bookmarkEnd w:id="18100"/>
    <w:bookmarkStart w:name="z18107" w:id="18101"/>
    <w:p>
      <w:pPr>
        <w:spacing w:after="0"/>
        <w:ind w:left="0"/>
        <w:jc w:val="left"/>
      </w:pPr>
      <w:r>
        <w:rPr>
          <w:rFonts w:ascii="Times New Roman"/>
          <w:b/>
          <w:i w:val="false"/>
          <w:color w:val="000000"/>
        </w:rPr>
        <w:t xml:space="preserve"> 101-параграф. Қайта тиеу машиналарын жөндеу және қызмет көрсету жөніндегі слесарь, 2-разряд</w:t>
      </w:r>
    </w:p>
    <w:bookmarkEnd w:id="18101"/>
    <w:bookmarkStart w:name="z18108" w:id="18102"/>
    <w:p>
      <w:pPr>
        <w:spacing w:after="0"/>
        <w:ind w:left="0"/>
        <w:jc w:val="both"/>
      </w:pPr>
      <w:r>
        <w:rPr>
          <w:rFonts w:ascii="Times New Roman"/>
          <w:b w:val="false"/>
          <w:i w:val="false"/>
          <w:color w:val="000000"/>
          <w:sz w:val="28"/>
        </w:rPr>
        <w:t>
      2054. Жұмыс сипаттамасы:</w:t>
      </w:r>
    </w:p>
    <w:bookmarkEnd w:id="18102"/>
    <w:bookmarkStart w:name="z18109" w:id="18103"/>
    <w:p>
      <w:pPr>
        <w:spacing w:after="0"/>
        <w:ind w:left="0"/>
        <w:jc w:val="both"/>
      </w:pPr>
      <w:r>
        <w:rPr>
          <w:rFonts w:ascii="Times New Roman"/>
          <w:b w:val="false"/>
          <w:i w:val="false"/>
          <w:color w:val="000000"/>
          <w:sz w:val="28"/>
        </w:rPr>
        <w:t xml:space="preserve">
      қайта тиеу машиналарының қарапайым тораптары мен механизмдерін бөлшектеу, жөндеу және құрастыру; </w:t>
      </w:r>
    </w:p>
    <w:bookmarkEnd w:id="18103"/>
    <w:bookmarkStart w:name="z18110" w:id="18104"/>
    <w:p>
      <w:pPr>
        <w:spacing w:after="0"/>
        <w:ind w:left="0"/>
        <w:jc w:val="both"/>
      </w:pPr>
      <w:r>
        <w:rPr>
          <w:rFonts w:ascii="Times New Roman"/>
          <w:b w:val="false"/>
          <w:i w:val="false"/>
          <w:color w:val="000000"/>
          <w:sz w:val="28"/>
        </w:rPr>
        <w:t xml:space="preserve">
      жөндеуде және құрастыруда қолданылатын 12-14 квалитеттер бойынша орташа күрделіктегі бөлшектерді және қарапайым құрылғыларды жөндеу және жасау; </w:t>
      </w:r>
    </w:p>
    <w:bookmarkEnd w:id="18104"/>
    <w:bookmarkStart w:name="z18111" w:id="18105"/>
    <w:p>
      <w:pPr>
        <w:spacing w:after="0"/>
        <w:ind w:left="0"/>
        <w:jc w:val="both"/>
      </w:pPr>
      <w:r>
        <w:rPr>
          <w:rFonts w:ascii="Times New Roman"/>
          <w:b w:val="false"/>
          <w:i w:val="false"/>
          <w:color w:val="000000"/>
          <w:sz w:val="28"/>
        </w:rPr>
        <w:t xml:space="preserve">
      қамту және дәнекерлеуге бөлшектерді құрастыру; </w:t>
      </w:r>
    </w:p>
    <w:bookmarkEnd w:id="18105"/>
    <w:bookmarkStart w:name="z18112" w:id="18106"/>
    <w:p>
      <w:pPr>
        <w:spacing w:after="0"/>
        <w:ind w:left="0"/>
        <w:jc w:val="both"/>
      </w:pPr>
      <w:r>
        <w:rPr>
          <w:rFonts w:ascii="Times New Roman"/>
          <w:b w:val="false"/>
          <w:i w:val="false"/>
          <w:color w:val="000000"/>
          <w:sz w:val="28"/>
        </w:rPr>
        <w:t xml:space="preserve">
      біліктігі анағұрлым жоғары слесарлық басшылығымен орташа күрделіктегі тораптар мен механизмдерді жөндеу және жасау. </w:t>
      </w:r>
    </w:p>
    <w:bookmarkEnd w:id="18106"/>
    <w:bookmarkStart w:name="z18113" w:id="18107"/>
    <w:p>
      <w:pPr>
        <w:spacing w:after="0"/>
        <w:ind w:left="0"/>
        <w:jc w:val="both"/>
      </w:pPr>
      <w:r>
        <w:rPr>
          <w:rFonts w:ascii="Times New Roman"/>
          <w:b w:val="false"/>
          <w:i w:val="false"/>
          <w:color w:val="000000"/>
          <w:sz w:val="28"/>
        </w:rPr>
        <w:t>
      2055. Білуге тиіс:</w:t>
      </w:r>
    </w:p>
    <w:bookmarkEnd w:id="18107"/>
    <w:bookmarkStart w:name="z18114" w:id="18108"/>
    <w:p>
      <w:pPr>
        <w:spacing w:after="0"/>
        <w:ind w:left="0"/>
        <w:jc w:val="both"/>
      </w:pPr>
      <w:r>
        <w:rPr>
          <w:rFonts w:ascii="Times New Roman"/>
          <w:b w:val="false"/>
          <w:i w:val="false"/>
          <w:color w:val="000000"/>
          <w:sz w:val="28"/>
        </w:rPr>
        <w:t xml:space="preserve">
      қайта тиеу машиналарының қарапайым тораптары мен механизмдерінің құрылғысы; </w:t>
      </w:r>
    </w:p>
    <w:bookmarkEnd w:id="18108"/>
    <w:bookmarkStart w:name="z18115" w:id="18109"/>
    <w:p>
      <w:pPr>
        <w:spacing w:after="0"/>
        <w:ind w:left="0"/>
        <w:jc w:val="both"/>
      </w:pPr>
      <w:r>
        <w:rPr>
          <w:rFonts w:ascii="Times New Roman"/>
          <w:b w:val="false"/>
          <w:i w:val="false"/>
          <w:color w:val="000000"/>
          <w:sz w:val="28"/>
        </w:rPr>
        <w:t>
      кеңінен таралған әмбебап және арнайы құрылғылар мен бақылау-өлшеу аспаптарының мақсаты мен пайдалану тәртібі;</w:t>
      </w:r>
    </w:p>
    <w:bookmarkEnd w:id="18109"/>
    <w:bookmarkStart w:name="z18116" w:id="18110"/>
    <w:p>
      <w:pPr>
        <w:spacing w:after="0"/>
        <w:ind w:left="0"/>
        <w:jc w:val="both"/>
      </w:pPr>
      <w:r>
        <w:rPr>
          <w:rFonts w:ascii="Times New Roman"/>
          <w:b w:val="false"/>
          <w:i w:val="false"/>
          <w:color w:val="000000"/>
          <w:sz w:val="28"/>
        </w:rPr>
        <w:t xml:space="preserve">
      майлайтын сұйықтықтардың мақсаты және оларды пайдалану тәсілдері; </w:t>
      </w:r>
    </w:p>
    <w:bookmarkEnd w:id="18110"/>
    <w:bookmarkStart w:name="z18117" w:id="18111"/>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8111"/>
    <w:bookmarkStart w:name="z18118" w:id="18112"/>
    <w:p>
      <w:pPr>
        <w:spacing w:after="0"/>
        <w:ind w:left="0"/>
        <w:jc w:val="both"/>
      </w:pPr>
      <w:r>
        <w:rPr>
          <w:rFonts w:ascii="Times New Roman"/>
          <w:b w:val="false"/>
          <w:i w:val="false"/>
          <w:color w:val="000000"/>
          <w:sz w:val="28"/>
        </w:rPr>
        <w:t xml:space="preserve">
      металл технологиясының негіздері. </w:t>
      </w:r>
    </w:p>
    <w:bookmarkEnd w:id="18112"/>
    <w:bookmarkStart w:name="z18119" w:id="18113"/>
    <w:p>
      <w:pPr>
        <w:spacing w:after="0"/>
        <w:ind w:left="0"/>
        <w:jc w:val="both"/>
      </w:pPr>
      <w:r>
        <w:rPr>
          <w:rFonts w:ascii="Times New Roman"/>
          <w:b w:val="false"/>
          <w:i w:val="false"/>
          <w:color w:val="000000"/>
          <w:sz w:val="28"/>
        </w:rPr>
        <w:t>
      2056. Жұмыс үлгілері:</w:t>
      </w:r>
    </w:p>
    <w:bookmarkEnd w:id="18113"/>
    <w:bookmarkStart w:name="z18120" w:id="18114"/>
    <w:p>
      <w:pPr>
        <w:spacing w:after="0"/>
        <w:ind w:left="0"/>
        <w:jc w:val="both"/>
      </w:pPr>
      <w:r>
        <w:rPr>
          <w:rFonts w:ascii="Times New Roman"/>
          <w:b w:val="false"/>
          <w:i w:val="false"/>
          <w:color w:val="000000"/>
          <w:sz w:val="28"/>
        </w:rPr>
        <w:t>
      1) тербелту және сырғыту мойынтіректердегі блоктар – құрастыру;</w:t>
      </w:r>
    </w:p>
    <w:bookmarkEnd w:id="18114"/>
    <w:bookmarkStart w:name="z18121" w:id="18115"/>
    <w:p>
      <w:pPr>
        <w:spacing w:after="0"/>
        <w:ind w:left="0"/>
        <w:jc w:val="both"/>
      </w:pPr>
      <w:r>
        <w:rPr>
          <w:rFonts w:ascii="Times New Roman"/>
          <w:b w:val="false"/>
          <w:i w:val="false"/>
          <w:color w:val="000000"/>
          <w:sz w:val="28"/>
        </w:rPr>
        <w:t xml:space="preserve">
      2) төлкелер – сығымдау; </w:t>
      </w:r>
    </w:p>
    <w:bookmarkEnd w:id="18115"/>
    <w:bookmarkStart w:name="z18122" w:id="18116"/>
    <w:p>
      <w:pPr>
        <w:spacing w:after="0"/>
        <w:ind w:left="0"/>
        <w:jc w:val="both"/>
      </w:pPr>
      <w:r>
        <w:rPr>
          <w:rFonts w:ascii="Times New Roman"/>
          <w:b w:val="false"/>
          <w:i w:val="false"/>
          <w:color w:val="000000"/>
          <w:sz w:val="28"/>
        </w:rPr>
        <w:t xml:space="preserve">
      3) ілгектер, ілмектер, тізбектер – жасау; </w:t>
      </w:r>
    </w:p>
    <w:bookmarkEnd w:id="18116"/>
    <w:bookmarkStart w:name="z18123" w:id="18117"/>
    <w:p>
      <w:pPr>
        <w:spacing w:after="0"/>
        <w:ind w:left="0"/>
        <w:jc w:val="both"/>
      </w:pPr>
      <w:r>
        <w:rPr>
          <w:rFonts w:ascii="Times New Roman"/>
          <w:b w:val="false"/>
          <w:i w:val="false"/>
          <w:color w:val="000000"/>
          <w:sz w:val="28"/>
        </w:rPr>
        <w:t>
      4) мойынтірек корпустары – қырнауға құрастыру;</w:t>
      </w:r>
    </w:p>
    <w:bookmarkEnd w:id="18117"/>
    <w:bookmarkStart w:name="z18124" w:id="18118"/>
    <w:p>
      <w:pPr>
        <w:spacing w:after="0"/>
        <w:ind w:left="0"/>
        <w:jc w:val="both"/>
      </w:pPr>
      <w:r>
        <w:rPr>
          <w:rFonts w:ascii="Times New Roman"/>
          <w:b w:val="false"/>
          <w:i w:val="false"/>
          <w:color w:val="000000"/>
          <w:sz w:val="28"/>
        </w:rPr>
        <w:t>
      5) кронштейндер мен қапшықтары – жасау;</w:t>
      </w:r>
    </w:p>
    <w:bookmarkEnd w:id="18118"/>
    <w:bookmarkStart w:name="z18125" w:id="18119"/>
    <w:p>
      <w:pPr>
        <w:spacing w:after="0"/>
        <w:ind w:left="0"/>
        <w:jc w:val="both"/>
      </w:pPr>
      <w:r>
        <w:rPr>
          <w:rFonts w:ascii="Times New Roman"/>
          <w:b w:val="false"/>
          <w:i w:val="false"/>
          <w:color w:val="000000"/>
          <w:sz w:val="28"/>
        </w:rPr>
        <w:t xml:space="preserve">
      6) қол жетегімен шығырлар, тальдер – құрастыру; </w:t>
      </w:r>
    </w:p>
    <w:bookmarkEnd w:id="18119"/>
    <w:bookmarkStart w:name="z18126" w:id="18120"/>
    <w:p>
      <w:pPr>
        <w:spacing w:after="0"/>
        <w:ind w:left="0"/>
        <w:jc w:val="both"/>
      </w:pPr>
      <w:r>
        <w:rPr>
          <w:rFonts w:ascii="Times New Roman"/>
          <w:b w:val="false"/>
          <w:i w:val="false"/>
          <w:color w:val="000000"/>
          <w:sz w:val="28"/>
        </w:rPr>
        <w:t>
      7) төсемдер – жасау;</w:t>
      </w:r>
    </w:p>
    <w:bookmarkEnd w:id="18120"/>
    <w:bookmarkStart w:name="z18127" w:id="18121"/>
    <w:p>
      <w:pPr>
        <w:spacing w:after="0"/>
        <w:ind w:left="0"/>
        <w:jc w:val="both"/>
      </w:pPr>
      <w:r>
        <w:rPr>
          <w:rFonts w:ascii="Times New Roman"/>
          <w:b w:val="false"/>
          <w:i w:val="false"/>
          <w:color w:val="000000"/>
          <w:sz w:val="28"/>
        </w:rPr>
        <w:t>
      8) шпонкалар мен сыналар – аралау.</w:t>
      </w:r>
    </w:p>
    <w:bookmarkEnd w:id="18121"/>
    <w:bookmarkStart w:name="z18128" w:id="18122"/>
    <w:p>
      <w:pPr>
        <w:spacing w:after="0"/>
        <w:ind w:left="0"/>
        <w:jc w:val="left"/>
      </w:pPr>
      <w:r>
        <w:rPr>
          <w:rFonts w:ascii="Times New Roman"/>
          <w:b/>
          <w:i w:val="false"/>
          <w:color w:val="000000"/>
        </w:rPr>
        <w:t xml:space="preserve"> 102-параграф. Қайта тиеу машиналарын жөндеу және қызмет көрсету жөніндегі слесарь, 3-разряд</w:t>
      </w:r>
    </w:p>
    <w:bookmarkEnd w:id="18122"/>
    <w:bookmarkStart w:name="z18129" w:id="18123"/>
    <w:p>
      <w:pPr>
        <w:spacing w:after="0"/>
        <w:ind w:left="0"/>
        <w:jc w:val="both"/>
      </w:pPr>
      <w:r>
        <w:rPr>
          <w:rFonts w:ascii="Times New Roman"/>
          <w:b w:val="false"/>
          <w:i w:val="false"/>
          <w:color w:val="000000"/>
          <w:sz w:val="28"/>
        </w:rPr>
        <w:t>
      2057. Жұмыс сипаттамасы:</w:t>
      </w:r>
    </w:p>
    <w:bookmarkEnd w:id="18123"/>
    <w:bookmarkStart w:name="z18130" w:id="18124"/>
    <w:p>
      <w:pPr>
        <w:spacing w:after="0"/>
        <w:ind w:left="0"/>
        <w:jc w:val="both"/>
      </w:pPr>
      <w:r>
        <w:rPr>
          <w:rFonts w:ascii="Times New Roman"/>
          <w:b w:val="false"/>
          <w:i w:val="false"/>
          <w:color w:val="000000"/>
          <w:sz w:val="28"/>
        </w:rPr>
        <w:t xml:space="preserve">
      жекелеген бөлшектерін ауыстыра отырып, орташа күрделіктегі тораптар мен агрегаттарды бөлшектеу, жөндеу, құрастыру және реттеу; </w:t>
      </w:r>
    </w:p>
    <w:bookmarkEnd w:id="18124"/>
    <w:bookmarkStart w:name="z18131" w:id="18125"/>
    <w:p>
      <w:pPr>
        <w:spacing w:after="0"/>
        <w:ind w:left="0"/>
        <w:jc w:val="both"/>
      </w:pPr>
      <w:r>
        <w:rPr>
          <w:rFonts w:ascii="Times New Roman"/>
          <w:b w:val="false"/>
          <w:i w:val="false"/>
          <w:color w:val="000000"/>
          <w:sz w:val="28"/>
        </w:rPr>
        <w:t xml:space="preserve">
      әмбебап құрылғыларды пайдалана отырып, 11-12 квалитеттер бойынша бөлшектерді слесарлық өңдеу және қиыстыру; </w:t>
      </w:r>
    </w:p>
    <w:bookmarkEnd w:id="18125"/>
    <w:bookmarkStart w:name="z18132" w:id="18126"/>
    <w:p>
      <w:pPr>
        <w:spacing w:after="0"/>
        <w:ind w:left="0"/>
        <w:jc w:val="both"/>
      </w:pPr>
      <w:r>
        <w:rPr>
          <w:rFonts w:ascii="Times New Roman"/>
          <w:b w:val="false"/>
          <w:i w:val="false"/>
          <w:color w:val="000000"/>
          <w:sz w:val="28"/>
        </w:rPr>
        <w:t xml:space="preserve">
      әртүрлі дәнекерлеумен бөлшектерді дәнекерлеу; </w:t>
      </w:r>
    </w:p>
    <w:bookmarkEnd w:id="18126"/>
    <w:bookmarkStart w:name="z18133" w:id="18127"/>
    <w:p>
      <w:pPr>
        <w:spacing w:after="0"/>
        <w:ind w:left="0"/>
        <w:jc w:val="both"/>
      </w:pPr>
      <w:r>
        <w:rPr>
          <w:rFonts w:ascii="Times New Roman"/>
          <w:b w:val="false"/>
          <w:i w:val="false"/>
          <w:color w:val="000000"/>
          <w:sz w:val="28"/>
        </w:rPr>
        <w:t xml:space="preserve">
      қайта тиеу машиналарына қызмет көрсетуде ақаулықтарды айқындау және жою; </w:t>
      </w:r>
    </w:p>
    <w:bookmarkEnd w:id="18127"/>
    <w:bookmarkStart w:name="z18134" w:id="18128"/>
    <w:p>
      <w:pPr>
        <w:spacing w:after="0"/>
        <w:ind w:left="0"/>
        <w:jc w:val="both"/>
      </w:pPr>
      <w:r>
        <w:rPr>
          <w:rFonts w:ascii="Times New Roman"/>
          <w:b w:val="false"/>
          <w:i w:val="false"/>
          <w:color w:val="000000"/>
          <w:sz w:val="28"/>
        </w:rPr>
        <w:t xml:space="preserve">
      электр дәнекерлеушімен және газ дәнекерлеушімен бірлесіп, металл конструкцияларды (қоршауларды, траптарды және өзгелерді) жөндеу және жасау; </w:t>
      </w:r>
    </w:p>
    <w:bookmarkEnd w:id="18128"/>
    <w:bookmarkStart w:name="z18135" w:id="18129"/>
    <w:p>
      <w:pPr>
        <w:spacing w:after="0"/>
        <w:ind w:left="0"/>
        <w:jc w:val="both"/>
      </w:pPr>
      <w:r>
        <w:rPr>
          <w:rFonts w:ascii="Times New Roman"/>
          <w:b w:val="false"/>
          <w:i w:val="false"/>
          <w:color w:val="000000"/>
          <w:sz w:val="28"/>
        </w:rPr>
        <w:t>
      біліктігі анағұрлым жоғары слесардың басшылығымен күрделі тораптар мен агрегаттарды жөндеу және дәнекерлеу.</w:t>
      </w:r>
    </w:p>
    <w:bookmarkEnd w:id="18129"/>
    <w:bookmarkStart w:name="z18136" w:id="18130"/>
    <w:p>
      <w:pPr>
        <w:spacing w:after="0"/>
        <w:ind w:left="0"/>
        <w:jc w:val="both"/>
      </w:pPr>
      <w:r>
        <w:rPr>
          <w:rFonts w:ascii="Times New Roman"/>
          <w:b w:val="false"/>
          <w:i w:val="false"/>
          <w:color w:val="000000"/>
          <w:sz w:val="28"/>
        </w:rPr>
        <w:t>
      2058. Білуге тиіс:</w:t>
      </w:r>
    </w:p>
    <w:bookmarkEnd w:id="18130"/>
    <w:bookmarkStart w:name="z18137" w:id="18131"/>
    <w:p>
      <w:pPr>
        <w:spacing w:after="0"/>
        <w:ind w:left="0"/>
        <w:jc w:val="both"/>
      </w:pPr>
      <w:r>
        <w:rPr>
          <w:rFonts w:ascii="Times New Roman"/>
          <w:b w:val="false"/>
          <w:i w:val="false"/>
          <w:color w:val="000000"/>
          <w:sz w:val="28"/>
        </w:rPr>
        <w:t>
      жөнделетін тораптар мен агрегаттардың құрылғысы мен жұмыс істеу принципі;</w:t>
      </w:r>
    </w:p>
    <w:bookmarkEnd w:id="18131"/>
    <w:bookmarkStart w:name="z18138" w:id="18132"/>
    <w:p>
      <w:pPr>
        <w:spacing w:after="0"/>
        <w:ind w:left="0"/>
        <w:jc w:val="both"/>
      </w:pPr>
      <w:r>
        <w:rPr>
          <w:rFonts w:ascii="Times New Roman"/>
          <w:b w:val="false"/>
          <w:i w:val="false"/>
          <w:color w:val="000000"/>
          <w:sz w:val="28"/>
        </w:rPr>
        <w:t xml:space="preserve">
      әмбебап және арнайы құрылғылар мен бақылау-өлшеу аспаптарының құрылғысы; </w:t>
      </w:r>
    </w:p>
    <w:bookmarkEnd w:id="18132"/>
    <w:bookmarkStart w:name="z18139" w:id="18133"/>
    <w:p>
      <w:pPr>
        <w:spacing w:after="0"/>
        <w:ind w:left="0"/>
        <w:jc w:val="both"/>
      </w:pPr>
      <w:r>
        <w:rPr>
          <w:rFonts w:ascii="Times New Roman"/>
          <w:b w:val="false"/>
          <w:i w:val="false"/>
          <w:color w:val="000000"/>
          <w:sz w:val="28"/>
        </w:rPr>
        <w:t xml:space="preserve">
      өңделетін металдардың механикалық қасиеттері; </w:t>
      </w:r>
    </w:p>
    <w:bookmarkEnd w:id="18133"/>
    <w:bookmarkStart w:name="z18140" w:id="18134"/>
    <w:p>
      <w:pPr>
        <w:spacing w:after="0"/>
        <w:ind w:left="0"/>
        <w:jc w:val="both"/>
      </w:pPr>
      <w:r>
        <w:rPr>
          <w:rFonts w:ascii="Times New Roman"/>
          <w:b w:val="false"/>
          <w:i w:val="false"/>
          <w:color w:val="000000"/>
          <w:sz w:val="28"/>
        </w:rPr>
        <w:t xml:space="preserve">
      термиялық өңдеудің мақсаты және оның металдың қасиетінің өзгеруіне әсері; </w:t>
      </w:r>
    </w:p>
    <w:bookmarkEnd w:id="18134"/>
    <w:bookmarkStart w:name="z18141" w:id="18135"/>
    <w:p>
      <w:pPr>
        <w:spacing w:after="0"/>
        <w:ind w:left="0"/>
        <w:jc w:val="both"/>
      </w:pPr>
      <w:r>
        <w:rPr>
          <w:rFonts w:ascii="Times New Roman"/>
          <w:b w:val="false"/>
          <w:i w:val="false"/>
          <w:color w:val="000000"/>
          <w:sz w:val="28"/>
        </w:rPr>
        <w:t xml:space="preserve">
      тойтармалы және дәнекерлеулі құрамалардың түрлері мен олардың төзімділігінің шарттары; </w:t>
      </w:r>
    </w:p>
    <w:bookmarkEnd w:id="18135"/>
    <w:bookmarkStart w:name="z18142" w:id="18136"/>
    <w:p>
      <w:pPr>
        <w:spacing w:after="0"/>
        <w:ind w:left="0"/>
        <w:jc w:val="both"/>
      </w:pPr>
      <w:r>
        <w:rPr>
          <w:rFonts w:ascii="Times New Roman"/>
          <w:b w:val="false"/>
          <w:i w:val="false"/>
          <w:color w:val="000000"/>
          <w:sz w:val="28"/>
        </w:rPr>
        <w:t xml:space="preserve">
      баяу балқитын және тез балқитын дәнекерлердің құрамы; </w:t>
      </w:r>
    </w:p>
    <w:bookmarkEnd w:id="18136"/>
    <w:bookmarkStart w:name="z18143" w:id="18137"/>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8137"/>
    <w:bookmarkStart w:name="z18144" w:id="18138"/>
    <w:p>
      <w:pPr>
        <w:spacing w:after="0"/>
        <w:ind w:left="0"/>
        <w:jc w:val="both"/>
      </w:pPr>
      <w:r>
        <w:rPr>
          <w:rFonts w:ascii="Times New Roman"/>
          <w:b w:val="false"/>
          <w:i w:val="false"/>
          <w:color w:val="000000"/>
          <w:sz w:val="28"/>
        </w:rPr>
        <w:t xml:space="preserve">
      электр техника негіздері. </w:t>
      </w:r>
    </w:p>
    <w:bookmarkEnd w:id="18138"/>
    <w:bookmarkStart w:name="z18145" w:id="18139"/>
    <w:p>
      <w:pPr>
        <w:spacing w:after="0"/>
        <w:ind w:left="0"/>
        <w:jc w:val="both"/>
      </w:pPr>
      <w:r>
        <w:rPr>
          <w:rFonts w:ascii="Times New Roman"/>
          <w:b w:val="false"/>
          <w:i w:val="false"/>
          <w:color w:val="000000"/>
          <w:sz w:val="28"/>
        </w:rPr>
        <w:t>
      2059. Жұмыс үлгілері:</w:t>
      </w:r>
    </w:p>
    <w:bookmarkEnd w:id="18139"/>
    <w:bookmarkStart w:name="z18146" w:id="18140"/>
    <w:p>
      <w:pPr>
        <w:spacing w:after="0"/>
        <w:ind w:left="0"/>
        <w:jc w:val="both"/>
      </w:pPr>
      <w:r>
        <w:rPr>
          <w:rFonts w:ascii="Times New Roman"/>
          <w:b w:val="false"/>
          <w:i w:val="false"/>
          <w:color w:val="000000"/>
          <w:sz w:val="28"/>
        </w:rPr>
        <w:t>
      1) авто және электр тиегіштер – артқы және алдыңғы мостыларды, жүк көтергіштерді, беріліс қораптарын, рульдік құрылғыларды, ілінісу муфталарын, редукторларды, гидроцилиндрлерді бөлшектеу және құрастыру;</w:t>
      </w:r>
    </w:p>
    <w:bookmarkEnd w:id="18140"/>
    <w:bookmarkStart w:name="z18147" w:id="18141"/>
    <w:p>
      <w:pPr>
        <w:spacing w:after="0"/>
        <w:ind w:left="0"/>
        <w:jc w:val="both"/>
      </w:pPr>
      <w:r>
        <w:rPr>
          <w:rFonts w:ascii="Times New Roman"/>
          <w:b w:val="false"/>
          <w:i w:val="false"/>
          <w:color w:val="000000"/>
          <w:sz w:val="28"/>
        </w:rPr>
        <w:t>
      2) грейферлер – жекелеген блоктарды ауыстыру;</w:t>
      </w:r>
    </w:p>
    <w:bookmarkEnd w:id="18141"/>
    <w:bookmarkStart w:name="z18148" w:id="18142"/>
    <w:p>
      <w:pPr>
        <w:spacing w:after="0"/>
        <w:ind w:left="0"/>
        <w:jc w:val="both"/>
      </w:pPr>
      <w:r>
        <w:rPr>
          <w:rFonts w:ascii="Times New Roman"/>
          <w:b w:val="false"/>
          <w:i w:val="false"/>
          <w:color w:val="000000"/>
          <w:sz w:val="28"/>
        </w:rPr>
        <w:t>
      3) іштен жанатын қозғалтқыштар – желдеткіштерді бөлшектеу, жөндеу және құрастыру, сальниктерді, иінді біліктерді және су сорғыларын ауыстыру; сүзгілерді ауыстыру, қалпақтарын және цилиндрлерді алу, жөндеу, орнату;</w:t>
      </w:r>
    </w:p>
    <w:bookmarkEnd w:id="18142"/>
    <w:bookmarkStart w:name="z18149" w:id="18143"/>
    <w:p>
      <w:pPr>
        <w:spacing w:after="0"/>
        <w:ind w:left="0"/>
        <w:jc w:val="both"/>
      </w:pPr>
      <w:r>
        <w:rPr>
          <w:rFonts w:ascii="Times New Roman"/>
          <w:b w:val="false"/>
          <w:i w:val="false"/>
          <w:color w:val="000000"/>
          <w:sz w:val="28"/>
        </w:rPr>
        <w:t>
      4) порталды, мосткабельді, шынжыр табанды, теміржолды, жүзетін, автомобиль, пневмодөңгелекті крандар; мостылық қайта тиегіштер – редукторларды бөлшектеу және құрастыру, блоктарды ауыстыру, компрессорлардың поршенді сақиналарын ауыстыру; пневмо және гидрожетектер бөлшектеу және құрастыру, тозған шарнирдегі саусақтарды ішінара ауыстыра отырып, тежегіштерді бөлшектеу;</w:t>
      </w:r>
    </w:p>
    <w:bookmarkEnd w:id="18143"/>
    <w:bookmarkStart w:name="z18150" w:id="18144"/>
    <w:p>
      <w:pPr>
        <w:spacing w:after="0"/>
        <w:ind w:left="0"/>
        <w:jc w:val="both"/>
      </w:pPr>
      <w:r>
        <w:rPr>
          <w:rFonts w:ascii="Times New Roman"/>
          <w:b w:val="false"/>
          <w:i w:val="false"/>
          <w:color w:val="000000"/>
          <w:sz w:val="28"/>
        </w:rPr>
        <w:t>
      5) бу машиналары – гидростатикалық май сауыттарды бөлшектеу және құрастыру, сальниктерді, болтты және бұрандалы бекітпелерді тарту;</w:t>
      </w:r>
    </w:p>
    <w:bookmarkEnd w:id="18144"/>
    <w:bookmarkStart w:name="z18151" w:id="18145"/>
    <w:p>
      <w:pPr>
        <w:spacing w:after="0"/>
        <w:ind w:left="0"/>
        <w:jc w:val="both"/>
      </w:pPr>
      <w:r>
        <w:rPr>
          <w:rFonts w:ascii="Times New Roman"/>
          <w:b w:val="false"/>
          <w:i w:val="false"/>
          <w:color w:val="000000"/>
          <w:sz w:val="28"/>
        </w:rPr>
        <w:t xml:space="preserve">
      6) арнайы трюмді, вагондық және қоймалық машиналар – жылжу және қосалқы құрылғылардың механизмдерін бөлшектеу, жөндеу, құрастыру; </w:t>
      </w:r>
    </w:p>
    <w:bookmarkEnd w:id="18145"/>
    <w:bookmarkStart w:name="z18152" w:id="18146"/>
    <w:p>
      <w:pPr>
        <w:spacing w:after="0"/>
        <w:ind w:left="0"/>
        <w:jc w:val="both"/>
      </w:pPr>
      <w:r>
        <w:rPr>
          <w:rFonts w:ascii="Times New Roman"/>
          <w:b w:val="false"/>
          <w:i w:val="false"/>
          <w:color w:val="000000"/>
          <w:sz w:val="28"/>
        </w:rPr>
        <w:t xml:space="preserve">
      7) крандарға, авто және электр тиегіштерге арналған жүк қамтитын түсірме органдары – жүк қамтитын органдардың төсемдерін бөлшектеу мен құрастыру, ауыстыру, сальниктер мен манжеттерді ауыстыру; </w:t>
      </w:r>
    </w:p>
    <w:bookmarkEnd w:id="18146"/>
    <w:bookmarkStart w:name="z18153" w:id="18147"/>
    <w:p>
      <w:pPr>
        <w:spacing w:after="0"/>
        <w:ind w:left="0"/>
        <w:jc w:val="both"/>
      </w:pPr>
      <w:r>
        <w:rPr>
          <w:rFonts w:ascii="Times New Roman"/>
          <w:b w:val="false"/>
          <w:i w:val="false"/>
          <w:color w:val="000000"/>
          <w:sz w:val="28"/>
        </w:rPr>
        <w:t xml:space="preserve">
      8) пневматикалық қайта тиегіштер – техникалық қызмет көрсету, ауа құбырларының, соплолардың, циклондардың құрамаларын жөндеу, сүзгілерді ауыстыру; </w:t>
      </w:r>
    </w:p>
    <w:bookmarkEnd w:id="18147"/>
    <w:bookmarkStart w:name="z18154" w:id="18148"/>
    <w:p>
      <w:pPr>
        <w:spacing w:after="0"/>
        <w:ind w:left="0"/>
        <w:jc w:val="both"/>
      </w:pPr>
      <w:r>
        <w:rPr>
          <w:rFonts w:ascii="Times New Roman"/>
          <w:b w:val="false"/>
          <w:i w:val="false"/>
          <w:color w:val="000000"/>
          <w:sz w:val="28"/>
        </w:rPr>
        <w:t xml:space="preserve">
      9) таспалы, қырнағыш, пластинкалы транспортерлер, норийлер мен қоректендіргіштер – мойынтіректерін ауыстыра отырып, роликтерді бөлшектеу және құрастыру, таспаларды, ковштарды, қырнағыштар мен тізбектерді ауыстыру. </w:t>
      </w:r>
    </w:p>
    <w:bookmarkEnd w:id="18148"/>
    <w:bookmarkStart w:name="z18155" w:id="18149"/>
    <w:p>
      <w:pPr>
        <w:spacing w:after="0"/>
        <w:ind w:left="0"/>
        <w:jc w:val="left"/>
      </w:pPr>
      <w:r>
        <w:rPr>
          <w:rFonts w:ascii="Times New Roman"/>
          <w:b/>
          <w:i w:val="false"/>
          <w:color w:val="000000"/>
        </w:rPr>
        <w:t xml:space="preserve"> 103-параграф. Қайта тиеу машиналарын жөндеу және қызмет көрсету жөніндегі слесарь, 4-разряд</w:t>
      </w:r>
    </w:p>
    <w:bookmarkEnd w:id="18149"/>
    <w:bookmarkStart w:name="z18156" w:id="18150"/>
    <w:p>
      <w:pPr>
        <w:spacing w:after="0"/>
        <w:ind w:left="0"/>
        <w:jc w:val="both"/>
      </w:pPr>
      <w:r>
        <w:rPr>
          <w:rFonts w:ascii="Times New Roman"/>
          <w:b w:val="false"/>
          <w:i w:val="false"/>
          <w:color w:val="000000"/>
          <w:sz w:val="28"/>
        </w:rPr>
        <w:t>
      2060. Жұмыс сипаттамасы:</w:t>
      </w:r>
    </w:p>
    <w:bookmarkEnd w:id="18150"/>
    <w:bookmarkStart w:name="z18157" w:id="18151"/>
    <w:p>
      <w:pPr>
        <w:spacing w:after="0"/>
        <w:ind w:left="0"/>
        <w:jc w:val="both"/>
      </w:pPr>
      <w:r>
        <w:rPr>
          <w:rFonts w:ascii="Times New Roman"/>
          <w:b w:val="false"/>
          <w:i w:val="false"/>
          <w:color w:val="000000"/>
          <w:sz w:val="28"/>
        </w:rPr>
        <w:t xml:space="preserve">
      қайта тиеу машиналары мен орташа күрделіктегі машиналардың күрделі тораптары мен агрегаттарын жөндеу, құрастыру және реттеу; </w:t>
      </w:r>
    </w:p>
    <w:bookmarkEnd w:id="18151"/>
    <w:bookmarkStart w:name="z18158" w:id="18152"/>
    <w:p>
      <w:pPr>
        <w:spacing w:after="0"/>
        <w:ind w:left="0"/>
        <w:jc w:val="both"/>
      </w:pPr>
      <w:r>
        <w:rPr>
          <w:rFonts w:ascii="Times New Roman"/>
          <w:b w:val="false"/>
          <w:i w:val="false"/>
          <w:color w:val="000000"/>
          <w:sz w:val="28"/>
        </w:rPr>
        <w:t xml:space="preserve">
      әмбебап құрылғылар мен арнайы аспаптарды пайдалана отырып, 6-10 квалитеттер бойынша бөлшектер мен тораптарды слесарлық өңдеу; </w:t>
      </w:r>
    </w:p>
    <w:bookmarkEnd w:id="18152"/>
    <w:bookmarkStart w:name="z18159" w:id="18153"/>
    <w:p>
      <w:pPr>
        <w:spacing w:after="0"/>
        <w:ind w:left="0"/>
        <w:jc w:val="both"/>
      </w:pPr>
      <w:r>
        <w:rPr>
          <w:rFonts w:ascii="Times New Roman"/>
          <w:b w:val="false"/>
          <w:i w:val="false"/>
          <w:color w:val="000000"/>
          <w:sz w:val="28"/>
        </w:rPr>
        <w:t xml:space="preserve">
      қайта тиеу машиналарына техникалық қызмет көрсету; </w:t>
      </w:r>
    </w:p>
    <w:bookmarkEnd w:id="18153"/>
    <w:bookmarkStart w:name="z18160" w:id="18154"/>
    <w:p>
      <w:pPr>
        <w:spacing w:after="0"/>
        <w:ind w:left="0"/>
        <w:jc w:val="both"/>
      </w:pPr>
      <w:r>
        <w:rPr>
          <w:rFonts w:ascii="Times New Roman"/>
          <w:b w:val="false"/>
          <w:i w:val="false"/>
          <w:color w:val="000000"/>
          <w:sz w:val="28"/>
        </w:rPr>
        <w:t xml:space="preserve">
      күрделі тораптарда ақауларды анықтау және оларды жою; </w:t>
      </w:r>
    </w:p>
    <w:bookmarkEnd w:id="18154"/>
    <w:bookmarkStart w:name="z18161" w:id="18155"/>
    <w:p>
      <w:pPr>
        <w:spacing w:after="0"/>
        <w:ind w:left="0"/>
        <w:jc w:val="both"/>
      </w:pPr>
      <w:r>
        <w:rPr>
          <w:rFonts w:ascii="Times New Roman"/>
          <w:b w:val="false"/>
          <w:i w:val="false"/>
          <w:color w:val="000000"/>
          <w:sz w:val="28"/>
        </w:rPr>
        <w:t>
      жөндеуге арналған ақаулық ведомостілерін құрастыру.</w:t>
      </w:r>
    </w:p>
    <w:bookmarkEnd w:id="18155"/>
    <w:bookmarkStart w:name="z18162" w:id="18156"/>
    <w:p>
      <w:pPr>
        <w:spacing w:after="0"/>
        <w:ind w:left="0"/>
        <w:jc w:val="both"/>
      </w:pPr>
      <w:r>
        <w:rPr>
          <w:rFonts w:ascii="Times New Roman"/>
          <w:b w:val="false"/>
          <w:i w:val="false"/>
          <w:color w:val="000000"/>
          <w:sz w:val="28"/>
        </w:rPr>
        <w:t xml:space="preserve">
      2061. Білуге тиіс: </w:t>
      </w:r>
    </w:p>
    <w:bookmarkEnd w:id="18156"/>
    <w:bookmarkStart w:name="z18163" w:id="18157"/>
    <w:p>
      <w:pPr>
        <w:spacing w:after="0"/>
        <w:ind w:left="0"/>
        <w:jc w:val="both"/>
      </w:pPr>
      <w:r>
        <w:rPr>
          <w:rFonts w:ascii="Times New Roman"/>
          <w:b w:val="false"/>
          <w:i w:val="false"/>
          <w:color w:val="000000"/>
          <w:sz w:val="28"/>
        </w:rPr>
        <w:t xml:space="preserve">
      жөнделетін қайта тиеу машиналарының құрылғысы мен конструктивтік ерекшеліктері; </w:t>
      </w:r>
    </w:p>
    <w:bookmarkEnd w:id="18157"/>
    <w:bookmarkStart w:name="z18164" w:id="18158"/>
    <w:p>
      <w:pPr>
        <w:spacing w:after="0"/>
        <w:ind w:left="0"/>
        <w:jc w:val="both"/>
      </w:pPr>
      <w:r>
        <w:rPr>
          <w:rFonts w:ascii="Times New Roman"/>
          <w:b w:val="false"/>
          <w:i w:val="false"/>
          <w:color w:val="000000"/>
          <w:sz w:val="28"/>
        </w:rPr>
        <w:t xml:space="preserve">
      машиналардың жекелеген тораптары мен агрегаттарын реттеу әдістері; </w:t>
      </w:r>
    </w:p>
    <w:bookmarkEnd w:id="18158"/>
    <w:bookmarkStart w:name="z18165" w:id="18159"/>
    <w:p>
      <w:pPr>
        <w:spacing w:after="0"/>
        <w:ind w:left="0"/>
        <w:jc w:val="both"/>
      </w:pPr>
      <w:r>
        <w:rPr>
          <w:rFonts w:ascii="Times New Roman"/>
          <w:b w:val="false"/>
          <w:i w:val="false"/>
          <w:color w:val="000000"/>
          <w:sz w:val="28"/>
        </w:rPr>
        <w:t xml:space="preserve">
      күрделі сынау қондырғылары мен бақылау-өлшеу аспаптарын пайдалану тәртібі; </w:t>
      </w:r>
    </w:p>
    <w:bookmarkEnd w:id="18159"/>
    <w:bookmarkStart w:name="z18166" w:id="18160"/>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8160"/>
    <w:bookmarkStart w:name="z18167" w:id="18161"/>
    <w:p>
      <w:pPr>
        <w:spacing w:after="0"/>
        <w:ind w:left="0"/>
        <w:jc w:val="both"/>
      </w:pPr>
      <w:r>
        <w:rPr>
          <w:rFonts w:ascii="Times New Roman"/>
          <w:b w:val="false"/>
          <w:i w:val="false"/>
          <w:color w:val="000000"/>
          <w:sz w:val="28"/>
        </w:rPr>
        <w:t xml:space="preserve">
      электр машиналары мен іске қосуды реттейтін аппаратураның құрылғысы. </w:t>
      </w:r>
    </w:p>
    <w:bookmarkEnd w:id="18161"/>
    <w:bookmarkStart w:name="z18168" w:id="18162"/>
    <w:p>
      <w:pPr>
        <w:spacing w:after="0"/>
        <w:ind w:left="0"/>
        <w:jc w:val="both"/>
      </w:pPr>
      <w:r>
        <w:rPr>
          <w:rFonts w:ascii="Times New Roman"/>
          <w:b w:val="false"/>
          <w:i w:val="false"/>
          <w:color w:val="000000"/>
          <w:sz w:val="28"/>
        </w:rPr>
        <w:t>
      2062. Жұмыс үлгілері:</w:t>
      </w:r>
    </w:p>
    <w:bookmarkEnd w:id="18162"/>
    <w:bookmarkStart w:name="z18169" w:id="18163"/>
    <w:p>
      <w:pPr>
        <w:spacing w:after="0"/>
        <w:ind w:left="0"/>
        <w:jc w:val="both"/>
      </w:pPr>
      <w:r>
        <w:rPr>
          <w:rFonts w:ascii="Times New Roman"/>
          <w:b w:val="false"/>
          <w:i w:val="false"/>
          <w:color w:val="000000"/>
          <w:sz w:val="28"/>
        </w:rPr>
        <w:t xml:space="preserve">
      1) авто және электр тиегіштер – жүк көтергіштің телескоптық рамадағы кареткаларды жөндеу, реттеу, сынау, алдыңғы және артқы мостылардағы мойынтіректерді ауыстыру және реттеу; </w:t>
      </w:r>
    </w:p>
    <w:bookmarkEnd w:id="18163"/>
    <w:bookmarkStart w:name="z18170" w:id="18164"/>
    <w:p>
      <w:pPr>
        <w:spacing w:after="0"/>
        <w:ind w:left="0"/>
        <w:jc w:val="both"/>
      </w:pPr>
      <w:r>
        <w:rPr>
          <w:rFonts w:ascii="Times New Roman"/>
          <w:b w:val="false"/>
          <w:i w:val="false"/>
          <w:color w:val="000000"/>
          <w:sz w:val="28"/>
        </w:rPr>
        <w:t>
      2) грейферлер – төлкелер мен мойынтіректерді ауыстыра отырып, жоғарғы және төменгі толық түсті қораптарды бөлшектеу және құрастыру, шарнирлердегі саусақтарды ауыстыру;</w:t>
      </w:r>
    </w:p>
    <w:bookmarkEnd w:id="18164"/>
    <w:bookmarkStart w:name="z18171" w:id="18165"/>
    <w:p>
      <w:pPr>
        <w:spacing w:after="0"/>
        <w:ind w:left="0"/>
        <w:jc w:val="both"/>
      </w:pPr>
      <w:r>
        <w:rPr>
          <w:rFonts w:ascii="Times New Roman"/>
          <w:b w:val="false"/>
          <w:i w:val="false"/>
          <w:color w:val="000000"/>
          <w:sz w:val="28"/>
        </w:rPr>
        <w:t xml:space="preserve">
      3) іштен жану қозғалтқыштары – қозғалтқыштың поршенді тобын бөлшектеу және құрастыру, бөлшектерді ауыстыра отырып және клапандарды ысқылап, қозғалтқыштың клапандық механизмін құрастыру, түбірлі мойынтіректердің жапсырмаларын оларды қырып тегістеп және реттеп, ауыстыру; </w:t>
      </w:r>
    </w:p>
    <w:bookmarkEnd w:id="18165"/>
    <w:bookmarkStart w:name="z18172" w:id="18166"/>
    <w:p>
      <w:pPr>
        <w:spacing w:after="0"/>
        <w:ind w:left="0"/>
        <w:jc w:val="both"/>
      </w:pPr>
      <w:r>
        <w:rPr>
          <w:rFonts w:ascii="Times New Roman"/>
          <w:b w:val="false"/>
          <w:i w:val="false"/>
          <w:color w:val="000000"/>
          <w:sz w:val="28"/>
        </w:rPr>
        <w:t xml:space="preserve">
      4) порталды, мосты кабельді, шынжыр табанды, теміржолды, жүзетін, автомобильдік, пневмодөңгелекті крандар, мостылық қайта тиегіштер – баббит құю және айналдыратын торап мойынтіректерін қырып тегістеу, шынжыр табан және коникалық тісті іліністерді жөндеу және реттеу; </w:t>
      </w:r>
    </w:p>
    <w:bookmarkEnd w:id="18166"/>
    <w:bookmarkStart w:name="z18173" w:id="18167"/>
    <w:p>
      <w:pPr>
        <w:spacing w:after="0"/>
        <w:ind w:left="0"/>
        <w:jc w:val="both"/>
      </w:pPr>
      <w:r>
        <w:rPr>
          <w:rFonts w:ascii="Times New Roman"/>
          <w:b w:val="false"/>
          <w:i w:val="false"/>
          <w:color w:val="000000"/>
          <w:sz w:val="28"/>
        </w:rPr>
        <w:t xml:space="preserve">
      5) бу машиналары мен қазандықтар – мысқалдар мен мысқал айналарды бөлшектеу, жөндеу және құрастыру, қырып тегістеу, мойынтіректердің тартылысын реттеу, арматура мен гарнитураны ішінара ауыстыру; </w:t>
      </w:r>
    </w:p>
    <w:bookmarkEnd w:id="18167"/>
    <w:bookmarkStart w:name="z18174" w:id="18168"/>
    <w:p>
      <w:pPr>
        <w:spacing w:after="0"/>
        <w:ind w:left="0"/>
        <w:jc w:val="both"/>
      </w:pPr>
      <w:r>
        <w:rPr>
          <w:rFonts w:ascii="Times New Roman"/>
          <w:b w:val="false"/>
          <w:i w:val="false"/>
          <w:color w:val="000000"/>
          <w:sz w:val="28"/>
        </w:rPr>
        <w:t xml:space="preserve">
      6) арнайы трюмді, вагондық және қоймалық машиналар – жүк, жылжу, жүк тасымалдау және қосалқы құрылғылардың жинау механизмдерін жөндеу, құрастыру және реттеу; </w:t>
      </w:r>
    </w:p>
    <w:bookmarkEnd w:id="18168"/>
    <w:bookmarkStart w:name="z18175" w:id="18169"/>
    <w:p>
      <w:pPr>
        <w:spacing w:after="0"/>
        <w:ind w:left="0"/>
        <w:jc w:val="both"/>
      </w:pPr>
      <w:r>
        <w:rPr>
          <w:rFonts w:ascii="Times New Roman"/>
          <w:b w:val="false"/>
          <w:i w:val="false"/>
          <w:color w:val="000000"/>
          <w:sz w:val="28"/>
        </w:rPr>
        <w:t xml:space="preserve">
      7) пневматикалық қайта тиегіштер – ауа үрлегіштерді, шлюзді бекітпелерді бөлшектеу, жөндеу және құрастыру; </w:t>
      </w:r>
    </w:p>
    <w:bookmarkEnd w:id="18169"/>
    <w:bookmarkStart w:name="z18176" w:id="18170"/>
    <w:p>
      <w:pPr>
        <w:spacing w:after="0"/>
        <w:ind w:left="0"/>
        <w:jc w:val="both"/>
      </w:pPr>
      <w:r>
        <w:rPr>
          <w:rFonts w:ascii="Times New Roman"/>
          <w:b w:val="false"/>
          <w:i w:val="false"/>
          <w:color w:val="000000"/>
          <w:sz w:val="28"/>
        </w:rPr>
        <w:t xml:space="preserve">
      8) пневматикалық және гидравликалық басқару жүйелері – жоғары қысымды шлангілерді, штуцерлерді бөлшектеу, жөндеу және құрастыру, ішінара ауыстыру; манжеттер мен сальниктерді ауыстыру, герметикалығын тексеру; </w:t>
      </w:r>
    </w:p>
    <w:bookmarkEnd w:id="18170"/>
    <w:bookmarkStart w:name="z18177" w:id="18171"/>
    <w:p>
      <w:pPr>
        <w:spacing w:after="0"/>
        <w:ind w:left="0"/>
        <w:jc w:val="both"/>
      </w:pPr>
      <w:r>
        <w:rPr>
          <w:rFonts w:ascii="Times New Roman"/>
          <w:b w:val="false"/>
          <w:i w:val="false"/>
          <w:color w:val="000000"/>
          <w:sz w:val="28"/>
        </w:rPr>
        <w:t>
      9) таспалы, қырнағыш, пластиналы транспортерлер, норийлер мен қоректендіргіштер – керу және жеткізу станцияларын бөлшектеу, жөндеу, құрастыру, таспалардың қозғалысын реттеу, тізбектерді керу.</w:t>
      </w:r>
    </w:p>
    <w:bookmarkEnd w:id="18171"/>
    <w:bookmarkStart w:name="z18178" w:id="18172"/>
    <w:p>
      <w:pPr>
        <w:spacing w:after="0"/>
        <w:ind w:left="0"/>
        <w:jc w:val="left"/>
      </w:pPr>
      <w:r>
        <w:rPr>
          <w:rFonts w:ascii="Times New Roman"/>
          <w:b/>
          <w:i w:val="false"/>
          <w:color w:val="000000"/>
        </w:rPr>
        <w:t xml:space="preserve"> 104-параграф. Қайта тиеу машиналарын жөндеу және қызмет көрсету жөніндегі слесарь, 5-разряд</w:t>
      </w:r>
    </w:p>
    <w:bookmarkEnd w:id="18172"/>
    <w:bookmarkStart w:name="z18179" w:id="18173"/>
    <w:p>
      <w:pPr>
        <w:spacing w:after="0"/>
        <w:ind w:left="0"/>
        <w:jc w:val="both"/>
      </w:pPr>
      <w:r>
        <w:rPr>
          <w:rFonts w:ascii="Times New Roman"/>
          <w:b w:val="false"/>
          <w:i w:val="false"/>
          <w:color w:val="000000"/>
          <w:sz w:val="28"/>
        </w:rPr>
        <w:t xml:space="preserve">
      2063. Жұмыс сипаттамасы: </w:t>
      </w:r>
    </w:p>
    <w:bookmarkEnd w:id="18173"/>
    <w:bookmarkStart w:name="z18180" w:id="18174"/>
    <w:p>
      <w:pPr>
        <w:spacing w:after="0"/>
        <w:ind w:left="0"/>
        <w:jc w:val="both"/>
      </w:pPr>
      <w:r>
        <w:rPr>
          <w:rFonts w:ascii="Times New Roman"/>
          <w:b w:val="false"/>
          <w:i w:val="false"/>
          <w:color w:val="000000"/>
          <w:sz w:val="28"/>
        </w:rPr>
        <w:t xml:space="preserve">
      қайта тиеу күрделі жабдықтарын күрделі және орташа жөндеу; </w:t>
      </w:r>
    </w:p>
    <w:bookmarkEnd w:id="18174"/>
    <w:bookmarkStart w:name="z18181" w:id="18175"/>
    <w:p>
      <w:pPr>
        <w:spacing w:after="0"/>
        <w:ind w:left="0"/>
        <w:jc w:val="both"/>
      </w:pPr>
      <w:r>
        <w:rPr>
          <w:rFonts w:ascii="Times New Roman"/>
          <w:b w:val="false"/>
          <w:i w:val="false"/>
          <w:color w:val="000000"/>
          <w:sz w:val="28"/>
        </w:rPr>
        <w:t xml:space="preserve">
      кез келген массадағы тораптар мен агрегаттарды әртүрлі биіктікте монтаждау және демонтаждау; </w:t>
      </w:r>
    </w:p>
    <w:bookmarkEnd w:id="18175"/>
    <w:bookmarkStart w:name="z18182" w:id="18176"/>
    <w:p>
      <w:pPr>
        <w:spacing w:after="0"/>
        <w:ind w:left="0"/>
        <w:jc w:val="both"/>
      </w:pPr>
      <w:r>
        <w:rPr>
          <w:rFonts w:ascii="Times New Roman"/>
          <w:b w:val="false"/>
          <w:i w:val="false"/>
          <w:color w:val="000000"/>
          <w:sz w:val="28"/>
        </w:rPr>
        <w:t xml:space="preserve">
      бөлшектерді 6-7 квалитеттер бойынша слесарлық өңдеу; </w:t>
      </w:r>
    </w:p>
    <w:bookmarkEnd w:id="18176"/>
    <w:bookmarkStart w:name="z18183" w:id="18177"/>
    <w:p>
      <w:pPr>
        <w:spacing w:after="0"/>
        <w:ind w:left="0"/>
        <w:jc w:val="both"/>
      </w:pPr>
      <w:r>
        <w:rPr>
          <w:rFonts w:ascii="Times New Roman"/>
          <w:b w:val="false"/>
          <w:i w:val="false"/>
          <w:color w:val="000000"/>
          <w:sz w:val="28"/>
        </w:rPr>
        <w:t xml:space="preserve">
      іштен жанатын қозғалтқыштардың жұмысындағы ақауларды естіп айқындау және оларды жою. </w:t>
      </w:r>
    </w:p>
    <w:bookmarkEnd w:id="18177"/>
    <w:bookmarkStart w:name="z18184" w:id="18178"/>
    <w:p>
      <w:pPr>
        <w:spacing w:after="0"/>
        <w:ind w:left="0"/>
        <w:jc w:val="both"/>
      </w:pPr>
      <w:r>
        <w:rPr>
          <w:rFonts w:ascii="Times New Roman"/>
          <w:b w:val="false"/>
          <w:i w:val="false"/>
          <w:color w:val="000000"/>
          <w:sz w:val="28"/>
        </w:rPr>
        <w:t xml:space="preserve">
      2064. Білуге тиіс: </w:t>
      </w:r>
    </w:p>
    <w:bookmarkEnd w:id="18178"/>
    <w:bookmarkStart w:name="z18185" w:id="18179"/>
    <w:p>
      <w:pPr>
        <w:spacing w:after="0"/>
        <w:ind w:left="0"/>
        <w:jc w:val="both"/>
      </w:pPr>
      <w:r>
        <w:rPr>
          <w:rFonts w:ascii="Times New Roman"/>
          <w:b w:val="false"/>
          <w:i w:val="false"/>
          <w:color w:val="000000"/>
          <w:sz w:val="28"/>
        </w:rPr>
        <w:t xml:space="preserve">
      жөнделетін әртүрлі үлгідегі күрделі қайта тиеу машиналары мен қозғалтқыштарының құрылғысы мен конструктивтік ерекшеліктері; </w:t>
      </w:r>
    </w:p>
    <w:bookmarkEnd w:id="18179"/>
    <w:bookmarkStart w:name="z18186" w:id="18180"/>
    <w:p>
      <w:pPr>
        <w:spacing w:after="0"/>
        <w:ind w:left="0"/>
        <w:jc w:val="both"/>
      </w:pPr>
      <w:r>
        <w:rPr>
          <w:rFonts w:ascii="Times New Roman"/>
          <w:b w:val="false"/>
          <w:i w:val="false"/>
          <w:color w:val="000000"/>
          <w:sz w:val="28"/>
        </w:rPr>
        <w:t xml:space="preserve">
      тораптар мен бөлшектердің өзара іс-қимыл тәртібі; </w:t>
      </w:r>
    </w:p>
    <w:bookmarkEnd w:id="18180"/>
    <w:bookmarkStart w:name="z18187" w:id="18181"/>
    <w:p>
      <w:pPr>
        <w:spacing w:after="0"/>
        <w:ind w:left="0"/>
        <w:jc w:val="both"/>
      </w:pPr>
      <w:r>
        <w:rPr>
          <w:rFonts w:ascii="Times New Roman"/>
          <w:b w:val="false"/>
          <w:i w:val="false"/>
          <w:color w:val="000000"/>
          <w:sz w:val="28"/>
        </w:rPr>
        <w:t xml:space="preserve">
      жанамалы бөлшектердің тозу себептері, анықтау және жою тәсілдері; </w:t>
      </w:r>
    </w:p>
    <w:bookmarkEnd w:id="18181"/>
    <w:bookmarkStart w:name="z18188" w:id="18182"/>
    <w:p>
      <w:pPr>
        <w:spacing w:after="0"/>
        <w:ind w:left="0"/>
        <w:jc w:val="both"/>
      </w:pPr>
      <w:r>
        <w:rPr>
          <w:rFonts w:ascii="Times New Roman"/>
          <w:b w:val="false"/>
          <w:i w:val="false"/>
          <w:color w:val="000000"/>
          <w:sz w:val="28"/>
        </w:rPr>
        <w:t xml:space="preserve">
      күрделі қайта тиеу жабдықтарын жөндеуге, құрастыруға, сынауға және реттеуге қойылатын техникалық талаптар; </w:t>
      </w:r>
    </w:p>
    <w:bookmarkEnd w:id="18182"/>
    <w:bookmarkStart w:name="z18189" w:id="18183"/>
    <w:p>
      <w:pPr>
        <w:spacing w:after="0"/>
        <w:ind w:left="0"/>
        <w:jc w:val="both"/>
      </w:pPr>
      <w:r>
        <w:rPr>
          <w:rFonts w:ascii="Times New Roman"/>
          <w:b w:val="false"/>
          <w:i w:val="false"/>
          <w:color w:val="000000"/>
          <w:sz w:val="28"/>
        </w:rPr>
        <w:t>
      электр машиналары мен қайта тиеу жабдықтарының іске қосылуын реттейтін аппаратураның жұмыс істеу принципі мен құрылғысы.</w:t>
      </w:r>
    </w:p>
    <w:bookmarkEnd w:id="18183"/>
    <w:bookmarkStart w:name="z18190" w:id="18184"/>
    <w:p>
      <w:pPr>
        <w:spacing w:after="0"/>
        <w:ind w:left="0"/>
        <w:jc w:val="both"/>
      </w:pPr>
      <w:r>
        <w:rPr>
          <w:rFonts w:ascii="Times New Roman"/>
          <w:b w:val="false"/>
          <w:i w:val="false"/>
          <w:color w:val="000000"/>
          <w:sz w:val="28"/>
        </w:rPr>
        <w:t>
      2065. Жұмыс үлгілері:</w:t>
      </w:r>
    </w:p>
    <w:bookmarkEnd w:id="18184"/>
    <w:bookmarkStart w:name="z18191" w:id="18185"/>
    <w:p>
      <w:pPr>
        <w:spacing w:after="0"/>
        <w:ind w:left="0"/>
        <w:jc w:val="both"/>
      </w:pPr>
      <w:r>
        <w:rPr>
          <w:rFonts w:ascii="Times New Roman"/>
          <w:b w:val="false"/>
          <w:i w:val="false"/>
          <w:color w:val="000000"/>
          <w:sz w:val="28"/>
        </w:rPr>
        <w:t>
      1) автотиегіштер, электр тиегіштер және өзге де арнайы трюмді, қоймалық және вагон машиналары – күрделі жөндеу және сынау;</w:t>
      </w:r>
    </w:p>
    <w:bookmarkEnd w:id="18185"/>
    <w:bookmarkStart w:name="z18192" w:id="18186"/>
    <w:p>
      <w:pPr>
        <w:spacing w:after="0"/>
        <w:ind w:left="0"/>
        <w:jc w:val="both"/>
      </w:pPr>
      <w:r>
        <w:rPr>
          <w:rFonts w:ascii="Times New Roman"/>
          <w:b w:val="false"/>
          <w:i w:val="false"/>
          <w:color w:val="000000"/>
          <w:sz w:val="28"/>
        </w:rPr>
        <w:t>
      2) гидроцилиндрлер, тежегіш және фрикциялық тежегіштер – күрделі жөндеу және сынау;</w:t>
      </w:r>
    </w:p>
    <w:bookmarkEnd w:id="18186"/>
    <w:bookmarkStart w:name="z18193" w:id="18187"/>
    <w:p>
      <w:pPr>
        <w:spacing w:after="0"/>
        <w:ind w:left="0"/>
        <w:jc w:val="both"/>
      </w:pPr>
      <w:r>
        <w:rPr>
          <w:rFonts w:ascii="Times New Roman"/>
          <w:b w:val="false"/>
          <w:i w:val="false"/>
          <w:color w:val="000000"/>
          <w:sz w:val="28"/>
        </w:rPr>
        <w:t>
      3) грейферлер мен өзге де ілмелі ауысымдық кран, авто және электр тиегіштердің жүкті қамтитын органдары – күрделі жөндеу;</w:t>
      </w:r>
    </w:p>
    <w:bookmarkEnd w:id="18187"/>
    <w:bookmarkStart w:name="z18194" w:id="18188"/>
    <w:p>
      <w:pPr>
        <w:spacing w:after="0"/>
        <w:ind w:left="0"/>
        <w:jc w:val="both"/>
      </w:pPr>
      <w:r>
        <w:rPr>
          <w:rFonts w:ascii="Times New Roman"/>
          <w:b w:val="false"/>
          <w:i w:val="false"/>
          <w:color w:val="000000"/>
          <w:sz w:val="28"/>
        </w:rPr>
        <w:t>
      4) іштен жанатын қозғалтқыштар – иінді және тарату біліктерін қалап, білік мойындарын қолмен калибрлеп, блоктау құрылғыларын реттеп, күрделі жөндеу; іргетастан алу және орнату, сынау;</w:t>
      </w:r>
    </w:p>
    <w:bookmarkEnd w:id="18188"/>
    <w:bookmarkStart w:name="z18195" w:id="18189"/>
    <w:p>
      <w:pPr>
        <w:spacing w:after="0"/>
        <w:ind w:left="0"/>
        <w:jc w:val="both"/>
      </w:pPr>
      <w:r>
        <w:rPr>
          <w:rFonts w:ascii="Times New Roman"/>
          <w:b w:val="false"/>
          <w:i w:val="false"/>
          <w:color w:val="000000"/>
          <w:sz w:val="28"/>
        </w:rPr>
        <w:t>
      5) компрессорлар, пневмо және гидроманипуляторлар, кесетін клапандар, тежегіш, пневмо және гидроцилиндрлер – күрделі жөндеу және сынау;</w:t>
      </w:r>
    </w:p>
    <w:bookmarkEnd w:id="18189"/>
    <w:bookmarkStart w:name="z18196" w:id="18190"/>
    <w:p>
      <w:pPr>
        <w:spacing w:after="0"/>
        <w:ind w:left="0"/>
        <w:jc w:val="both"/>
      </w:pPr>
      <w:r>
        <w:rPr>
          <w:rFonts w:ascii="Times New Roman"/>
          <w:b w:val="false"/>
          <w:i w:val="false"/>
          <w:color w:val="000000"/>
          <w:sz w:val="28"/>
        </w:rPr>
        <w:t xml:space="preserve">
      6) порталды, мосткабельді, шынжыр табанды, теміржолды, жүзетін, автомобильдік, пневмодөңгелектік крандар, мостылық қайта тиегіштер – тораптар мен агрегаттарды, жүк көтеру, бағытты өзгерту, бұру, жылжыту механизмдерін күрделі жөндеу, деррик үлгілі және салмақты тік бағыттарды демонтаждау және монтаждау; </w:t>
      </w:r>
    </w:p>
    <w:bookmarkEnd w:id="18190"/>
    <w:bookmarkStart w:name="z18197" w:id="18191"/>
    <w:p>
      <w:pPr>
        <w:spacing w:after="0"/>
        <w:ind w:left="0"/>
        <w:jc w:val="both"/>
      </w:pPr>
      <w:r>
        <w:rPr>
          <w:rFonts w:ascii="Times New Roman"/>
          <w:b w:val="false"/>
          <w:i w:val="false"/>
          <w:color w:val="000000"/>
          <w:sz w:val="28"/>
        </w:rPr>
        <w:t xml:space="preserve">
      7) бу машиналары мен қазандықтар – күрделі жөндеу, бу таратқышты реттеу және сынау; </w:t>
      </w:r>
    </w:p>
    <w:bookmarkEnd w:id="18191"/>
    <w:bookmarkStart w:name="z18198" w:id="18192"/>
    <w:p>
      <w:pPr>
        <w:spacing w:after="0"/>
        <w:ind w:left="0"/>
        <w:jc w:val="both"/>
      </w:pPr>
      <w:r>
        <w:rPr>
          <w:rFonts w:ascii="Times New Roman"/>
          <w:b w:val="false"/>
          <w:i w:val="false"/>
          <w:color w:val="000000"/>
          <w:sz w:val="28"/>
        </w:rPr>
        <w:t>
      8) пневматикалық қайта тиегіштер – ауа үрлегіштер мен шлюзді бекітпелерді күрделі жөндеу, баптау және реттеу;</w:t>
      </w:r>
    </w:p>
    <w:bookmarkEnd w:id="18192"/>
    <w:bookmarkStart w:name="z18199" w:id="18193"/>
    <w:p>
      <w:pPr>
        <w:spacing w:after="0"/>
        <w:ind w:left="0"/>
        <w:jc w:val="both"/>
      </w:pPr>
      <w:r>
        <w:rPr>
          <w:rFonts w:ascii="Times New Roman"/>
          <w:b w:val="false"/>
          <w:i w:val="false"/>
          <w:color w:val="000000"/>
          <w:sz w:val="28"/>
        </w:rPr>
        <w:t>
      9) таспалы, қырнағыш, пластиналы транспортерлер, норийлер мен қоректендіргіштер – күрделі жөндеу және сынау.</w:t>
      </w:r>
    </w:p>
    <w:bookmarkEnd w:id="18193"/>
    <w:bookmarkStart w:name="z18200" w:id="18194"/>
    <w:p>
      <w:pPr>
        <w:spacing w:after="0"/>
        <w:ind w:left="0"/>
        <w:jc w:val="left"/>
      </w:pPr>
      <w:r>
        <w:rPr>
          <w:rFonts w:ascii="Times New Roman"/>
          <w:b/>
          <w:i w:val="false"/>
          <w:color w:val="000000"/>
        </w:rPr>
        <w:t xml:space="preserve"> 105-параграф. Қайта тиеу машиналарын жөндеу және қызмет көрсету жөніндегі слесарь, 6-разряд</w:t>
      </w:r>
    </w:p>
    <w:bookmarkEnd w:id="18194"/>
    <w:bookmarkStart w:name="z18201" w:id="18195"/>
    <w:p>
      <w:pPr>
        <w:spacing w:after="0"/>
        <w:ind w:left="0"/>
        <w:jc w:val="both"/>
      </w:pPr>
      <w:r>
        <w:rPr>
          <w:rFonts w:ascii="Times New Roman"/>
          <w:b w:val="false"/>
          <w:i w:val="false"/>
          <w:color w:val="000000"/>
          <w:sz w:val="28"/>
        </w:rPr>
        <w:t>
      2066. Жұмыс сипаттамасы:</w:t>
      </w:r>
    </w:p>
    <w:bookmarkEnd w:id="18195"/>
    <w:bookmarkStart w:name="z18202" w:id="18196"/>
    <w:p>
      <w:pPr>
        <w:spacing w:after="0"/>
        <w:ind w:left="0"/>
        <w:jc w:val="both"/>
      </w:pPr>
      <w:r>
        <w:rPr>
          <w:rFonts w:ascii="Times New Roman"/>
          <w:b w:val="false"/>
          <w:i w:val="false"/>
          <w:color w:val="000000"/>
          <w:sz w:val="28"/>
        </w:rPr>
        <w:t xml:space="preserve">
      күрделі тораптар мен агрегаттарды демонтаждау, жөндеу, монтаждау және реттеу, кешенді сынау, пайдалануға тапсыру; </w:t>
      </w:r>
    </w:p>
    <w:bookmarkEnd w:id="18196"/>
    <w:bookmarkStart w:name="z18203" w:id="18197"/>
    <w:p>
      <w:pPr>
        <w:spacing w:after="0"/>
        <w:ind w:left="0"/>
        <w:jc w:val="both"/>
      </w:pPr>
      <w:r>
        <w:rPr>
          <w:rFonts w:ascii="Times New Roman"/>
          <w:b w:val="false"/>
          <w:i w:val="false"/>
          <w:color w:val="000000"/>
          <w:sz w:val="28"/>
        </w:rPr>
        <w:t xml:space="preserve">
      қосарланған крандардың көмегімен үлкен массадағы және габариттегі қайта тиеу машиналарының тораптарын, агрегаттары мен металл конструкцияларын монтаждау және демонтаждау; </w:t>
      </w:r>
    </w:p>
    <w:bookmarkEnd w:id="18197"/>
    <w:bookmarkStart w:name="z18204" w:id="18198"/>
    <w:p>
      <w:pPr>
        <w:spacing w:after="0"/>
        <w:ind w:left="0"/>
        <w:jc w:val="both"/>
      </w:pPr>
      <w:r>
        <w:rPr>
          <w:rFonts w:ascii="Times New Roman"/>
          <w:b w:val="false"/>
          <w:i w:val="false"/>
          <w:color w:val="000000"/>
          <w:sz w:val="28"/>
        </w:rPr>
        <w:t xml:space="preserve">
      қайта тиеу машиналарын пайдалану уақытында ақаулықтарды анықтау және жою; </w:t>
      </w:r>
    </w:p>
    <w:bookmarkEnd w:id="18198"/>
    <w:bookmarkStart w:name="z18205" w:id="18199"/>
    <w:p>
      <w:pPr>
        <w:spacing w:after="0"/>
        <w:ind w:left="0"/>
        <w:jc w:val="both"/>
      </w:pPr>
      <w:r>
        <w:rPr>
          <w:rFonts w:ascii="Times New Roman"/>
          <w:b w:val="false"/>
          <w:i w:val="false"/>
          <w:color w:val="000000"/>
          <w:sz w:val="28"/>
        </w:rPr>
        <w:t xml:space="preserve">
      пайдалану сипаттамаларын алу және жөндеуден кейін қайта тиеу машинасын пайдалануға тапсыру. </w:t>
      </w:r>
    </w:p>
    <w:bookmarkEnd w:id="18199"/>
    <w:bookmarkStart w:name="z18206" w:id="18200"/>
    <w:p>
      <w:pPr>
        <w:spacing w:after="0"/>
        <w:ind w:left="0"/>
        <w:jc w:val="both"/>
      </w:pPr>
      <w:r>
        <w:rPr>
          <w:rFonts w:ascii="Times New Roman"/>
          <w:b w:val="false"/>
          <w:i w:val="false"/>
          <w:color w:val="000000"/>
          <w:sz w:val="28"/>
        </w:rPr>
        <w:t>
      2067. Білуге тиіс:</w:t>
      </w:r>
    </w:p>
    <w:bookmarkEnd w:id="18200"/>
    <w:bookmarkStart w:name="z18207" w:id="18201"/>
    <w:p>
      <w:pPr>
        <w:spacing w:after="0"/>
        <w:ind w:left="0"/>
        <w:jc w:val="both"/>
      </w:pPr>
      <w:r>
        <w:rPr>
          <w:rFonts w:ascii="Times New Roman"/>
          <w:b w:val="false"/>
          <w:i w:val="false"/>
          <w:color w:val="000000"/>
          <w:sz w:val="28"/>
        </w:rPr>
        <w:t xml:space="preserve">
      жөнделетін және бапталатын қайта тиеу машиналарының кинематикалық схемалары; </w:t>
      </w:r>
    </w:p>
    <w:bookmarkEnd w:id="18201"/>
    <w:bookmarkStart w:name="z18208" w:id="18202"/>
    <w:p>
      <w:pPr>
        <w:spacing w:after="0"/>
        <w:ind w:left="0"/>
        <w:jc w:val="both"/>
      </w:pPr>
      <w:r>
        <w:rPr>
          <w:rFonts w:ascii="Times New Roman"/>
          <w:b w:val="false"/>
          <w:i w:val="false"/>
          <w:color w:val="000000"/>
          <w:sz w:val="28"/>
        </w:rPr>
        <w:t xml:space="preserve">
      бөлшектер мен тораптардың дәлдігін тексеру және сынау әдістері; </w:t>
      </w:r>
    </w:p>
    <w:bookmarkEnd w:id="18202"/>
    <w:bookmarkStart w:name="z18209" w:id="18203"/>
    <w:p>
      <w:pPr>
        <w:spacing w:after="0"/>
        <w:ind w:left="0"/>
        <w:jc w:val="both"/>
      </w:pPr>
      <w:r>
        <w:rPr>
          <w:rFonts w:ascii="Times New Roman"/>
          <w:b w:val="false"/>
          <w:i w:val="false"/>
          <w:color w:val="000000"/>
          <w:sz w:val="28"/>
        </w:rPr>
        <w:t xml:space="preserve">
      жабдықтардың жұмыс істеп тұрған бөлшектері мен тораптарына шектелген жүктемелер; </w:t>
      </w:r>
    </w:p>
    <w:bookmarkEnd w:id="18203"/>
    <w:bookmarkStart w:name="z18210" w:id="18204"/>
    <w:p>
      <w:pPr>
        <w:spacing w:after="0"/>
        <w:ind w:left="0"/>
        <w:jc w:val="both"/>
      </w:pPr>
      <w:r>
        <w:rPr>
          <w:rFonts w:ascii="Times New Roman"/>
          <w:b w:val="false"/>
          <w:i w:val="false"/>
          <w:color w:val="000000"/>
          <w:sz w:val="28"/>
        </w:rPr>
        <w:t xml:space="preserve">
      жөндеу және монтаждаудан кейін қайта тиеу машиналарын сынау және пайдалануға тапсыру тәртібі. </w:t>
      </w:r>
    </w:p>
    <w:bookmarkEnd w:id="18204"/>
    <w:bookmarkStart w:name="z18211" w:id="18205"/>
    <w:p>
      <w:pPr>
        <w:spacing w:after="0"/>
        <w:ind w:left="0"/>
        <w:jc w:val="both"/>
      </w:pPr>
      <w:r>
        <w:rPr>
          <w:rFonts w:ascii="Times New Roman"/>
          <w:b w:val="false"/>
          <w:i w:val="false"/>
          <w:color w:val="000000"/>
          <w:sz w:val="28"/>
        </w:rPr>
        <w:t>
      2068. Жұмыс үлгілері:</w:t>
      </w:r>
    </w:p>
    <w:bookmarkEnd w:id="18205"/>
    <w:bookmarkStart w:name="z18212" w:id="18206"/>
    <w:p>
      <w:pPr>
        <w:spacing w:after="0"/>
        <w:ind w:left="0"/>
        <w:jc w:val="both"/>
      </w:pPr>
      <w:r>
        <w:rPr>
          <w:rFonts w:ascii="Times New Roman"/>
          <w:b w:val="false"/>
          <w:i w:val="false"/>
          <w:color w:val="000000"/>
          <w:sz w:val="28"/>
        </w:rPr>
        <w:t xml:space="preserve">
      1) "У" тәріздес және дизельді іштен жанатын қозғалтқыштар – қайта тиеу машиналарының іргетастарын алу және орнату, сипаттамаларын ала отырып, сынау; </w:t>
      </w:r>
    </w:p>
    <w:bookmarkEnd w:id="18206"/>
    <w:bookmarkStart w:name="z18213" w:id="18207"/>
    <w:p>
      <w:pPr>
        <w:spacing w:after="0"/>
        <w:ind w:left="0"/>
        <w:jc w:val="both"/>
      </w:pPr>
      <w:r>
        <w:rPr>
          <w:rFonts w:ascii="Times New Roman"/>
          <w:b w:val="false"/>
          <w:i w:val="false"/>
          <w:color w:val="000000"/>
          <w:sz w:val="28"/>
        </w:rPr>
        <w:t>
      2) порталды, мосткабельді, шынжыр табанды, теміржолды, жүзетін, автомобильдік, пневмодөңгелектік крандар, мостылық қайта тиегіштер – бұру шеңбері мен тісті тәждің геометриясын, белдіктер мен бағыт көрсеткіш және порталдың дәлдігін қалпына келтіру;</w:t>
      </w:r>
    </w:p>
    <w:bookmarkEnd w:id="18207"/>
    <w:bookmarkStart w:name="z18214" w:id="18208"/>
    <w:p>
      <w:pPr>
        <w:spacing w:after="0"/>
        <w:ind w:left="0"/>
        <w:jc w:val="both"/>
      </w:pPr>
      <w:r>
        <w:rPr>
          <w:rFonts w:ascii="Times New Roman"/>
          <w:b w:val="false"/>
          <w:i w:val="false"/>
          <w:color w:val="000000"/>
          <w:sz w:val="28"/>
        </w:rPr>
        <w:t>
      3) қысыммен жұмыс істейтін сорғылар, гидравликалық жүйелер, ыдыстар, су таратқыштар, кран гидромуфталары, авто және электр тиегіштер, арнайы трюмді, қоймалық және вагон машиналары – күрделі жөндеу, реттеу және тапсыру</w:t>
      </w:r>
    </w:p>
    <w:bookmarkEnd w:id="18208"/>
    <w:bookmarkStart w:name="z18215" w:id="18209"/>
    <w:p>
      <w:pPr>
        <w:spacing w:after="0"/>
        <w:ind w:left="0"/>
        <w:jc w:val="left"/>
      </w:pPr>
      <w:r>
        <w:rPr>
          <w:rFonts w:ascii="Times New Roman"/>
          <w:b/>
          <w:i w:val="false"/>
          <w:color w:val="000000"/>
        </w:rPr>
        <w:t xml:space="preserve"> 106-параграф. Қаңылтыршы, 2-разряд</w:t>
      </w:r>
    </w:p>
    <w:bookmarkEnd w:id="18209"/>
    <w:bookmarkStart w:name="z18216" w:id="18210"/>
    <w:p>
      <w:pPr>
        <w:spacing w:after="0"/>
        <w:ind w:left="0"/>
        <w:jc w:val="both"/>
      </w:pPr>
      <w:r>
        <w:rPr>
          <w:rFonts w:ascii="Times New Roman"/>
          <w:b w:val="false"/>
          <w:i w:val="false"/>
          <w:color w:val="000000"/>
          <w:sz w:val="28"/>
        </w:rPr>
        <w:t xml:space="preserve">
      2069. Жұмыс сипаттамасы: </w:t>
      </w:r>
    </w:p>
    <w:bookmarkEnd w:id="18210"/>
    <w:bookmarkStart w:name="z18217" w:id="18211"/>
    <w:p>
      <w:pPr>
        <w:spacing w:after="0"/>
        <w:ind w:left="0"/>
        <w:jc w:val="both"/>
      </w:pPr>
      <w:r>
        <w:rPr>
          <w:rFonts w:ascii="Times New Roman"/>
          <w:b w:val="false"/>
          <w:i w:val="false"/>
          <w:color w:val="000000"/>
          <w:sz w:val="28"/>
        </w:rPr>
        <w:t xml:space="preserve">
      сызбалар, шаблондар және үлгілер бойынша қаңылтыр металдардан және престелген профильдерден қарапайым бұйымдар жасау; </w:t>
      </w:r>
    </w:p>
    <w:bookmarkEnd w:id="18211"/>
    <w:bookmarkStart w:name="z18218" w:id="18212"/>
    <w:p>
      <w:pPr>
        <w:spacing w:after="0"/>
        <w:ind w:left="0"/>
        <w:jc w:val="both"/>
      </w:pPr>
      <w:r>
        <w:rPr>
          <w:rFonts w:ascii="Times New Roman"/>
          <w:b w:val="false"/>
          <w:i w:val="false"/>
          <w:color w:val="000000"/>
          <w:sz w:val="28"/>
        </w:rPr>
        <w:t xml:space="preserve">
      қаңылтыр металды тік сызықты қолмен кесу және барлық өлшемді фасонды дайындамаларды шаблондар мен белгілер бойынша кесу; </w:t>
      </w:r>
    </w:p>
    <w:bookmarkEnd w:id="18212"/>
    <w:bookmarkStart w:name="z18219" w:id="18213"/>
    <w:p>
      <w:pPr>
        <w:spacing w:after="0"/>
        <w:ind w:left="0"/>
        <w:jc w:val="both"/>
      </w:pPr>
      <w:r>
        <w:rPr>
          <w:rFonts w:ascii="Times New Roman"/>
          <w:b w:val="false"/>
          <w:i w:val="false"/>
          <w:color w:val="000000"/>
          <w:sz w:val="28"/>
        </w:rPr>
        <w:t xml:space="preserve">
      жабын және жұқа қаңылтыр болаттан жасалған қарапайым бөлшектерді жетекті станоктарда қисық сызықты кесу; </w:t>
      </w:r>
    </w:p>
    <w:bookmarkEnd w:id="18213"/>
    <w:bookmarkStart w:name="z18220" w:id="18214"/>
    <w:p>
      <w:pPr>
        <w:spacing w:after="0"/>
        <w:ind w:left="0"/>
        <w:jc w:val="both"/>
      </w:pPr>
      <w:r>
        <w:rPr>
          <w:rFonts w:ascii="Times New Roman"/>
          <w:b w:val="false"/>
          <w:i w:val="false"/>
          <w:color w:val="000000"/>
          <w:sz w:val="28"/>
        </w:rPr>
        <w:t xml:space="preserve">
      тік сызықты фалецтерді икемдеу; </w:t>
      </w:r>
    </w:p>
    <w:bookmarkEnd w:id="18214"/>
    <w:bookmarkStart w:name="z18221" w:id="18215"/>
    <w:p>
      <w:pPr>
        <w:spacing w:after="0"/>
        <w:ind w:left="0"/>
        <w:jc w:val="both"/>
      </w:pPr>
      <w:r>
        <w:rPr>
          <w:rFonts w:ascii="Times New Roman"/>
          <w:b w:val="false"/>
          <w:i w:val="false"/>
          <w:color w:val="000000"/>
          <w:sz w:val="28"/>
        </w:rPr>
        <w:t>
      шағын көлемді бөлшектер мен бұйымдарды және ірі бөлшектер мен бұйымдарды түзету;</w:t>
      </w:r>
    </w:p>
    <w:bookmarkEnd w:id="18215"/>
    <w:bookmarkStart w:name="z18222" w:id="18216"/>
    <w:p>
      <w:pPr>
        <w:spacing w:after="0"/>
        <w:ind w:left="0"/>
        <w:jc w:val="both"/>
      </w:pPr>
      <w:r>
        <w:rPr>
          <w:rFonts w:ascii="Times New Roman"/>
          <w:b w:val="false"/>
          <w:i w:val="false"/>
          <w:color w:val="000000"/>
          <w:sz w:val="28"/>
        </w:rPr>
        <w:t xml:space="preserve">
      қаңылтыр материалдар мен дайындамаларды күйдіру; </w:t>
      </w:r>
    </w:p>
    <w:bookmarkEnd w:id="18216"/>
    <w:bookmarkStart w:name="z18223" w:id="18217"/>
    <w:p>
      <w:pPr>
        <w:spacing w:after="0"/>
        <w:ind w:left="0"/>
        <w:jc w:val="both"/>
      </w:pPr>
      <w:r>
        <w:rPr>
          <w:rFonts w:ascii="Times New Roman"/>
          <w:b w:val="false"/>
          <w:i w:val="false"/>
          <w:color w:val="000000"/>
          <w:sz w:val="28"/>
        </w:rPr>
        <w:t>
      саңылауларды кондукторы мен белгілері бойынша бұрғылау;</w:t>
      </w:r>
    </w:p>
    <w:bookmarkEnd w:id="18217"/>
    <w:bookmarkStart w:name="z18224" w:id="18218"/>
    <w:p>
      <w:pPr>
        <w:spacing w:after="0"/>
        <w:ind w:left="0"/>
        <w:jc w:val="both"/>
      </w:pPr>
      <w:r>
        <w:rPr>
          <w:rFonts w:ascii="Times New Roman"/>
          <w:b w:val="false"/>
          <w:i w:val="false"/>
          <w:color w:val="000000"/>
          <w:sz w:val="28"/>
        </w:rPr>
        <w:t>
      бөлшектерді шабу, егеулеу және тазалау;</w:t>
      </w:r>
    </w:p>
    <w:bookmarkEnd w:id="18218"/>
    <w:bookmarkStart w:name="z18225" w:id="18219"/>
    <w:p>
      <w:pPr>
        <w:spacing w:after="0"/>
        <w:ind w:left="0"/>
        <w:jc w:val="both"/>
      </w:pPr>
      <w:r>
        <w:rPr>
          <w:rFonts w:ascii="Times New Roman"/>
          <w:b w:val="false"/>
          <w:i w:val="false"/>
          <w:color w:val="000000"/>
          <w:sz w:val="28"/>
        </w:rPr>
        <w:t xml:space="preserve">
      қарапайым бөлшектер мен бұйымдарды дәнекерлеу; </w:t>
      </w:r>
    </w:p>
    <w:bookmarkEnd w:id="18219"/>
    <w:bookmarkStart w:name="z18226" w:id="18220"/>
    <w:p>
      <w:pPr>
        <w:spacing w:after="0"/>
        <w:ind w:left="0"/>
        <w:jc w:val="both"/>
      </w:pPr>
      <w:r>
        <w:rPr>
          <w:rFonts w:ascii="Times New Roman"/>
          <w:b w:val="false"/>
          <w:i w:val="false"/>
          <w:color w:val="000000"/>
          <w:sz w:val="28"/>
        </w:rPr>
        <w:t>
      күрделі емес қаптамалар мен қорғаныш қоршауларды орнату және жабдықтау;</w:t>
      </w:r>
    </w:p>
    <w:bookmarkEnd w:id="18220"/>
    <w:bookmarkStart w:name="z18227" w:id="18221"/>
    <w:p>
      <w:pPr>
        <w:spacing w:after="0"/>
        <w:ind w:left="0"/>
        <w:jc w:val="both"/>
      </w:pPr>
      <w:r>
        <w:rPr>
          <w:rFonts w:ascii="Times New Roman"/>
          <w:b w:val="false"/>
          <w:i w:val="false"/>
          <w:color w:val="000000"/>
          <w:sz w:val="28"/>
        </w:rPr>
        <w:t>
      біліктілігі анағұрлым жоғары қаңылтыршының басшылығымен күрделі және аса күрделі қаңылтырлау жұмыстарын орындау.</w:t>
      </w:r>
    </w:p>
    <w:bookmarkEnd w:id="18221"/>
    <w:bookmarkStart w:name="z18228" w:id="18222"/>
    <w:p>
      <w:pPr>
        <w:spacing w:after="0"/>
        <w:ind w:left="0"/>
        <w:jc w:val="both"/>
      </w:pPr>
      <w:r>
        <w:rPr>
          <w:rFonts w:ascii="Times New Roman"/>
          <w:b w:val="false"/>
          <w:i w:val="false"/>
          <w:color w:val="000000"/>
          <w:sz w:val="28"/>
        </w:rPr>
        <w:t xml:space="preserve">
      2070. Білуге тиіс: </w:t>
      </w:r>
    </w:p>
    <w:bookmarkEnd w:id="18222"/>
    <w:bookmarkStart w:name="z18229" w:id="18223"/>
    <w:p>
      <w:pPr>
        <w:spacing w:after="0"/>
        <w:ind w:left="0"/>
        <w:jc w:val="both"/>
      </w:pPr>
      <w:r>
        <w:rPr>
          <w:rFonts w:ascii="Times New Roman"/>
          <w:b w:val="false"/>
          <w:i w:val="false"/>
          <w:color w:val="000000"/>
          <w:sz w:val="28"/>
        </w:rPr>
        <w:t xml:space="preserve">
      қызмет көрсетілетін жетекті станоктар мен қайшылардың жұмыс істеу принципі; </w:t>
      </w:r>
    </w:p>
    <w:bookmarkEnd w:id="18223"/>
    <w:bookmarkStart w:name="z18230" w:id="18224"/>
    <w:p>
      <w:pPr>
        <w:spacing w:after="0"/>
        <w:ind w:left="0"/>
        <w:jc w:val="both"/>
      </w:pPr>
      <w:r>
        <w:rPr>
          <w:rFonts w:ascii="Times New Roman"/>
          <w:b w:val="false"/>
          <w:i w:val="false"/>
          <w:color w:val="000000"/>
          <w:sz w:val="28"/>
        </w:rPr>
        <w:t>
      әмбебап және арнайы құрылғылар мен бақылау-өлшеу құралдарының мақсаты және қолданылу тәртібі;</w:t>
      </w:r>
    </w:p>
    <w:bookmarkEnd w:id="18224"/>
    <w:bookmarkStart w:name="z18231" w:id="18225"/>
    <w:p>
      <w:pPr>
        <w:spacing w:after="0"/>
        <w:ind w:left="0"/>
        <w:jc w:val="both"/>
      </w:pPr>
      <w:r>
        <w:rPr>
          <w:rFonts w:ascii="Times New Roman"/>
          <w:b w:val="false"/>
          <w:i w:val="false"/>
          <w:color w:val="000000"/>
          <w:sz w:val="28"/>
        </w:rPr>
        <w:t>
      металл мен балқымаларды қисық сызықты және түзу сызықты кесу жолдары;</w:t>
      </w:r>
    </w:p>
    <w:bookmarkEnd w:id="18225"/>
    <w:bookmarkStart w:name="z18232" w:id="18226"/>
    <w:p>
      <w:pPr>
        <w:spacing w:after="0"/>
        <w:ind w:left="0"/>
        <w:jc w:val="both"/>
      </w:pPr>
      <w:r>
        <w:rPr>
          <w:rFonts w:ascii="Times New Roman"/>
          <w:b w:val="false"/>
          <w:i w:val="false"/>
          <w:color w:val="000000"/>
          <w:sz w:val="28"/>
        </w:rPr>
        <w:t>
      қарапайым бөлшектер мен тораптарды жұмсақ және қатты дәнекермен дәнекерлеу тәсілдері;</w:t>
      </w:r>
    </w:p>
    <w:bookmarkEnd w:id="18226"/>
    <w:bookmarkStart w:name="z18233" w:id="18227"/>
    <w:p>
      <w:pPr>
        <w:spacing w:after="0"/>
        <w:ind w:left="0"/>
        <w:jc w:val="both"/>
      </w:pPr>
      <w:r>
        <w:rPr>
          <w:rFonts w:ascii="Times New Roman"/>
          <w:b w:val="false"/>
          <w:i w:val="false"/>
          <w:color w:val="000000"/>
          <w:sz w:val="28"/>
        </w:rPr>
        <w:t>
      өңделетін металдар мен балқымалардың атауы, таңбалануы;</w:t>
      </w:r>
    </w:p>
    <w:bookmarkEnd w:id="18227"/>
    <w:bookmarkStart w:name="z18234" w:id="18228"/>
    <w:p>
      <w:pPr>
        <w:spacing w:after="0"/>
        <w:ind w:left="0"/>
        <w:jc w:val="both"/>
      </w:pPr>
      <w:r>
        <w:rPr>
          <w:rFonts w:ascii="Times New Roman"/>
          <w:b w:val="false"/>
          <w:i w:val="false"/>
          <w:color w:val="000000"/>
          <w:sz w:val="28"/>
        </w:rPr>
        <w:t xml:space="preserve">
      қарапайым қаңылтырлау жұмыстарын орындау жолдары; </w:t>
      </w:r>
    </w:p>
    <w:bookmarkEnd w:id="18228"/>
    <w:bookmarkStart w:name="z18235" w:id="18229"/>
    <w:p>
      <w:pPr>
        <w:spacing w:after="0"/>
        <w:ind w:left="0"/>
        <w:jc w:val="both"/>
      </w:pPr>
      <w:r>
        <w:rPr>
          <w:rFonts w:ascii="Times New Roman"/>
          <w:b w:val="false"/>
          <w:i w:val="false"/>
          <w:color w:val="000000"/>
          <w:sz w:val="28"/>
        </w:rPr>
        <w:t>
      таңбалаушы белгілер.</w:t>
      </w:r>
    </w:p>
    <w:bookmarkEnd w:id="18229"/>
    <w:bookmarkStart w:name="z18236" w:id="18230"/>
    <w:p>
      <w:pPr>
        <w:spacing w:after="0"/>
        <w:ind w:left="0"/>
        <w:jc w:val="both"/>
      </w:pPr>
      <w:r>
        <w:rPr>
          <w:rFonts w:ascii="Times New Roman"/>
          <w:b w:val="false"/>
          <w:i w:val="false"/>
          <w:color w:val="000000"/>
          <w:sz w:val="28"/>
        </w:rPr>
        <w:t xml:space="preserve">
      2071. Жұмыс үлгілері: </w:t>
      </w:r>
    </w:p>
    <w:bookmarkEnd w:id="18230"/>
    <w:bookmarkStart w:name="z18237" w:id="18231"/>
    <w:p>
      <w:pPr>
        <w:spacing w:after="0"/>
        <w:ind w:left="0"/>
        <w:jc w:val="both"/>
      </w:pPr>
      <w:r>
        <w:rPr>
          <w:rFonts w:ascii="Times New Roman"/>
          <w:b w:val="false"/>
          <w:i w:val="false"/>
          <w:color w:val="000000"/>
          <w:sz w:val="28"/>
        </w:rPr>
        <w:t>
      1) ауызсуға арналған бактар – жасау;</w:t>
      </w:r>
    </w:p>
    <w:bookmarkEnd w:id="18231"/>
    <w:bookmarkStart w:name="z18238" w:id="18232"/>
    <w:p>
      <w:pPr>
        <w:spacing w:after="0"/>
        <w:ind w:left="0"/>
        <w:jc w:val="both"/>
      </w:pPr>
      <w:r>
        <w:rPr>
          <w:rFonts w:ascii="Times New Roman"/>
          <w:b w:val="false"/>
          <w:i w:val="false"/>
          <w:color w:val="000000"/>
          <w:sz w:val="28"/>
        </w:rPr>
        <w:t>
      2) бұйымдарды орап салуға арналған банкалар – қаңылтырдан жасау;</w:t>
      </w:r>
    </w:p>
    <w:bookmarkEnd w:id="18232"/>
    <w:bookmarkStart w:name="z18239" w:id="18233"/>
    <w:p>
      <w:pPr>
        <w:spacing w:after="0"/>
        <w:ind w:left="0"/>
        <w:jc w:val="both"/>
      </w:pPr>
      <w:r>
        <w:rPr>
          <w:rFonts w:ascii="Times New Roman"/>
          <w:b w:val="false"/>
          <w:i w:val="false"/>
          <w:color w:val="000000"/>
          <w:sz w:val="28"/>
        </w:rPr>
        <w:t xml:space="preserve">
      3) воронкалар, жәшіктер, легендер, моторлардың қоршауы – екі саусақ қаңылтыр болаттан дәнекерлеп және қалайылап, жасау; </w:t>
      </w:r>
    </w:p>
    <w:bookmarkEnd w:id="18233"/>
    <w:bookmarkStart w:name="z18240" w:id="18234"/>
    <w:p>
      <w:pPr>
        <w:spacing w:after="0"/>
        <w:ind w:left="0"/>
        <w:jc w:val="both"/>
      </w:pPr>
      <w:r>
        <w:rPr>
          <w:rFonts w:ascii="Times New Roman"/>
          <w:b w:val="false"/>
          <w:i w:val="false"/>
          <w:color w:val="000000"/>
          <w:sz w:val="28"/>
        </w:rPr>
        <w:t>
      4) қаңылтыр болаттан жасалған бөлшектер – бір және екі жазықтықта әртүрлі бұрыштарда белгілеу, бұрғылау, бекіту және ию машинасымен және қолмен ию, ролик қайшымен кесу;</w:t>
      </w:r>
    </w:p>
    <w:bookmarkEnd w:id="18234"/>
    <w:bookmarkStart w:name="z18241" w:id="18235"/>
    <w:p>
      <w:pPr>
        <w:spacing w:after="0"/>
        <w:ind w:left="0"/>
        <w:jc w:val="both"/>
      </w:pPr>
      <w:r>
        <w:rPr>
          <w:rFonts w:ascii="Times New Roman"/>
          <w:b w:val="false"/>
          <w:i w:val="false"/>
          <w:color w:val="000000"/>
          <w:sz w:val="28"/>
        </w:rPr>
        <w:t xml:space="preserve">
      5) құю цехтарына арналған тіреушіктер – кесу, ию, бекіту, қалайылау; </w:t>
      </w:r>
    </w:p>
    <w:bookmarkEnd w:id="18235"/>
    <w:bookmarkStart w:name="z18242" w:id="18236"/>
    <w:p>
      <w:pPr>
        <w:spacing w:after="0"/>
        <w:ind w:left="0"/>
        <w:jc w:val="both"/>
      </w:pPr>
      <w:r>
        <w:rPr>
          <w:rFonts w:ascii="Times New Roman"/>
          <w:b w:val="false"/>
          <w:i w:val="false"/>
          <w:color w:val="000000"/>
          <w:sz w:val="28"/>
        </w:rPr>
        <w:t>
      6) қаңылтыр материалдардан жасалған қарапайым дайындамалар – қол қайшымен кесу;</w:t>
      </w:r>
    </w:p>
    <w:bookmarkEnd w:id="18236"/>
    <w:bookmarkStart w:name="z18243" w:id="18237"/>
    <w:p>
      <w:pPr>
        <w:spacing w:after="0"/>
        <w:ind w:left="0"/>
        <w:jc w:val="both"/>
      </w:pPr>
      <w:r>
        <w:rPr>
          <w:rFonts w:ascii="Times New Roman"/>
          <w:b w:val="false"/>
          <w:i w:val="false"/>
          <w:color w:val="000000"/>
          <w:sz w:val="28"/>
        </w:rPr>
        <w:t>
      7) қарапайым қаптамалар, фара астына қоятын қалпақтар – жасау және орнату;</w:t>
      </w:r>
    </w:p>
    <w:bookmarkEnd w:id="18237"/>
    <w:bookmarkStart w:name="z18244" w:id="18238"/>
    <w:p>
      <w:pPr>
        <w:spacing w:after="0"/>
        <w:ind w:left="0"/>
        <w:jc w:val="both"/>
      </w:pPr>
      <w:r>
        <w:rPr>
          <w:rFonts w:ascii="Times New Roman"/>
          <w:b w:val="false"/>
          <w:i w:val="false"/>
          <w:color w:val="000000"/>
          <w:sz w:val="28"/>
        </w:rPr>
        <w:t>
      8) қарапайым қораптар – жасау;</w:t>
      </w:r>
    </w:p>
    <w:bookmarkEnd w:id="18238"/>
    <w:bookmarkStart w:name="z18245" w:id="18239"/>
    <w:p>
      <w:pPr>
        <w:spacing w:after="0"/>
        <w:ind w:left="0"/>
        <w:jc w:val="both"/>
      </w:pPr>
      <w:r>
        <w:rPr>
          <w:rFonts w:ascii="Times New Roman"/>
          <w:b w:val="false"/>
          <w:i w:val="false"/>
          <w:color w:val="000000"/>
          <w:sz w:val="28"/>
        </w:rPr>
        <w:t>
      9) электродтарға арналған пенал – жасау;</w:t>
      </w:r>
    </w:p>
    <w:bookmarkEnd w:id="18239"/>
    <w:bookmarkStart w:name="z18246" w:id="18240"/>
    <w:p>
      <w:pPr>
        <w:spacing w:after="0"/>
        <w:ind w:left="0"/>
        <w:jc w:val="both"/>
      </w:pPr>
      <w:r>
        <w:rPr>
          <w:rFonts w:ascii="Times New Roman"/>
          <w:b w:val="false"/>
          <w:i w:val="false"/>
          <w:color w:val="000000"/>
          <w:sz w:val="28"/>
        </w:rPr>
        <w:t>
      10) қаңылтыр болаттан жасалған ілмектер, тұтқалар – сызбалар мен эскиздер бойынша жасау;</w:t>
      </w:r>
    </w:p>
    <w:bookmarkEnd w:id="18240"/>
    <w:bookmarkStart w:name="z18247" w:id="18241"/>
    <w:p>
      <w:pPr>
        <w:spacing w:after="0"/>
        <w:ind w:left="0"/>
        <w:jc w:val="both"/>
      </w:pPr>
      <w:r>
        <w:rPr>
          <w:rFonts w:ascii="Times New Roman"/>
          <w:b w:val="false"/>
          <w:i w:val="false"/>
          <w:color w:val="000000"/>
          <w:sz w:val="28"/>
        </w:rPr>
        <w:t>
      11) тік бұрышты, дөңгелеу және фигуралы төсемелер – сызбалар мен эскиздер бойынша кесу;</w:t>
      </w:r>
    </w:p>
    <w:bookmarkEnd w:id="18241"/>
    <w:bookmarkStart w:name="z18248" w:id="18242"/>
    <w:p>
      <w:pPr>
        <w:spacing w:after="0"/>
        <w:ind w:left="0"/>
        <w:jc w:val="both"/>
      </w:pPr>
      <w:r>
        <w:rPr>
          <w:rFonts w:ascii="Times New Roman"/>
          <w:b w:val="false"/>
          <w:i w:val="false"/>
          <w:color w:val="000000"/>
          <w:sz w:val="28"/>
        </w:rPr>
        <w:t>
      12) рупорлар – жасау;</w:t>
      </w:r>
    </w:p>
    <w:bookmarkEnd w:id="18242"/>
    <w:bookmarkStart w:name="z18249" w:id="18243"/>
    <w:p>
      <w:pPr>
        <w:spacing w:after="0"/>
        <w:ind w:left="0"/>
        <w:jc w:val="both"/>
      </w:pPr>
      <w:r>
        <w:rPr>
          <w:rFonts w:ascii="Times New Roman"/>
          <w:b w:val="false"/>
          <w:i w:val="false"/>
          <w:color w:val="000000"/>
          <w:sz w:val="28"/>
        </w:rPr>
        <w:t>
      13) жиектемесі бар локомотивтерге арналған сифондар – жасау;</w:t>
      </w:r>
    </w:p>
    <w:bookmarkEnd w:id="18243"/>
    <w:bookmarkStart w:name="z18250" w:id="18244"/>
    <w:p>
      <w:pPr>
        <w:spacing w:after="0"/>
        <w:ind w:left="0"/>
        <w:jc w:val="both"/>
      </w:pPr>
      <w:r>
        <w:rPr>
          <w:rFonts w:ascii="Times New Roman"/>
          <w:b w:val="false"/>
          <w:i w:val="false"/>
          <w:color w:val="000000"/>
          <w:sz w:val="28"/>
        </w:rPr>
        <w:t>
      14) қаңылтыр болаттан жасалған цилиндр құбырлар – жасау және орнату;</w:t>
      </w:r>
    </w:p>
    <w:bookmarkEnd w:id="18244"/>
    <w:bookmarkStart w:name="z18251" w:id="18245"/>
    <w:p>
      <w:pPr>
        <w:spacing w:after="0"/>
        <w:ind w:left="0"/>
        <w:jc w:val="both"/>
      </w:pPr>
      <w:r>
        <w:rPr>
          <w:rFonts w:ascii="Times New Roman"/>
          <w:b w:val="false"/>
          <w:i w:val="false"/>
          <w:color w:val="000000"/>
          <w:sz w:val="28"/>
        </w:rPr>
        <w:t>
      15) фланецтер – түзету;</w:t>
      </w:r>
    </w:p>
    <w:bookmarkEnd w:id="18245"/>
    <w:bookmarkStart w:name="z18252" w:id="18246"/>
    <w:p>
      <w:pPr>
        <w:spacing w:after="0"/>
        <w:ind w:left="0"/>
        <w:jc w:val="both"/>
      </w:pPr>
      <w:r>
        <w:rPr>
          <w:rFonts w:ascii="Times New Roman"/>
          <w:b w:val="false"/>
          <w:i w:val="false"/>
          <w:color w:val="000000"/>
          <w:sz w:val="28"/>
        </w:rPr>
        <w:t>
      16) вагонның ішкі шамдары – дайын шаблондар бойынша жасау және дәнекерлеу;</w:t>
      </w:r>
    </w:p>
    <w:bookmarkEnd w:id="18246"/>
    <w:bookmarkStart w:name="z18253" w:id="18247"/>
    <w:p>
      <w:pPr>
        <w:spacing w:after="0"/>
        <w:ind w:left="0"/>
        <w:jc w:val="both"/>
      </w:pPr>
      <w:r>
        <w:rPr>
          <w:rFonts w:ascii="Times New Roman"/>
          <w:b w:val="false"/>
          <w:i w:val="false"/>
          <w:color w:val="000000"/>
          <w:sz w:val="28"/>
        </w:rPr>
        <w:t>
      17) өлшеу жәшіктері, қоқыс науалары, ілмектер – жасау;</w:t>
      </w:r>
    </w:p>
    <w:bookmarkEnd w:id="18247"/>
    <w:bookmarkStart w:name="z18254" w:id="18248"/>
    <w:p>
      <w:pPr>
        <w:spacing w:after="0"/>
        <w:ind w:left="0"/>
        <w:jc w:val="both"/>
      </w:pPr>
      <w:r>
        <w:rPr>
          <w:rFonts w:ascii="Times New Roman"/>
          <w:b w:val="false"/>
          <w:i w:val="false"/>
          <w:color w:val="000000"/>
          <w:sz w:val="28"/>
        </w:rPr>
        <w:t>
      18) тоңазытқыш шкафтардың жәшіктері – қаңылтыр материалмен қаптау.</w:t>
      </w:r>
    </w:p>
    <w:bookmarkEnd w:id="18248"/>
    <w:bookmarkStart w:name="z18255" w:id="18249"/>
    <w:p>
      <w:pPr>
        <w:spacing w:after="0"/>
        <w:ind w:left="0"/>
        <w:jc w:val="left"/>
      </w:pPr>
      <w:r>
        <w:rPr>
          <w:rFonts w:ascii="Times New Roman"/>
          <w:b/>
          <w:i w:val="false"/>
          <w:color w:val="000000"/>
        </w:rPr>
        <w:t xml:space="preserve"> 107-параграф. Қаңылтыршы, 3-разряд</w:t>
      </w:r>
    </w:p>
    <w:bookmarkEnd w:id="18249"/>
    <w:bookmarkStart w:name="z18256" w:id="18250"/>
    <w:p>
      <w:pPr>
        <w:spacing w:after="0"/>
        <w:ind w:left="0"/>
        <w:jc w:val="both"/>
      </w:pPr>
      <w:r>
        <w:rPr>
          <w:rFonts w:ascii="Times New Roman"/>
          <w:b w:val="false"/>
          <w:i w:val="false"/>
          <w:color w:val="000000"/>
          <w:sz w:val="28"/>
        </w:rPr>
        <w:t xml:space="preserve">
      2072. Жұмыс сипаттамасы: </w:t>
      </w:r>
    </w:p>
    <w:bookmarkEnd w:id="18250"/>
    <w:bookmarkStart w:name="z18257" w:id="18251"/>
    <w:p>
      <w:pPr>
        <w:spacing w:after="0"/>
        <w:ind w:left="0"/>
        <w:jc w:val="both"/>
      </w:pPr>
      <w:r>
        <w:rPr>
          <w:rFonts w:ascii="Times New Roman"/>
          <w:b w:val="false"/>
          <w:i w:val="false"/>
          <w:color w:val="000000"/>
          <w:sz w:val="28"/>
        </w:rPr>
        <w:t xml:space="preserve">
      құралдар мен пневматикалық құралдарды қолдана отырып, қаңылтыр металдардан күрделілігі орташа бұйымдарды жасау және жөндеу; </w:t>
      </w:r>
    </w:p>
    <w:bookmarkEnd w:id="18251"/>
    <w:bookmarkStart w:name="z18258" w:id="18252"/>
    <w:p>
      <w:pPr>
        <w:spacing w:after="0"/>
        <w:ind w:left="0"/>
        <w:jc w:val="both"/>
      </w:pPr>
      <w:r>
        <w:rPr>
          <w:rFonts w:ascii="Times New Roman"/>
          <w:b w:val="false"/>
          <w:i w:val="false"/>
          <w:color w:val="000000"/>
          <w:sz w:val="28"/>
        </w:rPr>
        <w:t xml:space="preserve">
      күрделілігі орташа бұйымдарды престелген профильдерден жасау; </w:t>
      </w:r>
    </w:p>
    <w:bookmarkEnd w:id="18252"/>
    <w:bookmarkStart w:name="z18259" w:id="18253"/>
    <w:p>
      <w:pPr>
        <w:spacing w:after="0"/>
        <w:ind w:left="0"/>
        <w:jc w:val="both"/>
      </w:pPr>
      <w:r>
        <w:rPr>
          <w:rFonts w:ascii="Times New Roman"/>
          <w:b w:val="false"/>
          <w:i w:val="false"/>
          <w:color w:val="000000"/>
          <w:sz w:val="28"/>
        </w:rPr>
        <w:t>
      жиектерін жаншымада, престерде және қолмен майыстырып, бүгу;</w:t>
      </w:r>
    </w:p>
    <w:bookmarkEnd w:id="18253"/>
    <w:bookmarkStart w:name="z18260" w:id="18254"/>
    <w:p>
      <w:pPr>
        <w:spacing w:after="0"/>
        <w:ind w:left="0"/>
        <w:jc w:val="both"/>
      </w:pPr>
      <w:r>
        <w:rPr>
          <w:rFonts w:ascii="Times New Roman"/>
          <w:b w:val="false"/>
          <w:i w:val="false"/>
          <w:color w:val="000000"/>
          <w:sz w:val="28"/>
        </w:rPr>
        <w:t xml:space="preserve">
      қаңылтыр металдан жасалған күрделі конфигурациялы бұйымдарды шаблондар мен сызбалар бойынша бүгу және жиектеу; </w:t>
      </w:r>
    </w:p>
    <w:bookmarkEnd w:id="18254"/>
    <w:bookmarkStart w:name="z18261" w:id="18255"/>
    <w:p>
      <w:pPr>
        <w:spacing w:after="0"/>
        <w:ind w:left="0"/>
        <w:jc w:val="both"/>
      </w:pPr>
      <w:r>
        <w:rPr>
          <w:rFonts w:ascii="Times New Roman"/>
          <w:b w:val="false"/>
          <w:i w:val="false"/>
          <w:color w:val="000000"/>
          <w:sz w:val="28"/>
        </w:rPr>
        <w:t xml:space="preserve">
      фасонды науалардың кесектері мен прокатын зиг – машинада жиектеу; </w:t>
      </w:r>
    </w:p>
    <w:bookmarkEnd w:id="18255"/>
    <w:bookmarkStart w:name="z18262" w:id="18256"/>
    <w:p>
      <w:pPr>
        <w:spacing w:after="0"/>
        <w:ind w:left="0"/>
        <w:jc w:val="both"/>
      </w:pPr>
      <w:r>
        <w:rPr>
          <w:rFonts w:ascii="Times New Roman"/>
          <w:b w:val="false"/>
          <w:i w:val="false"/>
          <w:color w:val="000000"/>
          <w:sz w:val="28"/>
        </w:rPr>
        <w:t xml:space="preserve">
      қаңылтыр болаттан жасалған цилиндр бөлшектерді жетекті біліктерде жаншу; </w:t>
      </w:r>
    </w:p>
    <w:bookmarkEnd w:id="18256"/>
    <w:bookmarkStart w:name="z18263" w:id="18257"/>
    <w:p>
      <w:pPr>
        <w:spacing w:after="0"/>
        <w:ind w:left="0"/>
        <w:jc w:val="both"/>
      </w:pPr>
      <w:r>
        <w:rPr>
          <w:rFonts w:ascii="Times New Roman"/>
          <w:b w:val="false"/>
          <w:i w:val="false"/>
          <w:color w:val="000000"/>
          <w:sz w:val="28"/>
        </w:rPr>
        <w:t>
      қаңылтыр болаттан жасалған бөлшектерді жетекті біліктерде дәнекерлеу;</w:t>
      </w:r>
    </w:p>
    <w:bookmarkEnd w:id="18257"/>
    <w:bookmarkStart w:name="z18264" w:id="18258"/>
    <w:p>
      <w:pPr>
        <w:spacing w:after="0"/>
        <w:ind w:left="0"/>
        <w:jc w:val="both"/>
      </w:pPr>
      <w:r>
        <w:rPr>
          <w:rFonts w:ascii="Times New Roman"/>
          <w:b w:val="false"/>
          <w:i w:val="false"/>
          <w:color w:val="000000"/>
          <w:sz w:val="28"/>
        </w:rPr>
        <w:t>
      әртүрлі металдар мен балқымалардан жасалған бөлшектерді қалайымен, мыспен, күміспен және өзгелері мен дәнекерлеу;</w:t>
      </w:r>
    </w:p>
    <w:bookmarkEnd w:id="18258"/>
    <w:bookmarkStart w:name="z18265" w:id="18259"/>
    <w:p>
      <w:pPr>
        <w:spacing w:after="0"/>
        <w:ind w:left="0"/>
        <w:jc w:val="both"/>
      </w:pPr>
      <w:r>
        <w:rPr>
          <w:rFonts w:ascii="Times New Roman"/>
          <w:b w:val="false"/>
          <w:i w:val="false"/>
          <w:color w:val="000000"/>
          <w:sz w:val="28"/>
        </w:rPr>
        <w:t>
      күрделілігі орташа ұзындығы 1 метр бетінде шекті саңылауы 1 миллиметрге дейін бақылау сызығы бойынша бұйымдар мен бөлшектерді ыстық және суық күйінде плитада түзету;</w:t>
      </w:r>
    </w:p>
    <w:bookmarkEnd w:id="18259"/>
    <w:bookmarkStart w:name="z18266" w:id="18260"/>
    <w:p>
      <w:pPr>
        <w:spacing w:after="0"/>
        <w:ind w:left="0"/>
        <w:jc w:val="both"/>
      </w:pPr>
      <w:r>
        <w:rPr>
          <w:rFonts w:ascii="Times New Roman"/>
          <w:b w:val="false"/>
          <w:i w:val="false"/>
          <w:color w:val="000000"/>
          <w:sz w:val="28"/>
        </w:rPr>
        <w:t xml:space="preserve">
      күрделілігі орташа қисық сызықты контурлы бөлшектер мен бұйымдарды барлық маркалы қаңылтыр металл мен балқымалардан кесу; </w:t>
      </w:r>
    </w:p>
    <w:bookmarkEnd w:id="18260"/>
    <w:bookmarkStart w:name="z18267" w:id="18261"/>
    <w:p>
      <w:pPr>
        <w:spacing w:after="0"/>
        <w:ind w:left="0"/>
        <w:jc w:val="both"/>
      </w:pPr>
      <w:r>
        <w:rPr>
          <w:rFonts w:ascii="Times New Roman"/>
          <w:b w:val="false"/>
          <w:i w:val="false"/>
          <w:color w:val="000000"/>
          <w:sz w:val="28"/>
        </w:rPr>
        <w:t>
      бөлшектерді сызғыш, бұрыштамаларды, циркуль, шаблон, шәкіл және қажетті бақылау-өлшеу құралдарын қолдана отырып, белгілеу;</w:t>
      </w:r>
    </w:p>
    <w:bookmarkEnd w:id="18261"/>
    <w:bookmarkStart w:name="z18268" w:id="18262"/>
    <w:p>
      <w:pPr>
        <w:spacing w:after="0"/>
        <w:ind w:left="0"/>
        <w:jc w:val="both"/>
      </w:pPr>
      <w:r>
        <w:rPr>
          <w:rFonts w:ascii="Times New Roman"/>
          <w:b w:val="false"/>
          <w:i w:val="false"/>
          <w:color w:val="000000"/>
          <w:sz w:val="28"/>
        </w:rPr>
        <w:t>
      қарапайым шаблон жасау.</w:t>
      </w:r>
    </w:p>
    <w:bookmarkEnd w:id="18262"/>
    <w:bookmarkStart w:name="z18269" w:id="18263"/>
    <w:p>
      <w:pPr>
        <w:spacing w:after="0"/>
        <w:ind w:left="0"/>
        <w:jc w:val="both"/>
      </w:pPr>
      <w:r>
        <w:rPr>
          <w:rFonts w:ascii="Times New Roman"/>
          <w:b w:val="false"/>
          <w:i w:val="false"/>
          <w:color w:val="000000"/>
          <w:sz w:val="28"/>
        </w:rPr>
        <w:t xml:space="preserve">
      2073. Білуге тиіс: </w:t>
      </w:r>
    </w:p>
    <w:bookmarkEnd w:id="18263"/>
    <w:bookmarkStart w:name="z18270" w:id="18264"/>
    <w:p>
      <w:pPr>
        <w:spacing w:after="0"/>
        <w:ind w:left="0"/>
        <w:jc w:val="both"/>
      </w:pPr>
      <w:r>
        <w:rPr>
          <w:rFonts w:ascii="Times New Roman"/>
          <w:b w:val="false"/>
          <w:i w:val="false"/>
          <w:color w:val="000000"/>
          <w:sz w:val="28"/>
        </w:rPr>
        <w:t xml:space="preserve">
      қызмет көрсетілетін ию және жаныштау машиналары мен жетек қайшылардың құрылғысы; </w:t>
      </w:r>
    </w:p>
    <w:bookmarkEnd w:id="18264"/>
    <w:bookmarkStart w:name="z18271" w:id="18265"/>
    <w:p>
      <w:pPr>
        <w:spacing w:after="0"/>
        <w:ind w:left="0"/>
        <w:jc w:val="both"/>
      </w:pPr>
      <w:r>
        <w:rPr>
          <w:rFonts w:ascii="Times New Roman"/>
          <w:b w:val="false"/>
          <w:i w:val="false"/>
          <w:color w:val="000000"/>
          <w:sz w:val="28"/>
        </w:rPr>
        <w:t>
      қаңылтырлау жұмыстарында пайдаланылатын күрделілігі орташа құрылғылар мен бақылау-өлшеу құралдарының құрылғысы;</w:t>
      </w:r>
    </w:p>
    <w:bookmarkEnd w:id="18265"/>
    <w:bookmarkStart w:name="z18272" w:id="18266"/>
    <w:p>
      <w:pPr>
        <w:spacing w:after="0"/>
        <w:ind w:left="0"/>
        <w:jc w:val="both"/>
      </w:pPr>
      <w:r>
        <w:rPr>
          <w:rFonts w:ascii="Times New Roman"/>
          <w:b w:val="false"/>
          <w:i w:val="false"/>
          <w:color w:val="000000"/>
          <w:sz w:val="28"/>
        </w:rPr>
        <w:t>
      күрделілігі орташа бөлшектерді, бұйымдар мен тораптарды әртүрлі металдармен дәнекерлеу тәсілдері;</w:t>
      </w:r>
    </w:p>
    <w:bookmarkEnd w:id="18266"/>
    <w:bookmarkStart w:name="z18273" w:id="18267"/>
    <w:p>
      <w:pPr>
        <w:spacing w:after="0"/>
        <w:ind w:left="0"/>
        <w:jc w:val="both"/>
      </w:pPr>
      <w:r>
        <w:rPr>
          <w:rFonts w:ascii="Times New Roman"/>
          <w:b w:val="false"/>
          <w:i w:val="false"/>
          <w:color w:val="000000"/>
          <w:sz w:val="28"/>
        </w:rPr>
        <w:t>
      қаңылтыр және сортты болат, алюминий, магний және мыс балқымалардың негізгі қасиеттері;</w:t>
      </w:r>
    </w:p>
    <w:bookmarkEnd w:id="18267"/>
    <w:bookmarkStart w:name="z18274" w:id="18268"/>
    <w:p>
      <w:pPr>
        <w:spacing w:after="0"/>
        <w:ind w:left="0"/>
        <w:jc w:val="both"/>
      </w:pPr>
      <w:r>
        <w:rPr>
          <w:rFonts w:ascii="Times New Roman"/>
          <w:b w:val="false"/>
          <w:i w:val="false"/>
          <w:color w:val="000000"/>
          <w:sz w:val="28"/>
        </w:rPr>
        <w:t xml:space="preserve">
      күйдірудің механикалық қасиеттеріне тигізетін әсері; </w:t>
      </w:r>
    </w:p>
    <w:bookmarkEnd w:id="18268"/>
    <w:bookmarkStart w:name="z18275" w:id="18269"/>
    <w:p>
      <w:pPr>
        <w:spacing w:after="0"/>
        <w:ind w:left="0"/>
        <w:jc w:val="both"/>
      </w:pPr>
      <w:r>
        <w:rPr>
          <w:rFonts w:ascii="Times New Roman"/>
          <w:b w:val="false"/>
          <w:i w:val="false"/>
          <w:color w:val="000000"/>
          <w:sz w:val="28"/>
        </w:rPr>
        <w:t xml:space="preserve">
      күрделілігі орташа бөлшектер мен бұйымдарды белгілеу тәсілдері, қашаудың құрылымының тәртібі; </w:t>
      </w:r>
    </w:p>
    <w:bookmarkEnd w:id="18269"/>
    <w:bookmarkStart w:name="z18276" w:id="18270"/>
    <w:p>
      <w:pPr>
        <w:spacing w:after="0"/>
        <w:ind w:left="0"/>
        <w:jc w:val="both"/>
      </w:pPr>
      <w:r>
        <w:rPr>
          <w:rFonts w:ascii="Times New Roman"/>
          <w:b w:val="false"/>
          <w:i w:val="false"/>
          <w:color w:val="000000"/>
          <w:sz w:val="28"/>
        </w:rPr>
        <w:t>
      күрделілігі орташа бөлшектер біріктіру тәсілдері;</w:t>
      </w:r>
    </w:p>
    <w:bookmarkEnd w:id="18270"/>
    <w:bookmarkStart w:name="z18277" w:id="18271"/>
    <w:p>
      <w:pPr>
        <w:spacing w:after="0"/>
        <w:ind w:left="0"/>
        <w:jc w:val="both"/>
      </w:pPr>
      <w:r>
        <w:rPr>
          <w:rFonts w:ascii="Times New Roman"/>
          <w:b w:val="false"/>
          <w:i w:val="false"/>
          <w:color w:val="000000"/>
          <w:sz w:val="28"/>
        </w:rPr>
        <w:t xml:space="preserve">
      геометрия негіздері. </w:t>
      </w:r>
    </w:p>
    <w:bookmarkEnd w:id="18271"/>
    <w:bookmarkStart w:name="z18278" w:id="18272"/>
    <w:p>
      <w:pPr>
        <w:spacing w:after="0"/>
        <w:ind w:left="0"/>
        <w:jc w:val="both"/>
      </w:pPr>
      <w:r>
        <w:rPr>
          <w:rFonts w:ascii="Times New Roman"/>
          <w:b w:val="false"/>
          <w:i w:val="false"/>
          <w:color w:val="000000"/>
          <w:sz w:val="28"/>
        </w:rPr>
        <w:t xml:space="preserve">
      2074. Жұмыс үлгілері: </w:t>
      </w:r>
    </w:p>
    <w:bookmarkEnd w:id="18272"/>
    <w:bookmarkStart w:name="z18279" w:id="18273"/>
    <w:p>
      <w:pPr>
        <w:spacing w:after="0"/>
        <w:ind w:left="0"/>
        <w:jc w:val="both"/>
      </w:pPr>
      <w:r>
        <w:rPr>
          <w:rFonts w:ascii="Times New Roman"/>
          <w:b w:val="false"/>
          <w:i w:val="false"/>
          <w:color w:val="000000"/>
          <w:sz w:val="28"/>
        </w:rPr>
        <w:t xml:space="preserve">
      1) жолаушылар вагондарының суға арналған бактары – жасау; </w:t>
      </w:r>
    </w:p>
    <w:bookmarkEnd w:id="18273"/>
    <w:bookmarkStart w:name="z18280" w:id="18274"/>
    <w:p>
      <w:pPr>
        <w:spacing w:after="0"/>
        <w:ind w:left="0"/>
        <w:jc w:val="both"/>
      </w:pPr>
      <w:r>
        <w:rPr>
          <w:rFonts w:ascii="Times New Roman"/>
          <w:b w:val="false"/>
          <w:i w:val="false"/>
          <w:color w:val="000000"/>
          <w:sz w:val="28"/>
        </w:rPr>
        <w:t xml:space="preserve">
      2) әртүрлі қалыпты баллондар – жасау; </w:t>
      </w:r>
    </w:p>
    <w:bookmarkEnd w:id="18274"/>
    <w:bookmarkStart w:name="z18281" w:id="18275"/>
    <w:p>
      <w:pPr>
        <w:spacing w:after="0"/>
        <w:ind w:left="0"/>
        <w:jc w:val="both"/>
      </w:pPr>
      <w:r>
        <w:rPr>
          <w:rFonts w:ascii="Times New Roman"/>
          <w:b w:val="false"/>
          <w:i w:val="false"/>
          <w:color w:val="000000"/>
          <w:sz w:val="28"/>
        </w:rPr>
        <w:t>
      3) градир – машиналарға арналған брамзельдер – жасау;</w:t>
      </w:r>
    </w:p>
    <w:bookmarkEnd w:id="18275"/>
    <w:bookmarkStart w:name="z18282" w:id="18276"/>
    <w:p>
      <w:pPr>
        <w:spacing w:after="0"/>
        <w:ind w:left="0"/>
        <w:jc w:val="both"/>
      </w:pPr>
      <w:r>
        <w:rPr>
          <w:rFonts w:ascii="Times New Roman"/>
          <w:b w:val="false"/>
          <w:i w:val="false"/>
          <w:color w:val="000000"/>
          <w:sz w:val="28"/>
        </w:rPr>
        <w:t xml:space="preserve">
      4) конустық ванналар – жасау; </w:t>
      </w:r>
    </w:p>
    <w:bookmarkEnd w:id="18276"/>
    <w:bookmarkStart w:name="z18283" w:id="18277"/>
    <w:p>
      <w:pPr>
        <w:spacing w:after="0"/>
        <w:ind w:left="0"/>
        <w:jc w:val="both"/>
      </w:pPr>
      <w:r>
        <w:rPr>
          <w:rFonts w:ascii="Times New Roman"/>
          <w:b w:val="false"/>
          <w:i w:val="false"/>
          <w:color w:val="000000"/>
          <w:sz w:val="28"/>
        </w:rPr>
        <w:t xml:space="preserve">
      5) шелектер, бидондар, сызғыштар, шәйнектер – түбі мен жоғарғы бөлігін дәнекерлеу арқылы жасау; </w:t>
      </w:r>
    </w:p>
    <w:bookmarkEnd w:id="18277"/>
    <w:bookmarkStart w:name="z18284" w:id="18278"/>
    <w:p>
      <w:pPr>
        <w:spacing w:after="0"/>
        <w:ind w:left="0"/>
        <w:jc w:val="both"/>
      </w:pPr>
      <w:r>
        <w:rPr>
          <w:rFonts w:ascii="Times New Roman"/>
          <w:b w:val="false"/>
          <w:i w:val="false"/>
          <w:color w:val="000000"/>
          <w:sz w:val="28"/>
        </w:rPr>
        <w:t>
      6) иллюминатордың суағары – жасау;</w:t>
      </w:r>
    </w:p>
    <w:bookmarkEnd w:id="18278"/>
    <w:bookmarkStart w:name="z18285" w:id="18279"/>
    <w:p>
      <w:pPr>
        <w:spacing w:after="0"/>
        <w:ind w:left="0"/>
        <w:jc w:val="both"/>
      </w:pPr>
      <w:r>
        <w:rPr>
          <w:rFonts w:ascii="Times New Roman"/>
          <w:b w:val="false"/>
          <w:i w:val="false"/>
          <w:color w:val="000000"/>
          <w:sz w:val="28"/>
        </w:rPr>
        <w:t>
      7) жүк автомобильдерінің капоттар, кабиналары – жапырылған жерлерін түзету, бүлінген жерлерді кесу, жасау және құрақтарды дәнекерлеуге дайындау;</w:t>
      </w:r>
    </w:p>
    <w:bookmarkEnd w:id="18279"/>
    <w:bookmarkStart w:name="z18286" w:id="18280"/>
    <w:p>
      <w:pPr>
        <w:spacing w:after="0"/>
        <w:ind w:left="0"/>
        <w:jc w:val="both"/>
      </w:pPr>
      <w:r>
        <w:rPr>
          <w:rFonts w:ascii="Times New Roman"/>
          <w:b w:val="false"/>
          <w:i w:val="false"/>
          <w:color w:val="000000"/>
          <w:sz w:val="28"/>
        </w:rPr>
        <w:t>
      8) жабдықтарға арналған қаптамалар, жарықтандыру желісінің арматуралар мен қалқандарына арналған күрделі емес жәшіктері, үштіктер – жасау;</w:t>
      </w:r>
    </w:p>
    <w:bookmarkEnd w:id="18280"/>
    <w:bookmarkStart w:name="z18287" w:id="18281"/>
    <w:p>
      <w:pPr>
        <w:spacing w:after="0"/>
        <w:ind w:left="0"/>
        <w:jc w:val="both"/>
      </w:pPr>
      <w:r>
        <w:rPr>
          <w:rFonts w:ascii="Times New Roman"/>
          <w:b w:val="false"/>
          <w:i w:val="false"/>
          <w:color w:val="000000"/>
          <w:sz w:val="28"/>
        </w:rPr>
        <w:t>
      9) диаметрі 250 миллиметрден астам күрделі құбырлардың буындары (бір жазықтықта бестен астам және екі жазықтықта екіден астам буын) – шаблондар бойынша жасау;</w:t>
      </w:r>
    </w:p>
    <w:bookmarkEnd w:id="18281"/>
    <w:bookmarkStart w:name="z18288" w:id="18282"/>
    <w:p>
      <w:pPr>
        <w:spacing w:after="0"/>
        <w:ind w:left="0"/>
        <w:jc w:val="both"/>
      </w:pPr>
      <w:r>
        <w:rPr>
          <w:rFonts w:ascii="Times New Roman"/>
          <w:b w:val="false"/>
          <w:i w:val="false"/>
          <w:color w:val="000000"/>
          <w:sz w:val="28"/>
        </w:rPr>
        <w:t xml:space="preserve">
      10) легендер – жасау; </w:t>
      </w:r>
    </w:p>
    <w:bookmarkEnd w:id="18282"/>
    <w:bookmarkStart w:name="z18289" w:id="18283"/>
    <w:p>
      <w:pPr>
        <w:spacing w:after="0"/>
        <w:ind w:left="0"/>
        <w:jc w:val="both"/>
      </w:pPr>
      <w:r>
        <w:rPr>
          <w:rFonts w:ascii="Times New Roman"/>
          <w:b w:val="false"/>
          <w:i w:val="false"/>
          <w:color w:val="000000"/>
          <w:sz w:val="28"/>
        </w:rPr>
        <w:t>
      11) әртүрлі көлемді фигуралық май салғыштар – жасау;</w:t>
      </w:r>
    </w:p>
    <w:bookmarkEnd w:id="18283"/>
    <w:bookmarkStart w:name="z18290" w:id="18284"/>
    <w:p>
      <w:pPr>
        <w:spacing w:after="0"/>
        <w:ind w:left="0"/>
        <w:jc w:val="both"/>
      </w:pPr>
      <w:r>
        <w:rPr>
          <w:rFonts w:ascii="Times New Roman"/>
          <w:b w:val="false"/>
          <w:i w:val="false"/>
          <w:color w:val="000000"/>
          <w:sz w:val="28"/>
        </w:rPr>
        <w:t>
      12) май құбырлары – құбырларды қиыстыра отырып, құрастыру және орнату;</w:t>
      </w:r>
    </w:p>
    <w:bookmarkEnd w:id="18284"/>
    <w:bookmarkStart w:name="z18291" w:id="18285"/>
    <w:p>
      <w:pPr>
        <w:spacing w:after="0"/>
        <w:ind w:left="0"/>
        <w:jc w:val="both"/>
      </w:pPr>
      <w:r>
        <w:rPr>
          <w:rFonts w:ascii="Times New Roman"/>
          <w:b w:val="false"/>
          <w:i w:val="false"/>
          <w:color w:val="000000"/>
          <w:sz w:val="28"/>
        </w:rPr>
        <w:t xml:space="preserve">
      13) құбырлардың қисық сызықты учаскелерін қаптау – жасау және орнату; </w:t>
      </w:r>
    </w:p>
    <w:bookmarkEnd w:id="18285"/>
    <w:bookmarkStart w:name="z18292" w:id="18286"/>
    <w:p>
      <w:pPr>
        <w:spacing w:after="0"/>
        <w:ind w:left="0"/>
        <w:jc w:val="both"/>
      </w:pPr>
      <w:r>
        <w:rPr>
          <w:rFonts w:ascii="Times New Roman"/>
          <w:b w:val="false"/>
          <w:i w:val="false"/>
          <w:color w:val="000000"/>
          <w:sz w:val="28"/>
        </w:rPr>
        <w:t>
      14) машиналарды айналдыра көмкеру және қаптау – жекелеген учаскелерін ауыстыру үшін қаңылтыр материалды ашу;</w:t>
      </w:r>
    </w:p>
    <w:bookmarkEnd w:id="18286"/>
    <w:bookmarkStart w:name="z18293" w:id="18287"/>
    <w:p>
      <w:pPr>
        <w:spacing w:after="0"/>
        <w:ind w:left="0"/>
        <w:jc w:val="both"/>
      </w:pPr>
      <w:r>
        <w:rPr>
          <w:rFonts w:ascii="Times New Roman"/>
          <w:b w:val="false"/>
          <w:i w:val="false"/>
          <w:color w:val="000000"/>
          <w:sz w:val="28"/>
        </w:rPr>
        <w:t xml:space="preserve">
      15) автотежегіштердің инжекторынан сіңдіргіш су қабылдағыш құбырлары – ию және дәнекерлеу; </w:t>
      </w:r>
    </w:p>
    <w:bookmarkEnd w:id="18287"/>
    <w:bookmarkStart w:name="z18294" w:id="18288"/>
    <w:p>
      <w:pPr>
        <w:spacing w:after="0"/>
        <w:ind w:left="0"/>
        <w:jc w:val="both"/>
      </w:pPr>
      <w:r>
        <w:rPr>
          <w:rFonts w:ascii="Times New Roman"/>
          <w:b w:val="false"/>
          <w:i w:val="false"/>
          <w:color w:val="000000"/>
          <w:sz w:val="28"/>
        </w:rPr>
        <w:t xml:space="preserve">
      16) мыс тордан жасалған сүзгілер – жасау; </w:t>
      </w:r>
    </w:p>
    <w:bookmarkEnd w:id="18288"/>
    <w:bookmarkStart w:name="z18295" w:id="18289"/>
    <w:p>
      <w:pPr>
        <w:spacing w:after="0"/>
        <w:ind w:left="0"/>
        <w:jc w:val="both"/>
      </w:pPr>
      <w:r>
        <w:rPr>
          <w:rFonts w:ascii="Times New Roman"/>
          <w:b w:val="false"/>
          <w:i w:val="false"/>
          <w:color w:val="000000"/>
          <w:sz w:val="28"/>
        </w:rPr>
        <w:t xml:space="preserve">
      17) бұрыштамалар мен жолақтан жасалған дөңгелек конфигурациялы фланецтер - жасау; </w:t>
      </w:r>
    </w:p>
    <w:bookmarkEnd w:id="18289"/>
    <w:bookmarkStart w:name="z18296" w:id="18290"/>
    <w:p>
      <w:pPr>
        <w:spacing w:after="0"/>
        <w:ind w:left="0"/>
        <w:jc w:val="both"/>
      </w:pPr>
      <w:r>
        <w:rPr>
          <w:rFonts w:ascii="Times New Roman"/>
          <w:b w:val="false"/>
          <w:i w:val="false"/>
          <w:color w:val="000000"/>
          <w:sz w:val="28"/>
        </w:rPr>
        <w:t xml:space="preserve">
      18) сигналдық, паровоздардың, кемелердің шамдары – шаблон бойынша жасау; </w:t>
      </w:r>
    </w:p>
    <w:bookmarkEnd w:id="18290"/>
    <w:bookmarkStart w:name="z18297" w:id="18291"/>
    <w:p>
      <w:pPr>
        <w:spacing w:after="0"/>
        <w:ind w:left="0"/>
        <w:jc w:val="both"/>
      </w:pPr>
      <w:r>
        <w:rPr>
          <w:rFonts w:ascii="Times New Roman"/>
          <w:b w:val="false"/>
          <w:i w:val="false"/>
          <w:color w:val="000000"/>
          <w:sz w:val="28"/>
        </w:rPr>
        <w:t>
      19) күрделілігі орташа шаблондар – ж асау;</w:t>
      </w:r>
    </w:p>
    <w:bookmarkEnd w:id="18291"/>
    <w:bookmarkStart w:name="z18298" w:id="18292"/>
    <w:p>
      <w:pPr>
        <w:spacing w:after="0"/>
        <w:ind w:left="0"/>
        <w:jc w:val="both"/>
      </w:pPr>
      <w:r>
        <w:rPr>
          <w:rFonts w:ascii="Times New Roman"/>
          <w:b w:val="false"/>
          <w:i w:val="false"/>
          <w:color w:val="000000"/>
          <w:sz w:val="28"/>
        </w:rPr>
        <w:t>
      20) жарықтандырғыш және түсірімдік аппаратураға арналған пердеше, жарық сүзгіштер мен прожекторларға арналған рамалар, төрт және бес қырлы конустық фонарлардың электр қалқандарына арналған қаптамалар – жасау.</w:t>
      </w:r>
    </w:p>
    <w:bookmarkEnd w:id="18292"/>
    <w:bookmarkStart w:name="z18299" w:id="18293"/>
    <w:p>
      <w:pPr>
        <w:spacing w:after="0"/>
        <w:ind w:left="0"/>
        <w:jc w:val="left"/>
      </w:pPr>
      <w:r>
        <w:rPr>
          <w:rFonts w:ascii="Times New Roman"/>
          <w:b/>
          <w:i w:val="false"/>
          <w:color w:val="000000"/>
        </w:rPr>
        <w:t xml:space="preserve"> 108-параграф. Қаңылтыршы, 4-разряд</w:t>
      </w:r>
    </w:p>
    <w:bookmarkEnd w:id="18293"/>
    <w:bookmarkStart w:name="z18300" w:id="18294"/>
    <w:p>
      <w:pPr>
        <w:spacing w:after="0"/>
        <w:ind w:left="0"/>
        <w:jc w:val="both"/>
      </w:pPr>
      <w:r>
        <w:rPr>
          <w:rFonts w:ascii="Times New Roman"/>
          <w:b w:val="false"/>
          <w:i w:val="false"/>
          <w:color w:val="000000"/>
          <w:sz w:val="28"/>
        </w:rPr>
        <w:t xml:space="preserve">
      2075. Жұмыс сипаттамасы: </w:t>
      </w:r>
    </w:p>
    <w:bookmarkEnd w:id="18294"/>
    <w:bookmarkStart w:name="z18301" w:id="18295"/>
    <w:p>
      <w:pPr>
        <w:spacing w:after="0"/>
        <w:ind w:left="0"/>
        <w:jc w:val="both"/>
      </w:pPr>
      <w:r>
        <w:rPr>
          <w:rFonts w:ascii="Times New Roman"/>
          <w:b w:val="false"/>
          <w:i w:val="false"/>
          <w:color w:val="000000"/>
          <w:sz w:val="28"/>
        </w:rPr>
        <w:t>
      қаңылтыр металл мен құбырлардан жасалатын күрделі бөлшектерді, бұйымдарды және тораптарды жасау, жөндеу және орнату;</w:t>
      </w:r>
    </w:p>
    <w:bookmarkEnd w:id="18295"/>
    <w:bookmarkStart w:name="z18302" w:id="18296"/>
    <w:p>
      <w:pPr>
        <w:spacing w:after="0"/>
        <w:ind w:left="0"/>
        <w:jc w:val="both"/>
      </w:pPr>
      <w:r>
        <w:rPr>
          <w:rFonts w:ascii="Times New Roman"/>
          <w:b w:val="false"/>
          <w:i w:val="false"/>
          <w:color w:val="000000"/>
          <w:sz w:val="28"/>
        </w:rPr>
        <w:t xml:space="preserve">
      қаңылтыр металдан жасалған күрделі және ірі бөлшектерді әртүрлі конструкциялары жаншымалар мен престерде ыстық және суық күйінде жаншу және иілу; </w:t>
      </w:r>
    </w:p>
    <w:bookmarkEnd w:id="18296"/>
    <w:bookmarkStart w:name="z18303" w:id="18297"/>
    <w:p>
      <w:pPr>
        <w:spacing w:after="0"/>
        <w:ind w:left="0"/>
        <w:jc w:val="both"/>
      </w:pPr>
      <w:r>
        <w:rPr>
          <w:rFonts w:ascii="Times New Roman"/>
          <w:b w:val="false"/>
          <w:i w:val="false"/>
          <w:color w:val="000000"/>
          <w:sz w:val="28"/>
        </w:rPr>
        <w:t xml:space="preserve">
      жиектерін жаныштамаларда және қолмен дәлме-дәл ию; </w:t>
      </w:r>
    </w:p>
    <w:bookmarkEnd w:id="18297"/>
    <w:bookmarkStart w:name="z18304" w:id="18298"/>
    <w:p>
      <w:pPr>
        <w:spacing w:after="0"/>
        <w:ind w:left="0"/>
        <w:jc w:val="both"/>
      </w:pPr>
      <w:r>
        <w:rPr>
          <w:rFonts w:ascii="Times New Roman"/>
          <w:b w:val="false"/>
          <w:i w:val="false"/>
          <w:color w:val="000000"/>
          <w:sz w:val="28"/>
        </w:rPr>
        <w:t xml:space="preserve">
      үлкен қаңылтырларды, әртүрлі құбырлар мен бұйымдарды түзету; </w:t>
      </w:r>
    </w:p>
    <w:bookmarkEnd w:id="18298"/>
    <w:bookmarkStart w:name="z18305" w:id="18299"/>
    <w:p>
      <w:pPr>
        <w:spacing w:after="0"/>
        <w:ind w:left="0"/>
        <w:jc w:val="both"/>
      </w:pPr>
      <w:r>
        <w:rPr>
          <w:rFonts w:ascii="Times New Roman"/>
          <w:b w:val="false"/>
          <w:i w:val="false"/>
          <w:color w:val="000000"/>
          <w:sz w:val="28"/>
        </w:rPr>
        <w:t>
      күрделі бөлшектерді қатты созу арқылы жасау;</w:t>
      </w:r>
    </w:p>
    <w:bookmarkEnd w:id="18299"/>
    <w:bookmarkStart w:name="z18306" w:id="18300"/>
    <w:p>
      <w:pPr>
        <w:spacing w:after="0"/>
        <w:ind w:left="0"/>
        <w:jc w:val="both"/>
      </w:pPr>
      <w:r>
        <w:rPr>
          <w:rFonts w:ascii="Times New Roman"/>
          <w:b w:val="false"/>
          <w:i w:val="false"/>
          <w:color w:val="000000"/>
          <w:sz w:val="28"/>
        </w:rPr>
        <w:t>
      екі жазықтықта бүгілген күрделі қисық сызықты профильдерді жасау;</w:t>
      </w:r>
    </w:p>
    <w:bookmarkEnd w:id="18300"/>
    <w:bookmarkStart w:name="z18307" w:id="18301"/>
    <w:p>
      <w:pPr>
        <w:spacing w:after="0"/>
        <w:ind w:left="0"/>
        <w:jc w:val="both"/>
      </w:pPr>
      <w:r>
        <w:rPr>
          <w:rFonts w:ascii="Times New Roman"/>
          <w:b w:val="false"/>
          <w:i w:val="false"/>
          <w:color w:val="000000"/>
          <w:sz w:val="28"/>
        </w:rPr>
        <w:t xml:space="preserve">
      күрделі шаблондарды сызбалар мен бөлшектер бойынша жасау; </w:t>
      </w:r>
    </w:p>
    <w:bookmarkEnd w:id="18301"/>
    <w:bookmarkStart w:name="z18308" w:id="18302"/>
    <w:p>
      <w:pPr>
        <w:spacing w:after="0"/>
        <w:ind w:left="0"/>
        <w:jc w:val="both"/>
      </w:pPr>
      <w:r>
        <w:rPr>
          <w:rFonts w:ascii="Times New Roman"/>
          <w:b w:val="false"/>
          <w:i w:val="false"/>
          <w:color w:val="000000"/>
          <w:sz w:val="28"/>
        </w:rPr>
        <w:t>
      күрделі бұйымдарды белгілеу, күрделі тораптарды, бөлшектер мен бұйымдарды ашу;</w:t>
      </w:r>
    </w:p>
    <w:bookmarkEnd w:id="18302"/>
    <w:bookmarkStart w:name="z18309" w:id="18303"/>
    <w:p>
      <w:pPr>
        <w:spacing w:after="0"/>
        <w:ind w:left="0"/>
        <w:jc w:val="both"/>
      </w:pPr>
      <w:r>
        <w:rPr>
          <w:rFonts w:ascii="Times New Roman"/>
          <w:b w:val="false"/>
          <w:i w:val="false"/>
          <w:color w:val="000000"/>
          <w:sz w:val="28"/>
        </w:rPr>
        <w:t xml:space="preserve">
      қысыммен жұмыс істейтін күрделі бұйымдарды, бөлшектер мен тораптарды дәнекерлеу; </w:t>
      </w:r>
    </w:p>
    <w:bookmarkEnd w:id="18303"/>
    <w:bookmarkStart w:name="z18310" w:id="18304"/>
    <w:p>
      <w:pPr>
        <w:spacing w:after="0"/>
        <w:ind w:left="0"/>
        <w:jc w:val="both"/>
      </w:pPr>
      <w:r>
        <w:rPr>
          <w:rFonts w:ascii="Times New Roman"/>
          <w:b w:val="false"/>
          <w:i w:val="false"/>
          <w:color w:val="000000"/>
          <w:sz w:val="28"/>
        </w:rPr>
        <w:t xml:space="preserve">
      дәнекер жасау; </w:t>
      </w:r>
    </w:p>
    <w:bookmarkEnd w:id="18304"/>
    <w:bookmarkStart w:name="z18311" w:id="18305"/>
    <w:p>
      <w:pPr>
        <w:spacing w:after="0"/>
        <w:ind w:left="0"/>
        <w:jc w:val="both"/>
      </w:pPr>
      <w:r>
        <w:rPr>
          <w:rFonts w:ascii="Times New Roman"/>
          <w:b w:val="false"/>
          <w:i w:val="false"/>
          <w:color w:val="000000"/>
          <w:sz w:val="28"/>
        </w:rPr>
        <w:t xml:space="preserve">
      жаншымаларды түзету, ию және жаншудың әртүрлі түрлеріне баптау; </w:t>
      </w:r>
    </w:p>
    <w:bookmarkEnd w:id="18305"/>
    <w:bookmarkStart w:name="z18312" w:id="18306"/>
    <w:p>
      <w:pPr>
        <w:spacing w:after="0"/>
        <w:ind w:left="0"/>
        <w:jc w:val="both"/>
      </w:pPr>
      <w:r>
        <w:rPr>
          <w:rFonts w:ascii="Times New Roman"/>
          <w:b w:val="false"/>
          <w:i w:val="false"/>
          <w:color w:val="000000"/>
          <w:sz w:val="28"/>
        </w:rPr>
        <w:t>
      барлық жүйелердің престері мен пресс-қайшыларын баптау.</w:t>
      </w:r>
    </w:p>
    <w:bookmarkEnd w:id="18306"/>
    <w:bookmarkStart w:name="z18313" w:id="18307"/>
    <w:p>
      <w:pPr>
        <w:spacing w:after="0"/>
        <w:ind w:left="0"/>
        <w:jc w:val="both"/>
      </w:pPr>
      <w:r>
        <w:rPr>
          <w:rFonts w:ascii="Times New Roman"/>
          <w:b w:val="false"/>
          <w:i w:val="false"/>
          <w:color w:val="000000"/>
          <w:sz w:val="28"/>
        </w:rPr>
        <w:t xml:space="preserve">
      2076. Білуге тиіс: </w:t>
      </w:r>
    </w:p>
    <w:bookmarkEnd w:id="18307"/>
    <w:bookmarkStart w:name="z18314" w:id="18308"/>
    <w:p>
      <w:pPr>
        <w:spacing w:after="0"/>
        <w:ind w:left="0"/>
        <w:jc w:val="both"/>
      </w:pPr>
      <w:r>
        <w:rPr>
          <w:rFonts w:ascii="Times New Roman"/>
          <w:b w:val="false"/>
          <w:i w:val="false"/>
          <w:color w:val="000000"/>
          <w:sz w:val="28"/>
        </w:rPr>
        <w:t>
      әртүрлі модельдер жабдықтардың құрылғысы;</w:t>
      </w:r>
    </w:p>
    <w:bookmarkEnd w:id="18308"/>
    <w:bookmarkStart w:name="z18315" w:id="18309"/>
    <w:p>
      <w:pPr>
        <w:spacing w:after="0"/>
        <w:ind w:left="0"/>
        <w:jc w:val="both"/>
      </w:pPr>
      <w:r>
        <w:rPr>
          <w:rFonts w:ascii="Times New Roman"/>
          <w:b w:val="false"/>
          <w:i w:val="false"/>
          <w:color w:val="000000"/>
          <w:sz w:val="28"/>
        </w:rPr>
        <w:t xml:space="preserve">
      қызмет көрсетілетін жабдықты баптау тәртібі; </w:t>
      </w:r>
    </w:p>
    <w:bookmarkEnd w:id="18309"/>
    <w:bookmarkStart w:name="z18316" w:id="18310"/>
    <w:p>
      <w:pPr>
        <w:spacing w:after="0"/>
        <w:ind w:left="0"/>
        <w:jc w:val="both"/>
      </w:pPr>
      <w:r>
        <w:rPr>
          <w:rFonts w:ascii="Times New Roman"/>
          <w:b w:val="false"/>
          <w:i w:val="false"/>
          <w:color w:val="000000"/>
          <w:sz w:val="28"/>
        </w:rPr>
        <w:t>
      бақылау-өлшеу құралдарының құрылғысы, мақсаты мен қолданылу тәртібі;</w:t>
      </w:r>
    </w:p>
    <w:bookmarkEnd w:id="18310"/>
    <w:bookmarkStart w:name="z18317" w:id="18311"/>
    <w:p>
      <w:pPr>
        <w:spacing w:after="0"/>
        <w:ind w:left="0"/>
        <w:jc w:val="both"/>
      </w:pPr>
      <w:r>
        <w:rPr>
          <w:rFonts w:ascii="Times New Roman"/>
          <w:b w:val="false"/>
          <w:i w:val="false"/>
          <w:color w:val="000000"/>
          <w:sz w:val="28"/>
        </w:rPr>
        <w:t>
      әмбебап және арнайы құрылғылардың конструкциясы;</w:t>
      </w:r>
    </w:p>
    <w:bookmarkEnd w:id="18311"/>
    <w:bookmarkStart w:name="z18318" w:id="18312"/>
    <w:p>
      <w:pPr>
        <w:spacing w:after="0"/>
        <w:ind w:left="0"/>
        <w:jc w:val="both"/>
      </w:pPr>
      <w:r>
        <w:rPr>
          <w:rFonts w:ascii="Times New Roman"/>
          <w:b w:val="false"/>
          <w:i w:val="false"/>
          <w:color w:val="000000"/>
          <w:sz w:val="28"/>
        </w:rPr>
        <w:t>
      күрделі қашауларды ашу және құрылу тәртібі және оларды есептеу;</w:t>
      </w:r>
    </w:p>
    <w:bookmarkEnd w:id="18312"/>
    <w:bookmarkStart w:name="z18319" w:id="18313"/>
    <w:p>
      <w:pPr>
        <w:spacing w:after="0"/>
        <w:ind w:left="0"/>
        <w:jc w:val="both"/>
      </w:pPr>
      <w:r>
        <w:rPr>
          <w:rFonts w:ascii="Times New Roman"/>
          <w:b w:val="false"/>
          <w:i w:val="false"/>
          <w:color w:val="000000"/>
          <w:sz w:val="28"/>
        </w:rPr>
        <w:t>
      көміртекті және легирленген болаттардың, түсті металдар мен балқымалардың механикалық қасиеттері;</w:t>
      </w:r>
    </w:p>
    <w:bookmarkEnd w:id="18313"/>
    <w:bookmarkStart w:name="z18320" w:id="18314"/>
    <w:p>
      <w:pPr>
        <w:spacing w:after="0"/>
        <w:ind w:left="0"/>
        <w:jc w:val="both"/>
      </w:pPr>
      <w:r>
        <w:rPr>
          <w:rFonts w:ascii="Times New Roman"/>
          <w:b w:val="false"/>
          <w:i w:val="false"/>
          <w:color w:val="000000"/>
          <w:sz w:val="28"/>
        </w:rPr>
        <w:t xml:space="preserve">
      күрделі бөлшектер мен тораптарды біріктіру және дәнекерлеу тәсілдері; </w:t>
      </w:r>
    </w:p>
    <w:bookmarkEnd w:id="18314"/>
    <w:bookmarkStart w:name="z18321" w:id="18315"/>
    <w:p>
      <w:pPr>
        <w:spacing w:after="0"/>
        <w:ind w:left="0"/>
        <w:jc w:val="both"/>
      </w:pPr>
      <w:r>
        <w:rPr>
          <w:rFonts w:ascii="Times New Roman"/>
          <w:b w:val="false"/>
          <w:i w:val="false"/>
          <w:color w:val="000000"/>
          <w:sz w:val="28"/>
        </w:rPr>
        <w:t>
      әртүрлі дәнекерлердің мақсаты мен рецептурасы.</w:t>
      </w:r>
    </w:p>
    <w:bookmarkEnd w:id="18315"/>
    <w:bookmarkStart w:name="z18322" w:id="18316"/>
    <w:p>
      <w:pPr>
        <w:spacing w:after="0"/>
        <w:ind w:left="0"/>
        <w:jc w:val="both"/>
      </w:pPr>
      <w:r>
        <w:rPr>
          <w:rFonts w:ascii="Times New Roman"/>
          <w:b w:val="false"/>
          <w:i w:val="false"/>
          <w:color w:val="000000"/>
          <w:sz w:val="28"/>
        </w:rPr>
        <w:t xml:space="preserve">
      2077. Жұмыс үлгілері: </w:t>
      </w:r>
    </w:p>
    <w:bookmarkEnd w:id="18316"/>
    <w:bookmarkStart w:name="z18323" w:id="18317"/>
    <w:p>
      <w:pPr>
        <w:spacing w:after="0"/>
        <w:ind w:left="0"/>
        <w:jc w:val="both"/>
      </w:pPr>
      <w:r>
        <w:rPr>
          <w:rFonts w:ascii="Times New Roman"/>
          <w:b w:val="false"/>
          <w:i w:val="false"/>
          <w:color w:val="000000"/>
          <w:sz w:val="28"/>
        </w:rPr>
        <w:t xml:space="preserve">
      1) әртүрлі жүйелердің сфералық қалыпты бактары – жасау және қалайылау; </w:t>
      </w:r>
    </w:p>
    <w:bookmarkEnd w:id="18317"/>
    <w:bookmarkStart w:name="z18324" w:id="18318"/>
    <w:p>
      <w:pPr>
        <w:spacing w:after="0"/>
        <w:ind w:left="0"/>
        <w:jc w:val="both"/>
      </w:pPr>
      <w:r>
        <w:rPr>
          <w:rFonts w:ascii="Times New Roman"/>
          <w:b w:val="false"/>
          <w:i w:val="false"/>
          <w:color w:val="000000"/>
          <w:sz w:val="28"/>
        </w:rPr>
        <w:t xml:space="preserve">
      2) ірі көлемді бөлшектер – қалыптау және термоөңдеуден кейін құм қалыптар мен кеспелтектер бойынша тегістеу және түзету; </w:t>
      </w:r>
    </w:p>
    <w:bookmarkEnd w:id="18318"/>
    <w:bookmarkStart w:name="z18325" w:id="18319"/>
    <w:p>
      <w:pPr>
        <w:spacing w:after="0"/>
        <w:ind w:left="0"/>
        <w:jc w:val="both"/>
      </w:pPr>
      <w:r>
        <w:rPr>
          <w:rFonts w:ascii="Times New Roman"/>
          <w:b w:val="false"/>
          <w:i w:val="false"/>
          <w:color w:val="000000"/>
          <w:sz w:val="28"/>
        </w:rPr>
        <w:t>
      3) ірі көлемді қаңқалар, панельдер, жұқа бүрмелер – түзету және жетілдіру;</w:t>
      </w:r>
    </w:p>
    <w:bookmarkEnd w:id="18319"/>
    <w:bookmarkStart w:name="z18326" w:id="18320"/>
    <w:p>
      <w:pPr>
        <w:spacing w:after="0"/>
        <w:ind w:left="0"/>
        <w:jc w:val="both"/>
      </w:pPr>
      <w:r>
        <w:rPr>
          <w:rFonts w:ascii="Times New Roman"/>
          <w:b w:val="false"/>
          <w:i w:val="false"/>
          <w:color w:val="000000"/>
          <w:sz w:val="28"/>
        </w:rPr>
        <w:t>
      4) құбырлардың фланец сақиналары – дәнекерлеу;</w:t>
      </w:r>
    </w:p>
    <w:bookmarkEnd w:id="18320"/>
    <w:bookmarkStart w:name="z18327" w:id="18321"/>
    <w:p>
      <w:pPr>
        <w:spacing w:after="0"/>
        <w:ind w:left="0"/>
        <w:jc w:val="both"/>
      </w:pPr>
      <w:r>
        <w:rPr>
          <w:rFonts w:ascii="Times New Roman"/>
          <w:b w:val="false"/>
          <w:i w:val="false"/>
          <w:color w:val="000000"/>
          <w:sz w:val="28"/>
        </w:rPr>
        <w:t>
      5) автомобиль кузовы – күрделі конфигурациялы жекелеген бөліктерін жасау және орнына қиыстырып, келтіру;</w:t>
      </w:r>
    </w:p>
    <w:bookmarkEnd w:id="18321"/>
    <w:bookmarkStart w:name="z18328" w:id="18322"/>
    <w:p>
      <w:pPr>
        <w:spacing w:after="0"/>
        <w:ind w:left="0"/>
        <w:jc w:val="both"/>
      </w:pPr>
      <w:r>
        <w:rPr>
          <w:rFonts w:ascii="Times New Roman"/>
          <w:b w:val="false"/>
          <w:i w:val="false"/>
          <w:color w:val="000000"/>
          <w:sz w:val="28"/>
        </w:rPr>
        <w:t xml:space="preserve">
      6) тұрақты және ауыспалы қималы, жетілдіру дәлдігі 3 миллиметрге дейінгі жиектер мен сақиналар, жарты сақиналар, белдіктер – жасау; </w:t>
      </w:r>
    </w:p>
    <w:bookmarkEnd w:id="18322"/>
    <w:bookmarkStart w:name="z18329" w:id="18323"/>
    <w:p>
      <w:pPr>
        <w:spacing w:after="0"/>
        <w:ind w:left="0"/>
        <w:jc w:val="both"/>
      </w:pPr>
      <w:r>
        <w:rPr>
          <w:rFonts w:ascii="Times New Roman"/>
          <w:b w:val="false"/>
          <w:i w:val="false"/>
          <w:color w:val="000000"/>
          <w:sz w:val="28"/>
        </w:rPr>
        <w:t xml:space="preserve">
      7) жеңіл автомобильдер төбесінің еңісі – жапырылған жерлерді түзету; </w:t>
      </w:r>
    </w:p>
    <w:bookmarkEnd w:id="18323"/>
    <w:bookmarkStart w:name="z18330" w:id="18324"/>
    <w:p>
      <w:pPr>
        <w:spacing w:after="0"/>
        <w:ind w:left="0"/>
        <w:jc w:val="both"/>
      </w:pPr>
      <w:r>
        <w:rPr>
          <w:rFonts w:ascii="Times New Roman"/>
          <w:b w:val="false"/>
          <w:i w:val="false"/>
          <w:color w:val="000000"/>
          <w:sz w:val="28"/>
        </w:rPr>
        <w:t xml:space="preserve">
      8) сфералық бет – жасау; </w:t>
      </w:r>
    </w:p>
    <w:bookmarkEnd w:id="18324"/>
    <w:bookmarkStart w:name="z18331" w:id="18325"/>
    <w:p>
      <w:pPr>
        <w:spacing w:after="0"/>
        <w:ind w:left="0"/>
        <w:jc w:val="both"/>
      </w:pPr>
      <w:r>
        <w:rPr>
          <w:rFonts w:ascii="Times New Roman"/>
          <w:b w:val="false"/>
          <w:i w:val="false"/>
          <w:color w:val="000000"/>
          <w:sz w:val="28"/>
        </w:rPr>
        <w:t xml:space="preserve">
      9) ауыспалы қималы профильдер – жасау; </w:t>
      </w:r>
    </w:p>
    <w:bookmarkEnd w:id="18325"/>
    <w:bookmarkStart w:name="z18332" w:id="18326"/>
    <w:p>
      <w:pPr>
        <w:spacing w:after="0"/>
        <w:ind w:left="0"/>
        <w:jc w:val="both"/>
      </w:pPr>
      <w:r>
        <w:rPr>
          <w:rFonts w:ascii="Times New Roman"/>
          <w:b w:val="false"/>
          <w:i w:val="false"/>
          <w:color w:val="000000"/>
          <w:sz w:val="28"/>
        </w:rPr>
        <w:t>
      10) қалың қабатты профильдер – аргонды доғал дәнекерлеу үшін кесектерді бөлшектеу және өңдеу;</w:t>
      </w:r>
    </w:p>
    <w:bookmarkEnd w:id="18326"/>
    <w:bookmarkStart w:name="z18333" w:id="18327"/>
    <w:p>
      <w:pPr>
        <w:spacing w:after="0"/>
        <w:ind w:left="0"/>
        <w:jc w:val="both"/>
      </w:pPr>
      <w:r>
        <w:rPr>
          <w:rFonts w:ascii="Times New Roman"/>
          <w:b w:val="false"/>
          <w:i w:val="false"/>
          <w:color w:val="000000"/>
          <w:sz w:val="28"/>
        </w:rPr>
        <w:t xml:space="preserve">
      11) рефлекторлар, монтаждау және электр монтаждау үстелдерінің бөлшектері – жасау; </w:t>
      </w:r>
    </w:p>
    <w:bookmarkEnd w:id="18327"/>
    <w:bookmarkStart w:name="z18334" w:id="18328"/>
    <w:p>
      <w:pPr>
        <w:spacing w:after="0"/>
        <w:ind w:left="0"/>
        <w:jc w:val="both"/>
      </w:pPr>
      <w:r>
        <w:rPr>
          <w:rFonts w:ascii="Times New Roman"/>
          <w:b w:val="false"/>
          <w:i w:val="false"/>
          <w:color w:val="000000"/>
          <w:sz w:val="28"/>
        </w:rPr>
        <w:t xml:space="preserve">
      12) тегістеп өңдейтін станоктарға арналған эксгаустерлер – жасау. </w:t>
      </w:r>
    </w:p>
    <w:bookmarkEnd w:id="18328"/>
    <w:bookmarkStart w:name="z18335" w:id="18329"/>
    <w:p>
      <w:pPr>
        <w:spacing w:after="0"/>
        <w:ind w:left="0"/>
        <w:jc w:val="left"/>
      </w:pPr>
      <w:r>
        <w:rPr>
          <w:rFonts w:ascii="Times New Roman"/>
          <w:b/>
          <w:i w:val="false"/>
          <w:color w:val="000000"/>
        </w:rPr>
        <w:t xml:space="preserve"> 109-параграф. Қаңылтыршы, 5-разряд</w:t>
      </w:r>
    </w:p>
    <w:bookmarkEnd w:id="18329"/>
    <w:bookmarkStart w:name="z18336" w:id="18330"/>
    <w:p>
      <w:pPr>
        <w:spacing w:after="0"/>
        <w:ind w:left="0"/>
        <w:jc w:val="both"/>
      </w:pPr>
      <w:r>
        <w:rPr>
          <w:rFonts w:ascii="Times New Roman"/>
          <w:b w:val="false"/>
          <w:i w:val="false"/>
          <w:color w:val="000000"/>
          <w:sz w:val="28"/>
        </w:rPr>
        <w:t xml:space="preserve">
      2078. Жұмыс сипаттамасы: </w:t>
      </w:r>
    </w:p>
    <w:bookmarkEnd w:id="18330"/>
    <w:bookmarkStart w:name="z18337" w:id="18331"/>
    <w:p>
      <w:pPr>
        <w:spacing w:after="0"/>
        <w:ind w:left="0"/>
        <w:jc w:val="both"/>
      </w:pPr>
      <w:r>
        <w:rPr>
          <w:rFonts w:ascii="Times New Roman"/>
          <w:b w:val="false"/>
          <w:i w:val="false"/>
          <w:color w:val="000000"/>
          <w:sz w:val="28"/>
        </w:rPr>
        <w:t>
      қаңылтыр металл мен құбырлардан жасалған, әртүрлі қималы және профильді бұрмалардың түйіскен жері көп күрделі бөлшектерді, бұйымдар мен тораптарды жасау, жөндеу, монтаждау және орнату;</w:t>
      </w:r>
    </w:p>
    <w:bookmarkEnd w:id="18331"/>
    <w:bookmarkStart w:name="z18338" w:id="18332"/>
    <w:p>
      <w:pPr>
        <w:spacing w:after="0"/>
        <w:ind w:left="0"/>
        <w:jc w:val="both"/>
      </w:pPr>
      <w:r>
        <w:rPr>
          <w:rFonts w:ascii="Times New Roman"/>
          <w:b w:val="false"/>
          <w:i w:val="false"/>
          <w:color w:val="000000"/>
          <w:sz w:val="28"/>
        </w:rPr>
        <w:t>
      кез келген қалыңдықты қаңылтыр металдан жасалған цилиндрлер мен конустарды ию;</w:t>
      </w:r>
    </w:p>
    <w:bookmarkEnd w:id="18332"/>
    <w:bookmarkStart w:name="z18339" w:id="18333"/>
    <w:p>
      <w:pPr>
        <w:spacing w:after="0"/>
        <w:ind w:left="0"/>
        <w:jc w:val="both"/>
      </w:pPr>
      <w:r>
        <w:rPr>
          <w:rFonts w:ascii="Times New Roman"/>
          <w:b w:val="false"/>
          <w:i w:val="false"/>
          <w:color w:val="000000"/>
          <w:sz w:val="28"/>
        </w:rPr>
        <w:t>
      үлкен көлемді сфералық және фигуралық бұйымдарды жасау;</w:t>
      </w:r>
    </w:p>
    <w:bookmarkEnd w:id="18333"/>
    <w:bookmarkStart w:name="z18340" w:id="18334"/>
    <w:p>
      <w:pPr>
        <w:spacing w:after="0"/>
        <w:ind w:left="0"/>
        <w:jc w:val="both"/>
      </w:pPr>
      <w:r>
        <w:rPr>
          <w:rFonts w:ascii="Times New Roman"/>
          <w:b w:val="false"/>
          <w:i w:val="false"/>
          <w:color w:val="000000"/>
          <w:sz w:val="28"/>
        </w:rPr>
        <w:t>
      жоғары қысым жағдайында жұмыс істейтін бұйымдарды дәнекерлеу;</w:t>
      </w:r>
    </w:p>
    <w:bookmarkEnd w:id="18334"/>
    <w:bookmarkStart w:name="z18341" w:id="18335"/>
    <w:p>
      <w:pPr>
        <w:spacing w:after="0"/>
        <w:ind w:left="0"/>
        <w:jc w:val="both"/>
      </w:pPr>
      <w:r>
        <w:rPr>
          <w:rFonts w:ascii="Times New Roman"/>
          <w:b w:val="false"/>
          <w:i w:val="false"/>
          <w:color w:val="000000"/>
          <w:sz w:val="28"/>
        </w:rPr>
        <w:t xml:space="preserve">
      жасалған бұйымдар мен бөлшектердің герметикалығы мен беріктігін сынау; </w:t>
      </w:r>
    </w:p>
    <w:bookmarkEnd w:id="18335"/>
    <w:bookmarkStart w:name="z18342" w:id="18336"/>
    <w:p>
      <w:pPr>
        <w:spacing w:after="0"/>
        <w:ind w:left="0"/>
        <w:jc w:val="both"/>
      </w:pPr>
      <w:r>
        <w:rPr>
          <w:rFonts w:ascii="Times New Roman"/>
          <w:b w:val="false"/>
          <w:i w:val="false"/>
          <w:color w:val="000000"/>
          <w:sz w:val="28"/>
        </w:rPr>
        <w:t>
      қаңылтыр металдан жасалған бұйымдарды жасау кезінде қолданылатын әртүрлі станоктарды, аппараттар мен бақылау аспаптарын баптау.</w:t>
      </w:r>
    </w:p>
    <w:bookmarkEnd w:id="18336"/>
    <w:bookmarkStart w:name="z18343" w:id="18337"/>
    <w:p>
      <w:pPr>
        <w:spacing w:after="0"/>
        <w:ind w:left="0"/>
        <w:jc w:val="both"/>
      </w:pPr>
      <w:r>
        <w:rPr>
          <w:rFonts w:ascii="Times New Roman"/>
          <w:b w:val="false"/>
          <w:i w:val="false"/>
          <w:color w:val="000000"/>
          <w:sz w:val="28"/>
        </w:rPr>
        <w:t xml:space="preserve">
      2079. Білуге тиіс: </w:t>
      </w:r>
    </w:p>
    <w:bookmarkEnd w:id="18337"/>
    <w:bookmarkStart w:name="z18344" w:id="18338"/>
    <w:p>
      <w:pPr>
        <w:spacing w:after="0"/>
        <w:ind w:left="0"/>
        <w:jc w:val="both"/>
      </w:pPr>
      <w:r>
        <w:rPr>
          <w:rFonts w:ascii="Times New Roman"/>
          <w:b w:val="false"/>
          <w:i w:val="false"/>
          <w:color w:val="000000"/>
          <w:sz w:val="28"/>
        </w:rPr>
        <w:t>
      қызмет көрсетілетін станоктардың конструкциясы мен дәлдігін тексеру тәртібі;</w:t>
      </w:r>
    </w:p>
    <w:bookmarkEnd w:id="18338"/>
    <w:bookmarkStart w:name="z18345" w:id="18339"/>
    <w:p>
      <w:pPr>
        <w:spacing w:after="0"/>
        <w:ind w:left="0"/>
        <w:jc w:val="both"/>
      </w:pPr>
      <w:r>
        <w:rPr>
          <w:rFonts w:ascii="Times New Roman"/>
          <w:b w:val="false"/>
          <w:i w:val="false"/>
          <w:color w:val="000000"/>
          <w:sz w:val="28"/>
        </w:rPr>
        <w:t xml:space="preserve">
      қаңылтырлау жұмыстарында қолданылатын құрылғылар мен шаблондардың конструктивтік құрылғысы; </w:t>
      </w:r>
    </w:p>
    <w:bookmarkEnd w:id="18339"/>
    <w:bookmarkStart w:name="z18346" w:id="18340"/>
    <w:p>
      <w:pPr>
        <w:spacing w:after="0"/>
        <w:ind w:left="0"/>
        <w:jc w:val="both"/>
      </w:pPr>
      <w:r>
        <w:rPr>
          <w:rFonts w:ascii="Times New Roman"/>
          <w:b w:val="false"/>
          <w:i w:val="false"/>
          <w:color w:val="000000"/>
          <w:sz w:val="28"/>
        </w:rPr>
        <w:t xml:space="preserve">
      әртүрлі металдарды барлық дәнекерлермен дәнекерлеу әдістері; </w:t>
      </w:r>
    </w:p>
    <w:bookmarkEnd w:id="18340"/>
    <w:bookmarkStart w:name="z18347" w:id="18341"/>
    <w:p>
      <w:pPr>
        <w:spacing w:after="0"/>
        <w:ind w:left="0"/>
        <w:jc w:val="both"/>
      </w:pPr>
      <w:r>
        <w:rPr>
          <w:rFonts w:ascii="Times New Roman"/>
          <w:b w:val="false"/>
          <w:i w:val="false"/>
          <w:color w:val="000000"/>
          <w:sz w:val="28"/>
        </w:rPr>
        <w:t>
      әртүрлі қатты және жұмсақ дәнекерлерді, флюстер мен дәрілердің құрамы мен оларды дайындау және қолдану тәртібі;</w:t>
      </w:r>
    </w:p>
    <w:bookmarkEnd w:id="18341"/>
    <w:bookmarkStart w:name="z18348" w:id="18342"/>
    <w:p>
      <w:pPr>
        <w:spacing w:after="0"/>
        <w:ind w:left="0"/>
        <w:jc w:val="both"/>
      </w:pPr>
      <w:r>
        <w:rPr>
          <w:rFonts w:ascii="Times New Roman"/>
          <w:b w:val="false"/>
          <w:i w:val="false"/>
          <w:color w:val="000000"/>
          <w:sz w:val="28"/>
        </w:rPr>
        <w:t xml:space="preserve">
      геометриялық фигуралардың күрделі жазылуын есептеу және салу тәртібі және оларды есептеу; </w:t>
      </w:r>
    </w:p>
    <w:bookmarkEnd w:id="18342"/>
    <w:bookmarkStart w:name="z18349" w:id="18343"/>
    <w:p>
      <w:pPr>
        <w:spacing w:after="0"/>
        <w:ind w:left="0"/>
        <w:jc w:val="both"/>
      </w:pPr>
      <w:r>
        <w:rPr>
          <w:rFonts w:ascii="Times New Roman"/>
          <w:b w:val="false"/>
          <w:i w:val="false"/>
          <w:color w:val="000000"/>
          <w:sz w:val="28"/>
        </w:rPr>
        <w:t>
      әртүрлі сынауларды (оның ішінде жоғары қысыммен, аса күрделі тораптар мен механизмдердің герметикалығы мен беріктігін) жүргізу тәртібі;</w:t>
      </w:r>
    </w:p>
    <w:bookmarkEnd w:id="18343"/>
    <w:bookmarkStart w:name="z18350" w:id="18344"/>
    <w:p>
      <w:pPr>
        <w:spacing w:after="0"/>
        <w:ind w:left="0"/>
        <w:jc w:val="both"/>
      </w:pPr>
      <w:r>
        <w:rPr>
          <w:rFonts w:ascii="Times New Roman"/>
          <w:b w:val="false"/>
          <w:i w:val="false"/>
          <w:color w:val="000000"/>
          <w:sz w:val="28"/>
        </w:rPr>
        <w:t>
      құрастыруға қойылатын техникалық талаптар.</w:t>
      </w:r>
    </w:p>
    <w:bookmarkEnd w:id="18344"/>
    <w:bookmarkStart w:name="z18351" w:id="18345"/>
    <w:p>
      <w:pPr>
        <w:spacing w:after="0"/>
        <w:ind w:left="0"/>
        <w:jc w:val="both"/>
      </w:pPr>
      <w:r>
        <w:rPr>
          <w:rFonts w:ascii="Times New Roman"/>
          <w:b w:val="false"/>
          <w:i w:val="false"/>
          <w:color w:val="000000"/>
          <w:sz w:val="28"/>
        </w:rPr>
        <w:t xml:space="preserve">
      2080. Жұмыс үлгілері: </w:t>
      </w:r>
    </w:p>
    <w:bookmarkEnd w:id="18345"/>
    <w:bookmarkStart w:name="z18352" w:id="18346"/>
    <w:p>
      <w:pPr>
        <w:spacing w:after="0"/>
        <w:ind w:left="0"/>
        <w:jc w:val="both"/>
      </w:pPr>
      <w:r>
        <w:rPr>
          <w:rFonts w:ascii="Times New Roman"/>
          <w:b w:val="false"/>
          <w:i w:val="false"/>
          <w:color w:val="000000"/>
          <w:sz w:val="28"/>
        </w:rPr>
        <w:t>
      1) жеңіл автомобильдер кузовтарының түбтері – алдына ала аша отырып, шаблон бойынша қолмен жасау;</w:t>
      </w:r>
    </w:p>
    <w:bookmarkEnd w:id="18346"/>
    <w:bookmarkStart w:name="z18353" w:id="18347"/>
    <w:p>
      <w:pPr>
        <w:spacing w:after="0"/>
        <w:ind w:left="0"/>
        <w:jc w:val="both"/>
      </w:pPr>
      <w:r>
        <w:rPr>
          <w:rFonts w:ascii="Times New Roman"/>
          <w:b w:val="false"/>
          <w:i w:val="false"/>
          <w:color w:val="000000"/>
          <w:sz w:val="28"/>
        </w:rPr>
        <w:t>
      2) ұшақ қозғалтқыштарының капоттары – қағып шығару және қайта орнату арқылы жөндеу;</w:t>
      </w:r>
    </w:p>
    <w:bookmarkEnd w:id="18347"/>
    <w:bookmarkStart w:name="z18354" w:id="18348"/>
    <w:p>
      <w:pPr>
        <w:spacing w:after="0"/>
        <w:ind w:left="0"/>
        <w:jc w:val="both"/>
      </w:pPr>
      <w:r>
        <w:rPr>
          <w:rFonts w:ascii="Times New Roman"/>
          <w:b w:val="false"/>
          <w:i w:val="false"/>
          <w:color w:val="000000"/>
          <w:sz w:val="28"/>
        </w:rPr>
        <w:t>
      3) прожекторлардың қаптамалары, жарықтандыру және проекциялық аппаратураны қаптау – жасау;</w:t>
      </w:r>
    </w:p>
    <w:bookmarkEnd w:id="18348"/>
    <w:bookmarkStart w:name="z18355" w:id="18349"/>
    <w:p>
      <w:pPr>
        <w:spacing w:after="0"/>
        <w:ind w:left="0"/>
        <w:jc w:val="both"/>
      </w:pPr>
      <w:r>
        <w:rPr>
          <w:rFonts w:ascii="Times New Roman"/>
          <w:b w:val="false"/>
          <w:i w:val="false"/>
          <w:color w:val="000000"/>
          <w:sz w:val="28"/>
        </w:rPr>
        <w:t xml:space="preserve">
      4) жеңіл автомобильдердің қанаттары – жасау; </w:t>
      </w:r>
    </w:p>
    <w:bookmarkEnd w:id="18349"/>
    <w:bookmarkStart w:name="z18356" w:id="18350"/>
    <w:p>
      <w:pPr>
        <w:spacing w:after="0"/>
        <w:ind w:left="0"/>
        <w:jc w:val="both"/>
      </w:pPr>
      <w:r>
        <w:rPr>
          <w:rFonts w:ascii="Times New Roman"/>
          <w:b w:val="false"/>
          <w:i w:val="false"/>
          <w:color w:val="000000"/>
          <w:sz w:val="28"/>
        </w:rPr>
        <w:t xml:space="preserve">
      5) ұшақ тораптарына арналған жөндеу жұмыстары – алюминий балқымалары мен болаттардан жасау; </w:t>
      </w:r>
    </w:p>
    <w:bookmarkEnd w:id="18350"/>
    <w:bookmarkStart w:name="z18357" w:id="18351"/>
    <w:p>
      <w:pPr>
        <w:spacing w:after="0"/>
        <w:ind w:left="0"/>
        <w:jc w:val="both"/>
      </w:pPr>
      <w:r>
        <w:rPr>
          <w:rFonts w:ascii="Times New Roman"/>
          <w:b w:val="false"/>
          <w:i w:val="false"/>
          <w:color w:val="000000"/>
          <w:sz w:val="28"/>
        </w:rPr>
        <w:t xml:space="preserve">
      6) жеңіл автомобильдердің кузовтары мен қанаттарын қаптау – түзету; </w:t>
      </w:r>
    </w:p>
    <w:bookmarkEnd w:id="18351"/>
    <w:bookmarkStart w:name="z18358" w:id="18352"/>
    <w:p>
      <w:pPr>
        <w:spacing w:after="0"/>
        <w:ind w:left="0"/>
        <w:jc w:val="both"/>
      </w:pPr>
      <w:r>
        <w:rPr>
          <w:rFonts w:ascii="Times New Roman"/>
          <w:b w:val="false"/>
          <w:i w:val="false"/>
          <w:color w:val="000000"/>
          <w:sz w:val="28"/>
        </w:rPr>
        <w:t>
      7) титан балқымалардан жасалған профильдер, қалқалар мен панельдер – түзету және жетілдіру;</w:t>
      </w:r>
    </w:p>
    <w:bookmarkEnd w:id="18352"/>
    <w:bookmarkStart w:name="z18359" w:id="18353"/>
    <w:p>
      <w:pPr>
        <w:spacing w:after="0"/>
        <w:ind w:left="0"/>
        <w:jc w:val="both"/>
      </w:pPr>
      <w:r>
        <w:rPr>
          <w:rFonts w:ascii="Times New Roman"/>
          <w:b w:val="false"/>
          <w:i w:val="false"/>
          <w:color w:val="000000"/>
          <w:sz w:val="28"/>
        </w:rPr>
        <w:t>
      8) газ ағындары – күрделі жөндеу;</w:t>
      </w:r>
    </w:p>
    <w:bookmarkEnd w:id="18353"/>
    <w:bookmarkStart w:name="z18360" w:id="18354"/>
    <w:p>
      <w:pPr>
        <w:spacing w:after="0"/>
        <w:ind w:left="0"/>
        <w:jc w:val="both"/>
      </w:pPr>
      <w:r>
        <w:rPr>
          <w:rFonts w:ascii="Times New Roman"/>
          <w:b w:val="false"/>
          <w:i w:val="false"/>
          <w:color w:val="000000"/>
          <w:sz w:val="28"/>
        </w:rPr>
        <w:t xml:space="preserve">
      9) ректификациялық аппараттарға арналған цилиндрлер (спирт тоңазытқыштар, спирт қыздырғыштар және өзгелер) – жасау; </w:t>
      </w:r>
    </w:p>
    <w:bookmarkEnd w:id="18354"/>
    <w:bookmarkStart w:name="z18361" w:id="18355"/>
    <w:p>
      <w:pPr>
        <w:spacing w:after="0"/>
        <w:ind w:left="0"/>
        <w:jc w:val="both"/>
      </w:pPr>
      <w:r>
        <w:rPr>
          <w:rFonts w:ascii="Times New Roman"/>
          <w:b w:val="false"/>
          <w:i w:val="false"/>
          <w:color w:val="000000"/>
          <w:sz w:val="28"/>
        </w:rPr>
        <w:t xml:space="preserve">
      10) тарихи уақыттағы қалқандар, сауыттар, дулығалар және өзге де қорғаныш құралдары – тесу және жасау. </w:t>
      </w:r>
    </w:p>
    <w:bookmarkEnd w:id="18355"/>
    <w:bookmarkStart w:name="z18362" w:id="18356"/>
    <w:p>
      <w:pPr>
        <w:spacing w:after="0"/>
        <w:ind w:left="0"/>
        <w:jc w:val="left"/>
      </w:pPr>
      <w:r>
        <w:rPr>
          <w:rFonts w:ascii="Times New Roman"/>
          <w:b/>
          <w:i w:val="false"/>
          <w:color w:val="000000"/>
        </w:rPr>
        <w:t xml:space="preserve"> 110-параграф. Қозғалтқыштарды сынаушы, 4-разряд</w:t>
      </w:r>
    </w:p>
    <w:bookmarkEnd w:id="18356"/>
    <w:bookmarkStart w:name="z18363" w:id="18357"/>
    <w:p>
      <w:pPr>
        <w:spacing w:after="0"/>
        <w:ind w:left="0"/>
        <w:jc w:val="both"/>
      </w:pPr>
      <w:r>
        <w:rPr>
          <w:rFonts w:ascii="Times New Roman"/>
          <w:b w:val="false"/>
          <w:i w:val="false"/>
          <w:color w:val="000000"/>
          <w:sz w:val="28"/>
        </w:rPr>
        <w:t xml:space="preserve">
      2081. Жұмыс сипаттамасы: </w:t>
      </w:r>
    </w:p>
    <w:bookmarkEnd w:id="18357"/>
    <w:bookmarkStart w:name="z18364" w:id="18358"/>
    <w:p>
      <w:pPr>
        <w:spacing w:after="0"/>
        <w:ind w:left="0"/>
        <w:jc w:val="both"/>
      </w:pPr>
      <w:r>
        <w:rPr>
          <w:rFonts w:ascii="Times New Roman"/>
          <w:b w:val="false"/>
          <w:i w:val="false"/>
          <w:color w:val="000000"/>
          <w:sz w:val="28"/>
        </w:rPr>
        <w:t>
      сыртқы сипаттамаларын алып тастай отырып, қуаты 73,6 киловаттқа (100 ат күші) дейінгі іштен жану қозғалтқыштарын сынау;</w:t>
      </w:r>
    </w:p>
    <w:bookmarkEnd w:id="18358"/>
    <w:bookmarkStart w:name="z18365" w:id="18359"/>
    <w:p>
      <w:pPr>
        <w:spacing w:after="0"/>
        <w:ind w:left="0"/>
        <w:jc w:val="both"/>
      </w:pPr>
      <w:r>
        <w:rPr>
          <w:rFonts w:ascii="Times New Roman"/>
          <w:b w:val="false"/>
          <w:i w:val="false"/>
          <w:color w:val="000000"/>
          <w:sz w:val="28"/>
        </w:rPr>
        <w:t>
      қозғалтқышты сынау стендіне орналастыру, оны монтаждау және бөлшектеу;</w:t>
      </w:r>
    </w:p>
    <w:bookmarkEnd w:id="18359"/>
    <w:bookmarkStart w:name="z18366" w:id="18360"/>
    <w:p>
      <w:pPr>
        <w:spacing w:after="0"/>
        <w:ind w:left="0"/>
        <w:jc w:val="both"/>
      </w:pPr>
      <w:r>
        <w:rPr>
          <w:rFonts w:ascii="Times New Roman"/>
          <w:b w:val="false"/>
          <w:i w:val="false"/>
          <w:color w:val="000000"/>
          <w:sz w:val="28"/>
        </w:rPr>
        <w:t>
      қозғалтқышты іске қосу және белгіленген жұмыс режимі бойынша қуаты мен жанармайдың жұмсалуын өлшей отырып, сынау;</w:t>
      </w:r>
    </w:p>
    <w:bookmarkEnd w:id="18360"/>
    <w:bookmarkStart w:name="z18367" w:id="18361"/>
    <w:p>
      <w:pPr>
        <w:spacing w:after="0"/>
        <w:ind w:left="0"/>
        <w:jc w:val="both"/>
      </w:pPr>
      <w:r>
        <w:rPr>
          <w:rFonts w:ascii="Times New Roman"/>
          <w:b w:val="false"/>
          <w:i w:val="false"/>
          <w:color w:val="000000"/>
          <w:sz w:val="28"/>
        </w:rPr>
        <w:t>
      біліктілігі анағұрлым жоғары қозғалтқыштарды сынаушының басшылығымен қозғалтқышты сынау кезінде пайда болатын ақаулықтарды анықтау және жою;</w:t>
      </w:r>
    </w:p>
    <w:bookmarkEnd w:id="18361"/>
    <w:bookmarkStart w:name="z18368" w:id="18362"/>
    <w:p>
      <w:pPr>
        <w:spacing w:after="0"/>
        <w:ind w:left="0"/>
        <w:jc w:val="both"/>
      </w:pPr>
      <w:r>
        <w:rPr>
          <w:rFonts w:ascii="Times New Roman"/>
          <w:b w:val="false"/>
          <w:i w:val="false"/>
          <w:color w:val="000000"/>
          <w:sz w:val="28"/>
        </w:rPr>
        <w:t>
      сынау журналын жүргізу;</w:t>
      </w:r>
    </w:p>
    <w:bookmarkEnd w:id="18362"/>
    <w:bookmarkStart w:name="z18369" w:id="18363"/>
    <w:p>
      <w:pPr>
        <w:spacing w:after="0"/>
        <w:ind w:left="0"/>
        <w:jc w:val="both"/>
      </w:pPr>
      <w:r>
        <w:rPr>
          <w:rFonts w:ascii="Times New Roman"/>
          <w:b w:val="false"/>
          <w:i w:val="false"/>
          <w:color w:val="000000"/>
          <w:sz w:val="28"/>
        </w:rPr>
        <w:t>
      гидромеханикалық берілістерді жүктемесіз жүргізіп, сынау.</w:t>
      </w:r>
    </w:p>
    <w:bookmarkEnd w:id="18363"/>
    <w:bookmarkStart w:name="z18370" w:id="18364"/>
    <w:p>
      <w:pPr>
        <w:spacing w:after="0"/>
        <w:ind w:left="0"/>
        <w:jc w:val="both"/>
      </w:pPr>
      <w:r>
        <w:rPr>
          <w:rFonts w:ascii="Times New Roman"/>
          <w:b w:val="false"/>
          <w:i w:val="false"/>
          <w:color w:val="000000"/>
          <w:sz w:val="28"/>
        </w:rPr>
        <w:t xml:space="preserve">
      2082. Білуге тиіс: </w:t>
      </w:r>
    </w:p>
    <w:bookmarkEnd w:id="18364"/>
    <w:bookmarkStart w:name="z18371" w:id="18365"/>
    <w:p>
      <w:pPr>
        <w:spacing w:after="0"/>
        <w:ind w:left="0"/>
        <w:jc w:val="both"/>
      </w:pPr>
      <w:r>
        <w:rPr>
          <w:rFonts w:ascii="Times New Roman"/>
          <w:b w:val="false"/>
          <w:i w:val="false"/>
          <w:color w:val="000000"/>
          <w:sz w:val="28"/>
        </w:rPr>
        <w:t>
      сыналатын іштен жану қозғалтқыштарының құрылғысы;</w:t>
      </w:r>
    </w:p>
    <w:bookmarkEnd w:id="18365"/>
    <w:bookmarkStart w:name="z18372" w:id="18366"/>
    <w:p>
      <w:pPr>
        <w:spacing w:after="0"/>
        <w:ind w:left="0"/>
        <w:jc w:val="both"/>
      </w:pPr>
      <w:r>
        <w:rPr>
          <w:rFonts w:ascii="Times New Roman"/>
          <w:b w:val="false"/>
          <w:i w:val="false"/>
          <w:color w:val="000000"/>
          <w:sz w:val="28"/>
        </w:rPr>
        <w:t xml:space="preserve">
      қозғалтқышты сынауға қойылатын техникалық талаптар; </w:t>
      </w:r>
    </w:p>
    <w:bookmarkEnd w:id="18366"/>
    <w:bookmarkStart w:name="z18373" w:id="18367"/>
    <w:p>
      <w:pPr>
        <w:spacing w:after="0"/>
        <w:ind w:left="0"/>
        <w:jc w:val="both"/>
      </w:pPr>
      <w:r>
        <w:rPr>
          <w:rFonts w:ascii="Times New Roman"/>
          <w:b w:val="false"/>
          <w:i w:val="false"/>
          <w:color w:val="000000"/>
          <w:sz w:val="28"/>
        </w:rPr>
        <w:t>
      сынау стенділерінде орнатылған аспаптардың мақсаты мен қолданылуы;</w:t>
      </w:r>
    </w:p>
    <w:bookmarkEnd w:id="18367"/>
    <w:bookmarkStart w:name="z18374" w:id="18368"/>
    <w:p>
      <w:pPr>
        <w:spacing w:after="0"/>
        <w:ind w:left="0"/>
        <w:jc w:val="both"/>
      </w:pPr>
      <w:r>
        <w:rPr>
          <w:rFonts w:ascii="Times New Roman"/>
          <w:b w:val="false"/>
          <w:i w:val="false"/>
          <w:color w:val="000000"/>
          <w:sz w:val="28"/>
        </w:rPr>
        <w:t>
      слесарлық өңдеу жолдары;</w:t>
      </w:r>
    </w:p>
    <w:bookmarkEnd w:id="18368"/>
    <w:bookmarkStart w:name="z18375" w:id="18369"/>
    <w:p>
      <w:pPr>
        <w:spacing w:after="0"/>
        <w:ind w:left="0"/>
        <w:jc w:val="both"/>
      </w:pPr>
      <w:r>
        <w:rPr>
          <w:rFonts w:ascii="Times New Roman"/>
          <w:b w:val="false"/>
          <w:i w:val="false"/>
          <w:color w:val="000000"/>
          <w:sz w:val="28"/>
        </w:rPr>
        <w:t>
      майлар мен жанармайдың қолданылатын сорттары және олардың негізгі қасиеттері;</w:t>
      </w:r>
    </w:p>
    <w:bookmarkEnd w:id="18369"/>
    <w:bookmarkStart w:name="z18376" w:id="18370"/>
    <w:p>
      <w:pPr>
        <w:spacing w:after="0"/>
        <w:ind w:left="0"/>
        <w:jc w:val="both"/>
      </w:pPr>
      <w:r>
        <w:rPr>
          <w:rFonts w:ascii="Times New Roman"/>
          <w:b w:val="false"/>
          <w:i w:val="false"/>
          <w:color w:val="000000"/>
          <w:sz w:val="28"/>
        </w:rPr>
        <w:t xml:space="preserve">
      қолданылатын металдар мен балқымалардың және металл емес материалдардың негізгі қасиеттері; </w:t>
      </w:r>
    </w:p>
    <w:bookmarkEnd w:id="18370"/>
    <w:bookmarkStart w:name="z18377" w:id="18371"/>
    <w:p>
      <w:pPr>
        <w:spacing w:after="0"/>
        <w:ind w:left="0"/>
        <w:jc w:val="both"/>
      </w:pPr>
      <w:r>
        <w:rPr>
          <w:rFonts w:ascii="Times New Roman"/>
          <w:b w:val="false"/>
          <w:i w:val="false"/>
          <w:color w:val="000000"/>
          <w:sz w:val="28"/>
        </w:rPr>
        <w:t>
      қозғалтқыштарды сынау кезінде қолданылатын бақылау-өлшеу құралдары мен аспаптарының құрылғысы және жұмыс істеу принципі;</w:t>
      </w:r>
    </w:p>
    <w:bookmarkEnd w:id="18371"/>
    <w:bookmarkStart w:name="z18378" w:id="18372"/>
    <w:p>
      <w:pPr>
        <w:spacing w:after="0"/>
        <w:ind w:left="0"/>
        <w:jc w:val="both"/>
      </w:pPr>
      <w:r>
        <w:rPr>
          <w:rFonts w:ascii="Times New Roman"/>
          <w:b w:val="false"/>
          <w:i w:val="false"/>
          <w:color w:val="000000"/>
          <w:sz w:val="28"/>
        </w:rPr>
        <w:t>
      сынау журналын жүргізу тәртібі.</w:t>
      </w:r>
    </w:p>
    <w:bookmarkEnd w:id="18372"/>
    <w:bookmarkStart w:name="z18379" w:id="18373"/>
    <w:p>
      <w:pPr>
        <w:spacing w:after="0"/>
        <w:ind w:left="0"/>
        <w:jc w:val="left"/>
      </w:pPr>
      <w:r>
        <w:rPr>
          <w:rFonts w:ascii="Times New Roman"/>
          <w:b/>
          <w:i w:val="false"/>
          <w:color w:val="000000"/>
        </w:rPr>
        <w:t xml:space="preserve"> 111-параграф. Қозғалтқыштарды сынаушы, 5-разряд</w:t>
      </w:r>
    </w:p>
    <w:bookmarkEnd w:id="18373"/>
    <w:bookmarkStart w:name="z18380" w:id="18374"/>
    <w:p>
      <w:pPr>
        <w:spacing w:after="0"/>
        <w:ind w:left="0"/>
        <w:jc w:val="both"/>
      </w:pPr>
      <w:r>
        <w:rPr>
          <w:rFonts w:ascii="Times New Roman"/>
          <w:b w:val="false"/>
          <w:i w:val="false"/>
          <w:color w:val="000000"/>
          <w:sz w:val="28"/>
        </w:rPr>
        <w:t xml:space="preserve">
      2083. Жұмыс сипаттамасы: </w:t>
      </w:r>
    </w:p>
    <w:bookmarkEnd w:id="18374"/>
    <w:bookmarkStart w:name="z18381" w:id="18375"/>
    <w:p>
      <w:pPr>
        <w:spacing w:after="0"/>
        <w:ind w:left="0"/>
        <w:jc w:val="both"/>
      </w:pPr>
      <w:r>
        <w:rPr>
          <w:rFonts w:ascii="Times New Roman"/>
          <w:b w:val="false"/>
          <w:i w:val="false"/>
          <w:color w:val="000000"/>
          <w:sz w:val="28"/>
        </w:rPr>
        <w:t>
      сыртқы сипаттамаларын алып тастай отырып, қуаты 73,6 киловаттан астам 736 киловатқа дейін (100-ден астам 1000 ат күшіне дейін) ішкі жану қозғалтқыштарын сынау;</w:t>
      </w:r>
    </w:p>
    <w:bookmarkEnd w:id="18375"/>
    <w:bookmarkStart w:name="z18382" w:id="18376"/>
    <w:p>
      <w:pPr>
        <w:spacing w:after="0"/>
        <w:ind w:left="0"/>
        <w:jc w:val="both"/>
      </w:pPr>
      <w:r>
        <w:rPr>
          <w:rFonts w:ascii="Times New Roman"/>
          <w:b w:val="false"/>
          <w:i w:val="false"/>
          <w:color w:val="000000"/>
          <w:sz w:val="28"/>
        </w:rPr>
        <w:t xml:space="preserve">
      әртүрлі маркалы және типті қозғалтқыштарды монтаждау және сынау стендіне орнату; </w:t>
      </w:r>
    </w:p>
    <w:bookmarkEnd w:id="18376"/>
    <w:bookmarkStart w:name="z18383" w:id="18377"/>
    <w:p>
      <w:pPr>
        <w:spacing w:after="0"/>
        <w:ind w:left="0"/>
        <w:jc w:val="both"/>
      </w:pPr>
      <w:r>
        <w:rPr>
          <w:rFonts w:ascii="Times New Roman"/>
          <w:b w:val="false"/>
          <w:i w:val="false"/>
          <w:color w:val="000000"/>
          <w:sz w:val="28"/>
        </w:rPr>
        <w:t xml:space="preserve">
      газ таратып бөлгішті, жанармайдың жіберілу бұрышы мен ауаны таратып бөлгішті орнату және реттеу; </w:t>
      </w:r>
    </w:p>
    <w:bookmarkEnd w:id="18377"/>
    <w:bookmarkStart w:name="z18384" w:id="18378"/>
    <w:p>
      <w:pPr>
        <w:spacing w:after="0"/>
        <w:ind w:left="0"/>
        <w:jc w:val="both"/>
      </w:pPr>
      <w:r>
        <w:rPr>
          <w:rFonts w:ascii="Times New Roman"/>
          <w:b w:val="false"/>
          <w:i w:val="false"/>
          <w:color w:val="000000"/>
          <w:sz w:val="28"/>
        </w:rPr>
        <w:t>
      күрделі сызбалар мен схемаларды оқу;</w:t>
      </w:r>
    </w:p>
    <w:bookmarkEnd w:id="18378"/>
    <w:bookmarkStart w:name="z18385" w:id="18379"/>
    <w:p>
      <w:pPr>
        <w:spacing w:after="0"/>
        <w:ind w:left="0"/>
        <w:jc w:val="both"/>
      </w:pPr>
      <w:r>
        <w:rPr>
          <w:rFonts w:ascii="Times New Roman"/>
          <w:b w:val="false"/>
          <w:i w:val="false"/>
          <w:color w:val="000000"/>
          <w:sz w:val="28"/>
        </w:rPr>
        <w:t xml:space="preserve">
      қозғалтқыштардың ақаулықтарын анықтау және жою; </w:t>
      </w:r>
    </w:p>
    <w:bookmarkEnd w:id="18379"/>
    <w:bookmarkStart w:name="z18386" w:id="18380"/>
    <w:p>
      <w:pPr>
        <w:spacing w:after="0"/>
        <w:ind w:left="0"/>
        <w:jc w:val="both"/>
      </w:pPr>
      <w:r>
        <w:rPr>
          <w:rFonts w:ascii="Times New Roman"/>
          <w:b w:val="false"/>
          <w:i w:val="false"/>
          <w:color w:val="000000"/>
          <w:sz w:val="28"/>
        </w:rPr>
        <w:t>
      гидромеханикалық берілістерді қысыммен жүргізіп, сынау.</w:t>
      </w:r>
    </w:p>
    <w:bookmarkEnd w:id="18380"/>
    <w:bookmarkStart w:name="z18387" w:id="18381"/>
    <w:p>
      <w:pPr>
        <w:spacing w:after="0"/>
        <w:ind w:left="0"/>
        <w:jc w:val="both"/>
      </w:pPr>
      <w:r>
        <w:rPr>
          <w:rFonts w:ascii="Times New Roman"/>
          <w:b w:val="false"/>
          <w:i w:val="false"/>
          <w:color w:val="000000"/>
          <w:sz w:val="28"/>
        </w:rPr>
        <w:t>
      2084. Білуге тиіс:</w:t>
      </w:r>
    </w:p>
    <w:bookmarkEnd w:id="18381"/>
    <w:bookmarkStart w:name="z18388" w:id="18382"/>
    <w:p>
      <w:pPr>
        <w:spacing w:after="0"/>
        <w:ind w:left="0"/>
        <w:jc w:val="both"/>
      </w:pPr>
      <w:r>
        <w:rPr>
          <w:rFonts w:ascii="Times New Roman"/>
          <w:b w:val="false"/>
          <w:i w:val="false"/>
          <w:color w:val="000000"/>
          <w:sz w:val="28"/>
        </w:rPr>
        <w:t>
      стендте сыналатын қозғалтқыштардың құрылғысы мен тораптары мен бөлшектерінің өзара іс-әрекеті;</w:t>
      </w:r>
    </w:p>
    <w:bookmarkEnd w:id="18382"/>
    <w:bookmarkStart w:name="z18389" w:id="18383"/>
    <w:p>
      <w:pPr>
        <w:spacing w:after="0"/>
        <w:ind w:left="0"/>
        <w:jc w:val="both"/>
      </w:pPr>
      <w:r>
        <w:rPr>
          <w:rFonts w:ascii="Times New Roman"/>
          <w:b w:val="false"/>
          <w:i w:val="false"/>
          <w:color w:val="000000"/>
          <w:sz w:val="28"/>
        </w:rPr>
        <w:t>
      қозғалтқыштарды сынауға қойылатын техникалық талаптар;</w:t>
      </w:r>
    </w:p>
    <w:bookmarkEnd w:id="18383"/>
    <w:bookmarkStart w:name="z18390" w:id="18384"/>
    <w:p>
      <w:pPr>
        <w:spacing w:after="0"/>
        <w:ind w:left="0"/>
        <w:jc w:val="both"/>
      </w:pPr>
      <w:r>
        <w:rPr>
          <w:rFonts w:ascii="Times New Roman"/>
          <w:b w:val="false"/>
          <w:i w:val="false"/>
          <w:color w:val="000000"/>
          <w:sz w:val="28"/>
        </w:rPr>
        <w:t xml:space="preserve">
      сынау стендінің барлық бөліктері мен аспаптарының мақсаты мен өзара іс-әрекеті; </w:t>
      </w:r>
    </w:p>
    <w:bookmarkEnd w:id="18384"/>
    <w:bookmarkStart w:name="z18391" w:id="18385"/>
    <w:p>
      <w:pPr>
        <w:spacing w:after="0"/>
        <w:ind w:left="0"/>
        <w:jc w:val="both"/>
      </w:pPr>
      <w:r>
        <w:rPr>
          <w:rFonts w:ascii="Times New Roman"/>
          <w:b w:val="false"/>
          <w:i w:val="false"/>
          <w:color w:val="000000"/>
          <w:sz w:val="28"/>
        </w:rPr>
        <w:t>
      қолданылатын бақылау-өлшеу құралдары мен аспаптарының конструкциясы.</w:t>
      </w:r>
    </w:p>
    <w:bookmarkEnd w:id="18385"/>
    <w:bookmarkStart w:name="z18392" w:id="18386"/>
    <w:p>
      <w:pPr>
        <w:spacing w:after="0"/>
        <w:ind w:left="0"/>
        <w:jc w:val="left"/>
      </w:pPr>
      <w:r>
        <w:rPr>
          <w:rFonts w:ascii="Times New Roman"/>
          <w:b/>
          <w:i w:val="false"/>
          <w:color w:val="000000"/>
        </w:rPr>
        <w:t xml:space="preserve"> 112-параграф. Қозғалтқыштарды сынаушы, 6-разряд</w:t>
      </w:r>
    </w:p>
    <w:bookmarkEnd w:id="18386"/>
    <w:bookmarkStart w:name="z18393" w:id="18387"/>
    <w:p>
      <w:pPr>
        <w:spacing w:after="0"/>
        <w:ind w:left="0"/>
        <w:jc w:val="both"/>
      </w:pPr>
      <w:r>
        <w:rPr>
          <w:rFonts w:ascii="Times New Roman"/>
          <w:b w:val="false"/>
          <w:i w:val="false"/>
          <w:color w:val="000000"/>
          <w:sz w:val="28"/>
        </w:rPr>
        <w:t xml:space="preserve">
      2085. Жұмыс сипаттамасы: </w:t>
      </w:r>
    </w:p>
    <w:bookmarkEnd w:id="18387"/>
    <w:bookmarkStart w:name="z18394" w:id="18388"/>
    <w:p>
      <w:pPr>
        <w:spacing w:after="0"/>
        <w:ind w:left="0"/>
        <w:jc w:val="both"/>
      </w:pPr>
      <w:r>
        <w:rPr>
          <w:rFonts w:ascii="Times New Roman"/>
          <w:b w:val="false"/>
          <w:i w:val="false"/>
          <w:color w:val="000000"/>
          <w:sz w:val="28"/>
        </w:rPr>
        <w:t>
      өнеркәсіптік өндіріс жағдайында және зертханалық және эксперименталдық өндіріс жағдайында қуаты бойынша шектеусіз қуаты 736 киловаттан (1000 ат күшінен) жоғары ішкі жану қозғалтқыштарын сынау;</w:t>
      </w:r>
    </w:p>
    <w:bookmarkEnd w:id="18388"/>
    <w:bookmarkStart w:name="z18395" w:id="18389"/>
    <w:p>
      <w:pPr>
        <w:spacing w:after="0"/>
        <w:ind w:left="0"/>
        <w:jc w:val="both"/>
      </w:pPr>
      <w:r>
        <w:rPr>
          <w:rFonts w:ascii="Times New Roman"/>
          <w:b w:val="false"/>
          <w:i w:val="false"/>
          <w:color w:val="000000"/>
          <w:sz w:val="28"/>
        </w:rPr>
        <w:t xml:space="preserve">
      қажетті өлшемдерді жасау; </w:t>
      </w:r>
    </w:p>
    <w:bookmarkEnd w:id="18389"/>
    <w:bookmarkStart w:name="z18396" w:id="18390"/>
    <w:p>
      <w:pPr>
        <w:spacing w:after="0"/>
        <w:ind w:left="0"/>
        <w:jc w:val="both"/>
      </w:pPr>
      <w:r>
        <w:rPr>
          <w:rFonts w:ascii="Times New Roman"/>
          <w:b w:val="false"/>
          <w:i w:val="false"/>
          <w:color w:val="000000"/>
          <w:sz w:val="28"/>
        </w:rPr>
        <w:t xml:space="preserve">
      өлшемдерін есептеу; </w:t>
      </w:r>
    </w:p>
    <w:bookmarkEnd w:id="18390"/>
    <w:bookmarkStart w:name="z18397" w:id="18391"/>
    <w:p>
      <w:pPr>
        <w:spacing w:after="0"/>
        <w:ind w:left="0"/>
        <w:jc w:val="both"/>
      </w:pPr>
      <w:r>
        <w:rPr>
          <w:rFonts w:ascii="Times New Roman"/>
          <w:b w:val="false"/>
          <w:i w:val="false"/>
          <w:color w:val="000000"/>
          <w:sz w:val="28"/>
        </w:rPr>
        <w:t>
      қозғалтқыштарды сынау кезінде анықталған ақаулықтарды жою;</w:t>
      </w:r>
    </w:p>
    <w:bookmarkEnd w:id="18391"/>
    <w:bookmarkStart w:name="z18398" w:id="18392"/>
    <w:p>
      <w:pPr>
        <w:spacing w:after="0"/>
        <w:ind w:left="0"/>
        <w:jc w:val="both"/>
      </w:pPr>
      <w:r>
        <w:rPr>
          <w:rFonts w:ascii="Times New Roman"/>
          <w:b w:val="false"/>
          <w:i w:val="false"/>
          <w:color w:val="000000"/>
          <w:sz w:val="28"/>
        </w:rPr>
        <w:t>
      гидромеханикалық берілістерді кешенді және эксперименталды сынау.</w:t>
      </w:r>
    </w:p>
    <w:bookmarkEnd w:id="18392"/>
    <w:bookmarkStart w:name="z18399" w:id="18393"/>
    <w:p>
      <w:pPr>
        <w:spacing w:after="0"/>
        <w:ind w:left="0"/>
        <w:jc w:val="both"/>
      </w:pPr>
      <w:r>
        <w:rPr>
          <w:rFonts w:ascii="Times New Roman"/>
          <w:b w:val="false"/>
          <w:i w:val="false"/>
          <w:color w:val="000000"/>
          <w:sz w:val="28"/>
        </w:rPr>
        <w:t xml:space="preserve">
      2086. Білуге тиіс: </w:t>
      </w:r>
    </w:p>
    <w:bookmarkEnd w:id="18393"/>
    <w:bookmarkStart w:name="z18400" w:id="18394"/>
    <w:p>
      <w:pPr>
        <w:spacing w:after="0"/>
        <w:ind w:left="0"/>
        <w:jc w:val="both"/>
      </w:pPr>
      <w:r>
        <w:rPr>
          <w:rFonts w:ascii="Times New Roman"/>
          <w:b w:val="false"/>
          <w:i w:val="false"/>
          <w:color w:val="000000"/>
          <w:sz w:val="28"/>
        </w:rPr>
        <w:t xml:space="preserve">
      қозғалтқышты сынауға қойылатын техникалық талаптар; </w:t>
      </w:r>
    </w:p>
    <w:bookmarkEnd w:id="18394"/>
    <w:bookmarkStart w:name="z18401" w:id="18395"/>
    <w:p>
      <w:pPr>
        <w:spacing w:after="0"/>
        <w:ind w:left="0"/>
        <w:jc w:val="both"/>
      </w:pPr>
      <w:r>
        <w:rPr>
          <w:rFonts w:ascii="Times New Roman"/>
          <w:b w:val="false"/>
          <w:i w:val="false"/>
          <w:color w:val="000000"/>
          <w:sz w:val="28"/>
        </w:rPr>
        <w:t>
      қызмет көрсетілетін қозғалтқыштардың конструктивтік ерекшеліктері;</w:t>
      </w:r>
    </w:p>
    <w:bookmarkEnd w:id="18395"/>
    <w:bookmarkStart w:name="z18402" w:id="18396"/>
    <w:p>
      <w:pPr>
        <w:spacing w:after="0"/>
        <w:ind w:left="0"/>
        <w:jc w:val="both"/>
      </w:pPr>
      <w:r>
        <w:rPr>
          <w:rFonts w:ascii="Times New Roman"/>
          <w:b w:val="false"/>
          <w:i w:val="false"/>
          <w:color w:val="000000"/>
          <w:sz w:val="28"/>
        </w:rPr>
        <w:t>
      қозғалтқыштарды бақылау-өлшеу аспаптарының көрсеткіштері бойынша реттеу әдістері;</w:t>
      </w:r>
    </w:p>
    <w:bookmarkEnd w:id="18396"/>
    <w:bookmarkStart w:name="z18403" w:id="18397"/>
    <w:p>
      <w:pPr>
        <w:spacing w:after="0"/>
        <w:ind w:left="0"/>
        <w:jc w:val="both"/>
      </w:pPr>
      <w:r>
        <w:rPr>
          <w:rFonts w:ascii="Times New Roman"/>
          <w:b w:val="false"/>
          <w:i w:val="false"/>
          <w:color w:val="000000"/>
          <w:sz w:val="28"/>
        </w:rPr>
        <w:t>
      өндірістік өлшемдердің негізінде қуат пен тартпа күшін, жанармай мен майдың жұмсалуын есептеу әдістері;</w:t>
      </w:r>
    </w:p>
    <w:bookmarkEnd w:id="18397"/>
    <w:bookmarkStart w:name="z18404" w:id="18398"/>
    <w:p>
      <w:pPr>
        <w:spacing w:after="0"/>
        <w:ind w:left="0"/>
        <w:jc w:val="both"/>
      </w:pPr>
      <w:r>
        <w:rPr>
          <w:rFonts w:ascii="Times New Roman"/>
          <w:b w:val="false"/>
          <w:i w:val="false"/>
          <w:color w:val="000000"/>
          <w:sz w:val="28"/>
        </w:rPr>
        <w:t>
      су мен майдың жылу шығарудың анықтау әдістері.</w:t>
      </w:r>
    </w:p>
    <w:bookmarkEnd w:id="18398"/>
    <w:bookmarkStart w:name="z18405" w:id="18399"/>
    <w:p>
      <w:pPr>
        <w:spacing w:after="0"/>
        <w:ind w:left="0"/>
        <w:jc w:val="both"/>
      </w:pPr>
      <w:r>
        <w:rPr>
          <w:rFonts w:ascii="Times New Roman"/>
          <w:b w:val="false"/>
          <w:i w:val="false"/>
          <w:color w:val="000000"/>
          <w:sz w:val="28"/>
        </w:rPr>
        <w:t>
      2087. Техникалық және кәсіптік (арнайы орта, кәсіптік орта), орта білімнен кейінгі білім талап етіледі.</w:t>
      </w:r>
    </w:p>
    <w:bookmarkEnd w:id="18399"/>
    <w:bookmarkStart w:name="z18406" w:id="18400"/>
    <w:p>
      <w:pPr>
        <w:spacing w:after="0"/>
        <w:ind w:left="0"/>
        <w:jc w:val="left"/>
      </w:pPr>
      <w:r>
        <w:rPr>
          <w:rFonts w:ascii="Times New Roman"/>
          <w:b/>
          <w:i w:val="false"/>
          <w:color w:val="000000"/>
        </w:rPr>
        <w:t xml:space="preserve"> 113-параграф. Материалдарды, металдарды, жартылай фабрикаттар мен бұйымдарды бақылаушы, 2-разряд</w:t>
      </w:r>
    </w:p>
    <w:bookmarkEnd w:id="18400"/>
    <w:bookmarkStart w:name="z18407" w:id="18401"/>
    <w:p>
      <w:pPr>
        <w:spacing w:after="0"/>
        <w:ind w:left="0"/>
        <w:jc w:val="both"/>
      </w:pPr>
      <w:r>
        <w:rPr>
          <w:rFonts w:ascii="Times New Roman"/>
          <w:b w:val="false"/>
          <w:i w:val="false"/>
          <w:color w:val="000000"/>
          <w:sz w:val="28"/>
        </w:rPr>
        <w:t xml:space="preserve">
      2088. Жұмыс сипаттамасы: </w:t>
      </w:r>
    </w:p>
    <w:bookmarkEnd w:id="18401"/>
    <w:bookmarkStart w:name="z18408" w:id="18402"/>
    <w:p>
      <w:pPr>
        <w:spacing w:after="0"/>
        <w:ind w:left="0"/>
        <w:jc w:val="both"/>
      </w:pPr>
      <w:r>
        <w:rPr>
          <w:rFonts w:ascii="Times New Roman"/>
          <w:b w:val="false"/>
          <w:i w:val="false"/>
          <w:color w:val="000000"/>
          <w:sz w:val="28"/>
        </w:rPr>
        <w:t xml:space="preserve">
      қаңылтыр болатты, сұрыптық прокатты, шойынды, мысты, қалайы мен өзге де металдарды чушкаларда, жартылай фабрикаттарда, дайындамаларда, құймаларда, бақылау-өлшеу құралдарын, серіппелерді, химиялық заттарды, кооперация бойынша келіп түсетін күрделі емес дайын тораптарды, құйылған резеңке, металл емес және өзге де бұйымдарды қолдана отырып, әртүрлі соғу мен штамптауды қабылдау және жарамсыз ету; </w:t>
      </w:r>
    </w:p>
    <w:bookmarkEnd w:id="18402"/>
    <w:bookmarkStart w:name="z18409" w:id="18403"/>
    <w:p>
      <w:pPr>
        <w:spacing w:after="0"/>
        <w:ind w:left="0"/>
        <w:jc w:val="both"/>
      </w:pPr>
      <w:r>
        <w:rPr>
          <w:rFonts w:ascii="Times New Roman"/>
          <w:b w:val="false"/>
          <w:i w:val="false"/>
          <w:color w:val="000000"/>
          <w:sz w:val="28"/>
        </w:rPr>
        <w:t>
      бақылап қабылдау құжаттамасын ресімдеу;</w:t>
      </w:r>
    </w:p>
    <w:bookmarkEnd w:id="18403"/>
    <w:bookmarkStart w:name="z18410" w:id="18404"/>
    <w:p>
      <w:pPr>
        <w:spacing w:after="0"/>
        <w:ind w:left="0"/>
        <w:jc w:val="both"/>
      </w:pPr>
      <w:r>
        <w:rPr>
          <w:rFonts w:ascii="Times New Roman"/>
          <w:b w:val="false"/>
          <w:i w:val="false"/>
          <w:color w:val="000000"/>
          <w:sz w:val="28"/>
        </w:rPr>
        <w:t>
      өнімді дұрыс тасымалдау және орналастыруды бақылау.</w:t>
      </w:r>
    </w:p>
    <w:bookmarkEnd w:id="18404"/>
    <w:bookmarkStart w:name="z18411" w:id="18405"/>
    <w:p>
      <w:pPr>
        <w:spacing w:after="0"/>
        <w:ind w:left="0"/>
        <w:jc w:val="both"/>
      </w:pPr>
      <w:r>
        <w:rPr>
          <w:rFonts w:ascii="Times New Roman"/>
          <w:b w:val="false"/>
          <w:i w:val="false"/>
          <w:color w:val="000000"/>
          <w:sz w:val="28"/>
        </w:rPr>
        <w:t>
      2089. Білуге тиіс:</w:t>
      </w:r>
    </w:p>
    <w:bookmarkEnd w:id="18405"/>
    <w:bookmarkStart w:name="z18412" w:id="18406"/>
    <w:p>
      <w:pPr>
        <w:spacing w:after="0"/>
        <w:ind w:left="0"/>
        <w:jc w:val="both"/>
      </w:pPr>
      <w:r>
        <w:rPr>
          <w:rFonts w:ascii="Times New Roman"/>
          <w:b w:val="false"/>
          <w:i w:val="false"/>
          <w:color w:val="000000"/>
          <w:sz w:val="28"/>
        </w:rPr>
        <w:t>
      өндірісте қолданылатын материалдардың, жартылай фабрикаттардың, химиялық заттар мен бұйымдардың мақсаты мен қасиеттері;</w:t>
      </w:r>
    </w:p>
    <w:bookmarkEnd w:id="18406"/>
    <w:bookmarkStart w:name="z18413" w:id="18407"/>
    <w:p>
      <w:pPr>
        <w:spacing w:after="0"/>
        <w:ind w:left="0"/>
        <w:jc w:val="both"/>
      </w:pPr>
      <w:r>
        <w:rPr>
          <w:rFonts w:ascii="Times New Roman"/>
          <w:b w:val="false"/>
          <w:i w:val="false"/>
          <w:color w:val="000000"/>
          <w:sz w:val="28"/>
        </w:rPr>
        <w:t>
      қабылданатын материал мен бұйымдарға қойылатын техникалық талаптар;</w:t>
      </w:r>
    </w:p>
    <w:bookmarkEnd w:id="18407"/>
    <w:bookmarkStart w:name="z18414" w:id="18408"/>
    <w:p>
      <w:pPr>
        <w:spacing w:after="0"/>
        <w:ind w:left="0"/>
        <w:jc w:val="both"/>
      </w:pPr>
      <w:r>
        <w:rPr>
          <w:rFonts w:ascii="Times New Roman"/>
          <w:b w:val="false"/>
          <w:i w:val="false"/>
          <w:color w:val="000000"/>
          <w:sz w:val="28"/>
        </w:rPr>
        <w:t xml:space="preserve">
      материалдар мен бұйымдарды қабылдау және жарамсыз ету; </w:t>
      </w:r>
    </w:p>
    <w:bookmarkEnd w:id="18408"/>
    <w:bookmarkStart w:name="z18415" w:id="18409"/>
    <w:p>
      <w:pPr>
        <w:spacing w:after="0"/>
        <w:ind w:left="0"/>
        <w:jc w:val="both"/>
      </w:pPr>
      <w:r>
        <w:rPr>
          <w:rFonts w:ascii="Times New Roman"/>
          <w:b w:val="false"/>
          <w:i w:val="false"/>
          <w:color w:val="000000"/>
          <w:sz w:val="28"/>
        </w:rPr>
        <w:t>
      бақылау-өлшеу құралдарының құрылғысы, мақсаты мен қолданылу тәртібі;</w:t>
      </w:r>
    </w:p>
    <w:bookmarkEnd w:id="18409"/>
    <w:bookmarkStart w:name="z18416" w:id="18410"/>
    <w:p>
      <w:pPr>
        <w:spacing w:after="0"/>
        <w:ind w:left="0"/>
        <w:jc w:val="both"/>
      </w:pPr>
      <w:r>
        <w:rPr>
          <w:rFonts w:ascii="Times New Roman"/>
          <w:b w:val="false"/>
          <w:i w:val="false"/>
          <w:color w:val="000000"/>
          <w:sz w:val="28"/>
        </w:rPr>
        <w:t xml:space="preserve">
      қабылданатын өнімнің ақау түрлері және кемшілік белгілері; </w:t>
      </w:r>
    </w:p>
    <w:bookmarkEnd w:id="18410"/>
    <w:bookmarkStart w:name="z18417" w:id="18411"/>
    <w:p>
      <w:pPr>
        <w:spacing w:after="0"/>
        <w:ind w:left="0"/>
        <w:jc w:val="both"/>
      </w:pPr>
      <w:r>
        <w:rPr>
          <w:rFonts w:ascii="Times New Roman"/>
          <w:b w:val="false"/>
          <w:i w:val="false"/>
          <w:color w:val="000000"/>
          <w:sz w:val="28"/>
        </w:rPr>
        <w:t>
      шектеулер мен орнатудың, бұдырлық квалитеттері мен параметрлерінің жүйесі;</w:t>
      </w:r>
    </w:p>
    <w:bookmarkEnd w:id="18411"/>
    <w:bookmarkStart w:name="z18418" w:id="18412"/>
    <w:p>
      <w:pPr>
        <w:spacing w:after="0"/>
        <w:ind w:left="0"/>
        <w:jc w:val="both"/>
      </w:pPr>
      <w:r>
        <w:rPr>
          <w:rFonts w:ascii="Times New Roman"/>
          <w:b w:val="false"/>
          <w:i w:val="false"/>
          <w:color w:val="000000"/>
          <w:sz w:val="28"/>
        </w:rPr>
        <w:t>
      өнімді сақтау тәртібі.</w:t>
      </w:r>
    </w:p>
    <w:bookmarkEnd w:id="18412"/>
    <w:bookmarkStart w:name="z18419" w:id="18413"/>
    <w:p>
      <w:pPr>
        <w:spacing w:after="0"/>
        <w:ind w:left="0"/>
        <w:jc w:val="left"/>
      </w:pPr>
      <w:r>
        <w:rPr>
          <w:rFonts w:ascii="Times New Roman"/>
          <w:b/>
          <w:i w:val="false"/>
          <w:color w:val="000000"/>
        </w:rPr>
        <w:t xml:space="preserve"> 114-параграф. Материалдарды, металдарды, жартылай фабрикаттар мен бұйымдарды бақылаушы, 3-разряд</w:t>
      </w:r>
    </w:p>
    <w:bookmarkEnd w:id="18413"/>
    <w:bookmarkStart w:name="z18420" w:id="18414"/>
    <w:p>
      <w:pPr>
        <w:spacing w:after="0"/>
        <w:ind w:left="0"/>
        <w:jc w:val="both"/>
      </w:pPr>
      <w:r>
        <w:rPr>
          <w:rFonts w:ascii="Times New Roman"/>
          <w:b w:val="false"/>
          <w:i w:val="false"/>
          <w:color w:val="000000"/>
          <w:sz w:val="28"/>
        </w:rPr>
        <w:t>
      2090. Жұмыс сипаттамасы:</w:t>
      </w:r>
    </w:p>
    <w:bookmarkEnd w:id="18414"/>
    <w:bookmarkStart w:name="z18421" w:id="18415"/>
    <w:p>
      <w:pPr>
        <w:spacing w:after="0"/>
        <w:ind w:left="0"/>
        <w:jc w:val="both"/>
      </w:pPr>
      <w:r>
        <w:rPr>
          <w:rFonts w:ascii="Times New Roman"/>
          <w:b w:val="false"/>
          <w:i w:val="false"/>
          <w:color w:val="000000"/>
          <w:sz w:val="28"/>
        </w:rPr>
        <w:t>
      күрделі шыңдауыштарды, ірі құймаларды, қарапайым электр және радио техникалық жабдықты, әмбебап құралды, химикаттарды, металл прокатын, метиздерді, күрделі металл емес және резеңке бұйымдарды бақылау, қабылдау және жарамсыз деп тану;</w:t>
      </w:r>
    </w:p>
    <w:bookmarkEnd w:id="18415"/>
    <w:bookmarkStart w:name="z18422" w:id="18416"/>
    <w:p>
      <w:pPr>
        <w:spacing w:after="0"/>
        <w:ind w:left="0"/>
        <w:jc w:val="both"/>
      </w:pPr>
      <w:r>
        <w:rPr>
          <w:rFonts w:ascii="Times New Roman"/>
          <w:b w:val="false"/>
          <w:i w:val="false"/>
          <w:color w:val="000000"/>
          <w:sz w:val="28"/>
        </w:rPr>
        <w:t>
      химиялық және механикалық зертхананың талдау деректері бойынша материалдардың жарамдылығын анықтау;</w:t>
      </w:r>
    </w:p>
    <w:bookmarkEnd w:id="18416"/>
    <w:bookmarkStart w:name="z18423" w:id="18417"/>
    <w:p>
      <w:pPr>
        <w:spacing w:after="0"/>
        <w:ind w:left="0"/>
        <w:jc w:val="both"/>
      </w:pPr>
      <w:r>
        <w:rPr>
          <w:rFonts w:ascii="Times New Roman"/>
          <w:b w:val="false"/>
          <w:i w:val="false"/>
          <w:color w:val="000000"/>
          <w:sz w:val="28"/>
        </w:rPr>
        <w:t>
      модельдер мен ыдыстар жасау үшін тақтайлар мен қырлы бөренелердің өлшемдерін тексере отырып, кесілмелі және ағаш материалдарын қабылдау.</w:t>
      </w:r>
    </w:p>
    <w:bookmarkEnd w:id="18417"/>
    <w:bookmarkStart w:name="z18424" w:id="18418"/>
    <w:p>
      <w:pPr>
        <w:spacing w:after="0"/>
        <w:ind w:left="0"/>
        <w:jc w:val="both"/>
      </w:pPr>
      <w:r>
        <w:rPr>
          <w:rFonts w:ascii="Times New Roman"/>
          <w:b w:val="false"/>
          <w:i w:val="false"/>
          <w:color w:val="000000"/>
          <w:sz w:val="28"/>
        </w:rPr>
        <w:t>
      2091. Білуге тиіс:</w:t>
      </w:r>
    </w:p>
    <w:bookmarkEnd w:id="18418"/>
    <w:bookmarkStart w:name="z18425" w:id="18419"/>
    <w:p>
      <w:pPr>
        <w:spacing w:after="0"/>
        <w:ind w:left="0"/>
        <w:jc w:val="both"/>
      </w:pPr>
      <w:r>
        <w:rPr>
          <w:rFonts w:ascii="Times New Roman"/>
          <w:b w:val="false"/>
          <w:i w:val="false"/>
          <w:color w:val="000000"/>
          <w:sz w:val="28"/>
        </w:rPr>
        <w:t>
      қабылданатын материал мен бұйымдарға қойылатын техникалық талаптар;</w:t>
      </w:r>
    </w:p>
    <w:bookmarkEnd w:id="18419"/>
    <w:bookmarkStart w:name="z18426" w:id="18420"/>
    <w:p>
      <w:pPr>
        <w:spacing w:after="0"/>
        <w:ind w:left="0"/>
        <w:jc w:val="both"/>
      </w:pPr>
      <w:r>
        <w:rPr>
          <w:rFonts w:ascii="Times New Roman"/>
          <w:b w:val="false"/>
          <w:i w:val="false"/>
          <w:color w:val="000000"/>
          <w:sz w:val="28"/>
        </w:rPr>
        <w:t>
      өндірісте қолданылатын материалдардың, жартылай фабрикаттар мен химиялық заттардың мақсаты, қолданылуы және қасиеттері;</w:t>
      </w:r>
    </w:p>
    <w:bookmarkEnd w:id="18420"/>
    <w:bookmarkStart w:name="z18427" w:id="18421"/>
    <w:p>
      <w:pPr>
        <w:spacing w:after="0"/>
        <w:ind w:left="0"/>
        <w:jc w:val="both"/>
      </w:pPr>
      <w:r>
        <w:rPr>
          <w:rFonts w:ascii="Times New Roman"/>
          <w:b w:val="false"/>
          <w:i w:val="false"/>
          <w:color w:val="000000"/>
          <w:sz w:val="28"/>
        </w:rPr>
        <w:t>
      сапасын бақылау тәртібі мен әдістері;</w:t>
      </w:r>
    </w:p>
    <w:bookmarkEnd w:id="18421"/>
    <w:bookmarkStart w:name="z18428" w:id="18422"/>
    <w:p>
      <w:pPr>
        <w:spacing w:after="0"/>
        <w:ind w:left="0"/>
        <w:jc w:val="both"/>
      </w:pPr>
      <w:r>
        <w:rPr>
          <w:rFonts w:ascii="Times New Roman"/>
          <w:b w:val="false"/>
          <w:i w:val="false"/>
          <w:color w:val="000000"/>
          <w:sz w:val="28"/>
        </w:rPr>
        <w:t>
      кесілмелі материалдарың жіктемесі, мақсаты мен маркалары;</w:t>
      </w:r>
    </w:p>
    <w:bookmarkEnd w:id="18422"/>
    <w:bookmarkStart w:name="z18429" w:id="18423"/>
    <w:p>
      <w:pPr>
        <w:spacing w:after="0"/>
        <w:ind w:left="0"/>
        <w:jc w:val="both"/>
      </w:pPr>
      <w:r>
        <w:rPr>
          <w:rFonts w:ascii="Times New Roman"/>
          <w:b w:val="false"/>
          <w:i w:val="false"/>
          <w:color w:val="000000"/>
          <w:sz w:val="28"/>
        </w:rPr>
        <w:t>
      арнайы бақылау-өлшеу аспаптары мен құралдарының реттеу құрылымы және қолданылу тәртібі;</w:t>
      </w:r>
    </w:p>
    <w:bookmarkEnd w:id="18423"/>
    <w:bookmarkStart w:name="z18430" w:id="18424"/>
    <w:p>
      <w:pPr>
        <w:spacing w:after="0"/>
        <w:ind w:left="0"/>
        <w:jc w:val="both"/>
      </w:pPr>
      <w:r>
        <w:rPr>
          <w:rFonts w:ascii="Times New Roman"/>
          <w:b w:val="false"/>
          <w:i w:val="false"/>
          <w:color w:val="000000"/>
          <w:sz w:val="28"/>
        </w:rPr>
        <w:t>
      ағаштық шекті ақаулықтары.</w:t>
      </w:r>
    </w:p>
    <w:bookmarkEnd w:id="18424"/>
    <w:bookmarkStart w:name="z18431" w:id="18425"/>
    <w:p>
      <w:pPr>
        <w:spacing w:after="0"/>
        <w:ind w:left="0"/>
        <w:jc w:val="left"/>
      </w:pPr>
      <w:r>
        <w:rPr>
          <w:rFonts w:ascii="Times New Roman"/>
          <w:b/>
          <w:i w:val="false"/>
          <w:color w:val="000000"/>
        </w:rPr>
        <w:t xml:space="preserve"> 115-параграф. Материалдарды, металдарды, жартылай фабрикаттар мен бұйымдарды бақылаушы, 4-разряд</w:t>
      </w:r>
    </w:p>
    <w:bookmarkEnd w:id="18425"/>
    <w:bookmarkStart w:name="z18432" w:id="18426"/>
    <w:p>
      <w:pPr>
        <w:spacing w:after="0"/>
        <w:ind w:left="0"/>
        <w:jc w:val="both"/>
      </w:pPr>
      <w:r>
        <w:rPr>
          <w:rFonts w:ascii="Times New Roman"/>
          <w:b w:val="false"/>
          <w:i w:val="false"/>
          <w:color w:val="000000"/>
          <w:sz w:val="28"/>
        </w:rPr>
        <w:t>
      2092. Жұмыс сипаттамасы:</w:t>
      </w:r>
    </w:p>
    <w:bookmarkEnd w:id="18426"/>
    <w:bookmarkStart w:name="z18433" w:id="18427"/>
    <w:p>
      <w:pPr>
        <w:spacing w:after="0"/>
        <w:ind w:left="0"/>
        <w:jc w:val="both"/>
      </w:pPr>
      <w:r>
        <w:rPr>
          <w:rFonts w:ascii="Times New Roman"/>
          <w:b w:val="false"/>
          <w:i w:val="false"/>
          <w:color w:val="000000"/>
          <w:sz w:val="28"/>
        </w:rPr>
        <w:t>
      күрделі электр және радио техникалық жабдықтарды, әртүрлі профильді прокатты, кооперация арқылы түсетін машиналар мен аппаратураларды, күрделі құймаларды, шыңдауыштарды, әртүрлі металдан жасалған қалыптар мен серіппелерді, әмбебап және арнайы құралдарды қолдана отырып, жасаған күрделі бұйымдарды бақылау, қабылдау және жарамсыз деп тану;</w:t>
      </w:r>
    </w:p>
    <w:bookmarkEnd w:id="18427"/>
    <w:bookmarkStart w:name="z18434" w:id="18428"/>
    <w:p>
      <w:pPr>
        <w:spacing w:after="0"/>
        <w:ind w:left="0"/>
        <w:jc w:val="both"/>
      </w:pPr>
      <w:r>
        <w:rPr>
          <w:rFonts w:ascii="Times New Roman"/>
          <w:b w:val="false"/>
          <w:i w:val="false"/>
          <w:color w:val="000000"/>
          <w:sz w:val="28"/>
        </w:rPr>
        <w:t>
      сертификаттық деректердің немесе бақылау сынақтарының техникалық талаптарға сәйкестігін тексеру;</w:t>
      </w:r>
    </w:p>
    <w:bookmarkEnd w:id="18428"/>
    <w:bookmarkStart w:name="z18435" w:id="18429"/>
    <w:p>
      <w:pPr>
        <w:spacing w:after="0"/>
        <w:ind w:left="0"/>
        <w:jc w:val="both"/>
      </w:pPr>
      <w:r>
        <w:rPr>
          <w:rFonts w:ascii="Times New Roman"/>
          <w:b w:val="false"/>
          <w:i w:val="false"/>
          <w:color w:val="000000"/>
          <w:sz w:val="28"/>
        </w:rPr>
        <w:t>
      нормаға сәйкес келмейтін өнімдерден бас тарту актісін ресімдеу.</w:t>
      </w:r>
    </w:p>
    <w:bookmarkEnd w:id="18429"/>
    <w:bookmarkStart w:name="z18436" w:id="18430"/>
    <w:p>
      <w:pPr>
        <w:spacing w:after="0"/>
        <w:ind w:left="0"/>
        <w:jc w:val="both"/>
      </w:pPr>
      <w:r>
        <w:rPr>
          <w:rFonts w:ascii="Times New Roman"/>
          <w:b w:val="false"/>
          <w:i w:val="false"/>
          <w:color w:val="000000"/>
          <w:sz w:val="28"/>
        </w:rPr>
        <w:t>
      2093. Білуге тиіс:</w:t>
      </w:r>
    </w:p>
    <w:bookmarkEnd w:id="18430"/>
    <w:bookmarkStart w:name="z18437" w:id="18431"/>
    <w:p>
      <w:pPr>
        <w:spacing w:after="0"/>
        <w:ind w:left="0"/>
        <w:jc w:val="both"/>
      </w:pPr>
      <w:r>
        <w:rPr>
          <w:rFonts w:ascii="Times New Roman"/>
          <w:b w:val="false"/>
          <w:i w:val="false"/>
          <w:color w:val="000000"/>
          <w:sz w:val="28"/>
        </w:rPr>
        <w:t>
      қабылданатын құралдар мен жабдықтарға қойылатын техникалық талаптар;</w:t>
      </w:r>
    </w:p>
    <w:bookmarkEnd w:id="18431"/>
    <w:bookmarkStart w:name="z18438" w:id="18432"/>
    <w:p>
      <w:pPr>
        <w:spacing w:after="0"/>
        <w:ind w:left="0"/>
        <w:jc w:val="both"/>
      </w:pPr>
      <w:r>
        <w:rPr>
          <w:rFonts w:ascii="Times New Roman"/>
          <w:b w:val="false"/>
          <w:i w:val="false"/>
          <w:color w:val="000000"/>
          <w:sz w:val="28"/>
        </w:rPr>
        <w:t>
      төлқұжат деректері;</w:t>
      </w:r>
    </w:p>
    <w:bookmarkEnd w:id="18432"/>
    <w:bookmarkStart w:name="z18439" w:id="18433"/>
    <w:p>
      <w:pPr>
        <w:spacing w:after="0"/>
        <w:ind w:left="0"/>
        <w:jc w:val="both"/>
      </w:pPr>
      <w:r>
        <w:rPr>
          <w:rFonts w:ascii="Times New Roman"/>
          <w:b w:val="false"/>
          <w:i w:val="false"/>
          <w:color w:val="000000"/>
          <w:sz w:val="28"/>
        </w:rPr>
        <w:t>
      қолданылатын аппараттарды, аспаптарды, электр машиналарының қозғалтқыштары мен жабдықтарды техникалық бақылау және сынау әдістері;</w:t>
      </w:r>
    </w:p>
    <w:bookmarkEnd w:id="18433"/>
    <w:bookmarkStart w:name="z18440" w:id="18434"/>
    <w:p>
      <w:pPr>
        <w:spacing w:after="0"/>
        <w:ind w:left="0"/>
        <w:jc w:val="both"/>
      </w:pPr>
      <w:r>
        <w:rPr>
          <w:rFonts w:ascii="Times New Roman"/>
          <w:b w:val="false"/>
          <w:i w:val="false"/>
          <w:color w:val="000000"/>
          <w:sz w:val="28"/>
        </w:rPr>
        <w:t>
      бақылау-өлшеу аспаптарының құрылғысы, мақсаты мен қолданылу тәртібі;</w:t>
      </w:r>
    </w:p>
    <w:bookmarkEnd w:id="18434"/>
    <w:bookmarkStart w:name="z18441" w:id="18435"/>
    <w:p>
      <w:pPr>
        <w:spacing w:after="0"/>
        <w:ind w:left="0"/>
        <w:jc w:val="both"/>
      </w:pPr>
      <w:r>
        <w:rPr>
          <w:rFonts w:ascii="Times New Roman"/>
          <w:b w:val="false"/>
          <w:i w:val="false"/>
          <w:color w:val="000000"/>
          <w:sz w:val="28"/>
        </w:rPr>
        <w:t>
      сапасын сызбалар мен схемалар бойынша тексеру тәсілдері;</w:t>
      </w:r>
    </w:p>
    <w:bookmarkEnd w:id="18435"/>
    <w:bookmarkStart w:name="z18442" w:id="18436"/>
    <w:p>
      <w:pPr>
        <w:spacing w:after="0"/>
        <w:ind w:left="0"/>
        <w:jc w:val="both"/>
      </w:pPr>
      <w:r>
        <w:rPr>
          <w:rFonts w:ascii="Times New Roman"/>
          <w:b w:val="false"/>
          <w:i w:val="false"/>
          <w:color w:val="000000"/>
          <w:sz w:val="28"/>
        </w:rPr>
        <w:t>
      электротехника негіздері;</w:t>
      </w:r>
    </w:p>
    <w:bookmarkEnd w:id="18436"/>
    <w:bookmarkStart w:name="z18443" w:id="18437"/>
    <w:p>
      <w:pPr>
        <w:spacing w:after="0"/>
        <w:ind w:left="0"/>
        <w:jc w:val="both"/>
      </w:pPr>
      <w:r>
        <w:rPr>
          <w:rFonts w:ascii="Times New Roman"/>
          <w:b w:val="false"/>
          <w:i w:val="false"/>
          <w:color w:val="000000"/>
          <w:sz w:val="28"/>
        </w:rPr>
        <w:t>
      техникалық талаптардан, сызба мен схемалардан ауытқушылықтары бар өнімдерді өндірушілерге ұсынуға арналған жарамсыз деп тану актілері мен құжаттарды әзірлеу тәртібі.</w:t>
      </w:r>
    </w:p>
    <w:bookmarkEnd w:id="18437"/>
    <w:bookmarkStart w:name="z18444" w:id="18438"/>
    <w:p>
      <w:pPr>
        <w:spacing w:after="0"/>
        <w:ind w:left="0"/>
        <w:jc w:val="left"/>
      </w:pPr>
      <w:r>
        <w:rPr>
          <w:rFonts w:ascii="Times New Roman"/>
          <w:b/>
          <w:i w:val="false"/>
          <w:color w:val="000000"/>
        </w:rPr>
        <w:t xml:space="preserve"> 116-параграф. Материалдарды, металдарды, жартылай фабрикаттар мен бұйымдарды бақылаушы, 5-разряд</w:t>
      </w:r>
    </w:p>
    <w:bookmarkEnd w:id="18438"/>
    <w:bookmarkStart w:name="z18445" w:id="18439"/>
    <w:p>
      <w:pPr>
        <w:spacing w:after="0"/>
        <w:ind w:left="0"/>
        <w:jc w:val="both"/>
      </w:pPr>
      <w:r>
        <w:rPr>
          <w:rFonts w:ascii="Times New Roman"/>
          <w:b w:val="false"/>
          <w:i w:val="false"/>
          <w:color w:val="000000"/>
          <w:sz w:val="28"/>
        </w:rPr>
        <w:t>
      2094. Жұмыс сипаттамасы:</w:t>
      </w:r>
    </w:p>
    <w:bookmarkEnd w:id="18439"/>
    <w:bookmarkStart w:name="z18446" w:id="18440"/>
    <w:p>
      <w:pPr>
        <w:spacing w:after="0"/>
        <w:ind w:left="0"/>
        <w:jc w:val="both"/>
      </w:pPr>
      <w:r>
        <w:rPr>
          <w:rFonts w:ascii="Times New Roman"/>
          <w:b w:val="false"/>
          <w:i w:val="false"/>
          <w:color w:val="000000"/>
          <w:sz w:val="28"/>
        </w:rPr>
        <w:t>
      бірегей электр және радио техникалық жабдықтарды, турбо және гидрогенератор құрылысында қолданылатын күрделі құймалар мен шыңдауыштарды әмбебап және арнайы құралдарды қолдана отырып, бақылау, қабылдау және жарамсыз деп тану;</w:t>
      </w:r>
    </w:p>
    <w:bookmarkEnd w:id="18440"/>
    <w:bookmarkStart w:name="z18447" w:id="18441"/>
    <w:p>
      <w:pPr>
        <w:spacing w:after="0"/>
        <w:ind w:left="0"/>
        <w:jc w:val="both"/>
      </w:pPr>
      <w:r>
        <w:rPr>
          <w:rFonts w:ascii="Times New Roman"/>
          <w:b w:val="false"/>
          <w:i w:val="false"/>
          <w:color w:val="000000"/>
          <w:sz w:val="28"/>
        </w:rPr>
        <w:t>
      лабороториялық сынақтарға қатысу.</w:t>
      </w:r>
    </w:p>
    <w:bookmarkEnd w:id="18441"/>
    <w:bookmarkStart w:name="z18448" w:id="18442"/>
    <w:p>
      <w:pPr>
        <w:spacing w:after="0"/>
        <w:ind w:left="0"/>
        <w:jc w:val="both"/>
      </w:pPr>
      <w:r>
        <w:rPr>
          <w:rFonts w:ascii="Times New Roman"/>
          <w:b w:val="false"/>
          <w:i w:val="false"/>
          <w:color w:val="000000"/>
          <w:sz w:val="28"/>
        </w:rPr>
        <w:t>
      2095. Білуге тиіс:</w:t>
      </w:r>
    </w:p>
    <w:bookmarkEnd w:id="18442"/>
    <w:bookmarkStart w:name="z18449" w:id="18443"/>
    <w:p>
      <w:pPr>
        <w:spacing w:after="0"/>
        <w:ind w:left="0"/>
        <w:jc w:val="both"/>
      </w:pPr>
      <w:r>
        <w:rPr>
          <w:rFonts w:ascii="Times New Roman"/>
          <w:b w:val="false"/>
          <w:i w:val="false"/>
          <w:color w:val="000000"/>
          <w:sz w:val="28"/>
        </w:rPr>
        <w:t>
      қабылданатын жабдықтарға қойылатын техникалық талаптар;</w:t>
      </w:r>
    </w:p>
    <w:bookmarkEnd w:id="18443"/>
    <w:bookmarkStart w:name="z18450" w:id="18444"/>
    <w:p>
      <w:pPr>
        <w:spacing w:after="0"/>
        <w:ind w:left="0"/>
        <w:jc w:val="both"/>
      </w:pPr>
      <w:r>
        <w:rPr>
          <w:rFonts w:ascii="Times New Roman"/>
          <w:b w:val="false"/>
          <w:i w:val="false"/>
          <w:color w:val="000000"/>
          <w:sz w:val="28"/>
        </w:rPr>
        <w:t>
      қолданылатын электр жабдықтарды, аппараттарды, аспаптар мен құрылғыларды техникалық бақылау және сынау әдістері;</w:t>
      </w:r>
    </w:p>
    <w:bookmarkEnd w:id="18444"/>
    <w:bookmarkStart w:name="z18451" w:id="18445"/>
    <w:p>
      <w:pPr>
        <w:spacing w:after="0"/>
        <w:ind w:left="0"/>
        <w:jc w:val="both"/>
      </w:pPr>
      <w:r>
        <w:rPr>
          <w:rFonts w:ascii="Times New Roman"/>
          <w:b w:val="false"/>
          <w:i w:val="false"/>
          <w:color w:val="000000"/>
          <w:sz w:val="28"/>
        </w:rPr>
        <w:t>
      күрделі монтаждау схемалары бойынша сапаны тексеру тәсілдері;</w:t>
      </w:r>
    </w:p>
    <w:bookmarkEnd w:id="18445"/>
    <w:bookmarkStart w:name="z18452" w:id="18446"/>
    <w:p>
      <w:pPr>
        <w:spacing w:after="0"/>
        <w:ind w:left="0"/>
        <w:jc w:val="both"/>
      </w:pPr>
      <w:r>
        <w:rPr>
          <w:rFonts w:ascii="Times New Roman"/>
          <w:b w:val="false"/>
          <w:i w:val="false"/>
          <w:color w:val="000000"/>
          <w:sz w:val="28"/>
        </w:rPr>
        <w:t>
      металтану негіздері;</w:t>
      </w:r>
    </w:p>
    <w:bookmarkEnd w:id="18446"/>
    <w:bookmarkStart w:name="z18453" w:id="18447"/>
    <w:p>
      <w:pPr>
        <w:spacing w:after="0"/>
        <w:ind w:left="0"/>
        <w:jc w:val="both"/>
      </w:pPr>
      <w:r>
        <w:rPr>
          <w:rFonts w:ascii="Times New Roman"/>
          <w:b w:val="false"/>
          <w:i w:val="false"/>
          <w:color w:val="000000"/>
          <w:sz w:val="28"/>
        </w:rPr>
        <w:t>
      химиялық, металлографиялық талдау және механикалық сынау нәтижелері.</w:t>
      </w:r>
    </w:p>
    <w:bookmarkEnd w:id="18447"/>
    <w:bookmarkStart w:name="z18454" w:id="18448"/>
    <w:p>
      <w:pPr>
        <w:spacing w:after="0"/>
        <w:ind w:left="0"/>
        <w:jc w:val="left"/>
      </w:pPr>
      <w:r>
        <w:rPr>
          <w:rFonts w:ascii="Times New Roman"/>
          <w:b/>
          <w:i w:val="false"/>
          <w:color w:val="000000"/>
        </w:rPr>
        <w:t xml:space="preserve"> 117-параграф. Металл конструкцияларын құрастыру жөніндегі слесарь, 2-разряд</w:t>
      </w:r>
    </w:p>
    <w:bookmarkEnd w:id="18448"/>
    <w:bookmarkStart w:name="z18455" w:id="18449"/>
    <w:p>
      <w:pPr>
        <w:spacing w:after="0"/>
        <w:ind w:left="0"/>
        <w:jc w:val="both"/>
      </w:pPr>
      <w:r>
        <w:rPr>
          <w:rFonts w:ascii="Times New Roman"/>
          <w:b w:val="false"/>
          <w:i w:val="false"/>
          <w:color w:val="000000"/>
          <w:sz w:val="28"/>
        </w:rPr>
        <w:t xml:space="preserve">
      2096. Жұмыс сипаттамасы: </w:t>
      </w:r>
    </w:p>
    <w:bookmarkEnd w:id="18449"/>
    <w:bookmarkStart w:name="z18456" w:id="18450"/>
    <w:p>
      <w:pPr>
        <w:spacing w:after="0"/>
        <w:ind w:left="0"/>
        <w:jc w:val="both"/>
      </w:pPr>
      <w:r>
        <w:rPr>
          <w:rFonts w:ascii="Times New Roman"/>
          <w:b w:val="false"/>
          <w:i w:val="false"/>
          <w:color w:val="000000"/>
          <w:sz w:val="28"/>
        </w:rPr>
        <w:t xml:space="preserve">
      қаңылтыр және сұрыптық металлдан жасалған сымды, дайындамаларды қолмен кесу және аралау; </w:t>
      </w:r>
    </w:p>
    <w:bookmarkEnd w:id="18450"/>
    <w:bookmarkStart w:name="z18457" w:id="18451"/>
    <w:p>
      <w:pPr>
        <w:spacing w:after="0"/>
        <w:ind w:left="0"/>
        <w:jc w:val="both"/>
      </w:pPr>
      <w:r>
        <w:rPr>
          <w:rFonts w:ascii="Times New Roman"/>
          <w:b w:val="false"/>
          <w:i w:val="false"/>
          <w:color w:val="000000"/>
          <w:sz w:val="28"/>
        </w:rPr>
        <w:t xml:space="preserve">
      қылтанақтарды егеулеу және тазалау; </w:t>
      </w:r>
    </w:p>
    <w:bookmarkEnd w:id="18451"/>
    <w:bookmarkStart w:name="z18458" w:id="18452"/>
    <w:p>
      <w:pPr>
        <w:spacing w:after="0"/>
        <w:ind w:left="0"/>
        <w:jc w:val="both"/>
      </w:pPr>
      <w:r>
        <w:rPr>
          <w:rFonts w:ascii="Times New Roman"/>
          <w:b w:val="false"/>
          <w:i w:val="false"/>
          <w:color w:val="000000"/>
          <w:sz w:val="28"/>
        </w:rPr>
        <w:t xml:space="preserve">
      біліктілігі анағұрлым жоғары слесардың басшылығымен металл конструкцияларын құрастыру жөніндегі және оларды сынау кезінде жекелеген қарапайым және күрделілігі орташа жұмыстар мен операцияларды орындауға қатысу; </w:t>
      </w:r>
    </w:p>
    <w:bookmarkEnd w:id="18452"/>
    <w:bookmarkStart w:name="z18459" w:id="18453"/>
    <w:p>
      <w:pPr>
        <w:spacing w:after="0"/>
        <w:ind w:left="0"/>
        <w:jc w:val="both"/>
      </w:pPr>
      <w:r>
        <w:rPr>
          <w:rFonts w:ascii="Times New Roman"/>
          <w:b w:val="false"/>
          <w:i w:val="false"/>
          <w:color w:val="000000"/>
          <w:sz w:val="28"/>
        </w:rPr>
        <w:t xml:space="preserve">
      сұрыптық және қаңылтыр металдан жасалған қарапайым бөлшектерді жасау; </w:t>
      </w:r>
    </w:p>
    <w:bookmarkEnd w:id="18453"/>
    <w:bookmarkStart w:name="z18460" w:id="18454"/>
    <w:p>
      <w:pPr>
        <w:spacing w:after="0"/>
        <w:ind w:left="0"/>
        <w:jc w:val="both"/>
      </w:pPr>
      <w:r>
        <w:rPr>
          <w:rFonts w:ascii="Times New Roman"/>
          <w:b w:val="false"/>
          <w:i w:val="false"/>
          <w:color w:val="000000"/>
          <w:sz w:val="28"/>
        </w:rPr>
        <w:t xml:space="preserve">
      қарапайым шаблондар бойынша бөлшектерді белгілеу; </w:t>
      </w:r>
    </w:p>
    <w:bookmarkEnd w:id="18454"/>
    <w:bookmarkStart w:name="z18461" w:id="18455"/>
    <w:p>
      <w:pPr>
        <w:spacing w:after="0"/>
        <w:ind w:left="0"/>
        <w:jc w:val="both"/>
      </w:pPr>
      <w:r>
        <w:rPr>
          <w:rFonts w:ascii="Times New Roman"/>
          <w:b w:val="false"/>
          <w:i w:val="false"/>
          <w:color w:val="000000"/>
          <w:sz w:val="28"/>
        </w:rPr>
        <w:t xml:space="preserve">
      бұрандаларды өлшегіштер және плашкалармен қолмен қиыстыру және кесу; </w:t>
      </w:r>
    </w:p>
    <w:bookmarkEnd w:id="18455"/>
    <w:bookmarkStart w:name="z18462" w:id="18456"/>
    <w:p>
      <w:pPr>
        <w:spacing w:after="0"/>
        <w:ind w:left="0"/>
        <w:jc w:val="both"/>
      </w:pPr>
      <w:r>
        <w:rPr>
          <w:rFonts w:ascii="Times New Roman"/>
          <w:b w:val="false"/>
          <w:i w:val="false"/>
          <w:color w:val="000000"/>
          <w:sz w:val="28"/>
        </w:rPr>
        <w:t xml:space="preserve">
      стеллаждарды құрастырып тегістеу; </w:t>
      </w:r>
    </w:p>
    <w:bookmarkEnd w:id="18456"/>
    <w:bookmarkStart w:name="z18463" w:id="18457"/>
    <w:p>
      <w:pPr>
        <w:spacing w:after="0"/>
        <w:ind w:left="0"/>
        <w:jc w:val="both"/>
      </w:pPr>
      <w:r>
        <w:rPr>
          <w:rFonts w:ascii="Times New Roman"/>
          <w:b w:val="false"/>
          <w:i w:val="false"/>
          <w:color w:val="000000"/>
          <w:sz w:val="28"/>
        </w:rPr>
        <w:t xml:space="preserve">
      металл конструкциялары тораптарының сыйысатын саңылауларына болттар мен шпилькаларды орнату; </w:t>
      </w:r>
    </w:p>
    <w:bookmarkEnd w:id="18457"/>
    <w:bookmarkStart w:name="z18464" w:id="18458"/>
    <w:p>
      <w:pPr>
        <w:spacing w:after="0"/>
        <w:ind w:left="0"/>
        <w:jc w:val="both"/>
      </w:pPr>
      <w:r>
        <w:rPr>
          <w:rFonts w:ascii="Times New Roman"/>
          <w:b w:val="false"/>
          <w:i w:val="false"/>
          <w:color w:val="000000"/>
          <w:sz w:val="28"/>
        </w:rPr>
        <w:t xml:space="preserve">
      әмбебап-құрастыру және арнайы құрылғыларды пайдалана отырып, сызбалар мен эскиздер бойынша дәнекерлеп және тойтарып, металл конструкцияларының күрделі емес тораптарын құрастыру; </w:t>
      </w:r>
    </w:p>
    <w:bookmarkEnd w:id="18458"/>
    <w:bookmarkStart w:name="z18465" w:id="18459"/>
    <w:p>
      <w:pPr>
        <w:spacing w:after="0"/>
        <w:ind w:left="0"/>
        <w:jc w:val="both"/>
      </w:pPr>
      <w:r>
        <w:rPr>
          <w:rFonts w:ascii="Times New Roman"/>
          <w:b w:val="false"/>
          <w:i w:val="false"/>
          <w:color w:val="000000"/>
          <w:sz w:val="28"/>
        </w:rPr>
        <w:t xml:space="preserve">
      бөлшектерді электр дәнекерлеу процесінде қапсырып ұстату; </w:t>
      </w:r>
    </w:p>
    <w:bookmarkEnd w:id="18459"/>
    <w:bookmarkStart w:name="z18466" w:id="18460"/>
    <w:p>
      <w:pPr>
        <w:spacing w:after="0"/>
        <w:ind w:left="0"/>
        <w:jc w:val="both"/>
      </w:pPr>
      <w:r>
        <w:rPr>
          <w:rFonts w:ascii="Times New Roman"/>
          <w:b w:val="false"/>
          <w:i w:val="false"/>
          <w:color w:val="000000"/>
          <w:sz w:val="28"/>
        </w:rPr>
        <w:t xml:space="preserve">
      ұсақ бөлшектерді станокта белгілеу бойынша және алып жүруге болатын механикаландырылған аспаппен саңылауларды бұрғылау, кеңіту, орналастыру; </w:t>
      </w:r>
    </w:p>
    <w:bookmarkEnd w:id="18460"/>
    <w:bookmarkStart w:name="z18467" w:id="18461"/>
    <w:p>
      <w:pPr>
        <w:spacing w:after="0"/>
        <w:ind w:left="0"/>
        <w:jc w:val="both"/>
      </w:pPr>
      <w:r>
        <w:rPr>
          <w:rFonts w:ascii="Times New Roman"/>
          <w:b w:val="false"/>
          <w:i w:val="false"/>
          <w:color w:val="000000"/>
          <w:sz w:val="28"/>
        </w:rPr>
        <w:t xml:space="preserve">
      металл конструкцияларының бөлшектері мен тораптарын түзету. </w:t>
      </w:r>
    </w:p>
    <w:bookmarkEnd w:id="18461"/>
    <w:bookmarkStart w:name="z18468" w:id="18462"/>
    <w:p>
      <w:pPr>
        <w:spacing w:after="0"/>
        <w:ind w:left="0"/>
        <w:jc w:val="both"/>
      </w:pPr>
      <w:r>
        <w:rPr>
          <w:rFonts w:ascii="Times New Roman"/>
          <w:b w:val="false"/>
          <w:i w:val="false"/>
          <w:color w:val="000000"/>
          <w:sz w:val="28"/>
        </w:rPr>
        <w:t>
      2097. Білуге тиіс:</w:t>
      </w:r>
    </w:p>
    <w:bookmarkEnd w:id="18462"/>
    <w:bookmarkStart w:name="z18469" w:id="18463"/>
    <w:p>
      <w:pPr>
        <w:spacing w:after="0"/>
        <w:ind w:left="0"/>
        <w:jc w:val="both"/>
      </w:pPr>
      <w:r>
        <w:rPr>
          <w:rFonts w:ascii="Times New Roman"/>
          <w:b w:val="false"/>
          <w:i w:val="false"/>
          <w:color w:val="000000"/>
          <w:sz w:val="28"/>
        </w:rPr>
        <w:t xml:space="preserve">
      слесарлық және өлшеу құралдары мен құрылғыларының атауы мен мақсаты және оларды қолдану; </w:t>
      </w:r>
    </w:p>
    <w:bookmarkEnd w:id="18463"/>
    <w:bookmarkStart w:name="z18470" w:id="18464"/>
    <w:p>
      <w:pPr>
        <w:spacing w:after="0"/>
        <w:ind w:left="0"/>
        <w:jc w:val="both"/>
      </w:pPr>
      <w:r>
        <w:rPr>
          <w:rFonts w:ascii="Times New Roman"/>
          <w:b w:val="false"/>
          <w:i w:val="false"/>
          <w:color w:val="000000"/>
          <w:sz w:val="28"/>
        </w:rPr>
        <w:t xml:space="preserve">
      слесарлық аспапты толтыру тәсілдері; </w:t>
      </w:r>
    </w:p>
    <w:bookmarkEnd w:id="18464"/>
    <w:bookmarkStart w:name="z18471" w:id="18465"/>
    <w:p>
      <w:pPr>
        <w:spacing w:after="0"/>
        <w:ind w:left="0"/>
        <w:jc w:val="both"/>
      </w:pPr>
      <w:r>
        <w:rPr>
          <w:rFonts w:ascii="Times New Roman"/>
          <w:b w:val="false"/>
          <w:i w:val="false"/>
          <w:color w:val="000000"/>
          <w:sz w:val="28"/>
        </w:rPr>
        <w:t xml:space="preserve">
      қарапайым және күрделілігі орташа слесарлық операцияларды орындау жолдары; </w:t>
      </w:r>
    </w:p>
    <w:bookmarkEnd w:id="18465"/>
    <w:bookmarkStart w:name="z18472" w:id="18466"/>
    <w:p>
      <w:pPr>
        <w:spacing w:after="0"/>
        <w:ind w:left="0"/>
        <w:jc w:val="both"/>
      </w:pPr>
      <w:r>
        <w:rPr>
          <w:rFonts w:ascii="Times New Roman"/>
          <w:b w:val="false"/>
          <w:i w:val="false"/>
          <w:color w:val="000000"/>
          <w:sz w:val="28"/>
        </w:rPr>
        <w:t xml:space="preserve">
      металл конструкцияларының қарапайым және орташа күрделілік тораптарын құрастыру процесі; </w:t>
      </w:r>
    </w:p>
    <w:bookmarkEnd w:id="18466"/>
    <w:bookmarkStart w:name="z18473" w:id="18467"/>
    <w:p>
      <w:pPr>
        <w:spacing w:after="0"/>
        <w:ind w:left="0"/>
        <w:jc w:val="both"/>
      </w:pPr>
      <w:r>
        <w:rPr>
          <w:rFonts w:ascii="Times New Roman"/>
          <w:b w:val="false"/>
          <w:i w:val="false"/>
          <w:color w:val="000000"/>
          <w:sz w:val="28"/>
        </w:rPr>
        <w:t xml:space="preserve">
      көтергіш-көлік құрылғылардарын, жұмыс және бақылау-өлшеу аспаптары мен құрылғылардарын пайдалану тәртібі мен құрылғысы; </w:t>
      </w:r>
    </w:p>
    <w:bookmarkEnd w:id="18467"/>
    <w:bookmarkStart w:name="z18474" w:id="18468"/>
    <w:p>
      <w:pPr>
        <w:spacing w:after="0"/>
        <w:ind w:left="0"/>
        <w:jc w:val="both"/>
      </w:pPr>
      <w:r>
        <w:rPr>
          <w:rFonts w:ascii="Times New Roman"/>
          <w:b w:val="false"/>
          <w:i w:val="false"/>
          <w:color w:val="000000"/>
          <w:sz w:val="28"/>
        </w:rPr>
        <w:t xml:space="preserve">
      металл конструкцияларын құрастыру, қиыстыру, тексеру және түзетудің технологиялық процесі, тәсілдері мен жолдары; </w:t>
      </w:r>
    </w:p>
    <w:bookmarkEnd w:id="18468"/>
    <w:bookmarkStart w:name="z18475" w:id="18469"/>
    <w:p>
      <w:pPr>
        <w:spacing w:after="0"/>
        <w:ind w:left="0"/>
        <w:jc w:val="both"/>
      </w:pPr>
      <w:r>
        <w:rPr>
          <w:rFonts w:ascii="Times New Roman"/>
          <w:b w:val="false"/>
          <w:i w:val="false"/>
          <w:color w:val="000000"/>
          <w:sz w:val="28"/>
        </w:rPr>
        <w:t>
      шектеулер мен орнатудың, бұдырлық квалитеттері мен параметрлерінің жүйесі;</w:t>
      </w:r>
    </w:p>
    <w:bookmarkEnd w:id="18469"/>
    <w:bookmarkStart w:name="z18476" w:id="18470"/>
    <w:p>
      <w:pPr>
        <w:spacing w:after="0"/>
        <w:ind w:left="0"/>
        <w:jc w:val="both"/>
      </w:pPr>
      <w:r>
        <w:rPr>
          <w:rFonts w:ascii="Times New Roman"/>
          <w:b w:val="false"/>
          <w:i w:val="false"/>
          <w:color w:val="000000"/>
          <w:sz w:val="28"/>
        </w:rPr>
        <w:t xml:space="preserve">
      қолданылатын материалдар мен құбырлардың қасиеттері, маркалары және сұрыптамасы; </w:t>
      </w:r>
    </w:p>
    <w:bookmarkEnd w:id="18470"/>
    <w:bookmarkStart w:name="z18477" w:id="18471"/>
    <w:p>
      <w:pPr>
        <w:spacing w:after="0"/>
        <w:ind w:left="0"/>
        <w:jc w:val="both"/>
      </w:pPr>
      <w:r>
        <w:rPr>
          <w:rFonts w:ascii="Times New Roman"/>
          <w:b w:val="false"/>
          <w:i w:val="false"/>
          <w:color w:val="000000"/>
          <w:sz w:val="28"/>
        </w:rPr>
        <w:t>
      бөлшектерді дәнекерлеп біріктіру тәсілдері;</w:t>
      </w:r>
    </w:p>
    <w:bookmarkEnd w:id="18471"/>
    <w:bookmarkStart w:name="z18478" w:id="18472"/>
    <w:p>
      <w:pPr>
        <w:spacing w:after="0"/>
        <w:ind w:left="0"/>
        <w:jc w:val="both"/>
      </w:pPr>
      <w:r>
        <w:rPr>
          <w:rFonts w:ascii="Times New Roman"/>
          <w:b w:val="false"/>
          <w:i w:val="false"/>
          <w:color w:val="000000"/>
          <w:sz w:val="28"/>
        </w:rPr>
        <w:t xml:space="preserve">
      жинақталған тораптарды таңбалау түрлері мен тәртібі. </w:t>
      </w:r>
    </w:p>
    <w:bookmarkEnd w:id="18472"/>
    <w:bookmarkStart w:name="z18479" w:id="18473"/>
    <w:p>
      <w:pPr>
        <w:spacing w:after="0"/>
        <w:ind w:left="0"/>
        <w:jc w:val="both"/>
      </w:pPr>
      <w:r>
        <w:rPr>
          <w:rFonts w:ascii="Times New Roman"/>
          <w:b w:val="false"/>
          <w:i w:val="false"/>
          <w:color w:val="000000"/>
          <w:sz w:val="28"/>
        </w:rPr>
        <w:t>
      2098. Жұмыс үлгілері:</w:t>
      </w:r>
    </w:p>
    <w:bookmarkEnd w:id="18473"/>
    <w:bookmarkStart w:name="z18480" w:id="18474"/>
    <w:p>
      <w:pPr>
        <w:spacing w:after="0"/>
        <w:ind w:left="0"/>
        <w:jc w:val="both"/>
      </w:pPr>
      <w:r>
        <w:rPr>
          <w:rFonts w:ascii="Times New Roman"/>
          <w:b w:val="false"/>
          <w:i w:val="false"/>
          <w:color w:val="000000"/>
          <w:sz w:val="28"/>
        </w:rPr>
        <w:t>
      1) қысыммен 5 мегапаскальға (шаршы сантиметрге 60 килограмм-күшіне) дейінгі жұмыс істейтін цилиндрлік бактар және ыдыстар – құрастыру және гидравликалық сынау;</w:t>
      </w:r>
    </w:p>
    <w:bookmarkEnd w:id="18474"/>
    <w:bookmarkStart w:name="z18481" w:id="18475"/>
    <w:p>
      <w:pPr>
        <w:spacing w:after="0"/>
        <w:ind w:left="0"/>
        <w:jc w:val="both"/>
      </w:pPr>
      <w:r>
        <w:rPr>
          <w:rFonts w:ascii="Times New Roman"/>
          <w:b w:val="false"/>
          <w:i w:val="false"/>
          <w:color w:val="000000"/>
          <w:sz w:val="28"/>
        </w:rPr>
        <w:t>
      2) табақ және жолақтф болаттан жасалған бөлшектер – шаблон бойынша белгілеу, түзету;</w:t>
      </w:r>
    </w:p>
    <w:bookmarkEnd w:id="18475"/>
    <w:bookmarkStart w:name="z18482" w:id="18476"/>
    <w:p>
      <w:pPr>
        <w:spacing w:after="0"/>
        <w:ind w:left="0"/>
        <w:jc w:val="both"/>
      </w:pPr>
      <w:r>
        <w:rPr>
          <w:rFonts w:ascii="Times New Roman"/>
          <w:b w:val="false"/>
          <w:i w:val="false"/>
          <w:color w:val="000000"/>
          <w:sz w:val="28"/>
        </w:rPr>
        <w:t xml:space="preserve">
      3) табақ болаттан жасалған бөлшектер – ию; </w:t>
      </w:r>
    </w:p>
    <w:bookmarkEnd w:id="18476"/>
    <w:bookmarkStart w:name="z18483" w:id="18477"/>
    <w:p>
      <w:pPr>
        <w:spacing w:after="0"/>
        <w:ind w:left="0"/>
        <w:jc w:val="both"/>
      </w:pPr>
      <w:r>
        <w:rPr>
          <w:rFonts w:ascii="Times New Roman"/>
          <w:b w:val="false"/>
          <w:i w:val="false"/>
          <w:color w:val="000000"/>
          <w:sz w:val="28"/>
        </w:rPr>
        <w:t>
      4) қалыңдығы 6 миллиметрге дейінгі және жоғары сұрыптық болаттан жасалған бөлшектер – кесу, аралау;</w:t>
      </w:r>
    </w:p>
    <w:bookmarkEnd w:id="18477"/>
    <w:bookmarkStart w:name="z18484" w:id="18478"/>
    <w:p>
      <w:pPr>
        <w:spacing w:after="0"/>
        <w:ind w:left="0"/>
        <w:jc w:val="both"/>
      </w:pPr>
      <w:r>
        <w:rPr>
          <w:rFonts w:ascii="Times New Roman"/>
          <w:b w:val="false"/>
          <w:i w:val="false"/>
          <w:color w:val="000000"/>
          <w:sz w:val="28"/>
        </w:rPr>
        <w:t>
      5) әртүрлі бөлшектер – еркін өлшемде аралау, бұрышпен кесу, белгі бойынша бұрғылау;</w:t>
      </w:r>
    </w:p>
    <w:bookmarkEnd w:id="18478"/>
    <w:bookmarkStart w:name="z18485" w:id="18479"/>
    <w:p>
      <w:pPr>
        <w:spacing w:after="0"/>
        <w:ind w:left="0"/>
        <w:jc w:val="both"/>
      </w:pPr>
      <w:r>
        <w:rPr>
          <w:rFonts w:ascii="Times New Roman"/>
          <w:b w:val="false"/>
          <w:i w:val="false"/>
          <w:color w:val="000000"/>
          <w:sz w:val="28"/>
        </w:rPr>
        <w:t>
      6) шағын габаритті қаптамалар – құрастыру;</w:t>
      </w:r>
    </w:p>
    <w:bookmarkEnd w:id="18479"/>
    <w:bookmarkStart w:name="z18486" w:id="18480"/>
    <w:p>
      <w:pPr>
        <w:spacing w:after="0"/>
        <w:ind w:left="0"/>
        <w:jc w:val="both"/>
      </w:pPr>
      <w:r>
        <w:rPr>
          <w:rFonts w:ascii="Times New Roman"/>
          <w:b w:val="false"/>
          <w:i w:val="false"/>
          <w:color w:val="000000"/>
          <w:sz w:val="28"/>
        </w:rPr>
        <w:t>
      7) барлық өлшемдегі қалпақтар, қақпақтар, щеткалар, ыдыстар, май құйғыштар, жәшіктер, шкафтар – дәнекерлеуге дайындау, түзету және құрастыру;</w:t>
      </w:r>
    </w:p>
    <w:bookmarkEnd w:id="18480"/>
    <w:bookmarkStart w:name="z18487" w:id="18481"/>
    <w:p>
      <w:pPr>
        <w:spacing w:after="0"/>
        <w:ind w:left="0"/>
        <w:jc w:val="both"/>
      </w:pPr>
      <w:r>
        <w:rPr>
          <w:rFonts w:ascii="Times New Roman"/>
          <w:b w:val="false"/>
          <w:i w:val="false"/>
          <w:color w:val="000000"/>
          <w:sz w:val="28"/>
        </w:rPr>
        <w:t xml:space="preserve">
      8) қаңылтыр және профильді металл – бұрғылау, гильотинді және пресс-қайшымен кесу, дәнекерлеуге қиыстыру; </w:t>
      </w:r>
    </w:p>
    <w:bookmarkEnd w:id="18481"/>
    <w:bookmarkStart w:name="z18488" w:id="18482"/>
    <w:p>
      <w:pPr>
        <w:spacing w:after="0"/>
        <w:ind w:left="0"/>
        <w:jc w:val="both"/>
      </w:pPr>
      <w:r>
        <w:rPr>
          <w:rFonts w:ascii="Times New Roman"/>
          <w:b w:val="false"/>
          <w:i w:val="false"/>
          <w:color w:val="000000"/>
          <w:sz w:val="28"/>
        </w:rPr>
        <w:t>
      9) жолақты және ширатылған металл – газбен кесуден кейін ию және тазалау;</w:t>
      </w:r>
    </w:p>
    <w:bookmarkEnd w:id="18482"/>
    <w:bookmarkStart w:name="z18489" w:id="18483"/>
    <w:p>
      <w:pPr>
        <w:spacing w:after="0"/>
        <w:ind w:left="0"/>
        <w:jc w:val="both"/>
      </w:pPr>
      <w:r>
        <w:rPr>
          <w:rFonts w:ascii="Times New Roman"/>
          <w:b w:val="false"/>
          <w:i w:val="false"/>
          <w:color w:val="000000"/>
          <w:sz w:val="28"/>
        </w:rPr>
        <w:t xml:space="preserve">
      10) жікті жапсырмалар, қаттылық элементтері, уақытша болттар – орнату; </w:t>
      </w:r>
    </w:p>
    <w:bookmarkEnd w:id="18483"/>
    <w:bookmarkStart w:name="z18490" w:id="18484"/>
    <w:p>
      <w:pPr>
        <w:spacing w:after="0"/>
        <w:ind w:left="0"/>
        <w:jc w:val="both"/>
      </w:pPr>
      <w:r>
        <w:rPr>
          <w:rFonts w:ascii="Times New Roman"/>
          <w:b w:val="false"/>
          <w:i w:val="false"/>
          <w:color w:val="000000"/>
          <w:sz w:val="28"/>
        </w:rPr>
        <w:t>
      11) аппараттардың тіректері мен рамалары – құрастыру;</w:t>
      </w:r>
    </w:p>
    <w:bookmarkEnd w:id="18484"/>
    <w:bookmarkStart w:name="z18491" w:id="18485"/>
    <w:p>
      <w:pPr>
        <w:spacing w:after="0"/>
        <w:ind w:left="0"/>
        <w:jc w:val="both"/>
      </w:pPr>
      <w:r>
        <w:rPr>
          <w:rFonts w:ascii="Times New Roman"/>
          <w:b w:val="false"/>
          <w:i w:val="false"/>
          <w:color w:val="000000"/>
          <w:sz w:val="28"/>
        </w:rPr>
        <w:t>
      12) табақ болаттан, картоннан, асбесттен, клиногериттен, резеңкеден жасалған қарапайым және күрделі конфигурациялы төсемдер - белгі бойынша қолмен кесу және аралау;</w:t>
      </w:r>
    </w:p>
    <w:bookmarkEnd w:id="18485"/>
    <w:bookmarkStart w:name="z18492" w:id="18486"/>
    <w:p>
      <w:pPr>
        <w:spacing w:after="0"/>
        <w:ind w:left="0"/>
        <w:jc w:val="both"/>
      </w:pPr>
      <w:r>
        <w:rPr>
          <w:rFonts w:ascii="Times New Roman"/>
          <w:b w:val="false"/>
          <w:i w:val="false"/>
          <w:color w:val="000000"/>
          <w:sz w:val="28"/>
        </w:rPr>
        <w:t xml:space="preserve">
      13) әртүрлі қимадағы материалдан жасалған қапсырмалар - құрылғыдағы иілу; </w:t>
      </w:r>
    </w:p>
    <w:bookmarkEnd w:id="18486"/>
    <w:bookmarkStart w:name="z18493" w:id="18487"/>
    <w:p>
      <w:pPr>
        <w:spacing w:after="0"/>
        <w:ind w:left="0"/>
        <w:jc w:val="both"/>
      </w:pPr>
      <w:r>
        <w:rPr>
          <w:rFonts w:ascii="Times New Roman"/>
          <w:b w:val="false"/>
          <w:i w:val="false"/>
          <w:color w:val="000000"/>
          <w:sz w:val="28"/>
        </w:rPr>
        <w:t>
      14) дәнекерленген стеллаждар – дәнекерлеуге арналған құрастыру;</w:t>
      </w:r>
    </w:p>
    <w:bookmarkEnd w:id="18487"/>
    <w:bookmarkStart w:name="z18494" w:id="18488"/>
    <w:p>
      <w:pPr>
        <w:spacing w:after="0"/>
        <w:ind w:left="0"/>
        <w:jc w:val="both"/>
      </w:pPr>
      <w:r>
        <w:rPr>
          <w:rFonts w:ascii="Times New Roman"/>
          <w:b w:val="false"/>
          <w:i w:val="false"/>
          <w:color w:val="000000"/>
          <w:sz w:val="28"/>
        </w:rPr>
        <w:t xml:space="preserve">
      15) таспалы транспортерлер – металл конструкцияларын құрастыру; </w:t>
      </w:r>
    </w:p>
    <w:bookmarkEnd w:id="18488"/>
    <w:bookmarkStart w:name="z18495" w:id="18489"/>
    <w:p>
      <w:pPr>
        <w:spacing w:after="0"/>
        <w:ind w:left="0"/>
        <w:jc w:val="both"/>
      </w:pPr>
      <w:r>
        <w:rPr>
          <w:rFonts w:ascii="Times New Roman"/>
          <w:b w:val="false"/>
          <w:i w:val="false"/>
          <w:color w:val="000000"/>
          <w:sz w:val="28"/>
        </w:rPr>
        <w:t xml:space="preserve">
      16) металл шкафтар мен этажеркала – құрастыру; </w:t>
      </w:r>
    </w:p>
    <w:bookmarkEnd w:id="18489"/>
    <w:bookmarkStart w:name="z18496" w:id="18490"/>
    <w:p>
      <w:pPr>
        <w:spacing w:after="0"/>
        <w:ind w:left="0"/>
        <w:jc w:val="both"/>
      </w:pPr>
      <w:r>
        <w:rPr>
          <w:rFonts w:ascii="Times New Roman"/>
          <w:b w:val="false"/>
          <w:i w:val="false"/>
          <w:color w:val="000000"/>
          <w:sz w:val="28"/>
        </w:rPr>
        <w:t>
      17) фланецтері бар құбырлардан жасалған штуцерлер – құрастыру.</w:t>
      </w:r>
    </w:p>
    <w:bookmarkEnd w:id="18490"/>
    <w:bookmarkStart w:name="z18497" w:id="18491"/>
    <w:p>
      <w:pPr>
        <w:spacing w:after="0"/>
        <w:ind w:left="0"/>
        <w:jc w:val="left"/>
      </w:pPr>
      <w:r>
        <w:rPr>
          <w:rFonts w:ascii="Times New Roman"/>
          <w:b/>
          <w:i w:val="false"/>
          <w:color w:val="000000"/>
        </w:rPr>
        <w:t xml:space="preserve"> 118-параграф. Металл конструкцияларын құрастыру жөніндегі слесарь, 3-разряд</w:t>
      </w:r>
    </w:p>
    <w:bookmarkEnd w:id="18491"/>
    <w:bookmarkStart w:name="z18498" w:id="18492"/>
    <w:p>
      <w:pPr>
        <w:spacing w:after="0"/>
        <w:ind w:left="0"/>
        <w:jc w:val="both"/>
      </w:pPr>
      <w:r>
        <w:rPr>
          <w:rFonts w:ascii="Times New Roman"/>
          <w:b w:val="false"/>
          <w:i w:val="false"/>
          <w:color w:val="000000"/>
          <w:sz w:val="28"/>
        </w:rPr>
        <w:t>
      2099. Жұмыс сипаттамасы:</w:t>
      </w:r>
    </w:p>
    <w:bookmarkEnd w:id="18492"/>
    <w:bookmarkStart w:name="z18499" w:id="18493"/>
    <w:p>
      <w:pPr>
        <w:spacing w:after="0"/>
        <w:ind w:left="0"/>
        <w:jc w:val="both"/>
      </w:pPr>
      <w:r>
        <w:rPr>
          <w:rFonts w:ascii="Times New Roman"/>
          <w:b w:val="false"/>
          <w:i w:val="false"/>
          <w:color w:val="000000"/>
          <w:sz w:val="28"/>
        </w:rPr>
        <w:t xml:space="preserve">
      әмбебап құрылғыларды қолдана отырып сызбалар мен эскиздер бойынша дәнекерлеу және тойтару үшін күрделілігі орташа металл конструкцияларының тораптарын құрастыру; </w:t>
      </w:r>
    </w:p>
    <w:bookmarkEnd w:id="18493"/>
    <w:bookmarkStart w:name="z18500" w:id="18494"/>
    <w:p>
      <w:pPr>
        <w:spacing w:after="0"/>
        <w:ind w:left="0"/>
        <w:jc w:val="both"/>
      </w:pPr>
      <w:r>
        <w:rPr>
          <w:rFonts w:ascii="Times New Roman"/>
          <w:b w:val="false"/>
          <w:i w:val="false"/>
          <w:color w:val="000000"/>
          <w:sz w:val="28"/>
        </w:rPr>
        <w:t>
      әмбебап-құрастыру және арнайы құрылғылар мен шаблондарды қолдана отырып, металл конструкцияларының күрделі тораптарын құрастыру;</w:t>
      </w:r>
    </w:p>
    <w:bookmarkEnd w:id="18494"/>
    <w:bookmarkStart w:name="z18501" w:id="18495"/>
    <w:p>
      <w:pPr>
        <w:spacing w:after="0"/>
        <w:ind w:left="0"/>
        <w:jc w:val="both"/>
      </w:pPr>
      <w:r>
        <w:rPr>
          <w:rFonts w:ascii="Times New Roman"/>
          <w:b w:val="false"/>
          <w:i w:val="false"/>
          <w:color w:val="000000"/>
          <w:sz w:val="28"/>
        </w:rPr>
        <w:t xml:space="preserve">
      тығыздағыш беттерін қиыстыру; </w:t>
      </w:r>
    </w:p>
    <w:bookmarkEnd w:id="18495"/>
    <w:bookmarkStart w:name="z18502" w:id="18496"/>
    <w:p>
      <w:pPr>
        <w:spacing w:after="0"/>
        <w:ind w:left="0"/>
        <w:jc w:val="both"/>
      </w:pPr>
      <w:r>
        <w:rPr>
          <w:rFonts w:ascii="Times New Roman"/>
          <w:b w:val="false"/>
          <w:i w:val="false"/>
          <w:color w:val="000000"/>
          <w:sz w:val="28"/>
        </w:rPr>
        <w:t xml:space="preserve">
      металл конструкцияларының қарапайым базалық бөлшектері мен тораптарын орнатуға арналған орындарды белгілеу; </w:t>
      </w:r>
    </w:p>
    <w:bookmarkEnd w:id="18496"/>
    <w:bookmarkStart w:name="z18503" w:id="18497"/>
    <w:p>
      <w:pPr>
        <w:spacing w:after="0"/>
        <w:ind w:left="0"/>
        <w:jc w:val="both"/>
      </w:pPr>
      <w:r>
        <w:rPr>
          <w:rFonts w:ascii="Times New Roman"/>
          <w:b w:val="false"/>
          <w:i w:val="false"/>
          <w:color w:val="000000"/>
          <w:sz w:val="28"/>
        </w:rPr>
        <w:t xml:space="preserve">
      біліктілігі анағұрлым жоғары слесарь және электр дәнекерлеушімен бірлесіп, күрделі металл конструкцияларын құрастыру; </w:t>
      </w:r>
    </w:p>
    <w:bookmarkEnd w:id="18497"/>
    <w:bookmarkStart w:name="z18504" w:id="18498"/>
    <w:p>
      <w:pPr>
        <w:spacing w:after="0"/>
        <w:ind w:left="0"/>
        <w:jc w:val="both"/>
      </w:pPr>
      <w:r>
        <w:rPr>
          <w:rFonts w:ascii="Times New Roman"/>
          <w:b w:val="false"/>
          <w:i w:val="false"/>
          <w:color w:val="000000"/>
          <w:sz w:val="28"/>
        </w:rPr>
        <w:t xml:space="preserve">
      орташа күрделіктегі металл конструкция бөлшектері мен тораптарын түзету; </w:t>
      </w:r>
    </w:p>
    <w:bookmarkEnd w:id="18498"/>
    <w:bookmarkStart w:name="z18505" w:id="18499"/>
    <w:p>
      <w:pPr>
        <w:spacing w:after="0"/>
        <w:ind w:left="0"/>
        <w:jc w:val="both"/>
      </w:pPr>
      <w:r>
        <w:rPr>
          <w:rFonts w:ascii="Times New Roman"/>
          <w:b w:val="false"/>
          <w:i w:val="false"/>
          <w:color w:val="000000"/>
          <w:sz w:val="28"/>
        </w:rPr>
        <w:t xml:space="preserve">
      қысыммен жұмыс істейтін орташа күрделіктегі металл конструкцияларының тораптарын гидравликалық және пневматикалық сынау. </w:t>
      </w:r>
    </w:p>
    <w:bookmarkEnd w:id="18499"/>
    <w:bookmarkStart w:name="z18506" w:id="18500"/>
    <w:p>
      <w:pPr>
        <w:spacing w:after="0"/>
        <w:ind w:left="0"/>
        <w:jc w:val="both"/>
      </w:pPr>
      <w:r>
        <w:rPr>
          <w:rFonts w:ascii="Times New Roman"/>
          <w:b w:val="false"/>
          <w:i w:val="false"/>
          <w:color w:val="000000"/>
          <w:sz w:val="28"/>
        </w:rPr>
        <w:t>
      2100. Білуге тиіс:</w:t>
      </w:r>
    </w:p>
    <w:bookmarkEnd w:id="18500"/>
    <w:bookmarkStart w:name="z18507" w:id="18501"/>
    <w:p>
      <w:pPr>
        <w:spacing w:after="0"/>
        <w:ind w:left="0"/>
        <w:jc w:val="both"/>
      </w:pPr>
      <w:r>
        <w:rPr>
          <w:rFonts w:ascii="Times New Roman"/>
          <w:b w:val="false"/>
          <w:i w:val="false"/>
          <w:color w:val="000000"/>
          <w:sz w:val="28"/>
        </w:rPr>
        <w:t xml:space="preserve">
      металл конструкциясының базалық бөлшектері мен тораптарын орнату жерін белгілеу тәсілдері; </w:t>
      </w:r>
    </w:p>
    <w:bookmarkEnd w:id="18501"/>
    <w:bookmarkStart w:name="z18508" w:id="18502"/>
    <w:p>
      <w:pPr>
        <w:spacing w:after="0"/>
        <w:ind w:left="0"/>
        <w:jc w:val="both"/>
      </w:pPr>
      <w:r>
        <w:rPr>
          <w:rFonts w:ascii="Times New Roman"/>
          <w:b w:val="false"/>
          <w:i w:val="false"/>
          <w:color w:val="000000"/>
          <w:sz w:val="28"/>
        </w:rPr>
        <w:t xml:space="preserve">
      құрастыру кезінде қолданылатын құрылғылардың конструктивтік құрылғысы; </w:t>
      </w:r>
    </w:p>
    <w:bookmarkEnd w:id="18502"/>
    <w:bookmarkStart w:name="z18509" w:id="18503"/>
    <w:p>
      <w:pPr>
        <w:spacing w:after="0"/>
        <w:ind w:left="0"/>
        <w:jc w:val="both"/>
      </w:pPr>
      <w:r>
        <w:rPr>
          <w:rFonts w:ascii="Times New Roman"/>
          <w:b w:val="false"/>
          <w:i w:val="false"/>
          <w:color w:val="000000"/>
          <w:sz w:val="28"/>
        </w:rPr>
        <w:t>
      слесарлық аспапты қайрау тәсілдері;</w:t>
      </w:r>
    </w:p>
    <w:bookmarkEnd w:id="18503"/>
    <w:bookmarkStart w:name="z18510" w:id="18504"/>
    <w:p>
      <w:pPr>
        <w:spacing w:after="0"/>
        <w:ind w:left="0"/>
        <w:jc w:val="both"/>
      </w:pPr>
      <w:r>
        <w:rPr>
          <w:rFonts w:ascii="Times New Roman"/>
          <w:b w:val="false"/>
          <w:i w:val="false"/>
          <w:color w:val="000000"/>
          <w:sz w:val="28"/>
        </w:rPr>
        <w:t xml:space="preserve">
      қолданылатын материалдарға қойылатын техникалық талаптар; </w:t>
      </w:r>
    </w:p>
    <w:bookmarkEnd w:id="18504"/>
    <w:bookmarkStart w:name="z18511" w:id="18505"/>
    <w:p>
      <w:pPr>
        <w:spacing w:after="0"/>
        <w:ind w:left="0"/>
        <w:jc w:val="both"/>
      </w:pPr>
      <w:r>
        <w:rPr>
          <w:rFonts w:ascii="Times New Roman"/>
          <w:b w:val="false"/>
          <w:i w:val="false"/>
          <w:color w:val="000000"/>
          <w:sz w:val="28"/>
        </w:rPr>
        <w:t xml:space="preserve">
      шектеулер мен орнатудың жүйесі және оларды сызбаларда белгілеу; </w:t>
      </w:r>
    </w:p>
    <w:bookmarkEnd w:id="18505"/>
    <w:bookmarkStart w:name="z18512" w:id="18506"/>
    <w:p>
      <w:pPr>
        <w:spacing w:after="0"/>
        <w:ind w:left="0"/>
        <w:jc w:val="both"/>
      </w:pPr>
      <w:r>
        <w:rPr>
          <w:rFonts w:ascii="Times New Roman"/>
          <w:b w:val="false"/>
          <w:i w:val="false"/>
          <w:color w:val="000000"/>
          <w:sz w:val="28"/>
        </w:rPr>
        <w:t xml:space="preserve">
      орындалатын жұмыстарға қойылатын талаптар; </w:t>
      </w:r>
    </w:p>
    <w:bookmarkEnd w:id="18506"/>
    <w:bookmarkStart w:name="z18513" w:id="18507"/>
    <w:p>
      <w:pPr>
        <w:spacing w:after="0"/>
        <w:ind w:left="0"/>
        <w:jc w:val="both"/>
      </w:pPr>
      <w:r>
        <w:rPr>
          <w:rFonts w:ascii="Times New Roman"/>
          <w:b w:val="false"/>
          <w:i w:val="false"/>
          <w:color w:val="000000"/>
          <w:sz w:val="28"/>
        </w:rPr>
        <w:t xml:space="preserve">
      газ кескіш және электрмен дәнекерлеу аппаратымен жұмыс істеу тәртібі; </w:t>
      </w:r>
    </w:p>
    <w:bookmarkEnd w:id="18507"/>
    <w:bookmarkStart w:name="z18514" w:id="18508"/>
    <w:p>
      <w:pPr>
        <w:spacing w:after="0"/>
        <w:ind w:left="0"/>
        <w:jc w:val="both"/>
      </w:pPr>
      <w:r>
        <w:rPr>
          <w:rFonts w:ascii="Times New Roman"/>
          <w:b w:val="false"/>
          <w:i w:val="false"/>
          <w:color w:val="000000"/>
          <w:sz w:val="28"/>
        </w:rPr>
        <w:t xml:space="preserve">
      құрастыру стеллаждарында және кондукторлар - көшірмелер бойынша құрастырудың кезектілігі және тәсілдері; </w:t>
      </w:r>
    </w:p>
    <w:bookmarkEnd w:id="18508"/>
    <w:bookmarkStart w:name="z18515" w:id="18509"/>
    <w:p>
      <w:pPr>
        <w:spacing w:after="0"/>
        <w:ind w:left="0"/>
        <w:jc w:val="both"/>
      </w:pPr>
      <w:r>
        <w:rPr>
          <w:rFonts w:ascii="Times New Roman"/>
          <w:b w:val="false"/>
          <w:i w:val="false"/>
          <w:color w:val="000000"/>
          <w:sz w:val="28"/>
        </w:rPr>
        <w:t xml:space="preserve">
      болаттардың сұрыптылығы мен маркалары. </w:t>
      </w:r>
    </w:p>
    <w:bookmarkEnd w:id="18509"/>
    <w:bookmarkStart w:name="z18516" w:id="18510"/>
    <w:p>
      <w:pPr>
        <w:spacing w:after="0"/>
        <w:ind w:left="0"/>
        <w:jc w:val="both"/>
      </w:pPr>
      <w:r>
        <w:rPr>
          <w:rFonts w:ascii="Times New Roman"/>
          <w:b w:val="false"/>
          <w:i w:val="false"/>
          <w:color w:val="000000"/>
          <w:sz w:val="28"/>
        </w:rPr>
        <w:t>
      2101. Жұмыс үлгілері:</w:t>
      </w:r>
    </w:p>
    <w:bookmarkEnd w:id="18510"/>
    <w:bookmarkStart w:name="z18517" w:id="18511"/>
    <w:p>
      <w:pPr>
        <w:spacing w:after="0"/>
        <w:ind w:left="0"/>
        <w:jc w:val="both"/>
      </w:pPr>
      <w:r>
        <w:rPr>
          <w:rFonts w:ascii="Times New Roman"/>
          <w:b w:val="false"/>
          <w:i w:val="false"/>
          <w:color w:val="000000"/>
          <w:sz w:val="28"/>
        </w:rPr>
        <w:t xml:space="preserve">
      1) ажыратылатын қосылыстары бар төмен қысымды аппараттар-құрастыру; </w:t>
      </w:r>
    </w:p>
    <w:bookmarkEnd w:id="18511"/>
    <w:bookmarkStart w:name="z18518" w:id="18512"/>
    <w:p>
      <w:pPr>
        <w:spacing w:after="0"/>
        <w:ind w:left="0"/>
        <w:jc w:val="both"/>
      </w:pPr>
      <w:r>
        <w:rPr>
          <w:rFonts w:ascii="Times New Roman"/>
          <w:b w:val="false"/>
          <w:i w:val="false"/>
          <w:color w:val="000000"/>
          <w:sz w:val="28"/>
        </w:rPr>
        <w:t>
      2) мұнай бактары – жасау және құрастыру;</w:t>
      </w:r>
    </w:p>
    <w:bookmarkEnd w:id="18512"/>
    <w:bookmarkStart w:name="z18519" w:id="18513"/>
    <w:p>
      <w:pPr>
        <w:spacing w:after="0"/>
        <w:ind w:left="0"/>
        <w:jc w:val="both"/>
      </w:pPr>
      <w:r>
        <w:rPr>
          <w:rFonts w:ascii="Times New Roman"/>
          <w:b w:val="false"/>
          <w:i w:val="false"/>
          <w:color w:val="000000"/>
          <w:sz w:val="28"/>
        </w:rPr>
        <w:t>
      3) қысымы 5-тен астам 15 мегапаскальға дейінгі (шаршы сантиметрге 50-ден 150 килограм-күшіне дейін) жұмыс істейтін цилиндрлік бактар және өзге де ыдыстар – құрастыру және гидравликалық сынау;</w:t>
      </w:r>
    </w:p>
    <w:bookmarkEnd w:id="18513"/>
    <w:bookmarkStart w:name="z18520" w:id="18514"/>
    <w:p>
      <w:pPr>
        <w:spacing w:after="0"/>
        <w:ind w:left="0"/>
        <w:jc w:val="both"/>
      </w:pPr>
      <w:r>
        <w:rPr>
          <w:rFonts w:ascii="Times New Roman"/>
          <w:b w:val="false"/>
          <w:i w:val="false"/>
          <w:color w:val="000000"/>
          <w:sz w:val="28"/>
        </w:rPr>
        <w:t>
      4) монорельстерге арналған екі таврлы арқалықтар – құрастыру;</w:t>
      </w:r>
    </w:p>
    <w:bookmarkEnd w:id="18514"/>
    <w:bookmarkStart w:name="z18521" w:id="18515"/>
    <w:p>
      <w:pPr>
        <w:spacing w:after="0"/>
        <w:ind w:left="0"/>
        <w:jc w:val="both"/>
      </w:pPr>
      <w:r>
        <w:rPr>
          <w:rFonts w:ascii="Times New Roman"/>
          <w:b w:val="false"/>
          <w:i w:val="false"/>
          <w:color w:val="000000"/>
          <w:sz w:val="28"/>
        </w:rPr>
        <w:t xml:space="preserve">
      5) прокатты жабдықтары мен май редукторларының ванналары, әртүрлі сыйымдылықтағы құю ожаулары – дәнекерлеу үшін құрастыру; </w:t>
      </w:r>
    </w:p>
    <w:bookmarkEnd w:id="18515"/>
    <w:bookmarkStart w:name="z18522" w:id="18516"/>
    <w:p>
      <w:pPr>
        <w:spacing w:after="0"/>
        <w:ind w:left="0"/>
        <w:jc w:val="both"/>
      </w:pPr>
      <w:r>
        <w:rPr>
          <w:rFonts w:ascii="Times New Roman"/>
          <w:b w:val="false"/>
          <w:i w:val="false"/>
          <w:color w:val="000000"/>
          <w:sz w:val="28"/>
        </w:rPr>
        <w:t>
      6) коллекторларды оқшаулау – бөлшектерді жасау және құрастыру;</w:t>
      </w:r>
    </w:p>
    <w:bookmarkEnd w:id="18516"/>
    <w:bookmarkStart w:name="z18523" w:id="18517"/>
    <w:p>
      <w:pPr>
        <w:spacing w:after="0"/>
        <w:ind w:left="0"/>
        <w:jc w:val="both"/>
      </w:pPr>
      <w:r>
        <w:rPr>
          <w:rFonts w:ascii="Times New Roman"/>
          <w:b w:val="false"/>
          <w:i w:val="false"/>
          <w:color w:val="000000"/>
          <w:sz w:val="28"/>
        </w:rPr>
        <w:t>
      7) пластиналы және ілмелі конвейерлер – металл конструкцияларды құрастыру;</w:t>
      </w:r>
    </w:p>
    <w:bookmarkEnd w:id="18517"/>
    <w:bookmarkStart w:name="z18524" w:id="18518"/>
    <w:p>
      <w:pPr>
        <w:spacing w:after="0"/>
        <w:ind w:left="0"/>
        <w:jc w:val="both"/>
      </w:pPr>
      <w:r>
        <w:rPr>
          <w:rFonts w:ascii="Times New Roman"/>
          <w:b w:val="false"/>
          <w:i w:val="false"/>
          <w:color w:val="000000"/>
          <w:sz w:val="28"/>
        </w:rPr>
        <w:t xml:space="preserve">
      8) қатты жақтауы бар есік және терезе қораптары және металл есіктер –құрастыру; </w:t>
      </w:r>
    </w:p>
    <w:bookmarkEnd w:id="18518"/>
    <w:bookmarkStart w:name="z18525" w:id="18519"/>
    <w:p>
      <w:pPr>
        <w:spacing w:after="0"/>
        <w:ind w:left="0"/>
        <w:jc w:val="both"/>
      </w:pPr>
      <w:r>
        <w:rPr>
          <w:rFonts w:ascii="Times New Roman"/>
          <w:b w:val="false"/>
          <w:i w:val="false"/>
          <w:color w:val="000000"/>
          <w:sz w:val="28"/>
        </w:rPr>
        <w:t>
      9) қарсы салмақ корпустары – дәнекерлеу үшін құрастыру;</w:t>
      </w:r>
    </w:p>
    <w:bookmarkEnd w:id="18519"/>
    <w:bookmarkStart w:name="z18526" w:id="18520"/>
    <w:p>
      <w:pPr>
        <w:spacing w:after="0"/>
        <w:ind w:left="0"/>
        <w:jc w:val="both"/>
      </w:pPr>
      <w:r>
        <w:rPr>
          <w:rFonts w:ascii="Times New Roman"/>
          <w:b w:val="false"/>
          <w:i w:val="false"/>
          <w:color w:val="000000"/>
          <w:sz w:val="28"/>
        </w:rPr>
        <w:t xml:space="preserve">
      10) баспалдақтар, алаңшалар, жолдар, бункерлердің жақтаулары, төсемдер, құбырлар мен үшіктерден жасалған металл қоршаулар, тежегіш парақтар, қоршаулар, сырғыма тіректер, торлар – құрастыру; </w:t>
      </w:r>
    </w:p>
    <w:bookmarkEnd w:id="18520"/>
    <w:bookmarkStart w:name="z18527" w:id="18521"/>
    <w:p>
      <w:pPr>
        <w:spacing w:after="0"/>
        <w:ind w:left="0"/>
        <w:jc w:val="both"/>
      </w:pPr>
      <w:r>
        <w:rPr>
          <w:rFonts w:ascii="Times New Roman"/>
          <w:b w:val="false"/>
          <w:i w:val="false"/>
          <w:color w:val="000000"/>
          <w:sz w:val="28"/>
        </w:rPr>
        <w:t xml:space="preserve">
      11) қаңылтыр металдан жасалған цилиндрлік және коникалық ернеушелер – иілу; </w:t>
      </w:r>
    </w:p>
    <w:bookmarkEnd w:id="18521"/>
    <w:bookmarkStart w:name="z18528" w:id="18522"/>
    <w:p>
      <w:pPr>
        <w:spacing w:after="0"/>
        <w:ind w:left="0"/>
        <w:jc w:val="both"/>
      </w:pPr>
      <w:r>
        <w:rPr>
          <w:rFonts w:ascii="Times New Roman"/>
          <w:b w:val="false"/>
          <w:i w:val="false"/>
          <w:color w:val="000000"/>
          <w:sz w:val="28"/>
        </w:rPr>
        <w:t>
      12) тұнықтырғыштар, өлшегіштер, құрастырғыштар – құрастыру;</w:t>
      </w:r>
    </w:p>
    <w:bookmarkEnd w:id="18522"/>
    <w:bookmarkStart w:name="z18529" w:id="18523"/>
    <w:p>
      <w:pPr>
        <w:spacing w:after="0"/>
        <w:ind w:left="0"/>
        <w:jc w:val="both"/>
      </w:pPr>
      <w:r>
        <w:rPr>
          <w:rFonts w:ascii="Times New Roman"/>
          <w:b w:val="false"/>
          <w:i w:val="false"/>
          <w:color w:val="000000"/>
          <w:sz w:val="28"/>
        </w:rPr>
        <w:t>
      13) іргетас тақтайшалар – құрастыру;</w:t>
      </w:r>
    </w:p>
    <w:bookmarkEnd w:id="18523"/>
    <w:bookmarkStart w:name="z18530" w:id="18524"/>
    <w:p>
      <w:pPr>
        <w:spacing w:after="0"/>
        <w:ind w:left="0"/>
        <w:jc w:val="both"/>
      </w:pPr>
      <w:r>
        <w:rPr>
          <w:rFonts w:ascii="Times New Roman"/>
          <w:b w:val="false"/>
          <w:i w:val="false"/>
          <w:color w:val="000000"/>
          <w:sz w:val="28"/>
        </w:rPr>
        <w:t xml:space="preserve">
      14) жалюзді торлар, тесіктерге арналған төсемдер, кондукторларды бекітуге арналған шыбықты тіректер, анкерлік болттарға арналған кондукторлар – құрастыру; </w:t>
      </w:r>
    </w:p>
    <w:bookmarkEnd w:id="18524"/>
    <w:bookmarkStart w:name="z18531" w:id="18525"/>
    <w:p>
      <w:pPr>
        <w:spacing w:after="0"/>
        <w:ind w:left="0"/>
        <w:jc w:val="both"/>
      </w:pPr>
      <w:r>
        <w:rPr>
          <w:rFonts w:ascii="Times New Roman"/>
          <w:b w:val="false"/>
          <w:i w:val="false"/>
          <w:color w:val="000000"/>
          <w:sz w:val="28"/>
        </w:rPr>
        <w:t>
      15) екі таврлы кесіктердің өзекшелері – металл конструкцияларын құрастыру;</w:t>
      </w:r>
    </w:p>
    <w:bookmarkEnd w:id="18525"/>
    <w:bookmarkStart w:name="z18532" w:id="18526"/>
    <w:p>
      <w:pPr>
        <w:spacing w:after="0"/>
        <w:ind w:left="0"/>
        <w:jc w:val="both"/>
      </w:pPr>
      <w:r>
        <w:rPr>
          <w:rFonts w:ascii="Times New Roman"/>
          <w:b w:val="false"/>
          <w:i w:val="false"/>
          <w:color w:val="000000"/>
          <w:sz w:val="28"/>
        </w:rPr>
        <w:t>
      16) фермалар – көшірме бойынша құрастыру.</w:t>
      </w:r>
    </w:p>
    <w:bookmarkEnd w:id="18526"/>
    <w:bookmarkStart w:name="z18533" w:id="18527"/>
    <w:p>
      <w:pPr>
        <w:spacing w:after="0"/>
        <w:ind w:left="0"/>
        <w:jc w:val="left"/>
      </w:pPr>
      <w:r>
        <w:rPr>
          <w:rFonts w:ascii="Times New Roman"/>
          <w:b/>
          <w:i w:val="false"/>
          <w:color w:val="000000"/>
        </w:rPr>
        <w:t xml:space="preserve"> 119-параграф. Металл конструкцияларын құрастыру жөніндегі слесарь, 4-разряд</w:t>
      </w:r>
    </w:p>
    <w:bookmarkEnd w:id="18527"/>
    <w:bookmarkStart w:name="z18534" w:id="18528"/>
    <w:p>
      <w:pPr>
        <w:spacing w:after="0"/>
        <w:ind w:left="0"/>
        <w:jc w:val="both"/>
      </w:pPr>
      <w:r>
        <w:rPr>
          <w:rFonts w:ascii="Times New Roman"/>
          <w:b w:val="false"/>
          <w:i w:val="false"/>
          <w:color w:val="000000"/>
          <w:sz w:val="28"/>
        </w:rPr>
        <w:t>
      2102. Жұмыс сипаттамасы:</w:t>
      </w:r>
    </w:p>
    <w:bookmarkEnd w:id="18528"/>
    <w:bookmarkStart w:name="z18535" w:id="18529"/>
    <w:p>
      <w:pPr>
        <w:spacing w:after="0"/>
        <w:ind w:left="0"/>
        <w:jc w:val="both"/>
      </w:pPr>
      <w:r>
        <w:rPr>
          <w:rFonts w:ascii="Times New Roman"/>
          <w:b w:val="false"/>
          <w:i w:val="false"/>
          <w:color w:val="000000"/>
          <w:sz w:val="28"/>
        </w:rPr>
        <w:t xml:space="preserve">
      әмбебап құрылғыларды қолдана отырып, сызбалар мен құрастыру схемалары бойынша дәнекерлеу және тойтару үшін металл конструкцияларының күрделі тораптарын құрастыру; </w:t>
      </w:r>
    </w:p>
    <w:bookmarkEnd w:id="18529"/>
    <w:bookmarkStart w:name="z18536" w:id="18530"/>
    <w:p>
      <w:pPr>
        <w:spacing w:after="0"/>
        <w:ind w:left="0"/>
        <w:jc w:val="both"/>
      </w:pPr>
      <w:r>
        <w:rPr>
          <w:rFonts w:ascii="Times New Roman"/>
          <w:b w:val="false"/>
          <w:i w:val="false"/>
          <w:color w:val="000000"/>
          <w:sz w:val="28"/>
        </w:rPr>
        <w:t>
      әмбебап-құрастыру және арнайы құрылғылар мен шаблондарды қолдана отырып, металл конструкцияларының күрделі тораптарын құрастыру;</w:t>
      </w:r>
    </w:p>
    <w:bookmarkEnd w:id="18530"/>
    <w:bookmarkStart w:name="z18537" w:id="18531"/>
    <w:p>
      <w:pPr>
        <w:spacing w:after="0"/>
        <w:ind w:left="0"/>
        <w:jc w:val="both"/>
      </w:pPr>
      <w:r>
        <w:rPr>
          <w:rFonts w:ascii="Times New Roman"/>
          <w:b w:val="false"/>
          <w:i w:val="false"/>
          <w:color w:val="000000"/>
          <w:sz w:val="28"/>
        </w:rPr>
        <w:t xml:space="preserve">
      металл конструкцияларының күрделі базалық бөлшектері мен тораптарын орнату үшін орнын белгілеу; </w:t>
      </w:r>
    </w:p>
    <w:bookmarkEnd w:id="18531"/>
    <w:bookmarkStart w:name="z18538" w:id="18532"/>
    <w:p>
      <w:pPr>
        <w:spacing w:after="0"/>
        <w:ind w:left="0"/>
        <w:jc w:val="both"/>
      </w:pPr>
      <w:r>
        <w:rPr>
          <w:rFonts w:ascii="Times New Roman"/>
          <w:b w:val="false"/>
          <w:i w:val="false"/>
          <w:color w:val="000000"/>
          <w:sz w:val="28"/>
        </w:rPr>
        <w:t xml:space="preserve">
      металл конструкцияларының күрделі бөлшектері мен тораптарын түзету; </w:t>
      </w:r>
    </w:p>
    <w:bookmarkEnd w:id="18532"/>
    <w:bookmarkStart w:name="z18539" w:id="18533"/>
    <w:p>
      <w:pPr>
        <w:spacing w:after="0"/>
        <w:ind w:left="0"/>
        <w:jc w:val="both"/>
      </w:pPr>
      <w:r>
        <w:rPr>
          <w:rFonts w:ascii="Times New Roman"/>
          <w:b w:val="false"/>
          <w:i w:val="false"/>
          <w:color w:val="000000"/>
          <w:sz w:val="28"/>
        </w:rPr>
        <w:t xml:space="preserve">
      дәнекер жіктерін гуммирлеу үшін пневматикалық тегістеу машинасымен тазарту; </w:t>
      </w:r>
    </w:p>
    <w:bookmarkEnd w:id="18533"/>
    <w:bookmarkStart w:name="z18540" w:id="18534"/>
    <w:p>
      <w:pPr>
        <w:spacing w:after="0"/>
        <w:ind w:left="0"/>
        <w:jc w:val="both"/>
      </w:pPr>
      <w:r>
        <w:rPr>
          <w:rFonts w:ascii="Times New Roman"/>
          <w:b w:val="false"/>
          <w:i w:val="false"/>
          <w:color w:val="000000"/>
          <w:sz w:val="28"/>
        </w:rPr>
        <w:t xml:space="preserve">
      біліктілігі анағұрлым жоғары слесардың басшылығымен металл конструкцияларының эксперименталды және бірегей тораптарын құрастыруға қатысу; </w:t>
      </w:r>
    </w:p>
    <w:bookmarkEnd w:id="18534"/>
    <w:bookmarkStart w:name="z18541" w:id="18535"/>
    <w:p>
      <w:pPr>
        <w:spacing w:after="0"/>
        <w:ind w:left="0"/>
        <w:jc w:val="both"/>
      </w:pPr>
      <w:r>
        <w:rPr>
          <w:rFonts w:ascii="Times New Roman"/>
          <w:b w:val="false"/>
          <w:i w:val="false"/>
          <w:color w:val="000000"/>
          <w:sz w:val="28"/>
        </w:rPr>
        <w:t xml:space="preserve">
      қысыммен істейтін металл конструкцияларының күрделі тораптарын гидравликалық және пневматикалық сынау; </w:t>
      </w:r>
    </w:p>
    <w:bookmarkEnd w:id="18535"/>
    <w:bookmarkStart w:name="z18542" w:id="18536"/>
    <w:p>
      <w:pPr>
        <w:spacing w:after="0"/>
        <w:ind w:left="0"/>
        <w:jc w:val="both"/>
      </w:pPr>
      <w:r>
        <w:rPr>
          <w:rFonts w:ascii="Times New Roman"/>
          <w:b w:val="false"/>
          <w:i w:val="false"/>
          <w:color w:val="000000"/>
          <w:sz w:val="28"/>
        </w:rPr>
        <w:t xml:space="preserve">
      металл конструкцияларының күрделі тораптарын сынаудан кейін табылған ақауларды жою; </w:t>
      </w:r>
    </w:p>
    <w:bookmarkEnd w:id="18536"/>
    <w:bookmarkStart w:name="z18543" w:id="18537"/>
    <w:p>
      <w:pPr>
        <w:spacing w:after="0"/>
        <w:ind w:left="0"/>
        <w:jc w:val="both"/>
      </w:pPr>
      <w:r>
        <w:rPr>
          <w:rFonts w:ascii="Times New Roman"/>
          <w:b w:val="false"/>
          <w:i w:val="false"/>
          <w:color w:val="000000"/>
          <w:sz w:val="28"/>
        </w:rPr>
        <w:t xml:space="preserve">
      эскиздер мен құрама схемаларды жасау; </w:t>
      </w:r>
    </w:p>
    <w:bookmarkEnd w:id="18537"/>
    <w:bookmarkStart w:name="z18544" w:id="18538"/>
    <w:p>
      <w:pPr>
        <w:spacing w:after="0"/>
        <w:ind w:left="0"/>
        <w:jc w:val="both"/>
      </w:pPr>
      <w:r>
        <w:rPr>
          <w:rFonts w:ascii="Times New Roman"/>
          <w:b w:val="false"/>
          <w:i w:val="false"/>
          <w:color w:val="000000"/>
          <w:sz w:val="28"/>
        </w:rPr>
        <w:t xml:space="preserve">
      металл конструкцияларының элементтерін уақытша тарата отырып, түрлі қалыпта әртүрлі биіктікте құрастыру, көтеру және орнату. </w:t>
      </w:r>
    </w:p>
    <w:bookmarkEnd w:id="18538"/>
    <w:bookmarkStart w:name="z18545" w:id="18539"/>
    <w:p>
      <w:pPr>
        <w:spacing w:after="0"/>
        <w:ind w:left="0"/>
        <w:jc w:val="both"/>
      </w:pPr>
      <w:r>
        <w:rPr>
          <w:rFonts w:ascii="Times New Roman"/>
          <w:b w:val="false"/>
          <w:i w:val="false"/>
          <w:color w:val="000000"/>
          <w:sz w:val="28"/>
        </w:rPr>
        <w:t>
      2103. Білуге тиіс:</w:t>
      </w:r>
    </w:p>
    <w:bookmarkEnd w:id="18539"/>
    <w:bookmarkStart w:name="z18546" w:id="18540"/>
    <w:p>
      <w:pPr>
        <w:spacing w:after="0"/>
        <w:ind w:left="0"/>
        <w:jc w:val="both"/>
      </w:pPr>
      <w:r>
        <w:rPr>
          <w:rFonts w:ascii="Times New Roman"/>
          <w:b w:val="false"/>
          <w:i w:val="false"/>
          <w:color w:val="000000"/>
          <w:sz w:val="28"/>
        </w:rPr>
        <w:t>
      күрделі металл конструкцияларын құрастыруға қойылатын техникалық талаптар;</w:t>
      </w:r>
    </w:p>
    <w:bookmarkEnd w:id="18540"/>
    <w:bookmarkStart w:name="z18547" w:id="18541"/>
    <w:p>
      <w:pPr>
        <w:spacing w:after="0"/>
        <w:ind w:left="0"/>
        <w:jc w:val="both"/>
      </w:pPr>
      <w:r>
        <w:rPr>
          <w:rFonts w:ascii="Times New Roman"/>
          <w:b w:val="false"/>
          <w:i w:val="false"/>
          <w:color w:val="000000"/>
          <w:sz w:val="28"/>
        </w:rPr>
        <w:t>
      шектеулер мен орнатудың, бұдырлық квалитеттері мен параметрлерінің жүйесі;</w:t>
      </w:r>
    </w:p>
    <w:bookmarkEnd w:id="18541"/>
    <w:bookmarkStart w:name="z18548" w:id="18542"/>
    <w:p>
      <w:pPr>
        <w:spacing w:after="0"/>
        <w:ind w:left="0"/>
        <w:jc w:val="both"/>
      </w:pPr>
      <w:r>
        <w:rPr>
          <w:rFonts w:ascii="Times New Roman"/>
          <w:b w:val="false"/>
          <w:i w:val="false"/>
          <w:color w:val="000000"/>
          <w:sz w:val="28"/>
        </w:rPr>
        <w:t xml:space="preserve">
      металлды қыздырғанда (дәнекерлеу кезінде) оның бұзылуына әсері; </w:t>
      </w:r>
    </w:p>
    <w:bookmarkEnd w:id="18542"/>
    <w:bookmarkStart w:name="z18549" w:id="18543"/>
    <w:p>
      <w:pPr>
        <w:spacing w:after="0"/>
        <w:ind w:left="0"/>
        <w:jc w:val="both"/>
      </w:pPr>
      <w:r>
        <w:rPr>
          <w:rFonts w:ascii="Times New Roman"/>
          <w:b w:val="false"/>
          <w:i w:val="false"/>
          <w:color w:val="000000"/>
          <w:sz w:val="28"/>
        </w:rPr>
        <w:t xml:space="preserve">
      дәнекерлеу жіктерінің шартты белгіленуі; </w:t>
      </w:r>
    </w:p>
    <w:bookmarkEnd w:id="18543"/>
    <w:bookmarkStart w:name="z18550" w:id="18544"/>
    <w:p>
      <w:pPr>
        <w:spacing w:after="0"/>
        <w:ind w:left="0"/>
        <w:jc w:val="both"/>
      </w:pPr>
      <w:r>
        <w:rPr>
          <w:rFonts w:ascii="Times New Roman"/>
          <w:b w:val="false"/>
          <w:i w:val="false"/>
          <w:color w:val="000000"/>
          <w:sz w:val="28"/>
        </w:rPr>
        <w:t>
      күрделі болат конструкцияларды тексеру тәсілдері;</w:t>
      </w:r>
    </w:p>
    <w:bookmarkEnd w:id="18544"/>
    <w:bookmarkStart w:name="z18551" w:id="18545"/>
    <w:p>
      <w:pPr>
        <w:spacing w:after="0"/>
        <w:ind w:left="0"/>
        <w:jc w:val="both"/>
      </w:pPr>
      <w:r>
        <w:rPr>
          <w:rFonts w:ascii="Times New Roman"/>
          <w:b w:val="false"/>
          <w:i w:val="false"/>
          <w:color w:val="000000"/>
          <w:sz w:val="28"/>
        </w:rPr>
        <w:t xml:space="preserve">
      көтергіш механизмдер мен құрылғыларды орнату тәртібі мен құрылғысы; </w:t>
      </w:r>
    </w:p>
    <w:bookmarkEnd w:id="18545"/>
    <w:bookmarkStart w:name="z18552" w:id="18546"/>
    <w:p>
      <w:pPr>
        <w:spacing w:after="0"/>
        <w:ind w:left="0"/>
        <w:jc w:val="both"/>
      </w:pPr>
      <w:r>
        <w:rPr>
          <w:rFonts w:ascii="Times New Roman"/>
          <w:b w:val="false"/>
          <w:i w:val="false"/>
          <w:color w:val="000000"/>
          <w:sz w:val="28"/>
        </w:rPr>
        <w:t xml:space="preserve">
      шаблон қолдана отырып және сызбалар бойынша құрылғылардағы күрделі металл конструкцияларын түзету тәсілдері; </w:t>
      </w:r>
    </w:p>
    <w:bookmarkEnd w:id="18546"/>
    <w:bookmarkStart w:name="z18553" w:id="18547"/>
    <w:p>
      <w:pPr>
        <w:spacing w:after="0"/>
        <w:ind w:left="0"/>
        <w:jc w:val="both"/>
      </w:pPr>
      <w:r>
        <w:rPr>
          <w:rFonts w:ascii="Times New Roman"/>
          <w:b w:val="false"/>
          <w:i w:val="false"/>
          <w:color w:val="000000"/>
          <w:sz w:val="28"/>
        </w:rPr>
        <w:t xml:space="preserve">
      қол пневматикалық машиналарының құрылғысы және баптау тәртібі. </w:t>
      </w:r>
    </w:p>
    <w:bookmarkEnd w:id="18547"/>
    <w:bookmarkStart w:name="z18554" w:id="18548"/>
    <w:p>
      <w:pPr>
        <w:spacing w:after="0"/>
        <w:ind w:left="0"/>
        <w:jc w:val="both"/>
      </w:pPr>
      <w:r>
        <w:rPr>
          <w:rFonts w:ascii="Times New Roman"/>
          <w:b w:val="false"/>
          <w:i w:val="false"/>
          <w:color w:val="000000"/>
          <w:sz w:val="28"/>
        </w:rPr>
        <w:t>
      2104. Жұмыс үлгілері:</w:t>
      </w:r>
    </w:p>
    <w:bookmarkEnd w:id="18548"/>
    <w:bookmarkStart w:name="z18555" w:id="18549"/>
    <w:p>
      <w:pPr>
        <w:spacing w:after="0"/>
        <w:ind w:left="0"/>
        <w:jc w:val="both"/>
      </w:pPr>
      <w:r>
        <w:rPr>
          <w:rFonts w:ascii="Times New Roman"/>
          <w:b w:val="false"/>
          <w:i w:val="false"/>
          <w:color w:val="000000"/>
          <w:sz w:val="28"/>
        </w:rPr>
        <w:t>
      1) "А"-тәріздес экскаваторлардың фермалары - жеке тораптарды құрастыру;</w:t>
      </w:r>
    </w:p>
    <w:bookmarkEnd w:id="18549"/>
    <w:bookmarkStart w:name="z18556" w:id="18550"/>
    <w:p>
      <w:pPr>
        <w:spacing w:after="0"/>
        <w:ind w:left="0"/>
        <w:jc w:val="both"/>
      </w:pPr>
      <w:r>
        <w:rPr>
          <w:rFonts w:ascii="Times New Roman"/>
          <w:b w:val="false"/>
          <w:i w:val="false"/>
          <w:color w:val="000000"/>
          <w:sz w:val="28"/>
        </w:rPr>
        <w:t>
      2) алдыңғы металл конструкцияларға арналған таврлық, қораптық және тор қиықты бактар – құрастыру;</w:t>
      </w:r>
    </w:p>
    <w:bookmarkEnd w:id="18550"/>
    <w:bookmarkStart w:name="z18557" w:id="18551"/>
    <w:p>
      <w:pPr>
        <w:spacing w:after="0"/>
        <w:ind w:left="0"/>
        <w:jc w:val="both"/>
      </w:pPr>
      <w:r>
        <w:rPr>
          <w:rFonts w:ascii="Times New Roman"/>
          <w:b w:val="false"/>
          <w:i w:val="false"/>
          <w:color w:val="000000"/>
          <w:sz w:val="28"/>
        </w:rPr>
        <w:t xml:space="preserve">
      3) қысымы 15-тен астам 30 мегапаскальға дейінгі (шаршы сантиметрге 150-ден астам 300 килограмм-күшіне дейін) спиральмен жұмыс істейтін цилиндрлік бактар және өзге де ыдыстар – құрастыру; </w:t>
      </w:r>
    </w:p>
    <w:bookmarkEnd w:id="18551"/>
    <w:bookmarkStart w:name="z18558" w:id="18552"/>
    <w:p>
      <w:pPr>
        <w:spacing w:after="0"/>
        <w:ind w:left="0"/>
        <w:jc w:val="both"/>
      </w:pPr>
      <w:r>
        <w:rPr>
          <w:rFonts w:ascii="Times New Roman"/>
          <w:b w:val="false"/>
          <w:i w:val="false"/>
          <w:color w:val="000000"/>
          <w:sz w:val="28"/>
        </w:rPr>
        <w:t xml:space="preserve">
      4) миксер бандаждары – құрастыру; </w:t>
      </w:r>
    </w:p>
    <w:bookmarkEnd w:id="18552"/>
    <w:bookmarkStart w:name="z18559" w:id="18553"/>
    <w:p>
      <w:pPr>
        <w:spacing w:after="0"/>
        <w:ind w:left="0"/>
        <w:jc w:val="both"/>
      </w:pPr>
      <w:r>
        <w:rPr>
          <w:rFonts w:ascii="Times New Roman"/>
          <w:b w:val="false"/>
          <w:i w:val="false"/>
          <w:color w:val="000000"/>
          <w:sz w:val="28"/>
        </w:rPr>
        <w:t>
      5) ішкі спиральды араластырғыш барабандар – құрастыру;</w:t>
      </w:r>
    </w:p>
    <w:bookmarkEnd w:id="18553"/>
    <w:bookmarkStart w:name="z18560" w:id="18554"/>
    <w:p>
      <w:pPr>
        <w:spacing w:after="0"/>
        <w:ind w:left="0"/>
        <w:jc w:val="both"/>
      </w:pPr>
      <w:r>
        <w:rPr>
          <w:rFonts w:ascii="Times New Roman"/>
          <w:b w:val="false"/>
          <w:i w:val="false"/>
          <w:color w:val="000000"/>
          <w:sz w:val="28"/>
        </w:rPr>
        <w:t>
      6) жоғары легирленген болаттан жасалған дискілік вакуум-сүзгілердің ұяшықты біліктері – құрастыру;</w:t>
      </w:r>
    </w:p>
    <w:bookmarkEnd w:id="18554"/>
    <w:bookmarkStart w:name="z18561" w:id="18555"/>
    <w:p>
      <w:pPr>
        <w:spacing w:after="0"/>
        <w:ind w:left="0"/>
        <w:jc w:val="both"/>
      </w:pPr>
      <w:r>
        <w:rPr>
          <w:rFonts w:ascii="Times New Roman"/>
          <w:b w:val="false"/>
          <w:i w:val="false"/>
          <w:color w:val="000000"/>
          <w:sz w:val="28"/>
        </w:rPr>
        <w:t>
      7) шнек бұрамалары – құрастыру;</w:t>
      </w:r>
    </w:p>
    <w:bookmarkEnd w:id="18555"/>
    <w:bookmarkStart w:name="z18562" w:id="18556"/>
    <w:p>
      <w:pPr>
        <w:spacing w:after="0"/>
        <w:ind w:left="0"/>
        <w:jc w:val="both"/>
      </w:pPr>
      <w:r>
        <w:rPr>
          <w:rFonts w:ascii="Times New Roman"/>
          <w:b w:val="false"/>
          <w:i w:val="false"/>
          <w:color w:val="000000"/>
          <w:sz w:val="28"/>
        </w:rPr>
        <w:t>
      8) бұрғылау мұнарасы – металл конструкцияларының жекелеген бөлшектерін құрастыру;</w:t>
      </w:r>
    </w:p>
    <w:bookmarkEnd w:id="18556"/>
    <w:bookmarkStart w:name="z18563" w:id="18557"/>
    <w:p>
      <w:pPr>
        <w:spacing w:after="0"/>
        <w:ind w:left="0"/>
        <w:jc w:val="both"/>
      </w:pPr>
      <w:r>
        <w:rPr>
          <w:rFonts w:ascii="Times New Roman"/>
          <w:b w:val="false"/>
          <w:i w:val="false"/>
          <w:color w:val="000000"/>
          <w:sz w:val="28"/>
        </w:rPr>
        <w:t>
      9) газгольдерлер, ауа жинағыштар мен су бөлгіштер – құрастыру;</w:t>
      </w:r>
    </w:p>
    <w:bookmarkEnd w:id="18557"/>
    <w:bookmarkStart w:name="z18564" w:id="18558"/>
    <w:p>
      <w:pPr>
        <w:spacing w:after="0"/>
        <w:ind w:left="0"/>
        <w:jc w:val="both"/>
      </w:pPr>
      <w:r>
        <w:rPr>
          <w:rFonts w:ascii="Times New Roman"/>
          <w:b w:val="false"/>
          <w:i w:val="false"/>
          <w:color w:val="000000"/>
          <w:sz w:val="28"/>
        </w:rPr>
        <w:t>
      10) газ құбырлары – құрастыру;</w:t>
      </w:r>
    </w:p>
    <w:bookmarkEnd w:id="18558"/>
    <w:bookmarkStart w:name="z18565" w:id="18559"/>
    <w:p>
      <w:pPr>
        <w:spacing w:after="0"/>
        <w:ind w:left="0"/>
        <w:jc w:val="both"/>
      </w:pPr>
      <w:r>
        <w:rPr>
          <w:rFonts w:ascii="Times New Roman"/>
          <w:b w:val="false"/>
          <w:i w:val="false"/>
          <w:color w:val="000000"/>
          <w:sz w:val="28"/>
        </w:rPr>
        <w:t>
      11) өндірістік пештер мен кептіргіштердің каркастары мен қаптары – құрастыру;</w:t>
      </w:r>
    </w:p>
    <w:bookmarkEnd w:id="18559"/>
    <w:bookmarkStart w:name="z18566" w:id="18560"/>
    <w:p>
      <w:pPr>
        <w:spacing w:after="0"/>
        <w:ind w:left="0"/>
        <w:jc w:val="both"/>
      </w:pPr>
      <w:r>
        <w:rPr>
          <w:rFonts w:ascii="Times New Roman"/>
          <w:b w:val="false"/>
          <w:i w:val="false"/>
          <w:color w:val="000000"/>
          <w:sz w:val="28"/>
        </w:rPr>
        <w:t>
      12) турбиналардың қаптама каркастары – құрастыру;</w:t>
      </w:r>
    </w:p>
    <w:bookmarkEnd w:id="18560"/>
    <w:bookmarkStart w:name="z18567" w:id="18561"/>
    <w:p>
      <w:pPr>
        <w:spacing w:after="0"/>
        <w:ind w:left="0"/>
        <w:jc w:val="both"/>
      </w:pPr>
      <w:r>
        <w:rPr>
          <w:rFonts w:ascii="Times New Roman"/>
          <w:b w:val="false"/>
          <w:i w:val="false"/>
          <w:color w:val="000000"/>
          <w:sz w:val="28"/>
        </w:rPr>
        <w:t>
      13) қорғаныш қаптамалары – құрастыру, монтаждау;</w:t>
      </w:r>
    </w:p>
    <w:bookmarkEnd w:id="18561"/>
    <w:bookmarkStart w:name="z18568" w:id="18562"/>
    <w:p>
      <w:pPr>
        <w:spacing w:after="0"/>
        <w:ind w:left="0"/>
        <w:jc w:val="both"/>
      </w:pPr>
      <w:r>
        <w:rPr>
          <w:rFonts w:ascii="Times New Roman"/>
          <w:b w:val="false"/>
          <w:i w:val="false"/>
          <w:color w:val="000000"/>
          <w:sz w:val="28"/>
        </w:rPr>
        <w:t xml:space="preserve">
      14) фермаларға арналған кондукторлары, көшіргіштер – құрастыру; </w:t>
      </w:r>
    </w:p>
    <w:bookmarkEnd w:id="18562"/>
    <w:bookmarkStart w:name="z18569" w:id="18563"/>
    <w:p>
      <w:pPr>
        <w:spacing w:after="0"/>
        <w:ind w:left="0"/>
        <w:jc w:val="both"/>
      </w:pPr>
      <w:r>
        <w:rPr>
          <w:rFonts w:ascii="Times New Roman"/>
          <w:b w:val="false"/>
          <w:i w:val="false"/>
          <w:color w:val="000000"/>
          <w:sz w:val="28"/>
        </w:rPr>
        <w:t>
      15) құбыржол алдыңғы мостыларының конструкциялары – құрастыру;</w:t>
      </w:r>
    </w:p>
    <w:bookmarkEnd w:id="18563"/>
    <w:bookmarkStart w:name="z18570" w:id="18564"/>
    <w:p>
      <w:pPr>
        <w:spacing w:after="0"/>
        <w:ind w:left="0"/>
        <w:jc w:val="both"/>
      </w:pPr>
      <w:r>
        <w:rPr>
          <w:rFonts w:ascii="Times New Roman"/>
          <w:b w:val="false"/>
          <w:i w:val="false"/>
          <w:color w:val="000000"/>
          <w:sz w:val="28"/>
        </w:rPr>
        <w:t>
      16) буландырғыш және конденсаторлар корпустары – сферикалық түппен және дәнекерлеу үшін арматурамен құрастыру;</w:t>
      </w:r>
    </w:p>
    <w:bookmarkEnd w:id="18564"/>
    <w:bookmarkStart w:name="z18571" w:id="18565"/>
    <w:p>
      <w:pPr>
        <w:spacing w:after="0"/>
        <w:ind w:left="0"/>
        <w:jc w:val="both"/>
      </w:pPr>
      <w:r>
        <w:rPr>
          <w:rFonts w:ascii="Times New Roman"/>
          <w:b w:val="false"/>
          <w:i w:val="false"/>
          <w:color w:val="000000"/>
          <w:sz w:val="28"/>
        </w:rPr>
        <w:t>
      17) 100 тоннаға дейін жүк көтеретін крандар – конструкциялар мен жекелеген тораптарды құрастыру;</w:t>
      </w:r>
    </w:p>
    <w:bookmarkEnd w:id="18565"/>
    <w:bookmarkStart w:name="z18572" w:id="18566"/>
    <w:p>
      <w:pPr>
        <w:spacing w:after="0"/>
        <w:ind w:left="0"/>
        <w:jc w:val="both"/>
      </w:pPr>
      <w:r>
        <w:rPr>
          <w:rFonts w:ascii="Times New Roman"/>
          <w:b w:val="false"/>
          <w:i w:val="false"/>
          <w:color w:val="000000"/>
          <w:sz w:val="28"/>
        </w:rPr>
        <w:t>
      18) монорельстер – құрастыру;</w:t>
      </w:r>
    </w:p>
    <w:bookmarkEnd w:id="18566"/>
    <w:bookmarkStart w:name="z18573" w:id="18567"/>
    <w:p>
      <w:pPr>
        <w:spacing w:after="0"/>
        <w:ind w:left="0"/>
        <w:jc w:val="both"/>
      </w:pPr>
      <w:r>
        <w:rPr>
          <w:rFonts w:ascii="Times New Roman"/>
          <w:b w:val="false"/>
          <w:i w:val="false"/>
          <w:color w:val="000000"/>
          <w:sz w:val="28"/>
        </w:rPr>
        <w:t xml:space="preserve">
      19) торлы тіректер – құрастыру; </w:t>
      </w:r>
    </w:p>
    <w:bookmarkEnd w:id="18567"/>
    <w:bookmarkStart w:name="z18574" w:id="18568"/>
    <w:p>
      <w:pPr>
        <w:spacing w:after="0"/>
        <w:ind w:left="0"/>
        <w:jc w:val="both"/>
      </w:pPr>
      <w:r>
        <w:rPr>
          <w:rFonts w:ascii="Times New Roman"/>
          <w:b w:val="false"/>
          <w:i w:val="false"/>
          <w:color w:val="000000"/>
          <w:sz w:val="28"/>
        </w:rPr>
        <w:t>
      20) габариттік дәнекерленген резервуарлар – құрастыру;</w:t>
      </w:r>
    </w:p>
    <w:bookmarkEnd w:id="18568"/>
    <w:bookmarkStart w:name="z18575" w:id="18569"/>
    <w:p>
      <w:pPr>
        <w:spacing w:after="0"/>
        <w:ind w:left="0"/>
        <w:jc w:val="both"/>
      </w:pPr>
      <w:r>
        <w:rPr>
          <w:rFonts w:ascii="Times New Roman"/>
          <w:b w:val="false"/>
          <w:i w:val="false"/>
          <w:color w:val="000000"/>
          <w:sz w:val="28"/>
        </w:rPr>
        <w:t>
      21) байланыстар мен таяныштар – құрастыру;</w:t>
      </w:r>
    </w:p>
    <w:bookmarkEnd w:id="18569"/>
    <w:bookmarkStart w:name="z18576" w:id="18570"/>
    <w:p>
      <w:pPr>
        <w:spacing w:after="0"/>
        <w:ind w:left="0"/>
        <w:jc w:val="both"/>
      </w:pPr>
      <w:r>
        <w:rPr>
          <w:rFonts w:ascii="Times New Roman"/>
          <w:b w:val="false"/>
          <w:i w:val="false"/>
          <w:color w:val="000000"/>
          <w:sz w:val="28"/>
        </w:rPr>
        <w:t>
      22) кептіру барабандарын отырғызу секциялары – құрастыру;</w:t>
      </w:r>
    </w:p>
    <w:bookmarkEnd w:id="18570"/>
    <w:bookmarkStart w:name="z18577" w:id="18571"/>
    <w:p>
      <w:pPr>
        <w:spacing w:after="0"/>
        <w:ind w:left="0"/>
        <w:jc w:val="both"/>
      </w:pPr>
      <w:r>
        <w:rPr>
          <w:rFonts w:ascii="Times New Roman"/>
          <w:b w:val="false"/>
          <w:i w:val="false"/>
          <w:color w:val="000000"/>
          <w:sz w:val="28"/>
        </w:rPr>
        <w:t>
      23) траверстер – дәнекерлеу үшін құрастыру;</w:t>
      </w:r>
    </w:p>
    <w:bookmarkEnd w:id="18571"/>
    <w:bookmarkStart w:name="z18578" w:id="18572"/>
    <w:p>
      <w:pPr>
        <w:spacing w:after="0"/>
        <w:ind w:left="0"/>
        <w:jc w:val="both"/>
      </w:pPr>
      <w:r>
        <w:rPr>
          <w:rFonts w:ascii="Times New Roman"/>
          <w:b w:val="false"/>
          <w:i w:val="false"/>
          <w:color w:val="000000"/>
          <w:sz w:val="28"/>
        </w:rPr>
        <w:t xml:space="preserve">
      24) фахверктер – прогондар мен элементтерді құрастыру; </w:t>
      </w:r>
    </w:p>
    <w:bookmarkEnd w:id="18572"/>
    <w:bookmarkStart w:name="z18579" w:id="18573"/>
    <w:p>
      <w:pPr>
        <w:spacing w:after="0"/>
        <w:ind w:left="0"/>
        <w:jc w:val="both"/>
      </w:pPr>
      <w:r>
        <w:rPr>
          <w:rFonts w:ascii="Times New Roman"/>
          <w:b w:val="false"/>
          <w:i w:val="false"/>
          <w:color w:val="000000"/>
          <w:sz w:val="28"/>
        </w:rPr>
        <w:t>
      25) тоңазытқыштар мен домна пештерінің ию машиналары – жасау және құрастыру;</w:t>
      </w:r>
    </w:p>
    <w:bookmarkEnd w:id="18573"/>
    <w:bookmarkStart w:name="z18580" w:id="18574"/>
    <w:p>
      <w:pPr>
        <w:spacing w:after="0"/>
        <w:ind w:left="0"/>
        <w:jc w:val="both"/>
      </w:pPr>
      <w:r>
        <w:rPr>
          <w:rFonts w:ascii="Times New Roman"/>
          <w:b w:val="false"/>
          <w:i w:val="false"/>
          <w:color w:val="000000"/>
          <w:sz w:val="28"/>
        </w:rPr>
        <w:t>
      26) шкафтар мен (су өткізбейтін) жәшіктер – құрастыру;</w:t>
      </w:r>
    </w:p>
    <w:bookmarkEnd w:id="18574"/>
    <w:bookmarkStart w:name="z18581" w:id="18575"/>
    <w:p>
      <w:pPr>
        <w:spacing w:after="0"/>
        <w:ind w:left="0"/>
        <w:jc w:val="both"/>
      </w:pPr>
      <w:r>
        <w:rPr>
          <w:rFonts w:ascii="Times New Roman"/>
          <w:b w:val="false"/>
          <w:i w:val="false"/>
          <w:color w:val="000000"/>
          <w:sz w:val="28"/>
        </w:rPr>
        <w:t>
      27) элеваторлар, түтін сорғыштар, эксгаустерлер – құрастыру;</w:t>
      </w:r>
    </w:p>
    <w:bookmarkEnd w:id="18575"/>
    <w:bookmarkStart w:name="z18582" w:id="18576"/>
    <w:p>
      <w:pPr>
        <w:spacing w:after="0"/>
        <w:ind w:left="0"/>
        <w:jc w:val="both"/>
      </w:pPr>
      <w:r>
        <w:rPr>
          <w:rFonts w:ascii="Times New Roman"/>
          <w:b w:val="false"/>
          <w:i w:val="false"/>
          <w:color w:val="000000"/>
          <w:sz w:val="28"/>
        </w:rPr>
        <w:t>
      28) электр – ауа үрлегіштер мен құбыр – ауа үрлегіштер – құрастыру;</w:t>
      </w:r>
    </w:p>
    <w:bookmarkEnd w:id="18576"/>
    <w:bookmarkStart w:name="z18583" w:id="18577"/>
    <w:p>
      <w:pPr>
        <w:spacing w:after="0"/>
        <w:ind w:left="0"/>
        <w:jc w:val="both"/>
      </w:pPr>
      <w:r>
        <w:rPr>
          <w:rFonts w:ascii="Times New Roman"/>
          <w:b w:val="false"/>
          <w:i w:val="false"/>
          <w:color w:val="000000"/>
          <w:sz w:val="28"/>
        </w:rPr>
        <w:t>
      29) радио мұнаралардың элементтері, электр беру желілерінің тіректері – құрастыру.</w:t>
      </w:r>
    </w:p>
    <w:bookmarkEnd w:id="18577"/>
    <w:bookmarkStart w:name="z18584" w:id="18578"/>
    <w:p>
      <w:pPr>
        <w:spacing w:after="0"/>
        <w:ind w:left="0"/>
        <w:jc w:val="left"/>
      </w:pPr>
      <w:r>
        <w:rPr>
          <w:rFonts w:ascii="Times New Roman"/>
          <w:b/>
          <w:i w:val="false"/>
          <w:color w:val="000000"/>
        </w:rPr>
        <w:t xml:space="preserve"> 120-параграф. Металл конструкцияларын құрастыру жөніндегі слесарь, 5-разряд</w:t>
      </w:r>
    </w:p>
    <w:bookmarkEnd w:id="18578"/>
    <w:bookmarkStart w:name="z18585" w:id="18579"/>
    <w:p>
      <w:pPr>
        <w:spacing w:after="0"/>
        <w:ind w:left="0"/>
        <w:jc w:val="both"/>
      </w:pPr>
      <w:r>
        <w:rPr>
          <w:rFonts w:ascii="Times New Roman"/>
          <w:b w:val="false"/>
          <w:i w:val="false"/>
          <w:color w:val="000000"/>
          <w:sz w:val="28"/>
        </w:rPr>
        <w:t>
      2105. Жұмыс сипаттамасы:</w:t>
      </w:r>
    </w:p>
    <w:bookmarkEnd w:id="18579"/>
    <w:bookmarkStart w:name="z18586" w:id="18580"/>
    <w:p>
      <w:pPr>
        <w:spacing w:after="0"/>
        <w:ind w:left="0"/>
        <w:jc w:val="both"/>
      </w:pPr>
      <w:r>
        <w:rPr>
          <w:rFonts w:ascii="Times New Roman"/>
          <w:b w:val="false"/>
          <w:i w:val="false"/>
          <w:color w:val="000000"/>
          <w:sz w:val="28"/>
        </w:rPr>
        <w:t xml:space="preserve">
      әмбебап және арнайы құрылғылар мен шаблондарды қолдана отырып, сызбалар мен құрастыру схемалары бойынша дәнекерлеу және тойтару үшін металл конструкцияларының күрделі тораптарын құрастыру; </w:t>
      </w:r>
    </w:p>
    <w:bookmarkEnd w:id="18580"/>
    <w:bookmarkStart w:name="z18587" w:id="18581"/>
    <w:p>
      <w:pPr>
        <w:spacing w:after="0"/>
        <w:ind w:left="0"/>
        <w:jc w:val="both"/>
      </w:pPr>
      <w:r>
        <w:rPr>
          <w:rFonts w:ascii="Times New Roman"/>
          <w:b w:val="false"/>
          <w:i w:val="false"/>
          <w:color w:val="000000"/>
          <w:sz w:val="28"/>
        </w:rPr>
        <w:t xml:space="preserve">
      металл конструкцияларының күрделі базалық бөлшектері мен тораптарын орнату үшін орнын белгілеу; </w:t>
      </w:r>
    </w:p>
    <w:bookmarkEnd w:id="18581"/>
    <w:bookmarkStart w:name="z18588" w:id="18582"/>
    <w:p>
      <w:pPr>
        <w:spacing w:after="0"/>
        <w:ind w:left="0"/>
        <w:jc w:val="both"/>
      </w:pPr>
      <w:r>
        <w:rPr>
          <w:rFonts w:ascii="Times New Roman"/>
          <w:b w:val="false"/>
          <w:i w:val="false"/>
          <w:color w:val="000000"/>
          <w:sz w:val="28"/>
        </w:rPr>
        <w:t>
      жинақталған металл конструкцияларын нивелирлеу және тексеру;</w:t>
      </w:r>
    </w:p>
    <w:bookmarkEnd w:id="18582"/>
    <w:bookmarkStart w:name="z18589" w:id="18583"/>
    <w:p>
      <w:pPr>
        <w:spacing w:after="0"/>
        <w:ind w:left="0"/>
        <w:jc w:val="both"/>
      </w:pPr>
      <w:r>
        <w:rPr>
          <w:rFonts w:ascii="Times New Roman"/>
          <w:b w:val="false"/>
          <w:i w:val="false"/>
          <w:color w:val="000000"/>
          <w:sz w:val="28"/>
        </w:rPr>
        <w:t xml:space="preserve">
      құрастыру схемалары мен эскиздік эскиздер бойынша қарапайым геометриялық фигураларды салу; </w:t>
      </w:r>
    </w:p>
    <w:bookmarkEnd w:id="18583"/>
    <w:bookmarkStart w:name="z18590" w:id="18584"/>
    <w:p>
      <w:pPr>
        <w:spacing w:after="0"/>
        <w:ind w:left="0"/>
        <w:jc w:val="both"/>
      </w:pPr>
      <w:r>
        <w:rPr>
          <w:rFonts w:ascii="Times New Roman"/>
          <w:b w:val="false"/>
          <w:i w:val="false"/>
          <w:color w:val="000000"/>
          <w:sz w:val="28"/>
        </w:rPr>
        <w:t xml:space="preserve">
      эксперименталды және бірегей металл конструкциялары тораптарын құрастыру; </w:t>
      </w:r>
    </w:p>
    <w:bookmarkEnd w:id="18584"/>
    <w:bookmarkStart w:name="z18591" w:id="18585"/>
    <w:p>
      <w:pPr>
        <w:spacing w:after="0"/>
        <w:ind w:left="0"/>
        <w:jc w:val="both"/>
      </w:pPr>
      <w:r>
        <w:rPr>
          <w:rFonts w:ascii="Times New Roman"/>
          <w:b w:val="false"/>
          <w:i w:val="false"/>
          <w:color w:val="000000"/>
          <w:sz w:val="28"/>
        </w:rPr>
        <w:t xml:space="preserve">
      қысыммен жұмыс істейтін металл конструкцияларының күрделі тораптарын гидравликалық және пневматикалық сынау; </w:t>
      </w:r>
    </w:p>
    <w:bookmarkEnd w:id="18585"/>
    <w:bookmarkStart w:name="z18592" w:id="18586"/>
    <w:p>
      <w:pPr>
        <w:spacing w:after="0"/>
        <w:ind w:left="0"/>
        <w:jc w:val="both"/>
      </w:pPr>
      <w:r>
        <w:rPr>
          <w:rFonts w:ascii="Times New Roman"/>
          <w:b w:val="false"/>
          <w:i w:val="false"/>
          <w:color w:val="000000"/>
          <w:sz w:val="28"/>
        </w:rPr>
        <w:t>
      металл конструкцияларының күрделі тораптарын сынау кезінде табылған ақауларды жою.</w:t>
      </w:r>
    </w:p>
    <w:bookmarkEnd w:id="18586"/>
    <w:bookmarkStart w:name="z18593" w:id="18587"/>
    <w:p>
      <w:pPr>
        <w:spacing w:after="0"/>
        <w:ind w:left="0"/>
        <w:jc w:val="both"/>
      </w:pPr>
      <w:r>
        <w:rPr>
          <w:rFonts w:ascii="Times New Roman"/>
          <w:b w:val="false"/>
          <w:i w:val="false"/>
          <w:color w:val="000000"/>
          <w:sz w:val="28"/>
        </w:rPr>
        <w:t>
      2106. Білуге тиіс:</w:t>
      </w:r>
    </w:p>
    <w:bookmarkEnd w:id="18587"/>
    <w:bookmarkStart w:name="z18594" w:id="18588"/>
    <w:p>
      <w:pPr>
        <w:spacing w:after="0"/>
        <w:ind w:left="0"/>
        <w:jc w:val="both"/>
      </w:pPr>
      <w:r>
        <w:rPr>
          <w:rFonts w:ascii="Times New Roman"/>
          <w:b w:val="false"/>
          <w:i w:val="false"/>
          <w:color w:val="000000"/>
          <w:sz w:val="28"/>
        </w:rPr>
        <w:t>
      әртүрлі күрделі металл конструкцияларының мақсаты;</w:t>
      </w:r>
    </w:p>
    <w:bookmarkEnd w:id="18588"/>
    <w:bookmarkStart w:name="z18595" w:id="18589"/>
    <w:p>
      <w:pPr>
        <w:spacing w:after="0"/>
        <w:ind w:left="0"/>
        <w:jc w:val="both"/>
      </w:pPr>
      <w:r>
        <w:rPr>
          <w:rFonts w:ascii="Times New Roman"/>
          <w:b w:val="false"/>
          <w:i w:val="false"/>
          <w:color w:val="000000"/>
          <w:sz w:val="28"/>
        </w:rPr>
        <w:t>
      көтергіш-көлік құралдарын пайдалану шарттары, олардың сенімділігін айқындау әдістері;</w:t>
      </w:r>
    </w:p>
    <w:bookmarkEnd w:id="18589"/>
    <w:bookmarkStart w:name="z18596" w:id="18590"/>
    <w:p>
      <w:pPr>
        <w:spacing w:after="0"/>
        <w:ind w:left="0"/>
        <w:jc w:val="both"/>
      </w:pPr>
      <w:r>
        <w:rPr>
          <w:rFonts w:ascii="Times New Roman"/>
          <w:b w:val="false"/>
          <w:i w:val="false"/>
          <w:color w:val="000000"/>
          <w:sz w:val="28"/>
        </w:rPr>
        <w:t xml:space="preserve">
      негізгі металдардың механикалық қасиеттері; </w:t>
      </w:r>
    </w:p>
    <w:bookmarkEnd w:id="18590"/>
    <w:bookmarkStart w:name="z18597" w:id="18591"/>
    <w:p>
      <w:pPr>
        <w:spacing w:after="0"/>
        <w:ind w:left="0"/>
        <w:jc w:val="both"/>
      </w:pPr>
      <w:r>
        <w:rPr>
          <w:rFonts w:ascii="Times New Roman"/>
          <w:b w:val="false"/>
          <w:i w:val="false"/>
          <w:color w:val="000000"/>
          <w:sz w:val="28"/>
        </w:rPr>
        <w:t>
      созылу, майысу, қысылудың шекті күштері;</w:t>
      </w:r>
    </w:p>
    <w:bookmarkEnd w:id="18591"/>
    <w:bookmarkStart w:name="z18598" w:id="18592"/>
    <w:p>
      <w:pPr>
        <w:spacing w:after="0"/>
        <w:ind w:left="0"/>
        <w:jc w:val="both"/>
      </w:pPr>
      <w:r>
        <w:rPr>
          <w:rFonts w:ascii="Times New Roman"/>
          <w:b w:val="false"/>
          <w:i w:val="false"/>
          <w:color w:val="000000"/>
          <w:sz w:val="28"/>
        </w:rPr>
        <w:t xml:space="preserve">
      қолданылатын көтергіш механизмдердің механикалық сипаттамалары; </w:t>
      </w:r>
    </w:p>
    <w:bookmarkEnd w:id="18592"/>
    <w:bookmarkStart w:name="z18599" w:id="18593"/>
    <w:p>
      <w:pPr>
        <w:spacing w:after="0"/>
        <w:ind w:left="0"/>
        <w:jc w:val="both"/>
      </w:pPr>
      <w:r>
        <w:rPr>
          <w:rFonts w:ascii="Times New Roman"/>
          <w:b w:val="false"/>
          <w:i w:val="false"/>
          <w:color w:val="000000"/>
          <w:sz w:val="28"/>
        </w:rPr>
        <w:t xml:space="preserve">
      такелаждық және дәнекерлеу жұмыстарын орындау жолдары; </w:t>
      </w:r>
    </w:p>
    <w:bookmarkEnd w:id="18593"/>
    <w:bookmarkStart w:name="z18600" w:id="18594"/>
    <w:p>
      <w:pPr>
        <w:spacing w:after="0"/>
        <w:ind w:left="0"/>
        <w:jc w:val="both"/>
      </w:pPr>
      <w:r>
        <w:rPr>
          <w:rFonts w:ascii="Times New Roman"/>
          <w:b w:val="false"/>
          <w:i w:val="false"/>
          <w:color w:val="000000"/>
          <w:sz w:val="28"/>
        </w:rPr>
        <w:t xml:space="preserve">
      күрделі металл конструкцияларын құрастыру жөніндегі жұмыстарды ұйымдастыру тәртібі; </w:t>
      </w:r>
    </w:p>
    <w:bookmarkEnd w:id="18594"/>
    <w:bookmarkStart w:name="z18601" w:id="18595"/>
    <w:p>
      <w:pPr>
        <w:spacing w:after="0"/>
        <w:ind w:left="0"/>
        <w:jc w:val="both"/>
      </w:pPr>
      <w:r>
        <w:rPr>
          <w:rFonts w:ascii="Times New Roman"/>
          <w:b w:val="false"/>
          <w:i w:val="false"/>
          <w:color w:val="000000"/>
          <w:sz w:val="28"/>
        </w:rPr>
        <w:t>
      күрделі ұңғыларды белгілеу тәсілдері.</w:t>
      </w:r>
    </w:p>
    <w:bookmarkEnd w:id="18595"/>
    <w:bookmarkStart w:name="z18602" w:id="18596"/>
    <w:p>
      <w:pPr>
        <w:spacing w:after="0"/>
        <w:ind w:left="0"/>
        <w:jc w:val="both"/>
      </w:pPr>
      <w:r>
        <w:rPr>
          <w:rFonts w:ascii="Times New Roman"/>
          <w:b w:val="false"/>
          <w:i w:val="false"/>
          <w:color w:val="000000"/>
          <w:sz w:val="28"/>
        </w:rPr>
        <w:t>
      2107. Жұмыс үлгілері:</w:t>
      </w:r>
    </w:p>
    <w:bookmarkEnd w:id="18596"/>
    <w:bookmarkStart w:name="z18603" w:id="18597"/>
    <w:p>
      <w:pPr>
        <w:spacing w:after="0"/>
        <w:ind w:left="0"/>
        <w:jc w:val="both"/>
      </w:pPr>
      <w:r>
        <w:rPr>
          <w:rFonts w:ascii="Times New Roman"/>
          <w:b w:val="false"/>
          <w:i w:val="false"/>
          <w:color w:val="000000"/>
          <w:sz w:val="28"/>
        </w:rPr>
        <w:t xml:space="preserve">
      1) экскаватор базасы – құрастыру; </w:t>
      </w:r>
    </w:p>
    <w:bookmarkEnd w:id="18597"/>
    <w:bookmarkStart w:name="z18604" w:id="18598"/>
    <w:p>
      <w:pPr>
        <w:spacing w:after="0"/>
        <w:ind w:left="0"/>
        <w:jc w:val="both"/>
      </w:pPr>
      <w:r>
        <w:rPr>
          <w:rFonts w:ascii="Times New Roman"/>
          <w:b w:val="false"/>
          <w:i w:val="false"/>
          <w:color w:val="000000"/>
          <w:sz w:val="28"/>
        </w:rPr>
        <w:t xml:space="preserve">
      2) су тегеурінді бактар, газ-ауа өткізгіштер, бункерлер мен түтін құбырлары – құрастыру; </w:t>
      </w:r>
    </w:p>
    <w:bookmarkEnd w:id="18598"/>
    <w:bookmarkStart w:name="z18605" w:id="18599"/>
    <w:p>
      <w:pPr>
        <w:spacing w:after="0"/>
        <w:ind w:left="0"/>
        <w:jc w:val="both"/>
      </w:pPr>
      <w:r>
        <w:rPr>
          <w:rFonts w:ascii="Times New Roman"/>
          <w:b w:val="false"/>
          <w:i w:val="false"/>
          <w:color w:val="000000"/>
          <w:sz w:val="28"/>
        </w:rPr>
        <w:t>
      3) қысымы 30 мегапаскальдан (шаршы сантиметрге 300 килограмм-күшінен) жоғары жұмыс істейтін цилиндрлік бактар және өзге де ыдыстар – құрастыру және гидросынау;</w:t>
      </w:r>
    </w:p>
    <w:bookmarkEnd w:id="18599"/>
    <w:bookmarkStart w:name="z18606" w:id="18600"/>
    <w:p>
      <w:pPr>
        <w:spacing w:after="0"/>
        <w:ind w:left="0"/>
        <w:jc w:val="both"/>
      </w:pPr>
      <w:r>
        <w:rPr>
          <w:rFonts w:ascii="Times New Roman"/>
          <w:b w:val="false"/>
          <w:i w:val="false"/>
          <w:color w:val="000000"/>
          <w:sz w:val="28"/>
        </w:rPr>
        <w:t>
      4) көпірлік крандардың басты және ұшындағы арқалықтары – құрастыру;</w:t>
      </w:r>
    </w:p>
    <w:bookmarkEnd w:id="18600"/>
    <w:bookmarkStart w:name="z18607" w:id="18601"/>
    <w:p>
      <w:pPr>
        <w:spacing w:after="0"/>
        <w:ind w:left="0"/>
        <w:jc w:val="both"/>
      </w:pPr>
      <w:r>
        <w:rPr>
          <w:rFonts w:ascii="Times New Roman"/>
          <w:b w:val="false"/>
          <w:i w:val="false"/>
          <w:color w:val="000000"/>
          <w:sz w:val="28"/>
        </w:rPr>
        <w:t>
      5) көмір уататын, кен уататын диірмендердің, шахталық машиналардың барабандары – құрастыру;</w:t>
      </w:r>
    </w:p>
    <w:bookmarkEnd w:id="18601"/>
    <w:bookmarkStart w:name="z18608" w:id="18602"/>
    <w:p>
      <w:pPr>
        <w:spacing w:after="0"/>
        <w:ind w:left="0"/>
        <w:jc w:val="both"/>
      </w:pPr>
      <w:r>
        <w:rPr>
          <w:rFonts w:ascii="Times New Roman"/>
          <w:b w:val="false"/>
          <w:i w:val="false"/>
          <w:color w:val="000000"/>
          <w:sz w:val="28"/>
        </w:rPr>
        <w:t>
      6) жер снарядтарының қарпығыш мұнаралары мен рамалары – бөлшектерін жасау;</w:t>
      </w:r>
    </w:p>
    <w:bookmarkEnd w:id="18602"/>
    <w:bookmarkStart w:name="z18609" w:id="18603"/>
    <w:p>
      <w:pPr>
        <w:spacing w:after="0"/>
        <w:ind w:left="0"/>
        <w:jc w:val="both"/>
      </w:pPr>
      <w:r>
        <w:rPr>
          <w:rFonts w:ascii="Times New Roman"/>
          <w:b w:val="false"/>
          <w:i w:val="false"/>
          <w:color w:val="000000"/>
          <w:sz w:val="28"/>
        </w:rPr>
        <w:t>
      7) вагон төңкергіштер – құрастыру;</w:t>
      </w:r>
    </w:p>
    <w:bookmarkEnd w:id="18603"/>
    <w:bookmarkStart w:name="z18610" w:id="18604"/>
    <w:p>
      <w:pPr>
        <w:spacing w:after="0"/>
        <w:ind w:left="0"/>
        <w:jc w:val="both"/>
      </w:pPr>
      <w:r>
        <w:rPr>
          <w:rFonts w:ascii="Times New Roman"/>
          <w:b w:val="false"/>
          <w:i w:val="false"/>
          <w:color w:val="000000"/>
          <w:sz w:val="28"/>
        </w:rPr>
        <w:t>
      8) шлюзді қақпалар – құрастыру;</w:t>
      </w:r>
    </w:p>
    <w:bookmarkEnd w:id="18604"/>
    <w:bookmarkStart w:name="z18611" w:id="18605"/>
    <w:p>
      <w:pPr>
        <w:spacing w:after="0"/>
        <w:ind w:left="0"/>
        <w:jc w:val="both"/>
      </w:pPr>
      <w:r>
        <w:rPr>
          <w:rFonts w:ascii="Times New Roman"/>
          <w:b w:val="false"/>
          <w:i w:val="false"/>
          <w:color w:val="000000"/>
          <w:sz w:val="28"/>
        </w:rPr>
        <w:t>
      9) телескоптық жұқа қабырғалы арнайы болаттан жасалған қаптар – құрастыру;</w:t>
      </w:r>
    </w:p>
    <w:bookmarkEnd w:id="18605"/>
    <w:bookmarkStart w:name="z18612" w:id="18606"/>
    <w:p>
      <w:pPr>
        <w:spacing w:after="0"/>
        <w:ind w:left="0"/>
        <w:jc w:val="both"/>
      </w:pPr>
      <w:r>
        <w:rPr>
          <w:rFonts w:ascii="Times New Roman"/>
          <w:b w:val="false"/>
          <w:i w:val="false"/>
          <w:color w:val="000000"/>
          <w:sz w:val="28"/>
        </w:rPr>
        <w:t xml:space="preserve">
      10) металл конструкциялар (фермалар, колонналар, шатыр тіреуіштер, блоктар, қаптар) – барлық конструкцияларын құрастыру, тексеру; </w:t>
      </w:r>
    </w:p>
    <w:bookmarkEnd w:id="18606"/>
    <w:bookmarkStart w:name="z18613" w:id="18607"/>
    <w:p>
      <w:pPr>
        <w:spacing w:after="0"/>
        <w:ind w:left="0"/>
        <w:jc w:val="both"/>
      </w:pPr>
      <w:r>
        <w:rPr>
          <w:rFonts w:ascii="Times New Roman"/>
          <w:b w:val="false"/>
          <w:i w:val="false"/>
          <w:color w:val="000000"/>
          <w:sz w:val="28"/>
        </w:rPr>
        <w:t>
      11) көпір конструкциялары – құрастыру;</w:t>
      </w:r>
    </w:p>
    <w:bookmarkEnd w:id="18607"/>
    <w:bookmarkStart w:name="z18614" w:id="18608"/>
    <w:p>
      <w:pPr>
        <w:spacing w:after="0"/>
        <w:ind w:left="0"/>
        <w:jc w:val="both"/>
      </w:pPr>
      <w:r>
        <w:rPr>
          <w:rFonts w:ascii="Times New Roman"/>
          <w:b w:val="false"/>
          <w:i w:val="false"/>
          <w:color w:val="000000"/>
          <w:sz w:val="28"/>
        </w:rPr>
        <w:t>
      12) құрылыс конструкциялары – бақылау және ірілендірілген құрастыру, тексеру;</w:t>
      </w:r>
    </w:p>
    <w:bookmarkEnd w:id="18608"/>
    <w:bookmarkStart w:name="z18615" w:id="18609"/>
    <w:p>
      <w:pPr>
        <w:spacing w:after="0"/>
        <w:ind w:left="0"/>
        <w:jc w:val="both"/>
      </w:pPr>
      <w:r>
        <w:rPr>
          <w:rFonts w:ascii="Times New Roman"/>
          <w:b w:val="false"/>
          <w:i w:val="false"/>
          <w:color w:val="000000"/>
          <w:sz w:val="28"/>
        </w:rPr>
        <w:t>
      13) жүк көтергіштігі 0,5 тоннаға дейінгі контейнерлер мен жүкті қозғалту немесе көтерудің механикалық, телескоптық және өзге де жетектерін ұйымдастыру жарақтандыру құралдары – жасау, құрастыру, реттеу және сынау;</w:t>
      </w:r>
    </w:p>
    <w:bookmarkEnd w:id="18609"/>
    <w:bookmarkStart w:name="z18616" w:id="18610"/>
    <w:p>
      <w:pPr>
        <w:spacing w:after="0"/>
        <w:ind w:left="0"/>
        <w:jc w:val="both"/>
      </w:pPr>
      <w:r>
        <w:rPr>
          <w:rFonts w:ascii="Times New Roman"/>
          <w:b w:val="false"/>
          <w:i w:val="false"/>
          <w:color w:val="000000"/>
          <w:sz w:val="28"/>
        </w:rPr>
        <w:t>
      14) шахталық копрлер – бөлшектер жасау;</w:t>
      </w:r>
    </w:p>
    <w:bookmarkEnd w:id="18610"/>
    <w:bookmarkStart w:name="z18617" w:id="18611"/>
    <w:p>
      <w:pPr>
        <w:spacing w:after="0"/>
        <w:ind w:left="0"/>
        <w:jc w:val="both"/>
      </w:pPr>
      <w:r>
        <w:rPr>
          <w:rFonts w:ascii="Times New Roman"/>
          <w:b w:val="false"/>
          <w:i w:val="false"/>
          <w:color w:val="000000"/>
          <w:sz w:val="28"/>
        </w:rPr>
        <w:t>
      15) жылу алмастыру аппараттарының корпустары – құрастыру;</w:t>
      </w:r>
    </w:p>
    <w:bookmarkEnd w:id="18611"/>
    <w:bookmarkStart w:name="z18618" w:id="18612"/>
    <w:p>
      <w:pPr>
        <w:spacing w:after="0"/>
        <w:ind w:left="0"/>
        <w:jc w:val="both"/>
      </w:pPr>
      <w:r>
        <w:rPr>
          <w:rFonts w:ascii="Times New Roman"/>
          <w:b w:val="false"/>
          <w:i w:val="false"/>
          <w:color w:val="000000"/>
          <w:sz w:val="28"/>
        </w:rPr>
        <w:t>
      16) күрделі конструкциялы цемент, металлургия және өзге де пештердің корпустары - толық құрастыруды тексеру;</w:t>
      </w:r>
    </w:p>
    <w:bookmarkEnd w:id="18612"/>
    <w:bookmarkStart w:name="z18619" w:id="18613"/>
    <w:p>
      <w:pPr>
        <w:spacing w:after="0"/>
        <w:ind w:left="0"/>
        <w:jc w:val="both"/>
      </w:pPr>
      <w:r>
        <w:rPr>
          <w:rFonts w:ascii="Times New Roman"/>
          <w:b w:val="false"/>
          <w:i w:val="false"/>
          <w:color w:val="000000"/>
          <w:sz w:val="28"/>
        </w:rPr>
        <w:t>
      17) электр сүзгілердің корпустары – құрастыру;</w:t>
      </w:r>
    </w:p>
    <w:bookmarkEnd w:id="18613"/>
    <w:bookmarkStart w:name="z18620" w:id="18614"/>
    <w:p>
      <w:pPr>
        <w:spacing w:after="0"/>
        <w:ind w:left="0"/>
        <w:jc w:val="both"/>
      </w:pPr>
      <w:r>
        <w:rPr>
          <w:rFonts w:ascii="Times New Roman"/>
          <w:b w:val="false"/>
          <w:i w:val="false"/>
          <w:color w:val="000000"/>
          <w:sz w:val="28"/>
        </w:rPr>
        <w:t xml:space="preserve">
      18) жүк көтергіштігі 100 тоннадан асатын крандар – конструкцияларды және жекелеген тораптарды құрастыру; </w:t>
      </w:r>
    </w:p>
    <w:bookmarkEnd w:id="18614"/>
    <w:bookmarkStart w:name="z18621" w:id="18615"/>
    <w:p>
      <w:pPr>
        <w:spacing w:after="0"/>
        <w:ind w:left="0"/>
        <w:jc w:val="both"/>
      </w:pPr>
      <w:r>
        <w:rPr>
          <w:rFonts w:ascii="Times New Roman"/>
          <w:b w:val="false"/>
          <w:i w:val="false"/>
          <w:color w:val="000000"/>
          <w:sz w:val="28"/>
        </w:rPr>
        <w:t xml:space="preserve">
      19) экскаваторларды, қайта тиегіштерді, порталды крандарды бұру механизмдері – түпкілікті құрастыру; </w:t>
      </w:r>
    </w:p>
    <w:bookmarkEnd w:id="18615"/>
    <w:bookmarkStart w:name="z18622" w:id="18616"/>
    <w:p>
      <w:pPr>
        <w:spacing w:after="0"/>
        <w:ind w:left="0"/>
        <w:jc w:val="both"/>
      </w:pPr>
      <w:r>
        <w:rPr>
          <w:rFonts w:ascii="Times New Roman"/>
          <w:b w:val="false"/>
          <w:i w:val="false"/>
          <w:color w:val="000000"/>
          <w:sz w:val="28"/>
        </w:rPr>
        <w:t>
      20) кептіру аппараттарының ұштамасы – корпусқа монтаждау;</w:t>
      </w:r>
    </w:p>
    <w:bookmarkEnd w:id="18616"/>
    <w:bookmarkStart w:name="z18623" w:id="18617"/>
    <w:p>
      <w:pPr>
        <w:spacing w:after="0"/>
        <w:ind w:left="0"/>
        <w:jc w:val="both"/>
      </w:pPr>
      <w:r>
        <w:rPr>
          <w:rFonts w:ascii="Times New Roman"/>
          <w:b w:val="false"/>
          <w:i w:val="false"/>
          <w:color w:val="000000"/>
          <w:sz w:val="28"/>
        </w:rPr>
        <w:t xml:space="preserve">
      21) жұмысшыларды (краншылар мен лифтерлар) оқытуға арналған тренажер үлгілері – жасау, құрастыру, реттеу және сынау; </w:t>
      </w:r>
    </w:p>
    <w:bookmarkEnd w:id="18617"/>
    <w:bookmarkStart w:name="z18624" w:id="18618"/>
    <w:p>
      <w:pPr>
        <w:spacing w:after="0"/>
        <w:ind w:left="0"/>
        <w:jc w:val="both"/>
      </w:pPr>
      <w:r>
        <w:rPr>
          <w:rFonts w:ascii="Times New Roman"/>
          <w:b w:val="false"/>
          <w:i w:val="false"/>
          <w:color w:val="000000"/>
          <w:sz w:val="28"/>
        </w:rPr>
        <w:t xml:space="preserve">
      22) тәжірибелік үлгілерді жасауға, құрастыруға және сынауға арналған технологиялық жарақтар – жасау; </w:t>
      </w:r>
    </w:p>
    <w:bookmarkEnd w:id="18618"/>
    <w:bookmarkStart w:name="z18625" w:id="18619"/>
    <w:p>
      <w:pPr>
        <w:spacing w:after="0"/>
        <w:ind w:left="0"/>
        <w:jc w:val="both"/>
      </w:pPr>
      <w:r>
        <w:rPr>
          <w:rFonts w:ascii="Times New Roman"/>
          <w:b w:val="false"/>
          <w:i w:val="false"/>
          <w:color w:val="000000"/>
          <w:sz w:val="28"/>
        </w:rPr>
        <w:t>
      23) термиялық өңдеуге арналған пештер – бөлшектер жасау және монтаждау;</w:t>
      </w:r>
    </w:p>
    <w:bookmarkEnd w:id="18619"/>
    <w:bookmarkStart w:name="z18626" w:id="18620"/>
    <w:p>
      <w:pPr>
        <w:spacing w:after="0"/>
        <w:ind w:left="0"/>
        <w:jc w:val="both"/>
      </w:pPr>
      <w:r>
        <w:rPr>
          <w:rFonts w:ascii="Times New Roman"/>
          <w:b w:val="false"/>
          <w:i w:val="false"/>
          <w:color w:val="000000"/>
          <w:sz w:val="28"/>
        </w:rPr>
        <w:t>
      24) мартен пештері – металл конструкцияларын құрастыру;</w:t>
      </w:r>
    </w:p>
    <w:bookmarkEnd w:id="18620"/>
    <w:bookmarkStart w:name="z18627" w:id="18621"/>
    <w:p>
      <w:pPr>
        <w:spacing w:after="0"/>
        <w:ind w:left="0"/>
        <w:jc w:val="both"/>
      </w:pPr>
      <w:r>
        <w:rPr>
          <w:rFonts w:ascii="Times New Roman"/>
          <w:b w:val="false"/>
          <w:i w:val="false"/>
          <w:color w:val="000000"/>
          <w:sz w:val="28"/>
        </w:rPr>
        <w:t>
      25) автоматты сүзгі престерінің плиталары – құрастыру;</w:t>
      </w:r>
    </w:p>
    <w:bookmarkEnd w:id="18621"/>
    <w:bookmarkStart w:name="z18628" w:id="18622"/>
    <w:p>
      <w:pPr>
        <w:spacing w:after="0"/>
        <w:ind w:left="0"/>
        <w:jc w:val="both"/>
      </w:pPr>
      <w:r>
        <w:rPr>
          <w:rFonts w:ascii="Times New Roman"/>
          <w:b w:val="false"/>
          <w:i w:val="false"/>
          <w:color w:val="000000"/>
          <w:sz w:val="28"/>
        </w:rPr>
        <w:t>
      26) жоғары қысымдағы қыздырғыштар – құрастыру;</w:t>
      </w:r>
    </w:p>
    <w:bookmarkEnd w:id="18622"/>
    <w:bookmarkStart w:name="z18629" w:id="18623"/>
    <w:p>
      <w:pPr>
        <w:spacing w:after="0"/>
        <w:ind w:left="0"/>
        <w:jc w:val="both"/>
      </w:pPr>
      <w:r>
        <w:rPr>
          <w:rFonts w:ascii="Times New Roman"/>
          <w:b w:val="false"/>
          <w:i w:val="false"/>
          <w:color w:val="000000"/>
          <w:sz w:val="28"/>
        </w:rPr>
        <w:t>
      27) реакторлар, автоклавтар, көп камералы туннельді кептіргіштер – құрастыру;</w:t>
      </w:r>
    </w:p>
    <w:bookmarkEnd w:id="18623"/>
    <w:bookmarkStart w:name="z18630" w:id="18624"/>
    <w:p>
      <w:pPr>
        <w:spacing w:after="0"/>
        <w:ind w:left="0"/>
        <w:jc w:val="both"/>
      </w:pPr>
      <w:r>
        <w:rPr>
          <w:rFonts w:ascii="Times New Roman"/>
          <w:b w:val="false"/>
          <w:i w:val="false"/>
          <w:color w:val="000000"/>
          <w:sz w:val="28"/>
        </w:rPr>
        <w:t>
      28) жоғары қысымдағы резервуарлар – құрастыру;</w:t>
      </w:r>
    </w:p>
    <w:bookmarkEnd w:id="18624"/>
    <w:bookmarkStart w:name="z18631" w:id="18625"/>
    <w:p>
      <w:pPr>
        <w:spacing w:after="0"/>
        <w:ind w:left="0"/>
        <w:jc w:val="both"/>
      </w:pPr>
      <w:r>
        <w:rPr>
          <w:rFonts w:ascii="Times New Roman"/>
          <w:b w:val="false"/>
          <w:i w:val="false"/>
          <w:color w:val="000000"/>
          <w:sz w:val="28"/>
        </w:rPr>
        <w:t>
      29) элеватор корпусының секциялары – құрастыру;</w:t>
      </w:r>
    </w:p>
    <w:bookmarkEnd w:id="18625"/>
    <w:bookmarkStart w:name="z18632" w:id="18626"/>
    <w:p>
      <w:pPr>
        <w:spacing w:after="0"/>
        <w:ind w:left="0"/>
        <w:jc w:val="both"/>
      </w:pPr>
      <w:r>
        <w:rPr>
          <w:rFonts w:ascii="Times New Roman"/>
          <w:b w:val="false"/>
          <w:i w:val="false"/>
          <w:color w:val="000000"/>
          <w:sz w:val="28"/>
        </w:rPr>
        <w:t xml:space="preserve">
      30) өнімділігі сағатына 300 текше метрге дейінгі жерсеріктік снарядтар мен қондырғылар – құрастыру; </w:t>
      </w:r>
    </w:p>
    <w:bookmarkEnd w:id="18626"/>
    <w:bookmarkStart w:name="z18633" w:id="18627"/>
    <w:p>
      <w:pPr>
        <w:spacing w:after="0"/>
        <w:ind w:left="0"/>
        <w:jc w:val="both"/>
      </w:pPr>
      <w:r>
        <w:rPr>
          <w:rFonts w:ascii="Times New Roman"/>
          <w:b w:val="false"/>
          <w:i w:val="false"/>
          <w:color w:val="000000"/>
          <w:sz w:val="28"/>
        </w:rPr>
        <w:t>
      31) күрделі стеллаждар, үш жазықтықта қозғалатын орындықтар мен креслолар – жасау, құрастыру, сынау;</w:t>
      </w:r>
    </w:p>
    <w:bookmarkEnd w:id="18627"/>
    <w:bookmarkStart w:name="z18634" w:id="18628"/>
    <w:p>
      <w:pPr>
        <w:spacing w:after="0"/>
        <w:ind w:left="0"/>
        <w:jc w:val="both"/>
      </w:pPr>
      <w:r>
        <w:rPr>
          <w:rFonts w:ascii="Times New Roman"/>
          <w:b w:val="false"/>
          <w:i w:val="false"/>
          <w:color w:val="000000"/>
          <w:sz w:val="28"/>
        </w:rPr>
        <w:t>
      32) "А"-тәріздес экскаватор фермалары – жалпы құрастыру;</w:t>
      </w:r>
    </w:p>
    <w:bookmarkEnd w:id="18628"/>
    <w:bookmarkStart w:name="z18635" w:id="18629"/>
    <w:p>
      <w:pPr>
        <w:spacing w:after="0"/>
        <w:ind w:left="0"/>
        <w:jc w:val="both"/>
      </w:pPr>
      <w:r>
        <w:rPr>
          <w:rFonts w:ascii="Times New Roman"/>
          <w:b w:val="false"/>
          <w:i w:val="false"/>
          <w:color w:val="000000"/>
          <w:sz w:val="28"/>
        </w:rPr>
        <w:t>
      33) автоматты сүзгі престер – жалпы монтаждау;</w:t>
      </w:r>
    </w:p>
    <w:bookmarkEnd w:id="18629"/>
    <w:bookmarkStart w:name="z18636" w:id="18630"/>
    <w:p>
      <w:pPr>
        <w:spacing w:after="0"/>
        <w:ind w:left="0"/>
        <w:jc w:val="both"/>
      </w:pPr>
      <w:r>
        <w:rPr>
          <w:rFonts w:ascii="Times New Roman"/>
          <w:b w:val="false"/>
          <w:i w:val="false"/>
          <w:color w:val="000000"/>
          <w:sz w:val="28"/>
        </w:rPr>
        <w:t xml:space="preserve">
      34) цистерналар – құрастыру; </w:t>
      </w:r>
    </w:p>
    <w:bookmarkEnd w:id="18630"/>
    <w:bookmarkStart w:name="z18637" w:id="18631"/>
    <w:p>
      <w:pPr>
        <w:spacing w:after="0"/>
        <w:ind w:left="0"/>
        <w:jc w:val="both"/>
      </w:pPr>
      <w:r>
        <w:rPr>
          <w:rFonts w:ascii="Times New Roman"/>
          <w:b w:val="false"/>
          <w:i w:val="false"/>
          <w:color w:val="000000"/>
          <w:sz w:val="28"/>
        </w:rPr>
        <w:t>
      35) жоғары қуаттағы жүретін экскаваторлар – құрастыру.</w:t>
      </w:r>
    </w:p>
    <w:bookmarkEnd w:id="18631"/>
    <w:bookmarkStart w:name="z18638" w:id="18632"/>
    <w:p>
      <w:pPr>
        <w:spacing w:after="0"/>
        <w:ind w:left="0"/>
        <w:jc w:val="left"/>
      </w:pPr>
      <w:r>
        <w:rPr>
          <w:rFonts w:ascii="Times New Roman"/>
          <w:b/>
          <w:i w:val="false"/>
          <w:color w:val="000000"/>
        </w:rPr>
        <w:t xml:space="preserve"> 121-параграф. Металл конструкцияларын құрастыру жөніндегі слесарь, 6-разряд</w:t>
      </w:r>
    </w:p>
    <w:bookmarkEnd w:id="18632"/>
    <w:bookmarkStart w:name="z18639" w:id="18633"/>
    <w:p>
      <w:pPr>
        <w:spacing w:after="0"/>
        <w:ind w:left="0"/>
        <w:jc w:val="both"/>
      </w:pPr>
      <w:r>
        <w:rPr>
          <w:rFonts w:ascii="Times New Roman"/>
          <w:b w:val="false"/>
          <w:i w:val="false"/>
          <w:color w:val="000000"/>
          <w:sz w:val="28"/>
        </w:rPr>
        <w:t>
      2108. Жұмыс сипаттамасы:</w:t>
      </w:r>
    </w:p>
    <w:bookmarkEnd w:id="18633"/>
    <w:bookmarkStart w:name="z18640" w:id="18634"/>
    <w:p>
      <w:pPr>
        <w:spacing w:after="0"/>
        <w:ind w:left="0"/>
        <w:jc w:val="both"/>
      </w:pPr>
      <w:r>
        <w:rPr>
          <w:rFonts w:ascii="Times New Roman"/>
          <w:b w:val="false"/>
          <w:i w:val="false"/>
          <w:color w:val="000000"/>
          <w:sz w:val="28"/>
        </w:rPr>
        <w:t>
      құрастыру жұмыстарының жоғары дәлдікті талап ететін күрделі металл конструкцияларын, сондай-ақ металл конструкцияларының эксперименталды және бірегей тораптарын құрастыру, реттеу, сынау және тапсыру;</w:t>
      </w:r>
    </w:p>
    <w:bookmarkEnd w:id="18634"/>
    <w:bookmarkStart w:name="z18641" w:id="18635"/>
    <w:p>
      <w:pPr>
        <w:spacing w:after="0"/>
        <w:ind w:left="0"/>
        <w:jc w:val="both"/>
      </w:pPr>
      <w:r>
        <w:rPr>
          <w:rFonts w:ascii="Times New Roman"/>
          <w:b w:val="false"/>
          <w:i w:val="false"/>
          <w:color w:val="000000"/>
          <w:sz w:val="28"/>
        </w:rPr>
        <w:t xml:space="preserve">
      құрама схемалар мен сызбалар бойынша күрделі геометриялық фигураларды құру; </w:t>
      </w:r>
    </w:p>
    <w:bookmarkEnd w:id="18635"/>
    <w:bookmarkStart w:name="z18642" w:id="18636"/>
    <w:p>
      <w:pPr>
        <w:spacing w:after="0"/>
        <w:ind w:left="0"/>
        <w:jc w:val="both"/>
      </w:pPr>
      <w:r>
        <w:rPr>
          <w:rFonts w:ascii="Times New Roman"/>
          <w:b w:val="false"/>
          <w:i w:val="false"/>
          <w:color w:val="000000"/>
          <w:sz w:val="28"/>
        </w:rPr>
        <w:t xml:space="preserve">
      металл конструкцияларының жиналған тораптарына арналған паспорт жасауға қатысу; </w:t>
      </w:r>
    </w:p>
    <w:bookmarkEnd w:id="18636"/>
    <w:bookmarkStart w:name="z18643" w:id="18637"/>
    <w:p>
      <w:pPr>
        <w:spacing w:after="0"/>
        <w:ind w:left="0"/>
        <w:jc w:val="both"/>
      </w:pPr>
      <w:r>
        <w:rPr>
          <w:rFonts w:ascii="Times New Roman"/>
          <w:b w:val="false"/>
          <w:i w:val="false"/>
          <w:color w:val="000000"/>
          <w:sz w:val="28"/>
        </w:rPr>
        <w:t>
      қысыммен жұмыс істейтін металл конструкцияларының эксперименталды және бірегей тораптарын гидравликалық және пневматикалық сынау;</w:t>
      </w:r>
    </w:p>
    <w:bookmarkEnd w:id="18637"/>
    <w:bookmarkStart w:name="z18644" w:id="18638"/>
    <w:p>
      <w:pPr>
        <w:spacing w:after="0"/>
        <w:ind w:left="0"/>
        <w:jc w:val="both"/>
      </w:pPr>
      <w:r>
        <w:rPr>
          <w:rFonts w:ascii="Times New Roman"/>
          <w:b w:val="false"/>
          <w:i w:val="false"/>
          <w:color w:val="000000"/>
          <w:sz w:val="28"/>
        </w:rPr>
        <w:t>
      пайдалану диаграммалары мен сипаттамаларын ала отырып, әртүрлі күрделіліктегі металл конструкцияларының тораптарын құрастырудың дұрыстығын тексеру.</w:t>
      </w:r>
    </w:p>
    <w:bookmarkEnd w:id="18638"/>
    <w:bookmarkStart w:name="z18645" w:id="18639"/>
    <w:p>
      <w:pPr>
        <w:spacing w:after="0"/>
        <w:ind w:left="0"/>
        <w:jc w:val="both"/>
      </w:pPr>
      <w:r>
        <w:rPr>
          <w:rFonts w:ascii="Times New Roman"/>
          <w:b w:val="false"/>
          <w:i w:val="false"/>
          <w:color w:val="000000"/>
          <w:sz w:val="28"/>
        </w:rPr>
        <w:t>
      2109. Білуге тиіс:</w:t>
      </w:r>
    </w:p>
    <w:bookmarkEnd w:id="18639"/>
    <w:bookmarkStart w:name="z18646" w:id="18640"/>
    <w:p>
      <w:pPr>
        <w:spacing w:after="0"/>
        <w:ind w:left="0"/>
        <w:jc w:val="both"/>
      </w:pPr>
      <w:r>
        <w:rPr>
          <w:rFonts w:ascii="Times New Roman"/>
          <w:b w:val="false"/>
          <w:i w:val="false"/>
          <w:color w:val="000000"/>
          <w:sz w:val="28"/>
        </w:rPr>
        <w:t>
      жылу техникасы, механика, геометрия және тригонометрия негіздері;</w:t>
      </w:r>
    </w:p>
    <w:bookmarkEnd w:id="18640"/>
    <w:bookmarkStart w:name="z18647" w:id="18641"/>
    <w:p>
      <w:pPr>
        <w:spacing w:after="0"/>
        <w:ind w:left="0"/>
        <w:jc w:val="both"/>
      </w:pPr>
      <w:r>
        <w:rPr>
          <w:rFonts w:ascii="Times New Roman"/>
          <w:b w:val="false"/>
          <w:i w:val="false"/>
          <w:color w:val="000000"/>
          <w:sz w:val="28"/>
        </w:rPr>
        <w:t xml:space="preserve">
      күрделі металл конструкцияларының қолданылу принципі мен пайдалану тәртібі; </w:t>
      </w:r>
    </w:p>
    <w:bookmarkEnd w:id="18641"/>
    <w:bookmarkStart w:name="z18648" w:id="18642"/>
    <w:p>
      <w:pPr>
        <w:spacing w:after="0"/>
        <w:ind w:left="0"/>
        <w:jc w:val="both"/>
      </w:pPr>
      <w:r>
        <w:rPr>
          <w:rFonts w:ascii="Times New Roman"/>
          <w:b w:val="false"/>
          <w:i w:val="false"/>
          <w:color w:val="000000"/>
          <w:sz w:val="28"/>
        </w:rPr>
        <w:t>
      металл конструкцияларын құрастыру кезінде қолданылатын жабдықтар, күрделі аспаптар, құрылғыар және түрлі аспаптар;</w:t>
      </w:r>
    </w:p>
    <w:bookmarkEnd w:id="18642"/>
    <w:bookmarkStart w:name="z18649" w:id="18643"/>
    <w:p>
      <w:pPr>
        <w:spacing w:after="0"/>
        <w:ind w:left="0"/>
        <w:jc w:val="both"/>
      </w:pPr>
      <w:r>
        <w:rPr>
          <w:rFonts w:ascii="Times New Roman"/>
          <w:b w:val="false"/>
          <w:i w:val="false"/>
          <w:color w:val="000000"/>
          <w:sz w:val="28"/>
        </w:rPr>
        <w:t xml:space="preserve">
      металл конструкцияларын құрастырудың кезектілігі; </w:t>
      </w:r>
    </w:p>
    <w:bookmarkEnd w:id="18643"/>
    <w:bookmarkStart w:name="z18650" w:id="18644"/>
    <w:p>
      <w:pPr>
        <w:spacing w:after="0"/>
        <w:ind w:left="0"/>
        <w:jc w:val="both"/>
      </w:pPr>
      <w:r>
        <w:rPr>
          <w:rFonts w:ascii="Times New Roman"/>
          <w:b w:val="false"/>
          <w:i w:val="false"/>
          <w:color w:val="000000"/>
          <w:sz w:val="28"/>
        </w:rPr>
        <w:t>
      арнайы сынауға жататын конструкциялар мен бұйымдарды құрастыруға қойылатын талаптар;</w:t>
      </w:r>
    </w:p>
    <w:bookmarkEnd w:id="18644"/>
    <w:bookmarkStart w:name="z18651" w:id="18645"/>
    <w:p>
      <w:pPr>
        <w:spacing w:after="0"/>
        <w:ind w:left="0"/>
        <w:jc w:val="both"/>
      </w:pPr>
      <w:r>
        <w:rPr>
          <w:rFonts w:ascii="Times New Roman"/>
          <w:b w:val="false"/>
          <w:i w:val="false"/>
          <w:color w:val="000000"/>
          <w:sz w:val="28"/>
        </w:rPr>
        <w:t xml:space="preserve">
      металл конструкцияларын құрастырудың технологиясы мен техникалық талаптар. </w:t>
      </w:r>
    </w:p>
    <w:bookmarkEnd w:id="18645"/>
    <w:bookmarkStart w:name="z18652" w:id="18646"/>
    <w:p>
      <w:pPr>
        <w:spacing w:after="0"/>
        <w:ind w:left="0"/>
        <w:jc w:val="both"/>
      </w:pPr>
      <w:r>
        <w:rPr>
          <w:rFonts w:ascii="Times New Roman"/>
          <w:b w:val="false"/>
          <w:i w:val="false"/>
          <w:color w:val="000000"/>
          <w:sz w:val="28"/>
        </w:rPr>
        <w:t>
      2110. Техникалық және кәсіптік (арнайы орта, кәсіптік орта), орта білімнен кейінгі білім талап етіледі.</w:t>
      </w:r>
    </w:p>
    <w:bookmarkEnd w:id="18646"/>
    <w:bookmarkStart w:name="z18653" w:id="18647"/>
    <w:p>
      <w:pPr>
        <w:spacing w:after="0"/>
        <w:ind w:left="0"/>
        <w:jc w:val="both"/>
      </w:pPr>
      <w:r>
        <w:rPr>
          <w:rFonts w:ascii="Times New Roman"/>
          <w:b w:val="false"/>
          <w:i w:val="false"/>
          <w:color w:val="000000"/>
          <w:sz w:val="28"/>
        </w:rPr>
        <w:t>
      2111. Жұмыс үлгілері:</w:t>
      </w:r>
    </w:p>
    <w:bookmarkEnd w:id="18647"/>
    <w:bookmarkStart w:name="z18654" w:id="18648"/>
    <w:p>
      <w:pPr>
        <w:spacing w:after="0"/>
        <w:ind w:left="0"/>
        <w:jc w:val="both"/>
      </w:pPr>
      <w:r>
        <w:rPr>
          <w:rFonts w:ascii="Times New Roman"/>
          <w:b w:val="false"/>
          <w:i w:val="false"/>
          <w:color w:val="000000"/>
          <w:sz w:val="28"/>
        </w:rPr>
        <w:t>
      1) автоклавтар, рекуператорлар, муфтасыз, жіберетін және шыңдайтын агрегаттар - тораптар жасау және монтаждау;</w:t>
      </w:r>
    </w:p>
    <w:bookmarkEnd w:id="18648"/>
    <w:bookmarkStart w:name="z18655" w:id="18649"/>
    <w:p>
      <w:pPr>
        <w:spacing w:after="0"/>
        <w:ind w:left="0"/>
        <w:jc w:val="both"/>
      </w:pPr>
      <w:r>
        <w:rPr>
          <w:rFonts w:ascii="Times New Roman"/>
          <w:b w:val="false"/>
          <w:i w:val="false"/>
          <w:color w:val="000000"/>
          <w:sz w:val="28"/>
        </w:rPr>
        <w:t>
      2) күрделі конструкциядағы жылу алмастыру аппараттары – құбыр жүйелерін жасау, жалпы құрастыру, монтаждау және сынау;</w:t>
      </w:r>
    </w:p>
    <w:bookmarkEnd w:id="18649"/>
    <w:bookmarkStart w:name="z18656" w:id="18650"/>
    <w:p>
      <w:pPr>
        <w:spacing w:after="0"/>
        <w:ind w:left="0"/>
        <w:jc w:val="both"/>
      </w:pPr>
      <w:r>
        <w:rPr>
          <w:rFonts w:ascii="Times New Roman"/>
          <w:b w:val="false"/>
          <w:i w:val="false"/>
          <w:color w:val="000000"/>
          <w:sz w:val="28"/>
        </w:rPr>
        <w:t xml:space="preserve">
      3) домна пештерінің қаптары, ауа жылытқыштардың күмбездері, домна пештерінің еңіс көпірлері – түпкілікті және ірілендірілген құрастыру; </w:t>
      </w:r>
    </w:p>
    <w:bookmarkEnd w:id="18650"/>
    <w:bookmarkStart w:name="z18657" w:id="18651"/>
    <w:p>
      <w:pPr>
        <w:spacing w:after="0"/>
        <w:ind w:left="0"/>
        <w:jc w:val="both"/>
      </w:pPr>
      <w:r>
        <w:rPr>
          <w:rFonts w:ascii="Times New Roman"/>
          <w:b w:val="false"/>
          <w:i w:val="false"/>
          <w:color w:val="000000"/>
          <w:sz w:val="28"/>
        </w:rPr>
        <w:t xml:space="preserve">
      4) конструкциялардың түтікті тіректері (телемачталар, радиомачталар) – құрастыру; </w:t>
      </w:r>
    </w:p>
    <w:bookmarkEnd w:id="18651"/>
    <w:bookmarkStart w:name="z18658" w:id="18652"/>
    <w:p>
      <w:pPr>
        <w:spacing w:after="0"/>
        <w:ind w:left="0"/>
        <w:jc w:val="both"/>
      </w:pPr>
      <w:r>
        <w:rPr>
          <w:rFonts w:ascii="Times New Roman"/>
          <w:b w:val="false"/>
          <w:i w:val="false"/>
          <w:color w:val="000000"/>
          <w:sz w:val="28"/>
        </w:rPr>
        <w:t>
      5) электр жіберу желілерінің ауыр тіректері – түпкілікті және ірілендірілген құрастыру;</w:t>
      </w:r>
    </w:p>
    <w:bookmarkEnd w:id="18652"/>
    <w:bookmarkStart w:name="z18659" w:id="18653"/>
    <w:p>
      <w:pPr>
        <w:spacing w:after="0"/>
        <w:ind w:left="0"/>
        <w:jc w:val="both"/>
      </w:pPr>
      <w:r>
        <w:rPr>
          <w:rFonts w:ascii="Times New Roman"/>
          <w:b w:val="false"/>
          <w:i w:val="false"/>
          <w:color w:val="000000"/>
          <w:sz w:val="28"/>
        </w:rPr>
        <w:t xml:space="preserve">
      6) өнімділігі сағатына 300 текше метрден асатын жерсеріктік снарядтар мен қондырғылар – құрастыру; </w:t>
      </w:r>
    </w:p>
    <w:bookmarkEnd w:id="18653"/>
    <w:bookmarkStart w:name="z18660" w:id="18654"/>
    <w:p>
      <w:pPr>
        <w:spacing w:after="0"/>
        <w:ind w:left="0"/>
        <w:jc w:val="both"/>
      </w:pPr>
      <w:r>
        <w:rPr>
          <w:rFonts w:ascii="Times New Roman"/>
          <w:b w:val="false"/>
          <w:i w:val="false"/>
          <w:color w:val="000000"/>
          <w:sz w:val="28"/>
        </w:rPr>
        <w:t xml:space="preserve">
      7) сақиналы ауа өткізгіш құбырлар, жанамалы подводтар, эллиптикалық келте құбырлар – құрастыру. </w:t>
      </w:r>
    </w:p>
    <w:bookmarkEnd w:id="18654"/>
    <w:bookmarkStart w:name="z18661" w:id="18655"/>
    <w:p>
      <w:pPr>
        <w:spacing w:after="0"/>
        <w:ind w:left="0"/>
        <w:jc w:val="left"/>
      </w:pPr>
      <w:r>
        <w:rPr>
          <w:rFonts w:ascii="Times New Roman"/>
          <w:b/>
          <w:i w:val="false"/>
          <w:color w:val="000000"/>
        </w:rPr>
        <w:t xml:space="preserve"> 122-параграф. Механикалық құрастыру жұмыстарының слесары, 2-разряд</w:t>
      </w:r>
    </w:p>
    <w:bookmarkEnd w:id="18655"/>
    <w:bookmarkStart w:name="z18662" w:id="18656"/>
    <w:p>
      <w:pPr>
        <w:spacing w:after="0"/>
        <w:ind w:left="0"/>
        <w:jc w:val="both"/>
      </w:pPr>
      <w:r>
        <w:rPr>
          <w:rFonts w:ascii="Times New Roman"/>
          <w:b w:val="false"/>
          <w:i w:val="false"/>
          <w:color w:val="000000"/>
          <w:sz w:val="28"/>
        </w:rPr>
        <w:t>
      2112. Жұмыс сипаттамасы:</w:t>
      </w:r>
    </w:p>
    <w:bookmarkEnd w:id="18656"/>
    <w:bookmarkStart w:name="z18663" w:id="18657"/>
    <w:p>
      <w:pPr>
        <w:spacing w:after="0"/>
        <w:ind w:left="0"/>
        <w:jc w:val="both"/>
      </w:pPr>
      <w:r>
        <w:rPr>
          <w:rFonts w:ascii="Times New Roman"/>
          <w:b w:val="false"/>
          <w:i w:val="false"/>
          <w:color w:val="000000"/>
          <w:sz w:val="28"/>
        </w:rPr>
        <w:t xml:space="preserve">
      қарапайым тораптар мен механизмдерді құрастыру және реттеу; </w:t>
      </w:r>
    </w:p>
    <w:bookmarkEnd w:id="18657"/>
    <w:bookmarkStart w:name="z18664" w:id="18658"/>
    <w:p>
      <w:pPr>
        <w:spacing w:after="0"/>
        <w:ind w:left="0"/>
        <w:jc w:val="both"/>
      </w:pPr>
      <w:r>
        <w:rPr>
          <w:rFonts w:ascii="Times New Roman"/>
          <w:b w:val="false"/>
          <w:i w:val="false"/>
          <w:color w:val="000000"/>
          <w:sz w:val="28"/>
        </w:rPr>
        <w:t xml:space="preserve">
      12-14 квалитеттер бойынша бөлшектерді слесарлық өңдеу және қиюластыру; </w:t>
      </w:r>
    </w:p>
    <w:bookmarkEnd w:id="18658"/>
    <w:bookmarkStart w:name="z18665" w:id="18659"/>
    <w:p>
      <w:pPr>
        <w:spacing w:after="0"/>
        <w:ind w:left="0"/>
        <w:jc w:val="both"/>
      </w:pPr>
      <w:r>
        <w:rPr>
          <w:rFonts w:ascii="Times New Roman"/>
          <w:b w:val="false"/>
          <w:i w:val="false"/>
          <w:color w:val="000000"/>
          <w:sz w:val="28"/>
        </w:rPr>
        <w:t xml:space="preserve">
      арнайы құбырғыларды пайдалана отырып орташа күрделіктегі тораптар мен механизмдерді құрастыру; </w:t>
      </w:r>
    </w:p>
    <w:bookmarkEnd w:id="18659"/>
    <w:bookmarkStart w:name="z18666" w:id="18660"/>
    <w:p>
      <w:pPr>
        <w:spacing w:after="0"/>
        <w:ind w:left="0"/>
        <w:jc w:val="both"/>
      </w:pPr>
      <w:r>
        <w:rPr>
          <w:rFonts w:ascii="Times New Roman"/>
          <w:b w:val="false"/>
          <w:i w:val="false"/>
          <w:color w:val="000000"/>
          <w:sz w:val="28"/>
        </w:rPr>
        <w:t xml:space="preserve">
      бөлшектерді қолғап пен дәнекерлеуге құрастыру; </w:t>
      </w:r>
    </w:p>
    <w:bookmarkEnd w:id="18660"/>
    <w:bookmarkStart w:name="z18667" w:id="18661"/>
    <w:p>
      <w:pPr>
        <w:spacing w:after="0"/>
        <w:ind w:left="0"/>
        <w:jc w:val="both"/>
      </w:pPr>
      <w:r>
        <w:rPr>
          <w:rFonts w:ascii="Times New Roman"/>
          <w:b w:val="false"/>
          <w:i w:val="false"/>
          <w:color w:val="000000"/>
          <w:sz w:val="28"/>
        </w:rPr>
        <w:t xml:space="preserve">
      қол қайшымен және темір арамен шыбықтар мен парақтан дайындамаларды кесу; </w:t>
      </w:r>
    </w:p>
    <w:bookmarkEnd w:id="18661"/>
    <w:bookmarkStart w:name="z18668" w:id="18662"/>
    <w:p>
      <w:pPr>
        <w:spacing w:after="0"/>
        <w:ind w:left="0"/>
        <w:jc w:val="both"/>
      </w:pPr>
      <w:r>
        <w:rPr>
          <w:rFonts w:ascii="Times New Roman"/>
          <w:b w:val="false"/>
          <w:i w:val="false"/>
          <w:color w:val="000000"/>
          <w:sz w:val="28"/>
        </w:rPr>
        <w:t xml:space="preserve">
      фаскаларды шешу; </w:t>
      </w:r>
    </w:p>
    <w:bookmarkEnd w:id="18662"/>
    <w:bookmarkStart w:name="z18669" w:id="18663"/>
    <w:p>
      <w:pPr>
        <w:spacing w:after="0"/>
        <w:ind w:left="0"/>
        <w:jc w:val="both"/>
      </w:pPr>
      <w:r>
        <w:rPr>
          <w:rFonts w:ascii="Times New Roman"/>
          <w:b w:val="false"/>
          <w:i w:val="false"/>
          <w:color w:val="000000"/>
          <w:sz w:val="28"/>
        </w:rPr>
        <w:t xml:space="preserve">
      саңылауларды белгі, кондуктор бойынша жай бұрғылау станогында, сондай-ақ пневматикалық және электр машинкалармен бұрғылау; </w:t>
      </w:r>
    </w:p>
    <w:bookmarkEnd w:id="18663"/>
    <w:bookmarkStart w:name="z18670" w:id="18664"/>
    <w:p>
      <w:pPr>
        <w:spacing w:after="0"/>
        <w:ind w:left="0"/>
        <w:jc w:val="both"/>
      </w:pPr>
      <w:r>
        <w:rPr>
          <w:rFonts w:ascii="Times New Roman"/>
          <w:b w:val="false"/>
          <w:i w:val="false"/>
          <w:color w:val="000000"/>
          <w:sz w:val="28"/>
        </w:rPr>
        <w:t xml:space="preserve">
      ойықтарды белгілегіштермен және плашкалармен кесу; </w:t>
      </w:r>
    </w:p>
    <w:bookmarkEnd w:id="18664"/>
    <w:bookmarkStart w:name="z18671" w:id="18665"/>
    <w:p>
      <w:pPr>
        <w:spacing w:after="0"/>
        <w:ind w:left="0"/>
        <w:jc w:val="both"/>
      </w:pPr>
      <w:r>
        <w:rPr>
          <w:rFonts w:ascii="Times New Roman"/>
          <w:b w:val="false"/>
          <w:i w:val="false"/>
          <w:color w:val="000000"/>
          <w:sz w:val="28"/>
        </w:rPr>
        <w:t xml:space="preserve">
      қарапайым бөлшектерді белгілеу; </w:t>
      </w:r>
    </w:p>
    <w:bookmarkEnd w:id="18665"/>
    <w:bookmarkStart w:name="z18672" w:id="18666"/>
    <w:p>
      <w:pPr>
        <w:spacing w:after="0"/>
        <w:ind w:left="0"/>
        <w:jc w:val="both"/>
      </w:pPr>
      <w:r>
        <w:rPr>
          <w:rFonts w:ascii="Times New Roman"/>
          <w:b w:val="false"/>
          <w:i w:val="false"/>
          <w:color w:val="000000"/>
          <w:sz w:val="28"/>
        </w:rPr>
        <w:t xml:space="preserve">
      бөлшектер мен тораптарды дәнекерлеу, желімдер, болттармен және суықтай қапсырмамен біріктіру; </w:t>
      </w:r>
    </w:p>
    <w:bookmarkEnd w:id="18666"/>
    <w:bookmarkStart w:name="z18673" w:id="18667"/>
    <w:p>
      <w:pPr>
        <w:spacing w:after="0"/>
        <w:ind w:left="0"/>
        <w:jc w:val="both"/>
      </w:pPr>
      <w:r>
        <w:rPr>
          <w:rFonts w:ascii="Times New Roman"/>
          <w:b w:val="false"/>
          <w:i w:val="false"/>
          <w:color w:val="000000"/>
          <w:sz w:val="28"/>
        </w:rPr>
        <w:t xml:space="preserve">
      гидравликалық қысымды стенділер мен престерде жиналған тораптар және механизмдерді сынау; </w:t>
      </w:r>
    </w:p>
    <w:bookmarkEnd w:id="18667"/>
    <w:bookmarkStart w:name="z18674" w:id="18668"/>
    <w:p>
      <w:pPr>
        <w:spacing w:after="0"/>
        <w:ind w:left="0"/>
        <w:jc w:val="both"/>
      </w:pPr>
      <w:r>
        <w:rPr>
          <w:rFonts w:ascii="Times New Roman"/>
          <w:b w:val="false"/>
          <w:i w:val="false"/>
          <w:color w:val="000000"/>
          <w:sz w:val="28"/>
        </w:rPr>
        <w:t xml:space="preserve">
      біліктілігі анағұрлым жоғары слесармен бірлесіп, бөлшектерді қиыстыра отырып, күрделі тораптар мен машинаны құрастыруға, сызба мен техникалық талаптармен белгіленген жанындағы және радиалды саңылауларды орнатумен тісті аудармаларды реттеуге қатысу. </w:t>
      </w:r>
    </w:p>
    <w:bookmarkEnd w:id="18668"/>
    <w:bookmarkStart w:name="z18675" w:id="18669"/>
    <w:p>
      <w:pPr>
        <w:spacing w:after="0"/>
        <w:ind w:left="0"/>
        <w:jc w:val="both"/>
      </w:pPr>
      <w:r>
        <w:rPr>
          <w:rFonts w:ascii="Times New Roman"/>
          <w:b w:val="false"/>
          <w:i w:val="false"/>
          <w:color w:val="000000"/>
          <w:sz w:val="28"/>
        </w:rPr>
        <w:t>
      2113. Білуге тиіс:</w:t>
      </w:r>
    </w:p>
    <w:bookmarkEnd w:id="18669"/>
    <w:bookmarkStart w:name="z18676" w:id="18670"/>
    <w:p>
      <w:pPr>
        <w:spacing w:after="0"/>
        <w:ind w:left="0"/>
        <w:jc w:val="both"/>
      </w:pPr>
      <w:r>
        <w:rPr>
          <w:rFonts w:ascii="Times New Roman"/>
          <w:b w:val="false"/>
          <w:i w:val="false"/>
          <w:color w:val="000000"/>
          <w:sz w:val="28"/>
        </w:rPr>
        <w:t xml:space="preserve">
      жиналатын тораптар мен механизмдерге қойылатын техникалық талаптар; </w:t>
      </w:r>
    </w:p>
    <w:bookmarkEnd w:id="18670"/>
    <w:bookmarkStart w:name="z18677" w:id="18671"/>
    <w:p>
      <w:pPr>
        <w:spacing w:after="0"/>
        <w:ind w:left="0"/>
        <w:jc w:val="both"/>
      </w:pPr>
      <w:r>
        <w:rPr>
          <w:rFonts w:ascii="Times New Roman"/>
          <w:b w:val="false"/>
          <w:i w:val="false"/>
          <w:color w:val="000000"/>
          <w:sz w:val="28"/>
        </w:rPr>
        <w:t xml:space="preserve">
      қарапайым жұмыс құралының атауы мен мақсаты; </w:t>
      </w:r>
    </w:p>
    <w:bookmarkEnd w:id="18671"/>
    <w:bookmarkStart w:name="z18678" w:id="18672"/>
    <w:p>
      <w:pPr>
        <w:spacing w:after="0"/>
        <w:ind w:left="0"/>
        <w:jc w:val="both"/>
      </w:pPr>
      <w:r>
        <w:rPr>
          <w:rFonts w:ascii="Times New Roman"/>
          <w:b w:val="false"/>
          <w:i w:val="false"/>
          <w:color w:val="000000"/>
          <w:sz w:val="28"/>
        </w:rPr>
        <w:t xml:space="preserve">
      өңделетін материалдардың атауы мен таңбалануы; </w:t>
      </w:r>
    </w:p>
    <w:bookmarkEnd w:id="18672"/>
    <w:bookmarkStart w:name="z18679" w:id="18673"/>
    <w:p>
      <w:pPr>
        <w:spacing w:after="0"/>
        <w:ind w:left="0"/>
        <w:jc w:val="both"/>
      </w:pPr>
      <w:r>
        <w:rPr>
          <w:rFonts w:ascii="Times New Roman"/>
          <w:b w:val="false"/>
          <w:i w:val="false"/>
          <w:color w:val="000000"/>
          <w:sz w:val="28"/>
        </w:rPr>
        <w:t xml:space="preserve">
      жиналатын тораптармен механизмдердің шектеулері мен отырғызу жүйесі; </w:t>
      </w:r>
    </w:p>
    <w:bookmarkEnd w:id="18673"/>
    <w:bookmarkStart w:name="z18680" w:id="18674"/>
    <w:p>
      <w:pPr>
        <w:spacing w:after="0"/>
        <w:ind w:left="0"/>
        <w:jc w:val="both"/>
      </w:pPr>
      <w:r>
        <w:rPr>
          <w:rFonts w:ascii="Times New Roman"/>
          <w:b w:val="false"/>
          <w:i w:val="false"/>
          <w:color w:val="000000"/>
          <w:sz w:val="28"/>
        </w:rPr>
        <w:t xml:space="preserve">
      өңделетін металдың негізгі механикалық қасиеттері; </w:t>
      </w:r>
    </w:p>
    <w:bookmarkEnd w:id="18674"/>
    <w:bookmarkStart w:name="z18681" w:id="18675"/>
    <w:p>
      <w:pPr>
        <w:spacing w:after="0"/>
        <w:ind w:left="0"/>
        <w:jc w:val="both"/>
      </w:pPr>
      <w:r>
        <w:rPr>
          <w:rFonts w:ascii="Times New Roman"/>
          <w:b w:val="false"/>
          <w:i w:val="false"/>
          <w:color w:val="000000"/>
          <w:sz w:val="28"/>
        </w:rPr>
        <w:t xml:space="preserve">
      термиялық өңдеу және дәнекерлеу кезіндегі ақаулықтарды жою тәсілдері; </w:t>
      </w:r>
    </w:p>
    <w:bookmarkEnd w:id="18675"/>
    <w:bookmarkStart w:name="z18682" w:id="18676"/>
    <w:p>
      <w:pPr>
        <w:spacing w:after="0"/>
        <w:ind w:left="0"/>
        <w:jc w:val="both"/>
      </w:pPr>
      <w:r>
        <w:rPr>
          <w:rFonts w:ascii="Times New Roman"/>
          <w:b w:val="false"/>
          <w:i w:val="false"/>
          <w:color w:val="000000"/>
          <w:sz w:val="28"/>
        </w:rPr>
        <w:t xml:space="preserve">
      тоттанудың пайда болу себептері мен онымен күресу тәсілдері; </w:t>
      </w:r>
    </w:p>
    <w:bookmarkEnd w:id="18676"/>
    <w:bookmarkStart w:name="z18683" w:id="18677"/>
    <w:p>
      <w:pPr>
        <w:spacing w:after="0"/>
        <w:ind w:left="0"/>
        <w:jc w:val="both"/>
      </w:pPr>
      <w:r>
        <w:rPr>
          <w:rFonts w:ascii="Times New Roman"/>
          <w:b w:val="false"/>
          <w:i w:val="false"/>
          <w:color w:val="000000"/>
          <w:sz w:val="28"/>
        </w:rPr>
        <w:t xml:space="preserve">
      бақылау-өлшеу аспаптарының және анағұрлым кеңінен таралған арнайы және әмбебап құрылғылардың мақсаты мен пайдалану тәртібі; </w:t>
      </w:r>
    </w:p>
    <w:bookmarkEnd w:id="18677"/>
    <w:bookmarkStart w:name="z18684" w:id="18678"/>
    <w:p>
      <w:pPr>
        <w:spacing w:after="0"/>
        <w:ind w:left="0"/>
        <w:jc w:val="both"/>
      </w:pPr>
      <w:r>
        <w:rPr>
          <w:rFonts w:ascii="Times New Roman"/>
          <w:b w:val="false"/>
          <w:i w:val="false"/>
          <w:color w:val="000000"/>
          <w:sz w:val="28"/>
        </w:rPr>
        <w:t xml:space="preserve">
      майлайтын сұйықтықтардың мақсаты және оларды пайдалану тәсілдері; </w:t>
      </w:r>
    </w:p>
    <w:bookmarkEnd w:id="18678"/>
    <w:bookmarkStart w:name="z18685" w:id="18679"/>
    <w:p>
      <w:pPr>
        <w:spacing w:after="0"/>
        <w:ind w:left="0"/>
        <w:jc w:val="both"/>
      </w:pPr>
      <w:r>
        <w:rPr>
          <w:rFonts w:ascii="Times New Roman"/>
          <w:b w:val="false"/>
          <w:i w:val="false"/>
          <w:color w:val="000000"/>
          <w:sz w:val="28"/>
        </w:rPr>
        <w:t xml:space="preserve">
      қарапайым бөлшектерді белгілеу тәртібі. </w:t>
      </w:r>
    </w:p>
    <w:bookmarkEnd w:id="18679"/>
    <w:bookmarkStart w:name="z18686" w:id="18680"/>
    <w:p>
      <w:pPr>
        <w:spacing w:after="0"/>
        <w:ind w:left="0"/>
        <w:jc w:val="both"/>
      </w:pPr>
      <w:r>
        <w:rPr>
          <w:rFonts w:ascii="Times New Roman"/>
          <w:b w:val="false"/>
          <w:i w:val="false"/>
          <w:color w:val="000000"/>
          <w:sz w:val="28"/>
        </w:rPr>
        <w:t>
      2114. Жұмыс үлгілері:</w:t>
      </w:r>
    </w:p>
    <w:bookmarkEnd w:id="18680"/>
    <w:bookmarkStart w:name="z18687" w:id="18681"/>
    <w:p>
      <w:pPr>
        <w:spacing w:after="0"/>
        <w:ind w:left="0"/>
        <w:jc w:val="both"/>
      </w:pPr>
      <w:r>
        <w:rPr>
          <w:rFonts w:ascii="Times New Roman"/>
          <w:b w:val="false"/>
          <w:i w:val="false"/>
          <w:color w:val="000000"/>
          <w:sz w:val="28"/>
        </w:rPr>
        <w:t>
      1) автомашина – рульді, капот, кронштейн және беріліс қорабы тораптарын құрастыру;</w:t>
      </w:r>
    </w:p>
    <w:bookmarkEnd w:id="18681"/>
    <w:bookmarkStart w:name="z18688" w:id="18682"/>
    <w:p>
      <w:pPr>
        <w:spacing w:after="0"/>
        <w:ind w:left="0"/>
        <w:jc w:val="both"/>
      </w:pPr>
      <w:r>
        <w:rPr>
          <w:rFonts w:ascii="Times New Roman"/>
          <w:b w:val="false"/>
          <w:i w:val="false"/>
          <w:color w:val="000000"/>
          <w:sz w:val="28"/>
        </w:rPr>
        <w:t>
      2) аккумулятор және аспапты жәшіктер – құрастыру, желімдеу;</w:t>
      </w:r>
    </w:p>
    <w:bookmarkEnd w:id="18682"/>
    <w:bookmarkStart w:name="z18689" w:id="18683"/>
    <w:p>
      <w:pPr>
        <w:spacing w:after="0"/>
        <w:ind w:left="0"/>
        <w:jc w:val="both"/>
      </w:pPr>
      <w:r>
        <w:rPr>
          <w:rFonts w:ascii="Times New Roman"/>
          <w:b w:val="false"/>
          <w:i w:val="false"/>
          <w:color w:val="000000"/>
          <w:sz w:val="28"/>
        </w:rPr>
        <w:t xml:space="preserve">
      3) гидравликалық амортизаторлар – орнату; </w:t>
      </w:r>
    </w:p>
    <w:bookmarkEnd w:id="18683"/>
    <w:bookmarkStart w:name="z18690" w:id="18684"/>
    <w:p>
      <w:pPr>
        <w:spacing w:after="0"/>
        <w:ind w:left="0"/>
        <w:jc w:val="both"/>
      </w:pPr>
      <w:r>
        <w:rPr>
          <w:rFonts w:ascii="Times New Roman"/>
          <w:b w:val="false"/>
          <w:i w:val="false"/>
          <w:color w:val="000000"/>
          <w:sz w:val="28"/>
        </w:rPr>
        <w:t>
      4) токарлық станоктардың артқы тұғырлары – құрастыру;</w:t>
      </w:r>
    </w:p>
    <w:bookmarkEnd w:id="18684"/>
    <w:bookmarkStart w:name="z18691" w:id="18685"/>
    <w:p>
      <w:pPr>
        <w:spacing w:after="0"/>
        <w:ind w:left="0"/>
        <w:jc w:val="both"/>
      </w:pPr>
      <w:r>
        <w:rPr>
          <w:rFonts w:ascii="Times New Roman"/>
          <w:b w:val="false"/>
          <w:i w:val="false"/>
          <w:color w:val="000000"/>
          <w:sz w:val="28"/>
        </w:rPr>
        <w:t>
      5) тербелту және жылжыту мойынтіректеріндегі блоктар – құрастыру;</w:t>
      </w:r>
    </w:p>
    <w:bookmarkEnd w:id="18685"/>
    <w:bookmarkStart w:name="z18692" w:id="18686"/>
    <w:p>
      <w:pPr>
        <w:spacing w:after="0"/>
        <w:ind w:left="0"/>
        <w:jc w:val="both"/>
      </w:pPr>
      <w:r>
        <w:rPr>
          <w:rFonts w:ascii="Times New Roman"/>
          <w:b w:val="false"/>
          <w:i w:val="false"/>
          <w:color w:val="000000"/>
          <w:sz w:val="28"/>
        </w:rPr>
        <w:t xml:space="preserve">
      6) фрикционды білікшелер – орнату; </w:t>
      </w:r>
    </w:p>
    <w:bookmarkEnd w:id="18686"/>
    <w:bookmarkStart w:name="z18693" w:id="18687"/>
    <w:p>
      <w:pPr>
        <w:spacing w:after="0"/>
        <w:ind w:left="0"/>
        <w:jc w:val="both"/>
      </w:pPr>
      <w:r>
        <w:rPr>
          <w:rFonts w:ascii="Times New Roman"/>
          <w:b w:val="false"/>
          <w:i w:val="false"/>
          <w:color w:val="000000"/>
          <w:sz w:val="28"/>
        </w:rPr>
        <w:t xml:space="preserve">
      7) ауа, май және суға арналған бекіткіш вентильдер – орнына орнату; </w:t>
      </w:r>
    </w:p>
    <w:bookmarkEnd w:id="18687"/>
    <w:bookmarkStart w:name="z18694" w:id="18688"/>
    <w:p>
      <w:pPr>
        <w:spacing w:after="0"/>
        <w:ind w:left="0"/>
        <w:jc w:val="both"/>
      </w:pPr>
      <w:r>
        <w:rPr>
          <w:rFonts w:ascii="Times New Roman"/>
          <w:b w:val="false"/>
          <w:i w:val="false"/>
          <w:color w:val="000000"/>
          <w:sz w:val="28"/>
        </w:rPr>
        <w:t xml:space="preserve">
      8) текстильді машиналардың ұршықтары – домалату; </w:t>
      </w:r>
    </w:p>
    <w:bookmarkEnd w:id="18688"/>
    <w:bookmarkStart w:name="z18695" w:id="18689"/>
    <w:p>
      <w:pPr>
        <w:spacing w:after="0"/>
        <w:ind w:left="0"/>
        <w:jc w:val="both"/>
      </w:pPr>
      <w:r>
        <w:rPr>
          <w:rFonts w:ascii="Times New Roman"/>
          <w:b w:val="false"/>
          <w:i w:val="false"/>
          <w:color w:val="000000"/>
          <w:sz w:val="28"/>
        </w:rPr>
        <w:t>
      9) шарнирлі қоспа білікшелері – жапсырма және қапсырма бойынша кесу;</w:t>
      </w:r>
    </w:p>
    <w:bookmarkEnd w:id="18689"/>
    <w:bookmarkStart w:name="z18696" w:id="18690"/>
    <w:p>
      <w:pPr>
        <w:spacing w:after="0"/>
        <w:ind w:left="0"/>
        <w:jc w:val="both"/>
      </w:pPr>
      <w:r>
        <w:rPr>
          <w:rFonts w:ascii="Times New Roman"/>
          <w:b w:val="false"/>
          <w:i w:val="false"/>
          <w:color w:val="000000"/>
          <w:sz w:val="28"/>
        </w:rPr>
        <w:t xml:space="preserve">
      10) барлық үлгідегі жолаушы және тауар вагондарының басты магистралінің ауа құбырлары – құрастыру; </w:t>
      </w:r>
    </w:p>
    <w:bookmarkEnd w:id="18690"/>
    <w:bookmarkStart w:name="z18697" w:id="18691"/>
    <w:p>
      <w:pPr>
        <w:spacing w:after="0"/>
        <w:ind w:left="0"/>
        <w:jc w:val="both"/>
      </w:pPr>
      <w:r>
        <w:rPr>
          <w:rFonts w:ascii="Times New Roman"/>
          <w:b w:val="false"/>
          <w:i w:val="false"/>
          <w:color w:val="000000"/>
          <w:sz w:val="28"/>
        </w:rPr>
        <w:t xml:space="preserve">
      11) дыбыс машинкалары мен құбыр, альт, тенор, баритон және өзге де корпустары – қырып тегістеу; </w:t>
      </w:r>
    </w:p>
    <w:bookmarkEnd w:id="18691"/>
    <w:bookmarkStart w:name="z18698" w:id="18692"/>
    <w:p>
      <w:pPr>
        <w:spacing w:after="0"/>
        <w:ind w:left="0"/>
        <w:jc w:val="both"/>
      </w:pPr>
      <w:r>
        <w:rPr>
          <w:rFonts w:ascii="Times New Roman"/>
          <w:b w:val="false"/>
          <w:i w:val="false"/>
          <w:color w:val="000000"/>
          <w:sz w:val="28"/>
        </w:rPr>
        <w:t xml:space="preserve">
      12) бөлшектер мен қоспалар – қысымдағы гидравликалық сынау; </w:t>
      </w:r>
    </w:p>
    <w:bookmarkEnd w:id="18692"/>
    <w:bookmarkStart w:name="z18699" w:id="18693"/>
    <w:p>
      <w:pPr>
        <w:spacing w:after="0"/>
        <w:ind w:left="0"/>
        <w:jc w:val="both"/>
      </w:pPr>
      <w:r>
        <w:rPr>
          <w:rFonts w:ascii="Times New Roman"/>
          <w:b w:val="false"/>
          <w:i w:val="false"/>
          <w:color w:val="000000"/>
          <w:sz w:val="28"/>
        </w:rPr>
        <w:t>
      13) тегіс бөлшектер – 1 шаршы сантиметр бетіндегі екі нүктеге дейінгі дәлдікпен жылжымайтын бөлшектердің (кронштейндер, тіректер және өзгелері) тік бұрышты ашық жанасу жазықтықтарын қырып тегістеу;</w:t>
      </w:r>
    </w:p>
    <w:bookmarkEnd w:id="18693"/>
    <w:bookmarkStart w:name="z18700" w:id="18694"/>
    <w:p>
      <w:pPr>
        <w:spacing w:after="0"/>
        <w:ind w:left="0"/>
        <w:jc w:val="both"/>
      </w:pPr>
      <w:r>
        <w:rPr>
          <w:rFonts w:ascii="Times New Roman"/>
          <w:b w:val="false"/>
          <w:i w:val="false"/>
          <w:color w:val="000000"/>
          <w:sz w:val="28"/>
        </w:rPr>
        <w:t>
      14) түрлі бөлшектер – орны бойынша кесу және қиыстыру, дәлдікті талап етпейтін саңылауларды бұрғылау және қиыстыру;</w:t>
      </w:r>
    </w:p>
    <w:bookmarkEnd w:id="18694"/>
    <w:bookmarkStart w:name="z18701" w:id="18695"/>
    <w:p>
      <w:pPr>
        <w:spacing w:after="0"/>
        <w:ind w:left="0"/>
        <w:jc w:val="both"/>
      </w:pPr>
      <w:r>
        <w:rPr>
          <w:rFonts w:ascii="Times New Roman"/>
          <w:b w:val="false"/>
          <w:i w:val="false"/>
          <w:color w:val="000000"/>
          <w:sz w:val="28"/>
        </w:rPr>
        <w:t>
      15) есіктің ішкі құлыптары – бөлшектерді қиыстыру және құрастыру;</w:t>
      </w:r>
    </w:p>
    <w:bookmarkEnd w:id="18695"/>
    <w:bookmarkStart w:name="z18702" w:id="18696"/>
    <w:p>
      <w:pPr>
        <w:spacing w:after="0"/>
        <w:ind w:left="0"/>
        <w:jc w:val="both"/>
      </w:pPr>
      <w:r>
        <w:rPr>
          <w:rFonts w:ascii="Times New Roman"/>
          <w:b w:val="false"/>
          <w:i w:val="false"/>
          <w:color w:val="000000"/>
          <w:sz w:val="28"/>
        </w:rPr>
        <w:t>
      16) бос мөлшердегі (күрделі емес) ілгектер, ілмектер, тізбектер – жасау;</w:t>
      </w:r>
    </w:p>
    <w:bookmarkEnd w:id="18696"/>
    <w:bookmarkStart w:name="z18703" w:id="18697"/>
    <w:p>
      <w:pPr>
        <w:spacing w:after="0"/>
        <w:ind w:left="0"/>
        <w:jc w:val="both"/>
      </w:pPr>
      <w:r>
        <w:rPr>
          <w:rFonts w:ascii="Times New Roman"/>
          <w:b w:val="false"/>
          <w:i w:val="false"/>
          <w:color w:val="000000"/>
          <w:sz w:val="28"/>
        </w:rPr>
        <w:t>
      17) токарлық станоктардың кареткалары – құрастыру;</w:t>
      </w:r>
    </w:p>
    <w:bookmarkEnd w:id="18697"/>
    <w:bookmarkStart w:name="z18704" w:id="18698"/>
    <w:p>
      <w:pPr>
        <w:spacing w:after="0"/>
        <w:ind w:left="0"/>
        <w:jc w:val="both"/>
      </w:pPr>
      <w:r>
        <w:rPr>
          <w:rFonts w:ascii="Times New Roman"/>
          <w:b w:val="false"/>
          <w:i w:val="false"/>
          <w:color w:val="000000"/>
          <w:sz w:val="28"/>
        </w:rPr>
        <w:t xml:space="preserve">
      18) турбиналық каркастар – құрастыру; </w:t>
      </w:r>
    </w:p>
    <w:bookmarkEnd w:id="18698"/>
    <w:bookmarkStart w:name="z18705" w:id="18699"/>
    <w:p>
      <w:pPr>
        <w:spacing w:after="0"/>
        <w:ind w:left="0"/>
        <w:jc w:val="both"/>
      </w:pPr>
      <w:r>
        <w:rPr>
          <w:rFonts w:ascii="Times New Roman"/>
          <w:b w:val="false"/>
          <w:i w:val="false"/>
          <w:color w:val="000000"/>
          <w:sz w:val="28"/>
        </w:rPr>
        <w:t xml:space="preserve">
      19) мойынтірек корпустары – қырнап құрастыру; </w:t>
      </w:r>
    </w:p>
    <w:bookmarkEnd w:id="18699"/>
    <w:bookmarkStart w:name="z18706" w:id="18700"/>
    <w:p>
      <w:pPr>
        <w:spacing w:after="0"/>
        <w:ind w:left="0"/>
        <w:jc w:val="both"/>
      </w:pPr>
      <w:r>
        <w:rPr>
          <w:rFonts w:ascii="Times New Roman"/>
          <w:b w:val="false"/>
          <w:i w:val="false"/>
          <w:color w:val="000000"/>
          <w:sz w:val="28"/>
        </w:rPr>
        <w:t>
      20) аспаптар корпустарының (қола, алюминий, шойын) қақпақтары – диаметрі 25 миллиметрге дейінгі саңылауларды белгілеу, кесу, бұрғылау;</w:t>
      </w:r>
    </w:p>
    <w:bookmarkEnd w:id="18700"/>
    <w:bookmarkStart w:name="z18707" w:id="18701"/>
    <w:p>
      <w:pPr>
        <w:spacing w:after="0"/>
        <w:ind w:left="0"/>
        <w:jc w:val="both"/>
      </w:pPr>
      <w:r>
        <w:rPr>
          <w:rFonts w:ascii="Times New Roman"/>
          <w:b w:val="false"/>
          <w:i w:val="false"/>
          <w:color w:val="000000"/>
          <w:sz w:val="28"/>
        </w:rPr>
        <w:t xml:space="preserve">
      21) қаптардың қақпақтары – станокқа қиыстыру және орнату; </w:t>
      </w:r>
    </w:p>
    <w:bookmarkEnd w:id="18701"/>
    <w:bookmarkStart w:name="z18708" w:id="18702"/>
    <w:p>
      <w:pPr>
        <w:spacing w:after="0"/>
        <w:ind w:left="0"/>
        <w:jc w:val="both"/>
      </w:pPr>
      <w:r>
        <w:rPr>
          <w:rFonts w:ascii="Times New Roman"/>
          <w:b w:val="false"/>
          <w:i w:val="false"/>
          <w:color w:val="000000"/>
          <w:sz w:val="28"/>
        </w:rPr>
        <w:t xml:space="preserve">
      22) жүк көтергіштігі 10 тоннаға дейінгі қол жетегі бар көтергіш шығырлар – құрастыру және сынау; </w:t>
      </w:r>
    </w:p>
    <w:bookmarkEnd w:id="18702"/>
    <w:bookmarkStart w:name="z18709" w:id="18703"/>
    <w:p>
      <w:pPr>
        <w:spacing w:after="0"/>
        <w:ind w:left="0"/>
        <w:jc w:val="both"/>
      </w:pPr>
      <w:r>
        <w:rPr>
          <w:rFonts w:ascii="Times New Roman"/>
          <w:b w:val="false"/>
          <w:i w:val="false"/>
          <w:color w:val="000000"/>
          <w:sz w:val="28"/>
        </w:rPr>
        <w:t>
      23) сырғанап тұратын қосу муфталары, цилиндрлі және ирекше тісті дөңгелектер – шпонды паздарды кесу және қиыстыру;</w:t>
      </w:r>
    </w:p>
    <w:bookmarkEnd w:id="18703"/>
    <w:bookmarkStart w:name="z18710" w:id="18704"/>
    <w:p>
      <w:pPr>
        <w:spacing w:after="0"/>
        <w:ind w:left="0"/>
        <w:jc w:val="both"/>
      </w:pPr>
      <w:r>
        <w:rPr>
          <w:rFonts w:ascii="Times New Roman"/>
          <w:b w:val="false"/>
          <w:i w:val="false"/>
          <w:color w:val="000000"/>
          <w:sz w:val="28"/>
        </w:rPr>
        <w:t>
      24) кесу агрегаттарының пышақтары – түзету;</w:t>
      </w:r>
    </w:p>
    <w:bookmarkEnd w:id="18704"/>
    <w:bookmarkStart w:name="z18711" w:id="18705"/>
    <w:p>
      <w:pPr>
        <w:spacing w:after="0"/>
        <w:ind w:left="0"/>
        <w:jc w:val="both"/>
      </w:pPr>
      <w:r>
        <w:rPr>
          <w:rFonts w:ascii="Times New Roman"/>
          <w:b w:val="false"/>
          <w:i w:val="false"/>
          <w:color w:val="000000"/>
          <w:sz w:val="28"/>
        </w:rPr>
        <w:t>
      25) құбыржолдарға арналған бұрмалар, үштіктер – гидравликалық сынау және құрастыру;</w:t>
      </w:r>
    </w:p>
    <w:bookmarkEnd w:id="18705"/>
    <w:bookmarkStart w:name="z18712" w:id="18706"/>
    <w:p>
      <w:pPr>
        <w:spacing w:after="0"/>
        <w:ind w:left="0"/>
        <w:jc w:val="both"/>
      </w:pPr>
      <w:r>
        <w:rPr>
          <w:rFonts w:ascii="Times New Roman"/>
          <w:b w:val="false"/>
          <w:i w:val="false"/>
          <w:color w:val="000000"/>
          <w:sz w:val="28"/>
        </w:rPr>
        <w:t>
      26) ілмектер, шарнирлер –белгілеу, жасау, құрастыру және орнына орнату;</w:t>
      </w:r>
    </w:p>
    <w:bookmarkEnd w:id="18706"/>
    <w:bookmarkStart w:name="z18713" w:id="18707"/>
    <w:p>
      <w:pPr>
        <w:spacing w:after="0"/>
        <w:ind w:left="0"/>
        <w:jc w:val="both"/>
      </w:pPr>
      <w:r>
        <w:rPr>
          <w:rFonts w:ascii="Times New Roman"/>
          <w:b w:val="false"/>
          <w:i w:val="false"/>
          <w:color w:val="000000"/>
          <w:sz w:val="28"/>
        </w:rPr>
        <w:t xml:space="preserve">
      27) балалар музыкалық аспаптарына арналған тұғырлары – құрастыру; </w:t>
      </w:r>
    </w:p>
    <w:bookmarkEnd w:id="18707"/>
    <w:bookmarkStart w:name="z18714" w:id="18708"/>
    <w:p>
      <w:pPr>
        <w:spacing w:after="0"/>
        <w:ind w:left="0"/>
        <w:jc w:val="both"/>
      </w:pPr>
      <w:r>
        <w:rPr>
          <w:rFonts w:ascii="Times New Roman"/>
          <w:b w:val="false"/>
          <w:i w:val="false"/>
          <w:color w:val="000000"/>
          <w:sz w:val="28"/>
        </w:rPr>
        <w:t xml:space="preserve">
      28) сыртқы диаметрі 500 миллиметрге дейінгі цилиндрлік және бұралған роликтері бар бірқатарлы тірек шарикті, радиалды-тіректі бірқатарлы және радиалды-инелік мойынтіректер – құрастыру; </w:t>
      </w:r>
    </w:p>
    <w:bookmarkEnd w:id="18708"/>
    <w:bookmarkStart w:name="z18715" w:id="18709"/>
    <w:p>
      <w:pPr>
        <w:spacing w:after="0"/>
        <w:ind w:left="0"/>
        <w:jc w:val="both"/>
      </w:pPr>
      <w:r>
        <w:rPr>
          <w:rFonts w:ascii="Times New Roman"/>
          <w:b w:val="false"/>
          <w:i w:val="false"/>
          <w:color w:val="000000"/>
          <w:sz w:val="28"/>
        </w:rPr>
        <w:t xml:space="preserve">
      29) қозғалтқыш клапандарына арналған спиральді серіппелер – жүктемемен сынау; </w:t>
      </w:r>
    </w:p>
    <w:bookmarkEnd w:id="18709"/>
    <w:bookmarkStart w:name="z18716" w:id="18710"/>
    <w:p>
      <w:pPr>
        <w:spacing w:after="0"/>
        <w:ind w:left="0"/>
        <w:jc w:val="both"/>
      </w:pPr>
      <w:r>
        <w:rPr>
          <w:rFonts w:ascii="Times New Roman"/>
          <w:b w:val="false"/>
          <w:i w:val="false"/>
          <w:color w:val="000000"/>
          <w:sz w:val="28"/>
        </w:rPr>
        <w:t xml:space="preserve">
      30) электромашиналардың траверстеріне серіппелер, негізі бар щеткалар, тұтқалар, щетка ұстағыштар-құрастыру, тойтару, дәнекерлеу; </w:t>
      </w:r>
    </w:p>
    <w:bookmarkEnd w:id="18710"/>
    <w:bookmarkStart w:name="z18717" w:id="18711"/>
    <w:p>
      <w:pPr>
        <w:spacing w:after="0"/>
        <w:ind w:left="0"/>
        <w:jc w:val="both"/>
      </w:pPr>
      <w:r>
        <w:rPr>
          <w:rFonts w:ascii="Times New Roman"/>
          <w:b w:val="false"/>
          <w:i w:val="false"/>
          <w:color w:val="000000"/>
          <w:sz w:val="28"/>
        </w:rPr>
        <w:t>
      31) резервуарлар – шекті қысымға дейін сығылған ауамен сынау;</w:t>
      </w:r>
    </w:p>
    <w:bookmarkEnd w:id="18711"/>
    <w:bookmarkStart w:name="z18718" w:id="18712"/>
    <w:p>
      <w:pPr>
        <w:spacing w:after="0"/>
        <w:ind w:left="0"/>
        <w:jc w:val="both"/>
      </w:pPr>
      <w:r>
        <w:rPr>
          <w:rFonts w:ascii="Times New Roman"/>
          <w:b w:val="false"/>
          <w:i w:val="false"/>
          <w:color w:val="000000"/>
          <w:sz w:val="28"/>
        </w:rPr>
        <w:t>
      32) жүргізушілердің орындықтары – орнату;</w:t>
      </w:r>
    </w:p>
    <w:bookmarkEnd w:id="18712"/>
    <w:bookmarkStart w:name="z18719" w:id="18713"/>
    <w:p>
      <w:pPr>
        <w:spacing w:after="0"/>
        <w:ind w:left="0"/>
        <w:jc w:val="both"/>
      </w:pPr>
      <w:r>
        <w:rPr>
          <w:rFonts w:ascii="Times New Roman"/>
          <w:b w:val="false"/>
          <w:i w:val="false"/>
          <w:color w:val="000000"/>
          <w:sz w:val="28"/>
        </w:rPr>
        <w:t xml:space="preserve">
      33) тұтас металл вагондардың жоғарғы және төменгі сырғымалары – қиыстырып құрастыру; </w:t>
      </w:r>
    </w:p>
    <w:bookmarkEnd w:id="18713"/>
    <w:bookmarkStart w:name="z18720" w:id="18714"/>
    <w:p>
      <w:pPr>
        <w:spacing w:after="0"/>
        <w:ind w:left="0"/>
        <w:jc w:val="both"/>
      </w:pPr>
      <w:r>
        <w:rPr>
          <w:rFonts w:ascii="Times New Roman"/>
          <w:b w:val="false"/>
          <w:i w:val="false"/>
          <w:color w:val="000000"/>
          <w:sz w:val="28"/>
        </w:rPr>
        <w:t xml:space="preserve">
      34) кранның жылжымалы механизмінің трансмиссиясы – құрастыру; </w:t>
      </w:r>
    </w:p>
    <w:bookmarkEnd w:id="18714"/>
    <w:bookmarkStart w:name="z18721" w:id="18715"/>
    <w:p>
      <w:pPr>
        <w:spacing w:after="0"/>
        <w:ind w:left="0"/>
        <w:jc w:val="both"/>
      </w:pPr>
      <w:r>
        <w:rPr>
          <w:rFonts w:ascii="Times New Roman"/>
          <w:b w:val="false"/>
          <w:i w:val="false"/>
          <w:color w:val="000000"/>
          <w:sz w:val="28"/>
        </w:rPr>
        <w:t xml:space="preserve">
      35) май, су және ауа сүзгілері – құрастыру; </w:t>
      </w:r>
    </w:p>
    <w:bookmarkEnd w:id="18715"/>
    <w:bookmarkStart w:name="z18722" w:id="18716"/>
    <w:p>
      <w:pPr>
        <w:spacing w:after="0"/>
        <w:ind w:left="0"/>
        <w:jc w:val="both"/>
      </w:pPr>
      <w:r>
        <w:rPr>
          <w:rFonts w:ascii="Times New Roman"/>
          <w:b w:val="false"/>
          <w:i w:val="false"/>
          <w:color w:val="000000"/>
          <w:sz w:val="28"/>
        </w:rPr>
        <w:t>
      36) шәйнектер, кофе қайнатқыштар, сүтқұйғыштар – тұмсықтарын кесу;</w:t>
      </w:r>
    </w:p>
    <w:bookmarkEnd w:id="18716"/>
    <w:bookmarkStart w:name="z18723" w:id="18717"/>
    <w:p>
      <w:pPr>
        <w:spacing w:after="0"/>
        <w:ind w:left="0"/>
        <w:jc w:val="both"/>
      </w:pPr>
      <w:r>
        <w:rPr>
          <w:rFonts w:ascii="Times New Roman"/>
          <w:b w:val="false"/>
          <w:i w:val="false"/>
          <w:color w:val="000000"/>
          <w:sz w:val="28"/>
        </w:rPr>
        <w:t xml:space="preserve">
      37) әртүрлі модульдегі құйылған тісті дөңгелектер мен рейкалар – тістерін шаблон бойынша кесу; </w:t>
      </w:r>
    </w:p>
    <w:bookmarkEnd w:id="18717"/>
    <w:bookmarkStart w:name="z18724" w:id="18718"/>
    <w:p>
      <w:pPr>
        <w:spacing w:after="0"/>
        <w:ind w:left="0"/>
        <w:jc w:val="both"/>
      </w:pPr>
      <w:r>
        <w:rPr>
          <w:rFonts w:ascii="Times New Roman"/>
          <w:b w:val="false"/>
          <w:i w:val="false"/>
          <w:color w:val="000000"/>
          <w:sz w:val="28"/>
        </w:rPr>
        <w:t xml:space="preserve">
      38) ажырайтын шкивтер – құрастыру; </w:t>
      </w:r>
    </w:p>
    <w:bookmarkEnd w:id="18718"/>
    <w:bookmarkStart w:name="z18725" w:id="18719"/>
    <w:p>
      <w:pPr>
        <w:spacing w:after="0"/>
        <w:ind w:left="0"/>
        <w:jc w:val="both"/>
      </w:pPr>
      <w:r>
        <w:rPr>
          <w:rFonts w:ascii="Times New Roman"/>
          <w:b w:val="false"/>
          <w:i w:val="false"/>
          <w:color w:val="000000"/>
          <w:sz w:val="28"/>
        </w:rPr>
        <w:t xml:space="preserve">
      39) мөлшерлері 24х14х300 миллиметрге дейінгі призмалық, сыналы, тангенциалды шпонкалар – кесу; </w:t>
      </w:r>
    </w:p>
    <w:bookmarkEnd w:id="18719"/>
    <w:bookmarkStart w:name="z18726" w:id="18720"/>
    <w:p>
      <w:pPr>
        <w:spacing w:after="0"/>
        <w:ind w:left="0"/>
        <w:jc w:val="both"/>
      </w:pPr>
      <w:r>
        <w:rPr>
          <w:rFonts w:ascii="Times New Roman"/>
          <w:b w:val="false"/>
          <w:i w:val="false"/>
          <w:color w:val="000000"/>
          <w:sz w:val="28"/>
        </w:rPr>
        <w:t xml:space="preserve">
      40) металл этажеркалар – құрастыру. </w:t>
      </w:r>
    </w:p>
    <w:bookmarkEnd w:id="18720"/>
    <w:bookmarkStart w:name="z18727" w:id="18721"/>
    <w:p>
      <w:pPr>
        <w:spacing w:after="0"/>
        <w:ind w:left="0"/>
        <w:jc w:val="left"/>
      </w:pPr>
      <w:r>
        <w:rPr>
          <w:rFonts w:ascii="Times New Roman"/>
          <w:b/>
          <w:i w:val="false"/>
          <w:color w:val="000000"/>
        </w:rPr>
        <w:t xml:space="preserve"> 123-параграф. Механикалық құрастыру жұмыстарының слесары, 3-разряд</w:t>
      </w:r>
    </w:p>
    <w:bookmarkEnd w:id="18721"/>
    <w:bookmarkStart w:name="z18728" w:id="18722"/>
    <w:p>
      <w:pPr>
        <w:spacing w:after="0"/>
        <w:ind w:left="0"/>
        <w:jc w:val="both"/>
      </w:pPr>
      <w:r>
        <w:rPr>
          <w:rFonts w:ascii="Times New Roman"/>
          <w:b w:val="false"/>
          <w:i w:val="false"/>
          <w:color w:val="000000"/>
          <w:sz w:val="28"/>
        </w:rPr>
        <w:t>
      2115. Жұмыс сипаттамасы:</w:t>
      </w:r>
    </w:p>
    <w:bookmarkEnd w:id="18722"/>
    <w:bookmarkStart w:name="z18729" w:id="18723"/>
    <w:p>
      <w:pPr>
        <w:spacing w:after="0"/>
        <w:ind w:left="0"/>
        <w:jc w:val="both"/>
      </w:pPr>
      <w:r>
        <w:rPr>
          <w:rFonts w:ascii="Times New Roman"/>
          <w:b w:val="false"/>
          <w:i w:val="false"/>
          <w:color w:val="000000"/>
          <w:sz w:val="28"/>
        </w:rPr>
        <w:t xml:space="preserve">
      әмбебап құрылғыларды пайдалана отырып, 11-12 квалитеттер шегінде бөлшектерді слесарлық өңдеу және қиыстыру; </w:t>
      </w:r>
    </w:p>
    <w:bookmarkEnd w:id="18723"/>
    <w:bookmarkStart w:name="z18730" w:id="18724"/>
    <w:p>
      <w:pPr>
        <w:spacing w:after="0"/>
        <w:ind w:left="0"/>
        <w:jc w:val="both"/>
      </w:pPr>
      <w:r>
        <w:rPr>
          <w:rFonts w:ascii="Times New Roman"/>
          <w:b w:val="false"/>
          <w:i w:val="false"/>
          <w:color w:val="000000"/>
          <w:sz w:val="28"/>
        </w:rPr>
        <w:t xml:space="preserve">
      орташа күрделіктегі тораптар мен механизмдерді құрастыру, реттеу және сынау және 7-10 квалитеттер бойынша слесарлық өңдеу; </w:t>
      </w:r>
    </w:p>
    <w:bookmarkEnd w:id="18724"/>
    <w:bookmarkStart w:name="z18731" w:id="18725"/>
    <w:p>
      <w:pPr>
        <w:spacing w:after="0"/>
        <w:ind w:left="0"/>
        <w:jc w:val="both"/>
      </w:pPr>
      <w:r>
        <w:rPr>
          <w:rFonts w:ascii="Times New Roman"/>
          <w:b w:val="false"/>
          <w:i w:val="false"/>
          <w:color w:val="000000"/>
          <w:sz w:val="28"/>
        </w:rPr>
        <w:t xml:space="preserve">
      орташа күрделіктегі бөлшектер мен тораптарды белгілеу, қырып тегістеу, ысқылау; </w:t>
      </w:r>
    </w:p>
    <w:bookmarkEnd w:id="18725"/>
    <w:bookmarkStart w:name="z18732" w:id="18726"/>
    <w:p>
      <w:pPr>
        <w:spacing w:after="0"/>
        <w:ind w:left="0"/>
        <w:jc w:val="both"/>
      </w:pPr>
      <w:r>
        <w:rPr>
          <w:rFonts w:ascii="Times New Roman"/>
          <w:b w:val="false"/>
          <w:i w:val="false"/>
          <w:color w:val="000000"/>
          <w:sz w:val="28"/>
        </w:rPr>
        <w:t xml:space="preserve">
      шектеулер, отырғызу және конустылығын айқындау бойынша қарапайым есептеулер; </w:t>
      </w:r>
    </w:p>
    <w:bookmarkEnd w:id="18726"/>
    <w:bookmarkStart w:name="z18733" w:id="18727"/>
    <w:p>
      <w:pPr>
        <w:spacing w:after="0"/>
        <w:ind w:left="0"/>
        <w:jc w:val="both"/>
      </w:pPr>
      <w:r>
        <w:rPr>
          <w:rFonts w:ascii="Times New Roman"/>
          <w:b w:val="false"/>
          <w:i w:val="false"/>
          <w:color w:val="000000"/>
          <w:sz w:val="28"/>
        </w:rPr>
        <w:t xml:space="preserve">
      бөлшектерді гидравликалық және бұрандалы механикалық престерде сығымдау; </w:t>
      </w:r>
    </w:p>
    <w:bookmarkEnd w:id="18727"/>
    <w:bookmarkStart w:name="z18734" w:id="18728"/>
    <w:p>
      <w:pPr>
        <w:spacing w:after="0"/>
        <w:ind w:left="0"/>
        <w:jc w:val="both"/>
      </w:pPr>
      <w:r>
        <w:rPr>
          <w:rFonts w:ascii="Times New Roman"/>
          <w:b w:val="false"/>
          <w:i w:val="false"/>
          <w:color w:val="000000"/>
          <w:sz w:val="28"/>
        </w:rPr>
        <w:t xml:space="preserve">
      жиналатын тораптар мен механизмдерді арнайы құрылғыларда сынау; </w:t>
      </w:r>
    </w:p>
    <w:bookmarkEnd w:id="18728"/>
    <w:bookmarkStart w:name="z18735" w:id="18729"/>
    <w:p>
      <w:pPr>
        <w:spacing w:after="0"/>
        <w:ind w:left="0"/>
        <w:jc w:val="both"/>
      </w:pPr>
      <w:r>
        <w:rPr>
          <w:rFonts w:ascii="Times New Roman"/>
          <w:b w:val="false"/>
          <w:i w:val="false"/>
          <w:color w:val="000000"/>
          <w:sz w:val="28"/>
        </w:rPr>
        <w:t xml:space="preserve">
      тораптар мен механизмдерді құрастыруда және сынауда табылған ақауларды жою; </w:t>
      </w:r>
    </w:p>
    <w:bookmarkEnd w:id="18729"/>
    <w:bookmarkStart w:name="z18736" w:id="18730"/>
    <w:p>
      <w:pPr>
        <w:spacing w:after="0"/>
        <w:ind w:left="0"/>
        <w:jc w:val="both"/>
      </w:pPr>
      <w:r>
        <w:rPr>
          <w:rFonts w:ascii="Times New Roman"/>
          <w:b w:val="false"/>
          <w:i w:val="false"/>
          <w:color w:val="000000"/>
          <w:sz w:val="28"/>
        </w:rPr>
        <w:t xml:space="preserve">
      сызба мен техникалық талаптармен белгіленген жанындағы және радиалды саңылауларының орната отырып, тісті берілістерді реттеу; </w:t>
      </w:r>
    </w:p>
    <w:bookmarkEnd w:id="18730"/>
    <w:bookmarkStart w:name="z18737" w:id="18731"/>
    <w:p>
      <w:pPr>
        <w:spacing w:after="0"/>
        <w:ind w:left="0"/>
        <w:jc w:val="both"/>
      </w:pPr>
      <w:r>
        <w:rPr>
          <w:rFonts w:ascii="Times New Roman"/>
          <w:b w:val="false"/>
          <w:i w:val="false"/>
          <w:color w:val="000000"/>
          <w:sz w:val="28"/>
        </w:rPr>
        <w:t xml:space="preserve">
      жалынды дискілі арнайы теңгерілетін станоктарда, призмалар мен роликтерде қарапайым конфигурациялы әртүрлі бөлшектерді статикалық және динамикалық теңгеру; </w:t>
      </w:r>
    </w:p>
    <w:bookmarkEnd w:id="18731"/>
    <w:bookmarkStart w:name="z18738" w:id="18732"/>
    <w:p>
      <w:pPr>
        <w:spacing w:after="0"/>
        <w:ind w:left="0"/>
        <w:jc w:val="both"/>
      </w:pPr>
      <w:r>
        <w:rPr>
          <w:rFonts w:ascii="Times New Roman"/>
          <w:b w:val="false"/>
          <w:i w:val="false"/>
          <w:color w:val="000000"/>
          <w:sz w:val="28"/>
        </w:rPr>
        <w:t xml:space="preserve">
      әртүрлі дәнекерлермен дәнекерлеу; </w:t>
      </w:r>
    </w:p>
    <w:bookmarkEnd w:id="18732"/>
    <w:bookmarkStart w:name="z18739" w:id="18733"/>
    <w:p>
      <w:pPr>
        <w:spacing w:after="0"/>
        <w:ind w:left="0"/>
        <w:jc w:val="both"/>
      </w:pPr>
      <w:r>
        <w:rPr>
          <w:rFonts w:ascii="Times New Roman"/>
          <w:b w:val="false"/>
          <w:i w:val="false"/>
          <w:color w:val="000000"/>
          <w:sz w:val="28"/>
        </w:rPr>
        <w:t xml:space="preserve">
      біліктілігі анағұрлым жоғары слесардың басшылығымен күрделі машиналарды, агрегаттар мен станоктарды құрастыру; </w:t>
      </w:r>
    </w:p>
    <w:bookmarkEnd w:id="18733"/>
    <w:bookmarkStart w:name="z18740" w:id="18734"/>
    <w:p>
      <w:pPr>
        <w:spacing w:after="0"/>
        <w:ind w:left="0"/>
        <w:jc w:val="both"/>
      </w:pPr>
      <w:r>
        <w:rPr>
          <w:rFonts w:ascii="Times New Roman"/>
          <w:b w:val="false"/>
          <w:i w:val="false"/>
          <w:color w:val="000000"/>
          <w:sz w:val="28"/>
        </w:rPr>
        <w:t xml:space="preserve">
      көтергіш – көлік жабдығын еденнен басқару; </w:t>
      </w:r>
    </w:p>
    <w:bookmarkEnd w:id="18734"/>
    <w:bookmarkStart w:name="z18741" w:id="18735"/>
    <w:p>
      <w:pPr>
        <w:spacing w:after="0"/>
        <w:ind w:left="0"/>
        <w:jc w:val="both"/>
      </w:pPr>
      <w:r>
        <w:rPr>
          <w:rFonts w:ascii="Times New Roman"/>
          <w:b w:val="false"/>
          <w:i w:val="false"/>
          <w:color w:val="000000"/>
          <w:sz w:val="28"/>
        </w:rPr>
        <w:t xml:space="preserve">
      көтеруге, жылжытуға, орнатуға және қоймалауға арналған жүктерді ілмектеу және байлау. </w:t>
      </w:r>
    </w:p>
    <w:bookmarkEnd w:id="18735"/>
    <w:bookmarkStart w:name="z18742" w:id="18736"/>
    <w:p>
      <w:pPr>
        <w:spacing w:after="0"/>
        <w:ind w:left="0"/>
        <w:jc w:val="both"/>
      </w:pPr>
      <w:r>
        <w:rPr>
          <w:rFonts w:ascii="Times New Roman"/>
          <w:b w:val="false"/>
          <w:i w:val="false"/>
          <w:color w:val="000000"/>
          <w:sz w:val="28"/>
        </w:rPr>
        <w:t>
      2116. Білуге тиіс:</w:t>
      </w:r>
    </w:p>
    <w:bookmarkEnd w:id="18736"/>
    <w:bookmarkStart w:name="z18743" w:id="18737"/>
    <w:p>
      <w:pPr>
        <w:spacing w:after="0"/>
        <w:ind w:left="0"/>
        <w:jc w:val="both"/>
      </w:pPr>
      <w:r>
        <w:rPr>
          <w:rFonts w:ascii="Times New Roman"/>
          <w:b w:val="false"/>
          <w:i w:val="false"/>
          <w:color w:val="000000"/>
          <w:sz w:val="28"/>
        </w:rPr>
        <w:t>
      жиналатын тораптардың, механизмдер мен станоктардың құрылғысы және жұмыс істеу принципі, оларды құрастыруға қойылатын техникалық талаптар;</w:t>
      </w:r>
    </w:p>
    <w:bookmarkEnd w:id="18737"/>
    <w:bookmarkStart w:name="z18744" w:id="18738"/>
    <w:p>
      <w:pPr>
        <w:spacing w:after="0"/>
        <w:ind w:left="0"/>
        <w:jc w:val="both"/>
      </w:pPr>
      <w:r>
        <w:rPr>
          <w:rFonts w:ascii="Times New Roman"/>
          <w:b w:val="false"/>
          <w:i w:val="false"/>
          <w:color w:val="000000"/>
          <w:sz w:val="28"/>
        </w:rPr>
        <w:t xml:space="preserve">
      өңделетін металдардың механикалық қасиеттері мен оларға термиялық өңдеудің әсері; </w:t>
      </w:r>
    </w:p>
    <w:bookmarkEnd w:id="18738"/>
    <w:bookmarkStart w:name="z18745" w:id="18739"/>
    <w:p>
      <w:pPr>
        <w:spacing w:after="0"/>
        <w:ind w:left="0"/>
        <w:jc w:val="both"/>
      </w:pPr>
      <w:r>
        <w:rPr>
          <w:rFonts w:ascii="Times New Roman"/>
          <w:b w:val="false"/>
          <w:i w:val="false"/>
          <w:color w:val="000000"/>
          <w:sz w:val="28"/>
        </w:rPr>
        <w:t xml:space="preserve">
      тойтарма жіктер мен дәнекер қоспалардың және олардың төзімділігін қамтамасыз ету шарттарының түрлері; </w:t>
      </w:r>
    </w:p>
    <w:bookmarkEnd w:id="18739"/>
    <w:bookmarkStart w:name="z18746" w:id="18740"/>
    <w:p>
      <w:pPr>
        <w:spacing w:after="0"/>
        <w:ind w:left="0"/>
        <w:jc w:val="both"/>
      </w:pPr>
      <w:r>
        <w:rPr>
          <w:rFonts w:ascii="Times New Roman"/>
          <w:b w:val="false"/>
          <w:i w:val="false"/>
          <w:color w:val="000000"/>
          <w:sz w:val="28"/>
        </w:rPr>
        <w:t xml:space="preserve">
      баяу және тез балқитын дәнекерлердің, флюстардың, протравтардың құрамы мен оларды жасау тәсілдері; </w:t>
      </w:r>
    </w:p>
    <w:bookmarkEnd w:id="18740"/>
    <w:bookmarkStart w:name="z18747" w:id="18741"/>
    <w:p>
      <w:pPr>
        <w:spacing w:after="0"/>
        <w:ind w:left="0"/>
        <w:jc w:val="both"/>
      </w:pPr>
      <w:r>
        <w:rPr>
          <w:rFonts w:ascii="Times New Roman"/>
          <w:b w:val="false"/>
          <w:i w:val="false"/>
          <w:color w:val="000000"/>
          <w:sz w:val="28"/>
        </w:rPr>
        <w:t xml:space="preserve">
      орташа күрделіктегі бақылау-өлшеу аспаптары мен құрылғылардың құрылғысы; </w:t>
      </w:r>
    </w:p>
    <w:bookmarkEnd w:id="18741"/>
    <w:bookmarkStart w:name="z18748" w:id="18742"/>
    <w:p>
      <w:pPr>
        <w:spacing w:after="0"/>
        <w:ind w:left="0"/>
        <w:jc w:val="both"/>
      </w:pPr>
      <w:r>
        <w:rPr>
          <w:rFonts w:ascii="Times New Roman"/>
          <w:b w:val="false"/>
          <w:i w:val="false"/>
          <w:color w:val="000000"/>
          <w:sz w:val="28"/>
        </w:rPr>
        <w:t xml:space="preserve">
      слесарлық аспапты қайрау және жетілдіру тәртібі; </w:t>
      </w:r>
    </w:p>
    <w:bookmarkEnd w:id="18742"/>
    <w:bookmarkStart w:name="z18749" w:id="18743"/>
    <w:p>
      <w:pPr>
        <w:spacing w:after="0"/>
        <w:ind w:left="0"/>
        <w:jc w:val="both"/>
      </w:pPr>
      <w:r>
        <w:rPr>
          <w:rFonts w:ascii="Times New Roman"/>
          <w:b w:val="false"/>
          <w:i w:val="false"/>
          <w:color w:val="000000"/>
          <w:sz w:val="28"/>
        </w:rPr>
        <w:t>
      шектеулер мен орнатудың, бұдырлық квалитеттері мен параметрлерінің жүйесі;</w:t>
      </w:r>
    </w:p>
    <w:bookmarkEnd w:id="18743"/>
    <w:bookmarkStart w:name="z18750" w:id="18744"/>
    <w:p>
      <w:pPr>
        <w:spacing w:after="0"/>
        <w:ind w:left="0"/>
        <w:jc w:val="both"/>
      </w:pPr>
      <w:r>
        <w:rPr>
          <w:rFonts w:ascii="Times New Roman"/>
          <w:b w:val="false"/>
          <w:i w:val="false"/>
          <w:color w:val="000000"/>
          <w:sz w:val="28"/>
        </w:rPr>
        <w:t xml:space="preserve">
      орташа күрделіктегі бөлшектерді белгілеу тәсілдері. </w:t>
      </w:r>
    </w:p>
    <w:bookmarkEnd w:id="18744"/>
    <w:bookmarkStart w:name="z18751" w:id="18745"/>
    <w:p>
      <w:pPr>
        <w:spacing w:after="0"/>
        <w:ind w:left="0"/>
        <w:jc w:val="both"/>
      </w:pPr>
      <w:r>
        <w:rPr>
          <w:rFonts w:ascii="Times New Roman"/>
          <w:b w:val="false"/>
          <w:i w:val="false"/>
          <w:color w:val="000000"/>
          <w:sz w:val="28"/>
        </w:rPr>
        <w:t>
      2117. Жұмыс үлгілері:</w:t>
      </w:r>
    </w:p>
    <w:bookmarkEnd w:id="18745"/>
    <w:bookmarkStart w:name="z18752" w:id="18746"/>
    <w:p>
      <w:pPr>
        <w:spacing w:after="0"/>
        <w:ind w:left="0"/>
        <w:jc w:val="both"/>
      </w:pPr>
      <w:r>
        <w:rPr>
          <w:rFonts w:ascii="Times New Roman"/>
          <w:b w:val="false"/>
          <w:i w:val="false"/>
          <w:color w:val="000000"/>
          <w:sz w:val="28"/>
        </w:rPr>
        <w:t>
      1) автомашиналар – кабиналар, кузов, артқы мост құрастыру;</w:t>
      </w:r>
    </w:p>
    <w:bookmarkEnd w:id="18746"/>
    <w:bookmarkStart w:name="z18753" w:id="18747"/>
    <w:p>
      <w:pPr>
        <w:spacing w:after="0"/>
        <w:ind w:left="0"/>
        <w:jc w:val="both"/>
      </w:pPr>
      <w:r>
        <w:rPr>
          <w:rFonts w:ascii="Times New Roman"/>
          <w:b w:val="false"/>
          <w:i w:val="false"/>
          <w:color w:val="000000"/>
          <w:sz w:val="28"/>
        </w:rPr>
        <w:t>
      2) автошлагбаумдар – білік бойынша секторды аралау;</w:t>
      </w:r>
    </w:p>
    <w:bookmarkEnd w:id="18747"/>
    <w:bookmarkStart w:name="z18754" w:id="18748"/>
    <w:p>
      <w:pPr>
        <w:spacing w:after="0"/>
        <w:ind w:left="0"/>
        <w:jc w:val="both"/>
      </w:pPr>
      <w:r>
        <w:rPr>
          <w:rFonts w:ascii="Times New Roman"/>
          <w:b w:val="false"/>
          <w:i w:val="false"/>
          <w:color w:val="000000"/>
          <w:sz w:val="28"/>
        </w:rPr>
        <w:t xml:space="preserve">
      3) тоңазытқыш агрегаттары – сыртқы қабырғасы бойынша монтаждау; </w:t>
      </w:r>
    </w:p>
    <w:bookmarkEnd w:id="18748"/>
    <w:bookmarkStart w:name="z18755" w:id="18749"/>
    <w:p>
      <w:pPr>
        <w:spacing w:after="0"/>
        <w:ind w:left="0"/>
        <w:jc w:val="both"/>
      </w:pPr>
      <w:r>
        <w:rPr>
          <w:rFonts w:ascii="Times New Roman"/>
          <w:b w:val="false"/>
          <w:i w:val="false"/>
          <w:color w:val="000000"/>
          <w:sz w:val="28"/>
        </w:rPr>
        <w:t>
      4) "АКМ-400" үлгісіндегі және оған ұқсас амортизаторлар – толықтай соңғы құрастыру;</w:t>
      </w:r>
    </w:p>
    <w:bookmarkEnd w:id="18749"/>
    <w:bookmarkStart w:name="z18756" w:id="18750"/>
    <w:p>
      <w:pPr>
        <w:spacing w:after="0"/>
        <w:ind w:left="0"/>
        <w:jc w:val="both"/>
      </w:pPr>
      <w:r>
        <w:rPr>
          <w:rFonts w:ascii="Times New Roman"/>
          <w:b w:val="false"/>
          <w:i w:val="false"/>
          <w:color w:val="000000"/>
          <w:sz w:val="28"/>
        </w:rPr>
        <w:t>
      5) қол жетегі, тісті берілісі бар барлық мөлшердегі және үлгідегі кеме арматурасы – құрастыру, реттеу, сынау, тапсыру;</w:t>
      </w:r>
    </w:p>
    <w:bookmarkEnd w:id="18750"/>
    <w:bookmarkStart w:name="z18757" w:id="18751"/>
    <w:p>
      <w:pPr>
        <w:spacing w:after="0"/>
        <w:ind w:left="0"/>
        <w:jc w:val="both"/>
      </w:pPr>
      <w:r>
        <w:rPr>
          <w:rFonts w:ascii="Times New Roman"/>
          <w:b w:val="false"/>
          <w:i w:val="false"/>
          <w:color w:val="000000"/>
          <w:sz w:val="28"/>
        </w:rPr>
        <w:t xml:space="preserve">
      6) механикалық ұстара барабандары – тісті кесік және радиалды соғысын құрастыру, тексеру; </w:t>
      </w:r>
    </w:p>
    <w:bookmarkEnd w:id="18751"/>
    <w:bookmarkStart w:name="z18758" w:id="18752"/>
    <w:p>
      <w:pPr>
        <w:spacing w:after="0"/>
        <w:ind w:left="0"/>
        <w:jc w:val="both"/>
      </w:pPr>
      <w:r>
        <w:rPr>
          <w:rFonts w:ascii="Times New Roman"/>
          <w:b w:val="false"/>
          <w:i w:val="false"/>
          <w:color w:val="000000"/>
          <w:sz w:val="28"/>
        </w:rPr>
        <w:t>
      7) іштен жанатын қозғалтқыш цилиндрлерінің блоктары – дәлдіктің берілген сыныбының шегінде саңылауларға ойық жасау және соңғы құрастырудың алдында гидравликалық қысымда сығымдау;</w:t>
      </w:r>
    </w:p>
    <w:bookmarkEnd w:id="18752"/>
    <w:bookmarkStart w:name="z18759" w:id="18753"/>
    <w:p>
      <w:pPr>
        <w:spacing w:after="0"/>
        <w:ind w:left="0"/>
        <w:jc w:val="both"/>
      </w:pPr>
      <w:r>
        <w:rPr>
          <w:rFonts w:ascii="Times New Roman"/>
          <w:b w:val="false"/>
          <w:i w:val="false"/>
          <w:color w:val="000000"/>
          <w:sz w:val="28"/>
        </w:rPr>
        <w:t>
      8) іштен жанатын қозғалтқыштардың иінді біліктері – бос саңылауларда ойықтарды қолмен кесу;</w:t>
      </w:r>
    </w:p>
    <w:bookmarkEnd w:id="18753"/>
    <w:bookmarkStart w:name="z18760" w:id="18754"/>
    <w:p>
      <w:pPr>
        <w:spacing w:after="0"/>
        <w:ind w:left="0"/>
        <w:jc w:val="both"/>
      </w:pPr>
      <w:r>
        <w:rPr>
          <w:rFonts w:ascii="Times New Roman"/>
          <w:b w:val="false"/>
          <w:i w:val="false"/>
          <w:color w:val="000000"/>
          <w:sz w:val="28"/>
        </w:rPr>
        <w:t>
      9) біліктер – төлкелерді, маховиктерді, муфталарды сығымдау;</w:t>
      </w:r>
    </w:p>
    <w:bookmarkEnd w:id="18754"/>
    <w:bookmarkStart w:name="z18761" w:id="18755"/>
    <w:p>
      <w:pPr>
        <w:spacing w:after="0"/>
        <w:ind w:left="0"/>
        <w:jc w:val="both"/>
      </w:pPr>
      <w:r>
        <w:rPr>
          <w:rFonts w:ascii="Times New Roman"/>
          <w:b w:val="false"/>
          <w:i w:val="false"/>
          <w:color w:val="000000"/>
          <w:sz w:val="28"/>
        </w:rPr>
        <w:t>
      10) барлық диаметрдегі вентильдер – клапандарды ысқылау және гидравликалық сынау;</w:t>
      </w:r>
    </w:p>
    <w:bookmarkEnd w:id="18755"/>
    <w:bookmarkStart w:name="z18762" w:id="18756"/>
    <w:p>
      <w:pPr>
        <w:spacing w:after="0"/>
        <w:ind w:left="0"/>
        <w:jc w:val="both"/>
      </w:pPr>
      <w:r>
        <w:rPr>
          <w:rFonts w:ascii="Times New Roman"/>
          <w:b w:val="false"/>
          <w:i w:val="false"/>
          <w:color w:val="000000"/>
          <w:sz w:val="28"/>
        </w:rPr>
        <w:t>
      11) желдеткіштер, моторлар – құрастыру, реттеу;</w:t>
      </w:r>
    </w:p>
    <w:bookmarkEnd w:id="18756"/>
    <w:bookmarkStart w:name="z18763" w:id="18757"/>
    <w:p>
      <w:pPr>
        <w:spacing w:after="0"/>
        <w:ind w:left="0"/>
        <w:jc w:val="both"/>
      </w:pPr>
      <w:r>
        <w:rPr>
          <w:rFonts w:ascii="Times New Roman"/>
          <w:b w:val="false"/>
          <w:i w:val="false"/>
          <w:color w:val="000000"/>
          <w:sz w:val="28"/>
        </w:rPr>
        <w:t>
      12) жапсырмалар, стакандар, орындықтар, дәнекерленген және өзге де бөлшектер – өтпелі және тесіп өтетін диаметрі 2 миллиметрге дейін және 24-тен жоғары 42 миллиметрге дейінгі ойық кесу;</w:t>
      </w:r>
    </w:p>
    <w:bookmarkEnd w:id="18757"/>
    <w:bookmarkStart w:name="z18764" w:id="18758"/>
    <w:p>
      <w:pPr>
        <w:spacing w:after="0"/>
        <w:ind w:left="0"/>
        <w:jc w:val="both"/>
      </w:pPr>
      <w:r>
        <w:rPr>
          <w:rFonts w:ascii="Times New Roman"/>
          <w:b w:val="false"/>
          <w:i w:val="false"/>
          <w:color w:val="000000"/>
          <w:sz w:val="28"/>
        </w:rPr>
        <w:t>
      13) ауа ажыратқыштар – жалпы құрастыру;</w:t>
      </w:r>
    </w:p>
    <w:bookmarkEnd w:id="18758"/>
    <w:bookmarkStart w:name="z18765" w:id="18759"/>
    <w:p>
      <w:pPr>
        <w:spacing w:after="0"/>
        <w:ind w:left="0"/>
        <w:jc w:val="both"/>
      </w:pPr>
      <w:r>
        <w:rPr>
          <w:rFonts w:ascii="Times New Roman"/>
          <w:b w:val="false"/>
          <w:i w:val="false"/>
          <w:color w:val="000000"/>
          <w:sz w:val="28"/>
        </w:rPr>
        <w:t xml:space="preserve">
      14) барлық үлгідегі және мөлшердегі қол жаппалар – құрастыру; </w:t>
      </w:r>
    </w:p>
    <w:bookmarkEnd w:id="18759"/>
    <w:bookmarkStart w:name="z18766" w:id="18760"/>
    <w:p>
      <w:pPr>
        <w:spacing w:after="0"/>
        <w:ind w:left="0"/>
        <w:jc w:val="both"/>
      </w:pPr>
      <w:r>
        <w:rPr>
          <w:rFonts w:ascii="Times New Roman"/>
          <w:b w:val="false"/>
          <w:i w:val="false"/>
          <w:color w:val="000000"/>
          <w:sz w:val="28"/>
        </w:rPr>
        <w:t>
      15) карданның қалпағы мен сақиналары – кондукторда кейіннен шихталай отырып, құрастыру, бұрғылау;</w:t>
      </w:r>
    </w:p>
    <w:bookmarkEnd w:id="18760"/>
    <w:bookmarkStart w:name="z18767" w:id="18761"/>
    <w:p>
      <w:pPr>
        <w:spacing w:after="0"/>
        <w:ind w:left="0"/>
        <w:jc w:val="both"/>
      </w:pPr>
      <w:r>
        <w:rPr>
          <w:rFonts w:ascii="Times New Roman"/>
          <w:b w:val="false"/>
          <w:i w:val="false"/>
          <w:color w:val="000000"/>
          <w:sz w:val="28"/>
        </w:rPr>
        <w:t>
      16) жылжымалы есіктер – жасау;</w:t>
      </w:r>
    </w:p>
    <w:bookmarkEnd w:id="18761"/>
    <w:bookmarkStart w:name="z18768" w:id="18762"/>
    <w:p>
      <w:pPr>
        <w:spacing w:after="0"/>
        <w:ind w:left="0"/>
        <w:jc w:val="both"/>
      </w:pPr>
      <w:r>
        <w:rPr>
          <w:rFonts w:ascii="Times New Roman"/>
          <w:b w:val="false"/>
          <w:i w:val="false"/>
          <w:color w:val="000000"/>
          <w:sz w:val="28"/>
        </w:rPr>
        <w:t>
      17) құлыптардың бөлшектері – жасау;</w:t>
      </w:r>
    </w:p>
    <w:bookmarkEnd w:id="18762"/>
    <w:bookmarkStart w:name="z18769" w:id="18763"/>
    <w:p>
      <w:pPr>
        <w:spacing w:after="0"/>
        <w:ind w:left="0"/>
        <w:jc w:val="both"/>
      </w:pPr>
      <w:r>
        <w:rPr>
          <w:rFonts w:ascii="Times New Roman"/>
          <w:b w:val="false"/>
          <w:i w:val="false"/>
          <w:color w:val="000000"/>
          <w:sz w:val="28"/>
        </w:rPr>
        <w:t>
      18) қуаты 73,6 киловаттқа (100 ат күшіне) дейінгі іштен жану қозғалтқыштары – жалпы құрастыру;</w:t>
      </w:r>
    </w:p>
    <w:bookmarkEnd w:id="18763"/>
    <w:bookmarkStart w:name="z18770" w:id="18764"/>
    <w:p>
      <w:pPr>
        <w:spacing w:after="0"/>
        <w:ind w:left="0"/>
        <w:jc w:val="both"/>
      </w:pPr>
      <w:r>
        <w:rPr>
          <w:rFonts w:ascii="Times New Roman"/>
          <w:b w:val="false"/>
          <w:i w:val="false"/>
          <w:color w:val="000000"/>
          <w:sz w:val="28"/>
        </w:rPr>
        <w:t xml:space="preserve">
      19) ротор, компрессор, турбиналардың дискілері – белгілеу, слесарлық өңдеу; </w:t>
      </w:r>
    </w:p>
    <w:bookmarkEnd w:id="18764"/>
    <w:bookmarkStart w:name="z18771" w:id="18765"/>
    <w:p>
      <w:pPr>
        <w:spacing w:after="0"/>
        <w:ind w:left="0"/>
        <w:jc w:val="both"/>
      </w:pPr>
      <w:r>
        <w:rPr>
          <w:rFonts w:ascii="Times New Roman"/>
          <w:b w:val="false"/>
          <w:i w:val="false"/>
          <w:color w:val="000000"/>
          <w:sz w:val="28"/>
        </w:rPr>
        <w:t>
      20) ілінісу дискілері, тежегіш жапсырмалар – құрастыру, желімдеу;</w:t>
      </w:r>
    </w:p>
    <w:bookmarkEnd w:id="18765"/>
    <w:bookmarkStart w:name="z18772" w:id="18766"/>
    <w:p>
      <w:pPr>
        <w:spacing w:after="0"/>
        <w:ind w:left="0"/>
        <w:jc w:val="both"/>
      </w:pPr>
      <w:r>
        <w:rPr>
          <w:rFonts w:ascii="Times New Roman"/>
          <w:b w:val="false"/>
          <w:i w:val="false"/>
          <w:color w:val="000000"/>
          <w:sz w:val="28"/>
        </w:rPr>
        <w:t>
      21) фальді құрамалы вагон құлыптары, жолаушы вагондарының тамбур есіктері – бөлшектерді қиыстыру және құрастыру;</w:t>
      </w:r>
    </w:p>
    <w:bookmarkEnd w:id="18766"/>
    <w:bookmarkStart w:name="z18773" w:id="18767"/>
    <w:p>
      <w:pPr>
        <w:spacing w:after="0"/>
        <w:ind w:left="0"/>
        <w:jc w:val="both"/>
      </w:pPr>
      <w:r>
        <w:rPr>
          <w:rFonts w:ascii="Times New Roman"/>
          <w:b w:val="false"/>
          <w:i w:val="false"/>
          <w:color w:val="000000"/>
          <w:sz w:val="28"/>
        </w:rPr>
        <w:t>
      22) барлық үлгідегі және мөлшердегі қол жетекпен дроссельді қалқалағыштар – құрастыру және сынау;</w:t>
      </w:r>
    </w:p>
    <w:bookmarkEnd w:id="18767"/>
    <w:bookmarkStart w:name="z18774" w:id="18768"/>
    <w:p>
      <w:pPr>
        <w:spacing w:after="0"/>
        <w:ind w:left="0"/>
        <w:jc w:val="both"/>
      </w:pPr>
      <w:r>
        <w:rPr>
          <w:rFonts w:ascii="Times New Roman"/>
          <w:b w:val="false"/>
          <w:i w:val="false"/>
          <w:color w:val="000000"/>
          <w:sz w:val="28"/>
        </w:rPr>
        <w:t>
      23) мотовоз бен дрезина қораптары тісті дөңгелектерінің тістері – аралау;</w:t>
      </w:r>
    </w:p>
    <w:bookmarkEnd w:id="18768"/>
    <w:bookmarkStart w:name="z18775" w:id="18769"/>
    <w:p>
      <w:pPr>
        <w:spacing w:after="0"/>
        <w:ind w:left="0"/>
        <w:jc w:val="both"/>
      </w:pPr>
      <w:r>
        <w:rPr>
          <w:rFonts w:ascii="Times New Roman"/>
          <w:b w:val="false"/>
          <w:i w:val="false"/>
          <w:color w:val="000000"/>
          <w:sz w:val="28"/>
        </w:rPr>
        <w:t>
      24) диффузиялық пештердің қыздыру камералары, вакуумды қондырғыларды салқындату жүйелері – құрастыру;</w:t>
      </w:r>
    </w:p>
    <w:bookmarkEnd w:id="18769"/>
    <w:bookmarkStart w:name="z18776" w:id="18770"/>
    <w:p>
      <w:pPr>
        <w:spacing w:after="0"/>
        <w:ind w:left="0"/>
        <w:jc w:val="both"/>
      </w:pPr>
      <w:r>
        <w:rPr>
          <w:rFonts w:ascii="Times New Roman"/>
          <w:b w:val="false"/>
          <w:i w:val="false"/>
          <w:color w:val="000000"/>
          <w:sz w:val="28"/>
        </w:rPr>
        <w:t>
      25) прицепті құрылғы картерлері – түтікшелерін қиыстырып орнату;</w:t>
      </w:r>
    </w:p>
    <w:bookmarkEnd w:id="18770"/>
    <w:bookmarkStart w:name="z18777" w:id="18771"/>
    <w:p>
      <w:pPr>
        <w:spacing w:after="0"/>
        <w:ind w:left="0"/>
        <w:jc w:val="both"/>
      </w:pPr>
      <w:r>
        <w:rPr>
          <w:rFonts w:ascii="Times New Roman"/>
          <w:b w:val="false"/>
          <w:i w:val="false"/>
          <w:color w:val="000000"/>
          <w:sz w:val="28"/>
        </w:rPr>
        <w:t xml:space="preserve">
      26) жоғары қысымды және маневрлі құрылыс клапандары – орын бойынша ысқылау; </w:t>
      </w:r>
    </w:p>
    <w:bookmarkEnd w:id="18771"/>
    <w:bookmarkStart w:name="z18778" w:id="18772"/>
    <w:p>
      <w:pPr>
        <w:spacing w:after="0"/>
        <w:ind w:left="0"/>
        <w:jc w:val="both"/>
      </w:pPr>
      <w:r>
        <w:rPr>
          <w:rFonts w:ascii="Times New Roman"/>
          <w:b w:val="false"/>
          <w:i w:val="false"/>
          <w:color w:val="000000"/>
          <w:sz w:val="28"/>
        </w:rPr>
        <w:t>
      27) ауа және су құбырларының клапандары мен крандары – ысқылау;</w:t>
      </w:r>
    </w:p>
    <w:bookmarkEnd w:id="18772"/>
    <w:bookmarkStart w:name="z18779" w:id="18773"/>
    <w:p>
      <w:pPr>
        <w:spacing w:after="0"/>
        <w:ind w:left="0"/>
        <w:jc w:val="both"/>
      </w:pPr>
      <w:r>
        <w:rPr>
          <w:rFonts w:ascii="Times New Roman"/>
          <w:b w:val="false"/>
          <w:i w:val="false"/>
          <w:color w:val="000000"/>
          <w:sz w:val="28"/>
        </w:rPr>
        <w:t>
      28) қаптауға арналған қаптамалар – жасау;</w:t>
      </w:r>
    </w:p>
    <w:bookmarkEnd w:id="18773"/>
    <w:bookmarkStart w:name="z18780" w:id="18774"/>
    <w:p>
      <w:pPr>
        <w:spacing w:after="0"/>
        <w:ind w:left="0"/>
        <w:jc w:val="both"/>
      </w:pPr>
      <w:r>
        <w:rPr>
          <w:rFonts w:ascii="Times New Roman"/>
          <w:b w:val="false"/>
          <w:i w:val="false"/>
          <w:color w:val="000000"/>
          <w:sz w:val="28"/>
        </w:rPr>
        <w:t>
      29) күрделі конструкциядағы қорғау қаптары – құрастыру;</w:t>
      </w:r>
    </w:p>
    <w:bookmarkEnd w:id="18774"/>
    <w:bookmarkStart w:name="z18781" w:id="18775"/>
    <w:p>
      <w:pPr>
        <w:spacing w:after="0"/>
        <w:ind w:left="0"/>
        <w:jc w:val="both"/>
      </w:pPr>
      <w:r>
        <w:rPr>
          <w:rFonts w:ascii="Times New Roman"/>
          <w:b w:val="false"/>
          <w:i w:val="false"/>
          <w:color w:val="000000"/>
          <w:sz w:val="28"/>
        </w:rPr>
        <w:t>
      30) "Клинкер" аспабымен су өлшегіш колонкалар – құрастыру, сынау, тапсыру;</w:t>
      </w:r>
    </w:p>
    <w:bookmarkEnd w:id="18775"/>
    <w:bookmarkStart w:name="z18782" w:id="18776"/>
    <w:p>
      <w:pPr>
        <w:spacing w:after="0"/>
        <w:ind w:left="0"/>
        <w:jc w:val="both"/>
      </w:pPr>
      <w:r>
        <w:rPr>
          <w:rFonts w:ascii="Times New Roman"/>
          <w:b w:val="false"/>
          <w:i w:val="false"/>
          <w:color w:val="000000"/>
          <w:sz w:val="28"/>
        </w:rPr>
        <w:t>
      31) поршеньді сақиналар – құлыпты кесу және қырып тегістеу;</w:t>
      </w:r>
    </w:p>
    <w:bookmarkEnd w:id="18776"/>
    <w:bookmarkStart w:name="z18783" w:id="18777"/>
    <w:p>
      <w:pPr>
        <w:spacing w:after="0"/>
        <w:ind w:left="0"/>
        <w:jc w:val="both"/>
      </w:pPr>
      <w:r>
        <w:rPr>
          <w:rFonts w:ascii="Times New Roman"/>
          <w:b w:val="false"/>
          <w:i w:val="false"/>
          <w:color w:val="000000"/>
          <w:sz w:val="28"/>
        </w:rPr>
        <w:t>
      32) бекіту сақиналары – белгілеу, бұрғылау, қиыстыру;</w:t>
      </w:r>
    </w:p>
    <w:bookmarkEnd w:id="18777"/>
    <w:bookmarkStart w:name="z18784" w:id="18778"/>
    <w:p>
      <w:pPr>
        <w:spacing w:after="0"/>
        <w:ind w:left="0"/>
        <w:jc w:val="both"/>
      </w:pPr>
      <w:r>
        <w:rPr>
          <w:rFonts w:ascii="Times New Roman"/>
          <w:b w:val="false"/>
          <w:i w:val="false"/>
          <w:color w:val="000000"/>
          <w:sz w:val="28"/>
        </w:rPr>
        <w:t>
      33) компенсаторлар – құрастыру және сынау;</w:t>
      </w:r>
    </w:p>
    <w:bookmarkEnd w:id="18778"/>
    <w:bookmarkStart w:name="z18785" w:id="18779"/>
    <w:p>
      <w:pPr>
        <w:spacing w:after="0"/>
        <w:ind w:left="0"/>
        <w:jc w:val="both"/>
      </w:pPr>
      <w:r>
        <w:rPr>
          <w:rFonts w:ascii="Times New Roman"/>
          <w:b w:val="false"/>
          <w:i w:val="false"/>
          <w:color w:val="000000"/>
          <w:sz w:val="28"/>
        </w:rPr>
        <w:t>
      34) май контроллерлер – құрастыру және реттеу;</w:t>
      </w:r>
    </w:p>
    <w:bookmarkEnd w:id="18779"/>
    <w:bookmarkStart w:name="z18786" w:id="18780"/>
    <w:p>
      <w:pPr>
        <w:spacing w:after="0"/>
        <w:ind w:left="0"/>
        <w:jc w:val="both"/>
      </w:pPr>
      <w:r>
        <w:rPr>
          <w:rFonts w:ascii="Times New Roman"/>
          <w:b w:val="false"/>
          <w:i w:val="false"/>
          <w:color w:val="000000"/>
          <w:sz w:val="28"/>
        </w:rPr>
        <w:t>
      35) беріліс қораптары – құрастыру және сынау;</w:t>
      </w:r>
    </w:p>
    <w:bookmarkEnd w:id="18780"/>
    <w:bookmarkStart w:name="z18787" w:id="18781"/>
    <w:p>
      <w:pPr>
        <w:spacing w:after="0"/>
        <w:ind w:left="0"/>
        <w:jc w:val="both"/>
      </w:pPr>
      <w:r>
        <w:rPr>
          <w:rFonts w:ascii="Times New Roman"/>
          <w:b w:val="false"/>
          <w:i w:val="false"/>
          <w:color w:val="000000"/>
          <w:sz w:val="28"/>
        </w:rPr>
        <w:t>
      36) тарату қораптары – толықтай жасау (монтажсыз) ;</w:t>
      </w:r>
    </w:p>
    <w:bookmarkEnd w:id="18781"/>
    <w:bookmarkStart w:name="z18788" w:id="18782"/>
    <w:p>
      <w:pPr>
        <w:spacing w:after="0"/>
        <w:ind w:left="0"/>
        <w:jc w:val="both"/>
      </w:pPr>
      <w:r>
        <w:rPr>
          <w:rFonts w:ascii="Times New Roman"/>
          <w:b w:val="false"/>
          <w:i w:val="false"/>
          <w:color w:val="000000"/>
          <w:sz w:val="28"/>
        </w:rPr>
        <w:t>
      37) блокты жәшіктердің корпустары – жасау;</w:t>
      </w:r>
    </w:p>
    <w:bookmarkEnd w:id="18782"/>
    <w:bookmarkStart w:name="z18789" w:id="18783"/>
    <w:p>
      <w:pPr>
        <w:spacing w:after="0"/>
        <w:ind w:left="0"/>
        <w:jc w:val="both"/>
      </w:pPr>
      <w:r>
        <w:rPr>
          <w:rFonts w:ascii="Times New Roman"/>
          <w:b w:val="false"/>
          <w:i w:val="false"/>
          <w:color w:val="000000"/>
          <w:sz w:val="28"/>
        </w:rPr>
        <w:t>
      38) мөлшері 500х500х700 миллиметр әртүрлі материалдардан жасалған дәнекерленген корпустар мен каркастар – ұстап құрастыру, түзету;</w:t>
      </w:r>
    </w:p>
    <w:bookmarkEnd w:id="18783"/>
    <w:bookmarkStart w:name="z18790" w:id="18784"/>
    <w:p>
      <w:pPr>
        <w:spacing w:after="0"/>
        <w:ind w:left="0"/>
        <w:jc w:val="both"/>
      </w:pPr>
      <w:r>
        <w:rPr>
          <w:rFonts w:ascii="Times New Roman"/>
          <w:b w:val="false"/>
          <w:i w:val="false"/>
          <w:color w:val="000000"/>
          <w:sz w:val="28"/>
        </w:rPr>
        <w:t xml:space="preserve">
      39) компрессорлардың корпустары – құрастыру; </w:t>
      </w:r>
    </w:p>
    <w:bookmarkEnd w:id="18784"/>
    <w:bookmarkStart w:name="z18791" w:id="18785"/>
    <w:p>
      <w:pPr>
        <w:spacing w:after="0"/>
        <w:ind w:left="0"/>
        <w:jc w:val="both"/>
      </w:pPr>
      <w:r>
        <w:rPr>
          <w:rFonts w:ascii="Times New Roman"/>
          <w:b w:val="false"/>
          <w:i w:val="false"/>
          <w:color w:val="000000"/>
          <w:sz w:val="28"/>
        </w:rPr>
        <w:t>
      40) корпустар, кронштейндер – қырып тегістеу;</w:t>
      </w:r>
    </w:p>
    <w:bookmarkEnd w:id="18785"/>
    <w:bookmarkStart w:name="z18792" w:id="18786"/>
    <w:p>
      <w:pPr>
        <w:spacing w:after="0"/>
        <w:ind w:left="0"/>
        <w:jc w:val="both"/>
      </w:pPr>
      <w:r>
        <w:rPr>
          <w:rFonts w:ascii="Times New Roman"/>
          <w:b w:val="false"/>
          <w:i w:val="false"/>
          <w:color w:val="000000"/>
          <w:sz w:val="28"/>
        </w:rPr>
        <w:t>
      41) қақпақтардың корпустары – паздарды және олардың сыналарын қырып тегістеп қиыстыру;</w:t>
      </w:r>
    </w:p>
    <w:bookmarkEnd w:id="18786"/>
    <w:bookmarkStart w:name="z18793" w:id="18787"/>
    <w:p>
      <w:pPr>
        <w:spacing w:after="0"/>
        <w:ind w:left="0"/>
        <w:jc w:val="both"/>
      </w:pPr>
      <w:r>
        <w:rPr>
          <w:rFonts w:ascii="Times New Roman"/>
          <w:b w:val="false"/>
          <w:i w:val="false"/>
          <w:color w:val="000000"/>
          <w:sz w:val="28"/>
        </w:rPr>
        <w:t xml:space="preserve">
      42) аспаптардың корпустары – корпусқа бөлшектерді орнату, құлып, ілмек, шектеулегіштерде қаптары мен қалпақтарын қиыстыру; </w:t>
      </w:r>
    </w:p>
    <w:bookmarkEnd w:id="18787"/>
    <w:bookmarkStart w:name="z18794" w:id="18788"/>
    <w:p>
      <w:pPr>
        <w:spacing w:after="0"/>
        <w:ind w:left="0"/>
        <w:jc w:val="both"/>
      </w:pPr>
      <w:r>
        <w:rPr>
          <w:rFonts w:ascii="Times New Roman"/>
          <w:b w:val="false"/>
          <w:i w:val="false"/>
          <w:color w:val="000000"/>
          <w:sz w:val="28"/>
        </w:rPr>
        <w:t>
      43) газ крандар – коникалық беттерін ысқылау;</w:t>
      </w:r>
    </w:p>
    <w:bookmarkEnd w:id="18788"/>
    <w:bookmarkStart w:name="z18795" w:id="18789"/>
    <w:p>
      <w:pPr>
        <w:spacing w:after="0"/>
        <w:ind w:left="0"/>
        <w:jc w:val="both"/>
      </w:pPr>
      <w:r>
        <w:rPr>
          <w:rFonts w:ascii="Times New Roman"/>
          <w:b w:val="false"/>
          <w:i w:val="false"/>
          <w:color w:val="000000"/>
          <w:sz w:val="28"/>
        </w:rPr>
        <w:t>
      44) механикалық жетекті көтергіш шығырлар – құрастыру және сынау;</w:t>
      </w:r>
    </w:p>
    <w:bookmarkEnd w:id="18789"/>
    <w:bookmarkStart w:name="z18796" w:id="18790"/>
    <w:p>
      <w:pPr>
        <w:spacing w:after="0"/>
        <w:ind w:left="0"/>
        <w:jc w:val="both"/>
      </w:pPr>
      <w:r>
        <w:rPr>
          <w:rFonts w:ascii="Times New Roman"/>
          <w:b w:val="false"/>
          <w:i w:val="false"/>
          <w:color w:val="000000"/>
          <w:sz w:val="28"/>
        </w:rPr>
        <w:t>
      45) лифтілер – құрастыру;</w:t>
      </w:r>
    </w:p>
    <w:bookmarkEnd w:id="18790"/>
    <w:bookmarkStart w:name="z18797" w:id="18791"/>
    <w:p>
      <w:pPr>
        <w:spacing w:after="0"/>
        <w:ind w:left="0"/>
        <w:jc w:val="both"/>
      </w:pPr>
      <w:r>
        <w:rPr>
          <w:rFonts w:ascii="Times New Roman"/>
          <w:b w:val="false"/>
          <w:i w:val="false"/>
          <w:color w:val="000000"/>
          <w:sz w:val="28"/>
        </w:rPr>
        <w:t>
      46) тарту механизмдері, манипуляторлар, кіру люктерінің қақпақтары, бекіткіш, зәкір арқан жетектері, ұсақ руль жетектері – құрастыру, сынау, тапсыру;</w:t>
      </w:r>
    </w:p>
    <w:bookmarkEnd w:id="18791"/>
    <w:bookmarkStart w:name="z18798" w:id="18792"/>
    <w:p>
      <w:pPr>
        <w:spacing w:after="0"/>
        <w:ind w:left="0"/>
        <w:jc w:val="both"/>
      </w:pPr>
      <w:r>
        <w:rPr>
          <w:rFonts w:ascii="Times New Roman"/>
          <w:b w:val="false"/>
          <w:i w:val="false"/>
          <w:color w:val="000000"/>
          <w:sz w:val="28"/>
        </w:rPr>
        <w:t>
      47) сымды бекітуге арналған (шыбықтан) көпірлер – жасау, орнату;</w:t>
      </w:r>
    </w:p>
    <w:bookmarkEnd w:id="18792"/>
    <w:bookmarkStart w:name="z18799" w:id="18793"/>
    <w:p>
      <w:pPr>
        <w:spacing w:after="0"/>
        <w:ind w:left="0"/>
        <w:jc w:val="both"/>
      </w:pPr>
      <w:r>
        <w:rPr>
          <w:rFonts w:ascii="Times New Roman"/>
          <w:b w:val="false"/>
          <w:i w:val="false"/>
          <w:color w:val="000000"/>
          <w:sz w:val="28"/>
        </w:rPr>
        <w:t>
      48) поршенді сорғылар – құрастыру және сынау;</w:t>
      </w:r>
    </w:p>
    <w:bookmarkEnd w:id="18793"/>
    <w:bookmarkStart w:name="z18800" w:id="18794"/>
    <w:p>
      <w:pPr>
        <w:spacing w:after="0"/>
        <w:ind w:left="0"/>
        <w:jc w:val="both"/>
      </w:pPr>
      <w:r>
        <w:rPr>
          <w:rFonts w:ascii="Times New Roman"/>
          <w:b w:val="false"/>
          <w:i w:val="false"/>
          <w:color w:val="000000"/>
          <w:sz w:val="28"/>
        </w:rPr>
        <w:t>
      49) ернеушелер – фланецпен құрастыру;</w:t>
      </w:r>
    </w:p>
    <w:bookmarkEnd w:id="18794"/>
    <w:bookmarkStart w:name="z18801" w:id="18795"/>
    <w:p>
      <w:pPr>
        <w:spacing w:after="0"/>
        <w:ind w:left="0"/>
        <w:jc w:val="both"/>
      </w:pPr>
      <w:r>
        <w:rPr>
          <w:rFonts w:ascii="Times New Roman"/>
          <w:b w:val="false"/>
          <w:i w:val="false"/>
          <w:color w:val="000000"/>
          <w:sz w:val="28"/>
        </w:rPr>
        <w:t>
      50) икемді тіректер – құрастыру, қырып тегістеу;</w:t>
      </w:r>
    </w:p>
    <w:bookmarkEnd w:id="18795"/>
    <w:bookmarkStart w:name="z18802" w:id="18796"/>
    <w:p>
      <w:pPr>
        <w:spacing w:after="0"/>
        <w:ind w:left="0"/>
        <w:jc w:val="both"/>
      </w:pPr>
      <w:r>
        <w:rPr>
          <w:rFonts w:ascii="Times New Roman"/>
          <w:b w:val="false"/>
          <w:i w:val="false"/>
          <w:color w:val="000000"/>
          <w:sz w:val="28"/>
        </w:rPr>
        <w:t>
      51) механикалық нөмірленген аппараттардағы осьтер, артқы бұрамалар, серіппелер мен тізгіндер – ауыстыру;</w:t>
      </w:r>
    </w:p>
    <w:bookmarkEnd w:id="18796"/>
    <w:bookmarkStart w:name="z18803" w:id="18797"/>
    <w:p>
      <w:pPr>
        <w:spacing w:after="0"/>
        <w:ind w:left="0"/>
        <w:jc w:val="both"/>
      </w:pPr>
      <w:r>
        <w:rPr>
          <w:rFonts w:ascii="Times New Roman"/>
          <w:b w:val="false"/>
          <w:i w:val="false"/>
          <w:color w:val="000000"/>
          <w:sz w:val="28"/>
        </w:rPr>
        <w:t>
      52) тұғырлар, панельдер, тақтайлар – әртүрлі жазықтықтағы саңылауларды аралау, белгілеу, бұрғылау, ойық кесу;</w:t>
      </w:r>
    </w:p>
    <w:bookmarkEnd w:id="18797"/>
    <w:bookmarkStart w:name="z18804" w:id="18798"/>
    <w:p>
      <w:pPr>
        <w:spacing w:after="0"/>
        <w:ind w:left="0"/>
        <w:jc w:val="both"/>
      </w:pPr>
      <w:r>
        <w:rPr>
          <w:rFonts w:ascii="Times New Roman"/>
          <w:b w:val="false"/>
          <w:i w:val="false"/>
          <w:color w:val="000000"/>
          <w:sz w:val="28"/>
        </w:rPr>
        <w:t>
      53) шарик мойынтіректердің саңылаулары – жетілдіру;</w:t>
      </w:r>
    </w:p>
    <w:bookmarkEnd w:id="18798"/>
    <w:bookmarkStart w:name="z18805" w:id="18799"/>
    <w:p>
      <w:pPr>
        <w:spacing w:after="0"/>
        <w:ind w:left="0"/>
        <w:jc w:val="both"/>
      </w:pPr>
      <w:r>
        <w:rPr>
          <w:rFonts w:ascii="Times New Roman"/>
          <w:b w:val="false"/>
          <w:i w:val="false"/>
          <w:color w:val="000000"/>
          <w:sz w:val="28"/>
        </w:rPr>
        <w:t xml:space="preserve">
      54) құйылған күректер пакеттері – дәнекерлеуге құрастыру және қиыстыру; </w:t>
      </w:r>
    </w:p>
    <w:bookmarkEnd w:id="18799"/>
    <w:bookmarkStart w:name="z18806" w:id="18800"/>
    <w:p>
      <w:pPr>
        <w:spacing w:after="0"/>
        <w:ind w:left="0"/>
        <w:jc w:val="both"/>
      </w:pPr>
      <w:r>
        <w:rPr>
          <w:rFonts w:ascii="Times New Roman"/>
          <w:b w:val="false"/>
          <w:i w:val="false"/>
          <w:color w:val="000000"/>
          <w:sz w:val="28"/>
        </w:rPr>
        <w:t>
      55) күрделі конструкциялы панельдер – жасау;</w:t>
      </w:r>
    </w:p>
    <w:bookmarkEnd w:id="18800"/>
    <w:bookmarkStart w:name="z18807" w:id="18801"/>
    <w:p>
      <w:pPr>
        <w:spacing w:after="0"/>
        <w:ind w:left="0"/>
        <w:jc w:val="both"/>
      </w:pPr>
      <w:r>
        <w:rPr>
          <w:rFonts w:ascii="Times New Roman"/>
          <w:b w:val="false"/>
          <w:i w:val="false"/>
          <w:color w:val="000000"/>
          <w:sz w:val="28"/>
        </w:rPr>
        <w:t>
      56) резеңке өткізгіштер – жасау;</w:t>
      </w:r>
    </w:p>
    <w:bookmarkEnd w:id="18801"/>
    <w:bookmarkStart w:name="z18808" w:id="18802"/>
    <w:p>
      <w:pPr>
        <w:spacing w:after="0"/>
        <w:ind w:left="0"/>
        <w:jc w:val="both"/>
      </w:pPr>
      <w:r>
        <w:rPr>
          <w:rFonts w:ascii="Times New Roman"/>
          <w:b w:val="false"/>
          <w:i w:val="false"/>
          <w:color w:val="000000"/>
          <w:sz w:val="28"/>
        </w:rPr>
        <w:t>
      57) тексеру тақтайлары – қырып тегістеу;</w:t>
      </w:r>
    </w:p>
    <w:bookmarkEnd w:id="18802"/>
    <w:bookmarkStart w:name="z18809" w:id="18803"/>
    <w:p>
      <w:pPr>
        <w:spacing w:after="0"/>
        <w:ind w:left="0"/>
        <w:jc w:val="both"/>
      </w:pPr>
      <w:r>
        <w:rPr>
          <w:rFonts w:ascii="Times New Roman"/>
          <w:b w:val="false"/>
          <w:i w:val="false"/>
          <w:color w:val="000000"/>
          <w:sz w:val="28"/>
        </w:rPr>
        <w:t xml:space="preserve">
      58) дара тарелкалардың астындағы тұғырлары – құрастыру, реттеу; </w:t>
      </w:r>
    </w:p>
    <w:bookmarkEnd w:id="18803"/>
    <w:bookmarkStart w:name="z18810" w:id="18804"/>
    <w:p>
      <w:pPr>
        <w:spacing w:after="0"/>
        <w:ind w:left="0"/>
        <w:jc w:val="both"/>
      </w:pPr>
      <w:r>
        <w:rPr>
          <w:rFonts w:ascii="Times New Roman"/>
          <w:b w:val="false"/>
          <w:i w:val="false"/>
          <w:color w:val="000000"/>
          <w:sz w:val="28"/>
        </w:rPr>
        <w:t>
      59) диаметрі 300 миллиметрге дейінгі сырғыма мойынтіректер – қырып тегістеу;</w:t>
      </w:r>
    </w:p>
    <w:bookmarkEnd w:id="18804"/>
    <w:bookmarkStart w:name="z18811" w:id="18805"/>
    <w:p>
      <w:pPr>
        <w:spacing w:after="0"/>
        <w:ind w:left="0"/>
        <w:jc w:val="both"/>
      </w:pPr>
      <w:r>
        <w:rPr>
          <w:rFonts w:ascii="Times New Roman"/>
          <w:b w:val="false"/>
          <w:i w:val="false"/>
          <w:color w:val="000000"/>
          <w:sz w:val="28"/>
        </w:rPr>
        <w:t>
      60) тіреу және сүйеу кемелік мойынтіректер – 0,05 миллиметрге дейінгі дәлдікте жанасатын беттерін сипап тексеріп қосымша қиыстырмай корпус және қақпақ төсемдеріне жапсырмаларды қалау;</w:t>
      </w:r>
    </w:p>
    <w:bookmarkEnd w:id="18805"/>
    <w:bookmarkStart w:name="z18812" w:id="18806"/>
    <w:p>
      <w:pPr>
        <w:spacing w:after="0"/>
        <w:ind w:left="0"/>
        <w:jc w:val="both"/>
      </w:pPr>
      <w:r>
        <w:rPr>
          <w:rFonts w:ascii="Times New Roman"/>
          <w:b w:val="false"/>
          <w:i w:val="false"/>
          <w:color w:val="000000"/>
          <w:sz w:val="28"/>
        </w:rPr>
        <w:t>
      61) сыртқы диаметрі 500 миллиметрден асатын бір қатарлы шарик және радиалды, шарикті радиалды сферикалық, екіқатарлы мойынтіректер – жинақтау және құрастыру;</w:t>
      </w:r>
    </w:p>
    <w:bookmarkEnd w:id="18806"/>
    <w:bookmarkStart w:name="z18813" w:id="18807"/>
    <w:p>
      <w:pPr>
        <w:spacing w:after="0"/>
        <w:ind w:left="0"/>
        <w:jc w:val="both"/>
      </w:pPr>
      <w:r>
        <w:rPr>
          <w:rFonts w:ascii="Times New Roman"/>
          <w:b w:val="false"/>
          <w:i w:val="false"/>
          <w:color w:val="000000"/>
          <w:sz w:val="28"/>
        </w:rPr>
        <w:t>
      62) поршендер – шатунмен құрастыру және поршенді сақинаны қиыстыру;</w:t>
      </w:r>
    </w:p>
    <w:bookmarkEnd w:id="18807"/>
    <w:bookmarkStart w:name="z18814" w:id="18808"/>
    <w:p>
      <w:pPr>
        <w:spacing w:after="0"/>
        <w:ind w:left="0"/>
        <w:jc w:val="both"/>
      </w:pPr>
      <w:r>
        <w:rPr>
          <w:rFonts w:ascii="Times New Roman"/>
          <w:b w:val="false"/>
          <w:i w:val="false"/>
          <w:color w:val="000000"/>
          <w:sz w:val="28"/>
        </w:rPr>
        <w:t>
      63) редуктор, диірмен және шнек жетектері – құрастыру;</w:t>
      </w:r>
    </w:p>
    <w:bookmarkEnd w:id="18808"/>
    <w:bookmarkStart w:name="z18815" w:id="18809"/>
    <w:p>
      <w:pPr>
        <w:spacing w:after="0"/>
        <w:ind w:left="0"/>
        <w:jc w:val="both"/>
      </w:pPr>
      <w:r>
        <w:rPr>
          <w:rFonts w:ascii="Times New Roman"/>
          <w:b w:val="false"/>
          <w:i w:val="false"/>
          <w:color w:val="000000"/>
          <w:sz w:val="28"/>
        </w:rPr>
        <w:t>
      64) мойынтіректердің жартылай муфталарын, сақиналарын шешуге арналған құрылғылар – құрастыру;</w:t>
      </w:r>
    </w:p>
    <w:bookmarkEnd w:id="18809"/>
    <w:bookmarkStart w:name="z18816" w:id="18810"/>
    <w:p>
      <w:pPr>
        <w:spacing w:after="0"/>
        <w:ind w:left="0"/>
        <w:jc w:val="both"/>
      </w:pPr>
      <w:r>
        <w:rPr>
          <w:rFonts w:ascii="Times New Roman"/>
          <w:b w:val="false"/>
          <w:i w:val="false"/>
          <w:color w:val="000000"/>
          <w:sz w:val="28"/>
        </w:rPr>
        <w:t>
      65) гофрленген төсемдер – сызба бойынша жасау;</w:t>
      </w:r>
    </w:p>
    <w:bookmarkEnd w:id="18810"/>
    <w:bookmarkStart w:name="z18817" w:id="18811"/>
    <w:p>
      <w:pPr>
        <w:spacing w:after="0"/>
        <w:ind w:left="0"/>
        <w:jc w:val="both"/>
      </w:pPr>
      <w:r>
        <w:rPr>
          <w:rFonts w:ascii="Times New Roman"/>
          <w:b w:val="false"/>
          <w:i w:val="false"/>
          <w:color w:val="000000"/>
          <w:sz w:val="28"/>
        </w:rPr>
        <w:t>
      66) асбестті толықтырғышты жез төсемдер – жасау;</w:t>
      </w:r>
    </w:p>
    <w:bookmarkEnd w:id="18811"/>
    <w:bookmarkStart w:name="z18818" w:id="18812"/>
    <w:p>
      <w:pPr>
        <w:spacing w:after="0"/>
        <w:ind w:left="0"/>
        <w:jc w:val="both"/>
      </w:pPr>
      <w:r>
        <w:rPr>
          <w:rFonts w:ascii="Times New Roman"/>
          <w:b w:val="false"/>
          <w:i w:val="false"/>
          <w:color w:val="000000"/>
          <w:sz w:val="28"/>
        </w:rPr>
        <w:t xml:space="preserve">
      67) қар тазартқыш жоңғыларының рамалары мен қанаттары – дәнекерлеуге құрастыру; </w:t>
      </w:r>
    </w:p>
    <w:bookmarkEnd w:id="18812"/>
    <w:bookmarkStart w:name="z18819" w:id="18813"/>
    <w:p>
      <w:pPr>
        <w:spacing w:after="0"/>
        <w:ind w:left="0"/>
        <w:jc w:val="both"/>
      </w:pPr>
      <w:r>
        <w:rPr>
          <w:rFonts w:ascii="Times New Roman"/>
          <w:b w:val="false"/>
          <w:i w:val="false"/>
          <w:color w:val="000000"/>
          <w:sz w:val="28"/>
        </w:rPr>
        <w:t>
      68) зәкір құрылғылардың редукторлары – құрастыру;</w:t>
      </w:r>
    </w:p>
    <w:bookmarkEnd w:id="18813"/>
    <w:bookmarkStart w:name="z18820" w:id="18814"/>
    <w:p>
      <w:pPr>
        <w:spacing w:after="0"/>
        <w:ind w:left="0"/>
        <w:jc w:val="both"/>
      </w:pPr>
      <w:r>
        <w:rPr>
          <w:rFonts w:ascii="Times New Roman"/>
          <w:b w:val="false"/>
          <w:i w:val="false"/>
          <w:color w:val="000000"/>
          <w:sz w:val="28"/>
        </w:rPr>
        <w:t>
      69) турбиналардың роторлары мен статорлары – қалақтарды жинау және орнату;</w:t>
      </w:r>
    </w:p>
    <w:bookmarkEnd w:id="18814"/>
    <w:bookmarkStart w:name="z18821" w:id="18815"/>
    <w:p>
      <w:pPr>
        <w:spacing w:after="0"/>
        <w:ind w:left="0"/>
        <w:jc w:val="both"/>
      </w:pPr>
      <w:r>
        <w:rPr>
          <w:rFonts w:ascii="Times New Roman"/>
          <w:b w:val="false"/>
          <w:i w:val="false"/>
          <w:color w:val="000000"/>
          <w:sz w:val="28"/>
        </w:rPr>
        <w:t>
      70) арматураға арналған металл герметикалық жеңдер-құрастыру;</w:t>
      </w:r>
    </w:p>
    <w:bookmarkEnd w:id="18815"/>
    <w:bookmarkStart w:name="z18822" w:id="18816"/>
    <w:p>
      <w:pPr>
        <w:spacing w:after="0"/>
        <w:ind w:left="0"/>
        <w:jc w:val="both"/>
      </w:pPr>
      <w:r>
        <w:rPr>
          <w:rFonts w:ascii="Times New Roman"/>
          <w:b w:val="false"/>
          <w:i w:val="false"/>
          <w:color w:val="000000"/>
          <w:sz w:val="28"/>
        </w:rPr>
        <w:t>
      71) фасонды болат тұтқалар – белгілері немесе шаблон бойынша контурды белгілеу және аралау;</w:t>
      </w:r>
    </w:p>
    <w:bookmarkEnd w:id="18816"/>
    <w:bookmarkStart w:name="z18823" w:id="18817"/>
    <w:p>
      <w:pPr>
        <w:spacing w:after="0"/>
        <w:ind w:left="0"/>
        <w:jc w:val="both"/>
      </w:pPr>
      <w:r>
        <w:rPr>
          <w:rFonts w:ascii="Times New Roman"/>
          <w:b w:val="false"/>
          <w:i w:val="false"/>
          <w:color w:val="000000"/>
          <w:sz w:val="28"/>
        </w:rPr>
        <w:t>
      72) болат рычагтар – слесарлық өңдеу, төлкемен құрастыру;</w:t>
      </w:r>
    </w:p>
    <w:bookmarkEnd w:id="18817"/>
    <w:bookmarkStart w:name="z18824" w:id="18818"/>
    <w:p>
      <w:pPr>
        <w:spacing w:after="0"/>
        <w:ind w:left="0"/>
        <w:jc w:val="both"/>
      </w:pPr>
      <w:r>
        <w:rPr>
          <w:rFonts w:ascii="Times New Roman"/>
          <w:b w:val="false"/>
          <w:i w:val="false"/>
          <w:color w:val="000000"/>
          <w:sz w:val="28"/>
        </w:rPr>
        <w:t>
      73) іріктеу стакандары, конустық, желдеткіш, конус жапсырмасымен датчиктер және өзгелері – жасау кезінде бөлшектерді қиыстыру, түпкілікті құрастыру, реттеу және сынау;</w:t>
      </w:r>
    </w:p>
    <w:bookmarkEnd w:id="18818"/>
    <w:bookmarkStart w:name="z18825" w:id="18819"/>
    <w:p>
      <w:pPr>
        <w:spacing w:after="0"/>
        <w:ind w:left="0"/>
        <w:jc w:val="both"/>
      </w:pPr>
      <w:r>
        <w:rPr>
          <w:rFonts w:ascii="Times New Roman"/>
          <w:b w:val="false"/>
          <w:i w:val="false"/>
          <w:color w:val="000000"/>
          <w:sz w:val="28"/>
        </w:rPr>
        <w:t>
      74) металл кесетін станоктардың станиналар – қырып тегістеу;</w:t>
      </w:r>
    </w:p>
    <w:bookmarkEnd w:id="18819"/>
    <w:bookmarkStart w:name="z18826" w:id="18820"/>
    <w:p>
      <w:pPr>
        <w:spacing w:after="0"/>
        <w:ind w:left="0"/>
        <w:jc w:val="both"/>
      </w:pPr>
      <w:r>
        <w:rPr>
          <w:rFonts w:ascii="Times New Roman"/>
          <w:b w:val="false"/>
          <w:i w:val="false"/>
          <w:color w:val="000000"/>
          <w:sz w:val="28"/>
        </w:rPr>
        <w:t xml:space="preserve">
      75) блок-механизмдердің тіректері – аралау; </w:t>
      </w:r>
    </w:p>
    <w:bookmarkEnd w:id="18820"/>
    <w:bookmarkStart w:name="z18827" w:id="18821"/>
    <w:p>
      <w:pPr>
        <w:spacing w:after="0"/>
        <w:ind w:left="0"/>
        <w:jc w:val="both"/>
      </w:pPr>
      <w:r>
        <w:rPr>
          <w:rFonts w:ascii="Times New Roman"/>
          <w:b w:val="false"/>
          <w:i w:val="false"/>
          <w:color w:val="000000"/>
          <w:sz w:val="28"/>
        </w:rPr>
        <w:t>
      76) леерлі және тентті тұғырлар, контрфорстар – қиыстыру, құрастыру;</w:t>
      </w:r>
    </w:p>
    <w:bookmarkEnd w:id="18821"/>
    <w:bookmarkStart w:name="z18828" w:id="18822"/>
    <w:p>
      <w:pPr>
        <w:spacing w:after="0"/>
        <w:ind w:left="0"/>
        <w:jc w:val="both"/>
      </w:pPr>
      <w:r>
        <w:rPr>
          <w:rFonts w:ascii="Times New Roman"/>
          <w:b w:val="false"/>
          <w:i w:val="false"/>
          <w:color w:val="000000"/>
          <w:sz w:val="28"/>
        </w:rPr>
        <w:t>
      77) қосалқы бөлшектерге, құралдар мен жарақтарға арналған металл сандықтар – бөлшектерді жасау және құрастыру;</w:t>
      </w:r>
    </w:p>
    <w:bookmarkEnd w:id="18822"/>
    <w:bookmarkStart w:name="z18829" w:id="18823"/>
    <w:p>
      <w:pPr>
        <w:spacing w:after="0"/>
        <w:ind w:left="0"/>
        <w:jc w:val="both"/>
      </w:pPr>
      <w:r>
        <w:rPr>
          <w:rFonts w:ascii="Times New Roman"/>
          <w:b w:val="false"/>
          <w:i w:val="false"/>
          <w:color w:val="000000"/>
          <w:sz w:val="28"/>
        </w:rPr>
        <w:t>
      78) токарлық станоктардың суппорттары – құрастыру;</w:t>
      </w:r>
    </w:p>
    <w:bookmarkEnd w:id="18823"/>
    <w:bookmarkStart w:name="z18830" w:id="18824"/>
    <w:p>
      <w:pPr>
        <w:spacing w:after="0"/>
        <w:ind w:left="0"/>
        <w:jc w:val="both"/>
      </w:pPr>
      <w:r>
        <w:rPr>
          <w:rFonts w:ascii="Times New Roman"/>
          <w:b w:val="false"/>
          <w:i w:val="false"/>
          <w:color w:val="000000"/>
          <w:sz w:val="28"/>
        </w:rPr>
        <w:t>
      79) станокшының аспап тумбочкалары – құрастыру;</w:t>
      </w:r>
    </w:p>
    <w:bookmarkEnd w:id="18824"/>
    <w:bookmarkStart w:name="z18831" w:id="18825"/>
    <w:p>
      <w:pPr>
        <w:spacing w:after="0"/>
        <w:ind w:left="0"/>
        <w:jc w:val="both"/>
      </w:pPr>
      <w:r>
        <w:rPr>
          <w:rFonts w:ascii="Times New Roman"/>
          <w:b w:val="false"/>
          <w:i w:val="false"/>
          <w:color w:val="000000"/>
          <w:sz w:val="28"/>
        </w:rPr>
        <w:t>
      80) штурвалды тумбалар – құрастыру, тапсыру;</w:t>
      </w:r>
    </w:p>
    <w:bookmarkEnd w:id="18825"/>
    <w:bookmarkStart w:name="z18832" w:id="18826"/>
    <w:p>
      <w:pPr>
        <w:spacing w:after="0"/>
        <w:ind w:left="0"/>
        <w:jc w:val="both"/>
      </w:pPr>
      <w:r>
        <w:rPr>
          <w:rFonts w:ascii="Times New Roman"/>
          <w:b w:val="false"/>
          <w:i w:val="false"/>
          <w:color w:val="000000"/>
          <w:sz w:val="28"/>
        </w:rPr>
        <w:t>
      81) ұялы тығыздамалар – жасау;</w:t>
      </w:r>
    </w:p>
    <w:bookmarkEnd w:id="18826"/>
    <w:bookmarkStart w:name="z18833" w:id="18827"/>
    <w:p>
      <w:pPr>
        <w:spacing w:after="0"/>
        <w:ind w:left="0"/>
        <w:jc w:val="both"/>
      </w:pPr>
      <w:r>
        <w:rPr>
          <w:rFonts w:ascii="Times New Roman"/>
          <w:b w:val="false"/>
          <w:i w:val="false"/>
          <w:color w:val="000000"/>
          <w:sz w:val="28"/>
        </w:rPr>
        <w:t>
      82) өнеркәсіптің желдеткіш жүйелерінің ауа жібергіштері мен үлгілік бөліктерінің тікбұрышты фланецтері – жасау;</w:t>
      </w:r>
    </w:p>
    <w:bookmarkEnd w:id="18827"/>
    <w:bookmarkStart w:name="z18834" w:id="18828"/>
    <w:p>
      <w:pPr>
        <w:spacing w:after="0"/>
        <w:ind w:left="0"/>
        <w:jc w:val="both"/>
      </w:pPr>
      <w:r>
        <w:rPr>
          <w:rFonts w:ascii="Times New Roman"/>
          <w:b w:val="false"/>
          <w:i w:val="false"/>
          <w:color w:val="000000"/>
          <w:sz w:val="28"/>
        </w:rPr>
        <w:t>
      83) шағын кемелердің қосымша механизмдерінің іргетастары – монтаждау;</w:t>
      </w:r>
    </w:p>
    <w:bookmarkEnd w:id="18828"/>
    <w:bookmarkStart w:name="z18835" w:id="18829"/>
    <w:p>
      <w:pPr>
        <w:spacing w:after="0"/>
        <w:ind w:left="0"/>
        <w:jc w:val="both"/>
      </w:pPr>
      <w:r>
        <w:rPr>
          <w:rFonts w:ascii="Times New Roman"/>
          <w:b w:val="false"/>
          <w:i w:val="false"/>
          <w:color w:val="000000"/>
          <w:sz w:val="28"/>
        </w:rPr>
        <w:t>
      84) хлораторлар – құрастыру және сынау;</w:t>
      </w:r>
    </w:p>
    <w:bookmarkEnd w:id="18829"/>
    <w:bookmarkStart w:name="z18836" w:id="18830"/>
    <w:p>
      <w:pPr>
        <w:spacing w:after="0"/>
        <w:ind w:left="0"/>
        <w:jc w:val="both"/>
      </w:pPr>
      <w:r>
        <w:rPr>
          <w:rFonts w:ascii="Times New Roman"/>
          <w:b w:val="false"/>
          <w:i w:val="false"/>
          <w:color w:val="000000"/>
          <w:sz w:val="28"/>
        </w:rPr>
        <w:t>
      85) цистерналар мен резервуарлар – дәнекерлеуге құрастыру;</w:t>
      </w:r>
    </w:p>
    <w:bookmarkEnd w:id="18830"/>
    <w:bookmarkStart w:name="z18837" w:id="18831"/>
    <w:p>
      <w:pPr>
        <w:spacing w:after="0"/>
        <w:ind w:left="0"/>
        <w:jc w:val="both"/>
      </w:pPr>
      <w:r>
        <w:rPr>
          <w:rFonts w:ascii="Times New Roman"/>
          <w:b w:val="false"/>
          <w:i w:val="false"/>
          <w:color w:val="000000"/>
          <w:sz w:val="28"/>
        </w:rPr>
        <w:t>
      86) жоғары дәлдіктегі шарик мойынтіректер – құрастыру және орнату;</w:t>
      </w:r>
    </w:p>
    <w:bookmarkEnd w:id="18831"/>
    <w:bookmarkStart w:name="z18838" w:id="18832"/>
    <w:p>
      <w:pPr>
        <w:spacing w:after="0"/>
        <w:ind w:left="0"/>
        <w:jc w:val="both"/>
      </w:pPr>
      <w:r>
        <w:rPr>
          <w:rFonts w:ascii="Times New Roman"/>
          <w:b w:val="false"/>
          <w:i w:val="false"/>
          <w:color w:val="000000"/>
          <w:sz w:val="28"/>
        </w:rPr>
        <w:t>
      87) пианино мен рояль қақпақтарының шарнирлері – құрастыру;</w:t>
      </w:r>
    </w:p>
    <w:bookmarkEnd w:id="18832"/>
    <w:bookmarkStart w:name="z18839" w:id="18833"/>
    <w:p>
      <w:pPr>
        <w:spacing w:after="0"/>
        <w:ind w:left="0"/>
        <w:jc w:val="both"/>
      </w:pPr>
      <w:r>
        <w:rPr>
          <w:rFonts w:ascii="Times New Roman"/>
          <w:b w:val="false"/>
          <w:i w:val="false"/>
          <w:color w:val="000000"/>
          <w:sz w:val="28"/>
        </w:rPr>
        <w:t>
      88) шатундар – төлкелерді және жинақтарды қырып тегістеу, сығымдау;</w:t>
      </w:r>
    </w:p>
    <w:bookmarkEnd w:id="18833"/>
    <w:bookmarkStart w:name="z18840" w:id="18834"/>
    <w:p>
      <w:pPr>
        <w:spacing w:after="0"/>
        <w:ind w:left="0"/>
        <w:jc w:val="both"/>
      </w:pPr>
      <w:r>
        <w:rPr>
          <w:rFonts w:ascii="Times New Roman"/>
          <w:b w:val="false"/>
          <w:i w:val="false"/>
          <w:color w:val="000000"/>
          <w:sz w:val="28"/>
        </w:rPr>
        <w:t>
      89) әртүрлі модульдегі тісті дөңгелектер мен рейкалар – талап етілетін саңылау мен контактіні қамтамасыз ете отырып тістерін қосарлап құрастыру;</w:t>
      </w:r>
    </w:p>
    <w:bookmarkEnd w:id="18834"/>
    <w:bookmarkStart w:name="z18841" w:id="18835"/>
    <w:p>
      <w:pPr>
        <w:spacing w:after="0"/>
        <w:ind w:left="0"/>
        <w:jc w:val="both"/>
      </w:pPr>
      <w:r>
        <w:rPr>
          <w:rFonts w:ascii="Times New Roman"/>
          <w:b w:val="false"/>
          <w:i w:val="false"/>
          <w:color w:val="000000"/>
          <w:sz w:val="28"/>
        </w:rPr>
        <w:t>
      90) құрама тісті дөңгелектер – индикатормен тексере отырып, құрастыру;</w:t>
      </w:r>
    </w:p>
    <w:bookmarkEnd w:id="18835"/>
    <w:bookmarkStart w:name="z18842" w:id="18836"/>
    <w:p>
      <w:pPr>
        <w:spacing w:after="0"/>
        <w:ind w:left="0"/>
        <w:jc w:val="both"/>
      </w:pPr>
      <w:r>
        <w:rPr>
          <w:rFonts w:ascii="Times New Roman"/>
          <w:b w:val="false"/>
          <w:i w:val="false"/>
          <w:color w:val="000000"/>
          <w:sz w:val="28"/>
        </w:rPr>
        <w:t>
      91) коникалық тісті дөңгелектер – тістерін қолмен егеулеу;</w:t>
      </w:r>
    </w:p>
    <w:bookmarkEnd w:id="18836"/>
    <w:bookmarkStart w:name="z18843" w:id="18837"/>
    <w:p>
      <w:pPr>
        <w:spacing w:after="0"/>
        <w:ind w:left="0"/>
        <w:jc w:val="both"/>
      </w:pPr>
      <w:r>
        <w:rPr>
          <w:rFonts w:ascii="Times New Roman"/>
          <w:b w:val="false"/>
          <w:i w:val="false"/>
          <w:color w:val="000000"/>
          <w:sz w:val="28"/>
        </w:rPr>
        <w:t>
      92) шиналар – сызба бойынша жасау;</w:t>
      </w:r>
    </w:p>
    <w:bookmarkEnd w:id="18837"/>
    <w:bookmarkStart w:name="z18844" w:id="18838"/>
    <w:p>
      <w:pPr>
        <w:spacing w:after="0"/>
        <w:ind w:left="0"/>
        <w:jc w:val="both"/>
      </w:pPr>
      <w:r>
        <w:rPr>
          <w:rFonts w:ascii="Times New Roman"/>
          <w:b w:val="false"/>
          <w:i w:val="false"/>
          <w:color w:val="000000"/>
          <w:sz w:val="28"/>
        </w:rPr>
        <w:t>
      93) престерде муфталы қаусырма шлангілер – құрастыру;</w:t>
      </w:r>
    </w:p>
    <w:bookmarkEnd w:id="18838"/>
    <w:bookmarkStart w:name="z18845" w:id="18839"/>
    <w:p>
      <w:pPr>
        <w:spacing w:after="0"/>
        <w:ind w:left="0"/>
        <w:jc w:val="both"/>
      </w:pPr>
      <w:r>
        <w:rPr>
          <w:rFonts w:ascii="Times New Roman"/>
          <w:b w:val="false"/>
          <w:i w:val="false"/>
          <w:color w:val="000000"/>
          <w:sz w:val="28"/>
        </w:rPr>
        <w:t>
      94) сыммен байланған шлангілер – шаршы сантиметрге 15-30 килограм- күшінен бастап гидравликалық сынау үшін қысқыштармен бекіту;</w:t>
      </w:r>
    </w:p>
    <w:bookmarkEnd w:id="18839"/>
    <w:bookmarkStart w:name="z18846" w:id="18840"/>
    <w:p>
      <w:pPr>
        <w:spacing w:after="0"/>
        <w:ind w:left="0"/>
        <w:jc w:val="both"/>
      </w:pPr>
      <w:r>
        <w:rPr>
          <w:rFonts w:ascii="Times New Roman"/>
          <w:b w:val="false"/>
          <w:i w:val="false"/>
          <w:color w:val="000000"/>
          <w:sz w:val="28"/>
        </w:rPr>
        <w:t>
      95) орташа күрделіктегі шнектер мен конвейерлер – құрастыру;</w:t>
      </w:r>
    </w:p>
    <w:bookmarkEnd w:id="18840"/>
    <w:bookmarkStart w:name="z18847" w:id="18841"/>
    <w:p>
      <w:pPr>
        <w:spacing w:after="0"/>
        <w:ind w:left="0"/>
        <w:jc w:val="both"/>
      </w:pPr>
      <w:r>
        <w:rPr>
          <w:rFonts w:ascii="Times New Roman"/>
          <w:b w:val="false"/>
          <w:i w:val="false"/>
          <w:color w:val="000000"/>
          <w:sz w:val="28"/>
        </w:rPr>
        <w:t>
      96) бір және екі панельді ашық және жабық орындалған тарату қалқандары – толықтай жасау және монтажсыз құрастыру;</w:t>
      </w:r>
    </w:p>
    <w:bookmarkEnd w:id="18841"/>
    <w:bookmarkStart w:name="z18848" w:id="18842"/>
    <w:p>
      <w:pPr>
        <w:spacing w:after="0"/>
        <w:ind w:left="0"/>
        <w:jc w:val="both"/>
      </w:pPr>
      <w:r>
        <w:rPr>
          <w:rFonts w:ascii="Times New Roman"/>
          <w:b w:val="false"/>
          <w:i w:val="false"/>
          <w:color w:val="000000"/>
          <w:sz w:val="28"/>
        </w:rPr>
        <w:t>
      97) өнімділігі сағатына 100 тоннаға дейінгі эжекторлар – құбырғыларда дәнекерлеуге арналған штампталған жартылардан құрастыру, өзге бөлшектермен айдау және сынау.</w:t>
      </w:r>
    </w:p>
    <w:bookmarkEnd w:id="18842"/>
    <w:bookmarkStart w:name="z18849" w:id="18843"/>
    <w:p>
      <w:pPr>
        <w:spacing w:after="0"/>
        <w:ind w:left="0"/>
        <w:jc w:val="left"/>
      </w:pPr>
      <w:r>
        <w:rPr>
          <w:rFonts w:ascii="Times New Roman"/>
          <w:b/>
          <w:i w:val="false"/>
          <w:color w:val="000000"/>
        </w:rPr>
        <w:t xml:space="preserve"> 124-параграф. Механикалық құрастыру жұмыстарының слесары, 4-разряд</w:t>
      </w:r>
    </w:p>
    <w:bookmarkEnd w:id="18843"/>
    <w:bookmarkStart w:name="z18850" w:id="18844"/>
    <w:p>
      <w:pPr>
        <w:spacing w:after="0"/>
        <w:ind w:left="0"/>
        <w:jc w:val="both"/>
      </w:pPr>
      <w:r>
        <w:rPr>
          <w:rFonts w:ascii="Times New Roman"/>
          <w:b w:val="false"/>
          <w:i w:val="false"/>
          <w:color w:val="000000"/>
          <w:sz w:val="28"/>
        </w:rPr>
        <w:t>
      2118. Жұмыс сипаттамасы:</w:t>
      </w:r>
    </w:p>
    <w:bookmarkEnd w:id="18844"/>
    <w:bookmarkStart w:name="z18851" w:id="18845"/>
    <w:p>
      <w:pPr>
        <w:spacing w:after="0"/>
        <w:ind w:left="0"/>
        <w:jc w:val="both"/>
      </w:pPr>
      <w:r>
        <w:rPr>
          <w:rFonts w:ascii="Times New Roman"/>
          <w:b w:val="false"/>
          <w:i w:val="false"/>
          <w:color w:val="000000"/>
          <w:sz w:val="28"/>
        </w:rPr>
        <w:t xml:space="preserve">
      ірі бөлшектер мен күрделі тораптарды 7-10 квалитеттер бойынша слесарлық өңдеу және қиыстыру; </w:t>
      </w:r>
    </w:p>
    <w:bookmarkEnd w:id="18845"/>
    <w:bookmarkStart w:name="z18852" w:id="18846"/>
    <w:p>
      <w:pPr>
        <w:spacing w:after="0"/>
        <w:ind w:left="0"/>
        <w:jc w:val="both"/>
      </w:pPr>
      <w:r>
        <w:rPr>
          <w:rFonts w:ascii="Times New Roman"/>
          <w:b w:val="false"/>
          <w:i w:val="false"/>
          <w:color w:val="000000"/>
          <w:sz w:val="28"/>
        </w:rPr>
        <w:t>
      агрегаттардың, машиналар мен станоктардың күрделі тораптарды құрастыру, реттеу және сынау;</w:t>
      </w:r>
    </w:p>
    <w:bookmarkEnd w:id="18846"/>
    <w:bookmarkStart w:name="z18853" w:id="18847"/>
    <w:p>
      <w:pPr>
        <w:spacing w:after="0"/>
        <w:ind w:left="0"/>
        <w:jc w:val="both"/>
      </w:pPr>
      <w:r>
        <w:rPr>
          <w:rFonts w:ascii="Times New Roman"/>
          <w:b w:val="false"/>
          <w:i w:val="false"/>
          <w:color w:val="000000"/>
          <w:sz w:val="28"/>
        </w:rPr>
        <w:t>
      күрделі бөлшектер мен тораптардың жанасатын беттерін қырып тегістеу, ысқылау;</w:t>
      </w:r>
    </w:p>
    <w:bookmarkEnd w:id="18847"/>
    <w:bookmarkStart w:name="z18854" w:id="18848"/>
    <w:p>
      <w:pPr>
        <w:spacing w:after="0"/>
        <w:ind w:left="0"/>
        <w:jc w:val="both"/>
      </w:pPr>
      <w:r>
        <w:rPr>
          <w:rFonts w:ascii="Times New Roman"/>
          <w:b w:val="false"/>
          <w:i w:val="false"/>
          <w:color w:val="000000"/>
          <w:sz w:val="28"/>
        </w:rPr>
        <w:t xml:space="preserve">
      ішкі паздарды, шлицті – эвольвентті және қарапайым бірікпелерді бөлу; </w:t>
      </w:r>
    </w:p>
    <w:bookmarkEnd w:id="18848"/>
    <w:bookmarkStart w:name="z18855" w:id="18849"/>
    <w:p>
      <w:pPr>
        <w:spacing w:after="0"/>
        <w:ind w:left="0"/>
        <w:jc w:val="both"/>
      </w:pPr>
      <w:r>
        <w:rPr>
          <w:rFonts w:ascii="Times New Roman"/>
          <w:b w:val="false"/>
          <w:i w:val="false"/>
          <w:color w:val="000000"/>
          <w:sz w:val="28"/>
        </w:rPr>
        <w:t xml:space="preserve">
      кермелер мен саңылауларды қиыстыру, жөнделетін бөлшектерді, тораптар мен агрегаттардың ортасын дәлдеу; </w:t>
      </w:r>
    </w:p>
    <w:bookmarkEnd w:id="18849"/>
    <w:bookmarkStart w:name="z18856" w:id="18850"/>
    <w:p>
      <w:pPr>
        <w:spacing w:after="0"/>
        <w:ind w:left="0"/>
        <w:jc w:val="both"/>
      </w:pPr>
      <w:r>
        <w:rPr>
          <w:rFonts w:ascii="Times New Roman"/>
          <w:b w:val="false"/>
          <w:i w:val="false"/>
          <w:color w:val="000000"/>
          <w:sz w:val="28"/>
        </w:rPr>
        <w:t xml:space="preserve">
      ауа және агрессиялық арнайы өнімдердің қысымымен жұмыс істейтін құбыржолдарды монтаждау; </w:t>
      </w:r>
    </w:p>
    <w:bookmarkEnd w:id="18850"/>
    <w:bookmarkStart w:name="z18857" w:id="18851"/>
    <w:p>
      <w:pPr>
        <w:spacing w:after="0"/>
        <w:ind w:left="0"/>
        <w:jc w:val="both"/>
      </w:pPr>
      <w:r>
        <w:rPr>
          <w:rFonts w:ascii="Times New Roman"/>
          <w:b w:val="false"/>
          <w:i w:val="false"/>
          <w:color w:val="000000"/>
          <w:sz w:val="28"/>
        </w:rPr>
        <w:t xml:space="preserve">
      арнайы теңгеру станоктарында күрделі конфигурациялы машиналар мен бөлшектердің тораптарын статикалық және динамикалық теңгеру; </w:t>
      </w:r>
    </w:p>
    <w:bookmarkEnd w:id="18851"/>
    <w:bookmarkStart w:name="z18858" w:id="18852"/>
    <w:p>
      <w:pPr>
        <w:spacing w:after="0"/>
        <w:ind w:left="0"/>
        <w:jc w:val="both"/>
      </w:pPr>
      <w:r>
        <w:rPr>
          <w:rFonts w:ascii="Times New Roman"/>
          <w:b w:val="false"/>
          <w:i w:val="false"/>
          <w:color w:val="000000"/>
          <w:sz w:val="28"/>
        </w:rPr>
        <w:t xml:space="preserve">
      тораптардың, агрегаттар мен машиналарды құрастыру және сынау кезінде табылған ақауларды жою; </w:t>
      </w:r>
    </w:p>
    <w:bookmarkEnd w:id="18852"/>
    <w:bookmarkStart w:name="z18859" w:id="18853"/>
    <w:p>
      <w:pPr>
        <w:spacing w:after="0"/>
        <w:ind w:left="0"/>
        <w:jc w:val="both"/>
      </w:pPr>
      <w:r>
        <w:rPr>
          <w:rFonts w:ascii="Times New Roman"/>
          <w:b w:val="false"/>
          <w:i w:val="false"/>
          <w:color w:val="000000"/>
          <w:sz w:val="28"/>
        </w:rPr>
        <w:t>
      бөлшектерді гидравликалық және бұрандалы механикалық престерде сығымдау;</w:t>
      </w:r>
    </w:p>
    <w:bookmarkEnd w:id="18853"/>
    <w:bookmarkStart w:name="z18860" w:id="18854"/>
    <w:p>
      <w:pPr>
        <w:spacing w:after="0"/>
        <w:ind w:left="0"/>
        <w:jc w:val="both"/>
      </w:pPr>
      <w:r>
        <w:rPr>
          <w:rFonts w:ascii="Times New Roman"/>
          <w:b w:val="false"/>
          <w:i w:val="false"/>
          <w:color w:val="000000"/>
          <w:sz w:val="28"/>
        </w:rPr>
        <w:t>
      біліктілігі анағұрлым жоғары слесардың басшылығымен сынау стенділерін монтаждауға және демонтаждауға, күрделі тәжірибелік және бірегей машиналарды құрастыруға, реттеу және сынауға қатысу.</w:t>
      </w:r>
    </w:p>
    <w:bookmarkEnd w:id="18854"/>
    <w:bookmarkStart w:name="z18861" w:id="18855"/>
    <w:p>
      <w:pPr>
        <w:spacing w:after="0"/>
        <w:ind w:left="0"/>
        <w:jc w:val="both"/>
      </w:pPr>
      <w:r>
        <w:rPr>
          <w:rFonts w:ascii="Times New Roman"/>
          <w:b w:val="false"/>
          <w:i w:val="false"/>
          <w:color w:val="000000"/>
          <w:sz w:val="28"/>
        </w:rPr>
        <w:t>
      2119. Білуге тиіс:</w:t>
      </w:r>
    </w:p>
    <w:bookmarkEnd w:id="18855"/>
    <w:bookmarkStart w:name="z18862" w:id="18856"/>
    <w:p>
      <w:pPr>
        <w:spacing w:after="0"/>
        <w:ind w:left="0"/>
        <w:jc w:val="both"/>
      </w:pPr>
      <w:r>
        <w:rPr>
          <w:rFonts w:ascii="Times New Roman"/>
          <w:b w:val="false"/>
          <w:i w:val="false"/>
          <w:color w:val="000000"/>
          <w:sz w:val="28"/>
        </w:rPr>
        <w:t xml:space="preserve">
      жиналатын механизмдер, станоктар тораптарының құрылғысы, кинематикалық схемасы және жұмыс істеу принципі; </w:t>
      </w:r>
    </w:p>
    <w:bookmarkEnd w:id="18856"/>
    <w:bookmarkStart w:name="z18863" w:id="18857"/>
    <w:p>
      <w:pPr>
        <w:spacing w:after="0"/>
        <w:ind w:left="0"/>
        <w:jc w:val="both"/>
      </w:pPr>
      <w:r>
        <w:rPr>
          <w:rFonts w:ascii="Times New Roman"/>
          <w:b w:val="false"/>
          <w:i w:val="false"/>
          <w:color w:val="000000"/>
          <w:sz w:val="28"/>
        </w:rPr>
        <w:t xml:space="preserve">
      жиналатын тораптарды, машиналарды орнатуға, реттеуге және қабылдап алуға қойылатын техникалық талаптар; </w:t>
      </w:r>
    </w:p>
    <w:bookmarkEnd w:id="18857"/>
    <w:bookmarkStart w:name="z18864" w:id="18858"/>
    <w:p>
      <w:pPr>
        <w:spacing w:after="0"/>
        <w:ind w:left="0"/>
        <w:jc w:val="both"/>
      </w:pPr>
      <w:r>
        <w:rPr>
          <w:rFonts w:ascii="Times New Roman"/>
          <w:b w:val="false"/>
          <w:i w:val="false"/>
          <w:color w:val="000000"/>
          <w:sz w:val="28"/>
        </w:rPr>
        <w:t xml:space="preserve">
      жұмыс, бақылау-өлшеу аспаптары, құралдар мен құрылғылардың құрылғысы, мақсаты және пайдалану тәртібі; </w:t>
      </w:r>
    </w:p>
    <w:bookmarkEnd w:id="18858"/>
    <w:bookmarkStart w:name="z18865" w:id="18859"/>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8859"/>
    <w:bookmarkStart w:name="z18866" w:id="18860"/>
    <w:p>
      <w:pPr>
        <w:spacing w:after="0"/>
        <w:ind w:left="0"/>
        <w:jc w:val="both"/>
      </w:pPr>
      <w:r>
        <w:rPr>
          <w:rFonts w:ascii="Times New Roman"/>
          <w:b w:val="false"/>
          <w:i w:val="false"/>
          <w:color w:val="000000"/>
          <w:sz w:val="28"/>
        </w:rPr>
        <w:t xml:space="preserve">
      бөлшектер мен тораптардың өзара алмастырылу принциптері; </w:t>
      </w:r>
    </w:p>
    <w:bookmarkEnd w:id="18860"/>
    <w:bookmarkStart w:name="z18867" w:id="18861"/>
    <w:p>
      <w:pPr>
        <w:spacing w:after="0"/>
        <w:ind w:left="0"/>
        <w:jc w:val="both"/>
      </w:pPr>
      <w:r>
        <w:rPr>
          <w:rFonts w:ascii="Times New Roman"/>
          <w:b w:val="false"/>
          <w:i w:val="false"/>
          <w:color w:val="000000"/>
          <w:sz w:val="28"/>
        </w:rPr>
        <w:t xml:space="preserve">
      күрделі бөлшектер мен тораптарды белгілеу тәсілдері; </w:t>
      </w:r>
    </w:p>
    <w:bookmarkEnd w:id="18861"/>
    <w:bookmarkStart w:name="z18868" w:id="18862"/>
    <w:p>
      <w:pPr>
        <w:spacing w:after="0"/>
        <w:ind w:left="0"/>
        <w:jc w:val="both"/>
      </w:pPr>
      <w:r>
        <w:rPr>
          <w:rFonts w:ascii="Times New Roman"/>
          <w:b w:val="false"/>
          <w:i w:val="false"/>
          <w:color w:val="000000"/>
          <w:sz w:val="28"/>
        </w:rPr>
        <w:t xml:space="preserve">
      күрделі слесарлық аспапты термоөңдеу және жетілдіру тәсілі; </w:t>
      </w:r>
    </w:p>
    <w:bookmarkEnd w:id="18862"/>
    <w:bookmarkStart w:name="z18869" w:id="18863"/>
    <w:p>
      <w:pPr>
        <w:spacing w:after="0"/>
        <w:ind w:left="0"/>
        <w:jc w:val="both"/>
      </w:pPr>
      <w:r>
        <w:rPr>
          <w:rFonts w:ascii="Times New Roman"/>
          <w:b w:val="false"/>
          <w:i w:val="false"/>
          <w:color w:val="000000"/>
          <w:sz w:val="28"/>
        </w:rPr>
        <w:t xml:space="preserve">
      термиялық өңдеу және дәнекерлеу кезінде металдардың бұзылу және ішкі жанасуларының алдын алу және жою тәсілдері; </w:t>
      </w:r>
    </w:p>
    <w:bookmarkEnd w:id="18863"/>
    <w:bookmarkStart w:name="z18870" w:id="18864"/>
    <w:p>
      <w:pPr>
        <w:spacing w:after="0"/>
        <w:ind w:left="0"/>
        <w:jc w:val="both"/>
      </w:pPr>
      <w:r>
        <w:rPr>
          <w:rFonts w:ascii="Times New Roman"/>
          <w:b w:val="false"/>
          <w:i w:val="false"/>
          <w:color w:val="000000"/>
          <w:sz w:val="28"/>
        </w:rPr>
        <w:t xml:space="preserve">
      металл механикасы және технологиясының негіздері. </w:t>
      </w:r>
    </w:p>
    <w:bookmarkEnd w:id="18864"/>
    <w:bookmarkStart w:name="z18871" w:id="18865"/>
    <w:p>
      <w:pPr>
        <w:spacing w:after="0"/>
        <w:ind w:left="0"/>
        <w:jc w:val="both"/>
      </w:pPr>
      <w:r>
        <w:rPr>
          <w:rFonts w:ascii="Times New Roman"/>
          <w:b w:val="false"/>
          <w:i w:val="false"/>
          <w:color w:val="000000"/>
          <w:sz w:val="28"/>
        </w:rPr>
        <w:t>
      2120. Жұмыс үлгілері:</w:t>
      </w:r>
    </w:p>
    <w:bookmarkEnd w:id="18865"/>
    <w:bookmarkStart w:name="z18872" w:id="18866"/>
    <w:p>
      <w:pPr>
        <w:spacing w:after="0"/>
        <w:ind w:left="0"/>
        <w:jc w:val="both"/>
      </w:pPr>
      <w:r>
        <w:rPr>
          <w:rFonts w:ascii="Times New Roman"/>
          <w:b w:val="false"/>
          <w:i w:val="false"/>
          <w:color w:val="000000"/>
          <w:sz w:val="28"/>
        </w:rPr>
        <w:t>
      1) автореттегіштер – стенділік сынаудан кейін іріктеп алу;</w:t>
      </w:r>
    </w:p>
    <w:bookmarkEnd w:id="18866"/>
    <w:bookmarkStart w:name="z18873" w:id="18867"/>
    <w:p>
      <w:pPr>
        <w:spacing w:after="0"/>
        <w:ind w:left="0"/>
        <w:jc w:val="both"/>
      </w:pPr>
      <w:r>
        <w:rPr>
          <w:rFonts w:ascii="Times New Roman"/>
          <w:b w:val="false"/>
          <w:i w:val="false"/>
          <w:color w:val="000000"/>
          <w:sz w:val="28"/>
        </w:rPr>
        <w:t>
      2) кеме арматурасы – тығыздағыш беттерін қолмен ысқылау және жетілдіру;</w:t>
      </w:r>
    </w:p>
    <w:bookmarkEnd w:id="18867"/>
    <w:bookmarkStart w:name="z18874" w:id="18868"/>
    <w:p>
      <w:pPr>
        <w:spacing w:after="0"/>
        <w:ind w:left="0"/>
        <w:jc w:val="both"/>
      </w:pPr>
      <w:r>
        <w:rPr>
          <w:rFonts w:ascii="Times New Roman"/>
          <w:b w:val="false"/>
          <w:i w:val="false"/>
          <w:color w:val="000000"/>
          <w:sz w:val="28"/>
        </w:rPr>
        <w:t>
      3) ішкі спиральдары бар қоспалы барабандар – құрастыру;</w:t>
      </w:r>
    </w:p>
    <w:bookmarkEnd w:id="18868"/>
    <w:bookmarkStart w:name="z18875" w:id="18869"/>
    <w:p>
      <w:pPr>
        <w:spacing w:after="0"/>
        <w:ind w:left="0"/>
        <w:jc w:val="both"/>
      </w:pPr>
      <w:r>
        <w:rPr>
          <w:rFonts w:ascii="Times New Roman"/>
          <w:b w:val="false"/>
          <w:i w:val="false"/>
          <w:color w:val="000000"/>
          <w:sz w:val="28"/>
        </w:rPr>
        <w:t>
      4) іштен жанатын цилиндр блоктары – иінді білікті мойынтіректердің қақпағы учаскелерін қырып тегістеу;</w:t>
      </w:r>
    </w:p>
    <w:bookmarkEnd w:id="18869"/>
    <w:bookmarkStart w:name="z18876" w:id="18870"/>
    <w:p>
      <w:pPr>
        <w:spacing w:after="0"/>
        <w:ind w:left="0"/>
        <w:jc w:val="both"/>
      </w:pPr>
      <w:r>
        <w:rPr>
          <w:rFonts w:ascii="Times New Roman"/>
          <w:b w:val="false"/>
          <w:i w:val="false"/>
          <w:color w:val="000000"/>
          <w:sz w:val="28"/>
        </w:rPr>
        <w:t>
      5) диаметрі 250 миллиметрге дейінгі ескек біліктер – конустарды қырып тегістеу және калибр бойынша шпонды паздарды қиыстыру;</w:t>
      </w:r>
    </w:p>
    <w:bookmarkEnd w:id="18870"/>
    <w:bookmarkStart w:name="z18877" w:id="18871"/>
    <w:p>
      <w:pPr>
        <w:spacing w:after="0"/>
        <w:ind w:left="0"/>
        <w:jc w:val="both"/>
      </w:pPr>
      <w:r>
        <w:rPr>
          <w:rFonts w:ascii="Times New Roman"/>
          <w:b w:val="false"/>
          <w:i w:val="false"/>
          <w:color w:val="000000"/>
          <w:sz w:val="28"/>
        </w:rPr>
        <w:t>
      6) қосымша механизмдердің тісті беріліс біліктері – мойынтіректерді қиыстырып біліктерді қалау;</w:t>
      </w:r>
    </w:p>
    <w:bookmarkEnd w:id="18871"/>
    <w:bookmarkStart w:name="z18878" w:id="18872"/>
    <w:p>
      <w:pPr>
        <w:spacing w:after="0"/>
        <w:ind w:left="0"/>
        <w:jc w:val="both"/>
      </w:pPr>
      <w:r>
        <w:rPr>
          <w:rFonts w:ascii="Times New Roman"/>
          <w:b w:val="false"/>
          <w:i w:val="false"/>
          <w:color w:val="000000"/>
          <w:sz w:val="28"/>
        </w:rPr>
        <w:t>
      7) тіреу тәждері – құрастыру;</w:t>
      </w:r>
    </w:p>
    <w:bookmarkEnd w:id="18872"/>
    <w:bookmarkStart w:name="z18879" w:id="18873"/>
    <w:p>
      <w:pPr>
        <w:spacing w:after="0"/>
        <w:ind w:left="0"/>
        <w:jc w:val="both"/>
      </w:pPr>
      <w:r>
        <w:rPr>
          <w:rFonts w:ascii="Times New Roman"/>
          <w:b w:val="false"/>
          <w:i w:val="false"/>
          <w:color w:val="000000"/>
          <w:sz w:val="28"/>
        </w:rPr>
        <w:t>
      8) біліктерге арналған ескек бұрамалар – білік және калибр конусы бойынша күпшектерін қиыстыру;</w:t>
      </w:r>
    </w:p>
    <w:bookmarkEnd w:id="18873"/>
    <w:bookmarkStart w:name="z18880" w:id="18874"/>
    <w:p>
      <w:pPr>
        <w:spacing w:after="0"/>
        <w:ind w:left="0"/>
        <w:jc w:val="both"/>
      </w:pPr>
      <w:r>
        <w:rPr>
          <w:rFonts w:ascii="Times New Roman"/>
          <w:b w:val="false"/>
          <w:i w:val="false"/>
          <w:color w:val="000000"/>
          <w:sz w:val="28"/>
        </w:rPr>
        <w:t>
      9) тіреу-сүйеу мойынтіректерінің жапсырмалары – сегментті құрастыру;</w:t>
      </w:r>
    </w:p>
    <w:bookmarkEnd w:id="18874"/>
    <w:bookmarkStart w:name="z18881" w:id="18875"/>
    <w:p>
      <w:pPr>
        <w:spacing w:after="0"/>
        <w:ind w:left="0"/>
        <w:jc w:val="both"/>
      </w:pPr>
      <w:r>
        <w:rPr>
          <w:rFonts w:ascii="Times New Roman"/>
          <w:b w:val="false"/>
          <w:i w:val="false"/>
          <w:color w:val="000000"/>
          <w:sz w:val="28"/>
        </w:rPr>
        <w:t>
      10) кеме мойынтіректерінің жапсырмалары – 0,02 миллиметрге дейінгі дәлдікпен және бөлшектердің өзара алмасуын қамтамасыз ете отырып, корпустар мен қақпақтарын ажыратып, ажыратқыштарды бетімен бірдей етіп қырып тегістеу;</w:t>
      </w:r>
    </w:p>
    <w:bookmarkEnd w:id="18875"/>
    <w:bookmarkStart w:name="z18882" w:id="18876"/>
    <w:p>
      <w:pPr>
        <w:spacing w:after="0"/>
        <w:ind w:left="0"/>
        <w:jc w:val="both"/>
      </w:pPr>
      <w:r>
        <w:rPr>
          <w:rFonts w:ascii="Times New Roman"/>
          <w:b w:val="false"/>
          <w:i w:val="false"/>
          <w:color w:val="000000"/>
          <w:sz w:val="28"/>
        </w:rPr>
        <w:t>
      11) қаптау біліктеріне арналған резеңке металл жапсырмалары бар дейдвудты төлкелер – калибрлер бойынша жапсырмаларды құрастыру;</w:t>
      </w:r>
    </w:p>
    <w:bookmarkEnd w:id="18876"/>
    <w:bookmarkStart w:name="z18883" w:id="18877"/>
    <w:p>
      <w:pPr>
        <w:spacing w:after="0"/>
        <w:ind w:left="0"/>
        <w:jc w:val="both"/>
      </w:pPr>
      <w:r>
        <w:rPr>
          <w:rFonts w:ascii="Times New Roman"/>
          <w:b w:val="false"/>
          <w:i w:val="false"/>
          <w:color w:val="000000"/>
          <w:sz w:val="28"/>
        </w:rPr>
        <w:t>
      12) автоматты нөмірленген аппараттарда төлкелер, қысымдар, рычагтар – ауыстыру;</w:t>
      </w:r>
    </w:p>
    <w:bookmarkEnd w:id="18877"/>
    <w:bookmarkStart w:name="z18884" w:id="18878"/>
    <w:p>
      <w:pPr>
        <w:spacing w:after="0"/>
        <w:ind w:left="0"/>
        <w:jc w:val="both"/>
      </w:pPr>
      <w:r>
        <w:rPr>
          <w:rFonts w:ascii="Times New Roman"/>
          <w:b w:val="false"/>
          <w:i w:val="false"/>
          <w:color w:val="000000"/>
          <w:sz w:val="28"/>
        </w:rPr>
        <w:t>
      13) бұрғылық мұнаралар – жекелеген конструкцияларды құрастыру;</w:t>
      </w:r>
    </w:p>
    <w:bookmarkEnd w:id="18878"/>
    <w:bookmarkStart w:name="z18885" w:id="18879"/>
    <w:p>
      <w:pPr>
        <w:spacing w:after="0"/>
        <w:ind w:left="0"/>
        <w:jc w:val="both"/>
      </w:pPr>
      <w:r>
        <w:rPr>
          <w:rFonts w:ascii="Times New Roman"/>
          <w:b w:val="false"/>
          <w:i w:val="false"/>
          <w:color w:val="000000"/>
          <w:sz w:val="28"/>
        </w:rPr>
        <w:t>
      14) гидросуппорттар, гидроклапандар – құрастыру және түпкілікті жетілдіру;</w:t>
      </w:r>
    </w:p>
    <w:bookmarkEnd w:id="18879"/>
    <w:bookmarkStart w:name="z18886" w:id="18880"/>
    <w:p>
      <w:pPr>
        <w:spacing w:after="0"/>
        <w:ind w:left="0"/>
        <w:jc w:val="both"/>
      </w:pPr>
      <w:r>
        <w:rPr>
          <w:rFonts w:ascii="Times New Roman"/>
          <w:b w:val="false"/>
          <w:i w:val="false"/>
          <w:color w:val="000000"/>
          <w:sz w:val="28"/>
        </w:rPr>
        <w:t>
      15) мотовал көтермесінің гидроцилиндрлері – құрастыру және сынау;</w:t>
      </w:r>
    </w:p>
    <w:bookmarkEnd w:id="18880"/>
    <w:bookmarkStart w:name="z18887" w:id="18881"/>
    <w:p>
      <w:pPr>
        <w:spacing w:after="0"/>
        <w:ind w:left="0"/>
        <w:jc w:val="both"/>
      </w:pPr>
      <w:r>
        <w:rPr>
          <w:rFonts w:ascii="Times New Roman"/>
          <w:b w:val="false"/>
          <w:i w:val="false"/>
          <w:color w:val="000000"/>
          <w:sz w:val="28"/>
        </w:rPr>
        <w:t>
      16) барлық мөлшердегі қол жетекпен желдеткішті саңырауқұлақ тәрізді қақпақтар – құрастыру және сынау;</w:t>
      </w:r>
    </w:p>
    <w:bookmarkEnd w:id="18881"/>
    <w:bookmarkStart w:name="z18888" w:id="18882"/>
    <w:p>
      <w:pPr>
        <w:spacing w:after="0"/>
        <w:ind w:left="0"/>
        <w:jc w:val="both"/>
      </w:pPr>
      <w:r>
        <w:rPr>
          <w:rFonts w:ascii="Times New Roman"/>
          <w:b w:val="false"/>
          <w:i w:val="false"/>
          <w:color w:val="000000"/>
          <w:sz w:val="28"/>
        </w:rPr>
        <w:t>
      17) механикалық нөмірленген аппараттардағы тарақтар, сүрелер және ішкі конустар – ауыстыру;</w:t>
      </w:r>
    </w:p>
    <w:bookmarkEnd w:id="18882"/>
    <w:bookmarkStart w:name="z18889" w:id="18883"/>
    <w:p>
      <w:pPr>
        <w:spacing w:after="0"/>
        <w:ind w:left="0"/>
        <w:jc w:val="both"/>
      </w:pPr>
      <w:r>
        <w:rPr>
          <w:rFonts w:ascii="Times New Roman"/>
          <w:b w:val="false"/>
          <w:i w:val="false"/>
          <w:color w:val="000000"/>
          <w:sz w:val="28"/>
        </w:rPr>
        <w:t>
      18) сигнал датчиктері, датчик жетектері – ысырма клапандарға орнатып, реттеу;</w:t>
      </w:r>
    </w:p>
    <w:bookmarkEnd w:id="18883"/>
    <w:bookmarkStart w:name="z18890" w:id="18884"/>
    <w:p>
      <w:pPr>
        <w:spacing w:after="0"/>
        <w:ind w:left="0"/>
        <w:jc w:val="both"/>
      </w:pPr>
      <w:r>
        <w:rPr>
          <w:rFonts w:ascii="Times New Roman"/>
          <w:b w:val="false"/>
          <w:i w:val="false"/>
          <w:color w:val="000000"/>
          <w:sz w:val="28"/>
        </w:rPr>
        <w:t>
      19) қуаты 73,6-дан астам 736 киловаттқа дейін (100-ден астам 1000 ат күшіне дейін) іштен жанатын қозғалтқыштары – жалпы құрастыру;</w:t>
      </w:r>
    </w:p>
    <w:bookmarkEnd w:id="18884"/>
    <w:bookmarkStart w:name="z18891" w:id="18885"/>
    <w:p>
      <w:pPr>
        <w:spacing w:after="0"/>
        <w:ind w:left="0"/>
        <w:jc w:val="both"/>
      </w:pPr>
      <w:r>
        <w:rPr>
          <w:rFonts w:ascii="Times New Roman"/>
          <w:b w:val="false"/>
          <w:i w:val="false"/>
          <w:color w:val="000000"/>
          <w:sz w:val="28"/>
        </w:rPr>
        <w:t>
      20) күрделі бөлшектер – саңылаулардың жетуі қиын жерлерін өрістету;</w:t>
      </w:r>
    </w:p>
    <w:bookmarkEnd w:id="18885"/>
    <w:bookmarkStart w:name="z18892" w:id="18886"/>
    <w:p>
      <w:pPr>
        <w:spacing w:after="0"/>
        <w:ind w:left="0"/>
        <w:jc w:val="both"/>
      </w:pPr>
      <w:r>
        <w:rPr>
          <w:rFonts w:ascii="Times New Roman"/>
          <w:b w:val="false"/>
          <w:i w:val="false"/>
          <w:color w:val="000000"/>
          <w:sz w:val="28"/>
        </w:rPr>
        <w:t>
      21) пазды және "айыр құйрық" нысандағы кесікті бөлшектер – слесарлық өңдеу;</w:t>
      </w:r>
    </w:p>
    <w:bookmarkEnd w:id="18886"/>
    <w:bookmarkStart w:name="z18893" w:id="18887"/>
    <w:p>
      <w:pPr>
        <w:spacing w:after="0"/>
        <w:ind w:left="0"/>
        <w:jc w:val="both"/>
      </w:pPr>
      <w:r>
        <w:rPr>
          <w:rFonts w:ascii="Times New Roman"/>
          <w:b w:val="false"/>
          <w:i w:val="false"/>
          <w:color w:val="000000"/>
          <w:sz w:val="28"/>
        </w:rPr>
        <w:t>
      22) дизельдер – шатунды - поршенді топты құрастыру және орнату;</w:t>
      </w:r>
    </w:p>
    <w:bookmarkEnd w:id="18887"/>
    <w:bookmarkStart w:name="z18894" w:id="18888"/>
    <w:p>
      <w:pPr>
        <w:spacing w:after="0"/>
        <w:ind w:left="0"/>
        <w:jc w:val="both"/>
      </w:pPr>
      <w:r>
        <w:rPr>
          <w:rFonts w:ascii="Times New Roman"/>
          <w:b w:val="false"/>
          <w:i w:val="false"/>
          <w:color w:val="000000"/>
          <w:sz w:val="28"/>
        </w:rPr>
        <w:t>
      23) диаметрі 300 миллиметрге дейін фрикционды дискілер – 0,01 миллиметр шегінде жазықтық және тік сызықты шектеуге ысқылау;</w:t>
      </w:r>
    </w:p>
    <w:bookmarkEnd w:id="18888"/>
    <w:bookmarkStart w:name="z18895" w:id="18889"/>
    <w:p>
      <w:pPr>
        <w:spacing w:after="0"/>
        <w:ind w:left="0"/>
        <w:jc w:val="both"/>
      </w:pPr>
      <w:r>
        <w:rPr>
          <w:rFonts w:ascii="Times New Roman"/>
          <w:b w:val="false"/>
          <w:i w:val="false"/>
          <w:color w:val="000000"/>
          <w:sz w:val="28"/>
        </w:rPr>
        <w:t>
      24) рояль құлыптар – құрастыру;</w:t>
      </w:r>
    </w:p>
    <w:bookmarkEnd w:id="18889"/>
    <w:bookmarkStart w:name="z18896" w:id="18890"/>
    <w:p>
      <w:pPr>
        <w:spacing w:after="0"/>
        <w:ind w:left="0"/>
        <w:jc w:val="both"/>
      </w:pPr>
      <w:r>
        <w:rPr>
          <w:rFonts w:ascii="Times New Roman"/>
          <w:b w:val="false"/>
          <w:i w:val="false"/>
          <w:color w:val="000000"/>
          <w:sz w:val="28"/>
        </w:rPr>
        <w:t>
      25) бағыт ауыстыру рельс кесетін қармауыштар, блок механизмдерінің өзекшелері, алты тонды бу кран қармауыштар, турбогенераторлардың қақпақтары - құрастыру;</w:t>
      </w:r>
    </w:p>
    <w:bookmarkEnd w:id="18890"/>
    <w:bookmarkStart w:name="z18897" w:id="18891"/>
    <w:p>
      <w:pPr>
        <w:spacing w:after="0"/>
        <w:ind w:left="0"/>
        <w:jc w:val="both"/>
      </w:pPr>
      <w:r>
        <w:rPr>
          <w:rFonts w:ascii="Times New Roman"/>
          <w:b w:val="false"/>
          <w:i w:val="false"/>
          <w:color w:val="000000"/>
          <w:sz w:val="28"/>
        </w:rPr>
        <w:t>
      26) диаметрі 150-ден 250 миллиметрге дейін коникалық және бұрамдық іліністі қақпалары – құрастыру;</w:t>
      </w:r>
    </w:p>
    <w:bookmarkEnd w:id="18891"/>
    <w:bookmarkStart w:name="z18898" w:id="18892"/>
    <w:p>
      <w:pPr>
        <w:spacing w:after="0"/>
        <w:ind w:left="0"/>
        <w:jc w:val="both"/>
      </w:pPr>
      <w:r>
        <w:rPr>
          <w:rFonts w:ascii="Times New Roman"/>
          <w:b w:val="false"/>
          <w:i w:val="false"/>
          <w:color w:val="000000"/>
          <w:sz w:val="28"/>
        </w:rPr>
        <w:t>
      27) шартты өтпесі 350 миллиметр және одан жоғары кеме құймалы, қабылдағыш және желдеткішті қақпалар – резеңке тығыздауды қиыстыру, құрастыру, реттеу;</w:t>
      </w:r>
    </w:p>
    <w:bookmarkEnd w:id="18892"/>
    <w:bookmarkStart w:name="z18899" w:id="18893"/>
    <w:p>
      <w:pPr>
        <w:spacing w:after="0"/>
        <w:ind w:left="0"/>
        <w:jc w:val="both"/>
      </w:pPr>
      <w:r>
        <w:rPr>
          <w:rFonts w:ascii="Times New Roman"/>
          <w:b w:val="false"/>
          <w:i w:val="false"/>
          <w:color w:val="000000"/>
          <w:sz w:val="28"/>
        </w:rPr>
        <w:t>
      28) алмас зенкерлер – базалық беттерін тазалау, алмасты ашу;</w:t>
      </w:r>
    </w:p>
    <w:bookmarkEnd w:id="18893"/>
    <w:bookmarkStart w:name="z18900" w:id="18894"/>
    <w:p>
      <w:pPr>
        <w:spacing w:after="0"/>
        <w:ind w:left="0"/>
        <w:jc w:val="both"/>
      </w:pPr>
      <w:r>
        <w:rPr>
          <w:rFonts w:ascii="Times New Roman"/>
          <w:b w:val="false"/>
          <w:i w:val="false"/>
          <w:color w:val="000000"/>
          <w:sz w:val="28"/>
        </w:rPr>
        <w:t>
      29) ескек біліктер мен ескек бұрама калибрлері – шпонды конустарды қырып тегістеу және қиыстыру;</w:t>
      </w:r>
    </w:p>
    <w:bookmarkEnd w:id="18894"/>
    <w:bookmarkStart w:name="z18901" w:id="18895"/>
    <w:p>
      <w:pPr>
        <w:spacing w:after="0"/>
        <w:ind w:left="0"/>
        <w:jc w:val="both"/>
      </w:pPr>
      <w:r>
        <w:rPr>
          <w:rFonts w:ascii="Times New Roman"/>
          <w:b w:val="false"/>
          <w:i w:val="false"/>
          <w:color w:val="000000"/>
          <w:sz w:val="28"/>
        </w:rPr>
        <w:t>
      30) кіретін бөлшектерінің саны 50-ге дейінгі профильді болаттан жасалған радиоаспаптарға арналған каркастар – құрастыру;</w:t>
      </w:r>
    </w:p>
    <w:bookmarkEnd w:id="18895"/>
    <w:bookmarkStart w:name="z18902" w:id="18896"/>
    <w:p>
      <w:pPr>
        <w:spacing w:after="0"/>
        <w:ind w:left="0"/>
        <w:jc w:val="both"/>
      </w:pPr>
      <w:r>
        <w:rPr>
          <w:rFonts w:ascii="Times New Roman"/>
          <w:b w:val="false"/>
          <w:i w:val="false"/>
          <w:color w:val="000000"/>
          <w:sz w:val="28"/>
        </w:rPr>
        <w:t>
      31) шартты өтпесі 275 миллиметрден асатын, шартты қысымы шаршы сантиметрге 50 килограм-күшіне дейінгі кингстондар – тәрелкелер мен ұяларды ысқылау, құрастыру, сынау, тапсыру;</w:t>
      </w:r>
    </w:p>
    <w:bookmarkEnd w:id="18896"/>
    <w:bookmarkStart w:name="z18903" w:id="18897"/>
    <w:p>
      <w:pPr>
        <w:spacing w:after="0"/>
        <w:ind w:left="0"/>
        <w:jc w:val="both"/>
      </w:pPr>
      <w:r>
        <w:rPr>
          <w:rFonts w:ascii="Times New Roman"/>
          <w:b w:val="false"/>
          <w:i w:val="false"/>
          <w:color w:val="000000"/>
          <w:sz w:val="28"/>
        </w:rPr>
        <w:t>
      32) автоматты (бу және су) клапандар – құрастыру, реттеу, сынау, тапсыру;</w:t>
      </w:r>
    </w:p>
    <w:bookmarkEnd w:id="18897"/>
    <w:bookmarkStart w:name="z18904" w:id="18898"/>
    <w:p>
      <w:pPr>
        <w:spacing w:after="0"/>
        <w:ind w:left="0"/>
        <w:jc w:val="both"/>
      </w:pPr>
      <w:r>
        <w:rPr>
          <w:rFonts w:ascii="Times New Roman"/>
          <w:b w:val="false"/>
          <w:i w:val="false"/>
          <w:color w:val="000000"/>
          <w:sz w:val="28"/>
        </w:rPr>
        <w:t>
      33) жылдам бекітетін және бу клапандары, турбина қораптары - стенділік сынаудан кейін іріктеу;</w:t>
      </w:r>
    </w:p>
    <w:bookmarkEnd w:id="18898"/>
    <w:bookmarkStart w:name="z18905" w:id="18899"/>
    <w:p>
      <w:pPr>
        <w:spacing w:after="0"/>
        <w:ind w:left="0"/>
        <w:jc w:val="both"/>
      </w:pPr>
      <w:r>
        <w:rPr>
          <w:rFonts w:ascii="Times New Roman"/>
          <w:b w:val="false"/>
          <w:i w:val="false"/>
          <w:color w:val="000000"/>
          <w:sz w:val="28"/>
        </w:rPr>
        <w:t>
      34) жоғары қысымды клапандар, тығыздағыш сақиналар – ысқылау;</w:t>
      </w:r>
    </w:p>
    <w:bookmarkEnd w:id="18899"/>
    <w:bookmarkStart w:name="z18906" w:id="18900"/>
    <w:p>
      <w:pPr>
        <w:spacing w:after="0"/>
        <w:ind w:left="0"/>
        <w:jc w:val="both"/>
      </w:pPr>
      <w:r>
        <w:rPr>
          <w:rFonts w:ascii="Times New Roman"/>
          <w:b w:val="false"/>
          <w:i w:val="false"/>
          <w:color w:val="000000"/>
          <w:sz w:val="28"/>
        </w:rPr>
        <w:t>
      35) қысымның 1 және 2 сатылары (шаршы сантиметрге 30 килограмм-күшіне дейін) сақтандырғыш, редукциялық, дренаждық, қайта іске қосатын, қайтарылмайтын және қайтарылмайтын-бекітпелі, қазандықтар мен сақтандырғыш, басты және бақылау клапандар – құрастыру, реттеу, сынау, тапсыру;</w:t>
      </w:r>
    </w:p>
    <w:bookmarkEnd w:id="18900"/>
    <w:bookmarkStart w:name="z18907" w:id="18901"/>
    <w:p>
      <w:pPr>
        <w:spacing w:after="0"/>
        <w:ind w:left="0"/>
        <w:jc w:val="both"/>
      </w:pPr>
      <w:r>
        <w:rPr>
          <w:rFonts w:ascii="Times New Roman"/>
          <w:b w:val="false"/>
          <w:i w:val="false"/>
          <w:color w:val="000000"/>
          <w:sz w:val="28"/>
        </w:rPr>
        <w:t>
      36) жетекті дистанциялық тікелей нүктелі клапандар – құрастыру, реттеу, тапсыру;</w:t>
      </w:r>
    </w:p>
    <w:bookmarkEnd w:id="18901"/>
    <w:bookmarkStart w:name="z18908" w:id="18902"/>
    <w:p>
      <w:pPr>
        <w:spacing w:after="0"/>
        <w:ind w:left="0"/>
        <w:jc w:val="both"/>
      </w:pPr>
      <w:r>
        <w:rPr>
          <w:rFonts w:ascii="Times New Roman"/>
          <w:b w:val="false"/>
          <w:i w:val="false"/>
          <w:color w:val="000000"/>
          <w:sz w:val="28"/>
        </w:rPr>
        <w:t>
      37) шартты өтпесі 875 миллиметрге дейінгі клинкеттер – сыналы беттерін қырып тегістеу және ысқылау, құрастыру, сынау, тапсыру;</w:t>
      </w:r>
    </w:p>
    <w:bookmarkEnd w:id="18902"/>
    <w:bookmarkStart w:name="z18909" w:id="18903"/>
    <w:p>
      <w:pPr>
        <w:spacing w:after="0"/>
        <w:ind w:left="0"/>
        <w:jc w:val="both"/>
      </w:pPr>
      <w:r>
        <w:rPr>
          <w:rFonts w:ascii="Times New Roman"/>
          <w:b w:val="false"/>
          <w:i w:val="false"/>
          <w:color w:val="000000"/>
          <w:sz w:val="28"/>
        </w:rPr>
        <w:t xml:space="preserve">
      38) жұмыс қысымы шаршы сантиметрге 25 килограм – күшінен асатын күрделі жүйелердің су өлшегіш кеме бу қазандықтарының колонкалары – құрастыру, реттеу, сынау, тапсыру; </w:t>
      </w:r>
    </w:p>
    <w:bookmarkEnd w:id="18903"/>
    <w:bookmarkStart w:name="z18910" w:id="18904"/>
    <w:p>
      <w:pPr>
        <w:spacing w:after="0"/>
        <w:ind w:left="0"/>
        <w:jc w:val="both"/>
      </w:pPr>
      <w:r>
        <w:rPr>
          <w:rFonts w:ascii="Times New Roman"/>
          <w:b w:val="false"/>
          <w:i w:val="false"/>
          <w:color w:val="000000"/>
          <w:sz w:val="28"/>
        </w:rPr>
        <w:t xml:space="preserve">
      39) қысымы шаршы сантиметрге 230 килограм – күшіне дейінгі газ беретін компрессорлар мен кептіру блоктары – стендке, монтаждауға орнату, берілген бағдарлама бойынша сынау, демонтаждау, жүйедегі елеусіз ақауларды жою; </w:t>
      </w:r>
    </w:p>
    <w:bookmarkEnd w:id="18904"/>
    <w:bookmarkStart w:name="z18911" w:id="18905"/>
    <w:p>
      <w:pPr>
        <w:spacing w:after="0"/>
        <w:ind w:left="0"/>
        <w:jc w:val="both"/>
      </w:pPr>
      <w:r>
        <w:rPr>
          <w:rFonts w:ascii="Times New Roman"/>
          <w:b w:val="false"/>
          <w:i w:val="false"/>
          <w:color w:val="000000"/>
          <w:sz w:val="28"/>
        </w:rPr>
        <w:t>
      40) мотовоздар мен жүк дрезинасының реверс қораптары – терезелерді қырып тегістеу;</w:t>
      </w:r>
    </w:p>
    <w:bookmarkEnd w:id="18905"/>
    <w:bookmarkStart w:name="z18912" w:id="18906"/>
    <w:p>
      <w:pPr>
        <w:spacing w:after="0"/>
        <w:ind w:left="0"/>
        <w:jc w:val="both"/>
      </w:pPr>
      <w:r>
        <w:rPr>
          <w:rFonts w:ascii="Times New Roman"/>
          <w:b w:val="false"/>
          <w:i w:val="false"/>
          <w:color w:val="000000"/>
          <w:sz w:val="28"/>
        </w:rPr>
        <w:t>
      41) орталық жетек қораптары – құрастыру;</w:t>
      </w:r>
    </w:p>
    <w:bookmarkEnd w:id="18906"/>
    <w:bookmarkStart w:name="z18913" w:id="18907"/>
    <w:p>
      <w:pPr>
        <w:spacing w:after="0"/>
        <w:ind w:left="0"/>
        <w:jc w:val="both"/>
      </w:pPr>
      <w:r>
        <w:rPr>
          <w:rFonts w:ascii="Times New Roman"/>
          <w:b w:val="false"/>
          <w:i w:val="false"/>
          <w:color w:val="000000"/>
          <w:sz w:val="28"/>
        </w:rPr>
        <w:t xml:space="preserve">
      42) әртүрлі материалдардан жасалған дәнекерленген корпустар мен каркастар - құрастыру; </w:t>
      </w:r>
    </w:p>
    <w:bookmarkEnd w:id="18907"/>
    <w:bookmarkStart w:name="z18914" w:id="18908"/>
    <w:p>
      <w:pPr>
        <w:spacing w:after="0"/>
        <w:ind w:left="0"/>
        <w:jc w:val="both"/>
      </w:pPr>
      <w:r>
        <w:rPr>
          <w:rFonts w:ascii="Times New Roman"/>
          <w:b w:val="false"/>
          <w:i w:val="false"/>
          <w:color w:val="000000"/>
          <w:sz w:val="28"/>
        </w:rPr>
        <w:t>
      43) корпустар мен кронштейндер – 2 квалитет бойынша тегістігін қырып тегістеу;</w:t>
      </w:r>
    </w:p>
    <w:bookmarkEnd w:id="18908"/>
    <w:bookmarkStart w:name="z18915" w:id="18909"/>
    <w:p>
      <w:pPr>
        <w:spacing w:after="0"/>
        <w:ind w:left="0"/>
        <w:jc w:val="both"/>
      </w:pPr>
      <w:r>
        <w:rPr>
          <w:rFonts w:ascii="Times New Roman"/>
          <w:b w:val="false"/>
          <w:i w:val="false"/>
          <w:color w:val="000000"/>
          <w:sz w:val="28"/>
        </w:rPr>
        <w:t xml:space="preserve">
      44) үлкен габаритті күрделі конфигурациялы корпустар мен қақпақтар – құлыптар мен ілмектердің біріккен жерлерін қиыстырып және орнату арқылы слесарлық өңдеу; </w:t>
      </w:r>
    </w:p>
    <w:bookmarkEnd w:id="18909"/>
    <w:bookmarkStart w:name="z18916" w:id="18910"/>
    <w:p>
      <w:pPr>
        <w:spacing w:after="0"/>
        <w:ind w:left="0"/>
        <w:jc w:val="both"/>
      </w:pPr>
      <w:r>
        <w:rPr>
          <w:rFonts w:ascii="Times New Roman"/>
          <w:b w:val="false"/>
          <w:i w:val="false"/>
          <w:color w:val="000000"/>
          <w:sz w:val="28"/>
        </w:rPr>
        <w:t>
      45) соплолық аппараттардың корпустары – құрастыру;</w:t>
      </w:r>
    </w:p>
    <w:bookmarkEnd w:id="18910"/>
    <w:bookmarkStart w:name="z18917" w:id="18911"/>
    <w:p>
      <w:pPr>
        <w:spacing w:after="0"/>
        <w:ind w:left="0"/>
        <w:jc w:val="both"/>
      </w:pPr>
      <w:r>
        <w:rPr>
          <w:rFonts w:ascii="Times New Roman"/>
          <w:b w:val="false"/>
          <w:i w:val="false"/>
          <w:color w:val="000000"/>
          <w:sz w:val="28"/>
        </w:rPr>
        <w:t>
      46) жүрісті сервомоторлардың кронштейндері – құрастыру;</w:t>
      </w:r>
    </w:p>
    <w:bookmarkEnd w:id="18911"/>
    <w:bookmarkStart w:name="z18918" w:id="18912"/>
    <w:p>
      <w:pPr>
        <w:spacing w:after="0"/>
        <w:ind w:left="0"/>
        <w:jc w:val="both"/>
      </w:pPr>
      <w:r>
        <w:rPr>
          <w:rFonts w:ascii="Times New Roman"/>
          <w:b w:val="false"/>
          <w:i w:val="false"/>
          <w:color w:val="000000"/>
          <w:sz w:val="28"/>
        </w:rPr>
        <w:t xml:space="preserve">
      47) диаметрі 750 миллиметрге дейінгі тегістеу шеңберлері – құрастыру, сынау, теңгерімдеу; </w:t>
      </w:r>
    </w:p>
    <w:bookmarkEnd w:id="18912"/>
    <w:bookmarkStart w:name="z18919" w:id="18913"/>
    <w:p>
      <w:pPr>
        <w:spacing w:after="0"/>
        <w:ind w:left="0"/>
        <w:jc w:val="both"/>
      </w:pPr>
      <w:r>
        <w:rPr>
          <w:rFonts w:ascii="Times New Roman"/>
          <w:b w:val="false"/>
          <w:i w:val="false"/>
          <w:color w:val="000000"/>
          <w:sz w:val="28"/>
        </w:rPr>
        <w:t>
      48) жетегі бар газ өткізгіш қақпақтар – құрастыру және сынау;</w:t>
      </w:r>
    </w:p>
    <w:bookmarkEnd w:id="18913"/>
    <w:bookmarkStart w:name="z18920" w:id="18914"/>
    <w:p>
      <w:pPr>
        <w:spacing w:after="0"/>
        <w:ind w:left="0"/>
        <w:jc w:val="both"/>
      </w:pPr>
      <w:r>
        <w:rPr>
          <w:rFonts w:ascii="Times New Roman"/>
          <w:b w:val="false"/>
          <w:i w:val="false"/>
          <w:color w:val="000000"/>
          <w:sz w:val="28"/>
        </w:rPr>
        <w:t xml:space="preserve">
      49) тығыздағыш қақпақтар – сақиналарды құрастыру; </w:t>
      </w:r>
    </w:p>
    <w:bookmarkEnd w:id="18914"/>
    <w:bookmarkStart w:name="z18921" w:id="18915"/>
    <w:p>
      <w:pPr>
        <w:spacing w:after="0"/>
        <w:ind w:left="0"/>
        <w:jc w:val="both"/>
      </w:pPr>
      <w:r>
        <w:rPr>
          <w:rFonts w:ascii="Times New Roman"/>
          <w:b w:val="false"/>
          <w:i w:val="false"/>
          <w:color w:val="000000"/>
          <w:sz w:val="28"/>
        </w:rPr>
        <w:t>
      50) лабиринттер – орнату және сығымдау;</w:t>
      </w:r>
    </w:p>
    <w:bookmarkEnd w:id="18915"/>
    <w:bookmarkStart w:name="z18922" w:id="18916"/>
    <w:p>
      <w:pPr>
        <w:spacing w:after="0"/>
        <w:ind w:left="0"/>
        <w:jc w:val="both"/>
      </w:pPr>
      <w:r>
        <w:rPr>
          <w:rFonts w:ascii="Times New Roman"/>
          <w:b w:val="false"/>
          <w:i w:val="false"/>
          <w:color w:val="000000"/>
          <w:sz w:val="28"/>
        </w:rPr>
        <w:t>
      51) манипуляторлар – қырып тегістеу, ысқылау;</w:t>
      </w:r>
    </w:p>
    <w:bookmarkEnd w:id="18916"/>
    <w:bookmarkStart w:name="z18923" w:id="18917"/>
    <w:p>
      <w:pPr>
        <w:spacing w:after="0"/>
        <w:ind w:left="0"/>
        <w:jc w:val="both"/>
      </w:pPr>
      <w:r>
        <w:rPr>
          <w:rFonts w:ascii="Times New Roman"/>
          <w:b w:val="false"/>
          <w:i w:val="false"/>
          <w:color w:val="000000"/>
          <w:sz w:val="28"/>
        </w:rPr>
        <w:t>
      52) қақпалар мен өзге де механизмдерге арналған гидравликалық жетекті машинкалар – соңғы құрастыру, реттеу, сынау, тапсыру;</w:t>
      </w:r>
    </w:p>
    <w:bookmarkEnd w:id="18917"/>
    <w:bookmarkStart w:name="z18924" w:id="18918"/>
    <w:p>
      <w:pPr>
        <w:spacing w:after="0"/>
        <w:ind w:left="0"/>
        <w:jc w:val="both"/>
      </w:pPr>
      <w:r>
        <w:rPr>
          <w:rFonts w:ascii="Times New Roman"/>
          <w:b w:val="false"/>
          <w:i w:val="false"/>
          <w:color w:val="000000"/>
          <w:sz w:val="28"/>
        </w:rPr>
        <w:t>
      53) қағаз жасайтын және картон жасайтын машиналар – құрастыру;</w:t>
      </w:r>
    </w:p>
    <w:bookmarkEnd w:id="18918"/>
    <w:bookmarkStart w:name="z18925" w:id="18919"/>
    <w:p>
      <w:pPr>
        <w:spacing w:after="0"/>
        <w:ind w:left="0"/>
        <w:jc w:val="both"/>
      </w:pPr>
      <w:r>
        <w:rPr>
          <w:rFonts w:ascii="Times New Roman"/>
          <w:b w:val="false"/>
          <w:i w:val="false"/>
          <w:color w:val="000000"/>
          <w:sz w:val="28"/>
        </w:rPr>
        <w:t>
      54) басты, қосалқы механизмдер мен агрегаттар – пластмассаны қолдана отырып, орнату, оратсын дәлдеу, монтаждау;</w:t>
      </w:r>
    </w:p>
    <w:bookmarkEnd w:id="18919"/>
    <w:bookmarkStart w:name="z18926" w:id="18920"/>
    <w:p>
      <w:pPr>
        <w:spacing w:after="0"/>
        <w:ind w:left="0"/>
        <w:jc w:val="both"/>
      </w:pPr>
      <w:r>
        <w:rPr>
          <w:rFonts w:ascii="Times New Roman"/>
          <w:b w:val="false"/>
          <w:i w:val="false"/>
          <w:color w:val="000000"/>
          <w:sz w:val="28"/>
        </w:rPr>
        <w:t>
      55) корабль және кеме жүйелерінің қашықтан басқарылатын механизмдері мен арматурасы – сынау;</w:t>
      </w:r>
    </w:p>
    <w:bookmarkEnd w:id="18920"/>
    <w:bookmarkStart w:name="z18927" w:id="18921"/>
    <w:p>
      <w:pPr>
        <w:spacing w:after="0"/>
        <w:ind w:left="0"/>
        <w:jc w:val="both"/>
      </w:pPr>
      <w:r>
        <w:rPr>
          <w:rFonts w:ascii="Times New Roman"/>
          <w:b w:val="false"/>
          <w:i w:val="false"/>
          <w:color w:val="000000"/>
          <w:sz w:val="28"/>
        </w:rPr>
        <w:t>
      56) планетарлық механизмдер-құрастыру;</w:t>
      </w:r>
    </w:p>
    <w:bookmarkEnd w:id="18921"/>
    <w:bookmarkStart w:name="z18928" w:id="18922"/>
    <w:p>
      <w:pPr>
        <w:spacing w:after="0"/>
        <w:ind w:left="0"/>
        <w:jc w:val="both"/>
      </w:pPr>
      <w:r>
        <w:rPr>
          <w:rFonts w:ascii="Times New Roman"/>
          <w:b w:val="false"/>
          <w:i w:val="false"/>
          <w:color w:val="000000"/>
          <w:sz w:val="28"/>
        </w:rPr>
        <w:t>
      57) механизмдер – 2 квалитет бойынша құрастыру және механикалық реттеу;</w:t>
      </w:r>
    </w:p>
    <w:bookmarkEnd w:id="18922"/>
    <w:bookmarkStart w:name="z18929" w:id="18923"/>
    <w:p>
      <w:pPr>
        <w:spacing w:after="0"/>
        <w:ind w:left="0"/>
        <w:jc w:val="both"/>
      </w:pPr>
      <w:r>
        <w:rPr>
          <w:rFonts w:ascii="Times New Roman"/>
          <w:b w:val="false"/>
          <w:i w:val="false"/>
          <w:color w:val="000000"/>
          <w:sz w:val="28"/>
        </w:rPr>
        <w:t>
      58) құлыптау механизмдері – құрастыру және реттеу;</w:t>
      </w:r>
    </w:p>
    <w:bookmarkEnd w:id="18923"/>
    <w:bookmarkStart w:name="z18930" w:id="18924"/>
    <w:p>
      <w:pPr>
        <w:spacing w:after="0"/>
        <w:ind w:left="0"/>
        <w:jc w:val="both"/>
      </w:pPr>
      <w:r>
        <w:rPr>
          <w:rFonts w:ascii="Times New Roman"/>
          <w:b w:val="false"/>
          <w:i w:val="false"/>
          <w:color w:val="000000"/>
          <w:sz w:val="28"/>
        </w:rPr>
        <w:t>
      59) гидрофицирленген басқару мосты – құрастыру, реттеу;</w:t>
      </w:r>
    </w:p>
    <w:bookmarkEnd w:id="18924"/>
    <w:bookmarkStart w:name="z18931" w:id="18925"/>
    <w:p>
      <w:pPr>
        <w:spacing w:after="0"/>
        <w:ind w:left="0"/>
        <w:jc w:val="both"/>
      </w:pPr>
      <w:r>
        <w:rPr>
          <w:rFonts w:ascii="Times New Roman"/>
          <w:b w:val="false"/>
          <w:i w:val="false"/>
          <w:color w:val="000000"/>
          <w:sz w:val="28"/>
        </w:rPr>
        <w:t>
      60) жұдырықшалы муфталар – қиыстыру;</w:t>
      </w:r>
    </w:p>
    <w:bookmarkEnd w:id="18925"/>
    <w:bookmarkStart w:name="z18932" w:id="18926"/>
    <w:p>
      <w:pPr>
        <w:spacing w:after="0"/>
        <w:ind w:left="0"/>
        <w:jc w:val="both"/>
      </w:pPr>
      <w:r>
        <w:rPr>
          <w:rFonts w:ascii="Times New Roman"/>
          <w:b w:val="false"/>
          <w:i w:val="false"/>
          <w:color w:val="000000"/>
          <w:sz w:val="28"/>
        </w:rPr>
        <w:t>
      61) түсірілетін муфталар – шыңдағаннан кейін түпкілікті өңдеу;</w:t>
      </w:r>
    </w:p>
    <w:bookmarkEnd w:id="18926"/>
    <w:bookmarkStart w:name="z18933" w:id="18927"/>
    <w:p>
      <w:pPr>
        <w:spacing w:after="0"/>
        <w:ind w:left="0"/>
        <w:jc w:val="both"/>
      </w:pPr>
      <w:r>
        <w:rPr>
          <w:rFonts w:ascii="Times New Roman"/>
          <w:b w:val="false"/>
          <w:i w:val="false"/>
          <w:color w:val="000000"/>
          <w:sz w:val="28"/>
        </w:rPr>
        <w:t>
      62) бағыттайтын шыңдамалар – индикатормен тексере отырып паздарды ысқылау;</w:t>
      </w:r>
    </w:p>
    <w:bookmarkEnd w:id="18927"/>
    <w:bookmarkStart w:name="z18934" w:id="18928"/>
    <w:p>
      <w:pPr>
        <w:spacing w:after="0"/>
        <w:ind w:left="0"/>
        <w:jc w:val="both"/>
      </w:pPr>
      <w:r>
        <w:rPr>
          <w:rFonts w:ascii="Times New Roman"/>
          <w:b w:val="false"/>
          <w:i w:val="false"/>
          <w:color w:val="000000"/>
          <w:sz w:val="28"/>
        </w:rPr>
        <w:t>
      63) кеме мұнай қыздырғыштары – құрастыру;</w:t>
      </w:r>
    </w:p>
    <w:bookmarkEnd w:id="18928"/>
    <w:bookmarkStart w:name="z18935" w:id="18929"/>
    <w:p>
      <w:pPr>
        <w:spacing w:after="0"/>
        <w:ind w:left="0"/>
        <w:jc w:val="both"/>
      </w:pPr>
      <w:r>
        <w:rPr>
          <w:rFonts w:ascii="Times New Roman"/>
          <w:b w:val="false"/>
          <w:i w:val="false"/>
          <w:color w:val="000000"/>
          <w:sz w:val="28"/>
        </w:rPr>
        <w:t>
      64) ернеушелер мен қалқандар – тығыздау пластинкаларымен құрастыру;</w:t>
      </w:r>
    </w:p>
    <w:bookmarkEnd w:id="18929"/>
    <w:bookmarkStart w:name="z18936" w:id="18930"/>
    <w:p>
      <w:pPr>
        <w:spacing w:after="0"/>
        <w:ind w:left="0"/>
        <w:jc w:val="both"/>
      </w:pPr>
      <w:r>
        <w:rPr>
          <w:rFonts w:ascii="Times New Roman"/>
          <w:b w:val="false"/>
          <w:i w:val="false"/>
          <w:color w:val="000000"/>
          <w:sz w:val="28"/>
        </w:rPr>
        <w:t>
      65) ернеушелер – соққылы сегментпен құрастыру;</w:t>
      </w:r>
    </w:p>
    <w:bookmarkEnd w:id="18930"/>
    <w:bookmarkStart w:name="z18937" w:id="18931"/>
    <w:p>
      <w:pPr>
        <w:spacing w:after="0"/>
        <w:ind w:left="0"/>
        <w:jc w:val="both"/>
      </w:pPr>
      <w:r>
        <w:rPr>
          <w:rFonts w:ascii="Times New Roman"/>
          <w:b w:val="false"/>
          <w:i w:val="false"/>
          <w:color w:val="000000"/>
          <w:sz w:val="28"/>
        </w:rPr>
        <w:t>
      66) қозғалтқыш тіректері – құрастыру;</w:t>
      </w:r>
    </w:p>
    <w:bookmarkEnd w:id="18931"/>
    <w:bookmarkStart w:name="z18938" w:id="18932"/>
    <w:p>
      <w:pPr>
        <w:spacing w:after="0"/>
        <w:ind w:left="0"/>
        <w:jc w:val="both"/>
      </w:pPr>
      <w:r>
        <w:rPr>
          <w:rFonts w:ascii="Times New Roman"/>
          <w:b w:val="false"/>
          <w:i w:val="false"/>
          <w:color w:val="000000"/>
          <w:sz w:val="28"/>
        </w:rPr>
        <w:t>
      67) созылма таспалы ось – слесарлық өңдеу және құрастыру;</w:t>
      </w:r>
    </w:p>
    <w:bookmarkEnd w:id="18932"/>
    <w:bookmarkStart w:name="z18939" w:id="18933"/>
    <w:p>
      <w:pPr>
        <w:spacing w:after="0"/>
        <w:ind w:left="0"/>
        <w:jc w:val="both"/>
      </w:pPr>
      <w:r>
        <w:rPr>
          <w:rFonts w:ascii="Times New Roman"/>
          <w:b w:val="false"/>
          <w:i w:val="false"/>
          <w:color w:val="000000"/>
          <w:sz w:val="28"/>
        </w:rPr>
        <w:t>
      68) салқындатқыштар, дистилляторлар, конденсаторлар – құрастыру;</w:t>
      </w:r>
    </w:p>
    <w:bookmarkEnd w:id="18933"/>
    <w:bookmarkStart w:name="z18940" w:id="18934"/>
    <w:p>
      <w:pPr>
        <w:spacing w:after="0"/>
        <w:ind w:left="0"/>
        <w:jc w:val="both"/>
      </w:pPr>
      <w:r>
        <w:rPr>
          <w:rFonts w:ascii="Times New Roman"/>
          <w:b w:val="false"/>
          <w:i w:val="false"/>
          <w:color w:val="000000"/>
          <w:sz w:val="28"/>
        </w:rPr>
        <w:t>
      69) күрделі келте құбырлар – құрастыру, қырып тегістеу және қиыстыру;</w:t>
      </w:r>
    </w:p>
    <w:bookmarkEnd w:id="18934"/>
    <w:bookmarkStart w:name="z18941" w:id="18935"/>
    <w:p>
      <w:pPr>
        <w:spacing w:after="0"/>
        <w:ind w:left="0"/>
        <w:jc w:val="both"/>
      </w:pPr>
      <w:r>
        <w:rPr>
          <w:rFonts w:ascii="Times New Roman"/>
          <w:b w:val="false"/>
          <w:i w:val="false"/>
          <w:color w:val="000000"/>
          <w:sz w:val="28"/>
        </w:rPr>
        <w:t>
      70) қосарланған айқаспалы бағыт ауыстырғыштар – құрастыру;</w:t>
      </w:r>
    </w:p>
    <w:bookmarkEnd w:id="18935"/>
    <w:bookmarkStart w:name="z18942" w:id="18936"/>
    <w:p>
      <w:pPr>
        <w:spacing w:after="0"/>
        <w:ind w:left="0"/>
        <w:jc w:val="both"/>
      </w:pPr>
      <w:r>
        <w:rPr>
          <w:rFonts w:ascii="Times New Roman"/>
          <w:b w:val="false"/>
          <w:i w:val="false"/>
          <w:color w:val="000000"/>
          <w:sz w:val="28"/>
        </w:rPr>
        <w:t>
      71) тісті бұрыш берілістер – құрастыру, талап етілетін саңылау мен жанасу нүктесін қамтамасыз ете отырып реттеу;</w:t>
      </w:r>
    </w:p>
    <w:bookmarkEnd w:id="18936"/>
    <w:bookmarkStart w:name="z18943" w:id="18937"/>
    <w:p>
      <w:pPr>
        <w:spacing w:after="0"/>
        <w:ind w:left="0"/>
        <w:jc w:val="both"/>
      </w:pPr>
      <w:r>
        <w:rPr>
          <w:rFonts w:ascii="Times New Roman"/>
          <w:b w:val="false"/>
          <w:i w:val="false"/>
          <w:color w:val="000000"/>
          <w:sz w:val="28"/>
        </w:rPr>
        <w:t>
      72) клинкет және клапанды басқаратын бұрыш берілістері – құрастыру, реттеу, тапсыру;</w:t>
      </w:r>
    </w:p>
    <w:bookmarkEnd w:id="18937"/>
    <w:bookmarkStart w:name="z18944" w:id="18938"/>
    <w:p>
      <w:pPr>
        <w:spacing w:after="0"/>
        <w:ind w:left="0"/>
        <w:jc w:val="both"/>
      </w:pPr>
      <w:r>
        <w:rPr>
          <w:rFonts w:ascii="Times New Roman"/>
          <w:b w:val="false"/>
          <w:i w:val="false"/>
          <w:color w:val="000000"/>
          <w:sz w:val="28"/>
        </w:rPr>
        <w:t>
      73) фланецті бірікпемен руль қауырсыны мен баллер – фланецтің беттерін қырып тегістеу, бірікпелерді құрастыру, осьтік желіні тексеру, саңылауларды өрістету;</w:t>
      </w:r>
    </w:p>
    <w:bookmarkEnd w:id="18938"/>
    <w:bookmarkStart w:name="z18945" w:id="18939"/>
    <w:p>
      <w:pPr>
        <w:spacing w:after="0"/>
        <w:ind w:left="0"/>
        <w:jc w:val="both"/>
      </w:pPr>
      <w:r>
        <w:rPr>
          <w:rFonts w:ascii="Times New Roman"/>
          <w:b w:val="false"/>
          <w:i w:val="false"/>
          <w:color w:val="000000"/>
          <w:sz w:val="28"/>
        </w:rPr>
        <w:t>
      74) баллерлі рульдің қауырсыны – конустар мен шпонды паздарды қырып тегістеу, қиыстыру, құрастыру, тапсыру;</w:t>
      </w:r>
    </w:p>
    <w:bookmarkEnd w:id="18939"/>
    <w:bookmarkStart w:name="z18946" w:id="18940"/>
    <w:p>
      <w:pPr>
        <w:spacing w:after="0"/>
        <w:ind w:left="0"/>
        <w:jc w:val="both"/>
      </w:pPr>
      <w:r>
        <w:rPr>
          <w:rFonts w:ascii="Times New Roman"/>
          <w:b w:val="false"/>
          <w:i w:val="false"/>
          <w:color w:val="000000"/>
          <w:sz w:val="28"/>
        </w:rPr>
        <w:t>
      75) пневмоцилиндрлер – құрастыру және реттеу;</w:t>
      </w:r>
    </w:p>
    <w:bookmarkEnd w:id="18940"/>
    <w:bookmarkStart w:name="z18947" w:id="18941"/>
    <w:p>
      <w:pPr>
        <w:spacing w:after="0"/>
        <w:ind w:left="0"/>
        <w:jc w:val="both"/>
      </w:pPr>
      <w:r>
        <w:rPr>
          <w:rFonts w:ascii="Times New Roman"/>
          <w:b w:val="false"/>
          <w:i w:val="false"/>
          <w:color w:val="000000"/>
          <w:sz w:val="28"/>
        </w:rPr>
        <w:t>
      76) қос тәрелкелерді қоятын тұғырлар – құрастыру;</w:t>
      </w:r>
    </w:p>
    <w:bookmarkEnd w:id="18941"/>
    <w:bookmarkStart w:name="z18948" w:id="18942"/>
    <w:p>
      <w:pPr>
        <w:spacing w:after="0"/>
        <w:ind w:left="0"/>
        <w:jc w:val="both"/>
      </w:pPr>
      <w:r>
        <w:rPr>
          <w:rFonts w:ascii="Times New Roman"/>
          <w:b w:val="false"/>
          <w:i w:val="false"/>
          <w:color w:val="000000"/>
          <w:sz w:val="28"/>
        </w:rPr>
        <w:t>
      77) бірнеше бөліктен тұратын сырғыту мойынтіректері – қырып тегістеу;</w:t>
      </w:r>
    </w:p>
    <w:bookmarkEnd w:id="18942"/>
    <w:bookmarkStart w:name="z18949" w:id="18943"/>
    <w:p>
      <w:pPr>
        <w:spacing w:after="0"/>
        <w:ind w:left="0"/>
        <w:jc w:val="both"/>
      </w:pPr>
      <w:r>
        <w:rPr>
          <w:rFonts w:ascii="Times New Roman"/>
          <w:b w:val="false"/>
          <w:i w:val="false"/>
          <w:color w:val="000000"/>
          <w:sz w:val="28"/>
        </w:rPr>
        <w:t>
      78) конусты саңылаулары бар мойынтіректер – құрастыру;</w:t>
      </w:r>
    </w:p>
    <w:bookmarkEnd w:id="18943"/>
    <w:bookmarkStart w:name="z18950" w:id="18944"/>
    <w:p>
      <w:pPr>
        <w:spacing w:after="0"/>
        <w:ind w:left="0"/>
        <w:jc w:val="both"/>
      </w:pPr>
      <w:r>
        <w:rPr>
          <w:rFonts w:ascii="Times New Roman"/>
          <w:b w:val="false"/>
          <w:i w:val="false"/>
          <w:color w:val="000000"/>
          <w:sz w:val="28"/>
        </w:rPr>
        <w:t>
      79) диаметрі 300 миллиметрге дейінгі біліктерге арналған тірек, тіреуіш-көмекші кеме мойынтіректері – төсемдер мен жапсырмаларды қырып тегістеу;</w:t>
      </w:r>
    </w:p>
    <w:bookmarkEnd w:id="18944"/>
    <w:bookmarkStart w:name="z18951" w:id="18945"/>
    <w:p>
      <w:pPr>
        <w:spacing w:after="0"/>
        <w:ind w:left="0"/>
        <w:jc w:val="both"/>
      </w:pPr>
      <w:r>
        <w:rPr>
          <w:rFonts w:ascii="Times New Roman"/>
          <w:b w:val="false"/>
          <w:i w:val="false"/>
          <w:color w:val="000000"/>
          <w:sz w:val="28"/>
        </w:rPr>
        <w:t>
      80) "А", "Б" және "С" дәлдік сыныптары бойынша шығарылатын барлық мөлшердегі (шарикті және роликті) мойынтіректер – жинақтау және құрастыру;</w:t>
      </w:r>
    </w:p>
    <w:bookmarkEnd w:id="18945"/>
    <w:bookmarkStart w:name="z18952" w:id="18946"/>
    <w:p>
      <w:pPr>
        <w:spacing w:after="0"/>
        <w:ind w:left="0"/>
        <w:jc w:val="both"/>
      </w:pPr>
      <w:r>
        <w:rPr>
          <w:rFonts w:ascii="Times New Roman"/>
          <w:b w:val="false"/>
          <w:i w:val="false"/>
          <w:color w:val="000000"/>
          <w:sz w:val="28"/>
        </w:rPr>
        <w:t>
      81) электр жетектердің бағыттық сырғымалары – бұрыштарын, тегістігін, фаскалары мен сақина жырасынан шығатын жолын егеулеу;</w:t>
      </w:r>
    </w:p>
    <w:bookmarkEnd w:id="18946"/>
    <w:bookmarkStart w:name="z18953" w:id="18947"/>
    <w:p>
      <w:pPr>
        <w:spacing w:after="0"/>
        <w:ind w:left="0"/>
        <w:jc w:val="both"/>
      </w:pPr>
      <w:r>
        <w:rPr>
          <w:rFonts w:ascii="Times New Roman"/>
          <w:b w:val="false"/>
          <w:i w:val="false"/>
          <w:color w:val="000000"/>
          <w:sz w:val="28"/>
        </w:rPr>
        <w:t>
      82) қуаты 3000 тоннаға дейінгі гидравликалық престер – құрастыру және монтаждау;</w:t>
      </w:r>
    </w:p>
    <w:bookmarkEnd w:id="18947"/>
    <w:bookmarkStart w:name="z18954" w:id="18948"/>
    <w:p>
      <w:pPr>
        <w:spacing w:after="0"/>
        <w:ind w:left="0"/>
        <w:jc w:val="both"/>
      </w:pPr>
      <w:r>
        <w:rPr>
          <w:rFonts w:ascii="Times New Roman"/>
          <w:b w:val="false"/>
          <w:i w:val="false"/>
          <w:color w:val="000000"/>
          <w:sz w:val="28"/>
        </w:rPr>
        <w:t>
      83) шар диірмендердің жетектері – құрастыру және реттеу;</w:t>
      </w:r>
    </w:p>
    <w:bookmarkEnd w:id="18948"/>
    <w:bookmarkStart w:name="z18955" w:id="18949"/>
    <w:p>
      <w:pPr>
        <w:spacing w:after="0"/>
        <w:ind w:left="0"/>
        <w:jc w:val="both"/>
      </w:pPr>
      <w:r>
        <w:rPr>
          <w:rFonts w:ascii="Times New Roman"/>
          <w:b w:val="false"/>
          <w:i w:val="false"/>
          <w:color w:val="000000"/>
          <w:sz w:val="28"/>
        </w:rPr>
        <w:t>
      84) серіппелер – кесте бойынша тексере отырып, тарирлеу және жүктемемен сынау;</w:t>
      </w:r>
    </w:p>
    <w:bookmarkEnd w:id="18949"/>
    <w:bookmarkStart w:name="z18956" w:id="18950"/>
    <w:p>
      <w:pPr>
        <w:spacing w:after="0"/>
        <w:ind w:left="0"/>
        <w:jc w:val="both"/>
      </w:pPr>
      <w:r>
        <w:rPr>
          <w:rFonts w:ascii="Times New Roman"/>
          <w:b w:val="false"/>
          <w:i w:val="false"/>
          <w:color w:val="000000"/>
          <w:sz w:val="28"/>
        </w:rPr>
        <w:t>
      85) қосарланған айқаспалы бағыт ауыстырғыштар – құрастыру;</w:t>
      </w:r>
    </w:p>
    <w:bookmarkEnd w:id="18950"/>
    <w:bookmarkStart w:name="z18957" w:id="18951"/>
    <w:p>
      <w:pPr>
        <w:spacing w:after="0"/>
        <w:ind w:left="0"/>
        <w:jc w:val="both"/>
      </w:pPr>
      <w:r>
        <w:rPr>
          <w:rFonts w:ascii="Times New Roman"/>
          <w:b w:val="false"/>
          <w:i w:val="false"/>
          <w:color w:val="000000"/>
          <w:sz w:val="28"/>
        </w:rPr>
        <w:t>
      86) редукторлар – құрастыру, реттеу, сынау;</w:t>
      </w:r>
    </w:p>
    <w:bookmarkEnd w:id="18951"/>
    <w:bookmarkStart w:name="z18958" w:id="18952"/>
    <w:p>
      <w:pPr>
        <w:spacing w:after="0"/>
        <w:ind w:left="0"/>
        <w:jc w:val="both"/>
      </w:pPr>
      <w:r>
        <w:rPr>
          <w:rFonts w:ascii="Times New Roman"/>
          <w:b w:val="false"/>
          <w:i w:val="false"/>
          <w:color w:val="000000"/>
          <w:sz w:val="28"/>
        </w:rPr>
        <w:t>
      87) бұрамдық редукторлар – бұрамдық іліністі қырып тегістеу;</w:t>
      </w:r>
    </w:p>
    <w:bookmarkEnd w:id="18952"/>
    <w:bookmarkStart w:name="z18959" w:id="18953"/>
    <w:p>
      <w:pPr>
        <w:spacing w:after="0"/>
        <w:ind w:left="0"/>
        <w:jc w:val="both"/>
      </w:pPr>
      <w:r>
        <w:rPr>
          <w:rFonts w:ascii="Times New Roman"/>
          <w:b w:val="false"/>
          <w:i w:val="false"/>
          <w:color w:val="000000"/>
          <w:sz w:val="28"/>
        </w:rPr>
        <w:t>
      88) рессорлар – құрастыру;</w:t>
      </w:r>
    </w:p>
    <w:bookmarkEnd w:id="18953"/>
    <w:bookmarkStart w:name="z18960" w:id="18954"/>
    <w:p>
      <w:pPr>
        <w:spacing w:after="0"/>
        <w:ind w:left="0"/>
        <w:jc w:val="both"/>
      </w:pPr>
      <w:r>
        <w:rPr>
          <w:rFonts w:ascii="Times New Roman"/>
          <w:b w:val="false"/>
          <w:i w:val="false"/>
          <w:color w:val="000000"/>
          <w:sz w:val="28"/>
        </w:rPr>
        <w:t>
      89) бу және газ турбиналарының роторлары мен статорлары – құрастыру;</w:t>
      </w:r>
    </w:p>
    <w:bookmarkEnd w:id="18954"/>
    <w:bookmarkStart w:name="z18961" w:id="18955"/>
    <w:p>
      <w:pPr>
        <w:spacing w:after="0"/>
        <w:ind w:left="0"/>
        <w:jc w:val="both"/>
      </w:pPr>
      <w:r>
        <w:rPr>
          <w:rFonts w:ascii="Times New Roman"/>
          <w:b w:val="false"/>
          <w:i w:val="false"/>
          <w:color w:val="000000"/>
          <w:sz w:val="28"/>
        </w:rPr>
        <w:t>
      90) блок механизмнің рычагтары – сектор бойынша қиыстыру;</w:t>
      </w:r>
    </w:p>
    <w:bookmarkEnd w:id="18955"/>
    <w:bookmarkStart w:name="z18962" w:id="18956"/>
    <w:p>
      <w:pPr>
        <w:spacing w:after="0"/>
        <w:ind w:left="0"/>
        <w:jc w:val="both"/>
      </w:pPr>
      <w:r>
        <w:rPr>
          <w:rFonts w:ascii="Times New Roman"/>
          <w:b w:val="false"/>
          <w:i w:val="false"/>
          <w:color w:val="000000"/>
          <w:sz w:val="28"/>
        </w:rPr>
        <w:t>
      91) стереотиптерді құюға арналған самонакладтар, ротациялық және тегісбаспалы машиналар, жартылай автоматтар – құрастыру;</w:t>
      </w:r>
    </w:p>
    <w:bookmarkEnd w:id="18956"/>
    <w:bookmarkStart w:name="z18963" w:id="18957"/>
    <w:p>
      <w:pPr>
        <w:spacing w:after="0"/>
        <w:ind w:left="0"/>
        <w:jc w:val="both"/>
      </w:pPr>
      <w:r>
        <w:rPr>
          <w:rFonts w:ascii="Times New Roman"/>
          <w:b w:val="false"/>
          <w:i w:val="false"/>
          <w:color w:val="000000"/>
          <w:sz w:val="28"/>
        </w:rPr>
        <w:t>
      92) контактілі сельсиндер – траверстер, демпферлерді орнату және реттеу, шарик і мойынтіректерді монтаждау, осьтік люфтінің реттеу, жетілдіру, алдын ала құрастыру, статикалық теңдеу;</w:t>
      </w:r>
    </w:p>
    <w:bookmarkEnd w:id="18957"/>
    <w:bookmarkStart w:name="z18964" w:id="18958"/>
    <w:p>
      <w:pPr>
        <w:spacing w:after="0"/>
        <w:ind w:left="0"/>
        <w:jc w:val="both"/>
      </w:pPr>
      <w:r>
        <w:rPr>
          <w:rFonts w:ascii="Times New Roman"/>
          <w:b w:val="false"/>
          <w:i w:val="false"/>
          <w:color w:val="000000"/>
          <w:sz w:val="28"/>
        </w:rPr>
        <w:t>
      93) сепараторлар – механизм арқылы қолмен тойтармаларды қою, роликті сақиналарды қою, роликтермен зарядтау;</w:t>
      </w:r>
    </w:p>
    <w:bookmarkEnd w:id="18958"/>
    <w:bookmarkStart w:name="z18965" w:id="18959"/>
    <w:p>
      <w:pPr>
        <w:spacing w:after="0"/>
        <w:ind w:left="0"/>
        <w:jc w:val="both"/>
      </w:pPr>
      <w:r>
        <w:rPr>
          <w:rFonts w:ascii="Times New Roman"/>
          <w:b w:val="false"/>
          <w:i w:val="false"/>
          <w:color w:val="000000"/>
          <w:sz w:val="28"/>
        </w:rPr>
        <w:t>
      94) арнайы құбырлар жүйелері – қырып тегістеу, ішкі құбырларды жылтырату;</w:t>
      </w:r>
    </w:p>
    <w:bookmarkEnd w:id="18959"/>
    <w:bookmarkStart w:name="z18966" w:id="18960"/>
    <w:p>
      <w:pPr>
        <w:spacing w:after="0"/>
        <w:ind w:left="0"/>
        <w:jc w:val="both"/>
      </w:pPr>
      <w:r>
        <w:rPr>
          <w:rFonts w:ascii="Times New Roman"/>
          <w:b w:val="false"/>
          <w:i w:val="false"/>
          <w:color w:val="000000"/>
          <w:sz w:val="28"/>
        </w:rPr>
        <w:t>
      95) ірі металл өңдейтін станоктардың станиналары – бағыттайтындарын қырып тегістеу;</w:t>
      </w:r>
    </w:p>
    <w:bookmarkEnd w:id="18960"/>
    <w:bookmarkStart w:name="z18967" w:id="18961"/>
    <w:p>
      <w:pPr>
        <w:spacing w:after="0"/>
        <w:ind w:left="0"/>
        <w:jc w:val="both"/>
      </w:pPr>
      <w:r>
        <w:rPr>
          <w:rFonts w:ascii="Times New Roman"/>
          <w:b w:val="false"/>
          <w:i w:val="false"/>
          <w:color w:val="000000"/>
          <w:sz w:val="28"/>
        </w:rPr>
        <w:t>
      96) орамдайтын, этикеттейтін, булайтын станок – автоматтар және желі кесетін вакуум аппараттар мен штампылайтын агрегаттар – құрастыру;</w:t>
      </w:r>
    </w:p>
    <w:bookmarkEnd w:id="18961"/>
    <w:bookmarkStart w:name="z18968" w:id="18962"/>
    <w:p>
      <w:pPr>
        <w:spacing w:after="0"/>
        <w:ind w:left="0"/>
        <w:jc w:val="both"/>
      </w:pPr>
      <w:r>
        <w:rPr>
          <w:rFonts w:ascii="Times New Roman"/>
          <w:b w:val="false"/>
          <w:i w:val="false"/>
          <w:color w:val="000000"/>
          <w:sz w:val="28"/>
        </w:rPr>
        <w:t>
      97) жол қалайтын моторлы платформа арбалары – жақтарын белгілеу және орнату;</w:t>
      </w:r>
    </w:p>
    <w:bookmarkEnd w:id="18962"/>
    <w:bookmarkStart w:name="z18969" w:id="18963"/>
    <w:p>
      <w:pPr>
        <w:spacing w:after="0"/>
        <w:ind w:left="0"/>
        <w:jc w:val="both"/>
      </w:pPr>
      <w:r>
        <w:rPr>
          <w:rFonts w:ascii="Times New Roman"/>
          <w:b w:val="false"/>
          <w:i w:val="false"/>
          <w:color w:val="000000"/>
          <w:sz w:val="28"/>
        </w:rPr>
        <w:t>
      98) редукторлы таспалы тежегіштер – жанасу нүктесін қамтамасыз ете отырып бұрамдық ілінісуді қырып тегістеу, құрастыру;</w:t>
      </w:r>
    </w:p>
    <w:bookmarkEnd w:id="18963"/>
    <w:bookmarkStart w:name="z18970" w:id="18964"/>
    <w:p>
      <w:pPr>
        <w:spacing w:after="0"/>
        <w:ind w:left="0"/>
        <w:jc w:val="both"/>
      </w:pPr>
      <w:r>
        <w:rPr>
          <w:rFonts w:ascii="Times New Roman"/>
          <w:b w:val="false"/>
          <w:i w:val="false"/>
          <w:color w:val="000000"/>
          <w:sz w:val="28"/>
        </w:rPr>
        <w:t>
      99) бу және газ турбиналар – күрекшелерін қиыстыру және орнату және тіреу-сүйеу мойынтіректердін құрастыру;</w:t>
      </w:r>
    </w:p>
    <w:bookmarkEnd w:id="18964"/>
    <w:bookmarkStart w:name="z18971" w:id="18965"/>
    <w:p>
      <w:pPr>
        <w:spacing w:after="0"/>
        <w:ind w:left="0"/>
        <w:jc w:val="both"/>
      </w:pPr>
      <w:r>
        <w:rPr>
          <w:rFonts w:ascii="Times New Roman"/>
          <w:b w:val="false"/>
          <w:i w:val="false"/>
          <w:color w:val="000000"/>
          <w:sz w:val="28"/>
        </w:rPr>
        <w:t>
      100) сүзгілеу қондырғылары – құрастыру;</w:t>
      </w:r>
    </w:p>
    <w:bookmarkEnd w:id="18965"/>
    <w:bookmarkStart w:name="z18972" w:id="18966"/>
    <w:p>
      <w:pPr>
        <w:spacing w:after="0"/>
        <w:ind w:left="0"/>
        <w:jc w:val="both"/>
      </w:pPr>
      <w:r>
        <w:rPr>
          <w:rFonts w:ascii="Times New Roman"/>
          <w:b w:val="false"/>
          <w:i w:val="false"/>
          <w:color w:val="000000"/>
          <w:sz w:val="28"/>
        </w:rPr>
        <w:t>
      101) вакуумды тозаңдату қондырғыларының қалпақ асты құрылымдары – тораптарды құрастыру;</w:t>
      </w:r>
    </w:p>
    <w:bookmarkEnd w:id="18966"/>
    <w:bookmarkStart w:name="z18973" w:id="18967"/>
    <w:p>
      <w:pPr>
        <w:spacing w:after="0"/>
        <w:ind w:left="0"/>
        <w:jc w:val="both"/>
      </w:pPr>
      <w:r>
        <w:rPr>
          <w:rFonts w:ascii="Times New Roman"/>
          <w:b w:val="false"/>
          <w:i w:val="false"/>
          <w:color w:val="000000"/>
          <w:sz w:val="28"/>
        </w:rPr>
        <w:t>
      102) су тұщыландыратын қондырғыларға арналған шаю құрылғысы – құрастыру;</w:t>
      </w:r>
    </w:p>
    <w:bookmarkEnd w:id="18967"/>
    <w:bookmarkStart w:name="z18974" w:id="18968"/>
    <w:p>
      <w:pPr>
        <w:spacing w:after="0"/>
        <w:ind w:left="0"/>
        <w:jc w:val="both"/>
      </w:pPr>
      <w:r>
        <w:rPr>
          <w:rFonts w:ascii="Times New Roman"/>
          <w:b w:val="false"/>
          <w:i w:val="false"/>
          <w:color w:val="000000"/>
          <w:sz w:val="28"/>
        </w:rPr>
        <w:t>
      103) күрделі конструкциялы қосарланған сүзгілер – құрастыру, тапсыру;</w:t>
      </w:r>
    </w:p>
    <w:bookmarkEnd w:id="18968"/>
    <w:bookmarkStart w:name="z18975" w:id="18969"/>
    <w:p>
      <w:pPr>
        <w:spacing w:after="0"/>
        <w:ind w:left="0"/>
        <w:jc w:val="both"/>
      </w:pPr>
      <w:r>
        <w:rPr>
          <w:rFonts w:ascii="Times New Roman"/>
          <w:b w:val="false"/>
          <w:i w:val="false"/>
          <w:color w:val="000000"/>
          <w:sz w:val="28"/>
        </w:rPr>
        <w:t>
      104) үйінділейтін машиналардың тұмсықтары – құрастыру;</w:t>
      </w:r>
    </w:p>
    <w:bookmarkEnd w:id="18969"/>
    <w:bookmarkStart w:name="z18976" w:id="18970"/>
    <w:p>
      <w:pPr>
        <w:spacing w:after="0"/>
        <w:ind w:left="0"/>
        <w:jc w:val="both"/>
      </w:pPr>
      <w:r>
        <w:rPr>
          <w:rFonts w:ascii="Times New Roman"/>
          <w:b w:val="false"/>
          <w:i w:val="false"/>
          <w:color w:val="000000"/>
          <w:sz w:val="28"/>
        </w:rPr>
        <w:t>
      105) тоңазытқыштар – агрегаттарды құрастыру, есік орнату және сынау;</w:t>
      </w:r>
    </w:p>
    <w:bookmarkEnd w:id="18970"/>
    <w:bookmarkStart w:name="z18977" w:id="18971"/>
    <w:p>
      <w:pPr>
        <w:spacing w:after="0"/>
        <w:ind w:left="0"/>
        <w:jc w:val="both"/>
      </w:pPr>
      <w:r>
        <w:rPr>
          <w:rFonts w:ascii="Times New Roman"/>
          <w:b w:val="false"/>
          <w:i w:val="false"/>
          <w:color w:val="000000"/>
          <w:sz w:val="28"/>
        </w:rPr>
        <w:t>
      106) прецизионды шарик мойынтіректер (ерекше техникалық талаптар бойынша орындау) – құрастыру және орнату;</w:t>
      </w:r>
    </w:p>
    <w:bookmarkEnd w:id="18971"/>
    <w:bookmarkStart w:name="z18978" w:id="18972"/>
    <w:p>
      <w:pPr>
        <w:spacing w:after="0"/>
        <w:ind w:left="0"/>
        <w:jc w:val="both"/>
      </w:pPr>
      <w:r>
        <w:rPr>
          <w:rFonts w:ascii="Times New Roman"/>
          <w:b w:val="false"/>
          <w:i w:val="false"/>
          <w:color w:val="000000"/>
          <w:sz w:val="28"/>
        </w:rPr>
        <w:t>
      107) қысымы шаршы сантиметрге 300 килограм-күшіне дейінгі гидравликалық сынау кезінде престе сығымдалған шлангілер – құрастыру;</w:t>
      </w:r>
    </w:p>
    <w:bookmarkEnd w:id="18972"/>
    <w:bookmarkStart w:name="z18979" w:id="18973"/>
    <w:p>
      <w:pPr>
        <w:spacing w:after="0"/>
        <w:ind w:left="0"/>
        <w:jc w:val="both"/>
      </w:pPr>
      <w:r>
        <w:rPr>
          <w:rFonts w:ascii="Times New Roman"/>
          <w:b w:val="false"/>
          <w:i w:val="false"/>
          <w:color w:val="000000"/>
          <w:sz w:val="28"/>
        </w:rPr>
        <w:t>
      108) өнімділігі сағатына 100 тоннадан асатын эжекторлар – құрылғыларда дәнекерлеуге арналған штампталған жартылардан құрастыру, өзге де бөлшектермен қиыстыру және сынау;</w:t>
      </w:r>
    </w:p>
    <w:bookmarkEnd w:id="18973"/>
    <w:bookmarkStart w:name="z18980" w:id="18974"/>
    <w:p>
      <w:pPr>
        <w:spacing w:after="0"/>
        <w:ind w:left="0"/>
        <w:jc w:val="both"/>
      </w:pPr>
      <w:r>
        <w:rPr>
          <w:rFonts w:ascii="Times New Roman"/>
          <w:b w:val="false"/>
          <w:i w:val="false"/>
          <w:color w:val="000000"/>
          <w:sz w:val="28"/>
        </w:rPr>
        <w:t xml:space="preserve">
      109) турбогенератор реттегішінің эксцентриктері, жұдырықшалары және қарсы салмақтары - шаблондар бойынша егеулеу; </w:t>
      </w:r>
    </w:p>
    <w:bookmarkEnd w:id="18974"/>
    <w:bookmarkStart w:name="z18981" w:id="18975"/>
    <w:p>
      <w:pPr>
        <w:spacing w:after="0"/>
        <w:ind w:left="0"/>
        <w:jc w:val="both"/>
      </w:pPr>
      <w:r>
        <w:rPr>
          <w:rFonts w:ascii="Times New Roman"/>
          <w:b w:val="false"/>
          <w:i w:val="false"/>
          <w:color w:val="000000"/>
          <w:sz w:val="28"/>
        </w:rPr>
        <w:t>
      110) электр-ауа үрлегіштер мен құбыр-ауа үрлегіштер – құрастыру.</w:t>
      </w:r>
    </w:p>
    <w:bookmarkEnd w:id="18975"/>
    <w:bookmarkStart w:name="z18982" w:id="18976"/>
    <w:p>
      <w:pPr>
        <w:spacing w:after="0"/>
        <w:ind w:left="0"/>
        <w:jc w:val="left"/>
      </w:pPr>
      <w:r>
        <w:rPr>
          <w:rFonts w:ascii="Times New Roman"/>
          <w:b/>
          <w:i w:val="false"/>
          <w:color w:val="000000"/>
        </w:rPr>
        <w:t xml:space="preserve"> 125-параграф. Механикалық құрастыру жұмыстарының слесары, 5-разряд</w:t>
      </w:r>
    </w:p>
    <w:bookmarkEnd w:id="18976"/>
    <w:bookmarkStart w:name="z18983" w:id="18977"/>
    <w:p>
      <w:pPr>
        <w:spacing w:after="0"/>
        <w:ind w:left="0"/>
        <w:jc w:val="both"/>
      </w:pPr>
      <w:r>
        <w:rPr>
          <w:rFonts w:ascii="Times New Roman"/>
          <w:b w:val="false"/>
          <w:i w:val="false"/>
          <w:color w:val="000000"/>
          <w:sz w:val="28"/>
        </w:rPr>
        <w:t xml:space="preserve">
      2121. Жұмыс сипаттамасы: </w:t>
      </w:r>
    </w:p>
    <w:bookmarkEnd w:id="18977"/>
    <w:bookmarkStart w:name="z18984" w:id="18978"/>
    <w:p>
      <w:pPr>
        <w:spacing w:after="0"/>
        <w:ind w:left="0"/>
        <w:jc w:val="both"/>
      </w:pPr>
      <w:r>
        <w:rPr>
          <w:rFonts w:ascii="Times New Roman"/>
          <w:b w:val="false"/>
          <w:i w:val="false"/>
          <w:color w:val="000000"/>
          <w:sz w:val="28"/>
        </w:rPr>
        <w:t xml:space="preserve">
      күрделі конфигурациялы термиялық өңделмеген бөлшектерді, бұйымдар мен тораптарды 6 квалитет және 7 квалитет бойынша слесарлық өңдеу және жетілдіру; </w:t>
      </w:r>
    </w:p>
    <w:bookmarkEnd w:id="18978"/>
    <w:bookmarkStart w:name="z18985" w:id="18979"/>
    <w:p>
      <w:pPr>
        <w:spacing w:after="0"/>
        <w:ind w:left="0"/>
        <w:jc w:val="both"/>
      </w:pPr>
      <w:r>
        <w:rPr>
          <w:rFonts w:ascii="Times New Roman"/>
          <w:b w:val="false"/>
          <w:i w:val="false"/>
          <w:color w:val="000000"/>
          <w:sz w:val="28"/>
        </w:rPr>
        <w:t>
      күрделі машиналарды, бақылау-өлшеу аппаратурасын, пульттер мен аспаптарды, бірегей және прецизионды агрегаттар мен машиналарды құрастыру, реттеу және баптау;</w:t>
      </w:r>
    </w:p>
    <w:bookmarkEnd w:id="18979"/>
    <w:bookmarkStart w:name="z18986" w:id="18980"/>
    <w:p>
      <w:pPr>
        <w:spacing w:after="0"/>
        <w:ind w:left="0"/>
        <w:jc w:val="both"/>
      </w:pPr>
      <w:r>
        <w:rPr>
          <w:rFonts w:ascii="Times New Roman"/>
          <w:b w:val="false"/>
          <w:i w:val="false"/>
          <w:color w:val="000000"/>
          <w:sz w:val="28"/>
        </w:rPr>
        <w:t>
      ірі габаритті және құрастырмалы мойынтіректерді іріктеу және құрастыру;</w:t>
      </w:r>
    </w:p>
    <w:bookmarkEnd w:id="18980"/>
    <w:bookmarkStart w:name="z18987" w:id="18981"/>
    <w:p>
      <w:pPr>
        <w:spacing w:after="0"/>
        <w:ind w:left="0"/>
        <w:jc w:val="both"/>
      </w:pPr>
      <w:r>
        <w:rPr>
          <w:rFonts w:ascii="Times New Roman"/>
          <w:b w:val="false"/>
          <w:i w:val="false"/>
          <w:color w:val="000000"/>
          <w:sz w:val="28"/>
        </w:rPr>
        <w:t xml:space="preserve">
      қысыммен істейтін ыдыстарды сынау, сондай-ақ терең вакуумға сынау; </w:t>
      </w:r>
    </w:p>
    <w:bookmarkEnd w:id="18981"/>
    <w:bookmarkStart w:name="z18988" w:id="18982"/>
    <w:p>
      <w:pPr>
        <w:spacing w:after="0"/>
        <w:ind w:left="0"/>
        <w:jc w:val="both"/>
      </w:pPr>
      <w:r>
        <w:rPr>
          <w:rFonts w:ascii="Times New Roman"/>
          <w:b w:val="false"/>
          <w:i w:val="false"/>
          <w:color w:val="000000"/>
          <w:sz w:val="28"/>
        </w:rPr>
        <w:t xml:space="preserve">
      сынау нәтижелері бойынша қажетті диаграммалар мен сипаттамалар алу және машиналарды техникалық бақылау бөліміне тапсыру; </w:t>
      </w:r>
    </w:p>
    <w:bookmarkEnd w:id="18982"/>
    <w:bookmarkStart w:name="z18989" w:id="18983"/>
    <w:p>
      <w:pPr>
        <w:spacing w:after="0"/>
        <w:ind w:left="0"/>
        <w:jc w:val="both"/>
      </w:pPr>
      <w:r>
        <w:rPr>
          <w:rFonts w:ascii="Times New Roman"/>
          <w:b w:val="false"/>
          <w:i w:val="false"/>
          <w:color w:val="000000"/>
          <w:sz w:val="28"/>
        </w:rPr>
        <w:t xml:space="preserve">
      сынау стенділерін монтаждау және демонтаждау; </w:t>
      </w:r>
    </w:p>
    <w:bookmarkEnd w:id="18983"/>
    <w:bookmarkStart w:name="z18990" w:id="18984"/>
    <w:p>
      <w:pPr>
        <w:spacing w:after="0"/>
        <w:ind w:left="0"/>
        <w:jc w:val="both"/>
      </w:pPr>
      <w:r>
        <w:rPr>
          <w:rFonts w:ascii="Times New Roman"/>
          <w:b w:val="false"/>
          <w:i w:val="false"/>
          <w:color w:val="000000"/>
          <w:sz w:val="28"/>
        </w:rPr>
        <w:t xml:space="preserve">
      күрделі бірегей және прецизионды металл кесетін жабдықтардың дәлдігін және техникалық талаптарға сәйкестігін тексеру; </w:t>
      </w:r>
    </w:p>
    <w:bookmarkEnd w:id="18984"/>
    <w:bookmarkStart w:name="z18991" w:id="18985"/>
    <w:p>
      <w:pPr>
        <w:spacing w:after="0"/>
        <w:ind w:left="0"/>
        <w:jc w:val="both"/>
      </w:pPr>
      <w:r>
        <w:rPr>
          <w:rFonts w:ascii="Times New Roman"/>
          <w:b w:val="false"/>
          <w:i w:val="false"/>
          <w:color w:val="000000"/>
          <w:sz w:val="28"/>
        </w:rPr>
        <w:t xml:space="preserve">
      ауаның (газдың) және арнайы өнімдердің жоғары қысымында жұмыс істейтін құбыржолдарын монтаждау; </w:t>
      </w:r>
    </w:p>
    <w:bookmarkEnd w:id="18985"/>
    <w:bookmarkStart w:name="z18992" w:id="18986"/>
    <w:p>
      <w:pPr>
        <w:spacing w:after="0"/>
        <w:ind w:left="0"/>
        <w:jc w:val="both"/>
      </w:pPr>
      <w:r>
        <w:rPr>
          <w:rFonts w:ascii="Times New Roman"/>
          <w:b w:val="false"/>
          <w:i w:val="false"/>
          <w:color w:val="000000"/>
          <w:sz w:val="28"/>
        </w:rPr>
        <w:t>
      күрделі конфигурациялы бөлшектер мен тораптарды статикалық және динамикалық теңдеу.</w:t>
      </w:r>
    </w:p>
    <w:bookmarkEnd w:id="18986"/>
    <w:bookmarkStart w:name="z18993" w:id="18987"/>
    <w:p>
      <w:pPr>
        <w:spacing w:after="0"/>
        <w:ind w:left="0"/>
        <w:jc w:val="both"/>
      </w:pPr>
      <w:r>
        <w:rPr>
          <w:rFonts w:ascii="Times New Roman"/>
          <w:b w:val="false"/>
          <w:i w:val="false"/>
          <w:color w:val="000000"/>
          <w:sz w:val="28"/>
        </w:rPr>
        <w:t>
      2122. Білуге тиіс:</w:t>
      </w:r>
    </w:p>
    <w:bookmarkEnd w:id="18987"/>
    <w:bookmarkStart w:name="z18994" w:id="18988"/>
    <w:p>
      <w:pPr>
        <w:spacing w:after="0"/>
        <w:ind w:left="0"/>
        <w:jc w:val="both"/>
      </w:pPr>
      <w:r>
        <w:rPr>
          <w:rFonts w:ascii="Times New Roman"/>
          <w:b w:val="false"/>
          <w:i w:val="false"/>
          <w:color w:val="000000"/>
          <w:sz w:val="28"/>
        </w:rPr>
        <w:t xml:space="preserve">
      жиналатын күрделі механизмдердің, аспаптардың, агрегаттардың, станоктар мен машиналардың конструкциялары, мақсаты мен жұмыс істеу принципі; </w:t>
      </w:r>
    </w:p>
    <w:bookmarkEnd w:id="18988"/>
    <w:bookmarkStart w:name="z18995" w:id="18989"/>
    <w:p>
      <w:pPr>
        <w:spacing w:after="0"/>
        <w:ind w:left="0"/>
        <w:jc w:val="both"/>
      </w:pPr>
      <w:r>
        <w:rPr>
          <w:rFonts w:ascii="Times New Roman"/>
          <w:b w:val="false"/>
          <w:i w:val="false"/>
          <w:color w:val="000000"/>
          <w:sz w:val="28"/>
        </w:rPr>
        <w:t xml:space="preserve">
      машиналар мен агрегаттардың жиналған тораптарын реттеуге, сынауға және тапсыруға қойылатын техникалық талаптар және оларды іске қосу деректері; </w:t>
      </w:r>
    </w:p>
    <w:bookmarkEnd w:id="18989"/>
    <w:bookmarkStart w:name="z18996" w:id="18990"/>
    <w:p>
      <w:pPr>
        <w:spacing w:after="0"/>
        <w:ind w:left="0"/>
        <w:jc w:val="both"/>
      </w:pPr>
      <w:r>
        <w:rPr>
          <w:rFonts w:ascii="Times New Roman"/>
          <w:b w:val="false"/>
          <w:i w:val="false"/>
          <w:color w:val="000000"/>
          <w:sz w:val="28"/>
        </w:rPr>
        <w:t xml:space="preserve">
      машиналарды құрастыру және реттеу жолдары мен сынау режимдері; </w:t>
      </w:r>
    </w:p>
    <w:bookmarkEnd w:id="18990"/>
    <w:bookmarkStart w:name="z18997" w:id="18991"/>
    <w:p>
      <w:pPr>
        <w:spacing w:after="0"/>
        <w:ind w:left="0"/>
        <w:jc w:val="both"/>
      </w:pPr>
      <w:r>
        <w:rPr>
          <w:rFonts w:ascii="Times New Roman"/>
          <w:b w:val="false"/>
          <w:i w:val="false"/>
          <w:color w:val="000000"/>
          <w:sz w:val="28"/>
        </w:rPr>
        <w:t xml:space="preserve">
      бөлшектердің бұзылуының алдын алу шаралары; </w:t>
      </w:r>
    </w:p>
    <w:bookmarkEnd w:id="18991"/>
    <w:bookmarkStart w:name="z18998" w:id="18992"/>
    <w:p>
      <w:pPr>
        <w:spacing w:after="0"/>
        <w:ind w:left="0"/>
        <w:jc w:val="both"/>
      </w:pPr>
      <w:r>
        <w:rPr>
          <w:rFonts w:ascii="Times New Roman"/>
          <w:b w:val="false"/>
          <w:i w:val="false"/>
          <w:color w:val="000000"/>
          <w:sz w:val="28"/>
        </w:rPr>
        <w:t xml:space="preserve">
      станоктардың дәлдігін тексеру тәртібі. </w:t>
      </w:r>
    </w:p>
    <w:bookmarkEnd w:id="18992"/>
    <w:bookmarkStart w:name="z18999" w:id="18993"/>
    <w:p>
      <w:pPr>
        <w:spacing w:after="0"/>
        <w:ind w:left="0"/>
        <w:jc w:val="both"/>
      </w:pPr>
      <w:r>
        <w:rPr>
          <w:rFonts w:ascii="Times New Roman"/>
          <w:b w:val="false"/>
          <w:i w:val="false"/>
          <w:color w:val="000000"/>
          <w:sz w:val="28"/>
        </w:rPr>
        <w:t>
      2123. Жұмыс үлгілері:</w:t>
      </w:r>
    </w:p>
    <w:bookmarkEnd w:id="18993"/>
    <w:bookmarkStart w:name="z19000" w:id="18994"/>
    <w:p>
      <w:pPr>
        <w:spacing w:after="0"/>
        <w:ind w:left="0"/>
        <w:jc w:val="both"/>
      </w:pPr>
      <w:r>
        <w:rPr>
          <w:rFonts w:ascii="Times New Roman"/>
          <w:b w:val="false"/>
          <w:i w:val="false"/>
          <w:color w:val="000000"/>
          <w:sz w:val="28"/>
        </w:rPr>
        <w:t xml:space="preserve">
      1) жоғары қысымды химиялық өндірістерге арналған бекіту және реттеу аппаратурасы - бөлшектеу, қиыстыру, ысқылау және құрастыру; </w:t>
      </w:r>
    </w:p>
    <w:bookmarkEnd w:id="18994"/>
    <w:bookmarkStart w:name="z19001" w:id="18995"/>
    <w:p>
      <w:pPr>
        <w:spacing w:after="0"/>
        <w:ind w:left="0"/>
        <w:jc w:val="both"/>
      </w:pPr>
      <w:r>
        <w:rPr>
          <w:rFonts w:ascii="Times New Roman"/>
          <w:b w:val="false"/>
          <w:i w:val="false"/>
          <w:color w:val="000000"/>
          <w:sz w:val="28"/>
        </w:rPr>
        <w:t>
      2) механикалық орталықтандыру постылық және тарату аппараттары – құрастыру және реттеу;</w:t>
      </w:r>
    </w:p>
    <w:bookmarkEnd w:id="18995"/>
    <w:bookmarkStart w:name="z19002" w:id="18996"/>
    <w:p>
      <w:pPr>
        <w:spacing w:after="0"/>
        <w:ind w:left="0"/>
        <w:jc w:val="both"/>
      </w:pPr>
      <w:r>
        <w:rPr>
          <w:rFonts w:ascii="Times New Roman"/>
          <w:b w:val="false"/>
          <w:i w:val="false"/>
          <w:color w:val="000000"/>
          <w:sz w:val="28"/>
        </w:rPr>
        <w:t>
      3) мысқалдық арматура – тығыздатылған беттерін ысқылау және жетілдіру;</w:t>
      </w:r>
    </w:p>
    <w:bookmarkEnd w:id="18996"/>
    <w:bookmarkStart w:name="z19003" w:id="18997"/>
    <w:p>
      <w:pPr>
        <w:spacing w:after="0"/>
        <w:ind w:left="0"/>
        <w:jc w:val="both"/>
      </w:pPr>
      <w:r>
        <w:rPr>
          <w:rFonts w:ascii="Times New Roman"/>
          <w:b w:val="false"/>
          <w:i w:val="false"/>
          <w:color w:val="000000"/>
          <w:sz w:val="28"/>
        </w:rPr>
        <w:t xml:space="preserve">
      4) дифференциалды арнайы конструкциядағы білікшелер – перпендикулярлығының шегі 0,02 миллиметр перпендикулярлы түрде осьтің тірек беттерін егеулеу; </w:t>
      </w:r>
    </w:p>
    <w:bookmarkEnd w:id="18997"/>
    <w:bookmarkStart w:name="z19004" w:id="18998"/>
    <w:p>
      <w:pPr>
        <w:spacing w:after="0"/>
        <w:ind w:left="0"/>
        <w:jc w:val="both"/>
      </w:pPr>
      <w:r>
        <w:rPr>
          <w:rFonts w:ascii="Times New Roman"/>
          <w:b w:val="false"/>
          <w:i w:val="false"/>
          <w:color w:val="000000"/>
          <w:sz w:val="28"/>
        </w:rPr>
        <w:t>
      5) ескек және дейдвудты біліктер – конустарды қырып тегістеу және шпонды паздарды калибр бойынша қиыстыру;</w:t>
      </w:r>
    </w:p>
    <w:bookmarkEnd w:id="18998"/>
    <w:bookmarkStart w:name="z19005" w:id="18999"/>
    <w:p>
      <w:pPr>
        <w:spacing w:after="0"/>
        <w:ind w:left="0"/>
        <w:jc w:val="both"/>
      </w:pPr>
      <w:r>
        <w:rPr>
          <w:rFonts w:ascii="Times New Roman"/>
          <w:b w:val="false"/>
          <w:i w:val="false"/>
          <w:color w:val="000000"/>
          <w:sz w:val="28"/>
        </w:rPr>
        <w:t>
      6) біліктерге арналған ескекті бұрамалар – білік конусы бойынша немесе калибр бойынша күпшектерді қиыстыру;</w:t>
      </w:r>
    </w:p>
    <w:bookmarkEnd w:id="18999"/>
    <w:bookmarkStart w:name="z19006" w:id="19000"/>
    <w:p>
      <w:pPr>
        <w:spacing w:after="0"/>
        <w:ind w:left="0"/>
        <w:jc w:val="both"/>
      </w:pPr>
      <w:r>
        <w:rPr>
          <w:rFonts w:ascii="Times New Roman"/>
          <w:b w:val="false"/>
          <w:i w:val="false"/>
          <w:color w:val="000000"/>
          <w:sz w:val="28"/>
        </w:rPr>
        <w:t>
      7) жапсырмалар – турбина корпусында қиыстыру және қырып тегістеу;</w:t>
      </w:r>
    </w:p>
    <w:bookmarkEnd w:id="19000"/>
    <w:bookmarkStart w:name="z19007" w:id="19001"/>
    <w:p>
      <w:pPr>
        <w:spacing w:after="0"/>
        <w:ind w:left="0"/>
        <w:jc w:val="both"/>
      </w:pPr>
      <w:r>
        <w:rPr>
          <w:rFonts w:ascii="Times New Roman"/>
          <w:b w:val="false"/>
          <w:i w:val="false"/>
          <w:color w:val="000000"/>
          <w:sz w:val="28"/>
        </w:rPr>
        <w:t>
      8) барлық түрдегі ауа жібергіштер – түпкілікті құрастыру және тексеру;</w:t>
      </w:r>
    </w:p>
    <w:bookmarkEnd w:id="19001"/>
    <w:bookmarkStart w:name="z19008" w:id="19002"/>
    <w:p>
      <w:pPr>
        <w:spacing w:after="0"/>
        <w:ind w:left="0"/>
        <w:jc w:val="both"/>
      </w:pPr>
      <w:r>
        <w:rPr>
          <w:rFonts w:ascii="Times New Roman"/>
          <w:b w:val="false"/>
          <w:i w:val="false"/>
          <w:color w:val="000000"/>
          <w:sz w:val="28"/>
        </w:rPr>
        <w:t>
      9) гироскоптар – алдын ала және соңғы құрастыру;</w:t>
      </w:r>
    </w:p>
    <w:bookmarkEnd w:id="19002"/>
    <w:bookmarkStart w:name="z19009" w:id="19003"/>
    <w:p>
      <w:pPr>
        <w:spacing w:after="0"/>
        <w:ind w:left="0"/>
        <w:jc w:val="both"/>
      </w:pPr>
      <w:r>
        <w:rPr>
          <w:rFonts w:ascii="Times New Roman"/>
          <w:b w:val="false"/>
          <w:i w:val="false"/>
          <w:color w:val="000000"/>
          <w:sz w:val="28"/>
        </w:rPr>
        <w:t>
      10) қуаты 736-дан асатын 1472 киловатқа дейінгі (1000-нан жоғары 2000 ат күшіне дейін) іштен жанатын қозғалтқыштар – құрастыру, реттеу және баптау;</w:t>
      </w:r>
    </w:p>
    <w:bookmarkEnd w:id="19003"/>
    <w:bookmarkStart w:name="z19010" w:id="19004"/>
    <w:p>
      <w:pPr>
        <w:spacing w:after="0"/>
        <w:ind w:left="0"/>
        <w:jc w:val="both"/>
      </w:pPr>
      <w:r>
        <w:rPr>
          <w:rFonts w:ascii="Times New Roman"/>
          <w:b w:val="false"/>
          <w:i w:val="false"/>
          <w:color w:val="000000"/>
          <w:sz w:val="28"/>
        </w:rPr>
        <w:t>
      11) диффузорлар – бу қорабына және турбина корпусына қиыстыру және сығымдау;</w:t>
      </w:r>
    </w:p>
    <w:bookmarkEnd w:id="19004"/>
    <w:bookmarkStart w:name="z19011" w:id="19005"/>
    <w:p>
      <w:pPr>
        <w:spacing w:after="0"/>
        <w:ind w:left="0"/>
        <w:jc w:val="both"/>
      </w:pPr>
      <w:r>
        <w:rPr>
          <w:rFonts w:ascii="Times New Roman"/>
          <w:b w:val="false"/>
          <w:i w:val="false"/>
          <w:color w:val="000000"/>
          <w:sz w:val="28"/>
        </w:rPr>
        <w:t>
      12) барлық үлгідегі вагондық баяулатқыштар – құрастыру, реттеу және жарамды күйде ұстау;</w:t>
      </w:r>
    </w:p>
    <w:bookmarkEnd w:id="19005"/>
    <w:bookmarkStart w:name="z19012" w:id="19006"/>
    <w:p>
      <w:pPr>
        <w:spacing w:after="0"/>
        <w:ind w:left="0"/>
        <w:jc w:val="both"/>
      </w:pPr>
      <w:r>
        <w:rPr>
          <w:rFonts w:ascii="Times New Roman"/>
          <w:b w:val="false"/>
          <w:i w:val="false"/>
          <w:color w:val="000000"/>
          <w:sz w:val="28"/>
        </w:rPr>
        <w:t>
      13) паздарға қатысты шпонкаларды кез келген қалыпқа орнатып екі және одан да көп шпонды бірікпелі ескек біліктердің калибрлері мен ескек бұрамалар – шпонкалы конустарды қырып тегістеу және қиыстыру;</w:t>
      </w:r>
    </w:p>
    <w:bookmarkEnd w:id="19006"/>
    <w:bookmarkStart w:name="z19013" w:id="19007"/>
    <w:p>
      <w:pPr>
        <w:spacing w:after="0"/>
        <w:ind w:left="0"/>
        <w:jc w:val="both"/>
      </w:pPr>
      <w:r>
        <w:rPr>
          <w:rFonts w:ascii="Times New Roman"/>
          <w:b w:val="false"/>
          <w:i w:val="false"/>
          <w:color w:val="000000"/>
          <w:sz w:val="28"/>
        </w:rPr>
        <w:t>
      14) кіретін бөлшектердің саны 50-ден асатын профильді болаттан жасалған радиоаспаптарға арналған каркастар – құрастыру;</w:t>
      </w:r>
    </w:p>
    <w:bookmarkEnd w:id="19007"/>
    <w:bookmarkStart w:name="z19014" w:id="19008"/>
    <w:p>
      <w:pPr>
        <w:spacing w:after="0"/>
        <w:ind w:left="0"/>
        <w:jc w:val="both"/>
      </w:pPr>
      <w:r>
        <w:rPr>
          <w:rFonts w:ascii="Times New Roman"/>
          <w:b w:val="false"/>
          <w:i w:val="false"/>
          <w:color w:val="000000"/>
          <w:sz w:val="28"/>
        </w:rPr>
        <w:t>
      15) қаркастар мен турбиналарға қаптаулар – жасау;</w:t>
      </w:r>
    </w:p>
    <w:bookmarkEnd w:id="19008"/>
    <w:bookmarkStart w:name="z19015" w:id="19009"/>
    <w:p>
      <w:pPr>
        <w:spacing w:after="0"/>
        <w:ind w:left="0"/>
        <w:jc w:val="both"/>
      </w:pPr>
      <w:r>
        <w:rPr>
          <w:rFonts w:ascii="Times New Roman"/>
          <w:b w:val="false"/>
          <w:i w:val="false"/>
          <w:color w:val="000000"/>
          <w:sz w:val="28"/>
        </w:rPr>
        <w:t>
      16) әткеншектер, вакуумды қондырғының ағыншалары – құрастыру;</w:t>
      </w:r>
    </w:p>
    <w:bookmarkEnd w:id="19009"/>
    <w:bookmarkStart w:name="z19016" w:id="19010"/>
    <w:p>
      <w:pPr>
        <w:spacing w:after="0"/>
        <w:ind w:left="0"/>
        <w:jc w:val="both"/>
      </w:pPr>
      <w:r>
        <w:rPr>
          <w:rFonts w:ascii="Times New Roman"/>
          <w:b w:val="false"/>
          <w:i w:val="false"/>
          <w:color w:val="000000"/>
          <w:sz w:val="28"/>
        </w:rPr>
        <w:t>
      17) пневмо және гидрожетекті кингстондар мен ысырмалар – құрастыру, реттеу, тапсыру;</w:t>
      </w:r>
    </w:p>
    <w:bookmarkEnd w:id="19010"/>
    <w:bookmarkStart w:name="z19017" w:id="19011"/>
    <w:p>
      <w:pPr>
        <w:spacing w:after="0"/>
        <w:ind w:left="0"/>
        <w:jc w:val="both"/>
      </w:pPr>
      <w:r>
        <w:rPr>
          <w:rFonts w:ascii="Times New Roman"/>
          <w:b w:val="false"/>
          <w:i w:val="false"/>
          <w:color w:val="000000"/>
          <w:sz w:val="28"/>
        </w:rPr>
        <w:t xml:space="preserve">
      18) кеменің барлық үлгілерінің маневрленген басты клапандар – құрастыру, реттеу; </w:t>
      </w:r>
    </w:p>
    <w:bookmarkEnd w:id="19011"/>
    <w:bookmarkStart w:name="z19018" w:id="19012"/>
    <w:p>
      <w:pPr>
        <w:spacing w:after="0"/>
        <w:ind w:left="0"/>
        <w:jc w:val="both"/>
      </w:pPr>
      <w:r>
        <w:rPr>
          <w:rFonts w:ascii="Times New Roman"/>
          <w:b w:val="false"/>
          <w:i w:val="false"/>
          <w:color w:val="000000"/>
          <w:sz w:val="28"/>
        </w:rPr>
        <w:t>
      19) қорғау құрылғыларының реттейтін клапандары – құрастыру, реттеу;</w:t>
      </w:r>
    </w:p>
    <w:bookmarkEnd w:id="19012"/>
    <w:bookmarkStart w:name="z19019" w:id="19013"/>
    <w:p>
      <w:pPr>
        <w:spacing w:after="0"/>
        <w:ind w:left="0"/>
        <w:jc w:val="both"/>
      </w:pPr>
      <w:r>
        <w:rPr>
          <w:rFonts w:ascii="Times New Roman"/>
          <w:b w:val="false"/>
          <w:i w:val="false"/>
          <w:color w:val="000000"/>
          <w:sz w:val="28"/>
        </w:rPr>
        <w:t>
      20) барлық үлгідегі және мөлшердегі импульсті клапандар мен қақпақтар – құрастыру;</w:t>
      </w:r>
    </w:p>
    <w:bookmarkEnd w:id="19013"/>
    <w:bookmarkStart w:name="z19020" w:id="19014"/>
    <w:p>
      <w:pPr>
        <w:spacing w:after="0"/>
        <w:ind w:left="0"/>
        <w:jc w:val="both"/>
      </w:pPr>
      <w:r>
        <w:rPr>
          <w:rFonts w:ascii="Times New Roman"/>
          <w:b w:val="false"/>
          <w:i w:val="false"/>
          <w:color w:val="000000"/>
          <w:sz w:val="28"/>
        </w:rPr>
        <w:t>
      21) планетарлы тісті беріліс жетекпен клапандар, клинкеттер мен ысырмалар – құрастыру, реттеу, тапсыру;</w:t>
      </w:r>
    </w:p>
    <w:bookmarkEnd w:id="19014"/>
    <w:bookmarkStart w:name="z19021" w:id="19015"/>
    <w:p>
      <w:pPr>
        <w:spacing w:after="0"/>
        <w:ind w:left="0"/>
        <w:jc w:val="both"/>
      </w:pPr>
      <w:r>
        <w:rPr>
          <w:rFonts w:ascii="Times New Roman"/>
          <w:b w:val="false"/>
          <w:i w:val="false"/>
          <w:color w:val="000000"/>
          <w:sz w:val="28"/>
        </w:rPr>
        <w:t>
      22) қашықтықтан басқарылатын бу клапандар – құрастыру;</w:t>
      </w:r>
    </w:p>
    <w:bookmarkEnd w:id="19015"/>
    <w:bookmarkStart w:name="z19022" w:id="19016"/>
    <w:p>
      <w:pPr>
        <w:spacing w:after="0"/>
        <w:ind w:left="0"/>
        <w:jc w:val="both"/>
      </w:pPr>
      <w:r>
        <w:rPr>
          <w:rFonts w:ascii="Times New Roman"/>
          <w:b w:val="false"/>
          <w:i w:val="false"/>
          <w:color w:val="000000"/>
          <w:sz w:val="28"/>
        </w:rPr>
        <w:t>
      23) сервомоторы бар қосарланған, реттейтін және қосарланған жүйесі бар рычагтарымен клапандар – құрастыру, реттеу;</w:t>
      </w:r>
    </w:p>
    <w:bookmarkEnd w:id="19016"/>
    <w:bookmarkStart w:name="z19023" w:id="19017"/>
    <w:p>
      <w:pPr>
        <w:spacing w:after="0"/>
        <w:ind w:left="0"/>
        <w:jc w:val="both"/>
      </w:pPr>
      <w:r>
        <w:rPr>
          <w:rFonts w:ascii="Times New Roman"/>
          <w:b w:val="false"/>
          <w:i w:val="false"/>
          <w:color w:val="000000"/>
          <w:sz w:val="28"/>
        </w:rPr>
        <w:t>
      24) шартты өтпесі 875 миллиметрден асатын бөлек сыналы клинкеттер – құрастыру, тапсыру;</w:t>
      </w:r>
    </w:p>
    <w:bookmarkEnd w:id="19017"/>
    <w:bookmarkStart w:name="z19024" w:id="19018"/>
    <w:p>
      <w:pPr>
        <w:spacing w:after="0"/>
        <w:ind w:left="0"/>
        <w:jc w:val="both"/>
      </w:pPr>
      <w:r>
        <w:rPr>
          <w:rFonts w:ascii="Times New Roman"/>
          <w:b w:val="false"/>
          <w:i w:val="false"/>
          <w:color w:val="000000"/>
          <w:sz w:val="28"/>
        </w:rPr>
        <w:t xml:space="preserve">
      25) сандық және литерлі дөңгелектер – ауыстыру; </w:t>
      </w:r>
    </w:p>
    <w:bookmarkEnd w:id="19018"/>
    <w:bookmarkStart w:name="z19025" w:id="19019"/>
    <w:p>
      <w:pPr>
        <w:spacing w:after="0"/>
        <w:ind w:left="0"/>
        <w:jc w:val="both"/>
      </w:pPr>
      <w:r>
        <w:rPr>
          <w:rFonts w:ascii="Times New Roman"/>
          <w:b w:val="false"/>
          <w:i w:val="false"/>
          <w:color w:val="000000"/>
          <w:sz w:val="28"/>
        </w:rPr>
        <w:t>
      26) диаметрі 400 миллиметрден асатын поршенді сақиналар – құлыпты қиыстыру;</w:t>
      </w:r>
    </w:p>
    <w:bookmarkEnd w:id="19019"/>
    <w:bookmarkStart w:name="z19026" w:id="19020"/>
    <w:p>
      <w:pPr>
        <w:spacing w:after="0"/>
        <w:ind w:left="0"/>
        <w:jc w:val="both"/>
      </w:pPr>
      <w:r>
        <w:rPr>
          <w:rFonts w:ascii="Times New Roman"/>
          <w:b w:val="false"/>
          <w:i w:val="false"/>
          <w:color w:val="000000"/>
          <w:sz w:val="28"/>
        </w:rPr>
        <w:t>
      27) диаметрі 550 миллиметрден асатын поршенді сақиналар – кесіктерін қырып тегістеу және поршенге қиыстыру;</w:t>
      </w:r>
    </w:p>
    <w:bookmarkEnd w:id="19020"/>
    <w:bookmarkStart w:name="z19027" w:id="19021"/>
    <w:p>
      <w:pPr>
        <w:spacing w:after="0"/>
        <w:ind w:left="0"/>
        <w:jc w:val="both"/>
      </w:pPr>
      <w:r>
        <w:rPr>
          <w:rFonts w:ascii="Times New Roman"/>
          <w:b w:val="false"/>
          <w:i w:val="false"/>
          <w:color w:val="000000"/>
          <w:sz w:val="28"/>
        </w:rPr>
        <w:t>
      28) бу кранының алты тонналық поршенді сақиналары – егеулеу;</w:t>
      </w:r>
    </w:p>
    <w:bookmarkEnd w:id="19021"/>
    <w:bookmarkStart w:name="z19028" w:id="19022"/>
    <w:p>
      <w:pPr>
        <w:spacing w:after="0"/>
        <w:ind w:left="0"/>
        <w:jc w:val="both"/>
      </w:pPr>
      <w:r>
        <w:rPr>
          <w:rFonts w:ascii="Times New Roman"/>
          <w:b w:val="false"/>
          <w:i w:val="false"/>
          <w:color w:val="000000"/>
          <w:sz w:val="28"/>
        </w:rPr>
        <w:t>
      29) қысымы шаршы сантиметрге 230 килограм-күшінен астам шаршы сантиметрге 400 килограм-күшіне дейінгі газ беретін компрессорлар мен кептіру блоктары - монтаждау (стендтік аспаптарды, клапандарды, датчиктерді қосу және өзгелерді), сынау кезінде туындаған ақауларды анықтау және жою;</w:t>
      </w:r>
    </w:p>
    <w:bookmarkEnd w:id="19022"/>
    <w:bookmarkStart w:name="z19029" w:id="19023"/>
    <w:p>
      <w:pPr>
        <w:spacing w:after="0"/>
        <w:ind w:left="0"/>
        <w:jc w:val="both"/>
      </w:pPr>
      <w:r>
        <w:rPr>
          <w:rFonts w:ascii="Times New Roman"/>
          <w:b w:val="false"/>
          <w:i w:val="false"/>
          <w:color w:val="000000"/>
          <w:sz w:val="28"/>
        </w:rPr>
        <w:t>
      30) күрделі стандартты емес тәжірибелік технологиялық жабдыққа арналған: панельдер, салдар, тақтайлар және өзге де металл конструкциялар – жасау;</w:t>
      </w:r>
    </w:p>
    <w:bookmarkEnd w:id="19023"/>
    <w:bookmarkStart w:name="z19030" w:id="19024"/>
    <w:p>
      <w:pPr>
        <w:spacing w:after="0"/>
        <w:ind w:left="0"/>
        <w:jc w:val="both"/>
      </w:pPr>
      <w:r>
        <w:rPr>
          <w:rFonts w:ascii="Times New Roman"/>
          <w:b w:val="false"/>
          <w:i w:val="false"/>
          <w:color w:val="000000"/>
          <w:sz w:val="28"/>
        </w:rPr>
        <w:t>
      31) вакуумды бұрамалар мен сорғылардың, химиялық аппаратура қондырғыларының корпустары – құрастыру;</w:t>
      </w:r>
    </w:p>
    <w:bookmarkEnd w:id="19024"/>
    <w:bookmarkStart w:name="z19031" w:id="19025"/>
    <w:p>
      <w:pPr>
        <w:spacing w:after="0"/>
        <w:ind w:left="0"/>
        <w:jc w:val="both"/>
      </w:pPr>
      <w:r>
        <w:rPr>
          <w:rFonts w:ascii="Times New Roman"/>
          <w:b w:val="false"/>
          <w:i w:val="false"/>
          <w:color w:val="000000"/>
          <w:sz w:val="28"/>
        </w:rPr>
        <w:t>
      32) секциялардан тұратын негізгі және орталық аспаптардың корпустары – механизм орындарын өңдей отырып, өз арасында секцияларды біріктіру және құрастыру;</w:t>
      </w:r>
    </w:p>
    <w:bookmarkEnd w:id="19025"/>
    <w:bookmarkStart w:name="z19032" w:id="19026"/>
    <w:p>
      <w:pPr>
        <w:spacing w:after="0"/>
        <w:ind w:left="0"/>
        <w:jc w:val="both"/>
      </w:pPr>
      <w:r>
        <w:rPr>
          <w:rFonts w:ascii="Times New Roman"/>
          <w:b w:val="false"/>
          <w:i w:val="false"/>
          <w:color w:val="000000"/>
          <w:sz w:val="28"/>
        </w:rPr>
        <w:t>
      33) әртүрлі материалдардан тұратын күрделі аспаптардың корпустары – жекелеген элементтерді жасай отырып, құрастыру;</w:t>
      </w:r>
    </w:p>
    <w:bookmarkEnd w:id="19026"/>
    <w:bookmarkStart w:name="z19033" w:id="19027"/>
    <w:p>
      <w:pPr>
        <w:spacing w:after="0"/>
        <w:ind w:left="0"/>
        <w:jc w:val="both"/>
      </w:pPr>
      <w:r>
        <w:rPr>
          <w:rFonts w:ascii="Times New Roman"/>
          <w:b w:val="false"/>
          <w:i w:val="false"/>
          <w:color w:val="000000"/>
          <w:sz w:val="28"/>
        </w:rPr>
        <w:t>
      34) диаметрі 750 миллиметрден асатын тегістеу шеңберлері – құрастыру, сынау, теңдеу;</w:t>
      </w:r>
    </w:p>
    <w:bookmarkEnd w:id="19027"/>
    <w:bookmarkStart w:name="z19034" w:id="19028"/>
    <w:p>
      <w:pPr>
        <w:spacing w:after="0"/>
        <w:ind w:left="0"/>
        <w:jc w:val="both"/>
      </w:pPr>
      <w:r>
        <w:rPr>
          <w:rFonts w:ascii="Times New Roman"/>
          <w:b w:val="false"/>
          <w:i w:val="false"/>
          <w:color w:val="000000"/>
          <w:sz w:val="28"/>
        </w:rPr>
        <w:t>
      35) қақпақтар – турбина корпусына қиыстыру;</w:t>
      </w:r>
    </w:p>
    <w:bookmarkEnd w:id="19028"/>
    <w:bookmarkStart w:name="z19035" w:id="19029"/>
    <w:p>
      <w:pPr>
        <w:spacing w:after="0"/>
        <w:ind w:left="0"/>
        <w:jc w:val="both"/>
      </w:pPr>
      <w:r>
        <w:rPr>
          <w:rFonts w:ascii="Times New Roman"/>
          <w:b w:val="false"/>
          <w:i w:val="false"/>
          <w:color w:val="000000"/>
          <w:sz w:val="28"/>
        </w:rPr>
        <w:t>
      36) нөмірленген аппараттағы сандардың сызықтары – құрастыру және жөндеу кезінде қиыстыру және түзету;</w:t>
      </w:r>
    </w:p>
    <w:bookmarkEnd w:id="19029"/>
    <w:bookmarkStart w:name="z19036" w:id="19030"/>
    <w:p>
      <w:pPr>
        <w:spacing w:after="0"/>
        <w:ind w:left="0"/>
        <w:jc w:val="both"/>
      </w:pPr>
      <w:r>
        <w:rPr>
          <w:rFonts w:ascii="Times New Roman"/>
          <w:b w:val="false"/>
          <w:i w:val="false"/>
          <w:color w:val="000000"/>
          <w:sz w:val="28"/>
        </w:rPr>
        <w:t>
      37) катерлерден басқа кеменің барлық үлгідегі білік жолдарының сызығы – жұптастыру, станокқа (стендіге) орнату, саңылауларды өрістету, болттарды қиыстыру, құрастыру, тапсыру;</w:t>
      </w:r>
    </w:p>
    <w:bookmarkEnd w:id="19030"/>
    <w:bookmarkStart w:name="z19037" w:id="19031"/>
    <w:p>
      <w:pPr>
        <w:spacing w:after="0"/>
        <w:ind w:left="0"/>
        <w:jc w:val="both"/>
      </w:pPr>
      <w:r>
        <w:rPr>
          <w:rFonts w:ascii="Times New Roman"/>
          <w:b w:val="false"/>
          <w:i w:val="false"/>
          <w:color w:val="000000"/>
          <w:sz w:val="28"/>
        </w:rPr>
        <w:t>
      38) терең баспа машиналары – құрастыру;</w:t>
      </w:r>
    </w:p>
    <w:bookmarkEnd w:id="19031"/>
    <w:bookmarkStart w:name="z19038" w:id="19032"/>
    <w:p>
      <w:pPr>
        <w:spacing w:after="0"/>
        <w:ind w:left="0"/>
        <w:jc w:val="both"/>
      </w:pPr>
      <w:r>
        <w:rPr>
          <w:rFonts w:ascii="Times New Roman"/>
          <w:b w:val="false"/>
          <w:i w:val="false"/>
          <w:color w:val="000000"/>
          <w:sz w:val="28"/>
        </w:rPr>
        <w:t>
      39) қысымының күші 20 меганьютонға дейін көлденең соғатын машиналар –жалпы құрастыру;</w:t>
      </w:r>
    </w:p>
    <w:bookmarkEnd w:id="19032"/>
    <w:bookmarkStart w:name="z19039" w:id="19033"/>
    <w:p>
      <w:pPr>
        <w:spacing w:after="0"/>
        <w:ind w:left="0"/>
        <w:jc w:val="both"/>
      </w:pPr>
      <w:r>
        <w:rPr>
          <w:rFonts w:ascii="Times New Roman"/>
          <w:b w:val="false"/>
          <w:i w:val="false"/>
          <w:color w:val="000000"/>
          <w:sz w:val="28"/>
        </w:rPr>
        <w:t xml:space="preserve">
      40) ауыл шаруашылығындағы өздігінен жүретін машиналар – соңғы құрастыру; </w:t>
      </w:r>
    </w:p>
    <w:bookmarkEnd w:id="19033"/>
    <w:bookmarkStart w:name="z19040" w:id="19034"/>
    <w:p>
      <w:pPr>
        <w:spacing w:after="0"/>
        <w:ind w:left="0"/>
        <w:jc w:val="both"/>
      </w:pPr>
      <w:r>
        <w:rPr>
          <w:rFonts w:ascii="Times New Roman"/>
          <w:b w:val="false"/>
          <w:i w:val="false"/>
          <w:color w:val="000000"/>
          <w:sz w:val="28"/>
        </w:rPr>
        <w:t xml:space="preserve">
      41) бицилиндрлік барабаны бар шахта көтергіш машиналар – жалпы құрастыру және сынап реттеу; </w:t>
      </w:r>
    </w:p>
    <w:bookmarkEnd w:id="19034"/>
    <w:bookmarkStart w:name="z19041" w:id="19035"/>
    <w:p>
      <w:pPr>
        <w:spacing w:after="0"/>
        <w:ind w:left="0"/>
        <w:jc w:val="both"/>
      </w:pPr>
      <w:r>
        <w:rPr>
          <w:rFonts w:ascii="Times New Roman"/>
          <w:b w:val="false"/>
          <w:i w:val="false"/>
          <w:color w:val="000000"/>
          <w:sz w:val="28"/>
        </w:rPr>
        <w:t>
      42) қосалқы кеме механизмдері – пайдалануға тапсыру;</w:t>
      </w:r>
    </w:p>
    <w:bookmarkEnd w:id="19035"/>
    <w:bookmarkStart w:name="z19042" w:id="19036"/>
    <w:p>
      <w:pPr>
        <w:spacing w:after="0"/>
        <w:ind w:left="0"/>
        <w:jc w:val="both"/>
      </w:pPr>
      <w:r>
        <w:rPr>
          <w:rFonts w:ascii="Times New Roman"/>
          <w:b w:val="false"/>
          <w:i w:val="false"/>
          <w:color w:val="000000"/>
          <w:sz w:val="28"/>
        </w:rPr>
        <w:t>
      43) электрлік, пневматикалық және гидравликалық сервожетекті корабль және кеме жүйелерін қашықтықтан басқару механизмдері мен арматурасы – ысқылау, құрастыру және реттеу;</w:t>
      </w:r>
    </w:p>
    <w:bookmarkEnd w:id="19036"/>
    <w:bookmarkStart w:name="z19043" w:id="19037"/>
    <w:p>
      <w:pPr>
        <w:spacing w:after="0"/>
        <w:ind w:left="0"/>
        <w:jc w:val="both"/>
      </w:pPr>
      <w:r>
        <w:rPr>
          <w:rFonts w:ascii="Times New Roman"/>
          <w:b w:val="false"/>
          <w:i w:val="false"/>
          <w:color w:val="000000"/>
          <w:sz w:val="28"/>
        </w:rPr>
        <w:t>
      44) көтергіш зәкір механизмдері – құрастыру, сынау және тапсыру;</w:t>
      </w:r>
    </w:p>
    <w:bookmarkEnd w:id="19037"/>
    <w:bookmarkStart w:name="z19044" w:id="19038"/>
    <w:p>
      <w:pPr>
        <w:spacing w:after="0"/>
        <w:ind w:left="0"/>
        <w:jc w:val="both"/>
      </w:pPr>
      <w:r>
        <w:rPr>
          <w:rFonts w:ascii="Times New Roman"/>
          <w:b w:val="false"/>
          <w:i w:val="false"/>
          <w:color w:val="000000"/>
          <w:sz w:val="28"/>
        </w:rPr>
        <w:t>
      45) жиынтықты егін соққыштар – сынау, дөңгеленту және тапсыру;</w:t>
      </w:r>
    </w:p>
    <w:bookmarkEnd w:id="19038"/>
    <w:bookmarkStart w:name="z19045" w:id="19039"/>
    <w:p>
      <w:pPr>
        <w:spacing w:after="0"/>
        <w:ind w:left="0"/>
        <w:jc w:val="both"/>
      </w:pPr>
      <w:r>
        <w:rPr>
          <w:rFonts w:ascii="Times New Roman"/>
          <w:b w:val="false"/>
          <w:i w:val="false"/>
          <w:color w:val="000000"/>
          <w:sz w:val="28"/>
        </w:rPr>
        <w:t xml:space="preserve">
      46) бу балғалары – мысқал бу таратқыш және клапандарды, поршень жүрісін, басқару механизмін құрастыру, тексеру; </w:t>
      </w:r>
    </w:p>
    <w:bookmarkEnd w:id="19039"/>
    <w:bookmarkStart w:name="z19046" w:id="19040"/>
    <w:p>
      <w:pPr>
        <w:spacing w:after="0"/>
        <w:ind w:left="0"/>
        <w:jc w:val="both"/>
      </w:pPr>
      <w:r>
        <w:rPr>
          <w:rFonts w:ascii="Times New Roman"/>
          <w:b w:val="false"/>
          <w:i w:val="false"/>
          <w:color w:val="000000"/>
          <w:sz w:val="28"/>
        </w:rPr>
        <w:t>
      47) кеме біліктерінің муфталары мен жартылай муфталары – конусты қырып тегістеу, шпонды паздарды калибр бойынша бөлу;</w:t>
      </w:r>
    </w:p>
    <w:bookmarkEnd w:id="19040"/>
    <w:bookmarkStart w:name="z19047" w:id="19041"/>
    <w:p>
      <w:pPr>
        <w:spacing w:after="0"/>
        <w:ind w:left="0"/>
        <w:jc w:val="both"/>
      </w:pPr>
      <w:r>
        <w:rPr>
          <w:rFonts w:ascii="Times New Roman"/>
          <w:b w:val="false"/>
          <w:i w:val="false"/>
          <w:color w:val="000000"/>
          <w:sz w:val="28"/>
        </w:rPr>
        <w:t>
      48) негізгі білік жолдарының эластикалық муфталары – құрастыру, теңгеру;</w:t>
      </w:r>
    </w:p>
    <w:bookmarkEnd w:id="19041"/>
    <w:bookmarkStart w:name="z19048" w:id="19042"/>
    <w:p>
      <w:pPr>
        <w:spacing w:after="0"/>
        <w:ind w:left="0"/>
        <w:jc w:val="both"/>
      </w:pPr>
      <w:r>
        <w:rPr>
          <w:rFonts w:ascii="Times New Roman"/>
          <w:b w:val="false"/>
          <w:i w:val="false"/>
          <w:color w:val="000000"/>
          <w:sz w:val="28"/>
        </w:rPr>
        <w:t xml:space="preserve">
      49) ұзындығы 340 миллиметрге дейінгі үш бұрышты шыңдалған пазды бағыттайтындар – 300 миллиметр параллельдікке +/- 0,01-0,02 шекте ысқылау; </w:t>
      </w:r>
    </w:p>
    <w:bookmarkEnd w:id="19042"/>
    <w:bookmarkStart w:name="z19049" w:id="19043"/>
    <w:p>
      <w:pPr>
        <w:spacing w:after="0"/>
        <w:ind w:left="0"/>
        <w:jc w:val="both"/>
      </w:pPr>
      <w:r>
        <w:rPr>
          <w:rFonts w:ascii="Times New Roman"/>
          <w:b w:val="false"/>
          <w:i w:val="false"/>
          <w:color w:val="000000"/>
          <w:sz w:val="28"/>
        </w:rPr>
        <w:t>
      50) әртүрлі тағайындалған және өнімділіктегі алтылық тісті сорғылар – құрастыру, сынау, тапсыру;</w:t>
      </w:r>
    </w:p>
    <w:bookmarkEnd w:id="19043"/>
    <w:bookmarkStart w:name="z19050" w:id="19044"/>
    <w:p>
      <w:pPr>
        <w:spacing w:after="0"/>
        <w:ind w:left="0"/>
        <w:jc w:val="both"/>
      </w:pPr>
      <w:r>
        <w:rPr>
          <w:rFonts w:ascii="Times New Roman"/>
          <w:b w:val="false"/>
          <w:i w:val="false"/>
          <w:color w:val="000000"/>
          <w:sz w:val="28"/>
        </w:rPr>
        <w:t>
      51) бос күрекшелер пакеттері – құрастыру, қиыстыру;</w:t>
      </w:r>
    </w:p>
    <w:bookmarkEnd w:id="19044"/>
    <w:bookmarkStart w:name="z19051" w:id="19045"/>
    <w:p>
      <w:pPr>
        <w:spacing w:after="0"/>
        <w:ind w:left="0"/>
        <w:jc w:val="both"/>
      </w:pPr>
      <w:r>
        <w:rPr>
          <w:rFonts w:ascii="Times New Roman"/>
          <w:b w:val="false"/>
          <w:i w:val="false"/>
          <w:color w:val="000000"/>
          <w:sz w:val="28"/>
        </w:rPr>
        <w:t xml:space="preserve">
      52) фланецті бірікпемен руль қауырсыны мен баллер – фланецтердің жазықтықтарын қырып тегістеу, бірікпелерді құрастыру, осьтік желіні тексеру, саңылауларды өрістету, шпонкаларды, болттар мен түйреуіштерді салу, тапсыр; </w:t>
      </w:r>
    </w:p>
    <w:bookmarkEnd w:id="19045"/>
    <w:bookmarkStart w:name="z19052" w:id="19046"/>
    <w:p>
      <w:pPr>
        <w:spacing w:after="0"/>
        <w:ind w:left="0"/>
        <w:jc w:val="both"/>
      </w:pPr>
      <w:r>
        <w:rPr>
          <w:rFonts w:ascii="Times New Roman"/>
          <w:b w:val="false"/>
          <w:i w:val="false"/>
          <w:color w:val="000000"/>
          <w:sz w:val="28"/>
        </w:rPr>
        <w:t>
      53) баллерлі рульдің қауырсыны – конустар мен шпонды паздарды қырып тегістеу, шпонкаларды қиыстыру, құрастыру, тапсыру;</w:t>
      </w:r>
    </w:p>
    <w:bookmarkEnd w:id="19046"/>
    <w:bookmarkStart w:name="z19053" w:id="19047"/>
    <w:p>
      <w:pPr>
        <w:spacing w:after="0"/>
        <w:ind w:left="0"/>
        <w:jc w:val="both"/>
      </w:pPr>
      <w:r>
        <w:rPr>
          <w:rFonts w:ascii="Times New Roman"/>
          <w:b w:val="false"/>
          <w:i w:val="false"/>
          <w:color w:val="000000"/>
          <w:sz w:val="28"/>
        </w:rPr>
        <w:t>
      54) жазықтықтар, жұдырықшалар – мөлшерлерін паспорттай отырып, дәлдіктің 1-сыныбы бойынша өңдеу;</w:t>
      </w:r>
    </w:p>
    <w:bookmarkEnd w:id="19047"/>
    <w:bookmarkStart w:name="z19054" w:id="19048"/>
    <w:p>
      <w:pPr>
        <w:spacing w:after="0"/>
        <w:ind w:left="0"/>
        <w:jc w:val="both"/>
      </w:pPr>
      <w:r>
        <w:rPr>
          <w:rFonts w:ascii="Times New Roman"/>
          <w:b w:val="false"/>
          <w:i w:val="false"/>
          <w:color w:val="000000"/>
          <w:sz w:val="28"/>
        </w:rPr>
        <w:t xml:space="preserve">
      55) жазықтықтар - астарлар астындағы жапсырмаларды қырып тегістеу және түзету; </w:t>
      </w:r>
    </w:p>
    <w:bookmarkEnd w:id="19048"/>
    <w:bookmarkStart w:name="z19055" w:id="19049"/>
    <w:p>
      <w:pPr>
        <w:spacing w:after="0"/>
        <w:ind w:left="0"/>
        <w:jc w:val="both"/>
      </w:pPr>
      <w:r>
        <w:rPr>
          <w:rFonts w:ascii="Times New Roman"/>
          <w:b w:val="false"/>
          <w:i w:val="false"/>
          <w:color w:val="000000"/>
          <w:sz w:val="28"/>
        </w:rPr>
        <w:t>
      56) "СПУ-20" үлгісіндегі пневмотартпалар, "ГПУ-80" үлгісіндегі пневмо-гайкабұрамалар – құрастыру;</w:t>
      </w:r>
    </w:p>
    <w:bookmarkEnd w:id="19049"/>
    <w:bookmarkStart w:name="z19056" w:id="19050"/>
    <w:p>
      <w:pPr>
        <w:spacing w:after="0"/>
        <w:ind w:left="0"/>
        <w:jc w:val="both"/>
      </w:pPr>
      <w:r>
        <w:rPr>
          <w:rFonts w:ascii="Times New Roman"/>
          <w:b w:val="false"/>
          <w:i w:val="false"/>
          <w:color w:val="000000"/>
          <w:sz w:val="28"/>
        </w:rPr>
        <w:t>
      57) компенсатор фланецтінің беттері – шаршы сантиметрге кемінде 2 нүктелік дәлдікпен қырып, тегістеу;</w:t>
      </w:r>
    </w:p>
    <w:bookmarkEnd w:id="19050"/>
    <w:bookmarkStart w:name="z19057" w:id="19051"/>
    <w:p>
      <w:pPr>
        <w:spacing w:after="0"/>
        <w:ind w:left="0"/>
        <w:jc w:val="both"/>
      </w:pPr>
      <w:r>
        <w:rPr>
          <w:rFonts w:ascii="Times New Roman"/>
          <w:b w:val="false"/>
          <w:i w:val="false"/>
          <w:color w:val="000000"/>
          <w:sz w:val="28"/>
        </w:rPr>
        <w:t>
      58) тербету және құрама мойынтіректер – құрастыру;</w:t>
      </w:r>
    </w:p>
    <w:bookmarkEnd w:id="19051"/>
    <w:bookmarkStart w:name="z19058" w:id="19052"/>
    <w:p>
      <w:pPr>
        <w:spacing w:after="0"/>
        <w:ind w:left="0"/>
        <w:jc w:val="both"/>
      </w:pPr>
      <w:r>
        <w:rPr>
          <w:rFonts w:ascii="Times New Roman"/>
          <w:b w:val="false"/>
          <w:i w:val="false"/>
          <w:color w:val="000000"/>
          <w:sz w:val="28"/>
        </w:rPr>
        <w:t>
      59) гидравликалық күші 30-дан жоғары 100 меганьютонға дейінгі престер – құрастыру, реттеу, сынау, тапсыру;</w:t>
      </w:r>
    </w:p>
    <w:bookmarkEnd w:id="19052"/>
    <w:bookmarkStart w:name="z19059" w:id="19053"/>
    <w:p>
      <w:pPr>
        <w:spacing w:after="0"/>
        <w:ind w:left="0"/>
        <w:jc w:val="both"/>
      </w:pPr>
      <w:r>
        <w:rPr>
          <w:rFonts w:ascii="Times New Roman"/>
          <w:b w:val="false"/>
          <w:i w:val="false"/>
          <w:color w:val="000000"/>
          <w:sz w:val="28"/>
        </w:rPr>
        <w:t xml:space="preserve">
      60) басқару пульттары мен өзге де күрделі автоматты станциялар – толықтай жасау және (монтажсыз) құрастыру; </w:t>
      </w:r>
    </w:p>
    <w:bookmarkEnd w:id="19053"/>
    <w:bookmarkStart w:name="z19060" w:id="19054"/>
    <w:p>
      <w:pPr>
        <w:spacing w:after="0"/>
        <w:ind w:left="0"/>
        <w:jc w:val="both"/>
      </w:pPr>
      <w:r>
        <w:rPr>
          <w:rFonts w:ascii="Times New Roman"/>
          <w:b w:val="false"/>
          <w:i w:val="false"/>
          <w:color w:val="000000"/>
          <w:sz w:val="28"/>
        </w:rPr>
        <w:t>
      61) күрделі профильдегі алмас роликтер – теңдеу;</w:t>
      </w:r>
    </w:p>
    <w:bookmarkEnd w:id="19054"/>
    <w:bookmarkStart w:name="z19061" w:id="19055"/>
    <w:p>
      <w:pPr>
        <w:spacing w:after="0"/>
        <w:ind w:left="0"/>
        <w:jc w:val="both"/>
      </w:pPr>
      <w:r>
        <w:rPr>
          <w:rFonts w:ascii="Times New Roman"/>
          <w:b w:val="false"/>
          <w:i w:val="false"/>
          <w:color w:val="000000"/>
          <w:sz w:val="28"/>
        </w:rPr>
        <w:t>
      62) роторлар – бандажды бекітпелі күректерді құрастыру;</w:t>
      </w:r>
    </w:p>
    <w:bookmarkEnd w:id="19055"/>
    <w:bookmarkStart w:name="z19062" w:id="19056"/>
    <w:p>
      <w:pPr>
        <w:spacing w:after="0"/>
        <w:ind w:left="0"/>
        <w:jc w:val="both"/>
      </w:pPr>
      <w:r>
        <w:rPr>
          <w:rFonts w:ascii="Times New Roman"/>
          <w:b w:val="false"/>
          <w:i w:val="false"/>
          <w:color w:val="000000"/>
          <w:sz w:val="28"/>
        </w:rPr>
        <w:t>
      63) роторлар – статикалық және динамикалық теңдеу;</w:t>
      </w:r>
    </w:p>
    <w:bookmarkEnd w:id="19056"/>
    <w:bookmarkStart w:name="z19063" w:id="19057"/>
    <w:p>
      <w:pPr>
        <w:spacing w:after="0"/>
        <w:ind w:left="0"/>
        <w:jc w:val="both"/>
      </w:pPr>
      <w:r>
        <w:rPr>
          <w:rFonts w:ascii="Times New Roman"/>
          <w:b w:val="false"/>
          <w:i w:val="false"/>
          <w:color w:val="000000"/>
          <w:sz w:val="28"/>
        </w:rPr>
        <w:t>
      64) роторлар, турбиналар – құрастыру, тіреу-сүйеу ішпегін орнату;</w:t>
      </w:r>
    </w:p>
    <w:bookmarkEnd w:id="19057"/>
    <w:bookmarkStart w:name="z19064" w:id="19058"/>
    <w:p>
      <w:pPr>
        <w:spacing w:after="0"/>
        <w:ind w:left="0"/>
        <w:jc w:val="both"/>
      </w:pPr>
      <w:r>
        <w:rPr>
          <w:rFonts w:ascii="Times New Roman"/>
          <w:b w:val="false"/>
          <w:i w:val="false"/>
          <w:color w:val="000000"/>
          <w:sz w:val="28"/>
        </w:rPr>
        <w:t>
      65) сервомоторлар – блоктауды құрастыру;</w:t>
      </w:r>
    </w:p>
    <w:bookmarkEnd w:id="19058"/>
    <w:bookmarkStart w:name="z19065" w:id="19059"/>
    <w:p>
      <w:pPr>
        <w:spacing w:after="0"/>
        <w:ind w:left="0"/>
        <w:jc w:val="both"/>
      </w:pPr>
      <w:r>
        <w:rPr>
          <w:rFonts w:ascii="Times New Roman"/>
          <w:b w:val="false"/>
          <w:i w:val="false"/>
          <w:color w:val="000000"/>
          <w:sz w:val="28"/>
        </w:rPr>
        <w:t>
      66) қиғаш фрезерлі және өзге де станоктардың станиналары – оптикалық аспаппен су деңгейі және струна бойынша салыстыра отырып, башпақтарына орнату;</w:t>
      </w:r>
    </w:p>
    <w:bookmarkEnd w:id="19059"/>
    <w:bookmarkStart w:name="z19066" w:id="19060"/>
    <w:p>
      <w:pPr>
        <w:spacing w:after="0"/>
        <w:ind w:left="0"/>
        <w:jc w:val="both"/>
      </w:pPr>
      <w:r>
        <w:rPr>
          <w:rFonts w:ascii="Times New Roman"/>
          <w:b w:val="false"/>
          <w:i w:val="false"/>
          <w:color w:val="000000"/>
          <w:sz w:val="28"/>
        </w:rPr>
        <w:t>
      67) бірегей және прецизионды станоктардың станиналары – бағыттағыштарды қырып тегістеу;</w:t>
      </w:r>
    </w:p>
    <w:bookmarkEnd w:id="19060"/>
    <w:bookmarkStart w:name="z19067" w:id="19061"/>
    <w:p>
      <w:pPr>
        <w:spacing w:after="0"/>
        <w:ind w:left="0"/>
        <w:jc w:val="both"/>
      </w:pPr>
      <w:r>
        <w:rPr>
          <w:rFonts w:ascii="Times New Roman"/>
          <w:b w:val="false"/>
          <w:i w:val="false"/>
          <w:color w:val="000000"/>
          <w:sz w:val="28"/>
        </w:rPr>
        <w:t>
      68) прецизионды токарлық станоктар – каретканы және суппортты қырып тегістеу;</w:t>
      </w:r>
    </w:p>
    <w:bookmarkEnd w:id="19061"/>
    <w:bookmarkStart w:name="z19068" w:id="19062"/>
    <w:p>
      <w:pPr>
        <w:spacing w:after="0"/>
        <w:ind w:left="0"/>
        <w:jc w:val="both"/>
      </w:pPr>
      <w:r>
        <w:rPr>
          <w:rFonts w:ascii="Times New Roman"/>
          <w:b w:val="false"/>
          <w:i w:val="false"/>
          <w:color w:val="000000"/>
          <w:sz w:val="28"/>
        </w:rPr>
        <w:t>
      69) токарлық-бұрама кесетін станоктар – станокты баптаумен және реттеумен қуатқа сынау, ақауларды реттеумен, баптаумен және түзетумен дәлдікке сынау;;</w:t>
      </w:r>
    </w:p>
    <w:bookmarkEnd w:id="19062"/>
    <w:bookmarkStart w:name="z19069" w:id="19063"/>
    <w:p>
      <w:pPr>
        <w:spacing w:after="0"/>
        <w:ind w:left="0"/>
        <w:jc w:val="both"/>
      </w:pPr>
      <w:r>
        <w:rPr>
          <w:rFonts w:ascii="Times New Roman"/>
          <w:b w:val="false"/>
          <w:i w:val="false"/>
          <w:color w:val="000000"/>
          <w:sz w:val="28"/>
        </w:rPr>
        <w:t>
      70) тәжірибелік құбыр компрессорлары, ауа және оттегі компрессорлар – соңғы құрастыру, реттеу және тапсыру;</w:t>
      </w:r>
    </w:p>
    <w:bookmarkEnd w:id="19063"/>
    <w:bookmarkStart w:name="z19070" w:id="19064"/>
    <w:p>
      <w:pPr>
        <w:spacing w:after="0"/>
        <w:ind w:left="0"/>
        <w:jc w:val="both"/>
      </w:pPr>
      <w:r>
        <w:rPr>
          <w:rFonts w:ascii="Times New Roman"/>
          <w:b w:val="false"/>
          <w:i w:val="false"/>
          <w:color w:val="000000"/>
          <w:sz w:val="28"/>
        </w:rPr>
        <w:t>
      71) ірі кемелердің тораптары, механизмдері, конструкциялары – пластмассаны пайдалана отырып, монтаждау;</w:t>
      </w:r>
    </w:p>
    <w:bookmarkEnd w:id="19064"/>
    <w:bookmarkStart w:name="z19071" w:id="19065"/>
    <w:p>
      <w:pPr>
        <w:spacing w:after="0"/>
        <w:ind w:left="0"/>
        <w:jc w:val="both"/>
      </w:pPr>
      <w:r>
        <w:rPr>
          <w:rFonts w:ascii="Times New Roman"/>
          <w:b w:val="false"/>
          <w:i w:val="false"/>
          <w:color w:val="000000"/>
          <w:sz w:val="28"/>
        </w:rPr>
        <w:t>
      72) соққымен әрекет ететін пневмокөтергіштердің тораптары – құрастыру, баптау;</w:t>
      </w:r>
    </w:p>
    <w:bookmarkEnd w:id="19065"/>
    <w:bookmarkStart w:name="z19072" w:id="19066"/>
    <w:p>
      <w:pPr>
        <w:spacing w:after="0"/>
        <w:ind w:left="0"/>
        <w:jc w:val="both"/>
      </w:pPr>
      <w:r>
        <w:rPr>
          <w:rFonts w:ascii="Times New Roman"/>
          <w:b w:val="false"/>
          <w:i w:val="false"/>
          <w:color w:val="000000"/>
          <w:sz w:val="28"/>
        </w:rPr>
        <w:t>
      73) күрделі тораптар, тәжірибелік конструкциялардың агрегаттары мен машиналары – құрастыру және сынау;</w:t>
      </w:r>
    </w:p>
    <w:bookmarkEnd w:id="19066"/>
    <w:bookmarkStart w:name="z19073" w:id="19067"/>
    <w:p>
      <w:pPr>
        <w:spacing w:after="0"/>
        <w:ind w:left="0"/>
        <w:jc w:val="both"/>
      </w:pPr>
      <w:r>
        <w:rPr>
          <w:rFonts w:ascii="Times New Roman"/>
          <w:b w:val="false"/>
          <w:i w:val="false"/>
          <w:color w:val="000000"/>
          <w:sz w:val="28"/>
        </w:rPr>
        <w:t>
      74) жоғары сыныпты жеңіл машиналардың күрделі тораптары мен агрегаттары – құрастыру, реттеу, сынау;</w:t>
      </w:r>
    </w:p>
    <w:bookmarkEnd w:id="19067"/>
    <w:bookmarkStart w:name="z19074" w:id="19068"/>
    <w:p>
      <w:pPr>
        <w:spacing w:after="0"/>
        <w:ind w:left="0"/>
        <w:jc w:val="both"/>
      </w:pPr>
      <w:r>
        <w:rPr>
          <w:rFonts w:ascii="Times New Roman"/>
          <w:b w:val="false"/>
          <w:i w:val="false"/>
          <w:color w:val="000000"/>
          <w:sz w:val="28"/>
        </w:rPr>
        <w:t xml:space="preserve">
      75) газтурбиналық қондырғылар – құрастыру; </w:t>
      </w:r>
    </w:p>
    <w:bookmarkEnd w:id="19068"/>
    <w:bookmarkStart w:name="z19075" w:id="19069"/>
    <w:p>
      <w:pPr>
        <w:spacing w:after="0"/>
        <w:ind w:left="0"/>
        <w:jc w:val="both"/>
      </w:pPr>
      <w:r>
        <w:rPr>
          <w:rFonts w:ascii="Times New Roman"/>
          <w:b w:val="false"/>
          <w:i w:val="false"/>
          <w:color w:val="000000"/>
          <w:sz w:val="28"/>
        </w:rPr>
        <w:t>
      76) рульді бұру құрылғысы – құрастыру, реттеу, тапсыру;</w:t>
      </w:r>
    </w:p>
    <w:bookmarkEnd w:id="19069"/>
    <w:bookmarkStart w:name="z19076" w:id="19070"/>
    <w:p>
      <w:pPr>
        <w:spacing w:after="0"/>
        <w:ind w:left="0"/>
        <w:jc w:val="both"/>
      </w:pPr>
      <w:r>
        <w:rPr>
          <w:rFonts w:ascii="Times New Roman"/>
          <w:b w:val="false"/>
          <w:i w:val="false"/>
          <w:color w:val="000000"/>
          <w:sz w:val="28"/>
        </w:rPr>
        <w:t xml:space="preserve">
      77) перфореттейтін құрылғы – шыңдағаннан кейін кіретін бөлшектерді соңғы өңдеу, мөлшерлерін 0,01 миллиметрге дейінгі шекте сақтай отырып, матрицалар бойынша пуансондардың ортасын дәлдеу; </w:t>
      </w:r>
    </w:p>
    <w:bookmarkEnd w:id="19070"/>
    <w:bookmarkStart w:name="z19077" w:id="19071"/>
    <w:p>
      <w:pPr>
        <w:spacing w:after="0"/>
        <w:ind w:left="0"/>
        <w:jc w:val="both"/>
      </w:pPr>
      <w:r>
        <w:rPr>
          <w:rFonts w:ascii="Times New Roman"/>
          <w:b w:val="false"/>
          <w:i w:val="false"/>
          <w:color w:val="000000"/>
          <w:sz w:val="28"/>
        </w:rPr>
        <w:t xml:space="preserve">
      78) центрифугалар – роторлы білікті және тығыздағыш сақинаны ысқылап тегістеу, құрастыру, реттеу және сынау; </w:t>
      </w:r>
    </w:p>
    <w:bookmarkEnd w:id="19071"/>
    <w:bookmarkStart w:name="z19078" w:id="19072"/>
    <w:p>
      <w:pPr>
        <w:spacing w:after="0"/>
        <w:ind w:left="0"/>
        <w:jc w:val="both"/>
      </w:pPr>
      <w:r>
        <w:rPr>
          <w:rFonts w:ascii="Times New Roman"/>
          <w:b w:val="false"/>
          <w:i w:val="false"/>
          <w:color w:val="000000"/>
          <w:sz w:val="28"/>
        </w:rPr>
        <w:t>
      79) кран шатуны мен реттегіші, сумен қоректендіру сорғысының корпустары, көтергіштер – құрастыру;</w:t>
      </w:r>
    </w:p>
    <w:bookmarkEnd w:id="19072"/>
    <w:bookmarkStart w:name="z19079" w:id="19073"/>
    <w:p>
      <w:pPr>
        <w:spacing w:after="0"/>
        <w:ind w:left="0"/>
        <w:jc w:val="both"/>
      </w:pPr>
      <w:r>
        <w:rPr>
          <w:rFonts w:ascii="Times New Roman"/>
          <w:b w:val="false"/>
          <w:i w:val="false"/>
          <w:color w:val="000000"/>
          <w:sz w:val="28"/>
        </w:rPr>
        <w:t>
      80) жиынтықтағы тісті дөңгелектер – статикалық және динамикалық теңдеу;</w:t>
      </w:r>
    </w:p>
    <w:bookmarkEnd w:id="19073"/>
    <w:bookmarkStart w:name="z19080" w:id="19074"/>
    <w:p>
      <w:pPr>
        <w:spacing w:after="0"/>
        <w:ind w:left="0"/>
        <w:jc w:val="both"/>
      </w:pPr>
      <w:r>
        <w:rPr>
          <w:rFonts w:ascii="Times New Roman"/>
          <w:b w:val="false"/>
          <w:i w:val="false"/>
          <w:color w:val="000000"/>
          <w:sz w:val="28"/>
        </w:rPr>
        <w:t>
      81) электрлік шпильдер, шпиль жетегінің механизмдері – құрастыру;</w:t>
      </w:r>
    </w:p>
    <w:bookmarkEnd w:id="19074"/>
    <w:bookmarkStart w:name="z19081" w:id="19075"/>
    <w:p>
      <w:pPr>
        <w:spacing w:after="0"/>
        <w:ind w:left="0"/>
        <w:jc w:val="both"/>
      </w:pPr>
      <w:r>
        <w:rPr>
          <w:rFonts w:ascii="Times New Roman"/>
          <w:b w:val="false"/>
          <w:i w:val="false"/>
          <w:color w:val="000000"/>
          <w:sz w:val="28"/>
        </w:rPr>
        <w:t>
      82) шыңдағаннан кейінгі қуыс бұрғы – ұзындығы 120 миллиметрге ±0,01 параллельдікке рұқсат беру кезінде бағыттағышқа престеу;</w:t>
      </w:r>
    </w:p>
    <w:bookmarkEnd w:id="19075"/>
    <w:bookmarkStart w:name="z19082" w:id="19076"/>
    <w:p>
      <w:pPr>
        <w:spacing w:after="0"/>
        <w:ind w:left="0"/>
        <w:jc w:val="both"/>
      </w:pPr>
      <w:r>
        <w:rPr>
          <w:rFonts w:ascii="Times New Roman"/>
          <w:b w:val="false"/>
          <w:i w:val="false"/>
          <w:color w:val="000000"/>
          <w:sz w:val="28"/>
        </w:rPr>
        <w:t>
      83) эксцентриктер – компараторда кестесін шешіп, шыңдағаннан кейін соңғы слесарлық өңдеу;</w:t>
      </w:r>
    </w:p>
    <w:bookmarkEnd w:id="19076"/>
    <w:bookmarkStart w:name="z19083" w:id="19077"/>
    <w:p>
      <w:pPr>
        <w:spacing w:after="0"/>
        <w:ind w:left="0"/>
        <w:jc w:val="both"/>
      </w:pPr>
      <w:r>
        <w:rPr>
          <w:rFonts w:ascii="Times New Roman"/>
          <w:b w:val="false"/>
          <w:i w:val="false"/>
          <w:color w:val="000000"/>
          <w:sz w:val="28"/>
        </w:rPr>
        <w:t>
      84) домна пештерінің электрпушкалары – бөлшектеу, құрастыру.</w:t>
      </w:r>
    </w:p>
    <w:bookmarkEnd w:id="19077"/>
    <w:bookmarkStart w:name="z19084" w:id="19078"/>
    <w:p>
      <w:pPr>
        <w:spacing w:after="0"/>
        <w:ind w:left="0"/>
        <w:jc w:val="left"/>
      </w:pPr>
      <w:r>
        <w:rPr>
          <w:rFonts w:ascii="Times New Roman"/>
          <w:b/>
          <w:i w:val="false"/>
          <w:color w:val="000000"/>
        </w:rPr>
        <w:t xml:space="preserve"> 126-параграф. Механикалық құрастыру жұмыстарының слесары, 6-разряд</w:t>
      </w:r>
    </w:p>
    <w:bookmarkEnd w:id="19078"/>
    <w:bookmarkStart w:name="z19085" w:id="19079"/>
    <w:p>
      <w:pPr>
        <w:spacing w:after="0"/>
        <w:ind w:left="0"/>
        <w:jc w:val="both"/>
      </w:pPr>
      <w:r>
        <w:rPr>
          <w:rFonts w:ascii="Times New Roman"/>
          <w:b w:val="false"/>
          <w:i w:val="false"/>
          <w:color w:val="000000"/>
          <w:sz w:val="28"/>
        </w:rPr>
        <w:t>
      2124. Жұмыс сипаттамасы:</w:t>
      </w:r>
    </w:p>
    <w:bookmarkEnd w:id="19079"/>
    <w:bookmarkStart w:name="z19086" w:id="19080"/>
    <w:p>
      <w:pPr>
        <w:spacing w:after="0"/>
        <w:ind w:left="0"/>
        <w:jc w:val="both"/>
      </w:pPr>
      <w:r>
        <w:rPr>
          <w:rFonts w:ascii="Times New Roman"/>
          <w:b w:val="false"/>
          <w:i w:val="false"/>
          <w:color w:val="000000"/>
          <w:sz w:val="28"/>
        </w:rPr>
        <w:t xml:space="preserve">
      күрделі және тәжірибелік, бірегей машиналарды, станоктарды, агрегаттар мен аппараттарды құрастыру, реттеу, сынау және тапсыру; </w:t>
      </w:r>
    </w:p>
    <w:bookmarkEnd w:id="19080"/>
    <w:bookmarkStart w:name="z19087" w:id="19081"/>
    <w:p>
      <w:pPr>
        <w:spacing w:after="0"/>
        <w:ind w:left="0"/>
        <w:jc w:val="both"/>
      </w:pPr>
      <w:r>
        <w:rPr>
          <w:rFonts w:ascii="Times New Roman"/>
          <w:b w:val="false"/>
          <w:i w:val="false"/>
          <w:color w:val="000000"/>
          <w:sz w:val="28"/>
        </w:rPr>
        <w:t xml:space="preserve">
      пайдалану диаграммасы мен сипаттамаларын шешіп, олардың құрастырылуының дұрыстығын тексеру; </w:t>
      </w:r>
    </w:p>
    <w:bookmarkEnd w:id="19081"/>
    <w:bookmarkStart w:name="z19088" w:id="19082"/>
    <w:p>
      <w:pPr>
        <w:spacing w:after="0"/>
        <w:ind w:left="0"/>
        <w:jc w:val="both"/>
      </w:pPr>
      <w:r>
        <w:rPr>
          <w:rFonts w:ascii="Times New Roman"/>
          <w:b w:val="false"/>
          <w:i w:val="false"/>
          <w:color w:val="000000"/>
          <w:sz w:val="28"/>
        </w:rPr>
        <w:t xml:space="preserve">
      кез келген қолданылатын газдар мен сұйықтықтарға жоғары қысымдағы құбыржолдарды монтаждау; </w:t>
      </w:r>
    </w:p>
    <w:bookmarkEnd w:id="19082"/>
    <w:bookmarkStart w:name="z19089" w:id="19083"/>
    <w:p>
      <w:pPr>
        <w:spacing w:after="0"/>
        <w:ind w:left="0"/>
        <w:jc w:val="both"/>
      </w:pPr>
      <w:r>
        <w:rPr>
          <w:rFonts w:ascii="Times New Roman"/>
          <w:b w:val="false"/>
          <w:i w:val="false"/>
          <w:color w:val="000000"/>
          <w:sz w:val="28"/>
        </w:rPr>
        <w:t xml:space="preserve">
      табылған ақауларды жою; </w:t>
      </w:r>
    </w:p>
    <w:bookmarkEnd w:id="19083"/>
    <w:bookmarkStart w:name="z19090" w:id="19084"/>
    <w:p>
      <w:pPr>
        <w:spacing w:after="0"/>
        <w:ind w:left="0"/>
        <w:jc w:val="both"/>
      </w:pPr>
      <w:r>
        <w:rPr>
          <w:rFonts w:ascii="Times New Roman"/>
          <w:b w:val="false"/>
          <w:i w:val="false"/>
          <w:color w:val="000000"/>
          <w:sz w:val="28"/>
        </w:rPr>
        <w:t xml:space="preserve">
      тісті іліністерді, эксцентриктер мен өзге же қиғаш сызықтарды есептеу және оларды тексеру; </w:t>
      </w:r>
    </w:p>
    <w:bookmarkEnd w:id="19084"/>
    <w:bookmarkStart w:name="z19091" w:id="19085"/>
    <w:p>
      <w:pPr>
        <w:spacing w:after="0"/>
        <w:ind w:left="0"/>
        <w:jc w:val="both"/>
      </w:pPr>
      <w:r>
        <w:rPr>
          <w:rFonts w:ascii="Times New Roman"/>
          <w:b w:val="false"/>
          <w:i w:val="false"/>
          <w:color w:val="000000"/>
          <w:sz w:val="28"/>
        </w:rPr>
        <w:t xml:space="preserve">
      геометриялық фигуралардың құрылысы; </w:t>
      </w:r>
    </w:p>
    <w:bookmarkEnd w:id="19085"/>
    <w:bookmarkStart w:name="z19092" w:id="19086"/>
    <w:p>
      <w:pPr>
        <w:spacing w:after="0"/>
        <w:ind w:left="0"/>
        <w:jc w:val="both"/>
      </w:pPr>
      <w:r>
        <w:rPr>
          <w:rFonts w:ascii="Times New Roman"/>
          <w:b w:val="false"/>
          <w:i w:val="false"/>
          <w:color w:val="000000"/>
          <w:sz w:val="28"/>
        </w:rPr>
        <w:t xml:space="preserve">
      жиналатын және сыналатын машиналарының паспортын ресімдеуге қатысу. </w:t>
      </w:r>
    </w:p>
    <w:bookmarkEnd w:id="19086"/>
    <w:bookmarkStart w:name="z19093" w:id="19087"/>
    <w:p>
      <w:pPr>
        <w:spacing w:after="0"/>
        <w:ind w:left="0"/>
        <w:jc w:val="both"/>
      </w:pPr>
      <w:r>
        <w:rPr>
          <w:rFonts w:ascii="Times New Roman"/>
          <w:b w:val="false"/>
          <w:i w:val="false"/>
          <w:color w:val="000000"/>
          <w:sz w:val="28"/>
        </w:rPr>
        <w:t>
      2125. Білуге тиіс:</w:t>
      </w:r>
    </w:p>
    <w:bookmarkEnd w:id="19087"/>
    <w:bookmarkStart w:name="z19094" w:id="19088"/>
    <w:p>
      <w:pPr>
        <w:spacing w:after="0"/>
        <w:ind w:left="0"/>
        <w:jc w:val="both"/>
      </w:pPr>
      <w:r>
        <w:rPr>
          <w:rFonts w:ascii="Times New Roman"/>
          <w:b w:val="false"/>
          <w:i w:val="false"/>
          <w:color w:val="000000"/>
          <w:sz w:val="28"/>
        </w:rPr>
        <w:t xml:space="preserve">
      күрделі машиналардың, станоктардың, агрегаттар мен аппараттардың конструкциясы, жұмыс істеу принципі; </w:t>
      </w:r>
    </w:p>
    <w:bookmarkEnd w:id="19088"/>
    <w:bookmarkStart w:name="z19095" w:id="19089"/>
    <w:p>
      <w:pPr>
        <w:spacing w:after="0"/>
        <w:ind w:left="0"/>
        <w:jc w:val="both"/>
      </w:pPr>
      <w:r>
        <w:rPr>
          <w:rFonts w:ascii="Times New Roman"/>
          <w:b w:val="false"/>
          <w:i w:val="false"/>
          <w:color w:val="000000"/>
          <w:sz w:val="28"/>
        </w:rPr>
        <w:t xml:space="preserve">
      статикалық және динамикалық сынау тәсілдері; </w:t>
      </w:r>
    </w:p>
    <w:bookmarkEnd w:id="19089"/>
    <w:bookmarkStart w:name="z19096" w:id="19090"/>
    <w:p>
      <w:pPr>
        <w:spacing w:after="0"/>
        <w:ind w:left="0"/>
        <w:jc w:val="both"/>
      </w:pPr>
      <w:r>
        <w:rPr>
          <w:rFonts w:ascii="Times New Roman"/>
          <w:b w:val="false"/>
          <w:i w:val="false"/>
          <w:color w:val="000000"/>
          <w:sz w:val="28"/>
        </w:rPr>
        <w:t xml:space="preserve">
      жасалатын машиналарды, аспаптар мен өзге де жабдықтарды баптау және реттеу тәсілдері; </w:t>
      </w:r>
    </w:p>
    <w:bookmarkEnd w:id="19090"/>
    <w:bookmarkStart w:name="z19097" w:id="19091"/>
    <w:p>
      <w:pPr>
        <w:spacing w:after="0"/>
        <w:ind w:left="0"/>
        <w:jc w:val="both"/>
      </w:pPr>
      <w:r>
        <w:rPr>
          <w:rFonts w:ascii="Times New Roman"/>
          <w:b w:val="false"/>
          <w:i w:val="false"/>
          <w:color w:val="000000"/>
          <w:sz w:val="28"/>
        </w:rPr>
        <w:t xml:space="preserve">
      эксцентриктер мен өзге де қиғаш және тісті іліністерді есептеу принципі мен тексеру тәсілдері; </w:t>
      </w:r>
    </w:p>
    <w:bookmarkEnd w:id="19091"/>
    <w:bookmarkStart w:name="z19098" w:id="19092"/>
    <w:p>
      <w:pPr>
        <w:spacing w:after="0"/>
        <w:ind w:left="0"/>
        <w:jc w:val="both"/>
      </w:pPr>
      <w:r>
        <w:rPr>
          <w:rFonts w:ascii="Times New Roman"/>
          <w:b w:val="false"/>
          <w:i w:val="false"/>
          <w:color w:val="000000"/>
          <w:sz w:val="28"/>
        </w:rPr>
        <w:t xml:space="preserve">
      күрделі фигураларды есептеу және құру әдістері; </w:t>
      </w:r>
    </w:p>
    <w:bookmarkEnd w:id="19092"/>
    <w:bookmarkStart w:name="z19099" w:id="19093"/>
    <w:p>
      <w:pPr>
        <w:spacing w:after="0"/>
        <w:ind w:left="0"/>
        <w:jc w:val="both"/>
      </w:pPr>
      <w:r>
        <w:rPr>
          <w:rFonts w:ascii="Times New Roman"/>
          <w:b w:val="false"/>
          <w:i w:val="false"/>
          <w:color w:val="000000"/>
          <w:sz w:val="28"/>
        </w:rPr>
        <w:t xml:space="preserve">
      жасалатын машиналарға паспорттарды толтыру тәртібі. </w:t>
      </w:r>
    </w:p>
    <w:bookmarkEnd w:id="19093"/>
    <w:bookmarkStart w:name="z19100" w:id="19094"/>
    <w:p>
      <w:pPr>
        <w:spacing w:after="0"/>
        <w:ind w:left="0"/>
        <w:jc w:val="both"/>
      </w:pPr>
      <w:r>
        <w:rPr>
          <w:rFonts w:ascii="Times New Roman"/>
          <w:b w:val="false"/>
          <w:i w:val="false"/>
          <w:color w:val="000000"/>
          <w:sz w:val="28"/>
        </w:rPr>
        <w:t>
      2126. Техникалық және кәсіптік (арнайы орта, кәсіптік орта), орта білімнен кейінгі білім талап етіледі.</w:t>
      </w:r>
    </w:p>
    <w:bookmarkEnd w:id="19094"/>
    <w:bookmarkStart w:name="z19101" w:id="19095"/>
    <w:p>
      <w:pPr>
        <w:spacing w:after="0"/>
        <w:ind w:left="0"/>
        <w:jc w:val="both"/>
      </w:pPr>
      <w:r>
        <w:rPr>
          <w:rFonts w:ascii="Times New Roman"/>
          <w:b w:val="false"/>
          <w:i w:val="false"/>
          <w:color w:val="000000"/>
          <w:sz w:val="28"/>
        </w:rPr>
        <w:t>
      2127. Жұмыс үлгілері:</w:t>
      </w:r>
    </w:p>
    <w:bookmarkEnd w:id="19095"/>
    <w:bookmarkStart w:name="z19102" w:id="19096"/>
    <w:p>
      <w:pPr>
        <w:spacing w:after="0"/>
        <w:ind w:left="0"/>
        <w:jc w:val="both"/>
      </w:pPr>
      <w:r>
        <w:rPr>
          <w:rFonts w:ascii="Times New Roman"/>
          <w:b w:val="false"/>
          <w:i w:val="false"/>
          <w:color w:val="000000"/>
          <w:sz w:val="28"/>
        </w:rPr>
        <w:t>
      1) механикалық орталықтандыру аппараттары, автошлагбаумдардың механизмдері, жол қалағыштардың осьтік редукторлары – құрастыру және реттеу;</w:t>
      </w:r>
    </w:p>
    <w:bookmarkEnd w:id="19096"/>
    <w:bookmarkStart w:name="z19103" w:id="19097"/>
    <w:p>
      <w:pPr>
        <w:spacing w:after="0"/>
        <w:ind w:left="0"/>
        <w:jc w:val="both"/>
      </w:pPr>
      <w:r>
        <w:rPr>
          <w:rFonts w:ascii="Times New Roman"/>
          <w:b w:val="false"/>
          <w:i w:val="false"/>
          <w:color w:val="000000"/>
          <w:sz w:val="28"/>
        </w:rPr>
        <w:t>
      2) бірегей (арнайы тапсырыс бойынша) нөмірленген аппараттар – құрастыру және реттеу;</w:t>
      </w:r>
    </w:p>
    <w:bookmarkEnd w:id="19097"/>
    <w:bookmarkStart w:name="z19104" w:id="19098"/>
    <w:p>
      <w:pPr>
        <w:spacing w:after="0"/>
        <w:ind w:left="0"/>
        <w:jc w:val="both"/>
      </w:pPr>
      <w:r>
        <w:rPr>
          <w:rFonts w:ascii="Times New Roman"/>
          <w:b w:val="false"/>
          <w:i w:val="false"/>
          <w:color w:val="000000"/>
          <w:sz w:val="28"/>
        </w:rPr>
        <w:t xml:space="preserve">
      3) іштен жанатын қозғалтқыш цилиндрлерінің блоктары – осьтік желісін тексере отырып, поршеньді, мысқал және тарату біліктерін орнату; </w:t>
      </w:r>
    </w:p>
    <w:bookmarkEnd w:id="19098"/>
    <w:bookmarkStart w:name="z19105" w:id="19099"/>
    <w:p>
      <w:pPr>
        <w:spacing w:after="0"/>
        <w:ind w:left="0"/>
        <w:jc w:val="both"/>
      </w:pPr>
      <w:r>
        <w:rPr>
          <w:rFonts w:ascii="Times New Roman"/>
          <w:b w:val="false"/>
          <w:i w:val="false"/>
          <w:color w:val="000000"/>
          <w:sz w:val="28"/>
        </w:rPr>
        <w:t>
      4) іштен жанатын машиналар мен қозғалтқыштардың иінді біліктері – қалау, ортасын дәлдеу және реттей отырып, тексеру;</w:t>
      </w:r>
    </w:p>
    <w:bookmarkEnd w:id="19099"/>
    <w:bookmarkStart w:name="z19106" w:id="19100"/>
    <w:p>
      <w:pPr>
        <w:spacing w:after="0"/>
        <w:ind w:left="0"/>
        <w:jc w:val="both"/>
      </w:pPr>
      <w:r>
        <w:rPr>
          <w:rFonts w:ascii="Times New Roman"/>
          <w:b w:val="false"/>
          <w:i w:val="false"/>
          <w:color w:val="000000"/>
          <w:sz w:val="28"/>
        </w:rPr>
        <w:t>
      5) ірі кемелерге арналған әртүрлі үлгідегі бу машиналардың иінді біліктері –0,03 миллиметрге дейінгі дәлдікпен шпонды жырашықты қиыстыру, мотыльді мойындарды калибрлеу;</w:t>
      </w:r>
    </w:p>
    <w:bookmarkEnd w:id="19100"/>
    <w:bookmarkStart w:name="z19107" w:id="19101"/>
    <w:p>
      <w:pPr>
        <w:spacing w:after="0"/>
        <w:ind w:left="0"/>
        <w:jc w:val="both"/>
      </w:pPr>
      <w:r>
        <w:rPr>
          <w:rFonts w:ascii="Times New Roman"/>
          <w:b w:val="false"/>
          <w:i w:val="false"/>
          <w:color w:val="000000"/>
          <w:sz w:val="28"/>
        </w:rPr>
        <w:t>
      6) рольгангтердің трансмиссиялық біліктері – құрастыру;</w:t>
      </w:r>
    </w:p>
    <w:bookmarkEnd w:id="19101"/>
    <w:bookmarkStart w:name="z19108" w:id="19102"/>
    <w:p>
      <w:pPr>
        <w:spacing w:after="0"/>
        <w:ind w:left="0"/>
        <w:jc w:val="both"/>
      </w:pPr>
      <w:r>
        <w:rPr>
          <w:rFonts w:ascii="Times New Roman"/>
          <w:b w:val="false"/>
          <w:i w:val="false"/>
          <w:color w:val="000000"/>
          <w:sz w:val="28"/>
        </w:rPr>
        <w:t>
      7) газтурбиналық қондырғылар – реттеу;</w:t>
      </w:r>
    </w:p>
    <w:bookmarkEnd w:id="19102"/>
    <w:bookmarkStart w:name="z19109" w:id="19103"/>
    <w:p>
      <w:pPr>
        <w:spacing w:after="0"/>
        <w:ind w:left="0"/>
        <w:jc w:val="both"/>
      </w:pPr>
      <w:r>
        <w:rPr>
          <w:rFonts w:ascii="Times New Roman"/>
          <w:b w:val="false"/>
          <w:i w:val="false"/>
          <w:color w:val="000000"/>
          <w:sz w:val="28"/>
        </w:rPr>
        <w:t>
      8) қуаты 147 киловаттан (2000 ат күшінен) асатын іштен жанатын қозғалтқыштары – құрастыру, реттеу, баптау;</w:t>
      </w:r>
    </w:p>
    <w:bookmarkEnd w:id="19103"/>
    <w:bookmarkStart w:name="z19110" w:id="19104"/>
    <w:p>
      <w:pPr>
        <w:spacing w:after="0"/>
        <w:ind w:left="0"/>
        <w:jc w:val="both"/>
      </w:pPr>
      <w:r>
        <w:rPr>
          <w:rFonts w:ascii="Times New Roman"/>
          <w:b w:val="false"/>
          <w:i w:val="false"/>
          <w:color w:val="000000"/>
          <w:sz w:val="28"/>
        </w:rPr>
        <w:t>
      9) қысымның II және Ш дәрежелі екіжақты тұтас сыналы ысырмалар – құрастыру, реттеу, сынау, тапсыру;</w:t>
      </w:r>
    </w:p>
    <w:bookmarkEnd w:id="19104"/>
    <w:bookmarkStart w:name="z19111" w:id="19105"/>
    <w:p>
      <w:pPr>
        <w:spacing w:after="0"/>
        <w:ind w:left="0"/>
        <w:jc w:val="both"/>
      </w:pPr>
      <w:r>
        <w:rPr>
          <w:rFonts w:ascii="Times New Roman"/>
          <w:b w:val="false"/>
          <w:i w:val="false"/>
          <w:color w:val="000000"/>
          <w:sz w:val="28"/>
        </w:rPr>
        <w:t>
      10) тәрелкелік серіппелі сильфонды қашықтықтан басқару клапандары – құрастыру, реттеу, сынау, тапсыру;</w:t>
      </w:r>
    </w:p>
    <w:bookmarkEnd w:id="19105"/>
    <w:bookmarkStart w:name="z19112" w:id="19106"/>
    <w:p>
      <w:pPr>
        <w:spacing w:after="0"/>
        <w:ind w:left="0"/>
        <w:jc w:val="both"/>
      </w:pPr>
      <w:r>
        <w:rPr>
          <w:rFonts w:ascii="Times New Roman"/>
          <w:b w:val="false"/>
          <w:i w:val="false"/>
          <w:color w:val="000000"/>
          <w:sz w:val="28"/>
        </w:rPr>
        <w:t>
      11) домалақ емес тісті дөңгелектер – слесарлық өңдеу, төлкемен құрастыру, шыңдағаннан кейін соңғы өңдеу, орнату;</w:t>
      </w:r>
    </w:p>
    <w:bookmarkEnd w:id="19106"/>
    <w:bookmarkStart w:name="z19113" w:id="19107"/>
    <w:p>
      <w:pPr>
        <w:spacing w:after="0"/>
        <w:ind w:left="0"/>
        <w:jc w:val="both"/>
      </w:pPr>
      <w:r>
        <w:rPr>
          <w:rFonts w:ascii="Times New Roman"/>
          <w:b w:val="false"/>
          <w:i w:val="false"/>
          <w:color w:val="000000"/>
          <w:sz w:val="28"/>
        </w:rPr>
        <w:t>
      12) бу машиналары параллельді бағаналар және іштен жанатын қозғалтқыштар – орнату, ортасын дәлдеу, тексеру және реттеу;</w:t>
      </w:r>
    </w:p>
    <w:bookmarkEnd w:id="19107"/>
    <w:bookmarkStart w:name="z19114" w:id="19108"/>
    <w:p>
      <w:pPr>
        <w:spacing w:after="0"/>
        <w:ind w:left="0"/>
        <w:jc w:val="both"/>
      </w:pPr>
      <w:r>
        <w:rPr>
          <w:rFonts w:ascii="Times New Roman"/>
          <w:b w:val="false"/>
          <w:i w:val="false"/>
          <w:color w:val="000000"/>
          <w:sz w:val="28"/>
        </w:rPr>
        <w:t xml:space="preserve">
      13) қысымы шаршы сантиметрге 400 килограм-күшімен газ беретін компрессорлық автоматты станциялар - сынау стендіне орнату, (жылу, май аппаратурасын, іске қосу, клапандар, датчиктер мен өзге де жүйесін реттеу) монтаждау, жүйедегі ақауларды анықтау және оларды жою, барлық сипаттамаларын есептеу, тапсырыс берушіге тапсыру; </w:t>
      </w:r>
    </w:p>
    <w:bookmarkEnd w:id="19108"/>
    <w:bookmarkStart w:name="z19115" w:id="19109"/>
    <w:p>
      <w:pPr>
        <w:spacing w:after="0"/>
        <w:ind w:left="0"/>
        <w:jc w:val="both"/>
      </w:pPr>
      <w:r>
        <w:rPr>
          <w:rFonts w:ascii="Times New Roman"/>
          <w:b w:val="false"/>
          <w:i w:val="false"/>
          <w:color w:val="000000"/>
          <w:sz w:val="28"/>
        </w:rPr>
        <w:t>
      14) сегіз қырлы компрессорлар – жасау және құрастыру;</w:t>
      </w:r>
    </w:p>
    <w:bookmarkEnd w:id="19109"/>
    <w:bookmarkStart w:name="z19116" w:id="19110"/>
    <w:p>
      <w:pPr>
        <w:spacing w:after="0"/>
        <w:ind w:left="0"/>
        <w:jc w:val="both"/>
      </w:pPr>
      <w:r>
        <w:rPr>
          <w:rFonts w:ascii="Times New Roman"/>
          <w:b w:val="false"/>
          <w:i w:val="false"/>
          <w:color w:val="000000"/>
          <w:sz w:val="28"/>
        </w:rPr>
        <w:t>
      15) коноидтер – қондырғыға орнату, компараторда кесте бойынша әдіптің көлемін есептей отырып, соңғы өңдеу;</w:t>
      </w:r>
    </w:p>
    <w:bookmarkEnd w:id="19110"/>
    <w:bookmarkStart w:name="z19117" w:id="19111"/>
    <w:p>
      <w:pPr>
        <w:spacing w:after="0"/>
        <w:ind w:left="0"/>
        <w:jc w:val="both"/>
      </w:pPr>
      <w:r>
        <w:rPr>
          <w:rFonts w:ascii="Times New Roman"/>
          <w:b w:val="false"/>
          <w:i w:val="false"/>
          <w:color w:val="000000"/>
          <w:sz w:val="28"/>
        </w:rPr>
        <w:t>
      16) рульді сервомотордың кронштейндері – құрастыру;</w:t>
      </w:r>
    </w:p>
    <w:bookmarkEnd w:id="19111"/>
    <w:bookmarkStart w:name="z19118" w:id="19112"/>
    <w:p>
      <w:pPr>
        <w:spacing w:after="0"/>
        <w:ind w:left="0"/>
        <w:jc w:val="both"/>
      </w:pPr>
      <w:r>
        <w:rPr>
          <w:rFonts w:ascii="Times New Roman"/>
          <w:b w:val="false"/>
          <w:i w:val="false"/>
          <w:color w:val="000000"/>
          <w:sz w:val="28"/>
        </w:rPr>
        <w:t xml:space="preserve">
      17) агрегат станоктардан тұратын автоматты желілер – құрастыру, баптау, сынау, тапсыру; </w:t>
      </w:r>
    </w:p>
    <w:bookmarkEnd w:id="19112"/>
    <w:bookmarkStart w:name="z19119" w:id="19113"/>
    <w:p>
      <w:pPr>
        <w:spacing w:after="0"/>
        <w:ind w:left="0"/>
        <w:jc w:val="both"/>
      </w:pPr>
      <w:r>
        <w:rPr>
          <w:rFonts w:ascii="Times New Roman"/>
          <w:b w:val="false"/>
          <w:i w:val="false"/>
          <w:color w:val="000000"/>
          <w:sz w:val="28"/>
        </w:rPr>
        <w:t>
      18) дәнекерленетін біліктердің диаметрі 600 миллиметрден асатын ірі кемелердің біліктерінің желілері – стендіге орнату, тексеру, саңылауларды өрістету, болттарды қиыстыру, құрастыру, тапсыру;</w:t>
      </w:r>
    </w:p>
    <w:bookmarkEnd w:id="19113"/>
    <w:bookmarkStart w:name="z19120" w:id="19114"/>
    <w:p>
      <w:pPr>
        <w:spacing w:after="0"/>
        <w:ind w:left="0"/>
        <w:jc w:val="both"/>
      </w:pPr>
      <w:r>
        <w:rPr>
          <w:rFonts w:ascii="Times New Roman"/>
          <w:b w:val="false"/>
          <w:i w:val="false"/>
          <w:color w:val="000000"/>
          <w:sz w:val="28"/>
        </w:rPr>
        <w:t xml:space="preserve">
      19) жұмысшы, бағыттайтын, соплолық қалақшалар және диафрагмалар – өтпелерін сақтай отырып, бекітетін жерлерін тығыздыққа сай қиыстыру; </w:t>
      </w:r>
    </w:p>
    <w:bookmarkEnd w:id="19114"/>
    <w:bookmarkStart w:name="z19121" w:id="19115"/>
    <w:p>
      <w:pPr>
        <w:spacing w:after="0"/>
        <w:ind w:left="0"/>
        <w:jc w:val="both"/>
      </w:pPr>
      <w:r>
        <w:rPr>
          <w:rFonts w:ascii="Times New Roman"/>
          <w:b w:val="false"/>
          <w:i w:val="false"/>
          <w:color w:val="000000"/>
          <w:sz w:val="28"/>
        </w:rPr>
        <w:t xml:space="preserve">
      20) күштегі 20 меганьютоннан астам көлденең соғу машиналары – жалпы құрастыру; </w:t>
      </w:r>
    </w:p>
    <w:bookmarkEnd w:id="19115"/>
    <w:bookmarkStart w:name="z19122" w:id="19116"/>
    <w:p>
      <w:pPr>
        <w:spacing w:after="0"/>
        <w:ind w:left="0"/>
        <w:jc w:val="both"/>
      </w:pPr>
      <w:r>
        <w:rPr>
          <w:rFonts w:ascii="Times New Roman"/>
          <w:b w:val="false"/>
          <w:i w:val="false"/>
          <w:color w:val="000000"/>
          <w:sz w:val="28"/>
        </w:rPr>
        <w:t>
      21) бу машиналары – соңғы құрастыру, сынау және тапсыру;</w:t>
      </w:r>
    </w:p>
    <w:bookmarkEnd w:id="19116"/>
    <w:bookmarkStart w:name="z19123" w:id="19117"/>
    <w:p>
      <w:pPr>
        <w:spacing w:after="0"/>
        <w:ind w:left="0"/>
        <w:jc w:val="both"/>
      </w:pPr>
      <w:r>
        <w:rPr>
          <w:rFonts w:ascii="Times New Roman"/>
          <w:b w:val="false"/>
          <w:i w:val="false"/>
          <w:color w:val="000000"/>
          <w:sz w:val="28"/>
        </w:rPr>
        <w:t>
      22) рульді гидравликалық машиналар мен ауыспалы өнімділік сорғылары – құрастыру, монтаждау, сынау, тапсыру;</w:t>
      </w:r>
    </w:p>
    <w:bookmarkEnd w:id="19117"/>
    <w:bookmarkStart w:name="z19124" w:id="19118"/>
    <w:p>
      <w:pPr>
        <w:spacing w:after="0"/>
        <w:ind w:left="0"/>
        <w:jc w:val="both"/>
      </w:pPr>
      <w:r>
        <w:rPr>
          <w:rFonts w:ascii="Times New Roman"/>
          <w:b w:val="false"/>
          <w:i w:val="false"/>
          <w:color w:val="000000"/>
          <w:sz w:val="28"/>
        </w:rPr>
        <w:t>
      23) бас кемелік механизмдер – пайдалануға тапсыру;</w:t>
      </w:r>
    </w:p>
    <w:bookmarkEnd w:id="19118"/>
    <w:bookmarkStart w:name="z19125" w:id="19119"/>
    <w:p>
      <w:pPr>
        <w:spacing w:after="0"/>
        <w:ind w:left="0"/>
        <w:jc w:val="both"/>
      </w:pPr>
      <w:r>
        <w:rPr>
          <w:rFonts w:ascii="Times New Roman"/>
          <w:b w:val="false"/>
          <w:i w:val="false"/>
          <w:color w:val="000000"/>
          <w:sz w:val="28"/>
        </w:rPr>
        <w:t>
      24) ажырату муфталары – жанамалы бөлшектерді есептеу және реттеу;</w:t>
      </w:r>
    </w:p>
    <w:bookmarkEnd w:id="19119"/>
    <w:bookmarkStart w:name="z19126" w:id="19120"/>
    <w:p>
      <w:pPr>
        <w:spacing w:after="0"/>
        <w:ind w:left="0"/>
        <w:jc w:val="both"/>
      </w:pPr>
      <w:r>
        <w:rPr>
          <w:rFonts w:ascii="Times New Roman"/>
          <w:b w:val="false"/>
          <w:i w:val="false"/>
          <w:color w:val="000000"/>
          <w:sz w:val="28"/>
        </w:rPr>
        <w:t>
      25) турбиналардың біріктіретін муфталары ("ТВД", "ТСД"; "ТНД") – іліністерін қиыстыру;</w:t>
      </w:r>
    </w:p>
    <w:bookmarkEnd w:id="19120"/>
    <w:bookmarkStart w:name="z19127" w:id="19121"/>
    <w:p>
      <w:pPr>
        <w:spacing w:after="0"/>
        <w:ind w:left="0"/>
        <w:jc w:val="both"/>
      </w:pPr>
      <w:r>
        <w:rPr>
          <w:rFonts w:ascii="Times New Roman"/>
          <w:b w:val="false"/>
          <w:i w:val="false"/>
          <w:color w:val="000000"/>
          <w:sz w:val="28"/>
        </w:rPr>
        <w:t>
      26) турбина ернеушелері, бу қалқандар, диафрагмалар – турбина корпусына қиыстыру;</w:t>
      </w:r>
    </w:p>
    <w:bookmarkEnd w:id="19121"/>
    <w:bookmarkStart w:name="z19128" w:id="19122"/>
    <w:p>
      <w:pPr>
        <w:spacing w:after="0"/>
        <w:ind w:left="0"/>
        <w:jc w:val="both"/>
      </w:pPr>
      <w:r>
        <w:rPr>
          <w:rFonts w:ascii="Times New Roman"/>
          <w:b w:val="false"/>
          <w:i w:val="false"/>
          <w:color w:val="000000"/>
          <w:sz w:val="28"/>
        </w:rPr>
        <w:t>
      27) бағдарламалық басқарылатын электровакуумды жабдықтар (қондырғылар) – құрастыру, реттеу, сынау;</w:t>
      </w:r>
    </w:p>
    <w:bookmarkEnd w:id="19122"/>
    <w:bookmarkStart w:name="z19129" w:id="19123"/>
    <w:p>
      <w:pPr>
        <w:spacing w:after="0"/>
        <w:ind w:left="0"/>
        <w:jc w:val="both"/>
      </w:pPr>
      <w:r>
        <w:rPr>
          <w:rFonts w:ascii="Times New Roman"/>
          <w:b w:val="false"/>
          <w:i w:val="false"/>
          <w:color w:val="000000"/>
          <w:sz w:val="28"/>
        </w:rPr>
        <w:t xml:space="preserve">
      28) автоматты, сильфонды, қорғағыш кеме арматураларының тәжірибелік және экспериментальды басты үлгілері – тәжірибелік құрастыру, комиссияның қатысуымен сынау, конструкцияны түпкілікті кейпіне жеткізу; </w:t>
      </w:r>
    </w:p>
    <w:bookmarkEnd w:id="19123"/>
    <w:bookmarkStart w:name="z19130" w:id="19124"/>
    <w:p>
      <w:pPr>
        <w:spacing w:after="0"/>
        <w:ind w:left="0"/>
        <w:jc w:val="both"/>
      </w:pPr>
      <w:r>
        <w:rPr>
          <w:rFonts w:ascii="Times New Roman"/>
          <w:b w:val="false"/>
          <w:i w:val="false"/>
          <w:color w:val="000000"/>
          <w:sz w:val="28"/>
        </w:rPr>
        <w:t>
      29) диаметрі 200 мм-ден асатын төсемсіз жалғамалы кеме арматурасының тығыздағыш корпустары мен қақпақтарының беттері – тығыздағыш жазықтықтарды ысқылау және жетілдіру;</w:t>
      </w:r>
    </w:p>
    <w:bookmarkEnd w:id="19124"/>
    <w:bookmarkStart w:name="z19131" w:id="19125"/>
    <w:p>
      <w:pPr>
        <w:spacing w:after="0"/>
        <w:ind w:left="0"/>
        <w:jc w:val="both"/>
      </w:pPr>
      <w:r>
        <w:rPr>
          <w:rFonts w:ascii="Times New Roman"/>
          <w:b w:val="false"/>
          <w:i w:val="false"/>
          <w:color w:val="000000"/>
          <w:sz w:val="28"/>
        </w:rPr>
        <w:t>
      30) бансирлі қосарланған жүйелі тірек кеме мойынтіректері – соңғы құрастыру, сынау, тапсыру;</w:t>
      </w:r>
    </w:p>
    <w:bookmarkEnd w:id="19125"/>
    <w:bookmarkStart w:name="z19132" w:id="19126"/>
    <w:p>
      <w:pPr>
        <w:spacing w:after="0"/>
        <w:ind w:left="0"/>
        <w:jc w:val="both"/>
      </w:pPr>
      <w:r>
        <w:rPr>
          <w:rFonts w:ascii="Times New Roman"/>
          <w:b w:val="false"/>
          <w:i w:val="false"/>
          <w:color w:val="000000"/>
          <w:sz w:val="28"/>
        </w:rPr>
        <w:t xml:space="preserve">
      31) күші 100 меганьютоннан асатын гидравликалық престер – құрастыру; </w:t>
      </w:r>
    </w:p>
    <w:bookmarkEnd w:id="19126"/>
    <w:bookmarkStart w:name="z19133" w:id="19127"/>
    <w:p>
      <w:pPr>
        <w:spacing w:after="0"/>
        <w:ind w:left="0"/>
        <w:jc w:val="both"/>
      </w:pPr>
      <w:r>
        <w:rPr>
          <w:rFonts w:ascii="Times New Roman"/>
          <w:b w:val="false"/>
          <w:i w:val="false"/>
          <w:color w:val="000000"/>
          <w:sz w:val="28"/>
        </w:rPr>
        <w:t>
      32) дифференциальды іліністермен, тісті іліністерін есептейтін күрделі аспаптар – құрастыру, механикалық және электрлік реттеу, сынау және тапсыру;</w:t>
      </w:r>
    </w:p>
    <w:bookmarkEnd w:id="19127"/>
    <w:bookmarkStart w:name="z19134" w:id="19128"/>
    <w:p>
      <w:pPr>
        <w:spacing w:after="0"/>
        <w:ind w:left="0"/>
        <w:jc w:val="both"/>
      </w:pPr>
      <w:r>
        <w:rPr>
          <w:rFonts w:ascii="Times New Roman"/>
          <w:b w:val="false"/>
          <w:i w:val="false"/>
          <w:color w:val="000000"/>
          <w:sz w:val="28"/>
        </w:rPr>
        <w:t xml:space="preserve">
      33) екі дәрежеден асатын планетарлы және глобоидті редукторлар – құрастыру; </w:t>
      </w:r>
    </w:p>
    <w:bookmarkEnd w:id="19128"/>
    <w:bookmarkStart w:name="z19135" w:id="19129"/>
    <w:p>
      <w:pPr>
        <w:spacing w:after="0"/>
        <w:ind w:left="0"/>
        <w:jc w:val="both"/>
      </w:pPr>
      <w:r>
        <w:rPr>
          <w:rFonts w:ascii="Times New Roman"/>
          <w:b w:val="false"/>
          <w:i w:val="false"/>
          <w:color w:val="000000"/>
          <w:sz w:val="28"/>
        </w:rPr>
        <w:t>
      34) металл өңдеу прецизионды станоктар – құрастыру, дәлдігін соңғы тексеру, сынау және тапсыру;</w:t>
      </w:r>
    </w:p>
    <w:bookmarkEnd w:id="19129"/>
    <w:bookmarkStart w:name="z19136" w:id="19130"/>
    <w:p>
      <w:pPr>
        <w:spacing w:after="0"/>
        <w:ind w:left="0"/>
        <w:jc w:val="both"/>
      </w:pPr>
      <w:r>
        <w:rPr>
          <w:rFonts w:ascii="Times New Roman"/>
          <w:b w:val="false"/>
          <w:i w:val="false"/>
          <w:color w:val="000000"/>
          <w:sz w:val="28"/>
        </w:rPr>
        <w:t>
      35) гидрокопирлеу құрылғысымен бірегей металл өңдейтін станоктар – құрастыру, реттеу, сынау және тапсыру;</w:t>
      </w:r>
    </w:p>
    <w:bookmarkEnd w:id="19130"/>
    <w:bookmarkStart w:name="z19137" w:id="19131"/>
    <w:p>
      <w:pPr>
        <w:spacing w:after="0"/>
        <w:ind w:left="0"/>
        <w:jc w:val="both"/>
      </w:pPr>
      <w:r>
        <w:rPr>
          <w:rFonts w:ascii="Times New Roman"/>
          <w:b w:val="false"/>
          <w:i w:val="false"/>
          <w:color w:val="000000"/>
          <w:sz w:val="28"/>
        </w:rPr>
        <w:t xml:space="preserve">
      36) температуралық реттегіштердің есептегіштері, дәнекерлеу қондырғыларының үстелдері, дәнекерлеу қондырғыларының қалпақтары, вакуумдық датчиктер, координатографтардың үстелдері, қатты схемаларды өндіруге арналған қондырғыларға тораптар – құрастыру және баптау; </w:t>
      </w:r>
    </w:p>
    <w:bookmarkEnd w:id="19131"/>
    <w:bookmarkStart w:name="z19138" w:id="19132"/>
    <w:p>
      <w:pPr>
        <w:spacing w:after="0"/>
        <w:ind w:left="0"/>
        <w:jc w:val="both"/>
      </w:pPr>
      <w:r>
        <w:rPr>
          <w:rFonts w:ascii="Times New Roman"/>
          <w:b w:val="false"/>
          <w:i w:val="false"/>
          <w:color w:val="000000"/>
          <w:sz w:val="28"/>
        </w:rPr>
        <w:t>
      37) мартен цехтардың құятын және төгетін крандарының бас көтергіш траверстері – құрастыру;</w:t>
      </w:r>
    </w:p>
    <w:bookmarkEnd w:id="19132"/>
    <w:bookmarkStart w:name="z19139" w:id="19133"/>
    <w:p>
      <w:pPr>
        <w:spacing w:after="0"/>
        <w:ind w:left="0"/>
        <w:jc w:val="both"/>
      </w:pPr>
      <w:r>
        <w:rPr>
          <w:rFonts w:ascii="Times New Roman"/>
          <w:b w:val="false"/>
          <w:i w:val="false"/>
          <w:color w:val="000000"/>
          <w:sz w:val="28"/>
        </w:rPr>
        <w:t>
      38) жанасатын ауа құбыржолдары, эллиптикалық келте құбырлар, жанасатын жетектер – бақылау және ірілендіріп құрастыру;</w:t>
      </w:r>
    </w:p>
    <w:bookmarkEnd w:id="19133"/>
    <w:bookmarkStart w:name="z19140" w:id="19134"/>
    <w:p>
      <w:pPr>
        <w:spacing w:after="0"/>
        <w:ind w:left="0"/>
        <w:jc w:val="both"/>
      </w:pPr>
      <w:r>
        <w:rPr>
          <w:rFonts w:ascii="Times New Roman"/>
          <w:b w:val="false"/>
          <w:i w:val="false"/>
          <w:color w:val="000000"/>
          <w:sz w:val="28"/>
        </w:rPr>
        <w:t>
      39) бу турбиналары – білікке дискілерді отырғызу, роторларды (статикалық, динамикалық) орнату және теңдеу, соңғы құрастыру, сынау, тапсыру;</w:t>
      </w:r>
    </w:p>
    <w:bookmarkEnd w:id="19134"/>
    <w:bookmarkStart w:name="z19141" w:id="19135"/>
    <w:p>
      <w:pPr>
        <w:spacing w:after="0"/>
        <w:ind w:left="0"/>
        <w:jc w:val="both"/>
      </w:pPr>
      <w:r>
        <w:rPr>
          <w:rFonts w:ascii="Times New Roman"/>
          <w:b w:val="false"/>
          <w:i w:val="false"/>
          <w:color w:val="000000"/>
          <w:sz w:val="28"/>
        </w:rPr>
        <w:t xml:space="preserve">
      40) бу турбиналары – күрек, корпус және ротор араларындағы саңылауларды, диафрагмалардың тығыздығын, тірек және сүйеуі мойынтіректеріндегі сальникті тығыздықтарды тексеру; </w:t>
      </w:r>
    </w:p>
    <w:bookmarkEnd w:id="19135"/>
    <w:bookmarkStart w:name="z19142" w:id="19136"/>
    <w:p>
      <w:pPr>
        <w:spacing w:after="0"/>
        <w:ind w:left="0"/>
        <w:jc w:val="both"/>
      </w:pPr>
      <w:r>
        <w:rPr>
          <w:rFonts w:ascii="Times New Roman"/>
          <w:b w:val="false"/>
          <w:i w:val="false"/>
          <w:color w:val="000000"/>
          <w:sz w:val="28"/>
        </w:rPr>
        <w:t>
      41) редукторлы және басты тірек мойынтіректі турбиналар – стендіге және кемеге орнату кезінде ортасының дәлдігін тексеру.</w:t>
      </w:r>
    </w:p>
    <w:bookmarkEnd w:id="19136"/>
    <w:bookmarkStart w:name="z19143" w:id="19137"/>
    <w:p>
      <w:pPr>
        <w:spacing w:after="0"/>
        <w:ind w:left="0"/>
        <w:jc w:val="left"/>
      </w:pPr>
      <w:r>
        <w:rPr>
          <w:rFonts w:ascii="Times New Roman"/>
          <w:b/>
          <w:i w:val="false"/>
          <w:color w:val="000000"/>
        </w:rPr>
        <w:t xml:space="preserve"> 127-параграф. Мыстаушы, 2-разряд</w:t>
      </w:r>
    </w:p>
    <w:bookmarkEnd w:id="19137"/>
    <w:bookmarkStart w:name="z19144" w:id="19138"/>
    <w:p>
      <w:pPr>
        <w:spacing w:after="0"/>
        <w:ind w:left="0"/>
        <w:jc w:val="both"/>
      </w:pPr>
      <w:r>
        <w:rPr>
          <w:rFonts w:ascii="Times New Roman"/>
          <w:b w:val="false"/>
          <w:i w:val="false"/>
          <w:color w:val="000000"/>
          <w:sz w:val="28"/>
        </w:rPr>
        <w:t xml:space="preserve">
      2128. Жұмыс сипаттамасы: </w:t>
      </w:r>
    </w:p>
    <w:bookmarkEnd w:id="19138"/>
    <w:bookmarkStart w:name="z19145" w:id="19139"/>
    <w:p>
      <w:pPr>
        <w:spacing w:after="0"/>
        <w:ind w:left="0"/>
        <w:jc w:val="both"/>
      </w:pPr>
      <w:r>
        <w:rPr>
          <w:rFonts w:ascii="Times New Roman"/>
          <w:b w:val="false"/>
          <w:i w:val="false"/>
          <w:color w:val="000000"/>
          <w:sz w:val="28"/>
        </w:rPr>
        <w:t>
      қарапайым бұйымдарды қаңылтыр металл мен құбырдан жасау;</w:t>
      </w:r>
    </w:p>
    <w:bookmarkEnd w:id="19139"/>
    <w:bookmarkStart w:name="z19146" w:id="19140"/>
    <w:p>
      <w:pPr>
        <w:spacing w:after="0"/>
        <w:ind w:left="0"/>
        <w:jc w:val="both"/>
      </w:pPr>
      <w:r>
        <w:rPr>
          <w:rFonts w:ascii="Times New Roman"/>
          <w:b w:val="false"/>
          <w:i w:val="false"/>
          <w:color w:val="000000"/>
          <w:sz w:val="28"/>
        </w:rPr>
        <w:t xml:space="preserve">
      түсті металды белгісі бойынша кесу және шабу; </w:t>
      </w:r>
    </w:p>
    <w:bookmarkEnd w:id="19140"/>
    <w:bookmarkStart w:name="z19147" w:id="19141"/>
    <w:p>
      <w:pPr>
        <w:spacing w:after="0"/>
        <w:ind w:left="0"/>
        <w:jc w:val="both"/>
      </w:pPr>
      <w:r>
        <w:rPr>
          <w:rFonts w:ascii="Times New Roman"/>
          <w:b w:val="false"/>
          <w:i w:val="false"/>
          <w:color w:val="000000"/>
          <w:sz w:val="28"/>
        </w:rPr>
        <w:t>
      қаңылтыр металл мен құбырларды, дайындамаларды күйдіру;</w:t>
      </w:r>
    </w:p>
    <w:bookmarkEnd w:id="19141"/>
    <w:bookmarkStart w:name="z19148" w:id="19142"/>
    <w:p>
      <w:pPr>
        <w:spacing w:after="0"/>
        <w:ind w:left="0"/>
        <w:jc w:val="both"/>
      </w:pPr>
      <w:r>
        <w:rPr>
          <w:rFonts w:ascii="Times New Roman"/>
          <w:b w:val="false"/>
          <w:i w:val="false"/>
          <w:color w:val="000000"/>
          <w:sz w:val="28"/>
        </w:rPr>
        <w:t xml:space="preserve">
      бұйымдарды жұмсақ дәнекерлермен өңдеу, қалайылау және дәнекерлеу; </w:t>
      </w:r>
    </w:p>
    <w:bookmarkEnd w:id="19142"/>
    <w:bookmarkStart w:name="z19149" w:id="19143"/>
    <w:p>
      <w:pPr>
        <w:spacing w:after="0"/>
        <w:ind w:left="0"/>
        <w:jc w:val="both"/>
      </w:pPr>
      <w:r>
        <w:rPr>
          <w:rFonts w:ascii="Times New Roman"/>
          <w:b w:val="false"/>
          <w:i w:val="false"/>
          <w:color w:val="000000"/>
          <w:sz w:val="28"/>
        </w:rPr>
        <w:t xml:space="preserve">
      ыдыстағы раковиналарды қорғасынмен дәнекерлеу және қысыммен жұмыс істеуге арналмаған қорғасын құбырлардың бастарына құю; </w:t>
      </w:r>
    </w:p>
    <w:bookmarkEnd w:id="19143"/>
    <w:bookmarkStart w:name="z19150" w:id="19144"/>
    <w:p>
      <w:pPr>
        <w:spacing w:after="0"/>
        <w:ind w:left="0"/>
        <w:jc w:val="both"/>
      </w:pPr>
      <w:r>
        <w:rPr>
          <w:rFonts w:ascii="Times New Roman"/>
          <w:b w:val="false"/>
          <w:i w:val="false"/>
          <w:color w:val="000000"/>
          <w:sz w:val="28"/>
        </w:rPr>
        <w:t xml:space="preserve">
      ыдыстар мен арматураларды гидравликалық және пневматикалық сынау; </w:t>
      </w:r>
    </w:p>
    <w:bookmarkEnd w:id="19144"/>
    <w:bookmarkStart w:name="z19151" w:id="19145"/>
    <w:p>
      <w:pPr>
        <w:spacing w:after="0"/>
        <w:ind w:left="0"/>
        <w:jc w:val="both"/>
      </w:pPr>
      <w:r>
        <w:rPr>
          <w:rFonts w:ascii="Times New Roman"/>
          <w:b w:val="false"/>
          <w:i w:val="false"/>
          <w:color w:val="000000"/>
          <w:sz w:val="28"/>
        </w:rPr>
        <w:t>
      қарапайым конфигурациялы бұйымдарды қалайылау және автогенді шілтермен дәнекерлеу;</w:t>
      </w:r>
    </w:p>
    <w:bookmarkEnd w:id="19145"/>
    <w:bookmarkStart w:name="z19152" w:id="19146"/>
    <w:p>
      <w:pPr>
        <w:spacing w:after="0"/>
        <w:ind w:left="0"/>
        <w:jc w:val="both"/>
      </w:pPr>
      <w:r>
        <w:rPr>
          <w:rFonts w:ascii="Times New Roman"/>
          <w:b w:val="false"/>
          <w:i w:val="false"/>
          <w:color w:val="000000"/>
          <w:sz w:val="28"/>
        </w:rPr>
        <w:t>
      біліктілігі анағұрлым жоғары мыстаушының басшылығымен күрделі бұйымдарды жасау.</w:t>
      </w:r>
    </w:p>
    <w:bookmarkEnd w:id="19146"/>
    <w:bookmarkStart w:name="z19153" w:id="19147"/>
    <w:p>
      <w:pPr>
        <w:spacing w:after="0"/>
        <w:ind w:left="0"/>
        <w:jc w:val="both"/>
      </w:pPr>
      <w:r>
        <w:rPr>
          <w:rFonts w:ascii="Times New Roman"/>
          <w:b w:val="false"/>
          <w:i w:val="false"/>
          <w:color w:val="000000"/>
          <w:sz w:val="28"/>
        </w:rPr>
        <w:t xml:space="preserve">
      2129. Білуге тиіс: </w:t>
      </w:r>
    </w:p>
    <w:bookmarkEnd w:id="19147"/>
    <w:bookmarkStart w:name="z19154" w:id="19148"/>
    <w:p>
      <w:pPr>
        <w:spacing w:after="0"/>
        <w:ind w:left="0"/>
        <w:jc w:val="both"/>
      </w:pPr>
      <w:r>
        <w:rPr>
          <w:rFonts w:ascii="Times New Roman"/>
          <w:b w:val="false"/>
          <w:i w:val="false"/>
          <w:color w:val="000000"/>
          <w:sz w:val="28"/>
        </w:rPr>
        <w:t>
      қызмет көрсетілетін жабдықтың құрылғысы;</w:t>
      </w:r>
    </w:p>
    <w:bookmarkEnd w:id="19148"/>
    <w:bookmarkStart w:name="z19155" w:id="19149"/>
    <w:p>
      <w:pPr>
        <w:spacing w:after="0"/>
        <w:ind w:left="0"/>
        <w:jc w:val="both"/>
      </w:pPr>
      <w:r>
        <w:rPr>
          <w:rFonts w:ascii="Times New Roman"/>
          <w:b w:val="false"/>
          <w:i w:val="false"/>
          <w:color w:val="000000"/>
          <w:sz w:val="28"/>
        </w:rPr>
        <w:t>
      анағұрлым кең тараған құрылғылардың, мыс істе қолданылатын жұмыс және бақылау-өлшеу құралдарының мақсаты;</w:t>
      </w:r>
    </w:p>
    <w:bookmarkEnd w:id="19149"/>
    <w:bookmarkStart w:name="z19156" w:id="19150"/>
    <w:p>
      <w:pPr>
        <w:spacing w:after="0"/>
        <w:ind w:left="0"/>
        <w:jc w:val="both"/>
      </w:pPr>
      <w:r>
        <w:rPr>
          <w:rFonts w:ascii="Times New Roman"/>
          <w:b w:val="false"/>
          <w:i w:val="false"/>
          <w:color w:val="000000"/>
          <w:sz w:val="28"/>
        </w:rPr>
        <w:t>
      қарапайым мыс жұмыстарды орындау жолдары;</w:t>
      </w:r>
    </w:p>
    <w:bookmarkEnd w:id="19150"/>
    <w:bookmarkStart w:name="z19157" w:id="19151"/>
    <w:p>
      <w:pPr>
        <w:spacing w:after="0"/>
        <w:ind w:left="0"/>
        <w:jc w:val="both"/>
      </w:pPr>
      <w:r>
        <w:rPr>
          <w:rFonts w:ascii="Times New Roman"/>
          <w:b w:val="false"/>
          <w:i w:val="false"/>
          <w:color w:val="000000"/>
          <w:sz w:val="28"/>
        </w:rPr>
        <w:t>
      өңделетін металдың негізгі механикалық қасиеттері;</w:t>
      </w:r>
    </w:p>
    <w:bookmarkEnd w:id="19151"/>
    <w:bookmarkStart w:name="z19158" w:id="19152"/>
    <w:p>
      <w:pPr>
        <w:spacing w:after="0"/>
        <w:ind w:left="0"/>
        <w:jc w:val="both"/>
      </w:pPr>
      <w:r>
        <w:rPr>
          <w:rFonts w:ascii="Times New Roman"/>
          <w:b w:val="false"/>
          <w:i w:val="false"/>
          <w:color w:val="000000"/>
          <w:sz w:val="28"/>
        </w:rPr>
        <w:t xml:space="preserve">
      технологиялық операциялардың жүйелілігі; </w:t>
      </w:r>
    </w:p>
    <w:bookmarkEnd w:id="19152"/>
    <w:bookmarkStart w:name="z19159" w:id="19153"/>
    <w:p>
      <w:pPr>
        <w:spacing w:after="0"/>
        <w:ind w:left="0"/>
        <w:jc w:val="both"/>
      </w:pPr>
      <w:r>
        <w:rPr>
          <w:rFonts w:ascii="Times New Roman"/>
          <w:b w:val="false"/>
          <w:i w:val="false"/>
          <w:color w:val="000000"/>
          <w:sz w:val="28"/>
        </w:rPr>
        <w:t>
      қарапайым бұйымдарды белгілеу тәсілдері;</w:t>
      </w:r>
    </w:p>
    <w:bookmarkEnd w:id="19153"/>
    <w:bookmarkStart w:name="z19160" w:id="19154"/>
    <w:p>
      <w:pPr>
        <w:spacing w:after="0"/>
        <w:ind w:left="0"/>
        <w:jc w:val="both"/>
      </w:pPr>
      <w:r>
        <w:rPr>
          <w:rFonts w:ascii="Times New Roman"/>
          <w:b w:val="false"/>
          <w:i w:val="false"/>
          <w:color w:val="000000"/>
          <w:sz w:val="28"/>
        </w:rPr>
        <w:t xml:space="preserve">
      күйдіру, ию және дәнекерлеу температурасы; </w:t>
      </w:r>
    </w:p>
    <w:bookmarkEnd w:id="19154"/>
    <w:bookmarkStart w:name="z19161" w:id="19155"/>
    <w:p>
      <w:pPr>
        <w:spacing w:after="0"/>
        <w:ind w:left="0"/>
        <w:jc w:val="both"/>
      </w:pPr>
      <w:r>
        <w:rPr>
          <w:rFonts w:ascii="Times New Roman"/>
          <w:b w:val="false"/>
          <w:i w:val="false"/>
          <w:color w:val="000000"/>
          <w:sz w:val="28"/>
        </w:rPr>
        <w:t>
      жіктерді дәнекерлеуге дайындау тәртібі;</w:t>
      </w:r>
    </w:p>
    <w:bookmarkEnd w:id="19155"/>
    <w:bookmarkStart w:name="z19162" w:id="19156"/>
    <w:p>
      <w:pPr>
        <w:spacing w:after="0"/>
        <w:ind w:left="0"/>
        <w:jc w:val="both"/>
      </w:pPr>
      <w:r>
        <w:rPr>
          <w:rFonts w:ascii="Times New Roman"/>
          <w:b w:val="false"/>
          <w:i w:val="false"/>
          <w:color w:val="000000"/>
          <w:sz w:val="28"/>
        </w:rPr>
        <w:t>
      қолданылатын дәнекерлердің құрамы;</w:t>
      </w:r>
    </w:p>
    <w:bookmarkEnd w:id="19156"/>
    <w:bookmarkStart w:name="z19163" w:id="19157"/>
    <w:p>
      <w:pPr>
        <w:spacing w:after="0"/>
        <w:ind w:left="0"/>
        <w:jc w:val="both"/>
      </w:pPr>
      <w:r>
        <w:rPr>
          <w:rFonts w:ascii="Times New Roman"/>
          <w:b w:val="false"/>
          <w:i w:val="false"/>
          <w:color w:val="000000"/>
          <w:sz w:val="28"/>
        </w:rPr>
        <w:t>
      қолданылатын сілтілер мен қышқылдардың негізгі қасиеттері.</w:t>
      </w:r>
    </w:p>
    <w:bookmarkEnd w:id="19157"/>
    <w:bookmarkStart w:name="z19164" w:id="19158"/>
    <w:p>
      <w:pPr>
        <w:spacing w:after="0"/>
        <w:ind w:left="0"/>
        <w:jc w:val="both"/>
      </w:pPr>
      <w:r>
        <w:rPr>
          <w:rFonts w:ascii="Times New Roman"/>
          <w:b w:val="false"/>
          <w:i w:val="false"/>
          <w:color w:val="000000"/>
          <w:sz w:val="28"/>
        </w:rPr>
        <w:t xml:space="preserve">
      2130. Жұмыс үлгілері: </w:t>
      </w:r>
    </w:p>
    <w:bookmarkEnd w:id="19158"/>
    <w:bookmarkStart w:name="z19165" w:id="19159"/>
    <w:p>
      <w:pPr>
        <w:spacing w:after="0"/>
        <w:ind w:left="0"/>
        <w:jc w:val="both"/>
      </w:pPr>
      <w:r>
        <w:rPr>
          <w:rFonts w:ascii="Times New Roman"/>
          <w:b w:val="false"/>
          <w:i w:val="false"/>
          <w:color w:val="000000"/>
          <w:sz w:val="28"/>
        </w:rPr>
        <w:t>
      1) бензобактар – жөндеу;</w:t>
      </w:r>
    </w:p>
    <w:bookmarkEnd w:id="19159"/>
    <w:bookmarkStart w:name="z19166" w:id="19160"/>
    <w:p>
      <w:pPr>
        <w:spacing w:after="0"/>
        <w:ind w:left="0"/>
        <w:jc w:val="both"/>
      </w:pPr>
      <w:r>
        <w:rPr>
          <w:rFonts w:ascii="Times New Roman"/>
          <w:b w:val="false"/>
          <w:i w:val="false"/>
          <w:color w:val="000000"/>
          <w:sz w:val="28"/>
        </w:rPr>
        <w:t xml:space="preserve">
      2) омырылған воронкалар – жасау; </w:t>
      </w:r>
    </w:p>
    <w:bookmarkEnd w:id="19160"/>
    <w:bookmarkStart w:name="z19167" w:id="19161"/>
    <w:p>
      <w:pPr>
        <w:spacing w:after="0"/>
        <w:ind w:left="0"/>
        <w:jc w:val="both"/>
      </w:pPr>
      <w:r>
        <w:rPr>
          <w:rFonts w:ascii="Times New Roman"/>
          <w:b w:val="false"/>
          <w:i w:val="false"/>
          <w:color w:val="000000"/>
          <w:sz w:val="28"/>
        </w:rPr>
        <w:t>
      3) барлық қалыңдықтар мен өлшемдердің күрделі емес конфигурациясындағы алюминий қорытпаларынан жасалған бактардың түбтері – жиекқұрсаулар мен кеспелтектер бойынша кесу, жетілдіру және жымдастыру;</w:t>
      </w:r>
    </w:p>
    <w:bookmarkEnd w:id="19161"/>
    <w:bookmarkStart w:name="z19168" w:id="19162"/>
    <w:p>
      <w:pPr>
        <w:spacing w:after="0"/>
        <w:ind w:left="0"/>
        <w:jc w:val="both"/>
      </w:pPr>
      <w:r>
        <w:rPr>
          <w:rFonts w:ascii="Times New Roman"/>
          <w:b w:val="false"/>
          <w:i w:val="false"/>
          <w:color w:val="000000"/>
          <w:sz w:val="28"/>
        </w:rPr>
        <w:t>
      4) мыс жамау – жасау, орнату;</w:t>
      </w:r>
    </w:p>
    <w:bookmarkEnd w:id="19162"/>
    <w:bookmarkStart w:name="z19169" w:id="19163"/>
    <w:p>
      <w:pPr>
        <w:spacing w:after="0"/>
        <w:ind w:left="0"/>
        <w:jc w:val="both"/>
      </w:pPr>
      <w:r>
        <w:rPr>
          <w:rFonts w:ascii="Times New Roman"/>
          <w:b w:val="false"/>
          <w:i w:val="false"/>
          <w:color w:val="000000"/>
          <w:sz w:val="28"/>
        </w:rPr>
        <w:t>
      5) дәнекерлеу – шыбықтарды балқыту және құю;</w:t>
      </w:r>
    </w:p>
    <w:bookmarkEnd w:id="19163"/>
    <w:bookmarkStart w:name="z19170" w:id="19164"/>
    <w:p>
      <w:pPr>
        <w:spacing w:after="0"/>
        <w:ind w:left="0"/>
        <w:jc w:val="both"/>
      </w:pPr>
      <w:r>
        <w:rPr>
          <w:rFonts w:ascii="Times New Roman"/>
          <w:b w:val="false"/>
          <w:i w:val="false"/>
          <w:color w:val="000000"/>
          <w:sz w:val="28"/>
        </w:rPr>
        <w:t xml:space="preserve">
      6) төсемелер – сызбалар бойынша кесу; </w:t>
      </w:r>
    </w:p>
    <w:bookmarkEnd w:id="19164"/>
    <w:bookmarkStart w:name="z19171" w:id="19165"/>
    <w:p>
      <w:pPr>
        <w:spacing w:after="0"/>
        <w:ind w:left="0"/>
        <w:jc w:val="both"/>
      </w:pPr>
      <w:r>
        <w:rPr>
          <w:rFonts w:ascii="Times New Roman"/>
          <w:b w:val="false"/>
          <w:i w:val="false"/>
          <w:color w:val="000000"/>
          <w:sz w:val="28"/>
        </w:rPr>
        <w:t>
      7) радиатор түтіктері – жөндеу;</w:t>
      </w:r>
    </w:p>
    <w:bookmarkEnd w:id="19165"/>
    <w:bookmarkStart w:name="z19172" w:id="19166"/>
    <w:p>
      <w:pPr>
        <w:spacing w:after="0"/>
        <w:ind w:left="0"/>
        <w:jc w:val="both"/>
      </w:pPr>
      <w:r>
        <w:rPr>
          <w:rFonts w:ascii="Times New Roman"/>
          <w:b w:val="false"/>
          <w:i w:val="false"/>
          <w:color w:val="000000"/>
          <w:sz w:val="28"/>
        </w:rPr>
        <w:t xml:space="preserve">
      8) майлау түтіктері – қалайылау; </w:t>
      </w:r>
    </w:p>
    <w:bookmarkEnd w:id="19166"/>
    <w:bookmarkStart w:name="z19173" w:id="19167"/>
    <w:p>
      <w:pPr>
        <w:spacing w:after="0"/>
        <w:ind w:left="0"/>
        <w:jc w:val="both"/>
      </w:pPr>
      <w:r>
        <w:rPr>
          <w:rFonts w:ascii="Times New Roman"/>
          <w:b w:val="false"/>
          <w:i w:val="false"/>
          <w:color w:val="000000"/>
          <w:sz w:val="28"/>
        </w:rPr>
        <w:t>
      9) күрделі емес конструкциялардағы май мен ауаға арналған құбыржолдары - дайындау;</w:t>
      </w:r>
    </w:p>
    <w:bookmarkEnd w:id="19167"/>
    <w:bookmarkStart w:name="z19174" w:id="19168"/>
    <w:p>
      <w:pPr>
        <w:spacing w:after="0"/>
        <w:ind w:left="0"/>
        <w:jc w:val="both"/>
      </w:pPr>
      <w:r>
        <w:rPr>
          <w:rFonts w:ascii="Times New Roman"/>
          <w:b w:val="false"/>
          <w:i w:val="false"/>
          <w:color w:val="000000"/>
          <w:sz w:val="28"/>
        </w:rPr>
        <w:t xml:space="preserve">
      10) әртүрлі мөлшердегі мыс және жезден жасалған құбырлар – күйдіру; </w:t>
      </w:r>
    </w:p>
    <w:bookmarkEnd w:id="19168"/>
    <w:bookmarkStart w:name="z19175" w:id="19169"/>
    <w:p>
      <w:pPr>
        <w:spacing w:after="0"/>
        <w:ind w:left="0"/>
        <w:jc w:val="both"/>
      </w:pPr>
      <w:r>
        <w:rPr>
          <w:rFonts w:ascii="Times New Roman"/>
          <w:b w:val="false"/>
          <w:i w:val="false"/>
          <w:color w:val="000000"/>
          <w:sz w:val="28"/>
        </w:rPr>
        <w:t xml:space="preserve">
      11) құбырлар – құммен толтыру; </w:t>
      </w:r>
    </w:p>
    <w:bookmarkEnd w:id="19169"/>
    <w:bookmarkStart w:name="z19176" w:id="19170"/>
    <w:p>
      <w:pPr>
        <w:spacing w:after="0"/>
        <w:ind w:left="0"/>
        <w:jc w:val="both"/>
      </w:pPr>
      <w:r>
        <w:rPr>
          <w:rFonts w:ascii="Times New Roman"/>
          <w:b w:val="false"/>
          <w:i w:val="false"/>
          <w:color w:val="000000"/>
          <w:sz w:val="28"/>
        </w:rPr>
        <w:t xml:space="preserve">
      12) май және ауа сүзгіштер – жасау; </w:t>
      </w:r>
    </w:p>
    <w:bookmarkEnd w:id="19170"/>
    <w:bookmarkStart w:name="z19177" w:id="19171"/>
    <w:p>
      <w:pPr>
        <w:spacing w:after="0"/>
        <w:ind w:left="0"/>
        <w:jc w:val="both"/>
      </w:pPr>
      <w:r>
        <w:rPr>
          <w:rFonts w:ascii="Times New Roman"/>
          <w:b w:val="false"/>
          <w:i w:val="false"/>
          <w:color w:val="000000"/>
          <w:sz w:val="28"/>
        </w:rPr>
        <w:t xml:space="preserve">
      13) май сорғыларының штуцерлері – дәнекерлеу. </w:t>
      </w:r>
    </w:p>
    <w:bookmarkEnd w:id="19171"/>
    <w:bookmarkStart w:name="z19178" w:id="19172"/>
    <w:p>
      <w:pPr>
        <w:spacing w:after="0"/>
        <w:ind w:left="0"/>
        <w:jc w:val="left"/>
      </w:pPr>
      <w:r>
        <w:rPr>
          <w:rFonts w:ascii="Times New Roman"/>
          <w:b/>
          <w:i w:val="false"/>
          <w:color w:val="000000"/>
        </w:rPr>
        <w:t xml:space="preserve"> 128-параграф. Мыстаушы, 3-разряд</w:t>
      </w:r>
    </w:p>
    <w:bookmarkEnd w:id="19172"/>
    <w:bookmarkStart w:name="z19179" w:id="19173"/>
    <w:p>
      <w:pPr>
        <w:spacing w:after="0"/>
        <w:ind w:left="0"/>
        <w:jc w:val="both"/>
      </w:pPr>
      <w:r>
        <w:rPr>
          <w:rFonts w:ascii="Times New Roman"/>
          <w:b w:val="false"/>
          <w:i w:val="false"/>
          <w:color w:val="000000"/>
          <w:sz w:val="28"/>
        </w:rPr>
        <w:t>
      2131. Жұмыс сипаттамасы:</w:t>
      </w:r>
    </w:p>
    <w:bookmarkEnd w:id="19173"/>
    <w:bookmarkStart w:name="z19180" w:id="19174"/>
    <w:p>
      <w:pPr>
        <w:spacing w:after="0"/>
        <w:ind w:left="0"/>
        <w:jc w:val="both"/>
      </w:pPr>
      <w:r>
        <w:rPr>
          <w:rFonts w:ascii="Times New Roman"/>
          <w:b w:val="false"/>
          <w:i w:val="false"/>
          <w:color w:val="000000"/>
          <w:sz w:val="28"/>
        </w:rPr>
        <w:t xml:space="preserve">
       түсті қаңылтыр металдан жасалған күрделілігі орташа бұйымдарды жасау және құрастыру; </w:t>
      </w:r>
    </w:p>
    <w:bookmarkEnd w:id="19174"/>
    <w:bookmarkStart w:name="z19181" w:id="19175"/>
    <w:p>
      <w:pPr>
        <w:spacing w:after="0"/>
        <w:ind w:left="0"/>
        <w:jc w:val="both"/>
      </w:pPr>
      <w:r>
        <w:rPr>
          <w:rFonts w:ascii="Times New Roman"/>
          <w:b w:val="false"/>
          <w:i w:val="false"/>
          <w:color w:val="000000"/>
          <w:sz w:val="28"/>
        </w:rPr>
        <w:t>
      диаметрі 50 миллиметрге дейінгі құбырларды ию;</w:t>
      </w:r>
    </w:p>
    <w:bookmarkEnd w:id="19175"/>
    <w:bookmarkStart w:name="z19182" w:id="19176"/>
    <w:p>
      <w:pPr>
        <w:spacing w:after="0"/>
        <w:ind w:left="0"/>
        <w:jc w:val="both"/>
      </w:pPr>
      <w:r>
        <w:rPr>
          <w:rFonts w:ascii="Times New Roman"/>
          <w:b w:val="false"/>
          <w:i w:val="false"/>
          <w:color w:val="000000"/>
          <w:sz w:val="28"/>
        </w:rPr>
        <w:t xml:space="preserve">
      сфералық қалыптарды қағу және жиектеу; </w:t>
      </w:r>
    </w:p>
    <w:bookmarkEnd w:id="19176"/>
    <w:bookmarkStart w:name="z19183" w:id="19177"/>
    <w:p>
      <w:pPr>
        <w:spacing w:after="0"/>
        <w:ind w:left="0"/>
        <w:jc w:val="both"/>
      </w:pPr>
      <w:r>
        <w:rPr>
          <w:rFonts w:ascii="Times New Roman"/>
          <w:b w:val="false"/>
          <w:i w:val="false"/>
          <w:color w:val="000000"/>
          <w:sz w:val="28"/>
        </w:rPr>
        <w:t>
      пластиналарының немесе қаңылтырларының қалыңдығы 1 миллиметрден астам бөлшектерді, сондай-ақ аппараттар мен ғимараттардағы төбелердің жіктерін қорғасынның әртүрлі қоспаларымен дәнекерлеу;</w:t>
      </w:r>
    </w:p>
    <w:bookmarkEnd w:id="19177"/>
    <w:bookmarkStart w:name="z19184" w:id="19178"/>
    <w:p>
      <w:pPr>
        <w:spacing w:after="0"/>
        <w:ind w:left="0"/>
        <w:jc w:val="both"/>
      </w:pPr>
      <w:r>
        <w:rPr>
          <w:rFonts w:ascii="Times New Roman"/>
          <w:b w:val="false"/>
          <w:i w:val="false"/>
          <w:color w:val="000000"/>
          <w:sz w:val="28"/>
        </w:rPr>
        <w:t>
      қысыммен жұмыс істеуге арналған қорғасын құбырлардың ұштарын дәнекерлеу;</w:t>
      </w:r>
    </w:p>
    <w:bookmarkEnd w:id="19178"/>
    <w:bookmarkStart w:name="z19185" w:id="19179"/>
    <w:p>
      <w:pPr>
        <w:spacing w:after="0"/>
        <w:ind w:left="0"/>
        <w:jc w:val="both"/>
      </w:pPr>
      <w:r>
        <w:rPr>
          <w:rFonts w:ascii="Times New Roman"/>
          <w:b w:val="false"/>
          <w:i w:val="false"/>
          <w:color w:val="000000"/>
          <w:sz w:val="28"/>
        </w:rPr>
        <w:t xml:space="preserve">
      күрделі емес дәнекерлер мен дәрілерді жасау; </w:t>
      </w:r>
    </w:p>
    <w:bookmarkEnd w:id="19179"/>
    <w:bookmarkStart w:name="z19186" w:id="19180"/>
    <w:p>
      <w:pPr>
        <w:spacing w:after="0"/>
        <w:ind w:left="0"/>
        <w:jc w:val="both"/>
      </w:pPr>
      <w:r>
        <w:rPr>
          <w:rFonts w:ascii="Times New Roman"/>
          <w:b w:val="false"/>
          <w:i w:val="false"/>
          <w:color w:val="000000"/>
          <w:sz w:val="28"/>
        </w:rPr>
        <w:t>
      күрделілігі орташа фигуралары қашауларының құрылысы;</w:t>
      </w:r>
    </w:p>
    <w:bookmarkEnd w:id="19180"/>
    <w:bookmarkStart w:name="z19187" w:id="19181"/>
    <w:p>
      <w:pPr>
        <w:spacing w:after="0"/>
        <w:ind w:left="0"/>
        <w:jc w:val="both"/>
      </w:pPr>
      <w:r>
        <w:rPr>
          <w:rFonts w:ascii="Times New Roman"/>
          <w:b w:val="false"/>
          <w:i w:val="false"/>
          <w:color w:val="000000"/>
          <w:sz w:val="28"/>
        </w:rPr>
        <w:t>
      ыдыстар мен арматураларды гидравликалық және пневматикалық сынау.</w:t>
      </w:r>
    </w:p>
    <w:bookmarkEnd w:id="19181"/>
    <w:bookmarkStart w:name="z19188" w:id="19182"/>
    <w:p>
      <w:pPr>
        <w:spacing w:after="0"/>
        <w:ind w:left="0"/>
        <w:jc w:val="both"/>
      </w:pPr>
      <w:r>
        <w:rPr>
          <w:rFonts w:ascii="Times New Roman"/>
          <w:b w:val="false"/>
          <w:i w:val="false"/>
          <w:color w:val="000000"/>
          <w:sz w:val="28"/>
        </w:rPr>
        <w:t xml:space="preserve">
      2132. Білуге тиіс: </w:t>
      </w:r>
    </w:p>
    <w:bookmarkEnd w:id="19182"/>
    <w:bookmarkStart w:name="z19189" w:id="19183"/>
    <w:p>
      <w:pPr>
        <w:spacing w:after="0"/>
        <w:ind w:left="0"/>
        <w:jc w:val="both"/>
      </w:pPr>
      <w:r>
        <w:rPr>
          <w:rFonts w:ascii="Times New Roman"/>
          <w:b w:val="false"/>
          <w:i w:val="false"/>
          <w:color w:val="000000"/>
          <w:sz w:val="28"/>
        </w:rPr>
        <w:t>
      қызмет көрсетілетін жабдықтардың, құрылғылардың, пневматикалық аспаптар мен құралдардың құрылғысы;</w:t>
      </w:r>
    </w:p>
    <w:bookmarkEnd w:id="19183"/>
    <w:bookmarkStart w:name="z19190" w:id="19184"/>
    <w:p>
      <w:pPr>
        <w:spacing w:after="0"/>
        <w:ind w:left="0"/>
        <w:jc w:val="both"/>
      </w:pPr>
      <w:r>
        <w:rPr>
          <w:rFonts w:ascii="Times New Roman"/>
          <w:b w:val="false"/>
          <w:i w:val="false"/>
          <w:color w:val="000000"/>
          <w:sz w:val="28"/>
        </w:rPr>
        <w:t xml:space="preserve">
      күрделілігі орташа мыс жұмыстарды орындау тәсілдері; </w:t>
      </w:r>
    </w:p>
    <w:bookmarkEnd w:id="19184"/>
    <w:bookmarkStart w:name="z19191" w:id="19185"/>
    <w:p>
      <w:pPr>
        <w:spacing w:after="0"/>
        <w:ind w:left="0"/>
        <w:jc w:val="both"/>
      </w:pPr>
      <w:r>
        <w:rPr>
          <w:rFonts w:ascii="Times New Roman"/>
          <w:b w:val="false"/>
          <w:i w:val="false"/>
          <w:color w:val="000000"/>
          <w:sz w:val="28"/>
        </w:rPr>
        <w:t>
      жасалатын бұйымдарды көріктерде, газ шілтерде және электр аспаптармен қыздыру тәртібі;</w:t>
      </w:r>
    </w:p>
    <w:bookmarkEnd w:id="19185"/>
    <w:bookmarkStart w:name="z19192" w:id="19186"/>
    <w:p>
      <w:pPr>
        <w:spacing w:after="0"/>
        <w:ind w:left="0"/>
        <w:jc w:val="both"/>
      </w:pPr>
      <w:r>
        <w:rPr>
          <w:rFonts w:ascii="Times New Roman"/>
          <w:b w:val="false"/>
          <w:i w:val="false"/>
          <w:color w:val="000000"/>
          <w:sz w:val="28"/>
        </w:rPr>
        <w:t>
      күрделілігі орташа бұрауларды жазу және құру тәсілдері;</w:t>
      </w:r>
    </w:p>
    <w:bookmarkEnd w:id="19186"/>
    <w:bookmarkStart w:name="z19193" w:id="19187"/>
    <w:p>
      <w:pPr>
        <w:spacing w:after="0"/>
        <w:ind w:left="0"/>
        <w:jc w:val="both"/>
      </w:pPr>
      <w:r>
        <w:rPr>
          <w:rFonts w:ascii="Times New Roman"/>
          <w:b w:val="false"/>
          <w:i w:val="false"/>
          <w:color w:val="000000"/>
          <w:sz w:val="28"/>
        </w:rPr>
        <w:t xml:space="preserve">
      күрделі емес дәнекерлер мен дәрілердің рецептурасы және жасау тәсілдері; </w:t>
      </w:r>
    </w:p>
    <w:bookmarkEnd w:id="19187"/>
    <w:bookmarkStart w:name="z19194" w:id="19188"/>
    <w:p>
      <w:pPr>
        <w:spacing w:after="0"/>
        <w:ind w:left="0"/>
        <w:jc w:val="both"/>
      </w:pPr>
      <w:r>
        <w:rPr>
          <w:rFonts w:ascii="Times New Roman"/>
          <w:b w:val="false"/>
          <w:i w:val="false"/>
          <w:color w:val="000000"/>
          <w:sz w:val="28"/>
        </w:rPr>
        <w:t>
      қысыммен жұмыс істейтін ыдыстарды сынау тәсілдері.</w:t>
      </w:r>
    </w:p>
    <w:bookmarkEnd w:id="19188"/>
    <w:bookmarkStart w:name="z19195" w:id="19189"/>
    <w:p>
      <w:pPr>
        <w:spacing w:after="0"/>
        <w:ind w:left="0"/>
        <w:jc w:val="both"/>
      </w:pPr>
      <w:r>
        <w:rPr>
          <w:rFonts w:ascii="Times New Roman"/>
          <w:b w:val="false"/>
          <w:i w:val="false"/>
          <w:color w:val="000000"/>
          <w:sz w:val="28"/>
        </w:rPr>
        <w:t xml:space="preserve">
      2133. Жұмыс үлгілері: </w:t>
      </w:r>
    </w:p>
    <w:bookmarkEnd w:id="19189"/>
    <w:bookmarkStart w:name="z19196" w:id="19190"/>
    <w:p>
      <w:pPr>
        <w:spacing w:after="0"/>
        <w:ind w:left="0"/>
        <w:jc w:val="both"/>
      </w:pPr>
      <w:r>
        <w:rPr>
          <w:rFonts w:ascii="Times New Roman"/>
          <w:b w:val="false"/>
          <w:i w:val="false"/>
          <w:color w:val="000000"/>
          <w:sz w:val="28"/>
        </w:rPr>
        <w:t>
      1) бак пен кубтар – қарапайым фигуралық сфераларды шыңдау және қағу;</w:t>
      </w:r>
    </w:p>
    <w:bookmarkEnd w:id="19190"/>
    <w:bookmarkStart w:name="z19197" w:id="19191"/>
    <w:p>
      <w:pPr>
        <w:spacing w:after="0"/>
        <w:ind w:left="0"/>
        <w:jc w:val="both"/>
      </w:pPr>
      <w:r>
        <w:rPr>
          <w:rFonts w:ascii="Times New Roman"/>
          <w:b w:val="false"/>
          <w:i w:val="false"/>
          <w:color w:val="000000"/>
          <w:sz w:val="28"/>
        </w:rPr>
        <w:t>
      2) жанармай және гидравликалық жүйелердің әртүрлі конфигурациялы түсті металдардан жасалған бактар – дәнекерлеуден кейін құрастыру, түзету, ақаулықтарды жою, сынауға тапсыру;</w:t>
      </w:r>
    </w:p>
    <w:bookmarkEnd w:id="19191"/>
    <w:bookmarkStart w:name="z19198" w:id="19192"/>
    <w:p>
      <w:pPr>
        <w:spacing w:after="0"/>
        <w:ind w:left="0"/>
        <w:jc w:val="both"/>
      </w:pPr>
      <w:r>
        <w:rPr>
          <w:rFonts w:ascii="Times New Roman"/>
          <w:b w:val="false"/>
          <w:i w:val="false"/>
          <w:color w:val="000000"/>
          <w:sz w:val="28"/>
        </w:rPr>
        <w:t xml:space="preserve">
      3) түсті металдар мен балқымалардан жасалған бортшайбалар – қалайылау; </w:t>
      </w:r>
    </w:p>
    <w:bookmarkEnd w:id="19192"/>
    <w:bookmarkStart w:name="z19199" w:id="19193"/>
    <w:p>
      <w:pPr>
        <w:spacing w:after="0"/>
        <w:ind w:left="0"/>
        <w:jc w:val="both"/>
      </w:pPr>
      <w:r>
        <w:rPr>
          <w:rFonts w:ascii="Times New Roman"/>
          <w:b w:val="false"/>
          <w:i w:val="false"/>
          <w:color w:val="000000"/>
          <w:sz w:val="28"/>
        </w:rPr>
        <w:t>
      4) диаметрі 200 миллиметрге дейінгі мойынтіректер – қалайылау және түсті металмен құю;</w:t>
      </w:r>
    </w:p>
    <w:bookmarkEnd w:id="19193"/>
    <w:bookmarkStart w:name="z19200" w:id="19194"/>
    <w:p>
      <w:pPr>
        <w:spacing w:after="0"/>
        <w:ind w:left="0"/>
        <w:jc w:val="both"/>
      </w:pPr>
      <w:r>
        <w:rPr>
          <w:rFonts w:ascii="Times New Roman"/>
          <w:b w:val="false"/>
          <w:i w:val="false"/>
          <w:color w:val="000000"/>
          <w:sz w:val="28"/>
        </w:rPr>
        <w:t>
      5) бактардың түбтері және күрделі конфигурациялы ернеушелер – қиюластыру және жіктестіру;</w:t>
      </w:r>
    </w:p>
    <w:bookmarkEnd w:id="19194"/>
    <w:bookmarkStart w:name="z19201" w:id="19195"/>
    <w:p>
      <w:pPr>
        <w:spacing w:after="0"/>
        <w:ind w:left="0"/>
        <w:jc w:val="both"/>
      </w:pPr>
      <w:r>
        <w:rPr>
          <w:rFonts w:ascii="Times New Roman"/>
          <w:b w:val="false"/>
          <w:i w:val="false"/>
          <w:color w:val="000000"/>
          <w:sz w:val="28"/>
        </w:rPr>
        <w:t xml:space="preserve">
      6) латун, мыс иректемелер – жасау; </w:t>
      </w:r>
    </w:p>
    <w:bookmarkEnd w:id="19195"/>
    <w:bookmarkStart w:name="z19202" w:id="19196"/>
    <w:p>
      <w:pPr>
        <w:spacing w:after="0"/>
        <w:ind w:left="0"/>
        <w:jc w:val="both"/>
      </w:pPr>
      <w:r>
        <w:rPr>
          <w:rFonts w:ascii="Times New Roman"/>
          <w:b w:val="false"/>
          <w:i w:val="false"/>
          <w:color w:val="000000"/>
          <w:sz w:val="28"/>
        </w:rPr>
        <w:t>
      7) буын – қаңылтыр қызыл мыс пен латуннан қағу;</w:t>
      </w:r>
    </w:p>
    <w:bookmarkEnd w:id="19196"/>
    <w:bookmarkStart w:name="z19203" w:id="19197"/>
    <w:p>
      <w:pPr>
        <w:spacing w:after="0"/>
        <w:ind w:left="0"/>
        <w:jc w:val="both"/>
      </w:pPr>
      <w:r>
        <w:rPr>
          <w:rFonts w:ascii="Times New Roman"/>
          <w:b w:val="false"/>
          <w:i w:val="false"/>
          <w:color w:val="000000"/>
          <w:sz w:val="28"/>
        </w:rPr>
        <w:t xml:space="preserve">
      8) диаметрі 300 миллиметрге дейінгі қақпақтар, түбі және бортшайбалар-дайындау; </w:t>
      </w:r>
    </w:p>
    <w:bookmarkEnd w:id="19197"/>
    <w:bookmarkStart w:name="z19204" w:id="19198"/>
    <w:p>
      <w:pPr>
        <w:spacing w:after="0"/>
        <w:ind w:left="0"/>
        <w:jc w:val="both"/>
      </w:pPr>
      <w:r>
        <w:rPr>
          <w:rFonts w:ascii="Times New Roman"/>
          <w:b w:val="false"/>
          <w:i w:val="false"/>
          <w:color w:val="000000"/>
          <w:sz w:val="28"/>
        </w:rPr>
        <w:t xml:space="preserve">
      9) қызыл мыс пен латуннан жасалған қайнату кубтары – жасау; </w:t>
      </w:r>
    </w:p>
    <w:bookmarkEnd w:id="19198"/>
    <w:bookmarkStart w:name="z19205" w:id="19199"/>
    <w:p>
      <w:pPr>
        <w:spacing w:after="0"/>
        <w:ind w:left="0"/>
        <w:jc w:val="both"/>
      </w:pPr>
      <w:r>
        <w:rPr>
          <w:rFonts w:ascii="Times New Roman"/>
          <w:b w:val="false"/>
          <w:i w:val="false"/>
          <w:color w:val="000000"/>
          <w:sz w:val="28"/>
        </w:rPr>
        <w:t>
      10) редукторлардың май түтіктері – ию, құбырларды орнына келтіру және орнату арқылы құрастыру;</w:t>
      </w:r>
    </w:p>
    <w:bookmarkEnd w:id="19199"/>
    <w:bookmarkStart w:name="z19206" w:id="19200"/>
    <w:p>
      <w:pPr>
        <w:spacing w:after="0"/>
        <w:ind w:left="0"/>
        <w:jc w:val="both"/>
      </w:pPr>
      <w:r>
        <w:rPr>
          <w:rFonts w:ascii="Times New Roman"/>
          <w:b w:val="false"/>
          <w:i w:val="false"/>
          <w:color w:val="000000"/>
          <w:sz w:val="28"/>
        </w:rPr>
        <w:t xml:space="preserve">
      11) қазандықтар мен лабораториялық аспаптардың су өлшеуіш, май шыныларының рефлекторлары – жасау; </w:t>
      </w:r>
    </w:p>
    <w:bookmarkEnd w:id="19200"/>
    <w:bookmarkStart w:name="z19207" w:id="19201"/>
    <w:p>
      <w:pPr>
        <w:spacing w:after="0"/>
        <w:ind w:left="0"/>
        <w:jc w:val="both"/>
      </w:pPr>
      <w:r>
        <w:rPr>
          <w:rFonts w:ascii="Times New Roman"/>
          <w:b w:val="false"/>
          <w:i w:val="false"/>
          <w:color w:val="000000"/>
          <w:sz w:val="28"/>
        </w:rPr>
        <w:t xml:space="preserve">
      12) мыстан жасалған сопло – жасау; </w:t>
      </w:r>
    </w:p>
    <w:bookmarkEnd w:id="19201"/>
    <w:bookmarkStart w:name="z19208" w:id="19202"/>
    <w:p>
      <w:pPr>
        <w:spacing w:after="0"/>
        <w:ind w:left="0"/>
        <w:jc w:val="both"/>
      </w:pPr>
      <w:r>
        <w:rPr>
          <w:rFonts w:ascii="Times New Roman"/>
          <w:b w:val="false"/>
          <w:i w:val="false"/>
          <w:color w:val="000000"/>
          <w:sz w:val="28"/>
        </w:rPr>
        <w:t xml:space="preserve">
      13) күміс дискілері бар жылу алмастырғыштар – жасау. </w:t>
      </w:r>
    </w:p>
    <w:bookmarkEnd w:id="19202"/>
    <w:bookmarkStart w:name="z19209" w:id="19203"/>
    <w:p>
      <w:pPr>
        <w:spacing w:after="0"/>
        <w:ind w:left="0"/>
        <w:jc w:val="left"/>
      </w:pPr>
      <w:r>
        <w:rPr>
          <w:rFonts w:ascii="Times New Roman"/>
          <w:b/>
          <w:i w:val="false"/>
          <w:color w:val="000000"/>
        </w:rPr>
        <w:t xml:space="preserve"> 129-параграф. Мыстаушы, 4-разряд</w:t>
      </w:r>
    </w:p>
    <w:bookmarkEnd w:id="19203"/>
    <w:bookmarkStart w:name="z19210" w:id="19204"/>
    <w:p>
      <w:pPr>
        <w:spacing w:after="0"/>
        <w:ind w:left="0"/>
        <w:jc w:val="both"/>
      </w:pPr>
      <w:r>
        <w:rPr>
          <w:rFonts w:ascii="Times New Roman"/>
          <w:b w:val="false"/>
          <w:i w:val="false"/>
          <w:color w:val="000000"/>
          <w:sz w:val="28"/>
        </w:rPr>
        <w:t xml:space="preserve">
      2134. Жұмыс сипаттамасы: </w:t>
      </w:r>
    </w:p>
    <w:bookmarkEnd w:id="19204"/>
    <w:bookmarkStart w:name="z19211" w:id="19205"/>
    <w:p>
      <w:pPr>
        <w:spacing w:after="0"/>
        <w:ind w:left="0"/>
        <w:jc w:val="both"/>
      </w:pPr>
      <w:r>
        <w:rPr>
          <w:rFonts w:ascii="Times New Roman"/>
          <w:b w:val="false"/>
          <w:i w:val="false"/>
          <w:color w:val="000000"/>
          <w:sz w:val="28"/>
        </w:rPr>
        <w:t xml:space="preserve">
      әртүрлі жабдықтарды, құрылғылар мен пневматикалық құралдарды қолдана отырып, күрделі медициналық жұмыстарды орындау; </w:t>
      </w:r>
    </w:p>
    <w:bookmarkEnd w:id="19205"/>
    <w:bookmarkStart w:name="z19212" w:id="19206"/>
    <w:p>
      <w:pPr>
        <w:spacing w:after="0"/>
        <w:ind w:left="0"/>
        <w:jc w:val="both"/>
      </w:pPr>
      <w:r>
        <w:rPr>
          <w:rFonts w:ascii="Times New Roman"/>
          <w:b w:val="false"/>
          <w:i w:val="false"/>
          <w:color w:val="000000"/>
          <w:sz w:val="28"/>
        </w:rPr>
        <w:t>
      диаметрі 50 астам 100 миллиметрге кейін құбырларды ию;</w:t>
      </w:r>
    </w:p>
    <w:bookmarkEnd w:id="19206"/>
    <w:bookmarkStart w:name="z19213" w:id="19207"/>
    <w:p>
      <w:pPr>
        <w:spacing w:after="0"/>
        <w:ind w:left="0"/>
        <w:jc w:val="both"/>
      </w:pPr>
      <w:r>
        <w:rPr>
          <w:rFonts w:ascii="Times New Roman"/>
          <w:b w:val="false"/>
          <w:i w:val="false"/>
          <w:color w:val="000000"/>
          <w:sz w:val="28"/>
        </w:rPr>
        <w:t xml:space="preserve">
      әртүрлі қималы және профильді бұраулардың көп түйісуі бар түсті метал қаңылтырлар мен құбырлардан күрделі бөлшектерді, тораптар мен бұйымдарды жасау; </w:t>
      </w:r>
    </w:p>
    <w:bookmarkEnd w:id="19207"/>
    <w:bookmarkStart w:name="z19214" w:id="19208"/>
    <w:p>
      <w:pPr>
        <w:spacing w:after="0"/>
        <w:ind w:left="0"/>
        <w:jc w:val="both"/>
      </w:pPr>
      <w:r>
        <w:rPr>
          <w:rFonts w:ascii="Times New Roman"/>
          <w:b w:val="false"/>
          <w:i w:val="false"/>
          <w:color w:val="000000"/>
          <w:sz w:val="28"/>
        </w:rPr>
        <w:t>
      тоңазытқыштардың, конденсаторлардың күрделі жылу алмастырғыштарын жасау;</w:t>
      </w:r>
    </w:p>
    <w:bookmarkEnd w:id="19208"/>
    <w:bookmarkStart w:name="z19215" w:id="19209"/>
    <w:p>
      <w:pPr>
        <w:spacing w:after="0"/>
        <w:ind w:left="0"/>
        <w:jc w:val="both"/>
      </w:pPr>
      <w:r>
        <w:rPr>
          <w:rFonts w:ascii="Times New Roman"/>
          <w:b w:val="false"/>
          <w:i w:val="false"/>
          <w:color w:val="000000"/>
          <w:sz w:val="28"/>
        </w:rPr>
        <w:t xml:space="preserve">
      ыдыстар мен арматураны гидравликалық және пневматикалық сынау; </w:t>
      </w:r>
    </w:p>
    <w:bookmarkEnd w:id="19209"/>
    <w:bookmarkStart w:name="z19216" w:id="19210"/>
    <w:p>
      <w:pPr>
        <w:spacing w:after="0"/>
        <w:ind w:left="0"/>
        <w:jc w:val="both"/>
      </w:pPr>
      <w:r>
        <w:rPr>
          <w:rFonts w:ascii="Times New Roman"/>
          <w:b w:val="false"/>
          <w:i w:val="false"/>
          <w:color w:val="000000"/>
          <w:sz w:val="28"/>
        </w:rPr>
        <w:t xml:space="preserve">
      көлемдері үлкен сфералық фигуралы бұйымдарды жасау; </w:t>
      </w:r>
    </w:p>
    <w:bookmarkEnd w:id="19210"/>
    <w:bookmarkStart w:name="z19217" w:id="19211"/>
    <w:p>
      <w:pPr>
        <w:spacing w:after="0"/>
        <w:ind w:left="0"/>
        <w:jc w:val="both"/>
      </w:pPr>
      <w:r>
        <w:rPr>
          <w:rFonts w:ascii="Times New Roman"/>
          <w:b w:val="false"/>
          <w:i w:val="false"/>
          <w:color w:val="000000"/>
          <w:sz w:val="28"/>
        </w:rPr>
        <w:t>
      күрделі дәнекерлерді дайындау;</w:t>
      </w:r>
    </w:p>
    <w:bookmarkEnd w:id="19211"/>
    <w:bookmarkStart w:name="z19218" w:id="19212"/>
    <w:p>
      <w:pPr>
        <w:spacing w:after="0"/>
        <w:ind w:left="0"/>
        <w:jc w:val="both"/>
      </w:pPr>
      <w:r>
        <w:rPr>
          <w:rFonts w:ascii="Times New Roman"/>
          <w:b w:val="false"/>
          <w:i w:val="false"/>
          <w:color w:val="000000"/>
          <w:sz w:val="28"/>
        </w:rPr>
        <w:t>
      жасалған конструкцияларды түзету, жетілдіру және орны мен контуры бойынша қиыстыру;</w:t>
      </w:r>
    </w:p>
    <w:bookmarkEnd w:id="19212"/>
    <w:bookmarkStart w:name="z19219" w:id="19213"/>
    <w:p>
      <w:pPr>
        <w:spacing w:after="0"/>
        <w:ind w:left="0"/>
        <w:jc w:val="both"/>
      </w:pPr>
      <w:r>
        <w:rPr>
          <w:rFonts w:ascii="Times New Roman"/>
          <w:b w:val="false"/>
          <w:i w:val="false"/>
          <w:color w:val="000000"/>
          <w:sz w:val="28"/>
        </w:rPr>
        <w:t xml:space="preserve">
      қысымы 2,5 мегапаскальға (шаршы сантиметрге 25 килограмм-күшіне) дейін жұмыс істейтін жауапты тігістерді отқа төзімді және жеңіл балқитын дәнекерлермен дәнекерлеу. </w:t>
      </w:r>
    </w:p>
    <w:bookmarkEnd w:id="19213"/>
    <w:bookmarkStart w:name="z19220" w:id="19214"/>
    <w:p>
      <w:pPr>
        <w:spacing w:after="0"/>
        <w:ind w:left="0"/>
        <w:jc w:val="both"/>
      </w:pPr>
      <w:r>
        <w:rPr>
          <w:rFonts w:ascii="Times New Roman"/>
          <w:b w:val="false"/>
          <w:i w:val="false"/>
          <w:color w:val="000000"/>
          <w:sz w:val="28"/>
        </w:rPr>
        <w:t xml:space="preserve">
      2135. Білуге тиіс: </w:t>
      </w:r>
    </w:p>
    <w:bookmarkEnd w:id="19214"/>
    <w:bookmarkStart w:name="z19221" w:id="19215"/>
    <w:p>
      <w:pPr>
        <w:spacing w:after="0"/>
        <w:ind w:left="0"/>
        <w:jc w:val="both"/>
      </w:pPr>
      <w:r>
        <w:rPr>
          <w:rFonts w:ascii="Times New Roman"/>
          <w:b w:val="false"/>
          <w:i w:val="false"/>
          <w:color w:val="000000"/>
          <w:sz w:val="28"/>
        </w:rPr>
        <w:t>
      мыс қызметте қолданылатын әртүрлі жабдықтардың, құрылғылардың, бақылау-өлшеу аппаратурасы мен құралдарының құрылғысы;</w:t>
      </w:r>
    </w:p>
    <w:bookmarkEnd w:id="19215"/>
    <w:bookmarkStart w:name="z19222" w:id="19216"/>
    <w:p>
      <w:pPr>
        <w:spacing w:after="0"/>
        <w:ind w:left="0"/>
        <w:jc w:val="both"/>
      </w:pPr>
      <w:r>
        <w:rPr>
          <w:rFonts w:ascii="Times New Roman"/>
          <w:b w:val="false"/>
          <w:i w:val="false"/>
          <w:color w:val="000000"/>
          <w:sz w:val="28"/>
        </w:rPr>
        <w:t xml:space="preserve">
      қыздыру аппаратурасының құрылғысы мен пайдалану тәртібі; </w:t>
      </w:r>
    </w:p>
    <w:bookmarkEnd w:id="19216"/>
    <w:bookmarkStart w:name="z19223" w:id="19217"/>
    <w:p>
      <w:pPr>
        <w:spacing w:after="0"/>
        <w:ind w:left="0"/>
        <w:jc w:val="both"/>
      </w:pPr>
      <w:r>
        <w:rPr>
          <w:rFonts w:ascii="Times New Roman"/>
          <w:b w:val="false"/>
          <w:i w:val="false"/>
          <w:color w:val="000000"/>
          <w:sz w:val="28"/>
        </w:rPr>
        <w:t>
      күрделі мыс жұмыстардың технологиялық жүйелілігі;</w:t>
      </w:r>
    </w:p>
    <w:bookmarkEnd w:id="19217"/>
    <w:bookmarkStart w:name="z19224" w:id="19218"/>
    <w:p>
      <w:pPr>
        <w:spacing w:after="0"/>
        <w:ind w:left="0"/>
        <w:jc w:val="both"/>
      </w:pPr>
      <w:r>
        <w:rPr>
          <w:rFonts w:ascii="Times New Roman"/>
          <w:b w:val="false"/>
          <w:i w:val="false"/>
          <w:color w:val="000000"/>
          <w:sz w:val="28"/>
        </w:rPr>
        <w:t xml:space="preserve">
      күрделі бөлшектерді жасау, құрастыру және монтаждау тәсілдері мен жолдары; </w:t>
      </w:r>
    </w:p>
    <w:bookmarkEnd w:id="19218"/>
    <w:bookmarkStart w:name="z19225" w:id="19219"/>
    <w:p>
      <w:pPr>
        <w:spacing w:after="0"/>
        <w:ind w:left="0"/>
        <w:jc w:val="both"/>
      </w:pPr>
      <w:r>
        <w:rPr>
          <w:rFonts w:ascii="Times New Roman"/>
          <w:b w:val="false"/>
          <w:i w:val="false"/>
          <w:color w:val="000000"/>
          <w:sz w:val="28"/>
        </w:rPr>
        <w:t>
      материалдарды жұмсау нормалары, күрделі дәнекерлердің рецептурасы және оларды дайындау тәсілдері;</w:t>
      </w:r>
    </w:p>
    <w:bookmarkEnd w:id="19219"/>
    <w:bookmarkStart w:name="z19226" w:id="19220"/>
    <w:p>
      <w:pPr>
        <w:spacing w:after="0"/>
        <w:ind w:left="0"/>
        <w:jc w:val="both"/>
      </w:pPr>
      <w:r>
        <w:rPr>
          <w:rFonts w:ascii="Times New Roman"/>
          <w:b w:val="false"/>
          <w:i w:val="false"/>
          <w:color w:val="000000"/>
          <w:sz w:val="28"/>
        </w:rPr>
        <w:t xml:space="preserve">
      әртүрлі сынақтарды жүргізу тәртібі; </w:t>
      </w:r>
    </w:p>
    <w:bookmarkEnd w:id="19220"/>
    <w:bookmarkStart w:name="z19227" w:id="19221"/>
    <w:p>
      <w:pPr>
        <w:spacing w:after="0"/>
        <w:ind w:left="0"/>
        <w:jc w:val="both"/>
      </w:pPr>
      <w:r>
        <w:rPr>
          <w:rFonts w:ascii="Times New Roman"/>
          <w:b w:val="false"/>
          <w:i w:val="false"/>
          <w:color w:val="000000"/>
          <w:sz w:val="28"/>
        </w:rPr>
        <w:t>
      тораптар мен механизмдерді құрастыру, сынау және пайдалануға қойылатын техникалық талаптар.</w:t>
      </w:r>
    </w:p>
    <w:bookmarkEnd w:id="19221"/>
    <w:bookmarkStart w:name="z19228" w:id="19222"/>
    <w:p>
      <w:pPr>
        <w:spacing w:after="0"/>
        <w:ind w:left="0"/>
        <w:jc w:val="both"/>
      </w:pPr>
      <w:r>
        <w:rPr>
          <w:rFonts w:ascii="Times New Roman"/>
          <w:b w:val="false"/>
          <w:i w:val="false"/>
          <w:color w:val="000000"/>
          <w:sz w:val="28"/>
        </w:rPr>
        <w:t xml:space="preserve">
      2136. Жұмыс үлгілері: </w:t>
      </w:r>
    </w:p>
    <w:bookmarkEnd w:id="19222"/>
    <w:bookmarkStart w:name="z19229" w:id="19223"/>
    <w:p>
      <w:pPr>
        <w:spacing w:after="0"/>
        <w:ind w:left="0"/>
        <w:jc w:val="both"/>
      </w:pPr>
      <w:r>
        <w:rPr>
          <w:rFonts w:ascii="Times New Roman"/>
          <w:b w:val="false"/>
          <w:i w:val="false"/>
          <w:color w:val="000000"/>
          <w:sz w:val="28"/>
        </w:rPr>
        <w:t>
      1) гидравликалық, жанармай жүйлерінің әртүрлі конфигурациялы бактары, аспалы бактар, алюминий және магний балқымаларынан және тоттанбайтын болаттан жасалған күшейткіштер – құрылғыларда және кеспелтектер бойынша құрастыру, дәнекерлеуден кейін түзету, ақаулықтарын түзету және сынауға тапсыру;</w:t>
      </w:r>
    </w:p>
    <w:bookmarkEnd w:id="19223"/>
    <w:bookmarkStart w:name="z19230" w:id="19224"/>
    <w:p>
      <w:pPr>
        <w:spacing w:after="0"/>
        <w:ind w:left="0"/>
        <w:jc w:val="both"/>
      </w:pPr>
      <w:r>
        <w:rPr>
          <w:rFonts w:ascii="Times New Roman"/>
          <w:b w:val="false"/>
          <w:i w:val="false"/>
          <w:color w:val="000000"/>
          <w:sz w:val="28"/>
        </w:rPr>
        <w:t>
      2) құбырлы тоңазытқыштардың батареялар – түтіктерді торларға дәнекерлеу;</w:t>
      </w:r>
    </w:p>
    <w:bookmarkEnd w:id="19224"/>
    <w:bookmarkStart w:name="z19231" w:id="19225"/>
    <w:p>
      <w:pPr>
        <w:spacing w:after="0"/>
        <w:ind w:left="0"/>
        <w:jc w:val="both"/>
      </w:pPr>
      <w:r>
        <w:rPr>
          <w:rFonts w:ascii="Times New Roman"/>
          <w:b w:val="false"/>
          <w:i w:val="false"/>
          <w:color w:val="000000"/>
          <w:sz w:val="28"/>
        </w:rPr>
        <w:t xml:space="preserve">
      3) ауаны бөлу блоктары – блок ішілік коммуникацияларға арналған құбырларды ию; </w:t>
      </w:r>
    </w:p>
    <w:bookmarkEnd w:id="19225"/>
    <w:bookmarkStart w:name="z19232" w:id="19226"/>
    <w:p>
      <w:pPr>
        <w:spacing w:after="0"/>
        <w:ind w:left="0"/>
        <w:jc w:val="both"/>
      </w:pPr>
      <w:r>
        <w:rPr>
          <w:rFonts w:ascii="Times New Roman"/>
          <w:b w:val="false"/>
          <w:i w:val="false"/>
          <w:color w:val="000000"/>
          <w:sz w:val="28"/>
        </w:rPr>
        <w:t>
      4) диаметрі 200 миллиметрге дейінгі мойынтіректер – қалайылау және түсті металдармен құю;</w:t>
      </w:r>
    </w:p>
    <w:bookmarkEnd w:id="19226"/>
    <w:bookmarkStart w:name="z19233" w:id="19227"/>
    <w:p>
      <w:pPr>
        <w:spacing w:after="0"/>
        <w:ind w:left="0"/>
        <w:jc w:val="both"/>
      </w:pPr>
      <w:r>
        <w:rPr>
          <w:rFonts w:ascii="Times New Roman"/>
          <w:b w:val="false"/>
          <w:i w:val="false"/>
          <w:color w:val="000000"/>
          <w:sz w:val="28"/>
        </w:rPr>
        <w:t>
      5) конфигурация бойынша әртүрлі қаптамалар – жасау және орнына қиыстыра отырып, орнату;</w:t>
      </w:r>
    </w:p>
    <w:bookmarkEnd w:id="19227"/>
    <w:bookmarkStart w:name="z19234" w:id="19228"/>
    <w:p>
      <w:pPr>
        <w:spacing w:after="0"/>
        <w:ind w:left="0"/>
        <w:jc w:val="both"/>
      </w:pPr>
      <w:r>
        <w:rPr>
          <w:rFonts w:ascii="Times New Roman"/>
          <w:b w:val="false"/>
          <w:i w:val="false"/>
          <w:color w:val="000000"/>
          <w:sz w:val="28"/>
        </w:rPr>
        <w:t>
      6) мыс үрмелі құралдардың қаттылық сақинасы – жабу;</w:t>
      </w:r>
    </w:p>
    <w:bookmarkEnd w:id="19228"/>
    <w:bookmarkStart w:name="z19235" w:id="19229"/>
    <w:p>
      <w:pPr>
        <w:spacing w:after="0"/>
        <w:ind w:left="0"/>
        <w:jc w:val="both"/>
      </w:pPr>
      <w:r>
        <w:rPr>
          <w:rFonts w:ascii="Times New Roman"/>
          <w:b w:val="false"/>
          <w:i w:val="false"/>
          <w:color w:val="000000"/>
          <w:sz w:val="28"/>
        </w:rPr>
        <w:t xml:space="preserve">
      7) күрделі конфигурациялы оттегі құрылғыларының конденсаторлары – жасау; </w:t>
      </w:r>
    </w:p>
    <w:bookmarkEnd w:id="19229"/>
    <w:bookmarkStart w:name="z19236" w:id="19230"/>
    <w:p>
      <w:pPr>
        <w:spacing w:after="0"/>
        <w:ind w:left="0"/>
        <w:jc w:val="both"/>
      </w:pPr>
      <w:r>
        <w:rPr>
          <w:rFonts w:ascii="Times New Roman"/>
          <w:b w:val="false"/>
          <w:i w:val="false"/>
          <w:color w:val="000000"/>
          <w:sz w:val="28"/>
        </w:rPr>
        <w:t xml:space="preserve">
      8) диаметрі 300 миллиметрге дейінгі қақпақтар, түбтер мен бортшайбалар – жасау; </w:t>
      </w:r>
    </w:p>
    <w:bookmarkEnd w:id="19230"/>
    <w:bookmarkStart w:name="z19237" w:id="19231"/>
    <w:p>
      <w:pPr>
        <w:spacing w:after="0"/>
        <w:ind w:left="0"/>
        <w:jc w:val="both"/>
      </w:pPr>
      <w:r>
        <w:rPr>
          <w:rFonts w:ascii="Times New Roman"/>
          <w:b w:val="false"/>
          <w:i w:val="false"/>
          <w:color w:val="000000"/>
          <w:sz w:val="28"/>
        </w:rPr>
        <w:t xml:space="preserve">
      9) қақпақтар мен түптер – сфераны қағу; </w:t>
      </w:r>
    </w:p>
    <w:bookmarkEnd w:id="19231"/>
    <w:bookmarkStart w:name="z19238" w:id="19232"/>
    <w:p>
      <w:pPr>
        <w:spacing w:after="0"/>
        <w:ind w:left="0"/>
        <w:jc w:val="both"/>
      </w:pPr>
      <w:r>
        <w:rPr>
          <w:rFonts w:ascii="Times New Roman"/>
          <w:b w:val="false"/>
          <w:i w:val="false"/>
          <w:color w:val="000000"/>
          <w:sz w:val="28"/>
        </w:rPr>
        <w:t xml:space="preserve">
      10) аралықтар мен компенсаторлар – жасау; </w:t>
      </w:r>
    </w:p>
    <w:bookmarkEnd w:id="19232"/>
    <w:bookmarkStart w:name="z19239" w:id="19233"/>
    <w:p>
      <w:pPr>
        <w:spacing w:after="0"/>
        <w:ind w:left="0"/>
        <w:jc w:val="both"/>
      </w:pPr>
      <w:r>
        <w:rPr>
          <w:rFonts w:ascii="Times New Roman"/>
          <w:b w:val="false"/>
          <w:i w:val="false"/>
          <w:color w:val="000000"/>
          <w:sz w:val="28"/>
        </w:rPr>
        <w:t xml:space="preserve">
      11) мыстан жасалған қолжуғыштарға арналған раковиналар – жасау; </w:t>
      </w:r>
    </w:p>
    <w:bookmarkEnd w:id="19233"/>
    <w:bookmarkStart w:name="z19240" w:id="19234"/>
    <w:p>
      <w:pPr>
        <w:spacing w:after="0"/>
        <w:ind w:left="0"/>
        <w:jc w:val="both"/>
      </w:pPr>
      <w:r>
        <w:rPr>
          <w:rFonts w:ascii="Times New Roman"/>
          <w:b w:val="false"/>
          <w:i w:val="false"/>
          <w:color w:val="000000"/>
          <w:sz w:val="28"/>
        </w:rPr>
        <w:t xml:space="preserve">
      12) күрделі конфигурациядағы (зәкірлік және этиленнен басқа) жылу алмастырғыштар – жасау; </w:t>
      </w:r>
    </w:p>
    <w:bookmarkEnd w:id="19234"/>
    <w:bookmarkStart w:name="z19241" w:id="19235"/>
    <w:p>
      <w:pPr>
        <w:spacing w:after="0"/>
        <w:ind w:left="0"/>
        <w:jc w:val="both"/>
      </w:pPr>
      <w:r>
        <w:rPr>
          <w:rFonts w:ascii="Times New Roman"/>
          <w:b w:val="false"/>
          <w:i w:val="false"/>
          <w:color w:val="000000"/>
          <w:sz w:val="28"/>
        </w:rPr>
        <w:t xml:space="preserve">
      13) жезден жасалған құбырлар – жезден жасалған штуцерлерді, конустарды дәнекерлеу; </w:t>
      </w:r>
    </w:p>
    <w:bookmarkEnd w:id="19235"/>
    <w:bookmarkStart w:name="z19242" w:id="19236"/>
    <w:p>
      <w:pPr>
        <w:spacing w:after="0"/>
        <w:ind w:left="0"/>
        <w:jc w:val="both"/>
      </w:pPr>
      <w:r>
        <w:rPr>
          <w:rFonts w:ascii="Times New Roman"/>
          <w:b w:val="false"/>
          <w:i w:val="false"/>
          <w:color w:val="000000"/>
          <w:sz w:val="28"/>
        </w:rPr>
        <w:t>
      14) әртүрлі конфигурациядағы су және май тоңазытқыштары – жасау және орны бойынша қиыстыру;</w:t>
      </w:r>
    </w:p>
    <w:bookmarkEnd w:id="19236"/>
    <w:bookmarkStart w:name="z19243" w:id="19237"/>
    <w:p>
      <w:pPr>
        <w:spacing w:after="0"/>
        <w:ind w:left="0"/>
        <w:jc w:val="both"/>
      </w:pPr>
      <w:r>
        <w:rPr>
          <w:rFonts w:ascii="Times New Roman"/>
          <w:b w:val="false"/>
          <w:i w:val="false"/>
          <w:color w:val="000000"/>
          <w:sz w:val="28"/>
        </w:rPr>
        <w:t xml:space="preserve">
      15) құбырларды июге арналған шаблондар – жасау; </w:t>
      </w:r>
    </w:p>
    <w:bookmarkEnd w:id="19237"/>
    <w:bookmarkStart w:name="z19244" w:id="19238"/>
    <w:p>
      <w:pPr>
        <w:spacing w:after="0"/>
        <w:ind w:left="0"/>
        <w:jc w:val="both"/>
      </w:pPr>
      <w:r>
        <w:rPr>
          <w:rFonts w:ascii="Times New Roman"/>
          <w:b w:val="false"/>
          <w:i w:val="false"/>
          <w:color w:val="000000"/>
          <w:sz w:val="28"/>
        </w:rPr>
        <w:t xml:space="preserve">
      16) диаметрі 500 миллиметрге дейінгі шарлар – жасау. </w:t>
      </w:r>
    </w:p>
    <w:bookmarkEnd w:id="19238"/>
    <w:bookmarkStart w:name="z19245" w:id="19239"/>
    <w:p>
      <w:pPr>
        <w:spacing w:after="0"/>
        <w:ind w:left="0"/>
        <w:jc w:val="left"/>
      </w:pPr>
      <w:r>
        <w:rPr>
          <w:rFonts w:ascii="Times New Roman"/>
          <w:b/>
          <w:i w:val="false"/>
          <w:color w:val="000000"/>
        </w:rPr>
        <w:t xml:space="preserve"> 130-параграф. Мыстаушы, 5-разряд</w:t>
      </w:r>
    </w:p>
    <w:bookmarkEnd w:id="19239"/>
    <w:bookmarkStart w:name="z19246" w:id="19240"/>
    <w:p>
      <w:pPr>
        <w:spacing w:after="0"/>
        <w:ind w:left="0"/>
        <w:jc w:val="both"/>
      </w:pPr>
      <w:r>
        <w:rPr>
          <w:rFonts w:ascii="Times New Roman"/>
          <w:b w:val="false"/>
          <w:i w:val="false"/>
          <w:color w:val="000000"/>
          <w:sz w:val="28"/>
        </w:rPr>
        <w:t xml:space="preserve">
      2137. Жұмыс сипаттамасы: </w:t>
      </w:r>
    </w:p>
    <w:bookmarkEnd w:id="19240"/>
    <w:bookmarkStart w:name="z19247" w:id="19241"/>
    <w:p>
      <w:pPr>
        <w:spacing w:after="0"/>
        <w:ind w:left="0"/>
        <w:jc w:val="both"/>
      </w:pPr>
      <w:r>
        <w:rPr>
          <w:rFonts w:ascii="Times New Roman"/>
          <w:b w:val="false"/>
          <w:i w:val="false"/>
          <w:color w:val="000000"/>
          <w:sz w:val="28"/>
        </w:rPr>
        <w:t>
      барлық қолданылуы мүмкін жабдықтарды, құрылғылар мен құралдарды қолдана отырып, күрделі мыс жұмыстарды орындау;</w:t>
      </w:r>
    </w:p>
    <w:bookmarkEnd w:id="19241"/>
    <w:bookmarkStart w:name="z19248" w:id="19242"/>
    <w:p>
      <w:pPr>
        <w:spacing w:after="0"/>
        <w:ind w:left="0"/>
        <w:jc w:val="both"/>
      </w:pPr>
      <w:r>
        <w:rPr>
          <w:rFonts w:ascii="Times New Roman"/>
          <w:b w:val="false"/>
          <w:i w:val="false"/>
          <w:color w:val="000000"/>
          <w:sz w:val="28"/>
        </w:rPr>
        <w:t xml:space="preserve">
      диаметрі 100 миллиметрден астам құбырларды ию; </w:t>
      </w:r>
    </w:p>
    <w:bookmarkEnd w:id="19242"/>
    <w:bookmarkStart w:name="z19249" w:id="19243"/>
    <w:p>
      <w:pPr>
        <w:spacing w:after="0"/>
        <w:ind w:left="0"/>
        <w:jc w:val="both"/>
      </w:pPr>
      <w:r>
        <w:rPr>
          <w:rFonts w:ascii="Times New Roman"/>
          <w:b w:val="false"/>
          <w:i w:val="false"/>
          <w:color w:val="000000"/>
          <w:sz w:val="28"/>
        </w:rPr>
        <w:t>
      түйіскен тораптарының саны көп және арматурасын орната отырып, өнімділігі әртүрлі оттегі, сутегі және гелий қондырғыларының күрделі бөлшектерін, тораптар мен бұйымдарын жасау;</w:t>
      </w:r>
    </w:p>
    <w:bookmarkEnd w:id="19243"/>
    <w:bookmarkStart w:name="z19250" w:id="19244"/>
    <w:p>
      <w:pPr>
        <w:spacing w:after="0"/>
        <w:ind w:left="0"/>
        <w:jc w:val="both"/>
      </w:pPr>
      <w:r>
        <w:rPr>
          <w:rFonts w:ascii="Times New Roman"/>
          <w:b w:val="false"/>
          <w:i w:val="false"/>
          <w:color w:val="000000"/>
          <w:sz w:val="28"/>
        </w:rPr>
        <w:t xml:space="preserve">
      қысымы 2,5 мегапаскальдан (шаршы сантиметрге 25 килограмм-күшінен) астам және вакуум ішінде жұмыс істейтін жіктерді баяу балқитын дәнекерлермен дәнекерлеу; </w:t>
      </w:r>
    </w:p>
    <w:bookmarkEnd w:id="19244"/>
    <w:bookmarkStart w:name="z19251" w:id="19245"/>
    <w:p>
      <w:pPr>
        <w:spacing w:after="0"/>
        <w:ind w:left="0"/>
        <w:jc w:val="both"/>
      </w:pPr>
      <w:r>
        <w:rPr>
          <w:rFonts w:ascii="Times New Roman"/>
          <w:b w:val="false"/>
          <w:i w:val="false"/>
          <w:color w:val="000000"/>
          <w:sz w:val="28"/>
        </w:rPr>
        <w:t>
      күрделі жылу алмастырғыштар, конденсаторлар, ректификациялық сутекті-гелий сұйылтқышты коллоналарын жасау және монтаждау;</w:t>
      </w:r>
    </w:p>
    <w:bookmarkEnd w:id="19245"/>
    <w:bookmarkStart w:name="z19252" w:id="19246"/>
    <w:p>
      <w:pPr>
        <w:spacing w:after="0"/>
        <w:ind w:left="0"/>
        <w:jc w:val="both"/>
      </w:pPr>
      <w:r>
        <w:rPr>
          <w:rFonts w:ascii="Times New Roman"/>
          <w:b w:val="false"/>
          <w:i w:val="false"/>
          <w:color w:val="000000"/>
          <w:sz w:val="28"/>
        </w:rPr>
        <w:t xml:space="preserve">
      бөлу оттегі аппараттарын монтаждау; </w:t>
      </w:r>
    </w:p>
    <w:bookmarkEnd w:id="19246"/>
    <w:bookmarkStart w:name="z19253" w:id="19247"/>
    <w:p>
      <w:pPr>
        <w:spacing w:after="0"/>
        <w:ind w:left="0"/>
        <w:jc w:val="both"/>
      </w:pPr>
      <w:r>
        <w:rPr>
          <w:rFonts w:ascii="Times New Roman"/>
          <w:b w:val="false"/>
          <w:i w:val="false"/>
          <w:color w:val="000000"/>
          <w:sz w:val="28"/>
        </w:rPr>
        <w:t>
      қисық сызықты фигуралардың күрделі бұрмаларын белгілеу және жазу;</w:t>
      </w:r>
    </w:p>
    <w:bookmarkEnd w:id="19247"/>
    <w:bookmarkStart w:name="z19254" w:id="19248"/>
    <w:p>
      <w:pPr>
        <w:spacing w:after="0"/>
        <w:ind w:left="0"/>
        <w:jc w:val="both"/>
      </w:pPr>
      <w:r>
        <w:rPr>
          <w:rFonts w:ascii="Times New Roman"/>
          <w:b w:val="false"/>
          <w:i w:val="false"/>
          <w:color w:val="000000"/>
          <w:sz w:val="28"/>
        </w:rPr>
        <w:t>
      сферасы терең тесілген, шығыңқы және ішке майысқан жерлері түйіскен ыстық және суық күйінде үлкен габаритті сфералық, фигуралық бұйымдарды шаблондар бойынша қолмен жасау;</w:t>
      </w:r>
    </w:p>
    <w:bookmarkEnd w:id="19248"/>
    <w:bookmarkStart w:name="z19255" w:id="19249"/>
    <w:p>
      <w:pPr>
        <w:spacing w:after="0"/>
        <w:ind w:left="0"/>
        <w:jc w:val="both"/>
      </w:pPr>
      <w:r>
        <w:rPr>
          <w:rFonts w:ascii="Times New Roman"/>
          <w:b w:val="false"/>
          <w:i w:val="false"/>
          <w:color w:val="000000"/>
          <w:sz w:val="28"/>
        </w:rPr>
        <w:t>
      күрделі бөлшектерді бақылау және өндіруге арналған шаблондарды жасау;</w:t>
      </w:r>
    </w:p>
    <w:bookmarkEnd w:id="19249"/>
    <w:bookmarkStart w:name="z19256" w:id="19250"/>
    <w:p>
      <w:pPr>
        <w:spacing w:after="0"/>
        <w:ind w:left="0"/>
        <w:jc w:val="both"/>
      </w:pPr>
      <w:r>
        <w:rPr>
          <w:rFonts w:ascii="Times New Roman"/>
          <w:b w:val="false"/>
          <w:i w:val="false"/>
          <w:color w:val="000000"/>
          <w:sz w:val="28"/>
        </w:rPr>
        <w:t xml:space="preserve">
      ыдыстар мен арматураларды гидравликалық және пневматикалық сынау. </w:t>
      </w:r>
    </w:p>
    <w:bookmarkEnd w:id="19250"/>
    <w:bookmarkStart w:name="z19257" w:id="19251"/>
    <w:p>
      <w:pPr>
        <w:spacing w:after="0"/>
        <w:ind w:left="0"/>
        <w:jc w:val="both"/>
      </w:pPr>
      <w:r>
        <w:rPr>
          <w:rFonts w:ascii="Times New Roman"/>
          <w:b w:val="false"/>
          <w:i w:val="false"/>
          <w:color w:val="000000"/>
          <w:sz w:val="28"/>
        </w:rPr>
        <w:t xml:space="preserve">
      2138. Білуге тиіс: </w:t>
      </w:r>
    </w:p>
    <w:bookmarkEnd w:id="19251"/>
    <w:bookmarkStart w:name="z19258" w:id="19252"/>
    <w:p>
      <w:pPr>
        <w:spacing w:after="0"/>
        <w:ind w:left="0"/>
        <w:jc w:val="both"/>
      </w:pPr>
      <w:r>
        <w:rPr>
          <w:rFonts w:ascii="Times New Roman"/>
          <w:b w:val="false"/>
          <w:i w:val="false"/>
          <w:color w:val="000000"/>
          <w:sz w:val="28"/>
        </w:rPr>
        <w:t>
      мыс жұмыстарға арналған қолданылатын қызмет көрсетілетін жабдықтың, құрылғылардың, бақылау-өлшеу аппаратурасы мен құралдарының конструктивтік құрылғысы;</w:t>
      </w:r>
    </w:p>
    <w:bookmarkEnd w:id="19252"/>
    <w:bookmarkStart w:name="z19259" w:id="19253"/>
    <w:p>
      <w:pPr>
        <w:spacing w:after="0"/>
        <w:ind w:left="0"/>
        <w:jc w:val="both"/>
      </w:pPr>
      <w:r>
        <w:rPr>
          <w:rFonts w:ascii="Times New Roman"/>
          <w:b w:val="false"/>
          <w:i w:val="false"/>
          <w:color w:val="000000"/>
          <w:sz w:val="28"/>
        </w:rPr>
        <w:t xml:space="preserve">
      күрделі қыздыру аппаратурасының құрылғысы; </w:t>
      </w:r>
    </w:p>
    <w:bookmarkEnd w:id="19253"/>
    <w:bookmarkStart w:name="z19260" w:id="19254"/>
    <w:p>
      <w:pPr>
        <w:spacing w:after="0"/>
        <w:ind w:left="0"/>
        <w:jc w:val="both"/>
      </w:pPr>
      <w:r>
        <w:rPr>
          <w:rFonts w:ascii="Times New Roman"/>
          <w:b w:val="false"/>
          <w:i w:val="false"/>
          <w:color w:val="000000"/>
          <w:sz w:val="28"/>
        </w:rPr>
        <w:t xml:space="preserve">
      күрделі бұйымдарды жасау, құрастыру және монтаждау тәсілдері мен жолдары; </w:t>
      </w:r>
    </w:p>
    <w:bookmarkEnd w:id="19254"/>
    <w:bookmarkStart w:name="z19261" w:id="19255"/>
    <w:p>
      <w:pPr>
        <w:spacing w:after="0"/>
        <w:ind w:left="0"/>
        <w:jc w:val="both"/>
      </w:pPr>
      <w:r>
        <w:rPr>
          <w:rFonts w:ascii="Times New Roman"/>
          <w:b w:val="false"/>
          <w:i w:val="false"/>
          <w:color w:val="000000"/>
          <w:sz w:val="28"/>
        </w:rPr>
        <w:t>
      геометриялық фигуралардың күрделі бұрауларын жазу және құру тәртібі және оларды есептеу;</w:t>
      </w:r>
    </w:p>
    <w:bookmarkEnd w:id="19255"/>
    <w:bookmarkStart w:name="z19262" w:id="19256"/>
    <w:p>
      <w:pPr>
        <w:spacing w:after="0"/>
        <w:ind w:left="0"/>
        <w:jc w:val="both"/>
      </w:pPr>
      <w:r>
        <w:rPr>
          <w:rFonts w:ascii="Times New Roman"/>
          <w:b w:val="false"/>
          <w:i w:val="false"/>
          <w:color w:val="000000"/>
          <w:sz w:val="28"/>
        </w:rPr>
        <w:t xml:space="preserve">
      қолданылатын металдардың механикалық қасиеттері; </w:t>
      </w:r>
    </w:p>
    <w:bookmarkEnd w:id="19256"/>
    <w:bookmarkStart w:name="z19263" w:id="19257"/>
    <w:p>
      <w:pPr>
        <w:spacing w:after="0"/>
        <w:ind w:left="0"/>
        <w:jc w:val="both"/>
      </w:pPr>
      <w:r>
        <w:rPr>
          <w:rFonts w:ascii="Times New Roman"/>
          <w:b w:val="false"/>
          <w:i w:val="false"/>
          <w:color w:val="000000"/>
          <w:sz w:val="28"/>
        </w:rPr>
        <w:t>
      күрделі тораптар мен қондырғыларды жоғары қысыммен құрастыруға, сынауға қойылатын техникалық талаптар.</w:t>
      </w:r>
    </w:p>
    <w:bookmarkEnd w:id="19257"/>
    <w:bookmarkStart w:name="z19264" w:id="19258"/>
    <w:p>
      <w:pPr>
        <w:spacing w:after="0"/>
        <w:ind w:left="0"/>
        <w:jc w:val="both"/>
      </w:pPr>
      <w:r>
        <w:rPr>
          <w:rFonts w:ascii="Times New Roman"/>
          <w:b w:val="false"/>
          <w:i w:val="false"/>
          <w:color w:val="000000"/>
          <w:sz w:val="28"/>
        </w:rPr>
        <w:t xml:space="preserve">
      2139. Жұмыс үлгілері: </w:t>
      </w:r>
    </w:p>
    <w:bookmarkEnd w:id="19258"/>
    <w:bookmarkStart w:name="z19265" w:id="19259"/>
    <w:p>
      <w:pPr>
        <w:spacing w:after="0"/>
        <w:ind w:left="0"/>
        <w:jc w:val="both"/>
      </w:pPr>
      <w:r>
        <w:rPr>
          <w:rFonts w:ascii="Times New Roman"/>
          <w:b w:val="false"/>
          <w:i w:val="false"/>
          <w:color w:val="000000"/>
          <w:sz w:val="28"/>
        </w:rPr>
        <w:t xml:space="preserve">
      1) автоклавтар – жасау; </w:t>
      </w:r>
    </w:p>
    <w:bookmarkEnd w:id="19259"/>
    <w:bookmarkStart w:name="z19266" w:id="19260"/>
    <w:p>
      <w:pPr>
        <w:spacing w:after="0"/>
        <w:ind w:left="0"/>
        <w:jc w:val="both"/>
      </w:pPr>
      <w:r>
        <w:rPr>
          <w:rFonts w:ascii="Times New Roman"/>
          <w:b w:val="false"/>
          <w:i w:val="false"/>
          <w:color w:val="000000"/>
          <w:sz w:val="28"/>
        </w:rPr>
        <w:t xml:space="preserve">
      2) бөлуші оттекті аппараттар – жасау; </w:t>
      </w:r>
    </w:p>
    <w:bookmarkEnd w:id="19260"/>
    <w:bookmarkStart w:name="z19267" w:id="19261"/>
    <w:p>
      <w:pPr>
        <w:spacing w:after="0"/>
        <w:ind w:left="0"/>
        <w:jc w:val="both"/>
      </w:pPr>
      <w:r>
        <w:rPr>
          <w:rFonts w:ascii="Times New Roman"/>
          <w:b w:val="false"/>
          <w:i w:val="false"/>
          <w:color w:val="000000"/>
          <w:sz w:val="28"/>
        </w:rPr>
        <w:t xml:space="preserve">
      3) ауаны бөлу блоктары – камераны қайта дәнекерлеу; </w:t>
      </w:r>
    </w:p>
    <w:bookmarkEnd w:id="19261"/>
    <w:bookmarkStart w:name="z19268" w:id="19262"/>
    <w:p>
      <w:pPr>
        <w:spacing w:after="0"/>
        <w:ind w:left="0"/>
        <w:jc w:val="both"/>
      </w:pPr>
      <w:r>
        <w:rPr>
          <w:rFonts w:ascii="Times New Roman"/>
          <w:b w:val="false"/>
          <w:i w:val="false"/>
          <w:color w:val="000000"/>
          <w:sz w:val="28"/>
        </w:rPr>
        <w:t xml:space="preserve">
      4) вакуум-аппараттар – жасау; </w:t>
      </w:r>
    </w:p>
    <w:bookmarkEnd w:id="19262"/>
    <w:bookmarkStart w:name="z19269" w:id="19263"/>
    <w:p>
      <w:pPr>
        <w:spacing w:after="0"/>
        <w:ind w:left="0"/>
        <w:jc w:val="both"/>
      </w:pPr>
      <w:r>
        <w:rPr>
          <w:rFonts w:ascii="Times New Roman"/>
          <w:b w:val="false"/>
          <w:i w:val="false"/>
          <w:color w:val="000000"/>
          <w:sz w:val="28"/>
        </w:rPr>
        <w:t xml:space="preserve">
      5) шар вентильдер – жасау; </w:t>
      </w:r>
    </w:p>
    <w:bookmarkEnd w:id="19263"/>
    <w:bookmarkStart w:name="z19270" w:id="19264"/>
    <w:p>
      <w:pPr>
        <w:spacing w:after="0"/>
        <w:ind w:left="0"/>
        <w:jc w:val="both"/>
      </w:pPr>
      <w:r>
        <w:rPr>
          <w:rFonts w:ascii="Times New Roman"/>
          <w:b w:val="false"/>
          <w:i w:val="false"/>
          <w:color w:val="000000"/>
          <w:sz w:val="28"/>
        </w:rPr>
        <w:t>
      6) ауа жинағыштар – бөлшектерді тесу және түзету арқылы толық жасау, құрастыру және орнына қиыстырып келтіру;</w:t>
      </w:r>
    </w:p>
    <w:bookmarkEnd w:id="19264"/>
    <w:bookmarkStart w:name="z19271" w:id="19265"/>
    <w:p>
      <w:pPr>
        <w:spacing w:after="0"/>
        <w:ind w:left="0"/>
        <w:jc w:val="both"/>
      </w:pPr>
      <w:r>
        <w:rPr>
          <w:rFonts w:ascii="Times New Roman"/>
          <w:b w:val="false"/>
          <w:i w:val="false"/>
          <w:color w:val="000000"/>
          <w:sz w:val="28"/>
        </w:rPr>
        <w:t xml:space="preserve">
      7) буландырғыштар – жөндеу, гидравликалық сынау; </w:t>
      </w:r>
    </w:p>
    <w:bookmarkEnd w:id="19265"/>
    <w:bookmarkStart w:name="z19272" w:id="19266"/>
    <w:p>
      <w:pPr>
        <w:spacing w:after="0"/>
        <w:ind w:left="0"/>
        <w:jc w:val="both"/>
      </w:pPr>
      <w:r>
        <w:rPr>
          <w:rFonts w:ascii="Times New Roman"/>
          <w:b w:val="false"/>
          <w:i w:val="false"/>
          <w:color w:val="000000"/>
          <w:sz w:val="28"/>
        </w:rPr>
        <w:t>
      8) ректификациялық коллоналар – тарелкаларды құрастыру және дәнекерлеу;</w:t>
      </w:r>
    </w:p>
    <w:bookmarkEnd w:id="19266"/>
    <w:bookmarkStart w:name="z19273" w:id="19267"/>
    <w:p>
      <w:pPr>
        <w:spacing w:after="0"/>
        <w:ind w:left="0"/>
        <w:jc w:val="both"/>
      </w:pPr>
      <w:r>
        <w:rPr>
          <w:rFonts w:ascii="Times New Roman"/>
          <w:b w:val="false"/>
          <w:i w:val="false"/>
          <w:color w:val="000000"/>
          <w:sz w:val="28"/>
        </w:rPr>
        <w:t xml:space="preserve">
      9) лабораториялық қазандықтар – жасау; </w:t>
      </w:r>
    </w:p>
    <w:bookmarkEnd w:id="19267"/>
    <w:bookmarkStart w:name="z19274" w:id="19268"/>
    <w:p>
      <w:pPr>
        <w:spacing w:after="0"/>
        <w:ind w:left="0"/>
        <w:jc w:val="both"/>
      </w:pPr>
      <w:r>
        <w:rPr>
          <w:rFonts w:ascii="Times New Roman"/>
          <w:b w:val="false"/>
          <w:i w:val="false"/>
          <w:color w:val="000000"/>
          <w:sz w:val="28"/>
        </w:rPr>
        <w:t>
      10) тәжірибелік конструкцияларының шығаратын келтеқұбырлары – орнына қиыстырып келтіре отырып, кеспелтектер бойынша тесу;</w:t>
      </w:r>
    </w:p>
    <w:bookmarkEnd w:id="19268"/>
    <w:bookmarkStart w:name="z19275" w:id="19269"/>
    <w:p>
      <w:pPr>
        <w:spacing w:after="0"/>
        <w:ind w:left="0"/>
        <w:jc w:val="both"/>
      </w:pPr>
      <w:r>
        <w:rPr>
          <w:rFonts w:ascii="Times New Roman"/>
          <w:b w:val="false"/>
          <w:i w:val="false"/>
          <w:color w:val="000000"/>
          <w:sz w:val="28"/>
        </w:rPr>
        <w:t>
      11) әртүрлі маркалы іштен жану қозғалтқыштарының радиаторлары – жасау және күрделі жөндеу;</w:t>
      </w:r>
    </w:p>
    <w:bookmarkEnd w:id="19269"/>
    <w:bookmarkStart w:name="z19276" w:id="19270"/>
    <w:p>
      <w:pPr>
        <w:spacing w:after="0"/>
        <w:ind w:left="0"/>
        <w:jc w:val="both"/>
      </w:pPr>
      <w:r>
        <w:rPr>
          <w:rFonts w:ascii="Times New Roman"/>
          <w:b w:val="false"/>
          <w:i w:val="false"/>
          <w:color w:val="000000"/>
          <w:sz w:val="28"/>
        </w:rPr>
        <w:t>
      12) "құбыр ішіндегі құбыр" типті құбырлардың торабтары – жасау;</w:t>
      </w:r>
    </w:p>
    <w:bookmarkEnd w:id="19270"/>
    <w:bookmarkStart w:name="z19277" w:id="19271"/>
    <w:p>
      <w:pPr>
        <w:spacing w:after="0"/>
        <w:ind w:left="0"/>
        <w:jc w:val="both"/>
      </w:pPr>
      <w:r>
        <w:rPr>
          <w:rFonts w:ascii="Times New Roman"/>
          <w:b w:val="false"/>
          <w:i w:val="false"/>
          <w:color w:val="000000"/>
          <w:sz w:val="28"/>
        </w:rPr>
        <w:t xml:space="preserve">
      13) домна пештерінің фурмалары – жасау; </w:t>
      </w:r>
    </w:p>
    <w:bookmarkEnd w:id="19271"/>
    <w:bookmarkStart w:name="z19278" w:id="19272"/>
    <w:p>
      <w:pPr>
        <w:spacing w:after="0"/>
        <w:ind w:left="0"/>
        <w:jc w:val="both"/>
      </w:pPr>
      <w:r>
        <w:rPr>
          <w:rFonts w:ascii="Times New Roman"/>
          <w:b w:val="false"/>
          <w:i w:val="false"/>
          <w:color w:val="000000"/>
          <w:sz w:val="28"/>
        </w:rPr>
        <w:t xml:space="preserve">
      14) диаметрі 500 миллиметрден астам шарлар – жасау. </w:t>
      </w:r>
    </w:p>
    <w:bookmarkEnd w:id="19272"/>
    <w:bookmarkStart w:name="z19279" w:id="19273"/>
    <w:p>
      <w:pPr>
        <w:spacing w:after="0"/>
        <w:ind w:left="0"/>
        <w:jc w:val="left"/>
      </w:pPr>
      <w:r>
        <w:rPr>
          <w:rFonts w:ascii="Times New Roman"/>
          <w:b/>
          <w:i w:val="false"/>
          <w:color w:val="000000"/>
        </w:rPr>
        <w:t xml:space="preserve"> 131-параграф. Мыстаушы, 6-разряд</w:t>
      </w:r>
    </w:p>
    <w:bookmarkEnd w:id="19273"/>
    <w:bookmarkStart w:name="z19280" w:id="19274"/>
    <w:p>
      <w:pPr>
        <w:spacing w:after="0"/>
        <w:ind w:left="0"/>
        <w:jc w:val="both"/>
      </w:pPr>
      <w:r>
        <w:rPr>
          <w:rFonts w:ascii="Times New Roman"/>
          <w:b w:val="false"/>
          <w:i w:val="false"/>
          <w:color w:val="000000"/>
          <w:sz w:val="28"/>
        </w:rPr>
        <w:t xml:space="preserve">
      2140. Жұмыс сипаттамасы: </w:t>
      </w:r>
    </w:p>
    <w:bookmarkEnd w:id="19274"/>
    <w:bookmarkStart w:name="z19281" w:id="19275"/>
    <w:p>
      <w:pPr>
        <w:spacing w:after="0"/>
        <w:ind w:left="0"/>
        <w:jc w:val="both"/>
      </w:pPr>
      <w:r>
        <w:rPr>
          <w:rFonts w:ascii="Times New Roman"/>
          <w:b w:val="false"/>
          <w:i w:val="false"/>
          <w:color w:val="000000"/>
          <w:sz w:val="28"/>
        </w:rPr>
        <w:t xml:space="preserve">
      күрделі мыс жұмыстарды орындау; </w:t>
      </w:r>
    </w:p>
    <w:bookmarkEnd w:id="19275"/>
    <w:bookmarkStart w:name="z19282" w:id="19276"/>
    <w:p>
      <w:pPr>
        <w:spacing w:after="0"/>
        <w:ind w:left="0"/>
        <w:jc w:val="both"/>
      </w:pPr>
      <w:r>
        <w:rPr>
          <w:rFonts w:ascii="Times New Roman"/>
          <w:b w:val="false"/>
          <w:i w:val="false"/>
          <w:color w:val="000000"/>
          <w:sz w:val="28"/>
        </w:rPr>
        <w:t>
      индикаторлар, оптикалық бұрыш өлшегіштер, координаталық микроскоптар және өзге де дәл бақылау-өлшеу аспаптары бойынша тексерілетін дәнекерлеу мен қалайылауды, төзімділікке, үйлесімділікке, параллельділікке төзімділікті қолдана отырып, әртүрлі қалыңдықтағы материалдардан көптеген біріктірілген бөлшектер мен профильдері бар күрделі тәжірибелі бірегей тораптар мен бұйымдарды құрастыру</w:t>
      </w:r>
    </w:p>
    <w:bookmarkEnd w:id="19276"/>
    <w:bookmarkStart w:name="z19283" w:id="19277"/>
    <w:p>
      <w:pPr>
        <w:spacing w:after="0"/>
        <w:ind w:left="0"/>
        <w:jc w:val="both"/>
      </w:pPr>
      <w:r>
        <w:rPr>
          <w:rFonts w:ascii="Times New Roman"/>
          <w:b w:val="false"/>
          <w:i w:val="false"/>
          <w:color w:val="000000"/>
          <w:sz w:val="28"/>
        </w:rPr>
        <w:t>
      әртүрлі типті оттегі, аргон, криптон және гелий қондырғыларының технологиялық схемалары бойынша монтаждау;</w:t>
      </w:r>
    </w:p>
    <w:bookmarkEnd w:id="19277"/>
    <w:bookmarkStart w:name="z19284" w:id="19278"/>
    <w:p>
      <w:pPr>
        <w:spacing w:after="0"/>
        <w:ind w:left="0"/>
        <w:jc w:val="both"/>
      </w:pPr>
      <w:r>
        <w:rPr>
          <w:rFonts w:ascii="Times New Roman"/>
          <w:b w:val="false"/>
          <w:i w:val="false"/>
          <w:color w:val="000000"/>
          <w:sz w:val="28"/>
        </w:rPr>
        <w:t>
      оттегі, азот және сирек газдар бойынша жобалық өнімділікті алу және қалыпты жұмыс режиміне келтіре отырып, іске қосу және баптау жұмыстарын орындау.</w:t>
      </w:r>
    </w:p>
    <w:bookmarkEnd w:id="19278"/>
    <w:bookmarkStart w:name="z19285" w:id="19279"/>
    <w:p>
      <w:pPr>
        <w:spacing w:after="0"/>
        <w:ind w:left="0"/>
        <w:jc w:val="both"/>
      </w:pPr>
      <w:r>
        <w:rPr>
          <w:rFonts w:ascii="Times New Roman"/>
          <w:b w:val="false"/>
          <w:i w:val="false"/>
          <w:color w:val="000000"/>
          <w:sz w:val="28"/>
        </w:rPr>
        <w:t xml:space="preserve">
      2141. Білуге тиіс: </w:t>
      </w:r>
    </w:p>
    <w:bookmarkEnd w:id="19279"/>
    <w:bookmarkStart w:name="z19286" w:id="19280"/>
    <w:p>
      <w:pPr>
        <w:spacing w:after="0"/>
        <w:ind w:left="0"/>
        <w:jc w:val="both"/>
      </w:pPr>
      <w:r>
        <w:rPr>
          <w:rFonts w:ascii="Times New Roman"/>
          <w:b w:val="false"/>
          <w:i w:val="false"/>
          <w:color w:val="000000"/>
          <w:sz w:val="28"/>
        </w:rPr>
        <w:t>
      мыс жұмыстарға арналған қолданылатын әртүрлі типтегі жабдықтың, құрылғылардың, бақылау аппаратурасы мен құралдардың конструкциясы;</w:t>
      </w:r>
    </w:p>
    <w:bookmarkEnd w:id="19280"/>
    <w:bookmarkStart w:name="z19287" w:id="19281"/>
    <w:p>
      <w:pPr>
        <w:spacing w:after="0"/>
        <w:ind w:left="0"/>
        <w:jc w:val="both"/>
      </w:pPr>
      <w:r>
        <w:rPr>
          <w:rFonts w:ascii="Times New Roman"/>
          <w:b w:val="false"/>
          <w:i w:val="false"/>
          <w:color w:val="000000"/>
          <w:sz w:val="28"/>
        </w:rPr>
        <w:t>
      күрделі бұйымдар мен қондырғыларды сынау тәсілдері;</w:t>
      </w:r>
    </w:p>
    <w:bookmarkEnd w:id="19281"/>
    <w:bookmarkStart w:name="z19288" w:id="19282"/>
    <w:p>
      <w:pPr>
        <w:spacing w:after="0"/>
        <w:ind w:left="0"/>
        <w:jc w:val="both"/>
      </w:pPr>
      <w:r>
        <w:rPr>
          <w:rFonts w:ascii="Times New Roman"/>
          <w:b w:val="false"/>
          <w:i w:val="false"/>
          <w:color w:val="000000"/>
          <w:sz w:val="28"/>
        </w:rPr>
        <w:t xml:space="preserve">
      мыстан жасалған күрделі бұйымдарды қолмен тесу, итеріп шығару және қалыптау тәсілдері; </w:t>
      </w:r>
    </w:p>
    <w:bookmarkEnd w:id="19282"/>
    <w:bookmarkStart w:name="z19289" w:id="19283"/>
    <w:p>
      <w:pPr>
        <w:spacing w:after="0"/>
        <w:ind w:left="0"/>
        <w:jc w:val="both"/>
      </w:pPr>
      <w:r>
        <w:rPr>
          <w:rFonts w:ascii="Times New Roman"/>
          <w:b w:val="false"/>
          <w:i w:val="false"/>
          <w:color w:val="000000"/>
          <w:sz w:val="28"/>
        </w:rPr>
        <w:t>
      күрделі тораптар мен механизмдерге қойылатын техникалық талаптар.</w:t>
      </w:r>
    </w:p>
    <w:bookmarkEnd w:id="19283"/>
    <w:bookmarkStart w:name="z19290" w:id="19284"/>
    <w:p>
      <w:pPr>
        <w:spacing w:after="0"/>
        <w:ind w:left="0"/>
        <w:jc w:val="both"/>
      </w:pPr>
      <w:r>
        <w:rPr>
          <w:rFonts w:ascii="Times New Roman"/>
          <w:b w:val="false"/>
          <w:i w:val="false"/>
          <w:color w:val="000000"/>
          <w:sz w:val="28"/>
        </w:rPr>
        <w:t xml:space="preserve">
      2142. Жұмыс үлгілері: </w:t>
      </w:r>
    </w:p>
    <w:bookmarkEnd w:id="19284"/>
    <w:bookmarkStart w:name="z19291" w:id="19285"/>
    <w:p>
      <w:pPr>
        <w:spacing w:after="0"/>
        <w:ind w:left="0"/>
        <w:jc w:val="both"/>
      </w:pPr>
      <w:r>
        <w:rPr>
          <w:rFonts w:ascii="Times New Roman"/>
          <w:b w:val="false"/>
          <w:i w:val="false"/>
          <w:color w:val="000000"/>
          <w:sz w:val="28"/>
        </w:rPr>
        <w:t>
      1) ауа мен кокс газын бөлу агрегаттары – жасау және күрделі жөндеу, сынау және пайдалануға тапсыру;</w:t>
      </w:r>
    </w:p>
    <w:bookmarkEnd w:id="19285"/>
    <w:bookmarkStart w:name="z19292" w:id="19286"/>
    <w:p>
      <w:pPr>
        <w:spacing w:after="0"/>
        <w:ind w:left="0"/>
        <w:jc w:val="both"/>
      </w:pPr>
      <w:r>
        <w:rPr>
          <w:rFonts w:ascii="Times New Roman"/>
          <w:b w:val="false"/>
          <w:i w:val="false"/>
          <w:color w:val="000000"/>
          <w:sz w:val="28"/>
        </w:rPr>
        <w:t>
      2) оттегі бөлу аппараттары – тәжірибелік үлгілерін жасау;</w:t>
      </w:r>
    </w:p>
    <w:bookmarkEnd w:id="19286"/>
    <w:bookmarkStart w:name="z19293" w:id="19287"/>
    <w:p>
      <w:pPr>
        <w:spacing w:after="0"/>
        <w:ind w:left="0"/>
        <w:jc w:val="both"/>
      </w:pPr>
      <w:r>
        <w:rPr>
          <w:rFonts w:ascii="Times New Roman"/>
          <w:b w:val="false"/>
          <w:i w:val="false"/>
          <w:color w:val="000000"/>
          <w:sz w:val="28"/>
        </w:rPr>
        <w:t>
      3) әртүрлі күрделілігі аппараттар – гидравликалық және пневматикалық сынау және оларды технологиялық өнімділікке дейін жетілдіру;</w:t>
      </w:r>
    </w:p>
    <w:bookmarkEnd w:id="19287"/>
    <w:bookmarkStart w:name="z19294" w:id="19288"/>
    <w:p>
      <w:pPr>
        <w:spacing w:after="0"/>
        <w:ind w:left="0"/>
        <w:jc w:val="both"/>
      </w:pPr>
      <w:r>
        <w:rPr>
          <w:rFonts w:ascii="Times New Roman"/>
          <w:b w:val="false"/>
          <w:i w:val="false"/>
          <w:color w:val="000000"/>
          <w:sz w:val="28"/>
        </w:rPr>
        <w:t>
      4) ауаны бөлу блоктары – кешенді сынаумен монтаждау;</w:t>
      </w:r>
    </w:p>
    <w:bookmarkEnd w:id="19288"/>
    <w:bookmarkStart w:name="z19295" w:id="19289"/>
    <w:p>
      <w:pPr>
        <w:spacing w:after="0"/>
        <w:ind w:left="0"/>
        <w:jc w:val="both"/>
      </w:pPr>
      <w:r>
        <w:rPr>
          <w:rFonts w:ascii="Times New Roman"/>
          <w:b w:val="false"/>
          <w:i w:val="false"/>
          <w:color w:val="000000"/>
          <w:sz w:val="28"/>
        </w:rPr>
        <w:t>
      5) латунь немесе мыстан жасалған колонналарға арналған секторлардан болған диаметрі 3000 миллиметр түптер – жасау;</w:t>
      </w:r>
    </w:p>
    <w:bookmarkEnd w:id="19289"/>
    <w:bookmarkStart w:name="z19296" w:id="19290"/>
    <w:p>
      <w:pPr>
        <w:spacing w:after="0"/>
        <w:ind w:left="0"/>
        <w:jc w:val="both"/>
      </w:pPr>
      <w:r>
        <w:rPr>
          <w:rFonts w:ascii="Times New Roman"/>
          <w:b w:val="false"/>
          <w:i w:val="false"/>
          <w:color w:val="000000"/>
          <w:sz w:val="28"/>
        </w:rPr>
        <w:t>
      6) алюминий балқымалардан жасалған қанаттың, тіреудің, ер-тоқым тәрізді қалыпты форкильдің маңдай зализалар – орны немесе макеті бойынша қиыстырып келтірілген кеспелтектер бойынша тесу;</w:t>
      </w:r>
    </w:p>
    <w:bookmarkEnd w:id="19290"/>
    <w:bookmarkStart w:name="z19297" w:id="19291"/>
    <w:p>
      <w:pPr>
        <w:spacing w:after="0"/>
        <w:ind w:left="0"/>
        <w:jc w:val="both"/>
      </w:pPr>
      <w:r>
        <w:rPr>
          <w:rFonts w:ascii="Times New Roman"/>
          <w:b w:val="false"/>
          <w:i w:val="false"/>
          <w:color w:val="000000"/>
          <w:sz w:val="28"/>
        </w:rPr>
        <w:t>
      7) конденсаторлар мен ректификациялық колонналар – жасау;</w:t>
      </w:r>
    </w:p>
    <w:bookmarkEnd w:id="19291"/>
    <w:bookmarkStart w:name="z19298" w:id="19292"/>
    <w:p>
      <w:pPr>
        <w:spacing w:after="0"/>
        <w:ind w:left="0"/>
        <w:jc w:val="both"/>
      </w:pPr>
      <w:r>
        <w:rPr>
          <w:rFonts w:ascii="Times New Roman"/>
          <w:b w:val="false"/>
          <w:i w:val="false"/>
          <w:color w:val="000000"/>
          <w:sz w:val="28"/>
        </w:rPr>
        <w:t xml:space="preserve">
      8) оттегі қондырғыларына арналған регенераторлар – жасау; </w:t>
      </w:r>
    </w:p>
    <w:bookmarkEnd w:id="19292"/>
    <w:bookmarkStart w:name="z19299" w:id="19293"/>
    <w:p>
      <w:pPr>
        <w:spacing w:after="0"/>
        <w:ind w:left="0"/>
        <w:jc w:val="both"/>
      </w:pPr>
      <w:r>
        <w:rPr>
          <w:rFonts w:ascii="Times New Roman"/>
          <w:b w:val="false"/>
          <w:i w:val="false"/>
          <w:color w:val="000000"/>
          <w:sz w:val="28"/>
        </w:rPr>
        <w:t>
      9) ауа мен кокс газын бөлу агрегаттарының зәкірлі, этилен жылу алмастырғыштары – жасау және күрделі жөндеу.</w:t>
      </w:r>
    </w:p>
    <w:bookmarkEnd w:id="19293"/>
    <w:bookmarkStart w:name="z19300" w:id="19294"/>
    <w:p>
      <w:pPr>
        <w:spacing w:after="0"/>
        <w:ind w:left="0"/>
        <w:jc w:val="left"/>
      </w:pPr>
      <w:r>
        <w:rPr>
          <w:rFonts w:ascii="Times New Roman"/>
          <w:b/>
          <w:i w:val="false"/>
          <w:color w:val="000000"/>
        </w:rPr>
        <w:t xml:space="preserve"> 132-параграф. Отын аппаратурасы жөніндегі слесарь, 2-разряд</w:t>
      </w:r>
    </w:p>
    <w:bookmarkEnd w:id="19294"/>
    <w:bookmarkStart w:name="z19301" w:id="19295"/>
    <w:p>
      <w:pPr>
        <w:spacing w:after="0"/>
        <w:ind w:left="0"/>
        <w:jc w:val="both"/>
      </w:pPr>
      <w:r>
        <w:rPr>
          <w:rFonts w:ascii="Times New Roman"/>
          <w:b w:val="false"/>
          <w:i w:val="false"/>
          <w:color w:val="000000"/>
          <w:sz w:val="28"/>
        </w:rPr>
        <w:t>
      2143. Жұмыс сипаттамасы:</w:t>
      </w:r>
    </w:p>
    <w:bookmarkEnd w:id="19295"/>
    <w:bookmarkStart w:name="z19302" w:id="19296"/>
    <w:p>
      <w:pPr>
        <w:spacing w:after="0"/>
        <w:ind w:left="0"/>
        <w:jc w:val="both"/>
      </w:pPr>
      <w:r>
        <w:rPr>
          <w:rFonts w:ascii="Times New Roman"/>
          <w:b w:val="false"/>
          <w:i w:val="false"/>
          <w:color w:val="000000"/>
          <w:sz w:val="28"/>
        </w:rPr>
        <w:t xml:space="preserve">
      карбюратор және дизел қозғалтқыштардың жылу аппаратурасының қарапайым тораптарын бөлшектеу, жөндеу және құрастыру; </w:t>
      </w:r>
    </w:p>
    <w:bookmarkEnd w:id="19296"/>
    <w:bookmarkStart w:name="z19303" w:id="19297"/>
    <w:p>
      <w:pPr>
        <w:spacing w:after="0"/>
        <w:ind w:left="0"/>
        <w:jc w:val="both"/>
      </w:pPr>
      <w:r>
        <w:rPr>
          <w:rFonts w:ascii="Times New Roman"/>
          <w:b w:val="false"/>
          <w:i w:val="false"/>
          <w:color w:val="000000"/>
          <w:sz w:val="28"/>
        </w:rPr>
        <w:t xml:space="preserve">
      карбюраторлы және дизельді қозғалтқыштардағы аппаратураны бөлшектеу және монтаждау; </w:t>
      </w:r>
    </w:p>
    <w:bookmarkEnd w:id="19297"/>
    <w:bookmarkStart w:name="z19304" w:id="19298"/>
    <w:p>
      <w:pPr>
        <w:spacing w:after="0"/>
        <w:ind w:left="0"/>
        <w:jc w:val="both"/>
      </w:pPr>
      <w:r>
        <w:rPr>
          <w:rFonts w:ascii="Times New Roman"/>
          <w:b w:val="false"/>
          <w:i w:val="false"/>
          <w:color w:val="000000"/>
          <w:sz w:val="28"/>
        </w:rPr>
        <w:t xml:space="preserve">
      карбюратордың қалтқы камерасындағы отынның деңгейін реттеу. </w:t>
      </w:r>
    </w:p>
    <w:bookmarkEnd w:id="19298"/>
    <w:bookmarkStart w:name="z19305" w:id="19299"/>
    <w:p>
      <w:pPr>
        <w:spacing w:after="0"/>
        <w:ind w:left="0"/>
        <w:jc w:val="both"/>
      </w:pPr>
      <w:r>
        <w:rPr>
          <w:rFonts w:ascii="Times New Roman"/>
          <w:b w:val="false"/>
          <w:i w:val="false"/>
          <w:color w:val="000000"/>
          <w:sz w:val="28"/>
        </w:rPr>
        <w:t>
      2144. Білуге тиіс:</w:t>
      </w:r>
    </w:p>
    <w:bookmarkEnd w:id="19299"/>
    <w:bookmarkStart w:name="z19306" w:id="19300"/>
    <w:p>
      <w:pPr>
        <w:spacing w:after="0"/>
        <w:ind w:left="0"/>
        <w:jc w:val="both"/>
      </w:pPr>
      <w:r>
        <w:rPr>
          <w:rFonts w:ascii="Times New Roman"/>
          <w:b w:val="false"/>
          <w:i w:val="false"/>
          <w:color w:val="000000"/>
          <w:sz w:val="28"/>
        </w:rPr>
        <w:t xml:space="preserve">
      іштен жанатын қозғалтқыш құрылғысы; </w:t>
      </w:r>
    </w:p>
    <w:bookmarkEnd w:id="19300"/>
    <w:bookmarkStart w:name="z19307" w:id="19301"/>
    <w:p>
      <w:pPr>
        <w:spacing w:after="0"/>
        <w:ind w:left="0"/>
        <w:jc w:val="both"/>
      </w:pPr>
      <w:r>
        <w:rPr>
          <w:rFonts w:ascii="Times New Roman"/>
          <w:b w:val="false"/>
          <w:i w:val="false"/>
          <w:color w:val="000000"/>
          <w:sz w:val="28"/>
        </w:rPr>
        <w:t xml:space="preserve">
      қоректендіру және отын аппаратурасы жүйесіндегі ықтимал ақаулықтар және оларды жою әдістері; </w:t>
      </w:r>
    </w:p>
    <w:bookmarkEnd w:id="19301"/>
    <w:bookmarkStart w:name="z19308" w:id="19302"/>
    <w:p>
      <w:pPr>
        <w:spacing w:after="0"/>
        <w:ind w:left="0"/>
        <w:jc w:val="both"/>
      </w:pPr>
      <w:r>
        <w:rPr>
          <w:rFonts w:ascii="Times New Roman"/>
          <w:b w:val="false"/>
          <w:i w:val="false"/>
          <w:color w:val="000000"/>
          <w:sz w:val="28"/>
        </w:rPr>
        <w:t xml:space="preserve">
      карбюраторлы және дизель қозғалтқыштарға арналған аппаратурасын шешу және орнату тәртібі; </w:t>
      </w:r>
    </w:p>
    <w:bookmarkEnd w:id="19302"/>
    <w:bookmarkStart w:name="z19309" w:id="19303"/>
    <w:p>
      <w:pPr>
        <w:spacing w:after="0"/>
        <w:ind w:left="0"/>
        <w:jc w:val="both"/>
      </w:pPr>
      <w:r>
        <w:rPr>
          <w:rFonts w:ascii="Times New Roman"/>
          <w:b w:val="false"/>
          <w:i w:val="false"/>
          <w:color w:val="000000"/>
          <w:sz w:val="28"/>
        </w:rPr>
        <w:t xml:space="preserve">
      отын аппаратурасының жекелеген тораптарын бөлшектеу, жөндеу, құрастыру және ауыстыру тәртібі. </w:t>
      </w:r>
    </w:p>
    <w:bookmarkEnd w:id="19303"/>
    <w:bookmarkStart w:name="z19310" w:id="19304"/>
    <w:p>
      <w:pPr>
        <w:spacing w:after="0"/>
        <w:ind w:left="0"/>
        <w:jc w:val="both"/>
      </w:pPr>
      <w:r>
        <w:rPr>
          <w:rFonts w:ascii="Times New Roman"/>
          <w:b w:val="false"/>
          <w:i w:val="false"/>
          <w:color w:val="000000"/>
          <w:sz w:val="28"/>
        </w:rPr>
        <w:t>
      2145. Жұмыс үлгілері:</w:t>
      </w:r>
    </w:p>
    <w:bookmarkEnd w:id="19304"/>
    <w:bookmarkStart w:name="z19311" w:id="19305"/>
    <w:p>
      <w:pPr>
        <w:spacing w:after="0"/>
        <w:ind w:left="0"/>
        <w:jc w:val="both"/>
      </w:pPr>
      <w:r>
        <w:rPr>
          <w:rFonts w:ascii="Times New Roman"/>
          <w:b w:val="false"/>
          <w:i w:val="false"/>
          <w:color w:val="000000"/>
          <w:sz w:val="28"/>
        </w:rPr>
        <w:t>
      1) дизель қозғалтқыштар – отынның жұмсақ және қатты тазалау сүзгілерін ауыстыру;</w:t>
      </w:r>
    </w:p>
    <w:bookmarkEnd w:id="19305"/>
    <w:bookmarkStart w:name="z19312" w:id="19306"/>
    <w:p>
      <w:pPr>
        <w:spacing w:after="0"/>
        <w:ind w:left="0"/>
        <w:jc w:val="both"/>
      </w:pPr>
      <w:r>
        <w:rPr>
          <w:rFonts w:ascii="Times New Roman"/>
          <w:b w:val="false"/>
          <w:i w:val="false"/>
          <w:color w:val="000000"/>
          <w:sz w:val="28"/>
        </w:rPr>
        <w:t>
      2) жиклерлер – бөлшектеу, шаю, үрлеу;</w:t>
      </w:r>
    </w:p>
    <w:bookmarkEnd w:id="19306"/>
    <w:bookmarkStart w:name="z19313" w:id="19307"/>
    <w:p>
      <w:pPr>
        <w:spacing w:after="0"/>
        <w:ind w:left="0"/>
        <w:jc w:val="both"/>
      </w:pPr>
      <w:r>
        <w:rPr>
          <w:rFonts w:ascii="Times New Roman"/>
          <w:b w:val="false"/>
          <w:i w:val="false"/>
          <w:color w:val="000000"/>
          <w:sz w:val="28"/>
        </w:rPr>
        <w:t>
      3) карбюраторлар, бактар, тұндырғыштар, форсункалар – ауыстыру;</w:t>
      </w:r>
    </w:p>
    <w:bookmarkEnd w:id="19307"/>
    <w:bookmarkStart w:name="z19314" w:id="19308"/>
    <w:p>
      <w:pPr>
        <w:spacing w:after="0"/>
        <w:ind w:left="0"/>
        <w:jc w:val="both"/>
      </w:pPr>
      <w:r>
        <w:rPr>
          <w:rFonts w:ascii="Times New Roman"/>
          <w:b w:val="false"/>
          <w:i w:val="false"/>
          <w:color w:val="000000"/>
          <w:sz w:val="28"/>
        </w:rPr>
        <w:t>
      4) карбюраторлар – қалтқыны, бекіткіш клапанды, ауа сүйеніші және дроссель торабын жөндеу;</w:t>
      </w:r>
    </w:p>
    <w:bookmarkEnd w:id="19308"/>
    <w:bookmarkStart w:name="z19315" w:id="19309"/>
    <w:p>
      <w:pPr>
        <w:spacing w:after="0"/>
        <w:ind w:left="0"/>
        <w:jc w:val="both"/>
      </w:pPr>
      <w:r>
        <w:rPr>
          <w:rFonts w:ascii="Times New Roman"/>
          <w:b w:val="false"/>
          <w:i w:val="false"/>
          <w:color w:val="000000"/>
          <w:sz w:val="28"/>
        </w:rPr>
        <w:t>
      5) отын жүйесінің түтіктері, форсункалардың сорғылары, сүзгілер, отын сорғылары, айдау сорғылар – ауыстыру.</w:t>
      </w:r>
    </w:p>
    <w:bookmarkEnd w:id="19309"/>
    <w:bookmarkStart w:name="z19316" w:id="19310"/>
    <w:p>
      <w:pPr>
        <w:spacing w:after="0"/>
        <w:ind w:left="0"/>
        <w:jc w:val="left"/>
      </w:pPr>
      <w:r>
        <w:rPr>
          <w:rFonts w:ascii="Times New Roman"/>
          <w:b/>
          <w:i w:val="false"/>
          <w:color w:val="000000"/>
        </w:rPr>
        <w:t xml:space="preserve"> 133-параграф. Отын аппаратурасы жөніндегі слесарь, 3-разряд</w:t>
      </w:r>
    </w:p>
    <w:bookmarkEnd w:id="19310"/>
    <w:bookmarkStart w:name="z19317" w:id="19311"/>
    <w:p>
      <w:pPr>
        <w:spacing w:after="0"/>
        <w:ind w:left="0"/>
        <w:jc w:val="both"/>
      </w:pPr>
      <w:r>
        <w:rPr>
          <w:rFonts w:ascii="Times New Roman"/>
          <w:b w:val="false"/>
          <w:i w:val="false"/>
          <w:color w:val="000000"/>
          <w:sz w:val="28"/>
        </w:rPr>
        <w:t>
      2146. Жұмыс сипаттамасы:</w:t>
      </w:r>
    </w:p>
    <w:bookmarkEnd w:id="19311"/>
    <w:bookmarkStart w:name="z19318" w:id="19312"/>
    <w:p>
      <w:pPr>
        <w:spacing w:after="0"/>
        <w:ind w:left="0"/>
        <w:jc w:val="both"/>
      </w:pPr>
      <w:r>
        <w:rPr>
          <w:rFonts w:ascii="Times New Roman"/>
          <w:b w:val="false"/>
          <w:i w:val="false"/>
          <w:color w:val="000000"/>
          <w:sz w:val="28"/>
        </w:rPr>
        <w:t>
      әртүрлі модельдегі карбюраторлар және отындық сорғыларын бөлшектеу, жөндеу, құрастыру және реттеу;</w:t>
      </w:r>
    </w:p>
    <w:bookmarkEnd w:id="19312"/>
    <w:bookmarkStart w:name="z19319" w:id="19313"/>
    <w:p>
      <w:pPr>
        <w:spacing w:after="0"/>
        <w:ind w:left="0"/>
        <w:jc w:val="both"/>
      </w:pPr>
      <w:r>
        <w:rPr>
          <w:rFonts w:ascii="Times New Roman"/>
          <w:b w:val="false"/>
          <w:i w:val="false"/>
          <w:color w:val="000000"/>
          <w:sz w:val="28"/>
        </w:rPr>
        <w:t xml:space="preserve">
      күрделілігі орташа отын аппаратурасының тораптарын бөлшектеу, жөндеу және құрастыру; </w:t>
      </w:r>
    </w:p>
    <w:bookmarkEnd w:id="19313"/>
    <w:bookmarkStart w:name="z19320" w:id="19314"/>
    <w:p>
      <w:pPr>
        <w:spacing w:after="0"/>
        <w:ind w:left="0"/>
        <w:jc w:val="both"/>
      </w:pPr>
      <w:r>
        <w:rPr>
          <w:rFonts w:ascii="Times New Roman"/>
          <w:b w:val="false"/>
          <w:i w:val="false"/>
          <w:color w:val="000000"/>
          <w:sz w:val="28"/>
        </w:rPr>
        <w:t>
      отын аппаратурасы жүйесіндегі ақаулықтарды айқындау және жою.</w:t>
      </w:r>
    </w:p>
    <w:bookmarkEnd w:id="19314"/>
    <w:bookmarkStart w:name="z19321" w:id="19315"/>
    <w:p>
      <w:pPr>
        <w:spacing w:after="0"/>
        <w:ind w:left="0"/>
        <w:jc w:val="both"/>
      </w:pPr>
      <w:r>
        <w:rPr>
          <w:rFonts w:ascii="Times New Roman"/>
          <w:b w:val="false"/>
          <w:i w:val="false"/>
          <w:color w:val="000000"/>
          <w:sz w:val="28"/>
        </w:rPr>
        <w:t>
      2147. Білуге тиіс:</w:t>
      </w:r>
    </w:p>
    <w:bookmarkEnd w:id="19315"/>
    <w:bookmarkStart w:name="z19322" w:id="19316"/>
    <w:p>
      <w:pPr>
        <w:spacing w:after="0"/>
        <w:ind w:left="0"/>
        <w:jc w:val="both"/>
      </w:pPr>
      <w:r>
        <w:rPr>
          <w:rFonts w:ascii="Times New Roman"/>
          <w:b w:val="false"/>
          <w:i w:val="false"/>
          <w:color w:val="000000"/>
          <w:sz w:val="28"/>
        </w:rPr>
        <w:t xml:space="preserve">
      карбюраторлы және дизельді қозғалтқыштардың қарапайым және күрделілігі орташа отын аппаратурасының құрылғысы; </w:t>
      </w:r>
    </w:p>
    <w:bookmarkEnd w:id="19316"/>
    <w:bookmarkStart w:name="z19323" w:id="19317"/>
    <w:p>
      <w:pPr>
        <w:spacing w:after="0"/>
        <w:ind w:left="0"/>
        <w:jc w:val="both"/>
      </w:pPr>
      <w:r>
        <w:rPr>
          <w:rFonts w:ascii="Times New Roman"/>
          <w:b w:val="false"/>
          <w:i w:val="false"/>
          <w:color w:val="000000"/>
          <w:sz w:val="28"/>
        </w:rPr>
        <w:t xml:space="preserve">
      негізгі модельдегі карбюраторлар мен отын сорғыларының тораптары мен бөлшектерінің схемасы, конструкциясы мен мақсаты; </w:t>
      </w:r>
    </w:p>
    <w:bookmarkEnd w:id="19317"/>
    <w:bookmarkStart w:name="z19324" w:id="19318"/>
    <w:p>
      <w:pPr>
        <w:spacing w:after="0"/>
        <w:ind w:left="0"/>
        <w:jc w:val="both"/>
      </w:pPr>
      <w:r>
        <w:rPr>
          <w:rFonts w:ascii="Times New Roman"/>
          <w:b w:val="false"/>
          <w:i w:val="false"/>
          <w:color w:val="000000"/>
          <w:sz w:val="28"/>
        </w:rPr>
        <w:t xml:space="preserve">
      карбюраторларды, отын сорғыларын және дизель отын аппаратурасының тораптарын жөндеу кезінде қолданылатын материалдар; </w:t>
      </w:r>
    </w:p>
    <w:bookmarkEnd w:id="19318"/>
    <w:bookmarkStart w:name="z19325" w:id="19319"/>
    <w:p>
      <w:pPr>
        <w:spacing w:after="0"/>
        <w:ind w:left="0"/>
        <w:jc w:val="both"/>
      </w:pPr>
      <w:r>
        <w:rPr>
          <w:rFonts w:ascii="Times New Roman"/>
          <w:b w:val="false"/>
          <w:i w:val="false"/>
          <w:color w:val="000000"/>
          <w:sz w:val="28"/>
        </w:rPr>
        <w:t xml:space="preserve">
      қозғалтқыштардың отын аппаратурасының негізгі тораптарын жөндеуге және реттеуге қойылатын техникалық талаптар, технологиясы; </w:t>
      </w:r>
    </w:p>
    <w:bookmarkEnd w:id="19319"/>
    <w:bookmarkStart w:name="z19326" w:id="19320"/>
    <w:p>
      <w:pPr>
        <w:spacing w:after="0"/>
        <w:ind w:left="0"/>
        <w:jc w:val="both"/>
      </w:pPr>
      <w:r>
        <w:rPr>
          <w:rFonts w:ascii="Times New Roman"/>
          <w:b w:val="false"/>
          <w:i w:val="false"/>
          <w:color w:val="000000"/>
          <w:sz w:val="28"/>
        </w:rPr>
        <w:t xml:space="preserve">
      сынақ стендтерінің құрылғысы және сынау технологиясы. </w:t>
      </w:r>
    </w:p>
    <w:bookmarkEnd w:id="19320"/>
    <w:bookmarkStart w:name="z19327" w:id="19321"/>
    <w:p>
      <w:pPr>
        <w:spacing w:after="0"/>
        <w:ind w:left="0"/>
        <w:jc w:val="both"/>
      </w:pPr>
      <w:r>
        <w:rPr>
          <w:rFonts w:ascii="Times New Roman"/>
          <w:b w:val="false"/>
          <w:i w:val="false"/>
          <w:color w:val="000000"/>
          <w:sz w:val="28"/>
        </w:rPr>
        <w:t>
      2148. Жұмыс үлгілері:</w:t>
      </w:r>
    </w:p>
    <w:bookmarkEnd w:id="19321"/>
    <w:bookmarkStart w:name="z19328" w:id="19322"/>
    <w:p>
      <w:pPr>
        <w:spacing w:after="0"/>
        <w:ind w:left="0"/>
        <w:jc w:val="both"/>
      </w:pPr>
      <w:r>
        <w:rPr>
          <w:rFonts w:ascii="Times New Roman"/>
          <w:b w:val="false"/>
          <w:i w:val="false"/>
          <w:color w:val="000000"/>
          <w:sz w:val="28"/>
        </w:rPr>
        <w:t>
      1) газ баллон аппаратурасы – бөлшектеу;</w:t>
      </w:r>
    </w:p>
    <w:bookmarkEnd w:id="19322"/>
    <w:bookmarkStart w:name="z19329" w:id="19323"/>
    <w:p>
      <w:pPr>
        <w:spacing w:after="0"/>
        <w:ind w:left="0"/>
        <w:jc w:val="both"/>
      </w:pPr>
      <w:r>
        <w:rPr>
          <w:rFonts w:ascii="Times New Roman"/>
          <w:b w:val="false"/>
          <w:i w:val="false"/>
          <w:color w:val="000000"/>
          <w:sz w:val="28"/>
        </w:rPr>
        <w:t>
      2) айдау сорғылары, форсункалар, қатты және жұмсақ тазалау сүзгілері – бөлшектеу, жөндеу, құрастыру;</w:t>
      </w:r>
    </w:p>
    <w:bookmarkEnd w:id="19323"/>
    <w:bookmarkStart w:name="z19330" w:id="19324"/>
    <w:p>
      <w:pPr>
        <w:spacing w:after="0"/>
        <w:ind w:left="0"/>
        <w:jc w:val="both"/>
      </w:pPr>
      <w:r>
        <w:rPr>
          <w:rFonts w:ascii="Times New Roman"/>
          <w:b w:val="false"/>
          <w:i w:val="false"/>
          <w:color w:val="000000"/>
          <w:sz w:val="28"/>
        </w:rPr>
        <w:t xml:space="preserve">
      3) форсункалардың сорғылары – бөлшектерді ауыстыру арқылы бөлшектеу және құрастыру, отынның бүріккішін, тығыздығын және өнімділігін тексеру; </w:t>
      </w:r>
    </w:p>
    <w:bookmarkEnd w:id="19324"/>
    <w:bookmarkStart w:name="z19331" w:id="19325"/>
    <w:p>
      <w:pPr>
        <w:spacing w:after="0"/>
        <w:ind w:left="0"/>
        <w:jc w:val="both"/>
      </w:pPr>
      <w:r>
        <w:rPr>
          <w:rFonts w:ascii="Times New Roman"/>
          <w:b w:val="false"/>
          <w:i w:val="false"/>
          <w:color w:val="000000"/>
          <w:sz w:val="28"/>
        </w:rPr>
        <w:t>
      4) бұрамаларды реттегіштер – ауыстыру;</w:t>
      </w:r>
    </w:p>
    <w:bookmarkEnd w:id="19325"/>
    <w:bookmarkStart w:name="z19332" w:id="19326"/>
    <w:p>
      <w:pPr>
        <w:spacing w:after="0"/>
        <w:ind w:left="0"/>
        <w:jc w:val="both"/>
      </w:pPr>
      <w:r>
        <w:rPr>
          <w:rFonts w:ascii="Times New Roman"/>
          <w:b w:val="false"/>
          <w:i w:val="false"/>
          <w:color w:val="000000"/>
          <w:sz w:val="28"/>
        </w:rPr>
        <w:t>
      5) форсункалар – бөлшектеу, жөндеу, құрастыру.</w:t>
      </w:r>
    </w:p>
    <w:bookmarkEnd w:id="19326"/>
    <w:bookmarkStart w:name="z19333" w:id="19327"/>
    <w:p>
      <w:pPr>
        <w:spacing w:after="0"/>
        <w:ind w:left="0"/>
        <w:jc w:val="left"/>
      </w:pPr>
      <w:r>
        <w:rPr>
          <w:rFonts w:ascii="Times New Roman"/>
          <w:b/>
          <w:i w:val="false"/>
          <w:color w:val="000000"/>
        </w:rPr>
        <w:t xml:space="preserve"> 134-параграф. Отын аппаратурасы жөніндегі слесарь, 4-разряд</w:t>
      </w:r>
    </w:p>
    <w:bookmarkEnd w:id="19327"/>
    <w:bookmarkStart w:name="z19334" w:id="19328"/>
    <w:p>
      <w:pPr>
        <w:spacing w:after="0"/>
        <w:ind w:left="0"/>
        <w:jc w:val="both"/>
      </w:pPr>
      <w:r>
        <w:rPr>
          <w:rFonts w:ascii="Times New Roman"/>
          <w:b w:val="false"/>
          <w:i w:val="false"/>
          <w:color w:val="000000"/>
          <w:sz w:val="28"/>
        </w:rPr>
        <w:t xml:space="preserve">
      2149. Жұмыс сипаттамасы: </w:t>
      </w:r>
    </w:p>
    <w:bookmarkEnd w:id="19328"/>
    <w:bookmarkStart w:name="z19335" w:id="19329"/>
    <w:p>
      <w:pPr>
        <w:spacing w:after="0"/>
        <w:ind w:left="0"/>
        <w:jc w:val="both"/>
      </w:pPr>
      <w:r>
        <w:rPr>
          <w:rFonts w:ascii="Times New Roman"/>
          <w:b w:val="false"/>
          <w:i w:val="false"/>
          <w:color w:val="000000"/>
          <w:sz w:val="28"/>
        </w:rPr>
        <w:t xml:space="preserve">
      карбюраторлы және дизельді қозғалтқыштардың отын аппаратурасының күрделі агрегаттары мен тораптарын жөндеу, стендіде сынау және реттеу; </w:t>
      </w:r>
    </w:p>
    <w:bookmarkEnd w:id="19329"/>
    <w:bookmarkStart w:name="z19336" w:id="19330"/>
    <w:p>
      <w:pPr>
        <w:spacing w:after="0"/>
        <w:ind w:left="0"/>
        <w:jc w:val="both"/>
      </w:pPr>
      <w:r>
        <w:rPr>
          <w:rFonts w:ascii="Times New Roman"/>
          <w:b w:val="false"/>
          <w:i w:val="false"/>
          <w:color w:val="000000"/>
          <w:sz w:val="28"/>
        </w:rPr>
        <w:t xml:space="preserve">
      отын аппаратурасының күрделі ақауларын айқындау және жою. </w:t>
      </w:r>
    </w:p>
    <w:bookmarkEnd w:id="19330"/>
    <w:bookmarkStart w:name="z19337" w:id="19331"/>
    <w:p>
      <w:pPr>
        <w:spacing w:after="0"/>
        <w:ind w:left="0"/>
        <w:jc w:val="both"/>
      </w:pPr>
      <w:r>
        <w:rPr>
          <w:rFonts w:ascii="Times New Roman"/>
          <w:b w:val="false"/>
          <w:i w:val="false"/>
          <w:color w:val="000000"/>
          <w:sz w:val="28"/>
        </w:rPr>
        <w:t>
      2150. Білуге тиіс:</w:t>
      </w:r>
    </w:p>
    <w:bookmarkEnd w:id="19331"/>
    <w:bookmarkStart w:name="z19338" w:id="19332"/>
    <w:p>
      <w:pPr>
        <w:spacing w:after="0"/>
        <w:ind w:left="0"/>
        <w:jc w:val="both"/>
      </w:pPr>
      <w:r>
        <w:rPr>
          <w:rFonts w:ascii="Times New Roman"/>
          <w:b w:val="false"/>
          <w:i w:val="false"/>
          <w:color w:val="000000"/>
          <w:sz w:val="28"/>
        </w:rPr>
        <w:t xml:space="preserve">
      әртүрлі мақсаттағы машиналардың бензин және дизель қозғалтқыштарының отын аппаратурасының тораптары мен бөлшектерінің құрылғысы, қоректендіру схемасы және жұмысы; </w:t>
      </w:r>
    </w:p>
    <w:bookmarkEnd w:id="19332"/>
    <w:bookmarkStart w:name="z19339" w:id="19333"/>
    <w:p>
      <w:pPr>
        <w:spacing w:after="0"/>
        <w:ind w:left="0"/>
        <w:jc w:val="both"/>
      </w:pPr>
      <w:r>
        <w:rPr>
          <w:rFonts w:ascii="Times New Roman"/>
          <w:b w:val="false"/>
          <w:i w:val="false"/>
          <w:color w:val="000000"/>
          <w:sz w:val="28"/>
        </w:rPr>
        <w:t xml:space="preserve">
      жану процесінің негіздері; </w:t>
      </w:r>
    </w:p>
    <w:bookmarkEnd w:id="19333"/>
    <w:bookmarkStart w:name="z19340" w:id="19334"/>
    <w:p>
      <w:pPr>
        <w:spacing w:after="0"/>
        <w:ind w:left="0"/>
        <w:jc w:val="both"/>
      </w:pPr>
      <w:r>
        <w:rPr>
          <w:rFonts w:ascii="Times New Roman"/>
          <w:b w:val="false"/>
          <w:i w:val="false"/>
          <w:color w:val="000000"/>
          <w:sz w:val="28"/>
        </w:rPr>
        <w:t xml:space="preserve">
      жиклерді тарирлеу технологиясы мен нақыштау тәсілдері; </w:t>
      </w:r>
    </w:p>
    <w:bookmarkEnd w:id="19334"/>
    <w:bookmarkStart w:name="z19341" w:id="19335"/>
    <w:p>
      <w:pPr>
        <w:spacing w:after="0"/>
        <w:ind w:left="0"/>
        <w:jc w:val="both"/>
      </w:pPr>
      <w:r>
        <w:rPr>
          <w:rFonts w:ascii="Times New Roman"/>
          <w:b w:val="false"/>
          <w:i w:val="false"/>
          <w:color w:val="000000"/>
          <w:sz w:val="28"/>
        </w:rPr>
        <w:t>
      дизельдердің карбюраторлары мен отын аппаратурасын үнемді жұмысқа реттеу тәсілдері.</w:t>
      </w:r>
    </w:p>
    <w:bookmarkEnd w:id="19335"/>
    <w:bookmarkStart w:name="z19342" w:id="19336"/>
    <w:p>
      <w:pPr>
        <w:spacing w:after="0"/>
        <w:ind w:left="0"/>
        <w:jc w:val="both"/>
      </w:pPr>
      <w:r>
        <w:rPr>
          <w:rFonts w:ascii="Times New Roman"/>
          <w:b w:val="false"/>
          <w:i w:val="false"/>
          <w:color w:val="000000"/>
          <w:sz w:val="28"/>
        </w:rPr>
        <w:t>
      2151. Жұмыс үлгілері:</w:t>
      </w:r>
    </w:p>
    <w:bookmarkEnd w:id="19336"/>
    <w:bookmarkStart w:name="z19343" w:id="19337"/>
    <w:p>
      <w:pPr>
        <w:spacing w:after="0"/>
        <w:ind w:left="0"/>
        <w:jc w:val="both"/>
      </w:pPr>
      <w:r>
        <w:rPr>
          <w:rFonts w:ascii="Times New Roman"/>
          <w:b w:val="false"/>
          <w:i w:val="false"/>
          <w:color w:val="000000"/>
          <w:sz w:val="28"/>
        </w:rPr>
        <w:t>
      1) дизель отын аппаратурасының агрегаттары мен тораптары – жөндеу;</w:t>
      </w:r>
    </w:p>
    <w:bookmarkEnd w:id="19337"/>
    <w:bookmarkStart w:name="z19344" w:id="19338"/>
    <w:p>
      <w:pPr>
        <w:spacing w:after="0"/>
        <w:ind w:left="0"/>
        <w:jc w:val="both"/>
      </w:pPr>
      <w:r>
        <w:rPr>
          <w:rFonts w:ascii="Times New Roman"/>
          <w:b w:val="false"/>
          <w:i w:val="false"/>
          <w:color w:val="000000"/>
          <w:sz w:val="28"/>
        </w:rPr>
        <w:t>
      2) газ баллон аппаратурасы – жөндеу және реттеу;</w:t>
      </w:r>
    </w:p>
    <w:bookmarkEnd w:id="19338"/>
    <w:bookmarkStart w:name="z19345" w:id="19339"/>
    <w:p>
      <w:pPr>
        <w:spacing w:after="0"/>
        <w:ind w:left="0"/>
        <w:jc w:val="both"/>
      </w:pPr>
      <w:r>
        <w:rPr>
          <w:rFonts w:ascii="Times New Roman"/>
          <w:b w:val="false"/>
          <w:i w:val="false"/>
          <w:color w:val="000000"/>
          <w:sz w:val="28"/>
        </w:rPr>
        <w:t>
      3) дизельді қозғалтқыштар – жылу жүйесінен ауаны шығару;</w:t>
      </w:r>
    </w:p>
    <w:bookmarkEnd w:id="19339"/>
    <w:bookmarkStart w:name="z19346" w:id="19340"/>
    <w:p>
      <w:pPr>
        <w:spacing w:after="0"/>
        <w:ind w:left="0"/>
        <w:jc w:val="both"/>
      </w:pPr>
      <w:r>
        <w:rPr>
          <w:rFonts w:ascii="Times New Roman"/>
          <w:b w:val="false"/>
          <w:i w:val="false"/>
          <w:color w:val="000000"/>
          <w:sz w:val="28"/>
        </w:rPr>
        <w:t>
      4) карбюратор қозғалтқыштар – бөгде ауаны соруды болдырмау;</w:t>
      </w:r>
    </w:p>
    <w:bookmarkEnd w:id="19340"/>
    <w:bookmarkStart w:name="z19347" w:id="19341"/>
    <w:p>
      <w:pPr>
        <w:spacing w:after="0"/>
        <w:ind w:left="0"/>
        <w:jc w:val="both"/>
      </w:pPr>
      <w:r>
        <w:rPr>
          <w:rFonts w:ascii="Times New Roman"/>
          <w:b w:val="false"/>
          <w:i w:val="false"/>
          <w:color w:val="000000"/>
          <w:sz w:val="28"/>
        </w:rPr>
        <w:t>
      5) жиклерлер – аспапта тарирлеу;</w:t>
      </w:r>
    </w:p>
    <w:bookmarkEnd w:id="19341"/>
    <w:bookmarkStart w:name="z19348" w:id="19342"/>
    <w:p>
      <w:pPr>
        <w:spacing w:after="0"/>
        <w:ind w:left="0"/>
        <w:jc w:val="both"/>
      </w:pPr>
      <w:r>
        <w:rPr>
          <w:rFonts w:ascii="Times New Roman"/>
          <w:b w:val="false"/>
          <w:i w:val="false"/>
          <w:color w:val="000000"/>
          <w:sz w:val="28"/>
        </w:rPr>
        <w:t>
      6) карбюраторлар – стендіде сынау;</w:t>
      </w:r>
    </w:p>
    <w:bookmarkEnd w:id="19342"/>
    <w:bookmarkStart w:name="z19349" w:id="19343"/>
    <w:p>
      <w:pPr>
        <w:spacing w:after="0"/>
        <w:ind w:left="0"/>
        <w:jc w:val="both"/>
      </w:pPr>
      <w:r>
        <w:rPr>
          <w:rFonts w:ascii="Times New Roman"/>
          <w:b w:val="false"/>
          <w:i w:val="false"/>
          <w:color w:val="000000"/>
          <w:sz w:val="28"/>
        </w:rPr>
        <w:t>
      7) отын және айдау сорғылары, форсункалар, айналым санын реттегіштер – сынау және реттеу.</w:t>
      </w:r>
    </w:p>
    <w:bookmarkEnd w:id="19343"/>
    <w:bookmarkStart w:name="z19350" w:id="19344"/>
    <w:p>
      <w:pPr>
        <w:spacing w:after="0"/>
        <w:ind w:left="0"/>
        <w:jc w:val="left"/>
      </w:pPr>
      <w:r>
        <w:rPr>
          <w:rFonts w:ascii="Times New Roman"/>
          <w:b/>
          <w:i w:val="false"/>
          <w:color w:val="000000"/>
        </w:rPr>
        <w:t xml:space="preserve"> 135-параграф. Отын аппаратурасы жөніндегі слесарь, 5-разряд</w:t>
      </w:r>
    </w:p>
    <w:bookmarkEnd w:id="19344"/>
    <w:bookmarkStart w:name="z19351" w:id="19345"/>
    <w:p>
      <w:pPr>
        <w:spacing w:after="0"/>
        <w:ind w:left="0"/>
        <w:jc w:val="both"/>
      </w:pPr>
      <w:r>
        <w:rPr>
          <w:rFonts w:ascii="Times New Roman"/>
          <w:b w:val="false"/>
          <w:i w:val="false"/>
          <w:color w:val="000000"/>
          <w:sz w:val="28"/>
        </w:rPr>
        <w:t xml:space="preserve">
      2152. Жұмыс сипаттамасы: </w:t>
      </w:r>
    </w:p>
    <w:bookmarkEnd w:id="19345"/>
    <w:bookmarkStart w:name="z19352" w:id="19346"/>
    <w:p>
      <w:pPr>
        <w:spacing w:after="0"/>
        <w:ind w:left="0"/>
        <w:jc w:val="both"/>
      </w:pPr>
      <w:r>
        <w:rPr>
          <w:rFonts w:ascii="Times New Roman"/>
          <w:b w:val="false"/>
          <w:i w:val="false"/>
          <w:color w:val="000000"/>
          <w:sz w:val="28"/>
        </w:rPr>
        <w:t>
      әртрлі мақсаттағы, үлгідегі және маркадағы карбюраторлы және дизельді қозғалтқыштардың отын аппаратурасының күрделі агрегаттары мен тораптарын жөндеу, стендіде сынау және реттеу;</w:t>
      </w:r>
    </w:p>
    <w:bookmarkEnd w:id="19346"/>
    <w:bookmarkStart w:name="z19353" w:id="19347"/>
    <w:p>
      <w:pPr>
        <w:spacing w:after="0"/>
        <w:ind w:left="0"/>
        <w:jc w:val="both"/>
      </w:pPr>
      <w:r>
        <w:rPr>
          <w:rFonts w:ascii="Times New Roman"/>
          <w:b w:val="false"/>
          <w:i w:val="false"/>
          <w:color w:val="000000"/>
          <w:sz w:val="28"/>
        </w:rPr>
        <w:t>
      аппаратураны бақылау және реттеу.</w:t>
      </w:r>
    </w:p>
    <w:bookmarkEnd w:id="19347"/>
    <w:bookmarkStart w:name="z19354" w:id="19348"/>
    <w:p>
      <w:pPr>
        <w:spacing w:after="0"/>
        <w:ind w:left="0"/>
        <w:jc w:val="both"/>
      </w:pPr>
      <w:r>
        <w:rPr>
          <w:rFonts w:ascii="Times New Roman"/>
          <w:b w:val="false"/>
          <w:i w:val="false"/>
          <w:color w:val="000000"/>
          <w:sz w:val="28"/>
        </w:rPr>
        <w:t>
      2153. Білуге тиіс:</w:t>
      </w:r>
    </w:p>
    <w:bookmarkEnd w:id="19348"/>
    <w:bookmarkStart w:name="z19355" w:id="19349"/>
    <w:p>
      <w:pPr>
        <w:spacing w:after="0"/>
        <w:ind w:left="0"/>
        <w:jc w:val="both"/>
      </w:pPr>
      <w:r>
        <w:rPr>
          <w:rFonts w:ascii="Times New Roman"/>
          <w:b w:val="false"/>
          <w:i w:val="false"/>
          <w:color w:val="000000"/>
          <w:sz w:val="28"/>
        </w:rPr>
        <w:t xml:space="preserve">
      карбюраторлы және дизельді қозғалтқыштардың, сондай-ақ карбюраторлы және дизельді қозғалтқыштардың отын аппаратурасы агрегаттары мен тораптардың конструкциясы мен жұмысы; </w:t>
      </w:r>
    </w:p>
    <w:bookmarkEnd w:id="19349"/>
    <w:bookmarkStart w:name="z19356" w:id="19350"/>
    <w:p>
      <w:pPr>
        <w:spacing w:after="0"/>
        <w:ind w:left="0"/>
        <w:jc w:val="both"/>
      </w:pPr>
      <w:r>
        <w:rPr>
          <w:rFonts w:ascii="Times New Roman"/>
          <w:b w:val="false"/>
          <w:i w:val="false"/>
          <w:color w:val="000000"/>
          <w:sz w:val="28"/>
        </w:rPr>
        <w:t xml:space="preserve">
      карбюраторлы және дизельді қозғалтқыштардың отын аппаратурасының барлық агрегаттары мен тораптарын жөндеу, сынау және реттеудің технологиялық процесі; </w:t>
      </w:r>
    </w:p>
    <w:bookmarkEnd w:id="19350"/>
    <w:bookmarkStart w:name="z19357" w:id="19351"/>
    <w:p>
      <w:pPr>
        <w:spacing w:after="0"/>
        <w:ind w:left="0"/>
        <w:jc w:val="both"/>
      </w:pPr>
      <w:r>
        <w:rPr>
          <w:rFonts w:ascii="Times New Roman"/>
          <w:b w:val="false"/>
          <w:i w:val="false"/>
          <w:color w:val="000000"/>
          <w:sz w:val="28"/>
        </w:rPr>
        <w:t xml:space="preserve">
      аппаратураны бақылау және реттеу үшін күрделі жабдықтарды, құрылғыларды, дәлме-дәл аспаптар мен құралдарды пайдалану тәртібі. </w:t>
      </w:r>
    </w:p>
    <w:bookmarkEnd w:id="19351"/>
    <w:bookmarkStart w:name="z19358" w:id="19352"/>
    <w:p>
      <w:pPr>
        <w:spacing w:after="0"/>
        <w:ind w:left="0"/>
        <w:jc w:val="both"/>
      </w:pPr>
      <w:r>
        <w:rPr>
          <w:rFonts w:ascii="Times New Roman"/>
          <w:b w:val="false"/>
          <w:i w:val="false"/>
          <w:color w:val="000000"/>
          <w:sz w:val="28"/>
        </w:rPr>
        <w:t xml:space="preserve">
      2154. Жұмыс үлгілері: </w:t>
      </w:r>
    </w:p>
    <w:bookmarkEnd w:id="19352"/>
    <w:bookmarkStart w:name="z19359" w:id="19353"/>
    <w:p>
      <w:pPr>
        <w:spacing w:after="0"/>
        <w:ind w:left="0"/>
        <w:jc w:val="both"/>
      </w:pPr>
      <w:r>
        <w:rPr>
          <w:rFonts w:ascii="Times New Roman"/>
          <w:b w:val="false"/>
          <w:i w:val="false"/>
          <w:color w:val="000000"/>
          <w:sz w:val="28"/>
        </w:rPr>
        <w:t xml:space="preserve">
      1) дизель отын аппаратурасының агрегаттары мен тораптары – герметикалығын сынау және реттеу, өнімділігін тексеру және отынды тозаңдату; </w:t>
      </w:r>
    </w:p>
    <w:bookmarkEnd w:id="19353"/>
    <w:bookmarkStart w:name="z19360" w:id="19354"/>
    <w:p>
      <w:pPr>
        <w:spacing w:after="0"/>
        <w:ind w:left="0"/>
        <w:jc w:val="both"/>
      </w:pPr>
      <w:r>
        <w:rPr>
          <w:rFonts w:ascii="Times New Roman"/>
          <w:b w:val="false"/>
          <w:i w:val="false"/>
          <w:color w:val="000000"/>
          <w:sz w:val="28"/>
        </w:rPr>
        <w:t>
      2) отын аппаратурасы – жұмыстағы ақауларды жою;</w:t>
      </w:r>
    </w:p>
    <w:bookmarkEnd w:id="19354"/>
    <w:bookmarkStart w:name="z19361" w:id="19355"/>
    <w:p>
      <w:pPr>
        <w:spacing w:after="0"/>
        <w:ind w:left="0"/>
        <w:jc w:val="both"/>
      </w:pPr>
      <w:r>
        <w:rPr>
          <w:rFonts w:ascii="Times New Roman"/>
          <w:b w:val="false"/>
          <w:i w:val="false"/>
          <w:color w:val="000000"/>
          <w:sz w:val="28"/>
        </w:rPr>
        <w:t>
      3) автоматы отынның реттегіштер – сынау және баптау.</w:t>
      </w:r>
    </w:p>
    <w:bookmarkEnd w:id="19355"/>
    <w:bookmarkStart w:name="z19362" w:id="19356"/>
    <w:p>
      <w:pPr>
        <w:spacing w:after="0"/>
        <w:ind w:left="0"/>
        <w:jc w:val="left"/>
      </w:pPr>
      <w:r>
        <w:rPr>
          <w:rFonts w:ascii="Times New Roman"/>
          <w:b/>
          <w:i w:val="false"/>
          <w:color w:val="000000"/>
        </w:rPr>
        <w:t xml:space="preserve"> 136-параграф. Оюшы, 2-разряд</w:t>
      </w:r>
    </w:p>
    <w:bookmarkEnd w:id="19356"/>
    <w:bookmarkStart w:name="z19363" w:id="19357"/>
    <w:p>
      <w:pPr>
        <w:spacing w:after="0"/>
        <w:ind w:left="0"/>
        <w:jc w:val="both"/>
      </w:pPr>
      <w:r>
        <w:rPr>
          <w:rFonts w:ascii="Times New Roman"/>
          <w:b w:val="false"/>
          <w:i w:val="false"/>
          <w:color w:val="000000"/>
          <w:sz w:val="28"/>
        </w:rPr>
        <w:t xml:space="preserve">
      2155. Жұмыс сипаттамасы: </w:t>
      </w:r>
    </w:p>
    <w:bookmarkEnd w:id="19357"/>
    <w:bookmarkStart w:name="z19364" w:id="19358"/>
    <w:p>
      <w:pPr>
        <w:spacing w:after="0"/>
        <w:ind w:left="0"/>
        <w:jc w:val="both"/>
      </w:pPr>
      <w:r>
        <w:rPr>
          <w:rFonts w:ascii="Times New Roman"/>
          <w:b w:val="false"/>
          <w:i w:val="false"/>
          <w:color w:val="000000"/>
          <w:sz w:val="28"/>
        </w:rPr>
        <w:t>
      бұйымдарға суретті пантографтың көмегімен салу;</w:t>
      </w:r>
    </w:p>
    <w:bookmarkEnd w:id="19358"/>
    <w:bookmarkStart w:name="z19365" w:id="19359"/>
    <w:p>
      <w:pPr>
        <w:spacing w:after="0"/>
        <w:ind w:left="0"/>
        <w:jc w:val="both"/>
      </w:pPr>
      <w:r>
        <w:rPr>
          <w:rFonts w:ascii="Times New Roman"/>
          <w:b w:val="false"/>
          <w:i w:val="false"/>
          <w:color w:val="000000"/>
          <w:sz w:val="28"/>
        </w:rPr>
        <w:t>
      шыны бұйымдарын қорғаныш мастикамен қаптау.</w:t>
      </w:r>
    </w:p>
    <w:bookmarkEnd w:id="19359"/>
    <w:bookmarkStart w:name="z19366" w:id="19360"/>
    <w:p>
      <w:pPr>
        <w:spacing w:after="0"/>
        <w:ind w:left="0"/>
        <w:jc w:val="both"/>
      </w:pPr>
      <w:r>
        <w:rPr>
          <w:rFonts w:ascii="Times New Roman"/>
          <w:b w:val="false"/>
          <w:i w:val="false"/>
          <w:color w:val="000000"/>
          <w:sz w:val="28"/>
        </w:rPr>
        <w:t xml:space="preserve">
      2156. Білуге тиіс: </w:t>
      </w:r>
    </w:p>
    <w:bookmarkEnd w:id="19360"/>
    <w:bookmarkStart w:name="z19367" w:id="19361"/>
    <w:p>
      <w:pPr>
        <w:spacing w:after="0"/>
        <w:ind w:left="0"/>
        <w:jc w:val="both"/>
      </w:pPr>
      <w:r>
        <w:rPr>
          <w:rFonts w:ascii="Times New Roman"/>
          <w:b w:val="false"/>
          <w:i w:val="false"/>
          <w:color w:val="000000"/>
          <w:sz w:val="28"/>
        </w:rPr>
        <w:t xml:space="preserve">
      пантографтың құрылғысы мен жұмыс істеу принципі; </w:t>
      </w:r>
    </w:p>
    <w:bookmarkEnd w:id="19361"/>
    <w:bookmarkStart w:name="z19368" w:id="19362"/>
    <w:p>
      <w:pPr>
        <w:spacing w:after="0"/>
        <w:ind w:left="0"/>
        <w:jc w:val="both"/>
      </w:pPr>
      <w:r>
        <w:rPr>
          <w:rFonts w:ascii="Times New Roman"/>
          <w:b w:val="false"/>
          <w:i w:val="false"/>
          <w:color w:val="000000"/>
          <w:sz w:val="28"/>
        </w:rPr>
        <w:t>
      қорғаныш мастиканың құрамы мен қасиеттері;</w:t>
      </w:r>
    </w:p>
    <w:bookmarkEnd w:id="19362"/>
    <w:bookmarkStart w:name="z19369" w:id="19363"/>
    <w:p>
      <w:pPr>
        <w:spacing w:after="0"/>
        <w:ind w:left="0"/>
        <w:jc w:val="both"/>
      </w:pPr>
      <w:r>
        <w:rPr>
          <w:rFonts w:ascii="Times New Roman"/>
          <w:b w:val="false"/>
          <w:i w:val="false"/>
          <w:color w:val="000000"/>
          <w:sz w:val="28"/>
        </w:rPr>
        <w:t>
      суретті бұйымдарға салу тәртібі.</w:t>
      </w:r>
    </w:p>
    <w:bookmarkEnd w:id="19363"/>
    <w:bookmarkStart w:name="z19370" w:id="19364"/>
    <w:p>
      <w:pPr>
        <w:spacing w:after="0"/>
        <w:ind w:left="0"/>
        <w:jc w:val="left"/>
      </w:pPr>
      <w:r>
        <w:rPr>
          <w:rFonts w:ascii="Times New Roman"/>
          <w:b/>
          <w:i w:val="false"/>
          <w:color w:val="000000"/>
        </w:rPr>
        <w:t xml:space="preserve"> 137-параграф. Оюшы, 3-разряд</w:t>
      </w:r>
    </w:p>
    <w:bookmarkEnd w:id="19364"/>
    <w:bookmarkStart w:name="z19371" w:id="19365"/>
    <w:p>
      <w:pPr>
        <w:spacing w:after="0"/>
        <w:ind w:left="0"/>
        <w:jc w:val="both"/>
      </w:pPr>
      <w:r>
        <w:rPr>
          <w:rFonts w:ascii="Times New Roman"/>
          <w:b w:val="false"/>
          <w:i w:val="false"/>
          <w:color w:val="000000"/>
          <w:sz w:val="28"/>
        </w:rPr>
        <w:t xml:space="preserve">
      2157. Жұмыс сипаттамасы: </w:t>
      </w:r>
    </w:p>
    <w:bookmarkEnd w:id="19365"/>
    <w:bookmarkStart w:name="z19372" w:id="19366"/>
    <w:p>
      <w:pPr>
        <w:spacing w:after="0"/>
        <w:ind w:left="0"/>
        <w:jc w:val="both"/>
      </w:pPr>
      <w:r>
        <w:rPr>
          <w:rFonts w:ascii="Times New Roman"/>
          <w:b w:val="false"/>
          <w:i w:val="false"/>
          <w:color w:val="000000"/>
          <w:sz w:val="28"/>
        </w:rPr>
        <w:t>
      белгілерді, жазуларды әртүрлі қаріптермен ою және металл, шыны, пластмассадан және өзге де материалдардан жасалған бөлшектер мен бұйымдарға күрделі емес суреттерді көшірмесі бойынша әртүрлі конструкциялы ойма жасайтын станоктарда ою;</w:t>
      </w:r>
    </w:p>
    <w:bookmarkEnd w:id="19366"/>
    <w:bookmarkStart w:name="z19373" w:id="19367"/>
    <w:p>
      <w:pPr>
        <w:spacing w:after="0"/>
        <w:ind w:left="0"/>
        <w:jc w:val="both"/>
      </w:pPr>
      <w:r>
        <w:rPr>
          <w:rFonts w:ascii="Times New Roman"/>
          <w:b w:val="false"/>
          <w:i w:val="false"/>
          <w:color w:val="000000"/>
          <w:sz w:val="28"/>
        </w:rPr>
        <w:t xml:space="preserve">
      шет тіліндегі мәтіндерді белгілерді көшірмеге түсіріп алып, баспа және жазба қаріптермен ойма жасайтын станоктарда ою; </w:t>
      </w:r>
    </w:p>
    <w:bookmarkEnd w:id="19367"/>
    <w:bookmarkStart w:name="z19374" w:id="19368"/>
    <w:p>
      <w:pPr>
        <w:spacing w:after="0"/>
        <w:ind w:left="0"/>
        <w:jc w:val="both"/>
      </w:pPr>
      <w:r>
        <w:rPr>
          <w:rFonts w:ascii="Times New Roman"/>
          <w:b w:val="false"/>
          <w:i w:val="false"/>
          <w:color w:val="000000"/>
          <w:sz w:val="28"/>
        </w:rPr>
        <w:t xml:space="preserve">
      қарапайым әріптерді, белгілер мен сандарды қолмен немесе өңдей отырып, қарапайым трафареттерді, таңбаларды, штемпельдерді жасау; </w:t>
      </w:r>
    </w:p>
    <w:bookmarkEnd w:id="19368"/>
    <w:bookmarkStart w:name="z19375" w:id="19369"/>
    <w:p>
      <w:pPr>
        <w:spacing w:after="0"/>
        <w:ind w:left="0"/>
        <w:jc w:val="both"/>
      </w:pPr>
      <w:r>
        <w:rPr>
          <w:rFonts w:ascii="Times New Roman"/>
          <w:b w:val="false"/>
          <w:i w:val="false"/>
          <w:color w:val="000000"/>
          <w:sz w:val="28"/>
        </w:rPr>
        <w:t>
      қызмет көрсетілетін ойма жасайтын және жоңғылау станоктарын баптау;</w:t>
      </w:r>
    </w:p>
    <w:bookmarkEnd w:id="19369"/>
    <w:bookmarkStart w:name="z19376" w:id="19370"/>
    <w:p>
      <w:pPr>
        <w:spacing w:after="0"/>
        <w:ind w:left="0"/>
        <w:jc w:val="both"/>
      </w:pPr>
      <w:r>
        <w:rPr>
          <w:rFonts w:ascii="Times New Roman"/>
          <w:b w:val="false"/>
          <w:i w:val="false"/>
          <w:color w:val="000000"/>
          <w:sz w:val="28"/>
        </w:rPr>
        <w:t xml:space="preserve">
      ойма жасайтын құралдарды қайрау және түзету; </w:t>
      </w:r>
    </w:p>
    <w:bookmarkEnd w:id="19370"/>
    <w:bookmarkStart w:name="z19377" w:id="19371"/>
    <w:p>
      <w:pPr>
        <w:spacing w:after="0"/>
        <w:ind w:left="0"/>
        <w:jc w:val="both"/>
      </w:pPr>
      <w:r>
        <w:rPr>
          <w:rFonts w:ascii="Times New Roman"/>
          <w:b w:val="false"/>
          <w:i w:val="false"/>
          <w:color w:val="000000"/>
          <w:sz w:val="28"/>
        </w:rPr>
        <w:t>
      пластиналардың кесектерін немесе конустарын, таңбалар дайындамаларын және ою үшін бөлшектерді егеулеу, тазалау;</w:t>
      </w:r>
    </w:p>
    <w:bookmarkEnd w:id="19371"/>
    <w:bookmarkStart w:name="z19378" w:id="19372"/>
    <w:p>
      <w:pPr>
        <w:spacing w:after="0"/>
        <w:ind w:left="0"/>
        <w:jc w:val="both"/>
      </w:pPr>
      <w:r>
        <w:rPr>
          <w:rFonts w:ascii="Times New Roman"/>
          <w:b w:val="false"/>
          <w:i w:val="false"/>
          <w:color w:val="000000"/>
          <w:sz w:val="28"/>
        </w:rPr>
        <w:t>
      суреттерді 2-3 топтағы алмас қырына теңестірілген шыны бұйымдарға металл дискінің, абразив дөңгелек және абразив ұнтақтардың көмегімен салу.</w:t>
      </w:r>
    </w:p>
    <w:bookmarkEnd w:id="19372"/>
    <w:bookmarkStart w:name="z19379" w:id="19373"/>
    <w:p>
      <w:pPr>
        <w:spacing w:after="0"/>
        <w:ind w:left="0"/>
        <w:jc w:val="both"/>
      </w:pPr>
      <w:r>
        <w:rPr>
          <w:rFonts w:ascii="Times New Roman"/>
          <w:b w:val="false"/>
          <w:i w:val="false"/>
          <w:color w:val="000000"/>
          <w:sz w:val="28"/>
        </w:rPr>
        <w:t xml:space="preserve">
      2158. Білуге тиіс: </w:t>
      </w:r>
    </w:p>
    <w:bookmarkEnd w:id="19373"/>
    <w:bookmarkStart w:name="z19380" w:id="19374"/>
    <w:p>
      <w:pPr>
        <w:spacing w:after="0"/>
        <w:ind w:left="0"/>
        <w:jc w:val="both"/>
      </w:pPr>
      <w:r>
        <w:rPr>
          <w:rFonts w:ascii="Times New Roman"/>
          <w:b w:val="false"/>
          <w:i w:val="false"/>
          <w:color w:val="000000"/>
          <w:sz w:val="28"/>
        </w:rPr>
        <w:t>
      қызмет көрсетілетін ойма жасайтын станоктардың құрылғысы мен баптау тәсілдері;</w:t>
      </w:r>
    </w:p>
    <w:bookmarkEnd w:id="19374"/>
    <w:bookmarkStart w:name="z19381" w:id="19375"/>
    <w:p>
      <w:pPr>
        <w:spacing w:after="0"/>
        <w:ind w:left="0"/>
        <w:jc w:val="both"/>
      </w:pPr>
      <w:r>
        <w:rPr>
          <w:rFonts w:ascii="Times New Roman"/>
          <w:b w:val="false"/>
          <w:i w:val="false"/>
          <w:color w:val="000000"/>
          <w:sz w:val="28"/>
        </w:rPr>
        <w:t xml:space="preserve">
      әмбебап және арнайы құрылғылар мен бақылау-өлшеу құралдарының құрылғысы; </w:t>
      </w:r>
    </w:p>
    <w:bookmarkEnd w:id="19375"/>
    <w:bookmarkStart w:name="z19382" w:id="19376"/>
    <w:p>
      <w:pPr>
        <w:spacing w:after="0"/>
        <w:ind w:left="0"/>
        <w:jc w:val="both"/>
      </w:pPr>
      <w:r>
        <w:rPr>
          <w:rFonts w:ascii="Times New Roman"/>
          <w:b w:val="false"/>
          <w:i w:val="false"/>
          <w:color w:val="000000"/>
          <w:sz w:val="28"/>
        </w:rPr>
        <w:t>
      оюды белгілеу және сапасын тексеру тәсілдері;</w:t>
      </w:r>
    </w:p>
    <w:bookmarkEnd w:id="19376"/>
    <w:bookmarkStart w:name="z19383" w:id="19377"/>
    <w:p>
      <w:pPr>
        <w:spacing w:after="0"/>
        <w:ind w:left="0"/>
        <w:jc w:val="both"/>
      </w:pPr>
      <w:r>
        <w:rPr>
          <w:rFonts w:ascii="Times New Roman"/>
          <w:b w:val="false"/>
          <w:i w:val="false"/>
          <w:color w:val="000000"/>
          <w:sz w:val="28"/>
        </w:rPr>
        <w:t>
      шынының, қара мен түсті металлдардың және металл емес материалдардың механикалық қасиеттері;</w:t>
      </w:r>
    </w:p>
    <w:bookmarkEnd w:id="19377"/>
    <w:bookmarkStart w:name="z19384" w:id="19378"/>
    <w:p>
      <w:pPr>
        <w:spacing w:after="0"/>
        <w:ind w:left="0"/>
        <w:jc w:val="both"/>
      </w:pPr>
      <w:r>
        <w:rPr>
          <w:rFonts w:ascii="Times New Roman"/>
          <w:b w:val="false"/>
          <w:i w:val="false"/>
          <w:color w:val="000000"/>
          <w:sz w:val="28"/>
        </w:rPr>
        <w:t>
      кесу құралының геометриясы және қайрау тәртібі;</w:t>
      </w:r>
    </w:p>
    <w:bookmarkEnd w:id="19378"/>
    <w:bookmarkStart w:name="z19385" w:id="19379"/>
    <w:p>
      <w:pPr>
        <w:spacing w:after="0"/>
        <w:ind w:left="0"/>
        <w:jc w:val="both"/>
      </w:pPr>
      <w:r>
        <w:rPr>
          <w:rFonts w:ascii="Times New Roman"/>
          <w:b w:val="false"/>
          <w:i w:val="false"/>
          <w:color w:val="000000"/>
          <w:sz w:val="28"/>
        </w:rPr>
        <w:t xml:space="preserve">
      қаріптер мен жазулардың түрлері; </w:t>
      </w:r>
    </w:p>
    <w:bookmarkEnd w:id="19379"/>
    <w:bookmarkStart w:name="z19386" w:id="19380"/>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9380"/>
    <w:bookmarkStart w:name="z19387" w:id="19381"/>
    <w:p>
      <w:pPr>
        <w:spacing w:after="0"/>
        <w:ind w:left="0"/>
        <w:jc w:val="both"/>
      </w:pPr>
      <w:r>
        <w:rPr>
          <w:rFonts w:ascii="Times New Roman"/>
          <w:b w:val="false"/>
          <w:i w:val="false"/>
          <w:color w:val="000000"/>
          <w:sz w:val="28"/>
        </w:rPr>
        <w:t xml:space="preserve">
      ұлттық әліпбилер; </w:t>
      </w:r>
    </w:p>
    <w:bookmarkEnd w:id="19381"/>
    <w:bookmarkStart w:name="z19388" w:id="19382"/>
    <w:p>
      <w:pPr>
        <w:spacing w:after="0"/>
        <w:ind w:left="0"/>
        <w:jc w:val="both"/>
      </w:pPr>
      <w:r>
        <w:rPr>
          <w:rFonts w:ascii="Times New Roman"/>
          <w:b w:val="false"/>
          <w:i w:val="false"/>
          <w:color w:val="000000"/>
          <w:sz w:val="28"/>
        </w:rPr>
        <w:t>
      латын қаріптері және негізі графит қаріптер.</w:t>
      </w:r>
    </w:p>
    <w:bookmarkEnd w:id="19382"/>
    <w:bookmarkStart w:name="z19389" w:id="19383"/>
    <w:p>
      <w:pPr>
        <w:spacing w:after="0"/>
        <w:ind w:left="0"/>
        <w:jc w:val="both"/>
      </w:pPr>
      <w:r>
        <w:rPr>
          <w:rFonts w:ascii="Times New Roman"/>
          <w:b w:val="false"/>
          <w:i w:val="false"/>
          <w:color w:val="000000"/>
          <w:sz w:val="28"/>
        </w:rPr>
        <w:t xml:space="preserve">
      2159. Жұмыс үлгілері: </w:t>
      </w:r>
    </w:p>
    <w:bookmarkEnd w:id="19383"/>
    <w:bookmarkStart w:name="z19390" w:id="19384"/>
    <w:p>
      <w:pPr>
        <w:spacing w:after="0"/>
        <w:ind w:left="0"/>
        <w:jc w:val="both"/>
      </w:pPr>
      <w:r>
        <w:rPr>
          <w:rFonts w:ascii="Times New Roman"/>
          <w:b w:val="false"/>
          <w:i w:val="false"/>
          <w:color w:val="000000"/>
          <w:sz w:val="28"/>
        </w:rPr>
        <w:t xml:space="preserve">
      1) күрделі емес конфигурациялы әріптер, индекстер, жазулар, сандар – электрографты қолдана отырып, бөлшектерде ою немесе өңдеу; </w:t>
      </w:r>
    </w:p>
    <w:bookmarkEnd w:id="19384"/>
    <w:bookmarkStart w:name="z19391" w:id="19385"/>
    <w:p>
      <w:pPr>
        <w:spacing w:after="0"/>
        <w:ind w:left="0"/>
        <w:jc w:val="both"/>
      </w:pPr>
      <w:r>
        <w:rPr>
          <w:rFonts w:ascii="Times New Roman"/>
          <w:b w:val="false"/>
          <w:i w:val="false"/>
          <w:color w:val="000000"/>
          <w:sz w:val="28"/>
        </w:rPr>
        <w:t xml:space="preserve">
      2) қолмен жазылған баспа әріптер – ою; </w:t>
      </w:r>
    </w:p>
    <w:bookmarkEnd w:id="19385"/>
    <w:bookmarkStart w:name="z19392" w:id="19386"/>
    <w:p>
      <w:pPr>
        <w:spacing w:after="0"/>
        <w:ind w:left="0"/>
        <w:jc w:val="both"/>
      </w:pPr>
      <w:r>
        <w:rPr>
          <w:rFonts w:ascii="Times New Roman"/>
          <w:b w:val="false"/>
          <w:i w:val="false"/>
          <w:color w:val="000000"/>
          <w:sz w:val="28"/>
        </w:rPr>
        <w:t>
      3) беті тегіс, цилиндр немесе конус бөлшектер мен бұйымдар – белгілеу, күрделі емес конфигурациялы штрих, шәкіл, сан және әріптік белгілерді салу;</w:t>
      </w:r>
    </w:p>
    <w:bookmarkEnd w:id="19386"/>
    <w:bookmarkStart w:name="z19393" w:id="19387"/>
    <w:p>
      <w:pPr>
        <w:spacing w:after="0"/>
        <w:ind w:left="0"/>
        <w:jc w:val="both"/>
      </w:pPr>
      <w:r>
        <w:rPr>
          <w:rFonts w:ascii="Times New Roman"/>
          <w:b w:val="false"/>
          <w:i w:val="false"/>
          <w:color w:val="000000"/>
          <w:sz w:val="28"/>
        </w:rPr>
        <w:t>
      4) өлшеу (микрометрлер, қапсырмалар, белгілеуіштер, шаблондар, калибрлер, штангенциркульдер, тереңдік өлшеуіштер және өзгелер) құралдары - қолмен немесе пантографта сан, әріп, зауыт маркасын және реттік нөмірлерді ойып салу;</w:t>
      </w:r>
    </w:p>
    <w:bookmarkEnd w:id="19387"/>
    <w:bookmarkStart w:name="z19394" w:id="19388"/>
    <w:p>
      <w:pPr>
        <w:spacing w:after="0"/>
        <w:ind w:left="0"/>
        <w:jc w:val="both"/>
      </w:pPr>
      <w:r>
        <w:rPr>
          <w:rFonts w:ascii="Times New Roman"/>
          <w:b w:val="false"/>
          <w:i w:val="false"/>
          <w:color w:val="000000"/>
          <w:sz w:val="28"/>
        </w:rPr>
        <w:t xml:space="preserve">
      5) белгілерінің биіктігі 3,5 миллиметрден астам топтық және жалғыз сан және әріптік таңбалар – ою; </w:t>
      </w:r>
    </w:p>
    <w:bookmarkEnd w:id="19388"/>
    <w:bookmarkStart w:name="z19395" w:id="19389"/>
    <w:p>
      <w:pPr>
        <w:spacing w:after="0"/>
        <w:ind w:left="0"/>
        <w:jc w:val="both"/>
      </w:pPr>
      <w:r>
        <w:rPr>
          <w:rFonts w:ascii="Times New Roman"/>
          <w:b w:val="false"/>
          <w:i w:val="false"/>
          <w:color w:val="000000"/>
          <w:sz w:val="28"/>
        </w:rPr>
        <w:t>
      6) пломбирлер – штихельмен немесе бормашинаны пайдалана отырып, керту;</w:t>
      </w:r>
    </w:p>
    <w:bookmarkEnd w:id="19389"/>
    <w:bookmarkStart w:name="z19396" w:id="19390"/>
    <w:p>
      <w:pPr>
        <w:spacing w:after="0"/>
        <w:ind w:left="0"/>
        <w:jc w:val="both"/>
      </w:pPr>
      <w:r>
        <w:rPr>
          <w:rFonts w:ascii="Times New Roman"/>
          <w:b w:val="false"/>
          <w:i w:val="false"/>
          <w:color w:val="000000"/>
          <w:sz w:val="28"/>
        </w:rPr>
        <w:t xml:space="preserve">
      7) сфера бұйымдарының беттері – монографияны ою; </w:t>
      </w:r>
    </w:p>
    <w:bookmarkEnd w:id="19390"/>
    <w:bookmarkStart w:name="z19397" w:id="19391"/>
    <w:p>
      <w:pPr>
        <w:spacing w:after="0"/>
        <w:ind w:left="0"/>
        <w:jc w:val="both"/>
      </w:pPr>
      <w:r>
        <w:rPr>
          <w:rFonts w:ascii="Times New Roman"/>
          <w:b w:val="false"/>
          <w:i w:val="false"/>
          <w:color w:val="000000"/>
          <w:sz w:val="28"/>
        </w:rPr>
        <w:t xml:space="preserve">
      8) фирмалық кестелер (күрделі емес) – қолмен ою; </w:t>
      </w:r>
    </w:p>
    <w:bookmarkEnd w:id="19391"/>
    <w:bookmarkStart w:name="z19398" w:id="19392"/>
    <w:p>
      <w:pPr>
        <w:spacing w:after="0"/>
        <w:ind w:left="0"/>
        <w:jc w:val="both"/>
      </w:pPr>
      <w:r>
        <w:rPr>
          <w:rFonts w:ascii="Times New Roman"/>
          <w:b w:val="false"/>
          <w:i w:val="false"/>
          <w:color w:val="000000"/>
          <w:sz w:val="28"/>
        </w:rPr>
        <w:t>
      9) күрделі емес трафареттер – қолмен ою немесе өңдеу;</w:t>
      </w:r>
    </w:p>
    <w:bookmarkEnd w:id="19392"/>
    <w:bookmarkStart w:name="z19399" w:id="19393"/>
    <w:p>
      <w:pPr>
        <w:spacing w:after="0"/>
        <w:ind w:left="0"/>
        <w:jc w:val="both"/>
      </w:pPr>
      <w:r>
        <w:rPr>
          <w:rFonts w:ascii="Times New Roman"/>
          <w:b w:val="false"/>
          <w:i w:val="false"/>
          <w:color w:val="000000"/>
          <w:sz w:val="28"/>
        </w:rPr>
        <w:t>
      10) қарапайым, желілік, дөңгелек шәкілдер – ою жасайтын станоктарда ою;</w:t>
      </w:r>
    </w:p>
    <w:bookmarkEnd w:id="19393"/>
    <w:bookmarkStart w:name="z19400" w:id="19394"/>
    <w:p>
      <w:pPr>
        <w:spacing w:after="0"/>
        <w:ind w:left="0"/>
        <w:jc w:val="both"/>
      </w:pPr>
      <w:r>
        <w:rPr>
          <w:rFonts w:ascii="Times New Roman"/>
          <w:b w:val="false"/>
          <w:i w:val="false"/>
          <w:color w:val="000000"/>
          <w:sz w:val="28"/>
        </w:rPr>
        <w:t>
      11) рамаларында әртүрлі конфигурациялы үшке дейін белгісі бар әріптік немесе сан қаріптері бар штемпельдер мен таңбалар – қолмен ою немесе өңдеу арқылы жасау;</w:t>
      </w:r>
    </w:p>
    <w:bookmarkEnd w:id="19394"/>
    <w:bookmarkStart w:name="z19401" w:id="19395"/>
    <w:p>
      <w:pPr>
        <w:spacing w:after="0"/>
        <w:ind w:left="0"/>
        <w:jc w:val="both"/>
      </w:pPr>
      <w:r>
        <w:rPr>
          <w:rFonts w:ascii="Times New Roman"/>
          <w:b w:val="false"/>
          <w:i w:val="false"/>
          <w:color w:val="000000"/>
          <w:sz w:val="28"/>
        </w:rPr>
        <w:t xml:space="preserve">
      12) штихельдер, кескіштер – жасау. </w:t>
      </w:r>
    </w:p>
    <w:bookmarkEnd w:id="19395"/>
    <w:bookmarkStart w:name="z19402" w:id="19396"/>
    <w:p>
      <w:pPr>
        <w:spacing w:after="0"/>
        <w:ind w:left="0"/>
        <w:jc w:val="left"/>
      </w:pPr>
      <w:r>
        <w:rPr>
          <w:rFonts w:ascii="Times New Roman"/>
          <w:b/>
          <w:i w:val="false"/>
          <w:color w:val="000000"/>
        </w:rPr>
        <w:t xml:space="preserve"> 138-параграф. Оюшы, 4-разряд</w:t>
      </w:r>
    </w:p>
    <w:bookmarkEnd w:id="19396"/>
    <w:bookmarkStart w:name="z19403" w:id="19397"/>
    <w:p>
      <w:pPr>
        <w:spacing w:after="0"/>
        <w:ind w:left="0"/>
        <w:jc w:val="both"/>
      </w:pPr>
      <w:r>
        <w:rPr>
          <w:rFonts w:ascii="Times New Roman"/>
          <w:b w:val="false"/>
          <w:i w:val="false"/>
          <w:color w:val="000000"/>
          <w:sz w:val="28"/>
        </w:rPr>
        <w:t xml:space="preserve">
      2160. Жұмыс сипаттамасы: </w:t>
      </w:r>
    </w:p>
    <w:bookmarkEnd w:id="19397"/>
    <w:bookmarkStart w:name="z19404" w:id="19398"/>
    <w:p>
      <w:pPr>
        <w:spacing w:after="0"/>
        <w:ind w:left="0"/>
        <w:jc w:val="both"/>
      </w:pPr>
      <w:r>
        <w:rPr>
          <w:rFonts w:ascii="Times New Roman"/>
          <w:b w:val="false"/>
          <w:i w:val="false"/>
          <w:color w:val="000000"/>
          <w:sz w:val="28"/>
        </w:rPr>
        <w:t xml:space="preserve">
      күрделі ою жұмыстарын сызбалар мен көркем суреттер бойынша қолмен немесе станоктарда орындау; </w:t>
      </w:r>
    </w:p>
    <w:bookmarkEnd w:id="19398"/>
    <w:bookmarkStart w:name="z19405" w:id="19399"/>
    <w:p>
      <w:pPr>
        <w:spacing w:after="0"/>
        <w:ind w:left="0"/>
        <w:jc w:val="both"/>
      </w:pPr>
      <w:r>
        <w:rPr>
          <w:rFonts w:ascii="Times New Roman"/>
          <w:b w:val="false"/>
          <w:i w:val="false"/>
          <w:color w:val="000000"/>
          <w:sz w:val="28"/>
        </w:rPr>
        <w:t xml:space="preserve">
      әртүрлі материалдардан жасалған симметриялылықты сақтай отырып, бұйымдардың сыртқы және ішкі беттерінде ұсақ белгілерінің саны көп әртүрлі қаріпті жазуларды орындау; </w:t>
      </w:r>
    </w:p>
    <w:bookmarkEnd w:id="19399"/>
    <w:bookmarkStart w:name="z19406" w:id="19400"/>
    <w:p>
      <w:pPr>
        <w:spacing w:after="0"/>
        <w:ind w:left="0"/>
        <w:jc w:val="both"/>
      </w:pPr>
      <w:r>
        <w:rPr>
          <w:rFonts w:ascii="Times New Roman"/>
          <w:b w:val="false"/>
          <w:i w:val="false"/>
          <w:color w:val="000000"/>
          <w:sz w:val="28"/>
        </w:rPr>
        <w:t>
      шыны бұйымдарға қоса алғанда 4-тен 6 топқа дейінгі алмас қырына теңестірілген суреттерді салу;</w:t>
      </w:r>
    </w:p>
    <w:bookmarkEnd w:id="19400"/>
    <w:bookmarkStart w:name="z19407" w:id="19401"/>
    <w:p>
      <w:pPr>
        <w:spacing w:after="0"/>
        <w:ind w:left="0"/>
        <w:jc w:val="both"/>
      </w:pPr>
      <w:r>
        <w:rPr>
          <w:rFonts w:ascii="Times New Roman"/>
          <w:b w:val="false"/>
          <w:i w:val="false"/>
          <w:color w:val="000000"/>
          <w:sz w:val="28"/>
        </w:rPr>
        <w:t xml:space="preserve">
      металл дискінің, абразив дөңгелек және абразив ұнтақтардың көмегімен орындалған айналарда көркемдеу жұмыстары; </w:t>
      </w:r>
    </w:p>
    <w:bookmarkEnd w:id="19401"/>
    <w:bookmarkStart w:name="z19408" w:id="19402"/>
    <w:p>
      <w:pPr>
        <w:spacing w:after="0"/>
        <w:ind w:left="0"/>
        <w:jc w:val="both"/>
      </w:pPr>
      <w:r>
        <w:rPr>
          <w:rFonts w:ascii="Times New Roman"/>
          <w:b w:val="false"/>
          <w:i w:val="false"/>
          <w:color w:val="000000"/>
          <w:sz w:val="28"/>
        </w:rPr>
        <w:t>
      әртүрлі қаріптердің шет тіліндегі мәтіндерін ойма жасайтын станоктарда және көшірме бойынша ою;</w:t>
      </w:r>
    </w:p>
    <w:bookmarkEnd w:id="19402"/>
    <w:bookmarkStart w:name="z19409" w:id="19403"/>
    <w:p>
      <w:pPr>
        <w:spacing w:after="0"/>
        <w:ind w:left="0"/>
        <w:jc w:val="both"/>
      </w:pPr>
      <w:r>
        <w:rPr>
          <w:rFonts w:ascii="Times New Roman"/>
          <w:b w:val="false"/>
          <w:i w:val="false"/>
          <w:color w:val="000000"/>
          <w:sz w:val="28"/>
        </w:rPr>
        <w:t xml:space="preserve">
      қызмет көрсетілетін ойма жасайтын станоктар мен аппараттарды баптау; </w:t>
      </w:r>
    </w:p>
    <w:bookmarkEnd w:id="19403"/>
    <w:bookmarkStart w:name="z19410" w:id="19404"/>
    <w:p>
      <w:pPr>
        <w:spacing w:after="0"/>
        <w:ind w:left="0"/>
        <w:jc w:val="both"/>
      </w:pPr>
      <w:r>
        <w:rPr>
          <w:rFonts w:ascii="Times New Roman"/>
          <w:b w:val="false"/>
          <w:i w:val="false"/>
          <w:color w:val="000000"/>
          <w:sz w:val="28"/>
        </w:rPr>
        <w:t>
      күрделі ойма жұмыстарына, термоөңдеуге арналған арнайы құралдарды жасау және оларды жетілдіру.</w:t>
      </w:r>
    </w:p>
    <w:bookmarkEnd w:id="19404"/>
    <w:bookmarkStart w:name="z19411" w:id="19405"/>
    <w:p>
      <w:pPr>
        <w:spacing w:after="0"/>
        <w:ind w:left="0"/>
        <w:jc w:val="both"/>
      </w:pPr>
      <w:r>
        <w:rPr>
          <w:rFonts w:ascii="Times New Roman"/>
          <w:b w:val="false"/>
          <w:i w:val="false"/>
          <w:color w:val="000000"/>
          <w:sz w:val="28"/>
        </w:rPr>
        <w:t xml:space="preserve">
      2161. Білуге тиіс: </w:t>
      </w:r>
    </w:p>
    <w:bookmarkEnd w:id="19405"/>
    <w:bookmarkStart w:name="z19412" w:id="19406"/>
    <w:p>
      <w:pPr>
        <w:spacing w:after="0"/>
        <w:ind w:left="0"/>
        <w:jc w:val="both"/>
      </w:pPr>
      <w:r>
        <w:rPr>
          <w:rFonts w:ascii="Times New Roman"/>
          <w:b w:val="false"/>
          <w:i w:val="false"/>
          <w:color w:val="000000"/>
          <w:sz w:val="28"/>
        </w:rPr>
        <w:t>
      әртүрлі ойма жасайтын станоктар мен аппараттардың құрылғысы мен кинематикалық схемалар;</w:t>
      </w:r>
    </w:p>
    <w:bookmarkEnd w:id="19406"/>
    <w:bookmarkStart w:name="z19413" w:id="19407"/>
    <w:p>
      <w:pPr>
        <w:spacing w:after="0"/>
        <w:ind w:left="0"/>
        <w:jc w:val="both"/>
      </w:pPr>
      <w:r>
        <w:rPr>
          <w:rFonts w:ascii="Times New Roman"/>
          <w:b w:val="false"/>
          <w:i w:val="false"/>
          <w:color w:val="000000"/>
          <w:sz w:val="28"/>
        </w:rPr>
        <w:t>
      ойма жасайтын станоктардың құрылғысы мен механизмдері бөлшектерінің өзара іс-әрекеті;</w:t>
      </w:r>
    </w:p>
    <w:bookmarkEnd w:id="19407"/>
    <w:bookmarkStart w:name="z19414" w:id="19408"/>
    <w:p>
      <w:pPr>
        <w:spacing w:after="0"/>
        <w:ind w:left="0"/>
        <w:jc w:val="both"/>
      </w:pPr>
      <w:r>
        <w:rPr>
          <w:rFonts w:ascii="Times New Roman"/>
          <w:b w:val="false"/>
          <w:i w:val="false"/>
          <w:color w:val="000000"/>
          <w:sz w:val="28"/>
        </w:rPr>
        <w:t>
      қызмет көрсетілетін ойма жасайтын станоктарды баптау және дәлдігін тексеру тәртібі;</w:t>
      </w:r>
    </w:p>
    <w:bookmarkEnd w:id="19408"/>
    <w:bookmarkStart w:name="z19415" w:id="19409"/>
    <w:p>
      <w:pPr>
        <w:spacing w:after="0"/>
        <w:ind w:left="0"/>
        <w:jc w:val="both"/>
      </w:pPr>
      <w:r>
        <w:rPr>
          <w:rFonts w:ascii="Times New Roman"/>
          <w:b w:val="false"/>
          <w:i w:val="false"/>
          <w:color w:val="000000"/>
          <w:sz w:val="28"/>
        </w:rPr>
        <w:t>
      әртүрлі тоқ өткізгіш және оқшаулау материалдарының қасиеттері;</w:t>
      </w:r>
    </w:p>
    <w:bookmarkEnd w:id="19409"/>
    <w:bookmarkStart w:name="z19416" w:id="19410"/>
    <w:p>
      <w:pPr>
        <w:spacing w:after="0"/>
        <w:ind w:left="0"/>
        <w:jc w:val="both"/>
      </w:pPr>
      <w:r>
        <w:rPr>
          <w:rFonts w:ascii="Times New Roman"/>
          <w:b w:val="false"/>
          <w:i w:val="false"/>
          <w:color w:val="000000"/>
          <w:sz w:val="28"/>
        </w:rPr>
        <w:t>
      кедергіні есептеудің негізгі тәртібі;</w:t>
      </w:r>
    </w:p>
    <w:bookmarkEnd w:id="19410"/>
    <w:bookmarkStart w:name="z19417" w:id="19411"/>
    <w:p>
      <w:pPr>
        <w:spacing w:after="0"/>
        <w:ind w:left="0"/>
        <w:jc w:val="both"/>
      </w:pPr>
      <w:r>
        <w:rPr>
          <w:rFonts w:ascii="Times New Roman"/>
          <w:b w:val="false"/>
          <w:i w:val="false"/>
          <w:color w:val="000000"/>
          <w:sz w:val="28"/>
        </w:rPr>
        <w:t>
      өлшеу құралдары мен аспаптарының құрылғысы мен пайдалану тәртібі;</w:t>
      </w:r>
    </w:p>
    <w:bookmarkEnd w:id="19411"/>
    <w:bookmarkStart w:name="z19418" w:id="19412"/>
    <w:p>
      <w:pPr>
        <w:spacing w:after="0"/>
        <w:ind w:left="0"/>
        <w:jc w:val="both"/>
      </w:pPr>
      <w:r>
        <w:rPr>
          <w:rFonts w:ascii="Times New Roman"/>
          <w:b w:val="false"/>
          <w:i w:val="false"/>
          <w:color w:val="000000"/>
          <w:sz w:val="28"/>
        </w:rPr>
        <w:t>
      шыны бұйымдарын ою арқылы өңдеу тәсілдері;</w:t>
      </w:r>
    </w:p>
    <w:bookmarkEnd w:id="19412"/>
    <w:bookmarkStart w:name="z19419" w:id="19413"/>
    <w:p>
      <w:pPr>
        <w:spacing w:after="0"/>
        <w:ind w:left="0"/>
        <w:jc w:val="both"/>
      </w:pPr>
      <w:r>
        <w:rPr>
          <w:rFonts w:ascii="Times New Roman"/>
          <w:b w:val="false"/>
          <w:i w:val="false"/>
          <w:color w:val="000000"/>
          <w:sz w:val="28"/>
        </w:rPr>
        <w:t xml:space="preserve">
      абразив материалдардың қасиеттері; </w:t>
      </w:r>
    </w:p>
    <w:bookmarkEnd w:id="19413"/>
    <w:bookmarkStart w:name="z19420" w:id="19414"/>
    <w:p>
      <w:pPr>
        <w:spacing w:after="0"/>
        <w:ind w:left="0"/>
        <w:jc w:val="both"/>
      </w:pPr>
      <w:r>
        <w:rPr>
          <w:rFonts w:ascii="Times New Roman"/>
          <w:b w:val="false"/>
          <w:i w:val="false"/>
          <w:color w:val="000000"/>
          <w:sz w:val="28"/>
        </w:rPr>
        <w:t>
      қаріптер мен жазулардың түрлері;</w:t>
      </w:r>
    </w:p>
    <w:bookmarkEnd w:id="19414"/>
    <w:bookmarkStart w:name="z19421" w:id="19415"/>
    <w:p>
      <w:pPr>
        <w:spacing w:after="0"/>
        <w:ind w:left="0"/>
        <w:jc w:val="both"/>
      </w:pPr>
      <w:r>
        <w:rPr>
          <w:rFonts w:ascii="Times New Roman"/>
          <w:b w:val="false"/>
          <w:i w:val="false"/>
          <w:color w:val="000000"/>
          <w:sz w:val="28"/>
        </w:rPr>
        <w:t xml:space="preserve">
      ерекше графикалық негіздердегі қаріптер; </w:t>
      </w:r>
    </w:p>
    <w:bookmarkEnd w:id="19415"/>
    <w:bookmarkStart w:name="z19422" w:id="19416"/>
    <w:p>
      <w:pPr>
        <w:spacing w:after="0"/>
        <w:ind w:left="0"/>
        <w:jc w:val="both"/>
      </w:pPr>
      <w:r>
        <w:rPr>
          <w:rFonts w:ascii="Times New Roman"/>
          <w:b w:val="false"/>
          <w:i w:val="false"/>
          <w:color w:val="000000"/>
          <w:sz w:val="28"/>
        </w:rPr>
        <w:t xml:space="preserve">
      күрделі ойма жасайтын құралдың геометриясы және оны қайрау және жетілдіру тәртібі; </w:t>
      </w:r>
    </w:p>
    <w:bookmarkEnd w:id="19416"/>
    <w:bookmarkStart w:name="z19423" w:id="19417"/>
    <w:p>
      <w:pPr>
        <w:spacing w:after="0"/>
        <w:ind w:left="0"/>
        <w:jc w:val="both"/>
      </w:pPr>
      <w:r>
        <w:rPr>
          <w:rFonts w:ascii="Times New Roman"/>
          <w:b w:val="false"/>
          <w:i w:val="false"/>
          <w:color w:val="000000"/>
          <w:sz w:val="28"/>
        </w:rPr>
        <w:t>
      қисық сызықты және тік сызықты беттерді және контурларды үйлестірген кезінде күрделі белгілеу тәсілдері;</w:t>
      </w:r>
    </w:p>
    <w:bookmarkEnd w:id="19417"/>
    <w:bookmarkStart w:name="z19424" w:id="19418"/>
    <w:p>
      <w:pPr>
        <w:spacing w:after="0"/>
        <w:ind w:left="0"/>
        <w:jc w:val="both"/>
      </w:pPr>
      <w:r>
        <w:rPr>
          <w:rFonts w:ascii="Times New Roman"/>
          <w:b w:val="false"/>
          <w:i w:val="false"/>
          <w:color w:val="000000"/>
          <w:sz w:val="28"/>
        </w:rPr>
        <w:t xml:space="preserve">
      ою сапасын тексеру әдістері және техникалық сызу тәртібі; </w:t>
      </w:r>
    </w:p>
    <w:bookmarkEnd w:id="19418"/>
    <w:bookmarkStart w:name="z19425" w:id="19419"/>
    <w:p>
      <w:pPr>
        <w:spacing w:after="0"/>
        <w:ind w:left="0"/>
        <w:jc w:val="both"/>
      </w:pPr>
      <w:r>
        <w:rPr>
          <w:rFonts w:ascii="Times New Roman"/>
          <w:b w:val="false"/>
          <w:i w:val="false"/>
          <w:color w:val="000000"/>
          <w:sz w:val="28"/>
        </w:rPr>
        <w:t>
      шектеулер мен орнатудың, бұдырлық квалитеттері мен параметрлерінің жүйесі.</w:t>
      </w:r>
    </w:p>
    <w:bookmarkEnd w:id="19419"/>
    <w:bookmarkStart w:name="z19426" w:id="19420"/>
    <w:p>
      <w:pPr>
        <w:spacing w:after="0"/>
        <w:ind w:left="0"/>
        <w:jc w:val="both"/>
      </w:pPr>
      <w:r>
        <w:rPr>
          <w:rFonts w:ascii="Times New Roman"/>
          <w:b w:val="false"/>
          <w:i w:val="false"/>
          <w:color w:val="000000"/>
          <w:sz w:val="28"/>
        </w:rPr>
        <w:t xml:space="preserve">
      2162. Жұмыс үлгілері: </w:t>
      </w:r>
    </w:p>
    <w:bookmarkEnd w:id="19420"/>
    <w:bookmarkStart w:name="z19427" w:id="19421"/>
    <w:p>
      <w:pPr>
        <w:spacing w:after="0"/>
        <w:ind w:left="0"/>
        <w:jc w:val="both"/>
      </w:pPr>
      <w:r>
        <w:rPr>
          <w:rFonts w:ascii="Times New Roman"/>
          <w:b w:val="false"/>
          <w:i w:val="false"/>
          <w:color w:val="000000"/>
          <w:sz w:val="28"/>
        </w:rPr>
        <w:t>
      1) беті тегіс, цилиндр немесе конус бөлшектер мен бұйымдар – белгілеу, күрделі конфигурациялы штрих, шәкіл, сан және әріптік белгілерді салу;</w:t>
      </w:r>
    </w:p>
    <w:bookmarkEnd w:id="19421"/>
    <w:bookmarkStart w:name="z19428" w:id="19422"/>
    <w:p>
      <w:pPr>
        <w:spacing w:after="0"/>
        <w:ind w:left="0"/>
        <w:jc w:val="both"/>
      </w:pPr>
      <w:r>
        <w:rPr>
          <w:rFonts w:ascii="Times New Roman"/>
          <w:b w:val="false"/>
          <w:i w:val="false"/>
          <w:color w:val="000000"/>
          <w:sz w:val="28"/>
        </w:rPr>
        <w:t>
      2) күрделігі орташа белгілері мен қаріптері бар фирмалық тақташалар – қолмен ойма жасау;</w:t>
      </w:r>
    </w:p>
    <w:bookmarkEnd w:id="19422"/>
    <w:bookmarkStart w:name="z19429" w:id="19423"/>
    <w:p>
      <w:pPr>
        <w:spacing w:after="0"/>
        <w:ind w:left="0"/>
        <w:jc w:val="both"/>
      </w:pPr>
      <w:r>
        <w:rPr>
          <w:rFonts w:ascii="Times New Roman"/>
          <w:b w:val="false"/>
          <w:i w:val="false"/>
          <w:color w:val="000000"/>
          <w:sz w:val="28"/>
        </w:rPr>
        <w:t>
      3) монеталық, төс белгілік және штемпель құралдары – ойма жасау;</w:t>
      </w:r>
    </w:p>
    <w:bookmarkEnd w:id="19423"/>
    <w:bookmarkStart w:name="z19430" w:id="19424"/>
    <w:p>
      <w:pPr>
        <w:spacing w:after="0"/>
        <w:ind w:left="0"/>
        <w:jc w:val="both"/>
      </w:pPr>
      <w:r>
        <w:rPr>
          <w:rFonts w:ascii="Times New Roman"/>
          <w:b w:val="false"/>
          <w:i w:val="false"/>
          <w:color w:val="000000"/>
          <w:sz w:val="28"/>
        </w:rPr>
        <w:t xml:space="preserve">
      4) белгілерінің биіктігі 1,5 астам 3,5 миллиметрге дейінгі топтық және жалғыз сан және әріптік таңбалар – ою; </w:t>
      </w:r>
    </w:p>
    <w:bookmarkEnd w:id="19424"/>
    <w:bookmarkStart w:name="z19431" w:id="19425"/>
    <w:p>
      <w:pPr>
        <w:spacing w:after="0"/>
        <w:ind w:left="0"/>
        <w:jc w:val="both"/>
      </w:pPr>
      <w:r>
        <w:rPr>
          <w:rFonts w:ascii="Times New Roman"/>
          <w:b w:val="false"/>
          <w:i w:val="false"/>
          <w:color w:val="000000"/>
          <w:sz w:val="28"/>
        </w:rPr>
        <w:t>
      5) лекало, "Иогансон" тақталары – қышқылмен өңдей отырып, дұрыс және дәлме-дәл қаріп пен жазуларды салу;</w:t>
      </w:r>
    </w:p>
    <w:bookmarkEnd w:id="19425"/>
    <w:bookmarkStart w:name="z19432" w:id="19426"/>
    <w:p>
      <w:pPr>
        <w:spacing w:after="0"/>
        <w:ind w:left="0"/>
        <w:jc w:val="both"/>
      </w:pPr>
      <w:r>
        <w:rPr>
          <w:rFonts w:ascii="Times New Roman"/>
          <w:b w:val="false"/>
          <w:i w:val="false"/>
          <w:color w:val="000000"/>
          <w:sz w:val="28"/>
        </w:rPr>
        <w:t>
      6) (гербсіз) сүргіш бедерлерге арналған қола мөрлер – ою;</w:t>
      </w:r>
    </w:p>
    <w:bookmarkEnd w:id="19426"/>
    <w:bookmarkStart w:name="z19433" w:id="19427"/>
    <w:p>
      <w:pPr>
        <w:spacing w:after="0"/>
        <w:ind w:left="0"/>
        <w:jc w:val="both"/>
      </w:pPr>
      <w:r>
        <w:rPr>
          <w:rFonts w:ascii="Times New Roman"/>
          <w:b w:val="false"/>
          <w:i w:val="false"/>
          <w:color w:val="000000"/>
          <w:sz w:val="28"/>
        </w:rPr>
        <w:t>
      7) фарфор бөлшектерге арналған пресс-қалыптар – белгілерді ою;</w:t>
      </w:r>
    </w:p>
    <w:bookmarkEnd w:id="19427"/>
    <w:bookmarkStart w:name="z19434" w:id="19428"/>
    <w:p>
      <w:pPr>
        <w:spacing w:after="0"/>
        <w:ind w:left="0"/>
        <w:jc w:val="both"/>
      </w:pPr>
      <w:r>
        <w:rPr>
          <w:rFonts w:ascii="Times New Roman"/>
          <w:b w:val="false"/>
          <w:i w:val="false"/>
          <w:color w:val="000000"/>
          <w:sz w:val="28"/>
        </w:rPr>
        <w:t>
      8) бұйымдардың сфералық беттері – көркем монограммаларды ою;</w:t>
      </w:r>
    </w:p>
    <w:bookmarkEnd w:id="19428"/>
    <w:bookmarkStart w:name="z19435" w:id="19429"/>
    <w:p>
      <w:pPr>
        <w:spacing w:after="0"/>
        <w:ind w:left="0"/>
        <w:jc w:val="both"/>
      </w:pPr>
      <w:r>
        <w:rPr>
          <w:rFonts w:ascii="Times New Roman"/>
          <w:b w:val="false"/>
          <w:i w:val="false"/>
          <w:color w:val="000000"/>
          <w:sz w:val="28"/>
        </w:rPr>
        <w:t xml:space="preserve">
      9) циферблаттар – күрделі пейзаждарды ою; </w:t>
      </w:r>
    </w:p>
    <w:bookmarkEnd w:id="19429"/>
    <w:bookmarkStart w:name="z19436" w:id="19430"/>
    <w:p>
      <w:pPr>
        <w:spacing w:after="0"/>
        <w:ind w:left="0"/>
        <w:jc w:val="both"/>
      </w:pPr>
      <w:r>
        <w:rPr>
          <w:rFonts w:ascii="Times New Roman"/>
          <w:b w:val="false"/>
          <w:i w:val="false"/>
          <w:color w:val="000000"/>
          <w:sz w:val="28"/>
        </w:rPr>
        <w:t>
      10) күрделілігі орташа металл (жұлдызшалары мен өзге де бар) штемпельдер мен таңбалар – жасау;</w:t>
      </w:r>
    </w:p>
    <w:bookmarkEnd w:id="19430"/>
    <w:bookmarkStart w:name="z19437" w:id="19431"/>
    <w:p>
      <w:pPr>
        <w:spacing w:after="0"/>
        <w:ind w:left="0"/>
        <w:jc w:val="both"/>
      </w:pPr>
      <w:r>
        <w:rPr>
          <w:rFonts w:ascii="Times New Roman"/>
          <w:b w:val="false"/>
          <w:i w:val="false"/>
          <w:color w:val="000000"/>
          <w:sz w:val="28"/>
        </w:rPr>
        <w:t xml:space="preserve">
      11) (көркем бейнелері мен гербі жоқ) штемпельдер мен резина мөрлер – жасау. </w:t>
      </w:r>
    </w:p>
    <w:bookmarkEnd w:id="19431"/>
    <w:bookmarkStart w:name="z19438" w:id="19432"/>
    <w:p>
      <w:pPr>
        <w:spacing w:after="0"/>
        <w:ind w:left="0"/>
        <w:jc w:val="left"/>
      </w:pPr>
      <w:r>
        <w:rPr>
          <w:rFonts w:ascii="Times New Roman"/>
          <w:b/>
          <w:i w:val="false"/>
          <w:color w:val="000000"/>
        </w:rPr>
        <w:t xml:space="preserve"> 139-параграф. Оюшы, 5-разряд</w:t>
      </w:r>
    </w:p>
    <w:bookmarkEnd w:id="19432"/>
    <w:bookmarkStart w:name="z19439" w:id="19433"/>
    <w:p>
      <w:pPr>
        <w:spacing w:after="0"/>
        <w:ind w:left="0"/>
        <w:jc w:val="both"/>
      </w:pPr>
      <w:r>
        <w:rPr>
          <w:rFonts w:ascii="Times New Roman"/>
          <w:b w:val="false"/>
          <w:i w:val="false"/>
          <w:color w:val="000000"/>
          <w:sz w:val="28"/>
        </w:rPr>
        <w:t xml:space="preserve">
      2163. Жұмыс сипаттамасы: </w:t>
      </w:r>
    </w:p>
    <w:bookmarkEnd w:id="19433"/>
    <w:bookmarkStart w:name="z19440" w:id="19434"/>
    <w:p>
      <w:pPr>
        <w:spacing w:after="0"/>
        <w:ind w:left="0"/>
        <w:jc w:val="both"/>
      </w:pPr>
      <w:r>
        <w:rPr>
          <w:rFonts w:ascii="Times New Roman"/>
          <w:b w:val="false"/>
          <w:i w:val="false"/>
          <w:color w:val="000000"/>
          <w:sz w:val="28"/>
        </w:rPr>
        <w:t>
      симметриялылықты сақтай отырып, бөлшектердің ішкі және сыртқы беттерінде көп саны ұсақ белгілері мен штрихтері бар көркем бейнесі, стильді жазулары бар күрделі, жоғары дәлдікті ою жұмыстарын станокта сызбалар мен көркем суреттер бойынша орындау;</w:t>
      </w:r>
    </w:p>
    <w:bookmarkEnd w:id="19434"/>
    <w:bookmarkStart w:name="z19441" w:id="19435"/>
    <w:p>
      <w:pPr>
        <w:spacing w:after="0"/>
        <w:ind w:left="0"/>
        <w:jc w:val="both"/>
      </w:pPr>
      <w:r>
        <w:rPr>
          <w:rFonts w:ascii="Times New Roman"/>
          <w:b w:val="false"/>
          <w:i w:val="false"/>
          <w:color w:val="000000"/>
          <w:sz w:val="28"/>
        </w:rPr>
        <w:t xml:space="preserve">
      7 және одан да жоғары алмас қырына теңестірілген шыны бұйымдарға сурет салу; </w:t>
      </w:r>
    </w:p>
    <w:bookmarkEnd w:id="19435"/>
    <w:bookmarkStart w:name="z19442" w:id="19436"/>
    <w:p>
      <w:pPr>
        <w:spacing w:after="0"/>
        <w:ind w:left="0"/>
        <w:jc w:val="both"/>
      </w:pPr>
      <w:r>
        <w:rPr>
          <w:rFonts w:ascii="Times New Roman"/>
          <w:b w:val="false"/>
          <w:i w:val="false"/>
          <w:color w:val="000000"/>
          <w:sz w:val="28"/>
        </w:rPr>
        <w:t xml:space="preserve">
      металл диск, абразив дөңгелек және абразив ұнтақтардың көмегімен айнада орындалатын көркемділігі жоғары жұмыстар; </w:t>
      </w:r>
    </w:p>
    <w:bookmarkEnd w:id="19436"/>
    <w:bookmarkStart w:name="z19443" w:id="19437"/>
    <w:p>
      <w:pPr>
        <w:spacing w:after="0"/>
        <w:ind w:left="0"/>
        <w:jc w:val="both"/>
      </w:pPr>
      <w:r>
        <w:rPr>
          <w:rFonts w:ascii="Times New Roman"/>
          <w:b w:val="false"/>
          <w:i w:val="false"/>
          <w:color w:val="000000"/>
          <w:sz w:val="28"/>
        </w:rPr>
        <w:t>
      құралдық микроскоптың көмегімен ұсақ рельефті ою;</w:t>
      </w:r>
    </w:p>
    <w:bookmarkEnd w:id="19437"/>
    <w:bookmarkStart w:name="z19444" w:id="19438"/>
    <w:p>
      <w:pPr>
        <w:spacing w:after="0"/>
        <w:ind w:left="0"/>
        <w:jc w:val="both"/>
      </w:pPr>
      <w:r>
        <w:rPr>
          <w:rFonts w:ascii="Times New Roman"/>
          <w:b w:val="false"/>
          <w:i w:val="false"/>
          <w:color w:val="000000"/>
          <w:sz w:val="28"/>
        </w:rPr>
        <w:t>
      күрделі көркем бейнелерді суреттер, эскиздер немесе фотографиялық үлгілер бойынша белгіленген өлшемдер бойынша бейнелерді үлкейту немесе кішірейту арқылы қолмен ою және өңдеу;</w:t>
      </w:r>
    </w:p>
    <w:bookmarkEnd w:id="19438"/>
    <w:bookmarkStart w:name="z19445" w:id="19439"/>
    <w:p>
      <w:pPr>
        <w:spacing w:after="0"/>
        <w:ind w:left="0"/>
        <w:jc w:val="both"/>
      </w:pPr>
      <w:r>
        <w:rPr>
          <w:rFonts w:ascii="Times New Roman"/>
          <w:b w:val="false"/>
          <w:i w:val="false"/>
          <w:color w:val="000000"/>
          <w:sz w:val="28"/>
        </w:rPr>
        <w:t>
      ойма жасайтын станоктар мен аппараттарды баптау.</w:t>
      </w:r>
    </w:p>
    <w:bookmarkEnd w:id="19439"/>
    <w:bookmarkStart w:name="z19446" w:id="19440"/>
    <w:p>
      <w:pPr>
        <w:spacing w:after="0"/>
        <w:ind w:left="0"/>
        <w:jc w:val="both"/>
      </w:pPr>
      <w:r>
        <w:rPr>
          <w:rFonts w:ascii="Times New Roman"/>
          <w:b w:val="false"/>
          <w:i w:val="false"/>
          <w:color w:val="000000"/>
          <w:sz w:val="28"/>
        </w:rPr>
        <w:t>
      2164. Білуге тиіс:</w:t>
      </w:r>
    </w:p>
    <w:bookmarkEnd w:id="19440"/>
    <w:bookmarkStart w:name="z19447" w:id="19441"/>
    <w:p>
      <w:pPr>
        <w:spacing w:after="0"/>
        <w:ind w:left="0"/>
        <w:jc w:val="both"/>
      </w:pPr>
      <w:r>
        <w:rPr>
          <w:rFonts w:ascii="Times New Roman"/>
          <w:b w:val="false"/>
          <w:i w:val="false"/>
          <w:color w:val="000000"/>
          <w:sz w:val="28"/>
        </w:rPr>
        <w:t>
      ойма жасайтын станоктардың конструкциясы және олардың дәлдігін тексеру тәсілдері;</w:t>
      </w:r>
    </w:p>
    <w:bookmarkEnd w:id="19441"/>
    <w:bookmarkStart w:name="z19448" w:id="19442"/>
    <w:p>
      <w:pPr>
        <w:spacing w:after="0"/>
        <w:ind w:left="0"/>
        <w:jc w:val="both"/>
      </w:pPr>
      <w:r>
        <w:rPr>
          <w:rFonts w:ascii="Times New Roman"/>
          <w:b w:val="false"/>
          <w:i w:val="false"/>
          <w:color w:val="000000"/>
          <w:sz w:val="28"/>
        </w:rPr>
        <w:t>
      сызба геометрия негіздері;</w:t>
      </w:r>
    </w:p>
    <w:bookmarkEnd w:id="19442"/>
    <w:bookmarkStart w:name="z19449" w:id="19443"/>
    <w:p>
      <w:pPr>
        <w:spacing w:after="0"/>
        <w:ind w:left="0"/>
        <w:jc w:val="both"/>
      </w:pPr>
      <w:r>
        <w:rPr>
          <w:rFonts w:ascii="Times New Roman"/>
          <w:b w:val="false"/>
          <w:i w:val="false"/>
          <w:color w:val="000000"/>
          <w:sz w:val="28"/>
        </w:rPr>
        <w:t>
      шыны бұйымдарын ою кезінде қолданылатын дискілердің негізгі түрлері;</w:t>
      </w:r>
    </w:p>
    <w:bookmarkEnd w:id="19443"/>
    <w:bookmarkStart w:name="z19450" w:id="19444"/>
    <w:p>
      <w:pPr>
        <w:spacing w:after="0"/>
        <w:ind w:left="0"/>
        <w:jc w:val="both"/>
      </w:pPr>
      <w:r>
        <w:rPr>
          <w:rFonts w:ascii="Times New Roman"/>
          <w:b w:val="false"/>
          <w:i w:val="false"/>
          <w:color w:val="000000"/>
          <w:sz w:val="28"/>
        </w:rPr>
        <w:t xml:space="preserve">
      шыны бұйымдарын ою арқылы өңдеу тәсілдері; </w:t>
      </w:r>
    </w:p>
    <w:bookmarkEnd w:id="19444"/>
    <w:bookmarkStart w:name="z19451" w:id="19445"/>
    <w:p>
      <w:pPr>
        <w:spacing w:after="0"/>
        <w:ind w:left="0"/>
        <w:jc w:val="both"/>
      </w:pPr>
      <w:r>
        <w:rPr>
          <w:rFonts w:ascii="Times New Roman"/>
          <w:b w:val="false"/>
          <w:i w:val="false"/>
          <w:color w:val="000000"/>
          <w:sz w:val="28"/>
        </w:rPr>
        <w:t xml:space="preserve">
      абразив материалдарының қасиеттері; </w:t>
      </w:r>
    </w:p>
    <w:bookmarkEnd w:id="19445"/>
    <w:bookmarkStart w:name="z19452" w:id="19446"/>
    <w:p>
      <w:pPr>
        <w:spacing w:after="0"/>
        <w:ind w:left="0"/>
        <w:jc w:val="both"/>
      </w:pPr>
      <w:r>
        <w:rPr>
          <w:rFonts w:ascii="Times New Roman"/>
          <w:b w:val="false"/>
          <w:i w:val="false"/>
          <w:color w:val="000000"/>
          <w:sz w:val="28"/>
        </w:rPr>
        <w:t xml:space="preserve">
      ақаулықтардың түрлері және оларды жою шаралары; </w:t>
      </w:r>
    </w:p>
    <w:bookmarkEnd w:id="19446"/>
    <w:bookmarkStart w:name="z19453" w:id="19447"/>
    <w:p>
      <w:pPr>
        <w:spacing w:after="0"/>
        <w:ind w:left="0"/>
        <w:jc w:val="both"/>
      </w:pPr>
      <w:r>
        <w:rPr>
          <w:rFonts w:ascii="Times New Roman"/>
          <w:b w:val="false"/>
          <w:i w:val="false"/>
          <w:color w:val="000000"/>
          <w:sz w:val="28"/>
        </w:rPr>
        <w:t xml:space="preserve">
      көркем бейнелерді, күрделі суреттер мен жазуларды шығыңқы және ойылған беттерге графикалық түзу тәсілдері; </w:t>
      </w:r>
    </w:p>
    <w:bookmarkEnd w:id="19447"/>
    <w:bookmarkStart w:name="z19454" w:id="19448"/>
    <w:p>
      <w:pPr>
        <w:spacing w:after="0"/>
        <w:ind w:left="0"/>
        <w:jc w:val="both"/>
      </w:pPr>
      <w:r>
        <w:rPr>
          <w:rFonts w:ascii="Times New Roman"/>
          <w:b w:val="false"/>
          <w:i w:val="false"/>
          <w:color w:val="000000"/>
          <w:sz w:val="28"/>
        </w:rPr>
        <w:t>
      құралдық микроскоптың мақсаты мен қолданылу тәртібі;</w:t>
      </w:r>
    </w:p>
    <w:bookmarkEnd w:id="19448"/>
    <w:bookmarkStart w:name="z19455" w:id="19449"/>
    <w:p>
      <w:pPr>
        <w:spacing w:after="0"/>
        <w:ind w:left="0"/>
        <w:jc w:val="both"/>
      </w:pPr>
      <w:r>
        <w:rPr>
          <w:rFonts w:ascii="Times New Roman"/>
          <w:b w:val="false"/>
          <w:i w:val="false"/>
          <w:color w:val="000000"/>
          <w:sz w:val="28"/>
        </w:rPr>
        <w:t>
      қисық сызықты қиылыстар мен контурларды үйлестірген кезінде анағұрлым күрделі белгілеу тәсілдері.</w:t>
      </w:r>
    </w:p>
    <w:bookmarkEnd w:id="19449"/>
    <w:bookmarkStart w:name="z19456" w:id="19450"/>
    <w:p>
      <w:pPr>
        <w:spacing w:after="0"/>
        <w:ind w:left="0"/>
        <w:jc w:val="both"/>
      </w:pPr>
      <w:r>
        <w:rPr>
          <w:rFonts w:ascii="Times New Roman"/>
          <w:b w:val="false"/>
          <w:i w:val="false"/>
          <w:color w:val="000000"/>
          <w:sz w:val="28"/>
        </w:rPr>
        <w:t xml:space="preserve">
      2165. Жұмыс үлгілері: </w:t>
      </w:r>
    </w:p>
    <w:bookmarkEnd w:id="19450"/>
    <w:bookmarkStart w:name="z19457" w:id="19451"/>
    <w:p>
      <w:pPr>
        <w:spacing w:after="0"/>
        <w:ind w:left="0"/>
        <w:jc w:val="both"/>
      </w:pPr>
      <w:r>
        <w:rPr>
          <w:rFonts w:ascii="Times New Roman"/>
          <w:b w:val="false"/>
          <w:i w:val="false"/>
          <w:color w:val="000000"/>
          <w:sz w:val="28"/>
        </w:rPr>
        <w:t>
      1) болат білікшелер – түсқағаз және қағаз өндірісіне арналған суреттерді ою;</w:t>
      </w:r>
    </w:p>
    <w:bookmarkEnd w:id="19451"/>
    <w:bookmarkStart w:name="z19458" w:id="19452"/>
    <w:p>
      <w:pPr>
        <w:spacing w:after="0"/>
        <w:ind w:left="0"/>
        <w:jc w:val="both"/>
      </w:pPr>
      <w:r>
        <w:rPr>
          <w:rFonts w:ascii="Times New Roman"/>
          <w:b w:val="false"/>
          <w:i w:val="false"/>
          <w:color w:val="000000"/>
          <w:sz w:val="28"/>
        </w:rPr>
        <w:t xml:space="preserve">
      2) күрделі жазулары, техникалық немесе көркем бейнелері бар фирмалық тақтайлар - ою; </w:t>
      </w:r>
    </w:p>
    <w:bookmarkEnd w:id="19452"/>
    <w:bookmarkStart w:name="z19459" w:id="19453"/>
    <w:p>
      <w:pPr>
        <w:spacing w:after="0"/>
        <w:ind w:left="0"/>
        <w:jc w:val="both"/>
      </w:pPr>
      <w:r>
        <w:rPr>
          <w:rFonts w:ascii="Times New Roman"/>
          <w:b w:val="false"/>
          <w:i w:val="false"/>
          <w:color w:val="000000"/>
          <w:sz w:val="28"/>
        </w:rPr>
        <w:t>
      3) белгілерінің биіктігі 1,5 миллиметрге дейін топтық және жалғыз сан және әріптік таңбалар - ою;</w:t>
      </w:r>
    </w:p>
    <w:bookmarkEnd w:id="19453"/>
    <w:bookmarkStart w:name="z19460" w:id="19454"/>
    <w:p>
      <w:pPr>
        <w:spacing w:after="0"/>
        <w:ind w:left="0"/>
        <w:jc w:val="both"/>
      </w:pPr>
      <w:r>
        <w:rPr>
          <w:rFonts w:ascii="Times New Roman"/>
          <w:b w:val="false"/>
          <w:i w:val="false"/>
          <w:color w:val="000000"/>
          <w:sz w:val="28"/>
        </w:rPr>
        <w:t>
      4) матрицалар мен сотандар - орны бойынша қиыстыра отырып, бұрыштары мен дөңгелек беттерін ою;</w:t>
      </w:r>
    </w:p>
    <w:bookmarkEnd w:id="19454"/>
    <w:bookmarkStart w:name="z19461" w:id="19455"/>
    <w:p>
      <w:pPr>
        <w:spacing w:after="0"/>
        <w:ind w:left="0"/>
        <w:jc w:val="both"/>
      </w:pPr>
      <w:r>
        <w:rPr>
          <w:rFonts w:ascii="Times New Roman"/>
          <w:b w:val="false"/>
          <w:i w:val="false"/>
          <w:color w:val="000000"/>
          <w:sz w:val="28"/>
        </w:rPr>
        <w:t xml:space="preserve">
      5) елтаңбасы бар мөрлер – толық ою; </w:t>
      </w:r>
    </w:p>
    <w:bookmarkEnd w:id="19455"/>
    <w:bookmarkStart w:name="z19462" w:id="19456"/>
    <w:p>
      <w:pPr>
        <w:spacing w:after="0"/>
        <w:ind w:left="0"/>
        <w:jc w:val="both"/>
      </w:pPr>
      <w:r>
        <w:rPr>
          <w:rFonts w:ascii="Times New Roman"/>
          <w:b w:val="false"/>
          <w:i w:val="false"/>
          <w:color w:val="000000"/>
          <w:sz w:val="28"/>
        </w:rPr>
        <w:t>
      6) түсті металдар мен балқымалардағы бақылау-елтаңбалық мөрлер – жасау;</w:t>
      </w:r>
    </w:p>
    <w:bookmarkEnd w:id="19456"/>
    <w:bookmarkStart w:name="z19463" w:id="19457"/>
    <w:p>
      <w:pPr>
        <w:spacing w:after="0"/>
        <w:ind w:left="0"/>
        <w:jc w:val="both"/>
      </w:pPr>
      <w:r>
        <w:rPr>
          <w:rFonts w:ascii="Times New Roman"/>
          <w:b w:val="false"/>
          <w:i w:val="false"/>
          <w:color w:val="000000"/>
          <w:sz w:val="28"/>
        </w:rPr>
        <w:t>
      7) елтаңбасы бар резина мөртабандар – белгілеу және толық жасау;</w:t>
      </w:r>
    </w:p>
    <w:bookmarkEnd w:id="19457"/>
    <w:bookmarkStart w:name="z19464" w:id="19458"/>
    <w:p>
      <w:pPr>
        <w:spacing w:after="0"/>
        <w:ind w:left="0"/>
        <w:jc w:val="both"/>
      </w:pPr>
      <w:r>
        <w:rPr>
          <w:rFonts w:ascii="Times New Roman"/>
          <w:b w:val="false"/>
          <w:i w:val="false"/>
          <w:color w:val="000000"/>
          <w:sz w:val="28"/>
        </w:rPr>
        <w:t>
      8) қысыммен құюға арналған пресс-қалыптар, матрицалар мен пуансондар – жоңғылау үшін қолжетімділігі қиын жерлерін, сондай-ақ сандар мен белгілерді ою;</w:t>
      </w:r>
    </w:p>
    <w:bookmarkEnd w:id="19458"/>
    <w:bookmarkStart w:name="z19465" w:id="19459"/>
    <w:p>
      <w:pPr>
        <w:spacing w:after="0"/>
        <w:ind w:left="0"/>
        <w:jc w:val="both"/>
      </w:pPr>
      <w:r>
        <w:rPr>
          <w:rFonts w:ascii="Times New Roman"/>
          <w:b w:val="false"/>
          <w:i w:val="false"/>
          <w:color w:val="000000"/>
          <w:sz w:val="28"/>
        </w:rPr>
        <w:t>
      9) сағаттардың циферблаттар – ою;</w:t>
      </w:r>
    </w:p>
    <w:bookmarkEnd w:id="19459"/>
    <w:bookmarkStart w:name="z19466" w:id="19460"/>
    <w:p>
      <w:pPr>
        <w:spacing w:after="0"/>
        <w:ind w:left="0"/>
        <w:jc w:val="both"/>
      </w:pPr>
      <w:r>
        <w:rPr>
          <w:rFonts w:ascii="Times New Roman"/>
          <w:b w:val="false"/>
          <w:i w:val="false"/>
          <w:color w:val="000000"/>
          <w:sz w:val="28"/>
        </w:rPr>
        <w:t>
      10) күнтізбелік мөртабандар – теру сақинасын ою;</w:t>
      </w:r>
    </w:p>
    <w:bookmarkEnd w:id="19460"/>
    <w:bookmarkStart w:name="z19467" w:id="19461"/>
    <w:p>
      <w:pPr>
        <w:spacing w:after="0"/>
        <w:ind w:left="0"/>
        <w:jc w:val="both"/>
      </w:pPr>
      <w:r>
        <w:rPr>
          <w:rFonts w:ascii="Times New Roman"/>
          <w:b w:val="false"/>
          <w:i w:val="false"/>
          <w:color w:val="000000"/>
          <w:sz w:val="28"/>
        </w:rPr>
        <w:t xml:space="preserve">
      11) сағалары күрделі конфигурациясы шыңдау мөртабандары – сағаларының қолжетімділігі қиын жерлерін ою; </w:t>
      </w:r>
    </w:p>
    <w:bookmarkEnd w:id="19461"/>
    <w:bookmarkStart w:name="z19468" w:id="19462"/>
    <w:p>
      <w:pPr>
        <w:spacing w:after="0"/>
        <w:ind w:left="0"/>
        <w:jc w:val="both"/>
      </w:pPr>
      <w:r>
        <w:rPr>
          <w:rFonts w:ascii="Times New Roman"/>
          <w:b w:val="false"/>
          <w:i w:val="false"/>
          <w:color w:val="000000"/>
          <w:sz w:val="28"/>
        </w:rPr>
        <w:t xml:space="preserve">
      12) белгілерінің саны көп және күрделі көркем композициялы күрделі мөртабандар – белгілерді ою. </w:t>
      </w:r>
    </w:p>
    <w:bookmarkEnd w:id="19462"/>
    <w:bookmarkStart w:name="z19469" w:id="19463"/>
    <w:p>
      <w:pPr>
        <w:spacing w:after="0"/>
        <w:ind w:left="0"/>
        <w:jc w:val="left"/>
      </w:pPr>
      <w:r>
        <w:rPr>
          <w:rFonts w:ascii="Times New Roman"/>
          <w:b/>
          <w:i w:val="false"/>
          <w:color w:val="000000"/>
        </w:rPr>
        <w:t xml:space="preserve"> 140-параграф. Оюшы, 6-разряд</w:t>
      </w:r>
    </w:p>
    <w:bookmarkEnd w:id="19463"/>
    <w:bookmarkStart w:name="z19470" w:id="19464"/>
    <w:p>
      <w:pPr>
        <w:spacing w:after="0"/>
        <w:ind w:left="0"/>
        <w:jc w:val="both"/>
      </w:pPr>
      <w:r>
        <w:rPr>
          <w:rFonts w:ascii="Times New Roman"/>
          <w:b w:val="false"/>
          <w:i w:val="false"/>
          <w:color w:val="000000"/>
          <w:sz w:val="28"/>
        </w:rPr>
        <w:t xml:space="preserve">
      2166. Жұмыс сипаттамасы: </w:t>
      </w:r>
    </w:p>
    <w:bookmarkEnd w:id="19464"/>
    <w:bookmarkStart w:name="z19471" w:id="19465"/>
    <w:p>
      <w:pPr>
        <w:spacing w:after="0"/>
        <w:ind w:left="0"/>
        <w:jc w:val="both"/>
      </w:pPr>
      <w:r>
        <w:rPr>
          <w:rFonts w:ascii="Times New Roman"/>
          <w:b w:val="false"/>
          <w:i w:val="false"/>
          <w:color w:val="000000"/>
          <w:sz w:val="28"/>
        </w:rPr>
        <w:t>
      сызбалар, көркем суреттер және өз композициялары бойынша симметриялылықты сақтай отырып, бөлшектердің ішкі және сыртқы беттерінде көптеген ұсақ белгілер мен штрихтармен стильді жазулары бар жоғары дәлдіктегі күрделі жоғары көркем ою жұмыстарын қолмен орындау;</w:t>
      </w:r>
    </w:p>
    <w:bookmarkEnd w:id="19465"/>
    <w:bookmarkStart w:name="z19472" w:id="19466"/>
    <w:p>
      <w:pPr>
        <w:spacing w:after="0"/>
        <w:ind w:left="0"/>
        <w:jc w:val="both"/>
      </w:pPr>
      <w:r>
        <w:rPr>
          <w:rFonts w:ascii="Times New Roman"/>
          <w:b w:val="false"/>
          <w:i w:val="false"/>
          <w:color w:val="000000"/>
          <w:sz w:val="28"/>
        </w:rPr>
        <w:t>
      жануарлардың, адам фигураларының және портреттердің бейнесін ою;</w:t>
      </w:r>
    </w:p>
    <w:bookmarkEnd w:id="19466"/>
    <w:bookmarkStart w:name="z19473" w:id="19467"/>
    <w:p>
      <w:pPr>
        <w:spacing w:after="0"/>
        <w:ind w:left="0"/>
        <w:jc w:val="both"/>
      </w:pPr>
      <w:r>
        <w:rPr>
          <w:rFonts w:ascii="Times New Roman"/>
          <w:b w:val="false"/>
          <w:i w:val="false"/>
          <w:color w:val="000000"/>
          <w:sz w:val="28"/>
        </w:rPr>
        <w:t>
      биіктігі 0,3-тен астам 1 миллиметрге дейін, ені 0,2-ден астам 0,6 миллиметрге дейін және белгілер профилінің қалыңдығы 0,03-тен астам 0,05 миллиметрге дейін, сызықтық өлшемдері 0,03-тен астам 0,05 миллиметрге дейін бойынша төзімділікпен 45 градус бұрыштарды ұстай отырып, легирленген болаттан жасалған таңбалау пуансондарында микроскопты қолдана отырып, белгілерді ою;</w:t>
      </w:r>
    </w:p>
    <w:bookmarkEnd w:id="19467"/>
    <w:bookmarkStart w:name="z19474" w:id="19468"/>
    <w:p>
      <w:pPr>
        <w:spacing w:after="0"/>
        <w:ind w:left="0"/>
        <w:jc w:val="both"/>
      </w:pPr>
      <w:r>
        <w:rPr>
          <w:rFonts w:ascii="Times New Roman"/>
          <w:b w:val="false"/>
          <w:i w:val="false"/>
          <w:color w:val="000000"/>
          <w:sz w:val="28"/>
        </w:rPr>
        <w:t>
      күрделі рельефті бедерлеу;</w:t>
      </w:r>
    </w:p>
    <w:bookmarkEnd w:id="19468"/>
    <w:bookmarkStart w:name="z19475" w:id="19469"/>
    <w:p>
      <w:pPr>
        <w:spacing w:after="0"/>
        <w:ind w:left="0"/>
        <w:jc w:val="both"/>
      </w:pPr>
      <w:r>
        <w:rPr>
          <w:rFonts w:ascii="Times New Roman"/>
          <w:b w:val="false"/>
          <w:i w:val="false"/>
          <w:color w:val="000000"/>
          <w:sz w:val="28"/>
        </w:rPr>
        <w:t>
      шыны бұйымдарға портреттер мен аса күрделі тақырыптық суреттерді металл диск, абразив дөңгелек және абразив ұнтақтардың көмегімен салу.</w:t>
      </w:r>
    </w:p>
    <w:bookmarkEnd w:id="19469"/>
    <w:bookmarkStart w:name="z19476" w:id="19470"/>
    <w:p>
      <w:pPr>
        <w:spacing w:after="0"/>
        <w:ind w:left="0"/>
        <w:jc w:val="both"/>
      </w:pPr>
      <w:r>
        <w:rPr>
          <w:rFonts w:ascii="Times New Roman"/>
          <w:b w:val="false"/>
          <w:i w:val="false"/>
          <w:color w:val="000000"/>
          <w:sz w:val="28"/>
        </w:rPr>
        <w:t xml:space="preserve">
      2167. Білуге тиіс: </w:t>
      </w:r>
    </w:p>
    <w:bookmarkEnd w:id="19470"/>
    <w:bookmarkStart w:name="z19477" w:id="19471"/>
    <w:p>
      <w:pPr>
        <w:spacing w:after="0"/>
        <w:ind w:left="0"/>
        <w:jc w:val="both"/>
      </w:pPr>
      <w:r>
        <w:rPr>
          <w:rFonts w:ascii="Times New Roman"/>
          <w:b w:val="false"/>
          <w:i w:val="false"/>
          <w:color w:val="000000"/>
          <w:sz w:val="28"/>
        </w:rPr>
        <w:t>
      сурет, бейнелеу, мүсін композициясы;</w:t>
      </w:r>
    </w:p>
    <w:bookmarkEnd w:id="19471"/>
    <w:bookmarkStart w:name="z19478" w:id="19472"/>
    <w:p>
      <w:pPr>
        <w:spacing w:after="0"/>
        <w:ind w:left="0"/>
        <w:jc w:val="both"/>
      </w:pPr>
      <w:r>
        <w:rPr>
          <w:rFonts w:ascii="Times New Roman"/>
          <w:b w:val="false"/>
          <w:i w:val="false"/>
          <w:color w:val="000000"/>
          <w:sz w:val="28"/>
        </w:rPr>
        <w:t>
      өңделетін шынылардың, бағалы, түсті және қара металдардың, сондай-ақ металдарға бедер салу кезінде қолданылатын қышқылдардың негізгі физикалық және химиялық негіздері;</w:t>
      </w:r>
    </w:p>
    <w:bookmarkEnd w:id="19472"/>
    <w:bookmarkStart w:name="z19479" w:id="19473"/>
    <w:p>
      <w:pPr>
        <w:spacing w:after="0"/>
        <w:ind w:left="0"/>
        <w:jc w:val="both"/>
      </w:pPr>
      <w:r>
        <w:rPr>
          <w:rFonts w:ascii="Times New Roman"/>
          <w:b w:val="false"/>
          <w:i w:val="false"/>
          <w:color w:val="000000"/>
          <w:sz w:val="28"/>
        </w:rPr>
        <w:t xml:space="preserve">
      барлық типтегі станоктардың құрылғысы мен жұмыс істеу принципі; </w:t>
      </w:r>
    </w:p>
    <w:bookmarkEnd w:id="19473"/>
    <w:bookmarkStart w:name="z19480" w:id="19474"/>
    <w:p>
      <w:pPr>
        <w:spacing w:after="0"/>
        <w:ind w:left="0"/>
        <w:jc w:val="both"/>
      </w:pPr>
      <w:r>
        <w:rPr>
          <w:rFonts w:ascii="Times New Roman"/>
          <w:b w:val="false"/>
          <w:i w:val="false"/>
          <w:color w:val="000000"/>
          <w:sz w:val="28"/>
        </w:rPr>
        <w:t xml:space="preserve">
      шыны бұйымдарын ою кезінде қолданылатын дискілердің негізгі үлгілері; </w:t>
      </w:r>
    </w:p>
    <w:bookmarkEnd w:id="19474"/>
    <w:bookmarkStart w:name="z19481" w:id="19475"/>
    <w:p>
      <w:pPr>
        <w:spacing w:after="0"/>
        <w:ind w:left="0"/>
        <w:jc w:val="both"/>
      </w:pPr>
      <w:r>
        <w:rPr>
          <w:rFonts w:ascii="Times New Roman"/>
          <w:b w:val="false"/>
          <w:i w:val="false"/>
          <w:color w:val="000000"/>
          <w:sz w:val="28"/>
        </w:rPr>
        <w:t xml:space="preserve">
      шыны бұйымдарын ою арқылы өңдеу тәсілдері; </w:t>
      </w:r>
    </w:p>
    <w:bookmarkEnd w:id="19475"/>
    <w:bookmarkStart w:name="z19482" w:id="19476"/>
    <w:p>
      <w:pPr>
        <w:spacing w:after="0"/>
        <w:ind w:left="0"/>
        <w:jc w:val="both"/>
      </w:pPr>
      <w:r>
        <w:rPr>
          <w:rFonts w:ascii="Times New Roman"/>
          <w:b w:val="false"/>
          <w:i w:val="false"/>
          <w:color w:val="000000"/>
          <w:sz w:val="28"/>
        </w:rPr>
        <w:t>
      абразив материалдарының қасиеттері.</w:t>
      </w:r>
    </w:p>
    <w:bookmarkEnd w:id="19476"/>
    <w:bookmarkStart w:name="z19483" w:id="19477"/>
    <w:p>
      <w:pPr>
        <w:spacing w:after="0"/>
        <w:ind w:left="0"/>
        <w:jc w:val="both"/>
      </w:pPr>
      <w:r>
        <w:rPr>
          <w:rFonts w:ascii="Times New Roman"/>
          <w:b w:val="false"/>
          <w:i w:val="false"/>
          <w:color w:val="000000"/>
          <w:sz w:val="28"/>
        </w:rPr>
        <w:t>
      2168. Техникалық және кәсіптік (арнайы орта, кәсіптік орта), орта білімнен кейінгі білім талап етіледі.</w:t>
      </w:r>
    </w:p>
    <w:bookmarkEnd w:id="19477"/>
    <w:bookmarkStart w:name="z19484" w:id="19478"/>
    <w:p>
      <w:pPr>
        <w:spacing w:after="0"/>
        <w:ind w:left="0"/>
        <w:jc w:val="both"/>
      </w:pPr>
      <w:r>
        <w:rPr>
          <w:rFonts w:ascii="Times New Roman"/>
          <w:b w:val="false"/>
          <w:i w:val="false"/>
          <w:color w:val="000000"/>
          <w:sz w:val="28"/>
        </w:rPr>
        <w:t xml:space="preserve">
      2169. Жұмыс үлгілері: </w:t>
      </w:r>
    </w:p>
    <w:bookmarkEnd w:id="19478"/>
    <w:bookmarkStart w:name="z19485" w:id="19479"/>
    <w:p>
      <w:pPr>
        <w:spacing w:after="0"/>
        <w:ind w:left="0"/>
        <w:jc w:val="both"/>
      </w:pPr>
      <w:r>
        <w:rPr>
          <w:rFonts w:ascii="Times New Roman"/>
          <w:b w:val="false"/>
          <w:i w:val="false"/>
          <w:color w:val="000000"/>
          <w:sz w:val="28"/>
        </w:rPr>
        <w:t>
      1) әйнек сияқты бейнелейтін ішпектер – атауларды, бөліктерді және тауарлық белгілерді ою;</w:t>
      </w:r>
    </w:p>
    <w:bookmarkEnd w:id="19479"/>
    <w:bookmarkStart w:name="z19486" w:id="19480"/>
    <w:p>
      <w:pPr>
        <w:spacing w:after="0"/>
        <w:ind w:left="0"/>
        <w:jc w:val="both"/>
      </w:pPr>
      <w:r>
        <w:rPr>
          <w:rFonts w:ascii="Times New Roman"/>
          <w:b w:val="false"/>
          <w:i w:val="false"/>
          <w:color w:val="000000"/>
          <w:sz w:val="28"/>
        </w:rPr>
        <w:t xml:space="preserve">
      2) елтаңбалар – ою; </w:t>
      </w:r>
    </w:p>
    <w:bookmarkEnd w:id="19480"/>
    <w:bookmarkStart w:name="z19487" w:id="19481"/>
    <w:p>
      <w:pPr>
        <w:spacing w:after="0"/>
        <w:ind w:left="0"/>
        <w:jc w:val="both"/>
      </w:pPr>
      <w:r>
        <w:rPr>
          <w:rFonts w:ascii="Times New Roman"/>
          <w:b w:val="false"/>
          <w:i w:val="false"/>
          <w:color w:val="000000"/>
          <w:sz w:val="28"/>
        </w:rPr>
        <w:t>
      3) бөлшектер мен бұйымдар – көркем, қиыстырылған және жапырақты суреттер мен оюларды штрихтау, алтын мен күмісті себу, бедерлеу және өңдеу арқылы жартылай рельефті және рельефті ою;</w:t>
      </w:r>
    </w:p>
    <w:bookmarkEnd w:id="19481"/>
    <w:bookmarkStart w:name="z19488" w:id="19482"/>
    <w:p>
      <w:pPr>
        <w:spacing w:after="0"/>
        <w:ind w:left="0"/>
        <w:jc w:val="both"/>
      </w:pPr>
      <w:r>
        <w:rPr>
          <w:rFonts w:ascii="Times New Roman"/>
          <w:b w:val="false"/>
          <w:i w:val="false"/>
          <w:color w:val="000000"/>
          <w:sz w:val="28"/>
        </w:rPr>
        <w:t xml:space="preserve">
      4) шәкілдерді салуға арналған көшірмелер – ою; </w:t>
      </w:r>
    </w:p>
    <w:bookmarkEnd w:id="19482"/>
    <w:bookmarkStart w:name="z19489" w:id="19483"/>
    <w:p>
      <w:pPr>
        <w:spacing w:after="0"/>
        <w:ind w:left="0"/>
        <w:jc w:val="both"/>
      </w:pPr>
      <w:r>
        <w:rPr>
          <w:rFonts w:ascii="Times New Roman"/>
          <w:b w:val="false"/>
          <w:i w:val="false"/>
          <w:color w:val="000000"/>
          <w:sz w:val="28"/>
        </w:rPr>
        <w:t>
      5) медальдар, төсбелгілер мен монеталар – ою.</w:t>
      </w:r>
    </w:p>
    <w:bookmarkEnd w:id="19483"/>
    <w:bookmarkStart w:name="z19490" w:id="19484"/>
    <w:p>
      <w:pPr>
        <w:spacing w:after="0"/>
        <w:ind w:left="0"/>
        <w:jc w:val="left"/>
      </w:pPr>
      <w:r>
        <w:rPr>
          <w:rFonts w:ascii="Times New Roman"/>
          <w:b/>
          <w:i w:val="false"/>
          <w:color w:val="000000"/>
        </w:rPr>
        <w:t xml:space="preserve"> 141-параграф. Өлшеу аспаптары мен арнайы құралдарды бақылаушы, 2-разряд</w:t>
      </w:r>
    </w:p>
    <w:bookmarkEnd w:id="19484"/>
    <w:bookmarkStart w:name="z19491" w:id="19485"/>
    <w:p>
      <w:pPr>
        <w:spacing w:after="0"/>
        <w:ind w:left="0"/>
        <w:jc w:val="both"/>
      </w:pPr>
      <w:r>
        <w:rPr>
          <w:rFonts w:ascii="Times New Roman"/>
          <w:b w:val="false"/>
          <w:i w:val="false"/>
          <w:color w:val="000000"/>
          <w:sz w:val="28"/>
        </w:rPr>
        <w:t xml:space="preserve">
      2170. Жұмыс сипаттамасы: </w:t>
      </w:r>
    </w:p>
    <w:bookmarkEnd w:id="19485"/>
    <w:bookmarkStart w:name="z19492" w:id="19486"/>
    <w:p>
      <w:pPr>
        <w:spacing w:after="0"/>
        <w:ind w:left="0"/>
        <w:jc w:val="both"/>
      </w:pPr>
      <w:r>
        <w:rPr>
          <w:rFonts w:ascii="Times New Roman"/>
          <w:b w:val="false"/>
          <w:i w:val="false"/>
          <w:color w:val="000000"/>
          <w:sz w:val="28"/>
        </w:rPr>
        <w:t>
      12–14 квалитеттер шегінде өңделген, шаблондар, калибрлер мен шекті қапсырмалар бойынша қарапайым құрылғыларды, қалыптарды, кесу және өлшеу құралдарын тексеру және қабылдау;</w:t>
      </w:r>
    </w:p>
    <w:bookmarkEnd w:id="19486"/>
    <w:bookmarkStart w:name="z19493" w:id="19487"/>
    <w:p>
      <w:pPr>
        <w:spacing w:after="0"/>
        <w:ind w:left="0"/>
        <w:jc w:val="both"/>
      </w:pPr>
      <w:r>
        <w:rPr>
          <w:rFonts w:ascii="Times New Roman"/>
          <w:b w:val="false"/>
          <w:i w:val="false"/>
          <w:color w:val="000000"/>
          <w:sz w:val="28"/>
        </w:rPr>
        <w:t>
      қабылдау құжаттамасын ресімдеу.</w:t>
      </w:r>
    </w:p>
    <w:bookmarkEnd w:id="19487"/>
    <w:bookmarkStart w:name="z19494" w:id="19488"/>
    <w:p>
      <w:pPr>
        <w:spacing w:after="0"/>
        <w:ind w:left="0"/>
        <w:jc w:val="both"/>
      </w:pPr>
      <w:r>
        <w:rPr>
          <w:rFonts w:ascii="Times New Roman"/>
          <w:b w:val="false"/>
          <w:i w:val="false"/>
          <w:color w:val="000000"/>
          <w:sz w:val="28"/>
        </w:rPr>
        <w:t xml:space="preserve">
      2171. Білуге тиіс: </w:t>
      </w:r>
    </w:p>
    <w:bookmarkEnd w:id="19488"/>
    <w:bookmarkStart w:name="z19495" w:id="19489"/>
    <w:p>
      <w:pPr>
        <w:spacing w:after="0"/>
        <w:ind w:left="0"/>
        <w:jc w:val="both"/>
      </w:pPr>
      <w:r>
        <w:rPr>
          <w:rFonts w:ascii="Times New Roman"/>
          <w:b w:val="false"/>
          <w:i w:val="false"/>
          <w:color w:val="000000"/>
          <w:sz w:val="28"/>
        </w:rPr>
        <w:t>
      қолданылатын құрал мен құрылғылардың мақсаты;</w:t>
      </w:r>
    </w:p>
    <w:bookmarkEnd w:id="19489"/>
    <w:bookmarkStart w:name="z19496" w:id="19490"/>
    <w:p>
      <w:pPr>
        <w:spacing w:after="0"/>
        <w:ind w:left="0"/>
        <w:jc w:val="both"/>
      </w:pPr>
      <w:r>
        <w:rPr>
          <w:rFonts w:ascii="Times New Roman"/>
          <w:b w:val="false"/>
          <w:i w:val="false"/>
          <w:color w:val="000000"/>
          <w:sz w:val="28"/>
        </w:rPr>
        <w:t>
      бақылау-өлшеу және кесу құралдарын, қалыптарды, құрылғыларды тексеру және қабылдау тәртібі және техникалық талаптар;</w:t>
      </w:r>
    </w:p>
    <w:bookmarkEnd w:id="19490"/>
    <w:bookmarkStart w:name="z19497" w:id="19491"/>
    <w:p>
      <w:pPr>
        <w:spacing w:after="0"/>
        <w:ind w:left="0"/>
        <w:jc w:val="both"/>
      </w:pPr>
      <w:r>
        <w:rPr>
          <w:rFonts w:ascii="Times New Roman"/>
          <w:b w:val="false"/>
          <w:i w:val="false"/>
          <w:color w:val="000000"/>
          <w:sz w:val="28"/>
        </w:rPr>
        <w:t xml:space="preserve">
      қабылдау құжаттамасын ресімдеу тәртібі; </w:t>
      </w:r>
    </w:p>
    <w:bookmarkEnd w:id="19491"/>
    <w:bookmarkStart w:name="z19498" w:id="19492"/>
    <w:p>
      <w:pPr>
        <w:spacing w:after="0"/>
        <w:ind w:left="0"/>
        <w:jc w:val="both"/>
      </w:pPr>
      <w:r>
        <w:rPr>
          <w:rFonts w:ascii="Times New Roman"/>
          <w:b w:val="false"/>
          <w:i w:val="false"/>
          <w:color w:val="000000"/>
          <w:sz w:val="28"/>
        </w:rPr>
        <w:t>
      шектеулер мен орнатудың, бұдырлық квалитеттері мен параметрлерінің жүйесі.</w:t>
      </w:r>
    </w:p>
    <w:bookmarkEnd w:id="19492"/>
    <w:bookmarkStart w:name="z19499" w:id="19493"/>
    <w:p>
      <w:pPr>
        <w:spacing w:after="0"/>
        <w:ind w:left="0"/>
        <w:jc w:val="left"/>
      </w:pPr>
      <w:r>
        <w:rPr>
          <w:rFonts w:ascii="Times New Roman"/>
          <w:b/>
          <w:i w:val="false"/>
          <w:color w:val="000000"/>
        </w:rPr>
        <w:t xml:space="preserve"> 142-параграф. Өлшеу аспаптары мен арнайы құралдарды бақылаушы, 3-разряд</w:t>
      </w:r>
    </w:p>
    <w:bookmarkEnd w:id="19493"/>
    <w:bookmarkStart w:name="z19500" w:id="19494"/>
    <w:p>
      <w:pPr>
        <w:spacing w:after="0"/>
        <w:ind w:left="0"/>
        <w:jc w:val="both"/>
      </w:pPr>
      <w:r>
        <w:rPr>
          <w:rFonts w:ascii="Times New Roman"/>
          <w:b w:val="false"/>
          <w:i w:val="false"/>
          <w:color w:val="000000"/>
          <w:sz w:val="28"/>
        </w:rPr>
        <w:t xml:space="preserve">
      2172. Жұмыс сипаттамасы: </w:t>
      </w:r>
    </w:p>
    <w:bookmarkEnd w:id="19494"/>
    <w:bookmarkStart w:name="z19501" w:id="19495"/>
    <w:p>
      <w:pPr>
        <w:spacing w:after="0"/>
        <w:ind w:left="0"/>
        <w:jc w:val="both"/>
      </w:pPr>
      <w:r>
        <w:rPr>
          <w:rFonts w:ascii="Times New Roman"/>
          <w:b w:val="false"/>
          <w:i w:val="false"/>
          <w:color w:val="000000"/>
          <w:sz w:val="28"/>
        </w:rPr>
        <w:t>
      11–12 квалитеттер шегінде өңделген күрделілігі әртүрлі жұмыс және өлшеу құралдарын, аспаптарды, құрылғылар мен қалыптарды тексеру және қабылдау.</w:t>
      </w:r>
    </w:p>
    <w:bookmarkEnd w:id="19495"/>
    <w:bookmarkStart w:name="z19502" w:id="19496"/>
    <w:p>
      <w:pPr>
        <w:spacing w:after="0"/>
        <w:ind w:left="0"/>
        <w:jc w:val="both"/>
      </w:pPr>
      <w:r>
        <w:rPr>
          <w:rFonts w:ascii="Times New Roman"/>
          <w:b w:val="false"/>
          <w:i w:val="false"/>
          <w:color w:val="000000"/>
          <w:sz w:val="28"/>
        </w:rPr>
        <w:t xml:space="preserve">
      2173. Білуге тиіс: </w:t>
      </w:r>
    </w:p>
    <w:bookmarkEnd w:id="19496"/>
    <w:bookmarkStart w:name="z19503" w:id="19497"/>
    <w:p>
      <w:pPr>
        <w:spacing w:after="0"/>
        <w:ind w:left="0"/>
        <w:jc w:val="both"/>
      </w:pPr>
      <w:r>
        <w:rPr>
          <w:rFonts w:ascii="Times New Roman"/>
          <w:b w:val="false"/>
          <w:i w:val="false"/>
          <w:color w:val="000000"/>
          <w:sz w:val="28"/>
        </w:rPr>
        <w:t>
      күрделілігі әртүрлі құрал мен құрылғылардың құрылғысы;</w:t>
      </w:r>
    </w:p>
    <w:bookmarkEnd w:id="19497"/>
    <w:bookmarkStart w:name="z19504" w:id="19498"/>
    <w:p>
      <w:pPr>
        <w:spacing w:after="0"/>
        <w:ind w:left="0"/>
        <w:jc w:val="both"/>
      </w:pPr>
      <w:r>
        <w:rPr>
          <w:rFonts w:ascii="Times New Roman"/>
          <w:b w:val="false"/>
          <w:i w:val="false"/>
          <w:color w:val="000000"/>
          <w:sz w:val="28"/>
        </w:rPr>
        <w:t>
      күрделілігі әртүрлі арнайы және әмбебап өлшеу құралдарын, кесу құралын, аспаптарды, қалыптарды, кондукторлар мен құрылғыларды қабылдау тәртібі;</w:t>
      </w:r>
    </w:p>
    <w:bookmarkEnd w:id="19498"/>
    <w:bookmarkStart w:name="z19505" w:id="19499"/>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9499"/>
    <w:bookmarkStart w:name="z19506" w:id="19500"/>
    <w:p>
      <w:pPr>
        <w:spacing w:after="0"/>
        <w:ind w:left="0"/>
        <w:jc w:val="both"/>
      </w:pPr>
      <w:r>
        <w:rPr>
          <w:rFonts w:ascii="Times New Roman"/>
          <w:b w:val="false"/>
          <w:i w:val="false"/>
          <w:color w:val="000000"/>
          <w:sz w:val="28"/>
        </w:rPr>
        <w:t>
      бұранда түрлері және оларға қойылатын шектеулер.</w:t>
      </w:r>
    </w:p>
    <w:bookmarkEnd w:id="19500"/>
    <w:bookmarkStart w:name="z19507" w:id="19501"/>
    <w:p>
      <w:pPr>
        <w:spacing w:after="0"/>
        <w:ind w:left="0"/>
        <w:jc w:val="left"/>
      </w:pPr>
      <w:r>
        <w:rPr>
          <w:rFonts w:ascii="Times New Roman"/>
          <w:b/>
          <w:i w:val="false"/>
          <w:color w:val="000000"/>
        </w:rPr>
        <w:t xml:space="preserve"> 143-параграф. Өлшеу аспаптары мен арнайы құралдарды бақылаушы, 4-разряд</w:t>
      </w:r>
    </w:p>
    <w:bookmarkEnd w:id="19501"/>
    <w:bookmarkStart w:name="z19508" w:id="19502"/>
    <w:p>
      <w:pPr>
        <w:spacing w:after="0"/>
        <w:ind w:left="0"/>
        <w:jc w:val="both"/>
      </w:pPr>
      <w:r>
        <w:rPr>
          <w:rFonts w:ascii="Times New Roman"/>
          <w:b w:val="false"/>
          <w:i w:val="false"/>
          <w:color w:val="000000"/>
          <w:sz w:val="28"/>
        </w:rPr>
        <w:t xml:space="preserve">
      2174. Жұмыс сипаттамасы: </w:t>
      </w:r>
    </w:p>
    <w:bookmarkEnd w:id="19502"/>
    <w:bookmarkStart w:name="z19509" w:id="19503"/>
    <w:p>
      <w:pPr>
        <w:spacing w:after="0"/>
        <w:ind w:left="0"/>
        <w:jc w:val="both"/>
      </w:pPr>
      <w:r>
        <w:rPr>
          <w:rFonts w:ascii="Times New Roman"/>
          <w:b w:val="false"/>
          <w:i w:val="false"/>
          <w:color w:val="000000"/>
          <w:sz w:val="28"/>
        </w:rPr>
        <w:t>
      барлық жүйелер мен сыныпты (1 сыныпты үлгі, аналитикалық, вагондық және техникалық аспаптардан басқа) салмақ өлшеуіш аспаптарды, сондай-ақ күрделі өлшеу және кесу құралдарын, қалыптар мен құрылғыларды түпкілікті құрастыру және өңдеуден кейін 7-10 квалитеттер бойынша өлшемдерді сақтай отырып, тексеру, бөлшектеу, реттеу және сынау;</w:t>
      </w:r>
    </w:p>
    <w:bookmarkEnd w:id="19503"/>
    <w:bookmarkStart w:name="z19510" w:id="19504"/>
    <w:p>
      <w:pPr>
        <w:spacing w:after="0"/>
        <w:ind w:left="0"/>
        <w:jc w:val="both"/>
      </w:pPr>
      <w:r>
        <w:rPr>
          <w:rFonts w:ascii="Times New Roman"/>
          <w:b w:val="false"/>
          <w:i w:val="false"/>
          <w:color w:val="000000"/>
          <w:sz w:val="28"/>
        </w:rPr>
        <w:t xml:space="preserve">
      ақаулықтарды анықтау және жою; </w:t>
      </w:r>
    </w:p>
    <w:bookmarkEnd w:id="19504"/>
    <w:bookmarkStart w:name="z19511" w:id="19505"/>
    <w:p>
      <w:pPr>
        <w:spacing w:after="0"/>
        <w:ind w:left="0"/>
        <w:jc w:val="both"/>
      </w:pPr>
      <w:r>
        <w:rPr>
          <w:rFonts w:ascii="Times New Roman"/>
          <w:b w:val="false"/>
          <w:i w:val="false"/>
          <w:color w:val="000000"/>
          <w:sz w:val="28"/>
        </w:rPr>
        <w:t xml:space="preserve">
      өлшеу аспаптары мен ұсақ гірлерді тексеру; </w:t>
      </w:r>
    </w:p>
    <w:bookmarkEnd w:id="19505"/>
    <w:bookmarkStart w:name="z19512" w:id="19506"/>
    <w:p>
      <w:pPr>
        <w:spacing w:after="0"/>
        <w:ind w:left="0"/>
        <w:jc w:val="both"/>
      </w:pPr>
      <w:r>
        <w:rPr>
          <w:rFonts w:ascii="Times New Roman"/>
          <w:b w:val="false"/>
          <w:i w:val="false"/>
          <w:color w:val="000000"/>
          <w:sz w:val="28"/>
        </w:rPr>
        <w:t>
      тексеру кезінде салмақ өлшеуіш аспаптардағы кемшіліктерді анықтау;</w:t>
      </w:r>
    </w:p>
    <w:bookmarkEnd w:id="19506"/>
    <w:bookmarkStart w:name="z19513" w:id="19507"/>
    <w:p>
      <w:pPr>
        <w:spacing w:after="0"/>
        <w:ind w:left="0"/>
        <w:jc w:val="both"/>
      </w:pPr>
      <w:r>
        <w:rPr>
          <w:rFonts w:ascii="Times New Roman"/>
          <w:b w:val="false"/>
          <w:i w:val="false"/>
          <w:color w:val="000000"/>
          <w:sz w:val="28"/>
        </w:rPr>
        <w:t xml:space="preserve">
      салмақ өлшеуіш аспаптар мен ұсақ гірлердің олардың мақсатына сәйкес дұрыс қолданылуын тексеру; </w:t>
      </w:r>
    </w:p>
    <w:bookmarkEnd w:id="19507"/>
    <w:bookmarkStart w:name="z19514" w:id="19508"/>
    <w:p>
      <w:pPr>
        <w:spacing w:after="0"/>
        <w:ind w:left="0"/>
        <w:jc w:val="both"/>
      </w:pPr>
      <w:r>
        <w:rPr>
          <w:rFonts w:ascii="Times New Roman"/>
          <w:b w:val="false"/>
          <w:i w:val="false"/>
          <w:color w:val="000000"/>
          <w:sz w:val="28"/>
        </w:rPr>
        <w:t xml:space="preserve">
      салмақ өлшеуіш аспаптарды аттестаттау; </w:t>
      </w:r>
    </w:p>
    <w:bookmarkEnd w:id="19508"/>
    <w:bookmarkStart w:name="z19515" w:id="19509"/>
    <w:p>
      <w:pPr>
        <w:spacing w:after="0"/>
        <w:ind w:left="0"/>
        <w:jc w:val="both"/>
      </w:pPr>
      <w:r>
        <w:rPr>
          <w:rFonts w:ascii="Times New Roman"/>
          <w:b w:val="false"/>
          <w:i w:val="false"/>
          <w:color w:val="000000"/>
          <w:sz w:val="28"/>
        </w:rPr>
        <w:t>
      арнайы құралды тексеруден кейін қабылдау, бөлшектеу, реттеу, сынау және аттестаттау.</w:t>
      </w:r>
    </w:p>
    <w:bookmarkEnd w:id="19509"/>
    <w:bookmarkStart w:name="z19516" w:id="19510"/>
    <w:p>
      <w:pPr>
        <w:spacing w:after="0"/>
        <w:ind w:left="0"/>
        <w:jc w:val="both"/>
      </w:pPr>
      <w:r>
        <w:rPr>
          <w:rFonts w:ascii="Times New Roman"/>
          <w:b w:val="false"/>
          <w:i w:val="false"/>
          <w:color w:val="000000"/>
          <w:sz w:val="28"/>
        </w:rPr>
        <w:t xml:space="preserve">
      2175. Білуге тиіс: </w:t>
      </w:r>
    </w:p>
    <w:bookmarkEnd w:id="19510"/>
    <w:bookmarkStart w:name="z19517" w:id="19511"/>
    <w:p>
      <w:pPr>
        <w:spacing w:after="0"/>
        <w:ind w:left="0"/>
        <w:jc w:val="both"/>
      </w:pPr>
      <w:r>
        <w:rPr>
          <w:rFonts w:ascii="Times New Roman"/>
          <w:b w:val="false"/>
          <w:i w:val="false"/>
          <w:color w:val="000000"/>
          <w:sz w:val="28"/>
        </w:rPr>
        <w:t>
      қысым және сұйылту салмақ өлшеуіш аспаптардың, электр және радио өлшеу аспаптарының, микроманометрлердің және өзгелердің құрылғысы;</w:t>
      </w:r>
    </w:p>
    <w:bookmarkEnd w:id="19511"/>
    <w:bookmarkStart w:name="z19518" w:id="19512"/>
    <w:p>
      <w:pPr>
        <w:spacing w:after="0"/>
        <w:ind w:left="0"/>
        <w:jc w:val="both"/>
      </w:pPr>
      <w:r>
        <w:rPr>
          <w:rFonts w:ascii="Times New Roman"/>
          <w:b w:val="false"/>
          <w:i w:val="false"/>
          <w:color w:val="000000"/>
          <w:sz w:val="28"/>
        </w:rPr>
        <w:t xml:space="preserve">
      ұсақ гірлердің, бақылау-өлшеу аспаптары мен құралдарының, қалыптар мен құрылғылардың жіктемесі және оларды пайдалану тәртібі; </w:t>
      </w:r>
    </w:p>
    <w:bookmarkEnd w:id="19512"/>
    <w:bookmarkStart w:name="z19519" w:id="19513"/>
    <w:p>
      <w:pPr>
        <w:spacing w:after="0"/>
        <w:ind w:left="0"/>
        <w:jc w:val="both"/>
      </w:pPr>
      <w:r>
        <w:rPr>
          <w:rFonts w:ascii="Times New Roman"/>
          <w:b w:val="false"/>
          <w:i w:val="false"/>
          <w:color w:val="000000"/>
          <w:sz w:val="28"/>
        </w:rPr>
        <w:t xml:space="preserve">
      аспаптар мен ұсақ гірлерде жол берілетін салмақты өлшеудегі ұсақ кемшіліктер; </w:t>
      </w:r>
    </w:p>
    <w:bookmarkEnd w:id="19513"/>
    <w:bookmarkStart w:name="z19520" w:id="19514"/>
    <w:p>
      <w:pPr>
        <w:spacing w:after="0"/>
        <w:ind w:left="0"/>
        <w:jc w:val="both"/>
      </w:pPr>
      <w:r>
        <w:rPr>
          <w:rFonts w:ascii="Times New Roman"/>
          <w:b w:val="false"/>
          <w:i w:val="false"/>
          <w:color w:val="000000"/>
          <w:sz w:val="28"/>
        </w:rPr>
        <w:t xml:space="preserve">
      әртүрлі салмақ өлшеуіш аспаптарда өлшеу тәсілдері; </w:t>
      </w:r>
    </w:p>
    <w:bookmarkEnd w:id="19514"/>
    <w:bookmarkStart w:name="z19521" w:id="19515"/>
    <w:p>
      <w:pPr>
        <w:spacing w:after="0"/>
        <w:ind w:left="0"/>
        <w:jc w:val="both"/>
      </w:pPr>
      <w:r>
        <w:rPr>
          <w:rFonts w:ascii="Times New Roman"/>
          <w:b w:val="false"/>
          <w:i w:val="false"/>
          <w:color w:val="000000"/>
          <w:sz w:val="28"/>
        </w:rPr>
        <w:t>
      шектеулер мен орнатудың, бұдырлық квалитеттері мен параметрлерінің жүйесі;</w:t>
      </w:r>
    </w:p>
    <w:bookmarkEnd w:id="19515"/>
    <w:bookmarkStart w:name="z19522" w:id="19516"/>
    <w:p>
      <w:pPr>
        <w:spacing w:after="0"/>
        <w:ind w:left="0"/>
        <w:jc w:val="both"/>
      </w:pPr>
      <w:r>
        <w:rPr>
          <w:rFonts w:ascii="Times New Roman"/>
          <w:b w:val="false"/>
          <w:i w:val="false"/>
          <w:color w:val="000000"/>
          <w:sz w:val="28"/>
        </w:rPr>
        <w:t>
      әртүрлі өлшеу және кесу құралдарын қабылдау тәртібі;</w:t>
      </w:r>
    </w:p>
    <w:bookmarkEnd w:id="19516"/>
    <w:bookmarkStart w:name="z19523" w:id="19517"/>
    <w:p>
      <w:pPr>
        <w:spacing w:after="0"/>
        <w:ind w:left="0"/>
        <w:jc w:val="both"/>
      </w:pPr>
      <w:r>
        <w:rPr>
          <w:rFonts w:ascii="Times New Roman"/>
          <w:b w:val="false"/>
          <w:i w:val="false"/>
          <w:color w:val="000000"/>
          <w:sz w:val="28"/>
        </w:rPr>
        <w:t xml:space="preserve">
      салмақ өлшеуіш аспаптарды, радио және электр аспаптарды, қысым және сұйылту аспаптары мен арнайы құралдарды тексеру әдістері; </w:t>
      </w:r>
    </w:p>
    <w:bookmarkEnd w:id="19517"/>
    <w:bookmarkStart w:name="z19524" w:id="19518"/>
    <w:p>
      <w:pPr>
        <w:spacing w:after="0"/>
        <w:ind w:left="0"/>
        <w:jc w:val="both"/>
      </w:pPr>
      <w:r>
        <w:rPr>
          <w:rFonts w:ascii="Times New Roman"/>
          <w:b w:val="false"/>
          <w:i w:val="false"/>
          <w:color w:val="000000"/>
          <w:sz w:val="28"/>
        </w:rPr>
        <w:t>
      аттестациялық құжаттарды ресімдеу тәртібі және таңбалау.</w:t>
      </w:r>
    </w:p>
    <w:bookmarkEnd w:id="19518"/>
    <w:bookmarkStart w:name="z19525" w:id="19519"/>
    <w:p>
      <w:pPr>
        <w:spacing w:after="0"/>
        <w:ind w:left="0"/>
        <w:jc w:val="both"/>
      </w:pPr>
      <w:r>
        <w:rPr>
          <w:rFonts w:ascii="Times New Roman"/>
          <w:b w:val="false"/>
          <w:i w:val="false"/>
          <w:color w:val="000000"/>
          <w:sz w:val="28"/>
        </w:rPr>
        <w:t xml:space="preserve">
      2176. Жұмыс үлгілері: </w:t>
      </w:r>
    </w:p>
    <w:bookmarkEnd w:id="19519"/>
    <w:bookmarkStart w:name="z19526" w:id="19520"/>
    <w:p>
      <w:pPr>
        <w:spacing w:after="0"/>
        <w:ind w:left="0"/>
        <w:jc w:val="both"/>
      </w:pPr>
      <w:r>
        <w:rPr>
          <w:rFonts w:ascii="Times New Roman"/>
          <w:b w:val="false"/>
          <w:i w:val="false"/>
          <w:color w:val="000000"/>
          <w:sz w:val="28"/>
        </w:rPr>
        <w:t xml:space="preserve">
      1) индикаторлар, пройма, сақиналар, калибрлер, манометрлер және өзге де арнайы құралдар – тексеру, реттеу және аттестаттау; </w:t>
      </w:r>
    </w:p>
    <w:bookmarkEnd w:id="19520"/>
    <w:bookmarkStart w:name="z19527" w:id="19521"/>
    <w:p>
      <w:pPr>
        <w:spacing w:after="0"/>
        <w:ind w:left="0"/>
        <w:jc w:val="both"/>
      </w:pPr>
      <w:r>
        <w:rPr>
          <w:rFonts w:ascii="Times New Roman"/>
          <w:b w:val="false"/>
          <w:i w:val="false"/>
          <w:color w:val="000000"/>
          <w:sz w:val="28"/>
        </w:rPr>
        <w:t>
      2) салмақ өлшеуіш аспаптар – тексеру, аттестаттау және таңбалау;</w:t>
      </w:r>
    </w:p>
    <w:bookmarkEnd w:id="19521"/>
    <w:bookmarkStart w:name="z19528" w:id="19522"/>
    <w:p>
      <w:pPr>
        <w:spacing w:after="0"/>
        <w:ind w:left="0"/>
        <w:jc w:val="both"/>
      </w:pPr>
      <w:r>
        <w:rPr>
          <w:rFonts w:ascii="Times New Roman"/>
          <w:b w:val="false"/>
          <w:i w:val="false"/>
          <w:color w:val="000000"/>
          <w:sz w:val="28"/>
        </w:rPr>
        <w:t xml:space="preserve">
      3) электр және радио өлшеуіш аспаптар мен 1-4 квалитеттер бойынша қысым және сұйылту аспаптары – тексеру, аттестаттау. </w:t>
      </w:r>
    </w:p>
    <w:bookmarkEnd w:id="19522"/>
    <w:bookmarkStart w:name="z19529" w:id="19523"/>
    <w:p>
      <w:pPr>
        <w:spacing w:after="0"/>
        <w:ind w:left="0"/>
        <w:jc w:val="left"/>
      </w:pPr>
      <w:r>
        <w:rPr>
          <w:rFonts w:ascii="Times New Roman"/>
          <w:b/>
          <w:i w:val="false"/>
          <w:color w:val="000000"/>
        </w:rPr>
        <w:t xml:space="preserve"> 144-параграф. Өлшеу аспаптары мен арнайы құралдарды бақылаушы, 5-разряд</w:t>
      </w:r>
    </w:p>
    <w:bookmarkEnd w:id="19523"/>
    <w:bookmarkStart w:name="z19530" w:id="19524"/>
    <w:p>
      <w:pPr>
        <w:spacing w:after="0"/>
        <w:ind w:left="0"/>
        <w:jc w:val="both"/>
      </w:pPr>
      <w:r>
        <w:rPr>
          <w:rFonts w:ascii="Times New Roman"/>
          <w:b w:val="false"/>
          <w:i w:val="false"/>
          <w:color w:val="000000"/>
          <w:sz w:val="28"/>
        </w:rPr>
        <w:t>
      2177. Жұмыс сипаттамасы:</w:t>
      </w:r>
    </w:p>
    <w:bookmarkEnd w:id="19524"/>
    <w:bookmarkStart w:name="z19531" w:id="19525"/>
    <w:p>
      <w:pPr>
        <w:spacing w:after="0"/>
        <w:ind w:left="0"/>
        <w:jc w:val="both"/>
      </w:pPr>
      <w:r>
        <w:rPr>
          <w:rFonts w:ascii="Times New Roman"/>
          <w:b w:val="false"/>
          <w:i w:val="false"/>
          <w:color w:val="000000"/>
          <w:sz w:val="28"/>
        </w:rPr>
        <w:t>
      1 сыныпты үлгілі, аналитикалық, вагондық және техникалық таразыларды, күрделі өлшеу және кесу құралдарын, аспаптарды, қалыптар мен құрылғыларды 6-7 квалитеттер бойынша өлшемдерді сақтай отырып, оларды түпкілікті құрастыру және өңдеуден кейін тексеру, бөлшектеу, реттеу, тексеру және сынау, оларды тексеруден кейін аттестаттау және таңбалау;</w:t>
      </w:r>
    </w:p>
    <w:bookmarkEnd w:id="19525"/>
    <w:bookmarkStart w:name="z19532" w:id="19526"/>
    <w:p>
      <w:pPr>
        <w:spacing w:after="0"/>
        <w:ind w:left="0"/>
        <w:jc w:val="both"/>
      </w:pPr>
      <w:r>
        <w:rPr>
          <w:rFonts w:ascii="Times New Roman"/>
          <w:b w:val="false"/>
          <w:i w:val="false"/>
          <w:color w:val="000000"/>
          <w:sz w:val="28"/>
        </w:rPr>
        <w:t xml:space="preserve">
      I сыныпқа дейінгі арнайы электр және радио өлшеу аспаптары мен қысым және сұйылту аспаптарын қабылдау, тексеру, реттеу және сынау. </w:t>
      </w:r>
    </w:p>
    <w:bookmarkEnd w:id="19526"/>
    <w:bookmarkStart w:name="z19533" w:id="19527"/>
    <w:p>
      <w:pPr>
        <w:spacing w:after="0"/>
        <w:ind w:left="0"/>
        <w:jc w:val="both"/>
      </w:pPr>
      <w:r>
        <w:rPr>
          <w:rFonts w:ascii="Times New Roman"/>
          <w:b w:val="false"/>
          <w:i w:val="false"/>
          <w:color w:val="000000"/>
          <w:sz w:val="28"/>
        </w:rPr>
        <w:t xml:space="preserve">
      2178. Білуге тиіс: </w:t>
      </w:r>
    </w:p>
    <w:bookmarkEnd w:id="19527"/>
    <w:bookmarkStart w:name="z19534" w:id="19528"/>
    <w:p>
      <w:pPr>
        <w:spacing w:after="0"/>
        <w:ind w:left="0"/>
        <w:jc w:val="both"/>
      </w:pPr>
      <w:r>
        <w:rPr>
          <w:rFonts w:ascii="Times New Roman"/>
          <w:b w:val="false"/>
          <w:i w:val="false"/>
          <w:color w:val="000000"/>
          <w:sz w:val="28"/>
        </w:rPr>
        <w:t xml:space="preserve">
      салмақ өлшеуіш аспаптарын тексеру, бөлшектеу және реттеу тәртібі, оларды аттестаттау және таңбалау тәртібі; </w:t>
      </w:r>
    </w:p>
    <w:bookmarkEnd w:id="19528"/>
    <w:bookmarkStart w:name="z19535" w:id="19529"/>
    <w:p>
      <w:pPr>
        <w:spacing w:after="0"/>
        <w:ind w:left="0"/>
        <w:jc w:val="both"/>
      </w:pPr>
      <w:r>
        <w:rPr>
          <w:rFonts w:ascii="Times New Roman"/>
          <w:b w:val="false"/>
          <w:i w:val="false"/>
          <w:color w:val="000000"/>
          <w:sz w:val="28"/>
        </w:rPr>
        <w:t>
      электр және радио өлшеу аспаптары мен қысым және сұйылту аспаптарын тексеру үшін қолданылатын бақылау аспаптарының мақсаты, құрылғысы және олармен жұмыс істеу тәртібі;</w:t>
      </w:r>
    </w:p>
    <w:bookmarkEnd w:id="19529"/>
    <w:bookmarkStart w:name="z19536" w:id="19530"/>
    <w:p>
      <w:pPr>
        <w:spacing w:after="0"/>
        <w:ind w:left="0"/>
        <w:jc w:val="both"/>
      </w:pPr>
      <w:r>
        <w:rPr>
          <w:rFonts w:ascii="Times New Roman"/>
          <w:b w:val="false"/>
          <w:i w:val="false"/>
          <w:color w:val="000000"/>
          <w:sz w:val="28"/>
        </w:rPr>
        <w:t>
      барлық бақылау-өлшеу аспаптары мен құралдарын тексеру әдістері.</w:t>
      </w:r>
    </w:p>
    <w:bookmarkEnd w:id="19530"/>
    <w:bookmarkStart w:name="z19537" w:id="19531"/>
    <w:p>
      <w:pPr>
        <w:spacing w:after="0"/>
        <w:ind w:left="0"/>
        <w:jc w:val="both"/>
      </w:pPr>
      <w:r>
        <w:rPr>
          <w:rFonts w:ascii="Times New Roman"/>
          <w:b w:val="false"/>
          <w:i w:val="false"/>
          <w:color w:val="000000"/>
          <w:sz w:val="28"/>
        </w:rPr>
        <w:t>
      2179. Техникалық және кәсіптік (арнайы орта, кәсіптік орта), орта білімнен кейінгі білім талап етіледі.</w:t>
      </w:r>
    </w:p>
    <w:bookmarkEnd w:id="19531"/>
    <w:bookmarkStart w:name="z19538" w:id="19532"/>
    <w:p>
      <w:pPr>
        <w:spacing w:after="0"/>
        <w:ind w:left="0"/>
        <w:jc w:val="both"/>
      </w:pPr>
      <w:r>
        <w:rPr>
          <w:rFonts w:ascii="Times New Roman"/>
          <w:b w:val="false"/>
          <w:i w:val="false"/>
          <w:color w:val="000000"/>
          <w:sz w:val="28"/>
        </w:rPr>
        <w:t xml:space="preserve">
      2180. Жұмыс үлгілері: </w:t>
      </w:r>
    </w:p>
    <w:bookmarkEnd w:id="19532"/>
    <w:bookmarkStart w:name="z19539" w:id="19533"/>
    <w:p>
      <w:pPr>
        <w:spacing w:after="0"/>
        <w:ind w:left="0"/>
        <w:jc w:val="both"/>
      </w:pPr>
      <w:r>
        <w:rPr>
          <w:rFonts w:ascii="Times New Roman"/>
          <w:b w:val="false"/>
          <w:i w:val="false"/>
          <w:color w:val="000000"/>
          <w:sz w:val="28"/>
        </w:rPr>
        <w:t>
      1) техникалық, вагондық, аналитикалық және үлгі таразылар – тексеру және таңбалау;</w:t>
      </w:r>
    </w:p>
    <w:bookmarkEnd w:id="19533"/>
    <w:bookmarkStart w:name="z19540" w:id="19534"/>
    <w:p>
      <w:pPr>
        <w:spacing w:after="0"/>
        <w:ind w:left="0"/>
        <w:jc w:val="both"/>
      </w:pPr>
      <w:r>
        <w:rPr>
          <w:rFonts w:ascii="Times New Roman"/>
          <w:b w:val="false"/>
          <w:i w:val="false"/>
          <w:color w:val="000000"/>
          <w:sz w:val="28"/>
        </w:rPr>
        <w:t xml:space="preserve">
      2) ерекше дәлдік мен күрделілік арнайы құралдар – тексеру және аттестаттау; </w:t>
      </w:r>
    </w:p>
    <w:bookmarkEnd w:id="19534"/>
    <w:bookmarkStart w:name="z19541" w:id="19535"/>
    <w:p>
      <w:pPr>
        <w:spacing w:after="0"/>
        <w:ind w:left="0"/>
        <w:jc w:val="both"/>
      </w:pPr>
      <w:r>
        <w:rPr>
          <w:rFonts w:ascii="Times New Roman"/>
          <w:b w:val="false"/>
          <w:i w:val="false"/>
          <w:color w:val="000000"/>
          <w:sz w:val="28"/>
        </w:rPr>
        <w:t xml:space="preserve">
      3) 0,05 сыныпты II разрядты "МВП-2,5" үлгісіндегі мановакуумметрлер – тексеру және аттестаттау; </w:t>
      </w:r>
    </w:p>
    <w:bookmarkEnd w:id="19535"/>
    <w:bookmarkStart w:name="z19542" w:id="19536"/>
    <w:p>
      <w:pPr>
        <w:spacing w:after="0"/>
        <w:ind w:left="0"/>
        <w:jc w:val="both"/>
      </w:pPr>
      <w:r>
        <w:rPr>
          <w:rFonts w:ascii="Times New Roman"/>
          <w:b w:val="false"/>
          <w:i w:val="false"/>
          <w:color w:val="000000"/>
          <w:sz w:val="28"/>
        </w:rPr>
        <w:t xml:space="preserve">
      4) I сыныпқа дейінгі қысым және сұйылту аспаптары – қабылдау, тексеру және аттестаттау; </w:t>
      </w:r>
    </w:p>
    <w:bookmarkEnd w:id="19536"/>
    <w:bookmarkStart w:name="z19543" w:id="19537"/>
    <w:p>
      <w:pPr>
        <w:spacing w:after="0"/>
        <w:ind w:left="0"/>
        <w:jc w:val="both"/>
      </w:pPr>
      <w:r>
        <w:rPr>
          <w:rFonts w:ascii="Times New Roman"/>
          <w:b w:val="false"/>
          <w:i w:val="false"/>
          <w:color w:val="000000"/>
          <w:sz w:val="28"/>
        </w:rPr>
        <w:t>
      5) "ИЛ-13", "УП4-1М", "УИП-1", "АНТ" үлгісіндегі аспаптар – тексеру және аттестаттау;</w:t>
      </w:r>
    </w:p>
    <w:bookmarkEnd w:id="19537"/>
    <w:bookmarkStart w:name="z19544" w:id="19538"/>
    <w:p>
      <w:pPr>
        <w:spacing w:after="0"/>
        <w:ind w:left="0"/>
        <w:jc w:val="both"/>
      </w:pPr>
      <w:r>
        <w:rPr>
          <w:rFonts w:ascii="Times New Roman"/>
          <w:b w:val="false"/>
          <w:i w:val="false"/>
          <w:color w:val="000000"/>
          <w:sz w:val="28"/>
        </w:rPr>
        <w:t xml:space="preserve">
      6) "М-109", "МОР-60", "ЛМ-1" үлгісіндегі аспаптар – тексеру және аттестаттау; </w:t>
      </w:r>
    </w:p>
    <w:bookmarkEnd w:id="19538"/>
    <w:bookmarkStart w:name="z19545" w:id="19539"/>
    <w:p>
      <w:pPr>
        <w:spacing w:after="0"/>
        <w:ind w:left="0"/>
        <w:jc w:val="both"/>
      </w:pPr>
      <w:r>
        <w:rPr>
          <w:rFonts w:ascii="Times New Roman"/>
          <w:b w:val="false"/>
          <w:i w:val="false"/>
          <w:color w:val="000000"/>
          <w:sz w:val="28"/>
        </w:rPr>
        <w:t xml:space="preserve">
      7) хронометрлер – тексеру, реттеу және аттестаттау; </w:t>
      </w:r>
    </w:p>
    <w:bookmarkEnd w:id="19539"/>
    <w:bookmarkStart w:name="z19546" w:id="19540"/>
    <w:p>
      <w:pPr>
        <w:spacing w:after="0"/>
        <w:ind w:left="0"/>
        <w:jc w:val="both"/>
      </w:pPr>
      <w:r>
        <w:rPr>
          <w:rFonts w:ascii="Times New Roman"/>
          <w:b w:val="false"/>
          <w:i w:val="false"/>
          <w:color w:val="000000"/>
          <w:sz w:val="28"/>
        </w:rPr>
        <w:t>
      8) "ЭНО-1" типті электронды – сәулелі осциллографтар мен "ВК7-4" типті аспап - тексеру және аттестаттау.</w:t>
      </w:r>
    </w:p>
    <w:bookmarkEnd w:id="19540"/>
    <w:bookmarkStart w:name="z19547" w:id="19541"/>
    <w:p>
      <w:pPr>
        <w:spacing w:after="0"/>
        <w:ind w:left="0"/>
        <w:jc w:val="left"/>
      </w:pPr>
      <w:r>
        <w:rPr>
          <w:rFonts w:ascii="Times New Roman"/>
          <w:b/>
          <w:i w:val="false"/>
          <w:color w:val="000000"/>
        </w:rPr>
        <w:t xml:space="preserve"> 145-параграф. Өлшеу аспаптары мен арнайы құралдарды бақылаушы, 6-разряд</w:t>
      </w:r>
    </w:p>
    <w:bookmarkEnd w:id="19541"/>
    <w:bookmarkStart w:name="z19548" w:id="19542"/>
    <w:p>
      <w:pPr>
        <w:spacing w:after="0"/>
        <w:ind w:left="0"/>
        <w:jc w:val="both"/>
      </w:pPr>
      <w:r>
        <w:rPr>
          <w:rFonts w:ascii="Times New Roman"/>
          <w:b w:val="false"/>
          <w:i w:val="false"/>
          <w:color w:val="000000"/>
          <w:sz w:val="28"/>
        </w:rPr>
        <w:t xml:space="preserve">
      2181. Жұмыс сипаттамасы: </w:t>
      </w:r>
    </w:p>
    <w:bookmarkEnd w:id="19542"/>
    <w:bookmarkStart w:name="z19549" w:id="19543"/>
    <w:p>
      <w:pPr>
        <w:spacing w:after="0"/>
        <w:ind w:left="0"/>
        <w:jc w:val="both"/>
      </w:pPr>
      <w:r>
        <w:rPr>
          <w:rFonts w:ascii="Times New Roman"/>
          <w:b w:val="false"/>
          <w:i w:val="false"/>
          <w:color w:val="000000"/>
          <w:sz w:val="28"/>
        </w:rPr>
        <w:t>
      күрделі оптикалық аспаптарды, үйлестіру машиналарын, құрастыру және сынау стенділерін, жазықтық шаблондарды, үш-төрт жазықтықтың әртүрлі бұрышында саңылау тесуге арналған күрделі кондукторларды, оларды 5 квалитет бойынша өлшемдерді сақтай отырып түпкілікті құрастыру және өңдеуден кейін тексеру;</w:t>
      </w:r>
    </w:p>
    <w:bookmarkEnd w:id="19543"/>
    <w:bookmarkStart w:name="z19550" w:id="19544"/>
    <w:p>
      <w:pPr>
        <w:spacing w:after="0"/>
        <w:ind w:left="0"/>
        <w:jc w:val="both"/>
      </w:pPr>
      <w:r>
        <w:rPr>
          <w:rFonts w:ascii="Times New Roman"/>
          <w:b w:val="false"/>
          <w:i w:val="false"/>
          <w:color w:val="000000"/>
          <w:sz w:val="28"/>
        </w:rPr>
        <w:t xml:space="preserve">
      1-4 квалитеттер бойынша әртүрлі проекцияларда жазықтықтардың орналасуымен дәл және күрделі лекалаларды тексеру; </w:t>
      </w:r>
    </w:p>
    <w:bookmarkEnd w:id="19544"/>
    <w:bookmarkStart w:name="z19551" w:id="19545"/>
    <w:p>
      <w:pPr>
        <w:spacing w:after="0"/>
        <w:ind w:left="0"/>
        <w:jc w:val="both"/>
      </w:pPr>
      <w:r>
        <w:rPr>
          <w:rFonts w:ascii="Times New Roman"/>
          <w:b w:val="false"/>
          <w:i w:val="false"/>
          <w:color w:val="000000"/>
          <w:sz w:val="28"/>
        </w:rPr>
        <w:t>
      аспаптарды эвольвентті, спиралі мен қадамын тексеру үшін баптау және оларды тексеруге байланысты есептерді орындау.</w:t>
      </w:r>
    </w:p>
    <w:bookmarkEnd w:id="19545"/>
    <w:bookmarkStart w:name="z19552" w:id="19546"/>
    <w:p>
      <w:pPr>
        <w:spacing w:after="0"/>
        <w:ind w:left="0"/>
        <w:jc w:val="both"/>
      </w:pPr>
      <w:r>
        <w:rPr>
          <w:rFonts w:ascii="Times New Roman"/>
          <w:b w:val="false"/>
          <w:i w:val="false"/>
          <w:color w:val="000000"/>
          <w:sz w:val="28"/>
        </w:rPr>
        <w:t xml:space="preserve">
      2182. Білуге тиіс: </w:t>
      </w:r>
    </w:p>
    <w:bookmarkEnd w:id="19546"/>
    <w:bookmarkStart w:name="z19553" w:id="19547"/>
    <w:p>
      <w:pPr>
        <w:spacing w:after="0"/>
        <w:ind w:left="0"/>
        <w:jc w:val="both"/>
      </w:pPr>
      <w:r>
        <w:rPr>
          <w:rFonts w:ascii="Times New Roman"/>
          <w:b w:val="false"/>
          <w:i w:val="false"/>
          <w:color w:val="000000"/>
          <w:sz w:val="28"/>
        </w:rPr>
        <w:t>
      күрделі оптикалық аспаптардың, үйлестіру машиналарының, құрастыру және сынау стенділерінің және өзгелердің конструкциясы;</w:t>
      </w:r>
    </w:p>
    <w:bookmarkEnd w:id="19547"/>
    <w:bookmarkStart w:name="z19554" w:id="19548"/>
    <w:p>
      <w:pPr>
        <w:spacing w:after="0"/>
        <w:ind w:left="0"/>
        <w:jc w:val="both"/>
      </w:pPr>
      <w:r>
        <w:rPr>
          <w:rFonts w:ascii="Times New Roman"/>
          <w:b w:val="false"/>
          <w:i w:val="false"/>
          <w:color w:val="000000"/>
          <w:sz w:val="28"/>
        </w:rPr>
        <w:t>
      кеңістікті шаблондарды өлшеу әдістемесі, олардың конструкциясы мен жасау технологиясы;</w:t>
      </w:r>
    </w:p>
    <w:bookmarkEnd w:id="19548"/>
    <w:bookmarkStart w:name="z19555" w:id="19549"/>
    <w:p>
      <w:pPr>
        <w:spacing w:after="0"/>
        <w:ind w:left="0"/>
        <w:jc w:val="both"/>
      </w:pPr>
      <w:r>
        <w:rPr>
          <w:rFonts w:ascii="Times New Roman"/>
          <w:b w:val="false"/>
          <w:i w:val="false"/>
          <w:color w:val="000000"/>
          <w:sz w:val="28"/>
        </w:rPr>
        <w:t>
      кеңістікте белгіленген өлшемдерді есептеу тәсілдері;</w:t>
      </w:r>
    </w:p>
    <w:bookmarkEnd w:id="19549"/>
    <w:bookmarkStart w:name="z19556" w:id="19550"/>
    <w:p>
      <w:pPr>
        <w:spacing w:after="0"/>
        <w:ind w:left="0"/>
        <w:jc w:val="both"/>
      </w:pPr>
      <w:r>
        <w:rPr>
          <w:rFonts w:ascii="Times New Roman"/>
          <w:b w:val="false"/>
          <w:i w:val="false"/>
          <w:color w:val="000000"/>
          <w:sz w:val="28"/>
        </w:rPr>
        <w:t xml:space="preserve">
      эвольвентті, спираль мен қадамды тексеру үшін қажетті есептердің әдістемесі; </w:t>
      </w:r>
    </w:p>
    <w:bookmarkEnd w:id="19550"/>
    <w:bookmarkStart w:name="z19557" w:id="19551"/>
    <w:p>
      <w:pPr>
        <w:spacing w:after="0"/>
        <w:ind w:left="0"/>
        <w:jc w:val="both"/>
      </w:pPr>
      <w:r>
        <w:rPr>
          <w:rFonts w:ascii="Times New Roman"/>
          <w:b w:val="false"/>
          <w:i w:val="false"/>
          <w:color w:val="000000"/>
          <w:sz w:val="28"/>
        </w:rPr>
        <w:t>
      төлқұжаттарды, қабылдау актілерін ресімдеу тәртібі.</w:t>
      </w:r>
    </w:p>
    <w:bookmarkEnd w:id="19551"/>
    <w:bookmarkStart w:name="z19558" w:id="19552"/>
    <w:p>
      <w:pPr>
        <w:spacing w:after="0"/>
        <w:ind w:left="0"/>
        <w:jc w:val="both"/>
      </w:pPr>
      <w:r>
        <w:rPr>
          <w:rFonts w:ascii="Times New Roman"/>
          <w:b w:val="false"/>
          <w:i w:val="false"/>
          <w:color w:val="000000"/>
          <w:sz w:val="28"/>
        </w:rPr>
        <w:t>
      2183. Техникалық және кәсіптік (арнайы орта, кәсіптік орта), орта білімнен кейінгі білім талап етіледі.</w:t>
      </w:r>
    </w:p>
    <w:bookmarkEnd w:id="19552"/>
    <w:bookmarkStart w:name="z19559" w:id="19553"/>
    <w:p>
      <w:pPr>
        <w:spacing w:after="0"/>
        <w:ind w:left="0"/>
        <w:jc w:val="both"/>
      </w:pPr>
      <w:r>
        <w:rPr>
          <w:rFonts w:ascii="Times New Roman"/>
          <w:b w:val="false"/>
          <w:i w:val="false"/>
          <w:color w:val="000000"/>
          <w:sz w:val="28"/>
        </w:rPr>
        <w:t xml:space="preserve">
      2184. Жұмыс үлгілері: </w:t>
      </w:r>
    </w:p>
    <w:bookmarkEnd w:id="19553"/>
    <w:bookmarkStart w:name="z19560" w:id="19554"/>
    <w:p>
      <w:pPr>
        <w:spacing w:after="0"/>
        <w:ind w:left="0"/>
        <w:jc w:val="both"/>
      </w:pPr>
      <w:r>
        <w:rPr>
          <w:rFonts w:ascii="Times New Roman"/>
          <w:b w:val="false"/>
          <w:i w:val="false"/>
          <w:color w:val="000000"/>
          <w:sz w:val="28"/>
        </w:rPr>
        <w:t xml:space="preserve">
      1) арнайы күрделі құралдар – тексеру және аттестаттау; </w:t>
      </w:r>
    </w:p>
    <w:bookmarkEnd w:id="19554"/>
    <w:bookmarkStart w:name="z19561" w:id="19555"/>
    <w:p>
      <w:pPr>
        <w:spacing w:after="0"/>
        <w:ind w:left="0"/>
        <w:jc w:val="both"/>
      </w:pPr>
      <w:r>
        <w:rPr>
          <w:rFonts w:ascii="Times New Roman"/>
          <w:b w:val="false"/>
          <w:i w:val="false"/>
          <w:color w:val="000000"/>
          <w:sz w:val="28"/>
        </w:rPr>
        <w:t>
      2) әмбебап микроскоптар, компараторлар, интерферометрлер – тексеру және аттестаттау;</w:t>
      </w:r>
    </w:p>
    <w:bookmarkEnd w:id="19555"/>
    <w:bookmarkStart w:name="z19562" w:id="19556"/>
    <w:p>
      <w:pPr>
        <w:spacing w:after="0"/>
        <w:ind w:left="0"/>
        <w:jc w:val="both"/>
      </w:pPr>
      <w:r>
        <w:rPr>
          <w:rFonts w:ascii="Times New Roman"/>
          <w:b w:val="false"/>
          <w:i w:val="false"/>
          <w:color w:val="000000"/>
          <w:sz w:val="28"/>
        </w:rPr>
        <w:t>
      3) күрделі конфигурациядағы көп орындық пресс-қалыптар – жасауды бақылау және баптау;</w:t>
      </w:r>
    </w:p>
    <w:bookmarkEnd w:id="19556"/>
    <w:bookmarkStart w:name="z19563" w:id="19557"/>
    <w:p>
      <w:pPr>
        <w:spacing w:after="0"/>
        <w:ind w:left="0"/>
        <w:jc w:val="both"/>
      </w:pPr>
      <w:r>
        <w:rPr>
          <w:rFonts w:ascii="Times New Roman"/>
          <w:b w:val="false"/>
          <w:i w:val="false"/>
          <w:color w:val="000000"/>
          <w:sz w:val="28"/>
        </w:rPr>
        <w:t xml:space="preserve">
      4) оптикалық өлшеу аспаптары – тексеру және аттестаттау; </w:t>
      </w:r>
    </w:p>
    <w:bookmarkEnd w:id="19557"/>
    <w:bookmarkStart w:name="z19564" w:id="19558"/>
    <w:p>
      <w:pPr>
        <w:spacing w:after="0"/>
        <w:ind w:left="0"/>
        <w:jc w:val="both"/>
      </w:pPr>
      <w:r>
        <w:rPr>
          <w:rFonts w:ascii="Times New Roman"/>
          <w:b w:val="false"/>
          <w:i w:val="false"/>
          <w:color w:val="000000"/>
          <w:sz w:val="28"/>
        </w:rPr>
        <w:t>
      5) кузовтық штамптар – жасауды бақылау және баптау.</w:t>
      </w:r>
    </w:p>
    <w:bookmarkEnd w:id="19558"/>
    <w:bookmarkStart w:name="z19565" w:id="19559"/>
    <w:p>
      <w:pPr>
        <w:spacing w:after="0"/>
        <w:ind w:left="0"/>
        <w:jc w:val="both"/>
      </w:pPr>
      <w:r>
        <w:rPr>
          <w:rFonts w:ascii="Times New Roman"/>
          <w:b w:val="false"/>
          <w:i w:val="false"/>
          <w:color w:val="000000"/>
          <w:sz w:val="28"/>
        </w:rPr>
        <w:t>
      146 -параграф. Слесарь-жөндеуші, 2-разряд</w:t>
      </w:r>
    </w:p>
    <w:bookmarkEnd w:id="19559"/>
    <w:bookmarkStart w:name="z19566" w:id="19560"/>
    <w:p>
      <w:pPr>
        <w:spacing w:after="0"/>
        <w:ind w:left="0"/>
        <w:jc w:val="both"/>
      </w:pPr>
      <w:r>
        <w:rPr>
          <w:rFonts w:ascii="Times New Roman"/>
          <w:b w:val="false"/>
          <w:i w:val="false"/>
          <w:color w:val="000000"/>
          <w:sz w:val="28"/>
        </w:rPr>
        <w:t>
      2185. Жұмыс сипаттамасы:</w:t>
      </w:r>
    </w:p>
    <w:bookmarkEnd w:id="19560"/>
    <w:bookmarkStart w:name="z19567" w:id="19561"/>
    <w:p>
      <w:pPr>
        <w:spacing w:after="0"/>
        <w:ind w:left="0"/>
        <w:jc w:val="both"/>
      </w:pPr>
      <w:r>
        <w:rPr>
          <w:rFonts w:ascii="Times New Roman"/>
          <w:b w:val="false"/>
          <w:i w:val="false"/>
          <w:color w:val="000000"/>
          <w:sz w:val="28"/>
        </w:rPr>
        <w:t xml:space="preserve">
      жабдықтардың, агрегаттар мен машиналардың қарапайым тораптары мен механизмдерін бөлшектеу, жөндеу, құрастыру және сынау; </w:t>
      </w:r>
    </w:p>
    <w:bookmarkEnd w:id="19561"/>
    <w:bookmarkStart w:name="z19568" w:id="19562"/>
    <w:p>
      <w:pPr>
        <w:spacing w:after="0"/>
        <w:ind w:left="0"/>
        <w:jc w:val="both"/>
      </w:pPr>
      <w:r>
        <w:rPr>
          <w:rFonts w:ascii="Times New Roman"/>
          <w:b w:val="false"/>
          <w:i w:val="false"/>
          <w:color w:val="000000"/>
          <w:sz w:val="28"/>
        </w:rPr>
        <w:t xml:space="preserve">
      біліктілігі анағұрлым жоғары слесарьдың басшылығымен қарапайым, сондай-ақ орташа күрделіктегі жабдықтарды, агрегаттар мен машиналарды жөндеу; </w:t>
      </w:r>
    </w:p>
    <w:bookmarkEnd w:id="19562"/>
    <w:bookmarkStart w:name="z19569" w:id="19563"/>
    <w:p>
      <w:pPr>
        <w:spacing w:after="0"/>
        <w:ind w:left="0"/>
        <w:jc w:val="both"/>
      </w:pPr>
      <w:r>
        <w:rPr>
          <w:rFonts w:ascii="Times New Roman"/>
          <w:b w:val="false"/>
          <w:i w:val="false"/>
          <w:color w:val="000000"/>
          <w:sz w:val="28"/>
        </w:rPr>
        <w:t xml:space="preserve">
      12-14 квалитеттер бойынша бөлшектерді слесарлық өңдеу; </w:t>
      </w:r>
    </w:p>
    <w:bookmarkEnd w:id="19563"/>
    <w:bookmarkStart w:name="z19570" w:id="19564"/>
    <w:p>
      <w:pPr>
        <w:spacing w:after="0"/>
        <w:ind w:left="0"/>
        <w:jc w:val="both"/>
      </w:pPr>
      <w:r>
        <w:rPr>
          <w:rFonts w:ascii="Times New Roman"/>
          <w:b w:val="false"/>
          <w:i w:val="false"/>
          <w:color w:val="000000"/>
          <w:sz w:val="28"/>
        </w:rPr>
        <w:t xml:space="preserve">
      бөлшектерді шаю, тазалау, майлау және құйма ақауын алу; </w:t>
      </w:r>
    </w:p>
    <w:bookmarkEnd w:id="19564"/>
    <w:bookmarkStart w:name="z19571" w:id="19565"/>
    <w:p>
      <w:pPr>
        <w:spacing w:after="0"/>
        <w:ind w:left="0"/>
        <w:jc w:val="both"/>
      </w:pPr>
      <w:r>
        <w:rPr>
          <w:rFonts w:ascii="Times New Roman"/>
          <w:b w:val="false"/>
          <w:i w:val="false"/>
          <w:color w:val="000000"/>
          <w:sz w:val="28"/>
        </w:rPr>
        <w:t xml:space="preserve">
      пневматикалық, электр аспаптарды пайдалана отырып және бұрғылау станоктарында жұмыс орындау; </w:t>
      </w:r>
    </w:p>
    <w:bookmarkEnd w:id="19565"/>
    <w:bookmarkStart w:name="z19572" w:id="19566"/>
    <w:p>
      <w:pPr>
        <w:spacing w:after="0"/>
        <w:ind w:left="0"/>
        <w:jc w:val="both"/>
      </w:pPr>
      <w:r>
        <w:rPr>
          <w:rFonts w:ascii="Times New Roman"/>
          <w:b w:val="false"/>
          <w:i w:val="false"/>
          <w:color w:val="000000"/>
          <w:sz w:val="28"/>
        </w:rPr>
        <w:t xml:space="preserve">
      механизацияланған аспап арқылы бөлшектерді қырып тегістеу; </w:t>
      </w:r>
    </w:p>
    <w:bookmarkEnd w:id="19566"/>
    <w:bookmarkStart w:name="z19573" w:id="19567"/>
    <w:p>
      <w:pPr>
        <w:spacing w:after="0"/>
        <w:ind w:left="0"/>
        <w:jc w:val="both"/>
      </w:pPr>
      <w:r>
        <w:rPr>
          <w:rFonts w:ascii="Times New Roman"/>
          <w:b w:val="false"/>
          <w:i w:val="false"/>
          <w:color w:val="000000"/>
          <w:sz w:val="28"/>
        </w:rPr>
        <w:t xml:space="preserve">
      жөндеу және құрастыруға арналған қарапайым құрылғыларды жасау. </w:t>
      </w:r>
    </w:p>
    <w:bookmarkEnd w:id="19567"/>
    <w:bookmarkStart w:name="z19574" w:id="19568"/>
    <w:p>
      <w:pPr>
        <w:spacing w:after="0"/>
        <w:ind w:left="0"/>
        <w:jc w:val="both"/>
      </w:pPr>
      <w:r>
        <w:rPr>
          <w:rFonts w:ascii="Times New Roman"/>
          <w:b w:val="false"/>
          <w:i w:val="false"/>
          <w:color w:val="000000"/>
          <w:sz w:val="28"/>
        </w:rPr>
        <w:t xml:space="preserve">
      2186. Білуге тиіс: </w:t>
      </w:r>
    </w:p>
    <w:bookmarkEnd w:id="19568"/>
    <w:bookmarkStart w:name="z19575" w:id="19569"/>
    <w:p>
      <w:pPr>
        <w:spacing w:after="0"/>
        <w:ind w:left="0"/>
        <w:jc w:val="both"/>
      </w:pPr>
      <w:r>
        <w:rPr>
          <w:rFonts w:ascii="Times New Roman"/>
          <w:b w:val="false"/>
          <w:i w:val="false"/>
          <w:color w:val="000000"/>
          <w:sz w:val="28"/>
        </w:rPr>
        <w:t>
      қарапайым тораптар мен механизмдерді, жабдықтарды, агрегаттар мен машиналарын бөлшектеу, жөндеу және құрастыру жөніндегі жұмыстарды орындаудың негізгі жолдары;</w:t>
      </w:r>
    </w:p>
    <w:bookmarkEnd w:id="19569"/>
    <w:bookmarkStart w:name="z19576" w:id="19570"/>
    <w:p>
      <w:pPr>
        <w:spacing w:after="0"/>
        <w:ind w:left="0"/>
        <w:jc w:val="both"/>
      </w:pPr>
      <w:r>
        <w:rPr>
          <w:rFonts w:ascii="Times New Roman"/>
          <w:b w:val="false"/>
          <w:i w:val="false"/>
          <w:color w:val="000000"/>
          <w:sz w:val="28"/>
        </w:rPr>
        <w:t xml:space="preserve">
      слесарлық және бақылау-өлшеу аспаптарының мақсаты және пайдалану тәртібі; </w:t>
      </w:r>
    </w:p>
    <w:bookmarkEnd w:id="19570"/>
    <w:bookmarkStart w:name="z19577" w:id="19571"/>
    <w:p>
      <w:pPr>
        <w:spacing w:after="0"/>
        <w:ind w:left="0"/>
        <w:jc w:val="both"/>
      </w:pPr>
      <w:r>
        <w:rPr>
          <w:rFonts w:ascii="Times New Roman"/>
          <w:b w:val="false"/>
          <w:i w:val="false"/>
          <w:color w:val="000000"/>
          <w:sz w:val="28"/>
        </w:rPr>
        <w:t xml:space="preserve">
      өңделетін материалдардың негізгі механикалық қасиеттері; </w:t>
      </w:r>
    </w:p>
    <w:bookmarkEnd w:id="19571"/>
    <w:bookmarkStart w:name="z19578" w:id="19572"/>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9572"/>
    <w:bookmarkStart w:name="z19579" w:id="19573"/>
    <w:p>
      <w:pPr>
        <w:spacing w:after="0"/>
        <w:ind w:left="0"/>
        <w:jc w:val="both"/>
      </w:pPr>
      <w:r>
        <w:rPr>
          <w:rFonts w:ascii="Times New Roman"/>
          <w:b w:val="false"/>
          <w:i w:val="false"/>
          <w:color w:val="000000"/>
          <w:sz w:val="28"/>
        </w:rPr>
        <w:t>
      майларды, жуатын құрамдардың, металлдар мен майламалардың мақсаты, таңбалануы және пайдалану тәртібі.</w:t>
      </w:r>
    </w:p>
    <w:bookmarkEnd w:id="19573"/>
    <w:bookmarkStart w:name="z19580" w:id="19574"/>
    <w:p>
      <w:pPr>
        <w:spacing w:after="0"/>
        <w:ind w:left="0"/>
        <w:jc w:val="both"/>
      </w:pPr>
      <w:r>
        <w:rPr>
          <w:rFonts w:ascii="Times New Roman"/>
          <w:b w:val="false"/>
          <w:i w:val="false"/>
          <w:color w:val="000000"/>
          <w:sz w:val="28"/>
        </w:rPr>
        <w:t>
       2187. Жұмыс үлгілері:</w:t>
      </w:r>
    </w:p>
    <w:bookmarkEnd w:id="19574"/>
    <w:bookmarkStart w:name="z19581" w:id="19575"/>
    <w:p>
      <w:pPr>
        <w:spacing w:after="0"/>
        <w:ind w:left="0"/>
        <w:jc w:val="both"/>
      </w:pPr>
      <w:r>
        <w:rPr>
          <w:rFonts w:ascii="Times New Roman"/>
          <w:b w:val="false"/>
          <w:i w:val="false"/>
          <w:color w:val="000000"/>
          <w:sz w:val="28"/>
        </w:rPr>
        <w:t>
       1) мартен пештердің арматурасы, дроссельдер, кесілген клапандар – шешу, жөндеу, орнату;</w:t>
      </w:r>
    </w:p>
    <w:bookmarkEnd w:id="19575"/>
    <w:bookmarkStart w:name="z19582" w:id="19576"/>
    <w:p>
      <w:pPr>
        <w:spacing w:after="0"/>
        <w:ind w:left="0"/>
        <w:jc w:val="both"/>
      </w:pPr>
      <w:r>
        <w:rPr>
          <w:rFonts w:ascii="Times New Roman"/>
          <w:b w:val="false"/>
          <w:i w:val="false"/>
          <w:color w:val="000000"/>
          <w:sz w:val="28"/>
        </w:rPr>
        <w:t xml:space="preserve">
      2) болттар, гайкалар, шпилькалар – бұранданы кесу, қиыстыру, оларды ауыстыру және бекіту; </w:t>
      </w:r>
    </w:p>
    <w:bookmarkEnd w:id="19576"/>
    <w:bookmarkStart w:name="z19583" w:id="19577"/>
    <w:p>
      <w:pPr>
        <w:spacing w:after="0"/>
        <w:ind w:left="0"/>
        <w:jc w:val="both"/>
      </w:pPr>
      <w:r>
        <w:rPr>
          <w:rFonts w:ascii="Times New Roman"/>
          <w:b w:val="false"/>
          <w:i w:val="false"/>
          <w:color w:val="000000"/>
          <w:sz w:val="28"/>
        </w:rPr>
        <w:t>
      3) ауа, май және суға арналған бекіткіш бұрамалар – орнына қиыстырып, орнату;</w:t>
      </w:r>
    </w:p>
    <w:bookmarkEnd w:id="19577"/>
    <w:bookmarkStart w:name="z19584" w:id="19578"/>
    <w:p>
      <w:pPr>
        <w:spacing w:after="0"/>
        <w:ind w:left="0"/>
        <w:jc w:val="both"/>
      </w:pPr>
      <w:r>
        <w:rPr>
          <w:rFonts w:ascii="Times New Roman"/>
          <w:b w:val="false"/>
          <w:i w:val="false"/>
          <w:color w:val="000000"/>
          <w:sz w:val="28"/>
        </w:rPr>
        <w:t>
      4) толтырма терезелер, қақпақ көтергіштердің канаттары мен асыратын құрылғылар – ауыстыру;</w:t>
      </w:r>
    </w:p>
    <w:bookmarkEnd w:id="19578"/>
    <w:bookmarkStart w:name="z19585" w:id="19579"/>
    <w:p>
      <w:pPr>
        <w:spacing w:after="0"/>
        <w:ind w:left="0"/>
        <w:jc w:val="both"/>
      </w:pPr>
      <w:r>
        <w:rPr>
          <w:rFonts w:ascii="Times New Roman"/>
          <w:b w:val="false"/>
          <w:i w:val="false"/>
          <w:color w:val="000000"/>
          <w:sz w:val="28"/>
        </w:rPr>
        <w:t>
      5) құбыржолдарға арналған иіндер, үштіктер – гидравликалық сынау және құрастыру;</w:t>
      </w:r>
    </w:p>
    <w:bookmarkEnd w:id="19579"/>
    <w:bookmarkStart w:name="z19586" w:id="19580"/>
    <w:p>
      <w:pPr>
        <w:spacing w:after="0"/>
        <w:ind w:left="0"/>
        <w:jc w:val="both"/>
      </w:pPr>
      <w:r>
        <w:rPr>
          <w:rFonts w:ascii="Times New Roman"/>
          <w:b w:val="false"/>
          <w:i w:val="false"/>
          <w:color w:val="000000"/>
          <w:sz w:val="28"/>
        </w:rPr>
        <w:t xml:space="preserve">
      6) лубрикаторлар, желілік қоректендіргіштер – жөндеу, реттеу; </w:t>
      </w:r>
    </w:p>
    <w:bookmarkEnd w:id="19580"/>
    <w:bookmarkStart w:name="z19587" w:id="19581"/>
    <w:p>
      <w:pPr>
        <w:spacing w:after="0"/>
        <w:ind w:left="0"/>
        <w:jc w:val="both"/>
      </w:pPr>
      <w:r>
        <w:rPr>
          <w:rFonts w:ascii="Times New Roman"/>
          <w:b w:val="false"/>
          <w:i w:val="false"/>
          <w:color w:val="000000"/>
          <w:sz w:val="28"/>
        </w:rPr>
        <w:t>
      7) май салқындатқыштар – бөлшектеу, жөндеу, құрастыру;</w:t>
      </w:r>
    </w:p>
    <w:bookmarkEnd w:id="19581"/>
    <w:bookmarkStart w:name="z19588" w:id="19582"/>
    <w:p>
      <w:pPr>
        <w:spacing w:after="0"/>
        <w:ind w:left="0"/>
        <w:jc w:val="both"/>
      </w:pPr>
      <w:r>
        <w:rPr>
          <w:rFonts w:ascii="Times New Roman"/>
          <w:b w:val="false"/>
          <w:i w:val="false"/>
          <w:color w:val="000000"/>
          <w:sz w:val="28"/>
        </w:rPr>
        <w:t>
      8) поршенді сорғылар – жөндеу, орнату;</w:t>
      </w:r>
    </w:p>
    <w:bookmarkEnd w:id="19582"/>
    <w:bookmarkStart w:name="z19589" w:id="19583"/>
    <w:p>
      <w:pPr>
        <w:spacing w:after="0"/>
        <w:ind w:left="0"/>
        <w:jc w:val="both"/>
      </w:pPr>
      <w:r>
        <w:rPr>
          <w:rFonts w:ascii="Times New Roman"/>
          <w:b w:val="false"/>
          <w:i w:val="false"/>
          <w:color w:val="000000"/>
          <w:sz w:val="28"/>
        </w:rPr>
        <w:t>
      9) жабдықтар – қышқыл және сілті ортаны бейтараптандыру;</w:t>
      </w:r>
    </w:p>
    <w:bookmarkEnd w:id="19583"/>
    <w:bookmarkStart w:name="z19590" w:id="19584"/>
    <w:p>
      <w:pPr>
        <w:spacing w:after="0"/>
        <w:ind w:left="0"/>
        <w:jc w:val="both"/>
      </w:pPr>
      <w:r>
        <w:rPr>
          <w:rFonts w:ascii="Times New Roman"/>
          <w:b w:val="false"/>
          <w:i w:val="false"/>
          <w:color w:val="000000"/>
          <w:sz w:val="28"/>
        </w:rPr>
        <w:t>
      10) қоршаулар – шешу және орнату;</w:t>
      </w:r>
    </w:p>
    <w:bookmarkEnd w:id="19584"/>
    <w:bookmarkStart w:name="z19591" w:id="19585"/>
    <w:p>
      <w:pPr>
        <w:spacing w:after="0"/>
        <w:ind w:left="0"/>
        <w:jc w:val="both"/>
      </w:pPr>
      <w:r>
        <w:rPr>
          <w:rFonts w:ascii="Times New Roman"/>
          <w:b w:val="false"/>
          <w:i w:val="false"/>
          <w:color w:val="000000"/>
          <w:sz w:val="28"/>
        </w:rPr>
        <w:t>
      11) төсемдер – жасау;</w:t>
      </w:r>
    </w:p>
    <w:bookmarkEnd w:id="19585"/>
    <w:bookmarkStart w:name="z19592" w:id="19586"/>
    <w:p>
      <w:pPr>
        <w:spacing w:after="0"/>
        <w:ind w:left="0"/>
        <w:jc w:val="both"/>
      </w:pPr>
      <w:r>
        <w:rPr>
          <w:rFonts w:ascii="Times New Roman"/>
          <w:b w:val="false"/>
          <w:i w:val="false"/>
          <w:color w:val="000000"/>
          <w:sz w:val="28"/>
        </w:rPr>
        <w:t>
      12) галтті барабандардың редукторлары – бөлшектеу, жөндеу және құрастыру;</w:t>
      </w:r>
    </w:p>
    <w:bookmarkEnd w:id="19586"/>
    <w:bookmarkStart w:name="z19593" w:id="19587"/>
    <w:p>
      <w:pPr>
        <w:spacing w:after="0"/>
        <w:ind w:left="0"/>
        <w:jc w:val="both"/>
      </w:pPr>
      <w:r>
        <w:rPr>
          <w:rFonts w:ascii="Times New Roman"/>
          <w:b w:val="false"/>
          <w:i w:val="false"/>
          <w:color w:val="000000"/>
          <w:sz w:val="28"/>
        </w:rPr>
        <w:t>
      13) металл торлар – ауыстыру, жасау, жөндеу;</w:t>
      </w:r>
    </w:p>
    <w:bookmarkEnd w:id="19587"/>
    <w:bookmarkStart w:name="z19594" w:id="19588"/>
    <w:p>
      <w:pPr>
        <w:spacing w:after="0"/>
        <w:ind w:left="0"/>
        <w:jc w:val="both"/>
      </w:pPr>
      <w:r>
        <w:rPr>
          <w:rFonts w:ascii="Times New Roman"/>
          <w:b w:val="false"/>
          <w:i w:val="false"/>
          <w:color w:val="000000"/>
          <w:sz w:val="28"/>
        </w:rPr>
        <w:t>
      14) зімпара қайрақтар мен олардың шаңсорғыштары – жөндеу, құрастыру, ауыстыру және абразивтік шеңберді түзету;</w:t>
      </w:r>
    </w:p>
    <w:bookmarkEnd w:id="19588"/>
    <w:bookmarkStart w:name="z19595" w:id="19589"/>
    <w:p>
      <w:pPr>
        <w:spacing w:after="0"/>
        <w:ind w:left="0"/>
        <w:jc w:val="both"/>
      </w:pPr>
      <w:r>
        <w:rPr>
          <w:rFonts w:ascii="Times New Roman"/>
          <w:b w:val="false"/>
          <w:i w:val="false"/>
          <w:color w:val="000000"/>
          <w:sz w:val="28"/>
        </w:rPr>
        <w:t>
      15) шпонкалар – егеулеу;</w:t>
      </w:r>
    </w:p>
    <w:bookmarkEnd w:id="19589"/>
    <w:bookmarkStart w:name="z19596" w:id="19590"/>
    <w:p>
      <w:pPr>
        <w:spacing w:after="0"/>
        <w:ind w:left="0"/>
        <w:jc w:val="both"/>
      </w:pPr>
      <w:r>
        <w:rPr>
          <w:rFonts w:ascii="Times New Roman"/>
          <w:b w:val="false"/>
          <w:i w:val="false"/>
          <w:color w:val="000000"/>
          <w:sz w:val="28"/>
        </w:rPr>
        <w:t xml:space="preserve">
      16) арқау машиналарының шпулярниктері – машинаны жөндеу және орнату. </w:t>
      </w:r>
    </w:p>
    <w:bookmarkEnd w:id="19590"/>
    <w:bookmarkStart w:name="z19597" w:id="19591"/>
    <w:p>
      <w:pPr>
        <w:spacing w:after="0"/>
        <w:ind w:left="0"/>
        <w:jc w:val="left"/>
      </w:pPr>
      <w:r>
        <w:rPr>
          <w:rFonts w:ascii="Times New Roman"/>
          <w:b/>
          <w:i w:val="false"/>
          <w:color w:val="000000"/>
        </w:rPr>
        <w:t xml:space="preserve"> 147-параграф. Слесарь-жөндеуші, 3-разряд</w:t>
      </w:r>
    </w:p>
    <w:bookmarkEnd w:id="19591"/>
    <w:bookmarkStart w:name="z19598" w:id="19592"/>
    <w:p>
      <w:pPr>
        <w:spacing w:after="0"/>
        <w:ind w:left="0"/>
        <w:jc w:val="both"/>
      </w:pPr>
      <w:r>
        <w:rPr>
          <w:rFonts w:ascii="Times New Roman"/>
          <w:b w:val="false"/>
          <w:i w:val="false"/>
          <w:color w:val="000000"/>
          <w:sz w:val="28"/>
        </w:rPr>
        <w:t xml:space="preserve">
      2188. Жұмыс сипаттамасы: </w:t>
      </w:r>
    </w:p>
    <w:bookmarkEnd w:id="19592"/>
    <w:bookmarkStart w:name="z19599" w:id="19593"/>
    <w:p>
      <w:pPr>
        <w:spacing w:after="0"/>
        <w:ind w:left="0"/>
        <w:jc w:val="both"/>
      </w:pPr>
      <w:r>
        <w:rPr>
          <w:rFonts w:ascii="Times New Roman"/>
          <w:b w:val="false"/>
          <w:i w:val="false"/>
          <w:color w:val="000000"/>
          <w:sz w:val="28"/>
        </w:rPr>
        <w:t>
      жабдықтардың, агрегаттар мен машиналардың орташа күрделіктегі тораптары мен механизмдерін бөлшектеу, жөндеу, құрастыру және сынау;</w:t>
      </w:r>
    </w:p>
    <w:bookmarkEnd w:id="19593"/>
    <w:bookmarkStart w:name="z19600" w:id="19594"/>
    <w:p>
      <w:pPr>
        <w:spacing w:after="0"/>
        <w:ind w:left="0"/>
        <w:jc w:val="both"/>
      </w:pPr>
      <w:r>
        <w:rPr>
          <w:rFonts w:ascii="Times New Roman"/>
          <w:b w:val="false"/>
          <w:i w:val="false"/>
          <w:color w:val="000000"/>
          <w:sz w:val="28"/>
        </w:rPr>
        <w:t xml:space="preserve">
      біліктілігі анағұрлым жоғары слесарьдың басшылығымен орташа күрделіктегі, сондай-ақ күрделі жабдықтарды, агрегаттар мен машиналарды жөндеу, реттеу және сынау; </w:t>
      </w:r>
    </w:p>
    <w:bookmarkEnd w:id="19594"/>
    <w:bookmarkStart w:name="z19601" w:id="19595"/>
    <w:p>
      <w:pPr>
        <w:spacing w:after="0"/>
        <w:ind w:left="0"/>
        <w:jc w:val="both"/>
      </w:pPr>
      <w:r>
        <w:rPr>
          <w:rFonts w:ascii="Times New Roman"/>
          <w:b w:val="false"/>
          <w:i w:val="false"/>
          <w:color w:val="000000"/>
          <w:sz w:val="28"/>
        </w:rPr>
        <w:t>
      11-12 квалитеттер бойынша бөлшектерді слесарлық өңдеу;</w:t>
      </w:r>
    </w:p>
    <w:bookmarkEnd w:id="19595"/>
    <w:bookmarkStart w:name="z19602" w:id="19596"/>
    <w:p>
      <w:pPr>
        <w:spacing w:after="0"/>
        <w:ind w:left="0"/>
        <w:jc w:val="both"/>
      </w:pPr>
      <w:r>
        <w:rPr>
          <w:rFonts w:ascii="Times New Roman"/>
          <w:b w:val="false"/>
          <w:i w:val="false"/>
          <w:color w:val="000000"/>
          <w:sz w:val="28"/>
        </w:rPr>
        <w:t>
      футерленген жабдықтар мен қорғау материалдары мен ферросилициядан дайындалған жабдықтарды жөндеу;</w:t>
      </w:r>
    </w:p>
    <w:bookmarkEnd w:id="19596"/>
    <w:bookmarkStart w:name="z19603" w:id="19597"/>
    <w:p>
      <w:pPr>
        <w:spacing w:after="0"/>
        <w:ind w:left="0"/>
        <w:jc w:val="both"/>
      </w:pPr>
      <w:r>
        <w:rPr>
          <w:rFonts w:ascii="Times New Roman"/>
          <w:b w:val="false"/>
          <w:i w:val="false"/>
          <w:color w:val="000000"/>
          <w:sz w:val="28"/>
        </w:rPr>
        <w:t xml:space="preserve">
      фаолитті және керамикалық аппаратура мен коммуникацияларды бөлшектеу, құрастыру және тығыздау; </w:t>
      </w:r>
    </w:p>
    <w:bookmarkEnd w:id="19597"/>
    <w:bookmarkStart w:name="z19604" w:id="19598"/>
    <w:p>
      <w:pPr>
        <w:spacing w:after="0"/>
        <w:ind w:left="0"/>
        <w:jc w:val="both"/>
      </w:pPr>
      <w:r>
        <w:rPr>
          <w:rFonts w:ascii="Times New Roman"/>
          <w:b w:val="false"/>
          <w:i w:val="false"/>
          <w:color w:val="000000"/>
          <w:sz w:val="28"/>
        </w:rPr>
        <w:t xml:space="preserve">
      жөндеу және құрастыруға арналған орташа күрделіктегі құрылғыларды жасау; </w:t>
      </w:r>
    </w:p>
    <w:bookmarkEnd w:id="19598"/>
    <w:bookmarkStart w:name="z19605" w:id="19599"/>
    <w:p>
      <w:pPr>
        <w:spacing w:after="0"/>
        <w:ind w:left="0"/>
        <w:jc w:val="both"/>
      </w:pPr>
      <w:r>
        <w:rPr>
          <w:rFonts w:ascii="Times New Roman"/>
          <w:b w:val="false"/>
          <w:i w:val="false"/>
          <w:color w:val="000000"/>
          <w:sz w:val="28"/>
        </w:rPr>
        <w:t>
      жерден басқарылатын қарапайым жүк көтеретін құралдар мен механизмдер арқылы жүктерді жылжыту кезінде такелажды жұмыстарды орындау.</w:t>
      </w:r>
    </w:p>
    <w:bookmarkEnd w:id="19599"/>
    <w:bookmarkStart w:name="z19606" w:id="19600"/>
    <w:p>
      <w:pPr>
        <w:spacing w:after="0"/>
        <w:ind w:left="0"/>
        <w:jc w:val="both"/>
      </w:pPr>
      <w:r>
        <w:rPr>
          <w:rFonts w:ascii="Times New Roman"/>
          <w:b w:val="false"/>
          <w:i w:val="false"/>
          <w:color w:val="000000"/>
          <w:sz w:val="28"/>
        </w:rPr>
        <w:t xml:space="preserve">
      2189. Білуге тиіс: </w:t>
      </w:r>
    </w:p>
    <w:bookmarkEnd w:id="19600"/>
    <w:bookmarkStart w:name="z19607" w:id="19601"/>
    <w:p>
      <w:pPr>
        <w:spacing w:after="0"/>
        <w:ind w:left="0"/>
        <w:jc w:val="both"/>
      </w:pPr>
      <w:r>
        <w:rPr>
          <w:rFonts w:ascii="Times New Roman"/>
          <w:b w:val="false"/>
          <w:i w:val="false"/>
          <w:color w:val="000000"/>
          <w:sz w:val="28"/>
        </w:rPr>
        <w:t xml:space="preserve">
      жөнделетін жабдықтардың құрылғысы; </w:t>
      </w:r>
    </w:p>
    <w:bookmarkEnd w:id="19601"/>
    <w:bookmarkStart w:name="z19608" w:id="19602"/>
    <w:p>
      <w:pPr>
        <w:spacing w:after="0"/>
        <w:ind w:left="0"/>
        <w:jc w:val="both"/>
      </w:pPr>
      <w:r>
        <w:rPr>
          <w:rFonts w:ascii="Times New Roman"/>
          <w:b w:val="false"/>
          <w:i w:val="false"/>
          <w:color w:val="000000"/>
          <w:sz w:val="28"/>
        </w:rPr>
        <w:t xml:space="preserve">
      негізгі тораптар мен механизмдердің мақсаты және өзара іс-әрекеті; </w:t>
      </w:r>
    </w:p>
    <w:bookmarkEnd w:id="19602"/>
    <w:bookmarkStart w:name="z19609" w:id="19603"/>
    <w:p>
      <w:pPr>
        <w:spacing w:after="0"/>
        <w:ind w:left="0"/>
        <w:jc w:val="both"/>
      </w:pPr>
      <w:r>
        <w:rPr>
          <w:rFonts w:ascii="Times New Roman"/>
          <w:b w:val="false"/>
          <w:i w:val="false"/>
          <w:color w:val="000000"/>
          <w:sz w:val="28"/>
        </w:rPr>
        <w:t xml:space="preserve">
      жабдықтардың, агрегаттар мен машиналарды бөлшектеудің, жөндеу және құрастырудың технологиялық кезектілігі; </w:t>
      </w:r>
    </w:p>
    <w:bookmarkEnd w:id="19603"/>
    <w:bookmarkStart w:name="z19610" w:id="19604"/>
    <w:p>
      <w:pPr>
        <w:spacing w:after="0"/>
        <w:ind w:left="0"/>
        <w:jc w:val="both"/>
      </w:pPr>
      <w:r>
        <w:rPr>
          <w:rFonts w:ascii="Times New Roman"/>
          <w:b w:val="false"/>
          <w:i w:val="false"/>
          <w:color w:val="000000"/>
          <w:sz w:val="28"/>
        </w:rPr>
        <w:t>
      тораптар мен механизмдерді сынауға, реттеуге және қабылдауға қойылатын техникалық талаптар;</w:t>
      </w:r>
    </w:p>
    <w:bookmarkEnd w:id="19604"/>
    <w:bookmarkStart w:name="z19611" w:id="19605"/>
    <w:p>
      <w:pPr>
        <w:spacing w:after="0"/>
        <w:ind w:left="0"/>
        <w:jc w:val="both"/>
      </w:pPr>
      <w:r>
        <w:rPr>
          <w:rFonts w:ascii="Times New Roman"/>
          <w:b w:val="false"/>
          <w:i w:val="false"/>
          <w:color w:val="000000"/>
          <w:sz w:val="28"/>
        </w:rPr>
        <w:t>
      өңделетін материалдардың негізгі қасиеттері;</w:t>
      </w:r>
    </w:p>
    <w:bookmarkEnd w:id="19605"/>
    <w:bookmarkStart w:name="z19612" w:id="19606"/>
    <w:p>
      <w:pPr>
        <w:spacing w:after="0"/>
        <w:ind w:left="0"/>
        <w:jc w:val="both"/>
      </w:pPr>
      <w:r>
        <w:rPr>
          <w:rFonts w:ascii="Times New Roman"/>
          <w:b w:val="false"/>
          <w:i w:val="false"/>
          <w:color w:val="000000"/>
          <w:sz w:val="28"/>
        </w:rPr>
        <w:t xml:space="preserve">
      әмбебап құрылғылар мен қолданылатын бақылау-өлшеу аспаптарының құрылғысы; </w:t>
      </w:r>
    </w:p>
    <w:bookmarkEnd w:id="19606"/>
    <w:bookmarkStart w:name="z19613" w:id="19607"/>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19607"/>
    <w:bookmarkStart w:name="z19614" w:id="19608"/>
    <w:p>
      <w:pPr>
        <w:spacing w:after="0"/>
        <w:ind w:left="0"/>
        <w:jc w:val="both"/>
      </w:pPr>
      <w:r>
        <w:rPr>
          <w:rFonts w:ascii="Times New Roman"/>
          <w:b w:val="false"/>
          <w:i w:val="false"/>
          <w:color w:val="000000"/>
          <w:sz w:val="28"/>
        </w:rPr>
        <w:t>
      жүктерді ілмектеу, көтеру, жылжыту тәртібі;</w:t>
      </w:r>
    </w:p>
    <w:bookmarkEnd w:id="19608"/>
    <w:bookmarkStart w:name="z19615" w:id="19609"/>
    <w:p>
      <w:pPr>
        <w:spacing w:after="0"/>
        <w:ind w:left="0"/>
        <w:jc w:val="both"/>
      </w:pPr>
      <w:r>
        <w:rPr>
          <w:rFonts w:ascii="Times New Roman"/>
          <w:b w:val="false"/>
          <w:i w:val="false"/>
          <w:color w:val="000000"/>
          <w:sz w:val="28"/>
        </w:rPr>
        <w:t xml:space="preserve">
      жерден басқарылатын жүк көтеретін құралдар мен механизмдерді пайдалану тәртібі. </w:t>
      </w:r>
    </w:p>
    <w:bookmarkEnd w:id="19609"/>
    <w:bookmarkStart w:name="z19616" w:id="19610"/>
    <w:p>
      <w:pPr>
        <w:spacing w:after="0"/>
        <w:ind w:left="0"/>
        <w:jc w:val="both"/>
      </w:pPr>
      <w:r>
        <w:rPr>
          <w:rFonts w:ascii="Times New Roman"/>
          <w:b w:val="false"/>
          <w:i w:val="false"/>
          <w:color w:val="000000"/>
          <w:sz w:val="28"/>
        </w:rPr>
        <w:t>
      2190. Жұмыс үлгілері:</w:t>
      </w:r>
    </w:p>
    <w:bookmarkEnd w:id="19610"/>
    <w:bookmarkStart w:name="z19617" w:id="19611"/>
    <w:p>
      <w:pPr>
        <w:spacing w:after="0"/>
        <w:ind w:left="0"/>
        <w:jc w:val="both"/>
      </w:pPr>
      <w:r>
        <w:rPr>
          <w:rFonts w:ascii="Times New Roman"/>
          <w:b w:val="false"/>
          <w:i w:val="false"/>
          <w:color w:val="000000"/>
          <w:sz w:val="28"/>
        </w:rPr>
        <w:t>
      1) орташа күрделіктегі қондырғыларда жоғары вакуумды вакуум агрегаттар – жөндеу;</w:t>
      </w:r>
    </w:p>
    <w:bookmarkEnd w:id="19611"/>
    <w:bookmarkStart w:name="z19618" w:id="19612"/>
    <w:p>
      <w:pPr>
        <w:spacing w:after="0"/>
        <w:ind w:left="0"/>
        <w:jc w:val="both"/>
      </w:pPr>
      <w:r>
        <w:rPr>
          <w:rFonts w:ascii="Times New Roman"/>
          <w:b w:val="false"/>
          <w:i w:val="false"/>
          <w:color w:val="000000"/>
          <w:sz w:val="28"/>
        </w:rPr>
        <w:t>
      2) барлық диаметрдегі бұрамалар – клапандарды ысқылау;</w:t>
      </w:r>
    </w:p>
    <w:bookmarkEnd w:id="19612"/>
    <w:bookmarkStart w:name="z19619" w:id="19613"/>
    <w:p>
      <w:pPr>
        <w:spacing w:after="0"/>
        <w:ind w:left="0"/>
        <w:jc w:val="both"/>
      </w:pPr>
      <w:r>
        <w:rPr>
          <w:rFonts w:ascii="Times New Roman"/>
          <w:b w:val="false"/>
          <w:i w:val="false"/>
          <w:color w:val="000000"/>
          <w:sz w:val="28"/>
        </w:rPr>
        <w:t>
      3) желдеткіштер – жөндеу және орнату;</w:t>
      </w:r>
    </w:p>
    <w:bookmarkEnd w:id="19613"/>
    <w:bookmarkStart w:name="z19620" w:id="19614"/>
    <w:p>
      <w:pPr>
        <w:spacing w:after="0"/>
        <w:ind w:left="0"/>
        <w:jc w:val="both"/>
      </w:pPr>
      <w:r>
        <w:rPr>
          <w:rFonts w:ascii="Times New Roman"/>
          <w:b w:val="false"/>
          <w:i w:val="false"/>
          <w:color w:val="000000"/>
          <w:sz w:val="28"/>
        </w:rPr>
        <w:t>
      4) жапсырмалар – параллельдер бойынша қиыстыру және егеулеу;</w:t>
      </w:r>
    </w:p>
    <w:bookmarkEnd w:id="19614"/>
    <w:bookmarkStart w:name="z19621" w:id="19615"/>
    <w:p>
      <w:pPr>
        <w:spacing w:after="0"/>
        <w:ind w:left="0"/>
        <w:jc w:val="both"/>
      </w:pPr>
      <w:r>
        <w:rPr>
          <w:rFonts w:ascii="Times New Roman"/>
          <w:b w:val="false"/>
          <w:i w:val="false"/>
          <w:color w:val="000000"/>
          <w:sz w:val="28"/>
        </w:rPr>
        <w:t>
      5) газ құбырлар – соратын жерлерін диабазды майлама және мұнай битуммен тығыздау;</w:t>
      </w:r>
    </w:p>
    <w:bookmarkEnd w:id="19615"/>
    <w:bookmarkStart w:name="z19622" w:id="19616"/>
    <w:p>
      <w:pPr>
        <w:spacing w:after="0"/>
        <w:ind w:left="0"/>
        <w:jc w:val="both"/>
      </w:pPr>
      <w:r>
        <w:rPr>
          <w:rFonts w:ascii="Times New Roman"/>
          <w:b w:val="false"/>
          <w:i w:val="false"/>
          <w:color w:val="000000"/>
          <w:sz w:val="28"/>
        </w:rPr>
        <w:t>
      6) шойын құюға арналған науалар – ауыстыру;</w:t>
      </w:r>
    </w:p>
    <w:bookmarkEnd w:id="19616"/>
    <w:bookmarkStart w:name="z19623" w:id="19617"/>
    <w:p>
      <w:pPr>
        <w:spacing w:after="0"/>
        <w:ind w:left="0"/>
        <w:jc w:val="both"/>
      </w:pPr>
      <w:r>
        <w:rPr>
          <w:rFonts w:ascii="Times New Roman"/>
          <w:b w:val="false"/>
          <w:i w:val="false"/>
          <w:color w:val="000000"/>
          <w:sz w:val="28"/>
        </w:rPr>
        <w:t>
      7) күрделі қаптар мен рамалар – жасау;</w:t>
      </w:r>
    </w:p>
    <w:bookmarkEnd w:id="19617"/>
    <w:bookmarkStart w:name="z19624" w:id="19618"/>
    <w:p>
      <w:pPr>
        <w:spacing w:after="0"/>
        <w:ind w:left="0"/>
        <w:jc w:val="both"/>
      </w:pPr>
      <w:r>
        <w:rPr>
          <w:rFonts w:ascii="Times New Roman"/>
          <w:b w:val="false"/>
          <w:i w:val="false"/>
          <w:color w:val="000000"/>
          <w:sz w:val="28"/>
        </w:rPr>
        <w:t>
      8) металл конвейерлер – роликтерді ауыстыру;</w:t>
      </w:r>
    </w:p>
    <w:bookmarkEnd w:id="19618"/>
    <w:bookmarkStart w:name="z19625" w:id="19619"/>
    <w:p>
      <w:pPr>
        <w:spacing w:after="0"/>
        <w:ind w:left="0"/>
        <w:jc w:val="both"/>
      </w:pPr>
      <w:r>
        <w:rPr>
          <w:rFonts w:ascii="Times New Roman"/>
          <w:b w:val="false"/>
          <w:i w:val="false"/>
          <w:color w:val="000000"/>
          <w:sz w:val="28"/>
        </w:rPr>
        <w:t>
      9) орташа күрделіктегі металл өңдеу станоктарындағы жылдамдық және беріліс қораптары – құрастыру және реттеу;</w:t>
      </w:r>
    </w:p>
    <w:bookmarkEnd w:id="19619"/>
    <w:bookmarkStart w:name="z19626" w:id="19620"/>
    <w:p>
      <w:pPr>
        <w:spacing w:after="0"/>
        <w:ind w:left="0"/>
        <w:jc w:val="both"/>
      </w:pPr>
      <w:r>
        <w:rPr>
          <w:rFonts w:ascii="Times New Roman"/>
          <w:b w:val="false"/>
          <w:i w:val="false"/>
          <w:color w:val="000000"/>
          <w:sz w:val="28"/>
        </w:rPr>
        <w:t>
      10) қалақтар, билалар, біліктер, транспортер пластиналары, шнек орамдары – түзету;</w:t>
      </w:r>
    </w:p>
    <w:bookmarkEnd w:id="19620"/>
    <w:bookmarkStart w:name="z19627" w:id="19621"/>
    <w:p>
      <w:pPr>
        <w:spacing w:after="0"/>
        <w:ind w:left="0"/>
        <w:jc w:val="both"/>
      </w:pPr>
      <w:r>
        <w:rPr>
          <w:rFonts w:ascii="Times New Roman"/>
          <w:b w:val="false"/>
          <w:i w:val="false"/>
          <w:color w:val="000000"/>
          <w:sz w:val="28"/>
        </w:rPr>
        <w:t>
      11) люнеттер – жөндеу;</w:t>
      </w:r>
    </w:p>
    <w:bookmarkEnd w:id="19621"/>
    <w:bookmarkStart w:name="z19628" w:id="19622"/>
    <w:p>
      <w:pPr>
        <w:spacing w:after="0"/>
        <w:ind w:left="0"/>
        <w:jc w:val="both"/>
      </w:pPr>
      <w:r>
        <w:rPr>
          <w:rFonts w:ascii="Times New Roman"/>
          <w:b w:val="false"/>
          <w:i w:val="false"/>
          <w:color w:val="000000"/>
          <w:sz w:val="28"/>
        </w:rPr>
        <w:t>
      12) аспап дүкендері, аспапты автоматты ауыстыру құрылғылары – жөндеу, реттеу;</w:t>
      </w:r>
    </w:p>
    <w:bookmarkEnd w:id="19622"/>
    <w:bookmarkStart w:name="z19629" w:id="19623"/>
    <w:p>
      <w:pPr>
        <w:spacing w:after="0"/>
        <w:ind w:left="0"/>
        <w:jc w:val="both"/>
      </w:pPr>
      <w:r>
        <w:rPr>
          <w:rFonts w:ascii="Times New Roman"/>
          <w:b w:val="false"/>
          <w:i w:val="false"/>
          <w:color w:val="000000"/>
          <w:sz w:val="28"/>
        </w:rPr>
        <w:t>
      13) орайтын (текстиль) машиналар – пластиналарды, көтергіш рычагтарды, прикландарды, ұршықтарды күрделі жөндеу;</w:t>
      </w:r>
    </w:p>
    <w:bookmarkEnd w:id="19623"/>
    <w:bookmarkStart w:name="z19630" w:id="19624"/>
    <w:p>
      <w:pPr>
        <w:spacing w:after="0"/>
        <w:ind w:left="0"/>
        <w:jc w:val="both"/>
      </w:pPr>
      <w:r>
        <w:rPr>
          <w:rFonts w:ascii="Times New Roman"/>
          <w:b w:val="false"/>
          <w:i w:val="false"/>
          <w:color w:val="000000"/>
          <w:sz w:val="28"/>
        </w:rPr>
        <w:t>
      14) құятын машиналар – конвейер тізбегін жөндеу, металл қалыптарды ауыстыру;</w:t>
      </w:r>
    </w:p>
    <w:bookmarkEnd w:id="19624"/>
    <w:bookmarkStart w:name="z19631" w:id="19625"/>
    <w:p>
      <w:pPr>
        <w:spacing w:after="0"/>
        <w:ind w:left="0"/>
        <w:jc w:val="both"/>
      </w:pPr>
      <w:r>
        <w:rPr>
          <w:rFonts w:ascii="Times New Roman"/>
          <w:b w:val="false"/>
          <w:i w:val="false"/>
          <w:color w:val="000000"/>
          <w:sz w:val="28"/>
        </w:rPr>
        <w:t>
      15) көмір тиейтін машиналар – рычагты тежегіш құрылғыны құрастыру және орнату;</w:t>
      </w:r>
    </w:p>
    <w:bookmarkEnd w:id="19625"/>
    <w:bookmarkStart w:name="z19632" w:id="19626"/>
    <w:p>
      <w:pPr>
        <w:spacing w:after="0"/>
        <w:ind w:left="0"/>
        <w:jc w:val="both"/>
      </w:pPr>
      <w:r>
        <w:rPr>
          <w:rFonts w:ascii="Times New Roman"/>
          <w:b w:val="false"/>
          <w:i w:val="false"/>
          <w:color w:val="000000"/>
          <w:sz w:val="28"/>
        </w:rPr>
        <w:t>
      16) диірмендер, елегіштер, кептіру барабандары – ағымдағы жөндеу;</w:t>
      </w:r>
    </w:p>
    <w:bookmarkEnd w:id="19626"/>
    <w:bookmarkStart w:name="z19633" w:id="19627"/>
    <w:p>
      <w:pPr>
        <w:spacing w:after="0"/>
        <w:ind w:left="0"/>
        <w:jc w:val="both"/>
      </w:pPr>
      <w:r>
        <w:rPr>
          <w:rFonts w:ascii="Times New Roman"/>
          <w:b w:val="false"/>
          <w:i w:val="false"/>
          <w:color w:val="000000"/>
          <w:sz w:val="28"/>
        </w:rPr>
        <w:t>
      17) орталықтан тебетін сорғылар – жөндеу, орнату;</w:t>
      </w:r>
    </w:p>
    <w:bookmarkEnd w:id="19627"/>
    <w:bookmarkStart w:name="z19634" w:id="19628"/>
    <w:p>
      <w:pPr>
        <w:spacing w:after="0"/>
        <w:ind w:left="0"/>
        <w:jc w:val="both"/>
      </w:pPr>
      <w:r>
        <w:rPr>
          <w:rFonts w:ascii="Times New Roman"/>
          <w:b w:val="false"/>
          <w:i w:val="false"/>
          <w:color w:val="000000"/>
          <w:sz w:val="28"/>
        </w:rPr>
        <w:t>
      18) дәнекерлеу жартылай автоматтары, қондырғылар – орташа және ағымдағы жөндеу;</w:t>
      </w:r>
    </w:p>
    <w:bookmarkEnd w:id="19628"/>
    <w:bookmarkStart w:name="z19635" w:id="19629"/>
    <w:p>
      <w:pPr>
        <w:spacing w:after="0"/>
        <w:ind w:left="0"/>
        <w:jc w:val="both"/>
      </w:pPr>
      <w:r>
        <w:rPr>
          <w:rFonts w:ascii="Times New Roman"/>
          <w:b w:val="false"/>
          <w:i w:val="false"/>
          <w:color w:val="000000"/>
          <w:sz w:val="28"/>
        </w:rPr>
        <w:t xml:space="preserve">
      19) газ электр кескіштер – электродты орталықтан тебетін ұштамаларын ауыстыру; </w:t>
      </w:r>
    </w:p>
    <w:bookmarkEnd w:id="19629"/>
    <w:bookmarkStart w:name="z19636" w:id="19630"/>
    <w:p>
      <w:pPr>
        <w:spacing w:after="0"/>
        <w:ind w:left="0"/>
        <w:jc w:val="both"/>
      </w:pPr>
      <w:r>
        <w:rPr>
          <w:rFonts w:ascii="Times New Roman"/>
          <w:b w:val="false"/>
          <w:i w:val="false"/>
          <w:color w:val="000000"/>
          <w:sz w:val="28"/>
        </w:rPr>
        <w:t>
      20) елек және пышақтар – шешу, орнату және реттеу;</w:t>
      </w:r>
    </w:p>
    <w:bookmarkEnd w:id="19630"/>
    <w:bookmarkStart w:name="z19637" w:id="19631"/>
    <w:p>
      <w:pPr>
        <w:spacing w:after="0"/>
        <w:ind w:left="0"/>
        <w:jc w:val="both"/>
      </w:pPr>
      <w:r>
        <w:rPr>
          <w:rFonts w:ascii="Times New Roman"/>
          <w:b w:val="false"/>
          <w:i w:val="false"/>
          <w:color w:val="000000"/>
          <w:sz w:val="28"/>
        </w:rPr>
        <w:t>
      21) ағаш өңдейтін станоктар – ағымдағы жөндеу;</w:t>
      </w:r>
    </w:p>
    <w:bookmarkEnd w:id="19631"/>
    <w:bookmarkStart w:name="z19638" w:id="19632"/>
    <w:p>
      <w:pPr>
        <w:spacing w:after="0"/>
        <w:ind w:left="0"/>
        <w:jc w:val="both"/>
      </w:pPr>
      <w:r>
        <w:rPr>
          <w:rFonts w:ascii="Times New Roman"/>
          <w:b w:val="false"/>
          <w:i w:val="false"/>
          <w:color w:val="000000"/>
          <w:sz w:val="28"/>
        </w:rPr>
        <w:t>
      22) тоқу станоктары – төменгі біліктер мен қысқыштарды ауыстыру;</w:t>
      </w:r>
    </w:p>
    <w:bookmarkEnd w:id="19632"/>
    <w:bookmarkStart w:name="z19639" w:id="19633"/>
    <w:p>
      <w:pPr>
        <w:spacing w:after="0"/>
        <w:ind w:left="0"/>
        <w:jc w:val="both"/>
      </w:pPr>
      <w:r>
        <w:rPr>
          <w:rFonts w:ascii="Times New Roman"/>
          <w:b w:val="false"/>
          <w:i w:val="false"/>
          <w:color w:val="000000"/>
          <w:sz w:val="28"/>
        </w:rPr>
        <w:t>
      23) токарлық станоктар – ұзына бойы және көлденең салазкаларды, суппорттарды толық жөндеу;</w:t>
      </w:r>
    </w:p>
    <w:bookmarkEnd w:id="19633"/>
    <w:bookmarkStart w:name="z19640" w:id="19634"/>
    <w:p>
      <w:pPr>
        <w:spacing w:after="0"/>
        <w:ind w:left="0"/>
        <w:jc w:val="both"/>
      </w:pPr>
      <w:r>
        <w:rPr>
          <w:rFonts w:ascii="Times New Roman"/>
          <w:b w:val="false"/>
          <w:i w:val="false"/>
          <w:color w:val="000000"/>
          <w:sz w:val="28"/>
        </w:rPr>
        <w:t>
      24) жылу ауыстырғыштар – жөндеу, құрастыру;</w:t>
      </w:r>
    </w:p>
    <w:bookmarkEnd w:id="19634"/>
    <w:bookmarkStart w:name="z19641" w:id="19635"/>
    <w:p>
      <w:pPr>
        <w:spacing w:after="0"/>
        <w:ind w:left="0"/>
        <w:jc w:val="both"/>
      </w:pPr>
      <w:r>
        <w:rPr>
          <w:rFonts w:ascii="Times New Roman"/>
          <w:b w:val="false"/>
          <w:i w:val="false"/>
          <w:color w:val="000000"/>
          <w:sz w:val="28"/>
        </w:rPr>
        <w:t>
      25) құбыржолдар – бөлшектер;</w:t>
      </w:r>
    </w:p>
    <w:bookmarkEnd w:id="19635"/>
    <w:bookmarkStart w:name="z19642" w:id="19636"/>
    <w:p>
      <w:pPr>
        <w:spacing w:after="0"/>
        <w:ind w:left="0"/>
        <w:jc w:val="both"/>
      </w:pPr>
      <w:r>
        <w:rPr>
          <w:rFonts w:ascii="Times New Roman"/>
          <w:b w:val="false"/>
          <w:i w:val="false"/>
          <w:color w:val="000000"/>
          <w:sz w:val="28"/>
        </w:rPr>
        <w:t>
      26) шпиндельді позициялау құрылымдары – реттеу;</w:t>
      </w:r>
    </w:p>
    <w:bookmarkEnd w:id="19636"/>
    <w:bookmarkStart w:name="z19643" w:id="19637"/>
    <w:p>
      <w:pPr>
        <w:spacing w:after="0"/>
        <w:ind w:left="0"/>
        <w:jc w:val="both"/>
      </w:pPr>
      <w:r>
        <w:rPr>
          <w:rFonts w:ascii="Times New Roman"/>
          <w:b w:val="false"/>
          <w:i w:val="false"/>
          <w:color w:val="000000"/>
          <w:sz w:val="28"/>
        </w:rPr>
        <w:t xml:space="preserve">
      27) шлак шығарғыштар – байқау, майлау және жөндеу; </w:t>
      </w:r>
    </w:p>
    <w:bookmarkEnd w:id="19637"/>
    <w:bookmarkStart w:name="z19644" w:id="19638"/>
    <w:p>
      <w:pPr>
        <w:spacing w:after="0"/>
        <w:ind w:left="0"/>
        <w:jc w:val="both"/>
      </w:pPr>
      <w:r>
        <w:rPr>
          <w:rFonts w:ascii="Times New Roman"/>
          <w:b w:val="false"/>
          <w:i w:val="false"/>
          <w:color w:val="000000"/>
          <w:sz w:val="28"/>
        </w:rPr>
        <w:t>
      28) электр пештер – бөлшектеу және жөндеу.</w:t>
      </w:r>
    </w:p>
    <w:bookmarkEnd w:id="19638"/>
    <w:bookmarkStart w:name="z19645" w:id="19639"/>
    <w:p>
      <w:pPr>
        <w:spacing w:after="0"/>
        <w:ind w:left="0"/>
        <w:jc w:val="left"/>
      </w:pPr>
      <w:r>
        <w:rPr>
          <w:rFonts w:ascii="Times New Roman"/>
          <w:b/>
          <w:i w:val="false"/>
          <w:color w:val="000000"/>
        </w:rPr>
        <w:t xml:space="preserve"> 148-параграф. Слесарь-жөндеуші, 4-разряд</w:t>
      </w:r>
    </w:p>
    <w:bookmarkEnd w:id="19639"/>
    <w:bookmarkStart w:name="z19646" w:id="19640"/>
    <w:p>
      <w:pPr>
        <w:spacing w:after="0"/>
        <w:ind w:left="0"/>
        <w:jc w:val="both"/>
      </w:pPr>
      <w:r>
        <w:rPr>
          <w:rFonts w:ascii="Times New Roman"/>
          <w:b w:val="false"/>
          <w:i w:val="false"/>
          <w:color w:val="000000"/>
          <w:sz w:val="28"/>
        </w:rPr>
        <w:t>
      2191. Жұмыс сипаттамасы:</w:t>
      </w:r>
    </w:p>
    <w:bookmarkEnd w:id="19640"/>
    <w:bookmarkStart w:name="z19647" w:id="19641"/>
    <w:p>
      <w:pPr>
        <w:spacing w:after="0"/>
        <w:ind w:left="0"/>
        <w:jc w:val="both"/>
      </w:pPr>
      <w:r>
        <w:rPr>
          <w:rFonts w:ascii="Times New Roman"/>
          <w:b w:val="false"/>
          <w:i w:val="false"/>
          <w:color w:val="000000"/>
          <w:sz w:val="28"/>
        </w:rPr>
        <w:t xml:space="preserve">
      күрделі тораптар мен механизмдерді бөлшектеу, жөндеу, құрастыру және сынау; </w:t>
      </w:r>
    </w:p>
    <w:bookmarkEnd w:id="19641"/>
    <w:bookmarkStart w:name="z19648" w:id="19642"/>
    <w:p>
      <w:pPr>
        <w:spacing w:after="0"/>
        <w:ind w:left="0"/>
        <w:jc w:val="both"/>
      </w:pPr>
      <w:r>
        <w:rPr>
          <w:rFonts w:ascii="Times New Roman"/>
          <w:b w:val="false"/>
          <w:i w:val="false"/>
          <w:color w:val="000000"/>
          <w:sz w:val="28"/>
        </w:rPr>
        <w:t xml:space="preserve">
      күрделі жабдықтарды, агрегаттар мен машиналарды жөндеу, монтаждау, монтаждан алу, сынау, реттеу, баптау және жөндеуден кейін тапсыру; </w:t>
      </w:r>
    </w:p>
    <w:bookmarkEnd w:id="19642"/>
    <w:bookmarkStart w:name="z19649" w:id="19643"/>
    <w:p>
      <w:pPr>
        <w:spacing w:after="0"/>
        <w:ind w:left="0"/>
        <w:jc w:val="both"/>
      </w:pPr>
      <w:r>
        <w:rPr>
          <w:rFonts w:ascii="Times New Roman"/>
          <w:b w:val="false"/>
          <w:i w:val="false"/>
          <w:color w:val="000000"/>
          <w:sz w:val="28"/>
        </w:rPr>
        <w:t>
      7-10 квалитеттер бойынша бөлшектерді және тораптарды слесарлық өңдеу;</w:t>
      </w:r>
    </w:p>
    <w:bookmarkEnd w:id="19643"/>
    <w:bookmarkStart w:name="z19650" w:id="19644"/>
    <w:p>
      <w:pPr>
        <w:spacing w:after="0"/>
        <w:ind w:left="0"/>
        <w:jc w:val="both"/>
      </w:pPr>
      <w:r>
        <w:rPr>
          <w:rFonts w:ascii="Times New Roman"/>
          <w:b w:val="false"/>
          <w:i w:val="false"/>
          <w:color w:val="000000"/>
          <w:sz w:val="28"/>
        </w:rPr>
        <w:t>
      жөндеу және монтаждауға арналған күрделі құрылғыларды жасау;</w:t>
      </w:r>
    </w:p>
    <w:bookmarkEnd w:id="19644"/>
    <w:bookmarkStart w:name="z19651" w:id="19645"/>
    <w:p>
      <w:pPr>
        <w:spacing w:after="0"/>
        <w:ind w:left="0"/>
        <w:jc w:val="both"/>
      </w:pPr>
      <w:r>
        <w:rPr>
          <w:rFonts w:ascii="Times New Roman"/>
          <w:b w:val="false"/>
          <w:i w:val="false"/>
          <w:color w:val="000000"/>
          <w:sz w:val="28"/>
        </w:rPr>
        <w:t xml:space="preserve">
      жөндеуге арналған ақаулық ведомостілер жасау; </w:t>
      </w:r>
    </w:p>
    <w:bookmarkEnd w:id="19645"/>
    <w:bookmarkStart w:name="z19652" w:id="19646"/>
    <w:p>
      <w:pPr>
        <w:spacing w:after="0"/>
        <w:ind w:left="0"/>
        <w:jc w:val="both"/>
      </w:pPr>
      <w:r>
        <w:rPr>
          <w:rFonts w:ascii="Times New Roman"/>
          <w:b w:val="false"/>
          <w:i w:val="false"/>
          <w:color w:val="000000"/>
          <w:sz w:val="28"/>
        </w:rPr>
        <w:t xml:space="preserve">
      көтергіш-көлік механизмдері мен арнайы құрылғыларды пайдалана отырып, такелаждық жұмыстарды орындау. </w:t>
      </w:r>
    </w:p>
    <w:bookmarkEnd w:id="19646"/>
    <w:bookmarkStart w:name="z19653" w:id="19647"/>
    <w:p>
      <w:pPr>
        <w:spacing w:after="0"/>
        <w:ind w:left="0"/>
        <w:jc w:val="both"/>
      </w:pPr>
      <w:r>
        <w:rPr>
          <w:rFonts w:ascii="Times New Roman"/>
          <w:b w:val="false"/>
          <w:i w:val="false"/>
          <w:color w:val="000000"/>
          <w:sz w:val="28"/>
        </w:rPr>
        <w:t xml:space="preserve">
      2192. Білуге тиіс: </w:t>
      </w:r>
    </w:p>
    <w:bookmarkEnd w:id="19647"/>
    <w:bookmarkStart w:name="z19654" w:id="19648"/>
    <w:p>
      <w:pPr>
        <w:spacing w:after="0"/>
        <w:ind w:left="0"/>
        <w:jc w:val="both"/>
      </w:pPr>
      <w:r>
        <w:rPr>
          <w:rFonts w:ascii="Times New Roman"/>
          <w:b w:val="false"/>
          <w:i w:val="false"/>
          <w:color w:val="000000"/>
          <w:sz w:val="28"/>
        </w:rPr>
        <w:t>
      жөнделетін жабдықтардың, агрегаттар мен машиналардың құрылғысы;</w:t>
      </w:r>
    </w:p>
    <w:bookmarkEnd w:id="19648"/>
    <w:bookmarkStart w:name="z19655" w:id="19649"/>
    <w:p>
      <w:pPr>
        <w:spacing w:after="0"/>
        <w:ind w:left="0"/>
        <w:jc w:val="both"/>
      </w:pPr>
      <w:r>
        <w:rPr>
          <w:rFonts w:ascii="Times New Roman"/>
          <w:b w:val="false"/>
          <w:i w:val="false"/>
          <w:color w:val="000000"/>
          <w:sz w:val="28"/>
        </w:rPr>
        <w:t xml:space="preserve">
      машиналарды реттеу тәртібі; </w:t>
      </w:r>
    </w:p>
    <w:bookmarkEnd w:id="19649"/>
    <w:bookmarkStart w:name="z19656" w:id="19650"/>
    <w:p>
      <w:pPr>
        <w:spacing w:after="0"/>
        <w:ind w:left="0"/>
        <w:jc w:val="both"/>
      </w:pPr>
      <w:r>
        <w:rPr>
          <w:rFonts w:ascii="Times New Roman"/>
          <w:b w:val="false"/>
          <w:i w:val="false"/>
          <w:color w:val="000000"/>
          <w:sz w:val="28"/>
        </w:rPr>
        <w:t xml:space="preserve">
      жабдықтарды, агрегаттар мен машиналарды жөндеу, құрастыру және сынау процесінде ақаулықтарды жою тәсілдері; </w:t>
      </w:r>
    </w:p>
    <w:bookmarkEnd w:id="19650"/>
    <w:bookmarkStart w:name="z19657" w:id="19651"/>
    <w:p>
      <w:pPr>
        <w:spacing w:after="0"/>
        <w:ind w:left="0"/>
        <w:jc w:val="both"/>
      </w:pPr>
      <w:r>
        <w:rPr>
          <w:rFonts w:ascii="Times New Roman"/>
          <w:b w:val="false"/>
          <w:i w:val="false"/>
          <w:color w:val="000000"/>
          <w:sz w:val="28"/>
        </w:rPr>
        <w:t xml:space="preserve">
      пайдаланылатын бақылау-өлшеу аспаптарының құрылғысы, мақсаты және пайдалану тәртібі; </w:t>
      </w:r>
    </w:p>
    <w:bookmarkEnd w:id="19651"/>
    <w:bookmarkStart w:name="z19658" w:id="19652"/>
    <w:p>
      <w:pPr>
        <w:spacing w:after="0"/>
        <w:ind w:left="0"/>
        <w:jc w:val="both"/>
      </w:pPr>
      <w:r>
        <w:rPr>
          <w:rFonts w:ascii="Times New Roman"/>
          <w:b w:val="false"/>
          <w:i w:val="false"/>
          <w:color w:val="000000"/>
          <w:sz w:val="28"/>
        </w:rPr>
        <w:t xml:space="preserve">
      әмбебап және арнайы құрылғылардың конструкциясы; </w:t>
      </w:r>
    </w:p>
    <w:bookmarkEnd w:id="19652"/>
    <w:bookmarkStart w:name="z19659" w:id="19653"/>
    <w:p>
      <w:pPr>
        <w:spacing w:after="0"/>
        <w:ind w:left="0"/>
        <w:jc w:val="both"/>
      </w:pPr>
      <w:r>
        <w:rPr>
          <w:rFonts w:ascii="Times New Roman"/>
          <w:b w:val="false"/>
          <w:i w:val="false"/>
          <w:color w:val="000000"/>
          <w:sz w:val="28"/>
        </w:rPr>
        <w:t xml:space="preserve">
      күрделі емес әртүрлі бөлшектерді белгілеу және өңдеу тәсілдері; </w:t>
      </w:r>
    </w:p>
    <w:bookmarkEnd w:id="19653"/>
    <w:bookmarkStart w:name="z19660" w:id="19654"/>
    <w:p>
      <w:pPr>
        <w:spacing w:after="0"/>
        <w:ind w:left="0"/>
        <w:jc w:val="both"/>
      </w:pPr>
      <w:r>
        <w:rPr>
          <w:rFonts w:ascii="Times New Roman"/>
          <w:b w:val="false"/>
          <w:i w:val="false"/>
          <w:color w:val="000000"/>
          <w:sz w:val="28"/>
        </w:rPr>
        <w:t>
      шектеулер мен орнатудың, бұдырлық квалитеттері мен параметрлерінің жүйесі;</w:t>
      </w:r>
    </w:p>
    <w:bookmarkEnd w:id="19654"/>
    <w:bookmarkStart w:name="z19661" w:id="19655"/>
    <w:p>
      <w:pPr>
        <w:spacing w:after="0"/>
        <w:ind w:left="0"/>
        <w:jc w:val="both"/>
      </w:pPr>
      <w:r>
        <w:rPr>
          <w:rFonts w:ascii="Times New Roman"/>
          <w:b w:val="false"/>
          <w:i w:val="false"/>
          <w:color w:val="000000"/>
          <w:sz w:val="28"/>
        </w:rPr>
        <w:t xml:space="preserve">
      қышқыл төзімді және өзге де қорытпалардың қасиеттері; </w:t>
      </w:r>
    </w:p>
    <w:bookmarkEnd w:id="19655"/>
    <w:bookmarkStart w:name="z19662" w:id="19656"/>
    <w:p>
      <w:pPr>
        <w:spacing w:after="0"/>
        <w:ind w:left="0"/>
        <w:jc w:val="both"/>
      </w:pPr>
      <w:r>
        <w:rPr>
          <w:rFonts w:ascii="Times New Roman"/>
          <w:b w:val="false"/>
          <w:i w:val="false"/>
          <w:color w:val="000000"/>
          <w:sz w:val="28"/>
        </w:rPr>
        <w:t xml:space="preserve">
      жабдықтарды жоспарлы-ескертпелі жөндеуінің негізгі шарттары. </w:t>
      </w:r>
    </w:p>
    <w:bookmarkEnd w:id="19656"/>
    <w:bookmarkStart w:name="z19663" w:id="19657"/>
    <w:p>
      <w:pPr>
        <w:spacing w:after="0"/>
        <w:ind w:left="0"/>
        <w:jc w:val="both"/>
      </w:pPr>
      <w:r>
        <w:rPr>
          <w:rFonts w:ascii="Times New Roman"/>
          <w:b w:val="false"/>
          <w:i w:val="false"/>
          <w:color w:val="000000"/>
          <w:sz w:val="28"/>
        </w:rPr>
        <w:t>
      2193. Жұмыс үлгілері:</w:t>
      </w:r>
    </w:p>
    <w:bookmarkEnd w:id="19657"/>
    <w:bookmarkStart w:name="z19664" w:id="19658"/>
    <w:p>
      <w:pPr>
        <w:spacing w:after="0"/>
        <w:ind w:left="0"/>
        <w:jc w:val="both"/>
      </w:pPr>
      <w:r>
        <w:rPr>
          <w:rFonts w:ascii="Times New Roman"/>
          <w:b w:val="false"/>
          <w:i w:val="false"/>
          <w:color w:val="000000"/>
          <w:sz w:val="28"/>
        </w:rPr>
        <w:t>
      1) электр балқыту пештерінің қышқыл және аргон аппаратурасы – жөндеу, қызмет көрсету;</w:t>
      </w:r>
    </w:p>
    <w:bookmarkEnd w:id="19658"/>
    <w:bookmarkStart w:name="z19665" w:id="19659"/>
    <w:p>
      <w:pPr>
        <w:spacing w:after="0"/>
        <w:ind w:left="0"/>
        <w:jc w:val="both"/>
      </w:pPr>
      <w:r>
        <w:rPr>
          <w:rFonts w:ascii="Times New Roman"/>
          <w:b w:val="false"/>
          <w:i w:val="false"/>
          <w:color w:val="000000"/>
          <w:sz w:val="28"/>
        </w:rPr>
        <w:t>
      2) колонналы үлгідегі аппараттар – жөндеу, құрастыру;</w:t>
      </w:r>
    </w:p>
    <w:bookmarkEnd w:id="19659"/>
    <w:bookmarkStart w:name="z19666" w:id="19660"/>
    <w:p>
      <w:pPr>
        <w:spacing w:after="0"/>
        <w:ind w:left="0"/>
        <w:jc w:val="both"/>
      </w:pPr>
      <w:r>
        <w:rPr>
          <w:rFonts w:ascii="Times New Roman"/>
          <w:b w:val="false"/>
          <w:i w:val="false"/>
          <w:color w:val="000000"/>
          <w:sz w:val="28"/>
        </w:rPr>
        <w:t>
      3) бекітпе арматура – ревизия, жөндеу, орнату;</w:t>
      </w:r>
    </w:p>
    <w:bookmarkEnd w:id="19660"/>
    <w:bookmarkStart w:name="z19667" w:id="19661"/>
    <w:p>
      <w:pPr>
        <w:spacing w:after="0"/>
        <w:ind w:left="0"/>
        <w:jc w:val="both"/>
      </w:pPr>
      <w:r>
        <w:rPr>
          <w:rFonts w:ascii="Times New Roman"/>
          <w:b w:val="false"/>
          <w:i w:val="false"/>
          <w:color w:val="000000"/>
          <w:sz w:val="28"/>
        </w:rPr>
        <w:t xml:space="preserve">
      4) дірілмен елеуіштер – сигаларын ауыстыру; </w:t>
      </w:r>
    </w:p>
    <w:bookmarkEnd w:id="19661"/>
    <w:bookmarkStart w:name="z19668" w:id="19662"/>
    <w:p>
      <w:pPr>
        <w:spacing w:after="0"/>
        <w:ind w:left="0"/>
        <w:jc w:val="both"/>
      </w:pPr>
      <w:r>
        <w:rPr>
          <w:rFonts w:ascii="Times New Roman"/>
          <w:b w:val="false"/>
          <w:i w:val="false"/>
          <w:color w:val="000000"/>
          <w:sz w:val="28"/>
        </w:rPr>
        <w:t>
      5) газоходтар – шиберлерін ауыстыру;</w:t>
      </w:r>
    </w:p>
    <w:bookmarkEnd w:id="19662"/>
    <w:bookmarkStart w:name="z19669" w:id="19663"/>
    <w:p>
      <w:pPr>
        <w:spacing w:after="0"/>
        <w:ind w:left="0"/>
        <w:jc w:val="both"/>
      </w:pPr>
      <w:r>
        <w:rPr>
          <w:rFonts w:ascii="Times New Roman"/>
          <w:b w:val="false"/>
          <w:i w:val="false"/>
          <w:color w:val="000000"/>
          <w:sz w:val="28"/>
        </w:rPr>
        <w:t>
      6) скуббер гидроқақпақтар – реттеу;</w:t>
      </w:r>
    </w:p>
    <w:bookmarkEnd w:id="19663"/>
    <w:bookmarkStart w:name="z19670" w:id="19664"/>
    <w:p>
      <w:pPr>
        <w:spacing w:after="0"/>
        <w:ind w:left="0"/>
        <w:jc w:val="both"/>
      </w:pPr>
      <w:r>
        <w:rPr>
          <w:rFonts w:ascii="Times New Roman"/>
          <w:b w:val="false"/>
          <w:i w:val="false"/>
          <w:color w:val="000000"/>
          <w:sz w:val="28"/>
        </w:rPr>
        <w:t>
      7) гидрокүйшейткіштер, гидромоторлар – жөндеу, құрастыру, сынау;</w:t>
      </w:r>
    </w:p>
    <w:bookmarkEnd w:id="19664"/>
    <w:bookmarkStart w:name="z19671" w:id="19665"/>
    <w:p>
      <w:pPr>
        <w:spacing w:after="0"/>
        <w:ind w:left="0"/>
        <w:jc w:val="both"/>
      </w:pPr>
      <w:r>
        <w:rPr>
          <w:rFonts w:ascii="Times New Roman"/>
          <w:b w:val="false"/>
          <w:i w:val="false"/>
          <w:color w:val="000000"/>
          <w:sz w:val="28"/>
        </w:rPr>
        <w:t>
      8) көп позициялы автоматты қалпақтар – жөндеу, реттеу;</w:t>
      </w:r>
    </w:p>
    <w:bookmarkEnd w:id="19665"/>
    <w:bookmarkStart w:name="z19672" w:id="19666"/>
    <w:p>
      <w:pPr>
        <w:spacing w:after="0"/>
        <w:ind w:left="0"/>
        <w:jc w:val="both"/>
      </w:pPr>
      <w:r>
        <w:rPr>
          <w:rFonts w:ascii="Times New Roman"/>
          <w:b w:val="false"/>
          <w:i w:val="false"/>
          <w:color w:val="000000"/>
          <w:sz w:val="28"/>
        </w:rPr>
        <w:t>
      9) грануляторлар – футерлеу және борттарды ауыстыру;</w:t>
      </w:r>
    </w:p>
    <w:bookmarkEnd w:id="19666"/>
    <w:bookmarkStart w:name="z19673" w:id="19667"/>
    <w:p>
      <w:pPr>
        <w:spacing w:after="0"/>
        <w:ind w:left="0"/>
        <w:jc w:val="both"/>
      </w:pPr>
      <w:r>
        <w:rPr>
          <w:rFonts w:ascii="Times New Roman"/>
          <w:b w:val="false"/>
          <w:i w:val="false"/>
          <w:color w:val="000000"/>
          <w:sz w:val="28"/>
        </w:rPr>
        <w:t>
      10) уатқыштар – бұзылған бөлшектерді ауыстырып және қиыстырып жөндеу, уату ірілігін реттеу;</w:t>
      </w:r>
    </w:p>
    <w:bookmarkEnd w:id="19667"/>
    <w:bookmarkStart w:name="z19674" w:id="19668"/>
    <w:p>
      <w:pPr>
        <w:spacing w:after="0"/>
        <w:ind w:left="0"/>
        <w:jc w:val="both"/>
      </w:pPr>
      <w:r>
        <w:rPr>
          <w:rFonts w:ascii="Times New Roman"/>
          <w:b w:val="false"/>
          <w:i w:val="false"/>
          <w:color w:val="000000"/>
          <w:sz w:val="28"/>
        </w:rPr>
        <w:t>
      11) үтіктеуге арналған әмбебап және ротациялық каландрлар, престер – жөндеу және баптау;</w:t>
      </w:r>
    </w:p>
    <w:bookmarkEnd w:id="19668"/>
    <w:bookmarkStart w:name="z19675" w:id="19669"/>
    <w:p>
      <w:pPr>
        <w:spacing w:after="0"/>
        <w:ind w:left="0"/>
        <w:jc w:val="both"/>
      </w:pPr>
      <w:r>
        <w:rPr>
          <w:rFonts w:ascii="Times New Roman"/>
          <w:b w:val="false"/>
          <w:i w:val="false"/>
          <w:color w:val="000000"/>
          <w:sz w:val="28"/>
        </w:rPr>
        <w:t>
      12) оттегімен тұндыратын компрессорлар – ағымдағы және орташа жөндеу;</w:t>
      </w:r>
    </w:p>
    <w:bookmarkEnd w:id="19669"/>
    <w:bookmarkStart w:name="z19676" w:id="19670"/>
    <w:p>
      <w:pPr>
        <w:spacing w:after="0"/>
        <w:ind w:left="0"/>
        <w:jc w:val="both"/>
      </w:pPr>
      <w:r>
        <w:rPr>
          <w:rFonts w:ascii="Times New Roman"/>
          <w:b w:val="false"/>
          <w:i w:val="false"/>
          <w:color w:val="000000"/>
          <w:sz w:val="28"/>
        </w:rPr>
        <w:t>
      13) шпиндель конустары – ысқылау әдісімен тексеру және қалпына келтіру;</w:t>
      </w:r>
    </w:p>
    <w:bookmarkEnd w:id="19670"/>
    <w:bookmarkStart w:name="z19677" w:id="19671"/>
    <w:p>
      <w:pPr>
        <w:spacing w:after="0"/>
        <w:ind w:left="0"/>
        <w:jc w:val="both"/>
      </w:pPr>
      <w:r>
        <w:rPr>
          <w:rFonts w:ascii="Times New Roman"/>
          <w:b w:val="false"/>
          <w:i w:val="false"/>
          <w:color w:val="000000"/>
          <w:sz w:val="28"/>
        </w:rPr>
        <w:t>
      14) металл өңдеу станоктарының жылдамдығы мен беріліс қораптары – құрастыру және реттеу;</w:t>
      </w:r>
    </w:p>
    <w:bookmarkEnd w:id="19671"/>
    <w:bookmarkStart w:name="z19678" w:id="19672"/>
    <w:p>
      <w:pPr>
        <w:spacing w:after="0"/>
        <w:ind w:left="0"/>
        <w:jc w:val="both"/>
      </w:pPr>
      <w:r>
        <w:rPr>
          <w:rFonts w:ascii="Times New Roman"/>
          <w:b w:val="false"/>
          <w:i w:val="false"/>
          <w:color w:val="000000"/>
          <w:sz w:val="28"/>
        </w:rPr>
        <w:t>
      15) бу және су жылытқыш қазандықтар – жөндеу;</w:t>
      </w:r>
    </w:p>
    <w:bookmarkEnd w:id="19672"/>
    <w:bookmarkStart w:name="z19679" w:id="19673"/>
    <w:p>
      <w:pPr>
        <w:spacing w:after="0"/>
        <w:ind w:left="0"/>
        <w:jc w:val="both"/>
      </w:pPr>
      <w:r>
        <w:rPr>
          <w:rFonts w:ascii="Times New Roman"/>
          <w:b w:val="false"/>
          <w:i w:val="false"/>
          <w:color w:val="000000"/>
          <w:sz w:val="28"/>
        </w:rPr>
        <w:t>
      16) бұрғылау машиналары – монтаждау және орнату;</w:t>
      </w:r>
    </w:p>
    <w:bookmarkEnd w:id="19673"/>
    <w:bookmarkStart w:name="z19680" w:id="19674"/>
    <w:p>
      <w:pPr>
        <w:spacing w:after="0"/>
        <w:ind w:left="0"/>
        <w:jc w:val="both"/>
      </w:pPr>
      <w:r>
        <w:rPr>
          <w:rFonts w:ascii="Times New Roman"/>
          <w:b w:val="false"/>
          <w:i w:val="false"/>
          <w:color w:val="000000"/>
          <w:sz w:val="28"/>
        </w:rPr>
        <w:t>
      17) қысыммен құюға арналған машиналар – жөндеу;</w:t>
      </w:r>
    </w:p>
    <w:bookmarkEnd w:id="19674"/>
    <w:bookmarkStart w:name="z19681" w:id="19675"/>
    <w:p>
      <w:pPr>
        <w:spacing w:after="0"/>
        <w:ind w:left="0"/>
        <w:jc w:val="both"/>
      </w:pPr>
      <w:r>
        <w:rPr>
          <w:rFonts w:ascii="Times New Roman"/>
          <w:b w:val="false"/>
          <w:i w:val="false"/>
          <w:color w:val="000000"/>
          <w:sz w:val="28"/>
        </w:rPr>
        <w:t>
      18) мартен пештерінің үйінділеу машиналары – тік осі және деңгейі бойынша колонналарды тексеру, тартатын механизмді және тұмсығының бұрылуын жөндеу;</w:t>
      </w:r>
    </w:p>
    <w:bookmarkEnd w:id="19675"/>
    <w:bookmarkStart w:name="z19682" w:id="19676"/>
    <w:p>
      <w:pPr>
        <w:spacing w:after="0"/>
        <w:ind w:left="0"/>
        <w:jc w:val="both"/>
      </w:pPr>
      <w:r>
        <w:rPr>
          <w:rFonts w:ascii="Times New Roman"/>
          <w:b w:val="false"/>
          <w:i w:val="false"/>
          <w:color w:val="000000"/>
          <w:sz w:val="28"/>
        </w:rPr>
        <w:t>
      19) иіру машиналары – күрделі жөндеу және реттеу;</w:t>
      </w:r>
    </w:p>
    <w:bookmarkEnd w:id="19676"/>
    <w:bookmarkStart w:name="z19683" w:id="19677"/>
    <w:p>
      <w:pPr>
        <w:spacing w:after="0"/>
        <w:ind w:left="0"/>
        <w:jc w:val="both"/>
      </w:pPr>
      <w:r>
        <w:rPr>
          <w:rFonts w:ascii="Times New Roman"/>
          <w:b w:val="false"/>
          <w:i w:val="false"/>
          <w:color w:val="000000"/>
          <w:sz w:val="28"/>
        </w:rPr>
        <w:t>
      20) тігу машиналары – ағымдағы және күрделі жөндеу;</w:t>
      </w:r>
    </w:p>
    <w:bookmarkEnd w:id="19677"/>
    <w:bookmarkStart w:name="z19684" w:id="19678"/>
    <w:p>
      <w:pPr>
        <w:spacing w:after="0"/>
        <w:ind w:left="0"/>
        <w:jc w:val="both"/>
      </w:pPr>
      <w:r>
        <w:rPr>
          <w:rFonts w:ascii="Times New Roman"/>
          <w:b w:val="false"/>
          <w:i w:val="false"/>
          <w:color w:val="000000"/>
          <w:sz w:val="28"/>
        </w:rPr>
        <w:t>
      21) диірмендер, елегіштер, кептіру барабандары – орташа жөндеу;</w:t>
      </w:r>
    </w:p>
    <w:bookmarkEnd w:id="19678"/>
    <w:bookmarkStart w:name="z19685" w:id="19679"/>
    <w:p>
      <w:pPr>
        <w:spacing w:after="0"/>
        <w:ind w:left="0"/>
        <w:jc w:val="both"/>
      </w:pPr>
      <w:r>
        <w:rPr>
          <w:rFonts w:ascii="Times New Roman"/>
          <w:b w:val="false"/>
          <w:i w:val="false"/>
          <w:color w:val="000000"/>
          <w:sz w:val="28"/>
        </w:rPr>
        <w:t>
      22) конверторлар мойындарын тозаңдатқыштар – монтаждан алу, монтаждау;</w:t>
      </w:r>
    </w:p>
    <w:bookmarkEnd w:id="19679"/>
    <w:bookmarkStart w:name="z19686" w:id="19680"/>
    <w:p>
      <w:pPr>
        <w:spacing w:after="0"/>
        <w:ind w:left="0"/>
        <w:jc w:val="both"/>
      </w:pPr>
      <w:r>
        <w:rPr>
          <w:rFonts w:ascii="Times New Roman"/>
          <w:b w:val="false"/>
          <w:i w:val="false"/>
          <w:color w:val="000000"/>
          <w:sz w:val="28"/>
        </w:rPr>
        <w:t>
      23) тереңдік және штангілі сорғылар – жөндеу және құрастыру;</w:t>
      </w:r>
    </w:p>
    <w:bookmarkEnd w:id="19680"/>
    <w:bookmarkStart w:name="z19687" w:id="19681"/>
    <w:p>
      <w:pPr>
        <w:spacing w:after="0"/>
        <w:ind w:left="0"/>
        <w:jc w:val="both"/>
      </w:pPr>
      <w:r>
        <w:rPr>
          <w:rFonts w:ascii="Times New Roman"/>
          <w:b w:val="false"/>
          <w:i w:val="false"/>
          <w:color w:val="000000"/>
          <w:sz w:val="28"/>
        </w:rPr>
        <w:t>
      24) мазут жабдықтар – жөндеу;</w:t>
      </w:r>
    </w:p>
    <w:bookmarkEnd w:id="19681"/>
    <w:bookmarkStart w:name="z19688" w:id="19682"/>
    <w:p>
      <w:pPr>
        <w:spacing w:after="0"/>
        <w:ind w:left="0"/>
        <w:jc w:val="both"/>
      </w:pPr>
      <w:r>
        <w:rPr>
          <w:rFonts w:ascii="Times New Roman"/>
          <w:b w:val="false"/>
          <w:i w:val="false"/>
          <w:color w:val="000000"/>
          <w:sz w:val="28"/>
        </w:rPr>
        <w:t xml:space="preserve">
      25) өсімдік майларын өндіруге арналған дайындау цех (учаскелер) жабдықтары мен май өңдеу өндірісінің аппараттары – құрастыру, реттеу және сынау; </w:t>
      </w:r>
    </w:p>
    <w:bookmarkEnd w:id="19682"/>
    <w:bookmarkStart w:name="z19689" w:id="19683"/>
    <w:p>
      <w:pPr>
        <w:spacing w:after="0"/>
        <w:ind w:left="0"/>
        <w:jc w:val="both"/>
      </w:pPr>
      <w:r>
        <w:rPr>
          <w:rFonts w:ascii="Times New Roman"/>
          <w:b w:val="false"/>
          <w:i w:val="false"/>
          <w:color w:val="000000"/>
          <w:sz w:val="28"/>
        </w:rPr>
        <w:t>
      26) пневмосорғылар, түтін сорғылар, эксгаустерлер – жөндеу;</w:t>
      </w:r>
    </w:p>
    <w:bookmarkEnd w:id="19683"/>
    <w:bookmarkStart w:name="z19690" w:id="19684"/>
    <w:p>
      <w:pPr>
        <w:spacing w:after="0"/>
        <w:ind w:left="0"/>
        <w:jc w:val="both"/>
      </w:pPr>
      <w:r>
        <w:rPr>
          <w:rFonts w:ascii="Times New Roman"/>
          <w:b w:val="false"/>
          <w:i w:val="false"/>
          <w:color w:val="000000"/>
          <w:sz w:val="28"/>
        </w:rPr>
        <w:t>
      27) жауапты мойынтіркетер – баббит құю және қырып тегістеу;</w:t>
      </w:r>
    </w:p>
    <w:bookmarkEnd w:id="19684"/>
    <w:bookmarkStart w:name="z19691" w:id="19685"/>
    <w:p>
      <w:pPr>
        <w:spacing w:after="0"/>
        <w:ind w:left="0"/>
        <w:jc w:val="both"/>
      </w:pPr>
      <w:r>
        <w:rPr>
          <w:rFonts w:ascii="Times New Roman"/>
          <w:b w:val="false"/>
          <w:i w:val="false"/>
          <w:color w:val="000000"/>
          <w:sz w:val="28"/>
        </w:rPr>
        <w:t>
      28) айналып тұратын пештердің, бу диірмендерінің, конвейерлердің, пластиналық транспортерлердің, қоректендіргіштердің редукторлары – жөндеу;</w:t>
      </w:r>
    </w:p>
    <w:bookmarkEnd w:id="19685"/>
    <w:bookmarkStart w:name="z19692" w:id="19686"/>
    <w:p>
      <w:pPr>
        <w:spacing w:after="0"/>
        <w:ind w:left="0"/>
        <w:jc w:val="both"/>
      </w:pPr>
      <w:r>
        <w:rPr>
          <w:rFonts w:ascii="Times New Roman"/>
          <w:b w:val="false"/>
          <w:i w:val="false"/>
          <w:color w:val="000000"/>
          <w:sz w:val="28"/>
        </w:rPr>
        <w:t>
      29) конвертерлер мен ватержакеттердің ауа жүйелері – реттеу, күрделі жөндеу;</w:t>
      </w:r>
    </w:p>
    <w:bookmarkEnd w:id="19686"/>
    <w:bookmarkStart w:name="z19693" w:id="19687"/>
    <w:p>
      <w:pPr>
        <w:spacing w:after="0"/>
        <w:ind w:left="0"/>
        <w:jc w:val="both"/>
      </w:pPr>
      <w:r>
        <w:rPr>
          <w:rFonts w:ascii="Times New Roman"/>
          <w:b w:val="false"/>
          <w:i w:val="false"/>
          <w:color w:val="000000"/>
          <w:sz w:val="28"/>
        </w:rPr>
        <w:t>
      30) араластырғыштар мен сульфураторлар – біліктер мен муфтыларды ауыстыру;</w:t>
      </w:r>
    </w:p>
    <w:bookmarkEnd w:id="19687"/>
    <w:bookmarkStart w:name="z19694" w:id="19688"/>
    <w:p>
      <w:pPr>
        <w:spacing w:after="0"/>
        <w:ind w:left="0"/>
        <w:jc w:val="both"/>
      </w:pPr>
      <w:r>
        <w:rPr>
          <w:rFonts w:ascii="Times New Roman"/>
          <w:b w:val="false"/>
          <w:i w:val="false"/>
          <w:color w:val="000000"/>
          <w:sz w:val="28"/>
        </w:rPr>
        <w:t>
      31) ағаш өңдейтін және металл кесетін станоктар – күрделі жөндеу, реттеу;</w:t>
      </w:r>
    </w:p>
    <w:bookmarkEnd w:id="19688"/>
    <w:bookmarkStart w:name="z19695" w:id="19689"/>
    <w:p>
      <w:pPr>
        <w:spacing w:after="0"/>
        <w:ind w:left="0"/>
        <w:jc w:val="both"/>
      </w:pPr>
      <w:r>
        <w:rPr>
          <w:rFonts w:ascii="Times New Roman"/>
          <w:b w:val="false"/>
          <w:i w:val="false"/>
          <w:color w:val="000000"/>
          <w:sz w:val="28"/>
        </w:rPr>
        <w:t>
      32) тоқу станоктары – күрделі жөндеу және қайрайтын механизмдерді баптау;</w:t>
      </w:r>
    </w:p>
    <w:bookmarkEnd w:id="19689"/>
    <w:bookmarkStart w:name="z19696" w:id="19690"/>
    <w:p>
      <w:pPr>
        <w:spacing w:after="0"/>
        <w:ind w:left="0"/>
        <w:jc w:val="both"/>
      </w:pPr>
      <w:r>
        <w:rPr>
          <w:rFonts w:ascii="Times New Roman"/>
          <w:b w:val="false"/>
          <w:i w:val="false"/>
          <w:color w:val="000000"/>
          <w:sz w:val="28"/>
        </w:rPr>
        <w:t>
      33) секциялық және шпиндельді турбобурлар – жөндеу, құрастыру, реттеу, сынау;</w:t>
      </w:r>
    </w:p>
    <w:bookmarkEnd w:id="19690"/>
    <w:bookmarkStart w:name="z19697" w:id="19691"/>
    <w:p>
      <w:pPr>
        <w:spacing w:after="0"/>
        <w:ind w:left="0"/>
        <w:jc w:val="both"/>
      </w:pPr>
      <w:r>
        <w:rPr>
          <w:rFonts w:ascii="Times New Roman"/>
          <w:b w:val="false"/>
          <w:i w:val="false"/>
          <w:color w:val="000000"/>
          <w:sz w:val="28"/>
        </w:rPr>
        <w:t xml:space="preserve">
      34) чушкоқалағыштар – бөлшектерін ауыстыра отырып жөндеу. </w:t>
      </w:r>
    </w:p>
    <w:bookmarkEnd w:id="19691"/>
    <w:bookmarkStart w:name="z19698" w:id="19692"/>
    <w:p>
      <w:pPr>
        <w:spacing w:after="0"/>
        <w:ind w:left="0"/>
        <w:jc w:val="left"/>
      </w:pPr>
      <w:r>
        <w:rPr>
          <w:rFonts w:ascii="Times New Roman"/>
          <w:b/>
          <w:i w:val="false"/>
          <w:color w:val="000000"/>
        </w:rPr>
        <w:t xml:space="preserve"> 149-параграф. Слесарь-жөндеуші, 5-разряд</w:t>
      </w:r>
    </w:p>
    <w:bookmarkEnd w:id="19692"/>
    <w:bookmarkStart w:name="z19699" w:id="19693"/>
    <w:p>
      <w:pPr>
        <w:spacing w:after="0"/>
        <w:ind w:left="0"/>
        <w:jc w:val="both"/>
      </w:pPr>
      <w:r>
        <w:rPr>
          <w:rFonts w:ascii="Times New Roman"/>
          <w:b w:val="false"/>
          <w:i w:val="false"/>
          <w:color w:val="000000"/>
          <w:sz w:val="28"/>
        </w:rPr>
        <w:t xml:space="preserve">
      2194. Жұмыс сипаттамасы: </w:t>
      </w:r>
    </w:p>
    <w:bookmarkEnd w:id="19693"/>
    <w:bookmarkStart w:name="z19700" w:id="19694"/>
    <w:p>
      <w:pPr>
        <w:spacing w:after="0"/>
        <w:ind w:left="0"/>
        <w:jc w:val="both"/>
      </w:pPr>
      <w:r>
        <w:rPr>
          <w:rFonts w:ascii="Times New Roman"/>
          <w:b w:val="false"/>
          <w:i w:val="false"/>
          <w:color w:val="000000"/>
          <w:sz w:val="28"/>
        </w:rPr>
        <w:t xml:space="preserve">
      күрделі жабдықтарды, агрегаттар мен машиналарды жөндеу, монтаждау, монтаждан алу, сынау, реттеу, баптау және жөндеуден кейін тапсыру; </w:t>
      </w:r>
    </w:p>
    <w:bookmarkEnd w:id="19694"/>
    <w:bookmarkStart w:name="z19701" w:id="19695"/>
    <w:p>
      <w:pPr>
        <w:spacing w:after="0"/>
        <w:ind w:left="0"/>
        <w:jc w:val="both"/>
      </w:pPr>
      <w:r>
        <w:rPr>
          <w:rFonts w:ascii="Times New Roman"/>
          <w:b w:val="false"/>
          <w:i w:val="false"/>
          <w:color w:val="000000"/>
          <w:sz w:val="28"/>
        </w:rPr>
        <w:t>
      6-7 квалитеттер бойынша бөлшектерді және тораптарды слесарлық өңдеу;</w:t>
      </w:r>
    </w:p>
    <w:bookmarkEnd w:id="19695"/>
    <w:bookmarkStart w:name="z19702" w:id="19696"/>
    <w:p>
      <w:pPr>
        <w:spacing w:after="0"/>
        <w:ind w:left="0"/>
        <w:jc w:val="both"/>
      </w:pPr>
      <w:r>
        <w:rPr>
          <w:rFonts w:ascii="Times New Roman"/>
          <w:b w:val="false"/>
          <w:i w:val="false"/>
          <w:color w:val="000000"/>
          <w:sz w:val="28"/>
        </w:rPr>
        <w:t xml:space="preserve">
      кернеулі және тығыздағыш отырғызу жағдайында тораптар мен жабдықтарды бөлшектеу, жөндеу және құрастыру. </w:t>
      </w:r>
    </w:p>
    <w:bookmarkEnd w:id="19696"/>
    <w:bookmarkStart w:name="z19703" w:id="19697"/>
    <w:p>
      <w:pPr>
        <w:spacing w:after="0"/>
        <w:ind w:left="0"/>
        <w:jc w:val="both"/>
      </w:pPr>
      <w:r>
        <w:rPr>
          <w:rFonts w:ascii="Times New Roman"/>
          <w:b w:val="false"/>
          <w:i w:val="false"/>
          <w:color w:val="000000"/>
          <w:sz w:val="28"/>
        </w:rPr>
        <w:t xml:space="preserve">
      2195. Білуге тиіс: </w:t>
      </w:r>
    </w:p>
    <w:bookmarkEnd w:id="19697"/>
    <w:bookmarkStart w:name="z19704" w:id="19698"/>
    <w:p>
      <w:pPr>
        <w:spacing w:after="0"/>
        <w:ind w:left="0"/>
        <w:jc w:val="both"/>
      </w:pPr>
      <w:r>
        <w:rPr>
          <w:rFonts w:ascii="Times New Roman"/>
          <w:b w:val="false"/>
          <w:i w:val="false"/>
          <w:color w:val="000000"/>
          <w:sz w:val="28"/>
        </w:rPr>
        <w:t>
      жөнделетін жабдықтардың, агрегаттар мен машиналардың конструктивтік ерекшеліктері;</w:t>
      </w:r>
    </w:p>
    <w:bookmarkEnd w:id="19698"/>
    <w:bookmarkStart w:name="z19705" w:id="19699"/>
    <w:p>
      <w:pPr>
        <w:spacing w:after="0"/>
        <w:ind w:left="0"/>
        <w:jc w:val="both"/>
      </w:pPr>
      <w:r>
        <w:rPr>
          <w:rFonts w:ascii="Times New Roman"/>
          <w:b w:val="false"/>
          <w:i w:val="false"/>
          <w:color w:val="000000"/>
          <w:sz w:val="28"/>
        </w:rPr>
        <w:t>
      жабдықтарды, агрегаттар мен машиналарды жөндеуге, құрастыруға, сынау мен реттеуге және орнатудың дұрыстығына қойылатын техникалық талаптар;</w:t>
      </w:r>
    </w:p>
    <w:bookmarkEnd w:id="19699"/>
    <w:bookmarkStart w:name="z19706" w:id="19700"/>
    <w:p>
      <w:pPr>
        <w:spacing w:after="0"/>
        <w:ind w:left="0"/>
        <w:jc w:val="both"/>
      </w:pPr>
      <w:r>
        <w:rPr>
          <w:rFonts w:ascii="Times New Roman"/>
          <w:b w:val="false"/>
          <w:i w:val="false"/>
          <w:color w:val="000000"/>
          <w:sz w:val="28"/>
        </w:rPr>
        <w:t>
      жабдықтарды жөндеу, құрастыру және монтаждаудың технологиялық процесі;</w:t>
      </w:r>
    </w:p>
    <w:bookmarkEnd w:id="19700"/>
    <w:bookmarkStart w:name="z19707" w:id="19701"/>
    <w:p>
      <w:pPr>
        <w:spacing w:after="0"/>
        <w:ind w:left="0"/>
        <w:jc w:val="both"/>
      </w:pPr>
      <w:r>
        <w:rPr>
          <w:rFonts w:ascii="Times New Roman"/>
          <w:b w:val="false"/>
          <w:i w:val="false"/>
          <w:color w:val="000000"/>
          <w:sz w:val="28"/>
        </w:rPr>
        <w:t xml:space="preserve">
      машиналардың жабдықтарын статикалық және динамикалық теңгерілуін сынау тәртібі; </w:t>
      </w:r>
    </w:p>
    <w:bookmarkEnd w:id="19701"/>
    <w:bookmarkStart w:name="z19708" w:id="19702"/>
    <w:p>
      <w:pPr>
        <w:spacing w:after="0"/>
        <w:ind w:left="0"/>
        <w:jc w:val="both"/>
      </w:pPr>
      <w:r>
        <w:rPr>
          <w:rFonts w:ascii="Times New Roman"/>
          <w:b w:val="false"/>
          <w:i w:val="false"/>
          <w:color w:val="000000"/>
          <w:sz w:val="28"/>
        </w:rPr>
        <w:t xml:space="preserve">
      күрделі белгілеу кезіндегі геометриялық құрылымдар; </w:t>
      </w:r>
    </w:p>
    <w:bookmarkEnd w:id="19702"/>
    <w:bookmarkStart w:name="z19709" w:id="19703"/>
    <w:p>
      <w:pPr>
        <w:spacing w:after="0"/>
        <w:ind w:left="0"/>
        <w:jc w:val="both"/>
      </w:pPr>
      <w:r>
        <w:rPr>
          <w:rFonts w:ascii="Times New Roman"/>
          <w:b w:val="false"/>
          <w:i w:val="false"/>
          <w:color w:val="000000"/>
          <w:sz w:val="28"/>
        </w:rPr>
        <w:t>
      бөлшектердің мерзімінен бұрын тозуын анықтау әдістері;</w:t>
      </w:r>
    </w:p>
    <w:bookmarkEnd w:id="19703"/>
    <w:bookmarkStart w:name="z19710" w:id="19704"/>
    <w:p>
      <w:pPr>
        <w:spacing w:after="0"/>
        <w:ind w:left="0"/>
        <w:jc w:val="both"/>
      </w:pPr>
      <w:r>
        <w:rPr>
          <w:rFonts w:ascii="Times New Roman"/>
          <w:b w:val="false"/>
          <w:i w:val="false"/>
          <w:color w:val="000000"/>
          <w:sz w:val="28"/>
        </w:rPr>
        <w:t>
      тозған бөлшектерді қалпына келтіру және төзімдету және қорғау қабатын жағу тәсілдері.</w:t>
      </w:r>
    </w:p>
    <w:bookmarkEnd w:id="19704"/>
    <w:bookmarkStart w:name="z19711" w:id="19705"/>
    <w:p>
      <w:pPr>
        <w:spacing w:after="0"/>
        <w:ind w:left="0"/>
        <w:jc w:val="both"/>
      </w:pPr>
      <w:r>
        <w:rPr>
          <w:rFonts w:ascii="Times New Roman"/>
          <w:b w:val="false"/>
          <w:i w:val="false"/>
          <w:color w:val="000000"/>
          <w:sz w:val="28"/>
        </w:rPr>
        <w:t>
      2196. Жұмыс үлгілері:</w:t>
      </w:r>
    </w:p>
    <w:bookmarkEnd w:id="19705"/>
    <w:bookmarkStart w:name="z19712" w:id="19706"/>
    <w:p>
      <w:pPr>
        <w:spacing w:after="0"/>
        <w:ind w:left="0"/>
        <w:jc w:val="both"/>
      </w:pPr>
      <w:r>
        <w:rPr>
          <w:rFonts w:ascii="Times New Roman"/>
          <w:b w:val="false"/>
          <w:i w:val="false"/>
          <w:color w:val="000000"/>
          <w:sz w:val="28"/>
        </w:rPr>
        <w:t xml:space="preserve">
      1) токарлық-револьверлік көп шпиндельді, көшірмелі, координатты-қайрайтын, тіс қырнайтын автоматтары және білік токарлық станоктар – орташа жөндеу, монтаждау, реттеу, дәлдігін тексеру, іске қосу және пайдалануға тапсыру; </w:t>
      </w:r>
    </w:p>
    <w:bookmarkEnd w:id="19706"/>
    <w:bookmarkStart w:name="z19713" w:id="19707"/>
    <w:p>
      <w:pPr>
        <w:spacing w:after="0"/>
        <w:ind w:left="0"/>
        <w:jc w:val="both"/>
      </w:pPr>
      <w:r>
        <w:rPr>
          <w:rFonts w:ascii="Times New Roman"/>
          <w:b w:val="false"/>
          <w:i w:val="false"/>
          <w:color w:val="000000"/>
          <w:sz w:val="28"/>
        </w:rPr>
        <w:t>
      2) жоғары қысымдағы агрегаттар (синтез бағаналары), сепараторлар, буландырғыштар, су конденсаторлары, тоңазытқыштар – ағымдағы және орташа жөндеу;</w:t>
      </w:r>
    </w:p>
    <w:bookmarkEnd w:id="19707"/>
    <w:bookmarkStart w:name="z19714" w:id="19708"/>
    <w:p>
      <w:pPr>
        <w:spacing w:after="0"/>
        <w:ind w:left="0"/>
        <w:jc w:val="both"/>
      </w:pPr>
      <w:r>
        <w:rPr>
          <w:rFonts w:ascii="Times New Roman"/>
          <w:b w:val="false"/>
          <w:i w:val="false"/>
          <w:color w:val="000000"/>
          <w:sz w:val="28"/>
        </w:rPr>
        <w:t>
      3) мартен пештерінің оттекті мен аргонды аппаратурасы – жөндеу, қызмет көрсету;</w:t>
      </w:r>
    </w:p>
    <w:bookmarkEnd w:id="19708"/>
    <w:bookmarkStart w:name="z19715" w:id="19709"/>
    <w:p>
      <w:pPr>
        <w:spacing w:after="0"/>
        <w:ind w:left="0"/>
        <w:jc w:val="both"/>
      </w:pPr>
      <w:r>
        <w:rPr>
          <w:rFonts w:ascii="Times New Roman"/>
          <w:b w:val="false"/>
          <w:i w:val="false"/>
          <w:color w:val="000000"/>
          <w:sz w:val="28"/>
        </w:rPr>
        <w:t>
      4) брагоайдаушы және брагоректификациялық аппараттар – күрделі жөндеу;</w:t>
      </w:r>
    </w:p>
    <w:bookmarkEnd w:id="19709"/>
    <w:bookmarkStart w:name="z19716" w:id="19710"/>
    <w:p>
      <w:pPr>
        <w:spacing w:after="0"/>
        <w:ind w:left="0"/>
        <w:jc w:val="both"/>
      </w:pPr>
      <w:r>
        <w:rPr>
          <w:rFonts w:ascii="Times New Roman"/>
          <w:b w:val="false"/>
          <w:i w:val="false"/>
          <w:color w:val="000000"/>
          <w:sz w:val="28"/>
        </w:rPr>
        <w:t>
      5) жоғары қысымдағы аппараттар, газ құбырлар – ревизия, жөндеу және сынау;</w:t>
      </w:r>
    </w:p>
    <w:bookmarkEnd w:id="19710"/>
    <w:bookmarkStart w:name="z19717" w:id="19711"/>
    <w:p>
      <w:pPr>
        <w:spacing w:after="0"/>
        <w:ind w:left="0"/>
        <w:jc w:val="both"/>
      </w:pPr>
      <w:r>
        <w:rPr>
          <w:rFonts w:ascii="Times New Roman"/>
          <w:b w:val="false"/>
          <w:i w:val="false"/>
          <w:color w:val="000000"/>
          <w:sz w:val="28"/>
        </w:rPr>
        <w:t>
      6) күрделі кинопроекциялық аппараттар мен шығаратын машиналар – орташа жөндеу;</w:t>
      </w:r>
    </w:p>
    <w:bookmarkEnd w:id="19711"/>
    <w:bookmarkStart w:name="z19718" w:id="19712"/>
    <w:p>
      <w:pPr>
        <w:spacing w:after="0"/>
        <w:ind w:left="0"/>
        <w:jc w:val="both"/>
      </w:pPr>
      <w:r>
        <w:rPr>
          <w:rFonts w:ascii="Times New Roman"/>
          <w:b w:val="false"/>
          <w:i w:val="false"/>
          <w:color w:val="000000"/>
          <w:sz w:val="28"/>
        </w:rPr>
        <w:t>
      7) газ үрлегіштер – күрделі жөндеу және сынау;</w:t>
      </w:r>
    </w:p>
    <w:bookmarkEnd w:id="19712"/>
    <w:bookmarkStart w:name="z19719" w:id="19713"/>
    <w:p>
      <w:pPr>
        <w:spacing w:after="0"/>
        <w:ind w:left="0"/>
        <w:jc w:val="both"/>
      </w:pPr>
      <w:r>
        <w:rPr>
          <w:rFonts w:ascii="Times New Roman"/>
          <w:b w:val="false"/>
          <w:i w:val="false"/>
          <w:color w:val="000000"/>
          <w:sz w:val="28"/>
        </w:rPr>
        <w:t>
      8) кептіретін-үтіктейтін вакуумды катоктар – жөндеу және баптау;</w:t>
      </w:r>
    </w:p>
    <w:bookmarkEnd w:id="19713"/>
    <w:bookmarkStart w:name="z19720" w:id="19714"/>
    <w:p>
      <w:pPr>
        <w:spacing w:after="0"/>
        <w:ind w:left="0"/>
        <w:jc w:val="both"/>
      </w:pPr>
      <w:r>
        <w:rPr>
          <w:rFonts w:ascii="Times New Roman"/>
          <w:b w:val="false"/>
          <w:i w:val="false"/>
          <w:color w:val="000000"/>
          <w:sz w:val="28"/>
        </w:rPr>
        <w:t xml:space="preserve">
      9) оттекті – ағызатын компрессорлар – күрделі жөндеу; </w:t>
      </w:r>
    </w:p>
    <w:bookmarkEnd w:id="19714"/>
    <w:bookmarkStart w:name="z19721" w:id="19715"/>
    <w:p>
      <w:pPr>
        <w:spacing w:after="0"/>
        <w:ind w:left="0"/>
        <w:jc w:val="both"/>
      </w:pPr>
      <w:r>
        <w:rPr>
          <w:rFonts w:ascii="Times New Roman"/>
          <w:b w:val="false"/>
          <w:i w:val="false"/>
          <w:color w:val="000000"/>
          <w:sz w:val="28"/>
        </w:rPr>
        <w:t>
      10) токарлық жартылай автоматтардың жылдамдық қораптары – шлицті біліктерді өзара қиыстырып құрастыру және қайта қосу;</w:t>
      </w:r>
    </w:p>
    <w:bookmarkEnd w:id="19715"/>
    <w:bookmarkStart w:name="z19722" w:id="19716"/>
    <w:p>
      <w:pPr>
        <w:spacing w:after="0"/>
        <w:ind w:left="0"/>
        <w:jc w:val="both"/>
      </w:pPr>
      <w:r>
        <w:rPr>
          <w:rFonts w:ascii="Times New Roman"/>
          <w:b w:val="false"/>
          <w:i w:val="false"/>
          <w:color w:val="000000"/>
          <w:sz w:val="28"/>
        </w:rPr>
        <w:t xml:space="preserve">
      11) жүк көтергіш машиналар – кран асты жолдарды жөндеу, реттеу және нивелирлеу; </w:t>
      </w:r>
    </w:p>
    <w:bookmarkEnd w:id="19716"/>
    <w:bookmarkStart w:name="z19723" w:id="19717"/>
    <w:p>
      <w:pPr>
        <w:spacing w:after="0"/>
        <w:ind w:left="0"/>
        <w:jc w:val="both"/>
      </w:pPr>
      <w:r>
        <w:rPr>
          <w:rFonts w:ascii="Times New Roman"/>
          <w:b w:val="false"/>
          <w:i w:val="false"/>
          <w:color w:val="000000"/>
          <w:sz w:val="28"/>
        </w:rPr>
        <w:t>
      12) хаттарды сұрыптауға арналған машиналар – жөндеу;</w:t>
      </w:r>
    </w:p>
    <w:bookmarkEnd w:id="19717"/>
    <w:bookmarkStart w:name="z19724" w:id="19718"/>
    <w:p>
      <w:pPr>
        <w:spacing w:after="0"/>
        <w:ind w:left="0"/>
        <w:jc w:val="both"/>
      </w:pPr>
      <w:r>
        <w:rPr>
          <w:rFonts w:ascii="Times New Roman"/>
          <w:b w:val="false"/>
          <w:i w:val="false"/>
          <w:color w:val="000000"/>
          <w:sz w:val="28"/>
        </w:rPr>
        <w:t>
      13) мартен пештерінің үйінділеу машиналары – шахтаны ауыстыра отырып, толықтай жөндеу, механизмдердің барлығын реттеу;</w:t>
      </w:r>
    </w:p>
    <w:bookmarkEnd w:id="19718"/>
    <w:bookmarkStart w:name="z19725" w:id="19719"/>
    <w:p>
      <w:pPr>
        <w:spacing w:after="0"/>
        <w:ind w:left="0"/>
        <w:jc w:val="both"/>
      </w:pPr>
      <w:r>
        <w:rPr>
          <w:rFonts w:ascii="Times New Roman"/>
          <w:b w:val="false"/>
          <w:i w:val="false"/>
          <w:color w:val="000000"/>
          <w:sz w:val="28"/>
        </w:rPr>
        <w:t xml:space="preserve">
      14) тиейтін машиналар – жылжыту және бұру механизмін ревизиялау, бөлшектеу, құрастыру, тексеру және бөлшектерді ауыстыру; </w:t>
      </w:r>
    </w:p>
    <w:bookmarkEnd w:id="19719"/>
    <w:bookmarkStart w:name="z19726" w:id="19720"/>
    <w:p>
      <w:pPr>
        <w:spacing w:after="0"/>
        <w:ind w:left="0"/>
        <w:jc w:val="both"/>
      </w:pPr>
      <w:r>
        <w:rPr>
          <w:rFonts w:ascii="Times New Roman"/>
          <w:b w:val="false"/>
          <w:i w:val="false"/>
          <w:color w:val="000000"/>
          <w:sz w:val="28"/>
        </w:rPr>
        <w:t xml:space="preserve">
      15) автоматтандырылған жуу машиналары – жөндеу және баптау; </w:t>
      </w:r>
    </w:p>
    <w:bookmarkEnd w:id="19720"/>
    <w:bookmarkStart w:name="z19727" w:id="19721"/>
    <w:p>
      <w:pPr>
        <w:spacing w:after="0"/>
        <w:ind w:left="0"/>
        <w:jc w:val="both"/>
      </w:pPr>
      <w:r>
        <w:rPr>
          <w:rFonts w:ascii="Times New Roman"/>
          <w:b w:val="false"/>
          <w:i w:val="false"/>
          <w:color w:val="000000"/>
          <w:sz w:val="28"/>
        </w:rPr>
        <w:t>
      16) диірмендер, елегіштер, кептіру барабандар – күрделі жөндеу, сынау, реттеу және тапсыру;</w:t>
      </w:r>
    </w:p>
    <w:bookmarkEnd w:id="19721"/>
    <w:bookmarkStart w:name="z19728" w:id="19722"/>
    <w:p>
      <w:pPr>
        <w:spacing w:after="0"/>
        <w:ind w:left="0"/>
        <w:jc w:val="both"/>
      </w:pPr>
      <w:r>
        <w:rPr>
          <w:rFonts w:ascii="Times New Roman"/>
          <w:b w:val="false"/>
          <w:i w:val="false"/>
          <w:color w:val="000000"/>
          <w:sz w:val="28"/>
        </w:rPr>
        <w:t>
      17) металл өңдейтін станоктардың гидравликалық жіберу механизмдері – жөндеу және реттеу;</w:t>
      </w:r>
    </w:p>
    <w:bookmarkEnd w:id="19722"/>
    <w:bookmarkStart w:name="z19729" w:id="19723"/>
    <w:p>
      <w:pPr>
        <w:spacing w:after="0"/>
        <w:ind w:left="0"/>
        <w:jc w:val="both"/>
      </w:pPr>
      <w:r>
        <w:rPr>
          <w:rFonts w:ascii="Times New Roman"/>
          <w:b w:val="false"/>
          <w:i w:val="false"/>
          <w:color w:val="000000"/>
          <w:sz w:val="28"/>
        </w:rPr>
        <w:t>
      18) станоктардың гидроқұбырлардың механизмдері – жөндеу, құрастыру, реттеу;</w:t>
      </w:r>
    </w:p>
    <w:bookmarkEnd w:id="19723"/>
    <w:bookmarkStart w:name="z19730" w:id="19724"/>
    <w:p>
      <w:pPr>
        <w:spacing w:after="0"/>
        <w:ind w:left="0"/>
        <w:jc w:val="both"/>
      </w:pPr>
      <w:r>
        <w:rPr>
          <w:rFonts w:ascii="Times New Roman"/>
          <w:b w:val="false"/>
          <w:i w:val="false"/>
          <w:color w:val="000000"/>
          <w:sz w:val="28"/>
        </w:rPr>
        <w:t>
      19) вакуумды және форвакуумды сорғылар – күрделі жөндеу;</w:t>
      </w:r>
    </w:p>
    <w:bookmarkEnd w:id="19724"/>
    <w:bookmarkStart w:name="z19731" w:id="19725"/>
    <w:p>
      <w:pPr>
        <w:spacing w:after="0"/>
        <w:ind w:left="0"/>
        <w:jc w:val="both"/>
      </w:pPr>
      <w:r>
        <w:rPr>
          <w:rFonts w:ascii="Times New Roman"/>
          <w:b w:val="false"/>
          <w:i w:val="false"/>
          <w:color w:val="000000"/>
          <w:sz w:val="28"/>
        </w:rPr>
        <w:t>
      20) домна пештер – еңіс көпірді орнату;</w:t>
      </w:r>
    </w:p>
    <w:bookmarkEnd w:id="19725"/>
    <w:bookmarkStart w:name="z19732" w:id="19726"/>
    <w:p>
      <w:pPr>
        <w:spacing w:after="0"/>
        <w:ind w:left="0"/>
        <w:jc w:val="both"/>
      </w:pPr>
      <w:r>
        <w:rPr>
          <w:rFonts w:ascii="Times New Roman"/>
          <w:b w:val="false"/>
          <w:i w:val="false"/>
          <w:color w:val="000000"/>
          <w:sz w:val="28"/>
        </w:rPr>
        <w:t>
      21) реакторлары – жөндеу;</w:t>
      </w:r>
    </w:p>
    <w:bookmarkEnd w:id="19726"/>
    <w:bookmarkStart w:name="z19733" w:id="19727"/>
    <w:p>
      <w:pPr>
        <w:spacing w:after="0"/>
        <w:ind w:left="0"/>
        <w:jc w:val="both"/>
      </w:pPr>
      <w:r>
        <w:rPr>
          <w:rFonts w:ascii="Times New Roman"/>
          <w:b w:val="false"/>
          <w:i w:val="false"/>
          <w:color w:val="000000"/>
          <w:sz w:val="28"/>
        </w:rPr>
        <w:t>
      22) айналып тұратын пештердің кран редукторлары мен илемді стандардың дифференциалды редукторлар – ревизия, жөндеу;</w:t>
      </w:r>
    </w:p>
    <w:bookmarkEnd w:id="19727"/>
    <w:bookmarkStart w:name="z19734" w:id="19728"/>
    <w:p>
      <w:pPr>
        <w:spacing w:after="0"/>
        <w:ind w:left="0"/>
        <w:jc w:val="both"/>
      </w:pPr>
      <w:r>
        <w:rPr>
          <w:rFonts w:ascii="Times New Roman"/>
          <w:b w:val="false"/>
          <w:i w:val="false"/>
          <w:color w:val="000000"/>
          <w:sz w:val="28"/>
        </w:rPr>
        <w:t>
      23) 20 бірлікке дейінгі күрделі жөндеу санатындағы бағдарламалы басқару роботтары мен манипуляторлары – күрделі жөндеу, реттеу;</w:t>
      </w:r>
    </w:p>
    <w:bookmarkEnd w:id="19728"/>
    <w:bookmarkStart w:name="z19735" w:id="19729"/>
    <w:p>
      <w:pPr>
        <w:spacing w:after="0"/>
        <w:ind w:left="0"/>
        <w:jc w:val="both"/>
      </w:pPr>
      <w:r>
        <w:rPr>
          <w:rFonts w:ascii="Times New Roman"/>
          <w:b w:val="false"/>
          <w:i w:val="false"/>
          <w:color w:val="000000"/>
          <w:sz w:val="28"/>
        </w:rPr>
        <w:t>
      24) терең бұрғылайтын бұрғылық станоктар – жөндеу;</w:t>
      </w:r>
    </w:p>
    <w:bookmarkEnd w:id="19729"/>
    <w:bookmarkStart w:name="z19736" w:id="19730"/>
    <w:p>
      <w:pPr>
        <w:spacing w:after="0"/>
        <w:ind w:left="0"/>
        <w:jc w:val="both"/>
      </w:pPr>
      <w:r>
        <w:rPr>
          <w:rFonts w:ascii="Times New Roman"/>
          <w:b w:val="false"/>
          <w:i w:val="false"/>
          <w:color w:val="000000"/>
          <w:sz w:val="28"/>
        </w:rPr>
        <w:t>
      25) күрделі қиғаш сызықпен жіберетін тісімен тегістейтін, тісімен уататын, тісімен сүргілейтін станоктар – дәлдігін тексеру;</w:t>
      </w:r>
    </w:p>
    <w:bookmarkEnd w:id="19730"/>
    <w:bookmarkStart w:name="z19737" w:id="19731"/>
    <w:p>
      <w:pPr>
        <w:spacing w:after="0"/>
        <w:ind w:left="0"/>
        <w:jc w:val="both"/>
      </w:pPr>
      <w:r>
        <w:rPr>
          <w:rFonts w:ascii="Times New Roman"/>
          <w:b w:val="false"/>
          <w:i w:val="false"/>
          <w:color w:val="000000"/>
          <w:sz w:val="28"/>
        </w:rPr>
        <w:t>
      26) бағдарламалық басқарылатын станоктар – қаттылығын тексеру;</w:t>
      </w:r>
    </w:p>
    <w:bookmarkEnd w:id="19731"/>
    <w:bookmarkStart w:name="z19738" w:id="19732"/>
    <w:p>
      <w:pPr>
        <w:spacing w:after="0"/>
        <w:ind w:left="0"/>
        <w:jc w:val="both"/>
      </w:pPr>
      <w:r>
        <w:rPr>
          <w:rFonts w:ascii="Times New Roman"/>
          <w:b w:val="false"/>
          <w:i w:val="false"/>
          <w:color w:val="000000"/>
          <w:sz w:val="28"/>
        </w:rPr>
        <w:t>
      27) дәл құятын турбиналары бар көлемді, редукторлы, реактивті-турбиналық, тез қататын турбобурлар – жөндеу, құрастыру, орнату, реттеу, сынау;</w:t>
      </w:r>
    </w:p>
    <w:bookmarkEnd w:id="19732"/>
    <w:bookmarkStart w:name="z19739" w:id="19733"/>
    <w:p>
      <w:pPr>
        <w:spacing w:after="0"/>
        <w:ind w:left="0"/>
        <w:jc w:val="both"/>
      </w:pPr>
      <w:r>
        <w:rPr>
          <w:rFonts w:ascii="Times New Roman"/>
          <w:b w:val="false"/>
          <w:i w:val="false"/>
          <w:color w:val="000000"/>
          <w:sz w:val="28"/>
        </w:rPr>
        <w:t>
      28) вакуум – булайтын қондырғылар – бөлшектеу, жөндеу, құрастыру;</w:t>
      </w:r>
    </w:p>
    <w:bookmarkEnd w:id="19733"/>
    <w:bookmarkStart w:name="z19740" w:id="19734"/>
    <w:p>
      <w:pPr>
        <w:spacing w:after="0"/>
        <w:ind w:left="0"/>
        <w:jc w:val="both"/>
      </w:pPr>
      <w:r>
        <w:rPr>
          <w:rFonts w:ascii="Times New Roman"/>
          <w:b w:val="false"/>
          <w:i w:val="false"/>
          <w:color w:val="000000"/>
          <w:sz w:val="28"/>
        </w:rPr>
        <w:t xml:space="preserve">
      29) цилиндрлер, түбірлі және шатунды мойынтіркетер – дөңгелетіп тегістегеннен кейін тексеру және барлық бірікпелерді түпкілікті бекіту; </w:t>
      </w:r>
    </w:p>
    <w:bookmarkEnd w:id="19734"/>
    <w:bookmarkStart w:name="z19741" w:id="19735"/>
    <w:p>
      <w:pPr>
        <w:spacing w:after="0"/>
        <w:ind w:left="0"/>
        <w:jc w:val="both"/>
      </w:pPr>
      <w:r>
        <w:rPr>
          <w:rFonts w:ascii="Times New Roman"/>
          <w:b w:val="false"/>
          <w:i w:val="false"/>
          <w:color w:val="000000"/>
          <w:sz w:val="28"/>
        </w:rPr>
        <w:t>
      30) экономайзерлер, бу қыздырғыштар, компрессорлық және ауа үрлегіш қондырғылар – күрделі жөндеу, сынаудан кейін тапсыру;</w:t>
      </w:r>
    </w:p>
    <w:bookmarkEnd w:id="19735"/>
    <w:bookmarkStart w:name="z19742" w:id="19736"/>
    <w:p>
      <w:pPr>
        <w:spacing w:after="0"/>
        <w:ind w:left="0"/>
        <w:jc w:val="both"/>
      </w:pPr>
      <w:r>
        <w:rPr>
          <w:rFonts w:ascii="Times New Roman"/>
          <w:b w:val="false"/>
          <w:i w:val="false"/>
          <w:color w:val="000000"/>
          <w:sz w:val="28"/>
        </w:rPr>
        <w:t xml:space="preserve">
      31) электр және кен термиялық пештер – көтергіш бұрамалардың, конвейерлердің біліктестігін және пеш корпусының төрт бағанаға да отырғызылуын тексеру. </w:t>
      </w:r>
    </w:p>
    <w:bookmarkEnd w:id="19736"/>
    <w:bookmarkStart w:name="z19743" w:id="19737"/>
    <w:p>
      <w:pPr>
        <w:spacing w:after="0"/>
        <w:ind w:left="0"/>
        <w:jc w:val="left"/>
      </w:pPr>
      <w:r>
        <w:rPr>
          <w:rFonts w:ascii="Times New Roman"/>
          <w:b/>
          <w:i w:val="false"/>
          <w:color w:val="000000"/>
        </w:rPr>
        <w:t xml:space="preserve"> 150-параграф. Слесарь-жөндеуші, 6-разряд</w:t>
      </w:r>
    </w:p>
    <w:bookmarkEnd w:id="19737"/>
    <w:bookmarkStart w:name="z19744" w:id="19738"/>
    <w:p>
      <w:pPr>
        <w:spacing w:after="0"/>
        <w:ind w:left="0"/>
        <w:jc w:val="both"/>
      </w:pPr>
      <w:r>
        <w:rPr>
          <w:rFonts w:ascii="Times New Roman"/>
          <w:b w:val="false"/>
          <w:i w:val="false"/>
          <w:color w:val="000000"/>
          <w:sz w:val="28"/>
        </w:rPr>
        <w:t>
      2197. Жұмыс сипаттамасы:</w:t>
      </w:r>
    </w:p>
    <w:bookmarkEnd w:id="19738"/>
    <w:bookmarkStart w:name="z19745" w:id="19739"/>
    <w:p>
      <w:pPr>
        <w:spacing w:after="0"/>
        <w:ind w:left="0"/>
        <w:jc w:val="both"/>
      </w:pPr>
      <w:r>
        <w:rPr>
          <w:rFonts w:ascii="Times New Roman"/>
          <w:b w:val="false"/>
          <w:i w:val="false"/>
          <w:color w:val="000000"/>
          <w:sz w:val="28"/>
        </w:rPr>
        <w:t xml:space="preserve">
      күрделі ірі габаритті, бірегей, эксперименталды және тәжірибелік жабдықтарды, агрегаттарды және машиналарды жөндеу, монтаждау, монтаждан шығару, сынау және реттеу; </w:t>
      </w:r>
    </w:p>
    <w:bookmarkEnd w:id="19739"/>
    <w:bookmarkStart w:name="z19746" w:id="19740"/>
    <w:p>
      <w:pPr>
        <w:spacing w:after="0"/>
        <w:ind w:left="0"/>
        <w:jc w:val="both"/>
      </w:pPr>
      <w:r>
        <w:rPr>
          <w:rFonts w:ascii="Times New Roman"/>
          <w:b w:val="false"/>
          <w:i w:val="false"/>
          <w:color w:val="000000"/>
          <w:sz w:val="28"/>
        </w:rPr>
        <w:t xml:space="preserve">
      жабдықты пайдалану және жөндеу процесінде тексеру кезіндегі ақаулықтарды анықтау және жою; </w:t>
      </w:r>
    </w:p>
    <w:bookmarkEnd w:id="19740"/>
    <w:bookmarkStart w:name="z19747" w:id="19741"/>
    <w:p>
      <w:pPr>
        <w:spacing w:after="0"/>
        <w:ind w:left="0"/>
        <w:jc w:val="both"/>
      </w:pPr>
      <w:r>
        <w:rPr>
          <w:rFonts w:ascii="Times New Roman"/>
          <w:b w:val="false"/>
          <w:i w:val="false"/>
          <w:color w:val="000000"/>
          <w:sz w:val="28"/>
        </w:rPr>
        <w:t xml:space="preserve">
      жөнделген жабдықтардың жүктемесінің дәлдігін сынау және тексеру. </w:t>
      </w:r>
    </w:p>
    <w:bookmarkEnd w:id="19741"/>
    <w:bookmarkStart w:name="z19748" w:id="19742"/>
    <w:p>
      <w:pPr>
        <w:spacing w:after="0"/>
        <w:ind w:left="0"/>
        <w:jc w:val="both"/>
      </w:pPr>
      <w:r>
        <w:rPr>
          <w:rFonts w:ascii="Times New Roman"/>
          <w:b w:val="false"/>
          <w:i w:val="false"/>
          <w:color w:val="000000"/>
          <w:sz w:val="28"/>
        </w:rPr>
        <w:t>
      2198. Білуге тиіс:</w:t>
      </w:r>
    </w:p>
    <w:bookmarkEnd w:id="19742"/>
    <w:bookmarkStart w:name="z19749" w:id="19743"/>
    <w:p>
      <w:pPr>
        <w:spacing w:after="0"/>
        <w:ind w:left="0"/>
        <w:jc w:val="both"/>
      </w:pPr>
      <w:r>
        <w:rPr>
          <w:rFonts w:ascii="Times New Roman"/>
          <w:b w:val="false"/>
          <w:i w:val="false"/>
          <w:color w:val="000000"/>
          <w:sz w:val="28"/>
        </w:rPr>
        <w:t>
      жөнделетін жабдықтардың, агрегаттар мен машиналардың конструктивтік ерекшеліктері, кинематикалық және гидравликалық схемалары;</w:t>
      </w:r>
    </w:p>
    <w:bookmarkEnd w:id="19743"/>
    <w:bookmarkStart w:name="z19750" w:id="19744"/>
    <w:p>
      <w:pPr>
        <w:spacing w:after="0"/>
        <w:ind w:left="0"/>
        <w:jc w:val="both"/>
      </w:pPr>
      <w:r>
        <w:rPr>
          <w:rFonts w:ascii="Times New Roman"/>
          <w:b w:val="false"/>
          <w:i w:val="false"/>
          <w:color w:val="000000"/>
          <w:sz w:val="28"/>
        </w:rPr>
        <w:t>
      жөнделген жабдықты жөндеу, құрастыру, монтаждау, дәлдігін тексеру және сынау әдістері;</w:t>
      </w:r>
    </w:p>
    <w:bookmarkEnd w:id="19744"/>
    <w:bookmarkStart w:name="z19751" w:id="19745"/>
    <w:p>
      <w:pPr>
        <w:spacing w:after="0"/>
        <w:ind w:left="0"/>
        <w:jc w:val="both"/>
      </w:pPr>
      <w:r>
        <w:rPr>
          <w:rFonts w:ascii="Times New Roman"/>
          <w:b w:val="false"/>
          <w:i w:val="false"/>
          <w:color w:val="000000"/>
          <w:sz w:val="28"/>
        </w:rPr>
        <w:t>
      жұмыс істейтін жабдық бөлшектерге, тораптарға, механизмдеріне рұқсат етілген жүктемелер;</w:t>
      </w:r>
    </w:p>
    <w:bookmarkEnd w:id="19745"/>
    <w:bookmarkStart w:name="z19752" w:id="19746"/>
    <w:p>
      <w:pPr>
        <w:spacing w:after="0"/>
        <w:ind w:left="0"/>
        <w:jc w:val="both"/>
      </w:pPr>
      <w:r>
        <w:rPr>
          <w:rFonts w:ascii="Times New Roman"/>
          <w:b w:val="false"/>
          <w:i w:val="false"/>
          <w:color w:val="000000"/>
          <w:sz w:val="28"/>
        </w:rPr>
        <w:t>
      сынудың, коррозиялық тозудың және авариялардың алдын алу жөніндегі алдын алу шаралары.</w:t>
      </w:r>
    </w:p>
    <w:bookmarkEnd w:id="19746"/>
    <w:bookmarkStart w:name="z19753" w:id="19747"/>
    <w:p>
      <w:pPr>
        <w:spacing w:after="0"/>
        <w:ind w:left="0"/>
        <w:jc w:val="both"/>
      </w:pPr>
      <w:r>
        <w:rPr>
          <w:rFonts w:ascii="Times New Roman"/>
          <w:b w:val="false"/>
          <w:i w:val="false"/>
          <w:color w:val="000000"/>
          <w:sz w:val="28"/>
        </w:rPr>
        <w:t>
      2199. Техникалық және кәсіптік (арнайы орта, кәсіптік орта), орта білімнен кейінгі білім талап етіледі.</w:t>
      </w:r>
    </w:p>
    <w:bookmarkEnd w:id="19747"/>
    <w:bookmarkStart w:name="z19754" w:id="19748"/>
    <w:p>
      <w:pPr>
        <w:spacing w:after="0"/>
        <w:ind w:left="0"/>
        <w:jc w:val="both"/>
      </w:pPr>
      <w:r>
        <w:rPr>
          <w:rFonts w:ascii="Times New Roman"/>
          <w:b w:val="false"/>
          <w:i w:val="false"/>
          <w:color w:val="000000"/>
          <w:sz w:val="28"/>
        </w:rPr>
        <w:t>
      2200. Жұмыс үлгілері:</w:t>
      </w:r>
    </w:p>
    <w:bookmarkEnd w:id="19748"/>
    <w:bookmarkStart w:name="z19755" w:id="19749"/>
    <w:p>
      <w:pPr>
        <w:spacing w:after="0"/>
        <w:ind w:left="0"/>
        <w:jc w:val="both"/>
      </w:pPr>
      <w:r>
        <w:rPr>
          <w:rFonts w:ascii="Times New Roman"/>
          <w:b w:val="false"/>
          <w:i w:val="false"/>
          <w:color w:val="000000"/>
          <w:sz w:val="28"/>
        </w:rPr>
        <w:t>
      1) токарлық көп шпиндельді автоматтар, токарлық көп тісті тікелей жартылай автоматтар – күрделі жөндеу;</w:t>
      </w:r>
    </w:p>
    <w:bookmarkEnd w:id="19749"/>
    <w:bookmarkStart w:name="z19756" w:id="19750"/>
    <w:p>
      <w:pPr>
        <w:spacing w:after="0"/>
        <w:ind w:left="0"/>
        <w:jc w:val="both"/>
      </w:pPr>
      <w:r>
        <w:rPr>
          <w:rFonts w:ascii="Times New Roman"/>
          <w:b w:val="false"/>
          <w:i w:val="false"/>
          <w:color w:val="000000"/>
          <w:sz w:val="28"/>
        </w:rPr>
        <w:t>
      2) гидравликалық аппаратура – жөндеу және баптау;</w:t>
      </w:r>
    </w:p>
    <w:bookmarkEnd w:id="19750"/>
    <w:bookmarkStart w:name="z19757" w:id="19751"/>
    <w:p>
      <w:pPr>
        <w:spacing w:after="0"/>
        <w:ind w:left="0"/>
        <w:jc w:val="both"/>
      </w:pPr>
      <w:r>
        <w:rPr>
          <w:rFonts w:ascii="Times New Roman"/>
          <w:b w:val="false"/>
          <w:i w:val="false"/>
          <w:color w:val="000000"/>
          <w:sz w:val="28"/>
        </w:rPr>
        <w:t>
      3) кинопроекциялық күрделі аппараттар мен көрсететін машиналар – күрделі жөндеу;</w:t>
      </w:r>
    </w:p>
    <w:bookmarkEnd w:id="19751"/>
    <w:bookmarkStart w:name="z19758" w:id="19752"/>
    <w:p>
      <w:pPr>
        <w:spacing w:after="0"/>
        <w:ind w:left="0"/>
        <w:jc w:val="both"/>
      </w:pPr>
      <w:r>
        <w:rPr>
          <w:rFonts w:ascii="Times New Roman"/>
          <w:b w:val="false"/>
          <w:i w:val="false"/>
          <w:color w:val="000000"/>
          <w:sz w:val="28"/>
        </w:rPr>
        <w:t xml:space="preserve">
      4) прокат станының торлары - тексеру, реттеу, сынау және жөндеуден кейін тапсыру; </w:t>
      </w:r>
    </w:p>
    <w:bookmarkEnd w:id="19752"/>
    <w:bookmarkStart w:name="z19759" w:id="19753"/>
    <w:p>
      <w:pPr>
        <w:spacing w:after="0"/>
        <w:ind w:left="0"/>
        <w:jc w:val="both"/>
      </w:pPr>
      <w:r>
        <w:rPr>
          <w:rFonts w:ascii="Times New Roman"/>
          <w:b w:val="false"/>
          <w:i w:val="false"/>
          <w:color w:val="000000"/>
          <w:sz w:val="28"/>
        </w:rPr>
        <w:t>
      5) өңдеудің барлық профильдегі күрделі агрегаттары бар автоматты желілер – күрделі және орташа жөндеу;</w:t>
      </w:r>
    </w:p>
    <w:bookmarkEnd w:id="19753"/>
    <w:bookmarkStart w:name="z19760" w:id="19754"/>
    <w:p>
      <w:pPr>
        <w:spacing w:after="0"/>
        <w:ind w:left="0"/>
        <w:jc w:val="both"/>
      </w:pPr>
      <w:r>
        <w:rPr>
          <w:rFonts w:ascii="Times New Roman"/>
          <w:b w:val="false"/>
          <w:i w:val="false"/>
          <w:color w:val="000000"/>
          <w:sz w:val="28"/>
        </w:rPr>
        <w:t>
      6) қалыптаушы автоматты желілер – күрделі жөндеу, құрастыру, реттеу және тапсыру;</w:t>
      </w:r>
    </w:p>
    <w:bookmarkEnd w:id="19754"/>
    <w:bookmarkStart w:name="z19761" w:id="19755"/>
    <w:p>
      <w:pPr>
        <w:spacing w:after="0"/>
        <w:ind w:left="0"/>
        <w:jc w:val="both"/>
      </w:pPr>
      <w:r>
        <w:rPr>
          <w:rFonts w:ascii="Times New Roman"/>
          <w:b w:val="false"/>
          <w:i w:val="false"/>
          <w:color w:val="000000"/>
          <w:sz w:val="28"/>
        </w:rPr>
        <w:t xml:space="preserve">
      7) ұн-кондитерлік, макарон және нан-тоқаш өнімдерінің кешенді-механикаландырылған және парфюмерлік-косметикалық өндірістегі автоматты желілері – жөндеу және баптау; </w:t>
      </w:r>
    </w:p>
    <w:bookmarkEnd w:id="19755"/>
    <w:bookmarkStart w:name="z19762" w:id="19756"/>
    <w:p>
      <w:pPr>
        <w:spacing w:after="0"/>
        <w:ind w:left="0"/>
        <w:jc w:val="both"/>
      </w:pPr>
      <w:r>
        <w:rPr>
          <w:rFonts w:ascii="Times New Roman"/>
          <w:b w:val="false"/>
          <w:i w:val="false"/>
          <w:color w:val="000000"/>
          <w:sz w:val="28"/>
        </w:rPr>
        <w:t xml:space="preserve">
      8) агломерациялық машиналар – машина мен жылу саңылауының қозғалысын реттеу, басты радиустың осі бойынша жетекті тексеру; </w:t>
      </w:r>
    </w:p>
    <w:bookmarkEnd w:id="19756"/>
    <w:bookmarkStart w:name="z19763" w:id="19757"/>
    <w:p>
      <w:pPr>
        <w:spacing w:after="0"/>
        <w:ind w:left="0"/>
        <w:jc w:val="both"/>
      </w:pPr>
      <w:r>
        <w:rPr>
          <w:rFonts w:ascii="Times New Roman"/>
          <w:b w:val="false"/>
          <w:i w:val="false"/>
          <w:color w:val="000000"/>
          <w:sz w:val="28"/>
        </w:rPr>
        <w:t>
      9) скиптік және көтермелі торлы шахталық көтерме машиналары – жөндеу, сынау, тапсыру;</w:t>
      </w:r>
    </w:p>
    <w:bookmarkEnd w:id="19757"/>
    <w:bookmarkStart w:name="z19764" w:id="19758"/>
    <w:p>
      <w:pPr>
        <w:spacing w:after="0"/>
        <w:ind w:left="0"/>
        <w:jc w:val="both"/>
      </w:pPr>
      <w:r>
        <w:rPr>
          <w:rFonts w:ascii="Times New Roman"/>
          <w:b w:val="false"/>
          <w:i w:val="false"/>
          <w:color w:val="000000"/>
          <w:sz w:val="28"/>
        </w:rPr>
        <w:t>
      10) прецизионды жабдықтар – жөндеу, тапсыру;</w:t>
      </w:r>
    </w:p>
    <w:bookmarkEnd w:id="19758"/>
    <w:bookmarkStart w:name="z19765" w:id="19759"/>
    <w:p>
      <w:pPr>
        <w:spacing w:after="0"/>
        <w:ind w:left="0"/>
        <w:jc w:val="both"/>
      </w:pPr>
      <w:r>
        <w:rPr>
          <w:rFonts w:ascii="Times New Roman"/>
          <w:b w:val="false"/>
          <w:i w:val="false"/>
          <w:color w:val="000000"/>
          <w:sz w:val="28"/>
        </w:rPr>
        <w:t>
      11) кен термиялық пештер – контактілі жүйені күрделі жөндеу және бұзылған бөлшектерді іріктеп шығару;</w:t>
      </w:r>
    </w:p>
    <w:bookmarkEnd w:id="19759"/>
    <w:bookmarkStart w:name="z19766" w:id="19760"/>
    <w:p>
      <w:pPr>
        <w:spacing w:after="0"/>
        <w:ind w:left="0"/>
        <w:jc w:val="both"/>
      </w:pPr>
      <w:r>
        <w:rPr>
          <w:rFonts w:ascii="Times New Roman"/>
          <w:b w:val="false"/>
          <w:i w:val="false"/>
          <w:color w:val="000000"/>
          <w:sz w:val="28"/>
        </w:rPr>
        <w:t>
      12) құбырлы пештер – ирекшені сынау;</w:t>
      </w:r>
    </w:p>
    <w:bookmarkEnd w:id="19760"/>
    <w:bookmarkStart w:name="z19767" w:id="19761"/>
    <w:p>
      <w:pPr>
        <w:spacing w:after="0"/>
        <w:ind w:left="0"/>
        <w:jc w:val="both"/>
      </w:pPr>
      <w:r>
        <w:rPr>
          <w:rFonts w:ascii="Times New Roman"/>
          <w:b w:val="false"/>
          <w:i w:val="false"/>
          <w:color w:val="000000"/>
          <w:sz w:val="28"/>
        </w:rPr>
        <w:t>
      13) гидравликалық престер – күрделі және орташа жөндеу;</w:t>
      </w:r>
    </w:p>
    <w:bookmarkEnd w:id="19761"/>
    <w:bookmarkStart w:name="z19768" w:id="19762"/>
    <w:p>
      <w:pPr>
        <w:spacing w:after="0"/>
        <w:ind w:left="0"/>
        <w:jc w:val="both"/>
      </w:pPr>
      <w:r>
        <w:rPr>
          <w:rFonts w:ascii="Times New Roman"/>
          <w:b w:val="false"/>
          <w:i w:val="false"/>
          <w:color w:val="000000"/>
          <w:sz w:val="28"/>
        </w:rPr>
        <w:t>
      14) бу гидравликалық престер – күрделі жөндеу;</w:t>
      </w:r>
    </w:p>
    <w:bookmarkEnd w:id="19762"/>
    <w:bookmarkStart w:name="z19769" w:id="19763"/>
    <w:p>
      <w:pPr>
        <w:spacing w:after="0"/>
        <w:ind w:left="0"/>
        <w:jc w:val="both"/>
      </w:pPr>
      <w:r>
        <w:rPr>
          <w:rFonts w:ascii="Times New Roman"/>
          <w:b w:val="false"/>
          <w:i w:val="false"/>
          <w:color w:val="000000"/>
          <w:sz w:val="28"/>
        </w:rPr>
        <w:t>
      15) 20 бірліктен жоғары күрделі жөндеу санатындағы бағдарламалы басқару роботтары мен манипуляторлары – монтаждау, жөндеу, реттеу;</w:t>
      </w:r>
    </w:p>
    <w:bookmarkEnd w:id="19763"/>
    <w:bookmarkStart w:name="z19770" w:id="19764"/>
    <w:p>
      <w:pPr>
        <w:spacing w:after="0"/>
        <w:ind w:left="0"/>
        <w:jc w:val="both"/>
      </w:pPr>
      <w:r>
        <w:rPr>
          <w:rFonts w:ascii="Times New Roman"/>
          <w:b w:val="false"/>
          <w:i w:val="false"/>
          <w:color w:val="000000"/>
          <w:sz w:val="28"/>
        </w:rPr>
        <w:t xml:space="preserve">
      16) жұдырықшалы және коникалық біліктерді үшкірлеуге және тегістеуге арналған арнайы агрегаттық, барабан-фрезерлік және арнайы станоктар, арнайы тегістеу автоматтары мен жартылай автоматтары – жөндеу; </w:t>
      </w:r>
    </w:p>
    <w:bookmarkEnd w:id="19764"/>
    <w:bookmarkStart w:name="z19771" w:id="19765"/>
    <w:p>
      <w:pPr>
        <w:spacing w:after="0"/>
        <w:ind w:left="0"/>
        <w:jc w:val="both"/>
      </w:pPr>
      <w:r>
        <w:rPr>
          <w:rFonts w:ascii="Times New Roman"/>
          <w:b w:val="false"/>
          <w:i w:val="false"/>
          <w:color w:val="000000"/>
          <w:sz w:val="28"/>
        </w:rPr>
        <w:t xml:space="preserve">
      17) координатты-қайрайтын станоктар – координаттарын қалпына келтіру; </w:t>
      </w:r>
    </w:p>
    <w:bookmarkEnd w:id="19765"/>
    <w:bookmarkStart w:name="z19772" w:id="19766"/>
    <w:p>
      <w:pPr>
        <w:spacing w:after="0"/>
        <w:ind w:left="0"/>
        <w:jc w:val="both"/>
      </w:pPr>
      <w:r>
        <w:rPr>
          <w:rFonts w:ascii="Times New Roman"/>
          <w:b w:val="false"/>
          <w:i w:val="false"/>
          <w:color w:val="000000"/>
          <w:sz w:val="28"/>
        </w:rPr>
        <w:t>
      18) бағдарламалық басқарылатын станоктар – дәлдігін тексеру, координаттарын қалпына келтіру, жөндеу, сынау;</w:t>
      </w:r>
    </w:p>
    <w:bookmarkEnd w:id="19766"/>
    <w:bookmarkStart w:name="z19773" w:id="19767"/>
    <w:p>
      <w:pPr>
        <w:spacing w:after="0"/>
        <w:ind w:left="0"/>
        <w:jc w:val="both"/>
      </w:pPr>
      <w:r>
        <w:rPr>
          <w:rFonts w:ascii="Times New Roman"/>
          <w:b w:val="false"/>
          <w:i w:val="false"/>
          <w:color w:val="000000"/>
          <w:sz w:val="28"/>
        </w:rPr>
        <w:t>
      19) электр импульсті станоктар – жөндеу;</w:t>
      </w:r>
    </w:p>
    <w:bookmarkEnd w:id="19767"/>
    <w:bookmarkStart w:name="z19774" w:id="19768"/>
    <w:p>
      <w:pPr>
        <w:spacing w:after="0"/>
        <w:ind w:left="0"/>
        <w:jc w:val="both"/>
      </w:pPr>
      <w:r>
        <w:rPr>
          <w:rFonts w:ascii="Times New Roman"/>
          <w:b w:val="false"/>
          <w:i w:val="false"/>
          <w:color w:val="000000"/>
          <w:sz w:val="28"/>
        </w:rPr>
        <w:t>
      20) суперцентрифугалар, сырды сүртетін импорт машиналар, планетарлық редукторлар, ротациялық вакуумды сорғылар – жөндеу;</w:t>
      </w:r>
    </w:p>
    <w:bookmarkEnd w:id="19768"/>
    <w:bookmarkStart w:name="z19775" w:id="19769"/>
    <w:p>
      <w:pPr>
        <w:spacing w:after="0"/>
        <w:ind w:left="0"/>
        <w:jc w:val="both"/>
      </w:pPr>
      <w:r>
        <w:rPr>
          <w:rFonts w:ascii="Times New Roman"/>
          <w:b w:val="false"/>
          <w:i w:val="false"/>
          <w:color w:val="000000"/>
          <w:sz w:val="28"/>
        </w:rPr>
        <w:t>
      21) турбо компрессорлар – күрделі жөндеу және тапсыру;</w:t>
      </w:r>
    </w:p>
    <w:bookmarkEnd w:id="19769"/>
    <w:bookmarkStart w:name="z19776" w:id="19770"/>
    <w:p>
      <w:pPr>
        <w:spacing w:after="0"/>
        <w:ind w:left="0"/>
        <w:jc w:val="both"/>
      </w:pPr>
      <w:r>
        <w:rPr>
          <w:rFonts w:ascii="Times New Roman"/>
          <w:b w:val="false"/>
          <w:i w:val="false"/>
          <w:color w:val="000000"/>
          <w:sz w:val="28"/>
        </w:rPr>
        <w:t>
      22) ауа бөлетін қондырғылар – күрделі жөндеу;</w:t>
      </w:r>
    </w:p>
    <w:bookmarkEnd w:id="19770"/>
    <w:bookmarkStart w:name="z19777" w:id="19771"/>
    <w:p>
      <w:pPr>
        <w:spacing w:after="0"/>
        <w:ind w:left="0"/>
        <w:jc w:val="both"/>
      </w:pPr>
      <w:r>
        <w:rPr>
          <w:rFonts w:ascii="Times New Roman"/>
          <w:b w:val="false"/>
          <w:i w:val="false"/>
          <w:color w:val="000000"/>
          <w:sz w:val="28"/>
        </w:rPr>
        <w:t>
      23) кеме түсіруге арналған түсіретін құрылғы – күрделі жөндеу, ортасын дәлдеу және реттеу;</w:t>
      </w:r>
    </w:p>
    <w:bookmarkEnd w:id="19771"/>
    <w:bookmarkStart w:name="z19778" w:id="19772"/>
    <w:p>
      <w:pPr>
        <w:spacing w:after="0"/>
        <w:ind w:left="0"/>
        <w:jc w:val="both"/>
      </w:pPr>
      <w:r>
        <w:rPr>
          <w:rFonts w:ascii="Times New Roman"/>
          <w:b w:val="false"/>
          <w:i w:val="false"/>
          <w:color w:val="000000"/>
          <w:sz w:val="28"/>
        </w:rPr>
        <w:t>
      24) тоңазытқыштар, жоғары қысымды агрегаттар (синтез бағаналары), сепараторлар, буландырғыштар, су конденсаторлары – күрделі жөндеу;</w:t>
      </w:r>
    </w:p>
    <w:bookmarkEnd w:id="19772"/>
    <w:bookmarkStart w:name="z19779" w:id="19773"/>
    <w:p>
      <w:pPr>
        <w:spacing w:after="0"/>
        <w:ind w:left="0"/>
        <w:jc w:val="both"/>
      </w:pPr>
      <w:r>
        <w:rPr>
          <w:rFonts w:ascii="Times New Roman"/>
          <w:b w:val="false"/>
          <w:i w:val="false"/>
          <w:color w:val="000000"/>
          <w:sz w:val="28"/>
        </w:rPr>
        <w:t>
      25) экстрактор, кіші сығым, (мөлшерлейтін, кесетін, орайтын және өзге де) автоматтар мен жартылай автоматтар, компрессорлар – құрастыру, баптау және реттеу;</w:t>
      </w:r>
    </w:p>
    <w:bookmarkEnd w:id="19773"/>
    <w:bookmarkStart w:name="z19780" w:id="19774"/>
    <w:p>
      <w:pPr>
        <w:spacing w:after="0"/>
        <w:ind w:left="0"/>
        <w:jc w:val="both"/>
      </w:pPr>
      <w:r>
        <w:rPr>
          <w:rFonts w:ascii="Times New Roman"/>
          <w:b w:val="false"/>
          <w:i w:val="false"/>
          <w:color w:val="000000"/>
          <w:sz w:val="28"/>
        </w:rPr>
        <w:t xml:space="preserve">
      26) электр пештері, ватержакеттер, конвертерлер – гидроаппаратураны реттеу және жөндеудің толықтығын тексеру. </w:t>
      </w:r>
    </w:p>
    <w:bookmarkEnd w:id="19774"/>
    <w:bookmarkStart w:name="z19781" w:id="19775"/>
    <w:p>
      <w:pPr>
        <w:spacing w:after="0"/>
        <w:ind w:left="0"/>
        <w:jc w:val="left"/>
      </w:pPr>
      <w:r>
        <w:rPr>
          <w:rFonts w:ascii="Times New Roman"/>
          <w:b/>
          <w:i w:val="false"/>
          <w:color w:val="000000"/>
        </w:rPr>
        <w:t xml:space="preserve"> 151-параграф. Слесарь-жөндеуші, 7-разряд</w:t>
      </w:r>
    </w:p>
    <w:bookmarkEnd w:id="19775"/>
    <w:bookmarkStart w:name="z19782" w:id="19776"/>
    <w:p>
      <w:pPr>
        <w:spacing w:after="0"/>
        <w:ind w:left="0"/>
        <w:jc w:val="both"/>
      </w:pPr>
      <w:r>
        <w:rPr>
          <w:rFonts w:ascii="Times New Roman"/>
          <w:b w:val="false"/>
          <w:i w:val="false"/>
          <w:color w:val="000000"/>
          <w:sz w:val="28"/>
        </w:rPr>
        <w:t>
      2201. Жұмыс сипаттамасы:</w:t>
      </w:r>
    </w:p>
    <w:bookmarkEnd w:id="19776"/>
    <w:bookmarkStart w:name="z19783" w:id="19777"/>
    <w:p>
      <w:pPr>
        <w:spacing w:after="0"/>
        <w:ind w:left="0"/>
        <w:jc w:val="both"/>
      </w:pPr>
      <w:r>
        <w:rPr>
          <w:rFonts w:ascii="Times New Roman"/>
          <w:b w:val="false"/>
          <w:i w:val="false"/>
          <w:color w:val="000000"/>
          <w:sz w:val="28"/>
        </w:rPr>
        <w:t xml:space="preserve">
      икемді өндіріс жүйелеріндегі күрделі жабдықтарды диагностикалау, алдын алу және жөндеу; </w:t>
      </w:r>
    </w:p>
    <w:bookmarkEnd w:id="19777"/>
    <w:bookmarkStart w:name="z19784" w:id="19778"/>
    <w:p>
      <w:pPr>
        <w:spacing w:after="0"/>
        <w:ind w:left="0"/>
        <w:jc w:val="both"/>
      </w:pPr>
      <w:r>
        <w:rPr>
          <w:rFonts w:ascii="Times New Roman"/>
          <w:b w:val="false"/>
          <w:i w:val="false"/>
          <w:color w:val="000000"/>
          <w:sz w:val="28"/>
        </w:rPr>
        <w:t>
      механикалық, гидравликалық және пневматикалық жүйелерді жөндеу және баптау жөніндегі жұмыс кешенін орындаумен пайдалану кезінде жабдықтардың бұзылуын болдырмау.</w:t>
      </w:r>
    </w:p>
    <w:bookmarkEnd w:id="19778"/>
    <w:bookmarkStart w:name="z19785" w:id="19779"/>
    <w:p>
      <w:pPr>
        <w:spacing w:after="0"/>
        <w:ind w:left="0"/>
        <w:jc w:val="both"/>
      </w:pPr>
      <w:r>
        <w:rPr>
          <w:rFonts w:ascii="Times New Roman"/>
          <w:b w:val="false"/>
          <w:i w:val="false"/>
          <w:color w:val="000000"/>
          <w:sz w:val="28"/>
        </w:rPr>
        <w:t>
      2202. Білуге тиіс:</w:t>
      </w:r>
    </w:p>
    <w:bookmarkEnd w:id="19779"/>
    <w:bookmarkStart w:name="z19786" w:id="19780"/>
    <w:p>
      <w:pPr>
        <w:spacing w:after="0"/>
        <w:ind w:left="0"/>
        <w:jc w:val="both"/>
      </w:pPr>
      <w:r>
        <w:rPr>
          <w:rFonts w:ascii="Times New Roman"/>
          <w:b w:val="false"/>
          <w:i w:val="false"/>
          <w:color w:val="000000"/>
          <w:sz w:val="28"/>
        </w:rPr>
        <w:t xml:space="preserve">
      жөнделетін күрделі жабдықтардың конструктивтік ерекшеліктері, гидравликалық және кинематикалық схемалары; </w:t>
      </w:r>
    </w:p>
    <w:bookmarkEnd w:id="19780"/>
    <w:bookmarkStart w:name="z19787" w:id="19781"/>
    <w:p>
      <w:pPr>
        <w:spacing w:after="0"/>
        <w:ind w:left="0"/>
        <w:jc w:val="both"/>
      </w:pPr>
      <w:r>
        <w:rPr>
          <w:rFonts w:ascii="Times New Roman"/>
          <w:b w:val="false"/>
          <w:i w:val="false"/>
          <w:color w:val="000000"/>
          <w:sz w:val="28"/>
        </w:rPr>
        <w:t xml:space="preserve">
      жөнделген жабдықтарды диагностикалау, жөндеу, құрастыру және монтаждау, дәлдігін тексеру және сынау әдістері; </w:t>
      </w:r>
    </w:p>
    <w:bookmarkEnd w:id="19781"/>
    <w:bookmarkStart w:name="z19788" w:id="19782"/>
    <w:p>
      <w:pPr>
        <w:spacing w:after="0"/>
        <w:ind w:left="0"/>
        <w:jc w:val="both"/>
      </w:pPr>
      <w:r>
        <w:rPr>
          <w:rFonts w:ascii="Times New Roman"/>
          <w:b w:val="false"/>
          <w:i w:val="false"/>
          <w:color w:val="000000"/>
          <w:sz w:val="28"/>
        </w:rPr>
        <w:t xml:space="preserve">
      жабдықтың жұмыс істеп тұрған бөлшектеріне, тораптарына, механизмдеріне шекті жүктемелер; </w:t>
      </w:r>
    </w:p>
    <w:bookmarkEnd w:id="19782"/>
    <w:bookmarkStart w:name="z19789" w:id="19783"/>
    <w:p>
      <w:pPr>
        <w:spacing w:after="0"/>
        <w:ind w:left="0"/>
        <w:jc w:val="both"/>
      </w:pPr>
      <w:r>
        <w:rPr>
          <w:rFonts w:ascii="Times New Roman"/>
          <w:b w:val="false"/>
          <w:i w:val="false"/>
          <w:color w:val="000000"/>
          <w:sz w:val="28"/>
        </w:rPr>
        <w:t xml:space="preserve">
      ақаулықтардың алдын алу жөніндегі алдын алу шаралары; </w:t>
      </w:r>
    </w:p>
    <w:bookmarkEnd w:id="19783"/>
    <w:bookmarkStart w:name="z19790" w:id="19784"/>
    <w:p>
      <w:pPr>
        <w:spacing w:after="0"/>
        <w:ind w:left="0"/>
        <w:jc w:val="both"/>
      </w:pPr>
      <w:r>
        <w:rPr>
          <w:rFonts w:ascii="Times New Roman"/>
          <w:b w:val="false"/>
          <w:i w:val="false"/>
          <w:color w:val="000000"/>
          <w:sz w:val="28"/>
        </w:rPr>
        <w:t xml:space="preserve">
      күрделі жабдықты жөндеудің, сынаудың және пайдалануға тапсырудың технологиялық процестері. </w:t>
      </w:r>
    </w:p>
    <w:bookmarkEnd w:id="19784"/>
    <w:bookmarkStart w:name="z19791" w:id="19785"/>
    <w:p>
      <w:pPr>
        <w:spacing w:after="0"/>
        <w:ind w:left="0"/>
        <w:jc w:val="both"/>
      </w:pPr>
      <w:r>
        <w:rPr>
          <w:rFonts w:ascii="Times New Roman"/>
          <w:b w:val="false"/>
          <w:i w:val="false"/>
          <w:color w:val="000000"/>
          <w:sz w:val="28"/>
        </w:rPr>
        <w:t>
      2203. Техникалық және кәсіптік (арнайы орта, кәсіптік орта), орта білімнен кейінгі білім талап етіледі.</w:t>
      </w:r>
    </w:p>
    <w:bookmarkEnd w:id="19785"/>
    <w:bookmarkStart w:name="z19792" w:id="19786"/>
    <w:p>
      <w:pPr>
        <w:spacing w:after="0"/>
        <w:ind w:left="0"/>
        <w:jc w:val="left"/>
      </w:pPr>
      <w:r>
        <w:rPr>
          <w:rFonts w:ascii="Times New Roman"/>
          <w:b/>
          <w:i w:val="false"/>
          <w:color w:val="000000"/>
        </w:rPr>
        <w:t xml:space="preserve"> 152-параграф. Слесарь-жөндеуші, 8-разряд</w:t>
      </w:r>
    </w:p>
    <w:bookmarkEnd w:id="19786"/>
    <w:bookmarkStart w:name="z19793" w:id="19787"/>
    <w:p>
      <w:pPr>
        <w:spacing w:after="0"/>
        <w:ind w:left="0"/>
        <w:jc w:val="both"/>
      </w:pPr>
      <w:r>
        <w:rPr>
          <w:rFonts w:ascii="Times New Roman"/>
          <w:b w:val="false"/>
          <w:i w:val="false"/>
          <w:color w:val="000000"/>
          <w:sz w:val="28"/>
        </w:rPr>
        <w:t xml:space="preserve">
      2204. Жұмыс сипаттамасы: </w:t>
      </w:r>
    </w:p>
    <w:bookmarkEnd w:id="19787"/>
    <w:bookmarkStart w:name="z19794" w:id="19788"/>
    <w:p>
      <w:pPr>
        <w:spacing w:after="0"/>
        <w:ind w:left="0"/>
        <w:jc w:val="both"/>
      </w:pPr>
      <w:r>
        <w:rPr>
          <w:rFonts w:ascii="Times New Roman"/>
          <w:b w:val="false"/>
          <w:i w:val="false"/>
          <w:color w:val="000000"/>
          <w:sz w:val="28"/>
        </w:rPr>
        <w:t xml:space="preserve">
      икемді өндіріс жүйелеріндегі бірегей және эксперименталды жабдықтарды диагностикалау, алдын алу және жөндеу және оны жұмыстың берілген параметрлеріне шығаруды қамтамасыз ету жұмыстарында қатысу. </w:t>
      </w:r>
    </w:p>
    <w:bookmarkEnd w:id="19788"/>
    <w:bookmarkStart w:name="z19795" w:id="19789"/>
    <w:p>
      <w:pPr>
        <w:spacing w:after="0"/>
        <w:ind w:left="0"/>
        <w:jc w:val="both"/>
      </w:pPr>
      <w:r>
        <w:rPr>
          <w:rFonts w:ascii="Times New Roman"/>
          <w:b w:val="false"/>
          <w:i w:val="false"/>
          <w:color w:val="000000"/>
          <w:sz w:val="28"/>
        </w:rPr>
        <w:t>
      2205. Білуге тиіс:</w:t>
      </w:r>
    </w:p>
    <w:bookmarkEnd w:id="19789"/>
    <w:bookmarkStart w:name="z19796" w:id="19790"/>
    <w:p>
      <w:pPr>
        <w:spacing w:after="0"/>
        <w:ind w:left="0"/>
        <w:jc w:val="both"/>
      </w:pPr>
      <w:r>
        <w:rPr>
          <w:rFonts w:ascii="Times New Roman"/>
          <w:b w:val="false"/>
          <w:i w:val="false"/>
          <w:color w:val="000000"/>
          <w:sz w:val="28"/>
        </w:rPr>
        <w:t xml:space="preserve">
      жөнделетін эксперименталды және бірегей жабдықтың конструкциясы, кинематикалық және гидравликалық схемалары; </w:t>
      </w:r>
    </w:p>
    <w:bookmarkEnd w:id="19790"/>
    <w:bookmarkStart w:name="z19797" w:id="19791"/>
    <w:p>
      <w:pPr>
        <w:spacing w:after="0"/>
        <w:ind w:left="0"/>
        <w:jc w:val="both"/>
      </w:pPr>
      <w:r>
        <w:rPr>
          <w:rFonts w:ascii="Times New Roman"/>
          <w:b w:val="false"/>
          <w:i w:val="false"/>
          <w:color w:val="000000"/>
          <w:sz w:val="28"/>
        </w:rPr>
        <w:t xml:space="preserve">
      жабдықтарды диагностикалау, жөндеу және қызмет көрсетуге арналған бақылау-өлшеу аспаптары мен стенділері; </w:t>
      </w:r>
    </w:p>
    <w:bookmarkEnd w:id="19791"/>
    <w:bookmarkStart w:name="z19798" w:id="19792"/>
    <w:p>
      <w:pPr>
        <w:spacing w:after="0"/>
        <w:ind w:left="0"/>
        <w:jc w:val="both"/>
      </w:pPr>
      <w:r>
        <w:rPr>
          <w:rFonts w:ascii="Times New Roman"/>
          <w:b w:val="false"/>
          <w:i w:val="false"/>
          <w:color w:val="000000"/>
          <w:sz w:val="28"/>
        </w:rPr>
        <w:t xml:space="preserve">
      бірегей және эксперименталды жабдықты жөндеудің технологиялық процестері. </w:t>
      </w:r>
    </w:p>
    <w:bookmarkEnd w:id="19792"/>
    <w:bookmarkStart w:name="z19799" w:id="19793"/>
    <w:p>
      <w:pPr>
        <w:spacing w:after="0"/>
        <w:ind w:left="0"/>
        <w:jc w:val="both"/>
      </w:pPr>
      <w:r>
        <w:rPr>
          <w:rFonts w:ascii="Times New Roman"/>
          <w:b w:val="false"/>
          <w:i w:val="false"/>
          <w:color w:val="000000"/>
          <w:sz w:val="28"/>
        </w:rPr>
        <w:t>
      2206. Техникалық және кәсіптік (арнайы орта, кәсіптік орта), орта білімнен кейінгі білім талап етіледі.</w:t>
      </w:r>
    </w:p>
    <w:bookmarkEnd w:id="19793"/>
    <w:bookmarkStart w:name="z19800" w:id="19794"/>
    <w:p>
      <w:pPr>
        <w:spacing w:after="0"/>
        <w:ind w:left="0"/>
        <w:jc w:val="both"/>
      </w:pPr>
      <w:r>
        <w:rPr>
          <w:rFonts w:ascii="Times New Roman"/>
          <w:b w:val="false"/>
          <w:i w:val="false"/>
          <w:color w:val="000000"/>
          <w:sz w:val="28"/>
        </w:rPr>
        <w:t>
      2207. Ескертпе:</w:t>
      </w:r>
    </w:p>
    <w:bookmarkEnd w:id="19794"/>
    <w:bookmarkStart w:name="z19801" w:id="19795"/>
    <w:p>
      <w:pPr>
        <w:spacing w:after="0"/>
        <w:ind w:left="0"/>
        <w:jc w:val="both"/>
      </w:pPr>
      <w:r>
        <w:rPr>
          <w:rFonts w:ascii="Times New Roman"/>
          <w:b w:val="false"/>
          <w:i w:val="false"/>
          <w:color w:val="000000"/>
          <w:sz w:val="28"/>
        </w:rPr>
        <w:t xml:space="preserve">
      осы кәсіптің 7 және 8-разрядтары өндірісті дайындау жөніндегі цехтардағы, эксперименталды және тәжірибелік цехтарда жұмыс істеу кезінде ғана беріледі. </w:t>
      </w:r>
    </w:p>
    <w:bookmarkEnd w:id="19795"/>
    <w:bookmarkStart w:name="z19802" w:id="19796"/>
    <w:p>
      <w:pPr>
        <w:spacing w:after="0"/>
        <w:ind w:left="0"/>
        <w:jc w:val="left"/>
      </w:pPr>
      <w:r>
        <w:rPr>
          <w:rFonts w:ascii="Times New Roman"/>
          <w:b/>
          <w:i w:val="false"/>
          <w:color w:val="000000"/>
        </w:rPr>
        <w:t xml:space="preserve"> 153-параграф. Слесарь-сантехник, 2-разряд</w:t>
      </w:r>
    </w:p>
    <w:bookmarkEnd w:id="19796"/>
    <w:bookmarkStart w:name="z19803" w:id="19797"/>
    <w:p>
      <w:pPr>
        <w:spacing w:after="0"/>
        <w:ind w:left="0"/>
        <w:jc w:val="both"/>
      </w:pPr>
      <w:r>
        <w:rPr>
          <w:rFonts w:ascii="Times New Roman"/>
          <w:b w:val="false"/>
          <w:i w:val="false"/>
          <w:color w:val="000000"/>
          <w:sz w:val="28"/>
        </w:rPr>
        <w:t>
      2208. Жұмыс сипаттамасы:</w:t>
      </w:r>
    </w:p>
    <w:bookmarkEnd w:id="19797"/>
    <w:bookmarkStart w:name="z19804" w:id="19798"/>
    <w:p>
      <w:pPr>
        <w:spacing w:after="0"/>
        <w:ind w:left="0"/>
        <w:jc w:val="both"/>
      </w:pPr>
      <w:r>
        <w:rPr>
          <w:rFonts w:ascii="Times New Roman"/>
          <w:b w:val="false"/>
          <w:i w:val="false"/>
          <w:color w:val="000000"/>
          <w:sz w:val="28"/>
        </w:rPr>
        <w:t xml:space="preserve">
      біліктілігі анағұрлым жоғары слесарь-сантехниктің басшылығымен орталық жылу беру, сумен жабдықтау, кәріз және су ағымдары санитарлық-техникалық жүйелердің бөлшектері мен тораптарын бөлшектеу, жөндеу және құрастыру; </w:t>
      </w:r>
    </w:p>
    <w:bookmarkEnd w:id="19798"/>
    <w:bookmarkStart w:name="z19805" w:id="19799"/>
    <w:p>
      <w:pPr>
        <w:spacing w:after="0"/>
        <w:ind w:left="0"/>
        <w:jc w:val="both"/>
      </w:pPr>
      <w:r>
        <w:rPr>
          <w:rFonts w:ascii="Times New Roman"/>
          <w:b w:val="false"/>
          <w:i w:val="false"/>
          <w:color w:val="000000"/>
          <w:sz w:val="28"/>
        </w:rPr>
        <w:t xml:space="preserve">
      құбырларды, фитингілерді, үлгілік бөліктерді, арматура және бекіту құралдарын сұрыптау; </w:t>
      </w:r>
    </w:p>
    <w:bookmarkEnd w:id="19799"/>
    <w:bookmarkStart w:name="z19806" w:id="19800"/>
    <w:p>
      <w:pPr>
        <w:spacing w:after="0"/>
        <w:ind w:left="0"/>
        <w:jc w:val="both"/>
      </w:pPr>
      <w:r>
        <w:rPr>
          <w:rFonts w:ascii="Times New Roman"/>
          <w:b w:val="false"/>
          <w:i w:val="false"/>
          <w:color w:val="000000"/>
          <w:sz w:val="28"/>
        </w:rPr>
        <w:t xml:space="preserve">
      тұлымдарды, ерітінділерді және өзге де қосымша материалдарды дайындау; </w:t>
      </w:r>
    </w:p>
    <w:bookmarkEnd w:id="19800"/>
    <w:bookmarkStart w:name="z19807" w:id="19801"/>
    <w:p>
      <w:pPr>
        <w:spacing w:after="0"/>
        <w:ind w:left="0"/>
        <w:jc w:val="both"/>
      </w:pPr>
      <w:r>
        <w:rPr>
          <w:rFonts w:ascii="Times New Roman"/>
          <w:b w:val="false"/>
          <w:i w:val="false"/>
          <w:color w:val="000000"/>
          <w:sz w:val="28"/>
        </w:rPr>
        <w:t xml:space="preserve">
      құбыржолдардың, санитарлық-техникалық аспаптар мен өзге де жүктердің бөлшектерін тасымалдау; </w:t>
      </w:r>
    </w:p>
    <w:bookmarkEnd w:id="19801"/>
    <w:bookmarkStart w:name="z19808" w:id="19802"/>
    <w:p>
      <w:pPr>
        <w:spacing w:after="0"/>
        <w:ind w:left="0"/>
        <w:jc w:val="both"/>
      </w:pPr>
      <w:r>
        <w:rPr>
          <w:rFonts w:ascii="Times New Roman"/>
          <w:b w:val="false"/>
          <w:i w:val="false"/>
          <w:color w:val="000000"/>
          <w:sz w:val="28"/>
        </w:rPr>
        <w:t>
      жібермелерді муфтылар және контргайкалармен, гайка-болттарымен құрастыру.</w:t>
      </w:r>
    </w:p>
    <w:bookmarkEnd w:id="19802"/>
    <w:bookmarkStart w:name="z19809" w:id="19803"/>
    <w:p>
      <w:pPr>
        <w:spacing w:after="0"/>
        <w:ind w:left="0"/>
        <w:jc w:val="both"/>
      </w:pPr>
      <w:r>
        <w:rPr>
          <w:rFonts w:ascii="Times New Roman"/>
          <w:b w:val="false"/>
          <w:i w:val="false"/>
          <w:color w:val="000000"/>
          <w:sz w:val="28"/>
        </w:rPr>
        <w:t>
      2209. Білуге тиіс:</w:t>
      </w:r>
    </w:p>
    <w:bookmarkEnd w:id="19803"/>
    <w:bookmarkStart w:name="z19810" w:id="19804"/>
    <w:p>
      <w:pPr>
        <w:spacing w:after="0"/>
        <w:ind w:left="0"/>
        <w:jc w:val="both"/>
      </w:pPr>
      <w:r>
        <w:rPr>
          <w:rFonts w:ascii="Times New Roman"/>
          <w:b w:val="false"/>
          <w:i w:val="false"/>
          <w:color w:val="000000"/>
          <w:sz w:val="28"/>
        </w:rPr>
        <w:t xml:space="preserve">
      санитарлық-техникалық материалдар мен жабдықтың түрлері мен мақсаты; </w:t>
      </w:r>
    </w:p>
    <w:bookmarkEnd w:id="19804"/>
    <w:bookmarkStart w:name="z19811" w:id="19805"/>
    <w:p>
      <w:pPr>
        <w:spacing w:after="0"/>
        <w:ind w:left="0"/>
        <w:jc w:val="both"/>
      </w:pPr>
      <w:r>
        <w:rPr>
          <w:rFonts w:ascii="Times New Roman"/>
          <w:b w:val="false"/>
          <w:i w:val="false"/>
          <w:color w:val="000000"/>
          <w:sz w:val="28"/>
        </w:rPr>
        <w:t xml:space="preserve">
      құбырларды, фитингілер мен арматураның сұрыптамасы мен өлшеу тәсілдері; </w:t>
      </w:r>
    </w:p>
    <w:bookmarkEnd w:id="19805"/>
    <w:bookmarkStart w:name="z19812" w:id="19806"/>
    <w:p>
      <w:pPr>
        <w:spacing w:after="0"/>
        <w:ind w:left="0"/>
        <w:jc w:val="both"/>
      </w:pPr>
      <w:r>
        <w:rPr>
          <w:rFonts w:ascii="Times New Roman"/>
          <w:b w:val="false"/>
          <w:i w:val="false"/>
          <w:color w:val="000000"/>
          <w:sz w:val="28"/>
        </w:rPr>
        <w:t xml:space="preserve">
      қол аспаптарының мақсаты мен пайдалану тәртібі. </w:t>
      </w:r>
    </w:p>
    <w:bookmarkEnd w:id="19806"/>
    <w:bookmarkStart w:name="z19813" w:id="19807"/>
    <w:p>
      <w:pPr>
        <w:spacing w:after="0"/>
        <w:ind w:left="0"/>
        <w:jc w:val="left"/>
      </w:pPr>
      <w:r>
        <w:rPr>
          <w:rFonts w:ascii="Times New Roman"/>
          <w:b/>
          <w:i w:val="false"/>
          <w:color w:val="000000"/>
        </w:rPr>
        <w:t xml:space="preserve"> 154-параграф. Слесарь-сантехник, 3-разряд</w:t>
      </w:r>
    </w:p>
    <w:bookmarkEnd w:id="19807"/>
    <w:bookmarkStart w:name="z19814" w:id="19808"/>
    <w:p>
      <w:pPr>
        <w:spacing w:after="0"/>
        <w:ind w:left="0"/>
        <w:jc w:val="both"/>
      </w:pPr>
      <w:r>
        <w:rPr>
          <w:rFonts w:ascii="Times New Roman"/>
          <w:b w:val="false"/>
          <w:i w:val="false"/>
          <w:color w:val="000000"/>
          <w:sz w:val="28"/>
        </w:rPr>
        <w:t>
      2210. Жұмыс сипаттамасы:</w:t>
      </w:r>
    </w:p>
    <w:bookmarkEnd w:id="19808"/>
    <w:bookmarkStart w:name="z19815" w:id="19809"/>
    <w:p>
      <w:pPr>
        <w:spacing w:after="0"/>
        <w:ind w:left="0"/>
        <w:jc w:val="both"/>
      </w:pPr>
      <w:r>
        <w:rPr>
          <w:rFonts w:ascii="Times New Roman"/>
          <w:b w:val="false"/>
          <w:i w:val="false"/>
          <w:color w:val="000000"/>
          <w:sz w:val="28"/>
        </w:rPr>
        <w:t xml:space="preserve">
      орталық жылу беру, сумен жабдықтау, кәріз және су ағар санитарлық-техникалық жүйелердің бөлшектері мен тораптарды бөлшектеу, жөндеу және құрастыру; </w:t>
      </w:r>
    </w:p>
    <w:bookmarkEnd w:id="19809"/>
    <w:bookmarkStart w:name="z19816" w:id="19810"/>
    <w:p>
      <w:pPr>
        <w:spacing w:after="0"/>
        <w:ind w:left="0"/>
        <w:jc w:val="both"/>
      </w:pPr>
      <w:r>
        <w:rPr>
          <w:rFonts w:ascii="Times New Roman"/>
          <w:b w:val="false"/>
          <w:i w:val="false"/>
          <w:color w:val="000000"/>
          <w:sz w:val="28"/>
        </w:rPr>
        <w:t>
      конструкцияларда саңылау бұрғылау немесе тесу;</w:t>
      </w:r>
    </w:p>
    <w:bookmarkEnd w:id="19810"/>
    <w:bookmarkStart w:name="z19817" w:id="19811"/>
    <w:p>
      <w:pPr>
        <w:spacing w:after="0"/>
        <w:ind w:left="0"/>
        <w:jc w:val="both"/>
      </w:pPr>
      <w:r>
        <w:rPr>
          <w:rFonts w:ascii="Times New Roman"/>
          <w:b w:val="false"/>
          <w:i w:val="false"/>
          <w:color w:val="000000"/>
          <w:sz w:val="28"/>
        </w:rPr>
        <w:t xml:space="preserve">
      құбырларда қолмен бұранда ою; </w:t>
      </w:r>
    </w:p>
    <w:bookmarkEnd w:id="19811"/>
    <w:bookmarkStart w:name="z19818" w:id="19812"/>
    <w:p>
      <w:pPr>
        <w:spacing w:after="0"/>
        <w:ind w:left="0"/>
        <w:jc w:val="both"/>
      </w:pPr>
      <w:r>
        <w:rPr>
          <w:rFonts w:ascii="Times New Roman"/>
          <w:b w:val="false"/>
          <w:i w:val="false"/>
          <w:color w:val="000000"/>
          <w:sz w:val="28"/>
        </w:rPr>
        <w:t>
      құбыржолдар мен аспаптардың астына бекітпелерді орнату және тығыздау;</w:t>
      </w:r>
    </w:p>
    <w:bookmarkEnd w:id="19812"/>
    <w:bookmarkStart w:name="z19819" w:id="19813"/>
    <w:p>
      <w:pPr>
        <w:spacing w:after="0"/>
        <w:ind w:left="0"/>
        <w:jc w:val="both"/>
      </w:pPr>
      <w:r>
        <w:rPr>
          <w:rFonts w:ascii="Times New Roman"/>
          <w:b w:val="false"/>
          <w:i w:val="false"/>
          <w:color w:val="000000"/>
          <w:sz w:val="28"/>
        </w:rPr>
        <w:t>
      тіке құбырлардың құбырлары мен үлгілік бөліктерін құрастыру.</w:t>
      </w:r>
    </w:p>
    <w:bookmarkEnd w:id="19813"/>
    <w:bookmarkStart w:name="z19820" w:id="19814"/>
    <w:p>
      <w:pPr>
        <w:spacing w:after="0"/>
        <w:ind w:left="0"/>
        <w:jc w:val="both"/>
      </w:pPr>
      <w:r>
        <w:rPr>
          <w:rFonts w:ascii="Times New Roman"/>
          <w:b w:val="false"/>
          <w:i w:val="false"/>
          <w:color w:val="000000"/>
          <w:sz w:val="28"/>
        </w:rPr>
        <w:t>
      2211. Білуге тиіс:</w:t>
      </w:r>
    </w:p>
    <w:bookmarkEnd w:id="19814"/>
    <w:bookmarkStart w:name="z19821" w:id="19815"/>
    <w:p>
      <w:pPr>
        <w:spacing w:after="0"/>
        <w:ind w:left="0"/>
        <w:jc w:val="both"/>
      </w:pPr>
      <w:r>
        <w:rPr>
          <w:rFonts w:ascii="Times New Roman"/>
          <w:b w:val="false"/>
          <w:i w:val="false"/>
          <w:color w:val="000000"/>
          <w:sz w:val="28"/>
        </w:rPr>
        <w:t xml:space="preserve">
      орталық жылу беру, сумен жабдықтау, кәріз және су ағар санитарлық-техникалық құбыржолдары жүйелердің жұмыс істеу принципі, мақсаты және жөндеудің ерекшеліктері; </w:t>
      </w:r>
    </w:p>
    <w:bookmarkEnd w:id="19815"/>
    <w:bookmarkStart w:name="z19822" w:id="19816"/>
    <w:p>
      <w:pPr>
        <w:spacing w:after="0"/>
        <w:ind w:left="0"/>
        <w:jc w:val="both"/>
      </w:pPr>
      <w:r>
        <w:rPr>
          <w:rFonts w:ascii="Times New Roman"/>
          <w:b w:val="false"/>
          <w:i w:val="false"/>
          <w:color w:val="000000"/>
          <w:sz w:val="28"/>
        </w:rPr>
        <w:t xml:space="preserve">
      санитарлық-техникалық жүйелердің, құбыр бірікпелері мен құбыржол бекітпелерінің негізгі бөлшектерінің түрлері; </w:t>
      </w:r>
    </w:p>
    <w:bookmarkEnd w:id="19816"/>
    <w:bookmarkStart w:name="z19823" w:id="19817"/>
    <w:p>
      <w:pPr>
        <w:spacing w:after="0"/>
        <w:ind w:left="0"/>
        <w:jc w:val="both"/>
      </w:pPr>
      <w:r>
        <w:rPr>
          <w:rFonts w:ascii="Times New Roman"/>
          <w:b w:val="false"/>
          <w:i w:val="false"/>
          <w:color w:val="000000"/>
          <w:sz w:val="28"/>
        </w:rPr>
        <w:t xml:space="preserve">
      саңылауларды бұрғылау және тесу әдістері; </w:t>
      </w:r>
    </w:p>
    <w:bookmarkEnd w:id="19817"/>
    <w:bookmarkStart w:name="z19824" w:id="19818"/>
    <w:p>
      <w:pPr>
        <w:spacing w:after="0"/>
        <w:ind w:left="0"/>
        <w:jc w:val="both"/>
      </w:pPr>
      <w:r>
        <w:rPr>
          <w:rFonts w:ascii="Times New Roman"/>
          <w:b w:val="false"/>
          <w:i w:val="false"/>
          <w:color w:val="000000"/>
          <w:sz w:val="28"/>
        </w:rPr>
        <w:t xml:space="preserve">
      оттегі және ацетилен салынған баллондарды ұстау және тасымалдау тәртібі; </w:t>
      </w:r>
    </w:p>
    <w:bookmarkEnd w:id="19818"/>
    <w:bookmarkStart w:name="z19825" w:id="19819"/>
    <w:p>
      <w:pPr>
        <w:spacing w:after="0"/>
        <w:ind w:left="0"/>
        <w:jc w:val="both"/>
      </w:pPr>
      <w:r>
        <w:rPr>
          <w:rFonts w:ascii="Times New Roman"/>
          <w:b w:val="false"/>
          <w:i w:val="false"/>
          <w:color w:val="000000"/>
          <w:sz w:val="28"/>
        </w:rPr>
        <w:t xml:space="preserve">
      механикаландырылған құралды мақсаты мен қолданудың тәртібі. </w:t>
      </w:r>
    </w:p>
    <w:bookmarkEnd w:id="19819"/>
    <w:bookmarkStart w:name="z19826" w:id="19820"/>
    <w:p>
      <w:pPr>
        <w:spacing w:after="0"/>
        <w:ind w:left="0"/>
        <w:jc w:val="both"/>
      </w:pPr>
      <w:r>
        <w:rPr>
          <w:rFonts w:ascii="Times New Roman"/>
          <w:b w:val="false"/>
          <w:i w:val="false"/>
          <w:color w:val="000000"/>
          <w:sz w:val="28"/>
        </w:rPr>
        <w:t>
      2212. Жұмыс үлгілері:</w:t>
      </w:r>
    </w:p>
    <w:bookmarkEnd w:id="19820"/>
    <w:bookmarkStart w:name="z19827" w:id="19821"/>
    <w:p>
      <w:pPr>
        <w:spacing w:after="0"/>
        <w:ind w:left="0"/>
        <w:jc w:val="both"/>
      </w:pPr>
      <w:r>
        <w:rPr>
          <w:rFonts w:ascii="Times New Roman"/>
          <w:b w:val="false"/>
          <w:i w:val="false"/>
          <w:color w:val="000000"/>
          <w:sz w:val="28"/>
        </w:rPr>
        <w:t xml:space="preserve">
      бөлшектеу, жөндеу, құрастыру: </w:t>
      </w:r>
    </w:p>
    <w:bookmarkEnd w:id="19821"/>
    <w:bookmarkStart w:name="z19828" w:id="19822"/>
    <w:p>
      <w:pPr>
        <w:spacing w:after="0"/>
        <w:ind w:left="0"/>
        <w:jc w:val="both"/>
      </w:pPr>
      <w:r>
        <w:rPr>
          <w:rFonts w:ascii="Times New Roman"/>
          <w:b w:val="false"/>
          <w:i w:val="false"/>
          <w:color w:val="000000"/>
          <w:sz w:val="28"/>
        </w:rPr>
        <w:t>
      1) бітеуіштер мен қорғау тығындары;</w:t>
      </w:r>
    </w:p>
    <w:bookmarkEnd w:id="19822"/>
    <w:bookmarkStart w:name="z19829" w:id="19823"/>
    <w:p>
      <w:pPr>
        <w:spacing w:after="0"/>
        <w:ind w:left="0"/>
        <w:jc w:val="both"/>
      </w:pPr>
      <w:r>
        <w:rPr>
          <w:rFonts w:ascii="Times New Roman"/>
          <w:b w:val="false"/>
          <w:i w:val="false"/>
          <w:color w:val="000000"/>
          <w:sz w:val="28"/>
        </w:rPr>
        <w:t xml:space="preserve">
      2) төсемдер; </w:t>
      </w:r>
    </w:p>
    <w:bookmarkEnd w:id="19823"/>
    <w:bookmarkStart w:name="z19830" w:id="19824"/>
    <w:p>
      <w:pPr>
        <w:spacing w:after="0"/>
        <w:ind w:left="0"/>
        <w:jc w:val="both"/>
      </w:pPr>
      <w:r>
        <w:rPr>
          <w:rFonts w:ascii="Times New Roman"/>
          <w:b w:val="false"/>
          <w:i w:val="false"/>
          <w:color w:val="000000"/>
          <w:sz w:val="28"/>
        </w:rPr>
        <w:t xml:space="preserve">
      3) құбыржолдардың келтеқұбырлары – тегістеу; </w:t>
      </w:r>
    </w:p>
    <w:bookmarkEnd w:id="19824"/>
    <w:bookmarkStart w:name="z19831" w:id="19825"/>
    <w:p>
      <w:pPr>
        <w:spacing w:after="0"/>
        <w:ind w:left="0"/>
        <w:jc w:val="both"/>
      </w:pPr>
      <w:r>
        <w:rPr>
          <w:rFonts w:ascii="Times New Roman"/>
          <w:b w:val="false"/>
          <w:i w:val="false"/>
          <w:color w:val="000000"/>
          <w:sz w:val="28"/>
        </w:rPr>
        <w:t>
      4) фланецті бірікпелер;</w:t>
      </w:r>
    </w:p>
    <w:bookmarkEnd w:id="19825"/>
    <w:bookmarkStart w:name="z19832" w:id="19826"/>
    <w:p>
      <w:pPr>
        <w:spacing w:after="0"/>
        <w:ind w:left="0"/>
        <w:jc w:val="both"/>
      </w:pPr>
      <w:r>
        <w:rPr>
          <w:rFonts w:ascii="Times New Roman"/>
          <w:b w:val="false"/>
          <w:i w:val="false"/>
          <w:color w:val="000000"/>
          <w:sz w:val="28"/>
        </w:rPr>
        <w:t>
      5) унитаздар – манжеталарын ауыстыру.</w:t>
      </w:r>
    </w:p>
    <w:bookmarkEnd w:id="19826"/>
    <w:bookmarkStart w:name="z19833" w:id="19827"/>
    <w:p>
      <w:pPr>
        <w:spacing w:after="0"/>
        <w:ind w:left="0"/>
        <w:jc w:val="left"/>
      </w:pPr>
      <w:r>
        <w:rPr>
          <w:rFonts w:ascii="Times New Roman"/>
          <w:b/>
          <w:i w:val="false"/>
          <w:color w:val="000000"/>
        </w:rPr>
        <w:t xml:space="preserve"> 155-параграф. Слесарь-сантехник, 4-разряд</w:t>
      </w:r>
    </w:p>
    <w:bookmarkEnd w:id="19827"/>
    <w:bookmarkStart w:name="z19834" w:id="19828"/>
    <w:p>
      <w:pPr>
        <w:spacing w:after="0"/>
        <w:ind w:left="0"/>
        <w:jc w:val="both"/>
      </w:pPr>
      <w:r>
        <w:rPr>
          <w:rFonts w:ascii="Times New Roman"/>
          <w:b w:val="false"/>
          <w:i w:val="false"/>
          <w:color w:val="000000"/>
          <w:sz w:val="28"/>
        </w:rPr>
        <w:t>
      2213. Жұмыс сипаттамасы:</w:t>
      </w:r>
    </w:p>
    <w:bookmarkEnd w:id="19828"/>
    <w:bookmarkStart w:name="z19835" w:id="19829"/>
    <w:p>
      <w:pPr>
        <w:spacing w:after="0"/>
        <w:ind w:left="0"/>
        <w:jc w:val="both"/>
      </w:pPr>
      <w:r>
        <w:rPr>
          <w:rFonts w:ascii="Times New Roman"/>
          <w:b w:val="false"/>
          <w:i w:val="false"/>
          <w:color w:val="000000"/>
          <w:sz w:val="28"/>
        </w:rPr>
        <w:t xml:space="preserve">
      орталық жылу беру, сумен жабдықтау, кәріз және су ағар санитарлық-техникалық жүйелердің орташа күрделілігі бөлшектері мен тораптарды бөлшектеу, жөндеу және құрастыру; </w:t>
      </w:r>
    </w:p>
    <w:bookmarkEnd w:id="19829"/>
    <w:bookmarkStart w:name="z19836" w:id="19830"/>
    <w:p>
      <w:pPr>
        <w:spacing w:after="0"/>
        <w:ind w:left="0"/>
        <w:jc w:val="both"/>
      </w:pPr>
      <w:r>
        <w:rPr>
          <w:rFonts w:ascii="Times New Roman"/>
          <w:b w:val="false"/>
          <w:i w:val="false"/>
          <w:color w:val="000000"/>
          <w:sz w:val="28"/>
        </w:rPr>
        <w:t xml:space="preserve">
      аспаптар мен бекітпелерді орнату орнын белгілеу; </w:t>
      </w:r>
    </w:p>
    <w:bookmarkEnd w:id="19830"/>
    <w:bookmarkStart w:name="z19837" w:id="19831"/>
    <w:p>
      <w:pPr>
        <w:spacing w:after="0"/>
        <w:ind w:left="0"/>
        <w:jc w:val="both"/>
      </w:pPr>
      <w:r>
        <w:rPr>
          <w:rFonts w:ascii="Times New Roman"/>
          <w:b w:val="false"/>
          <w:i w:val="false"/>
          <w:color w:val="000000"/>
          <w:sz w:val="28"/>
        </w:rPr>
        <w:t xml:space="preserve">
      жөндеу орнындағы шойын радиаторларды топтастыру және қоса топтастыру; </w:t>
      </w:r>
    </w:p>
    <w:bookmarkEnd w:id="19831"/>
    <w:bookmarkStart w:name="z19838" w:id="19832"/>
    <w:p>
      <w:pPr>
        <w:spacing w:after="0"/>
        <w:ind w:left="0"/>
        <w:jc w:val="both"/>
      </w:pPr>
      <w:r>
        <w:rPr>
          <w:rFonts w:ascii="Times New Roman"/>
          <w:b w:val="false"/>
          <w:i w:val="false"/>
          <w:color w:val="000000"/>
          <w:sz w:val="28"/>
        </w:rPr>
        <w:t xml:space="preserve">
      жылу панельдерінің, санитарлық-техникалық кабиналары мен блоктардың құбыржолдарын біріктіру; </w:t>
      </w:r>
    </w:p>
    <w:bookmarkEnd w:id="19832"/>
    <w:bookmarkStart w:name="z19839" w:id="19833"/>
    <w:p>
      <w:pPr>
        <w:spacing w:after="0"/>
        <w:ind w:left="0"/>
        <w:jc w:val="both"/>
      </w:pPr>
      <w:r>
        <w:rPr>
          <w:rFonts w:ascii="Times New Roman"/>
          <w:b w:val="false"/>
          <w:i w:val="false"/>
          <w:color w:val="000000"/>
          <w:sz w:val="28"/>
        </w:rPr>
        <w:t xml:space="preserve">
      поршеньді пистолеттердің көмегімен бөлшектер мен аспаптарды бекіту. </w:t>
      </w:r>
    </w:p>
    <w:bookmarkEnd w:id="19833"/>
    <w:bookmarkStart w:name="z19840" w:id="19834"/>
    <w:p>
      <w:pPr>
        <w:spacing w:after="0"/>
        <w:ind w:left="0"/>
        <w:jc w:val="both"/>
      </w:pPr>
      <w:r>
        <w:rPr>
          <w:rFonts w:ascii="Times New Roman"/>
          <w:b w:val="false"/>
          <w:i w:val="false"/>
          <w:color w:val="000000"/>
          <w:sz w:val="28"/>
        </w:rPr>
        <w:t>
      2214. Білуге тиіс:</w:t>
      </w:r>
    </w:p>
    <w:bookmarkEnd w:id="19834"/>
    <w:bookmarkStart w:name="z19841" w:id="19835"/>
    <w:p>
      <w:pPr>
        <w:spacing w:after="0"/>
        <w:ind w:left="0"/>
        <w:jc w:val="both"/>
      </w:pPr>
      <w:r>
        <w:rPr>
          <w:rFonts w:ascii="Times New Roman"/>
          <w:b w:val="false"/>
          <w:i w:val="false"/>
          <w:color w:val="000000"/>
          <w:sz w:val="28"/>
        </w:rPr>
        <w:t xml:space="preserve">
      болат және полимер құбырдан жасалған құбыржолды санитарлық-техникалық жүйелерінің құрылғысы мен жөндеу тәсілдері; </w:t>
      </w:r>
    </w:p>
    <w:bookmarkEnd w:id="19835"/>
    <w:bookmarkStart w:name="z19842" w:id="19836"/>
    <w:p>
      <w:pPr>
        <w:spacing w:after="0"/>
        <w:ind w:left="0"/>
        <w:jc w:val="both"/>
      </w:pPr>
      <w:r>
        <w:rPr>
          <w:rFonts w:ascii="Times New Roman"/>
          <w:b w:val="false"/>
          <w:i w:val="false"/>
          <w:color w:val="000000"/>
          <w:sz w:val="28"/>
        </w:rPr>
        <w:t xml:space="preserve">
      поршенді пистолеттердің құрылғысы мен олармен жұмыс істеу тәртібі; </w:t>
      </w:r>
    </w:p>
    <w:bookmarkEnd w:id="19836"/>
    <w:bookmarkStart w:name="z19843" w:id="19837"/>
    <w:p>
      <w:pPr>
        <w:spacing w:after="0"/>
        <w:ind w:left="0"/>
        <w:jc w:val="both"/>
      </w:pPr>
      <w:r>
        <w:rPr>
          <w:rFonts w:ascii="Times New Roman"/>
          <w:b w:val="false"/>
          <w:i w:val="false"/>
          <w:color w:val="000000"/>
          <w:sz w:val="28"/>
        </w:rPr>
        <w:t xml:space="preserve">
      аспаптар мен бекітпелерді орнату орнын белгілеу тәсілдері; </w:t>
      </w:r>
    </w:p>
    <w:bookmarkEnd w:id="19837"/>
    <w:bookmarkStart w:name="z19844" w:id="19838"/>
    <w:p>
      <w:pPr>
        <w:spacing w:after="0"/>
        <w:ind w:left="0"/>
        <w:jc w:val="both"/>
      </w:pPr>
      <w:r>
        <w:rPr>
          <w:rFonts w:ascii="Times New Roman"/>
          <w:b w:val="false"/>
          <w:i w:val="false"/>
          <w:color w:val="000000"/>
          <w:sz w:val="28"/>
        </w:rPr>
        <w:t xml:space="preserve">
      санитарлық және қыздыру аспаптарын орнату тәртібі. </w:t>
      </w:r>
    </w:p>
    <w:bookmarkEnd w:id="19838"/>
    <w:bookmarkStart w:name="z19845" w:id="19839"/>
    <w:p>
      <w:pPr>
        <w:spacing w:after="0"/>
        <w:ind w:left="0"/>
        <w:jc w:val="both"/>
      </w:pPr>
      <w:r>
        <w:rPr>
          <w:rFonts w:ascii="Times New Roman"/>
          <w:b w:val="false"/>
          <w:i w:val="false"/>
          <w:color w:val="000000"/>
          <w:sz w:val="28"/>
        </w:rPr>
        <w:t>
      2215. Жұмыс үлгілері:</w:t>
      </w:r>
    </w:p>
    <w:bookmarkEnd w:id="19839"/>
    <w:bookmarkStart w:name="z19846" w:id="19840"/>
    <w:p>
      <w:pPr>
        <w:spacing w:after="0"/>
        <w:ind w:left="0"/>
        <w:jc w:val="both"/>
      </w:pPr>
      <w:r>
        <w:rPr>
          <w:rFonts w:ascii="Times New Roman"/>
          <w:b w:val="false"/>
          <w:i w:val="false"/>
          <w:color w:val="000000"/>
          <w:sz w:val="28"/>
        </w:rPr>
        <w:t xml:space="preserve">
      бөлшектеу, жөндеу, құрастыру: </w:t>
      </w:r>
    </w:p>
    <w:bookmarkEnd w:id="19840"/>
    <w:bookmarkStart w:name="z19847" w:id="19841"/>
    <w:p>
      <w:pPr>
        <w:spacing w:after="0"/>
        <w:ind w:left="0"/>
        <w:jc w:val="both"/>
      </w:pPr>
      <w:r>
        <w:rPr>
          <w:rFonts w:ascii="Times New Roman"/>
          <w:b w:val="false"/>
          <w:i w:val="false"/>
          <w:color w:val="000000"/>
          <w:sz w:val="28"/>
        </w:rPr>
        <w:t xml:space="preserve">
      1) шаятын бачоктар; </w:t>
      </w:r>
    </w:p>
    <w:bookmarkEnd w:id="19841"/>
    <w:bookmarkStart w:name="z19848" w:id="19842"/>
    <w:p>
      <w:pPr>
        <w:spacing w:after="0"/>
        <w:ind w:left="0"/>
        <w:jc w:val="both"/>
      </w:pPr>
      <w:r>
        <w:rPr>
          <w:rFonts w:ascii="Times New Roman"/>
          <w:b w:val="false"/>
          <w:i w:val="false"/>
          <w:color w:val="000000"/>
          <w:sz w:val="28"/>
        </w:rPr>
        <w:t xml:space="preserve">
      2) әртүрлі ванналар; </w:t>
      </w:r>
    </w:p>
    <w:bookmarkEnd w:id="19842"/>
    <w:bookmarkStart w:name="z19849" w:id="19843"/>
    <w:p>
      <w:pPr>
        <w:spacing w:after="0"/>
        <w:ind w:left="0"/>
        <w:jc w:val="both"/>
      </w:pPr>
      <w:r>
        <w:rPr>
          <w:rFonts w:ascii="Times New Roman"/>
          <w:b w:val="false"/>
          <w:i w:val="false"/>
          <w:color w:val="000000"/>
          <w:sz w:val="28"/>
        </w:rPr>
        <w:t xml:space="preserve">
      3) вентилдер; </w:t>
      </w:r>
    </w:p>
    <w:bookmarkEnd w:id="19843"/>
    <w:bookmarkStart w:name="z19850" w:id="19844"/>
    <w:p>
      <w:pPr>
        <w:spacing w:after="0"/>
        <w:ind w:left="0"/>
        <w:jc w:val="both"/>
      </w:pPr>
      <w:r>
        <w:rPr>
          <w:rFonts w:ascii="Times New Roman"/>
          <w:b w:val="false"/>
          <w:i w:val="false"/>
          <w:color w:val="000000"/>
          <w:sz w:val="28"/>
        </w:rPr>
        <w:t xml:space="preserve">
      4) үш жүрістілерден басқа крандар; </w:t>
      </w:r>
    </w:p>
    <w:bookmarkEnd w:id="19844"/>
    <w:bookmarkStart w:name="z19851" w:id="19845"/>
    <w:p>
      <w:pPr>
        <w:spacing w:after="0"/>
        <w:ind w:left="0"/>
        <w:jc w:val="both"/>
      </w:pPr>
      <w:r>
        <w:rPr>
          <w:rFonts w:ascii="Times New Roman"/>
          <w:b w:val="false"/>
          <w:i w:val="false"/>
          <w:color w:val="000000"/>
          <w:sz w:val="28"/>
        </w:rPr>
        <w:t>
      5) әртүрлі жуғыштар;</w:t>
      </w:r>
    </w:p>
    <w:bookmarkEnd w:id="19845"/>
    <w:bookmarkStart w:name="z19852" w:id="19846"/>
    <w:p>
      <w:pPr>
        <w:spacing w:after="0"/>
        <w:ind w:left="0"/>
        <w:jc w:val="both"/>
      </w:pPr>
      <w:r>
        <w:rPr>
          <w:rFonts w:ascii="Times New Roman"/>
          <w:b w:val="false"/>
          <w:i w:val="false"/>
          <w:color w:val="000000"/>
          <w:sz w:val="28"/>
        </w:rPr>
        <w:t xml:space="preserve">
      6) раковиналар; </w:t>
      </w:r>
    </w:p>
    <w:bookmarkEnd w:id="19846"/>
    <w:bookmarkStart w:name="z19853" w:id="19847"/>
    <w:p>
      <w:pPr>
        <w:spacing w:after="0"/>
        <w:ind w:left="0"/>
        <w:jc w:val="both"/>
      </w:pPr>
      <w:r>
        <w:rPr>
          <w:rFonts w:ascii="Times New Roman"/>
          <w:b w:val="false"/>
          <w:i w:val="false"/>
          <w:color w:val="000000"/>
          <w:sz w:val="28"/>
        </w:rPr>
        <w:t xml:space="preserve">
      7) араластырғыштар; </w:t>
      </w:r>
    </w:p>
    <w:bookmarkEnd w:id="19847"/>
    <w:bookmarkStart w:name="z19854" w:id="19848"/>
    <w:p>
      <w:pPr>
        <w:spacing w:after="0"/>
        <w:ind w:left="0"/>
        <w:jc w:val="both"/>
      </w:pPr>
      <w:r>
        <w:rPr>
          <w:rFonts w:ascii="Times New Roman"/>
          <w:b w:val="false"/>
          <w:i w:val="false"/>
          <w:color w:val="000000"/>
          <w:sz w:val="28"/>
        </w:rPr>
        <w:t xml:space="preserve">
      8) қол жуғыштар; </w:t>
      </w:r>
    </w:p>
    <w:bookmarkEnd w:id="19848"/>
    <w:bookmarkStart w:name="z19855" w:id="19849"/>
    <w:p>
      <w:pPr>
        <w:spacing w:after="0"/>
        <w:ind w:left="0"/>
        <w:jc w:val="both"/>
      </w:pPr>
      <w:r>
        <w:rPr>
          <w:rFonts w:ascii="Times New Roman"/>
          <w:b w:val="false"/>
          <w:i w:val="false"/>
          <w:color w:val="000000"/>
          <w:sz w:val="28"/>
        </w:rPr>
        <w:t xml:space="preserve">
      9) унитаздар; </w:t>
      </w:r>
    </w:p>
    <w:bookmarkEnd w:id="19849"/>
    <w:bookmarkStart w:name="z19856" w:id="19850"/>
    <w:p>
      <w:pPr>
        <w:spacing w:after="0"/>
        <w:ind w:left="0"/>
        <w:jc w:val="both"/>
      </w:pPr>
      <w:r>
        <w:rPr>
          <w:rFonts w:ascii="Times New Roman"/>
          <w:b w:val="false"/>
          <w:i w:val="false"/>
          <w:color w:val="000000"/>
          <w:sz w:val="28"/>
        </w:rPr>
        <w:t xml:space="preserve">
      10) төсейтін судноларды жууға арналған қондырғылар; </w:t>
      </w:r>
    </w:p>
    <w:bookmarkEnd w:id="19850"/>
    <w:bookmarkStart w:name="z19857" w:id="19851"/>
    <w:p>
      <w:pPr>
        <w:spacing w:after="0"/>
        <w:ind w:left="0"/>
        <w:jc w:val="both"/>
      </w:pPr>
      <w:r>
        <w:rPr>
          <w:rFonts w:ascii="Times New Roman"/>
          <w:b w:val="false"/>
          <w:i w:val="false"/>
          <w:color w:val="000000"/>
          <w:sz w:val="28"/>
        </w:rPr>
        <w:t xml:space="preserve">
      11) соратын шкафтар. </w:t>
      </w:r>
    </w:p>
    <w:bookmarkEnd w:id="19851"/>
    <w:bookmarkStart w:name="z19858" w:id="19852"/>
    <w:p>
      <w:pPr>
        <w:spacing w:after="0"/>
        <w:ind w:left="0"/>
        <w:jc w:val="left"/>
      </w:pPr>
      <w:r>
        <w:rPr>
          <w:rFonts w:ascii="Times New Roman"/>
          <w:b/>
          <w:i w:val="false"/>
          <w:color w:val="000000"/>
        </w:rPr>
        <w:t xml:space="preserve"> 156-параграф. Слесарь-сантехник, 5-разряд</w:t>
      </w:r>
    </w:p>
    <w:bookmarkEnd w:id="19852"/>
    <w:bookmarkStart w:name="z19859" w:id="19853"/>
    <w:p>
      <w:pPr>
        <w:spacing w:after="0"/>
        <w:ind w:left="0"/>
        <w:jc w:val="both"/>
      </w:pPr>
      <w:r>
        <w:rPr>
          <w:rFonts w:ascii="Times New Roman"/>
          <w:b w:val="false"/>
          <w:i w:val="false"/>
          <w:color w:val="000000"/>
          <w:sz w:val="28"/>
        </w:rPr>
        <w:t>
      2216. Жұмыс сипаттамасы:</w:t>
      </w:r>
    </w:p>
    <w:bookmarkEnd w:id="19853"/>
    <w:bookmarkStart w:name="z19860" w:id="19854"/>
    <w:p>
      <w:pPr>
        <w:spacing w:after="0"/>
        <w:ind w:left="0"/>
        <w:jc w:val="both"/>
      </w:pPr>
      <w:r>
        <w:rPr>
          <w:rFonts w:ascii="Times New Roman"/>
          <w:b w:val="false"/>
          <w:i w:val="false"/>
          <w:color w:val="000000"/>
          <w:sz w:val="28"/>
        </w:rPr>
        <w:t xml:space="preserve">
      орталық жылу беру, сумен жабдықтау, кәріз және су ағар санитарлық-техникалық жүйелердің күрделі бөлшектер мен тораптарды бөлшектеу, жөндеу және құрастыру; </w:t>
      </w:r>
    </w:p>
    <w:bookmarkEnd w:id="19854"/>
    <w:bookmarkStart w:name="z19861" w:id="19855"/>
    <w:p>
      <w:pPr>
        <w:spacing w:after="0"/>
        <w:ind w:left="0"/>
        <w:jc w:val="both"/>
      </w:pPr>
      <w:r>
        <w:rPr>
          <w:rFonts w:ascii="Times New Roman"/>
          <w:b w:val="false"/>
          <w:i w:val="false"/>
          <w:color w:val="000000"/>
          <w:sz w:val="28"/>
        </w:rPr>
        <w:t xml:space="preserve">
      шойын құбырдан жасалған құбыржолдардың учаскелерін ауыстыру; </w:t>
      </w:r>
    </w:p>
    <w:bookmarkEnd w:id="19855"/>
    <w:bookmarkStart w:name="z19862" w:id="19856"/>
    <w:p>
      <w:pPr>
        <w:spacing w:after="0"/>
        <w:ind w:left="0"/>
        <w:jc w:val="both"/>
      </w:pPr>
      <w:r>
        <w:rPr>
          <w:rFonts w:ascii="Times New Roman"/>
          <w:b w:val="false"/>
          <w:i w:val="false"/>
          <w:color w:val="000000"/>
          <w:sz w:val="28"/>
        </w:rPr>
        <w:t xml:space="preserve">
      құбыржолдарды сынау кезінде ақаулы жерлерін орнату. </w:t>
      </w:r>
    </w:p>
    <w:bookmarkEnd w:id="19856"/>
    <w:bookmarkStart w:name="z19863" w:id="19857"/>
    <w:p>
      <w:pPr>
        <w:spacing w:after="0"/>
        <w:ind w:left="0"/>
        <w:jc w:val="both"/>
      </w:pPr>
      <w:r>
        <w:rPr>
          <w:rFonts w:ascii="Times New Roman"/>
          <w:b w:val="false"/>
          <w:i w:val="false"/>
          <w:color w:val="000000"/>
          <w:sz w:val="28"/>
        </w:rPr>
        <w:t>
      2217. Білуге тиіс:</w:t>
      </w:r>
    </w:p>
    <w:bookmarkEnd w:id="19857"/>
    <w:bookmarkStart w:name="z19864" w:id="19858"/>
    <w:p>
      <w:pPr>
        <w:spacing w:after="0"/>
        <w:ind w:left="0"/>
        <w:jc w:val="both"/>
      </w:pPr>
      <w:r>
        <w:rPr>
          <w:rFonts w:ascii="Times New Roman"/>
          <w:b w:val="false"/>
          <w:i w:val="false"/>
          <w:color w:val="000000"/>
          <w:sz w:val="28"/>
        </w:rPr>
        <w:t xml:space="preserve">
      әртүрлі санитарлық-техникалық құбыржол жүйелерінің құрылғысы мен жөндеу тәсілдері; </w:t>
      </w:r>
    </w:p>
    <w:bookmarkEnd w:id="19858"/>
    <w:bookmarkStart w:name="z19865" w:id="19859"/>
    <w:p>
      <w:pPr>
        <w:spacing w:after="0"/>
        <w:ind w:left="0"/>
        <w:jc w:val="both"/>
      </w:pPr>
      <w:r>
        <w:rPr>
          <w:rFonts w:ascii="Times New Roman"/>
          <w:b w:val="false"/>
          <w:i w:val="false"/>
          <w:color w:val="000000"/>
          <w:sz w:val="28"/>
        </w:rPr>
        <w:t xml:space="preserve">
      құбыржолдарды сынау кезінде ақаулы жерлерін орнатудың тәсілдері. </w:t>
      </w:r>
    </w:p>
    <w:bookmarkEnd w:id="19859"/>
    <w:bookmarkStart w:name="z19866" w:id="19860"/>
    <w:p>
      <w:pPr>
        <w:spacing w:after="0"/>
        <w:ind w:left="0"/>
        <w:jc w:val="both"/>
      </w:pPr>
      <w:r>
        <w:rPr>
          <w:rFonts w:ascii="Times New Roman"/>
          <w:b w:val="false"/>
          <w:i w:val="false"/>
          <w:color w:val="000000"/>
          <w:sz w:val="28"/>
        </w:rPr>
        <w:t>
      2218. Жұмыс үлгілері:</w:t>
      </w:r>
    </w:p>
    <w:bookmarkEnd w:id="19860"/>
    <w:bookmarkStart w:name="z19867" w:id="19861"/>
    <w:p>
      <w:pPr>
        <w:spacing w:after="0"/>
        <w:ind w:left="0"/>
        <w:jc w:val="both"/>
      </w:pPr>
      <w:r>
        <w:rPr>
          <w:rFonts w:ascii="Times New Roman"/>
          <w:b w:val="false"/>
          <w:i w:val="false"/>
          <w:color w:val="000000"/>
          <w:sz w:val="28"/>
        </w:rPr>
        <w:t>
      бөлшектеу, жөндеу, құрастыру:</w:t>
      </w:r>
    </w:p>
    <w:bookmarkEnd w:id="19861"/>
    <w:bookmarkStart w:name="z19868" w:id="19862"/>
    <w:p>
      <w:pPr>
        <w:spacing w:after="0"/>
        <w:ind w:left="0"/>
        <w:jc w:val="both"/>
      </w:pPr>
      <w:r>
        <w:rPr>
          <w:rFonts w:ascii="Times New Roman"/>
          <w:b w:val="false"/>
          <w:i w:val="false"/>
          <w:color w:val="000000"/>
          <w:sz w:val="28"/>
        </w:rPr>
        <w:t xml:space="preserve">
      1) аппаратуралар; </w:t>
      </w:r>
    </w:p>
    <w:bookmarkEnd w:id="19862"/>
    <w:bookmarkStart w:name="z19869" w:id="19863"/>
    <w:p>
      <w:pPr>
        <w:spacing w:after="0"/>
        <w:ind w:left="0"/>
        <w:jc w:val="both"/>
      </w:pPr>
      <w:r>
        <w:rPr>
          <w:rFonts w:ascii="Times New Roman"/>
          <w:b w:val="false"/>
          <w:i w:val="false"/>
          <w:color w:val="000000"/>
          <w:sz w:val="28"/>
        </w:rPr>
        <w:t xml:space="preserve">
      2) су қыздырғыштар; </w:t>
      </w:r>
    </w:p>
    <w:bookmarkEnd w:id="19863"/>
    <w:bookmarkStart w:name="z19870" w:id="19864"/>
    <w:p>
      <w:pPr>
        <w:spacing w:after="0"/>
        <w:ind w:left="0"/>
        <w:jc w:val="both"/>
      </w:pPr>
      <w:r>
        <w:rPr>
          <w:rFonts w:ascii="Times New Roman"/>
          <w:b w:val="false"/>
          <w:i w:val="false"/>
          <w:color w:val="000000"/>
          <w:sz w:val="28"/>
        </w:rPr>
        <w:t>
      3) ауа жинағыштар;</w:t>
      </w:r>
    </w:p>
    <w:bookmarkEnd w:id="19864"/>
    <w:bookmarkStart w:name="z19871" w:id="19865"/>
    <w:p>
      <w:pPr>
        <w:spacing w:after="0"/>
        <w:ind w:left="0"/>
        <w:jc w:val="both"/>
      </w:pPr>
      <w:r>
        <w:rPr>
          <w:rFonts w:ascii="Times New Roman"/>
          <w:b w:val="false"/>
          <w:i w:val="false"/>
          <w:color w:val="000000"/>
          <w:sz w:val="28"/>
        </w:rPr>
        <w:t xml:space="preserve">
      4) колонкалар; </w:t>
      </w:r>
    </w:p>
    <w:bookmarkEnd w:id="19865"/>
    <w:bookmarkStart w:name="z19872" w:id="19866"/>
    <w:p>
      <w:pPr>
        <w:spacing w:after="0"/>
        <w:ind w:left="0"/>
        <w:jc w:val="both"/>
      </w:pPr>
      <w:r>
        <w:rPr>
          <w:rFonts w:ascii="Times New Roman"/>
          <w:b w:val="false"/>
          <w:i w:val="false"/>
          <w:color w:val="000000"/>
          <w:sz w:val="28"/>
        </w:rPr>
        <w:t xml:space="preserve">
      5) үш жүрісті крандары; </w:t>
      </w:r>
    </w:p>
    <w:bookmarkEnd w:id="19866"/>
    <w:bookmarkStart w:name="z19873" w:id="19867"/>
    <w:p>
      <w:pPr>
        <w:spacing w:after="0"/>
        <w:ind w:left="0"/>
        <w:jc w:val="both"/>
      </w:pPr>
      <w:r>
        <w:rPr>
          <w:rFonts w:ascii="Times New Roman"/>
          <w:b w:val="false"/>
          <w:i w:val="false"/>
          <w:color w:val="000000"/>
          <w:sz w:val="28"/>
        </w:rPr>
        <w:t xml:space="preserve">
      6) айқаспалар; </w:t>
      </w:r>
    </w:p>
    <w:bookmarkEnd w:id="19867"/>
    <w:bookmarkStart w:name="z19874" w:id="19868"/>
    <w:p>
      <w:pPr>
        <w:spacing w:after="0"/>
        <w:ind w:left="0"/>
        <w:jc w:val="both"/>
      </w:pPr>
      <w:r>
        <w:rPr>
          <w:rFonts w:ascii="Times New Roman"/>
          <w:b w:val="false"/>
          <w:i w:val="false"/>
          <w:color w:val="000000"/>
          <w:sz w:val="28"/>
        </w:rPr>
        <w:t xml:space="preserve">
      7) манометрлер; </w:t>
      </w:r>
    </w:p>
    <w:bookmarkEnd w:id="19868"/>
    <w:bookmarkStart w:name="z19875" w:id="19869"/>
    <w:p>
      <w:pPr>
        <w:spacing w:after="0"/>
        <w:ind w:left="0"/>
        <w:jc w:val="both"/>
      </w:pPr>
      <w:r>
        <w:rPr>
          <w:rFonts w:ascii="Times New Roman"/>
          <w:b w:val="false"/>
          <w:i w:val="false"/>
          <w:color w:val="000000"/>
          <w:sz w:val="28"/>
        </w:rPr>
        <w:t xml:space="preserve">
      8) секциялық бұрамалар; </w:t>
      </w:r>
    </w:p>
    <w:bookmarkEnd w:id="19869"/>
    <w:bookmarkStart w:name="z19876" w:id="19870"/>
    <w:p>
      <w:pPr>
        <w:spacing w:after="0"/>
        <w:ind w:left="0"/>
        <w:jc w:val="both"/>
      </w:pPr>
      <w:r>
        <w:rPr>
          <w:rFonts w:ascii="Times New Roman"/>
          <w:b w:val="false"/>
          <w:i w:val="false"/>
          <w:color w:val="000000"/>
          <w:sz w:val="28"/>
        </w:rPr>
        <w:t xml:space="preserve">
      9) су өлшеу әйнектер; </w:t>
      </w:r>
    </w:p>
    <w:bookmarkEnd w:id="19870"/>
    <w:bookmarkStart w:name="z19877" w:id="19871"/>
    <w:p>
      <w:pPr>
        <w:spacing w:after="0"/>
        <w:ind w:left="0"/>
        <w:jc w:val="both"/>
      </w:pPr>
      <w:r>
        <w:rPr>
          <w:rFonts w:ascii="Times New Roman"/>
          <w:b w:val="false"/>
          <w:i w:val="false"/>
          <w:color w:val="000000"/>
          <w:sz w:val="28"/>
        </w:rPr>
        <w:t xml:space="preserve">
      10) үштіктер. </w:t>
      </w:r>
    </w:p>
    <w:bookmarkEnd w:id="19871"/>
    <w:bookmarkStart w:name="z19878" w:id="19872"/>
    <w:p>
      <w:pPr>
        <w:spacing w:after="0"/>
        <w:ind w:left="0"/>
        <w:jc w:val="left"/>
      </w:pPr>
      <w:r>
        <w:rPr>
          <w:rFonts w:ascii="Times New Roman"/>
          <w:b/>
          <w:i w:val="false"/>
          <w:color w:val="000000"/>
        </w:rPr>
        <w:t xml:space="preserve"> 157-параграф. Слесарь – сантехник, 6-разряд</w:t>
      </w:r>
    </w:p>
    <w:bookmarkEnd w:id="19872"/>
    <w:bookmarkStart w:name="z19879" w:id="19873"/>
    <w:p>
      <w:pPr>
        <w:spacing w:after="0"/>
        <w:ind w:left="0"/>
        <w:jc w:val="both"/>
      </w:pPr>
      <w:r>
        <w:rPr>
          <w:rFonts w:ascii="Times New Roman"/>
          <w:b w:val="false"/>
          <w:i w:val="false"/>
          <w:color w:val="000000"/>
          <w:sz w:val="28"/>
        </w:rPr>
        <w:t>
      2219. Жұмыс сипаттамасы:</w:t>
      </w:r>
    </w:p>
    <w:bookmarkEnd w:id="19873"/>
    <w:bookmarkStart w:name="z19880" w:id="19874"/>
    <w:p>
      <w:pPr>
        <w:spacing w:after="0"/>
        <w:ind w:left="0"/>
        <w:jc w:val="both"/>
      </w:pPr>
      <w:r>
        <w:rPr>
          <w:rFonts w:ascii="Times New Roman"/>
          <w:b w:val="false"/>
          <w:i w:val="false"/>
          <w:color w:val="000000"/>
          <w:sz w:val="28"/>
        </w:rPr>
        <w:t xml:space="preserve">
      орталық жылу беру, сумен жабдықтау, кәріз және су ағар санитарлық-техникалық жүйелердің күрделі бөлшектері мен тораптарды бөлшектеу, жөндеу және құрастыру; </w:t>
      </w:r>
    </w:p>
    <w:bookmarkEnd w:id="19874"/>
    <w:bookmarkStart w:name="z19881" w:id="19875"/>
    <w:p>
      <w:pPr>
        <w:spacing w:after="0"/>
        <w:ind w:left="0"/>
        <w:jc w:val="both"/>
      </w:pPr>
      <w:r>
        <w:rPr>
          <w:rFonts w:ascii="Times New Roman"/>
          <w:b w:val="false"/>
          <w:i w:val="false"/>
          <w:color w:val="000000"/>
          <w:sz w:val="28"/>
        </w:rPr>
        <w:t xml:space="preserve">
      санитарлық-техникалық жүйелерді сынау; </w:t>
      </w:r>
    </w:p>
    <w:bookmarkEnd w:id="19875"/>
    <w:bookmarkStart w:name="z19882" w:id="19876"/>
    <w:p>
      <w:pPr>
        <w:spacing w:after="0"/>
        <w:ind w:left="0"/>
        <w:jc w:val="both"/>
      </w:pPr>
      <w:r>
        <w:rPr>
          <w:rFonts w:ascii="Times New Roman"/>
          <w:b w:val="false"/>
          <w:i w:val="false"/>
          <w:color w:val="000000"/>
          <w:sz w:val="28"/>
        </w:rPr>
        <w:t xml:space="preserve">
      аппаратураны ревизиядан өткізу және сынау; </w:t>
      </w:r>
    </w:p>
    <w:bookmarkEnd w:id="19876"/>
    <w:bookmarkStart w:name="z19883" w:id="19877"/>
    <w:p>
      <w:pPr>
        <w:spacing w:after="0"/>
        <w:ind w:left="0"/>
        <w:jc w:val="both"/>
      </w:pPr>
      <w:r>
        <w:rPr>
          <w:rFonts w:ascii="Times New Roman"/>
          <w:b w:val="false"/>
          <w:i w:val="false"/>
          <w:color w:val="000000"/>
          <w:sz w:val="28"/>
        </w:rPr>
        <w:t xml:space="preserve">
      бақылау-өлшеу аспаптарын орнату орындарын белгілеу. </w:t>
      </w:r>
    </w:p>
    <w:bookmarkEnd w:id="19877"/>
    <w:bookmarkStart w:name="z19884" w:id="19878"/>
    <w:p>
      <w:pPr>
        <w:spacing w:after="0"/>
        <w:ind w:left="0"/>
        <w:jc w:val="both"/>
      </w:pPr>
      <w:r>
        <w:rPr>
          <w:rFonts w:ascii="Times New Roman"/>
          <w:b w:val="false"/>
          <w:i w:val="false"/>
          <w:color w:val="000000"/>
          <w:sz w:val="28"/>
        </w:rPr>
        <w:t>
      2220. Білуге тиіс:</w:t>
      </w:r>
    </w:p>
    <w:bookmarkEnd w:id="19878"/>
    <w:bookmarkStart w:name="z19885" w:id="19879"/>
    <w:p>
      <w:pPr>
        <w:spacing w:after="0"/>
        <w:ind w:left="0"/>
        <w:jc w:val="both"/>
      </w:pPr>
      <w:r>
        <w:rPr>
          <w:rFonts w:ascii="Times New Roman"/>
          <w:b w:val="false"/>
          <w:i w:val="false"/>
          <w:color w:val="000000"/>
          <w:sz w:val="28"/>
        </w:rPr>
        <w:t xml:space="preserve">
      санитарлық-техникалық жүйелерді және арматураны сынау тәртібі; </w:t>
      </w:r>
    </w:p>
    <w:bookmarkEnd w:id="19879"/>
    <w:bookmarkStart w:name="z19886" w:id="19880"/>
    <w:p>
      <w:pPr>
        <w:spacing w:after="0"/>
        <w:ind w:left="0"/>
        <w:jc w:val="both"/>
      </w:pPr>
      <w:r>
        <w:rPr>
          <w:rFonts w:ascii="Times New Roman"/>
          <w:b w:val="false"/>
          <w:i w:val="false"/>
          <w:color w:val="000000"/>
          <w:sz w:val="28"/>
        </w:rPr>
        <w:t xml:space="preserve">
      қазандықтарды, бойлерлерді, калориферлер мен сорғыларды дайындау және сынау тәсілдері. </w:t>
      </w:r>
    </w:p>
    <w:bookmarkEnd w:id="19880"/>
    <w:bookmarkStart w:name="z19887" w:id="19881"/>
    <w:p>
      <w:pPr>
        <w:spacing w:after="0"/>
        <w:ind w:left="0"/>
        <w:jc w:val="both"/>
      </w:pPr>
      <w:r>
        <w:rPr>
          <w:rFonts w:ascii="Times New Roman"/>
          <w:b w:val="false"/>
          <w:i w:val="false"/>
          <w:color w:val="000000"/>
          <w:sz w:val="28"/>
        </w:rPr>
        <w:t>
      2221. Техникалық және кәсіптік (арнайы орта, кәсіптік орта), орта білімнен кейінгі білім талап етіледі.</w:t>
      </w:r>
    </w:p>
    <w:bookmarkEnd w:id="19881"/>
    <w:bookmarkStart w:name="z19888" w:id="19882"/>
    <w:p>
      <w:pPr>
        <w:spacing w:after="0"/>
        <w:ind w:left="0"/>
        <w:jc w:val="both"/>
      </w:pPr>
      <w:r>
        <w:rPr>
          <w:rFonts w:ascii="Times New Roman"/>
          <w:b w:val="false"/>
          <w:i w:val="false"/>
          <w:color w:val="000000"/>
          <w:sz w:val="28"/>
        </w:rPr>
        <w:t>
      2222. Жұмыс үлгілері:</w:t>
      </w:r>
    </w:p>
    <w:bookmarkEnd w:id="19882"/>
    <w:bookmarkStart w:name="z19889" w:id="19883"/>
    <w:p>
      <w:pPr>
        <w:spacing w:after="0"/>
        <w:ind w:left="0"/>
        <w:jc w:val="both"/>
      </w:pPr>
      <w:r>
        <w:rPr>
          <w:rFonts w:ascii="Times New Roman"/>
          <w:b w:val="false"/>
          <w:i w:val="false"/>
          <w:color w:val="000000"/>
          <w:sz w:val="28"/>
        </w:rPr>
        <w:t>
      бөлшектеу, жөндеу, құрастыру:</w:t>
      </w:r>
    </w:p>
    <w:bookmarkEnd w:id="19883"/>
    <w:bookmarkStart w:name="z19890" w:id="19884"/>
    <w:p>
      <w:pPr>
        <w:spacing w:after="0"/>
        <w:ind w:left="0"/>
        <w:jc w:val="both"/>
      </w:pPr>
      <w:r>
        <w:rPr>
          <w:rFonts w:ascii="Times New Roman"/>
          <w:b w:val="false"/>
          <w:i w:val="false"/>
          <w:color w:val="000000"/>
          <w:sz w:val="28"/>
        </w:rPr>
        <w:t xml:space="preserve">
      1) бойлерлер; </w:t>
      </w:r>
    </w:p>
    <w:bookmarkEnd w:id="19884"/>
    <w:bookmarkStart w:name="z19891" w:id="19885"/>
    <w:p>
      <w:pPr>
        <w:spacing w:after="0"/>
        <w:ind w:left="0"/>
        <w:jc w:val="both"/>
      </w:pPr>
      <w:r>
        <w:rPr>
          <w:rFonts w:ascii="Times New Roman"/>
          <w:b w:val="false"/>
          <w:i w:val="false"/>
          <w:color w:val="000000"/>
          <w:sz w:val="28"/>
        </w:rPr>
        <w:t xml:space="preserve">
      2) инжекторлар; </w:t>
      </w:r>
    </w:p>
    <w:bookmarkEnd w:id="19885"/>
    <w:bookmarkStart w:name="z19892" w:id="19886"/>
    <w:p>
      <w:pPr>
        <w:spacing w:after="0"/>
        <w:ind w:left="0"/>
        <w:jc w:val="both"/>
      </w:pPr>
      <w:r>
        <w:rPr>
          <w:rFonts w:ascii="Times New Roman"/>
          <w:b w:val="false"/>
          <w:i w:val="false"/>
          <w:color w:val="000000"/>
          <w:sz w:val="28"/>
        </w:rPr>
        <w:t xml:space="preserve">
      3) калориферлер; </w:t>
      </w:r>
    </w:p>
    <w:bookmarkEnd w:id="19886"/>
    <w:bookmarkStart w:name="z19893" w:id="19887"/>
    <w:p>
      <w:pPr>
        <w:spacing w:after="0"/>
        <w:ind w:left="0"/>
        <w:jc w:val="both"/>
      </w:pPr>
      <w:r>
        <w:rPr>
          <w:rFonts w:ascii="Times New Roman"/>
          <w:b w:val="false"/>
          <w:i w:val="false"/>
          <w:color w:val="000000"/>
          <w:sz w:val="28"/>
        </w:rPr>
        <w:t xml:space="preserve">
      4) бу қазандықтар; </w:t>
      </w:r>
    </w:p>
    <w:bookmarkEnd w:id="19887"/>
    <w:bookmarkStart w:name="z19894" w:id="19888"/>
    <w:p>
      <w:pPr>
        <w:spacing w:after="0"/>
        <w:ind w:left="0"/>
        <w:jc w:val="both"/>
      </w:pPr>
      <w:r>
        <w:rPr>
          <w:rFonts w:ascii="Times New Roman"/>
          <w:b w:val="false"/>
          <w:i w:val="false"/>
          <w:color w:val="000000"/>
          <w:sz w:val="28"/>
        </w:rPr>
        <w:t xml:space="preserve">
      5) автоматты өрт сөндіру жүйелері; </w:t>
      </w:r>
    </w:p>
    <w:bookmarkEnd w:id="19888"/>
    <w:bookmarkStart w:name="z19895" w:id="19889"/>
    <w:p>
      <w:pPr>
        <w:spacing w:after="0"/>
        <w:ind w:left="0"/>
        <w:jc w:val="both"/>
      </w:pPr>
      <w:r>
        <w:rPr>
          <w:rFonts w:ascii="Times New Roman"/>
          <w:b w:val="false"/>
          <w:i w:val="false"/>
          <w:color w:val="000000"/>
          <w:sz w:val="28"/>
        </w:rPr>
        <w:t>
      6) термореттегіштер;</w:t>
      </w:r>
    </w:p>
    <w:bookmarkEnd w:id="19889"/>
    <w:bookmarkStart w:name="z19896" w:id="19890"/>
    <w:p>
      <w:pPr>
        <w:spacing w:after="0"/>
        <w:ind w:left="0"/>
        <w:jc w:val="both"/>
      </w:pPr>
      <w:r>
        <w:rPr>
          <w:rFonts w:ascii="Times New Roman"/>
          <w:b w:val="false"/>
          <w:i w:val="false"/>
          <w:color w:val="000000"/>
          <w:sz w:val="28"/>
        </w:rPr>
        <w:t xml:space="preserve">
      7) жандыру құрылғылар. </w:t>
      </w:r>
    </w:p>
    <w:bookmarkEnd w:id="19890"/>
    <w:bookmarkStart w:name="z19897" w:id="19891"/>
    <w:p>
      <w:pPr>
        <w:spacing w:after="0"/>
        <w:ind w:left="0"/>
        <w:jc w:val="left"/>
      </w:pPr>
      <w:r>
        <w:rPr>
          <w:rFonts w:ascii="Times New Roman"/>
          <w:b/>
          <w:i w:val="false"/>
          <w:color w:val="000000"/>
        </w:rPr>
        <w:t xml:space="preserve"> 158-параграф. Слесарь – электр монтажшы, 2-разряд</w:t>
      </w:r>
    </w:p>
    <w:bookmarkEnd w:id="19891"/>
    <w:bookmarkStart w:name="z19898" w:id="19892"/>
    <w:p>
      <w:pPr>
        <w:spacing w:after="0"/>
        <w:ind w:left="0"/>
        <w:jc w:val="both"/>
      </w:pPr>
      <w:r>
        <w:rPr>
          <w:rFonts w:ascii="Times New Roman"/>
          <w:b w:val="false"/>
          <w:i w:val="false"/>
          <w:color w:val="000000"/>
          <w:sz w:val="28"/>
        </w:rPr>
        <w:t>
      2223. Жұмыс сипаттамасы:</w:t>
      </w:r>
    </w:p>
    <w:bookmarkEnd w:id="19892"/>
    <w:bookmarkStart w:name="z19899" w:id="19893"/>
    <w:p>
      <w:pPr>
        <w:spacing w:after="0"/>
        <w:ind w:left="0"/>
        <w:jc w:val="both"/>
      </w:pPr>
      <w:r>
        <w:rPr>
          <w:rFonts w:ascii="Times New Roman"/>
          <w:b w:val="false"/>
          <w:i w:val="false"/>
          <w:color w:val="000000"/>
          <w:sz w:val="28"/>
        </w:rPr>
        <w:t xml:space="preserve">
      әмбебап құрылғылар мен аспаптарды пайдалана отырып, қарапайым тораптар мен аппараттарды құрастыру; </w:t>
      </w:r>
    </w:p>
    <w:bookmarkEnd w:id="19893"/>
    <w:bookmarkStart w:name="z19900" w:id="19894"/>
    <w:p>
      <w:pPr>
        <w:spacing w:after="0"/>
        <w:ind w:left="0"/>
        <w:jc w:val="both"/>
      </w:pPr>
      <w:r>
        <w:rPr>
          <w:rFonts w:ascii="Times New Roman"/>
          <w:b w:val="false"/>
          <w:i w:val="false"/>
          <w:color w:val="000000"/>
          <w:sz w:val="28"/>
        </w:rPr>
        <w:t xml:space="preserve">
      қуаттылығы 50 киловаттқа дейінгі ауыспалы және тұрақты ток электр машиналарын және қуаттылығы 30 киловаттқа дейінгі дәнекерлеу аппараттарын монтаждау және орнату; </w:t>
      </w:r>
    </w:p>
    <w:bookmarkEnd w:id="19894"/>
    <w:bookmarkStart w:name="z19901" w:id="19895"/>
    <w:p>
      <w:pPr>
        <w:spacing w:after="0"/>
        <w:ind w:left="0"/>
        <w:jc w:val="both"/>
      </w:pPr>
      <w:r>
        <w:rPr>
          <w:rFonts w:ascii="Times New Roman"/>
          <w:b w:val="false"/>
          <w:i w:val="false"/>
          <w:color w:val="000000"/>
          <w:sz w:val="28"/>
        </w:rPr>
        <w:t xml:space="preserve">
      орнатылғаннан кейін монтаждалатын машиналар мен аппаратураларды сынау; </w:t>
      </w:r>
    </w:p>
    <w:bookmarkEnd w:id="19895"/>
    <w:bookmarkStart w:name="z19902" w:id="19896"/>
    <w:p>
      <w:pPr>
        <w:spacing w:after="0"/>
        <w:ind w:left="0"/>
        <w:jc w:val="both"/>
      </w:pPr>
      <w:r>
        <w:rPr>
          <w:rFonts w:ascii="Times New Roman"/>
          <w:b w:val="false"/>
          <w:i w:val="false"/>
          <w:color w:val="000000"/>
          <w:sz w:val="28"/>
        </w:rPr>
        <w:t xml:space="preserve">
      арнайы құрылғылар мен шаблондарды қолдана отырып, орташа күрделіктегі тораптар мен аппаратураларды құрастыру және монтаждау; </w:t>
      </w:r>
    </w:p>
    <w:bookmarkEnd w:id="19896"/>
    <w:bookmarkStart w:name="z19903" w:id="19897"/>
    <w:p>
      <w:pPr>
        <w:spacing w:after="0"/>
        <w:ind w:left="0"/>
        <w:jc w:val="both"/>
      </w:pPr>
      <w:r>
        <w:rPr>
          <w:rFonts w:ascii="Times New Roman"/>
          <w:b w:val="false"/>
          <w:i w:val="false"/>
          <w:color w:val="000000"/>
          <w:sz w:val="28"/>
        </w:rPr>
        <w:t xml:space="preserve">
      бөлшектер жасау, құрылғылар мен шаблондарды құрастыру; </w:t>
      </w:r>
    </w:p>
    <w:bookmarkEnd w:id="19897"/>
    <w:bookmarkStart w:name="z19904" w:id="19898"/>
    <w:p>
      <w:pPr>
        <w:spacing w:after="0"/>
        <w:ind w:left="0"/>
        <w:jc w:val="both"/>
      </w:pPr>
      <w:r>
        <w:rPr>
          <w:rFonts w:ascii="Times New Roman"/>
          <w:b w:val="false"/>
          <w:i w:val="false"/>
          <w:color w:val="000000"/>
          <w:sz w:val="28"/>
        </w:rPr>
        <w:t xml:space="preserve">
      төмен вольтты аппаратуралардың қарапайым электр конструкцияларының, сондай-ақ электр аспаптар мен іске қосатын реттейтін аппаратуралардың бөлшектерін жасау, құрастыру, сынау және орнату; </w:t>
      </w:r>
    </w:p>
    <w:bookmarkEnd w:id="19898"/>
    <w:bookmarkStart w:name="z19905" w:id="19899"/>
    <w:p>
      <w:pPr>
        <w:spacing w:after="0"/>
        <w:ind w:left="0"/>
        <w:jc w:val="both"/>
      </w:pPr>
      <w:r>
        <w:rPr>
          <w:rFonts w:ascii="Times New Roman"/>
          <w:b w:val="false"/>
          <w:i w:val="false"/>
          <w:color w:val="000000"/>
          <w:sz w:val="28"/>
        </w:rPr>
        <w:t xml:space="preserve">
      өткізгіштердің ұштарын монтаждау және дәнекерлеу; </w:t>
      </w:r>
    </w:p>
    <w:bookmarkEnd w:id="19899"/>
    <w:bookmarkStart w:name="z19906" w:id="19900"/>
    <w:p>
      <w:pPr>
        <w:spacing w:after="0"/>
        <w:ind w:left="0"/>
        <w:jc w:val="both"/>
      </w:pPr>
      <w:r>
        <w:rPr>
          <w:rFonts w:ascii="Times New Roman"/>
          <w:b w:val="false"/>
          <w:i w:val="false"/>
          <w:color w:val="000000"/>
          <w:sz w:val="28"/>
        </w:rPr>
        <w:t xml:space="preserve">
      өткізгіштерді берілген түстерге сырлау; </w:t>
      </w:r>
    </w:p>
    <w:bookmarkEnd w:id="19900"/>
    <w:bookmarkStart w:name="z19907" w:id="19901"/>
    <w:p>
      <w:pPr>
        <w:spacing w:after="0"/>
        <w:ind w:left="0"/>
        <w:jc w:val="both"/>
      </w:pPr>
      <w:r>
        <w:rPr>
          <w:rFonts w:ascii="Times New Roman"/>
          <w:b w:val="false"/>
          <w:i w:val="false"/>
          <w:color w:val="000000"/>
          <w:sz w:val="28"/>
        </w:rPr>
        <w:t xml:space="preserve">
      біріктіру муфтыларының, үштіктер мен қораптардың сегіз тобына дейін жарықтандыру қалқандарын құрастыру және орнату; </w:t>
      </w:r>
    </w:p>
    <w:bookmarkEnd w:id="19901"/>
    <w:bookmarkStart w:name="z19908" w:id="19902"/>
    <w:p>
      <w:pPr>
        <w:spacing w:after="0"/>
        <w:ind w:left="0"/>
        <w:jc w:val="both"/>
      </w:pPr>
      <w:r>
        <w:rPr>
          <w:rFonts w:ascii="Times New Roman"/>
          <w:b w:val="false"/>
          <w:i w:val="false"/>
          <w:color w:val="000000"/>
          <w:sz w:val="28"/>
        </w:rPr>
        <w:t xml:space="preserve">
      қарапайым схемалар сымдарын құрастыру; </w:t>
      </w:r>
    </w:p>
    <w:bookmarkEnd w:id="19902"/>
    <w:bookmarkStart w:name="z19909" w:id="19903"/>
    <w:p>
      <w:pPr>
        <w:spacing w:after="0"/>
        <w:ind w:left="0"/>
        <w:jc w:val="both"/>
      </w:pPr>
      <w:r>
        <w:rPr>
          <w:rFonts w:ascii="Times New Roman"/>
          <w:b w:val="false"/>
          <w:i w:val="false"/>
          <w:color w:val="000000"/>
          <w:sz w:val="28"/>
        </w:rPr>
        <w:t xml:space="preserve">
      панель дайындау, коммуникациялық аппаратура орнату және қоректендіру станциясын монтаждау; </w:t>
      </w:r>
    </w:p>
    <w:bookmarkEnd w:id="19903"/>
    <w:bookmarkStart w:name="z19910" w:id="19904"/>
    <w:p>
      <w:pPr>
        <w:spacing w:after="0"/>
        <w:ind w:left="0"/>
        <w:jc w:val="both"/>
      </w:pPr>
      <w:r>
        <w:rPr>
          <w:rFonts w:ascii="Times New Roman"/>
          <w:b w:val="false"/>
          <w:i w:val="false"/>
          <w:color w:val="000000"/>
          <w:sz w:val="28"/>
        </w:rPr>
        <w:t xml:space="preserve">
      жарық, күш және дабыл қаққыш желілерін жүргізу; </w:t>
      </w:r>
    </w:p>
    <w:bookmarkEnd w:id="19904"/>
    <w:bookmarkStart w:name="z19911" w:id="19905"/>
    <w:p>
      <w:pPr>
        <w:spacing w:after="0"/>
        <w:ind w:left="0"/>
        <w:jc w:val="both"/>
      </w:pPr>
      <w:r>
        <w:rPr>
          <w:rFonts w:ascii="Times New Roman"/>
          <w:b w:val="false"/>
          <w:i w:val="false"/>
          <w:color w:val="000000"/>
          <w:sz w:val="28"/>
        </w:rPr>
        <w:t xml:space="preserve">
      кірпіш және бетон қабырғаларда шлямбурмен және пневматикалық аспаппен ұя салу; </w:t>
      </w:r>
    </w:p>
    <w:bookmarkEnd w:id="19905"/>
    <w:bookmarkStart w:name="z19912" w:id="19906"/>
    <w:p>
      <w:pPr>
        <w:spacing w:after="0"/>
        <w:ind w:left="0"/>
        <w:jc w:val="both"/>
      </w:pPr>
      <w:r>
        <w:rPr>
          <w:rFonts w:ascii="Times New Roman"/>
          <w:b w:val="false"/>
          <w:i w:val="false"/>
          <w:color w:val="000000"/>
          <w:sz w:val="28"/>
        </w:rPr>
        <w:t xml:space="preserve">
      қолмен және станоктарда саңылаулар тесу, ұңғылау, бұранданы кіргізу; </w:t>
      </w:r>
    </w:p>
    <w:bookmarkEnd w:id="19906"/>
    <w:bookmarkStart w:name="z19913" w:id="19907"/>
    <w:p>
      <w:pPr>
        <w:spacing w:after="0"/>
        <w:ind w:left="0"/>
        <w:jc w:val="both"/>
      </w:pPr>
      <w:r>
        <w:rPr>
          <w:rFonts w:ascii="Times New Roman"/>
          <w:b w:val="false"/>
          <w:i w:val="false"/>
          <w:color w:val="000000"/>
          <w:sz w:val="28"/>
        </w:rPr>
        <w:t xml:space="preserve">
      кабель ұштарын қалайылау; </w:t>
      </w:r>
    </w:p>
    <w:bookmarkEnd w:id="19907"/>
    <w:bookmarkStart w:name="z19914" w:id="19908"/>
    <w:p>
      <w:pPr>
        <w:spacing w:after="0"/>
        <w:ind w:left="0"/>
        <w:jc w:val="both"/>
      </w:pPr>
      <w:r>
        <w:rPr>
          <w:rFonts w:ascii="Times New Roman"/>
          <w:b w:val="false"/>
          <w:i w:val="false"/>
          <w:color w:val="000000"/>
          <w:sz w:val="28"/>
        </w:rPr>
        <w:t xml:space="preserve">
      біліктілігі анағұрлым жоғары слесарь-электр монтаждаушының басшылығымен неғұрлым күрделі бұйымдар мен электр машиналарын құрастыру, орнату және сынау. </w:t>
      </w:r>
    </w:p>
    <w:bookmarkEnd w:id="19908"/>
    <w:bookmarkStart w:name="z19915" w:id="19909"/>
    <w:p>
      <w:pPr>
        <w:spacing w:after="0"/>
        <w:ind w:left="0"/>
        <w:jc w:val="both"/>
      </w:pPr>
      <w:r>
        <w:rPr>
          <w:rFonts w:ascii="Times New Roman"/>
          <w:b w:val="false"/>
          <w:i w:val="false"/>
          <w:color w:val="000000"/>
          <w:sz w:val="28"/>
        </w:rPr>
        <w:t xml:space="preserve">
      2224. Білуге тиіс: </w:t>
      </w:r>
    </w:p>
    <w:bookmarkEnd w:id="19909"/>
    <w:bookmarkStart w:name="z19916" w:id="19910"/>
    <w:p>
      <w:pPr>
        <w:spacing w:after="0"/>
        <w:ind w:left="0"/>
        <w:jc w:val="both"/>
      </w:pPr>
      <w:r>
        <w:rPr>
          <w:rFonts w:ascii="Times New Roman"/>
          <w:b w:val="false"/>
          <w:i w:val="false"/>
          <w:color w:val="000000"/>
          <w:sz w:val="28"/>
        </w:rPr>
        <w:t xml:space="preserve">
      электр техникасының негіздері; </w:t>
      </w:r>
    </w:p>
    <w:bookmarkEnd w:id="19910"/>
    <w:bookmarkStart w:name="z19917" w:id="19911"/>
    <w:p>
      <w:pPr>
        <w:spacing w:after="0"/>
        <w:ind w:left="0"/>
        <w:jc w:val="both"/>
      </w:pPr>
      <w:r>
        <w:rPr>
          <w:rFonts w:ascii="Times New Roman"/>
          <w:b w:val="false"/>
          <w:i w:val="false"/>
          <w:color w:val="000000"/>
          <w:sz w:val="28"/>
        </w:rPr>
        <w:t xml:space="preserve">
      қуаттылығы 50 киловаттқа дейінгі күрделі емес электр машиналарының, аспаптардың және іске қосатын аппаратураның құрылғысы мен жұмыс істеу принципі және оларды монтаждауға қойылатын техникалық талаптар; </w:t>
      </w:r>
    </w:p>
    <w:bookmarkEnd w:id="19911"/>
    <w:bookmarkStart w:name="z19918" w:id="19912"/>
    <w:p>
      <w:pPr>
        <w:spacing w:after="0"/>
        <w:ind w:left="0"/>
        <w:jc w:val="both"/>
      </w:pPr>
      <w:r>
        <w:rPr>
          <w:rFonts w:ascii="Times New Roman"/>
          <w:b w:val="false"/>
          <w:i w:val="false"/>
          <w:color w:val="000000"/>
          <w:sz w:val="28"/>
        </w:rPr>
        <w:t xml:space="preserve">
      пневматикалық және электрлік бұрғылармен және бұрғылау станоктарымен жұмыс істеу жолдары; </w:t>
      </w:r>
    </w:p>
    <w:bookmarkEnd w:id="19912"/>
    <w:bookmarkStart w:name="z19919" w:id="19913"/>
    <w:p>
      <w:pPr>
        <w:spacing w:after="0"/>
        <w:ind w:left="0"/>
        <w:jc w:val="both"/>
      </w:pPr>
      <w:r>
        <w:rPr>
          <w:rFonts w:ascii="Times New Roman"/>
          <w:b w:val="false"/>
          <w:i w:val="false"/>
          <w:color w:val="000000"/>
          <w:sz w:val="28"/>
        </w:rPr>
        <w:t>
      материалдармен жұмыс істеуде қолданылатын мақсаты;</w:t>
      </w:r>
    </w:p>
    <w:bookmarkEnd w:id="19913"/>
    <w:bookmarkStart w:name="z19920" w:id="19914"/>
    <w:p>
      <w:pPr>
        <w:spacing w:after="0"/>
        <w:ind w:left="0"/>
        <w:jc w:val="both"/>
      </w:pPr>
      <w:r>
        <w:rPr>
          <w:rFonts w:ascii="Times New Roman"/>
          <w:b w:val="false"/>
          <w:i w:val="false"/>
          <w:color w:val="000000"/>
          <w:sz w:val="28"/>
        </w:rPr>
        <w:t xml:space="preserve">
      дәнекерлеу кезінде қолданылатын дәнекер мен флюстар және дәнекерлеу тәртібі; </w:t>
      </w:r>
    </w:p>
    <w:bookmarkEnd w:id="19914"/>
    <w:bookmarkStart w:name="z19921" w:id="19915"/>
    <w:p>
      <w:pPr>
        <w:spacing w:after="0"/>
        <w:ind w:left="0"/>
        <w:jc w:val="both"/>
      </w:pPr>
      <w:r>
        <w:rPr>
          <w:rFonts w:ascii="Times New Roman"/>
          <w:b w:val="false"/>
          <w:i w:val="false"/>
          <w:color w:val="000000"/>
          <w:sz w:val="28"/>
        </w:rPr>
        <w:t xml:space="preserve">
      газ құбырларда, роликтер мен трос ілмелерде сым төсеу тәсілдері; </w:t>
      </w:r>
    </w:p>
    <w:bookmarkEnd w:id="19915"/>
    <w:bookmarkStart w:name="z19922" w:id="19916"/>
    <w:p>
      <w:pPr>
        <w:spacing w:after="0"/>
        <w:ind w:left="0"/>
        <w:jc w:val="both"/>
      </w:pPr>
      <w:r>
        <w:rPr>
          <w:rFonts w:ascii="Times New Roman"/>
          <w:b w:val="false"/>
          <w:i w:val="false"/>
          <w:color w:val="000000"/>
          <w:sz w:val="28"/>
        </w:rPr>
        <w:t xml:space="preserve">
      электр машиналарын іске қосу тәртібі; </w:t>
      </w:r>
    </w:p>
    <w:bookmarkEnd w:id="19916"/>
    <w:bookmarkStart w:name="z19923" w:id="19917"/>
    <w:p>
      <w:pPr>
        <w:spacing w:after="0"/>
        <w:ind w:left="0"/>
        <w:jc w:val="both"/>
      </w:pPr>
      <w:r>
        <w:rPr>
          <w:rFonts w:ascii="Times New Roman"/>
          <w:b w:val="false"/>
          <w:i w:val="false"/>
          <w:color w:val="000000"/>
          <w:sz w:val="28"/>
        </w:rPr>
        <w:t>
      құрастыру мен монтаждауда қолданылатын слесарлық және бақылау-өлшеу аспаптары, құрылғылар мен аппаратура.</w:t>
      </w:r>
    </w:p>
    <w:bookmarkEnd w:id="19917"/>
    <w:bookmarkStart w:name="z19924" w:id="19918"/>
    <w:p>
      <w:pPr>
        <w:spacing w:after="0"/>
        <w:ind w:left="0"/>
        <w:jc w:val="both"/>
      </w:pPr>
      <w:r>
        <w:rPr>
          <w:rFonts w:ascii="Times New Roman"/>
          <w:b w:val="false"/>
          <w:i w:val="false"/>
          <w:color w:val="000000"/>
          <w:sz w:val="28"/>
        </w:rPr>
        <w:t>
      2225. Жұмыс үлгілері:</w:t>
      </w:r>
    </w:p>
    <w:bookmarkEnd w:id="19918"/>
    <w:bookmarkStart w:name="z19925" w:id="19919"/>
    <w:p>
      <w:pPr>
        <w:spacing w:after="0"/>
        <w:ind w:left="0"/>
        <w:jc w:val="both"/>
      </w:pPr>
      <w:r>
        <w:rPr>
          <w:rFonts w:ascii="Times New Roman"/>
          <w:b w:val="false"/>
          <w:i w:val="false"/>
          <w:color w:val="000000"/>
          <w:sz w:val="28"/>
        </w:rPr>
        <w:t>
      1) амперметрлер, вольтметрлер, электр есептегіштер - желіге қосу;</w:t>
      </w:r>
    </w:p>
    <w:bookmarkEnd w:id="19919"/>
    <w:bookmarkStart w:name="z19926" w:id="19920"/>
    <w:p>
      <w:pPr>
        <w:spacing w:after="0"/>
        <w:ind w:left="0"/>
        <w:jc w:val="both"/>
      </w:pPr>
      <w:r>
        <w:rPr>
          <w:rFonts w:ascii="Times New Roman"/>
          <w:b w:val="false"/>
          <w:i w:val="false"/>
          <w:color w:val="000000"/>
          <w:sz w:val="28"/>
        </w:rPr>
        <w:t>
      2) жарықтандыру желісінің ажыратқыштары – орнату;</w:t>
      </w:r>
    </w:p>
    <w:bookmarkEnd w:id="19920"/>
    <w:bookmarkStart w:name="z19927" w:id="19921"/>
    <w:p>
      <w:pPr>
        <w:spacing w:after="0"/>
        <w:ind w:left="0"/>
        <w:jc w:val="both"/>
      </w:pPr>
      <w:r>
        <w:rPr>
          <w:rFonts w:ascii="Times New Roman"/>
          <w:b w:val="false"/>
          <w:i w:val="false"/>
          <w:color w:val="000000"/>
          <w:sz w:val="28"/>
        </w:rPr>
        <w:t>
      3) штепсельді ұяшықтар – панельде құрастыру және орнату;</w:t>
      </w:r>
    </w:p>
    <w:bookmarkEnd w:id="19921"/>
    <w:bookmarkStart w:name="z19928" w:id="19922"/>
    <w:p>
      <w:pPr>
        <w:spacing w:after="0"/>
        <w:ind w:left="0"/>
        <w:jc w:val="both"/>
      </w:pPr>
      <w:r>
        <w:rPr>
          <w:rFonts w:ascii="Times New Roman"/>
          <w:b w:val="false"/>
          <w:i w:val="false"/>
          <w:color w:val="000000"/>
          <w:sz w:val="28"/>
        </w:rPr>
        <w:t>
      4) аппаратураның іске қосылуын реттейтін бөлшектер – жасау;</w:t>
      </w:r>
    </w:p>
    <w:bookmarkEnd w:id="19922"/>
    <w:bookmarkStart w:name="z19929" w:id="19923"/>
    <w:p>
      <w:pPr>
        <w:spacing w:after="0"/>
        <w:ind w:left="0"/>
        <w:jc w:val="both"/>
      </w:pPr>
      <w:r>
        <w:rPr>
          <w:rFonts w:ascii="Times New Roman"/>
          <w:b w:val="false"/>
          <w:i w:val="false"/>
          <w:color w:val="000000"/>
          <w:sz w:val="28"/>
        </w:rPr>
        <w:t>
      5) күш және жарықтандыру қалқаншаларының оқшаулау тақталары – жасау;</w:t>
      </w:r>
    </w:p>
    <w:bookmarkEnd w:id="19923"/>
    <w:bookmarkStart w:name="z19930" w:id="19924"/>
    <w:p>
      <w:pPr>
        <w:spacing w:after="0"/>
        <w:ind w:left="0"/>
        <w:jc w:val="both"/>
      </w:pPr>
      <w:r>
        <w:rPr>
          <w:rFonts w:ascii="Times New Roman"/>
          <w:b w:val="false"/>
          <w:i w:val="false"/>
          <w:color w:val="000000"/>
          <w:sz w:val="28"/>
        </w:rPr>
        <w:t>
      6) әртүрлі жүйедегі және үлгідегі аспаптарға арналған электр магнитті катушкалар – орау және орнына орнату;</w:t>
      </w:r>
    </w:p>
    <w:bookmarkEnd w:id="19924"/>
    <w:bookmarkStart w:name="z19931" w:id="19925"/>
    <w:p>
      <w:pPr>
        <w:spacing w:after="0"/>
        <w:ind w:left="0"/>
        <w:jc w:val="both"/>
      </w:pPr>
      <w:r>
        <w:rPr>
          <w:rFonts w:ascii="Times New Roman"/>
          <w:b w:val="false"/>
          <w:i w:val="false"/>
          <w:color w:val="000000"/>
          <w:sz w:val="28"/>
        </w:rPr>
        <w:t>
      7) динамомашина мен мотор коллекторлары – құрастыру кезінде тазалау;</w:t>
      </w:r>
    </w:p>
    <w:bookmarkEnd w:id="19925"/>
    <w:bookmarkStart w:name="z19932" w:id="19926"/>
    <w:p>
      <w:pPr>
        <w:spacing w:after="0"/>
        <w:ind w:left="0"/>
        <w:jc w:val="both"/>
      </w:pPr>
      <w:r>
        <w:rPr>
          <w:rFonts w:ascii="Times New Roman"/>
          <w:b w:val="false"/>
          <w:i w:val="false"/>
          <w:color w:val="000000"/>
          <w:sz w:val="28"/>
        </w:rPr>
        <w:t>
      8) үстелге қоятын лампалар – құрастыру;</w:t>
      </w:r>
    </w:p>
    <w:bookmarkEnd w:id="19926"/>
    <w:bookmarkStart w:name="z19933" w:id="19927"/>
    <w:p>
      <w:pPr>
        <w:spacing w:after="0"/>
        <w:ind w:left="0"/>
        <w:jc w:val="both"/>
      </w:pPr>
      <w:r>
        <w:rPr>
          <w:rFonts w:ascii="Times New Roman"/>
          <w:b w:val="false"/>
          <w:i w:val="false"/>
          <w:color w:val="000000"/>
          <w:sz w:val="28"/>
        </w:rPr>
        <w:t>
      9) контактілі жапырақшалар – тойтару;</w:t>
      </w:r>
    </w:p>
    <w:bookmarkEnd w:id="19927"/>
    <w:bookmarkStart w:name="z19934" w:id="19928"/>
    <w:p>
      <w:pPr>
        <w:spacing w:after="0"/>
        <w:ind w:left="0"/>
        <w:jc w:val="both"/>
      </w:pPr>
      <w:r>
        <w:rPr>
          <w:rFonts w:ascii="Times New Roman"/>
          <w:b w:val="false"/>
          <w:i w:val="false"/>
          <w:color w:val="000000"/>
          <w:sz w:val="28"/>
        </w:rPr>
        <w:t>
      10) қайта қосылатын люстралар – орнату;</w:t>
      </w:r>
    </w:p>
    <w:bookmarkEnd w:id="19928"/>
    <w:bookmarkStart w:name="z19935" w:id="19929"/>
    <w:p>
      <w:pPr>
        <w:spacing w:after="0"/>
        <w:ind w:left="0"/>
        <w:jc w:val="both"/>
      </w:pPr>
      <w:r>
        <w:rPr>
          <w:rFonts w:ascii="Times New Roman"/>
          <w:b w:val="false"/>
          <w:i w:val="false"/>
          <w:color w:val="000000"/>
          <w:sz w:val="28"/>
        </w:rPr>
        <w:t>
      11) жарық беру желісі – сымды белгілеу;</w:t>
      </w:r>
    </w:p>
    <w:bookmarkEnd w:id="19929"/>
    <w:bookmarkStart w:name="z19936" w:id="19930"/>
    <w:p>
      <w:pPr>
        <w:spacing w:after="0"/>
        <w:ind w:left="0"/>
        <w:jc w:val="both"/>
      </w:pPr>
      <w:r>
        <w:rPr>
          <w:rFonts w:ascii="Times New Roman"/>
          <w:b w:val="false"/>
          <w:i w:val="false"/>
          <w:color w:val="000000"/>
          <w:sz w:val="28"/>
        </w:rPr>
        <w:t>
      12) оқшаулау панельдері – орнату;</w:t>
      </w:r>
    </w:p>
    <w:bookmarkEnd w:id="19930"/>
    <w:bookmarkStart w:name="z19937" w:id="19931"/>
    <w:p>
      <w:pPr>
        <w:spacing w:after="0"/>
        <w:ind w:left="0"/>
        <w:jc w:val="both"/>
      </w:pPr>
      <w:r>
        <w:rPr>
          <w:rFonts w:ascii="Times New Roman"/>
          <w:b w:val="false"/>
          <w:i w:val="false"/>
          <w:color w:val="000000"/>
          <w:sz w:val="28"/>
        </w:rPr>
        <w:t>
      13) қарапайым контактілі панельдер – жасау;</w:t>
      </w:r>
    </w:p>
    <w:bookmarkEnd w:id="19931"/>
    <w:bookmarkStart w:name="z19938" w:id="19932"/>
    <w:p>
      <w:pPr>
        <w:spacing w:after="0"/>
        <w:ind w:left="0"/>
        <w:jc w:val="both"/>
      </w:pPr>
      <w:r>
        <w:rPr>
          <w:rFonts w:ascii="Times New Roman"/>
          <w:b w:val="false"/>
          <w:i w:val="false"/>
          <w:color w:val="000000"/>
          <w:sz w:val="28"/>
        </w:rPr>
        <w:t xml:space="preserve">
      14) қайта қосқыштар мен реостаттар – орнына орнату және жалпы схемаға қосу; </w:t>
      </w:r>
    </w:p>
    <w:bookmarkEnd w:id="19932"/>
    <w:bookmarkStart w:name="z19939" w:id="19933"/>
    <w:p>
      <w:pPr>
        <w:spacing w:after="0"/>
        <w:ind w:left="0"/>
        <w:jc w:val="both"/>
      </w:pPr>
      <w:r>
        <w:rPr>
          <w:rFonts w:ascii="Times New Roman"/>
          <w:b w:val="false"/>
          <w:i w:val="false"/>
          <w:color w:val="000000"/>
          <w:sz w:val="28"/>
        </w:rPr>
        <w:t>
      15) клемді платалар – құрастыру және орнату;</w:t>
      </w:r>
    </w:p>
    <w:bookmarkEnd w:id="19933"/>
    <w:bookmarkStart w:name="z19940" w:id="19934"/>
    <w:p>
      <w:pPr>
        <w:spacing w:after="0"/>
        <w:ind w:left="0"/>
        <w:jc w:val="both"/>
      </w:pPr>
      <w:r>
        <w:rPr>
          <w:rFonts w:ascii="Times New Roman"/>
          <w:b w:val="false"/>
          <w:i w:val="false"/>
          <w:color w:val="000000"/>
          <w:sz w:val="28"/>
        </w:rPr>
        <w:t>
      16) қорғағыштар, ауыспалы қораптар, кескіштер – құрастыру және орнату;</w:t>
      </w:r>
    </w:p>
    <w:bookmarkEnd w:id="19934"/>
    <w:bookmarkStart w:name="z19941" w:id="19935"/>
    <w:p>
      <w:pPr>
        <w:spacing w:after="0"/>
        <w:ind w:left="0"/>
        <w:jc w:val="both"/>
      </w:pPr>
      <w:r>
        <w:rPr>
          <w:rFonts w:ascii="Times New Roman"/>
          <w:b w:val="false"/>
          <w:i w:val="false"/>
          <w:color w:val="000000"/>
          <w:sz w:val="28"/>
        </w:rPr>
        <w:t>
      17) тығыздағыш резеңке – тарату қалқандарына желімдеу;</w:t>
      </w:r>
    </w:p>
    <w:bookmarkEnd w:id="19935"/>
    <w:bookmarkStart w:name="z19942" w:id="19936"/>
    <w:p>
      <w:pPr>
        <w:spacing w:after="0"/>
        <w:ind w:left="0"/>
        <w:jc w:val="both"/>
      </w:pPr>
      <w:r>
        <w:rPr>
          <w:rFonts w:ascii="Times New Roman"/>
          <w:b w:val="false"/>
          <w:i w:val="false"/>
          <w:color w:val="000000"/>
          <w:sz w:val="28"/>
        </w:rPr>
        <w:t>
      18) қарапайым тұрақты және ауыспалы ток релесі – толықтай құрастыру және реттеу;</w:t>
      </w:r>
    </w:p>
    <w:bookmarkEnd w:id="19936"/>
    <w:bookmarkStart w:name="z19943" w:id="19937"/>
    <w:p>
      <w:pPr>
        <w:spacing w:after="0"/>
        <w:ind w:left="0"/>
        <w:jc w:val="both"/>
      </w:pPr>
      <w:r>
        <w:rPr>
          <w:rFonts w:ascii="Times New Roman"/>
          <w:b w:val="false"/>
          <w:i w:val="false"/>
          <w:color w:val="000000"/>
          <w:sz w:val="28"/>
        </w:rPr>
        <w:t>
      19) үш полюсті кескіштер – құрастыру және іске қосуды сәйкестендіру;</w:t>
      </w:r>
    </w:p>
    <w:bookmarkEnd w:id="19937"/>
    <w:bookmarkStart w:name="z19944" w:id="19938"/>
    <w:p>
      <w:pPr>
        <w:spacing w:after="0"/>
        <w:ind w:left="0"/>
        <w:jc w:val="both"/>
      </w:pPr>
      <w:r>
        <w:rPr>
          <w:rFonts w:ascii="Times New Roman"/>
          <w:b w:val="false"/>
          <w:i w:val="false"/>
          <w:color w:val="000000"/>
          <w:sz w:val="28"/>
        </w:rPr>
        <w:t>
      20) контактілі термобулар – құрастыру;</w:t>
      </w:r>
    </w:p>
    <w:bookmarkEnd w:id="19938"/>
    <w:bookmarkStart w:name="z19945" w:id="19939"/>
    <w:p>
      <w:pPr>
        <w:spacing w:after="0"/>
        <w:ind w:left="0"/>
        <w:jc w:val="both"/>
      </w:pPr>
      <w:r>
        <w:rPr>
          <w:rFonts w:ascii="Times New Roman"/>
          <w:b w:val="false"/>
          <w:i w:val="false"/>
          <w:color w:val="000000"/>
          <w:sz w:val="28"/>
        </w:rPr>
        <w:t>
      21) микрофон тұтқалары, екі контактілі телефон релесі, телефон аппараттары, полярланған қоңыраулар, селекторлық диспетчерлік байланыс жәшіктері, рельсті механикалық педальдар, "Мелентьев" жүйесінің бақылау құлыптары, найзағай бұрғыштар, семафорлық қайталағыштар, топсалы бағыттамалы тұйықтағыштар – құрастыру және жинақтау;</w:t>
      </w:r>
    </w:p>
    <w:bookmarkEnd w:id="19939"/>
    <w:bookmarkStart w:name="z19946" w:id="19940"/>
    <w:p>
      <w:pPr>
        <w:spacing w:after="0"/>
        <w:ind w:left="0"/>
        <w:jc w:val="both"/>
      </w:pPr>
      <w:r>
        <w:rPr>
          <w:rFonts w:ascii="Times New Roman"/>
          <w:b w:val="false"/>
          <w:i w:val="false"/>
          <w:color w:val="000000"/>
          <w:sz w:val="28"/>
        </w:rPr>
        <w:t>
      22) контактілі шпилькалар, оқшаулағыштар, белгі беру лампалары, қайта қосқыштар, тумблерлер – орнату;</w:t>
      </w:r>
    </w:p>
    <w:bookmarkEnd w:id="19940"/>
    <w:bookmarkStart w:name="z19947" w:id="19941"/>
    <w:p>
      <w:pPr>
        <w:spacing w:after="0"/>
        <w:ind w:left="0"/>
        <w:jc w:val="both"/>
      </w:pPr>
      <w:r>
        <w:rPr>
          <w:rFonts w:ascii="Times New Roman"/>
          <w:b w:val="false"/>
          <w:i w:val="false"/>
          <w:color w:val="000000"/>
          <w:sz w:val="28"/>
        </w:rPr>
        <w:t>
      23) шунттар – орнату;</w:t>
      </w:r>
    </w:p>
    <w:bookmarkEnd w:id="19941"/>
    <w:bookmarkStart w:name="z19948" w:id="19942"/>
    <w:p>
      <w:pPr>
        <w:spacing w:after="0"/>
        <w:ind w:left="0"/>
        <w:jc w:val="both"/>
      </w:pPr>
      <w:r>
        <w:rPr>
          <w:rFonts w:ascii="Times New Roman"/>
          <w:b w:val="false"/>
          <w:i w:val="false"/>
          <w:color w:val="000000"/>
          <w:sz w:val="28"/>
        </w:rPr>
        <w:t>
      24) щетка ұстағыштар – құрастыру.</w:t>
      </w:r>
    </w:p>
    <w:bookmarkEnd w:id="19942"/>
    <w:bookmarkStart w:name="z19949" w:id="19943"/>
    <w:p>
      <w:pPr>
        <w:spacing w:after="0"/>
        <w:ind w:left="0"/>
        <w:jc w:val="left"/>
      </w:pPr>
      <w:r>
        <w:rPr>
          <w:rFonts w:ascii="Times New Roman"/>
          <w:b/>
          <w:i w:val="false"/>
          <w:color w:val="000000"/>
        </w:rPr>
        <w:t xml:space="preserve"> 159-параграф. Слесарь – электр монтажшы, 3-разряд</w:t>
      </w:r>
    </w:p>
    <w:bookmarkEnd w:id="19943"/>
    <w:bookmarkStart w:name="z19950" w:id="19944"/>
    <w:p>
      <w:pPr>
        <w:spacing w:after="0"/>
        <w:ind w:left="0"/>
        <w:jc w:val="both"/>
      </w:pPr>
      <w:r>
        <w:rPr>
          <w:rFonts w:ascii="Times New Roman"/>
          <w:b w:val="false"/>
          <w:i w:val="false"/>
          <w:color w:val="000000"/>
          <w:sz w:val="28"/>
        </w:rPr>
        <w:t>
      2226. Жұмыс сипаттамасы:</w:t>
      </w:r>
    </w:p>
    <w:bookmarkEnd w:id="19944"/>
    <w:bookmarkStart w:name="z19951" w:id="19945"/>
    <w:p>
      <w:pPr>
        <w:spacing w:after="0"/>
        <w:ind w:left="0"/>
        <w:jc w:val="both"/>
      </w:pPr>
      <w:r>
        <w:rPr>
          <w:rFonts w:ascii="Times New Roman"/>
          <w:b w:val="false"/>
          <w:i w:val="false"/>
          <w:color w:val="000000"/>
          <w:sz w:val="28"/>
        </w:rPr>
        <w:t xml:space="preserve">
      әмбебап құрылғыларды пайдалана отырып, қуаты 50-ден асатын 100 киловаттқа дейінгі тұрақты және ауыспалы ток электр машиналарын, орташа күрделіктегі электр аспаптары мен олардың тораптарын монтаждау, құрастыру, сынау және тапсыру; </w:t>
      </w:r>
    </w:p>
    <w:bookmarkEnd w:id="19945"/>
    <w:bookmarkStart w:name="z19952" w:id="19946"/>
    <w:p>
      <w:pPr>
        <w:spacing w:after="0"/>
        <w:ind w:left="0"/>
        <w:jc w:val="both"/>
      </w:pPr>
      <w:r>
        <w:rPr>
          <w:rFonts w:ascii="Times New Roman"/>
          <w:b w:val="false"/>
          <w:i w:val="false"/>
          <w:color w:val="000000"/>
          <w:sz w:val="28"/>
        </w:rPr>
        <w:t>
      арнайы құрылғылар мен шаблондарды пайдалана отырып, күрделі электр аспаптар мен электр машиналарын құрастыру және орнату;</w:t>
      </w:r>
    </w:p>
    <w:bookmarkEnd w:id="19946"/>
    <w:bookmarkStart w:name="z19953" w:id="19947"/>
    <w:p>
      <w:pPr>
        <w:spacing w:after="0"/>
        <w:ind w:left="0"/>
        <w:jc w:val="both"/>
      </w:pPr>
      <w:r>
        <w:rPr>
          <w:rFonts w:ascii="Times New Roman"/>
          <w:b w:val="false"/>
          <w:i w:val="false"/>
          <w:color w:val="000000"/>
          <w:sz w:val="28"/>
        </w:rPr>
        <w:t xml:space="preserve">
      электр жабдығындағы ақаулықтарды монтаждауда анықтау және оларды жою; </w:t>
      </w:r>
    </w:p>
    <w:bookmarkEnd w:id="19947"/>
    <w:bookmarkStart w:name="z19954" w:id="19948"/>
    <w:p>
      <w:pPr>
        <w:spacing w:after="0"/>
        <w:ind w:left="0"/>
        <w:jc w:val="both"/>
      </w:pPr>
      <w:r>
        <w:rPr>
          <w:rFonts w:ascii="Times New Roman"/>
          <w:b w:val="false"/>
          <w:i w:val="false"/>
          <w:color w:val="000000"/>
          <w:sz w:val="28"/>
        </w:rPr>
        <w:t xml:space="preserve">
      сегіз топтан асатын тарату қалқандарын және шина құрамаларын, сондай-ақ жүк көтергіштігі 20 тоннаға дейінгі кран электр жабдықтарын, қуаттылығы 300 киловаттан асатын дәнекерлеу аппараттарын және қуаттылығы 500 киловаттқа дейінгі сынап түзулегіштерін монтаждау және орнату; </w:t>
      </w:r>
    </w:p>
    <w:bookmarkEnd w:id="19948"/>
    <w:bookmarkStart w:name="z19955" w:id="19949"/>
    <w:p>
      <w:pPr>
        <w:spacing w:after="0"/>
        <w:ind w:left="0"/>
        <w:jc w:val="both"/>
      </w:pPr>
      <w:r>
        <w:rPr>
          <w:rFonts w:ascii="Times New Roman"/>
          <w:b w:val="false"/>
          <w:i w:val="false"/>
          <w:color w:val="000000"/>
          <w:sz w:val="28"/>
        </w:rPr>
        <w:t xml:space="preserve">
      әртүрлі кесетін сымдардан жасалған электр схемаларын өру және корпустарда толықтай монтаждау; </w:t>
      </w:r>
    </w:p>
    <w:bookmarkEnd w:id="19949"/>
    <w:bookmarkStart w:name="z19956" w:id="19950"/>
    <w:p>
      <w:pPr>
        <w:spacing w:after="0"/>
        <w:ind w:left="0"/>
        <w:jc w:val="both"/>
      </w:pPr>
      <w:r>
        <w:rPr>
          <w:rFonts w:ascii="Times New Roman"/>
          <w:b w:val="false"/>
          <w:i w:val="false"/>
          <w:color w:val="000000"/>
          <w:sz w:val="28"/>
        </w:rPr>
        <w:t xml:space="preserve">
      күш электр қондырғыларына арналған тарату қалқандарының коммутациясы бойынша жұмыс; </w:t>
      </w:r>
    </w:p>
    <w:bookmarkEnd w:id="19950"/>
    <w:bookmarkStart w:name="z19957" w:id="19951"/>
    <w:p>
      <w:pPr>
        <w:spacing w:after="0"/>
        <w:ind w:left="0"/>
        <w:jc w:val="both"/>
      </w:pPr>
      <w:r>
        <w:rPr>
          <w:rFonts w:ascii="Times New Roman"/>
          <w:b w:val="false"/>
          <w:i w:val="false"/>
          <w:color w:val="000000"/>
          <w:sz w:val="28"/>
        </w:rPr>
        <w:t xml:space="preserve">
      ток күші 1000 амперге дейінгі қоректендіру станциясының аппаратурасын орнату және толықтай байланыстыру; </w:t>
      </w:r>
    </w:p>
    <w:bookmarkEnd w:id="19951"/>
    <w:bookmarkStart w:name="z19958" w:id="19952"/>
    <w:p>
      <w:pPr>
        <w:spacing w:after="0"/>
        <w:ind w:left="0"/>
        <w:jc w:val="both"/>
      </w:pPr>
      <w:r>
        <w:rPr>
          <w:rFonts w:ascii="Times New Roman"/>
          <w:b w:val="false"/>
          <w:i w:val="false"/>
          <w:color w:val="000000"/>
          <w:sz w:val="28"/>
        </w:rPr>
        <w:t xml:space="preserve">
      фидерлі және тарату желісін төсеу; </w:t>
      </w:r>
    </w:p>
    <w:bookmarkEnd w:id="19952"/>
    <w:bookmarkStart w:name="z19959" w:id="19953"/>
    <w:p>
      <w:pPr>
        <w:spacing w:after="0"/>
        <w:ind w:left="0"/>
        <w:jc w:val="both"/>
      </w:pPr>
      <w:r>
        <w:rPr>
          <w:rFonts w:ascii="Times New Roman"/>
          <w:b w:val="false"/>
          <w:i w:val="false"/>
          <w:color w:val="000000"/>
          <w:sz w:val="28"/>
        </w:rPr>
        <w:t xml:space="preserve">
      біліктілігі анағұрлым жоғары электр монтаждаушысының басшылығымен күрделі электр жабдықтарын және бұйымдарын құрастыру және орнату. </w:t>
      </w:r>
    </w:p>
    <w:bookmarkEnd w:id="19953"/>
    <w:bookmarkStart w:name="z19960" w:id="19954"/>
    <w:p>
      <w:pPr>
        <w:spacing w:after="0"/>
        <w:ind w:left="0"/>
        <w:jc w:val="both"/>
      </w:pPr>
      <w:r>
        <w:rPr>
          <w:rFonts w:ascii="Times New Roman"/>
          <w:b w:val="false"/>
          <w:i w:val="false"/>
          <w:color w:val="000000"/>
          <w:sz w:val="28"/>
        </w:rPr>
        <w:t>
      2227. Білуге тиіс:</w:t>
      </w:r>
    </w:p>
    <w:bookmarkEnd w:id="19954"/>
    <w:bookmarkStart w:name="z19961" w:id="19955"/>
    <w:p>
      <w:pPr>
        <w:spacing w:after="0"/>
        <w:ind w:left="0"/>
        <w:jc w:val="both"/>
      </w:pPr>
      <w:r>
        <w:rPr>
          <w:rFonts w:ascii="Times New Roman"/>
          <w:b w:val="false"/>
          <w:i w:val="false"/>
          <w:color w:val="000000"/>
          <w:sz w:val="28"/>
        </w:rPr>
        <w:t>
      электр техникасының негіздері;</w:t>
      </w:r>
    </w:p>
    <w:bookmarkEnd w:id="19955"/>
    <w:bookmarkStart w:name="z19962" w:id="19956"/>
    <w:p>
      <w:pPr>
        <w:spacing w:after="0"/>
        <w:ind w:left="0"/>
        <w:jc w:val="both"/>
      </w:pPr>
      <w:r>
        <w:rPr>
          <w:rFonts w:ascii="Times New Roman"/>
          <w:b w:val="false"/>
          <w:i w:val="false"/>
          <w:color w:val="000000"/>
          <w:sz w:val="28"/>
        </w:rPr>
        <w:t xml:space="preserve">
      қуаттылығы 50-ден жоғары 100 киловаттқа дейінгі тұрақты және ауыспалы ток машиналарының құрылғысы мен жұмыс істеу принципі; </w:t>
      </w:r>
    </w:p>
    <w:bookmarkEnd w:id="19956"/>
    <w:bookmarkStart w:name="z19963" w:id="19957"/>
    <w:p>
      <w:pPr>
        <w:spacing w:after="0"/>
        <w:ind w:left="0"/>
        <w:jc w:val="both"/>
      </w:pPr>
      <w:r>
        <w:rPr>
          <w:rFonts w:ascii="Times New Roman"/>
          <w:b w:val="false"/>
          <w:i w:val="false"/>
          <w:color w:val="000000"/>
          <w:sz w:val="28"/>
        </w:rPr>
        <w:t xml:space="preserve">
      орташа күрделіктегі іске қосуды реттейтін аппаратура; </w:t>
      </w:r>
    </w:p>
    <w:bookmarkEnd w:id="19957"/>
    <w:bookmarkStart w:name="z19964" w:id="19958"/>
    <w:p>
      <w:pPr>
        <w:spacing w:after="0"/>
        <w:ind w:left="0"/>
        <w:jc w:val="both"/>
      </w:pPr>
      <w:r>
        <w:rPr>
          <w:rFonts w:ascii="Times New Roman"/>
          <w:b w:val="false"/>
          <w:i w:val="false"/>
          <w:color w:val="000000"/>
          <w:sz w:val="28"/>
        </w:rPr>
        <w:t xml:space="preserve">
      электр машинасының жұмысындағы шекті жүктемелер; </w:t>
      </w:r>
    </w:p>
    <w:bookmarkEnd w:id="19958"/>
    <w:bookmarkStart w:name="z19965" w:id="19959"/>
    <w:p>
      <w:pPr>
        <w:spacing w:after="0"/>
        <w:ind w:left="0"/>
        <w:jc w:val="both"/>
      </w:pPr>
      <w:r>
        <w:rPr>
          <w:rFonts w:ascii="Times New Roman"/>
          <w:b w:val="false"/>
          <w:i w:val="false"/>
          <w:color w:val="000000"/>
          <w:sz w:val="28"/>
        </w:rPr>
        <w:t xml:space="preserve">
      электр қозғалтқыштың щеткалы механизмін баптау тәсілдері; </w:t>
      </w:r>
    </w:p>
    <w:bookmarkEnd w:id="19959"/>
    <w:bookmarkStart w:name="z19966" w:id="19960"/>
    <w:p>
      <w:pPr>
        <w:spacing w:after="0"/>
        <w:ind w:left="0"/>
        <w:jc w:val="both"/>
      </w:pPr>
      <w:r>
        <w:rPr>
          <w:rFonts w:ascii="Times New Roman"/>
          <w:b w:val="false"/>
          <w:i w:val="false"/>
          <w:color w:val="000000"/>
          <w:sz w:val="28"/>
        </w:rPr>
        <w:t xml:space="preserve">
      орау-тығыздау материалдарын (сіңдіру, майлау, дәнекерлеу, өру және өзге де) өңдеу тәсілдері; </w:t>
      </w:r>
    </w:p>
    <w:bookmarkEnd w:id="19960"/>
    <w:bookmarkStart w:name="z19967" w:id="19961"/>
    <w:p>
      <w:pPr>
        <w:spacing w:after="0"/>
        <w:ind w:left="0"/>
        <w:jc w:val="both"/>
      </w:pPr>
      <w:r>
        <w:rPr>
          <w:rFonts w:ascii="Times New Roman"/>
          <w:b w:val="false"/>
          <w:i w:val="false"/>
          <w:color w:val="000000"/>
          <w:sz w:val="28"/>
        </w:rPr>
        <w:t>
      шектеулер мен орнатудың, бұдырлық квалитеттері мен параметрлерінің жүйесі;</w:t>
      </w:r>
    </w:p>
    <w:bookmarkEnd w:id="19961"/>
    <w:bookmarkStart w:name="z19968" w:id="19962"/>
    <w:p>
      <w:pPr>
        <w:spacing w:after="0"/>
        <w:ind w:left="0"/>
        <w:jc w:val="both"/>
      </w:pPr>
      <w:r>
        <w:rPr>
          <w:rFonts w:ascii="Times New Roman"/>
          <w:b w:val="false"/>
          <w:i w:val="false"/>
          <w:color w:val="000000"/>
          <w:sz w:val="28"/>
        </w:rPr>
        <w:t xml:space="preserve">
      электр монтаждауда қолданылатын бақылау-өлшеу және монтаждау аспаптарының, арнайы қондырғылар мен жабдықтардың құрылғысы мен мақсаты; </w:t>
      </w:r>
    </w:p>
    <w:bookmarkEnd w:id="19962"/>
    <w:bookmarkStart w:name="z19969" w:id="19963"/>
    <w:p>
      <w:pPr>
        <w:spacing w:after="0"/>
        <w:ind w:left="0"/>
        <w:jc w:val="both"/>
      </w:pPr>
      <w:r>
        <w:rPr>
          <w:rFonts w:ascii="Times New Roman"/>
          <w:b w:val="false"/>
          <w:i w:val="false"/>
          <w:color w:val="000000"/>
          <w:sz w:val="28"/>
        </w:rPr>
        <w:t xml:space="preserve">
      электр жабдықтарын сынауға қойылатын техникалық талаптар; </w:t>
      </w:r>
    </w:p>
    <w:bookmarkEnd w:id="19963"/>
    <w:bookmarkStart w:name="z19970" w:id="19964"/>
    <w:p>
      <w:pPr>
        <w:spacing w:after="0"/>
        <w:ind w:left="0"/>
        <w:jc w:val="both"/>
      </w:pPr>
      <w:r>
        <w:rPr>
          <w:rFonts w:ascii="Times New Roman"/>
          <w:b w:val="false"/>
          <w:i w:val="false"/>
          <w:color w:val="000000"/>
          <w:sz w:val="28"/>
        </w:rPr>
        <w:t>
      жиналатын және жөнделетін аппараттардың, аспаптар мен бақылағыш басқарылатын электр крандарының схемалары.</w:t>
      </w:r>
    </w:p>
    <w:bookmarkEnd w:id="19964"/>
    <w:bookmarkStart w:name="z19971" w:id="19965"/>
    <w:p>
      <w:pPr>
        <w:spacing w:after="0"/>
        <w:ind w:left="0"/>
        <w:jc w:val="both"/>
      </w:pPr>
      <w:r>
        <w:rPr>
          <w:rFonts w:ascii="Times New Roman"/>
          <w:b w:val="false"/>
          <w:i w:val="false"/>
          <w:color w:val="000000"/>
          <w:sz w:val="28"/>
        </w:rPr>
        <w:t>
      2228. Жұмыс үлгілері:</w:t>
      </w:r>
    </w:p>
    <w:bookmarkEnd w:id="19965"/>
    <w:bookmarkStart w:name="z19972" w:id="19966"/>
    <w:p>
      <w:pPr>
        <w:spacing w:after="0"/>
        <w:ind w:left="0"/>
        <w:jc w:val="both"/>
      </w:pPr>
      <w:r>
        <w:rPr>
          <w:rFonts w:ascii="Times New Roman"/>
          <w:b w:val="false"/>
          <w:i w:val="false"/>
          <w:color w:val="000000"/>
          <w:sz w:val="28"/>
        </w:rPr>
        <w:t>
      1) жылжымалы рентген аппаратурасы – құрастыру және реттеу;</w:t>
      </w:r>
    </w:p>
    <w:bookmarkEnd w:id="19966"/>
    <w:bookmarkStart w:name="z19973" w:id="19967"/>
    <w:p>
      <w:pPr>
        <w:spacing w:after="0"/>
        <w:ind w:left="0"/>
        <w:jc w:val="both"/>
      </w:pPr>
      <w:r>
        <w:rPr>
          <w:rFonts w:ascii="Times New Roman"/>
          <w:b w:val="false"/>
          <w:i w:val="false"/>
          <w:color w:val="000000"/>
          <w:sz w:val="28"/>
        </w:rPr>
        <w:t>
      2) диспетчерлік байланыс тарату станцияларының аппараттары мен аспаптары, тіректері, телефон коммутаторларының штативтері – монтаждау;</w:t>
      </w:r>
    </w:p>
    <w:bookmarkEnd w:id="19967"/>
    <w:bookmarkStart w:name="z19974" w:id="19968"/>
    <w:p>
      <w:pPr>
        <w:spacing w:after="0"/>
        <w:ind w:left="0"/>
        <w:jc w:val="both"/>
      </w:pPr>
      <w:r>
        <w:rPr>
          <w:rFonts w:ascii="Times New Roman"/>
          <w:b w:val="false"/>
          <w:i w:val="false"/>
          <w:color w:val="000000"/>
          <w:sz w:val="28"/>
        </w:rPr>
        <w:t>
      3) топтық өшіргіштер – құрастыру, бөлшектеу, жоғары кернеудегі токпен сынау;</w:t>
      </w:r>
    </w:p>
    <w:bookmarkEnd w:id="19968"/>
    <w:bookmarkStart w:name="z19975" w:id="19969"/>
    <w:p>
      <w:pPr>
        <w:spacing w:after="0"/>
        <w:ind w:left="0"/>
        <w:jc w:val="both"/>
      </w:pPr>
      <w:r>
        <w:rPr>
          <w:rFonts w:ascii="Times New Roman"/>
          <w:b w:val="false"/>
          <w:i w:val="false"/>
          <w:color w:val="000000"/>
          <w:sz w:val="28"/>
        </w:rPr>
        <w:t>
      4) қуаты 50-ден асатын 100 киловаттқа дейінгі электр қозғалтқыштар – орнату;</w:t>
      </w:r>
    </w:p>
    <w:bookmarkEnd w:id="19969"/>
    <w:bookmarkStart w:name="z19976" w:id="19970"/>
    <w:p>
      <w:pPr>
        <w:spacing w:after="0"/>
        <w:ind w:left="0"/>
        <w:jc w:val="both"/>
      </w:pPr>
      <w:r>
        <w:rPr>
          <w:rFonts w:ascii="Times New Roman"/>
          <w:b w:val="false"/>
          <w:i w:val="false"/>
          <w:color w:val="000000"/>
          <w:sz w:val="28"/>
        </w:rPr>
        <w:t>
      5) нөмірлері 50-ге дейінгі телефон коммутаторлар, телеграфты және бағыттамалы коммутаторлар, жезл аппараттары, көрсететін реле, реле, топтық қайта қосқыштар – жинақтау және құрастыру;</w:t>
      </w:r>
    </w:p>
    <w:bookmarkEnd w:id="19970"/>
    <w:bookmarkStart w:name="z19977" w:id="19971"/>
    <w:p>
      <w:pPr>
        <w:spacing w:after="0"/>
        <w:ind w:left="0"/>
        <w:jc w:val="both"/>
      </w:pPr>
      <w:r>
        <w:rPr>
          <w:rFonts w:ascii="Times New Roman"/>
          <w:b w:val="false"/>
          <w:i w:val="false"/>
          <w:color w:val="000000"/>
          <w:sz w:val="28"/>
        </w:rPr>
        <w:t>
      6) контакторлар – орнату және реттеу;</w:t>
      </w:r>
    </w:p>
    <w:bookmarkEnd w:id="19971"/>
    <w:bookmarkStart w:name="z19978" w:id="19972"/>
    <w:p>
      <w:pPr>
        <w:spacing w:after="0"/>
        <w:ind w:left="0"/>
        <w:jc w:val="both"/>
      </w:pPr>
      <w:r>
        <w:rPr>
          <w:rFonts w:ascii="Times New Roman"/>
          <w:b w:val="false"/>
          <w:i w:val="false"/>
          <w:color w:val="000000"/>
          <w:sz w:val="28"/>
        </w:rPr>
        <w:t>
      7) тарату қораптары – монтаждау;</w:t>
      </w:r>
    </w:p>
    <w:bookmarkEnd w:id="19972"/>
    <w:bookmarkStart w:name="z19979" w:id="19973"/>
    <w:p>
      <w:pPr>
        <w:spacing w:after="0"/>
        <w:ind w:left="0"/>
        <w:jc w:val="both"/>
      </w:pPr>
      <w:r>
        <w:rPr>
          <w:rFonts w:ascii="Times New Roman"/>
          <w:b w:val="false"/>
          <w:i w:val="false"/>
          <w:color w:val="000000"/>
          <w:sz w:val="28"/>
        </w:rPr>
        <w:t>
      8) контакторлы күрделі панельдер – орнату, іске қосу және сынау;</w:t>
      </w:r>
    </w:p>
    <w:bookmarkEnd w:id="19973"/>
    <w:bookmarkStart w:name="z19980" w:id="19974"/>
    <w:p>
      <w:pPr>
        <w:spacing w:after="0"/>
        <w:ind w:left="0"/>
        <w:jc w:val="both"/>
      </w:pPr>
      <w:r>
        <w:rPr>
          <w:rFonts w:ascii="Times New Roman"/>
          <w:b w:val="false"/>
          <w:i w:val="false"/>
          <w:color w:val="000000"/>
          <w:sz w:val="28"/>
        </w:rPr>
        <w:t>
      9) прожекторлар – монтаждау;</w:t>
      </w:r>
    </w:p>
    <w:bookmarkEnd w:id="19974"/>
    <w:bookmarkStart w:name="z19981" w:id="19975"/>
    <w:p>
      <w:pPr>
        <w:spacing w:after="0"/>
        <w:ind w:left="0"/>
        <w:jc w:val="both"/>
      </w:pPr>
      <w:r>
        <w:rPr>
          <w:rFonts w:ascii="Times New Roman"/>
          <w:b w:val="false"/>
          <w:i w:val="false"/>
          <w:color w:val="000000"/>
          <w:sz w:val="28"/>
        </w:rPr>
        <w:t xml:space="preserve">
      10) реостаттар мен қосатын контроллерлер – монтаждау; </w:t>
      </w:r>
    </w:p>
    <w:bookmarkEnd w:id="19975"/>
    <w:bookmarkStart w:name="z19982" w:id="19976"/>
    <w:p>
      <w:pPr>
        <w:spacing w:after="0"/>
        <w:ind w:left="0"/>
        <w:jc w:val="both"/>
      </w:pPr>
      <w:r>
        <w:rPr>
          <w:rFonts w:ascii="Times New Roman"/>
          <w:b w:val="false"/>
          <w:i w:val="false"/>
          <w:color w:val="000000"/>
          <w:sz w:val="28"/>
        </w:rPr>
        <w:t>
      11) барлық аспабы бар 20 нөмірге дейінгі корабельді телефон станциялары – толықтай монтаждау;</w:t>
      </w:r>
    </w:p>
    <w:bookmarkEnd w:id="19976"/>
    <w:bookmarkStart w:name="z19983" w:id="19977"/>
    <w:p>
      <w:pPr>
        <w:spacing w:after="0"/>
        <w:ind w:left="0"/>
        <w:jc w:val="both"/>
      </w:pPr>
      <w:r>
        <w:rPr>
          <w:rFonts w:ascii="Times New Roman"/>
          <w:b w:val="false"/>
          <w:i w:val="false"/>
          <w:color w:val="000000"/>
          <w:sz w:val="28"/>
        </w:rPr>
        <w:t>
      12) құбырлар – төсеу;</w:t>
      </w:r>
    </w:p>
    <w:bookmarkEnd w:id="19977"/>
    <w:bookmarkStart w:name="z19984" w:id="19978"/>
    <w:p>
      <w:pPr>
        <w:spacing w:after="0"/>
        <w:ind w:left="0"/>
        <w:jc w:val="both"/>
      </w:pPr>
      <w:r>
        <w:rPr>
          <w:rFonts w:ascii="Times New Roman"/>
          <w:b w:val="false"/>
          <w:i w:val="false"/>
          <w:color w:val="000000"/>
          <w:sz w:val="28"/>
        </w:rPr>
        <w:t>
      13) шиналар – жасау;</w:t>
      </w:r>
    </w:p>
    <w:bookmarkEnd w:id="19978"/>
    <w:bookmarkStart w:name="z19985" w:id="19979"/>
    <w:p>
      <w:pPr>
        <w:spacing w:after="0"/>
        <w:ind w:left="0"/>
        <w:jc w:val="both"/>
      </w:pPr>
      <w:r>
        <w:rPr>
          <w:rFonts w:ascii="Times New Roman"/>
          <w:b w:val="false"/>
          <w:i w:val="false"/>
          <w:color w:val="000000"/>
          <w:sz w:val="28"/>
        </w:rPr>
        <w:t xml:space="preserve">
      14) тарату шкафтары мен қалқандары – релені, контроллерді, блоктағыштарды, қайта қосқыштарды монтаждау; </w:t>
      </w:r>
    </w:p>
    <w:bookmarkEnd w:id="19979"/>
    <w:bookmarkStart w:name="z19986" w:id="19980"/>
    <w:p>
      <w:pPr>
        <w:spacing w:after="0"/>
        <w:ind w:left="0"/>
        <w:jc w:val="both"/>
      </w:pPr>
      <w:r>
        <w:rPr>
          <w:rFonts w:ascii="Times New Roman"/>
          <w:b w:val="false"/>
          <w:i w:val="false"/>
          <w:color w:val="000000"/>
          <w:sz w:val="28"/>
        </w:rPr>
        <w:t>
      15) бақылау қалқандары – монтаждау;</w:t>
      </w:r>
    </w:p>
    <w:bookmarkEnd w:id="19980"/>
    <w:bookmarkStart w:name="z19987" w:id="19981"/>
    <w:p>
      <w:pPr>
        <w:spacing w:after="0"/>
        <w:ind w:left="0"/>
        <w:jc w:val="both"/>
      </w:pPr>
      <w:r>
        <w:rPr>
          <w:rFonts w:ascii="Times New Roman"/>
          <w:b w:val="false"/>
          <w:i w:val="false"/>
          <w:color w:val="000000"/>
          <w:sz w:val="28"/>
        </w:rPr>
        <w:t>
      16) электр моторлар – мойынтіркетерін ауыстыру.</w:t>
      </w:r>
    </w:p>
    <w:bookmarkEnd w:id="19981"/>
    <w:bookmarkStart w:name="z19988" w:id="19982"/>
    <w:p>
      <w:pPr>
        <w:spacing w:after="0"/>
        <w:ind w:left="0"/>
        <w:jc w:val="left"/>
      </w:pPr>
      <w:r>
        <w:rPr>
          <w:rFonts w:ascii="Times New Roman"/>
          <w:b/>
          <w:i w:val="false"/>
          <w:color w:val="000000"/>
        </w:rPr>
        <w:t xml:space="preserve"> 160-параграф. Слесарь – электр монтажшы, 4-разряд</w:t>
      </w:r>
    </w:p>
    <w:bookmarkEnd w:id="19982"/>
    <w:bookmarkStart w:name="z19989" w:id="19983"/>
    <w:p>
      <w:pPr>
        <w:spacing w:after="0"/>
        <w:ind w:left="0"/>
        <w:jc w:val="both"/>
      </w:pPr>
      <w:r>
        <w:rPr>
          <w:rFonts w:ascii="Times New Roman"/>
          <w:b w:val="false"/>
          <w:i w:val="false"/>
          <w:color w:val="000000"/>
          <w:sz w:val="28"/>
        </w:rPr>
        <w:t xml:space="preserve">
      2229. Жұмыс сипаттамасы: </w:t>
      </w:r>
    </w:p>
    <w:bookmarkEnd w:id="19983"/>
    <w:bookmarkStart w:name="z19990" w:id="19984"/>
    <w:p>
      <w:pPr>
        <w:spacing w:after="0"/>
        <w:ind w:left="0"/>
        <w:jc w:val="both"/>
      </w:pPr>
      <w:r>
        <w:rPr>
          <w:rFonts w:ascii="Times New Roman"/>
          <w:b w:val="false"/>
          <w:i w:val="false"/>
          <w:color w:val="000000"/>
          <w:sz w:val="28"/>
        </w:rPr>
        <w:t>
      өндіріс цехтарында және электр станцияларында қуаттылығы 100 киловаттан асатын әртүрлі станоктар мен машиналардағы электр машиналар мен электр жабдықтардың, тұрақты және ауыспалы токты электр машиналарының күрделі тораптарын монтаждау, құрастыру, реттеу және тапсыру;</w:t>
      </w:r>
    </w:p>
    <w:bookmarkEnd w:id="19984"/>
    <w:bookmarkStart w:name="z19991" w:id="19985"/>
    <w:p>
      <w:pPr>
        <w:spacing w:after="0"/>
        <w:ind w:left="0"/>
        <w:jc w:val="both"/>
      </w:pPr>
      <w:r>
        <w:rPr>
          <w:rFonts w:ascii="Times New Roman"/>
          <w:b w:val="false"/>
          <w:i w:val="false"/>
          <w:color w:val="000000"/>
          <w:sz w:val="28"/>
        </w:rPr>
        <w:t>
      жекелеген тізбектердегі және бірікпелердің әртүрлеріндегі ток пен сымның кедергілерін, қуаттылығын, кернеулігін, күшін өлшеу;</w:t>
      </w:r>
    </w:p>
    <w:bookmarkEnd w:id="19985"/>
    <w:bookmarkStart w:name="z19992" w:id="19986"/>
    <w:p>
      <w:pPr>
        <w:spacing w:after="0"/>
        <w:ind w:left="0"/>
        <w:jc w:val="both"/>
      </w:pPr>
      <w:r>
        <w:rPr>
          <w:rFonts w:ascii="Times New Roman"/>
          <w:b w:val="false"/>
          <w:i w:val="false"/>
          <w:color w:val="000000"/>
          <w:sz w:val="28"/>
        </w:rPr>
        <w:t xml:space="preserve">
      электр аппаратурасын, сондай-ақ тұрақты және ауыспалы ток ірі электр моторларын құрастыру, орнату және сынау кезінде пайда болатын ақаулықтарды анықтау және оларды жою; </w:t>
      </w:r>
    </w:p>
    <w:bookmarkEnd w:id="19986"/>
    <w:bookmarkStart w:name="z19993" w:id="19987"/>
    <w:p>
      <w:pPr>
        <w:spacing w:after="0"/>
        <w:ind w:left="0"/>
        <w:jc w:val="both"/>
      </w:pPr>
      <w:r>
        <w:rPr>
          <w:rFonts w:ascii="Times New Roman"/>
          <w:b w:val="false"/>
          <w:i w:val="false"/>
          <w:color w:val="000000"/>
          <w:sz w:val="28"/>
        </w:rPr>
        <w:t xml:space="preserve">
      кернеулігі 35 киловольтқа дейінгі жоғары вольтты жабдықтар мен желілерді (іске қосатын және реттейтін аппаратуралы жоғары вольтты электр жабдықтары мен тарату құрылғылары) монтаждау және монтаждан шығару; </w:t>
      </w:r>
    </w:p>
    <w:bookmarkEnd w:id="19987"/>
    <w:bookmarkStart w:name="z19994" w:id="19988"/>
    <w:p>
      <w:pPr>
        <w:spacing w:after="0"/>
        <w:ind w:left="0"/>
        <w:jc w:val="both"/>
      </w:pPr>
      <w:r>
        <w:rPr>
          <w:rFonts w:ascii="Times New Roman"/>
          <w:b w:val="false"/>
          <w:i w:val="false"/>
          <w:color w:val="000000"/>
          <w:sz w:val="28"/>
        </w:rPr>
        <w:t>
      желілік және ұштық муфтыларды бөлшектеп, ұзартып және монтаждап және кабельді сынай отырып, траншеяларда, туннельдерде, каналдарда және блоктарда кабель жүргізу;</w:t>
      </w:r>
    </w:p>
    <w:bookmarkEnd w:id="19988"/>
    <w:bookmarkStart w:name="z19995" w:id="19989"/>
    <w:p>
      <w:pPr>
        <w:spacing w:after="0"/>
        <w:ind w:left="0"/>
        <w:jc w:val="both"/>
      </w:pPr>
      <w:r>
        <w:rPr>
          <w:rFonts w:ascii="Times New Roman"/>
          <w:b w:val="false"/>
          <w:i w:val="false"/>
          <w:color w:val="000000"/>
          <w:sz w:val="28"/>
        </w:rPr>
        <w:t xml:space="preserve">
      аппаратураны орнату орнын белгілеу; </w:t>
      </w:r>
    </w:p>
    <w:bookmarkEnd w:id="19989"/>
    <w:bookmarkStart w:name="z19996" w:id="19990"/>
    <w:p>
      <w:pPr>
        <w:spacing w:after="0"/>
        <w:ind w:left="0"/>
        <w:jc w:val="both"/>
      </w:pPr>
      <w:r>
        <w:rPr>
          <w:rFonts w:ascii="Times New Roman"/>
          <w:b w:val="false"/>
          <w:i w:val="false"/>
          <w:color w:val="000000"/>
          <w:sz w:val="28"/>
        </w:rPr>
        <w:t xml:space="preserve">
      ток күші 1000 амперден асатын қоректендіру станциясын толықтай байланыстыру; </w:t>
      </w:r>
    </w:p>
    <w:bookmarkEnd w:id="19990"/>
    <w:bookmarkStart w:name="z19997" w:id="19991"/>
    <w:p>
      <w:pPr>
        <w:spacing w:after="0"/>
        <w:ind w:left="0"/>
        <w:jc w:val="both"/>
      </w:pPr>
      <w:r>
        <w:rPr>
          <w:rFonts w:ascii="Times New Roman"/>
          <w:b w:val="false"/>
          <w:i w:val="false"/>
          <w:color w:val="000000"/>
          <w:sz w:val="28"/>
        </w:rPr>
        <w:t xml:space="preserve">
      май ажыратқыштардың ұяшықтарын жабдықтау; </w:t>
      </w:r>
    </w:p>
    <w:bookmarkEnd w:id="19991"/>
    <w:bookmarkStart w:name="z19998" w:id="19992"/>
    <w:p>
      <w:pPr>
        <w:spacing w:after="0"/>
        <w:ind w:left="0"/>
        <w:jc w:val="both"/>
      </w:pPr>
      <w:r>
        <w:rPr>
          <w:rFonts w:ascii="Times New Roman"/>
          <w:b w:val="false"/>
          <w:i w:val="false"/>
          <w:color w:val="000000"/>
          <w:sz w:val="28"/>
        </w:rPr>
        <w:t xml:space="preserve">
      қуаты 700 киловаттқа дейінгі жоғары жиіліктегі құрылғыларды, қуаты 500 киловаттан асатын сынап түзулегіштерді, жүк көтергіштігі 20 тоннадан асатын кран электр жабдықтарын және ірі әмбебап металл өңдейтін станоктарды монтаждау. </w:t>
      </w:r>
    </w:p>
    <w:bookmarkEnd w:id="19992"/>
    <w:bookmarkStart w:name="z19999" w:id="19993"/>
    <w:p>
      <w:pPr>
        <w:spacing w:after="0"/>
        <w:ind w:left="0"/>
        <w:jc w:val="both"/>
      </w:pPr>
      <w:r>
        <w:rPr>
          <w:rFonts w:ascii="Times New Roman"/>
          <w:b w:val="false"/>
          <w:i w:val="false"/>
          <w:color w:val="000000"/>
          <w:sz w:val="28"/>
        </w:rPr>
        <w:t>
      2230. Білуге тиіс:</w:t>
      </w:r>
    </w:p>
    <w:bookmarkEnd w:id="19993"/>
    <w:bookmarkStart w:name="z20000" w:id="19994"/>
    <w:p>
      <w:pPr>
        <w:spacing w:after="0"/>
        <w:ind w:left="0"/>
        <w:jc w:val="both"/>
      </w:pPr>
      <w:r>
        <w:rPr>
          <w:rFonts w:ascii="Times New Roman"/>
          <w:b w:val="false"/>
          <w:i w:val="false"/>
          <w:color w:val="000000"/>
          <w:sz w:val="28"/>
        </w:rPr>
        <w:t xml:space="preserve">
      жинақталатын және орнатылатын күрделі машиналардың, жоғары жиіліктегі қондырғылардың, қайта түрлендіргіштердің, күш трансформаторлары мен олардың жоғары вольтты аппаратураның құрылғысы мен мақсаты; </w:t>
      </w:r>
    </w:p>
    <w:bookmarkEnd w:id="19994"/>
    <w:bookmarkStart w:name="z20001" w:id="19995"/>
    <w:p>
      <w:pPr>
        <w:spacing w:after="0"/>
        <w:ind w:left="0"/>
        <w:jc w:val="both"/>
      </w:pPr>
      <w:r>
        <w:rPr>
          <w:rFonts w:ascii="Times New Roman"/>
          <w:b w:val="false"/>
          <w:i w:val="false"/>
          <w:color w:val="000000"/>
          <w:sz w:val="28"/>
        </w:rPr>
        <w:t xml:space="preserve">
      электр жабдықтарын монтаждаудың, машиналардың, агрегаттардың, аппараттар мен электр аспаптарын құрастыру мен орнатудың технологиялық кезектілігі; </w:t>
      </w:r>
    </w:p>
    <w:bookmarkEnd w:id="19995"/>
    <w:bookmarkStart w:name="z20002" w:id="19996"/>
    <w:p>
      <w:pPr>
        <w:spacing w:after="0"/>
        <w:ind w:left="0"/>
        <w:jc w:val="both"/>
      </w:pPr>
      <w:r>
        <w:rPr>
          <w:rFonts w:ascii="Times New Roman"/>
          <w:b w:val="false"/>
          <w:i w:val="false"/>
          <w:color w:val="000000"/>
          <w:sz w:val="28"/>
        </w:rPr>
        <w:t xml:space="preserve">
      синхронды және асинхронды қуатты машиналардың, қайта түрлендіргіштердің, күш трансформаторлары мен жоғары вольтты аппаратуралардың жұмыс істеу принципі; </w:t>
      </w:r>
    </w:p>
    <w:bookmarkEnd w:id="19996"/>
    <w:bookmarkStart w:name="z20003" w:id="19997"/>
    <w:p>
      <w:pPr>
        <w:spacing w:after="0"/>
        <w:ind w:left="0"/>
        <w:jc w:val="both"/>
      </w:pPr>
      <w:r>
        <w:rPr>
          <w:rFonts w:ascii="Times New Roman"/>
          <w:b w:val="false"/>
          <w:i w:val="false"/>
          <w:color w:val="000000"/>
          <w:sz w:val="28"/>
        </w:rPr>
        <w:t xml:space="preserve">
      үлкен жүк көтергіш крандардың, күрделі станоктардың кіші станциялары жабдықтары, электр жабдықтары; </w:t>
      </w:r>
    </w:p>
    <w:bookmarkEnd w:id="19997"/>
    <w:bookmarkStart w:name="z20004" w:id="19998"/>
    <w:p>
      <w:pPr>
        <w:spacing w:after="0"/>
        <w:ind w:left="0"/>
        <w:jc w:val="both"/>
      </w:pPr>
      <w:r>
        <w:rPr>
          <w:rFonts w:ascii="Times New Roman"/>
          <w:b w:val="false"/>
          <w:i w:val="false"/>
          <w:color w:val="000000"/>
          <w:sz w:val="28"/>
        </w:rPr>
        <w:t xml:space="preserve">
      машиналарды монтаждауға қойылатын техникалық талаптар; </w:t>
      </w:r>
    </w:p>
    <w:bookmarkEnd w:id="19998"/>
    <w:bookmarkStart w:name="z20005" w:id="19999"/>
    <w:p>
      <w:pPr>
        <w:spacing w:after="0"/>
        <w:ind w:left="0"/>
        <w:jc w:val="both"/>
      </w:pPr>
      <w:r>
        <w:rPr>
          <w:rFonts w:ascii="Times New Roman"/>
          <w:b w:val="false"/>
          <w:i w:val="false"/>
          <w:color w:val="000000"/>
          <w:sz w:val="28"/>
        </w:rPr>
        <w:t xml:space="preserve">
      электр жабдықтарының схемалары; </w:t>
      </w:r>
    </w:p>
    <w:bookmarkEnd w:id="19999"/>
    <w:bookmarkStart w:name="z20006" w:id="20000"/>
    <w:p>
      <w:pPr>
        <w:spacing w:after="0"/>
        <w:ind w:left="0"/>
        <w:jc w:val="both"/>
      </w:pPr>
      <w:r>
        <w:rPr>
          <w:rFonts w:ascii="Times New Roman"/>
          <w:b w:val="false"/>
          <w:i w:val="false"/>
          <w:color w:val="000000"/>
          <w:sz w:val="28"/>
        </w:rPr>
        <w:t xml:space="preserve">
      машиналарды құрастыру және монтаждау кезінде пайда болатын ақаулықтар және оларды жою тәсілдері. </w:t>
      </w:r>
    </w:p>
    <w:bookmarkEnd w:id="20000"/>
    <w:bookmarkStart w:name="z20007" w:id="20001"/>
    <w:p>
      <w:pPr>
        <w:spacing w:after="0"/>
        <w:ind w:left="0"/>
        <w:jc w:val="both"/>
      </w:pPr>
      <w:r>
        <w:rPr>
          <w:rFonts w:ascii="Times New Roman"/>
          <w:b w:val="false"/>
          <w:i w:val="false"/>
          <w:color w:val="000000"/>
          <w:sz w:val="28"/>
        </w:rPr>
        <w:t>
      2231. Жұмыс үлгілері:</w:t>
      </w:r>
    </w:p>
    <w:bookmarkEnd w:id="20001"/>
    <w:bookmarkStart w:name="z20008" w:id="20002"/>
    <w:p>
      <w:pPr>
        <w:spacing w:after="0"/>
        <w:ind w:left="0"/>
        <w:jc w:val="both"/>
      </w:pPr>
      <w:r>
        <w:rPr>
          <w:rFonts w:ascii="Times New Roman"/>
          <w:b w:val="false"/>
          <w:i w:val="false"/>
          <w:color w:val="000000"/>
          <w:sz w:val="28"/>
        </w:rPr>
        <w:t xml:space="preserve">
      1) рентгендік стационарлық аппараттар – құрастыру, монтаждау, реттеу; </w:t>
      </w:r>
    </w:p>
    <w:bookmarkEnd w:id="20002"/>
    <w:bookmarkStart w:name="z20009" w:id="20003"/>
    <w:p>
      <w:pPr>
        <w:spacing w:after="0"/>
        <w:ind w:left="0"/>
        <w:jc w:val="both"/>
      </w:pPr>
      <w:r>
        <w:rPr>
          <w:rFonts w:ascii="Times New Roman"/>
          <w:b w:val="false"/>
          <w:i w:val="false"/>
          <w:color w:val="000000"/>
          <w:sz w:val="28"/>
        </w:rPr>
        <w:t>
      2) генераторлар – принципиалды схемалар бойынша монтаждау және сымдарды қосу;</w:t>
      </w:r>
    </w:p>
    <w:bookmarkEnd w:id="20003"/>
    <w:bookmarkStart w:name="z20010" w:id="20004"/>
    <w:p>
      <w:pPr>
        <w:spacing w:after="0"/>
        <w:ind w:left="0"/>
        <w:jc w:val="both"/>
      </w:pPr>
      <w:r>
        <w:rPr>
          <w:rFonts w:ascii="Times New Roman"/>
          <w:b w:val="false"/>
          <w:i w:val="false"/>
          <w:color w:val="000000"/>
          <w:sz w:val="28"/>
        </w:rPr>
        <w:t>
      3) көп жолақты кабельдер – ұштарын ажырату, қоңырау шалу;</w:t>
      </w:r>
    </w:p>
    <w:bookmarkEnd w:id="20004"/>
    <w:bookmarkStart w:name="z20011" w:id="20005"/>
    <w:p>
      <w:pPr>
        <w:spacing w:after="0"/>
        <w:ind w:left="0"/>
        <w:jc w:val="both"/>
      </w:pPr>
      <w:r>
        <w:rPr>
          <w:rFonts w:ascii="Times New Roman"/>
          <w:b w:val="false"/>
          <w:i w:val="false"/>
          <w:color w:val="000000"/>
          <w:sz w:val="28"/>
        </w:rPr>
        <w:t>
      4) телефон коммутаторлары, орталық батарея және шағын батареяның телефон коммутаторларына арналған штативтері, "Морзе" телеграф аппараты, автостоп белгі беру релесі, автоблоктау – сынау және реттеу;</w:t>
      </w:r>
    </w:p>
    <w:bookmarkEnd w:id="20005"/>
    <w:bookmarkStart w:name="z20012" w:id="20006"/>
    <w:p>
      <w:pPr>
        <w:spacing w:after="0"/>
        <w:ind w:left="0"/>
        <w:jc w:val="both"/>
      </w:pPr>
      <w:r>
        <w:rPr>
          <w:rFonts w:ascii="Times New Roman"/>
          <w:b w:val="false"/>
          <w:i w:val="false"/>
          <w:color w:val="000000"/>
          <w:sz w:val="28"/>
        </w:rPr>
        <w:t>
      5) таңбалы және қорғау құрылысы бар біріктірме жәшік үлгісіндегі аспаптар – электр схемаларды өру, күрделі панельді корпустардағы толықтай электрмен монтаждау;</w:t>
      </w:r>
    </w:p>
    <w:bookmarkEnd w:id="20006"/>
    <w:bookmarkStart w:name="z20013" w:id="20007"/>
    <w:p>
      <w:pPr>
        <w:spacing w:after="0"/>
        <w:ind w:left="0"/>
        <w:jc w:val="both"/>
      </w:pPr>
      <w:r>
        <w:rPr>
          <w:rFonts w:ascii="Times New Roman"/>
          <w:b w:val="false"/>
          <w:i w:val="false"/>
          <w:color w:val="000000"/>
          <w:sz w:val="28"/>
        </w:rPr>
        <w:t>
      6) арнайы үлгідегі қабылдау-жіберу аппаратурасы – монтаждау;</w:t>
      </w:r>
    </w:p>
    <w:bookmarkEnd w:id="20007"/>
    <w:bookmarkStart w:name="z20014" w:id="20008"/>
    <w:p>
      <w:pPr>
        <w:spacing w:after="0"/>
        <w:ind w:left="0"/>
        <w:jc w:val="both"/>
      </w:pPr>
      <w:r>
        <w:rPr>
          <w:rFonts w:ascii="Times New Roman"/>
          <w:b w:val="false"/>
          <w:i w:val="false"/>
          <w:color w:val="000000"/>
          <w:sz w:val="28"/>
        </w:rPr>
        <w:t>
      7) үш полюсті ажыратқыштар – реттеу;</w:t>
      </w:r>
    </w:p>
    <w:bookmarkEnd w:id="20008"/>
    <w:bookmarkStart w:name="z20015" w:id="20009"/>
    <w:p>
      <w:pPr>
        <w:spacing w:after="0"/>
        <w:ind w:left="0"/>
        <w:jc w:val="both"/>
      </w:pPr>
      <w:r>
        <w:rPr>
          <w:rFonts w:ascii="Times New Roman"/>
          <w:b w:val="false"/>
          <w:i w:val="false"/>
          <w:color w:val="000000"/>
          <w:sz w:val="28"/>
        </w:rPr>
        <w:t>
      8) әртүрлі жүйедегі реле – реттеу;</w:t>
      </w:r>
    </w:p>
    <w:bookmarkEnd w:id="20009"/>
    <w:bookmarkStart w:name="z20016" w:id="20010"/>
    <w:p>
      <w:pPr>
        <w:spacing w:after="0"/>
        <w:ind w:left="0"/>
        <w:jc w:val="both"/>
      </w:pPr>
      <w:r>
        <w:rPr>
          <w:rFonts w:ascii="Times New Roman"/>
          <w:b w:val="false"/>
          <w:i w:val="false"/>
          <w:color w:val="000000"/>
          <w:sz w:val="28"/>
        </w:rPr>
        <w:t>
      9) абоненттерінің саны 1000-ға дейінгі автоматты телефон станциялары – монтаждау;</w:t>
      </w:r>
    </w:p>
    <w:bookmarkEnd w:id="20010"/>
    <w:bookmarkStart w:name="z20017" w:id="20011"/>
    <w:p>
      <w:pPr>
        <w:spacing w:after="0"/>
        <w:ind w:left="0"/>
        <w:jc w:val="both"/>
      </w:pPr>
      <w:r>
        <w:rPr>
          <w:rFonts w:ascii="Times New Roman"/>
          <w:b w:val="false"/>
          <w:i w:val="false"/>
          <w:color w:val="000000"/>
          <w:sz w:val="28"/>
        </w:rPr>
        <w:t>
      10) қуаты 20000 киловаттқа дейінгі күшті трансформаторлар – монтаждау және сынау;</w:t>
      </w:r>
    </w:p>
    <w:bookmarkEnd w:id="20011"/>
    <w:bookmarkStart w:name="z20018" w:id="20012"/>
    <w:p>
      <w:pPr>
        <w:spacing w:after="0"/>
        <w:ind w:left="0"/>
        <w:jc w:val="both"/>
      </w:pPr>
      <w:r>
        <w:rPr>
          <w:rFonts w:ascii="Times New Roman"/>
          <w:b w:val="false"/>
          <w:i w:val="false"/>
          <w:color w:val="000000"/>
          <w:sz w:val="28"/>
        </w:rPr>
        <w:t>
      11) үлкен габаритті күрделі тарату қалқандары – аппаратураны орнату мен реттеу және кабельді төсеу арқылы толық монтаждау;</w:t>
      </w:r>
    </w:p>
    <w:bookmarkEnd w:id="20012"/>
    <w:bookmarkStart w:name="z20019" w:id="20013"/>
    <w:p>
      <w:pPr>
        <w:spacing w:after="0"/>
        <w:ind w:left="0"/>
        <w:jc w:val="both"/>
      </w:pPr>
      <w:r>
        <w:rPr>
          <w:rFonts w:ascii="Times New Roman"/>
          <w:b w:val="false"/>
          <w:i w:val="false"/>
          <w:color w:val="000000"/>
          <w:sz w:val="28"/>
        </w:rPr>
        <w:t>
      12) ағаш өңдеу станоктарының электр қозғалтқыштары – толықтай монтаждау және монтаждан алу, желіге қосу;</w:t>
      </w:r>
    </w:p>
    <w:bookmarkEnd w:id="20013"/>
    <w:bookmarkStart w:name="z20020" w:id="20014"/>
    <w:p>
      <w:pPr>
        <w:spacing w:after="0"/>
        <w:ind w:left="0"/>
        <w:jc w:val="both"/>
      </w:pPr>
      <w:r>
        <w:rPr>
          <w:rFonts w:ascii="Times New Roman"/>
          <w:b w:val="false"/>
          <w:i w:val="false"/>
          <w:color w:val="000000"/>
          <w:sz w:val="28"/>
        </w:rPr>
        <w:t>
      13) тепловоз, метро пойызы мен троллейбустардың электр қозғалтқыштары – құрастыру және монтаждау;</w:t>
      </w:r>
    </w:p>
    <w:bookmarkEnd w:id="20014"/>
    <w:bookmarkStart w:name="z20021" w:id="20015"/>
    <w:p>
      <w:pPr>
        <w:spacing w:after="0"/>
        <w:ind w:left="0"/>
        <w:jc w:val="both"/>
      </w:pPr>
      <w:r>
        <w:rPr>
          <w:rFonts w:ascii="Times New Roman"/>
          <w:b w:val="false"/>
          <w:i w:val="false"/>
          <w:color w:val="000000"/>
          <w:sz w:val="28"/>
        </w:rPr>
        <w:t>
      14) кран электр жабдығы – монтаждау және монтаждан алу.</w:t>
      </w:r>
    </w:p>
    <w:bookmarkEnd w:id="20015"/>
    <w:bookmarkStart w:name="z20022" w:id="20016"/>
    <w:p>
      <w:pPr>
        <w:spacing w:after="0"/>
        <w:ind w:left="0"/>
        <w:jc w:val="left"/>
      </w:pPr>
      <w:r>
        <w:rPr>
          <w:rFonts w:ascii="Times New Roman"/>
          <w:b/>
          <w:i w:val="false"/>
          <w:color w:val="000000"/>
        </w:rPr>
        <w:t xml:space="preserve"> 161-параграф. Слесарь – электр монтажшы, 5-разряд</w:t>
      </w:r>
    </w:p>
    <w:bookmarkEnd w:id="20016"/>
    <w:bookmarkStart w:name="z20023" w:id="20017"/>
    <w:p>
      <w:pPr>
        <w:spacing w:after="0"/>
        <w:ind w:left="0"/>
        <w:jc w:val="both"/>
      </w:pPr>
      <w:r>
        <w:rPr>
          <w:rFonts w:ascii="Times New Roman"/>
          <w:b w:val="false"/>
          <w:i w:val="false"/>
          <w:color w:val="000000"/>
          <w:sz w:val="28"/>
        </w:rPr>
        <w:t xml:space="preserve">
      2232. Жұмыс сипаттамасы: </w:t>
      </w:r>
    </w:p>
    <w:bookmarkEnd w:id="20017"/>
    <w:bookmarkStart w:name="z20024" w:id="20018"/>
    <w:p>
      <w:pPr>
        <w:spacing w:after="0"/>
        <w:ind w:left="0"/>
        <w:jc w:val="both"/>
      </w:pPr>
      <w:r>
        <w:rPr>
          <w:rFonts w:ascii="Times New Roman"/>
          <w:b w:val="false"/>
          <w:i w:val="false"/>
          <w:color w:val="000000"/>
          <w:sz w:val="28"/>
        </w:rPr>
        <w:t xml:space="preserve">
      кіші электр станцияның, электр машиналардың және барлық мүмкін конструкциялар мен жүйелердің, кернеулігі 35 киловольттан асатын кабельді және ауа желілерінің күрделі жоғары вольтты жабдықтарын толықтай монтаждау, монтаждан алу, сынау және құрастыру; </w:t>
      </w:r>
    </w:p>
    <w:bookmarkEnd w:id="20018"/>
    <w:bookmarkStart w:name="z20025" w:id="20019"/>
    <w:p>
      <w:pPr>
        <w:spacing w:after="0"/>
        <w:ind w:left="0"/>
        <w:jc w:val="both"/>
      </w:pPr>
      <w:r>
        <w:rPr>
          <w:rFonts w:ascii="Times New Roman"/>
          <w:b w:val="false"/>
          <w:i w:val="false"/>
          <w:color w:val="000000"/>
          <w:sz w:val="28"/>
        </w:rPr>
        <w:t xml:space="preserve">
      күрделі аспаптар мен механизмдерді эскиздер және принципиалды схемалар бойынша жасау, оларды сынау, реттеу және тапсыру; </w:t>
      </w:r>
    </w:p>
    <w:bookmarkEnd w:id="20019"/>
    <w:bookmarkStart w:name="z20026" w:id="20020"/>
    <w:p>
      <w:pPr>
        <w:spacing w:after="0"/>
        <w:ind w:left="0"/>
        <w:jc w:val="both"/>
      </w:pPr>
      <w:r>
        <w:rPr>
          <w:rFonts w:ascii="Times New Roman"/>
          <w:b w:val="false"/>
          <w:i w:val="false"/>
          <w:color w:val="000000"/>
          <w:sz w:val="28"/>
        </w:rPr>
        <w:t xml:space="preserve">
      ең күрделі шаблон схемаларын жасау және әртүрлі сымдардан нақты схемаларды монтаждау; </w:t>
      </w:r>
    </w:p>
    <w:bookmarkEnd w:id="20020"/>
    <w:bookmarkStart w:name="z20027" w:id="20021"/>
    <w:p>
      <w:pPr>
        <w:spacing w:after="0"/>
        <w:ind w:left="0"/>
        <w:jc w:val="both"/>
      </w:pPr>
      <w:r>
        <w:rPr>
          <w:rFonts w:ascii="Times New Roman"/>
          <w:b w:val="false"/>
          <w:i w:val="false"/>
          <w:color w:val="000000"/>
          <w:sz w:val="28"/>
        </w:rPr>
        <w:t xml:space="preserve">
      қуаттылығы 700 киловаттан асатын жоғары жиіліктегі қондырғыларды монтаждау; </w:t>
      </w:r>
    </w:p>
    <w:bookmarkEnd w:id="20021"/>
    <w:bookmarkStart w:name="z20028" w:id="20022"/>
    <w:p>
      <w:pPr>
        <w:spacing w:after="0"/>
        <w:ind w:left="0"/>
        <w:jc w:val="both"/>
      </w:pPr>
      <w:r>
        <w:rPr>
          <w:rFonts w:ascii="Times New Roman"/>
          <w:b w:val="false"/>
          <w:i w:val="false"/>
          <w:color w:val="000000"/>
          <w:sz w:val="28"/>
        </w:rPr>
        <w:t xml:space="preserve">
      желілер мен аппараттардағы ақаулықтар мен зиян келген жерлерін анықтау және оларды жою; </w:t>
      </w:r>
    </w:p>
    <w:bookmarkEnd w:id="20022"/>
    <w:bookmarkStart w:name="z20029" w:id="20023"/>
    <w:p>
      <w:pPr>
        <w:spacing w:after="0"/>
        <w:ind w:left="0"/>
        <w:jc w:val="both"/>
      </w:pPr>
      <w:r>
        <w:rPr>
          <w:rFonts w:ascii="Times New Roman"/>
          <w:b w:val="false"/>
          <w:i w:val="false"/>
          <w:color w:val="000000"/>
          <w:sz w:val="28"/>
        </w:rPr>
        <w:t>
      электр монтаждау жұмыстарын орындау үшін қажетті құрылғыларды жасау.</w:t>
      </w:r>
    </w:p>
    <w:bookmarkEnd w:id="20023"/>
    <w:bookmarkStart w:name="z20030" w:id="20024"/>
    <w:p>
      <w:pPr>
        <w:spacing w:after="0"/>
        <w:ind w:left="0"/>
        <w:jc w:val="both"/>
      </w:pPr>
      <w:r>
        <w:rPr>
          <w:rFonts w:ascii="Times New Roman"/>
          <w:b w:val="false"/>
          <w:i w:val="false"/>
          <w:color w:val="000000"/>
          <w:sz w:val="28"/>
        </w:rPr>
        <w:t>
      2233. Білуге тиіс:</w:t>
      </w:r>
    </w:p>
    <w:bookmarkEnd w:id="20024"/>
    <w:bookmarkStart w:name="z20031" w:id="20025"/>
    <w:p>
      <w:pPr>
        <w:spacing w:after="0"/>
        <w:ind w:left="0"/>
        <w:jc w:val="both"/>
      </w:pPr>
      <w:r>
        <w:rPr>
          <w:rFonts w:ascii="Times New Roman"/>
          <w:b w:val="false"/>
          <w:i w:val="false"/>
          <w:color w:val="000000"/>
          <w:sz w:val="28"/>
        </w:rPr>
        <w:t xml:space="preserve">
      кернеулігі 35 киловольттан асатын бірегей электр машиналар мен аппараттардың, тұрақты және ауыспалы ток түрлендіргіштері мен жоғары вольтты аппаратураның құрылғысы, жұмыс істеу принципі және пайдалану тәртібі; </w:t>
      </w:r>
    </w:p>
    <w:bookmarkEnd w:id="20025"/>
    <w:bookmarkStart w:name="z20032" w:id="20026"/>
    <w:p>
      <w:pPr>
        <w:spacing w:after="0"/>
        <w:ind w:left="0"/>
        <w:jc w:val="both"/>
      </w:pPr>
      <w:r>
        <w:rPr>
          <w:rFonts w:ascii="Times New Roman"/>
          <w:b w:val="false"/>
          <w:i w:val="false"/>
          <w:color w:val="000000"/>
          <w:sz w:val="28"/>
        </w:rPr>
        <w:t>
      механизмдерді, блоктарды, аспаптарды, агрегаттық станоктарды, топтық қосылыстар мен схемаларды неғұрлым күрделі электромонтаждау тәсілдері және оларды сынау әдістері;</w:t>
      </w:r>
    </w:p>
    <w:bookmarkEnd w:id="20026"/>
    <w:bookmarkStart w:name="z20033" w:id="20027"/>
    <w:p>
      <w:pPr>
        <w:spacing w:after="0"/>
        <w:ind w:left="0"/>
        <w:jc w:val="both"/>
      </w:pPr>
      <w:r>
        <w:rPr>
          <w:rFonts w:ascii="Times New Roman"/>
          <w:b w:val="false"/>
          <w:i w:val="false"/>
          <w:color w:val="000000"/>
          <w:sz w:val="28"/>
        </w:rPr>
        <w:t xml:space="preserve">
      машиналарды, аспаптар мен автоматиканы сынау және жұмысқа қосу тәртібі; </w:t>
      </w:r>
    </w:p>
    <w:bookmarkEnd w:id="20027"/>
    <w:bookmarkStart w:name="z20034" w:id="20028"/>
    <w:p>
      <w:pPr>
        <w:spacing w:after="0"/>
        <w:ind w:left="0"/>
        <w:jc w:val="both"/>
      </w:pPr>
      <w:r>
        <w:rPr>
          <w:rFonts w:ascii="Times New Roman"/>
          <w:b w:val="false"/>
          <w:i w:val="false"/>
          <w:color w:val="000000"/>
          <w:sz w:val="28"/>
        </w:rPr>
        <w:t xml:space="preserve">
      кедергі және оқшаулау көлемін өлшеу тәсілдері. </w:t>
      </w:r>
    </w:p>
    <w:bookmarkEnd w:id="20028"/>
    <w:bookmarkStart w:name="z20035" w:id="20029"/>
    <w:p>
      <w:pPr>
        <w:spacing w:after="0"/>
        <w:ind w:left="0"/>
        <w:jc w:val="both"/>
      </w:pPr>
      <w:r>
        <w:rPr>
          <w:rFonts w:ascii="Times New Roman"/>
          <w:b w:val="false"/>
          <w:i w:val="false"/>
          <w:color w:val="000000"/>
          <w:sz w:val="28"/>
        </w:rPr>
        <w:t>
      2234. Жұмыс үлгілері:</w:t>
      </w:r>
    </w:p>
    <w:bookmarkEnd w:id="20029"/>
    <w:bookmarkStart w:name="z20036" w:id="20030"/>
    <w:p>
      <w:pPr>
        <w:spacing w:after="0"/>
        <w:ind w:left="0"/>
        <w:jc w:val="both"/>
      </w:pPr>
      <w:r>
        <w:rPr>
          <w:rFonts w:ascii="Times New Roman"/>
          <w:b w:val="false"/>
          <w:i w:val="false"/>
          <w:color w:val="000000"/>
          <w:sz w:val="28"/>
        </w:rPr>
        <w:t>
      1) металл өңдеу станоктарының автоматты желілері – электр жабдықтарын толықтай монтаждау;</w:t>
      </w:r>
    </w:p>
    <w:bookmarkEnd w:id="20030"/>
    <w:bookmarkStart w:name="z20037" w:id="20031"/>
    <w:p>
      <w:pPr>
        <w:spacing w:after="0"/>
        <w:ind w:left="0"/>
        <w:jc w:val="both"/>
      </w:pPr>
      <w:r>
        <w:rPr>
          <w:rFonts w:ascii="Times New Roman"/>
          <w:b w:val="false"/>
          <w:i w:val="false"/>
          <w:color w:val="000000"/>
          <w:sz w:val="28"/>
        </w:rPr>
        <w:t xml:space="preserve">
      2) өте күрделі электр схемасы бар арнайы мақсаттағы аппараттар-монтаждау және реттеу; </w:t>
      </w:r>
    </w:p>
    <w:bookmarkEnd w:id="20031"/>
    <w:bookmarkStart w:name="z20038" w:id="20032"/>
    <w:p>
      <w:pPr>
        <w:spacing w:after="0"/>
        <w:ind w:left="0"/>
        <w:jc w:val="both"/>
      </w:pPr>
      <w:r>
        <w:rPr>
          <w:rFonts w:ascii="Times New Roman"/>
          <w:b w:val="false"/>
          <w:i w:val="false"/>
          <w:color w:val="000000"/>
          <w:sz w:val="28"/>
        </w:rPr>
        <w:t xml:space="preserve">
      3) қуатты кіші электр станцияларының жабдықтары – монтаждау; </w:t>
      </w:r>
    </w:p>
    <w:bookmarkEnd w:id="20032"/>
    <w:bookmarkStart w:name="z20039" w:id="20033"/>
    <w:p>
      <w:pPr>
        <w:spacing w:after="0"/>
        <w:ind w:left="0"/>
        <w:jc w:val="both"/>
      </w:pPr>
      <w:r>
        <w:rPr>
          <w:rFonts w:ascii="Times New Roman"/>
          <w:b w:val="false"/>
          <w:i w:val="false"/>
          <w:color w:val="000000"/>
          <w:sz w:val="28"/>
        </w:rPr>
        <w:t>
      4) көп диапазонды және көп каскадты тәжірибелі таратқыштардың үлгілері – күрделі схемалар бойынша монтаждау;</w:t>
      </w:r>
    </w:p>
    <w:bookmarkEnd w:id="20033"/>
    <w:bookmarkStart w:name="z20040" w:id="20034"/>
    <w:p>
      <w:pPr>
        <w:spacing w:after="0"/>
        <w:ind w:left="0"/>
        <w:jc w:val="both"/>
      </w:pPr>
      <w:r>
        <w:rPr>
          <w:rFonts w:ascii="Times New Roman"/>
          <w:b w:val="false"/>
          <w:i w:val="false"/>
          <w:color w:val="000000"/>
          <w:sz w:val="28"/>
        </w:rPr>
        <w:t>
      5) қуаты 1000 киловаттан асатын электр кіші станциялары – монтаждау;</w:t>
      </w:r>
    </w:p>
    <w:bookmarkEnd w:id="20034"/>
    <w:bookmarkStart w:name="z20041" w:id="20035"/>
    <w:p>
      <w:pPr>
        <w:spacing w:after="0"/>
        <w:ind w:left="0"/>
        <w:jc w:val="both"/>
      </w:pPr>
      <w:r>
        <w:rPr>
          <w:rFonts w:ascii="Times New Roman"/>
          <w:b w:val="false"/>
          <w:i w:val="false"/>
          <w:color w:val="000000"/>
          <w:sz w:val="28"/>
        </w:rPr>
        <w:t xml:space="preserve">
      6) электроникаға, радиотехникаға және телемеханикаға негізделген дербес неғұрлым күрделі электр монтаждық схемалары бар бірнеше механизмдерден тұратын аспаптар – машиналық схеманы тоқу және толық электр монтаждау; </w:t>
      </w:r>
    </w:p>
    <w:bookmarkEnd w:id="20035"/>
    <w:bookmarkStart w:name="z20042" w:id="20036"/>
    <w:p>
      <w:pPr>
        <w:spacing w:after="0"/>
        <w:ind w:left="0"/>
        <w:jc w:val="both"/>
      </w:pPr>
      <w:r>
        <w:rPr>
          <w:rFonts w:ascii="Times New Roman"/>
          <w:b w:val="false"/>
          <w:i w:val="false"/>
          <w:color w:val="000000"/>
          <w:sz w:val="28"/>
        </w:rPr>
        <w:t>
      7) басқару және термореттеу пульттары – монтаждау;</w:t>
      </w:r>
    </w:p>
    <w:bookmarkEnd w:id="20036"/>
    <w:bookmarkStart w:name="z20043" w:id="20037"/>
    <w:p>
      <w:pPr>
        <w:spacing w:after="0"/>
        <w:ind w:left="0"/>
        <w:jc w:val="both"/>
      </w:pPr>
      <w:r>
        <w:rPr>
          <w:rFonts w:ascii="Times New Roman"/>
          <w:b w:val="false"/>
          <w:i w:val="false"/>
          <w:color w:val="000000"/>
          <w:sz w:val="28"/>
        </w:rPr>
        <w:t>
      8) прецизионды және бірегей күрделі станоктар – электр жүйесін монтаждау;</w:t>
      </w:r>
    </w:p>
    <w:bookmarkEnd w:id="20037"/>
    <w:bookmarkStart w:name="z20044" w:id="20038"/>
    <w:p>
      <w:pPr>
        <w:spacing w:after="0"/>
        <w:ind w:left="0"/>
        <w:jc w:val="both"/>
      </w:pPr>
      <w:r>
        <w:rPr>
          <w:rFonts w:ascii="Times New Roman"/>
          <w:b w:val="false"/>
          <w:i w:val="false"/>
          <w:color w:val="000000"/>
          <w:sz w:val="28"/>
        </w:rPr>
        <w:t>
      9) абоненттерінің саны 1000 асатын автоматты телефон станциялары – монтаждау;</w:t>
      </w:r>
    </w:p>
    <w:bookmarkEnd w:id="20038"/>
    <w:bookmarkStart w:name="z20045" w:id="20039"/>
    <w:p>
      <w:pPr>
        <w:spacing w:after="0"/>
        <w:ind w:left="0"/>
        <w:jc w:val="both"/>
      </w:pPr>
      <w:r>
        <w:rPr>
          <w:rFonts w:ascii="Times New Roman"/>
          <w:b w:val="false"/>
          <w:i w:val="false"/>
          <w:color w:val="000000"/>
          <w:sz w:val="28"/>
        </w:rPr>
        <w:t>
      10) қуаты 20000 киловаттан асатын күштік трансформаторлар – монтаждау және сынау.</w:t>
      </w:r>
    </w:p>
    <w:bookmarkEnd w:id="20039"/>
    <w:bookmarkStart w:name="z20046" w:id="20040"/>
    <w:p>
      <w:pPr>
        <w:spacing w:after="0"/>
        <w:ind w:left="0"/>
        <w:jc w:val="left"/>
      </w:pPr>
      <w:r>
        <w:rPr>
          <w:rFonts w:ascii="Times New Roman"/>
          <w:b/>
          <w:i w:val="false"/>
          <w:color w:val="000000"/>
        </w:rPr>
        <w:t xml:space="preserve"> 162-параграф. Слесарь – электр монтажшы, 6-разряд</w:t>
      </w:r>
    </w:p>
    <w:bookmarkEnd w:id="20040"/>
    <w:bookmarkStart w:name="z20047" w:id="20041"/>
    <w:p>
      <w:pPr>
        <w:spacing w:after="0"/>
        <w:ind w:left="0"/>
        <w:jc w:val="both"/>
      </w:pPr>
      <w:r>
        <w:rPr>
          <w:rFonts w:ascii="Times New Roman"/>
          <w:b w:val="false"/>
          <w:i w:val="false"/>
          <w:color w:val="000000"/>
          <w:sz w:val="28"/>
        </w:rPr>
        <w:t xml:space="preserve">
      2235. Жұмыс сипаттамасы: </w:t>
      </w:r>
    </w:p>
    <w:bookmarkEnd w:id="20041"/>
    <w:bookmarkStart w:name="z20048" w:id="20042"/>
    <w:p>
      <w:pPr>
        <w:spacing w:after="0"/>
        <w:ind w:left="0"/>
        <w:jc w:val="both"/>
      </w:pPr>
      <w:r>
        <w:rPr>
          <w:rFonts w:ascii="Times New Roman"/>
          <w:b w:val="false"/>
          <w:i w:val="false"/>
          <w:color w:val="000000"/>
          <w:sz w:val="28"/>
        </w:rPr>
        <w:t xml:space="preserve">
      ірі кемелерде, ұшақтарда, бірегей және прецизионды металл өңдейтін жабдықтарда, электр станцияларында күрделі эксперименталды электр машиналарын және аспаптарын, күрделі арнайы стандартты емес жабдықтарды механикалық және электр тізбектерін, автоматты қоректендіру және реттеу қондырғыларымен бірге басқару пульттарын, сондай-ақ металл өңдеу станоктары автоматты желілерінің электр схемалары мен күрделі бөлшектерді өңдеу жөніндегі агрегаттарды монтаждау, толықтай бөлшектеу, құрастыру, жөндеу, баптау, реттеу, сынау және тапсыру; </w:t>
      </w:r>
    </w:p>
    <w:bookmarkEnd w:id="20042"/>
    <w:bookmarkStart w:name="z20049" w:id="20043"/>
    <w:p>
      <w:pPr>
        <w:spacing w:after="0"/>
        <w:ind w:left="0"/>
        <w:jc w:val="both"/>
      </w:pPr>
      <w:r>
        <w:rPr>
          <w:rFonts w:ascii="Times New Roman"/>
          <w:b w:val="false"/>
          <w:i w:val="false"/>
          <w:color w:val="000000"/>
          <w:sz w:val="28"/>
        </w:rPr>
        <w:t>
      бірегей және прецизионды ең күрделі қорғаныс және коммутациялық аппаратурасы мен электромеханизмдерін баптау;</w:t>
      </w:r>
    </w:p>
    <w:bookmarkEnd w:id="20043"/>
    <w:bookmarkStart w:name="z20050" w:id="20044"/>
    <w:p>
      <w:pPr>
        <w:spacing w:after="0"/>
        <w:ind w:left="0"/>
        <w:jc w:val="both"/>
      </w:pPr>
      <w:r>
        <w:rPr>
          <w:rFonts w:ascii="Times New Roman"/>
          <w:b w:val="false"/>
          <w:i w:val="false"/>
          <w:color w:val="000000"/>
          <w:sz w:val="28"/>
        </w:rPr>
        <w:t xml:space="preserve">
      механикалық және электр параметрлерінің байланысын сақтай отырып, жиналатын жабдықтарды слесарлық өңдеу; </w:t>
      </w:r>
    </w:p>
    <w:bookmarkEnd w:id="20044"/>
    <w:bookmarkStart w:name="z20051" w:id="20045"/>
    <w:p>
      <w:pPr>
        <w:spacing w:after="0"/>
        <w:ind w:left="0"/>
        <w:jc w:val="both"/>
      </w:pPr>
      <w:r>
        <w:rPr>
          <w:rFonts w:ascii="Times New Roman"/>
          <w:b w:val="false"/>
          <w:i w:val="false"/>
          <w:color w:val="000000"/>
          <w:sz w:val="28"/>
        </w:rPr>
        <w:t xml:space="preserve">
      қашықтықтан басқару монтаждау-жапсарластыру және жетілдіру жұмыстары мен электр жүйелерінің сынамаларын орындау; </w:t>
      </w:r>
    </w:p>
    <w:bookmarkEnd w:id="20045"/>
    <w:bookmarkStart w:name="z20052" w:id="20046"/>
    <w:p>
      <w:pPr>
        <w:spacing w:after="0"/>
        <w:ind w:left="0"/>
        <w:jc w:val="both"/>
      </w:pPr>
      <w:r>
        <w:rPr>
          <w:rFonts w:ascii="Times New Roman"/>
          <w:b w:val="false"/>
          <w:i w:val="false"/>
          <w:color w:val="000000"/>
          <w:sz w:val="28"/>
        </w:rPr>
        <w:t xml:space="preserve">
      монтаждау процесінде ақаулықтар мен келген зияндықтарды анықтау және оларды жою; </w:t>
      </w:r>
    </w:p>
    <w:bookmarkEnd w:id="20046"/>
    <w:bookmarkStart w:name="z20053" w:id="20047"/>
    <w:p>
      <w:pPr>
        <w:spacing w:after="0"/>
        <w:ind w:left="0"/>
        <w:jc w:val="both"/>
      </w:pPr>
      <w:r>
        <w:rPr>
          <w:rFonts w:ascii="Times New Roman"/>
          <w:b w:val="false"/>
          <w:i w:val="false"/>
          <w:color w:val="000000"/>
          <w:sz w:val="28"/>
        </w:rPr>
        <w:t xml:space="preserve">
      монтаждалатын жабдықтың, аспаптардың, механизмдер мен қондырғылардың жұмыс режимдерін тексеру және олардың қуатын жүктеу; </w:t>
      </w:r>
    </w:p>
    <w:bookmarkEnd w:id="20047"/>
    <w:bookmarkStart w:name="z20054" w:id="20048"/>
    <w:p>
      <w:pPr>
        <w:spacing w:after="0"/>
        <w:ind w:left="0"/>
        <w:jc w:val="both"/>
      </w:pPr>
      <w:r>
        <w:rPr>
          <w:rFonts w:ascii="Times New Roman"/>
          <w:b w:val="false"/>
          <w:i w:val="false"/>
          <w:color w:val="000000"/>
          <w:sz w:val="28"/>
        </w:rPr>
        <w:t xml:space="preserve">
      байлау және жүргізіп сынау уақытында ірі кемелердегі кеме жабдықтарын электрмен монтаждау бойынша жетілдіру жұмыстарын орындау. </w:t>
      </w:r>
    </w:p>
    <w:bookmarkEnd w:id="20048"/>
    <w:bookmarkStart w:name="z20055" w:id="20049"/>
    <w:p>
      <w:pPr>
        <w:spacing w:after="0"/>
        <w:ind w:left="0"/>
        <w:jc w:val="both"/>
      </w:pPr>
      <w:r>
        <w:rPr>
          <w:rFonts w:ascii="Times New Roman"/>
          <w:b w:val="false"/>
          <w:i w:val="false"/>
          <w:color w:val="000000"/>
          <w:sz w:val="28"/>
        </w:rPr>
        <w:t>
      2236. Білуге тиіс:</w:t>
      </w:r>
    </w:p>
    <w:bookmarkEnd w:id="20049"/>
    <w:bookmarkStart w:name="z20056" w:id="20050"/>
    <w:p>
      <w:pPr>
        <w:spacing w:after="0"/>
        <w:ind w:left="0"/>
        <w:jc w:val="both"/>
      </w:pPr>
      <w:r>
        <w:rPr>
          <w:rFonts w:ascii="Times New Roman"/>
          <w:b w:val="false"/>
          <w:i w:val="false"/>
          <w:color w:val="000000"/>
          <w:sz w:val="28"/>
        </w:rPr>
        <w:t xml:space="preserve">
      құрастырылатын электр машиналарының, аспаптар механизмдерінің және ұшақтар мен кемелердегі күрделі жабдықтар мен қондырғылардың конструктивтік ерекшеліктері мен жұмыс істеу принципі; </w:t>
      </w:r>
    </w:p>
    <w:bookmarkEnd w:id="20050"/>
    <w:bookmarkStart w:name="z20057" w:id="20051"/>
    <w:p>
      <w:pPr>
        <w:spacing w:after="0"/>
        <w:ind w:left="0"/>
        <w:jc w:val="both"/>
      </w:pPr>
      <w:r>
        <w:rPr>
          <w:rFonts w:ascii="Times New Roman"/>
          <w:b w:val="false"/>
          <w:i w:val="false"/>
          <w:color w:val="000000"/>
          <w:sz w:val="28"/>
        </w:rPr>
        <w:t>
      тұрақты және айнымалы токтың қашықтан басқарылатын электр жетектерінің жүйелері, олардың құрылғысы және жұмыс істеу принципі;</w:t>
      </w:r>
    </w:p>
    <w:bookmarkEnd w:id="20051"/>
    <w:bookmarkStart w:name="z20058" w:id="20052"/>
    <w:p>
      <w:pPr>
        <w:spacing w:after="0"/>
        <w:ind w:left="0"/>
        <w:jc w:val="both"/>
      </w:pPr>
      <w:r>
        <w:rPr>
          <w:rFonts w:ascii="Times New Roman"/>
          <w:b w:val="false"/>
          <w:i w:val="false"/>
          <w:color w:val="000000"/>
          <w:sz w:val="28"/>
        </w:rPr>
        <w:t>
      механикалық беріліс жүйелері, редукторлар және үйкеліс құрылғылары;</w:t>
      </w:r>
    </w:p>
    <w:bookmarkEnd w:id="20052"/>
    <w:bookmarkStart w:name="z20059" w:id="20053"/>
    <w:p>
      <w:pPr>
        <w:spacing w:after="0"/>
        <w:ind w:left="0"/>
        <w:jc w:val="both"/>
      </w:pPr>
      <w:r>
        <w:rPr>
          <w:rFonts w:ascii="Times New Roman"/>
          <w:b w:val="false"/>
          <w:i w:val="false"/>
          <w:color w:val="000000"/>
          <w:sz w:val="28"/>
        </w:rPr>
        <w:t xml:space="preserve">
      бос жүрісте және жүктеме астында жұмыс істейтін монтаждалатын электромеханизмдерді, аспаптарды сынау процесінде жұмыс режимдерін және жүктемелерді тексеру, тексеру есептеулерін және диаграммаларды алу тәсілдері; </w:t>
      </w:r>
    </w:p>
    <w:bookmarkEnd w:id="20053"/>
    <w:bookmarkStart w:name="z20060" w:id="20054"/>
    <w:p>
      <w:pPr>
        <w:spacing w:after="0"/>
        <w:ind w:left="0"/>
        <w:jc w:val="both"/>
      </w:pPr>
      <w:r>
        <w:rPr>
          <w:rFonts w:ascii="Times New Roman"/>
          <w:b w:val="false"/>
          <w:i w:val="false"/>
          <w:color w:val="000000"/>
          <w:sz w:val="28"/>
        </w:rPr>
        <w:t>
      күрделі электромеханизмдерді және барлық электр схемаларын монтаждау және бөлшектеу әдістері.</w:t>
      </w:r>
    </w:p>
    <w:bookmarkEnd w:id="20054"/>
    <w:bookmarkStart w:name="z20061" w:id="20055"/>
    <w:p>
      <w:pPr>
        <w:spacing w:after="0"/>
        <w:ind w:left="0"/>
        <w:jc w:val="both"/>
      </w:pPr>
      <w:r>
        <w:rPr>
          <w:rFonts w:ascii="Times New Roman"/>
          <w:b w:val="false"/>
          <w:i w:val="false"/>
          <w:color w:val="000000"/>
          <w:sz w:val="28"/>
        </w:rPr>
        <w:t xml:space="preserve">
      2237. Техникалық және кәсіптік (арнайы орта, кәсіптік орта), орта білімнен кейінгі білім талап етіледі. </w:t>
      </w:r>
    </w:p>
    <w:bookmarkEnd w:id="20055"/>
    <w:bookmarkStart w:name="z20062" w:id="20056"/>
    <w:p>
      <w:pPr>
        <w:spacing w:after="0"/>
        <w:ind w:left="0"/>
        <w:jc w:val="both"/>
      </w:pPr>
      <w:r>
        <w:rPr>
          <w:rFonts w:ascii="Times New Roman"/>
          <w:b w:val="false"/>
          <w:i w:val="false"/>
          <w:color w:val="000000"/>
          <w:sz w:val="28"/>
        </w:rPr>
        <w:t>
      2238. Жұмыс үлгілері:</w:t>
      </w:r>
    </w:p>
    <w:bookmarkEnd w:id="20056"/>
    <w:bookmarkStart w:name="z20063" w:id="20057"/>
    <w:p>
      <w:pPr>
        <w:spacing w:after="0"/>
        <w:ind w:left="0"/>
        <w:jc w:val="both"/>
      </w:pPr>
      <w:r>
        <w:rPr>
          <w:rFonts w:ascii="Times New Roman"/>
          <w:b w:val="false"/>
          <w:i w:val="false"/>
          <w:color w:val="000000"/>
          <w:sz w:val="28"/>
        </w:rPr>
        <w:t>
       1) бағдарламалық басқарылатын электр вакуумдық жабдық (қондырғылар) – бағдарламаны жөндеумен толықтай монтаждау;</w:t>
      </w:r>
    </w:p>
    <w:bookmarkEnd w:id="20057"/>
    <w:bookmarkStart w:name="z20064" w:id="20058"/>
    <w:p>
      <w:pPr>
        <w:spacing w:after="0"/>
        <w:ind w:left="0"/>
        <w:jc w:val="both"/>
      </w:pPr>
      <w:r>
        <w:rPr>
          <w:rFonts w:ascii="Times New Roman"/>
          <w:b w:val="false"/>
          <w:i w:val="false"/>
          <w:color w:val="000000"/>
          <w:sz w:val="28"/>
        </w:rPr>
        <w:t xml:space="preserve">
      2) металл өңдейтін, бірегей және прецизионды станоктар – электр механизмдерді монтаждау, сынау және тапсыру; </w:t>
      </w:r>
    </w:p>
    <w:bookmarkEnd w:id="20058"/>
    <w:bookmarkStart w:name="z20065" w:id="20059"/>
    <w:p>
      <w:pPr>
        <w:spacing w:after="0"/>
        <w:ind w:left="0"/>
        <w:jc w:val="both"/>
      </w:pPr>
      <w:r>
        <w:rPr>
          <w:rFonts w:ascii="Times New Roman"/>
          <w:b w:val="false"/>
          <w:i w:val="false"/>
          <w:color w:val="000000"/>
          <w:sz w:val="28"/>
        </w:rPr>
        <w:t xml:space="preserve">
      3) бағдарламалық басқарылатын металл кесетін станоктар – баптау және сынау; </w:t>
      </w:r>
    </w:p>
    <w:bookmarkEnd w:id="20059"/>
    <w:bookmarkStart w:name="z20066" w:id="20060"/>
    <w:p>
      <w:pPr>
        <w:spacing w:after="0"/>
        <w:ind w:left="0"/>
        <w:jc w:val="both"/>
      </w:pPr>
      <w:r>
        <w:rPr>
          <w:rFonts w:ascii="Times New Roman"/>
          <w:b w:val="false"/>
          <w:i w:val="false"/>
          <w:color w:val="000000"/>
          <w:sz w:val="28"/>
        </w:rPr>
        <w:t>
      4) илемді стандар – электр механизмдері мен электр қозғалтқыштарды, басқару пульттарын монтаждау, сынау және тапсыру.</w:t>
      </w:r>
    </w:p>
    <w:bookmarkEnd w:id="20060"/>
    <w:bookmarkStart w:name="z20067" w:id="20061"/>
    <w:p>
      <w:pPr>
        <w:spacing w:after="0"/>
        <w:ind w:left="0"/>
        <w:jc w:val="left"/>
      </w:pPr>
      <w:r>
        <w:rPr>
          <w:rFonts w:ascii="Times New Roman"/>
          <w:b/>
          <w:i w:val="false"/>
          <w:color w:val="000000"/>
        </w:rPr>
        <w:t xml:space="preserve"> 163-параграф. Слесарь-аспапшы, 2-разряд</w:t>
      </w:r>
    </w:p>
    <w:bookmarkEnd w:id="20061"/>
    <w:bookmarkStart w:name="z20068" w:id="20062"/>
    <w:p>
      <w:pPr>
        <w:spacing w:after="0"/>
        <w:ind w:left="0"/>
        <w:jc w:val="both"/>
      </w:pPr>
      <w:r>
        <w:rPr>
          <w:rFonts w:ascii="Times New Roman"/>
          <w:b w:val="false"/>
          <w:i w:val="false"/>
          <w:color w:val="000000"/>
          <w:sz w:val="28"/>
        </w:rPr>
        <w:t>
      2239. Жұмыс сипаттамасы:</w:t>
      </w:r>
    </w:p>
    <w:bookmarkEnd w:id="20062"/>
    <w:bookmarkStart w:name="z20069" w:id="20063"/>
    <w:p>
      <w:pPr>
        <w:spacing w:after="0"/>
        <w:ind w:left="0"/>
        <w:jc w:val="both"/>
      </w:pPr>
      <w:r>
        <w:rPr>
          <w:rFonts w:ascii="Times New Roman"/>
          <w:b w:val="false"/>
          <w:i w:val="false"/>
          <w:color w:val="000000"/>
          <w:sz w:val="28"/>
        </w:rPr>
        <w:t xml:space="preserve">
      12-14 квалитеттер бойынша бөлшектерді слесарлық өңдеу; </w:t>
      </w:r>
    </w:p>
    <w:bookmarkEnd w:id="20063"/>
    <w:bookmarkStart w:name="z20070" w:id="20064"/>
    <w:p>
      <w:pPr>
        <w:spacing w:after="0"/>
        <w:ind w:left="0"/>
        <w:jc w:val="both"/>
      </w:pPr>
      <w:r>
        <w:rPr>
          <w:rFonts w:ascii="Times New Roman"/>
          <w:b w:val="false"/>
          <w:i w:val="false"/>
          <w:color w:val="000000"/>
          <w:sz w:val="28"/>
        </w:rPr>
        <w:t xml:space="preserve">
      қарапайым құрылғыларды, кесетін және өлшейтін аспапты құрастыру және жөндеу; </w:t>
      </w:r>
    </w:p>
    <w:bookmarkEnd w:id="20064"/>
    <w:bookmarkStart w:name="z20071" w:id="20065"/>
    <w:p>
      <w:pPr>
        <w:spacing w:after="0"/>
        <w:ind w:left="0"/>
        <w:jc w:val="both"/>
      </w:pPr>
      <w:r>
        <w:rPr>
          <w:rFonts w:ascii="Times New Roman"/>
          <w:b w:val="false"/>
          <w:i w:val="false"/>
          <w:color w:val="000000"/>
          <w:sz w:val="28"/>
        </w:rPr>
        <w:t xml:space="preserve">
      қарапайым аспаптарды шыңдау; </w:t>
      </w:r>
    </w:p>
    <w:bookmarkEnd w:id="20065"/>
    <w:bookmarkStart w:name="z20072" w:id="20066"/>
    <w:p>
      <w:pPr>
        <w:spacing w:after="0"/>
        <w:ind w:left="0"/>
        <w:jc w:val="both"/>
      </w:pPr>
      <w:r>
        <w:rPr>
          <w:rFonts w:ascii="Times New Roman"/>
          <w:b w:val="false"/>
          <w:i w:val="false"/>
          <w:color w:val="000000"/>
          <w:sz w:val="28"/>
        </w:rPr>
        <w:t xml:space="preserve">
      12 квалитет бойынша термиялық өңделмеген шаблондарды, лекалдар мен қапсырмаларды дайындау және жетілдіру; </w:t>
      </w:r>
    </w:p>
    <w:bookmarkEnd w:id="20066"/>
    <w:bookmarkStart w:name="z20073" w:id="20067"/>
    <w:p>
      <w:pPr>
        <w:spacing w:after="0"/>
        <w:ind w:left="0"/>
        <w:jc w:val="both"/>
      </w:pPr>
      <w:r>
        <w:rPr>
          <w:rFonts w:ascii="Times New Roman"/>
          <w:b w:val="false"/>
          <w:i w:val="false"/>
          <w:color w:val="000000"/>
          <w:sz w:val="28"/>
        </w:rPr>
        <w:t xml:space="preserve">
      белгілегіштер және плашкалы ойықтарды калибрлер бойынша тексере отырып, тесу; </w:t>
      </w:r>
    </w:p>
    <w:bookmarkEnd w:id="20067"/>
    <w:bookmarkStart w:name="z20074" w:id="20068"/>
    <w:p>
      <w:pPr>
        <w:spacing w:after="0"/>
        <w:ind w:left="0"/>
        <w:jc w:val="both"/>
      </w:pPr>
      <w:r>
        <w:rPr>
          <w:rFonts w:ascii="Times New Roman"/>
          <w:b w:val="false"/>
          <w:i w:val="false"/>
          <w:color w:val="000000"/>
          <w:sz w:val="28"/>
        </w:rPr>
        <w:t xml:space="preserve">
      біліктілігі анағұрлым жоғары слесарь – аспапшының басшылығымен арнайы технологиялық жарақтар мен шаблондарды пайдалана отырып, орташа күрделіктегі аспаптар мен құрылғыларды жасау және слесарлық өңдеу. </w:t>
      </w:r>
    </w:p>
    <w:bookmarkEnd w:id="20068"/>
    <w:bookmarkStart w:name="z20075" w:id="20069"/>
    <w:p>
      <w:pPr>
        <w:spacing w:after="0"/>
        <w:ind w:left="0"/>
        <w:jc w:val="both"/>
      </w:pPr>
      <w:r>
        <w:rPr>
          <w:rFonts w:ascii="Times New Roman"/>
          <w:b w:val="false"/>
          <w:i w:val="false"/>
          <w:color w:val="000000"/>
          <w:sz w:val="28"/>
        </w:rPr>
        <w:t>
      2240. Білуге тиіс:</w:t>
      </w:r>
    </w:p>
    <w:bookmarkEnd w:id="20069"/>
    <w:bookmarkStart w:name="z20076" w:id="20070"/>
    <w:p>
      <w:pPr>
        <w:spacing w:after="0"/>
        <w:ind w:left="0"/>
        <w:jc w:val="both"/>
      </w:pPr>
      <w:r>
        <w:rPr>
          <w:rFonts w:ascii="Times New Roman"/>
          <w:b w:val="false"/>
          <w:i w:val="false"/>
          <w:color w:val="000000"/>
          <w:sz w:val="28"/>
        </w:rPr>
        <w:t xml:space="preserve">
      слесарлық және бақылау-өлшеу аспаптары мен құрылғылардың мақсаты мен пайдалану тәртібі; </w:t>
      </w:r>
    </w:p>
    <w:bookmarkEnd w:id="20070"/>
    <w:bookmarkStart w:name="z20077" w:id="20071"/>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оларды сызбаларда белгілеу; </w:t>
      </w:r>
    </w:p>
    <w:bookmarkEnd w:id="20071"/>
    <w:bookmarkStart w:name="z20078" w:id="20072"/>
    <w:p>
      <w:pPr>
        <w:spacing w:after="0"/>
        <w:ind w:left="0"/>
        <w:jc w:val="both"/>
      </w:pPr>
      <w:r>
        <w:rPr>
          <w:rFonts w:ascii="Times New Roman"/>
          <w:b w:val="false"/>
          <w:i w:val="false"/>
          <w:color w:val="000000"/>
          <w:sz w:val="28"/>
        </w:rPr>
        <w:t xml:space="preserve">
      бұрғылау және егеулеу станоктарының жұмыс істеу принципі; </w:t>
      </w:r>
    </w:p>
    <w:bookmarkEnd w:id="20072"/>
    <w:bookmarkStart w:name="z20079" w:id="20073"/>
    <w:p>
      <w:pPr>
        <w:spacing w:after="0"/>
        <w:ind w:left="0"/>
        <w:jc w:val="both"/>
      </w:pPr>
      <w:r>
        <w:rPr>
          <w:rFonts w:ascii="Times New Roman"/>
          <w:b w:val="false"/>
          <w:i w:val="false"/>
          <w:color w:val="000000"/>
          <w:sz w:val="28"/>
        </w:rPr>
        <w:t>
      термиялық өңдеудегі металдық бұзылуын есепке ала отырып, одан әрі жеткізу үшін әдіптерді орнату тәртібі.</w:t>
      </w:r>
    </w:p>
    <w:bookmarkEnd w:id="20073"/>
    <w:bookmarkStart w:name="z20080" w:id="20074"/>
    <w:p>
      <w:pPr>
        <w:spacing w:after="0"/>
        <w:ind w:left="0"/>
        <w:jc w:val="both"/>
      </w:pPr>
      <w:r>
        <w:rPr>
          <w:rFonts w:ascii="Times New Roman"/>
          <w:b w:val="false"/>
          <w:i w:val="false"/>
          <w:color w:val="000000"/>
          <w:sz w:val="28"/>
        </w:rPr>
        <w:t>
      2241. Жұмыс үлгілері:</w:t>
      </w:r>
    </w:p>
    <w:bookmarkEnd w:id="20074"/>
    <w:bookmarkStart w:name="z20081" w:id="20075"/>
    <w:p>
      <w:pPr>
        <w:spacing w:after="0"/>
        <w:ind w:left="0"/>
        <w:jc w:val="both"/>
      </w:pPr>
      <w:r>
        <w:rPr>
          <w:rFonts w:ascii="Times New Roman"/>
          <w:b w:val="false"/>
          <w:i w:val="false"/>
          <w:color w:val="000000"/>
          <w:sz w:val="28"/>
        </w:rPr>
        <w:t>
      1) металл өңдейтін станоктарға арналған диаметрі 60 миллиметрге дейінгі, ұзындығы 1000 миллиметрге дейінгі борштангілер – тік бұрышты саңылауларды тесуге жеткізу;</w:t>
      </w:r>
    </w:p>
    <w:bookmarkEnd w:id="20075"/>
    <w:bookmarkStart w:name="z20082" w:id="20076"/>
    <w:p>
      <w:pPr>
        <w:spacing w:after="0"/>
        <w:ind w:left="0"/>
        <w:jc w:val="both"/>
      </w:pPr>
      <w:r>
        <w:rPr>
          <w:rFonts w:ascii="Times New Roman"/>
          <w:b w:val="false"/>
          <w:i w:val="false"/>
          <w:color w:val="000000"/>
          <w:sz w:val="28"/>
        </w:rPr>
        <w:t xml:space="preserve">
      2) шығырлар – слесарлық толықтай өңдеу; </w:t>
      </w:r>
    </w:p>
    <w:bookmarkEnd w:id="20076"/>
    <w:bookmarkStart w:name="z20083" w:id="20077"/>
    <w:p>
      <w:pPr>
        <w:spacing w:after="0"/>
        <w:ind w:left="0"/>
        <w:jc w:val="both"/>
      </w:pPr>
      <w:r>
        <w:rPr>
          <w:rFonts w:ascii="Times New Roman"/>
          <w:b w:val="false"/>
          <w:i w:val="false"/>
          <w:color w:val="000000"/>
          <w:sz w:val="28"/>
        </w:rPr>
        <w:t>
      3) ауыспалы төлкелер – терезелерді механикалық өңдеуден кейін белгілеу, бұрғылау және аралау;</w:t>
      </w:r>
    </w:p>
    <w:bookmarkEnd w:id="20077"/>
    <w:bookmarkStart w:name="z20084" w:id="20078"/>
    <w:p>
      <w:pPr>
        <w:spacing w:after="0"/>
        <w:ind w:left="0"/>
        <w:jc w:val="both"/>
      </w:pPr>
      <w:r>
        <w:rPr>
          <w:rFonts w:ascii="Times New Roman"/>
          <w:b w:val="false"/>
          <w:i w:val="false"/>
          <w:color w:val="000000"/>
          <w:sz w:val="28"/>
        </w:rPr>
        <w:t>
      4) әртүрлі тұтқыштар, қарапайым кондукторлар мен құрылғылар, белгілегіштер мен плашкаларды ұстағыштар – жөндеу;</w:t>
      </w:r>
    </w:p>
    <w:bookmarkEnd w:id="20078"/>
    <w:bookmarkStart w:name="z20085" w:id="20079"/>
    <w:p>
      <w:pPr>
        <w:spacing w:after="0"/>
        <w:ind w:left="0"/>
        <w:jc w:val="both"/>
      </w:pPr>
      <w:r>
        <w:rPr>
          <w:rFonts w:ascii="Times New Roman"/>
          <w:b w:val="false"/>
          <w:i w:val="false"/>
          <w:color w:val="000000"/>
          <w:sz w:val="28"/>
        </w:rPr>
        <w:t xml:space="preserve">
      5) әртүрлі құрылғылар мен штампылардың бөлшектері – бұрыштық, сызғышпен және кондуктор бойынша кесу, паздарды аралау, ойықтарды белгілегіш және плашкалар арқылы қолмен кесу; </w:t>
      </w:r>
    </w:p>
    <w:bookmarkEnd w:id="20079"/>
    <w:bookmarkStart w:name="z20086" w:id="20080"/>
    <w:p>
      <w:pPr>
        <w:spacing w:after="0"/>
        <w:ind w:left="0"/>
        <w:jc w:val="both"/>
      </w:pPr>
      <w:r>
        <w:rPr>
          <w:rFonts w:ascii="Times New Roman"/>
          <w:b w:val="false"/>
          <w:i w:val="false"/>
          <w:color w:val="000000"/>
          <w:sz w:val="28"/>
        </w:rPr>
        <w:t>
      6) клуппалар мен тұтқыштар – слесарлық толықтай өңдеу;</w:t>
      </w:r>
    </w:p>
    <w:bookmarkEnd w:id="20080"/>
    <w:bookmarkStart w:name="z20087" w:id="20081"/>
    <w:p>
      <w:pPr>
        <w:spacing w:after="0"/>
        <w:ind w:left="0"/>
        <w:jc w:val="both"/>
      </w:pPr>
      <w:r>
        <w:rPr>
          <w:rFonts w:ascii="Times New Roman"/>
          <w:b w:val="false"/>
          <w:i w:val="false"/>
          <w:color w:val="000000"/>
          <w:sz w:val="28"/>
        </w:rPr>
        <w:t>
      7) гайкалы жабық, кесік және арнайы кілттер – станоктық өңдеуден кейін шаблон бойынша тексере отырып, тілін кесу;</w:t>
      </w:r>
    </w:p>
    <w:bookmarkEnd w:id="20081"/>
    <w:bookmarkStart w:name="z20088" w:id="20082"/>
    <w:p>
      <w:pPr>
        <w:spacing w:after="0"/>
        <w:ind w:left="0"/>
        <w:jc w:val="both"/>
      </w:pPr>
      <w:r>
        <w:rPr>
          <w:rFonts w:ascii="Times New Roman"/>
          <w:b w:val="false"/>
          <w:i w:val="false"/>
          <w:color w:val="000000"/>
          <w:sz w:val="28"/>
        </w:rPr>
        <w:t>
      8) болттар мен гайкаларды штампылауға арналған матрицалар мен пуансондар – жөндеу;</w:t>
      </w:r>
    </w:p>
    <w:bookmarkEnd w:id="20082"/>
    <w:bookmarkStart w:name="z20089" w:id="20083"/>
    <w:p>
      <w:pPr>
        <w:spacing w:after="0"/>
        <w:ind w:left="0"/>
        <w:jc w:val="both"/>
      </w:pPr>
      <w:r>
        <w:rPr>
          <w:rFonts w:ascii="Times New Roman"/>
          <w:b w:val="false"/>
          <w:i w:val="false"/>
          <w:color w:val="000000"/>
          <w:sz w:val="28"/>
        </w:rPr>
        <w:t>
      9) нутромерлер – жасау және жөндеу;</w:t>
      </w:r>
    </w:p>
    <w:bookmarkEnd w:id="20083"/>
    <w:bookmarkStart w:name="z20090" w:id="20084"/>
    <w:p>
      <w:pPr>
        <w:spacing w:after="0"/>
        <w:ind w:left="0"/>
        <w:jc w:val="both"/>
      </w:pPr>
      <w:r>
        <w:rPr>
          <w:rFonts w:ascii="Times New Roman"/>
          <w:b w:val="false"/>
          <w:i w:val="false"/>
          <w:color w:val="000000"/>
          <w:sz w:val="28"/>
        </w:rPr>
        <w:t xml:space="preserve">
      10) бұрғыларға (қарапайым) арналған қысқыш патрондар – құрастыру; </w:t>
      </w:r>
    </w:p>
    <w:bookmarkEnd w:id="20084"/>
    <w:bookmarkStart w:name="z20091" w:id="20085"/>
    <w:p>
      <w:pPr>
        <w:spacing w:after="0"/>
        <w:ind w:left="0"/>
        <w:jc w:val="both"/>
      </w:pPr>
      <w:r>
        <w:rPr>
          <w:rFonts w:ascii="Times New Roman"/>
          <w:b w:val="false"/>
          <w:i w:val="false"/>
          <w:color w:val="000000"/>
          <w:sz w:val="28"/>
        </w:rPr>
        <w:t xml:space="preserve">
      11) қарапайым шыңдалған кескіштер – шаблон бойынша жеткізу; </w:t>
      </w:r>
    </w:p>
    <w:bookmarkEnd w:id="20085"/>
    <w:bookmarkStart w:name="z20092" w:id="20086"/>
    <w:p>
      <w:pPr>
        <w:spacing w:after="0"/>
        <w:ind w:left="0"/>
        <w:jc w:val="both"/>
      </w:pPr>
      <w:r>
        <w:rPr>
          <w:rFonts w:ascii="Times New Roman"/>
          <w:b w:val="false"/>
          <w:i w:val="false"/>
          <w:color w:val="000000"/>
          <w:sz w:val="28"/>
        </w:rPr>
        <w:t>
      12) дәнекерленген пластиналы серіппелі бұрғылар – тез кесетін платинаны кесу;</w:t>
      </w:r>
    </w:p>
    <w:bookmarkEnd w:id="20086"/>
    <w:bookmarkStart w:name="z20093" w:id="20087"/>
    <w:p>
      <w:pPr>
        <w:spacing w:after="0"/>
        <w:ind w:left="0"/>
        <w:jc w:val="both"/>
      </w:pPr>
      <w:r>
        <w:rPr>
          <w:rFonts w:ascii="Times New Roman"/>
          <w:b w:val="false"/>
          <w:i w:val="false"/>
          <w:color w:val="000000"/>
          <w:sz w:val="28"/>
        </w:rPr>
        <w:t xml:space="preserve">
      13) гайкалы кілттердің шаблондары, жамылғы қайшылар – жасау. </w:t>
      </w:r>
    </w:p>
    <w:bookmarkEnd w:id="20087"/>
    <w:bookmarkStart w:name="z20094" w:id="20088"/>
    <w:p>
      <w:pPr>
        <w:spacing w:after="0"/>
        <w:ind w:left="0"/>
        <w:jc w:val="left"/>
      </w:pPr>
      <w:r>
        <w:rPr>
          <w:rFonts w:ascii="Times New Roman"/>
          <w:b/>
          <w:i w:val="false"/>
          <w:color w:val="000000"/>
        </w:rPr>
        <w:t xml:space="preserve"> 164-параграф. Слесарь-аспапшы, 3-разряд</w:t>
      </w:r>
    </w:p>
    <w:bookmarkEnd w:id="20088"/>
    <w:bookmarkStart w:name="z20095" w:id="20089"/>
    <w:p>
      <w:pPr>
        <w:spacing w:after="0"/>
        <w:ind w:left="0"/>
        <w:jc w:val="both"/>
      </w:pPr>
      <w:r>
        <w:rPr>
          <w:rFonts w:ascii="Times New Roman"/>
          <w:b w:val="false"/>
          <w:i w:val="false"/>
          <w:color w:val="000000"/>
          <w:sz w:val="28"/>
        </w:rPr>
        <w:t>
      2242. Жұмыс сипаттамасы:</w:t>
      </w:r>
    </w:p>
    <w:bookmarkEnd w:id="20089"/>
    <w:bookmarkStart w:name="z20096" w:id="20090"/>
    <w:p>
      <w:pPr>
        <w:spacing w:after="0"/>
        <w:ind w:left="0"/>
        <w:jc w:val="both"/>
      </w:pPr>
      <w:r>
        <w:rPr>
          <w:rFonts w:ascii="Times New Roman"/>
          <w:b w:val="false"/>
          <w:i w:val="false"/>
          <w:color w:val="000000"/>
          <w:sz w:val="28"/>
        </w:rPr>
        <w:t xml:space="preserve">
      тік сызықты және фигуралы сызықты орташа күрделіктегі аспап мен құрылғылар (фасондық кескіштер, жинақтама фрездер, ашылатын қашаулар, штангенциркульдер, штампылар, кондукторлар мен шаблондар) жасау және жөндеу; </w:t>
      </w:r>
    </w:p>
    <w:bookmarkEnd w:id="20090"/>
    <w:bookmarkStart w:name="z20097" w:id="20091"/>
    <w:p>
      <w:pPr>
        <w:spacing w:after="0"/>
        <w:ind w:left="0"/>
        <w:jc w:val="both"/>
      </w:pPr>
      <w:r>
        <w:rPr>
          <w:rFonts w:ascii="Times New Roman"/>
          <w:b w:val="false"/>
          <w:i w:val="false"/>
          <w:color w:val="000000"/>
          <w:sz w:val="28"/>
        </w:rPr>
        <w:t xml:space="preserve">
      арнайы техникалық жарақтар мен шаблонды пайдалана отырып, күрделі және дәл аспап пен құрылғыларды жасау; </w:t>
      </w:r>
    </w:p>
    <w:bookmarkEnd w:id="20091"/>
    <w:bookmarkStart w:name="z20098" w:id="20092"/>
    <w:p>
      <w:pPr>
        <w:spacing w:after="0"/>
        <w:ind w:left="0"/>
        <w:jc w:val="both"/>
      </w:pPr>
      <w:r>
        <w:rPr>
          <w:rFonts w:ascii="Times New Roman"/>
          <w:b w:val="false"/>
          <w:i w:val="false"/>
          <w:color w:val="000000"/>
          <w:sz w:val="28"/>
        </w:rPr>
        <w:t xml:space="preserve">
      әмбебап жарақты пайдалана отырып, 8-11 квалитеттер бойынша бөлшектерді слесарлық өңдеу; </w:t>
      </w:r>
    </w:p>
    <w:bookmarkEnd w:id="20092"/>
    <w:bookmarkStart w:name="z20099" w:id="20093"/>
    <w:p>
      <w:pPr>
        <w:spacing w:after="0"/>
        <w:ind w:left="0"/>
        <w:jc w:val="both"/>
      </w:pPr>
      <w:r>
        <w:rPr>
          <w:rFonts w:ascii="Times New Roman"/>
          <w:b w:val="false"/>
          <w:i w:val="false"/>
          <w:color w:val="000000"/>
          <w:sz w:val="28"/>
        </w:rPr>
        <w:t xml:space="preserve">
      фигуралық бөлшектерді (бұйымдарды) белгілеу және сызу; </w:t>
      </w:r>
    </w:p>
    <w:bookmarkEnd w:id="20093"/>
    <w:bookmarkStart w:name="z20100" w:id="20094"/>
    <w:p>
      <w:pPr>
        <w:spacing w:after="0"/>
        <w:ind w:left="0"/>
        <w:jc w:val="both"/>
      </w:pPr>
      <w:r>
        <w:rPr>
          <w:rFonts w:ascii="Times New Roman"/>
          <w:b w:val="false"/>
          <w:i w:val="false"/>
          <w:color w:val="000000"/>
          <w:sz w:val="28"/>
        </w:rPr>
        <w:t xml:space="preserve">
      аспапты жетілдіру және жасалатын бұйымдарды тегістеу; </w:t>
      </w:r>
    </w:p>
    <w:bookmarkEnd w:id="20094"/>
    <w:bookmarkStart w:name="z20101" w:id="20095"/>
    <w:p>
      <w:pPr>
        <w:spacing w:after="0"/>
        <w:ind w:left="0"/>
        <w:jc w:val="both"/>
      </w:pPr>
      <w:r>
        <w:rPr>
          <w:rFonts w:ascii="Times New Roman"/>
          <w:b w:val="false"/>
          <w:i w:val="false"/>
          <w:color w:val="000000"/>
          <w:sz w:val="28"/>
        </w:rPr>
        <w:t xml:space="preserve">
      біліктілігі анағұрлым жоғары слесарь - аспапшымен бірлесіп, күрделі аспаптар мен құрылғыларды жасау. </w:t>
      </w:r>
    </w:p>
    <w:bookmarkEnd w:id="20095"/>
    <w:bookmarkStart w:name="z20102" w:id="20096"/>
    <w:p>
      <w:pPr>
        <w:spacing w:after="0"/>
        <w:ind w:left="0"/>
        <w:jc w:val="both"/>
      </w:pPr>
      <w:r>
        <w:rPr>
          <w:rFonts w:ascii="Times New Roman"/>
          <w:b w:val="false"/>
          <w:i w:val="false"/>
          <w:color w:val="000000"/>
          <w:sz w:val="28"/>
        </w:rPr>
        <w:t>
      2243. Білуге тиіс:</w:t>
      </w:r>
    </w:p>
    <w:bookmarkEnd w:id="20096"/>
    <w:bookmarkStart w:name="z20103" w:id="20097"/>
    <w:p>
      <w:pPr>
        <w:spacing w:after="0"/>
        <w:ind w:left="0"/>
        <w:jc w:val="both"/>
      </w:pPr>
      <w:r>
        <w:rPr>
          <w:rFonts w:ascii="Times New Roman"/>
          <w:b w:val="false"/>
          <w:i w:val="false"/>
          <w:color w:val="000000"/>
          <w:sz w:val="28"/>
        </w:rPr>
        <w:t xml:space="preserve">
      қарапайым геометриялық және тригонометриялық тәуелділік және техникалық сызу негіздері; </w:t>
      </w:r>
    </w:p>
    <w:bookmarkEnd w:id="20097"/>
    <w:bookmarkStart w:name="z20104" w:id="20098"/>
    <w:p>
      <w:pPr>
        <w:spacing w:after="0"/>
        <w:ind w:left="0"/>
        <w:jc w:val="both"/>
      </w:pPr>
      <w:r>
        <w:rPr>
          <w:rFonts w:ascii="Times New Roman"/>
          <w:b w:val="false"/>
          <w:i w:val="false"/>
          <w:color w:val="000000"/>
          <w:sz w:val="28"/>
        </w:rPr>
        <w:t>
      қолданылатын металл өңдеу кесу және жетілдіру станоктарының құрылғысы;</w:t>
      </w:r>
    </w:p>
    <w:bookmarkEnd w:id="20098"/>
    <w:bookmarkStart w:name="z20105" w:id="20099"/>
    <w:p>
      <w:pPr>
        <w:spacing w:after="0"/>
        <w:ind w:left="0"/>
        <w:jc w:val="both"/>
      </w:pPr>
      <w:r>
        <w:rPr>
          <w:rFonts w:ascii="Times New Roman"/>
          <w:b w:val="false"/>
          <w:i w:val="false"/>
          <w:color w:val="000000"/>
          <w:sz w:val="28"/>
        </w:rPr>
        <w:t>
      жеткізу материалдарын пайдалану тәртібі;</w:t>
      </w:r>
    </w:p>
    <w:bookmarkEnd w:id="20099"/>
    <w:bookmarkStart w:name="z20106" w:id="20100"/>
    <w:p>
      <w:pPr>
        <w:spacing w:after="0"/>
        <w:ind w:left="0"/>
        <w:jc w:val="both"/>
      </w:pPr>
      <w:r>
        <w:rPr>
          <w:rFonts w:ascii="Times New Roman"/>
          <w:b w:val="false"/>
          <w:i w:val="false"/>
          <w:color w:val="000000"/>
          <w:sz w:val="28"/>
        </w:rPr>
        <w:t>
      әртүрлі маркадағы аспапты және конструкциялық болаттардың қасиеттері;</w:t>
      </w:r>
    </w:p>
    <w:bookmarkEnd w:id="20100"/>
    <w:bookmarkStart w:name="z20107" w:id="20101"/>
    <w:p>
      <w:pPr>
        <w:spacing w:after="0"/>
        <w:ind w:left="0"/>
        <w:jc w:val="both"/>
      </w:pPr>
      <w:r>
        <w:rPr>
          <w:rFonts w:ascii="Times New Roman"/>
          <w:b w:val="false"/>
          <w:i w:val="false"/>
          <w:color w:val="000000"/>
          <w:sz w:val="28"/>
        </w:rPr>
        <w:t xml:space="preserve">
      бақылау-өлшеу аппаратурасы мен аспаптардың құрылғысы мен пайдалану тәртібі; </w:t>
      </w:r>
    </w:p>
    <w:bookmarkEnd w:id="20101"/>
    <w:bookmarkStart w:name="z20108" w:id="20102"/>
    <w:p>
      <w:pPr>
        <w:spacing w:after="0"/>
        <w:ind w:left="0"/>
        <w:jc w:val="both"/>
      </w:pPr>
      <w:r>
        <w:rPr>
          <w:rFonts w:ascii="Times New Roman"/>
          <w:b w:val="false"/>
          <w:i w:val="false"/>
          <w:color w:val="000000"/>
          <w:sz w:val="28"/>
        </w:rPr>
        <w:t xml:space="preserve">
      бөлшектің температурасына өлшеу дәлдігінің әсері; </w:t>
      </w:r>
    </w:p>
    <w:bookmarkEnd w:id="20102"/>
    <w:bookmarkStart w:name="z20109" w:id="20103"/>
    <w:p>
      <w:pPr>
        <w:spacing w:after="0"/>
        <w:ind w:left="0"/>
        <w:jc w:val="both"/>
      </w:pPr>
      <w:r>
        <w:rPr>
          <w:rFonts w:ascii="Times New Roman"/>
          <w:b w:val="false"/>
          <w:i w:val="false"/>
          <w:color w:val="000000"/>
          <w:sz w:val="28"/>
        </w:rPr>
        <w:t xml:space="preserve">
      аспапты және конструкциялы болатты термиялық өңдеу тәсілдері; </w:t>
      </w:r>
    </w:p>
    <w:bookmarkEnd w:id="20103"/>
    <w:bookmarkStart w:name="z20110" w:id="20104"/>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20104"/>
    <w:bookmarkStart w:name="z20111" w:id="20105"/>
    <w:p>
      <w:pPr>
        <w:spacing w:after="0"/>
        <w:ind w:left="0"/>
        <w:jc w:val="both"/>
      </w:pPr>
      <w:r>
        <w:rPr>
          <w:rFonts w:ascii="Times New Roman"/>
          <w:b w:val="false"/>
          <w:i w:val="false"/>
          <w:color w:val="000000"/>
          <w:sz w:val="28"/>
        </w:rPr>
        <w:t xml:space="preserve">
      термиялық өңдеу кезінде металдың деформациясын ескере отырып, жетілдіруге арналған әдіптері. </w:t>
      </w:r>
    </w:p>
    <w:bookmarkEnd w:id="20105"/>
    <w:bookmarkStart w:name="z20112" w:id="20106"/>
    <w:p>
      <w:pPr>
        <w:spacing w:after="0"/>
        <w:ind w:left="0"/>
        <w:jc w:val="both"/>
      </w:pPr>
      <w:r>
        <w:rPr>
          <w:rFonts w:ascii="Times New Roman"/>
          <w:b w:val="false"/>
          <w:i w:val="false"/>
          <w:color w:val="000000"/>
          <w:sz w:val="28"/>
        </w:rPr>
        <w:t>
      2244. Жұмыс үлгілері:</w:t>
      </w:r>
    </w:p>
    <w:bookmarkEnd w:id="20106"/>
    <w:bookmarkStart w:name="z20113" w:id="20107"/>
    <w:p>
      <w:pPr>
        <w:spacing w:after="0"/>
        <w:ind w:left="0"/>
        <w:jc w:val="both"/>
      </w:pPr>
      <w:r>
        <w:rPr>
          <w:rFonts w:ascii="Times New Roman"/>
          <w:b w:val="false"/>
          <w:i w:val="false"/>
          <w:color w:val="000000"/>
          <w:sz w:val="28"/>
        </w:rPr>
        <w:t xml:space="preserve">
      1) нөмірлі аппараттар - штифтер, бұрандамалар, костылькалар жасау; </w:t>
      </w:r>
    </w:p>
    <w:bookmarkEnd w:id="20107"/>
    <w:bookmarkStart w:name="z20114" w:id="20108"/>
    <w:p>
      <w:pPr>
        <w:spacing w:after="0"/>
        <w:ind w:left="0"/>
        <w:jc w:val="both"/>
      </w:pPr>
      <w:r>
        <w:rPr>
          <w:rFonts w:ascii="Times New Roman"/>
          <w:b w:val="false"/>
          <w:i w:val="false"/>
          <w:color w:val="000000"/>
          <w:sz w:val="28"/>
        </w:rPr>
        <w:t>
      2) диаметрі 60 миллиметрден асатын және ұзындығы 1000 миллиметрден жоғары борштангілер, кескіш ұстағыштар, бұрғылау станоктарына арналған патрондар – толықтай слесарлық өңдеу;</w:t>
      </w:r>
    </w:p>
    <w:bookmarkEnd w:id="20108"/>
    <w:bookmarkStart w:name="z20115" w:id="20109"/>
    <w:p>
      <w:pPr>
        <w:spacing w:after="0"/>
        <w:ind w:left="0"/>
        <w:jc w:val="both"/>
      </w:pPr>
      <w:r>
        <w:rPr>
          <w:rFonts w:ascii="Times New Roman"/>
          <w:b w:val="false"/>
          <w:i w:val="false"/>
          <w:color w:val="000000"/>
          <w:sz w:val="28"/>
        </w:rPr>
        <w:t>
      3) тегіс ойық тарақшаларына арналған күрделі ұстағыштар – ойық тарақ бойынша құлыптарды шақтап белгілеу;</w:t>
      </w:r>
    </w:p>
    <w:bookmarkEnd w:id="20109"/>
    <w:bookmarkStart w:name="z20116" w:id="20110"/>
    <w:p>
      <w:pPr>
        <w:spacing w:after="0"/>
        <w:ind w:left="0"/>
        <w:jc w:val="both"/>
      </w:pPr>
      <w:r>
        <w:rPr>
          <w:rFonts w:ascii="Times New Roman"/>
          <w:b w:val="false"/>
          <w:i w:val="false"/>
          <w:color w:val="000000"/>
          <w:sz w:val="28"/>
        </w:rPr>
        <w:t>
      4) "УСП" бөлшектері – ойықты белгілеу, бұрғылау және тесу;</w:t>
      </w:r>
    </w:p>
    <w:bookmarkEnd w:id="20110"/>
    <w:bookmarkStart w:name="z20117" w:id="20111"/>
    <w:p>
      <w:pPr>
        <w:spacing w:after="0"/>
        <w:ind w:left="0"/>
        <w:jc w:val="both"/>
      </w:pPr>
      <w:r>
        <w:rPr>
          <w:rFonts w:ascii="Times New Roman"/>
          <w:b w:val="false"/>
          <w:i w:val="false"/>
          <w:color w:val="000000"/>
          <w:sz w:val="28"/>
        </w:rPr>
        <w:t>
      5) бұрамалы көтергіштер, фрезерлік қалпақтар – бөлшектерді слесарлық өңдеу және құрастыру;</w:t>
      </w:r>
    </w:p>
    <w:bookmarkEnd w:id="20111"/>
    <w:bookmarkStart w:name="z20118" w:id="20112"/>
    <w:p>
      <w:pPr>
        <w:spacing w:after="0"/>
        <w:ind w:left="0"/>
        <w:jc w:val="both"/>
      </w:pPr>
      <w:r>
        <w:rPr>
          <w:rFonts w:ascii="Times New Roman"/>
          <w:b w:val="false"/>
          <w:i w:val="false"/>
          <w:color w:val="000000"/>
          <w:sz w:val="28"/>
        </w:rPr>
        <w:t>
      6) қол бұрғылары мен зырылдауықтар – жөндеу;</w:t>
      </w:r>
    </w:p>
    <w:bookmarkEnd w:id="20112"/>
    <w:bookmarkStart w:name="z20119" w:id="20113"/>
    <w:p>
      <w:pPr>
        <w:spacing w:after="0"/>
        <w:ind w:left="0"/>
        <w:jc w:val="both"/>
      </w:pPr>
      <w:r>
        <w:rPr>
          <w:rFonts w:ascii="Times New Roman"/>
          <w:b w:val="false"/>
          <w:i w:val="false"/>
          <w:color w:val="000000"/>
          <w:sz w:val="28"/>
        </w:rPr>
        <w:t>
      7) пневматикалық құралдар – слесарлық өңдеу және құрастыру;</w:t>
      </w:r>
    </w:p>
    <w:bookmarkEnd w:id="20113"/>
    <w:bookmarkStart w:name="z20120" w:id="20114"/>
    <w:p>
      <w:pPr>
        <w:spacing w:after="0"/>
        <w:ind w:left="0"/>
        <w:jc w:val="both"/>
      </w:pPr>
      <w:r>
        <w:rPr>
          <w:rFonts w:ascii="Times New Roman"/>
          <w:b w:val="false"/>
          <w:i w:val="false"/>
          <w:color w:val="000000"/>
          <w:sz w:val="28"/>
        </w:rPr>
        <w:t>
      8) төртбұрышты және шпонды калибрлер – жетілдіру;</w:t>
      </w:r>
    </w:p>
    <w:bookmarkEnd w:id="20114"/>
    <w:bookmarkStart w:name="z20121" w:id="20115"/>
    <w:p>
      <w:pPr>
        <w:spacing w:after="0"/>
        <w:ind w:left="0"/>
        <w:jc w:val="both"/>
      </w:pPr>
      <w:r>
        <w:rPr>
          <w:rFonts w:ascii="Times New Roman"/>
          <w:b w:val="false"/>
          <w:i w:val="false"/>
          <w:color w:val="000000"/>
          <w:sz w:val="28"/>
        </w:rPr>
        <w:t>
      9) таңбалар – жасау;</w:t>
      </w:r>
    </w:p>
    <w:bookmarkEnd w:id="20115"/>
    <w:bookmarkStart w:name="z20122" w:id="20116"/>
    <w:p>
      <w:pPr>
        <w:spacing w:after="0"/>
        <w:ind w:left="0"/>
        <w:jc w:val="both"/>
      </w:pPr>
      <w:r>
        <w:rPr>
          <w:rFonts w:ascii="Times New Roman"/>
          <w:b w:val="false"/>
          <w:i w:val="false"/>
          <w:color w:val="000000"/>
          <w:sz w:val="28"/>
        </w:rPr>
        <w:t>
      10) түрлі мөлшердегі тегіс жылжымалы плашкаларға арналған клуппалар мен күрделі емес копирлер – жасау;</w:t>
      </w:r>
    </w:p>
    <w:bookmarkEnd w:id="20116"/>
    <w:bookmarkStart w:name="z20123" w:id="20117"/>
    <w:p>
      <w:pPr>
        <w:spacing w:after="0"/>
        <w:ind w:left="0"/>
        <w:jc w:val="both"/>
      </w:pPr>
      <w:r>
        <w:rPr>
          <w:rFonts w:ascii="Times New Roman"/>
          <w:b w:val="false"/>
          <w:i w:val="false"/>
          <w:color w:val="000000"/>
          <w:sz w:val="28"/>
        </w:rPr>
        <w:t>
      11) алты қырлы, жабық басты жұлдызшалы кілттер – уату операцияларынан кейін шаблондар немесе калибрлеу бойынша кесу;</w:t>
      </w:r>
    </w:p>
    <w:bookmarkEnd w:id="20117"/>
    <w:bookmarkStart w:name="z20124" w:id="20118"/>
    <w:p>
      <w:pPr>
        <w:spacing w:after="0"/>
        <w:ind w:left="0"/>
        <w:jc w:val="both"/>
      </w:pPr>
      <w:r>
        <w:rPr>
          <w:rFonts w:ascii="Times New Roman"/>
          <w:b w:val="false"/>
          <w:i w:val="false"/>
          <w:color w:val="000000"/>
          <w:sz w:val="28"/>
        </w:rPr>
        <w:t>
      12) жай кондукторлар – жасау және құрастыру;</w:t>
      </w:r>
    </w:p>
    <w:bookmarkEnd w:id="20118"/>
    <w:bookmarkStart w:name="z20125" w:id="20119"/>
    <w:p>
      <w:pPr>
        <w:spacing w:after="0"/>
        <w:ind w:left="0"/>
        <w:jc w:val="both"/>
      </w:pPr>
      <w:r>
        <w:rPr>
          <w:rFonts w:ascii="Times New Roman"/>
          <w:b w:val="false"/>
          <w:i w:val="false"/>
          <w:color w:val="000000"/>
          <w:sz w:val="28"/>
        </w:rPr>
        <w:t>
      13) токарлық-револьвер автомат жұдырықшалары – жасау;</w:t>
      </w:r>
    </w:p>
    <w:bookmarkEnd w:id="20119"/>
    <w:bookmarkStart w:name="z20126" w:id="20120"/>
    <w:p>
      <w:pPr>
        <w:spacing w:after="0"/>
        <w:ind w:left="0"/>
        <w:jc w:val="both"/>
      </w:pPr>
      <w:r>
        <w:rPr>
          <w:rFonts w:ascii="Times New Roman"/>
          <w:b w:val="false"/>
          <w:i w:val="false"/>
          <w:color w:val="000000"/>
          <w:sz w:val="28"/>
        </w:rPr>
        <w:t>
      14) лекальді пышақ тәрізді тексеретін сызғыштар – тегістеуден кейін жетілдіріп, толықтай слесарлық өңдеу;</w:t>
      </w:r>
    </w:p>
    <w:bookmarkEnd w:id="20120"/>
    <w:bookmarkStart w:name="z20127" w:id="20121"/>
    <w:p>
      <w:pPr>
        <w:spacing w:after="0"/>
        <w:ind w:left="0"/>
        <w:jc w:val="both"/>
      </w:pPr>
      <w:r>
        <w:rPr>
          <w:rFonts w:ascii="Times New Roman"/>
          <w:b w:val="false"/>
          <w:i w:val="false"/>
          <w:color w:val="000000"/>
          <w:sz w:val="28"/>
        </w:rPr>
        <w:t>
      15) кесу құны 0,01 миллиметр микрометрлер – микробұраманы, өкше, гайка жазықтықтарын болшектеу, жетілдіру, сондай-ақ жазық параллельді шыны, соңғы өлшемдер және интерференциялы шынылар бойынша құрастыру және тексеру;</w:t>
      </w:r>
    </w:p>
    <w:bookmarkEnd w:id="20121"/>
    <w:bookmarkStart w:name="z20128" w:id="20122"/>
    <w:p>
      <w:pPr>
        <w:spacing w:after="0"/>
        <w:ind w:left="0"/>
        <w:jc w:val="both"/>
      </w:pPr>
      <w:r>
        <w:rPr>
          <w:rFonts w:ascii="Times New Roman"/>
          <w:b w:val="false"/>
          <w:i w:val="false"/>
          <w:color w:val="000000"/>
          <w:sz w:val="28"/>
        </w:rPr>
        <w:t>
      16) құрастырмалы күрделі жиектер – құрастыру;</w:t>
      </w:r>
    </w:p>
    <w:bookmarkEnd w:id="20122"/>
    <w:bookmarkStart w:name="z20129" w:id="20123"/>
    <w:p>
      <w:pPr>
        <w:spacing w:after="0"/>
        <w:ind w:left="0"/>
        <w:jc w:val="both"/>
      </w:pPr>
      <w:r>
        <w:rPr>
          <w:rFonts w:ascii="Times New Roman"/>
          <w:b w:val="false"/>
          <w:i w:val="false"/>
          <w:color w:val="000000"/>
          <w:sz w:val="28"/>
        </w:rPr>
        <w:t>
      17) әмбебап және цагналы патрондар – жөндеу, құрастыру және реттеу;</w:t>
      </w:r>
    </w:p>
    <w:bookmarkEnd w:id="20123"/>
    <w:bookmarkStart w:name="z20130" w:id="20124"/>
    <w:p>
      <w:pPr>
        <w:spacing w:after="0"/>
        <w:ind w:left="0"/>
        <w:jc w:val="both"/>
      </w:pPr>
      <w:r>
        <w:rPr>
          <w:rFonts w:ascii="Times New Roman"/>
          <w:b w:val="false"/>
          <w:i w:val="false"/>
          <w:color w:val="000000"/>
          <w:sz w:val="28"/>
        </w:rPr>
        <w:t>
      18) тексеру мөлшері 1000х1500 миллиметр белгілеу, бақылау плиталары – қырып тегістеу және тексеру;</w:t>
      </w:r>
    </w:p>
    <w:bookmarkEnd w:id="20124"/>
    <w:bookmarkStart w:name="z20131" w:id="20125"/>
    <w:p>
      <w:pPr>
        <w:spacing w:after="0"/>
        <w:ind w:left="0"/>
        <w:jc w:val="both"/>
      </w:pPr>
      <w:r>
        <w:rPr>
          <w:rFonts w:ascii="Times New Roman"/>
          <w:b w:val="false"/>
          <w:i w:val="false"/>
          <w:color w:val="000000"/>
          <w:sz w:val="28"/>
        </w:rPr>
        <w:t>
      19) цилиндр серіппелер – слесарлық өңдеу;</w:t>
      </w:r>
    </w:p>
    <w:bookmarkEnd w:id="20125"/>
    <w:bookmarkStart w:name="z20132" w:id="20126"/>
    <w:p>
      <w:pPr>
        <w:spacing w:after="0"/>
        <w:ind w:left="0"/>
        <w:jc w:val="both"/>
      </w:pPr>
      <w:r>
        <w:rPr>
          <w:rFonts w:ascii="Times New Roman"/>
          <w:b w:val="false"/>
          <w:i w:val="false"/>
          <w:color w:val="000000"/>
          <w:sz w:val="28"/>
        </w:rPr>
        <w:t>
      20) барлық мөлшердегі жылжымалы ұңғымалар, рейсмустар – слесарлық өңдеу;</w:t>
      </w:r>
    </w:p>
    <w:bookmarkEnd w:id="20126"/>
    <w:bookmarkStart w:name="z20133" w:id="20127"/>
    <w:p>
      <w:pPr>
        <w:spacing w:after="0"/>
        <w:ind w:left="0"/>
        <w:jc w:val="both"/>
      </w:pPr>
      <w:r>
        <w:rPr>
          <w:rFonts w:ascii="Times New Roman"/>
          <w:b w:val="false"/>
          <w:i w:val="false"/>
          <w:color w:val="000000"/>
          <w:sz w:val="28"/>
        </w:rPr>
        <w:t>
      21) қарапайым шыңдалған кескіштер – шаблон бойынша жетілдіру;</w:t>
      </w:r>
    </w:p>
    <w:bookmarkEnd w:id="20127"/>
    <w:bookmarkStart w:name="z20134" w:id="20128"/>
    <w:p>
      <w:pPr>
        <w:spacing w:after="0"/>
        <w:ind w:left="0"/>
        <w:jc w:val="both"/>
      </w:pPr>
      <w:r>
        <w:rPr>
          <w:rFonts w:ascii="Times New Roman"/>
          <w:b w:val="false"/>
          <w:i w:val="false"/>
          <w:color w:val="000000"/>
          <w:sz w:val="28"/>
        </w:rPr>
        <w:t>
      22) сейфтер мен жанбайтын шкафтар – ұсақ жөндеу, болт жасау;</w:t>
      </w:r>
    </w:p>
    <w:bookmarkEnd w:id="20128"/>
    <w:bookmarkStart w:name="z20135" w:id="20129"/>
    <w:p>
      <w:pPr>
        <w:spacing w:after="0"/>
        <w:ind w:left="0"/>
        <w:jc w:val="both"/>
      </w:pPr>
      <w:r>
        <w:rPr>
          <w:rFonts w:ascii="Times New Roman"/>
          <w:b w:val="false"/>
          <w:i w:val="false"/>
          <w:color w:val="000000"/>
          <w:sz w:val="28"/>
        </w:rPr>
        <w:t>
      23) станоктық параллельді қысқыштар – жасау;</w:t>
      </w:r>
    </w:p>
    <w:bookmarkEnd w:id="20129"/>
    <w:bookmarkStart w:name="z20136" w:id="20130"/>
    <w:p>
      <w:pPr>
        <w:spacing w:after="0"/>
        <w:ind w:left="0"/>
        <w:jc w:val="both"/>
      </w:pPr>
      <w:r>
        <w:rPr>
          <w:rFonts w:ascii="Times New Roman"/>
          <w:b w:val="false"/>
          <w:i w:val="false"/>
          <w:color w:val="000000"/>
          <w:sz w:val="28"/>
        </w:rPr>
        <w:t>
      24) периметрі 500 миллиметрге дейін бақылау бұрыштықтар – бұрыштарды қатаң сақтай отырып, дайындау;</w:t>
      </w:r>
    </w:p>
    <w:bookmarkEnd w:id="20130"/>
    <w:bookmarkStart w:name="z20137" w:id="20131"/>
    <w:p>
      <w:pPr>
        <w:spacing w:after="0"/>
        <w:ind w:left="0"/>
        <w:jc w:val="both"/>
      </w:pPr>
      <w:r>
        <w:rPr>
          <w:rFonts w:ascii="Times New Roman"/>
          <w:b w:val="false"/>
          <w:i w:val="false"/>
          <w:color w:val="000000"/>
          <w:sz w:val="28"/>
        </w:rPr>
        <w:t>
      25) тіс кескінін тексеруге арналған шаблондар – контршаблондардың көмегімен аралау және жетілдіру;</w:t>
      </w:r>
    </w:p>
    <w:bookmarkEnd w:id="20131"/>
    <w:bookmarkStart w:name="z20138" w:id="20132"/>
    <w:p>
      <w:pPr>
        <w:spacing w:after="0"/>
        <w:ind w:left="0"/>
        <w:jc w:val="both"/>
      </w:pPr>
      <w:r>
        <w:rPr>
          <w:rFonts w:ascii="Times New Roman"/>
          <w:b w:val="false"/>
          <w:i w:val="false"/>
          <w:color w:val="000000"/>
          <w:sz w:val="28"/>
        </w:rPr>
        <w:t>
      26) паздарды, ұзындықтарды, биіктіктерді, радиустарды, сатылы бөлшектерді бір уақытта өлшеуге арналған шаблондар – шыңдаудан кейін дайындау және жетілдіру;</w:t>
      </w:r>
    </w:p>
    <w:bookmarkEnd w:id="20132"/>
    <w:bookmarkStart w:name="z20139" w:id="20133"/>
    <w:p>
      <w:pPr>
        <w:spacing w:after="0"/>
        <w:ind w:left="0"/>
        <w:jc w:val="both"/>
      </w:pPr>
      <w:r>
        <w:rPr>
          <w:rFonts w:ascii="Times New Roman"/>
          <w:b w:val="false"/>
          <w:i w:val="false"/>
          <w:color w:val="000000"/>
          <w:sz w:val="28"/>
        </w:rPr>
        <w:t>
      27) ию штампылары, орташа күрделіктегі пресс-қалыптар мен құрылғылар – слесарлық өңдеу, құрастыру және преске орнату;</w:t>
      </w:r>
    </w:p>
    <w:bookmarkEnd w:id="20133"/>
    <w:bookmarkStart w:name="z20140" w:id="20134"/>
    <w:p>
      <w:pPr>
        <w:spacing w:after="0"/>
        <w:ind w:left="0"/>
        <w:jc w:val="both"/>
      </w:pPr>
      <w:r>
        <w:rPr>
          <w:rFonts w:ascii="Times New Roman"/>
          <w:b w:val="false"/>
          <w:i w:val="false"/>
          <w:color w:val="000000"/>
          <w:sz w:val="28"/>
        </w:rPr>
        <w:t xml:space="preserve">
      28) штрихмассалар мен тегіс калибрлер – жетілдіру. </w:t>
      </w:r>
    </w:p>
    <w:bookmarkEnd w:id="20134"/>
    <w:bookmarkStart w:name="z20141" w:id="20135"/>
    <w:p>
      <w:pPr>
        <w:spacing w:after="0"/>
        <w:ind w:left="0"/>
        <w:jc w:val="left"/>
      </w:pPr>
      <w:r>
        <w:rPr>
          <w:rFonts w:ascii="Times New Roman"/>
          <w:b/>
          <w:i w:val="false"/>
          <w:color w:val="000000"/>
        </w:rPr>
        <w:t xml:space="preserve"> 165-параграф. Слесарь-аспапшы, 4-разряд</w:t>
      </w:r>
    </w:p>
    <w:bookmarkEnd w:id="20135"/>
    <w:bookmarkStart w:name="z20142" w:id="20136"/>
    <w:p>
      <w:pPr>
        <w:spacing w:after="0"/>
        <w:ind w:left="0"/>
        <w:jc w:val="both"/>
      </w:pPr>
      <w:r>
        <w:rPr>
          <w:rFonts w:ascii="Times New Roman"/>
          <w:b w:val="false"/>
          <w:i w:val="false"/>
          <w:color w:val="000000"/>
          <w:sz w:val="28"/>
        </w:rPr>
        <w:t>
      2245. Жұмыс сипаттамасы:</w:t>
      </w:r>
    </w:p>
    <w:bookmarkEnd w:id="20136"/>
    <w:bookmarkStart w:name="z20143" w:id="20137"/>
    <w:p>
      <w:pPr>
        <w:spacing w:after="0"/>
        <w:ind w:left="0"/>
        <w:jc w:val="both"/>
      </w:pPr>
      <w:r>
        <w:rPr>
          <w:rFonts w:ascii="Times New Roman"/>
          <w:b w:val="false"/>
          <w:i w:val="false"/>
          <w:color w:val="000000"/>
          <w:sz w:val="28"/>
        </w:rPr>
        <w:t xml:space="preserve">
      дәл және күрделі аспаптар мен құрылғылар (копирлер, кесетін және созатын штампылар, пуансондар, кондукторлар) жасау және жөндеу; </w:t>
      </w:r>
    </w:p>
    <w:bookmarkEnd w:id="20137"/>
    <w:bookmarkStart w:name="z20144" w:id="20138"/>
    <w:p>
      <w:pPr>
        <w:spacing w:after="0"/>
        <w:ind w:left="0"/>
        <w:jc w:val="both"/>
      </w:pPr>
      <w:r>
        <w:rPr>
          <w:rFonts w:ascii="Times New Roman"/>
          <w:b w:val="false"/>
          <w:i w:val="false"/>
          <w:color w:val="000000"/>
          <w:sz w:val="28"/>
        </w:rPr>
        <w:t xml:space="preserve">
      арнайы технологиялық жарақтарды пайдалана отырып, күрделі және дәлме-дәл аспаптар мен құрылғыларды жасау; </w:t>
      </w:r>
    </w:p>
    <w:bookmarkEnd w:id="20138"/>
    <w:bookmarkStart w:name="z20145" w:id="20139"/>
    <w:p>
      <w:pPr>
        <w:spacing w:after="0"/>
        <w:ind w:left="0"/>
        <w:jc w:val="both"/>
      </w:pPr>
      <w:r>
        <w:rPr>
          <w:rFonts w:ascii="Times New Roman"/>
          <w:b w:val="false"/>
          <w:i w:val="false"/>
          <w:color w:val="000000"/>
          <w:sz w:val="28"/>
        </w:rPr>
        <w:t xml:space="preserve">
      әшекейлі кескінді бөлшектерді бетін айналы етіп 7-10 квалитеттер бойынша жетілдіру, ысқылау және жасау. </w:t>
      </w:r>
    </w:p>
    <w:bookmarkEnd w:id="20139"/>
    <w:bookmarkStart w:name="z20146" w:id="20140"/>
    <w:p>
      <w:pPr>
        <w:spacing w:after="0"/>
        <w:ind w:left="0"/>
        <w:jc w:val="both"/>
      </w:pPr>
      <w:r>
        <w:rPr>
          <w:rFonts w:ascii="Times New Roman"/>
          <w:b w:val="false"/>
          <w:i w:val="false"/>
          <w:color w:val="000000"/>
          <w:sz w:val="28"/>
        </w:rPr>
        <w:t>
      2246. Білуге тиіс:</w:t>
      </w:r>
    </w:p>
    <w:bookmarkEnd w:id="20140"/>
    <w:bookmarkStart w:name="z20147" w:id="20141"/>
    <w:p>
      <w:pPr>
        <w:spacing w:after="0"/>
        <w:ind w:left="0"/>
        <w:jc w:val="both"/>
      </w:pPr>
      <w:r>
        <w:rPr>
          <w:rFonts w:ascii="Times New Roman"/>
          <w:b w:val="false"/>
          <w:i w:val="false"/>
          <w:color w:val="000000"/>
          <w:sz w:val="28"/>
        </w:rPr>
        <w:t xml:space="preserve">
      негізгі геометриялық және тригонометриялық тәуелділіктер; </w:t>
      </w:r>
    </w:p>
    <w:bookmarkEnd w:id="20141"/>
    <w:bookmarkStart w:name="z20148" w:id="20142"/>
    <w:p>
      <w:pPr>
        <w:spacing w:after="0"/>
        <w:ind w:left="0"/>
        <w:jc w:val="both"/>
      </w:pPr>
      <w:r>
        <w:rPr>
          <w:rFonts w:ascii="Times New Roman"/>
          <w:b w:val="false"/>
          <w:i w:val="false"/>
          <w:color w:val="000000"/>
          <w:sz w:val="28"/>
        </w:rPr>
        <w:t>
      әртүрлі үлгідегі жетілдіретін және аралайтын станоктардың құрылғысы;</w:t>
      </w:r>
    </w:p>
    <w:bookmarkEnd w:id="20142"/>
    <w:bookmarkStart w:name="z20149" w:id="20143"/>
    <w:p>
      <w:pPr>
        <w:spacing w:after="0"/>
        <w:ind w:left="0"/>
        <w:jc w:val="both"/>
      </w:pPr>
      <w:r>
        <w:rPr>
          <w:rFonts w:ascii="Times New Roman"/>
          <w:b w:val="false"/>
          <w:i w:val="false"/>
          <w:color w:val="000000"/>
          <w:sz w:val="28"/>
        </w:rPr>
        <w:t>
      жетілдіретін материалдардың құрамы, мақсаты мен қасиеттері;</w:t>
      </w:r>
    </w:p>
    <w:bookmarkEnd w:id="20143"/>
    <w:bookmarkStart w:name="z20150" w:id="20144"/>
    <w:p>
      <w:pPr>
        <w:spacing w:after="0"/>
        <w:ind w:left="0"/>
        <w:jc w:val="both"/>
      </w:pPr>
      <w:r>
        <w:rPr>
          <w:rFonts w:ascii="Times New Roman"/>
          <w:b w:val="false"/>
          <w:i w:val="false"/>
          <w:color w:val="000000"/>
          <w:sz w:val="28"/>
        </w:rPr>
        <w:t xml:space="preserve">
      өңделетін бөлшектерді шыңдау және түзету сапасын айқындау тәсілдері; </w:t>
      </w:r>
    </w:p>
    <w:bookmarkEnd w:id="20144"/>
    <w:bookmarkStart w:name="z20151" w:id="20145"/>
    <w:p>
      <w:pPr>
        <w:spacing w:after="0"/>
        <w:ind w:left="0"/>
        <w:jc w:val="both"/>
      </w:pPr>
      <w:r>
        <w:rPr>
          <w:rFonts w:ascii="Times New Roman"/>
          <w:b w:val="false"/>
          <w:i w:val="false"/>
          <w:color w:val="000000"/>
          <w:sz w:val="28"/>
        </w:rPr>
        <w:t xml:space="preserve">
      күрделі фигураларды белгілеу және сызу жолдары; </w:t>
      </w:r>
    </w:p>
    <w:bookmarkEnd w:id="20145"/>
    <w:bookmarkStart w:name="z20152" w:id="20146"/>
    <w:p>
      <w:pPr>
        <w:spacing w:after="0"/>
        <w:ind w:left="0"/>
        <w:jc w:val="both"/>
      </w:pPr>
      <w:r>
        <w:rPr>
          <w:rFonts w:ascii="Times New Roman"/>
          <w:b w:val="false"/>
          <w:i w:val="false"/>
          <w:color w:val="000000"/>
          <w:sz w:val="28"/>
        </w:rPr>
        <w:t xml:space="preserve">
      шектеулер мен орнатудың, бұдырлық квалитеттері мен параметрлерінің жүйесі; </w:t>
      </w:r>
    </w:p>
    <w:bookmarkEnd w:id="20146"/>
    <w:bookmarkStart w:name="z20153" w:id="20147"/>
    <w:p>
      <w:pPr>
        <w:spacing w:after="0"/>
        <w:ind w:left="0"/>
        <w:jc w:val="both"/>
      </w:pPr>
      <w:r>
        <w:rPr>
          <w:rFonts w:ascii="Times New Roman"/>
          <w:b w:val="false"/>
          <w:i w:val="false"/>
          <w:color w:val="000000"/>
          <w:sz w:val="28"/>
        </w:rPr>
        <w:t>
      металлдың термоөңдеу кезіндегі ішкі кернеулігі мен құрылымының өзгеруі, деформация, деформация, оларды болдырмау және жою тәсілдері.</w:t>
      </w:r>
    </w:p>
    <w:bookmarkEnd w:id="20147"/>
    <w:bookmarkStart w:name="z20154" w:id="20148"/>
    <w:p>
      <w:pPr>
        <w:spacing w:after="0"/>
        <w:ind w:left="0"/>
        <w:jc w:val="both"/>
      </w:pPr>
      <w:r>
        <w:rPr>
          <w:rFonts w:ascii="Times New Roman"/>
          <w:b w:val="false"/>
          <w:i w:val="false"/>
          <w:color w:val="000000"/>
          <w:sz w:val="28"/>
        </w:rPr>
        <w:t>
      2247. Жұмыс үлгілері:</w:t>
      </w:r>
    </w:p>
    <w:bookmarkEnd w:id="20148"/>
    <w:bookmarkStart w:name="z20155" w:id="20149"/>
    <w:p>
      <w:pPr>
        <w:spacing w:after="0"/>
        <w:ind w:left="0"/>
        <w:jc w:val="both"/>
      </w:pPr>
      <w:r>
        <w:rPr>
          <w:rFonts w:ascii="Times New Roman"/>
          <w:b w:val="false"/>
          <w:i w:val="false"/>
          <w:color w:val="000000"/>
          <w:sz w:val="28"/>
        </w:rPr>
        <w:t>
      1) нөмірлі аппараттар – литерлерді дәнекерлеуге арналған қысқыштар, рычагтар, серіппелер, қалыптар және дөңбекшелер жасау;</w:t>
      </w:r>
    </w:p>
    <w:bookmarkEnd w:id="20149"/>
    <w:bookmarkStart w:name="z20156" w:id="20150"/>
    <w:p>
      <w:pPr>
        <w:spacing w:after="0"/>
        <w:ind w:left="0"/>
        <w:jc w:val="both"/>
      </w:pPr>
      <w:r>
        <w:rPr>
          <w:rFonts w:ascii="Times New Roman"/>
          <w:b w:val="false"/>
          <w:i w:val="false"/>
          <w:color w:val="000000"/>
          <w:sz w:val="28"/>
        </w:rPr>
        <w:t>
      2) өзі ашылатын ойықты қалпақтар – құрастыру;</w:t>
      </w:r>
    </w:p>
    <w:bookmarkEnd w:id="20150"/>
    <w:bookmarkStart w:name="z20157" w:id="20151"/>
    <w:p>
      <w:pPr>
        <w:spacing w:after="0"/>
        <w:ind w:left="0"/>
        <w:jc w:val="both"/>
      </w:pPr>
      <w:r>
        <w:rPr>
          <w:rFonts w:ascii="Times New Roman"/>
          <w:b w:val="false"/>
          <w:i w:val="false"/>
          <w:color w:val="000000"/>
          <w:sz w:val="28"/>
        </w:rPr>
        <w:t>
      3) калибрлер – қапсырмалар, биіктік өлшегіштер және өзгелер – ысқылау, жетілдіру;</w:t>
      </w:r>
    </w:p>
    <w:bookmarkEnd w:id="20151"/>
    <w:bookmarkStart w:name="z20158" w:id="20152"/>
    <w:p>
      <w:pPr>
        <w:spacing w:after="0"/>
        <w:ind w:left="0"/>
        <w:jc w:val="both"/>
      </w:pPr>
      <w:r>
        <w:rPr>
          <w:rFonts w:ascii="Times New Roman"/>
          <w:b w:val="false"/>
          <w:i w:val="false"/>
          <w:color w:val="000000"/>
          <w:sz w:val="28"/>
        </w:rPr>
        <w:t>
      4) бақылау сыналары – қырып тегістеу;</w:t>
      </w:r>
    </w:p>
    <w:bookmarkEnd w:id="20152"/>
    <w:bookmarkStart w:name="z20159" w:id="20153"/>
    <w:p>
      <w:pPr>
        <w:spacing w:after="0"/>
        <w:ind w:left="0"/>
        <w:jc w:val="both"/>
      </w:pPr>
      <w:r>
        <w:rPr>
          <w:rFonts w:ascii="Times New Roman"/>
          <w:b w:val="false"/>
          <w:i w:val="false"/>
          <w:color w:val="000000"/>
          <w:sz w:val="28"/>
        </w:rPr>
        <w:t>
      5) әртүрлі жазықтықтарда бөлшектерді бұрғылауға арналған кондукторлар – жасау және құрастыру;</w:t>
      </w:r>
    </w:p>
    <w:bookmarkEnd w:id="20153"/>
    <w:bookmarkStart w:name="z20160" w:id="20154"/>
    <w:p>
      <w:pPr>
        <w:spacing w:after="0"/>
        <w:ind w:left="0"/>
        <w:jc w:val="both"/>
      </w:pPr>
      <w:r>
        <w:rPr>
          <w:rFonts w:ascii="Times New Roman"/>
          <w:b w:val="false"/>
          <w:i w:val="false"/>
          <w:color w:val="000000"/>
          <w:sz w:val="28"/>
        </w:rPr>
        <w:t>
      6) күрделі қалыптағы копирлер – шаблон бойынша өңдеу, құрастыру, реттеу, жөндеу, жетілдіру;</w:t>
      </w:r>
    </w:p>
    <w:bookmarkEnd w:id="20154"/>
    <w:bookmarkStart w:name="z20161" w:id="20155"/>
    <w:p>
      <w:pPr>
        <w:spacing w:after="0"/>
        <w:ind w:left="0"/>
        <w:jc w:val="both"/>
      </w:pPr>
      <w:r>
        <w:rPr>
          <w:rFonts w:ascii="Times New Roman"/>
          <w:b w:val="false"/>
          <w:i w:val="false"/>
          <w:color w:val="000000"/>
          <w:sz w:val="28"/>
        </w:rPr>
        <w:t>
      7) құрастырмалы лекалолар – жасау;</w:t>
      </w:r>
    </w:p>
    <w:bookmarkEnd w:id="20155"/>
    <w:bookmarkStart w:name="z20162" w:id="20156"/>
    <w:p>
      <w:pPr>
        <w:spacing w:after="0"/>
        <w:ind w:left="0"/>
        <w:jc w:val="both"/>
      </w:pPr>
      <w:r>
        <w:rPr>
          <w:rFonts w:ascii="Times New Roman"/>
          <w:b w:val="false"/>
          <w:i w:val="false"/>
          <w:color w:val="000000"/>
          <w:sz w:val="28"/>
        </w:rPr>
        <w:t>
      8) ұзындықтары 6 метрге дейінгі қоса алғанда бақылау және жұмыс сызғыштары, барлық мөлшердегі тексеретін лекальді рамкалар – тараптардың параллельдігін сақтай отырып, тексеру және қырып тегістеу;</w:t>
      </w:r>
    </w:p>
    <w:bookmarkEnd w:id="20156"/>
    <w:bookmarkStart w:name="z20163" w:id="20157"/>
    <w:p>
      <w:pPr>
        <w:spacing w:after="0"/>
        <w:ind w:left="0"/>
        <w:jc w:val="both"/>
      </w:pPr>
      <w:r>
        <w:rPr>
          <w:rFonts w:ascii="Times New Roman"/>
          <w:b w:val="false"/>
          <w:i w:val="false"/>
          <w:color w:val="000000"/>
          <w:sz w:val="28"/>
        </w:rPr>
        <w:t>
      9) бөлу құны 0,002 миллиметр рычагты микрометрлер – микро-бу және сағат механизмін жөндеу, дәлдігін тексеру;</w:t>
      </w:r>
    </w:p>
    <w:bookmarkEnd w:id="20157"/>
    <w:bookmarkStart w:name="z20164" w:id="20158"/>
    <w:p>
      <w:pPr>
        <w:spacing w:after="0"/>
        <w:ind w:left="0"/>
        <w:jc w:val="both"/>
      </w:pPr>
      <w:r>
        <w:rPr>
          <w:rFonts w:ascii="Times New Roman"/>
          <w:b w:val="false"/>
          <w:i w:val="false"/>
          <w:color w:val="000000"/>
          <w:sz w:val="28"/>
        </w:rPr>
        <w:t>
      10) сығу арқылы волноводтарды ұзарту қондырғыштары – құрастыру;</w:t>
      </w:r>
    </w:p>
    <w:bookmarkEnd w:id="20158"/>
    <w:bookmarkStart w:name="z20165" w:id="20159"/>
    <w:p>
      <w:pPr>
        <w:spacing w:after="0"/>
        <w:ind w:left="0"/>
        <w:jc w:val="both"/>
      </w:pPr>
      <w:r>
        <w:rPr>
          <w:rFonts w:ascii="Times New Roman"/>
          <w:b w:val="false"/>
          <w:i w:val="false"/>
          <w:color w:val="000000"/>
          <w:sz w:val="28"/>
        </w:rPr>
        <w:t>
      11) мөлшері 1000х1500 шаршы миллиметрден жоғары таңбалаушы, бақылау, тексеруші тақтайшалар – қырып тегістеу;</w:t>
      </w:r>
    </w:p>
    <w:bookmarkEnd w:id="20159"/>
    <w:bookmarkStart w:name="z20166" w:id="20160"/>
    <w:p>
      <w:pPr>
        <w:spacing w:after="0"/>
        <w:ind w:left="0"/>
        <w:jc w:val="both"/>
      </w:pPr>
      <w:r>
        <w:rPr>
          <w:rFonts w:ascii="Times New Roman"/>
          <w:b w:val="false"/>
          <w:i w:val="false"/>
          <w:color w:val="000000"/>
          <w:sz w:val="28"/>
        </w:rPr>
        <w:t xml:space="preserve">
      12) күрделі пресс-қалыптар – слесарлық өңдеу, құрастыру, жасау; </w:t>
      </w:r>
    </w:p>
    <w:bookmarkEnd w:id="20160"/>
    <w:bookmarkStart w:name="z20167" w:id="20161"/>
    <w:p>
      <w:pPr>
        <w:spacing w:after="0"/>
        <w:ind w:left="0"/>
        <w:jc w:val="both"/>
      </w:pPr>
      <w:r>
        <w:rPr>
          <w:rFonts w:ascii="Times New Roman"/>
          <w:b w:val="false"/>
          <w:i w:val="false"/>
          <w:color w:val="000000"/>
          <w:sz w:val="28"/>
        </w:rPr>
        <w:t xml:space="preserve">
      13) бос бөлшектердің эксцентриктілігін өлшеу, қабырғаларының қалыңдығын және тереңдігін өлшеу аспаптары – жасау және дәнекерлеу; </w:t>
      </w:r>
    </w:p>
    <w:bookmarkEnd w:id="20161"/>
    <w:bookmarkStart w:name="z20168" w:id="20162"/>
    <w:p>
      <w:pPr>
        <w:spacing w:after="0"/>
        <w:ind w:left="0"/>
        <w:jc w:val="both"/>
      </w:pPr>
      <w:r>
        <w:rPr>
          <w:rFonts w:ascii="Times New Roman"/>
          <w:b w:val="false"/>
          <w:i w:val="false"/>
          <w:color w:val="000000"/>
          <w:sz w:val="28"/>
        </w:rPr>
        <w:t>
      14) бақылау призмалары – кесу және қырып тегістеу;</w:t>
      </w:r>
    </w:p>
    <w:bookmarkEnd w:id="20162"/>
    <w:bookmarkStart w:name="z20169" w:id="20163"/>
    <w:p>
      <w:pPr>
        <w:spacing w:after="0"/>
        <w:ind w:left="0"/>
        <w:jc w:val="both"/>
      </w:pPr>
      <w:r>
        <w:rPr>
          <w:rFonts w:ascii="Times New Roman"/>
          <w:b w:val="false"/>
          <w:i w:val="false"/>
          <w:color w:val="000000"/>
          <w:sz w:val="28"/>
        </w:rPr>
        <w:t>
      15) құрастырмалы әмбебап құрылғылар – құрастыру;</w:t>
      </w:r>
    </w:p>
    <w:bookmarkEnd w:id="20163"/>
    <w:bookmarkStart w:name="z20170" w:id="20164"/>
    <w:p>
      <w:pPr>
        <w:spacing w:after="0"/>
        <w:ind w:left="0"/>
        <w:jc w:val="both"/>
      </w:pPr>
      <w:r>
        <w:rPr>
          <w:rFonts w:ascii="Times New Roman"/>
          <w:b w:val="false"/>
          <w:i w:val="false"/>
          <w:color w:val="000000"/>
          <w:sz w:val="28"/>
        </w:rPr>
        <w:t xml:space="preserve">
      16) күрделі конфигурациялы барлық мүмкін фасондардың кескіштері және оларға шаблондар – жасау және жетілдіру; </w:t>
      </w:r>
    </w:p>
    <w:bookmarkEnd w:id="20164"/>
    <w:bookmarkStart w:name="z20171" w:id="20165"/>
    <w:p>
      <w:pPr>
        <w:spacing w:after="0"/>
        <w:ind w:left="0"/>
        <w:jc w:val="both"/>
      </w:pPr>
      <w:r>
        <w:rPr>
          <w:rFonts w:ascii="Times New Roman"/>
          <w:b w:val="false"/>
          <w:i w:val="false"/>
          <w:color w:val="000000"/>
          <w:sz w:val="28"/>
        </w:rPr>
        <w:t>
      17) сейфтер, жанбайтын шкафтар – кілтке арналған бір және екі бородкалы болванкаларды жасау және дәнекерлеу, отандық өндіріс құлыптарына ерекше күрделі профильді цугольдалар жасау;</w:t>
      </w:r>
    </w:p>
    <w:bookmarkEnd w:id="20165"/>
    <w:bookmarkStart w:name="z20172" w:id="20166"/>
    <w:p>
      <w:pPr>
        <w:spacing w:after="0"/>
        <w:ind w:left="0"/>
        <w:jc w:val="both"/>
      </w:pPr>
      <w:r>
        <w:rPr>
          <w:rFonts w:ascii="Times New Roman"/>
          <w:b w:val="false"/>
          <w:i w:val="false"/>
          <w:color w:val="000000"/>
          <w:sz w:val="28"/>
        </w:rPr>
        <w:t>
      18) периметрі 500 миллиметрден асатын бақылау бұрыштықтар – бұрыштарын қатаң сақтай отырып, жасау;</w:t>
      </w:r>
    </w:p>
    <w:bookmarkEnd w:id="20166"/>
    <w:bookmarkStart w:name="z20173" w:id="20167"/>
    <w:p>
      <w:pPr>
        <w:spacing w:after="0"/>
        <w:ind w:left="0"/>
        <w:jc w:val="both"/>
      </w:pPr>
      <w:r>
        <w:rPr>
          <w:rFonts w:ascii="Times New Roman"/>
          <w:b w:val="false"/>
          <w:i w:val="false"/>
          <w:color w:val="000000"/>
          <w:sz w:val="28"/>
        </w:rPr>
        <w:t xml:space="preserve">
      19) радиусының саны үшке дейін (қоса алғанда) профильді шаблондар – шыңдаудан кейін толықтай жасау және жетілдіру; </w:t>
      </w:r>
    </w:p>
    <w:bookmarkEnd w:id="20167"/>
    <w:bookmarkStart w:name="z20174" w:id="20168"/>
    <w:p>
      <w:pPr>
        <w:spacing w:after="0"/>
        <w:ind w:left="0"/>
        <w:jc w:val="both"/>
      </w:pPr>
      <w:r>
        <w:rPr>
          <w:rFonts w:ascii="Times New Roman"/>
          <w:b w:val="false"/>
          <w:i w:val="false"/>
          <w:color w:val="000000"/>
          <w:sz w:val="28"/>
        </w:rPr>
        <w:t>
      20) күрделі иілетін, кесілетін, үзілетін қалыптар – шыңдаудан кейін жетілдіру;</w:t>
      </w:r>
    </w:p>
    <w:bookmarkEnd w:id="20168"/>
    <w:bookmarkStart w:name="z20175" w:id="20169"/>
    <w:p>
      <w:pPr>
        <w:spacing w:after="0"/>
        <w:ind w:left="0"/>
        <w:jc w:val="both"/>
      </w:pPr>
      <w:r>
        <w:rPr>
          <w:rFonts w:ascii="Times New Roman"/>
          <w:b w:val="false"/>
          <w:i w:val="false"/>
          <w:color w:val="000000"/>
          <w:sz w:val="28"/>
        </w:rPr>
        <w:t>
      21) штангенциркульдер, штангенрейсмустар – күрделі жөндеу.</w:t>
      </w:r>
    </w:p>
    <w:bookmarkEnd w:id="20169"/>
    <w:bookmarkStart w:name="z20176" w:id="20170"/>
    <w:p>
      <w:pPr>
        <w:spacing w:after="0"/>
        <w:ind w:left="0"/>
        <w:jc w:val="left"/>
      </w:pPr>
      <w:r>
        <w:rPr>
          <w:rFonts w:ascii="Times New Roman"/>
          <w:b/>
          <w:i w:val="false"/>
          <w:color w:val="000000"/>
        </w:rPr>
        <w:t xml:space="preserve"> 166-параграф. Слесарь-аспапшы, 5-разряд</w:t>
      </w:r>
    </w:p>
    <w:bookmarkEnd w:id="20170"/>
    <w:bookmarkStart w:name="z20177" w:id="20171"/>
    <w:p>
      <w:pPr>
        <w:spacing w:after="0"/>
        <w:ind w:left="0"/>
        <w:jc w:val="both"/>
      </w:pPr>
      <w:r>
        <w:rPr>
          <w:rFonts w:ascii="Times New Roman"/>
          <w:b w:val="false"/>
          <w:i w:val="false"/>
          <w:color w:val="000000"/>
          <w:sz w:val="28"/>
        </w:rPr>
        <w:t>
      2248. Жұмыс сипаттамасы:</w:t>
      </w:r>
    </w:p>
    <w:bookmarkEnd w:id="20171"/>
    <w:bookmarkStart w:name="z20178" w:id="20172"/>
    <w:p>
      <w:pPr>
        <w:spacing w:after="0"/>
        <w:ind w:left="0"/>
        <w:jc w:val="both"/>
      </w:pPr>
      <w:r>
        <w:rPr>
          <w:rFonts w:ascii="Times New Roman"/>
          <w:b w:val="false"/>
          <w:i w:val="false"/>
          <w:color w:val="000000"/>
          <w:sz w:val="28"/>
        </w:rPr>
        <w:t>
      6-7 квалитет бойынша өңдеуді талап ететін, өзара байланысты өлшемдердің үлкен саны бар шаблондарды (арнайы және бөлетін қақпақтар, пресс-қалыптар, штампылар, кондукторлар, дәнекерлеу қондырғылары, өлшеу құрылғылары және өзге де) ірі күрделі және дәл аспаптар мен құрылғыларды жасау, реттеу, жөндеу;</w:t>
      </w:r>
    </w:p>
    <w:bookmarkEnd w:id="20172"/>
    <w:bookmarkStart w:name="z20179" w:id="20173"/>
    <w:p>
      <w:pPr>
        <w:spacing w:after="0"/>
        <w:ind w:left="0"/>
        <w:jc w:val="both"/>
      </w:pPr>
      <w:r>
        <w:rPr>
          <w:rFonts w:ascii="Times New Roman"/>
          <w:b w:val="false"/>
          <w:i w:val="false"/>
          <w:color w:val="000000"/>
          <w:sz w:val="28"/>
        </w:rPr>
        <w:t xml:space="preserve">
      5 квалитет бойынша фигуралы келбетті және бұдырлық параметрі "Rа 0,16-0,02" бөлшектерді жетілдіру, ысқылау және жасау; </w:t>
      </w:r>
    </w:p>
    <w:bookmarkEnd w:id="20173"/>
    <w:bookmarkStart w:name="z20180" w:id="20174"/>
    <w:p>
      <w:pPr>
        <w:spacing w:after="0"/>
        <w:ind w:left="0"/>
        <w:jc w:val="both"/>
      </w:pPr>
      <w:r>
        <w:rPr>
          <w:rFonts w:ascii="Times New Roman"/>
          <w:b w:val="false"/>
          <w:i w:val="false"/>
          <w:color w:val="000000"/>
          <w:sz w:val="28"/>
        </w:rPr>
        <w:t>
      құрылғылар мен штампыларды іске қосу жағдайында тексеру.</w:t>
      </w:r>
    </w:p>
    <w:bookmarkEnd w:id="20174"/>
    <w:bookmarkStart w:name="z20181" w:id="20175"/>
    <w:p>
      <w:pPr>
        <w:spacing w:after="0"/>
        <w:ind w:left="0"/>
        <w:jc w:val="both"/>
      </w:pPr>
      <w:r>
        <w:rPr>
          <w:rFonts w:ascii="Times New Roman"/>
          <w:b w:val="false"/>
          <w:i w:val="false"/>
          <w:color w:val="000000"/>
          <w:sz w:val="28"/>
        </w:rPr>
        <w:t>
      2249. Білуге тиіс:</w:t>
      </w:r>
    </w:p>
    <w:bookmarkEnd w:id="20175"/>
    <w:bookmarkStart w:name="z20182" w:id="20176"/>
    <w:p>
      <w:pPr>
        <w:spacing w:after="0"/>
        <w:ind w:left="0"/>
        <w:jc w:val="both"/>
      </w:pPr>
      <w:r>
        <w:rPr>
          <w:rFonts w:ascii="Times New Roman"/>
          <w:b w:val="false"/>
          <w:i w:val="false"/>
          <w:color w:val="000000"/>
          <w:sz w:val="28"/>
        </w:rPr>
        <w:t>
      күрделі арнайы және әмбебап аспаптар мен құрылғылардың конструктивтік ерекшеліктері;</w:t>
      </w:r>
    </w:p>
    <w:bookmarkEnd w:id="20176"/>
    <w:bookmarkStart w:name="z20183" w:id="20177"/>
    <w:p>
      <w:pPr>
        <w:spacing w:after="0"/>
        <w:ind w:left="0"/>
        <w:jc w:val="both"/>
      </w:pPr>
      <w:r>
        <w:rPr>
          <w:rFonts w:ascii="Times New Roman"/>
          <w:b w:val="false"/>
          <w:i w:val="false"/>
          <w:color w:val="000000"/>
          <w:sz w:val="28"/>
        </w:rPr>
        <w:t xml:space="preserve">
      күрделі аспаптар, бөлшектер мен тораптар жасау кезінде қажетті есептеулер мен геометриялық тізбектің барлық түрлері; </w:t>
      </w:r>
    </w:p>
    <w:bookmarkEnd w:id="20177"/>
    <w:bookmarkStart w:name="z20184" w:id="20178"/>
    <w:p>
      <w:pPr>
        <w:spacing w:after="0"/>
        <w:ind w:left="0"/>
        <w:jc w:val="both"/>
      </w:pPr>
      <w:r>
        <w:rPr>
          <w:rFonts w:ascii="Times New Roman"/>
          <w:b w:val="false"/>
          <w:i w:val="false"/>
          <w:color w:val="000000"/>
          <w:sz w:val="28"/>
        </w:rPr>
        <w:t xml:space="preserve">
      дәлме-дәл бақылау аспабы мен қолданылатын материалдарды термоөңдеу тәсілдері; </w:t>
      </w:r>
    </w:p>
    <w:bookmarkEnd w:id="20178"/>
    <w:bookmarkStart w:name="z20185" w:id="20179"/>
    <w:p>
      <w:pPr>
        <w:spacing w:after="0"/>
        <w:ind w:left="0"/>
        <w:jc w:val="both"/>
      </w:pPr>
      <w:r>
        <w:rPr>
          <w:rFonts w:ascii="Times New Roman"/>
          <w:b w:val="false"/>
          <w:i w:val="false"/>
          <w:color w:val="000000"/>
          <w:sz w:val="28"/>
        </w:rPr>
        <w:t xml:space="preserve">
      аспапты өлшеу көрсеткіштеріне температураның әсері. </w:t>
      </w:r>
    </w:p>
    <w:bookmarkEnd w:id="20179"/>
    <w:bookmarkStart w:name="z20186" w:id="20180"/>
    <w:p>
      <w:pPr>
        <w:spacing w:after="0"/>
        <w:ind w:left="0"/>
        <w:jc w:val="both"/>
      </w:pPr>
      <w:r>
        <w:rPr>
          <w:rFonts w:ascii="Times New Roman"/>
          <w:b w:val="false"/>
          <w:i w:val="false"/>
          <w:color w:val="000000"/>
          <w:sz w:val="28"/>
        </w:rPr>
        <w:t>
      2250. Жұмыс үлгілері:</w:t>
      </w:r>
    </w:p>
    <w:bookmarkEnd w:id="20180"/>
    <w:bookmarkStart w:name="z20187" w:id="20181"/>
    <w:p>
      <w:pPr>
        <w:spacing w:after="0"/>
        <w:ind w:left="0"/>
        <w:jc w:val="both"/>
      </w:pPr>
      <w:r>
        <w:rPr>
          <w:rFonts w:ascii="Times New Roman"/>
          <w:b w:val="false"/>
          <w:i w:val="false"/>
          <w:color w:val="000000"/>
          <w:sz w:val="28"/>
        </w:rPr>
        <w:t>
      1) нөмірлік (ротациялық емес үлгідегі) аппараттар – ішкі және сыртқы корпустарды жасау;</w:t>
      </w:r>
    </w:p>
    <w:bookmarkEnd w:id="20181"/>
    <w:bookmarkStart w:name="z20188" w:id="20182"/>
    <w:p>
      <w:pPr>
        <w:spacing w:after="0"/>
        <w:ind w:left="0"/>
        <w:jc w:val="both"/>
      </w:pPr>
      <w:r>
        <w:rPr>
          <w:rFonts w:ascii="Times New Roman"/>
          <w:b w:val="false"/>
          <w:i w:val="false"/>
          <w:color w:val="000000"/>
          <w:sz w:val="28"/>
        </w:rPr>
        <w:t xml:space="preserve">
      2) кесетін, жылтырататын және қашайтын қалпақтар – ақауларды белгілеу, шыңдағанға дейін және кейін қиыстыру, құрастыру, сынау және жою; </w:t>
      </w:r>
    </w:p>
    <w:bookmarkEnd w:id="20182"/>
    <w:bookmarkStart w:name="z20189" w:id="20183"/>
    <w:p>
      <w:pPr>
        <w:spacing w:after="0"/>
        <w:ind w:left="0"/>
        <w:jc w:val="both"/>
      </w:pPr>
      <w:r>
        <w:rPr>
          <w:rFonts w:ascii="Times New Roman"/>
          <w:b w:val="false"/>
          <w:i w:val="false"/>
          <w:color w:val="000000"/>
          <w:sz w:val="28"/>
        </w:rPr>
        <w:t>
      3) бұрандалы ойықты қалпақтар – баптау және құрастыру;</w:t>
      </w:r>
    </w:p>
    <w:bookmarkEnd w:id="20183"/>
    <w:bookmarkStart w:name="z20190" w:id="20184"/>
    <w:p>
      <w:pPr>
        <w:spacing w:after="0"/>
        <w:ind w:left="0"/>
        <w:jc w:val="both"/>
      </w:pPr>
      <w:r>
        <w:rPr>
          <w:rFonts w:ascii="Times New Roman"/>
          <w:b w:val="false"/>
          <w:i w:val="false"/>
          <w:color w:val="000000"/>
          <w:sz w:val="28"/>
        </w:rPr>
        <w:t xml:space="preserve">
      4) тарақшалар мен храповиктер – жасау; </w:t>
      </w:r>
    </w:p>
    <w:bookmarkEnd w:id="20184"/>
    <w:bookmarkStart w:name="z20191" w:id="20185"/>
    <w:p>
      <w:pPr>
        <w:spacing w:after="0"/>
        <w:ind w:left="0"/>
        <w:jc w:val="both"/>
      </w:pPr>
      <w:r>
        <w:rPr>
          <w:rFonts w:ascii="Times New Roman"/>
          <w:b w:val="false"/>
          <w:i w:val="false"/>
          <w:color w:val="000000"/>
          <w:sz w:val="28"/>
        </w:rPr>
        <w:t>
      5) оптикалық тіс өлшегіштер – жөндеу және сынау;</w:t>
      </w:r>
    </w:p>
    <w:bookmarkEnd w:id="20185"/>
    <w:bookmarkStart w:name="z20192" w:id="20186"/>
    <w:p>
      <w:pPr>
        <w:spacing w:after="0"/>
        <w:ind w:left="0"/>
        <w:jc w:val="both"/>
      </w:pPr>
      <w:r>
        <w:rPr>
          <w:rFonts w:ascii="Times New Roman"/>
          <w:b w:val="false"/>
          <w:i w:val="false"/>
          <w:color w:val="000000"/>
          <w:sz w:val="28"/>
        </w:rPr>
        <w:t>
      6) ұзындығы 500 миллиметрге дейінгі сыртқы және ішкі конустарды өлшеуге арналған конусты калибрлер – шыңдаудан кейін толықтай жасау және жетілдіру;</w:t>
      </w:r>
    </w:p>
    <w:bookmarkEnd w:id="20186"/>
    <w:bookmarkStart w:name="z20193" w:id="20187"/>
    <w:p>
      <w:pPr>
        <w:spacing w:after="0"/>
        <w:ind w:left="0"/>
        <w:jc w:val="both"/>
      </w:pPr>
      <w:r>
        <w:rPr>
          <w:rFonts w:ascii="Times New Roman"/>
          <w:b w:val="false"/>
          <w:i w:val="false"/>
          <w:color w:val="000000"/>
          <w:sz w:val="28"/>
        </w:rPr>
        <w:t>
      7) күрделі конфигурациялы пазды жинамалы радиусты калибрлер – жетілдіру;</w:t>
      </w:r>
    </w:p>
    <w:bookmarkEnd w:id="20187"/>
    <w:bookmarkStart w:name="z20194" w:id="20188"/>
    <w:p>
      <w:pPr>
        <w:spacing w:after="0"/>
        <w:ind w:left="0"/>
        <w:jc w:val="both"/>
      </w:pPr>
      <w:r>
        <w:rPr>
          <w:rFonts w:ascii="Times New Roman"/>
          <w:b w:val="false"/>
          <w:i w:val="false"/>
          <w:color w:val="000000"/>
          <w:sz w:val="28"/>
        </w:rPr>
        <w:t xml:space="preserve">
      8) тарақшаларды фрезерлеуге арналған калибрлер, штампылар, кондукторлар, құрылғылар – жасау; </w:t>
      </w:r>
    </w:p>
    <w:bookmarkEnd w:id="20188"/>
    <w:bookmarkStart w:name="z20195" w:id="20189"/>
    <w:p>
      <w:pPr>
        <w:spacing w:after="0"/>
        <w:ind w:left="0"/>
        <w:jc w:val="both"/>
      </w:pPr>
      <w:r>
        <w:rPr>
          <w:rFonts w:ascii="Times New Roman"/>
          <w:b w:val="false"/>
          <w:i w:val="false"/>
          <w:color w:val="000000"/>
          <w:sz w:val="28"/>
        </w:rPr>
        <w:t>
      9) нөмірленген дөңгелектер – слесарлық өңдеу;</w:t>
      </w:r>
    </w:p>
    <w:bookmarkEnd w:id="20189"/>
    <w:bookmarkStart w:name="z20196" w:id="20190"/>
    <w:p>
      <w:pPr>
        <w:spacing w:after="0"/>
        <w:ind w:left="0"/>
        <w:jc w:val="both"/>
      </w:pPr>
      <w:r>
        <w:rPr>
          <w:rFonts w:ascii="Times New Roman"/>
          <w:b w:val="false"/>
          <w:i w:val="false"/>
          <w:color w:val="000000"/>
          <w:sz w:val="28"/>
        </w:rPr>
        <w:t>
      10) ұзындығы 6 метрден асатын бақылау және жұмыс сызғыштары – жақтарының параллелдігін қатаң сақтай отырып, қырып тегістеу;</w:t>
      </w:r>
    </w:p>
    <w:bookmarkEnd w:id="20190"/>
    <w:bookmarkStart w:name="z20197" w:id="20191"/>
    <w:p>
      <w:pPr>
        <w:spacing w:after="0"/>
        <w:ind w:left="0"/>
        <w:jc w:val="both"/>
      </w:pPr>
      <w:r>
        <w:rPr>
          <w:rFonts w:ascii="Times New Roman"/>
          <w:b w:val="false"/>
          <w:i w:val="false"/>
          <w:color w:val="000000"/>
          <w:sz w:val="28"/>
        </w:rPr>
        <w:t>
      11) индикаторлы микрометрлер – толықтай өндеу;</w:t>
      </w:r>
    </w:p>
    <w:bookmarkEnd w:id="20191"/>
    <w:bookmarkStart w:name="z20198" w:id="20192"/>
    <w:p>
      <w:pPr>
        <w:spacing w:after="0"/>
        <w:ind w:left="0"/>
        <w:jc w:val="both"/>
      </w:pPr>
      <w:r>
        <w:rPr>
          <w:rFonts w:ascii="Times New Roman"/>
          <w:b w:val="false"/>
          <w:i w:val="false"/>
          <w:color w:val="000000"/>
          <w:sz w:val="28"/>
        </w:rPr>
        <w:t>
      12) мөлшері 1500х1500 шаршы миллиметрге дейінгі белгіленетін бақылау құрамалы платалар – қырып тегістеу және құрастыру;</w:t>
      </w:r>
    </w:p>
    <w:bookmarkEnd w:id="20192"/>
    <w:bookmarkStart w:name="z20199" w:id="20193"/>
    <w:p>
      <w:pPr>
        <w:spacing w:after="0"/>
        <w:ind w:left="0"/>
        <w:jc w:val="both"/>
      </w:pPr>
      <w:r>
        <w:rPr>
          <w:rFonts w:ascii="Times New Roman"/>
          <w:b w:val="false"/>
          <w:i w:val="false"/>
          <w:color w:val="000000"/>
          <w:sz w:val="28"/>
        </w:rPr>
        <w:t>
      13) қысымдағы құюға арналған күрделі пресс-қалыптар – белгілеу, жетілдіру, құрастыру және сынау;</w:t>
      </w:r>
    </w:p>
    <w:bookmarkEnd w:id="20193"/>
    <w:bookmarkStart w:name="z20200" w:id="20194"/>
    <w:p>
      <w:pPr>
        <w:spacing w:after="0"/>
        <w:ind w:left="0"/>
        <w:jc w:val="both"/>
      </w:pPr>
      <w:r>
        <w:rPr>
          <w:rFonts w:ascii="Times New Roman"/>
          <w:b w:val="false"/>
          <w:i w:val="false"/>
          <w:color w:val="000000"/>
          <w:sz w:val="28"/>
        </w:rPr>
        <w:t>
      14) бұрыштарды өлшеуге арналған аспаптар – құрастыру, жетілдіру және сынау;</w:t>
      </w:r>
    </w:p>
    <w:bookmarkEnd w:id="20194"/>
    <w:bookmarkStart w:name="z20201" w:id="20195"/>
    <w:p>
      <w:pPr>
        <w:spacing w:after="0"/>
        <w:ind w:left="0"/>
        <w:jc w:val="both"/>
      </w:pPr>
      <w:r>
        <w:rPr>
          <w:rFonts w:ascii="Times New Roman"/>
          <w:b w:val="false"/>
          <w:i w:val="false"/>
          <w:color w:val="000000"/>
          <w:sz w:val="28"/>
        </w:rPr>
        <w:t>
      15) тегіс қысымды плашкалар мен клупптарға арналған бақылау рамкалары мен сухарилер – шыңдап жасау және шыңдаудан кейін жетілдіру;</w:t>
      </w:r>
    </w:p>
    <w:bookmarkEnd w:id="20195"/>
    <w:bookmarkStart w:name="z20202" w:id="20196"/>
    <w:p>
      <w:pPr>
        <w:spacing w:after="0"/>
        <w:ind w:left="0"/>
        <w:jc w:val="both"/>
      </w:pPr>
      <w:r>
        <w:rPr>
          <w:rFonts w:ascii="Times New Roman"/>
          <w:b w:val="false"/>
          <w:i w:val="false"/>
          <w:color w:val="000000"/>
          <w:sz w:val="28"/>
        </w:rPr>
        <w:t xml:space="preserve">
      16) сейфтер, жанбайтын шкафтар – бақылау құлыптарын тазалау, майлау және қалпына келтіру, бір бородкалы кілттер жасау; </w:t>
      </w:r>
    </w:p>
    <w:bookmarkEnd w:id="20196"/>
    <w:bookmarkStart w:name="z20203" w:id="20197"/>
    <w:p>
      <w:pPr>
        <w:spacing w:after="0"/>
        <w:ind w:left="0"/>
        <w:jc w:val="both"/>
      </w:pPr>
      <w:r>
        <w:rPr>
          <w:rFonts w:ascii="Times New Roman"/>
          <w:b w:val="false"/>
          <w:i w:val="false"/>
          <w:color w:val="000000"/>
          <w:sz w:val="28"/>
        </w:rPr>
        <w:t xml:space="preserve">
      17) бақылау бұрыштықтары – жетілдіру; </w:t>
      </w:r>
    </w:p>
    <w:bookmarkEnd w:id="20197"/>
    <w:bookmarkStart w:name="z20204" w:id="20198"/>
    <w:p>
      <w:pPr>
        <w:spacing w:after="0"/>
        <w:ind w:left="0"/>
        <w:jc w:val="both"/>
      </w:pPr>
      <w:r>
        <w:rPr>
          <w:rFonts w:ascii="Times New Roman"/>
          <w:b w:val="false"/>
          <w:i w:val="false"/>
          <w:color w:val="000000"/>
          <w:sz w:val="28"/>
        </w:rPr>
        <w:t>
      18) модульдері 1-ден асатын 1,5-ға дейінгі модульді шаблондар – жетілдіру;</w:t>
      </w:r>
    </w:p>
    <w:bookmarkEnd w:id="20198"/>
    <w:bookmarkStart w:name="z20205" w:id="20199"/>
    <w:p>
      <w:pPr>
        <w:spacing w:after="0"/>
        <w:ind w:left="0"/>
        <w:jc w:val="both"/>
      </w:pPr>
      <w:r>
        <w:rPr>
          <w:rFonts w:ascii="Times New Roman"/>
          <w:b w:val="false"/>
          <w:i w:val="false"/>
          <w:color w:val="000000"/>
          <w:sz w:val="28"/>
        </w:rPr>
        <w:t>
      19) радиусының саны үштен асатын контршаблондар және күрделі шаблондар – толықтай жасау және шыңдаудан кейін жетілдіру;</w:t>
      </w:r>
    </w:p>
    <w:bookmarkEnd w:id="20199"/>
    <w:bookmarkStart w:name="z20206" w:id="20200"/>
    <w:p>
      <w:pPr>
        <w:spacing w:after="0"/>
        <w:ind w:left="0"/>
        <w:jc w:val="both"/>
      </w:pPr>
      <w:r>
        <w:rPr>
          <w:rFonts w:ascii="Times New Roman"/>
          <w:b w:val="false"/>
          <w:i w:val="false"/>
          <w:color w:val="000000"/>
          <w:sz w:val="28"/>
        </w:rPr>
        <w:t>
      20) күрделі көп тұтқалы құрастырмалы штампылар – күрделі жөндеу, құрастыру, сынау;</w:t>
      </w:r>
    </w:p>
    <w:bookmarkEnd w:id="20200"/>
    <w:bookmarkStart w:name="z20207" w:id="20201"/>
    <w:p>
      <w:pPr>
        <w:spacing w:after="0"/>
        <w:ind w:left="0"/>
        <w:jc w:val="both"/>
      </w:pPr>
      <w:r>
        <w:rPr>
          <w:rFonts w:ascii="Times New Roman"/>
          <w:b w:val="false"/>
          <w:i w:val="false"/>
          <w:color w:val="000000"/>
          <w:sz w:val="28"/>
        </w:rPr>
        <w:t>
      21) екі түзу учаскенің арасындағы бұрышы 170 градус және одан жоғары шаблондар – слесарлық өңдеу және жетілдіру.</w:t>
      </w:r>
    </w:p>
    <w:bookmarkEnd w:id="20201"/>
    <w:bookmarkStart w:name="z20208" w:id="20202"/>
    <w:p>
      <w:pPr>
        <w:spacing w:after="0"/>
        <w:ind w:left="0"/>
        <w:jc w:val="left"/>
      </w:pPr>
      <w:r>
        <w:rPr>
          <w:rFonts w:ascii="Times New Roman"/>
          <w:b/>
          <w:i w:val="false"/>
          <w:color w:val="000000"/>
        </w:rPr>
        <w:t xml:space="preserve"> 167-параграф. Слесарь-аспапшы, 6-разряд</w:t>
      </w:r>
    </w:p>
    <w:bookmarkEnd w:id="20202"/>
    <w:bookmarkStart w:name="z20209" w:id="20203"/>
    <w:p>
      <w:pPr>
        <w:spacing w:after="0"/>
        <w:ind w:left="0"/>
        <w:jc w:val="both"/>
      </w:pPr>
      <w:r>
        <w:rPr>
          <w:rFonts w:ascii="Times New Roman"/>
          <w:b w:val="false"/>
          <w:i w:val="false"/>
          <w:color w:val="000000"/>
          <w:sz w:val="28"/>
        </w:rPr>
        <w:t>
      2251. Жұмыс сипаттамасы:</w:t>
      </w:r>
    </w:p>
    <w:bookmarkEnd w:id="20203"/>
    <w:bookmarkStart w:name="z20210" w:id="20204"/>
    <w:p>
      <w:pPr>
        <w:spacing w:after="0"/>
        <w:ind w:left="0"/>
        <w:jc w:val="both"/>
      </w:pPr>
      <w:r>
        <w:rPr>
          <w:rFonts w:ascii="Times New Roman"/>
          <w:b w:val="false"/>
          <w:i w:val="false"/>
          <w:color w:val="000000"/>
          <w:sz w:val="28"/>
        </w:rPr>
        <w:t xml:space="preserve">
      дәлме-дәл және күрделі бірегей пресс-қалыптарды, штампыларды, құрылғыларды, аспаптарды, құралдар мен тәжірибелік нөмірленген аппараттарды құрастыру, жетілдіру және мұқият өңдеу; </w:t>
      </w:r>
    </w:p>
    <w:bookmarkEnd w:id="20204"/>
    <w:bookmarkStart w:name="z20211" w:id="20205"/>
    <w:p>
      <w:pPr>
        <w:spacing w:after="0"/>
        <w:ind w:left="0"/>
        <w:jc w:val="both"/>
      </w:pPr>
      <w:r>
        <w:rPr>
          <w:rFonts w:ascii="Times New Roman"/>
          <w:b w:val="false"/>
          <w:i w:val="false"/>
          <w:color w:val="000000"/>
          <w:sz w:val="28"/>
        </w:rPr>
        <w:t xml:space="preserve">
      "Rа 0,04-0,01" бұдырлық параметрі және 1-5 квалитеттер бойынша мөлшерді сақтай отырып, әртүрлі проекцияларда жазықтықтарының орналасуымен дәлме-дәл және күрделі лекалоларды жасау; </w:t>
      </w:r>
    </w:p>
    <w:bookmarkEnd w:id="20205"/>
    <w:bookmarkStart w:name="z20212" w:id="20206"/>
    <w:p>
      <w:pPr>
        <w:spacing w:after="0"/>
        <w:ind w:left="0"/>
        <w:jc w:val="both"/>
      </w:pPr>
      <w:r>
        <w:rPr>
          <w:rFonts w:ascii="Times New Roman"/>
          <w:b w:val="false"/>
          <w:i w:val="false"/>
          <w:color w:val="000000"/>
          <w:sz w:val="28"/>
        </w:rPr>
        <w:t xml:space="preserve">
      кез келген күрделі бұйымдарды белгілеу және сызу; </w:t>
      </w:r>
    </w:p>
    <w:bookmarkEnd w:id="20206"/>
    <w:bookmarkStart w:name="z20213" w:id="20207"/>
    <w:p>
      <w:pPr>
        <w:spacing w:after="0"/>
        <w:ind w:left="0"/>
        <w:jc w:val="both"/>
      </w:pPr>
      <w:r>
        <w:rPr>
          <w:rFonts w:ascii="Times New Roman"/>
          <w:b w:val="false"/>
          <w:i w:val="false"/>
          <w:color w:val="000000"/>
          <w:sz w:val="28"/>
        </w:rPr>
        <w:t xml:space="preserve">
      оптикалық (бұрышөлшегіштер, оптиметрлер, компакторлар және өзге де) аспаптарды реттеу. </w:t>
      </w:r>
    </w:p>
    <w:bookmarkEnd w:id="20207"/>
    <w:bookmarkStart w:name="z20214" w:id="20208"/>
    <w:p>
      <w:pPr>
        <w:spacing w:after="0"/>
        <w:ind w:left="0"/>
        <w:jc w:val="both"/>
      </w:pPr>
      <w:r>
        <w:rPr>
          <w:rFonts w:ascii="Times New Roman"/>
          <w:b w:val="false"/>
          <w:i w:val="false"/>
          <w:color w:val="000000"/>
          <w:sz w:val="28"/>
        </w:rPr>
        <w:t>
      2252. Білуге тиіс:</w:t>
      </w:r>
    </w:p>
    <w:bookmarkEnd w:id="20208"/>
    <w:bookmarkStart w:name="z20215" w:id="20209"/>
    <w:p>
      <w:pPr>
        <w:spacing w:after="0"/>
        <w:ind w:left="0"/>
        <w:jc w:val="both"/>
      </w:pPr>
      <w:r>
        <w:rPr>
          <w:rFonts w:ascii="Times New Roman"/>
          <w:b w:val="false"/>
          <w:i w:val="false"/>
          <w:color w:val="000000"/>
          <w:sz w:val="28"/>
        </w:rPr>
        <w:t xml:space="preserve">
      бірегей бақылау-өлшеу аспаптарының, құралдар мен құрылғылардың конструкциясы, мақсаты және пайдалану тәртібі, сондай-ақ 1-5 квалитеттер шегінде оларды жасаудың, өңдеудің, сынаудың, реттеудің және жөндеудің анағұрлым оңтайлы тәсілдері; </w:t>
      </w:r>
    </w:p>
    <w:bookmarkEnd w:id="20209"/>
    <w:bookmarkStart w:name="z20216" w:id="20210"/>
    <w:p>
      <w:pPr>
        <w:spacing w:after="0"/>
        <w:ind w:left="0"/>
        <w:jc w:val="both"/>
      </w:pPr>
      <w:r>
        <w:rPr>
          <w:rFonts w:ascii="Times New Roman"/>
          <w:b w:val="false"/>
          <w:i w:val="false"/>
          <w:color w:val="000000"/>
          <w:sz w:val="28"/>
        </w:rPr>
        <w:t xml:space="preserve">
      хромдаумен, электр жалынмен өңдеу және өзге де өлшегіш аспаптың жұмыс беттерін төзімдету тәсілдері. </w:t>
      </w:r>
    </w:p>
    <w:bookmarkEnd w:id="20210"/>
    <w:bookmarkStart w:name="z20217" w:id="20211"/>
    <w:p>
      <w:pPr>
        <w:spacing w:after="0"/>
        <w:ind w:left="0"/>
        <w:jc w:val="both"/>
      </w:pPr>
      <w:r>
        <w:rPr>
          <w:rFonts w:ascii="Times New Roman"/>
          <w:b w:val="false"/>
          <w:i w:val="false"/>
          <w:color w:val="000000"/>
          <w:sz w:val="28"/>
        </w:rPr>
        <w:t>
      2253. Жұмыс үлгілері:</w:t>
      </w:r>
    </w:p>
    <w:bookmarkEnd w:id="20211"/>
    <w:bookmarkStart w:name="z20218" w:id="20212"/>
    <w:p>
      <w:pPr>
        <w:spacing w:after="0"/>
        <w:ind w:left="0"/>
        <w:jc w:val="both"/>
      </w:pPr>
      <w:r>
        <w:rPr>
          <w:rFonts w:ascii="Times New Roman"/>
          <w:b w:val="false"/>
          <w:i w:val="false"/>
          <w:color w:val="000000"/>
          <w:sz w:val="28"/>
        </w:rPr>
        <w:t xml:space="preserve">
      1) нөмірленген тәжірибелік аппараттар – құрастыру және реттеу; </w:t>
      </w:r>
    </w:p>
    <w:bookmarkEnd w:id="20212"/>
    <w:bookmarkStart w:name="z20219" w:id="20213"/>
    <w:p>
      <w:pPr>
        <w:spacing w:after="0"/>
        <w:ind w:left="0"/>
        <w:jc w:val="both"/>
      </w:pPr>
      <w:r>
        <w:rPr>
          <w:rFonts w:ascii="Times New Roman"/>
          <w:b w:val="false"/>
          <w:i w:val="false"/>
          <w:color w:val="000000"/>
          <w:sz w:val="28"/>
        </w:rPr>
        <w:t>
      2) нөмірленген аппараттар (ротациялық үлгідегі) – корпустардың ішін және сыртын жасау;</w:t>
      </w:r>
    </w:p>
    <w:bookmarkEnd w:id="20213"/>
    <w:bookmarkStart w:name="z20220" w:id="20214"/>
    <w:p>
      <w:pPr>
        <w:spacing w:after="0"/>
        <w:ind w:left="0"/>
        <w:jc w:val="both"/>
      </w:pPr>
      <w:r>
        <w:rPr>
          <w:rFonts w:ascii="Times New Roman"/>
          <w:b w:val="false"/>
          <w:i w:val="false"/>
          <w:color w:val="000000"/>
          <w:sz w:val="28"/>
        </w:rPr>
        <w:t>
      3) ұзындығы 500 миллиметрден асатын ішкі және сыртқы конустарын өлшеуге арналған конусты калибрлеу – шыңдаудан кейін толықтай жасау және жетілдіру;</w:t>
      </w:r>
    </w:p>
    <w:bookmarkEnd w:id="20214"/>
    <w:bookmarkStart w:name="z20221" w:id="20215"/>
    <w:p>
      <w:pPr>
        <w:spacing w:after="0"/>
        <w:ind w:left="0"/>
        <w:jc w:val="both"/>
      </w:pPr>
      <w:r>
        <w:rPr>
          <w:rFonts w:ascii="Times New Roman"/>
          <w:b w:val="false"/>
          <w:i w:val="false"/>
          <w:color w:val="000000"/>
          <w:sz w:val="28"/>
        </w:rPr>
        <w:t>
      4) ойық (ұсақ) қадамын тексеруге арналған лекалолар мен контрлекалалар – шыңдаудан кейін толықтай жасау және жетілдіру;</w:t>
      </w:r>
    </w:p>
    <w:bookmarkEnd w:id="20215"/>
    <w:bookmarkStart w:name="z20222" w:id="20216"/>
    <w:p>
      <w:pPr>
        <w:spacing w:after="0"/>
        <w:ind w:left="0"/>
        <w:jc w:val="both"/>
      </w:pPr>
      <w:r>
        <w:rPr>
          <w:rFonts w:ascii="Times New Roman"/>
          <w:b w:val="false"/>
          <w:i w:val="false"/>
          <w:color w:val="000000"/>
          <w:sz w:val="28"/>
        </w:rPr>
        <w:t>
      5) көпбұрышты лекалолар және контрлекалалар - шыңдаудан кейін толықтай жасау және жетілдіру;</w:t>
      </w:r>
    </w:p>
    <w:bookmarkEnd w:id="20216"/>
    <w:bookmarkStart w:name="z20223" w:id="20217"/>
    <w:p>
      <w:pPr>
        <w:spacing w:after="0"/>
        <w:ind w:left="0"/>
        <w:jc w:val="both"/>
      </w:pPr>
      <w:r>
        <w:rPr>
          <w:rFonts w:ascii="Times New Roman"/>
          <w:b w:val="false"/>
          <w:i w:val="false"/>
          <w:color w:val="000000"/>
          <w:sz w:val="28"/>
        </w:rPr>
        <w:t>
      6) бақылау тақтайшалары – үш тақтайша әдісімен қырып тегістеу;</w:t>
      </w:r>
    </w:p>
    <w:bookmarkEnd w:id="20217"/>
    <w:bookmarkStart w:name="z20224" w:id="20218"/>
    <w:p>
      <w:pPr>
        <w:spacing w:after="0"/>
        <w:ind w:left="0"/>
        <w:jc w:val="both"/>
      </w:pPr>
      <w:r>
        <w:rPr>
          <w:rFonts w:ascii="Times New Roman"/>
          <w:b w:val="false"/>
          <w:i w:val="false"/>
          <w:color w:val="000000"/>
          <w:sz w:val="28"/>
        </w:rPr>
        <w:t xml:space="preserve">
      7) өлшеу ұшы ("Иогансон") тегіс параллельді тақтайшалар – шыңдаудан кейін соңғы жетілдіру; </w:t>
      </w:r>
    </w:p>
    <w:bookmarkEnd w:id="20218"/>
    <w:bookmarkStart w:name="z20225" w:id="20219"/>
    <w:p>
      <w:pPr>
        <w:spacing w:after="0"/>
        <w:ind w:left="0"/>
        <w:jc w:val="both"/>
      </w:pPr>
      <w:r>
        <w:rPr>
          <w:rFonts w:ascii="Times New Roman"/>
          <w:b w:val="false"/>
          <w:i w:val="false"/>
          <w:color w:val="000000"/>
          <w:sz w:val="28"/>
        </w:rPr>
        <w:t xml:space="preserve">
      8) күрделі көп қырлы және 6-7 квалитетті көп орынды пресс-қалыптар – шыңдаудан кейін толық слесарлық өңдеу; </w:t>
      </w:r>
    </w:p>
    <w:bookmarkEnd w:id="20219"/>
    <w:bookmarkStart w:name="z20226" w:id="20220"/>
    <w:p>
      <w:pPr>
        <w:spacing w:after="0"/>
        <w:ind w:left="0"/>
        <w:jc w:val="both"/>
      </w:pPr>
      <w:r>
        <w:rPr>
          <w:rFonts w:ascii="Times New Roman"/>
          <w:b w:val="false"/>
          <w:i w:val="false"/>
          <w:color w:val="000000"/>
          <w:sz w:val="28"/>
        </w:rPr>
        <w:t>
      9) жабық үлгідегі проймалар – шыңдаудан кейін толық жасау және жетілдіру;</w:t>
      </w:r>
    </w:p>
    <w:bookmarkEnd w:id="20220"/>
    <w:bookmarkStart w:name="z20227" w:id="20221"/>
    <w:p>
      <w:pPr>
        <w:spacing w:after="0"/>
        <w:ind w:left="0"/>
        <w:jc w:val="both"/>
      </w:pPr>
      <w:r>
        <w:rPr>
          <w:rFonts w:ascii="Times New Roman"/>
          <w:b w:val="false"/>
          <w:i w:val="false"/>
          <w:color w:val="000000"/>
          <w:sz w:val="28"/>
        </w:rPr>
        <w:t>
      10) үлкен сүрені (шеге) штампылауға арналған пуансондар мен матрицалар – жасау;</w:t>
      </w:r>
    </w:p>
    <w:bookmarkEnd w:id="20221"/>
    <w:bookmarkStart w:name="z20228" w:id="20222"/>
    <w:p>
      <w:pPr>
        <w:spacing w:after="0"/>
        <w:ind w:left="0"/>
        <w:jc w:val="both"/>
      </w:pPr>
      <w:r>
        <w:rPr>
          <w:rFonts w:ascii="Times New Roman"/>
          <w:b w:val="false"/>
          <w:i w:val="false"/>
          <w:color w:val="000000"/>
          <w:sz w:val="28"/>
        </w:rPr>
        <w:t xml:space="preserve">
      11) сейфтер мен жанбайтын шкафтар – </w:t>
      </w:r>
    </w:p>
    <w:bookmarkEnd w:id="20222"/>
    <w:bookmarkStart w:name="z20229" w:id="20223"/>
    <w:p>
      <w:pPr>
        <w:spacing w:after="0"/>
        <w:ind w:left="0"/>
        <w:jc w:val="both"/>
      </w:pPr>
      <w:r>
        <w:rPr>
          <w:rFonts w:ascii="Times New Roman"/>
          <w:b w:val="false"/>
          <w:i w:val="false"/>
          <w:color w:val="000000"/>
          <w:sz w:val="28"/>
        </w:rPr>
        <w:t>
      әртүрлі үлгідегі құлыпты отандық өндірілген жанбайтын шкафтармен ішкі жәшіктерді ашу;</w:t>
      </w:r>
    </w:p>
    <w:bookmarkEnd w:id="20223"/>
    <w:bookmarkStart w:name="z20230" w:id="20224"/>
    <w:p>
      <w:pPr>
        <w:spacing w:after="0"/>
        <w:ind w:left="0"/>
        <w:jc w:val="both"/>
      </w:pPr>
      <w:r>
        <w:rPr>
          <w:rFonts w:ascii="Times New Roman"/>
          <w:b w:val="false"/>
          <w:i w:val="false"/>
          <w:color w:val="000000"/>
          <w:sz w:val="28"/>
        </w:rPr>
        <w:t xml:space="preserve">
      барлық жүйедегі құлыптарды жөндеу, тазалау, майлау және қайта жаңарту; </w:t>
      </w:r>
    </w:p>
    <w:bookmarkEnd w:id="20224"/>
    <w:bookmarkStart w:name="z20231" w:id="20225"/>
    <w:p>
      <w:pPr>
        <w:spacing w:after="0"/>
        <w:ind w:left="0"/>
        <w:jc w:val="both"/>
      </w:pPr>
      <w:r>
        <w:rPr>
          <w:rFonts w:ascii="Times New Roman"/>
          <w:b w:val="false"/>
          <w:i w:val="false"/>
          <w:color w:val="000000"/>
          <w:sz w:val="28"/>
        </w:rPr>
        <w:t xml:space="preserve">
      барлық жүйедегі жанбайтын шкафтар мен сейфтердің ерекше күрделі кілттерін жасай отырып, күрделі профильдегі цугольдалар жиынтығын жасау; </w:t>
      </w:r>
    </w:p>
    <w:bookmarkEnd w:id="20225"/>
    <w:bookmarkStart w:name="z20232" w:id="20226"/>
    <w:p>
      <w:pPr>
        <w:spacing w:after="0"/>
        <w:ind w:left="0"/>
        <w:jc w:val="both"/>
      </w:pPr>
      <w:r>
        <w:rPr>
          <w:rFonts w:ascii="Times New Roman"/>
          <w:b w:val="false"/>
          <w:i w:val="false"/>
          <w:color w:val="000000"/>
          <w:sz w:val="28"/>
        </w:rPr>
        <w:t xml:space="preserve">
      жаңа бұралатын тұтқаны оны орнына орналастыра отырып, жасау; </w:t>
      </w:r>
    </w:p>
    <w:bookmarkEnd w:id="20226"/>
    <w:bookmarkStart w:name="z20233" w:id="20227"/>
    <w:p>
      <w:pPr>
        <w:spacing w:after="0"/>
        <w:ind w:left="0"/>
        <w:jc w:val="both"/>
      </w:pPr>
      <w:r>
        <w:rPr>
          <w:rFonts w:ascii="Times New Roman"/>
          <w:b w:val="false"/>
          <w:i w:val="false"/>
          <w:color w:val="000000"/>
          <w:sz w:val="28"/>
        </w:rPr>
        <w:t>
      12) әртүрлі шыңдалған фильерлер – толықтай жасау;</w:t>
      </w:r>
    </w:p>
    <w:bookmarkEnd w:id="20227"/>
    <w:bookmarkStart w:name="z20234" w:id="20228"/>
    <w:p>
      <w:pPr>
        <w:spacing w:after="0"/>
        <w:ind w:left="0"/>
        <w:jc w:val="both"/>
      </w:pPr>
      <w:r>
        <w:rPr>
          <w:rFonts w:ascii="Times New Roman"/>
          <w:b w:val="false"/>
          <w:i w:val="false"/>
          <w:color w:val="000000"/>
          <w:sz w:val="28"/>
        </w:rPr>
        <w:t>
      13) 1 модульге дейінгі модульді шаблондар мен контршаблондар – толықтай жасау және жетілдіру;</w:t>
      </w:r>
    </w:p>
    <w:bookmarkEnd w:id="20228"/>
    <w:bookmarkStart w:name="z20235" w:id="20229"/>
    <w:p>
      <w:pPr>
        <w:spacing w:after="0"/>
        <w:ind w:left="0"/>
        <w:jc w:val="both"/>
      </w:pPr>
      <w:r>
        <w:rPr>
          <w:rFonts w:ascii="Times New Roman"/>
          <w:b w:val="false"/>
          <w:i w:val="false"/>
          <w:color w:val="000000"/>
          <w:sz w:val="28"/>
        </w:rPr>
        <w:t>
      14) көп радиустары жанасатын аса күрделі конфигурациялы шаблондар мен контршаблондар – шыңдаудан кейін толықтай жасау және жетілдіру;</w:t>
      </w:r>
    </w:p>
    <w:bookmarkEnd w:id="20229"/>
    <w:bookmarkStart w:name="z20236" w:id="20230"/>
    <w:p>
      <w:pPr>
        <w:spacing w:after="0"/>
        <w:ind w:left="0"/>
        <w:jc w:val="both"/>
      </w:pPr>
      <w:r>
        <w:rPr>
          <w:rFonts w:ascii="Times New Roman"/>
          <w:b w:val="false"/>
          <w:i w:val="false"/>
          <w:color w:val="000000"/>
          <w:sz w:val="28"/>
        </w:rPr>
        <w:t xml:space="preserve">
      15) құрастырмалы, күрделі конструкциялы үлкен габаритті штампылар – жасау, күрделі жөндеу, сынау және тапсыру; </w:t>
      </w:r>
    </w:p>
    <w:bookmarkEnd w:id="20230"/>
    <w:bookmarkStart w:name="z20237" w:id="20231"/>
    <w:p>
      <w:pPr>
        <w:spacing w:after="0"/>
        <w:ind w:left="0"/>
        <w:jc w:val="both"/>
      </w:pPr>
      <w:r>
        <w:rPr>
          <w:rFonts w:ascii="Times New Roman"/>
          <w:b w:val="false"/>
          <w:i w:val="false"/>
          <w:color w:val="000000"/>
          <w:sz w:val="28"/>
        </w:rPr>
        <w:t>
      16) зәкірден, электромашина роторы мен статорларынан қаңылтырды кесуге арналған компаунды штампылар – соңғы слесарлық өңдеу, құрастыру және сынау.</w:t>
      </w:r>
    </w:p>
    <w:bookmarkEnd w:id="20231"/>
    <w:bookmarkStart w:name="z20238" w:id="20232"/>
    <w:p>
      <w:pPr>
        <w:spacing w:after="0"/>
        <w:ind w:left="0"/>
        <w:jc w:val="left"/>
      </w:pPr>
      <w:r>
        <w:rPr>
          <w:rFonts w:ascii="Times New Roman"/>
          <w:b/>
          <w:i w:val="false"/>
          <w:color w:val="000000"/>
        </w:rPr>
        <w:t xml:space="preserve"> 168-параграф. Слесарь-аспапшы, 7-разряд</w:t>
      </w:r>
    </w:p>
    <w:bookmarkEnd w:id="20232"/>
    <w:bookmarkStart w:name="z20239" w:id="20233"/>
    <w:p>
      <w:pPr>
        <w:spacing w:after="0"/>
        <w:ind w:left="0"/>
        <w:jc w:val="both"/>
      </w:pPr>
      <w:r>
        <w:rPr>
          <w:rFonts w:ascii="Times New Roman"/>
          <w:b w:val="false"/>
          <w:i w:val="false"/>
          <w:color w:val="000000"/>
          <w:sz w:val="28"/>
        </w:rPr>
        <w:t>
      2254. Жұмыс сипаттамасы:</w:t>
      </w:r>
    </w:p>
    <w:bookmarkEnd w:id="20233"/>
    <w:bookmarkStart w:name="z20240" w:id="20234"/>
    <w:p>
      <w:pPr>
        <w:spacing w:after="0"/>
        <w:ind w:left="0"/>
        <w:jc w:val="both"/>
      </w:pPr>
      <w:r>
        <w:rPr>
          <w:rFonts w:ascii="Times New Roman"/>
          <w:b w:val="false"/>
          <w:i w:val="false"/>
          <w:color w:val="000000"/>
          <w:sz w:val="28"/>
        </w:rPr>
        <w:t>
      дәлме-дәл және күрделі бірегей пресс-қалыптарды, штампыларды, құрылғыларды, аспаптарды, құралдар мен тәжірибелік нөмірленген аппараттарды бөлшектері мен құрастырмалы бірліктерін өздігінше әмбебап металл кесетін және өзге де станоктарда өңдей отырып құрастыру, жетілдіру және мұқият өңдеу.</w:t>
      </w:r>
    </w:p>
    <w:bookmarkEnd w:id="20234"/>
    <w:bookmarkStart w:name="z20241" w:id="20235"/>
    <w:p>
      <w:pPr>
        <w:spacing w:after="0"/>
        <w:ind w:left="0"/>
        <w:jc w:val="both"/>
      </w:pPr>
      <w:r>
        <w:rPr>
          <w:rFonts w:ascii="Times New Roman"/>
          <w:b w:val="false"/>
          <w:i w:val="false"/>
          <w:color w:val="000000"/>
          <w:sz w:val="28"/>
        </w:rPr>
        <w:t>
      2255. Білуге тиіс:</w:t>
      </w:r>
    </w:p>
    <w:bookmarkEnd w:id="20235"/>
    <w:bookmarkStart w:name="z20242" w:id="20236"/>
    <w:p>
      <w:pPr>
        <w:spacing w:after="0"/>
        <w:ind w:left="0"/>
        <w:jc w:val="both"/>
      </w:pPr>
      <w:r>
        <w:rPr>
          <w:rFonts w:ascii="Times New Roman"/>
          <w:b w:val="false"/>
          <w:i w:val="false"/>
          <w:color w:val="000000"/>
          <w:sz w:val="28"/>
        </w:rPr>
        <w:t xml:space="preserve">
      күрделі станоктардың конструкциясы, мақсаты, баптау және дәлдігін тексеру тәсілдері; </w:t>
      </w:r>
    </w:p>
    <w:bookmarkEnd w:id="20236"/>
    <w:bookmarkStart w:name="z20243" w:id="20237"/>
    <w:p>
      <w:pPr>
        <w:spacing w:after="0"/>
        <w:ind w:left="0"/>
        <w:jc w:val="both"/>
      </w:pPr>
      <w:r>
        <w:rPr>
          <w:rFonts w:ascii="Times New Roman"/>
          <w:b w:val="false"/>
          <w:i w:val="false"/>
          <w:color w:val="000000"/>
          <w:sz w:val="28"/>
        </w:rPr>
        <w:t xml:space="preserve">
      бақылау-өлшеу аспаптарын, құралдары мен құрылғыларды өңдеу, реттеу және жөндеудің анағұрлым оңтайлы тәсілдері. </w:t>
      </w:r>
    </w:p>
    <w:bookmarkEnd w:id="20237"/>
    <w:bookmarkStart w:name="z20244" w:id="20238"/>
    <w:p>
      <w:pPr>
        <w:spacing w:after="0"/>
        <w:ind w:left="0"/>
        <w:jc w:val="both"/>
      </w:pPr>
      <w:r>
        <w:rPr>
          <w:rFonts w:ascii="Times New Roman"/>
          <w:b w:val="false"/>
          <w:i w:val="false"/>
          <w:color w:val="000000"/>
          <w:sz w:val="28"/>
        </w:rPr>
        <w:t>
      2256. Техникалық және кәсіптік (арнайы орта, кәсіптік орта), орта білімнен кейінгі білім талап етіледі.</w:t>
      </w:r>
    </w:p>
    <w:bookmarkEnd w:id="20238"/>
    <w:bookmarkStart w:name="z20245" w:id="20239"/>
    <w:p>
      <w:pPr>
        <w:spacing w:after="0"/>
        <w:ind w:left="0"/>
        <w:jc w:val="left"/>
      </w:pPr>
      <w:r>
        <w:rPr>
          <w:rFonts w:ascii="Times New Roman"/>
          <w:b/>
          <w:i w:val="false"/>
          <w:color w:val="000000"/>
        </w:rPr>
        <w:t xml:space="preserve"> 169-параграф. Слесарь-аспапшы, 8-разряд</w:t>
      </w:r>
    </w:p>
    <w:bookmarkEnd w:id="20239"/>
    <w:bookmarkStart w:name="z20246" w:id="20240"/>
    <w:p>
      <w:pPr>
        <w:spacing w:after="0"/>
        <w:ind w:left="0"/>
        <w:jc w:val="both"/>
      </w:pPr>
      <w:r>
        <w:rPr>
          <w:rFonts w:ascii="Times New Roman"/>
          <w:b w:val="false"/>
          <w:i w:val="false"/>
          <w:color w:val="000000"/>
          <w:sz w:val="28"/>
        </w:rPr>
        <w:t>
      2257. Жұмыс сипаттамасы:</w:t>
      </w:r>
    </w:p>
    <w:bookmarkEnd w:id="20240"/>
    <w:bookmarkStart w:name="z20247" w:id="20241"/>
    <w:p>
      <w:pPr>
        <w:spacing w:after="0"/>
        <w:ind w:left="0"/>
        <w:jc w:val="both"/>
      </w:pPr>
      <w:r>
        <w:rPr>
          <w:rFonts w:ascii="Times New Roman"/>
          <w:b w:val="false"/>
          <w:i w:val="false"/>
          <w:color w:val="000000"/>
          <w:sz w:val="28"/>
        </w:rPr>
        <w:t>
      дәлме-дәл және күрделі бірегей пресс-қалыптарды, штампыларды, құрылғыларды, аспаптарды, құралдар мен тәжірибелік нөмірленген аппараттарды бөлшектері өздігінше жасай отырып және өлшеу кешендері жұмыс органдарын баптай отырып, әмбебап металл кесетін және өзге де станоктарда, машиналар мен агрегаттарда өңдей отырып құрастыру, жетілдіру және мұқият өңдеу.</w:t>
      </w:r>
    </w:p>
    <w:bookmarkEnd w:id="20241"/>
    <w:bookmarkStart w:name="z20248" w:id="20242"/>
    <w:p>
      <w:pPr>
        <w:spacing w:after="0"/>
        <w:ind w:left="0"/>
        <w:jc w:val="both"/>
      </w:pPr>
      <w:r>
        <w:rPr>
          <w:rFonts w:ascii="Times New Roman"/>
          <w:b w:val="false"/>
          <w:i w:val="false"/>
          <w:color w:val="000000"/>
          <w:sz w:val="28"/>
        </w:rPr>
        <w:t>
      2258. Білуге тиіс:</w:t>
      </w:r>
    </w:p>
    <w:bookmarkEnd w:id="20242"/>
    <w:bookmarkStart w:name="z20249" w:id="20243"/>
    <w:p>
      <w:pPr>
        <w:spacing w:after="0"/>
        <w:ind w:left="0"/>
        <w:jc w:val="both"/>
      </w:pPr>
      <w:r>
        <w:rPr>
          <w:rFonts w:ascii="Times New Roman"/>
          <w:b w:val="false"/>
          <w:i w:val="false"/>
          <w:color w:val="000000"/>
          <w:sz w:val="28"/>
        </w:rPr>
        <w:t>
      бірегей бақылау-өлшеу аспаптарының, құралдары мен құрылғыларының конструкциясы, мақсаты, пайдалану тәртібі;</w:t>
      </w:r>
    </w:p>
    <w:bookmarkEnd w:id="20243"/>
    <w:bookmarkStart w:name="z20250" w:id="20244"/>
    <w:p>
      <w:pPr>
        <w:spacing w:after="0"/>
        <w:ind w:left="0"/>
        <w:jc w:val="both"/>
      </w:pPr>
      <w:r>
        <w:rPr>
          <w:rFonts w:ascii="Times New Roman"/>
          <w:b w:val="false"/>
          <w:i w:val="false"/>
          <w:color w:val="000000"/>
          <w:sz w:val="28"/>
        </w:rPr>
        <w:t>
      бақылау-өлшеу аспаптарын, құралдары мен құрылғыларды жасау және жөндеудің анағұрлым оңтайлы тәсілдері.</w:t>
      </w:r>
    </w:p>
    <w:bookmarkEnd w:id="20244"/>
    <w:bookmarkStart w:name="z20251" w:id="20245"/>
    <w:p>
      <w:pPr>
        <w:spacing w:after="0"/>
        <w:ind w:left="0"/>
        <w:jc w:val="both"/>
      </w:pPr>
      <w:r>
        <w:rPr>
          <w:rFonts w:ascii="Times New Roman"/>
          <w:b w:val="false"/>
          <w:i w:val="false"/>
          <w:color w:val="000000"/>
          <w:sz w:val="28"/>
        </w:rPr>
        <w:t>
      2259. Техникалық және кәсіптік (арнайы орта, кәсіптік орта), орта білімнен кейінгі білім талап етіледі.</w:t>
      </w:r>
    </w:p>
    <w:bookmarkEnd w:id="20245"/>
    <w:bookmarkStart w:name="z20252" w:id="20246"/>
    <w:p>
      <w:pPr>
        <w:spacing w:after="0"/>
        <w:ind w:left="0"/>
        <w:jc w:val="both"/>
      </w:pPr>
      <w:r>
        <w:rPr>
          <w:rFonts w:ascii="Times New Roman"/>
          <w:b w:val="false"/>
          <w:i w:val="false"/>
          <w:color w:val="000000"/>
          <w:sz w:val="28"/>
        </w:rPr>
        <w:t>
      2260. Ескерту:</w:t>
      </w:r>
    </w:p>
    <w:bookmarkEnd w:id="20246"/>
    <w:bookmarkStart w:name="z20253" w:id="20247"/>
    <w:p>
      <w:pPr>
        <w:spacing w:after="0"/>
        <w:ind w:left="0"/>
        <w:jc w:val="both"/>
      </w:pPr>
      <w:r>
        <w:rPr>
          <w:rFonts w:ascii="Times New Roman"/>
          <w:b w:val="false"/>
          <w:i w:val="false"/>
          <w:color w:val="000000"/>
          <w:sz w:val="28"/>
        </w:rPr>
        <w:t>
      осы кәсіптің 7 және 8-разрядтары өндірісті дайындау жөніндегі цехтардағы, эксперименталды және тәжірибелік цехтарда жұмыс істеу кезінде ғана беріледі.</w:t>
      </w:r>
    </w:p>
    <w:bookmarkEnd w:id="20247"/>
    <w:bookmarkStart w:name="z20254" w:id="20248"/>
    <w:p>
      <w:pPr>
        <w:spacing w:after="0"/>
        <w:ind w:left="0"/>
        <w:jc w:val="left"/>
      </w:pPr>
      <w:r>
        <w:rPr>
          <w:rFonts w:ascii="Times New Roman"/>
          <w:b/>
          <w:i w:val="false"/>
          <w:color w:val="000000"/>
        </w:rPr>
        <w:t xml:space="preserve"> 170-параграф. Такелаж және жүк қармағыш құрылғылары жөніндегі слесарь, 2-разряд</w:t>
      </w:r>
    </w:p>
    <w:bookmarkEnd w:id="20248"/>
    <w:bookmarkStart w:name="z20255" w:id="20249"/>
    <w:p>
      <w:pPr>
        <w:spacing w:after="0"/>
        <w:ind w:left="0"/>
        <w:jc w:val="both"/>
      </w:pPr>
      <w:r>
        <w:rPr>
          <w:rFonts w:ascii="Times New Roman"/>
          <w:b w:val="false"/>
          <w:i w:val="false"/>
          <w:color w:val="000000"/>
          <w:sz w:val="28"/>
        </w:rPr>
        <w:t>
      2261. Жұмыс сипаттамасы:</w:t>
      </w:r>
    </w:p>
    <w:bookmarkEnd w:id="20249"/>
    <w:bookmarkStart w:name="z20256" w:id="20250"/>
    <w:p>
      <w:pPr>
        <w:spacing w:after="0"/>
        <w:ind w:left="0"/>
        <w:jc w:val="both"/>
      </w:pPr>
      <w:r>
        <w:rPr>
          <w:rFonts w:ascii="Times New Roman"/>
          <w:b w:val="false"/>
          <w:i w:val="false"/>
          <w:color w:val="000000"/>
          <w:sz w:val="28"/>
        </w:rPr>
        <w:t>
      канаттарды дөңгеленту және орау;</w:t>
      </w:r>
    </w:p>
    <w:bookmarkEnd w:id="20250"/>
    <w:bookmarkStart w:name="z20257" w:id="20251"/>
    <w:p>
      <w:pPr>
        <w:spacing w:after="0"/>
        <w:ind w:left="0"/>
        <w:jc w:val="both"/>
      </w:pPr>
      <w:r>
        <w:rPr>
          <w:rFonts w:ascii="Times New Roman"/>
          <w:b w:val="false"/>
          <w:i w:val="false"/>
          <w:color w:val="000000"/>
          <w:sz w:val="28"/>
        </w:rPr>
        <w:t>
      барлық диаметрдегі канаттарды механикалық және қол тәсілмен арнайы құрылғыларда белгілеу және бухталау;</w:t>
      </w:r>
    </w:p>
    <w:bookmarkEnd w:id="20251"/>
    <w:bookmarkStart w:name="z20258" w:id="20252"/>
    <w:p>
      <w:pPr>
        <w:spacing w:after="0"/>
        <w:ind w:left="0"/>
        <w:jc w:val="both"/>
      </w:pPr>
      <w:r>
        <w:rPr>
          <w:rFonts w:ascii="Times New Roman"/>
          <w:b w:val="false"/>
          <w:i w:val="false"/>
          <w:color w:val="000000"/>
          <w:sz w:val="28"/>
        </w:rPr>
        <w:t>
      канат ұштарының тарқамауы үшін бензельдер мен бекітпелерге шпагатты және сым марка салу; болат канаттың ұштарын түсті металл құюдан алдын тарқатып және бұрай отырып, төлкеге немесе шеңберге орау;</w:t>
      </w:r>
    </w:p>
    <w:bookmarkEnd w:id="20252"/>
    <w:bookmarkStart w:name="z20259" w:id="20253"/>
    <w:p>
      <w:pPr>
        <w:spacing w:after="0"/>
        <w:ind w:left="0"/>
        <w:jc w:val="both"/>
      </w:pPr>
      <w:r>
        <w:rPr>
          <w:rFonts w:ascii="Times New Roman"/>
          <w:b w:val="false"/>
          <w:i w:val="false"/>
          <w:color w:val="000000"/>
          <w:sz w:val="28"/>
        </w:rPr>
        <w:t>
      біліктілігі анағұрлым жоғары слесардың басшылығымен такелажды бұйымдар мен алынбалы жүк қармағыш құрылғыларын жасау, жөндеу және техникалық қызмет көрсету;</w:t>
      </w:r>
    </w:p>
    <w:bookmarkEnd w:id="20253"/>
    <w:bookmarkStart w:name="z20260" w:id="20254"/>
    <w:p>
      <w:pPr>
        <w:spacing w:after="0"/>
        <w:ind w:left="0"/>
        <w:jc w:val="both"/>
      </w:pPr>
      <w:r>
        <w:rPr>
          <w:rFonts w:ascii="Times New Roman"/>
          <w:b w:val="false"/>
          <w:i w:val="false"/>
          <w:color w:val="000000"/>
          <w:sz w:val="28"/>
        </w:rPr>
        <w:t>
      таңбалау шеңберлері мен кестелерді орнату және дәнекерлеу;</w:t>
      </w:r>
    </w:p>
    <w:bookmarkEnd w:id="20254"/>
    <w:bookmarkStart w:name="z20261" w:id="20255"/>
    <w:p>
      <w:pPr>
        <w:spacing w:after="0"/>
        <w:ind w:left="0"/>
        <w:jc w:val="both"/>
      </w:pPr>
      <w:r>
        <w:rPr>
          <w:rFonts w:ascii="Times New Roman"/>
          <w:b w:val="false"/>
          <w:i w:val="false"/>
          <w:color w:val="000000"/>
          <w:sz w:val="28"/>
        </w:rPr>
        <w:t>
      болат канаттың ұштарын қалайылау;</w:t>
      </w:r>
    </w:p>
    <w:bookmarkEnd w:id="20255"/>
    <w:bookmarkStart w:name="z20262" w:id="20256"/>
    <w:p>
      <w:pPr>
        <w:spacing w:after="0"/>
        <w:ind w:left="0"/>
        <w:jc w:val="both"/>
      </w:pPr>
      <w:r>
        <w:rPr>
          <w:rFonts w:ascii="Times New Roman"/>
          <w:b w:val="false"/>
          <w:i w:val="false"/>
          <w:color w:val="000000"/>
          <w:sz w:val="28"/>
        </w:rPr>
        <w:t>
      такелажды бұйымдар мен алынбалы жүк қармағыш құрылғыларын сырлау;</w:t>
      </w:r>
    </w:p>
    <w:bookmarkEnd w:id="20256"/>
    <w:bookmarkStart w:name="z20263" w:id="20257"/>
    <w:p>
      <w:pPr>
        <w:spacing w:after="0"/>
        <w:ind w:left="0"/>
        <w:jc w:val="both"/>
      </w:pPr>
      <w:r>
        <w:rPr>
          <w:rFonts w:ascii="Times New Roman"/>
          <w:b w:val="false"/>
          <w:i w:val="false"/>
          <w:color w:val="000000"/>
          <w:sz w:val="28"/>
        </w:rPr>
        <w:t>
      такелажды бұйымдарды консервациялау және консервациядан алу;</w:t>
      </w:r>
    </w:p>
    <w:bookmarkEnd w:id="20257"/>
    <w:bookmarkStart w:name="z20264" w:id="20258"/>
    <w:p>
      <w:pPr>
        <w:spacing w:after="0"/>
        <w:ind w:left="0"/>
        <w:jc w:val="both"/>
      </w:pPr>
      <w:r>
        <w:rPr>
          <w:rFonts w:ascii="Times New Roman"/>
          <w:b w:val="false"/>
          <w:i w:val="false"/>
          <w:color w:val="000000"/>
          <w:sz w:val="28"/>
        </w:rPr>
        <w:t>
      диаметрі 3 миллиметрге дейінгі тросс түйіндерді, тросстар мен коуштарды авиакүрмеу бойынша жұмыстарды қолмен орындау;</w:t>
      </w:r>
    </w:p>
    <w:bookmarkEnd w:id="20258"/>
    <w:bookmarkStart w:name="z20265" w:id="20259"/>
    <w:p>
      <w:pPr>
        <w:spacing w:after="0"/>
        <w:ind w:left="0"/>
        <w:jc w:val="both"/>
      </w:pPr>
      <w:r>
        <w:rPr>
          <w:rFonts w:ascii="Times New Roman"/>
          <w:b w:val="false"/>
          <w:i w:val="false"/>
          <w:color w:val="000000"/>
          <w:sz w:val="28"/>
        </w:rPr>
        <w:t>
      престерде және жаншығыш станоктарда ұштама және төлке өткізгіштердің тросстарын штампылау және жаншу.</w:t>
      </w:r>
    </w:p>
    <w:bookmarkEnd w:id="20259"/>
    <w:bookmarkStart w:name="z20266" w:id="20260"/>
    <w:p>
      <w:pPr>
        <w:spacing w:after="0"/>
        <w:ind w:left="0"/>
        <w:jc w:val="both"/>
      </w:pPr>
      <w:r>
        <w:rPr>
          <w:rFonts w:ascii="Times New Roman"/>
          <w:b w:val="false"/>
          <w:i w:val="false"/>
          <w:color w:val="000000"/>
          <w:sz w:val="28"/>
        </w:rPr>
        <w:t>
      2262. Білуге тиіс:</w:t>
      </w:r>
    </w:p>
    <w:bookmarkEnd w:id="20260"/>
    <w:bookmarkStart w:name="z20267" w:id="20261"/>
    <w:p>
      <w:pPr>
        <w:spacing w:after="0"/>
        <w:ind w:left="0"/>
        <w:jc w:val="both"/>
      </w:pPr>
      <w:r>
        <w:rPr>
          <w:rFonts w:ascii="Times New Roman"/>
          <w:b w:val="false"/>
          <w:i w:val="false"/>
          <w:color w:val="000000"/>
          <w:sz w:val="28"/>
        </w:rPr>
        <w:t xml:space="preserve">
      тиеу-түсіру жұмыстарының өндірісінде қолданылатын такелажды бұйымдар мен алынбалы жүк қармағыш құрылғылар; </w:t>
      </w:r>
    </w:p>
    <w:bookmarkEnd w:id="20261"/>
    <w:bookmarkStart w:name="z20268" w:id="20262"/>
    <w:p>
      <w:pPr>
        <w:spacing w:after="0"/>
        <w:ind w:left="0"/>
        <w:jc w:val="both"/>
      </w:pPr>
      <w:r>
        <w:rPr>
          <w:rFonts w:ascii="Times New Roman"/>
          <w:b w:val="false"/>
          <w:i w:val="false"/>
          <w:color w:val="000000"/>
          <w:sz w:val="28"/>
        </w:rPr>
        <w:t xml:space="preserve">
      қолданылатын аспаптың атаулары мен мақсаты; </w:t>
      </w:r>
    </w:p>
    <w:bookmarkEnd w:id="20262"/>
    <w:bookmarkStart w:name="z20269" w:id="20263"/>
    <w:p>
      <w:pPr>
        <w:spacing w:after="0"/>
        <w:ind w:left="0"/>
        <w:jc w:val="both"/>
      </w:pPr>
      <w:r>
        <w:rPr>
          <w:rFonts w:ascii="Times New Roman"/>
          <w:b w:val="false"/>
          <w:i w:val="false"/>
          <w:color w:val="000000"/>
          <w:sz w:val="28"/>
        </w:rPr>
        <w:t xml:space="preserve">
      бұйымдарды консервациялауға арналған ванналарды дайындау әдістері мен қызмет көрсету тәртібі; </w:t>
      </w:r>
    </w:p>
    <w:bookmarkEnd w:id="20263"/>
    <w:bookmarkStart w:name="z20270" w:id="20264"/>
    <w:p>
      <w:pPr>
        <w:spacing w:after="0"/>
        <w:ind w:left="0"/>
        <w:jc w:val="both"/>
      </w:pPr>
      <w:r>
        <w:rPr>
          <w:rFonts w:ascii="Times New Roman"/>
          <w:b w:val="false"/>
          <w:i w:val="false"/>
          <w:color w:val="000000"/>
          <w:sz w:val="28"/>
        </w:rPr>
        <w:t xml:space="preserve">
      болат канаттарды белгілеу және кесуге арналған арнайы құрылғылардың мақсаты және пайдалану тәртібі; </w:t>
      </w:r>
    </w:p>
    <w:bookmarkEnd w:id="20264"/>
    <w:bookmarkStart w:name="z20271" w:id="20265"/>
    <w:p>
      <w:pPr>
        <w:spacing w:after="0"/>
        <w:ind w:left="0"/>
        <w:jc w:val="both"/>
      </w:pPr>
      <w:r>
        <w:rPr>
          <w:rFonts w:ascii="Times New Roman"/>
          <w:b w:val="false"/>
          <w:i w:val="false"/>
          <w:color w:val="000000"/>
          <w:sz w:val="28"/>
        </w:rPr>
        <w:t xml:space="preserve">
      жүк қармағыш құрылғылардың бөлшектерін оларды жөндеу кезінде өңдеу тәсілдері; </w:t>
      </w:r>
    </w:p>
    <w:bookmarkEnd w:id="20265"/>
    <w:bookmarkStart w:name="z20272" w:id="20266"/>
    <w:p>
      <w:pPr>
        <w:spacing w:after="0"/>
        <w:ind w:left="0"/>
        <w:jc w:val="both"/>
      </w:pPr>
      <w:r>
        <w:rPr>
          <w:rFonts w:ascii="Times New Roman"/>
          <w:b w:val="false"/>
          <w:i w:val="false"/>
          <w:color w:val="000000"/>
          <w:sz w:val="28"/>
        </w:rPr>
        <w:t>
      қарапайым түйін түю тәсілдері;</w:t>
      </w:r>
    </w:p>
    <w:bookmarkEnd w:id="20266"/>
    <w:bookmarkStart w:name="z20273" w:id="20267"/>
    <w:p>
      <w:pPr>
        <w:spacing w:after="0"/>
        <w:ind w:left="0"/>
        <w:jc w:val="both"/>
      </w:pPr>
      <w:r>
        <w:rPr>
          <w:rFonts w:ascii="Times New Roman"/>
          <w:b w:val="false"/>
          <w:i w:val="false"/>
          <w:color w:val="000000"/>
          <w:sz w:val="28"/>
        </w:rPr>
        <w:t xml:space="preserve">
      трос бұйымдарды жасаудың техникалық талаптары мен технологиясы; </w:t>
      </w:r>
    </w:p>
    <w:bookmarkEnd w:id="20267"/>
    <w:bookmarkStart w:name="z20274" w:id="20268"/>
    <w:p>
      <w:pPr>
        <w:spacing w:after="0"/>
        <w:ind w:left="0"/>
        <w:jc w:val="both"/>
      </w:pPr>
      <w:r>
        <w:rPr>
          <w:rFonts w:ascii="Times New Roman"/>
          <w:b w:val="false"/>
          <w:i w:val="false"/>
          <w:color w:val="000000"/>
          <w:sz w:val="28"/>
        </w:rPr>
        <w:t xml:space="preserve">
      жаншу станоктарының, престердің құрылғысы, оларға қызмет көрсету тәртібі. </w:t>
      </w:r>
    </w:p>
    <w:bookmarkEnd w:id="20268"/>
    <w:bookmarkStart w:name="z20275" w:id="20269"/>
    <w:p>
      <w:pPr>
        <w:spacing w:after="0"/>
        <w:ind w:left="0"/>
        <w:jc w:val="left"/>
      </w:pPr>
      <w:r>
        <w:rPr>
          <w:rFonts w:ascii="Times New Roman"/>
          <w:b/>
          <w:i w:val="false"/>
          <w:color w:val="000000"/>
        </w:rPr>
        <w:t xml:space="preserve"> 171-параграф. Такелаж және жүк қармағыш құрылғылары жөніндегі слесарь, 3-разряд</w:t>
      </w:r>
    </w:p>
    <w:bookmarkEnd w:id="20269"/>
    <w:bookmarkStart w:name="z20276" w:id="20270"/>
    <w:p>
      <w:pPr>
        <w:spacing w:after="0"/>
        <w:ind w:left="0"/>
        <w:jc w:val="both"/>
      </w:pPr>
      <w:r>
        <w:rPr>
          <w:rFonts w:ascii="Times New Roman"/>
          <w:b w:val="false"/>
          <w:i w:val="false"/>
          <w:color w:val="000000"/>
          <w:sz w:val="28"/>
        </w:rPr>
        <w:t>
      2263. Жұмыс сипаттамасы:</w:t>
      </w:r>
    </w:p>
    <w:bookmarkEnd w:id="20270"/>
    <w:bookmarkStart w:name="z20277" w:id="20271"/>
    <w:p>
      <w:pPr>
        <w:spacing w:after="0"/>
        <w:ind w:left="0"/>
        <w:jc w:val="both"/>
      </w:pPr>
      <w:r>
        <w:rPr>
          <w:rFonts w:ascii="Times New Roman"/>
          <w:b w:val="false"/>
          <w:i w:val="false"/>
          <w:color w:val="000000"/>
          <w:sz w:val="28"/>
        </w:rPr>
        <w:t xml:space="preserve">
      қарапайым такелажды бұйымдар мен алынбалы жүк қармағыш құрылғыларды жасау, жөндеу және техникалық қызмет көрсету; </w:t>
      </w:r>
    </w:p>
    <w:bookmarkEnd w:id="20271"/>
    <w:bookmarkStart w:name="z20278" w:id="20272"/>
    <w:p>
      <w:pPr>
        <w:spacing w:after="0"/>
        <w:ind w:left="0"/>
        <w:jc w:val="both"/>
      </w:pPr>
      <w:r>
        <w:rPr>
          <w:rFonts w:ascii="Times New Roman"/>
          <w:b w:val="false"/>
          <w:i w:val="false"/>
          <w:color w:val="000000"/>
          <w:sz w:val="28"/>
        </w:rPr>
        <w:t xml:space="preserve">
      шеңберге орау; </w:t>
      </w:r>
    </w:p>
    <w:bookmarkEnd w:id="20272"/>
    <w:bookmarkStart w:name="z20279" w:id="20273"/>
    <w:p>
      <w:pPr>
        <w:spacing w:after="0"/>
        <w:ind w:left="0"/>
        <w:jc w:val="both"/>
      </w:pPr>
      <w:r>
        <w:rPr>
          <w:rFonts w:ascii="Times New Roman"/>
          <w:b w:val="false"/>
          <w:i w:val="false"/>
          <w:color w:val="000000"/>
          <w:sz w:val="28"/>
        </w:rPr>
        <w:t>
      біліктілігі анағұрлым жоғары слесардың басшылығымен 15 миллиметрге дейінгі болат канаттан бұйымдар жасау;</w:t>
      </w:r>
    </w:p>
    <w:bookmarkEnd w:id="20273"/>
    <w:bookmarkStart w:name="z20280" w:id="20274"/>
    <w:p>
      <w:pPr>
        <w:spacing w:after="0"/>
        <w:ind w:left="0"/>
        <w:jc w:val="both"/>
      </w:pPr>
      <w:r>
        <w:rPr>
          <w:rFonts w:ascii="Times New Roman"/>
          <w:b w:val="false"/>
          <w:i w:val="false"/>
          <w:color w:val="000000"/>
          <w:sz w:val="28"/>
        </w:rPr>
        <w:t xml:space="preserve">
      айнала ұзындығы 90 миллиметрге дейінгі табиғи және синтетикалық канаттардан қолмен бұйымдарды жасау; </w:t>
      </w:r>
    </w:p>
    <w:bookmarkEnd w:id="20274"/>
    <w:bookmarkStart w:name="z20281" w:id="20275"/>
    <w:p>
      <w:pPr>
        <w:spacing w:after="0"/>
        <w:ind w:left="0"/>
        <w:jc w:val="both"/>
      </w:pPr>
      <w:r>
        <w:rPr>
          <w:rFonts w:ascii="Times New Roman"/>
          <w:b w:val="false"/>
          <w:i w:val="false"/>
          <w:color w:val="000000"/>
          <w:sz w:val="28"/>
        </w:rPr>
        <w:t xml:space="preserve">
      канаттарды, блоктарды, жұмыс органдарын және алынбалы жүк қармағыш құрылғылар өзге де бөлшектерін бұранданы аралап, бұрғылап және кесіп ауыстыру; </w:t>
      </w:r>
    </w:p>
    <w:bookmarkEnd w:id="20275"/>
    <w:bookmarkStart w:name="z20282" w:id="20276"/>
    <w:p>
      <w:pPr>
        <w:spacing w:after="0"/>
        <w:ind w:left="0"/>
        <w:jc w:val="both"/>
      </w:pPr>
      <w:r>
        <w:rPr>
          <w:rFonts w:ascii="Times New Roman"/>
          <w:b w:val="false"/>
          <w:i w:val="false"/>
          <w:color w:val="000000"/>
          <w:sz w:val="28"/>
        </w:rPr>
        <w:t xml:space="preserve">
      электр-газ дәнекерлеушімен жұмыс істеу; </w:t>
      </w:r>
    </w:p>
    <w:bookmarkEnd w:id="20276"/>
    <w:bookmarkStart w:name="z20283" w:id="20277"/>
    <w:p>
      <w:pPr>
        <w:spacing w:after="0"/>
        <w:ind w:left="0"/>
        <w:jc w:val="both"/>
      </w:pPr>
      <w:r>
        <w:rPr>
          <w:rFonts w:ascii="Times New Roman"/>
          <w:b w:val="false"/>
          <w:i w:val="false"/>
          <w:color w:val="000000"/>
          <w:sz w:val="28"/>
        </w:rPr>
        <w:t xml:space="preserve">
      арнайы құрылғыларды пайдалана отырып, канат бұйымдардан шығып тұратын сымдарды күйдіру; </w:t>
      </w:r>
    </w:p>
    <w:bookmarkEnd w:id="20277"/>
    <w:bookmarkStart w:name="z20284" w:id="20278"/>
    <w:p>
      <w:pPr>
        <w:spacing w:after="0"/>
        <w:ind w:left="0"/>
        <w:jc w:val="both"/>
      </w:pPr>
      <w:r>
        <w:rPr>
          <w:rFonts w:ascii="Times New Roman"/>
          <w:b w:val="false"/>
          <w:i w:val="false"/>
          <w:color w:val="000000"/>
          <w:sz w:val="28"/>
        </w:rPr>
        <w:t xml:space="preserve">
      алынбалы жүк қармағыш құрылғылар канатты жарақтандыру және жүк көтергіш машиналарды канаттық жарақтандыруға қатысу; </w:t>
      </w:r>
    </w:p>
    <w:bookmarkEnd w:id="20278"/>
    <w:bookmarkStart w:name="z20285" w:id="20279"/>
    <w:p>
      <w:pPr>
        <w:spacing w:after="0"/>
        <w:ind w:left="0"/>
        <w:jc w:val="both"/>
      </w:pPr>
      <w:r>
        <w:rPr>
          <w:rFonts w:ascii="Times New Roman"/>
          <w:b w:val="false"/>
          <w:i w:val="false"/>
          <w:color w:val="000000"/>
          <w:sz w:val="28"/>
        </w:rPr>
        <w:t xml:space="preserve">
      диаметрі 3 миллиметрден жоғары тросс түйіндерді, тросстар мен коуштарды авиакүрмеу бойынша жұмыстарды қолмен орындау, үлкен габаритті тросс жүйесін құрастыру; </w:t>
      </w:r>
    </w:p>
    <w:bookmarkEnd w:id="20279"/>
    <w:bookmarkStart w:name="z20286" w:id="20280"/>
    <w:p>
      <w:pPr>
        <w:spacing w:after="0"/>
        <w:ind w:left="0"/>
        <w:jc w:val="both"/>
      </w:pPr>
      <w:r>
        <w:rPr>
          <w:rFonts w:ascii="Times New Roman"/>
          <w:b w:val="false"/>
          <w:i w:val="false"/>
          <w:color w:val="000000"/>
          <w:sz w:val="28"/>
        </w:rPr>
        <w:t xml:space="preserve">
      әртүрлі тораптарды, агрегаттарды, машиналарды кейіннен реттей отырып, троспен құрастыру. </w:t>
      </w:r>
    </w:p>
    <w:bookmarkEnd w:id="20280"/>
    <w:bookmarkStart w:name="z20287" w:id="20281"/>
    <w:p>
      <w:pPr>
        <w:spacing w:after="0"/>
        <w:ind w:left="0"/>
        <w:jc w:val="both"/>
      </w:pPr>
      <w:r>
        <w:rPr>
          <w:rFonts w:ascii="Times New Roman"/>
          <w:b w:val="false"/>
          <w:i w:val="false"/>
          <w:color w:val="000000"/>
          <w:sz w:val="28"/>
        </w:rPr>
        <w:t>
      2264. Білуге тиіс:</w:t>
      </w:r>
    </w:p>
    <w:bookmarkEnd w:id="20281"/>
    <w:bookmarkStart w:name="z20288" w:id="20282"/>
    <w:p>
      <w:pPr>
        <w:spacing w:after="0"/>
        <w:ind w:left="0"/>
        <w:jc w:val="both"/>
      </w:pPr>
      <w:r>
        <w:rPr>
          <w:rFonts w:ascii="Times New Roman"/>
          <w:b w:val="false"/>
          <w:i w:val="false"/>
          <w:color w:val="000000"/>
          <w:sz w:val="28"/>
        </w:rPr>
        <w:t>
      жұмыс істеу принципі, такелажды бұйымдармен жұмыс істеу тәсілдері;</w:t>
      </w:r>
    </w:p>
    <w:bookmarkEnd w:id="20282"/>
    <w:bookmarkStart w:name="z20289" w:id="20283"/>
    <w:p>
      <w:pPr>
        <w:spacing w:after="0"/>
        <w:ind w:left="0"/>
        <w:jc w:val="both"/>
      </w:pPr>
      <w:r>
        <w:rPr>
          <w:rFonts w:ascii="Times New Roman"/>
          <w:b w:val="false"/>
          <w:i w:val="false"/>
          <w:color w:val="000000"/>
          <w:sz w:val="28"/>
        </w:rPr>
        <w:t xml:space="preserve">
      жөнделетін және жасалатын алынбалы жүк қармағыш құрылғылардың құрылғысы; </w:t>
      </w:r>
    </w:p>
    <w:bookmarkEnd w:id="20283"/>
    <w:bookmarkStart w:name="z20290" w:id="20284"/>
    <w:p>
      <w:pPr>
        <w:spacing w:after="0"/>
        <w:ind w:left="0"/>
        <w:jc w:val="both"/>
      </w:pPr>
      <w:r>
        <w:rPr>
          <w:rFonts w:ascii="Times New Roman"/>
          <w:b w:val="false"/>
          <w:i w:val="false"/>
          <w:color w:val="000000"/>
          <w:sz w:val="28"/>
        </w:rPr>
        <w:t xml:space="preserve">
      болат канатты іріктеу нормалары; </w:t>
      </w:r>
    </w:p>
    <w:bookmarkEnd w:id="20284"/>
    <w:bookmarkStart w:name="z20291" w:id="20285"/>
    <w:p>
      <w:pPr>
        <w:spacing w:after="0"/>
        <w:ind w:left="0"/>
        <w:jc w:val="both"/>
      </w:pPr>
      <w:r>
        <w:rPr>
          <w:rFonts w:ascii="Times New Roman"/>
          <w:b w:val="false"/>
          <w:i w:val="false"/>
          <w:color w:val="000000"/>
          <w:sz w:val="28"/>
        </w:rPr>
        <w:t xml:space="preserve">
      күрделі тораптарды өру тәсілдері; </w:t>
      </w:r>
    </w:p>
    <w:bookmarkEnd w:id="20285"/>
    <w:bookmarkStart w:name="z20292" w:id="20286"/>
    <w:p>
      <w:pPr>
        <w:spacing w:after="0"/>
        <w:ind w:left="0"/>
        <w:jc w:val="both"/>
      </w:pPr>
      <w:r>
        <w:rPr>
          <w:rFonts w:ascii="Times New Roman"/>
          <w:b w:val="false"/>
          <w:i w:val="false"/>
          <w:color w:val="000000"/>
          <w:sz w:val="28"/>
        </w:rPr>
        <w:t>
      трос жүйесінің принципі, жұмыс схемалары, өру және құрастыру технологиясы.</w:t>
      </w:r>
    </w:p>
    <w:bookmarkEnd w:id="20286"/>
    <w:bookmarkStart w:name="z20293" w:id="20287"/>
    <w:p>
      <w:pPr>
        <w:spacing w:after="0"/>
        <w:ind w:left="0"/>
        <w:jc w:val="both"/>
      </w:pPr>
      <w:r>
        <w:rPr>
          <w:rFonts w:ascii="Times New Roman"/>
          <w:b w:val="false"/>
          <w:i w:val="false"/>
          <w:color w:val="000000"/>
          <w:sz w:val="28"/>
        </w:rPr>
        <w:t>
      2265. Жұмыс үлгілері:</w:t>
      </w:r>
    </w:p>
    <w:bookmarkEnd w:id="20287"/>
    <w:bookmarkStart w:name="z20294" w:id="20288"/>
    <w:p>
      <w:pPr>
        <w:spacing w:after="0"/>
        <w:ind w:left="0"/>
        <w:jc w:val="both"/>
      </w:pPr>
      <w:r>
        <w:rPr>
          <w:rFonts w:ascii="Times New Roman"/>
          <w:b w:val="false"/>
          <w:i w:val="false"/>
          <w:color w:val="000000"/>
          <w:sz w:val="28"/>
        </w:rPr>
        <w:t xml:space="preserve">
      1) кранның тістеуік, шымшуыр, тырнақты қармағыштары, ілмектер, қол кетпендер – жасау, жөндеу және техникалық қызмет көрсету; </w:t>
      </w:r>
    </w:p>
    <w:bookmarkEnd w:id="20288"/>
    <w:bookmarkStart w:name="z20295" w:id="20289"/>
    <w:p>
      <w:pPr>
        <w:spacing w:after="0"/>
        <w:ind w:left="0"/>
        <w:jc w:val="both"/>
      </w:pPr>
      <w:r>
        <w:rPr>
          <w:rFonts w:ascii="Times New Roman"/>
          <w:b w:val="false"/>
          <w:i w:val="false"/>
          <w:color w:val="000000"/>
          <w:sz w:val="28"/>
        </w:rPr>
        <w:t>
      2) кранцылар, күркелер, шторм – басқыштар, такелажды бұйымдарға арналған өрілген немесе ағаш бөлшектер – жасау;</w:t>
      </w:r>
    </w:p>
    <w:bookmarkEnd w:id="20289"/>
    <w:bookmarkStart w:name="z20296" w:id="20290"/>
    <w:p>
      <w:pPr>
        <w:spacing w:after="0"/>
        <w:ind w:left="0"/>
        <w:jc w:val="both"/>
      </w:pPr>
      <w:r>
        <w:rPr>
          <w:rFonts w:ascii="Times New Roman"/>
          <w:b w:val="false"/>
          <w:i w:val="false"/>
          <w:color w:val="000000"/>
          <w:sz w:val="28"/>
        </w:rPr>
        <w:t>
      3) кренгельстер, мусингтер, созбалар, жүк және қорғау торлары – жасау;</w:t>
      </w:r>
    </w:p>
    <w:bookmarkEnd w:id="20290"/>
    <w:bookmarkStart w:name="z20297" w:id="20291"/>
    <w:p>
      <w:pPr>
        <w:spacing w:after="0"/>
        <w:ind w:left="0"/>
        <w:jc w:val="both"/>
      </w:pPr>
      <w:r>
        <w:rPr>
          <w:rFonts w:ascii="Times New Roman"/>
          <w:b w:val="false"/>
          <w:i w:val="false"/>
          <w:color w:val="000000"/>
          <w:sz w:val="28"/>
        </w:rPr>
        <w:t xml:space="preserve">
      4) алынбалы жүк қармағыш құрылғыларға және тұғырға арналған кран ілмелері – канаттарды, қапсырмаларды, сақиналарды ауыстыру, түзету. </w:t>
      </w:r>
    </w:p>
    <w:bookmarkEnd w:id="20291"/>
    <w:bookmarkStart w:name="z20298" w:id="20292"/>
    <w:p>
      <w:pPr>
        <w:spacing w:after="0"/>
        <w:ind w:left="0"/>
        <w:jc w:val="left"/>
      </w:pPr>
      <w:r>
        <w:rPr>
          <w:rFonts w:ascii="Times New Roman"/>
          <w:b/>
          <w:i w:val="false"/>
          <w:color w:val="000000"/>
        </w:rPr>
        <w:t xml:space="preserve"> 172-параграф. Такелаж және жүк қармағыш құрылғылары жөніндегі слесарь, 4-разряд</w:t>
      </w:r>
    </w:p>
    <w:bookmarkEnd w:id="20292"/>
    <w:bookmarkStart w:name="z20299" w:id="20293"/>
    <w:p>
      <w:pPr>
        <w:spacing w:after="0"/>
        <w:ind w:left="0"/>
        <w:jc w:val="both"/>
      </w:pPr>
      <w:r>
        <w:rPr>
          <w:rFonts w:ascii="Times New Roman"/>
          <w:b w:val="false"/>
          <w:i w:val="false"/>
          <w:color w:val="000000"/>
          <w:sz w:val="28"/>
        </w:rPr>
        <w:t>
      2266. Жұмыс сипаттамасы:</w:t>
      </w:r>
    </w:p>
    <w:bookmarkEnd w:id="20293"/>
    <w:bookmarkStart w:name="z20300" w:id="20294"/>
    <w:p>
      <w:pPr>
        <w:spacing w:after="0"/>
        <w:ind w:left="0"/>
        <w:jc w:val="both"/>
      </w:pPr>
      <w:r>
        <w:rPr>
          <w:rFonts w:ascii="Times New Roman"/>
          <w:b w:val="false"/>
          <w:i w:val="false"/>
          <w:color w:val="000000"/>
          <w:sz w:val="28"/>
        </w:rPr>
        <w:t xml:space="preserve">
      орташа күрделіктегі такелажды бұйымдар мен алынбалы жүк қармағыш құрылғыларды жасау, жөндеу және техникалық қызмет көрсету; </w:t>
      </w:r>
    </w:p>
    <w:bookmarkEnd w:id="20294"/>
    <w:bookmarkStart w:name="z20301" w:id="20295"/>
    <w:p>
      <w:pPr>
        <w:spacing w:after="0"/>
        <w:ind w:left="0"/>
        <w:jc w:val="both"/>
      </w:pPr>
      <w:r>
        <w:rPr>
          <w:rFonts w:ascii="Times New Roman"/>
          <w:b w:val="false"/>
          <w:i w:val="false"/>
          <w:color w:val="000000"/>
          <w:sz w:val="28"/>
        </w:rPr>
        <w:t>
      біліктілігі анағұрлым жоғары слесардың басшылығымен диаметрі 15 миллиметрге дейінгі және диаметрі 15 миллиметрден жоғары болат канаттан бұйымдарды жасау;</w:t>
      </w:r>
    </w:p>
    <w:bookmarkEnd w:id="20295"/>
    <w:bookmarkStart w:name="z20302" w:id="20296"/>
    <w:p>
      <w:pPr>
        <w:spacing w:after="0"/>
        <w:ind w:left="0"/>
        <w:jc w:val="both"/>
      </w:pPr>
      <w:r>
        <w:rPr>
          <w:rFonts w:ascii="Times New Roman"/>
          <w:b w:val="false"/>
          <w:i w:val="false"/>
          <w:color w:val="000000"/>
          <w:sz w:val="28"/>
        </w:rPr>
        <w:t xml:space="preserve">
      айнала ұзындығы 90 миллиметрден асатын табиғи және синтетикалық канаттардан бұйымдарды жасау; </w:t>
      </w:r>
    </w:p>
    <w:bookmarkEnd w:id="20296"/>
    <w:bookmarkStart w:name="z20303" w:id="20297"/>
    <w:p>
      <w:pPr>
        <w:spacing w:after="0"/>
        <w:ind w:left="0"/>
        <w:jc w:val="both"/>
      </w:pPr>
      <w:r>
        <w:rPr>
          <w:rFonts w:ascii="Times New Roman"/>
          <w:b w:val="false"/>
          <w:i w:val="false"/>
          <w:color w:val="000000"/>
          <w:sz w:val="28"/>
        </w:rPr>
        <w:t xml:space="preserve">
      жүк массасына, габаритіне және өзге де сипаттамаларына қарай алынбалы жүк қармағыш құрылғылар іріктеу және таңдау; </w:t>
      </w:r>
    </w:p>
    <w:bookmarkEnd w:id="20297"/>
    <w:bookmarkStart w:name="z20304" w:id="20298"/>
    <w:p>
      <w:pPr>
        <w:spacing w:after="0"/>
        <w:ind w:left="0"/>
        <w:jc w:val="both"/>
      </w:pPr>
      <w:r>
        <w:rPr>
          <w:rFonts w:ascii="Times New Roman"/>
          <w:b w:val="false"/>
          <w:i w:val="false"/>
          <w:color w:val="000000"/>
          <w:sz w:val="28"/>
        </w:rPr>
        <w:t xml:space="preserve">
      тиеу-түсіру жұмыстары өндірісінің технологиясына сәйкес алынбалы жүк қармағыш құрылғыларды қабылдау және беру; </w:t>
      </w:r>
    </w:p>
    <w:bookmarkEnd w:id="20298"/>
    <w:bookmarkStart w:name="z20305" w:id="20299"/>
    <w:p>
      <w:pPr>
        <w:spacing w:after="0"/>
        <w:ind w:left="0"/>
        <w:jc w:val="both"/>
      </w:pPr>
      <w:r>
        <w:rPr>
          <w:rFonts w:ascii="Times New Roman"/>
          <w:b w:val="false"/>
          <w:i w:val="false"/>
          <w:color w:val="000000"/>
          <w:sz w:val="28"/>
        </w:rPr>
        <w:t xml:space="preserve">
      такелажды аспапты жөндеу; </w:t>
      </w:r>
    </w:p>
    <w:bookmarkEnd w:id="20299"/>
    <w:bookmarkStart w:name="z20306" w:id="20300"/>
    <w:p>
      <w:pPr>
        <w:spacing w:after="0"/>
        <w:ind w:left="0"/>
        <w:jc w:val="both"/>
      </w:pPr>
      <w:r>
        <w:rPr>
          <w:rFonts w:ascii="Times New Roman"/>
          <w:b w:val="false"/>
          <w:i w:val="false"/>
          <w:color w:val="000000"/>
          <w:sz w:val="28"/>
        </w:rPr>
        <w:t xml:space="preserve">
      жүк көтергіш машиналардың канатты жарақтарын орындау. </w:t>
      </w:r>
    </w:p>
    <w:bookmarkEnd w:id="20300"/>
    <w:bookmarkStart w:name="z20307" w:id="20301"/>
    <w:p>
      <w:pPr>
        <w:spacing w:after="0"/>
        <w:ind w:left="0"/>
        <w:jc w:val="both"/>
      </w:pPr>
      <w:r>
        <w:rPr>
          <w:rFonts w:ascii="Times New Roman"/>
          <w:b w:val="false"/>
          <w:i w:val="false"/>
          <w:color w:val="000000"/>
          <w:sz w:val="28"/>
        </w:rPr>
        <w:t>
      2267. Білуге тиіс:</w:t>
      </w:r>
    </w:p>
    <w:bookmarkEnd w:id="20301"/>
    <w:bookmarkStart w:name="z20308" w:id="20302"/>
    <w:p>
      <w:pPr>
        <w:spacing w:after="0"/>
        <w:ind w:left="0"/>
        <w:jc w:val="both"/>
      </w:pPr>
      <w:r>
        <w:rPr>
          <w:rFonts w:ascii="Times New Roman"/>
          <w:b w:val="false"/>
          <w:i w:val="false"/>
          <w:color w:val="000000"/>
          <w:sz w:val="28"/>
        </w:rPr>
        <w:t xml:space="preserve">
      жөнделетін және жасалатын алынбалы жүк қармағыш құрылғылардың құрылғысы мен конструктивтік ерекешеліктері; </w:t>
      </w:r>
    </w:p>
    <w:bookmarkEnd w:id="20302"/>
    <w:bookmarkStart w:name="z20309" w:id="20303"/>
    <w:p>
      <w:pPr>
        <w:spacing w:after="0"/>
        <w:ind w:left="0"/>
        <w:jc w:val="both"/>
      </w:pPr>
      <w:r>
        <w:rPr>
          <w:rFonts w:ascii="Times New Roman"/>
          <w:b w:val="false"/>
          <w:i w:val="false"/>
          <w:color w:val="000000"/>
          <w:sz w:val="28"/>
        </w:rPr>
        <w:t xml:space="preserve">
      алынбалы жүк қармағыш құрылғылар және шынжыр және канаттан жасалған бұйымдар жасау тәсілдері және жөндеу жолдары; </w:t>
      </w:r>
    </w:p>
    <w:bookmarkEnd w:id="20303"/>
    <w:bookmarkStart w:name="z20310" w:id="20304"/>
    <w:p>
      <w:pPr>
        <w:spacing w:after="0"/>
        <w:ind w:left="0"/>
        <w:jc w:val="both"/>
      </w:pPr>
      <w:r>
        <w:rPr>
          <w:rFonts w:ascii="Times New Roman"/>
          <w:b w:val="false"/>
          <w:i w:val="false"/>
          <w:color w:val="000000"/>
          <w:sz w:val="28"/>
        </w:rPr>
        <w:t xml:space="preserve">
      металдың маркалары және такелажды бұйымдар мен алынбалы жүк қармағыш құрылғыларды жасауға қойылатын техникалық талаптары; </w:t>
      </w:r>
    </w:p>
    <w:bookmarkEnd w:id="20304"/>
    <w:bookmarkStart w:name="z20311" w:id="20305"/>
    <w:p>
      <w:pPr>
        <w:spacing w:after="0"/>
        <w:ind w:left="0"/>
        <w:jc w:val="both"/>
      </w:pPr>
      <w:r>
        <w:rPr>
          <w:rFonts w:ascii="Times New Roman"/>
          <w:b w:val="false"/>
          <w:i w:val="false"/>
          <w:color w:val="000000"/>
          <w:sz w:val="28"/>
        </w:rPr>
        <w:t xml:space="preserve">
      канаттан жасалған бұйымдарды іріктеу нормалары; </w:t>
      </w:r>
    </w:p>
    <w:bookmarkEnd w:id="20305"/>
    <w:bookmarkStart w:name="z20312" w:id="20306"/>
    <w:p>
      <w:pPr>
        <w:spacing w:after="0"/>
        <w:ind w:left="0"/>
        <w:jc w:val="both"/>
      </w:pPr>
      <w:r>
        <w:rPr>
          <w:rFonts w:ascii="Times New Roman"/>
          <w:b w:val="false"/>
          <w:i w:val="false"/>
          <w:color w:val="000000"/>
          <w:sz w:val="28"/>
        </w:rPr>
        <w:t xml:space="preserve">
      такелажды бұйымдар мен алынбалы жүк қармағыш құрылғыларды жасауға және жөндеуге арналған жабдыққа қызмет көрсету тәртібі. </w:t>
      </w:r>
    </w:p>
    <w:bookmarkEnd w:id="20306"/>
    <w:bookmarkStart w:name="z20313" w:id="20307"/>
    <w:p>
      <w:pPr>
        <w:spacing w:after="0"/>
        <w:ind w:left="0"/>
        <w:jc w:val="both"/>
      </w:pPr>
      <w:r>
        <w:rPr>
          <w:rFonts w:ascii="Times New Roman"/>
          <w:b w:val="false"/>
          <w:i w:val="false"/>
          <w:color w:val="000000"/>
          <w:sz w:val="28"/>
        </w:rPr>
        <w:t>
      2268. Жұмыс үлгілері:</w:t>
      </w:r>
    </w:p>
    <w:bookmarkEnd w:id="20307"/>
    <w:bookmarkStart w:name="z20314" w:id="20308"/>
    <w:p>
      <w:pPr>
        <w:spacing w:after="0"/>
        <w:ind w:left="0"/>
        <w:jc w:val="both"/>
      </w:pPr>
      <w:r>
        <w:rPr>
          <w:rFonts w:ascii="Times New Roman"/>
          <w:b w:val="false"/>
          <w:i w:val="false"/>
          <w:color w:val="000000"/>
          <w:sz w:val="28"/>
        </w:rPr>
        <w:t>
      1) мақта, каучук бумаларға арналған қармағыш крандар, бөшкелерге арналған қалақша және жұдырықшалы қармауыштар – жасау;</w:t>
      </w:r>
    </w:p>
    <w:bookmarkEnd w:id="20308"/>
    <w:bookmarkStart w:name="z20315" w:id="20309"/>
    <w:p>
      <w:pPr>
        <w:spacing w:after="0"/>
        <w:ind w:left="0"/>
        <w:jc w:val="both"/>
      </w:pPr>
      <w:r>
        <w:rPr>
          <w:rFonts w:ascii="Times New Roman"/>
          <w:b w:val="false"/>
          <w:i w:val="false"/>
          <w:color w:val="000000"/>
          <w:sz w:val="28"/>
        </w:rPr>
        <w:t xml:space="preserve">
      2) үлкен диаметрдегі құбырларға арналған, кабельді барабандардың, синтетикалық бөшкелердің кран қармауыштары – іріктеу шығару, жөндеу, техникалық қызмет көрсету; </w:t>
      </w:r>
    </w:p>
    <w:bookmarkEnd w:id="20309"/>
    <w:bookmarkStart w:name="z20316" w:id="20310"/>
    <w:p>
      <w:pPr>
        <w:spacing w:after="0"/>
        <w:ind w:left="0"/>
        <w:jc w:val="both"/>
      </w:pPr>
      <w:r>
        <w:rPr>
          <w:rFonts w:ascii="Times New Roman"/>
          <w:b w:val="false"/>
          <w:i w:val="false"/>
          <w:color w:val="000000"/>
          <w:sz w:val="28"/>
        </w:rPr>
        <w:t xml:space="preserve">
      3) порталды, автомобиль, шынжыр табанды крандар, қайта тиегіштер, олардың алынбалы жүк қармағыш органдары – канаттарды ауыстыру, оларға огондар жасау; </w:t>
      </w:r>
    </w:p>
    <w:bookmarkEnd w:id="20310"/>
    <w:bookmarkStart w:name="z20317" w:id="20311"/>
    <w:p>
      <w:pPr>
        <w:spacing w:after="0"/>
        <w:ind w:left="0"/>
        <w:jc w:val="both"/>
      </w:pPr>
      <w:r>
        <w:rPr>
          <w:rFonts w:ascii="Times New Roman"/>
          <w:b w:val="false"/>
          <w:i w:val="false"/>
          <w:color w:val="000000"/>
          <w:sz w:val="28"/>
        </w:rPr>
        <w:t>
      4) сым кесуге арналған қайшылар, полиспасталар – жасау және жөндеу.</w:t>
      </w:r>
    </w:p>
    <w:bookmarkEnd w:id="20311"/>
    <w:bookmarkStart w:name="z20318" w:id="20312"/>
    <w:p>
      <w:pPr>
        <w:spacing w:after="0"/>
        <w:ind w:left="0"/>
        <w:jc w:val="left"/>
      </w:pPr>
      <w:r>
        <w:rPr>
          <w:rFonts w:ascii="Times New Roman"/>
          <w:b/>
          <w:i w:val="false"/>
          <w:color w:val="000000"/>
        </w:rPr>
        <w:t xml:space="preserve"> 173-параграф. Такелаж және жүк қармағыш құрылғылары жөніндегі слесарь, 5-разряд</w:t>
      </w:r>
    </w:p>
    <w:bookmarkEnd w:id="20312"/>
    <w:bookmarkStart w:name="z20319" w:id="20313"/>
    <w:p>
      <w:pPr>
        <w:spacing w:after="0"/>
        <w:ind w:left="0"/>
        <w:jc w:val="both"/>
      </w:pPr>
      <w:r>
        <w:rPr>
          <w:rFonts w:ascii="Times New Roman"/>
          <w:b w:val="false"/>
          <w:i w:val="false"/>
          <w:color w:val="000000"/>
          <w:sz w:val="28"/>
        </w:rPr>
        <w:t>
      2269. Жұмыс сипаттамасы:</w:t>
      </w:r>
    </w:p>
    <w:bookmarkEnd w:id="20313"/>
    <w:bookmarkStart w:name="z20320" w:id="20314"/>
    <w:p>
      <w:pPr>
        <w:spacing w:after="0"/>
        <w:ind w:left="0"/>
        <w:jc w:val="both"/>
      </w:pPr>
      <w:r>
        <w:rPr>
          <w:rFonts w:ascii="Times New Roman"/>
          <w:b w:val="false"/>
          <w:i w:val="false"/>
          <w:color w:val="000000"/>
          <w:sz w:val="28"/>
        </w:rPr>
        <w:t>
      күрделі такелажды бұйымдар мен алынбалы жүк қармағыш құрылғыларды жасау, жөндеу және техникалық қызмет көрсету;</w:t>
      </w:r>
    </w:p>
    <w:bookmarkEnd w:id="20314"/>
    <w:bookmarkStart w:name="z20321" w:id="20315"/>
    <w:p>
      <w:pPr>
        <w:spacing w:after="0"/>
        <w:ind w:left="0"/>
        <w:jc w:val="both"/>
      </w:pPr>
      <w:r>
        <w:rPr>
          <w:rFonts w:ascii="Times New Roman"/>
          <w:b w:val="false"/>
          <w:i w:val="false"/>
          <w:color w:val="000000"/>
          <w:sz w:val="28"/>
        </w:rPr>
        <w:t xml:space="preserve">
      диаметрі 15 миллиметрден жоғары 48 миллиметрге дейінгі қолмен және диаметрі 25 миллиметрге дейінгі арнайы станоктық жабдықта болат канаттардан бұйымдарды жасау; </w:t>
      </w:r>
    </w:p>
    <w:bookmarkEnd w:id="20315"/>
    <w:bookmarkStart w:name="z20322" w:id="20316"/>
    <w:p>
      <w:pPr>
        <w:spacing w:after="0"/>
        <w:ind w:left="0"/>
        <w:jc w:val="both"/>
      </w:pPr>
      <w:r>
        <w:rPr>
          <w:rFonts w:ascii="Times New Roman"/>
          <w:b w:val="false"/>
          <w:i w:val="false"/>
          <w:color w:val="000000"/>
          <w:sz w:val="28"/>
        </w:rPr>
        <w:t>
      қарапайым және орташа күрделіліктегі алынбалы жүк қармағыш құрылғыларды және такелажды бұйымдарды сынау және таңбалау;</w:t>
      </w:r>
    </w:p>
    <w:bookmarkEnd w:id="20316"/>
    <w:bookmarkStart w:name="z20323" w:id="20317"/>
    <w:p>
      <w:pPr>
        <w:spacing w:after="0"/>
        <w:ind w:left="0"/>
        <w:jc w:val="both"/>
      </w:pPr>
      <w:r>
        <w:rPr>
          <w:rFonts w:ascii="Times New Roman"/>
          <w:b w:val="false"/>
          <w:i w:val="false"/>
          <w:color w:val="000000"/>
          <w:sz w:val="28"/>
        </w:rPr>
        <w:t xml:space="preserve">
      такелажды жөндеуге және жасауға арналған жабдықтар мен құрылғыларға техникалық қызмет көрсету. </w:t>
      </w:r>
    </w:p>
    <w:bookmarkEnd w:id="20317"/>
    <w:bookmarkStart w:name="z20324" w:id="20318"/>
    <w:p>
      <w:pPr>
        <w:spacing w:after="0"/>
        <w:ind w:left="0"/>
        <w:jc w:val="both"/>
      </w:pPr>
      <w:r>
        <w:rPr>
          <w:rFonts w:ascii="Times New Roman"/>
          <w:b w:val="false"/>
          <w:i w:val="false"/>
          <w:color w:val="000000"/>
          <w:sz w:val="28"/>
        </w:rPr>
        <w:t>
      2270. Білуге тиіс:</w:t>
      </w:r>
    </w:p>
    <w:bookmarkEnd w:id="20318"/>
    <w:bookmarkStart w:name="z20325" w:id="20319"/>
    <w:p>
      <w:pPr>
        <w:spacing w:after="0"/>
        <w:ind w:left="0"/>
        <w:jc w:val="both"/>
      </w:pPr>
      <w:r>
        <w:rPr>
          <w:rFonts w:ascii="Times New Roman"/>
          <w:b w:val="false"/>
          <w:i w:val="false"/>
          <w:color w:val="000000"/>
          <w:sz w:val="28"/>
        </w:rPr>
        <w:t>
      жөнделетін және жасалатын алынбалы жүк қармағыш құрылғылар, канатты және алынбалы жүк қармағыш құрылғылар бұйымдарын жасау және сынауға арналған арнайы станоктық жабдықтардың құрылғысы мен конструктивтік ерекшеліктері;</w:t>
      </w:r>
    </w:p>
    <w:bookmarkEnd w:id="20319"/>
    <w:bookmarkStart w:name="z20326" w:id="20320"/>
    <w:p>
      <w:pPr>
        <w:spacing w:after="0"/>
        <w:ind w:left="0"/>
        <w:jc w:val="both"/>
      </w:pPr>
      <w:r>
        <w:rPr>
          <w:rFonts w:ascii="Times New Roman"/>
          <w:b w:val="false"/>
          <w:i w:val="false"/>
          <w:color w:val="000000"/>
          <w:sz w:val="28"/>
        </w:rPr>
        <w:t xml:space="preserve">
      такелажды бұйымдар мен алынбалы жүк қармағыш құрылғыларын сынауға қойылатын техникалық талаптар; </w:t>
      </w:r>
    </w:p>
    <w:bookmarkEnd w:id="20320"/>
    <w:bookmarkStart w:name="z20327" w:id="20321"/>
    <w:p>
      <w:pPr>
        <w:spacing w:after="0"/>
        <w:ind w:left="0"/>
        <w:jc w:val="both"/>
      </w:pPr>
      <w:r>
        <w:rPr>
          <w:rFonts w:ascii="Times New Roman"/>
          <w:b w:val="false"/>
          <w:i w:val="false"/>
          <w:color w:val="000000"/>
          <w:sz w:val="28"/>
        </w:rPr>
        <w:t xml:space="preserve">
      алынбалы жүк қармағыш құрылғыларды жасауға, жөндеуге және таңбалауға қойылатын техникалық талаптар. </w:t>
      </w:r>
    </w:p>
    <w:bookmarkEnd w:id="20321"/>
    <w:bookmarkStart w:name="z20328" w:id="20322"/>
    <w:p>
      <w:pPr>
        <w:spacing w:after="0"/>
        <w:ind w:left="0"/>
        <w:jc w:val="both"/>
      </w:pPr>
      <w:r>
        <w:rPr>
          <w:rFonts w:ascii="Times New Roman"/>
          <w:b w:val="false"/>
          <w:i w:val="false"/>
          <w:color w:val="000000"/>
          <w:sz w:val="28"/>
        </w:rPr>
        <w:t>
      2271. Жұмыс үлгілері:</w:t>
      </w:r>
    </w:p>
    <w:bookmarkEnd w:id="20322"/>
    <w:bookmarkStart w:name="z20329" w:id="20323"/>
    <w:p>
      <w:pPr>
        <w:spacing w:after="0"/>
        <w:ind w:left="0"/>
        <w:jc w:val="both"/>
      </w:pPr>
      <w:r>
        <w:rPr>
          <w:rFonts w:ascii="Times New Roman"/>
          <w:b w:val="false"/>
          <w:i w:val="false"/>
          <w:color w:val="000000"/>
          <w:sz w:val="28"/>
        </w:rPr>
        <w:t xml:space="preserve">
      1) қолмен фиксациялайтын үлкен жүкті контейнерге арналған кран қармауыштары, орамалардағы болатқа арналған қапсырма қармауыштар, бөшкелерге арналған рычагты қармауыштар – жасау, жөндеу, сынау және техникалық қызмет көрсету; </w:t>
      </w:r>
    </w:p>
    <w:bookmarkEnd w:id="20323"/>
    <w:bookmarkStart w:name="z20330" w:id="20324"/>
    <w:p>
      <w:pPr>
        <w:spacing w:after="0"/>
        <w:ind w:left="0"/>
        <w:jc w:val="both"/>
      </w:pPr>
      <w:r>
        <w:rPr>
          <w:rFonts w:ascii="Times New Roman"/>
          <w:b w:val="false"/>
          <w:i w:val="false"/>
          <w:color w:val="000000"/>
          <w:sz w:val="28"/>
        </w:rPr>
        <w:t>
      2) автотехниканы қайта тиеуге арналған рамалық ілмелер – жасау, жөндеу, сынау, таңбалау, техникалық қызмет көрсету.</w:t>
      </w:r>
    </w:p>
    <w:bookmarkEnd w:id="20324"/>
    <w:bookmarkStart w:name="z20331" w:id="20325"/>
    <w:p>
      <w:pPr>
        <w:spacing w:after="0"/>
        <w:ind w:left="0"/>
        <w:jc w:val="left"/>
      </w:pPr>
      <w:r>
        <w:rPr>
          <w:rFonts w:ascii="Times New Roman"/>
          <w:b/>
          <w:i w:val="false"/>
          <w:color w:val="000000"/>
        </w:rPr>
        <w:t xml:space="preserve"> 174-параграф. Такелаж және жүк қармағыш құрылғылары жөніндегі слесарь, 6-разряд</w:t>
      </w:r>
    </w:p>
    <w:bookmarkEnd w:id="20325"/>
    <w:bookmarkStart w:name="z20332" w:id="20326"/>
    <w:p>
      <w:pPr>
        <w:spacing w:after="0"/>
        <w:ind w:left="0"/>
        <w:jc w:val="both"/>
      </w:pPr>
      <w:r>
        <w:rPr>
          <w:rFonts w:ascii="Times New Roman"/>
          <w:b w:val="false"/>
          <w:i w:val="false"/>
          <w:color w:val="000000"/>
          <w:sz w:val="28"/>
        </w:rPr>
        <w:t>
      2272. Жұмыс сипаттамасы:</w:t>
      </w:r>
    </w:p>
    <w:bookmarkEnd w:id="20326"/>
    <w:bookmarkStart w:name="z20333" w:id="20327"/>
    <w:p>
      <w:pPr>
        <w:spacing w:after="0"/>
        <w:ind w:left="0"/>
        <w:jc w:val="both"/>
      </w:pPr>
      <w:r>
        <w:rPr>
          <w:rFonts w:ascii="Times New Roman"/>
          <w:b w:val="false"/>
          <w:i w:val="false"/>
          <w:color w:val="000000"/>
          <w:sz w:val="28"/>
        </w:rPr>
        <w:t>
      арнайы құрылғыларды пайдалана отырып, диаметрі 48 миллиметрден асатын қолмен және 25 миллиметрден жоғары диаметрдегі арнайы станоктық жабдықта болат канаттардан бұйымдарды жасау;</w:t>
      </w:r>
    </w:p>
    <w:bookmarkEnd w:id="20327"/>
    <w:bookmarkStart w:name="z20334" w:id="20328"/>
    <w:p>
      <w:pPr>
        <w:spacing w:after="0"/>
        <w:ind w:left="0"/>
        <w:jc w:val="both"/>
      </w:pPr>
      <w:r>
        <w:rPr>
          <w:rFonts w:ascii="Times New Roman"/>
          <w:b w:val="false"/>
          <w:i w:val="false"/>
          <w:color w:val="000000"/>
          <w:sz w:val="28"/>
        </w:rPr>
        <w:t xml:space="preserve">
      күрделі және эксперименталды алынбалы жүк қармағыш құрылғыларды және такелажды бұйымдарды жасау, сынау және таңбалау; </w:t>
      </w:r>
    </w:p>
    <w:bookmarkEnd w:id="20328"/>
    <w:bookmarkStart w:name="z20335" w:id="20329"/>
    <w:p>
      <w:pPr>
        <w:spacing w:after="0"/>
        <w:ind w:left="0"/>
        <w:jc w:val="both"/>
      </w:pPr>
      <w:r>
        <w:rPr>
          <w:rFonts w:ascii="Times New Roman"/>
          <w:b w:val="false"/>
          <w:i w:val="false"/>
          <w:color w:val="000000"/>
          <w:sz w:val="28"/>
        </w:rPr>
        <w:t xml:space="preserve">
      такелажды бұйымдар мен алынбалы жүк қармағыш құрылғыларды жасау және сынауға арналған арнайы құрылғылар мен жабдықтарға техникалық қызмет көрсету, жөндеу және баптау. </w:t>
      </w:r>
    </w:p>
    <w:bookmarkEnd w:id="20329"/>
    <w:bookmarkStart w:name="z20336" w:id="20330"/>
    <w:p>
      <w:pPr>
        <w:spacing w:after="0"/>
        <w:ind w:left="0"/>
        <w:jc w:val="both"/>
      </w:pPr>
      <w:r>
        <w:rPr>
          <w:rFonts w:ascii="Times New Roman"/>
          <w:b w:val="false"/>
          <w:i w:val="false"/>
          <w:color w:val="000000"/>
          <w:sz w:val="28"/>
        </w:rPr>
        <w:t>
      2273. Білуге тиіс:</w:t>
      </w:r>
    </w:p>
    <w:bookmarkEnd w:id="20330"/>
    <w:bookmarkStart w:name="z20337" w:id="20331"/>
    <w:p>
      <w:pPr>
        <w:spacing w:after="0"/>
        <w:ind w:left="0"/>
        <w:jc w:val="both"/>
      </w:pPr>
      <w:r>
        <w:rPr>
          <w:rFonts w:ascii="Times New Roman"/>
          <w:b w:val="false"/>
          <w:i w:val="false"/>
          <w:color w:val="000000"/>
          <w:sz w:val="28"/>
        </w:rPr>
        <w:t>
      ерекше ауыр және бірегей ірі габаритті жүктерді қайта тиеуге арналған күрделі және эксперименталды алынбалы жүк қармағыш құрылғылардың құрылғысы мен конструктивтік ерекшеліктері;</w:t>
      </w:r>
    </w:p>
    <w:bookmarkEnd w:id="20331"/>
    <w:bookmarkStart w:name="z20338" w:id="20332"/>
    <w:p>
      <w:pPr>
        <w:spacing w:after="0"/>
        <w:ind w:left="0"/>
        <w:jc w:val="both"/>
      </w:pPr>
      <w:r>
        <w:rPr>
          <w:rFonts w:ascii="Times New Roman"/>
          <w:b w:val="false"/>
          <w:i w:val="false"/>
          <w:color w:val="000000"/>
          <w:sz w:val="28"/>
        </w:rPr>
        <w:t xml:space="preserve">
      массасына, габаритіне және жүкті ілмектеу тәсілдеріне қарай канат бұйымдардың төзімділігін есептеу тәртібі; </w:t>
      </w:r>
    </w:p>
    <w:bookmarkEnd w:id="20332"/>
    <w:bookmarkStart w:name="z20339" w:id="20333"/>
    <w:p>
      <w:pPr>
        <w:spacing w:after="0"/>
        <w:ind w:left="0"/>
        <w:jc w:val="both"/>
      </w:pPr>
      <w:r>
        <w:rPr>
          <w:rFonts w:ascii="Times New Roman"/>
          <w:b w:val="false"/>
          <w:i w:val="false"/>
          <w:color w:val="000000"/>
          <w:sz w:val="28"/>
        </w:rPr>
        <w:t>
      такелаждық бұйымдар мен алынбалы жүк қармағыш құрылғыларды жасауға және жөндеуге арналған арнайы станоктық жабдықтардың конструкциясы, баптау жолдары мен тәртібі.</w:t>
      </w:r>
    </w:p>
    <w:bookmarkEnd w:id="20333"/>
    <w:bookmarkStart w:name="z20340" w:id="20334"/>
    <w:p>
      <w:pPr>
        <w:spacing w:after="0"/>
        <w:ind w:left="0"/>
        <w:jc w:val="both"/>
      </w:pPr>
      <w:r>
        <w:rPr>
          <w:rFonts w:ascii="Times New Roman"/>
          <w:b w:val="false"/>
          <w:i w:val="false"/>
          <w:color w:val="000000"/>
          <w:sz w:val="28"/>
        </w:rPr>
        <w:t>
      2274. Техникалық және кәсіптік (арнайы орта, кәсіптік орта), орта білімнен кейінгі білім талап етіледі.</w:t>
      </w:r>
    </w:p>
    <w:bookmarkEnd w:id="20334"/>
    <w:bookmarkStart w:name="z20341" w:id="20335"/>
    <w:p>
      <w:pPr>
        <w:spacing w:after="0"/>
        <w:ind w:left="0"/>
        <w:jc w:val="both"/>
      </w:pPr>
      <w:r>
        <w:rPr>
          <w:rFonts w:ascii="Times New Roman"/>
          <w:b w:val="false"/>
          <w:i w:val="false"/>
          <w:color w:val="000000"/>
          <w:sz w:val="28"/>
        </w:rPr>
        <w:t>
      2275. Жұмыс үлгілері:</w:t>
      </w:r>
    </w:p>
    <w:bookmarkEnd w:id="20335"/>
    <w:bookmarkStart w:name="z20342" w:id="20336"/>
    <w:p>
      <w:pPr>
        <w:spacing w:after="0"/>
        <w:ind w:left="0"/>
        <w:jc w:val="both"/>
      </w:pPr>
      <w:r>
        <w:rPr>
          <w:rFonts w:ascii="Times New Roman"/>
          <w:b w:val="false"/>
          <w:i w:val="false"/>
          <w:color w:val="000000"/>
          <w:sz w:val="28"/>
        </w:rPr>
        <w:t xml:space="preserve">
      1) үлкен диаметрдегі құбырларға арналған шанышқылы, жартылай автоматты кран қармауыштар – жасау, жөндеу, техникалық қызмет көрсету, сынау; </w:t>
      </w:r>
    </w:p>
    <w:bookmarkEnd w:id="20336"/>
    <w:bookmarkStart w:name="z20343" w:id="20337"/>
    <w:p>
      <w:pPr>
        <w:spacing w:after="0"/>
        <w:ind w:left="0"/>
        <w:jc w:val="both"/>
      </w:pPr>
      <w:r>
        <w:rPr>
          <w:rFonts w:ascii="Times New Roman"/>
          <w:b w:val="false"/>
          <w:i w:val="false"/>
          <w:color w:val="000000"/>
          <w:sz w:val="28"/>
        </w:rPr>
        <w:t>
      2) локомотивтерді, қазандықтар мен өзге де ірі габаритті және ауыр салмақты жабдықтарды қайта тиеуге арналған рамалық ілмелер – жасау, техникалық қызмет көрсету және жөндеу.</w:t>
      </w:r>
    </w:p>
    <w:bookmarkEnd w:id="20337"/>
    <w:bookmarkStart w:name="z20344" w:id="20338"/>
    <w:p>
      <w:pPr>
        <w:spacing w:after="0"/>
        <w:ind w:left="0"/>
        <w:jc w:val="left"/>
      </w:pPr>
      <w:r>
        <w:rPr>
          <w:rFonts w:ascii="Times New Roman"/>
          <w:b/>
          <w:i w:val="false"/>
          <w:color w:val="000000"/>
        </w:rPr>
        <w:t xml:space="preserve"> 175-параграф. Электр жабдықтарын жөндеу жөніндегі слесарь-электрик, 2-разряд</w:t>
      </w:r>
    </w:p>
    <w:bookmarkEnd w:id="20338"/>
    <w:bookmarkStart w:name="z20345" w:id="20339"/>
    <w:p>
      <w:pPr>
        <w:spacing w:after="0"/>
        <w:ind w:left="0"/>
        <w:jc w:val="both"/>
      </w:pPr>
      <w:r>
        <w:rPr>
          <w:rFonts w:ascii="Times New Roman"/>
          <w:b w:val="false"/>
          <w:i w:val="false"/>
          <w:color w:val="000000"/>
          <w:sz w:val="28"/>
        </w:rPr>
        <w:t>
      2276. Жұмыс сипаттамасы:</w:t>
      </w:r>
    </w:p>
    <w:bookmarkEnd w:id="20339"/>
    <w:bookmarkStart w:name="z20346" w:id="20340"/>
    <w:p>
      <w:pPr>
        <w:spacing w:after="0"/>
        <w:ind w:left="0"/>
        <w:jc w:val="both"/>
      </w:pPr>
      <w:r>
        <w:rPr>
          <w:rFonts w:ascii="Times New Roman"/>
          <w:b w:val="false"/>
          <w:i w:val="false"/>
          <w:color w:val="000000"/>
          <w:sz w:val="28"/>
        </w:rPr>
        <w:t xml:space="preserve">
      қарапайым қол құрылғылар мен аспаптарды пайдалана отырып, электрмен жарықтандырудың қарапайым тораптарын, аппараттары мен арматурасын бөлшектеу, жөндеу және құрастыру; </w:t>
      </w:r>
    </w:p>
    <w:bookmarkEnd w:id="20340"/>
    <w:bookmarkStart w:name="z20347" w:id="20341"/>
    <w:p>
      <w:pPr>
        <w:spacing w:after="0"/>
        <w:ind w:left="0"/>
        <w:jc w:val="both"/>
      </w:pPr>
      <w:r>
        <w:rPr>
          <w:rFonts w:ascii="Times New Roman"/>
          <w:b w:val="false"/>
          <w:i w:val="false"/>
          <w:color w:val="000000"/>
          <w:sz w:val="28"/>
        </w:rPr>
        <w:t xml:space="preserve">
      электр жабдықтары бөлшектері мен аспаптарын тазалау, шаю, ысқылау және сығылған ауамен үрлеу; </w:t>
      </w:r>
    </w:p>
    <w:bookmarkEnd w:id="20341"/>
    <w:bookmarkStart w:name="z20348" w:id="20342"/>
    <w:p>
      <w:pPr>
        <w:spacing w:after="0"/>
        <w:ind w:left="0"/>
        <w:jc w:val="both"/>
      </w:pPr>
      <w:r>
        <w:rPr>
          <w:rFonts w:ascii="Times New Roman"/>
          <w:b w:val="false"/>
          <w:i w:val="false"/>
          <w:color w:val="000000"/>
          <w:sz w:val="28"/>
        </w:rPr>
        <w:t xml:space="preserve">
      сұрыптық металдан жасалған күрделі емес бөлшектерді жасау; </w:t>
      </w:r>
    </w:p>
    <w:bookmarkEnd w:id="20342"/>
    <w:bookmarkStart w:name="z20349" w:id="20343"/>
    <w:p>
      <w:pPr>
        <w:spacing w:after="0"/>
        <w:ind w:left="0"/>
        <w:jc w:val="both"/>
      </w:pPr>
      <w:r>
        <w:rPr>
          <w:rFonts w:ascii="Times New Roman"/>
          <w:b w:val="false"/>
          <w:i w:val="false"/>
          <w:color w:val="000000"/>
          <w:sz w:val="28"/>
        </w:rPr>
        <w:t xml:space="preserve">
      қарапайым электр монтаждық схемалар бойынша электр машиналары, электр аспаптарының бөлшектері мен тораптарын біріктіру; </w:t>
      </w:r>
    </w:p>
    <w:bookmarkEnd w:id="20343"/>
    <w:bookmarkStart w:name="z20350" w:id="20344"/>
    <w:p>
      <w:pPr>
        <w:spacing w:after="0"/>
        <w:ind w:left="0"/>
        <w:jc w:val="both"/>
      </w:pPr>
      <w:r>
        <w:rPr>
          <w:rFonts w:ascii="Times New Roman"/>
          <w:b w:val="false"/>
          <w:i w:val="false"/>
          <w:color w:val="000000"/>
          <w:sz w:val="28"/>
        </w:rPr>
        <w:t xml:space="preserve">
      біріктіру муфтыларын, үштіктер мен қораптарды орнату. </w:t>
      </w:r>
    </w:p>
    <w:bookmarkEnd w:id="20344"/>
    <w:bookmarkStart w:name="z20351" w:id="20345"/>
    <w:p>
      <w:pPr>
        <w:spacing w:after="0"/>
        <w:ind w:left="0"/>
        <w:jc w:val="both"/>
      </w:pPr>
      <w:r>
        <w:rPr>
          <w:rFonts w:ascii="Times New Roman"/>
          <w:b w:val="false"/>
          <w:i w:val="false"/>
          <w:color w:val="000000"/>
          <w:sz w:val="28"/>
        </w:rPr>
        <w:t>
      2277. Білуге тиіс:</w:t>
      </w:r>
    </w:p>
    <w:bookmarkEnd w:id="20345"/>
    <w:bookmarkStart w:name="z20352" w:id="20346"/>
    <w:p>
      <w:pPr>
        <w:spacing w:after="0"/>
        <w:ind w:left="0"/>
        <w:jc w:val="both"/>
      </w:pPr>
      <w:r>
        <w:rPr>
          <w:rFonts w:ascii="Times New Roman"/>
          <w:b w:val="false"/>
          <w:i w:val="false"/>
          <w:color w:val="000000"/>
          <w:sz w:val="28"/>
        </w:rPr>
        <w:t xml:space="preserve">
      қызмет көрсетілетін жылжымалы құрамның электр машиналарын, электр аспаптары мен электр аппараттарының жұмыс істеу принципі; </w:t>
      </w:r>
    </w:p>
    <w:bookmarkEnd w:id="20346"/>
    <w:bookmarkStart w:name="z20353" w:id="20347"/>
    <w:p>
      <w:pPr>
        <w:spacing w:after="0"/>
        <w:ind w:left="0"/>
        <w:jc w:val="both"/>
      </w:pPr>
      <w:r>
        <w:rPr>
          <w:rFonts w:ascii="Times New Roman"/>
          <w:b w:val="false"/>
          <w:i w:val="false"/>
          <w:color w:val="000000"/>
          <w:sz w:val="28"/>
        </w:rPr>
        <w:t xml:space="preserve">
      кеңінен таралған әмбебап және арнайы құрылғылар мен пайдаланылатын бақылау-өлшеу аспаптарының мақсаты және пайдалану тәртібі; </w:t>
      </w:r>
    </w:p>
    <w:bookmarkEnd w:id="20347"/>
    <w:bookmarkStart w:name="z20354" w:id="20348"/>
    <w:p>
      <w:pPr>
        <w:spacing w:after="0"/>
        <w:ind w:left="0"/>
        <w:jc w:val="both"/>
      </w:pPr>
      <w:r>
        <w:rPr>
          <w:rFonts w:ascii="Times New Roman"/>
          <w:b w:val="false"/>
          <w:i w:val="false"/>
          <w:color w:val="000000"/>
          <w:sz w:val="28"/>
        </w:rPr>
        <w:t xml:space="preserve">
      сым жүргізу тәсілдері; </w:t>
      </w:r>
    </w:p>
    <w:bookmarkEnd w:id="20348"/>
    <w:bookmarkStart w:name="z20355" w:id="20349"/>
    <w:p>
      <w:pPr>
        <w:spacing w:after="0"/>
        <w:ind w:left="0"/>
        <w:jc w:val="both"/>
      </w:pPr>
      <w:r>
        <w:rPr>
          <w:rFonts w:ascii="Times New Roman"/>
          <w:b w:val="false"/>
          <w:i w:val="false"/>
          <w:color w:val="000000"/>
          <w:sz w:val="28"/>
        </w:rPr>
        <w:t xml:space="preserve">
      бөлшектер мен тораптарды біріктірудің қарапайым электр монтажды схемалары; </w:t>
      </w:r>
    </w:p>
    <w:bookmarkEnd w:id="20349"/>
    <w:bookmarkStart w:name="z20356" w:id="20350"/>
    <w:p>
      <w:pPr>
        <w:spacing w:after="0"/>
        <w:ind w:left="0"/>
        <w:jc w:val="both"/>
      </w:pPr>
      <w:r>
        <w:rPr>
          <w:rFonts w:ascii="Times New Roman"/>
          <w:b w:val="false"/>
          <w:i w:val="false"/>
          <w:color w:val="000000"/>
          <w:sz w:val="28"/>
        </w:rPr>
        <w:t>
      электр машиналары мен аспаптарды іске қосу және ажырату тәртібі;</w:t>
      </w:r>
    </w:p>
    <w:bookmarkEnd w:id="20350"/>
    <w:bookmarkStart w:name="z20357" w:id="20351"/>
    <w:p>
      <w:pPr>
        <w:spacing w:after="0"/>
        <w:ind w:left="0"/>
        <w:jc w:val="both"/>
      </w:pPr>
      <w:r>
        <w:rPr>
          <w:rFonts w:ascii="Times New Roman"/>
          <w:b w:val="false"/>
          <w:i w:val="false"/>
          <w:color w:val="000000"/>
          <w:sz w:val="28"/>
        </w:rPr>
        <w:t>
      металдың электр техникасы мен технологиясының негіздері.</w:t>
      </w:r>
    </w:p>
    <w:bookmarkEnd w:id="20351"/>
    <w:bookmarkStart w:name="z20358" w:id="20352"/>
    <w:p>
      <w:pPr>
        <w:spacing w:after="0"/>
        <w:ind w:left="0"/>
        <w:jc w:val="both"/>
      </w:pPr>
      <w:r>
        <w:rPr>
          <w:rFonts w:ascii="Times New Roman"/>
          <w:b w:val="false"/>
          <w:i w:val="false"/>
          <w:color w:val="000000"/>
          <w:sz w:val="28"/>
        </w:rPr>
        <w:t>
      2278. Жұмыс үлгілері:</w:t>
      </w:r>
    </w:p>
    <w:bookmarkEnd w:id="20352"/>
    <w:bookmarkStart w:name="z20359" w:id="20353"/>
    <w:p>
      <w:pPr>
        <w:spacing w:after="0"/>
        <w:ind w:left="0"/>
        <w:jc w:val="both"/>
      </w:pPr>
      <w:r>
        <w:rPr>
          <w:rFonts w:ascii="Times New Roman"/>
          <w:b w:val="false"/>
          <w:i w:val="false"/>
          <w:color w:val="000000"/>
          <w:sz w:val="28"/>
        </w:rPr>
        <w:t xml:space="preserve">
      1) электр аппараттары мен машиналары – үрлеу; </w:t>
      </w:r>
    </w:p>
    <w:bookmarkEnd w:id="20353"/>
    <w:bookmarkStart w:name="z20360" w:id="20354"/>
    <w:p>
      <w:pPr>
        <w:spacing w:after="0"/>
        <w:ind w:left="0"/>
        <w:jc w:val="both"/>
      </w:pPr>
      <w:r>
        <w:rPr>
          <w:rFonts w:ascii="Times New Roman"/>
          <w:b w:val="false"/>
          <w:i w:val="false"/>
          <w:color w:val="000000"/>
          <w:sz w:val="28"/>
        </w:rPr>
        <w:t xml:space="preserve">
      2) электр жарықтандыру өшіргіштері – шешу және орнату; </w:t>
      </w:r>
    </w:p>
    <w:bookmarkEnd w:id="20354"/>
    <w:bookmarkStart w:name="z20361" w:id="20355"/>
    <w:p>
      <w:pPr>
        <w:spacing w:after="0"/>
        <w:ind w:left="0"/>
        <w:jc w:val="both"/>
      </w:pPr>
      <w:r>
        <w:rPr>
          <w:rFonts w:ascii="Times New Roman"/>
          <w:b w:val="false"/>
          <w:i w:val="false"/>
          <w:color w:val="000000"/>
          <w:sz w:val="28"/>
        </w:rPr>
        <w:t xml:space="preserve">
      3) вагон желдеткіштерінің жалюздері – шешу және орнату; </w:t>
      </w:r>
    </w:p>
    <w:bookmarkEnd w:id="20355"/>
    <w:bookmarkStart w:name="z20362" w:id="20356"/>
    <w:p>
      <w:pPr>
        <w:spacing w:after="0"/>
        <w:ind w:left="0"/>
        <w:jc w:val="both"/>
      </w:pPr>
      <w:r>
        <w:rPr>
          <w:rFonts w:ascii="Times New Roman"/>
          <w:b w:val="false"/>
          <w:i w:val="false"/>
          <w:color w:val="000000"/>
          <w:sz w:val="28"/>
        </w:rPr>
        <w:t>
      4) аппараттар мен шиналардың тірек оқшаулағыштары – шешу және орнату;</w:t>
      </w:r>
    </w:p>
    <w:bookmarkEnd w:id="20356"/>
    <w:bookmarkStart w:name="z20363" w:id="20357"/>
    <w:p>
      <w:pPr>
        <w:spacing w:after="0"/>
        <w:ind w:left="0"/>
        <w:jc w:val="both"/>
      </w:pPr>
      <w:r>
        <w:rPr>
          <w:rFonts w:ascii="Times New Roman"/>
          <w:b w:val="false"/>
          <w:i w:val="false"/>
          <w:color w:val="000000"/>
          <w:sz w:val="28"/>
        </w:rPr>
        <w:t>
      5) қоршау қаптары мен қалқандары – шешу және орнату;</w:t>
      </w:r>
    </w:p>
    <w:bookmarkEnd w:id="20357"/>
    <w:bookmarkStart w:name="z20364" w:id="20358"/>
    <w:p>
      <w:pPr>
        <w:spacing w:after="0"/>
        <w:ind w:left="0"/>
        <w:jc w:val="both"/>
      </w:pPr>
      <w:r>
        <w:rPr>
          <w:rFonts w:ascii="Times New Roman"/>
          <w:b w:val="false"/>
          <w:i w:val="false"/>
          <w:color w:val="000000"/>
          <w:sz w:val="28"/>
        </w:rPr>
        <w:t>
      6) электр машиналарының зәкірлік мойынтіркетерінің қақпақтары – шешу;</w:t>
      </w:r>
    </w:p>
    <w:bookmarkEnd w:id="20358"/>
    <w:bookmarkStart w:name="z20365" w:id="20359"/>
    <w:p>
      <w:pPr>
        <w:spacing w:after="0"/>
        <w:ind w:left="0"/>
        <w:jc w:val="both"/>
      </w:pPr>
      <w:r>
        <w:rPr>
          <w:rFonts w:ascii="Times New Roman"/>
          <w:b w:val="false"/>
          <w:i w:val="false"/>
          <w:color w:val="000000"/>
          <w:sz w:val="28"/>
        </w:rPr>
        <w:t>
      7) муфтылар (генераторлар және өзге де электр машиналары біліктерінің біріктірме пакеттері) – бөлшектеу;</w:t>
      </w:r>
    </w:p>
    <w:bookmarkEnd w:id="20359"/>
    <w:bookmarkStart w:name="z20366" w:id="20360"/>
    <w:p>
      <w:pPr>
        <w:spacing w:after="0"/>
        <w:ind w:left="0"/>
        <w:jc w:val="both"/>
      </w:pPr>
      <w:r>
        <w:rPr>
          <w:rFonts w:ascii="Times New Roman"/>
          <w:b w:val="false"/>
          <w:i w:val="false"/>
          <w:color w:val="000000"/>
          <w:sz w:val="28"/>
        </w:rPr>
        <w:t>
      8) вагон нөмірлегіштер – шешу және орнату;</w:t>
      </w:r>
    </w:p>
    <w:bookmarkEnd w:id="20360"/>
    <w:bookmarkStart w:name="z20367" w:id="20361"/>
    <w:p>
      <w:pPr>
        <w:spacing w:after="0"/>
        <w:ind w:left="0"/>
        <w:jc w:val="both"/>
      </w:pPr>
      <w:r>
        <w:rPr>
          <w:rFonts w:ascii="Times New Roman"/>
          <w:b w:val="false"/>
          <w:i w:val="false"/>
          <w:color w:val="000000"/>
          <w:sz w:val="28"/>
        </w:rPr>
        <w:t>
      9) резистор панельдері – бөлшектеу;</w:t>
      </w:r>
    </w:p>
    <w:bookmarkEnd w:id="20361"/>
    <w:bookmarkStart w:name="z20368" w:id="20362"/>
    <w:p>
      <w:pPr>
        <w:spacing w:after="0"/>
        <w:ind w:left="0"/>
        <w:jc w:val="both"/>
      </w:pPr>
      <w:r>
        <w:rPr>
          <w:rFonts w:ascii="Times New Roman"/>
          <w:b w:val="false"/>
          <w:i w:val="false"/>
          <w:color w:val="000000"/>
          <w:sz w:val="28"/>
        </w:rPr>
        <w:t>
      10) электр машина мойынтіркетері – майлама толтыру;</w:t>
      </w:r>
    </w:p>
    <w:bookmarkEnd w:id="20362"/>
    <w:bookmarkStart w:name="z20369" w:id="20363"/>
    <w:p>
      <w:pPr>
        <w:spacing w:after="0"/>
        <w:ind w:left="0"/>
        <w:jc w:val="both"/>
      </w:pPr>
      <w:r>
        <w:rPr>
          <w:rFonts w:ascii="Times New Roman"/>
          <w:b w:val="false"/>
          <w:i w:val="false"/>
          <w:color w:val="000000"/>
          <w:sz w:val="28"/>
        </w:rPr>
        <w:t>
      11) магнитті қосқыштар, тежегіш электр магниттер – жөндеу;</w:t>
      </w:r>
    </w:p>
    <w:bookmarkEnd w:id="20363"/>
    <w:bookmarkStart w:name="z20370" w:id="20364"/>
    <w:p>
      <w:pPr>
        <w:spacing w:after="0"/>
        <w:ind w:left="0"/>
        <w:jc w:val="both"/>
      </w:pPr>
      <w:r>
        <w:rPr>
          <w:rFonts w:ascii="Times New Roman"/>
          <w:b w:val="false"/>
          <w:i w:val="false"/>
          <w:color w:val="000000"/>
          <w:sz w:val="28"/>
        </w:rPr>
        <w:t>
      12) ажыратқыштар – шешу және орнату;</w:t>
      </w:r>
    </w:p>
    <w:bookmarkEnd w:id="20364"/>
    <w:bookmarkStart w:name="z20371" w:id="20365"/>
    <w:p>
      <w:pPr>
        <w:spacing w:after="0"/>
        <w:ind w:left="0"/>
        <w:jc w:val="both"/>
      </w:pPr>
      <w:r>
        <w:rPr>
          <w:rFonts w:ascii="Times New Roman"/>
          <w:b w:val="false"/>
          <w:i w:val="false"/>
          <w:color w:val="000000"/>
          <w:sz w:val="28"/>
        </w:rPr>
        <w:t>
      13) қалқандар мен панельдер (таратқыштар, күш және топтық) – шешу және орнату;</w:t>
      </w:r>
    </w:p>
    <w:bookmarkEnd w:id="20365"/>
    <w:bookmarkStart w:name="z20372" w:id="20366"/>
    <w:p>
      <w:pPr>
        <w:spacing w:after="0"/>
        <w:ind w:left="0"/>
        <w:jc w:val="both"/>
      </w:pPr>
      <w:r>
        <w:rPr>
          <w:rFonts w:ascii="Times New Roman"/>
          <w:b w:val="false"/>
          <w:i w:val="false"/>
          <w:color w:val="000000"/>
          <w:sz w:val="28"/>
        </w:rPr>
        <w:t>
      14) электр шамдар, плафондар – шешу және орнату.</w:t>
      </w:r>
    </w:p>
    <w:bookmarkEnd w:id="20366"/>
    <w:bookmarkStart w:name="z20373" w:id="20367"/>
    <w:p>
      <w:pPr>
        <w:spacing w:after="0"/>
        <w:ind w:left="0"/>
        <w:jc w:val="left"/>
      </w:pPr>
      <w:r>
        <w:rPr>
          <w:rFonts w:ascii="Times New Roman"/>
          <w:b/>
          <w:i w:val="false"/>
          <w:color w:val="000000"/>
        </w:rPr>
        <w:t xml:space="preserve"> 176-параграф. Электр жабдықтарын жөндеу жөніндегі слесарь-электрик, 3-разряд</w:t>
      </w:r>
    </w:p>
    <w:bookmarkEnd w:id="20367"/>
    <w:bookmarkStart w:name="z20374" w:id="20368"/>
    <w:p>
      <w:pPr>
        <w:spacing w:after="0"/>
        <w:ind w:left="0"/>
        <w:jc w:val="both"/>
      </w:pPr>
      <w:r>
        <w:rPr>
          <w:rFonts w:ascii="Times New Roman"/>
          <w:b w:val="false"/>
          <w:i w:val="false"/>
          <w:color w:val="000000"/>
          <w:sz w:val="28"/>
        </w:rPr>
        <w:t xml:space="preserve">
      2279. Жұмыс сипаттамасы: </w:t>
      </w:r>
    </w:p>
    <w:bookmarkEnd w:id="20368"/>
    <w:bookmarkStart w:name="z20375" w:id="20369"/>
    <w:p>
      <w:pPr>
        <w:spacing w:after="0"/>
        <w:ind w:left="0"/>
        <w:jc w:val="both"/>
      </w:pPr>
      <w:r>
        <w:rPr>
          <w:rFonts w:ascii="Times New Roman"/>
          <w:b w:val="false"/>
          <w:i w:val="false"/>
          <w:color w:val="000000"/>
          <w:sz w:val="28"/>
        </w:rPr>
        <w:t xml:space="preserve">
      орташа күрделіктегі тораптар мен аппараттарды, электр жарықтандыру арматурасын бөлшектеу, жөндеу және құрастыру; </w:t>
      </w:r>
    </w:p>
    <w:bookmarkEnd w:id="20369"/>
    <w:bookmarkStart w:name="z20376" w:id="20370"/>
    <w:p>
      <w:pPr>
        <w:spacing w:after="0"/>
        <w:ind w:left="0"/>
        <w:jc w:val="both"/>
      </w:pPr>
      <w:r>
        <w:rPr>
          <w:rFonts w:ascii="Times New Roman"/>
          <w:b w:val="false"/>
          <w:i w:val="false"/>
          <w:color w:val="000000"/>
          <w:sz w:val="28"/>
        </w:rPr>
        <w:t xml:space="preserve">
      орташа күрделіктегі схемалар бойынша электр машиналары, электр аппараттары мен электр аспаптары бөлшектері мен тораптарын біріктіру; </w:t>
      </w:r>
    </w:p>
    <w:bookmarkEnd w:id="20370"/>
    <w:bookmarkStart w:name="z20377" w:id="20371"/>
    <w:p>
      <w:pPr>
        <w:spacing w:after="0"/>
        <w:ind w:left="0"/>
        <w:jc w:val="both"/>
      </w:pPr>
      <w:r>
        <w:rPr>
          <w:rFonts w:ascii="Times New Roman"/>
          <w:b w:val="false"/>
          <w:i w:val="false"/>
          <w:color w:val="000000"/>
          <w:sz w:val="28"/>
        </w:rPr>
        <w:t xml:space="preserve">
      электр сымдары мен кабельдерін қалайылау, дәнекерлеу, оқшаулау, төсеу және ұзарту; </w:t>
      </w:r>
    </w:p>
    <w:bookmarkEnd w:id="20371"/>
    <w:bookmarkStart w:name="z20378" w:id="20372"/>
    <w:p>
      <w:pPr>
        <w:spacing w:after="0"/>
        <w:ind w:left="0"/>
        <w:jc w:val="both"/>
      </w:pPr>
      <w:r>
        <w:rPr>
          <w:rFonts w:ascii="Times New Roman"/>
          <w:b w:val="false"/>
          <w:i w:val="false"/>
          <w:color w:val="000000"/>
          <w:sz w:val="28"/>
        </w:rPr>
        <w:t xml:space="preserve">
      жерден көтергіш-көлік механизмдерін басқару, жүктерді ілмектеу. </w:t>
      </w:r>
    </w:p>
    <w:bookmarkEnd w:id="20372"/>
    <w:bookmarkStart w:name="z20379" w:id="20373"/>
    <w:p>
      <w:pPr>
        <w:spacing w:after="0"/>
        <w:ind w:left="0"/>
        <w:jc w:val="both"/>
      </w:pPr>
      <w:r>
        <w:rPr>
          <w:rFonts w:ascii="Times New Roman"/>
          <w:b w:val="false"/>
          <w:i w:val="false"/>
          <w:color w:val="000000"/>
          <w:sz w:val="28"/>
        </w:rPr>
        <w:t>
      2280. Білуге тиіс:</w:t>
      </w:r>
    </w:p>
    <w:bookmarkEnd w:id="20373"/>
    <w:bookmarkStart w:name="z20380" w:id="20374"/>
    <w:p>
      <w:pPr>
        <w:spacing w:after="0"/>
        <w:ind w:left="0"/>
        <w:jc w:val="both"/>
      </w:pPr>
      <w:r>
        <w:rPr>
          <w:rFonts w:ascii="Times New Roman"/>
          <w:b w:val="false"/>
          <w:i w:val="false"/>
          <w:color w:val="000000"/>
          <w:sz w:val="28"/>
        </w:rPr>
        <w:t xml:space="preserve">
      қызмет көрсетілетін айнымалы және тұрақты ток электр машиналарының құрылғысы және жұмыс істеу принципі; </w:t>
      </w:r>
    </w:p>
    <w:bookmarkEnd w:id="20374"/>
    <w:bookmarkStart w:name="z20381" w:id="20375"/>
    <w:p>
      <w:pPr>
        <w:spacing w:after="0"/>
        <w:ind w:left="0"/>
        <w:jc w:val="both"/>
      </w:pPr>
      <w:r>
        <w:rPr>
          <w:rFonts w:ascii="Times New Roman"/>
          <w:b w:val="false"/>
          <w:i w:val="false"/>
          <w:color w:val="000000"/>
          <w:sz w:val="28"/>
        </w:rPr>
        <w:t xml:space="preserve">
      орташа күрделіктегі электр монтаждау схемалары мен іске қосуды реттейтін аппаратурасы; </w:t>
      </w:r>
    </w:p>
    <w:bookmarkEnd w:id="20375"/>
    <w:bookmarkStart w:name="z20382" w:id="20376"/>
    <w:p>
      <w:pPr>
        <w:spacing w:after="0"/>
        <w:ind w:left="0"/>
        <w:jc w:val="both"/>
      </w:pPr>
      <w:r>
        <w:rPr>
          <w:rFonts w:ascii="Times New Roman"/>
          <w:b w:val="false"/>
          <w:i w:val="false"/>
          <w:color w:val="000000"/>
          <w:sz w:val="28"/>
        </w:rPr>
        <w:t xml:space="preserve">
      электр қозғалтқыштардың щеткалы механизмдерін баптау тәсілдері; </w:t>
      </w:r>
    </w:p>
    <w:bookmarkEnd w:id="20376"/>
    <w:bookmarkStart w:name="z20383" w:id="20377"/>
    <w:p>
      <w:pPr>
        <w:spacing w:after="0"/>
        <w:ind w:left="0"/>
        <w:jc w:val="both"/>
      </w:pPr>
      <w:r>
        <w:rPr>
          <w:rFonts w:ascii="Times New Roman"/>
          <w:b w:val="false"/>
          <w:i w:val="false"/>
          <w:color w:val="000000"/>
          <w:sz w:val="28"/>
        </w:rPr>
        <w:t xml:space="preserve">
      өңделетін материалдардың негізгі қасиеттері; </w:t>
      </w:r>
    </w:p>
    <w:bookmarkEnd w:id="20377"/>
    <w:bookmarkStart w:name="z20384" w:id="20378"/>
    <w:p>
      <w:pPr>
        <w:spacing w:after="0"/>
        <w:ind w:left="0"/>
        <w:jc w:val="both"/>
      </w:pPr>
      <w:r>
        <w:rPr>
          <w:rFonts w:ascii="Times New Roman"/>
          <w:b w:val="false"/>
          <w:i w:val="false"/>
          <w:color w:val="000000"/>
          <w:sz w:val="28"/>
        </w:rPr>
        <w:t xml:space="preserve">
      әмбебап және арнайы құрылғыларды, монтаждау құралдарын және пайдаланылатын бақылау-өлшеу құралдарын қолдану тәртібі. </w:t>
      </w:r>
    </w:p>
    <w:bookmarkEnd w:id="20378"/>
    <w:bookmarkStart w:name="z20385" w:id="20379"/>
    <w:p>
      <w:pPr>
        <w:spacing w:after="0"/>
        <w:ind w:left="0"/>
        <w:jc w:val="both"/>
      </w:pPr>
      <w:r>
        <w:rPr>
          <w:rFonts w:ascii="Times New Roman"/>
          <w:b w:val="false"/>
          <w:i w:val="false"/>
          <w:color w:val="000000"/>
          <w:sz w:val="28"/>
        </w:rPr>
        <w:t>
      2281. Жұмыс үлгілері:</w:t>
      </w:r>
    </w:p>
    <w:bookmarkEnd w:id="20379"/>
    <w:bookmarkStart w:name="z20386" w:id="20380"/>
    <w:p>
      <w:pPr>
        <w:spacing w:after="0"/>
        <w:ind w:left="0"/>
        <w:jc w:val="both"/>
      </w:pPr>
      <w:r>
        <w:rPr>
          <w:rFonts w:ascii="Times New Roman"/>
          <w:b w:val="false"/>
          <w:i w:val="false"/>
          <w:color w:val="000000"/>
          <w:sz w:val="28"/>
        </w:rPr>
        <w:t xml:space="preserve">
      1) амперметрлер, вольтметрлер – шешу, тексеріп орнату; </w:t>
      </w:r>
    </w:p>
    <w:bookmarkEnd w:id="20380"/>
    <w:bookmarkStart w:name="z20387" w:id="20381"/>
    <w:p>
      <w:pPr>
        <w:spacing w:after="0"/>
        <w:ind w:left="0"/>
        <w:jc w:val="both"/>
      </w:pPr>
      <w:r>
        <w:rPr>
          <w:rFonts w:ascii="Times New Roman"/>
          <w:b w:val="false"/>
          <w:i w:val="false"/>
          <w:color w:val="000000"/>
          <w:sz w:val="28"/>
        </w:rPr>
        <w:t>
      2) селеналық түзулегіштер – шешу және орнату;</w:t>
      </w:r>
    </w:p>
    <w:bookmarkEnd w:id="20381"/>
    <w:bookmarkStart w:name="z20388" w:id="20382"/>
    <w:p>
      <w:pPr>
        <w:spacing w:after="0"/>
        <w:ind w:left="0"/>
        <w:jc w:val="both"/>
      </w:pPr>
      <w:r>
        <w:rPr>
          <w:rFonts w:ascii="Times New Roman"/>
          <w:b w:val="false"/>
          <w:i w:val="false"/>
          <w:color w:val="000000"/>
          <w:sz w:val="28"/>
        </w:rPr>
        <w:t>
      3) төмен вольтты қорғағыш қысқыштары, ток қабылдағыштардың жеңдері – жасау;</w:t>
      </w:r>
    </w:p>
    <w:bookmarkEnd w:id="20382"/>
    <w:bookmarkStart w:name="z20389" w:id="20383"/>
    <w:p>
      <w:pPr>
        <w:spacing w:after="0"/>
        <w:ind w:left="0"/>
        <w:jc w:val="both"/>
      </w:pPr>
      <w:r>
        <w:rPr>
          <w:rFonts w:ascii="Times New Roman"/>
          <w:b w:val="false"/>
          <w:i w:val="false"/>
          <w:color w:val="000000"/>
          <w:sz w:val="28"/>
        </w:rPr>
        <w:t>
      4) блоктау контакторлары – бөлшектеу және құрастыру;</w:t>
      </w:r>
    </w:p>
    <w:bookmarkEnd w:id="20383"/>
    <w:bookmarkStart w:name="z20390" w:id="20384"/>
    <w:p>
      <w:pPr>
        <w:spacing w:after="0"/>
        <w:ind w:left="0"/>
        <w:jc w:val="both"/>
      </w:pPr>
      <w:r>
        <w:rPr>
          <w:rFonts w:ascii="Times New Roman"/>
          <w:b w:val="false"/>
          <w:i w:val="false"/>
          <w:color w:val="000000"/>
          <w:sz w:val="28"/>
        </w:rPr>
        <w:t>
      5) бу тарату қораптары, жұмыс дөңгелектерінің қалақтары, конденсаторлық және бу өткізу құбырлары, паровоз турбогенератор желдеткіштері – шешу, орнату;</w:t>
      </w:r>
    </w:p>
    <w:bookmarkEnd w:id="20384"/>
    <w:bookmarkStart w:name="z20391" w:id="20385"/>
    <w:p>
      <w:pPr>
        <w:spacing w:after="0"/>
        <w:ind w:left="0"/>
        <w:jc w:val="both"/>
      </w:pPr>
      <w:r>
        <w:rPr>
          <w:rFonts w:ascii="Times New Roman"/>
          <w:b w:val="false"/>
          <w:i w:val="false"/>
          <w:color w:val="000000"/>
          <w:sz w:val="28"/>
        </w:rPr>
        <w:t>
      6) электр машиналарының мойынтіркетері – сығымдау;</w:t>
      </w:r>
    </w:p>
    <w:bookmarkEnd w:id="20385"/>
    <w:bookmarkStart w:name="z20392" w:id="20386"/>
    <w:p>
      <w:pPr>
        <w:spacing w:after="0"/>
        <w:ind w:left="0"/>
        <w:jc w:val="both"/>
      </w:pPr>
      <w:r>
        <w:rPr>
          <w:rFonts w:ascii="Times New Roman"/>
          <w:b w:val="false"/>
          <w:i w:val="false"/>
          <w:color w:val="000000"/>
          <w:sz w:val="28"/>
        </w:rPr>
        <w:t>
      7) электровоз ток қабылдағыштарының табаны – майлама толтыру;</w:t>
      </w:r>
    </w:p>
    <w:bookmarkEnd w:id="20386"/>
    <w:bookmarkStart w:name="z20393" w:id="20387"/>
    <w:p>
      <w:pPr>
        <w:spacing w:after="0"/>
        <w:ind w:left="0"/>
        <w:jc w:val="both"/>
      </w:pPr>
      <w:r>
        <w:rPr>
          <w:rFonts w:ascii="Times New Roman"/>
          <w:b w:val="false"/>
          <w:i w:val="false"/>
          <w:color w:val="000000"/>
          <w:sz w:val="28"/>
        </w:rPr>
        <w:t>
      8) қорғағыштар (фарфорды қоспағанда) – қайта зарядтау;</w:t>
      </w:r>
    </w:p>
    <w:bookmarkEnd w:id="20387"/>
    <w:bookmarkStart w:name="z20394" w:id="20388"/>
    <w:p>
      <w:pPr>
        <w:spacing w:after="0"/>
        <w:ind w:left="0"/>
        <w:jc w:val="both"/>
      </w:pPr>
      <w:r>
        <w:rPr>
          <w:rFonts w:ascii="Times New Roman"/>
          <w:b w:val="false"/>
          <w:i w:val="false"/>
          <w:color w:val="000000"/>
          <w:sz w:val="28"/>
        </w:rPr>
        <w:t>
      9) төбелік ажыратқыштар мен оқшаулағыштар, ток қабылдағыш жеңдері, редукциялық, электр пневматикалық клапандар, ток қабылдағыштардың ауа цилиндрлері, электровоздардың барлық үлгідегі разрядтағыштары – шешу, орнату;</w:t>
      </w:r>
    </w:p>
    <w:bookmarkEnd w:id="20388"/>
    <w:bookmarkStart w:name="z20395" w:id="20389"/>
    <w:p>
      <w:pPr>
        <w:spacing w:after="0"/>
        <w:ind w:left="0"/>
        <w:jc w:val="both"/>
      </w:pPr>
      <w:r>
        <w:rPr>
          <w:rFonts w:ascii="Times New Roman"/>
          <w:b w:val="false"/>
          <w:i w:val="false"/>
          <w:color w:val="000000"/>
          <w:sz w:val="28"/>
        </w:rPr>
        <w:t>
      10) электрмен жарықтандыру бөлгіштері, патрондары, розеткалары мен ажыратқыштары, прожекторлар, фаралар, педальдар – жөндеу және құрастыру;</w:t>
      </w:r>
    </w:p>
    <w:bookmarkEnd w:id="20389"/>
    <w:bookmarkStart w:name="z20396" w:id="20390"/>
    <w:p>
      <w:pPr>
        <w:spacing w:after="0"/>
        <w:ind w:left="0"/>
        <w:jc w:val="both"/>
      </w:pPr>
      <w:r>
        <w:rPr>
          <w:rFonts w:ascii="Times New Roman"/>
          <w:b w:val="false"/>
          <w:i w:val="false"/>
          <w:color w:val="000000"/>
          <w:sz w:val="28"/>
        </w:rPr>
        <w:t>
      11) вагондардың іске қосатын және реттейтін реостаттары – шешу және орнату;</w:t>
      </w:r>
    </w:p>
    <w:bookmarkEnd w:id="20390"/>
    <w:bookmarkStart w:name="z20397" w:id="20391"/>
    <w:p>
      <w:pPr>
        <w:spacing w:after="0"/>
        <w:ind w:left="0"/>
        <w:jc w:val="both"/>
      </w:pPr>
      <w:r>
        <w:rPr>
          <w:rFonts w:ascii="Times New Roman"/>
          <w:b w:val="false"/>
          <w:i w:val="false"/>
          <w:color w:val="000000"/>
          <w:sz w:val="28"/>
        </w:rPr>
        <w:t>
      12) қырағылық саптары – бөлшектеу, жөндеу және құрастыру;</w:t>
      </w:r>
    </w:p>
    <w:bookmarkEnd w:id="20391"/>
    <w:bookmarkStart w:name="z20398" w:id="20392"/>
    <w:p>
      <w:pPr>
        <w:spacing w:after="0"/>
        <w:ind w:left="0"/>
        <w:jc w:val="both"/>
      </w:pPr>
      <w:r>
        <w:rPr>
          <w:rFonts w:ascii="Times New Roman"/>
          <w:b w:val="false"/>
          <w:i w:val="false"/>
          <w:color w:val="000000"/>
          <w:sz w:val="28"/>
        </w:rPr>
        <w:t>
      13) жетекті электр қозғалтқыштар мен электр машиналарының зәкір секциялары – жасау;</w:t>
      </w:r>
    </w:p>
    <w:bookmarkEnd w:id="20392"/>
    <w:bookmarkStart w:name="z20399" w:id="20393"/>
    <w:p>
      <w:pPr>
        <w:spacing w:after="0"/>
        <w:ind w:left="0"/>
        <w:jc w:val="both"/>
      </w:pPr>
      <w:r>
        <w:rPr>
          <w:rFonts w:ascii="Times New Roman"/>
          <w:b w:val="false"/>
          <w:i w:val="false"/>
          <w:color w:val="000000"/>
          <w:sz w:val="28"/>
        </w:rPr>
        <w:t>
      14) полюс және катушкалардың өзекшелері – сығымдау және босату;</w:t>
      </w:r>
    </w:p>
    <w:bookmarkEnd w:id="20393"/>
    <w:bookmarkStart w:name="z20400" w:id="20394"/>
    <w:p>
      <w:pPr>
        <w:spacing w:after="0"/>
        <w:ind w:left="0"/>
        <w:jc w:val="both"/>
      </w:pPr>
      <w:r>
        <w:rPr>
          <w:rFonts w:ascii="Times New Roman"/>
          <w:b w:val="false"/>
          <w:i w:val="false"/>
          <w:color w:val="000000"/>
          <w:sz w:val="28"/>
        </w:rPr>
        <w:t>
      15) ауаны желдететін рефрижераторлы пойыздар (секциялар) мен вагондардың кедергі термометрлері – бөлшектеу, құрастыру;</w:t>
      </w:r>
    </w:p>
    <w:bookmarkEnd w:id="20394"/>
    <w:bookmarkStart w:name="z20401" w:id="20395"/>
    <w:p>
      <w:pPr>
        <w:spacing w:after="0"/>
        <w:ind w:left="0"/>
        <w:jc w:val="both"/>
      </w:pPr>
      <w:r>
        <w:rPr>
          <w:rFonts w:ascii="Times New Roman"/>
          <w:b w:val="false"/>
          <w:i w:val="false"/>
          <w:color w:val="000000"/>
          <w:sz w:val="28"/>
        </w:rPr>
        <w:t>
      16) ток қабылдағыштар – табандарын ауыстыру;</w:t>
      </w:r>
    </w:p>
    <w:bookmarkEnd w:id="20395"/>
    <w:bookmarkStart w:name="z20402" w:id="20396"/>
    <w:p>
      <w:pPr>
        <w:spacing w:after="0"/>
        <w:ind w:left="0"/>
        <w:jc w:val="both"/>
      </w:pPr>
      <w:r>
        <w:rPr>
          <w:rFonts w:ascii="Times New Roman"/>
          <w:b w:val="false"/>
          <w:i w:val="false"/>
          <w:color w:val="000000"/>
          <w:sz w:val="28"/>
        </w:rPr>
        <w:t xml:space="preserve">
      17) вагондардың, рефрижератор пойыздарының (секцияларының) вагон асты тарату құрылғылары – шешу және орнату; </w:t>
      </w:r>
    </w:p>
    <w:bookmarkEnd w:id="20396"/>
    <w:bookmarkStart w:name="z20403" w:id="20397"/>
    <w:p>
      <w:pPr>
        <w:spacing w:after="0"/>
        <w:ind w:left="0"/>
        <w:jc w:val="both"/>
      </w:pPr>
      <w:r>
        <w:rPr>
          <w:rFonts w:ascii="Times New Roman"/>
          <w:b w:val="false"/>
          <w:i w:val="false"/>
          <w:color w:val="000000"/>
          <w:sz w:val="28"/>
        </w:rPr>
        <w:t>
      18) электр аппараттары мен электр машиналарының шунттары, пышақтары, ұштамалары мен маңдайшалары – жасау, орнату;</w:t>
      </w:r>
    </w:p>
    <w:bookmarkEnd w:id="20397"/>
    <w:bookmarkStart w:name="z20404" w:id="20398"/>
    <w:p>
      <w:pPr>
        <w:spacing w:after="0"/>
        <w:ind w:left="0"/>
        <w:jc w:val="both"/>
      </w:pPr>
      <w:r>
        <w:rPr>
          <w:rFonts w:ascii="Times New Roman"/>
          <w:b w:val="false"/>
          <w:i w:val="false"/>
          <w:color w:val="000000"/>
          <w:sz w:val="28"/>
        </w:rPr>
        <w:t>
      19) электр пештер, желілік және мостылық контакторлардың жәшіктері, резистор блоктар – шешу;</w:t>
      </w:r>
    </w:p>
    <w:bookmarkEnd w:id="20398"/>
    <w:bookmarkStart w:name="z20405" w:id="20399"/>
    <w:p>
      <w:pPr>
        <w:spacing w:after="0"/>
        <w:ind w:left="0"/>
        <w:jc w:val="both"/>
      </w:pPr>
      <w:r>
        <w:rPr>
          <w:rFonts w:ascii="Times New Roman"/>
          <w:b w:val="false"/>
          <w:i w:val="false"/>
          <w:color w:val="000000"/>
          <w:sz w:val="28"/>
        </w:rPr>
        <w:t>
      20) вагондардағы электр сымдары – төсемдер мен бекіту.</w:t>
      </w:r>
    </w:p>
    <w:bookmarkEnd w:id="20399"/>
    <w:bookmarkStart w:name="z20406" w:id="20400"/>
    <w:p>
      <w:pPr>
        <w:spacing w:after="0"/>
        <w:ind w:left="0"/>
        <w:jc w:val="left"/>
      </w:pPr>
      <w:r>
        <w:rPr>
          <w:rFonts w:ascii="Times New Roman"/>
          <w:b/>
          <w:i w:val="false"/>
          <w:color w:val="000000"/>
        </w:rPr>
        <w:t xml:space="preserve"> 177-параграф. Электр жабдықтарын жөндеу жөніндегі слесарь-электрик, 4-разряд</w:t>
      </w:r>
    </w:p>
    <w:bookmarkEnd w:id="20400"/>
    <w:bookmarkStart w:name="z20407" w:id="20401"/>
    <w:p>
      <w:pPr>
        <w:spacing w:after="0"/>
        <w:ind w:left="0"/>
        <w:jc w:val="both"/>
      </w:pPr>
      <w:r>
        <w:rPr>
          <w:rFonts w:ascii="Times New Roman"/>
          <w:b w:val="false"/>
          <w:i w:val="false"/>
          <w:color w:val="000000"/>
          <w:sz w:val="28"/>
        </w:rPr>
        <w:t>
      2282. Жұмыс сипаттамасы:</w:t>
      </w:r>
    </w:p>
    <w:bookmarkEnd w:id="20401"/>
    <w:bookmarkStart w:name="z20408" w:id="20402"/>
    <w:p>
      <w:pPr>
        <w:spacing w:after="0"/>
        <w:ind w:left="0"/>
        <w:jc w:val="both"/>
      </w:pPr>
      <w:r>
        <w:rPr>
          <w:rFonts w:ascii="Times New Roman"/>
          <w:b w:val="false"/>
          <w:i w:val="false"/>
          <w:color w:val="000000"/>
          <w:sz w:val="28"/>
        </w:rPr>
        <w:t xml:space="preserve">
      серіппелі және сырғымалы отырғызу жағдайында электр машиналарының, электр аспаптары мен электр аппараттарының күрделі бөлшектері мен тораптарын бөлшектеу, жөндеу және құрастыру; </w:t>
      </w:r>
    </w:p>
    <w:bookmarkEnd w:id="20402"/>
    <w:bookmarkStart w:name="z20409" w:id="20403"/>
    <w:p>
      <w:pPr>
        <w:spacing w:after="0"/>
        <w:ind w:left="0"/>
        <w:jc w:val="both"/>
      </w:pPr>
      <w:r>
        <w:rPr>
          <w:rFonts w:ascii="Times New Roman"/>
          <w:b w:val="false"/>
          <w:i w:val="false"/>
          <w:color w:val="000000"/>
          <w:sz w:val="28"/>
        </w:rPr>
        <w:t xml:space="preserve">
      күрделі схемалар бойынша электр машиналарының, электр аппараттары мен электр аспаптарының бөлшектері мен тораптары біріктіру; </w:t>
      </w:r>
    </w:p>
    <w:bookmarkEnd w:id="20403"/>
    <w:bookmarkStart w:name="z20410" w:id="20404"/>
    <w:p>
      <w:pPr>
        <w:spacing w:after="0"/>
        <w:ind w:left="0"/>
        <w:jc w:val="both"/>
      </w:pPr>
      <w:r>
        <w:rPr>
          <w:rFonts w:ascii="Times New Roman"/>
          <w:b w:val="false"/>
          <w:i w:val="false"/>
          <w:color w:val="000000"/>
          <w:sz w:val="28"/>
        </w:rPr>
        <w:t xml:space="preserve">
      электр күші қондырғыларын жерлендіру және нөлдендіру; </w:t>
      </w:r>
    </w:p>
    <w:bookmarkEnd w:id="20404"/>
    <w:bookmarkStart w:name="z20411" w:id="20405"/>
    <w:p>
      <w:pPr>
        <w:spacing w:after="0"/>
        <w:ind w:left="0"/>
        <w:jc w:val="both"/>
      </w:pPr>
      <w:r>
        <w:rPr>
          <w:rFonts w:ascii="Times New Roman"/>
          <w:b w:val="false"/>
          <w:i w:val="false"/>
          <w:color w:val="000000"/>
          <w:sz w:val="28"/>
        </w:rPr>
        <w:t xml:space="preserve">
      жөнделген электр машиналарын, электр аппараттары мен электр аспаптарын сынау; </w:t>
      </w:r>
    </w:p>
    <w:bookmarkEnd w:id="20405"/>
    <w:bookmarkStart w:name="z20412" w:id="20406"/>
    <w:p>
      <w:pPr>
        <w:spacing w:after="0"/>
        <w:ind w:left="0"/>
        <w:jc w:val="both"/>
      </w:pPr>
      <w:r>
        <w:rPr>
          <w:rFonts w:ascii="Times New Roman"/>
          <w:b w:val="false"/>
          <w:i w:val="false"/>
          <w:color w:val="000000"/>
          <w:sz w:val="28"/>
        </w:rPr>
        <w:t xml:space="preserve">
      ақаулық ведомості жасау. </w:t>
      </w:r>
    </w:p>
    <w:bookmarkEnd w:id="20406"/>
    <w:bookmarkStart w:name="z20413" w:id="20407"/>
    <w:p>
      <w:pPr>
        <w:spacing w:after="0"/>
        <w:ind w:left="0"/>
        <w:jc w:val="both"/>
      </w:pPr>
      <w:r>
        <w:rPr>
          <w:rFonts w:ascii="Times New Roman"/>
          <w:b w:val="false"/>
          <w:i w:val="false"/>
          <w:color w:val="000000"/>
          <w:sz w:val="28"/>
        </w:rPr>
        <w:t xml:space="preserve">
      2283. Білуге тиіс: </w:t>
      </w:r>
    </w:p>
    <w:bookmarkEnd w:id="20407"/>
    <w:bookmarkStart w:name="z20414" w:id="20408"/>
    <w:p>
      <w:pPr>
        <w:spacing w:after="0"/>
        <w:ind w:left="0"/>
        <w:jc w:val="both"/>
      </w:pPr>
      <w:r>
        <w:rPr>
          <w:rFonts w:ascii="Times New Roman"/>
          <w:b w:val="false"/>
          <w:i w:val="false"/>
          <w:color w:val="000000"/>
          <w:sz w:val="28"/>
        </w:rPr>
        <w:t>
      электр машиналарының, электр аппараттары мен электр аспаптарының құрылғысы мен мақсаты;</w:t>
      </w:r>
    </w:p>
    <w:bookmarkEnd w:id="20408"/>
    <w:bookmarkStart w:name="z20415" w:id="20409"/>
    <w:p>
      <w:pPr>
        <w:spacing w:after="0"/>
        <w:ind w:left="0"/>
        <w:jc w:val="both"/>
      </w:pPr>
      <w:r>
        <w:rPr>
          <w:rFonts w:ascii="Times New Roman"/>
          <w:b w:val="false"/>
          <w:i w:val="false"/>
          <w:color w:val="000000"/>
          <w:sz w:val="28"/>
        </w:rPr>
        <w:t xml:space="preserve">
      бөлшектер мен торап бірікпелерінің күрделі электр монтажды схемалары; </w:t>
      </w:r>
    </w:p>
    <w:bookmarkEnd w:id="20409"/>
    <w:bookmarkStart w:name="z20416" w:id="20410"/>
    <w:p>
      <w:pPr>
        <w:spacing w:after="0"/>
        <w:ind w:left="0"/>
        <w:jc w:val="both"/>
      </w:pPr>
      <w:r>
        <w:rPr>
          <w:rFonts w:ascii="Times New Roman"/>
          <w:b w:val="false"/>
          <w:i w:val="false"/>
          <w:color w:val="000000"/>
          <w:sz w:val="28"/>
        </w:rPr>
        <w:t xml:space="preserve">
      жөнделген электр машиналарын, электр аппараттары мен электр аспаптарын сынауға қойылатын техникалық талаптар. </w:t>
      </w:r>
    </w:p>
    <w:bookmarkEnd w:id="20410"/>
    <w:bookmarkStart w:name="z20417" w:id="20411"/>
    <w:p>
      <w:pPr>
        <w:spacing w:after="0"/>
        <w:ind w:left="0"/>
        <w:jc w:val="both"/>
      </w:pPr>
      <w:r>
        <w:rPr>
          <w:rFonts w:ascii="Times New Roman"/>
          <w:b w:val="false"/>
          <w:i w:val="false"/>
          <w:color w:val="000000"/>
          <w:sz w:val="28"/>
        </w:rPr>
        <w:t>
      2284. Жұмыс үлгілері:</w:t>
      </w:r>
    </w:p>
    <w:bookmarkEnd w:id="20411"/>
    <w:bookmarkStart w:name="z20418" w:id="20412"/>
    <w:p>
      <w:pPr>
        <w:spacing w:after="0"/>
        <w:ind w:left="0"/>
        <w:jc w:val="both"/>
      </w:pPr>
      <w:r>
        <w:rPr>
          <w:rFonts w:ascii="Times New Roman"/>
          <w:b w:val="false"/>
          <w:i w:val="false"/>
          <w:color w:val="000000"/>
          <w:sz w:val="28"/>
        </w:rPr>
        <w:t>
      1) доға сөндіргіш камералар – бөлшектеу, жөндеу және құрастыру;</w:t>
      </w:r>
    </w:p>
    <w:bookmarkEnd w:id="20412"/>
    <w:bookmarkStart w:name="z20419" w:id="20413"/>
    <w:p>
      <w:pPr>
        <w:spacing w:after="0"/>
        <w:ind w:left="0"/>
        <w:jc w:val="both"/>
      </w:pPr>
      <w:r>
        <w:rPr>
          <w:rFonts w:ascii="Times New Roman"/>
          <w:b w:val="false"/>
          <w:i w:val="false"/>
          <w:color w:val="000000"/>
          <w:sz w:val="28"/>
        </w:rPr>
        <w:t>
      2) тепловоз, жетекті электр қозғалтқыш және қосалқы машиналардың жетекті генератор коллекторлары – жол салу;</w:t>
      </w:r>
    </w:p>
    <w:bookmarkEnd w:id="20413"/>
    <w:bookmarkStart w:name="z20420" w:id="20414"/>
    <w:p>
      <w:pPr>
        <w:spacing w:after="0"/>
        <w:ind w:left="0"/>
        <w:jc w:val="both"/>
      </w:pPr>
      <w:r>
        <w:rPr>
          <w:rFonts w:ascii="Times New Roman"/>
          <w:b w:val="false"/>
          <w:i w:val="false"/>
          <w:color w:val="000000"/>
          <w:sz w:val="28"/>
        </w:rPr>
        <w:t>
      3) бу тарататын қораптар, паровоз турбогенераторлары жұмыс дөңгелектерінің қалақтары – бөлшектеу, жөндеу, құрастыру;</w:t>
      </w:r>
    </w:p>
    <w:bookmarkEnd w:id="20414"/>
    <w:bookmarkStart w:name="z20421" w:id="20415"/>
    <w:p>
      <w:pPr>
        <w:spacing w:after="0"/>
        <w:ind w:left="0"/>
        <w:jc w:val="both"/>
      </w:pPr>
      <w:r>
        <w:rPr>
          <w:rFonts w:ascii="Times New Roman"/>
          <w:b w:val="false"/>
          <w:i w:val="false"/>
          <w:color w:val="000000"/>
          <w:sz w:val="28"/>
        </w:rPr>
        <w:t>
      4) аппаратуралы панельдер, қалқандар – шешу, орнату;</w:t>
      </w:r>
    </w:p>
    <w:bookmarkEnd w:id="20415"/>
    <w:bookmarkStart w:name="z20422" w:id="20416"/>
    <w:p>
      <w:pPr>
        <w:spacing w:after="0"/>
        <w:ind w:left="0"/>
        <w:jc w:val="both"/>
      </w:pPr>
      <w:r>
        <w:rPr>
          <w:rFonts w:ascii="Times New Roman"/>
          <w:b w:val="false"/>
          <w:i w:val="false"/>
          <w:color w:val="000000"/>
          <w:sz w:val="28"/>
        </w:rPr>
        <w:t>
      5) электр машиналарының коллекторлық зәкір пластиналары – "айдар" дәнекерлеу;</w:t>
      </w:r>
    </w:p>
    <w:bookmarkEnd w:id="20416"/>
    <w:bookmarkStart w:name="z20423" w:id="20417"/>
    <w:p>
      <w:pPr>
        <w:spacing w:after="0"/>
        <w:ind w:left="0"/>
        <w:jc w:val="both"/>
      </w:pPr>
      <w:r>
        <w:rPr>
          <w:rFonts w:ascii="Times New Roman"/>
          <w:b w:val="false"/>
          <w:i w:val="false"/>
          <w:color w:val="000000"/>
          <w:sz w:val="28"/>
        </w:rPr>
        <w:t>
      6) ток қабылдағыш табандары – жаңаларын құрастыру және қондыруды түзете отырып, жөндеу;</w:t>
      </w:r>
    </w:p>
    <w:bookmarkEnd w:id="20417"/>
    <w:bookmarkStart w:name="z20424" w:id="20418"/>
    <w:p>
      <w:pPr>
        <w:spacing w:after="0"/>
        <w:ind w:left="0"/>
        <w:jc w:val="both"/>
      </w:pPr>
      <w:r>
        <w:rPr>
          <w:rFonts w:ascii="Times New Roman"/>
          <w:b w:val="false"/>
          <w:i w:val="false"/>
          <w:color w:val="000000"/>
          <w:sz w:val="28"/>
        </w:rPr>
        <w:t>
      7) барлық үлгілерінің разрядниктері – жөндеу, сынау;</w:t>
      </w:r>
    </w:p>
    <w:bookmarkEnd w:id="20418"/>
    <w:bookmarkStart w:name="z20425" w:id="20419"/>
    <w:p>
      <w:pPr>
        <w:spacing w:after="0"/>
        <w:ind w:left="0"/>
        <w:jc w:val="both"/>
      </w:pPr>
      <w:r>
        <w:rPr>
          <w:rFonts w:ascii="Times New Roman"/>
          <w:b w:val="false"/>
          <w:i w:val="false"/>
          <w:color w:val="000000"/>
          <w:sz w:val="28"/>
        </w:rPr>
        <w:t>
      8) ток қабылдағыштардың жоғарғы және төменгі рамалары – жасау;</w:t>
      </w:r>
    </w:p>
    <w:bookmarkEnd w:id="20419"/>
    <w:bookmarkStart w:name="z20426" w:id="20420"/>
    <w:p>
      <w:pPr>
        <w:spacing w:after="0"/>
        <w:ind w:left="0"/>
        <w:jc w:val="both"/>
      </w:pPr>
      <w:r>
        <w:rPr>
          <w:rFonts w:ascii="Times New Roman"/>
          <w:b w:val="false"/>
          <w:i w:val="false"/>
          <w:color w:val="000000"/>
          <w:sz w:val="28"/>
        </w:rPr>
        <w:t>
      9) тартпалы электр қозғалтқыштар мен қосалқы электр машиналарының, электр машиналары зәкірлерінің, контроллерлерінің реакторлары, топтық қайта қосқыштардың тартпалары, барлық түрдегі реле – шешу, орнату;</w:t>
      </w:r>
    </w:p>
    <w:bookmarkEnd w:id="20420"/>
    <w:bookmarkStart w:name="z20427" w:id="20421"/>
    <w:p>
      <w:pPr>
        <w:spacing w:after="0"/>
        <w:ind w:left="0"/>
        <w:jc w:val="both"/>
      </w:pPr>
      <w:r>
        <w:rPr>
          <w:rFonts w:ascii="Times New Roman"/>
          <w:b w:val="false"/>
          <w:i w:val="false"/>
          <w:color w:val="000000"/>
          <w:sz w:val="28"/>
        </w:rPr>
        <w:t>
      10) монтаждау схемалары – құрастыру, жасау;</w:t>
      </w:r>
    </w:p>
    <w:bookmarkEnd w:id="20421"/>
    <w:bookmarkStart w:name="z20428" w:id="20422"/>
    <w:p>
      <w:pPr>
        <w:spacing w:after="0"/>
        <w:ind w:left="0"/>
        <w:jc w:val="both"/>
      </w:pPr>
      <w:r>
        <w:rPr>
          <w:rFonts w:ascii="Times New Roman"/>
          <w:b w:val="false"/>
          <w:i w:val="false"/>
          <w:color w:val="000000"/>
          <w:sz w:val="28"/>
        </w:rPr>
        <w:t>
      11) электровоз ток қабылдағыштары, фаза ажыратқыштары – шешу, орнату;</w:t>
      </w:r>
    </w:p>
    <w:bookmarkEnd w:id="20422"/>
    <w:bookmarkStart w:name="z20429" w:id="20423"/>
    <w:p>
      <w:pPr>
        <w:spacing w:after="0"/>
        <w:ind w:left="0"/>
        <w:jc w:val="both"/>
      </w:pPr>
      <w:r>
        <w:rPr>
          <w:rFonts w:ascii="Times New Roman"/>
          <w:b w:val="false"/>
          <w:i w:val="false"/>
          <w:color w:val="000000"/>
          <w:sz w:val="28"/>
        </w:rPr>
        <w:t>
      12) паровоз турбогенераторлары, орталықтан тебетін реттегіштер – шешу, орнату;</w:t>
      </w:r>
    </w:p>
    <w:bookmarkEnd w:id="20423"/>
    <w:bookmarkStart w:name="z20430" w:id="20424"/>
    <w:p>
      <w:pPr>
        <w:spacing w:after="0"/>
        <w:ind w:left="0"/>
        <w:jc w:val="both"/>
      </w:pPr>
      <w:r>
        <w:rPr>
          <w:rFonts w:ascii="Times New Roman"/>
          <w:b w:val="false"/>
          <w:i w:val="false"/>
          <w:color w:val="000000"/>
          <w:sz w:val="28"/>
        </w:rPr>
        <w:t>
      13) вагондардың мотор-желдеткіш қондырғылары – шешу, орнату;</w:t>
      </w:r>
    </w:p>
    <w:bookmarkEnd w:id="20424"/>
    <w:bookmarkStart w:name="z20431" w:id="20425"/>
    <w:p>
      <w:pPr>
        <w:spacing w:after="0"/>
        <w:ind w:left="0"/>
        <w:jc w:val="both"/>
      </w:pPr>
      <w:r>
        <w:rPr>
          <w:rFonts w:ascii="Times New Roman"/>
          <w:b w:val="false"/>
          <w:i w:val="false"/>
          <w:color w:val="000000"/>
          <w:sz w:val="28"/>
        </w:rPr>
        <w:t>
      14) өртке қарсы қондырғылар – байқау, бөлшектеу, жөндеу, құрастыру, тексеру;</w:t>
      </w:r>
    </w:p>
    <w:bookmarkEnd w:id="20425"/>
    <w:bookmarkStart w:name="z20432" w:id="20426"/>
    <w:p>
      <w:pPr>
        <w:spacing w:after="0"/>
        <w:ind w:left="0"/>
        <w:jc w:val="both"/>
      </w:pPr>
      <w:r>
        <w:rPr>
          <w:rFonts w:ascii="Times New Roman"/>
          <w:b w:val="false"/>
          <w:i w:val="false"/>
          <w:color w:val="000000"/>
          <w:sz w:val="28"/>
        </w:rPr>
        <w:t>
      15) тартпалы қозғалтқыш біліктерінің тісті дөңгелектері, барлық жүйедегі электр машиналарының біліктері мен коллекторлары – сығымнан босату;</w:t>
      </w:r>
    </w:p>
    <w:bookmarkEnd w:id="20426"/>
    <w:bookmarkStart w:name="z20433" w:id="20427"/>
    <w:p>
      <w:pPr>
        <w:spacing w:after="0"/>
        <w:ind w:left="0"/>
        <w:jc w:val="both"/>
      </w:pPr>
      <w:r>
        <w:rPr>
          <w:rFonts w:ascii="Times New Roman"/>
          <w:b w:val="false"/>
          <w:i w:val="false"/>
          <w:color w:val="000000"/>
          <w:sz w:val="28"/>
        </w:rPr>
        <w:t>
      16) электр машиналардың щеткалары – ысқылау және реттеу;</w:t>
      </w:r>
    </w:p>
    <w:bookmarkEnd w:id="20427"/>
    <w:bookmarkStart w:name="z20434" w:id="20428"/>
    <w:p>
      <w:pPr>
        <w:spacing w:after="0"/>
        <w:ind w:left="0"/>
        <w:jc w:val="both"/>
      </w:pPr>
      <w:r>
        <w:rPr>
          <w:rFonts w:ascii="Times New Roman"/>
          <w:b w:val="false"/>
          <w:i w:val="false"/>
          <w:color w:val="000000"/>
          <w:sz w:val="28"/>
        </w:rPr>
        <w:t xml:space="preserve">
      17) желілік және мостылық контакторлардың жәшіктері, резистор блоктары – орнату. </w:t>
      </w:r>
    </w:p>
    <w:bookmarkEnd w:id="20428"/>
    <w:bookmarkStart w:name="z20435" w:id="20429"/>
    <w:p>
      <w:pPr>
        <w:spacing w:after="0"/>
        <w:ind w:left="0"/>
        <w:jc w:val="left"/>
      </w:pPr>
      <w:r>
        <w:rPr>
          <w:rFonts w:ascii="Times New Roman"/>
          <w:b/>
          <w:i w:val="false"/>
          <w:color w:val="000000"/>
        </w:rPr>
        <w:t xml:space="preserve"> 178-параграф. Электр жабдықтарын жөндеу жөніндегі слесарь-электрик, 5-разряд</w:t>
      </w:r>
    </w:p>
    <w:bookmarkEnd w:id="20429"/>
    <w:bookmarkStart w:name="z20436" w:id="20430"/>
    <w:p>
      <w:pPr>
        <w:spacing w:after="0"/>
        <w:ind w:left="0"/>
        <w:jc w:val="both"/>
      </w:pPr>
      <w:r>
        <w:rPr>
          <w:rFonts w:ascii="Times New Roman"/>
          <w:b w:val="false"/>
          <w:i w:val="false"/>
          <w:color w:val="000000"/>
          <w:sz w:val="28"/>
        </w:rPr>
        <w:t>
      2285. Жұмыс сипаттамасы:</w:t>
      </w:r>
    </w:p>
    <w:bookmarkEnd w:id="20430"/>
    <w:bookmarkStart w:name="z20437" w:id="20431"/>
    <w:p>
      <w:pPr>
        <w:spacing w:after="0"/>
        <w:ind w:left="0"/>
        <w:jc w:val="both"/>
      </w:pPr>
      <w:r>
        <w:rPr>
          <w:rFonts w:ascii="Times New Roman"/>
          <w:b w:val="false"/>
          <w:i w:val="false"/>
          <w:color w:val="000000"/>
          <w:sz w:val="28"/>
        </w:rPr>
        <w:t xml:space="preserve">
      отырғызудың барлық үлгісіндегі жағдайында электр машиналарының, электр аппараттары ме электр аспаптарының күрделі бөлшектері мен тораптарын бөлшектеу, жөндеу, құрастыру; </w:t>
      </w:r>
    </w:p>
    <w:bookmarkEnd w:id="20431"/>
    <w:bookmarkStart w:name="z20438" w:id="20432"/>
    <w:p>
      <w:pPr>
        <w:spacing w:after="0"/>
        <w:ind w:left="0"/>
        <w:jc w:val="both"/>
      </w:pPr>
      <w:r>
        <w:rPr>
          <w:rFonts w:ascii="Times New Roman"/>
          <w:b w:val="false"/>
          <w:i w:val="false"/>
          <w:color w:val="000000"/>
          <w:sz w:val="28"/>
        </w:rPr>
        <w:t>
      күрделі монтаждау схемаларын жасау;</w:t>
      </w:r>
    </w:p>
    <w:bookmarkEnd w:id="20432"/>
    <w:bookmarkStart w:name="z20439" w:id="20433"/>
    <w:p>
      <w:pPr>
        <w:spacing w:after="0"/>
        <w:ind w:left="0"/>
        <w:jc w:val="both"/>
      </w:pPr>
      <w:r>
        <w:rPr>
          <w:rFonts w:ascii="Times New Roman"/>
          <w:b w:val="false"/>
          <w:i w:val="false"/>
          <w:color w:val="000000"/>
          <w:sz w:val="28"/>
        </w:rPr>
        <w:t xml:space="preserve">
      электр машиналарының, электр аппараттары мен электр аспаптарының жиналған тораптарын реттеу және сынау. </w:t>
      </w:r>
    </w:p>
    <w:bookmarkEnd w:id="20433"/>
    <w:bookmarkStart w:name="z20440" w:id="20434"/>
    <w:p>
      <w:pPr>
        <w:spacing w:after="0"/>
        <w:ind w:left="0"/>
        <w:jc w:val="both"/>
      </w:pPr>
      <w:r>
        <w:rPr>
          <w:rFonts w:ascii="Times New Roman"/>
          <w:b w:val="false"/>
          <w:i w:val="false"/>
          <w:color w:val="000000"/>
          <w:sz w:val="28"/>
        </w:rPr>
        <w:t>
      2286. Білуге тиіс:</w:t>
      </w:r>
    </w:p>
    <w:bookmarkEnd w:id="20434"/>
    <w:bookmarkStart w:name="z20441" w:id="20435"/>
    <w:p>
      <w:pPr>
        <w:spacing w:after="0"/>
        <w:ind w:left="0"/>
        <w:jc w:val="both"/>
      </w:pPr>
      <w:r>
        <w:rPr>
          <w:rFonts w:ascii="Times New Roman"/>
          <w:b w:val="false"/>
          <w:i w:val="false"/>
          <w:color w:val="000000"/>
          <w:sz w:val="28"/>
        </w:rPr>
        <w:t>
      күрделі электр машиналарының, электр аппараттары мен электр аспаптарының тораптары мен топтарының мақсаты, құрылғысы мен өзара іс-әрекеті;</w:t>
      </w:r>
    </w:p>
    <w:bookmarkEnd w:id="20435"/>
    <w:bookmarkStart w:name="z20442" w:id="20436"/>
    <w:p>
      <w:pPr>
        <w:spacing w:after="0"/>
        <w:ind w:left="0"/>
        <w:jc w:val="both"/>
      </w:pPr>
      <w:r>
        <w:rPr>
          <w:rFonts w:ascii="Times New Roman"/>
          <w:b w:val="false"/>
          <w:i w:val="false"/>
          <w:color w:val="000000"/>
          <w:sz w:val="28"/>
        </w:rPr>
        <w:t>
      электр машиналарының, электр аппараттары мен электр аспаптарының күрделі тораптарын құрастыру тәсілдері;</w:t>
      </w:r>
    </w:p>
    <w:bookmarkEnd w:id="20436"/>
    <w:bookmarkStart w:name="z20443" w:id="20437"/>
    <w:p>
      <w:pPr>
        <w:spacing w:after="0"/>
        <w:ind w:left="0"/>
        <w:jc w:val="both"/>
      </w:pPr>
      <w:r>
        <w:rPr>
          <w:rFonts w:ascii="Times New Roman"/>
          <w:b w:val="false"/>
          <w:i w:val="false"/>
          <w:color w:val="000000"/>
          <w:sz w:val="28"/>
        </w:rPr>
        <w:t xml:space="preserve">
      бөлшектер мен тораптарды біріктірудің күрделі электр монтажды схемалары; </w:t>
      </w:r>
    </w:p>
    <w:bookmarkEnd w:id="20437"/>
    <w:bookmarkStart w:name="z20444" w:id="20438"/>
    <w:p>
      <w:pPr>
        <w:spacing w:after="0"/>
        <w:ind w:left="0"/>
        <w:jc w:val="both"/>
      </w:pPr>
      <w:r>
        <w:rPr>
          <w:rFonts w:ascii="Times New Roman"/>
          <w:b w:val="false"/>
          <w:i w:val="false"/>
          <w:color w:val="000000"/>
          <w:sz w:val="28"/>
        </w:rPr>
        <w:t xml:space="preserve">
      жөнделген тораптарды құрастыруға және сынауға қойылатын техникалық талаптар. </w:t>
      </w:r>
    </w:p>
    <w:bookmarkEnd w:id="20438"/>
    <w:bookmarkStart w:name="z20445" w:id="20439"/>
    <w:p>
      <w:pPr>
        <w:spacing w:after="0"/>
        <w:ind w:left="0"/>
        <w:jc w:val="both"/>
      </w:pPr>
      <w:r>
        <w:rPr>
          <w:rFonts w:ascii="Times New Roman"/>
          <w:b w:val="false"/>
          <w:i w:val="false"/>
          <w:color w:val="000000"/>
          <w:sz w:val="28"/>
        </w:rPr>
        <w:t>
      2287. Жұмыс үлгілері:</w:t>
      </w:r>
    </w:p>
    <w:bookmarkEnd w:id="20439"/>
    <w:bookmarkStart w:name="z20446" w:id="20440"/>
    <w:p>
      <w:pPr>
        <w:spacing w:after="0"/>
        <w:ind w:left="0"/>
        <w:jc w:val="both"/>
      </w:pPr>
      <w:r>
        <w:rPr>
          <w:rFonts w:ascii="Times New Roman"/>
          <w:b w:val="false"/>
          <w:i w:val="false"/>
          <w:color w:val="000000"/>
          <w:sz w:val="28"/>
        </w:rPr>
        <w:t>
      1) бір полюсті ауа және тез әсер ететін қосқыштар – шешу, жөндеу, орнату;</w:t>
      </w:r>
    </w:p>
    <w:bookmarkEnd w:id="20440"/>
    <w:bookmarkStart w:name="z20447" w:id="20441"/>
    <w:p>
      <w:pPr>
        <w:spacing w:after="0"/>
        <w:ind w:left="0"/>
        <w:jc w:val="both"/>
      </w:pPr>
      <w:r>
        <w:rPr>
          <w:rFonts w:ascii="Times New Roman"/>
          <w:b w:val="false"/>
          <w:i w:val="false"/>
          <w:color w:val="000000"/>
          <w:sz w:val="28"/>
        </w:rPr>
        <w:t>
      2) селенді түзеткіштер – сынау;</w:t>
      </w:r>
    </w:p>
    <w:bookmarkEnd w:id="20441"/>
    <w:bookmarkStart w:name="z20448" w:id="20442"/>
    <w:p>
      <w:pPr>
        <w:spacing w:after="0"/>
        <w:ind w:left="0"/>
        <w:jc w:val="both"/>
      </w:pPr>
      <w:r>
        <w:rPr>
          <w:rFonts w:ascii="Times New Roman"/>
          <w:b w:val="false"/>
          <w:i w:val="false"/>
          <w:color w:val="000000"/>
          <w:sz w:val="28"/>
        </w:rPr>
        <w:t>
      3) ток қабылдағыштардың бірікпе және шарнирлі кареткалары – жөндеу, құрастыру;</w:t>
      </w:r>
    </w:p>
    <w:bookmarkEnd w:id="20442"/>
    <w:bookmarkStart w:name="z20449" w:id="20443"/>
    <w:p>
      <w:pPr>
        <w:spacing w:after="0"/>
        <w:ind w:left="0"/>
        <w:jc w:val="both"/>
      </w:pPr>
      <w:r>
        <w:rPr>
          <w:rFonts w:ascii="Times New Roman"/>
          <w:b w:val="false"/>
          <w:i w:val="false"/>
          <w:color w:val="000000"/>
          <w:sz w:val="28"/>
        </w:rPr>
        <w:t xml:space="preserve">
      4) вагон температураларының қашықтық контроллерлері – бөлшектеу, жөндеу, құрастыру; </w:t>
      </w:r>
    </w:p>
    <w:bookmarkEnd w:id="20443"/>
    <w:bookmarkStart w:name="z20450" w:id="20444"/>
    <w:p>
      <w:pPr>
        <w:spacing w:after="0"/>
        <w:ind w:left="0"/>
        <w:jc w:val="both"/>
      </w:pPr>
      <w:r>
        <w:rPr>
          <w:rFonts w:ascii="Times New Roman"/>
          <w:b w:val="false"/>
          <w:i w:val="false"/>
          <w:color w:val="000000"/>
          <w:sz w:val="28"/>
        </w:rPr>
        <w:t>
      5) барлық жүйедегі мотор-желдеткіш қондырғылары, умформерлер, вагондардың электр қыздырғыш және таратқыш құрылғылары, қыруға арналған люменисцентті жарықтандыру және қайта түрлегіш жүйесінің ток генераторлары, букстарды қыздыру температурасын бақылау құрылғысы (термодатчиктер), жылу жүйесінің электр агрегаттары, ауаны салқындату қондырғыларының, автоматика аспаптарының электр қозғалтқыштары, барлық үлгідегі вагонның тоңазыту қондырғыларының электр қозғалтқыштары – бөлшектеу, жөндеу, құрастыру;</w:t>
      </w:r>
    </w:p>
    <w:bookmarkEnd w:id="20444"/>
    <w:bookmarkStart w:name="z20451" w:id="20445"/>
    <w:p>
      <w:pPr>
        <w:spacing w:after="0"/>
        <w:ind w:left="0"/>
        <w:jc w:val="both"/>
      </w:pPr>
      <w:r>
        <w:rPr>
          <w:rFonts w:ascii="Times New Roman"/>
          <w:b w:val="false"/>
          <w:i w:val="false"/>
          <w:color w:val="000000"/>
          <w:sz w:val="28"/>
        </w:rPr>
        <w:t>
      6) генератор және өзге де электр машиналары білік бірікпелерінің муфталары (пакеттер), қырағылық тұтқасы – тексеру, өзара іс-әрекетін реттеу;</w:t>
      </w:r>
    </w:p>
    <w:bookmarkEnd w:id="20445"/>
    <w:bookmarkStart w:name="z20452" w:id="20446"/>
    <w:p>
      <w:pPr>
        <w:spacing w:after="0"/>
        <w:ind w:left="0"/>
        <w:jc w:val="both"/>
      </w:pPr>
      <w:r>
        <w:rPr>
          <w:rFonts w:ascii="Times New Roman"/>
          <w:b w:val="false"/>
          <w:i w:val="false"/>
          <w:color w:val="000000"/>
          <w:sz w:val="28"/>
        </w:rPr>
        <w:t>
      7) тартпалы электр қозғалтқыштардың мойынтіректері (шайқалту мойынтіректері) – толықтай ревизиялау;</w:t>
      </w:r>
    </w:p>
    <w:bookmarkEnd w:id="20446"/>
    <w:bookmarkStart w:name="z20453" w:id="20447"/>
    <w:p>
      <w:pPr>
        <w:spacing w:after="0"/>
        <w:ind w:left="0"/>
        <w:jc w:val="both"/>
      </w:pPr>
      <w:r>
        <w:rPr>
          <w:rFonts w:ascii="Times New Roman"/>
          <w:b w:val="false"/>
          <w:i w:val="false"/>
          <w:color w:val="000000"/>
          <w:sz w:val="28"/>
        </w:rPr>
        <w:t>
      8) барлық үлгідегі электр машиналарының мойынтіректері – сығымдау;</w:t>
      </w:r>
    </w:p>
    <w:bookmarkEnd w:id="20447"/>
    <w:bookmarkStart w:name="z20454" w:id="20448"/>
    <w:p>
      <w:pPr>
        <w:spacing w:after="0"/>
        <w:ind w:left="0"/>
        <w:jc w:val="both"/>
      </w:pPr>
      <w:r>
        <w:rPr>
          <w:rFonts w:ascii="Times New Roman"/>
          <w:b w:val="false"/>
          <w:i w:val="false"/>
          <w:color w:val="000000"/>
          <w:sz w:val="28"/>
        </w:rPr>
        <w:t>
      9) электровоздардың фарфор қорғағыштары – қайта зарядтау;</w:t>
      </w:r>
    </w:p>
    <w:bookmarkEnd w:id="20448"/>
    <w:bookmarkStart w:name="z20455" w:id="20449"/>
    <w:p>
      <w:pPr>
        <w:spacing w:after="0"/>
        <w:ind w:left="0"/>
        <w:jc w:val="both"/>
      </w:pPr>
      <w:r>
        <w:rPr>
          <w:rFonts w:ascii="Times New Roman"/>
          <w:b w:val="false"/>
          <w:i w:val="false"/>
          <w:color w:val="000000"/>
          <w:sz w:val="28"/>
        </w:rPr>
        <w:t>
      10) вагон карданды-редукторларының жетектері – шешу, жөндеу, сынау, орнату;</w:t>
      </w:r>
    </w:p>
    <w:bookmarkEnd w:id="20449"/>
    <w:bookmarkStart w:name="z20456" w:id="20450"/>
    <w:p>
      <w:pPr>
        <w:spacing w:after="0"/>
        <w:ind w:left="0"/>
        <w:jc w:val="both"/>
      </w:pPr>
      <w:r>
        <w:rPr>
          <w:rFonts w:ascii="Times New Roman"/>
          <w:b w:val="false"/>
          <w:i w:val="false"/>
          <w:color w:val="000000"/>
          <w:sz w:val="28"/>
        </w:rPr>
        <w:t>
      11) есептегіштер, кремний түзеткіштерінің панельдері, қорғауыштар - тексеру, электр параметрлерін тексеру, жөндеу;</w:t>
      </w:r>
    </w:p>
    <w:bookmarkEnd w:id="20450"/>
    <w:bookmarkStart w:name="z20457" w:id="20451"/>
    <w:p>
      <w:pPr>
        <w:spacing w:after="0"/>
        <w:ind w:left="0"/>
        <w:jc w:val="both"/>
      </w:pPr>
      <w:r>
        <w:rPr>
          <w:rFonts w:ascii="Times New Roman"/>
          <w:b w:val="false"/>
          <w:i w:val="false"/>
          <w:color w:val="000000"/>
          <w:sz w:val="28"/>
        </w:rPr>
        <w:t>
      12) турбогенераторлар, паровоз турбогенераторларының орталықтан тебетін реттегіштері – бөлшектеу, жөндеу, құрастыру;</w:t>
      </w:r>
    </w:p>
    <w:bookmarkEnd w:id="20451"/>
    <w:bookmarkStart w:name="z20458" w:id="20452"/>
    <w:p>
      <w:pPr>
        <w:spacing w:after="0"/>
        <w:ind w:left="0"/>
        <w:jc w:val="both"/>
      </w:pPr>
      <w:r>
        <w:rPr>
          <w:rFonts w:ascii="Times New Roman"/>
          <w:b w:val="false"/>
          <w:i w:val="false"/>
          <w:color w:val="000000"/>
          <w:sz w:val="28"/>
        </w:rPr>
        <w:t>
      13) трамвай вагондар мен троллейбустардағы басқару тізбектері – білікке орнату;</w:t>
      </w:r>
    </w:p>
    <w:bookmarkEnd w:id="20452"/>
    <w:bookmarkStart w:name="z20459" w:id="20453"/>
    <w:p>
      <w:pPr>
        <w:spacing w:after="0"/>
        <w:ind w:left="0"/>
        <w:jc w:val="both"/>
      </w:pPr>
      <w:r>
        <w:rPr>
          <w:rFonts w:ascii="Times New Roman"/>
          <w:b w:val="false"/>
          <w:i w:val="false"/>
          <w:color w:val="000000"/>
          <w:sz w:val="28"/>
        </w:rPr>
        <w:t>
      14) электр қозғалтқыштар, тартпалы генераторлар, қосалқы электр машиналары, щетка ұстағыштар, электр өлшегіш аспаптар, топтық қайта қосқыштар және олардың тартпалары, стартерлер, контроллерлер, радиоаппаратураның қоректендіру қайта түрлегіштері, дроссельдер, резистор блоктары, пакеттік ажыратқыштар, барлық түрдегі контакторлар және релелер – бөлшектеу, жөндеу, құрастыру, электр тізбегі бірікпелерінің дұрыстығын тексеру;</w:t>
      </w:r>
    </w:p>
    <w:bookmarkEnd w:id="20453"/>
    <w:bookmarkStart w:name="z20460" w:id="20454"/>
    <w:p>
      <w:pPr>
        <w:spacing w:after="0"/>
        <w:ind w:left="0"/>
        <w:jc w:val="both"/>
      </w:pPr>
      <w:r>
        <w:rPr>
          <w:rFonts w:ascii="Times New Roman"/>
          <w:b w:val="false"/>
          <w:i w:val="false"/>
          <w:color w:val="000000"/>
          <w:sz w:val="28"/>
        </w:rPr>
        <w:t>
      15) вагондарды электрмен жіберетін дизельдегі, пойыз рефрижераторлары (секциялар) мен орталықтандырылған электрмен жабдықтандырылған вагондардағы электрмен жабдықтау – шешу, бөлшектеу, жөндеу, құрастыру, орнату.</w:t>
      </w:r>
    </w:p>
    <w:bookmarkEnd w:id="20454"/>
    <w:bookmarkStart w:name="z20461" w:id="20455"/>
    <w:p>
      <w:pPr>
        <w:spacing w:after="0"/>
        <w:ind w:left="0"/>
        <w:jc w:val="left"/>
      </w:pPr>
      <w:r>
        <w:rPr>
          <w:rFonts w:ascii="Times New Roman"/>
          <w:b/>
          <w:i w:val="false"/>
          <w:color w:val="000000"/>
        </w:rPr>
        <w:t xml:space="preserve"> 179-параграф. Электр жабдықтарын жөндеу жөніндегі слесарь-электрик, 6-разряд</w:t>
      </w:r>
    </w:p>
    <w:bookmarkEnd w:id="20455"/>
    <w:bookmarkStart w:name="z20462" w:id="20456"/>
    <w:p>
      <w:pPr>
        <w:spacing w:after="0"/>
        <w:ind w:left="0"/>
        <w:jc w:val="both"/>
      </w:pPr>
      <w:r>
        <w:rPr>
          <w:rFonts w:ascii="Times New Roman"/>
          <w:b w:val="false"/>
          <w:i w:val="false"/>
          <w:color w:val="000000"/>
          <w:sz w:val="28"/>
        </w:rPr>
        <w:t>
      2288. Жұмыс сипаттамасы:</w:t>
      </w:r>
    </w:p>
    <w:bookmarkEnd w:id="20456"/>
    <w:bookmarkStart w:name="z20463" w:id="20457"/>
    <w:p>
      <w:pPr>
        <w:spacing w:after="0"/>
        <w:ind w:left="0"/>
        <w:jc w:val="both"/>
      </w:pPr>
      <w:r>
        <w:rPr>
          <w:rFonts w:ascii="Times New Roman"/>
          <w:b w:val="false"/>
          <w:i w:val="false"/>
          <w:color w:val="000000"/>
          <w:sz w:val="28"/>
        </w:rPr>
        <w:t xml:space="preserve">
      күрделі электр машиналарын, электр аппараттары мен электр аспаптарының дәлдігін тексеру, сынау және реттеу; </w:t>
      </w:r>
    </w:p>
    <w:bookmarkEnd w:id="20457"/>
    <w:bookmarkStart w:name="z20464" w:id="20458"/>
    <w:p>
      <w:pPr>
        <w:spacing w:after="0"/>
        <w:ind w:left="0"/>
        <w:jc w:val="both"/>
      </w:pPr>
      <w:r>
        <w:rPr>
          <w:rFonts w:ascii="Times New Roman"/>
          <w:b w:val="false"/>
          <w:i w:val="false"/>
          <w:color w:val="000000"/>
          <w:sz w:val="28"/>
        </w:rPr>
        <w:t xml:space="preserve">
      теңгеретін жүкті орната отырып, барлық үлгідегі электр машиналарының зәкірлерін динамикалық теңгеру; </w:t>
      </w:r>
    </w:p>
    <w:bookmarkEnd w:id="20458"/>
    <w:bookmarkStart w:name="z20465" w:id="20459"/>
    <w:p>
      <w:pPr>
        <w:spacing w:after="0"/>
        <w:ind w:left="0"/>
        <w:jc w:val="both"/>
      </w:pPr>
      <w:r>
        <w:rPr>
          <w:rFonts w:ascii="Times New Roman"/>
          <w:b w:val="false"/>
          <w:i w:val="false"/>
          <w:color w:val="000000"/>
          <w:sz w:val="28"/>
        </w:rPr>
        <w:t xml:space="preserve">
      қашықтықтан басқару электр жүйелерін сынау және реттеу. </w:t>
      </w:r>
    </w:p>
    <w:bookmarkEnd w:id="20459"/>
    <w:bookmarkStart w:name="z20466" w:id="20460"/>
    <w:p>
      <w:pPr>
        <w:spacing w:after="0"/>
        <w:ind w:left="0"/>
        <w:jc w:val="both"/>
      </w:pPr>
      <w:r>
        <w:rPr>
          <w:rFonts w:ascii="Times New Roman"/>
          <w:b w:val="false"/>
          <w:i w:val="false"/>
          <w:color w:val="000000"/>
          <w:sz w:val="28"/>
        </w:rPr>
        <w:t>
      2289. Білуге тиіс:</w:t>
      </w:r>
    </w:p>
    <w:bookmarkEnd w:id="20460"/>
    <w:bookmarkStart w:name="z20467" w:id="20461"/>
    <w:p>
      <w:pPr>
        <w:spacing w:after="0"/>
        <w:ind w:left="0"/>
        <w:jc w:val="both"/>
      </w:pPr>
      <w:r>
        <w:rPr>
          <w:rFonts w:ascii="Times New Roman"/>
          <w:b w:val="false"/>
          <w:i w:val="false"/>
          <w:color w:val="000000"/>
          <w:sz w:val="28"/>
        </w:rPr>
        <w:t>
      күрделі жабдықтар мен қондырғылардың конструктивтік ерекшеліктері, жұмыс істеу принципі;</w:t>
      </w:r>
    </w:p>
    <w:bookmarkEnd w:id="20461"/>
    <w:bookmarkStart w:name="z20468" w:id="20462"/>
    <w:p>
      <w:pPr>
        <w:spacing w:after="0"/>
        <w:ind w:left="0"/>
        <w:jc w:val="both"/>
      </w:pPr>
      <w:r>
        <w:rPr>
          <w:rFonts w:ascii="Times New Roman"/>
          <w:b w:val="false"/>
          <w:i w:val="false"/>
          <w:color w:val="000000"/>
          <w:sz w:val="28"/>
        </w:rPr>
        <w:t xml:space="preserve">
      күрделі электр машиналарын, электр аппараттары мен электр аспаптарының жұмысын реттеу тәсілдері мен тәртібі; </w:t>
      </w:r>
    </w:p>
    <w:bookmarkEnd w:id="20462"/>
    <w:bookmarkStart w:name="z20469" w:id="20463"/>
    <w:p>
      <w:pPr>
        <w:spacing w:after="0"/>
        <w:ind w:left="0"/>
        <w:jc w:val="both"/>
      </w:pPr>
      <w:r>
        <w:rPr>
          <w:rFonts w:ascii="Times New Roman"/>
          <w:b w:val="false"/>
          <w:i w:val="false"/>
          <w:color w:val="000000"/>
          <w:sz w:val="28"/>
        </w:rPr>
        <w:t xml:space="preserve">
      теңгеретін жүктерді орната отырып, барлық үлгідегі электр машиналарының зәкірлерін динамикалық теңгеру жолдары мен тәсілдері. </w:t>
      </w:r>
    </w:p>
    <w:bookmarkEnd w:id="20463"/>
    <w:bookmarkStart w:name="z20470" w:id="20464"/>
    <w:p>
      <w:pPr>
        <w:spacing w:after="0"/>
        <w:ind w:left="0"/>
        <w:jc w:val="both"/>
      </w:pPr>
      <w:r>
        <w:rPr>
          <w:rFonts w:ascii="Times New Roman"/>
          <w:b w:val="false"/>
          <w:i w:val="false"/>
          <w:color w:val="000000"/>
          <w:sz w:val="28"/>
        </w:rPr>
        <w:t>
      2290. Техникалық және кәсіптік (арнайы орта, кәсіптік орта), орта білімнен кейінгі білім талап етіледі.</w:t>
      </w:r>
    </w:p>
    <w:bookmarkEnd w:id="20464"/>
    <w:bookmarkStart w:name="z20471" w:id="20465"/>
    <w:p>
      <w:pPr>
        <w:spacing w:after="0"/>
        <w:ind w:left="0"/>
        <w:jc w:val="both"/>
      </w:pPr>
      <w:r>
        <w:rPr>
          <w:rFonts w:ascii="Times New Roman"/>
          <w:b w:val="false"/>
          <w:i w:val="false"/>
          <w:color w:val="000000"/>
          <w:sz w:val="28"/>
        </w:rPr>
        <w:t xml:space="preserve">
      2291. Жұмыс үлгілері: </w:t>
      </w:r>
    </w:p>
    <w:bookmarkEnd w:id="20465"/>
    <w:bookmarkStart w:name="z20472" w:id="20466"/>
    <w:p>
      <w:pPr>
        <w:spacing w:after="0"/>
        <w:ind w:left="0"/>
        <w:jc w:val="both"/>
      </w:pPr>
      <w:r>
        <w:rPr>
          <w:rFonts w:ascii="Times New Roman"/>
          <w:b w:val="false"/>
          <w:i w:val="false"/>
          <w:color w:val="000000"/>
          <w:sz w:val="28"/>
        </w:rPr>
        <w:t>
      1) жоғары вольтті камера аппараттары – оқшаулау кедергілерін өлшеу және аппараттардың өзара іс-әрекетін тексеру;</w:t>
      </w:r>
    </w:p>
    <w:bookmarkEnd w:id="20466"/>
    <w:bookmarkStart w:name="z20473" w:id="20467"/>
    <w:p>
      <w:pPr>
        <w:spacing w:after="0"/>
        <w:ind w:left="0"/>
        <w:jc w:val="both"/>
      </w:pPr>
      <w:r>
        <w:rPr>
          <w:rFonts w:ascii="Times New Roman"/>
          <w:b w:val="false"/>
          <w:i w:val="false"/>
          <w:color w:val="000000"/>
          <w:sz w:val="28"/>
        </w:rPr>
        <w:t>
      2) электр аппараттары, аспаптар мен машиналар, автоматтандырылған локомотивті дабыл қағу және автостоптар жүйелері - техникалық жағдайды және реттеуді тексеру;</w:t>
      </w:r>
    </w:p>
    <w:bookmarkEnd w:id="20467"/>
    <w:bookmarkStart w:name="z20474" w:id="20468"/>
    <w:p>
      <w:pPr>
        <w:spacing w:after="0"/>
        <w:ind w:left="0"/>
        <w:jc w:val="both"/>
      </w:pPr>
      <w:r>
        <w:rPr>
          <w:rFonts w:ascii="Times New Roman"/>
          <w:b w:val="false"/>
          <w:i w:val="false"/>
          <w:color w:val="000000"/>
          <w:sz w:val="28"/>
        </w:rPr>
        <w:t>
      3) автоматика және қашықтықтан басқару аспаптары – реттеу;</w:t>
      </w:r>
    </w:p>
    <w:bookmarkEnd w:id="20468"/>
    <w:bookmarkStart w:name="z20475" w:id="20469"/>
    <w:p>
      <w:pPr>
        <w:spacing w:after="0"/>
        <w:ind w:left="0"/>
        <w:jc w:val="both"/>
      </w:pPr>
      <w:r>
        <w:rPr>
          <w:rFonts w:ascii="Times New Roman"/>
          <w:b w:val="false"/>
          <w:i w:val="false"/>
          <w:color w:val="000000"/>
          <w:sz w:val="28"/>
        </w:rPr>
        <w:t>
      4) кернеулік реттегіштер – жөндеу;</w:t>
      </w:r>
    </w:p>
    <w:bookmarkEnd w:id="20469"/>
    <w:bookmarkStart w:name="z20476" w:id="20470"/>
    <w:p>
      <w:pPr>
        <w:spacing w:after="0"/>
        <w:ind w:left="0"/>
        <w:jc w:val="both"/>
      </w:pPr>
      <w:r>
        <w:rPr>
          <w:rFonts w:ascii="Times New Roman"/>
          <w:b w:val="false"/>
          <w:i w:val="false"/>
          <w:color w:val="000000"/>
          <w:sz w:val="28"/>
        </w:rPr>
        <w:t>
      5) моторвагонды жылжымалы құрамдағы "ТОН" радио тарату жүйелері және "СИГНАЛ" байланысы, "Союз-Р" радио таратқыштардың поезд пункттері – техникалық күйін тексеру, реттеу;</w:t>
      </w:r>
    </w:p>
    <w:bookmarkEnd w:id="20470"/>
    <w:bookmarkStart w:name="z20477" w:id="20471"/>
    <w:p>
      <w:pPr>
        <w:spacing w:after="0"/>
        <w:ind w:left="0"/>
        <w:jc w:val="both"/>
      </w:pPr>
      <w:r>
        <w:rPr>
          <w:rFonts w:ascii="Times New Roman"/>
          <w:b w:val="false"/>
          <w:i w:val="false"/>
          <w:color w:val="000000"/>
          <w:sz w:val="28"/>
        </w:rPr>
        <w:t>
      6) су мен дизель майының температурасын автоматтандырылған реттеу жүйелері, сондай-ақ электр майлы қыздырғыш ыдыстары – теңшеу;</w:t>
      </w:r>
    </w:p>
    <w:bookmarkEnd w:id="20471"/>
    <w:bookmarkStart w:name="z20478" w:id="20472"/>
    <w:p>
      <w:pPr>
        <w:spacing w:after="0"/>
        <w:ind w:left="0"/>
        <w:jc w:val="both"/>
      </w:pPr>
      <w:r>
        <w:rPr>
          <w:rFonts w:ascii="Times New Roman"/>
          <w:b w:val="false"/>
          <w:i w:val="false"/>
          <w:color w:val="000000"/>
          <w:sz w:val="28"/>
        </w:rPr>
        <w:t>
      7) есептегіштер, электронды кернеу реттегіштер, жылдамдату электронды релесі, кремний түзеткіштердің панельдері, қорғау – реттеу, сынау;</w:t>
      </w:r>
    </w:p>
    <w:bookmarkEnd w:id="20472"/>
    <w:bookmarkStart w:name="z20479" w:id="20473"/>
    <w:p>
      <w:pPr>
        <w:spacing w:after="0"/>
        <w:ind w:left="0"/>
        <w:jc w:val="both"/>
      </w:pPr>
      <w:r>
        <w:rPr>
          <w:rFonts w:ascii="Times New Roman"/>
          <w:b w:val="false"/>
          <w:i w:val="false"/>
          <w:color w:val="000000"/>
          <w:sz w:val="28"/>
        </w:rPr>
        <w:t>
      8) паровоз турбогенераторлары – сынау, реттеу;</w:t>
      </w:r>
    </w:p>
    <w:bookmarkEnd w:id="20473"/>
    <w:bookmarkStart w:name="z20480" w:id="20474"/>
    <w:p>
      <w:pPr>
        <w:spacing w:after="0"/>
        <w:ind w:left="0"/>
        <w:jc w:val="both"/>
      </w:pPr>
      <w:r>
        <w:rPr>
          <w:rFonts w:ascii="Times New Roman"/>
          <w:b w:val="false"/>
          <w:i w:val="false"/>
          <w:color w:val="000000"/>
          <w:sz w:val="28"/>
        </w:rPr>
        <w:t>
      9) электр тізбектер – омикалық кедергілерді тексеру;</w:t>
      </w:r>
    </w:p>
    <w:bookmarkEnd w:id="20474"/>
    <w:bookmarkStart w:name="z20481" w:id="20475"/>
    <w:p>
      <w:pPr>
        <w:spacing w:after="0"/>
        <w:ind w:left="0"/>
        <w:jc w:val="both"/>
      </w:pPr>
      <w:r>
        <w:rPr>
          <w:rFonts w:ascii="Times New Roman"/>
          <w:b w:val="false"/>
          <w:i w:val="false"/>
          <w:color w:val="000000"/>
          <w:sz w:val="28"/>
        </w:rPr>
        <w:t>
      10) тартпалы электр қозғалтқыштар, қосалқы электр машиналары, электр аппараттар мен электр аспаптар – сынау, теңгеру, стендіде реттеу, сипаттамалар мен ұңғысын алу.</w:t>
      </w:r>
    </w:p>
    <w:bookmarkEnd w:id="20475"/>
    <w:bookmarkStart w:name="z20482" w:id="20476"/>
    <w:p>
      <w:pPr>
        <w:spacing w:after="0"/>
        <w:ind w:left="0"/>
        <w:jc w:val="left"/>
      </w:pPr>
      <w:r>
        <w:rPr>
          <w:rFonts w:ascii="Times New Roman"/>
          <w:b/>
          <w:i w:val="false"/>
          <w:color w:val="000000"/>
        </w:rPr>
        <w:t xml:space="preserve"> 180-параграф. Электр жабдықтарын жөндеу жөніндегі слесарь-электрик, 7-разряд</w:t>
      </w:r>
    </w:p>
    <w:bookmarkEnd w:id="20476"/>
    <w:bookmarkStart w:name="z20483" w:id="20477"/>
    <w:p>
      <w:pPr>
        <w:spacing w:after="0"/>
        <w:ind w:left="0"/>
        <w:jc w:val="both"/>
      </w:pPr>
      <w:r>
        <w:rPr>
          <w:rFonts w:ascii="Times New Roman"/>
          <w:b w:val="false"/>
          <w:i w:val="false"/>
          <w:color w:val="000000"/>
          <w:sz w:val="28"/>
        </w:rPr>
        <w:t>
      2292. Жұмыс сипаттамасы:</w:t>
      </w:r>
    </w:p>
    <w:bookmarkEnd w:id="20477"/>
    <w:bookmarkStart w:name="z20484" w:id="20478"/>
    <w:p>
      <w:pPr>
        <w:spacing w:after="0"/>
        <w:ind w:left="0"/>
        <w:jc w:val="both"/>
      </w:pPr>
      <w:r>
        <w:rPr>
          <w:rFonts w:ascii="Times New Roman"/>
          <w:b w:val="false"/>
          <w:i w:val="false"/>
          <w:color w:val="000000"/>
          <w:sz w:val="28"/>
        </w:rPr>
        <w:t>
      әртүрлі жүйелердің күрделі электрондық блоктарының электрлік параметрлерін алдын алу, жөндеу, тексеру;</w:t>
      </w:r>
    </w:p>
    <w:bookmarkEnd w:id="20478"/>
    <w:bookmarkStart w:name="z20485" w:id="20479"/>
    <w:p>
      <w:pPr>
        <w:spacing w:after="0"/>
        <w:ind w:left="0"/>
        <w:jc w:val="both"/>
      </w:pPr>
      <w:r>
        <w:rPr>
          <w:rFonts w:ascii="Times New Roman"/>
          <w:b w:val="false"/>
          <w:i w:val="false"/>
          <w:color w:val="000000"/>
          <w:sz w:val="28"/>
        </w:rPr>
        <w:t xml:space="preserve">
      микропроцессорлық элементтер базасы бар күрделі электрондық блоктардағы ақаулықтарды іздеу және жою; </w:t>
      </w:r>
    </w:p>
    <w:bookmarkEnd w:id="20479"/>
    <w:bookmarkStart w:name="z20486" w:id="20480"/>
    <w:p>
      <w:pPr>
        <w:spacing w:after="0"/>
        <w:ind w:left="0"/>
        <w:jc w:val="both"/>
      </w:pPr>
      <w:r>
        <w:rPr>
          <w:rFonts w:ascii="Times New Roman"/>
          <w:b w:val="false"/>
          <w:i w:val="false"/>
          <w:color w:val="000000"/>
          <w:sz w:val="28"/>
        </w:rPr>
        <w:t xml:space="preserve">
      локомотивтер мен вагондардың әртүрлі электр жабдықтарының жағдайын күрделі тексеру жүйелерін қолдана отырып, диагностикалау. </w:t>
      </w:r>
    </w:p>
    <w:bookmarkEnd w:id="20480"/>
    <w:bookmarkStart w:name="z20487" w:id="20481"/>
    <w:p>
      <w:pPr>
        <w:spacing w:after="0"/>
        <w:ind w:left="0"/>
        <w:jc w:val="both"/>
      </w:pPr>
      <w:r>
        <w:rPr>
          <w:rFonts w:ascii="Times New Roman"/>
          <w:b w:val="false"/>
          <w:i w:val="false"/>
          <w:color w:val="000000"/>
          <w:sz w:val="28"/>
        </w:rPr>
        <w:t>
      2293. Білуге тиіс:</w:t>
      </w:r>
    </w:p>
    <w:bookmarkEnd w:id="20481"/>
    <w:bookmarkStart w:name="z20488" w:id="20482"/>
    <w:p>
      <w:pPr>
        <w:spacing w:after="0"/>
        <w:ind w:left="0"/>
        <w:jc w:val="both"/>
      </w:pPr>
      <w:r>
        <w:rPr>
          <w:rFonts w:ascii="Times New Roman"/>
          <w:b w:val="false"/>
          <w:i w:val="false"/>
          <w:color w:val="000000"/>
          <w:sz w:val="28"/>
        </w:rPr>
        <w:t xml:space="preserve">
      әртүрлі жүйедегі күрделі электронды блоктардың конструктивтік ерекешеліктері; </w:t>
      </w:r>
    </w:p>
    <w:bookmarkEnd w:id="20482"/>
    <w:bookmarkStart w:name="z20489" w:id="20483"/>
    <w:p>
      <w:pPr>
        <w:spacing w:after="0"/>
        <w:ind w:left="0"/>
        <w:jc w:val="both"/>
      </w:pPr>
      <w:r>
        <w:rPr>
          <w:rFonts w:ascii="Times New Roman"/>
          <w:b w:val="false"/>
          <w:i w:val="false"/>
          <w:color w:val="000000"/>
          <w:sz w:val="28"/>
        </w:rPr>
        <w:t>
      локомотив және вагон электр схемасымен электронды жүйелерінің байланысу схемасының мақсаты, құрылысының принципі.</w:t>
      </w:r>
    </w:p>
    <w:bookmarkEnd w:id="20483"/>
    <w:bookmarkStart w:name="z20490" w:id="20484"/>
    <w:p>
      <w:pPr>
        <w:spacing w:after="0"/>
        <w:ind w:left="0"/>
        <w:jc w:val="both"/>
      </w:pPr>
      <w:r>
        <w:rPr>
          <w:rFonts w:ascii="Times New Roman"/>
          <w:b w:val="false"/>
          <w:i w:val="false"/>
          <w:color w:val="000000"/>
          <w:sz w:val="28"/>
        </w:rPr>
        <w:t xml:space="preserve">
      2294. Техникалық және кәсіптік (арнайы орта, кәсіптік орта), орта білімнен кейінгі білім талап етіледі. </w:t>
      </w:r>
    </w:p>
    <w:bookmarkEnd w:id="20484"/>
    <w:bookmarkStart w:name="z20491" w:id="20485"/>
    <w:p>
      <w:pPr>
        <w:spacing w:after="0"/>
        <w:ind w:left="0"/>
        <w:jc w:val="both"/>
      </w:pPr>
      <w:r>
        <w:rPr>
          <w:rFonts w:ascii="Times New Roman"/>
          <w:b w:val="false"/>
          <w:i w:val="false"/>
          <w:color w:val="000000"/>
          <w:sz w:val="28"/>
        </w:rPr>
        <w:t>
      2295. Жұмыс үлгілері:</w:t>
      </w:r>
    </w:p>
    <w:bookmarkEnd w:id="20485"/>
    <w:bookmarkStart w:name="z20492" w:id="20486"/>
    <w:p>
      <w:pPr>
        <w:spacing w:after="0"/>
        <w:ind w:left="0"/>
        <w:jc w:val="both"/>
      </w:pPr>
      <w:r>
        <w:rPr>
          <w:rFonts w:ascii="Times New Roman"/>
          <w:b w:val="false"/>
          <w:i w:val="false"/>
          <w:color w:val="000000"/>
          <w:sz w:val="28"/>
        </w:rPr>
        <w:t xml:space="preserve">
      1) жылжымалы құрамның жоғары вольтты және төмен вольтты тізбектерінің электрондық аппаратурасы – тексеру, ақаулықтарды жою және реттеу; </w:t>
      </w:r>
    </w:p>
    <w:bookmarkEnd w:id="20486"/>
    <w:bookmarkStart w:name="z20493" w:id="20487"/>
    <w:p>
      <w:pPr>
        <w:spacing w:after="0"/>
        <w:ind w:left="0"/>
        <w:jc w:val="both"/>
      </w:pPr>
      <w:r>
        <w:rPr>
          <w:rFonts w:ascii="Times New Roman"/>
          <w:b w:val="false"/>
          <w:i w:val="false"/>
          <w:color w:val="000000"/>
          <w:sz w:val="28"/>
        </w:rPr>
        <w:t>
      2) жылжымалы құрамдағы автоматты басқарудың жүйелерінің электрондық блоктары – электр параметрлерінің алдын алу, жөндеу, тексеру;</w:t>
      </w:r>
    </w:p>
    <w:bookmarkEnd w:id="20487"/>
    <w:bookmarkStart w:name="z20494" w:id="20488"/>
    <w:p>
      <w:pPr>
        <w:spacing w:after="0"/>
        <w:ind w:left="0"/>
        <w:jc w:val="both"/>
      </w:pPr>
      <w:r>
        <w:rPr>
          <w:rFonts w:ascii="Times New Roman"/>
          <w:b w:val="false"/>
          <w:i w:val="false"/>
          <w:color w:val="000000"/>
          <w:sz w:val="28"/>
        </w:rPr>
        <w:t>
      3) күш диодтары – жылу кедергілерін тексеру;</w:t>
      </w:r>
    </w:p>
    <w:bookmarkEnd w:id="20488"/>
    <w:bookmarkStart w:name="z20495" w:id="20489"/>
    <w:p>
      <w:pPr>
        <w:spacing w:after="0"/>
        <w:ind w:left="0"/>
        <w:jc w:val="both"/>
      </w:pPr>
      <w:r>
        <w:rPr>
          <w:rFonts w:ascii="Times New Roman"/>
          <w:b w:val="false"/>
          <w:i w:val="false"/>
          <w:color w:val="000000"/>
          <w:sz w:val="28"/>
        </w:rPr>
        <w:t>
      4) күш тізбектері мен олардың элементтері – арнайы жүйе арқылы тұтастығын тексеру;</w:t>
      </w:r>
    </w:p>
    <w:bookmarkEnd w:id="20489"/>
    <w:bookmarkStart w:name="z20496" w:id="20490"/>
    <w:p>
      <w:pPr>
        <w:spacing w:after="0"/>
        <w:ind w:left="0"/>
        <w:jc w:val="both"/>
      </w:pPr>
      <w:r>
        <w:rPr>
          <w:rFonts w:ascii="Times New Roman"/>
          <w:b w:val="false"/>
          <w:i w:val="false"/>
          <w:color w:val="000000"/>
          <w:sz w:val="28"/>
        </w:rPr>
        <w:t>
      5) электр тізбектер – сандық индикатор ("Мастер-5" үлгісіндегі) арқылы параметрлерін бақылау.</w:t>
      </w:r>
    </w:p>
    <w:bookmarkEnd w:id="20490"/>
    <w:bookmarkStart w:name="z20497" w:id="20491"/>
    <w:p>
      <w:pPr>
        <w:spacing w:after="0"/>
        <w:ind w:left="0"/>
        <w:jc w:val="left"/>
      </w:pPr>
      <w:r>
        <w:rPr>
          <w:rFonts w:ascii="Times New Roman"/>
          <w:b/>
          <w:i w:val="false"/>
          <w:color w:val="000000"/>
        </w:rPr>
        <w:t xml:space="preserve"> 181-параграф. Электр жабдықтарын жөндеу жөніндегі слесарь-электрик, 8-разряд</w:t>
      </w:r>
    </w:p>
    <w:bookmarkEnd w:id="20491"/>
    <w:bookmarkStart w:name="z20498" w:id="20492"/>
    <w:p>
      <w:pPr>
        <w:spacing w:after="0"/>
        <w:ind w:left="0"/>
        <w:jc w:val="both"/>
      </w:pPr>
      <w:r>
        <w:rPr>
          <w:rFonts w:ascii="Times New Roman"/>
          <w:b w:val="false"/>
          <w:i w:val="false"/>
          <w:color w:val="000000"/>
          <w:sz w:val="28"/>
        </w:rPr>
        <w:t>
      2296. Жұмыс сипаттамасы:</w:t>
      </w:r>
    </w:p>
    <w:bookmarkEnd w:id="20492"/>
    <w:bookmarkStart w:name="z20499" w:id="20493"/>
    <w:p>
      <w:pPr>
        <w:spacing w:after="0"/>
        <w:ind w:left="0"/>
        <w:jc w:val="both"/>
      </w:pPr>
      <w:r>
        <w:rPr>
          <w:rFonts w:ascii="Times New Roman"/>
          <w:b w:val="false"/>
          <w:i w:val="false"/>
          <w:color w:val="000000"/>
          <w:sz w:val="28"/>
        </w:rPr>
        <w:t xml:space="preserve">
      күрделі бірегей электрондық аппаратура және аспаптарды диагностикалау, сынау және реттеу; </w:t>
      </w:r>
    </w:p>
    <w:bookmarkEnd w:id="20493"/>
    <w:bookmarkStart w:name="z20500" w:id="20494"/>
    <w:p>
      <w:pPr>
        <w:spacing w:after="0"/>
        <w:ind w:left="0"/>
        <w:jc w:val="both"/>
      </w:pPr>
      <w:r>
        <w:rPr>
          <w:rFonts w:ascii="Times New Roman"/>
          <w:b w:val="false"/>
          <w:i w:val="false"/>
          <w:color w:val="000000"/>
          <w:sz w:val="28"/>
        </w:rPr>
        <w:t>
      есептеу техникасының негізіндегі құрылғыларды пайдалана отырып, жылжымалы құрамның қозғалысы мен тежелуін автоматты басқару жөніндегі іске қосу баптау жұмыстарын орындау:</w:t>
      </w:r>
    </w:p>
    <w:bookmarkEnd w:id="20494"/>
    <w:bookmarkStart w:name="z20501" w:id="20495"/>
    <w:p>
      <w:pPr>
        <w:spacing w:after="0"/>
        <w:ind w:left="0"/>
        <w:jc w:val="both"/>
      </w:pPr>
      <w:r>
        <w:rPr>
          <w:rFonts w:ascii="Times New Roman"/>
          <w:b w:val="false"/>
          <w:i w:val="false"/>
          <w:color w:val="000000"/>
          <w:sz w:val="28"/>
        </w:rPr>
        <w:t>
      автоматты реттеу жүйелі вагон электр схемасының жанасу ақауларын анықтау және жою.</w:t>
      </w:r>
    </w:p>
    <w:bookmarkEnd w:id="20495"/>
    <w:bookmarkStart w:name="z20502" w:id="20496"/>
    <w:p>
      <w:pPr>
        <w:spacing w:after="0"/>
        <w:ind w:left="0"/>
        <w:jc w:val="both"/>
      </w:pPr>
      <w:r>
        <w:rPr>
          <w:rFonts w:ascii="Times New Roman"/>
          <w:b w:val="false"/>
          <w:i w:val="false"/>
          <w:color w:val="000000"/>
          <w:sz w:val="28"/>
        </w:rPr>
        <w:t>
      2297. Білуге тиіс:</w:t>
      </w:r>
    </w:p>
    <w:bookmarkEnd w:id="20496"/>
    <w:bookmarkStart w:name="z20503" w:id="20497"/>
    <w:p>
      <w:pPr>
        <w:spacing w:after="0"/>
        <w:ind w:left="0"/>
        <w:jc w:val="both"/>
      </w:pPr>
      <w:r>
        <w:rPr>
          <w:rFonts w:ascii="Times New Roman"/>
          <w:b w:val="false"/>
          <w:i w:val="false"/>
          <w:color w:val="000000"/>
          <w:sz w:val="28"/>
        </w:rPr>
        <w:t xml:space="preserve">
      күрделі және бірегей электрондық аппаратура мен аспаптардың конструктивтік ерекшеліктері; </w:t>
      </w:r>
    </w:p>
    <w:bookmarkEnd w:id="20497"/>
    <w:bookmarkStart w:name="z20504" w:id="20498"/>
    <w:p>
      <w:pPr>
        <w:spacing w:after="0"/>
        <w:ind w:left="0"/>
        <w:jc w:val="both"/>
      </w:pPr>
      <w:r>
        <w:rPr>
          <w:rFonts w:ascii="Times New Roman"/>
          <w:b w:val="false"/>
          <w:i w:val="false"/>
          <w:color w:val="000000"/>
          <w:sz w:val="28"/>
        </w:rPr>
        <w:t xml:space="preserve">
      диагностикалауға арналған бақылау-өлшеу аспаптары мен стенділері; </w:t>
      </w:r>
    </w:p>
    <w:bookmarkEnd w:id="20498"/>
    <w:bookmarkStart w:name="z20505" w:id="20499"/>
    <w:p>
      <w:pPr>
        <w:spacing w:after="0"/>
        <w:ind w:left="0"/>
        <w:jc w:val="both"/>
      </w:pPr>
      <w:r>
        <w:rPr>
          <w:rFonts w:ascii="Times New Roman"/>
          <w:b w:val="false"/>
          <w:i w:val="false"/>
          <w:color w:val="000000"/>
          <w:sz w:val="28"/>
        </w:rPr>
        <w:t xml:space="preserve">
      логикалық схемаларын құру негіздері, оларды микроэлементті базада іске асыру; </w:t>
      </w:r>
    </w:p>
    <w:bookmarkEnd w:id="20499"/>
    <w:bookmarkStart w:name="z20506" w:id="20500"/>
    <w:p>
      <w:pPr>
        <w:spacing w:after="0"/>
        <w:ind w:left="0"/>
        <w:jc w:val="both"/>
      </w:pPr>
      <w:r>
        <w:rPr>
          <w:rFonts w:ascii="Times New Roman"/>
          <w:b w:val="false"/>
          <w:i w:val="false"/>
          <w:color w:val="000000"/>
          <w:sz w:val="28"/>
        </w:rPr>
        <w:t>
      электрондық есептеу машиналары құрылғыларының жекелеген блоктарының ақаулықтарын тексеру және жою әдістері.</w:t>
      </w:r>
    </w:p>
    <w:bookmarkEnd w:id="20500"/>
    <w:bookmarkStart w:name="z20507" w:id="20501"/>
    <w:p>
      <w:pPr>
        <w:spacing w:after="0"/>
        <w:ind w:left="0"/>
        <w:jc w:val="both"/>
      </w:pPr>
      <w:r>
        <w:rPr>
          <w:rFonts w:ascii="Times New Roman"/>
          <w:b w:val="false"/>
          <w:i w:val="false"/>
          <w:color w:val="000000"/>
          <w:sz w:val="28"/>
        </w:rPr>
        <w:t xml:space="preserve">
      2298. Техникалық және кәсіптік (арнайы орта, кәсіптік орта), орта білімнен кейінгі білім талап етіледі. </w:t>
      </w:r>
    </w:p>
    <w:bookmarkEnd w:id="20501"/>
    <w:bookmarkStart w:name="z20508" w:id="20502"/>
    <w:p>
      <w:pPr>
        <w:spacing w:after="0"/>
        <w:ind w:left="0"/>
        <w:jc w:val="both"/>
      </w:pPr>
      <w:r>
        <w:rPr>
          <w:rFonts w:ascii="Times New Roman"/>
          <w:b w:val="false"/>
          <w:i w:val="false"/>
          <w:color w:val="000000"/>
          <w:sz w:val="28"/>
        </w:rPr>
        <w:t>
      2299. Жұмыс үлгілері:</w:t>
      </w:r>
    </w:p>
    <w:bookmarkEnd w:id="20502"/>
    <w:bookmarkStart w:name="z20509" w:id="20503"/>
    <w:p>
      <w:pPr>
        <w:spacing w:after="0"/>
        <w:ind w:left="0"/>
        <w:jc w:val="both"/>
      </w:pPr>
      <w:r>
        <w:rPr>
          <w:rFonts w:ascii="Times New Roman"/>
          <w:b w:val="false"/>
          <w:i w:val="false"/>
          <w:color w:val="000000"/>
          <w:sz w:val="28"/>
        </w:rPr>
        <w:t xml:space="preserve">
      1) электрондық аппаратура – баптау, реттеу, сынау; </w:t>
      </w:r>
    </w:p>
    <w:bookmarkEnd w:id="20503"/>
    <w:bookmarkStart w:name="z20510" w:id="20504"/>
    <w:p>
      <w:pPr>
        <w:spacing w:after="0"/>
        <w:ind w:left="0"/>
        <w:jc w:val="both"/>
      </w:pPr>
      <w:r>
        <w:rPr>
          <w:rFonts w:ascii="Times New Roman"/>
          <w:b w:val="false"/>
          <w:i w:val="false"/>
          <w:color w:val="000000"/>
          <w:sz w:val="28"/>
        </w:rPr>
        <w:t>
      2) локомотив және вагондардың электрлік машиналары – автоматтандырылған жүйелердің ("Тестер-ЭМ, "АСКД-ЭМ" үлгісіндегі) көмегімен коммутация сапасын бағалау, параметрлерін бақылау;</w:t>
      </w:r>
    </w:p>
    <w:bookmarkEnd w:id="20504"/>
    <w:bookmarkStart w:name="z20511" w:id="20505"/>
    <w:p>
      <w:pPr>
        <w:spacing w:after="0"/>
        <w:ind w:left="0"/>
        <w:jc w:val="both"/>
      </w:pPr>
      <w:r>
        <w:rPr>
          <w:rFonts w:ascii="Times New Roman"/>
          <w:b w:val="false"/>
          <w:i w:val="false"/>
          <w:color w:val="000000"/>
          <w:sz w:val="28"/>
        </w:rPr>
        <w:t>
      3) микропроцессорлық элементті базасы бар қауіпсіздік аспаптары – диагностикалау, сынау және реттеу;</w:t>
      </w:r>
    </w:p>
    <w:bookmarkEnd w:id="20505"/>
    <w:bookmarkStart w:name="z20512" w:id="20506"/>
    <w:p>
      <w:pPr>
        <w:spacing w:after="0"/>
        <w:ind w:left="0"/>
        <w:jc w:val="both"/>
      </w:pPr>
      <w:r>
        <w:rPr>
          <w:rFonts w:ascii="Times New Roman"/>
          <w:b w:val="false"/>
          <w:i w:val="false"/>
          <w:color w:val="000000"/>
          <w:sz w:val="28"/>
        </w:rPr>
        <w:t>
      4) ток трансформаторлары – токтың таратылуын тексеру;</w:t>
      </w:r>
    </w:p>
    <w:bookmarkEnd w:id="20506"/>
    <w:bookmarkStart w:name="z20513" w:id="20507"/>
    <w:p>
      <w:pPr>
        <w:spacing w:after="0"/>
        <w:ind w:left="0"/>
        <w:jc w:val="both"/>
      </w:pPr>
      <w:r>
        <w:rPr>
          <w:rFonts w:ascii="Times New Roman"/>
          <w:b w:val="false"/>
          <w:i w:val="false"/>
          <w:color w:val="000000"/>
          <w:sz w:val="28"/>
        </w:rPr>
        <w:t xml:space="preserve">
      5) локомотив, вагондардың электр жабдықтары – автоматтандырылған ("АСКД", "СУИД" үлгісіндегі) жүйенің көмегімен параметрлерін бақылау. </w:t>
      </w:r>
    </w:p>
    <w:bookmarkEnd w:id="20507"/>
    <w:bookmarkStart w:name="z20514" w:id="20508"/>
    <w:p>
      <w:pPr>
        <w:spacing w:after="0"/>
        <w:ind w:left="0"/>
        <w:jc w:val="left"/>
      </w:pPr>
      <w:r>
        <w:rPr>
          <w:rFonts w:ascii="Times New Roman"/>
          <w:b/>
          <w:i w:val="false"/>
          <w:color w:val="000000"/>
        </w:rPr>
        <w:t xml:space="preserve"> 182-параграф. Электр монтаждау жұмыстарын бақылаушы, 2-разряд</w:t>
      </w:r>
    </w:p>
    <w:bookmarkEnd w:id="20508"/>
    <w:bookmarkStart w:name="z20515" w:id="20509"/>
    <w:p>
      <w:pPr>
        <w:spacing w:after="0"/>
        <w:ind w:left="0"/>
        <w:jc w:val="both"/>
      </w:pPr>
      <w:r>
        <w:rPr>
          <w:rFonts w:ascii="Times New Roman"/>
          <w:b w:val="false"/>
          <w:i w:val="false"/>
          <w:color w:val="000000"/>
          <w:sz w:val="28"/>
        </w:rPr>
        <w:t xml:space="preserve">
      2300. Жұмыс сипаттамасы: </w:t>
      </w:r>
    </w:p>
    <w:bookmarkEnd w:id="20509"/>
    <w:bookmarkStart w:name="z20516" w:id="20510"/>
    <w:p>
      <w:pPr>
        <w:spacing w:after="0"/>
        <w:ind w:left="0"/>
        <w:jc w:val="both"/>
      </w:pPr>
      <w:r>
        <w:rPr>
          <w:rFonts w:ascii="Times New Roman"/>
          <w:b w:val="false"/>
          <w:i w:val="false"/>
          <w:color w:val="000000"/>
          <w:sz w:val="28"/>
        </w:rPr>
        <w:t>
      қарапайым тораптар мен агрегаттарды құрастырудан немесе орнына орналастырудан кейін оларды сызбалар, схемалар мен техникалық талаптар бойынша бақылау және қабылдау;</w:t>
      </w:r>
    </w:p>
    <w:bookmarkEnd w:id="20510"/>
    <w:bookmarkStart w:name="z20517" w:id="20511"/>
    <w:p>
      <w:pPr>
        <w:spacing w:after="0"/>
        <w:ind w:left="0"/>
        <w:jc w:val="both"/>
      </w:pPr>
      <w:r>
        <w:rPr>
          <w:rFonts w:ascii="Times New Roman"/>
          <w:b w:val="false"/>
          <w:i w:val="false"/>
          <w:color w:val="000000"/>
          <w:sz w:val="28"/>
        </w:rPr>
        <w:t>
      қабылданған немесе жарамсыз деп танылған өнімге құжаттама ресімдеу.</w:t>
      </w:r>
    </w:p>
    <w:bookmarkEnd w:id="20511"/>
    <w:bookmarkStart w:name="z20518" w:id="20512"/>
    <w:p>
      <w:pPr>
        <w:spacing w:after="0"/>
        <w:ind w:left="0"/>
        <w:jc w:val="both"/>
      </w:pPr>
      <w:r>
        <w:rPr>
          <w:rFonts w:ascii="Times New Roman"/>
          <w:b w:val="false"/>
          <w:i w:val="false"/>
          <w:color w:val="000000"/>
          <w:sz w:val="28"/>
        </w:rPr>
        <w:t xml:space="preserve">
      2301. Білуге тиіс: </w:t>
      </w:r>
    </w:p>
    <w:bookmarkEnd w:id="20512"/>
    <w:bookmarkStart w:name="z20519" w:id="20513"/>
    <w:p>
      <w:pPr>
        <w:spacing w:after="0"/>
        <w:ind w:left="0"/>
        <w:jc w:val="both"/>
      </w:pPr>
      <w:r>
        <w:rPr>
          <w:rFonts w:ascii="Times New Roman"/>
          <w:b w:val="false"/>
          <w:i w:val="false"/>
          <w:color w:val="000000"/>
          <w:sz w:val="28"/>
        </w:rPr>
        <w:t>
      агрегаттар мен тораптарды қабылдау мен сынауға қойылатын техникалық талаптар;</w:t>
      </w:r>
    </w:p>
    <w:bookmarkEnd w:id="20513"/>
    <w:bookmarkStart w:name="z20520" w:id="20514"/>
    <w:p>
      <w:pPr>
        <w:spacing w:after="0"/>
        <w:ind w:left="0"/>
        <w:jc w:val="both"/>
      </w:pPr>
      <w:r>
        <w:rPr>
          <w:rFonts w:ascii="Times New Roman"/>
          <w:b w:val="false"/>
          <w:i w:val="false"/>
          <w:color w:val="000000"/>
          <w:sz w:val="28"/>
        </w:rPr>
        <w:t>
      электромонтаждау жұмыстары мен тораптарды жасау технологиясының негіздері;</w:t>
      </w:r>
    </w:p>
    <w:bookmarkEnd w:id="20514"/>
    <w:bookmarkStart w:name="z20521" w:id="20515"/>
    <w:p>
      <w:pPr>
        <w:spacing w:after="0"/>
        <w:ind w:left="0"/>
        <w:jc w:val="both"/>
      </w:pPr>
      <w:r>
        <w:rPr>
          <w:rFonts w:ascii="Times New Roman"/>
          <w:b w:val="false"/>
          <w:i w:val="false"/>
          <w:color w:val="000000"/>
          <w:sz w:val="28"/>
        </w:rPr>
        <w:t xml:space="preserve">
      қабылданатын нысандардың мақсаты; </w:t>
      </w:r>
    </w:p>
    <w:bookmarkEnd w:id="20515"/>
    <w:bookmarkStart w:name="z20522" w:id="20516"/>
    <w:p>
      <w:pPr>
        <w:spacing w:after="0"/>
        <w:ind w:left="0"/>
        <w:jc w:val="both"/>
      </w:pPr>
      <w:r>
        <w:rPr>
          <w:rFonts w:ascii="Times New Roman"/>
          <w:b w:val="false"/>
          <w:i w:val="false"/>
          <w:color w:val="000000"/>
          <w:sz w:val="28"/>
        </w:rPr>
        <w:t>
      бақылау-өлшеу аспаптарының құрылғысы, мақсаты және қолдану тәртібі;</w:t>
      </w:r>
    </w:p>
    <w:bookmarkEnd w:id="20516"/>
    <w:bookmarkStart w:name="z20523" w:id="20517"/>
    <w:p>
      <w:pPr>
        <w:spacing w:after="0"/>
        <w:ind w:left="0"/>
        <w:jc w:val="both"/>
      </w:pPr>
      <w:r>
        <w:rPr>
          <w:rFonts w:ascii="Times New Roman"/>
          <w:b w:val="false"/>
          <w:i w:val="false"/>
          <w:color w:val="000000"/>
          <w:sz w:val="28"/>
        </w:rPr>
        <w:t xml:space="preserve">
      электротехника негіздері; </w:t>
      </w:r>
    </w:p>
    <w:bookmarkEnd w:id="20517"/>
    <w:bookmarkStart w:name="z20524" w:id="20518"/>
    <w:p>
      <w:pPr>
        <w:spacing w:after="0"/>
        <w:ind w:left="0"/>
        <w:jc w:val="both"/>
      </w:pPr>
      <w:r>
        <w:rPr>
          <w:rFonts w:ascii="Times New Roman"/>
          <w:b w:val="false"/>
          <w:i w:val="false"/>
          <w:color w:val="000000"/>
          <w:sz w:val="28"/>
        </w:rPr>
        <w:t xml:space="preserve">
      әртүрлі қималы электр сымдардың маркалары; </w:t>
      </w:r>
    </w:p>
    <w:bookmarkEnd w:id="20518"/>
    <w:bookmarkStart w:name="z20525" w:id="20519"/>
    <w:p>
      <w:pPr>
        <w:spacing w:after="0"/>
        <w:ind w:left="0"/>
        <w:jc w:val="both"/>
      </w:pPr>
      <w:r>
        <w:rPr>
          <w:rFonts w:ascii="Times New Roman"/>
          <w:b w:val="false"/>
          <w:i w:val="false"/>
          <w:color w:val="000000"/>
          <w:sz w:val="28"/>
        </w:rPr>
        <w:t xml:space="preserve">
      батарея аккумуляторларын зарядтау тәртібі; </w:t>
      </w:r>
    </w:p>
    <w:bookmarkEnd w:id="20519"/>
    <w:bookmarkStart w:name="z20526" w:id="20520"/>
    <w:p>
      <w:pPr>
        <w:spacing w:after="0"/>
        <w:ind w:left="0"/>
        <w:jc w:val="both"/>
      </w:pPr>
      <w:r>
        <w:rPr>
          <w:rFonts w:ascii="Times New Roman"/>
          <w:b w:val="false"/>
          <w:i w:val="false"/>
          <w:color w:val="000000"/>
          <w:sz w:val="28"/>
        </w:rPr>
        <w:t>
      ақаулықтардың жіктемесі.</w:t>
      </w:r>
    </w:p>
    <w:bookmarkEnd w:id="20520"/>
    <w:bookmarkStart w:name="z20527" w:id="20521"/>
    <w:p>
      <w:pPr>
        <w:spacing w:after="0"/>
        <w:ind w:left="0"/>
        <w:jc w:val="both"/>
      </w:pPr>
      <w:r>
        <w:rPr>
          <w:rFonts w:ascii="Times New Roman"/>
          <w:b w:val="false"/>
          <w:i w:val="false"/>
          <w:color w:val="000000"/>
          <w:sz w:val="28"/>
        </w:rPr>
        <w:t>
      2302. Жұмыс үлгілері:</w:t>
      </w:r>
    </w:p>
    <w:bookmarkEnd w:id="20521"/>
    <w:bookmarkStart w:name="z20528" w:id="20522"/>
    <w:p>
      <w:pPr>
        <w:spacing w:after="0"/>
        <w:ind w:left="0"/>
        <w:jc w:val="both"/>
      </w:pPr>
      <w:r>
        <w:rPr>
          <w:rFonts w:ascii="Times New Roman"/>
          <w:b w:val="false"/>
          <w:i w:val="false"/>
          <w:color w:val="000000"/>
          <w:sz w:val="28"/>
        </w:rPr>
        <w:t>
      1) аккумуляторлық батареялар – электролитті құюды, оның тығыздығын бақылау және жүктеу айыршаларымен зарядтау;</w:t>
      </w:r>
    </w:p>
    <w:bookmarkEnd w:id="20522"/>
    <w:bookmarkStart w:name="z20529" w:id="20523"/>
    <w:p>
      <w:pPr>
        <w:spacing w:after="0"/>
        <w:ind w:left="0"/>
        <w:jc w:val="both"/>
      </w:pPr>
      <w:r>
        <w:rPr>
          <w:rFonts w:ascii="Times New Roman"/>
          <w:b w:val="false"/>
          <w:i w:val="false"/>
          <w:color w:val="000000"/>
          <w:sz w:val="28"/>
        </w:rPr>
        <w:t>
      2) электроаппаратураға арналған қарапайым ширатпалар – сапасын бақылау;</w:t>
      </w:r>
    </w:p>
    <w:bookmarkEnd w:id="20523"/>
    <w:bookmarkStart w:name="z20530" w:id="20524"/>
    <w:p>
      <w:pPr>
        <w:spacing w:after="0"/>
        <w:ind w:left="0"/>
        <w:jc w:val="both"/>
      </w:pPr>
      <w:r>
        <w:rPr>
          <w:rFonts w:ascii="Times New Roman"/>
          <w:b w:val="false"/>
          <w:i w:val="false"/>
          <w:color w:val="000000"/>
          <w:sz w:val="28"/>
        </w:rPr>
        <w:t>
      3) кабельдердің ұштары – басұштарын дәнекерлеуді бақылау;</w:t>
      </w:r>
    </w:p>
    <w:bookmarkEnd w:id="20524"/>
    <w:bookmarkStart w:name="z20531" w:id="20525"/>
    <w:p>
      <w:pPr>
        <w:spacing w:after="0"/>
        <w:ind w:left="0"/>
        <w:jc w:val="both"/>
      </w:pPr>
      <w:r>
        <w:rPr>
          <w:rFonts w:ascii="Times New Roman"/>
          <w:b w:val="false"/>
          <w:i w:val="false"/>
          <w:color w:val="000000"/>
          <w:sz w:val="28"/>
        </w:rPr>
        <w:t>
      4) үстелге қойылатын шамдар – құрастырылуын бақылау;</w:t>
      </w:r>
    </w:p>
    <w:bookmarkEnd w:id="20525"/>
    <w:bookmarkStart w:name="z20532" w:id="20526"/>
    <w:p>
      <w:pPr>
        <w:spacing w:after="0"/>
        <w:ind w:left="0"/>
        <w:jc w:val="both"/>
      </w:pPr>
      <w:r>
        <w:rPr>
          <w:rFonts w:ascii="Times New Roman"/>
          <w:b w:val="false"/>
          <w:i w:val="false"/>
          <w:color w:val="000000"/>
          <w:sz w:val="28"/>
        </w:rPr>
        <w:t>
      5) ротор, статор, тороид, электр машиналардың қақпағы өзекшесінің жиынтықтары – іріктеу, дайындау және оқшаулау операцияларын бақылау;</w:t>
      </w:r>
    </w:p>
    <w:bookmarkEnd w:id="20526"/>
    <w:bookmarkStart w:name="z20533" w:id="20527"/>
    <w:p>
      <w:pPr>
        <w:spacing w:after="0"/>
        <w:ind w:left="0"/>
        <w:jc w:val="both"/>
      </w:pPr>
      <w:r>
        <w:rPr>
          <w:rFonts w:ascii="Times New Roman"/>
          <w:b w:val="false"/>
          <w:i w:val="false"/>
          <w:color w:val="000000"/>
          <w:sz w:val="28"/>
        </w:rPr>
        <w:t>
      6) дірілмен массаждау аспаптары – құрастыруды және электр монтаждауды бақылау;</w:t>
      </w:r>
    </w:p>
    <w:bookmarkEnd w:id="20527"/>
    <w:bookmarkStart w:name="z20534" w:id="20528"/>
    <w:p>
      <w:pPr>
        <w:spacing w:after="0"/>
        <w:ind w:left="0"/>
        <w:jc w:val="both"/>
      </w:pPr>
      <w:r>
        <w:rPr>
          <w:rFonts w:ascii="Times New Roman"/>
          <w:b w:val="false"/>
          <w:i w:val="false"/>
          <w:color w:val="000000"/>
          <w:sz w:val="28"/>
        </w:rPr>
        <w:t>
      7) тұрмыстық электр аспаптары – құрастыруды бақылау және сынау;</w:t>
      </w:r>
    </w:p>
    <w:bookmarkEnd w:id="20528"/>
    <w:bookmarkStart w:name="z20535" w:id="20529"/>
    <w:p>
      <w:pPr>
        <w:spacing w:after="0"/>
        <w:ind w:left="0"/>
        <w:jc w:val="both"/>
      </w:pPr>
      <w:r>
        <w:rPr>
          <w:rFonts w:ascii="Times New Roman"/>
          <w:b w:val="false"/>
          <w:i w:val="false"/>
          <w:color w:val="000000"/>
          <w:sz w:val="28"/>
        </w:rPr>
        <w:t>
      8) реле – құрастыруды бақылау;</w:t>
      </w:r>
    </w:p>
    <w:bookmarkEnd w:id="20529"/>
    <w:bookmarkStart w:name="z20536" w:id="20530"/>
    <w:p>
      <w:pPr>
        <w:spacing w:after="0"/>
        <w:ind w:left="0"/>
        <w:jc w:val="both"/>
      </w:pPr>
      <w:r>
        <w:rPr>
          <w:rFonts w:ascii="Times New Roman"/>
          <w:b w:val="false"/>
          <w:i w:val="false"/>
          <w:color w:val="000000"/>
          <w:sz w:val="28"/>
        </w:rPr>
        <w:t>
      9) контактілі термобулар – құрастыруды бақылау;</w:t>
      </w:r>
    </w:p>
    <w:bookmarkEnd w:id="20530"/>
    <w:bookmarkStart w:name="z20537" w:id="20531"/>
    <w:p>
      <w:pPr>
        <w:spacing w:after="0"/>
        <w:ind w:left="0"/>
        <w:jc w:val="both"/>
      </w:pPr>
      <w:r>
        <w:rPr>
          <w:rFonts w:ascii="Times New Roman"/>
          <w:b w:val="false"/>
          <w:i w:val="false"/>
          <w:color w:val="000000"/>
          <w:sz w:val="28"/>
        </w:rPr>
        <w:t>
      10) шиналар – дайындаудан кейін бақылау;</w:t>
      </w:r>
    </w:p>
    <w:bookmarkEnd w:id="20531"/>
    <w:bookmarkStart w:name="z20538" w:id="20532"/>
    <w:p>
      <w:pPr>
        <w:spacing w:after="0"/>
        <w:ind w:left="0"/>
        <w:jc w:val="both"/>
      </w:pPr>
      <w:r>
        <w:rPr>
          <w:rFonts w:ascii="Times New Roman"/>
          <w:b w:val="false"/>
          <w:i w:val="false"/>
          <w:color w:val="000000"/>
          <w:sz w:val="28"/>
        </w:rPr>
        <w:t>
      11) электр вулканизаторлар – құрастыру мен монтаждауды бақылау;</w:t>
      </w:r>
    </w:p>
    <w:bookmarkEnd w:id="20532"/>
    <w:bookmarkStart w:name="z20539" w:id="20533"/>
    <w:p>
      <w:pPr>
        <w:spacing w:after="0"/>
        <w:ind w:left="0"/>
        <w:jc w:val="both"/>
      </w:pPr>
      <w:r>
        <w:rPr>
          <w:rFonts w:ascii="Times New Roman"/>
          <w:b w:val="false"/>
          <w:i w:val="false"/>
          <w:color w:val="000000"/>
          <w:sz w:val="28"/>
        </w:rPr>
        <w:t>
      12) әртүрлі тұрмыстық электр аспаптар – құрастыру мен монтаждауды бақылау.</w:t>
      </w:r>
    </w:p>
    <w:bookmarkEnd w:id="20533"/>
    <w:bookmarkStart w:name="z20540" w:id="20534"/>
    <w:p>
      <w:pPr>
        <w:spacing w:after="0"/>
        <w:ind w:left="0"/>
        <w:jc w:val="left"/>
      </w:pPr>
      <w:r>
        <w:rPr>
          <w:rFonts w:ascii="Times New Roman"/>
          <w:b/>
          <w:i w:val="false"/>
          <w:color w:val="000000"/>
        </w:rPr>
        <w:t xml:space="preserve"> 183-параграф. Электр монтаждау жұмыстарын бақылаушы, 3-разряд</w:t>
      </w:r>
    </w:p>
    <w:bookmarkEnd w:id="20534"/>
    <w:bookmarkStart w:name="z20541" w:id="20535"/>
    <w:p>
      <w:pPr>
        <w:spacing w:after="0"/>
        <w:ind w:left="0"/>
        <w:jc w:val="both"/>
      </w:pPr>
      <w:r>
        <w:rPr>
          <w:rFonts w:ascii="Times New Roman"/>
          <w:b w:val="false"/>
          <w:i w:val="false"/>
          <w:color w:val="000000"/>
          <w:sz w:val="28"/>
        </w:rPr>
        <w:t xml:space="preserve">
      2303. Жұмыс сипаттамасы: </w:t>
      </w:r>
    </w:p>
    <w:bookmarkEnd w:id="20535"/>
    <w:bookmarkStart w:name="z20542" w:id="20536"/>
    <w:p>
      <w:pPr>
        <w:spacing w:after="0"/>
        <w:ind w:left="0"/>
        <w:jc w:val="both"/>
      </w:pPr>
      <w:r>
        <w:rPr>
          <w:rFonts w:ascii="Times New Roman"/>
          <w:b w:val="false"/>
          <w:i w:val="false"/>
          <w:color w:val="000000"/>
          <w:sz w:val="28"/>
        </w:rPr>
        <w:t xml:space="preserve">
      электромонтаждау операцияларынан кейін күрделілігі орташа тораптарды, конструкциялар мен жұмыс механизмдерін бақылау және қабылдау; </w:t>
      </w:r>
    </w:p>
    <w:bookmarkEnd w:id="20536"/>
    <w:bookmarkStart w:name="z20543" w:id="20537"/>
    <w:p>
      <w:pPr>
        <w:spacing w:after="0"/>
        <w:ind w:left="0"/>
        <w:jc w:val="both"/>
      </w:pPr>
      <w:r>
        <w:rPr>
          <w:rFonts w:ascii="Times New Roman"/>
          <w:b w:val="false"/>
          <w:i w:val="false"/>
          <w:color w:val="000000"/>
          <w:sz w:val="28"/>
        </w:rPr>
        <w:t>
      электромонтаждау операцияларынан кейін күрделілігі орташа тораптарды, конструкциялар мен жұмыс механизмдерін соңғы қабылдау;</w:t>
      </w:r>
    </w:p>
    <w:bookmarkEnd w:id="20537"/>
    <w:bookmarkStart w:name="z20544" w:id="20538"/>
    <w:p>
      <w:pPr>
        <w:spacing w:after="0"/>
        <w:ind w:left="0"/>
        <w:jc w:val="both"/>
      </w:pPr>
      <w:r>
        <w:rPr>
          <w:rFonts w:ascii="Times New Roman"/>
          <w:b w:val="false"/>
          <w:i w:val="false"/>
          <w:color w:val="000000"/>
          <w:sz w:val="28"/>
        </w:rPr>
        <w:t xml:space="preserve">
      қарапайым электр жабдықтарын машинада монтаждауды соңғы қабылдау; </w:t>
      </w:r>
    </w:p>
    <w:bookmarkEnd w:id="20538"/>
    <w:bookmarkStart w:name="z20545" w:id="20539"/>
    <w:p>
      <w:pPr>
        <w:spacing w:after="0"/>
        <w:ind w:left="0"/>
        <w:jc w:val="both"/>
      </w:pPr>
      <w:r>
        <w:rPr>
          <w:rFonts w:ascii="Times New Roman"/>
          <w:b w:val="false"/>
          <w:i w:val="false"/>
          <w:color w:val="000000"/>
          <w:sz w:val="28"/>
        </w:rPr>
        <w:t>
      электр жабдығының жекелеген агрегаттарын стенділерде қажетті бақылау-өлшеу аспаптарын қолдана отырып, тексеру және сынау;</w:t>
      </w:r>
    </w:p>
    <w:bookmarkEnd w:id="20539"/>
    <w:bookmarkStart w:name="z20546" w:id="20540"/>
    <w:p>
      <w:pPr>
        <w:spacing w:after="0"/>
        <w:ind w:left="0"/>
        <w:jc w:val="both"/>
      </w:pPr>
      <w:r>
        <w:rPr>
          <w:rFonts w:ascii="Times New Roman"/>
          <w:b w:val="false"/>
          <w:i w:val="false"/>
          <w:color w:val="000000"/>
          <w:sz w:val="28"/>
        </w:rPr>
        <w:t xml:space="preserve">
      ақаулықтардың пайда болу себептерін жою және оларды уақтылы жою; </w:t>
      </w:r>
    </w:p>
    <w:bookmarkEnd w:id="20540"/>
    <w:bookmarkStart w:name="z20547" w:id="20541"/>
    <w:p>
      <w:pPr>
        <w:spacing w:after="0"/>
        <w:ind w:left="0"/>
        <w:jc w:val="both"/>
      </w:pPr>
      <w:r>
        <w:rPr>
          <w:rFonts w:ascii="Times New Roman"/>
          <w:b w:val="false"/>
          <w:i w:val="false"/>
          <w:color w:val="000000"/>
          <w:sz w:val="28"/>
        </w:rPr>
        <w:t>
      сынау журналын жүргізу.</w:t>
      </w:r>
    </w:p>
    <w:bookmarkEnd w:id="20541"/>
    <w:bookmarkStart w:name="z20548" w:id="20542"/>
    <w:p>
      <w:pPr>
        <w:spacing w:after="0"/>
        <w:ind w:left="0"/>
        <w:jc w:val="both"/>
      </w:pPr>
      <w:r>
        <w:rPr>
          <w:rFonts w:ascii="Times New Roman"/>
          <w:b w:val="false"/>
          <w:i w:val="false"/>
          <w:color w:val="000000"/>
          <w:sz w:val="28"/>
        </w:rPr>
        <w:t xml:space="preserve">
      2304. Білуге тиіс: </w:t>
      </w:r>
    </w:p>
    <w:bookmarkEnd w:id="20542"/>
    <w:bookmarkStart w:name="z20549" w:id="20543"/>
    <w:p>
      <w:pPr>
        <w:spacing w:after="0"/>
        <w:ind w:left="0"/>
        <w:jc w:val="both"/>
      </w:pPr>
      <w:r>
        <w:rPr>
          <w:rFonts w:ascii="Times New Roman"/>
          <w:b w:val="false"/>
          <w:i w:val="false"/>
          <w:color w:val="000000"/>
          <w:sz w:val="28"/>
        </w:rPr>
        <w:t xml:space="preserve">
      күрделілігі орташа тораптарды қабылдауға және өндіруге қойылатын техникалық талаптар; </w:t>
      </w:r>
    </w:p>
    <w:bookmarkEnd w:id="20543"/>
    <w:bookmarkStart w:name="z20550" w:id="20544"/>
    <w:p>
      <w:pPr>
        <w:spacing w:after="0"/>
        <w:ind w:left="0"/>
        <w:jc w:val="both"/>
      </w:pPr>
      <w:r>
        <w:rPr>
          <w:rFonts w:ascii="Times New Roman"/>
          <w:b w:val="false"/>
          <w:i w:val="false"/>
          <w:color w:val="000000"/>
          <w:sz w:val="28"/>
        </w:rPr>
        <w:t>
      электротехника негіздері;</w:t>
      </w:r>
    </w:p>
    <w:bookmarkEnd w:id="20544"/>
    <w:bookmarkStart w:name="z20551" w:id="20545"/>
    <w:p>
      <w:pPr>
        <w:spacing w:after="0"/>
        <w:ind w:left="0"/>
        <w:jc w:val="both"/>
      </w:pPr>
      <w:r>
        <w:rPr>
          <w:rFonts w:ascii="Times New Roman"/>
          <w:b w:val="false"/>
          <w:i w:val="false"/>
          <w:color w:val="000000"/>
          <w:sz w:val="28"/>
        </w:rPr>
        <w:t>
      электр машиналары мен радио құрылғыларының негізгі пайдаланушылық сапасы;</w:t>
      </w:r>
    </w:p>
    <w:bookmarkEnd w:id="20545"/>
    <w:bookmarkStart w:name="z20552" w:id="20546"/>
    <w:p>
      <w:pPr>
        <w:spacing w:after="0"/>
        <w:ind w:left="0"/>
        <w:jc w:val="both"/>
      </w:pPr>
      <w:r>
        <w:rPr>
          <w:rFonts w:ascii="Times New Roman"/>
          <w:b w:val="false"/>
          <w:i w:val="false"/>
          <w:color w:val="000000"/>
          <w:sz w:val="28"/>
        </w:rPr>
        <w:t xml:space="preserve">
      аккумуляторлық батареялардың құрылғысы; </w:t>
      </w:r>
    </w:p>
    <w:bookmarkEnd w:id="20546"/>
    <w:bookmarkStart w:name="z20553" w:id="20547"/>
    <w:p>
      <w:pPr>
        <w:spacing w:after="0"/>
        <w:ind w:left="0"/>
        <w:jc w:val="both"/>
      </w:pPr>
      <w:r>
        <w:rPr>
          <w:rFonts w:ascii="Times New Roman"/>
          <w:b w:val="false"/>
          <w:i w:val="false"/>
          <w:color w:val="000000"/>
          <w:sz w:val="28"/>
        </w:rPr>
        <w:t>
      қарапайым электр машиналарын, электр аппараттары мен радио жабдықтарын құрастыру және монтаждаудың технологиялық процестері;</w:t>
      </w:r>
    </w:p>
    <w:bookmarkEnd w:id="20547"/>
    <w:bookmarkStart w:name="z20554" w:id="20548"/>
    <w:p>
      <w:pPr>
        <w:spacing w:after="0"/>
        <w:ind w:left="0"/>
        <w:jc w:val="both"/>
      </w:pPr>
      <w:r>
        <w:rPr>
          <w:rFonts w:ascii="Times New Roman"/>
          <w:b w:val="false"/>
          <w:i w:val="false"/>
          <w:color w:val="000000"/>
          <w:sz w:val="28"/>
        </w:rPr>
        <w:t>
      бақылау-өлшеу аспаптарының құрылғысы, мақсаты және қолдану тәртібі;</w:t>
      </w:r>
    </w:p>
    <w:bookmarkEnd w:id="20548"/>
    <w:bookmarkStart w:name="z20555" w:id="20549"/>
    <w:p>
      <w:pPr>
        <w:spacing w:after="0"/>
        <w:ind w:left="0"/>
        <w:jc w:val="both"/>
      </w:pPr>
      <w:r>
        <w:rPr>
          <w:rFonts w:ascii="Times New Roman"/>
          <w:b w:val="false"/>
          <w:i w:val="false"/>
          <w:color w:val="000000"/>
          <w:sz w:val="28"/>
        </w:rPr>
        <w:t>
      электр жабдықтарын монтаждау ақауларының негізгі түрлері және оның алдын алу шаралары.</w:t>
      </w:r>
    </w:p>
    <w:bookmarkEnd w:id="20549"/>
    <w:bookmarkStart w:name="z20556" w:id="20550"/>
    <w:p>
      <w:pPr>
        <w:spacing w:after="0"/>
        <w:ind w:left="0"/>
        <w:jc w:val="both"/>
      </w:pPr>
      <w:r>
        <w:rPr>
          <w:rFonts w:ascii="Times New Roman"/>
          <w:b w:val="false"/>
          <w:i w:val="false"/>
          <w:color w:val="000000"/>
          <w:sz w:val="28"/>
        </w:rPr>
        <w:t xml:space="preserve">
      2305. Жұмыс үлгілері: </w:t>
      </w:r>
    </w:p>
    <w:bookmarkEnd w:id="20550"/>
    <w:bookmarkStart w:name="z20557" w:id="20551"/>
    <w:p>
      <w:pPr>
        <w:spacing w:after="0"/>
        <w:ind w:left="0"/>
        <w:jc w:val="both"/>
      </w:pPr>
      <w:r>
        <w:rPr>
          <w:rFonts w:ascii="Times New Roman"/>
          <w:b w:val="false"/>
          <w:i w:val="false"/>
          <w:color w:val="000000"/>
          <w:sz w:val="28"/>
        </w:rPr>
        <w:t>
      1) жылжымалы рентген аппараттары – құрастыруды және реттеуді бақылау;</w:t>
      </w:r>
    </w:p>
    <w:bookmarkEnd w:id="20551"/>
    <w:bookmarkStart w:name="z20558" w:id="20552"/>
    <w:p>
      <w:pPr>
        <w:spacing w:after="0"/>
        <w:ind w:left="0"/>
        <w:jc w:val="both"/>
      </w:pPr>
      <w:r>
        <w:rPr>
          <w:rFonts w:ascii="Times New Roman"/>
          <w:b w:val="false"/>
          <w:i w:val="false"/>
          <w:color w:val="000000"/>
          <w:sz w:val="28"/>
        </w:rPr>
        <w:t>
      2) дәнекерлеу аппараттары – монтаждау мен орнатуды бақылау;</w:t>
      </w:r>
    </w:p>
    <w:bookmarkEnd w:id="20552"/>
    <w:bookmarkStart w:name="z20559" w:id="20553"/>
    <w:p>
      <w:pPr>
        <w:spacing w:after="0"/>
        <w:ind w:left="0"/>
        <w:jc w:val="both"/>
      </w:pPr>
      <w:r>
        <w:rPr>
          <w:rFonts w:ascii="Times New Roman"/>
          <w:b w:val="false"/>
          <w:i w:val="false"/>
          <w:color w:val="000000"/>
          <w:sz w:val="28"/>
        </w:rPr>
        <w:t>
      3) май турбосорғылардың сөндіргіштері – саңылауларын тексеру;</w:t>
      </w:r>
    </w:p>
    <w:bookmarkEnd w:id="20553"/>
    <w:bookmarkStart w:name="z20560" w:id="20554"/>
    <w:p>
      <w:pPr>
        <w:spacing w:after="0"/>
        <w:ind w:left="0"/>
        <w:jc w:val="both"/>
      </w:pPr>
      <w:r>
        <w:rPr>
          <w:rFonts w:ascii="Times New Roman"/>
          <w:b w:val="false"/>
          <w:i w:val="false"/>
          <w:color w:val="000000"/>
          <w:sz w:val="28"/>
        </w:rPr>
        <w:t>
      4) электр вагондардың калориферлері – орнатуды және монтаждауды бақылау;</w:t>
      </w:r>
    </w:p>
    <w:bookmarkEnd w:id="20554"/>
    <w:bookmarkStart w:name="z20561" w:id="20555"/>
    <w:p>
      <w:pPr>
        <w:spacing w:after="0"/>
        <w:ind w:left="0"/>
        <w:jc w:val="both"/>
      </w:pPr>
      <w:r>
        <w:rPr>
          <w:rFonts w:ascii="Times New Roman"/>
          <w:b w:val="false"/>
          <w:i w:val="false"/>
          <w:color w:val="000000"/>
          <w:sz w:val="28"/>
        </w:rPr>
        <w:t>
      5) қақпақтар, коллекторлар, траверстер, реттеуіштер, демпферлер – бақылау;</w:t>
      </w:r>
    </w:p>
    <w:bookmarkEnd w:id="20555"/>
    <w:bookmarkStart w:name="z20562" w:id="20556"/>
    <w:p>
      <w:pPr>
        <w:spacing w:after="0"/>
        <w:ind w:left="0"/>
        <w:jc w:val="both"/>
      </w:pPr>
      <w:r>
        <w:rPr>
          <w:rFonts w:ascii="Times New Roman"/>
          <w:b w:val="false"/>
          <w:i w:val="false"/>
          <w:color w:val="000000"/>
          <w:sz w:val="28"/>
        </w:rPr>
        <w:t>
      6) моторлар – іске қосу реттеу аппаратурасын орнатуды, монтаждауды және іске қосуды бақылау;</w:t>
      </w:r>
    </w:p>
    <w:bookmarkEnd w:id="20556"/>
    <w:bookmarkStart w:name="z20563" w:id="20557"/>
    <w:p>
      <w:pPr>
        <w:spacing w:after="0"/>
        <w:ind w:left="0"/>
        <w:jc w:val="both"/>
      </w:pPr>
      <w:r>
        <w:rPr>
          <w:rFonts w:ascii="Times New Roman"/>
          <w:b w:val="false"/>
          <w:i w:val="false"/>
          <w:color w:val="000000"/>
          <w:sz w:val="28"/>
        </w:rPr>
        <w:t>
      7) автомобиль электр жабдықтарының аспаптары: реле, реттеуіштер, индукциялық ораманың генераторлары, бөліп таратқыштарды үзгіштер – жұмысты тексеру;</w:t>
      </w:r>
    </w:p>
    <w:bookmarkEnd w:id="20557"/>
    <w:bookmarkStart w:name="z20564" w:id="20558"/>
    <w:p>
      <w:pPr>
        <w:spacing w:after="0"/>
        <w:ind w:left="0"/>
        <w:jc w:val="both"/>
      </w:pPr>
      <w:r>
        <w:rPr>
          <w:rFonts w:ascii="Times New Roman"/>
          <w:b w:val="false"/>
          <w:i w:val="false"/>
          <w:color w:val="000000"/>
          <w:sz w:val="28"/>
        </w:rPr>
        <w:t>
      8) электр машиналарының роторлары мен статорлары және олардың жиынтықтары – құрастыруды бақылау;</w:t>
      </w:r>
    </w:p>
    <w:bookmarkEnd w:id="20558"/>
    <w:bookmarkStart w:name="z20565" w:id="20559"/>
    <w:p>
      <w:pPr>
        <w:spacing w:after="0"/>
        <w:ind w:left="0"/>
        <w:jc w:val="both"/>
      </w:pPr>
      <w:r>
        <w:rPr>
          <w:rFonts w:ascii="Times New Roman"/>
          <w:b w:val="false"/>
          <w:i w:val="false"/>
          <w:color w:val="000000"/>
          <w:sz w:val="28"/>
        </w:rPr>
        <w:t>
      9) камбуз қалқандар – монтаждауды бақылау, стендте сынау.</w:t>
      </w:r>
    </w:p>
    <w:bookmarkEnd w:id="20559"/>
    <w:bookmarkStart w:name="z20566" w:id="20560"/>
    <w:p>
      <w:pPr>
        <w:spacing w:after="0"/>
        <w:ind w:left="0"/>
        <w:jc w:val="left"/>
      </w:pPr>
      <w:r>
        <w:rPr>
          <w:rFonts w:ascii="Times New Roman"/>
          <w:b/>
          <w:i w:val="false"/>
          <w:color w:val="000000"/>
        </w:rPr>
        <w:t xml:space="preserve"> 184-параграф. Электр монтаждау жұмыстарын бақылаушы, 4-разряд</w:t>
      </w:r>
    </w:p>
    <w:bookmarkEnd w:id="20560"/>
    <w:bookmarkStart w:name="z20567" w:id="20561"/>
    <w:p>
      <w:pPr>
        <w:spacing w:after="0"/>
        <w:ind w:left="0"/>
        <w:jc w:val="both"/>
      </w:pPr>
      <w:r>
        <w:rPr>
          <w:rFonts w:ascii="Times New Roman"/>
          <w:b w:val="false"/>
          <w:i w:val="false"/>
          <w:color w:val="000000"/>
          <w:sz w:val="28"/>
        </w:rPr>
        <w:t xml:space="preserve">
      2306. Жұмыс сипаттамасы: </w:t>
      </w:r>
    </w:p>
    <w:bookmarkEnd w:id="20561"/>
    <w:bookmarkStart w:name="z20568" w:id="20562"/>
    <w:p>
      <w:pPr>
        <w:spacing w:after="0"/>
        <w:ind w:left="0"/>
        <w:jc w:val="both"/>
      </w:pPr>
      <w:r>
        <w:rPr>
          <w:rFonts w:ascii="Times New Roman"/>
          <w:b w:val="false"/>
          <w:i w:val="false"/>
          <w:color w:val="000000"/>
          <w:sz w:val="28"/>
        </w:rPr>
        <w:t xml:space="preserve">
      электромонтаждау операцияларынан кейін конструкциялар мен жұмыс механизмдерінің күрделі тораптарын бақылау және қабылдау; </w:t>
      </w:r>
    </w:p>
    <w:bookmarkEnd w:id="20562"/>
    <w:bookmarkStart w:name="z20569" w:id="20563"/>
    <w:p>
      <w:pPr>
        <w:spacing w:after="0"/>
        <w:ind w:left="0"/>
        <w:jc w:val="both"/>
      </w:pPr>
      <w:r>
        <w:rPr>
          <w:rFonts w:ascii="Times New Roman"/>
          <w:b w:val="false"/>
          <w:i w:val="false"/>
          <w:color w:val="000000"/>
          <w:sz w:val="28"/>
        </w:rPr>
        <w:t>
      күрделілігі орташа электр жабдықтарын соңғы қабылдау;</w:t>
      </w:r>
    </w:p>
    <w:bookmarkEnd w:id="20563"/>
    <w:bookmarkStart w:name="z20570" w:id="20564"/>
    <w:p>
      <w:pPr>
        <w:spacing w:after="0"/>
        <w:ind w:left="0"/>
        <w:jc w:val="both"/>
      </w:pPr>
      <w:r>
        <w:rPr>
          <w:rFonts w:ascii="Times New Roman"/>
          <w:b w:val="false"/>
          <w:i w:val="false"/>
          <w:color w:val="000000"/>
          <w:sz w:val="28"/>
        </w:rPr>
        <w:t xml:space="preserve">
      электр монтаждау кезіндегі ақаулықтардың себептерін анықтау және оларды жою бойынша уақтылы шараларды қабылдау; </w:t>
      </w:r>
    </w:p>
    <w:bookmarkEnd w:id="20564"/>
    <w:bookmarkStart w:name="z20571" w:id="20565"/>
    <w:p>
      <w:pPr>
        <w:spacing w:after="0"/>
        <w:ind w:left="0"/>
        <w:jc w:val="both"/>
      </w:pPr>
      <w:r>
        <w:rPr>
          <w:rFonts w:ascii="Times New Roman"/>
          <w:b w:val="false"/>
          <w:i w:val="false"/>
          <w:color w:val="000000"/>
          <w:sz w:val="28"/>
        </w:rPr>
        <w:t>
      белгіленген құжаттаманы ресімдеу.</w:t>
      </w:r>
    </w:p>
    <w:bookmarkEnd w:id="20565"/>
    <w:bookmarkStart w:name="z20572" w:id="20566"/>
    <w:p>
      <w:pPr>
        <w:spacing w:after="0"/>
        <w:ind w:left="0"/>
        <w:jc w:val="both"/>
      </w:pPr>
      <w:r>
        <w:rPr>
          <w:rFonts w:ascii="Times New Roman"/>
          <w:b w:val="false"/>
          <w:i w:val="false"/>
          <w:color w:val="000000"/>
          <w:sz w:val="28"/>
        </w:rPr>
        <w:t xml:space="preserve">
      2307. Білуге тиіс: </w:t>
      </w:r>
    </w:p>
    <w:bookmarkEnd w:id="20566"/>
    <w:bookmarkStart w:name="z20573" w:id="20567"/>
    <w:p>
      <w:pPr>
        <w:spacing w:after="0"/>
        <w:ind w:left="0"/>
        <w:jc w:val="both"/>
      </w:pPr>
      <w:r>
        <w:rPr>
          <w:rFonts w:ascii="Times New Roman"/>
          <w:b w:val="false"/>
          <w:i w:val="false"/>
          <w:color w:val="000000"/>
          <w:sz w:val="28"/>
        </w:rPr>
        <w:t xml:space="preserve">
      күрделілігі орташа электр жабдықтарды құрастыруға, сынауға және монтаждауға қойылатын техникалық талаптар; </w:t>
      </w:r>
    </w:p>
    <w:bookmarkEnd w:id="20567"/>
    <w:bookmarkStart w:name="z20574" w:id="20568"/>
    <w:p>
      <w:pPr>
        <w:spacing w:after="0"/>
        <w:ind w:left="0"/>
        <w:jc w:val="both"/>
      </w:pPr>
      <w:r>
        <w:rPr>
          <w:rFonts w:ascii="Times New Roman"/>
          <w:b w:val="false"/>
          <w:i w:val="false"/>
          <w:color w:val="000000"/>
          <w:sz w:val="28"/>
        </w:rPr>
        <w:t>
      электротехника және радиотехника негіздері;</w:t>
      </w:r>
    </w:p>
    <w:bookmarkEnd w:id="20568"/>
    <w:bookmarkStart w:name="z20575" w:id="20569"/>
    <w:p>
      <w:pPr>
        <w:spacing w:after="0"/>
        <w:ind w:left="0"/>
        <w:jc w:val="both"/>
      </w:pPr>
      <w:r>
        <w:rPr>
          <w:rFonts w:ascii="Times New Roman"/>
          <w:b w:val="false"/>
          <w:i w:val="false"/>
          <w:color w:val="000000"/>
          <w:sz w:val="28"/>
        </w:rPr>
        <w:t>
      қуаты аз электр машиналарының құрылғысы;</w:t>
      </w:r>
    </w:p>
    <w:bookmarkEnd w:id="20569"/>
    <w:bookmarkStart w:name="z20576" w:id="20570"/>
    <w:p>
      <w:pPr>
        <w:spacing w:after="0"/>
        <w:ind w:left="0"/>
        <w:jc w:val="both"/>
      </w:pPr>
      <w:r>
        <w:rPr>
          <w:rFonts w:ascii="Times New Roman"/>
          <w:b w:val="false"/>
          <w:i w:val="false"/>
          <w:color w:val="000000"/>
          <w:sz w:val="28"/>
        </w:rPr>
        <w:t xml:space="preserve">
      бақылау-өлшеу аспаптары мен аппаратурасының құрылғысы, мақсаты және қолдану тәртібі; </w:t>
      </w:r>
    </w:p>
    <w:bookmarkEnd w:id="20570"/>
    <w:bookmarkStart w:name="z20577" w:id="20571"/>
    <w:p>
      <w:pPr>
        <w:spacing w:after="0"/>
        <w:ind w:left="0"/>
        <w:jc w:val="both"/>
      </w:pPr>
      <w:r>
        <w:rPr>
          <w:rFonts w:ascii="Times New Roman"/>
          <w:b w:val="false"/>
          <w:i w:val="false"/>
          <w:color w:val="000000"/>
          <w:sz w:val="28"/>
        </w:rPr>
        <w:t>
      электр жабдықтарының тораптарын, агрегаттары мен қондырғыларын құрастыру кезінде және оларды машиналарға монтаждау кезінде ақаудың әртүрлі түрлері.</w:t>
      </w:r>
    </w:p>
    <w:bookmarkEnd w:id="20571"/>
    <w:bookmarkStart w:name="z20578" w:id="20572"/>
    <w:p>
      <w:pPr>
        <w:spacing w:after="0"/>
        <w:ind w:left="0"/>
        <w:jc w:val="both"/>
      </w:pPr>
      <w:r>
        <w:rPr>
          <w:rFonts w:ascii="Times New Roman"/>
          <w:b w:val="false"/>
          <w:i w:val="false"/>
          <w:color w:val="000000"/>
          <w:sz w:val="28"/>
        </w:rPr>
        <w:t>
      2308. Жұмыс үлгілері:</w:t>
      </w:r>
    </w:p>
    <w:bookmarkEnd w:id="20572"/>
    <w:bookmarkStart w:name="z20579" w:id="20573"/>
    <w:p>
      <w:pPr>
        <w:spacing w:after="0"/>
        <w:ind w:left="0"/>
        <w:jc w:val="both"/>
      </w:pPr>
      <w:r>
        <w:rPr>
          <w:rFonts w:ascii="Times New Roman"/>
          <w:b w:val="false"/>
          <w:i w:val="false"/>
          <w:color w:val="000000"/>
          <w:sz w:val="28"/>
        </w:rPr>
        <w:t>
      1) сигнал оттардың аппаратурасы – мотаждауды бақылау;</w:t>
      </w:r>
    </w:p>
    <w:bookmarkEnd w:id="20573"/>
    <w:bookmarkStart w:name="z20580" w:id="20574"/>
    <w:p>
      <w:pPr>
        <w:spacing w:after="0"/>
        <w:ind w:left="0"/>
        <w:jc w:val="both"/>
      </w:pPr>
      <w:r>
        <w:rPr>
          <w:rFonts w:ascii="Times New Roman"/>
          <w:b w:val="false"/>
          <w:i w:val="false"/>
          <w:color w:val="000000"/>
          <w:sz w:val="28"/>
        </w:rPr>
        <w:t>
      2) генераторлар – монтаждауды принципиалды схема бойынша бақылау;</w:t>
      </w:r>
    </w:p>
    <w:bookmarkEnd w:id="20574"/>
    <w:bookmarkStart w:name="z20581" w:id="20575"/>
    <w:p>
      <w:pPr>
        <w:spacing w:after="0"/>
        <w:ind w:left="0"/>
        <w:jc w:val="both"/>
      </w:pPr>
      <w:r>
        <w:rPr>
          <w:rFonts w:ascii="Times New Roman"/>
          <w:b w:val="false"/>
          <w:i w:val="false"/>
          <w:color w:val="000000"/>
          <w:sz w:val="28"/>
        </w:rPr>
        <w:t>
      3) кабельдер – күрделілігі орташа кемелердегі магистральдық және жергілікті кәбілдерді құбырларға тарту, төсеу және бекіту сапасын бақылау;</w:t>
      </w:r>
    </w:p>
    <w:bookmarkEnd w:id="20575"/>
    <w:bookmarkStart w:name="z20582" w:id="20576"/>
    <w:p>
      <w:pPr>
        <w:spacing w:after="0"/>
        <w:ind w:left="0"/>
        <w:jc w:val="both"/>
      </w:pPr>
      <w:r>
        <w:rPr>
          <w:rFonts w:ascii="Times New Roman"/>
          <w:b w:val="false"/>
          <w:i w:val="false"/>
          <w:color w:val="000000"/>
          <w:sz w:val="28"/>
        </w:rPr>
        <w:t>
      4) машинисттің басқару пульті, радиорубкалар, динамометрлер, электр вагондардың бақылау жәшіктері – орнату мен монтаждауды бақылау;</w:t>
      </w:r>
    </w:p>
    <w:bookmarkEnd w:id="20576"/>
    <w:bookmarkStart w:name="z20583" w:id="20577"/>
    <w:p>
      <w:pPr>
        <w:spacing w:after="0"/>
        <w:ind w:left="0"/>
        <w:jc w:val="both"/>
      </w:pPr>
      <w:r>
        <w:rPr>
          <w:rFonts w:ascii="Times New Roman"/>
          <w:b w:val="false"/>
          <w:i w:val="false"/>
          <w:color w:val="000000"/>
          <w:sz w:val="28"/>
        </w:rPr>
        <w:t>
      5) роторлар, статорлар, электр машиналардың қақпақтары, қаптамалар, корпустар, гироскоптардың тораптары, вакуум аспаптар - бақылау;</w:t>
      </w:r>
    </w:p>
    <w:bookmarkEnd w:id="20577"/>
    <w:bookmarkStart w:name="z20584" w:id="20578"/>
    <w:p>
      <w:pPr>
        <w:spacing w:after="0"/>
        <w:ind w:left="0"/>
        <w:jc w:val="both"/>
      </w:pPr>
      <w:r>
        <w:rPr>
          <w:rFonts w:ascii="Times New Roman"/>
          <w:b w:val="false"/>
          <w:i w:val="false"/>
          <w:color w:val="000000"/>
          <w:sz w:val="28"/>
        </w:rPr>
        <w:t xml:space="preserve">
      6) қалқандардың панельдері мен секцияларының схемалары – схемаларды жалпы схемаға біріктіруді тексеру; </w:t>
      </w:r>
    </w:p>
    <w:bookmarkEnd w:id="20578"/>
    <w:bookmarkStart w:name="z20585" w:id="20579"/>
    <w:p>
      <w:pPr>
        <w:spacing w:after="0"/>
        <w:ind w:left="0"/>
        <w:jc w:val="both"/>
      </w:pPr>
      <w:r>
        <w:rPr>
          <w:rFonts w:ascii="Times New Roman"/>
          <w:b w:val="false"/>
          <w:i w:val="false"/>
          <w:color w:val="000000"/>
          <w:sz w:val="28"/>
        </w:rPr>
        <w:t xml:space="preserve">
      7) әртүрлі схемалар – икемді сыммен монтаждаудан кейін сапасын бақылау; </w:t>
      </w:r>
    </w:p>
    <w:bookmarkEnd w:id="20579"/>
    <w:bookmarkStart w:name="z20586" w:id="20580"/>
    <w:p>
      <w:pPr>
        <w:spacing w:after="0"/>
        <w:ind w:left="0"/>
        <w:jc w:val="both"/>
      </w:pPr>
      <w:r>
        <w:rPr>
          <w:rFonts w:ascii="Times New Roman"/>
          <w:b w:val="false"/>
          <w:i w:val="false"/>
          <w:color w:val="000000"/>
          <w:sz w:val="28"/>
        </w:rPr>
        <w:t xml:space="preserve">
      8) 10 нөмірге дейін коммутаторы бар электронды байланыс схемалары – монтаждау сапасын бақылау және арқандап байлау және жүру сынақтары кезеңінде тапсыру; </w:t>
      </w:r>
    </w:p>
    <w:bookmarkEnd w:id="20580"/>
    <w:bookmarkStart w:name="z20587" w:id="20581"/>
    <w:p>
      <w:pPr>
        <w:spacing w:after="0"/>
        <w:ind w:left="0"/>
        <w:jc w:val="both"/>
      </w:pPr>
      <w:r>
        <w:rPr>
          <w:rFonts w:ascii="Times New Roman"/>
          <w:b w:val="false"/>
          <w:i w:val="false"/>
          <w:color w:val="000000"/>
          <w:sz w:val="28"/>
        </w:rPr>
        <w:t>
      9) кеме жүйелерінің (су ағызу, сырттағы, құрғататын, борттан тыс, ауызсуды ағызу, өртке қарсы) сорғы электр жетектерінің схемалары – байлау және жүргізу сынақтары кезінде монтаждау сапасын бақылау және тапсыру;</w:t>
      </w:r>
    </w:p>
    <w:bookmarkEnd w:id="20581"/>
    <w:bookmarkStart w:name="z20588" w:id="20582"/>
    <w:p>
      <w:pPr>
        <w:spacing w:after="0"/>
        <w:ind w:left="0"/>
        <w:jc w:val="both"/>
      </w:pPr>
      <w:r>
        <w:rPr>
          <w:rFonts w:ascii="Times New Roman"/>
          <w:b w:val="false"/>
          <w:i w:val="false"/>
          <w:color w:val="000000"/>
          <w:sz w:val="28"/>
        </w:rPr>
        <w:t>
      10) жалпы кеме желдеткіші, компрессорлық қондырғылардың, тоңазыту қондырғыларының электр жетектерінің схемалары – монтаждау сапасын бақылау және арқандап байлау сынақтары кезеңінде тапсыру;</w:t>
      </w:r>
    </w:p>
    <w:bookmarkEnd w:id="20582"/>
    <w:bookmarkStart w:name="z20589" w:id="20583"/>
    <w:p>
      <w:pPr>
        <w:spacing w:after="0"/>
        <w:ind w:left="0"/>
        <w:jc w:val="both"/>
      </w:pPr>
      <w:r>
        <w:rPr>
          <w:rFonts w:ascii="Times New Roman"/>
          <w:b w:val="false"/>
          <w:i w:val="false"/>
          <w:color w:val="000000"/>
          <w:sz w:val="28"/>
        </w:rPr>
        <w:t>
      11) шпиль, брашпиль электр жетектерінің схемалары – байлау және жүргізу сынақтарында қабылдау және тапсыру;</w:t>
      </w:r>
    </w:p>
    <w:bookmarkEnd w:id="20583"/>
    <w:bookmarkStart w:name="z20590" w:id="20584"/>
    <w:p>
      <w:pPr>
        <w:spacing w:after="0"/>
        <w:ind w:left="0"/>
        <w:jc w:val="both"/>
      </w:pPr>
      <w:r>
        <w:rPr>
          <w:rFonts w:ascii="Times New Roman"/>
          <w:b w:val="false"/>
          <w:i w:val="false"/>
          <w:color w:val="000000"/>
          <w:sz w:val="28"/>
        </w:rPr>
        <w:t>
      12) күрделі электр схемалары бар, сымдары мен аппаратурасының саны көп таратқыш құрылғылар – стендте толық монтаждау және сынаудан кейінгі бақылау;</w:t>
      </w:r>
    </w:p>
    <w:bookmarkEnd w:id="20584"/>
    <w:bookmarkStart w:name="z20591" w:id="20585"/>
    <w:p>
      <w:pPr>
        <w:spacing w:after="0"/>
        <w:ind w:left="0"/>
        <w:jc w:val="both"/>
      </w:pPr>
      <w:r>
        <w:rPr>
          <w:rFonts w:ascii="Times New Roman"/>
          <w:b w:val="false"/>
          <w:i w:val="false"/>
          <w:color w:val="000000"/>
          <w:sz w:val="28"/>
        </w:rPr>
        <w:t>
      13) магистральді электровоздар мен тепловоздардың электр қозғалтқыштары – соңғы құрастыруды бақылау;</w:t>
      </w:r>
    </w:p>
    <w:bookmarkEnd w:id="20585"/>
    <w:bookmarkStart w:name="z20592" w:id="20586"/>
    <w:p>
      <w:pPr>
        <w:spacing w:after="0"/>
        <w:ind w:left="0"/>
        <w:jc w:val="both"/>
      </w:pPr>
      <w:r>
        <w:rPr>
          <w:rFonts w:ascii="Times New Roman"/>
          <w:b w:val="false"/>
          <w:i w:val="false"/>
          <w:color w:val="000000"/>
          <w:sz w:val="28"/>
        </w:rPr>
        <w:t>
      14) тамақ блогының, кір жуу блогының, медициналық блоктың электр жетектері мен электр жабдығы – монтаждау сапасын бақылау;</w:t>
      </w:r>
    </w:p>
    <w:bookmarkEnd w:id="20586"/>
    <w:bookmarkStart w:name="z20593" w:id="20587"/>
    <w:p>
      <w:pPr>
        <w:spacing w:after="0"/>
        <w:ind w:left="0"/>
        <w:jc w:val="both"/>
      </w:pPr>
      <w:r>
        <w:rPr>
          <w:rFonts w:ascii="Times New Roman"/>
          <w:b w:val="false"/>
          <w:i w:val="false"/>
          <w:color w:val="000000"/>
          <w:sz w:val="28"/>
        </w:rPr>
        <w:t>
      15) күрделілігі орташа электр схемалар – тексеру және сынау.</w:t>
      </w:r>
    </w:p>
    <w:bookmarkEnd w:id="20587"/>
    <w:bookmarkStart w:name="z20594" w:id="20588"/>
    <w:p>
      <w:pPr>
        <w:spacing w:after="0"/>
        <w:ind w:left="0"/>
        <w:jc w:val="left"/>
      </w:pPr>
      <w:r>
        <w:rPr>
          <w:rFonts w:ascii="Times New Roman"/>
          <w:b/>
          <w:i w:val="false"/>
          <w:color w:val="000000"/>
        </w:rPr>
        <w:t xml:space="preserve"> 185-параграф. Электр монтаждау жұмыстарын бақылаушы, 5-разряд</w:t>
      </w:r>
    </w:p>
    <w:bookmarkEnd w:id="20588"/>
    <w:bookmarkStart w:name="z20595" w:id="20589"/>
    <w:p>
      <w:pPr>
        <w:spacing w:after="0"/>
        <w:ind w:left="0"/>
        <w:jc w:val="both"/>
      </w:pPr>
      <w:r>
        <w:rPr>
          <w:rFonts w:ascii="Times New Roman"/>
          <w:b w:val="false"/>
          <w:i w:val="false"/>
          <w:color w:val="000000"/>
          <w:sz w:val="28"/>
        </w:rPr>
        <w:t>
      2309. Жұмыс сипаттамасы:</w:t>
      </w:r>
    </w:p>
    <w:bookmarkEnd w:id="20589"/>
    <w:bookmarkStart w:name="z20596" w:id="20590"/>
    <w:p>
      <w:pPr>
        <w:spacing w:after="0"/>
        <w:ind w:left="0"/>
        <w:jc w:val="both"/>
      </w:pPr>
      <w:r>
        <w:rPr>
          <w:rFonts w:ascii="Times New Roman"/>
          <w:b w:val="false"/>
          <w:i w:val="false"/>
          <w:color w:val="000000"/>
          <w:sz w:val="28"/>
        </w:rPr>
        <w:t xml:space="preserve">
      техникалық талаптарда көзделген барлық сынақтарды орындай отырып, соңғы құрастырудан кейін күрделі электр және радио жабдықтарды бақылау және қабылдау; </w:t>
      </w:r>
    </w:p>
    <w:bookmarkEnd w:id="20590"/>
    <w:bookmarkStart w:name="z20597" w:id="20591"/>
    <w:p>
      <w:pPr>
        <w:spacing w:after="0"/>
        <w:ind w:left="0"/>
        <w:jc w:val="both"/>
      </w:pPr>
      <w:r>
        <w:rPr>
          <w:rFonts w:ascii="Times New Roman"/>
          <w:b w:val="false"/>
          <w:i w:val="false"/>
          <w:color w:val="000000"/>
          <w:sz w:val="28"/>
        </w:rPr>
        <w:t xml:space="preserve">
      электр қозғалтқыштарды белгіленген жұмыс режимі жағдайында тексеру; </w:t>
      </w:r>
    </w:p>
    <w:bookmarkEnd w:id="20591"/>
    <w:bookmarkStart w:name="z20598" w:id="20592"/>
    <w:p>
      <w:pPr>
        <w:spacing w:after="0"/>
        <w:ind w:left="0"/>
        <w:jc w:val="both"/>
      </w:pPr>
      <w:r>
        <w:rPr>
          <w:rFonts w:ascii="Times New Roman"/>
          <w:b w:val="false"/>
          <w:i w:val="false"/>
          <w:color w:val="000000"/>
          <w:sz w:val="28"/>
        </w:rPr>
        <w:t xml:space="preserve">
      жоғары дәлдікті қабылдау, жіберу және арнайы радио құрылғыларынан тұратын арнайы күрделі аппаратураны бақылау және қабылдау; </w:t>
      </w:r>
    </w:p>
    <w:bookmarkEnd w:id="20592"/>
    <w:bookmarkStart w:name="z20599" w:id="20593"/>
    <w:p>
      <w:pPr>
        <w:spacing w:after="0"/>
        <w:ind w:left="0"/>
        <w:jc w:val="both"/>
      </w:pPr>
      <w:r>
        <w:rPr>
          <w:rFonts w:ascii="Times New Roman"/>
          <w:b w:val="false"/>
          <w:i w:val="false"/>
          <w:color w:val="000000"/>
          <w:sz w:val="28"/>
        </w:rPr>
        <w:t>
      жасалатын және монтаждалатын радио жабдықтардың төлқұжаттарын жасау және қабылдау актілері мен сынау хаттамаларын ресімдеу.</w:t>
      </w:r>
    </w:p>
    <w:bookmarkEnd w:id="20593"/>
    <w:bookmarkStart w:name="z20600" w:id="20594"/>
    <w:p>
      <w:pPr>
        <w:spacing w:after="0"/>
        <w:ind w:left="0"/>
        <w:jc w:val="both"/>
      </w:pPr>
      <w:r>
        <w:rPr>
          <w:rFonts w:ascii="Times New Roman"/>
          <w:b w:val="false"/>
          <w:i w:val="false"/>
          <w:color w:val="000000"/>
          <w:sz w:val="28"/>
        </w:rPr>
        <w:t xml:space="preserve">
      2310. Білуге тиіс: </w:t>
      </w:r>
    </w:p>
    <w:bookmarkEnd w:id="20594"/>
    <w:bookmarkStart w:name="z20601" w:id="20595"/>
    <w:p>
      <w:pPr>
        <w:spacing w:after="0"/>
        <w:ind w:left="0"/>
        <w:jc w:val="both"/>
      </w:pPr>
      <w:r>
        <w:rPr>
          <w:rFonts w:ascii="Times New Roman"/>
          <w:b w:val="false"/>
          <w:i w:val="false"/>
          <w:color w:val="000000"/>
          <w:sz w:val="28"/>
        </w:rPr>
        <w:t xml:space="preserve">
      күрделі электр және радио жабдықты қабылдауға қойылатын техникалық талаптар; </w:t>
      </w:r>
    </w:p>
    <w:bookmarkEnd w:id="20595"/>
    <w:bookmarkStart w:name="z20602" w:id="20596"/>
    <w:p>
      <w:pPr>
        <w:spacing w:after="0"/>
        <w:ind w:left="0"/>
        <w:jc w:val="both"/>
      </w:pPr>
      <w:r>
        <w:rPr>
          <w:rFonts w:ascii="Times New Roman"/>
          <w:b w:val="false"/>
          <w:i w:val="false"/>
          <w:color w:val="000000"/>
          <w:sz w:val="28"/>
        </w:rPr>
        <w:t xml:space="preserve">
      тораптар мен агрегаттарды құрастырудың технологиялық процестері; </w:t>
      </w:r>
    </w:p>
    <w:bookmarkEnd w:id="20596"/>
    <w:bookmarkStart w:name="z20603" w:id="20597"/>
    <w:p>
      <w:pPr>
        <w:spacing w:after="0"/>
        <w:ind w:left="0"/>
        <w:jc w:val="both"/>
      </w:pPr>
      <w:r>
        <w:rPr>
          <w:rFonts w:ascii="Times New Roman"/>
          <w:b w:val="false"/>
          <w:i w:val="false"/>
          <w:color w:val="000000"/>
          <w:sz w:val="28"/>
        </w:rPr>
        <w:t>
      күрделі электр жабдығын құрастырудың технологиялық схемалары және монтаждау реттілігі;</w:t>
      </w:r>
    </w:p>
    <w:bookmarkEnd w:id="20597"/>
    <w:bookmarkStart w:name="z20604" w:id="20598"/>
    <w:p>
      <w:pPr>
        <w:spacing w:after="0"/>
        <w:ind w:left="0"/>
        <w:jc w:val="both"/>
      </w:pPr>
      <w:r>
        <w:rPr>
          <w:rFonts w:ascii="Times New Roman"/>
          <w:b w:val="false"/>
          <w:i w:val="false"/>
          <w:color w:val="000000"/>
          <w:sz w:val="28"/>
        </w:rPr>
        <w:t>
      электр жабдығын сынау әдістері;</w:t>
      </w:r>
    </w:p>
    <w:bookmarkEnd w:id="20598"/>
    <w:bookmarkStart w:name="z20605" w:id="20599"/>
    <w:p>
      <w:pPr>
        <w:spacing w:after="0"/>
        <w:ind w:left="0"/>
        <w:jc w:val="both"/>
      </w:pPr>
      <w:r>
        <w:rPr>
          <w:rFonts w:ascii="Times New Roman"/>
          <w:b w:val="false"/>
          <w:i w:val="false"/>
          <w:color w:val="000000"/>
          <w:sz w:val="28"/>
        </w:rPr>
        <w:t>
      электр және радио жабдығын тексеруге және сынауға арналған бақылау-өлшеу аппаратурасын, аспаптарды және арнайы қондырғыларды баптау тәсілдері;</w:t>
      </w:r>
    </w:p>
    <w:bookmarkEnd w:id="20599"/>
    <w:bookmarkStart w:name="z20606" w:id="20600"/>
    <w:p>
      <w:pPr>
        <w:spacing w:after="0"/>
        <w:ind w:left="0"/>
        <w:jc w:val="both"/>
      </w:pPr>
      <w:r>
        <w:rPr>
          <w:rFonts w:ascii="Times New Roman"/>
          <w:b w:val="false"/>
          <w:i w:val="false"/>
          <w:color w:val="000000"/>
          <w:sz w:val="28"/>
        </w:rPr>
        <w:t>
      электр және радио жабдықты тексеруге және сынауға арналған аппаратураның, аспаптар мен арнайы қондырғылардың конструктивтік ерекшеліктері;</w:t>
      </w:r>
    </w:p>
    <w:bookmarkEnd w:id="20600"/>
    <w:bookmarkStart w:name="z20607" w:id="20601"/>
    <w:p>
      <w:pPr>
        <w:spacing w:after="0"/>
        <w:ind w:left="0"/>
        <w:jc w:val="both"/>
      </w:pPr>
      <w:r>
        <w:rPr>
          <w:rFonts w:ascii="Times New Roman"/>
          <w:b w:val="false"/>
          <w:i w:val="false"/>
          <w:color w:val="000000"/>
          <w:sz w:val="28"/>
        </w:rPr>
        <w:t>
      қуаты әртүрлі электр машиналары мен радио қондырғыларының конструктивтік ерекшеліктері.</w:t>
      </w:r>
    </w:p>
    <w:bookmarkEnd w:id="20601"/>
    <w:bookmarkStart w:name="z20608" w:id="20602"/>
    <w:p>
      <w:pPr>
        <w:spacing w:after="0"/>
        <w:ind w:left="0"/>
        <w:jc w:val="both"/>
      </w:pPr>
      <w:r>
        <w:rPr>
          <w:rFonts w:ascii="Times New Roman"/>
          <w:b w:val="false"/>
          <w:i w:val="false"/>
          <w:color w:val="000000"/>
          <w:sz w:val="28"/>
        </w:rPr>
        <w:t xml:space="preserve">
      2311. Жұмыс үлгілері: </w:t>
      </w:r>
    </w:p>
    <w:bookmarkEnd w:id="20602"/>
    <w:bookmarkStart w:name="z20609" w:id="20603"/>
    <w:p>
      <w:pPr>
        <w:spacing w:after="0"/>
        <w:ind w:left="0"/>
        <w:jc w:val="both"/>
      </w:pPr>
      <w:r>
        <w:rPr>
          <w:rFonts w:ascii="Times New Roman"/>
          <w:b w:val="false"/>
          <w:i w:val="false"/>
          <w:color w:val="000000"/>
          <w:sz w:val="28"/>
        </w:rPr>
        <w:t>
      1) күрделі электр схемасы бар арнайы мақсаттағы аппаратура, машиналар және басқару пульттері – монтаждау мен реттеуді бақылау;</w:t>
      </w:r>
    </w:p>
    <w:bookmarkEnd w:id="20603"/>
    <w:bookmarkStart w:name="z20610" w:id="20604"/>
    <w:p>
      <w:pPr>
        <w:spacing w:after="0"/>
        <w:ind w:left="0"/>
        <w:jc w:val="both"/>
      </w:pPr>
      <w:r>
        <w:rPr>
          <w:rFonts w:ascii="Times New Roman"/>
          <w:b w:val="false"/>
          <w:i w:val="false"/>
          <w:color w:val="000000"/>
          <w:sz w:val="28"/>
        </w:rPr>
        <w:t xml:space="preserve">
      2) қорғаныш құрылғылары мен автоматика схемасының аппаратурасы – монтаждауды бақылау және байлау және жүргізу сынақтары кезінде тапсыру; </w:t>
      </w:r>
    </w:p>
    <w:bookmarkEnd w:id="20604"/>
    <w:bookmarkStart w:name="z20611" w:id="20605"/>
    <w:p>
      <w:pPr>
        <w:spacing w:after="0"/>
        <w:ind w:left="0"/>
        <w:jc w:val="both"/>
      </w:pPr>
      <w:r>
        <w:rPr>
          <w:rFonts w:ascii="Times New Roman"/>
          <w:b w:val="false"/>
          <w:i w:val="false"/>
          <w:color w:val="000000"/>
          <w:sz w:val="28"/>
        </w:rPr>
        <w:t>
      3) радио таратқыштардың көп диапазонды және көп каскадты сынақ үлгілері – монтаждауды схемасы бойынша бақылау;</w:t>
      </w:r>
    </w:p>
    <w:bookmarkEnd w:id="20605"/>
    <w:bookmarkStart w:name="z20612" w:id="20606"/>
    <w:p>
      <w:pPr>
        <w:spacing w:after="0"/>
        <w:ind w:left="0"/>
        <w:jc w:val="both"/>
      </w:pPr>
      <w:r>
        <w:rPr>
          <w:rFonts w:ascii="Times New Roman"/>
          <w:b w:val="false"/>
          <w:i w:val="false"/>
          <w:color w:val="000000"/>
          <w:sz w:val="28"/>
        </w:rPr>
        <w:t>
      4) электр шағын станциялары – монтаждауды бақылау;</w:t>
      </w:r>
    </w:p>
    <w:bookmarkEnd w:id="20606"/>
    <w:bookmarkStart w:name="z20613" w:id="20607"/>
    <w:p>
      <w:pPr>
        <w:spacing w:after="0"/>
        <w:ind w:left="0"/>
        <w:jc w:val="both"/>
      </w:pPr>
      <w:r>
        <w:rPr>
          <w:rFonts w:ascii="Times New Roman"/>
          <w:b w:val="false"/>
          <w:i w:val="false"/>
          <w:color w:val="000000"/>
          <w:sz w:val="28"/>
        </w:rPr>
        <w:t xml:space="preserve">
      5) басқару және термо реттеу пульттері – монтаждауды бақылау; </w:t>
      </w:r>
    </w:p>
    <w:bookmarkEnd w:id="20607"/>
    <w:bookmarkStart w:name="z20614" w:id="20608"/>
    <w:p>
      <w:pPr>
        <w:spacing w:after="0"/>
        <w:ind w:left="0"/>
        <w:jc w:val="both"/>
      </w:pPr>
      <w:r>
        <w:rPr>
          <w:rFonts w:ascii="Times New Roman"/>
          <w:b w:val="false"/>
          <w:i w:val="false"/>
          <w:color w:val="000000"/>
          <w:sz w:val="28"/>
        </w:rPr>
        <w:t>
      6) автоматика (өртке қарсы, қыздыру, суландыру және өзге де) жүйесі – монтаждау сапасын бақылау және байлау мен жүргізу сынақтары кезінде қабылдау;</w:t>
      </w:r>
    </w:p>
    <w:bookmarkEnd w:id="20608"/>
    <w:bookmarkStart w:name="z20615" w:id="20609"/>
    <w:p>
      <w:pPr>
        <w:spacing w:after="0"/>
        <w:ind w:left="0"/>
        <w:jc w:val="both"/>
      </w:pPr>
      <w:r>
        <w:rPr>
          <w:rFonts w:ascii="Times New Roman"/>
          <w:b w:val="false"/>
          <w:i w:val="false"/>
          <w:color w:val="000000"/>
          <w:sz w:val="28"/>
        </w:rPr>
        <w:t xml:space="preserve">
      7) турбогенераторлар мен дизель – генераторлар станциялары – коммутацияны бақылау және стендте сынау; </w:t>
      </w:r>
    </w:p>
    <w:bookmarkEnd w:id="20609"/>
    <w:bookmarkStart w:name="z20616" w:id="20610"/>
    <w:p>
      <w:pPr>
        <w:spacing w:after="0"/>
        <w:ind w:left="0"/>
        <w:jc w:val="both"/>
      </w:pPr>
      <w:r>
        <w:rPr>
          <w:rFonts w:ascii="Times New Roman"/>
          <w:b w:val="false"/>
          <w:i w:val="false"/>
          <w:color w:val="000000"/>
          <w:sz w:val="28"/>
        </w:rPr>
        <w:t>
      8) 100 номерге дейінгі автоматты телефон станциялардың схемалары, тұрақты және айнымалы тоқтардың автоматты дабылдағыш және түрлендіргіштердің күрделі схемалары – монтаждау сапасын бақылау және байлау және жүргізу сынақтары кезінде қабылдау;</w:t>
      </w:r>
    </w:p>
    <w:bookmarkEnd w:id="20610"/>
    <w:bookmarkStart w:name="z20617" w:id="20611"/>
    <w:p>
      <w:pPr>
        <w:spacing w:after="0"/>
        <w:ind w:left="0"/>
        <w:jc w:val="both"/>
      </w:pPr>
      <w:r>
        <w:rPr>
          <w:rFonts w:ascii="Times New Roman"/>
          <w:b w:val="false"/>
          <w:i w:val="false"/>
          <w:color w:val="000000"/>
          <w:sz w:val="28"/>
        </w:rPr>
        <w:t>
      9) телеграф, гирокомпас, лаг, эхолот, көрсеткіштер схемалары – сапасын бақылау, монтаждауды қабылдау;</w:t>
      </w:r>
    </w:p>
    <w:bookmarkEnd w:id="20611"/>
    <w:bookmarkStart w:name="z20618" w:id="20612"/>
    <w:p>
      <w:pPr>
        <w:spacing w:after="0"/>
        <w:ind w:left="0"/>
        <w:jc w:val="both"/>
      </w:pPr>
      <w:r>
        <w:rPr>
          <w:rFonts w:ascii="Times New Roman"/>
          <w:b w:val="false"/>
          <w:i w:val="false"/>
          <w:color w:val="000000"/>
          <w:sz w:val="28"/>
        </w:rPr>
        <w:t>
      10) тұрақты және айнымалы тоқтардың рульдік құрылғылары – байлап сынау кезінде қабылдау және тапсыру;</w:t>
      </w:r>
    </w:p>
    <w:bookmarkEnd w:id="20612"/>
    <w:bookmarkStart w:name="z20619" w:id="20613"/>
    <w:p>
      <w:pPr>
        <w:spacing w:after="0"/>
        <w:ind w:left="0"/>
        <w:jc w:val="both"/>
      </w:pPr>
      <w:r>
        <w:rPr>
          <w:rFonts w:ascii="Times New Roman"/>
          <w:b w:val="false"/>
          <w:i w:val="false"/>
          <w:color w:val="000000"/>
          <w:sz w:val="28"/>
        </w:rPr>
        <w:t>
      11) күрделі тарату қалқандары – кабельдің ұштарын клеммалармен ұштастыратын монтаждың сапасын бақылау, байлау және жүргізу сынақтары кезінде қабылдау және тапсыру;</w:t>
      </w:r>
    </w:p>
    <w:bookmarkEnd w:id="20613"/>
    <w:bookmarkStart w:name="z20620" w:id="20614"/>
    <w:p>
      <w:pPr>
        <w:spacing w:after="0"/>
        <w:ind w:left="0"/>
        <w:jc w:val="both"/>
      </w:pPr>
      <w:r>
        <w:rPr>
          <w:rFonts w:ascii="Times New Roman"/>
          <w:b w:val="false"/>
          <w:i w:val="false"/>
          <w:color w:val="000000"/>
          <w:sz w:val="28"/>
        </w:rPr>
        <w:t>
      12) станоктардың, крандардың, дәнекерлеу аппараттарының, жолаушылар вагондары мен электр пештерінің электр жабдығы – монтаждауды және сынауды бақылау;</w:t>
      </w:r>
    </w:p>
    <w:bookmarkEnd w:id="20614"/>
    <w:bookmarkStart w:name="z20621" w:id="20615"/>
    <w:p>
      <w:pPr>
        <w:spacing w:after="0"/>
        <w:ind w:left="0"/>
        <w:jc w:val="both"/>
      </w:pPr>
      <w:r>
        <w:rPr>
          <w:rFonts w:ascii="Times New Roman"/>
          <w:b w:val="false"/>
          <w:i w:val="false"/>
          <w:color w:val="000000"/>
          <w:sz w:val="28"/>
        </w:rPr>
        <w:t xml:space="preserve">
      13) контакторлы, контроллерлі, электр гидравликалық, магнит және өзге де басқару жүйелері бар электр жетектер – монтаждау сапасын бақылау және байлау және жүргізу сынақтары кезінде қабылдау. </w:t>
      </w:r>
    </w:p>
    <w:bookmarkEnd w:id="20615"/>
    <w:bookmarkStart w:name="z20622" w:id="20616"/>
    <w:p>
      <w:pPr>
        <w:spacing w:after="0"/>
        <w:ind w:left="0"/>
        <w:jc w:val="left"/>
      </w:pPr>
      <w:r>
        <w:rPr>
          <w:rFonts w:ascii="Times New Roman"/>
          <w:b/>
          <w:i w:val="false"/>
          <w:color w:val="000000"/>
        </w:rPr>
        <w:t xml:space="preserve"> 186-параграф. Электр монтаждау жұмыстарын бақылаушы, 6-разряд</w:t>
      </w:r>
    </w:p>
    <w:bookmarkEnd w:id="20616"/>
    <w:bookmarkStart w:name="z20623" w:id="20617"/>
    <w:p>
      <w:pPr>
        <w:spacing w:after="0"/>
        <w:ind w:left="0"/>
        <w:jc w:val="both"/>
      </w:pPr>
      <w:r>
        <w:rPr>
          <w:rFonts w:ascii="Times New Roman"/>
          <w:b w:val="false"/>
          <w:i w:val="false"/>
          <w:color w:val="000000"/>
          <w:sz w:val="28"/>
        </w:rPr>
        <w:t>
      2312. Жұмыс сипаттамасы:</w:t>
      </w:r>
    </w:p>
    <w:bookmarkEnd w:id="20617"/>
    <w:bookmarkStart w:name="z20624" w:id="20618"/>
    <w:p>
      <w:pPr>
        <w:spacing w:after="0"/>
        <w:ind w:left="0"/>
        <w:jc w:val="both"/>
      </w:pPr>
      <w:r>
        <w:rPr>
          <w:rFonts w:ascii="Times New Roman"/>
          <w:b w:val="false"/>
          <w:i w:val="false"/>
          <w:color w:val="000000"/>
          <w:sz w:val="28"/>
        </w:rPr>
        <w:t xml:space="preserve">
      техникалық талаптарда көзделген барлық сынақтарды орындай отырып, соңғы құрастырудан кейін күрделі тораптарды, агрегаттарды, электр пойыздарын, тепловоздарды және өзге де күрделі электр жабдығын бақылау және қабылдау; </w:t>
      </w:r>
    </w:p>
    <w:bookmarkEnd w:id="20618"/>
    <w:bookmarkStart w:name="z20625" w:id="20619"/>
    <w:p>
      <w:pPr>
        <w:spacing w:after="0"/>
        <w:ind w:left="0"/>
        <w:jc w:val="both"/>
      </w:pPr>
      <w:r>
        <w:rPr>
          <w:rFonts w:ascii="Times New Roman"/>
          <w:b w:val="false"/>
          <w:i w:val="false"/>
          <w:color w:val="000000"/>
          <w:sz w:val="28"/>
        </w:rPr>
        <w:t>
      бақылау аспаптарын тексеру және баптау;</w:t>
      </w:r>
    </w:p>
    <w:bookmarkEnd w:id="20619"/>
    <w:bookmarkStart w:name="z20626" w:id="20620"/>
    <w:p>
      <w:pPr>
        <w:spacing w:after="0"/>
        <w:ind w:left="0"/>
        <w:jc w:val="both"/>
      </w:pPr>
      <w:r>
        <w:rPr>
          <w:rFonts w:ascii="Times New Roman"/>
          <w:b w:val="false"/>
          <w:i w:val="false"/>
          <w:color w:val="000000"/>
          <w:sz w:val="28"/>
        </w:rPr>
        <w:t>
      қабылданған электр жабдықтарына төлқұжат немесе формуляр толтыру немесе қабылдау актілері мен сынақ хаттамаларын ресімдеу;</w:t>
      </w:r>
    </w:p>
    <w:bookmarkEnd w:id="20620"/>
    <w:bookmarkStart w:name="z20627" w:id="20621"/>
    <w:p>
      <w:pPr>
        <w:spacing w:after="0"/>
        <w:ind w:left="0"/>
        <w:jc w:val="both"/>
      </w:pPr>
      <w:r>
        <w:rPr>
          <w:rFonts w:ascii="Times New Roman"/>
          <w:b w:val="false"/>
          <w:i w:val="false"/>
          <w:color w:val="000000"/>
          <w:sz w:val="28"/>
        </w:rPr>
        <w:t xml:space="preserve">
      бақылау және сынау кезінде анықталған ақаулықтарды зерттеуге және бұл ақаулықтарды жою жөніндегі іс-шараларды әзірлеуге қатысу; </w:t>
      </w:r>
    </w:p>
    <w:bookmarkEnd w:id="20621"/>
    <w:bookmarkStart w:name="z20628" w:id="20622"/>
    <w:p>
      <w:pPr>
        <w:spacing w:after="0"/>
        <w:ind w:left="0"/>
        <w:jc w:val="both"/>
      </w:pPr>
      <w:r>
        <w:rPr>
          <w:rFonts w:ascii="Times New Roman"/>
          <w:b w:val="false"/>
          <w:i w:val="false"/>
          <w:color w:val="000000"/>
          <w:sz w:val="28"/>
        </w:rPr>
        <w:t xml:space="preserve">
      электр машиналары мен аппаратураның шекті жүктемесінің қарапайым есептеулері. </w:t>
      </w:r>
    </w:p>
    <w:bookmarkEnd w:id="20622"/>
    <w:bookmarkStart w:name="z20629" w:id="20623"/>
    <w:p>
      <w:pPr>
        <w:spacing w:after="0"/>
        <w:ind w:left="0"/>
        <w:jc w:val="both"/>
      </w:pPr>
      <w:r>
        <w:rPr>
          <w:rFonts w:ascii="Times New Roman"/>
          <w:b w:val="false"/>
          <w:i w:val="false"/>
          <w:color w:val="000000"/>
          <w:sz w:val="28"/>
        </w:rPr>
        <w:t xml:space="preserve">
      2313. Білуге тиіс: </w:t>
      </w:r>
    </w:p>
    <w:bookmarkEnd w:id="20623"/>
    <w:bookmarkStart w:name="z20630" w:id="20624"/>
    <w:p>
      <w:pPr>
        <w:spacing w:after="0"/>
        <w:ind w:left="0"/>
        <w:jc w:val="both"/>
      </w:pPr>
      <w:r>
        <w:rPr>
          <w:rFonts w:ascii="Times New Roman"/>
          <w:b w:val="false"/>
          <w:i w:val="false"/>
          <w:color w:val="000000"/>
          <w:sz w:val="28"/>
        </w:rPr>
        <w:t xml:space="preserve">
      күрделі тораптарды, агрегаттарды қабылдауға қойылатын техникалық талаптар; </w:t>
      </w:r>
    </w:p>
    <w:bookmarkEnd w:id="20624"/>
    <w:bookmarkStart w:name="z20631" w:id="20625"/>
    <w:p>
      <w:pPr>
        <w:spacing w:after="0"/>
        <w:ind w:left="0"/>
        <w:jc w:val="both"/>
      </w:pPr>
      <w:r>
        <w:rPr>
          <w:rFonts w:ascii="Times New Roman"/>
          <w:b w:val="false"/>
          <w:i w:val="false"/>
          <w:color w:val="000000"/>
          <w:sz w:val="28"/>
        </w:rPr>
        <w:t>
      қолданылатын электр және радио жабдықты құрастыру және сынаудың технологиялық процессі;</w:t>
      </w:r>
    </w:p>
    <w:bookmarkEnd w:id="20625"/>
    <w:bookmarkStart w:name="z20632" w:id="20626"/>
    <w:p>
      <w:pPr>
        <w:spacing w:after="0"/>
        <w:ind w:left="0"/>
        <w:jc w:val="both"/>
      </w:pPr>
      <w:r>
        <w:rPr>
          <w:rFonts w:ascii="Times New Roman"/>
          <w:b w:val="false"/>
          <w:i w:val="false"/>
          <w:color w:val="000000"/>
          <w:sz w:val="28"/>
        </w:rPr>
        <w:t xml:space="preserve">
      монтаждау схемалары; </w:t>
      </w:r>
    </w:p>
    <w:bookmarkEnd w:id="20626"/>
    <w:bookmarkStart w:name="z20633" w:id="20627"/>
    <w:p>
      <w:pPr>
        <w:spacing w:after="0"/>
        <w:ind w:left="0"/>
        <w:jc w:val="both"/>
      </w:pPr>
      <w:r>
        <w:rPr>
          <w:rFonts w:ascii="Times New Roman"/>
          <w:b w:val="false"/>
          <w:i w:val="false"/>
          <w:color w:val="000000"/>
          <w:sz w:val="28"/>
        </w:rPr>
        <w:t>
      бақылау және сынау әдістері;</w:t>
      </w:r>
    </w:p>
    <w:bookmarkEnd w:id="20627"/>
    <w:bookmarkStart w:name="z20634" w:id="20628"/>
    <w:p>
      <w:pPr>
        <w:spacing w:after="0"/>
        <w:ind w:left="0"/>
        <w:jc w:val="both"/>
      </w:pPr>
      <w:r>
        <w:rPr>
          <w:rFonts w:ascii="Times New Roman"/>
          <w:b w:val="false"/>
          <w:i w:val="false"/>
          <w:color w:val="000000"/>
          <w:sz w:val="28"/>
        </w:rPr>
        <w:t>
      қолданылатын жабдықты құрастыру, монтаждау, сынау және пайдалану кезінде анықталатын ақаулықтардың негізгі түрлері, оларды анықтау және жою тәсілдері;</w:t>
      </w:r>
    </w:p>
    <w:bookmarkEnd w:id="20628"/>
    <w:bookmarkStart w:name="z20635" w:id="20629"/>
    <w:p>
      <w:pPr>
        <w:spacing w:after="0"/>
        <w:ind w:left="0"/>
        <w:jc w:val="both"/>
      </w:pPr>
      <w:r>
        <w:rPr>
          <w:rFonts w:ascii="Times New Roman"/>
          <w:b w:val="false"/>
          <w:i w:val="false"/>
          <w:color w:val="000000"/>
          <w:sz w:val="28"/>
        </w:rPr>
        <w:t>
      бақылау және сынау үшін қолданылатын аспаптардың, аппаратураның, стенділердің және өзге де жабдықтардың түрлері, оларды баптау, реттеу және тексеру тәсілдері.</w:t>
      </w:r>
    </w:p>
    <w:bookmarkEnd w:id="20629"/>
    <w:bookmarkStart w:name="z20636" w:id="20630"/>
    <w:p>
      <w:pPr>
        <w:spacing w:after="0"/>
        <w:ind w:left="0"/>
        <w:jc w:val="both"/>
      </w:pPr>
      <w:r>
        <w:rPr>
          <w:rFonts w:ascii="Times New Roman"/>
          <w:b w:val="false"/>
          <w:i w:val="false"/>
          <w:color w:val="000000"/>
          <w:sz w:val="28"/>
        </w:rPr>
        <w:t>
      2314. Техникалық және кәсіптік (арнайы орта, кәсіптік орта), орта білімнен кейінгі білім талап етіледі.</w:t>
      </w:r>
    </w:p>
    <w:bookmarkEnd w:id="20630"/>
    <w:bookmarkStart w:name="z20637" w:id="20631"/>
    <w:p>
      <w:pPr>
        <w:spacing w:after="0"/>
        <w:ind w:left="0"/>
        <w:jc w:val="both"/>
      </w:pPr>
      <w:r>
        <w:rPr>
          <w:rFonts w:ascii="Times New Roman"/>
          <w:b w:val="false"/>
          <w:i w:val="false"/>
          <w:color w:val="000000"/>
          <w:sz w:val="28"/>
        </w:rPr>
        <w:t xml:space="preserve">
      2315. Жұмыс үлгілері: </w:t>
      </w:r>
    </w:p>
    <w:bookmarkEnd w:id="20631"/>
    <w:bookmarkStart w:name="z20638" w:id="20632"/>
    <w:p>
      <w:pPr>
        <w:spacing w:after="0"/>
        <w:ind w:left="0"/>
        <w:jc w:val="both"/>
      </w:pPr>
      <w:r>
        <w:rPr>
          <w:rFonts w:ascii="Times New Roman"/>
          <w:b w:val="false"/>
          <w:i w:val="false"/>
          <w:color w:val="000000"/>
          <w:sz w:val="28"/>
        </w:rPr>
        <w:t xml:space="preserve">
      1) 100 нөмірге дейінгі автоматты телефон станциялары – монтаждау сапасын бақылау, байлау және жүргізу сынақтары кезінде қабылдау және тапсыру; </w:t>
      </w:r>
    </w:p>
    <w:bookmarkEnd w:id="20632"/>
    <w:bookmarkStart w:name="z20639" w:id="20633"/>
    <w:p>
      <w:pPr>
        <w:spacing w:after="0"/>
        <w:ind w:left="0"/>
        <w:jc w:val="both"/>
      </w:pPr>
      <w:r>
        <w:rPr>
          <w:rFonts w:ascii="Times New Roman"/>
          <w:b w:val="false"/>
          <w:i w:val="false"/>
          <w:color w:val="000000"/>
          <w:sz w:val="28"/>
        </w:rPr>
        <w:t>
      2) арнайы аппараттар – сынақ үлгілерін монтаждауды бақылау;</w:t>
      </w:r>
    </w:p>
    <w:bookmarkEnd w:id="20633"/>
    <w:bookmarkStart w:name="z20640" w:id="20634"/>
    <w:p>
      <w:pPr>
        <w:spacing w:after="0"/>
        <w:ind w:left="0"/>
        <w:jc w:val="both"/>
      </w:pPr>
      <w:r>
        <w:rPr>
          <w:rFonts w:ascii="Times New Roman"/>
          <w:b w:val="false"/>
          <w:i w:val="false"/>
          <w:color w:val="000000"/>
          <w:sz w:val="28"/>
        </w:rPr>
        <w:t>
      3) басқару қалқандары бар тұрақты және айнымалы тоқты бас ашалы электр қозғалтқыштар, бас таратып бөлгіш қалқандар - байлау және жүргізу сынақтары кезінде бақылау және қабылдау;</w:t>
      </w:r>
    </w:p>
    <w:bookmarkEnd w:id="20634"/>
    <w:bookmarkStart w:name="z20641" w:id="20635"/>
    <w:p>
      <w:pPr>
        <w:spacing w:after="0"/>
        <w:ind w:left="0"/>
        <w:jc w:val="both"/>
      </w:pPr>
      <w:r>
        <w:rPr>
          <w:rFonts w:ascii="Times New Roman"/>
          <w:b w:val="false"/>
          <w:i w:val="false"/>
          <w:color w:val="000000"/>
          <w:sz w:val="28"/>
        </w:rPr>
        <w:t>
      4) параллельді – жүйелі іске қосу станциялары – монтаждауды бақылау және қабылдау, жұмыста тексеру;</w:t>
      </w:r>
    </w:p>
    <w:bookmarkEnd w:id="20635"/>
    <w:bookmarkStart w:name="z20642" w:id="20636"/>
    <w:p>
      <w:pPr>
        <w:spacing w:after="0"/>
        <w:ind w:left="0"/>
        <w:jc w:val="both"/>
      </w:pPr>
      <w:r>
        <w:rPr>
          <w:rFonts w:ascii="Times New Roman"/>
          <w:b w:val="false"/>
          <w:i w:val="false"/>
          <w:color w:val="000000"/>
          <w:sz w:val="28"/>
        </w:rPr>
        <w:t>
      5) белгіленген сутекті және сумен салқындатылатын турбогенераторлардың статорлары және гидрогенераторлар – қабырғаларды белсенді болатты құрастыруға таратуды қабылдау, аспаптардың көмегімен престеу тығыздығын тексеру;</w:t>
      </w:r>
    </w:p>
    <w:bookmarkEnd w:id="20636"/>
    <w:bookmarkStart w:name="z20643" w:id="20637"/>
    <w:p>
      <w:pPr>
        <w:spacing w:after="0"/>
        <w:ind w:left="0"/>
        <w:jc w:val="both"/>
      </w:pPr>
      <w:r>
        <w:rPr>
          <w:rFonts w:ascii="Times New Roman"/>
          <w:b w:val="false"/>
          <w:i w:val="false"/>
          <w:color w:val="000000"/>
          <w:sz w:val="28"/>
        </w:rPr>
        <w:t>
      6) төменгі жиілікті күшейткішінің баспалық сынақ үлгілерінің схемалары – монтаждаудан кейін принципиалды схема бойынша бақылау;</w:t>
      </w:r>
    </w:p>
    <w:bookmarkEnd w:id="20637"/>
    <w:bookmarkStart w:name="z20644" w:id="20638"/>
    <w:p>
      <w:pPr>
        <w:spacing w:after="0"/>
        <w:ind w:left="0"/>
        <w:jc w:val="both"/>
      </w:pPr>
      <w:r>
        <w:rPr>
          <w:rFonts w:ascii="Times New Roman"/>
          <w:b w:val="false"/>
          <w:i w:val="false"/>
          <w:color w:val="000000"/>
          <w:sz w:val="28"/>
        </w:rPr>
        <w:t>
      7) экскаваторлар – монтаждауды, сынауды бақылау;</w:t>
      </w:r>
    </w:p>
    <w:bookmarkEnd w:id="20638"/>
    <w:bookmarkStart w:name="z20645" w:id="20639"/>
    <w:p>
      <w:pPr>
        <w:spacing w:after="0"/>
        <w:ind w:left="0"/>
        <w:jc w:val="both"/>
      </w:pPr>
      <w:r>
        <w:rPr>
          <w:rFonts w:ascii="Times New Roman"/>
          <w:b w:val="false"/>
          <w:i w:val="false"/>
          <w:color w:val="000000"/>
          <w:sz w:val="28"/>
        </w:rPr>
        <w:t xml:space="preserve">
      8) тұрақты және айнымалы тоқ электр машиналары – құрастыру және қабылдауды бақылау; </w:t>
      </w:r>
    </w:p>
    <w:bookmarkEnd w:id="20639"/>
    <w:bookmarkStart w:name="z20646" w:id="20640"/>
    <w:p>
      <w:pPr>
        <w:spacing w:after="0"/>
        <w:ind w:left="0"/>
        <w:jc w:val="both"/>
      </w:pPr>
      <w:r>
        <w:rPr>
          <w:rFonts w:ascii="Times New Roman"/>
          <w:b w:val="false"/>
          <w:i w:val="false"/>
          <w:color w:val="000000"/>
          <w:sz w:val="28"/>
        </w:rPr>
        <w:t>
      9) есептеу-шығару және есептеу схемалары бар күрделі автоматтандырылған кешенді электр жабдығы - монтаждауды бақылау және байлау мен жүргізу сынақтары кезінде қабылдау.</w:t>
      </w:r>
    </w:p>
    <w:bookmarkEnd w:id="20640"/>
    <w:bookmarkStart w:name="z20647" w:id="20641"/>
    <w:p>
      <w:pPr>
        <w:spacing w:after="0"/>
        <w:ind w:left="0"/>
        <w:jc w:val="left"/>
      </w:pPr>
      <w:r>
        <w:rPr>
          <w:rFonts w:ascii="Times New Roman"/>
          <w:b/>
          <w:i w:val="false"/>
          <w:color w:val="000000"/>
        </w:rPr>
        <w:t xml:space="preserve"> 9-тарау. Эмальдау жөніндегі жұмыстарына арналған разрядтар бойынша жұмысшы кәсіптерінің тарифтік - біліктілік сипаттамалары</w:t>
      </w:r>
    </w:p>
    <w:bookmarkEnd w:id="20641"/>
    <w:bookmarkStart w:name="z20648" w:id="20642"/>
    <w:p>
      <w:pPr>
        <w:spacing w:after="0"/>
        <w:ind w:left="0"/>
        <w:jc w:val="left"/>
      </w:pPr>
      <w:r>
        <w:rPr>
          <w:rFonts w:ascii="Times New Roman"/>
          <w:b/>
          <w:i w:val="false"/>
          <w:color w:val="000000"/>
        </w:rPr>
        <w:t xml:space="preserve"> 1-параграф. Бұйымдарды күйдіруші, 2-разряд</w:t>
      </w:r>
    </w:p>
    <w:bookmarkEnd w:id="20642"/>
    <w:bookmarkStart w:name="z20649" w:id="20643"/>
    <w:p>
      <w:pPr>
        <w:spacing w:after="0"/>
        <w:ind w:left="0"/>
        <w:jc w:val="both"/>
      </w:pPr>
      <w:r>
        <w:rPr>
          <w:rFonts w:ascii="Times New Roman"/>
          <w:b w:val="false"/>
          <w:i w:val="false"/>
          <w:color w:val="000000"/>
          <w:sz w:val="28"/>
        </w:rPr>
        <w:t xml:space="preserve">
      2316. Жұмыс сипаттамасы: </w:t>
      </w:r>
    </w:p>
    <w:bookmarkEnd w:id="20643"/>
    <w:bookmarkStart w:name="z20650" w:id="20644"/>
    <w:p>
      <w:pPr>
        <w:spacing w:after="0"/>
        <w:ind w:left="0"/>
        <w:jc w:val="both"/>
      </w:pPr>
      <w:r>
        <w:rPr>
          <w:rFonts w:ascii="Times New Roman"/>
          <w:b w:val="false"/>
          <w:i w:val="false"/>
          <w:color w:val="000000"/>
          <w:sz w:val="28"/>
        </w:rPr>
        <w:t>
      пешті жұмысқа дайындау;</w:t>
      </w:r>
    </w:p>
    <w:bookmarkEnd w:id="20644"/>
    <w:bookmarkStart w:name="z20651" w:id="20645"/>
    <w:p>
      <w:pPr>
        <w:spacing w:after="0"/>
        <w:ind w:left="0"/>
        <w:jc w:val="both"/>
      </w:pPr>
      <w:r>
        <w:rPr>
          <w:rFonts w:ascii="Times New Roman"/>
          <w:b w:val="false"/>
          <w:i w:val="false"/>
          <w:color w:val="000000"/>
          <w:sz w:val="28"/>
        </w:rPr>
        <w:t>
      бұйымдарды құндақ пештің торына немесе конвейерлік пештің таспасына қою және жаю;</w:t>
      </w:r>
    </w:p>
    <w:bookmarkEnd w:id="20645"/>
    <w:bookmarkStart w:name="z20652" w:id="20646"/>
    <w:p>
      <w:pPr>
        <w:spacing w:after="0"/>
        <w:ind w:left="0"/>
        <w:jc w:val="both"/>
      </w:pPr>
      <w:r>
        <w:rPr>
          <w:rFonts w:ascii="Times New Roman"/>
          <w:b w:val="false"/>
          <w:i w:val="false"/>
          <w:color w:val="000000"/>
          <w:sz w:val="28"/>
        </w:rPr>
        <w:t>
      бұйымды пешке салар алдында оған мүсәтір немесе тұз қышқылын себу;</w:t>
      </w:r>
    </w:p>
    <w:bookmarkEnd w:id="20646"/>
    <w:bookmarkStart w:name="z20653" w:id="20647"/>
    <w:p>
      <w:pPr>
        <w:spacing w:after="0"/>
        <w:ind w:left="0"/>
        <w:jc w:val="both"/>
      </w:pPr>
      <w:r>
        <w:rPr>
          <w:rFonts w:ascii="Times New Roman"/>
          <w:b w:val="false"/>
          <w:i w:val="false"/>
          <w:color w:val="000000"/>
          <w:sz w:val="28"/>
        </w:rPr>
        <w:t xml:space="preserve">
      бұйымдарды пешке салу; </w:t>
      </w:r>
    </w:p>
    <w:bookmarkEnd w:id="20647"/>
    <w:bookmarkStart w:name="z20654" w:id="20648"/>
    <w:p>
      <w:pPr>
        <w:spacing w:after="0"/>
        <w:ind w:left="0"/>
        <w:jc w:val="both"/>
      </w:pPr>
      <w:r>
        <w:rPr>
          <w:rFonts w:ascii="Times New Roman"/>
          <w:b w:val="false"/>
          <w:i w:val="false"/>
          <w:color w:val="000000"/>
          <w:sz w:val="28"/>
        </w:rPr>
        <w:t>
      күйдірілген бұйымдарды пештен шығару немесе оларды конвейердің таспасынан алу;</w:t>
      </w:r>
    </w:p>
    <w:bookmarkEnd w:id="20648"/>
    <w:bookmarkStart w:name="z20655" w:id="20649"/>
    <w:p>
      <w:pPr>
        <w:spacing w:after="0"/>
        <w:ind w:left="0"/>
        <w:jc w:val="both"/>
      </w:pPr>
      <w:r>
        <w:rPr>
          <w:rFonts w:ascii="Times New Roman"/>
          <w:b w:val="false"/>
          <w:i w:val="false"/>
          <w:color w:val="000000"/>
          <w:sz w:val="28"/>
        </w:rPr>
        <w:t>
      белсенді көмір мен құрылғыларды күйдіру процессін жүргізу үшін дайындау;</w:t>
      </w:r>
    </w:p>
    <w:bookmarkEnd w:id="20649"/>
    <w:bookmarkStart w:name="z20656" w:id="20650"/>
    <w:p>
      <w:pPr>
        <w:spacing w:after="0"/>
        <w:ind w:left="0"/>
        <w:jc w:val="both"/>
      </w:pPr>
      <w:r>
        <w:rPr>
          <w:rFonts w:ascii="Times New Roman"/>
          <w:b w:val="false"/>
          <w:i w:val="false"/>
          <w:color w:val="000000"/>
          <w:sz w:val="28"/>
        </w:rPr>
        <w:t>
      бұйымдар мен жартылай дайын өнімдерді күйдіргеннен кейін ағарту, крацтеу және кептіру.</w:t>
      </w:r>
    </w:p>
    <w:bookmarkEnd w:id="20650"/>
    <w:bookmarkStart w:name="z20657" w:id="20651"/>
    <w:p>
      <w:pPr>
        <w:spacing w:after="0"/>
        <w:ind w:left="0"/>
        <w:jc w:val="both"/>
      </w:pPr>
      <w:r>
        <w:rPr>
          <w:rFonts w:ascii="Times New Roman"/>
          <w:b w:val="false"/>
          <w:i w:val="false"/>
          <w:color w:val="000000"/>
          <w:sz w:val="28"/>
        </w:rPr>
        <w:t xml:space="preserve">
      2317. Білуге тиіс: </w:t>
      </w:r>
    </w:p>
    <w:bookmarkEnd w:id="20651"/>
    <w:bookmarkStart w:name="z20658" w:id="20652"/>
    <w:p>
      <w:pPr>
        <w:spacing w:after="0"/>
        <w:ind w:left="0"/>
        <w:jc w:val="both"/>
      </w:pPr>
      <w:r>
        <w:rPr>
          <w:rFonts w:ascii="Times New Roman"/>
          <w:b w:val="false"/>
          <w:i w:val="false"/>
          <w:color w:val="000000"/>
          <w:sz w:val="28"/>
        </w:rPr>
        <w:t>
      қызмет көрсетілетін жабдықтың жұмыс істеу принципі;</w:t>
      </w:r>
    </w:p>
    <w:bookmarkEnd w:id="20652"/>
    <w:bookmarkStart w:name="z20659" w:id="20653"/>
    <w:p>
      <w:pPr>
        <w:spacing w:after="0"/>
        <w:ind w:left="0"/>
        <w:jc w:val="both"/>
      </w:pPr>
      <w:r>
        <w:rPr>
          <w:rFonts w:ascii="Times New Roman"/>
          <w:b w:val="false"/>
          <w:i w:val="false"/>
          <w:color w:val="000000"/>
          <w:sz w:val="28"/>
        </w:rPr>
        <w:t xml:space="preserve">
      күйдірілетін бұйымдардың ассортименті; </w:t>
      </w:r>
    </w:p>
    <w:bookmarkEnd w:id="20653"/>
    <w:bookmarkStart w:name="z20660" w:id="20654"/>
    <w:p>
      <w:pPr>
        <w:spacing w:after="0"/>
        <w:ind w:left="0"/>
        <w:jc w:val="both"/>
      </w:pPr>
      <w:r>
        <w:rPr>
          <w:rFonts w:ascii="Times New Roman"/>
          <w:b w:val="false"/>
          <w:i w:val="false"/>
          <w:color w:val="000000"/>
          <w:sz w:val="28"/>
        </w:rPr>
        <w:t>
      бұйымдарды пештің торына немесе конвейердің таспасына қою және жаю тәсілдері;</w:t>
      </w:r>
    </w:p>
    <w:bookmarkEnd w:id="20654"/>
    <w:bookmarkStart w:name="z20661" w:id="20655"/>
    <w:p>
      <w:pPr>
        <w:spacing w:after="0"/>
        <w:ind w:left="0"/>
        <w:jc w:val="both"/>
      </w:pPr>
      <w:r>
        <w:rPr>
          <w:rFonts w:ascii="Times New Roman"/>
          <w:b w:val="false"/>
          <w:i w:val="false"/>
          <w:color w:val="000000"/>
          <w:sz w:val="28"/>
        </w:rPr>
        <w:t>
      бұйымдарды күйдіру алдында бүрку тәсілдері;</w:t>
      </w:r>
    </w:p>
    <w:bookmarkEnd w:id="20655"/>
    <w:bookmarkStart w:name="z20662" w:id="20656"/>
    <w:p>
      <w:pPr>
        <w:spacing w:after="0"/>
        <w:ind w:left="0"/>
        <w:jc w:val="both"/>
      </w:pPr>
      <w:r>
        <w:rPr>
          <w:rFonts w:ascii="Times New Roman"/>
          <w:b w:val="false"/>
          <w:i w:val="false"/>
          <w:color w:val="000000"/>
          <w:sz w:val="28"/>
        </w:rPr>
        <w:t>
      күйдірілген бұйымдарды пешке салу және одан шығару тәртібі;</w:t>
      </w:r>
    </w:p>
    <w:bookmarkEnd w:id="20656"/>
    <w:bookmarkStart w:name="z20663" w:id="20657"/>
    <w:p>
      <w:pPr>
        <w:spacing w:after="0"/>
        <w:ind w:left="0"/>
        <w:jc w:val="both"/>
      </w:pPr>
      <w:r>
        <w:rPr>
          <w:rFonts w:ascii="Times New Roman"/>
          <w:b w:val="false"/>
          <w:i w:val="false"/>
          <w:color w:val="000000"/>
          <w:sz w:val="28"/>
        </w:rPr>
        <w:t>
      арнайы құрылғылардың, бақылау-өлшеу құралдарының мақсаты мен қолданылу шарттары.</w:t>
      </w:r>
    </w:p>
    <w:bookmarkEnd w:id="20657"/>
    <w:bookmarkStart w:name="z20664" w:id="20658"/>
    <w:p>
      <w:pPr>
        <w:spacing w:after="0"/>
        <w:ind w:left="0"/>
        <w:jc w:val="left"/>
      </w:pPr>
      <w:r>
        <w:rPr>
          <w:rFonts w:ascii="Times New Roman"/>
          <w:b/>
          <w:i w:val="false"/>
          <w:color w:val="000000"/>
        </w:rPr>
        <w:t xml:space="preserve"> 2-параграф. Бұйымдарды күйдіруші, 3-разряд</w:t>
      </w:r>
    </w:p>
    <w:bookmarkEnd w:id="20658"/>
    <w:bookmarkStart w:name="z20665" w:id="20659"/>
    <w:p>
      <w:pPr>
        <w:spacing w:after="0"/>
        <w:ind w:left="0"/>
        <w:jc w:val="both"/>
      </w:pPr>
      <w:r>
        <w:rPr>
          <w:rFonts w:ascii="Times New Roman"/>
          <w:b w:val="false"/>
          <w:i w:val="false"/>
          <w:color w:val="000000"/>
          <w:sz w:val="28"/>
        </w:rPr>
        <w:t xml:space="preserve">
      2318. Жұмыс сипаттамасы: </w:t>
      </w:r>
    </w:p>
    <w:bookmarkEnd w:id="20659"/>
    <w:bookmarkStart w:name="z20666" w:id="20660"/>
    <w:p>
      <w:pPr>
        <w:spacing w:after="0"/>
        <w:ind w:left="0"/>
        <w:jc w:val="both"/>
      </w:pPr>
      <w:r>
        <w:rPr>
          <w:rFonts w:ascii="Times New Roman"/>
          <w:b w:val="false"/>
          <w:i w:val="false"/>
          <w:color w:val="000000"/>
          <w:sz w:val="28"/>
        </w:rPr>
        <w:t>
      қара және түсті металдардан жасалған қарапайым және күрделілігі орташа бұйымдарды пештерде қышқыл және қышқылсыз күйдіру процессін жүргізу;</w:t>
      </w:r>
    </w:p>
    <w:bookmarkEnd w:id="20660"/>
    <w:bookmarkStart w:name="z20667" w:id="20661"/>
    <w:p>
      <w:pPr>
        <w:spacing w:after="0"/>
        <w:ind w:left="0"/>
        <w:jc w:val="both"/>
      </w:pPr>
      <w:r>
        <w:rPr>
          <w:rFonts w:ascii="Times New Roman"/>
          <w:b w:val="false"/>
          <w:i w:val="false"/>
          <w:color w:val="000000"/>
          <w:sz w:val="28"/>
        </w:rPr>
        <w:t xml:space="preserve">
      термореттеуіштерді белгіленген температураға белгілеу; </w:t>
      </w:r>
    </w:p>
    <w:bookmarkEnd w:id="20661"/>
    <w:bookmarkStart w:name="z20668" w:id="20662"/>
    <w:p>
      <w:pPr>
        <w:spacing w:after="0"/>
        <w:ind w:left="0"/>
        <w:jc w:val="both"/>
      </w:pPr>
      <w:r>
        <w:rPr>
          <w:rFonts w:ascii="Times New Roman"/>
          <w:b w:val="false"/>
          <w:i w:val="false"/>
          <w:color w:val="000000"/>
          <w:sz w:val="28"/>
        </w:rPr>
        <w:t xml:space="preserve">
      күйдіру барысында пеш режимін реттеу; </w:t>
      </w:r>
    </w:p>
    <w:bookmarkEnd w:id="20662"/>
    <w:bookmarkStart w:name="z20669" w:id="20663"/>
    <w:p>
      <w:pPr>
        <w:spacing w:after="0"/>
        <w:ind w:left="0"/>
        <w:jc w:val="both"/>
      </w:pPr>
      <w:r>
        <w:rPr>
          <w:rFonts w:ascii="Times New Roman"/>
          <w:b w:val="false"/>
          <w:i w:val="false"/>
          <w:color w:val="000000"/>
          <w:sz w:val="28"/>
        </w:rPr>
        <w:t xml:space="preserve">
      қышқыл ерітінділерді жасау; </w:t>
      </w:r>
    </w:p>
    <w:bookmarkEnd w:id="20663"/>
    <w:bookmarkStart w:name="z20670" w:id="20664"/>
    <w:p>
      <w:pPr>
        <w:spacing w:after="0"/>
        <w:ind w:left="0"/>
        <w:jc w:val="both"/>
      </w:pPr>
      <w:r>
        <w:rPr>
          <w:rFonts w:ascii="Times New Roman"/>
          <w:b w:val="false"/>
          <w:i w:val="false"/>
          <w:color w:val="000000"/>
          <w:sz w:val="28"/>
        </w:rPr>
        <w:t xml:space="preserve">
      пештер жұмысының температуралық режимін көзбен және аспаптар бойынша, дайындамалардың пешке қалыпты берілуін және оларды жинақтағышқа беруді қадағалау; </w:t>
      </w:r>
    </w:p>
    <w:bookmarkEnd w:id="20664"/>
    <w:bookmarkStart w:name="z20671" w:id="20665"/>
    <w:p>
      <w:pPr>
        <w:spacing w:after="0"/>
        <w:ind w:left="0"/>
        <w:jc w:val="both"/>
      </w:pPr>
      <w:r>
        <w:rPr>
          <w:rFonts w:ascii="Times New Roman"/>
          <w:b w:val="false"/>
          <w:i w:val="false"/>
          <w:color w:val="000000"/>
          <w:sz w:val="28"/>
        </w:rPr>
        <w:t>
      қызмет көрсетілетін жабдықты баптау.</w:t>
      </w:r>
    </w:p>
    <w:bookmarkEnd w:id="20665"/>
    <w:bookmarkStart w:name="z20672" w:id="20666"/>
    <w:p>
      <w:pPr>
        <w:spacing w:after="0"/>
        <w:ind w:left="0"/>
        <w:jc w:val="both"/>
      </w:pPr>
      <w:r>
        <w:rPr>
          <w:rFonts w:ascii="Times New Roman"/>
          <w:b w:val="false"/>
          <w:i w:val="false"/>
          <w:color w:val="000000"/>
          <w:sz w:val="28"/>
        </w:rPr>
        <w:t xml:space="preserve">
      2319. Білуге тиіс: </w:t>
      </w:r>
    </w:p>
    <w:bookmarkEnd w:id="20666"/>
    <w:bookmarkStart w:name="z20673" w:id="20667"/>
    <w:p>
      <w:pPr>
        <w:spacing w:after="0"/>
        <w:ind w:left="0"/>
        <w:jc w:val="both"/>
      </w:pPr>
      <w:r>
        <w:rPr>
          <w:rFonts w:ascii="Times New Roman"/>
          <w:b w:val="false"/>
          <w:i w:val="false"/>
          <w:color w:val="000000"/>
          <w:sz w:val="28"/>
        </w:rPr>
        <w:t xml:space="preserve">
      қызмет көрсетілетін жабдықтың құрылғысы мен баптау тәсілдері; </w:t>
      </w:r>
    </w:p>
    <w:bookmarkEnd w:id="20667"/>
    <w:bookmarkStart w:name="z20674" w:id="20668"/>
    <w:p>
      <w:pPr>
        <w:spacing w:after="0"/>
        <w:ind w:left="0"/>
        <w:jc w:val="both"/>
      </w:pPr>
      <w:r>
        <w:rPr>
          <w:rFonts w:ascii="Times New Roman"/>
          <w:b w:val="false"/>
          <w:i w:val="false"/>
          <w:color w:val="000000"/>
          <w:sz w:val="28"/>
        </w:rPr>
        <w:t>
      бұйымдарды күйдіру режимі;</w:t>
      </w:r>
    </w:p>
    <w:bookmarkEnd w:id="20668"/>
    <w:bookmarkStart w:name="z20675" w:id="20669"/>
    <w:p>
      <w:pPr>
        <w:spacing w:after="0"/>
        <w:ind w:left="0"/>
        <w:jc w:val="both"/>
      </w:pPr>
      <w:r>
        <w:rPr>
          <w:rFonts w:ascii="Times New Roman"/>
          <w:b w:val="false"/>
          <w:i w:val="false"/>
          <w:color w:val="000000"/>
          <w:sz w:val="28"/>
        </w:rPr>
        <w:t xml:space="preserve">
      күйдірудің пленканың түсі бойынша сапасы; </w:t>
      </w:r>
    </w:p>
    <w:bookmarkEnd w:id="20669"/>
    <w:bookmarkStart w:name="z20676" w:id="20670"/>
    <w:p>
      <w:pPr>
        <w:spacing w:after="0"/>
        <w:ind w:left="0"/>
        <w:jc w:val="both"/>
      </w:pPr>
      <w:r>
        <w:rPr>
          <w:rFonts w:ascii="Times New Roman"/>
          <w:b w:val="false"/>
          <w:i w:val="false"/>
          <w:color w:val="000000"/>
          <w:sz w:val="28"/>
        </w:rPr>
        <w:t xml:space="preserve">
      металдар мен балқымалардың қасиеттері; </w:t>
      </w:r>
    </w:p>
    <w:bookmarkEnd w:id="20670"/>
    <w:bookmarkStart w:name="z20677" w:id="20671"/>
    <w:p>
      <w:pPr>
        <w:spacing w:after="0"/>
        <w:ind w:left="0"/>
        <w:jc w:val="both"/>
      </w:pPr>
      <w:r>
        <w:rPr>
          <w:rFonts w:ascii="Times New Roman"/>
          <w:b w:val="false"/>
          <w:i w:val="false"/>
          <w:color w:val="000000"/>
          <w:sz w:val="28"/>
        </w:rPr>
        <w:t xml:space="preserve">
      арнайы құрылғылардың, бақылау-өлшеу құралдарының құрылғысы. </w:t>
      </w:r>
    </w:p>
    <w:bookmarkEnd w:id="20671"/>
    <w:bookmarkStart w:name="z20678" w:id="20672"/>
    <w:p>
      <w:pPr>
        <w:spacing w:after="0"/>
        <w:ind w:left="0"/>
        <w:jc w:val="both"/>
      </w:pPr>
      <w:r>
        <w:rPr>
          <w:rFonts w:ascii="Times New Roman"/>
          <w:b w:val="false"/>
          <w:i w:val="false"/>
          <w:color w:val="000000"/>
          <w:sz w:val="28"/>
        </w:rPr>
        <w:t xml:space="preserve">
      2320. Жұмыс үлгілері: </w:t>
      </w:r>
    </w:p>
    <w:bookmarkEnd w:id="20672"/>
    <w:bookmarkStart w:name="z20679" w:id="20673"/>
    <w:p>
      <w:pPr>
        <w:spacing w:after="0"/>
        <w:ind w:left="0"/>
        <w:jc w:val="both"/>
      </w:pPr>
      <w:r>
        <w:rPr>
          <w:rFonts w:ascii="Times New Roman"/>
          <w:b w:val="false"/>
          <w:i w:val="false"/>
          <w:color w:val="000000"/>
          <w:sz w:val="28"/>
        </w:rPr>
        <w:t xml:space="preserve">
      бұйымдарды күйдіру: </w:t>
      </w:r>
    </w:p>
    <w:bookmarkEnd w:id="20673"/>
    <w:bookmarkStart w:name="z20680" w:id="20674"/>
    <w:p>
      <w:pPr>
        <w:spacing w:after="0"/>
        <w:ind w:left="0"/>
        <w:jc w:val="both"/>
      </w:pPr>
      <w:r>
        <w:rPr>
          <w:rFonts w:ascii="Times New Roman"/>
          <w:b w:val="false"/>
          <w:i w:val="false"/>
          <w:color w:val="000000"/>
          <w:sz w:val="28"/>
        </w:rPr>
        <w:t xml:space="preserve">
      1) бітеуіштер; </w:t>
      </w:r>
    </w:p>
    <w:bookmarkEnd w:id="20674"/>
    <w:bookmarkStart w:name="z20681" w:id="20675"/>
    <w:p>
      <w:pPr>
        <w:spacing w:after="0"/>
        <w:ind w:left="0"/>
        <w:jc w:val="both"/>
      </w:pPr>
      <w:r>
        <w:rPr>
          <w:rFonts w:ascii="Times New Roman"/>
          <w:b w:val="false"/>
          <w:i w:val="false"/>
          <w:color w:val="000000"/>
          <w:sz w:val="28"/>
        </w:rPr>
        <w:t>
      2) тығыздама корпустары;</w:t>
      </w:r>
    </w:p>
    <w:bookmarkEnd w:id="20675"/>
    <w:bookmarkStart w:name="z20682" w:id="20676"/>
    <w:p>
      <w:pPr>
        <w:spacing w:after="0"/>
        <w:ind w:left="0"/>
        <w:jc w:val="both"/>
      </w:pPr>
      <w:r>
        <w:rPr>
          <w:rFonts w:ascii="Times New Roman"/>
          <w:b w:val="false"/>
          <w:i w:val="false"/>
          <w:color w:val="000000"/>
          <w:sz w:val="28"/>
        </w:rPr>
        <w:t>
      3) сағаттардың корпустары;</w:t>
      </w:r>
    </w:p>
    <w:bookmarkEnd w:id="20676"/>
    <w:bookmarkStart w:name="z20683" w:id="20677"/>
    <w:p>
      <w:pPr>
        <w:spacing w:after="0"/>
        <w:ind w:left="0"/>
        <w:jc w:val="both"/>
      </w:pPr>
      <w:r>
        <w:rPr>
          <w:rFonts w:ascii="Times New Roman"/>
          <w:b w:val="false"/>
          <w:i w:val="false"/>
          <w:color w:val="000000"/>
          <w:sz w:val="28"/>
        </w:rPr>
        <w:t>
      4) медальдер, ордендер;</w:t>
      </w:r>
    </w:p>
    <w:bookmarkEnd w:id="20677"/>
    <w:bookmarkStart w:name="z20684" w:id="20678"/>
    <w:p>
      <w:pPr>
        <w:spacing w:after="0"/>
        <w:ind w:left="0"/>
        <w:jc w:val="both"/>
      </w:pPr>
      <w:r>
        <w:rPr>
          <w:rFonts w:ascii="Times New Roman"/>
          <w:b w:val="false"/>
          <w:i w:val="false"/>
          <w:color w:val="000000"/>
          <w:sz w:val="28"/>
        </w:rPr>
        <w:t>
      5) келтеқұбырлар;</w:t>
      </w:r>
    </w:p>
    <w:bookmarkEnd w:id="20678"/>
    <w:bookmarkStart w:name="z20685" w:id="20679"/>
    <w:p>
      <w:pPr>
        <w:spacing w:after="0"/>
        <w:ind w:left="0"/>
        <w:jc w:val="both"/>
      </w:pPr>
      <w:r>
        <w:rPr>
          <w:rFonts w:ascii="Times New Roman"/>
          <w:b w:val="false"/>
          <w:i w:val="false"/>
          <w:color w:val="000000"/>
          <w:sz w:val="28"/>
        </w:rPr>
        <w:t xml:space="preserve">
      6) газ плиталар; </w:t>
      </w:r>
    </w:p>
    <w:bookmarkEnd w:id="20679"/>
    <w:bookmarkStart w:name="z20686" w:id="20680"/>
    <w:p>
      <w:pPr>
        <w:spacing w:after="0"/>
        <w:ind w:left="0"/>
        <w:jc w:val="both"/>
      </w:pPr>
      <w:r>
        <w:rPr>
          <w:rFonts w:ascii="Times New Roman"/>
          <w:b w:val="false"/>
          <w:i w:val="false"/>
          <w:color w:val="000000"/>
          <w:sz w:val="28"/>
        </w:rPr>
        <w:t xml:space="preserve">
      7) ыдыс; </w:t>
      </w:r>
    </w:p>
    <w:bookmarkEnd w:id="20680"/>
    <w:bookmarkStart w:name="z20687" w:id="20681"/>
    <w:p>
      <w:pPr>
        <w:spacing w:after="0"/>
        <w:ind w:left="0"/>
        <w:jc w:val="both"/>
      </w:pPr>
      <w:r>
        <w:rPr>
          <w:rFonts w:ascii="Times New Roman"/>
          <w:b w:val="false"/>
          <w:i w:val="false"/>
          <w:color w:val="000000"/>
          <w:sz w:val="28"/>
        </w:rPr>
        <w:t>
      8) фланецтер.</w:t>
      </w:r>
    </w:p>
    <w:bookmarkEnd w:id="20681"/>
    <w:bookmarkStart w:name="z20688" w:id="20682"/>
    <w:p>
      <w:pPr>
        <w:spacing w:after="0"/>
        <w:ind w:left="0"/>
        <w:jc w:val="left"/>
      </w:pPr>
      <w:r>
        <w:rPr>
          <w:rFonts w:ascii="Times New Roman"/>
          <w:b/>
          <w:i w:val="false"/>
          <w:color w:val="000000"/>
        </w:rPr>
        <w:t xml:space="preserve"> 3-параграф. Бұйымдарды күйдіруші, 4-разряд</w:t>
      </w:r>
    </w:p>
    <w:bookmarkEnd w:id="20682"/>
    <w:bookmarkStart w:name="z20689" w:id="20683"/>
    <w:p>
      <w:pPr>
        <w:spacing w:after="0"/>
        <w:ind w:left="0"/>
        <w:jc w:val="both"/>
      </w:pPr>
      <w:r>
        <w:rPr>
          <w:rFonts w:ascii="Times New Roman"/>
          <w:b w:val="false"/>
          <w:i w:val="false"/>
          <w:color w:val="000000"/>
          <w:sz w:val="28"/>
        </w:rPr>
        <w:t xml:space="preserve">
      2321. Жұмыс сипаттамасы: </w:t>
      </w:r>
    </w:p>
    <w:bookmarkEnd w:id="20683"/>
    <w:bookmarkStart w:name="z20690" w:id="20684"/>
    <w:p>
      <w:pPr>
        <w:spacing w:after="0"/>
        <w:ind w:left="0"/>
        <w:jc w:val="both"/>
      </w:pPr>
      <w:r>
        <w:rPr>
          <w:rFonts w:ascii="Times New Roman"/>
          <w:b w:val="false"/>
          <w:i w:val="false"/>
          <w:color w:val="000000"/>
          <w:sz w:val="28"/>
        </w:rPr>
        <w:t xml:space="preserve">
      қара және түсті металдардан жасалған күрделі бұйымдарды пештерде қышқыл және қышқылсыз күйдіру процессін жүргізу; </w:t>
      </w:r>
    </w:p>
    <w:bookmarkEnd w:id="20684"/>
    <w:bookmarkStart w:name="z20691" w:id="20685"/>
    <w:p>
      <w:pPr>
        <w:spacing w:after="0"/>
        <w:ind w:left="0"/>
        <w:jc w:val="both"/>
      </w:pPr>
      <w:r>
        <w:rPr>
          <w:rFonts w:ascii="Times New Roman"/>
          <w:b w:val="false"/>
          <w:i w:val="false"/>
          <w:color w:val="000000"/>
          <w:sz w:val="28"/>
        </w:rPr>
        <w:t xml:space="preserve">
      жоғары температуралық күйдіру процесінде пештің белгіленген технологиялық режимін реттеу; </w:t>
      </w:r>
    </w:p>
    <w:bookmarkEnd w:id="20685"/>
    <w:bookmarkStart w:name="z20692" w:id="20686"/>
    <w:p>
      <w:pPr>
        <w:spacing w:after="0"/>
        <w:ind w:left="0"/>
        <w:jc w:val="both"/>
      </w:pPr>
      <w:r>
        <w:rPr>
          <w:rFonts w:ascii="Times New Roman"/>
          <w:b w:val="false"/>
          <w:i w:val="false"/>
          <w:color w:val="000000"/>
          <w:sz w:val="28"/>
        </w:rPr>
        <w:t>
      ауа, газ, мұнай мен электр энергиясын өткізетін бойынша магистральдердің жарамдылығын бақылауды жүзеге асыру;</w:t>
      </w:r>
    </w:p>
    <w:bookmarkEnd w:id="20686"/>
    <w:bookmarkStart w:name="z20693" w:id="20687"/>
    <w:p>
      <w:pPr>
        <w:spacing w:after="0"/>
        <w:ind w:left="0"/>
        <w:jc w:val="both"/>
      </w:pPr>
      <w:r>
        <w:rPr>
          <w:rFonts w:ascii="Times New Roman"/>
          <w:b w:val="false"/>
          <w:i w:val="false"/>
          <w:color w:val="000000"/>
          <w:sz w:val="28"/>
        </w:rPr>
        <w:t>
      қызмет көрсетілетін жабдықты баптау.</w:t>
      </w:r>
    </w:p>
    <w:bookmarkEnd w:id="20687"/>
    <w:bookmarkStart w:name="z20694" w:id="20688"/>
    <w:p>
      <w:pPr>
        <w:spacing w:after="0"/>
        <w:ind w:left="0"/>
        <w:jc w:val="both"/>
      </w:pPr>
      <w:r>
        <w:rPr>
          <w:rFonts w:ascii="Times New Roman"/>
          <w:b w:val="false"/>
          <w:i w:val="false"/>
          <w:color w:val="000000"/>
          <w:sz w:val="28"/>
        </w:rPr>
        <w:t xml:space="preserve">
      2322. Білуге тиіс: </w:t>
      </w:r>
    </w:p>
    <w:bookmarkEnd w:id="20688"/>
    <w:bookmarkStart w:name="z20695" w:id="20689"/>
    <w:p>
      <w:pPr>
        <w:spacing w:after="0"/>
        <w:ind w:left="0"/>
        <w:jc w:val="both"/>
      </w:pPr>
      <w:r>
        <w:rPr>
          <w:rFonts w:ascii="Times New Roman"/>
          <w:b w:val="false"/>
          <w:i w:val="false"/>
          <w:color w:val="000000"/>
          <w:sz w:val="28"/>
        </w:rPr>
        <w:t xml:space="preserve">
      қызмет көрсетілетін жабдықтың құрылғысы мен баптау тәсілдері; </w:t>
      </w:r>
    </w:p>
    <w:bookmarkEnd w:id="20689"/>
    <w:bookmarkStart w:name="z20696" w:id="20690"/>
    <w:p>
      <w:pPr>
        <w:spacing w:after="0"/>
        <w:ind w:left="0"/>
        <w:jc w:val="both"/>
      </w:pPr>
      <w:r>
        <w:rPr>
          <w:rFonts w:ascii="Times New Roman"/>
          <w:b w:val="false"/>
          <w:i w:val="false"/>
          <w:color w:val="000000"/>
          <w:sz w:val="28"/>
        </w:rPr>
        <w:t xml:space="preserve">
      бұйымдарды күйдіру режимі; </w:t>
      </w:r>
    </w:p>
    <w:bookmarkEnd w:id="20690"/>
    <w:bookmarkStart w:name="z20697" w:id="20691"/>
    <w:p>
      <w:pPr>
        <w:spacing w:after="0"/>
        <w:ind w:left="0"/>
        <w:jc w:val="both"/>
      </w:pPr>
      <w:r>
        <w:rPr>
          <w:rFonts w:ascii="Times New Roman"/>
          <w:b w:val="false"/>
          <w:i w:val="false"/>
          <w:color w:val="000000"/>
          <w:sz w:val="28"/>
        </w:rPr>
        <w:t xml:space="preserve">
      қолданылатын жанармай мен энергияның қасиеттері; </w:t>
      </w:r>
    </w:p>
    <w:bookmarkEnd w:id="20691"/>
    <w:bookmarkStart w:name="z20698" w:id="20692"/>
    <w:p>
      <w:pPr>
        <w:spacing w:after="0"/>
        <w:ind w:left="0"/>
        <w:jc w:val="both"/>
      </w:pPr>
      <w:r>
        <w:rPr>
          <w:rFonts w:ascii="Times New Roman"/>
          <w:b w:val="false"/>
          <w:i w:val="false"/>
          <w:color w:val="000000"/>
          <w:sz w:val="28"/>
        </w:rPr>
        <w:t xml:space="preserve">
      құм реттеуіш және бақылау-өлшеу аспаптары мен құрылғыларының мақсаты мен құрылғысы. </w:t>
      </w:r>
    </w:p>
    <w:bookmarkEnd w:id="20692"/>
    <w:bookmarkStart w:name="z20699" w:id="20693"/>
    <w:p>
      <w:pPr>
        <w:spacing w:after="0"/>
        <w:ind w:left="0"/>
        <w:jc w:val="both"/>
      </w:pPr>
      <w:r>
        <w:rPr>
          <w:rFonts w:ascii="Times New Roman"/>
          <w:b w:val="false"/>
          <w:i w:val="false"/>
          <w:color w:val="000000"/>
          <w:sz w:val="28"/>
        </w:rPr>
        <w:t xml:space="preserve">
      2323. Жұмыс үлгілері: </w:t>
      </w:r>
    </w:p>
    <w:bookmarkEnd w:id="20693"/>
    <w:bookmarkStart w:name="z20700" w:id="20694"/>
    <w:p>
      <w:pPr>
        <w:spacing w:after="0"/>
        <w:ind w:left="0"/>
        <w:jc w:val="both"/>
      </w:pPr>
      <w:r>
        <w:rPr>
          <w:rFonts w:ascii="Times New Roman"/>
          <w:b w:val="false"/>
          <w:i w:val="false"/>
          <w:color w:val="000000"/>
          <w:sz w:val="28"/>
        </w:rPr>
        <w:t>
      бұйымдарды күйдіру:</w:t>
      </w:r>
    </w:p>
    <w:bookmarkEnd w:id="20694"/>
    <w:bookmarkStart w:name="z20701" w:id="20695"/>
    <w:p>
      <w:pPr>
        <w:spacing w:after="0"/>
        <w:ind w:left="0"/>
        <w:jc w:val="both"/>
      </w:pPr>
      <w:r>
        <w:rPr>
          <w:rFonts w:ascii="Times New Roman"/>
          <w:b w:val="false"/>
          <w:i w:val="false"/>
          <w:color w:val="000000"/>
          <w:sz w:val="28"/>
        </w:rPr>
        <w:t xml:space="preserve">
      1) біліктер; </w:t>
      </w:r>
    </w:p>
    <w:bookmarkEnd w:id="20695"/>
    <w:bookmarkStart w:name="z20702" w:id="20696"/>
    <w:p>
      <w:pPr>
        <w:spacing w:after="0"/>
        <w:ind w:left="0"/>
        <w:jc w:val="both"/>
      </w:pPr>
      <w:r>
        <w:rPr>
          <w:rFonts w:ascii="Times New Roman"/>
          <w:b w:val="false"/>
          <w:i w:val="false"/>
          <w:color w:val="000000"/>
          <w:sz w:val="28"/>
        </w:rPr>
        <w:t>
      2) түптер;</w:t>
      </w:r>
    </w:p>
    <w:bookmarkEnd w:id="20696"/>
    <w:bookmarkStart w:name="z20703" w:id="20697"/>
    <w:p>
      <w:pPr>
        <w:spacing w:after="0"/>
        <w:ind w:left="0"/>
        <w:jc w:val="both"/>
      </w:pPr>
      <w:r>
        <w:rPr>
          <w:rFonts w:ascii="Times New Roman"/>
          <w:b w:val="false"/>
          <w:i w:val="false"/>
          <w:color w:val="000000"/>
          <w:sz w:val="28"/>
        </w:rPr>
        <w:t>
      3) ыдыстар;</w:t>
      </w:r>
    </w:p>
    <w:bookmarkEnd w:id="20697"/>
    <w:bookmarkStart w:name="z20704" w:id="20698"/>
    <w:p>
      <w:pPr>
        <w:spacing w:after="0"/>
        <w:ind w:left="0"/>
        <w:jc w:val="both"/>
      </w:pPr>
      <w:r>
        <w:rPr>
          <w:rFonts w:ascii="Times New Roman"/>
          <w:b w:val="false"/>
          <w:i w:val="false"/>
          <w:color w:val="000000"/>
          <w:sz w:val="28"/>
        </w:rPr>
        <w:t>
      4) қазандықтар;</w:t>
      </w:r>
    </w:p>
    <w:bookmarkEnd w:id="20698"/>
    <w:bookmarkStart w:name="z20705" w:id="20699"/>
    <w:p>
      <w:pPr>
        <w:spacing w:after="0"/>
        <w:ind w:left="0"/>
        <w:jc w:val="both"/>
      </w:pPr>
      <w:r>
        <w:rPr>
          <w:rFonts w:ascii="Times New Roman"/>
          <w:b w:val="false"/>
          <w:i w:val="false"/>
          <w:color w:val="000000"/>
          <w:sz w:val="28"/>
        </w:rPr>
        <w:t xml:space="preserve">
      5) араластырғыштар; </w:t>
      </w:r>
    </w:p>
    <w:bookmarkEnd w:id="20699"/>
    <w:bookmarkStart w:name="z20706" w:id="20700"/>
    <w:p>
      <w:pPr>
        <w:spacing w:after="0"/>
        <w:ind w:left="0"/>
        <w:jc w:val="both"/>
      </w:pPr>
      <w:r>
        <w:rPr>
          <w:rFonts w:ascii="Times New Roman"/>
          <w:b w:val="false"/>
          <w:i w:val="false"/>
          <w:color w:val="000000"/>
          <w:sz w:val="28"/>
        </w:rPr>
        <w:t xml:space="preserve">
      6) әртүрлі жинақтар. </w:t>
      </w:r>
    </w:p>
    <w:bookmarkEnd w:id="20700"/>
    <w:bookmarkStart w:name="z20707" w:id="20701"/>
    <w:p>
      <w:pPr>
        <w:spacing w:after="0"/>
        <w:ind w:left="0"/>
        <w:jc w:val="left"/>
      </w:pPr>
      <w:r>
        <w:rPr>
          <w:rFonts w:ascii="Times New Roman"/>
          <w:b/>
          <w:i w:val="false"/>
          <w:color w:val="000000"/>
        </w:rPr>
        <w:t xml:space="preserve"> 4-параграф. Конвейерлік пештердің операторы, 3-разряд</w:t>
      </w:r>
    </w:p>
    <w:bookmarkEnd w:id="20701"/>
    <w:bookmarkStart w:name="z20708" w:id="20702"/>
    <w:p>
      <w:pPr>
        <w:spacing w:after="0"/>
        <w:ind w:left="0"/>
        <w:jc w:val="both"/>
      </w:pPr>
      <w:r>
        <w:rPr>
          <w:rFonts w:ascii="Times New Roman"/>
          <w:b w:val="false"/>
          <w:i w:val="false"/>
          <w:color w:val="000000"/>
          <w:sz w:val="28"/>
        </w:rPr>
        <w:t>
      2324. Жұмыс сипаттамасы:</w:t>
      </w:r>
    </w:p>
    <w:bookmarkEnd w:id="20702"/>
    <w:bookmarkStart w:name="z20709" w:id="20703"/>
    <w:p>
      <w:pPr>
        <w:spacing w:after="0"/>
        <w:ind w:left="0"/>
        <w:jc w:val="both"/>
      </w:pPr>
      <w:r>
        <w:rPr>
          <w:rFonts w:ascii="Times New Roman"/>
          <w:b w:val="false"/>
          <w:i w:val="false"/>
          <w:color w:val="000000"/>
          <w:sz w:val="28"/>
        </w:rPr>
        <w:t xml:space="preserve">
      металдарды қыздыру және термиялық өңдеу, құю қалыптарын, боялған және эмальданған бұйымдарды кептіру кезінде жалпақ, күмбезді, таспалы, люлькалы, бағалы, қырнауыш конвейерлерді, жылу, құм реттегіш құрылғыларды және өзге де күйдіру, қыздыру және өзге де пештердің басқару; </w:t>
      </w:r>
    </w:p>
    <w:bookmarkEnd w:id="20703"/>
    <w:bookmarkStart w:name="z20710" w:id="20704"/>
    <w:p>
      <w:pPr>
        <w:spacing w:after="0"/>
        <w:ind w:left="0"/>
        <w:jc w:val="both"/>
      </w:pPr>
      <w:r>
        <w:rPr>
          <w:rFonts w:ascii="Times New Roman"/>
          <w:b w:val="false"/>
          <w:i w:val="false"/>
          <w:color w:val="000000"/>
          <w:sz w:val="28"/>
        </w:rPr>
        <w:t>
      пештің қалқанын көтеру және түсіру;</w:t>
      </w:r>
    </w:p>
    <w:bookmarkEnd w:id="20704"/>
    <w:bookmarkStart w:name="z20711" w:id="20705"/>
    <w:p>
      <w:pPr>
        <w:spacing w:after="0"/>
        <w:ind w:left="0"/>
        <w:jc w:val="both"/>
      </w:pPr>
      <w:r>
        <w:rPr>
          <w:rFonts w:ascii="Times New Roman"/>
          <w:b w:val="false"/>
          <w:i w:val="false"/>
          <w:color w:val="000000"/>
          <w:sz w:val="28"/>
        </w:rPr>
        <w:t>
      бақылау-өлшеу аспаптарының көрсеткіштері бойынша пештерді үрлеу, тұтату және температураны белгіленген параметрлерге дейін жеткізу;</w:t>
      </w:r>
    </w:p>
    <w:bookmarkEnd w:id="20705"/>
    <w:bookmarkStart w:name="z20712" w:id="20706"/>
    <w:p>
      <w:pPr>
        <w:spacing w:after="0"/>
        <w:ind w:left="0"/>
        <w:jc w:val="both"/>
      </w:pPr>
      <w:r>
        <w:rPr>
          <w:rFonts w:ascii="Times New Roman"/>
          <w:b w:val="false"/>
          <w:i w:val="false"/>
          <w:color w:val="000000"/>
          <w:sz w:val="28"/>
        </w:rPr>
        <w:t xml:space="preserve">
      ауа, газ, мұнай мен электр энергиясын өткізетін магистральдердің жай-күйі мен жұмысқа жарамдылығын бақылау; </w:t>
      </w:r>
    </w:p>
    <w:bookmarkEnd w:id="20706"/>
    <w:bookmarkStart w:name="z20713" w:id="20707"/>
    <w:p>
      <w:pPr>
        <w:spacing w:after="0"/>
        <w:ind w:left="0"/>
        <w:jc w:val="both"/>
      </w:pPr>
      <w:r>
        <w:rPr>
          <w:rFonts w:ascii="Times New Roman"/>
          <w:b w:val="false"/>
          <w:i w:val="false"/>
          <w:color w:val="000000"/>
          <w:sz w:val="28"/>
        </w:rPr>
        <w:t>
      конвейердің өн бойында көзге көріну аймағын қамтамасыз ету;</w:t>
      </w:r>
    </w:p>
    <w:bookmarkEnd w:id="20707"/>
    <w:bookmarkStart w:name="z20714" w:id="20708"/>
    <w:p>
      <w:pPr>
        <w:spacing w:after="0"/>
        <w:ind w:left="0"/>
        <w:jc w:val="both"/>
      </w:pPr>
      <w:r>
        <w:rPr>
          <w:rFonts w:ascii="Times New Roman"/>
          <w:b w:val="false"/>
          <w:i w:val="false"/>
          <w:color w:val="000000"/>
          <w:sz w:val="28"/>
        </w:rPr>
        <w:t xml:space="preserve">
      қызмет көрсетілетін механизмдерді тексеру және жұмысқа жарамды қалпын қамтамасыз ету. </w:t>
      </w:r>
    </w:p>
    <w:bookmarkEnd w:id="20708"/>
    <w:bookmarkStart w:name="z20715" w:id="20709"/>
    <w:p>
      <w:pPr>
        <w:spacing w:after="0"/>
        <w:ind w:left="0"/>
        <w:jc w:val="both"/>
      </w:pPr>
      <w:r>
        <w:rPr>
          <w:rFonts w:ascii="Times New Roman"/>
          <w:b w:val="false"/>
          <w:i w:val="false"/>
          <w:color w:val="000000"/>
          <w:sz w:val="28"/>
        </w:rPr>
        <w:t xml:space="preserve">
      2325. Білуге тиіс: </w:t>
      </w:r>
    </w:p>
    <w:bookmarkEnd w:id="20709"/>
    <w:bookmarkStart w:name="z20716" w:id="20710"/>
    <w:p>
      <w:pPr>
        <w:spacing w:after="0"/>
        <w:ind w:left="0"/>
        <w:jc w:val="both"/>
      </w:pPr>
      <w:r>
        <w:rPr>
          <w:rFonts w:ascii="Times New Roman"/>
          <w:b w:val="false"/>
          <w:i w:val="false"/>
          <w:color w:val="000000"/>
          <w:sz w:val="28"/>
        </w:rPr>
        <w:t>
      қызмет көрсетілетін механизмдер мен оларды басқару электр схемаларының құрылғысы;</w:t>
      </w:r>
    </w:p>
    <w:bookmarkEnd w:id="20710"/>
    <w:bookmarkStart w:name="z20717" w:id="20711"/>
    <w:p>
      <w:pPr>
        <w:spacing w:after="0"/>
        <w:ind w:left="0"/>
        <w:jc w:val="both"/>
      </w:pPr>
      <w:r>
        <w:rPr>
          <w:rFonts w:ascii="Times New Roman"/>
          <w:b w:val="false"/>
          <w:i w:val="false"/>
          <w:color w:val="000000"/>
          <w:sz w:val="28"/>
        </w:rPr>
        <w:t xml:space="preserve">
      қызмет көрсетілетін учаскедегі өндірістің технологиялық процессінің негіздері; </w:t>
      </w:r>
    </w:p>
    <w:bookmarkEnd w:id="20711"/>
    <w:bookmarkStart w:name="z20718" w:id="20712"/>
    <w:p>
      <w:pPr>
        <w:spacing w:after="0"/>
        <w:ind w:left="0"/>
        <w:jc w:val="both"/>
      </w:pPr>
      <w:r>
        <w:rPr>
          <w:rFonts w:ascii="Times New Roman"/>
          <w:b w:val="false"/>
          <w:i w:val="false"/>
          <w:color w:val="000000"/>
          <w:sz w:val="28"/>
        </w:rPr>
        <w:t xml:space="preserve">
      жабдық жұмысындағы ақаулықтардың себептері; </w:t>
      </w:r>
    </w:p>
    <w:bookmarkEnd w:id="20712"/>
    <w:bookmarkStart w:name="z20719" w:id="20713"/>
    <w:p>
      <w:pPr>
        <w:spacing w:after="0"/>
        <w:ind w:left="0"/>
        <w:jc w:val="both"/>
      </w:pPr>
      <w:r>
        <w:rPr>
          <w:rFonts w:ascii="Times New Roman"/>
          <w:b w:val="false"/>
          <w:i w:val="false"/>
          <w:color w:val="000000"/>
          <w:sz w:val="28"/>
        </w:rPr>
        <w:t xml:space="preserve">
      конвейерді іске қосу және тоқтату тәртібі; </w:t>
      </w:r>
    </w:p>
    <w:bookmarkEnd w:id="20713"/>
    <w:bookmarkStart w:name="z20720" w:id="20714"/>
    <w:p>
      <w:pPr>
        <w:spacing w:after="0"/>
        <w:ind w:left="0"/>
        <w:jc w:val="both"/>
      </w:pPr>
      <w:r>
        <w:rPr>
          <w:rFonts w:ascii="Times New Roman"/>
          <w:b w:val="false"/>
          <w:i w:val="false"/>
          <w:color w:val="000000"/>
          <w:sz w:val="28"/>
        </w:rPr>
        <w:t>
      қолданылатын жанармайдың қасиеттері.</w:t>
      </w:r>
    </w:p>
    <w:bookmarkEnd w:id="20714"/>
    <w:bookmarkStart w:name="z20721" w:id="20715"/>
    <w:p>
      <w:pPr>
        <w:spacing w:after="0"/>
        <w:ind w:left="0"/>
        <w:jc w:val="left"/>
      </w:pPr>
      <w:r>
        <w:rPr>
          <w:rFonts w:ascii="Times New Roman"/>
          <w:b/>
          <w:i w:val="false"/>
          <w:color w:val="000000"/>
        </w:rPr>
        <w:t xml:space="preserve"> 5-параграф. Фриттеуші, 2-разряд</w:t>
      </w:r>
    </w:p>
    <w:bookmarkEnd w:id="20715"/>
    <w:bookmarkStart w:name="z20722" w:id="20716"/>
    <w:p>
      <w:pPr>
        <w:spacing w:after="0"/>
        <w:ind w:left="0"/>
        <w:jc w:val="both"/>
      </w:pPr>
      <w:r>
        <w:rPr>
          <w:rFonts w:ascii="Times New Roman"/>
          <w:b w:val="false"/>
          <w:i w:val="false"/>
          <w:color w:val="000000"/>
          <w:sz w:val="28"/>
        </w:rPr>
        <w:t xml:space="preserve">
      2326. Жұмыс сипаттамасы: </w:t>
      </w:r>
    </w:p>
    <w:bookmarkEnd w:id="20716"/>
    <w:bookmarkStart w:name="z20723" w:id="20717"/>
    <w:p>
      <w:pPr>
        <w:spacing w:after="0"/>
        <w:ind w:left="0"/>
        <w:jc w:val="both"/>
      </w:pPr>
      <w:r>
        <w:rPr>
          <w:rFonts w:ascii="Times New Roman"/>
          <w:b w:val="false"/>
          <w:i w:val="false"/>
          <w:color w:val="000000"/>
          <w:sz w:val="28"/>
        </w:rPr>
        <w:t>
      біліктілігі анағұрлым жоғары фриттеушінің басшылығымен фритті пісіру;</w:t>
      </w:r>
    </w:p>
    <w:bookmarkEnd w:id="20717"/>
    <w:bookmarkStart w:name="z20724" w:id="20718"/>
    <w:p>
      <w:pPr>
        <w:spacing w:after="0"/>
        <w:ind w:left="0"/>
        <w:jc w:val="both"/>
      </w:pPr>
      <w:r>
        <w:rPr>
          <w:rFonts w:ascii="Times New Roman"/>
          <w:b w:val="false"/>
          <w:i w:val="false"/>
          <w:color w:val="000000"/>
          <w:sz w:val="28"/>
        </w:rPr>
        <w:t xml:space="preserve">
      ыдысты жұмысқа дайындау; </w:t>
      </w:r>
    </w:p>
    <w:bookmarkEnd w:id="20718"/>
    <w:bookmarkStart w:name="z20725" w:id="20719"/>
    <w:p>
      <w:pPr>
        <w:spacing w:after="0"/>
        <w:ind w:left="0"/>
        <w:jc w:val="both"/>
      </w:pPr>
      <w:r>
        <w:rPr>
          <w:rFonts w:ascii="Times New Roman"/>
          <w:b w:val="false"/>
          <w:i w:val="false"/>
          <w:color w:val="000000"/>
          <w:sz w:val="28"/>
        </w:rPr>
        <w:t xml:space="preserve">
      шихтаны таразылау, пешке тасымалдау және ыдысқа себу; </w:t>
      </w:r>
    </w:p>
    <w:bookmarkEnd w:id="20719"/>
    <w:bookmarkStart w:name="z20726" w:id="20720"/>
    <w:p>
      <w:pPr>
        <w:spacing w:after="0"/>
        <w:ind w:left="0"/>
        <w:jc w:val="both"/>
      </w:pPr>
      <w:r>
        <w:rPr>
          <w:rFonts w:ascii="Times New Roman"/>
          <w:b w:val="false"/>
          <w:i w:val="false"/>
          <w:color w:val="000000"/>
          <w:sz w:val="28"/>
        </w:rPr>
        <w:t>
      шихтаны пешке салу;</w:t>
      </w:r>
    </w:p>
    <w:bookmarkEnd w:id="20720"/>
    <w:bookmarkStart w:name="z20727" w:id="20721"/>
    <w:p>
      <w:pPr>
        <w:spacing w:after="0"/>
        <w:ind w:left="0"/>
        <w:jc w:val="both"/>
      </w:pPr>
      <w:r>
        <w:rPr>
          <w:rFonts w:ascii="Times New Roman"/>
          <w:b w:val="false"/>
          <w:i w:val="false"/>
          <w:color w:val="000000"/>
          <w:sz w:val="28"/>
        </w:rPr>
        <w:t>
      фритті пештен алу, ұнтақтау, оларды қоймаға жинау.</w:t>
      </w:r>
    </w:p>
    <w:bookmarkEnd w:id="20721"/>
    <w:bookmarkStart w:name="z20728" w:id="20722"/>
    <w:p>
      <w:pPr>
        <w:spacing w:after="0"/>
        <w:ind w:left="0"/>
        <w:jc w:val="both"/>
      </w:pPr>
      <w:r>
        <w:rPr>
          <w:rFonts w:ascii="Times New Roman"/>
          <w:b w:val="false"/>
          <w:i w:val="false"/>
          <w:color w:val="000000"/>
          <w:sz w:val="28"/>
        </w:rPr>
        <w:t xml:space="preserve">
      2327. Білуге тиіс: </w:t>
      </w:r>
    </w:p>
    <w:bookmarkEnd w:id="20722"/>
    <w:bookmarkStart w:name="z20729" w:id="20723"/>
    <w:p>
      <w:pPr>
        <w:spacing w:after="0"/>
        <w:ind w:left="0"/>
        <w:jc w:val="both"/>
      </w:pPr>
      <w:r>
        <w:rPr>
          <w:rFonts w:ascii="Times New Roman"/>
          <w:b w:val="false"/>
          <w:i w:val="false"/>
          <w:color w:val="000000"/>
          <w:sz w:val="28"/>
        </w:rPr>
        <w:t xml:space="preserve">
      қызмет көрсетілетін жабдықтың жұмыс істеу принципі; </w:t>
      </w:r>
    </w:p>
    <w:bookmarkEnd w:id="20723"/>
    <w:bookmarkStart w:name="z20730" w:id="20724"/>
    <w:p>
      <w:pPr>
        <w:spacing w:after="0"/>
        <w:ind w:left="0"/>
        <w:jc w:val="both"/>
      </w:pPr>
      <w:r>
        <w:rPr>
          <w:rFonts w:ascii="Times New Roman"/>
          <w:b w:val="false"/>
          <w:i w:val="false"/>
          <w:color w:val="000000"/>
          <w:sz w:val="28"/>
        </w:rPr>
        <w:t>
      шихтаны жасау кезінде қолданылатын материалдар мен химикаттардың номенклатурасы және олардың мақсаты.</w:t>
      </w:r>
    </w:p>
    <w:bookmarkEnd w:id="20724"/>
    <w:bookmarkStart w:name="z20731" w:id="20725"/>
    <w:p>
      <w:pPr>
        <w:spacing w:after="0"/>
        <w:ind w:left="0"/>
        <w:jc w:val="left"/>
      </w:pPr>
      <w:r>
        <w:rPr>
          <w:rFonts w:ascii="Times New Roman"/>
          <w:b/>
          <w:i w:val="false"/>
          <w:color w:val="000000"/>
        </w:rPr>
        <w:t xml:space="preserve"> 6-параграф. Фриттеуші, 4-разряд</w:t>
      </w:r>
    </w:p>
    <w:bookmarkEnd w:id="20725"/>
    <w:bookmarkStart w:name="z20732" w:id="20726"/>
    <w:p>
      <w:pPr>
        <w:spacing w:after="0"/>
        <w:ind w:left="0"/>
        <w:jc w:val="both"/>
      </w:pPr>
      <w:r>
        <w:rPr>
          <w:rFonts w:ascii="Times New Roman"/>
          <w:b w:val="false"/>
          <w:i w:val="false"/>
          <w:color w:val="000000"/>
          <w:sz w:val="28"/>
        </w:rPr>
        <w:t xml:space="preserve">
      2328. Жұмыс сипаттамасы: </w:t>
      </w:r>
    </w:p>
    <w:bookmarkEnd w:id="20726"/>
    <w:bookmarkStart w:name="z20733" w:id="20727"/>
    <w:p>
      <w:pPr>
        <w:spacing w:after="0"/>
        <w:ind w:left="0"/>
        <w:jc w:val="both"/>
      </w:pPr>
      <w:r>
        <w:rPr>
          <w:rFonts w:ascii="Times New Roman"/>
          <w:b w:val="false"/>
          <w:i w:val="false"/>
          <w:color w:val="000000"/>
          <w:sz w:val="28"/>
        </w:rPr>
        <w:t xml:space="preserve">
      фритті пісіру; </w:t>
      </w:r>
    </w:p>
    <w:bookmarkEnd w:id="20727"/>
    <w:bookmarkStart w:name="z20734" w:id="20728"/>
    <w:p>
      <w:pPr>
        <w:spacing w:after="0"/>
        <w:ind w:left="0"/>
        <w:jc w:val="both"/>
      </w:pPr>
      <w:r>
        <w:rPr>
          <w:rFonts w:ascii="Times New Roman"/>
          <w:b w:val="false"/>
          <w:i w:val="false"/>
          <w:color w:val="000000"/>
          <w:sz w:val="28"/>
        </w:rPr>
        <w:t>
      пісірудің белгіленген режимін сақтау;</w:t>
      </w:r>
    </w:p>
    <w:bookmarkEnd w:id="20728"/>
    <w:bookmarkStart w:name="z20735" w:id="20729"/>
    <w:p>
      <w:pPr>
        <w:spacing w:after="0"/>
        <w:ind w:left="0"/>
        <w:jc w:val="both"/>
      </w:pPr>
      <w:r>
        <w:rPr>
          <w:rFonts w:ascii="Times New Roman"/>
          <w:b w:val="false"/>
          <w:i w:val="false"/>
          <w:color w:val="000000"/>
          <w:sz w:val="28"/>
        </w:rPr>
        <w:t>
      фритті пісірудің дайындығын айқындау;</w:t>
      </w:r>
    </w:p>
    <w:bookmarkEnd w:id="20729"/>
    <w:bookmarkStart w:name="z20736" w:id="20730"/>
    <w:p>
      <w:pPr>
        <w:spacing w:after="0"/>
        <w:ind w:left="0"/>
        <w:jc w:val="both"/>
      </w:pPr>
      <w:r>
        <w:rPr>
          <w:rFonts w:ascii="Times New Roman"/>
          <w:b w:val="false"/>
          <w:i w:val="false"/>
          <w:color w:val="000000"/>
          <w:sz w:val="28"/>
        </w:rPr>
        <w:t xml:space="preserve">
      бояғыштар мен пигменттерді құндақ электр пештерінде пісіру; </w:t>
      </w:r>
    </w:p>
    <w:bookmarkEnd w:id="20730"/>
    <w:bookmarkStart w:name="z20737" w:id="20731"/>
    <w:p>
      <w:pPr>
        <w:spacing w:after="0"/>
        <w:ind w:left="0"/>
        <w:jc w:val="both"/>
      </w:pPr>
      <w:r>
        <w:rPr>
          <w:rFonts w:ascii="Times New Roman"/>
          <w:b w:val="false"/>
          <w:i w:val="false"/>
          <w:color w:val="000000"/>
          <w:sz w:val="28"/>
        </w:rPr>
        <w:t>
      пештердің жұмыс режимі мен фриттеу процессін бақылау.</w:t>
      </w:r>
    </w:p>
    <w:bookmarkEnd w:id="20731"/>
    <w:bookmarkStart w:name="z20738" w:id="20732"/>
    <w:p>
      <w:pPr>
        <w:spacing w:after="0"/>
        <w:ind w:left="0"/>
        <w:jc w:val="both"/>
      </w:pPr>
      <w:r>
        <w:rPr>
          <w:rFonts w:ascii="Times New Roman"/>
          <w:b w:val="false"/>
          <w:i w:val="false"/>
          <w:color w:val="000000"/>
          <w:sz w:val="28"/>
        </w:rPr>
        <w:t xml:space="preserve">
      2329. Білуге тиіс: </w:t>
      </w:r>
    </w:p>
    <w:bookmarkEnd w:id="20732"/>
    <w:bookmarkStart w:name="z20739" w:id="20733"/>
    <w:p>
      <w:pPr>
        <w:spacing w:after="0"/>
        <w:ind w:left="0"/>
        <w:jc w:val="both"/>
      </w:pPr>
      <w:r>
        <w:rPr>
          <w:rFonts w:ascii="Times New Roman"/>
          <w:b w:val="false"/>
          <w:i w:val="false"/>
          <w:color w:val="000000"/>
          <w:sz w:val="28"/>
        </w:rPr>
        <w:t xml:space="preserve">
      қызмет көрсетілетін жабдықтың құрылғысы; </w:t>
      </w:r>
    </w:p>
    <w:bookmarkEnd w:id="20733"/>
    <w:bookmarkStart w:name="z20740" w:id="20734"/>
    <w:p>
      <w:pPr>
        <w:spacing w:after="0"/>
        <w:ind w:left="0"/>
        <w:jc w:val="both"/>
      </w:pPr>
      <w:r>
        <w:rPr>
          <w:rFonts w:ascii="Times New Roman"/>
          <w:b w:val="false"/>
          <w:i w:val="false"/>
          <w:color w:val="000000"/>
          <w:sz w:val="28"/>
        </w:rPr>
        <w:t xml:space="preserve">
      фритті пісіруге арналған шихтаның рецептурасы; </w:t>
      </w:r>
    </w:p>
    <w:bookmarkEnd w:id="20734"/>
    <w:bookmarkStart w:name="z20741" w:id="20735"/>
    <w:p>
      <w:pPr>
        <w:spacing w:after="0"/>
        <w:ind w:left="0"/>
        <w:jc w:val="both"/>
      </w:pPr>
      <w:r>
        <w:rPr>
          <w:rFonts w:ascii="Times New Roman"/>
          <w:b w:val="false"/>
          <w:i w:val="false"/>
          <w:color w:val="000000"/>
          <w:sz w:val="28"/>
        </w:rPr>
        <w:t xml:space="preserve">
      фриттердің әртүрлі түрлерінің қасиеттері мен олардың мақсаты; </w:t>
      </w:r>
    </w:p>
    <w:bookmarkEnd w:id="20735"/>
    <w:bookmarkStart w:name="z20742" w:id="20736"/>
    <w:p>
      <w:pPr>
        <w:spacing w:after="0"/>
        <w:ind w:left="0"/>
        <w:jc w:val="both"/>
      </w:pPr>
      <w:r>
        <w:rPr>
          <w:rFonts w:ascii="Times New Roman"/>
          <w:b w:val="false"/>
          <w:i w:val="false"/>
          <w:color w:val="000000"/>
          <w:sz w:val="28"/>
        </w:rPr>
        <w:t xml:space="preserve">
      пісірудің температуралық режимі; </w:t>
      </w:r>
    </w:p>
    <w:bookmarkEnd w:id="20736"/>
    <w:bookmarkStart w:name="z20743" w:id="20737"/>
    <w:p>
      <w:pPr>
        <w:spacing w:after="0"/>
        <w:ind w:left="0"/>
        <w:jc w:val="both"/>
      </w:pPr>
      <w:r>
        <w:rPr>
          <w:rFonts w:ascii="Times New Roman"/>
          <w:b w:val="false"/>
          <w:i w:val="false"/>
          <w:color w:val="000000"/>
          <w:sz w:val="28"/>
        </w:rPr>
        <w:t xml:space="preserve">
      бояғыштарды фриттеу және пигменттерді күйдіру технологиясы; </w:t>
      </w:r>
    </w:p>
    <w:bookmarkEnd w:id="20737"/>
    <w:bookmarkStart w:name="z20744" w:id="20738"/>
    <w:p>
      <w:pPr>
        <w:spacing w:after="0"/>
        <w:ind w:left="0"/>
        <w:jc w:val="both"/>
      </w:pPr>
      <w:r>
        <w:rPr>
          <w:rFonts w:ascii="Times New Roman"/>
          <w:b w:val="false"/>
          <w:i w:val="false"/>
          <w:color w:val="000000"/>
          <w:sz w:val="28"/>
        </w:rPr>
        <w:t>
      бояғыштарға, пигменттерге және қолданылатын химиялық заттарға қойылатын техникалық талаптар;</w:t>
      </w:r>
    </w:p>
    <w:bookmarkEnd w:id="20738"/>
    <w:bookmarkStart w:name="z20745" w:id="20739"/>
    <w:p>
      <w:pPr>
        <w:spacing w:after="0"/>
        <w:ind w:left="0"/>
        <w:jc w:val="both"/>
      </w:pPr>
      <w:r>
        <w:rPr>
          <w:rFonts w:ascii="Times New Roman"/>
          <w:b w:val="false"/>
          <w:i w:val="false"/>
          <w:color w:val="000000"/>
          <w:sz w:val="28"/>
        </w:rPr>
        <w:t>
      фриттің дайындығын және сапасын айқындау әдістері.</w:t>
      </w:r>
    </w:p>
    <w:bookmarkEnd w:id="20739"/>
    <w:bookmarkStart w:name="z20746" w:id="20740"/>
    <w:p>
      <w:pPr>
        <w:spacing w:after="0"/>
        <w:ind w:left="0"/>
        <w:jc w:val="left"/>
      </w:pPr>
      <w:r>
        <w:rPr>
          <w:rFonts w:ascii="Times New Roman"/>
          <w:b/>
          <w:i w:val="false"/>
          <w:color w:val="000000"/>
        </w:rPr>
        <w:t xml:space="preserve"> 7-параграф. Эмаль қаптама бақылаушы, 3-разряд</w:t>
      </w:r>
    </w:p>
    <w:bookmarkEnd w:id="20740"/>
    <w:bookmarkStart w:name="z20747" w:id="20741"/>
    <w:p>
      <w:pPr>
        <w:spacing w:after="0"/>
        <w:ind w:left="0"/>
        <w:jc w:val="both"/>
      </w:pPr>
      <w:r>
        <w:rPr>
          <w:rFonts w:ascii="Times New Roman"/>
          <w:b w:val="false"/>
          <w:i w:val="false"/>
          <w:color w:val="000000"/>
          <w:sz w:val="28"/>
        </w:rPr>
        <w:t xml:space="preserve">
      2330. Жұмыс сипаттамасы: </w:t>
      </w:r>
    </w:p>
    <w:bookmarkEnd w:id="20741"/>
    <w:bookmarkStart w:name="z20748" w:id="20742"/>
    <w:p>
      <w:pPr>
        <w:spacing w:after="0"/>
        <w:ind w:left="0"/>
        <w:jc w:val="both"/>
      </w:pPr>
      <w:r>
        <w:rPr>
          <w:rFonts w:ascii="Times New Roman"/>
          <w:b w:val="false"/>
          <w:i w:val="false"/>
          <w:color w:val="000000"/>
          <w:sz w:val="28"/>
        </w:rPr>
        <w:t xml:space="preserve">
      эмальмен қапталған қарапайым және күрделілігі орташа бұйымдарды оларды күйдіргеннен кейін бақылау және қабылдау; </w:t>
      </w:r>
    </w:p>
    <w:bookmarkEnd w:id="20742"/>
    <w:bookmarkStart w:name="z20749" w:id="20743"/>
    <w:p>
      <w:pPr>
        <w:spacing w:after="0"/>
        <w:ind w:left="0"/>
        <w:jc w:val="both"/>
      </w:pPr>
      <w:r>
        <w:rPr>
          <w:rFonts w:ascii="Times New Roman"/>
          <w:b w:val="false"/>
          <w:i w:val="false"/>
          <w:color w:val="000000"/>
          <w:sz w:val="28"/>
        </w:rPr>
        <w:t>
      эмаль қаптама сынықтарының, толқындарының, талшықты сызаттарының, саңылаулары, көпіршіктерінің болмауын, термоберіктігін, біркелкілігін, қалыңдығын және оның металмен бірігу беріктігін тексеру;</w:t>
      </w:r>
    </w:p>
    <w:bookmarkEnd w:id="20743"/>
    <w:bookmarkStart w:name="z20750" w:id="20744"/>
    <w:p>
      <w:pPr>
        <w:spacing w:after="0"/>
        <w:ind w:left="0"/>
        <w:jc w:val="both"/>
      </w:pPr>
      <w:r>
        <w:rPr>
          <w:rFonts w:ascii="Times New Roman"/>
          <w:b w:val="false"/>
          <w:i w:val="false"/>
          <w:color w:val="000000"/>
          <w:sz w:val="28"/>
        </w:rPr>
        <w:t xml:space="preserve">
      қабылданған бұйымдардың сорты мен таңбалануын айқындау; </w:t>
      </w:r>
    </w:p>
    <w:bookmarkEnd w:id="20744"/>
    <w:bookmarkStart w:name="z20751" w:id="20745"/>
    <w:p>
      <w:pPr>
        <w:spacing w:after="0"/>
        <w:ind w:left="0"/>
        <w:jc w:val="both"/>
      </w:pPr>
      <w:r>
        <w:rPr>
          <w:rFonts w:ascii="Times New Roman"/>
          <w:b w:val="false"/>
          <w:i w:val="false"/>
          <w:color w:val="000000"/>
          <w:sz w:val="28"/>
        </w:rPr>
        <w:t>
      ақауланған бұйымдар туралы нарядтар, хабарламалар мен актілер ресімдеу.</w:t>
      </w:r>
    </w:p>
    <w:bookmarkEnd w:id="20745"/>
    <w:bookmarkStart w:name="z20752" w:id="20746"/>
    <w:p>
      <w:pPr>
        <w:spacing w:after="0"/>
        <w:ind w:left="0"/>
        <w:jc w:val="both"/>
      </w:pPr>
      <w:r>
        <w:rPr>
          <w:rFonts w:ascii="Times New Roman"/>
          <w:b w:val="false"/>
          <w:i w:val="false"/>
          <w:color w:val="000000"/>
          <w:sz w:val="28"/>
        </w:rPr>
        <w:t xml:space="preserve">
      2331. Білуге тиіс: </w:t>
      </w:r>
    </w:p>
    <w:bookmarkEnd w:id="20746"/>
    <w:bookmarkStart w:name="z20753" w:id="20747"/>
    <w:p>
      <w:pPr>
        <w:spacing w:after="0"/>
        <w:ind w:left="0"/>
        <w:jc w:val="both"/>
      </w:pPr>
      <w:r>
        <w:rPr>
          <w:rFonts w:ascii="Times New Roman"/>
          <w:b w:val="false"/>
          <w:i w:val="false"/>
          <w:color w:val="000000"/>
          <w:sz w:val="28"/>
        </w:rPr>
        <w:t xml:space="preserve">
      қарапайым және күрделілігі орташа бұйымдарды қабылдауға және техникалық бақылау және сынау әдістеріне қойылатын техникалық талаптар; </w:t>
      </w:r>
    </w:p>
    <w:bookmarkEnd w:id="20747"/>
    <w:bookmarkStart w:name="z20754" w:id="20748"/>
    <w:p>
      <w:pPr>
        <w:spacing w:after="0"/>
        <w:ind w:left="0"/>
        <w:jc w:val="both"/>
      </w:pPr>
      <w:r>
        <w:rPr>
          <w:rFonts w:ascii="Times New Roman"/>
          <w:b w:val="false"/>
          <w:i w:val="false"/>
          <w:color w:val="000000"/>
          <w:sz w:val="28"/>
        </w:rPr>
        <w:t xml:space="preserve">
      шығарылатын бұйымдардың номенклатурасы мен мақсаты; </w:t>
      </w:r>
    </w:p>
    <w:bookmarkEnd w:id="20748"/>
    <w:bookmarkStart w:name="z20755" w:id="20749"/>
    <w:p>
      <w:pPr>
        <w:spacing w:after="0"/>
        <w:ind w:left="0"/>
        <w:jc w:val="both"/>
      </w:pPr>
      <w:r>
        <w:rPr>
          <w:rFonts w:ascii="Times New Roman"/>
          <w:b w:val="false"/>
          <w:i w:val="false"/>
          <w:color w:val="000000"/>
          <w:sz w:val="28"/>
        </w:rPr>
        <w:t xml:space="preserve">
      ақаулықтардың сыныптамасы мен түрлері; </w:t>
      </w:r>
    </w:p>
    <w:bookmarkEnd w:id="20749"/>
    <w:bookmarkStart w:name="z20756" w:id="20750"/>
    <w:p>
      <w:pPr>
        <w:spacing w:after="0"/>
        <w:ind w:left="0"/>
        <w:jc w:val="both"/>
      </w:pPr>
      <w:r>
        <w:rPr>
          <w:rFonts w:ascii="Times New Roman"/>
          <w:b w:val="false"/>
          <w:i w:val="false"/>
          <w:color w:val="000000"/>
          <w:sz w:val="28"/>
        </w:rPr>
        <w:t>
      бақылау-өлшеу аспаптарының құрылғысы.</w:t>
      </w:r>
    </w:p>
    <w:bookmarkEnd w:id="20750"/>
    <w:bookmarkStart w:name="z20757" w:id="20751"/>
    <w:p>
      <w:pPr>
        <w:spacing w:after="0"/>
        <w:ind w:left="0"/>
        <w:jc w:val="both"/>
      </w:pPr>
      <w:r>
        <w:rPr>
          <w:rFonts w:ascii="Times New Roman"/>
          <w:b w:val="false"/>
          <w:i w:val="false"/>
          <w:color w:val="000000"/>
          <w:sz w:val="28"/>
        </w:rPr>
        <w:t xml:space="preserve">
      2332. Жұмыс үлгілері: </w:t>
      </w:r>
    </w:p>
    <w:bookmarkEnd w:id="20751"/>
    <w:bookmarkStart w:name="z20758" w:id="20752"/>
    <w:p>
      <w:pPr>
        <w:spacing w:after="0"/>
        <w:ind w:left="0"/>
        <w:jc w:val="both"/>
      </w:pPr>
      <w:r>
        <w:rPr>
          <w:rFonts w:ascii="Times New Roman"/>
          <w:b w:val="false"/>
          <w:i w:val="false"/>
          <w:color w:val="000000"/>
          <w:sz w:val="28"/>
        </w:rPr>
        <w:t xml:space="preserve">
      бақылау және қабылдау: </w:t>
      </w:r>
    </w:p>
    <w:bookmarkEnd w:id="20752"/>
    <w:bookmarkStart w:name="z20759" w:id="20753"/>
    <w:p>
      <w:pPr>
        <w:spacing w:after="0"/>
        <w:ind w:left="0"/>
        <w:jc w:val="both"/>
      </w:pPr>
      <w:r>
        <w:rPr>
          <w:rFonts w:ascii="Times New Roman"/>
          <w:b w:val="false"/>
          <w:i w:val="false"/>
          <w:color w:val="000000"/>
          <w:sz w:val="28"/>
        </w:rPr>
        <w:t>
      1) тоңазытқыштардың бөлшектері;</w:t>
      </w:r>
    </w:p>
    <w:bookmarkEnd w:id="20753"/>
    <w:bookmarkStart w:name="z20760" w:id="20754"/>
    <w:p>
      <w:pPr>
        <w:spacing w:after="0"/>
        <w:ind w:left="0"/>
        <w:jc w:val="both"/>
      </w:pPr>
      <w:r>
        <w:rPr>
          <w:rFonts w:ascii="Times New Roman"/>
          <w:b w:val="false"/>
          <w:i w:val="false"/>
          <w:color w:val="000000"/>
          <w:sz w:val="28"/>
        </w:rPr>
        <w:t>
      2) араластырғыштар;</w:t>
      </w:r>
    </w:p>
    <w:bookmarkEnd w:id="20754"/>
    <w:bookmarkStart w:name="z20761" w:id="20755"/>
    <w:p>
      <w:pPr>
        <w:spacing w:after="0"/>
        <w:ind w:left="0"/>
        <w:jc w:val="both"/>
      </w:pPr>
      <w:r>
        <w:rPr>
          <w:rFonts w:ascii="Times New Roman"/>
          <w:b w:val="false"/>
          <w:i w:val="false"/>
          <w:color w:val="000000"/>
          <w:sz w:val="28"/>
        </w:rPr>
        <w:t>
      3) газ плиталар;</w:t>
      </w:r>
    </w:p>
    <w:bookmarkEnd w:id="20755"/>
    <w:bookmarkStart w:name="z20762" w:id="20756"/>
    <w:p>
      <w:pPr>
        <w:spacing w:after="0"/>
        <w:ind w:left="0"/>
        <w:jc w:val="both"/>
      </w:pPr>
      <w:r>
        <w:rPr>
          <w:rFonts w:ascii="Times New Roman"/>
          <w:b w:val="false"/>
          <w:i w:val="false"/>
          <w:color w:val="000000"/>
          <w:sz w:val="28"/>
        </w:rPr>
        <w:t>
      4) түптер;</w:t>
      </w:r>
    </w:p>
    <w:bookmarkEnd w:id="20756"/>
    <w:bookmarkStart w:name="z20763" w:id="20757"/>
    <w:p>
      <w:pPr>
        <w:spacing w:after="0"/>
        <w:ind w:left="0"/>
        <w:jc w:val="both"/>
      </w:pPr>
      <w:r>
        <w:rPr>
          <w:rFonts w:ascii="Times New Roman"/>
          <w:b w:val="false"/>
          <w:i w:val="false"/>
          <w:color w:val="000000"/>
          <w:sz w:val="28"/>
        </w:rPr>
        <w:t>
      5) ыдыс;</w:t>
      </w:r>
    </w:p>
    <w:bookmarkEnd w:id="20757"/>
    <w:bookmarkStart w:name="z20764" w:id="20758"/>
    <w:p>
      <w:pPr>
        <w:spacing w:after="0"/>
        <w:ind w:left="0"/>
        <w:jc w:val="both"/>
      </w:pPr>
      <w:r>
        <w:rPr>
          <w:rFonts w:ascii="Times New Roman"/>
          <w:b w:val="false"/>
          <w:i w:val="false"/>
          <w:color w:val="000000"/>
          <w:sz w:val="28"/>
        </w:rPr>
        <w:t>
      6) раковина;</w:t>
      </w:r>
    </w:p>
    <w:bookmarkEnd w:id="20758"/>
    <w:bookmarkStart w:name="z20765" w:id="20759"/>
    <w:p>
      <w:pPr>
        <w:spacing w:after="0"/>
        <w:ind w:left="0"/>
        <w:jc w:val="both"/>
      </w:pPr>
      <w:r>
        <w:rPr>
          <w:rFonts w:ascii="Times New Roman"/>
          <w:b w:val="false"/>
          <w:i w:val="false"/>
          <w:color w:val="000000"/>
          <w:sz w:val="28"/>
        </w:rPr>
        <w:t xml:space="preserve">
      7) сырттағы судың және өзге де агрессивті орталардың кеме құбыржолдарының құбырлары; </w:t>
      </w:r>
    </w:p>
    <w:bookmarkEnd w:id="20759"/>
    <w:bookmarkStart w:name="z20766" w:id="20760"/>
    <w:p>
      <w:pPr>
        <w:spacing w:after="0"/>
        <w:ind w:left="0"/>
        <w:jc w:val="both"/>
      </w:pPr>
      <w:r>
        <w:rPr>
          <w:rFonts w:ascii="Times New Roman"/>
          <w:b w:val="false"/>
          <w:i w:val="false"/>
          <w:color w:val="000000"/>
          <w:sz w:val="28"/>
        </w:rPr>
        <w:t>
      8) термометр түтіктері;</w:t>
      </w:r>
    </w:p>
    <w:bookmarkEnd w:id="20760"/>
    <w:bookmarkStart w:name="z20767" w:id="20761"/>
    <w:p>
      <w:pPr>
        <w:spacing w:after="0"/>
        <w:ind w:left="0"/>
        <w:jc w:val="both"/>
      </w:pPr>
      <w:r>
        <w:rPr>
          <w:rFonts w:ascii="Times New Roman"/>
          <w:b w:val="false"/>
          <w:i w:val="false"/>
          <w:color w:val="000000"/>
          <w:sz w:val="28"/>
        </w:rPr>
        <w:t>
      9) қол жуғыштар;</w:t>
      </w:r>
    </w:p>
    <w:bookmarkEnd w:id="20761"/>
    <w:bookmarkStart w:name="z20768" w:id="20762"/>
    <w:p>
      <w:pPr>
        <w:spacing w:after="0"/>
        <w:ind w:left="0"/>
        <w:jc w:val="both"/>
      </w:pPr>
      <w:r>
        <w:rPr>
          <w:rFonts w:ascii="Times New Roman"/>
          <w:b w:val="false"/>
          <w:i w:val="false"/>
          <w:color w:val="000000"/>
          <w:sz w:val="28"/>
        </w:rPr>
        <w:t>
      10) унитаздар;</w:t>
      </w:r>
    </w:p>
    <w:bookmarkEnd w:id="20762"/>
    <w:bookmarkStart w:name="z20769" w:id="20763"/>
    <w:p>
      <w:pPr>
        <w:spacing w:after="0"/>
        <w:ind w:left="0"/>
        <w:jc w:val="both"/>
      </w:pPr>
      <w:r>
        <w:rPr>
          <w:rFonts w:ascii="Times New Roman"/>
          <w:b w:val="false"/>
          <w:i w:val="false"/>
          <w:color w:val="000000"/>
          <w:sz w:val="28"/>
        </w:rPr>
        <w:t>
      11) клозет тостағандары.</w:t>
      </w:r>
    </w:p>
    <w:bookmarkEnd w:id="20763"/>
    <w:bookmarkStart w:name="z20770" w:id="20764"/>
    <w:p>
      <w:pPr>
        <w:spacing w:after="0"/>
        <w:ind w:left="0"/>
        <w:jc w:val="left"/>
      </w:pPr>
      <w:r>
        <w:rPr>
          <w:rFonts w:ascii="Times New Roman"/>
          <w:b/>
          <w:i w:val="false"/>
          <w:color w:val="000000"/>
        </w:rPr>
        <w:t xml:space="preserve"> 8-параграф. Эмаль қаптама бақылаушы, 4-разряд</w:t>
      </w:r>
    </w:p>
    <w:bookmarkEnd w:id="20764"/>
    <w:bookmarkStart w:name="z20771" w:id="20765"/>
    <w:p>
      <w:pPr>
        <w:spacing w:after="0"/>
        <w:ind w:left="0"/>
        <w:jc w:val="both"/>
      </w:pPr>
      <w:r>
        <w:rPr>
          <w:rFonts w:ascii="Times New Roman"/>
          <w:b w:val="false"/>
          <w:i w:val="false"/>
          <w:color w:val="000000"/>
          <w:sz w:val="28"/>
        </w:rPr>
        <w:t xml:space="preserve">
      2333. Жұмыс сипаттамасы: </w:t>
      </w:r>
    </w:p>
    <w:bookmarkEnd w:id="20765"/>
    <w:bookmarkStart w:name="z20772" w:id="20766"/>
    <w:p>
      <w:pPr>
        <w:spacing w:after="0"/>
        <w:ind w:left="0"/>
        <w:jc w:val="both"/>
      </w:pPr>
      <w:r>
        <w:rPr>
          <w:rFonts w:ascii="Times New Roman"/>
          <w:b w:val="false"/>
          <w:i w:val="false"/>
          <w:color w:val="000000"/>
          <w:sz w:val="28"/>
        </w:rPr>
        <w:t>
      эмальмен қапталған күрделі бұйымдарды оларды күйдіргеннен кейін бақылау және қабылдау;</w:t>
      </w:r>
    </w:p>
    <w:bookmarkEnd w:id="20766"/>
    <w:bookmarkStart w:name="z20773" w:id="20767"/>
    <w:p>
      <w:pPr>
        <w:spacing w:after="0"/>
        <w:ind w:left="0"/>
        <w:jc w:val="both"/>
      </w:pPr>
      <w:r>
        <w:rPr>
          <w:rFonts w:ascii="Times New Roman"/>
          <w:b w:val="false"/>
          <w:i w:val="false"/>
          <w:color w:val="000000"/>
          <w:sz w:val="28"/>
        </w:rPr>
        <w:t xml:space="preserve">
      қабаттың ақтығын бекітілген эталонмен салыстыру; </w:t>
      </w:r>
    </w:p>
    <w:bookmarkEnd w:id="20767"/>
    <w:bookmarkStart w:name="z20774" w:id="20768"/>
    <w:p>
      <w:pPr>
        <w:spacing w:after="0"/>
        <w:ind w:left="0"/>
        <w:jc w:val="both"/>
      </w:pPr>
      <w:r>
        <w:rPr>
          <w:rFonts w:ascii="Times New Roman"/>
          <w:b w:val="false"/>
          <w:i w:val="false"/>
          <w:color w:val="000000"/>
          <w:sz w:val="28"/>
        </w:rPr>
        <w:t xml:space="preserve">
      ақаулықтардың пайда болу себептерін анықтау және оларды жою бойынша шаралар қабылдау; </w:t>
      </w:r>
    </w:p>
    <w:bookmarkEnd w:id="20768"/>
    <w:bookmarkStart w:name="z20775" w:id="20769"/>
    <w:p>
      <w:pPr>
        <w:spacing w:after="0"/>
        <w:ind w:left="0"/>
        <w:jc w:val="both"/>
      </w:pPr>
      <w:r>
        <w:rPr>
          <w:rFonts w:ascii="Times New Roman"/>
          <w:b w:val="false"/>
          <w:i w:val="false"/>
          <w:color w:val="000000"/>
          <w:sz w:val="28"/>
        </w:rPr>
        <w:t>
      ақаулық себептерін талдауға техникалық құжаттама дайындау.</w:t>
      </w:r>
    </w:p>
    <w:bookmarkEnd w:id="20769"/>
    <w:bookmarkStart w:name="z20776" w:id="20770"/>
    <w:p>
      <w:pPr>
        <w:spacing w:after="0"/>
        <w:ind w:left="0"/>
        <w:jc w:val="both"/>
      </w:pPr>
      <w:r>
        <w:rPr>
          <w:rFonts w:ascii="Times New Roman"/>
          <w:b w:val="false"/>
          <w:i w:val="false"/>
          <w:color w:val="000000"/>
          <w:sz w:val="28"/>
        </w:rPr>
        <w:t xml:space="preserve">
      2334. Білуге тиіс: </w:t>
      </w:r>
    </w:p>
    <w:bookmarkEnd w:id="20770"/>
    <w:bookmarkStart w:name="z20777" w:id="20771"/>
    <w:p>
      <w:pPr>
        <w:spacing w:after="0"/>
        <w:ind w:left="0"/>
        <w:jc w:val="both"/>
      </w:pPr>
      <w:r>
        <w:rPr>
          <w:rFonts w:ascii="Times New Roman"/>
          <w:b w:val="false"/>
          <w:i w:val="false"/>
          <w:color w:val="000000"/>
          <w:sz w:val="28"/>
        </w:rPr>
        <w:t>
      күрделі бұйымдарды қабылдауға қойылатын техникалық талаптар;</w:t>
      </w:r>
    </w:p>
    <w:bookmarkEnd w:id="20771"/>
    <w:bookmarkStart w:name="z20778" w:id="20772"/>
    <w:p>
      <w:pPr>
        <w:spacing w:after="0"/>
        <w:ind w:left="0"/>
        <w:jc w:val="both"/>
      </w:pPr>
      <w:r>
        <w:rPr>
          <w:rFonts w:ascii="Times New Roman"/>
          <w:b w:val="false"/>
          <w:i w:val="false"/>
          <w:color w:val="000000"/>
          <w:sz w:val="28"/>
        </w:rPr>
        <w:t xml:space="preserve">
      күрделі бұйымдарды техникалық бақылау және сынау әдістері; </w:t>
      </w:r>
    </w:p>
    <w:bookmarkEnd w:id="20772"/>
    <w:bookmarkStart w:name="z20779" w:id="20773"/>
    <w:p>
      <w:pPr>
        <w:spacing w:after="0"/>
        <w:ind w:left="0"/>
        <w:jc w:val="both"/>
      </w:pPr>
      <w:r>
        <w:rPr>
          <w:rFonts w:ascii="Times New Roman"/>
          <w:b w:val="false"/>
          <w:i w:val="false"/>
          <w:color w:val="000000"/>
          <w:sz w:val="28"/>
        </w:rPr>
        <w:t>
      ақаулықтардың сыныптамасы және олардың пайда болу себептері;</w:t>
      </w:r>
    </w:p>
    <w:bookmarkEnd w:id="20773"/>
    <w:bookmarkStart w:name="z20780" w:id="20774"/>
    <w:p>
      <w:pPr>
        <w:spacing w:after="0"/>
        <w:ind w:left="0"/>
        <w:jc w:val="both"/>
      </w:pPr>
      <w:r>
        <w:rPr>
          <w:rFonts w:ascii="Times New Roman"/>
          <w:b w:val="false"/>
          <w:i w:val="false"/>
          <w:color w:val="000000"/>
          <w:sz w:val="28"/>
        </w:rPr>
        <w:t>
      күрделі бақылау-өлшеу аспаптарының құрылғысы, мақсаты мен қолданылу шарттары.</w:t>
      </w:r>
    </w:p>
    <w:bookmarkEnd w:id="20774"/>
    <w:bookmarkStart w:name="z20781" w:id="20775"/>
    <w:p>
      <w:pPr>
        <w:spacing w:after="0"/>
        <w:ind w:left="0"/>
        <w:jc w:val="both"/>
      </w:pPr>
      <w:r>
        <w:rPr>
          <w:rFonts w:ascii="Times New Roman"/>
          <w:b w:val="false"/>
          <w:i w:val="false"/>
          <w:color w:val="000000"/>
          <w:sz w:val="28"/>
        </w:rPr>
        <w:t xml:space="preserve">
      2335. Жұмыс үлгілері: </w:t>
      </w:r>
    </w:p>
    <w:bookmarkEnd w:id="20775"/>
    <w:bookmarkStart w:name="z20782" w:id="20776"/>
    <w:p>
      <w:pPr>
        <w:spacing w:after="0"/>
        <w:ind w:left="0"/>
        <w:jc w:val="both"/>
      </w:pPr>
      <w:r>
        <w:rPr>
          <w:rFonts w:ascii="Times New Roman"/>
          <w:b w:val="false"/>
          <w:i w:val="false"/>
          <w:color w:val="000000"/>
          <w:sz w:val="28"/>
        </w:rPr>
        <w:t xml:space="preserve">
      бақылау және қабылдау: </w:t>
      </w:r>
    </w:p>
    <w:bookmarkEnd w:id="20776"/>
    <w:bookmarkStart w:name="z20783" w:id="20777"/>
    <w:p>
      <w:pPr>
        <w:spacing w:after="0"/>
        <w:ind w:left="0"/>
        <w:jc w:val="both"/>
      </w:pPr>
      <w:r>
        <w:rPr>
          <w:rFonts w:ascii="Times New Roman"/>
          <w:b w:val="false"/>
          <w:i w:val="false"/>
          <w:color w:val="000000"/>
          <w:sz w:val="28"/>
        </w:rPr>
        <w:t xml:space="preserve">
      1) қысыммен жұмыс істейтін аппаратура; </w:t>
      </w:r>
    </w:p>
    <w:bookmarkEnd w:id="20777"/>
    <w:bookmarkStart w:name="z20784" w:id="20778"/>
    <w:p>
      <w:pPr>
        <w:spacing w:after="0"/>
        <w:ind w:left="0"/>
        <w:jc w:val="both"/>
      </w:pPr>
      <w:r>
        <w:rPr>
          <w:rFonts w:ascii="Times New Roman"/>
          <w:b w:val="false"/>
          <w:i w:val="false"/>
          <w:color w:val="000000"/>
          <w:sz w:val="28"/>
        </w:rPr>
        <w:t>
      2) кеменің жылу алмастырғыш аппараттары;</w:t>
      </w:r>
    </w:p>
    <w:bookmarkEnd w:id="20778"/>
    <w:bookmarkStart w:name="z20785" w:id="20779"/>
    <w:p>
      <w:pPr>
        <w:spacing w:after="0"/>
        <w:ind w:left="0"/>
        <w:jc w:val="both"/>
      </w:pPr>
      <w:r>
        <w:rPr>
          <w:rFonts w:ascii="Times New Roman"/>
          <w:b w:val="false"/>
          <w:i w:val="false"/>
          <w:color w:val="000000"/>
          <w:sz w:val="28"/>
        </w:rPr>
        <w:t>
      3) ванналар;</w:t>
      </w:r>
    </w:p>
    <w:bookmarkEnd w:id="20779"/>
    <w:bookmarkStart w:name="z20786" w:id="20780"/>
    <w:p>
      <w:pPr>
        <w:spacing w:after="0"/>
        <w:ind w:left="0"/>
        <w:jc w:val="both"/>
      </w:pPr>
      <w:r>
        <w:rPr>
          <w:rFonts w:ascii="Times New Roman"/>
          <w:b w:val="false"/>
          <w:i w:val="false"/>
          <w:color w:val="000000"/>
          <w:sz w:val="28"/>
        </w:rPr>
        <w:t xml:space="preserve">
      4) гидролизерлер; </w:t>
      </w:r>
    </w:p>
    <w:bookmarkEnd w:id="20780"/>
    <w:bookmarkStart w:name="z20787" w:id="20781"/>
    <w:p>
      <w:pPr>
        <w:spacing w:after="0"/>
        <w:ind w:left="0"/>
        <w:jc w:val="both"/>
      </w:pPr>
      <w:r>
        <w:rPr>
          <w:rFonts w:ascii="Times New Roman"/>
          <w:b w:val="false"/>
          <w:i w:val="false"/>
          <w:color w:val="000000"/>
          <w:sz w:val="28"/>
        </w:rPr>
        <w:t>
      5) импеллерлер;</w:t>
      </w:r>
    </w:p>
    <w:bookmarkEnd w:id="20781"/>
    <w:bookmarkStart w:name="z20788" w:id="20782"/>
    <w:p>
      <w:pPr>
        <w:spacing w:after="0"/>
        <w:ind w:left="0"/>
        <w:jc w:val="both"/>
      </w:pPr>
      <w:r>
        <w:rPr>
          <w:rFonts w:ascii="Times New Roman"/>
          <w:b w:val="false"/>
          <w:i w:val="false"/>
          <w:color w:val="000000"/>
          <w:sz w:val="28"/>
        </w:rPr>
        <w:t xml:space="preserve">
      6) газ колонкалар; </w:t>
      </w:r>
    </w:p>
    <w:bookmarkEnd w:id="20782"/>
    <w:bookmarkStart w:name="z20789" w:id="20783"/>
    <w:p>
      <w:pPr>
        <w:spacing w:after="0"/>
        <w:ind w:left="0"/>
        <w:jc w:val="both"/>
      </w:pPr>
      <w:r>
        <w:rPr>
          <w:rFonts w:ascii="Times New Roman"/>
          <w:b w:val="false"/>
          <w:i w:val="false"/>
          <w:color w:val="000000"/>
          <w:sz w:val="28"/>
        </w:rPr>
        <w:t>
      7) қазандықтар;</w:t>
      </w:r>
    </w:p>
    <w:bookmarkEnd w:id="20783"/>
    <w:bookmarkStart w:name="z20790" w:id="20784"/>
    <w:p>
      <w:pPr>
        <w:spacing w:after="0"/>
        <w:ind w:left="0"/>
        <w:jc w:val="both"/>
      </w:pPr>
      <w:r>
        <w:rPr>
          <w:rFonts w:ascii="Times New Roman"/>
          <w:b w:val="false"/>
          <w:i w:val="false"/>
          <w:color w:val="000000"/>
          <w:sz w:val="28"/>
        </w:rPr>
        <w:t>
      8) пропеллер араластырғыштар;</w:t>
      </w:r>
    </w:p>
    <w:bookmarkEnd w:id="20784"/>
    <w:bookmarkStart w:name="z20791" w:id="20785"/>
    <w:p>
      <w:pPr>
        <w:spacing w:after="0"/>
        <w:ind w:left="0"/>
        <w:jc w:val="both"/>
      </w:pPr>
      <w:r>
        <w:rPr>
          <w:rFonts w:ascii="Times New Roman"/>
          <w:b w:val="false"/>
          <w:i w:val="false"/>
          <w:color w:val="000000"/>
          <w:sz w:val="28"/>
        </w:rPr>
        <w:t>
      9) сүзгі – престердің плиталары мен рамалары;</w:t>
      </w:r>
    </w:p>
    <w:bookmarkEnd w:id="20785"/>
    <w:bookmarkStart w:name="z20792" w:id="20786"/>
    <w:p>
      <w:pPr>
        <w:spacing w:after="0"/>
        <w:ind w:left="0"/>
        <w:jc w:val="both"/>
      </w:pPr>
      <w:r>
        <w:rPr>
          <w:rFonts w:ascii="Times New Roman"/>
          <w:b w:val="false"/>
          <w:i w:val="false"/>
          <w:color w:val="000000"/>
          <w:sz w:val="28"/>
        </w:rPr>
        <w:t>
      10) друк – сүзгілердің торлары.</w:t>
      </w:r>
    </w:p>
    <w:bookmarkEnd w:id="20786"/>
    <w:bookmarkStart w:name="z20793" w:id="20787"/>
    <w:p>
      <w:pPr>
        <w:spacing w:after="0"/>
        <w:ind w:left="0"/>
        <w:jc w:val="left"/>
      </w:pPr>
      <w:r>
        <w:rPr>
          <w:rFonts w:ascii="Times New Roman"/>
          <w:b/>
          <w:i w:val="false"/>
          <w:color w:val="000000"/>
        </w:rPr>
        <w:t xml:space="preserve"> 9-параграф. Эмаль материалдарды диірменші, 2-разряд</w:t>
      </w:r>
    </w:p>
    <w:bookmarkEnd w:id="20787"/>
    <w:bookmarkStart w:name="z20794" w:id="20788"/>
    <w:p>
      <w:pPr>
        <w:spacing w:after="0"/>
        <w:ind w:left="0"/>
        <w:jc w:val="both"/>
      </w:pPr>
      <w:r>
        <w:rPr>
          <w:rFonts w:ascii="Times New Roman"/>
          <w:b w:val="false"/>
          <w:i w:val="false"/>
          <w:color w:val="000000"/>
          <w:sz w:val="28"/>
        </w:rPr>
        <w:t xml:space="preserve">
      2336. Жұмыс сипаттамасы: </w:t>
      </w:r>
    </w:p>
    <w:bookmarkEnd w:id="20788"/>
    <w:bookmarkStart w:name="z20795" w:id="20789"/>
    <w:p>
      <w:pPr>
        <w:spacing w:after="0"/>
        <w:ind w:left="0"/>
        <w:jc w:val="both"/>
      </w:pPr>
      <w:r>
        <w:rPr>
          <w:rFonts w:ascii="Times New Roman"/>
          <w:b w:val="false"/>
          <w:i w:val="false"/>
          <w:color w:val="000000"/>
          <w:sz w:val="28"/>
        </w:rPr>
        <w:t xml:space="preserve">
      біліктілігі анағұрлым жоғары диірменшінің басшылығымен ұсақтау-ұнтақтау жабдығында эмаль материалдарын ұнтақтау; </w:t>
      </w:r>
    </w:p>
    <w:bookmarkEnd w:id="20789"/>
    <w:bookmarkStart w:name="z20796" w:id="20790"/>
    <w:p>
      <w:pPr>
        <w:spacing w:after="0"/>
        <w:ind w:left="0"/>
        <w:jc w:val="both"/>
      </w:pPr>
      <w:r>
        <w:rPr>
          <w:rFonts w:ascii="Times New Roman"/>
          <w:b w:val="false"/>
          <w:i w:val="false"/>
          <w:color w:val="000000"/>
          <w:sz w:val="28"/>
        </w:rPr>
        <w:t xml:space="preserve">
      материалдарды, пудра эмальдарды елеу және шликерді қолмен және механикалық електерде сүзу; </w:t>
      </w:r>
    </w:p>
    <w:bookmarkEnd w:id="20790"/>
    <w:bookmarkStart w:name="z20797" w:id="20791"/>
    <w:p>
      <w:pPr>
        <w:spacing w:after="0"/>
        <w:ind w:left="0"/>
        <w:jc w:val="both"/>
      </w:pPr>
      <w:r>
        <w:rPr>
          <w:rFonts w:ascii="Times New Roman"/>
          <w:b w:val="false"/>
          <w:i w:val="false"/>
          <w:color w:val="000000"/>
          <w:sz w:val="28"/>
        </w:rPr>
        <w:t>
      материалдар мен фритталарды арту, түсіру және жұмыс орнына тасымалдау;</w:t>
      </w:r>
    </w:p>
    <w:bookmarkEnd w:id="20791"/>
    <w:bookmarkStart w:name="z20798" w:id="20792"/>
    <w:p>
      <w:pPr>
        <w:spacing w:after="0"/>
        <w:ind w:left="0"/>
        <w:jc w:val="both"/>
      </w:pPr>
      <w:r>
        <w:rPr>
          <w:rFonts w:ascii="Times New Roman"/>
          <w:b w:val="false"/>
          <w:i w:val="false"/>
          <w:color w:val="000000"/>
          <w:sz w:val="28"/>
        </w:rPr>
        <w:t>
      материалдарды жуу, сұрыптау, кептіру және қолмен ұнтақтау;</w:t>
      </w:r>
    </w:p>
    <w:bookmarkEnd w:id="20792"/>
    <w:bookmarkStart w:name="z20799" w:id="20793"/>
    <w:p>
      <w:pPr>
        <w:spacing w:after="0"/>
        <w:ind w:left="0"/>
        <w:jc w:val="both"/>
      </w:pPr>
      <w:r>
        <w:rPr>
          <w:rFonts w:ascii="Times New Roman"/>
          <w:b w:val="false"/>
          <w:i w:val="false"/>
          <w:color w:val="000000"/>
          <w:sz w:val="28"/>
        </w:rPr>
        <w:t>
      жабдықты майлау.</w:t>
      </w:r>
    </w:p>
    <w:bookmarkEnd w:id="20793"/>
    <w:bookmarkStart w:name="z20800" w:id="20794"/>
    <w:p>
      <w:pPr>
        <w:spacing w:after="0"/>
        <w:ind w:left="0"/>
        <w:jc w:val="both"/>
      </w:pPr>
      <w:r>
        <w:rPr>
          <w:rFonts w:ascii="Times New Roman"/>
          <w:b w:val="false"/>
          <w:i w:val="false"/>
          <w:color w:val="000000"/>
          <w:sz w:val="28"/>
        </w:rPr>
        <w:t xml:space="preserve">
      2337. Білуге тиіс: </w:t>
      </w:r>
    </w:p>
    <w:bookmarkEnd w:id="20794"/>
    <w:bookmarkStart w:name="z20801" w:id="20795"/>
    <w:p>
      <w:pPr>
        <w:spacing w:after="0"/>
        <w:ind w:left="0"/>
        <w:jc w:val="both"/>
      </w:pPr>
      <w:r>
        <w:rPr>
          <w:rFonts w:ascii="Times New Roman"/>
          <w:b w:val="false"/>
          <w:i w:val="false"/>
          <w:color w:val="000000"/>
          <w:sz w:val="28"/>
        </w:rPr>
        <w:t xml:space="preserve">
      қызмет көрсетілетін жабдықтың жұмыс істеу принципі; </w:t>
      </w:r>
    </w:p>
    <w:bookmarkEnd w:id="20795"/>
    <w:bookmarkStart w:name="z20802" w:id="20796"/>
    <w:p>
      <w:pPr>
        <w:spacing w:after="0"/>
        <w:ind w:left="0"/>
        <w:jc w:val="both"/>
      </w:pPr>
      <w:r>
        <w:rPr>
          <w:rFonts w:ascii="Times New Roman"/>
          <w:b w:val="false"/>
          <w:i w:val="false"/>
          <w:color w:val="000000"/>
          <w:sz w:val="28"/>
        </w:rPr>
        <w:t>
      жабдықты біркелкі арту тәртібі;</w:t>
      </w:r>
    </w:p>
    <w:bookmarkEnd w:id="20796"/>
    <w:bookmarkStart w:name="z20803" w:id="20797"/>
    <w:p>
      <w:pPr>
        <w:spacing w:after="0"/>
        <w:ind w:left="0"/>
        <w:jc w:val="both"/>
      </w:pPr>
      <w:r>
        <w:rPr>
          <w:rFonts w:ascii="Times New Roman"/>
          <w:b w:val="false"/>
          <w:i w:val="false"/>
          <w:color w:val="000000"/>
          <w:sz w:val="28"/>
        </w:rPr>
        <w:t>
      эмаль мен ұнтақтауға арналған қоспалардың құрамына кіретін материалдардың номенклатурасы мен сорттары.</w:t>
      </w:r>
    </w:p>
    <w:bookmarkEnd w:id="20797"/>
    <w:bookmarkStart w:name="z20804" w:id="20798"/>
    <w:p>
      <w:pPr>
        <w:spacing w:after="0"/>
        <w:ind w:left="0"/>
        <w:jc w:val="left"/>
      </w:pPr>
      <w:r>
        <w:rPr>
          <w:rFonts w:ascii="Times New Roman"/>
          <w:b/>
          <w:i w:val="false"/>
          <w:color w:val="000000"/>
        </w:rPr>
        <w:t xml:space="preserve"> 10-параграф. Эмаль материалдарды диірменші, 3-разряд</w:t>
      </w:r>
    </w:p>
    <w:bookmarkEnd w:id="20798"/>
    <w:bookmarkStart w:name="z20805" w:id="20799"/>
    <w:p>
      <w:pPr>
        <w:spacing w:after="0"/>
        <w:ind w:left="0"/>
        <w:jc w:val="both"/>
      </w:pPr>
      <w:r>
        <w:rPr>
          <w:rFonts w:ascii="Times New Roman"/>
          <w:b w:val="false"/>
          <w:i w:val="false"/>
          <w:color w:val="000000"/>
          <w:sz w:val="28"/>
        </w:rPr>
        <w:t>
      2338. Жұмыс сипаттамасы:</w:t>
      </w:r>
    </w:p>
    <w:bookmarkEnd w:id="20799"/>
    <w:bookmarkStart w:name="z20806" w:id="20800"/>
    <w:p>
      <w:pPr>
        <w:spacing w:after="0"/>
        <w:ind w:left="0"/>
        <w:jc w:val="both"/>
      </w:pPr>
      <w:r>
        <w:rPr>
          <w:rFonts w:ascii="Times New Roman"/>
          <w:b w:val="false"/>
          <w:i w:val="false"/>
          <w:color w:val="000000"/>
          <w:sz w:val="28"/>
        </w:rPr>
        <w:t xml:space="preserve">
      эмаль материалдарын ұсақтау-ұнтақтау жабдықтарында ұнтақтау; </w:t>
      </w:r>
    </w:p>
    <w:bookmarkEnd w:id="20800"/>
    <w:bookmarkStart w:name="z20807" w:id="20801"/>
    <w:p>
      <w:pPr>
        <w:spacing w:after="0"/>
        <w:ind w:left="0"/>
        <w:jc w:val="both"/>
      </w:pPr>
      <w:r>
        <w:rPr>
          <w:rFonts w:ascii="Times New Roman"/>
          <w:b w:val="false"/>
          <w:i w:val="false"/>
          <w:color w:val="000000"/>
          <w:sz w:val="28"/>
        </w:rPr>
        <w:t xml:space="preserve">
      астар және жабын эмальды дайындау; </w:t>
      </w:r>
    </w:p>
    <w:bookmarkEnd w:id="20801"/>
    <w:bookmarkStart w:name="z20808" w:id="20802"/>
    <w:p>
      <w:pPr>
        <w:spacing w:after="0"/>
        <w:ind w:left="0"/>
        <w:jc w:val="both"/>
      </w:pPr>
      <w:r>
        <w:rPr>
          <w:rFonts w:ascii="Times New Roman"/>
          <w:b w:val="false"/>
          <w:i w:val="false"/>
          <w:color w:val="000000"/>
          <w:sz w:val="28"/>
        </w:rPr>
        <w:t xml:space="preserve">
      ұнтақтау процессін бақылау; </w:t>
      </w:r>
    </w:p>
    <w:bookmarkEnd w:id="20802"/>
    <w:bookmarkStart w:name="z20809" w:id="20803"/>
    <w:p>
      <w:pPr>
        <w:spacing w:after="0"/>
        <w:ind w:left="0"/>
        <w:jc w:val="both"/>
      </w:pPr>
      <w:r>
        <w:rPr>
          <w:rFonts w:ascii="Times New Roman"/>
          <w:b w:val="false"/>
          <w:i w:val="false"/>
          <w:color w:val="000000"/>
          <w:sz w:val="28"/>
        </w:rPr>
        <w:t xml:space="preserve">
      материалдарды өлшеу; </w:t>
      </w:r>
    </w:p>
    <w:bookmarkEnd w:id="20803"/>
    <w:bookmarkStart w:name="z20810" w:id="20804"/>
    <w:p>
      <w:pPr>
        <w:spacing w:after="0"/>
        <w:ind w:left="0"/>
        <w:jc w:val="both"/>
      </w:pPr>
      <w:r>
        <w:rPr>
          <w:rFonts w:ascii="Times New Roman"/>
          <w:b w:val="false"/>
          <w:i w:val="false"/>
          <w:color w:val="000000"/>
          <w:sz w:val="28"/>
        </w:rPr>
        <w:t xml:space="preserve">
      материалдар мен фриттерден әртүрлі шаң-тозаңдарды алып тастау; </w:t>
      </w:r>
    </w:p>
    <w:bookmarkEnd w:id="20804"/>
    <w:bookmarkStart w:name="z20811" w:id="20805"/>
    <w:p>
      <w:pPr>
        <w:spacing w:after="0"/>
        <w:ind w:left="0"/>
        <w:jc w:val="both"/>
      </w:pPr>
      <w:r>
        <w:rPr>
          <w:rFonts w:ascii="Times New Roman"/>
          <w:b w:val="false"/>
          <w:i w:val="false"/>
          <w:color w:val="000000"/>
          <w:sz w:val="28"/>
        </w:rPr>
        <w:t>
      қызмет көрсетілетін жабдықты баптау.</w:t>
      </w:r>
    </w:p>
    <w:bookmarkEnd w:id="20805"/>
    <w:bookmarkStart w:name="z20812" w:id="20806"/>
    <w:p>
      <w:pPr>
        <w:spacing w:after="0"/>
        <w:ind w:left="0"/>
        <w:jc w:val="both"/>
      </w:pPr>
      <w:r>
        <w:rPr>
          <w:rFonts w:ascii="Times New Roman"/>
          <w:b w:val="false"/>
          <w:i w:val="false"/>
          <w:color w:val="000000"/>
          <w:sz w:val="28"/>
        </w:rPr>
        <w:t xml:space="preserve">
      2339. Білуге тиіс: </w:t>
      </w:r>
    </w:p>
    <w:bookmarkEnd w:id="20806"/>
    <w:bookmarkStart w:name="z20813" w:id="20807"/>
    <w:p>
      <w:pPr>
        <w:spacing w:after="0"/>
        <w:ind w:left="0"/>
        <w:jc w:val="both"/>
      </w:pPr>
      <w:r>
        <w:rPr>
          <w:rFonts w:ascii="Times New Roman"/>
          <w:b w:val="false"/>
          <w:i w:val="false"/>
          <w:color w:val="000000"/>
          <w:sz w:val="28"/>
        </w:rPr>
        <w:t>
      ұсақтау-ұнтақтау жабдығының құрылғысы мен оны баптау тәртібі;</w:t>
      </w:r>
    </w:p>
    <w:bookmarkEnd w:id="20807"/>
    <w:bookmarkStart w:name="z20814" w:id="20808"/>
    <w:p>
      <w:pPr>
        <w:spacing w:after="0"/>
        <w:ind w:left="0"/>
        <w:jc w:val="both"/>
      </w:pPr>
      <w:r>
        <w:rPr>
          <w:rFonts w:ascii="Times New Roman"/>
          <w:b w:val="false"/>
          <w:i w:val="false"/>
          <w:color w:val="000000"/>
          <w:sz w:val="28"/>
        </w:rPr>
        <w:t>
      шихта мен эмаль дайындау үшін қолданылатын материалдар, олардың қасиеттері, оларға қойылатын техникалық талаптар және оларды сақтау тәртібі.</w:t>
      </w:r>
    </w:p>
    <w:bookmarkEnd w:id="20808"/>
    <w:bookmarkStart w:name="z20815" w:id="20809"/>
    <w:p>
      <w:pPr>
        <w:spacing w:after="0"/>
        <w:ind w:left="0"/>
        <w:jc w:val="left"/>
      </w:pPr>
      <w:r>
        <w:rPr>
          <w:rFonts w:ascii="Times New Roman"/>
          <w:b/>
          <w:i w:val="false"/>
          <w:color w:val="000000"/>
        </w:rPr>
        <w:t xml:space="preserve"> 11-параграф. Эмаль материалдарды диірменші, 4-разряд</w:t>
      </w:r>
    </w:p>
    <w:bookmarkEnd w:id="20809"/>
    <w:bookmarkStart w:name="z20816" w:id="20810"/>
    <w:p>
      <w:pPr>
        <w:spacing w:after="0"/>
        <w:ind w:left="0"/>
        <w:jc w:val="both"/>
      </w:pPr>
      <w:r>
        <w:rPr>
          <w:rFonts w:ascii="Times New Roman"/>
          <w:b w:val="false"/>
          <w:i w:val="false"/>
          <w:color w:val="000000"/>
          <w:sz w:val="28"/>
        </w:rPr>
        <w:t xml:space="preserve">
      2340. Жұмыс сипаттамасы: </w:t>
      </w:r>
    </w:p>
    <w:bookmarkEnd w:id="20810"/>
    <w:bookmarkStart w:name="z20817" w:id="20811"/>
    <w:p>
      <w:pPr>
        <w:spacing w:after="0"/>
        <w:ind w:left="0"/>
        <w:jc w:val="both"/>
      </w:pPr>
      <w:r>
        <w:rPr>
          <w:rFonts w:ascii="Times New Roman"/>
          <w:b w:val="false"/>
          <w:i w:val="false"/>
          <w:color w:val="000000"/>
          <w:sz w:val="28"/>
        </w:rPr>
        <w:t xml:space="preserve">
      эмаль материалдарын дірілді ұнтақтау қондырғыларында тарту; </w:t>
      </w:r>
    </w:p>
    <w:bookmarkEnd w:id="20811"/>
    <w:bookmarkStart w:name="z20818" w:id="20812"/>
    <w:p>
      <w:pPr>
        <w:spacing w:after="0"/>
        <w:ind w:left="0"/>
        <w:jc w:val="both"/>
      </w:pPr>
      <w:r>
        <w:rPr>
          <w:rFonts w:ascii="Times New Roman"/>
          <w:b w:val="false"/>
          <w:i w:val="false"/>
          <w:color w:val="000000"/>
          <w:sz w:val="28"/>
        </w:rPr>
        <w:t xml:space="preserve">
      дірілді ұнтақтауды бақылау; </w:t>
      </w:r>
    </w:p>
    <w:bookmarkEnd w:id="20812"/>
    <w:bookmarkStart w:name="z20819" w:id="20813"/>
    <w:p>
      <w:pPr>
        <w:spacing w:after="0"/>
        <w:ind w:left="0"/>
        <w:jc w:val="both"/>
      </w:pPr>
      <w:r>
        <w:rPr>
          <w:rFonts w:ascii="Times New Roman"/>
          <w:b w:val="false"/>
          <w:i w:val="false"/>
          <w:color w:val="000000"/>
          <w:sz w:val="28"/>
        </w:rPr>
        <w:t xml:space="preserve">
      артылатын материалдардың сапасын тексеру; </w:t>
      </w:r>
    </w:p>
    <w:bookmarkEnd w:id="20813"/>
    <w:bookmarkStart w:name="z20820" w:id="20814"/>
    <w:p>
      <w:pPr>
        <w:spacing w:after="0"/>
        <w:ind w:left="0"/>
        <w:jc w:val="both"/>
      </w:pPr>
      <w:r>
        <w:rPr>
          <w:rFonts w:ascii="Times New Roman"/>
          <w:b w:val="false"/>
          <w:i w:val="false"/>
          <w:color w:val="000000"/>
          <w:sz w:val="28"/>
        </w:rPr>
        <w:t xml:space="preserve">
      фриттер мен материалдарды мөлшерлеу және өлшеу; </w:t>
      </w:r>
    </w:p>
    <w:bookmarkEnd w:id="20814"/>
    <w:bookmarkStart w:name="z20821" w:id="20815"/>
    <w:p>
      <w:pPr>
        <w:spacing w:after="0"/>
        <w:ind w:left="0"/>
        <w:jc w:val="both"/>
      </w:pPr>
      <w:r>
        <w:rPr>
          <w:rFonts w:ascii="Times New Roman"/>
          <w:b w:val="false"/>
          <w:i w:val="false"/>
          <w:color w:val="000000"/>
          <w:sz w:val="28"/>
        </w:rPr>
        <w:t>
      шар диірмендердегі футеровка мен шардың жай-күйін тексеру;</w:t>
      </w:r>
    </w:p>
    <w:bookmarkEnd w:id="20815"/>
    <w:bookmarkStart w:name="z20822" w:id="20816"/>
    <w:p>
      <w:pPr>
        <w:spacing w:after="0"/>
        <w:ind w:left="0"/>
        <w:jc w:val="both"/>
      </w:pPr>
      <w:r>
        <w:rPr>
          <w:rFonts w:ascii="Times New Roman"/>
          <w:b w:val="false"/>
          <w:i w:val="false"/>
          <w:color w:val="000000"/>
          <w:sz w:val="28"/>
        </w:rPr>
        <w:t xml:space="preserve">
      ұнтақтың ұсақтығын айқындау; </w:t>
      </w:r>
    </w:p>
    <w:bookmarkEnd w:id="20816"/>
    <w:bookmarkStart w:name="z20823" w:id="20817"/>
    <w:p>
      <w:pPr>
        <w:spacing w:after="0"/>
        <w:ind w:left="0"/>
        <w:jc w:val="both"/>
      </w:pPr>
      <w:r>
        <w:rPr>
          <w:rFonts w:ascii="Times New Roman"/>
          <w:b w:val="false"/>
          <w:i w:val="false"/>
          <w:color w:val="000000"/>
          <w:sz w:val="28"/>
        </w:rPr>
        <w:t xml:space="preserve">
      дірілді ұнтақтау қондырғыларын және өзге де ұнтақтау жабдықтарын іске қосу және тоқтату; </w:t>
      </w:r>
    </w:p>
    <w:bookmarkEnd w:id="20817"/>
    <w:bookmarkStart w:name="z20824" w:id="20818"/>
    <w:p>
      <w:pPr>
        <w:spacing w:after="0"/>
        <w:ind w:left="0"/>
        <w:jc w:val="both"/>
      </w:pPr>
      <w:r>
        <w:rPr>
          <w:rFonts w:ascii="Times New Roman"/>
          <w:b w:val="false"/>
          <w:i w:val="false"/>
          <w:color w:val="000000"/>
          <w:sz w:val="28"/>
        </w:rPr>
        <w:t>
      қызмет көрсетілетін жабдықты баптау.</w:t>
      </w:r>
    </w:p>
    <w:bookmarkEnd w:id="20818"/>
    <w:bookmarkStart w:name="z20825" w:id="20819"/>
    <w:p>
      <w:pPr>
        <w:spacing w:after="0"/>
        <w:ind w:left="0"/>
        <w:jc w:val="both"/>
      </w:pPr>
      <w:r>
        <w:rPr>
          <w:rFonts w:ascii="Times New Roman"/>
          <w:b w:val="false"/>
          <w:i w:val="false"/>
          <w:color w:val="000000"/>
          <w:sz w:val="28"/>
        </w:rPr>
        <w:t xml:space="preserve">
      2341. Білуге тиіс: </w:t>
      </w:r>
    </w:p>
    <w:bookmarkEnd w:id="20819"/>
    <w:bookmarkStart w:name="z20826" w:id="20820"/>
    <w:p>
      <w:pPr>
        <w:spacing w:after="0"/>
        <w:ind w:left="0"/>
        <w:jc w:val="both"/>
      </w:pPr>
      <w:r>
        <w:rPr>
          <w:rFonts w:ascii="Times New Roman"/>
          <w:b w:val="false"/>
          <w:i w:val="false"/>
          <w:color w:val="000000"/>
          <w:sz w:val="28"/>
        </w:rPr>
        <w:t>
      дірілді ұнтақтау жабдығының құрылысы мен баптау тәсілдері;</w:t>
      </w:r>
    </w:p>
    <w:bookmarkEnd w:id="20820"/>
    <w:bookmarkStart w:name="z20827" w:id="20821"/>
    <w:p>
      <w:pPr>
        <w:spacing w:after="0"/>
        <w:ind w:left="0"/>
        <w:jc w:val="both"/>
      </w:pPr>
      <w:r>
        <w:rPr>
          <w:rFonts w:ascii="Times New Roman"/>
          <w:b w:val="false"/>
          <w:i w:val="false"/>
          <w:color w:val="000000"/>
          <w:sz w:val="28"/>
        </w:rPr>
        <w:t xml:space="preserve">
      ұнтақтау жабдықтың жұмыс режимі; </w:t>
      </w:r>
    </w:p>
    <w:bookmarkEnd w:id="20821"/>
    <w:bookmarkStart w:name="z20828" w:id="20822"/>
    <w:p>
      <w:pPr>
        <w:spacing w:after="0"/>
        <w:ind w:left="0"/>
        <w:jc w:val="both"/>
      </w:pPr>
      <w:r>
        <w:rPr>
          <w:rFonts w:ascii="Times New Roman"/>
          <w:b w:val="false"/>
          <w:i w:val="false"/>
          <w:color w:val="000000"/>
          <w:sz w:val="28"/>
        </w:rPr>
        <w:t xml:space="preserve">
      эмаль шликерін дайындауға арналған шарлар мөлшерінің арақатынасы; </w:t>
      </w:r>
    </w:p>
    <w:bookmarkEnd w:id="20822"/>
    <w:bookmarkStart w:name="z20829" w:id="20823"/>
    <w:p>
      <w:pPr>
        <w:spacing w:after="0"/>
        <w:ind w:left="0"/>
        <w:jc w:val="both"/>
      </w:pPr>
      <w:r>
        <w:rPr>
          <w:rFonts w:ascii="Times New Roman"/>
          <w:b w:val="false"/>
          <w:i w:val="false"/>
          <w:color w:val="000000"/>
          <w:sz w:val="28"/>
        </w:rPr>
        <w:t xml:space="preserve">
      эмаль мен ұнтақтауға арналған қоспалардың құрамына кіретін барлық материалдардың номенклатурасы, сорттары және сапасы; </w:t>
      </w:r>
    </w:p>
    <w:bookmarkEnd w:id="20823"/>
    <w:bookmarkStart w:name="z20830" w:id="20824"/>
    <w:p>
      <w:pPr>
        <w:spacing w:after="0"/>
        <w:ind w:left="0"/>
        <w:jc w:val="both"/>
      </w:pPr>
      <w:r>
        <w:rPr>
          <w:rFonts w:ascii="Times New Roman"/>
          <w:b w:val="false"/>
          <w:i w:val="false"/>
          <w:color w:val="000000"/>
          <w:sz w:val="28"/>
        </w:rPr>
        <w:t>
      дайын бітеуіштер мен эмальдерге қойылатын техникалық талаптар;</w:t>
      </w:r>
    </w:p>
    <w:bookmarkEnd w:id="20824"/>
    <w:bookmarkStart w:name="z20831" w:id="20825"/>
    <w:p>
      <w:pPr>
        <w:spacing w:after="0"/>
        <w:ind w:left="0"/>
        <w:jc w:val="both"/>
      </w:pPr>
      <w:r>
        <w:rPr>
          <w:rFonts w:ascii="Times New Roman"/>
          <w:b w:val="false"/>
          <w:i w:val="false"/>
          <w:color w:val="000000"/>
          <w:sz w:val="28"/>
        </w:rPr>
        <w:t>
      жұмыс орнына беру және қолданылатын эмальдарды есепке алу тәртібі.</w:t>
      </w:r>
    </w:p>
    <w:bookmarkEnd w:id="20825"/>
    <w:bookmarkStart w:name="z20832" w:id="20826"/>
    <w:p>
      <w:pPr>
        <w:spacing w:after="0"/>
        <w:ind w:left="0"/>
        <w:jc w:val="left"/>
      </w:pPr>
      <w:r>
        <w:rPr>
          <w:rFonts w:ascii="Times New Roman"/>
          <w:b/>
          <w:i w:val="false"/>
          <w:color w:val="000000"/>
        </w:rPr>
        <w:t xml:space="preserve"> 12-параграф. Эмаль ұнтақтарын дайындаушы, 2-разряд</w:t>
      </w:r>
    </w:p>
    <w:bookmarkEnd w:id="20826"/>
    <w:bookmarkStart w:name="z20833" w:id="20827"/>
    <w:p>
      <w:pPr>
        <w:spacing w:after="0"/>
        <w:ind w:left="0"/>
        <w:jc w:val="both"/>
      </w:pPr>
      <w:r>
        <w:rPr>
          <w:rFonts w:ascii="Times New Roman"/>
          <w:b w:val="false"/>
          <w:i w:val="false"/>
          <w:color w:val="000000"/>
          <w:sz w:val="28"/>
        </w:rPr>
        <w:t xml:space="preserve">
      2342. Жұмыс сипаттамасы: </w:t>
      </w:r>
    </w:p>
    <w:bookmarkEnd w:id="20827"/>
    <w:bookmarkStart w:name="z20834" w:id="20828"/>
    <w:p>
      <w:pPr>
        <w:spacing w:after="0"/>
        <w:ind w:left="0"/>
        <w:jc w:val="both"/>
      </w:pPr>
      <w:r>
        <w:rPr>
          <w:rFonts w:ascii="Times New Roman"/>
          <w:b w:val="false"/>
          <w:i w:val="false"/>
          <w:color w:val="000000"/>
          <w:sz w:val="28"/>
        </w:rPr>
        <w:t>
      белгіленген рецептура бойынша шихтаны дайындау үшін бастапқы материалдарды дайындау;</w:t>
      </w:r>
    </w:p>
    <w:bookmarkEnd w:id="20828"/>
    <w:bookmarkStart w:name="z20835" w:id="20829"/>
    <w:p>
      <w:pPr>
        <w:spacing w:after="0"/>
        <w:ind w:left="0"/>
        <w:jc w:val="both"/>
      </w:pPr>
      <w:r>
        <w:rPr>
          <w:rFonts w:ascii="Times New Roman"/>
          <w:b w:val="false"/>
          <w:i w:val="false"/>
          <w:color w:val="000000"/>
          <w:sz w:val="28"/>
        </w:rPr>
        <w:t>
      эмаль плиткаларды жару және эмальды шар диірмендерде құрғақ тарту;</w:t>
      </w:r>
    </w:p>
    <w:bookmarkEnd w:id="20829"/>
    <w:bookmarkStart w:name="z20836" w:id="20830"/>
    <w:p>
      <w:pPr>
        <w:spacing w:after="0"/>
        <w:ind w:left="0"/>
        <w:jc w:val="both"/>
      </w:pPr>
      <w:r>
        <w:rPr>
          <w:rFonts w:ascii="Times New Roman"/>
          <w:b w:val="false"/>
          <w:i w:val="false"/>
          <w:color w:val="000000"/>
          <w:sz w:val="28"/>
        </w:rPr>
        <w:t>
      түйіршіктеліп қалған химикаттарды ұсақтау;</w:t>
      </w:r>
    </w:p>
    <w:bookmarkEnd w:id="20830"/>
    <w:bookmarkStart w:name="z20837" w:id="20831"/>
    <w:p>
      <w:pPr>
        <w:spacing w:after="0"/>
        <w:ind w:left="0"/>
        <w:jc w:val="both"/>
      </w:pPr>
      <w:r>
        <w:rPr>
          <w:rFonts w:ascii="Times New Roman"/>
          <w:b w:val="false"/>
          <w:i w:val="false"/>
          <w:color w:val="000000"/>
          <w:sz w:val="28"/>
        </w:rPr>
        <w:t>
      эмаль мен химикаттарды қолмен және механикалық електермен елеу;</w:t>
      </w:r>
    </w:p>
    <w:bookmarkEnd w:id="20831"/>
    <w:bookmarkStart w:name="z20838" w:id="20832"/>
    <w:p>
      <w:pPr>
        <w:spacing w:after="0"/>
        <w:ind w:left="0"/>
        <w:jc w:val="both"/>
      </w:pPr>
      <w:r>
        <w:rPr>
          <w:rFonts w:ascii="Times New Roman"/>
          <w:b w:val="false"/>
          <w:i w:val="false"/>
          <w:color w:val="000000"/>
          <w:sz w:val="28"/>
        </w:rPr>
        <w:t xml:space="preserve">
      шихта материалдары мен шихтадан магниттің көмегімен артық қоспаларды шығару; </w:t>
      </w:r>
    </w:p>
    <w:bookmarkEnd w:id="20832"/>
    <w:bookmarkStart w:name="z20839" w:id="20833"/>
    <w:p>
      <w:pPr>
        <w:spacing w:after="0"/>
        <w:ind w:left="0"/>
        <w:jc w:val="both"/>
      </w:pPr>
      <w:r>
        <w:rPr>
          <w:rFonts w:ascii="Times New Roman"/>
          <w:b w:val="false"/>
          <w:i w:val="false"/>
          <w:color w:val="000000"/>
          <w:sz w:val="28"/>
        </w:rPr>
        <w:t>
      шихтаны араластыру;</w:t>
      </w:r>
    </w:p>
    <w:bookmarkEnd w:id="20833"/>
    <w:bookmarkStart w:name="z20840" w:id="20834"/>
    <w:p>
      <w:pPr>
        <w:spacing w:after="0"/>
        <w:ind w:left="0"/>
        <w:jc w:val="both"/>
      </w:pPr>
      <w:r>
        <w:rPr>
          <w:rFonts w:ascii="Times New Roman"/>
          <w:b w:val="false"/>
          <w:i w:val="false"/>
          <w:color w:val="000000"/>
          <w:sz w:val="28"/>
        </w:rPr>
        <w:t>
      шихтаны балқыту пештеріне тасымалдау.</w:t>
      </w:r>
    </w:p>
    <w:bookmarkEnd w:id="20834"/>
    <w:bookmarkStart w:name="z20841" w:id="20835"/>
    <w:p>
      <w:pPr>
        <w:spacing w:after="0"/>
        <w:ind w:left="0"/>
        <w:jc w:val="both"/>
      </w:pPr>
      <w:r>
        <w:rPr>
          <w:rFonts w:ascii="Times New Roman"/>
          <w:b w:val="false"/>
          <w:i w:val="false"/>
          <w:color w:val="000000"/>
          <w:sz w:val="28"/>
        </w:rPr>
        <w:t xml:space="preserve">
      2343. Білуге тиіс: </w:t>
      </w:r>
    </w:p>
    <w:bookmarkEnd w:id="20835"/>
    <w:bookmarkStart w:name="z20842" w:id="20836"/>
    <w:p>
      <w:pPr>
        <w:spacing w:after="0"/>
        <w:ind w:left="0"/>
        <w:jc w:val="both"/>
      </w:pPr>
      <w:r>
        <w:rPr>
          <w:rFonts w:ascii="Times New Roman"/>
          <w:b w:val="false"/>
          <w:i w:val="false"/>
          <w:color w:val="000000"/>
          <w:sz w:val="28"/>
        </w:rPr>
        <w:t>
      қызмет көрсетілетін жабдықтың жұмыс істеу принципі;</w:t>
      </w:r>
    </w:p>
    <w:bookmarkEnd w:id="20836"/>
    <w:bookmarkStart w:name="z20843" w:id="20837"/>
    <w:p>
      <w:pPr>
        <w:spacing w:after="0"/>
        <w:ind w:left="0"/>
        <w:jc w:val="both"/>
      </w:pPr>
      <w:r>
        <w:rPr>
          <w:rFonts w:ascii="Times New Roman"/>
          <w:b w:val="false"/>
          <w:i w:val="false"/>
          <w:color w:val="000000"/>
          <w:sz w:val="28"/>
        </w:rPr>
        <w:t xml:space="preserve">
      шихта материалдарының сыртқы түрі және негізгі қасиеттері; </w:t>
      </w:r>
    </w:p>
    <w:bookmarkEnd w:id="20837"/>
    <w:bookmarkStart w:name="z20844" w:id="20838"/>
    <w:p>
      <w:pPr>
        <w:spacing w:after="0"/>
        <w:ind w:left="0"/>
        <w:jc w:val="both"/>
      </w:pPr>
      <w:r>
        <w:rPr>
          <w:rFonts w:ascii="Times New Roman"/>
          <w:b w:val="false"/>
          <w:i w:val="false"/>
          <w:color w:val="000000"/>
          <w:sz w:val="28"/>
        </w:rPr>
        <w:t xml:space="preserve">
      шихтаны араластыру; </w:t>
      </w:r>
    </w:p>
    <w:bookmarkEnd w:id="20838"/>
    <w:bookmarkStart w:name="z20845" w:id="20839"/>
    <w:p>
      <w:pPr>
        <w:spacing w:after="0"/>
        <w:ind w:left="0"/>
        <w:jc w:val="both"/>
      </w:pPr>
      <w:r>
        <w:rPr>
          <w:rFonts w:ascii="Times New Roman"/>
          <w:b w:val="false"/>
          <w:i w:val="false"/>
          <w:color w:val="000000"/>
          <w:sz w:val="28"/>
        </w:rPr>
        <w:t>
      торларды сыныптау;</w:t>
      </w:r>
    </w:p>
    <w:bookmarkEnd w:id="20839"/>
    <w:bookmarkStart w:name="z20846" w:id="20840"/>
    <w:p>
      <w:pPr>
        <w:spacing w:after="0"/>
        <w:ind w:left="0"/>
        <w:jc w:val="both"/>
      </w:pPr>
      <w:r>
        <w:rPr>
          <w:rFonts w:ascii="Times New Roman"/>
          <w:b w:val="false"/>
          <w:i w:val="false"/>
          <w:color w:val="000000"/>
          <w:sz w:val="28"/>
        </w:rPr>
        <w:t xml:space="preserve">
      магнитпен жұмыс істеу тәртібі. </w:t>
      </w:r>
    </w:p>
    <w:bookmarkEnd w:id="20840"/>
    <w:bookmarkStart w:name="z20847" w:id="20841"/>
    <w:p>
      <w:pPr>
        <w:spacing w:after="0"/>
        <w:ind w:left="0"/>
        <w:jc w:val="left"/>
      </w:pPr>
      <w:r>
        <w:rPr>
          <w:rFonts w:ascii="Times New Roman"/>
          <w:b/>
          <w:i w:val="false"/>
          <w:color w:val="000000"/>
        </w:rPr>
        <w:t xml:space="preserve"> 13-параграф. Эмаль ұнтақтарын дайындаушы, 3-разряд</w:t>
      </w:r>
    </w:p>
    <w:bookmarkEnd w:id="20841"/>
    <w:bookmarkStart w:name="z20848" w:id="20842"/>
    <w:p>
      <w:pPr>
        <w:spacing w:after="0"/>
        <w:ind w:left="0"/>
        <w:jc w:val="both"/>
      </w:pPr>
      <w:r>
        <w:rPr>
          <w:rFonts w:ascii="Times New Roman"/>
          <w:b w:val="false"/>
          <w:i w:val="false"/>
          <w:color w:val="000000"/>
          <w:sz w:val="28"/>
        </w:rPr>
        <w:t xml:space="preserve">
      2344. Жұмыс сипаттамасы: </w:t>
      </w:r>
    </w:p>
    <w:bookmarkEnd w:id="20842"/>
    <w:bookmarkStart w:name="z20849" w:id="20843"/>
    <w:p>
      <w:pPr>
        <w:spacing w:after="0"/>
        <w:ind w:left="0"/>
        <w:jc w:val="both"/>
      </w:pPr>
      <w:r>
        <w:rPr>
          <w:rFonts w:ascii="Times New Roman"/>
          <w:b w:val="false"/>
          <w:i w:val="false"/>
          <w:color w:val="000000"/>
          <w:sz w:val="28"/>
        </w:rPr>
        <w:t xml:space="preserve">
      белгіленген рецепт бойынша эмальдерге арналған неорганикалық бояғыштарды дайындау; </w:t>
      </w:r>
    </w:p>
    <w:bookmarkEnd w:id="20843"/>
    <w:bookmarkStart w:name="z20850" w:id="20844"/>
    <w:p>
      <w:pPr>
        <w:spacing w:after="0"/>
        <w:ind w:left="0"/>
        <w:jc w:val="both"/>
      </w:pPr>
      <w:r>
        <w:rPr>
          <w:rFonts w:ascii="Times New Roman"/>
          <w:b w:val="false"/>
          <w:i w:val="false"/>
          <w:color w:val="000000"/>
          <w:sz w:val="28"/>
        </w:rPr>
        <w:t xml:space="preserve">
      берілген рецептура бойынша эмаль фриттаны балқытуға арналған шихтаны жасау, оны шихта журналына енгізу және шихтаның паспортын жасау; </w:t>
      </w:r>
    </w:p>
    <w:bookmarkEnd w:id="20844"/>
    <w:bookmarkStart w:name="z20851" w:id="20845"/>
    <w:p>
      <w:pPr>
        <w:spacing w:after="0"/>
        <w:ind w:left="0"/>
        <w:jc w:val="both"/>
      </w:pPr>
      <w:r>
        <w:rPr>
          <w:rFonts w:ascii="Times New Roman"/>
          <w:b w:val="false"/>
          <w:i w:val="false"/>
          <w:color w:val="000000"/>
          <w:sz w:val="28"/>
        </w:rPr>
        <w:t>
      эмаль тақташаларды ұнтақтауышта ұнтақтау, эмальды ұсақ елекпен елеу, оны суландыру;</w:t>
      </w:r>
    </w:p>
    <w:bookmarkEnd w:id="20845"/>
    <w:bookmarkStart w:name="z20852" w:id="20846"/>
    <w:p>
      <w:pPr>
        <w:spacing w:after="0"/>
        <w:ind w:left="0"/>
        <w:jc w:val="both"/>
      </w:pPr>
      <w:r>
        <w:rPr>
          <w:rFonts w:ascii="Times New Roman"/>
          <w:b w:val="false"/>
          <w:i w:val="false"/>
          <w:color w:val="000000"/>
          <w:sz w:val="28"/>
        </w:rPr>
        <w:t xml:space="preserve">
      ұнтақтардың ұсақтығын аспап арқылы тексеру және журналға жазу; </w:t>
      </w:r>
    </w:p>
    <w:bookmarkEnd w:id="20846"/>
    <w:bookmarkStart w:name="z20853" w:id="20847"/>
    <w:p>
      <w:pPr>
        <w:spacing w:after="0"/>
        <w:ind w:left="0"/>
        <w:jc w:val="both"/>
      </w:pPr>
      <w:r>
        <w:rPr>
          <w:rFonts w:ascii="Times New Roman"/>
          <w:b w:val="false"/>
          <w:i w:val="false"/>
          <w:color w:val="000000"/>
          <w:sz w:val="28"/>
        </w:rPr>
        <w:t xml:space="preserve">
      шихтаның құрамдас бөліктерін өлшеу; </w:t>
      </w:r>
    </w:p>
    <w:bookmarkEnd w:id="20847"/>
    <w:bookmarkStart w:name="z20854" w:id="20848"/>
    <w:p>
      <w:pPr>
        <w:spacing w:after="0"/>
        <w:ind w:left="0"/>
        <w:jc w:val="both"/>
      </w:pPr>
      <w:r>
        <w:rPr>
          <w:rFonts w:ascii="Times New Roman"/>
          <w:b w:val="false"/>
          <w:i w:val="false"/>
          <w:color w:val="000000"/>
          <w:sz w:val="28"/>
        </w:rPr>
        <w:t xml:space="preserve">
      материалдар мен шихтаның жұмсалуын есепке алу, материалдарды қоспалау барабандарына себу; </w:t>
      </w:r>
    </w:p>
    <w:bookmarkEnd w:id="20848"/>
    <w:bookmarkStart w:name="z20855" w:id="20849"/>
    <w:p>
      <w:pPr>
        <w:spacing w:after="0"/>
        <w:ind w:left="0"/>
        <w:jc w:val="both"/>
      </w:pPr>
      <w:r>
        <w:rPr>
          <w:rFonts w:ascii="Times New Roman"/>
          <w:b w:val="false"/>
          <w:i w:val="false"/>
          <w:color w:val="000000"/>
          <w:sz w:val="28"/>
        </w:rPr>
        <w:t xml:space="preserve">
      шихтаны араластырылу дәрежесін бақылау; </w:t>
      </w:r>
    </w:p>
    <w:bookmarkEnd w:id="20849"/>
    <w:bookmarkStart w:name="z20856" w:id="20850"/>
    <w:p>
      <w:pPr>
        <w:spacing w:after="0"/>
        <w:ind w:left="0"/>
        <w:jc w:val="both"/>
      </w:pPr>
      <w:r>
        <w:rPr>
          <w:rFonts w:ascii="Times New Roman"/>
          <w:b w:val="false"/>
          <w:i w:val="false"/>
          <w:color w:val="000000"/>
          <w:sz w:val="28"/>
        </w:rPr>
        <w:t xml:space="preserve">
      фарфор келідегі органикалық эмальге арналған пигменттерді ысқылау және оларды бекітілген рецептура бойынша лакпен қосып, араластыру; </w:t>
      </w:r>
    </w:p>
    <w:bookmarkEnd w:id="20850"/>
    <w:bookmarkStart w:name="z20857" w:id="20851"/>
    <w:p>
      <w:pPr>
        <w:spacing w:after="0"/>
        <w:ind w:left="0"/>
        <w:jc w:val="both"/>
      </w:pPr>
      <w:r>
        <w:rPr>
          <w:rFonts w:ascii="Times New Roman"/>
          <w:b w:val="false"/>
          <w:i w:val="false"/>
          <w:color w:val="000000"/>
          <w:sz w:val="28"/>
        </w:rPr>
        <w:t xml:space="preserve">
      жабдықты баптау. </w:t>
      </w:r>
    </w:p>
    <w:bookmarkEnd w:id="20851"/>
    <w:bookmarkStart w:name="z20858" w:id="20852"/>
    <w:p>
      <w:pPr>
        <w:spacing w:after="0"/>
        <w:ind w:left="0"/>
        <w:jc w:val="both"/>
      </w:pPr>
      <w:r>
        <w:rPr>
          <w:rFonts w:ascii="Times New Roman"/>
          <w:b w:val="false"/>
          <w:i w:val="false"/>
          <w:color w:val="000000"/>
          <w:sz w:val="28"/>
        </w:rPr>
        <w:t xml:space="preserve">
      2345. Білуге тиіс: </w:t>
      </w:r>
    </w:p>
    <w:bookmarkEnd w:id="20852"/>
    <w:bookmarkStart w:name="z20859" w:id="20853"/>
    <w:p>
      <w:pPr>
        <w:spacing w:after="0"/>
        <w:ind w:left="0"/>
        <w:jc w:val="both"/>
      </w:pPr>
      <w:r>
        <w:rPr>
          <w:rFonts w:ascii="Times New Roman"/>
          <w:b w:val="false"/>
          <w:i w:val="false"/>
          <w:color w:val="000000"/>
          <w:sz w:val="28"/>
        </w:rPr>
        <w:t>
      қызмет көрсетілетін жабдықтың құрылғысы және баптау тәсілдері;</w:t>
      </w:r>
    </w:p>
    <w:bookmarkEnd w:id="20853"/>
    <w:bookmarkStart w:name="z20860" w:id="20854"/>
    <w:p>
      <w:pPr>
        <w:spacing w:after="0"/>
        <w:ind w:left="0"/>
        <w:jc w:val="both"/>
      </w:pPr>
      <w:r>
        <w:rPr>
          <w:rFonts w:ascii="Times New Roman"/>
          <w:b w:val="false"/>
          <w:i w:val="false"/>
          <w:color w:val="000000"/>
          <w:sz w:val="28"/>
        </w:rPr>
        <w:t xml:space="preserve">
      астар және жабын эмальдердің құрамына кіретін барлық шикізат материалдары мен химикаттарының номенклатурасы, сыртқы түрі және қасиеттері; </w:t>
      </w:r>
    </w:p>
    <w:bookmarkEnd w:id="20854"/>
    <w:bookmarkStart w:name="z20861" w:id="20855"/>
    <w:p>
      <w:pPr>
        <w:spacing w:after="0"/>
        <w:ind w:left="0"/>
        <w:jc w:val="both"/>
      </w:pPr>
      <w:r>
        <w:rPr>
          <w:rFonts w:ascii="Times New Roman"/>
          <w:b w:val="false"/>
          <w:i w:val="false"/>
          <w:color w:val="000000"/>
          <w:sz w:val="28"/>
        </w:rPr>
        <w:t xml:space="preserve">
      шикізат материалдары мен химикаттар ылғалдылығының шихтаны жасауда астар және жабын эмальдердің физикалық және химиялық қасиеттеріне тигізетін әсері; </w:t>
      </w:r>
    </w:p>
    <w:bookmarkEnd w:id="20855"/>
    <w:bookmarkStart w:name="z20862" w:id="20856"/>
    <w:p>
      <w:pPr>
        <w:spacing w:after="0"/>
        <w:ind w:left="0"/>
        <w:jc w:val="both"/>
      </w:pPr>
      <w:r>
        <w:rPr>
          <w:rFonts w:ascii="Times New Roman"/>
          <w:b w:val="false"/>
          <w:i w:val="false"/>
          <w:color w:val="000000"/>
          <w:sz w:val="28"/>
        </w:rPr>
        <w:t xml:space="preserve">
      материалдар ұнтағы ұсақтығының және аралас шихта біркелкілігінің астар және жабын эмальдердің сапасына тигізетін әсері; </w:t>
      </w:r>
    </w:p>
    <w:bookmarkEnd w:id="20856"/>
    <w:bookmarkStart w:name="z20863" w:id="20857"/>
    <w:p>
      <w:pPr>
        <w:spacing w:after="0"/>
        <w:ind w:left="0"/>
        <w:jc w:val="both"/>
      </w:pPr>
      <w:r>
        <w:rPr>
          <w:rFonts w:ascii="Times New Roman"/>
          <w:b w:val="false"/>
          <w:i w:val="false"/>
          <w:color w:val="000000"/>
          <w:sz w:val="28"/>
        </w:rPr>
        <w:t>
      аралас шихтаның біркелкілігін анықтау әдістері;</w:t>
      </w:r>
    </w:p>
    <w:bookmarkEnd w:id="20857"/>
    <w:bookmarkStart w:name="z20864" w:id="20858"/>
    <w:p>
      <w:pPr>
        <w:spacing w:after="0"/>
        <w:ind w:left="0"/>
        <w:jc w:val="both"/>
      </w:pPr>
      <w:r>
        <w:rPr>
          <w:rFonts w:ascii="Times New Roman"/>
          <w:b w:val="false"/>
          <w:i w:val="false"/>
          <w:color w:val="000000"/>
          <w:sz w:val="28"/>
        </w:rPr>
        <w:t xml:space="preserve">
      бояғыштардың мақсаты және қолданылатын лактардың қасиеттері; </w:t>
      </w:r>
    </w:p>
    <w:bookmarkEnd w:id="20858"/>
    <w:bookmarkStart w:name="z20865" w:id="20859"/>
    <w:p>
      <w:pPr>
        <w:spacing w:after="0"/>
        <w:ind w:left="0"/>
        <w:jc w:val="both"/>
      </w:pPr>
      <w:r>
        <w:rPr>
          <w:rFonts w:ascii="Times New Roman"/>
          <w:b w:val="false"/>
          <w:i w:val="false"/>
          <w:color w:val="000000"/>
          <w:sz w:val="28"/>
        </w:rPr>
        <w:t>
      бояғыштар құрамының эмаль сапасына тигізетін әсері.</w:t>
      </w:r>
    </w:p>
    <w:bookmarkEnd w:id="20859"/>
    <w:bookmarkStart w:name="z20866" w:id="20860"/>
    <w:p>
      <w:pPr>
        <w:spacing w:after="0"/>
        <w:ind w:left="0"/>
        <w:jc w:val="left"/>
      </w:pPr>
      <w:r>
        <w:rPr>
          <w:rFonts w:ascii="Times New Roman"/>
          <w:b/>
          <w:i w:val="false"/>
          <w:color w:val="000000"/>
        </w:rPr>
        <w:t xml:space="preserve"> 14-параграф. Эмаль ұнтақтарын дайындаушы, 4-разряд</w:t>
      </w:r>
    </w:p>
    <w:bookmarkEnd w:id="20860"/>
    <w:bookmarkStart w:name="z20867" w:id="20861"/>
    <w:p>
      <w:pPr>
        <w:spacing w:after="0"/>
        <w:ind w:left="0"/>
        <w:jc w:val="both"/>
      </w:pPr>
      <w:r>
        <w:rPr>
          <w:rFonts w:ascii="Times New Roman"/>
          <w:b w:val="false"/>
          <w:i w:val="false"/>
          <w:color w:val="000000"/>
          <w:sz w:val="28"/>
        </w:rPr>
        <w:t xml:space="preserve">
      2346. Жұмыс сипаттамасы: </w:t>
      </w:r>
    </w:p>
    <w:bookmarkEnd w:id="20861"/>
    <w:bookmarkStart w:name="z20868" w:id="20862"/>
    <w:p>
      <w:pPr>
        <w:spacing w:after="0"/>
        <w:ind w:left="0"/>
        <w:jc w:val="both"/>
      </w:pPr>
      <w:r>
        <w:rPr>
          <w:rFonts w:ascii="Times New Roman"/>
          <w:b w:val="false"/>
          <w:i w:val="false"/>
          <w:color w:val="000000"/>
          <w:sz w:val="28"/>
        </w:rPr>
        <w:t xml:space="preserve">
      пастадан және өзге де бастапқы материалдардан органикалық эмаль дайындау; </w:t>
      </w:r>
    </w:p>
    <w:bookmarkEnd w:id="20862"/>
    <w:bookmarkStart w:name="z20869" w:id="20863"/>
    <w:p>
      <w:pPr>
        <w:spacing w:after="0"/>
        <w:ind w:left="0"/>
        <w:jc w:val="both"/>
      </w:pPr>
      <w:r>
        <w:rPr>
          <w:rFonts w:ascii="Times New Roman"/>
          <w:b w:val="false"/>
          <w:i w:val="false"/>
          <w:color w:val="000000"/>
          <w:sz w:val="28"/>
        </w:rPr>
        <w:t>
      паста дайындау үшін пигмент пен лак іріктеу;</w:t>
      </w:r>
    </w:p>
    <w:bookmarkEnd w:id="20863"/>
    <w:bookmarkStart w:name="z20870" w:id="20864"/>
    <w:p>
      <w:pPr>
        <w:spacing w:after="0"/>
        <w:ind w:left="0"/>
        <w:jc w:val="both"/>
      </w:pPr>
      <w:r>
        <w:rPr>
          <w:rFonts w:ascii="Times New Roman"/>
          <w:b w:val="false"/>
          <w:i w:val="false"/>
          <w:color w:val="000000"/>
          <w:sz w:val="28"/>
        </w:rPr>
        <w:t>
      пастаны бояу қырғыш машинада ұнтақтау;</w:t>
      </w:r>
    </w:p>
    <w:bookmarkEnd w:id="20864"/>
    <w:bookmarkStart w:name="z20871" w:id="20865"/>
    <w:p>
      <w:pPr>
        <w:spacing w:after="0"/>
        <w:ind w:left="0"/>
        <w:jc w:val="both"/>
      </w:pPr>
      <w:r>
        <w:rPr>
          <w:rFonts w:ascii="Times New Roman"/>
          <w:b w:val="false"/>
          <w:i w:val="false"/>
          <w:color w:val="000000"/>
          <w:sz w:val="28"/>
        </w:rPr>
        <w:t xml:space="preserve">
      органикалық эмальдың түсін үлгі бойынша іріктеу; </w:t>
      </w:r>
    </w:p>
    <w:bookmarkEnd w:id="20865"/>
    <w:bookmarkStart w:name="z20872" w:id="20866"/>
    <w:p>
      <w:pPr>
        <w:spacing w:after="0"/>
        <w:ind w:left="0"/>
        <w:jc w:val="both"/>
      </w:pPr>
      <w:r>
        <w:rPr>
          <w:rFonts w:ascii="Times New Roman"/>
          <w:b w:val="false"/>
          <w:i w:val="false"/>
          <w:color w:val="000000"/>
          <w:sz w:val="28"/>
        </w:rPr>
        <w:t>
      органикалық эмальды бұйымдардың үлгілеріне жағу;</w:t>
      </w:r>
    </w:p>
    <w:bookmarkEnd w:id="20866"/>
    <w:bookmarkStart w:name="z20873" w:id="20867"/>
    <w:p>
      <w:pPr>
        <w:spacing w:after="0"/>
        <w:ind w:left="0"/>
        <w:jc w:val="both"/>
      </w:pPr>
      <w:r>
        <w:rPr>
          <w:rFonts w:ascii="Times New Roman"/>
          <w:b w:val="false"/>
          <w:i w:val="false"/>
          <w:color w:val="000000"/>
          <w:sz w:val="28"/>
        </w:rPr>
        <w:t xml:space="preserve">
      эмальды сынау; </w:t>
      </w:r>
    </w:p>
    <w:bookmarkEnd w:id="20867"/>
    <w:bookmarkStart w:name="z20874" w:id="20868"/>
    <w:p>
      <w:pPr>
        <w:spacing w:after="0"/>
        <w:ind w:left="0"/>
        <w:jc w:val="both"/>
      </w:pPr>
      <w:r>
        <w:rPr>
          <w:rFonts w:ascii="Times New Roman"/>
          <w:b w:val="false"/>
          <w:i w:val="false"/>
          <w:color w:val="000000"/>
          <w:sz w:val="28"/>
        </w:rPr>
        <w:t>
      әртүрлі эмальдерге арналған астарды белгіленген рецептура бойынша дайындау;</w:t>
      </w:r>
    </w:p>
    <w:bookmarkEnd w:id="20868"/>
    <w:bookmarkStart w:name="z20875" w:id="20869"/>
    <w:p>
      <w:pPr>
        <w:spacing w:after="0"/>
        <w:ind w:left="0"/>
        <w:jc w:val="both"/>
      </w:pPr>
      <w:r>
        <w:rPr>
          <w:rFonts w:ascii="Times New Roman"/>
          <w:b w:val="false"/>
          <w:i w:val="false"/>
          <w:color w:val="000000"/>
          <w:sz w:val="28"/>
        </w:rPr>
        <w:t>
      жабдықты баптау және реттеу.</w:t>
      </w:r>
    </w:p>
    <w:bookmarkEnd w:id="20869"/>
    <w:bookmarkStart w:name="z20876" w:id="20870"/>
    <w:p>
      <w:pPr>
        <w:spacing w:after="0"/>
        <w:ind w:left="0"/>
        <w:jc w:val="both"/>
      </w:pPr>
      <w:r>
        <w:rPr>
          <w:rFonts w:ascii="Times New Roman"/>
          <w:b w:val="false"/>
          <w:i w:val="false"/>
          <w:color w:val="000000"/>
          <w:sz w:val="28"/>
        </w:rPr>
        <w:t xml:space="preserve">
      2347. Білуге тиіс: </w:t>
      </w:r>
    </w:p>
    <w:bookmarkEnd w:id="20870"/>
    <w:bookmarkStart w:name="z20877" w:id="20871"/>
    <w:p>
      <w:pPr>
        <w:spacing w:after="0"/>
        <w:ind w:left="0"/>
        <w:jc w:val="both"/>
      </w:pPr>
      <w:r>
        <w:rPr>
          <w:rFonts w:ascii="Times New Roman"/>
          <w:b w:val="false"/>
          <w:i w:val="false"/>
          <w:color w:val="000000"/>
          <w:sz w:val="28"/>
        </w:rPr>
        <w:t xml:space="preserve">
      әртүрлі үлгілі жабдықтардың құрылғысы мен оларды баптау тәртібі; </w:t>
      </w:r>
    </w:p>
    <w:bookmarkEnd w:id="20871"/>
    <w:bookmarkStart w:name="z20878" w:id="20872"/>
    <w:p>
      <w:pPr>
        <w:spacing w:after="0"/>
        <w:ind w:left="0"/>
        <w:jc w:val="both"/>
      </w:pPr>
      <w:r>
        <w:rPr>
          <w:rFonts w:ascii="Times New Roman"/>
          <w:b w:val="false"/>
          <w:i w:val="false"/>
          <w:color w:val="000000"/>
          <w:sz w:val="28"/>
        </w:rPr>
        <w:t>
      органикалық эмальдердің консистенциясы;</w:t>
      </w:r>
    </w:p>
    <w:bookmarkEnd w:id="20872"/>
    <w:bookmarkStart w:name="z20879" w:id="20873"/>
    <w:p>
      <w:pPr>
        <w:spacing w:after="0"/>
        <w:ind w:left="0"/>
        <w:jc w:val="both"/>
      </w:pPr>
      <w:r>
        <w:rPr>
          <w:rFonts w:ascii="Times New Roman"/>
          <w:b w:val="false"/>
          <w:i w:val="false"/>
          <w:color w:val="000000"/>
          <w:sz w:val="28"/>
        </w:rPr>
        <w:t xml:space="preserve">
      бояулардың пигменттері; </w:t>
      </w:r>
    </w:p>
    <w:bookmarkEnd w:id="20873"/>
    <w:bookmarkStart w:name="z20880" w:id="20874"/>
    <w:p>
      <w:pPr>
        <w:spacing w:after="0"/>
        <w:ind w:left="0"/>
        <w:jc w:val="both"/>
      </w:pPr>
      <w:r>
        <w:rPr>
          <w:rFonts w:ascii="Times New Roman"/>
          <w:b w:val="false"/>
          <w:i w:val="false"/>
          <w:color w:val="000000"/>
          <w:sz w:val="28"/>
        </w:rPr>
        <w:t xml:space="preserve">
      бітеменің құрамына кіретін химикаттар; </w:t>
      </w:r>
    </w:p>
    <w:bookmarkEnd w:id="20874"/>
    <w:bookmarkStart w:name="z20881" w:id="20875"/>
    <w:p>
      <w:pPr>
        <w:spacing w:after="0"/>
        <w:ind w:left="0"/>
        <w:jc w:val="both"/>
      </w:pPr>
      <w:r>
        <w:rPr>
          <w:rFonts w:ascii="Times New Roman"/>
          <w:b w:val="false"/>
          <w:i w:val="false"/>
          <w:color w:val="000000"/>
          <w:sz w:val="28"/>
        </w:rPr>
        <w:t xml:space="preserve">
      астардың мақсаты; </w:t>
      </w:r>
    </w:p>
    <w:bookmarkEnd w:id="20875"/>
    <w:bookmarkStart w:name="z20882" w:id="20876"/>
    <w:p>
      <w:pPr>
        <w:spacing w:after="0"/>
        <w:ind w:left="0"/>
        <w:jc w:val="both"/>
      </w:pPr>
      <w:r>
        <w:rPr>
          <w:rFonts w:ascii="Times New Roman"/>
          <w:b w:val="false"/>
          <w:i w:val="false"/>
          <w:color w:val="000000"/>
          <w:sz w:val="28"/>
        </w:rPr>
        <w:t xml:space="preserve">
      бұйымдардың әртүрлі түрлеріне арналған бітеме массасының қоюлығы. </w:t>
      </w:r>
    </w:p>
    <w:bookmarkEnd w:id="20876"/>
    <w:bookmarkStart w:name="z20883" w:id="20877"/>
    <w:p>
      <w:pPr>
        <w:spacing w:after="0"/>
        <w:ind w:left="0"/>
        <w:jc w:val="left"/>
      </w:pPr>
      <w:r>
        <w:rPr>
          <w:rFonts w:ascii="Times New Roman"/>
          <w:b/>
          <w:i w:val="false"/>
          <w:color w:val="000000"/>
        </w:rPr>
        <w:t xml:space="preserve"> 15-параграф. Эмаль шликерлерін толтырушы, 2-разряд</w:t>
      </w:r>
    </w:p>
    <w:bookmarkEnd w:id="20877"/>
    <w:bookmarkStart w:name="z20884" w:id="20878"/>
    <w:p>
      <w:pPr>
        <w:spacing w:after="0"/>
        <w:ind w:left="0"/>
        <w:jc w:val="both"/>
      </w:pPr>
      <w:r>
        <w:rPr>
          <w:rFonts w:ascii="Times New Roman"/>
          <w:b w:val="false"/>
          <w:i w:val="false"/>
          <w:color w:val="000000"/>
          <w:sz w:val="28"/>
        </w:rPr>
        <w:t>
      2348. Жұмыс сипаттамасы:</w:t>
      </w:r>
    </w:p>
    <w:bookmarkEnd w:id="20878"/>
    <w:bookmarkStart w:name="z20885" w:id="20879"/>
    <w:p>
      <w:pPr>
        <w:spacing w:after="0"/>
        <w:ind w:left="0"/>
        <w:jc w:val="both"/>
      </w:pPr>
      <w:r>
        <w:rPr>
          <w:rFonts w:ascii="Times New Roman"/>
          <w:b w:val="false"/>
          <w:i w:val="false"/>
          <w:color w:val="000000"/>
          <w:sz w:val="28"/>
        </w:rPr>
        <w:t>
      технологиялық процесс бойынша эмаль шликерлеріне арналған борак, сода, калий, тұз және өзге де құю құралдарының ерітінділерін дайындау;</w:t>
      </w:r>
    </w:p>
    <w:bookmarkEnd w:id="20879"/>
    <w:bookmarkStart w:name="z20886" w:id="20880"/>
    <w:p>
      <w:pPr>
        <w:spacing w:after="0"/>
        <w:ind w:left="0"/>
        <w:jc w:val="both"/>
      </w:pPr>
      <w:r>
        <w:rPr>
          <w:rFonts w:ascii="Times New Roman"/>
          <w:b w:val="false"/>
          <w:i w:val="false"/>
          <w:color w:val="000000"/>
          <w:sz w:val="28"/>
        </w:rPr>
        <w:t>
      шликерлерді сүзу және түйіршіктелген тұнбаларды алып тастау;</w:t>
      </w:r>
    </w:p>
    <w:bookmarkEnd w:id="20880"/>
    <w:bookmarkStart w:name="z20887" w:id="20881"/>
    <w:p>
      <w:pPr>
        <w:spacing w:after="0"/>
        <w:ind w:left="0"/>
        <w:jc w:val="both"/>
      </w:pPr>
      <w:r>
        <w:rPr>
          <w:rFonts w:ascii="Times New Roman"/>
          <w:b w:val="false"/>
          <w:i w:val="false"/>
          <w:color w:val="000000"/>
          <w:sz w:val="28"/>
        </w:rPr>
        <w:t>
      шликерлерді толтыру барысында және одан кейін араластыру.</w:t>
      </w:r>
    </w:p>
    <w:bookmarkEnd w:id="20881"/>
    <w:bookmarkStart w:name="z20888" w:id="20882"/>
    <w:p>
      <w:pPr>
        <w:spacing w:after="0"/>
        <w:ind w:left="0"/>
        <w:jc w:val="both"/>
      </w:pPr>
      <w:r>
        <w:rPr>
          <w:rFonts w:ascii="Times New Roman"/>
          <w:b w:val="false"/>
          <w:i w:val="false"/>
          <w:color w:val="000000"/>
          <w:sz w:val="28"/>
        </w:rPr>
        <w:t>
      2349. Білуге тиіс:</w:t>
      </w:r>
    </w:p>
    <w:bookmarkEnd w:id="20882"/>
    <w:bookmarkStart w:name="z20889" w:id="20883"/>
    <w:p>
      <w:pPr>
        <w:spacing w:after="0"/>
        <w:ind w:left="0"/>
        <w:jc w:val="both"/>
      </w:pPr>
      <w:r>
        <w:rPr>
          <w:rFonts w:ascii="Times New Roman"/>
          <w:b w:val="false"/>
          <w:i w:val="false"/>
          <w:color w:val="000000"/>
          <w:sz w:val="28"/>
        </w:rPr>
        <w:t>
      толтыру құралдарын дайындау үшін қолданылатын материалдар мен химикаттар және олардың қасиеттері;</w:t>
      </w:r>
    </w:p>
    <w:bookmarkEnd w:id="20883"/>
    <w:bookmarkStart w:name="z20890" w:id="20884"/>
    <w:p>
      <w:pPr>
        <w:spacing w:after="0"/>
        <w:ind w:left="0"/>
        <w:jc w:val="both"/>
      </w:pPr>
      <w:r>
        <w:rPr>
          <w:rFonts w:ascii="Times New Roman"/>
          <w:b w:val="false"/>
          <w:i w:val="false"/>
          <w:color w:val="000000"/>
          <w:sz w:val="28"/>
        </w:rPr>
        <w:t>
      толтыру құралдарын дайындау тәсілдері;</w:t>
      </w:r>
    </w:p>
    <w:bookmarkEnd w:id="20884"/>
    <w:bookmarkStart w:name="z20891" w:id="20885"/>
    <w:p>
      <w:pPr>
        <w:spacing w:after="0"/>
        <w:ind w:left="0"/>
        <w:jc w:val="both"/>
      </w:pPr>
      <w:r>
        <w:rPr>
          <w:rFonts w:ascii="Times New Roman"/>
          <w:b w:val="false"/>
          <w:i w:val="false"/>
          <w:color w:val="000000"/>
          <w:sz w:val="28"/>
        </w:rPr>
        <w:t>
      шликерлердің физикалық қасиеттері;</w:t>
      </w:r>
    </w:p>
    <w:bookmarkEnd w:id="20885"/>
    <w:bookmarkStart w:name="z20892" w:id="20886"/>
    <w:p>
      <w:pPr>
        <w:spacing w:after="0"/>
        <w:ind w:left="0"/>
        <w:jc w:val="both"/>
      </w:pPr>
      <w:r>
        <w:rPr>
          <w:rFonts w:ascii="Times New Roman"/>
          <w:b w:val="false"/>
          <w:i w:val="false"/>
          <w:color w:val="000000"/>
          <w:sz w:val="28"/>
        </w:rPr>
        <w:t>
      қышқылдармен, сілтілермен және тұздармен жұмыс істеу тәртібі.</w:t>
      </w:r>
    </w:p>
    <w:bookmarkEnd w:id="20886"/>
    <w:bookmarkStart w:name="z20893" w:id="20887"/>
    <w:p>
      <w:pPr>
        <w:spacing w:after="0"/>
        <w:ind w:left="0"/>
        <w:jc w:val="left"/>
      </w:pPr>
      <w:r>
        <w:rPr>
          <w:rFonts w:ascii="Times New Roman"/>
          <w:b/>
          <w:i w:val="false"/>
          <w:color w:val="000000"/>
        </w:rPr>
        <w:t xml:space="preserve"> 16-параграф. Эмаль шликерлерін толтырушы, 3-разряд</w:t>
      </w:r>
    </w:p>
    <w:bookmarkEnd w:id="20887"/>
    <w:bookmarkStart w:name="z20894" w:id="20888"/>
    <w:p>
      <w:pPr>
        <w:spacing w:after="0"/>
        <w:ind w:left="0"/>
        <w:jc w:val="both"/>
      </w:pPr>
      <w:r>
        <w:rPr>
          <w:rFonts w:ascii="Times New Roman"/>
          <w:b w:val="false"/>
          <w:i w:val="false"/>
          <w:color w:val="000000"/>
          <w:sz w:val="28"/>
        </w:rPr>
        <w:t>
      2350. Жұмыс сипаттамасы:</w:t>
      </w:r>
    </w:p>
    <w:bookmarkEnd w:id="20888"/>
    <w:bookmarkStart w:name="z20895" w:id="20889"/>
    <w:p>
      <w:pPr>
        <w:spacing w:after="0"/>
        <w:ind w:left="0"/>
        <w:jc w:val="both"/>
      </w:pPr>
      <w:r>
        <w:rPr>
          <w:rFonts w:ascii="Times New Roman"/>
          <w:b w:val="false"/>
          <w:i w:val="false"/>
          <w:color w:val="000000"/>
          <w:sz w:val="28"/>
        </w:rPr>
        <w:t>
      эмальданатын бұйымдарға тиісінше құю құралдары мен су қосу арқылы эмаль шликерін белгілі бір консистенцияға дейін толтыру;</w:t>
      </w:r>
    </w:p>
    <w:bookmarkEnd w:id="20889"/>
    <w:bookmarkStart w:name="z20896" w:id="20890"/>
    <w:p>
      <w:pPr>
        <w:spacing w:after="0"/>
        <w:ind w:left="0"/>
        <w:jc w:val="both"/>
      </w:pPr>
      <w:r>
        <w:rPr>
          <w:rFonts w:ascii="Times New Roman"/>
          <w:b w:val="false"/>
          <w:i w:val="false"/>
          <w:color w:val="000000"/>
          <w:sz w:val="28"/>
        </w:rPr>
        <w:t>
      эмаль шликерлерінің жұмыс қоспаларының жай-күйі;</w:t>
      </w:r>
    </w:p>
    <w:bookmarkEnd w:id="20890"/>
    <w:bookmarkStart w:name="z20897" w:id="20891"/>
    <w:p>
      <w:pPr>
        <w:spacing w:after="0"/>
        <w:ind w:left="0"/>
        <w:jc w:val="both"/>
      </w:pPr>
      <w:r>
        <w:rPr>
          <w:rFonts w:ascii="Times New Roman"/>
          <w:b w:val="false"/>
          <w:i w:val="false"/>
          <w:color w:val="000000"/>
          <w:sz w:val="28"/>
        </w:rPr>
        <w:t>
      техникалық құжаттаманы жүргізу;</w:t>
      </w:r>
    </w:p>
    <w:bookmarkEnd w:id="20891"/>
    <w:bookmarkStart w:name="z20898" w:id="20892"/>
    <w:p>
      <w:pPr>
        <w:spacing w:after="0"/>
        <w:ind w:left="0"/>
        <w:jc w:val="both"/>
      </w:pPr>
      <w:r>
        <w:rPr>
          <w:rFonts w:ascii="Times New Roman"/>
          <w:b w:val="false"/>
          <w:i w:val="false"/>
          <w:color w:val="000000"/>
          <w:sz w:val="28"/>
        </w:rPr>
        <w:t>
      біліктілігі анағұрлым төмен толтырушының жұмысын басқару.</w:t>
      </w:r>
    </w:p>
    <w:bookmarkEnd w:id="20892"/>
    <w:bookmarkStart w:name="z20899" w:id="20893"/>
    <w:p>
      <w:pPr>
        <w:spacing w:after="0"/>
        <w:ind w:left="0"/>
        <w:jc w:val="both"/>
      </w:pPr>
      <w:r>
        <w:rPr>
          <w:rFonts w:ascii="Times New Roman"/>
          <w:b w:val="false"/>
          <w:i w:val="false"/>
          <w:color w:val="000000"/>
          <w:sz w:val="28"/>
        </w:rPr>
        <w:t>
      2351. Білуге тиіс:</w:t>
      </w:r>
    </w:p>
    <w:bookmarkEnd w:id="20893"/>
    <w:bookmarkStart w:name="z20900" w:id="20894"/>
    <w:p>
      <w:pPr>
        <w:spacing w:after="0"/>
        <w:ind w:left="0"/>
        <w:jc w:val="both"/>
      </w:pPr>
      <w:r>
        <w:rPr>
          <w:rFonts w:ascii="Times New Roman"/>
          <w:b w:val="false"/>
          <w:i w:val="false"/>
          <w:color w:val="000000"/>
          <w:sz w:val="28"/>
        </w:rPr>
        <w:t>
      әртүрлі эмальдер мен оларға құюға арналған құралдардың номенклатурасы, қасиеттері мен құрамы;</w:t>
      </w:r>
    </w:p>
    <w:bookmarkEnd w:id="20894"/>
    <w:bookmarkStart w:name="z20901" w:id="20895"/>
    <w:p>
      <w:pPr>
        <w:spacing w:after="0"/>
        <w:ind w:left="0"/>
        <w:jc w:val="both"/>
      </w:pPr>
      <w:r>
        <w:rPr>
          <w:rFonts w:ascii="Times New Roman"/>
          <w:b w:val="false"/>
          <w:i w:val="false"/>
          <w:color w:val="000000"/>
          <w:sz w:val="28"/>
        </w:rPr>
        <w:t>
      әртүрлі бұйымдарға арналған шликерлердің тығыздығы, ылғалдылығы мен консистенциясы және оларды айқындау әдістері;</w:t>
      </w:r>
    </w:p>
    <w:bookmarkEnd w:id="20895"/>
    <w:bookmarkStart w:name="z20902" w:id="20896"/>
    <w:p>
      <w:pPr>
        <w:spacing w:after="0"/>
        <w:ind w:left="0"/>
        <w:jc w:val="both"/>
      </w:pPr>
      <w:r>
        <w:rPr>
          <w:rFonts w:ascii="Times New Roman"/>
          <w:b w:val="false"/>
          <w:i w:val="false"/>
          <w:color w:val="000000"/>
          <w:sz w:val="28"/>
        </w:rPr>
        <w:t>
      ылғалдылығы мен консистенциясын айқындауға арналған аспаптар мен оларды пайдалану тәртібі.</w:t>
      </w:r>
    </w:p>
    <w:bookmarkEnd w:id="20896"/>
    <w:bookmarkStart w:name="z20903" w:id="20897"/>
    <w:p>
      <w:pPr>
        <w:spacing w:after="0"/>
        <w:ind w:left="0"/>
        <w:jc w:val="left"/>
      </w:pPr>
      <w:r>
        <w:rPr>
          <w:rFonts w:ascii="Times New Roman"/>
          <w:b/>
          <w:i w:val="false"/>
          <w:color w:val="000000"/>
        </w:rPr>
        <w:t xml:space="preserve"> 17-параграф. Эмальданған бұйымдарды өңдеуші, 2-разряд</w:t>
      </w:r>
    </w:p>
    <w:bookmarkEnd w:id="20897"/>
    <w:bookmarkStart w:name="z20904" w:id="20898"/>
    <w:p>
      <w:pPr>
        <w:spacing w:after="0"/>
        <w:ind w:left="0"/>
        <w:jc w:val="both"/>
      </w:pPr>
      <w:r>
        <w:rPr>
          <w:rFonts w:ascii="Times New Roman"/>
          <w:b w:val="false"/>
          <w:i w:val="false"/>
          <w:color w:val="000000"/>
          <w:sz w:val="28"/>
        </w:rPr>
        <w:t>
      2352. Жұмыс сипаттамасы:</w:t>
      </w:r>
    </w:p>
    <w:bookmarkEnd w:id="20898"/>
    <w:bookmarkStart w:name="z20905" w:id="20899"/>
    <w:p>
      <w:pPr>
        <w:spacing w:after="0"/>
        <w:ind w:left="0"/>
        <w:jc w:val="both"/>
      </w:pPr>
      <w:r>
        <w:rPr>
          <w:rFonts w:ascii="Times New Roman"/>
          <w:b w:val="false"/>
          <w:i w:val="false"/>
          <w:color w:val="000000"/>
          <w:sz w:val="28"/>
        </w:rPr>
        <w:t>
      эмальданған бұйымдарды өңдеу;</w:t>
      </w:r>
    </w:p>
    <w:bookmarkEnd w:id="20899"/>
    <w:bookmarkStart w:name="z20906" w:id="20900"/>
    <w:p>
      <w:pPr>
        <w:spacing w:after="0"/>
        <w:ind w:left="0"/>
        <w:jc w:val="both"/>
      </w:pPr>
      <w:r>
        <w:rPr>
          <w:rFonts w:ascii="Times New Roman"/>
          <w:b w:val="false"/>
          <w:i w:val="false"/>
          <w:color w:val="000000"/>
          <w:sz w:val="28"/>
        </w:rPr>
        <w:t>
      құралмен өңдеуден кейін қалған ағындар мен іздерден эмаль жабынын бұзбай күйдіруден кейін оларды аралау және тазалау;</w:t>
      </w:r>
    </w:p>
    <w:bookmarkEnd w:id="20900"/>
    <w:bookmarkStart w:name="z20907" w:id="20901"/>
    <w:p>
      <w:pPr>
        <w:spacing w:after="0"/>
        <w:ind w:left="0"/>
        <w:jc w:val="both"/>
      </w:pPr>
      <w:r>
        <w:rPr>
          <w:rFonts w:ascii="Times New Roman"/>
          <w:b w:val="false"/>
          <w:i w:val="false"/>
          <w:color w:val="000000"/>
          <w:sz w:val="28"/>
        </w:rPr>
        <w:t>
      бұйымдарды күйдіруден кейін конвейерлік пештің таспасынан алу;</w:t>
      </w:r>
    </w:p>
    <w:bookmarkEnd w:id="20901"/>
    <w:bookmarkStart w:name="z20908" w:id="20902"/>
    <w:p>
      <w:pPr>
        <w:spacing w:after="0"/>
        <w:ind w:left="0"/>
        <w:jc w:val="both"/>
      </w:pPr>
      <w:r>
        <w:rPr>
          <w:rFonts w:ascii="Times New Roman"/>
          <w:b w:val="false"/>
          <w:i w:val="false"/>
          <w:color w:val="000000"/>
          <w:sz w:val="28"/>
        </w:rPr>
        <w:t>
      бөлшек буртынан құрғақ эмальды механикалық кигіз дөңгелекпен тазалау;</w:t>
      </w:r>
    </w:p>
    <w:bookmarkEnd w:id="20902"/>
    <w:bookmarkStart w:name="z20909" w:id="20903"/>
    <w:p>
      <w:pPr>
        <w:spacing w:after="0"/>
        <w:ind w:left="0"/>
        <w:jc w:val="both"/>
      </w:pPr>
      <w:r>
        <w:rPr>
          <w:rFonts w:ascii="Times New Roman"/>
          <w:b w:val="false"/>
          <w:i w:val="false"/>
          <w:color w:val="000000"/>
          <w:sz w:val="28"/>
        </w:rPr>
        <w:t>
      силикат эмальды (үш түске дейін) түсті металдардан жасалған бұйымдарды және органикалық эмальды бұйымдарды егеу станогында ылғал тәсілмен абразив дөңгелектермен өңдеу;</w:t>
      </w:r>
    </w:p>
    <w:bookmarkEnd w:id="20903"/>
    <w:bookmarkStart w:name="z20910" w:id="20904"/>
    <w:p>
      <w:pPr>
        <w:spacing w:after="0"/>
        <w:ind w:left="0"/>
        <w:jc w:val="both"/>
      </w:pPr>
      <w:r>
        <w:rPr>
          <w:rFonts w:ascii="Times New Roman"/>
          <w:b w:val="false"/>
          <w:i w:val="false"/>
          <w:color w:val="000000"/>
          <w:sz w:val="28"/>
        </w:rPr>
        <w:t>
      бұйымдарды өңдеуден кейін ағын суда жуу, оларды торға бөліп орналастыру және кептіру шкафында кептіру;</w:t>
      </w:r>
    </w:p>
    <w:bookmarkEnd w:id="20904"/>
    <w:bookmarkStart w:name="z20911" w:id="20905"/>
    <w:p>
      <w:pPr>
        <w:spacing w:after="0"/>
        <w:ind w:left="0"/>
        <w:jc w:val="both"/>
      </w:pPr>
      <w:r>
        <w:rPr>
          <w:rFonts w:ascii="Times New Roman"/>
          <w:b w:val="false"/>
          <w:i w:val="false"/>
          <w:color w:val="000000"/>
          <w:sz w:val="28"/>
        </w:rPr>
        <w:t>
      кептіру шкафының температурасын аспаптар бойынша бақылау;</w:t>
      </w:r>
    </w:p>
    <w:bookmarkEnd w:id="20905"/>
    <w:bookmarkStart w:name="z20912" w:id="20906"/>
    <w:p>
      <w:pPr>
        <w:spacing w:after="0"/>
        <w:ind w:left="0"/>
        <w:jc w:val="both"/>
      </w:pPr>
      <w:r>
        <w:rPr>
          <w:rFonts w:ascii="Times New Roman"/>
          <w:b w:val="false"/>
          <w:i w:val="false"/>
          <w:color w:val="000000"/>
          <w:sz w:val="28"/>
        </w:rPr>
        <w:t>
      икемді шлангының басын майлау;</w:t>
      </w:r>
    </w:p>
    <w:bookmarkEnd w:id="20906"/>
    <w:bookmarkStart w:name="z20913" w:id="20907"/>
    <w:p>
      <w:pPr>
        <w:spacing w:after="0"/>
        <w:ind w:left="0"/>
        <w:jc w:val="both"/>
      </w:pPr>
      <w:r>
        <w:rPr>
          <w:rFonts w:ascii="Times New Roman"/>
          <w:b w:val="false"/>
          <w:i w:val="false"/>
          <w:color w:val="000000"/>
          <w:sz w:val="28"/>
        </w:rPr>
        <w:t>
      абразив дөңгелектерді ауыстыру;</w:t>
      </w:r>
    </w:p>
    <w:bookmarkEnd w:id="20907"/>
    <w:bookmarkStart w:name="z20914" w:id="20908"/>
    <w:p>
      <w:pPr>
        <w:spacing w:after="0"/>
        <w:ind w:left="0"/>
        <w:jc w:val="both"/>
      </w:pPr>
      <w:r>
        <w:rPr>
          <w:rFonts w:ascii="Times New Roman"/>
          <w:b w:val="false"/>
          <w:i w:val="false"/>
          <w:color w:val="000000"/>
          <w:sz w:val="28"/>
        </w:rPr>
        <w:t>
      бітеме бұйымдарының жарамды және жарамсызын түрлері бойынша анықтау.</w:t>
      </w:r>
    </w:p>
    <w:bookmarkEnd w:id="20908"/>
    <w:bookmarkStart w:name="z20915" w:id="20909"/>
    <w:p>
      <w:pPr>
        <w:spacing w:after="0"/>
        <w:ind w:left="0"/>
        <w:jc w:val="both"/>
      </w:pPr>
      <w:r>
        <w:rPr>
          <w:rFonts w:ascii="Times New Roman"/>
          <w:b w:val="false"/>
          <w:i w:val="false"/>
          <w:color w:val="000000"/>
          <w:sz w:val="28"/>
        </w:rPr>
        <w:t>
      2353. Білуге тиіс:</w:t>
      </w:r>
    </w:p>
    <w:bookmarkEnd w:id="20909"/>
    <w:bookmarkStart w:name="z20916" w:id="20910"/>
    <w:p>
      <w:pPr>
        <w:spacing w:after="0"/>
        <w:ind w:left="0"/>
        <w:jc w:val="both"/>
      </w:pPr>
      <w:r>
        <w:rPr>
          <w:rFonts w:ascii="Times New Roman"/>
          <w:b w:val="false"/>
          <w:i w:val="false"/>
          <w:color w:val="000000"/>
          <w:sz w:val="28"/>
        </w:rPr>
        <w:t>
      қызмет көрсетілетін жабдықтардың жұмыс істеу принципі;</w:t>
      </w:r>
    </w:p>
    <w:bookmarkEnd w:id="20910"/>
    <w:bookmarkStart w:name="z20917" w:id="20911"/>
    <w:p>
      <w:pPr>
        <w:spacing w:after="0"/>
        <w:ind w:left="0"/>
        <w:jc w:val="both"/>
      </w:pPr>
      <w:r>
        <w:rPr>
          <w:rFonts w:ascii="Times New Roman"/>
          <w:b w:val="false"/>
          <w:i w:val="false"/>
          <w:color w:val="000000"/>
          <w:sz w:val="28"/>
        </w:rPr>
        <w:t>
      кесу құралының қолданылу тәртібі;</w:t>
      </w:r>
    </w:p>
    <w:bookmarkEnd w:id="20911"/>
    <w:bookmarkStart w:name="z20918" w:id="20912"/>
    <w:p>
      <w:pPr>
        <w:spacing w:after="0"/>
        <w:ind w:left="0"/>
        <w:jc w:val="both"/>
      </w:pPr>
      <w:r>
        <w:rPr>
          <w:rFonts w:ascii="Times New Roman"/>
          <w:b w:val="false"/>
          <w:i w:val="false"/>
          <w:color w:val="000000"/>
          <w:sz w:val="28"/>
        </w:rPr>
        <w:t>
      эмальданған бұйымдардың мақсаты, егеулеу және тазалау тәртібі;</w:t>
      </w:r>
    </w:p>
    <w:bookmarkEnd w:id="20912"/>
    <w:bookmarkStart w:name="z20919" w:id="20913"/>
    <w:p>
      <w:pPr>
        <w:spacing w:after="0"/>
        <w:ind w:left="0"/>
        <w:jc w:val="both"/>
      </w:pPr>
      <w:r>
        <w:rPr>
          <w:rFonts w:ascii="Times New Roman"/>
          <w:b w:val="false"/>
          <w:i w:val="false"/>
          <w:color w:val="000000"/>
          <w:sz w:val="28"/>
        </w:rPr>
        <w:t>
      эмаль қабаттың бетіне қойылатын техникалық талаптар;</w:t>
      </w:r>
    </w:p>
    <w:bookmarkEnd w:id="20913"/>
    <w:bookmarkStart w:name="z20920" w:id="20914"/>
    <w:p>
      <w:pPr>
        <w:spacing w:after="0"/>
        <w:ind w:left="0"/>
        <w:jc w:val="both"/>
      </w:pPr>
      <w:r>
        <w:rPr>
          <w:rFonts w:ascii="Times New Roman"/>
          <w:b w:val="false"/>
          <w:i w:val="false"/>
          <w:color w:val="000000"/>
          <w:sz w:val="28"/>
        </w:rPr>
        <w:t>
      кептіру температурасы.</w:t>
      </w:r>
    </w:p>
    <w:bookmarkEnd w:id="20914"/>
    <w:bookmarkStart w:name="z20921" w:id="20915"/>
    <w:p>
      <w:pPr>
        <w:spacing w:after="0"/>
        <w:ind w:left="0"/>
        <w:jc w:val="left"/>
      </w:pPr>
      <w:r>
        <w:rPr>
          <w:rFonts w:ascii="Times New Roman"/>
          <w:b/>
          <w:i w:val="false"/>
          <w:color w:val="000000"/>
        </w:rPr>
        <w:t xml:space="preserve"> 18-параграф. Эмальданған бұйымдарды өңдеуші, 3-разряд</w:t>
      </w:r>
    </w:p>
    <w:bookmarkEnd w:id="20915"/>
    <w:bookmarkStart w:name="z20922" w:id="20916"/>
    <w:p>
      <w:pPr>
        <w:spacing w:after="0"/>
        <w:ind w:left="0"/>
        <w:jc w:val="both"/>
      </w:pPr>
      <w:r>
        <w:rPr>
          <w:rFonts w:ascii="Times New Roman"/>
          <w:b w:val="false"/>
          <w:i w:val="false"/>
          <w:color w:val="000000"/>
          <w:sz w:val="28"/>
        </w:rPr>
        <w:t>
      2354. Жұмыс сипаттамасы:</w:t>
      </w:r>
    </w:p>
    <w:bookmarkEnd w:id="20916"/>
    <w:bookmarkStart w:name="z20923" w:id="20917"/>
    <w:p>
      <w:pPr>
        <w:spacing w:after="0"/>
        <w:ind w:left="0"/>
        <w:jc w:val="both"/>
      </w:pPr>
      <w:r>
        <w:rPr>
          <w:rFonts w:ascii="Times New Roman"/>
          <w:b w:val="false"/>
          <w:i w:val="false"/>
          <w:color w:val="000000"/>
          <w:sz w:val="28"/>
        </w:rPr>
        <w:t>
      силикат эмальды (үш түстен астам) бағалы және түсті металдардан жасалған бұйымдарды егеу станогында ылғал тәсілмен абразив дөңгелектермен өңдеу;</w:t>
      </w:r>
    </w:p>
    <w:bookmarkEnd w:id="20917"/>
    <w:bookmarkStart w:name="z20924" w:id="20918"/>
    <w:p>
      <w:pPr>
        <w:spacing w:after="0"/>
        <w:ind w:left="0"/>
        <w:jc w:val="both"/>
      </w:pPr>
      <w:r>
        <w:rPr>
          <w:rFonts w:ascii="Times New Roman"/>
          <w:b w:val="false"/>
          <w:i w:val="false"/>
          <w:color w:val="000000"/>
          <w:sz w:val="28"/>
        </w:rPr>
        <w:t>
      станоктарды баптау.</w:t>
      </w:r>
    </w:p>
    <w:bookmarkEnd w:id="20918"/>
    <w:bookmarkStart w:name="z20925" w:id="20919"/>
    <w:p>
      <w:pPr>
        <w:spacing w:after="0"/>
        <w:ind w:left="0"/>
        <w:jc w:val="both"/>
      </w:pPr>
      <w:r>
        <w:rPr>
          <w:rFonts w:ascii="Times New Roman"/>
          <w:b w:val="false"/>
          <w:i w:val="false"/>
          <w:color w:val="000000"/>
          <w:sz w:val="28"/>
        </w:rPr>
        <w:t>
      2355. Білуге тиіс:</w:t>
      </w:r>
    </w:p>
    <w:bookmarkEnd w:id="20919"/>
    <w:bookmarkStart w:name="z20926" w:id="20920"/>
    <w:p>
      <w:pPr>
        <w:spacing w:after="0"/>
        <w:ind w:left="0"/>
        <w:jc w:val="both"/>
      </w:pPr>
      <w:r>
        <w:rPr>
          <w:rFonts w:ascii="Times New Roman"/>
          <w:b w:val="false"/>
          <w:i w:val="false"/>
          <w:color w:val="000000"/>
          <w:sz w:val="28"/>
        </w:rPr>
        <w:t>
      қызмет көрсетілетін жабдықтардың құрылғысы және баптау тәсілдері;</w:t>
      </w:r>
    </w:p>
    <w:bookmarkEnd w:id="20920"/>
    <w:bookmarkStart w:name="z20927" w:id="20921"/>
    <w:p>
      <w:pPr>
        <w:spacing w:after="0"/>
        <w:ind w:left="0"/>
        <w:jc w:val="both"/>
      </w:pPr>
      <w:r>
        <w:rPr>
          <w:rFonts w:ascii="Times New Roman"/>
          <w:b w:val="false"/>
          <w:i w:val="false"/>
          <w:color w:val="000000"/>
          <w:sz w:val="28"/>
        </w:rPr>
        <w:t>
      эмаль мен бағалы және түсті металдардың қасиеттері.</w:t>
      </w:r>
    </w:p>
    <w:bookmarkEnd w:id="20921"/>
    <w:bookmarkStart w:name="z20928" w:id="20922"/>
    <w:p>
      <w:pPr>
        <w:spacing w:after="0"/>
        <w:ind w:left="0"/>
        <w:jc w:val="left"/>
      </w:pPr>
      <w:r>
        <w:rPr>
          <w:rFonts w:ascii="Times New Roman"/>
          <w:b/>
          <w:i w:val="false"/>
          <w:color w:val="000000"/>
        </w:rPr>
        <w:t xml:space="preserve"> 19-параграф. Эмальдау кезінде бұйымдарды орнатушы, 1-разряд</w:t>
      </w:r>
    </w:p>
    <w:bookmarkEnd w:id="20922"/>
    <w:bookmarkStart w:name="z20929" w:id="20923"/>
    <w:p>
      <w:pPr>
        <w:spacing w:after="0"/>
        <w:ind w:left="0"/>
        <w:jc w:val="both"/>
      </w:pPr>
      <w:r>
        <w:rPr>
          <w:rFonts w:ascii="Times New Roman"/>
          <w:b w:val="false"/>
          <w:i w:val="false"/>
          <w:color w:val="000000"/>
          <w:sz w:val="28"/>
        </w:rPr>
        <w:t>
      2356. Жұмыс сипаттамасы:</w:t>
      </w:r>
    </w:p>
    <w:bookmarkEnd w:id="20923"/>
    <w:bookmarkStart w:name="z20930" w:id="20924"/>
    <w:p>
      <w:pPr>
        <w:spacing w:after="0"/>
        <w:ind w:left="0"/>
        <w:jc w:val="both"/>
      </w:pPr>
      <w:r>
        <w:rPr>
          <w:rFonts w:ascii="Times New Roman"/>
          <w:b w:val="false"/>
          <w:i w:val="false"/>
          <w:color w:val="000000"/>
          <w:sz w:val="28"/>
        </w:rPr>
        <w:t>
      бұйымдарды бұрма механизмге орнату, оларды бұру және бұйымға құрғақ эмаль жағу кезінде оларды әртүрлі позициялар беру;</w:t>
      </w:r>
    </w:p>
    <w:bookmarkEnd w:id="20924"/>
    <w:bookmarkStart w:name="z20931" w:id="20925"/>
    <w:p>
      <w:pPr>
        <w:spacing w:after="0"/>
        <w:ind w:left="0"/>
        <w:jc w:val="both"/>
      </w:pPr>
      <w:r>
        <w:rPr>
          <w:rFonts w:ascii="Times New Roman"/>
          <w:b w:val="false"/>
          <w:i w:val="false"/>
          <w:color w:val="000000"/>
          <w:sz w:val="28"/>
        </w:rPr>
        <w:t>
      бұрма механизмді майлау;</w:t>
      </w:r>
    </w:p>
    <w:bookmarkEnd w:id="20925"/>
    <w:bookmarkStart w:name="z20932" w:id="20926"/>
    <w:p>
      <w:pPr>
        <w:spacing w:after="0"/>
        <w:ind w:left="0"/>
        <w:jc w:val="both"/>
      </w:pPr>
      <w:r>
        <w:rPr>
          <w:rFonts w:ascii="Times New Roman"/>
          <w:b w:val="false"/>
          <w:i w:val="false"/>
          <w:color w:val="000000"/>
          <w:sz w:val="28"/>
        </w:rPr>
        <w:t>
      жұмыс орнын тазалау.</w:t>
      </w:r>
    </w:p>
    <w:bookmarkEnd w:id="20926"/>
    <w:bookmarkStart w:name="z20933" w:id="20927"/>
    <w:p>
      <w:pPr>
        <w:spacing w:after="0"/>
        <w:ind w:left="0"/>
        <w:jc w:val="both"/>
      </w:pPr>
      <w:r>
        <w:rPr>
          <w:rFonts w:ascii="Times New Roman"/>
          <w:b w:val="false"/>
          <w:i w:val="false"/>
          <w:color w:val="000000"/>
          <w:sz w:val="28"/>
        </w:rPr>
        <w:t>
      2357. Білуге тиіс:</w:t>
      </w:r>
    </w:p>
    <w:bookmarkEnd w:id="20927"/>
    <w:bookmarkStart w:name="z20934" w:id="20928"/>
    <w:p>
      <w:pPr>
        <w:spacing w:after="0"/>
        <w:ind w:left="0"/>
        <w:jc w:val="both"/>
      </w:pPr>
      <w:r>
        <w:rPr>
          <w:rFonts w:ascii="Times New Roman"/>
          <w:b w:val="false"/>
          <w:i w:val="false"/>
          <w:color w:val="000000"/>
          <w:sz w:val="28"/>
        </w:rPr>
        <w:t>
      қызмет көрсетілетін жабдықтың жұмыс істеу принципі, оның маңызды бөлшектерінің атауы мен мақсаты;</w:t>
      </w:r>
    </w:p>
    <w:bookmarkEnd w:id="20928"/>
    <w:bookmarkStart w:name="z20935" w:id="20929"/>
    <w:p>
      <w:pPr>
        <w:spacing w:after="0"/>
        <w:ind w:left="0"/>
        <w:jc w:val="both"/>
      </w:pPr>
      <w:r>
        <w:rPr>
          <w:rFonts w:ascii="Times New Roman"/>
          <w:b w:val="false"/>
          <w:i w:val="false"/>
          <w:color w:val="000000"/>
          <w:sz w:val="28"/>
        </w:rPr>
        <w:t>
      бұйымды бұру жолдары;</w:t>
      </w:r>
    </w:p>
    <w:bookmarkEnd w:id="20929"/>
    <w:bookmarkStart w:name="z20936" w:id="20930"/>
    <w:p>
      <w:pPr>
        <w:spacing w:after="0"/>
        <w:ind w:left="0"/>
        <w:jc w:val="both"/>
      </w:pPr>
      <w:r>
        <w:rPr>
          <w:rFonts w:ascii="Times New Roman"/>
          <w:b w:val="false"/>
          <w:i w:val="false"/>
          <w:color w:val="000000"/>
          <w:sz w:val="28"/>
        </w:rPr>
        <w:t>
      бұрма механизмді басқару тәртібі.</w:t>
      </w:r>
    </w:p>
    <w:bookmarkEnd w:id="20930"/>
    <w:bookmarkStart w:name="z20937" w:id="20931"/>
    <w:p>
      <w:pPr>
        <w:spacing w:after="0"/>
        <w:ind w:left="0"/>
        <w:jc w:val="left"/>
      </w:pPr>
      <w:r>
        <w:rPr>
          <w:rFonts w:ascii="Times New Roman"/>
          <w:b/>
          <w:i w:val="false"/>
          <w:color w:val="000000"/>
        </w:rPr>
        <w:t xml:space="preserve"> 20-параграф. Эмальдаушы, 1-разряд</w:t>
      </w:r>
    </w:p>
    <w:bookmarkEnd w:id="20931"/>
    <w:bookmarkStart w:name="z20938" w:id="20932"/>
    <w:p>
      <w:pPr>
        <w:spacing w:after="0"/>
        <w:ind w:left="0"/>
        <w:jc w:val="both"/>
      </w:pPr>
      <w:r>
        <w:rPr>
          <w:rFonts w:ascii="Times New Roman"/>
          <w:b w:val="false"/>
          <w:i w:val="false"/>
          <w:color w:val="000000"/>
          <w:sz w:val="28"/>
        </w:rPr>
        <w:t>
      2358. Жұмыс сипаттамасы:</w:t>
      </w:r>
    </w:p>
    <w:bookmarkEnd w:id="20932"/>
    <w:bookmarkStart w:name="z20939" w:id="20933"/>
    <w:p>
      <w:pPr>
        <w:spacing w:after="0"/>
        <w:ind w:left="0"/>
        <w:jc w:val="both"/>
      </w:pPr>
      <w:r>
        <w:rPr>
          <w:rFonts w:ascii="Times New Roman"/>
          <w:b w:val="false"/>
          <w:i w:val="false"/>
          <w:color w:val="000000"/>
          <w:sz w:val="28"/>
        </w:rPr>
        <w:t>
      сұйық эмальмен қапталатын бұйымдардың жиектерінен эмаль ағындарын тазалау;</w:t>
      </w:r>
    </w:p>
    <w:bookmarkEnd w:id="20933"/>
    <w:bookmarkStart w:name="z20940" w:id="20934"/>
    <w:p>
      <w:pPr>
        <w:spacing w:after="0"/>
        <w:ind w:left="0"/>
        <w:jc w:val="both"/>
      </w:pPr>
      <w:r>
        <w:rPr>
          <w:rFonts w:ascii="Times New Roman"/>
          <w:b w:val="false"/>
          <w:i w:val="false"/>
          <w:color w:val="000000"/>
          <w:sz w:val="28"/>
        </w:rPr>
        <w:t>
      бұйымдарды жұмыс орнына жеткізу;</w:t>
      </w:r>
    </w:p>
    <w:bookmarkEnd w:id="20934"/>
    <w:bookmarkStart w:name="z20941" w:id="20935"/>
    <w:p>
      <w:pPr>
        <w:spacing w:after="0"/>
        <w:ind w:left="0"/>
        <w:jc w:val="both"/>
      </w:pPr>
      <w:r>
        <w:rPr>
          <w:rFonts w:ascii="Times New Roman"/>
          <w:b w:val="false"/>
          <w:i w:val="false"/>
          <w:color w:val="000000"/>
          <w:sz w:val="28"/>
        </w:rPr>
        <w:t xml:space="preserve">
      бұйымдарды кептіруге ауыстыру; </w:t>
      </w:r>
    </w:p>
    <w:bookmarkEnd w:id="20935"/>
    <w:bookmarkStart w:name="z20942" w:id="20936"/>
    <w:p>
      <w:pPr>
        <w:spacing w:after="0"/>
        <w:ind w:left="0"/>
        <w:jc w:val="both"/>
      </w:pPr>
      <w:r>
        <w:rPr>
          <w:rFonts w:ascii="Times New Roman"/>
          <w:b w:val="false"/>
          <w:i w:val="false"/>
          <w:color w:val="000000"/>
          <w:sz w:val="28"/>
        </w:rPr>
        <w:t>
      бұйымдарды пештің конвейері немесе кептіргішке орнату;</w:t>
      </w:r>
    </w:p>
    <w:bookmarkEnd w:id="20936"/>
    <w:bookmarkStart w:name="z20943" w:id="20937"/>
    <w:p>
      <w:pPr>
        <w:spacing w:after="0"/>
        <w:ind w:left="0"/>
        <w:jc w:val="both"/>
      </w:pPr>
      <w:r>
        <w:rPr>
          <w:rFonts w:ascii="Times New Roman"/>
          <w:b w:val="false"/>
          <w:i w:val="false"/>
          <w:color w:val="000000"/>
          <w:sz w:val="28"/>
        </w:rPr>
        <w:t>
      бұйымдардың таңбалау.</w:t>
      </w:r>
    </w:p>
    <w:bookmarkEnd w:id="20937"/>
    <w:bookmarkStart w:name="z20944" w:id="20938"/>
    <w:p>
      <w:pPr>
        <w:spacing w:after="0"/>
        <w:ind w:left="0"/>
        <w:jc w:val="both"/>
      </w:pPr>
      <w:r>
        <w:rPr>
          <w:rFonts w:ascii="Times New Roman"/>
          <w:b w:val="false"/>
          <w:i w:val="false"/>
          <w:color w:val="000000"/>
          <w:sz w:val="28"/>
        </w:rPr>
        <w:t xml:space="preserve">
      2359. Білуге тиіс: </w:t>
      </w:r>
    </w:p>
    <w:bookmarkEnd w:id="20938"/>
    <w:bookmarkStart w:name="z20945" w:id="20939"/>
    <w:p>
      <w:pPr>
        <w:spacing w:after="0"/>
        <w:ind w:left="0"/>
        <w:jc w:val="both"/>
      </w:pPr>
      <w:r>
        <w:rPr>
          <w:rFonts w:ascii="Times New Roman"/>
          <w:b w:val="false"/>
          <w:i w:val="false"/>
          <w:color w:val="000000"/>
          <w:sz w:val="28"/>
        </w:rPr>
        <w:t xml:space="preserve">
      бұйымдардың ассортименті; </w:t>
      </w:r>
    </w:p>
    <w:bookmarkEnd w:id="20939"/>
    <w:bookmarkStart w:name="z20946" w:id="20940"/>
    <w:p>
      <w:pPr>
        <w:spacing w:after="0"/>
        <w:ind w:left="0"/>
        <w:jc w:val="both"/>
      </w:pPr>
      <w:r>
        <w:rPr>
          <w:rFonts w:ascii="Times New Roman"/>
          <w:b w:val="false"/>
          <w:i w:val="false"/>
          <w:color w:val="000000"/>
          <w:sz w:val="28"/>
        </w:rPr>
        <w:t xml:space="preserve">
      сұйық эмальмен қапталатын бұйымдарды ауыстыру және орнату тәртібі; </w:t>
      </w:r>
    </w:p>
    <w:bookmarkEnd w:id="20940"/>
    <w:bookmarkStart w:name="z20947" w:id="20941"/>
    <w:p>
      <w:pPr>
        <w:spacing w:after="0"/>
        <w:ind w:left="0"/>
        <w:jc w:val="both"/>
      </w:pPr>
      <w:r>
        <w:rPr>
          <w:rFonts w:ascii="Times New Roman"/>
          <w:b w:val="false"/>
          <w:i w:val="false"/>
          <w:color w:val="000000"/>
          <w:sz w:val="28"/>
        </w:rPr>
        <w:t>
      бұйымдарды таңбалау тәртібі.</w:t>
      </w:r>
    </w:p>
    <w:bookmarkEnd w:id="20941"/>
    <w:bookmarkStart w:name="z20948" w:id="20942"/>
    <w:p>
      <w:pPr>
        <w:spacing w:after="0"/>
        <w:ind w:left="0"/>
        <w:jc w:val="left"/>
      </w:pPr>
      <w:r>
        <w:rPr>
          <w:rFonts w:ascii="Times New Roman"/>
          <w:b/>
          <w:i w:val="false"/>
          <w:color w:val="000000"/>
        </w:rPr>
        <w:t xml:space="preserve"> 21-параграф. Эмальдаушы, 2-разряд</w:t>
      </w:r>
    </w:p>
    <w:bookmarkEnd w:id="20942"/>
    <w:bookmarkStart w:name="z20949" w:id="20943"/>
    <w:p>
      <w:pPr>
        <w:spacing w:after="0"/>
        <w:ind w:left="0"/>
        <w:jc w:val="both"/>
      </w:pPr>
      <w:r>
        <w:rPr>
          <w:rFonts w:ascii="Times New Roman"/>
          <w:b w:val="false"/>
          <w:i w:val="false"/>
          <w:color w:val="000000"/>
          <w:sz w:val="28"/>
        </w:rPr>
        <w:t xml:space="preserve">
      2360. Жұмыс сипаттамасы: </w:t>
      </w:r>
    </w:p>
    <w:bookmarkEnd w:id="20943"/>
    <w:bookmarkStart w:name="z20950" w:id="20944"/>
    <w:p>
      <w:pPr>
        <w:spacing w:after="0"/>
        <w:ind w:left="0"/>
        <w:jc w:val="both"/>
      </w:pPr>
      <w:r>
        <w:rPr>
          <w:rFonts w:ascii="Times New Roman"/>
          <w:b w:val="false"/>
          <w:i w:val="false"/>
          <w:color w:val="000000"/>
          <w:sz w:val="28"/>
        </w:rPr>
        <w:t>
      сұйық эмальды әртүрлі бұйымдардың бортына жағу;</w:t>
      </w:r>
    </w:p>
    <w:bookmarkEnd w:id="20944"/>
    <w:bookmarkStart w:name="z20951" w:id="20945"/>
    <w:p>
      <w:pPr>
        <w:spacing w:after="0"/>
        <w:ind w:left="0"/>
        <w:jc w:val="both"/>
      </w:pPr>
      <w:r>
        <w:rPr>
          <w:rFonts w:ascii="Times New Roman"/>
          <w:b w:val="false"/>
          <w:i w:val="false"/>
          <w:color w:val="000000"/>
          <w:sz w:val="28"/>
        </w:rPr>
        <w:t>
      қарапайым конфигурациялы бұйымдарға астар және жабын эмальды батырып алу, үстінен құю және бүріккішпен бүрку әдістерімен жағу;</w:t>
      </w:r>
    </w:p>
    <w:bookmarkEnd w:id="20945"/>
    <w:bookmarkStart w:name="z20952" w:id="20946"/>
    <w:p>
      <w:pPr>
        <w:spacing w:after="0"/>
        <w:ind w:left="0"/>
        <w:jc w:val="both"/>
      </w:pPr>
      <w:r>
        <w:rPr>
          <w:rFonts w:ascii="Times New Roman"/>
          <w:b w:val="false"/>
          <w:i w:val="false"/>
          <w:color w:val="000000"/>
          <w:sz w:val="28"/>
        </w:rPr>
        <w:t>
      бұйымдарға қарапайым сәндік қабаттарды жағу;</w:t>
      </w:r>
    </w:p>
    <w:bookmarkEnd w:id="20946"/>
    <w:bookmarkStart w:name="z20953" w:id="20947"/>
    <w:p>
      <w:pPr>
        <w:spacing w:after="0"/>
        <w:ind w:left="0"/>
        <w:jc w:val="both"/>
      </w:pPr>
      <w:r>
        <w:rPr>
          <w:rFonts w:ascii="Times New Roman"/>
          <w:b w:val="false"/>
          <w:i w:val="false"/>
          <w:color w:val="000000"/>
          <w:sz w:val="28"/>
        </w:rPr>
        <w:t>
      шойын және болат бұйымдарды жуу, тазалау, сылау және оларға шликер жағу.</w:t>
      </w:r>
    </w:p>
    <w:bookmarkEnd w:id="20947"/>
    <w:bookmarkStart w:name="z20954" w:id="20948"/>
    <w:p>
      <w:pPr>
        <w:spacing w:after="0"/>
        <w:ind w:left="0"/>
        <w:jc w:val="both"/>
      </w:pPr>
      <w:r>
        <w:rPr>
          <w:rFonts w:ascii="Times New Roman"/>
          <w:b w:val="false"/>
          <w:i w:val="false"/>
          <w:color w:val="000000"/>
          <w:sz w:val="28"/>
        </w:rPr>
        <w:t xml:space="preserve">
      2361. Білуге тиіс: </w:t>
      </w:r>
    </w:p>
    <w:bookmarkEnd w:id="20948"/>
    <w:bookmarkStart w:name="z20955" w:id="20949"/>
    <w:p>
      <w:pPr>
        <w:spacing w:after="0"/>
        <w:ind w:left="0"/>
        <w:jc w:val="both"/>
      </w:pPr>
      <w:r>
        <w:rPr>
          <w:rFonts w:ascii="Times New Roman"/>
          <w:b w:val="false"/>
          <w:i w:val="false"/>
          <w:color w:val="000000"/>
          <w:sz w:val="28"/>
        </w:rPr>
        <w:t xml:space="preserve">
      эмальдердің түсі бойынша номенклатурасы; </w:t>
      </w:r>
    </w:p>
    <w:bookmarkEnd w:id="20949"/>
    <w:bookmarkStart w:name="z20956" w:id="20950"/>
    <w:p>
      <w:pPr>
        <w:spacing w:after="0"/>
        <w:ind w:left="0"/>
        <w:jc w:val="both"/>
      </w:pPr>
      <w:r>
        <w:rPr>
          <w:rFonts w:ascii="Times New Roman"/>
          <w:b w:val="false"/>
          <w:i w:val="false"/>
          <w:color w:val="000000"/>
          <w:sz w:val="28"/>
        </w:rPr>
        <w:t>
      шликермен қапталатын бұйымдардың бетіне қойылатын техникалық талаптар;</w:t>
      </w:r>
    </w:p>
    <w:bookmarkEnd w:id="20950"/>
    <w:bookmarkStart w:name="z20957" w:id="20951"/>
    <w:p>
      <w:pPr>
        <w:spacing w:after="0"/>
        <w:ind w:left="0"/>
        <w:jc w:val="both"/>
      </w:pPr>
      <w:r>
        <w:rPr>
          <w:rFonts w:ascii="Times New Roman"/>
          <w:b w:val="false"/>
          <w:i w:val="false"/>
          <w:color w:val="000000"/>
          <w:sz w:val="28"/>
        </w:rPr>
        <w:t xml:space="preserve">
      шликердің консистенциясы; </w:t>
      </w:r>
    </w:p>
    <w:bookmarkEnd w:id="20951"/>
    <w:bookmarkStart w:name="z20958" w:id="20952"/>
    <w:p>
      <w:pPr>
        <w:spacing w:after="0"/>
        <w:ind w:left="0"/>
        <w:jc w:val="both"/>
      </w:pPr>
      <w:r>
        <w:rPr>
          <w:rFonts w:ascii="Times New Roman"/>
          <w:b w:val="false"/>
          <w:i w:val="false"/>
          <w:color w:val="000000"/>
          <w:sz w:val="28"/>
        </w:rPr>
        <w:t>
      анағұрлым кең тараған арнайы құрылғылар мен құралдың мақсаты және қолданылу шарттары.</w:t>
      </w:r>
    </w:p>
    <w:bookmarkEnd w:id="20952"/>
    <w:bookmarkStart w:name="z20959" w:id="20953"/>
    <w:p>
      <w:pPr>
        <w:spacing w:after="0"/>
        <w:ind w:left="0"/>
        <w:jc w:val="both"/>
      </w:pPr>
      <w:r>
        <w:rPr>
          <w:rFonts w:ascii="Times New Roman"/>
          <w:b w:val="false"/>
          <w:i w:val="false"/>
          <w:color w:val="000000"/>
          <w:sz w:val="28"/>
        </w:rPr>
        <w:t xml:space="preserve">
      2362. Жұмыс үлгілері: </w:t>
      </w:r>
    </w:p>
    <w:bookmarkEnd w:id="20953"/>
    <w:bookmarkStart w:name="z20960" w:id="20954"/>
    <w:p>
      <w:pPr>
        <w:spacing w:after="0"/>
        <w:ind w:left="0"/>
        <w:jc w:val="both"/>
      </w:pPr>
      <w:r>
        <w:rPr>
          <w:rFonts w:ascii="Times New Roman"/>
          <w:b w:val="false"/>
          <w:i w:val="false"/>
          <w:color w:val="000000"/>
          <w:sz w:val="28"/>
        </w:rPr>
        <w:t xml:space="preserve">
      бұйымдардың жиектеріне эмаль жағу: </w:t>
      </w:r>
    </w:p>
    <w:bookmarkEnd w:id="20954"/>
    <w:bookmarkStart w:name="z20961" w:id="20955"/>
    <w:p>
      <w:pPr>
        <w:spacing w:after="0"/>
        <w:ind w:left="0"/>
        <w:jc w:val="both"/>
      </w:pPr>
      <w:r>
        <w:rPr>
          <w:rFonts w:ascii="Times New Roman"/>
          <w:b w:val="false"/>
          <w:i w:val="false"/>
          <w:color w:val="000000"/>
          <w:sz w:val="28"/>
        </w:rPr>
        <w:t xml:space="preserve">
      1) бидондар; </w:t>
      </w:r>
    </w:p>
    <w:bookmarkEnd w:id="20955"/>
    <w:bookmarkStart w:name="z20962" w:id="20956"/>
    <w:p>
      <w:pPr>
        <w:spacing w:after="0"/>
        <w:ind w:left="0"/>
        <w:jc w:val="both"/>
      </w:pPr>
      <w:r>
        <w:rPr>
          <w:rFonts w:ascii="Times New Roman"/>
          <w:b w:val="false"/>
          <w:i w:val="false"/>
          <w:color w:val="000000"/>
          <w:sz w:val="28"/>
        </w:rPr>
        <w:t>
      2) табақтар;</w:t>
      </w:r>
    </w:p>
    <w:bookmarkEnd w:id="20956"/>
    <w:bookmarkStart w:name="z20963" w:id="20957"/>
    <w:p>
      <w:pPr>
        <w:spacing w:after="0"/>
        <w:ind w:left="0"/>
        <w:jc w:val="both"/>
      </w:pPr>
      <w:r>
        <w:rPr>
          <w:rFonts w:ascii="Times New Roman"/>
          <w:b w:val="false"/>
          <w:i w:val="false"/>
          <w:color w:val="000000"/>
          <w:sz w:val="28"/>
        </w:rPr>
        <w:t xml:space="preserve">
      3) құмыралар; </w:t>
      </w:r>
    </w:p>
    <w:bookmarkEnd w:id="20957"/>
    <w:bookmarkStart w:name="z20964" w:id="20958"/>
    <w:p>
      <w:pPr>
        <w:spacing w:after="0"/>
        <w:ind w:left="0"/>
        <w:jc w:val="both"/>
      </w:pPr>
      <w:r>
        <w:rPr>
          <w:rFonts w:ascii="Times New Roman"/>
          <w:b w:val="false"/>
          <w:i w:val="false"/>
          <w:color w:val="000000"/>
          <w:sz w:val="28"/>
        </w:rPr>
        <w:t>
      4) шелектер;</w:t>
      </w:r>
    </w:p>
    <w:bookmarkEnd w:id="20958"/>
    <w:bookmarkStart w:name="z20965" w:id="20959"/>
    <w:p>
      <w:pPr>
        <w:spacing w:after="0"/>
        <w:ind w:left="0"/>
        <w:jc w:val="both"/>
      </w:pPr>
      <w:r>
        <w:rPr>
          <w:rFonts w:ascii="Times New Roman"/>
          <w:b w:val="false"/>
          <w:i w:val="false"/>
          <w:color w:val="000000"/>
          <w:sz w:val="28"/>
        </w:rPr>
        <w:t>
      5) болат кастрюльдер;</w:t>
      </w:r>
    </w:p>
    <w:bookmarkEnd w:id="20959"/>
    <w:bookmarkStart w:name="z20966" w:id="20960"/>
    <w:p>
      <w:pPr>
        <w:spacing w:after="0"/>
        <w:ind w:left="0"/>
        <w:jc w:val="both"/>
      </w:pPr>
      <w:r>
        <w:rPr>
          <w:rFonts w:ascii="Times New Roman"/>
          <w:b w:val="false"/>
          <w:i w:val="false"/>
          <w:color w:val="000000"/>
          <w:sz w:val="28"/>
        </w:rPr>
        <w:t xml:space="preserve">
      6) кофе қайнатқыштар; </w:t>
      </w:r>
    </w:p>
    <w:bookmarkEnd w:id="20960"/>
    <w:bookmarkStart w:name="z20967" w:id="20961"/>
    <w:p>
      <w:pPr>
        <w:spacing w:after="0"/>
        <w:ind w:left="0"/>
        <w:jc w:val="both"/>
      </w:pPr>
      <w:r>
        <w:rPr>
          <w:rFonts w:ascii="Times New Roman"/>
          <w:b w:val="false"/>
          <w:i w:val="false"/>
          <w:color w:val="000000"/>
          <w:sz w:val="28"/>
        </w:rPr>
        <w:t>
      7) кружкалар;</w:t>
      </w:r>
    </w:p>
    <w:bookmarkEnd w:id="20961"/>
    <w:bookmarkStart w:name="z20968" w:id="20962"/>
    <w:p>
      <w:pPr>
        <w:spacing w:after="0"/>
        <w:ind w:left="0"/>
        <w:jc w:val="both"/>
      </w:pPr>
      <w:r>
        <w:rPr>
          <w:rFonts w:ascii="Times New Roman"/>
          <w:b w:val="false"/>
          <w:i w:val="false"/>
          <w:color w:val="000000"/>
          <w:sz w:val="28"/>
        </w:rPr>
        <w:t xml:space="preserve">
      8) құмыралар; </w:t>
      </w:r>
    </w:p>
    <w:bookmarkEnd w:id="20962"/>
    <w:bookmarkStart w:name="z20969" w:id="20963"/>
    <w:p>
      <w:pPr>
        <w:spacing w:after="0"/>
        <w:ind w:left="0"/>
        <w:jc w:val="both"/>
      </w:pPr>
      <w:r>
        <w:rPr>
          <w:rFonts w:ascii="Times New Roman"/>
          <w:b w:val="false"/>
          <w:i w:val="false"/>
          <w:color w:val="000000"/>
          <w:sz w:val="28"/>
        </w:rPr>
        <w:t>
      9) шараша;</w:t>
      </w:r>
    </w:p>
    <w:bookmarkEnd w:id="20963"/>
    <w:bookmarkStart w:name="z20970" w:id="20964"/>
    <w:p>
      <w:pPr>
        <w:spacing w:after="0"/>
        <w:ind w:left="0"/>
        <w:jc w:val="both"/>
      </w:pPr>
      <w:r>
        <w:rPr>
          <w:rFonts w:ascii="Times New Roman"/>
          <w:b w:val="false"/>
          <w:i w:val="false"/>
          <w:color w:val="000000"/>
          <w:sz w:val="28"/>
        </w:rPr>
        <w:t xml:space="preserve">
      10) ас үй жиынтығы; </w:t>
      </w:r>
    </w:p>
    <w:bookmarkEnd w:id="20964"/>
    <w:bookmarkStart w:name="z20971" w:id="20965"/>
    <w:p>
      <w:pPr>
        <w:spacing w:after="0"/>
        <w:ind w:left="0"/>
        <w:jc w:val="both"/>
      </w:pPr>
      <w:r>
        <w:rPr>
          <w:rFonts w:ascii="Times New Roman"/>
          <w:b w:val="false"/>
          <w:i w:val="false"/>
          <w:color w:val="000000"/>
          <w:sz w:val="28"/>
        </w:rPr>
        <w:t>
      11) үй тоңазытқышына арналған ыдыс;</w:t>
      </w:r>
    </w:p>
    <w:bookmarkEnd w:id="20965"/>
    <w:bookmarkStart w:name="z20972" w:id="20966"/>
    <w:p>
      <w:pPr>
        <w:spacing w:after="0"/>
        <w:ind w:left="0"/>
        <w:jc w:val="both"/>
      </w:pPr>
      <w:r>
        <w:rPr>
          <w:rFonts w:ascii="Times New Roman"/>
          <w:b w:val="false"/>
          <w:i w:val="false"/>
          <w:color w:val="000000"/>
          <w:sz w:val="28"/>
        </w:rPr>
        <w:t>
      12) шаралар;</w:t>
      </w:r>
    </w:p>
    <w:bookmarkEnd w:id="20966"/>
    <w:bookmarkStart w:name="z20973" w:id="20967"/>
    <w:p>
      <w:pPr>
        <w:spacing w:after="0"/>
        <w:ind w:left="0"/>
        <w:jc w:val="both"/>
      </w:pPr>
      <w:r>
        <w:rPr>
          <w:rFonts w:ascii="Times New Roman"/>
          <w:b w:val="false"/>
          <w:i w:val="false"/>
          <w:color w:val="000000"/>
          <w:sz w:val="28"/>
        </w:rPr>
        <w:t xml:space="preserve">
      13) шайнектер. </w:t>
      </w:r>
    </w:p>
    <w:bookmarkEnd w:id="20967"/>
    <w:bookmarkStart w:name="z20974" w:id="20968"/>
    <w:p>
      <w:pPr>
        <w:spacing w:after="0"/>
        <w:ind w:left="0"/>
        <w:jc w:val="both"/>
      </w:pPr>
      <w:r>
        <w:rPr>
          <w:rFonts w:ascii="Times New Roman"/>
          <w:b w:val="false"/>
          <w:i w:val="false"/>
          <w:color w:val="000000"/>
          <w:sz w:val="28"/>
        </w:rPr>
        <w:t xml:space="preserve">
      астарлық және жабын эмальды жағу: </w:t>
      </w:r>
    </w:p>
    <w:bookmarkEnd w:id="20968"/>
    <w:bookmarkStart w:name="z20975" w:id="20969"/>
    <w:p>
      <w:pPr>
        <w:spacing w:after="0"/>
        <w:ind w:left="0"/>
        <w:jc w:val="both"/>
      </w:pPr>
      <w:r>
        <w:rPr>
          <w:rFonts w:ascii="Times New Roman"/>
          <w:b w:val="false"/>
          <w:i w:val="false"/>
          <w:color w:val="000000"/>
          <w:sz w:val="28"/>
        </w:rPr>
        <w:t>
      1) биркалар;</w:t>
      </w:r>
    </w:p>
    <w:bookmarkEnd w:id="20969"/>
    <w:bookmarkStart w:name="z20976" w:id="20970"/>
    <w:p>
      <w:pPr>
        <w:spacing w:after="0"/>
        <w:ind w:left="0"/>
        <w:jc w:val="both"/>
      </w:pPr>
      <w:r>
        <w:rPr>
          <w:rFonts w:ascii="Times New Roman"/>
          <w:b w:val="false"/>
          <w:i w:val="false"/>
          <w:color w:val="000000"/>
          <w:sz w:val="28"/>
        </w:rPr>
        <w:t xml:space="preserve">
      2) ілгіштер; </w:t>
      </w:r>
    </w:p>
    <w:bookmarkEnd w:id="20970"/>
    <w:bookmarkStart w:name="z20977" w:id="20971"/>
    <w:p>
      <w:pPr>
        <w:spacing w:after="0"/>
        <w:ind w:left="0"/>
        <w:jc w:val="both"/>
      </w:pPr>
      <w:r>
        <w:rPr>
          <w:rFonts w:ascii="Times New Roman"/>
          <w:b w:val="false"/>
          <w:i w:val="false"/>
          <w:color w:val="000000"/>
          <w:sz w:val="28"/>
        </w:rPr>
        <w:t>
      3) тұрмыстық ілмектер;</w:t>
      </w:r>
    </w:p>
    <w:bookmarkEnd w:id="20971"/>
    <w:bookmarkStart w:name="z20978" w:id="20972"/>
    <w:p>
      <w:pPr>
        <w:spacing w:after="0"/>
        <w:ind w:left="0"/>
        <w:jc w:val="both"/>
      </w:pPr>
      <w:r>
        <w:rPr>
          <w:rFonts w:ascii="Times New Roman"/>
          <w:b w:val="false"/>
          <w:i w:val="false"/>
          <w:color w:val="000000"/>
          <w:sz w:val="28"/>
        </w:rPr>
        <w:t>
      4) вагондарға арналған орын нөмірлері;</w:t>
      </w:r>
    </w:p>
    <w:bookmarkEnd w:id="20972"/>
    <w:bookmarkStart w:name="z20979" w:id="20973"/>
    <w:p>
      <w:pPr>
        <w:spacing w:after="0"/>
        <w:ind w:left="0"/>
        <w:jc w:val="both"/>
      </w:pPr>
      <w:r>
        <w:rPr>
          <w:rFonts w:ascii="Times New Roman"/>
          <w:b w:val="false"/>
          <w:i w:val="false"/>
          <w:color w:val="000000"/>
          <w:sz w:val="28"/>
        </w:rPr>
        <w:t>
      5) шәйнектердің тұтқалары;</w:t>
      </w:r>
    </w:p>
    <w:bookmarkEnd w:id="20973"/>
    <w:bookmarkStart w:name="z20980" w:id="20974"/>
    <w:p>
      <w:pPr>
        <w:spacing w:after="0"/>
        <w:ind w:left="0"/>
        <w:jc w:val="both"/>
      </w:pPr>
      <w:r>
        <w:rPr>
          <w:rFonts w:ascii="Times New Roman"/>
          <w:b w:val="false"/>
          <w:i w:val="false"/>
          <w:color w:val="000000"/>
          <w:sz w:val="28"/>
        </w:rPr>
        <w:t xml:space="preserve">
      6) қоқысқа арналған күрекше; </w:t>
      </w:r>
    </w:p>
    <w:bookmarkEnd w:id="20974"/>
    <w:bookmarkStart w:name="z20981" w:id="20975"/>
    <w:p>
      <w:pPr>
        <w:spacing w:after="0"/>
        <w:ind w:left="0"/>
        <w:jc w:val="both"/>
      </w:pPr>
      <w:r>
        <w:rPr>
          <w:rFonts w:ascii="Times New Roman"/>
          <w:b w:val="false"/>
          <w:i w:val="false"/>
          <w:color w:val="000000"/>
          <w:sz w:val="28"/>
        </w:rPr>
        <w:t>
      7) кестелер;</w:t>
      </w:r>
    </w:p>
    <w:bookmarkEnd w:id="20975"/>
    <w:bookmarkStart w:name="z20982" w:id="20976"/>
    <w:p>
      <w:pPr>
        <w:spacing w:after="0"/>
        <w:ind w:left="0"/>
        <w:jc w:val="both"/>
      </w:pPr>
      <w:r>
        <w:rPr>
          <w:rFonts w:ascii="Times New Roman"/>
          <w:b w:val="false"/>
          <w:i w:val="false"/>
          <w:color w:val="000000"/>
          <w:sz w:val="28"/>
        </w:rPr>
        <w:t>
      8) урналар.</w:t>
      </w:r>
    </w:p>
    <w:bookmarkEnd w:id="20976"/>
    <w:bookmarkStart w:name="z20983" w:id="20977"/>
    <w:p>
      <w:pPr>
        <w:spacing w:after="0"/>
        <w:ind w:left="0"/>
        <w:jc w:val="left"/>
      </w:pPr>
      <w:r>
        <w:rPr>
          <w:rFonts w:ascii="Times New Roman"/>
          <w:b/>
          <w:i w:val="false"/>
          <w:color w:val="000000"/>
        </w:rPr>
        <w:t xml:space="preserve"> 22-параграф. Эмальдаушы, 3-разряд</w:t>
      </w:r>
    </w:p>
    <w:bookmarkEnd w:id="20977"/>
    <w:bookmarkStart w:name="z20984" w:id="20978"/>
    <w:p>
      <w:pPr>
        <w:spacing w:after="0"/>
        <w:ind w:left="0"/>
        <w:jc w:val="both"/>
      </w:pPr>
      <w:r>
        <w:rPr>
          <w:rFonts w:ascii="Times New Roman"/>
          <w:b w:val="false"/>
          <w:i w:val="false"/>
          <w:color w:val="000000"/>
          <w:sz w:val="28"/>
        </w:rPr>
        <w:t xml:space="preserve">
      2363. Жұмыс сипаттамасы: </w:t>
      </w:r>
    </w:p>
    <w:bookmarkEnd w:id="20978"/>
    <w:bookmarkStart w:name="z20985" w:id="20979"/>
    <w:p>
      <w:pPr>
        <w:spacing w:after="0"/>
        <w:ind w:left="0"/>
        <w:jc w:val="both"/>
      </w:pPr>
      <w:r>
        <w:rPr>
          <w:rFonts w:ascii="Times New Roman"/>
          <w:b w:val="false"/>
          <w:i w:val="false"/>
          <w:color w:val="000000"/>
          <w:sz w:val="28"/>
        </w:rPr>
        <w:t xml:space="preserve">
      күрделілігі орташа конфигурациялы бұйымдарға астар және жабын эмальды батырып алу, үстінен құю және бүріккішпен бүрку әдістерімен жағу; </w:t>
      </w:r>
    </w:p>
    <w:bookmarkEnd w:id="20979"/>
    <w:bookmarkStart w:name="z20986" w:id="20980"/>
    <w:p>
      <w:pPr>
        <w:spacing w:after="0"/>
        <w:ind w:left="0"/>
        <w:jc w:val="both"/>
      </w:pPr>
      <w:r>
        <w:rPr>
          <w:rFonts w:ascii="Times New Roman"/>
          <w:b w:val="false"/>
          <w:i w:val="false"/>
          <w:color w:val="000000"/>
          <w:sz w:val="28"/>
        </w:rPr>
        <w:t xml:space="preserve">
      күйдірілмеген бұйымдарға сәндік эмаль жағу; </w:t>
      </w:r>
    </w:p>
    <w:bookmarkEnd w:id="20980"/>
    <w:bookmarkStart w:name="z20987" w:id="20981"/>
    <w:p>
      <w:pPr>
        <w:spacing w:after="0"/>
        <w:ind w:left="0"/>
        <w:jc w:val="both"/>
      </w:pPr>
      <w:r>
        <w:rPr>
          <w:rFonts w:ascii="Times New Roman"/>
          <w:b w:val="false"/>
          <w:i w:val="false"/>
          <w:color w:val="000000"/>
          <w:sz w:val="28"/>
        </w:rPr>
        <w:t>
      шликерді толтыру және оны жұмыс күйіне жеткізу;</w:t>
      </w:r>
    </w:p>
    <w:bookmarkEnd w:id="20981"/>
    <w:bookmarkStart w:name="z20988" w:id="20982"/>
    <w:p>
      <w:pPr>
        <w:spacing w:after="0"/>
        <w:ind w:left="0"/>
        <w:jc w:val="both"/>
      </w:pPr>
      <w:r>
        <w:rPr>
          <w:rFonts w:ascii="Times New Roman"/>
          <w:b w:val="false"/>
          <w:i w:val="false"/>
          <w:color w:val="000000"/>
          <w:sz w:val="28"/>
        </w:rPr>
        <w:t>
      жабдықты баптау.</w:t>
      </w:r>
    </w:p>
    <w:bookmarkEnd w:id="20982"/>
    <w:bookmarkStart w:name="z20989" w:id="20983"/>
    <w:p>
      <w:pPr>
        <w:spacing w:after="0"/>
        <w:ind w:left="0"/>
        <w:jc w:val="both"/>
      </w:pPr>
      <w:r>
        <w:rPr>
          <w:rFonts w:ascii="Times New Roman"/>
          <w:b w:val="false"/>
          <w:i w:val="false"/>
          <w:color w:val="000000"/>
          <w:sz w:val="28"/>
        </w:rPr>
        <w:t xml:space="preserve">
      2364. Білуге тиіс: </w:t>
      </w:r>
    </w:p>
    <w:bookmarkEnd w:id="20983"/>
    <w:bookmarkStart w:name="z20990" w:id="20984"/>
    <w:p>
      <w:pPr>
        <w:spacing w:after="0"/>
        <w:ind w:left="0"/>
        <w:jc w:val="both"/>
      </w:pPr>
      <w:r>
        <w:rPr>
          <w:rFonts w:ascii="Times New Roman"/>
          <w:b w:val="false"/>
          <w:i w:val="false"/>
          <w:color w:val="000000"/>
          <w:sz w:val="28"/>
        </w:rPr>
        <w:t xml:space="preserve">
      қызмет көрсетілетін жабдықтың құрылғысы мен баптау тәсілдері; </w:t>
      </w:r>
    </w:p>
    <w:bookmarkEnd w:id="20984"/>
    <w:bookmarkStart w:name="z20991" w:id="20985"/>
    <w:p>
      <w:pPr>
        <w:spacing w:after="0"/>
        <w:ind w:left="0"/>
        <w:jc w:val="both"/>
      </w:pPr>
      <w:r>
        <w:rPr>
          <w:rFonts w:ascii="Times New Roman"/>
          <w:b w:val="false"/>
          <w:i w:val="false"/>
          <w:color w:val="000000"/>
          <w:sz w:val="28"/>
        </w:rPr>
        <w:t xml:space="preserve">
      эмальмен қапталатын бұйымдардың бетіне қойылатын техникалық талаптар; </w:t>
      </w:r>
    </w:p>
    <w:bookmarkEnd w:id="20985"/>
    <w:bookmarkStart w:name="z20992" w:id="20986"/>
    <w:p>
      <w:pPr>
        <w:spacing w:after="0"/>
        <w:ind w:left="0"/>
        <w:jc w:val="both"/>
      </w:pPr>
      <w:r>
        <w:rPr>
          <w:rFonts w:ascii="Times New Roman"/>
          <w:b w:val="false"/>
          <w:i w:val="false"/>
          <w:color w:val="000000"/>
          <w:sz w:val="28"/>
        </w:rPr>
        <w:t xml:space="preserve">
      шликердің құрамына кіретін материалдар; </w:t>
      </w:r>
    </w:p>
    <w:bookmarkEnd w:id="20986"/>
    <w:bookmarkStart w:name="z20993" w:id="20987"/>
    <w:p>
      <w:pPr>
        <w:spacing w:after="0"/>
        <w:ind w:left="0"/>
        <w:jc w:val="both"/>
      </w:pPr>
      <w:r>
        <w:rPr>
          <w:rFonts w:ascii="Times New Roman"/>
          <w:b w:val="false"/>
          <w:i w:val="false"/>
          <w:color w:val="000000"/>
          <w:sz w:val="28"/>
        </w:rPr>
        <w:t>
      күрделілігі орташа конфигурациялы әртүрлі бұйымдарға арналған шликер ұнтағының консистенциясы, тығыздығы мен майдалылығы;</w:t>
      </w:r>
    </w:p>
    <w:bookmarkEnd w:id="20987"/>
    <w:bookmarkStart w:name="z20994" w:id="20988"/>
    <w:p>
      <w:pPr>
        <w:spacing w:after="0"/>
        <w:ind w:left="0"/>
        <w:jc w:val="both"/>
      </w:pPr>
      <w:r>
        <w:rPr>
          <w:rFonts w:ascii="Times New Roman"/>
          <w:b w:val="false"/>
          <w:i w:val="false"/>
          <w:color w:val="000000"/>
          <w:sz w:val="28"/>
        </w:rPr>
        <w:t>
      арнайы құрылғылар мен бақылау-өлшеу құралдарының құрылғысы.</w:t>
      </w:r>
    </w:p>
    <w:bookmarkEnd w:id="20988"/>
    <w:bookmarkStart w:name="z20995" w:id="20989"/>
    <w:p>
      <w:pPr>
        <w:spacing w:after="0"/>
        <w:ind w:left="0"/>
        <w:jc w:val="both"/>
      </w:pPr>
      <w:r>
        <w:rPr>
          <w:rFonts w:ascii="Times New Roman"/>
          <w:b w:val="false"/>
          <w:i w:val="false"/>
          <w:color w:val="000000"/>
          <w:sz w:val="28"/>
        </w:rPr>
        <w:t xml:space="preserve">
      2365.Жұмыс үлгілері: </w:t>
      </w:r>
    </w:p>
    <w:bookmarkEnd w:id="20989"/>
    <w:bookmarkStart w:name="z20996" w:id="20990"/>
    <w:p>
      <w:pPr>
        <w:spacing w:after="0"/>
        <w:ind w:left="0"/>
        <w:jc w:val="both"/>
      </w:pPr>
      <w:r>
        <w:rPr>
          <w:rFonts w:ascii="Times New Roman"/>
          <w:b w:val="false"/>
          <w:i w:val="false"/>
          <w:color w:val="000000"/>
          <w:sz w:val="28"/>
        </w:rPr>
        <w:t xml:space="preserve">
      астарлық және жабын эмальды жағу: </w:t>
      </w:r>
    </w:p>
    <w:bookmarkEnd w:id="20990"/>
    <w:bookmarkStart w:name="z20997" w:id="20991"/>
    <w:p>
      <w:pPr>
        <w:spacing w:after="0"/>
        <w:ind w:left="0"/>
        <w:jc w:val="both"/>
      </w:pPr>
      <w:r>
        <w:rPr>
          <w:rFonts w:ascii="Times New Roman"/>
          <w:b w:val="false"/>
          <w:i w:val="false"/>
          <w:color w:val="000000"/>
          <w:sz w:val="28"/>
        </w:rPr>
        <w:t xml:space="preserve">
      1) түбектер; </w:t>
      </w:r>
    </w:p>
    <w:bookmarkEnd w:id="20991"/>
    <w:bookmarkStart w:name="z20998" w:id="20992"/>
    <w:p>
      <w:pPr>
        <w:spacing w:after="0"/>
        <w:ind w:left="0"/>
        <w:jc w:val="both"/>
      </w:pPr>
      <w:r>
        <w:rPr>
          <w:rFonts w:ascii="Times New Roman"/>
          <w:b w:val="false"/>
          <w:i w:val="false"/>
          <w:color w:val="000000"/>
          <w:sz w:val="28"/>
        </w:rPr>
        <w:t>
      2) қаз етіне арналған ыдыс;</w:t>
      </w:r>
    </w:p>
    <w:bookmarkEnd w:id="20992"/>
    <w:bookmarkStart w:name="z20999" w:id="20993"/>
    <w:p>
      <w:pPr>
        <w:spacing w:after="0"/>
        <w:ind w:left="0"/>
        <w:jc w:val="both"/>
      </w:pPr>
      <w:r>
        <w:rPr>
          <w:rFonts w:ascii="Times New Roman"/>
          <w:b w:val="false"/>
          <w:i w:val="false"/>
          <w:color w:val="000000"/>
          <w:sz w:val="28"/>
        </w:rPr>
        <w:t>
      3) кеме арматурасы мен құбыржолдардың қарапайым бөлшектері;</w:t>
      </w:r>
    </w:p>
    <w:bookmarkEnd w:id="20993"/>
    <w:bookmarkStart w:name="z21000" w:id="20994"/>
    <w:p>
      <w:pPr>
        <w:spacing w:after="0"/>
        <w:ind w:left="0"/>
        <w:jc w:val="both"/>
      </w:pPr>
      <w:r>
        <w:rPr>
          <w:rFonts w:ascii="Times New Roman"/>
          <w:b w:val="false"/>
          <w:i w:val="false"/>
          <w:color w:val="000000"/>
          <w:sz w:val="28"/>
        </w:rPr>
        <w:t xml:space="preserve">
      4) кепсерлер; </w:t>
      </w:r>
    </w:p>
    <w:bookmarkEnd w:id="20994"/>
    <w:bookmarkStart w:name="z21001" w:id="20995"/>
    <w:p>
      <w:pPr>
        <w:spacing w:after="0"/>
        <w:ind w:left="0"/>
        <w:jc w:val="both"/>
      </w:pPr>
      <w:r>
        <w:rPr>
          <w:rFonts w:ascii="Times New Roman"/>
          <w:b w:val="false"/>
          <w:i w:val="false"/>
          <w:color w:val="000000"/>
          <w:sz w:val="28"/>
        </w:rPr>
        <w:t>
      5) кастрюльдер;</w:t>
      </w:r>
    </w:p>
    <w:bookmarkEnd w:id="20995"/>
    <w:bookmarkStart w:name="z21002" w:id="20996"/>
    <w:p>
      <w:pPr>
        <w:spacing w:after="0"/>
        <w:ind w:left="0"/>
        <w:jc w:val="both"/>
      </w:pPr>
      <w:r>
        <w:rPr>
          <w:rFonts w:ascii="Times New Roman"/>
          <w:b w:val="false"/>
          <w:i w:val="false"/>
          <w:color w:val="000000"/>
          <w:sz w:val="28"/>
        </w:rPr>
        <w:t>
      6) кружкалар;</w:t>
      </w:r>
    </w:p>
    <w:bookmarkEnd w:id="20996"/>
    <w:bookmarkStart w:name="z21003" w:id="20997"/>
    <w:p>
      <w:pPr>
        <w:spacing w:after="0"/>
        <w:ind w:left="0"/>
        <w:jc w:val="both"/>
      </w:pPr>
      <w:r>
        <w:rPr>
          <w:rFonts w:ascii="Times New Roman"/>
          <w:b w:val="false"/>
          <w:i w:val="false"/>
          <w:color w:val="000000"/>
          <w:sz w:val="28"/>
        </w:rPr>
        <w:t>
      7) шарашалар;</w:t>
      </w:r>
    </w:p>
    <w:bookmarkEnd w:id="20997"/>
    <w:bookmarkStart w:name="z21004" w:id="20998"/>
    <w:p>
      <w:pPr>
        <w:spacing w:after="0"/>
        <w:ind w:left="0"/>
        <w:jc w:val="both"/>
      </w:pPr>
      <w:r>
        <w:rPr>
          <w:rFonts w:ascii="Times New Roman"/>
          <w:b w:val="false"/>
          <w:i w:val="false"/>
          <w:color w:val="000000"/>
          <w:sz w:val="28"/>
        </w:rPr>
        <w:t xml:space="preserve">
      8) газ плиталар; </w:t>
      </w:r>
    </w:p>
    <w:bookmarkEnd w:id="20998"/>
    <w:bookmarkStart w:name="z21005" w:id="20999"/>
    <w:p>
      <w:pPr>
        <w:spacing w:after="0"/>
        <w:ind w:left="0"/>
        <w:jc w:val="both"/>
      </w:pPr>
      <w:r>
        <w:rPr>
          <w:rFonts w:ascii="Times New Roman"/>
          <w:b w:val="false"/>
          <w:i w:val="false"/>
          <w:color w:val="000000"/>
          <w:sz w:val="28"/>
        </w:rPr>
        <w:t>
      9) қарапайым конфигурациялы медициналық ыдыс;</w:t>
      </w:r>
    </w:p>
    <w:bookmarkEnd w:id="20999"/>
    <w:bookmarkStart w:name="z21006" w:id="21000"/>
    <w:p>
      <w:pPr>
        <w:spacing w:after="0"/>
        <w:ind w:left="0"/>
        <w:jc w:val="both"/>
      </w:pPr>
      <w:r>
        <w:rPr>
          <w:rFonts w:ascii="Times New Roman"/>
          <w:b w:val="false"/>
          <w:i w:val="false"/>
          <w:color w:val="000000"/>
          <w:sz w:val="28"/>
        </w:rPr>
        <w:t>
      10) жерге қойылатын сифондар;</w:t>
      </w:r>
    </w:p>
    <w:bookmarkEnd w:id="21000"/>
    <w:bookmarkStart w:name="z21007" w:id="21001"/>
    <w:p>
      <w:pPr>
        <w:spacing w:after="0"/>
        <w:ind w:left="0"/>
        <w:jc w:val="both"/>
      </w:pPr>
      <w:r>
        <w:rPr>
          <w:rFonts w:ascii="Times New Roman"/>
          <w:b w:val="false"/>
          <w:i w:val="false"/>
          <w:color w:val="000000"/>
          <w:sz w:val="28"/>
        </w:rPr>
        <w:t>
      11) маршруттық вагондардың кестесі;</w:t>
      </w:r>
    </w:p>
    <w:bookmarkEnd w:id="21001"/>
    <w:bookmarkStart w:name="z21008" w:id="21002"/>
    <w:p>
      <w:pPr>
        <w:spacing w:after="0"/>
        <w:ind w:left="0"/>
        <w:jc w:val="both"/>
      </w:pPr>
      <w:r>
        <w:rPr>
          <w:rFonts w:ascii="Times New Roman"/>
          <w:b w:val="false"/>
          <w:i w:val="false"/>
          <w:color w:val="000000"/>
          <w:sz w:val="28"/>
        </w:rPr>
        <w:t>
      12) шаралар;</w:t>
      </w:r>
    </w:p>
    <w:bookmarkEnd w:id="21002"/>
    <w:bookmarkStart w:name="z21009" w:id="21003"/>
    <w:p>
      <w:pPr>
        <w:spacing w:after="0"/>
        <w:ind w:left="0"/>
        <w:jc w:val="both"/>
      </w:pPr>
      <w:r>
        <w:rPr>
          <w:rFonts w:ascii="Times New Roman"/>
          <w:b w:val="false"/>
          <w:i w:val="false"/>
          <w:color w:val="000000"/>
          <w:sz w:val="28"/>
        </w:rPr>
        <w:t>
      13) сатылар;</w:t>
      </w:r>
    </w:p>
    <w:bookmarkEnd w:id="21003"/>
    <w:bookmarkStart w:name="z21010" w:id="21004"/>
    <w:p>
      <w:pPr>
        <w:spacing w:after="0"/>
        <w:ind w:left="0"/>
        <w:jc w:val="both"/>
      </w:pPr>
      <w:r>
        <w:rPr>
          <w:rFonts w:ascii="Times New Roman"/>
          <w:b w:val="false"/>
          <w:i w:val="false"/>
          <w:color w:val="000000"/>
          <w:sz w:val="28"/>
        </w:rPr>
        <w:t>
      14) кедергі түтіктері;</w:t>
      </w:r>
    </w:p>
    <w:bookmarkEnd w:id="21004"/>
    <w:bookmarkStart w:name="z21011" w:id="21005"/>
    <w:p>
      <w:pPr>
        <w:spacing w:after="0"/>
        <w:ind w:left="0"/>
        <w:jc w:val="both"/>
      </w:pPr>
      <w:r>
        <w:rPr>
          <w:rFonts w:ascii="Times New Roman"/>
          <w:b w:val="false"/>
          <w:i w:val="false"/>
          <w:color w:val="000000"/>
          <w:sz w:val="28"/>
        </w:rPr>
        <w:t xml:space="preserve">
      15) үйрек етіне арналған ыдыс. </w:t>
      </w:r>
    </w:p>
    <w:bookmarkEnd w:id="21005"/>
    <w:bookmarkStart w:name="z21012" w:id="21006"/>
    <w:p>
      <w:pPr>
        <w:spacing w:after="0"/>
        <w:ind w:left="0"/>
        <w:jc w:val="left"/>
      </w:pPr>
      <w:r>
        <w:rPr>
          <w:rFonts w:ascii="Times New Roman"/>
          <w:b/>
          <w:i w:val="false"/>
          <w:color w:val="000000"/>
        </w:rPr>
        <w:t xml:space="preserve"> 23-параграф. Эмальдаушы, 4-разряд</w:t>
      </w:r>
    </w:p>
    <w:bookmarkEnd w:id="21006"/>
    <w:bookmarkStart w:name="z21013" w:id="21007"/>
    <w:p>
      <w:pPr>
        <w:spacing w:after="0"/>
        <w:ind w:left="0"/>
        <w:jc w:val="both"/>
      </w:pPr>
      <w:r>
        <w:rPr>
          <w:rFonts w:ascii="Times New Roman"/>
          <w:b w:val="false"/>
          <w:i w:val="false"/>
          <w:color w:val="000000"/>
          <w:sz w:val="28"/>
        </w:rPr>
        <w:t xml:space="preserve">
      2366. Жұмыс сипаттамасы: </w:t>
      </w:r>
    </w:p>
    <w:bookmarkEnd w:id="21007"/>
    <w:bookmarkStart w:name="z21014" w:id="21008"/>
    <w:p>
      <w:pPr>
        <w:spacing w:after="0"/>
        <w:ind w:left="0"/>
        <w:jc w:val="both"/>
      </w:pPr>
      <w:r>
        <w:rPr>
          <w:rFonts w:ascii="Times New Roman"/>
          <w:b w:val="false"/>
          <w:i w:val="false"/>
          <w:color w:val="000000"/>
          <w:sz w:val="28"/>
        </w:rPr>
        <w:t>
      ірі көлемді және күрделі конфигурациялы бұйымдарға астарлы, жабын және сәндік эмальдерді батырып алу, үстінен құю және бүріккішпен бүрку әдістерімен жағу;</w:t>
      </w:r>
    </w:p>
    <w:bookmarkEnd w:id="21008"/>
    <w:bookmarkStart w:name="z21015" w:id="21009"/>
    <w:p>
      <w:pPr>
        <w:spacing w:after="0"/>
        <w:ind w:left="0"/>
        <w:jc w:val="both"/>
      </w:pPr>
      <w:r>
        <w:rPr>
          <w:rFonts w:ascii="Times New Roman"/>
          <w:b w:val="false"/>
          <w:i w:val="false"/>
          <w:color w:val="000000"/>
          <w:sz w:val="28"/>
        </w:rPr>
        <w:t xml:space="preserve">
      астарлық эмальды шойын бұйымдарға жағу; </w:t>
      </w:r>
    </w:p>
    <w:bookmarkEnd w:id="21009"/>
    <w:bookmarkStart w:name="z21016" w:id="21010"/>
    <w:p>
      <w:pPr>
        <w:spacing w:after="0"/>
        <w:ind w:left="0"/>
        <w:jc w:val="both"/>
      </w:pPr>
      <w:r>
        <w:rPr>
          <w:rFonts w:ascii="Times New Roman"/>
          <w:b w:val="false"/>
          <w:i w:val="false"/>
          <w:color w:val="000000"/>
          <w:sz w:val="28"/>
        </w:rPr>
        <w:t>
      астарды күйдіруден кейін ұнтақ эмальды қол електермен, электр және пневматикалық дірілдеткіштермен қыздырылған бұйымдарға жағу;</w:t>
      </w:r>
    </w:p>
    <w:bookmarkEnd w:id="21010"/>
    <w:bookmarkStart w:name="z21017" w:id="21011"/>
    <w:p>
      <w:pPr>
        <w:spacing w:after="0"/>
        <w:ind w:left="0"/>
        <w:jc w:val="both"/>
      </w:pPr>
      <w:r>
        <w:rPr>
          <w:rFonts w:ascii="Times New Roman"/>
          <w:b w:val="false"/>
          <w:i w:val="false"/>
          <w:color w:val="000000"/>
          <w:sz w:val="28"/>
        </w:rPr>
        <w:t xml:space="preserve">
      жабдықты ағымдағы жөндеуге қатысу; </w:t>
      </w:r>
    </w:p>
    <w:bookmarkEnd w:id="21011"/>
    <w:bookmarkStart w:name="z21018" w:id="21012"/>
    <w:p>
      <w:pPr>
        <w:spacing w:after="0"/>
        <w:ind w:left="0"/>
        <w:jc w:val="both"/>
      </w:pPr>
      <w:r>
        <w:rPr>
          <w:rFonts w:ascii="Times New Roman"/>
          <w:b w:val="false"/>
          <w:i w:val="false"/>
          <w:color w:val="000000"/>
          <w:sz w:val="28"/>
        </w:rPr>
        <w:t>
      жабдықтарды баптау.</w:t>
      </w:r>
    </w:p>
    <w:bookmarkEnd w:id="21012"/>
    <w:bookmarkStart w:name="z21019" w:id="21013"/>
    <w:p>
      <w:pPr>
        <w:spacing w:after="0"/>
        <w:ind w:left="0"/>
        <w:jc w:val="both"/>
      </w:pPr>
      <w:r>
        <w:rPr>
          <w:rFonts w:ascii="Times New Roman"/>
          <w:b w:val="false"/>
          <w:i w:val="false"/>
          <w:color w:val="000000"/>
          <w:sz w:val="28"/>
        </w:rPr>
        <w:t xml:space="preserve">
      2367. Білуге тиіс: </w:t>
      </w:r>
    </w:p>
    <w:bookmarkEnd w:id="21013"/>
    <w:bookmarkStart w:name="z21020" w:id="21014"/>
    <w:p>
      <w:pPr>
        <w:spacing w:after="0"/>
        <w:ind w:left="0"/>
        <w:jc w:val="both"/>
      </w:pPr>
      <w:r>
        <w:rPr>
          <w:rFonts w:ascii="Times New Roman"/>
          <w:b w:val="false"/>
          <w:i w:val="false"/>
          <w:color w:val="000000"/>
          <w:sz w:val="28"/>
        </w:rPr>
        <w:t xml:space="preserve">
      қызмет көрсетілетін жабдықтардың кинематикалық схемалары мен баптау тәсілдері; </w:t>
      </w:r>
    </w:p>
    <w:bookmarkEnd w:id="21014"/>
    <w:bookmarkStart w:name="z21021" w:id="21015"/>
    <w:p>
      <w:pPr>
        <w:spacing w:after="0"/>
        <w:ind w:left="0"/>
        <w:jc w:val="both"/>
      </w:pPr>
      <w:r>
        <w:rPr>
          <w:rFonts w:ascii="Times New Roman"/>
          <w:b w:val="false"/>
          <w:i w:val="false"/>
          <w:color w:val="000000"/>
          <w:sz w:val="28"/>
        </w:rPr>
        <w:t xml:space="preserve">
      эмальдердің түрлері мен түстері; </w:t>
      </w:r>
    </w:p>
    <w:bookmarkEnd w:id="21015"/>
    <w:bookmarkStart w:name="z21022" w:id="21016"/>
    <w:p>
      <w:pPr>
        <w:spacing w:after="0"/>
        <w:ind w:left="0"/>
        <w:jc w:val="both"/>
      </w:pPr>
      <w:r>
        <w:rPr>
          <w:rFonts w:ascii="Times New Roman"/>
          <w:b w:val="false"/>
          <w:i w:val="false"/>
          <w:color w:val="000000"/>
          <w:sz w:val="28"/>
        </w:rPr>
        <w:t>
      күрделі конфигурациялы бұйымдарға арналған шликер ұнтағының консистенциясы, тығыздығы мен майдалылығы;</w:t>
      </w:r>
    </w:p>
    <w:bookmarkEnd w:id="21016"/>
    <w:bookmarkStart w:name="z21023" w:id="21017"/>
    <w:p>
      <w:pPr>
        <w:spacing w:after="0"/>
        <w:ind w:left="0"/>
        <w:jc w:val="both"/>
      </w:pPr>
      <w:r>
        <w:rPr>
          <w:rFonts w:ascii="Times New Roman"/>
          <w:b w:val="false"/>
          <w:i w:val="false"/>
          <w:color w:val="000000"/>
          <w:sz w:val="28"/>
        </w:rPr>
        <w:t>
      қоспалардың қаптама сапасына тигізетін әсері;</w:t>
      </w:r>
    </w:p>
    <w:bookmarkEnd w:id="21017"/>
    <w:bookmarkStart w:name="z21024" w:id="21018"/>
    <w:p>
      <w:pPr>
        <w:spacing w:after="0"/>
        <w:ind w:left="0"/>
        <w:jc w:val="both"/>
      </w:pPr>
      <w:r>
        <w:rPr>
          <w:rFonts w:ascii="Times New Roman"/>
          <w:b w:val="false"/>
          <w:i w:val="false"/>
          <w:color w:val="000000"/>
          <w:sz w:val="28"/>
        </w:rPr>
        <w:t xml:space="preserve">
      эмальдерді флюстеу және металдар мен балқымаларды балқыту температурасы; </w:t>
      </w:r>
    </w:p>
    <w:bookmarkEnd w:id="21018"/>
    <w:bookmarkStart w:name="z21025" w:id="21019"/>
    <w:p>
      <w:pPr>
        <w:spacing w:after="0"/>
        <w:ind w:left="0"/>
        <w:jc w:val="both"/>
      </w:pPr>
      <w:r>
        <w:rPr>
          <w:rFonts w:ascii="Times New Roman"/>
          <w:b w:val="false"/>
          <w:i w:val="false"/>
          <w:color w:val="000000"/>
          <w:sz w:val="28"/>
        </w:rPr>
        <w:t>
      бұйымдарға ұнтақ эмаль жағу тәсілдері.</w:t>
      </w:r>
    </w:p>
    <w:bookmarkEnd w:id="21019"/>
    <w:bookmarkStart w:name="z21026" w:id="21020"/>
    <w:p>
      <w:pPr>
        <w:spacing w:after="0"/>
        <w:ind w:left="0"/>
        <w:jc w:val="both"/>
      </w:pPr>
      <w:r>
        <w:rPr>
          <w:rFonts w:ascii="Times New Roman"/>
          <w:b w:val="false"/>
          <w:i w:val="false"/>
          <w:color w:val="000000"/>
          <w:sz w:val="28"/>
        </w:rPr>
        <w:t xml:space="preserve">
      2368.Жұмыс үлгілері: </w:t>
      </w:r>
    </w:p>
    <w:bookmarkEnd w:id="21020"/>
    <w:bookmarkStart w:name="z21027" w:id="21021"/>
    <w:p>
      <w:pPr>
        <w:spacing w:after="0"/>
        <w:ind w:left="0"/>
        <w:jc w:val="both"/>
      </w:pPr>
      <w:r>
        <w:rPr>
          <w:rFonts w:ascii="Times New Roman"/>
          <w:b w:val="false"/>
          <w:i w:val="false"/>
          <w:color w:val="000000"/>
          <w:sz w:val="28"/>
        </w:rPr>
        <w:t xml:space="preserve">
      астарлық эмальды жағу: </w:t>
      </w:r>
    </w:p>
    <w:bookmarkEnd w:id="21021"/>
    <w:bookmarkStart w:name="z21028" w:id="21022"/>
    <w:p>
      <w:pPr>
        <w:spacing w:after="0"/>
        <w:ind w:left="0"/>
        <w:jc w:val="both"/>
      </w:pPr>
      <w:r>
        <w:rPr>
          <w:rFonts w:ascii="Times New Roman"/>
          <w:b w:val="false"/>
          <w:i w:val="false"/>
          <w:color w:val="000000"/>
          <w:sz w:val="28"/>
        </w:rPr>
        <w:t>
      1) шойын ванналар;</w:t>
      </w:r>
    </w:p>
    <w:bookmarkEnd w:id="21022"/>
    <w:bookmarkStart w:name="z21029" w:id="21023"/>
    <w:p>
      <w:pPr>
        <w:spacing w:after="0"/>
        <w:ind w:left="0"/>
        <w:jc w:val="both"/>
      </w:pPr>
      <w:r>
        <w:rPr>
          <w:rFonts w:ascii="Times New Roman"/>
          <w:b w:val="false"/>
          <w:i w:val="false"/>
          <w:color w:val="000000"/>
          <w:sz w:val="28"/>
        </w:rPr>
        <w:t>
      2) шойын жуғыштар;</w:t>
      </w:r>
    </w:p>
    <w:bookmarkEnd w:id="21023"/>
    <w:bookmarkStart w:name="z21030" w:id="21024"/>
    <w:p>
      <w:pPr>
        <w:spacing w:after="0"/>
        <w:ind w:left="0"/>
        <w:jc w:val="both"/>
      </w:pPr>
      <w:r>
        <w:rPr>
          <w:rFonts w:ascii="Times New Roman"/>
          <w:b w:val="false"/>
          <w:i w:val="false"/>
          <w:color w:val="000000"/>
          <w:sz w:val="28"/>
        </w:rPr>
        <w:t>
      3) шойын түптер;</w:t>
      </w:r>
    </w:p>
    <w:bookmarkEnd w:id="21024"/>
    <w:bookmarkStart w:name="z21031" w:id="21025"/>
    <w:p>
      <w:pPr>
        <w:spacing w:after="0"/>
        <w:ind w:left="0"/>
        <w:jc w:val="both"/>
      </w:pPr>
      <w:r>
        <w:rPr>
          <w:rFonts w:ascii="Times New Roman"/>
          <w:b w:val="false"/>
          <w:i w:val="false"/>
          <w:color w:val="000000"/>
          <w:sz w:val="28"/>
        </w:rPr>
        <w:t xml:space="preserve">
      4) шойын раковиналар; </w:t>
      </w:r>
    </w:p>
    <w:bookmarkEnd w:id="21025"/>
    <w:bookmarkStart w:name="z21032" w:id="21026"/>
    <w:p>
      <w:pPr>
        <w:spacing w:after="0"/>
        <w:ind w:left="0"/>
        <w:jc w:val="both"/>
      </w:pPr>
      <w:r>
        <w:rPr>
          <w:rFonts w:ascii="Times New Roman"/>
          <w:b w:val="false"/>
          <w:i w:val="false"/>
          <w:color w:val="000000"/>
          <w:sz w:val="28"/>
        </w:rPr>
        <w:t>
      5) шойын қол жуғыштар;</w:t>
      </w:r>
    </w:p>
    <w:bookmarkEnd w:id="21026"/>
    <w:bookmarkStart w:name="z21033" w:id="21027"/>
    <w:p>
      <w:pPr>
        <w:spacing w:after="0"/>
        <w:ind w:left="0"/>
        <w:jc w:val="both"/>
      </w:pPr>
      <w:r>
        <w:rPr>
          <w:rFonts w:ascii="Times New Roman"/>
          <w:b w:val="false"/>
          <w:i w:val="false"/>
          <w:color w:val="000000"/>
          <w:sz w:val="28"/>
        </w:rPr>
        <w:t xml:space="preserve">
      6) шойын унитаздар; </w:t>
      </w:r>
    </w:p>
    <w:bookmarkEnd w:id="21027"/>
    <w:bookmarkStart w:name="z21034" w:id="21028"/>
    <w:p>
      <w:pPr>
        <w:spacing w:after="0"/>
        <w:ind w:left="0"/>
        <w:jc w:val="both"/>
      </w:pPr>
      <w:r>
        <w:rPr>
          <w:rFonts w:ascii="Times New Roman"/>
          <w:b w:val="false"/>
          <w:i w:val="false"/>
          <w:color w:val="000000"/>
          <w:sz w:val="28"/>
        </w:rPr>
        <w:t>
      7) шойын клозет ыдыстары;</w:t>
      </w:r>
    </w:p>
    <w:bookmarkEnd w:id="21028"/>
    <w:bookmarkStart w:name="z21035" w:id="21029"/>
    <w:p>
      <w:pPr>
        <w:spacing w:after="0"/>
        <w:ind w:left="0"/>
        <w:jc w:val="both"/>
      </w:pPr>
      <w:r>
        <w:rPr>
          <w:rFonts w:ascii="Times New Roman"/>
          <w:b w:val="false"/>
          <w:i w:val="false"/>
          <w:color w:val="000000"/>
          <w:sz w:val="28"/>
        </w:rPr>
        <w:t xml:space="preserve">
      астарлық және жабын эмальды жағу: </w:t>
      </w:r>
    </w:p>
    <w:bookmarkEnd w:id="21029"/>
    <w:bookmarkStart w:name="z21036" w:id="21030"/>
    <w:p>
      <w:pPr>
        <w:spacing w:after="0"/>
        <w:ind w:left="0"/>
        <w:jc w:val="both"/>
      </w:pPr>
      <w:r>
        <w:rPr>
          <w:rFonts w:ascii="Times New Roman"/>
          <w:b w:val="false"/>
          <w:i w:val="false"/>
          <w:color w:val="000000"/>
          <w:sz w:val="28"/>
        </w:rPr>
        <w:t>
      1) ауыз суға арналған бөшкелер;</w:t>
      </w:r>
    </w:p>
    <w:bookmarkEnd w:id="21030"/>
    <w:bookmarkStart w:name="z21037" w:id="21031"/>
    <w:p>
      <w:pPr>
        <w:spacing w:after="0"/>
        <w:ind w:left="0"/>
        <w:jc w:val="both"/>
      </w:pPr>
      <w:r>
        <w:rPr>
          <w:rFonts w:ascii="Times New Roman"/>
          <w:b w:val="false"/>
          <w:i w:val="false"/>
          <w:color w:val="000000"/>
          <w:sz w:val="28"/>
        </w:rPr>
        <w:t>
      2) бидондар;</w:t>
      </w:r>
    </w:p>
    <w:bookmarkEnd w:id="21031"/>
    <w:bookmarkStart w:name="z21038" w:id="21032"/>
    <w:p>
      <w:pPr>
        <w:spacing w:after="0"/>
        <w:ind w:left="0"/>
        <w:jc w:val="both"/>
      </w:pPr>
      <w:r>
        <w:rPr>
          <w:rFonts w:ascii="Times New Roman"/>
          <w:b w:val="false"/>
          <w:i w:val="false"/>
          <w:color w:val="000000"/>
          <w:sz w:val="28"/>
        </w:rPr>
        <w:t xml:space="preserve">
      3) құмыра; </w:t>
      </w:r>
    </w:p>
    <w:bookmarkEnd w:id="21032"/>
    <w:bookmarkStart w:name="z21039" w:id="21033"/>
    <w:p>
      <w:pPr>
        <w:spacing w:after="0"/>
        <w:ind w:left="0"/>
        <w:jc w:val="both"/>
      </w:pPr>
      <w:r>
        <w:rPr>
          <w:rFonts w:ascii="Times New Roman"/>
          <w:b w:val="false"/>
          <w:i w:val="false"/>
          <w:color w:val="000000"/>
          <w:sz w:val="28"/>
        </w:rPr>
        <w:t>
      4) болат ванналар;</w:t>
      </w:r>
    </w:p>
    <w:bookmarkEnd w:id="21033"/>
    <w:bookmarkStart w:name="z21040" w:id="21034"/>
    <w:p>
      <w:pPr>
        <w:spacing w:after="0"/>
        <w:ind w:left="0"/>
        <w:jc w:val="both"/>
      </w:pPr>
      <w:r>
        <w:rPr>
          <w:rFonts w:ascii="Times New Roman"/>
          <w:b w:val="false"/>
          <w:i w:val="false"/>
          <w:color w:val="000000"/>
          <w:sz w:val="28"/>
        </w:rPr>
        <w:t>
      5) шелектер;</w:t>
      </w:r>
    </w:p>
    <w:bookmarkEnd w:id="21034"/>
    <w:bookmarkStart w:name="z21041" w:id="21035"/>
    <w:p>
      <w:pPr>
        <w:spacing w:after="0"/>
        <w:ind w:left="0"/>
        <w:jc w:val="both"/>
      </w:pPr>
      <w:r>
        <w:rPr>
          <w:rFonts w:ascii="Times New Roman"/>
          <w:b w:val="false"/>
          <w:i w:val="false"/>
          <w:color w:val="000000"/>
          <w:sz w:val="28"/>
        </w:rPr>
        <w:t>
      6) су жылытқыш колонкалар мен олардың құбырлары;</w:t>
      </w:r>
    </w:p>
    <w:bookmarkEnd w:id="21035"/>
    <w:bookmarkStart w:name="z21042" w:id="21036"/>
    <w:p>
      <w:pPr>
        <w:spacing w:after="0"/>
        <w:ind w:left="0"/>
        <w:jc w:val="both"/>
      </w:pPr>
      <w:r>
        <w:rPr>
          <w:rFonts w:ascii="Times New Roman"/>
          <w:b w:val="false"/>
          <w:i w:val="false"/>
          <w:color w:val="000000"/>
          <w:sz w:val="28"/>
        </w:rPr>
        <w:t>
      7) кофе қайнатқыштар;</w:t>
      </w:r>
    </w:p>
    <w:bookmarkEnd w:id="21036"/>
    <w:bookmarkStart w:name="z21043" w:id="21037"/>
    <w:p>
      <w:pPr>
        <w:spacing w:after="0"/>
        <w:ind w:left="0"/>
        <w:jc w:val="both"/>
      </w:pPr>
      <w:r>
        <w:rPr>
          <w:rFonts w:ascii="Times New Roman"/>
          <w:b w:val="false"/>
          <w:i w:val="false"/>
          <w:color w:val="000000"/>
          <w:sz w:val="28"/>
        </w:rPr>
        <w:t>
      8) ыдыстың қақпақтары;</w:t>
      </w:r>
    </w:p>
    <w:bookmarkEnd w:id="21037"/>
    <w:bookmarkStart w:name="z21044" w:id="21038"/>
    <w:p>
      <w:pPr>
        <w:spacing w:after="0"/>
        <w:ind w:left="0"/>
        <w:jc w:val="both"/>
      </w:pPr>
      <w:r>
        <w:rPr>
          <w:rFonts w:ascii="Times New Roman"/>
          <w:b w:val="false"/>
          <w:i w:val="false"/>
          <w:color w:val="000000"/>
          <w:sz w:val="28"/>
        </w:rPr>
        <w:t xml:space="preserve">
      9) құмыралар; </w:t>
      </w:r>
    </w:p>
    <w:bookmarkEnd w:id="21038"/>
    <w:bookmarkStart w:name="z21045" w:id="21039"/>
    <w:p>
      <w:pPr>
        <w:spacing w:after="0"/>
        <w:ind w:left="0"/>
        <w:jc w:val="both"/>
      </w:pPr>
      <w:r>
        <w:rPr>
          <w:rFonts w:ascii="Times New Roman"/>
          <w:b w:val="false"/>
          <w:i w:val="false"/>
          <w:color w:val="000000"/>
          <w:sz w:val="28"/>
        </w:rPr>
        <w:t>
      10) сүт пісіруге арналған ыдыс;</w:t>
      </w:r>
    </w:p>
    <w:bookmarkEnd w:id="21039"/>
    <w:bookmarkStart w:name="z21046" w:id="21040"/>
    <w:p>
      <w:pPr>
        <w:spacing w:after="0"/>
        <w:ind w:left="0"/>
        <w:jc w:val="both"/>
      </w:pPr>
      <w:r>
        <w:rPr>
          <w:rFonts w:ascii="Times New Roman"/>
          <w:b w:val="false"/>
          <w:i w:val="false"/>
          <w:color w:val="000000"/>
          <w:sz w:val="28"/>
        </w:rPr>
        <w:t>
      11) медициналық ыдыс;</w:t>
      </w:r>
    </w:p>
    <w:bookmarkEnd w:id="21040"/>
    <w:bookmarkStart w:name="z21047" w:id="21041"/>
    <w:p>
      <w:pPr>
        <w:spacing w:after="0"/>
        <w:ind w:left="0"/>
        <w:jc w:val="both"/>
      </w:pPr>
      <w:r>
        <w:rPr>
          <w:rFonts w:ascii="Times New Roman"/>
          <w:b w:val="false"/>
          <w:i w:val="false"/>
          <w:color w:val="000000"/>
          <w:sz w:val="28"/>
        </w:rPr>
        <w:t xml:space="preserve">
      12) болат раковиналар; </w:t>
      </w:r>
    </w:p>
    <w:bookmarkEnd w:id="21041"/>
    <w:bookmarkStart w:name="z21048" w:id="21042"/>
    <w:p>
      <w:pPr>
        <w:spacing w:after="0"/>
        <w:ind w:left="0"/>
        <w:jc w:val="both"/>
      </w:pPr>
      <w:r>
        <w:rPr>
          <w:rFonts w:ascii="Times New Roman"/>
          <w:b w:val="false"/>
          <w:i w:val="false"/>
          <w:color w:val="000000"/>
          <w:sz w:val="28"/>
        </w:rPr>
        <w:t>
      13) көмір рештактар;</w:t>
      </w:r>
    </w:p>
    <w:bookmarkEnd w:id="21042"/>
    <w:bookmarkStart w:name="z21049" w:id="21043"/>
    <w:p>
      <w:pPr>
        <w:spacing w:after="0"/>
        <w:ind w:left="0"/>
        <w:jc w:val="both"/>
      </w:pPr>
      <w:r>
        <w:rPr>
          <w:rFonts w:ascii="Times New Roman"/>
          <w:b w:val="false"/>
          <w:i w:val="false"/>
          <w:color w:val="000000"/>
          <w:sz w:val="28"/>
        </w:rPr>
        <w:t>
      14) болат қол жуғыштар;</w:t>
      </w:r>
    </w:p>
    <w:bookmarkEnd w:id="21043"/>
    <w:bookmarkStart w:name="z21050" w:id="21044"/>
    <w:p>
      <w:pPr>
        <w:spacing w:after="0"/>
        <w:ind w:left="0"/>
        <w:jc w:val="both"/>
      </w:pPr>
      <w:r>
        <w:rPr>
          <w:rFonts w:ascii="Times New Roman"/>
          <w:b w:val="false"/>
          <w:i w:val="false"/>
          <w:color w:val="000000"/>
          <w:sz w:val="28"/>
        </w:rPr>
        <w:t xml:space="preserve">
      15) болат унитаздар; </w:t>
      </w:r>
    </w:p>
    <w:bookmarkEnd w:id="21044"/>
    <w:bookmarkStart w:name="z21051" w:id="21045"/>
    <w:p>
      <w:pPr>
        <w:spacing w:after="0"/>
        <w:ind w:left="0"/>
        <w:jc w:val="both"/>
      </w:pPr>
      <w:r>
        <w:rPr>
          <w:rFonts w:ascii="Times New Roman"/>
          <w:b w:val="false"/>
          <w:i w:val="false"/>
          <w:color w:val="000000"/>
          <w:sz w:val="28"/>
        </w:rPr>
        <w:t>
      16) шайнектер;</w:t>
      </w:r>
    </w:p>
    <w:bookmarkEnd w:id="21045"/>
    <w:bookmarkStart w:name="z21052" w:id="21046"/>
    <w:p>
      <w:pPr>
        <w:spacing w:after="0"/>
        <w:ind w:left="0"/>
        <w:jc w:val="both"/>
      </w:pPr>
      <w:r>
        <w:rPr>
          <w:rFonts w:ascii="Times New Roman"/>
          <w:b w:val="false"/>
          <w:i w:val="false"/>
          <w:color w:val="000000"/>
          <w:sz w:val="28"/>
        </w:rPr>
        <w:t>
      17) үй тоңазытқыштарына арналған сөрелер мен ыдыстар.</w:t>
      </w:r>
    </w:p>
    <w:bookmarkEnd w:id="21046"/>
    <w:bookmarkStart w:name="z21053" w:id="21047"/>
    <w:p>
      <w:pPr>
        <w:spacing w:after="0"/>
        <w:ind w:left="0"/>
        <w:jc w:val="left"/>
      </w:pPr>
      <w:r>
        <w:rPr>
          <w:rFonts w:ascii="Times New Roman"/>
          <w:b/>
          <w:i w:val="false"/>
          <w:color w:val="000000"/>
        </w:rPr>
        <w:t xml:space="preserve"> 24-параграф. Эмальдаушы, 5-разряд</w:t>
      </w:r>
    </w:p>
    <w:bookmarkEnd w:id="21047"/>
    <w:bookmarkStart w:name="z21054" w:id="21048"/>
    <w:p>
      <w:pPr>
        <w:spacing w:after="0"/>
        <w:ind w:left="0"/>
        <w:jc w:val="both"/>
      </w:pPr>
      <w:r>
        <w:rPr>
          <w:rFonts w:ascii="Times New Roman"/>
          <w:b w:val="false"/>
          <w:i w:val="false"/>
          <w:color w:val="000000"/>
          <w:sz w:val="28"/>
        </w:rPr>
        <w:t xml:space="preserve">
      2369. Жұмыс сипаттамасы: </w:t>
      </w:r>
    </w:p>
    <w:bookmarkEnd w:id="21048"/>
    <w:bookmarkStart w:name="z21055" w:id="21049"/>
    <w:p>
      <w:pPr>
        <w:spacing w:after="0"/>
        <w:ind w:left="0"/>
        <w:jc w:val="both"/>
      </w:pPr>
      <w:r>
        <w:rPr>
          <w:rFonts w:ascii="Times New Roman"/>
          <w:b w:val="false"/>
          <w:i w:val="false"/>
          <w:color w:val="000000"/>
          <w:sz w:val="28"/>
        </w:rPr>
        <w:t>
      ұнтақ астар және жабын қышқылға төзімді эмальды қол електермен, электр және пневматикалық дірілдеткіштермен бұйымдарға жағу;</w:t>
      </w:r>
    </w:p>
    <w:bookmarkEnd w:id="21049"/>
    <w:bookmarkStart w:name="z21056" w:id="21050"/>
    <w:p>
      <w:pPr>
        <w:spacing w:after="0"/>
        <w:ind w:left="0"/>
        <w:jc w:val="both"/>
      </w:pPr>
      <w:r>
        <w:rPr>
          <w:rFonts w:ascii="Times New Roman"/>
          <w:b w:val="false"/>
          <w:i w:val="false"/>
          <w:color w:val="000000"/>
          <w:sz w:val="28"/>
        </w:rPr>
        <w:t>
      бұйымдарды сұйық эмальмен әртүрлі әдістермен қаптау.</w:t>
      </w:r>
    </w:p>
    <w:bookmarkEnd w:id="21050"/>
    <w:bookmarkStart w:name="z21057" w:id="21051"/>
    <w:p>
      <w:pPr>
        <w:spacing w:after="0"/>
        <w:ind w:left="0"/>
        <w:jc w:val="both"/>
      </w:pPr>
      <w:r>
        <w:rPr>
          <w:rFonts w:ascii="Times New Roman"/>
          <w:b w:val="false"/>
          <w:i w:val="false"/>
          <w:color w:val="000000"/>
          <w:sz w:val="28"/>
        </w:rPr>
        <w:t xml:space="preserve">
      2370. Білуге тиіс: </w:t>
      </w:r>
    </w:p>
    <w:bookmarkEnd w:id="21051"/>
    <w:bookmarkStart w:name="z21058" w:id="21052"/>
    <w:p>
      <w:pPr>
        <w:spacing w:after="0"/>
        <w:ind w:left="0"/>
        <w:jc w:val="both"/>
      </w:pPr>
      <w:r>
        <w:rPr>
          <w:rFonts w:ascii="Times New Roman"/>
          <w:b w:val="false"/>
          <w:i w:val="false"/>
          <w:color w:val="000000"/>
          <w:sz w:val="28"/>
        </w:rPr>
        <w:t>
      қышқылға төзімді эмальдау процессі және режимдері;</w:t>
      </w:r>
    </w:p>
    <w:bookmarkEnd w:id="21052"/>
    <w:bookmarkStart w:name="z21059" w:id="21053"/>
    <w:p>
      <w:pPr>
        <w:spacing w:after="0"/>
        <w:ind w:left="0"/>
        <w:jc w:val="both"/>
      </w:pPr>
      <w:r>
        <w:rPr>
          <w:rFonts w:ascii="Times New Roman"/>
          <w:b w:val="false"/>
          <w:i w:val="false"/>
          <w:color w:val="000000"/>
          <w:sz w:val="28"/>
        </w:rPr>
        <w:t>
      астар және жабын қышқылға төзімді эмальдың қасиеттері мен сорттары;</w:t>
      </w:r>
    </w:p>
    <w:bookmarkEnd w:id="21053"/>
    <w:bookmarkStart w:name="z21060" w:id="21054"/>
    <w:p>
      <w:pPr>
        <w:spacing w:after="0"/>
        <w:ind w:left="0"/>
        <w:jc w:val="both"/>
      </w:pPr>
      <w:r>
        <w:rPr>
          <w:rFonts w:ascii="Times New Roman"/>
          <w:b w:val="false"/>
          <w:i w:val="false"/>
          <w:color w:val="000000"/>
          <w:sz w:val="28"/>
        </w:rPr>
        <w:t>
      бұйымдарды қышқылға төзімді эмальмен қаптау жолдары.</w:t>
      </w:r>
    </w:p>
    <w:bookmarkEnd w:id="21054"/>
    <w:bookmarkStart w:name="z21061" w:id="21055"/>
    <w:p>
      <w:pPr>
        <w:spacing w:after="0"/>
        <w:ind w:left="0"/>
        <w:jc w:val="both"/>
      </w:pPr>
      <w:r>
        <w:rPr>
          <w:rFonts w:ascii="Times New Roman"/>
          <w:b w:val="false"/>
          <w:i w:val="false"/>
          <w:color w:val="000000"/>
          <w:sz w:val="28"/>
        </w:rPr>
        <w:t xml:space="preserve">
      2371. Жұмыс үлгілері: </w:t>
      </w:r>
    </w:p>
    <w:bookmarkEnd w:id="21055"/>
    <w:bookmarkStart w:name="z21062" w:id="21056"/>
    <w:p>
      <w:pPr>
        <w:spacing w:after="0"/>
        <w:ind w:left="0"/>
        <w:jc w:val="both"/>
      </w:pPr>
      <w:r>
        <w:rPr>
          <w:rFonts w:ascii="Times New Roman"/>
          <w:b w:val="false"/>
          <w:i w:val="false"/>
          <w:color w:val="000000"/>
          <w:sz w:val="28"/>
        </w:rPr>
        <w:t xml:space="preserve">
      астарлық және жабын эмальдарды жағу: </w:t>
      </w:r>
    </w:p>
    <w:bookmarkEnd w:id="21056"/>
    <w:bookmarkStart w:name="z21063" w:id="21057"/>
    <w:p>
      <w:pPr>
        <w:spacing w:after="0"/>
        <w:ind w:left="0"/>
        <w:jc w:val="both"/>
      </w:pPr>
      <w:r>
        <w:rPr>
          <w:rFonts w:ascii="Times New Roman"/>
          <w:b w:val="false"/>
          <w:i w:val="false"/>
          <w:color w:val="000000"/>
          <w:sz w:val="28"/>
        </w:rPr>
        <w:t>
      1) қысыммен жұмыс істейтін аппаратура;</w:t>
      </w:r>
    </w:p>
    <w:bookmarkEnd w:id="21057"/>
    <w:bookmarkStart w:name="z21064" w:id="21058"/>
    <w:p>
      <w:pPr>
        <w:spacing w:after="0"/>
        <w:ind w:left="0"/>
        <w:jc w:val="both"/>
      </w:pPr>
      <w:r>
        <w:rPr>
          <w:rFonts w:ascii="Times New Roman"/>
          <w:b w:val="false"/>
          <w:i w:val="false"/>
          <w:color w:val="000000"/>
          <w:sz w:val="28"/>
        </w:rPr>
        <w:t>
      2) қышқылға төзімді эмалі бар аппаратура;</w:t>
      </w:r>
    </w:p>
    <w:bookmarkEnd w:id="21058"/>
    <w:bookmarkStart w:name="z21065" w:id="21059"/>
    <w:p>
      <w:pPr>
        <w:spacing w:after="0"/>
        <w:ind w:left="0"/>
        <w:jc w:val="both"/>
      </w:pPr>
      <w:r>
        <w:rPr>
          <w:rFonts w:ascii="Times New Roman"/>
          <w:b w:val="false"/>
          <w:i w:val="false"/>
          <w:color w:val="000000"/>
          <w:sz w:val="28"/>
        </w:rPr>
        <w:t>
      3) друк – сүзгілердің түбтері;</w:t>
      </w:r>
    </w:p>
    <w:bookmarkEnd w:id="21059"/>
    <w:bookmarkStart w:name="z21066" w:id="21060"/>
    <w:p>
      <w:pPr>
        <w:spacing w:after="0"/>
        <w:ind w:left="0"/>
        <w:jc w:val="both"/>
      </w:pPr>
      <w:r>
        <w:rPr>
          <w:rFonts w:ascii="Times New Roman"/>
          <w:b w:val="false"/>
          <w:i w:val="false"/>
          <w:color w:val="000000"/>
          <w:sz w:val="28"/>
        </w:rPr>
        <w:t>
      4) болат және шойын қазандықтар;</w:t>
      </w:r>
    </w:p>
    <w:bookmarkEnd w:id="21060"/>
    <w:bookmarkStart w:name="z21067" w:id="21061"/>
    <w:p>
      <w:pPr>
        <w:spacing w:after="0"/>
        <w:ind w:left="0"/>
        <w:jc w:val="both"/>
      </w:pPr>
      <w:r>
        <w:rPr>
          <w:rFonts w:ascii="Times New Roman"/>
          <w:b w:val="false"/>
          <w:i w:val="false"/>
          <w:color w:val="000000"/>
          <w:sz w:val="28"/>
        </w:rPr>
        <w:t>
      5) друк – сүзгілердің қақпақтары.</w:t>
      </w:r>
    </w:p>
    <w:bookmarkEnd w:id="21061"/>
    <w:bookmarkStart w:name="z21068" w:id="21062"/>
    <w:p>
      <w:pPr>
        <w:spacing w:after="0"/>
        <w:ind w:left="0"/>
        <w:jc w:val="left"/>
      </w:pPr>
      <w:r>
        <w:rPr>
          <w:rFonts w:ascii="Times New Roman"/>
          <w:b/>
          <w:i w:val="false"/>
          <w:color w:val="000000"/>
        </w:rPr>
        <w:t xml:space="preserve"> 25-параграф. Эмальді балқытушы, 2-разряд</w:t>
      </w:r>
    </w:p>
    <w:bookmarkEnd w:id="21062"/>
    <w:bookmarkStart w:name="z21069" w:id="21063"/>
    <w:p>
      <w:pPr>
        <w:spacing w:after="0"/>
        <w:ind w:left="0"/>
        <w:jc w:val="both"/>
      </w:pPr>
      <w:r>
        <w:rPr>
          <w:rFonts w:ascii="Times New Roman"/>
          <w:b w:val="false"/>
          <w:i w:val="false"/>
          <w:color w:val="000000"/>
          <w:sz w:val="28"/>
        </w:rPr>
        <w:t xml:space="preserve">
      2372. Жұмыс сипаттамасы: </w:t>
      </w:r>
    </w:p>
    <w:bookmarkEnd w:id="21063"/>
    <w:bookmarkStart w:name="z21070" w:id="21064"/>
    <w:p>
      <w:pPr>
        <w:spacing w:after="0"/>
        <w:ind w:left="0"/>
        <w:jc w:val="both"/>
      </w:pPr>
      <w:r>
        <w:rPr>
          <w:rFonts w:ascii="Times New Roman"/>
          <w:b w:val="false"/>
          <w:i w:val="false"/>
          <w:color w:val="000000"/>
          <w:sz w:val="28"/>
        </w:rPr>
        <w:t>
      шихтаны көтергіш механизмдердің көмегімен немесе қолмен балқыту пешінің арту алаңына әперу;</w:t>
      </w:r>
    </w:p>
    <w:bookmarkEnd w:id="21064"/>
    <w:bookmarkStart w:name="z21071" w:id="21065"/>
    <w:p>
      <w:pPr>
        <w:spacing w:after="0"/>
        <w:ind w:left="0"/>
        <w:jc w:val="both"/>
      </w:pPr>
      <w:r>
        <w:rPr>
          <w:rFonts w:ascii="Times New Roman"/>
          <w:b w:val="false"/>
          <w:i w:val="false"/>
          <w:color w:val="000000"/>
          <w:sz w:val="28"/>
        </w:rPr>
        <w:t xml:space="preserve">
      біліктілігі анағұрлым жоғары балқытушымен бірлесіп, шихтаны балқыту пешіне қолмен немесе көтергіш механизмдердің көмегімен арту; </w:t>
      </w:r>
    </w:p>
    <w:bookmarkEnd w:id="21065"/>
    <w:bookmarkStart w:name="z21072" w:id="21066"/>
    <w:p>
      <w:pPr>
        <w:spacing w:after="0"/>
        <w:ind w:left="0"/>
        <w:jc w:val="both"/>
      </w:pPr>
      <w:r>
        <w:rPr>
          <w:rFonts w:ascii="Times New Roman"/>
          <w:b w:val="false"/>
          <w:i w:val="false"/>
          <w:color w:val="000000"/>
          <w:sz w:val="28"/>
        </w:rPr>
        <w:t xml:space="preserve">
      эмаль түйіршіктерін грануляция барысында ваннада араластыру; </w:t>
      </w:r>
    </w:p>
    <w:bookmarkEnd w:id="21066"/>
    <w:bookmarkStart w:name="z21073" w:id="21067"/>
    <w:p>
      <w:pPr>
        <w:spacing w:after="0"/>
        <w:ind w:left="0"/>
        <w:jc w:val="both"/>
      </w:pPr>
      <w:r>
        <w:rPr>
          <w:rFonts w:ascii="Times New Roman"/>
          <w:b w:val="false"/>
          <w:i w:val="false"/>
          <w:color w:val="000000"/>
          <w:sz w:val="28"/>
        </w:rPr>
        <w:t>
      түйіршіктелген эмальды ваннадан шығару және оны өлшеуден кейін сақтайтын жерге тасымалдау.</w:t>
      </w:r>
    </w:p>
    <w:bookmarkEnd w:id="21067"/>
    <w:bookmarkStart w:name="z21074" w:id="21068"/>
    <w:p>
      <w:pPr>
        <w:spacing w:after="0"/>
        <w:ind w:left="0"/>
        <w:jc w:val="both"/>
      </w:pPr>
      <w:r>
        <w:rPr>
          <w:rFonts w:ascii="Times New Roman"/>
          <w:b w:val="false"/>
          <w:i w:val="false"/>
          <w:color w:val="000000"/>
          <w:sz w:val="28"/>
        </w:rPr>
        <w:t xml:space="preserve">
      2373. Білуге тиіс: </w:t>
      </w:r>
    </w:p>
    <w:bookmarkEnd w:id="21068"/>
    <w:bookmarkStart w:name="z21075" w:id="21069"/>
    <w:p>
      <w:pPr>
        <w:spacing w:after="0"/>
        <w:ind w:left="0"/>
        <w:jc w:val="both"/>
      </w:pPr>
      <w:r>
        <w:rPr>
          <w:rFonts w:ascii="Times New Roman"/>
          <w:b w:val="false"/>
          <w:i w:val="false"/>
          <w:color w:val="000000"/>
          <w:sz w:val="28"/>
        </w:rPr>
        <w:t xml:space="preserve">
      қызмет көрсетілетін жабдықтың жұмыс істеу принципі; </w:t>
      </w:r>
    </w:p>
    <w:bookmarkEnd w:id="21069"/>
    <w:bookmarkStart w:name="z21076" w:id="21070"/>
    <w:p>
      <w:pPr>
        <w:spacing w:after="0"/>
        <w:ind w:left="0"/>
        <w:jc w:val="both"/>
      </w:pPr>
      <w:r>
        <w:rPr>
          <w:rFonts w:ascii="Times New Roman"/>
          <w:b w:val="false"/>
          <w:i w:val="false"/>
          <w:color w:val="000000"/>
          <w:sz w:val="28"/>
        </w:rPr>
        <w:t>
      грануляциялық ванналарды жұмысқа дайындау тәртібі;</w:t>
      </w:r>
    </w:p>
    <w:bookmarkEnd w:id="21070"/>
    <w:bookmarkStart w:name="z21077" w:id="21071"/>
    <w:p>
      <w:pPr>
        <w:spacing w:after="0"/>
        <w:ind w:left="0"/>
        <w:jc w:val="both"/>
      </w:pPr>
      <w:r>
        <w:rPr>
          <w:rFonts w:ascii="Times New Roman"/>
          <w:b w:val="false"/>
          <w:i w:val="false"/>
          <w:color w:val="000000"/>
          <w:sz w:val="28"/>
        </w:rPr>
        <w:t xml:space="preserve">
      шихта материалдарының номенклатурасы, сыртқы түрі және шекті габариттері; </w:t>
      </w:r>
    </w:p>
    <w:bookmarkEnd w:id="21071"/>
    <w:bookmarkStart w:name="z21078" w:id="21072"/>
    <w:p>
      <w:pPr>
        <w:spacing w:after="0"/>
        <w:ind w:left="0"/>
        <w:jc w:val="both"/>
      </w:pPr>
      <w:r>
        <w:rPr>
          <w:rFonts w:ascii="Times New Roman"/>
          <w:b w:val="false"/>
          <w:i w:val="false"/>
          <w:color w:val="000000"/>
          <w:sz w:val="28"/>
        </w:rPr>
        <w:t>
      шихтаны сақтау тәртібі.</w:t>
      </w:r>
    </w:p>
    <w:bookmarkEnd w:id="21072"/>
    <w:bookmarkStart w:name="z21079" w:id="21073"/>
    <w:p>
      <w:pPr>
        <w:spacing w:after="0"/>
        <w:ind w:left="0"/>
        <w:jc w:val="left"/>
      </w:pPr>
      <w:r>
        <w:rPr>
          <w:rFonts w:ascii="Times New Roman"/>
          <w:b/>
          <w:i w:val="false"/>
          <w:color w:val="000000"/>
        </w:rPr>
        <w:t xml:space="preserve"> 26-параграф. Эмальді балқытушы, 3-разряд</w:t>
      </w:r>
    </w:p>
    <w:bookmarkEnd w:id="21073"/>
    <w:bookmarkStart w:name="z21080" w:id="21074"/>
    <w:p>
      <w:pPr>
        <w:spacing w:after="0"/>
        <w:ind w:left="0"/>
        <w:jc w:val="both"/>
      </w:pPr>
      <w:r>
        <w:rPr>
          <w:rFonts w:ascii="Times New Roman"/>
          <w:b w:val="false"/>
          <w:i w:val="false"/>
          <w:color w:val="000000"/>
          <w:sz w:val="28"/>
        </w:rPr>
        <w:t xml:space="preserve">
      2374. Жұмыс сипаттамасы: </w:t>
      </w:r>
    </w:p>
    <w:bookmarkEnd w:id="21074"/>
    <w:bookmarkStart w:name="z21081" w:id="21075"/>
    <w:p>
      <w:pPr>
        <w:spacing w:after="0"/>
        <w:ind w:left="0"/>
        <w:jc w:val="both"/>
      </w:pPr>
      <w:r>
        <w:rPr>
          <w:rFonts w:ascii="Times New Roman"/>
          <w:b w:val="false"/>
          <w:i w:val="false"/>
          <w:color w:val="000000"/>
          <w:sz w:val="28"/>
        </w:rPr>
        <w:t xml:space="preserve">
      біліктілігі анағұрлым жоғары балқытушының басшылығымен балқыту пештерінде әртүрлі эмальдерді балқыту процессін жүргізу; </w:t>
      </w:r>
    </w:p>
    <w:bookmarkEnd w:id="21075"/>
    <w:bookmarkStart w:name="z21082" w:id="21076"/>
    <w:p>
      <w:pPr>
        <w:spacing w:after="0"/>
        <w:ind w:left="0"/>
        <w:jc w:val="both"/>
      </w:pPr>
      <w:r>
        <w:rPr>
          <w:rFonts w:ascii="Times New Roman"/>
          <w:b w:val="false"/>
          <w:i w:val="false"/>
          <w:color w:val="000000"/>
          <w:sz w:val="28"/>
        </w:rPr>
        <w:t xml:space="preserve">
      балқыту пештерін жұмысқа дайындау және оларға шихтаны арту; </w:t>
      </w:r>
    </w:p>
    <w:bookmarkEnd w:id="21076"/>
    <w:bookmarkStart w:name="z21083" w:id="21077"/>
    <w:p>
      <w:pPr>
        <w:spacing w:after="0"/>
        <w:ind w:left="0"/>
        <w:jc w:val="both"/>
      </w:pPr>
      <w:r>
        <w:rPr>
          <w:rFonts w:ascii="Times New Roman"/>
          <w:b w:val="false"/>
          <w:i w:val="false"/>
          <w:color w:val="000000"/>
          <w:sz w:val="28"/>
        </w:rPr>
        <w:t>
      химикаттарды белгіленген рецептура бойынша дайындау;</w:t>
      </w:r>
    </w:p>
    <w:bookmarkEnd w:id="21077"/>
    <w:bookmarkStart w:name="z21084" w:id="21078"/>
    <w:p>
      <w:pPr>
        <w:spacing w:after="0"/>
        <w:ind w:left="0"/>
        <w:jc w:val="both"/>
      </w:pPr>
      <w:r>
        <w:rPr>
          <w:rFonts w:ascii="Times New Roman"/>
          <w:b w:val="false"/>
          <w:i w:val="false"/>
          <w:color w:val="000000"/>
          <w:sz w:val="28"/>
        </w:rPr>
        <w:t>
      оқбақырларды эмаль құю үшін дайындау және оларды құюға қатысу.</w:t>
      </w:r>
    </w:p>
    <w:bookmarkEnd w:id="21078"/>
    <w:bookmarkStart w:name="z21085" w:id="21079"/>
    <w:p>
      <w:pPr>
        <w:spacing w:after="0"/>
        <w:ind w:left="0"/>
        <w:jc w:val="both"/>
      </w:pPr>
      <w:r>
        <w:rPr>
          <w:rFonts w:ascii="Times New Roman"/>
          <w:b w:val="false"/>
          <w:i w:val="false"/>
          <w:color w:val="000000"/>
          <w:sz w:val="28"/>
        </w:rPr>
        <w:t xml:space="preserve">
      2375. Білуге тиіс: </w:t>
      </w:r>
    </w:p>
    <w:bookmarkEnd w:id="21079"/>
    <w:bookmarkStart w:name="z21086" w:id="21080"/>
    <w:p>
      <w:pPr>
        <w:spacing w:after="0"/>
        <w:ind w:left="0"/>
        <w:jc w:val="both"/>
      </w:pPr>
      <w:r>
        <w:rPr>
          <w:rFonts w:ascii="Times New Roman"/>
          <w:b w:val="false"/>
          <w:i w:val="false"/>
          <w:color w:val="000000"/>
          <w:sz w:val="28"/>
        </w:rPr>
        <w:t xml:space="preserve">
      қызмет көрсетілетін жабдықтың, бақылау-өлшеу құралдарының құрылғысы; </w:t>
      </w:r>
    </w:p>
    <w:bookmarkEnd w:id="21080"/>
    <w:bookmarkStart w:name="z21087" w:id="21081"/>
    <w:p>
      <w:pPr>
        <w:spacing w:after="0"/>
        <w:ind w:left="0"/>
        <w:jc w:val="both"/>
      </w:pPr>
      <w:r>
        <w:rPr>
          <w:rFonts w:ascii="Times New Roman"/>
          <w:b w:val="false"/>
          <w:i w:val="false"/>
          <w:color w:val="000000"/>
          <w:sz w:val="28"/>
        </w:rPr>
        <w:t>
      шихтаны балқыту пешіне бір уақытта арту нормалары;</w:t>
      </w:r>
    </w:p>
    <w:bookmarkEnd w:id="21081"/>
    <w:bookmarkStart w:name="z21088" w:id="21082"/>
    <w:p>
      <w:pPr>
        <w:spacing w:after="0"/>
        <w:ind w:left="0"/>
        <w:jc w:val="both"/>
      </w:pPr>
      <w:r>
        <w:rPr>
          <w:rFonts w:ascii="Times New Roman"/>
          <w:b w:val="false"/>
          <w:i w:val="false"/>
          <w:color w:val="000000"/>
          <w:sz w:val="28"/>
        </w:rPr>
        <w:t>
      әртүрлі эмальдердің қасиеттері мен оларды шихталау;</w:t>
      </w:r>
    </w:p>
    <w:bookmarkEnd w:id="21082"/>
    <w:bookmarkStart w:name="z21089" w:id="21083"/>
    <w:p>
      <w:pPr>
        <w:spacing w:after="0"/>
        <w:ind w:left="0"/>
        <w:jc w:val="both"/>
      </w:pPr>
      <w:r>
        <w:rPr>
          <w:rFonts w:ascii="Times New Roman"/>
          <w:b w:val="false"/>
          <w:i w:val="false"/>
          <w:color w:val="000000"/>
          <w:sz w:val="28"/>
        </w:rPr>
        <w:t>
      шихтаны арту және балқыту кезіндегі пештің температурасы.</w:t>
      </w:r>
    </w:p>
    <w:bookmarkEnd w:id="21083"/>
    <w:bookmarkStart w:name="z21090" w:id="21084"/>
    <w:p>
      <w:pPr>
        <w:spacing w:after="0"/>
        <w:ind w:left="0"/>
        <w:jc w:val="left"/>
      </w:pPr>
      <w:r>
        <w:rPr>
          <w:rFonts w:ascii="Times New Roman"/>
          <w:b/>
          <w:i w:val="false"/>
          <w:color w:val="000000"/>
        </w:rPr>
        <w:t xml:space="preserve"> 27-параграф. Эмальді балқытушы, 4-разряд</w:t>
      </w:r>
    </w:p>
    <w:bookmarkEnd w:id="21084"/>
    <w:bookmarkStart w:name="z21091" w:id="21085"/>
    <w:p>
      <w:pPr>
        <w:spacing w:after="0"/>
        <w:ind w:left="0"/>
        <w:jc w:val="both"/>
      </w:pPr>
      <w:r>
        <w:rPr>
          <w:rFonts w:ascii="Times New Roman"/>
          <w:b w:val="false"/>
          <w:i w:val="false"/>
          <w:color w:val="000000"/>
          <w:sz w:val="28"/>
        </w:rPr>
        <w:t xml:space="preserve">
      2376. Жұмыс сипаттамасы: </w:t>
      </w:r>
    </w:p>
    <w:bookmarkEnd w:id="21085"/>
    <w:bookmarkStart w:name="z21092" w:id="21086"/>
    <w:p>
      <w:pPr>
        <w:spacing w:after="0"/>
        <w:ind w:left="0"/>
        <w:jc w:val="both"/>
      </w:pPr>
      <w:r>
        <w:rPr>
          <w:rFonts w:ascii="Times New Roman"/>
          <w:b w:val="false"/>
          <w:i w:val="false"/>
          <w:color w:val="000000"/>
          <w:sz w:val="28"/>
        </w:rPr>
        <w:t xml:space="preserve">
      әртүрлі эмальдерді балқыту процесін жүргізу; </w:t>
      </w:r>
    </w:p>
    <w:bookmarkEnd w:id="21086"/>
    <w:bookmarkStart w:name="z21093" w:id="21087"/>
    <w:p>
      <w:pPr>
        <w:spacing w:after="0"/>
        <w:ind w:left="0"/>
        <w:jc w:val="both"/>
      </w:pPr>
      <w:r>
        <w:rPr>
          <w:rFonts w:ascii="Times New Roman"/>
          <w:b w:val="false"/>
          <w:i w:val="false"/>
          <w:color w:val="000000"/>
          <w:sz w:val="28"/>
        </w:rPr>
        <w:t>
      біліктілігі анағұрлым жоғары балқытушының басшылығымен зергерлік және техникалық арнайы эмальдерді балқыту пештерінде балқыту процесін жүргізу;</w:t>
      </w:r>
    </w:p>
    <w:bookmarkEnd w:id="21087"/>
    <w:bookmarkStart w:name="z21094" w:id="21088"/>
    <w:p>
      <w:pPr>
        <w:spacing w:after="0"/>
        <w:ind w:left="0"/>
        <w:jc w:val="both"/>
      </w:pPr>
      <w:r>
        <w:rPr>
          <w:rFonts w:ascii="Times New Roman"/>
          <w:b w:val="false"/>
          <w:i w:val="false"/>
          <w:color w:val="000000"/>
          <w:sz w:val="28"/>
        </w:rPr>
        <w:t>
      пештің температуралық режимін жүргізу;</w:t>
      </w:r>
    </w:p>
    <w:bookmarkEnd w:id="21088"/>
    <w:bookmarkStart w:name="z21095" w:id="21089"/>
    <w:p>
      <w:pPr>
        <w:spacing w:after="0"/>
        <w:ind w:left="0"/>
        <w:jc w:val="both"/>
      </w:pPr>
      <w:r>
        <w:rPr>
          <w:rFonts w:ascii="Times New Roman"/>
          <w:b w:val="false"/>
          <w:i w:val="false"/>
          <w:color w:val="000000"/>
          <w:sz w:val="28"/>
        </w:rPr>
        <w:t>
      балқытылған эмальдың сынамаларын іріктеу және олар бойынша балқыманың дайындығын айқындау;</w:t>
      </w:r>
    </w:p>
    <w:bookmarkEnd w:id="21089"/>
    <w:bookmarkStart w:name="z21096" w:id="21090"/>
    <w:p>
      <w:pPr>
        <w:spacing w:after="0"/>
        <w:ind w:left="0"/>
        <w:jc w:val="both"/>
      </w:pPr>
      <w:r>
        <w:rPr>
          <w:rFonts w:ascii="Times New Roman"/>
          <w:b w:val="false"/>
          <w:i w:val="false"/>
          <w:color w:val="000000"/>
          <w:sz w:val="28"/>
        </w:rPr>
        <w:t xml:space="preserve">
      балқытылған эмальды су ваннаға салу (эмальды түйіршіктеу); </w:t>
      </w:r>
    </w:p>
    <w:bookmarkEnd w:id="21090"/>
    <w:bookmarkStart w:name="z21097" w:id="21091"/>
    <w:p>
      <w:pPr>
        <w:spacing w:after="0"/>
        <w:ind w:left="0"/>
        <w:jc w:val="both"/>
      </w:pPr>
      <w:r>
        <w:rPr>
          <w:rFonts w:ascii="Times New Roman"/>
          <w:b w:val="false"/>
          <w:i w:val="false"/>
          <w:color w:val="000000"/>
          <w:sz w:val="28"/>
        </w:rPr>
        <w:t>
      түйіршіктелген эмальды өлшеу.</w:t>
      </w:r>
    </w:p>
    <w:bookmarkEnd w:id="21091"/>
    <w:bookmarkStart w:name="z21098" w:id="21092"/>
    <w:p>
      <w:pPr>
        <w:spacing w:after="0"/>
        <w:ind w:left="0"/>
        <w:jc w:val="both"/>
      </w:pPr>
      <w:r>
        <w:rPr>
          <w:rFonts w:ascii="Times New Roman"/>
          <w:b w:val="false"/>
          <w:i w:val="false"/>
          <w:color w:val="000000"/>
          <w:sz w:val="28"/>
        </w:rPr>
        <w:t xml:space="preserve">
      2377. Білуге тиіс: </w:t>
      </w:r>
    </w:p>
    <w:bookmarkEnd w:id="21092"/>
    <w:bookmarkStart w:name="z21099" w:id="21093"/>
    <w:p>
      <w:pPr>
        <w:spacing w:after="0"/>
        <w:ind w:left="0"/>
        <w:jc w:val="both"/>
      </w:pPr>
      <w:r>
        <w:rPr>
          <w:rFonts w:ascii="Times New Roman"/>
          <w:b w:val="false"/>
          <w:i w:val="false"/>
          <w:color w:val="000000"/>
          <w:sz w:val="28"/>
        </w:rPr>
        <w:t>
      шихтаны балқыту кезіндегі температуралық режимі;</w:t>
      </w:r>
    </w:p>
    <w:bookmarkEnd w:id="21093"/>
    <w:bookmarkStart w:name="z21100" w:id="21094"/>
    <w:p>
      <w:pPr>
        <w:spacing w:after="0"/>
        <w:ind w:left="0"/>
        <w:jc w:val="both"/>
      </w:pPr>
      <w:r>
        <w:rPr>
          <w:rFonts w:ascii="Times New Roman"/>
          <w:b w:val="false"/>
          <w:i w:val="false"/>
          <w:color w:val="000000"/>
          <w:sz w:val="28"/>
        </w:rPr>
        <w:t xml:space="preserve">
      әртүрлі эмальдерді балқыту процесі; </w:t>
      </w:r>
    </w:p>
    <w:bookmarkEnd w:id="21094"/>
    <w:bookmarkStart w:name="z21101" w:id="21095"/>
    <w:p>
      <w:pPr>
        <w:spacing w:after="0"/>
        <w:ind w:left="0"/>
        <w:jc w:val="both"/>
      </w:pPr>
      <w:r>
        <w:rPr>
          <w:rFonts w:ascii="Times New Roman"/>
          <w:b w:val="false"/>
          <w:i w:val="false"/>
          <w:color w:val="000000"/>
          <w:sz w:val="28"/>
        </w:rPr>
        <w:t>
      эмальдың дайындығын айқындау әдістері;</w:t>
      </w:r>
    </w:p>
    <w:bookmarkEnd w:id="21095"/>
    <w:bookmarkStart w:name="z21102" w:id="21096"/>
    <w:p>
      <w:pPr>
        <w:spacing w:after="0"/>
        <w:ind w:left="0"/>
        <w:jc w:val="both"/>
      </w:pPr>
      <w:r>
        <w:rPr>
          <w:rFonts w:ascii="Times New Roman"/>
          <w:b w:val="false"/>
          <w:i w:val="false"/>
          <w:color w:val="000000"/>
          <w:sz w:val="28"/>
        </w:rPr>
        <w:t xml:space="preserve">
      дайын эмальды ағызу тәртібі; </w:t>
      </w:r>
    </w:p>
    <w:bookmarkEnd w:id="21096"/>
    <w:bookmarkStart w:name="z21103" w:id="21097"/>
    <w:p>
      <w:pPr>
        <w:spacing w:after="0"/>
        <w:ind w:left="0"/>
        <w:jc w:val="both"/>
      </w:pPr>
      <w:r>
        <w:rPr>
          <w:rFonts w:ascii="Times New Roman"/>
          <w:b w:val="false"/>
          <w:i w:val="false"/>
          <w:color w:val="000000"/>
          <w:sz w:val="28"/>
        </w:rPr>
        <w:t xml:space="preserve">
      эмальды балқыту үшін қолданылатын жанармайдың түрлері; </w:t>
      </w:r>
    </w:p>
    <w:bookmarkEnd w:id="21097"/>
    <w:bookmarkStart w:name="z21104" w:id="21098"/>
    <w:p>
      <w:pPr>
        <w:spacing w:after="0"/>
        <w:ind w:left="0"/>
        <w:jc w:val="both"/>
      </w:pPr>
      <w:r>
        <w:rPr>
          <w:rFonts w:ascii="Times New Roman"/>
          <w:b w:val="false"/>
          <w:i w:val="false"/>
          <w:color w:val="000000"/>
          <w:sz w:val="28"/>
        </w:rPr>
        <w:t>
      бақылау-өлшеу құралдары мен аспаптарының құрылғысы, мақсаты мен қолданылу шарттары.</w:t>
      </w:r>
    </w:p>
    <w:bookmarkEnd w:id="21098"/>
    <w:bookmarkStart w:name="z21105" w:id="21099"/>
    <w:p>
      <w:pPr>
        <w:spacing w:after="0"/>
        <w:ind w:left="0"/>
        <w:jc w:val="left"/>
      </w:pPr>
      <w:r>
        <w:rPr>
          <w:rFonts w:ascii="Times New Roman"/>
          <w:b/>
          <w:i w:val="false"/>
          <w:color w:val="000000"/>
        </w:rPr>
        <w:t xml:space="preserve"> 28-параграф. Эмальді балқытушы, 5-разряд</w:t>
      </w:r>
    </w:p>
    <w:bookmarkEnd w:id="21099"/>
    <w:bookmarkStart w:name="z21106" w:id="21100"/>
    <w:p>
      <w:pPr>
        <w:spacing w:after="0"/>
        <w:ind w:left="0"/>
        <w:jc w:val="both"/>
      </w:pPr>
      <w:r>
        <w:rPr>
          <w:rFonts w:ascii="Times New Roman"/>
          <w:b w:val="false"/>
          <w:i w:val="false"/>
          <w:color w:val="000000"/>
          <w:sz w:val="28"/>
        </w:rPr>
        <w:t xml:space="preserve">
      2378. Жұмыс сипаттамасы: </w:t>
      </w:r>
    </w:p>
    <w:bookmarkEnd w:id="21100"/>
    <w:bookmarkStart w:name="z21107" w:id="21101"/>
    <w:p>
      <w:pPr>
        <w:spacing w:after="0"/>
        <w:ind w:left="0"/>
        <w:jc w:val="both"/>
      </w:pPr>
      <w:r>
        <w:rPr>
          <w:rFonts w:ascii="Times New Roman"/>
          <w:b w:val="false"/>
          <w:i w:val="false"/>
          <w:color w:val="000000"/>
          <w:sz w:val="28"/>
        </w:rPr>
        <w:t>
      фарфор мен фаянс, құндақ және эмаль шыны сырларының үстінен жылтырату сырлауларына арналған зергерлік және техникалық арнайы эмальдерді, техникалық флюстер мен флюстерді балқыту пештерінде балқыту процесін жүргізу;</w:t>
      </w:r>
    </w:p>
    <w:bookmarkEnd w:id="21101"/>
    <w:bookmarkStart w:name="z21108" w:id="21102"/>
    <w:p>
      <w:pPr>
        <w:spacing w:after="0"/>
        <w:ind w:left="0"/>
        <w:jc w:val="both"/>
      </w:pPr>
      <w:r>
        <w:rPr>
          <w:rFonts w:ascii="Times New Roman"/>
          <w:b w:val="false"/>
          <w:i w:val="false"/>
          <w:color w:val="000000"/>
          <w:sz w:val="28"/>
        </w:rPr>
        <w:t xml:space="preserve">
      зергерлік және техникалық арнайы эмальдерді іріктеу. </w:t>
      </w:r>
    </w:p>
    <w:bookmarkEnd w:id="21102"/>
    <w:bookmarkStart w:name="z21109" w:id="21103"/>
    <w:p>
      <w:pPr>
        <w:spacing w:after="0"/>
        <w:ind w:left="0"/>
        <w:jc w:val="both"/>
      </w:pPr>
      <w:r>
        <w:rPr>
          <w:rFonts w:ascii="Times New Roman"/>
          <w:b w:val="false"/>
          <w:i w:val="false"/>
          <w:color w:val="000000"/>
          <w:sz w:val="28"/>
        </w:rPr>
        <w:t xml:space="preserve">
      2379. Білуге тиіс: </w:t>
      </w:r>
    </w:p>
    <w:bookmarkEnd w:id="21103"/>
    <w:bookmarkStart w:name="z21110" w:id="21104"/>
    <w:p>
      <w:pPr>
        <w:spacing w:after="0"/>
        <w:ind w:left="0"/>
        <w:jc w:val="both"/>
      </w:pPr>
      <w:r>
        <w:rPr>
          <w:rFonts w:ascii="Times New Roman"/>
          <w:b w:val="false"/>
          <w:i w:val="false"/>
          <w:color w:val="000000"/>
          <w:sz w:val="28"/>
        </w:rPr>
        <w:t xml:space="preserve">
      зергерлік және техникалық арнайы эмальдер мен флюстерді балқыту процесі; </w:t>
      </w:r>
    </w:p>
    <w:bookmarkEnd w:id="21104"/>
    <w:bookmarkStart w:name="z21111" w:id="21105"/>
    <w:p>
      <w:pPr>
        <w:spacing w:after="0"/>
        <w:ind w:left="0"/>
        <w:jc w:val="both"/>
      </w:pPr>
      <w:r>
        <w:rPr>
          <w:rFonts w:ascii="Times New Roman"/>
          <w:b w:val="false"/>
          <w:i w:val="false"/>
          <w:color w:val="000000"/>
          <w:sz w:val="28"/>
        </w:rPr>
        <w:t xml:space="preserve">
      эмальдердің дайындығын анықтау тәсілдері; </w:t>
      </w:r>
    </w:p>
    <w:bookmarkEnd w:id="21105"/>
    <w:bookmarkStart w:name="z21112" w:id="21106"/>
    <w:p>
      <w:pPr>
        <w:spacing w:after="0"/>
        <w:ind w:left="0"/>
        <w:jc w:val="both"/>
      </w:pPr>
      <w:r>
        <w:rPr>
          <w:rFonts w:ascii="Times New Roman"/>
          <w:b w:val="false"/>
          <w:i w:val="false"/>
          <w:color w:val="000000"/>
          <w:sz w:val="28"/>
        </w:rPr>
        <w:t>
      эмальды балқыту үшін қолданылатын сұйық жанармайдың құрамындағы ылғалдың шекті көлемі.</w:t>
      </w:r>
    </w:p>
    <w:bookmarkEnd w:id="21106"/>
    <w:bookmarkStart w:name="z21113" w:id="21107"/>
    <w:p>
      <w:pPr>
        <w:spacing w:after="0"/>
        <w:ind w:left="0"/>
        <w:jc w:val="left"/>
      </w:pPr>
      <w:r>
        <w:rPr>
          <w:rFonts w:ascii="Times New Roman"/>
          <w:b/>
          <w:i w:val="false"/>
          <w:color w:val="000000"/>
        </w:rPr>
        <w:t xml:space="preserve"> 29-параграф. Эмальді күйдіруші, 2-разряд</w:t>
      </w:r>
    </w:p>
    <w:bookmarkEnd w:id="21107"/>
    <w:bookmarkStart w:name="z21114" w:id="21108"/>
    <w:p>
      <w:pPr>
        <w:spacing w:after="0"/>
        <w:ind w:left="0"/>
        <w:jc w:val="both"/>
      </w:pPr>
      <w:r>
        <w:rPr>
          <w:rFonts w:ascii="Times New Roman"/>
          <w:b w:val="false"/>
          <w:i w:val="false"/>
          <w:color w:val="000000"/>
          <w:sz w:val="28"/>
        </w:rPr>
        <w:t>
      2380. Жұмыс сипаттамасы:</w:t>
      </w:r>
    </w:p>
    <w:bookmarkEnd w:id="21108"/>
    <w:bookmarkStart w:name="z21115" w:id="21109"/>
    <w:p>
      <w:pPr>
        <w:spacing w:after="0"/>
        <w:ind w:left="0"/>
        <w:jc w:val="both"/>
      </w:pPr>
      <w:r>
        <w:rPr>
          <w:rFonts w:ascii="Times New Roman"/>
          <w:b w:val="false"/>
          <w:i w:val="false"/>
          <w:color w:val="000000"/>
          <w:sz w:val="28"/>
        </w:rPr>
        <w:t xml:space="preserve">
      біліктілігі анағұрлым жоғары күйдірушінің басшылығымен әртүрлі эмальдармен қапталған қарапайым және күрделілігі орташа бұйымдарды конвейерлерде, камераларда, газ және құндақ пештерде күйдіру; </w:t>
      </w:r>
    </w:p>
    <w:bookmarkEnd w:id="21109"/>
    <w:bookmarkStart w:name="z21116" w:id="21110"/>
    <w:p>
      <w:pPr>
        <w:spacing w:after="0"/>
        <w:ind w:left="0"/>
        <w:jc w:val="both"/>
      </w:pPr>
      <w:r>
        <w:rPr>
          <w:rFonts w:ascii="Times New Roman"/>
          <w:b w:val="false"/>
          <w:i w:val="false"/>
          <w:color w:val="000000"/>
          <w:sz w:val="28"/>
        </w:rPr>
        <w:t>
      жабдықтар мен құралдарды дайындау және оған саз балшық жағу;</w:t>
      </w:r>
    </w:p>
    <w:bookmarkEnd w:id="21110"/>
    <w:bookmarkStart w:name="z21117" w:id="21111"/>
    <w:p>
      <w:pPr>
        <w:spacing w:after="0"/>
        <w:ind w:left="0"/>
        <w:jc w:val="both"/>
      </w:pPr>
      <w:r>
        <w:rPr>
          <w:rFonts w:ascii="Times New Roman"/>
          <w:b w:val="false"/>
          <w:i w:val="false"/>
          <w:color w:val="000000"/>
          <w:sz w:val="28"/>
        </w:rPr>
        <w:t>
      бұйымдарды пештерге және сырлайтын жерге тасымалдау;</w:t>
      </w:r>
    </w:p>
    <w:bookmarkEnd w:id="21111"/>
    <w:bookmarkStart w:name="z21118" w:id="21112"/>
    <w:p>
      <w:pPr>
        <w:spacing w:after="0"/>
        <w:ind w:left="0"/>
        <w:jc w:val="both"/>
      </w:pPr>
      <w:r>
        <w:rPr>
          <w:rFonts w:ascii="Times New Roman"/>
          <w:b w:val="false"/>
          <w:i w:val="false"/>
          <w:color w:val="000000"/>
          <w:sz w:val="28"/>
        </w:rPr>
        <w:t xml:space="preserve">
      бұйымдарды күйдіру құралына орнату және күйдіруден кейін алу; </w:t>
      </w:r>
    </w:p>
    <w:bookmarkEnd w:id="21112"/>
    <w:bookmarkStart w:name="z21119" w:id="21113"/>
    <w:p>
      <w:pPr>
        <w:spacing w:after="0"/>
        <w:ind w:left="0"/>
        <w:jc w:val="both"/>
      </w:pPr>
      <w:r>
        <w:rPr>
          <w:rFonts w:ascii="Times New Roman"/>
          <w:b w:val="false"/>
          <w:i w:val="false"/>
          <w:color w:val="000000"/>
          <w:sz w:val="28"/>
        </w:rPr>
        <w:t>
      ыстық бұйымдарды күйдіруден кейін түзету және оларды орнату.</w:t>
      </w:r>
    </w:p>
    <w:bookmarkEnd w:id="21113"/>
    <w:bookmarkStart w:name="z21120" w:id="21114"/>
    <w:p>
      <w:pPr>
        <w:spacing w:after="0"/>
        <w:ind w:left="0"/>
        <w:jc w:val="both"/>
      </w:pPr>
      <w:r>
        <w:rPr>
          <w:rFonts w:ascii="Times New Roman"/>
          <w:b w:val="false"/>
          <w:i w:val="false"/>
          <w:color w:val="000000"/>
          <w:sz w:val="28"/>
        </w:rPr>
        <w:t xml:space="preserve">
      2381. Білуге тиіс: </w:t>
      </w:r>
    </w:p>
    <w:bookmarkEnd w:id="21114"/>
    <w:bookmarkStart w:name="z21121" w:id="21115"/>
    <w:p>
      <w:pPr>
        <w:spacing w:after="0"/>
        <w:ind w:left="0"/>
        <w:jc w:val="both"/>
      </w:pPr>
      <w:r>
        <w:rPr>
          <w:rFonts w:ascii="Times New Roman"/>
          <w:b w:val="false"/>
          <w:i w:val="false"/>
          <w:color w:val="000000"/>
          <w:sz w:val="28"/>
        </w:rPr>
        <w:t xml:space="preserve">
      қызмет көрсетілетін жабдықтың жұмыс істеу принципі; </w:t>
      </w:r>
    </w:p>
    <w:bookmarkEnd w:id="21115"/>
    <w:bookmarkStart w:name="z21122" w:id="21116"/>
    <w:p>
      <w:pPr>
        <w:spacing w:after="0"/>
        <w:ind w:left="0"/>
        <w:jc w:val="both"/>
      </w:pPr>
      <w:r>
        <w:rPr>
          <w:rFonts w:ascii="Times New Roman"/>
          <w:b w:val="false"/>
          <w:i w:val="false"/>
          <w:color w:val="000000"/>
          <w:sz w:val="28"/>
        </w:rPr>
        <w:t>
      күйдіруге арналған эмаль жабынына қойылатын талаптар;</w:t>
      </w:r>
    </w:p>
    <w:bookmarkEnd w:id="21116"/>
    <w:bookmarkStart w:name="z21123" w:id="21117"/>
    <w:p>
      <w:pPr>
        <w:spacing w:after="0"/>
        <w:ind w:left="0"/>
        <w:jc w:val="both"/>
      </w:pPr>
      <w:r>
        <w:rPr>
          <w:rFonts w:ascii="Times New Roman"/>
          <w:b w:val="false"/>
          <w:i w:val="false"/>
          <w:color w:val="000000"/>
          <w:sz w:val="28"/>
        </w:rPr>
        <w:t>
      бұйымдарды күйдіруден кейін түзету әдістері;</w:t>
      </w:r>
    </w:p>
    <w:bookmarkEnd w:id="21117"/>
    <w:bookmarkStart w:name="z21124" w:id="21118"/>
    <w:p>
      <w:pPr>
        <w:spacing w:after="0"/>
        <w:ind w:left="0"/>
        <w:jc w:val="both"/>
      </w:pPr>
      <w:r>
        <w:rPr>
          <w:rFonts w:ascii="Times New Roman"/>
          <w:b w:val="false"/>
          <w:i w:val="false"/>
          <w:color w:val="000000"/>
          <w:sz w:val="28"/>
        </w:rPr>
        <w:t>
      қарапайым құрылғылар мен бақылау-өлшеу аспаптарының мақсаты мен қолданылу шарттары.</w:t>
      </w:r>
    </w:p>
    <w:bookmarkEnd w:id="21118"/>
    <w:bookmarkStart w:name="z21125" w:id="21119"/>
    <w:p>
      <w:pPr>
        <w:spacing w:after="0"/>
        <w:ind w:left="0"/>
        <w:jc w:val="both"/>
      </w:pPr>
      <w:r>
        <w:rPr>
          <w:rFonts w:ascii="Times New Roman"/>
          <w:b w:val="false"/>
          <w:i w:val="false"/>
          <w:color w:val="000000"/>
          <w:sz w:val="28"/>
        </w:rPr>
        <w:t xml:space="preserve">
      2382. Жұмыс үлгілері: </w:t>
      </w:r>
    </w:p>
    <w:bookmarkEnd w:id="21119"/>
    <w:bookmarkStart w:name="z21126" w:id="21120"/>
    <w:p>
      <w:pPr>
        <w:spacing w:after="0"/>
        <w:ind w:left="0"/>
        <w:jc w:val="both"/>
      </w:pPr>
      <w:r>
        <w:rPr>
          <w:rFonts w:ascii="Times New Roman"/>
          <w:b w:val="false"/>
          <w:i w:val="false"/>
          <w:color w:val="000000"/>
          <w:sz w:val="28"/>
        </w:rPr>
        <w:t>
      бұйымдардағы эмальді күйдіру:</w:t>
      </w:r>
    </w:p>
    <w:bookmarkEnd w:id="21120"/>
    <w:bookmarkStart w:name="z21127" w:id="21121"/>
    <w:p>
      <w:pPr>
        <w:spacing w:after="0"/>
        <w:ind w:left="0"/>
        <w:jc w:val="both"/>
      </w:pPr>
      <w:r>
        <w:rPr>
          <w:rFonts w:ascii="Times New Roman"/>
          <w:b w:val="false"/>
          <w:i w:val="false"/>
          <w:color w:val="000000"/>
          <w:sz w:val="28"/>
        </w:rPr>
        <w:t>
      1) бітеу;</w:t>
      </w:r>
    </w:p>
    <w:bookmarkEnd w:id="21121"/>
    <w:bookmarkStart w:name="z21128" w:id="21122"/>
    <w:p>
      <w:pPr>
        <w:spacing w:after="0"/>
        <w:ind w:left="0"/>
        <w:jc w:val="both"/>
      </w:pPr>
      <w:r>
        <w:rPr>
          <w:rFonts w:ascii="Times New Roman"/>
          <w:b w:val="false"/>
          <w:i w:val="false"/>
          <w:color w:val="000000"/>
          <w:sz w:val="28"/>
        </w:rPr>
        <w:t>
      2) тығыздамалардың корпустары;</w:t>
      </w:r>
    </w:p>
    <w:bookmarkEnd w:id="21122"/>
    <w:bookmarkStart w:name="z21129" w:id="21123"/>
    <w:p>
      <w:pPr>
        <w:spacing w:after="0"/>
        <w:ind w:left="0"/>
        <w:jc w:val="both"/>
      </w:pPr>
      <w:r>
        <w:rPr>
          <w:rFonts w:ascii="Times New Roman"/>
          <w:b w:val="false"/>
          <w:i w:val="false"/>
          <w:color w:val="000000"/>
          <w:sz w:val="28"/>
        </w:rPr>
        <w:t>
      3) люктердің қақпақтары;</w:t>
      </w:r>
    </w:p>
    <w:bookmarkEnd w:id="21123"/>
    <w:bookmarkStart w:name="z21130" w:id="21124"/>
    <w:p>
      <w:pPr>
        <w:spacing w:after="0"/>
        <w:ind w:left="0"/>
        <w:jc w:val="both"/>
      </w:pPr>
      <w:r>
        <w:rPr>
          <w:rFonts w:ascii="Times New Roman"/>
          <w:b w:val="false"/>
          <w:i w:val="false"/>
          <w:color w:val="000000"/>
          <w:sz w:val="28"/>
        </w:rPr>
        <w:t>
      4) келте құбырлар;</w:t>
      </w:r>
    </w:p>
    <w:bookmarkEnd w:id="21124"/>
    <w:bookmarkStart w:name="z21131" w:id="21125"/>
    <w:p>
      <w:pPr>
        <w:spacing w:after="0"/>
        <w:ind w:left="0"/>
        <w:jc w:val="both"/>
      </w:pPr>
      <w:r>
        <w:rPr>
          <w:rFonts w:ascii="Times New Roman"/>
          <w:b w:val="false"/>
          <w:i w:val="false"/>
          <w:color w:val="000000"/>
          <w:sz w:val="28"/>
        </w:rPr>
        <w:t xml:space="preserve">
      5) фланецтер. </w:t>
      </w:r>
    </w:p>
    <w:bookmarkEnd w:id="21125"/>
    <w:bookmarkStart w:name="z21132" w:id="21126"/>
    <w:p>
      <w:pPr>
        <w:spacing w:after="0"/>
        <w:ind w:left="0"/>
        <w:jc w:val="left"/>
      </w:pPr>
      <w:r>
        <w:rPr>
          <w:rFonts w:ascii="Times New Roman"/>
          <w:b/>
          <w:i w:val="false"/>
          <w:color w:val="000000"/>
        </w:rPr>
        <w:t xml:space="preserve"> 30-параграф. Эмальді күйдіруші, 3-разряд</w:t>
      </w:r>
    </w:p>
    <w:bookmarkEnd w:id="21126"/>
    <w:bookmarkStart w:name="z21133" w:id="21127"/>
    <w:p>
      <w:pPr>
        <w:spacing w:after="0"/>
        <w:ind w:left="0"/>
        <w:jc w:val="both"/>
      </w:pPr>
      <w:r>
        <w:rPr>
          <w:rFonts w:ascii="Times New Roman"/>
          <w:b w:val="false"/>
          <w:i w:val="false"/>
          <w:color w:val="000000"/>
          <w:sz w:val="28"/>
        </w:rPr>
        <w:t>
      2383. Жұмыс сипаттамасы:</w:t>
      </w:r>
    </w:p>
    <w:bookmarkEnd w:id="21127"/>
    <w:bookmarkStart w:name="z21134" w:id="21128"/>
    <w:p>
      <w:pPr>
        <w:spacing w:after="0"/>
        <w:ind w:left="0"/>
        <w:jc w:val="both"/>
      </w:pPr>
      <w:r>
        <w:rPr>
          <w:rFonts w:ascii="Times New Roman"/>
          <w:b w:val="false"/>
          <w:i w:val="false"/>
          <w:color w:val="000000"/>
          <w:sz w:val="28"/>
        </w:rPr>
        <w:t>
      әртүрлі эмальдармен қапталған қарапайым және күрделілігі орташа бұйымдарды конвейерлерде, камераларда, газ және құндақ пештерде күйдіру;</w:t>
      </w:r>
    </w:p>
    <w:bookmarkEnd w:id="21128"/>
    <w:bookmarkStart w:name="z21135" w:id="21129"/>
    <w:p>
      <w:pPr>
        <w:spacing w:after="0"/>
        <w:ind w:left="0"/>
        <w:jc w:val="both"/>
      </w:pPr>
      <w:r>
        <w:rPr>
          <w:rFonts w:ascii="Times New Roman"/>
          <w:b w:val="false"/>
          <w:i w:val="false"/>
          <w:color w:val="000000"/>
          <w:sz w:val="28"/>
        </w:rPr>
        <w:t xml:space="preserve">
      пештердің жұмысын және күйдірудің температуралық режимін бақылау; </w:t>
      </w:r>
    </w:p>
    <w:bookmarkEnd w:id="21129"/>
    <w:bookmarkStart w:name="z21136" w:id="21130"/>
    <w:p>
      <w:pPr>
        <w:spacing w:after="0"/>
        <w:ind w:left="0"/>
        <w:jc w:val="both"/>
      </w:pPr>
      <w:r>
        <w:rPr>
          <w:rFonts w:ascii="Times New Roman"/>
          <w:b w:val="false"/>
          <w:i w:val="false"/>
          <w:color w:val="000000"/>
          <w:sz w:val="28"/>
        </w:rPr>
        <w:t xml:space="preserve">
      бұйымдарды күйдіруге дайындығын анықтау; </w:t>
      </w:r>
    </w:p>
    <w:bookmarkEnd w:id="21130"/>
    <w:bookmarkStart w:name="z21137" w:id="21131"/>
    <w:p>
      <w:pPr>
        <w:spacing w:after="0"/>
        <w:ind w:left="0"/>
        <w:jc w:val="both"/>
      </w:pPr>
      <w:r>
        <w:rPr>
          <w:rFonts w:ascii="Times New Roman"/>
          <w:b w:val="false"/>
          <w:i w:val="false"/>
          <w:color w:val="000000"/>
          <w:sz w:val="28"/>
        </w:rPr>
        <w:t>
      конвейердің қозғалу жылдамдығын реттеу;</w:t>
      </w:r>
    </w:p>
    <w:bookmarkEnd w:id="21131"/>
    <w:bookmarkStart w:name="z21138" w:id="21132"/>
    <w:p>
      <w:pPr>
        <w:spacing w:after="0"/>
        <w:ind w:left="0"/>
        <w:jc w:val="both"/>
      </w:pPr>
      <w:r>
        <w:rPr>
          <w:rFonts w:ascii="Times New Roman"/>
          <w:b w:val="false"/>
          <w:i w:val="false"/>
          <w:color w:val="000000"/>
          <w:sz w:val="28"/>
        </w:rPr>
        <w:t>
      күйдіру алдында бұйымдардың сапасын тексеру және шағын ақаулықтарды жою;</w:t>
      </w:r>
    </w:p>
    <w:bookmarkEnd w:id="21132"/>
    <w:bookmarkStart w:name="z21139" w:id="21133"/>
    <w:p>
      <w:pPr>
        <w:spacing w:after="0"/>
        <w:ind w:left="0"/>
        <w:jc w:val="both"/>
      </w:pPr>
      <w:r>
        <w:rPr>
          <w:rFonts w:ascii="Times New Roman"/>
          <w:b w:val="false"/>
          <w:i w:val="false"/>
          <w:color w:val="000000"/>
          <w:sz w:val="28"/>
        </w:rPr>
        <w:t xml:space="preserve">
      эмальді шаблон бойынша тазалау; </w:t>
      </w:r>
    </w:p>
    <w:bookmarkEnd w:id="21133"/>
    <w:bookmarkStart w:name="z21140" w:id="21134"/>
    <w:p>
      <w:pPr>
        <w:spacing w:after="0"/>
        <w:ind w:left="0"/>
        <w:jc w:val="both"/>
      </w:pPr>
      <w:r>
        <w:rPr>
          <w:rFonts w:ascii="Times New Roman"/>
          <w:b w:val="false"/>
          <w:i w:val="false"/>
          <w:color w:val="000000"/>
          <w:sz w:val="28"/>
        </w:rPr>
        <w:t>
      бұйымдарды күйдіру алдында үрлеу;</w:t>
      </w:r>
    </w:p>
    <w:bookmarkEnd w:id="21134"/>
    <w:bookmarkStart w:name="z21141" w:id="21135"/>
    <w:p>
      <w:pPr>
        <w:spacing w:after="0"/>
        <w:ind w:left="0"/>
        <w:jc w:val="both"/>
      </w:pPr>
      <w:r>
        <w:rPr>
          <w:rFonts w:ascii="Times New Roman"/>
          <w:b w:val="false"/>
          <w:i w:val="false"/>
          <w:color w:val="000000"/>
          <w:sz w:val="28"/>
        </w:rPr>
        <w:t>
      бұйымдарды пештен алу, оларды түзету және эмаль қабаттың ақаулықтарын жою;</w:t>
      </w:r>
    </w:p>
    <w:bookmarkEnd w:id="21135"/>
    <w:bookmarkStart w:name="z21142" w:id="21136"/>
    <w:p>
      <w:pPr>
        <w:spacing w:after="0"/>
        <w:ind w:left="0"/>
        <w:jc w:val="both"/>
      </w:pPr>
      <w:r>
        <w:rPr>
          <w:rFonts w:ascii="Times New Roman"/>
          <w:b w:val="false"/>
          <w:i w:val="false"/>
          <w:color w:val="000000"/>
          <w:sz w:val="28"/>
        </w:rPr>
        <w:t>
      қызмет көрсетілетін жабдықты баптау.</w:t>
      </w:r>
    </w:p>
    <w:bookmarkEnd w:id="21136"/>
    <w:bookmarkStart w:name="z21143" w:id="21137"/>
    <w:p>
      <w:pPr>
        <w:spacing w:after="0"/>
        <w:ind w:left="0"/>
        <w:jc w:val="both"/>
      </w:pPr>
      <w:r>
        <w:rPr>
          <w:rFonts w:ascii="Times New Roman"/>
          <w:b w:val="false"/>
          <w:i w:val="false"/>
          <w:color w:val="000000"/>
          <w:sz w:val="28"/>
        </w:rPr>
        <w:t xml:space="preserve">
      2384. Білуге тиіс: </w:t>
      </w:r>
    </w:p>
    <w:bookmarkEnd w:id="21137"/>
    <w:bookmarkStart w:name="z21144" w:id="21138"/>
    <w:p>
      <w:pPr>
        <w:spacing w:after="0"/>
        <w:ind w:left="0"/>
        <w:jc w:val="both"/>
      </w:pPr>
      <w:r>
        <w:rPr>
          <w:rFonts w:ascii="Times New Roman"/>
          <w:b w:val="false"/>
          <w:i w:val="false"/>
          <w:color w:val="000000"/>
          <w:sz w:val="28"/>
        </w:rPr>
        <w:t xml:space="preserve">
      қызмет көрсетілетін жабдықтың құрылғысы мен баптау тәсілдері; </w:t>
      </w:r>
    </w:p>
    <w:bookmarkEnd w:id="21138"/>
    <w:bookmarkStart w:name="z21145" w:id="21139"/>
    <w:p>
      <w:pPr>
        <w:spacing w:after="0"/>
        <w:ind w:left="0"/>
        <w:jc w:val="both"/>
      </w:pPr>
      <w:r>
        <w:rPr>
          <w:rFonts w:ascii="Times New Roman"/>
          <w:b w:val="false"/>
          <w:i w:val="false"/>
          <w:color w:val="000000"/>
          <w:sz w:val="28"/>
        </w:rPr>
        <w:t>
      қарапайым және күрделілігі орташа бұйымдарды күйдіру режимі;</w:t>
      </w:r>
    </w:p>
    <w:bookmarkEnd w:id="21139"/>
    <w:bookmarkStart w:name="z21146" w:id="21140"/>
    <w:p>
      <w:pPr>
        <w:spacing w:after="0"/>
        <w:ind w:left="0"/>
        <w:jc w:val="both"/>
      </w:pPr>
      <w:r>
        <w:rPr>
          <w:rFonts w:ascii="Times New Roman"/>
          <w:b w:val="false"/>
          <w:i w:val="false"/>
          <w:color w:val="000000"/>
          <w:sz w:val="28"/>
        </w:rPr>
        <w:t xml:space="preserve">
      эмаль сорттары мен қасиеттері; </w:t>
      </w:r>
    </w:p>
    <w:bookmarkEnd w:id="21140"/>
    <w:bookmarkStart w:name="z21147" w:id="21141"/>
    <w:p>
      <w:pPr>
        <w:spacing w:after="0"/>
        <w:ind w:left="0"/>
        <w:jc w:val="both"/>
      </w:pPr>
      <w:r>
        <w:rPr>
          <w:rFonts w:ascii="Times New Roman"/>
          <w:b w:val="false"/>
          <w:i w:val="false"/>
          <w:color w:val="000000"/>
          <w:sz w:val="28"/>
        </w:rPr>
        <w:t xml:space="preserve">
      әмбебап және арнайы құрылғылар мен бақылау-өлшеу құралдары мен аспаптарының құрылғысы. </w:t>
      </w:r>
    </w:p>
    <w:bookmarkEnd w:id="21141"/>
    <w:bookmarkStart w:name="z21148" w:id="21142"/>
    <w:p>
      <w:pPr>
        <w:spacing w:after="0"/>
        <w:ind w:left="0"/>
        <w:jc w:val="both"/>
      </w:pPr>
      <w:r>
        <w:rPr>
          <w:rFonts w:ascii="Times New Roman"/>
          <w:b w:val="false"/>
          <w:i w:val="false"/>
          <w:color w:val="000000"/>
          <w:sz w:val="28"/>
        </w:rPr>
        <w:t>
      2385. Жұмыс үлгілері:</w:t>
      </w:r>
    </w:p>
    <w:bookmarkEnd w:id="21142"/>
    <w:bookmarkStart w:name="z21149" w:id="21143"/>
    <w:p>
      <w:pPr>
        <w:spacing w:after="0"/>
        <w:ind w:left="0"/>
        <w:jc w:val="both"/>
      </w:pPr>
      <w:r>
        <w:rPr>
          <w:rFonts w:ascii="Times New Roman"/>
          <w:b w:val="false"/>
          <w:i w:val="false"/>
          <w:color w:val="000000"/>
          <w:sz w:val="28"/>
        </w:rPr>
        <w:t>
      бұйымдардағы эмальді күйдіру:</w:t>
      </w:r>
    </w:p>
    <w:bookmarkEnd w:id="21143"/>
    <w:bookmarkStart w:name="z21150" w:id="21144"/>
    <w:p>
      <w:pPr>
        <w:spacing w:after="0"/>
        <w:ind w:left="0"/>
        <w:jc w:val="both"/>
      </w:pPr>
      <w:r>
        <w:rPr>
          <w:rFonts w:ascii="Times New Roman"/>
          <w:b w:val="false"/>
          <w:i w:val="false"/>
          <w:color w:val="000000"/>
          <w:sz w:val="28"/>
        </w:rPr>
        <w:t>
      1) дистиллятты сақтауға арналған бактар;</w:t>
      </w:r>
    </w:p>
    <w:bookmarkEnd w:id="21144"/>
    <w:bookmarkStart w:name="z21151" w:id="21145"/>
    <w:p>
      <w:pPr>
        <w:spacing w:after="0"/>
        <w:ind w:left="0"/>
        <w:jc w:val="both"/>
      </w:pPr>
      <w:r>
        <w:rPr>
          <w:rFonts w:ascii="Times New Roman"/>
          <w:b w:val="false"/>
          <w:i w:val="false"/>
          <w:color w:val="000000"/>
          <w:sz w:val="28"/>
        </w:rPr>
        <w:t>
      2) қарапайым конфигурациялы болат араластырғыштар;</w:t>
      </w:r>
    </w:p>
    <w:bookmarkEnd w:id="21145"/>
    <w:bookmarkStart w:name="z21152" w:id="21146"/>
    <w:p>
      <w:pPr>
        <w:spacing w:after="0"/>
        <w:ind w:left="0"/>
        <w:jc w:val="both"/>
      </w:pPr>
      <w:r>
        <w:rPr>
          <w:rFonts w:ascii="Times New Roman"/>
          <w:b w:val="false"/>
          <w:i w:val="false"/>
          <w:color w:val="000000"/>
          <w:sz w:val="28"/>
        </w:rPr>
        <w:t>
      3) газ плиталар;</w:t>
      </w:r>
    </w:p>
    <w:bookmarkEnd w:id="21146"/>
    <w:bookmarkStart w:name="z21153" w:id="21147"/>
    <w:p>
      <w:pPr>
        <w:spacing w:after="0"/>
        <w:ind w:left="0"/>
        <w:jc w:val="both"/>
      </w:pPr>
      <w:r>
        <w:rPr>
          <w:rFonts w:ascii="Times New Roman"/>
          <w:b w:val="false"/>
          <w:i w:val="false"/>
          <w:color w:val="000000"/>
          <w:sz w:val="28"/>
        </w:rPr>
        <w:t>
      4) ыдыс;</w:t>
      </w:r>
    </w:p>
    <w:bookmarkEnd w:id="21147"/>
    <w:bookmarkStart w:name="z21154" w:id="21148"/>
    <w:p>
      <w:pPr>
        <w:spacing w:after="0"/>
        <w:ind w:left="0"/>
        <w:jc w:val="both"/>
      </w:pPr>
      <w:r>
        <w:rPr>
          <w:rFonts w:ascii="Times New Roman"/>
          <w:b w:val="false"/>
          <w:i w:val="false"/>
          <w:color w:val="000000"/>
          <w:sz w:val="28"/>
        </w:rPr>
        <w:t>
      5) еденге қойылатын сифондар;</w:t>
      </w:r>
    </w:p>
    <w:bookmarkEnd w:id="21148"/>
    <w:bookmarkStart w:name="z21155" w:id="21149"/>
    <w:p>
      <w:pPr>
        <w:spacing w:after="0"/>
        <w:ind w:left="0"/>
        <w:jc w:val="both"/>
      </w:pPr>
      <w:r>
        <w:rPr>
          <w:rFonts w:ascii="Times New Roman"/>
          <w:b w:val="false"/>
          <w:i w:val="false"/>
          <w:color w:val="000000"/>
          <w:sz w:val="28"/>
        </w:rPr>
        <w:t>
      6) траптар;</w:t>
      </w:r>
    </w:p>
    <w:bookmarkEnd w:id="21149"/>
    <w:bookmarkStart w:name="z21156" w:id="21150"/>
    <w:p>
      <w:pPr>
        <w:spacing w:after="0"/>
        <w:ind w:left="0"/>
        <w:jc w:val="both"/>
      </w:pPr>
      <w:r>
        <w:rPr>
          <w:rFonts w:ascii="Times New Roman"/>
          <w:b w:val="false"/>
          <w:i w:val="false"/>
          <w:color w:val="000000"/>
          <w:sz w:val="28"/>
        </w:rPr>
        <w:t>
      7) кеме жүйелері мен құбыржолдары өткізгіштердің тік құбырлары.</w:t>
      </w:r>
    </w:p>
    <w:bookmarkEnd w:id="21150"/>
    <w:bookmarkStart w:name="z21157" w:id="21151"/>
    <w:p>
      <w:pPr>
        <w:spacing w:after="0"/>
        <w:ind w:left="0"/>
        <w:jc w:val="left"/>
      </w:pPr>
      <w:r>
        <w:rPr>
          <w:rFonts w:ascii="Times New Roman"/>
          <w:b/>
          <w:i w:val="false"/>
          <w:color w:val="000000"/>
        </w:rPr>
        <w:t xml:space="preserve"> 31-параграф. Эмальді күйдіруші, 4-разряд</w:t>
      </w:r>
    </w:p>
    <w:bookmarkEnd w:id="21151"/>
    <w:bookmarkStart w:name="z21158" w:id="21152"/>
    <w:p>
      <w:pPr>
        <w:spacing w:after="0"/>
        <w:ind w:left="0"/>
        <w:jc w:val="both"/>
      </w:pPr>
      <w:r>
        <w:rPr>
          <w:rFonts w:ascii="Times New Roman"/>
          <w:b w:val="false"/>
          <w:i w:val="false"/>
          <w:color w:val="000000"/>
          <w:sz w:val="28"/>
        </w:rPr>
        <w:t xml:space="preserve">
      2386. Жұмыс сипаттамасы: </w:t>
      </w:r>
    </w:p>
    <w:bookmarkEnd w:id="21152"/>
    <w:bookmarkStart w:name="z21159" w:id="21153"/>
    <w:p>
      <w:pPr>
        <w:spacing w:after="0"/>
        <w:ind w:left="0"/>
        <w:jc w:val="both"/>
      </w:pPr>
      <w:r>
        <w:rPr>
          <w:rFonts w:ascii="Times New Roman"/>
          <w:b w:val="false"/>
          <w:i w:val="false"/>
          <w:color w:val="000000"/>
          <w:sz w:val="28"/>
        </w:rPr>
        <w:t>
      әртүрлі эмальдармен қапталған күрделі бұйымдарды конвейерлерлі, газ, камералық, құндақ және өзге де пештерде күйдіру;</w:t>
      </w:r>
    </w:p>
    <w:bookmarkEnd w:id="21153"/>
    <w:bookmarkStart w:name="z21160" w:id="21154"/>
    <w:p>
      <w:pPr>
        <w:spacing w:after="0"/>
        <w:ind w:left="0"/>
        <w:jc w:val="both"/>
      </w:pPr>
      <w:r>
        <w:rPr>
          <w:rFonts w:ascii="Times New Roman"/>
          <w:b w:val="false"/>
          <w:i w:val="false"/>
          <w:color w:val="000000"/>
          <w:sz w:val="28"/>
        </w:rPr>
        <w:t xml:space="preserve">
      бұйымдарды күйдіру пешінің конвейеріне ілу және орнатуды және оның кептірілу және күйдірілу сапасын бақылау; </w:t>
      </w:r>
    </w:p>
    <w:bookmarkEnd w:id="21154"/>
    <w:bookmarkStart w:name="z21161" w:id="21155"/>
    <w:p>
      <w:pPr>
        <w:spacing w:after="0"/>
        <w:ind w:left="0"/>
        <w:jc w:val="both"/>
      </w:pPr>
      <w:r>
        <w:rPr>
          <w:rFonts w:ascii="Times New Roman"/>
          <w:b w:val="false"/>
          <w:i w:val="false"/>
          <w:color w:val="000000"/>
          <w:sz w:val="28"/>
        </w:rPr>
        <w:t>
      электр пештерін белгілі бір температуралық режимге реттеу және теңшеу, пештің температурасын аспаптар бойынша бақылау;</w:t>
      </w:r>
    </w:p>
    <w:bookmarkEnd w:id="21155"/>
    <w:bookmarkStart w:name="z21162" w:id="21156"/>
    <w:p>
      <w:pPr>
        <w:spacing w:after="0"/>
        <w:ind w:left="0"/>
        <w:jc w:val="both"/>
      </w:pPr>
      <w:r>
        <w:rPr>
          <w:rFonts w:ascii="Times New Roman"/>
          <w:b w:val="false"/>
          <w:i w:val="false"/>
          <w:color w:val="000000"/>
          <w:sz w:val="28"/>
        </w:rPr>
        <w:t>
      құрылғыларды дайындау және оларды пеште қыздыру;</w:t>
      </w:r>
    </w:p>
    <w:bookmarkEnd w:id="21156"/>
    <w:bookmarkStart w:name="z21163" w:id="21157"/>
    <w:p>
      <w:pPr>
        <w:spacing w:after="0"/>
        <w:ind w:left="0"/>
        <w:jc w:val="both"/>
      </w:pPr>
      <w:r>
        <w:rPr>
          <w:rFonts w:ascii="Times New Roman"/>
          <w:b w:val="false"/>
          <w:i w:val="false"/>
          <w:color w:val="000000"/>
          <w:sz w:val="28"/>
        </w:rPr>
        <w:t xml:space="preserve">
      эмаль қабатың ақаулықтарын жою; </w:t>
      </w:r>
    </w:p>
    <w:bookmarkEnd w:id="21157"/>
    <w:bookmarkStart w:name="z21164" w:id="21158"/>
    <w:p>
      <w:pPr>
        <w:spacing w:after="0"/>
        <w:ind w:left="0"/>
        <w:jc w:val="both"/>
      </w:pPr>
      <w:r>
        <w:rPr>
          <w:rFonts w:ascii="Times New Roman"/>
          <w:b w:val="false"/>
          <w:i w:val="false"/>
          <w:color w:val="000000"/>
          <w:sz w:val="28"/>
        </w:rPr>
        <w:t xml:space="preserve">
      ағымдағы жөндеуге қатысу; </w:t>
      </w:r>
    </w:p>
    <w:bookmarkEnd w:id="21158"/>
    <w:bookmarkStart w:name="z21165" w:id="21159"/>
    <w:p>
      <w:pPr>
        <w:spacing w:after="0"/>
        <w:ind w:left="0"/>
        <w:jc w:val="both"/>
      </w:pPr>
      <w:r>
        <w:rPr>
          <w:rFonts w:ascii="Times New Roman"/>
          <w:b w:val="false"/>
          <w:i w:val="false"/>
          <w:color w:val="000000"/>
          <w:sz w:val="28"/>
        </w:rPr>
        <w:t>
      қызмет көрсетілетін жабдықты баптау.</w:t>
      </w:r>
    </w:p>
    <w:bookmarkEnd w:id="21159"/>
    <w:bookmarkStart w:name="z21166" w:id="21160"/>
    <w:p>
      <w:pPr>
        <w:spacing w:after="0"/>
        <w:ind w:left="0"/>
        <w:jc w:val="both"/>
      </w:pPr>
      <w:r>
        <w:rPr>
          <w:rFonts w:ascii="Times New Roman"/>
          <w:b w:val="false"/>
          <w:i w:val="false"/>
          <w:color w:val="000000"/>
          <w:sz w:val="28"/>
        </w:rPr>
        <w:t xml:space="preserve">
      2387. Білуге тиіс: </w:t>
      </w:r>
    </w:p>
    <w:bookmarkEnd w:id="21160"/>
    <w:bookmarkStart w:name="z21167" w:id="21161"/>
    <w:p>
      <w:pPr>
        <w:spacing w:after="0"/>
        <w:ind w:left="0"/>
        <w:jc w:val="both"/>
      </w:pPr>
      <w:r>
        <w:rPr>
          <w:rFonts w:ascii="Times New Roman"/>
          <w:b w:val="false"/>
          <w:i w:val="false"/>
          <w:color w:val="000000"/>
          <w:sz w:val="28"/>
        </w:rPr>
        <w:t xml:space="preserve">
      бұйымдардың номенклатурасы; </w:t>
      </w:r>
    </w:p>
    <w:bookmarkEnd w:id="21161"/>
    <w:bookmarkStart w:name="z21168" w:id="21162"/>
    <w:p>
      <w:pPr>
        <w:spacing w:after="0"/>
        <w:ind w:left="0"/>
        <w:jc w:val="both"/>
      </w:pPr>
      <w:r>
        <w:rPr>
          <w:rFonts w:ascii="Times New Roman"/>
          <w:b w:val="false"/>
          <w:i w:val="false"/>
          <w:color w:val="000000"/>
          <w:sz w:val="28"/>
        </w:rPr>
        <w:t>
      қызмет көрсетілетін жабдықты баптау тәртібі;</w:t>
      </w:r>
    </w:p>
    <w:bookmarkEnd w:id="21162"/>
    <w:bookmarkStart w:name="z21169" w:id="21163"/>
    <w:p>
      <w:pPr>
        <w:spacing w:after="0"/>
        <w:ind w:left="0"/>
        <w:jc w:val="both"/>
      </w:pPr>
      <w:r>
        <w:rPr>
          <w:rFonts w:ascii="Times New Roman"/>
          <w:b w:val="false"/>
          <w:i w:val="false"/>
          <w:color w:val="000000"/>
          <w:sz w:val="28"/>
        </w:rPr>
        <w:t>
      әртүрлі бұйымдар мен эмальдерді күйдіру режимі;</w:t>
      </w:r>
    </w:p>
    <w:bookmarkEnd w:id="21163"/>
    <w:bookmarkStart w:name="z21170" w:id="21164"/>
    <w:p>
      <w:pPr>
        <w:spacing w:after="0"/>
        <w:ind w:left="0"/>
        <w:jc w:val="both"/>
      </w:pPr>
      <w:r>
        <w:rPr>
          <w:rFonts w:ascii="Times New Roman"/>
          <w:b w:val="false"/>
          <w:i w:val="false"/>
          <w:color w:val="000000"/>
          <w:sz w:val="28"/>
        </w:rPr>
        <w:t>
      эмальмен қапталған бұйымдарға күйдіруден кейін және оған дейін қойылатын техникалық талаптар;</w:t>
      </w:r>
    </w:p>
    <w:bookmarkEnd w:id="21164"/>
    <w:bookmarkStart w:name="z21171" w:id="21165"/>
    <w:p>
      <w:pPr>
        <w:spacing w:after="0"/>
        <w:ind w:left="0"/>
        <w:jc w:val="both"/>
      </w:pPr>
      <w:r>
        <w:rPr>
          <w:rFonts w:ascii="Times New Roman"/>
          <w:b w:val="false"/>
          <w:i w:val="false"/>
          <w:color w:val="000000"/>
          <w:sz w:val="28"/>
        </w:rPr>
        <w:t>
      бақылау-өлшеу құралдары мен аспаптарының құрылғысы, мақсаты мен қолданылу шарттары.</w:t>
      </w:r>
    </w:p>
    <w:bookmarkEnd w:id="21165"/>
    <w:bookmarkStart w:name="z21172" w:id="21166"/>
    <w:p>
      <w:pPr>
        <w:spacing w:after="0"/>
        <w:ind w:left="0"/>
        <w:jc w:val="both"/>
      </w:pPr>
      <w:r>
        <w:rPr>
          <w:rFonts w:ascii="Times New Roman"/>
          <w:b w:val="false"/>
          <w:i w:val="false"/>
          <w:color w:val="000000"/>
          <w:sz w:val="28"/>
        </w:rPr>
        <w:t xml:space="preserve">
      2388.Жұмыс үлгілері: </w:t>
      </w:r>
    </w:p>
    <w:bookmarkEnd w:id="21166"/>
    <w:bookmarkStart w:name="z21173" w:id="21167"/>
    <w:p>
      <w:pPr>
        <w:spacing w:after="0"/>
        <w:ind w:left="0"/>
        <w:jc w:val="both"/>
      </w:pPr>
      <w:r>
        <w:rPr>
          <w:rFonts w:ascii="Times New Roman"/>
          <w:b w:val="false"/>
          <w:i w:val="false"/>
          <w:color w:val="000000"/>
          <w:sz w:val="28"/>
        </w:rPr>
        <w:t xml:space="preserve">
      бұйымдардағы эмальді күйдіру: </w:t>
      </w:r>
    </w:p>
    <w:bookmarkEnd w:id="21167"/>
    <w:bookmarkStart w:name="z21174" w:id="21168"/>
    <w:p>
      <w:pPr>
        <w:spacing w:after="0"/>
        <w:ind w:left="0"/>
        <w:jc w:val="both"/>
      </w:pPr>
      <w:r>
        <w:rPr>
          <w:rFonts w:ascii="Times New Roman"/>
          <w:b w:val="false"/>
          <w:i w:val="false"/>
          <w:color w:val="000000"/>
          <w:sz w:val="28"/>
        </w:rPr>
        <w:t xml:space="preserve">
      1) тоңазытқыштардың бөлшектері; </w:t>
      </w:r>
    </w:p>
    <w:bookmarkEnd w:id="21168"/>
    <w:bookmarkStart w:name="z21175" w:id="21169"/>
    <w:p>
      <w:pPr>
        <w:spacing w:after="0"/>
        <w:ind w:left="0"/>
        <w:jc w:val="both"/>
      </w:pPr>
      <w:r>
        <w:rPr>
          <w:rFonts w:ascii="Times New Roman"/>
          <w:b w:val="false"/>
          <w:i w:val="false"/>
          <w:color w:val="000000"/>
          <w:sz w:val="28"/>
        </w:rPr>
        <w:t xml:space="preserve">
      2) су жылытқыш коллоналар; </w:t>
      </w:r>
    </w:p>
    <w:bookmarkEnd w:id="21169"/>
    <w:bookmarkStart w:name="z21176" w:id="21170"/>
    <w:p>
      <w:pPr>
        <w:spacing w:after="0"/>
        <w:ind w:left="0"/>
        <w:jc w:val="both"/>
      </w:pPr>
      <w:r>
        <w:rPr>
          <w:rFonts w:ascii="Times New Roman"/>
          <w:b w:val="false"/>
          <w:i w:val="false"/>
          <w:color w:val="000000"/>
          <w:sz w:val="28"/>
        </w:rPr>
        <w:t>
      3) ыдыстардың қақпақтары;</w:t>
      </w:r>
    </w:p>
    <w:bookmarkEnd w:id="21170"/>
    <w:bookmarkStart w:name="z21177" w:id="21171"/>
    <w:p>
      <w:pPr>
        <w:spacing w:after="0"/>
        <w:ind w:left="0"/>
        <w:jc w:val="both"/>
      </w:pPr>
      <w:r>
        <w:rPr>
          <w:rFonts w:ascii="Times New Roman"/>
          <w:b w:val="false"/>
          <w:i w:val="false"/>
          <w:color w:val="000000"/>
          <w:sz w:val="28"/>
        </w:rPr>
        <w:t xml:space="preserve">
      4) күрделі конфигурациялы болат араластырғыштар; </w:t>
      </w:r>
    </w:p>
    <w:bookmarkEnd w:id="21171"/>
    <w:bookmarkStart w:name="z21178" w:id="21172"/>
    <w:p>
      <w:pPr>
        <w:spacing w:after="0"/>
        <w:ind w:left="0"/>
        <w:jc w:val="both"/>
      </w:pPr>
      <w:r>
        <w:rPr>
          <w:rFonts w:ascii="Times New Roman"/>
          <w:b w:val="false"/>
          <w:i w:val="false"/>
          <w:color w:val="000000"/>
          <w:sz w:val="28"/>
        </w:rPr>
        <w:t>
      5) жуғыштар;</w:t>
      </w:r>
    </w:p>
    <w:bookmarkEnd w:id="21172"/>
    <w:bookmarkStart w:name="z21179" w:id="21173"/>
    <w:p>
      <w:pPr>
        <w:spacing w:after="0"/>
        <w:ind w:left="0"/>
        <w:jc w:val="both"/>
      </w:pPr>
      <w:r>
        <w:rPr>
          <w:rFonts w:ascii="Times New Roman"/>
          <w:b w:val="false"/>
          <w:i w:val="false"/>
          <w:color w:val="000000"/>
          <w:sz w:val="28"/>
        </w:rPr>
        <w:t xml:space="preserve">
      6) болат және шойын раковиналар; </w:t>
      </w:r>
    </w:p>
    <w:bookmarkEnd w:id="21173"/>
    <w:bookmarkStart w:name="z21180" w:id="21174"/>
    <w:p>
      <w:pPr>
        <w:spacing w:after="0"/>
        <w:ind w:left="0"/>
        <w:jc w:val="both"/>
      </w:pPr>
      <w:r>
        <w:rPr>
          <w:rFonts w:ascii="Times New Roman"/>
          <w:b w:val="false"/>
          <w:i w:val="false"/>
          <w:color w:val="000000"/>
          <w:sz w:val="28"/>
        </w:rPr>
        <w:t>
      7) көмір рештактар;</w:t>
      </w:r>
    </w:p>
    <w:bookmarkEnd w:id="21174"/>
    <w:bookmarkStart w:name="z21181" w:id="21175"/>
    <w:p>
      <w:pPr>
        <w:spacing w:after="0"/>
        <w:ind w:left="0"/>
        <w:jc w:val="both"/>
      </w:pPr>
      <w:r>
        <w:rPr>
          <w:rFonts w:ascii="Times New Roman"/>
          <w:b w:val="false"/>
          <w:i w:val="false"/>
          <w:color w:val="000000"/>
          <w:sz w:val="28"/>
        </w:rPr>
        <w:t xml:space="preserve">
      8) термометрлердің түтіктері; </w:t>
      </w:r>
    </w:p>
    <w:bookmarkEnd w:id="21175"/>
    <w:bookmarkStart w:name="z21182" w:id="21176"/>
    <w:p>
      <w:pPr>
        <w:spacing w:after="0"/>
        <w:ind w:left="0"/>
        <w:jc w:val="both"/>
      </w:pPr>
      <w:r>
        <w:rPr>
          <w:rFonts w:ascii="Times New Roman"/>
          <w:b w:val="false"/>
          <w:i w:val="false"/>
          <w:color w:val="000000"/>
          <w:sz w:val="28"/>
        </w:rPr>
        <w:t>
      9) бір жазықтықта екі бұрамға дейін бұралған кеме жүйелері мен құбыржолдары өткізгіштердің құбырлары;</w:t>
      </w:r>
    </w:p>
    <w:bookmarkEnd w:id="21176"/>
    <w:bookmarkStart w:name="z21183" w:id="21177"/>
    <w:p>
      <w:pPr>
        <w:spacing w:after="0"/>
        <w:ind w:left="0"/>
        <w:jc w:val="both"/>
      </w:pPr>
      <w:r>
        <w:rPr>
          <w:rFonts w:ascii="Times New Roman"/>
          <w:b w:val="false"/>
          <w:i w:val="false"/>
          <w:color w:val="000000"/>
          <w:sz w:val="28"/>
        </w:rPr>
        <w:t>
      10) болат қол жуғыштар;</w:t>
      </w:r>
    </w:p>
    <w:bookmarkEnd w:id="21177"/>
    <w:bookmarkStart w:name="z21184" w:id="21178"/>
    <w:p>
      <w:pPr>
        <w:spacing w:after="0"/>
        <w:ind w:left="0"/>
        <w:jc w:val="both"/>
      </w:pPr>
      <w:r>
        <w:rPr>
          <w:rFonts w:ascii="Times New Roman"/>
          <w:b w:val="false"/>
          <w:i w:val="false"/>
          <w:color w:val="000000"/>
          <w:sz w:val="28"/>
        </w:rPr>
        <w:t xml:space="preserve">
      11) болат унитаздар. </w:t>
      </w:r>
    </w:p>
    <w:bookmarkEnd w:id="21178"/>
    <w:bookmarkStart w:name="z21185" w:id="21179"/>
    <w:p>
      <w:pPr>
        <w:spacing w:after="0"/>
        <w:ind w:left="0"/>
        <w:jc w:val="left"/>
      </w:pPr>
      <w:r>
        <w:rPr>
          <w:rFonts w:ascii="Times New Roman"/>
          <w:b/>
          <w:i w:val="false"/>
          <w:color w:val="000000"/>
        </w:rPr>
        <w:t xml:space="preserve"> 32-параграф. Эмальді күйдіруші, 5-разряд</w:t>
      </w:r>
    </w:p>
    <w:bookmarkEnd w:id="21179"/>
    <w:bookmarkStart w:name="z21186" w:id="21180"/>
    <w:p>
      <w:pPr>
        <w:spacing w:after="0"/>
        <w:ind w:left="0"/>
        <w:jc w:val="both"/>
      </w:pPr>
      <w:r>
        <w:rPr>
          <w:rFonts w:ascii="Times New Roman"/>
          <w:b w:val="false"/>
          <w:i w:val="false"/>
          <w:color w:val="000000"/>
          <w:sz w:val="28"/>
        </w:rPr>
        <w:t xml:space="preserve">
      2389. Жұмыс сипаттамасы: </w:t>
      </w:r>
    </w:p>
    <w:bookmarkEnd w:id="21180"/>
    <w:bookmarkStart w:name="z21187" w:id="21181"/>
    <w:p>
      <w:pPr>
        <w:spacing w:after="0"/>
        <w:ind w:left="0"/>
        <w:jc w:val="both"/>
      </w:pPr>
      <w:r>
        <w:rPr>
          <w:rFonts w:ascii="Times New Roman"/>
          <w:b w:val="false"/>
          <w:i w:val="false"/>
          <w:color w:val="000000"/>
          <w:sz w:val="28"/>
        </w:rPr>
        <w:t xml:space="preserve">
      қышқылға берік астармен, эмаль қабатымен қапталған күрделі бұйымдарды құндақ, камералық пештерде және жоғары жиілікті тоқ құрылғыларда күйдіру; </w:t>
      </w:r>
    </w:p>
    <w:bookmarkEnd w:id="21181"/>
    <w:bookmarkStart w:name="z21188" w:id="21182"/>
    <w:p>
      <w:pPr>
        <w:spacing w:after="0"/>
        <w:ind w:left="0"/>
        <w:jc w:val="both"/>
      </w:pPr>
      <w:r>
        <w:rPr>
          <w:rFonts w:ascii="Times New Roman"/>
          <w:b w:val="false"/>
          <w:i w:val="false"/>
          <w:color w:val="000000"/>
          <w:sz w:val="28"/>
        </w:rPr>
        <w:t xml:space="preserve">
      пештердің жұмысы мен күйдірудің ұзақтығын бақылау; </w:t>
      </w:r>
    </w:p>
    <w:bookmarkEnd w:id="21182"/>
    <w:bookmarkStart w:name="z21189" w:id="21183"/>
    <w:p>
      <w:pPr>
        <w:spacing w:after="0"/>
        <w:ind w:left="0"/>
        <w:jc w:val="both"/>
      </w:pPr>
      <w:r>
        <w:rPr>
          <w:rFonts w:ascii="Times New Roman"/>
          <w:b w:val="false"/>
          <w:i w:val="false"/>
          <w:color w:val="000000"/>
          <w:sz w:val="28"/>
        </w:rPr>
        <w:t>
      пештің температуралық режимін реттеу;</w:t>
      </w:r>
    </w:p>
    <w:bookmarkEnd w:id="21183"/>
    <w:bookmarkStart w:name="z21190" w:id="21184"/>
    <w:p>
      <w:pPr>
        <w:spacing w:after="0"/>
        <w:ind w:left="0"/>
        <w:jc w:val="both"/>
      </w:pPr>
      <w:r>
        <w:rPr>
          <w:rFonts w:ascii="Times New Roman"/>
          <w:b w:val="false"/>
          <w:i w:val="false"/>
          <w:color w:val="000000"/>
          <w:sz w:val="28"/>
        </w:rPr>
        <w:t>
      эмаль қабаттың ақаулықтарын бұйымдарды күйдіру кезінде жою.</w:t>
      </w:r>
    </w:p>
    <w:bookmarkEnd w:id="21184"/>
    <w:bookmarkStart w:name="z21191" w:id="21185"/>
    <w:p>
      <w:pPr>
        <w:spacing w:after="0"/>
        <w:ind w:left="0"/>
        <w:jc w:val="both"/>
      </w:pPr>
      <w:r>
        <w:rPr>
          <w:rFonts w:ascii="Times New Roman"/>
          <w:b w:val="false"/>
          <w:i w:val="false"/>
          <w:color w:val="000000"/>
          <w:sz w:val="28"/>
        </w:rPr>
        <w:t xml:space="preserve">
      2390. Білуге тиіс: </w:t>
      </w:r>
    </w:p>
    <w:bookmarkEnd w:id="21185"/>
    <w:bookmarkStart w:name="z21192" w:id="21186"/>
    <w:p>
      <w:pPr>
        <w:spacing w:after="0"/>
        <w:ind w:left="0"/>
        <w:jc w:val="both"/>
      </w:pPr>
      <w:r>
        <w:rPr>
          <w:rFonts w:ascii="Times New Roman"/>
          <w:b w:val="false"/>
          <w:i w:val="false"/>
          <w:color w:val="000000"/>
          <w:sz w:val="28"/>
        </w:rPr>
        <w:t>
      жоғары жиілікті тоққа арналған қондырғылардың құрылғысы;</w:t>
      </w:r>
    </w:p>
    <w:bookmarkEnd w:id="21186"/>
    <w:bookmarkStart w:name="z21193" w:id="21187"/>
    <w:p>
      <w:pPr>
        <w:spacing w:after="0"/>
        <w:ind w:left="0"/>
        <w:jc w:val="both"/>
      </w:pPr>
      <w:r>
        <w:rPr>
          <w:rFonts w:ascii="Times New Roman"/>
          <w:b w:val="false"/>
          <w:i w:val="false"/>
          <w:color w:val="000000"/>
          <w:sz w:val="28"/>
        </w:rPr>
        <w:t xml:space="preserve">
      қышқылға берік астармен, эмаль қабатымен қапталған бұйымдарды күйдірудің техникалық талаптары; </w:t>
      </w:r>
    </w:p>
    <w:bookmarkEnd w:id="21187"/>
    <w:bookmarkStart w:name="z21194" w:id="21188"/>
    <w:p>
      <w:pPr>
        <w:spacing w:after="0"/>
        <w:ind w:left="0"/>
        <w:jc w:val="both"/>
      </w:pPr>
      <w:r>
        <w:rPr>
          <w:rFonts w:ascii="Times New Roman"/>
          <w:b w:val="false"/>
          <w:i w:val="false"/>
          <w:color w:val="000000"/>
          <w:sz w:val="28"/>
        </w:rPr>
        <w:t xml:space="preserve">
      эмаль балқымасының дайын екенін қыздыру түсіне қарап айқындау тәртібі; </w:t>
      </w:r>
    </w:p>
    <w:bookmarkEnd w:id="21188"/>
    <w:bookmarkStart w:name="z21195" w:id="21189"/>
    <w:p>
      <w:pPr>
        <w:spacing w:after="0"/>
        <w:ind w:left="0"/>
        <w:jc w:val="both"/>
      </w:pPr>
      <w:r>
        <w:rPr>
          <w:rFonts w:ascii="Times New Roman"/>
          <w:b w:val="false"/>
          <w:i w:val="false"/>
          <w:color w:val="000000"/>
          <w:sz w:val="28"/>
        </w:rPr>
        <w:t>
      пештерді құрастыру кезінде қолданылатын отқа төзімді материалдардың қасиеттері.</w:t>
      </w:r>
    </w:p>
    <w:bookmarkEnd w:id="21189"/>
    <w:bookmarkStart w:name="z21196" w:id="21190"/>
    <w:p>
      <w:pPr>
        <w:spacing w:after="0"/>
        <w:ind w:left="0"/>
        <w:jc w:val="both"/>
      </w:pPr>
      <w:r>
        <w:rPr>
          <w:rFonts w:ascii="Times New Roman"/>
          <w:b w:val="false"/>
          <w:i w:val="false"/>
          <w:color w:val="000000"/>
          <w:sz w:val="28"/>
        </w:rPr>
        <w:t xml:space="preserve">
      2391. Жұмыс үлгілері: </w:t>
      </w:r>
    </w:p>
    <w:bookmarkEnd w:id="21190"/>
    <w:bookmarkStart w:name="z21197" w:id="21191"/>
    <w:p>
      <w:pPr>
        <w:spacing w:after="0"/>
        <w:ind w:left="0"/>
        <w:jc w:val="both"/>
      </w:pPr>
      <w:r>
        <w:rPr>
          <w:rFonts w:ascii="Times New Roman"/>
          <w:b w:val="false"/>
          <w:i w:val="false"/>
          <w:color w:val="000000"/>
          <w:sz w:val="28"/>
        </w:rPr>
        <w:t xml:space="preserve">
      бұйымдардағы эмальді күйдіру: </w:t>
      </w:r>
    </w:p>
    <w:bookmarkEnd w:id="21191"/>
    <w:bookmarkStart w:name="z21198" w:id="21192"/>
    <w:p>
      <w:pPr>
        <w:spacing w:after="0"/>
        <w:ind w:left="0"/>
        <w:jc w:val="both"/>
      </w:pPr>
      <w:r>
        <w:rPr>
          <w:rFonts w:ascii="Times New Roman"/>
          <w:b w:val="false"/>
          <w:i w:val="false"/>
          <w:color w:val="000000"/>
          <w:sz w:val="28"/>
        </w:rPr>
        <w:t xml:space="preserve">
      1) қысыммен істейтін аппаратура; </w:t>
      </w:r>
    </w:p>
    <w:bookmarkEnd w:id="21192"/>
    <w:bookmarkStart w:name="z21199" w:id="21193"/>
    <w:p>
      <w:pPr>
        <w:spacing w:after="0"/>
        <w:ind w:left="0"/>
        <w:jc w:val="both"/>
      </w:pPr>
      <w:r>
        <w:rPr>
          <w:rFonts w:ascii="Times New Roman"/>
          <w:b w:val="false"/>
          <w:i w:val="false"/>
          <w:color w:val="000000"/>
          <w:sz w:val="28"/>
        </w:rPr>
        <w:t>
      2) қышқылға берік эмалі бар аппаратура;</w:t>
      </w:r>
    </w:p>
    <w:bookmarkEnd w:id="21193"/>
    <w:bookmarkStart w:name="z21200" w:id="21194"/>
    <w:p>
      <w:pPr>
        <w:spacing w:after="0"/>
        <w:ind w:left="0"/>
        <w:jc w:val="both"/>
      </w:pPr>
      <w:r>
        <w:rPr>
          <w:rFonts w:ascii="Times New Roman"/>
          <w:b w:val="false"/>
          <w:i w:val="false"/>
          <w:color w:val="000000"/>
          <w:sz w:val="28"/>
        </w:rPr>
        <w:t>
      3) друк – сүзгілердің түбтері;</w:t>
      </w:r>
    </w:p>
    <w:bookmarkEnd w:id="21194"/>
    <w:bookmarkStart w:name="z21201" w:id="21195"/>
    <w:p>
      <w:pPr>
        <w:spacing w:after="0"/>
        <w:ind w:left="0"/>
        <w:jc w:val="both"/>
      </w:pPr>
      <w:r>
        <w:rPr>
          <w:rFonts w:ascii="Times New Roman"/>
          <w:b w:val="false"/>
          <w:i w:val="false"/>
          <w:color w:val="000000"/>
          <w:sz w:val="28"/>
        </w:rPr>
        <w:t>
      4) болат және шойын қазандықтар;</w:t>
      </w:r>
    </w:p>
    <w:bookmarkEnd w:id="21195"/>
    <w:bookmarkStart w:name="z21202" w:id="21196"/>
    <w:p>
      <w:pPr>
        <w:spacing w:after="0"/>
        <w:ind w:left="0"/>
        <w:jc w:val="both"/>
      </w:pPr>
      <w:r>
        <w:rPr>
          <w:rFonts w:ascii="Times New Roman"/>
          <w:b w:val="false"/>
          <w:i w:val="false"/>
          <w:color w:val="000000"/>
          <w:sz w:val="28"/>
        </w:rPr>
        <w:t xml:space="preserve">
      5) пропеллер араластырғыштар; </w:t>
      </w:r>
    </w:p>
    <w:bookmarkEnd w:id="21196"/>
    <w:bookmarkStart w:name="z21203" w:id="21197"/>
    <w:p>
      <w:pPr>
        <w:spacing w:after="0"/>
        <w:ind w:left="0"/>
        <w:jc w:val="both"/>
      </w:pPr>
      <w:r>
        <w:rPr>
          <w:rFonts w:ascii="Times New Roman"/>
          <w:b w:val="false"/>
          <w:i w:val="false"/>
          <w:color w:val="000000"/>
          <w:sz w:val="28"/>
        </w:rPr>
        <w:t>
      6) бір жазықтықта екі және одан да көп бұрамға дейін бұралған кеме жүйелері мен құбыржолдары өткізгіштердің құбырлары.</w:t>
      </w:r>
    </w:p>
    <w:bookmarkEnd w:id="21197"/>
    <w:bookmarkStart w:name="z21204" w:id="21198"/>
    <w:p>
      <w:pPr>
        <w:spacing w:after="0"/>
        <w:ind w:left="0"/>
        <w:jc w:val="left"/>
      </w:pPr>
      <w:r>
        <w:rPr>
          <w:rFonts w:ascii="Times New Roman"/>
          <w:b/>
          <w:i w:val="false"/>
          <w:color w:val="000000"/>
        </w:rPr>
        <w:t xml:space="preserve"> 33-параграф. Эмальді күйдіруші, 6-разряд</w:t>
      </w:r>
    </w:p>
    <w:bookmarkEnd w:id="21198"/>
    <w:bookmarkStart w:name="z21205" w:id="21199"/>
    <w:p>
      <w:pPr>
        <w:spacing w:after="0"/>
        <w:ind w:left="0"/>
        <w:jc w:val="both"/>
      </w:pPr>
      <w:r>
        <w:rPr>
          <w:rFonts w:ascii="Times New Roman"/>
          <w:b w:val="false"/>
          <w:i w:val="false"/>
          <w:color w:val="000000"/>
          <w:sz w:val="28"/>
        </w:rPr>
        <w:t>
      2392. Жұмыс сипаттамасы:</w:t>
      </w:r>
    </w:p>
    <w:bookmarkEnd w:id="21199"/>
    <w:bookmarkStart w:name="z21206" w:id="21200"/>
    <w:p>
      <w:pPr>
        <w:spacing w:after="0"/>
        <w:ind w:left="0"/>
        <w:jc w:val="both"/>
      </w:pPr>
      <w:r>
        <w:rPr>
          <w:rFonts w:ascii="Times New Roman"/>
          <w:b w:val="false"/>
          <w:i w:val="false"/>
          <w:color w:val="000000"/>
          <w:sz w:val="28"/>
        </w:rPr>
        <w:t>
      астар және жабын эмаль қабатымен қапталған күрделі конфигурациялы күрделі бұйымдарды құндақ, камералық пештерде және жоғары жиілікті тоқ қондырғыларда күйдіру;</w:t>
      </w:r>
    </w:p>
    <w:bookmarkEnd w:id="21200"/>
    <w:bookmarkStart w:name="z21207" w:id="21201"/>
    <w:p>
      <w:pPr>
        <w:spacing w:after="0"/>
        <w:ind w:left="0"/>
        <w:jc w:val="both"/>
      </w:pPr>
      <w:r>
        <w:rPr>
          <w:rFonts w:ascii="Times New Roman"/>
          <w:b w:val="false"/>
          <w:i w:val="false"/>
          <w:color w:val="000000"/>
          <w:sz w:val="28"/>
        </w:rPr>
        <w:t>
      бұйымдар қабырғасы қабатының әркелкілігін олардың пеште қыздырылу дәрежесіне қарап айқындау;</w:t>
      </w:r>
    </w:p>
    <w:bookmarkEnd w:id="21201"/>
    <w:bookmarkStart w:name="z21208" w:id="21202"/>
    <w:p>
      <w:pPr>
        <w:spacing w:after="0"/>
        <w:ind w:left="0"/>
        <w:jc w:val="both"/>
      </w:pPr>
      <w:r>
        <w:rPr>
          <w:rFonts w:ascii="Times New Roman"/>
          <w:b w:val="false"/>
          <w:i w:val="false"/>
          <w:color w:val="000000"/>
          <w:sz w:val="28"/>
        </w:rPr>
        <w:t>
      пештің температуралық режимін сақтау;</w:t>
      </w:r>
    </w:p>
    <w:bookmarkEnd w:id="21202"/>
    <w:bookmarkStart w:name="z21209" w:id="21203"/>
    <w:p>
      <w:pPr>
        <w:spacing w:after="0"/>
        <w:ind w:left="0"/>
        <w:jc w:val="both"/>
      </w:pPr>
      <w:r>
        <w:rPr>
          <w:rFonts w:ascii="Times New Roman"/>
          <w:b w:val="false"/>
          <w:i w:val="false"/>
          <w:color w:val="000000"/>
          <w:sz w:val="28"/>
        </w:rPr>
        <w:t>
      эмальденетін бұйымдардың көлемі жылдам өзгерген кезде пештің температурасын электронды бақылау аспаптарының көмегімен реттеу;</w:t>
      </w:r>
    </w:p>
    <w:bookmarkEnd w:id="21203"/>
    <w:bookmarkStart w:name="z21210" w:id="21204"/>
    <w:p>
      <w:pPr>
        <w:spacing w:after="0"/>
        <w:ind w:left="0"/>
        <w:jc w:val="both"/>
      </w:pPr>
      <w:r>
        <w:rPr>
          <w:rFonts w:ascii="Times New Roman"/>
          <w:b w:val="false"/>
          <w:i w:val="false"/>
          <w:color w:val="000000"/>
          <w:sz w:val="28"/>
        </w:rPr>
        <w:t>
      ірі габаритті бұйымдарды телевизиялық қондырғының көмегімен эмальдау процесін бақылау;</w:t>
      </w:r>
    </w:p>
    <w:bookmarkEnd w:id="21204"/>
    <w:bookmarkStart w:name="z21211" w:id="21205"/>
    <w:p>
      <w:pPr>
        <w:spacing w:after="0"/>
        <w:ind w:left="0"/>
        <w:jc w:val="both"/>
      </w:pPr>
      <w:r>
        <w:rPr>
          <w:rFonts w:ascii="Times New Roman"/>
          <w:b w:val="false"/>
          <w:i w:val="false"/>
          <w:color w:val="000000"/>
          <w:sz w:val="28"/>
        </w:rPr>
        <w:t>
      ыстық бұйымдарды күйдіруден кейін түзету;</w:t>
      </w:r>
    </w:p>
    <w:bookmarkEnd w:id="21205"/>
    <w:bookmarkStart w:name="z21212" w:id="21206"/>
    <w:p>
      <w:pPr>
        <w:spacing w:after="0"/>
        <w:ind w:left="0"/>
        <w:jc w:val="both"/>
      </w:pPr>
      <w:r>
        <w:rPr>
          <w:rFonts w:ascii="Times New Roman"/>
          <w:b w:val="false"/>
          <w:i w:val="false"/>
          <w:color w:val="000000"/>
          <w:sz w:val="28"/>
        </w:rPr>
        <w:t>
      болат бұйымдардағы эмаль қабаттың ақаулықтарын жоғары жиілікті тоқпен немесе газ шілтермен өңдеу;</w:t>
      </w:r>
    </w:p>
    <w:bookmarkEnd w:id="21206"/>
    <w:bookmarkStart w:name="z21213" w:id="21207"/>
    <w:p>
      <w:pPr>
        <w:spacing w:after="0"/>
        <w:ind w:left="0"/>
        <w:jc w:val="both"/>
      </w:pPr>
      <w:r>
        <w:rPr>
          <w:rFonts w:ascii="Times New Roman"/>
          <w:b w:val="false"/>
          <w:i w:val="false"/>
          <w:color w:val="000000"/>
          <w:sz w:val="28"/>
        </w:rPr>
        <w:t>
      эмаль қабаттың ақаулықтарын арнайы бітеуіштермен, алтынмен және өзге де материалдармен пломбылау арқылы бітеу.</w:t>
      </w:r>
    </w:p>
    <w:bookmarkEnd w:id="21207"/>
    <w:bookmarkStart w:name="z21214" w:id="21208"/>
    <w:p>
      <w:pPr>
        <w:spacing w:after="0"/>
        <w:ind w:left="0"/>
        <w:jc w:val="both"/>
      </w:pPr>
      <w:r>
        <w:rPr>
          <w:rFonts w:ascii="Times New Roman"/>
          <w:b w:val="false"/>
          <w:i w:val="false"/>
          <w:color w:val="000000"/>
          <w:sz w:val="28"/>
        </w:rPr>
        <w:t xml:space="preserve">
      2393. Білуге тиіс: </w:t>
      </w:r>
    </w:p>
    <w:bookmarkEnd w:id="21208"/>
    <w:bookmarkStart w:name="z21215" w:id="21209"/>
    <w:p>
      <w:pPr>
        <w:spacing w:after="0"/>
        <w:ind w:left="0"/>
        <w:jc w:val="both"/>
      </w:pPr>
      <w:r>
        <w:rPr>
          <w:rFonts w:ascii="Times New Roman"/>
          <w:b w:val="false"/>
          <w:i w:val="false"/>
          <w:color w:val="000000"/>
          <w:sz w:val="28"/>
        </w:rPr>
        <w:t xml:space="preserve">
      қызмет көрсетілетін жабдықтың конструкциясы; </w:t>
      </w:r>
    </w:p>
    <w:bookmarkEnd w:id="21209"/>
    <w:bookmarkStart w:name="z21216" w:id="21210"/>
    <w:p>
      <w:pPr>
        <w:spacing w:after="0"/>
        <w:ind w:left="0"/>
        <w:jc w:val="both"/>
      </w:pPr>
      <w:r>
        <w:rPr>
          <w:rFonts w:ascii="Times New Roman"/>
          <w:b w:val="false"/>
          <w:i w:val="false"/>
          <w:color w:val="000000"/>
          <w:sz w:val="28"/>
        </w:rPr>
        <w:t xml:space="preserve">
      астар және жабын эмальдардың физикалық-химиялық қасиеттері мен технологиялық өлшемдері; </w:t>
      </w:r>
    </w:p>
    <w:bookmarkEnd w:id="21210"/>
    <w:bookmarkStart w:name="z21217" w:id="21211"/>
    <w:p>
      <w:pPr>
        <w:spacing w:after="0"/>
        <w:ind w:left="0"/>
        <w:jc w:val="both"/>
      </w:pPr>
      <w:r>
        <w:rPr>
          <w:rFonts w:ascii="Times New Roman"/>
          <w:b w:val="false"/>
          <w:i w:val="false"/>
          <w:color w:val="000000"/>
          <w:sz w:val="28"/>
        </w:rPr>
        <w:t xml:space="preserve">
      күйдіруге арналған температуралық режимдер; </w:t>
      </w:r>
    </w:p>
    <w:bookmarkEnd w:id="21211"/>
    <w:bookmarkStart w:name="z21218" w:id="21212"/>
    <w:p>
      <w:pPr>
        <w:spacing w:after="0"/>
        <w:ind w:left="0"/>
        <w:jc w:val="both"/>
      </w:pPr>
      <w:r>
        <w:rPr>
          <w:rFonts w:ascii="Times New Roman"/>
          <w:b w:val="false"/>
          <w:i w:val="false"/>
          <w:color w:val="000000"/>
          <w:sz w:val="28"/>
        </w:rPr>
        <w:t xml:space="preserve">
      әртүрлі бұйымдарды күйдіру ұзақтығы; </w:t>
      </w:r>
    </w:p>
    <w:bookmarkEnd w:id="21212"/>
    <w:bookmarkStart w:name="z21219" w:id="21213"/>
    <w:p>
      <w:pPr>
        <w:spacing w:after="0"/>
        <w:ind w:left="0"/>
        <w:jc w:val="both"/>
      </w:pPr>
      <w:r>
        <w:rPr>
          <w:rFonts w:ascii="Times New Roman"/>
          <w:b w:val="false"/>
          <w:i w:val="false"/>
          <w:color w:val="000000"/>
          <w:sz w:val="28"/>
        </w:rPr>
        <w:t>
      эмальдауге дейін бұйымдардың бетіне және бұйымдардың бетіне күйдіруге дейін және одан кейін қойылатын техникалық талаптар;</w:t>
      </w:r>
    </w:p>
    <w:bookmarkEnd w:id="21213"/>
    <w:bookmarkStart w:name="z21220" w:id="21214"/>
    <w:p>
      <w:pPr>
        <w:spacing w:after="0"/>
        <w:ind w:left="0"/>
        <w:jc w:val="both"/>
      </w:pPr>
      <w:r>
        <w:rPr>
          <w:rFonts w:ascii="Times New Roman"/>
          <w:b w:val="false"/>
          <w:i w:val="false"/>
          <w:color w:val="000000"/>
          <w:sz w:val="28"/>
        </w:rPr>
        <w:t>
      бақылау-өлшеу аспаптарын баптау және реттеу тәртібі.</w:t>
      </w:r>
    </w:p>
    <w:bookmarkEnd w:id="21214"/>
    <w:bookmarkStart w:name="z21221" w:id="21215"/>
    <w:p>
      <w:pPr>
        <w:spacing w:after="0"/>
        <w:ind w:left="0"/>
        <w:jc w:val="both"/>
      </w:pPr>
      <w:r>
        <w:rPr>
          <w:rFonts w:ascii="Times New Roman"/>
          <w:b w:val="false"/>
          <w:i w:val="false"/>
          <w:color w:val="000000"/>
          <w:sz w:val="28"/>
        </w:rPr>
        <w:t xml:space="preserve">
      2394. Жұмыс үлгілері: </w:t>
      </w:r>
    </w:p>
    <w:bookmarkEnd w:id="21215"/>
    <w:bookmarkStart w:name="z21222" w:id="21216"/>
    <w:p>
      <w:pPr>
        <w:spacing w:after="0"/>
        <w:ind w:left="0"/>
        <w:jc w:val="both"/>
      </w:pPr>
      <w:r>
        <w:rPr>
          <w:rFonts w:ascii="Times New Roman"/>
          <w:b w:val="false"/>
          <w:i w:val="false"/>
          <w:color w:val="000000"/>
          <w:sz w:val="28"/>
        </w:rPr>
        <w:t xml:space="preserve">
      бұйымдардағы эмальді күйдіру: </w:t>
      </w:r>
    </w:p>
    <w:bookmarkEnd w:id="21216"/>
    <w:bookmarkStart w:name="z21223" w:id="21217"/>
    <w:p>
      <w:pPr>
        <w:spacing w:after="0"/>
        <w:ind w:left="0"/>
        <w:jc w:val="both"/>
      </w:pPr>
      <w:r>
        <w:rPr>
          <w:rFonts w:ascii="Times New Roman"/>
          <w:b w:val="false"/>
          <w:i w:val="false"/>
          <w:color w:val="000000"/>
          <w:sz w:val="28"/>
        </w:rPr>
        <w:t>
      1) гидролизерлер;</w:t>
      </w:r>
    </w:p>
    <w:bookmarkEnd w:id="21217"/>
    <w:bookmarkStart w:name="z21224" w:id="21218"/>
    <w:p>
      <w:pPr>
        <w:spacing w:after="0"/>
        <w:ind w:left="0"/>
        <w:jc w:val="both"/>
      </w:pPr>
      <w:r>
        <w:rPr>
          <w:rFonts w:ascii="Times New Roman"/>
          <w:b w:val="false"/>
          <w:i w:val="false"/>
          <w:color w:val="000000"/>
          <w:sz w:val="28"/>
        </w:rPr>
        <w:t>
      2) сүзгі-престердің плиталары мен рамалары;</w:t>
      </w:r>
    </w:p>
    <w:bookmarkEnd w:id="21218"/>
    <w:bookmarkStart w:name="z21225" w:id="21219"/>
    <w:p>
      <w:pPr>
        <w:spacing w:after="0"/>
        <w:ind w:left="0"/>
        <w:jc w:val="both"/>
      </w:pPr>
      <w:r>
        <w:rPr>
          <w:rFonts w:ascii="Times New Roman"/>
          <w:b w:val="false"/>
          <w:i w:val="false"/>
          <w:color w:val="000000"/>
          <w:sz w:val="28"/>
        </w:rPr>
        <w:t>
      3) бірнеше жазықтықта бұралған кеме жүйелері мен құбыржолдары өткізгіштердің құбырлары.</w:t>
      </w:r>
    </w:p>
    <w:bookmarkEnd w:id="21219"/>
    <w:bookmarkStart w:name="z21226" w:id="21220"/>
    <w:p>
      <w:pPr>
        <w:spacing w:after="0"/>
        <w:ind w:left="0"/>
        <w:jc w:val="left"/>
      </w:pPr>
      <w:r>
        <w:rPr>
          <w:rFonts w:ascii="Times New Roman"/>
          <w:b/>
          <w:i w:val="false"/>
          <w:color w:val="000000"/>
        </w:rPr>
        <w:t xml:space="preserve"> 34-параграф. Эмальмен сурет салушы, 2-разряд</w:t>
      </w:r>
    </w:p>
    <w:bookmarkEnd w:id="21220"/>
    <w:bookmarkStart w:name="z21227" w:id="21221"/>
    <w:p>
      <w:pPr>
        <w:spacing w:after="0"/>
        <w:ind w:left="0"/>
        <w:jc w:val="both"/>
      </w:pPr>
      <w:r>
        <w:rPr>
          <w:rFonts w:ascii="Times New Roman"/>
          <w:b w:val="false"/>
          <w:i w:val="false"/>
          <w:color w:val="000000"/>
          <w:sz w:val="28"/>
        </w:rPr>
        <w:t xml:space="preserve">
      2395. Жұмыс сипаттамасы: </w:t>
      </w:r>
    </w:p>
    <w:bookmarkEnd w:id="21221"/>
    <w:bookmarkStart w:name="z21228" w:id="21222"/>
    <w:p>
      <w:pPr>
        <w:spacing w:after="0"/>
        <w:ind w:left="0"/>
        <w:jc w:val="both"/>
      </w:pPr>
      <w:r>
        <w:rPr>
          <w:rFonts w:ascii="Times New Roman"/>
          <w:b w:val="false"/>
          <w:i w:val="false"/>
          <w:color w:val="000000"/>
          <w:sz w:val="28"/>
        </w:rPr>
        <w:t>
      дайын бұйымдарға трафареттердің және бүріккіштердің көмегімен түрлі-түсті эмальдермен және бояулармен бір түсті суреттерді салу.</w:t>
      </w:r>
    </w:p>
    <w:bookmarkEnd w:id="21222"/>
    <w:bookmarkStart w:name="z21229" w:id="21223"/>
    <w:p>
      <w:pPr>
        <w:spacing w:after="0"/>
        <w:ind w:left="0"/>
        <w:jc w:val="both"/>
      </w:pPr>
      <w:r>
        <w:rPr>
          <w:rFonts w:ascii="Times New Roman"/>
          <w:b w:val="false"/>
          <w:i w:val="false"/>
          <w:color w:val="000000"/>
          <w:sz w:val="28"/>
        </w:rPr>
        <w:t xml:space="preserve">
      2396. Білуге тиіс: </w:t>
      </w:r>
    </w:p>
    <w:bookmarkEnd w:id="21223"/>
    <w:bookmarkStart w:name="z21230" w:id="21224"/>
    <w:p>
      <w:pPr>
        <w:spacing w:after="0"/>
        <w:ind w:left="0"/>
        <w:jc w:val="both"/>
      </w:pPr>
      <w:r>
        <w:rPr>
          <w:rFonts w:ascii="Times New Roman"/>
          <w:b w:val="false"/>
          <w:i w:val="false"/>
          <w:color w:val="000000"/>
          <w:sz w:val="28"/>
        </w:rPr>
        <w:t>
      бүріккіштің құрылғысы;</w:t>
      </w:r>
    </w:p>
    <w:bookmarkEnd w:id="21224"/>
    <w:bookmarkStart w:name="z21231" w:id="21225"/>
    <w:p>
      <w:pPr>
        <w:spacing w:after="0"/>
        <w:ind w:left="0"/>
        <w:jc w:val="both"/>
      </w:pPr>
      <w:r>
        <w:rPr>
          <w:rFonts w:ascii="Times New Roman"/>
          <w:b w:val="false"/>
          <w:i w:val="false"/>
          <w:color w:val="000000"/>
          <w:sz w:val="28"/>
        </w:rPr>
        <w:t xml:space="preserve">
      қолданылатын эмальдер мен бейорганикалық бояғыштар; </w:t>
      </w:r>
    </w:p>
    <w:bookmarkEnd w:id="21225"/>
    <w:bookmarkStart w:name="z21232" w:id="21226"/>
    <w:p>
      <w:pPr>
        <w:spacing w:after="0"/>
        <w:ind w:left="0"/>
        <w:jc w:val="both"/>
      </w:pPr>
      <w:r>
        <w:rPr>
          <w:rFonts w:ascii="Times New Roman"/>
          <w:b w:val="false"/>
          <w:i w:val="false"/>
          <w:color w:val="000000"/>
          <w:sz w:val="28"/>
        </w:rPr>
        <w:t>
      бұйымдарға бір түсті суреттерді эмальмен салу тәсілдері.</w:t>
      </w:r>
    </w:p>
    <w:bookmarkEnd w:id="21226"/>
    <w:bookmarkStart w:name="z21233" w:id="21227"/>
    <w:p>
      <w:pPr>
        <w:spacing w:after="0"/>
        <w:ind w:left="0"/>
        <w:jc w:val="left"/>
      </w:pPr>
      <w:r>
        <w:rPr>
          <w:rFonts w:ascii="Times New Roman"/>
          <w:b/>
          <w:i w:val="false"/>
          <w:color w:val="000000"/>
        </w:rPr>
        <w:t xml:space="preserve"> 35-параграф. Эмальмен сурет салушы, 3-разряд</w:t>
      </w:r>
    </w:p>
    <w:bookmarkEnd w:id="21227"/>
    <w:bookmarkStart w:name="z21234" w:id="21228"/>
    <w:p>
      <w:pPr>
        <w:spacing w:after="0"/>
        <w:ind w:left="0"/>
        <w:jc w:val="both"/>
      </w:pPr>
      <w:r>
        <w:rPr>
          <w:rFonts w:ascii="Times New Roman"/>
          <w:b w:val="false"/>
          <w:i w:val="false"/>
          <w:color w:val="000000"/>
          <w:sz w:val="28"/>
        </w:rPr>
        <w:t xml:space="preserve">
      2397. Жұмыс сипаттамасы: </w:t>
      </w:r>
    </w:p>
    <w:bookmarkEnd w:id="21228"/>
    <w:bookmarkStart w:name="z21235" w:id="21229"/>
    <w:p>
      <w:pPr>
        <w:spacing w:after="0"/>
        <w:ind w:left="0"/>
        <w:jc w:val="both"/>
      </w:pPr>
      <w:r>
        <w:rPr>
          <w:rFonts w:ascii="Times New Roman"/>
          <w:b w:val="false"/>
          <w:i w:val="false"/>
          <w:color w:val="000000"/>
          <w:sz w:val="28"/>
        </w:rPr>
        <w:t xml:space="preserve">
      дайын бұйымдарға трафареттердің және бүріккіштердің көмегімен және тазалау әдісімен түрлі-түсті эмальдермен және бояулармен көп түсті суреттерді салу; </w:t>
      </w:r>
    </w:p>
    <w:bookmarkEnd w:id="21229"/>
    <w:bookmarkStart w:name="z21236" w:id="21230"/>
    <w:p>
      <w:pPr>
        <w:spacing w:after="0"/>
        <w:ind w:left="0"/>
        <w:jc w:val="both"/>
      </w:pPr>
      <w:r>
        <w:rPr>
          <w:rFonts w:ascii="Times New Roman"/>
          <w:b w:val="false"/>
          <w:i w:val="false"/>
          <w:color w:val="000000"/>
          <w:sz w:val="28"/>
        </w:rPr>
        <w:t xml:space="preserve">
      суреттерді декалькомания әдісімен салу. </w:t>
      </w:r>
    </w:p>
    <w:bookmarkEnd w:id="21230"/>
    <w:bookmarkStart w:name="z21237" w:id="21231"/>
    <w:p>
      <w:pPr>
        <w:spacing w:after="0"/>
        <w:ind w:left="0"/>
        <w:jc w:val="both"/>
      </w:pPr>
      <w:r>
        <w:rPr>
          <w:rFonts w:ascii="Times New Roman"/>
          <w:b w:val="false"/>
          <w:i w:val="false"/>
          <w:color w:val="000000"/>
          <w:sz w:val="28"/>
        </w:rPr>
        <w:t xml:space="preserve">
      2398. Білуге тиіс: </w:t>
      </w:r>
    </w:p>
    <w:bookmarkEnd w:id="21231"/>
    <w:bookmarkStart w:name="z21238" w:id="21232"/>
    <w:p>
      <w:pPr>
        <w:spacing w:after="0"/>
        <w:ind w:left="0"/>
        <w:jc w:val="both"/>
      </w:pPr>
      <w:r>
        <w:rPr>
          <w:rFonts w:ascii="Times New Roman"/>
          <w:b w:val="false"/>
          <w:i w:val="false"/>
          <w:color w:val="000000"/>
          <w:sz w:val="28"/>
        </w:rPr>
        <w:t>
      трафареттің көмегімен және декалькомания әдісімен түрлі-түсті суреттерді эмальдермен салу тәсілдері;</w:t>
      </w:r>
    </w:p>
    <w:bookmarkEnd w:id="21232"/>
    <w:bookmarkStart w:name="z21239" w:id="21233"/>
    <w:p>
      <w:pPr>
        <w:spacing w:after="0"/>
        <w:ind w:left="0"/>
        <w:jc w:val="both"/>
      </w:pPr>
      <w:r>
        <w:rPr>
          <w:rFonts w:ascii="Times New Roman"/>
          <w:b w:val="false"/>
          <w:i w:val="false"/>
          <w:color w:val="000000"/>
          <w:sz w:val="28"/>
        </w:rPr>
        <w:t xml:space="preserve">
      декольге арналған ерітіндінің құрамы және оны дайындау тәсілі; </w:t>
      </w:r>
    </w:p>
    <w:bookmarkEnd w:id="21233"/>
    <w:bookmarkStart w:name="z21240" w:id="21234"/>
    <w:p>
      <w:pPr>
        <w:spacing w:after="0"/>
        <w:ind w:left="0"/>
        <w:jc w:val="both"/>
      </w:pPr>
      <w:r>
        <w:rPr>
          <w:rFonts w:ascii="Times New Roman"/>
          <w:b w:val="false"/>
          <w:i w:val="false"/>
          <w:color w:val="000000"/>
          <w:sz w:val="28"/>
        </w:rPr>
        <w:t>
      эмальдер мен бейорганикалық бояғыштардың қасиеттері.</w:t>
      </w:r>
    </w:p>
    <w:bookmarkEnd w:id="21234"/>
    <w:bookmarkStart w:name="z21241" w:id="21235"/>
    <w:p>
      <w:pPr>
        <w:spacing w:after="0"/>
        <w:ind w:left="0"/>
        <w:jc w:val="left"/>
      </w:pPr>
      <w:r>
        <w:rPr>
          <w:rFonts w:ascii="Times New Roman"/>
          <w:b/>
          <w:i w:val="false"/>
          <w:color w:val="000000"/>
        </w:rPr>
        <w:t xml:space="preserve"> 36-параграф. Эмальмен сурет салушы, 4-разряд</w:t>
      </w:r>
    </w:p>
    <w:bookmarkEnd w:id="21235"/>
    <w:bookmarkStart w:name="z21242" w:id="21236"/>
    <w:p>
      <w:pPr>
        <w:spacing w:after="0"/>
        <w:ind w:left="0"/>
        <w:jc w:val="both"/>
      </w:pPr>
      <w:r>
        <w:rPr>
          <w:rFonts w:ascii="Times New Roman"/>
          <w:b w:val="false"/>
          <w:i w:val="false"/>
          <w:color w:val="000000"/>
          <w:sz w:val="28"/>
        </w:rPr>
        <w:t xml:space="preserve">
      2399. Жұмыс сипаттамасы: </w:t>
      </w:r>
    </w:p>
    <w:bookmarkEnd w:id="21236"/>
    <w:bookmarkStart w:name="z21243" w:id="21237"/>
    <w:p>
      <w:pPr>
        <w:spacing w:after="0"/>
        <w:ind w:left="0"/>
        <w:jc w:val="both"/>
      </w:pPr>
      <w:r>
        <w:rPr>
          <w:rFonts w:ascii="Times New Roman"/>
          <w:b w:val="false"/>
          <w:i w:val="false"/>
          <w:color w:val="000000"/>
          <w:sz w:val="28"/>
        </w:rPr>
        <w:t>
      дайын бұйымдарға қарапайым суреттер мен жазуларды трафаретсіз және клише әдісімен түрлі-түсті эмальдермен салу;</w:t>
      </w:r>
    </w:p>
    <w:bookmarkEnd w:id="21237"/>
    <w:bookmarkStart w:name="z21244" w:id="21238"/>
    <w:p>
      <w:pPr>
        <w:spacing w:after="0"/>
        <w:ind w:left="0"/>
        <w:jc w:val="both"/>
      </w:pPr>
      <w:r>
        <w:rPr>
          <w:rFonts w:ascii="Times New Roman"/>
          <w:b w:val="false"/>
          <w:i w:val="false"/>
          <w:color w:val="000000"/>
          <w:sz w:val="28"/>
        </w:rPr>
        <w:t>
      суреттер композициясын жасау және трафареттер мен клишеге арналған бояғыштарды таңдау;</w:t>
      </w:r>
    </w:p>
    <w:bookmarkEnd w:id="21238"/>
    <w:bookmarkStart w:name="z21245" w:id="21239"/>
    <w:p>
      <w:pPr>
        <w:spacing w:after="0"/>
        <w:ind w:left="0"/>
        <w:jc w:val="both"/>
      </w:pPr>
      <w:r>
        <w:rPr>
          <w:rFonts w:ascii="Times New Roman"/>
          <w:b w:val="false"/>
          <w:i w:val="false"/>
          <w:color w:val="000000"/>
          <w:sz w:val="28"/>
        </w:rPr>
        <w:t>
      қарапайым суреттерді салуға арналған трафареттерді дайындау және жасау.</w:t>
      </w:r>
    </w:p>
    <w:bookmarkEnd w:id="21239"/>
    <w:bookmarkStart w:name="z21246" w:id="21240"/>
    <w:p>
      <w:pPr>
        <w:spacing w:after="0"/>
        <w:ind w:left="0"/>
        <w:jc w:val="both"/>
      </w:pPr>
      <w:r>
        <w:rPr>
          <w:rFonts w:ascii="Times New Roman"/>
          <w:b w:val="false"/>
          <w:i w:val="false"/>
          <w:color w:val="000000"/>
          <w:sz w:val="28"/>
        </w:rPr>
        <w:t xml:space="preserve">
      2400. Білуге тиіс: </w:t>
      </w:r>
    </w:p>
    <w:bookmarkEnd w:id="21240"/>
    <w:bookmarkStart w:name="z21247" w:id="21241"/>
    <w:p>
      <w:pPr>
        <w:spacing w:after="0"/>
        <w:ind w:left="0"/>
        <w:jc w:val="both"/>
      </w:pPr>
      <w:r>
        <w:rPr>
          <w:rFonts w:ascii="Times New Roman"/>
          <w:b w:val="false"/>
          <w:i w:val="false"/>
          <w:color w:val="000000"/>
          <w:sz w:val="28"/>
        </w:rPr>
        <w:t xml:space="preserve">
      трафареттерді жасау тәсілдері; </w:t>
      </w:r>
    </w:p>
    <w:bookmarkEnd w:id="21241"/>
    <w:bookmarkStart w:name="z21248" w:id="21242"/>
    <w:p>
      <w:pPr>
        <w:spacing w:after="0"/>
        <w:ind w:left="0"/>
        <w:jc w:val="both"/>
      </w:pPr>
      <w:r>
        <w:rPr>
          <w:rFonts w:ascii="Times New Roman"/>
          <w:b w:val="false"/>
          <w:i w:val="false"/>
          <w:color w:val="000000"/>
          <w:sz w:val="28"/>
        </w:rPr>
        <w:t>
      суреттер композициясының негіздері;</w:t>
      </w:r>
    </w:p>
    <w:bookmarkEnd w:id="21242"/>
    <w:bookmarkStart w:name="z21249" w:id="21243"/>
    <w:p>
      <w:pPr>
        <w:spacing w:after="0"/>
        <w:ind w:left="0"/>
        <w:jc w:val="both"/>
      </w:pPr>
      <w:r>
        <w:rPr>
          <w:rFonts w:ascii="Times New Roman"/>
          <w:b w:val="false"/>
          <w:i w:val="false"/>
          <w:color w:val="000000"/>
          <w:sz w:val="28"/>
        </w:rPr>
        <w:t xml:space="preserve">
      әртүрлі түсті және реңкті эмальды жасау үшін бейорганикалық суреттерді таңдау тәсілдері; </w:t>
      </w:r>
    </w:p>
    <w:bookmarkEnd w:id="21243"/>
    <w:bookmarkStart w:name="z21250" w:id="21244"/>
    <w:p>
      <w:pPr>
        <w:spacing w:after="0"/>
        <w:ind w:left="0"/>
        <w:jc w:val="both"/>
      </w:pPr>
      <w:r>
        <w:rPr>
          <w:rFonts w:ascii="Times New Roman"/>
          <w:b w:val="false"/>
          <w:i w:val="false"/>
          <w:color w:val="000000"/>
          <w:sz w:val="28"/>
        </w:rPr>
        <w:t>
      суреттерді клише әдісімен салу жолдары.</w:t>
      </w:r>
    </w:p>
    <w:bookmarkEnd w:id="21244"/>
    <w:bookmarkStart w:name="z21251" w:id="21245"/>
    <w:p>
      <w:pPr>
        <w:spacing w:after="0"/>
        <w:ind w:left="0"/>
        <w:jc w:val="left"/>
      </w:pPr>
      <w:r>
        <w:rPr>
          <w:rFonts w:ascii="Times New Roman"/>
          <w:b/>
          <w:i w:val="false"/>
          <w:color w:val="000000"/>
        </w:rPr>
        <w:t xml:space="preserve"> 37-параграф. Эмальмен сурет салушы, 5-разряд</w:t>
      </w:r>
    </w:p>
    <w:bookmarkEnd w:id="21245"/>
    <w:bookmarkStart w:name="z21252" w:id="21246"/>
    <w:p>
      <w:pPr>
        <w:spacing w:after="0"/>
        <w:ind w:left="0"/>
        <w:jc w:val="both"/>
      </w:pPr>
      <w:r>
        <w:rPr>
          <w:rFonts w:ascii="Times New Roman"/>
          <w:b w:val="false"/>
          <w:i w:val="false"/>
          <w:color w:val="000000"/>
          <w:sz w:val="28"/>
        </w:rPr>
        <w:t xml:space="preserve">
      2401. Жұмыс сипаттамасы: </w:t>
      </w:r>
    </w:p>
    <w:bookmarkEnd w:id="21246"/>
    <w:bookmarkStart w:name="z21253" w:id="21247"/>
    <w:p>
      <w:pPr>
        <w:spacing w:after="0"/>
        <w:ind w:left="0"/>
        <w:jc w:val="both"/>
      </w:pPr>
      <w:r>
        <w:rPr>
          <w:rFonts w:ascii="Times New Roman"/>
          <w:b w:val="false"/>
          <w:i w:val="false"/>
          <w:color w:val="000000"/>
          <w:sz w:val="28"/>
        </w:rPr>
        <w:t xml:space="preserve">
      дайын бұйымдарға күрделі суреттер мен каллиграфиялық жазуларды трафаретсіз жоғары дәрежелі тазалықпен және дәлдікпен фотография және шелкография әдісімен салу; </w:t>
      </w:r>
    </w:p>
    <w:bookmarkEnd w:id="21247"/>
    <w:bookmarkStart w:name="z21254" w:id="21248"/>
    <w:p>
      <w:pPr>
        <w:spacing w:after="0"/>
        <w:ind w:left="0"/>
        <w:jc w:val="both"/>
      </w:pPr>
      <w:r>
        <w:rPr>
          <w:rFonts w:ascii="Times New Roman"/>
          <w:b w:val="false"/>
          <w:i w:val="false"/>
          <w:color w:val="000000"/>
          <w:sz w:val="28"/>
        </w:rPr>
        <w:t xml:space="preserve">
      шығарылатын бұйымдар ассортиментіне қатысты барлық суреттерді дайындау; </w:t>
      </w:r>
    </w:p>
    <w:bookmarkEnd w:id="21248"/>
    <w:bookmarkStart w:name="z21255" w:id="21249"/>
    <w:p>
      <w:pPr>
        <w:spacing w:after="0"/>
        <w:ind w:left="0"/>
        <w:jc w:val="both"/>
      </w:pPr>
      <w:r>
        <w:rPr>
          <w:rFonts w:ascii="Times New Roman"/>
          <w:b w:val="false"/>
          <w:i w:val="false"/>
          <w:color w:val="000000"/>
          <w:sz w:val="28"/>
        </w:rPr>
        <w:t>
      күрделі суреттерді салуға арналған трафареттерді дайындау және жасау.</w:t>
      </w:r>
    </w:p>
    <w:bookmarkEnd w:id="21249"/>
    <w:bookmarkStart w:name="z21256" w:id="21250"/>
    <w:p>
      <w:pPr>
        <w:spacing w:after="0"/>
        <w:ind w:left="0"/>
        <w:jc w:val="both"/>
      </w:pPr>
      <w:r>
        <w:rPr>
          <w:rFonts w:ascii="Times New Roman"/>
          <w:b w:val="false"/>
          <w:i w:val="false"/>
          <w:color w:val="000000"/>
          <w:sz w:val="28"/>
        </w:rPr>
        <w:t xml:space="preserve">
      2402. Білуге тиіс: </w:t>
      </w:r>
    </w:p>
    <w:bookmarkEnd w:id="21250"/>
    <w:bookmarkStart w:name="z21257" w:id="21251"/>
    <w:p>
      <w:pPr>
        <w:spacing w:after="0"/>
        <w:ind w:left="0"/>
        <w:jc w:val="both"/>
      </w:pPr>
      <w:r>
        <w:rPr>
          <w:rFonts w:ascii="Times New Roman"/>
          <w:b w:val="false"/>
          <w:i w:val="false"/>
          <w:color w:val="000000"/>
          <w:sz w:val="28"/>
        </w:rPr>
        <w:t xml:space="preserve">
      суреттерді фотография және шелкография әдісімен салу тәсілдері; </w:t>
      </w:r>
    </w:p>
    <w:bookmarkEnd w:id="21251"/>
    <w:bookmarkStart w:name="z21258" w:id="21252"/>
    <w:p>
      <w:pPr>
        <w:spacing w:after="0"/>
        <w:ind w:left="0"/>
        <w:jc w:val="both"/>
      </w:pPr>
      <w:r>
        <w:rPr>
          <w:rFonts w:ascii="Times New Roman"/>
          <w:b w:val="false"/>
          <w:i w:val="false"/>
          <w:color w:val="000000"/>
          <w:sz w:val="28"/>
        </w:rPr>
        <w:t xml:space="preserve">
      бейнелеу мен түстану негіздері; </w:t>
      </w:r>
    </w:p>
    <w:bookmarkEnd w:id="21252"/>
    <w:bookmarkStart w:name="z21259" w:id="21253"/>
    <w:p>
      <w:pPr>
        <w:spacing w:after="0"/>
        <w:ind w:left="0"/>
        <w:jc w:val="both"/>
      </w:pPr>
      <w:r>
        <w:rPr>
          <w:rFonts w:ascii="Times New Roman"/>
          <w:b w:val="false"/>
          <w:i w:val="false"/>
          <w:color w:val="000000"/>
          <w:sz w:val="28"/>
        </w:rPr>
        <w:t>
      эмаль мен бояулардың қасиеттері;</w:t>
      </w:r>
    </w:p>
    <w:bookmarkEnd w:id="21253"/>
    <w:bookmarkStart w:name="z21260" w:id="21254"/>
    <w:p>
      <w:pPr>
        <w:spacing w:after="0"/>
        <w:ind w:left="0"/>
        <w:jc w:val="both"/>
      </w:pPr>
      <w:r>
        <w:rPr>
          <w:rFonts w:ascii="Times New Roman"/>
          <w:b w:val="false"/>
          <w:i w:val="false"/>
          <w:color w:val="000000"/>
          <w:sz w:val="28"/>
        </w:rPr>
        <w:t xml:space="preserve">
      толтыру материалдары мен құралдарының түрлері мен қасиеттері; </w:t>
      </w:r>
    </w:p>
    <w:bookmarkEnd w:id="21254"/>
    <w:bookmarkStart w:name="z21261" w:id="21255"/>
    <w:p>
      <w:pPr>
        <w:spacing w:after="0"/>
        <w:ind w:left="0"/>
        <w:jc w:val="both"/>
      </w:pPr>
      <w:r>
        <w:rPr>
          <w:rFonts w:ascii="Times New Roman"/>
          <w:b w:val="false"/>
          <w:i w:val="false"/>
          <w:color w:val="000000"/>
          <w:sz w:val="28"/>
        </w:rPr>
        <w:t>
      коллоид ерітінділердің қасиеттері.</w:t>
      </w:r>
    </w:p>
    <w:bookmarkEnd w:id="21255"/>
    <w:bookmarkStart w:name="z21262" w:id="21256"/>
    <w:p>
      <w:pPr>
        <w:spacing w:after="0"/>
        <w:ind w:left="0"/>
        <w:jc w:val="left"/>
      </w:pPr>
      <w:r>
        <w:rPr>
          <w:rFonts w:ascii="Times New Roman"/>
          <w:b/>
          <w:i w:val="false"/>
          <w:color w:val="000000"/>
        </w:rPr>
        <w:t xml:space="preserve"> 10-тарау. Жұмысшы кәсіптерінің алфавиттік көрсеткіші</w:t>
      </w:r>
    </w:p>
    <w:bookmarkEnd w:id="21256"/>
    <w:bookmarkStart w:name="z21263" w:id="21257"/>
    <w:p>
      <w:pPr>
        <w:spacing w:after="0"/>
        <w:ind w:left="0"/>
        <w:jc w:val="both"/>
      </w:pPr>
      <w:r>
        <w:rPr>
          <w:rFonts w:ascii="Times New Roman"/>
          <w:b w:val="false"/>
          <w:i w:val="false"/>
          <w:color w:val="000000"/>
          <w:sz w:val="28"/>
        </w:rPr>
        <w:t>
      2403. Жұмысшы кәсіптерінің алфавиттік көрсеткіші (2-шығарылым) БТБА-ға қосымшада көрсетілген.</w:t>
      </w:r>
    </w:p>
    <w:bookmarkEnd w:id="21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БТБА (2-шығарылым)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қосымшасы</w:t>
            </w:r>
          </w:p>
        </w:tc>
      </w:tr>
    </w:tbl>
    <w:bookmarkStart w:name="z21266" w:id="21258"/>
    <w:p>
      <w:pPr>
        <w:spacing w:after="0"/>
        <w:ind w:left="0"/>
        <w:jc w:val="left"/>
      </w:pPr>
      <w:r>
        <w:rPr>
          <w:rFonts w:ascii="Times New Roman"/>
          <w:b/>
          <w:i w:val="false"/>
          <w:color w:val="000000"/>
        </w:rPr>
        <w:t xml:space="preserve"> Жұмысшы кәсіптерінің алфавиттік көрсеткіші</w:t>
      </w:r>
    </w:p>
    <w:bookmarkEnd w:id="2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I-бөлім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машиналардағы электр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және газплазмамен кесетін жабдықтың баптаушысы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Диффузионды-дәнекерлеу қондырғыларының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дәнекерлейтін электр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қондырғыларының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аппаратура және газбен кесу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Термитті дәнекерлеу дәнекерлеушісі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Түйіспелі (престеу) дәнекерлеу машиналарында дәнекерлеуші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дірілмен ерітіп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сәулелі дәнекерлеу құрылғысымен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суықтай қалыптау, сымдау және қысымдау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 қол аралармен және станоктармен кесуші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Бастырмалатушы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әдісімен штампылаушы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тәрізді роликтер мен шариктерді біліктеуші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суықтай қалыптау және қысымдау жұмыстарының бақылаушысы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 мен престерде металл кесуші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түзетуші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июші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Құлап тұратын балғамен штампылаушы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Нақыштаушы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Сильфонды компенсаторлар мен шлангтарды жасаушы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қалыптау жабдығын баптаушы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жабдықтарының автоматты және жартылай автоматты желілерінің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түсіру автоматтарының автоматшысы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Токарлық-қысымды станоктардағы токарь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Шанақтарды тегістеуші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Штампылаушы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импульсті әдіспен штампылаушы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Автоматтар мен автоматты желілердегі құюшы-оператор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модельдері жөніндегі модельдеуші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Бағдарлы кристалдандыру әдісімен 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модельдер жөніндегі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модельдер модельдеуші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орталықтан тепкіш-вакуумды және орталықтан тепкіш құйма құюшысы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пештердегі металды балқытушы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Гидроқұм бүркуші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Гидротазалаушы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модельдерін модельдеуші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Дайындамаларды электрохимиялық тазалау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Зімпарашы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Кокильші-құрастырушы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 мен металды күкірт ұнтағымен тозаңдандырғыш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құрастырушы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және өзектеу машиналарын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жасаушы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өзекшесі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қалыптаушысы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Қорғасын-қалайы қорытпаларын 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қағымдаушы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іріктеуші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электрогидравликалық тазалау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өндірісіндегі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өндірісіндегі тасымалдаушы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цехтарында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құю автоклавшысы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құюға арналған машиналарда істейтін 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қалыптау өзекшесі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қалыптау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қорытпаларды балқытушы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қорытпаларды 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құймаларды, бұйымдар мен бөлшектерді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модельдер жөніндегі модельдеуші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Модельдерді жинақтаушы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Өзектерді, қалыптар мен қалыптау материалдарын кептіруші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Регенерациялық қондырғы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Транспортерлік және көлденең тұйықталған конвейерлерді басқару пультінің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Фасонды құймаларды егеулеуші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қоспаларды жасаушы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бөлімшесінің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Шихтаны шойын пештер мен пештерге үюші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пешші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Шөміштерді майлаушы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шайырдан жасалған модельдері бойынша модельдеуші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Ұсталық-престеу және термиялық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желілердегі термист-операторы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желілердегі ұста-операторы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Балғалар мен престердегі ұстасы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Балғалардағы, престердегі және манипуляторлардағы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ток қондырғыларындағы термист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Қаптаушы-цементтеуші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соғу ұстасы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Машиналардағы түзетуші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(дәнекерлеуші) қыздырушы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Ротациялық машиналарда штампылаушы - ұста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 жұмыс істейтін термист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металды штампылаушы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жөніндегі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Термоөңдеудегі жабдықтар мен агрегаттарды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Термоөңдеудегі оқшаулаушы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Ұсталық-пресс жабдығын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Ұсталық-престеу жұмыстарды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Цементтеуге арналған қоспа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Шарларды прокаттаушы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Шпальт електеріне арналған дайындамаларды престеуші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Штампылаушы - ұста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өңдеудегі рессоршы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штампылаудағы престеушi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бөлім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өзге де материалдарды механикалық өңдеу жөніндегі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 мен жартылай автоматтарды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желілер мен агрегаттық станоктарды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Ажарлағыш станоктарды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Айналдырушы токарь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станоктарда бұранда кесуші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басқарылатын станоктар мен манипуляторларды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басқарылатын станоктардың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ажарлаушы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фрезерлеуші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Егеулерді, түрпілер мен араларды кертуші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токарь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Желкелік өңдеуші токарь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Жетілдіруші-ысқылаушы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профильді станокшы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Қырнаушы - токарь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станок-автоматтардың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 бөлшектерін сұрыптаушы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домалатушы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және слесарлық жұмыстарды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мен қондырғылардың автоматты және жартылай автоматты желілерінің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автоматтарын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кескіш және бұранда жоңғылағыш станоктарды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кесуші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Тісажарлаушы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Токарь-револьверші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қондырғылардың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Шевинголаушы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Ысқылау дөңгелектерiн айналдырушы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химиялық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қайраушы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Металмен қаптау және сырлау бойынша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және жартылай автомат желілердегі гальваншы-оператор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Бакелитші (сіңдіруші)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Вакуумда жабын жағу жөніндегі қондырғылардың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Ванналарды түзетуші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Воронилші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тәсілмен мырыштаушы-хромдаушы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Қаңылтырлар мен құбырларды лактаушы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Металдандырушы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жуғыш - кептіруші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Металмен қаптау және сырлау жабдығын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Металмен қаптау жұмыстарын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балқытушы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қалайылаушы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мен лакты жуып кетіруші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Сырлап кептіру желісі мен агрегаттың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өңдеу, майсыздандыру, қалайылау, мырыштау, лактау және күйдіру агрегаттарын басқару постының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тәсілмен қалайылаушы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тәсілмен мырыштаушы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жылтыратушы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пен флюсті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әдіспен қалайылаушы (мырыштаушы)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майсыздандыру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және слесарлық-құрастыру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құралдары мен технологиялық жабдық аспаптары жөніндегі электр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жабдықты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машиналары мен тракторларды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автоматиканы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қоюшы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тораптарды теңгерімдеуші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құралдарды құрастырушы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 – пневматик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 жөніндегі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Герметикалығын сынаушы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 жөндеу және қызмет көрсету жөніндегі электр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салқындату жүйелерін жөндеу және қызмет көрсету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мен механизмдерін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 мен тракторларын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сынаушы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тиеу машиналарын жөндеу және қызмет көрсету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сынаушы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металдарды, жартылай фабрикаттар мен бұйымдарды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құрастыру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құрастыру жұмыстарының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аппаратурасы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 мен арнайы құралдарды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сантехник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электр монтажшы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Слесарь-аспапшы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 және жүк қармағыш құрылғылары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слесарь-электрик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 жұмыстарын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Эмальдау жөніндегі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күйдіруші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пештердің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қаптама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материалдарды диірменші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ұнтақтарын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шликерлерін толтырушы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бұйымдарды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Эмальдау кезінде бұйымдарды орнатушы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Эмальді балқытушы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Эмальді күйдіруші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Эмальмен сурет салушы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